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Override PartName="/word/footer2.xml" ContentType="application/vnd.openxmlformats-officedocument.wordprocessingml.footer+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4"/>
        <w:ind w:left="859"/>
      </w:pPr>
      <w:r>
        <w:rPr>
          <w:w w:val="105"/>
        </w:rPr>
        <w:t>Mục</w:t>
      </w:r>
      <w:r>
        <w:rPr>
          <w:spacing w:val="-1"/>
          <w:w w:val="105"/>
        </w:rPr>
        <w:t> </w:t>
      </w:r>
      <w:r>
        <w:rPr>
          <w:spacing w:val="-5"/>
          <w:w w:val="105"/>
        </w:rPr>
        <w:t>lục</w:t>
      </w:r>
    </w:p>
    <w:p>
      <w:pPr>
        <w:pStyle w:val="BodyText"/>
        <w:tabs>
          <w:tab w:pos="6815" w:val="right" w:leader="dot"/>
        </w:tabs>
        <w:spacing w:before="123"/>
        <w:ind w:left="859"/>
      </w:pPr>
      <w:r>
        <w:rPr/>
        <w:t>GIỚI</w:t>
      </w:r>
      <w:r>
        <w:rPr>
          <w:spacing w:val="9"/>
        </w:rPr>
        <w:t> </w:t>
      </w:r>
      <w:r>
        <w:rPr>
          <w:spacing w:val="-2"/>
        </w:rPr>
        <w:t>THIỆU</w:t>
      </w:r>
      <w:r>
        <w:rPr>
          <w:rFonts w:ascii="Times New Roman" w:hAnsi="Times New Roman"/>
        </w:rPr>
        <w:tab/>
      </w:r>
      <w:r>
        <w:rPr>
          <w:spacing w:val="-10"/>
        </w:rPr>
        <w:t>5</w:t>
      </w:r>
    </w:p>
    <w:p>
      <w:pPr>
        <w:pStyle w:val="BodyText"/>
        <w:tabs>
          <w:tab w:pos="2174" w:val="left" w:leader="none"/>
          <w:tab w:pos="6815" w:val="right" w:leader="dot"/>
        </w:tabs>
        <w:spacing w:before="121"/>
        <w:ind w:left="859"/>
      </w:pPr>
      <w:r>
        <w:rPr>
          <w:rFonts w:ascii="Arial" w:hAnsi="Arial"/>
        </w:rPr>
        <w:t>Chương</w:t>
      </w:r>
      <w:r>
        <w:rPr>
          <w:rFonts w:ascii="Arial" w:hAnsi="Arial"/>
          <w:spacing w:val="16"/>
        </w:rPr>
        <w:t> </w:t>
      </w:r>
      <w:r>
        <w:rPr>
          <w:rFonts w:ascii="Arial" w:hAnsi="Arial"/>
          <w:spacing w:val="-5"/>
        </w:rPr>
        <w:t>1.</w:t>
      </w:r>
      <w:r>
        <w:rPr>
          <w:rFonts w:ascii="Arial" w:hAnsi="Arial"/>
        </w:rPr>
        <w:tab/>
      </w:r>
      <w:r>
        <w:rPr/>
        <w:t>MỞ</w:t>
      </w:r>
      <w:r>
        <w:rPr>
          <w:spacing w:val="9"/>
        </w:rPr>
        <w:t> </w:t>
      </w:r>
      <w:r>
        <w:rPr>
          <w:spacing w:val="-5"/>
        </w:rPr>
        <w:t>ĐẦU</w:t>
      </w:r>
      <w:r>
        <w:rPr>
          <w:rFonts w:ascii="Times New Roman" w:hAnsi="Times New Roman"/>
        </w:rPr>
        <w:tab/>
      </w:r>
      <w:r>
        <w:rPr>
          <w:spacing w:val="-10"/>
        </w:rPr>
        <w:t>7</w:t>
      </w:r>
    </w:p>
    <w:p>
      <w:pPr>
        <w:pStyle w:val="ListParagraph"/>
        <w:numPr>
          <w:ilvl w:val="1"/>
          <w:numId w:val="1"/>
        </w:numPr>
        <w:tabs>
          <w:tab w:pos="1516" w:val="left" w:leader="none"/>
          <w:tab w:pos="6815" w:val="right" w:leader="dot"/>
        </w:tabs>
        <w:spacing w:line="240" w:lineRule="auto" w:before="121" w:after="0"/>
        <w:ind w:left="1516" w:right="0" w:hanging="393"/>
        <w:jc w:val="left"/>
        <w:rPr>
          <w:sz w:val="22"/>
        </w:rPr>
      </w:pPr>
      <w:r>
        <w:rPr>
          <w:sz w:val="22"/>
        </w:rPr>
        <w:t>KHÁI</w:t>
      </w:r>
      <w:r>
        <w:rPr>
          <w:spacing w:val="11"/>
          <w:sz w:val="22"/>
        </w:rPr>
        <w:t> </w:t>
      </w:r>
      <w:r>
        <w:rPr>
          <w:sz w:val="22"/>
        </w:rPr>
        <w:t>NIỆM</w:t>
      </w:r>
      <w:r>
        <w:rPr>
          <w:spacing w:val="12"/>
          <w:sz w:val="22"/>
        </w:rPr>
        <w:t> </w:t>
      </w:r>
      <w:r>
        <w:rPr>
          <w:sz w:val="22"/>
        </w:rPr>
        <w:t>CƠ</w:t>
      </w:r>
      <w:r>
        <w:rPr>
          <w:spacing w:val="10"/>
          <w:sz w:val="22"/>
        </w:rPr>
        <w:t> </w:t>
      </w:r>
      <w:r>
        <w:rPr>
          <w:spacing w:val="-5"/>
          <w:sz w:val="22"/>
        </w:rPr>
        <w:t>BẢN</w:t>
      </w:r>
      <w:r>
        <w:rPr>
          <w:rFonts w:ascii="Times New Roman" w:hAnsi="Times New Roman"/>
          <w:sz w:val="22"/>
        </w:rPr>
        <w:tab/>
      </w:r>
      <w:r>
        <w:rPr>
          <w:spacing w:val="-5"/>
          <w:sz w:val="22"/>
        </w:rPr>
        <w:t>12</w:t>
      </w:r>
    </w:p>
    <w:p>
      <w:pPr>
        <w:pStyle w:val="ListParagraph"/>
        <w:numPr>
          <w:ilvl w:val="1"/>
          <w:numId w:val="1"/>
        </w:numPr>
        <w:tabs>
          <w:tab w:pos="1514" w:val="left" w:leader="none"/>
          <w:tab w:pos="6815" w:val="right" w:leader="dot"/>
        </w:tabs>
        <w:spacing w:line="240" w:lineRule="auto" w:before="121" w:after="0"/>
        <w:ind w:left="1514" w:right="0" w:hanging="391"/>
        <w:jc w:val="left"/>
        <w:rPr>
          <w:sz w:val="22"/>
        </w:rPr>
      </w:pPr>
      <w:r>
        <w:rPr>
          <w:sz w:val="22"/>
        </w:rPr>
        <w:t>ĐỐI</w:t>
      </w:r>
      <w:r>
        <w:rPr>
          <w:spacing w:val="7"/>
          <w:sz w:val="22"/>
        </w:rPr>
        <w:t> </w:t>
      </w:r>
      <w:r>
        <w:rPr>
          <w:sz w:val="22"/>
        </w:rPr>
        <w:t>TƯỢNG</w:t>
      </w:r>
      <w:r>
        <w:rPr>
          <w:spacing w:val="14"/>
          <w:sz w:val="22"/>
        </w:rPr>
        <w:t> </w:t>
      </w:r>
      <w:r>
        <w:rPr>
          <w:sz w:val="22"/>
        </w:rPr>
        <w:t>VÀ</w:t>
      </w:r>
      <w:r>
        <w:rPr>
          <w:spacing w:val="10"/>
          <w:sz w:val="22"/>
        </w:rPr>
        <w:t> </w:t>
      </w:r>
      <w:r>
        <w:rPr>
          <w:spacing w:val="-5"/>
          <w:sz w:val="22"/>
        </w:rPr>
        <w:t>LỚP</w:t>
      </w:r>
      <w:r>
        <w:rPr>
          <w:rFonts w:ascii="Times New Roman" w:hAnsi="Times New Roman"/>
          <w:sz w:val="22"/>
        </w:rPr>
        <w:tab/>
      </w:r>
      <w:r>
        <w:rPr>
          <w:spacing w:val="-5"/>
          <w:sz w:val="22"/>
        </w:rPr>
        <w:t>13</w:t>
      </w:r>
    </w:p>
    <w:p>
      <w:pPr>
        <w:pStyle w:val="ListParagraph"/>
        <w:numPr>
          <w:ilvl w:val="1"/>
          <w:numId w:val="1"/>
        </w:numPr>
        <w:tabs>
          <w:tab w:pos="1516" w:val="left" w:leader="none"/>
          <w:tab w:pos="6815" w:val="right" w:leader="dot"/>
        </w:tabs>
        <w:spacing w:line="240" w:lineRule="auto" w:before="118" w:after="0"/>
        <w:ind w:left="1516" w:right="0" w:hanging="393"/>
        <w:jc w:val="left"/>
        <w:rPr>
          <w:sz w:val="22"/>
        </w:rPr>
      </w:pPr>
      <w:r>
        <w:rPr>
          <w:sz w:val="22"/>
        </w:rPr>
        <w:t>CÁC</w:t>
      </w:r>
      <w:r>
        <w:rPr>
          <w:spacing w:val="13"/>
          <w:sz w:val="22"/>
        </w:rPr>
        <w:t> </w:t>
      </w:r>
      <w:r>
        <w:rPr>
          <w:sz w:val="22"/>
        </w:rPr>
        <w:t>NGUYÊN</w:t>
      </w:r>
      <w:r>
        <w:rPr>
          <w:spacing w:val="12"/>
          <w:sz w:val="22"/>
        </w:rPr>
        <w:t> </w:t>
      </w:r>
      <w:r>
        <w:rPr>
          <w:sz w:val="22"/>
        </w:rPr>
        <w:t>TẮC</w:t>
      </w:r>
      <w:r>
        <w:rPr>
          <w:spacing w:val="14"/>
          <w:sz w:val="22"/>
        </w:rPr>
        <w:t> </w:t>
      </w:r>
      <w:r>
        <w:rPr>
          <w:sz w:val="22"/>
        </w:rPr>
        <w:t>TRỤ</w:t>
      </w:r>
      <w:r>
        <w:rPr>
          <w:spacing w:val="12"/>
          <w:sz w:val="22"/>
        </w:rPr>
        <w:t> </w:t>
      </w:r>
      <w:r>
        <w:rPr>
          <w:spacing w:val="-5"/>
          <w:sz w:val="22"/>
        </w:rPr>
        <w:t>CỘT</w:t>
      </w:r>
      <w:r>
        <w:rPr>
          <w:rFonts w:ascii="Times New Roman" w:hAnsi="Times New Roman"/>
          <w:sz w:val="22"/>
        </w:rPr>
        <w:tab/>
      </w:r>
      <w:r>
        <w:rPr>
          <w:spacing w:val="-5"/>
          <w:sz w:val="22"/>
        </w:rPr>
        <w:t>15</w:t>
      </w:r>
    </w:p>
    <w:p>
      <w:pPr>
        <w:pStyle w:val="BodyText"/>
        <w:tabs>
          <w:tab w:pos="2174" w:val="left" w:leader="none"/>
          <w:tab w:pos="6815" w:val="right" w:leader="dot"/>
        </w:tabs>
        <w:spacing w:before="121"/>
        <w:ind w:left="859"/>
      </w:pPr>
      <w:r>
        <w:rPr>
          <w:rFonts w:ascii="Arial" w:hAnsi="Arial"/>
        </w:rPr>
        <w:t>Chương</w:t>
      </w:r>
      <w:r>
        <w:rPr>
          <w:rFonts w:ascii="Arial" w:hAnsi="Arial"/>
          <w:spacing w:val="16"/>
        </w:rPr>
        <w:t> </w:t>
      </w:r>
      <w:r>
        <w:rPr>
          <w:rFonts w:ascii="Arial" w:hAnsi="Arial"/>
          <w:spacing w:val="-5"/>
        </w:rPr>
        <w:t>2.</w:t>
      </w:r>
      <w:r>
        <w:rPr>
          <w:rFonts w:ascii="Arial" w:hAnsi="Arial"/>
        </w:rPr>
        <w:tab/>
      </w:r>
      <w:r>
        <w:rPr/>
        <w:t>NGÔN</w:t>
      </w:r>
      <w:r>
        <w:rPr>
          <w:spacing w:val="13"/>
        </w:rPr>
        <w:t> </w:t>
      </w:r>
      <w:r>
        <w:rPr/>
        <w:t>NGỮ</w:t>
      </w:r>
      <w:r>
        <w:rPr>
          <w:spacing w:val="15"/>
        </w:rPr>
        <w:t> </w:t>
      </w:r>
      <w:r>
        <w:rPr/>
        <w:t>LẬP</w:t>
      </w:r>
      <w:r>
        <w:rPr>
          <w:spacing w:val="9"/>
        </w:rPr>
        <w:t> </w:t>
      </w:r>
      <w:r>
        <w:rPr/>
        <w:t>TRÌNH</w:t>
      </w:r>
      <w:r>
        <w:rPr>
          <w:spacing w:val="13"/>
        </w:rPr>
        <w:t> </w:t>
      </w:r>
      <w:r>
        <w:rPr>
          <w:spacing w:val="-4"/>
        </w:rPr>
        <w:t>JAVA</w:t>
      </w:r>
      <w:r>
        <w:rPr>
          <w:rFonts w:ascii="Times New Roman" w:hAnsi="Times New Roman"/>
        </w:rPr>
        <w:tab/>
      </w:r>
      <w:r>
        <w:rPr>
          <w:spacing w:val="-5"/>
        </w:rPr>
        <w:t>20</w:t>
      </w:r>
    </w:p>
    <w:p>
      <w:pPr>
        <w:pStyle w:val="ListParagraph"/>
        <w:numPr>
          <w:ilvl w:val="1"/>
          <w:numId w:val="2"/>
        </w:numPr>
        <w:tabs>
          <w:tab w:pos="1514" w:val="left" w:leader="none"/>
          <w:tab w:pos="6815" w:val="right" w:leader="dot"/>
        </w:tabs>
        <w:spacing w:line="240" w:lineRule="auto" w:before="118" w:after="0"/>
        <w:ind w:left="1514" w:right="0" w:hanging="391"/>
        <w:jc w:val="left"/>
        <w:rPr>
          <w:sz w:val="22"/>
        </w:rPr>
      </w:pPr>
      <w:r>
        <w:rPr>
          <w:sz w:val="22"/>
        </w:rPr>
        <w:t>ĐẶC</w:t>
      </w:r>
      <w:r>
        <w:rPr>
          <w:spacing w:val="9"/>
          <w:sz w:val="22"/>
        </w:rPr>
        <w:t> </w:t>
      </w:r>
      <w:r>
        <w:rPr>
          <w:sz w:val="22"/>
        </w:rPr>
        <w:t>TÍNH</w:t>
      </w:r>
      <w:r>
        <w:rPr>
          <w:spacing w:val="14"/>
          <w:sz w:val="22"/>
        </w:rPr>
        <w:t> </w:t>
      </w:r>
      <w:r>
        <w:rPr>
          <w:sz w:val="22"/>
        </w:rPr>
        <w:t>CỦA</w:t>
      </w:r>
      <w:r>
        <w:rPr>
          <w:spacing w:val="14"/>
          <w:sz w:val="22"/>
        </w:rPr>
        <w:t> </w:t>
      </w:r>
      <w:r>
        <w:rPr>
          <w:spacing w:val="-4"/>
          <w:sz w:val="22"/>
        </w:rPr>
        <w:t>JAVA</w:t>
      </w:r>
      <w:r>
        <w:rPr>
          <w:rFonts w:ascii="Times New Roman" w:hAnsi="Times New Roman"/>
          <w:sz w:val="22"/>
        </w:rPr>
        <w:tab/>
      </w:r>
      <w:r>
        <w:rPr>
          <w:spacing w:val="-5"/>
          <w:sz w:val="22"/>
        </w:rPr>
        <w:t>20</w:t>
      </w:r>
    </w:p>
    <w:p>
      <w:pPr>
        <w:pStyle w:val="ListParagraph"/>
        <w:numPr>
          <w:ilvl w:val="2"/>
          <w:numId w:val="2"/>
        </w:numPr>
        <w:tabs>
          <w:tab w:pos="2116" w:val="left" w:leader="none"/>
          <w:tab w:pos="6815" w:val="right" w:leader="dot"/>
        </w:tabs>
        <w:spacing w:line="240" w:lineRule="auto" w:before="121" w:after="0"/>
        <w:ind w:left="2116" w:right="0" w:hanging="732"/>
        <w:jc w:val="left"/>
        <w:rPr>
          <w:sz w:val="22"/>
        </w:rPr>
      </w:pPr>
      <w:r>
        <w:rPr>
          <w:sz w:val="22"/>
        </w:rPr>
        <w:t>Máy</w:t>
      </w:r>
      <w:r>
        <w:rPr>
          <w:spacing w:val="9"/>
          <w:sz w:val="22"/>
        </w:rPr>
        <w:t> </w:t>
      </w:r>
      <w:r>
        <w:rPr>
          <w:sz w:val="22"/>
        </w:rPr>
        <w:t>ảo</w:t>
      </w:r>
      <w:r>
        <w:rPr>
          <w:spacing w:val="10"/>
          <w:sz w:val="22"/>
        </w:rPr>
        <w:t> </w:t>
      </w:r>
      <w:r>
        <w:rPr>
          <w:sz w:val="22"/>
        </w:rPr>
        <w:t>Java</w:t>
      </w:r>
      <w:r>
        <w:rPr>
          <w:spacing w:val="10"/>
          <w:sz w:val="22"/>
        </w:rPr>
        <w:t> </w:t>
      </w:r>
      <w:r>
        <w:rPr>
          <w:sz w:val="22"/>
        </w:rPr>
        <w:t>–</w:t>
      </w:r>
      <w:r>
        <w:rPr>
          <w:spacing w:val="7"/>
          <w:sz w:val="22"/>
        </w:rPr>
        <w:t> </w:t>
      </w:r>
      <w:r>
        <w:rPr>
          <w:sz w:val="22"/>
        </w:rPr>
        <w:t>Java</w:t>
      </w:r>
      <w:r>
        <w:rPr>
          <w:spacing w:val="10"/>
          <w:sz w:val="22"/>
        </w:rPr>
        <w:t> </w:t>
      </w:r>
      <w:r>
        <w:rPr>
          <w:sz w:val="22"/>
        </w:rPr>
        <w:t>Virtual</w:t>
      </w:r>
      <w:r>
        <w:rPr>
          <w:spacing w:val="7"/>
          <w:sz w:val="22"/>
        </w:rPr>
        <w:t> </w:t>
      </w:r>
      <w:r>
        <w:rPr>
          <w:spacing w:val="-2"/>
          <w:sz w:val="22"/>
        </w:rPr>
        <w:t>Machine</w:t>
      </w:r>
      <w:r>
        <w:rPr>
          <w:rFonts w:ascii="Times New Roman" w:hAnsi="Times New Roman"/>
          <w:sz w:val="22"/>
        </w:rPr>
        <w:tab/>
      </w:r>
      <w:r>
        <w:rPr>
          <w:spacing w:val="-5"/>
          <w:sz w:val="22"/>
        </w:rPr>
        <w:t>21</w:t>
      </w:r>
    </w:p>
    <w:p>
      <w:pPr>
        <w:pStyle w:val="ListParagraph"/>
        <w:numPr>
          <w:ilvl w:val="2"/>
          <w:numId w:val="2"/>
        </w:numPr>
        <w:tabs>
          <w:tab w:pos="2116" w:val="left" w:leader="none"/>
          <w:tab w:pos="6815" w:val="right" w:leader="dot"/>
        </w:tabs>
        <w:spacing w:line="240" w:lineRule="auto" w:before="121" w:after="0"/>
        <w:ind w:left="2116" w:right="0" w:hanging="732"/>
        <w:jc w:val="left"/>
        <w:rPr>
          <w:sz w:val="22"/>
        </w:rPr>
      </w:pPr>
      <w:r>
        <w:rPr>
          <w:sz w:val="22"/>
        </w:rPr>
        <w:t>Các</w:t>
      </w:r>
      <w:r>
        <w:rPr>
          <w:spacing w:val="10"/>
          <w:sz w:val="22"/>
        </w:rPr>
        <w:t> </w:t>
      </w:r>
      <w:r>
        <w:rPr>
          <w:sz w:val="22"/>
        </w:rPr>
        <w:t>nền</w:t>
      </w:r>
      <w:r>
        <w:rPr>
          <w:spacing w:val="8"/>
          <w:sz w:val="22"/>
        </w:rPr>
        <w:t> </w:t>
      </w:r>
      <w:r>
        <w:rPr>
          <w:sz w:val="22"/>
        </w:rPr>
        <w:t>tảng</w:t>
      </w:r>
      <w:r>
        <w:rPr>
          <w:spacing w:val="10"/>
          <w:sz w:val="22"/>
        </w:rPr>
        <w:t> </w:t>
      </w:r>
      <w:r>
        <w:rPr>
          <w:spacing w:val="-4"/>
          <w:sz w:val="22"/>
        </w:rPr>
        <w:t>Java</w:t>
      </w:r>
      <w:r>
        <w:rPr>
          <w:rFonts w:ascii="Times New Roman" w:hAnsi="Times New Roman"/>
          <w:sz w:val="22"/>
        </w:rPr>
        <w:tab/>
      </w:r>
      <w:r>
        <w:rPr>
          <w:spacing w:val="-5"/>
          <w:sz w:val="22"/>
        </w:rPr>
        <w:t>23</w:t>
      </w:r>
    </w:p>
    <w:p>
      <w:pPr>
        <w:pStyle w:val="ListParagraph"/>
        <w:numPr>
          <w:ilvl w:val="2"/>
          <w:numId w:val="2"/>
        </w:numPr>
        <w:tabs>
          <w:tab w:pos="2116" w:val="left" w:leader="none"/>
          <w:tab w:pos="6815" w:val="right" w:leader="dot"/>
        </w:tabs>
        <w:spacing w:line="240" w:lineRule="auto" w:before="120" w:after="0"/>
        <w:ind w:left="2116" w:right="0" w:hanging="732"/>
        <w:jc w:val="left"/>
        <w:rPr>
          <w:sz w:val="22"/>
        </w:rPr>
      </w:pPr>
      <w:r>
        <w:rPr>
          <w:sz w:val="22"/>
        </w:rPr>
        <w:t>Môi</w:t>
      </w:r>
      <w:r>
        <w:rPr>
          <w:spacing w:val="11"/>
          <w:sz w:val="22"/>
        </w:rPr>
        <w:t> </w:t>
      </w:r>
      <w:r>
        <w:rPr>
          <w:sz w:val="22"/>
        </w:rPr>
        <w:t>trường</w:t>
      </w:r>
      <w:r>
        <w:rPr>
          <w:spacing w:val="9"/>
          <w:sz w:val="22"/>
        </w:rPr>
        <w:t> </w:t>
      </w:r>
      <w:r>
        <w:rPr>
          <w:sz w:val="22"/>
        </w:rPr>
        <w:t>lập</w:t>
      </w:r>
      <w:r>
        <w:rPr>
          <w:spacing w:val="11"/>
          <w:sz w:val="22"/>
        </w:rPr>
        <w:t> </w:t>
      </w:r>
      <w:r>
        <w:rPr>
          <w:sz w:val="22"/>
        </w:rPr>
        <w:t>trình</w:t>
      </w:r>
      <w:r>
        <w:rPr>
          <w:spacing w:val="11"/>
          <w:sz w:val="22"/>
        </w:rPr>
        <w:t> </w:t>
      </w:r>
      <w:r>
        <w:rPr>
          <w:spacing w:val="-4"/>
          <w:sz w:val="22"/>
        </w:rPr>
        <w:t>Java</w:t>
      </w:r>
      <w:r>
        <w:rPr>
          <w:rFonts w:ascii="Times New Roman" w:hAnsi="Times New Roman"/>
          <w:sz w:val="22"/>
        </w:rPr>
        <w:tab/>
      </w:r>
      <w:r>
        <w:rPr>
          <w:spacing w:val="-5"/>
          <w:sz w:val="22"/>
        </w:rPr>
        <w:t>23</w:t>
      </w:r>
    </w:p>
    <w:p>
      <w:pPr>
        <w:pStyle w:val="ListParagraph"/>
        <w:numPr>
          <w:ilvl w:val="2"/>
          <w:numId w:val="2"/>
        </w:numPr>
        <w:tabs>
          <w:tab w:pos="2116" w:val="left" w:leader="none"/>
          <w:tab w:pos="6815" w:val="right" w:leader="dot"/>
        </w:tabs>
        <w:spacing w:line="240" w:lineRule="auto" w:before="121" w:after="0"/>
        <w:ind w:left="2116" w:right="0" w:hanging="732"/>
        <w:jc w:val="left"/>
        <w:rPr>
          <w:sz w:val="22"/>
        </w:rPr>
      </w:pPr>
      <w:r>
        <w:rPr>
          <w:sz w:val="22"/>
        </w:rPr>
        <w:t>Cấu</w:t>
      </w:r>
      <w:r>
        <w:rPr>
          <w:spacing w:val="10"/>
          <w:sz w:val="22"/>
        </w:rPr>
        <w:t> </w:t>
      </w:r>
      <w:r>
        <w:rPr>
          <w:sz w:val="22"/>
        </w:rPr>
        <w:t>trúc</w:t>
      </w:r>
      <w:r>
        <w:rPr>
          <w:spacing w:val="10"/>
          <w:sz w:val="22"/>
        </w:rPr>
        <w:t> </w:t>
      </w:r>
      <w:r>
        <w:rPr>
          <w:sz w:val="22"/>
        </w:rPr>
        <w:t>mã</w:t>
      </w:r>
      <w:r>
        <w:rPr>
          <w:spacing w:val="9"/>
          <w:sz w:val="22"/>
        </w:rPr>
        <w:t> </w:t>
      </w:r>
      <w:r>
        <w:rPr>
          <w:sz w:val="22"/>
        </w:rPr>
        <w:t>nguồn</w:t>
      </w:r>
      <w:r>
        <w:rPr>
          <w:spacing w:val="10"/>
          <w:sz w:val="22"/>
        </w:rPr>
        <w:t> </w:t>
      </w:r>
      <w:r>
        <w:rPr>
          <w:spacing w:val="-4"/>
          <w:sz w:val="22"/>
        </w:rPr>
        <w:t>Java</w:t>
      </w:r>
      <w:r>
        <w:rPr>
          <w:rFonts w:ascii="Times New Roman" w:hAnsi="Times New Roman"/>
          <w:sz w:val="22"/>
        </w:rPr>
        <w:tab/>
      </w:r>
      <w:r>
        <w:rPr>
          <w:spacing w:val="-5"/>
          <w:sz w:val="22"/>
        </w:rPr>
        <w:t>24</w:t>
      </w:r>
    </w:p>
    <w:p>
      <w:pPr>
        <w:pStyle w:val="ListParagraph"/>
        <w:numPr>
          <w:ilvl w:val="2"/>
          <w:numId w:val="2"/>
        </w:numPr>
        <w:tabs>
          <w:tab w:pos="2116" w:val="left" w:leader="none"/>
          <w:tab w:pos="6815" w:val="right" w:leader="dot"/>
        </w:tabs>
        <w:spacing w:line="240" w:lineRule="auto" w:before="121" w:after="0"/>
        <w:ind w:left="2116" w:right="0" w:hanging="732"/>
        <w:jc w:val="left"/>
        <w:rPr>
          <w:sz w:val="22"/>
        </w:rPr>
      </w:pPr>
      <w:r>
        <w:rPr>
          <w:sz w:val="22"/>
        </w:rPr>
        <w:t>Chương</w:t>
      </w:r>
      <w:r>
        <w:rPr>
          <w:spacing w:val="8"/>
          <w:sz w:val="22"/>
        </w:rPr>
        <w:t> </w:t>
      </w:r>
      <w:r>
        <w:rPr>
          <w:sz w:val="22"/>
        </w:rPr>
        <w:t>trình</w:t>
      </w:r>
      <w:r>
        <w:rPr>
          <w:spacing w:val="12"/>
          <w:sz w:val="22"/>
        </w:rPr>
        <w:t> </w:t>
      </w:r>
      <w:r>
        <w:rPr>
          <w:sz w:val="22"/>
        </w:rPr>
        <w:t>Java</w:t>
      </w:r>
      <w:r>
        <w:rPr>
          <w:spacing w:val="12"/>
          <w:sz w:val="22"/>
        </w:rPr>
        <w:t> </w:t>
      </w:r>
      <w:r>
        <w:rPr>
          <w:sz w:val="22"/>
        </w:rPr>
        <w:t>đầu</w:t>
      </w:r>
      <w:r>
        <w:rPr>
          <w:spacing w:val="10"/>
          <w:sz w:val="22"/>
        </w:rPr>
        <w:t> </w:t>
      </w:r>
      <w:r>
        <w:rPr>
          <w:spacing w:val="-4"/>
          <w:sz w:val="22"/>
        </w:rPr>
        <w:t>tiên</w:t>
      </w:r>
      <w:r>
        <w:rPr>
          <w:rFonts w:ascii="Times New Roman" w:hAnsi="Times New Roman"/>
          <w:sz w:val="22"/>
        </w:rPr>
        <w:tab/>
      </w:r>
      <w:r>
        <w:rPr>
          <w:spacing w:val="-5"/>
          <w:sz w:val="22"/>
        </w:rPr>
        <w:t>25</w:t>
      </w:r>
    </w:p>
    <w:p>
      <w:pPr>
        <w:pStyle w:val="ListParagraph"/>
        <w:numPr>
          <w:ilvl w:val="1"/>
          <w:numId w:val="2"/>
        </w:numPr>
        <w:tabs>
          <w:tab w:pos="1516" w:val="left" w:leader="none"/>
          <w:tab w:pos="6815" w:val="right" w:leader="dot"/>
        </w:tabs>
        <w:spacing w:line="240" w:lineRule="auto" w:before="121" w:after="0"/>
        <w:ind w:left="1516" w:right="0" w:hanging="393"/>
        <w:jc w:val="left"/>
        <w:rPr>
          <w:sz w:val="22"/>
        </w:rPr>
      </w:pPr>
      <w:r>
        <w:rPr>
          <w:spacing w:val="-4"/>
          <w:sz w:val="22"/>
        </w:rPr>
        <w:t>BIẾN</w:t>
      </w:r>
      <w:r>
        <w:rPr>
          <w:rFonts w:ascii="Times New Roman" w:hAnsi="Times New Roman"/>
          <w:sz w:val="22"/>
        </w:rPr>
        <w:tab/>
      </w:r>
      <w:r>
        <w:rPr>
          <w:spacing w:val="-5"/>
          <w:sz w:val="22"/>
        </w:rPr>
        <w:t>27</w:t>
      </w:r>
    </w:p>
    <w:p>
      <w:pPr>
        <w:pStyle w:val="ListParagraph"/>
        <w:numPr>
          <w:ilvl w:val="1"/>
          <w:numId w:val="2"/>
        </w:numPr>
        <w:tabs>
          <w:tab w:pos="1516" w:val="left" w:leader="none"/>
          <w:tab w:pos="6815" w:val="right" w:leader="dot"/>
        </w:tabs>
        <w:spacing w:line="240" w:lineRule="auto" w:before="121" w:after="0"/>
        <w:ind w:left="1516" w:right="0" w:hanging="393"/>
        <w:jc w:val="left"/>
        <w:rPr>
          <w:sz w:val="22"/>
        </w:rPr>
      </w:pPr>
      <w:r>
        <w:rPr>
          <w:sz w:val="22"/>
        </w:rPr>
        <w:t>CÁC</w:t>
      </w:r>
      <w:r>
        <w:rPr>
          <w:spacing w:val="8"/>
          <w:sz w:val="22"/>
        </w:rPr>
        <w:t> </w:t>
      </w:r>
      <w:r>
        <w:rPr>
          <w:sz w:val="22"/>
        </w:rPr>
        <w:t>PHÉP</w:t>
      </w:r>
      <w:r>
        <w:rPr>
          <w:spacing w:val="13"/>
          <w:sz w:val="22"/>
        </w:rPr>
        <w:t> </w:t>
      </w:r>
      <w:r>
        <w:rPr>
          <w:sz w:val="22"/>
        </w:rPr>
        <w:t>TOÁN</w:t>
      </w:r>
      <w:r>
        <w:rPr>
          <w:spacing w:val="13"/>
          <w:sz w:val="22"/>
        </w:rPr>
        <w:t> </w:t>
      </w:r>
      <w:r>
        <w:rPr>
          <w:sz w:val="22"/>
        </w:rPr>
        <w:t>CƠ</w:t>
      </w:r>
      <w:r>
        <w:rPr>
          <w:spacing w:val="14"/>
          <w:sz w:val="22"/>
        </w:rPr>
        <w:t> </w:t>
      </w:r>
      <w:r>
        <w:rPr>
          <w:spacing w:val="-5"/>
          <w:sz w:val="22"/>
        </w:rPr>
        <w:t>BẢN</w:t>
      </w:r>
      <w:r>
        <w:rPr>
          <w:rFonts w:ascii="Times New Roman" w:hAnsi="Times New Roman"/>
          <w:sz w:val="22"/>
        </w:rPr>
        <w:tab/>
      </w:r>
      <w:r>
        <w:rPr>
          <w:spacing w:val="-5"/>
          <w:sz w:val="22"/>
        </w:rPr>
        <w:t>28</w:t>
      </w:r>
    </w:p>
    <w:p>
      <w:pPr>
        <w:pStyle w:val="ListParagraph"/>
        <w:numPr>
          <w:ilvl w:val="2"/>
          <w:numId w:val="2"/>
        </w:numPr>
        <w:tabs>
          <w:tab w:pos="2116" w:val="left" w:leader="none"/>
          <w:tab w:pos="6815" w:val="right" w:leader="dot"/>
        </w:tabs>
        <w:spacing w:line="240" w:lineRule="auto" w:before="120" w:after="0"/>
        <w:ind w:left="2116" w:right="0" w:hanging="732"/>
        <w:jc w:val="left"/>
        <w:rPr>
          <w:sz w:val="22"/>
        </w:rPr>
      </w:pPr>
      <w:r>
        <w:rPr>
          <w:sz w:val="22"/>
        </w:rPr>
        <w:t>Phép</w:t>
      </w:r>
      <w:r>
        <w:rPr>
          <w:spacing w:val="13"/>
          <w:sz w:val="22"/>
        </w:rPr>
        <w:t> </w:t>
      </w:r>
      <w:r>
        <w:rPr>
          <w:spacing w:val="-5"/>
          <w:sz w:val="22"/>
        </w:rPr>
        <w:t>gán</w:t>
      </w:r>
      <w:r>
        <w:rPr>
          <w:rFonts w:ascii="Times New Roman" w:hAnsi="Times New Roman"/>
          <w:sz w:val="22"/>
        </w:rPr>
        <w:tab/>
      </w:r>
      <w:r>
        <w:rPr>
          <w:spacing w:val="-5"/>
          <w:sz w:val="22"/>
        </w:rPr>
        <w:t>28</w:t>
      </w:r>
    </w:p>
    <w:p>
      <w:pPr>
        <w:pStyle w:val="ListParagraph"/>
        <w:numPr>
          <w:ilvl w:val="2"/>
          <w:numId w:val="2"/>
        </w:numPr>
        <w:tabs>
          <w:tab w:pos="2116" w:val="left" w:leader="none"/>
          <w:tab w:pos="6815" w:val="right" w:leader="dot"/>
        </w:tabs>
        <w:spacing w:line="240" w:lineRule="auto" w:before="119" w:after="0"/>
        <w:ind w:left="2116" w:right="0" w:hanging="732"/>
        <w:jc w:val="left"/>
        <w:rPr>
          <w:sz w:val="22"/>
        </w:rPr>
      </w:pPr>
      <w:r>
        <w:rPr>
          <w:sz w:val="22"/>
        </w:rPr>
        <w:t>Các</w:t>
      </w:r>
      <w:r>
        <w:rPr>
          <w:spacing w:val="9"/>
          <w:sz w:val="22"/>
        </w:rPr>
        <w:t> </w:t>
      </w:r>
      <w:r>
        <w:rPr>
          <w:sz w:val="22"/>
        </w:rPr>
        <w:t>phép</w:t>
      </w:r>
      <w:r>
        <w:rPr>
          <w:spacing w:val="9"/>
          <w:sz w:val="22"/>
        </w:rPr>
        <w:t> </w:t>
      </w:r>
      <w:r>
        <w:rPr>
          <w:sz w:val="22"/>
        </w:rPr>
        <w:t>toán</w:t>
      </w:r>
      <w:r>
        <w:rPr>
          <w:spacing w:val="9"/>
          <w:sz w:val="22"/>
        </w:rPr>
        <w:t> </w:t>
      </w:r>
      <w:r>
        <w:rPr>
          <w:sz w:val="22"/>
        </w:rPr>
        <w:t>số</w:t>
      </w:r>
      <w:r>
        <w:rPr>
          <w:spacing w:val="7"/>
          <w:sz w:val="22"/>
        </w:rPr>
        <w:t> </w:t>
      </w:r>
      <w:r>
        <w:rPr>
          <w:spacing w:val="-5"/>
          <w:sz w:val="22"/>
        </w:rPr>
        <w:t>học</w:t>
      </w:r>
      <w:r>
        <w:rPr>
          <w:rFonts w:ascii="Times New Roman" w:hAnsi="Times New Roman"/>
          <w:sz w:val="22"/>
        </w:rPr>
        <w:tab/>
      </w:r>
      <w:r>
        <w:rPr>
          <w:spacing w:val="-5"/>
          <w:sz w:val="22"/>
        </w:rPr>
        <w:t>28</w:t>
      </w:r>
    </w:p>
    <w:p>
      <w:pPr>
        <w:pStyle w:val="ListParagraph"/>
        <w:numPr>
          <w:ilvl w:val="2"/>
          <w:numId w:val="2"/>
        </w:numPr>
        <w:tabs>
          <w:tab w:pos="2116" w:val="left" w:leader="none"/>
          <w:tab w:pos="6815" w:val="right" w:leader="dot"/>
        </w:tabs>
        <w:spacing w:line="240" w:lineRule="auto" w:before="121" w:after="0"/>
        <w:ind w:left="2116" w:right="0" w:hanging="732"/>
        <w:jc w:val="left"/>
        <w:rPr>
          <w:sz w:val="22"/>
        </w:rPr>
      </w:pPr>
      <w:r>
        <w:rPr>
          <w:sz w:val="22"/>
        </w:rPr>
        <w:t>Các</w:t>
      </w:r>
      <w:r>
        <w:rPr>
          <w:spacing w:val="9"/>
          <w:sz w:val="22"/>
        </w:rPr>
        <w:t> </w:t>
      </w:r>
      <w:r>
        <w:rPr>
          <w:sz w:val="22"/>
        </w:rPr>
        <w:t>phép</w:t>
      </w:r>
      <w:r>
        <w:rPr>
          <w:spacing w:val="9"/>
          <w:sz w:val="22"/>
        </w:rPr>
        <w:t> </w:t>
      </w:r>
      <w:r>
        <w:rPr>
          <w:sz w:val="22"/>
        </w:rPr>
        <w:t>toán</w:t>
      </w:r>
      <w:r>
        <w:rPr>
          <w:spacing w:val="11"/>
          <w:sz w:val="22"/>
        </w:rPr>
        <w:t> </w:t>
      </w:r>
      <w:r>
        <w:rPr>
          <w:spacing w:val="-4"/>
          <w:sz w:val="22"/>
        </w:rPr>
        <w:t>khác</w:t>
      </w:r>
      <w:r>
        <w:rPr>
          <w:rFonts w:ascii="Times New Roman" w:hAnsi="Times New Roman"/>
          <w:sz w:val="22"/>
        </w:rPr>
        <w:tab/>
      </w:r>
      <w:r>
        <w:rPr>
          <w:spacing w:val="-5"/>
          <w:sz w:val="22"/>
        </w:rPr>
        <w:t>29</w:t>
      </w:r>
    </w:p>
    <w:p>
      <w:pPr>
        <w:pStyle w:val="ListParagraph"/>
        <w:numPr>
          <w:ilvl w:val="2"/>
          <w:numId w:val="2"/>
        </w:numPr>
        <w:tabs>
          <w:tab w:pos="2116" w:val="left" w:leader="none"/>
          <w:tab w:pos="6815" w:val="right" w:leader="dot"/>
        </w:tabs>
        <w:spacing w:line="240" w:lineRule="auto" w:before="118" w:after="0"/>
        <w:ind w:left="2116" w:right="0" w:hanging="732"/>
        <w:jc w:val="left"/>
        <w:rPr>
          <w:sz w:val="22"/>
        </w:rPr>
      </w:pPr>
      <w:r>
        <w:rPr>
          <w:sz w:val="22"/>
        </w:rPr>
        <w:t>Độ</w:t>
      </w:r>
      <w:r>
        <w:rPr>
          <w:spacing w:val="8"/>
          <w:sz w:val="22"/>
        </w:rPr>
        <w:t> </w:t>
      </w:r>
      <w:r>
        <w:rPr>
          <w:sz w:val="22"/>
        </w:rPr>
        <w:t>ưu</w:t>
      </w:r>
      <w:r>
        <w:rPr>
          <w:spacing w:val="10"/>
          <w:sz w:val="22"/>
        </w:rPr>
        <w:t> </w:t>
      </w:r>
      <w:r>
        <w:rPr>
          <w:sz w:val="22"/>
        </w:rPr>
        <w:t>tiên</w:t>
      </w:r>
      <w:r>
        <w:rPr>
          <w:spacing w:val="10"/>
          <w:sz w:val="22"/>
        </w:rPr>
        <w:t> </w:t>
      </w:r>
      <w:r>
        <w:rPr>
          <w:sz w:val="22"/>
        </w:rPr>
        <w:t>của</w:t>
      </w:r>
      <w:r>
        <w:rPr>
          <w:spacing w:val="5"/>
          <w:sz w:val="22"/>
        </w:rPr>
        <w:t> </w:t>
      </w:r>
      <w:r>
        <w:rPr>
          <w:sz w:val="22"/>
        </w:rPr>
        <w:t>các</w:t>
      </w:r>
      <w:r>
        <w:rPr>
          <w:spacing w:val="7"/>
          <w:sz w:val="22"/>
        </w:rPr>
        <w:t> </w:t>
      </w:r>
      <w:r>
        <w:rPr>
          <w:sz w:val="22"/>
        </w:rPr>
        <w:t>phép</w:t>
      </w:r>
      <w:r>
        <w:rPr>
          <w:spacing w:val="8"/>
          <w:sz w:val="22"/>
        </w:rPr>
        <w:t> </w:t>
      </w:r>
      <w:r>
        <w:rPr>
          <w:spacing w:val="-4"/>
          <w:sz w:val="22"/>
        </w:rPr>
        <w:t>toán</w:t>
      </w:r>
      <w:r>
        <w:rPr>
          <w:rFonts w:ascii="Times New Roman" w:hAnsi="Times New Roman"/>
          <w:sz w:val="22"/>
        </w:rPr>
        <w:tab/>
      </w:r>
      <w:r>
        <w:rPr>
          <w:spacing w:val="-5"/>
          <w:sz w:val="22"/>
        </w:rPr>
        <w:t>30</w:t>
      </w:r>
    </w:p>
    <w:p>
      <w:pPr>
        <w:pStyle w:val="ListParagraph"/>
        <w:numPr>
          <w:ilvl w:val="1"/>
          <w:numId w:val="2"/>
        </w:numPr>
        <w:tabs>
          <w:tab w:pos="1516" w:val="left" w:leader="none"/>
          <w:tab w:pos="6815" w:val="right" w:leader="dot"/>
        </w:tabs>
        <w:spacing w:line="240" w:lineRule="auto" w:before="121" w:after="0"/>
        <w:ind w:left="1516" w:right="0" w:hanging="393"/>
        <w:jc w:val="left"/>
        <w:rPr>
          <w:sz w:val="22"/>
        </w:rPr>
      </w:pPr>
      <w:r>
        <w:rPr>
          <w:sz w:val="22"/>
        </w:rPr>
        <w:drawing>
          <wp:anchor distT="0" distB="0" distL="0" distR="0" allowOverlap="1" layoutInCell="1" locked="0" behindDoc="1" simplePos="0" relativeHeight="476573696">
            <wp:simplePos x="0" y="0"/>
            <wp:positionH relativeFrom="page">
              <wp:posOffset>4354320</wp:posOffset>
            </wp:positionH>
            <wp:positionV relativeFrom="paragraph">
              <wp:posOffset>714717</wp:posOffset>
            </wp:positionV>
            <wp:extent cx="2149127" cy="2308284"/>
            <wp:effectExtent l="0" t="0" r="0" b="0"/>
            <wp:wrapNone/>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2149127" cy="2308284"/>
                    </a:xfrm>
                    <a:prstGeom prst="rect">
                      <a:avLst/>
                    </a:prstGeom>
                  </pic:spPr>
                </pic:pic>
              </a:graphicData>
            </a:graphic>
          </wp:anchor>
        </w:drawing>
      </w:r>
      <w:r>
        <w:rPr>
          <w:sz w:val="22"/>
        </w:rPr>
        <w:t>CÁC</w:t>
      </w:r>
      <w:r>
        <w:rPr>
          <w:spacing w:val="13"/>
          <w:sz w:val="22"/>
        </w:rPr>
        <w:t> </w:t>
      </w:r>
      <w:r>
        <w:rPr>
          <w:sz w:val="22"/>
        </w:rPr>
        <w:t>CẤU</w:t>
      </w:r>
      <w:r>
        <w:rPr>
          <w:spacing w:val="9"/>
          <w:sz w:val="22"/>
        </w:rPr>
        <w:t> </w:t>
      </w:r>
      <w:r>
        <w:rPr>
          <w:sz w:val="22"/>
        </w:rPr>
        <w:t>TRÚC</w:t>
      </w:r>
      <w:r>
        <w:rPr>
          <w:spacing w:val="10"/>
          <w:sz w:val="22"/>
        </w:rPr>
        <w:t> </w:t>
      </w:r>
      <w:r>
        <w:rPr>
          <w:sz w:val="22"/>
        </w:rPr>
        <w:t>ĐIỀU</w:t>
      </w:r>
      <w:r>
        <w:rPr>
          <w:spacing w:val="14"/>
          <w:sz w:val="22"/>
        </w:rPr>
        <w:t> </w:t>
      </w:r>
      <w:r>
        <w:rPr>
          <w:spacing w:val="-4"/>
          <w:sz w:val="22"/>
        </w:rPr>
        <w:t>KHIỂN</w:t>
      </w:r>
      <w:r>
        <w:rPr>
          <w:rFonts w:ascii="Times New Roman" w:hAnsi="Times New Roman"/>
          <w:sz w:val="22"/>
        </w:rPr>
        <w:tab/>
      </w:r>
      <w:r>
        <w:rPr>
          <w:spacing w:val="-5"/>
          <w:sz w:val="22"/>
        </w:rPr>
        <w:t>30</w:t>
      </w:r>
    </w:p>
    <w:p>
      <w:pPr>
        <w:pStyle w:val="BodyText"/>
        <w:spacing w:before="11"/>
        <w:rPr>
          <w:sz w:val="13"/>
        </w:rPr>
      </w:pPr>
    </w:p>
    <w:tbl>
      <w:tblPr>
        <w:tblW w:w="0" w:type="auto"/>
        <w:jc w:val="left"/>
        <w:tblInd w:w="8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21"/>
        <w:gridCol w:w="5076"/>
        <w:gridCol w:w="367"/>
      </w:tblGrid>
      <w:tr>
        <w:trPr>
          <w:trHeight w:val="323" w:hRule="atLeast"/>
        </w:trPr>
        <w:tc>
          <w:tcPr>
            <w:tcW w:w="1221" w:type="dxa"/>
          </w:tcPr>
          <w:p>
            <w:pPr>
              <w:pStyle w:val="TableParagraph"/>
              <w:spacing w:line="231" w:lineRule="exact"/>
              <w:ind w:right="135"/>
              <w:jc w:val="right"/>
              <w:rPr>
                <w:sz w:val="22"/>
              </w:rPr>
            </w:pPr>
            <w:r>
              <w:rPr>
                <w:spacing w:val="-2"/>
                <w:sz w:val="22"/>
              </w:rPr>
              <w:t>2.4.1.</w:t>
            </w:r>
          </w:p>
        </w:tc>
        <w:tc>
          <w:tcPr>
            <w:tcW w:w="5076" w:type="dxa"/>
          </w:tcPr>
          <w:p>
            <w:pPr>
              <w:pStyle w:val="TableParagraph"/>
              <w:tabs>
                <w:tab w:pos="4785" w:val="right" w:leader="dot"/>
              </w:tabs>
              <w:spacing w:line="231" w:lineRule="exact"/>
              <w:ind w:left="86"/>
              <w:rPr>
                <w:sz w:val="22"/>
              </w:rPr>
            </w:pPr>
            <w:r>
              <w:rPr>
                <w:sz w:val="22"/>
              </w:rPr>
              <w:t>Các</w:t>
            </w:r>
            <w:r>
              <w:rPr>
                <w:spacing w:val="7"/>
                <w:sz w:val="22"/>
              </w:rPr>
              <w:t> </w:t>
            </w:r>
            <w:r>
              <w:rPr>
                <w:sz w:val="22"/>
              </w:rPr>
              <w:t>cấu</w:t>
            </w:r>
            <w:r>
              <w:rPr>
                <w:spacing w:val="8"/>
                <w:sz w:val="22"/>
              </w:rPr>
              <w:t> </w:t>
            </w:r>
            <w:r>
              <w:rPr>
                <w:sz w:val="22"/>
              </w:rPr>
              <w:t>trúc</w:t>
            </w:r>
            <w:r>
              <w:rPr>
                <w:spacing w:val="8"/>
                <w:sz w:val="22"/>
              </w:rPr>
              <w:t> </w:t>
            </w:r>
            <w:r>
              <w:rPr>
                <w:sz w:val="22"/>
              </w:rPr>
              <w:t>rẽ</w:t>
            </w:r>
            <w:r>
              <w:rPr>
                <w:spacing w:val="4"/>
                <w:sz w:val="22"/>
              </w:rPr>
              <w:t> </w:t>
            </w:r>
            <w:r>
              <w:rPr>
                <w:spacing w:val="-4"/>
                <w:sz w:val="22"/>
              </w:rPr>
              <w:t>nhánh</w:t>
            </w:r>
            <w:r>
              <w:rPr>
                <w:rFonts w:ascii="Times New Roman" w:hAnsi="Times New Roman"/>
                <w:sz w:val="22"/>
              </w:rPr>
              <w:tab/>
            </w:r>
            <w:r>
              <w:rPr>
                <w:spacing w:val="-5"/>
                <w:sz w:val="22"/>
              </w:rPr>
              <w:t>31</w:t>
            </w:r>
          </w:p>
        </w:tc>
        <w:tc>
          <w:tcPr>
            <w:tcW w:w="367" w:type="dxa"/>
          </w:tcPr>
          <w:p>
            <w:pPr>
              <w:pStyle w:val="TableParagraph"/>
              <w:rPr>
                <w:rFonts w:ascii="Times New Roman"/>
                <w:sz w:val="22"/>
              </w:rPr>
            </w:pPr>
          </w:p>
        </w:tc>
      </w:tr>
      <w:tr>
        <w:trPr>
          <w:trHeight w:val="417" w:hRule="atLeast"/>
        </w:trPr>
        <w:tc>
          <w:tcPr>
            <w:tcW w:w="1221" w:type="dxa"/>
          </w:tcPr>
          <w:p>
            <w:pPr>
              <w:pStyle w:val="TableParagraph"/>
              <w:spacing w:before="28"/>
              <w:ind w:right="135"/>
              <w:jc w:val="right"/>
              <w:rPr>
                <w:sz w:val="22"/>
              </w:rPr>
            </w:pPr>
            <w:r>
              <w:rPr>
                <w:spacing w:val="-2"/>
                <w:sz w:val="22"/>
              </w:rPr>
              <w:t>2.4.2.</w:t>
            </w:r>
          </w:p>
        </w:tc>
        <w:tc>
          <w:tcPr>
            <w:tcW w:w="5076" w:type="dxa"/>
          </w:tcPr>
          <w:p>
            <w:pPr>
              <w:pStyle w:val="TableParagraph"/>
              <w:tabs>
                <w:tab w:pos="4785" w:val="right" w:leader="dot"/>
              </w:tabs>
              <w:spacing w:before="28"/>
              <w:ind w:left="86"/>
              <w:rPr>
                <w:sz w:val="22"/>
              </w:rPr>
            </w:pPr>
            <w:r>
              <w:rPr>
                <w:sz w:val="22"/>
              </w:rPr>
              <w:t>Các</w:t>
            </w:r>
            <w:r>
              <w:rPr>
                <w:spacing w:val="8"/>
                <w:sz w:val="22"/>
              </w:rPr>
              <w:t> </w:t>
            </w:r>
            <w:r>
              <w:rPr>
                <w:sz w:val="22"/>
              </w:rPr>
              <w:t>cấu</w:t>
            </w:r>
            <w:r>
              <w:rPr>
                <w:spacing w:val="9"/>
                <w:sz w:val="22"/>
              </w:rPr>
              <w:t> </w:t>
            </w:r>
            <w:r>
              <w:rPr>
                <w:sz w:val="22"/>
              </w:rPr>
              <w:t>trúc</w:t>
            </w:r>
            <w:r>
              <w:rPr>
                <w:spacing w:val="9"/>
                <w:sz w:val="22"/>
              </w:rPr>
              <w:t> </w:t>
            </w:r>
            <w:r>
              <w:rPr>
                <w:spacing w:val="-5"/>
                <w:sz w:val="22"/>
              </w:rPr>
              <w:t>lặp</w:t>
            </w:r>
            <w:r>
              <w:rPr>
                <w:rFonts w:ascii="Times New Roman" w:hAnsi="Times New Roman"/>
                <w:sz w:val="22"/>
              </w:rPr>
              <w:tab/>
            </w:r>
            <w:r>
              <w:rPr>
                <w:spacing w:val="-5"/>
                <w:sz w:val="22"/>
              </w:rPr>
              <w:t>37</w:t>
            </w:r>
          </w:p>
        </w:tc>
        <w:tc>
          <w:tcPr>
            <w:tcW w:w="367" w:type="dxa"/>
          </w:tcPr>
          <w:p>
            <w:pPr>
              <w:pStyle w:val="TableParagraph"/>
              <w:rPr>
                <w:rFonts w:ascii="Times New Roman"/>
                <w:sz w:val="22"/>
              </w:rPr>
            </w:pPr>
          </w:p>
        </w:tc>
      </w:tr>
      <w:tr>
        <w:trPr>
          <w:trHeight w:val="741" w:hRule="atLeast"/>
        </w:trPr>
        <w:tc>
          <w:tcPr>
            <w:tcW w:w="1221" w:type="dxa"/>
          </w:tcPr>
          <w:p>
            <w:pPr>
              <w:pStyle w:val="TableParagraph"/>
              <w:spacing w:before="28"/>
              <w:ind w:left="575"/>
              <w:rPr>
                <w:sz w:val="22"/>
              </w:rPr>
            </w:pPr>
            <w:r>
              <w:rPr>
                <w:spacing w:val="-2"/>
                <w:sz w:val="22"/>
              </w:rPr>
              <w:t>2.4.3.</w:t>
            </w:r>
          </w:p>
          <w:p>
            <w:pPr>
              <w:pStyle w:val="TableParagraph"/>
              <w:spacing w:line="250" w:lineRule="exact" w:before="145"/>
              <w:ind w:left="50"/>
              <w:rPr>
                <w:rFonts w:ascii="Arial" w:hAnsi="Arial"/>
                <w:sz w:val="22"/>
              </w:rPr>
            </w:pPr>
            <w:r>
              <w:rPr>
                <w:rFonts w:ascii="Arial" w:hAnsi="Arial"/>
                <w:sz w:val="22"/>
              </w:rPr>
              <w:t>Chương</w:t>
            </w:r>
            <w:r>
              <w:rPr>
                <w:rFonts w:ascii="Arial" w:hAnsi="Arial"/>
                <w:spacing w:val="16"/>
                <w:sz w:val="22"/>
              </w:rPr>
              <w:t> </w:t>
            </w:r>
            <w:r>
              <w:rPr>
                <w:rFonts w:ascii="Arial" w:hAnsi="Arial"/>
                <w:spacing w:val="-5"/>
                <w:sz w:val="22"/>
              </w:rPr>
              <w:t>3.</w:t>
            </w:r>
          </w:p>
        </w:tc>
        <w:tc>
          <w:tcPr>
            <w:tcW w:w="5076" w:type="dxa"/>
          </w:tcPr>
          <w:p>
            <w:pPr>
              <w:pStyle w:val="TableParagraph"/>
              <w:spacing w:before="28"/>
              <w:ind w:left="86"/>
              <w:rPr>
                <w:sz w:val="22"/>
              </w:rPr>
            </w:pPr>
            <w:r>
              <w:rPr>
                <w:sz w:val="22"/>
              </w:rPr>
              <w:t>Biểu</w:t>
            </w:r>
            <w:r>
              <w:rPr>
                <w:spacing w:val="10"/>
                <w:sz w:val="22"/>
              </w:rPr>
              <w:t> </w:t>
            </w:r>
            <w:r>
              <w:rPr>
                <w:sz w:val="22"/>
              </w:rPr>
              <w:t>thức</w:t>
            </w:r>
            <w:r>
              <w:rPr>
                <w:spacing w:val="9"/>
                <w:sz w:val="22"/>
              </w:rPr>
              <w:t> </w:t>
            </w:r>
            <w:r>
              <w:rPr>
                <w:sz w:val="22"/>
              </w:rPr>
              <w:t>điều</w:t>
            </w:r>
            <w:r>
              <w:rPr>
                <w:spacing w:val="11"/>
                <w:sz w:val="22"/>
              </w:rPr>
              <w:t> </w:t>
            </w:r>
            <w:r>
              <w:rPr>
                <w:sz w:val="22"/>
              </w:rPr>
              <w:t>kiện</w:t>
            </w:r>
            <w:r>
              <w:rPr>
                <w:spacing w:val="10"/>
                <w:sz w:val="22"/>
              </w:rPr>
              <w:t> </w:t>
            </w:r>
            <w:r>
              <w:rPr>
                <w:sz w:val="22"/>
              </w:rPr>
              <w:t>trong</w:t>
            </w:r>
            <w:r>
              <w:rPr>
                <w:spacing w:val="7"/>
                <w:sz w:val="22"/>
              </w:rPr>
              <w:t> </w:t>
            </w:r>
            <w:r>
              <w:rPr>
                <w:sz w:val="22"/>
              </w:rPr>
              <w:t>các</w:t>
            </w:r>
            <w:r>
              <w:rPr>
                <w:spacing w:val="8"/>
                <w:sz w:val="22"/>
              </w:rPr>
              <w:t> </w:t>
            </w:r>
            <w:r>
              <w:rPr>
                <w:sz w:val="22"/>
              </w:rPr>
              <w:t>cấu</w:t>
            </w:r>
            <w:r>
              <w:rPr>
                <w:spacing w:val="9"/>
                <w:sz w:val="22"/>
              </w:rPr>
              <w:t> </w:t>
            </w:r>
            <w:r>
              <w:rPr>
                <w:sz w:val="22"/>
              </w:rPr>
              <w:t>trúc</w:t>
            </w:r>
            <w:r>
              <w:rPr>
                <w:spacing w:val="8"/>
                <w:sz w:val="22"/>
              </w:rPr>
              <w:t> </w:t>
            </w:r>
            <w:r>
              <w:rPr>
                <w:sz w:val="22"/>
              </w:rPr>
              <w:t>điều</w:t>
            </w:r>
            <w:r>
              <w:rPr>
                <w:spacing w:val="11"/>
                <w:sz w:val="22"/>
              </w:rPr>
              <w:t> </w:t>
            </w:r>
            <w:r>
              <w:rPr>
                <w:spacing w:val="-4"/>
                <w:sz w:val="22"/>
              </w:rPr>
              <w:t>khiển</w:t>
            </w:r>
          </w:p>
          <w:p>
            <w:pPr>
              <w:pStyle w:val="TableParagraph"/>
              <w:tabs>
                <w:tab w:pos="4785" w:val="right" w:leader="dot"/>
              </w:tabs>
              <w:spacing w:line="275" w:lineRule="exact" w:before="121"/>
              <w:ind w:left="144"/>
              <w:rPr>
                <w:sz w:val="22"/>
              </w:rPr>
            </w:pPr>
            <w:r>
              <w:rPr>
                <w:sz w:val="22"/>
              </w:rPr>
              <w:t>LỚP</w:t>
            </w:r>
            <w:r>
              <w:rPr>
                <w:spacing w:val="9"/>
                <w:sz w:val="22"/>
              </w:rPr>
              <w:t> </w:t>
            </w:r>
            <w:r>
              <w:rPr>
                <w:sz w:val="22"/>
              </w:rPr>
              <w:t>VÀ</w:t>
            </w:r>
            <w:r>
              <w:rPr>
                <w:spacing w:val="9"/>
                <w:sz w:val="22"/>
              </w:rPr>
              <w:t> </w:t>
            </w:r>
            <w:r>
              <w:rPr>
                <w:sz w:val="22"/>
              </w:rPr>
              <w:t>ĐỐI</w:t>
            </w:r>
            <w:r>
              <w:rPr>
                <w:spacing w:val="7"/>
                <w:sz w:val="22"/>
              </w:rPr>
              <w:t> </w:t>
            </w:r>
            <w:r>
              <w:rPr>
                <w:spacing w:val="-4"/>
                <w:sz w:val="22"/>
              </w:rPr>
              <w:t>TƯỢNG</w:t>
            </w:r>
            <w:r>
              <w:rPr>
                <w:rFonts w:ascii="Times New Roman" w:hAnsi="Times New Roman"/>
                <w:sz w:val="22"/>
              </w:rPr>
              <w:tab/>
            </w:r>
            <w:r>
              <w:rPr>
                <w:spacing w:val="-5"/>
                <w:sz w:val="22"/>
              </w:rPr>
              <w:t>48</w:t>
            </w:r>
          </w:p>
        </w:tc>
        <w:tc>
          <w:tcPr>
            <w:tcW w:w="367" w:type="dxa"/>
          </w:tcPr>
          <w:p>
            <w:pPr>
              <w:pStyle w:val="TableParagraph"/>
              <w:spacing w:before="28"/>
              <w:ind w:left="93"/>
              <w:rPr>
                <w:sz w:val="22"/>
              </w:rPr>
            </w:pPr>
            <w:r>
              <w:rPr>
                <w:spacing w:val="-5"/>
                <w:sz w:val="22"/>
              </w:rPr>
              <w:t>43</w:t>
            </w:r>
          </w:p>
        </w:tc>
      </w:tr>
    </w:tbl>
    <w:p>
      <w:pPr>
        <w:pStyle w:val="ListParagraph"/>
        <w:numPr>
          <w:ilvl w:val="1"/>
          <w:numId w:val="3"/>
        </w:numPr>
        <w:tabs>
          <w:tab w:pos="1514" w:val="left" w:leader="none"/>
          <w:tab w:pos="6590" w:val="left" w:leader="dot"/>
        </w:tabs>
        <w:spacing w:line="240" w:lineRule="auto" w:before="123" w:after="0"/>
        <w:ind w:left="1514" w:right="0" w:hanging="391"/>
        <w:jc w:val="left"/>
        <w:rPr>
          <w:sz w:val="22"/>
        </w:rPr>
      </w:pPr>
      <w:r>
        <w:rPr>
          <w:sz w:val="22"/>
        </w:rPr>
        <w:t>TẠO</w:t>
      </w:r>
      <w:r>
        <w:rPr>
          <w:spacing w:val="9"/>
          <w:sz w:val="22"/>
        </w:rPr>
        <w:t> </w:t>
      </w:r>
      <w:r>
        <w:rPr>
          <w:sz w:val="22"/>
        </w:rPr>
        <w:t>VÀ</w:t>
      </w:r>
      <w:r>
        <w:rPr>
          <w:spacing w:val="11"/>
          <w:sz w:val="22"/>
        </w:rPr>
        <w:t> </w:t>
      </w:r>
      <w:r>
        <w:rPr>
          <w:sz w:val="22"/>
        </w:rPr>
        <w:t>SỬ</w:t>
      </w:r>
      <w:r>
        <w:rPr>
          <w:spacing w:val="7"/>
          <w:sz w:val="22"/>
        </w:rPr>
        <w:t> </w:t>
      </w:r>
      <w:r>
        <w:rPr>
          <w:sz w:val="22"/>
        </w:rPr>
        <w:t>DỤNG</w:t>
      </w:r>
      <w:r>
        <w:rPr>
          <w:spacing w:val="13"/>
          <w:sz w:val="22"/>
        </w:rPr>
        <w:t> </w:t>
      </w:r>
      <w:r>
        <w:rPr>
          <w:sz w:val="22"/>
        </w:rPr>
        <w:t>ĐỐI</w:t>
      </w:r>
      <w:r>
        <w:rPr>
          <w:spacing w:val="7"/>
          <w:sz w:val="22"/>
        </w:rPr>
        <w:t> </w:t>
      </w:r>
      <w:r>
        <w:rPr>
          <w:spacing w:val="-2"/>
          <w:sz w:val="22"/>
        </w:rPr>
        <w:t>TƯỢNG</w:t>
      </w:r>
      <w:r>
        <w:rPr>
          <w:rFonts w:ascii="Times New Roman" w:hAnsi="Times New Roman"/>
          <w:sz w:val="22"/>
        </w:rPr>
        <w:tab/>
      </w:r>
      <w:r>
        <w:rPr>
          <w:spacing w:val="-5"/>
          <w:sz w:val="22"/>
        </w:rPr>
        <w:t>49</w:t>
      </w:r>
    </w:p>
    <w:p>
      <w:pPr>
        <w:pStyle w:val="ListParagraph"/>
        <w:numPr>
          <w:ilvl w:val="1"/>
          <w:numId w:val="3"/>
        </w:numPr>
        <w:tabs>
          <w:tab w:pos="1514" w:val="left" w:leader="none"/>
          <w:tab w:pos="6815" w:val="right" w:leader="dot"/>
        </w:tabs>
        <w:spacing w:line="240" w:lineRule="auto" w:before="121" w:after="0"/>
        <w:ind w:left="1514" w:right="0" w:hanging="391"/>
        <w:jc w:val="left"/>
        <w:rPr>
          <w:sz w:val="22"/>
        </w:rPr>
      </w:pPr>
      <w:r>
        <w:rPr>
          <w:sz w:val="22"/>
        </w:rPr>
        <w:t>TƯƠNG</w:t>
      </w:r>
      <w:r>
        <w:rPr>
          <w:spacing w:val="12"/>
          <w:sz w:val="22"/>
        </w:rPr>
        <w:t> </w:t>
      </w:r>
      <w:r>
        <w:rPr>
          <w:sz w:val="22"/>
        </w:rPr>
        <w:t>TÁC</w:t>
      </w:r>
      <w:r>
        <w:rPr>
          <w:spacing w:val="13"/>
          <w:sz w:val="22"/>
        </w:rPr>
        <w:t> </w:t>
      </w:r>
      <w:r>
        <w:rPr>
          <w:sz w:val="22"/>
        </w:rPr>
        <w:t>GIỮA</w:t>
      </w:r>
      <w:r>
        <w:rPr>
          <w:spacing w:val="15"/>
          <w:sz w:val="22"/>
        </w:rPr>
        <w:t> </w:t>
      </w:r>
      <w:r>
        <w:rPr>
          <w:sz w:val="22"/>
        </w:rPr>
        <w:t>CÁC</w:t>
      </w:r>
      <w:r>
        <w:rPr>
          <w:spacing w:val="11"/>
          <w:sz w:val="22"/>
        </w:rPr>
        <w:t> </w:t>
      </w:r>
      <w:r>
        <w:rPr>
          <w:sz w:val="22"/>
        </w:rPr>
        <w:t>ĐỐI</w:t>
      </w:r>
      <w:r>
        <w:rPr>
          <w:spacing w:val="7"/>
          <w:sz w:val="22"/>
        </w:rPr>
        <w:t> </w:t>
      </w:r>
      <w:r>
        <w:rPr>
          <w:spacing w:val="-4"/>
          <w:sz w:val="22"/>
        </w:rPr>
        <w:t>TƯỢNG</w:t>
      </w:r>
      <w:r>
        <w:rPr>
          <w:rFonts w:ascii="Times New Roman" w:hAnsi="Times New Roman"/>
          <w:sz w:val="22"/>
        </w:rPr>
        <w:tab/>
      </w:r>
      <w:r>
        <w:rPr>
          <w:spacing w:val="-5"/>
          <w:sz w:val="22"/>
        </w:rPr>
        <w:t>51</w:t>
      </w:r>
    </w:p>
    <w:p>
      <w:pPr>
        <w:pStyle w:val="BodyText"/>
        <w:tabs>
          <w:tab w:pos="2174" w:val="left" w:leader="none"/>
          <w:tab w:pos="6816" w:val="right" w:leader="dot"/>
        </w:tabs>
        <w:spacing w:before="121"/>
        <w:ind w:left="859"/>
      </w:pPr>
      <w:r>
        <w:rPr>
          <w:rFonts w:ascii="Arial" w:hAnsi="Arial"/>
        </w:rPr>
        <w:t>Chương</w:t>
      </w:r>
      <w:r>
        <w:rPr>
          <w:rFonts w:ascii="Arial" w:hAnsi="Arial"/>
          <w:spacing w:val="16"/>
        </w:rPr>
        <w:t> </w:t>
      </w:r>
      <w:r>
        <w:rPr>
          <w:rFonts w:ascii="Arial" w:hAnsi="Arial"/>
          <w:spacing w:val="-5"/>
        </w:rPr>
        <w:t>4.</w:t>
      </w:r>
      <w:r>
        <w:rPr>
          <w:rFonts w:ascii="Arial" w:hAnsi="Arial"/>
        </w:rPr>
        <w:tab/>
      </w:r>
      <w:r>
        <w:rPr/>
        <w:t>BIẾN</w:t>
      </w:r>
      <w:r>
        <w:rPr>
          <w:spacing w:val="13"/>
        </w:rPr>
        <w:t> </w:t>
      </w:r>
      <w:r>
        <w:rPr/>
        <w:t>VÀ</w:t>
      </w:r>
      <w:r>
        <w:rPr>
          <w:spacing w:val="8"/>
        </w:rPr>
        <w:t> </w:t>
      </w:r>
      <w:r>
        <w:rPr/>
        <w:t>CÁC</w:t>
      </w:r>
      <w:r>
        <w:rPr>
          <w:spacing w:val="12"/>
        </w:rPr>
        <w:t> </w:t>
      </w:r>
      <w:r>
        <w:rPr/>
        <w:t>KIỂU</w:t>
      </w:r>
      <w:r>
        <w:rPr>
          <w:spacing w:val="8"/>
        </w:rPr>
        <w:t> </w:t>
      </w:r>
      <w:r>
        <w:rPr/>
        <w:t>DỮ</w:t>
      </w:r>
      <w:r>
        <w:rPr>
          <w:spacing w:val="9"/>
        </w:rPr>
        <w:t> </w:t>
      </w:r>
      <w:r>
        <w:rPr>
          <w:spacing w:val="-4"/>
        </w:rPr>
        <w:t>LIỆU</w:t>
      </w:r>
      <w:r>
        <w:rPr>
          <w:rFonts w:ascii="Times New Roman" w:hAnsi="Times New Roman"/>
        </w:rPr>
        <w:tab/>
      </w:r>
      <w:r>
        <w:rPr>
          <w:spacing w:val="-5"/>
        </w:rPr>
        <w:t>57</w:t>
      </w:r>
    </w:p>
    <w:p>
      <w:pPr>
        <w:pStyle w:val="ListParagraph"/>
        <w:numPr>
          <w:ilvl w:val="1"/>
          <w:numId w:val="4"/>
        </w:numPr>
        <w:tabs>
          <w:tab w:pos="1516" w:val="left" w:leader="none"/>
          <w:tab w:pos="6815" w:val="right" w:leader="dot"/>
        </w:tabs>
        <w:spacing w:line="240" w:lineRule="auto" w:before="118" w:after="0"/>
        <w:ind w:left="1516" w:right="0" w:hanging="393"/>
        <w:jc w:val="left"/>
        <w:rPr>
          <w:sz w:val="22"/>
        </w:rPr>
      </w:pPr>
      <w:r>
        <w:rPr>
          <w:sz w:val="22"/>
        </w:rPr>
        <w:t>BIẾN</w:t>
      </w:r>
      <w:r>
        <w:rPr>
          <w:spacing w:val="7"/>
          <w:sz w:val="22"/>
        </w:rPr>
        <w:t> </w:t>
      </w:r>
      <w:r>
        <w:rPr>
          <w:sz w:val="22"/>
        </w:rPr>
        <w:t>VÀ</w:t>
      </w:r>
      <w:r>
        <w:rPr>
          <w:spacing w:val="11"/>
          <w:sz w:val="22"/>
        </w:rPr>
        <w:t> </w:t>
      </w:r>
      <w:r>
        <w:rPr>
          <w:sz w:val="22"/>
        </w:rPr>
        <w:t>CÁC</w:t>
      </w:r>
      <w:r>
        <w:rPr>
          <w:spacing w:val="9"/>
          <w:sz w:val="22"/>
        </w:rPr>
        <w:t> </w:t>
      </w:r>
      <w:r>
        <w:rPr>
          <w:sz w:val="22"/>
        </w:rPr>
        <w:t>KIỂU</w:t>
      </w:r>
      <w:r>
        <w:rPr>
          <w:spacing w:val="10"/>
          <w:sz w:val="22"/>
        </w:rPr>
        <w:t> </w:t>
      </w:r>
      <w:r>
        <w:rPr>
          <w:sz w:val="22"/>
        </w:rPr>
        <w:t>DỮ</w:t>
      </w:r>
      <w:r>
        <w:rPr>
          <w:spacing w:val="12"/>
          <w:sz w:val="22"/>
        </w:rPr>
        <w:t> </w:t>
      </w:r>
      <w:r>
        <w:rPr>
          <w:sz w:val="22"/>
        </w:rPr>
        <w:t>LIỆU</w:t>
      </w:r>
      <w:r>
        <w:rPr>
          <w:spacing w:val="10"/>
          <w:sz w:val="22"/>
        </w:rPr>
        <w:t> </w:t>
      </w:r>
      <w:r>
        <w:rPr>
          <w:sz w:val="22"/>
        </w:rPr>
        <w:t>CƠ</w:t>
      </w:r>
      <w:r>
        <w:rPr>
          <w:spacing w:val="10"/>
          <w:sz w:val="22"/>
        </w:rPr>
        <w:t> </w:t>
      </w:r>
      <w:r>
        <w:rPr>
          <w:spacing w:val="-5"/>
          <w:sz w:val="22"/>
        </w:rPr>
        <w:t>BẢN</w:t>
      </w:r>
      <w:r>
        <w:rPr>
          <w:rFonts w:ascii="Times New Roman" w:hAnsi="Times New Roman"/>
          <w:sz w:val="22"/>
        </w:rPr>
        <w:tab/>
      </w:r>
      <w:r>
        <w:rPr>
          <w:spacing w:val="-5"/>
          <w:sz w:val="22"/>
        </w:rPr>
        <w:t>58</w:t>
      </w:r>
    </w:p>
    <w:p>
      <w:pPr>
        <w:pStyle w:val="ListParagraph"/>
        <w:numPr>
          <w:ilvl w:val="1"/>
          <w:numId w:val="4"/>
        </w:numPr>
        <w:tabs>
          <w:tab w:pos="1514" w:val="left" w:leader="none"/>
          <w:tab w:pos="6815" w:val="right" w:leader="dot"/>
        </w:tabs>
        <w:spacing w:line="240" w:lineRule="auto" w:before="121" w:after="0"/>
        <w:ind w:left="1514" w:right="0" w:hanging="391"/>
        <w:jc w:val="left"/>
        <w:rPr>
          <w:sz w:val="22"/>
        </w:rPr>
      </w:pPr>
      <w:r>
        <w:rPr>
          <w:sz w:val="22"/>
        </w:rPr>
        <w:t>THAM</w:t>
      </w:r>
      <w:r>
        <w:rPr>
          <w:spacing w:val="13"/>
          <w:sz w:val="22"/>
        </w:rPr>
        <w:t> </w:t>
      </w:r>
      <w:r>
        <w:rPr>
          <w:sz w:val="22"/>
        </w:rPr>
        <w:t>CHIẾU</w:t>
      </w:r>
      <w:r>
        <w:rPr>
          <w:spacing w:val="10"/>
          <w:sz w:val="22"/>
        </w:rPr>
        <w:t> </w:t>
      </w:r>
      <w:r>
        <w:rPr>
          <w:sz w:val="22"/>
        </w:rPr>
        <w:t>ĐỐI</w:t>
      </w:r>
      <w:r>
        <w:rPr>
          <w:spacing w:val="13"/>
          <w:sz w:val="22"/>
        </w:rPr>
        <w:t> </w:t>
      </w:r>
      <w:r>
        <w:rPr>
          <w:sz w:val="22"/>
        </w:rPr>
        <w:t>TƯỢNG</w:t>
      </w:r>
      <w:r>
        <w:rPr>
          <w:spacing w:val="14"/>
          <w:sz w:val="22"/>
        </w:rPr>
        <w:t> </w:t>
      </w:r>
      <w:r>
        <w:rPr>
          <w:sz w:val="22"/>
        </w:rPr>
        <w:t>VÀ</w:t>
      </w:r>
      <w:r>
        <w:rPr>
          <w:spacing w:val="10"/>
          <w:sz w:val="22"/>
        </w:rPr>
        <w:t> </w:t>
      </w:r>
      <w:r>
        <w:rPr>
          <w:sz w:val="22"/>
        </w:rPr>
        <w:t>ĐỐI</w:t>
      </w:r>
      <w:r>
        <w:rPr>
          <w:spacing w:val="13"/>
          <w:sz w:val="22"/>
        </w:rPr>
        <w:t> </w:t>
      </w:r>
      <w:r>
        <w:rPr>
          <w:spacing w:val="-4"/>
          <w:sz w:val="22"/>
        </w:rPr>
        <w:t>TƯỢNG</w:t>
      </w:r>
      <w:r>
        <w:rPr>
          <w:rFonts w:ascii="Times New Roman" w:hAnsi="Times New Roman"/>
          <w:sz w:val="22"/>
        </w:rPr>
        <w:tab/>
      </w:r>
      <w:r>
        <w:rPr>
          <w:spacing w:val="-5"/>
          <w:sz w:val="22"/>
        </w:rPr>
        <w:t>59</w:t>
      </w:r>
    </w:p>
    <w:p>
      <w:pPr>
        <w:pStyle w:val="ListParagraph"/>
        <w:numPr>
          <w:ilvl w:val="1"/>
          <w:numId w:val="4"/>
        </w:numPr>
        <w:tabs>
          <w:tab w:pos="1514" w:val="left" w:leader="none"/>
          <w:tab w:pos="6815" w:val="right" w:leader="dot"/>
        </w:tabs>
        <w:spacing w:line="240" w:lineRule="auto" w:before="121" w:after="0"/>
        <w:ind w:left="1514" w:right="0" w:hanging="391"/>
        <w:jc w:val="left"/>
        <w:rPr>
          <w:sz w:val="22"/>
        </w:rPr>
      </w:pPr>
      <w:r>
        <w:rPr>
          <w:sz w:val="22"/>
        </w:rPr>
        <w:t>PHÉP</w:t>
      </w:r>
      <w:r>
        <w:rPr>
          <w:spacing w:val="13"/>
          <w:sz w:val="22"/>
        </w:rPr>
        <w:t> </w:t>
      </w:r>
      <w:r>
        <w:rPr>
          <w:spacing w:val="-5"/>
          <w:sz w:val="22"/>
        </w:rPr>
        <w:t>GÁN</w:t>
      </w:r>
      <w:r>
        <w:rPr>
          <w:rFonts w:ascii="Times New Roman" w:hAnsi="Times New Roman"/>
          <w:sz w:val="22"/>
        </w:rPr>
        <w:tab/>
      </w:r>
      <w:r>
        <w:rPr>
          <w:spacing w:val="-5"/>
          <w:sz w:val="22"/>
        </w:rPr>
        <w:t>62</w:t>
      </w:r>
    </w:p>
    <w:p>
      <w:pPr>
        <w:pStyle w:val="ListParagraph"/>
        <w:numPr>
          <w:ilvl w:val="1"/>
          <w:numId w:val="4"/>
        </w:numPr>
        <w:tabs>
          <w:tab w:pos="1516" w:val="left" w:leader="none"/>
          <w:tab w:pos="6815" w:val="right" w:leader="dot"/>
        </w:tabs>
        <w:spacing w:line="240" w:lineRule="auto" w:before="118" w:after="0"/>
        <w:ind w:left="1516" w:right="0" w:hanging="393"/>
        <w:jc w:val="left"/>
        <w:rPr>
          <w:sz w:val="22"/>
        </w:rPr>
      </w:pPr>
      <w:r>
        <w:rPr>
          <w:sz w:val="22"/>
        </w:rPr>
        <w:t>CÁC</w:t>
      </w:r>
      <w:r>
        <w:rPr>
          <w:spacing w:val="6"/>
          <w:sz w:val="22"/>
        </w:rPr>
        <w:t> </w:t>
      </w:r>
      <w:r>
        <w:rPr>
          <w:sz w:val="22"/>
        </w:rPr>
        <w:t>PHÉP</w:t>
      </w:r>
      <w:r>
        <w:rPr>
          <w:spacing w:val="13"/>
          <w:sz w:val="22"/>
        </w:rPr>
        <w:t> </w:t>
      </w:r>
      <w:r>
        <w:rPr>
          <w:sz w:val="22"/>
        </w:rPr>
        <w:t>SO</w:t>
      </w:r>
      <w:r>
        <w:rPr>
          <w:spacing w:val="13"/>
          <w:sz w:val="22"/>
        </w:rPr>
        <w:t> </w:t>
      </w:r>
      <w:r>
        <w:rPr>
          <w:spacing w:val="-4"/>
          <w:sz w:val="22"/>
        </w:rPr>
        <w:t>SÁNH</w:t>
      </w:r>
      <w:r>
        <w:rPr>
          <w:rFonts w:ascii="Times New Roman" w:hAnsi="Times New Roman"/>
          <w:sz w:val="22"/>
        </w:rPr>
        <w:tab/>
      </w:r>
      <w:r>
        <w:rPr>
          <w:spacing w:val="-5"/>
          <w:sz w:val="22"/>
        </w:rPr>
        <w:t>63</w:t>
      </w:r>
    </w:p>
    <w:p>
      <w:pPr>
        <w:pStyle w:val="ListParagraph"/>
        <w:spacing w:after="0" w:line="240" w:lineRule="auto"/>
        <w:jc w:val="left"/>
        <w:rPr>
          <w:sz w:val="22"/>
        </w:rPr>
        <w:sectPr>
          <w:footerReference w:type="default" r:id="rId5"/>
          <w:footerReference w:type="even" r:id="rId6"/>
          <w:type w:val="continuous"/>
          <w:pgSz w:w="12240" w:h="15840"/>
          <w:pgMar w:header="0" w:footer="1511" w:top="1080" w:bottom="1700" w:left="1440" w:right="1440"/>
          <w:pgNumType w:start="1"/>
        </w:sectPr>
      </w:pPr>
    </w:p>
    <w:p>
      <w:pPr>
        <w:pStyle w:val="ListParagraph"/>
        <w:numPr>
          <w:ilvl w:val="1"/>
          <w:numId w:val="4"/>
        </w:numPr>
        <w:tabs>
          <w:tab w:pos="1516" w:val="left" w:leader="none"/>
          <w:tab w:pos="6815" w:val="right" w:leader="dot"/>
        </w:tabs>
        <w:spacing w:line="240" w:lineRule="auto" w:before="6" w:after="0"/>
        <w:ind w:left="1516" w:right="0" w:hanging="393"/>
        <w:jc w:val="left"/>
        <w:rPr>
          <w:sz w:val="22"/>
        </w:rPr>
      </w:pPr>
      <w:r>
        <w:rPr>
          <w:spacing w:val="-4"/>
          <w:sz w:val="22"/>
        </w:rPr>
        <w:t>MẢNG</w:t>
      </w:r>
      <w:r>
        <w:rPr>
          <w:rFonts w:ascii="Times New Roman" w:hAnsi="Times New Roman"/>
          <w:sz w:val="22"/>
        </w:rPr>
        <w:tab/>
      </w:r>
      <w:r>
        <w:rPr>
          <w:spacing w:val="-5"/>
          <w:sz w:val="22"/>
        </w:rPr>
        <w:t>64</w:t>
      </w:r>
    </w:p>
    <w:p>
      <w:pPr>
        <w:pStyle w:val="BodyText"/>
        <w:tabs>
          <w:tab w:pos="2174" w:val="left" w:leader="none"/>
          <w:tab w:pos="6815" w:val="right" w:leader="dot"/>
        </w:tabs>
        <w:spacing w:before="121"/>
        <w:ind w:left="859"/>
      </w:pPr>
      <w:r>
        <w:rPr>
          <w:rFonts w:ascii="Arial" w:hAnsi="Arial"/>
        </w:rPr>
        <w:t>Chương</w:t>
      </w:r>
      <w:r>
        <w:rPr>
          <w:rFonts w:ascii="Arial" w:hAnsi="Arial"/>
          <w:spacing w:val="16"/>
        </w:rPr>
        <w:t> </w:t>
      </w:r>
      <w:r>
        <w:rPr>
          <w:rFonts w:ascii="Arial" w:hAnsi="Arial"/>
          <w:spacing w:val="-5"/>
        </w:rPr>
        <w:t>5.</w:t>
      </w:r>
      <w:r>
        <w:rPr>
          <w:rFonts w:ascii="Arial" w:hAnsi="Arial"/>
        </w:rPr>
        <w:tab/>
      </w:r>
      <w:r>
        <w:rPr/>
        <w:t>HÀNH</w:t>
      </w:r>
      <w:r>
        <w:rPr>
          <w:spacing w:val="12"/>
        </w:rPr>
        <w:t> </w:t>
      </w:r>
      <w:r>
        <w:rPr/>
        <w:t>VI</w:t>
      </w:r>
      <w:r>
        <w:rPr>
          <w:spacing w:val="11"/>
        </w:rPr>
        <w:t> </w:t>
      </w:r>
      <w:r>
        <w:rPr/>
        <w:t>CỦA</w:t>
      </w:r>
      <w:r>
        <w:rPr>
          <w:spacing w:val="8"/>
        </w:rPr>
        <w:t> </w:t>
      </w:r>
      <w:r>
        <w:rPr/>
        <w:t>ĐỐI</w:t>
      </w:r>
      <w:r>
        <w:rPr>
          <w:spacing w:val="11"/>
        </w:rPr>
        <w:t> </w:t>
      </w:r>
      <w:r>
        <w:rPr>
          <w:spacing w:val="-4"/>
        </w:rPr>
        <w:t>TƯỢNG</w:t>
      </w:r>
      <w:r>
        <w:rPr>
          <w:rFonts w:ascii="Times New Roman" w:hAnsi="Times New Roman"/>
        </w:rPr>
        <w:tab/>
      </w:r>
      <w:r>
        <w:rPr>
          <w:spacing w:val="-5"/>
        </w:rPr>
        <w:t>70</w:t>
      </w:r>
    </w:p>
    <w:p>
      <w:pPr>
        <w:pStyle w:val="ListParagraph"/>
        <w:numPr>
          <w:ilvl w:val="0"/>
          <w:numId w:val="5"/>
        </w:numPr>
        <w:tabs>
          <w:tab w:pos="1292" w:val="left" w:leader="none"/>
        </w:tabs>
        <w:spacing w:line="240" w:lineRule="auto" w:before="121" w:after="0"/>
        <w:ind w:left="1292" w:right="0" w:hanging="169"/>
        <w:jc w:val="left"/>
        <w:rPr>
          <w:sz w:val="22"/>
        </w:rPr>
      </w:pPr>
      <w:r>
        <w:rPr>
          <w:sz w:val="22"/>
        </w:rPr>
        <w:t>1.</w:t>
      </w:r>
      <w:r>
        <w:rPr>
          <w:spacing w:val="11"/>
          <w:sz w:val="22"/>
        </w:rPr>
        <w:t> </w:t>
      </w:r>
      <w:r>
        <w:rPr>
          <w:sz w:val="22"/>
        </w:rPr>
        <w:t>PHƯƠNG</w:t>
      </w:r>
      <w:r>
        <w:rPr>
          <w:spacing w:val="11"/>
          <w:sz w:val="22"/>
        </w:rPr>
        <w:t> </w:t>
      </w:r>
      <w:r>
        <w:rPr>
          <w:sz w:val="22"/>
        </w:rPr>
        <w:t>THỨC</w:t>
      </w:r>
      <w:r>
        <w:rPr>
          <w:spacing w:val="8"/>
          <w:sz w:val="22"/>
        </w:rPr>
        <w:t> </w:t>
      </w:r>
      <w:r>
        <w:rPr>
          <w:sz w:val="22"/>
        </w:rPr>
        <w:t>VÀ</w:t>
      </w:r>
      <w:r>
        <w:rPr>
          <w:spacing w:val="12"/>
          <w:sz w:val="22"/>
        </w:rPr>
        <w:t> </w:t>
      </w:r>
      <w:r>
        <w:rPr>
          <w:sz w:val="22"/>
        </w:rPr>
        <w:t>TRẠNG</w:t>
      </w:r>
      <w:r>
        <w:rPr>
          <w:spacing w:val="14"/>
          <w:sz w:val="22"/>
        </w:rPr>
        <w:t> </w:t>
      </w:r>
      <w:r>
        <w:rPr>
          <w:sz w:val="22"/>
        </w:rPr>
        <w:t>THÁI</w:t>
      </w:r>
      <w:r>
        <w:rPr>
          <w:spacing w:val="11"/>
          <w:sz w:val="22"/>
        </w:rPr>
        <w:t> </w:t>
      </w:r>
      <w:r>
        <w:rPr>
          <w:sz w:val="22"/>
        </w:rPr>
        <w:t>ĐỐI</w:t>
      </w:r>
      <w:r>
        <w:rPr>
          <w:spacing w:val="14"/>
          <w:sz w:val="22"/>
        </w:rPr>
        <w:t> </w:t>
      </w:r>
      <w:r>
        <w:rPr>
          <w:spacing w:val="-2"/>
          <w:sz w:val="22"/>
        </w:rPr>
        <w:t>TƯỢNG70</w:t>
      </w:r>
    </w:p>
    <w:p>
      <w:pPr>
        <w:pStyle w:val="ListParagraph"/>
        <w:numPr>
          <w:ilvl w:val="1"/>
          <w:numId w:val="5"/>
        </w:numPr>
        <w:tabs>
          <w:tab w:pos="1514" w:val="left" w:leader="none"/>
          <w:tab w:pos="6815" w:val="right" w:leader="dot"/>
        </w:tabs>
        <w:spacing w:line="240" w:lineRule="auto" w:before="121" w:after="0"/>
        <w:ind w:left="1514" w:right="0" w:hanging="391"/>
        <w:jc w:val="left"/>
        <w:rPr>
          <w:sz w:val="22"/>
        </w:rPr>
      </w:pPr>
      <w:r>
        <w:rPr>
          <w:sz w:val="22"/>
        </w:rPr>
        <w:t>TRUYỀN</w:t>
      </w:r>
      <w:r>
        <w:rPr>
          <w:spacing w:val="9"/>
          <w:sz w:val="22"/>
        </w:rPr>
        <w:t> </w:t>
      </w:r>
      <w:r>
        <w:rPr>
          <w:sz w:val="22"/>
        </w:rPr>
        <w:t>THAM</w:t>
      </w:r>
      <w:r>
        <w:rPr>
          <w:spacing w:val="13"/>
          <w:sz w:val="22"/>
        </w:rPr>
        <w:t> </w:t>
      </w:r>
      <w:r>
        <w:rPr>
          <w:sz w:val="22"/>
        </w:rPr>
        <w:t>SỐ</w:t>
      </w:r>
      <w:r>
        <w:rPr>
          <w:spacing w:val="15"/>
          <w:sz w:val="22"/>
        </w:rPr>
        <w:t> </w:t>
      </w:r>
      <w:r>
        <w:rPr>
          <w:sz w:val="22"/>
        </w:rPr>
        <w:t>VÀ</w:t>
      </w:r>
      <w:r>
        <w:rPr>
          <w:spacing w:val="10"/>
          <w:sz w:val="22"/>
        </w:rPr>
        <w:t> </w:t>
      </w:r>
      <w:r>
        <w:rPr>
          <w:sz w:val="22"/>
        </w:rPr>
        <w:t>GIÁ</w:t>
      </w:r>
      <w:r>
        <w:rPr>
          <w:spacing w:val="12"/>
          <w:sz w:val="22"/>
        </w:rPr>
        <w:t> </w:t>
      </w:r>
      <w:r>
        <w:rPr>
          <w:sz w:val="22"/>
        </w:rPr>
        <w:t>TRỊ</w:t>
      </w:r>
      <w:r>
        <w:rPr>
          <w:spacing w:val="10"/>
          <w:sz w:val="22"/>
        </w:rPr>
        <w:t> </w:t>
      </w:r>
      <w:r>
        <w:rPr>
          <w:sz w:val="22"/>
        </w:rPr>
        <w:t>TRẢ</w:t>
      </w:r>
      <w:r>
        <w:rPr>
          <w:spacing w:val="10"/>
          <w:sz w:val="22"/>
        </w:rPr>
        <w:t> </w:t>
      </w:r>
      <w:r>
        <w:rPr>
          <w:spacing w:val="-5"/>
          <w:sz w:val="22"/>
        </w:rPr>
        <w:t>VỀ</w:t>
      </w:r>
      <w:r>
        <w:rPr>
          <w:rFonts w:ascii="Times New Roman" w:hAnsi="Times New Roman"/>
          <w:sz w:val="22"/>
        </w:rPr>
        <w:tab/>
      </w:r>
      <w:r>
        <w:rPr>
          <w:spacing w:val="-5"/>
          <w:sz w:val="22"/>
        </w:rPr>
        <w:t>71</w:t>
      </w:r>
    </w:p>
    <w:p>
      <w:pPr>
        <w:pStyle w:val="ListParagraph"/>
        <w:numPr>
          <w:ilvl w:val="1"/>
          <w:numId w:val="5"/>
        </w:numPr>
        <w:tabs>
          <w:tab w:pos="1516" w:val="left" w:leader="none"/>
          <w:tab w:pos="6815" w:val="right" w:leader="dot"/>
        </w:tabs>
        <w:spacing w:line="240" w:lineRule="auto" w:before="121" w:after="0"/>
        <w:ind w:left="1516" w:right="0" w:hanging="393"/>
        <w:jc w:val="left"/>
        <w:rPr>
          <w:sz w:val="22"/>
        </w:rPr>
      </w:pPr>
      <w:r>
        <w:rPr>
          <w:sz w:val="22"/>
        </w:rPr>
        <w:t>CƠ</w:t>
      </w:r>
      <w:r>
        <w:rPr>
          <w:spacing w:val="12"/>
          <w:sz w:val="22"/>
        </w:rPr>
        <w:t> </w:t>
      </w:r>
      <w:r>
        <w:rPr>
          <w:sz w:val="22"/>
        </w:rPr>
        <w:t>CHẾ</w:t>
      </w:r>
      <w:r>
        <w:rPr>
          <w:spacing w:val="9"/>
          <w:sz w:val="22"/>
        </w:rPr>
        <w:t> </w:t>
      </w:r>
      <w:r>
        <w:rPr>
          <w:sz w:val="22"/>
        </w:rPr>
        <w:t>TRUYỀN</w:t>
      </w:r>
      <w:r>
        <w:rPr>
          <w:spacing w:val="13"/>
          <w:sz w:val="22"/>
        </w:rPr>
        <w:t> </w:t>
      </w:r>
      <w:r>
        <w:rPr>
          <w:sz w:val="22"/>
        </w:rPr>
        <w:t>BẰNG</w:t>
      </w:r>
      <w:r>
        <w:rPr>
          <w:spacing w:val="14"/>
          <w:sz w:val="22"/>
        </w:rPr>
        <w:t> </w:t>
      </w:r>
      <w:r>
        <w:rPr>
          <w:sz w:val="22"/>
        </w:rPr>
        <w:t>GIÁ</w:t>
      </w:r>
      <w:r>
        <w:rPr>
          <w:spacing w:val="10"/>
          <w:sz w:val="22"/>
        </w:rPr>
        <w:t> </w:t>
      </w:r>
      <w:r>
        <w:rPr>
          <w:spacing w:val="-5"/>
          <w:sz w:val="22"/>
        </w:rPr>
        <w:t>TRỊ</w:t>
      </w:r>
      <w:r>
        <w:rPr>
          <w:rFonts w:ascii="Times New Roman" w:hAnsi="Times New Roman"/>
          <w:sz w:val="22"/>
        </w:rPr>
        <w:tab/>
      </w:r>
      <w:r>
        <w:rPr>
          <w:spacing w:val="-5"/>
          <w:sz w:val="22"/>
        </w:rPr>
        <w:t>73</w:t>
      </w:r>
    </w:p>
    <w:p>
      <w:pPr>
        <w:pStyle w:val="ListParagraph"/>
        <w:numPr>
          <w:ilvl w:val="1"/>
          <w:numId w:val="5"/>
        </w:numPr>
        <w:tabs>
          <w:tab w:pos="1514" w:val="left" w:leader="none"/>
          <w:tab w:pos="7425" w:val="right" w:leader="none"/>
        </w:tabs>
        <w:spacing w:line="240" w:lineRule="auto" w:before="118" w:after="0"/>
        <w:ind w:left="1514" w:right="0" w:hanging="391"/>
        <w:jc w:val="left"/>
        <w:rPr>
          <w:sz w:val="22"/>
        </w:rPr>
      </w:pPr>
      <w:r>
        <w:rPr>
          <w:sz w:val="22"/>
        </w:rPr>
        <w:t>ĐÓNG</w:t>
      </w:r>
      <w:r>
        <w:rPr>
          <w:spacing w:val="14"/>
          <w:sz w:val="22"/>
        </w:rPr>
        <w:t> </w:t>
      </w:r>
      <w:r>
        <w:rPr>
          <w:sz w:val="22"/>
        </w:rPr>
        <w:t>GÓI</w:t>
      </w:r>
      <w:r>
        <w:rPr>
          <w:spacing w:val="14"/>
          <w:sz w:val="22"/>
        </w:rPr>
        <w:t> </w:t>
      </w:r>
      <w:r>
        <w:rPr>
          <w:sz w:val="22"/>
        </w:rPr>
        <w:t>VÀ</w:t>
      </w:r>
      <w:r>
        <w:rPr>
          <w:spacing w:val="11"/>
          <w:sz w:val="22"/>
        </w:rPr>
        <w:t> </w:t>
      </w:r>
      <w:r>
        <w:rPr>
          <w:sz w:val="22"/>
        </w:rPr>
        <w:t>CÁC</w:t>
      </w:r>
      <w:r>
        <w:rPr>
          <w:spacing w:val="14"/>
          <w:sz w:val="22"/>
        </w:rPr>
        <w:t> </w:t>
      </w:r>
      <w:r>
        <w:rPr>
          <w:sz w:val="22"/>
        </w:rPr>
        <w:t>PHƯƠNG</w:t>
      </w:r>
      <w:r>
        <w:rPr>
          <w:spacing w:val="14"/>
          <w:sz w:val="22"/>
        </w:rPr>
        <w:t> </w:t>
      </w:r>
      <w:r>
        <w:rPr>
          <w:sz w:val="22"/>
        </w:rPr>
        <w:t>THỨC</w:t>
      </w:r>
      <w:r>
        <w:rPr>
          <w:spacing w:val="8"/>
          <w:sz w:val="22"/>
        </w:rPr>
        <w:t> </w:t>
      </w:r>
      <w:r>
        <w:rPr>
          <w:sz w:val="22"/>
        </w:rPr>
        <w:t>TRUY</w:t>
      </w:r>
      <w:r>
        <w:rPr>
          <w:spacing w:val="15"/>
          <w:sz w:val="22"/>
        </w:rPr>
        <w:t> </w:t>
      </w:r>
      <w:r>
        <w:rPr>
          <w:spacing w:val="-4"/>
          <w:sz w:val="22"/>
        </w:rPr>
        <w:t>NHẬP</w:t>
      </w:r>
      <w:r>
        <w:rPr>
          <w:rFonts w:ascii="Times New Roman" w:hAnsi="Times New Roman"/>
          <w:sz w:val="22"/>
        </w:rPr>
        <w:tab/>
      </w:r>
      <w:r>
        <w:rPr>
          <w:spacing w:val="-5"/>
          <w:sz w:val="22"/>
        </w:rPr>
        <w:t>75</w:t>
      </w:r>
    </w:p>
    <w:p>
      <w:pPr>
        <w:pStyle w:val="ListParagraph"/>
        <w:numPr>
          <w:ilvl w:val="1"/>
          <w:numId w:val="5"/>
        </w:numPr>
        <w:tabs>
          <w:tab w:pos="1516" w:val="left" w:leader="none"/>
          <w:tab w:pos="6816" w:val="right" w:leader="dot"/>
        </w:tabs>
        <w:spacing w:line="240" w:lineRule="auto" w:before="121" w:after="0"/>
        <w:ind w:left="1516" w:right="0" w:hanging="393"/>
        <w:jc w:val="left"/>
        <w:rPr>
          <w:sz w:val="22"/>
        </w:rPr>
      </w:pPr>
      <w:r>
        <w:rPr>
          <w:sz w:val="22"/>
        </w:rPr>
        <w:t>KHAI</w:t>
      </w:r>
      <w:r>
        <w:rPr>
          <w:spacing w:val="10"/>
          <w:sz w:val="22"/>
        </w:rPr>
        <w:t> </w:t>
      </w:r>
      <w:r>
        <w:rPr>
          <w:sz w:val="22"/>
        </w:rPr>
        <w:t>BÁO</w:t>
      </w:r>
      <w:r>
        <w:rPr>
          <w:spacing w:val="12"/>
          <w:sz w:val="22"/>
        </w:rPr>
        <w:t> </w:t>
      </w:r>
      <w:r>
        <w:rPr>
          <w:sz w:val="22"/>
        </w:rPr>
        <w:t>VÀ</w:t>
      </w:r>
      <w:r>
        <w:rPr>
          <w:spacing w:val="9"/>
          <w:sz w:val="22"/>
        </w:rPr>
        <w:t> </w:t>
      </w:r>
      <w:r>
        <w:rPr>
          <w:sz w:val="22"/>
        </w:rPr>
        <w:t>KHỞI</w:t>
      </w:r>
      <w:r>
        <w:rPr>
          <w:spacing w:val="12"/>
          <w:sz w:val="22"/>
        </w:rPr>
        <w:t> </w:t>
      </w:r>
      <w:r>
        <w:rPr>
          <w:sz w:val="22"/>
        </w:rPr>
        <w:t>TẠO</w:t>
      </w:r>
      <w:r>
        <w:rPr>
          <w:spacing w:val="9"/>
          <w:sz w:val="22"/>
        </w:rPr>
        <w:t> </w:t>
      </w:r>
      <w:r>
        <w:rPr>
          <w:sz w:val="22"/>
        </w:rPr>
        <w:t>BIẾN</w:t>
      </w:r>
      <w:r>
        <w:rPr>
          <w:spacing w:val="11"/>
          <w:sz w:val="22"/>
        </w:rPr>
        <w:t> </w:t>
      </w:r>
      <w:r>
        <w:rPr>
          <w:sz w:val="22"/>
        </w:rPr>
        <w:t>THỰC</w:t>
      </w:r>
      <w:r>
        <w:rPr>
          <w:spacing w:val="11"/>
          <w:sz w:val="22"/>
        </w:rPr>
        <w:t> </w:t>
      </w:r>
      <w:r>
        <w:rPr>
          <w:spacing w:val="-5"/>
          <w:sz w:val="22"/>
        </w:rPr>
        <w:t>THỂ</w:t>
      </w:r>
      <w:r>
        <w:rPr>
          <w:rFonts w:ascii="Times New Roman" w:hAnsi="Times New Roman"/>
          <w:sz w:val="22"/>
        </w:rPr>
        <w:tab/>
      </w:r>
      <w:r>
        <w:rPr>
          <w:spacing w:val="-5"/>
          <w:sz w:val="22"/>
        </w:rPr>
        <w:t>79</w:t>
      </w:r>
    </w:p>
    <w:p>
      <w:pPr>
        <w:pStyle w:val="ListParagraph"/>
        <w:numPr>
          <w:ilvl w:val="1"/>
          <w:numId w:val="5"/>
        </w:numPr>
        <w:tabs>
          <w:tab w:pos="1516" w:val="left" w:leader="none"/>
          <w:tab w:pos="6815" w:val="right" w:leader="dot"/>
        </w:tabs>
        <w:spacing w:line="240" w:lineRule="auto" w:before="118" w:after="0"/>
        <w:ind w:left="1516" w:right="0" w:hanging="393"/>
        <w:jc w:val="left"/>
        <w:rPr>
          <w:sz w:val="22"/>
        </w:rPr>
      </w:pPr>
      <w:r>
        <w:rPr>
          <w:sz w:val="22"/>
        </w:rPr>
        <w:t>BIẾN</w:t>
      </w:r>
      <w:r>
        <w:rPr>
          <w:spacing w:val="6"/>
          <w:sz w:val="22"/>
        </w:rPr>
        <w:t> </w:t>
      </w:r>
      <w:r>
        <w:rPr>
          <w:sz w:val="22"/>
        </w:rPr>
        <w:t>THỰC</w:t>
      </w:r>
      <w:r>
        <w:rPr>
          <w:spacing w:val="7"/>
          <w:sz w:val="22"/>
        </w:rPr>
        <w:t> </w:t>
      </w:r>
      <w:r>
        <w:rPr>
          <w:sz w:val="22"/>
        </w:rPr>
        <w:t>THỂ</w:t>
      </w:r>
      <w:r>
        <w:rPr>
          <w:spacing w:val="11"/>
          <w:sz w:val="22"/>
        </w:rPr>
        <w:t> </w:t>
      </w:r>
      <w:r>
        <w:rPr>
          <w:sz w:val="22"/>
        </w:rPr>
        <w:t>VÀ</w:t>
      </w:r>
      <w:r>
        <w:rPr>
          <w:spacing w:val="15"/>
          <w:sz w:val="22"/>
        </w:rPr>
        <w:t> </w:t>
      </w:r>
      <w:r>
        <w:rPr>
          <w:sz w:val="22"/>
        </w:rPr>
        <w:t>BIẾN</w:t>
      </w:r>
      <w:r>
        <w:rPr>
          <w:spacing w:val="10"/>
          <w:sz w:val="22"/>
        </w:rPr>
        <w:t> </w:t>
      </w:r>
      <w:r>
        <w:rPr>
          <w:sz w:val="22"/>
        </w:rPr>
        <w:t>ĐỊA</w:t>
      </w:r>
      <w:r>
        <w:rPr>
          <w:spacing w:val="10"/>
          <w:sz w:val="22"/>
        </w:rPr>
        <w:t> </w:t>
      </w:r>
      <w:r>
        <w:rPr>
          <w:spacing w:val="-2"/>
          <w:sz w:val="22"/>
        </w:rPr>
        <w:t>PHƯƠNG</w:t>
      </w:r>
      <w:r>
        <w:rPr>
          <w:rFonts w:ascii="Times New Roman" w:hAnsi="Times New Roman"/>
          <w:sz w:val="22"/>
        </w:rPr>
        <w:tab/>
      </w:r>
      <w:r>
        <w:rPr>
          <w:spacing w:val="-5"/>
          <w:sz w:val="22"/>
        </w:rPr>
        <w:t>80</w:t>
      </w:r>
    </w:p>
    <w:p>
      <w:pPr>
        <w:pStyle w:val="BodyText"/>
        <w:tabs>
          <w:tab w:pos="2174" w:val="left" w:leader="none"/>
          <w:tab w:pos="6815" w:val="right" w:leader="dot"/>
        </w:tabs>
        <w:spacing w:before="121"/>
        <w:ind w:left="859"/>
      </w:pPr>
      <w:r>
        <w:rPr>
          <w:rFonts w:ascii="Arial" w:hAnsi="Arial"/>
        </w:rPr>
        <w:t>Chương</w:t>
      </w:r>
      <w:r>
        <w:rPr>
          <w:rFonts w:ascii="Arial" w:hAnsi="Arial"/>
          <w:spacing w:val="16"/>
        </w:rPr>
        <w:t> </w:t>
      </w:r>
      <w:r>
        <w:rPr>
          <w:rFonts w:ascii="Arial" w:hAnsi="Arial"/>
          <w:spacing w:val="-5"/>
        </w:rPr>
        <w:t>6.</w:t>
      </w:r>
      <w:r>
        <w:rPr>
          <w:rFonts w:ascii="Arial" w:hAnsi="Arial"/>
        </w:rPr>
        <w:tab/>
      </w:r>
      <w:r>
        <w:rPr/>
        <w:t>SỬ</w:t>
      </w:r>
      <w:r>
        <w:rPr>
          <w:spacing w:val="12"/>
        </w:rPr>
        <w:t> </w:t>
      </w:r>
      <w:r>
        <w:rPr/>
        <w:t>DỤNG</w:t>
      </w:r>
      <w:r>
        <w:rPr>
          <w:spacing w:val="11"/>
        </w:rPr>
        <w:t> </w:t>
      </w:r>
      <w:r>
        <w:rPr/>
        <w:t>THƯ</w:t>
      </w:r>
      <w:r>
        <w:rPr>
          <w:spacing w:val="13"/>
        </w:rPr>
        <w:t> </w:t>
      </w:r>
      <w:r>
        <w:rPr/>
        <w:t>VIỆN</w:t>
      </w:r>
      <w:r>
        <w:rPr>
          <w:spacing w:val="9"/>
        </w:rPr>
        <w:t> </w:t>
      </w:r>
      <w:r>
        <w:rPr>
          <w:spacing w:val="-4"/>
        </w:rPr>
        <w:t>JAVA</w:t>
      </w:r>
      <w:r>
        <w:rPr>
          <w:rFonts w:ascii="Times New Roman" w:hAnsi="Times New Roman"/>
        </w:rPr>
        <w:tab/>
      </w:r>
      <w:r>
        <w:rPr>
          <w:spacing w:val="-5"/>
        </w:rPr>
        <w:t>85</w:t>
      </w:r>
    </w:p>
    <w:p>
      <w:pPr>
        <w:pStyle w:val="ListParagraph"/>
        <w:numPr>
          <w:ilvl w:val="1"/>
          <w:numId w:val="6"/>
        </w:numPr>
        <w:tabs>
          <w:tab w:pos="1516" w:val="left" w:leader="none"/>
          <w:tab w:pos="6815" w:val="right" w:leader="dot"/>
        </w:tabs>
        <w:spacing w:line="240" w:lineRule="auto" w:before="121" w:after="0"/>
        <w:ind w:left="1516" w:right="0" w:hanging="393"/>
        <w:jc w:val="left"/>
        <w:rPr>
          <w:sz w:val="22"/>
        </w:rPr>
      </w:pPr>
      <w:r>
        <w:rPr>
          <w:spacing w:val="-2"/>
          <w:sz w:val="22"/>
        </w:rPr>
        <w:t>ArrayList</w:t>
      </w:r>
      <w:r>
        <w:rPr>
          <w:rFonts w:ascii="Times New Roman"/>
          <w:sz w:val="22"/>
        </w:rPr>
        <w:tab/>
      </w:r>
      <w:r>
        <w:rPr>
          <w:spacing w:val="-5"/>
          <w:sz w:val="22"/>
        </w:rPr>
        <w:t>85</w:t>
      </w:r>
    </w:p>
    <w:p>
      <w:pPr>
        <w:pStyle w:val="ListParagraph"/>
        <w:numPr>
          <w:ilvl w:val="1"/>
          <w:numId w:val="6"/>
        </w:numPr>
        <w:tabs>
          <w:tab w:pos="1516" w:val="left" w:leader="none"/>
          <w:tab w:pos="6815" w:val="right" w:leader="dot"/>
        </w:tabs>
        <w:spacing w:line="240" w:lineRule="auto" w:before="120" w:after="0"/>
        <w:ind w:left="1516" w:right="0" w:hanging="393"/>
        <w:jc w:val="left"/>
        <w:rPr>
          <w:sz w:val="22"/>
        </w:rPr>
      </w:pPr>
      <w:r>
        <w:rPr>
          <w:sz w:val="22"/>
        </w:rPr>
        <w:t>SỬ</w:t>
      </w:r>
      <w:r>
        <w:rPr>
          <w:spacing w:val="10"/>
          <w:sz w:val="22"/>
        </w:rPr>
        <w:t> </w:t>
      </w:r>
      <w:r>
        <w:rPr>
          <w:sz w:val="22"/>
        </w:rPr>
        <w:t>DỤNG</w:t>
      </w:r>
      <w:r>
        <w:rPr>
          <w:spacing w:val="13"/>
          <w:sz w:val="22"/>
        </w:rPr>
        <w:t> </w:t>
      </w:r>
      <w:r>
        <w:rPr>
          <w:sz w:val="22"/>
        </w:rPr>
        <w:t>JAVA</w:t>
      </w:r>
      <w:r>
        <w:rPr>
          <w:spacing w:val="10"/>
          <w:sz w:val="22"/>
        </w:rPr>
        <w:t> </w:t>
      </w:r>
      <w:r>
        <w:rPr>
          <w:spacing w:val="-5"/>
          <w:sz w:val="22"/>
        </w:rPr>
        <w:t>API</w:t>
      </w:r>
      <w:r>
        <w:rPr>
          <w:rFonts w:ascii="Times New Roman" w:hAnsi="Times New Roman"/>
          <w:sz w:val="22"/>
        </w:rPr>
        <w:tab/>
      </w:r>
      <w:r>
        <w:rPr>
          <w:spacing w:val="-5"/>
          <w:sz w:val="22"/>
        </w:rPr>
        <w:t>87</w:t>
      </w:r>
    </w:p>
    <w:p>
      <w:pPr>
        <w:pStyle w:val="ListParagraph"/>
        <w:numPr>
          <w:ilvl w:val="1"/>
          <w:numId w:val="6"/>
        </w:numPr>
        <w:tabs>
          <w:tab w:pos="1516" w:val="left" w:leader="none"/>
          <w:tab w:pos="6815" w:val="right" w:leader="dot"/>
        </w:tabs>
        <w:spacing w:line="240" w:lineRule="auto" w:before="121" w:after="0"/>
        <w:ind w:left="1516" w:right="0" w:hanging="393"/>
        <w:jc w:val="left"/>
        <w:rPr>
          <w:sz w:val="22"/>
        </w:rPr>
      </w:pPr>
      <w:r>
        <w:rPr>
          <w:sz w:val="22"/>
        </w:rPr>
        <w:t>MỘT</w:t>
      </w:r>
      <w:r>
        <w:rPr>
          <w:spacing w:val="14"/>
          <w:sz w:val="22"/>
        </w:rPr>
        <w:t> </w:t>
      </w:r>
      <w:r>
        <w:rPr>
          <w:sz w:val="22"/>
        </w:rPr>
        <w:t>SỐ</w:t>
      </w:r>
      <w:r>
        <w:rPr>
          <w:spacing w:val="15"/>
          <w:sz w:val="22"/>
        </w:rPr>
        <w:t> </w:t>
      </w:r>
      <w:r>
        <w:rPr>
          <w:sz w:val="22"/>
        </w:rPr>
        <w:t>LỚP</w:t>
      </w:r>
      <w:r>
        <w:rPr>
          <w:spacing w:val="12"/>
          <w:sz w:val="22"/>
        </w:rPr>
        <w:t> </w:t>
      </w:r>
      <w:r>
        <w:rPr>
          <w:sz w:val="22"/>
        </w:rPr>
        <w:t>THÔNG</w:t>
      </w:r>
      <w:r>
        <w:rPr>
          <w:spacing w:val="12"/>
          <w:sz w:val="22"/>
        </w:rPr>
        <w:t> </w:t>
      </w:r>
      <w:r>
        <w:rPr>
          <w:sz w:val="22"/>
        </w:rPr>
        <w:t>DỤNG</w:t>
      </w:r>
      <w:r>
        <w:rPr>
          <w:spacing w:val="12"/>
          <w:sz w:val="22"/>
        </w:rPr>
        <w:t> </w:t>
      </w:r>
      <w:r>
        <w:rPr>
          <w:sz w:val="22"/>
        </w:rPr>
        <w:t>TRONG</w:t>
      </w:r>
      <w:r>
        <w:rPr>
          <w:spacing w:val="12"/>
          <w:sz w:val="22"/>
        </w:rPr>
        <w:t> </w:t>
      </w:r>
      <w:r>
        <w:rPr>
          <w:spacing w:val="-5"/>
          <w:sz w:val="22"/>
        </w:rPr>
        <w:t>API</w:t>
      </w:r>
      <w:r>
        <w:rPr>
          <w:rFonts w:ascii="Times New Roman" w:hAnsi="Times New Roman"/>
          <w:sz w:val="22"/>
        </w:rPr>
        <w:tab/>
      </w:r>
      <w:r>
        <w:rPr>
          <w:spacing w:val="-5"/>
          <w:sz w:val="22"/>
        </w:rPr>
        <w:t>88</w:t>
      </w:r>
    </w:p>
    <w:p>
      <w:pPr>
        <w:pStyle w:val="ListParagraph"/>
        <w:numPr>
          <w:ilvl w:val="2"/>
          <w:numId w:val="6"/>
        </w:numPr>
        <w:tabs>
          <w:tab w:pos="2116" w:val="left" w:leader="none"/>
          <w:tab w:pos="6815" w:val="right" w:leader="dot"/>
        </w:tabs>
        <w:spacing w:line="240" w:lineRule="auto" w:before="121" w:after="0"/>
        <w:ind w:left="2116" w:right="0" w:hanging="732"/>
        <w:jc w:val="left"/>
        <w:rPr>
          <w:sz w:val="22"/>
        </w:rPr>
      </w:pPr>
      <w:r>
        <w:rPr>
          <w:spacing w:val="-4"/>
          <w:sz w:val="22"/>
        </w:rPr>
        <w:t>Math</w:t>
      </w:r>
      <w:r>
        <w:rPr>
          <w:rFonts w:ascii="Times New Roman"/>
          <w:sz w:val="22"/>
        </w:rPr>
        <w:tab/>
      </w:r>
      <w:r>
        <w:rPr>
          <w:spacing w:val="-5"/>
          <w:sz w:val="22"/>
        </w:rPr>
        <w:t>88</w:t>
      </w:r>
    </w:p>
    <w:p>
      <w:pPr>
        <w:pStyle w:val="ListParagraph"/>
        <w:numPr>
          <w:ilvl w:val="2"/>
          <w:numId w:val="6"/>
        </w:numPr>
        <w:tabs>
          <w:tab w:pos="2116" w:val="left" w:leader="none"/>
          <w:tab w:pos="6815" w:val="right" w:leader="dot"/>
        </w:tabs>
        <w:spacing w:line="240" w:lineRule="auto" w:before="121" w:after="0"/>
        <w:ind w:left="2116" w:right="0" w:hanging="732"/>
        <w:jc w:val="left"/>
        <w:rPr>
          <w:sz w:val="22"/>
        </w:rPr>
      </w:pPr>
      <w:r>
        <w:rPr>
          <w:sz w:val="22"/>
        </w:rPr>
        <w:t>Các</w:t>
      </w:r>
      <w:r>
        <w:rPr>
          <w:spacing w:val="9"/>
          <w:sz w:val="22"/>
        </w:rPr>
        <w:t> </w:t>
      </w:r>
      <w:r>
        <w:rPr>
          <w:sz w:val="22"/>
        </w:rPr>
        <w:t>lớp</w:t>
      </w:r>
      <w:r>
        <w:rPr>
          <w:spacing w:val="8"/>
          <w:sz w:val="22"/>
        </w:rPr>
        <w:t> </w:t>
      </w:r>
      <w:r>
        <w:rPr>
          <w:sz w:val="22"/>
        </w:rPr>
        <w:t>bọc</w:t>
      </w:r>
      <w:r>
        <w:rPr>
          <w:spacing w:val="9"/>
          <w:sz w:val="22"/>
        </w:rPr>
        <w:t> </w:t>
      </w:r>
      <w:r>
        <w:rPr>
          <w:sz w:val="22"/>
        </w:rPr>
        <w:t>ngoài</w:t>
      </w:r>
      <w:r>
        <w:rPr>
          <w:spacing w:val="8"/>
          <w:sz w:val="22"/>
        </w:rPr>
        <w:t> </w:t>
      </w:r>
      <w:r>
        <w:rPr>
          <w:sz w:val="22"/>
        </w:rPr>
        <w:t>kiểu</w:t>
      </w:r>
      <w:r>
        <w:rPr>
          <w:spacing w:val="9"/>
          <w:sz w:val="22"/>
        </w:rPr>
        <w:t> </w:t>
      </w:r>
      <w:r>
        <w:rPr>
          <w:sz w:val="22"/>
        </w:rPr>
        <w:t>dữ</w:t>
      </w:r>
      <w:r>
        <w:rPr>
          <w:spacing w:val="7"/>
          <w:sz w:val="22"/>
        </w:rPr>
        <w:t> </w:t>
      </w:r>
      <w:r>
        <w:rPr>
          <w:sz w:val="22"/>
        </w:rPr>
        <w:t>liệu</w:t>
      </w:r>
      <w:r>
        <w:rPr>
          <w:spacing w:val="7"/>
          <w:sz w:val="22"/>
        </w:rPr>
        <w:t> </w:t>
      </w:r>
      <w:r>
        <w:rPr>
          <w:sz w:val="22"/>
        </w:rPr>
        <w:t>cơ</w:t>
      </w:r>
      <w:r>
        <w:rPr>
          <w:spacing w:val="9"/>
          <w:sz w:val="22"/>
        </w:rPr>
        <w:t> </w:t>
      </w:r>
      <w:r>
        <w:rPr>
          <w:spacing w:val="-5"/>
          <w:sz w:val="22"/>
        </w:rPr>
        <w:t>bản</w:t>
      </w:r>
      <w:r>
        <w:rPr>
          <w:rFonts w:ascii="Times New Roman" w:hAnsi="Times New Roman"/>
          <w:sz w:val="22"/>
        </w:rPr>
        <w:tab/>
      </w:r>
      <w:r>
        <w:rPr>
          <w:spacing w:val="-5"/>
          <w:sz w:val="22"/>
        </w:rPr>
        <w:t>89</w:t>
      </w:r>
    </w:p>
    <w:p>
      <w:pPr>
        <w:pStyle w:val="ListParagraph"/>
        <w:numPr>
          <w:ilvl w:val="2"/>
          <w:numId w:val="6"/>
        </w:numPr>
        <w:tabs>
          <w:tab w:pos="2116" w:val="left" w:leader="none"/>
          <w:tab w:pos="6815" w:val="right" w:leader="dot"/>
        </w:tabs>
        <w:spacing w:line="240" w:lineRule="auto" w:before="121" w:after="0"/>
        <w:ind w:left="2116" w:right="0" w:hanging="732"/>
        <w:jc w:val="left"/>
        <w:rPr>
          <w:sz w:val="22"/>
        </w:rPr>
      </w:pPr>
      <w:r>
        <w:rPr>
          <w:sz w:val="22"/>
        </w:rPr>
        <w:t>Các</w:t>
      </w:r>
      <w:r>
        <w:rPr>
          <w:spacing w:val="9"/>
          <w:sz w:val="22"/>
        </w:rPr>
        <w:t> </w:t>
      </w:r>
      <w:r>
        <w:rPr>
          <w:sz w:val="22"/>
        </w:rPr>
        <w:t>lớp</w:t>
      </w:r>
      <w:r>
        <w:rPr>
          <w:spacing w:val="6"/>
          <w:sz w:val="22"/>
        </w:rPr>
        <w:t> </w:t>
      </w:r>
      <w:r>
        <w:rPr>
          <w:sz w:val="22"/>
        </w:rPr>
        <w:t>biểu</w:t>
      </w:r>
      <w:r>
        <w:rPr>
          <w:spacing w:val="7"/>
          <w:sz w:val="22"/>
        </w:rPr>
        <w:t> </w:t>
      </w:r>
      <w:r>
        <w:rPr>
          <w:sz w:val="22"/>
        </w:rPr>
        <w:t>diễn</w:t>
      </w:r>
      <w:r>
        <w:rPr>
          <w:spacing w:val="9"/>
          <w:sz w:val="22"/>
        </w:rPr>
        <w:t> </w:t>
      </w:r>
      <w:r>
        <w:rPr>
          <w:sz w:val="22"/>
        </w:rPr>
        <w:t>xâu</w:t>
      </w:r>
      <w:r>
        <w:rPr>
          <w:spacing w:val="7"/>
          <w:sz w:val="22"/>
        </w:rPr>
        <w:t> </w:t>
      </w:r>
      <w:r>
        <w:rPr>
          <w:sz w:val="22"/>
        </w:rPr>
        <w:t>kí</w:t>
      </w:r>
      <w:r>
        <w:rPr>
          <w:spacing w:val="7"/>
          <w:sz w:val="22"/>
        </w:rPr>
        <w:t> </w:t>
      </w:r>
      <w:r>
        <w:rPr>
          <w:spacing w:val="-5"/>
          <w:sz w:val="22"/>
        </w:rPr>
        <w:t>tự</w:t>
      </w:r>
      <w:r>
        <w:rPr>
          <w:rFonts w:ascii="Times New Roman" w:hAnsi="Times New Roman"/>
          <w:sz w:val="22"/>
        </w:rPr>
        <w:tab/>
      </w:r>
      <w:r>
        <w:rPr>
          <w:spacing w:val="-5"/>
          <w:sz w:val="22"/>
        </w:rPr>
        <w:t>90</w:t>
      </w:r>
    </w:p>
    <w:p>
      <w:pPr>
        <w:pStyle w:val="ListParagraph"/>
        <w:numPr>
          <w:ilvl w:val="1"/>
          <w:numId w:val="6"/>
        </w:numPr>
        <w:tabs>
          <w:tab w:pos="1514" w:val="left" w:leader="none"/>
          <w:tab w:pos="6815" w:val="right" w:leader="dot"/>
        </w:tabs>
        <w:spacing w:line="240" w:lineRule="auto" w:before="120" w:after="0"/>
        <w:ind w:left="1514" w:right="0" w:hanging="391"/>
        <w:jc w:val="left"/>
        <w:rPr>
          <w:sz w:val="22"/>
        </w:rPr>
      </w:pPr>
      <w:r>
        <w:rPr>
          <w:sz w:val="22"/>
        </w:rPr>
        <w:t>TRÒ</w:t>
      </w:r>
      <w:r>
        <w:rPr>
          <w:spacing w:val="11"/>
          <w:sz w:val="22"/>
        </w:rPr>
        <w:t> </w:t>
      </w:r>
      <w:r>
        <w:rPr>
          <w:sz w:val="22"/>
        </w:rPr>
        <w:t>CHƠI</w:t>
      </w:r>
      <w:r>
        <w:rPr>
          <w:spacing w:val="12"/>
          <w:sz w:val="22"/>
        </w:rPr>
        <w:t> </w:t>
      </w:r>
      <w:r>
        <w:rPr>
          <w:sz w:val="22"/>
        </w:rPr>
        <w:t>BẮN</w:t>
      </w:r>
      <w:r>
        <w:rPr>
          <w:spacing w:val="11"/>
          <w:sz w:val="22"/>
        </w:rPr>
        <w:t> </w:t>
      </w:r>
      <w:r>
        <w:rPr>
          <w:spacing w:val="-5"/>
          <w:sz w:val="22"/>
        </w:rPr>
        <w:t>TÀU</w:t>
      </w:r>
      <w:r>
        <w:rPr>
          <w:rFonts w:ascii="Times New Roman" w:hAnsi="Times New Roman"/>
          <w:sz w:val="22"/>
        </w:rPr>
        <w:tab/>
      </w:r>
      <w:r>
        <w:rPr>
          <w:spacing w:val="-5"/>
          <w:sz w:val="22"/>
        </w:rPr>
        <w:t>91</w:t>
      </w:r>
    </w:p>
    <w:p>
      <w:pPr>
        <w:pStyle w:val="BodyText"/>
        <w:tabs>
          <w:tab w:pos="2174" w:val="left" w:leader="none"/>
          <w:tab w:pos="6815" w:val="right" w:leader="dot"/>
        </w:tabs>
        <w:spacing w:before="119"/>
        <w:ind w:left="859"/>
      </w:pPr>
      <w:r>
        <w:rPr>
          <w:rFonts w:ascii="Arial" w:hAnsi="Arial"/>
        </w:rPr>
        <w:t>Chương</w:t>
      </w:r>
      <w:r>
        <w:rPr>
          <w:rFonts w:ascii="Arial" w:hAnsi="Arial"/>
          <w:spacing w:val="16"/>
        </w:rPr>
        <w:t> </w:t>
      </w:r>
      <w:r>
        <w:rPr>
          <w:rFonts w:ascii="Arial" w:hAnsi="Arial"/>
          <w:spacing w:val="-5"/>
        </w:rPr>
        <w:t>7.</w:t>
      </w:r>
      <w:r>
        <w:rPr>
          <w:rFonts w:ascii="Arial" w:hAnsi="Arial"/>
        </w:rPr>
        <w:tab/>
      </w:r>
      <w:r>
        <w:rPr/>
        <w:t>THỪA</w:t>
      </w:r>
      <w:r>
        <w:rPr>
          <w:spacing w:val="10"/>
        </w:rPr>
        <w:t> </w:t>
      </w:r>
      <w:r>
        <w:rPr/>
        <w:t>KẾ</w:t>
      </w:r>
      <w:r>
        <w:rPr>
          <w:spacing w:val="8"/>
        </w:rPr>
        <w:t> </w:t>
      </w:r>
      <w:r>
        <w:rPr/>
        <w:t>VÀ</w:t>
      </w:r>
      <w:r>
        <w:rPr>
          <w:spacing w:val="8"/>
        </w:rPr>
        <w:t> </w:t>
      </w:r>
      <w:r>
        <w:rPr/>
        <w:t>ĐA</w:t>
      </w:r>
      <w:r>
        <w:rPr>
          <w:spacing w:val="10"/>
        </w:rPr>
        <w:t> </w:t>
      </w:r>
      <w:r>
        <w:rPr>
          <w:spacing w:val="-4"/>
        </w:rPr>
        <w:t>HÌNH</w:t>
      </w:r>
      <w:r>
        <w:rPr>
          <w:rFonts w:ascii="Times New Roman" w:hAnsi="Times New Roman"/>
        </w:rPr>
        <w:tab/>
      </w:r>
      <w:r>
        <w:rPr>
          <w:spacing w:val="-5"/>
        </w:rPr>
        <w:t>103</w:t>
      </w:r>
    </w:p>
    <w:p>
      <w:pPr>
        <w:pStyle w:val="ListParagraph"/>
        <w:numPr>
          <w:ilvl w:val="1"/>
          <w:numId w:val="7"/>
        </w:numPr>
        <w:tabs>
          <w:tab w:pos="1516" w:val="left" w:leader="none"/>
          <w:tab w:pos="6815" w:val="right" w:leader="dot"/>
        </w:tabs>
        <w:spacing w:line="240" w:lineRule="auto" w:before="121" w:after="0"/>
        <w:ind w:left="1516" w:right="0" w:hanging="393"/>
        <w:jc w:val="left"/>
        <w:rPr>
          <w:sz w:val="22"/>
        </w:rPr>
      </w:pPr>
      <w:r>
        <w:rPr>
          <w:sz w:val="22"/>
        </w:rPr>
        <w:t>QUAN</w:t>
      </w:r>
      <w:r>
        <w:rPr>
          <w:spacing w:val="13"/>
          <w:sz w:val="22"/>
        </w:rPr>
        <w:t> </w:t>
      </w:r>
      <w:r>
        <w:rPr>
          <w:sz w:val="22"/>
        </w:rPr>
        <w:t>HỆ</w:t>
      </w:r>
      <w:r>
        <w:rPr>
          <w:spacing w:val="11"/>
          <w:sz w:val="22"/>
        </w:rPr>
        <w:t> </w:t>
      </w:r>
      <w:r>
        <w:rPr>
          <w:sz w:val="22"/>
        </w:rPr>
        <w:t>THỪA</w:t>
      </w:r>
      <w:r>
        <w:rPr>
          <w:spacing w:val="11"/>
          <w:sz w:val="22"/>
        </w:rPr>
        <w:t> </w:t>
      </w:r>
      <w:r>
        <w:rPr>
          <w:spacing w:val="-5"/>
          <w:sz w:val="22"/>
        </w:rPr>
        <w:t>KẾ</w:t>
      </w:r>
      <w:r>
        <w:rPr>
          <w:rFonts w:ascii="Times New Roman" w:hAnsi="Times New Roman"/>
          <w:sz w:val="22"/>
        </w:rPr>
        <w:tab/>
      </w:r>
      <w:r>
        <w:rPr>
          <w:spacing w:val="-5"/>
          <w:sz w:val="22"/>
        </w:rPr>
        <w:t>103</w:t>
      </w:r>
    </w:p>
    <w:p>
      <w:pPr>
        <w:pStyle w:val="ListParagraph"/>
        <w:numPr>
          <w:ilvl w:val="1"/>
          <w:numId w:val="7"/>
        </w:numPr>
        <w:tabs>
          <w:tab w:pos="1514" w:val="left" w:leader="none"/>
          <w:tab w:pos="6815" w:val="right" w:leader="dot"/>
        </w:tabs>
        <w:spacing w:line="240" w:lineRule="auto" w:before="118" w:after="0"/>
        <w:ind w:left="1514" w:right="0" w:hanging="391"/>
        <w:jc w:val="left"/>
        <w:rPr>
          <w:sz w:val="22"/>
        </w:rPr>
      </w:pPr>
      <w:r>
        <w:rPr>
          <w:sz w:val="22"/>
        </w:rPr>
        <w:t>THIẾT</w:t>
      </w:r>
      <w:r>
        <w:rPr>
          <w:spacing w:val="12"/>
          <w:sz w:val="22"/>
        </w:rPr>
        <w:t> </w:t>
      </w:r>
      <w:r>
        <w:rPr>
          <w:sz w:val="22"/>
        </w:rPr>
        <w:t>KẾ</w:t>
      </w:r>
      <w:r>
        <w:rPr>
          <w:spacing w:val="10"/>
          <w:sz w:val="22"/>
        </w:rPr>
        <w:t> </w:t>
      </w:r>
      <w:r>
        <w:rPr>
          <w:sz w:val="22"/>
        </w:rPr>
        <w:t>CÂY</w:t>
      </w:r>
      <w:r>
        <w:rPr>
          <w:spacing w:val="11"/>
          <w:sz w:val="22"/>
        </w:rPr>
        <w:t> </w:t>
      </w:r>
      <w:r>
        <w:rPr>
          <w:sz w:val="22"/>
        </w:rPr>
        <w:t>THỪA</w:t>
      </w:r>
      <w:r>
        <w:rPr>
          <w:spacing w:val="15"/>
          <w:sz w:val="22"/>
        </w:rPr>
        <w:t> </w:t>
      </w:r>
      <w:r>
        <w:rPr>
          <w:spacing w:val="-5"/>
          <w:sz w:val="22"/>
        </w:rPr>
        <w:t>KẾ</w:t>
      </w:r>
      <w:r>
        <w:rPr>
          <w:rFonts w:ascii="Times New Roman" w:hAnsi="Times New Roman"/>
          <w:sz w:val="22"/>
        </w:rPr>
        <w:tab/>
      </w:r>
      <w:r>
        <w:rPr>
          <w:spacing w:val="-5"/>
          <w:sz w:val="22"/>
        </w:rPr>
        <w:t>104</w:t>
      </w:r>
    </w:p>
    <w:p>
      <w:pPr>
        <w:pStyle w:val="ListParagraph"/>
        <w:numPr>
          <w:ilvl w:val="1"/>
          <w:numId w:val="7"/>
        </w:numPr>
        <w:tabs>
          <w:tab w:pos="1516" w:val="left" w:leader="none"/>
          <w:tab w:pos="6815" w:val="right" w:leader="dot"/>
        </w:tabs>
        <w:spacing w:line="240" w:lineRule="auto" w:before="121" w:after="0"/>
        <w:ind w:left="1516" w:right="0" w:hanging="393"/>
        <w:jc w:val="left"/>
        <w:rPr>
          <w:sz w:val="22"/>
        </w:rPr>
      </w:pPr>
      <w:r>
        <w:rPr>
          <w:sz w:val="22"/>
        </w:rPr>
        <w:t>CÀI</w:t>
      </w:r>
      <w:r>
        <w:rPr>
          <w:spacing w:val="12"/>
          <w:sz w:val="22"/>
        </w:rPr>
        <w:t> </w:t>
      </w:r>
      <w:r>
        <w:rPr>
          <w:sz w:val="22"/>
        </w:rPr>
        <w:t>ĐÈ</w:t>
      </w:r>
      <w:r>
        <w:rPr>
          <w:spacing w:val="11"/>
          <w:sz w:val="22"/>
        </w:rPr>
        <w:t> </w:t>
      </w:r>
      <w:r>
        <w:rPr>
          <w:sz w:val="22"/>
        </w:rPr>
        <w:t>–</w:t>
      </w:r>
      <w:r>
        <w:rPr>
          <w:spacing w:val="7"/>
          <w:sz w:val="22"/>
        </w:rPr>
        <w:t> </w:t>
      </w:r>
      <w:r>
        <w:rPr>
          <w:sz w:val="22"/>
        </w:rPr>
        <w:t>PHƯƠNG</w:t>
      </w:r>
      <w:r>
        <w:rPr>
          <w:spacing w:val="13"/>
          <w:sz w:val="22"/>
        </w:rPr>
        <w:t> </w:t>
      </w:r>
      <w:r>
        <w:rPr>
          <w:sz w:val="22"/>
        </w:rPr>
        <w:t>THỨC</w:t>
      </w:r>
      <w:r>
        <w:rPr>
          <w:spacing w:val="13"/>
          <w:sz w:val="22"/>
        </w:rPr>
        <w:t> </w:t>
      </w:r>
      <w:r>
        <w:rPr>
          <w:sz w:val="22"/>
        </w:rPr>
        <w:t>NÀO</w:t>
      </w:r>
      <w:r>
        <w:rPr>
          <w:spacing w:val="9"/>
          <w:sz w:val="22"/>
        </w:rPr>
        <w:t> </w:t>
      </w:r>
      <w:r>
        <w:rPr>
          <w:sz w:val="22"/>
        </w:rPr>
        <w:t>ĐƯỢC</w:t>
      </w:r>
      <w:r>
        <w:rPr>
          <w:spacing w:val="11"/>
          <w:sz w:val="22"/>
        </w:rPr>
        <w:t> </w:t>
      </w:r>
      <w:r>
        <w:rPr>
          <w:spacing w:val="-4"/>
          <w:sz w:val="22"/>
        </w:rPr>
        <w:t>GỌI?</w:t>
      </w:r>
      <w:r>
        <w:rPr>
          <w:rFonts w:ascii="Times New Roman" w:hAnsi="Times New Roman"/>
          <w:sz w:val="22"/>
        </w:rPr>
        <w:tab/>
      </w:r>
      <w:r>
        <w:rPr>
          <w:spacing w:val="-5"/>
          <w:sz w:val="22"/>
        </w:rPr>
        <w:t>107</w:t>
      </w:r>
    </w:p>
    <w:p>
      <w:pPr>
        <w:pStyle w:val="ListParagraph"/>
        <w:numPr>
          <w:ilvl w:val="1"/>
          <w:numId w:val="7"/>
        </w:numPr>
        <w:tabs>
          <w:tab w:pos="1516" w:val="left" w:leader="none"/>
          <w:tab w:pos="6815" w:val="right" w:leader="dot"/>
        </w:tabs>
        <w:spacing w:line="240" w:lineRule="auto" w:before="121" w:after="0"/>
        <w:ind w:left="1516" w:right="0" w:hanging="393"/>
        <w:jc w:val="left"/>
        <w:rPr>
          <w:sz w:val="22"/>
        </w:rPr>
      </w:pPr>
      <w:r>
        <w:rPr>
          <w:sz w:val="22"/>
        </w:rPr>
        <w:t>CÁC</w:t>
      </w:r>
      <w:r>
        <w:rPr>
          <w:spacing w:val="7"/>
          <w:sz w:val="22"/>
        </w:rPr>
        <w:t> </w:t>
      </w:r>
      <w:r>
        <w:rPr>
          <w:sz w:val="22"/>
        </w:rPr>
        <w:t>QUAN</w:t>
      </w:r>
      <w:r>
        <w:rPr>
          <w:spacing w:val="13"/>
          <w:sz w:val="22"/>
        </w:rPr>
        <w:t> </w:t>
      </w:r>
      <w:r>
        <w:rPr>
          <w:sz w:val="22"/>
        </w:rPr>
        <w:t>HỆ</w:t>
      </w:r>
      <w:r>
        <w:rPr>
          <w:spacing w:val="11"/>
          <w:sz w:val="22"/>
        </w:rPr>
        <w:t> </w:t>
      </w:r>
      <w:r>
        <w:rPr>
          <w:sz w:val="22"/>
        </w:rPr>
        <w:t>IS-A</w:t>
      </w:r>
      <w:r>
        <w:rPr>
          <w:spacing w:val="12"/>
          <w:sz w:val="22"/>
        </w:rPr>
        <w:t> </w:t>
      </w:r>
      <w:r>
        <w:rPr>
          <w:sz w:val="22"/>
        </w:rPr>
        <w:t>VÀ</w:t>
      </w:r>
      <w:r>
        <w:rPr>
          <w:spacing w:val="13"/>
          <w:sz w:val="22"/>
        </w:rPr>
        <w:t> </w:t>
      </w:r>
      <w:r>
        <w:rPr>
          <w:sz w:val="22"/>
        </w:rPr>
        <w:t>HAS-</w:t>
      </w:r>
      <w:r>
        <w:rPr>
          <w:spacing w:val="-10"/>
          <w:sz w:val="22"/>
        </w:rPr>
        <w:t>A</w:t>
      </w:r>
      <w:r>
        <w:rPr>
          <w:rFonts w:ascii="Times New Roman" w:hAnsi="Times New Roman"/>
          <w:sz w:val="22"/>
        </w:rPr>
        <w:tab/>
      </w:r>
      <w:r>
        <w:rPr>
          <w:spacing w:val="-5"/>
          <w:sz w:val="22"/>
        </w:rPr>
        <w:t>108</w:t>
      </w:r>
    </w:p>
    <w:p>
      <w:pPr>
        <w:pStyle w:val="ListParagraph"/>
        <w:numPr>
          <w:ilvl w:val="1"/>
          <w:numId w:val="7"/>
        </w:numPr>
        <w:tabs>
          <w:tab w:pos="1516" w:val="left" w:leader="none"/>
          <w:tab w:pos="6815" w:val="right" w:leader="dot"/>
        </w:tabs>
        <w:spacing w:line="240" w:lineRule="auto" w:before="120" w:after="0"/>
        <w:ind w:left="1516" w:right="0" w:hanging="393"/>
        <w:jc w:val="left"/>
        <w:rPr>
          <w:sz w:val="22"/>
        </w:rPr>
      </w:pPr>
      <w:r>
        <w:rPr>
          <w:sz w:val="22"/>
        </w:rPr>
        <w:drawing>
          <wp:anchor distT="0" distB="0" distL="0" distR="0" allowOverlap="1" layoutInCell="1" locked="0" behindDoc="1" simplePos="0" relativeHeight="476574208">
            <wp:simplePos x="0" y="0"/>
            <wp:positionH relativeFrom="page">
              <wp:posOffset>4354320</wp:posOffset>
            </wp:positionH>
            <wp:positionV relativeFrom="paragraph">
              <wp:posOffset>184102</wp:posOffset>
            </wp:positionV>
            <wp:extent cx="2149127" cy="2308284"/>
            <wp:effectExtent l="0" t="0" r="0" b="0"/>
            <wp:wrapNone/>
            <wp:docPr id="4" name="Image 4"/>
            <wp:cNvGraphicFramePr>
              <a:graphicFrameLocks/>
            </wp:cNvGraphicFramePr>
            <a:graphic>
              <a:graphicData uri="http://schemas.openxmlformats.org/drawingml/2006/picture">
                <pic:pic>
                  <pic:nvPicPr>
                    <pic:cNvPr id="4" name="Image 4"/>
                    <pic:cNvPicPr/>
                  </pic:nvPicPr>
                  <pic:blipFill>
                    <a:blip r:embed="rId7" cstate="print"/>
                    <a:stretch>
                      <a:fillRect/>
                    </a:stretch>
                  </pic:blipFill>
                  <pic:spPr>
                    <a:xfrm>
                      <a:off x="0" y="0"/>
                      <a:ext cx="2149127" cy="2308284"/>
                    </a:xfrm>
                    <a:prstGeom prst="rect">
                      <a:avLst/>
                    </a:prstGeom>
                  </pic:spPr>
                </pic:pic>
              </a:graphicData>
            </a:graphic>
          </wp:anchor>
        </w:drawing>
      </w:r>
      <w:r>
        <w:rPr>
          <w:sz w:val="22"/>
        </w:rPr>
        <w:t>KHI</w:t>
      </w:r>
      <w:r>
        <w:rPr>
          <w:spacing w:val="13"/>
          <w:sz w:val="22"/>
        </w:rPr>
        <w:t> </w:t>
      </w:r>
      <w:r>
        <w:rPr>
          <w:sz w:val="22"/>
        </w:rPr>
        <w:t>NÀO</w:t>
      </w:r>
      <w:r>
        <w:rPr>
          <w:spacing w:val="10"/>
          <w:sz w:val="22"/>
        </w:rPr>
        <w:t> </w:t>
      </w:r>
      <w:r>
        <w:rPr>
          <w:sz w:val="22"/>
        </w:rPr>
        <w:t>NÊN</w:t>
      </w:r>
      <w:r>
        <w:rPr>
          <w:spacing w:val="10"/>
          <w:sz w:val="22"/>
        </w:rPr>
        <w:t> </w:t>
      </w:r>
      <w:r>
        <w:rPr>
          <w:sz w:val="22"/>
        </w:rPr>
        <w:t>DÙNG</w:t>
      </w:r>
      <w:r>
        <w:rPr>
          <w:spacing w:val="14"/>
          <w:sz w:val="22"/>
        </w:rPr>
        <w:t> </w:t>
      </w:r>
      <w:r>
        <w:rPr>
          <w:sz w:val="22"/>
        </w:rPr>
        <w:t>QUAN</w:t>
      </w:r>
      <w:r>
        <w:rPr>
          <w:spacing w:val="13"/>
          <w:sz w:val="22"/>
        </w:rPr>
        <w:t> </w:t>
      </w:r>
      <w:r>
        <w:rPr>
          <w:sz w:val="22"/>
        </w:rPr>
        <w:t>HỆ</w:t>
      </w:r>
      <w:r>
        <w:rPr>
          <w:spacing w:val="8"/>
          <w:sz w:val="22"/>
        </w:rPr>
        <w:t> </w:t>
      </w:r>
      <w:r>
        <w:rPr>
          <w:sz w:val="22"/>
        </w:rPr>
        <w:t>THỪA</w:t>
      </w:r>
      <w:r>
        <w:rPr>
          <w:spacing w:val="13"/>
          <w:sz w:val="22"/>
        </w:rPr>
        <w:t> </w:t>
      </w:r>
      <w:r>
        <w:rPr>
          <w:spacing w:val="-5"/>
          <w:sz w:val="22"/>
        </w:rPr>
        <w:t>KẾ?</w:t>
      </w:r>
      <w:r>
        <w:rPr>
          <w:rFonts w:ascii="Times New Roman" w:hAnsi="Times New Roman"/>
          <w:sz w:val="22"/>
        </w:rPr>
        <w:tab/>
      </w:r>
      <w:r>
        <w:rPr>
          <w:spacing w:val="-5"/>
          <w:sz w:val="22"/>
        </w:rPr>
        <w:t>110</w:t>
      </w:r>
    </w:p>
    <w:p>
      <w:pPr>
        <w:pStyle w:val="ListParagraph"/>
        <w:numPr>
          <w:ilvl w:val="1"/>
          <w:numId w:val="7"/>
        </w:numPr>
        <w:tabs>
          <w:tab w:pos="1516" w:val="left" w:leader="none"/>
          <w:tab w:pos="6815" w:val="right" w:leader="dot"/>
        </w:tabs>
        <w:spacing w:line="240" w:lineRule="auto" w:before="121" w:after="0"/>
        <w:ind w:left="1516" w:right="0" w:hanging="393"/>
        <w:jc w:val="left"/>
        <w:rPr>
          <w:sz w:val="22"/>
        </w:rPr>
      </w:pPr>
      <w:r>
        <w:rPr>
          <w:sz w:val="22"/>
        </w:rPr>
        <w:t>LỢI</w:t>
      </w:r>
      <w:r>
        <w:rPr>
          <w:spacing w:val="7"/>
          <w:sz w:val="22"/>
        </w:rPr>
        <w:t> </w:t>
      </w:r>
      <w:r>
        <w:rPr>
          <w:sz w:val="22"/>
        </w:rPr>
        <w:t>ÍCH</w:t>
      </w:r>
      <w:r>
        <w:rPr>
          <w:spacing w:val="9"/>
          <w:sz w:val="22"/>
        </w:rPr>
        <w:t> </w:t>
      </w:r>
      <w:r>
        <w:rPr>
          <w:sz w:val="22"/>
        </w:rPr>
        <w:t>CỦA</w:t>
      </w:r>
      <w:r>
        <w:rPr>
          <w:spacing w:val="12"/>
          <w:sz w:val="22"/>
        </w:rPr>
        <w:t> </w:t>
      </w:r>
      <w:r>
        <w:rPr>
          <w:sz w:val="22"/>
        </w:rPr>
        <w:t>QUAN</w:t>
      </w:r>
      <w:r>
        <w:rPr>
          <w:spacing w:val="16"/>
          <w:sz w:val="22"/>
        </w:rPr>
        <w:t> </w:t>
      </w:r>
      <w:r>
        <w:rPr>
          <w:sz w:val="22"/>
        </w:rPr>
        <w:t>HỆ</w:t>
      </w:r>
      <w:r>
        <w:rPr>
          <w:spacing w:val="8"/>
          <w:sz w:val="22"/>
        </w:rPr>
        <w:t> </w:t>
      </w:r>
      <w:r>
        <w:rPr>
          <w:sz w:val="22"/>
        </w:rPr>
        <w:t>THỪA</w:t>
      </w:r>
      <w:r>
        <w:rPr>
          <w:spacing w:val="12"/>
          <w:sz w:val="22"/>
        </w:rPr>
        <w:t> </w:t>
      </w:r>
      <w:r>
        <w:rPr>
          <w:spacing w:val="-5"/>
          <w:sz w:val="22"/>
        </w:rPr>
        <w:t>KẾ</w:t>
      </w:r>
      <w:r>
        <w:rPr>
          <w:rFonts w:ascii="Times New Roman" w:hAnsi="Times New Roman"/>
          <w:sz w:val="22"/>
        </w:rPr>
        <w:tab/>
      </w:r>
      <w:r>
        <w:rPr>
          <w:spacing w:val="-5"/>
          <w:sz w:val="22"/>
        </w:rPr>
        <w:t>110</w:t>
      </w:r>
    </w:p>
    <w:p>
      <w:pPr>
        <w:pStyle w:val="ListParagraph"/>
        <w:numPr>
          <w:ilvl w:val="1"/>
          <w:numId w:val="7"/>
        </w:numPr>
        <w:tabs>
          <w:tab w:pos="1514" w:val="left" w:leader="none"/>
          <w:tab w:pos="6815" w:val="right" w:leader="dot"/>
        </w:tabs>
        <w:spacing w:line="240" w:lineRule="auto" w:before="121" w:after="0"/>
        <w:ind w:left="1514" w:right="0" w:hanging="391"/>
        <w:jc w:val="left"/>
        <w:rPr>
          <w:sz w:val="22"/>
        </w:rPr>
      </w:pPr>
      <w:r>
        <w:rPr>
          <w:sz w:val="22"/>
        </w:rPr>
        <w:t>ĐA</w:t>
      </w:r>
      <w:r>
        <w:rPr>
          <w:spacing w:val="8"/>
          <w:sz w:val="22"/>
        </w:rPr>
        <w:t> </w:t>
      </w:r>
      <w:r>
        <w:rPr>
          <w:spacing w:val="-4"/>
          <w:sz w:val="22"/>
        </w:rPr>
        <w:t>HÌNH</w:t>
      </w:r>
      <w:r>
        <w:rPr>
          <w:rFonts w:ascii="Times New Roman" w:hAnsi="Times New Roman"/>
          <w:sz w:val="22"/>
        </w:rPr>
        <w:tab/>
      </w:r>
      <w:r>
        <w:rPr>
          <w:spacing w:val="-5"/>
          <w:sz w:val="22"/>
        </w:rPr>
        <w:t>111</w:t>
      </w:r>
    </w:p>
    <w:p>
      <w:pPr>
        <w:pStyle w:val="BodyText"/>
        <w:spacing w:before="121"/>
        <w:ind w:left="1123"/>
      </w:pPr>
      <w:r>
        <w:rPr/>
        <w:t>7</w:t>
      </w:r>
      <w:r>
        <w:rPr>
          <w:rFonts w:ascii="Times New Roman" w:hAnsi="Times New Roman"/>
          <w:spacing w:val="11"/>
        </w:rPr>
        <w:t> </w:t>
      </w:r>
      <w:r>
        <w:rPr/>
        <w:t>8.</w:t>
      </w:r>
      <w:r>
        <w:rPr>
          <w:spacing w:val="10"/>
        </w:rPr>
        <w:t> </w:t>
      </w:r>
      <w:r>
        <w:rPr/>
        <w:t>GỌI</w:t>
      </w:r>
      <w:r>
        <w:rPr>
          <w:spacing w:val="7"/>
        </w:rPr>
        <w:t> </w:t>
      </w:r>
      <w:r>
        <w:rPr/>
        <w:t>PHIÊN</w:t>
      </w:r>
      <w:r>
        <w:rPr>
          <w:spacing w:val="12"/>
        </w:rPr>
        <w:t> </w:t>
      </w:r>
      <w:r>
        <w:rPr/>
        <w:t>BẢN</w:t>
      </w:r>
      <w:r>
        <w:rPr>
          <w:spacing w:val="9"/>
        </w:rPr>
        <w:t> </w:t>
      </w:r>
      <w:r>
        <w:rPr/>
        <w:t>PHƯƠNG</w:t>
      </w:r>
      <w:r>
        <w:rPr>
          <w:spacing w:val="10"/>
        </w:rPr>
        <w:t> </w:t>
      </w:r>
      <w:r>
        <w:rPr/>
        <w:t>THỨC</w:t>
      </w:r>
      <w:r>
        <w:rPr>
          <w:spacing w:val="10"/>
        </w:rPr>
        <w:t> </w:t>
      </w:r>
      <w:r>
        <w:rPr/>
        <w:t>CỦA</w:t>
      </w:r>
      <w:r>
        <w:rPr>
          <w:spacing w:val="15"/>
        </w:rPr>
        <w:t> </w:t>
      </w:r>
      <w:r>
        <w:rPr/>
        <w:t>LỚP</w:t>
      </w:r>
      <w:r>
        <w:rPr>
          <w:spacing w:val="13"/>
        </w:rPr>
        <w:t> </w:t>
      </w:r>
      <w:r>
        <w:rPr>
          <w:spacing w:val="-2"/>
        </w:rPr>
        <w:t>CHA114</w:t>
      </w:r>
    </w:p>
    <w:p>
      <w:pPr>
        <w:pStyle w:val="ListParagraph"/>
        <w:numPr>
          <w:ilvl w:val="1"/>
          <w:numId w:val="8"/>
        </w:numPr>
        <w:tabs>
          <w:tab w:pos="1516" w:val="left" w:leader="none"/>
          <w:tab w:pos="6815" w:val="right" w:leader="dot"/>
        </w:tabs>
        <w:spacing w:line="240" w:lineRule="auto" w:before="121" w:after="0"/>
        <w:ind w:left="1516" w:right="0" w:hanging="393"/>
        <w:jc w:val="left"/>
        <w:rPr>
          <w:sz w:val="22"/>
        </w:rPr>
      </w:pPr>
      <w:r>
        <w:rPr>
          <w:sz w:val="22"/>
        </w:rPr>
        <w:t>CÁC</w:t>
      </w:r>
      <w:r>
        <w:rPr>
          <w:spacing w:val="6"/>
          <w:sz w:val="22"/>
        </w:rPr>
        <w:t> </w:t>
      </w:r>
      <w:r>
        <w:rPr>
          <w:sz w:val="22"/>
        </w:rPr>
        <w:t>QUY</w:t>
      </w:r>
      <w:r>
        <w:rPr>
          <w:spacing w:val="10"/>
          <w:sz w:val="22"/>
        </w:rPr>
        <w:t> </w:t>
      </w:r>
      <w:r>
        <w:rPr>
          <w:sz w:val="22"/>
        </w:rPr>
        <w:t>TẮC</w:t>
      </w:r>
      <w:r>
        <w:rPr>
          <w:spacing w:val="10"/>
          <w:sz w:val="22"/>
        </w:rPr>
        <w:t> </w:t>
      </w:r>
      <w:r>
        <w:rPr>
          <w:sz w:val="22"/>
        </w:rPr>
        <w:t>CHO</w:t>
      </w:r>
      <w:r>
        <w:rPr>
          <w:spacing w:val="15"/>
          <w:sz w:val="22"/>
        </w:rPr>
        <w:t> </w:t>
      </w:r>
      <w:r>
        <w:rPr>
          <w:sz w:val="22"/>
        </w:rPr>
        <w:t>VIỆC</w:t>
      </w:r>
      <w:r>
        <w:rPr>
          <w:spacing w:val="10"/>
          <w:sz w:val="22"/>
        </w:rPr>
        <w:t> </w:t>
      </w:r>
      <w:r>
        <w:rPr>
          <w:sz w:val="22"/>
        </w:rPr>
        <w:t>CÀI</w:t>
      </w:r>
      <w:r>
        <w:rPr>
          <w:spacing w:val="13"/>
          <w:sz w:val="22"/>
        </w:rPr>
        <w:t> </w:t>
      </w:r>
      <w:r>
        <w:rPr>
          <w:spacing w:val="-5"/>
          <w:sz w:val="22"/>
        </w:rPr>
        <w:t>ĐÈ</w:t>
      </w:r>
      <w:r>
        <w:rPr>
          <w:rFonts w:ascii="Times New Roman" w:hAnsi="Times New Roman"/>
          <w:sz w:val="22"/>
        </w:rPr>
        <w:tab/>
      </w:r>
      <w:r>
        <w:rPr>
          <w:spacing w:val="-5"/>
          <w:sz w:val="22"/>
        </w:rPr>
        <w:t>115</w:t>
      </w:r>
    </w:p>
    <w:p>
      <w:pPr>
        <w:pStyle w:val="ListParagraph"/>
        <w:numPr>
          <w:ilvl w:val="1"/>
          <w:numId w:val="8"/>
        </w:numPr>
        <w:tabs>
          <w:tab w:pos="1629" w:val="left" w:leader="none"/>
          <w:tab w:pos="6815" w:val="right" w:leader="dot"/>
        </w:tabs>
        <w:spacing w:line="240" w:lineRule="auto" w:before="120" w:after="0"/>
        <w:ind w:left="1629" w:right="0" w:hanging="506"/>
        <w:jc w:val="left"/>
        <w:rPr>
          <w:sz w:val="22"/>
        </w:rPr>
      </w:pPr>
      <w:r>
        <w:rPr>
          <w:sz w:val="22"/>
        </w:rPr>
        <w:t>CHỒNG</w:t>
      </w:r>
      <w:r>
        <w:rPr>
          <w:spacing w:val="19"/>
          <w:sz w:val="22"/>
        </w:rPr>
        <w:t> </w:t>
      </w:r>
      <w:r>
        <w:rPr>
          <w:sz w:val="22"/>
        </w:rPr>
        <w:t>PHƯƠNG</w:t>
      </w:r>
      <w:r>
        <w:rPr>
          <w:spacing w:val="19"/>
          <w:sz w:val="22"/>
        </w:rPr>
        <w:t> </w:t>
      </w:r>
      <w:r>
        <w:rPr>
          <w:spacing w:val="-4"/>
          <w:sz w:val="22"/>
        </w:rPr>
        <w:t>THỨC</w:t>
      </w:r>
      <w:r>
        <w:rPr>
          <w:rFonts w:ascii="Times New Roman" w:hAnsi="Times New Roman"/>
          <w:sz w:val="22"/>
        </w:rPr>
        <w:tab/>
      </w:r>
      <w:r>
        <w:rPr>
          <w:spacing w:val="-5"/>
          <w:sz w:val="22"/>
        </w:rPr>
        <w:t>116</w:t>
      </w:r>
    </w:p>
    <w:p>
      <w:pPr>
        <w:pStyle w:val="ListParagraph"/>
        <w:numPr>
          <w:ilvl w:val="1"/>
          <w:numId w:val="8"/>
        </w:numPr>
        <w:tabs>
          <w:tab w:pos="1629" w:val="left" w:leader="none"/>
          <w:tab w:pos="6815" w:val="right" w:leader="dot"/>
        </w:tabs>
        <w:spacing w:line="240" w:lineRule="auto" w:before="119" w:after="0"/>
        <w:ind w:left="1629" w:right="0" w:hanging="506"/>
        <w:jc w:val="left"/>
        <w:rPr>
          <w:sz w:val="22"/>
        </w:rPr>
      </w:pPr>
      <w:r>
        <w:rPr>
          <w:sz w:val="22"/>
        </w:rPr>
        <w:t>CÁC</w:t>
      </w:r>
      <w:r>
        <w:rPr>
          <w:spacing w:val="10"/>
          <w:sz w:val="22"/>
        </w:rPr>
        <w:t> </w:t>
      </w:r>
      <w:r>
        <w:rPr>
          <w:sz w:val="22"/>
        </w:rPr>
        <w:t>MỨC</w:t>
      </w:r>
      <w:r>
        <w:rPr>
          <w:spacing w:val="10"/>
          <w:sz w:val="22"/>
        </w:rPr>
        <w:t> </w:t>
      </w:r>
      <w:r>
        <w:rPr>
          <w:sz w:val="22"/>
        </w:rPr>
        <w:t>TRUY</w:t>
      </w:r>
      <w:r>
        <w:rPr>
          <w:spacing w:val="14"/>
          <w:sz w:val="22"/>
        </w:rPr>
        <w:t> </w:t>
      </w:r>
      <w:r>
        <w:rPr>
          <w:spacing w:val="-4"/>
          <w:sz w:val="22"/>
        </w:rPr>
        <w:t>NHẬP</w:t>
      </w:r>
      <w:r>
        <w:rPr>
          <w:rFonts w:ascii="Times New Roman" w:hAnsi="Times New Roman"/>
          <w:sz w:val="22"/>
        </w:rPr>
        <w:tab/>
      </w:r>
      <w:r>
        <w:rPr>
          <w:spacing w:val="-5"/>
          <w:sz w:val="22"/>
        </w:rPr>
        <w:t>117</w:t>
      </w:r>
    </w:p>
    <w:p>
      <w:pPr>
        <w:pStyle w:val="BodyText"/>
        <w:tabs>
          <w:tab w:pos="2174" w:val="left" w:leader="none"/>
          <w:tab w:pos="6815" w:val="right" w:leader="dot"/>
        </w:tabs>
        <w:spacing w:before="121"/>
        <w:ind w:left="859"/>
      </w:pPr>
      <w:r>
        <w:rPr>
          <w:rFonts w:ascii="Arial" w:hAnsi="Arial"/>
        </w:rPr>
        <w:t>Chương</w:t>
      </w:r>
      <w:r>
        <w:rPr>
          <w:rFonts w:ascii="Arial" w:hAnsi="Arial"/>
          <w:spacing w:val="16"/>
        </w:rPr>
        <w:t> </w:t>
      </w:r>
      <w:r>
        <w:rPr>
          <w:rFonts w:ascii="Arial" w:hAnsi="Arial"/>
          <w:spacing w:val="-5"/>
        </w:rPr>
        <w:t>8.</w:t>
      </w:r>
      <w:r>
        <w:rPr>
          <w:rFonts w:ascii="Arial" w:hAnsi="Arial"/>
        </w:rPr>
        <w:tab/>
      </w:r>
      <w:r>
        <w:rPr/>
        <w:t>LỚP</w:t>
      </w:r>
      <w:r>
        <w:rPr>
          <w:spacing w:val="12"/>
        </w:rPr>
        <w:t> </w:t>
      </w:r>
      <w:r>
        <w:rPr/>
        <w:t>TRỪU</w:t>
      </w:r>
      <w:r>
        <w:rPr>
          <w:spacing w:val="10"/>
        </w:rPr>
        <w:t> </w:t>
      </w:r>
      <w:r>
        <w:rPr/>
        <w:t>TƯỢNG</w:t>
      </w:r>
      <w:r>
        <w:rPr>
          <w:spacing w:val="13"/>
        </w:rPr>
        <w:t> </w:t>
      </w:r>
      <w:r>
        <w:rPr/>
        <w:t>VÀ</w:t>
      </w:r>
      <w:r>
        <w:rPr>
          <w:spacing w:val="12"/>
        </w:rPr>
        <w:t> </w:t>
      </w:r>
      <w:r>
        <w:rPr>
          <w:spacing w:val="-2"/>
        </w:rPr>
        <w:t>INTERFACE</w:t>
      </w:r>
      <w:r>
        <w:rPr>
          <w:rFonts w:ascii="Times New Roman" w:hAnsi="Times New Roman"/>
        </w:rPr>
        <w:tab/>
      </w:r>
      <w:r>
        <w:rPr>
          <w:spacing w:val="-5"/>
        </w:rPr>
        <w:t>124</w:t>
      </w:r>
    </w:p>
    <w:p>
      <w:pPr>
        <w:pStyle w:val="ListParagraph"/>
        <w:numPr>
          <w:ilvl w:val="1"/>
          <w:numId w:val="9"/>
        </w:numPr>
        <w:tabs>
          <w:tab w:pos="1516" w:val="left" w:leader="none"/>
          <w:tab w:pos="6815" w:val="right" w:leader="dot"/>
        </w:tabs>
        <w:spacing w:line="240" w:lineRule="auto" w:before="120" w:after="0"/>
        <w:ind w:left="1516" w:right="0" w:hanging="393"/>
        <w:jc w:val="left"/>
        <w:rPr>
          <w:sz w:val="22"/>
        </w:rPr>
      </w:pPr>
      <w:r>
        <w:rPr>
          <w:sz w:val="22"/>
        </w:rPr>
        <w:t>MỘT</w:t>
      </w:r>
      <w:r>
        <w:rPr>
          <w:spacing w:val="12"/>
          <w:sz w:val="22"/>
        </w:rPr>
        <w:t> </w:t>
      </w:r>
      <w:r>
        <w:rPr>
          <w:sz w:val="22"/>
        </w:rPr>
        <w:t>SỐ</w:t>
      </w:r>
      <w:r>
        <w:rPr>
          <w:spacing w:val="13"/>
          <w:sz w:val="22"/>
        </w:rPr>
        <w:t> </w:t>
      </w:r>
      <w:r>
        <w:rPr>
          <w:sz w:val="22"/>
        </w:rPr>
        <w:t>LỚP</w:t>
      </w:r>
      <w:r>
        <w:rPr>
          <w:spacing w:val="13"/>
          <w:sz w:val="22"/>
        </w:rPr>
        <w:t> </w:t>
      </w:r>
      <w:r>
        <w:rPr>
          <w:sz w:val="22"/>
        </w:rPr>
        <w:t>KHÔNG</w:t>
      </w:r>
      <w:r>
        <w:rPr>
          <w:spacing w:val="11"/>
          <w:sz w:val="22"/>
        </w:rPr>
        <w:t> </w:t>
      </w:r>
      <w:r>
        <w:rPr>
          <w:sz w:val="22"/>
        </w:rPr>
        <w:t>NÊN</w:t>
      </w:r>
      <w:r>
        <w:rPr>
          <w:spacing w:val="9"/>
          <w:sz w:val="22"/>
        </w:rPr>
        <w:t> </w:t>
      </w:r>
      <w:r>
        <w:rPr>
          <w:sz w:val="22"/>
        </w:rPr>
        <w:t>TẠO</w:t>
      </w:r>
      <w:r>
        <w:rPr>
          <w:spacing w:val="10"/>
          <w:sz w:val="22"/>
        </w:rPr>
        <w:t> </w:t>
      </w:r>
      <w:r>
        <w:rPr>
          <w:sz w:val="22"/>
        </w:rPr>
        <w:t>THỰC</w:t>
      </w:r>
      <w:r>
        <w:rPr>
          <w:spacing w:val="10"/>
          <w:sz w:val="22"/>
        </w:rPr>
        <w:t> </w:t>
      </w:r>
      <w:r>
        <w:rPr>
          <w:spacing w:val="-5"/>
          <w:sz w:val="22"/>
        </w:rPr>
        <w:t>THỂ</w:t>
      </w:r>
      <w:r>
        <w:rPr>
          <w:rFonts w:ascii="Times New Roman" w:hAnsi="Times New Roman"/>
          <w:sz w:val="22"/>
        </w:rPr>
        <w:tab/>
      </w:r>
      <w:r>
        <w:rPr>
          <w:spacing w:val="-5"/>
          <w:sz w:val="22"/>
        </w:rPr>
        <w:t>124</w:t>
      </w:r>
    </w:p>
    <w:p>
      <w:pPr>
        <w:pStyle w:val="ListParagraph"/>
        <w:numPr>
          <w:ilvl w:val="1"/>
          <w:numId w:val="9"/>
        </w:numPr>
        <w:tabs>
          <w:tab w:pos="1516" w:val="left" w:leader="none"/>
          <w:tab w:pos="6815" w:val="right" w:leader="dot"/>
        </w:tabs>
        <w:spacing w:line="240" w:lineRule="auto" w:before="119" w:after="0"/>
        <w:ind w:left="1516" w:right="0" w:hanging="393"/>
        <w:jc w:val="left"/>
        <w:rPr>
          <w:sz w:val="22"/>
        </w:rPr>
      </w:pPr>
      <w:r>
        <w:rPr>
          <w:sz w:val="22"/>
        </w:rPr>
        <w:t>LỚP</w:t>
      </w:r>
      <w:r>
        <w:rPr>
          <w:spacing w:val="12"/>
          <w:sz w:val="22"/>
        </w:rPr>
        <w:t> </w:t>
      </w:r>
      <w:r>
        <w:rPr>
          <w:sz w:val="22"/>
        </w:rPr>
        <w:t>TRỪU</w:t>
      </w:r>
      <w:r>
        <w:rPr>
          <w:spacing w:val="8"/>
          <w:sz w:val="22"/>
        </w:rPr>
        <w:t> </w:t>
      </w:r>
      <w:r>
        <w:rPr>
          <w:sz w:val="22"/>
        </w:rPr>
        <w:t>TƯỢNG</w:t>
      </w:r>
      <w:r>
        <w:rPr>
          <w:spacing w:val="12"/>
          <w:sz w:val="22"/>
        </w:rPr>
        <w:t> </w:t>
      </w:r>
      <w:r>
        <w:rPr>
          <w:sz w:val="22"/>
        </w:rPr>
        <w:t>VÀ</w:t>
      </w:r>
      <w:r>
        <w:rPr>
          <w:spacing w:val="11"/>
          <w:sz w:val="22"/>
        </w:rPr>
        <w:t> </w:t>
      </w:r>
      <w:r>
        <w:rPr>
          <w:sz w:val="22"/>
        </w:rPr>
        <w:t>LỚP</w:t>
      </w:r>
      <w:r>
        <w:rPr>
          <w:spacing w:val="12"/>
          <w:sz w:val="22"/>
        </w:rPr>
        <w:t> </w:t>
      </w:r>
      <w:r>
        <w:rPr>
          <w:sz w:val="22"/>
        </w:rPr>
        <w:t>CỤ</w:t>
      </w:r>
      <w:r>
        <w:rPr>
          <w:spacing w:val="9"/>
          <w:sz w:val="22"/>
        </w:rPr>
        <w:t> </w:t>
      </w:r>
      <w:r>
        <w:rPr>
          <w:spacing w:val="-5"/>
          <w:sz w:val="22"/>
        </w:rPr>
        <w:t>THỂ</w:t>
      </w:r>
      <w:r>
        <w:rPr>
          <w:rFonts w:ascii="Times New Roman" w:hAnsi="Times New Roman"/>
          <w:sz w:val="22"/>
        </w:rPr>
        <w:tab/>
      </w:r>
      <w:r>
        <w:rPr>
          <w:spacing w:val="-5"/>
          <w:sz w:val="22"/>
        </w:rPr>
        <w:t>126</w:t>
      </w:r>
    </w:p>
    <w:p>
      <w:pPr>
        <w:pStyle w:val="ListParagraph"/>
        <w:spacing w:after="0" w:line="240" w:lineRule="auto"/>
        <w:jc w:val="left"/>
        <w:rPr>
          <w:sz w:val="22"/>
        </w:rPr>
        <w:sectPr>
          <w:pgSz w:w="12240" w:h="15840"/>
          <w:pgMar w:header="0" w:footer="1511" w:top="1080" w:bottom="1700" w:left="1440" w:right="1440"/>
        </w:sectPr>
      </w:pPr>
    </w:p>
    <w:p>
      <w:pPr>
        <w:pStyle w:val="ListParagraph"/>
        <w:numPr>
          <w:ilvl w:val="1"/>
          <w:numId w:val="9"/>
        </w:numPr>
        <w:tabs>
          <w:tab w:pos="1514" w:val="left" w:leader="none"/>
          <w:tab w:pos="6815" w:val="right" w:leader="dot"/>
        </w:tabs>
        <w:spacing w:line="240" w:lineRule="auto" w:before="6" w:after="0"/>
        <w:ind w:left="1514" w:right="0" w:hanging="391"/>
        <w:jc w:val="left"/>
        <w:rPr>
          <w:sz w:val="22"/>
        </w:rPr>
      </w:pPr>
      <w:r>
        <w:rPr>
          <w:sz w:val="22"/>
        </w:rPr>
        <w:t>PHƯƠNG</w:t>
      </w:r>
      <w:r>
        <w:rPr>
          <w:spacing w:val="18"/>
          <w:sz w:val="22"/>
        </w:rPr>
        <w:t> </w:t>
      </w:r>
      <w:r>
        <w:rPr>
          <w:sz w:val="22"/>
        </w:rPr>
        <w:t>THỨC</w:t>
      </w:r>
      <w:r>
        <w:rPr>
          <w:spacing w:val="15"/>
          <w:sz w:val="22"/>
        </w:rPr>
        <w:t> </w:t>
      </w:r>
      <w:r>
        <w:rPr>
          <w:sz w:val="22"/>
        </w:rPr>
        <w:t>TRỪU</w:t>
      </w:r>
      <w:r>
        <w:rPr>
          <w:spacing w:val="13"/>
          <w:sz w:val="22"/>
        </w:rPr>
        <w:t> </w:t>
      </w:r>
      <w:r>
        <w:rPr>
          <w:spacing w:val="-4"/>
          <w:sz w:val="22"/>
        </w:rPr>
        <w:t>TƯỢNG</w:t>
      </w:r>
      <w:r>
        <w:rPr>
          <w:rFonts w:ascii="Times New Roman" w:hAnsi="Times New Roman"/>
          <w:sz w:val="22"/>
        </w:rPr>
        <w:tab/>
      </w:r>
      <w:r>
        <w:rPr>
          <w:spacing w:val="-5"/>
          <w:sz w:val="22"/>
        </w:rPr>
        <w:t>127</w:t>
      </w:r>
    </w:p>
    <w:p>
      <w:pPr>
        <w:pStyle w:val="ListParagraph"/>
        <w:numPr>
          <w:ilvl w:val="1"/>
          <w:numId w:val="9"/>
        </w:numPr>
        <w:tabs>
          <w:tab w:pos="1516" w:val="left" w:leader="none"/>
          <w:tab w:pos="6815" w:val="right" w:leader="dot"/>
        </w:tabs>
        <w:spacing w:line="240" w:lineRule="auto" w:before="121" w:after="0"/>
        <w:ind w:left="1516" w:right="0" w:hanging="393"/>
        <w:jc w:val="left"/>
        <w:rPr>
          <w:sz w:val="22"/>
        </w:rPr>
      </w:pPr>
      <w:r>
        <w:rPr>
          <w:sz w:val="22"/>
        </w:rPr>
        <w:t>VÍ</w:t>
      </w:r>
      <w:r>
        <w:rPr>
          <w:spacing w:val="4"/>
          <w:sz w:val="22"/>
        </w:rPr>
        <w:t> </w:t>
      </w:r>
      <w:r>
        <w:rPr>
          <w:sz w:val="22"/>
        </w:rPr>
        <w:t>DỤ</w:t>
      </w:r>
      <w:r>
        <w:rPr>
          <w:spacing w:val="7"/>
          <w:sz w:val="22"/>
        </w:rPr>
        <w:t> </w:t>
      </w:r>
      <w:r>
        <w:rPr>
          <w:sz w:val="22"/>
        </w:rPr>
        <w:t>VỀ</w:t>
      </w:r>
      <w:r>
        <w:rPr>
          <w:spacing w:val="8"/>
          <w:sz w:val="22"/>
        </w:rPr>
        <w:t> </w:t>
      </w:r>
      <w:r>
        <w:rPr>
          <w:sz w:val="22"/>
        </w:rPr>
        <w:t>ĐA</w:t>
      </w:r>
      <w:r>
        <w:rPr>
          <w:spacing w:val="9"/>
          <w:sz w:val="22"/>
        </w:rPr>
        <w:t> </w:t>
      </w:r>
      <w:r>
        <w:rPr>
          <w:spacing w:val="-4"/>
          <w:sz w:val="22"/>
        </w:rPr>
        <w:t>HÌNH</w:t>
      </w:r>
      <w:r>
        <w:rPr>
          <w:rFonts w:ascii="Times New Roman" w:hAnsi="Times New Roman"/>
          <w:sz w:val="22"/>
        </w:rPr>
        <w:tab/>
      </w:r>
      <w:r>
        <w:rPr>
          <w:spacing w:val="-5"/>
          <w:sz w:val="22"/>
        </w:rPr>
        <w:t>127</w:t>
      </w:r>
    </w:p>
    <w:p>
      <w:pPr>
        <w:pStyle w:val="ListParagraph"/>
        <w:numPr>
          <w:ilvl w:val="1"/>
          <w:numId w:val="9"/>
        </w:numPr>
        <w:tabs>
          <w:tab w:pos="1516" w:val="left" w:leader="none"/>
          <w:tab w:pos="6815" w:val="right" w:leader="dot"/>
        </w:tabs>
        <w:spacing w:line="240" w:lineRule="auto" w:before="121" w:after="0"/>
        <w:ind w:left="1516" w:right="0" w:hanging="393"/>
        <w:jc w:val="left"/>
        <w:rPr>
          <w:sz w:val="22"/>
        </w:rPr>
      </w:pPr>
      <w:r>
        <w:rPr>
          <w:sz w:val="22"/>
        </w:rPr>
        <w:t>LỚP</w:t>
      </w:r>
      <w:r>
        <w:rPr>
          <w:spacing w:val="9"/>
          <w:sz w:val="22"/>
        </w:rPr>
        <w:t> </w:t>
      </w:r>
      <w:r>
        <w:rPr>
          <w:spacing w:val="-2"/>
          <w:sz w:val="22"/>
        </w:rPr>
        <w:t>Object</w:t>
      </w:r>
      <w:r>
        <w:rPr>
          <w:rFonts w:ascii="Times New Roman" w:hAnsi="Times New Roman"/>
          <w:sz w:val="22"/>
        </w:rPr>
        <w:tab/>
      </w:r>
      <w:r>
        <w:rPr>
          <w:spacing w:val="-5"/>
          <w:sz w:val="22"/>
        </w:rPr>
        <w:t>131</w:t>
      </w:r>
    </w:p>
    <w:p>
      <w:pPr>
        <w:pStyle w:val="ListParagraph"/>
        <w:numPr>
          <w:ilvl w:val="1"/>
          <w:numId w:val="9"/>
        </w:numPr>
        <w:tabs>
          <w:tab w:pos="1514" w:val="left" w:leader="none"/>
          <w:tab w:pos="8214" w:val="right" w:leader="none"/>
        </w:tabs>
        <w:spacing w:line="240" w:lineRule="auto" w:before="121" w:after="0"/>
        <w:ind w:left="1514" w:right="0" w:hanging="391"/>
        <w:jc w:val="left"/>
        <w:rPr>
          <w:sz w:val="22"/>
        </w:rPr>
      </w:pPr>
      <w:r>
        <w:rPr>
          <w:sz w:val="22"/>
        </w:rPr>
        <w:t>ĐỔI</w:t>
      </w:r>
      <w:r>
        <w:rPr>
          <w:spacing w:val="9"/>
          <w:sz w:val="22"/>
        </w:rPr>
        <w:t> </w:t>
      </w:r>
      <w:r>
        <w:rPr>
          <w:sz w:val="22"/>
        </w:rPr>
        <w:t>KIỂU</w:t>
      </w:r>
      <w:r>
        <w:rPr>
          <w:spacing w:val="10"/>
          <w:sz w:val="22"/>
        </w:rPr>
        <w:t> </w:t>
      </w:r>
      <w:r>
        <w:rPr>
          <w:sz w:val="22"/>
        </w:rPr>
        <w:t>–</w:t>
      </w:r>
      <w:r>
        <w:rPr>
          <w:spacing w:val="10"/>
          <w:sz w:val="22"/>
        </w:rPr>
        <w:t> </w:t>
      </w:r>
      <w:r>
        <w:rPr>
          <w:sz w:val="22"/>
        </w:rPr>
        <w:t>KHI</w:t>
      </w:r>
      <w:r>
        <w:rPr>
          <w:spacing w:val="9"/>
          <w:sz w:val="22"/>
        </w:rPr>
        <w:t> </w:t>
      </w:r>
      <w:r>
        <w:rPr>
          <w:sz w:val="22"/>
        </w:rPr>
        <w:t>ĐỐI</w:t>
      </w:r>
      <w:r>
        <w:rPr>
          <w:spacing w:val="10"/>
          <w:sz w:val="22"/>
        </w:rPr>
        <w:t> </w:t>
      </w:r>
      <w:r>
        <w:rPr>
          <w:sz w:val="22"/>
        </w:rPr>
        <w:t>TƯỢNG</w:t>
      </w:r>
      <w:r>
        <w:rPr>
          <w:spacing w:val="11"/>
          <w:sz w:val="22"/>
        </w:rPr>
        <w:t> </w:t>
      </w:r>
      <w:r>
        <w:rPr>
          <w:sz w:val="22"/>
        </w:rPr>
        <w:t>MẤT</w:t>
      </w:r>
      <w:r>
        <w:rPr>
          <w:spacing w:val="12"/>
          <w:sz w:val="22"/>
        </w:rPr>
        <w:t> </w:t>
      </w:r>
      <w:r>
        <w:rPr>
          <w:sz w:val="22"/>
        </w:rPr>
        <w:t>HÀNH</w:t>
      </w:r>
      <w:r>
        <w:rPr>
          <w:spacing w:val="12"/>
          <w:sz w:val="22"/>
        </w:rPr>
        <w:t> </w:t>
      </w:r>
      <w:r>
        <w:rPr>
          <w:sz w:val="22"/>
        </w:rPr>
        <w:t>VI</w:t>
      </w:r>
      <w:r>
        <w:rPr>
          <w:spacing w:val="12"/>
          <w:sz w:val="22"/>
        </w:rPr>
        <w:t> </w:t>
      </w:r>
      <w:r>
        <w:rPr>
          <w:sz w:val="22"/>
        </w:rPr>
        <w:t>CỦA</w:t>
      </w:r>
      <w:r>
        <w:rPr>
          <w:spacing w:val="8"/>
          <w:sz w:val="22"/>
        </w:rPr>
        <w:t> </w:t>
      </w:r>
      <w:r>
        <w:rPr>
          <w:spacing w:val="-4"/>
          <w:sz w:val="22"/>
        </w:rPr>
        <w:t>MÌNH</w:t>
      </w:r>
      <w:r>
        <w:rPr>
          <w:rFonts w:ascii="Times New Roman" w:hAnsi="Times New Roman"/>
          <w:sz w:val="22"/>
        </w:rPr>
        <w:tab/>
      </w:r>
      <w:r>
        <w:rPr>
          <w:spacing w:val="-5"/>
          <w:sz w:val="22"/>
        </w:rPr>
        <w:t>132</w:t>
      </w:r>
    </w:p>
    <w:p>
      <w:pPr>
        <w:pStyle w:val="ListParagraph"/>
        <w:numPr>
          <w:ilvl w:val="1"/>
          <w:numId w:val="9"/>
        </w:numPr>
        <w:tabs>
          <w:tab w:pos="1514" w:val="left" w:leader="none"/>
          <w:tab w:pos="6815" w:val="right" w:leader="dot"/>
        </w:tabs>
        <w:spacing w:line="240" w:lineRule="auto" w:before="121" w:after="0"/>
        <w:ind w:left="1514" w:right="0" w:hanging="391"/>
        <w:jc w:val="left"/>
        <w:rPr>
          <w:sz w:val="22"/>
        </w:rPr>
      </w:pPr>
      <w:r>
        <w:rPr>
          <w:sz w:val="22"/>
        </w:rPr>
        <w:t>ĐA</w:t>
      </w:r>
      <w:r>
        <w:rPr>
          <w:spacing w:val="8"/>
          <w:sz w:val="22"/>
        </w:rPr>
        <w:t> </w:t>
      </w:r>
      <w:r>
        <w:rPr>
          <w:sz w:val="22"/>
        </w:rPr>
        <w:t>THỪA</w:t>
      </w:r>
      <w:r>
        <w:rPr>
          <w:spacing w:val="9"/>
          <w:sz w:val="22"/>
        </w:rPr>
        <w:t> </w:t>
      </w:r>
      <w:r>
        <w:rPr>
          <w:sz w:val="22"/>
        </w:rPr>
        <w:t>KẾ</w:t>
      </w:r>
      <w:r>
        <w:rPr>
          <w:spacing w:val="13"/>
          <w:sz w:val="22"/>
        </w:rPr>
        <w:t> </w:t>
      </w:r>
      <w:r>
        <w:rPr>
          <w:sz w:val="22"/>
        </w:rPr>
        <w:t>VÀ</w:t>
      </w:r>
      <w:r>
        <w:rPr>
          <w:spacing w:val="9"/>
          <w:sz w:val="22"/>
        </w:rPr>
        <w:t> </w:t>
      </w:r>
      <w:r>
        <w:rPr>
          <w:sz w:val="22"/>
        </w:rPr>
        <w:t>VẤN</w:t>
      </w:r>
      <w:r>
        <w:rPr>
          <w:spacing w:val="11"/>
          <w:sz w:val="22"/>
        </w:rPr>
        <w:t> </w:t>
      </w:r>
      <w:r>
        <w:rPr>
          <w:sz w:val="22"/>
        </w:rPr>
        <w:t>ĐỀ</w:t>
      </w:r>
      <w:r>
        <w:rPr>
          <w:spacing w:val="9"/>
          <w:sz w:val="22"/>
        </w:rPr>
        <w:t> </w:t>
      </w:r>
      <w:r>
        <w:rPr>
          <w:sz w:val="22"/>
        </w:rPr>
        <w:t>HÌNH</w:t>
      </w:r>
      <w:r>
        <w:rPr>
          <w:spacing w:val="9"/>
          <w:sz w:val="22"/>
        </w:rPr>
        <w:t> </w:t>
      </w:r>
      <w:r>
        <w:rPr>
          <w:spacing w:val="-4"/>
          <w:sz w:val="22"/>
        </w:rPr>
        <w:t>THOI</w:t>
      </w:r>
      <w:r>
        <w:rPr>
          <w:rFonts w:ascii="Times New Roman" w:hAnsi="Times New Roman"/>
          <w:sz w:val="22"/>
        </w:rPr>
        <w:tab/>
      </w:r>
      <w:r>
        <w:rPr>
          <w:spacing w:val="-5"/>
          <w:sz w:val="22"/>
        </w:rPr>
        <w:t>135</w:t>
      </w:r>
    </w:p>
    <w:p>
      <w:pPr>
        <w:pStyle w:val="ListParagraph"/>
        <w:numPr>
          <w:ilvl w:val="1"/>
          <w:numId w:val="9"/>
        </w:numPr>
        <w:tabs>
          <w:tab w:pos="1516" w:val="left" w:leader="none"/>
          <w:tab w:pos="6815" w:val="right" w:leader="dot"/>
        </w:tabs>
        <w:spacing w:line="240" w:lineRule="auto" w:before="118" w:after="0"/>
        <w:ind w:left="1516" w:right="0" w:hanging="393"/>
        <w:jc w:val="left"/>
        <w:rPr>
          <w:sz w:val="22"/>
        </w:rPr>
      </w:pPr>
      <w:r>
        <w:rPr>
          <w:spacing w:val="-2"/>
          <w:sz w:val="22"/>
        </w:rPr>
        <w:t>INTERFACE</w:t>
      </w:r>
      <w:r>
        <w:rPr>
          <w:rFonts w:ascii="Times New Roman"/>
          <w:sz w:val="22"/>
        </w:rPr>
        <w:tab/>
      </w:r>
      <w:r>
        <w:rPr>
          <w:spacing w:val="-5"/>
          <w:sz w:val="22"/>
        </w:rPr>
        <w:t>137</w:t>
      </w:r>
    </w:p>
    <w:p>
      <w:pPr>
        <w:pStyle w:val="BodyText"/>
        <w:tabs>
          <w:tab w:pos="2174" w:val="left" w:leader="none"/>
          <w:tab w:pos="6815" w:val="right" w:leader="dot"/>
        </w:tabs>
        <w:spacing w:before="121"/>
        <w:ind w:left="859"/>
      </w:pPr>
      <w:r>
        <w:rPr>
          <w:rFonts w:ascii="Arial" w:hAnsi="Arial"/>
        </w:rPr>
        <w:t>Chương</w:t>
      </w:r>
      <w:r>
        <w:rPr>
          <w:rFonts w:ascii="Arial" w:hAnsi="Arial"/>
          <w:spacing w:val="16"/>
        </w:rPr>
        <w:t> </w:t>
      </w:r>
      <w:r>
        <w:rPr>
          <w:rFonts w:ascii="Arial" w:hAnsi="Arial"/>
          <w:spacing w:val="-5"/>
        </w:rPr>
        <w:t>9.</w:t>
      </w:r>
      <w:r>
        <w:rPr>
          <w:rFonts w:ascii="Arial" w:hAnsi="Arial"/>
        </w:rPr>
        <w:tab/>
      </w:r>
      <w:r>
        <w:rPr/>
        <w:t>VÒNG</w:t>
      </w:r>
      <w:r>
        <w:rPr>
          <w:spacing w:val="12"/>
        </w:rPr>
        <w:t> </w:t>
      </w:r>
      <w:r>
        <w:rPr/>
        <w:t>ĐỜI</w:t>
      </w:r>
      <w:r>
        <w:rPr>
          <w:spacing w:val="13"/>
        </w:rPr>
        <w:t> </w:t>
      </w:r>
      <w:r>
        <w:rPr/>
        <w:t>CỦA</w:t>
      </w:r>
      <w:r>
        <w:rPr>
          <w:spacing w:val="9"/>
        </w:rPr>
        <w:t> </w:t>
      </w:r>
      <w:r>
        <w:rPr/>
        <w:t>ĐỐI</w:t>
      </w:r>
      <w:r>
        <w:rPr>
          <w:spacing w:val="10"/>
        </w:rPr>
        <w:t> </w:t>
      </w:r>
      <w:r>
        <w:rPr>
          <w:spacing w:val="-4"/>
        </w:rPr>
        <w:t>TƯỢNG</w:t>
      </w:r>
      <w:r>
        <w:rPr>
          <w:rFonts w:ascii="Times New Roman" w:hAnsi="Times New Roman"/>
        </w:rPr>
        <w:tab/>
      </w:r>
      <w:r>
        <w:rPr>
          <w:spacing w:val="-5"/>
        </w:rPr>
        <w:t>143</w:t>
      </w:r>
    </w:p>
    <w:p>
      <w:pPr>
        <w:pStyle w:val="ListParagraph"/>
        <w:numPr>
          <w:ilvl w:val="1"/>
          <w:numId w:val="10"/>
        </w:numPr>
        <w:tabs>
          <w:tab w:pos="1516" w:val="left" w:leader="none"/>
          <w:tab w:pos="6815" w:val="right" w:leader="dot"/>
        </w:tabs>
        <w:spacing w:line="240" w:lineRule="auto" w:before="118" w:after="0"/>
        <w:ind w:left="1516" w:right="0" w:hanging="393"/>
        <w:jc w:val="left"/>
        <w:rPr>
          <w:sz w:val="22"/>
        </w:rPr>
      </w:pPr>
      <w:r>
        <w:rPr>
          <w:sz w:val="22"/>
        </w:rPr>
        <w:t>BỘ</w:t>
      </w:r>
      <w:r>
        <w:rPr>
          <w:spacing w:val="11"/>
          <w:sz w:val="22"/>
        </w:rPr>
        <w:t> </w:t>
      </w:r>
      <w:r>
        <w:rPr>
          <w:sz w:val="22"/>
        </w:rPr>
        <w:t>NHỚ</w:t>
      </w:r>
      <w:r>
        <w:rPr>
          <w:spacing w:val="11"/>
          <w:sz w:val="22"/>
        </w:rPr>
        <w:t> </w:t>
      </w:r>
      <w:r>
        <w:rPr>
          <w:sz w:val="22"/>
        </w:rPr>
        <w:t>STACK</w:t>
      </w:r>
      <w:r>
        <w:rPr>
          <w:spacing w:val="5"/>
          <w:sz w:val="22"/>
        </w:rPr>
        <w:t> </w:t>
      </w:r>
      <w:r>
        <w:rPr>
          <w:sz w:val="22"/>
        </w:rPr>
        <w:t>VÀ</w:t>
      </w:r>
      <w:r>
        <w:rPr>
          <w:spacing w:val="14"/>
          <w:sz w:val="22"/>
        </w:rPr>
        <w:t> </w:t>
      </w:r>
      <w:r>
        <w:rPr>
          <w:sz w:val="22"/>
        </w:rPr>
        <w:t>BỘ</w:t>
      </w:r>
      <w:r>
        <w:rPr>
          <w:spacing w:val="12"/>
          <w:sz w:val="22"/>
        </w:rPr>
        <w:t> </w:t>
      </w:r>
      <w:r>
        <w:rPr>
          <w:sz w:val="22"/>
        </w:rPr>
        <w:t>NHỚ</w:t>
      </w:r>
      <w:r>
        <w:rPr>
          <w:spacing w:val="11"/>
          <w:sz w:val="22"/>
        </w:rPr>
        <w:t> </w:t>
      </w:r>
      <w:r>
        <w:rPr>
          <w:spacing w:val="-4"/>
          <w:sz w:val="22"/>
        </w:rPr>
        <w:t>HEAP</w:t>
      </w:r>
      <w:r>
        <w:rPr>
          <w:rFonts w:ascii="Times New Roman" w:hAnsi="Times New Roman"/>
          <w:sz w:val="22"/>
        </w:rPr>
        <w:tab/>
      </w:r>
      <w:r>
        <w:rPr>
          <w:spacing w:val="-5"/>
          <w:sz w:val="22"/>
        </w:rPr>
        <w:t>143</w:t>
      </w:r>
    </w:p>
    <w:p>
      <w:pPr>
        <w:pStyle w:val="ListParagraph"/>
        <w:numPr>
          <w:ilvl w:val="1"/>
          <w:numId w:val="10"/>
        </w:numPr>
        <w:tabs>
          <w:tab w:pos="1516" w:val="left" w:leader="none"/>
          <w:tab w:pos="6815" w:val="right" w:leader="dot"/>
        </w:tabs>
        <w:spacing w:line="240" w:lineRule="auto" w:before="121" w:after="0"/>
        <w:ind w:left="1516" w:right="0" w:hanging="393"/>
        <w:jc w:val="left"/>
        <w:rPr>
          <w:sz w:val="22"/>
        </w:rPr>
      </w:pPr>
      <w:r>
        <w:rPr>
          <w:sz w:val="22"/>
        </w:rPr>
        <w:t>KHỞI</w:t>
      </w:r>
      <w:r>
        <w:rPr>
          <w:spacing w:val="9"/>
          <w:sz w:val="22"/>
        </w:rPr>
        <w:t> </w:t>
      </w:r>
      <w:r>
        <w:rPr>
          <w:sz w:val="22"/>
        </w:rPr>
        <w:t>TẠO</w:t>
      </w:r>
      <w:r>
        <w:rPr>
          <w:spacing w:val="13"/>
          <w:sz w:val="22"/>
        </w:rPr>
        <w:t> </w:t>
      </w:r>
      <w:r>
        <w:rPr>
          <w:sz w:val="22"/>
        </w:rPr>
        <w:t>ĐỐI</w:t>
      </w:r>
      <w:r>
        <w:rPr>
          <w:spacing w:val="6"/>
          <w:sz w:val="22"/>
        </w:rPr>
        <w:t> </w:t>
      </w:r>
      <w:r>
        <w:rPr>
          <w:spacing w:val="-4"/>
          <w:sz w:val="22"/>
        </w:rPr>
        <w:t>TƯỢNG</w:t>
      </w:r>
      <w:r>
        <w:rPr>
          <w:rFonts w:ascii="Times New Roman" w:hAnsi="Times New Roman"/>
          <w:sz w:val="22"/>
        </w:rPr>
        <w:tab/>
      </w:r>
      <w:r>
        <w:rPr>
          <w:spacing w:val="-5"/>
          <w:sz w:val="22"/>
        </w:rPr>
        <w:t>145</w:t>
      </w:r>
    </w:p>
    <w:p>
      <w:pPr>
        <w:pStyle w:val="ListParagraph"/>
        <w:numPr>
          <w:ilvl w:val="1"/>
          <w:numId w:val="10"/>
        </w:numPr>
        <w:tabs>
          <w:tab w:pos="1516" w:val="left" w:leader="none"/>
          <w:tab w:pos="6815" w:val="right" w:leader="dot"/>
        </w:tabs>
        <w:spacing w:line="240" w:lineRule="auto" w:before="121" w:after="0"/>
        <w:ind w:left="1516" w:right="0" w:hanging="393"/>
        <w:jc w:val="left"/>
        <w:rPr>
          <w:sz w:val="22"/>
        </w:rPr>
      </w:pPr>
      <w:r>
        <w:rPr>
          <w:sz w:val="22"/>
        </w:rPr>
        <w:t>HÀM</w:t>
      </w:r>
      <w:r>
        <w:rPr>
          <w:spacing w:val="13"/>
          <w:sz w:val="22"/>
        </w:rPr>
        <w:t> </w:t>
      </w:r>
      <w:r>
        <w:rPr>
          <w:sz w:val="22"/>
        </w:rPr>
        <w:t>KHỞI</w:t>
      </w:r>
      <w:r>
        <w:rPr>
          <w:spacing w:val="11"/>
          <w:sz w:val="22"/>
        </w:rPr>
        <w:t> </w:t>
      </w:r>
      <w:r>
        <w:rPr>
          <w:sz w:val="22"/>
        </w:rPr>
        <w:t>TẠO</w:t>
      </w:r>
      <w:r>
        <w:rPr>
          <w:spacing w:val="9"/>
          <w:sz w:val="22"/>
        </w:rPr>
        <w:t> </w:t>
      </w:r>
      <w:r>
        <w:rPr>
          <w:sz w:val="22"/>
        </w:rPr>
        <w:t>VÀ</w:t>
      </w:r>
      <w:r>
        <w:rPr>
          <w:spacing w:val="12"/>
          <w:sz w:val="22"/>
        </w:rPr>
        <w:t> </w:t>
      </w:r>
      <w:r>
        <w:rPr>
          <w:sz w:val="22"/>
        </w:rPr>
        <w:t>VẤN</w:t>
      </w:r>
      <w:r>
        <w:rPr>
          <w:spacing w:val="12"/>
          <w:sz w:val="22"/>
        </w:rPr>
        <w:t> </w:t>
      </w:r>
      <w:r>
        <w:rPr>
          <w:sz w:val="22"/>
        </w:rPr>
        <w:t>ĐỀ</w:t>
      </w:r>
      <w:r>
        <w:rPr>
          <w:spacing w:val="9"/>
          <w:sz w:val="22"/>
        </w:rPr>
        <w:t> </w:t>
      </w:r>
      <w:r>
        <w:rPr>
          <w:sz w:val="22"/>
        </w:rPr>
        <w:t>THỪA</w:t>
      </w:r>
      <w:r>
        <w:rPr>
          <w:spacing w:val="10"/>
          <w:sz w:val="22"/>
        </w:rPr>
        <w:t> </w:t>
      </w:r>
      <w:r>
        <w:rPr>
          <w:spacing w:val="-5"/>
          <w:sz w:val="22"/>
        </w:rPr>
        <w:t>KẾ</w:t>
      </w:r>
      <w:r>
        <w:rPr>
          <w:rFonts w:ascii="Times New Roman" w:hAnsi="Times New Roman"/>
          <w:sz w:val="22"/>
        </w:rPr>
        <w:tab/>
      </w:r>
      <w:r>
        <w:rPr>
          <w:spacing w:val="-5"/>
          <w:sz w:val="22"/>
        </w:rPr>
        <w:t>149</w:t>
      </w:r>
    </w:p>
    <w:p>
      <w:pPr>
        <w:pStyle w:val="ListParagraph"/>
        <w:numPr>
          <w:ilvl w:val="2"/>
          <w:numId w:val="10"/>
        </w:numPr>
        <w:tabs>
          <w:tab w:pos="2116" w:val="left" w:leader="none"/>
          <w:tab w:pos="6815" w:val="right" w:leader="dot"/>
        </w:tabs>
        <w:spacing w:line="240" w:lineRule="auto" w:before="120" w:after="0"/>
        <w:ind w:left="2116" w:right="0" w:hanging="732"/>
        <w:jc w:val="left"/>
        <w:rPr>
          <w:sz w:val="22"/>
        </w:rPr>
      </w:pPr>
      <w:r>
        <w:rPr>
          <w:sz w:val="22"/>
        </w:rPr>
        <w:t>Gọi</w:t>
      </w:r>
      <w:r>
        <w:rPr>
          <w:spacing w:val="7"/>
          <w:sz w:val="22"/>
        </w:rPr>
        <w:t> </w:t>
      </w:r>
      <w:r>
        <w:rPr>
          <w:sz w:val="22"/>
        </w:rPr>
        <w:t>hàm</w:t>
      </w:r>
      <w:r>
        <w:rPr>
          <w:spacing w:val="9"/>
          <w:sz w:val="22"/>
        </w:rPr>
        <w:t> </w:t>
      </w:r>
      <w:r>
        <w:rPr>
          <w:sz w:val="22"/>
        </w:rPr>
        <w:t>khởi</w:t>
      </w:r>
      <w:r>
        <w:rPr>
          <w:spacing w:val="7"/>
          <w:sz w:val="22"/>
        </w:rPr>
        <w:t> </w:t>
      </w:r>
      <w:r>
        <w:rPr>
          <w:sz w:val="22"/>
        </w:rPr>
        <w:t>tạo</w:t>
      </w:r>
      <w:r>
        <w:rPr>
          <w:spacing w:val="8"/>
          <w:sz w:val="22"/>
        </w:rPr>
        <w:t> </w:t>
      </w:r>
      <w:r>
        <w:rPr>
          <w:sz w:val="22"/>
        </w:rPr>
        <w:t>của</w:t>
      </w:r>
      <w:r>
        <w:rPr>
          <w:spacing w:val="8"/>
          <w:sz w:val="22"/>
        </w:rPr>
        <w:t> </w:t>
      </w:r>
      <w:r>
        <w:rPr>
          <w:sz w:val="22"/>
        </w:rPr>
        <w:t>lớp</w:t>
      </w:r>
      <w:r>
        <w:rPr>
          <w:spacing w:val="7"/>
          <w:sz w:val="22"/>
        </w:rPr>
        <w:t> </w:t>
      </w:r>
      <w:r>
        <w:rPr>
          <w:spacing w:val="-5"/>
          <w:sz w:val="22"/>
        </w:rPr>
        <w:t>cha</w:t>
      </w:r>
      <w:r>
        <w:rPr>
          <w:rFonts w:ascii="Times New Roman" w:hAnsi="Times New Roman"/>
          <w:sz w:val="22"/>
        </w:rPr>
        <w:tab/>
      </w:r>
      <w:r>
        <w:rPr>
          <w:spacing w:val="-5"/>
          <w:sz w:val="22"/>
        </w:rPr>
        <w:t>150</w:t>
      </w:r>
    </w:p>
    <w:p>
      <w:pPr>
        <w:pStyle w:val="ListParagraph"/>
        <w:numPr>
          <w:ilvl w:val="2"/>
          <w:numId w:val="10"/>
        </w:numPr>
        <w:tabs>
          <w:tab w:pos="2116" w:val="left" w:leader="none"/>
          <w:tab w:pos="6815" w:val="right" w:leader="dot"/>
        </w:tabs>
        <w:spacing w:line="240" w:lineRule="auto" w:before="121" w:after="0"/>
        <w:ind w:left="2116" w:right="0" w:hanging="732"/>
        <w:jc w:val="left"/>
        <w:rPr>
          <w:sz w:val="22"/>
        </w:rPr>
      </w:pPr>
      <w:r>
        <w:rPr>
          <w:sz w:val="22"/>
        </w:rPr>
        <w:t>Truyền</w:t>
      </w:r>
      <w:r>
        <w:rPr>
          <w:spacing w:val="10"/>
          <w:sz w:val="22"/>
        </w:rPr>
        <w:t> </w:t>
      </w:r>
      <w:r>
        <w:rPr>
          <w:sz w:val="22"/>
        </w:rPr>
        <w:t>đối</w:t>
      </w:r>
      <w:r>
        <w:rPr>
          <w:spacing w:val="8"/>
          <w:sz w:val="22"/>
        </w:rPr>
        <w:t> </w:t>
      </w:r>
      <w:r>
        <w:rPr>
          <w:sz w:val="22"/>
        </w:rPr>
        <w:t>số</w:t>
      </w:r>
      <w:r>
        <w:rPr>
          <w:spacing w:val="6"/>
          <w:sz w:val="22"/>
        </w:rPr>
        <w:t> </w:t>
      </w:r>
      <w:r>
        <w:rPr>
          <w:sz w:val="22"/>
        </w:rPr>
        <w:t>cho</w:t>
      </w:r>
      <w:r>
        <w:rPr>
          <w:spacing w:val="7"/>
          <w:sz w:val="22"/>
        </w:rPr>
        <w:t> </w:t>
      </w:r>
      <w:r>
        <w:rPr>
          <w:sz w:val="22"/>
        </w:rPr>
        <w:t>hàm</w:t>
      </w:r>
      <w:r>
        <w:rPr>
          <w:spacing w:val="10"/>
          <w:sz w:val="22"/>
        </w:rPr>
        <w:t> </w:t>
      </w:r>
      <w:r>
        <w:rPr>
          <w:sz w:val="22"/>
        </w:rPr>
        <w:t>khởi</w:t>
      </w:r>
      <w:r>
        <w:rPr>
          <w:spacing w:val="8"/>
          <w:sz w:val="22"/>
        </w:rPr>
        <w:t> </w:t>
      </w:r>
      <w:r>
        <w:rPr>
          <w:sz w:val="22"/>
        </w:rPr>
        <w:t>tạo</w:t>
      </w:r>
      <w:r>
        <w:rPr>
          <w:spacing w:val="10"/>
          <w:sz w:val="22"/>
        </w:rPr>
        <w:t> </w:t>
      </w:r>
      <w:r>
        <w:rPr>
          <w:sz w:val="22"/>
        </w:rPr>
        <w:t>lớp</w:t>
      </w:r>
      <w:r>
        <w:rPr>
          <w:spacing w:val="8"/>
          <w:sz w:val="22"/>
        </w:rPr>
        <w:t> </w:t>
      </w:r>
      <w:r>
        <w:rPr>
          <w:spacing w:val="-5"/>
          <w:sz w:val="22"/>
        </w:rPr>
        <w:t>cha</w:t>
      </w:r>
      <w:r>
        <w:rPr>
          <w:rFonts w:ascii="Times New Roman" w:hAnsi="Times New Roman"/>
          <w:sz w:val="22"/>
        </w:rPr>
        <w:tab/>
      </w:r>
      <w:r>
        <w:rPr>
          <w:spacing w:val="-5"/>
          <w:sz w:val="22"/>
        </w:rPr>
        <w:t>152</w:t>
      </w:r>
    </w:p>
    <w:p>
      <w:pPr>
        <w:pStyle w:val="ListParagraph"/>
        <w:numPr>
          <w:ilvl w:val="1"/>
          <w:numId w:val="10"/>
        </w:numPr>
        <w:tabs>
          <w:tab w:pos="1516" w:val="left" w:leader="none"/>
          <w:tab w:pos="6815" w:val="right" w:leader="dot"/>
        </w:tabs>
        <w:spacing w:line="240" w:lineRule="auto" w:before="121" w:after="0"/>
        <w:ind w:left="1516" w:right="0" w:hanging="393"/>
        <w:jc w:val="left"/>
        <w:rPr>
          <w:sz w:val="22"/>
        </w:rPr>
      </w:pPr>
      <w:r>
        <w:rPr>
          <w:sz w:val="22"/>
        </w:rPr>
        <w:t>HÀM</w:t>
      </w:r>
      <w:r>
        <w:rPr>
          <w:spacing w:val="15"/>
          <w:sz w:val="22"/>
        </w:rPr>
        <w:t> </w:t>
      </w:r>
      <w:r>
        <w:rPr>
          <w:sz w:val="22"/>
        </w:rPr>
        <w:t>KHỞI</w:t>
      </w:r>
      <w:r>
        <w:rPr>
          <w:spacing w:val="12"/>
          <w:sz w:val="22"/>
        </w:rPr>
        <w:t> </w:t>
      </w:r>
      <w:r>
        <w:rPr>
          <w:sz w:val="22"/>
        </w:rPr>
        <w:t>TẠO</w:t>
      </w:r>
      <w:r>
        <w:rPr>
          <w:spacing w:val="11"/>
          <w:sz w:val="22"/>
        </w:rPr>
        <w:t> </w:t>
      </w:r>
      <w:r>
        <w:rPr>
          <w:sz w:val="22"/>
        </w:rPr>
        <w:t>CHỒNG</w:t>
      </w:r>
      <w:r>
        <w:rPr>
          <w:spacing w:val="15"/>
          <w:sz w:val="22"/>
        </w:rPr>
        <w:t> </w:t>
      </w:r>
      <w:r>
        <w:rPr>
          <w:spacing w:val="-4"/>
          <w:sz w:val="22"/>
        </w:rPr>
        <w:t>NHAU</w:t>
      </w:r>
      <w:r>
        <w:rPr>
          <w:rFonts w:ascii="Times New Roman" w:hAnsi="Times New Roman"/>
          <w:sz w:val="22"/>
        </w:rPr>
        <w:tab/>
      </w:r>
      <w:r>
        <w:rPr>
          <w:spacing w:val="-5"/>
          <w:sz w:val="22"/>
        </w:rPr>
        <w:t>153</w:t>
      </w:r>
    </w:p>
    <w:p>
      <w:pPr>
        <w:pStyle w:val="ListParagraph"/>
        <w:numPr>
          <w:ilvl w:val="1"/>
          <w:numId w:val="10"/>
        </w:numPr>
        <w:tabs>
          <w:tab w:pos="1514" w:val="left" w:leader="none"/>
          <w:tab w:pos="6815" w:val="right" w:leader="dot"/>
        </w:tabs>
        <w:spacing w:line="240" w:lineRule="auto" w:before="121" w:after="0"/>
        <w:ind w:left="1514" w:right="0" w:hanging="391"/>
        <w:jc w:val="left"/>
        <w:rPr>
          <w:sz w:val="22"/>
        </w:rPr>
      </w:pPr>
      <w:r>
        <w:rPr>
          <w:sz w:val="22"/>
        </w:rPr>
        <w:t>TẠO</w:t>
      </w:r>
      <w:r>
        <w:rPr>
          <w:spacing w:val="8"/>
          <w:sz w:val="22"/>
        </w:rPr>
        <w:t> </w:t>
      </w:r>
      <w:r>
        <w:rPr>
          <w:sz w:val="22"/>
        </w:rPr>
        <w:t>BẢN</w:t>
      </w:r>
      <w:r>
        <w:rPr>
          <w:spacing w:val="12"/>
          <w:sz w:val="22"/>
        </w:rPr>
        <w:t> </w:t>
      </w:r>
      <w:r>
        <w:rPr>
          <w:sz w:val="22"/>
        </w:rPr>
        <w:t>SAO</w:t>
      </w:r>
      <w:r>
        <w:rPr>
          <w:spacing w:val="12"/>
          <w:sz w:val="22"/>
        </w:rPr>
        <w:t> </w:t>
      </w:r>
      <w:r>
        <w:rPr>
          <w:sz w:val="22"/>
        </w:rPr>
        <w:t>CỦA</w:t>
      </w:r>
      <w:r>
        <w:rPr>
          <w:spacing w:val="11"/>
          <w:sz w:val="22"/>
        </w:rPr>
        <w:t> </w:t>
      </w:r>
      <w:r>
        <w:rPr>
          <w:sz w:val="22"/>
        </w:rPr>
        <w:t>ĐỐI</w:t>
      </w:r>
      <w:r>
        <w:rPr>
          <w:spacing w:val="12"/>
          <w:sz w:val="22"/>
        </w:rPr>
        <w:t> </w:t>
      </w:r>
      <w:r>
        <w:rPr>
          <w:spacing w:val="-4"/>
          <w:sz w:val="22"/>
        </w:rPr>
        <w:t>TƯỢNG</w:t>
      </w:r>
      <w:r>
        <w:rPr>
          <w:rFonts w:ascii="Times New Roman" w:hAnsi="Times New Roman"/>
          <w:sz w:val="22"/>
        </w:rPr>
        <w:tab/>
      </w:r>
      <w:r>
        <w:rPr>
          <w:spacing w:val="-5"/>
          <w:sz w:val="22"/>
        </w:rPr>
        <w:t>154</w:t>
      </w:r>
    </w:p>
    <w:p>
      <w:pPr>
        <w:pStyle w:val="ListParagraph"/>
        <w:numPr>
          <w:ilvl w:val="1"/>
          <w:numId w:val="10"/>
        </w:numPr>
        <w:tabs>
          <w:tab w:pos="1516" w:val="left" w:leader="none"/>
          <w:tab w:pos="6815" w:val="right" w:leader="dot"/>
        </w:tabs>
        <w:spacing w:line="240" w:lineRule="auto" w:before="121" w:after="0"/>
        <w:ind w:left="1516" w:right="0" w:hanging="393"/>
        <w:jc w:val="left"/>
        <w:rPr>
          <w:sz w:val="22"/>
        </w:rPr>
      </w:pPr>
      <w:r>
        <w:rPr>
          <w:sz w:val="22"/>
        </w:rPr>
        <w:t>CUỘC</w:t>
      </w:r>
      <w:r>
        <w:rPr>
          <w:spacing w:val="11"/>
          <w:sz w:val="22"/>
        </w:rPr>
        <w:t> </w:t>
      </w:r>
      <w:r>
        <w:rPr>
          <w:sz w:val="22"/>
        </w:rPr>
        <w:t>ĐỜI</w:t>
      </w:r>
      <w:r>
        <w:rPr>
          <w:spacing w:val="12"/>
          <w:sz w:val="22"/>
        </w:rPr>
        <w:t> </w:t>
      </w:r>
      <w:r>
        <w:rPr>
          <w:sz w:val="22"/>
        </w:rPr>
        <w:t>CỦA</w:t>
      </w:r>
      <w:r>
        <w:rPr>
          <w:spacing w:val="9"/>
          <w:sz w:val="22"/>
        </w:rPr>
        <w:t> </w:t>
      </w:r>
      <w:r>
        <w:rPr>
          <w:sz w:val="22"/>
        </w:rPr>
        <w:t>ĐỐI</w:t>
      </w:r>
      <w:r>
        <w:rPr>
          <w:spacing w:val="9"/>
          <w:sz w:val="22"/>
        </w:rPr>
        <w:t> </w:t>
      </w:r>
      <w:r>
        <w:rPr>
          <w:spacing w:val="-4"/>
          <w:sz w:val="22"/>
        </w:rPr>
        <w:t>TƯỢNG</w:t>
      </w:r>
      <w:r>
        <w:rPr>
          <w:rFonts w:ascii="Times New Roman" w:hAnsi="Times New Roman"/>
          <w:sz w:val="22"/>
        </w:rPr>
        <w:tab/>
      </w:r>
      <w:r>
        <w:rPr>
          <w:spacing w:val="-5"/>
          <w:sz w:val="22"/>
        </w:rPr>
        <w:t>159</w:t>
      </w:r>
    </w:p>
    <w:p>
      <w:pPr>
        <w:pStyle w:val="BodyText"/>
        <w:tabs>
          <w:tab w:pos="2299" w:val="left" w:leader="none"/>
          <w:tab w:pos="8215" w:val="right" w:leader="none"/>
        </w:tabs>
        <w:spacing w:before="120"/>
        <w:ind w:left="859"/>
      </w:pPr>
      <w:r>
        <w:rPr>
          <w:rFonts w:ascii="Arial" w:hAnsi="Arial"/>
        </w:rPr>
        <w:t>Chương</w:t>
      </w:r>
      <w:r>
        <w:rPr>
          <w:rFonts w:ascii="Arial" w:hAnsi="Arial"/>
          <w:spacing w:val="16"/>
        </w:rPr>
        <w:t> </w:t>
      </w:r>
      <w:r>
        <w:rPr>
          <w:rFonts w:ascii="Arial" w:hAnsi="Arial"/>
          <w:spacing w:val="-5"/>
        </w:rPr>
        <w:t>10.</w:t>
      </w:r>
      <w:r>
        <w:rPr>
          <w:rFonts w:ascii="Arial" w:hAnsi="Arial"/>
        </w:rPr>
        <w:tab/>
      </w:r>
      <w:r>
        <w:rPr/>
        <w:t>THÀNH</w:t>
      </w:r>
      <w:r>
        <w:rPr>
          <w:spacing w:val="13"/>
        </w:rPr>
        <w:t> </w:t>
      </w:r>
      <w:r>
        <w:rPr/>
        <w:t>VIÊN</w:t>
      </w:r>
      <w:r>
        <w:rPr>
          <w:spacing w:val="14"/>
        </w:rPr>
        <w:t> </w:t>
      </w:r>
      <w:r>
        <w:rPr/>
        <w:t>LỚP</w:t>
      </w:r>
      <w:r>
        <w:rPr>
          <w:spacing w:val="12"/>
        </w:rPr>
        <w:t> </w:t>
      </w:r>
      <w:r>
        <w:rPr/>
        <w:t>VÀ</w:t>
      </w:r>
      <w:r>
        <w:rPr>
          <w:spacing w:val="14"/>
        </w:rPr>
        <w:t> </w:t>
      </w:r>
      <w:r>
        <w:rPr/>
        <w:t>THÀNH</w:t>
      </w:r>
      <w:r>
        <w:rPr>
          <w:spacing w:val="11"/>
        </w:rPr>
        <w:t> </w:t>
      </w:r>
      <w:r>
        <w:rPr/>
        <w:t>VIÊN</w:t>
      </w:r>
      <w:r>
        <w:rPr>
          <w:spacing w:val="14"/>
        </w:rPr>
        <w:t> </w:t>
      </w:r>
      <w:r>
        <w:rPr/>
        <w:t>THỰC</w:t>
      </w:r>
      <w:r>
        <w:rPr>
          <w:spacing w:val="12"/>
        </w:rPr>
        <w:t> </w:t>
      </w:r>
      <w:r>
        <w:rPr>
          <w:spacing w:val="-5"/>
        </w:rPr>
        <w:t>THỂ</w:t>
      </w:r>
      <w:r>
        <w:rPr>
          <w:rFonts w:ascii="Times New Roman" w:hAnsi="Times New Roman"/>
        </w:rPr>
        <w:tab/>
      </w:r>
      <w:r>
        <w:rPr>
          <w:spacing w:val="-5"/>
        </w:rPr>
        <w:t>164</w:t>
      </w:r>
    </w:p>
    <w:p>
      <w:pPr>
        <w:pStyle w:val="ListParagraph"/>
        <w:numPr>
          <w:ilvl w:val="1"/>
          <w:numId w:val="11"/>
        </w:numPr>
        <w:tabs>
          <w:tab w:pos="1629" w:val="left" w:leader="none"/>
          <w:tab w:pos="6815" w:val="right" w:leader="dot"/>
        </w:tabs>
        <w:spacing w:line="240" w:lineRule="auto" w:before="119" w:after="0"/>
        <w:ind w:left="1629" w:right="0" w:hanging="506"/>
        <w:jc w:val="left"/>
        <w:rPr>
          <w:sz w:val="22"/>
        </w:rPr>
      </w:pPr>
      <w:r>
        <w:rPr>
          <w:sz w:val="22"/>
        </w:rPr>
        <w:t>BIẾN</w:t>
      </w:r>
      <w:r>
        <w:rPr>
          <w:spacing w:val="9"/>
          <w:sz w:val="22"/>
        </w:rPr>
        <w:t> </w:t>
      </w:r>
      <w:r>
        <w:rPr>
          <w:sz w:val="22"/>
        </w:rPr>
        <w:t>CỦA</w:t>
      </w:r>
      <w:r>
        <w:rPr>
          <w:spacing w:val="11"/>
          <w:sz w:val="22"/>
        </w:rPr>
        <w:t> </w:t>
      </w:r>
      <w:r>
        <w:rPr>
          <w:spacing w:val="-5"/>
          <w:sz w:val="22"/>
        </w:rPr>
        <w:t>LỚP</w:t>
      </w:r>
      <w:r>
        <w:rPr>
          <w:rFonts w:ascii="Times New Roman" w:hAnsi="Times New Roman"/>
          <w:sz w:val="22"/>
        </w:rPr>
        <w:tab/>
      </w:r>
      <w:r>
        <w:rPr>
          <w:spacing w:val="-5"/>
          <w:sz w:val="22"/>
        </w:rPr>
        <w:t>164</w:t>
      </w:r>
    </w:p>
    <w:p>
      <w:pPr>
        <w:pStyle w:val="ListParagraph"/>
        <w:numPr>
          <w:ilvl w:val="1"/>
          <w:numId w:val="11"/>
        </w:numPr>
        <w:tabs>
          <w:tab w:pos="1627" w:val="left" w:leader="none"/>
          <w:tab w:pos="6815" w:val="right" w:leader="dot"/>
        </w:tabs>
        <w:spacing w:line="240" w:lineRule="auto" w:before="121" w:after="0"/>
        <w:ind w:left="1627" w:right="0" w:hanging="504"/>
        <w:jc w:val="left"/>
        <w:rPr>
          <w:sz w:val="22"/>
        </w:rPr>
      </w:pPr>
      <w:r>
        <w:rPr>
          <w:sz w:val="22"/>
        </w:rPr>
        <w:t>PHƯƠNG</w:t>
      </w:r>
      <w:r>
        <w:rPr>
          <w:spacing w:val="15"/>
          <w:sz w:val="22"/>
        </w:rPr>
        <w:t> </w:t>
      </w:r>
      <w:r>
        <w:rPr>
          <w:sz w:val="22"/>
        </w:rPr>
        <w:t>THỨC</w:t>
      </w:r>
      <w:r>
        <w:rPr>
          <w:spacing w:val="15"/>
          <w:sz w:val="22"/>
        </w:rPr>
        <w:t> </w:t>
      </w:r>
      <w:r>
        <w:rPr>
          <w:sz w:val="22"/>
        </w:rPr>
        <w:t>CỦA</w:t>
      </w:r>
      <w:r>
        <w:rPr>
          <w:spacing w:val="16"/>
          <w:sz w:val="22"/>
        </w:rPr>
        <w:t> </w:t>
      </w:r>
      <w:r>
        <w:rPr>
          <w:spacing w:val="-5"/>
          <w:sz w:val="22"/>
        </w:rPr>
        <w:t>LỚP</w:t>
      </w:r>
      <w:r>
        <w:rPr>
          <w:rFonts w:ascii="Times New Roman" w:hAnsi="Times New Roman"/>
          <w:sz w:val="22"/>
        </w:rPr>
        <w:tab/>
      </w:r>
      <w:r>
        <w:rPr>
          <w:spacing w:val="-5"/>
          <w:sz w:val="22"/>
        </w:rPr>
        <w:t>165</w:t>
      </w:r>
    </w:p>
    <w:p>
      <w:pPr>
        <w:pStyle w:val="ListParagraph"/>
        <w:numPr>
          <w:ilvl w:val="1"/>
          <w:numId w:val="11"/>
        </w:numPr>
        <w:tabs>
          <w:tab w:pos="1627" w:val="left" w:leader="none"/>
          <w:tab w:pos="6815" w:val="right" w:leader="dot"/>
        </w:tabs>
        <w:spacing w:line="240" w:lineRule="auto" w:before="118" w:after="0"/>
        <w:ind w:left="1627" w:right="0" w:hanging="504"/>
        <w:jc w:val="left"/>
        <w:rPr>
          <w:sz w:val="22"/>
        </w:rPr>
      </w:pPr>
      <w:r>
        <w:rPr>
          <w:sz w:val="22"/>
        </w:rPr>
        <w:t>GIỚI</w:t>
      </w:r>
      <w:r>
        <w:rPr>
          <w:spacing w:val="14"/>
          <w:sz w:val="22"/>
        </w:rPr>
        <w:t> </w:t>
      </w:r>
      <w:r>
        <w:rPr>
          <w:sz w:val="22"/>
        </w:rPr>
        <w:t>HẠN</w:t>
      </w:r>
      <w:r>
        <w:rPr>
          <w:spacing w:val="15"/>
          <w:sz w:val="22"/>
        </w:rPr>
        <w:t> </w:t>
      </w:r>
      <w:r>
        <w:rPr>
          <w:sz w:val="22"/>
        </w:rPr>
        <w:t>CỦA</w:t>
      </w:r>
      <w:r>
        <w:rPr>
          <w:spacing w:val="13"/>
          <w:sz w:val="22"/>
        </w:rPr>
        <w:t> </w:t>
      </w:r>
      <w:r>
        <w:rPr>
          <w:sz w:val="22"/>
        </w:rPr>
        <w:t>PHƯƠNG</w:t>
      </w:r>
      <w:r>
        <w:rPr>
          <w:spacing w:val="14"/>
          <w:sz w:val="22"/>
        </w:rPr>
        <w:t> </w:t>
      </w:r>
      <w:r>
        <w:rPr>
          <w:sz w:val="22"/>
        </w:rPr>
        <w:t>THỨC</w:t>
      </w:r>
      <w:r>
        <w:rPr>
          <w:spacing w:val="14"/>
          <w:sz w:val="22"/>
        </w:rPr>
        <w:t> </w:t>
      </w:r>
      <w:r>
        <w:rPr>
          <w:spacing w:val="-5"/>
          <w:sz w:val="22"/>
        </w:rPr>
        <w:t>LỚP</w:t>
      </w:r>
      <w:r>
        <w:rPr>
          <w:rFonts w:ascii="Times New Roman" w:hAnsi="Times New Roman"/>
          <w:sz w:val="22"/>
        </w:rPr>
        <w:tab/>
      </w:r>
      <w:r>
        <w:rPr>
          <w:spacing w:val="-5"/>
          <w:sz w:val="22"/>
        </w:rPr>
        <w:t>167</w:t>
      </w:r>
    </w:p>
    <w:p>
      <w:pPr>
        <w:pStyle w:val="ListParagraph"/>
        <w:numPr>
          <w:ilvl w:val="1"/>
          <w:numId w:val="11"/>
        </w:numPr>
        <w:tabs>
          <w:tab w:pos="1629" w:val="left" w:leader="none"/>
          <w:tab w:pos="6815" w:val="right" w:leader="dot"/>
        </w:tabs>
        <w:spacing w:line="240" w:lineRule="auto" w:before="121" w:after="0"/>
        <w:ind w:left="1629" w:right="0" w:hanging="506"/>
        <w:jc w:val="left"/>
        <w:rPr>
          <w:sz w:val="22"/>
        </w:rPr>
      </w:pPr>
      <w:r>
        <w:rPr>
          <w:sz w:val="22"/>
        </w:rPr>
        <w:t>KHỞI</w:t>
      </w:r>
      <w:r>
        <w:rPr>
          <w:spacing w:val="10"/>
          <w:sz w:val="22"/>
        </w:rPr>
        <w:t> </w:t>
      </w:r>
      <w:r>
        <w:rPr>
          <w:sz w:val="22"/>
        </w:rPr>
        <w:t>TẠO</w:t>
      </w:r>
      <w:r>
        <w:rPr>
          <w:spacing w:val="13"/>
          <w:sz w:val="22"/>
        </w:rPr>
        <w:t> </w:t>
      </w:r>
      <w:r>
        <w:rPr>
          <w:sz w:val="22"/>
        </w:rPr>
        <w:t>BIẾN</w:t>
      </w:r>
      <w:r>
        <w:rPr>
          <w:spacing w:val="9"/>
          <w:sz w:val="22"/>
        </w:rPr>
        <w:t> </w:t>
      </w:r>
      <w:r>
        <w:rPr>
          <w:spacing w:val="-5"/>
          <w:sz w:val="22"/>
        </w:rPr>
        <w:t>LỚP</w:t>
      </w:r>
      <w:r>
        <w:rPr>
          <w:rFonts w:ascii="Times New Roman" w:hAnsi="Times New Roman"/>
          <w:sz w:val="22"/>
        </w:rPr>
        <w:tab/>
      </w:r>
      <w:r>
        <w:rPr>
          <w:spacing w:val="-5"/>
          <w:sz w:val="22"/>
        </w:rPr>
        <w:t>169</w:t>
      </w:r>
    </w:p>
    <w:p>
      <w:pPr>
        <w:pStyle w:val="ListParagraph"/>
        <w:numPr>
          <w:ilvl w:val="1"/>
          <w:numId w:val="11"/>
        </w:numPr>
        <w:tabs>
          <w:tab w:pos="1629" w:val="left" w:leader="none"/>
          <w:tab w:pos="6815" w:val="right" w:leader="dot"/>
        </w:tabs>
        <w:spacing w:line="240" w:lineRule="auto" w:before="121" w:after="0"/>
        <w:ind w:left="1629" w:right="0" w:hanging="506"/>
        <w:jc w:val="left"/>
        <w:rPr>
          <w:sz w:val="22"/>
        </w:rPr>
      </w:pPr>
      <w:r>
        <w:rPr>
          <w:sz w:val="22"/>
        </w:rPr>
        <w:t>MẪU</w:t>
      </w:r>
      <w:r>
        <w:rPr>
          <w:spacing w:val="9"/>
          <w:sz w:val="22"/>
        </w:rPr>
        <w:t> </w:t>
      </w:r>
      <w:r>
        <w:rPr>
          <w:sz w:val="22"/>
        </w:rPr>
        <w:t>THIẾT</w:t>
      </w:r>
      <w:r>
        <w:rPr>
          <w:spacing w:val="13"/>
          <w:sz w:val="22"/>
        </w:rPr>
        <w:t> </w:t>
      </w:r>
      <w:r>
        <w:rPr>
          <w:sz w:val="22"/>
        </w:rPr>
        <w:t>KẾ</w:t>
      </w:r>
      <w:r>
        <w:rPr>
          <w:spacing w:val="8"/>
          <w:sz w:val="22"/>
        </w:rPr>
        <w:t> </w:t>
      </w:r>
      <w:r>
        <w:rPr>
          <w:spacing w:val="-2"/>
          <w:sz w:val="22"/>
        </w:rPr>
        <w:t>SINGLETON</w:t>
      </w:r>
      <w:r>
        <w:rPr>
          <w:rFonts w:ascii="Times New Roman" w:hAnsi="Times New Roman"/>
          <w:sz w:val="22"/>
        </w:rPr>
        <w:tab/>
      </w:r>
      <w:r>
        <w:rPr>
          <w:spacing w:val="-5"/>
          <w:sz w:val="22"/>
        </w:rPr>
        <w:t>170</w:t>
      </w:r>
    </w:p>
    <w:p>
      <w:pPr>
        <w:pStyle w:val="ListParagraph"/>
        <w:numPr>
          <w:ilvl w:val="1"/>
          <w:numId w:val="11"/>
        </w:numPr>
        <w:tabs>
          <w:tab w:pos="1627" w:val="left" w:leader="none"/>
          <w:tab w:pos="6815" w:val="right" w:leader="dot"/>
        </w:tabs>
        <w:spacing w:line="240" w:lineRule="auto" w:before="120" w:after="0"/>
        <w:ind w:left="1627" w:right="0" w:hanging="504"/>
        <w:jc w:val="left"/>
        <w:rPr>
          <w:sz w:val="22"/>
        </w:rPr>
      </w:pPr>
      <w:r>
        <w:rPr>
          <w:sz w:val="22"/>
        </w:rPr>
        <w:drawing>
          <wp:anchor distT="0" distB="0" distL="0" distR="0" allowOverlap="1" layoutInCell="1" locked="0" behindDoc="1" simplePos="0" relativeHeight="476574720">
            <wp:simplePos x="0" y="0"/>
            <wp:positionH relativeFrom="page">
              <wp:posOffset>4354320</wp:posOffset>
            </wp:positionH>
            <wp:positionV relativeFrom="paragraph">
              <wp:posOffset>184102</wp:posOffset>
            </wp:positionV>
            <wp:extent cx="2149127" cy="2308284"/>
            <wp:effectExtent l="0" t="0" r="0" b="0"/>
            <wp:wrapNone/>
            <wp:docPr id="5" name="Image 5"/>
            <wp:cNvGraphicFramePr>
              <a:graphicFrameLocks/>
            </wp:cNvGraphicFramePr>
            <a:graphic>
              <a:graphicData uri="http://schemas.openxmlformats.org/drawingml/2006/picture">
                <pic:pic>
                  <pic:nvPicPr>
                    <pic:cNvPr id="5" name="Image 5"/>
                    <pic:cNvPicPr/>
                  </pic:nvPicPr>
                  <pic:blipFill>
                    <a:blip r:embed="rId7" cstate="print"/>
                    <a:stretch>
                      <a:fillRect/>
                    </a:stretch>
                  </pic:blipFill>
                  <pic:spPr>
                    <a:xfrm>
                      <a:off x="0" y="0"/>
                      <a:ext cx="2149127" cy="2308284"/>
                    </a:xfrm>
                    <a:prstGeom prst="rect">
                      <a:avLst/>
                    </a:prstGeom>
                  </pic:spPr>
                </pic:pic>
              </a:graphicData>
            </a:graphic>
          </wp:anchor>
        </w:drawing>
      </w:r>
      <w:r>
        <w:rPr>
          <w:sz w:val="22"/>
        </w:rPr>
        <w:t>THÀNH</w:t>
      </w:r>
      <w:r>
        <w:rPr>
          <w:spacing w:val="11"/>
          <w:sz w:val="22"/>
        </w:rPr>
        <w:t> </w:t>
      </w:r>
      <w:r>
        <w:rPr>
          <w:sz w:val="22"/>
        </w:rPr>
        <w:t>VIÊN</w:t>
      </w:r>
      <w:r>
        <w:rPr>
          <w:spacing w:val="11"/>
          <w:sz w:val="22"/>
        </w:rPr>
        <w:t> </w:t>
      </w:r>
      <w:r>
        <w:rPr>
          <w:sz w:val="22"/>
        </w:rPr>
        <w:t>BẤT</w:t>
      </w:r>
      <w:r>
        <w:rPr>
          <w:spacing w:val="13"/>
          <w:sz w:val="22"/>
        </w:rPr>
        <w:t> </w:t>
      </w:r>
      <w:r>
        <w:rPr>
          <w:sz w:val="22"/>
        </w:rPr>
        <w:t>BIẾN</w:t>
      </w:r>
      <w:r>
        <w:rPr>
          <w:spacing w:val="9"/>
          <w:sz w:val="22"/>
        </w:rPr>
        <w:t> </w:t>
      </w:r>
      <w:r>
        <w:rPr>
          <w:sz w:val="22"/>
        </w:rPr>
        <w:t>–</w:t>
      </w:r>
      <w:r>
        <w:rPr>
          <w:spacing w:val="11"/>
          <w:sz w:val="22"/>
        </w:rPr>
        <w:t> </w:t>
      </w:r>
      <w:r>
        <w:rPr>
          <w:spacing w:val="-4"/>
          <w:sz w:val="22"/>
        </w:rPr>
        <w:t>final</w:t>
      </w:r>
      <w:r>
        <w:rPr>
          <w:rFonts w:ascii="Times New Roman" w:hAnsi="Times New Roman"/>
          <w:sz w:val="22"/>
        </w:rPr>
        <w:tab/>
      </w:r>
      <w:r>
        <w:rPr>
          <w:spacing w:val="-5"/>
          <w:sz w:val="22"/>
        </w:rPr>
        <w:t>171</w:t>
      </w:r>
    </w:p>
    <w:p>
      <w:pPr>
        <w:pStyle w:val="BodyText"/>
        <w:tabs>
          <w:tab w:pos="2299" w:val="left" w:leader="none"/>
          <w:tab w:pos="6815" w:val="right" w:leader="dot"/>
        </w:tabs>
        <w:spacing w:before="121"/>
        <w:ind w:left="859"/>
      </w:pPr>
      <w:r>
        <w:rPr>
          <w:rFonts w:ascii="Arial" w:hAnsi="Arial"/>
        </w:rPr>
        <w:t>Chương</w:t>
      </w:r>
      <w:r>
        <w:rPr>
          <w:rFonts w:ascii="Arial" w:hAnsi="Arial"/>
          <w:spacing w:val="16"/>
        </w:rPr>
        <w:t> </w:t>
      </w:r>
      <w:r>
        <w:rPr>
          <w:rFonts w:ascii="Arial" w:hAnsi="Arial"/>
          <w:spacing w:val="-5"/>
        </w:rPr>
        <w:t>11.</w:t>
      </w:r>
      <w:r>
        <w:rPr>
          <w:rFonts w:ascii="Arial" w:hAnsi="Arial"/>
        </w:rPr>
        <w:tab/>
      </w:r>
      <w:r>
        <w:rPr/>
        <w:t>NGOẠI</w:t>
      </w:r>
      <w:r>
        <w:rPr>
          <w:spacing w:val="21"/>
        </w:rPr>
        <w:t> </w:t>
      </w:r>
      <w:r>
        <w:rPr>
          <w:spacing w:val="-5"/>
        </w:rPr>
        <w:t>LỆ</w:t>
      </w:r>
      <w:r>
        <w:rPr>
          <w:rFonts w:ascii="Times New Roman" w:hAnsi="Times New Roman"/>
        </w:rPr>
        <w:tab/>
      </w:r>
      <w:r>
        <w:rPr>
          <w:spacing w:val="-5"/>
        </w:rPr>
        <w:t>174</w:t>
      </w:r>
    </w:p>
    <w:p>
      <w:pPr>
        <w:pStyle w:val="ListParagraph"/>
        <w:numPr>
          <w:ilvl w:val="1"/>
          <w:numId w:val="12"/>
        </w:numPr>
        <w:tabs>
          <w:tab w:pos="1629" w:val="left" w:leader="none"/>
          <w:tab w:pos="6815" w:val="right" w:leader="dot"/>
        </w:tabs>
        <w:spacing w:line="240" w:lineRule="auto" w:before="121" w:after="0"/>
        <w:ind w:left="1629" w:right="0" w:hanging="506"/>
        <w:jc w:val="left"/>
        <w:rPr>
          <w:sz w:val="22"/>
        </w:rPr>
      </w:pPr>
      <w:r>
        <w:rPr>
          <w:sz w:val="22"/>
        </w:rPr>
        <w:t>NGOẠI</w:t>
      </w:r>
      <w:r>
        <w:rPr>
          <w:spacing w:val="11"/>
          <w:sz w:val="22"/>
        </w:rPr>
        <w:t> </w:t>
      </w:r>
      <w:r>
        <w:rPr>
          <w:sz w:val="22"/>
        </w:rPr>
        <w:t>LỆ</w:t>
      </w:r>
      <w:r>
        <w:rPr>
          <w:spacing w:val="9"/>
          <w:sz w:val="22"/>
        </w:rPr>
        <w:t> </w:t>
      </w:r>
      <w:r>
        <w:rPr>
          <w:sz w:val="22"/>
        </w:rPr>
        <w:t>LÀ</w:t>
      </w:r>
      <w:r>
        <w:rPr>
          <w:spacing w:val="8"/>
          <w:sz w:val="22"/>
        </w:rPr>
        <w:t> </w:t>
      </w:r>
      <w:r>
        <w:rPr>
          <w:spacing w:val="-5"/>
          <w:sz w:val="22"/>
        </w:rPr>
        <w:t>GÌ?</w:t>
      </w:r>
      <w:r>
        <w:rPr>
          <w:rFonts w:ascii="Times New Roman" w:hAnsi="Times New Roman"/>
          <w:sz w:val="22"/>
        </w:rPr>
        <w:tab/>
      </w:r>
      <w:r>
        <w:rPr>
          <w:spacing w:val="-5"/>
          <w:sz w:val="22"/>
        </w:rPr>
        <w:t>175</w:t>
      </w:r>
    </w:p>
    <w:p>
      <w:pPr>
        <w:pStyle w:val="ListParagraph"/>
        <w:numPr>
          <w:ilvl w:val="2"/>
          <w:numId w:val="12"/>
        </w:numPr>
        <w:tabs>
          <w:tab w:pos="2229" w:val="left" w:leader="none"/>
          <w:tab w:pos="6815" w:val="right" w:leader="dot"/>
        </w:tabs>
        <w:spacing w:line="240" w:lineRule="auto" w:before="121" w:after="0"/>
        <w:ind w:left="2229" w:right="0" w:hanging="845"/>
        <w:jc w:val="left"/>
        <w:rPr>
          <w:sz w:val="22"/>
        </w:rPr>
      </w:pPr>
      <w:r>
        <w:rPr>
          <w:sz w:val="22"/>
        </w:rPr>
        <w:t>Tình</w:t>
      </w:r>
      <w:r>
        <w:rPr>
          <w:spacing w:val="9"/>
          <w:sz w:val="22"/>
        </w:rPr>
        <w:t> </w:t>
      </w:r>
      <w:r>
        <w:rPr>
          <w:sz w:val="22"/>
        </w:rPr>
        <w:t>huống</w:t>
      </w:r>
      <w:r>
        <w:rPr>
          <w:spacing w:val="11"/>
          <w:sz w:val="22"/>
        </w:rPr>
        <w:t> </w:t>
      </w:r>
      <w:r>
        <w:rPr>
          <w:sz w:val="22"/>
        </w:rPr>
        <w:t>sự</w:t>
      </w:r>
      <w:r>
        <w:rPr>
          <w:spacing w:val="11"/>
          <w:sz w:val="22"/>
        </w:rPr>
        <w:t> </w:t>
      </w:r>
      <w:r>
        <w:rPr>
          <w:spacing w:val="-5"/>
          <w:sz w:val="22"/>
        </w:rPr>
        <w:t>cố</w:t>
      </w:r>
      <w:r>
        <w:rPr>
          <w:rFonts w:ascii="Times New Roman" w:hAnsi="Times New Roman"/>
          <w:sz w:val="22"/>
        </w:rPr>
        <w:tab/>
      </w:r>
      <w:r>
        <w:rPr>
          <w:spacing w:val="-5"/>
          <w:sz w:val="22"/>
        </w:rPr>
        <w:t>175</w:t>
      </w:r>
    </w:p>
    <w:p>
      <w:pPr>
        <w:pStyle w:val="ListParagraph"/>
        <w:numPr>
          <w:ilvl w:val="2"/>
          <w:numId w:val="12"/>
        </w:numPr>
        <w:tabs>
          <w:tab w:pos="2229" w:val="left" w:leader="none"/>
          <w:tab w:pos="6815" w:val="right" w:leader="dot"/>
        </w:tabs>
        <w:spacing w:line="240" w:lineRule="auto" w:before="121" w:after="0"/>
        <w:ind w:left="2229" w:right="0" w:hanging="845"/>
        <w:jc w:val="left"/>
        <w:rPr>
          <w:sz w:val="22"/>
        </w:rPr>
      </w:pPr>
      <w:r>
        <w:rPr>
          <w:sz w:val="22"/>
        </w:rPr>
        <w:t>Xử</w:t>
      </w:r>
      <w:r>
        <w:rPr>
          <w:spacing w:val="10"/>
          <w:sz w:val="22"/>
        </w:rPr>
        <w:t> </w:t>
      </w:r>
      <w:r>
        <w:rPr>
          <w:sz w:val="22"/>
        </w:rPr>
        <w:t>lý</w:t>
      </w:r>
      <w:r>
        <w:rPr>
          <w:spacing w:val="5"/>
          <w:sz w:val="22"/>
        </w:rPr>
        <w:t> </w:t>
      </w:r>
      <w:r>
        <w:rPr>
          <w:sz w:val="22"/>
        </w:rPr>
        <w:t>ngoại</w:t>
      </w:r>
      <w:r>
        <w:rPr>
          <w:spacing w:val="11"/>
          <w:sz w:val="22"/>
        </w:rPr>
        <w:t> </w:t>
      </w:r>
      <w:r>
        <w:rPr>
          <w:spacing w:val="-5"/>
          <w:sz w:val="22"/>
        </w:rPr>
        <w:t>lệ</w:t>
      </w:r>
      <w:r>
        <w:rPr>
          <w:rFonts w:ascii="Times New Roman" w:hAnsi="Times New Roman"/>
          <w:sz w:val="22"/>
        </w:rPr>
        <w:tab/>
      </w:r>
      <w:r>
        <w:rPr>
          <w:spacing w:val="-5"/>
          <w:sz w:val="22"/>
        </w:rPr>
        <w:t>177</w:t>
      </w:r>
    </w:p>
    <w:p>
      <w:pPr>
        <w:pStyle w:val="ListParagraph"/>
        <w:numPr>
          <w:ilvl w:val="2"/>
          <w:numId w:val="12"/>
        </w:numPr>
        <w:tabs>
          <w:tab w:pos="2229" w:val="left" w:leader="none"/>
          <w:tab w:pos="6815" w:val="right" w:leader="dot"/>
        </w:tabs>
        <w:spacing w:line="240" w:lineRule="auto" w:before="120" w:after="0"/>
        <w:ind w:left="2229" w:right="0" w:hanging="845"/>
        <w:jc w:val="left"/>
        <w:rPr>
          <w:sz w:val="22"/>
        </w:rPr>
      </w:pPr>
      <w:r>
        <w:rPr>
          <w:sz w:val="22"/>
        </w:rPr>
        <w:t>Ngoại</w:t>
      </w:r>
      <w:r>
        <w:rPr>
          <w:spacing w:val="6"/>
          <w:sz w:val="22"/>
        </w:rPr>
        <w:t> </w:t>
      </w:r>
      <w:r>
        <w:rPr>
          <w:sz w:val="22"/>
        </w:rPr>
        <w:t>lệ</w:t>
      </w:r>
      <w:r>
        <w:rPr>
          <w:spacing w:val="7"/>
          <w:sz w:val="22"/>
        </w:rPr>
        <w:t> </w:t>
      </w:r>
      <w:r>
        <w:rPr>
          <w:sz w:val="22"/>
        </w:rPr>
        <w:t>là</w:t>
      </w:r>
      <w:r>
        <w:rPr>
          <w:spacing w:val="11"/>
          <w:sz w:val="22"/>
        </w:rPr>
        <w:t> </w:t>
      </w:r>
      <w:r>
        <w:rPr>
          <w:sz w:val="22"/>
        </w:rPr>
        <w:t>đối</w:t>
      </w:r>
      <w:r>
        <w:rPr>
          <w:spacing w:val="6"/>
          <w:sz w:val="22"/>
        </w:rPr>
        <w:t> </w:t>
      </w:r>
      <w:r>
        <w:rPr>
          <w:spacing w:val="-2"/>
          <w:sz w:val="22"/>
        </w:rPr>
        <w:t>tượng</w:t>
      </w:r>
      <w:r>
        <w:rPr>
          <w:rFonts w:ascii="Times New Roman" w:hAnsi="Times New Roman"/>
          <w:sz w:val="22"/>
        </w:rPr>
        <w:tab/>
      </w:r>
      <w:r>
        <w:rPr>
          <w:spacing w:val="-5"/>
          <w:sz w:val="22"/>
        </w:rPr>
        <w:t>178</w:t>
      </w:r>
    </w:p>
    <w:p>
      <w:pPr>
        <w:pStyle w:val="ListParagraph"/>
        <w:numPr>
          <w:ilvl w:val="1"/>
          <w:numId w:val="12"/>
        </w:numPr>
        <w:tabs>
          <w:tab w:pos="1629" w:val="left" w:leader="none"/>
          <w:tab w:pos="6815" w:val="right" w:leader="dot"/>
        </w:tabs>
        <w:spacing w:line="240" w:lineRule="auto" w:before="119" w:after="0"/>
        <w:ind w:left="1629" w:right="0" w:hanging="506"/>
        <w:jc w:val="left"/>
        <w:rPr>
          <w:sz w:val="22"/>
        </w:rPr>
      </w:pPr>
      <w:r>
        <w:rPr>
          <w:sz w:val="22"/>
        </w:rPr>
        <w:t>KHỐI</w:t>
      </w:r>
      <w:r>
        <w:rPr>
          <w:spacing w:val="12"/>
          <w:sz w:val="22"/>
        </w:rPr>
        <w:t> </w:t>
      </w:r>
      <w:r>
        <w:rPr>
          <w:spacing w:val="-2"/>
          <w:sz w:val="22"/>
        </w:rPr>
        <w:t>try/catch</w:t>
      </w:r>
      <w:r>
        <w:rPr>
          <w:rFonts w:ascii="Times New Roman" w:hAnsi="Times New Roman"/>
          <w:sz w:val="22"/>
        </w:rPr>
        <w:tab/>
      </w:r>
      <w:r>
        <w:rPr>
          <w:spacing w:val="-5"/>
          <w:sz w:val="22"/>
        </w:rPr>
        <w:t>179</w:t>
      </w:r>
    </w:p>
    <w:p>
      <w:pPr>
        <w:pStyle w:val="ListParagraph"/>
        <w:numPr>
          <w:ilvl w:val="2"/>
          <w:numId w:val="12"/>
        </w:numPr>
        <w:tabs>
          <w:tab w:pos="2229" w:val="left" w:leader="none"/>
          <w:tab w:pos="6815" w:val="right" w:leader="dot"/>
        </w:tabs>
        <w:spacing w:line="240" w:lineRule="auto" w:before="121" w:after="0"/>
        <w:ind w:left="2229" w:right="0" w:hanging="845"/>
        <w:jc w:val="left"/>
        <w:rPr>
          <w:sz w:val="22"/>
        </w:rPr>
      </w:pPr>
      <w:r>
        <w:rPr>
          <w:sz w:val="22"/>
        </w:rPr>
        <w:t>Bắt</w:t>
      </w:r>
      <w:r>
        <w:rPr>
          <w:spacing w:val="8"/>
          <w:sz w:val="22"/>
        </w:rPr>
        <w:t> </w:t>
      </w:r>
      <w:r>
        <w:rPr>
          <w:sz w:val="22"/>
        </w:rPr>
        <w:t>nhiều</w:t>
      </w:r>
      <w:r>
        <w:rPr>
          <w:spacing w:val="12"/>
          <w:sz w:val="22"/>
        </w:rPr>
        <w:t> </w:t>
      </w:r>
      <w:r>
        <w:rPr>
          <w:sz w:val="22"/>
        </w:rPr>
        <w:t>ngoại</w:t>
      </w:r>
      <w:r>
        <w:rPr>
          <w:spacing w:val="12"/>
          <w:sz w:val="22"/>
        </w:rPr>
        <w:t> </w:t>
      </w:r>
      <w:r>
        <w:rPr>
          <w:spacing w:val="-5"/>
          <w:sz w:val="22"/>
        </w:rPr>
        <w:t>lệ</w:t>
      </w:r>
      <w:r>
        <w:rPr>
          <w:rFonts w:ascii="Times New Roman" w:hAnsi="Times New Roman"/>
          <w:sz w:val="22"/>
        </w:rPr>
        <w:tab/>
      </w:r>
      <w:r>
        <w:rPr>
          <w:spacing w:val="-5"/>
          <w:sz w:val="22"/>
        </w:rPr>
        <w:t>179</w:t>
      </w:r>
    </w:p>
    <w:p>
      <w:pPr>
        <w:pStyle w:val="ListParagraph"/>
        <w:numPr>
          <w:ilvl w:val="2"/>
          <w:numId w:val="12"/>
        </w:numPr>
        <w:tabs>
          <w:tab w:pos="2229" w:val="left" w:leader="none"/>
          <w:tab w:pos="6815" w:val="right" w:leader="dot"/>
        </w:tabs>
        <w:spacing w:line="240" w:lineRule="auto" w:before="120" w:after="0"/>
        <w:ind w:left="2229" w:right="0" w:hanging="845"/>
        <w:jc w:val="left"/>
        <w:rPr>
          <w:sz w:val="22"/>
        </w:rPr>
      </w:pPr>
      <w:r>
        <w:rPr>
          <w:sz w:val="22"/>
        </w:rPr>
        <w:t>Hoạt</w:t>
      </w:r>
      <w:r>
        <w:rPr>
          <w:spacing w:val="11"/>
          <w:sz w:val="22"/>
        </w:rPr>
        <w:t> </w:t>
      </w:r>
      <w:r>
        <w:rPr>
          <w:sz w:val="22"/>
        </w:rPr>
        <w:t>động</w:t>
      </w:r>
      <w:r>
        <w:rPr>
          <w:spacing w:val="7"/>
          <w:sz w:val="22"/>
        </w:rPr>
        <w:t> </w:t>
      </w:r>
      <w:r>
        <w:rPr>
          <w:sz w:val="22"/>
        </w:rPr>
        <w:t>của</w:t>
      </w:r>
      <w:r>
        <w:rPr>
          <w:spacing w:val="8"/>
          <w:sz w:val="22"/>
        </w:rPr>
        <w:t> </w:t>
      </w:r>
      <w:r>
        <w:rPr>
          <w:sz w:val="22"/>
        </w:rPr>
        <w:t>khối</w:t>
      </w:r>
      <w:r>
        <w:rPr>
          <w:spacing w:val="13"/>
          <w:sz w:val="22"/>
        </w:rPr>
        <w:t> </w:t>
      </w:r>
      <w:r>
        <w:rPr>
          <w:spacing w:val="-2"/>
          <w:sz w:val="22"/>
        </w:rPr>
        <w:t>try/catch</w:t>
      </w:r>
      <w:r>
        <w:rPr>
          <w:rFonts w:ascii="Times New Roman" w:hAnsi="Times New Roman"/>
          <w:sz w:val="22"/>
        </w:rPr>
        <w:tab/>
      </w:r>
      <w:r>
        <w:rPr>
          <w:spacing w:val="-5"/>
          <w:sz w:val="22"/>
        </w:rPr>
        <w:t>180</w:t>
      </w:r>
    </w:p>
    <w:p>
      <w:pPr>
        <w:pStyle w:val="ListParagraph"/>
        <w:numPr>
          <w:ilvl w:val="2"/>
          <w:numId w:val="12"/>
        </w:numPr>
        <w:tabs>
          <w:tab w:pos="2229" w:val="left" w:leader="none"/>
          <w:tab w:pos="8214" w:val="right" w:leader="none"/>
        </w:tabs>
        <w:spacing w:line="240" w:lineRule="auto" w:before="119" w:after="0"/>
        <w:ind w:left="2229" w:right="0" w:hanging="845"/>
        <w:jc w:val="left"/>
        <w:rPr>
          <w:sz w:val="22"/>
        </w:rPr>
      </w:pPr>
      <w:r>
        <w:rPr>
          <w:sz w:val="22"/>
        </w:rPr>
        <w:t>Khối</w:t>
      </w:r>
      <w:r>
        <w:rPr>
          <w:spacing w:val="11"/>
          <w:sz w:val="22"/>
        </w:rPr>
        <w:t> </w:t>
      </w:r>
      <w:r>
        <w:rPr>
          <w:sz w:val="22"/>
        </w:rPr>
        <w:t>finally</w:t>
      </w:r>
      <w:r>
        <w:rPr>
          <w:spacing w:val="10"/>
          <w:sz w:val="22"/>
        </w:rPr>
        <w:t> </w:t>
      </w:r>
      <w:r>
        <w:rPr>
          <w:sz w:val="22"/>
        </w:rPr>
        <w:t>–</w:t>
      </w:r>
      <w:r>
        <w:rPr>
          <w:spacing w:val="7"/>
          <w:sz w:val="22"/>
        </w:rPr>
        <w:t> </w:t>
      </w:r>
      <w:r>
        <w:rPr>
          <w:sz w:val="22"/>
        </w:rPr>
        <w:t>những</w:t>
      </w:r>
      <w:r>
        <w:rPr>
          <w:spacing w:val="10"/>
          <w:sz w:val="22"/>
        </w:rPr>
        <w:t> </w:t>
      </w:r>
      <w:r>
        <w:rPr>
          <w:sz w:val="22"/>
        </w:rPr>
        <w:t>việc</w:t>
      </w:r>
      <w:r>
        <w:rPr>
          <w:spacing w:val="9"/>
          <w:sz w:val="22"/>
        </w:rPr>
        <w:t> </w:t>
      </w:r>
      <w:r>
        <w:rPr>
          <w:sz w:val="22"/>
        </w:rPr>
        <w:t>dù</w:t>
      </w:r>
      <w:r>
        <w:rPr>
          <w:spacing w:val="8"/>
          <w:sz w:val="22"/>
        </w:rPr>
        <w:t> </w:t>
      </w:r>
      <w:r>
        <w:rPr>
          <w:sz w:val="22"/>
        </w:rPr>
        <w:t>thế</w:t>
      </w:r>
      <w:r>
        <w:rPr>
          <w:spacing w:val="8"/>
          <w:sz w:val="22"/>
        </w:rPr>
        <w:t> </w:t>
      </w:r>
      <w:r>
        <w:rPr>
          <w:sz w:val="22"/>
        </w:rPr>
        <w:t>nào</w:t>
      </w:r>
      <w:r>
        <w:rPr>
          <w:spacing w:val="9"/>
          <w:sz w:val="22"/>
        </w:rPr>
        <w:t> </w:t>
      </w:r>
      <w:r>
        <w:rPr>
          <w:sz w:val="22"/>
        </w:rPr>
        <w:t>cũng</w:t>
      </w:r>
      <w:r>
        <w:rPr>
          <w:spacing w:val="6"/>
          <w:sz w:val="22"/>
        </w:rPr>
        <w:t> </w:t>
      </w:r>
      <w:r>
        <w:rPr>
          <w:sz w:val="22"/>
        </w:rPr>
        <w:t>phải</w:t>
      </w:r>
      <w:r>
        <w:rPr>
          <w:spacing w:val="12"/>
          <w:sz w:val="22"/>
        </w:rPr>
        <w:t> </w:t>
      </w:r>
      <w:r>
        <w:rPr>
          <w:spacing w:val="-5"/>
          <w:sz w:val="22"/>
        </w:rPr>
        <w:t>làm</w:t>
      </w:r>
      <w:r>
        <w:rPr>
          <w:rFonts w:ascii="Times New Roman" w:hAnsi="Times New Roman"/>
          <w:sz w:val="22"/>
        </w:rPr>
        <w:tab/>
      </w:r>
      <w:r>
        <w:rPr>
          <w:spacing w:val="-5"/>
          <w:sz w:val="22"/>
        </w:rPr>
        <w:t>182</w:t>
      </w:r>
    </w:p>
    <w:p>
      <w:pPr>
        <w:pStyle w:val="ListParagraph"/>
        <w:spacing w:after="0" w:line="240" w:lineRule="auto"/>
        <w:jc w:val="left"/>
        <w:rPr>
          <w:sz w:val="22"/>
        </w:rPr>
        <w:sectPr>
          <w:pgSz w:w="12240" w:h="15840"/>
          <w:pgMar w:header="0" w:footer="1511" w:top="1080" w:bottom="1700" w:left="1440" w:right="1440"/>
        </w:sectPr>
      </w:pPr>
    </w:p>
    <w:sdt>
      <w:sdtPr>
        <w:docPartObj>
          <w:docPartGallery w:val="Table of Contents"/>
          <w:docPartUnique/>
        </w:docPartObj>
      </w:sdtPr>
      <w:sdtEndPr/>
      <w:sdtContent>
        <w:p>
          <w:pPr>
            <w:pStyle w:val="TOC3"/>
            <w:numPr>
              <w:ilvl w:val="2"/>
              <w:numId w:val="12"/>
            </w:numPr>
            <w:tabs>
              <w:tab w:pos="2229" w:val="left" w:leader="none"/>
              <w:tab w:pos="6815" w:val="right" w:leader="dot"/>
            </w:tabs>
            <w:spacing w:line="240" w:lineRule="auto" w:before="6" w:after="0"/>
            <w:ind w:left="2229" w:right="0" w:hanging="845"/>
            <w:jc w:val="left"/>
          </w:pPr>
          <w:r>
            <w:rPr/>
            <w:t>Thứ</w:t>
          </w:r>
          <w:r>
            <w:rPr>
              <w:spacing w:val="8"/>
            </w:rPr>
            <w:t> </w:t>
          </w:r>
          <w:r>
            <w:rPr/>
            <w:t>tự</w:t>
          </w:r>
          <w:r>
            <w:rPr>
              <w:spacing w:val="7"/>
            </w:rPr>
            <w:t> </w:t>
          </w:r>
          <w:r>
            <w:rPr/>
            <w:t>cho</w:t>
          </w:r>
          <w:r>
            <w:rPr>
              <w:spacing w:val="6"/>
            </w:rPr>
            <w:t> </w:t>
          </w:r>
          <w:r>
            <w:rPr/>
            <w:t>các</w:t>
          </w:r>
          <w:r>
            <w:rPr>
              <w:spacing w:val="10"/>
            </w:rPr>
            <w:t> </w:t>
          </w:r>
          <w:r>
            <w:rPr/>
            <w:t>khối</w:t>
          </w:r>
          <w:r>
            <w:rPr>
              <w:spacing w:val="6"/>
            </w:rPr>
            <w:t> </w:t>
          </w:r>
          <w:r>
            <w:rPr>
              <w:spacing w:val="-4"/>
            </w:rPr>
            <w:t>catch</w:t>
          </w:r>
          <w:r>
            <w:rPr>
              <w:rFonts w:ascii="Times New Roman" w:hAnsi="Times New Roman"/>
            </w:rPr>
            <w:tab/>
          </w:r>
          <w:r>
            <w:rPr>
              <w:spacing w:val="-5"/>
            </w:rPr>
            <w:t>183</w:t>
          </w:r>
        </w:p>
        <w:p>
          <w:pPr>
            <w:pStyle w:val="TOC2"/>
            <w:numPr>
              <w:ilvl w:val="1"/>
              <w:numId w:val="12"/>
            </w:numPr>
            <w:tabs>
              <w:tab w:pos="1629" w:val="left" w:leader="none"/>
              <w:tab w:pos="6815" w:val="right" w:leader="dot"/>
            </w:tabs>
            <w:spacing w:line="240" w:lineRule="auto" w:before="121" w:after="0"/>
            <w:ind w:left="1629" w:right="0" w:hanging="506"/>
            <w:jc w:val="left"/>
          </w:pPr>
          <w:r>
            <w:rPr/>
            <w:t>NÉM</w:t>
          </w:r>
          <w:r>
            <w:rPr>
              <w:spacing w:val="13"/>
            </w:rPr>
            <w:t> </w:t>
          </w:r>
          <w:r>
            <w:rPr/>
            <w:t>NGOẠI</w:t>
          </w:r>
          <w:r>
            <w:rPr>
              <w:spacing w:val="14"/>
            </w:rPr>
            <w:t> </w:t>
          </w:r>
          <w:r>
            <w:rPr>
              <w:spacing w:val="-5"/>
            </w:rPr>
            <w:t>LỆ</w:t>
          </w:r>
          <w:r>
            <w:rPr>
              <w:rFonts w:ascii="Times New Roman" w:hAnsi="Times New Roman"/>
            </w:rPr>
            <w:tab/>
          </w:r>
          <w:r>
            <w:rPr>
              <w:spacing w:val="-5"/>
            </w:rPr>
            <w:t>184</w:t>
          </w:r>
        </w:p>
        <w:p>
          <w:pPr>
            <w:pStyle w:val="TOC2"/>
            <w:numPr>
              <w:ilvl w:val="1"/>
              <w:numId w:val="12"/>
            </w:numPr>
            <w:tabs>
              <w:tab w:pos="1629" w:val="left" w:leader="none"/>
              <w:tab w:pos="6815" w:val="right" w:leader="dot"/>
            </w:tabs>
            <w:spacing w:line="240" w:lineRule="auto" w:before="121" w:after="0"/>
            <w:ind w:left="1629" w:right="0" w:hanging="506"/>
            <w:jc w:val="left"/>
          </w:pPr>
          <w:r>
            <w:rPr/>
            <w:t>NÉ</w:t>
          </w:r>
          <w:r>
            <w:rPr>
              <w:spacing w:val="11"/>
            </w:rPr>
            <w:t> </w:t>
          </w:r>
          <w:r>
            <w:rPr/>
            <w:t>NGOẠI</w:t>
          </w:r>
          <w:r>
            <w:rPr>
              <w:spacing w:val="12"/>
            </w:rPr>
            <w:t> </w:t>
          </w:r>
          <w:r>
            <w:rPr>
              <w:spacing w:val="-5"/>
            </w:rPr>
            <w:t>LỆ</w:t>
          </w:r>
          <w:r>
            <w:rPr>
              <w:rFonts w:ascii="Times New Roman" w:hAnsi="Times New Roman"/>
            </w:rPr>
            <w:tab/>
          </w:r>
          <w:r>
            <w:rPr>
              <w:spacing w:val="-5"/>
            </w:rPr>
            <w:t>185</w:t>
          </w:r>
        </w:p>
        <w:p>
          <w:pPr>
            <w:pStyle w:val="TOC2"/>
            <w:numPr>
              <w:ilvl w:val="1"/>
              <w:numId w:val="12"/>
            </w:numPr>
            <w:tabs>
              <w:tab w:pos="1629" w:val="left" w:leader="none"/>
              <w:tab w:pos="8891" w:val="right" w:leader="none"/>
            </w:tabs>
            <w:spacing w:line="240" w:lineRule="auto" w:before="121" w:after="0"/>
            <w:ind w:left="1629" w:right="0" w:hanging="506"/>
            <w:jc w:val="left"/>
          </w:pPr>
          <w:r>
            <w:rPr/>
            <w:t>NGOẠI</w:t>
          </w:r>
          <w:r>
            <w:rPr>
              <w:spacing w:val="13"/>
            </w:rPr>
            <w:t> </w:t>
          </w:r>
          <w:r>
            <w:rPr/>
            <w:t>LỆ</w:t>
          </w:r>
          <w:r>
            <w:rPr>
              <w:spacing w:val="9"/>
            </w:rPr>
            <w:t> </w:t>
          </w:r>
          <w:r>
            <w:rPr/>
            <w:t>ĐƯỢC</w:t>
          </w:r>
          <w:r>
            <w:rPr>
              <w:spacing w:val="17"/>
            </w:rPr>
            <w:t> </w:t>
          </w:r>
          <w:r>
            <w:rPr/>
            <w:t>KIỂM</w:t>
          </w:r>
          <w:r>
            <w:rPr>
              <w:spacing w:val="7"/>
            </w:rPr>
            <w:t> </w:t>
          </w:r>
          <w:r>
            <w:rPr/>
            <w:t>TRA</w:t>
          </w:r>
          <w:r>
            <w:rPr>
              <w:spacing w:val="12"/>
            </w:rPr>
            <w:t> </w:t>
          </w:r>
          <w:r>
            <w:rPr/>
            <w:t>VÀ</w:t>
          </w:r>
          <w:r>
            <w:rPr>
              <w:spacing w:val="13"/>
            </w:rPr>
            <w:t> </w:t>
          </w:r>
          <w:r>
            <w:rPr/>
            <w:t>KHÔNG</w:t>
          </w:r>
          <w:r>
            <w:rPr>
              <w:spacing w:val="13"/>
            </w:rPr>
            <w:t> </w:t>
          </w:r>
          <w:r>
            <w:rPr/>
            <w:t>ĐƯỢC</w:t>
          </w:r>
          <w:r>
            <w:rPr>
              <w:spacing w:val="11"/>
            </w:rPr>
            <w:t> </w:t>
          </w:r>
          <w:r>
            <w:rPr/>
            <w:t>KIỂM</w:t>
          </w:r>
          <w:r>
            <w:rPr>
              <w:spacing w:val="14"/>
            </w:rPr>
            <w:t> </w:t>
          </w:r>
          <w:r>
            <w:rPr>
              <w:spacing w:val="-5"/>
            </w:rPr>
            <w:t>TRA</w:t>
          </w:r>
          <w:r>
            <w:rPr>
              <w:rFonts w:ascii="Times New Roman" w:hAnsi="Times New Roman"/>
            </w:rPr>
            <w:tab/>
          </w:r>
          <w:r>
            <w:rPr>
              <w:spacing w:val="-5"/>
            </w:rPr>
            <w:t>189</w:t>
          </w:r>
        </w:p>
        <w:p>
          <w:pPr>
            <w:pStyle w:val="TOC2"/>
            <w:numPr>
              <w:ilvl w:val="1"/>
              <w:numId w:val="12"/>
            </w:numPr>
            <w:tabs>
              <w:tab w:pos="1627" w:val="left" w:leader="none"/>
              <w:tab w:pos="6815" w:val="right" w:leader="dot"/>
            </w:tabs>
            <w:spacing w:line="240" w:lineRule="auto" w:before="121" w:after="0"/>
            <w:ind w:left="1627" w:right="0" w:hanging="504"/>
            <w:jc w:val="left"/>
          </w:pPr>
          <w:r>
            <w:rPr/>
            <w:t>ĐỊNH</w:t>
          </w:r>
          <w:r>
            <w:rPr>
              <w:spacing w:val="11"/>
            </w:rPr>
            <w:t> </w:t>
          </w:r>
          <w:r>
            <w:rPr/>
            <w:t>NGHĨA</w:t>
          </w:r>
          <w:r>
            <w:rPr>
              <w:spacing w:val="12"/>
            </w:rPr>
            <w:t> </w:t>
          </w:r>
          <w:r>
            <w:rPr/>
            <w:t>KIỂU</w:t>
          </w:r>
          <w:r>
            <w:rPr>
              <w:spacing w:val="15"/>
            </w:rPr>
            <w:t> </w:t>
          </w:r>
          <w:r>
            <w:rPr/>
            <w:t>NGOẠI</w:t>
          </w:r>
          <w:r>
            <w:rPr>
              <w:spacing w:val="13"/>
            </w:rPr>
            <w:t> </w:t>
          </w:r>
          <w:r>
            <w:rPr/>
            <w:t>LỆ</w:t>
          </w:r>
          <w:r>
            <w:rPr>
              <w:spacing w:val="11"/>
            </w:rPr>
            <w:t> </w:t>
          </w:r>
          <w:r>
            <w:rPr>
              <w:spacing w:val="-5"/>
            </w:rPr>
            <w:t>MỚI</w:t>
          </w:r>
          <w:r>
            <w:rPr>
              <w:rFonts w:ascii="Times New Roman" w:hAnsi="Times New Roman"/>
            </w:rPr>
            <w:tab/>
          </w:r>
          <w:r>
            <w:rPr>
              <w:spacing w:val="-5"/>
            </w:rPr>
            <w:t>190</w:t>
          </w:r>
        </w:p>
        <w:p>
          <w:pPr>
            <w:pStyle w:val="TOC2"/>
            <w:numPr>
              <w:ilvl w:val="1"/>
              <w:numId w:val="12"/>
            </w:numPr>
            <w:tabs>
              <w:tab w:pos="1629" w:val="left" w:leader="none"/>
            </w:tabs>
            <w:spacing w:line="240" w:lineRule="auto" w:before="118" w:after="0"/>
            <w:ind w:left="1629" w:right="0" w:hanging="506"/>
            <w:jc w:val="left"/>
          </w:pPr>
          <w:r>
            <w:rPr/>
            <w:t>NGOẠI</w:t>
          </w:r>
          <w:r>
            <w:rPr>
              <w:spacing w:val="13"/>
            </w:rPr>
            <w:t> </w:t>
          </w:r>
          <w:r>
            <w:rPr/>
            <w:t>LỆ</w:t>
          </w:r>
          <w:r>
            <w:rPr>
              <w:spacing w:val="11"/>
            </w:rPr>
            <w:t> </w:t>
          </w:r>
          <w:r>
            <w:rPr/>
            <w:t>VÀ</w:t>
          </w:r>
          <w:r>
            <w:rPr>
              <w:spacing w:val="13"/>
            </w:rPr>
            <w:t> </w:t>
          </w:r>
          <w:r>
            <w:rPr/>
            <w:t>CÁC</w:t>
          </w:r>
          <w:r>
            <w:rPr>
              <w:spacing w:val="13"/>
            </w:rPr>
            <w:t> </w:t>
          </w:r>
          <w:r>
            <w:rPr/>
            <w:t>PHƯƠNG</w:t>
          </w:r>
          <w:r>
            <w:rPr>
              <w:spacing w:val="14"/>
            </w:rPr>
            <w:t> </w:t>
          </w:r>
          <w:r>
            <w:rPr/>
            <w:t>THỨC</w:t>
          </w:r>
          <w:r>
            <w:rPr>
              <w:spacing w:val="11"/>
            </w:rPr>
            <w:t> </w:t>
          </w:r>
          <w:r>
            <w:rPr/>
            <w:t>CÀI</w:t>
          </w:r>
          <w:r>
            <w:rPr>
              <w:spacing w:val="11"/>
            </w:rPr>
            <w:t> </w:t>
          </w:r>
          <w:r>
            <w:rPr/>
            <w:t>ĐÈ</w:t>
          </w:r>
          <w:r>
            <w:rPr>
              <w:spacing w:val="-14"/>
            </w:rPr>
            <w:t> </w:t>
          </w:r>
          <w:r>
            <w:rPr>
              <w:spacing w:val="-4"/>
            </w:rPr>
            <w:t>.191</w:t>
          </w:r>
        </w:p>
        <w:p>
          <w:pPr>
            <w:pStyle w:val="TOC1"/>
            <w:tabs>
              <w:tab w:pos="2299" w:val="left" w:leader="none"/>
              <w:tab w:pos="7538" w:val="right" w:leader="none"/>
            </w:tabs>
          </w:pPr>
          <w:r>
            <w:rPr>
              <w:rFonts w:ascii="Arial" w:hAnsi="Arial"/>
            </w:rPr>
            <w:t>Chương</w:t>
          </w:r>
          <w:r>
            <w:rPr>
              <w:rFonts w:ascii="Arial" w:hAnsi="Arial"/>
              <w:spacing w:val="16"/>
            </w:rPr>
            <w:t> </w:t>
          </w:r>
          <w:r>
            <w:rPr>
              <w:rFonts w:ascii="Arial" w:hAnsi="Arial"/>
              <w:spacing w:val="-5"/>
            </w:rPr>
            <w:t>12.</w:t>
          </w:r>
          <w:r>
            <w:rPr>
              <w:rFonts w:ascii="Arial" w:hAnsi="Arial"/>
            </w:rPr>
            <w:tab/>
          </w:r>
          <w:r>
            <w:rPr/>
            <w:t>CHUỖI</w:t>
          </w:r>
          <w:r>
            <w:rPr>
              <w:spacing w:val="11"/>
            </w:rPr>
            <w:t> </w:t>
          </w:r>
          <w:r>
            <w:rPr/>
            <w:t>HÓA</w:t>
          </w:r>
          <w:r>
            <w:rPr>
              <w:spacing w:val="11"/>
            </w:rPr>
            <w:t> </w:t>
          </w:r>
          <w:r>
            <w:rPr/>
            <w:t>ĐỐI</w:t>
          </w:r>
          <w:r>
            <w:rPr>
              <w:spacing w:val="8"/>
            </w:rPr>
            <w:t> </w:t>
          </w:r>
          <w:r>
            <w:rPr/>
            <w:t>TƯỢNG</w:t>
          </w:r>
          <w:r>
            <w:rPr>
              <w:spacing w:val="14"/>
            </w:rPr>
            <w:t> </w:t>
          </w:r>
          <w:r>
            <w:rPr/>
            <w:t>VÀ</w:t>
          </w:r>
          <w:r>
            <w:rPr>
              <w:spacing w:val="13"/>
            </w:rPr>
            <w:t> </w:t>
          </w:r>
          <w:r>
            <w:rPr/>
            <w:t>VÀO</w:t>
          </w:r>
          <w:r>
            <w:rPr>
              <w:spacing w:val="14"/>
            </w:rPr>
            <w:t> </w:t>
          </w:r>
          <w:r>
            <w:rPr/>
            <w:t>RA</w:t>
          </w:r>
          <w:r>
            <w:rPr>
              <w:spacing w:val="13"/>
            </w:rPr>
            <w:t> </w:t>
          </w:r>
          <w:r>
            <w:rPr>
              <w:spacing w:val="-4"/>
            </w:rPr>
            <w:t>FILE</w:t>
          </w:r>
          <w:r>
            <w:rPr>
              <w:rFonts w:ascii="Times New Roman" w:hAnsi="Times New Roman"/>
            </w:rPr>
            <w:tab/>
          </w:r>
          <w:r>
            <w:rPr>
              <w:spacing w:val="-5"/>
            </w:rPr>
            <w:t>196</w:t>
          </w:r>
        </w:p>
        <w:p>
          <w:pPr>
            <w:pStyle w:val="TOC2"/>
            <w:numPr>
              <w:ilvl w:val="1"/>
              <w:numId w:val="13"/>
            </w:numPr>
            <w:tabs>
              <w:tab w:pos="1629" w:val="left" w:leader="none"/>
              <w:tab w:pos="6815" w:val="right" w:leader="dot"/>
            </w:tabs>
            <w:spacing w:line="240" w:lineRule="auto" w:before="118" w:after="0"/>
            <w:ind w:left="1629" w:right="0" w:hanging="506"/>
            <w:jc w:val="left"/>
          </w:pPr>
          <w:r>
            <w:rPr/>
            <w:t>QUY</w:t>
          </w:r>
          <w:r>
            <w:rPr>
              <w:spacing w:val="8"/>
            </w:rPr>
            <w:t> </w:t>
          </w:r>
          <w:r>
            <w:rPr/>
            <w:t>TRÌNH</w:t>
          </w:r>
          <w:r>
            <w:rPr>
              <w:spacing w:val="11"/>
            </w:rPr>
            <w:t> </w:t>
          </w:r>
          <w:r>
            <w:rPr/>
            <w:t>GHI</w:t>
          </w:r>
          <w:r>
            <w:rPr>
              <w:spacing w:val="12"/>
            </w:rPr>
            <w:t> </w:t>
          </w:r>
          <w:r>
            <w:rPr/>
            <w:t>ĐỐI</w:t>
          </w:r>
          <w:r>
            <w:rPr>
              <w:spacing w:val="9"/>
            </w:rPr>
            <w:t> </w:t>
          </w:r>
          <w:r>
            <w:rPr>
              <w:spacing w:val="-4"/>
            </w:rPr>
            <w:t>TƯỢNG</w:t>
          </w:r>
          <w:r>
            <w:rPr>
              <w:rFonts w:ascii="Times New Roman" w:hAnsi="Times New Roman"/>
            </w:rPr>
            <w:tab/>
          </w:r>
          <w:r>
            <w:rPr>
              <w:spacing w:val="-5"/>
            </w:rPr>
            <w:t>197</w:t>
          </w:r>
        </w:p>
        <w:p>
          <w:pPr>
            <w:pStyle w:val="TOC2"/>
            <w:numPr>
              <w:ilvl w:val="1"/>
              <w:numId w:val="13"/>
            </w:numPr>
            <w:tabs>
              <w:tab w:pos="1629" w:val="left" w:leader="none"/>
              <w:tab w:pos="6815" w:val="right" w:leader="dot"/>
            </w:tabs>
            <w:spacing w:line="240" w:lineRule="auto" w:before="121" w:after="0"/>
            <w:ind w:left="1629" w:right="0" w:hanging="506"/>
            <w:jc w:val="left"/>
          </w:pPr>
          <w:r>
            <w:rPr/>
            <w:t>CHUỖI</w:t>
          </w:r>
          <w:r>
            <w:rPr>
              <w:spacing w:val="13"/>
            </w:rPr>
            <w:t> </w:t>
          </w:r>
          <w:r>
            <w:rPr/>
            <w:t>HÓA</w:t>
          </w:r>
          <w:r>
            <w:rPr>
              <w:spacing w:val="10"/>
            </w:rPr>
            <w:t> </w:t>
          </w:r>
          <w:r>
            <w:rPr/>
            <w:t>ĐỐI</w:t>
          </w:r>
          <w:r>
            <w:rPr>
              <w:spacing w:val="12"/>
            </w:rPr>
            <w:t> </w:t>
          </w:r>
          <w:r>
            <w:rPr>
              <w:spacing w:val="-4"/>
            </w:rPr>
            <w:t>TƯỢNG</w:t>
          </w:r>
          <w:r>
            <w:rPr>
              <w:rFonts w:ascii="Times New Roman" w:hAnsi="Times New Roman"/>
            </w:rPr>
            <w:tab/>
          </w:r>
          <w:r>
            <w:rPr>
              <w:spacing w:val="-5"/>
            </w:rPr>
            <w:t>199</w:t>
          </w:r>
        </w:p>
        <w:p>
          <w:pPr>
            <w:pStyle w:val="TOC2"/>
            <w:numPr>
              <w:ilvl w:val="1"/>
              <w:numId w:val="13"/>
            </w:numPr>
            <w:tabs>
              <w:tab w:pos="1629" w:val="left" w:leader="none"/>
              <w:tab w:pos="6815" w:val="right" w:leader="dot"/>
            </w:tabs>
            <w:spacing w:line="240" w:lineRule="auto" w:before="121" w:after="0"/>
            <w:ind w:left="1629" w:right="0" w:hanging="506"/>
            <w:jc w:val="left"/>
          </w:pPr>
          <w:r>
            <w:rPr/>
            <w:t>KHÔI</w:t>
          </w:r>
          <w:r>
            <w:rPr>
              <w:spacing w:val="11"/>
            </w:rPr>
            <w:t> </w:t>
          </w:r>
          <w:r>
            <w:rPr/>
            <w:t>PHỤC</w:t>
          </w:r>
          <w:r>
            <w:rPr>
              <w:spacing w:val="9"/>
            </w:rPr>
            <w:t> </w:t>
          </w:r>
          <w:r>
            <w:rPr/>
            <w:t>ĐỐI</w:t>
          </w:r>
          <w:r>
            <w:rPr>
              <w:spacing w:val="12"/>
            </w:rPr>
            <w:t> </w:t>
          </w:r>
          <w:r>
            <w:rPr>
              <w:spacing w:val="-4"/>
            </w:rPr>
            <w:t>TƯỢNG</w:t>
          </w:r>
          <w:r>
            <w:rPr>
              <w:rFonts w:ascii="Times New Roman" w:hAnsi="Times New Roman"/>
            </w:rPr>
            <w:tab/>
          </w:r>
          <w:r>
            <w:rPr>
              <w:spacing w:val="-5"/>
            </w:rPr>
            <w:t>202</w:t>
          </w:r>
        </w:p>
        <w:p>
          <w:pPr>
            <w:pStyle w:val="TOC2"/>
            <w:numPr>
              <w:ilvl w:val="1"/>
              <w:numId w:val="13"/>
            </w:numPr>
            <w:tabs>
              <w:tab w:pos="1627" w:val="left" w:leader="none"/>
              <w:tab w:pos="6815" w:val="right" w:leader="dot"/>
            </w:tabs>
            <w:spacing w:line="240" w:lineRule="auto" w:before="120" w:after="0"/>
            <w:ind w:left="1627" w:right="0" w:hanging="504"/>
            <w:jc w:val="left"/>
          </w:pPr>
          <w:r>
            <w:rPr/>
            <w:t>GHI</w:t>
          </w:r>
          <w:r>
            <w:rPr>
              <w:spacing w:val="8"/>
            </w:rPr>
            <w:t> </w:t>
          </w:r>
          <w:r>
            <w:rPr/>
            <w:t>CHUỖI</w:t>
          </w:r>
          <w:r>
            <w:rPr>
              <w:spacing w:val="10"/>
            </w:rPr>
            <w:t> </w:t>
          </w:r>
          <w:r>
            <w:rPr/>
            <w:t>KÍ</w:t>
          </w:r>
          <w:r>
            <w:rPr>
              <w:spacing w:val="8"/>
            </w:rPr>
            <w:t> </w:t>
          </w:r>
          <w:r>
            <w:rPr/>
            <w:t>TỰ</w:t>
          </w:r>
          <w:r>
            <w:rPr>
              <w:spacing w:val="13"/>
            </w:rPr>
            <w:t> </w:t>
          </w:r>
          <w:r>
            <w:rPr/>
            <w:t>RA</w:t>
          </w:r>
          <w:r>
            <w:rPr>
              <w:spacing w:val="9"/>
            </w:rPr>
            <w:t> </w:t>
          </w:r>
          <w:r>
            <w:rPr/>
            <w:t>TỆP</w:t>
          </w:r>
          <w:r>
            <w:rPr>
              <w:spacing w:val="11"/>
            </w:rPr>
            <w:t> </w:t>
          </w:r>
          <w:r>
            <w:rPr/>
            <w:t>VĂN</w:t>
          </w:r>
          <w:r>
            <w:rPr>
              <w:spacing w:val="9"/>
            </w:rPr>
            <w:t> </w:t>
          </w:r>
          <w:r>
            <w:rPr>
              <w:spacing w:val="-5"/>
            </w:rPr>
            <w:t>BẢN</w:t>
          </w:r>
          <w:r>
            <w:rPr>
              <w:rFonts w:ascii="Times New Roman" w:hAnsi="Times New Roman"/>
            </w:rPr>
            <w:tab/>
          </w:r>
          <w:r>
            <w:rPr>
              <w:spacing w:val="-5"/>
            </w:rPr>
            <w:t>205</w:t>
          </w:r>
        </w:p>
        <w:p>
          <w:pPr>
            <w:pStyle w:val="TOC3"/>
            <w:numPr>
              <w:ilvl w:val="2"/>
              <w:numId w:val="13"/>
            </w:numPr>
            <w:tabs>
              <w:tab w:pos="2229" w:val="left" w:leader="none"/>
              <w:tab w:pos="6815" w:val="right" w:leader="dot"/>
            </w:tabs>
            <w:spacing w:line="240" w:lineRule="auto" w:before="121" w:after="0"/>
            <w:ind w:left="2229" w:right="0" w:hanging="845"/>
            <w:jc w:val="left"/>
          </w:pPr>
          <w:r>
            <w:rPr/>
            <w:t>Lớp</w:t>
          </w:r>
          <w:r>
            <w:rPr>
              <w:spacing w:val="11"/>
            </w:rPr>
            <w:t> </w:t>
          </w:r>
          <w:r>
            <w:rPr>
              <w:spacing w:val="-4"/>
            </w:rPr>
            <w:t>File</w:t>
          </w:r>
          <w:r>
            <w:rPr>
              <w:rFonts w:ascii="Times New Roman" w:hAnsi="Times New Roman"/>
            </w:rPr>
            <w:tab/>
          </w:r>
          <w:r>
            <w:rPr>
              <w:spacing w:val="-5"/>
            </w:rPr>
            <w:t>206</w:t>
          </w:r>
        </w:p>
        <w:p>
          <w:pPr>
            <w:pStyle w:val="TOC3"/>
            <w:numPr>
              <w:ilvl w:val="2"/>
              <w:numId w:val="13"/>
            </w:numPr>
            <w:tabs>
              <w:tab w:pos="2229" w:val="left" w:leader="none"/>
              <w:tab w:pos="6815" w:val="right" w:leader="dot"/>
            </w:tabs>
            <w:spacing w:line="240" w:lineRule="auto" w:before="121" w:after="0"/>
            <w:ind w:left="2229" w:right="0" w:hanging="845"/>
            <w:jc w:val="left"/>
          </w:pPr>
          <w:r>
            <w:rPr/>
            <w:t>Bộ</w:t>
          </w:r>
          <w:r>
            <w:rPr>
              <w:spacing w:val="9"/>
            </w:rPr>
            <w:t> </w:t>
          </w:r>
          <w:r>
            <w:rPr/>
            <w:t>nhớ</w:t>
          </w:r>
          <w:r>
            <w:rPr>
              <w:spacing w:val="9"/>
            </w:rPr>
            <w:t> </w:t>
          </w:r>
          <w:r>
            <w:rPr>
              <w:spacing w:val="-5"/>
            </w:rPr>
            <w:t>đệm</w:t>
          </w:r>
          <w:r>
            <w:rPr>
              <w:rFonts w:ascii="Times New Roman" w:hAnsi="Times New Roman"/>
            </w:rPr>
            <w:tab/>
          </w:r>
          <w:r>
            <w:rPr>
              <w:spacing w:val="-5"/>
            </w:rPr>
            <w:t>207</w:t>
          </w:r>
        </w:p>
        <w:p>
          <w:pPr>
            <w:pStyle w:val="TOC2"/>
            <w:numPr>
              <w:ilvl w:val="1"/>
              <w:numId w:val="13"/>
            </w:numPr>
            <w:tabs>
              <w:tab w:pos="1627" w:val="left" w:leader="none"/>
              <w:tab w:pos="6815" w:val="right" w:leader="dot"/>
            </w:tabs>
            <w:spacing w:line="240" w:lineRule="auto" w:before="121" w:after="0"/>
            <w:ind w:left="1627" w:right="0" w:hanging="504"/>
            <w:jc w:val="left"/>
          </w:pPr>
          <w:r>
            <w:rPr/>
            <w:t>ĐỌC</w:t>
          </w:r>
          <w:r>
            <w:rPr>
              <w:spacing w:val="8"/>
            </w:rPr>
            <w:t> </w:t>
          </w:r>
          <w:r>
            <w:rPr/>
            <w:t>TỆP</w:t>
          </w:r>
          <w:r>
            <w:rPr>
              <w:spacing w:val="12"/>
            </w:rPr>
            <w:t> </w:t>
          </w:r>
          <w:r>
            <w:rPr/>
            <w:t>VĂN</w:t>
          </w:r>
          <w:r>
            <w:rPr>
              <w:spacing w:val="13"/>
            </w:rPr>
            <w:t> </w:t>
          </w:r>
          <w:r>
            <w:rPr>
              <w:spacing w:val="-5"/>
            </w:rPr>
            <w:t>BẢN</w:t>
          </w:r>
          <w:r>
            <w:rPr>
              <w:rFonts w:ascii="Times New Roman" w:hAnsi="Times New Roman"/>
            </w:rPr>
            <w:tab/>
          </w:r>
          <w:r>
            <w:rPr>
              <w:spacing w:val="-5"/>
            </w:rPr>
            <w:t>207</w:t>
          </w:r>
        </w:p>
        <w:p>
          <w:pPr>
            <w:pStyle w:val="TOC2"/>
            <w:numPr>
              <w:ilvl w:val="1"/>
              <w:numId w:val="13"/>
            </w:numPr>
            <w:tabs>
              <w:tab w:pos="1629" w:val="left" w:leader="none"/>
              <w:tab w:pos="6815" w:val="right" w:leader="dot"/>
            </w:tabs>
            <w:spacing w:line="240" w:lineRule="auto" w:before="121" w:after="0"/>
            <w:ind w:left="1629" w:right="0" w:hanging="506"/>
            <w:jc w:val="left"/>
          </w:pPr>
          <w:r>
            <w:rPr/>
            <w:t>CÁC</w:t>
          </w:r>
          <w:r>
            <w:rPr>
              <w:spacing w:val="8"/>
            </w:rPr>
            <w:t> </w:t>
          </w:r>
          <w:r>
            <w:rPr/>
            <w:t>DÒNG</w:t>
          </w:r>
          <w:r>
            <w:rPr>
              <w:spacing w:val="15"/>
            </w:rPr>
            <w:t> </w:t>
          </w:r>
          <w:r>
            <w:rPr/>
            <w:t>VÀO/RA</w:t>
          </w:r>
          <w:r>
            <w:rPr>
              <w:spacing w:val="13"/>
            </w:rPr>
            <w:t> </w:t>
          </w:r>
          <w:r>
            <w:rPr/>
            <w:t>TRONG</w:t>
          </w:r>
          <w:r>
            <w:rPr>
              <w:spacing w:val="14"/>
            </w:rPr>
            <w:t> </w:t>
          </w:r>
          <w:r>
            <w:rPr/>
            <w:t>Java</w:t>
          </w:r>
          <w:r>
            <w:rPr>
              <w:spacing w:val="17"/>
            </w:rPr>
            <w:t> </w:t>
          </w:r>
          <w:r>
            <w:rPr>
              <w:spacing w:val="-5"/>
            </w:rPr>
            <w:t>API</w:t>
          </w:r>
          <w:r>
            <w:rPr>
              <w:rFonts w:ascii="Times New Roman" w:hAnsi="Times New Roman"/>
            </w:rPr>
            <w:tab/>
          </w:r>
          <w:r>
            <w:rPr>
              <w:spacing w:val="-5"/>
            </w:rPr>
            <w:t>209</w:t>
          </w:r>
        </w:p>
        <w:p>
          <w:pPr>
            <w:pStyle w:val="TOC1"/>
            <w:tabs>
              <w:tab w:pos="2299" w:val="left" w:leader="none"/>
              <w:tab w:pos="8892" w:val="right" w:leader="none"/>
            </w:tabs>
            <w:spacing w:before="120"/>
          </w:pPr>
          <w:r>
            <w:rPr>
              <w:rFonts w:ascii="Arial" w:hAnsi="Arial"/>
            </w:rPr>
            <w:t>Chương</w:t>
          </w:r>
          <w:r>
            <w:rPr>
              <w:rFonts w:ascii="Arial" w:hAnsi="Arial"/>
              <w:spacing w:val="16"/>
            </w:rPr>
            <w:t> </w:t>
          </w:r>
          <w:r>
            <w:rPr>
              <w:rFonts w:ascii="Arial" w:hAnsi="Arial"/>
              <w:spacing w:val="-5"/>
            </w:rPr>
            <w:t>13.</w:t>
          </w:r>
          <w:r>
            <w:rPr>
              <w:rFonts w:ascii="Arial" w:hAnsi="Arial"/>
            </w:rPr>
            <w:tab/>
          </w:r>
          <w:r>
            <w:rPr/>
            <w:t>LẬP</w:t>
          </w:r>
          <w:r>
            <w:rPr>
              <w:spacing w:val="13"/>
            </w:rPr>
            <w:t> </w:t>
          </w:r>
          <w:r>
            <w:rPr/>
            <w:t>TRÌNH</w:t>
          </w:r>
          <w:r>
            <w:rPr>
              <w:spacing w:val="12"/>
            </w:rPr>
            <w:t> </w:t>
          </w:r>
          <w:r>
            <w:rPr/>
            <w:t>TỔNG</w:t>
          </w:r>
          <w:r>
            <w:rPr>
              <w:spacing w:val="11"/>
            </w:rPr>
            <w:t> </w:t>
          </w:r>
          <w:r>
            <w:rPr/>
            <w:t>QUÁT</w:t>
          </w:r>
          <w:r>
            <w:rPr>
              <w:spacing w:val="13"/>
            </w:rPr>
            <w:t> </w:t>
          </w:r>
          <w:r>
            <w:rPr/>
            <w:t>VÀ</w:t>
          </w:r>
          <w:r>
            <w:rPr>
              <w:spacing w:val="10"/>
            </w:rPr>
            <w:t> </w:t>
          </w:r>
          <w:r>
            <w:rPr/>
            <w:t>CÁC</w:t>
          </w:r>
          <w:r>
            <w:rPr>
              <w:spacing w:val="11"/>
            </w:rPr>
            <w:t> </w:t>
          </w:r>
          <w:r>
            <w:rPr/>
            <w:t>LỚP</w:t>
          </w:r>
          <w:r>
            <w:rPr>
              <w:spacing w:val="13"/>
            </w:rPr>
            <w:t> </w:t>
          </w:r>
          <w:r>
            <w:rPr>
              <w:spacing w:val="-2"/>
            </w:rPr>
            <w:t>COLLECTION</w:t>
          </w:r>
          <w:r>
            <w:rPr>
              <w:rFonts w:ascii="Times New Roman" w:hAnsi="Times New Roman"/>
            </w:rPr>
            <w:tab/>
          </w:r>
          <w:r>
            <w:rPr>
              <w:spacing w:val="-5"/>
            </w:rPr>
            <w:t>215</w:t>
          </w:r>
        </w:p>
        <w:p>
          <w:pPr>
            <w:pStyle w:val="TOC2"/>
            <w:numPr>
              <w:ilvl w:val="1"/>
              <w:numId w:val="14"/>
            </w:numPr>
            <w:tabs>
              <w:tab w:pos="1629" w:val="left" w:leader="none"/>
              <w:tab w:pos="6815" w:val="right" w:leader="dot"/>
            </w:tabs>
            <w:spacing w:line="240" w:lineRule="auto" w:before="119" w:after="0"/>
            <w:ind w:left="1629" w:right="0" w:hanging="506"/>
            <w:jc w:val="left"/>
          </w:pPr>
          <w:r>
            <w:rPr/>
            <w:t>LỚP</w:t>
          </w:r>
          <w:r>
            <w:rPr>
              <w:spacing w:val="12"/>
            </w:rPr>
            <w:t> </w:t>
          </w:r>
          <w:r>
            <w:rPr/>
            <w:t>TỔNG</w:t>
          </w:r>
          <w:r>
            <w:rPr>
              <w:spacing w:val="10"/>
            </w:rPr>
            <w:t> </w:t>
          </w:r>
          <w:r>
            <w:rPr>
              <w:spacing w:val="-4"/>
            </w:rPr>
            <w:t>QUÁT</w:t>
          </w:r>
          <w:r>
            <w:rPr>
              <w:rFonts w:ascii="Times New Roman" w:hAnsi="Times New Roman"/>
            </w:rPr>
            <w:tab/>
          </w:r>
          <w:r>
            <w:rPr>
              <w:spacing w:val="-5"/>
            </w:rPr>
            <w:t>217</w:t>
          </w:r>
        </w:p>
        <w:p>
          <w:pPr>
            <w:pStyle w:val="TOC2"/>
            <w:numPr>
              <w:ilvl w:val="1"/>
              <w:numId w:val="14"/>
            </w:numPr>
            <w:tabs>
              <w:tab w:pos="1627" w:val="left" w:leader="none"/>
              <w:tab w:pos="6815" w:val="right" w:leader="dot"/>
            </w:tabs>
            <w:spacing w:line="240" w:lineRule="auto" w:before="121" w:after="0"/>
            <w:ind w:left="1627" w:right="0" w:hanging="504"/>
            <w:jc w:val="left"/>
          </w:pPr>
          <w:r>
            <w:rPr/>
            <w:t>PHƯƠNG</w:t>
          </w:r>
          <w:r>
            <w:rPr>
              <w:spacing w:val="17"/>
            </w:rPr>
            <w:t> </w:t>
          </w:r>
          <w:r>
            <w:rPr/>
            <w:t>THỨC</w:t>
          </w:r>
          <w:r>
            <w:rPr>
              <w:spacing w:val="13"/>
            </w:rPr>
            <w:t> </w:t>
          </w:r>
          <w:r>
            <w:rPr/>
            <w:t>TỔNG</w:t>
          </w:r>
          <w:r>
            <w:rPr>
              <w:spacing w:val="19"/>
            </w:rPr>
            <w:t> </w:t>
          </w:r>
          <w:r>
            <w:rPr>
              <w:spacing w:val="-4"/>
            </w:rPr>
            <w:t>QUÁT</w:t>
          </w:r>
          <w:r>
            <w:rPr>
              <w:rFonts w:ascii="Times New Roman" w:hAnsi="Times New Roman"/>
            </w:rPr>
            <w:tab/>
          </w:r>
          <w:r>
            <w:rPr>
              <w:spacing w:val="-5"/>
            </w:rPr>
            <w:t>219</w:t>
          </w:r>
        </w:p>
        <w:p>
          <w:pPr>
            <w:pStyle w:val="TOC2"/>
            <w:spacing w:before="118"/>
            <w:ind w:left="1123" w:firstLine="0"/>
          </w:pPr>
          <w:r>
            <w:rPr/>
            <w:t>13</w:t>
          </w:r>
          <w:r>
            <w:rPr>
              <w:rFonts w:ascii="Times New Roman" w:hAnsi="Times New Roman"/>
              <w:spacing w:val="11"/>
            </w:rPr>
            <w:t> </w:t>
          </w:r>
          <w:r>
            <w:rPr/>
            <w:t>3.</w:t>
          </w:r>
          <w:r>
            <w:rPr>
              <w:spacing w:val="13"/>
            </w:rPr>
            <w:t> </w:t>
          </w:r>
          <w:r>
            <w:rPr/>
            <w:t>CÁC</w:t>
          </w:r>
          <w:r>
            <w:rPr>
              <w:spacing w:val="10"/>
            </w:rPr>
            <w:t> </w:t>
          </w:r>
          <w:r>
            <w:rPr/>
            <w:t>CẤU</w:t>
          </w:r>
          <w:r>
            <w:rPr>
              <w:spacing w:val="6"/>
            </w:rPr>
            <w:t> </w:t>
          </w:r>
          <w:r>
            <w:rPr/>
            <w:t>TRÚC</w:t>
          </w:r>
          <w:r>
            <w:rPr>
              <w:spacing w:val="7"/>
            </w:rPr>
            <w:t> </w:t>
          </w:r>
          <w:r>
            <w:rPr/>
            <w:t>DỮ</w:t>
          </w:r>
          <w:r>
            <w:rPr>
              <w:spacing w:val="10"/>
            </w:rPr>
            <w:t> </w:t>
          </w:r>
          <w:r>
            <w:rPr/>
            <w:t>LIỆU</w:t>
          </w:r>
          <w:r>
            <w:rPr>
              <w:spacing w:val="9"/>
            </w:rPr>
            <w:t> </w:t>
          </w:r>
          <w:r>
            <w:rPr/>
            <w:t>TỔNG</w:t>
          </w:r>
          <w:r>
            <w:rPr>
              <w:spacing w:val="13"/>
            </w:rPr>
            <w:t> </w:t>
          </w:r>
          <w:r>
            <w:rPr/>
            <w:t>QUÁT</w:t>
          </w:r>
          <w:r>
            <w:rPr>
              <w:spacing w:val="13"/>
            </w:rPr>
            <w:t> </w:t>
          </w:r>
          <w:r>
            <w:rPr/>
            <w:t>TRONG</w:t>
          </w:r>
          <w:r>
            <w:rPr>
              <w:spacing w:val="10"/>
            </w:rPr>
            <w:t> </w:t>
          </w:r>
          <w:r>
            <w:rPr/>
            <w:t>JAVA</w:t>
          </w:r>
          <w:r>
            <w:rPr>
              <w:spacing w:val="9"/>
            </w:rPr>
            <w:t> </w:t>
          </w:r>
          <w:r>
            <w:rPr/>
            <w:t>API</w:t>
          </w:r>
          <w:r>
            <w:rPr>
              <w:spacing w:val="32"/>
            </w:rPr>
            <w:t> </w:t>
          </w:r>
          <w:r>
            <w:rPr>
              <w:spacing w:val="-5"/>
            </w:rPr>
            <w:t>220</w:t>
          </w:r>
        </w:p>
        <w:p>
          <w:pPr>
            <w:pStyle w:val="TOC2"/>
            <w:numPr>
              <w:ilvl w:val="1"/>
              <w:numId w:val="15"/>
            </w:numPr>
            <w:tabs>
              <w:tab w:pos="1629" w:val="left" w:leader="none"/>
              <w:tab w:pos="6815" w:val="right" w:leader="dot"/>
            </w:tabs>
            <w:spacing w:line="240" w:lineRule="auto" w:before="121" w:after="0"/>
            <w:ind w:left="1629" w:right="0" w:hanging="506"/>
            <w:jc w:val="left"/>
          </w:pPr>
          <w:r>
            <w:rPr/>
            <w:t>ITERATOR</w:t>
          </w:r>
          <w:r>
            <w:rPr>
              <w:spacing w:val="11"/>
            </w:rPr>
            <w:t> </w:t>
          </w:r>
          <w:r>
            <w:rPr/>
            <w:t>VÀ</w:t>
          </w:r>
          <w:r>
            <w:rPr>
              <w:spacing w:val="12"/>
            </w:rPr>
            <w:t> </w:t>
          </w:r>
          <w:r>
            <w:rPr/>
            <w:t>VÒNG</w:t>
          </w:r>
          <w:r>
            <w:rPr>
              <w:spacing w:val="14"/>
            </w:rPr>
            <w:t> </w:t>
          </w:r>
          <w:r>
            <w:rPr/>
            <w:t>LẶP</w:t>
          </w:r>
          <w:r>
            <w:rPr>
              <w:spacing w:val="14"/>
            </w:rPr>
            <w:t> </w:t>
          </w:r>
          <w:r>
            <w:rPr/>
            <w:t>FOR</w:t>
          </w:r>
          <w:r>
            <w:rPr>
              <w:spacing w:val="14"/>
            </w:rPr>
            <w:t> </w:t>
          </w:r>
          <w:r>
            <w:rPr>
              <w:spacing w:val="-4"/>
            </w:rPr>
            <w:t>EACH</w:t>
          </w:r>
          <w:r>
            <w:rPr>
              <w:rFonts w:ascii="Times New Roman" w:hAnsi="Times New Roman"/>
            </w:rPr>
            <w:tab/>
          </w:r>
          <w:r>
            <w:rPr>
              <w:spacing w:val="-5"/>
            </w:rPr>
            <w:t>222</w:t>
          </w:r>
        </w:p>
        <w:p>
          <w:pPr>
            <w:pStyle w:val="TOC2"/>
            <w:numPr>
              <w:ilvl w:val="1"/>
              <w:numId w:val="15"/>
            </w:numPr>
            <w:tabs>
              <w:tab w:pos="1629" w:val="left" w:leader="none"/>
              <w:tab w:pos="6815" w:val="right" w:leader="dot"/>
            </w:tabs>
            <w:spacing w:line="240" w:lineRule="auto" w:before="121" w:after="0"/>
            <w:ind w:left="1629" w:right="0" w:hanging="506"/>
            <w:jc w:val="left"/>
          </w:pPr>
          <w:r>
            <w:rPr/>
            <w:t>SO</w:t>
          </w:r>
          <w:r>
            <w:rPr>
              <w:spacing w:val="12"/>
            </w:rPr>
            <w:t> </w:t>
          </w:r>
          <w:r>
            <w:rPr/>
            <w:t>SÁNH</w:t>
          </w:r>
          <w:r>
            <w:rPr>
              <w:spacing w:val="11"/>
            </w:rPr>
            <w:t> </w:t>
          </w:r>
          <w:r>
            <w:rPr/>
            <w:t>NỘI</w:t>
          </w:r>
          <w:r>
            <w:rPr>
              <w:spacing w:val="9"/>
            </w:rPr>
            <w:t> </w:t>
          </w:r>
          <w:r>
            <w:rPr/>
            <w:t>DUNG</w:t>
          </w:r>
          <w:r>
            <w:rPr>
              <w:spacing w:val="12"/>
            </w:rPr>
            <w:t> </w:t>
          </w:r>
          <w:r>
            <w:rPr/>
            <w:t>ĐỐI</w:t>
          </w:r>
          <w:r>
            <w:rPr>
              <w:spacing w:val="10"/>
            </w:rPr>
            <w:t> </w:t>
          </w:r>
          <w:r>
            <w:rPr>
              <w:spacing w:val="-4"/>
            </w:rPr>
            <w:t>TƯỢNG</w:t>
          </w:r>
          <w:r>
            <w:rPr>
              <w:rFonts w:ascii="Times New Roman" w:hAnsi="Times New Roman"/>
            </w:rPr>
            <w:tab/>
          </w:r>
          <w:r>
            <w:rPr>
              <w:spacing w:val="-5"/>
            </w:rPr>
            <w:t>224</w:t>
          </w:r>
        </w:p>
        <w:p>
          <w:pPr>
            <w:pStyle w:val="TOC3"/>
            <w:numPr>
              <w:ilvl w:val="2"/>
              <w:numId w:val="15"/>
            </w:numPr>
            <w:tabs>
              <w:tab w:pos="2229" w:val="left" w:leader="none"/>
              <w:tab w:pos="6815" w:val="right" w:leader="dot"/>
            </w:tabs>
            <w:spacing w:line="240" w:lineRule="auto" w:before="120" w:after="0"/>
            <w:ind w:left="2229" w:right="0" w:hanging="845"/>
            <w:jc w:val="left"/>
          </w:pPr>
          <w:r>
            <w:rPr/>
            <w:drawing>
              <wp:anchor distT="0" distB="0" distL="0" distR="0" allowOverlap="1" layoutInCell="1" locked="0" behindDoc="1" simplePos="0" relativeHeight="476575232">
                <wp:simplePos x="0" y="0"/>
                <wp:positionH relativeFrom="page">
                  <wp:posOffset>4354320</wp:posOffset>
                </wp:positionH>
                <wp:positionV relativeFrom="paragraph">
                  <wp:posOffset>184102</wp:posOffset>
                </wp:positionV>
                <wp:extent cx="2149127" cy="2308284"/>
                <wp:effectExtent l="0" t="0" r="0" b="0"/>
                <wp:wrapNone/>
                <wp:docPr id="6" name="Image 6"/>
                <wp:cNvGraphicFramePr>
                  <a:graphicFrameLocks/>
                </wp:cNvGraphicFramePr>
                <a:graphic>
                  <a:graphicData uri="http://schemas.openxmlformats.org/drawingml/2006/picture">
                    <pic:pic>
                      <pic:nvPicPr>
                        <pic:cNvPr id="6" name="Image 6"/>
                        <pic:cNvPicPr/>
                      </pic:nvPicPr>
                      <pic:blipFill>
                        <a:blip r:embed="rId7" cstate="print"/>
                        <a:stretch>
                          <a:fillRect/>
                        </a:stretch>
                      </pic:blipFill>
                      <pic:spPr>
                        <a:xfrm>
                          <a:off x="0" y="0"/>
                          <a:ext cx="2149127" cy="2308284"/>
                        </a:xfrm>
                        <a:prstGeom prst="rect">
                          <a:avLst/>
                        </a:prstGeom>
                      </pic:spPr>
                    </pic:pic>
                  </a:graphicData>
                </a:graphic>
              </wp:anchor>
            </w:drawing>
          </w:r>
          <w:r>
            <w:rPr/>
            <w:t>So</w:t>
          </w:r>
          <w:r>
            <w:rPr>
              <w:spacing w:val="8"/>
            </w:rPr>
            <w:t> </w:t>
          </w:r>
          <w:r>
            <w:rPr/>
            <w:t>sánh</w:t>
          </w:r>
          <w:r>
            <w:rPr>
              <w:spacing w:val="10"/>
            </w:rPr>
            <w:t> </w:t>
          </w:r>
          <w:r>
            <w:rPr>
              <w:spacing w:val="-4"/>
            </w:rPr>
            <w:t>bằng</w:t>
          </w:r>
          <w:r>
            <w:rPr>
              <w:rFonts w:ascii="Times New Roman" w:hAnsi="Times New Roman"/>
            </w:rPr>
            <w:tab/>
          </w:r>
          <w:r>
            <w:rPr>
              <w:spacing w:val="-5"/>
            </w:rPr>
            <w:t>224</w:t>
          </w:r>
        </w:p>
        <w:p>
          <w:pPr>
            <w:pStyle w:val="TOC3"/>
            <w:numPr>
              <w:ilvl w:val="2"/>
              <w:numId w:val="15"/>
            </w:numPr>
            <w:tabs>
              <w:tab w:pos="2229" w:val="left" w:leader="none"/>
              <w:tab w:pos="6815" w:val="right" w:leader="dot"/>
            </w:tabs>
            <w:spacing w:line="240" w:lineRule="auto" w:before="121" w:after="0"/>
            <w:ind w:left="2229" w:right="0" w:hanging="845"/>
            <w:jc w:val="left"/>
          </w:pPr>
          <w:r>
            <w:rPr/>
            <w:t>So</w:t>
          </w:r>
          <w:r>
            <w:rPr>
              <w:spacing w:val="11"/>
            </w:rPr>
            <w:t> </w:t>
          </w:r>
          <w:r>
            <w:rPr/>
            <w:t>sánh</w:t>
          </w:r>
          <w:r>
            <w:rPr>
              <w:spacing w:val="12"/>
            </w:rPr>
            <w:t> </w:t>
          </w:r>
          <w:r>
            <w:rPr/>
            <w:t>lớn</w:t>
          </w:r>
          <w:r>
            <w:rPr>
              <w:spacing w:val="10"/>
            </w:rPr>
            <w:t> </w:t>
          </w:r>
          <w:r>
            <w:rPr/>
            <w:t>hơn/nhỏ</w:t>
          </w:r>
          <w:r>
            <w:rPr>
              <w:spacing w:val="7"/>
            </w:rPr>
            <w:t> </w:t>
          </w:r>
          <w:r>
            <w:rPr>
              <w:spacing w:val="-5"/>
            </w:rPr>
            <w:t>hơn</w:t>
          </w:r>
          <w:r>
            <w:rPr>
              <w:rFonts w:ascii="Times New Roman" w:hAnsi="Times New Roman"/>
            </w:rPr>
            <w:tab/>
          </w:r>
          <w:r>
            <w:rPr>
              <w:spacing w:val="-5"/>
            </w:rPr>
            <w:t>226</w:t>
          </w:r>
        </w:p>
        <w:p>
          <w:pPr>
            <w:pStyle w:val="TOC2"/>
            <w:ind w:left="1123" w:firstLine="0"/>
          </w:pPr>
          <w:r>
            <w:rPr/>
            <w:t>13</w:t>
          </w:r>
          <w:r>
            <w:rPr>
              <w:rFonts w:ascii="Times New Roman" w:hAnsi="Times New Roman"/>
              <w:spacing w:val="10"/>
            </w:rPr>
            <w:t> </w:t>
          </w:r>
          <w:r>
            <w:rPr/>
            <w:t>6.</w:t>
          </w:r>
          <w:r>
            <w:rPr>
              <w:spacing w:val="11"/>
            </w:rPr>
            <w:t> </w:t>
          </w:r>
          <w:r>
            <w:rPr/>
            <w:t>KÍ</w:t>
          </w:r>
          <w:r>
            <w:rPr>
              <w:spacing w:val="9"/>
            </w:rPr>
            <w:t> </w:t>
          </w:r>
          <w:r>
            <w:rPr/>
            <w:t>TỰ</w:t>
          </w:r>
          <w:r>
            <w:rPr>
              <w:spacing w:val="9"/>
            </w:rPr>
            <w:t> </w:t>
          </w:r>
          <w:r>
            <w:rPr/>
            <w:t>ĐẠI</w:t>
          </w:r>
          <w:r>
            <w:rPr>
              <w:spacing w:val="9"/>
            </w:rPr>
            <w:t> </w:t>
          </w:r>
          <w:r>
            <w:rPr/>
            <w:t>DIỆN</w:t>
          </w:r>
          <w:r>
            <w:rPr>
              <w:spacing w:val="8"/>
            </w:rPr>
            <w:t> </w:t>
          </w:r>
          <w:r>
            <w:rPr/>
            <w:t>TRONG</w:t>
          </w:r>
          <w:r>
            <w:rPr>
              <w:spacing w:val="11"/>
            </w:rPr>
            <w:t> </w:t>
          </w:r>
          <w:r>
            <w:rPr/>
            <w:t>KHAI</w:t>
          </w:r>
          <w:r>
            <w:rPr>
              <w:spacing w:val="9"/>
            </w:rPr>
            <w:t> </w:t>
          </w:r>
          <w:r>
            <w:rPr/>
            <w:t>BÁO</w:t>
          </w:r>
          <w:r>
            <w:rPr>
              <w:spacing w:val="8"/>
            </w:rPr>
            <w:t> </w:t>
          </w:r>
          <w:r>
            <w:rPr/>
            <w:t>THAM</w:t>
          </w:r>
          <w:r>
            <w:rPr>
              <w:spacing w:val="11"/>
            </w:rPr>
            <w:t> </w:t>
          </w:r>
          <w:r>
            <w:rPr/>
            <w:t>SỐ</w:t>
          </w:r>
          <w:r>
            <w:rPr>
              <w:spacing w:val="11"/>
            </w:rPr>
            <w:t> </w:t>
          </w:r>
          <w:r>
            <w:rPr>
              <w:spacing w:val="-2"/>
            </w:rPr>
            <w:t>KIỂU228</w:t>
          </w:r>
        </w:p>
        <w:p>
          <w:pPr>
            <w:pStyle w:val="TOC1"/>
            <w:tabs>
              <w:tab w:pos="2111" w:val="left" w:leader="none"/>
              <w:tab w:pos="6815" w:val="right" w:leader="dot"/>
            </w:tabs>
          </w:pPr>
          <w:r>
            <w:rPr>
              <w:rFonts w:ascii="Arial" w:hAnsi="Arial"/>
            </w:rPr>
            <w:t>Phụ</w:t>
          </w:r>
          <w:r>
            <w:rPr>
              <w:rFonts w:ascii="Arial" w:hAnsi="Arial"/>
              <w:spacing w:val="6"/>
            </w:rPr>
            <w:t> </w:t>
          </w:r>
          <w:r>
            <w:rPr>
              <w:rFonts w:ascii="Arial" w:hAnsi="Arial"/>
            </w:rPr>
            <w:t>lục</w:t>
          </w:r>
          <w:r>
            <w:rPr>
              <w:rFonts w:ascii="Arial" w:hAnsi="Arial"/>
              <w:spacing w:val="7"/>
            </w:rPr>
            <w:t> </w:t>
          </w:r>
          <w:r>
            <w:rPr>
              <w:rFonts w:ascii="Arial" w:hAnsi="Arial"/>
              <w:spacing w:val="-5"/>
            </w:rPr>
            <w:t>A.</w:t>
          </w:r>
          <w:r>
            <w:rPr>
              <w:rFonts w:ascii="Arial" w:hAnsi="Arial"/>
            </w:rPr>
            <w:tab/>
          </w:r>
          <w:r>
            <w:rPr/>
            <w:t>DỊCH</w:t>
          </w:r>
          <w:r>
            <w:rPr>
              <w:spacing w:val="15"/>
            </w:rPr>
            <w:t> </w:t>
          </w:r>
          <w:r>
            <w:rPr/>
            <w:t>CHƯƠNG</w:t>
          </w:r>
          <w:r>
            <w:rPr>
              <w:spacing w:val="16"/>
            </w:rPr>
            <w:t> </w:t>
          </w:r>
          <w:r>
            <w:rPr/>
            <w:t>TRÌNH</w:t>
          </w:r>
          <w:r>
            <w:rPr>
              <w:spacing w:val="17"/>
            </w:rPr>
            <w:t> </w:t>
          </w:r>
          <w:r>
            <w:rPr/>
            <w:t>BẰNG</w:t>
          </w:r>
          <w:r>
            <w:rPr>
              <w:spacing w:val="17"/>
            </w:rPr>
            <w:t> </w:t>
          </w:r>
          <w:r>
            <w:rPr>
              <w:spacing w:val="-5"/>
            </w:rPr>
            <w:t>JDK</w:t>
          </w:r>
          <w:r>
            <w:rPr>
              <w:rFonts w:ascii="Times New Roman" w:hAnsi="Times New Roman"/>
            </w:rPr>
            <w:tab/>
          </w:r>
          <w:r>
            <w:rPr>
              <w:spacing w:val="-5"/>
            </w:rPr>
            <w:t>233</w:t>
          </w:r>
        </w:p>
        <w:p>
          <w:pPr>
            <w:pStyle w:val="TOC1"/>
            <w:tabs>
              <w:tab w:pos="2111" w:val="left" w:leader="none"/>
              <w:tab w:pos="6815" w:val="right" w:leader="dot"/>
            </w:tabs>
          </w:pPr>
          <w:r>
            <w:rPr>
              <w:rFonts w:ascii="Arial" w:hAnsi="Arial"/>
            </w:rPr>
            <w:t>Phụ</w:t>
          </w:r>
          <w:r>
            <w:rPr>
              <w:rFonts w:ascii="Arial" w:hAnsi="Arial"/>
              <w:spacing w:val="6"/>
            </w:rPr>
            <w:t> </w:t>
          </w:r>
          <w:r>
            <w:rPr>
              <w:rFonts w:ascii="Arial" w:hAnsi="Arial"/>
            </w:rPr>
            <w:t>lục</w:t>
          </w:r>
          <w:r>
            <w:rPr>
              <w:rFonts w:ascii="Arial" w:hAnsi="Arial"/>
              <w:spacing w:val="7"/>
            </w:rPr>
            <w:t> </w:t>
          </w:r>
          <w:r>
            <w:rPr>
              <w:rFonts w:ascii="Arial" w:hAnsi="Arial"/>
              <w:spacing w:val="-5"/>
            </w:rPr>
            <w:t>B.</w:t>
          </w:r>
          <w:r>
            <w:rPr>
              <w:rFonts w:ascii="Arial" w:hAnsi="Arial"/>
            </w:rPr>
            <w:tab/>
          </w:r>
          <w:r>
            <w:rPr/>
            <w:t>PACKAGE</w:t>
          </w:r>
          <w:r>
            <w:rPr>
              <w:spacing w:val="11"/>
            </w:rPr>
            <w:t> </w:t>
          </w:r>
          <w:r>
            <w:rPr/>
            <w:t>–</w:t>
          </w:r>
          <w:r>
            <w:rPr>
              <w:spacing w:val="10"/>
            </w:rPr>
            <w:t> </w:t>
          </w:r>
          <w:r>
            <w:rPr/>
            <w:t>TỔ</w:t>
          </w:r>
          <w:r>
            <w:rPr>
              <w:spacing w:val="13"/>
            </w:rPr>
            <w:t> </w:t>
          </w:r>
          <w:r>
            <w:rPr/>
            <w:t>CHỨC</w:t>
          </w:r>
          <w:r>
            <w:rPr>
              <w:spacing w:val="14"/>
            </w:rPr>
            <w:t> </w:t>
          </w:r>
          <w:r>
            <w:rPr/>
            <w:t>GÓI</w:t>
          </w:r>
          <w:r>
            <w:rPr>
              <w:spacing w:val="11"/>
            </w:rPr>
            <w:t> </w:t>
          </w:r>
          <w:r>
            <w:rPr/>
            <w:t>CỦA</w:t>
          </w:r>
          <w:r>
            <w:rPr>
              <w:spacing w:val="13"/>
            </w:rPr>
            <w:t> </w:t>
          </w:r>
          <w:r>
            <w:rPr>
              <w:spacing w:val="-4"/>
            </w:rPr>
            <w:t>JAVA</w:t>
          </w:r>
          <w:r>
            <w:rPr>
              <w:rFonts w:ascii="Times New Roman" w:hAnsi="Times New Roman"/>
            </w:rPr>
            <w:tab/>
          </w:r>
          <w:r>
            <w:rPr>
              <w:spacing w:val="-5"/>
            </w:rPr>
            <w:t>236</w:t>
          </w:r>
        </w:p>
        <w:p>
          <w:pPr>
            <w:pStyle w:val="TOC1"/>
            <w:tabs>
              <w:tab w:pos="2123" w:val="left" w:leader="none"/>
              <w:tab w:pos="6815" w:val="right" w:leader="dot"/>
            </w:tabs>
            <w:spacing w:before="120"/>
          </w:pPr>
          <w:r>
            <w:rPr>
              <w:rFonts w:ascii="Arial" w:hAnsi="Arial"/>
            </w:rPr>
            <w:t>Phụ</w:t>
          </w:r>
          <w:r>
            <w:rPr>
              <w:rFonts w:ascii="Arial" w:hAnsi="Arial"/>
              <w:spacing w:val="6"/>
            </w:rPr>
            <w:t> </w:t>
          </w:r>
          <w:r>
            <w:rPr>
              <w:rFonts w:ascii="Arial" w:hAnsi="Arial"/>
            </w:rPr>
            <w:t>lục</w:t>
          </w:r>
          <w:r>
            <w:rPr>
              <w:rFonts w:ascii="Arial" w:hAnsi="Arial"/>
              <w:spacing w:val="7"/>
            </w:rPr>
            <w:t> </w:t>
          </w:r>
          <w:r>
            <w:rPr>
              <w:rFonts w:ascii="Arial" w:hAnsi="Arial"/>
              <w:spacing w:val="-5"/>
            </w:rPr>
            <w:t>C.</w:t>
          </w:r>
          <w:r>
            <w:rPr>
              <w:rFonts w:ascii="Arial" w:hAnsi="Arial"/>
            </w:rPr>
            <w:tab/>
          </w:r>
          <w:r>
            <w:rPr/>
            <w:t>BẢNG</w:t>
          </w:r>
          <w:r>
            <w:rPr>
              <w:spacing w:val="21"/>
            </w:rPr>
            <w:t> </w:t>
          </w:r>
          <w:r>
            <w:rPr/>
            <w:t>THUẬT</w:t>
          </w:r>
          <w:r>
            <w:rPr>
              <w:spacing w:val="18"/>
            </w:rPr>
            <w:t> </w:t>
          </w:r>
          <w:r>
            <w:rPr/>
            <w:t>NGỮ</w:t>
          </w:r>
          <w:r>
            <w:rPr>
              <w:spacing w:val="14"/>
            </w:rPr>
            <w:t> </w:t>
          </w:r>
          <w:r>
            <w:rPr/>
            <w:t>ANH-</w:t>
          </w:r>
          <w:r>
            <w:rPr>
              <w:spacing w:val="-4"/>
            </w:rPr>
            <w:t>VIỆT</w:t>
          </w:r>
          <w:r>
            <w:rPr>
              <w:rFonts w:ascii="Times New Roman" w:hAnsi="Times New Roman"/>
            </w:rPr>
            <w:tab/>
          </w:r>
          <w:r>
            <w:rPr>
              <w:spacing w:val="-5"/>
            </w:rPr>
            <w:t>239</w:t>
          </w:r>
        </w:p>
        <w:p>
          <w:pPr>
            <w:pStyle w:val="TOC1"/>
            <w:tabs>
              <w:tab w:pos="6815" w:val="right" w:leader="dot"/>
            </w:tabs>
            <w:spacing w:before="157"/>
          </w:pPr>
          <w:r>
            <w:rPr>
              <w:rFonts w:ascii="Calibri" w:hAnsi="Calibri"/>
            </w:rPr>
            <w:t>TÀI</w:t>
          </w:r>
          <w:r>
            <w:rPr>
              <w:rFonts w:ascii="Calibri" w:hAnsi="Calibri"/>
              <w:spacing w:val="12"/>
            </w:rPr>
            <w:t> </w:t>
          </w:r>
          <w:r>
            <w:rPr>
              <w:rFonts w:ascii="Calibri" w:hAnsi="Calibri"/>
            </w:rPr>
            <w:t>LIįU</w:t>
          </w:r>
          <w:r>
            <w:rPr>
              <w:rFonts w:ascii="Calibri" w:hAnsi="Calibri"/>
              <w:spacing w:val="10"/>
            </w:rPr>
            <w:t> </w:t>
          </w:r>
          <w:r>
            <w:rPr>
              <w:rFonts w:ascii="Calibri" w:hAnsi="Calibri"/>
            </w:rPr>
            <w:t>THAM</w:t>
          </w:r>
          <w:r>
            <w:rPr>
              <w:rFonts w:ascii="Calibri" w:hAnsi="Calibri"/>
              <w:spacing w:val="16"/>
            </w:rPr>
            <w:t> </w:t>
          </w:r>
          <w:r>
            <w:rPr>
              <w:rFonts w:ascii="Calibri" w:hAnsi="Calibri"/>
              <w:spacing w:val="-4"/>
            </w:rPr>
            <w:t>KHÁO</w:t>
          </w:r>
          <w:r>
            <w:rPr>
              <w:rFonts w:ascii="Times New Roman" w:hAnsi="Times New Roman"/>
            </w:rPr>
            <w:tab/>
          </w:r>
          <w:r>
            <w:rPr>
              <w:spacing w:val="-5"/>
            </w:rPr>
            <w:t>241</w:t>
          </w:r>
        </w:p>
      </w:sdtContent>
    </w:sdt>
    <w:p>
      <w:pPr>
        <w:pStyle w:val="TOC1"/>
        <w:spacing w:after="0"/>
        <w:sectPr>
          <w:pgSz w:w="12240" w:h="15840"/>
          <w:pgMar w:header="0" w:footer="1511" w:top="1080" w:bottom="1700" w:left="1440" w:right="1440"/>
        </w:sectPr>
      </w:pPr>
    </w:p>
    <w:p>
      <w:pPr>
        <w:pStyle w:val="Heading1"/>
        <w:spacing w:line="240" w:lineRule="auto" w:before="61"/>
        <w:rPr>
          <w:rFonts w:ascii="Calibri" w:hAnsi="Calibri"/>
        </w:rPr>
      </w:pPr>
      <w:r>
        <w:rPr>
          <w:rFonts w:ascii="Calibri" w:hAnsi="Calibri"/>
        </w:rPr>
        <w:t>GIďI</w:t>
      </w:r>
      <w:r>
        <w:rPr>
          <w:rFonts w:ascii="Calibri" w:hAnsi="Calibri"/>
          <w:spacing w:val="-8"/>
        </w:rPr>
        <w:t> </w:t>
      </w:r>
      <w:r>
        <w:rPr>
          <w:rFonts w:ascii="Calibri" w:hAnsi="Calibri"/>
          <w:spacing w:val="-2"/>
          <w:w w:val="110"/>
        </w:rPr>
        <w:t>THIįU</w:t>
      </w:r>
    </w:p>
    <w:p>
      <w:pPr>
        <w:pStyle w:val="BodyText"/>
        <w:rPr>
          <w:rFonts w:ascii="Calibri"/>
          <w:sz w:val="30"/>
        </w:rPr>
      </w:pPr>
    </w:p>
    <w:p>
      <w:pPr>
        <w:pStyle w:val="BodyText"/>
        <w:spacing w:before="43"/>
        <w:rPr>
          <w:rFonts w:ascii="Calibri"/>
          <w:sz w:val="30"/>
        </w:rPr>
      </w:pPr>
    </w:p>
    <w:p>
      <w:pPr>
        <w:pStyle w:val="BodyText"/>
        <w:spacing w:line="244" w:lineRule="auto" w:before="1"/>
        <w:ind w:left="431" w:right="440" w:firstLine="427"/>
        <w:jc w:val="both"/>
      </w:pPr>
      <w:r>
        <w:rPr/>
        <w:t>Phần mềm ngày càng lớn và phức tạp và đòi hỏi được cập nhật liên tục để đáp ứng</w:t>
      </w:r>
      <w:r>
        <w:rPr>
          <w:spacing w:val="40"/>
        </w:rPr>
        <w:t> </w:t>
      </w:r>
      <w:r>
        <w:rPr/>
        <w:t>những</w:t>
      </w:r>
      <w:r>
        <w:rPr>
          <w:spacing w:val="40"/>
        </w:rPr>
        <w:t> </w:t>
      </w:r>
      <w:r>
        <w:rPr/>
        <w:t>yêu</w:t>
      </w:r>
      <w:r>
        <w:rPr>
          <w:spacing w:val="40"/>
        </w:rPr>
        <w:t> </w:t>
      </w:r>
      <w:r>
        <w:rPr/>
        <w:t>cầu</w:t>
      </w:r>
      <w:r>
        <w:rPr>
          <w:spacing w:val="40"/>
        </w:rPr>
        <w:t> </w:t>
      </w:r>
      <w:r>
        <w:rPr/>
        <w:t>mới</w:t>
      </w:r>
      <w:r>
        <w:rPr>
          <w:spacing w:val="40"/>
        </w:rPr>
        <w:t> </w:t>
      </w:r>
      <w:r>
        <w:rPr/>
        <w:t>của</w:t>
      </w:r>
      <w:r>
        <w:rPr>
          <w:spacing w:val="40"/>
        </w:rPr>
        <w:t> </w:t>
      </w:r>
      <w:r>
        <w:rPr/>
        <w:t>người</w:t>
      </w:r>
      <w:r>
        <w:rPr>
          <w:spacing w:val="40"/>
        </w:rPr>
        <w:t> </w:t>
      </w:r>
      <w:r>
        <w:rPr/>
        <w:t>dùng.</w:t>
      </w:r>
      <w:r>
        <w:rPr>
          <w:spacing w:val="40"/>
        </w:rPr>
        <w:t> </w:t>
      </w:r>
      <w:r>
        <w:rPr/>
        <w:t>Phương</w:t>
      </w:r>
      <w:r>
        <w:rPr>
          <w:spacing w:val="40"/>
        </w:rPr>
        <w:t> </w:t>
      </w:r>
      <w:r>
        <w:rPr/>
        <w:t>pháp</w:t>
      </w:r>
      <w:r>
        <w:rPr>
          <w:spacing w:val="40"/>
        </w:rPr>
        <w:t> </w:t>
      </w:r>
      <w:r>
        <w:rPr/>
        <w:t>lập</w:t>
      </w:r>
      <w:r>
        <w:rPr>
          <w:spacing w:val="40"/>
        </w:rPr>
        <w:t> </w:t>
      </w:r>
      <w:r>
        <w:rPr/>
        <w:t>trình</w:t>
      </w:r>
      <w:r>
        <w:rPr>
          <w:spacing w:val="40"/>
        </w:rPr>
        <w:t> </w:t>
      </w:r>
      <w:r>
        <w:rPr/>
        <w:t>thủ</w:t>
      </w:r>
      <w:r>
        <w:rPr>
          <w:spacing w:val="40"/>
        </w:rPr>
        <w:t> </w:t>
      </w:r>
      <w:r>
        <w:rPr/>
        <w:t>tục</w:t>
      </w:r>
      <w:r>
        <w:rPr>
          <w:spacing w:val="40"/>
        </w:rPr>
        <w:t> </w:t>
      </w:r>
      <w:r>
        <w:rPr/>
        <w:t>truyền thống dần trở nên không đáp ứng được những đòi hỏi đó của ngành công nghiệp</w:t>
      </w:r>
      <w:r>
        <w:rPr>
          <w:spacing w:val="40"/>
        </w:rPr>
        <w:t> </w:t>
      </w:r>
      <w:r>
        <w:rPr/>
        <w:t>phần mềm. Lập trình hướng đối tượng đã ra đời trong bối cảnh như vậy để hỗ trợ sử dụng lại và phát triển các phần mềm qui mô lớn.</w:t>
      </w:r>
    </w:p>
    <w:p>
      <w:pPr>
        <w:pStyle w:val="BodyText"/>
        <w:spacing w:line="247" w:lineRule="auto" w:before="118"/>
        <w:ind w:left="431" w:right="436" w:firstLine="427"/>
        <w:jc w:val="both"/>
      </w:pPr>
      <w:r>
        <w:rPr/>
        <w:t>Giáo trình này cung cấp cho sinh viên các kiến thức từ cơ bản cho đến một số kỹ thuật</w:t>
      </w:r>
      <w:r>
        <w:rPr>
          <w:spacing w:val="40"/>
        </w:rPr>
        <w:t> </w:t>
      </w:r>
      <w:r>
        <w:rPr/>
        <w:t>nâng</w:t>
      </w:r>
      <w:r>
        <w:rPr>
          <w:spacing w:val="40"/>
        </w:rPr>
        <w:t> </w:t>
      </w:r>
      <w:r>
        <w:rPr/>
        <w:t>cao</w:t>
      </w:r>
      <w:r>
        <w:rPr>
          <w:spacing w:val="40"/>
        </w:rPr>
        <w:t> </w:t>
      </w:r>
      <w:r>
        <w:rPr/>
        <w:t>về</w:t>
      </w:r>
      <w:r>
        <w:rPr>
          <w:spacing w:val="40"/>
        </w:rPr>
        <w:t> </w:t>
      </w:r>
      <w:r>
        <w:rPr/>
        <w:t>phương</w:t>
      </w:r>
      <w:r>
        <w:rPr>
          <w:spacing w:val="40"/>
        </w:rPr>
        <w:t> </w:t>
      </w:r>
      <w:r>
        <w:rPr/>
        <w:t>pháp</w:t>
      </w:r>
      <w:r>
        <w:rPr>
          <w:spacing w:val="40"/>
        </w:rPr>
        <w:t> </w:t>
      </w:r>
      <w:r>
        <w:rPr/>
        <w:t>lập</w:t>
      </w:r>
      <w:r>
        <w:rPr>
          <w:spacing w:val="40"/>
        </w:rPr>
        <w:t> </w:t>
      </w:r>
      <w:r>
        <w:rPr/>
        <w:t>trình</w:t>
      </w:r>
      <w:r>
        <w:rPr>
          <w:spacing w:val="40"/>
        </w:rPr>
        <w:t> </w:t>
      </w:r>
      <w:r>
        <w:rPr/>
        <w:t>hướng</w:t>
      </w:r>
      <w:r>
        <w:rPr>
          <w:spacing w:val="40"/>
        </w:rPr>
        <w:t> </w:t>
      </w:r>
      <w:r>
        <w:rPr/>
        <w:t>đối</w:t>
      </w:r>
      <w:r>
        <w:rPr>
          <w:spacing w:val="40"/>
        </w:rPr>
        <w:t> </w:t>
      </w:r>
      <w:r>
        <w:rPr/>
        <w:t>tượng.</w:t>
      </w:r>
      <w:r>
        <w:rPr>
          <w:spacing w:val="40"/>
        </w:rPr>
        <w:t> </w:t>
      </w:r>
      <w:r>
        <w:rPr/>
        <w:t>Giáo</w:t>
      </w:r>
      <w:r>
        <w:rPr>
          <w:spacing w:val="40"/>
        </w:rPr>
        <w:t> </w:t>
      </w:r>
      <w:r>
        <w:rPr/>
        <w:t>trình</w:t>
      </w:r>
      <w:r>
        <w:rPr>
          <w:spacing w:val="40"/>
        </w:rPr>
        <w:t> </w:t>
      </w:r>
      <w:r>
        <w:rPr/>
        <w:t>dùng</w:t>
      </w:r>
      <w:r>
        <w:rPr>
          <w:spacing w:val="40"/>
        </w:rPr>
        <w:t> </w:t>
      </w:r>
      <w:r>
        <w:rPr/>
        <w:t>cho sinh viên ngành Công nghệ thông tin đã có kiến thức căn bản về lập trình. Giáo trình sử</w:t>
      </w:r>
      <w:r>
        <w:rPr>
          <w:spacing w:val="30"/>
        </w:rPr>
        <w:t> </w:t>
      </w:r>
      <w:r>
        <w:rPr/>
        <w:t>dụng ngôn ngữ lập trình Java để minh họa và đồng thời</w:t>
      </w:r>
      <w:r>
        <w:rPr>
          <w:spacing w:val="30"/>
        </w:rPr>
        <w:t> </w:t>
      </w:r>
      <w:r>
        <w:rPr/>
        <w:t>cũng giới thiệu</w:t>
      </w:r>
      <w:r>
        <w:rPr>
          <w:spacing w:val="31"/>
        </w:rPr>
        <w:t> </w:t>
      </w:r>
      <w:r>
        <w:rPr/>
        <w:t>một số kiến thức căn bản của ngôn ngữ này.</w:t>
      </w:r>
    </w:p>
    <w:p>
      <w:pPr>
        <w:pStyle w:val="BodyText"/>
        <w:spacing w:line="244" w:lineRule="auto" w:before="108"/>
        <w:ind w:left="431" w:right="436" w:firstLine="427"/>
        <w:jc w:val="both"/>
      </w:pPr>
      <w:r>
        <w:rPr/>
        <w:t>Các nội dung chính về phương pháp lập trình hướng đối tượng được trình bày trong</w:t>
      </w:r>
      <w:r>
        <w:rPr>
          <w:spacing w:val="23"/>
        </w:rPr>
        <w:t> </w:t>
      </w:r>
      <w:r>
        <w:rPr/>
        <w:t>giáo</w:t>
      </w:r>
      <w:r>
        <w:rPr>
          <w:spacing w:val="23"/>
        </w:rPr>
        <w:t> </w:t>
      </w:r>
      <w:r>
        <w:rPr/>
        <w:t>trình</w:t>
      </w:r>
      <w:r>
        <w:rPr>
          <w:spacing w:val="27"/>
        </w:rPr>
        <w:t> </w:t>
      </w:r>
      <w:r>
        <w:rPr/>
        <w:t>bao</w:t>
      </w:r>
      <w:r>
        <w:rPr>
          <w:spacing w:val="25"/>
        </w:rPr>
        <w:t> </w:t>
      </w:r>
      <w:r>
        <w:rPr/>
        <w:t>gồm</w:t>
      </w:r>
      <w:r>
        <w:rPr>
          <w:spacing w:val="21"/>
        </w:rPr>
        <w:t> </w:t>
      </w:r>
      <w:r>
        <w:rPr/>
        <w:t>lớp</w:t>
      </w:r>
      <w:r>
        <w:rPr>
          <w:spacing w:val="27"/>
        </w:rPr>
        <w:t> </w:t>
      </w:r>
      <w:r>
        <w:rPr/>
        <w:t>và</w:t>
      </w:r>
      <w:r>
        <w:rPr>
          <w:spacing w:val="23"/>
        </w:rPr>
        <w:t> </w:t>
      </w:r>
      <w:r>
        <w:rPr/>
        <w:t>đối</w:t>
      </w:r>
      <w:r>
        <w:rPr>
          <w:spacing w:val="25"/>
        </w:rPr>
        <w:t> </w:t>
      </w:r>
      <w:r>
        <w:rPr/>
        <w:t>tượng,</w:t>
      </w:r>
      <w:r>
        <w:rPr>
          <w:spacing w:val="24"/>
        </w:rPr>
        <w:t> </w:t>
      </w:r>
      <w:r>
        <w:rPr/>
        <w:t>đóng</w:t>
      </w:r>
      <w:r>
        <w:rPr>
          <w:spacing w:val="23"/>
        </w:rPr>
        <w:t> </w:t>
      </w:r>
      <w:r>
        <w:rPr/>
        <w:t>gói/che</w:t>
      </w:r>
      <w:r>
        <w:rPr>
          <w:spacing w:val="26"/>
        </w:rPr>
        <w:t> </w:t>
      </w:r>
      <w:r>
        <w:rPr/>
        <w:t>giấu</w:t>
      </w:r>
      <w:r>
        <w:rPr>
          <w:spacing w:val="24"/>
        </w:rPr>
        <w:t> </w:t>
      </w:r>
      <w:r>
        <w:rPr/>
        <w:t>thông</w:t>
      </w:r>
      <w:r>
        <w:rPr>
          <w:spacing w:val="23"/>
        </w:rPr>
        <w:t> </w:t>
      </w:r>
      <w:r>
        <w:rPr/>
        <w:t>tin,</w:t>
      </w:r>
      <w:r>
        <w:rPr>
          <w:spacing w:val="27"/>
        </w:rPr>
        <w:t> </w:t>
      </w:r>
      <w:r>
        <w:rPr/>
        <w:t>kế</w:t>
      </w:r>
      <w:r>
        <w:rPr>
          <w:spacing w:val="23"/>
        </w:rPr>
        <w:t> </w:t>
      </w:r>
      <w:r>
        <w:rPr/>
        <w:t>thừa</w:t>
      </w:r>
      <w:r>
        <w:rPr>
          <w:spacing w:val="23"/>
        </w:rPr>
        <w:t> </w:t>
      </w:r>
      <w:r>
        <w:rPr/>
        <w:t>và đa hình, xử lý ngoại lệ và lập trình tổng quát. Ngoài ra, giáo trình cũng trình bày các kiến</w:t>
      </w:r>
      <w:r>
        <w:rPr>
          <w:spacing w:val="27"/>
        </w:rPr>
        <w:t> </w:t>
      </w:r>
      <w:r>
        <w:rPr/>
        <w:t>thức</w:t>
      </w:r>
      <w:r>
        <w:rPr>
          <w:spacing w:val="27"/>
        </w:rPr>
        <w:t> </w:t>
      </w:r>
      <w:r>
        <w:rPr/>
        <w:t>về</w:t>
      </w:r>
      <w:r>
        <w:rPr>
          <w:spacing w:val="26"/>
        </w:rPr>
        <w:t> </w:t>
      </w:r>
      <w:r>
        <w:rPr/>
        <w:t>Java</w:t>
      </w:r>
      <w:r>
        <w:rPr>
          <w:spacing w:val="24"/>
        </w:rPr>
        <w:t> </w:t>
      </w:r>
      <w:r>
        <w:rPr/>
        <w:t>bao</w:t>
      </w:r>
      <w:r>
        <w:rPr>
          <w:spacing w:val="25"/>
        </w:rPr>
        <w:t> </w:t>
      </w:r>
      <w:r>
        <w:rPr/>
        <w:t>gồm</w:t>
      </w:r>
      <w:r>
        <w:rPr>
          <w:spacing w:val="24"/>
        </w:rPr>
        <w:t> </w:t>
      </w:r>
      <w:r>
        <w:rPr/>
        <w:t>các</w:t>
      </w:r>
      <w:r>
        <w:rPr>
          <w:spacing w:val="27"/>
        </w:rPr>
        <w:t> </w:t>
      </w:r>
      <w:r>
        <w:rPr/>
        <w:t>đặc</w:t>
      </w:r>
      <w:r>
        <w:rPr>
          <w:spacing w:val="22"/>
        </w:rPr>
        <w:t> </w:t>
      </w:r>
      <w:r>
        <w:rPr/>
        <w:t>trưng</w:t>
      </w:r>
      <w:r>
        <w:rPr>
          <w:spacing w:val="23"/>
        </w:rPr>
        <w:t> </w:t>
      </w:r>
      <w:r>
        <w:rPr/>
        <w:t>cơ</w:t>
      </w:r>
      <w:r>
        <w:rPr>
          <w:spacing w:val="21"/>
        </w:rPr>
        <w:t> </w:t>
      </w:r>
      <w:r>
        <w:rPr/>
        <w:t>bản</w:t>
      </w:r>
      <w:r>
        <w:rPr>
          <w:spacing w:val="27"/>
        </w:rPr>
        <w:t> </w:t>
      </w:r>
      <w:r>
        <w:rPr/>
        <w:t>của</w:t>
      </w:r>
      <w:r>
        <w:rPr>
          <w:spacing w:val="21"/>
        </w:rPr>
        <w:t> </w:t>
      </w:r>
      <w:r>
        <w:rPr/>
        <w:t>ngôn</w:t>
      </w:r>
      <w:r>
        <w:rPr>
          <w:spacing w:val="24"/>
        </w:rPr>
        <w:t> </w:t>
      </w:r>
      <w:r>
        <w:rPr/>
        <w:t>ngữ,</w:t>
      </w:r>
      <w:r>
        <w:rPr>
          <w:spacing w:val="25"/>
        </w:rPr>
        <w:t> </w:t>
      </w:r>
      <w:r>
        <w:rPr/>
        <w:t>các</w:t>
      </w:r>
      <w:r>
        <w:rPr>
          <w:spacing w:val="24"/>
        </w:rPr>
        <w:t> </w:t>
      </w:r>
      <w:r>
        <w:rPr/>
        <w:t>thư</w:t>
      </w:r>
      <w:r>
        <w:rPr>
          <w:spacing w:val="26"/>
        </w:rPr>
        <w:t> </w:t>
      </w:r>
      <w:r>
        <w:rPr/>
        <w:t>viện</w:t>
      </w:r>
      <w:r>
        <w:rPr>
          <w:spacing w:val="24"/>
        </w:rPr>
        <w:t> </w:t>
      </w:r>
      <w:r>
        <w:rPr/>
        <w:t>cơ</w:t>
      </w:r>
      <w:r>
        <w:rPr>
          <w:spacing w:val="23"/>
        </w:rPr>
        <w:t> </w:t>
      </w:r>
      <w:r>
        <w:rPr/>
        <w:t>bản và cách thức tổ chức vào/ra dữ liệu.</w:t>
      </w:r>
    </w:p>
    <w:p>
      <w:pPr>
        <w:pStyle w:val="BodyText"/>
        <w:spacing w:line="247" w:lineRule="auto" w:before="118"/>
        <w:ind w:left="431" w:right="436" w:firstLine="427"/>
        <w:jc w:val="both"/>
      </w:pPr>
      <w:r>
        <w:rPr/>
        <w:drawing>
          <wp:anchor distT="0" distB="0" distL="0" distR="0" allowOverlap="1" layoutInCell="1" locked="0" behindDoc="1" simplePos="0" relativeHeight="476575744">
            <wp:simplePos x="0" y="0"/>
            <wp:positionH relativeFrom="page">
              <wp:posOffset>4354320</wp:posOffset>
            </wp:positionH>
            <wp:positionV relativeFrom="paragraph">
              <wp:posOffset>1860708</wp:posOffset>
            </wp:positionV>
            <wp:extent cx="2149127" cy="2308284"/>
            <wp:effectExtent l="0" t="0" r="0" b="0"/>
            <wp:wrapNone/>
            <wp:docPr id="7" name="Image 7"/>
            <wp:cNvGraphicFramePr>
              <a:graphicFrameLocks/>
            </wp:cNvGraphicFramePr>
            <a:graphic>
              <a:graphicData uri="http://schemas.openxmlformats.org/drawingml/2006/picture">
                <pic:pic>
                  <pic:nvPicPr>
                    <pic:cNvPr id="7" name="Image 7"/>
                    <pic:cNvPicPr/>
                  </pic:nvPicPr>
                  <pic:blipFill>
                    <a:blip r:embed="rId7" cstate="print"/>
                    <a:stretch>
                      <a:fillRect/>
                    </a:stretch>
                  </pic:blipFill>
                  <pic:spPr>
                    <a:xfrm>
                      <a:off x="0" y="0"/>
                      <a:ext cx="2149127" cy="2308284"/>
                    </a:xfrm>
                    <a:prstGeom prst="rect">
                      <a:avLst/>
                    </a:prstGeom>
                  </pic:spPr>
                </pic:pic>
              </a:graphicData>
            </a:graphic>
          </wp:anchor>
        </w:drawing>
      </w:r>
      <w:r>
        <w:rPr/>
        <w:t>Thay vì cách trình bày theo tính hàn lâm về một chủ đề rộng, để thuận tiện cho giảng dạy, giáo trình chọn cách trình bày theo các bài học cụ thể được sắp xếp theo trình</w:t>
      </w:r>
      <w:r>
        <w:rPr>
          <w:spacing w:val="30"/>
        </w:rPr>
        <w:t> </w:t>
      </w:r>
      <w:r>
        <w:rPr/>
        <w:t>tự</w:t>
      </w:r>
      <w:r>
        <w:rPr>
          <w:spacing w:val="28"/>
        </w:rPr>
        <w:t> </w:t>
      </w:r>
      <w:r>
        <w:rPr/>
        <w:t>kiến</w:t>
      </w:r>
      <w:r>
        <w:rPr>
          <w:spacing w:val="33"/>
        </w:rPr>
        <w:t> </w:t>
      </w:r>
      <w:r>
        <w:rPr/>
        <w:t>thức</w:t>
      </w:r>
      <w:r>
        <w:rPr>
          <w:spacing w:val="30"/>
        </w:rPr>
        <w:t> </w:t>
      </w:r>
      <w:r>
        <w:rPr/>
        <w:t>từ</w:t>
      </w:r>
      <w:r>
        <w:rPr>
          <w:spacing w:val="28"/>
        </w:rPr>
        <w:t> </w:t>
      </w:r>
      <w:r>
        <w:rPr/>
        <w:t>cơ</w:t>
      </w:r>
      <w:r>
        <w:rPr>
          <w:spacing w:val="28"/>
        </w:rPr>
        <w:t> </w:t>
      </w:r>
      <w:r>
        <w:rPr/>
        <w:t>sở</w:t>
      </w:r>
      <w:r>
        <w:rPr>
          <w:spacing w:val="28"/>
        </w:rPr>
        <w:t> </w:t>
      </w:r>
      <w:r>
        <w:rPr/>
        <w:t>đến</w:t>
      </w:r>
      <w:r>
        <w:rPr>
          <w:spacing w:val="30"/>
        </w:rPr>
        <w:t> </w:t>
      </w:r>
      <w:r>
        <w:rPr/>
        <w:t>chuyên</w:t>
      </w:r>
      <w:r>
        <w:rPr>
          <w:spacing w:val="33"/>
        </w:rPr>
        <w:t> </w:t>
      </w:r>
      <w:r>
        <w:rPr/>
        <w:t>sâu.</w:t>
      </w:r>
      <w:r>
        <w:rPr>
          <w:spacing w:val="27"/>
        </w:rPr>
        <w:t> </w:t>
      </w:r>
      <w:r>
        <w:rPr/>
        <w:t>Mỗi</w:t>
      </w:r>
      <w:r>
        <w:rPr>
          <w:spacing w:val="28"/>
        </w:rPr>
        <w:t> </w:t>
      </w:r>
      <w:r>
        <w:rPr/>
        <w:t>chủ</w:t>
      </w:r>
      <w:r>
        <w:rPr>
          <w:spacing w:val="33"/>
        </w:rPr>
        <w:t> </w:t>
      </w:r>
      <w:r>
        <w:rPr/>
        <w:t>đề</w:t>
      </w:r>
      <w:r>
        <w:rPr>
          <w:spacing w:val="28"/>
        </w:rPr>
        <w:t> </w:t>
      </w:r>
      <w:r>
        <w:rPr/>
        <w:t>có</w:t>
      </w:r>
      <w:r>
        <w:rPr>
          <w:spacing w:val="28"/>
        </w:rPr>
        <w:t> </w:t>
      </w:r>
      <w:r>
        <w:rPr/>
        <w:t>thể</w:t>
      </w:r>
      <w:r>
        <w:rPr>
          <w:spacing w:val="32"/>
        </w:rPr>
        <w:t> </w:t>
      </w:r>
      <w:r>
        <w:rPr/>
        <w:t>được</w:t>
      </w:r>
      <w:r>
        <w:rPr>
          <w:spacing w:val="30"/>
        </w:rPr>
        <w:t> </w:t>
      </w:r>
      <w:r>
        <w:rPr/>
        <w:t>giảng</w:t>
      </w:r>
      <w:r>
        <w:rPr>
          <w:spacing w:val="28"/>
        </w:rPr>
        <w:t> </w:t>
      </w:r>
      <w:r>
        <w:rPr/>
        <w:t>dạy</w:t>
      </w:r>
      <w:r>
        <w:rPr>
          <w:spacing w:val="28"/>
        </w:rPr>
        <w:t> </w:t>
      </w:r>
      <w:r>
        <w:rPr/>
        <w:t>với thời lượng 2~3 giờ lý thuyết và giờ thực hành tương ứng. Ch-¬ng 2 và Ch-¬ng 6, với</w:t>
      </w:r>
      <w:r>
        <w:rPr>
          <w:spacing w:val="40"/>
        </w:rPr>
        <w:t> </w:t>
      </w:r>
      <w:r>
        <w:rPr/>
        <w:t>nội dung là các kiến thức cơ bản về ngôn ngữ lập trình Java, tuy cần thiết nhưng</w:t>
      </w:r>
      <w:r>
        <w:rPr>
          <w:spacing w:val="80"/>
        </w:rPr>
        <w:t> </w:t>
      </w:r>
      <w:r>
        <w:rPr/>
        <w:t>không</w:t>
      </w:r>
      <w:r>
        <w:rPr>
          <w:spacing w:val="40"/>
        </w:rPr>
        <w:t> </w:t>
      </w:r>
      <w:r>
        <w:rPr/>
        <w:t>phải</w:t>
      </w:r>
      <w:r>
        <w:rPr>
          <w:spacing w:val="40"/>
        </w:rPr>
        <w:t> </w:t>
      </w:r>
      <w:r>
        <w:rPr/>
        <w:t>nội</w:t>
      </w:r>
      <w:r>
        <w:rPr>
          <w:spacing w:val="40"/>
        </w:rPr>
        <w:t> </w:t>
      </w:r>
      <w:r>
        <w:rPr/>
        <w:t>dung</w:t>
      </w:r>
      <w:r>
        <w:rPr>
          <w:spacing w:val="40"/>
        </w:rPr>
        <w:t> </w:t>
      </w:r>
      <w:r>
        <w:rPr/>
        <w:t>trọng</w:t>
      </w:r>
      <w:r>
        <w:rPr>
          <w:spacing w:val="40"/>
        </w:rPr>
        <w:t> </w:t>
      </w:r>
      <w:r>
        <w:rPr/>
        <w:t>tâm</w:t>
      </w:r>
      <w:r>
        <w:rPr>
          <w:spacing w:val="40"/>
        </w:rPr>
        <w:t> </w:t>
      </w:r>
      <w:r>
        <w:rPr/>
        <w:t>của</w:t>
      </w:r>
      <w:r>
        <w:rPr>
          <w:spacing w:val="40"/>
        </w:rPr>
        <w:t> </w:t>
      </w:r>
      <w:r>
        <w:rPr/>
        <w:t>môn</w:t>
      </w:r>
      <w:r>
        <w:rPr>
          <w:spacing w:val="40"/>
        </w:rPr>
        <w:t> </w:t>
      </w:r>
      <w:r>
        <w:rPr/>
        <w:t>học</w:t>
      </w:r>
      <w:r>
        <w:rPr>
          <w:spacing w:val="40"/>
        </w:rPr>
        <w:t> </w:t>
      </w:r>
      <w:r>
        <w:rPr/>
        <w:t>Lập</w:t>
      </w:r>
      <w:r>
        <w:rPr>
          <w:spacing w:val="40"/>
        </w:rPr>
        <w:t> </w:t>
      </w:r>
      <w:r>
        <w:rPr/>
        <w:t>trình</w:t>
      </w:r>
      <w:r>
        <w:rPr>
          <w:spacing w:val="40"/>
        </w:rPr>
        <w:t> </w:t>
      </w:r>
      <w:r>
        <w:rPr/>
        <w:t>hướng</w:t>
      </w:r>
      <w:r>
        <w:rPr>
          <w:spacing w:val="40"/>
        </w:rPr>
        <w:t> </w:t>
      </w:r>
      <w:r>
        <w:rPr/>
        <w:t>đối</w:t>
      </w:r>
      <w:r>
        <w:rPr>
          <w:spacing w:val="40"/>
        </w:rPr>
        <w:t> </w:t>
      </w:r>
      <w:r>
        <w:rPr/>
        <w:t>tượng.</w:t>
      </w:r>
      <w:r>
        <w:rPr>
          <w:spacing w:val="40"/>
        </w:rPr>
        <w:t> </w:t>
      </w:r>
      <w:r>
        <w:rPr/>
        <w:t>Các chương</w:t>
      </w:r>
      <w:r>
        <w:rPr>
          <w:spacing w:val="35"/>
        </w:rPr>
        <w:t> </w:t>
      </w:r>
      <w:r>
        <w:rPr/>
        <w:t>này,</w:t>
      </w:r>
      <w:r>
        <w:rPr>
          <w:spacing w:val="37"/>
        </w:rPr>
        <w:t> </w:t>
      </w:r>
      <w:r>
        <w:rPr/>
        <w:t>do</w:t>
      </w:r>
      <w:r>
        <w:rPr>
          <w:spacing w:val="35"/>
        </w:rPr>
        <w:t> </w:t>
      </w:r>
      <w:r>
        <w:rPr/>
        <w:t>đó,</w:t>
      </w:r>
      <w:r>
        <w:rPr>
          <w:spacing w:val="37"/>
        </w:rPr>
        <w:t> </w:t>
      </w:r>
      <w:r>
        <w:rPr/>
        <w:t>nên</w:t>
      </w:r>
      <w:r>
        <w:rPr>
          <w:spacing w:val="37"/>
        </w:rPr>
        <w:t> </w:t>
      </w:r>
      <w:r>
        <w:rPr/>
        <w:t>để</w:t>
      </w:r>
      <w:r>
        <w:rPr>
          <w:spacing w:val="35"/>
        </w:rPr>
        <w:t> </w:t>
      </w:r>
      <w:r>
        <w:rPr/>
        <w:t>sinh</w:t>
      </w:r>
      <w:r>
        <w:rPr>
          <w:spacing w:val="37"/>
        </w:rPr>
        <w:t> </w:t>
      </w:r>
      <w:r>
        <w:rPr/>
        <w:t>viên</w:t>
      </w:r>
      <w:r>
        <w:rPr>
          <w:spacing w:val="37"/>
        </w:rPr>
        <w:t> </w:t>
      </w:r>
      <w:r>
        <w:rPr/>
        <w:t>tự</w:t>
      </w:r>
      <w:r>
        <w:rPr>
          <w:spacing w:val="35"/>
        </w:rPr>
        <w:t> </w:t>
      </w:r>
      <w:r>
        <w:rPr/>
        <w:t>học.</w:t>
      </w:r>
      <w:r>
        <w:rPr>
          <w:spacing w:val="37"/>
        </w:rPr>
        <w:t> </w:t>
      </w:r>
      <w:r>
        <w:rPr/>
        <w:t>Chương</w:t>
      </w:r>
      <w:r>
        <w:rPr>
          <w:spacing w:val="32"/>
        </w:rPr>
        <w:t> </w:t>
      </w:r>
      <w:r>
        <w:rPr/>
        <w:t>9</w:t>
      </w:r>
      <w:r>
        <w:rPr>
          <w:spacing w:val="35"/>
        </w:rPr>
        <w:t> </w:t>
      </w:r>
      <w:r>
        <w:rPr/>
        <w:t>và</w:t>
      </w:r>
      <w:r>
        <w:rPr>
          <w:spacing w:val="35"/>
        </w:rPr>
        <w:t> </w:t>
      </w:r>
      <w:r>
        <w:rPr/>
        <w:t>Chương</w:t>
      </w:r>
      <w:r>
        <w:rPr>
          <w:spacing w:val="35"/>
        </w:rPr>
        <w:t> </w:t>
      </w:r>
      <w:r>
        <w:rPr/>
        <w:t>10</w:t>
      </w:r>
      <w:r>
        <w:rPr>
          <w:spacing w:val="33"/>
        </w:rPr>
        <w:t> </w:t>
      </w:r>
      <w:r>
        <w:rPr/>
        <w:t>không</w:t>
      </w:r>
      <w:r>
        <w:rPr>
          <w:spacing w:val="32"/>
        </w:rPr>
        <w:t> </w:t>
      </w:r>
      <w:r>
        <w:rPr/>
        <w:t>nhất thiết phải được dạy thành những chủ đề độc lập mà có thể được tách rải rác các nội dung kiến thức và giới thiệu kèm theo các khái niệm hướng đối tượng có liên quan, hoặc</w:t>
      </w:r>
      <w:r>
        <w:rPr>
          <w:spacing w:val="36"/>
        </w:rPr>
        <w:t> </w:t>
      </w:r>
      <w:r>
        <w:rPr/>
        <w:t>yêu</w:t>
      </w:r>
      <w:r>
        <w:rPr>
          <w:spacing w:val="36"/>
        </w:rPr>
        <w:t> </w:t>
      </w:r>
      <w:r>
        <w:rPr/>
        <w:t>cầu</w:t>
      </w:r>
      <w:r>
        <w:rPr>
          <w:spacing w:val="36"/>
        </w:rPr>
        <w:t> </w:t>
      </w:r>
      <w:r>
        <w:rPr/>
        <w:t>sinh</w:t>
      </w:r>
      <w:r>
        <w:rPr>
          <w:spacing w:val="36"/>
        </w:rPr>
        <w:t> </w:t>
      </w:r>
      <w:r>
        <w:rPr/>
        <w:t>viên</w:t>
      </w:r>
      <w:r>
        <w:rPr>
          <w:spacing w:val="38"/>
        </w:rPr>
        <w:t> </w:t>
      </w:r>
      <w:r>
        <w:rPr/>
        <w:t>tự đọc</w:t>
      </w:r>
      <w:r>
        <w:rPr>
          <w:spacing w:val="36"/>
        </w:rPr>
        <w:t> </w:t>
      </w:r>
      <w:r>
        <w:rPr/>
        <w:t>khi cần</w:t>
      </w:r>
      <w:r>
        <w:rPr>
          <w:spacing w:val="36"/>
        </w:rPr>
        <w:t> </w:t>
      </w:r>
      <w:r>
        <w:rPr/>
        <w:t>đến</w:t>
      </w:r>
      <w:r>
        <w:rPr>
          <w:spacing w:val="38"/>
        </w:rPr>
        <w:t> </w:t>
      </w:r>
      <w:r>
        <w:rPr/>
        <w:t>các</w:t>
      </w:r>
      <w:r>
        <w:rPr>
          <w:spacing w:val="36"/>
        </w:rPr>
        <w:t> </w:t>
      </w:r>
      <w:r>
        <w:rPr/>
        <w:t>kiến</w:t>
      </w:r>
      <w:r>
        <w:rPr>
          <w:spacing w:val="36"/>
        </w:rPr>
        <w:t> </w:t>
      </w:r>
      <w:r>
        <w:rPr/>
        <w:t>thức</w:t>
      </w:r>
      <w:r>
        <w:rPr>
          <w:spacing w:val="36"/>
        </w:rPr>
        <w:t> </w:t>
      </w:r>
      <w:r>
        <w:rPr/>
        <w:t>này trong quá trình</w:t>
      </w:r>
      <w:r>
        <w:rPr>
          <w:spacing w:val="36"/>
        </w:rPr>
        <w:t> </w:t>
      </w:r>
      <w:r>
        <w:rPr/>
        <w:t>thực </w:t>
      </w:r>
      <w:r>
        <w:rPr>
          <w:spacing w:val="-2"/>
        </w:rPr>
        <w:t>hành.</w:t>
      </w:r>
    </w:p>
    <w:p>
      <w:pPr>
        <w:pStyle w:val="BodyText"/>
        <w:spacing w:line="247" w:lineRule="auto" w:before="98"/>
        <w:ind w:left="431" w:right="440" w:firstLine="427"/>
        <w:jc w:val="both"/>
      </w:pPr>
      <w:r>
        <w:rPr/>
        <w:t>Tuy cuốn giáo trình này không trình</w:t>
      </w:r>
      <w:r>
        <w:rPr>
          <w:spacing w:val="23"/>
        </w:rPr>
        <w:t> </w:t>
      </w:r>
      <w:r>
        <w:rPr/>
        <w:t>bày sâu về lập trình</w:t>
      </w:r>
      <w:r>
        <w:rPr>
          <w:spacing w:val="23"/>
        </w:rPr>
        <w:t> </w:t>
      </w:r>
      <w:r>
        <w:rPr/>
        <w:t>Java,</w:t>
      </w:r>
      <w:r>
        <w:rPr>
          <w:spacing w:val="21"/>
        </w:rPr>
        <w:t> </w:t>
      </w:r>
      <w:r>
        <w:rPr/>
        <w:t>nhưng kiến thức</w:t>
      </w:r>
      <w:r>
        <w:rPr>
          <w:spacing w:val="40"/>
        </w:rPr>
        <w:t> </w:t>
      </w:r>
      <w:r>
        <w:rPr/>
        <w:t>về</w:t>
      </w:r>
      <w:r>
        <w:rPr>
          <w:spacing w:val="28"/>
        </w:rPr>
        <w:t> </w:t>
      </w:r>
      <w:r>
        <w:rPr/>
        <w:t>lập</w:t>
      </w:r>
      <w:r>
        <w:rPr>
          <w:spacing w:val="31"/>
        </w:rPr>
        <w:t> </w:t>
      </w:r>
      <w:r>
        <w:rPr/>
        <w:t>trình</w:t>
      </w:r>
      <w:r>
        <w:rPr>
          <w:spacing w:val="29"/>
        </w:rPr>
        <w:t> </w:t>
      </w:r>
      <w:r>
        <w:rPr/>
        <w:t>Java</w:t>
      </w:r>
      <w:r>
        <w:rPr>
          <w:spacing w:val="29"/>
        </w:rPr>
        <w:t> </w:t>
      </w:r>
      <w:r>
        <w:rPr/>
        <w:t>lại</w:t>
      </w:r>
      <w:r>
        <w:rPr>
          <w:spacing w:val="28"/>
        </w:rPr>
        <w:t> </w:t>
      </w:r>
      <w:r>
        <w:rPr/>
        <w:t>là cần thiết</w:t>
      </w:r>
      <w:r>
        <w:rPr>
          <w:spacing w:val="29"/>
        </w:rPr>
        <w:t> </w:t>
      </w:r>
      <w:r>
        <w:rPr/>
        <w:t>đối</w:t>
      </w:r>
      <w:r>
        <w:rPr>
          <w:spacing w:val="28"/>
        </w:rPr>
        <w:t> </w:t>
      </w:r>
      <w:r>
        <w:rPr/>
        <w:t>với</w:t>
      </w:r>
      <w:r>
        <w:rPr>
          <w:spacing w:val="28"/>
        </w:rPr>
        <w:t> </w:t>
      </w:r>
      <w:r>
        <w:rPr/>
        <w:t>sinh</w:t>
      </w:r>
      <w:r>
        <w:rPr>
          <w:spacing w:val="29"/>
        </w:rPr>
        <w:t> </w:t>
      </w:r>
      <w:r>
        <w:rPr/>
        <w:t>viên,</w:t>
      </w:r>
      <w:r>
        <w:rPr>
          <w:spacing w:val="31"/>
        </w:rPr>
        <w:t> </w:t>
      </w:r>
      <w:r>
        <w:rPr/>
        <w:t>ngay cả</w:t>
      </w:r>
      <w:r>
        <w:rPr>
          <w:spacing w:val="29"/>
        </w:rPr>
        <w:t> </w:t>
      </w:r>
      <w:r>
        <w:rPr/>
        <w:t>với</w:t>
      </w:r>
      <w:r>
        <w:rPr>
          <w:spacing w:val="28"/>
        </w:rPr>
        <w:t> </w:t>
      </w:r>
      <w:r>
        <w:rPr/>
        <w:t>mục</w:t>
      </w:r>
      <w:r>
        <w:rPr>
          <w:spacing w:val="29"/>
        </w:rPr>
        <w:t> </w:t>
      </w:r>
      <w:r>
        <w:rPr/>
        <w:t>đích</w:t>
      </w:r>
      <w:r>
        <w:rPr>
          <w:spacing w:val="33"/>
        </w:rPr>
        <w:t> </w:t>
      </w:r>
      <w:r>
        <w:rPr/>
        <w:t>thực hành môn học. Do đó, ngoài mục đích thực hành các nội dung liên quan đến lập trình</w:t>
      </w:r>
      <w:r>
        <w:rPr>
          <w:spacing w:val="40"/>
        </w:rPr>
        <w:t> </w:t>
      </w:r>
      <w:r>
        <w:rPr/>
        <w:t>hướng đối tượng, các bài tập thực hành của môn học này nên có thêm đóng vai trò định</w:t>
      </w:r>
      <w:r>
        <w:rPr>
          <w:spacing w:val="34"/>
        </w:rPr>
        <w:t> </w:t>
      </w:r>
      <w:r>
        <w:rPr/>
        <w:t>hướng</w:t>
      </w:r>
      <w:r>
        <w:rPr>
          <w:spacing w:val="35"/>
        </w:rPr>
        <w:t> </w:t>
      </w:r>
      <w:r>
        <w:rPr/>
        <w:t>và</w:t>
      </w:r>
      <w:r>
        <w:rPr>
          <w:spacing w:val="37"/>
        </w:rPr>
        <w:t> </w:t>
      </w:r>
      <w:r>
        <w:rPr/>
        <w:t>gợi</w:t>
      </w:r>
      <w:r>
        <w:rPr>
          <w:spacing w:val="35"/>
        </w:rPr>
        <w:t> </w:t>
      </w:r>
      <w:r>
        <w:rPr/>
        <w:t>ý</w:t>
      </w:r>
      <w:r>
        <w:rPr>
          <w:spacing w:val="38"/>
        </w:rPr>
        <w:t> </w:t>
      </w:r>
      <w:r>
        <w:rPr/>
        <w:t>giúp</w:t>
      </w:r>
      <w:r>
        <w:rPr>
          <w:spacing w:val="38"/>
        </w:rPr>
        <w:t> </w:t>
      </w:r>
      <w:r>
        <w:rPr/>
        <w:t>đỡ</w:t>
      </w:r>
      <w:r>
        <w:rPr>
          <w:spacing w:val="33"/>
        </w:rPr>
        <w:t> </w:t>
      </w:r>
      <w:r>
        <w:rPr/>
        <w:t>sinh</w:t>
      </w:r>
      <w:r>
        <w:rPr>
          <w:spacing w:val="37"/>
        </w:rPr>
        <w:t> </w:t>
      </w:r>
      <w:r>
        <w:rPr/>
        <w:t>viên</w:t>
      </w:r>
      <w:r>
        <w:rPr>
          <w:spacing w:val="40"/>
        </w:rPr>
        <w:t> </w:t>
      </w:r>
      <w:r>
        <w:rPr/>
        <w:t>tự</w:t>
      </w:r>
      <w:r>
        <w:rPr>
          <w:spacing w:val="31"/>
        </w:rPr>
        <w:t> </w:t>
      </w:r>
      <w:r>
        <w:rPr/>
        <w:t>học</w:t>
      </w:r>
      <w:r>
        <w:rPr>
          <w:spacing w:val="34"/>
        </w:rPr>
        <w:t> </w:t>
      </w:r>
      <w:r>
        <w:rPr/>
        <w:t>các</w:t>
      </w:r>
      <w:r>
        <w:rPr>
          <w:spacing w:val="34"/>
        </w:rPr>
        <w:t> </w:t>
      </w:r>
      <w:r>
        <w:rPr/>
        <w:t>chủ</w:t>
      </w:r>
      <w:r>
        <w:rPr>
          <w:spacing w:val="34"/>
        </w:rPr>
        <w:t> </w:t>
      </w:r>
      <w:r>
        <w:rPr/>
        <w:t>đề</w:t>
      </w:r>
      <w:r>
        <w:rPr>
          <w:spacing w:val="37"/>
        </w:rPr>
        <w:t> </w:t>
      </w:r>
      <w:r>
        <w:rPr/>
        <w:t>thuần</w:t>
      </w:r>
      <w:r>
        <w:rPr>
          <w:spacing w:val="32"/>
        </w:rPr>
        <w:t> </w:t>
      </w:r>
      <w:r>
        <w:rPr/>
        <w:t>túy</w:t>
      </w:r>
      <w:r>
        <w:rPr>
          <w:spacing w:val="35"/>
        </w:rPr>
        <w:t> </w:t>
      </w:r>
      <w:r>
        <w:rPr/>
        <w:t>Java</w:t>
      </w:r>
      <w:r>
        <w:rPr>
          <w:spacing w:val="33"/>
        </w:rPr>
        <w:t> </w:t>
      </w:r>
      <w:r>
        <w:rPr/>
        <w:t>mà</w:t>
      </w:r>
      <w:r>
        <w:rPr>
          <w:spacing w:val="37"/>
        </w:rPr>
        <w:t> </w:t>
      </w:r>
      <w:r>
        <w:rPr/>
        <w:t>giáo viên cho là cần thiết, chẳng hạn như học về vào ra dữ liệu đơn giản ngay từ tuần đầu tiên</w:t>
      </w:r>
      <w:r>
        <w:rPr>
          <w:spacing w:val="36"/>
        </w:rPr>
        <w:t> </w:t>
      </w:r>
      <w:r>
        <w:rPr/>
        <w:t>của môn</w:t>
      </w:r>
      <w:r>
        <w:rPr>
          <w:spacing w:val="34"/>
        </w:rPr>
        <w:t> </w:t>
      </w:r>
      <w:r>
        <w:rPr/>
        <w:t>học.</w:t>
      </w:r>
      <w:r>
        <w:rPr>
          <w:spacing w:val="34"/>
        </w:rPr>
        <w:t> </w:t>
      </w:r>
      <w:r>
        <w:rPr/>
        <w:t>Các định</w:t>
      </w:r>
      <w:r>
        <w:rPr>
          <w:spacing w:val="36"/>
        </w:rPr>
        <w:t> </w:t>
      </w:r>
      <w:r>
        <w:rPr/>
        <w:t>hướng này có thể được</w:t>
      </w:r>
      <w:r>
        <w:rPr>
          <w:spacing w:val="34"/>
        </w:rPr>
        <w:t> </w:t>
      </w:r>
      <w:r>
        <w:rPr/>
        <w:t>thể hiện</w:t>
      </w:r>
      <w:r>
        <w:rPr>
          <w:spacing w:val="36"/>
        </w:rPr>
        <w:t> </w:t>
      </w:r>
      <w:r>
        <w:rPr/>
        <w:t>ở những bài tập</w:t>
      </w:r>
      <w:r>
        <w:rPr>
          <w:spacing w:val="34"/>
        </w:rPr>
        <w:t> </w:t>
      </w:r>
      <w:r>
        <w:rPr/>
        <w:t>thực hành</w:t>
      </w:r>
      <w:r>
        <w:rPr>
          <w:spacing w:val="21"/>
        </w:rPr>
        <w:t> </w:t>
      </w:r>
      <w:r>
        <w:rPr/>
        <w:t>với</w:t>
      </w:r>
      <w:r>
        <w:rPr>
          <w:spacing w:val="16"/>
        </w:rPr>
        <w:t> </w:t>
      </w:r>
      <w:r>
        <w:rPr/>
        <w:t>những</w:t>
      </w:r>
      <w:r>
        <w:rPr>
          <w:spacing w:val="16"/>
        </w:rPr>
        <w:t> </w:t>
      </w:r>
      <w:r>
        <w:rPr/>
        <w:t>đoạn</w:t>
      </w:r>
      <w:r>
        <w:rPr>
          <w:spacing w:val="21"/>
        </w:rPr>
        <w:t> </w:t>
      </w:r>
      <w:r>
        <w:rPr/>
        <w:t>chương</w:t>
      </w:r>
      <w:r>
        <w:rPr>
          <w:spacing w:val="16"/>
        </w:rPr>
        <w:t> </w:t>
      </w:r>
      <w:r>
        <w:rPr/>
        <w:t>trình</w:t>
      </w:r>
      <w:r>
        <w:rPr>
          <w:spacing w:val="21"/>
        </w:rPr>
        <w:t> </w:t>
      </w:r>
      <w:r>
        <w:rPr/>
        <w:t>mẫu,</w:t>
      </w:r>
      <w:r>
        <w:rPr>
          <w:spacing w:val="80"/>
        </w:rPr>
        <w:t> </w:t>
      </w:r>
      <w:r>
        <w:rPr/>
        <w:t>hoặc</w:t>
      </w:r>
      <w:r>
        <w:rPr>
          <w:spacing w:val="21"/>
        </w:rPr>
        <w:t> </w:t>
      </w:r>
      <w:r>
        <w:rPr/>
        <w:t>yêu</w:t>
      </w:r>
      <w:r>
        <w:rPr>
          <w:spacing w:val="18"/>
        </w:rPr>
        <w:t> </w:t>
      </w:r>
      <w:r>
        <w:rPr/>
        <w:t>cầu</w:t>
      </w:r>
      <w:r>
        <w:rPr>
          <w:spacing w:val="18"/>
        </w:rPr>
        <w:t> </w:t>
      </w:r>
      <w:r>
        <w:rPr/>
        <w:t>tìm</w:t>
      </w:r>
      <w:r>
        <w:rPr>
          <w:spacing w:val="18"/>
        </w:rPr>
        <w:t> </w:t>
      </w:r>
      <w:r>
        <w:rPr/>
        <w:t>hiểu</w:t>
      </w:r>
      <w:r>
        <w:rPr>
          <w:spacing w:val="21"/>
        </w:rPr>
        <w:t> </w:t>
      </w:r>
      <w:r>
        <w:rPr/>
        <w:t>tài</w:t>
      </w:r>
      <w:r>
        <w:rPr>
          <w:spacing w:val="16"/>
        </w:rPr>
        <w:t> </w:t>
      </w:r>
      <w:r>
        <w:rPr/>
        <w:t>liệu</w:t>
      </w:r>
      <w:r>
        <w:rPr>
          <w:spacing w:val="21"/>
        </w:rPr>
        <w:t> </w:t>
      </w:r>
      <w:r>
        <w:rPr/>
        <w:t>API</w:t>
      </w:r>
      <w:r>
        <w:rPr>
          <w:spacing w:val="21"/>
        </w:rPr>
        <w:t> </w:t>
      </w:r>
      <w:r>
        <w:rPr/>
        <w:t>về</w:t>
      </w:r>
      <w:r>
        <w:rPr>
          <w:spacing w:val="20"/>
        </w:rPr>
        <w:t> </w:t>
      </w:r>
      <w:r>
        <w:rPr/>
        <w:t>một số lớp tiện ích. Một số bài tập cuối chương là ví dụ của dạng bài tập này.</w:t>
      </w:r>
    </w:p>
    <w:p>
      <w:pPr>
        <w:pStyle w:val="BodyText"/>
        <w:spacing w:after="0" w:line="247" w:lineRule="auto"/>
        <w:jc w:val="both"/>
        <w:sectPr>
          <w:pgSz w:w="12240" w:h="15840"/>
          <w:pgMar w:header="0" w:footer="1511" w:top="1100" w:bottom="1700" w:left="1440" w:right="1440"/>
        </w:sectPr>
      </w:pPr>
    </w:p>
    <w:p>
      <w:pPr>
        <w:pStyle w:val="BodyText"/>
        <w:spacing w:line="247" w:lineRule="auto" w:before="6"/>
        <w:ind w:left="431" w:right="436" w:firstLine="427"/>
        <w:jc w:val="both"/>
      </w:pPr>
      <w:r>
        <w:rPr/>
        <w:drawing>
          <wp:anchor distT="0" distB="0" distL="0" distR="0" allowOverlap="1" layoutInCell="1" locked="0" behindDoc="1" simplePos="0" relativeHeight="476576256">
            <wp:simplePos x="0" y="0"/>
            <wp:positionH relativeFrom="page">
              <wp:posOffset>4354320</wp:posOffset>
            </wp:positionH>
            <wp:positionV relativeFrom="page">
              <wp:posOffset>6360074</wp:posOffset>
            </wp:positionV>
            <wp:extent cx="2149127" cy="2308284"/>
            <wp:effectExtent l="0" t="0" r="0" b="0"/>
            <wp:wrapNone/>
            <wp:docPr id="8" name="Image 8"/>
            <wp:cNvGraphicFramePr>
              <a:graphicFrameLocks/>
            </wp:cNvGraphicFramePr>
            <a:graphic>
              <a:graphicData uri="http://schemas.openxmlformats.org/drawingml/2006/picture">
                <pic:pic>
                  <pic:nvPicPr>
                    <pic:cNvPr id="8" name="Image 8"/>
                    <pic:cNvPicPr/>
                  </pic:nvPicPr>
                  <pic:blipFill>
                    <a:blip r:embed="rId7" cstate="print"/>
                    <a:stretch>
                      <a:fillRect/>
                    </a:stretch>
                  </pic:blipFill>
                  <pic:spPr>
                    <a:xfrm>
                      <a:off x="0" y="0"/>
                      <a:ext cx="2149127" cy="2308284"/>
                    </a:xfrm>
                    <a:prstGeom prst="rect">
                      <a:avLst/>
                    </a:prstGeom>
                  </pic:spPr>
                </pic:pic>
              </a:graphicData>
            </a:graphic>
          </wp:anchor>
        </w:drawing>
      </w:r>
      <w:r>
        <w:rPr/>
        <w:t>Các</w:t>
      </w:r>
      <w:r>
        <w:rPr>
          <w:spacing w:val="40"/>
        </w:rPr>
        <w:t> </w:t>
      </w:r>
      <w:r>
        <w:rPr/>
        <w:t>thuật</w:t>
      </w:r>
      <w:r>
        <w:rPr>
          <w:spacing w:val="40"/>
        </w:rPr>
        <w:t> </w:t>
      </w:r>
      <w:r>
        <w:rPr/>
        <w:t>ngữ</w:t>
      </w:r>
      <w:r>
        <w:rPr>
          <w:spacing w:val="40"/>
        </w:rPr>
        <w:t> </w:t>
      </w:r>
      <w:r>
        <w:rPr/>
        <w:t>hướng đối</w:t>
      </w:r>
      <w:r>
        <w:rPr>
          <w:spacing w:val="40"/>
        </w:rPr>
        <w:t> </w:t>
      </w:r>
      <w:r>
        <w:rPr/>
        <w:t>tượng</w:t>
      </w:r>
      <w:r>
        <w:rPr>
          <w:spacing w:val="40"/>
        </w:rPr>
        <w:t> </w:t>
      </w:r>
      <w:r>
        <w:rPr/>
        <w:t>nguyên</w:t>
      </w:r>
      <w:r>
        <w:rPr>
          <w:spacing w:val="40"/>
        </w:rPr>
        <w:t> </w:t>
      </w:r>
      <w:r>
        <w:rPr/>
        <w:t>gốc</w:t>
      </w:r>
      <w:r>
        <w:rPr>
          <w:spacing w:val="40"/>
        </w:rPr>
        <w:t> </w:t>
      </w:r>
      <w:r>
        <w:rPr/>
        <w:t>tiếng</w:t>
      </w:r>
      <w:r>
        <w:rPr>
          <w:spacing w:val="40"/>
        </w:rPr>
        <w:t> </w:t>
      </w:r>
      <w:r>
        <w:rPr/>
        <w:t>Anh</w:t>
      </w:r>
      <w:r>
        <w:rPr>
          <w:spacing w:val="40"/>
        </w:rPr>
        <w:t> </w:t>
      </w:r>
      <w:r>
        <w:rPr/>
        <w:t>đã</w:t>
      </w:r>
      <w:r>
        <w:rPr>
          <w:spacing w:val="40"/>
        </w:rPr>
        <w:t> </w:t>
      </w:r>
      <w:r>
        <w:rPr/>
        <w:t>được</w:t>
      </w:r>
      <w:r>
        <w:rPr>
          <w:spacing w:val="40"/>
        </w:rPr>
        <w:t> </w:t>
      </w:r>
      <w:r>
        <w:rPr/>
        <w:t>chuyển</w:t>
      </w:r>
      <w:r>
        <w:rPr>
          <w:spacing w:val="40"/>
        </w:rPr>
        <w:t> </w:t>
      </w:r>
      <w:r>
        <w:rPr/>
        <w:t>sang tiếng Việt theo những cách khác nhau tùy các tác giả. Sinh viên cần biết thuật ngữ nguyên</w:t>
      </w:r>
      <w:r>
        <w:rPr>
          <w:spacing w:val="40"/>
        </w:rPr>
        <w:t> </w:t>
      </w:r>
      <w:r>
        <w:rPr/>
        <w:t>gốc</w:t>
      </w:r>
      <w:r>
        <w:rPr>
          <w:spacing w:val="40"/>
        </w:rPr>
        <w:t> </w:t>
      </w:r>
      <w:r>
        <w:rPr/>
        <w:t>tiếng</w:t>
      </w:r>
      <w:r>
        <w:rPr>
          <w:spacing w:val="40"/>
        </w:rPr>
        <w:t> </w:t>
      </w:r>
      <w:r>
        <w:rPr/>
        <w:t>Anh</w:t>
      </w:r>
      <w:r>
        <w:rPr>
          <w:spacing w:val="40"/>
        </w:rPr>
        <w:t> </w:t>
      </w:r>
      <w:r>
        <w:rPr/>
        <w:t>cũng</w:t>
      </w:r>
      <w:r>
        <w:rPr>
          <w:spacing w:val="40"/>
        </w:rPr>
        <w:t> </w:t>
      </w:r>
      <w:r>
        <w:rPr/>
        <w:t>như</w:t>
      </w:r>
      <w:r>
        <w:rPr>
          <w:spacing w:val="40"/>
        </w:rPr>
        <w:t> </w:t>
      </w:r>
      <w:r>
        <w:rPr/>
        <w:t>các</w:t>
      </w:r>
      <w:r>
        <w:rPr>
          <w:spacing w:val="40"/>
        </w:rPr>
        <w:t> </w:t>
      </w:r>
      <w:r>
        <w:rPr/>
        <w:t>cách</w:t>
      </w:r>
      <w:r>
        <w:rPr>
          <w:spacing w:val="40"/>
        </w:rPr>
        <w:t> </w:t>
      </w:r>
      <w:r>
        <w:rPr/>
        <w:t>dịch</w:t>
      </w:r>
      <w:r>
        <w:rPr>
          <w:spacing w:val="40"/>
        </w:rPr>
        <w:t> </w:t>
      </w:r>
      <w:r>
        <w:rPr/>
        <w:t>khác</w:t>
      </w:r>
      <w:r>
        <w:rPr>
          <w:spacing w:val="40"/>
        </w:rPr>
        <w:t> </w:t>
      </w:r>
      <w:r>
        <w:rPr/>
        <w:t>nhau</w:t>
      </w:r>
      <w:r>
        <w:rPr>
          <w:spacing w:val="40"/>
        </w:rPr>
        <w:t> </w:t>
      </w:r>
      <w:r>
        <w:rPr/>
        <w:t>đó</w:t>
      </w:r>
      <w:r>
        <w:rPr>
          <w:spacing w:val="40"/>
        </w:rPr>
        <w:t> </w:t>
      </w:r>
      <w:r>
        <w:rPr/>
        <w:t>để</w:t>
      </w:r>
      <w:r>
        <w:rPr>
          <w:spacing w:val="40"/>
        </w:rPr>
        <w:t> </w:t>
      </w:r>
      <w:r>
        <w:rPr/>
        <w:t>tiện</w:t>
      </w:r>
      <w:r>
        <w:rPr>
          <w:spacing w:val="40"/>
        </w:rPr>
        <w:t> </w:t>
      </w:r>
      <w:r>
        <w:rPr/>
        <w:t>cho</w:t>
      </w:r>
      <w:r>
        <w:rPr>
          <w:spacing w:val="40"/>
        </w:rPr>
        <w:t> </w:t>
      </w:r>
      <w:r>
        <w:rPr/>
        <w:t>việc</w:t>
      </w:r>
      <w:r>
        <w:rPr>
          <w:spacing w:val="40"/>
        </w:rPr>
        <w:t> </w:t>
      </w:r>
      <w:r>
        <w:rPr/>
        <w:t>sử dụng</w:t>
      </w:r>
      <w:r>
        <w:rPr>
          <w:spacing w:val="14"/>
        </w:rPr>
        <w:t> </w:t>
      </w:r>
      <w:r>
        <w:rPr/>
        <w:t>tài</w:t>
      </w:r>
      <w:r>
        <w:rPr>
          <w:spacing w:val="19"/>
        </w:rPr>
        <w:t> </w:t>
      </w:r>
      <w:r>
        <w:rPr/>
        <w:t>liệu</w:t>
      </w:r>
      <w:r>
        <w:rPr>
          <w:spacing w:val="18"/>
        </w:rPr>
        <w:t> </w:t>
      </w:r>
      <w:r>
        <w:rPr/>
        <w:t>tiếng</w:t>
      </w:r>
      <w:r>
        <w:rPr>
          <w:spacing w:val="17"/>
        </w:rPr>
        <w:t> </w:t>
      </w:r>
      <w:r>
        <w:rPr/>
        <w:t>Anh</w:t>
      </w:r>
      <w:r>
        <w:rPr>
          <w:spacing w:val="18"/>
        </w:rPr>
        <w:t> </w:t>
      </w:r>
      <w:r>
        <w:rPr/>
        <w:t>cũng</w:t>
      </w:r>
      <w:r>
        <w:rPr>
          <w:spacing w:val="14"/>
        </w:rPr>
        <w:t> </w:t>
      </w:r>
      <w:r>
        <w:rPr/>
        <w:t>như</w:t>
      </w:r>
      <w:r>
        <w:rPr>
          <w:spacing w:val="17"/>
        </w:rPr>
        <w:t> </w:t>
      </w:r>
      <w:r>
        <w:rPr/>
        <w:t>để</w:t>
      </w:r>
      <w:r>
        <w:rPr>
          <w:spacing w:val="20"/>
        </w:rPr>
        <w:t> </w:t>
      </w:r>
      <w:r>
        <w:rPr/>
        <w:t>liên</w:t>
      </w:r>
      <w:r>
        <w:rPr>
          <w:spacing w:val="16"/>
        </w:rPr>
        <w:t> </w:t>
      </w:r>
      <w:r>
        <w:rPr/>
        <w:t>hệ</w:t>
      </w:r>
      <w:r>
        <w:rPr>
          <w:spacing w:val="13"/>
        </w:rPr>
        <w:t> </w:t>
      </w:r>
      <w:r>
        <w:rPr/>
        <w:t>kiến</w:t>
      </w:r>
      <w:r>
        <w:rPr>
          <w:spacing w:val="22"/>
        </w:rPr>
        <w:t> </w:t>
      </w:r>
      <w:r>
        <w:rPr/>
        <w:t>thức</w:t>
      </w:r>
      <w:r>
        <w:rPr>
          <w:spacing w:val="16"/>
        </w:rPr>
        <w:t> </w:t>
      </w:r>
      <w:r>
        <w:rPr/>
        <w:t>giữa</w:t>
      </w:r>
      <w:r>
        <w:rPr>
          <w:spacing w:val="18"/>
        </w:rPr>
        <w:t> </w:t>
      </w:r>
      <w:r>
        <w:rPr/>
        <w:t>các</w:t>
      </w:r>
      <w:r>
        <w:rPr>
          <w:spacing w:val="22"/>
        </w:rPr>
        <w:t> </w:t>
      </w:r>
      <w:r>
        <w:rPr/>
        <w:t>tài</w:t>
      </w:r>
      <w:r>
        <w:rPr>
          <w:spacing w:val="14"/>
        </w:rPr>
        <w:t> </w:t>
      </w:r>
      <w:r>
        <w:rPr/>
        <w:t>liệu</w:t>
      </w:r>
      <w:r>
        <w:rPr>
          <w:spacing w:val="22"/>
        </w:rPr>
        <w:t> </w:t>
      </w:r>
      <w:r>
        <w:rPr/>
        <w:t>tiếng</w:t>
      </w:r>
      <w:r>
        <w:rPr>
          <w:spacing w:val="17"/>
        </w:rPr>
        <w:t> </w:t>
      </w:r>
      <w:r>
        <w:rPr/>
        <w:t>Việt.</w:t>
      </w:r>
      <w:r>
        <w:rPr>
          <w:spacing w:val="16"/>
        </w:rPr>
        <w:t> </w:t>
      </w:r>
      <w:r>
        <w:rPr/>
        <w:t>Vì lí do</w:t>
      </w:r>
      <w:r>
        <w:rPr>
          <w:spacing w:val="35"/>
        </w:rPr>
        <w:t> </w:t>
      </w:r>
      <w:r>
        <w:rPr/>
        <w:t>đó,</w:t>
      </w:r>
      <w:r>
        <w:rPr>
          <w:spacing w:val="40"/>
        </w:rPr>
        <w:t> </w:t>
      </w:r>
      <w:r>
        <w:rPr/>
        <w:t>giáo</w:t>
      </w:r>
      <w:r>
        <w:rPr>
          <w:spacing w:val="35"/>
        </w:rPr>
        <w:t> </w:t>
      </w:r>
      <w:r>
        <w:rPr/>
        <w:t>trình</w:t>
      </w:r>
      <w:r>
        <w:rPr>
          <w:spacing w:val="36"/>
        </w:rPr>
        <w:t> </w:t>
      </w:r>
      <w:r>
        <w:rPr/>
        <w:t>này</w:t>
      </w:r>
      <w:r>
        <w:rPr>
          <w:spacing w:val="35"/>
        </w:rPr>
        <w:t> </w:t>
      </w:r>
      <w:r>
        <w:rPr/>
        <w:t>cung cấp</w:t>
      </w:r>
      <w:r>
        <w:rPr>
          <w:spacing w:val="37"/>
        </w:rPr>
        <w:t> </w:t>
      </w:r>
      <w:r>
        <w:rPr/>
        <w:t>bảng</w:t>
      </w:r>
      <w:r>
        <w:rPr>
          <w:spacing w:val="35"/>
        </w:rPr>
        <w:t> </w:t>
      </w:r>
      <w:r>
        <w:rPr/>
        <w:t>thuật ngữ</w:t>
      </w:r>
      <w:r>
        <w:rPr>
          <w:spacing w:val="35"/>
        </w:rPr>
        <w:t> </w:t>
      </w:r>
      <w:r>
        <w:rPr/>
        <w:t>Anh-Việt</w:t>
      </w:r>
      <w:r>
        <w:rPr>
          <w:spacing w:val="36"/>
        </w:rPr>
        <w:t> </w:t>
      </w:r>
      <w:r>
        <w:rPr/>
        <w:t>với các</w:t>
      </w:r>
      <w:r>
        <w:rPr>
          <w:spacing w:val="38"/>
        </w:rPr>
        <w:t> </w:t>
      </w:r>
      <w:r>
        <w:rPr/>
        <w:t>cách</w:t>
      </w:r>
      <w:r>
        <w:rPr>
          <w:spacing w:val="38"/>
        </w:rPr>
        <w:t> </w:t>
      </w:r>
      <w:r>
        <w:rPr/>
        <w:t>dịch</w:t>
      </w:r>
      <w:r>
        <w:rPr>
          <w:spacing w:val="36"/>
        </w:rPr>
        <w:t> </w:t>
      </w:r>
      <w:r>
        <w:rPr/>
        <w:t>khác nhau tại Phụ lục C, bên cạnh Phụ lục A về công cụ lập trình JDK và Phụ lục B về tổ chức gói của ngôn ngữ Java.</w:t>
      </w:r>
    </w:p>
    <w:p>
      <w:pPr>
        <w:pStyle w:val="BodyText"/>
        <w:spacing w:line="247" w:lineRule="auto" w:before="102"/>
        <w:ind w:left="431" w:right="439" w:firstLine="427"/>
        <w:jc w:val="both"/>
      </w:pPr>
      <w:r>
        <w:rPr/>
        <w:t>Các tác giả chân thành cảm ơn PGS. TS. Nguyễn Đình Hóa, TS. Trương Anh Hoàng, TS. Cao Tuấn Dũng, TS. Đặng Đức Hạnh, cũng như các đồng nghiệp và sinh viên tại Khoa Công nghệ thông tin, Trường Đại học Công nghệ đã đọc bản thảo giáo trình và có các góp ý quí báu về nội dung chuyên môn cũng như cách thức trình bày. Tuy</w:t>
      </w:r>
      <w:r>
        <w:rPr>
          <w:spacing w:val="40"/>
        </w:rPr>
        <w:t> </w:t>
      </w:r>
      <w:r>
        <w:rPr/>
        <w:t>vậy,</w:t>
      </w:r>
      <w:r>
        <w:rPr>
          <w:spacing w:val="40"/>
        </w:rPr>
        <w:t> </w:t>
      </w:r>
      <w:r>
        <w:rPr/>
        <w:t>giáo</w:t>
      </w:r>
      <w:r>
        <w:rPr>
          <w:spacing w:val="40"/>
        </w:rPr>
        <w:t> </w:t>
      </w:r>
      <w:r>
        <w:rPr/>
        <w:t>trình</w:t>
      </w:r>
      <w:r>
        <w:rPr>
          <w:spacing w:val="40"/>
        </w:rPr>
        <w:t> </w:t>
      </w:r>
      <w:r>
        <w:rPr/>
        <w:t>vẫn</w:t>
      </w:r>
      <w:r>
        <w:rPr>
          <w:spacing w:val="40"/>
        </w:rPr>
        <w:t> </w:t>
      </w:r>
      <w:r>
        <w:rPr/>
        <w:t>còn</w:t>
      </w:r>
      <w:r>
        <w:rPr>
          <w:spacing w:val="40"/>
        </w:rPr>
        <w:t> </w:t>
      </w:r>
      <w:r>
        <w:rPr/>
        <w:t>nhiều</w:t>
      </w:r>
      <w:r>
        <w:rPr>
          <w:spacing w:val="40"/>
        </w:rPr>
        <w:t> </w:t>
      </w:r>
      <w:r>
        <w:rPr/>
        <w:t>khiếm</w:t>
      </w:r>
      <w:r>
        <w:rPr>
          <w:spacing w:val="40"/>
        </w:rPr>
        <w:t> </w:t>
      </w:r>
      <w:r>
        <w:rPr/>
        <w:t>khuyết,</w:t>
      </w:r>
      <w:r>
        <w:rPr>
          <w:spacing w:val="40"/>
        </w:rPr>
        <w:t> </w:t>
      </w:r>
      <w:r>
        <w:rPr/>
        <w:t>các</w:t>
      </w:r>
      <w:r>
        <w:rPr>
          <w:spacing w:val="40"/>
        </w:rPr>
        <w:t> </w:t>
      </w:r>
      <w:r>
        <w:rPr/>
        <w:t>tác</w:t>
      </w:r>
      <w:r>
        <w:rPr>
          <w:spacing w:val="40"/>
        </w:rPr>
        <w:t> </w:t>
      </w:r>
      <w:r>
        <w:rPr/>
        <w:t>giả</w:t>
      </w:r>
      <w:r>
        <w:rPr>
          <w:spacing w:val="40"/>
        </w:rPr>
        <w:t> </w:t>
      </w:r>
      <w:r>
        <w:rPr/>
        <w:t>mong</w:t>
      </w:r>
      <w:r>
        <w:rPr>
          <w:spacing w:val="40"/>
        </w:rPr>
        <w:t> </w:t>
      </w:r>
      <w:r>
        <w:rPr/>
        <w:t>tiếp</w:t>
      </w:r>
      <w:r>
        <w:rPr>
          <w:spacing w:val="40"/>
        </w:rPr>
        <w:t> </w:t>
      </w:r>
      <w:r>
        <w:rPr/>
        <w:t>tục</w:t>
      </w:r>
      <w:r>
        <w:rPr>
          <w:spacing w:val="40"/>
        </w:rPr>
        <w:t> </w:t>
      </w:r>
      <w:r>
        <w:rPr/>
        <w:t>nhận được góp ý để hoàn thiện trong tương lai.</w:t>
      </w:r>
    </w:p>
    <w:p>
      <w:pPr>
        <w:pStyle w:val="BodyText"/>
        <w:spacing w:after="0" w:line="247" w:lineRule="auto"/>
        <w:jc w:val="both"/>
        <w:sectPr>
          <w:pgSz w:w="12240" w:h="15840"/>
          <w:pgMar w:header="0" w:footer="1511" w:top="1080" w:bottom="1700" w:left="1440" w:right="1440"/>
        </w:sectPr>
      </w:pPr>
    </w:p>
    <w:p>
      <w:pPr>
        <w:tabs>
          <w:tab w:pos="1785" w:val="left" w:leader="none"/>
        </w:tabs>
        <w:spacing w:before="61"/>
        <w:ind w:left="431" w:right="0" w:firstLine="0"/>
        <w:jc w:val="left"/>
        <w:rPr>
          <w:rFonts w:ascii="Calibri" w:hAnsi="Calibri"/>
          <w:sz w:val="30"/>
        </w:rPr>
      </w:pPr>
      <w:r>
        <w:rPr>
          <w:rFonts w:ascii="Arial Narrow" w:hAnsi="Arial Narrow"/>
          <w:sz w:val="24"/>
        </w:rPr>
        <w:t>ChUPng</w:t>
      </w:r>
      <w:r>
        <w:rPr>
          <w:rFonts w:ascii="Arial Narrow" w:hAnsi="Arial Narrow"/>
          <w:spacing w:val="2"/>
          <w:sz w:val="24"/>
        </w:rPr>
        <w:t> </w:t>
      </w:r>
      <w:r>
        <w:rPr>
          <w:rFonts w:ascii="Arial Narrow" w:hAnsi="Arial Narrow"/>
          <w:spacing w:val="-5"/>
          <w:sz w:val="24"/>
        </w:rPr>
        <w:t>1.</w:t>
      </w:r>
      <w:r>
        <w:rPr>
          <w:rFonts w:ascii="Arial Narrow" w:hAnsi="Arial Narrow"/>
          <w:sz w:val="24"/>
        </w:rPr>
        <w:tab/>
      </w:r>
      <w:r>
        <w:rPr>
          <w:rFonts w:ascii="Calibri" w:hAnsi="Calibri"/>
          <w:spacing w:val="-7"/>
          <w:sz w:val="30"/>
        </w:rPr>
        <w:t>Mď</w:t>
      </w:r>
      <w:r>
        <w:rPr>
          <w:rFonts w:ascii="Calibri" w:hAnsi="Calibri"/>
          <w:spacing w:val="-10"/>
          <w:sz w:val="30"/>
        </w:rPr>
        <w:t> </w:t>
      </w:r>
      <w:r>
        <w:rPr>
          <w:rFonts w:ascii="Calibri" w:hAnsi="Calibri"/>
          <w:spacing w:val="-5"/>
          <w:sz w:val="30"/>
        </w:rPr>
        <w:t>ÐẦU</w:t>
      </w:r>
    </w:p>
    <w:p>
      <w:pPr>
        <w:pStyle w:val="BodyText"/>
        <w:rPr>
          <w:rFonts w:ascii="Calibri"/>
          <w:sz w:val="24"/>
        </w:rPr>
      </w:pPr>
    </w:p>
    <w:p>
      <w:pPr>
        <w:pStyle w:val="BodyText"/>
        <w:spacing w:before="190"/>
        <w:rPr>
          <w:rFonts w:ascii="Calibri"/>
          <w:sz w:val="24"/>
        </w:rPr>
      </w:pPr>
    </w:p>
    <w:p>
      <w:pPr>
        <w:pStyle w:val="BodyText"/>
        <w:spacing w:line="244" w:lineRule="auto"/>
        <w:ind w:left="432" w:right="437" w:firstLine="427"/>
        <w:jc w:val="both"/>
      </w:pPr>
      <w:r>
        <w:rPr/>
        <w:t>Lập</w:t>
      </w:r>
      <w:r>
        <w:rPr>
          <w:spacing w:val="40"/>
        </w:rPr>
        <w:t> </w:t>
      </w:r>
      <w:r>
        <w:rPr/>
        <w:t>trình</w:t>
      </w:r>
      <w:r>
        <w:rPr>
          <w:spacing w:val="40"/>
        </w:rPr>
        <w:t> </w:t>
      </w:r>
      <w:r>
        <w:rPr/>
        <w:t>là công đoạn</w:t>
      </w:r>
      <w:r>
        <w:rPr>
          <w:spacing w:val="40"/>
        </w:rPr>
        <w:t> </w:t>
      </w:r>
      <w:r>
        <w:rPr/>
        <w:t>quan trọng chủ</w:t>
      </w:r>
      <w:r>
        <w:rPr>
          <w:spacing w:val="40"/>
        </w:rPr>
        <w:t> </w:t>
      </w:r>
      <w:r>
        <w:rPr/>
        <w:t>chốt</w:t>
      </w:r>
      <w:r>
        <w:rPr>
          <w:spacing w:val="40"/>
        </w:rPr>
        <w:t> </w:t>
      </w:r>
      <w:r>
        <w:rPr/>
        <w:t>và không thể thiếu để tạo ra sản phẩm phần mềm. Phần mềm càng trở nên đa dạng và ngành công nghiệp phần mềm càng phát triển thì người ta càng thấy rõ tầm quan trọng của phương pháp lập trình. Phương</w:t>
      </w:r>
      <w:r>
        <w:rPr>
          <w:spacing w:val="29"/>
        </w:rPr>
        <w:t> </w:t>
      </w:r>
      <w:r>
        <w:rPr/>
        <w:t>pháp</w:t>
      </w:r>
      <w:r>
        <w:rPr>
          <w:spacing w:val="33"/>
        </w:rPr>
        <w:t> </w:t>
      </w:r>
      <w:r>
        <w:rPr/>
        <w:t>lập</w:t>
      </w:r>
      <w:r>
        <w:rPr>
          <w:spacing w:val="31"/>
        </w:rPr>
        <w:t> </w:t>
      </w:r>
      <w:r>
        <w:rPr/>
        <w:t>trình</w:t>
      </w:r>
      <w:r>
        <w:rPr>
          <w:spacing w:val="33"/>
        </w:rPr>
        <w:t> </w:t>
      </w:r>
      <w:r>
        <w:rPr/>
        <w:t>tốt</w:t>
      </w:r>
      <w:r>
        <w:rPr>
          <w:spacing w:val="33"/>
        </w:rPr>
        <w:t> </w:t>
      </w:r>
      <w:r>
        <w:rPr/>
        <w:t>không</w:t>
      </w:r>
      <w:r>
        <w:rPr>
          <w:spacing w:val="31"/>
        </w:rPr>
        <w:t> </w:t>
      </w:r>
      <w:r>
        <w:rPr/>
        <w:t>chỉ</w:t>
      </w:r>
      <w:r>
        <w:rPr>
          <w:spacing w:val="31"/>
        </w:rPr>
        <w:t> </w:t>
      </w:r>
      <w:r>
        <w:rPr/>
        <w:t>đảm</w:t>
      </w:r>
      <w:r>
        <w:rPr>
          <w:spacing w:val="32"/>
        </w:rPr>
        <w:t> </w:t>
      </w:r>
      <w:r>
        <w:rPr/>
        <w:t>bảo</w:t>
      </w:r>
      <w:r>
        <w:rPr>
          <w:spacing w:val="29"/>
        </w:rPr>
        <w:t> </w:t>
      </w:r>
      <w:r>
        <w:rPr/>
        <w:t>tạo</w:t>
      </w:r>
      <w:r>
        <w:rPr>
          <w:spacing w:val="31"/>
        </w:rPr>
        <w:t> </w:t>
      </w:r>
      <w:r>
        <w:rPr/>
        <w:t>ra</w:t>
      </w:r>
      <w:r>
        <w:rPr>
          <w:spacing w:val="32"/>
        </w:rPr>
        <w:t> </w:t>
      </w:r>
      <w:r>
        <w:rPr/>
        <w:t>phần</w:t>
      </w:r>
      <w:r>
        <w:rPr>
          <w:spacing w:val="33"/>
        </w:rPr>
        <w:t> </w:t>
      </w:r>
      <w:r>
        <w:rPr/>
        <w:t>mềm</w:t>
      </w:r>
      <w:r>
        <w:rPr>
          <w:spacing w:val="30"/>
        </w:rPr>
        <w:t> </w:t>
      </w:r>
      <w:r>
        <w:rPr/>
        <w:t>tốt</w:t>
      </w:r>
      <w:r>
        <w:rPr>
          <w:spacing w:val="33"/>
        </w:rPr>
        <w:t> </w:t>
      </w:r>
      <w:r>
        <w:rPr/>
        <w:t>mà</w:t>
      </w:r>
      <w:r>
        <w:rPr>
          <w:spacing w:val="32"/>
        </w:rPr>
        <w:t> </w:t>
      </w:r>
      <w:r>
        <w:rPr/>
        <w:t>còn</w:t>
      </w:r>
      <w:r>
        <w:rPr>
          <w:spacing w:val="33"/>
        </w:rPr>
        <w:t> </w:t>
      </w:r>
      <w:r>
        <w:rPr/>
        <w:t>hỗ</w:t>
      </w:r>
      <w:r>
        <w:rPr>
          <w:spacing w:val="31"/>
        </w:rPr>
        <w:t> </w:t>
      </w:r>
      <w:r>
        <w:rPr/>
        <w:t>trợ thiết kế phần mềm có tính mở và hỗ trợ khả năng sử dụng lại các mô đun. Nhờ đó chúng</w:t>
      </w:r>
      <w:r>
        <w:rPr>
          <w:spacing w:val="32"/>
        </w:rPr>
        <w:t> </w:t>
      </w:r>
      <w:r>
        <w:rPr/>
        <w:t>ta</w:t>
      </w:r>
      <w:r>
        <w:rPr>
          <w:spacing w:val="35"/>
        </w:rPr>
        <w:t> </w:t>
      </w:r>
      <w:r>
        <w:rPr/>
        <w:t>có</w:t>
      </w:r>
      <w:r>
        <w:rPr>
          <w:spacing w:val="35"/>
        </w:rPr>
        <w:t> </w:t>
      </w:r>
      <w:r>
        <w:rPr/>
        <w:t>thể</w:t>
      </w:r>
      <w:r>
        <w:rPr>
          <w:spacing w:val="35"/>
        </w:rPr>
        <w:t> </w:t>
      </w:r>
      <w:r>
        <w:rPr/>
        <w:t>dễ</w:t>
      </w:r>
      <w:r>
        <w:rPr>
          <w:spacing w:val="35"/>
        </w:rPr>
        <w:t> </w:t>
      </w:r>
      <w:r>
        <w:rPr/>
        <w:t>dàng</w:t>
      </w:r>
      <w:r>
        <w:rPr>
          <w:spacing w:val="32"/>
        </w:rPr>
        <w:t> </w:t>
      </w:r>
      <w:r>
        <w:rPr/>
        <w:t>bảo</w:t>
      </w:r>
      <w:r>
        <w:rPr>
          <w:spacing w:val="32"/>
        </w:rPr>
        <w:t> </w:t>
      </w:r>
      <w:r>
        <w:rPr/>
        <w:t>trì,</w:t>
      </w:r>
      <w:r>
        <w:rPr>
          <w:spacing w:val="40"/>
        </w:rPr>
        <w:t> </w:t>
      </w:r>
      <w:r>
        <w:rPr/>
        <w:t>nâng</w:t>
      </w:r>
      <w:r>
        <w:rPr>
          <w:spacing w:val="32"/>
        </w:rPr>
        <w:t> </w:t>
      </w:r>
      <w:r>
        <w:rPr/>
        <w:t>cấp</w:t>
      </w:r>
      <w:r>
        <w:rPr>
          <w:spacing w:val="37"/>
        </w:rPr>
        <w:t> </w:t>
      </w:r>
      <w:r>
        <w:rPr/>
        <w:t>phần</w:t>
      </w:r>
      <w:r>
        <w:rPr>
          <w:spacing w:val="36"/>
        </w:rPr>
        <w:t> </w:t>
      </w:r>
      <w:r>
        <w:rPr/>
        <w:t>mềm</w:t>
      </w:r>
      <w:r>
        <w:rPr>
          <w:spacing w:val="33"/>
        </w:rPr>
        <w:t> </w:t>
      </w:r>
      <w:r>
        <w:rPr/>
        <w:t>cũng</w:t>
      </w:r>
      <w:r>
        <w:rPr>
          <w:spacing w:val="35"/>
        </w:rPr>
        <w:t> </w:t>
      </w:r>
      <w:r>
        <w:rPr/>
        <w:t>như</w:t>
      </w:r>
      <w:r>
        <w:rPr>
          <w:spacing w:val="35"/>
        </w:rPr>
        <w:t> </w:t>
      </w:r>
      <w:r>
        <w:rPr/>
        <w:t>giảm</w:t>
      </w:r>
      <w:r>
        <w:rPr>
          <w:spacing w:val="36"/>
        </w:rPr>
        <w:t> </w:t>
      </w:r>
      <w:r>
        <w:rPr/>
        <w:t>chi</w:t>
      </w:r>
      <w:r>
        <w:rPr>
          <w:spacing w:val="32"/>
        </w:rPr>
        <w:t> </w:t>
      </w:r>
      <w:r>
        <w:rPr/>
        <w:t>phí</w:t>
      </w:r>
      <w:r>
        <w:rPr>
          <w:spacing w:val="32"/>
        </w:rPr>
        <w:t> </w:t>
      </w:r>
      <w:r>
        <w:rPr/>
        <w:t>phát triển phần mềm.</w:t>
      </w:r>
    </w:p>
    <w:p>
      <w:pPr>
        <w:pStyle w:val="BodyText"/>
        <w:spacing w:line="244" w:lineRule="auto" w:before="122"/>
        <w:ind w:left="432" w:right="436" w:firstLine="427"/>
        <w:jc w:val="both"/>
      </w:pPr>
      <w:r>
        <w:rPr/>
        <w:t>Trong những thập kỷ 1970, 1980, phương pháp phát triển phần mềm chủ yếu là lập</w:t>
      </w:r>
      <w:r>
        <w:rPr>
          <w:spacing w:val="40"/>
        </w:rPr>
        <w:t> </w:t>
      </w:r>
      <w:r>
        <w:rPr/>
        <w:t>trình</w:t>
      </w:r>
      <w:r>
        <w:rPr>
          <w:spacing w:val="40"/>
        </w:rPr>
        <w:t> </w:t>
      </w:r>
      <w:r>
        <w:rPr/>
        <w:t>có</w:t>
      </w:r>
      <w:r>
        <w:rPr>
          <w:spacing w:val="40"/>
        </w:rPr>
        <w:t> </w:t>
      </w:r>
      <w:r>
        <w:rPr/>
        <w:t>cấu</w:t>
      </w:r>
      <w:r>
        <w:rPr>
          <w:spacing w:val="40"/>
        </w:rPr>
        <w:t> </w:t>
      </w:r>
      <w:r>
        <w:rPr/>
        <w:t>trúc</w:t>
      </w:r>
      <w:r>
        <w:rPr>
          <w:spacing w:val="40"/>
        </w:rPr>
        <w:t> </w:t>
      </w:r>
      <w:r>
        <w:rPr/>
        <w:t>(</w:t>
      </w:r>
      <w:r>
        <w:rPr>
          <w:i/>
        </w:rPr>
        <w:t>structured</w:t>
      </w:r>
      <w:r>
        <w:rPr>
          <w:i/>
          <w:spacing w:val="40"/>
        </w:rPr>
        <w:t> </w:t>
      </w:r>
      <w:r>
        <w:rPr>
          <w:i/>
        </w:rPr>
        <w:t>programming</w:t>
      </w:r>
      <w:r>
        <w:rPr/>
        <w:t>).</w:t>
      </w:r>
      <w:r>
        <w:rPr>
          <w:spacing w:val="40"/>
        </w:rPr>
        <w:t> </w:t>
      </w:r>
      <w:r>
        <w:rPr/>
        <w:t>Cách</w:t>
      </w:r>
      <w:r>
        <w:rPr>
          <w:spacing w:val="40"/>
        </w:rPr>
        <w:t> </w:t>
      </w:r>
      <w:r>
        <w:rPr/>
        <w:t>tiếp</w:t>
      </w:r>
      <w:r>
        <w:rPr>
          <w:spacing w:val="40"/>
        </w:rPr>
        <w:t> </w:t>
      </w:r>
      <w:r>
        <w:rPr/>
        <w:t>cận</w:t>
      </w:r>
      <w:r>
        <w:rPr>
          <w:spacing w:val="40"/>
        </w:rPr>
        <w:t> </w:t>
      </w:r>
      <w:r>
        <w:rPr/>
        <w:t>cấu</w:t>
      </w:r>
      <w:r>
        <w:rPr>
          <w:spacing w:val="40"/>
        </w:rPr>
        <w:t> </w:t>
      </w:r>
      <w:r>
        <w:rPr/>
        <w:t>trúc</w:t>
      </w:r>
      <w:r>
        <w:rPr>
          <w:spacing w:val="40"/>
        </w:rPr>
        <w:t> </w:t>
      </w:r>
      <w:r>
        <w:rPr/>
        <w:t>đối</w:t>
      </w:r>
      <w:r>
        <w:rPr>
          <w:spacing w:val="40"/>
        </w:rPr>
        <w:t> </w:t>
      </w:r>
      <w:r>
        <w:rPr/>
        <w:t>với</w:t>
      </w:r>
      <w:r>
        <w:rPr>
          <w:spacing w:val="40"/>
        </w:rPr>
        <w:t> </w:t>
      </w:r>
      <w:r>
        <w:rPr/>
        <w:t>việc thiết kế</w:t>
      </w:r>
      <w:r>
        <w:rPr>
          <w:spacing w:val="15"/>
        </w:rPr>
        <w:t> </w:t>
      </w:r>
      <w:r>
        <w:rPr/>
        <w:t>chương trình dựa trên</w:t>
      </w:r>
      <w:r>
        <w:rPr>
          <w:spacing w:val="16"/>
        </w:rPr>
        <w:t> </w:t>
      </w:r>
      <w:r>
        <w:rPr/>
        <w:t>chiến</w:t>
      </w:r>
      <w:r>
        <w:rPr>
          <w:spacing w:val="16"/>
        </w:rPr>
        <w:t> </w:t>
      </w:r>
      <w:r>
        <w:rPr/>
        <w:t>lược chia</w:t>
      </w:r>
      <w:r>
        <w:rPr>
          <w:spacing w:val="15"/>
        </w:rPr>
        <w:t> </w:t>
      </w:r>
      <w:r>
        <w:rPr/>
        <w:t>để</w:t>
      </w:r>
      <w:r>
        <w:rPr>
          <w:spacing w:val="15"/>
        </w:rPr>
        <w:t> </w:t>
      </w:r>
      <w:r>
        <w:rPr/>
        <w:t>trị: Để giải một</w:t>
      </w:r>
      <w:r>
        <w:rPr>
          <w:spacing w:val="16"/>
        </w:rPr>
        <w:t> </w:t>
      </w:r>
      <w:r>
        <w:rPr/>
        <w:t>bài toán</w:t>
      </w:r>
      <w:r>
        <w:rPr>
          <w:spacing w:val="16"/>
        </w:rPr>
        <w:t> </w:t>
      </w:r>
      <w:r>
        <w:rPr/>
        <w:t>lớn,</w:t>
      </w:r>
      <w:r>
        <w:rPr>
          <w:spacing w:val="16"/>
        </w:rPr>
        <w:t> </w:t>
      </w:r>
      <w:r>
        <w:rPr/>
        <w:t>chúng ta tìm cách chia nó thành vài bài toán nhỏ hơn và giải riêng từng bài; để giải mỗi bài, hãy</w:t>
      </w:r>
      <w:r>
        <w:rPr>
          <w:spacing w:val="29"/>
        </w:rPr>
        <w:t> </w:t>
      </w:r>
      <w:r>
        <w:rPr/>
        <w:t>coi</w:t>
      </w:r>
      <w:r>
        <w:rPr>
          <w:spacing w:val="29"/>
        </w:rPr>
        <w:t> </w:t>
      </w:r>
      <w:r>
        <w:rPr/>
        <w:t>nó</w:t>
      </w:r>
      <w:r>
        <w:rPr>
          <w:spacing w:val="29"/>
        </w:rPr>
        <w:t> </w:t>
      </w:r>
      <w:r>
        <w:rPr/>
        <w:t>như</w:t>
      </w:r>
      <w:r>
        <w:rPr>
          <w:spacing w:val="29"/>
        </w:rPr>
        <w:t> </w:t>
      </w:r>
      <w:r>
        <w:rPr/>
        <w:t>một</w:t>
      </w:r>
      <w:r>
        <w:rPr>
          <w:spacing w:val="30"/>
        </w:rPr>
        <w:t> </w:t>
      </w:r>
      <w:r>
        <w:rPr/>
        <w:t>bài</w:t>
      </w:r>
      <w:r>
        <w:rPr>
          <w:spacing w:val="29"/>
        </w:rPr>
        <w:t> </w:t>
      </w:r>
      <w:r>
        <w:rPr/>
        <w:t>toán</w:t>
      </w:r>
      <w:r>
        <w:rPr>
          <w:spacing w:val="30"/>
        </w:rPr>
        <w:t> </w:t>
      </w:r>
      <w:r>
        <w:rPr/>
        <w:t>mới</w:t>
      </w:r>
      <w:r>
        <w:rPr>
          <w:spacing w:val="33"/>
        </w:rPr>
        <w:t> </w:t>
      </w:r>
      <w:r>
        <w:rPr/>
        <w:t>và</w:t>
      </w:r>
      <w:r>
        <w:rPr>
          <w:spacing w:val="32"/>
        </w:rPr>
        <w:t> </w:t>
      </w:r>
      <w:r>
        <w:rPr/>
        <w:t>có</w:t>
      </w:r>
      <w:r>
        <w:rPr>
          <w:spacing w:val="29"/>
        </w:rPr>
        <w:t> </w:t>
      </w:r>
      <w:r>
        <w:rPr/>
        <w:t>thể</w:t>
      </w:r>
      <w:r>
        <w:rPr>
          <w:spacing w:val="29"/>
        </w:rPr>
        <w:t> </w:t>
      </w:r>
      <w:r>
        <w:rPr/>
        <w:t>tiếp</w:t>
      </w:r>
      <w:r>
        <w:rPr>
          <w:spacing w:val="31"/>
        </w:rPr>
        <w:t> </w:t>
      </w:r>
      <w:r>
        <w:rPr/>
        <w:t>tục</w:t>
      </w:r>
      <w:r>
        <w:rPr>
          <w:spacing w:val="30"/>
        </w:rPr>
        <w:t> </w:t>
      </w:r>
      <w:r>
        <w:rPr/>
        <w:t>chia</w:t>
      </w:r>
      <w:r>
        <w:rPr>
          <w:spacing w:val="30"/>
        </w:rPr>
        <w:t> </w:t>
      </w:r>
      <w:r>
        <w:rPr/>
        <w:t>nó</w:t>
      </w:r>
      <w:r>
        <w:rPr>
          <w:spacing w:val="25"/>
        </w:rPr>
        <w:t> </w:t>
      </w:r>
      <w:r>
        <w:rPr/>
        <w:t>thành</w:t>
      </w:r>
      <w:r>
        <w:rPr>
          <w:spacing w:val="30"/>
        </w:rPr>
        <w:t> </w:t>
      </w:r>
      <w:r>
        <w:rPr/>
        <w:t>các</w:t>
      </w:r>
      <w:r>
        <w:rPr>
          <w:spacing w:val="30"/>
        </w:rPr>
        <w:t> </w:t>
      </w:r>
      <w:r>
        <w:rPr/>
        <w:t>bài</w:t>
      </w:r>
      <w:r>
        <w:rPr>
          <w:spacing w:val="29"/>
        </w:rPr>
        <w:t> </w:t>
      </w:r>
      <w:r>
        <w:rPr/>
        <w:t>toán</w:t>
      </w:r>
      <w:r>
        <w:rPr>
          <w:spacing w:val="33"/>
        </w:rPr>
        <w:t> </w:t>
      </w:r>
      <w:r>
        <w:rPr/>
        <w:t>nhỏ hơn; cuối cùng, ta sẽ đi đến những bài toán có thể giải ngay được mà không cần phải chia tiếp.</w:t>
      </w:r>
      <w:r>
        <w:rPr>
          <w:spacing w:val="40"/>
        </w:rPr>
        <w:t> </w:t>
      </w:r>
      <w:r>
        <w:rPr/>
        <w:t>Cách tiếp cận này được gọi</w:t>
      </w:r>
      <w:r>
        <w:rPr>
          <w:spacing w:val="40"/>
        </w:rPr>
        <w:t> </w:t>
      </w:r>
      <w:r>
        <w:rPr/>
        <w:t>là lập trình từ trên xuống (</w:t>
      </w:r>
      <w:r>
        <w:rPr>
          <w:i/>
        </w:rPr>
        <w:t>top-down</w:t>
      </w:r>
      <w:r>
        <w:rPr>
          <w:i/>
          <w:spacing w:val="40"/>
        </w:rPr>
        <w:t> </w:t>
      </w:r>
      <w:r>
        <w:rPr>
          <w:i/>
          <w:spacing w:val="-2"/>
        </w:rPr>
        <w:t>programming</w:t>
      </w:r>
      <w:r>
        <w:rPr>
          <w:spacing w:val="-2"/>
        </w:rPr>
        <w:t>).</w:t>
      </w:r>
    </w:p>
    <w:p>
      <w:pPr>
        <w:pStyle w:val="BodyText"/>
        <w:spacing w:line="247" w:lineRule="auto" w:before="125"/>
        <w:ind w:left="432" w:right="437" w:firstLine="427"/>
        <w:jc w:val="both"/>
      </w:pPr>
      <w:r>
        <w:rPr/>
        <w:t>Lập trình từ trên xuống là một phương pháp tốt và đã được áp dụng thành công cho phát triển rất nhiều phần mềm. Tuy nhiên, cùng với sự đa dạng và phức tạp của phần mềm, phương pháp này bộc lộ những hạn chế. Trước hết, nó hầu như chỉ đáp ứng việc tạo ra các lệnh hay là các quy trình để giải quyết một bài toán. Dần dần,</w:t>
      </w:r>
      <w:r>
        <w:rPr>
          <w:spacing w:val="40"/>
        </w:rPr>
        <w:t> </w:t>
      </w:r>
      <w:r>
        <w:rPr/>
        <w:t>người</w:t>
      </w:r>
      <w:r>
        <w:rPr>
          <w:spacing w:val="40"/>
        </w:rPr>
        <w:t> </w:t>
      </w:r>
      <w:r>
        <w:rPr/>
        <w:t>ta</w:t>
      </w:r>
      <w:r>
        <w:rPr>
          <w:spacing w:val="40"/>
        </w:rPr>
        <w:t> </w:t>
      </w:r>
      <w:r>
        <w:rPr/>
        <w:t>nhận</w:t>
      </w:r>
      <w:r>
        <w:rPr>
          <w:spacing w:val="40"/>
        </w:rPr>
        <w:t> </w:t>
      </w:r>
      <w:r>
        <w:rPr/>
        <w:t>ra</w:t>
      </w:r>
      <w:r>
        <w:rPr>
          <w:spacing w:val="40"/>
        </w:rPr>
        <w:t> </w:t>
      </w:r>
      <w:r>
        <w:rPr/>
        <w:t>rằng</w:t>
      </w:r>
      <w:r>
        <w:rPr>
          <w:spacing w:val="40"/>
        </w:rPr>
        <w:t> </w:t>
      </w:r>
      <w:r>
        <w:rPr/>
        <w:t>thiết</w:t>
      </w:r>
      <w:r>
        <w:rPr>
          <w:spacing w:val="40"/>
        </w:rPr>
        <w:t> </w:t>
      </w:r>
      <w:r>
        <w:rPr/>
        <w:t>kế</w:t>
      </w:r>
      <w:r>
        <w:rPr>
          <w:spacing w:val="40"/>
        </w:rPr>
        <w:t> </w:t>
      </w:r>
      <w:r>
        <w:rPr/>
        <w:t>các</w:t>
      </w:r>
      <w:r>
        <w:rPr>
          <w:spacing w:val="40"/>
        </w:rPr>
        <w:t> </w:t>
      </w:r>
      <w:r>
        <w:rPr/>
        <w:t>cấu</w:t>
      </w:r>
      <w:r>
        <w:rPr>
          <w:spacing w:val="40"/>
        </w:rPr>
        <w:t> </w:t>
      </w:r>
      <w:r>
        <w:rPr/>
        <w:t>trúc</w:t>
      </w:r>
      <w:r>
        <w:rPr>
          <w:spacing w:val="40"/>
        </w:rPr>
        <w:t> </w:t>
      </w:r>
      <w:r>
        <w:rPr/>
        <w:t>dữ</w:t>
      </w:r>
      <w:r>
        <w:rPr>
          <w:spacing w:val="40"/>
        </w:rPr>
        <w:t> </w:t>
      </w:r>
      <w:r>
        <w:rPr/>
        <w:t>liệu</w:t>
      </w:r>
      <w:r>
        <w:rPr>
          <w:spacing w:val="40"/>
        </w:rPr>
        <w:t> </w:t>
      </w:r>
      <w:r>
        <w:rPr/>
        <w:t>cho</w:t>
      </w:r>
      <w:r>
        <w:rPr>
          <w:spacing w:val="40"/>
        </w:rPr>
        <w:t> </w:t>
      </w:r>
      <w:r>
        <w:rPr/>
        <w:t>một</w:t>
      </w:r>
      <w:r>
        <w:rPr>
          <w:spacing w:val="40"/>
        </w:rPr>
        <w:t> </w:t>
      </w:r>
      <w:r>
        <w:rPr/>
        <w:t>chương</w:t>
      </w:r>
      <w:r>
        <w:rPr>
          <w:spacing w:val="40"/>
        </w:rPr>
        <w:t> </w:t>
      </w:r>
      <w:r>
        <w:rPr/>
        <w:t>trình</w:t>
      </w:r>
      <w:r>
        <w:rPr>
          <w:spacing w:val="40"/>
        </w:rPr>
        <w:t> </w:t>
      </w:r>
      <w:r>
        <w:rPr/>
        <w:t>có</w:t>
      </w:r>
      <w:r>
        <w:rPr>
          <w:spacing w:val="40"/>
        </w:rPr>
        <w:t> </w:t>
      </w:r>
      <w:r>
        <w:rPr/>
        <w:t>tầm quan trọng không kém việc thiết kế các hàm/thủ tục và các cấu trúc điều khiển. Lập trình từ trên xuống không quan tâm đủ đến dữ liệu mà chương trình cần xử lý.</w:t>
      </w:r>
    </w:p>
    <w:p>
      <w:pPr>
        <w:pStyle w:val="BodyText"/>
        <w:spacing w:line="244" w:lineRule="auto" w:before="106"/>
        <w:ind w:left="432" w:right="436" w:firstLine="427"/>
        <w:jc w:val="both"/>
      </w:pPr>
      <w:r>
        <w:rPr/>
        <w:drawing>
          <wp:anchor distT="0" distB="0" distL="0" distR="0" allowOverlap="1" layoutInCell="1" locked="0" behindDoc="1" simplePos="0" relativeHeight="476576768">
            <wp:simplePos x="0" y="0"/>
            <wp:positionH relativeFrom="page">
              <wp:posOffset>4354320</wp:posOffset>
            </wp:positionH>
            <wp:positionV relativeFrom="paragraph">
              <wp:posOffset>498220</wp:posOffset>
            </wp:positionV>
            <wp:extent cx="2149127" cy="2308284"/>
            <wp:effectExtent l="0" t="0" r="0" b="0"/>
            <wp:wrapNone/>
            <wp:docPr id="9" name="Image 9"/>
            <wp:cNvGraphicFramePr>
              <a:graphicFrameLocks/>
            </wp:cNvGraphicFramePr>
            <a:graphic>
              <a:graphicData uri="http://schemas.openxmlformats.org/drawingml/2006/picture">
                <pic:pic>
                  <pic:nvPicPr>
                    <pic:cNvPr id="9" name="Image 9"/>
                    <pic:cNvPicPr/>
                  </pic:nvPicPr>
                  <pic:blipFill>
                    <a:blip r:embed="rId7" cstate="print"/>
                    <a:stretch>
                      <a:fillRect/>
                    </a:stretch>
                  </pic:blipFill>
                  <pic:spPr>
                    <a:xfrm>
                      <a:off x="0" y="0"/>
                      <a:ext cx="2149127" cy="2308284"/>
                    </a:xfrm>
                    <a:prstGeom prst="rect">
                      <a:avLst/>
                    </a:prstGeom>
                  </pic:spPr>
                </pic:pic>
              </a:graphicData>
            </a:graphic>
          </wp:anchor>
        </w:drawing>
      </w:r>
      <w:r>
        <w:rPr/>
        <w:t>Thứ</w:t>
      </w:r>
      <w:r>
        <w:rPr>
          <w:spacing w:val="27"/>
        </w:rPr>
        <w:t> </w:t>
      </w:r>
      <w:r>
        <w:rPr/>
        <w:t>hai,</w:t>
      </w:r>
      <w:r>
        <w:rPr>
          <w:spacing w:val="31"/>
        </w:rPr>
        <w:t> </w:t>
      </w:r>
      <w:r>
        <w:rPr/>
        <w:t>với</w:t>
      </w:r>
      <w:r>
        <w:rPr>
          <w:spacing w:val="26"/>
        </w:rPr>
        <w:t> </w:t>
      </w:r>
      <w:r>
        <w:rPr/>
        <w:t>lập</w:t>
      </w:r>
      <w:r>
        <w:rPr>
          <w:spacing w:val="28"/>
        </w:rPr>
        <w:t> </w:t>
      </w:r>
      <w:r>
        <w:rPr/>
        <w:t>trình</w:t>
      </w:r>
      <w:r>
        <w:rPr>
          <w:spacing w:val="28"/>
        </w:rPr>
        <w:t> </w:t>
      </w:r>
      <w:r>
        <w:rPr/>
        <w:t>từ</w:t>
      </w:r>
      <w:r>
        <w:rPr>
          <w:spacing w:val="27"/>
        </w:rPr>
        <w:t> </w:t>
      </w:r>
      <w:r>
        <w:rPr/>
        <w:t>trên</w:t>
      </w:r>
      <w:r>
        <w:rPr>
          <w:spacing w:val="30"/>
        </w:rPr>
        <w:t> </w:t>
      </w:r>
      <w:r>
        <w:rPr/>
        <w:t>xuống,</w:t>
      </w:r>
      <w:r>
        <w:rPr>
          <w:spacing w:val="28"/>
        </w:rPr>
        <w:t> </w:t>
      </w:r>
      <w:r>
        <w:rPr/>
        <w:t>chúng</w:t>
      </w:r>
      <w:r>
        <w:rPr>
          <w:spacing w:val="26"/>
        </w:rPr>
        <w:t> </w:t>
      </w:r>
      <w:r>
        <w:rPr/>
        <w:t>ta</w:t>
      </w:r>
      <w:r>
        <w:rPr>
          <w:spacing w:val="27"/>
        </w:rPr>
        <w:t> </w:t>
      </w:r>
      <w:r>
        <w:rPr/>
        <w:t>khó</w:t>
      </w:r>
      <w:r>
        <w:rPr>
          <w:spacing w:val="26"/>
        </w:rPr>
        <w:t> </w:t>
      </w:r>
      <w:r>
        <w:rPr/>
        <w:t>có</w:t>
      </w:r>
      <w:r>
        <w:rPr>
          <w:spacing w:val="26"/>
        </w:rPr>
        <w:t> </w:t>
      </w:r>
      <w:r>
        <w:rPr/>
        <w:t>thể</w:t>
      </w:r>
      <w:r>
        <w:rPr>
          <w:spacing w:val="27"/>
        </w:rPr>
        <w:t> </w:t>
      </w:r>
      <w:r>
        <w:rPr/>
        <w:t>tái</w:t>
      </w:r>
      <w:r>
        <w:rPr>
          <w:spacing w:val="29"/>
        </w:rPr>
        <w:t> </w:t>
      </w:r>
      <w:r>
        <w:rPr/>
        <w:t>sử</w:t>
      </w:r>
      <w:r>
        <w:rPr>
          <w:spacing w:val="27"/>
        </w:rPr>
        <w:t> </w:t>
      </w:r>
      <w:r>
        <w:rPr/>
        <w:t>dụng</w:t>
      </w:r>
      <w:r>
        <w:rPr>
          <w:spacing w:val="23"/>
        </w:rPr>
        <w:t> </w:t>
      </w:r>
      <w:r>
        <w:rPr/>
        <w:t>các</w:t>
      </w:r>
      <w:r>
        <w:rPr>
          <w:spacing w:val="25"/>
        </w:rPr>
        <w:t> </w:t>
      </w:r>
      <w:r>
        <w:rPr/>
        <w:t>phần của chương trình này cho các chương trình khác. Bằng việc xuất phát từ một bài toán cụ</w:t>
      </w:r>
      <w:r>
        <w:rPr>
          <w:spacing w:val="23"/>
        </w:rPr>
        <w:t> </w:t>
      </w:r>
      <w:r>
        <w:rPr/>
        <w:t>thể</w:t>
      </w:r>
      <w:r>
        <w:rPr>
          <w:spacing w:val="25"/>
        </w:rPr>
        <w:t> </w:t>
      </w:r>
      <w:r>
        <w:rPr/>
        <w:t>và</w:t>
      </w:r>
      <w:r>
        <w:rPr>
          <w:spacing w:val="22"/>
        </w:rPr>
        <w:t> </w:t>
      </w:r>
      <w:r>
        <w:rPr/>
        <w:t>chia</w:t>
      </w:r>
      <w:r>
        <w:rPr>
          <w:spacing w:val="19"/>
        </w:rPr>
        <w:t> </w:t>
      </w:r>
      <w:r>
        <w:rPr/>
        <w:t>nó</w:t>
      </w:r>
      <w:r>
        <w:rPr>
          <w:spacing w:val="22"/>
        </w:rPr>
        <w:t> </w:t>
      </w:r>
      <w:r>
        <w:rPr/>
        <w:t>thành</w:t>
      </w:r>
      <w:r>
        <w:rPr>
          <w:spacing w:val="23"/>
        </w:rPr>
        <w:t> </w:t>
      </w:r>
      <w:r>
        <w:rPr/>
        <w:t>các</w:t>
      </w:r>
      <w:r>
        <w:rPr>
          <w:spacing w:val="23"/>
        </w:rPr>
        <w:t> </w:t>
      </w:r>
      <w:r>
        <w:rPr/>
        <w:t>mảnh</w:t>
      </w:r>
      <w:r>
        <w:rPr>
          <w:spacing w:val="23"/>
        </w:rPr>
        <w:t> </w:t>
      </w:r>
      <w:r>
        <w:rPr/>
        <w:t>sao</w:t>
      </w:r>
      <w:r>
        <w:rPr>
          <w:spacing w:val="22"/>
        </w:rPr>
        <w:t> </w:t>
      </w:r>
      <w:r>
        <w:rPr/>
        <w:t>cho</w:t>
      </w:r>
      <w:r>
        <w:rPr>
          <w:spacing w:val="22"/>
        </w:rPr>
        <w:t> </w:t>
      </w:r>
      <w:r>
        <w:rPr/>
        <w:t>thuận,</w:t>
      </w:r>
      <w:r>
        <w:rPr>
          <w:spacing w:val="23"/>
        </w:rPr>
        <w:t> </w:t>
      </w:r>
      <w:r>
        <w:rPr/>
        <w:t>cách</w:t>
      </w:r>
      <w:r>
        <w:rPr>
          <w:spacing w:val="25"/>
        </w:rPr>
        <w:t> </w:t>
      </w:r>
      <w:r>
        <w:rPr/>
        <w:t>tiếp</w:t>
      </w:r>
      <w:r>
        <w:rPr>
          <w:spacing w:val="20"/>
        </w:rPr>
        <w:t> </w:t>
      </w:r>
      <w:r>
        <w:rPr/>
        <w:t>cận</w:t>
      </w:r>
      <w:r>
        <w:rPr>
          <w:spacing w:val="23"/>
        </w:rPr>
        <w:t> </w:t>
      </w:r>
      <w:r>
        <w:rPr/>
        <w:t>này</w:t>
      </w:r>
      <w:r>
        <w:rPr>
          <w:spacing w:val="18"/>
        </w:rPr>
        <w:t> </w:t>
      </w:r>
      <w:r>
        <w:rPr/>
        <w:t>có</w:t>
      </w:r>
      <w:r>
        <w:rPr>
          <w:spacing w:val="22"/>
        </w:rPr>
        <w:t> </w:t>
      </w:r>
      <w:r>
        <w:rPr/>
        <w:t>xu</w:t>
      </w:r>
      <w:r>
        <w:rPr>
          <w:spacing w:val="20"/>
        </w:rPr>
        <w:t> </w:t>
      </w:r>
      <w:r>
        <w:rPr/>
        <w:t>hướng</w:t>
      </w:r>
      <w:r>
        <w:rPr>
          <w:spacing w:val="22"/>
        </w:rPr>
        <w:t> </w:t>
      </w:r>
      <w:r>
        <w:rPr/>
        <w:t>tạo ra</w:t>
      </w:r>
      <w:r>
        <w:rPr>
          <w:spacing w:val="33"/>
        </w:rPr>
        <w:t> </w:t>
      </w:r>
      <w:r>
        <w:rPr/>
        <w:t>một</w:t>
      </w:r>
      <w:r>
        <w:rPr>
          <w:spacing w:val="36"/>
        </w:rPr>
        <w:t> </w:t>
      </w:r>
      <w:r>
        <w:rPr/>
        <w:t>thiết</w:t>
      </w:r>
      <w:r>
        <w:rPr>
          <w:spacing w:val="34"/>
        </w:rPr>
        <w:t> </w:t>
      </w:r>
      <w:r>
        <w:rPr/>
        <w:t>kế</w:t>
      </w:r>
      <w:r>
        <w:rPr>
          <w:spacing w:val="36"/>
        </w:rPr>
        <w:t> </w:t>
      </w:r>
      <w:r>
        <w:rPr/>
        <w:t>đặc</w:t>
      </w:r>
      <w:r>
        <w:rPr>
          <w:spacing w:val="40"/>
        </w:rPr>
        <w:t> </w:t>
      </w:r>
      <w:r>
        <w:rPr/>
        <w:t>thù</w:t>
      </w:r>
      <w:r>
        <w:rPr>
          <w:spacing w:val="34"/>
        </w:rPr>
        <w:t> </w:t>
      </w:r>
      <w:r>
        <w:rPr/>
        <w:t>cho</w:t>
      </w:r>
      <w:r>
        <w:rPr>
          <w:spacing w:val="33"/>
        </w:rPr>
        <w:t> </w:t>
      </w:r>
      <w:r>
        <w:rPr/>
        <w:t>chính</w:t>
      </w:r>
      <w:r>
        <w:rPr>
          <w:spacing w:val="37"/>
        </w:rPr>
        <w:t> </w:t>
      </w:r>
      <w:r>
        <w:rPr/>
        <w:t>bài</w:t>
      </w:r>
      <w:r>
        <w:rPr>
          <w:spacing w:val="32"/>
        </w:rPr>
        <w:t> </w:t>
      </w:r>
      <w:r>
        <w:rPr/>
        <w:t>toán</w:t>
      </w:r>
      <w:r>
        <w:rPr>
          <w:spacing w:val="34"/>
        </w:rPr>
        <w:t> </w:t>
      </w:r>
      <w:r>
        <w:rPr/>
        <w:t>đó.</w:t>
      </w:r>
      <w:r>
        <w:rPr>
          <w:spacing w:val="40"/>
        </w:rPr>
        <w:t> </w:t>
      </w:r>
      <w:r>
        <w:rPr/>
        <w:t>Chúng</w:t>
      </w:r>
      <w:r>
        <w:rPr>
          <w:spacing w:val="33"/>
        </w:rPr>
        <w:t> </w:t>
      </w:r>
      <w:r>
        <w:rPr/>
        <w:t>ta</w:t>
      </w:r>
      <w:r>
        <w:rPr>
          <w:spacing w:val="36"/>
        </w:rPr>
        <w:t> </w:t>
      </w:r>
      <w:r>
        <w:rPr/>
        <w:t>khó</w:t>
      </w:r>
      <w:r>
        <w:rPr>
          <w:spacing w:val="35"/>
        </w:rPr>
        <w:t> </w:t>
      </w:r>
      <w:r>
        <w:rPr/>
        <w:t>có</w:t>
      </w:r>
      <w:r>
        <w:rPr>
          <w:spacing w:val="33"/>
        </w:rPr>
        <w:t> </w:t>
      </w:r>
      <w:r>
        <w:rPr/>
        <w:t>khả</w:t>
      </w:r>
      <w:r>
        <w:rPr>
          <w:spacing w:val="36"/>
        </w:rPr>
        <w:t> </w:t>
      </w:r>
      <w:r>
        <w:rPr/>
        <w:t>năng</w:t>
      </w:r>
      <w:r>
        <w:rPr>
          <w:spacing w:val="33"/>
        </w:rPr>
        <w:t> </w:t>
      </w:r>
      <w:r>
        <w:rPr/>
        <w:t>lấy</w:t>
      </w:r>
      <w:r>
        <w:rPr>
          <w:spacing w:val="35"/>
        </w:rPr>
        <w:t> </w:t>
      </w:r>
      <w:r>
        <w:rPr/>
        <w:t>một đoạn mã lớn từ một chương trình cũ lắp vào một dự án mới mà không phải sửa đổi lớn. Việc xây dựng các chương trình chất lượng cao là khó khăn và tốn kém, do đó những nhà phát triển phần</w:t>
      </w:r>
      <w:r>
        <w:rPr>
          <w:spacing w:val="25"/>
        </w:rPr>
        <w:t> </w:t>
      </w:r>
      <w:r>
        <w:rPr/>
        <w:t>mềm luôn</w:t>
      </w:r>
      <w:r>
        <w:rPr>
          <w:spacing w:val="25"/>
        </w:rPr>
        <w:t> </w:t>
      </w:r>
      <w:r>
        <w:rPr/>
        <w:t>luôn muốn</w:t>
      </w:r>
      <w:r>
        <w:rPr>
          <w:spacing w:val="25"/>
        </w:rPr>
        <w:t> </w:t>
      </w:r>
      <w:r>
        <w:rPr/>
        <w:t>tái sử dụng các sản phẩm cũ.</w:t>
      </w:r>
    </w:p>
    <w:p>
      <w:pPr>
        <w:pStyle w:val="BodyText"/>
        <w:spacing w:line="247" w:lineRule="auto" w:before="123"/>
        <w:ind w:left="432" w:right="436" w:firstLine="427"/>
        <w:jc w:val="both"/>
      </w:pPr>
      <w:r>
        <w:rPr/>
        <w:t>Thứ</w:t>
      </w:r>
      <w:r>
        <w:rPr>
          <w:spacing w:val="35"/>
        </w:rPr>
        <w:t> </w:t>
      </w:r>
      <w:r>
        <w:rPr/>
        <w:t>ba,</w:t>
      </w:r>
      <w:r>
        <w:rPr>
          <w:spacing w:val="40"/>
        </w:rPr>
        <w:t> </w:t>
      </w:r>
      <w:r>
        <w:rPr/>
        <w:t>môi</w:t>
      </w:r>
      <w:r>
        <w:rPr>
          <w:spacing w:val="38"/>
        </w:rPr>
        <w:t> </w:t>
      </w:r>
      <w:r>
        <w:rPr/>
        <w:t>trường</w:t>
      </w:r>
      <w:r>
        <w:rPr>
          <w:spacing w:val="35"/>
        </w:rPr>
        <w:t> </w:t>
      </w:r>
      <w:r>
        <w:rPr/>
        <w:t>hoạt</w:t>
      </w:r>
      <w:r>
        <w:rPr>
          <w:spacing w:val="39"/>
        </w:rPr>
        <w:t> </w:t>
      </w:r>
      <w:r>
        <w:rPr/>
        <w:t>động</w:t>
      </w:r>
      <w:r>
        <w:rPr>
          <w:spacing w:val="35"/>
        </w:rPr>
        <w:t> </w:t>
      </w:r>
      <w:r>
        <w:rPr/>
        <w:t>trong</w:t>
      </w:r>
      <w:r>
        <w:rPr>
          <w:spacing w:val="38"/>
        </w:rPr>
        <w:t> </w:t>
      </w:r>
      <w:r>
        <w:rPr/>
        <w:t>thực</w:t>
      </w:r>
      <w:r>
        <w:rPr>
          <w:spacing w:val="39"/>
        </w:rPr>
        <w:t> </w:t>
      </w:r>
      <w:r>
        <w:rPr/>
        <w:t>tế</w:t>
      </w:r>
      <w:r>
        <w:rPr>
          <w:spacing w:val="39"/>
        </w:rPr>
        <w:t> </w:t>
      </w:r>
      <w:r>
        <w:rPr/>
        <w:t>của</w:t>
      </w:r>
      <w:r>
        <w:rPr>
          <w:spacing w:val="35"/>
        </w:rPr>
        <w:t> </w:t>
      </w:r>
      <w:r>
        <w:rPr/>
        <w:t>các</w:t>
      </w:r>
      <w:r>
        <w:rPr>
          <w:spacing w:val="39"/>
        </w:rPr>
        <w:t> </w:t>
      </w:r>
      <w:r>
        <w:rPr/>
        <w:t>ứng</w:t>
      </w:r>
      <w:r>
        <w:rPr>
          <w:spacing w:val="35"/>
        </w:rPr>
        <w:t> </w:t>
      </w:r>
      <w:r>
        <w:rPr/>
        <w:t>dụng</w:t>
      </w:r>
      <w:r>
        <w:rPr>
          <w:spacing w:val="38"/>
        </w:rPr>
        <w:t> </w:t>
      </w:r>
      <w:r>
        <w:rPr/>
        <w:t>luôn</w:t>
      </w:r>
      <w:r>
        <w:rPr>
          <w:spacing w:val="39"/>
        </w:rPr>
        <w:t> </w:t>
      </w:r>
      <w:r>
        <w:rPr/>
        <w:t>thay</w:t>
      </w:r>
      <w:r>
        <w:rPr>
          <w:spacing w:val="38"/>
        </w:rPr>
        <w:t> </w:t>
      </w:r>
      <w:r>
        <w:rPr/>
        <w:t>đổi. Dẫn</w:t>
      </w:r>
      <w:r>
        <w:rPr>
          <w:spacing w:val="30"/>
        </w:rPr>
        <w:t> </w:t>
      </w:r>
      <w:r>
        <w:rPr/>
        <w:t>đến</w:t>
      </w:r>
      <w:r>
        <w:rPr>
          <w:spacing w:val="30"/>
        </w:rPr>
        <w:t> </w:t>
      </w:r>
      <w:r>
        <w:rPr/>
        <w:t>việc</w:t>
      </w:r>
      <w:r>
        <w:rPr>
          <w:spacing w:val="30"/>
        </w:rPr>
        <w:t> </w:t>
      </w:r>
      <w:r>
        <w:rPr/>
        <w:t>yêu</w:t>
      </w:r>
      <w:r>
        <w:rPr>
          <w:spacing w:val="28"/>
        </w:rPr>
        <w:t> </w:t>
      </w:r>
      <w:r>
        <w:rPr/>
        <w:t>cầu</w:t>
      </w:r>
      <w:r>
        <w:rPr>
          <w:spacing w:val="28"/>
        </w:rPr>
        <w:t> </w:t>
      </w:r>
      <w:r>
        <w:rPr/>
        <w:t>phần</w:t>
      </w:r>
      <w:r>
        <w:rPr>
          <w:spacing w:val="28"/>
        </w:rPr>
        <w:t> </w:t>
      </w:r>
      <w:r>
        <w:rPr/>
        <w:t>mềm</w:t>
      </w:r>
      <w:r>
        <w:rPr>
          <w:spacing w:val="30"/>
        </w:rPr>
        <w:t> </w:t>
      </w:r>
      <w:r>
        <w:rPr/>
        <w:t>cũng</w:t>
      </w:r>
      <w:r>
        <w:rPr>
          <w:spacing w:val="29"/>
        </w:rPr>
        <w:t> </w:t>
      </w:r>
      <w:r>
        <w:rPr/>
        <w:t>phải</w:t>
      </w:r>
      <w:r>
        <w:rPr>
          <w:spacing w:val="29"/>
        </w:rPr>
        <w:t> </w:t>
      </w:r>
      <w:r>
        <w:rPr/>
        <w:t>liên</w:t>
      </w:r>
      <w:r>
        <w:rPr>
          <w:spacing w:val="33"/>
        </w:rPr>
        <w:t> </w:t>
      </w:r>
      <w:r>
        <w:rPr/>
        <w:t>tục</w:t>
      </w:r>
      <w:r>
        <w:rPr>
          <w:spacing w:val="33"/>
        </w:rPr>
        <w:t> </w:t>
      </w:r>
      <w:r>
        <w:rPr/>
        <w:t>thay</w:t>
      </w:r>
      <w:r>
        <w:rPr>
          <w:spacing w:val="29"/>
        </w:rPr>
        <w:t> </w:t>
      </w:r>
      <w:r>
        <w:rPr/>
        <w:t>đổi</w:t>
      </w:r>
      <w:r>
        <w:rPr>
          <w:spacing w:val="29"/>
        </w:rPr>
        <w:t> </w:t>
      </w:r>
      <w:r>
        <w:rPr/>
        <w:t>theo</w:t>
      </w:r>
      <w:r>
        <w:rPr>
          <w:spacing w:val="23"/>
        </w:rPr>
        <w:t> </w:t>
      </w:r>
      <w:r>
        <w:rPr/>
        <w:t>để</w:t>
      </w:r>
      <w:r>
        <w:rPr>
          <w:spacing w:val="29"/>
        </w:rPr>
        <w:t> </w:t>
      </w:r>
      <w:r>
        <w:rPr/>
        <w:t>đáp</w:t>
      </w:r>
      <w:r>
        <w:rPr>
          <w:spacing w:val="33"/>
        </w:rPr>
        <w:t> </w:t>
      </w:r>
      <w:r>
        <w:rPr/>
        <w:t>ứng</w:t>
      </w:r>
      <w:r>
        <w:rPr>
          <w:spacing w:val="29"/>
        </w:rPr>
        <w:t> </w:t>
      </w:r>
      <w:r>
        <w:rPr/>
        <w:t>nhu cầu</w:t>
      </w:r>
      <w:r>
        <w:rPr>
          <w:spacing w:val="39"/>
        </w:rPr>
        <w:t> </w:t>
      </w:r>
      <w:r>
        <w:rPr/>
        <w:t>của</w:t>
      </w:r>
      <w:r>
        <w:rPr>
          <w:spacing w:val="35"/>
        </w:rPr>
        <w:t> </w:t>
      </w:r>
      <w:r>
        <w:rPr/>
        <w:t>người</w:t>
      </w:r>
      <w:r>
        <w:rPr>
          <w:spacing w:val="37"/>
        </w:rPr>
        <w:t> </w:t>
      </w:r>
      <w:r>
        <w:rPr/>
        <w:t>dùng</w:t>
      </w:r>
      <w:r>
        <w:rPr>
          <w:spacing w:val="37"/>
        </w:rPr>
        <w:t> </w:t>
      </w:r>
      <w:r>
        <w:rPr/>
        <w:t>nếu</w:t>
      </w:r>
      <w:r>
        <w:rPr>
          <w:spacing w:val="39"/>
        </w:rPr>
        <w:t> </w:t>
      </w:r>
      <w:r>
        <w:rPr/>
        <w:t>không</w:t>
      </w:r>
      <w:r>
        <w:rPr>
          <w:spacing w:val="35"/>
        </w:rPr>
        <w:t> </w:t>
      </w:r>
      <w:r>
        <w:rPr/>
        <w:t>muốn</w:t>
      </w:r>
      <w:r>
        <w:rPr>
          <w:spacing w:val="36"/>
        </w:rPr>
        <w:t> </w:t>
      </w:r>
      <w:r>
        <w:rPr/>
        <w:t>phần</w:t>
      </w:r>
      <w:r>
        <w:rPr>
          <w:spacing w:val="36"/>
        </w:rPr>
        <w:t> </w:t>
      </w:r>
      <w:r>
        <w:rPr/>
        <w:t>mềm</w:t>
      </w:r>
      <w:r>
        <w:rPr>
          <w:spacing w:val="38"/>
        </w:rPr>
        <w:t> </w:t>
      </w:r>
      <w:r>
        <w:rPr/>
        <w:t>bị</w:t>
      </w:r>
      <w:r>
        <w:rPr>
          <w:spacing w:val="37"/>
        </w:rPr>
        <w:t> </w:t>
      </w:r>
      <w:r>
        <w:rPr/>
        <w:t>đào</w:t>
      </w:r>
      <w:r>
        <w:rPr>
          <w:spacing w:val="35"/>
        </w:rPr>
        <w:t> </w:t>
      </w:r>
      <w:r>
        <w:rPr/>
        <w:t>thải.</w:t>
      </w:r>
      <w:r>
        <w:rPr>
          <w:spacing w:val="39"/>
        </w:rPr>
        <w:t> </w:t>
      </w:r>
      <w:r>
        <w:rPr/>
        <w:t>Do</w:t>
      </w:r>
      <w:r>
        <w:rPr>
          <w:spacing w:val="32"/>
        </w:rPr>
        <w:t> </w:t>
      </w:r>
      <w:r>
        <w:rPr/>
        <w:t>đó,</w:t>
      </w:r>
      <w:r>
        <w:rPr>
          <w:spacing w:val="40"/>
        </w:rPr>
        <w:t> </w:t>
      </w:r>
      <w:r>
        <w:rPr/>
        <w:t>một</w:t>
      </w:r>
      <w:r>
        <w:rPr>
          <w:spacing w:val="38"/>
        </w:rPr>
        <w:t> </w:t>
      </w:r>
      <w:r>
        <w:rPr/>
        <w:t>thiết</w:t>
      </w:r>
      <w:r>
        <w:rPr>
          <w:spacing w:val="38"/>
        </w:rPr>
        <w:t> </w:t>
      </w:r>
      <w:r>
        <w:rPr/>
        <w:t>kế linh</w:t>
      </w:r>
      <w:r>
        <w:rPr>
          <w:spacing w:val="40"/>
        </w:rPr>
        <w:t> </w:t>
      </w:r>
      <w:r>
        <w:rPr/>
        <w:t>hoạt</w:t>
      </w:r>
      <w:r>
        <w:rPr>
          <w:spacing w:val="40"/>
        </w:rPr>
        <w:t> </w:t>
      </w:r>
      <w:r>
        <w:rPr/>
        <w:t>mềm</w:t>
      </w:r>
      <w:r>
        <w:rPr>
          <w:spacing w:val="40"/>
        </w:rPr>
        <w:t> </w:t>
      </w:r>
      <w:r>
        <w:rPr/>
        <w:t>dẻo</w:t>
      </w:r>
      <w:r>
        <w:rPr>
          <w:spacing w:val="40"/>
        </w:rPr>
        <w:t> </w:t>
      </w:r>
      <w:r>
        <w:rPr/>
        <w:t>là</w:t>
      </w:r>
      <w:r>
        <w:rPr>
          <w:spacing w:val="40"/>
        </w:rPr>
        <w:t> </w:t>
      </w:r>
      <w:r>
        <w:rPr/>
        <w:t>cái</w:t>
      </w:r>
      <w:r>
        <w:rPr>
          <w:spacing w:val="40"/>
        </w:rPr>
        <w:t> </w:t>
      </w:r>
      <w:r>
        <w:rPr/>
        <w:t>mà</w:t>
      </w:r>
      <w:r>
        <w:rPr>
          <w:spacing w:val="40"/>
        </w:rPr>
        <w:t> </w:t>
      </w:r>
      <w:r>
        <w:rPr/>
        <w:t>các</w:t>
      </w:r>
      <w:r>
        <w:rPr>
          <w:spacing w:val="40"/>
        </w:rPr>
        <w:t> </w:t>
      </w:r>
      <w:r>
        <w:rPr/>
        <w:t>nhà</w:t>
      </w:r>
      <w:r>
        <w:rPr>
          <w:spacing w:val="40"/>
        </w:rPr>
        <w:t> </w:t>
      </w:r>
      <w:r>
        <w:rPr/>
        <w:t>phát</w:t>
      </w:r>
      <w:r>
        <w:rPr>
          <w:spacing w:val="40"/>
        </w:rPr>
        <w:t> </w:t>
      </w:r>
      <w:r>
        <w:rPr/>
        <w:t>triển</w:t>
      </w:r>
      <w:r>
        <w:rPr>
          <w:spacing w:val="40"/>
        </w:rPr>
        <w:t> </w:t>
      </w:r>
      <w:r>
        <w:rPr/>
        <w:t>phần</w:t>
      </w:r>
      <w:r>
        <w:rPr>
          <w:spacing w:val="40"/>
        </w:rPr>
        <w:t> </w:t>
      </w:r>
      <w:r>
        <w:rPr/>
        <w:t>mềm</w:t>
      </w:r>
      <w:r>
        <w:rPr>
          <w:spacing w:val="40"/>
        </w:rPr>
        <w:t> </w:t>
      </w:r>
      <w:r>
        <w:rPr/>
        <w:t>mong</w:t>
      </w:r>
      <w:r>
        <w:rPr>
          <w:spacing w:val="40"/>
        </w:rPr>
        <w:t> </w:t>
      </w:r>
      <w:r>
        <w:rPr/>
        <w:t>muốn.</w:t>
      </w:r>
      <w:r>
        <w:rPr>
          <w:spacing w:val="40"/>
        </w:rPr>
        <w:t> </w:t>
      </w:r>
      <w:r>
        <w:rPr/>
        <w:t>Phương pháp</w:t>
      </w:r>
      <w:r>
        <w:rPr>
          <w:spacing w:val="17"/>
        </w:rPr>
        <w:t> </w:t>
      </w:r>
      <w:r>
        <w:rPr/>
        <w:t>tiếp</w:t>
      </w:r>
      <w:r>
        <w:rPr>
          <w:spacing w:val="17"/>
        </w:rPr>
        <w:t> </w:t>
      </w:r>
      <w:r>
        <w:rPr/>
        <w:t>cận từ dưới</w:t>
      </w:r>
      <w:r>
        <w:rPr>
          <w:spacing w:val="17"/>
        </w:rPr>
        <w:t> </w:t>
      </w:r>
      <w:r>
        <w:rPr/>
        <w:t>lên (bottom-up) hỗ trợ tốt hơn cho tính linh hoạt mềm dẻo đó.</w:t>
      </w:r>
    </w:p>
    <w:p>
      <w:pPr>
        <w:pStyle w:val="BodyText"/>
        <w:spacing w:line="247" w:lineRule="auto" w:before="106"/>
        <w:ind w:left="431" w:right="440" w:firstLine="427"/>
        <w:jc w:val="both"/>
      </w:pPr>
      <w:r>
        <w:rPr/>
        <w:t>Trong thực</w:t>
      </w:r>
      <w:r>
        <w:rPr>
          <w:spacing w:val="18"/>
        </w:rPr>
        <w:t> </w:t>
      </w:r>
      <w:r>
        <w:rPr/>
        <w:t>tế,</w:t>
      </w:r>
      <w:r>
        <w:rPr>
          <w:spacing w:val="21"/>
        </w:rPr>
        <w:t> </w:t>
      </w:r>
      <w:r>
        <w:rPr/>
        <w:t>thiết</w:t>
      </w:r>
      <w:r>
        <w:rPr>
          <w:spacing w:val="18"/>
        </w:rPr>
        <w:t> </w:t>
      </w:r>
      <w:r>
        <w:rPr/>
        <w:t>kế và</w:t>
      </w:r>
      <w:r>
        <w:rPr>
          <w:spacing w:val="18"/>
        </w:rPr>
        <w:t> </w:t>
      </w:r>
      <w:r>
        <w:rPr/>
        <w:t>lập</w:t>
      </w:r>
      <w:r>
        <w:rPr>
          <w:spacing w:val="21"/>
        </w:rPr>
        <w:t> </w:t>
      </w:r>
      <w:r>
        <w:rPr/>
        <w:t>trình</w:t>
      </w:r>
      <w:r>
        <w:rPr>
          <w:spacing w:val="21"/>
        </w:rPr>
        <w:t> </w:t>
      </w:r>
      <w:r>
        <w:rPr/>
        <w:t>từ trên</w:t>
      </w:r>
      <w:r>
        <w:rPr>
          <w:spacing w:val="21"/>
        </w:rPr>
        <w:t> </w:t>
      </w:r>
      <w:r>
        <w:rPr/>
        <w:t>xuống thường được</w:t>
      </w:r>
      <w:r>
        <w:rPr>
          <w:spacing w:val="21"/>
        </w:rPr>
        <w:t> </w:t>
      </w:r>
      <w:r>
        <w:rPr/>
        <w:t>kết</w:t>
      </w:r>
      <w:r>
        <w:rPr>
          <w:spacing w:val="18"/>
        </w:rPr>
        <w:t> </w:t>
      </w:r>
      <w:r>
        <w:rPr/>
        <w:t>hợp</w:t>
      </w:r>
      <w:r>
        <w:rPr>
          <w:spacing w:val="21"/>
        </w:rPr>
        <w:t> </w:t>
      </w:r>
      <w:r>
        <w:rPr/>
        <w:t>với thiết kế</w:t>
      </w:r>
      <w:r>
        <w:rPr>
          <w:spacing w:val="24"/>
        </w:rPr>
        <w:t> </w:t>
      </w:r>
      <w:r>
        <w:rPr/>
        <w:t>và</w:t>
      </w:r>
      <w:r>
        <w:rPr>
          <w:spacing w:val="24"/>
        </w:rPr>
        <w:t> </w:t>
      </w:r>
      <w:r>
        <w:rPr/>
        <w:t>lập</w:t>
      </w:r>
      <w:r>
        <w:rPr>
          <w:spacing w:val="26"/>
        </w:rPr>
        <w:t> </w:t>
      </w:r>
      <w:r>
        <w:rPr/>
        <w:t>trình</w:t>
      </w:r>
      <w:r>
        <w:rPr>
          <w:spacing w:val="22"/>
        </w:rPr>
        <w:t> </w:t>
      </w:r>
      <w:r>
        <w:rPr/>
        <w:t>từ</w:t>
      </w:r>
      <w:r>
        <w:rPr>
          <w:spacing w:val="25"/>
        </w:rPr>
        <w:t> </w:t>
      </w:r>
      <w:r>
        <w:rPr/>
        <w:t>dưới</w:t>
      </w:r>
      <w:r>
        <w:rPr>
          <w:spacing w:val="27"/>
        </w:rPr>
        <w:t> </w:t>
      </w:r>
      <w:r>
        <w:rPr/>
        <w:t>lên.</w:t>
      </w:r>
      <w:r>
        <w:rPr>
          <w:spacing w:val="25"/>
        </w:rPr>
        <w:t> </w:t>
      </w:r>
      <w:r>
        <w:rPr/>
        <w:t>Trong</w:t>
      </w:r>
      <w:r>
        <w:rPr>
          <w:spacing w:val="24"/>
        </w:rPr>
        <w:t> </w:t>
      </w:r>
      <w:r>
        <w:rPr/>
        <w:t>tiếp</w:t>
      </w:r>
      <w:r>
        <w:rPr>
          <w:spacing w:val="28"/>
        </w:rPr>
        <w:t> </w:t>
      </w:r>
      <w:r>
        <w:rPr/>
        <w:t>cận</w:t>
      </w:r>
      <w:r>
        <w:rPr>
          <w:spacing w:val="26"/>
        </w:rPr>
        <w:t> </w:t>
      </w:r>
      <w:r>
        <w:rPr/>
        <w:t>từ</w:t>
      </w:r>
      <w:r>
        <w:rPr>
          <w:spacing w:val="24"/>
        </w:rPr>
        <w:t> </w:t>
      </w:r>
      <w:r>
        <w:rPr/>
        <w:t>dưới</w:t>
      </w:r>
      <w:r>
        <w:rPr>
          <w:spacing w:val="24"/>
        </w:rPr>
        <w:t> </w:t>
      </w:r>
      <w:r>
        <w:rPr/>
        <w:t>lên,</w:t>
      </w:r>
      <w:r>
        <w:rPr>
          <w:spacing w:val="29"/>
        </w:rPr>
        <w:t> </w:t>
      </w:r>
      <w:r>
        <w:rPr/>
        <w:t>từ</w:t>
      </w:r>
      <w:r>
        <w:rPr>
          <w:spacing w:val="21"/>
        </w:rPr>
        <w:t> </w:t>
      </w:r>
      <w:r>
        <w:rPr/>
        <w:t>các</w:t>
      </w:r>
      <w:r>
        <w:rPr>
          <w:spacing w:val="22"/>
        </w:rPr>
        <w:t> </w:t>
      </w:r>
      <w:r>
        <w:rPr/>
        <w:t>vấn</w:t>
      </w:r>
      <w:r>
        <w:rPr>
          <w:spacing w:val="26"/>
        </w:rPr>
        <w:t> </w:t>
      </w:r>
      <w:r>
        <w:rPr/>
        <w:t>đề</w:t>
      </w:r>
      <w:r>
        <w:rPr>
          <w:spacing w:val="24"/>
        </w:rPr>
        <w:t> </w:t>
      </w:r>
      <w:r>
        <w:rPr/>
        <w:t>mà</w:t>
      </w:r>
      <w:r>
        <w:rPr>
          <w:spacing w:val="25"/>
        </w:rPr>
        <w:t> </w:t>
      </w:r>
      <w:r>
        <w:rPr/>
        <w:t>ta</w:t>
      </w:r>
      <w:r>
        <w:rPr>
          <w:spacing w:val="24"/>
        </w:rPr>
        <w:t> </w:t>
      </w:r>
      <w:r>
        <w:rPr/>
        <w:t>đã</w:t>
      </w:r>
      <w:r>
        <w:rPr>
          <w:spacing w:val="25"/>
        </w:rPr>
        <w:t> </w:t>
      </w:r>
      <w:r>
        <w:rPr>
          <w:spacing w:val="-4"/>
        </w:rPr>
        <w:t>biết</w:t>
      </w:r>
    </w:p>
    <w:p>
      <w:pPr>
        <w:pStyle w:val="BodyText"/>
        <w:spacing w:after="0" w:line="247" w:lineRule="auto"/>
        <w:jc w:val="both"/>
        <w:sectPr>
          <w:pgSz w:w="12240" w:h="15840"/>
          <w:pgMar w:header="0" w:footer="1511" w:top="1100" w:bottom="1700" w:left="1440" w:right="1440"/>
        </w:sectPr>
      </w:pPr>
    </w:p>
    <w:p>
      <w:pPr>
        <w:pStyle w:val="BodyText"/>
        <w:spacing w:line="247" w:lineRule="auto" w:before="6"/>
        <w:ind w:left="431" w:right="439"/>
        <w:jc w:val="both"/>
      </w:pPr>
      <w:r>
        <w:rPr/>
        <w:t>cách</w:t>
      </w:r>
      <w:r>
        <w:rPr>
          <w:spacing w:val="33"/>
        </w:rPr>
        <w:t> </w:t>
      </w:r>
      <w:r>
        <w:rPr/>
        <w:t>giải</w:t>
      </w:r>
      <w:r>
        <w:rPr>
          <w:spacing w:val="31"/>
        </w:rPr>
        <w:t> </w:t>
      </w:r>
      <w:r>
        <w:rPr/>
        <w:t>và</w:t>
      </w:r>
      <w:r>
        <w:rPr>
          <w:spacing w:val="34"/>
        </w:rPr>
        <w:t> </w:t>
      </w:r>
      <w:r>
        <w:rPr/>
        <w:t>có</w:t>
      </w:r>
      <w:r>
        <w:rPr>
          <w:spacing w:val="31"/>
        </w:rPr>
        <w:t> </w:t>
      </w:r>
      <w:r>
        <w:rPr/>
        <w:t>thể</w:t>
      </w:r>
      <w:r>
        <w:rPr>
          <w:spacing w:val="32"/>
        </w:rPr>
        <w:t> </w:t>
      </w:r>
      <w:r>
        <w:rPr/>
        <w:t>đã</w:t>
      </w:r>
      <w:r>
        <w:rPr>
          <w:spacing w:val="32"/>
        </w:rPr>
        <w:t> </w:t>
      </w:r>
      <w:r>
        <w:rPr/>
        <w:t>có</w:t>
      </w:r>
      <w:r>
        <w:rPr>
          <w:spacing w:val="29"/>
        </w:rPr>
        <w:t> </w:t>
      </w:r>
      <w:r>
        <w:rPr/>
        <w:t>sẵn</w:t>
      </w:r>
      <w:r>
        <w:rPr>
          <w:spacing w:val="33"/>
        </w:rPr>
        <w:t> </w:t>
      </w:r>
      <w:r>
        <w:rPr/>
        <w:t>các</w:t>
      </w:r>
      <w:r>
        <w:rPr>
          <w:spacing w:val="35"/>
        </w:rPr>
        <w:t> </w:t>
      </w:r>
      <w:r>
        <w:rPr/>
        <w:t>thành</w:t>
      </w:r>
      <w:r>
        <w:rPr>
          <w:spacing w:val="33"/>
        </w:rPr>
        <w:t> </w:t>
      </w:r>
      <w:r>
        <w:rPr/>
        <w:t>phần</w:t>
      </w:r>
      <w:r>
        <w:rPr>
          <w:spacing w:val="33"/>
        </w:rPr>
        <w:t> </w:t>
      </w:r>
      <w:r>
        <w:rPr/>
        <w:t>tái</w:t>
      </w:r>
      <w:r>
        <w:rPr>
          <w:spacing w:val="33"/>
        </w:rPr>
        <w:t> </w:t>
      </w:r>
      <w:r>
        <w:rPr/>
        <w:t>sử</w:t>
      </w:r>
      <w:r>
        <w:rPr>
          <w:spacing w:val="31"/>
        </w:rPr>
        <w:t> </w:t>
      </w:r>
      <w:r>
        <w:rPr/>
        <w:t>dụng</w:t>
      </w:r>
      <w:r>
        <w:rPr>
          <w:spacing w:val="31"/>
        </w:rPr>
        <w:t> </w:t>
      </w:r>
      <w:r>
        <w:rPr/>
        <w:t>được</w:t>
      </w:r>
      <w:r>
        <w:rPr>
          <w:spacing w:val="33"/>
        </w:rPr>
        <w:t> </w:t>
      </w:r>
      <w:r>
        <w:rPr/>
        <w:t>chúng</w:t>
      </w:r>
      <w:r>
        <w:rPr>
          <w:spacing w:val="29"/>
        </w:rPr>
        <w:t> </w:t>
      </w:r>
      <w:r>
        <w:rPr/>
        <w:t>ta</w:t>
      </w:r>
      <w:r>
        <w:rPr>
          <w:spacing w:val="32"/>
        </w:rPr>
        <w:t> </w:t>
      </w:r>
      <w:r>
        <w:rPr/>
        <w:t>xây</w:t>
      </w:r>
      <w:r>
        <w:rPr>
          <w:spacing w:val="31"/>
        </w:rPr>
        <w:t> </w:t>
      </w:r>
      <w:r>
        <w:rPr/>
        <w:t>dựng dần theo hướng lên trên, hướng đến một giải pháp cho bài toán tổng.</w:t>
      </w:r>
    </w:p>
    <w:p>
      <w:pPr>
        <w:pStyle w:val="BodyText"/>
        <w:spacing w:line="244" w:lineRule="auto" w:before="111"/>
        <w:ind w:left="431" w:right="436" w:firstLine="427"/>
        <w:jc w:val="both"/>
      </w:pPr>
      <w:r>
        <w:rPr/>
        <w:t>Các thành phần tái sử dụng được nên có tính mô-đun hóa cao nhất có thể. Mỗi</w:t>
      </w:r>
      <w:r>
        <w:rPr>
          <w:spacing w:val="40"/>
        </w:rPr>
        <w:t> </w:t>
      </w:r>
      <w:r>
        <w:rPr/>
        <w:t>mô-đun là một thành phần của một hệ thống lớn hơn, nó tương tác với phần còn lại của</w:t>
      </w:r>
      <w:r>
        <w:rPr>
          <w:spacing w:val="30"/>
        </w:rPr>
        <w:t> </w:t>
      </w:r>
      <w:r>
        <w:rPr/>
        <w:t>hệ</w:t>
      </w:r>
      <w:r>
        <w:rPr>
          <w:spacing w:val="32"/>
        </w:rPr>
        <w:t> </w:t>
      </w:r>
      <w:r>
        <w:rPr/>
        <w:t>thống</w:t>
      </w:r>
      <w:r>
        <w:rPr>
          <w:spacing w:val="29"/>
        </w:rPr>
        <w:t> </w:t>
      </w:r>
      <w:r>
        <w:rPr/>
        <w:t>theo</w:t>
      </w:r>
      <w:r>
        <w:rPr>
          <w:spacing w:val="31"/>
        </w:rPr>
        <w:t> </w:t>
      </w:r>
      <w:r>
        <w:rPr/>
        <w:t>một</w:t>
      </w:r>
      <w:r>
        <w:rPr>
          <w:spacing w:val="34"/>
        </w:rPr>
        <w:t> </w:t>
      </w:r>
      <w:r>
        <w:rPr/>
        <w:t>cách</w:t>
      </w:r>
      <w:r>
        <w:rPr>
          <w:spacing w:val="34"/>
        </w:rPr>
        <w:t> </w:t>
      </w:r>
      <w:r>
        <w:rPr/>
        <w:t>đơn</w:t>
      </w:r>
      <w:r>
        <w:rPr>
          <w:spacing w:val="33"/>
        </w:rPr>
        <w:t> </w:t>
      </w:r>
      <w:r>
        <w:rPr/>
        <w:t>giản</w:t>
      </w:r>
      <w:r>
        <w:rPr>
          <w:spacing w:val="36"/>
        </w:rPr>
        <w:t> </w:t>
      </w:r>
      <w:r>
        <w:rPr/>
        <w:t>và</w:t>
      </w:r>
      <w:r>
        <w:rPr>
          <w:spacing w:val="32"/>
        </w:rPr>
        <w:t> </w:t>
      </w:r>
      <w:r>
        <w:rPr/>
        <w:t>được</w:t>
      </w:r>
      <w:r>
        <w:rPr>
          <w:spacing w:val="34"/>
        </w:rPr>
        <w:t> </w:t>
      </w:r>
      <w:r>
        <w:rPr/>
        <w:t>quy</w:t>
      </w:r>
      <w:r>
        <w:rPr>
          <w:spacing w:val="31"/>
        </w:rPr>
        <w:t> </w:t>
      </w:r>
      <w:r>
        <w:rPr/>
        <w:t>ước</w:t>
      </w:r>
      <w:r>
        <w:rPr>
          <w:spacing w:val="32"/>
        </w:rPr>
        <w:t> </w:t>
      </w:r>
      <w:r>
        <w:rPr/>
        <w:t>chặt</w:t>
      </w:r>
      <w:r>
        <w:rPr>
          <w:spacing w:val="34"/>
        </w:rPr>
        <w:t> </w:t>
      </w:r>
      <w:r>
        <w:rPr/>
        <w:t>chẽ.</w:t>
      </w:r>
      <w:r>
        <w:rPr>
          <w:spacing w:val="31"/>
        </w:rPr>
        <w:t> </w:t>
      </w:r>
      <w:r>
        <w:rPr/>
        <w:t>Ý</w:t>
      </w:r>
      <w:r>
        <w:rPr>
          <w:spacing w:val="34"/>
        </w:rPr>
        <w:t> </w:t>
      </w:r>
      <w:r>
        <w:rPr/>
        <w:t>tưởng</w:t>
      </w:r>
      <w:r>
        <w:rPr>
          <w:spacing w:val="31"/>
        </w:rPr>
        <w:t> </w:t>
      </w:r>
      <w:r>
        <w:rPr/>
        <w:t>ở</w:t>
      </w:r>
      <w:r>
        <w:rPr>
          <w:spacing w:val="29"/>
        </w:rPr>
        <w:t> </w:t>
      </w:r>
      <w:r>
        <w:rPr/>
        <w:t>đây</w:t>
      </w:r>
      <w:r>
        <w:rPr>
          <w:spacing w:val="29"/>
        </w:rPr>
        <w:t> </w:t>
      </w:r>
      <w:r>
        <w:rPr/>
        <w:t>là một</w:t>
      </w:r>
      <w:r>
        <w:rPr>
          <w:spacing w:val="34"/>
        </w:rPr>
        <w:t> </w:t>
      </w:r>
      <w:r>
        <w:rPr/>
        <w:t>mô-đun</w:t>
      </w:r>
      <w:r>
        <w:rPr>
          <w:spacing w:val="40"/>
        </w:rPr>
        <w:t> </w:t>
      </w:r>
      <w:r>
        <w:rPr/>
        <w:t>có</w:t>
      </w:r>
      <w:r>
        <w:rPr>
          <w:spacing w:val="36"/>
        </w:rPr>
        <w:t> </w:t>
      </w:r>
      <w:r>
        <w:rPr/>
        <w:t>thể</w:t>
      </w:r>
      <w:r>
        <w:rPr>
          <w:spacing w:val="37"/>
        </w:rPr>
        <w:t> </w:t>
      </w:r>
      <w:r>
        <w:rPr/>
        <w:t>được</w:t>
      </w:r>
      <w:r>
        <w:rPr>
          <w:spacing w:val="37"/>
        </w:rPr>
        <w:t> </w:t>
      </w:r>
      <w:r>
        <w:rPr/>
        <w:t>"lắp</w:t>
      </w:r>
      <w:r>
        <w:rPr>
          <w:spacing w:val="38"/>
        </w:rPr>
        <w:t> </w:t>
      </w:r>
      <w:r>
        <w:rPr/>
        <w:t>vào"</w:t>
      </w:r>
      <w:r>
        <w:rPr>
          <w:spacing w:val="37"/>
        </w:rPr>
        <w:t> </w:t>
      </w:r>
      <w:r>
        <w:rPr/>
        <w:t>một</w:t>
      </w:r>
      <w:r>
        <w:rPr>
          <w:spacing w:val="37"/>
        </w:rPr>
        <w:t> </w:t>
      </w:r>
      <w:r>
        <w:rPr/>
        <w:t>hệ</w:t>
      </w:r>
      <w:r>
        <w:rPr>
          <w:spacing w:val="37"/>
        </w:rPr>
        <w:t> </w:t>
      </w:r>
      <w:r>
        <w:rPr/>
        <w:t>thống.</w:t>
      </w:r>
      <w:r>
        <w:rPr>
          <w:spacing w:val="40"/>
        </w:rPr>
        <w:t> </w:t>
      </w:r>
      <w:r>
        <w:rPr/>
        <w:t>Chi</w:t>
      </w:r>
      <w:r>
        <w:rPr>
          <w:spacing w:val="36"/>
        </w:rPr>
        <w:t> </w:t>
      </w:r>
      <w:r>
        <w:rPr/>
        <w:t>tiết</w:t>
      </w:r>
      <w:r>
        <w:rPr>
          <w:spacing w:val="37"/>
        </w:rPr>
        <w:t> </w:t>
      </w:r>
      <w:r>
        <w:rPr/>
        <w:t>về</w:t>
      </w:r>
      <w:r>
        <w:rPr>
          <w:spacing w:val="37"/>
        </w:rPr>
        <w:t> </w:t>
      </w:r>
      <w:r>
        <w:rPr/>
        <w:t>những</w:t>
      </w:r>
      <w:r>
        <w:rPr>
          <w:spacing w:val="36"/>
        </w:rPr>
        <w:t> </w:t>
      </w:r>
      <w:r>
        <w:rPr/>
        <w:t>gì</w:t>
      </w:r>
      <w:r>
        <w:rPr>
          <w:spacing w:val="36"/>
        </w:rPr>
        <w:t> </w:t>
      </w:r>
      <w:r>
        <w:rPr/>
        <w:t>xảy</w:t>
      </w:r>
      <w:r>
        <w:rPr>
          <w:spacing w:val="38"/>
        </w:rPr>
        <w:t> </w:t>
      </w:r>
      <w:r>
        <w:rPr/>
        <w:t>ra</w:t>
      </w:r>
      <w:r>
        <w:rPr>
          <w:spacing w:val="39"/>
        </w:rPr>
        <w:t> </w:t>
      </w:r>
      <w:r>
        <w:rPr/>
        <w:t>bên trong mô-đun</w:t>
      </w:r>
      <w:r>
        <w:rPr>
          <w:spacing w:val="25"/>
        </w:rPr>
        <w:t> </w:t>
      </w:r>
      <w:r>
        <w:rPr/>
        <w:t>không cần</w:t>
      </w:r>
      <w:r>
        <w:rPr>
          <w:spacing w:val="25"/>
        </w:rPr>
        <w:t> </w:t>
      </w:r>
      <w:r>
        <w:rPr/>
        <w:t>được</w:t>
      </w:r>
      <w:r>
        <w:rPr>
          <w:spacing w:val="23"/>
        </w:rPr>
        <w:t> </w:t>
      </w:r>
      <w:r>
        <w:rPr/>
        <w:t>xét</w:t>
      </w:r>
      <w:r>
        <w:rPr>
          <w:spacing w:val="23"/>
        </w:rPr>
        <w:t> </w:t>
      </w:r>
      <w:r>
        <w:rPr/>
        <w:t>đến</w:t>
      </w:r>
      <w:r>
        <w:rPr>
          <w:spacing w:val="25"/>
        </w:rPr>
        <w:t> </w:t>
      </w:r>
      <w:r>
        <w:rPr/>
        <w:t>đối</w:t>
      </w:r>
      <w:r>
        <w:rPr>
          <w:spacing w:val="23"/>
        </w:rPr>
        <w:t> </w:t>
      </w:r>
      <w:r>
        <w:rPr/>
        <w:t>với hệ</w:t>
      </w:r>
      <w:r>
        <w:rPr>
          <w:spacing w:val="21"/>
        </w:rPr>
        <w:t> </w:t>
      </w:r>
      <w:r>
        <w:rPr/>
        <w:t>thống nói chung, miễn</w:t>
      </w:r>
      <w:r>
        <w:rPr>
          <w:spacing w:val="23"/>
        </w:rPr>
        <w:t> </w:t>
      </w:r>
      <w:r>
        <w:rPr/>
        <w:t>là</w:t>
      </w:r>
      <w:r>
        <w:rPr>
          <w:spacing w:val="24"/>
        </w:rPr>
        <w:t> </w:t>
      </w:r>
      <w:r>
        <w:rPr/>
        <w:t>mô-đun đó</w:t>
      </w:r>
      <w:r>
        <w:rPr>
          <w:spacing w:val="40"/>
        </w:rPr>
        <w:t> </w:t>
      </w:r>
      <w:r>
        <w:rPr/>
        <w:t>hoàn</w:t>
      </w:r>
      <w:r>
        <w:rPr>
          <w:spacing w:val="40"/>
        </w:rPr>
        <w:t> </w:t>
      </w:r>
      <w:r>
        <w:rPr/>
        <w:t>thành</w:t>
      </w:r>
      <w:r>
        <w:rPr>
          <w:spacing w:val="40"/>
        </w:rPr>
        <w:t> </w:t>
      </w:r>
      <w:r>
        <w:rPr/>
        <w:t>tốt</w:t>
      </w:r>
      <w:r>
        <w:rPr>
          <w:spacing w:val="40"/>
        </w:rPr>
        <w:t> </w:t>
      </w:r>
      <w:r>
        <w:rPr/>
        <w:t>vai</w:t>
      </w:r>
      <w:r>
        <w:rPr>
          <w:spacing w:val="40"/>
        </w:rPr>
        <w:t> </w:t>
      </w:r>
      <w:r>
        <w:rPr/>
        <w:t>trò</w:t>
      </w:r>
      <w:r>
        <w:rPr>
          <w:spacing w:val="40"/>
        </w:rPr>
        <w:t> </w:t>
      </w:r>
      <w:r>
        <w:rPr/>
        <w:t>được</w:t>
      </w:r>
      <w:r>
        <w:rPr>
          <w:spacing w:val="40"/>
        </w:rPr>
        <w:t> </w:t>
      </w:r>
      <w:r>
        <w:rPr/>
        <w:t>giao.</w:t>
      </w:r>
      <w:r>
        <w:rPr>
          <w:spacing w:val="40"/>
        </w:rPr>
        <w:t> </w:t>
      </w:r>
      <w:r>
        <w:rPr/>
        <w:t>Đây</w:t>
      </w:r>
      <w:r>
        <w:rPr>
          <w:spacing w:val="40"/>
        </w:rPr>
        <w:t> </w:t>
      </w:r>
      <w:r>
        <w:rPr/>
        <w:t>gọi</w:t>
      </w:r>
      <w:r>
        <w:rPr>
          <w:spacing w:val="40"/>
        </w:rPr>
        <w:t> </w:t>
      </w:r>
      <w:r>
        <w:rPr/>
        <w:t>là</w:t>
      </w:r>
      <w:r>
        <w:rPr>
          <w:spacing w:val="40"/>
        </w:rPr>
        <w:t> </w:t>
      </w:r>
      <w:r>
        <w:rPr/>
        <w:t>che</w:t>
      </w:r>
      <w:r>
        <w:rPr>
          <w:spacing w:val="40"/>
        </w:rPr>
        <w:t> </w:t>
      </w:r>
      <w:r>
        <w:rPr/>
        <w:t>giấu</w:t>
      </w:r>
      <w:r>
        <w:rPr>
          <w:spacing w:val="40"/>
        </w:rPr>
        <w:t> </w:t>
      </w:r>
      <w:r>
        <w:rPr/>
        <w:t>thông</w:t>
      </w:r>
      <w:r>
        <w:rPr>
          <w:spacing w:val="40"/>
        </w:rPr>
        <w:t> </w:t>
      </w:r>
      <w:r>
        <w:rPr/>
        <w:t>tin</w:t>
      </w:r>
      <w:r>
        <w:rPr>
          <w:spacing w:val="40"/>
        </w:rPr>
        <w:t> </w:t>
      </w:r>
      <w:r>
        <w:rPr/>
        <w:t>(</w:t>
      </w:r>
      <w:r>
        <w:rPr>
          <w:i/>
        </w:rPr>
        <w:t>information hiding</w:t>
      </w:r>
      <w:r>
        <w:rPr/>
        <w:t>),</w:t>
      </w:r>
      <w:r>
        <w:rPr>
          <w:spacing w:val="32"/>
        </w:rPr>
        <w:t> </w:t>
      </w:r>
      <w:r>
        <w:rPr/>
        <w:t>một trong những nguyên lý quan trọng nhất của công nghệ phần mềm.</w:t>
      </w:r>
    </w:p>
    <w:p>
      <w:pPr>
        <w:pStyle w:val="BodyText"/>
        <w:spacing w:line="247" w:lineRule="auto" w:before="123"/>
        <w:ind w:left="431" w:right="436" w:firstLine="427"/>
        <w:jc w:val="both"/>
      </w:pPr>
      <w:r>
        <w:rPr/>
        <w:t>Một</w:t>
      </w:r>
      <w:r>
        <w:rPr>
          <w:spacing w:val="40"/>
        </w:rPr>
        <w:t> </w:t>
      </w:r>
      <w:r>
        <w:rPr/>
        <w:t>dạng</w:t>
      </w:r>
      <w:r>
        <w:rPr>
          <w:spacing w:val="39"/>
        </w:rPr>
        <w:t> </w:t>
      </w:r>
      <w:r>
        <w:rPr/>
        <w:t>thường</w:t>
      </w:r>
      <w:r>
        <w:rPr>
          <w:spacing w:val="37"/>
        </w:rPr>
        <w:t> </w:t>
      </w:r>
      <w:r>
        <w:rPr/>
        <w:t>thấy</w:t>
      </w:r>
      <w:r>
        <w:rPr>
          <w:spacing w:val="39"/>
        </w:rPr>
        <w:t> </w:t>
      </w:r>
      <w:r>
        <w:rPr/>
        <w:t>của</w:t>
      </w:r>
      <w:r>
        <w:rPr>
          <w:spacing w:val="38"/>
        </w:rPr>
        <w:t> </w:t>
      </w:r>
      <w:r>
        <w:rPr/>
        <w:t>các</w:t>
      </w:r>
      <w:r>
        <w:rPr>
          <w:spacing w:val="40"/>
        </w:rPr>
        <w:t> </w:t>
      </w:r>
      <w:r>
        <w:rPr/>
        <w:t>mô-đun</w:t>
      </w:r>
      <w:r>
        <w:rPr>
          <w:spacing w:val="38"/>
        </w:rPr>
        <w:t> </w:t>
      </w:r>
      <w:r>
        <w:rPr/>
        <w:t>phần</w:t>
      </w:r>
      <w:r>
        <w:rPr>
          <w:spacing w:val="40"/>
        </w:rPr>
        <w:t> </w:t>
      </w:r>
      <w:r>
        <w:rPr/>
        <w:t>mềm</w:t>
      </w:r>
      <w:r>
        <w:rPr>
          <w:spacing w:val="38"/>
        </w:rPr>
        <w:t> </w:t>
      </w:r>
      <w:r>
        <w:rPr/>
        <w:t>là</w:t>
      </w:r>
      <w:r>
        <w:rPr>
          <w:spacing w:val="38"/>
        </w:rPr>
        <w:t> </w:t>
      </w:r>
      <w:r>
        <w:rPr/>
        <w:t>nó</w:t>
      </w:r>
      <w:r>
        <w:rPr>
          <w:spacing w:val="37"/>
        </w:rPr>
        <w:t> </w:t>
      </w:r>
      <w:r>
        <w:rPr/>
        <w:t>chứa</w:t>
      </w:r>
      <w:r>
        <w:rPr>
          <w:spacing w:val="40"/>
        </w:rPr>
        <w:t> </w:t>
      </w:r>
      <w:r>
        <w:rPr/>
        <w:t>một</w:t>
      </w:r>
      <w:r>
        <w:rPr>
          <w:spacing w:val="40"/>
        </w:rPr>
        <w:t> </w:t>
      </w:r>
      <w:r>
        <w:rPr/>
        <w:t>số</w:t>
      </w:r>
      <w:r>
        <w:rPr>
          <w:spacing w:val="37"/>
        </w:rPr>
        <w:t> </w:t>
      </w:r>
      <w:r>
        <w:rPr/>
        <w:t>dữ</w:t>
      </w:r>
      <w:r>
        <w:rPr>
          <w:spacing w:val="40"/>
        </w:rPr>
        <w:t> </w:t>
      </w:r>
      <w:r>
        <w:rPr/>
        <w:t>liệu kèm</w:t>
      </w:r>
      <w:r>
        <w:rPr>
          <w:spacing w:val="23"/>
        </w:rPr>
        <w:t> </w:t>
      </w:r>
      <w:r>
        <w:rPr/>
        <w:t>theo</w:t>
      </w:r>
      <w:r>
        <w:rPr>
          <w:spacing w:val="22"/>
        </w:rPr>
        <w:t> </w:t>
      </w:r>
      <w:r>
        <w:rPr/>
        <w:t>một</w:t>
      </w:r>
      <w:r>
        <w:rPr>
          <w:spacing w:val="23"/>
        </w:rPr>
        <w:t> </w:t>
      </w:r>
      <w:r>
        <w:rPr/>
        <w:t>số</w:t>
      </w:r>
      <w:r>
        <w:rPr>
          <w:spacing w:val="24"/>
        </w:rPr>
        <w:t> </w:t>
      </w:r>
      <w:r>
        <w:rPr/>
        <w:t>hàm/thủ</w:t>
      </w:r>
      <w:r>
        <w:rPr>
          <w:spacing w:val="23"/>
        </w:rPr>
        <w:t> </w:t>
      </w:r>
      <w:r>
        <w:rPr/>
        <w:t>tục</w:t>
      </w:r>
      <w:r>
        <w:rPr>
          <w:spacing w:val="23"/>
        </w:rPr>
        <w:t> </w:t>
      </w:r>
      <w:r>
        <w:rPr/>
        <w:t>để</w:t>
      </w:r>
      <w:r>
        <w:rPr>
          <w:spacing w:val="25"/>
        </w:rPr>
        <w:t> </w:t>
      </w:r>
      <w:r>
        <w:rPr/>
        <w:t>xử</w:t>
      </w:r>
      <w:r>
        <w:rPr>
          <w:spacing w:val="22"/>
        </w:rPr>
        <w:t> </w:t>
      </w:r>
      <w:r>
        <w:rPr/>
        <w:t>lý</w:t>
      </w:r>
      <w:r>
        <w:rPr>
          <w:spacing w:val="22"/>
        </w:rPr>
        <w:t> </w:t>
      </w:r>
      <w:r>
        <w:rPr/>
        <w:t>dữ</w:t>
      </w:r>
      <w:r>
        <w:rPr>
          <w:spacing w:val="27"/>
        </w:rPr>
        <w:t> </w:t>
      </w:r>
      <w:r>
        <w:rPr/>
        <w:t>liệu</w:t>
      </w:r>
      <w:r>
        <w:rPr>
          <w:spacing w:val="26"/>
        </w:rPr>
        <w:t> </w:t>
      </w:r>
      <w:r>
        <w:rPr/>
        <w:t>đó.</w:t>
      </w:r>
      <w:r>
        <w:rPr>
          <w:spacing w:val="23"/>
        </w:rPr>
        <w:t> </w:t>
      </w:r>
      <w:r>
        <w:rPr/>
        <w:t>Ví</w:t>
      </w:r>
      <w:r>
        <w:rPr>
          <w:spacing w:val="21"/>
        </w:rPr>
        <w:t> </w:t>
      </w:r>
      <w:r>
        <w:rPr/>
        <w:t>dụ,</w:t>
      </w:r>
      <w:r>
        <w:rPr>
          <w:spacing w:val="26"/>
        </w:rPr>
        <w:t> </w:t>
      </w:r>
      <w:r>
        <w:rPr/>
        <w:t>một</w:t>
      </w:r>
      <w:r>
        <w:rPr>
          <w:spacing w:val="23"/>
        </w:rPr>
        <w:t> </w:t>
      </w:r>
      <w:r>
        <w:rPr/>
        <w:t>mô-đun</w:t>
      </w:r>
      <w:r>
        <w:rPr>
          <w:spacing w:val="23"/>
        </w:rPr>
        <w:t> </w:t>
      </w:r>
      <w:r>
        <w:rPr/>
        <w:t>sổ</w:t>
      </w:r>
      <w:r>
        <w:rPr>
          <w:spacing w:val="22"/>
        </w:rPr>
        <w:t> </w:t>
      </w:r>
      <w:r>
        <w:rPr/>
        <w:t>địa</w:t>
      </w:r>
      <w:r>
        <w:rPr>
          <w:spacing w:val="22"/>
        </w:rPr>
        <w:t> </w:t>
      </w:r>
      <w:r>
        <w:rPr/>
        <w:t>chỉ</w:t>
      </w:r>
      <w:r>
        <w:rPr>
          <w:spacing w:val="21"/>
        </w:rPr>
        <w:t> </w:t>
      </w:r>
      <w:r>
        <w:rPr/>
        <w:t>có thể chứa một danh sách các tên và địa chỉ, kèm theo là các hàm/thủ tục để thêm một mục</w:t>
      </w:r>
      <w:r>
        <w:rPr>
          <w:spacing w:val="23"/>
        </w:rPr>
        <w:t> </w:t>
      </w:r>
      <w:r>
        <w:rPr/>
        <w:t>tên</w:t>
      </w:r>
      <w:r>
        <w:rPr>
          <w:spacing w:val="21"/>
        </w:rPr>
        <w:t> </w:t>
      </w:r>
      <w:r>
        <w:rPr/>
        <w:t>mới,</w:t>
      </w:r>
      <w:r>
        <w:rPr>
          <w:spacing w:val="23"/>
        </w:rPr>
        <w:t> </w:t>
      </w:r>
      <w:r>
        <w:rPr/>
        <w:t>in</w:t>
      </w:r>
      <w:r>
        <w:rPr>
          <w:spacing w:val="21"/>
        </w:rPr>
        <w:t> </w:t>
      </w:r>
      <w:r>
        <w:rPr/>
        <w:t>nhãn</w:t>
      </w:r>
      <w:r>
        <w:rPr>
          <w:spacing w:val="18"/>
        </w:rPr>
        <w:t> </w:t>
      </w:r>
      <w:r>
        <w:rPr/>
        <w:t>địa</w:t>
      </w:r>
      <w:r>
        <w:rPr>
          <w:spacing w:val="20"/>
        </w:rPr>
        <w:t> </w:t>
      </w:r>
      <w:r>
        <w:rPr/>
        <w:t>chỉ…Với</w:t>
      </w:r>
      <w:r>
        <w:rPr>
          <w:spacing w:val="21"/>
        </w:rPr>
        <w:t> </w:t>
      </w:r>
      <w:r>
        <w:rPr/>
        <w:t>cách</w:t>
      </w:r>
      <w:r>
        <w:rPr>
          <w:spacing w:val="21"/>
        </w:rPr>
        <w:t> </w:t>
      </w:r>
      <w:r>
        <w:rPr/>
        <w:t>này,</w:t>
      </w:r>
      <w:r>
        <w:rPr>
          <w:spacing w:val="21"/>
        </w:rPr>
        <w:t> </w:t>
      </w:r>
      <w:r>
        <w:rPr/>
        <w:t>dữ</w:t>
      </w:r>
      <w:r>
        <w:rPr>
          <w:spacing w:val="22"/>
        </w:rPr>
        <w:t> </w:t>
      </w:r>
      <w:r>
        <w:rPr/>
        <w:t>liệu</w:t>
      </w:r>
      <w:r>
        <w:rPr>
          <w:spacing w:val="23"/>
        </w:rPr>
        <w:t> </w:t>
      </w:r>
      <w:r>
        <w:rPr/>
        <w:t>được</w:t>
      </w:r>
      <w:r>
        <w:rPr>
          <w:spacing w:val="23"/>
        </w:rPr>
        <w:t> </w:t>
      </w:r>
      <w:r>
        <w:rPr/>
        <w:t>bảo</w:t>
      </w:r>
      <w:r>
        <w:rPr>
          <w:spacing w:val="22"/>
        </w:rPr>
        <w:t> </w:t>
      </w:r>
      <w:r>
        <w:rPr/>
        <w:t>vệ</w:t>
      </w:r>
      <w:r>
        <w:rPr>
          <w:spacing w:val="20"/>
        </w:rPr>
        <w:t> </w:t>
      </w:r>
      <w:r>
        <w:rPr/>
        <w:t>vì</w:t>
      </w:r>
      <w:r>
        <w:rPr>
          <w:spacing w:val="19"/>
        </w:rPr>
        <w:t> </w:t>
      </w:r>
      <w:r>
        <w:rPr/>
        <w:t>nó</w:t>
      </w:r>
      <w:r>
        <w:rPr>
          <w:spacing w:val="19"/>
        </w:rPr>
        <w:t> </w:t>
      </w:r>
      <w:r>
        <w:rPr/>
        <w:t>chỉ</w:t>
      </w:r>
      <w:r>
        <w:rPr>
          <w:spacing w:val="21"/>
        </w:rPr>
        <w:t> </w:t>
      </w:r>
      <w:r>
        <w:rPr/>
        <w:t>được</w:t>
      </w:r>
      <w:r>
        <w:rPr>
          <w:spacing w:val="21"/>
        </w:rPr>
        <w:t> </w:t>
      </w:r>
      <w:r>
        <w:rPr/>
        <w:t>xử lý</w:t>
      </w:r>
      <w:r>
        <w:rPr>
          <w:spacing w:val="24"/>
        </w:rPr>
        <w:t> </w:t>
      </w:r>
      <w:r>
        <w:rPr/>
        <w:t>theo</w:t>
      </w:r>
      <w:r>
        <w:rPr>
          <w:spacing w:val="22"/>
        </w:rPr>
        <w:t> </w:t>
      </w:r>
      <w:r>
        <w:rPr/>
        <w:t>các</w:t>
      </w:r>
      <w:r>
        <w:rPr>
          <w:spacing w:val="23"/>
        </w:rPr>
        <w:t> </w:t>
      </w:r>
      <w:r>
        <w:rPr/>
        <w:t>cách</w:t>
      </w:r>
      <w:r>
        <w:rPr>
          <w:spacing w:val="28"/>
        </w:rPr>
        <w:t> </w:t>
      </w:r>
      <w:r>
        <w:rPr/>
        <w:t>đã</w:t>
      </w:r>
      <w:r>
        <w:rPr>
          <w:spacing w:val="25"/>
        </w:rPr>
        <w:t> </w:t>
      </w:r>
      <w:r>
        <w:rPr/>
        <w:t>được</w:t>
      </w:r>
      <w:r>
        <w:rPr>
          <w:spacing w:val="26"/>
        </w:rPr>
        <w:t> </w:t>
      </w:r>
      <w:r>
        <w:rPr/>
        <w:t>biết</w:t>
      </w:r>
      <w:r>
        <w:rPr>
          <w:spacing w:val="25"/>
        </w:rPr>
        <w:t> </w:t>
      </w:r>
      <w:r>
        <w:rPr/>
        <w:t>trước</w:t>
      </w:r>
      <w:r>
        <w:rPr>
          <w:spacing w:val="25"/>
        </w:rPr>
        <w:t> </w:t>
      </w:r>
      <w:r>
        <w:rPr/>
        <w:t>và</w:t>
      </w:r>
      <w:r>
        <w:rPr>
          <w:spacing w:val="25"/>
        </w:rPr>
        <w:t> </w:t>
      </w:r>
      <w:r>
        <w:rPr/>
        <w:t>được</w:t>
      </w:r>
      <w:r>
        <w:rPr>
          <w:spacing w:val="23"/>
        </w:rPr>
        <w:t> </w:t>
      </w:r>
      <w:r>
        <w:rPr/>
        <w:t>định</w:t>
      </w:r>
      <w:r>
        <w:rPr>
          <w:spacing w:val="23"/>
        </w:rPr>
        <w:t> </w:t>
      </w:r>
      <w:r>
        <w:rPr/>
        <w:t>nghĩa</w:t>
      </w:r>
      <w:r>
        <w:rPr>
          <w:spacing w:val="25"/>
        </w:rPr>
        <w:t> </w:t>
      </w:r>
      <w:r>
        <w:rPr/>
        <w:t>chặt</w:t>
      </w:r>
      <w:r>
        <w:rPr>
          <w:spacing w:val="25"/>
        </w:rPr>
        <w:t> </w:t>
      </w:r>
      <w:r>
        <w:rPr/>
        <w:t>chẽ.</w:t>
      </w:r>
      <w:r>
        <w:rPr>
          <w:spacing w:val="23"/>
        </w:rPr>
        <w:t> </w:t>
      </w:r>
      <w:r>
        <w:rPr/>
        <w:t>Ngoài</w:t>
      </w:r>
      <w:r>
        <w:rPr>
          <w:spacing w:val="24"/>
        </w:rPr>
        <w:t> </w:t>
      </w:r>
      <w:r>
        <w:rPr/>
        <w:t>ra,</w:t>
      </w:r>
      <w:r>
        <w:rPr>
          <w:spacing w:val="26"/>
        </w:rPr>
        <w:t> </w:t>
      </w:r>
      <w:r>
        <w:rPr/>
        <w:t>nó</w:t>
      </w:r>
      <w:r>
        <w:rPr>
          <w:spacing w:val="22"/>
        </w:rPr>
        <w:t> </w:t>
      </w:r>
      <w:r>
        <w:rPr/>
        <w:t>cũng tạo thuận</w:t>
      </w:r>
      <w:r>
        <w:rPr>
          <w:spacing w:val="40"/>
        </w:rPr>
        <w:t> </w:t>
      </w:r>
      <w:r>
        <w:rPr/>
        <w:t>lợi</w:t>
      </w:r>
      <w:r>
        <w:rPr>
          <w:spacing w:val="40"/>
        </w:rPr>
        <w:t> </w:t>
      </w:r>
      <w:r>
        <w:rPr/>
        <w:t>cho các</w:t>
      </w:r>
      <w:r>
        <w:rPr>
          <w:spacing w:val="40"/>
        </w:rPr>
        <w:t> </w:t>
      </w:r>
      <w:r>
        <w:rPr/>
        <w:t>chương trình</w:t>
      </w:r>
      <w:r>
        <w:rPr>
          <w:spacing w:val="40"/>
        </w:rPr>
        <w:t> </w:t>
      </w:r>
      <w:r>
        <w:rPr/>
        <w:t>sử</w:t>
      </w:r>
      <w:r>
        <w:rPr>
          <w:spacing w:val="40"/>
        </w:rPr>
        <w:t> </w:t>
      </w:r>
      <w:r>
        <w:rPr/>
        <w:t>dụng mô-đun</w:t>
      </w:r>
      <w:r>
        <w:rPr>
          <w:spacing w:val="40"/>
        </w:rPr>
        <w:t> </w:t>
      </w:r>
      <w:r>
        <w:rPr/>
        <w:t>này,</w:t>
      </w:r>
      <w:r>
        <w:rPr>
          <w:spacing w:val="40"/>
        </w:rPr>
        <w:t> </w:t>
      </w:r>
      <w:r>
        <w:rPr/>
        <w:t>vì các</w:t>
      </w:r>
      <w:r>
        <w:rPr>
          <w:spacing w:val="40"/>
        </w:rPr>
        <w:t> </w:t>
      </w:r>
      <w:r>
        <w:rPr/>
        <w:t>chương trình</w:t>
      </w:r>
      <w:r>
        <w:rPr>
          <w:spacing w:val="40"/>
        </w:rPr>
        <w:t> </w:t>
      </w:r>
      <w:r>
        <w:rPr/>
        <w:t>đó không phải quan tâm đến chi tiết biểu diễn dữ liệu bên trong mô-đun. Thông tin về biểu diễn dữ liệu được che giấu.</w:t>
      </w:r>
    </w:p>
    <w:p>
      <w:pPr>
        <w:pStyle w:val="BodyText"/>
        <w:spacing w:line="244" w:lineRule="auto" w:before="103"/>
        <w:ind w:left="432" w:right="436" w:firstLine="427"/>
        <w:jc w:val="both"/>
      </w:pPr>
      <w:r>
        <w:rPr/>
        <w:t>Các</w:t>
      </w:r>
      <w:r>
        <w:rPr>
          <w:spacing w:val="24"/>
        </w:rPr>
        <w:t> </w:t>
      </w:r>
      <w:r>
        <w:rPr/>
        <w:t>mô-đun</w:t>
      </w:r>
      <w:r>
        <w:rPr>
          <w:spacing w:val="24"/>
        </w:rPr>
        <w:t> </w:t>
      </w:r>
      <w:r>
        <w:rPr/>
        <w:t>hỗ trợ dạng che giấu</w:t>
      </w:r>
      <w:r>
        <w:rPr>
          <w:spacing w:val="24"/>
        </w:rPr>
        <w:t> </w:t>
      </w:r>
      <w:r>
        <w:rPr/>
        <w:t>thông tin này bắt</w:t>
      </w:r>
      <w:r>
        <w:rPr>
          <w:spacing w:val="24"/>
        </w:rPr>
        <w:t> </w:t>
      </w:r>
      <w:r>
        <w:rPr/>
        <w:t>đầu</w:t>
      </w:r>
      <w:r>
        <w:rPr>
          <w:spacing w:val="24"/>
        </w:rPr>
        <w:t> </w:t>
      </w:r>
      <w:r>
        <w:rPr/>
        <w:t>trở nên phổ biến</w:t>
      </w:r>
      <w:r>
        <w:rPr>
          <w:spacing w:val="24"/>
        </w:rPr>
        <w:t> </w:t>
      </w:r>
      <w:r>
        <w:rPr/>
        <w:t>trong các</w:t>
      </w:r>
      <w:r>
        <w:rPr>
          <w:spacing w:val="36"/>
        </w:rPr>
        <w:t> </w:t>
      </w:r>
      <w:r>
        <w:rPr/>
        <w:t>ngôn</w:t>
      </w:r>
      <w:r>
        <w:rPr>
          <w:spacing w:val="39"/>
        </w:rPr>
        <w:t> </w:t>
      </w:r>
      <w:r>
        <w:rPr/>
        <w:t>ngữ</w:t>
      </w:r>
      <w:r>
        <w:rPr>
          <w:spacing w:val="38"/>
        </w:rPr>
        <w:t> </w:t>
      </w:r>
      <w:r>
        <w:rPr/>
        <w:t>lập</w:t>
      </w:r>
      <w:r>
        <w:rPr>
          <w:spacing w:val="39"/>
        </w:rPr>
        <w:t> </w:t>
      </w:r>
      <w:r>
        <w:rPr/>
        <w:t>trình</w:t>
      </w:r>
      <w:r>
        <w:rPr>
          <w:spacing w:val="40"/>
        </w:rPr>
        <w:t> </w:t>
      </w:r>
      <w:r>
        <w:rPr/>
        <w:t>đầu</w:t>
      </w:r>
      <w:r>
        <w:rPr>
          <w:spacing w:val="39"/>
        </w:rPr>
        <w:t> </w:t>
      </w:r>
      <w:r>
        <w:rPr/>
        <w:t>thập</w:t>
      </w:r>
      <w:r>
        <w:rPr>
          <w:spacing w:val="39"/>
        </w:rPr>
        <w:t> </w:t>
      </w:r>
      <w:r>
        <w:rPr/>
        <w:t>kỷ</w:t>
      </w:r>
      <w:r>
        <w:rPr>
          <w:spacing w:val="37"/>
        </w:rPr>
        <w:t> </w:t>
      </w:r>
      <w:r>
        <w:rPr/>
        <w:t>1980.</w:t>
      </w:r>
      <w:r>
        <w:rPr>
          <w:spacing w:val="37"/>
        </w:rPr>
        <w:t> </w:t>
      </w:r>
      <w:r>
        <w:rPr/>
        <w:t>Từ</w:t>
      </w:r>
      <w:r>
        <w:rPr>
          <w:spacing w:val="38"/>
        </w:rPr>
        <w:t> </w:t>
      </w:r>
      <w:r>
        <w:rPr/>
        <w:t>đó,</w:t>
      </w:r>
      <w:r>
        <w:rPr>
          <w:spacing w:val="40"/>
        </w:rPr>
        <w:t> </w:t>
      </w:r>
      <w:r>
        <w:rPr/>
        <w:t>một</w:t>
      </w:r>
      <w:r>
        <w:rPr>
          <w:spacing w:val="39"/>
        </w:rPr>
        <w:t> </w:t>
      </w:r>
      <w:r>
        <w:rPr/>
        <w:t>hình</w:t>
      </w:r>
      <w:r>
        <w:rPr>
          <w:spacing w:val="36"/>
        </w:rPr>
        <w:t> </w:t>
      </w:r>
      <w:r>
        <w:rPr/>
        <w:t>thức</w:t>
      </w:r>
      <w:r>
        <w:rPr>
          <w:spacing w:val="36"/>
        </w:rPr>
        <w:t> </w:t>
      </w:r>
      <w:r>
        <w:rPr/>
        <w:t>tiên</w:t>
      </w:r>
      <w:r>
        <w:rPr>
          <w:spacing w:val="40"/>
        </w:rPr>
        <w:t> </w:t>
      </w:r>
      <w:r>
        <w:rPr/>
        <w:t>tiến</w:t>
      </w:r>
      <w:r>
        <w:rPr>
          <w:spacing w:val="36"/>
        </w:rPr>
        <w:t> </w:t>
      </w:r>
      <w:r>
        <w:rPr/>
        <w:t>hơn</w:t>
      </w:r>
      <w:r>
        <w:rPr>
          <w:spacing w:val="39"/>
        </w:rPr>
        <w:t> </w:t>
      </w:r>
      <w:r>
        <w:rPr/>
        <w:t>của chính ý tưởng đó đã lan rộng trong ngành công nghệ phần mềm. Cách tiếp cận đó được</w:t>
      </w:r>
      <w:r>
        <w:rPr>
          <w:spacing w:val="40"/>
        </w:rPr>
        <w:t> </w:t>
      </w:r>
      <w:r>
        <w:rPr/>
        <w:t>gọi</w:t>
      </w:r>
      <w:r>
        <w:rPr>
          <w:spacing w:val="40"/>
        </w:rPr>
        <w:t> </w:t>
      </w:r>
      <w:r>
        <w:rPr/>
        <w:t>là</w:t>
      </w:r>
      <w:r>
        <w:rPr>
          <w:spacing w:val="40"/>
        </w:rPr>
        <w:t> </w:t>
      </w:r>
      <w:r>
        <w:rPr/>
        <w:t>lập</w:t>
      </w:r>
      <w:r>
        <w:rPr>
          <w:spacing w:val="40"/>
        </w:rPr>
        <w:t> </w:t>
      </w:r>
      <w:r>
        <w:rPr/>
        <w:t>trình</w:t>
      </w:r>
      <w:r>
        <w:rPr>
          <w:spacing w:val="40"/>
        </w:rPr>
        <w:t> </w:t>
      </w:r>
      <w:r>
        <w:rPr/>
        <w:t>hướng</w:t>
      </w:r>
      <w:r>
        <w:rPr>
          <w:spacing w:val="40"/>
        </w:rPr>
        <w:t> </w:t>
      </w:r>
      <w:r>
        <w:rPr/>
        <w:t>đối</w:t>
      </w:r>
      <w:r>
        <w:rPr>
          <w:spacing w:val="40"/>
        </w:rPr>
        <w:t> </w:t>
      </w:r>
      <w:r>
        <w:rPr/>
        <w:t>tượng</w:t>
      </w:r>
      <w:r>
        <w:rPr>
          <w:spacing w:val="40"/>
        </w:rPr>
        <w:t> </w:t>
      </w:r>
      <w:r>
        <w:rPr/>
        <w:t>(</w:t>
      </w:r>
      <w:r>
        <w:rPr>
          <w:i/>
        </w:rPr>
        <w:t>object-oriented</w:t>
      </w:r>
      <w:r>
        <w:rPr>
          <w:i/>
          <w:spacing w:val="40"/>
        </w:rPr>
        <w:t> </w:t>
      </w:r>
      <w:r>
        <w:rPr>
          <w:i/>
        </w:rPr>
        <w:t>programming</w:t>
      </w:r>
      <w:r>
        <w:rPr/>
        <w:t>),</w:t>
      </w:r>
      <w:r>
        <w:rPr>
          <w:spacing w:val="40"/>
        </w:rPr>
        <w:t> </w:t>
      </w:r>
      <w:r>
        <w:rPr/>
        <w:t>thường</w:t>
      </w:r>
      <w:r>
        <w:rPr>
          <w:spacing w:val="40"/>
        </w:rPr>
        <w:t> </w:t>
      </w:r>
      <w:r>
        <w:rPr/>
        <w:t>được gọi tắt là OOP.</w:t>
      </w:r>
    </w:p>
    <w:p>
      <w:pPr>
        <w:pStyle w:val="BodyText"/>
        <w:spacing w:line="247" w:lineRule="auto" w:before="121"/>
        <w:ind w:left="432" w:right="439" w:firstLine="427"/>
        <w:jc w:val="both"/>
      </w:pPr>
      <w:r>
        <w:rPr/>
        <w:drawing>
          <wp:anchor distT="0" distB="0" distL="0" distR="0" allowOverlap="1" layoutInCell="1" locked="0" behindDoc="1" simplePos="0" relativeHeight="476578304">
            <wp:simplePos x="0" y="0"/>
            <wp:positionH relativeFrom="page">
              <wp:posOffset>4354320</wp:posOffset>
            </wp:positionH>
            <wp:positionV relativeFrom="paragraph">
              <wp:posOffset>1208305</wp:posOffset>
            </wp:positionV>
            <wp:extent cx="2149127" cy="2308284"/>
            <wp:effectExtent l="0" t="0" r="0" b="0"/>
            <wp:wrapNone/>
            <wp:docPr id="10" name="Image 10"/>
            <wp:cNvGraphicFramePr>
              <a:graphicFrameLocks/>
            </wp:cNvGraphicFramePr>
            <a:graphic>
              <a:graphicData uri="http://schemas.openxmlformats.org/drawingml/2006/picture">
                <pic:pic>
                  <pic:nvPicPr>
                    <pic:cNvPr id="10" name="Image 10"/>
                    <pic:cNvPicPr/>
                  </pic:nvPicPr>
                  <pic:blipFill>
                    <a:blip r:embed="rId7" cstate="print"/>
                    <a:stretch>
                      <a:fillRect/>
                    </a:stretch>
                  </pic:blipFill>
                  <pic:spPr>
                    <a:xfrm>
                      <a:off x="0" y="0"/>
                      <a:ext cx="2149127" cy="2308284"/>
                    </a:xfrm>
                    <a:prstGeom prst="rect">
                      <a:avLst/>
                    </a:prstGeom>
                  </pic:spPr>
                </pic:pic>
              </a:graphicData>
            </a:graphic>
          </wp:anchor>
        </w:drawing>
      </w:r>
      <w:r>
        <w:rPr/>
        <w:t>Câu</w:t>
      </w:r>
      <w:r>
        <w:rPr>
          <w:spacing w:val="40"/>
        </w:rPr>
        <w:t> </w:t>
      </w:r>
      <w:r>
        <w:rPr/>
        <w:t>chuyện</w:t>
      </w:r>
      <w:r>
        <w:rPr>
          <w:spacing w:val="40"/>
        </w:rPr>
        <w:t> </w:t>
      </w:r>
      <w:r>
        <w:rPr/>
        <w:t>tưởng</w:t>
      </w:r>
      <w:r>
        <w:rPr>
          <w:spacing w:val="40"/>
        </w:rPr>
        <w:t> </w:t>
      </w:r>
      <w:r>
        <w:rPr/>
        <w:t>tượng</w:t>
      </w:r>
      <w:r>
        <w:rPr>
          <w:spacing w:val="40"/>
        </w:rPr>
        <w:t> </w:t>
      </w:r>
      <w:r>
        <w:rPr/>
        <w:t>sau</w:t>
      </w:r>
      <w:r>
        <w:rPr>
          <w:spacing w:val="40"/>
        </w:rPr>
        <w:t> </w:t>
      </w:r>
      <w:r>
        <w:rPr/>
        <w:t>đây</w:t>
      </w:r>
      <w:r>
        <w:rPr>
          <w:position w:val="6"/>
          <w:sz w:val="13"/>
        </w:rPr>
        <w:t>1</w:t>
      </w:r>
      <w:r>
        <w:rPr>
          <w:spacing w:val="40"/>
          <w:position w:val="6"/>
          <w:sz w:val="13"/>
        </w:rPr>
        <w:t> </w:t>
      </w:r>
      <w:r>
        <w:rPr/>
        <w:t>minh</w:t>
      </w:r>
      <w:r>
        <w:rPr>
          <w:spacing w:val="40"/>
        </w:rPr>
        <w:t> </w:t>
      </w:r>
      <w:r>
        <w:rPr/>
        <w:t>họa</w:t>
      </w:r>
      <w:r>
        <w:rPr>
          <w:spacing w:val="40"/>
        </w:rPr>
        <w:t> </w:t>
      </w:r>
      <w:r>
        <w:rPr/>
        <w:t>phần</w:t>
      </w:r>
      <w:r>
        <w:rPr>
          <w:spacing w:val="40"/>
        </w:rPr>
        <w:t> </w:t>
      </w:r>
      <w:r>
        <w:rPr/>
        <w:t>nào</w:t>
      </w:r>
      <w:r>
        <w:rPr>
          <w:spacing w:val="40"/>
        </w:rPr>
        <w:t> </w:t>
      </w:r>
      <w:r>
        <w:rPr/>
        <w:t>sự</w:t>
      </w:r>
      <w:r>
        <w:rPr>
          <w:spacing w:val="40"/>
        </w:rPr>
        <w:t> </w:t>
      </w:r>
      <w:r>
        <w:rPr/>
        <w:t>khác</w:t>
      </w:r>
      <w:r>
        <w:rPr>
          <w:spacing w:val="40"/>
        </w:rPr>
        <w:t> </w:t>
      </w:r>
      <w:r>
        <w:rPr/>
        <w:t>biệt</w:t>
      </w:r>
      <w:r>
        <w:rPr>
          <w:spacing w:val="40"/>
        </w:rPr>
        <w:t> </w:t>
      </w:r>
      <w:r>
        <w:rPr/>
        <w:t>giữa</w:t>
      </w:r>
      <w:r>
        <w:rPr>
          <w:spacing w:val="40"/>
        </w:rPr>
        <w:t> </w:t>
      </w:r>
      <w:r>
        <w:rPr/>
        <w:t>lập trình thủ tục và lập trình hướng đối tượng trong thực tế của ngành công nghệ phàn mềm.</w:t>
      </w:r>
      <w:r>
        <w:rPr>
          <w:spacing w:val="80"/>
        </w:rPr>
        <w:t> </w:t>
      </w:r>
      <w:r>
        <w:rPr/>
        <w:t>Có</w:t>
      </w:r>
      <w:r>
        <w:rPr>
          <w:spacing w:val="25"/>
        </w:rPr>
        <w:t> </w:t>
      </w:r>
      <w:r>
        <w:rPr/>
        <w:t>hai</w:t>
      </w:r>
      <w:r>
        <w:rPr>
          <w:spacing w:val="25"/>
        </w:rPr>
        <w:t> </w:t>
      </w:r>
      <w:r>
        <w:rPr/>
        <w:t>lập</w:t>
      </w:r>
      <w:r>
        <w:rPr>
          <w:spacing w:val="28"/>
        </w:rPr>
        <w:t> </w:t>
      </w:r>
      <w:r>
        <w:rPr/>
        <w:t>trình</w:t>
      </w:r>
      <w:r>
        <w:rPr>
          <w:spacing w:val="30"/>
        </w:rPr>
        <w:t> </w:t>
      </w:r>
      <w:r>
        <w:rPr/>
        <w:t>viên</w:t>
      </w:r>
      <w:r>
        <w:rPr>
          <w:spacing w:val="28"/>
        </w:rPr>
        <w:t> </w:t>
      </w:r>
      <w:r>
        <w:rPr/>
        <w:t>nhận</w:t>
      </w:r>
      <w:r>
        <w:rPr>
          <w:spacing w:val="30"/>
        </w:rPr>
        <w:t> </w:t>
      </w:r>
      <w:r>
        <w:rPr/>
        <w:t>được</w:t>
      </w:r>
      <w:r>
        <w:rPr>
          <w:spacing w:val="28"/>
        </w:rPr>
        <w:t> </w:t>
      </w:r>
      <w:r>
        <w:rPr/>
        <w:t>cùng</w:t>
      </w:r>
      <w:r>
        <w:rPr>
          <w:spacing w:val="23"/>
        </w:rPr>
        <w:t> </w:t>
      </w:r>
      <w:r>
        <w:rPr/>
        <w:t>một</w:t>
      </w:r>
      <w:r>
        <w:rPr>
          <w:spacing w:val="28"/>
        </w:rPr>
        <w:t> </w:t>
      </w:r>
      <w:r>
        <w:rPr/>
        <w:t>đặc</w:t>
      </w:r>
      <w:r>
        <w:rPr>
          <w:spacing w:val="28"/>
        </w:rPr>
        <w:t> </w:t>
      </w:r>
      <w:r>
        <w:rPr/>
        <w:t>tả</w:t>
      </w:r>
      <w:r>
        <w:rPr>
          <w:spacing w:val="27"/>
        </w:rPr>
        <w:t> </w:t>
      </w:r>
      <w:r>
        <w:rPr/>
        <w:t>hệ</w:t>
      </w:r>
      <w:r>
        <w:rPr>
          <w:spacing w:val="27"/>
        </w:rPr>
        <w:t> </w:t>
      </w:r>
      <w:r>
        <w:rPr/>
        <w:t>thống</w:t>
      </w:r>
      <w:r>
        <w:rPr>
          <w:spacing w:val="25"/>
        </w:rPr>
        <w:t> </w:t>
      </w:r>
      <w:r>
        <w:rPr/>
        <w:t>và</w:t>
      </w:r>
      <w:r>
        <w:rPr>
          <w:spacing w:val="27"/>
        </w:rPr>
        <w:t> </w:t>
      </w:r>
      <w:r>
        <w:rPr/>
        <w:t>được</w:t>
      </w:r>
      <w:r>
        <w:rPr>
          <w:spacing w:val="30"/>
        </w:rPr>
        <w:t> </w:t>
      </w:r>
      <w:r>
        <w:rPr/>
        <w:t>yêu</w:t>
      </w:r>
      <w:r>
        <w:rPr>
          <w:spacing w:val="30"/>
        </w:rPr>
        <w:t> </w:t>
      </w:r>
      <w:r>
        <w:rPr/>
        <w:t>cầu xây</w:t>
      </w:r>
      <w:r>
        <w:rPr>
          <w:spacing w:val="40"/>
        </w:rPr>
        <w:t> </w:t>
      </w:r>
      <w:r>
        <w:rPr/>
        <w:t>dựng</w:t>
      </w:r>
      <w:r>
        <w:rPr>
          <w:spacing w:val="40"/>
        </w:rPr>
        <w:t> </w:t>
      </w:r>
      <w:r>
        <w:rPr/>
        <w:t>hệ</w:t>
      </w:r>
      <w:r>
        <w:rPr>
          <w:spacing w:val="40"/>
        </w:rPr>
        <w:t> </w:t>
      </w:r>
      <w:r>
        <w:rPr/>
        <w:t>thống</w:t>
      </w:r>
      <w:r>
        <w:rPr>
          <w:spacing w:val="40"/>
        </w:rPr>
        <w:t> </w:t>
      </w:r>
      <w:r>
        <w:rPr/>
        <w:t>đó,</w:t>
      </w:r>
      <w:r>
        <w:rPr>
          <w:spacing w:val="40"/>
        </w:rPr>
        <w:t> </w:t>
      </w:r>
      <w:r>
        <w:rPr/>
        <w:t>thi</w:t>
      </w:r>
      <w:r>
        <w:rPr>
          <w:spacing w:val="40"/>
        </w:rPr>
        <w:t> </w:t>
      </w:r>
      <w:r>
        <w:rPr/>
        <w:t>xem</w:t>
      </w:r>
      <w:r>
        <w:rPr>
          <w:spacing w:val="40"/>
        </w:rPr>
        <w:t> </w:t>
      </w:r>
      <w:r>
        <w:rPr/>
        <w:t>ai</w:t>
      </w:r>
      <w:r>
        <w:rPr>
          <w:spacing w:val="40"/>
        </w:rPr>
        <w:t> </w:t>
      </w:r>
      <w:r>
        <w:rPr/>
        <w:t>là</w:t>
      </w:r>
      <w:r>
        <w:rPr>
          <w:spacing w:val="40"/>
        </w:rPr>
        <w:t> </w:t>
      </w:r>
      <w:r>
        <w:rPr/>
        <w:t>người</w:t>
      </w:r>
      <w:r>
        <w:rPr>
          <w:spacing w:val="40"/>
        </w:rPr>
        <w:t> </w:t>
      </w:r>
      <w:r>
        <w:rPr/>
        <w:t>hoàn</w:t>
      </w:r>
      <w:r>
        <w:rPr>
          <w:spacing w:val="40"/>
        </w:rPr>
        <w:t> </w:t>
      </w:r>
      <w:r>
        <w:rPr/>
        <w:t>thành</w:t>
      </w:r>
      <w:r>
        <w:rPr>
          <w:spacing w:val="40"/>
        </w:rPr>
        <w:t> </w:t>
      </w:r>
      <w:r>
        <w:rPr/>
        <w:t>sớm</w:t>
      </w:r>
      <w:r>
        <w:rPr>
          <w:spacing w:val="40"/>
        </w:rPr>
        <w:t> </w:t>
      </w:r>
      <w:r>
        <w:rPr/>
        <w:t>nhất.</w:t>
      </w:r>
      <w:r>
        <w:rPr>
          <w:spacing w:val="40"/>
        </w:rPr>
        <w:t> </w:t>
      </w:r>
      <w:r>
        <w:rPr/>
        <w:t>Dậu</w:t>
      </w:r>
      <w:r>
        <w:rPr>
          <w:spacing w:val="40"/>
        </w:rPr>
        <w:t> </w:t>
      </w:r>
      <w:r>
        <w:rPr/>
        <w:t>là</w:t>
      </w:r>
      <w:r>
        <w:rPr>
          <w:spacing w:val="40"/>
        </w:rPr>
        <w:t> </w:t>
      </w:r>
      <w:r>
        <w:rPr/>
        <w:t>người chuyên</w:t>
      </w:r>
      <w:r>
        <w:rPr>
          <w:spacing w:val="32"/>
        </w:rPr>
        <w:t> </w:t>
      </w:r>
      <w:r>
        <w:rPr/>
        <w:t>dùng</w:t>
      </w:r>
      <w:r>
        <w:rPr>
          <w:spacing w:val="27"/>
        </w:rPr>
        <w:t> </w:t>
      </w:r>
      <w:r>
        <w:rPr/>
        <w:t>phương</w:t>
      </w:r>
      <w:r>
        <w:rPr>
          <w:spacing w:val="27"/>
        </w:rPr>
        <w:t> </w:t>
      </w:r>
      <w:r>
        <w:rPr/>
        <w:t>pháp</w:t>
      </w:r>
      <w:r>
        <w:rPr>
          <w:spacing w:val="33"/>
        </w:rPr>
        <w:t> </w:t>
      </w:r>
      <w:r>
        <w:rPr/>
        <w:t>lập</w:t>
      </w:r>
      <w:r>
        <w:rPr>
          <w:spacing w:val="33"/>
        </w:rPr>
        <w:t> </w:t>
      </w:r>
      <w:r>
        <w:rPr/>
        <w:t>trình</w:t>
      </w:r>
      <w:r>
        <w:rPr>
          <w:spacing w:val="35"/>
        </w:rPr>
        <w:t> </w:t>
      </w:r>
      <w:r>
        <w:rPr/>
        <w:t>thủ</w:t>
      </w:r>
      <w:r>
        <w:rPr>
          <w:spacing w:val="35"/>
        </w:rPr>
        <w:t> </w:t>
      </w:r>
      <w:r>
        <w:rPr/>
        <w:t>tục,</w:t>
      </w:r>
      <w:r>
        <w:rPr>
          <w:spacing w:val="35"/>
        </w:rPr>
        <w:t> </w:t>
      </w:r>
      <w:r>
        <w:rPr/>
        <w:t>còn</w:t>
      </w:r>
      <w:r>
        <w:rPr>
          <w:spacing w:val="32"/>
        </w:rPr>
        <w:t> </w:t>
      </w:r>
      <w:r>
        <w:rPr/>
        <w:t>Tuất</w:t>
      </w:r>
      <w:r>
        <w:rPr>
          <w:spacing w:val="32"/>
        </w:rPr>
        <w:t> </w:t>
      </w:r>
      <w:r>
        <w:rPr/>
        <w:t>quen</w:t>
      </w:r>
      <w:r>
        <w:rPr>
          <w:spacing w:val="35"/>
        </w:rPr>
        <w:t> </w:t>
      </w:r>
      <w:r>
        <w:rPr/>
        <w:t>dùng</w:t>
      </w:r>
      <w:r>
        <w:rPr>
          <w:spacing w:val="31"/>
        </w:rPr>
        <w:t> </w:t>
      </w:r>
      <w:r>
        <w:rPr/>
        <w:t>lập</w:t>
      </w:r>
      <w:r>
        <w:rPr>
          <w:spacing w:val="33"/>
        </w:rPr>
        <w:t> </w:t>
      </w:r>
      <w:r>
        <w:rPr/>
        <w:t>trình</w:t>
      </w:r>
      <w:r>
        <w:rPr>
          <w:spacing w:val="32"/>
        </w:rPr>
        <w:t> </w:t>
      </w:r>
      <w:r>
        <w:rPr/>
        <w:t>hướng đối tượng. Cả Dậu và Tuất đều cho rằng đây là nhiệm vụ đơn giản.</w:t>
      </w:r>
    </w:p>
    <w:p>
      <w:pPr>
        <w:pStyle w:val="BodyText"/>
        <w:spacing w:before="104"/>
        <w:ind w:left="859"/>
        <w:jc w:val="both"/>
      </w:pPr>
      <w:r>
        <w:rPr/>
        <w:t>Đặc</w:t>
      </w:r>
      <w:r>
        <w:rPr>
          <w:spacing w:val="7"/>
        </w:rPr>
        <w:t> </w:t>
      </w:r>
      <w:r>
        <w:rPr/>
        <w:t>tả</w:t>
      </w:r>
      <w:r>
        <w:rPr>
          <w:spacing w:val="6"/>
        </w:rPr>
        <w:t> </w:t>
      </w:r>
      <w:r>
        <w:rPr/>
        <w:t>như</w:t>
      </w:r>
      <w:r>
        <w:rPr>
          <w:spacing w:val="7"/>
        </w:rPr>
        <w:t> </w:t>
      </w:r>
      <w:r>
        <w:rPr>
          <w:spacing w:val="-4"/>
        </w:rPr>
        <w:t>sau:</w:t>
      </w:r>
    </w:p>
    <w:p>
      <w:pPr>
        <w:pStyle w:val="BodyText"/>
        <w:spacing w:before="12"/>
        <w:rPr>
          <w:sz w:val="6"/>
        </w:rPr>
      </w:pPr>
      <w:r>
        <w:rPr>
          <w:sz w:val="6"/>
        </w:rPr>
        <mc:AlternateContent>
          <mc:Choice Requires="wps">
            <w:drawing>
              <wp:anchor distT="0" distB="0" distL="0" distR="0" allowOverlap="1" layoutInCell="1" locked="0" behindDoc="1" simplePos="0" relativeHeight="487591424">
                <wp:simplePos x="0" y="0"/>
                <wp:positionH relativeFrom="page">
                  <wp:posOffset>2037588</wp:posOffset>
                </wp:positionH>
                <wp:positionV relativeFrom="paragraph">
                  <wp:posOffset>74495</wp:posOffset>
                </wp:positionV>
                <wp:extent cx="3688079" cy="1155700"/>
                <wp:effectExtent l="0" t="0" r="0" b="0"/>
                <wp:wrapTopAndBottom/>
                <wp:docPr id="11" name="Group 11"/>
                <wp:cNvGraphicFramePr>
                  <a:graphicFrameLocks/>
                </wp:cNvGraphicFramePr>
                <a:graphic>
                  <a:graphicData uri="http://schemas.microsoft.com/office/word/2010/wordprocessingGroup">
                    <wpg:wgp>
                      <wpg:cNvPr id="11" name="Group 11"/>
                      <wpg:cNvGrpSpPr/>
                      <wpg:grpSpPr>
                        <a:xfrm>
                          <a:off x="0" y="0"/>
                          <a:ext cx="3688079" cy="1155700"/>
                          <a:chExt cx="3688079" cy="1155700"/>
                        </a:xfrm>
                      </wpg:grpSpPr>
                      <pic:pic>
                        <pic:nvPicPr>
                          <pic:cNvPr id="12" name="Image 12"/>
                          <pic:cNvPicPr/>
                        </pic:nvPicPr>
                        <pic:blipFill>
                          <a:blip r:embed="rId8" cstate="print"/>
                          <a:stretch>
                            <a:fillRect/>
                          </a:stretch>
                        </pic:blipFill>
                        <pic:spPr>
                          <a:xfrm>
                            <a:off x="57912" y="146297"/>
                            <a:ext cx="1690115" cy="163068"/>
                          </a:xfrm>
                          <a:prstGeom prst="rect">
                            <a:avLst/>
                          </a:prstGeom>
                        </pic:spPr>
                      </pic:pic>
                      <pic:pic>
                        <pic:nvPicPr>
                          <pic:cNvPr id="13" name="Image 13"/>
                          <pic:cNvPicPr/>
                        </pic:nvPicPr>
                        <pic:blipFill>
                          <a:blip r:embed="rId9" cstate="print"/>
                          <a:stretch>
                            <a:fillRect/>
                          </a:stretch>
                        </pic:blipFill>
                        <pic:spPr>
                          <a:xfrm>
                            <a:off x="59436" y="291077"/>
                            <a:ext cx="1040892" cy="150875"/>
                          </a:xfrm>
                          <a:prstGeom prst="rect">
                            <a:avLst/>
                          </a:prstGeom>
                        </pic:spPr>
                      </pic:pic>
                      <pic:pic>
                        <pic:nvPicPr>
                          <pic:cNvPr id="14" name="Image 14"/>
                          <pic:cNvPicPr/>
                        </pic:nvPicPr>
                        <pic:blipFill>
                          <a:blip r:embed="rId10" cstate="print"/>
                          <a:stretch>
                            <a:fillRect/>
                          </a:stretch>
                        </pic:blipFill>
                        <pic:spPr>
                          <a:xfrm>
                            <a:off x="1144524" y="291077"/>
                            <a:ext cx="644651" cy="278892"/>
                          </a:xfrm>
                          <a:prstGeom prst="rect">
                            <a:avLst/>
                          </a:prstGeom>
                        </pic:spPr>
                      </pic:pic>
                      <pic:pic>
                        <pic:nvPicPr>
                          <pic:cNvPr id="15" name="Image 15"/>
                          <pic:cNvPicPr/>
                        </pic:nvPicPr>
                        <pic:blipFill>
                          <a:blip r:embed="rId11" cstate="print"/>
                          <a:stretch>
                            <a:fillRect/>
                          </a:stretch>
                        </pic:blipFill>
                        <pic:spPr>
                          <a:xfrm>
                            <a:off x="53340" y="419093"/>
                            <a:ext cx="1011936" cy="150875"/>
                          </a:xfrm>
                          <a:prstGeom prst="rect">
                            <a:avLst/>
                          </a:prstGeom>
                        </pic:spPr>
                      </pic:pic>
                      <pic:pic>
                        <pic:nvPicPr>
                          <pic:cNvPr id="16" name="Image 16"/>
                          <pic:cNvPicPr/>
                        </pic:nvPicPr>
                        <pic:blipFill>
                          <a:blip r:embed="rId12" cstate="print"/>
                          <a:stretch>
                            <a:fillRect/>
                          </a:stretch>
                        </pic:blipFill>
                        <pic:spPr>
                          <a:xfrm>
                            <a:off x="1112520" y="419093"/>
                            <a:ext cx="719328" cy="301751"/>
                          </a:xfrm>
                          <a:prstGeom prst="rect">
                            <a:avLst/>
                          </a:prstGeom>
                        </pic:spPr>
                      </pic:pic>
                      <pic:pic>
                        <pic:nvPicPr>
                          <pic:cNvPr id="17" name="Image 17"/>
                          <pic:cNvPicPr/>
                        </pic:nvPicPr>
                        <pic:blipFill>
                          <a:blip r:embed="rId13" cstate="print"/>
                          <a:stretch>
                            <a:fillRect/>
                          </a:stretch>
                        </pic:blipFill>
                        <pic:spPr>
                          <a:xfrm>
                            <a:off x="56388" y="547109"/>
                            <a:ext cx="871728" cy="146304"/>
                          </a:xfrm>
                          <a:prstGeom prst="rect">
                            <a:avLst/>
                          </a:prstGeom>
                        </pic:spPr>
                      </pic:pic>
                      <pic:pic>
                        <pic:nvPicPr>
                          <pic:cNvPr id="18" name="Image 18"/>
                          <pic:cNvPicPr/>
                        </pic:nvPicPr>
                        <pic:blipFill>
                          <a:blip r:embed="rId14" cstate="print"/>
                          <a:stretch>
                            <a:fillRect/>
                          </a:stretch>
                        </pic:blipFill>
                        <pic:spPr>
                          <a:xfrm>
                            <a:off x="973836" y="547109"/>
                            <a:ext cx="743712" cy="150875"/>
                          </a:xfrm>
                          <a:prstGeom prst="rect">
                            <a:avLst/>
                          </a:prstGeom>
                        </pic:spPr>
                      </pic:pic>
                      <pic:pic>
                        <pic:nvPicPr>
                          <pic:cNvPr id="19" name="Image 19"/>
                          <pic:cNvPicPr/>
                        </pic:nvPicPr>
                        <pic:blipFill>
                          <a:blip r:embed="rId15" cstate="print"/>
                          <a:stretch>
                            <a:fillRect/>
                          </a:stretch>
                        </pic:blipFill>
                        <pic:spPr>
                          <a:xfrm>
                            <a:off x="56388" y="664457"/>
                            <a:ext cx="213359" cy="245363"/>
                          </a:xfrm>
                          <a:prstGeom prst="rect">
                            <a:avLst/>
                          </a:prstGeom>
                        </pic:spPr>
                      </pic:pic>
                      <pic:pic>
                        <pic:nvPicPr>
                          <pic:cNvPr id="20" name="Image 20"/>
                          <pic:cNvPicPr/>
                        </pic:nvPicPr>
                        <pic:blipFill>
                          <a:blip r:embed="rId16" cstate="print"/>
                          <a:stretch>
                            <a:fillRect/>
                          </a:stretch>
                        </pic:blipFill>
                        <pic:spPr>
                          <a:xfrm>
                            <a:off x="300228" y="658361"/>
                            <a:ext cx="1243584" cy="178307"/>
                          </a:xfrm>
                          <a:prstGeom prst="rect">
                            <a:avLst/>
                          </a:prstGeom>
                        </pic:spPr>
                      </pic:pic>
                      <pic:pic>
                        <pic:nvPicPr>
                          <pic:cNvPr id="21" name="Image 21"/>
                          <pic:cNvPicPr/>
                        </pic:nvPicPr>
                        <pic:blipFill>
                          <a:blip r:embed="rId17" cstate="print"/>
                          <a:stretch>
                            <a:fillRect/>
                          </a:stretch>
                        </pic:blipFill>
                        <pic:spPr>
                          <a:xfrm>
                            <a:off x="56388" y="803141"/>
                            <a:ext cx="1645920" cy="100583"/>
                          </a:xfrm>
                          <a:prstGeom prst="rect">
                            <a:avLst/>
                          </a:prstGeom>
                        </pic:spPr>
                      </pic:pic>
                      <pic:pic>
                        <pic:nvPicPr>
                          <pic:cNvPr id="22" name="Image 22"/>
                          <pic:cNvPicPr/>
                        </pic:nvPicPr>
                        <pic:blipFill>
                          <a:blip r:embed="rId18" cstate="print"/>
                          <a:stretch>
                            <a:fillRect/>
                          </a:stretch>
                        </pic:blipFill>
                        <pic:spPr>
                          <a:xfrm>
                            <a:off x="53340" y="928109"/>
                            <a:ext cx="1450848" cy="146304"/>
                          </a:xfrm>
                          <a:prstGeom prst="rect">
                            <a:avLst/>
                          </a:prstGeom>
                        </pic:spPr>
                      </pic:pic>
                      <wps:wsp>
                        <wps:cNvPr id="23" name="Graphic 23"/>
                        <wps:cNvSpPr/>
                        <wps:spPr>
                          <a:xfrm>
                            <a:off x="2068067" y="434334"/>
                            <a:ext cx="384175" cy="384175"/>
                          </a:xfrm>
                          <a:custGeom>
                            <a:avLst/>
                            <a:gdLst/>
                            <a:ahLst/>
                            <a:cxnLst/>
                            <a:rect l="l" t="t" r="r" b="b"/>
                            <a:pathLst>
                              <a:path w="384175" h="384175">
                                <a:moveTo>
                                  <a:pt x="384047" y="0"/>
                                </a:moveTo>
                                <a:lnTo>
                                  <a:pt x="0" y="0"/>
                                </a:lnTo>
                                <a:lnTo>
                                  <a:pt x="0" y="384047"/>
                                </a:lnTo>
                                <a:lnTo>
                                  <a:pt x="384047" y="384047"/>
                                </a:lnTo>
                                <a:lnTo>
                                  <a:pt x="384047" y="0"/>
                                </a:lnTo>
                                <a:close/>
                              </a:path>
                            </a:pathLst>
                          </a:custGeom>
                          <a:solidFill>
                            <a:srgbClr val="E8EEF7"/>
                          </a:solidFill>
                        </wps:spPr>
                        <wps:bodyPr wrap="square" lIns="0" tIns="0" rIns="0" bIns="0" rtlCol="0">
                          <a:prstTxWarp prst="textNoShape">
                            <a:avLst/>
                          </a:prstTxWarp>
                          <a:noAutofit/>
                        </wps:bodyPr>
                      </wps:wsp>
                      <wps:wsp>
                        <wps:cNvPr id="24" name="Graphic 24"/>
                        <wps:cNvSpPr/>
                        <wps:spPr>
                          <a:xfrm>
                            <a:off x="2068067" y="434334"/>
                            <a:ext cx="384175" cy="384175"/>
                          </a:xfrm>
                          <a:custGeom>
                            <a:avLst/>
                            <a:gdLst/>
                            <a:ahLst/>
                            <a:cxnLst/>
                            <a:rect l="l" t="t" r="r" b="b"/>
                            <a:pathLst>
                              <a:path w="384175" h="384175">
                                <a:moveTo>
                                  <a:pt x="0" y="384047"/>
                                </a:moveTo>
                                <a:lnTo>
                                  <a:pt x="384047" y="384047"/>
                                </a:lnTo>
                                <a:lnTo>
                                  <a:pt x="384047" y="0"/>
                                </a:lnTo>
                                <a:lnTo>
                                  <a:pt x="0" y="0"/>
                                </a:lnTo>
                                <a:lnTo>
                                  <a:pt x="0" y="384047"/>
                                </a:lnTo>
                                <a:close/>
                              </a:path>
                            </a:pathLst>
                          </a:custGeom>
                          <a:ln w="27775">
                            <a:solidFill>
                              <a:srgbClr val="000000"/>
                            </a:solidFill>
                            <a:prstDash val="solid"/>
                          </a:ln>
                        </wps:spPr>
                        <wps:bodyPr wrap="square" lIns="0" tIns="0" rIns="0" bIns="0" rtlCol="0">
                          <a:prstTxWarp prst="textNoShape">
                            <a:avLst/>
                          </a:prstTxWarp>
                          <a:noAutofit/>
                        </wps:bodyPr>
                      </wps:wsp>
                      <wps:wsp>
                        <wps:cNvPr id="25" name="Graphic 25"/>
                        <wps:cNvSpPr/>
                        <wps:spPr>
                          <a:xfrm>
                            <a:off x="2581656" y="434333"/>
                            <a:ext cx="384175" cy="384175"/>
                          </a:xfrm>
                          <a:custGeom>
                            <a:avLst/>
                            <a:gdLst/>
                            <a:ahLst/>
                            <a:cxnLst/>
                            <a:rect l="l" t="t" r="r" b="b"/>
                            <a:pathLst>
                              <a:path w="384175" h="384175">
                                <a:moveTo>
                                  <a:pt x="192024" y="0"/>
                                </a:moveTo>
                                <a:lnTo>
                                  <a:pt x="147796" y="5038"/>
                                </a:lnTo>
                                <a:lnTo>
                                  <a:pt x="107302" y="19407"/>
                                </a:lnTo>
                                <a:lnTo>
                                  <a:pt x="71659" y="41987"/>
                                </a:lnTo>
                                <a:lnTo>
                                  <a:pt x="41987" y="71659"/>
                                </a:lnTo>
                                <a:lnTo>
                                  <a:pt x="19407" y="107302"/>
                                </a:lnTo>
                                <a:lnTo>
                                  <a:pt x="5038" y="147796"/>
                                </a:lnTo>
                                <a:lnTo>
                                  <a:pt x="0" y="192024"/>
                                </a:lnTo>
                                <a:lnTo>
                                  <a:pt x="5038" y="235771"/>
                                </a:lnTo>
                                <a:lnTo>
                                  <a:pt x="19407" y="276079"/>
                                </a:lnTo>
                                <a:lnTo>
                                  <a:pt x="41987" y="311749"/>
                                </a:lnTo>
                                <a:lnTo>
                                  <a:pt x="71659" y="341580"/>
                                </a:lnTo>
                                <a:lnTo>
                                  <a:pt x="107302" y="364373"/>
                                </a:lnTo>
                                <a:lnTo>
                                  <a:pt x="147796" y="378929"/>
                                </a:lnTo>
                                <a:lnTo>
                                  <a:pt x="192024" y="384048"/>
                                </a:lnTo>
                                <a:lnTo>
                                  <a:pt x="235771" y="378929"/>
                                </a:lnTo>
                                <a:lnTo>
                                  <a:pt x="276079" y="364373"/>
                                </a:lnTo>
                                <a:lnTo>
                                  <a:pt x="311749" y="341580"/>
                                </a:lnTo>
                                <a:lnTo>
                                  <a:pt x="341580" y="311749"/>
                                </a:lnTo>
                                <a:lnTo>
                                  <a:pt x="364373" y="276079"/>
                                </a:lnTo>
                                <a:lnTo>
                                  <a:pt x="378929" y="235771"/>
                                </a:lnTo>
                                <a:lnTo>
                                  <a:pt x="384048" y="192024"/>
                                </a:lnTo>
                                <a:lnTo>
                                  <a:pt x="378929" y="147796"/>
                                </a:lnTo>
                                <a:lnTo>
                                  <a:pt x="364373" y="107302"/>
                                </a:lnTo>
                                <a:lnTo>
                                  <a:pt x="341580" y="71659"/>
                                </a:lnTo>
                                <a:lnTo>
                                  <a:pt x="311749" y="41987"/>
                                </a:lnTo>
                                <a:lnTo>
                                  <a:pt x="276079" y="19407"/>
                                </a:lnTo>
                                <a:lnTo>
                                  <a:pt x="235771" y="5038"/>
                                </a:lnTo>
                                <a:lnTo>
                                  <a:pt x="192024" y="0"/>
                                </a:lnTo>
                                <a:close/>
                              </a:path>
                            </a:pathLst>
                          </a:custGeom>
                          <a:solidFill>
                            <a:srgbClr val="E8EEF7"/>
                          </a:solidFill>
                        </wps:spPr>
                        <wps:bodyPr wrap="square" lIns="0" tIns="0" rIns="0" bIns="0" rtlCol="0">
                          <a:prstTxWarp prst="textNoShape">
                            <a:avLst/>
                          </a:prstTxWarp>
                          <a:noAutofit/>
                        </wps:bodyPr>
                      </wps:wsp>
                      <wps:wsp>
                        <wps:cNvPr id="26" name="Graphic 26"/>
                        <wps:cNvSpPr/>
                        <wps:spPr>
                          <a:xfrm>
                            <a:off x="2581655" y="434334"/>
                            <a:ext cx="384175" cy="384175"/>
                          </a:xfrm>
                          <a:custGeom>
                            <a:avLst/>
                            <a:gdLst/>
                            <a:ahLst/>
                            <a:cxnLst/>
                            <a:rect l="l" t="t" r="r" b="b"/>
                            <a:pathLst>
                              <a:path w="384175" h="384175">
                                <a:moveTo>
                                  <a:pt x="0" y="192023"/>
                                </a:moveTo>
                                <a:lnTo>
                                  <a:pt x="5038" y="147796"/>
                                </a:lnTo>
                                <a:lnTo>
                                  <a:pt x="19407" y="107302"/>
                                </a:lnTo>
                                <a:lnTo>
                                  <a:pt x="41987" y="71659"/>
                                </a:lnTo>
                                <a:lnTo>
                                  <a:pt x="71659" y="41987"/>
                                </a:lnTo>
                                <a:lnTo>
                                  <a:pt x="107302" y="19407"/>
                                </a:lnTo>
                                <a:lnTo>
                                  <a:pt x="147796" y="5038"/>
                                </a:lnTo>
                                <a:lnTo>
                                  <a:pt x="192023" y="0"/>
                                </a:lnTo>
                                <a:lnTo>
                                  <a:pt x="235771" y="5038"/>
                                </a:lnTo>
                                <a:lnTo>
                                  <a:pt x="276079" y="19407"/>
                                </a:lnTo>
                                <a:lnTo>
                                  <a:pt x="311749" y="41987"/>
                                </a:lnTo>
                                <a:lnTo>
                                  <a:pt x="341580" y="71659"/>
                                </a:lnTo>
                                <a:lnTo>
                                  <a:pt x="364373" y="107302"/>
                                </a:lnTo>
                                <a:lnTo>
                                  <a:pt x="378929" y="147796"/>
                                </a:lnTo>
                                <a:lnTo>
                                  <a:pt x="384047" y="192023"/>
                                </a:lnTo>
                                <a:lnTo>
                                  <a:pt x="378929" y="235771"/>
                                </a:lnTo>
                                <a:lnTo>
                                  <a:pt x="364373" y="276079"/>
                                </a:lnTo>
                                <a:lnTo>
                                  <a:pt x="341580" y="311749"/>
                                </a:lnTo>
                                <a:lnTo>
                                  <a:pt x="311749" y="341580"/>
                                </a:lnTo>
                                <a:lnTo>
                                  <a:pt x="276079" y="364373"/>
                                </a:lnTo>
                                <a:lnTo>
                                  <a:pt x="235771" y="378929"/>
                                </a:lnTo>
                                <a:lnTo>
                                  <a:pt x="192023" y="384047"/>
                                </a:lnTo>
                                <a:lnTo>
                                  <a:pt x="147796" y="378929"/>
                                </a:lnTo>
                                <a:lnTo>
                                  <a:pt x="107302" y="364373"/>
                                </a:lnTo>
                                <a:lnTo>
                                  <a:pt x="71659" y="341580"/>
                                </a:lnTo>
                                <a:lnTo>
                                  <a:pt x="41987" y="311749"/>
                                </a:lnTo>
                                <a:lnTo>
                                  <a:pt x="19407" y="276079"/>
                                </a:lnTo>
                                <a:lnTo>
                                  <a:pt x="5038" y="235771"/>
                                </a:lnTo>
                                <a:lnTo>
                                  <a:pt x="0" y="192023"/>
                                </a:lnTo>
                                <a:close/>
                              </a:path>
                            </a:pathLst>
                          </a:custGeom>
                          <a:ln w="27775">
                            <a:solidFill>
                              <a:srgbClr val="000000"/>
                            </a:solidFill>
                            <a:prstDash val="solid"/>
                          </a:ln>
                        </wps:spPr>
                        <wps:bodyPr wrap="square" lIns="0" tIns="0" rIns="0" bIns="0" rtlCol="0">
                          <a:prstTxWarp prst="textNoShape">
                            <a:avLst/>
                          </a:prstTxWarp>
                          <a:noAutofit/>
                        </wps:bodyPr>
                      </wps:wsp>
                      <wps:wsp>
                        <wps:cNvPr id="27" name="Graphic 27"/>
                        <wps:cNvSpPr/>
                        <wps:spPr>
                          <a:xfrm>
                            <a:off x="3058667" y="370326"/>
                            <a:ext cx="518159" cy="448309"/>
                          </a:xfrm>
                          <a:custGeom>
                            <a:avLst/>
                            <a:gdLst/>
                            <a:ahLst/>
                            <a:cxnLst/>
                            <a:rect l="l" t="t" r="r" b="b"/>
                            <a:pathLst>
                              <a:path w="518159" h="448309">
                                <a:moveTo>
                                  <a:pt x="259079" y="0"/>
                                </a:moveTo>
                                <a:lnTo>
                                  <a:pt x="0" y="448055"/>
                                </a:lnTo>
                                <a:lnTo>
                                  <a:pt x="518159" y="448055"/>
                                </a:lnTo>
                                <a:lnTo>
                                  <a:pt x="259079" y="0"/>
                                </a:lnTo>
                                <a:close/>
                              </a:path>
                            </a:pathLst>
                          </a:custGeom>
                          <a:solidFill>
                            <a:srgbClr val="E8EEF7"/>
                          </a:solidFill>
                        </wps:spPr>
                        <wps:bodyPr wrap="square" lIns="0" tIns="0" rIns="0" bIns="0" rtlCol="0">
                          <a:prstTxWarp prst="textNoShape">
                            <a:avLst/>
                          </a:prstTxWarp>
                          <a:noAutofit/>
                        </wps:bodyPr>
                      </wps:wsp>
                      <wps:wsp>
                        <wps:cNvPr id="28" name="Graphic 28"/>
                        <wps:cNvSpPr/>
                        <wps:spPr>
                          <a:xfrm>
                            <a:off x="3058667" y="370326"/>
                            <a:ext cx="518159" cy="448309"/>
                          </a:xfrm>
                          <a:custGeom>
                            <a:avLst/>
                            <a:gdLst/>
                            <a:ahLst/>
                            <a:cxnLst/>
                            <a:rect l="l" t="t" r="r" b="b"/>
                            <a:pathLst>
                              <a:path w="518159" h="448309">
                                <a:moveTo>
                                  <a:pt x="518159" y="448055"/>
                                </a:moveTo>
                                <a:lnTo>
                                  <a:pt x="259079" y="0"/>
                                </a:lnTo>
                                <a:lnTo>
                                  <a:pt x="0" y="448055"/>
                                </a:lnTo>
                                <a:lnTo>
                                  <a:pt x="518159" y="448055"/>
                                </a:lnTo>
                                <a:close/>
                              </a:path>
                            </a:pathLst>
                          </a:custGeom>
                          <a:ln w="27775">
                            <a:solidFill>
                              <a:srgbClr val="000000"/>
                            </a:solidFill>
                            <a:prstDash val="solid"/>
                          </a:ln>
                        </wps:spPr>
                        <wps:bodyPr wrap="square" lIns="0" tIns="0" rIns="0" bIns="0" rtlCol="0">
                          <a:prstTxWarp prst="textNoShape">
                            <a:avLst/>
                          </a:prstTxWarp>
                          <a:noAutofit/>
                        </wps:bodyPr>
                      </wps:wsp>
                      <wps:wsp>
                        <wps:cNvPr id="29" name="Graphic 29"/>
                        <wps:cNvSpPr/>
                        <wps:spPr>
                          <a:xfrm>
                            <a:off x="2581655" y="306318"/>
                            <a:ext cx="334010" cy="64135"/>
                          </a:xfrm>
                          <a:custGeom>
                            <a:avLst/>
                            <a:gdLst/>
                            <a:ahLst/>
                            <a:cxnLst/>
                            <a:rect l="l" t="t" r="r" b="b"/>
                            <a:pathLst>
                              <a:path w="334010" h="64135">
                                <a:moveTo>
                                  <a:pt x="333755" y="35051"/>
                                </a:moveTo>
                                <a:lnTo>
                                  <a:pt x="277367" y="12191"/>
                                </a:lnTo>
                                <a:lnTo>
                                  <a:pt x="222503" y="1523"/>
                                </a:lnTo>
                                <a:lnTo>
                                  <a:pt x="166115" y="0"/>
                                </a:lnTo>
                                <a:lnTo>
                                  <a:pt x="111251" y="10667"/>
                                </a:lnTo>
                                <a:lnTo>
                                  <a:pt x="54863" y="32003"/>
                                </a:lnTo>
                                <a:lnTo>
                                  <a:pt x="0" y="64007"/>
                                </a:lnTo>
                              </a:path>
                            </a:pathLst>
                          </a:custGeom>
                          <a:ln w="10682">
                            <a:solidFill>
                              <a:srgbClr val="000000"/>
                            </a:solidFill>
                            <a:prstDash val="solid"/>
                          </a:ln>
                        </wps:spPr>
                        <wps:bodyPr wrap="square" lIns="0" tIns="0" rIns="0" bIns="0" rtlCol="0">
                          <a:prstTxWarp prst="textNoShape">
                            <a:avLst/>
                          </a:prstTxWarp>
                          <a:noAutofit/>
                        </wps:bodyPr>
                      </wps:wsp>
                      <wps:wsp>
                        <wps:cNvPr id="30" name="Graphic 30"/>
                        <wps:cNvSpPr/>
                        <wps:spPr>
                          <a:xfrm>
                            <a:off x="0" y="6"/>
                            <a:ext cx="3688079" cy="1155700"/>
                          </a:xfrm>
                          <a:custGeom>
                            <a:avLst/>
                            <a:gdLst/>
                            <a:ahLst/>
                            <a:cxnLst/>
                            <a:rect l="l" t="t" r="r" b="b"/>
                            <a:pathLst>
                              <a:path w="3688079" h="1155700">
                                <a:moveTo>
                                  <a:pt x="6083" y="1149096"/>
                                </a:moveTo>
                                <a:lnTo>
                                  <a:pt x="0" y="1149096"/>
                                </a:lnTo>
                                <a:lnTo>
                                  <a:pt x="0" y="1155179"/>
                                </a:lnTo>
                                <a:lnTo>
                                  <a:pt x="6083" y="1155179"/>
                                </a:lnTo>
                                <a:lnTo>
                                  <a:pt x="6083" y="1149096"/>
                                </a:lnTo>
                                <a:close/>
                              </a:path>
                              <a:path w="3688079" h="1155700">
                                <a:moveTo>
                                  <a:pt x="6083" y="4572"/>
                                </a:moveTo>
                                <a:lnTo>
                                  <a:pt x="0" y="4572"/>
                                </a:lnTo>
                                <a:lnTo>
                                  <a:pt x="0" y="1149083"/>
                                </a:lnTo>
                                <a:lnTo>
                                  <a:pt x="6083" y="1149083"/>
                                </a:lnTo>
                                <a:lnTo>
                                  <a:pt x="6083" y="4572"/>
                                </a:lnTo>
                                <a:close/>
                              </a:path>
                              <a:path w="3688079" h="1155700">
                                <a:moveTo>
                                  <a:pt x="6083" y="0"/>
                                </a:moveTo>
                                <a:lnTo>
                                  <a:pt x="0" y="0"/>
                                </a:lnTo>
                                <a:lnTo>
                                  <a:pt x="0" y="4559"/>
                                </a:lnTo>
                                <a:lnTo>
                                  <a:pt x="6083" y="4559"/>
                                </a:lnTo>
                                <a:lnTo>
                                  <a:pt x="6083" y="0"/>
                                </a:lnTo>
                                <a:close/>
                              </a:path>
                              <a:path w="3688079" h="1155700">
                                <a:moveTo>
                                  <a:pt x="2965704" y="370319"/>
                                </a:moveTo>
                                <a:lnTo>
                                  <a:pt x="2924556" y="307835"/>
                                </a:lnTo>
                                <a:lnTo>
                                  <a:pt x="2891028" y="365747"/>
                                </a:lnTo>
                                <a:lnTo>
                                  <a:pt x="2965704" y="370319"/>
                                </a:lnTo>
                                <a:close/>
                              </a:path>
                              <a:path w="3688079" h="1155700">
                                <a:moveTo>
                                  <a:pt x="3688067" y="1149096"/>
                                </a:moveTo>
                                <a:lnTo>
                                  <a:pt x="3681984" y="1149096"/>
                                </a:lnTo>
                                <a:lnTo>
                                  <a:pt x="6096" y="1149096"/>
                                </a:lnTo>
                                <a:lnTo>
                                  <a:pt x="6096" y="1155179"/>
                                </a:lnTo>
                                <a:lnTo>
                                  <a:pt x="3681984" y="1155179"/>
                                </a:lnTo>
                                <a:lnTo>
                                  <a:pt x="3688067" y="1155179"/>
                                </a:lnTo>
                                <a:lnTo>
                                  <a:pt x="3688067" y="1149096"/>
                                </a:lnTo>
                                <a:close/>
                              </a:path>
                              <a:path w="3688079" h="1155700">
                                <a:moveTo>
                                  <a:pt x="3688067" y="4572"/>
                                </a:moveTo>
                                <a:lnTo>
                                  <a:pt x="3681984" y="4572"/>
                                </a:lnTo>
                                <a:lnTo>
                                  <a:pt x="3681984" y="1149083"/>
                                </a:lnTo>
                                <a:lnTo>
                                  <a:pt x="3688067" y="1149083"/>
                                </a:lnTo>
                                <a:lnTo>
                                  <a:pt x="3688067" y="4572"/>
                                </a:lnTo>
                                <a:close/>
                              </a:path>
                              <a:path w="3688079" h="1155700">
                                <a:moveTo>
                                  <a:pt x="3688067" y="0"/>
                                </a:moveTo>
                                <a:lnTo>
                                  <a:pt x="3681984" y="0"/>
                                </a:lnTo>
                                <a:lnTo>
                                  <a:pt x="6096" y="0"/>
                                </a:lnTo>
                                <a:lnTo>
                                  <a:pt x="6096" y="4559"/>
                                </a:lnTo>
                                <a:lnTo>
                                  <a:pt x="3681984" y="4559"/>
                                </a:lnTo>
                                <a:lnTo>
                                  <a:pt x="3688067" y="4559"/>
                                </a:lnTo>
                                <a:lnTo>
                                  <a:pt x="3688067"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60.440002pt;margin-top:5.865807pt;width:290.4pt;height:91pt;mso-position-horizontal-relative:page;mso-position-vertical-relative:paragraph;z-index:-15725056;mso-wrap-distance-left:0;mso-wrap-distance-right:0" id="docshapegroup3" coordorigin="3209,117" coordsize="5808,1820">
                <v:shape style="position:absolute;left:3300;top:347;width:2662;height:257" type="#_x0000_t75" id="docshape4" stroked="false">
                  <v:imagedata r:id="rId8" o:title=""/>
                </v:shape>
                <v:shape style="position:absolute;left:3302;top:575;width:1640;height:238" type="#_x0000_t75" id="docshape5" stroked="false">
                  <v:imagedata r:id="rId9" o:title=""/>
                </v:shape>
                <v:shape style="position:absolute;left:5011;top:575;width:1016;height:440" type="#_x0000_t75" id="docshape6" stroked="false">
                  <v:imagedata r:id="rId10" o:title=""/>
                </v:shape>
                <v:shape style="position:absolute;left:3292;top:777;width:1594;height:238" type="#_x0000_t75" id="docshape7" stroked="false">
                  <v:imagedata r:id="rId11" o:title=""/>
                </v:shape>
                <v:shape style="position:absolute;left:4960;top:777;width:1133;height:476" type="#_x0000_t75" id="docshape8" stroked="false">
                  <v:imagedata r:id="rId12" o:title=""/>
                </v:shape>
                <v:shape style="position:absolute;left:3297;top:978;width:1373;height:231" type="#_x0000_t75" id="docshape9" stroked="false">
                  <v:imagedata r:id="rId13" o:title=""/>
                </v:shape>
                <v:shape style="position:absolute;left:4742;top:978;width:1172;height:238" type="#_x0000_t75" id="docshape10" stroked="false">
                  <v:imagedata r:id="rId14" o:title=""/>
                </v:shape>
                <v:shape style="position:absolute;left:3297;top:1163;width:336;height:387" type="#_x0000_t75" id="docshape11" stroked="false">
                  <v:imagedata r:id="rId15" o:title=""/>
                </v:shape>
                <v:shape style="position:absolute;left:3681;top:1154;width:1959;height:281" type="#_x0000_t75" id="docshape12" stroked="false">
                  <v:imagedata r:id="rId16" o:title=""/>
                </v:shape>
                <v:shape style="position:absolute;left:3297;top:1382;width:2592;height:159" type="#_x0000_t75" id="docshape13" stroked="false">
                  <v:imagedata r:id="rId17" o:title=""/>
                </v:shape>
                <v:shape style="position:absolute;left:3292;top:1578;width:2285;height:231" type="#_x0000_t75" id="docshape14" stroked="false">
                  <v:imagedata r:id="rId18" o:title=""/>
                </v:shape>
                <v:rect style="position:absolute;left:6465;top:801;width:605;height:605" id="docshape15" filled="true" fillcolor="#e8eef7" stroked="false">
                  <v:fill type="solid"/>
                </v:rect>
                <v:rect style="position:absolute;left:6465;top:801;width:605;height:605" id="docshape16" filled="false" stroked="true" strokeweight="2.187048pt" strokecolor="#000000">
                  <v:stroke dashstyle="solid"/>
                </v:rect>
                <v:shape style="position:absolute;left:7274;top:801;width:605;height:605" id="docshape17" coordorigin="7274,801" coordsize="605,605" path="m7577,801l7507,809,7443,832,7387,867,7341,914,7305,970,7282,1034,7274,1104,7282,1173,7305,1236,7341,1292,7387,1339,7443,1375,7507,1398,7577,1406,7646,1398,7709,1375,7765,1339,7812,1292,7848,1236,7871,1173,7879,1104,7871,1034,7848,970,7812,914,7765,867,7709,832,7646,809,7577,801xe" filled="true" fillcolor="#e8eef7" stroked="false">
                  <v:path arrowok="t"/>
                  <v:fill type="solid"/>
                </v:shape>
                <v:shape style="position:absolute;left:7274;top:801;width:605;height:605" id="docshape18" coordorigin="7274,801" coordsize="605,605" path="m7274,1104l7282,1034,7305,970,7341,914,7387,867,7443,832,7507,809,7577,801,7646,809,7709,832,7765,867,7812,914,7848,970,7871,1034,7879,1104,7871,1173,7848,1236,7812,1292,7765,1339,7709,1375,7646,1398,7577,1406,7507,1398,7443,1375,7387,1339,7341,1292,7305,1236,7282,1173,7274,1104xe" filled="false" stroked="true" strokeweight="2.187048pt" strokecolor="#000000">
                  <v:path arrowok="t"/>
                  <v:stroke dashstyle="solid"/>
                </v:shape>
                <v:shape style="position:absolute;left:8025;top:700;width:816;height:706" id="docshape19" coordorigin="8026,701" coordsize="816,706" path="m8434,701l8026,1406,8842,1406,8434,701xe" filled="true" fillcolor="#e8eef7" stroked="false">
                  <v:path arrowok="t"/>
                  <v:fill type="solid"/>
                </v:shape>
                <v:shape style="position:absolute;left:8025;top:700;width:816;height:706" id="docshape20" coordorigin="8026,701" coordsize="816,706" path="m8842,1406l8434,701,8026,1406,8842,1406xe" filled="false" stroked="true" strokeweight="2.187048pt" strokecolor="#000000">
                  <v:path arrowok="t"/>
                  <v:stroke dashstyle="solid"/>
                </v:shape>
                <v:shape style="position:absolute;left:7274;top:599;width:526;height:101" id="docshape21" coordorigin="7274,600" coordsize="526,101" path="m7800,655l7711,619,7625,602,7536,600,7450,617,7361,650,7274,701e" filled="false" stroked="true" strokeweight=".841164pt" strokecolor="#000000">
                  <v:path arrowok="t"/>
                  <v:stroke dashstyle="solid"/>
                </v:shape>
                <v:shape style="position:absolute;left:3208;top:117;width:5808;height:1820" id="docshape22" coordorigin="3209,117" coordsize="5808,1820" path="m3218,1927l3209,1927,3209,1937,3218,1937,3218,1927xm3218,125l3209,125,3209,1927,3218,1927,3218,125xm3218,117l3209,117,3209,125,3218,125,3218,117xm7879,701l7814,602,7762,693,7879,701xm9017,1927l9007,1927,3218,1927,3218,1937,9007,1937,9017,1937,9017,1927xm9017,125l9007,125,9007,1927,9017,1927,9017,125xm9017,117l9007,117,3218,117,3218,125,9007,125,9017,125,9017,117xe" filled="true" fillcolor="#000000" stroked="false">
                  <v:path arrowok="t"/>
                  <v:fill type="solid"/>
                </v:shape>
                <w10:wrap type="topAndBottom"/>
              </v:group>
            </w:pict>
          </mc:Fallback>
        </mc:AlternateContent>
      </w:r>
    </w:p>
    <w:p>
      <w:pPr>
        <w:pStyle w:val="BodyText"/>
        <w:rPr>
          <w:sz w:val="20"/>
        </w:rPr>
      </w:pPr>
    </w:p>
    <w:p>
      <w:pPr>
        <w:pStyle w:val="BodyText"/>
        <w:rPr>
          <w:sz w:val="20"/>
        </w:rPr>
      </w:pPr>
    </w:p>
    <w:p>
      <w:pPr>
        <w:pStyle w:val="BodyText"/>
        <w:rPr>
          <w:sz w:val="20"/>
        </w:rPr>
      </w:pPr>
    </w:p>
    <w:p>
      <w:pPr>
        <w:pStyle w:val="BodyText"/>
        <w:spacing w:before="10"/>
        <w:rPr>
          <w:sz w:val="20"/>
        </w:rPr>
      </w:pPr>
      <w:r>
        <w:rPr>
          <w:sz w:val="20"/>
        </w:rPr>
        <mc:AlternateContent>
          <mc:Choice Requires="wps">
            <w:drawing>
              <wp:anchor distT="0" distB="0" distL="0" distR="0" allowOverlap="1" layoutInCell="1" locked="0" behindDoc="1" simplePos="0" relativeHeight="487591936">
                <wp:simplePos x="0" y="0"/>
                <wp:positionH relativeFrom="page">
                  <wp:posOffset>1459985</wp:posOffset>
                </wp:positionH>
                <wp:positionV relativeFrom="paragraph">
                  <wp:posOffset>193120</wp:posOffset>
                </wp:positionV>
                <wp:extent cx="1719580" cy="9525"/>
                <wp:effectExtent l="0" t="0" r="0" b="0"/>
                <wp:wrapTopAndBottom/>
                <wp:docPr id="31" name="Graphic 31"/>
                <wp:cNvGraphicFramePr>
                  <a:graphicFrameLocks/>
                </wp:cNvGraphicFramePr>
                <a:graphic>
                  <a:graphicData uri="http://schemas.microsoft.com/office/word/2010/wordprocessingShape">
                    <wps:wsp>
                      <wps:cNvPr id="31" name="Graphic 31"/>
                      <wps:cNvSpPr/>
                      <wps:spPr>
                        <a:xfrm>
                          <a:off x="0" y="0"/>
                          <a:ext cx="1719580" cy="9525"/>
                        </a:xfrm>
                        <a:custGeom>
                          <a:avLst/>
                          <a:gdLst/>
                          <a:ahLst/>
                          <a:cxnLst/>
                          <a:rect l="l" t="t" r="r" b="b"/>
                          <a:pathLst>
                            <a:path w="1719580" h="9525">
                              <a:moveTo>
                                <a:pt x="1719071" y="0"/>
                              </a:moveTo>
                              <a:lnTo>
                                <a:pt x="0" y="0"/>
                              </a:lnTo>
                              <a:lnTo>
                                <a:pt x="0" y="9138"/>
                              </a:lnTo>
                              <a:lnTo>
                                <a:pt x="1719071" y="9138"/>
                              </a:lnTo>
                              <a:lnTo>
                                <a:pt x="17190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4.959518pt;margin-top:15.206355pt;width:135.359997pt;height:.719531pt;mso-position-horizontal-relative:page;mso-position-vertical-relative:paragraph;z-index:-15724544;mso-wrap-distance-left:0;mso-wrap-distance-right:0" id="docshape23" filled="true" fillcolor="#000000" stroked="false">
                <v:fill type="solid"/>
                <w10:wrap type="topAndBottom"/>
              </v:rect>
            </w:pict>
          </mc:Fallback>
        </mc:AlternateContent>
      </w:r>
    </w:p>
    <w:p>
      <w:pPr>
        <w:spacing w:before="166"/>
        <w:ind w:left="859" w:right="0" w:firstLine="0"/>
        <w:jc w:val="left"/>
        <w:rPr>
          <w:sz w:val="18"/>
        </w:rPr>
      </w:pPr>
      <w:r>
        <w:rPr>
          <w:w w:val="105"/>
          <w:position w:val="5"/>
          <w:sz w:val="11"/>
        </w:rPr>
        <w:t>1</w:t>
      </w:r>
      <w:r>
        <w:rPr>
          <w:spacing w:val="12"/>
          <w:w w:val="105"/>
          <w:position w:val="5"/>
          <w:sz w:val="11"/>
        </w:rPr>
        <w:t> </w:t>
      </w:r>
      <w:r>
        <w:rPr>
          <w:w w:val="105"/>
          <w:sz w:val="18"/>
        </w:rPr>
        <w:t>Nguồn:</w:t>
      </w:r>
      <w:r>
        <w:rPr>
          <w:spacing w:val="-5"/>
          <w:w w:val="105"/>
          <w:sz w:val="18"/>
        </w:rPr>
        <w:t> </w:t>
      </w:r>
      <w:r>
        <w:rPr>
          <w:w w:val="105"/>
          <w:sz w:val="18"/>
        </w:rPr>
        <w:t>Head</w:t>
      </w:r>
      <w:r>
        <w:rPr>
          <w:spacing w:val="-8"/>
          <w:w w:val="105"/>
          <w:sz w:val="18"/>
        </w:rPr>
        <w:t> </w:t>
      </w:r>
      <w:r>
        <w:rPr>
          <w:w w:val="105"/>
          <w:sz w:val="18"/>
        </w:rPr>
        <w:t>First</w:t>
      </w:r>
      <w:r>
        <w:rPr>
          <w:spacing w:val="-7"/>
          <w:w w:val="105"/>
          <w:sz w:val="18"/>
        </w:rPr>
        <w:t> </w:t>
      </w:r>
      <w:r>
        <w:rPr>
          <w:w w:val="105"/>
          <w:sz w:val="18"/>
        </w:rPr>
        <w:t>Java,</w:t>
      </w:r>
      <w:r>
        <w:rPr>
          <w:spacing w:val="-8"/>
          <w:w w:val="105"/>
          <w:sz w:val="18"/>
        </w:rPr>
        <w:t> </w:t>
      </w:r>
      <w:r>
        <w:rPr>
          <w:w w:val="105"/>
          <w:sz w:val="18"/>
        </w:rPr>
        <w:t>2</w:t>
      </w:r>
      <w:r>
        <w:rPr>
          <w:w w:val="105"/>
          <w:position w:val="5"/>
          <w:sz w:val="11"/>
        </w:rPr>
        <w:t>nd</w:t>
      </w:r>
      <w:r>
        <w:rPr>
          <w:spacing w:val="12"/>
          <w:w w:val="105"/>
          <w:position w:val="5"/>
          <w:sz w:val="11"/>
        </w:rPr>
        <w:t> </w:t>
      </w:r>
      <w:r>
        <w:rPr>
          <w:spacing w:val="-2"/>
          <w:w w:val="105"/>
          <w:sz w:val="18"/>
        </w:rPr>
        <w:t>Edition.</w:t>
      </w:r>
    </w:p>
    <w:p>
      <w:pPr>
        <w:spacing w:after="0"/>
        <w:jc w:val="left"/>
        <w:rPr>
          <w:sz w:val="18"/>
        </w:rPr>
        <w:sectPr>
          <w:pgSz w:w="12240" w:h="15840"/>
          <w:pgMar w:header="0" w:footer="1511" w:top="1080" w:bottom="1700" w:left="1440" w:right="1440"/>
        </w:sectPr>
      </w:pPr>
    </w:p>
    <w:p>
      <w:pPr>
        <w:pStyle w:val="BodyText"/>
        <w:spacing w:line="247" w:lineRule="auto" w:before="6"/>
        <w:ind w:left="431" w:right="440" w:firstLine="427"/>
        <w:jc w:val="both"/>
      </w:pPr>
      <w:r>
        <w:rPr/>
        <w:t>Dậu tính toán, "Chương trình này phải </w:t>
      </w:r>
      <w:r>
        <w:rPr>
          <w:i/>
        </w:rPr>
        <w:t>làm </w:t>
      </w:r>
      <w:r>
        <w:rPr/>
        <w:t>những gì? Ta cần đến những thủ tục nào?" Anh tự trả lời, "xoay và chơi nhạc." Và anh bắt tay vào viết các thủ tục đó. Chương trình không phải là một loạt các thủ tục thì nó là cái gì?</w:t>
      </w:r>
    </w:p>
    <w:p>
      <w:pPr>
        <w:pStyle w:val="BodyText"/>
        <w:spacing w:line="244" w:lineRule="auto" w:before="110"/>
        <w:ind w:left="431" w:right="439" w:firstLine="427"/>
        <w:jc w:val="both"/>
      </w:pPr>
      <w:r>
        <w:rPr/>
        <w:t>Trong</w:t>
      </w:r>
      <w:r>
        <w:rPr>
          <w:spacing w:val="40"/>
        </w:rPr>
        <w:t> </w:t>
      </w:r>
      <w:r>
        <w:rPr/>
        <w:t>khi</w:t>
      </w:r>
      <w:r>
        <w:rPr>
          <w:spacing w:val="40"/>
        </w:rPr>
        <w:t> </w:t>
      </w:r>
      <w:r>
        <w:rPr/>
        <w:t>đó,</w:t>
      </w:r>
      <w:r>
        <w:rPr>
          <w:spacing w:val="40"/>
        </w:rPr>
        <w:t> </w:t>
      </w:r>
      <w:r>
        <w:rPr/>
        <w:t>Tuất</w:t>
      </w:r>
      <w:r>
        <w:rPr>
          <w:spacing w:val="40"/>
        </w:rPr>
        <w:t> </w:t>
      </w:r>
      <w:r>
        <w:rPr/>
        <w:t>nghĩ,</w:t>
      </w:r>
      <w:r>
        <w:rPr>
          <w:spacing w:val="40"/>
        </w:rPr>
        <w:t> </w:t>
      </w:r>
      <w:r>
        <w:rPr/>
        <w:t>"Trong</w:t>
      </w:r>
      <w:r>
        <w:rPr>
          <w:spacing w:val="40"/>
        </w:rPr>
        <w:t> </w:t>
      </w:r>
      <w:r>
        <w:rPr/>
        <w:t>chương</w:t>
      </w:r>
      <w:r>
        <w:rPr>
          <w:spacing w:val="40"/>
        </w:rPr>
        <w:t> </w:t>
      </w:r>
      <w:r>
        <w:rPr/>
        <w:t>trình</w:t>
      </w:r>
      <w:r>
        <w:rPr>
          <w:spacing w:val="40"/>
        </w:rPr>
        <w:t> </w:t>
      </w:r>
      <w:r>
        <w:rPr/>
        <w:t>này</w:t>
      </w:r>
      <w:r>
        <w:rPr>
          <w:spacing w:val="40"/>
        </w:rPr>
        <w:t> </w:t>
      </w:r>
      <w:r>
        <w:rPr/>
        <w:t>có</w:t>
      </w:r>
      <w:r>
        <w:rPr>
          <w:spacing w:val="40"/>
        </w:rPr>
        <w:t> </w:t>
      </w:r>
      <w:r>
        <w:rPr/>
        <w:t>những</w:t>
      </w:r>
      <w:r>
        <w:rPr>
          <w:spacing w:val="40"/>
        </w:rPr>
        <w:t> </w:t>
      </w:r>
      <w:r>
        <w:rPr>
          <w:i/>
        </w:rPr>
        <w:t>thứ</w:t>
      </w:r>
      <w:r>
        <w:rPr>
          <w:i/>
          <w:spacing w:val="40"/>
        </w:rPr>
        <w:t> </w:t>
      </w:r>
      <w:r>
        <w:rPr/>
        <w:t>gì...đâu</w:t>
      </w:r>
      <w:r>
        <w:rPr>
          <w:spacing w:val="40"/>
        </w:rPr>
        <w:t> </w:t>
      </w:r>
      <w:r>
        <w:rPr/>
        <w:t>là những </w:t>
      </w:r>
      <w:r>
        <w:rPr>
          <w:i/>
        </w:rPr>
        <w:t>nhân tố </w:t>
      </w:r>
      <w:r>
        <w:rPr/>
        <w:t>chính?" Đầu tiên, anh ta nghĩ đến những Hình vẽ. Ngoài ra, anh còn nghĩ đến những đối tượng khác như </w:t>
      </w:r>
      <w:r>
        <w:rPr>
          <w:i/>
        </w:rPr>
        <w:t>người dùng</w:t>
      </w:r>
      <w:r>
        <w:rPr/>
        <w:t>, </w:t>
      </w:r>
      <w:r>
        <w:rPr>
          <w:i/>
        </w:rPr>
        <w:t>âm thanh</w:t>
      </w:r>
      <w:r>
        <w:rPr/>
        <w:t>, và sự kiện </w:t>
      </w:r>
      <w:r>
        <w:rPr>
          <w:i/>
        </w:rPr>
        <w:t>click chuột</w:t>
      </w:r>
      <w:r>
        <w:rPr/>
        <w:t>.</w:t>
      </w:r>
      <w:r>
        <w:rPr>
          <w:spacing w:val="40"/>
        </w:rPr>
        <w:t> </w:t>
      </w:r>
      <w:r>
        <w:rPr/>
        <w:t>Nhưng anh đã có sẵn thư viện mã cho mấy đối tượng đó, nên anh tập trung vào việc xây dựng các </w:t>
      </w:r>
      <w:r>
        <w:rPr>
          <w:i/>
        </w:rPr>
        <w:t>Hình vẽ</w:t>
      </w:r>
      <w:r>
        <w:rPr/>
        <w:t>.</w:t>
      </w:r>
    </w:p>
    <w:p>
      <w:pPr>
        <w:pStyle w:val="BodyText"/>
        <w:spacing w:line="247" w:lineRule="auto" w:before="119"/>
        <w:ind w:left="431" w:right="440" w:firstLine="427"/>
        <w:jc w:val="both"/>
      </w:pPr>
      <w:r>
        <w:rPr/>
        <w:t>Dậu đã quá thạo với công việc kiểu này rồi, anh ra bắt tay vào viết các thủ tục quan trọng và nhanh chóng hoàn thành hai thủ tục xoay (rotate) và chơi nhạc </w:t>
      </w:r>
      <w:r>
        <w:rPr>
          <w:spacing w:val="-2"/>
        </w:rPr>
        <w:t>(playSound):</w:t>
      </w:r>
    </w:p>
    <w:p>
      <w:pPr>
        <w:spacing w:before="103"/>
        <w:ind w:left="859" w:right="0" w:firstLine="0"/>
        <w:jc w:val="left"/>
        <w:rPr>
          <w:rFonts w:ascii="Trebuchet MS"/>
          <w:sz w:val="20"/>
        </w:rPr>
      </w:pPr>
      <w:r>
        <w:rPr>
          <w:rFonts w:ascii="Trebuchet MS"/>
          <w:w w:val="110"/>
          <w:sz w:val="20"/>
        </w:rPr>
        <w:t>rotate(shapeNum)</w:t>
      </w:r>
      <w:r>
        <w:rPr>
          <w:rFonts w:ascii="Trebuchet MS"/>
          <w:spacing w:val="47"/>
          <w:w w:val="135"/>
          <w:sz w:val="20"/>
        </w:rPr>
        <w:t> </w:t>
      </w:r>
      <w:r>
        <w:rPr>
          <w:rFonts w:ascii="Trebuchet MS"/>
          <w:spacing w:val="-10"/>
          <w:w w:val="135"/>
          <w:sz w:val="20"/>
        </w:rPr>
        <w:t>{</w:t>
      </w:r>
    </w:p>
    <w:p>
      <w:pPr>
        <w:spacing w:before="17"/>
        <w:ind w:left="1255" w:right="0" w:firstLine="0"/>
        <w:jc w:val="left"/>
        <w:rPr>
          <w:i/>
          <w:position w:val="7"/>
          <w:sz w:val="13"/>
        </w:rPr>
      </w:pPr>
      <w:r>
        <w:rPr>
          <w:i/>
          <w:sz w:val="22"/>
        </w:rPr>
        <w:t>//</w:t>
      </w:r>
      <w:r>
        <w:rPr>
          <w:i/>
          <w:spacing w:val="6"/>
          <w:sz w:val="22"/>
        </w:rPr>
        <w:t> </w:t>
      </w:r>
      <w:r>
        <w:rPr>
          <w:i/>
          <w:sz w:val="22"/>
        </w:rPr>
        <w:t>cho</w:t>
      </w:r>
      <w:r>
        <w:rPr>
          <w:i/>
          <w:spacing w:val="7"/>
          <w:sz w:val="22"/>
        </w:rPr>
        <w:t> </w:t>
      </w:r>
      <w:r>
        <w:rPr>
          <w:i/>
          <w:sz w:val="22"/>
        </w:rPr>
        <w:t>hình</w:t>
      </w:r>
      <w:r>
        <w:rPr>
          <w:i/>
          <w:spacing w:val="9"/>
          <w:sz w:val="22"/>
        </w:rPr>
        <w:t> </w:t>
      </w:r>
      <w:r>
        <w:rPr>
          <w:i/>
          <w:sz w:val="22"/>
        </w:rPr>
        <w:t>xoay</w:t>
      </w:r>
      <w:r>
        <w:rPr>
          <w:i/>
          <w:spacing w:val="4"/>
          <w:sz w:val="22"/>
        </w:rPr>
        <w:t> </w:t>
      </w:r>
      <w:r>
        <w:rPr>
          <w:i/>
          <w:spacing w:val="-4"/>
          <w:sz w:val="22"/>
        </w:rPr>
        <w:t>360</w:t>
      </w:r>
      <w:r>
        <w:rPr>
          <w:i/>
          <w:spacing w:val="-4"/>
          <w:position w:val="7"/>
          <w:sz w:val="13"/>
        </w:rPr>
        <w:t>o</w:t>
      </w:r>
    </w:p>
    <w:p>
      <w:pPr>
        <w:spacing w:before="1"/>
        <w:ind w:left="859" w:right="0" w:firstLine="0"/>
        <w:jc w:val="left"/>
        <w:rPr>
          <w:rFonts w:ascii="Trebuchet MS"/>
          <w:sz w:val="20"/>
        </w:rPr>
      </w:pPr>
      <w:r>
        <w:rPr>
          <w:rFonts w:ascii="Trebuchet MS"/>
          <w:spacing w:val="-10"/>
          <w:w w:val="155"/>
          <w:sz w:val="20"/>
        </w:rPr>
        <w:t>}</w:t>
      </w:r>
    </w:p>
    <w:p>
      <w:pPr>
        <w:spacing w:before="10"/>
        <w:ind w:left="859" w:right="0" w:firstLine="0"/>
        <w:jc w:val="left"/>
        <w:rPr>
          <w:rFonts w:ascii="Trebuchet MS"/>
          <w:sz w:val="20"/>
        </w:rPr>
      </w:pPr>
      <w:r>
        <w:rPr>
          <w:rFonts w:ascii="Trebuchet MS"/>
          <w:w w:val="110"/>
          <w:sz w:val="20"/>
        </w:rPr>
        <w:t>playSound(shapeNum)</w:t>
      </w:r>
      <w:r>
        <w:rPr>
          <w:rFonts w:ascii="Trebuchet MS"/>
          <w:spacing w:val="2"/>
          <w:w w:val="135"/>
          <w:sz w:val="20"/>
        </w:rPr>
        <w:t> </w:t>
      </w:r>
      <w:r>
        <w:rPr>
          <w:rFonts w:ascii="Trebuchet MS"/>
          <w:spacing w:val="-10"/>
          <w:w w:val="135"/>
          <w:sz w:val="20"/>
        </w:rPr>
        <w:t>{</w:t>
      </w:r>
    </w:p>
    <w:p>
      <w:pPr>
        <w:spacing w:before="17"/>
        <w:ind w:left="1312" w:right="0" w:firstLine="0"/>
        <w:jc w:val="left"/>
        <w:rPr>
          <w:i/>
          <w:sz w:val="22"/>
        </w:rPr>
      </w:pPr>
      <w:r>
        <w:rPr>
          <w:i/>
          <w:sz w:val="22"/>
        </w:rPr>
        <w:t>//</w:t>
      </w:r>
      <w:r>
        <w:rPr>
          <w:i/>
          <w:spacing w:val="7"/>
          <w:sz w:val="22"/>
        </w:rPr>
        <w:t> </w:t>
      </w:r>
      <w:r>
        <w:rPr>
          <w:i/>
          <w:sz w:val="22"/>
        </w:rPr>
        <w:t>dùng</w:t>
      </w:r>
      <w:r>
        <w:rPr>
          <w:i/>
          <w:spacing w:val="8"/>
          <w:sz w:val="22"/>
        </w:rPr>
        <w:t> </w:t>
      </w:r>
      <w:r>
        <w:rPr>
          <w:i/>
          <w:sz w:val="22"/>
        </w:rPr>
        <w:t>shapeNum</w:t>
      </w:r>
      <w:r>
        <w:rPr>
          <w:i/>
          <w:spacing w:val="5"/>
          <w:sz w:val="22"/>
        </w:rPr>
        <w:t> </w:t>
      </w:r>
      <w:r>
        <w:rPr>
          <w:i/>
          <w:sz w:val="22"/>
        </w:rPr>
        <w:t>để</w:t>
      </w:r>
      <w:r>
        <w:rPr>
          <w:i/>
          <w:spacing w:val="9"/>
          <w:sz w:val="22"/>
        </w:rPr>
        <w:t> </w:t>
      </w:r>
      <w:r>
        <w:rPr>
          <w:i/>
          <w:sz w:val="22"/>
        </w:rPr>
        <w:t>tra</w:t>
      </w:r>
      <w:r>
        <w:rPr>
          <w:i/>
          <w:spacing w:val="8"/>
          <w:sz w:val="22"/>
        </w:rPr>
        <w:t> </w:t>
      </w:r>
      <w:r>
        <w:rPr>
          <w:i/>
          <w:sz w:val="22"/>
        </w:rPr>
        <w:t>xem</w:t>
      </w:r>
      <w:r>
        <w:rPr>
          <w:i/>
          <w:spacing w:val="8"/>
          <w:sz w:val="22"/>
        </w:rPr>
        <w:t> </w:t>
      </w:r>
      <w:r>
        <w:rPr>
          <w:i/>
          <w:sz w:val="22"/>
        </w:rPr>
        <w:t>cần</w:t>
      </w:r>
      <w:r>
        <w:rPr>
          <w:i/>
          <w:spacing w:val="7"/>
          <w:sz w:val="22"/>
        </w:rPr>
        <w:t> </w:t>
      </w:r>
      <w:r>
        <w:rPr>
          <w:i/>
          <w:sz w:val="22"/>
        </w:rPr>
        <w:t>chơi</w:t>
      </w:r>
      <w:r>
        <w:rPr>
          <w:i/>
          <w:spacing w:val="10"/>
          <w:sz w:val="22"/>
        </w:rPr>
        <w:t> </w:t>
      </w:r>
      <w:r>
        <w:rPr>
          <w:i/>
          <w:sz w:val="22"/>
        </w:rPr>
        <w:t>file</w:t>
      </w:r>
      <w:r>
        <w:rPr>
          <w:i/>
          <w:spacing w:val="4"/>
          <w:sz w:val="22"/>
        </w:rPr>
        <w:t> </w:t>
      </w:r>
      <w:r>
        <w:rPr>
          <w:i/>
          <w:sz w:val="22"/>
        </w:rPr>
        <w:t>AIF</w:t>
      </w:r>
      <w:r>
        <w:rPr>
          <w:i/>
          <w:spacing w:val="10"/>
          <w:sz w:val="22"/>
        </w:rPr>
        <w:t> </w:t>
      </w:r>
      <w:r>
        <w:rPr>
          <w:i/>
          <w:spacing w:val="-5"/>
          <w:sz w:val="22"/>
        </w:rPr>
        <w:t>nào</w:t>
      </w:r>
    </w:p>
    <w:p>
      <w:pPr>
        <w:spacing w:before="6"/>
        <w:ind w:left="1312" w:right="0" w:firstLine="0"/>
        <w:jc w:val="left"/>
        <w:rPr>
          <w:i/>
          <w:sz w:val="22"/>
        </w:rPr>
      </w:pPr>
      <w:r>
        <w:rPr>
          <w:i/>
          <w:sz w:val="22"/>
        </w:rPr>
        <w:t>//</w:t>
      </w:r>
      <w:r>
        <w:rPr>
          <w:i/>
          <w:spacing w:val="5"/>
          <w:sz w:val="22"/>
        </w:rPr>
        <w:t> </w:t>
      </w:r>
      <w:r>
        <w:rPr>
          <w:i/>
          <w:sz w:val="22"/>
        </w:rPr>
        <w:t>và</w:t>
      </w:r>
      <w:r>
        <w:rPr>
          <w:i/>
          <w:spacing w:val="5"/>
          <w:sz w:val="22"/>
        </w:rPr>
        <w:t> </w:t>
      </w:r>
      <w:r>
        <w:rPr>
          <w:i/>
          <w:sz w:val="22"/>
        </w:rPr>
        <w:t>chơi</w:t>
      </w:r>
      <w:r>
        <w:rPr>
          <w:i/>
          <w:spacing w:val="5"/>
          <w:sz w:val="22"/>
        </w:rPr>
        <w:t> </w:t>
      </w:r>
      <w:r>
        <w:rPr>
          <w:i/>
          <w:sz w:val="22"/>
        </w:rPr>
        <w:t>file</w:t>
      </w:r>
      <w:r>
        <w:rPr>
          <w:i/>
          <w:spacing w:val="5"/>
          <w:sz w:val="22"/>
        </w:rPr>
        <w:t> </w:t>
      </w:r>
      <w:r>
        <w:rPr>
          <w:i/>
          <w:spacing w:val="-5"/>
          <w:sz w:val="22"/>
        </w:rPr>
        <w:t>đó</w:t>
      </w:r>
    </w:p>
    <w:p>
      <w:pPr>
        <w:spacing w:before="3"/>
        <w:ind w:left="859" w:right="0" w:firstLine="0"/>
        <w:jc w:val="left"/>
        <w:rPr>
          <w:rFonts w:ascii="Trebuchet MS"/>
          <w:sz w:val="20"/>
        </w:rPr>
      </w:pPr>
      <w:r>
        <w:rPr>
          <w:rFonts w:ascii="Trebuchet MS"/>
          <w:spacing w:val="-10"/>
          <w:w w:val="155"/>
          <w:sz w:val="20"/>
        </w:rPr>
        <w:t>}</w:t>
      </w:r>
    </w:p>
    <w:p>
      <w:pPr>
        <w:pStyle w:val="BodyText"/>
        <w:spacing w:before="15"/>
        <w:ind w:left="859"/>
      </w:pPr>
      <w:r>
        <w:rPr/>
        <w:t>Còn</w:t>
      </w:r>
      <w:r>
        <w:rPr>
          <w:spacing w:val="8"/>
        </w:rPr>
        <w:t> </w:t>
      </w:r>
      <w:r>
        <w:rPr/>
        <w:t>Tuất</w:t>
      </w:r>
      <w:r>
        <w:rPr>
          <w:spacing w:val="3"/>
        </w:rPr>
        <w:t> </w:t>
      </w:r>
      <w:r>
        <w:rPr/>
        <w:t>ngồi</w:t>
      </w:r>
      <w:r>
        <w:rPr>
          <w:spacing w:val="10"/>
        </w:rPr>
        <w:t> </w:t>
      </w:r>
      <w:r>
        <w:rPr/>
        <w:t>viết</w:t>
      </w:r>
      <w:r>
        <w:rPr>
          <w:spacing w:val="12"/>
        </w:rPr>
        <w:t> </w:t>
      </w:r>
      <w:r>
        <w:rPr/>
        <w:t>ba</w:t>
      </w:r>
      <w:r>
        <w:rPr>
          <w:spacing w:val="7"/>
        </w:rPr>
        <w:t> </w:t>
      </w:r>
      <w:r>
        <w:rPr/>
        <w:t>lớp,</w:t>
      </w:r>
      <w:r>
        <w:rPr>
          <w:spacing w:val="9"/>
        </w:rPr>
        <w:t> </w:t>
      </w:r>
      <w:r>
        <w:rPr/>
        <w:t>mỗi</w:t>
      </w:r>
      <w:r>
        <w:rPr>
          <w:spacing w:val="9"/>
        </w:rPr>
        <w:t> </w:t>
      </w:r>
      <w:r>
        <w:rPr/>
        <w:t>lớp</w:t>
      </w:r>
      <w:r>
        <w:rPr>
          <w:spacing w:val="10"/>
        </w:rPr>
        <w:t> </w:t>
      </w:r>
      <w:r>
        <w:rPr/>
        <w:t>dành</w:t>
      </w:r>
      <w:r>
        <w:rPr>
          <w:spacing w:val="6"/>
        </w:rPr>
        <w:t> </w:t>
      </w:r>
      <w:r>
        <w:rPr/>
        <w:t>cho</w:t>
      </w:r>
      <w:r>
        <w:rPr>
          <w:spacing w:val="5"/>
        </w:rPr>
        <w:t> </w:t>
      </w:r>
      <w:r>
        <w:rPr/>
        <w:t>một</w:t>
      </w:r>
      <w:r>
        <w:rPr>
          <w:spacing w:val="10"/>
        </w:rPr>
        <w:t> </w:t>
      </w:r>
      <w:r>
        <w:rPr>
          <w:spacing w:val="-2"/>
        </w:rPr>
        <w:t>hình.</w:t>
      </w:r>
    </w:p>
    <w:p>
      <w:pPr>
        <w:pStyle w:val="BodyText"/>
        <w:spacing w:before="5"/>
        <w:rPr>
          <w:sz w:val="9"/>
        </w:rPr>
      </w:pPr>
      <w:r>
        <w:rPr>
          <w:sz w:val="9"/>
        </w:rPr>
        <mc:AlternateContent>
          <mc:Choice Requires="wps">
            <w:drawing>
              <wp:anchor distT="0" distB="0" distL="0" distR="0" allowOverlap="1" layoutInCell="1" locked="0" behindDoc="1" simplePos="0" relativeHeight="487592960">
                <wp:simplePos x="0" y="0"/>
                <wp:positionH relativeFrom="page">
                  <wp:posOffset>1912977</wp:posOffset>
                </wp:positionH>
                <wp:positionV relativeFrom="paragraph">
                  <wp:posOffset>102013</wp:posOffset>
                </wp:positionV>
                <wp:extent cx="1095375" cy="1269365"/>
                <wp:effectExtent l="0" t="0" r="0" b="0"/>
                <wp:wrapTopAndBottom/>
                <wp:docPr id="32" name="Group 32"/>
                <wp:cNvGraphicFramePr>
                  <a:graphicFrameLocks/>
                </wp:cNvGraphicFramePr>
                <a:graphic>
                  <a:graphicData uri="http://schemas.microsoft.com/office/word/2010/wordprocessingGroup">
                    <wpg:wgp>
                      <wpg:cNvPr id="32" name="Group 32"/>
                      <wpg:cNvGrpSpPr/>
                      <wpg:grpSpPr>
                        <a:xfrm>
                          <a:off x="0" y="0"/>
                          <a:ext cx="1095375" cy="1269365"/>
                          <a:chExt cx="1095375" cy="1269365"/>
                        </a:xfrm>
                      </wpg:grpSpPr>
                      <wps:wsp>
                        <wps:cNvPr id="33" name="Graphic 33"/>
                        <wps:cNvSpPr/>
                        <wps:spPr>
                          <a:xfrm>
                            <a:off x="1166" y="1166"/>
                            <a:ext cx="1092835" cy="210820"/>
                          </a:xfrm>
                          <a:custGeom>
                            <a:avLst/>
                            <a:gdLst/>
                            <a:ahLst/>
                            <a:cxnLst/>
                            <a:rect l="l" t="t" r="r" b="b"/>
                            <a:pathLst>
                              <a:path w="1092835" h="210820">
                                <a:moveTo>
                                  <a:pt x="1092707" y="0"/>
                                </a:moveTo>
                                <a:lnTo>
                                  <a:pt x="0" y="0"/>
                                </a:lnTo>
                                <a:lnTo>
                                  <a:pt x="0" y="210311"/>
                                </a:lnTo>
                                <a:lnTo>
                                  <a:pt x="1092707" y="210311"/>
                                </a:lnTo>
                                <a:lnTo>
                                  <a:pt x="1092707" y="0"/>
                                </a:lnTo>
                                <a:close/>
                              </a:path>
                            </a:pathLst>
                          </a:custGeom>
                          <a:solidFill>
                            <a:srgbClr val="E8EEF7"/>
                          </a:solidFill>
                        </wps:spPr>
                        <wps:bodyPr wrap="square" lIns="0" tIns="0" rIns="0" bIns="0" rtlCol="0">
                          <a:prstTxWarp prst="textNoShape">
                            <a:avLst/>
                          </a:prstTxWarp>
                          <a:noAutofit/>
                        </wps:bodyPr>
                      </wps:wsp>
                      <wps:wsp>
                        <wps:cNvPr id="34" name="Graphic 34"/>
                        <wps:cNvSpPr/>
                        <wps:spPr>
                          <a:xfrm>
                            <a:off x="1166" y="1166"/>
                            <a:ext cx="1092835" cy="210820"/>
                          </a:xfrm>
                          <a:custGeom>
                            <a:avLst/>
                            <a:gdLst/>
                            <a:ahLst/>
                            <a:cxnLst/>
                            <a:rect l="l" t="t" r="r" b="b"/>
                            <a:pathLst>
                              <a:path w="1092835" h="210820">
                                <a:moveTo>
                                  <a:pt x="0" y="210311"/>
                                </a:moveTo>
                                <a:lnTo>
                                  <a:pt x="1092707" y="210311"/>
                                </a:lnTo>
                                <a:lnTo>
                                  <a:pt x="1092707" y="0"/>
                                </a:lnTo>
                                <a:lnTo>
                                  <a:pt x="0" y="0"/>
                                </a:lnTo>
                                <a:lnTo>
                                  <a:pt x="0" y="210311"/>
                                </a:lnTo>
                                <a:close/>
                              </a:path>
                            </a:pathLst>
                          </a:custGeom>
                          <a:ln w="2333">
                            <a:solidFill>
                              <a:srgbClr val="000000"/>
                            </a:solidFill>
                            <a:prstDash val="solid"/>
                          </a:ln>
                        </wps:spPr>
                        <wps:bodyPr wrap="square" lIns="0" tIns="0" rIns="0" bIns="0" rtlCol="0">
                          <a:prstTxWarp prst="textNoShape">
                            <a:avLst/>
                          </a:prstTxWarp>
                          <a:noAutofit/>
                        </wps:bodyPr>
                      </wps:wsp>
                      <pic:pic>
                        <pic:nvPicPr>
                          <pic:cNvPr id="35" name="Image 35"/>
                          <pic:cNvPicPr/>
                        </pic:nvPicPr>
                        <pic:blipFill>
                          <a:blip r:embed="rId19" cstate="print"/>
                          <a:stretch>
                            <a:fillRect/>
                          </a:stretch>
                        </pic:blipFill>
                        <pic:spPr>
                          <a:xfrm>
                            <a:off x="365402" y="54506"/>
                            <a:ext cx="365759" cy="324612"/>
                          </a:xfrm>
                          <a:prstGeom prst="rect">
                            <a:avLst/>
                          </a:prstGeom>
                        </pic:spPr>
                      </pic:pic>
                      <wps:wsp>
                        <wps:cNvPr id="36" name="Graphic 36"/>
                        <wps:cNvSpPr/>
                        <wps:spPr>
                          <a:xfrm>
                            <a:off x="1166" y="211478"/>
                            <a:ext cx="1092835" cy="948055"/>
                          </a:xfrm>
                          <a:custGeom>
                            <a:avLst/>
                            <a:gdLst/>
                            <a:ahLst/>
                            <a:cxnLst/>
                            <a:rect l="l" t="t" r="r" b="b"/>
                            <a:pathLst>
                              <a:path w="1092835" h="948055">
                                <a:moveTo>
                                  <a:pt x="1092707" y="0"/>
                                </a:moveTo>
                                <a:lnTo>
                                  <a:pt x="0" y="0"/>
                                </a:lnTo>
                                <a:lnTo>
                                  <a:pt x="0" y="947927"/>
                                </a:lnTo>
                                <a:lnTo>
                                  <a:pt x="1092707" y="947927"/>
                                </a:lnTo>
                                <a:lnTo>
                                  <a:pt x="1092707" y="0"/>
                                </a:lnTo>
                                <a:close/>
                              </a:path>
                            </a:pathLst>
                          </a:custGeom>
                          <a:solidFill>
                            <a:srgbClr val="E8EEF7"/>
                          </a:solidFill>
                        </wps:spPr>
                        <wps:bodyPr wrap="square" lIns="0" tIns="0" rIns="0" bIns="0" rtlCol="0">
                          <a:prstTxWarp prst="textNoShape">
                            <a:avLst/>
                          </a:prstTxWarp>
                          <a:noAutofit/>
                        </wps:bodyPr>
                      </wps:wsp>
                      <wps:wsp>
                        <wps:cNvPr id="37" name="Graphic 37"/>
                        <wps:cNvSpPr/>
                        <wps:spPr>
                          <a:xfrm>
                            <a:off x="1166" y="211478"/>
                            <a:ext cx="1092835" cy="948055"/>
                          </a:xfrm>
                          <a:custGeom>
                            <a:avLst/>
                            <a:gdLst/>
                            <a:ahLst/>
                            <a:cxnLst/>
                            <a:rect l="l" t="t" r="r" b="b"/>
                            <a:pathLst>
                              <a:path w="1092835" h="948055">
                                <a:moveTo>
                                  <a:pt x="0" y="947927"/>
                                </a:moveTo>
                                <a:lnTo>
                                  <a:pt x="1092707" y="947927"/>
                                </a:lnTo>
                                <a:lnTo>
                                  <a:pt x="1092707" y="0"/>
                                </a:lnTo>
                                <a:lnTo>
                                  <a:pt x="0" y="0"/>
                                </a:lnTo>
                                <a:lnTo>
                                  <a:pt x="0" y="947927"/>
                                </a:lnTo>
                                <a:close/>
                              </a:path>
                            </a:pathLst>
                          </a:custGeom>
                          <a:ln w="2333">
                            <a:solidFill>
                              <a:srgbClr val="000000"/>
                            </a:solidFill>
                            <a:prstDash val="solid"/>
                          </a:ln>
                        </wps:spPr>
                        <wps:bodyPr wrap="square" lIns="0" tIns="0" rIns="0" bIns="0" rtlCol="0">
                          <a:prstTxWarp prst="textNoShape">
                            <a:avLst/>
                          </a:prstTxWarp>
                          <a:noAutofit/>
                        </wps:bodyPr>
                      </wps:wsp>
                      <pic:pic>
                        <pic:nvPicPr>
                          <pic:cNvPr id="38" name="Image 38"/>
                          <pic:cNvPicPr/>
                        </pic:nvPicPr>
                        <pic:blipFill>
                          <a:blip r:embed="rId20" cstate="print"/>
                          <a:stretch>
                            <a:fillRect/>
                          </a:stretch>
                        </pic:blipFill>
                        <pic:spPr>
                          <a:xfrm>
                            <a:off x="45362" y="292250"/>
                            <a:ext cx="373380" cy="329184"/>
                          </a:xfrm>
                          <a:prstGeom prst="rect">
                            <a:avLst/>
                          </a:prstGeom>
                        </pic:spPr>
                      </pic:pic>
                      <pic:pic>
                        <pic:nvPicPr>
                          <pic:cNvPr id="39" name="Image 39"/>
                          <pic:cNvPicPr/>
                        </pic:nvPicPr>
                        <pic:blipFill>
                          <a:blip r:embed="rId21" cstate="print"/>
                          <a:stretch>
                            <a:fillRect/>
                          </a:stretch>
                        </pic:blipFill>
                        <pic:spPr>
                          <a:xfrm>
                            <a:off x="174902" y="411122"/>
                            <a:ext cx="707136" cy="274320"/>
                          </a:xfrm>
                          <a:prstGeom prst="rect">
                            <a:avLst/>
                          </a:prstGeom>
                        </pic:spPr>
                      </pic:pic>
                      <pic:pic>
                        <pic:nvPicPr>
                          <pic:cNvPr id="40" name="Image 40"/>
                          <pic:cNvPicPr/>
                        </pic:nvPicPr>
                        <pic:blipFill>
                          <a:blip r:embed="rId22" cstate="print"/>
                          <a:stretch>
                            <a:fillRect/>
                          </a:stretch>
                        </pic:blipFill>
                        <pic:spPr>
                          <a:xfrm>
                            <a:off x="42314" y="525422"/>
                            <a:ext cx="36575" cy="278891"/>
                          </a:xfrm>
                          <a:prstGeom prst="rect">
                            <a:avLst/>
                          </a:prstGeom>
                        </pic:spPr>
                      </pic:pic>
                      <pic:pic>
                        <pic:nvPicPr>
                          <pic:cNvPr id="41" name="Image 41"/>
                          <pic:cNvPicPr/>
                        </pic:nvPicPr>
                        <pic:blipFill>
                          <a:blip r:embed="rId23" cstate="print"/>
                          <a:stretch>
                            <a:fillRect/>
                          </a:stretch>
                        </pic:blipFill>
                        <pic:spPr>
                          <a:xfrm>
                            <a:off x="45362" y="641246"/>
                            <a:ext cx="583692" cy="329183"/>
                          </a:xfrm>
                          <a:prstGeom prst="rect">
                            <a:avLst/>
                          </a:prstGeom>
                        </pic:spPr>
                      </pic:pic>
                      <pic:pic>
                        <pic:nvPicPr>
                          <pic:cNvPr id="42" name="Image 42"/>
                          <pic:cNvPicPr/>
                        </pic:nvPicPr>
                        <pic:blipFill>
                          <a:blip r:embed="rId24" cstate="print"/>
                          <a:stretch>
                            <a:fillRect/>
                          </a:stretch>
                        </pic:blipFill>
                        <pic:spPr>
                          <a:xfrm>
                            <a:off x="94130" y="758594"/>
                            <a:ext cx="780288" cy="327660"/>
                          </a:xfrm>
                          <a:prstGeom prst="rect">
                            <a:avLst/>
                          </a:prstGeom>
                        </pic:spPr>
                      </pic:pic>
                      <pic:pic>
                        <pic:nvPicPr>
                          <pic:cNvPr id="43" name="Image 43"/>
                          <pic:cNvPicPr/>
                        </pic:nvPicPr>
                        <pic:blipFill>
                          <a:blip r:embed="rId25" cstate="print"/>
                          <a:stretch>
                            <a:fillRect/>
                          </a:stretch>
                        </pic:blipFill>
                        <pic:spPr>
                          <a:xfrm>
                            <a:off x="180998" y="875942"/>
                            <a:ext cx="475488" cy="274320"/>
                          </a:xfrm>
                          <a:prstGeom prst="rect">
                            <a:avLst/>
                          </a:prstGeom>
                        </pic:spPr>
                      </pic:pic>
                      <pic:pic>
                        <pic:nvPicPr>
                          <pic:cNvPr id="44" name="Image 44"/>
                          <pic:cNvPicPr/>
                        </pic:nvPicPr>
                        <pic:blipFill>
                          <a:blip r:embed="rId22" cstate="print"/>
                          <a:stretch>
                            <a:fillRect/>
                          </a:stretch>
                        </pic:blipFill>
                        <pic:spPr>
                          <a:xfrm>
                            <a:off x="42314" y="990242"/>
                            <a:ext cx="36575" cy="278891"/>
                          </a:xfrm>
                          <a:prstGeom prst="rect">
                            <a:avLst/>
                          </a:prstGeom>
                        </pic:spPr>
                      </pic:pic>
                    </wpg:wgp>
                  </a:graphicData>
                </a:graphic>
              </wp:anchor>
            </w:drawing>
          </mc:Choice>
          <mc:Fallback>
            <w:pict>
              <v:group style="position:absolute;margin-left:150.628113pt;margin-top:8.032539pt;width:86.25pt;height:99.95pt;mso-position-horizontal-relative:page;mso-position-vertical-relative:paragraph;z-index:-15723520;mso-wrap-distance-left:0;mso-wrap-distance-right:0" id="docshapegroup24" coordorigin="3013,161" coordsize="1725,1999">
                <v:rect style="position:absolute;left:3014;top:162;width:1721;height:332" id="docshape25" filled="true" fillcolor="#e8eef7" stroked="false">
                  <v:fill type="solid"/>
                </v:rect>
                <v:rect style="position:absolute;left:3014;top:162;width:1721;height:332" id="docshape26" filled="false" stroked="true" strokeweight=".183768pt" strokecolor="#000000">
                  <v:stroke dashstyle="solid"/>
                </v:rect>
                <v:shape style="position:absolute;left:3588;top:246;width:576;height:512" type="#_x0000_t75" id="docshape27" stroked="false">
                  <v:imagedata r:id="rId19" o:title=""/>
                </v:shape>
                <v:rect style="position:absolute;left:3014;top:493;width:1721;height:1493" id="docshape28" filled="true" fillcolor="#e8eef7" stroked="false">
                  <v:fill type="solid"/>
                </v:rect>
                <v:rect style="position:absolute;left:3014;top:493;width:1721;height:1493" id="docshape29" filled="false" stroked="true" strokeweight=".183768pt" strokecolor="#000000">
                  <v:stroke dashstyle="solid"/>
                </v:rect>
                <v:shape style="position:absolute;left:3084;top:620;width:588;height:519" type="#_x0000_t75" id="docshape30" stroked="false">
                  <v:imagedata r:id="rId20" o:title=""/>
                </v:shape>
                <v:shape style="position:absolute;left:3288;top:808;width:1114;height:432" type="#_x0000_t75" id="docshape31" stroked="false">
                  <v:imagedata r:id="rId21" o:title=""/>
                </v:shape>
                <v:shape style="position:absolute;left:3079;top:988;width:58;height:440" type="#_x0000_t75" id="docshape32" stroked="false">
                  <v:imagedata r:id="rId22" o:title=""/>
                </v:shape>
                <v:shape style="position:absolute;left:3084;top:1170;width:920;height:519" type="#_x0000_t75" id="docshape33" stroked="false">
                  <v:imagedata r:id="rId23" o:title=""/>
                </v:shape>
                <v:shape style="position:absolute;left:3160;top:1355;width:1229;height:516" type="#_x0000_t75" id="docshape34" stroked="false">
                  <v:imagedata r:id="rId24" o:title=""/>
                </v:shape>
                <v:shape style="position:absolute;left:3297;top:1540;width:749;height:432" type="#_x0000_t75" id="docshape35" stroked="false">
                  <v:imagedata r:id="rId25" o:title=""/>
                </v:shape>
                <v:shape style="position:absolute;left:3079;top:1720;width:58;height:440" type="#_x0000_t75" id="docshape36" stroked="false">
                  <v:imagedata r:id="rId22" o:title=""/>
                </v:shape>
                <w10:wrap type="topAndBottom"/>
              </v:group>
            </w:pict>
          </mc:Fallback>
        </mc:AlternateContent>
      </w:r>
      <w:r>
        <w:rPr>
          <w:sz w:val="9"/>
        </w:rPr>
        <mc:AlternateContent>
          <mc:Choice Requires="wps">
            <w:drawing>
              <wp:anchor distT="0" distB="0" distL="0" distR="0" allowOverlap="1" layoutInCell="1" locked="0" behindDoc="1" simplePos="0" relativeHeight="487593472">
                <wp:simplePos x="0" y="0"/>
                <wp:positionH relativeFrom="page">
                  <wp:posOffset>3369921</wp:posOffset>
                </wp:positionH>
                <wp:positionV relativeFrom="paragraph">
                  <wp:posOffset>102013</wp:posOffset>
                </wp:positionV>
                <wp:extent cx="1095375" cy="1269365"/>
                <wp:effectExtent l="0" t="0" r="0" b="0"/>
                <wp:wrapTopAndBottom/>
                <wp:docPr id="45" name="Group 45"/>
                <wp:cNvGraphicFramePr>
                  <a:graphicFrameLocks/>
                </wp:cNvGraphicFramePr>
                <a:graphic>
                  <a:graphicData uri="http://schemas.microsoft.com/office/word/2010/wordprocessingGroup">
                    <wpg:wgp>
                      <wpg:cNvPr id="45" name="Group 45"/>
                      <wpg:cNvGrpSpPr/>
                      <wpg:grpSpPr>
                        <a:xfrm>
                          <a:off x="0" y="0"/>
                          <a:ext cx="1095375" cy="1269365"/>
                          <a:chExt cx="1095375" cy="1269365"/>
                        </a:xfrm>
                      </wpg:grpSpPr>
                      <wps:wsp>
                        <wps:cNvPr id="46" name="Graphic 46"/>
                        <wps:cNvSpPr/>
                        <wps:spPr>
                          <a:xfrm>
                            <a:off x="1166" y="1166"/>
                            <a:ext cx="1092835" cy="210820"/>
                          </a:xfrm>
                          <a:custGeom>
                            <a:avLst/>
                            <a:gdLst/>
                            <a:ahLst/>
                            <a:cxnLst/>
                            <a:rect l="l" t="t" r="r" b="b"/>
                            <a:pathLst>
                              <a:path w="1092835" h="210820">
                                <a:moveTo>
                                  <a:pt x="1092707" y="0"/>
                                </a:moveTo>
                                <a:lnTo>
                                  <a:pt x="0" y="0"/>
                                </a:lnTo>
                                <a:lnTo>
                                  <a:pt x="0" y="210311"/>
                                </a:lnTo>
                                <a:lnTo>
                                  <a:pt x="1092707" y="210311"/>
                                </a:lnTo>
                                <a:lnTo>
                                  <a:pt x="1092707" y="0"/>
                                </a:lnTo>
                                <a:close/>
                              </a:path>
                            </a:pathLst>
                          </a:custGeom>
                          <a:solidFill>
                            <a:srgbClr val="E8EEF7"/>
                          </a:solidFill>
                        </wps:spPr>
                        <wps:bodyPr wrap="square" lIns="0" tIns="0" rIns="0" bIns="0" rtlCol="0">
                          <a:prstTxWarp prst="textNoShape">
                            <a:avLst/>
                          </a:prstTxWarp>
                          <a:noAutofit/>
                        </wps:bodyPr>
                      </wps:wsp>
                      <wps:wsp>
                        <wps:cNvPr id="47" name="Graphic 47"/>
                        <wps:cNvSpPr/>
                        <wps:spPr>
                          <a:xfrm>
                            <a:off x="1166" y="1166"/>
                            <a:ext cx="1092835" cy="210820"/>
                          </a:xfrm>
                          <a:custGeom>
                            <a:avLst/>
                            <a:gdLst/>
                            <a:ahLst/>
                            <a:cxnLst/>
                            <a:rect l="l" t="t" r="r" b="b"/>
                            <a:pathLst>
                              <a:path w="1092835" h="210820">
                                <a:moveTo>
                                  <a:pt x="0" y="210311"/>
                                </a:moveTo>
                                <a:lnTo>
                                  <a:pt x="1092707" y="210311"/>
                                </a:lnTo>
                                <a:lnTo>
                                  <a:pt x="1092707" y="0"/>
                                </a:lnTo>
                                <a:lnTo>
                                  <a:pt x="0" y="0"/>
                                </a:lnTo>
                                <a:lnTo>
                                  <a:pt x="0" y="210311"/>
                                </a:lnTo>
                                <a:close/>
                              </a:path>
                            </a:pathLst>
                          </a:custGeom>
                          <a:ln w="2333">
                            <a:solidFill>
                              <a:srgbClr val="000000"/>
                            </a:solidFill>
                            <a:prstDash val="solid"/>
                          </a:ln>
                        </wps:spPr>
                        <wps:bodyPr wrap="square" lIns="0" tIns="0" rIns="0" bIns="0" rtlCol="0">
                          <a:prstTxWarp prst="textNoShape">
                            <a:avLst/>
                          </a:prstTxWarp>
                          <a:noAutofit/>
                        </wps:bodyPr>
                      </wps:wsp>
                      <pic:pic>
                        <pic:nvPicPr>
                          <pic:cNvPr id="48" name="Image 48"/>
                          <pic:cNvPicPr/>
                        </pic:nvPicPr>
                        <pic:blipFill>
                          <a:blip r:embed="rId26" cstate="print"/>
                          <a:stretch>
                            <a:fillRect/>
                          </a:stretch>
                        </pic:blipFill>
                        <pic:spPr>
                          <a:xfrm>
                            <a:off x="403503" y="54506"/>
                            <a:ext cx="292608" cy="260603"/>
                          </a:xfrm>
                          <a:prstGeom prst="rect">
                            <a:avLst/>
                          </a:prstGeom>
                        </pic:spPr>
                      </pic:pic>
                      <wps:wsp>
                        <wps:cNvPr id="49" name="Graphic 49"/>
                        <wps:cNvSpPr/>
                        <wps:spPr>
                          <a:xfrm>
                            <a:off x="1166" y="211478"/>
                            <a:ext cx="1092835" cy="948055"/>
                          </a:xfrm>
                          <a:custGeom>
                            <a:avLst/>
                            <a:gdLst/>
                            <a:ahLst/>
                            <a:cxnLst/>
                            <a:rect l="l" t="t" r="r" b="b"/>
                            <a:pathLst>
                              <a:path w="1092835" h="948055">
                                <a:moveTo>
                                  <a:pt x="1092707" y="0"/>
                                </a:moveTo>
                                <a:lnTo>
                                  <a:pt x="0" y="0"/>
                                </a:lnTo>
                                <a:lnTo>
                                  <a:pt x="0" y="947927"/>
                                </a:lnTo>
                                <a:lnTo>
                                  <a:pt x="1092707" y="947927"/>
                                </a:lnTo>
                                <a:lnTo>
                                  <a:pt x="1092707" y="0"/>
                                </a:lnTo>
                                <a:close/>
                              </a:path>
                            </a:pathLst>
                          </a:custGeom>
                          <a:solidFill>
                            <a:srgbClr val="E8EEF7"/>
                          </a:solidFill>
                        </wps:spPr>
                        <wps:bodyPr wrap="square" lIns="0" tIns="0" rIns="0" bIns="0" rtlCol="0">
                          <a:prstTxWarp prst="textNoShape">
                            <a:avLst/>
                          </a:prstTxWarp>
                          <a:noAutofit/>
                        </wps:bodyPr>
                      </wps:wsp>
                      <wps:wsp>
                        <wps:cNvPr id="50" name="Graphic 50"/>
                        <wps:cNvSpPr/>
                        <wps:spPr>
                          <a:xfrm>
                            <a:off x="1166" y="211478"/>
                            <a:ext cx="1092835" cy="948055"/>
                          </a:xfrm>
                          <a:custGeom>
                            <a:avLst/>
                            <a:gdLst/>
                            <a:ahLst/>
                            <a:cxnLst/>
                            <a:rect l="l" t="t" r="r" b="b"/>
                            <a:pathLst>
                              <a:path w="1092835" h="948055">
                                <a:moveTo>
                                  <a:pt x="0" y="947927"/>
                                </a:moveTo>
                                <a:lnTo>
                                  <a:pt x="1092707" y="947927"/>
                                </a:lnTo>
                                <a:lnTo>
                                  <a:pt x="1092707" y="0"/>
                                </a:lnTo>
                                <a:lnTo>
                                  <a:pt x="0" y="0"/>
                                </a:lnTo>
                                <a:lnTo>
                                  <a:pt x="0" y="947927"/>
                                </a:lnTo>
                                <a:close/>
                              </a:path>
                            </a:pathLst>
                          </a:custGeom>
                          <a:ln w="2333">
                            <a:solidFill>
                              <a:srgbClr val="000000"/>
                            </a:solidFill>
                            <a:prstDash val="solid"/>
                          </a:ln>
                        </wps:spPr>
                        <wps:bodyPr wrap="square" lIns="0" tIns="0" rIns="0" bIns="0" rtlCol="0">
                          <a:prstTxWarp prst="textNoShape">
                            <a:avLst/>
                          </a:prstTxWarp>
                          <a:noAutofit/>
                        </wps:bodyPr>
                      </wps:wsp>
                      <pic:pic>
                        <pic:nvPicPr>
                          <pic:cNvPr id="51" name="Image 51"/>
                          <pic:cNvPicPr/>
                        </pic:nvPicPr>
                        <pic:blipFill>
                          <a:blip r:embed="rId27" cstate="print"/>
                          <a:stretch>
                            <a:fillRect/>
                          </a:stretch>
                        </pic:blipFill>
                        <pic:spPr>
                          <a:xfrm>
                            <a:off x="45363" y="292250"/>
                            <a:ext cx="371855" cy="329184"/>
                          </a:xfrm>
                          <a:prstGeom prst="rect">
                            <a:avLst/>
                          </a:prstGeom>
                        </pic:spPr>
                      </pic:pic>
                      <pic:pic>
                        <pic:nvPicPr>
                          <pic:cNvPr id="52" name="Image 52"/>
                          <pic:cNvPicPr/>
                        </pic:nvPicPr>
                        <pic:blipFill>
                          <a:blip r:embed="rId28" cstate="print"/>
                          <a:stretch>
                            <a:fillRect/>
                          </a:stretch>
                        </pic:blipFill>
                        <pic:spPr>
                          <a:xfrm>
                            <a:off x="174902" y="411122"/>
                            <a:ext cx="621791" cy="274320"/>
                          </a:xfrm>
                          <a:prstGeom prst="rect">
                            <a:avLst/>
                          </a:prstGeom>
                        </pic:spPr>
                      </pic:pic>
                      <pic:pic>
                        <pic:nvPicPr>
                          <pic:cNvPr id="53" name="Image 53"/>
                          <pic:cNvPicPr/>
                        </pic:nvPicPr>
                        <pic:blipFill>
                          <a:blip r:embed="rId22" cstate="print"/>
                          <a:stretch>
                            <a:fillRect/>
                          </a:stretch>
                        </pic:blipFill>
                        <pic:spPr>
                          <a:xfrm>
                            <a:off x="42315" y="525422"/>
                            <a:ext cx="36575" cy="278891"/>
                          </a:xfrm>
                          <a:prstGeom prst="rect">
                            <a:avLst/>
                          </a:prstGeom>
                        </pic:spPr>
                      </pic:pic>
                      <pic:pic>
                        <pic:nvPicPr>
                          <pic:cNvPr id="54" name="Image 54"/>
                          <pic:cNvPicPr/>
                        </pic:nvPicPr>
                        <pic:blipFill>
                          <a:blip r:embed="rId29" cstate="print"/>
                          <a:stretch>
                            <a:fillRect/>
                          </a:stretch>
                        </pic:blipFill>
                        <pic:spPr>
                          <a:xfrm>
                            <a:off x="45363" y="641246"/>
                            <a:ext cx="583691" cy="329183"/>
                          </a:xfrm>
                          <a:prstGeom prst="rect">
                            <a:avLst/>
                          </a:prstGeom>
                        </pic:spPr>
                      </pic:pic>
                      <pic:pic>
                        <pic:nvPicPr>
                          <pic:cNvPr id="55" name="Image 55"/>
                          <pic:cNvPicPr/>
                        </pic:nvPicPr>
                        <pic:blipFill>
                          <a:blip r:embed="rId30" cstate="print"/>
                          <a:stretch>
                            <a:fillRect/>
                          </a:stretch>
                        </pic:blipFill>
                        <pic:spPr>
                          <a:xfrm>
                            <a:off x="92607" y="758594"/>
                            <a:ext cx="781811" cy="327660"/>
                          </a:xfrm>
                          <a:prstGeom prst="rect">
                            <a:avLst/>
                          </a:prstGeom>
                        </pic:spPr>
                      </pic:pic>
                      <pic:pic>
                        <pic:nvPicPr>
                          <pic:cNvPr id="56" name="Image 56"/>
                          <pic:cNvPicPr/>
                        </pic:nvPicPr>
                        <pic:blipFill>
                          <a:blip r:embed="rId31" cstate="print"/>
                          <a:stretch>
                            <a:fillRect/>
                          </a:stretch>
                        </pic:blipFill>
                        <pic:spPr>
                          <a:xfrm>
                            <a:off x="180999" y="875942"/>
                            <a:ext cx="377951" cy="214884"/>
                          </a:xfrm>
                          <a:prstGeom prst="rect">
                            <a:avLst/>
                          </a:prstGeom>
                        </pic:spPr>
                      </pic:pic>
                      <pic:pic>
                        <pic:nvPicPr>
                          <pic:cNvPr id="57" name="Image 57"/>
                          <pic:cNvPicPr/>
                        </pic:nvPicPr>
                        <pic:blipFill>
                          <a:blip r:embed="rId22" cstate="print"/>
                          <a:stretch>
                            <a:fillRect/>
                          </a:stretch>
                        </pic:blipFill>
                        <pic:spPr>
                          <a:xfrm>
                            <a:off x="42315" y="990242"/>
                            <a:ext cx="36575" cy="278891"/>
                          </a:xfrm>
                          <a:prstGeom prst="rect">
                            <a:avLst/>
                          </a:prstGeom>
                        </pic:spPr>
                      </pic:pic>
                    </wpg:wgp>
                  </a:graphicData>
                </a:graphic>
              </wp:anchor>
            </w:drawing>
          </mc:Choice>
          <mc:Fallback>
            <w:pict>
              <v:group style="position:absolute;margin-left:265.348114pt;margin-top:8.032539pt;width:86.25pt;height:99.95pt;mso-position-horizontal-relative:page;mso-position-vertical-relative:paragraph;z-index:-15723008;mso-wrap-distance-left:0;mso-wrap-distance-right:0" id="docshapegroup37" coordorigin="5307,161" coordsize="1725,1999">
                <v:rect style="position:absolute;left:5308;top:162;width:1721;height:332" id="docshape38" filled="true" fillcolor="#e8eef7" stroked="false">
                  <v:fill type="solid"/>
                </v:rect>
                <v:rect style="position:absolute;left:5308;top:162;width:1721;height:332" id="docshape39" filled="false" stroked="true" strokeweight=".183768pt" strokecolor="#000000">
                  <v:stroke dashstyle="solid"/>
                </v:rect>
                <v:shape style="position:absolute;left:5942;top:246;width:461;height:411" type="#_x0000_t75" id="docshape40" stroked="false">
                  <v:imagedata r:id="rId26" o:title=""/>
                </v:shape>
                <v:rect style="position:absolute;left:5308;top:493;width:1721;height:1493" id="docshape41" filled="true" fillcolor="#e8eef7" stroked="false">
                  <v:fill type="solid"/>
                </v:rect>
                <v:rect style="position:absolute;left:5308;top:493;width:1721;height:1493" id="docshape42" filled="false" stroked="true" strokeweight=".183768pt" strokecolor="#000000">
                  <v:stroke dashstyle="solid"/>
                </v:rect>
                <v:shape style="position:absolute;left:5378;top:620;width:586;height:519" type="#_x0000_t75" id="docshape43" stroked="false">
                  <v:imagedata r:id="rId27" o:title=""/>
                </v:shape>
                <v:shape style="position:absolute;left:5582;top:808;width:980;height:432" type="#_x0000_t75" id="docshape44" stroked="false">
                  <v:imagedata r:id="rId28" o:title=""/>
                </v:shape>
                <v:shape style="position:absolute;left:5373;top:988;width:58;height:440" type="#_x0000_t75" id="docshape45" stroked="false">
                  <v:imagedata r:id="rId22" o:title=""/>
                </v:shape>
                <v:shape style="position:absolute;left:5378;top:1170;width:920;height:519" type="#_x0000_t75" id="docshape46" stroked="false">
                  <v:imagedata r:id="rId29" o:title=""/>
                </v:shape>
                <v:shape style="position:absolute;left:5452;top:1355;width:1232;height:516" type="#_x0000_t75" id="docshape47" stroked="false">
                  <v:imagedata r:id="rId30" o:title=""/>
                </v:shape>
                <v:shape style="position:absolute;left:5592;top:1540;width:596;height:339" type="#_x0000_t75" id="docshape48" stroked="false">
                  <v:imagedata r:id="rId31" o:title=""/>
                </v:shape>
                <v:shape style="position:absolute;left:5373;top:1720;width:58;height:440" type="#_x0000_t75" id="docshape49" stroked="false">
                  <v:imagedata r:id="rId22" o:title=""/>
                </v:shape>
                <w10:wrap type="topAndBottom"/>
              </v:group>
            </w:pict>
          </mc:Fallback>
        </mc:AlternateContent>
      </w:r>
      <w:r>
        <w:rPr>
          <w:sz w:val="9"/>
        </w:rPr>
        <mc:AlternateContent>
          <mc:Choice Requires="wps">
            <w:drawing>
              <wp:anchor distT="0" distB="0" distL="0" distR="0" allowOverlap="1" layoutInCell="1" locked="0" behindDoc="1" simplePos="0" relativeHeight="487593984">
                <wp:simplePos x="0" y="0"/>
                <wp:positionH relativeFrom="page">
                  <wp:posOffset>4714089</wp:posOffset>
                </wp:positionH>
                <wp:positionV relativeFrom="paragraph">
                  <wp:posOffset>95917</wp:posOffset>
                </wp:positionV>
                <wp:extent cx="1095375" cy="1269365"/>
                <wp:effectExtent l="0" t="0" r="0" b="0"/>
                <wp:wrapTopAndBottom/>
                <wp:docPr id="58" name="Group 58"/>
                <wp:cNvGraphicFramePr>
                  <a:graphicFrameLocks/>
                </wp:cNvGraphicFramePr>
                <a:graphic>
                  <a:graphicData uri="http://schemas.microsoft.com/office/word/2010/wordprocessingGroup">
                    <wpg:wgp>
                      <wpg:cNvPr id="58" name="Group 58"/>
                      <wpg:cNvGrpSpPr/>
                      <wpg:grpSpPr>
                        <a:xfrm>
                          <a:off x="0" y="0"/>
                          <a:ext cx="1095375" cy="1269365"/>
                          <a:chExt cx="1095375" cy="1269365"/>
                        </a:xfrm>
                      </wpg:grpSpPr>
                      <wps:wsp>
                        <wps:cNvPr id="59" name="Graphic 59"/>
                        <wps:cNvSpPr/>
                        <wps:spPr>
                          <a:xfrm>
                            <a:off x="1166" y="1166"/>
                            <a:ext cx="1092835" cy="208915"/>
                          </a:xfrm>
                          <a:custGeom>
                            <a:avLst/>
                            <a:gdLst/>
                            <a:ahLst/>
                            <a:cxnLst/>
                            <a:rect l="l" t="t" r="r" b="b"/>
                            <a:pathLst>
                              <a:path w="1092835" h="208915">
                                <a:moveTo>
                                  <a:pt x="1092707" y="0"/>
                                </a:moveTo>
                                <a:lnTo>
                                  <a:pt x="0" y="0"/>
                                </a:lnTo>
                                <a:lnTo>
                                  <a:pt x="0" y="208787"/>
                                </a:lnTo>
                                <a:lnTo>
                                  <a:pt x="1092707" y="208787"/>
                                </a:lnTo>
                                <a:lnTo>
                                  <a:pt x="1092707" y="0"/>
                                </a:lnTo>
                                <a:close/>
                              </a:path>
                            </a:pathLst>
                          </a:custGeom>
                          <a:solidFill>
                            <a:srgbClr val="E8EEF7"/>
                          </a:solidFill>
                        </wps:spPr>
                        <wps:bodyPr wrap="square" lIns="0" tIns="0" rIns="0" bIns="0" rtlCol="0">
                          <a:prstTxWarp prst="textNoShape">
                            <a:avLst/>
                          </a:prstTxWarp>
                          <a:noAutofit/>
                        </wps:bodyPr>
                      </wps:wsp>
                      <wps:wsp>
                        <wps:cNvPr id="60" name="Graphic 60"/>
                        <wps:cNvSpPr/>
                        <wps:spPr>
                          <a:xfrm>
                            <a:off x="1166" y="1166"/>
                            <a:ext cx="1092835" cy="208915"/>
                          </a:xfrm>
                          <a:custGeom>
                            <a:avLst/>
                            <a:gdLst/>
                            <a:ahLst/>
                            <a:cxnLst/>
                            <a:rect l="l" t="t" r="r" b="b"/>
                            <a:pathLst>
                              <a:path w="1092835" h="208915">
                                <a:moveTo>
                                  <a:pt x="0" y="208787"/>
                                </a:moveTo>
                                <a:lnTo>
                                  <a:pt x="1092707" y="208787"/>
                                </a:lnTo>
                                <a:lnTo>
                                  <a:pt x="1092707" y="0"/>
                                </a:lnTo>
                                <a:lnTo>
                                  <a:pt x="0" y="0"/>
                                </a:lnTo>
                                <a:lnTo>
                                  <a:pt x="0" y="208787"/>
                                </a:lnTo>
                                <a:close/>
                              </a:path>
                            </a:pathLst>
                          </a:custGeom>
                          <a:ln w="2333">
                            <a:solidFill>
                              <a:srgbClr val="000000"/>
                            </a:solidFill>
                            <a:prstDash val="solid"/>
                          </a:ln>
                        </wps:spPr>
                        <wps:bodyPr wrap="square" lIns="0" tIns="0" rIns="0" bIns="0" rtlCol="0">
                          <a:prstTxWarp prst="textNoShape">
                            <a:avLst/>
                          </a:prstTxWarp>
                          <a:noAutofit/>
                        </wps:bodyPr>
                      </wps:wsp>
                      <pic:pic>
                        <pic:nvPicPr>
                          <pic:cNvPr id="61" name="Image 61"/>
                          <pic:cNvPicPr/>
                        </pic:nvPicPr>
                        <pic:blipFill>
                          <a:blip r:embed="rId32" cstate="print"/>
                          <a:stretch>
                            <a:fillRect/>
                          </a:stretch>
                        </pic:blipFill>
                        <pic:spPr>
                          <a:xfrm>
                            <a:off x="339495" y="56030"/>
                            <a:ext cx="414527" cy="324612"/>
                          </a:xfrm>
                          <a:prstGeom prst="rect">
                            <a:avLst/>
                          </a:prstGeom>
                        </pic:spPr>
                      </pic:pic>
                      <wps:wsp>
                        <wps:cNvPr id="62" name="Graphic 62"/>
                        <wps:cNvSpPr/>
                        <wps:spPr>
                          <a:xfrm>
                            <a:off x="1166" y="209954"/>
                            <a:ext cx="1092835" cy="948055"/>
                          </a:xfrm>
                          <a:custGeom>
                            <a:avLst/>
                            <a:gdLst/>
                            <a:ahLst/>
                            <a:cxnLst/>
                            <a:rect l="l" t="t" r="r" b="b"/>
                            <a:pathLst>
                              <a:path w="1092835" h="948055">
                                <a:moveTo>
                                  <a:pt x="1092707" y="0"/>
                                </a:moveTo>
                                <a:lnTo>
                                  <a:pt x="0" y="0"/>
                                </a:lnTo>
                                <a:lnTo>
                                  <a:pt x="0" y="947927"/>
                                </a:lnTo>
                                <a:lnTo>
                                  <a:pt x="1092707" y="947927"/>
                                </a:lnTo>
                                <a:lnTo>
                                  <a:pt x="1092707" y="0"/>
                                </a:lnTo>
                                <a:close/>
                              </a:path>
                            </a:pathLst>
                          </a:custGeom>
                          <a:solidFill>
                            <a:srgbClr val="E8EEF7"/>
                          </a:solidFill>
                        </wps:spPr>
                        <wps:bodyPr wrap="square" lIns="0" tIns="0" rIns="0" bIns="0" rtlCol="0">
                          <a:prstTxWarp prst="textNoShape">
                            <a:avLst/>
                          </a:prstTxWarp>
                          <a:noAutofit/>
                        </wps:bodyPr>
                      </wps:wsp>
                      <wps:wsp>
                        <wps:cNvPr id="63" name="Graphic 63"/>
                        <wps:cNvSpPr/>
                        <wps:spPr>
                          <a:xfrm>
                            <a:off x="1166" y="209954"/>
                            <a:ext cx="1092835" cy="948055"/>
                          </a:xfrm>
                          <a:custGeom>
                            <a:avLst/>
                            <a:gdLst/>
                            <a:ahLst/>
                            <a:cxnLst/>
                            <a:rect l="l" t="t" r="r" b="b"/>
                            <a:pathLst>
                              <a:path w="1092835" h="948055">
                                <a:moveTo>
                                  <a:pt x="0" y="947927"/>
                                </a:moveTo>
                                <a:lnTo>
                                  <a:pt x="1092707" y="947927"/>
                                </a:lnTo>
                                <a:lnTo>
                                  <a:pt x="1092707" y="0"/>
                                </a:lnTo>
                                <a:lnTo>
                                  <a:pt x="0" y="0"/>
                                </a:lnTo>
                                <a:lnTo>
                                  <a:pt x="0" y="947927"/>
                                </a:lnTo>
                                <a:close/>
                              </a:path>
                            </a:pathLst>
                          </a:custGeom>
                          <a:ln w="2333">
                            <a:solidFill>
                              <a:srgbClr val="000000"/>
                            </a:solidFill>
                            <a:prstDash val="solid"/>
                          </a:ln>
                        </wps:spPr>
                        <wps:bodyPr wrap="square" lIns="0" tIns="0" rIns="0" bIns="0" rtlCol="0">
                          <a:prstTxWarp prst="textNoShape">
                            <a:avLst/>
                          </a:prstTxWarp>
                          <a:noAutofit/>
                        </wps:bodyPr>
                      </wps:wsp>
                      <pic:pic>
                        <pic:nvPicPr>
                          <pic:cNvPr id="64" name="Image 64"/>
                          <pic:cNvPicPr/>
                        </pic:nvPicPr>
                        <pic:blipFill>
                          <a:blip r:embed="rId33" cstate="print"/>
                          <a:stretch>
                            <a:fillRect/>
                          </a:stretch>
                        </pic:blipFill>
                        <pic:spPr>
                          <a:xfrm>
                            <a:off x="45363" y="292250"/>
                            <a:ext cx="373379" cy="327660"/>
                          </a:xfrm>
                          <a:prstGeom prst="rect">
                            <a:avLst/>
                          </a:prstGeom>
                        </pic:spPr>
                      </pic:pic>
                      <pic:pic>
                        <pic:nvPicPr>
                          <pic:cNvPr id="65" name="Image 65"/>
                          <pic:cNvPicPr/>
                        </pic:nvPicPr>
                        <pic:blipFill>
                          <a:blip r:embed="rId34" cstate="print"/>
                          <a:stretch>
                            <a:fillRect/>
                          </a:stretch>
                        </pic:blipFill>
                        <pic:spPr>
                          <a:xfrm>
                            <a:off x="174903" y="409598"/>
                            <a:ext cx="816863" cy="137160"/>
                          </a:xfrm>
                          <a:prstGeom prst="rect">
                            <a:avLst/>
                          </a:prstGeom>
                        </pic:spPr>
                      </pic:pic>
                      <pic:pic>
                        <pic:nvPicPr>
                          <pic:cNvPr id="66" name="Image 66"/>
                          <pic:cNvPicPr/>
                        </pic:nvPicPr>
                        <pic:blipFill>
                          <a:blip r:embed="rId22" cstate="print"/>
                          <a:stretch>
                            <a:fillRect/>
                          </a:stretch>
                        </pic:blipFill>
                        <pic:spPr>
                          <a:xfrm>
                            <a:off x="42315" y="525422"/>
                            <a:ext cx="36575" cy="278891"/>
                          </a:xfrm>
                          <a:prstGeom prst="rect">
                            <a:avLst/>
                          </a:prstGeom>
                        </pic:spPr>
                      </pic:pic>
                      <pic:pic>
                        <pic:nvPicPr>
                          <pic:cNvPr id="67" name="Image 67"/>
                          <pic:cNvPicPr/>
                        </pic:nvPicPr>
                        <pic:blipFill>
                          <a:blip r:embed="rId35" cstate="print"/>
                          <a:stretch>
                            <a:fillRect/>
                          </a:stretch>
                        </pic:blipFill>
                        <pic:spPr>
                          <a:xfrm>
                            <a:off x="45363" y="641246"/>
                            <a:ext cx="583691" cy="327660"/>
                          </a:xfrm>
                          <a:prstGeom prst="rect">
                            <a:avLst/>
                          </a:prstGeom>
                        </pic:spPr>
                      </pic:pic>
                      <pic:pic>
                        <pic:nvPicPr>
                          <pic:cNvPr id="68" name="Image 68"/>
                          <pic:cNvPicPr/>
                        </pic:nvPicPr>
                        <pic:blipFill>
                          <a:blip r:embed="rId36" cstate="print"/>
                          <a:stretch>
                            <a:fillRect/>
                          </a:stretch>
                        </pic:blipFill>
                        <pic:spPr>
                          <a:xfrm>
                            <a:off x="94131" y="757070"/>
                            <a:ext cx="780288" cy="329184"/>
                          </a:xfrm>
                          <a:prstGeom prst="rect">
                            <a:avLst/>
                          </a:prstGeom>
                        </pic:spPr>
                      </pic:pic>
                      <pic:pic>
                        <pic:nvPicPr>
                          <pic:cNvPr id="69" name="Image 69"/>
                          <pic:cNvPicPr/>
                        </pic:nvPicPr>
                        <pic:blipFill>
                          <a:blip r:embed="rId37" cstate="print"/>
                          <a:stretch>
                            <a:fillRect/>
                          </a:stretch>
                        </pic:blipFill>
                        <pic:spPr>
                          <a:xfrm>
                            <a:off x="180999" y="875942"/>
                            <a:ext cx="585215" cy="274320"/>
                          </a:xfrm>
                          <a:prstGeom prst="rect">
                            <a:avLst/>
                          </a:prstGeom>
                        </pic:spPr>
                      </pic:pic>
                      <pic:pic>
                        <pic:nvPicPr>
                          <pic:cNvPr id="70" name="Image 70"/>
                          <pic:cNvPicPr/>
                        </pic:nvPicPr>
                        <pic:blipFill>
                          <a:blip r:embed="rId22" cstate="print"/>
                          <a:stretch>
                            <a:fillRect/>
                          </a:stretch>
                        </pic:blipFill>
                        <pic:spPr>
                          <a:xfrm>
                            <a:off x="42315" y="990242"/>
                            <a:ext cx="36575" cy="278891"/>
                          </a:xfrm>
                          <a:prstGeom prst="rect">
                            <a:avLst/>
                          </a:prstGeom>
                        </pic:spPr>
                      </pic:pic>
                    </wpg:wgp>
                  </a:graphicData>
                </a:graphic>
              </wp:anchor>
            </w:drawing>
          </mc:Choice>
          <mc:Fallback>
            <w:pict>
              <v:group style="position:absolute;margin-left:371.18811pt;margin-top:7.55254pt;width:86.25pt;height:99.95pt;mso-position-horizontal-relative:page;mso-position-vertical-relative:paragraph;z-index:-15722496;mso-wrap-distance-left:0;mso-wrap-distance-right:0" id="docshapegroup50" coordorigin="7424,151" coordsize="1725,1999">
                <v:rect style="position:absolute;left:7425;top:152;width:1721;height:329" id="docshape51" filled="true" fillcolor="#e8eef7" stroked="false">
                  <v:fill type="solid"/>
                </v:rect>
                <v:rect style="position:absolute;left:7425;top:152;width:1721;height:329" id="docshape52" filled="false" stroked="true" strokeweight=".183768pt" strokecolor="#000000">
                  <v:stroke dashstyle="solid"/>
                </v:rect>
                <v:shape style="position:absolute;left:7958;top:239;width:653;height:512" type="#_x0000_t75" id="docshape53" stroked="false">
                  <v:imagedata r:id="rId32" o:title=""/>
                </v:shape>
                <v:rect style="position:absolute;left:7425;top:481;width:1721;height:1493" id="docshape54" filled="true" fillcolor="#e8eef7" stroked="false">
                  <v:fill type="solid"/>
                </v:rect>
                <v:rect style="position:absolute;left:7425;top:481;width:1721;height:1493" id="docshape55" filled="false" stroked="true" strokeweight=".183768pt" strokecolor="#000000">
                  <v:stroke dashstyle="solid"/>
                </v:rect>
                <v:shape style="position:absolute;left:7495;top:611;width:588;height:516" type="#_x0000_t75" id="docshape56" stroked="false">
                  <v:imagedata r:id="rId33" o:title=""/>
                </v:shape>
                <v:shape style="position:absolute;left:7699;top:796;width:1287;height:216" type="#_x0000_t75" id="docshape57" stroked="false">
                  <v:imagedata r:id="rId34" o:title=""/>
                </v:shape>
                <v:shape style="position:absolute;left:7490;top:978;width:58;height:440" type="#_x0000_t75" id="docshape58" stroked="false">
                  <v:imagedata r:id="rId22" o:title=""/>
                </v:shape>
                <v:shape style="position:absolute;left:7495;top:1160;width:920;height:516" type="#_x0000_t75" id="docshape59" stroked="false">
                  <v:imagedata r:id="rId35" o:title=""/>
                </v:shape>
                <v:shape style="position:absolute;left:7572;top:1343;width:1229;height:519" type="#_x0000_t75" id="docshape60" stroked="false">
                  <v:imagedata r:id="rId36" o:title=""/>
                </v:shape>
                <v:shape style="position:absolute;left:7708;top:1530;width:922;height:432" type="#_x0000_t75" id="docshape61" stroked="false">
                  <v:imagedata r:id="rId37" o:title=""/>
                </v:shape>
                <v:shape style="position:absolute;left:7490;top:1710;width:58;height:440" type="#_x0000_t75" id="docshape62" stroked="false">
                  <v:imagedata r:id="rId22" o:title=""/>
                </v:shape>
                <w10:wrap type="topAndBottom"/>
              </v:group>
            </w:pict>
          </mc:Fallback>
        </mc:AlternateContent>
      </w:r>
    </w:p>
    <w:p>
      <w:pPr>
        <w:pStyle w:val="BodyText"/>
        <w:spacing w:line="244" w:lineRule="auto" w:before="40"/>
        <w:ind w:left="432" w:right="440" w:firstLine="427"/>
        <w:jc w:val="both"/>
      </w:pPr>
      <w:r>
        <w:rPr/>
        <w:t>Dậu</w:t>
      </w:r>
      <w:r>
        <w:rPr>
          <w:spacing w:val="40"/>
        </w:rPr>
        <w:t> </w:t>
      </w:r>
      <w:r>
        <w:rPr/>
        <w:t>vừa</w:t>
      </w:r>
      <w:r>
        <w:rPr>
          <w:spacing w:val="39"/>
        </w:rPr>
        <w:t> </w:t>
      </w:r>
      <w:r>
        <w:rPr/>
        <w:t>nghĩ</w:t>
      </w:r>
      <w:r>
        <w:rPr>
          <w:spacing w:val="40"/>
        </w:rPr>
        <w:t> </w:t>
      </w:r>
      <w:r>
        <w:rPr/>
        <w:t>rằng</w:t>
      </w:r>
      <w:r>
        <w:rPr>
          <w:spacing w:val="40"/>
        </w:rPr>
        <w:t> </w:t>
      </w:r>
      <w:r>
        <w:rPr/>
        <w:t>mình</w:t>
      </w:r>
      <w:r>
        <w:rPr>
          <w:spacing w:val="40"/>
        </w:rPr>
        <w:t> </w:t>
      </w:r>
      <w:r>
        <w:rPr/>
        <w:t>đã</w:t>
      </w:r>
      <w:r>
        <w:rPr>
          <w:spacing w:val="40"/>
        </w:rPr>
        <w:t> </w:t>
      </w:r>
      <w:r>
        <w:rPr/>
        <w:t>thắng</w:t>
      </w:r>
      <w:r>
        <w:rPr>
          <w:spacing w:val="40"/>
        </w:rPr>
        <w:t> </w:t>
      </w:r>
      <w:r>
        <w:rPr/>
        <w:t>cuộc</w:t>
      </w:r>
      <w:r>
        <w:rPr>
          <w:spacing w:val="40"/>
        </w:rPr>
        <w:t> </w:t>
      </w:r>
      <w:r>
        <w:rPr/>
        <w:t>thì</w:t>
      </w:r>
      <w:r>
        <w:rPr>
          <w:spacing w:val="40"/>
        </w:rPr>
        <w:t> </w:t>
      </w:r>
      <w:r>
        <w:rPr/>
        <w:t>sếp</w:t>
      </w:r>
      <w:r>
        <w:rPr>
          <w:spacing w:val="40"/>
        </w:rPr>
        <w:t> </w:t>
      </w:r>
      <w:r>
        <w:rPr/>
        <w:t>nói</w:t>
      </w:r>
      <w:r>
        <w:rPr>
          <w:spacing w:val="40"/>
        </w:rPr>
        <w:t> </w:t>
      </w:r>
      <w:r>
        <w:rPr/>
        <w:t>"Về</w:t>
      </w:r>
      <w:r>
        <w:rPr>
          <w:spacing w:val="40"/>
        </w:rPr>
        <w:t> </w:t>
      </w:r>
      <w:r>
        <w:rPr/>
        <w:t>mặt</w:t>
      </w:r>
      <w:r>
        <w:rPr>
          <w:spacing w:val="40"/>
        </w:rPr>
        <w:t> </w:t>
      </w:r>
      <w:r>
        <w:rPr/>
        <w:t>kĩ</w:t>
      </w:r>
      <w:r>
        <w:rPr>
          <w:spacing w:val="40"/>
        </w:rPr>
        <w:t> </w:t>
      </w:r>
      <w:r>
        <w:rPr/>
        <w:t>thuật</w:t>
      </w:r>
      <w:r>
        <w:rPr>
          <w:spacing w:val="40"/>
        </w:rPr>
        <w:t> </w:t>
      </w:r>
      <w:r>
        <w:rPr/>
        <w:t>thì</w:t>
      </w:r>
      <w:r>
        <w:rPr>
          <w:spacing w:val="40"/>
        </w:rPr>
        <w:t> </w:t>
      </w:r>
      <w:r>
        <w:rPr/>
        <w:t>Dậu xong</w:t>
      </w:r>
      <w:r>
        <w:rPr>
          <w:spacing w:val="27"/>
        </w:rPr>
        <w:t> </w:t>
      </w:r>
      <w:r>
        <w:rPr/>
        <w:t>trước,</w:t>
      </w:r>
      <w:r>
        <w:rPr>
          <w:spacing w:val="29"/>
        </w:rPr>
        <w:t> </w:t>
      </w:r>
      <w:r>
        <w:rPr/>
        <w:t>nhưng</w:t>
      </w:r>
      <w:r>
        <w:rPr>
          <w:spacing w:val="27"/>
        </w:rPr>
        <w:t> </w:t>
      </w:r>
      <w:r>
        <w:rPr/>
        <w:t>ta</w:t>
      </w:r>
      <w:r>
        <w:rPr>
          <w:spacing w:val="28"/>
        </w:rPr>
        <w:t> </w:t>
      </w:r>
      <w:r>
        <w:rPr/>
        <w:t>phải</w:t>
      </w:r>
      <w:r>
        <w:rPr>
          <w:spacing w:val="27"/>
        </w:rPr>
        <w:t> </w:t>
      </w:r>
      <w:r>
        <w:rPr/>
        <w:t>bổ</w:t>
      </w:r>
      <w:r>
        <w:rPr>
          <w:spacing w:val="24"/>
        </w:rPr>
        <w:t> </w:t>
      </w:r>
      <w:r>
        <w:rPr/>
        <w:t>sung</w:t>
      </w:r>
      <w:r>
        <w:rPr>
          <w:spacing w:val="24"/>
        </w:rPr>
        <w:t> </w:t>
      </w:r>
      <w:r>
        <w:rPr/>
        <w:t>một</w:t>
      </w:r>
      <w:r>
        <w:rPr>
          <w:spacing w:val="28"/>
        </w:rPr>
        <w:t> </w:t>
      </w:r>
      <w:r>
        <w:rPr/>
        <w:t>chút</w:t>
      </w:r>
      <w:r>
        <w:rPr>
          <w:spacing w:val="28"/>
        </w:rPr>
        <w:t> </w:t>
      </w:r>
      <w:r>
        <w:rPr/>
        <w:t>xíu</w:t>
      </w:r>
      <w:r>
        <w:rPr>
          <w:spacing w:val="31"/>
        </w:rPr>
        <w:t> </w:t>
      </w:r>
      <w:r>
        <w:rPr/>
        <w:t>nữa</w:t>
      </w:r>
      <w:r>
        <w:rPr>
          <w:spacing w:val="30"/>
        </w:rPr>
        <w:t> </w:t>
      </w:r>
      <w:r>
        <w:rPr/>
        <w:t>vào</w:t>
      </w:r>
      <w:r>
        <w:rPr>
          <w:spacing w:val="27"/>
        </w:rPr>
        <w:t> </w:t>
      </w:r>
      <w:r>
        <w:rPr/>
        <w:t>chương</w:t>
      </w:r>
      <w:r>
        <w:rPr>
          <w:spacing w:val="29"/>
        </w:rPr>
        <w:t> </w:t>
      </w:r>
      <w:r>
        <w:rPr/>
        <w:t>trình."</w:t>
      </w:r>
      <w:r>
        <w:rPr>
          <w:spacing w:val="28"/>
        </w:rPr>
        <w:t> </w:t>
      </w:r>
      <w:r>
        <w:rPr/>
        <w:t>Hai</w:t>
      </w:r>
      <w:r>
        <w:rPr>
          <w:spacing w:val="27"/>
        </w:rPr>
        <w:t> </w:t>
      </w:r>
      <w:r>
        <w:rPr/>
        <w:t>người đã</w:t>
      </w:r>
      <w:r>
        <w:rPr>
          <w:spacing w:val="27"/>
        </w:rPr>
        <w:t> </w:t>
      </w:r>
      <w:r>
        <w:rPr/>
        <w:t>quá quen với chuyện đặc tả thay đổi – chuyện thường ngày trong ngành.</w:t>
      </w:r>
    </w:p>
    <w:p>
      <w:pPr>
        <w:pStyle w:val="BodyText"/>
        <w:spacing w:before="114"/>
        <w:ind w:left="859"/>
        <w:jc w:val="both"/>
      </w:pPr>
      <w:r>
        <w:rPr/>
        <w:drawing>
          <wp:anchor distT="0" distB="0" distL="0" distR="0" allowOverlap="1" layoutInCell="1" locked="0" behindDoc="1" simplePos="0" relativeHeight="476580864">
            <wp:simplePos x="0" y="0"/>
            <wp:positionH relativeFrom="page">
              <wp:posOffset>4354320</wp:posOffset>
            </wp:positionH>
            <wp:positionV relativeFrom="paragraph">
              <wp:posOffset>-27154</wp:posOffset>
            </wp:positionV>
            <wp:extent cx="2149127" cy="2308284"/>
            <wp:effectExtent l="0" t="0" r="0" b="0"/>
            <wp:wrapNone/>
            <wp:docPr id="71" name="Image 71"/>
            <wp:cNvGraphicFramePr>
              <a:graphicFrameLocks/>
            </wp:cNvGraphicFramePr>
            <a:graphic>
              <a:graphicData uri="http://schemas.openxmlformats.org/drawingml/2006/picture">
                <pic:pic>
                  <pic:nvPicPr>
                    <pic:cNvPr id="71" name="Image 71"/>
                    <pic:cNvPicPr/>
                  </pic:nvPicPr>
                  <pic:blipFill>
                    <a:blip r:embed="rId7" cstate="print"/>
                    <a:stretch>
                      <a:fillRect/>
                    </a:stretch>
                  </pic:blipFill>
                  <pic:spPr>
                    <a:xfrm>
                      <a:off x="0" y="0"/>
                      <a:ext cx="2149127" cy="2308284"/>
                    </a:xfrm>
                    <a:prstGeom prst="rect">
                      <a:avLst/>
                    </a:prstGeom>
                  </pic:spPr>
                </pic:pic>
              </a:graphicData>
            </a:graphic>
          </wp:anchor>
        </w:drawing>
      </w:r>
      <w:r>
        <w:rPr/>
        <w:t>Đặc</w:t>
      </w:r>
      <w:r>
        <w:rPr>
          <w:spacing w:val="8"/>
        </w:rPr>
        <w:t> </w:t>
      </w:r>
      <w:r>
        <w:rPr/>
        <w:t>tả</w:t>
      </w:r>
      <w:r>
        <w:rPr>
          <w:spacing w:val="6"/>
        </w:rPr>
        <w:t> </w:t>
      </w:r>
      <w:r>
        <w:rPr/>
        <w:t>được</w:t>
      </w:r>
      <w:r>
        <w:rPr>
          <w:spacing w:val="11"/>
        </w:rPr>
        <w:t> </w:t>
      </w:r>
      <w:r>
        <w:rPr/>
        <w:t>bổ</w:t>
      </w:r>
      <w:r>
        <w:rPr>
          <w:spacing w:val="6"/>
        </w:rPr>
        <w:t> </w:t>
      </w:r>
      <w:r>
        <w:rPr/>
        <w:t>sung</w:t>
      </w:r>
      <w:r>
        <w:rPr>
          <w:spacing w:val="5"/>
        </w:rPr>
        <w:t> </w:t>
      </w:r>
      <w:r>
        <w:rPr/>
        <w:t>nội</w:t>
      </w:r>
      <w:r>
        <w:rPr>
          <w:spacing w:val="12"/>
        </w:rPr>
        <w:t> </w:t>
      </w:r>
      <w:r>
        <w:rPr/>
        <w:t>dung</w:t>
      </w:r>
      <w:r>
        <w:rPr>
          <w:spacing w:val="6"/>
        </w:rPr>
        <w:t> </w:t>
      </w:r>
      <w:r>
        <w:rPr>
          <w:spacing w:val="-4"/>
        </w:rPr>
        <w:t>sau:</w:t>
      </w:r>
    </w:p>
    <w:p>
      <w:pPr>
        <w:pStyle w:val="BodyText"/>
        <w:spacing w:before="12"/>
        <w:rPr>
          <w:sz w:val="6"/>
        </w:rPr>
      </w:pPr>
      <w:r>
        <w:rPr>
          <w:sz w:val="6"/>
        </w:rPr>
        <mc:AlternateContent>
          <mc:Choice Requires="wps">
            <w:drawing>
              <wp:anchor distT="0" distB="0" distL="0" distR="0" allowOverlap="1" layoutInCell="1" locked="0" behindDoc="1" simplePos="0" relativeHeight="487594496">
                <wp:simplePos x="0" y="0"/>
                <wp:positionH relativeFrom="page">
                  <wp:posOffset>1894332</wp:posOffset>
                </wp:positionH>
                <wp:positionV relativeFrom="paragraph">
                  <wp:posOffset>74278</wp:posOffset>
                </wp:positionV>
                <wp:extent cx="3977640" cy="1062355"/>
                <wp:effectExtent l="0" t="0" r="0" b="0"/>
                <wp:wrapTopAndBottom/>
                <wp:docPr id="72" name="Group 72"/>
                <wp:cNvGraphicFramePr>
                  <a:graphicFrameLocks/>
                </wp:cNvGraphicFramePr>
                <a:graphic>
                  <a:graphicData uri="http://schemas.microsoft.com/office/word/2010/wordprocessingGroup">
                    <wpg:wgp>
                      <wpg:cNvPr id="72" name="Group 72"/>
                      <wpg:cNvGrpSpPr/>
                      <wpg:grpSpPr>
                        <a:xfrm>
                          <a:off x="0" y="0"/>
                          <a:ext cx="3977640" cy="1062355"/>
                          <a:chExt cx="3977640" cy="1062355"/>
                        </a:xfrm>
                      </wpg:grpSpPr>
                      <pic:pic>
                        <pic:nvPicPr>
                          <pic:cNvPr id="73" name="Image 73"/>
                          <pic:cNvPicPr/>
                        </pic:nvPicPr>
                        <pic:blipFill>
                          <a:blip r:embed="rId38" cstate="print"/>
                          <a:stretch>
                            <a:fillRect/>
                          </a:stretch>
                        </pic:blipFill>
                        <pic:spPr>
                          <a:xfrm>
                            <a:off x="129540" y="195065"/>
                            <a:ext cx="1889759" cy="335280"/>
                          </a:xfrm>
                          <a:prstGeom prst="rect">
                            <a:avLst/>
                          </a:prstGeom>
                        </pic:spPr>
                      </pic:pic>
                      <pic:pic>
                        <pic:nvPicPr>
                          <pic:cNvPr id="74" name="Image 74"/>
                          <pic:cNvPicPr/>
                        </pic:nvPicPr>
                        <pic:blipFill>
                          <a:blip r:embed="rId39" cstate="print"/>
                          <a:stretch>
                            <a:fillRect/>
                          </a:stretch>
                        </pic:blipFill>
                        <pic:spPr>
                          <a:xfrm>
                            <a:off x="2017776" y="214877"/>
                            <a:ext cx="451104" cy="315468"/>
                          </a:xfrm>
                          <a:prstGeom prst="rect">
                            <a:avLst/>
                          </a:prstGeom>
                        </pic:spPr>
                      </pic:pic>
                      <pic:pic>
                        <pic:nvPicPr>
                          <pic:cNvPr id="75" name="Image 75"/>
                          <pic:cNvPicPr/>
                        </pic:nvPicPr>
                        <pic:blipFill>
                          <a:blip r:embed="rId40" cstate="print"/>
                          <a:stretch>
                            <a:fillRect/>
                          </a:stretch>
                        </pic:blipFill>
                        <pic:spPr>
                          <a:xfrm>
                            <a:off x="124968" y="352037"/>
                            <a:ext cx="1949195" cy="109727"/>
                          </a:xfrm>
                          <a:prstGeom prst="rect">
                            <a:avLst/>
                          </a:prstGeom>
                        </pic:spPr>
                      </pic:pic>
                      <pic:pic>
                        <pic:nvPicPr>
                          <pic:cNvPr id="76" name="Image 76"/>
                          <pic:cNvPicPr/>
                        </pic:nvPicPr>
                        <pic:blipFill>
                          <a:blip r:embed="rId41" cstate="print"/>
                          <a:stretch>
                            <a:fillRect/>
                          </a:stretch>
                        </pic:blipFill>
                        <pic:spPr>
                          <a:xfrm>
                            <a:off x="132588" y="490721"/>
                            <a:ext cx="316992" cy="320039"/>
                          </a:xfrm>
                          <a:prstGeom prst="rect">
                            <a:avLst/>
                          </a:prstGeom>
                        </pic:spPr>
                      </pic:pic>
                      <pic:pic>
                        <pic:nvPicPr>
                          <pic:cNvPr id="77" name="Image 77"/>
                          <pic:cNvPicPr/>
                        </pic:nvPicPr>
                        <pic:blipFill>
                          <a:blip r:embed="rId42" cstate="print"/>
                          <a:stretch>
                            <a:fillRect/>
                          </a:stretch>
                        </pic:blipFill>
                        <pic:spPr>
                          <a:xfrm>
                            <a:off x="457200" y="490721"/>
                            <a:ext cx="1661159" cy="153923"/>
                          </a:xfrm>
                          <a:prstGeom prst="rect">
                            <a:avLst/>
                          </a:prstGeom>
                        </pic:spPr>
                      </pic:pic>
                      <pic:pic>
                        <pic:nvPicPr>
                          <pic:cNvPr id="78" name="Image 78"/>
                          <pic:cNvPicPr/>
                        </pic:nvPicPr>
                        <pic:blipFill>
                          <a:blip r:embed="rId43" cstate="print"/>
                          <a:stretch>
                            <a:fillRect/>
                          </a:stretch>
                        </pic:blipFill>
                        <pic:spPr>
                          <a:xfrm>
                            <a:off x="131064" y="626357"/>
                            <a:ext cx="1926335" cy="109728"/>
                          </a:xfrm>
                          <a:prstGeom prst="rect">
                            <a:avLst/>
                          </a:prstGeom>
                        </pic:spPr>
                      </pic:pic>
                      <pic:pic>
                        <pic:nvPicPr>
                          <pic:cNvPr id="79" name="Image 79"/>
                          <pic:cNvPicPr/>
                        </pic:nvPicPr>
                        <pic:blipFill>
                          <a:blip r:embed="rId44" cstate="print"/>
                          <a:stretch>
                            <a:fillRect/>
                          </a:stretch>
                        </pic:blipFill>
                        <pic:spPr>
                          <a:xfrm>
                            <a:off x="2106167" y="699509"/>
                            <a:ext cx="10667" cy="10668"/>
                          </a:xfrm>
                          <a:prstGeom prst="rect">
                            <a:avLst/>
                          </a:prstGeom>
                        </pic:spPr>
                      </pic:pic>
                      <pic:pic>
                        <pic:nvPicPr>
                          <pic:cNvPr id="80" name="Image 80"/>
                          <pic:cNvPicPr/>
                        </pic:nvPicPr>
                        <pic:blipFill>
                          <a:blip r:embed="rId45" cstate="print"/>
                          <a:stretch>
                            <a:fillRect/>
                          </a:stretch>
                        </pic:blipFill>
                        <pic:spPr>
                          <a:xfrm>
                            <a:off x="2135124" y="626357"/>
                            <a:ext cx="137160" cy="251460"/>
                          </a:xfrm>
                          <a:prstGeom prst="rect">
                            <a:avLst/>
                          </a:prstGeom>
                        </pic:spPr>
                      </pic:pic>
                      <wps:wsp>
                        <wps:cNvPr id="81" name="Graphic 81"/>
                        <wps:cNvSpPr/>
                        <wps:spPr>
                          <a:xfrm>
                            <a:off x="2541484" y="57906"/>
                            <a:ext cx="1299210" cy="929005"/>
                          </a:xfrm>
                          <a:custGeom>
                            <a:avLst/>
                            <a:gdLst/>
                            <a:ahLst/>
                            <a:cxnLst/>
                            <a:rect l="l" t="t" r="r" b="b"/>
                            <a:pathLst>
                              <a:path w="1299210" h="929005">
                                <a:moveTo>
                                  <a:pt x="1015531" y="0"/>
                                </a:moveTo>
                                <a:lnTo>
                                  <a:pt x="942315" y="35652"/>
                                </a:lnTo>
                                <a:lnTo>
                                  <a:pt x="887186" y="70152"/>
                                </a:lnTo>
                                <a:lnTo>
                                  <a:pt x="847291" y="103171"/>
                                </a:lnTo>
                                <a:lnTo>
                                  <a:pt x="819776" y="134380"/>
                                </a:lnTo>
                                <a:lnTo>
                                  <a:pt x="790479" y="190048"/>
                                </a:lnTo>
                                <a:lnTo>
                                  <a:pt x="776470" y="234525"/>
                                </a:lnTo>
                                <a:lnTo>
                                  <a:pt x="768067" y="251743"/>
                                </a:lnTo>
                                <a:lnTo>
                                  <a:pt x="754927" y="265175"/>
                                </a:lnTo>
                                <a:lnTo>
                                  <a:pt x="716041" y="281392"/>
                                </a:lnTo>
                                <a:lnTo>
                                  <a:pt x="666726" y="295465"/>
                                </a:lnTo>
                                <a:lnTo>
                                  <a:pt x="618839" y="317253"/>
                                </a:lnTo>
                                <a:lnTo>
                                  <a:pt x="584239" y="356615"/>
                                </a:lnTo>
                                <a:lnTo>
                                  <a:pt x="570833" y="406455"/>
                                </a:lnTo>
                                <a:lnTo>
                                  <a:pt x="567285" y="465010"/>
                                </a:lnTo>
                                <a:lnTo>
                                  <a:pt x="566880" y="522708"/>
                                </a:lnTo>
                                <a:lnTo>
                                  <a:pt x="562903" y="569975"/>
                                </a:lnTo>
                                <a:lnTo>
                                  <a:pt x="548479" y="599339"/>
                                </a:lnTo>
                                <a:lnTo>
                                  <a:pt x="524660" y="610862"/>
                                </a:lnTo>
                                <a:lnTo>
                                  <a:pt x="493198" y="607989"/>
                                </a:lnTo>
                                <a:lnTo>
                                  <a:pt x="455842" y="594169"/>
                                </a:lnTo>
                                <a:lnTo>
                                  <a:pt x="414343" y="572848"/>
                                </a:lnTo>
                                <a:lnTo>
                                  <a:pt x="370451" y="547473"/>
                                </a:lnTo>
                                <a:lnTo>
                                  <a:pt x="325915" y="521490"/>
                                </a:lnTo>
                                <a:lnTo>
                                  <a:pt x="282487" y="498347"/>
                                </a:lnTo>
                                <a:lnTo>
                                  <a:pt x="224118" y="475532"/>
                                </a:lnTo>
                                <a:lnTo>
                                  <a:pt x="171959" y="465299"/>
                                </a:lnTo>
                                <a:lnTo>
                                  <a:pt x="126253" y="466797"/>
                                </a:lnTo>
                                <a:lnTo>
                                  <a:pt x="87237" y="479171"/>
                                </a:lnTo>
                                <a:lnTo>
                                  <a:pt x="55153" y="501569"/>
                                </a:lnTo>
                                <a:lnTo>
                                  <a:pt x="30241" y="533137"/>
                                </a:lnTo>
                                <a:lnTo>
                                  <a:pt x="12739" y="573023"/>
                                </a:lnTo>
                                <a:lnTo>
                                  <a:pt x="3003" y="618249"/>
                                </a:lnTo>
                                <a:lnTo>
                                  <a:pt x="0" y="667654"/>
                                </a:lnTo>
                                <a:lnTo>
                                  <a:pt x="3604" y="718702"/>
                                </a:lnTo>
                                <a:lnTo>
                                  <a:pt x="13692" y="768857"/>
                                </a:lnTo>
                                <a:lnTo>
                                  <a:pt x="30137" y="815584"/>
                                </a:lnTo>
                                <a:lnTo>
                                  <a:pt x="52816" y="856345"/>
                                </a:lnTo>
                                <a:lnTo>
                                  <a:pt x="81602" y="888605"/>
                                </a:lnTo>
                                <a:lnTo>
                                  <a:pt x="116371" y="909827"/>
                                </a:lnTo>
                                <a:lnTo>
                                  <a:pt x="183756" y="920091"/>
                                </a:lnTo>
                                <a:lnTo>
                                  <a:pt x="225179" y="917665"/>
                                </a:lnTo>
                                <a:lnTo>
                                  <a:pt x="272894" y="913186"/>
                                </a:lnTo>
                                <a:lnTo>
                                  <a:pt x="327754" y="908894"/>
                                </a:lnTo>
                                <a:lnTo>
                                  <a:pt x="390611" y="907028"/>
                                </a:lnTo>
                                <a:lnTo>
                                  <a:pt x="462319" y="909827"/>
                                </a:lnTo>
                                <a:lnTo>
                                  <a:pt x="516725" y="915648"/>
                                </a:lnTo>
                                <a:lnTo>
                                  <a:pt x="572442" y="922358"/>
                                </a:lnTo>
                                <a:lnTo>
                                  <a:pt x="625959" y="927544"/>
                                </a:lnTo>
                                <a:lnTo>
                                  <a:pt x="673760" y="928793"/>
                                </a:lnTo>
                                <a:lnTo>
                                  <a:pt x="712333" y="923692"/>
                                </a:lnTo>
                                <a:lnTo>
                                  <a:pt x="738163" y="909827"/>
                                </a:lnTo>
                                <a:lnTo>
                                  <a:pt x="749950" y="877585"/>
                                </a:lnTo>
                                <a:lnTo>
                                  <a:pt x="744450" y="834770"/>
                                </a:lnTo>
                                <a:lnTo>
                                  <a:pt x="732377" y="790241"/>
                                </a:lnTo>
                                <a:lnTo>
                                  <a:pt x="724447" y="752855"/>
                                </a:lnTo>
                                <a:lnTo>
                                  <a:pt x="733829" y="721352"/>
                                </a:lnTo>
                                <a:lnTo>
                                  <a:pt x="766357" y="708850"/>
                                </a:lnTo>
                                <a:lnTo>
                                  <a:pt x="814887" y="701206"/>
                                </a:lnTo>
                                <a:lnTo>
                                  <a:pt x="872275" y="684275"/>
                                </a:lnTo>
                                <a:lnTo>
                                  <a:pt x="909518" y="663035"/>
                                </a:lnTo>
                                <a:lnTo>
                                  <a:pt x="942760" y="635507"/>
                                </a:lnTo>
                                <a:lnTo>
                                  <a:pt x="967430" y="604551"/>
                                </a:lnTo>
                                <a:lnTo>
                                  <a:pt x="978955" y="573023"/>
                                </a:lnTo>
                                <a:lnTo>
                                  <a:pt x="975240" y="542591"/>
                                </a:lnTo>
                                <a:lnTo>
                                  <a:pt x="961810" y="515873"/>
                                </a:lnTo>
                                <a:lnTo>
                                  <a:pt x="948951" y="493728"/>
                                </a:lnTo>
                                <a:lnTo>
                                  <a:pt x="946951" y="477011"/>
                                </a:lnTo>
                                <a:lnTo>
                                  <a:pt x="957000" y="467915"/>
                                </a:lnTo>
                                <a:lnTo>
                                  <a:pt x="973621" y="459104"/>
                                </a:lnTo>
                                <a:lnTo>
                                  <a:pt x="990242" y="447436"/>
                                </a:lnTo>
                                <a:lnTo>
                                  <a:pt x="1000291" y="429767"/>
                                </a:lnTo>
                                <a:lnTo>
                                  <a:pt x="996977" y="400634"/>
                                </a:lnTo>
                                <a:lnTo>
                                  <a:pt x="984785" y="364835"/>
                                </a:lnTo>
                                <a:lnTo>
                                  <a:pt x="970140" y="327277"/>
                                </a:lnTo>
                                <a:lnTo>
                                  <a:pt x="959468" y="292865"/>
                                </a:lnTo>
                                <a:lnTo>
                                  <a:pt x="959192" y="266504"/>
                                </a:lnTo>
                                <a:lnTo>
                                  <a:pt x="975738" y="253099"/>
                                </a:lnTo>
                                <a:lnTo>
                                  <a:pt x="1015531" y="257555"/>
                                </a:lnTo>
                                <a:lnTo>
                                  <a:pt x="1075140" y="253925"/>
                                </a:lnTo>
                                <a:lnTo>
                                  <a:pt x="1133177" y="243817"/>
                                </a:lnTo>
                                <a:lnTo>
                                  <a:pt x="1186761" y="228404"/>
                                </a:lnTo>
                                <a:lnTo>
                                  <a:pt x="1233014" y="208859"/>
                                </a:lnTo>
                                <a:lnTo>
                                  <a:pt x="1269057" y="186354"/>
                                </a:lnTo>
                                <a:lnTo>
                                  <a:pt x="1298995" y="137159"/>
                                </a:lnTo>
                                <a:lnTo>
                                  <a:pt x="1251489" y="84224"/>
                                </a:lnTo>
                                <a:lnTo>
                                  <a:pt x="1154406" y="40576"/>
                                </a:lnTo>
                                <a:lnTo>
                                  <a:pt x="1058751" y="10929"/>
                                </a:lnTo>
                                <a:lnTo>
                                  <a:pt x="1015531" y="0"/>
                                </a:lnTo>
                                <a:close/>
                              </a:path>
                            </a:pathLst>
                          </a:custGeom>
                          <a:solidFill>
                            <a:srgbClr val="E8EEF7"/>
                          </a:solidFill>
                        </wps:spPr>
                        <wps:bodyPr wrap="square" lIns="0" tIns="0" rIns="0" bIns="0" rtlCol="0">
                          <a:prstTxWarp prst="textNoShape">
                            <a:avLst/>
                          </a:prstTxWarp>
                          <a:noAutofit/>
                        </wps:bodyPr>
                      </wps:wsp>
                      <wps:wsp>
                        <wps:cNvPr id="82" name="Graphic 82"/>
                        <wps:cNvSpPr/>
                        <wps:spPr>
                          <a:xfrm>
                            <a:off x="2541484" y="57906"/>
                            <a:ext cx="1299210" cy="929005"/>
                          </a:xfrm>
                          <a:custGeom>
                            <a:avLst/>
                            <a:gdLst/>
                            <a:ahLst/>
                            <a:cxnLst/>
                            <a:rect l="l" t="t" r="r" b="b"/>
                            <a:pathLst>
                              <a:path w="1299210" h="929005">
                                <a:moveTo>
                                  <a:pt x="1015531" y="0"/>
                                </a:moveTo>
                                <a:lnTo>
                                  <a:pt x="942315" y="35652"/>
                                </a:lnTo>
                                <a:lnTo>
                                  <a:pt x="887186" y="70152"/>
                                </a:lnTo>
                                <a:lnTo>
                                  <a:pt x="847291" y="103171"/>
                                </a:lnTo>
                                <a:lnTo>
                                  <a:pt x="819776" y="134380"/>
                                </a:lnTo>
                                <a:lnTo>
                                  <a:pt x="790479" y="190048"/>
                                </a:lnTo>
                                <a:lnTo>
                                  <a:pt x="782990" y="213850"/>
                                </a:lnTo>
                                <a:lnTo>
                                  <a:pt x="776470" y="234525"/>
                                </a:lnTo>
                                <a:lnTo>
                                  <a:pt x="768067" y="251743"/>
                                </a:lnTo>
                                <a:lnTo>
                                  <a:pt x="754927" y="265175"/>
                                </a:lnTo>
                                <a:lnTo>
                                  <a:pt x="716041" y="281392"/>
                                </a:lnTo>
                                <a:lnTo>
                                  <a:pt x="666726" y="295465"/>
                                </a:lnTo>
                                <a:lnTo>
                                  <a:pt x="618839" y="317253"/>
                                </a:lnTo>
                                <a:lnTo>
                                  <a:pt x="584239" y="356615"/>
                                </a:lnTo>
                                <a:lnTo>
                                  <a:pt x="570833" y="406455"/>
                                </a:lnTo>
                                <a:lnTo>
                                  <a:pt x="567285" y="465010"/>
                                </a:lnTo>
                                <a:lnTo>
                                  <a:pt x="566880" y="522708"/>
                                </a:lnTo>
                                <a:lnTo>
                                  <a:pt x="562903" y="569975"/>
                                </a:lnTo>
                                <a:lnTo>
                                  <a:pt x="548479" y="599339"/>
                                </a:lnTo>
                                <a:lnTo>
                                  <a:pt x="524660" y="610862"/>
                                </a:lnTo>
                                <a:lnTo>
                                  <a:pt x="493198" y="607989"/>
                                </a:lnTo>
                                <a:lnTo>
                                  <a:pt x="455842" y="594169"/>
                                </a:lnTo>
                                <a:lnTo>
                                  <a:pt x="414343" y="572848"/>
                                </a:lnTo>
                                <a:lnTo>
                                  <a:pt x="370451" y="547473"/>
                                </a:lnTo>
                                <a:lnTo>
                                  <a:pt x="325915" y="521490"/>
                                </a:lnTo>
                                <a:lnTo>
                                  <a:pt x="282487" y="498347"/>
                                </a:lnTo>
                                <a:lnTo>
                                  <a:pt x="224118" y="475532"/>
                                </a:lnTo>
                                <a:lnTo>
                                  <a:pt x="171959" y="465299"/>
                                </a:lnTo>
                                <a:lnTo>
                                  <a:pt x="126253" y="466797"/>
                                </a:lnTo>
                                <a:lnTo>
                                  <a:pt x="87237" y="479171"/>
                                </a:lnTo>
                                <a:lnTo>
                                  <a:pt x="55153" y="501569"/>
                                </a:lnTo>
                                <a:lnTo>
                                  <a:pt x="30241" y="533137"/>
                                </a:lnTo>
                                <a:lnTo>
                                  <a:pt x="12739" y="573023"/>
                                </a:lnTo>
                                <a:lnTo>
                                  <a:pt x="3003" y="618249"/>
                                </a:lnTo>
                                <a:lnTo>
                                  <a:pt x="0" y="667654"/>
                                </a:lnTo>
                                <a:lnTo>
                                  <a:pt x="3604" y="718702"/>
                                </a:lnTo>
                                <a:lnTo>
                                  <a:pt x="13692" y="768857"/>
                                </a:lnTo>
                                <a:lnTo>
                                  <a:pt x="30137" y="815584"/>
                                </a:lnTo>
                                <a:lnTo>
                                  <a:pt x="52816" y="856345"/>
                                </a:lnTo>
                                <a:lnTo>
                                  <a:pt x="81602" y="888605"/>
                                </a:lnTo>
                                <a:lnTo>
                                  <a:pt x="116371" y="909827"/>
                                </a:lnTo>
                                <a:lnTo>
                                  <a:pt x="183756" y="920091"/>
                                </a:lnTo>
                                <a:lnTo>
                                  <a:pt x="225179" y="917665"/>
                                </a:lnTo>
                                <a:lnTo>
                                  <a:pt x="272894" y="913186"/>
                                </a:lnTo>
                                <a:lnTo>
                                  <a:pt x="327754" y="908894"/>
                                </a:lnTo>
                                <a:lnTo>
                                  <a:pt x="390611" y="907028"/>
                                </a:lnTo>
                                <a:lnTo>
                                  <a:pt x="462319" y="909827"/>
                                </a:lnTo>
                                <a:lnTo>
                                  <a:pt x="516725" y="915648"/>
                                </a:lnTo>
                                <a:lnTo>
                                  <a:pt x="572442" y="922358"/>
                                </a:lnTo>
                                <a:lnTo>
                                  <a:pt x="625959" y="927544"/>
                                </a:lnTo>
                                <a:lnTo>
                                  <a:pt x="673760" y="928793"/>
                                </a:lnTo>
                                <a:lnTo>
                                  <a:pt x="712333" y="923692"/>
                                </a:lnTo>
                                <a:lnTo>
                                  <a:pt x="738163" y="909827"/>
                                </a:lnTo>
                                <a:lnTo>
                                  <a:pt x="749950" y="877585"/>
                                </a:lnTo>
                                <a:lnTo>
                                  <a:pt x="744450" y="834770"/>
                                </a:lnTo>
                                <a:lnTo>
                                  <a:pt x="732377" y="790241"/>
                                </a:lnTo>
                                <a:lnTo>
                                  <a:pt x="724447" y="752855"/>
                                </a:lnTo>
                                <a:lnTo>
                                  <a:pt x="733829" y="721352"/>
                                </a:lnTo>
                                <a:lnTo>
                                  <a:pt x="766357" y="708850"/>
                                </a:lnTo>
                                <a:lnTo>
                                  <a:pt x="814887" y="701206"/>
                                </a:lnTo>
                                <a:lnTo>
                                  <a:pt x="872275" y="684275"/>
                                </a:lnTo>
                                <a:lnTo>
                                  <a:pt x="909518" y="663035"/>
                                </a:lnTo>
                                <a:lnTo>
                                  <a:pt x="942760" y="635507"/>
                                </a:lnTo>
                                <a:lnTo>
                                  <a:pt x="967430" y="604551"/>
                                </a:lnTo>
                                <a:lnTo>
                                  <a:pt x="978955" y="573023"/>
                                </a:lnTo>
                                <a:lnTo>
                                  <a:pt x="975240" y="542591"/>
                                </a:lnTo>
                                <a:lnTo>
                                  <a:pt x="961810" y="515873"/>
                                </a:lnTo>
                                <a:lnTo>
                                  <a:pt x="948951" y="493728"/>
                                </a:lnTo>
                                <a:lnTo>
                                  <a:pt x="946951" y="477011"/>
                                </a:lnTo>
                                <a:lnTo>
                                  <a:pt x="957000" y="467915"/>
                                </a:lnTo>
                                <a:lnTo>
                                  <a:pt x="973621" y="459104"/>
                                </a:lnTo>
                                <a:lnTo>
                                  <a:pt x="990242" y="447436"/>
                                </a:lnTo>
                                <a:lnTo>
                                  <a:pt x="1000291" y="429767"/>
                                </a:lnTo>
                                <a:lnTo>
                                  <a:pt x="996977" y="400634"/>
                                </a:lnTo>
                                <a:lnTo>
                                  <a:pt x="984785" y="364835"/>
                                </a:lnTo>
                                <a:lnTo>
                                  <a:pt x="970140" y="327277"/>
                                </a:lnTo>
                                <a:lnTo>
                                  <a:pt x="959468" y="292865"/>
                                </a:lnTo>
                                <a:lnTo>
                                  <a:pt x="959192" y="266504"/>
                                </a:lnTo>
                                <a:lnTo>
                                  <a:pt x="975738" y="253099"/>
                                </a:lnTo>
                                <a:lnTo>
                                  <a:pt x="1015531" y="257555"/>
                                </a:lnTo>
                                <a:lnTo>
                                  <a:pt x="1075140" y="253925"/>
                                </a:lnTo>
                                <a:lnTo>
                                  <a:pt x="1133177" y="243817"/>
                                </a:lnTo>
                                <a:lnTo>
                                  <a:pt x="1186761" y="228404"/>
                                </a:lnTo>
                                <a:lnTo>
                                  <a:pt x="1233014" y="208859"/>
                                </a:lnTo>
                                <a:lnTo>
                                  <a:pt x="1269057" y="186354"/>
                                </a:lnTo>
                                <a:lnTo>
                                  <a:pt x="1298995" y="137159"/>
                                </a:lnTo>
                                <a:lnTo>
                                  <a:pt x="1251489" y="84224"/>
                                </a:lnTo>
                                <a:lnTo>
                                  <a:pt x="1154406" y="40576"/>
                                </a:lnTo>
                                <a:lnTo>
                                  <a:pt x="1058751" y="10929"/>
                                </a:lnTo>
                                <a:lnTo>
                                  <a:pt x="1015531" y="0"/>
                                </a:lnTo>
                                <a:close/>
                              </a:path>
                            </a:pathLst>
                          </a:custGeom>
                          <a:ln w="2305">
                            <a:solidFill>
                              <a:srgbClr val="000000"/>
                            </a:solidFill>
                            <a:prstDash val="solid"/>
                          </a:ln>
                        </wps:spPr>
                        <wps:bodyPr wrap="square" lIns="0" tIns="0" rIns="0" bIns="0" rtlCol="0">
                          <a:prstTxWarp prst="textNoShape">
                            <a:avLst/>
                          </a:prstTxWarp>
                          <a:noAutofit/>
                        </wps:bodyPr>
                      </wps:wsp>
                      <wps:wsp>
                        <wps:cNvPr id="83" name="Graphic 83"/>
                        <wps:cNvSpPr/>
                        <wps:spPr>
                          <a:xfrm>
                            <a:off x="0" y="6"/>
                            <a:ext cx="3977640" cy="1062355"/>
                          </a:xfrm>
                          <a:custGeom>
                            <a:avLst/>
                            <a:gdLst/>
                            <a:ahLst/>
                            <a:cxnLst/>
                            <a:rect l="l" t="t" r="r" b="b"/>
                            <a:pathLst>
                              <a:path w="3977640" h="1062355">
                                <a:moveTo>
                                  <a:pt x="4559" y="1056132"/>
                                </a:moveTo>
                                <a:lnTo>
                                  <a:pt x="0" y="1056132"/>
                                </a:lnTo>
                                <a:lnTo>
                                  <a:pt x="0" y="1062215"/>
                                </a:lnTo>
                                <a:lnTo>
                                  <a:pt x="4559" y="1062215"/>
                                </a:lnTo>
                                <a:lnTo>
                                  <a:pt x="4559" y="1056132"/>
                                </a:lnTo>
                                <a:close/>
                              </a:path>
                              <a:path w="3977640" h="1062355">
                                <a:moveTo>
                                  <a:pt x="4559" y="4572"/>
                                </a:moveTo>
                                <a:lnTo>
                                  <a:pt x="0" y="4572"/>
                                </a:lnTo>
                                <a:lnTo>
                                  <a:pt x="0" y="1056119"/>
                                </a:lnTo>
                                <a:lnTo>
                                  <a:pt x="4559" y="1056119"/>
                                </a:lnTo>
                                <a:lnTo>
                                  <a:pt x="4559" y="4572"/>
                                </a:lnTo>
                                <a:close/>
                              </a:path>
                              <a:path w="3977640" h="1062355">
                                <a:moveTo>
                                  <a:pt x="4559" y="0"/>
                                </a:moveTo>
                                <a:lnTo>
                                  <a:pt x="0" y="0"/>
                                </a:lnTo>
                                <a:lnTo>
                                  <a:pt x="0" y="4559"/>
                                </a:lnTo>
                                <a:lnTo>
                                  <a:pt x="4559" y="4559"/>
                                </a:lnTo>
                                <a:lnTo>
                                  <a:pt x="4559" y="0"/>
                                </a:lnTo>
                                <a:close/>
                              </a:path>
                              <a:path w="3977640" h="1062355">
                                <a:moveTo>
                                  <a:pt x="3977627" y="1056132"/>
                                </a:moveTo>
                                <a:lnTo>
                                  <a:pt x="3971544" y="1056132"/>
                                </a:lnTo>
                                <a:lnTo>
                                  <a:pt x="4572" y="1056132"/>
                                </a:lnTo>
                                <a:lnTo>
                                  <a:pt x="4572" y="1062215"/>
                                </a:lnTo>
                                <a:lnTo>
                                  <a:pt x="3971544" y="1062215"/>
                                </a:lnTo>
                                <a:lnTo>
                                  <a:pt x="3977627" y="1062215"/>
                                </a:lnTo>
                                <a:lnTo>
                                  <a:pt x="3977627" y="1056132"/>
                                </a:lnTo>
                                <a:close/>
                              </a:path>
                              <a:path w="3977640" h="1062355">
                                <a:moveTo>
                                  <a:pt x="3977627" y="4572"/>
                                </a:moveTo>
                                <a:lnTo>
                                  <a:pt x="3971544" y="4572"/>
                                </a:lnTo>
                                <a:lnTo>
                                  <a:pt x="3971544" y="1056119"/>
                                </a:lnTo>
                                <a:lnTo>
                                  <a:pt x="3977627" y="1056119"/>
                                </a:lnTo>
                                <a:lnTo>
                                  <a:pt x="3977627" y="4572"/>
                                </a:lnTo>
                                <a:close/>
                              </a:path>
                              <a:path w="3977640" h="1062355">
                                <a:moveTo>
                                  <a:pt x="3977627" y="0"/>
                                </a:moveTo>
                                <a:lnTo>
                                  <a:pt x="3971544" y="0"/>
                                </a:lnTo>
                                <a:lnTo>
                                  <a:pt x="4572" y="0"/>
                                </a:lnTo>
                                <a:lnTo>
                                  <a:pt x="4572" y="4559"/>
                                </a:lnTo>
                                <a:lnTo>
                                  <a:pt x="3971544" y="4559"/>
                                </a:lnTo>
                                <a:lnTo>
                                  <a:pt x="3977627" y="4559"/>
                                </a:lnTo>
                                <a:lnTo>
                                  <a:pt x="3977627"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49.160004pt;margin-top:5.848727pt;width:313.2pt;height:83.65pt;mso-position-horizontal-relative:page;mso-position-vertical-relative:paragraph;z-index:-15721984;mso-wrap-distance-left:0;mso-wrap-distance-right:0" id="docshapegroup63" coordorigin="2983,117" coordsize="6264,1673">
                <v:shape style="position:absolute;left:3187;top:424;width:2976;height:528" type="#_x0000_t75" id="docshape64" stroked="false">
                  <v:imagedata r:id="rId38" o:title=""/>
                </v:shape>
                <v:shape style="position:absolute;left:6160;top:455;width:711;height:497" type="#_x0000_t75" id="docshape65" stroked="false">
                  <v:imagedata r:id="rId39" o:title=""/>
                </v:shape>
                <v:shape style="position:absolute;left:3180;top:671;width:3070;height:173" type="#_x0000_t75" id="docshape66" stroked="false">
                  <v:imagedata r:id="rId40" o:title=""/>
                </v:shape>
                <v:shape style="position:absolute;left:3192;top:889;width:500;height:504" type="#_x0000_t75" id="docshape67" stroked="false">
                  <v:imagedata r:id="rId41" o:title=""/>
                </v:shape>
                <v:shape style="position:absolute;left:3703;top:889;width:2616;height:243" type="#_x0000_t75" id="docshape68" stroked="false">
                  <v:imagedata r:id="rId42" o:title=""/>
                </v:shape>
                <v:shape style="position:absolute;left:3189;top:1103;width:3034;height:173" type="#_x0000_t75" id="docshape69" stroked="false">
                  <v:imagedata r:id="rId43" o:title=""/>
                </v:shape>
                <v:shape style="position:absolute;left:6300;top:1218;width:17;height:17" type="#_x0000_t75" id="docshape70" stroked="false">
                  <v:imagedata r:id="rId44" o:title=""/>
                </v:shape>
                <v:shape style="position:absolute;left:6345;top:1103;width:216;height:396" type="#_x0000_t75" id="docshape71" stroked="false">
                  <v:imagedata r:id="rId45" o:title=""/>
                </v:shape>
                <v:shape style="position:absolute;left:6985;top:208;width:2046;height:1463" id="docshape72" coordorigin="6986,208" coordsize="2046,1463" path="m8585,208l8469,264,8383,319,8320,371,8277,420,8230,507,8208,577,8195,605,8174,626,8113,651,8035,673,7960,708,7906,770,7884,848,7879,940,7878,1031,7872,1106,7849,1152,7812,1170,7762,1166,7703,1144,7638,1110,7569,1070,7499,1029,7430,993,7338,957,7256,941,7184,943,7123,963,7072,998,7033,1048,7006,1111,6990,1182,6986,1260,6991,1340,7007,1419,7033,1493,7069,1557,7114,1608,7169,1641,7275,1657,7340,1653,7415,1646,7502,1639,7601,1637,7714,1641,7799,1650,7887,1661,7971,1669,8047,1671,8107,1663,8148,1641,8167,1590,8158,1523,8139,1453,8126,1394,8141,1344,8192,1324,8269,1312,8359,1286,8418,1252,8470,1209,8509,1160,8527,1111,8521,1063,8500,1021,8480,986,8477,959,8493,945,8519,931,8545,913,8561,885,8556,839,8536,783,8513,724,8497,669,8496,628,8522,607,8585,614,8679,608,8770,592,8854,568,8927,537,8984,502,9031,424,8956,341,8803,272,8653,225,8585,208xe" filled="true" fillcolor="#e8eef7" stroked="false">
                  <v:path arrowok="t"/>
                  <v:fill type="solid"/>
                </v:shape>
                <v:shape style="position:absolute;left:6985;top:208;width:2046;height:1463" id="docshape73" coordorigin="6986,208" coordsize="2046,1463" path="m8585,208l8469,264,8383,319,8320,371,8277,420,8230,507,8219,545,8208,577,8195,605,8174,626,8113,651,8035,673,7960,708,7906,770,7884,848,7879,940,7878,1031,7872,1106,7849,1152,7812,1170,7762,1166,7703,1144,7638,1110,7569,1070,7499,1029,7430,993,7338,957,7256,941,7184,943,7123,963,7072,998,7033,1048,7006,1111,6990,1182,6986,1260,6991,1340,7007,1419,7033,1493,7069,1557,7114,1608,7169,1641,7275,1657,7340,1653,7415,1646,7502,1639,7601,1637,7714,1641,7799,1650,7887,1661,7971,1669,8047,1671,8107,1663,8148,1641,8167,1590,8158,1523,8139,1453,8126,1394,8141,1344,8192,1324,8269,1312,8359,1286,8418,1252,8470,1209,8509,1160,8527,1111,8521,1063,8500,1021,8480,986,8477,959,8493,945,8519,931,8545,913,8561,885,8556,839,8536,783,8513,724,8497,669,8496,628,8522,607,8585,614,8679,608,8770,592,8854,568,8927,537,8984,502,9031,424,8956,341,8803,272,8653,225,8585,208xe" filled="false" stroked="true" strokeweight=".181548pt" strokecolor="#000000">
                  <v:path arrowok="t"/>
                  <v:stroke dashstyle="solid"/>
                </v:shape>
                <v:shape style="position:absolute;left:2983;top:116;width:6264;height:1673" id="docshape74" coordorigin="2983,117" coordsize="6264,1673" path="m2990,1780l2983,1780,2983,1790,2990,1790,2990,1780xm2990,124l2983,124,2983,1780,2990,1780,2990,124xm2990,117l2983,117,2983,124,2990,124,2990,117xm9247,1780l9238,1780,2990,1780,2990,1790,9238,1790,9247,1790,9247,1780xm9247,124l9238,124,9238,1780,9247,1780,9247,124xm9247,117l9238,117,2990,117,2990,124,9238,124,9247,124,9247,117xe" filled="true" fillcolor="#000000" stroked="false">
                  <v:path arrowok="t"/>
                  <v:fill type="solid"/>
                </v:shape>
                <w10:wrap type="topAndBottom"/>
              </v:group>
            </w:pict>
          </mc:Fallback>
        </mc:AlternateContent>
      </w:r>
    </w:p>
    <w:p>
      <w:pPr>
        <w:pStyle w:val="BodyText"/>
        <w:spacing w:line="247" w:lineRule="auto" w:before="122"/>
        <w:ind w:left="432" w:right="438" w:firstLine="427"/>
        <w:jc w:val="both"/>
      </w:pPr>
      <w:r>
        <w:rPr>
          <w:w w:val="105"/>
        </w:rPr>
        <w:t>Đối với Dậu, thủ tục rotate vẫn ổn, mã dùng một bảng tra cứu để khớp giá trị shapeNum với một hình đồ họa cụ thể. Nhưng </w:t>
      </w:r>
      <w:r>
        <w:rPr>
          <w:rFonts w:ascii="Cambria" w:hAnsi="Cambria"/>
          <w:i/>
          <w:w w:val="105"/>
        </w:rPr>
        <w:t>playSound thì phải sửa</w:t>
      </w:r>
      <w:r>
        <w:rPr>
          <w:w w:val="105"/>
        </w:rPr>
        <w:t>.</w:t>
      </w:r>
    </w:p>
    <w:p>
      <w:pPr>
        <w:spacing w:line="247" w:lineRule="auto" w:before="108"/>
        <w:ind w:left="431" w:right="440" w:firstLine="427"/>
        <w:jc w:val="both"/>
        <w:rPr>
          <w:sz w:val="22"/>
        </w:rPr>
      </w:pPr>
      <w:r>
        <w:rPr>
          <w:w w:val="105"/>
          <w:sz w:val="22"/>
        </w:rPr>
        <w:t>Rốt</w:t>
      </w:r>
      <w:r>
        <w:rPr>
          <w:spacing w:val="-3"/>
          <w:w w:val="105"/>
          <w:sz w:val="22"/>
        </w:rPr>
        <w:t> </w:t>
      </w:r>
      <w:r>
        <w:rPr>
          <w:w w:val="105"/>
          <w:sz w:val="22"/>
        </w:rPr>
        <w:t>cục</w:t>
      </w:r>
      <w:r>
        <w:rPr>
          <w:spacing w:val="-7"/>
          <w:w w:val="105"/>
          <w:sz w:val="22"/>
        </w:rPr>
        <w:t> </w:t>
      </w:r>
      <w:r>
        <w:rPr>
          <w:w w:val="105"/>
          <w:sz w:val="22"/>
        </w:rPr>
        <w:t>không</w:t>
      </w:r>
      <w:r>
        <w:rPr>
          <w:spacing w:val="-9"/>
          <w:w w:val="105"/>
          <w:sz w:val="22"/>
        </w:rPr>
        <w:t> </w:t>
      </w:r>
      <w:r>
        <w:rPr>
          <w:w w:val="105"/>
          <w:sz w:val="22"/>
        </w:rPr>
        <w:t>phải</w:t>
      </w:r>
      <w:r>
        <w:rPr>
          <w:spacing w:val="-7"/>
          <w:w w:val="105"/>
          <w:sz w:val="22"/>
        </w:rPr>
        <w:t> </w:t>
      </w:r>
      <w:r>
        <w:rPr>
          <w:w w:val="105"/>
          <w:sz w:val="22"/>
        </w:rPr>
        <w:t>sửa</w:t>
      </w:r>
      <w:r>
        <w:rPr>
          <w:spacing w:val="-3"/>
          <w:w w:val="105"/>
          <w:sz w:val="22"/>
        </w:rPr>
        <w:t> </w:t>
      </w:r>
      <w:r>
        <w:rPr>
          <w:w w:val="105"/>
          <w:sz w:val="22"/>
        </w:rPr>
        <w:t>nghiêm</w:t>
      </w:r>
      <w:r>
        <w:rPr>
          <w:spacing w:val="-8"/>
          <w:w w:val="105"/>
          <w:sz w:val="22"/>
        </w:rPr>
        <w:t> </w:t>
      </w:r>
      <w:r>
        <w:rPr>
          <w:w w:val="105"/>
          <w:sz w:val="22"/>
        </w:rPr>
        <w:t>trọng,</w:t>
      </w:r>
      <w:r>
        <w:rPr>
          <w:spacing w:val="-5"/>
          <w:w w:val="105"/>
          <w:sz w:val="22"/>
        </w:rPr>
        <w:t> </w:t>
      </w:r>
      <w:r>
        <w:rPr>
          <w:w w:val="105"/>
          <w:sz w:val="22"/>
        </w:rPr>
        <w:t>nhưng</w:t>
      </w:r>
      <w:r>
        <w:rPr>
          <w:spacing w:val="-6"/>
          <w:w w:val="105"/>
          <w:sz w:val="22"/>
        </w:rPr>
        <w:t> </w:t>
      </w:r>
      <w:r>
        <w:rPr>
          <w:w w:val="105"/>
          <w:sz w:val="22"/>
        </w:rPr>
        <w:t>Dậu</w:t>
      </w:r>
      <w:r>
        <w:rPr>
          <w:spacing w:val="-5"/>
          <w:w w:val="105"/>
          <w:sz w:val="22"/>
        </w:rPr>
        <w:t> </w:t>
      </w:r>
      <w:r>
        <w:rPr>
          <w:w w:val="105"/>
          <w:sz w:val="22"/>
        </w:rPr>
        <w:t>vẫn</w:t>
      </w:r>
      <w:r>
        <w:rPr>
          <w:spacing w:val="-3"/>
          <w:w w:val="105"/>
          <w:sz w:val="22"/>
        </w:rPr>
        <w:t> </w:t>
      </w:r>
      <w:r>
        <w:rPr>
          <w:w w:val="105"/>
          <w:sz w:val="22"/>
        </w:rPr>
        <w:t>thấy</w:t>
      </w:r>
      <w:r>
        <w:rPr>
          <w:spacing w:val="-4"/>
          <w:w w:val="105"/>
          <w:sz w:val="22"/>
        </w:rPr>
        <w:t> </w:t>
      </w:r>
      <w:r>
        <w:rPr>
          <w:rFonts w:ascii="Cambria" w:hAnsi="Cambria"/>
          <w:i/>
          <w:w w:val="105"/>
          <w:sz w:val="22"/>
        </w:rPr>
        <w:t>không thoải mái khi phải</w:t>
      </w:r>
      <w:r>
        <w:rPr>
          <w:rFonts w:ascii="Cambria" w:hAnsi="Cambria"/>
          <w:i/>
          <w:spacing w:val="18"/>
          <w:w w:val="105"/>
          <w:sz w:val="22"/>
        </w:rPr>
        <w:t> </w:t>
      </w:r>
      <w:r>
        <w:rPr>
          <w:rFonts w:ascii="Cambria" w:hAnsi="Cambria"/>
          <w:i/>
          <w:w w:val="105"/>
          <w:sz w:val="22"/>
        </w:rPr>
        <w:t>động</w:t>
      </w:r>
      <w:r>
        <w:rPr>
          <w:rFonts w:ascii="Cambria" w:hAnsi="Cambria"/>
          <w:i/>
          <w:spacing w:val="19"/>
          <w:w w:val="105"/>
          <w:sz w:val="22"/>
        </w:rPr>
        <w:t> </w:t>
      </w:r>
      <w:r>
        <w:rPr>
          <w:rFonts w:ascii="Cambria" w:hAnsi="Cambria"/>
          <w:i/>
          <w:w w:val="105"/>
          <w:sz w:val="22"/>
        </w:rPr>
        <w:t>vào sửa phần</w:t>
      </w:r>
      <w:r>
        <w:rPr>
          <w:rFonts w:ascii="Cambria" w:hAnsi="Cambria"/>
          <w:i/>
          <w:spacing w:val="19"/>
          <w:w w:val="105"/>
          <w:sz w:val="22"/>
        </w:rPr>
        <w:t> </w:t>
      </w:r>
      <w:r>
        <w:rPr>
          <w:rFonts w:ascii="Cambria" w:hAnsi="Cambria"/>
          <w:i/>
          <w:w w:val="105"/>
          <w:sz w:val="22"/>
        </w:rPr>
        <w:t>mã</w:t>
      </w:r>
      <w:r>
        <w:rPr>
          <w:rFonts w:ascii="Cambria" w:hAnsi="Cambria"/>
          <w:i/>
          <w:spacing w:val="19"/>
          <w:w w:val="105"/>
          <w:sz w:val="22"/>
        </w:rPr>
        <w:t> </w:t>
      </w:r>
      <w:r>
        <w:rPr>
          <w:rFonts w:ascii="Cambria" w:hAnsi="Cambria"/>
          <w:i/>
          <w:w w:val="105"/>
          <w:sz w:val="22"/>
        </w:rPr>
        <w:t>đã được</w:t>
      </w:r>
      <w:r>
        <w:rPr>
          <w:rFonts w:ascii="Cambria" w:hAnsi="Cambria"/>
          <w:i/>
          <w:spacing w:val="20"/>
          <w:w w:val="105"/>
          <w:sz w:val="22"/>
        </w:rPr>
        <w:t> </w:t>
      </w:r>
      <w:r>
        <w:rPr>
          <w:rFonts w:ascii="Cambria" w:hAnsi="Cambria"/>
          <w:i/>
          <w:w w:val="105"/>
          <w:sz w:val="22"/>
        </w:rPr>
        <w:t>test</w:t>
      </w:r>
      <w:r>
        <w:rPr>
          <w:rFonts w:ascii="Cambria" w:hAnsi="Cambria"/>
          <w:i/>
          <w:spacing w:val="18"/>
          <w:w w:val="105"/>
          <w:sz w:val="22"/>
        </w:rPr>
        <w:t> </w:t>
      </w:r>
      <w:r>
        <w:rPr>
          <w:rFonts w:ascii="Cambria" w:hAnsi="Cambria"/>
          <w:i/>
          <w:w w:val="105"/>
          <w:sz w:val="22"/>
        </w:rPr>
        <w:t>xong</w:t>
      </w:r>
      <w:r>
        <w:rPr>
          <w:rFonts w:ascii="Cambria" w:hAnsi="Cambria"/>
          <w:i/>
          <w:spacing w:val="17"/>
          <w:w w:val="105"/>
          <w:sz w:val="22"/>
        </w:rPr>
        <w:t> </w:t>
      </w:r>
      <w:r>
        <w:rPr>
          <w:rFonts w:ascii="Cambria" w:hAnsi="Cambria"/>
          <w:i/>
          <w:w w:val="105"/>
          <w:sz w:val="22"/>
        </w:rPr>
        <w:t>từ trước</w:t>
      </w:r>
      <w:r>
        <w:rPr>
          <w:w w:val="105"/>
          <w:sz w:val="22"/>
        </w:rPr>
        <w:t>. Anh biết, dù quản lý dự án có nói gì đi chăng nữa, </w:t>
      </w:r>
      <w:r>
        <w:rPr>
          <w:rFonts w:ascii="Cambria" w:hAnsi="Cambria"/>
          <w:i/>
          <w:w w:val="105"/>
          <w:sz w:val="22"/>
        </w:rPr>
        <w:t>đặc tả thay đổi suốt</w:t>
      </w:r>
      <w:r>
        <w:rPr>
          <w:w w:val="105"/>
          <w:sz w:val="22"/>
        </w:rPr>
        <w:t>.</w:t>
      </w:r>
    </w:p>
    <w:p>
      <w:pPr>
        <w:spacing w:after="0" w:line="247" w:lineRule="auto"/>
        <w:jc w:val="both"/>
        <w:rPr>
          <w:sz w:val="22"/>
        </w:rPr>
        <w:sectPr>
          <w:pgSz w:w="12240" w:h="15840"/>
          <w:pgMar w:header="0" w:footer="1511" w:top="1080" w:bottom="1700" w:left="1440" w:right="1440"/>
        </w:sectPr>
      </w:pPr>
    </w:p>
    <w:p>
      <w:pPr>
        <w:pStyle w:val="BodyText"/>
        <w:spacing w:line="247" w:lineRule="auto" w:before="6"/>
        <w:ind w:left="431" w:right="437" w:firstLine="427"/>
        <w:jc w:val="both"/>
      </w:pPr>
      <w:r>
        <w:rPr/>
        <w:t>Còn Tuất thì thản nhiên vừa nhâm nhi cà phê vừa viết một lớp mới. Điều anh</w:t>
      </w:r>
      <w:r>
        <w:rPr>
          <w:spacing w:val="40"/>
        </w:rPr>
        <w:t> </w:t>
      </w:r>
      <w:r>
        <w:rPr/>
        <w:t>thích</w:t>
      </w:r>
      <w:r>
        <w:rPr>
          <w:spacing w:val="32"/>
        </w:rPr>
        <w:t> </w:t>
      </w:r>
      <w:r>
        <w:rPr/>
        <w:t>nhất</w:t>
      </w:r>
      <w:r>
        <w:rPr>
          <w:spacing w:val="35"/>
        </w:rPr>
        <w:t> </w:t>
      </w:r>
      <w:r>
        <w:rPr/>
        <w:t>về</w:t>
      </w:r>
      <w:r>
        <w:rPr>
          <w:spacing w:val="34"/>
        </w:rPr>
        <w:t> </w:t>
      </w:r>
      <w:r>
        <w:rPr/>
        <w:t>OOP</w:t>
      </w:r>
      <w:r>
        <w:rPr>
          <w:spacing w:val="35"/>
        </w:rPr>
        <w:t> </w:t>
      </w:r>
      <w:r>
        <w:rPr/>
        <w:t>là</w:t>
      </w:r>
      <w:r>
        <w:rPr>
          <w:spacing w:val="34"/>
        </w:rPr>
        <w:t> </w:t>
      </w:r>
      <w:r>
        <w:rPr/>
        <w:t>anh</w:t>
      </w:r>
      <w:r>
        <w:rPr>
          <w:spacing w:val="37"/>
        </w:rPr>
        <w:t> </w:t>
      </w:r>
      <w:r>
        <w:rPr/>
        <w:t>không</w:t>
      </w:r>
      <w:r>
        <w:rPr>
          <w:spacing w:val="34"/>
        </w:rPr>
        <w:t> </w:t>
      </w:r>
      <w:r>
        <w:rPr/>
        <w:t>phải</w:t>
      </w:r>
      <w:r>
        <w:rPr>
          <w:spacing w:val="32"/>
        </w:rPr>
        <w:t> </w:t>
      </w:r>
      <w:r>
        <w:rPr/>
        <w:t>sửa</w:t>
      </w:r>
      <w:r>
        <w:rPr>
          <w:spacing w:val="34"/>
        </w:rPr>
        <w:t> </w:t>
      </w:r>
      <w:r>
        <w:rPr/>
        <w:t>gì</w:t>
      </w:r>
      <w:r>
        <w:rPr>
          <w:spacing w:val="32"/>
        </w:rPr>
        <w:t> </w:t>
      </w:r>
      <w:r>
        <w:rPr/>
        <w:t>ở</w:t>
      </w:r>
      <w:r>
        <w:rPr>
          <w:spacing w:val="31"/>
        </w:rPr>
        <w:t> </w:t>
      </w:r>
      <w:r>
        <w:rPr/>
        <w:t>phần</w:t>
      </w:r>
      <w:r>
        <w:rPr>
          <w:spacing w:val="35"/>
        </w:rPr>
        <w:t> </w:t>
      </w:r>
      <w:r>
        <w:rPr/>
        <w:t>mã</w:t>
      </w:r>
      <w:r>
        <w:rPr>
          <w:spacing w:val="35"/>
        </w:rPr>
        <w:t> </w:t>
      </w:r>
      <w:r>
        <w:rPr/>
        <w:t>đã</w:t>
      </w:r>
      <w:r>
        <w:rPr>
          <w:spacing w:val="34"/>
        </w:rPr>
        <w:t> </w:t>
      </w:r>
      <w:r>
        <w:rPr/>
        <w:t>được</w:t>
      </w:r>
      <w:r>
        <w:rPr>
          <w:spacing w:val="35"/>
        </w:rPr>
        <w:t> </w:t>
      </w:r>
      <w:r>
        <w:rPr/>
        <w:t>test</w:t>
      </w:r>
      <w:r>
        <w:rPr>
          <w:spacing w:val="35"/>
        </w:rPr>
        <w:t> </w:t>
      </w:r>
      <w:r>
        <w:rPr/>
        <w:t>và</w:t>
      </w:r>
      <w:r>
        <w:rPr>
          <w:spacing w:val="34"/>
        </w:rPr>
        <w:t> </w:t>
      </w:r>
      <w:r>
        <w:rPr/>
        <w:t>bàn</w:t>
      </w:r>
      <w:r>
        <w:rPr>
          <w:spacing w:val="35"/>
        </w:rPr>
        <w:t> </w:t>
      </w:r>
      <w:r>
        <w:rPr/>
        <w:t>giao. Anh</w:t>
      </w:r>
      <w:r>
        <w:rPr>
          <w:spacing w:val="40"/>
        </w:rPr>
        <w:t> </w:t>
      </w:r>
      <w:r>
        <w:rPr/>
        <w:t>nghĩ về những ích</w:t>
      </w:r>
      <w:r>
        <w:rPr>
          <w:spacing w:val="40"/>
        </w:rPr>
        <w:t> </w:t>
      </w:r>
      <w:r>
        <w:rPr/>
        <w:t>lợi của</w:t>
      </w:r>
      <w:r>
        <w:rPr>
          <w:spacing w:val="40"/>
        </w:rPr>
        <w:t> </w:t>
      </w:r>
      <w:r>
        <w:rPr/>
        <w:t>OOP</w:t>
      </w:r>
      <w:r>
        <w:rPr>
          <w:spacing w:val="40"/>
        </w:rPr>
        <w:t> </w:t>
      </w:r>
      <w:r>
        <w:rPr/>
        <w:t>và</w:t>
      </w:r>
      <w:r>
        <w:rPr>
          <w:spacing w:val="40"/>
        </w:rPr>
        <w:t> </w:t>
      </w:r>
      <w:r>
        <w:rPr/>
        <w:t>lẩm bẩm</w:t>
      </w:r>
      <w:r>
        <w:rPr>
          <w:spacing w:val="40"/>
        </w:rPr>
        <w:t> </w:t>
      </w:r>
      <w:r>
        <w:rPr/>
        <w:t>"Tính</w:t>
      </w:r>
      <w:r>
        <w:rPr>
          <w:spacing w:val="40"/>
        </w:rPr>
        <w:t> </w:t>
      </w:r>
      <w:r>
        <w:rPr/>
        <w:t>linh hoạt, khả năng mở </w:t>
      </w:r>
      <w:r>
        <w:rPr>
          <w:spacing w:val="-2"/>
        </w:rPr>
        <w:t>rộng,...".</w:t>
      </w:r>
    </w:p>
    <w:p>
      <w:pPr>
        <w:pStyle w:val="BodyText"/>
        <w:spacing w:before="6"/>
        <w:rPr>
          <w:sz w:val="9"/>
        </w:rPr>
      </w:pPr>
      <w:r>
        <w:rPr>
          <w:sz w:val="9"/>
        </w:rPr>
        <mc:AlternateContent>
          <mc:Choice Requires="wps">
            <w:drawing>
              <wp:anchor distT="0" distB="0" distL="0" distR="0" allowOverlap="1" layoutInCell="1" locked="0" behindDoc="1" simplePos="0" relativeHeight="487595520">
                <wp:simplePos x="0" y="0"/>
                <wp:positionH relativeFrom="page">
                  <wp:posOffset>2711531</wp:posOffset>
                </wp:positionH>
                <wp:positionV relativeFrom="paragraph">
                  <wp:posOffset>96320</wp:posOffset>
                </wp:positionV>
                <wp:extent cx="1115060" cy="1296670"/>
                <wp:effectExtent l="0" t="0" r="0" b="0"/>
                <wp:wrapTopAndBottom/>
                <wp:docPr id="84" name="Group 84"/>
                <wp:cNvGraphicFramePr>
                  <a:graphicFrameLocks/>
                </wp:cNvGraphicFramePr>
                <a:graphic>
                  <a:graphicData uri="http://schemas.microsoft.com/office/word/2010/wordprocessingGroup">
                    <wpg:wgp>
                      <wpg:cNvPr id="84" name="Group 84"/>
                      <wpg:cNvGrpSpPr/>
                      <wpg:grpSpPr>
                        <a:xfrm>
                          <a:off x="0" y="0"/>
                          <a:ext cx="1115060" cy="1296670"/>
                          <a:chExt cx="1115060" cy="1296670"/>
                        </a:xfrm>
                      </wpg:grpSpPr>
                      <wps:wsp>
                        <wps:cNvPr id="85" name="Graphic 85"/>
                        <wps:cNvSpPr/>
                        <wps:spPr>
                          <a:xfrm>
                            <a:off x="1188" y="1188"/>
                            <a:ext cx="1112520" cy="213360"/>
                          </a:xfrm>
                          <a:custGeom>
                            <a:avLst/>
                            <a:gdLst/>
                            <a:ahLst/>
                            <a:cxnLst/>
                            <a:rect l="l" t="t" r="r" b="b"/>
                            <a:pathLst>
                              <a:path w="1112520" h="213360">
                                <a:moveTo>
                                  <a:pt x="1112519" y="0"/>
                                </a:moveTo>
                                <a:lnTo>
                                  <a:pt x="0" y="0"/>
                                </a:lnTo>
                                <a:lnTo>
                                  <a:pt x="0" y="213359"/>
                                </a:lnTo>
                                <a:lnTo>
                                  <a:pt x="1112519" y="213359"/>
                                </a:lnTo>
                                <a:lnTo>
                                  <a:pt x="1112519" y="0"/>
                                </a:lnTo>
                                <a:close/>
                              </a:path>
                            </a:pathLst>
                          </a:custGeom>
                          <a:solidFill>
                            <a:srgbClr val="E8EEF7"/>
                          </a:solidFill>
                        </wps:spPr>
                        <wps:bodyPr wrap="square" lIns="0" tIns="0" rIns="0" bIns="0" rtlCol="0">
                          <a:prstTxWarp prst="textNoShape">
                            <a:avLst/>
                          </a:prstTxWarp>
                          <a:noAutofit/>
                        </wps:bodyPr>
                      </wps:wsp>
                      <wps:wsp>
                        <wps:cNvPr id="86" name="Graphic 86"/>
                        <wps:cNvSpPr/>
                        <wps:spPr>
                          <a:xfrm>
                            <a:off x="1188" y="1188"/>
                            <a:ext cx="1112520" cy="213360"/>
                          </a:xfrm>
                          <a:custGeom>
                            <a:avLst/>
                            <a:gdLst/>
                            <a:ahLst/>
                            <a:cxnLst/>
                            <a:rect l="l" t="t" r="r" b="b"/>
                            <a:pathLst>
                              <a:path w="1112520" h="213360">
                                <a:moveTo>
                                  <a:pt x="0" y="213359"/>
                                </a:moveTo>
                                <a:lnTo>
                                  <a:pt x="1112519" y="213359"/>
                                </a:lnTo>
                                <a:lnTo>
                                  <a:pt x="1112519" y="0"/>
                                </a:lnTo>
                                <a:lnTo>
                                  <a:pt x="0" y="0"/>
                                </a:lnTo>
                                <a:lnTo>
                                  <a:pt x="0" y="213359"/>
                                </a:lnTo>
                                <a:close/>
                              </a:path>
                            </a:pathLst>
                          </a:custGeom>
                          <a:ln w="2376">
                            <a:solidFill>
                              <a:srgbClr val="000000"/>
                            </a:solidFill>
                            <a:prstDash val="solid"/>
                          </a:ln>
                        </wps:spPr>
                        <wps:bodyPr wrap="square" lIns="0" tIns="0" rIns="0" bIns="0" rtlCol="0">
                          <a:prstTxWarp prst="textNoShape">
                            <a:avLst/>
                          </a:prstTxWarp>
                          <a:noAutofit/>
                        </wps:bodyPr>
                      </wps:wsp>
                      <pic:pic>
                        <pic:nvPicPr>
                          <pic:cNvPr id="87" name="Image 87"/>
                          <pic:cNvPicPr/>
                        </pic:nvPicPr>
                        <pic:blipFill>
                          <a:blip r:embed="rId46" cstate="print"/>
                          <a:stretch>
                            <a:fillRect/>
                          </a:stretch>
                        </pic:blipFill>
                        <pic:spPr>
                          <a:xfrm>
                            <a:off x="334944" y="57576"/>
                            <a:ext cx="438912" cy="260603"/>
                          </a:xfrm>
                          <a:prstGeom prst="rect">
                            <a:avLst/>
                          </a:prstGeom>
                        </pic:spPr>
                      </pic:pic>
                      <wps:wsp>
                        <wps:cNvPr id="88" name="Graphic 88"/>
                        <wps:cNvSpPr/>
                        <wps:spPr>
                          <a:xfrm>
                            <a:off x="1188" y="214548"/>
                            <a:ext cx="1112520" cy="969644"/>
                          </a:xfrm>
                          <a:custGeom>
                            <a:avLst/>
                            <a:gdLst/>
                            <a:ahLst/>
                            <a:cxnLst/>
                            <a:rect l="l" t="t" r="r" b="b"/>
                            <a:pathLst>
                              <a:path w="1112520" h="969644">
                                <a:moveTo>
                                  <a:pt x="1112519" y="0"/>
                                </a:moveTo>
                                <a:lnTo>
                                  <a:pt x="0" y="0"/>
                                </a:lnTo>
                                <a:lnTo>
                                  <a:pt x="0" y="969263"/>
                                </a:lnTo>
                                <a:lnTo>
                                  <a:pt x="1112519" y="969263"/>
                                </a:lnTo>
                                <a:lnTo>
                                  <a:pt x="1112519" y="0"/>
                                </a:lnTo>
                                <a:close/>
                              </a:path>
                            </a:pathLst>
                          </a:custGeom>
                          <a:solidFill>
                            <a:srgbClr val="E8EEF7"/>
                          </a:solidFill>
                        </wps:spPr>
                        <wps:bodyPr wrap="square" lIns="0" tIns="0" rIns="0" bIns="0" rtlCol="0">
                          <a:prstTxWarp prst="textNoShape">
                            <a:avLst/>
                          </a:prstTxWarp>
                          <a:noAutofit/>
                        </wps:bodyPr>
                      </wps:wsp>
                      <wps:wsp>
                        <wps:cNvPr id="89" name="Graphic 89"/>
                        <wps:cNvSpPr/>
                        <wps:spPr>
                          <a:xfrm>
                            <a:off x="1188" y="214548"/>
                            <a:ext cx="1112520" cy="969644"/>
                          </a:xfrm>
                          <a:custGeom>
                            <a:avLst/>
                            <a:gdLst/>
                            <a:ahLst/>
                            <a:cxnLst/>
                            <a:rect l="l" t="t" r="r" b="b"/>
                            <a:pathLst>
                              <a:path w="1112520" h="969644">
                                <a:moveTo>
                                  <a:pt x="0" y="969263"/>
                                </a:moveTo>
                                <a:lnTo>
                                  <a:pt x="1112519" y="969263"/>
                                </a:lnTo>
                                <a:lnTo>
                                  <a:pt x="1112519" y="0"/>
                                </a:lnTo>
                                <a:lnTo>
                                  <a:pt x="0" y="0"/>
                                </a:lnTo>
                                <a:lnTo>
                                  <a:pt x="0" y="969263"/>
                                </a:lnTo>
                                <a:close/>
                              </a:path>
                            </a:pathLst>
                          </a:custGeom>
                          <a:ln w="2376">
                            <a:solidFill>
                              <a:srgbClr val="000000"/>
                            </a:solidFill>
                            <a:prstDash val="solid"/>
                          </a:ln>
                        </wps:spPr>
                        <wps:bodyPr wrap="square" lIns="0" tIns="0" rIns="0" bIns="0" rtlCol="0">
                          <a:prstTxWarp prst="textNoShape">
                            <a:avLst/>
                          </a:prstTxWarp>
                          <a:noAutofit/>
                        </wps:bodyPr>
                      </wps:wsp>
                      <pic:pic>
                        <pic:nvPicPr>
                          <pic:cNvPr id="90" name="Image 90"/>
                          <pic:cNvPicPr/>
                        </pic:nvPicPr>
                        <pic:blipFill>
                          <a:blip r:embed="rId47" cstate="print"/>
                          <a:stretch>
                            <a:fillRect/>
                          </a:stretch>
                        </pic:blipFill>
                        <pic:spPr>
                          <a:xfrm>
                            <a:off x="45384" y="298368"/>
                            <a:ext cx="379475" cy="335279"/>
                          </a:xfrm>
                          <a:prstGeom prst="rect">
                            <a:avLst/>
                          </a:prstGeom>
                        </pic:spPr>
                      </pic:pic>
                      <pic:pic>
                        <pic:nvPicPr>
                          <pic:cNvPr id="91" name="Image 91"/>
                          <pic:cNvPicPr/>
                        </pic:nvPicPr>
                        <pic:blipFill>
                          <a:blip r:embed="rId48" cstate="print"/>
                          <a:stretch>
                            <a:fillRect/>
                          </a:stretch>
                        </pic:blipFill>
                        <pic:spPr>
                          <a:xfrm>
                            <a:off x="176448" y="418764"/>
                            <a:ext cx="816864" cy="141731"/>
                          </a:xfrm>
                          <a:prstGeom prst="rect">
                            <a:avLst/>
                          </a:prstGeom>
                        </pic:spPr>
                      </pic:pic>
                      <pic:pic>
                        <pic:nvPicPr>
                          <pic:cNvPr id="92" name="Image 92"/>
                          <pic:cNvPicPr/>
                        </pic:nvPicPr>
                        <pic:blipFill>
                          <a:blip r:embed="rId49" cstate="print"/>
                          <a:stretch>
                            <a:fillRect/>
                          </a:stretch>
                        </pic:blipFill>
                        <pic:spPr>
                          <a:xfrm>
                            <a:off x="40812" y="536112"/>
                            <a:ext cx="36575" cy="283464"/>
                          </a:xfrm>
                          <a:prstGeom prst="rect">
                            <a:avLst/>
                          </a:prstGeom>
                        </pic:spPr>
                      </pic:pic>
                      <pic:pic>
                        <pic:nvPicPr>
                          <pic:cNvPr id="93" name="Image 93"/>
                          <pic:cNvPicPr/>
                        </pic:nvPicPr>
                        <pic:blipFill>
                          <a:blip r:embed="rId50" cstate="print"/>
                          <a:stretch>
                            <a:fillRect/>
                          </a:stretch>
                        </pic:blipFill>
                        <pic:spPr>
                          <a:xfrm>
                            <a:off x="45384" y="654984"/>
                            <a:ext cx="594360" cy="336803"/>
                          </a:xfrm>
                          <a:prstGeom prst="rect">
                            <a:avLst/>
                          </a:prstGeom>
                        </pic:spPr>
                      </pic:pic>
                      <pic:pic>
                        <pic:nvPicPr>
                          <pic:cNvPr id="94" name="Image 94"/>
                          <pic:cNvPicPr/>
                        </pic:nvPicPr>
                        <pic:blipFill>
                          <a:blip r:embed="rId51" cstate="print"/>
                          <a:stretch>
                            <a:fillRect/>
                          </a:stretch>
                        </pic:blipFill>
                        <pic:spPr>
                          <a:xfrm>
                            <a:off x="181020" y="775380"/>
                            <a:ext cx="390143" cy="224027"/>
                          </a:xfrm>
                          <a:prstGeom prst="rect">
                            <a:avLst/>
                          </a:prstGeom>
                        </pic:spPr>
                      </pic:pic>
                      <pic:pic>
                        <pic:nvPicPr>
                          <pic:cNvPr id="95" name="Image 95"/>
                          <pic:cNvPicPr/>
                        </pic:nvPicPr>
                        <pic:blipFill>
                          <a:blip r:embed="rId52" cstate="print"/>
                          <a:stretch>
                            <a:fillRect/>
                          </a:stretch>
                        </pic:blipFill>
                        <pic:spPr>
                          <a:xfrm>
                            <a:off x="583356" y="775380"/>
                            <a:ext cx="292608" cy="224027"/>
                          </a:xfrm>
                          <a:prstGeom prst="rect">
                            <a:avLst/>
                          </a:prstGeom>
                        </pic:spPr>
                      </pic:pic>
                      <pic:pic>
                        <pic:nvPicPr>
                          <pic:cNvPr id="96" name="Image 96"/>
                          <pic:cNvPicPr/>
                        </pic:nvPicPr>
                        <pic:blipFill>
                          <a:blip r:embed="rId53" cstate="print"/>
                          <a:stretch>
                            <a:fillRect/>
                          </a:stretch>
                        </pic:blipFill>
                        <pic:spPr>
                          <a:xfrm>
                            <a:off x="40812" y="895776"/>
                            <a:ext cx="114300" cy="400812"/>
                          </a:xfrm>
                          <a:prstGeom prst="rect">
                            <a:avLst/>
                          </a:prstGeom>
                        </pic:spPr>
                      </pic:pic>
                      <pic:pic>
                        <pic:nvPicPr>
                          <pic:cNvPr id="97" name="Image 97"/>
                          <pic:cNvPicPr/>
                        </pic:nvPicPr>
                        <pic:blipFill>
                          <a:blip r:embed="rId54" cstate="print"/>
                          <a:stretch>
                            <a:fillRect/>
                          </a:stretch>
                        </pic:blipFill>
                        <pic:spPr>
                          <a:xfrm>
                            <a:off x="182544" y="895776"/>
                            <a:ext cx="573024" cy="219455"/>
                          </a:xfrm>
                          <a:prstGeom prst="rect">
                            <a:avLst/>
                          </a:prstGeom>
                        </pic:spPr>
                      </pic:pic>
                    </wpg:wgp>
                  </a:graphicData>
                </a:graphic>
              </wp:anchor>
            </w:drawing>
          </mc:Choice>
          <mc:Fallback>
            <w:pict>
              <v:group style="position:absolute;margin-left:213.506409pt;margin-top:7.584265pt;width:87.8pt;height:102.1pt;mso-position-horizontal-relative:page;mso-position-vertical-relative:paragraph;z-index:-15720960;mso-wrap-distance-left:0;mso-wrap-distance-right:0" id="docshapegroup75" coordorigin="4270,152" coordsize="1756,2042">
                <v:rect style="position:absolute;left:4272;top:153;width:1752;height:336" id="docshape76" filled="true" fillcolor="#e8eef7" stroked="false">
                  <v:fill type="solid"/>
                </v:rect>
                <v:rect style="position:absolute;left:4272;top:153;width:1752;height:336" id="docshape77" filled="false" stroked="true" strokeweight=".187164pt" strokecolor="#000000">
                  <v:stroke dashstyle="solid"/>
                </v:rect>
                <v:shape style="position:absolute;left:4797;top:242;width:692;height:411" type="#_x0000_t75" id="docshape78" stroked="false">
                  <v:imagedata r:id="rId46" o:title=""/>
                </v:shape>
                <v:rect style="position:absolute;left:4272;top:489;width:1752;height:1527" id="docshape79" filled="true" fillcolor="#e8eef7" stroked="false">
                  <v:fill type="solid"/>
                </v:rect>
                <v:rect style="position:absolute;left:4272;top:489;width:1752;height:1527" id="docshape80" filled="false" stroked="true" strokeweight=".187164pt" strokecolor="#000000">
                  <v:stroke dashstyle="solid"/>
                </v:rect>
                <v:shape style="position:absolute;left:4341;top:621;width:598;height:528" type="#_x0000_t75" id="docshape81" stroked="false">
                  <v:imagedata r:id="rId47" o:title=""/>
                </v:shape>
                <v:shape style="position:absolute;left:4548;top:811;width:1287;height:224" type="#_x0000_t75" id="docshape82" stroked="false">
                  <v:imagedata r:id="rId48" o:title=""/>
                </v:shape>
                <v:shape style="position:absolute;left:4334;top:995;width:58;height:447" type="#_x0000_t75" id="docshape83" stroked="false">
                  <v:imagedata r:id="rId49" o:title=""/>
                </v:shape>
                <v:shape style="position:absolute;left:4341;top:1183;width:936;height:531" type="#_x0000_t75" id="docshape84" stroked="false">
                  <v:imagedata r:id="rId50" o:title=""/>
                </v:shape>
                <v:shape style="position:absolute;left:4555;top:1372;width:615;height:353" type="#_x0000_t75" id="docshape85" stroked="false">
                  <v:imagedata r:id="rId51" o:title=""/>
                </v:shape>
                <v:shape style="position:absolute;left:5188;top:1372;width:461;height:353" type="#_x0000_t75" id="docshape86" stroked="false">
                  <v:imagedata r:id="rId52" o:title=""/>
                </v:shape>
                <v:shape style="position:absolute;left:4334;top:1562;width:180;height:632" type="#_x0000_t75" id="docshape87" stroked="false">
                  <v:imagedata r:id="rId53" o:title=""/>
                </v:shape>
                <v:shape style="position:absolute;left:4557;top:1562;width:903;height:346" type="#_x0000_t75" id="docshape88" stroked="false">
                  <v:imagedata r:id="rId54" o:title=""/>
                </v:shape>
                <w10:wrap type="topAndBottom"/>
              </v:group>
            </w:pict>
          </mc:Fallback>
        </mc:AlternateContent>
      </w:r>
    </w:p>
    <w:p>
      <w:pPr>
        <w:pStyle w:val="BodyText"/>
        <w:spacing w:line="244" w:lineRule="auto" w:before="38"/>
        <w:ind w:left="431" w:right="439" w:firstLine="427"/>
        <w:jc w:val="both"/>
      </w:pPr>
      <w:r>
        <w:rPr/>
        <w:t>Dậu</w:t>
      </w:r>
      <w:r>
        <w:rPr>
          <w:spacing w:val="34"/>
        </w:rPr>
        <w:t> </w:t>
      </w:r>
      <w:r>
        <w:rPr/>
        <w:t>cũng</w:t>
      </w:r>
      <w:r>
        <w:rPr>
          <w:spacing w:val="30"/>
        </w:rPr>
        <w:t> </w:t>
      </w:r>
      <w:r>
        <w:rPr/>
        <w:t>vừa</w:t>
      </w:r>
      <w:r>
        <w:rPr>
          <w:spacing w:val="35"/>
        </w:rPr>
        <w:t> </w:t>
      </w:r>
      <w:r>
        <w:rPr/>
        <w:t>kịp</w:t>
      </w:r>
      <w:r>
        <w:rPr>
          <w:spacing w:val="34"/>
        </w:rPr>
        <w:t> </w:t>
      </w:r>
      <w:r>
        <w:rPr/>
        <w:t>hoàn</w:t>
      </w:r>
      <w:r>
        <w:rPr>
          <w:spacing w:val="36"/>
        </w:rPr>
        <w:t> </w:t>
      </w:r>
      <w:r>
        <w:rPr/>
        <w:t>thành</w:t>
      </w:r>
      <w:r>
        <w:rPr>
          <w:spacing w:val="34"/>
        </w:rPr>
        <w:t> </w:t>
      </w:r>
      <w:r>
        <w:rPr/>
        <w:t>chỉ</w:t>
      </w:r>
      <w:r>
        <w:rPr>
          <w:spacing w:val="32"/>
        </w:rPr>
        <w:t> </w:t>
      </w:r>
      <w:r>
        <w:rPr/>
        <w:t>một</w:t>
      </w:r>
      <w:r>
        <w:rPr>
          <w:spacing w:val="34"/>
        </w:rPr>
        <w:t> </w:t>
      </w:r>
      <w:r>
        <w:rPr/>
        <w:t>lát</w:t>
      </w:r>
      <w:r>
        <w:rPr>
          <w:spacing w:val="34"/>
        </w:rPr>
        <w:t> </w:t>
      </w:r>
      <w:r>
        <w:rPr/>
        <w:t>trước</w:t>
      </w:r>
      <w:r>
        <w:rPr>
          <w:spacing w:val="34"/>
        </w:rPr>
        <w:t> </w:t>
      </w:r>
      <w:r>
        <w:rPr/>
        <w:t>Tuất.</w:t>
      </w:r>
      <w:r>
        <w:rPr>
          <w:spacing w:val="34"/>
        </w:rPr>
        <w:t> </w:t>
      </w:r>
      <w:r>
        <w:rPr/>
        <w:t>Nhưng</w:t>
      </w:r>
      <w:r>
        <w:rPr>
          <w:spacing w:val="32"/>
        </w:rPr>
        <w:t> </w:t>
      </w:r>
      <w:r>
        <w:rPr/>
        <w:t>nụ</w:t>
      </w:r>
      <w:r>
        <w:rPr>
          <w:spacing w:val="34"/>
        </w:rPr>
        <w:t> </w:t>
      </w:r>
      <w:r>
        <w:rPr/>
        <w:t>cười</w:t>
      </w:r>
      <w:r>
        <w:rPr>
          <w:spacing w:val="32"/>
        </w:rPr>
        <w:t> </w:t>
      </w:r>
      <w:r>
        <w:rPr/>
        <w:t>của</w:t>
      </w:r>
      <w:r>
        <w:rPr>
          <w:spacing w:val="31"/>
        </w:rPr>
        <w:t> </w:t>
      </w:r>
      <w:r>
        <w:rPr/>
        <w:t>anh vụt</w:t>
      </w:r>
      <w:r>
        <w:rPr>
          <w:spacing w:val="35"/>
        </w:rPr>
        <w:t> </w:t>
      </w:r>
      <w:r>
        <w:rPr/>
        <w:t>tắt</w:t>
      </w:r>
      <w:r>
        <w:rPr>
          <w:spacing w:val="35"/>
        </w:rPr>
        <w:t> </w:t>
      </w:r>
      <w:r>
        <w:rPr/>
        <w:t>khi</w:t>
      </w:r>
      <w:r>
        <w:rPr>
          <w:spacing w:val="33"/>
        </w:rPr>
        <w:t> </w:t>
      </w:r>
      <w:r>
        <w:rPr/>
        <w:t>nhìn</w:t>
      </w:r>
      <w:r>
        <w:rPr>
          <w:spacing w:val="37"/>
        </w:rPr>
        <w:t> </w:t>
      </w:r>
      <w:r>
        <w:rPr/>
        <w:t>thấy</w:t>
      </w:r>
      <w:r>
        <w:rPr>
          <w:spacing w:val="34"/>
        </w:rPr>
        <w:t> </w:t>
      </w:r>
      <w:r>
        <w:rPr/>
        <w:t>bộ</w:t>
      </w:r>
      <w:r>
        <w:rPr>
          <w:spacing w:val="36"/>
        </w:rPr>
        <w:t> </w:t>
      </w:r>
      <w:r>
        <w:rPr/>
        <w:t>mặt</w:t>
      </w:r>
      <w:r>
        <w:rPr>
          <w:spacing w:val="35"/>
        </w:rPr>
        <w:t> </w:t>
      </w:r>
      <w:r>
        <w:rPr/>
        <w:t>của</w:t>
      </w:r>
      <w:r>
        <w:rPr>
          <w:spacing w:val="34"/>
        </w:rPr>
        <w:t> </w:t>
      </w:r>
      <w:r>
        <w:rPr/>
        <w:t>sếp</w:t>
      </w:r>
      <w:r>
        <w:rPr>
          <w:spacing w:val="36"/>
        </w:rPr>
        <w:t> </w:t>
      </w:r>
      <w:r>
        <w:rPr/>
        <w:t>và</w:t>
      </w:r>
      <w:r>
        <w:rPr>
          <w:spacing w:val="34"/>
        </w:rPr>
        <w:t> </w:t>
      </w:r>
      <w:r>
        <w:rPr/>
        <w:t>nghe</w:t>
      </w:r>
      <w:r>
        <w:rPr>
          <w:spacing w:val="34"/>
        </w:rPr>
        <w:t> </w:t>
      </w:r>
      <w:r>
        <w:rPr/>
        <w:t>thấy</w:t>
      </w:r>
      <w:r>
        <w:rPr>
          <w:spacing w:val="34"/>
        </w:rPr>
        <w:t> </w:t>
      </w:r>
      <w:r>
        <w:rPr/>
        <w:t>giọng</w:t>
      </w:r>
      <w:r>
        <w:rPr>
          <w:spacing w:val="34"/>
        </w:rPr>
        <w:t> </w:t>
      </w:r>
      <w:r>
        <w:rPr/>
        <w:t>sếp</w:t>
      </w:r>
      <w:r>
        <w:rPr>
          <w:spacing w:val="36"/>
        </w:rPr>
        <w:t> </w:t>
      </w:r>
      <w:r>
        <w:rPr/>
        <w:t>vẻ</w:t>
      </w:r>
      <w:r>
        <w:rPr>
          <w:spacing w:val="37"/>
        </w:rPr>
        <w:t> </w:t>
      </w:r>
      <w:r>
        <w:rPr/>
        <w:t>thất</w:t>
      </w:r>
      <w:r>
        <w:rPr>
          <w:spacing w:val="35"/>
        </w:rPr>
        <w:t> </w:t>
      </w:r>
      <w:r>
        <w:rPr/>
        <w:t>vọng</w:t>
      </w:r>
      <w:r>
        <w:rPr>
          <w:spacing w:val="34"/>
        </w:rPr>
        <w:t> </w:t>
      </w:r>
      <w:r>
        <w:rPr/>
        <w:t>"không được rồi, amoeba thực ra không xoay kiểu này..."</w:t>
      </w:r>
    </w:p>
    <w:p>
      <w:pPr>
        <w:pStyle w:val="BodyText"/>
        <w:spacing w:line="247" w:lineRule="auto" w:before="116"/>
        <w:ind w:left="431" w:right="439" w:firstLine="427"/>
        <w:jc w:val="both"/>
      </w:pPr>
      <w:r>
        <w:rPr/>
        <w:t>Thì ra cả hai lập</w:t>
      </w:r>
      <w:r>
        <w:rPr>
          <w:spacing w:val="30"/>
        </w:rPr>
        <w:t> </w:t>
      </w:r>
      <w:r>
        <w:rPr/>
        <w:t>trình viên đều đã viết đoạn</w:t>
      </w:r>
      <w:r>
        <w:rPr>
          <w:spacing w:val="32"/>
        </w:rPr>
        <w:t> </w:t>
      </w:r>
      <w:r>
        <w:rPr/>
        <w:t>xoay hình</w:t>
      </w:r>
      <w:r>
        <w:rPr>
          <w:spacing w:val="32"/>
        </w:rPr>
        <w:t> </w:t>
      </w:r>
      <w:r>
        <w:rPr/>
        <w:t>theo cách:</w:t>
      </w:r>
      <w:r>
        <w:rPr>
          <w:spacing w:val="32"/>
        </w:rPr>
        <w:t> </w:t>
      </w:r>
      <w:r>
        <w:rPr/>
        <w:t>(1) xác</w:t>
      </w:r>
      <w:r>
        <w:rPr>
          <w:spacing w:val="32"/>
        </w:rPr>
        <w:t> </w:t>
      </w:r>
      <w:r>
        <w:rPr/>
        <w:t>định hình chữ nhật bao hình; (2) xác định tâm của hình chữ nhật đó và xoay hình quanh điểm</w:t>
      </w:r>
      <w:r>
        <w:rPr>
          <w:spacing w:val="33"/>
        </w:rPr>
        <w:t> </w:t>
      </w:r>
      <w:r>
        <w:rPr/>
        <w:t>đó.</w:t>
      </w:r>
      <w:r>
        <w:rPr>
          <w:spacing w:val="39"/>
        </w:rPr>
        <w:t> </w:t>
      </w:r>
      <w:r>
        <w:rPr/>
        <w:t>Nhưng</w:t>
      </w:r>
      <w:r>
        <w:rPr>
          <w:spacing w:val="29"/>
        </w:rPr>
        <w:t> </w:t>
      </w:r>
      <w:r>
        <w:rPr/>
        <w:t>hình</w:t>
      </w:r>
      <w:r>
        <w:rPr>
          <w:spacing w:val="34"/>
        </w:rPr>
        <w:t> </w:t>
      </w:r>
      <w:r>
        <w:rPr/>
        <w:t>trùng</w:t>
      </w:r>
      <w:r>
        <w:rPr>
          <w:spacing w:val="31"/>
        </w:rPr>
        <w:t> </w:t>
      </w:r>
      <w:r>
        <w:rPr/>
        <w:t>biến</w:t>
      </w:r>
      <w:r>
        <w:rPr>
          <w:spacing w:val="36"/>
        </w:rPr>
        <w:t> </w:t>
      </w:r>
      <w:r>
        <w:rPr/>
        <w:t>hình</w:t>
      </w:r>
      <w:r>
        <w:rPr>
          <w:spacing w:val="34"/>
        </w:rPr>
        <w:t> </w:t>
      </w:r>
      <w:r>
        <w:rPr/>
        <w:t>thì</w:t>
      </w:r>
      <w:r>
        <w:rPr>
          <w:spacing w:val="34"/>
        </w:rPr>
        <w:t> </w:t>
      </w:r>
      <w:r>
        <w:rPr/>
        <w:t>lại</w:t>
      </w:r>
      <w:r>
        <w:rPr>
          <w:spacing w:val="34"/>
        </w:rPr>
        <w:t> </w:t>
      </w:r>
      <w:r>
        <w:rPr/>
        <w:t>cần</w:t>
      </w:r>
      <w:r>
        <w:rPr>
          <w:spacing w:val="36"/>
        </w:rPr>
        <w:t> </w:t>
      </w:r>
      <w:r>
        <w:rPr/>
        <w:t>xoay</w:t>
      </w:r>
      <w:r>
        <w:rPr>
          <w:spacing w:val="31"/>
        </w:rPr>
        <w:t> </w:t>
      </w:r>
      <w:r>
        <w:rPr/>
        <w:t>quanh</w:t>
      </w:r>
      <w:r>
        <w:rPr>
          <w:spacing w:val="36"/>
        </w:rPr>
        <w:t> </w:t>
      </w:r>
      <w:r>
        <w:rPr/>
        <w:t>một</w:t>
      </w:r>
      <w:r>
        <w:rPr>
          <w:spacing w:val="34"/>
        </w:rPr>
        <w:t> </w:t>
      </w:r>
      <w:r>
        <w:rPr/>
        <w:t>điểm</w:t>
      </w:r>
      <w:r>
        <w:rPr>
          <w:spacing w:val="36"/>
        </w:rPr>
        <w:t> </w:t>
      </w:r>
      <w:r>
        <w:rPr/>
        <w:t>ở</w:t>
      </w:r>
      <w:r>
        <w:rPr>
          <w:spacing w:val="33"/>
        </w:rPr>
        <w:t> </w:t>
      </w:r>
      <w:r>
        <w:rPr/>
        <w:t>một</w:t>
      </w:r>
      <w:r>
        <w:rPr>
          <w:spacing w:val="34"/>
        </w:rPr>
        <w:t> </w:t>
      </w:r>
      <w:r>
        <w:rPr>
          <w:i/>
        </w:rPr>
        <w:t>đầu mút</w:t>
      </w:r>
      <w:r>
        <w:rPr/>
        <w:t>, như kiểu kim đồng hồ.</w:t>
      </w:r>
    </w:p>
    <w:p>
      <w:pPr>
        <w:pStyle w:val="BodyText"/>
        <w:spacing w:before="11"/>
        <w:rPr>
          <w:sz w:val="5"/>
        </w:rPr>
      </w:pPr>
      <w:r>
        <w:rPr>
          <w:sz w:val="5"/>
        </w:rPr>
        <mc:AlternateContent>
          <mc:Choice Requires="wps">
            <w:drawing>
              <wp:anchor distT="0" distB="0" distL="0" distR="0" allowOverlap="1" layoutInCell="1" locked="0" behindDoc="1" simplePos="0" relativeHeight="487596032">
                <wp:simplePos x="0" y="0"/>
                <wp:positionH relativeFrom="page">
                  <wp:posOffset>2023872</wp:posOffset>
                </wp:positionH>
                <wp:positionV relativeFrom="paragraph">
                  <wp:posOffset>65365</wp:posOffset>
                </wp:positionV>
                <wp:extent cx="3717290" cy="1419225"/>
                <wp:effectExtent l="0" t="0" r="0" b="0"/>
                <wp:wrapTopAndBottom/>
                <wp:docPr id="98" name="Group 98"/>
                <wp:cNvGraphicFramePr>
                  <a:graphicFrameLocks/>
                </wp:cNvGraphicFramePr>
                <a:graphic>
                  <a:graphicData uri="http://schemas.microsoft.com/office/word/2010/wordprocessingGroup">
                    <wpg:wgp>
                      <wpg:cNvPr id="98" name="Group 98"/>
                      <wpg:cNvGrpSpPr/>
                      <wpg:grpSpPr>
                        <a:xfrm>
                          <a:off x="0" y="0"/>
                          <a:ext cx="3717290" cy="1419225"/>
                          <a:chExt cx="3717290" cy="1419225"/>
                        </a:xfrm>
                      </wpg:grpSpPr>
                      <pic:pic>
                        <pic:nvPicPr>
                          <pic:cNvPr id="99" name="Image 99"/>
                          <pic:cNvPicPr/>
                        </pic:nvPicPr>
                        <pic:blipFill>
                          <a:blip r:embed="rId55" cstate="print"/>
                          <a:stretch>
                            <a:fillRect/>
                          </a:stretch>
                        </pic:blipFill>
                        <pic:spPr>
                          <a:xfrm>
                            <a:off x="182880" y="117341"/>
                            <a:ext cx="1324355" cy="109727"/>
                          </a:xfrm>
                          <a:prstGeom prst="rect">
                            <a:avLst/>
                          </a:prstGeom>
                        </pic:spPr>
                      </pic:pic>
                      <pic:pic>
                        <pic:nvPicPr>
                          <pic:cNvPr id="100" name="Image 100"/>
                          <pic:cNvPicPr/>
                        </pic:nvPicPr>
                        <pic:blipFill>
                          <a:blip r:embed="rId56" cstate="print"/>
                          <a:stretch>
                            <a:fillRect/>
                          </a:stretch>
                        </pic:blipFill>
                        <pic:spPr>
                          <a:xfrm>
                            <a:off x="187452" y="269741"/>
                            <a:ext cx="1014983" cy="102108"/>
                          </a:xfrm>
                          <a:prstGeom prst="rect">
                            <a:avLst/>
                          </a:prstGeom>
                        </pic:spPr>
                      </pic:pic>
                      <wps:wsp>
                        <wps:cNvPr id="101" name="Graphic 101"/>
                        <wps:cNvSpPr/>
                        <wps:spPr>
                          <a:xfrm>
                            <a:off x="353568" y="327654"/>
                            <a:ext cx="1213485" cy="982980"/>
                          </a:xfrm>
                          <a:custGeom>
                            <a:avLst/>
                            <a:gdLst/>
                            <a:ahLst/>
                            <a:cxnLst/>
                            <a:rect l="l" t="t" r="r" b="b"/>
                            <a:pathLst>
                              <a:path w="1213485" h="982980">
                                <a:moveTo>
                                  <a:pt x="949451" y="0"/>
                                </a:moveTo>
                                <a:lnTo>
                                  <a:pt x="881067" y="37891"/>
                                </a:lnTo>
                                <a:lnTo>
                                  <a:pt x="829580" y="74529"/>
                                </a:lnTo>
                                <a:lnTo>
                                  <a:pt x="792321" y="109577"/>
                                </a:lnTo>
                                <a:lnTo>
                                  <a:pt x="766620" y="142695"/>
                                </a:lnTo>
                                <a:lnTo>
                                  <a:pt x="739213" y="201789"/>
                                </a:lnTo>
                                <a:lnTo>
                                  <a:pt x="732166" y="227089"/>
                                </a:lnTo>
                                <a:lnTo>
                                  <a:pt x="725997" y="249106"/>
                                </a:lnTo>
                                <a:lnTo>
                                  <a:pt x="718035" y="267503"/>
                                </a:lnTo>
                                <a:lnTo>
                                  <a:pt x="705611" y="281939"/>
                                </a:lnTo>
                                <a:lnTo>
                                  <a:pt x="669464" y="298227"/>
                                </a:lnTo>
                                <a:lnTo>
                                  <a:pt x="623315" y="312800"/>
                                </a:lnTo>
                                <a:lnTo>
                                  <a:pt x="578310" y="335946"/>
                                </a:lnTo>
                                <a:lnTo>
                                  <a:pt x="545591" y="377951"/>
                                </a:lnTo>
                                <a:lnTo>
                                  <a:pt x="535192" y="418965"/>
                                </a:lnTo>
                                <a:lnTo>
                                  <a:pt x="531156" y="467221"/>
                                </a:lnTo>
                                <a:lnTo>
                                  <a:pt x="529596" y="564684"/>
                                </a:lnTo>
                                <a:lnTo>
                                  <a:pt x="525779" y="603503"/>
                                </a:lnTo>
                                <a:lnTo>
                                  <a:pt x="512766" y="634546"/>
                                </a:lnTo>
                                <a:lnTo>
                                  <a:pt x="490823" y="646676"/>
                                </a:lnTo>
                                <a:lnTo>
                                  <a:pt x="461593" y="643553"/>
                                </a:lnTo>
                                <a:lnTo>
                                  <a:pt x="426719" y="628840"/>
                                </a:lnTo>
                                <a:lnTo>
                                  <a:pt x="387846" y="606197"/>
                                </a:lnTo>
                                <a:lnTo>
                                  <a:pt x="346614" y="579286"/>
                                </a:lnTo>
                                <a:lnTo>
                                  <a:pt x="304669" y="551768"/>
                                </a:lnTo>
                                <a:lnTo>
                                  <a:pt x="263651" y="527303"/>
                                </a:lnTo>
                                <a:lnTo>
                                  <a:pt x="209094" y="503466"/>
                                </a:lnTo>
                                <a:lnTo>
                                  <a:pt x="160482" y="492798"/>
                                </a:lnTo>
                                <a:lnTo>
                                  <a:pt x="117974" y="494473"/>
                                </a:lnTo>
                                <a:lnTo>
                                  <a:pt x="81731" y="507665"/>
                                </a:lnTo>
                                <a:lnTo>
                                  <a:pt x="51913" y="531547"/>
                                </a:lnTo>
                                <a:lnTo>
                                  <a:pt x="28680" y="565292"/>
                                </a:lnTo>
                                <a:lnTo>
                                  <a:pt x="12191" y="608075"/>
                                </a:lnTo>
                                <a:lnTo>
                                  <a:pt x="2881" y="655337"/>
                                </a:lnTo>
                                <a:lnTo>
                                  <a:pt x="0" y="707278"/>
                                </a:lnTo>
                                <a:lnTo>
                                  <a:pt x="3405" y="761148"/>
                                </a:lnTo>
                                <a:lnTo>
                                  <a:pt x="12953" y="814196"/>
                                </a:lnTo>
                                <a:lnTo>
                                  <a:pt x="28503" y="863673"/>
                                </a:lnTo>
                                <a:lnTo>
                                  <a:pt x="49910" y="906827"/>
                                </a:lnTo>
                                <a:lnTo>
                                  <a:pt x="77033" y="940909"/>
                                </a:lnTo>
                                <a:lnTo>
                                  <a:pt x="109727" y="963167"/>
                                </a:lnTo>
                                <a:lnTo>
                                  <a:pt x="172714" y="973831"/>
                                </a:lnTo>
                                <a:lnTo>
                                  <a:pt x="211458" y="971165"/>
                                </a:lnTo>
                                <a:lnTo>
                                  <a:pt x="256067" y="966367"/>
                                </a:lnTo>
                                <a:lnTo>
                                  <a:pt x="307314" y="961835"/>
                                </a:lnTo>
                                <a:lnTo>
                                  <a:pt x="365973" y="959968"/>
                                </a:lnTo>
                                <a:lnTo>
                                  <a:pt x="432815" y="963167"/>
                                </a:lnTo>
                                <a:lnTo>
                                  <a:pt x="483432" y="969094"/>
                                </a:lnTo>
                                <a:lnTo>
                                  <a:pt x="535488" y="976037"/>
                                </a:lnTo>
                                <a:lnTo>
                                  <a:pt x="585596" y="981455"/>
                                </a:lnTo>
                                <a:lnTo>
                                  <a:pt x="630371" y="982810"/>
                                </a:lnTo>
                                <a:lnTo>
                                  <a:pt x="666425" y="977561"/>
                                </a:lnTo>
                                <a:lnTo>
                                  <a:pt x="690371" y="963167"/>
                                </a:lnTo>
                                <a:lnTo>
                                  <a:pt x="701730" y="929282"/>
                                </a:lnTo>
                                <a:lnTo>
                                  <a:pt x="696658" y="884110"/>
                                </a:lnTo>
                                <a:lnTo>
                                  <a:pt x="685014" y="836937"/>
                                </a:lnTo>
                                <a:lnTo>
                                  <a:pt x="676655" y="797051"/>
                                </a:lnTo>
                                <a:lnTo>
                                  <a:pt x="685466" y="763119"/>
                                </a:lnTo>
                                <a:lnTo>
                                  <a:pt x="716279" y="749617"/>
                                </a:lnTo>
                                <a:lnTo>
                                  <a:pt x="761952" y="741545"/>
                                </a:lnTo>
                                <a:lnTo>
                                  <a:pt x="815339" y="723899"/>
                                </a:lnTo>
                                <a:lnTo>
                                  <a:pt x="850130" y="702159"/>
                                </a:lnTo>
                                <a:lnTo>
                                  <a:pt x="881062" y="673417"/>
                                </a:lnTo>
                                <a:lnTo>
                                  <a:pt x="904279" y="640961"/>
                                </a:lnTo>
                                <a:lnTo>
                                  <a:pt x="915923" y="608075"/>
                                </a:lnTo>
                                <a:lnTo>
                                  <a:pt x="912018" y="575381"/>
                                </a:lnTo>
                                <a:lnTo>
                                  <a:pt x="899540" y="546544"/>
                                </a:lnTo>
                                <a:lnTo>
                                  <a:pt x="887634" y="522565"/>
                                </a:lnTo>
                                <a:lnTo>
                                  <a:pt x="885443" y="504443"/>
                                </a:lnTo>
                                <a:lnTo>
                                  <a:pt x="894992" y="494657"/>
                                </a:lnTo>
                                <a:lnTo>
                                  <a:pt x="910399" y="485584"/>
                                </a:lnTo>
                                <a:lnTo>
                                  <a:pt x="925520" y="473368"/>
                                </a:lnTo>
                                <a:lnTo>
                                  <a:pt x="934211" y="454151"/>
                                </a:lnTo>
                                <a:lnTo>
                                  <a:pt x="931777" y="423472"/>
                                </a:lnTo>
                                <a:lnTo>
                                  <a:pt x="920704" y="385807"/>
                                </a:lnTo>
                                <a:lnTo>
                                  <a:pt x="907099" y="346303"/>
                                </a:lnTo>
                                <a:lnTo>
                                  <a:pt x="897067" y="310105"/>
                                </a:lnTo>
                                <a:lnTo>
                                  <a:pt x="896711" y="282357"/>
                                </a:lnTo>
                                <a:lnTo>
                                  <a:pt x="912138" y="268206"/>
                                </a:lnTo>
                                <a:lnTo>
                                  <a:pt x="949451" y="272795"/>
                                </a:lnTo>
                                <a:lnTo>
                                  <a:pt x="1005084" y="268908"/>
                                </a:lnTo>
                                <a:lnTo>
                                  <a:pt x="1059171" y="258115"/>
                                </a:lnTo>
                                <a:lnTo>
                                  <a:pt x="1109045" y="241725"/>
                                </a:lnTo>
                                <a:lnTo>
                                  <a:pt x="1152041" y="221042"/>
                                </a:lnTo>
                                <a:lnTo>
                                  <a:pt x="1185494" y="197373"/>
                                </a:lnTo>
                                <a:lnTo>
                                  <a:pt x="1213103" y="146303"/>
                                </a:lnTo>
                                <a:lnTo>
                                  <a:pt x="1169336" y="90011"/>
                                </a:lnTo>
                                <a:lnTo>
                                  <a:pt x="1078991" y="43433"/>
                                </a:lnTo>
                                <a:lnTo>
                                  <a:pt x="989790" y="11715"/>
                                </a:lnTo>
                                <a:lnTo>
                                  <a:pt x="949451" y="0"/>
                                </a:lnTo>
                                <a:close/>
                              </a:path>
                            </a:pathLst>
                          </a:custGeom>
                          <a:solidFill>
                            <a:srgbClr val="E8EEF7"/>
                          </a:solidFill>
                        </wps:spPr>
                        <wps:bodyPr wrap="square" lIns="0" tIns="0" rIns="0" bIns="0" rtlCol="0">
                          <a:prstTxWarp prst="textNoShape">
                            <a:avLst/>
                          </a:prstTxWarp>
                          <a:noAutofit/>
                        </wps:bodyPr>
                      </wps:wsp>
                      <wps:wsp>
                        <wps:cNvPr id="102" name="Graphic 102"/>
                        <wps:cNvSpPr/>
                        <wps:spPr>
                          <a:xfrm>
                            <a:off x="353568" y="327654"/>
                            <a:ext cx="1213485" cy="982980"/>
                          </a:xfrm>
                          <a:custGeom>
                            <a:avLst/>
                            <a:gdLst/>
                            <a:ahLst/>
                            <a:cxnLst/>
                            <a:rect l="l" t="t" r="r" b="b"/>
                            <a:pathLst>
                              <a:path w="1213485" h="982980">
                                <a:moveTo>
                                  <a:pt x="949451" y="0"/>
                                </a:moveTo>
                                <a:lnTo>
                                  <a:pt x="881067" y="37891"/>
                                </a:lnTo>
                                <a:lnTo>
                                  <a:pt x="829580" y="74529"/>
                                </a:lnTo>
                                <a:lnTo>
                                  <a:pt x="792321" y="109577"/>
                                </a:lnTo>
                                <a:lnTo>
                                  <a:pt x="766620" y="142695"/>
                                </a:lnTo>
                                <a:lnTo>
                                  <a:pt x="739213" y="201789"/>
                                </a:lnTo>
                                <a:lnTo>
                                  <a:pt x="732166" y="227089"/>
                                </a:lnTo>
                                <a:lnTo>
                                  <a:pt x="725997" y="249106"/>
                                </a:lnTo>
                                <a:lnTo>
                                  <a:pt x="718035" y="267503"/>
                                </a:lnTo>
                                <a:lnTo>
                                  <a:pt x="705611" y="281939"/>
                                </a:lnTo>
                                <a:lnTo>
                                  <a:pt x="669464" y="298227"/>
                                </a:lnTo>
                                <a:lnTo>
                                  <a:pt x="623315" y="312800"/>
                                </a:lnTo>
                                <a:lnTo>
                                  <a:pt x="578310" y="335946"/>
                                </a:lnTo>
                                <a:lnTo>
                                  <a:pt x="545591" y="377951"/>
                                </a:lnTo>
                                <a:lnTo>
                                  <a:pt x="535192" y="418965"/>
                                </a:lnTo>
                                <a:lnTo>
                                  <a:pt x="531156" y="467221"/>
                                </a:lnTo>
                                <a:lnTo>
                                  <a:pt x="530339" y="517526"/>
                                </a:lnTo>
                                <a:lnTo>
                                  <a:pt x="529596" y="564684"/>
                                </a:lnTo>
                                <a:lnTo>
                                  <a:pt x="525779" y="603503"/>
                                </a:lnTo>
                                <a:lnTo>
                                  <a:pt x="512766" y="634546"/>
                                </a:lnTo>
                                <a:lnTo>
                                  <a:pt x="490823" y="646676"/>
                                </a:lnTo>
                                <a:lnTo>
                                  <a:pt x="461593" y="643553"/>
                                </a:lnTo>
                                <a:lnTo>
                                  <a:pt x="426719" y="628840"/>
                                </a:lnTo>
                                <a:lnTo>
                                  <a:pt x="387846" y="606197"/>
                                </a:lnTo>
                                <a:lnTo>
                                  <a:pt x="346614" y="579286"/>
                                </a:lnTo>
                                <a:lnTo>
                                  <a:pt x="304669" y="551768"/>
                                </a:lnTo>
                                <a:lnTo>
                                  <a:pt x="263651" y="527303"/>
                                </a:lnTo>
                                <a:lnTo>
                                  <a:pt x="209094" y="503466"/>
                                </a:lnTo>
                                <a:lnTo>
                                  <a:pt x="160482" y="492798"/>
                                </a:lnTo>
                                <a:lnTo>
                                  <a:pt x="117974" y="494473"/>
                                </a:lnTo>
                                <a:lnTo>
                                  <a:pt x="81731" y="507665"/>
                                </a:lnTo>
                                <a:lnTo>
                                  <a:pt x="51913" y="531547"/>
                                </a:lnTo>
                                <a:lnTo>
                                  <a:pt x="28680" y="565292"/>
                                </a:lnTo>
                                <a:lnTo>
                                  <a:pt x="12191" y="608075"/>
                                </a:lnTo>
                                <a:lnTo>
                                  <a:pt x="2881" y="655337"/>
                                </a:lnTo>
                                <a:lnTo>
                                  <a:pt x="0" y="707278"/>
                                </a:lnTo>
                                <a:lnTo>
                                  <a:pt x="3405" y="761148"/>
                                </a:lnTo>
                                <a:lnTo>
                                  <a:pt x="12953" y="814196"/>
                                </a:lnTo>
                                <a:lnTo>
                                  <a:pt x="28503" y="863673"/>
                                </a:lnTo>
                                <a:lnTo>
                                  <a:pt x="49910" y="906827"/>
                                </a:lnTo>
                                <a:lnTo>
                                  <a:pt x="77033" y="940909"/>
                                </a:lnTo>
                                <a:lnTo>
                                  <a:pt x="109727" y="963167"/>
                                </a:lnTo>
                                <a:lnTo>
                                  <a:pt x="172714" y="973831"/>
                                </a:lnTo>
                                <a:lnTo>
                                  <a:pt x="211458" y="971165"/>
                                </a:lnTo>
                                <a:lnTo>
                                  <a:pt x="256067" y="966367"/>
                                </a:lnTo>
                                <a:lnTo>
                                  <a:pt x="307314" y="961835"/>
                                </a:lnTo>
                                <a:lnTo>
                                  <a:pt x="365973" y="959968"/>
                                </a:lnTo>
                                <a:lnTo>
                                  <a:pt x="432815" y="963167"/>
                                </a:lnTo>
                                <a:lnTo>
                                  <a:pt x="483432" y="969094"/>
                                </a:lnTo>
                                <a:lnTo>
                                  <a:pt x="535488" y="976037"/>
                                </a:lnTo>
                                <a:lnTo>
                                  <a:pt x="585596" y="981455"/>
                                </a:lnTo>
                                <a:lnTo>
                                  <a:pt x="630371" y="982810"/>
                                </a:lnTo>
                                <a:lnTo>
                                  <a:pt x="666425" y="977561"/>
                                </a:lnTo>
                                <a:lnTo>
                                  <a:pt x="690371" y="963167"/>
                                </a:lnTo>
                                <a:lnTo>
                                  <a:pt x="701730" y="929282"/>
                                </a:lnTo>
                                <a:lnTo>
                                  <a:pt x="696658" y="884110"/>
                                </a:lnTo>
                                <a:lnTo>
                                  <a:pt x="685014" y="836937"/>
                                </a:lnTo>
                                <a:lnTo>
                                  <a:pt x="676655" y="797051"/>
                                </a:lnTo>
                                <a:lnTo>
                                  <a:pt x="685466" y="763119"/>
                                </a:lnTo>
                                <a:lnTo>
                                  <a:pt x="716279" y="749617"/>
                                </a:lnTo>
                                <a:lnTo>
                                  <a:pt x="761952" y="741545"/>
                                </a:lnTo>
                                <a:lnTo>
                                  <a:pt x="815339" y="723899"/>
                                </a:lnTo>
                                <a:lnTo>
                                  <a:pt x="850130" y="702159"/>
                                </a:lnTo>
                                <a:lnTo>
                                  <a:pt x="881062" y="673417"/>
                                </a:lnTo>
                                <a:lnTo>
                                  <a:pt x="904279" y="640961"/>
                                </a:lnTo>
                                <a:lnTo>
                                  <a:pt x="915923" y="608075"/>
                                </a:lnTo>
                                <a:lnTo>
                                  <a:pt x="912018" y="575381"/>
                                </a:lnTo>
                                <a:lnTo>
                                  <a:pt x="899540" y="546544"/>
                                </a:lnTo>
                                <a:lnTo>
                                  <a:pt x="887634" y="522565"/>
                                </a:lnTo>
                                <a:lnTo>
                                  <a:pt x="885443" y="504443"/>
                                </a:lnTo>
                                <a:lnTo>
                                  <a:pt x="894992" y="494657"/>
                                </a:lnTo>
                                <a:lnTo>
                                  <a:pt x="910399" y="485584"/>
                                </a:lnTo>
                                <a:lnTo>
                                  <a:pt x="925520" y="473368"/>
                                </a:lnTo>
                                <a:lnTo>
                                  <a:pt x="934211" y="454151"/>
                                </a:lnTo>
                                <a:lnTo>
                                  <a:pt x="931777" y="423472"/>
                                </a:lnTo>
                                <a:lnTo>
                                  <a:pt x="920704" y="385807"/>
                                </a:lnTo>
                                <a:lnTo>
                                  <a:pt x="907099" y="346303"/>
                                </a:lnTo>
                                <a:lnTo>
                                  <a:pt x="897067" y="310105"/>
                                </a:lnTo>
                                <a:lnTo>
                                  <a:pt x="896711" y="282357"/>
                                </a:lnTo>
                                <a:lnTo>
                                  <a:pt x="912138" y="268206"/>
                                </a:lnTo>
                                <a:lnTo>
                                  <a:pt x="949451" y="272795"/>
                                </a:lnTo>
                                <a:lnTo>
                                  <a:pt x="1005084" y="268908"/>
                                </a:lnTo>
                                <a:lnTo>
                                  <a:pt x="1059171" y="258115"/>
                                </a:lnTo>
                                <a:lnTo>
                                  <a:pt x="1109045" y="241725"/>
                                </a:lnTo>
                                <a:lnTo>
                                  <a:pt x="1152041" y="221042"/>
                                </a:lnTo>
                                <a:lnTo>
                                  <a:pt x="1185494" y="197373"/>
                                </a:lnTo>
                                <a:lnTo>
                                  <a:pt x="1213103" y="146303"/>
                                </a:lnTo>
                                <a:lnTo>
                                  <a:pt x="1169336" y="90011"/>
                                </a:lnTo>
                                <a:lnTo>
                                  <a:pt x="1078991" y="43433"/>
                                </a:lnTo>
                                <a:lnTo>
                                  <a:pt x="989790" y="11715"/>
                                </a:lnTo>
                                <a:lnTo>
                                  <a:pt x="949451" y="0"/>
                                </a:lnTo>
                                <a:close/>
                              </a:path>
                            </a:pathLst>
                          </a:custGeom>
                          <a:ln w="2154">
                            <a:solidFill>
                              <a:srgbClr val="000000"/>
                            </a:solidFill>
                            <a:prstDash val="solid"/>
                          </a:ln>
                        </wps:spPr>
                        <wps:bodyPr wrap="square" lIns="0" tIns="0" rIns="0" bIns="0" rtlCol="0">
                          <a:prstTxWarp prst="textNoShape">
                            <a:avLst/>
                          </a:prstTxWarp>
                          <a:noAutofit/>
                        </wps:bodyPr>
                      </wps:wsp>
                      <pic:pic>
                        <pic:nvPicPr>
                          <pic:cNvPr id="103" name="Image 103"/>
                          <pic:cNvPicPr/>
                        </pic:nvPicPr>
                        <pic:blipFill>
                          <a:blip r:embed="rId57" cstate="print"/>
                          <a:stretch>
                            <a:fillRect/>
                          </a:stretch>
                        </pic:blipFill>
                        <pic:spPr>
                          <a:xfrm>
                            <a:off x="2054352" y="94481"/>
                            <a:ext cx="1450848" cy="480059"/>
                          </a:xfrm>
                          <a:prstGeom prst="rect">
                            <a:avLst/>
                          </a:prstGeom>
                        </pic:spPr>
                      </pic:pic>
                      <pic:pic>
                        <pic:nvPicPr>
                          <pic:cNvPr id="104" name="Image 104"/>
                          <pic:cNvPicPr/>
                        </pic:nvPicPr>
                        <pic:blipFill>
                          <a:blip r:embed="rId58" cstate="print"/>
                          <a:stretch>
                            <a:fillRect/>
                          </a:stretch>
                        </pic:blipFill>
                        <pic:spPr>
                          <a:xfrm>
                            <a:off x="2414016" y="239261"/>
                            <a:ext cx="585215" cy="342900"/>
                          </a:xfrm>
                          <a:prstGeom prst="rect">
                            <a:avLst/>
                          </a:prstGeom>
                        </pic:spPr>
                      </pic:pic>
                      <pic:pic>
                        <pic:nvPicPr>
                          <pic:cNvPr id="105" name="Image 105"/>
                          <pic:cNvPicPr/>
                        </pic:nvPicPr>
                        <pic:blipFill>
                          <a:blip r:embed="rId59" cstate="print"/>
                          <a:stretch>
                            <a:fillRect/>
                          </a:stretch>
                        </pic:blipFill>
                        <pic:spPr>
                          <a:xfrm>
                            <a:off x="2061972" y="387089"/>
                            <a:ext cx="179832" cy="260603"/>
                          </a:xfrm>
                          <a:prstGeom prst="rect">
                            <a:avLst/>
                          </a:prstGeom>
                        </pic:spPr>
                      </pic:pic>
                      <pic:pic>
                        <pic:nvPicPr>
                          <pic:cNvPr id="106" name="Image 106"/>
                          <pic:cNvPicPr/>
                        </pic:nvPicPr>
                        <pic:blipFill>
                          <a:blip r:embed="rId60" cstate="print"/>
                          <a:stretch>
                            <a:fillRect/>
                          </a:stretch>
                        </pic:blipFill>
                        <pic:spPr>
                          <a:xfrm>
                            <a:off x="2269236" y="365753"/>
                            <a:ext cx="353567" cy="402336"/>
                          </a:xfrm>
                          <a:prstGeom prst="rect">
                            <a:avLst/>
                          </a:prstGeom>
                        </pic:spPr>
                      </pic:pic>
                      <wps:wsp>
                        <wps:cNvPr id="107" name="Graphic 107"/>
                        <wps:cNvSpPr/>
                        <wps:spPr>
                          <a:xfrm>
                            <a:off x="2228064" y="327654"/>
                            <a:ext cx="1213485" cy="982980"/>
                          </a:xfrm>
                          <a:custGeom>
                            <a:avLst/>
                            <a:gdLst/>
                            <a:ahLst/>
                            <a:cxnLst/>
                            <a:rect l="l" t="t" r="r" b="b"/>
                            <a:pathLst>
                              <a:path w="1213485" h="982980">
                                <a:moveTo>
                                  <a:pt x="947951" y="0"/>
                                </a:moveTo>
                                <a:lnTo>
                                  <a:pt x="879978" y="37891"/>
                                </a:lnTo>
                                <a:lnTo>
                                  <a:pt x="828811" y="74529"/>
                                </a:lnTo>
                                <a:lnTo>
                                  <a:pt x="791781" y="109577"/>
                                </a:lnTo>
                                <a:lnTo>
                                  <a:pt x="766217" y="142695"/>
                                </a:lnTo>
                                <a:lnTo>
                                  <a:pt x="738810" y="201789"/>
                                </a:lnTo>
                                <a:lnTo>
                                  <a:pt x="731626" y="227089"/>
                                </a:lnTo>
                                <a:lnTo>
                                  <a:pt x="725228" y="249106"/>
                                </a:lnTo>
                                <a:lnTo>
                                  <a:pt x="716946" y="267503"/>
                                </a:lnTo>
                                <a:lnTo>
                                  <a:pt x="704111" y="281939"/>
                                </a:lnTo>
                                <a:lnTo>
                                  <a:pt x="668845" y="298227"/>
                                </a:lnTo>
                                <a:lnTo>
                                  <a:pt x="623149" y="312800"/>
                                </a:lnTo>
                                <a:lnTo>
                                  <a:pt x="578310" y="335946"/>
                                </a:lnTo>
                                <a:lnTo>
                                  <a:pt x="545615" y="377951"/>
                                </a:lnTo>
                                <a:lnTo>
                                  <a:pt x="535216" y="418965"/>
                                </a:lnTo>
                                <a:lnTo>
                                  <a:pt x="531180" y="467221"/>
                                </a:lnTo>
                                <a:lnTo>
                                  <a:pt x="529619" y="564684"/>
                                </a:lnTo>
                                <a:lnTo>
                                  <a:pt x="525803" y="603503"/>
                                </a:lnTo>
                                <a:lnTo>
                                  <a:pt x="512790" y="634546"/>
                                </a:lnTo>
                                <a:lnTo>
                                  <a:pt x="490847" y="646676"/>
                                </a:lnTo>
                                <a:lnTo>
                                  <a:pt x="461617" y="643553"/>
                                </a:lnTo>
                                <a:lnTo>
                                  <a:pt x="426743" y="628840"/>
                                </a:lnTo>
                                <a:lnTo>
                                  <a:pt x="387869" y="606197"/>
                                </a:lnTo>
                                <a:lnTo>
                                  <a:pt x="346638" y="579286"/>
                                </a:lnTo>
                                <a:lnTo>
                                  <a:pt x="304692" y="551768"/>
                                </a:lnTo>
                                <a:lnTo>
                                  <a:pt x="263675" y="527303"/>
                                </a:lnTo>
                                <a:lnTo>
                                  <a:pt x="209038" y="503466"/>
                                </a:lnTo>
                                <a:lnTo>
                                  <a:pt x="160239" y="492798"/>
                                </a:lnTo>
                                <a:lnTo>
                                  <a:pt x="117518" y="494473"/>
                                </a:lnTo>
                                <a:lnTo>
                                  <a:pt x="81115" y="507665"/>
                                </a:lnTo>
                                <a:lnTo>
                                  <a:pt x="51271" y="531547"/>
                                </a:lnTo>
                                <a:lnTo>
                                  <a:pt x="28224" y="565292"/>
                                </a:lnTo>
                                <a:lnTo>
                                  <a:pt x="12215" y="608075"/>
                                </a:lnTo>
                                <a:lnTo>
                                  <a:pt x="2902" y="655337"/>
                                </a:lnTo>
                                <a:lnTo>
                                  <a:pt x="0" y="707278"/>
                                </a:lnTo>
                                <a:lnTo>
                                  <a:pt x="3348" y="761148"/>
                                </a:lnTo>
                                <a:lnTo>
                                  <a:pt x="12787" y="814196"/>
                                </a:lnTo>
                                <a:lnTo>
                                  <a:pt x="28155" y="863673"/>
                                </a:lnTo>
                                <a:lnTo>
                                  <a:pt x="49291" y="906827"/>
                                </a:lnTo>
                                <a:lnTo>
                                  <a:pt x="76036" y="940909"/>
                                </a:lnTo>
                                <a:lnTo>
                                  <a:pt x="108227" y="963167"/>
                                </a:lnTo>
                                <a:lnTo>
                                  <a:pt x="171880" y="973831"/>
                                </a:lnTo>
                                <a:lnTo>
                                  <a:pt x="210597" y="971165"/>
                                </a:lnTo>
                                <a:lnTo>
                                  <a:pt x="255047" y="966367"/>
                                </a:lnTo>
                                <a:lnTo>
                                  <a:pt x="306081" y="961835"/>
                                </a:lnTo>
                                <a:lnTo>
                                  <a:pt x="364553" y="959968"/>
                                </a:lnTo>
                                <a:lnTo>
                                  <a:pt x="431315" y="963167"/>
                                </a:lnTo>
                                <a:lnTo>
                                  <a:pt x="482468" y="969094"/>
                                </a:lnTo>
                                <a:lnTo>
                                  <a:pt x="534722" y="976037"/>
                                </a:lnTo>
                                <a:lnTo>
                                  <a:pt x="584858" y="981455"/>
                                </a:lnTo>
                                <a:lnTo>
                                  <a:pt x="629661" y="982810"/>
                                </a:lnTo>
                                <a:lnTo>
                                  <a:pt x="665913" y="977561"/>
                                </a:lnTo>
                                <a:lnTo>
                                  <a:pt x="690395" y="963167"/>
                                </a:lnTo>
                                <a:lnTo>
                                  <a:pt x="700897" y="929282"/>
                                </a:lnTo>
                                <a:lnTo>
                                  <a:pt x="695539" y="884110"/>
                                </a:lnTo>
                                <a:lnTo>
                                  <a:pt x="684180" y="836937"/>
                                </a:lnTo>
                                <a:lnTo>
                                  <a:pt x="676679" y="797051"/>
                                </a:lnTo>
                                <a:lnTo>
                                  <a:pt x="685490" y="763119"/>
                                </a:lnTo>
                                <a:lnTo>
                                  <a:pt x="716303" y="749617"/>
                                </a:lnTo>
                                <a:lnTo>
                                  <a:pt x="761976" y="741545"/>
                                </a:lnTo>
                                <a:lnTo>
                                  <a:pt x="815363" y="723899"/>
                                </a:lnTo>
                                <a:lnTo>
                                  <a:pt x="850130" y="702159"/>
                                </a:lnTo>
                                <a:lnTo>
                                  <a:pt x="880895" y="673417"/>
                                </a:lnTo>
                                <a:lnTo>
                                  <a:pt x="903660" y="640961"/>
                                </a:lnTo>
                                <a:lnTo>
                                  <a:pt x="914423" y="608075"/>
                                </a:lnTo>
                                <a:lnTo>
                                  <a:pt x="911185" y="575381"/>
                                </a:lnTo>
                                <a:lnTo>
                                  <a:pt x="898802" y="546544"/>
                                </a:lnTo>
                                <a:lnTo>
                                  <a:pt x="886991" y="522565"/>
                                </a:lnTo>
                                <a:lnTo>
                                  <a:pt x="885467" y="504443"/>
                                </a:lnTo>
                                <a:lnTo>
                                  <a:pt x="895016" y="494657"/>
                                </a:lnTo>
                                <a:lnTo>
                                  <a:pt x="910423" y="485584"/>
                                </a:lnTo>
                                <a:lnTo>
                                  <a:pt x="925544" y="473368"/>
                                </a:lnTo>
                                <a:lnTo>
                                  <a:pt x="934235" y="454151"/>
                                </a:lnTo>
                                <a:lnTo>
                                  <a:pt x="931316" y="423472"/>
                                </a:lnTo>
                                <a:lnTo>
                                  <a:pt x="920026" y="385807"/>
                                </a:lnTo>
                                <a:lnTo>
                                  <a:pt x="906363" y="346303"/>
                                </a:lnTo>
                                <a:lnTo>
                                  <a:pt x="896326" y="310105"/>
                                </a:lnTo>
                                <a:lnTo>
                                  <a:pt x="895913" y="282357"/>
                                </a:lnTo>
                                <a:lnTo>
                                  <a:pt x="911122" y="268206"/>
                                </a:lnTo>
                                <a:lnTo>
                                  <a:pt x="947951" y="272795"/>
                                </a:lnTo>
                                <a:lnTo>
                                  <a:pt x="1003668" y="268908"/>
                                </a:lnTo>
                                <a:lnTo>
                                  <a:pt x="1057973" y="258115"/>
                                </a:lnTo>
                                <a:lnTo>
                                  <a:pt x="1108145" y="241725"/>
                                </a:lnTo>
                                <a:lnTo>
                                  <a:pt x="1151465" y="221042"/>
                                </a:lnTo>
                                <a:lnTo>
                                  <a:pt x="1185215" y="197373"/>
                                </a:lnTo>
                                <a:lnTo>
                                  <a:pt x="1213127" y="146303"/>
                                </a:lnTo>
                                <a:lnTo>
                                  <a:pt x="1169122" y="90011"/>
                                </a:lnTo>
                                <a:lnTo>
                                  <a:pt x="1078253" y="43433"/>
                                </a:lnTo>
                                <a:lnTo>
                                  <a:pt x="988528" y="11715"/>
                                </a:lnTo>
                                <a:lnTo>
                                  <a:pt x="947951" y="0"/>
                                </a:lnTo>
                                <a:close/>
                              </a:path>
                            </a:pathLst>
                          </a:custGeom>
                          <a:solidFill>
                            <a:srgbClr val="E8EEF7"/>
                          </a:solidFill>
                        </wps:spPr>
                        <wps:bodyPr wrap="square" lIns="0" tIns="0" rIns="0" bIns="0" rtlCol="0">
                          <a:prstTxWarp prst="textNoShape">
                            <a:avLst/>
                          </a:prstTxWarp>
                          <a:noAutofit/>
                        </wps:bodyPr>
                      </wps:wsp>
                      <wps:wsp>
                        <wps:cNvPr id="108" name="Graphic 108"/>
                        <wps:cNvSpPr/>
                        <wps:spPr>
                          <a:xfrm>
                            <a:off x="2228064" y="327654"/>
                            <a:ext cx="1213485" cy="982980"/>
                          </a:xfrm>
                          <a:custGeom>
                            <a:avLst/>
                            <a:gdLst/>
                            <a:ahLst/>
                            <a:cxnLst/>
                            <a:rect l="l" t="t" r="r" b="b"/>
                            <a:pathLst>
                              <a:path w="1213485" h="982980">
                                <a:moveTo>
                                  <a:pt x="947951" y="0"/>
                                </a:moveTo>
                                <a:lnTo>
                                  <a:pt x="879978" y="37891"/>
                                </a:lnTo>
                                <a:lnTo>
                                  <a:pt x="828811" y="74529"/>
                                </a:lnTo>
                                <a:lnTo>
                                  <a:pt x="791781" y="109577"/>
                                </a:lnTo>
                                <a:lnTo>
                                  <a:pt x="766217" y="142695"/>
                                </a:lnTo>
                                <a:lnTo>
                                  <a:pt x="738810" y="201789"/>
                                </a:lnTo>
                                <a:lnTo>
                                  <a:pt x="731626" y="227089"/>
                                </a:lnTo>
                                <a:lnTo>
                                  <a:pt x="725228" y="249106"/>
                                </a:lnTo>
                                <a:lnTo>
                                  <a:pt x="716946" y="267503"/>
                                </a:lnTo>
                                <a:lnTo>
                                  <a:pt x="704111" y="281939"/>
                                </a:lnTo>
                                <a:lnTo>
                                  <a:pt x="668845" y="298227"/>
                                </a:lnTo>
                                <a:lnTo>
                                  <a:pt x="623149" y="312800"/>
                                </a:lnTo>
                                <a:lnTo>
                                  <a:pt x="578310" y="335946"/>
                                </a:lnTo>
                                <a:lnTo>
                                  <a:pt x="545615" y="377951"/>
                                </a:lnTo>
                                <a:lnTo>
                                  <a:pt x="535216" y="418965"/>
                                </a:lnTo>
                                <a:lnTo>
                                  <a:pt x="531180" y="467221"/>
                                </a:lnTo>
                                <a:lnTo>
                                  <a:pt x="530363" y="517526"/>
                                </a:lnTo>
                                <a:lnTo>
                                  <a:pt x="529619" y="564684"/>
                                </a:lnTo>
                                <a:lnTo>
                                  <a:pt x="525803" y="603503"/>
                                </a:lnTo>
                                <a:lnTo>
                                  <a:pt x="512790" y="634546"/>
                                </a:lnTo>
                                <a:lnTo>
                                  <a:pt x="490847" y="646676"/>
                                </a:lnTo>
                                <a:lnTo>
                                  <a:pt x="461617" y="643553"/>
                                </a:lnTo>
                                <a:lnTo>
                                  <a:pt x="426743" y="628840"/>
                                </a:lnTo>
                                <a:lnTo>
                                  <a:pt x="387869" y="606197"/>
                                </a:lnTo>
                                <a:lnTo>
                                  <a:pt x="346638" y="579286"/>
                                </a:lnTo>
                                <a:lnTo>
                                  <a:pt x="304692" y="551768"/>
                                </a:lnTo>
                                <a:lnTo>
                                  <a:pt x="263675" y="527303"/>
                                </a:lnTo>
                                <a:lnTo>
                                  <a:pt x="209038" y="503466"/>
                                </a:lnTo>
                                <a:lnTo>
                                  <a:pt x="160239" y="492798"/>
                                </a:lnTo>
                                <a:lnTo>
                                  <a:pt x="117518" y="494473"/>
                                </a:lnTo>
                                <a:lnTo>
                                  <a:pt x="81115" y="507665"/>
                                </a:lnTo>
                                <a:lnTo>
                                  <a:pt x="51271" y="531547"/>
                                </a:lnTo>
                                <a:lnTo>
                                  <a:pt x="28224" y="565292"/>
                                </a:lnTo>
                                <a:lnTo>
                                  <a:pt x="12215" y="608075"/>
                                </a:lnTo>
                                <a:lnTo>
                                  <a:pt x="2902" y="655337"/>
                                </a:lnTo>
                                <a:lnTo>
                                  <a:pt x="0" y="707278"/>
                                </a:lnTo>
                                <a:lnTo>
                                  <a:pt x="3348" y="761148"/>
                                </a:lnTo>
                                <a:lnTo>
                                  <a:pt x="12787" y="814196"/>
                                </a:lnTo>
                                <a:lnTo>
                                  <a:pt x="28155" y="863673"/>
                                </a:lnTo>
                                <a:lnTo>
                                  <a:pt x="49291" y="906827"/>
                                </a:lnTo>
                                <a:lnTo>
                                  <a:pt x="76036" y="940909"/>
                                </a:lnTo>
                                <a:lnTo>
                                  <a:pt x="108227" y="963167"/>
                                </a:lnTo>
                                <a:lnTo>
                                  <a:pt x="171880" y="973831"/>
                                </a:lnTo>
                                <a:lnTo>
                                  <a:pt x="210597" y="971165"/>
                                </a:lnTo>
                                <a:lnTo>
                                  <a:pt x="255047" y="966367"/>
                                </a:lnTo>
                                <a:lnTo>
                                  <a:pt x="306081" y="961835"/>
                                </a:lnTo>
                                <a:lnTo>
                                  <a:pt x="364553" y="959968"/>
                                </a:lnTo>
                                <a:lnTo>
                                  <a:pt x="431315" y="963167"/>
                                </a:lnTo>
                                <a:lnTo>
                                  <a:pt x="482468" y="969094"/>
                                </a:lnTo>
                                <a:lnTo>
                                  <a:pt x="534722" y="976037"/>
                                </a:lnTo>
                                <a:lnTo>
                                  <a:pt x="584858" y="981455"/>
                                </a:lnTo>
                                <a:lnTo>
                                  <a:pt x="629661" y="982810"/>
                                </a:lnTo>
                                <a:lnTo>
                                  <a:pt x="665913" y="977561"/>
                                </a:lnTo>
                                <a:lnTo>
                                  <a:pt x="690395" y="963167"/>
                                </a:lnTo>
                                <a:lnTo>
                                  <a:pt x="700897" y="929282"/>
                                </a:lnTo>
                                <a:lnTo>
                                  <a:pt x="695539" y="884110"/>
                                </a:lnTo>
                                <a:lnTo>
                                  <a:pt x="684180" y="836937"/>
                                </a:lnTo>
                                <a:lnTo>
                                  <a:pt x="676679" y="797051"/>
                                </a:lnTo>
                                <a:lnTo>
                                  <a:pt x="685490" y="763119"/>
                                </a:lnTo>
                                <a:lnTo>
                                  <a:pt x="716303" y="749617"/>
                                </a:lnTo>
                                <a:lnTo>
                                  <a:pt x="761976" y="741545"/>
                                </a:lnTo>
                                <a:lnTo>
                                  <a:pt x="815363" y="723899"/>
                                </a:lnTo>
                                <a:lnTo>
                                  <a:pt x="850130" y="702159"/>
                                </a:lnTo>
                                <a:lnTo>
                                  <a:pt x="880895" y="673417"/>
                                </a:lnTo>
                                <a:lnTo>
                                  <a:pt x="903660" y="640961"/>
                                </a:lnTo>
                                <a:lnTo>
                                  <a:pt x="914423" y="608075"/>
                                </a:lnTo>
                                <a:lnTo>
                                  <a:pt x="911185" y="575381"/>
                                </a:lnTo>
                                <a:lnTo>
                                  <a:pt x="898802" y="546544"/>
                                </a:lnTo>
                                <a:lnTo>
                                  <a:pt x="886991" y="522565"/>
                                </a:lnTo>
                                <a:lnTo>
                                  <a:pt x="885467" y="504443"/>
                                </a:lnTo>
                                <a:lnTo>
                                  <a:pt x="895016" y="494657"/>
                                </a:lnTo>
                                <a:lnTo>
                                  <a:pt x="910423" y="485584"/>
                                </a:lnTo>
                                <a:lnTo>
                                  <a:pt x="925544" y="473368"/>
                                </a:lnTo>
                                <a:lnTo>
                                  <a:pt x="934235" y="454151"/>
                                </a:lnTo>
                                <a:lnTo>
                                  <a:pt x="931316" y="423472"/>
                                </a:lnTo>
                                <a:lnTo>
                                  <a:pt x="920026" y="385807"/>
                                </a:lnTo>
                                <a:lnTo>
                                  <a:pt x="906363" y="346303"/>
                                </a:lnTo>
                                <a:lnTo>
                                  <a:pt x="896326" y="310105"/>
                                </a:lnTo>
                                <a:lnTo>
                                  <a:pt x="895913" y="282357"/>
                                </a:lnTo>
                                <a:lnTo>
                                  <a:pt x="911122" y="268206"/>
                                </a:lnTo>
                                <a:lnTo>
                                  <a:pt x="947951" y="272795"/>
                                </a:lnTo>
                                <a:lnTo>
                                  <a:pt x="1003668" y="268908"/>
                                </a:lnTo>
                                <a:lnTo>
                                  <a:pt x="1057973" y="258115"/>
                                </a:lnTo>
                                <a:lnTo>
                                  <a:pt x="1108145" y="241725"/>
                                </a:lnTo>
                                <a:lnTo>
                                  <a:pt x="1151465" y="221042"/>
                                </a:lnTo>
                                <a:lnTo>
                                  <a:pt x="1185215" y="197373"/>
                                </a:lnTo>
                                <a:lnTo>
                                  <a:pt x="1213127" y="146303"/>
                                </a:lnTo>
                                <a:lnTo>
                                  <a:pt x="1169122" y="90011"/>
                                </a:lnTo>
                                <a:lnTo>
                                  <a:pt x="1078253" y="43433"/>
                                </a:lnTo>
                                <a:lnTo>
                                  <a:pt x="988528" y="11715"/>
                                </a:lnTo>
                                <a:lnTo>
                                  <a:pt x="947951" y="0"/>
                                </a:lnTo>
                                <a:close/>
                              </a:path>
                            </a:pathLst>
                          </a:custGeom>
                          <a:ln w="2154">
                            <a:solidFill>
                              <a:srgbClr val="000000"/>
                            </a:solidFill>
                            <a:prstDash val="solid"/>
                          </a:ln>
                        </wps:spPr>
                        <wps:bodyPr wrap="square" lIns="0" tIns="0" rIns="0" bIns="0" rtlCol="0">
                          <a:prstTxWarp prst="textNoShape">
                            <a:avLst/>
                          </a:prstTxWarp>
                          <a:noAutofit/>
                        </wps:bodyPr>
                      </wps:wsp>
                      <pic:pic>
                        <pic:nvPicPr>
                          <pic:cNvPr id="109" name="Image 109"/>
                          <pic:cNvPicPr/>
                        </pic:nvPicPr>
                        <pic:blipFill>
                          <a:blip r:embed="rId61" cstate="print"/>
                          <a:stretch>
                            <a:fillRect/>
                          </a:stretch>
                        </pic:blipFill>
                        <pic:spPr>
                          <a:xfrm>
                            <a:off x="919418" y="782253"/>
                            <a:ext cx="67686" cy="75306"/>
                          </a:xfrm>
                          <a:prstGeom prst="rect">
                            <a:avLst/>
                          </a:prstGeom>
                        </pic:spPr>
                      </pic:pic>
                      <pic:pic>
                        <pic:nvPicPr>
                          <pic:cNvPr id="110" name="Image 110"/>
                          <pic:cNvPicPr/>
                        </pic:nvPicPr>
                        <pic:blipFill>
                          <a:blip r:embed="rId62" cstate="print"/>
                          <a:stretch>
                            <a:fillRect/>
                          </a:stretch>
                        </pic:blipFill>
                        <pic:spPr>
                          <a:xfrm>
                            <a:off x="3257234" y="442401"/>
                            <a:ext cx="66162" cy="75306"/>
                          </a:xfrm>
                          <a:prstGeom prst="rect">
                            <a:avLst/>
                          </a:prstGeom>
                        </pic:spPr>
                      </pic:pic>
                      <wps:wsp>
                        <wps:cNvPr id="111" name="Graphic 111"/>
                        <wps:cNvSpPr/>
                        <wps:spPr>
                          <a:xfrm>
                            <a:off x="2737103" y="435858"/>
                            <a:ext cx="483234" cy="43180"/>
                          </a:xfrm>
                          <a:custGeom>
                            <a:avLst/>
                            <a:gdLst/>
                            <a:ahLst/>
                            <a:cxnLst/>
                            <a:rect l="l" t="t" r="r" b="b"/>
                            <a:pathLst>
                              <a:path w="483234" h="43180">
                                <a:moveTo>
                                  <a:pt x="0" y="0"/>
                                </a:moveTo>
                                <a:lnTo>
                                  <a:pt x="163067" y="16763"/>
                                </a:lnTo>
                                <a:lnTo>
                                  <a:pt x="324611" y="30479"/>
                                </a:lnTo>
                                <a:lnTo>
                                  <a:pt x="483107" y="42671"/>
                                </a:lnTo>
                              </a:path>
                            </a:pathLst>
                          </a:custGeom>
                          <a:ln w="2154">
                            <a:solidFill>
                              <a:srgbClr val="4576BE"/>
                            </a:solidFill>
                            <a:prstDash val="solid"/>
                          </a:ln>
                        </wps:spPr>
                        <wps:bodyPr wrap="square" lIns="0" tIns="0" rIns="0" bIns="0" rtlCol="0">
                          <a:prstTxWarp prst="textNoShape">
                            <a:avLst/>
                          </a:prstTxWarp>
                          <a:noAutofit/>
                        </wps:bodyPr>
                      </wps:wsp>
                      <wps:wsp>
                        <wps:cNvPr id="112" name="Graphic 112"/>
                        <wps:cNvSpPr/>
                        <wps:spPr>
                          <a:xfrm>
                            <a:off x="3208019" y="449574"/>
                            <a:ext cx="50800" cy="55244"/>
                          </a:xfrm>
                          <a:custGeom>
                            <a:avLst/>
                            <a:gdLst/>
                            <a:ahLst/>
                            <a:cxnLst/>
                            <a:rect l="l" t="t" r="r" b="b"/>
                            <a:pathLst>
                              <a:path w="50800" h="55244">
                                <a:moveTo>
                                  <a:pt x="1523" y="0"/>
                                </a:moveTo>
                                <a:lnTo>
                                  <a:pt x="5572" y="13930"/>
                                </a:lnTo>
                                <a:lnTo>
                                  <a:pt x="6476" y="28003"/>
                                </a:lnTo>
                                <a:lnTo>
                                  <a:pt x="4524" y="41790"/>
                                </a:lnTo>
                                <a:lnTo>
                                  <a:pt x="0" y="54863"/>
                                </a:lnTo>
                                <a:lnTo>
                                  <a:pt x="10215" y="44624"/>
                                </a:lnTo>
                                <a:lnTo>
                                  <a:pt x="22288" y="36956"/>
                                </a:lnTo>
                                <a:lnTo>
                                  <a:pt x="35790" y="32146"/>
                                </a:lnTo>
                                <a:lnTo>
                                  <a:pt x="50291" y="30479"/>
                                </a:lnTo>
                                <a:lnTo>
                                  <a:pt x="36028" y="27431"/>
                                </a:lnTo>
                                <a:lnTo>
                                  <a:pt x="23050" y="20954"/>
                                </a:lnTo>
                                <a:lnTo>
                                  <a:pt x="11501" y="11620"/>
                                </a:lnTo>
                                <a:lnTo>
                                  <a:pt x="1523" y="0"/>
                                </a:lnTo>
                                <a:close/>
                              </a:path>
                            </a:pathLst>
                          </a:custGeom>
                          <a:solidFill>
                            <a:srgbClr val="4576BE"/>
                          </a:solidFill>
                        </wps:spPr>
                        <wps:bodyPr wrap="square" lIns="0" tIns="0" rIns="0" bIns="0" rtlCol="0">
                          <a:prstTxWarp prst="textNoShape">
                            <a:avLst/>
                          </a:prstTxWarp>
                          <a:noAutofit/>
                        </wps:bodyPr>
                      </wps:wsp>
                      <wps:wsp>
                        <wps:cNvPr id="113" name="Graphic 113"/>
                        <wps:cNvSpPr/>
                        <wps:spPr>
                          <a:xfrm>
                            <a:off x="0" y="6"/>
                            <a:ext cx="3717290" cy="1419225"/>
                          </a:xfrm>
                          <a:custGeom>
                            <a:avLst/>
                            <a:gdLst/>
                            <a:ahLst/>
                            <a:cxnLst/>
                            <a:rect l="l" t="t" r="r" b="b"/>
                            <a:pathLst>
                              <a:path w="3717290" h="1419225">
                                <a:moveTo>
                                  <a:pt x="6083" y="1414272"/>
                                </a:moveTo>
                                <a:lnTo>
                                  <a:pt x="0" y="1414272"/>
                                </a:lnTo>
                                <a:lnTo>
                                  <a:pt x="0" y="1418831"/>
                                </a:lnTo>
                                <a:lnTo>
                                  <a:pt x="6083" y="1418831"/>
                                </a:lnTo>
                                <a:lnTo>
                                  <a:pt x="6083" y="1414272"/>
                                </a:lnTo>
                                <a:close/>
                              </a:path>
                              <a:path w="3717290" h="1419225">
                                <a:moveTo>
                                  <a:pt x="6083" y="6096"/>
                                </a:moveTo>
                                <a:lnTo>
                                  <a:pt x="0" y="6096"/>
                                </a:lnTo>
                                <a:lnTo>
                                  <a:pt x="0" y="1414259"/>
                                </a:lnTo>
                                <a:lnTo>
                                  <a:pt x="6083" y="1414259"/>
                                </a:lnTo>
                                <a:lnTo>
                                  <a:pt x="6083" y="6096"/>
                                </a:lnTo>
                                <a:close/>
                              </a:path>
                              <a:path w="3717290" h="1419225">
                                <a:moveTo>
                                  <a:pt x="6083" y="0"/>
                                </a:moveTo>
                                <a:lnTo>
                                  <a:pt x="0" y="0"/>
                                </a:lnTo>
                                <a:lnTo>
                                  <a:pt x="0" y="6083"/>
                                </a:lnTo>
                                <a:lnTo>
                                  <a:pt x="6083" y="6083"/>
                                </a:lnTo>
                                <a:lnTo>
                                  <a:pt x="6083" y="0"/>
                                </a:lnTo>
                                <a:close/>
                              </a:path>
                              <a:path w="3717290" h="1419225">
                                <a:moveTo>
                                  <a:pt x="3717023" y="1414272"/>
                                </a:moveTo>
                                <a:lnTo>
                                  <a:pt x="3712464" y="1414272"/>
                                </a:lnTo>
                                <a:lnTo>
                                  <a:pt x="6096" y="1414272"/>
                                </a:lnTo>
                                <a:lnTo>
                                  <a:pt x="6096" y="1418831"/>
                                </a:lnTo>
                                <a:lnTo>
                                  <a:pt x="3712464" y="1418831"/>
                                </a:lnTo>
                                <a:lnTo>
                                  <a:pt x="3717023" y="1418831"/>
                                </a:lnTo>
                                <a:lnTo>
                                  <a:pt x="3717023" y="1414272"/>
                                </a:lnTo>
                                <a:close/>
                              </a:path>
                              <a:path w="3717290" h="1419225">
                                <a:moveTo>
                                  <a:pt x="3717023" y="6096"/>
                                </a:moveTo>
                                <a:lnTo>
                                  <a:pt x="3712464" y="6096"/>
                                </a:lnTo>
                                <a:lnTo>
                                  <a:pt x="3712464" y="1414259"/>
                                </a:lnTo>
                                <a:lnTo>
                                  <a:pt x="3717023" y="1414259"/>
                                </a:lnTo>
                                <a:lnTo>
                                  <a:pt x="3717023" y="6096"/>
                                </a:lnTo>
                                <a:close/>
                              </a:path>
                              <a:path w="3717290" h="1419225">
                                <a:moveTo>
                                  <a:pt x="3717023" y="0"/>
                                </a:moveTo>
                                <a:lnTo>
                                  <a:pt x="3712464" y="0"/>
                                </a:lnTo>
                                <a:lnTo>
                                  <a:pt x="6096" y="0"/>
                                </a:lnTo>
                                <a:lnTo>
                                  <a:pt x="6096" y="6083"/>
                                </a:lnTo>
                                <a:lnTo>
                                  <a:pt x="3712464" y="6083"/>
                                </a:lnTo>
                                <a:lnTo>
                                  <a:pt x="3717023" y="6083"/>
                                </a:lnTo>
                                <a:lnTo>
                                  <a:pt x="371702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59.360001pt;margin-top:5.146895pt;width:292.7pt;height:111.75pt;mso-position-horizontal-relative:page;mso-position-vertical-relative:paragraph;z-index:-15720448;mso-wrap-distance-left:0;mso-wrap-distance-right:0" id="docshapegroup89" coordorigin="3187,103" coordsize="5854,2235">
                <v:shape style="position:absolute;left:3475;top:287;width:2086;height:173" type="#_x0000_t75" id="docshape90" stroked="false">
                  <v:imagedata r:id="rId55" o:title=""/>
                </v:shape>
                <v:shape style="position:absolute;left:3482;top:527;width:1599;height:161" type="#_x0000_t75" id="docshape91" stroked="false">
                  <v:imagedata r:id="rId56" o:title=""/>
                </v:shape>
                <v:shape style="position:absolute;left:3744;top:618;width:1911;height:1548" id="docshape92" coordorigin="3744,619" coordsize="1911,1548" path="m5239,619l5132,679,5050,736,4992,791,4951,844,4908,937,4897,977,4887,1011,4875,1040,4855,1063,4798,1089,4726,1112,4655,1148,4603,1214,4587,1279,4580,1355,4578,1508,4572,1569,4552,1618,4517,1637,4471,1632,4416,1609,4355,1574,4290,1531,4224,1488,4159,1449,4073,1412,3997,1395,3930,1398,3873,1418,3826,1456,3789,1509,3763,1577,3749,1651,3744,1733,3749,1818,3764,1901,3789,1979,3823,2047,3865,2101,3917,2136,4016,2153,4077,2148,4147,2141,4228,2134,4320,2131,4426,2136,4505,2145,4587,2156,4666,2165,4737,2167,4793,2158,4831,2136,4849,2082,4841,2011,4823,1937,4810,1874,4823,1821,4872,1799,4944,1787,5028,1759,5083,1725,5131,1679,5168,1628,5186,1577,5180,1525,5161,1480,5142,1442,5138,1413,5153,1398,5178,1384,5202,1364,5215,1334,5211,1286,5194,1226,5173,1164,5157,1107,5156,1064,5180,1041,5239,1049,5327,1042,5412,1025,5491,1000,5558,967,5611,930,5654,849,5585,761,5443,687,5303,637,5239,619xe" filled="true" fillcolor="#e8eef7" stroked="false">
                  <v:path arrowok="t"/>
                  <v:fill type="solid"/>
                </v:shape>
                <v:shape style="position:absolute;left:3744;top:618;width:1911;height:1548" id="docshape93" coordorigin="3744,619" coordsize="1911,1548" path="m5239,619l5132,679,5050,736,4992,791,4951,844,4908,937,4897,977,4887,1011,4875,1040,4855,1063,4798,1089,4726,1112,4655,1148,4603,1214,4587,1279,4580,1355,4579,1434,4578,1508,4572,1569,4552,1618,4517,1637,4471,1632,4416,1609,4355,1574,4290,1531,4224,1488,4159,1449,4073,1412,3997,1395,3930,1398,3873,1418,3826,1456,3789,1509,3763,1577,3749,1651,3744,1733,3749,1818,3764,1901,3789,1979,3823,2047,3865,2101,3917,2136,4016,2153,4077,2148,4147,2141,4228,2134,4320,2131,4426,2136,4505,2145,4587,2156,4666,2165,4737,2167,4793,2158,4831,2136,4849,2082,4841,2011,4823,1937,4810,1874,4823,1821,4872,1799,4944,1787,5028,1759,5083,1725,5131,1679,5168,1628,5186,1577,5180,1525,5161,1480,5142,1442,5138,1413,5153,1398,5178,1384,5202,1364,5215,1334,5211,1286,5194,1226,5173,1164,5157,1107,5156,1064,5180,1041,5239,1049,5327,1042,5412,1025,5491,1000,5558,967,5611,930,5654,849,5585,761,5443,687,5303,637,5239,619xe" filled="false" stroked="true" strokeweight=".169608pt" strokecolor="#000000">
                  <v:path arrowok="t"/>
                  <v:stroke dashstyle="solid"/>
                </v:shape>
                <v:shape style="position:absolute;left:6422;top:251;width:2285;height:756" type="#_x0000_t75" id="docshape94" stroked="false">
                  <v:imagedata r:id="rId57" o:title=""/>
                </v:shape>
                <v:shape style="position:absolute;left:6988;top:479;width:922;height:540" type="#_x0000_t75" id="docshape95" stroked="false">
                  <v:imagedata r:id="rId58" o:title=""/>
                </v:shape>
                <v:shape style="position:absolute;left:6434;top:712;width:284;height:411" type="#_x0000_t75" id="docshape96" stroked="false">
                  <v:imagedata r:id="rId59" o:title=""/>
                </v:shape>
                <v:shape style="position:absolute;left:6760;top:678;width:557;height:634" type="#_x0000_t75" id="docshape97" stroked="false">
                  <v:imagedata r:id="rId60" o:title=""/>
                </v:shape>
                <v:shape style="position:absolute;left:6695;top:618;width:1911;height:1548" id="docshape98" coordorigin="6696,619" coordsize="1911,1548" path="m8189,619l8082,679,8001,736,7943,791,7903,844,7859,937,7848,977,7838,1011,7825,1040,7805,1063,7749,1089,7677,1112,7607,1148,7555,1214,7539,1279,7532,1355,7530,1508,7524,1569,7504,1618,7469,1637,7423,1632,7368,1609,7307,1574,7242,1531,7176,1488,7111,1449,7025,1412,6948,1395,6881,1398,6824,1418,6777,1456,6740,1509,6715,1577,6701,1651,6696,1733,6701,1818,6716,1901,6740,1979,6774,2047,6816,2101,6866,2136,6967,2153,7028,2148,7098,2141,7178,2134,7270,2131,7375,2136,7456,2145,7538,2156,7617,2165,7688,2167,7745,2158,7783,2136,7800,2082,7791,2011,7773,1937,7762,1874,7775,1821,7824,1799,7896,1787,7980,1759,8035,1725,8083,1679,8119,1628,8136,1577,8131,1525,8111,1480,8093,1442,8090,1413,8105,1398,8130,1384,8154,1364,8167,1334,8163,1286,8145,1226,8123,1164,8108,1107,8107,1064,8131,1041,8189,1049,8277,1042,8362,1025,8441,1000,8509,967,8562,930,8606,849,8537,761,8394,687,8253,637,8189,619xe" filled="true" fillcolor="#e8eef7" stroked="false">
                  <v:path arrowok="t"/>
                  <v:fill type="solid"/>
                </v:shape>
                <v:shape style="position:absolute;left:6695;top:618;width:1911;height:1548" id="docshape99" coordorigin="6696,619" coordsize="1911,1548" path="m8189,619l8082,679,8001,736,7943,791,7903,844,7859,937,7848,977,7838,1011,7825,1040,7805,1063,7749,1089,7677,1112,7607,1148,7555,1214,7539,1279,7532,1355,7531,1434,7530,1508,7524,1569,7504,1618,7469,1637,7423,1632,7368,1609,7307,1574,7242,1531,7176,1488,7111,1449,7025,1412,6948,1395,6881,1398,6824,1418,6777,1456,6740,1509,6715,1577,6701,1651,6696,1733,6701,1818,6716,1901,6740,1979,6774,2047,6816,2101,6866,2136,6967,2153,7028,2148,7098,2141,7178,2134,7270,2131,7375,2136,7456,2145,7538,2156,7617,2165,7688,2167,7745,2158,7783,2136,7800,2082,7791,2011,7773,1937,7762,1874,7775,1821,7824,1799,7896,1787,7980,1759,8035,1725,8083,1679,8119,1628,8136,1577,8131,1525,8111,1480,8093,1442,8090,1413,8105,1398,8130,1384,8154,1364,8167,1334,8163,1286,8145,1226,8123,1164,8108,1107,8107,1064,8131,1041,8189,1049,8277,1042,8362,1025,8441,1000,8509,967,8562,930,8606,849,8537,761,8394,687,8253,637,8189,619xe" filled="false" stroked="true" strokeweight=".169608pt" strokecolor="#000000">
                  <v:path arrowok="t"/>
                  <v:stroke dashstyle="solid"/>
                </v:shape>
                <v:shape style="position:absolute;left:4635;top:1334;width:107;height:119" type="#_x0000_t75" id="docshape100" stroked="false">
                  <v:imagedata r:id="rId61" o:title=""/>
                </v:shape>
                <v:shape style="position:absolute;left:8316;top:799;width:105;height:119" type="#_x0000_t75" id="docshape101" stroked="false">
                  <v:imagedata r:id="rId62" o:title=""/>
                </v:shape>
                <v:shape style="position:absolute;left:7497;top:789;width:761;height:68" id="docshape102" coordorigin="7498,789" coordsize="761,68" path="m7498,789l7754,816,8009,837,8258,857e" filled="false" stroked="true" strokeweight=".169608pt" strokecolor="#4576be">
                  <v:path arrowok="t"/>
                  <v:stroke dashstyle="solid"/>
                </v:shape>
                <v:shape style="position:absolute;left:8239;top:810;width:80;height:87" id="docshape103" coordorigin="8239,811" coordsize="80,87" path="m8242,811l8248,833,8249,855,8246,877,8239,897,8255,881,8274,869,8296,862,8318,859,8296,854,8275,844,8257,829,8242,811xe" filled="true" fillcolor="#4576be" stroked="false">
                  <v:path arrowok="t"/>
                  <v:fill type="solid"/>
                </v:shape>
                <v:shape style="position:absolute;left:3187;top:102;width:5854;height:2235" id="docshape104" coordorigin="3187,103" coordsize="5854,2235" path="m3197,2330l3187,2330,3187,2337,3197,2337,3197,2330xm3197,113l3187,113,3187,2330,3197,2330,3197,113xm3197,103l3187,103,3187,113,3197,113,3197,103xm9041,2330l9034,2330,3197,2330,3197,2337,9034,2337,9041,2337,9041,2330xm9041,113l9034,113,9034,2330,9041,2330,9041,113xm9041,103l9034,103,3197,103,3197,113,9034,113,9041,113,9041,103xe" filled="true" fillcolor="#000000" stroked="false">
                  <v:path arrowok="t"/>
                  <v:fill type="solid"/>
                </v:shape>
                <w10:wrap type="topAndBottom"/>
              </v:group>
            </w:pict>
          </mc:Fallback>
        </mc:AlternateContent>
      </w:r>
    </w:p>
    <w:p>
      <w:pPr>
        <w:spacing w:line="244" w:lineRule="auto" w:before="122"/>
        <w:ind w:left="431" w:right="436" w:firstLine="427"/>
        <w:jc w:val="both"/>
        <w:rPr>
          <w:sz w:val="22"/>
        </w:rPr>
      </w:pPr>
      <w:r>
        <w:rPr>
          <w:sz w:val="22"/>
        </w:rPr>
        <w:t>"Mình</w:t>
      </w:r>
      <w:r>
        <w:rPr>
          <w:spacing w:val="33"/>
          <w:sz w:val="22"/>
        </w:rPr>
        <w:t> </w:t>
      </w:r>
      <w:r>
        <w:rPr>
          <w:sz w:val="22"/>
        </w:rPr>
        <w:t>tèo</w:t>
      </w:r>
      <w:r>
        <w:rPr>
          <w:spacing w:val="31"/>
          <w:sz w:val="22"/>
        </w:rPr>
        <w:t> </w:t>
      </w:r>
      <w:r>
        <w:rPr>
          <w:sz w:val="22"/>
        </w:rPr>
        <w:t>rồi."</w:t>
      </w:r>
      <w:r>
        <w:rPr>
          <w:spacing w:val="32"/>
          <w:sz w:val="22"/>
        </w:rPr>
        <w:t> </w:t>
      </w:r>
      <w:r>
        <w:rPr>
          <w:sz w:val="22"/>
        </w:rPr>
        <w:t>Dậu</w:t>
      </w:r>
      <w:r>
        <w:rPr>
          <w:spacing w:val="30"/>
          <w:sz w:val="22"/>
        </w:rPr>
        <w:t> </w:t>
      </w:r>
      <w:r>
        <w:rPr>
          <w:sz w:val="22"/>
        </w:rPr>
        <w:t>ngán</w:t>
      </w:r>
      <w:r>
        <w:rPr>
          <w:spacing w:val="36"/>
          <w:sz w:val="22"/>
        </w:rPr>
        <w:t> </w:t>
      </w:r>
      <w:r>
        <w:rPr>
          <w:sz w:val="22"/>
        </w:rPr>
        <w:t>ngẩm.</w:t>
      </w:r>
      <w:r>
        <w:rPr>
          <w:spacing w:val="33"/>
          <w:sz w:val="22"/>
        </w:rPr>
        <w:t> </w:t>
      </w:r>
      <w:r>
        <w:rPr>
          <w:sz w:val="22"/>
        </w:rPr>
        <w:t>"Tuy</w:t>
      </w:r>
      <w:r>
        <w:rPr>
          <w:spacing w:val="31"/>
          <w:sz w:val="22"/>
        </w:rPr>
        <w:t> </w:t>
      </w:r>
      <w:r>
        <w:rPr>
          <w:sz w:val="22"/>
        </w:rPr>
        <w:t>là,</w:t>
      </w:r>
      <w:r>
        <w:rPr>
          <w:spacing w:val="36"/>
          <w:sz w:val="22"/>
        </w:rPr>
        <w:t> </w:t>
      </w:r>
      <w:r>
        <w:rPr>
          <w:sz w:val="22"/>
        </w:rPr>
        <w:t>ừm,</w:t>
      </w:r>
      <w:r>
        <w:rPr>
          <w:spacing w:val="33"/>
          <w:sz w:val="22"/>
        </w:rPr>
        <w:t> </w:t>
      </w:r>
      <w:r>
        <w:rPr>
          <w:sz w:val="22"/>
        </w:rPr>
        <w:t>có</w:t>
      </w:r>
      <w:r>
        <w:rPr>
          <w:spacing w:val="31"/>
          <w:sz w:val="22"/>
        </w:rPr>
        <w:t> </w:t>
      </w:r>
      <w:r>
        <w:rPr>
          <w:sz w:val="22"/>
        </w:rPr>
        <w:t>thể</w:t>
      </w:r>
      <w:r>
        <w:rPr>
          <w:spacing w:val="32"/>
          <w:sz w:val="22"/>
        </w:rPr>
        <w:t> </w:t>
      </w:r>
      <w:r>
        <w:rPr>
          <w:sz w:val="22"/>
        </w:rPr>
        <w:t>thêm</w:t>
      </w:r>
      <w:r>
        <w:rPr>
          <w:spacing w:val="32"/>
          <w:sz w:val="22"/>
        </w:rPr>
        <w:t> </w:t>
      </w:r>
      <w:r>
        <w:rPr>
          <w:sz w:val="22"/>
        </w:rPr>
        <w:t>một</w:t>
      </w:r>
      <w:r>
        <w:rPr>
          <w:spacing w:val="33"/>
          <w:sz w:val="22"/>
        </w:rPr>
        <w:t> </w:t>
      </w:r>
      <w:r>
        <w:rPr>
          <w:sz w:val="22"/>
        </w:rPr>
        <w:t>lệnh</w:t>
      </w:r>
      <w:r>
        <w:rPr>
          <w:spacing w:val="33"/>
          <w:sz w:val="22"/>
        </w:rPr>
        <w:t> </w:t>
      </w:r>
      <w:r>
        <w:rPr>
          <w:sz w:val="22"/>
        </w:rPr>
        <w:t>if/else</w:t>
      </w:r>
      <w:r>
        <w:rPr>
          <w:spacing w:val="29"/>
          <w:sz w:val="22"/>
        </w:rPr>
        <w:t> </w:t>
      </w:r>
      <w:r>
        <w:rPr>
          <w:sz w:val="22"/>
        </w:rPr>
        <w:t>nữa vào</w:t>
      </w:r>
      <w:r>
        <w:rPr>
          <w:spacing w:val="32"/>
          <w:sz w:val="22"/>
        </w:rPr>
        <w:t> </w:t>
      </w:r>
      <w:r>
        <w:rPr>
          <w:sz w:val="22"/>
        </w:rPr>
        <w:t>thủ</w:t>
      </w:r>
      <w:r>
        <w:rPr>
          <w:spacing w:val="34"/>
          <w:sz w:val="22"/>
        </w:rPr>
        <w:t> </w:t>
      </w:r>
      <w:r>
        <w:rPr>
          <w:sz w:val="22"/>
        </w:rPr>
        <w:t>tục</w:t>
      </w:r>
      <w:r>
        <w:rPr>
          <w:spacing w:val="39"/>
          <w:sz w:val="22"/>
        </w:rPr>
        <w:t> </w:t>
      </w:r>
      <w:r>
        <w:rPr>
          <w:sz w:val="22"/>
        </w:rPr>
        <w:t>rotate,</w:t>
      </w:r>
      <w:r>
        <w:rPr>
          <w:spacing w:val="36"/>
          <w:sz w:val="22"/>
        </w:rPr>
        <w:t> </w:t>
      </w:r>
      <w:r>
        <w:rPr>
          <w:sz w:val="22"/>
        </w:rPr>
        <w:t>rồi</w:t>
      </w:r>
      <w:r>
        <w:rPr>
          <w:spacing w:val="34"/>
          <w:sz w:val="22"/>
        </w:rPr>
        <w:t> </w:t>
      </w:r>
      <w:r>
        <w:rPr>
          <w:sz w:val="22"/>
        </w:rPr>
        <w:t>hard-code</w:t>
      </w:r>
      <w:r>
        <w:rPr>
          <w:spacing w:val="35"/>
          <w:sz w:val="22"/>
        </w:rPr>
        <w:t> </w:t>
      </w:r>
      <w:r>
        <w:rPr>
          <w:sz w:val="22"/>
        </w:rPr>
        <w:t>tâm</w:t>
      </w:r>
      <w:r>
        <w:rPr>
          <w:spacing w:val="33"/>
          <w:sz w:val="22"/>
        </w:rPr>
        <w:t> </w:t>
      </w:r>
      <w:r>
        <w:rPr>
          <w:sz w:val="22"/>
        </w:rPr>
        <w:t>xoay</w:t>
      </w:r>
      <w:r>
        <w:rPr>
          <w:spacing w:val="35"/>
          <w:sz w:val="22"/>
        </w:rPr>
        <w:t> </w:t>
      </w:r>
      <w:r>
        <w:rPr>
          <w:sz w:val="22"/>
        </w:rPr>
        <w:t>cho</w:t>
      </w:r>
      <w:r>
        <w:rPr>
          <w:spacing w:val="35"/>
          <w:sz w:val="22"/>
        </w:rPr>
        <w:t> </w:t>
      </w:r>
      <w:r>
        <w:rPr>
          <w:sz w:val="22"/>
        </w:rPr>
        <w:t>amoeba.</w:t>
      </w:r>
      <w:r>
        <w:rPr>
          <w:spacing w:val="40"/>
          <w:sz w:val="22"/>
        </w:rPr>
        <w:t> </w:t>
      </w:r>
      <w:r>
        <w:rPr>
          <w:sz w:val="22"/>
        </w:rPr>
        <w:t>Làm</w:t>
      </w:r>
      <w:r>
        <w:rPr>
          <w:spacing w:val="33"/>
          <w:sz w:val="22"/>
        </w:rPr>
        <w:t> </w:t>
      </w:r>
      <w:r>
        <w:rPr>
          <w:sz w:val="22"/>
        </w:rPr>
        <w:t>vậy</w:t>
      </w:r>
      <w:r>
        <w:rPr>
          <w:spacing w:val="35"/>
          <w:sz w:val="22"/>
        </w:rPr>
        <w:t> </w:t>
      </w:r>
      <w:r>
        <w:rPr>
          <w:sz w:val="22"/>
        </w:rPr>
        <w:t>chắc</w:t>
      </w:r>
      <w:r>
        <w:rPr>
          <w:spacing w:val="36"/>
          <w:sz w:val="22"/>
        </w:rPr>
        <w:t> </w:t>
      </w:r>
      <w:r>
        <w:rPr>
          <w:sz w:val="22"/>
        </w:rPr>
        <w:t>là</w:t>
      </w:r>
      <w:r>
        <w:rPr>
          <w:spacing w:val="33"/>
          <w:sz w:val="22"/>
        </w:rPr>
        <w:t> </w:t>
      </w:r>
      <w:r>
        <w:rPr>
          <w:sz w:val="22"/>
        </w:rPr>
        <w:t>sẽ</w:t>
      </w:r>
      <w:r>
        <w:rPr>
          <w:spacing w:val="33"/>
          <w:sz w:val="22"/>
        </w:rPr>
        <w:t> </w:t>
      </w:r>
      <w:r>
        <w:rPr>
          <w:sz w:val="22"/>
        </w:rPr>
        <w:t>không làm hỏng đoạn nào khác." Nhưng một giọng nói trong đầu</w:t>
      </w:r>
      <w:r>
        <w:rPr>
          <w:spacing w:val="31"/>
          <w:sz w:val="22"/>
        </w:rPr>
        <w:t> </w:t>
      </w:r>
      <w:r>
        <w:rPr>
          <w:sz w:val="22"/>
        </w:rPr>
        <w:t>Dậu thì thào, "</w:t>
      </w:r>
      <w:r>
        <w:rPr>
          <w:i/>
          <w:sz w:val="22"/>
        </w:rPr>
        <w:t>Nhầm to!</w:t>
      </w:r>
      <w:r>
        <w:rPr>
          <w:i/>
          <w:spacing w:val="80"/>
          <w:sz w:val="22"/>
        </w:rPr>
        <w:t> </w:t>
      </w:r>
      <w:r>
        <w:rPr>
          <w:i/>
          <w:sz w:val="22"/>
        </w:rPr>
        <w:t>Cậu có chắc là đặc tả sẽ không thay đổi lần nữa không đấy?</w:t>
      </w:r>
      <w:r>
        <w:rPr>
          <w:sz w:val="22"/>
        </w:rPr>
        <w:t>"</w:t>
      </w:r>
    </w:p>
    <w:p>
      <w:pPr>
        <w:pStyle w:val="BodyText"/>
        <w:spacing w:line="244" w:lineRule="auto" w:before="118"/>
        <w:ind w:left="431" w:right="436" w:firstLine="427"/>
        <w:jc w:val="both"/>
      </w:pPr>
      <w:r>
        <w:rPr/>
        <w:drawing>
          <wp:anchor distT="0" distB="0" distL="0" distR="0" allowOverlap="1" layoutInCell="1" locked="0" behindDoc="1" simplePos="0" relativeHeight="476582400">
            <wp:simplePos x="0" y="0"/>
            <wp:positionH relativeFrom="page">
              <wp:posOffset>4354320</wp:posOffset>
            </wp:positionH>
            <wp:positionV relativeFrom="paragraph">
              <wp:posOffset>-280610</wp:posOffset>
            </wp:positionV>
            <wp:extent cx="2149127" cy="2308284"/>
            <wp:effectExtent l="0" t="0" r="0" b="0"/>
            <wp:wrapNone/>
            <wp:docPr id="114" name="Image 114"/>
            <wp:cNvGraphicFramePr>
              <a:graphicFrameLocks/>
            </wp:cNvGraphicFramePr>
            <a:graphic>
              <a:graphicData uri="http://schemas.openxmlformats.org/drawingml/2006/picture">
                <pic:pic>
                  <pic:nvPicPr>
                    <pic:cNvPr id="114" name="Image 114"/>
                    <pic:cNvPicPr/>
                  </pic:nvPicPr>
                  <pic:blipFill>
                    <a:blip r:embed="rId7" cstate="print"/>
                    <a:stretch>
                      <a:fillRect/>
                    </a:stretch>
                  </pic:blipFill>
                  <pic:spPr>
                    <a:xfrm>
                      <a:off x="0" y="0"/>
                      <a:ext cx="2149127" cy="2308284"/>
                    </a:xfrm>
                    <a:prstGeom prst="rect">
                      <a:avLst/>
                    </a:prstGeom>
                  </pic:spPr>
                </pic:pic>
              </a:graphicData>
            </a:graphic>
          </wp:anchor>
        </w:drawing>
      </w:r>
      <w:r>
        <w:rPr>
          <w:w w:val="105"/>
        </w:rPr>
        <w:t>Cuối cùng Dậu chọn cách bổ sung tham số về tâm xoay vào cho thủ tục rotate. </w:t>
      </w:r>
      <w:r>
        <w:rPr>
          <w:rFonts w:ascii="Cambria" w:hAnsi="Cambria"/>
          <w:i/>
          <w:w w:val="105"/>
        </w:rPr>
        <w:t>Rất</w:t>
      </w:r>
      <w:r>
        <w:rPr>
          <w:rFonts w:ascii="Cambria" w:hAnsi="Cambria"/>
          <w:i/>
          <w:w w:val="105"/>
        </w:rPr>
        <w:t> nhiều</w:t>
      </w:r>
      <w:r>
        <w:rPr>
          <w:rFonts w:ascii="Cambria" w:hAnsi="Cambria"/>
          <w:i/>
          <w:w w:val="105"/>
        </w:rPr>
        <w:t> đoạn</w:t>
      </w:r>
      <w:r>
        <w:rPr>
          <w:rFonts w:ascii="Cambria" w:hAnsi="Cambria"/>
          <w:i/>
          <w:w w:val="105"/>
        </w:rPr>
        <w:t> mã</w:t>
      </w:r>
      <w:r>
        <w:rPr>
          <w:rFonts w:ascii="Cambria" w:hAnsi="Cambria"/>
          <w:i/>
          <w:w w:val="105"/>
        </w:rPr>
        <w:t> đã</w:t>
      </w:r>
      <w:r>
        <w:rPr>
          <w:rFonts w:ascii="Cambria" w:hAnsi="Cambria"/>
          <w:i/>
          <w:w w:val="105"/>
        </w:rPr>
        <w:t> bị</w:t>
      </w:r>
      <w:r>
        <w:rPr>
          <w:rFonts w:ascii="Cambria" w:hAnsi="Cambria"/>
          <w:i/>
          <w:w w:val="105"/>
        </w:rPr>
        <w:t> ảnh</w:t>
      </w:r>
      <w:r>
        <w:rPr>
          <w:rFonts w:ascii="Cambria" w:hAnsi="Cambria"/>
          <w:i/>
          <w:w w:val="105"/>
        </w:rPr>
        <w:t> hưởng.</w:t>
      </w:r>
      <w:r>
        <w:rPr>
          <w:rFonts w:ascii="Cambria" w:hAnsi="Cambria"/>
          <w:i/>
          <w:w w:val="105"/>
        </w:rPr>
        <w:t> </w:t>
      </w:r>
      <w:r>
        <w:rPr>
          <w:w w:val="105"/>
        </w:rPr>
        <w:t>Phải</w:t>
      </w:r>
      <w:r>
        <w:rPr>
          <w:w w:val="105"/>
        </w:rPr>
        <w:t> test</w:t>
      </w:r>
      <w:r>
        <w:rPr>
          <w:w w:val="105"/>
        </w:rPr>
        <w:t> lại,</w:t>
      </w:r>
      <w:r>
        <w:rPr>
          <w:w w:val="105"/>
        </w:rPr>
        <w:t> dịch</w:t>
      </w:r>
      <w:r>
        <w:rPr>
          <w:w w:val="105"/>
        </w:rPr>
        <w:t> lại</w:t>
      </w:r>
      <w:r>
        <w:rPr>
          <w:w w:val="105"/>
        </w:rPr>
        <w:t> cả</w:t>
      </w:r>
      <w:r>
        <w:rPr>
          <w:w w:val="105"/>
        </w:rPr>
        <w:t> đống</w:t>
      </w:r>
      <w:r>
        <w:rPr>
          <w:w w:val="105"/>
        </w:rPr>
        <w:t> mã.</w:t>
      </w:r>
      <w:r>
        <w:rPr>
          <w:w w:val="105"/>
        </w:rPr>
        <w:t> Có những đoạn trước chạy</w:t>
      </w:r>
      <w:r>
        <w:rPr>
          <w:spacing w:val="-1"/>
          <w:w w:val="105"/>
        </w:rPr>
        <w:t> </w:t>
      </w:r>
      <w:r>
        <w:rPr>
          <w:w w:val="105"/>
        </w:rPr>
        <w:t>tốt thì</w:t>
      </w:r>
      <w:r>
        <w:rPr>
          <w:spacing w:val="-1"/>
          <w:w w:val="105"/>
        </w:rPr>
        <w:t> </w:t>
      </w:r>
      <w:r>
        <w:rPr>
          <w:w w:val="105"/>
        </w:rPr>
        <w:t>nay không</w:t>
      </w:r>
      <w:r>
        <w:rPr>
          <w:spacing w:val="-1"/>
          <w:w w:val="105"/>
        </w:rPr>
        <w:t> </w:t>
      </w:r>
      <w:r>
        <w:rPr>
          <w:w w:val="105"/>
        </w:rPr>
        <w:t>chạy</w:t>
      </w:r>
      <w:r>
        <w:rPr>
          <w:spacing w:val="-1"/>
          <w:w w:val="105"/>
        </w:rPr>
        <w:t> </w:t>
      </w:r>
      <w:r>
        <w:rPr>
          <w:w w:val="105"/>
        </w:rPr>
        <w:t>được nữa.</w:t>
      </w:r>
    </w:p>
    <w:p>
      <w:pPr>
        <w:spacing w:before="112"/>
        <w:ind w:left="859" w:right="0" w:firstLine="0"/>
        <w:jc w:val="left"/>
        <w:rPr>
          <w:rFonts w:ascii="Trebuchet MS"/>
          <w:sz w:val="20"/>
        </w:rPr>
      </w:pPr>
      <w:r>
        <w:rPr>
          <w:rFonts w:ascii="Trebuchet MS"/>
          <w:w w:val="120"/>
          <w:sz w:val="20"/>
        </w:rPr>
        <w:t>rotate(shapeNum,</w:t>
      </w:r>
      <w:r>
        <w:rPr>
          <w:rFonts w:ascii="Trebuchet MS"/>
          <w:spacing w:val="1"/>
          <w:w w:val="120"/>
          <w:sz w:val="20"/>
        </w:rPr>
        <w:t> </w:t>
      </w:r>
      <w:r>
        <w:rPr>
          <w:rFonts w:ascii="Trebuchet MS"/>
          <w:w w:val="120"/>
          <w:sz w:val="20"/>
        </w:rPr>
        <w:t>xPt,</w:t>
      </w:r>
      <w:r>
        <w:rPr>
          <w:rFonts w:ascii="Trebuchet MS"/>
          <w:spacing w:val="2"/>
          <w:w w:val="120"/>
          <w:sz w:val="20"/>
        </w:rPr>
        <w:t> </w:t>
      </w:r>
      <w:r>
        <w:rPr>
          <w:rFonts w:ascii="Trebuchet MS"/>
          <w:w w:val="120"/>
          <w:sz w:val="20"/>
        </w:rPr>
        <w:t>yPt)</w:t>
      </w:r>
      <w:r>
        <w:rPr>
          <w:rFonts w:ascii="Trebuchet MS"/>
          <w:spacing w:val="2"/>
          <w:w w:val="120"/>
          <w:sz w:val="20"/>
        </w:rPr>
        <w:t> </w:t>
      </w:r>
      <w:r>
        <w:rPr>
          <w:rFonts w:ascii="Trebuchet MS"/>
          <w:spacing w:val="-10"/>
          <w:w w:val="120"/>
          <w:sz w:val="20"/>
        </w:rPr>
        <w:t>{</w:t>
      </w:r>
    </w:p>
    <w:p>
      <w:pPr>
        <w:spacing w:after="0"/>
        <w:jc w:val="left"/>
        <w:rPr>
          <w:rFonts w:ascii="Trebuchet MS"/>
          <w:sz w:val="20"/>
        </w:rPr>
        <w:sectPr>
          <w:pgSz w:w="12240" w:h="15840"/>
          <w:pgMar w:header="0" w:footer="1511" w:top="1080" w:bottom="1700" w:left="1440" w:right="1440"/>
        </w:sectPr>
      </w:pPr>
    </w:p>
    <w:p>
      <w:pPr>
        <w:spacing w:before="6"/>
        <w:ind w:left="1087" w:right="0" w:firstLine="0"/>
        <w:jc w:val="left"/>
        <w:rPr>
          <w:i/>
          <w:sz w:val="22"/>
        </w:rPr>
      </w:pPr>
      <w:r>
        <w:rPr>
          <w:i/>
          <w:sz w:val="22"/>
        </w:rPr>
        <w:t>//nếu</w:t>
      </w:r>
      <w:r>
        <w:rPr>
          <w:i/>
          <w:spacing w:val="10"/>
          <w:sz w:val="22"/>
        </w:rPr>
        <w:t> </w:t>
      </w:r>
      <w:r>
        <w:rPr>
          <w:i/>
          <w:sz w:val="22"/>
        </w:rPr>
        <w:t>hình</w:t>
      </w:r>
      <w:r>
        <w:rPr>
          <w:i/>
          <w:spacing w:val="6"/>
          <w:sz w:val="22"/>
        </w:rPr>
        <w:t> </w:t>
      </w:r>
      <w:r>
        <w:rPr>
          <w:i/>
          <w:sz w:val="22"/>
        </w:rPr>
        <w:t>không</w:t>
      </w:r>
      <w:r>
        <w:rPr>
          <w:i/>
          <w:spacing w:val="9"/>
          <w:sz w:val="22"/>
        </w:rPr>
        <w:t> </w:t>
      </w:r>
      <w:r>
        <w:rPr>
          <w:i/>
          <w:sz w:val="22"/>
        </w:rPr>
        <w:t>phải</w:t>
      </w:r>
      <w:r>
        <w:rPr>
          <w:i/>
          <w:spacing w:val="6"/>
          <w:sz w:val="22"/>
        </w:rPr>
        <w:t> </w:t>
      </w:r>
      <w:r>
        <w:rPr>
          <w:i/>
          <w:spacing w:val="-2"/>
          <w:sz w:val="22"/>
        </w:rPr>
        <w:t>amoeba,</w:t>
      </w:r>
    </w:p>
    <w:p>
      <w:pPr>
        <w:spacing w:before="8"/>
        <w:ind w:left="1312" w:right="0" w:firstLine="0"/>
        <w:jc w:val="left"/>
        <w:rPr>
          <w:i/>
          <w:sz w:val="22"/>
        </w:rPr>
      </w:pPr>
      <w:r>
        <w:rPr>
          <w:i/>
          <w:sz w:val="22"/>
        </w:rPr>
        <w:t>//</w:t>
      </w:r>
      <w:r>
        <w:rPr>
          <w:i/>
          <w:spacing w:val="4"/>
          <w:sz w:val="22"/>
        </w:rPr>
        <w:t> </w:t>
      </w:r>
      <w:r>
        <w:rPr>
          <w:i/>
          <w:sz w:val="22"/>
        </w:rPr>
        <w:t>tính</w:t>
      </w:r>
      <w:r>
        <w:rPr>
          <w:i/>
          <w:spacing w:val="5"/>
          <w:sz w:val="22"/>
        </w:rPr>
        <w:t> </w:t>
      </w:r>
      <w:r>
        <w:rPr>
          <w:i/>
          <w:sz w:val="22"/>
        </w:rPr>
        <w:t>tâm</w:t>
      </w:r>
      <w:r>
        <w:rPr>
          <w:i/>
          <w:spacing w:val="4"/>
          <w:sz w:val="22"/>
        </w:rPr>
        <w:t> </w:t>
      </w:r>
      <w:r>
        <w:rPr>
          <w:i/>
          <w:spacing w:val="-4"/>
          <w:sz w:val="22"/>
        </w:rPr>
        <w:t>xoay</w:t>
      </w:r>
    </w:p>
    <w:p>
      <w:pPr>
        <w:spacing w:before="8"/>
        <w:ind w:left="1312" w:right="0" w:firstLine="0"/>
        <w:jc w:val="left"/>
        <w:rPr>
          <w:i/>
          <w:sz w:val="22"/>
        </w:rPr>
      </w:pPr>
      <w:r>
        <w:rPr>
          <w:i/>
          <w:sz w:val="22"/>
        </w:rPr>
        <w:t>//</w:t>
      </w:r>
      <w:r>
        <w:rPr>
          <w:i/>
          <w:spacing w:val="7"/>
          <w:sz w:val="22"/>
        </w:rPr>
        <w:t> </w:t>
      </w:r>
      <w:r>
        <w:rPr>
          <w:i/>
          <w:sz w:val="22"/>
        </w:rPr>
        <w:t>dựa</w:t>
      </w:r>
      <w:r>
        <w:rPr>
          <w:i/>
          <w:spacing w:val="9"/>
          <w:sz w:val="22"/>
        </w:rPr>
        <w:t> </w:t>
      </w:r>
      <w:r>
        <w:rPr>
          <w:i/>
          <w:sz w:val="22"/>
        </w:rPr>
        <w:t>trên</w:t>
      </w:r>
      <w:r>
        <w:rPr>
          <w:i/>
          <w:spacing w:val="4"/>
          <w:sz w:val="22"/>
        </w:rPr>
        <w:t> </w:t>
      </w:r>
      <w:r>
        <w:rPr>
          <w:i/>
          <w:sz w:val="22"/>
        </w:rPr>
        <w:t>một</w:t>
      </w:r>
      <w:r>
        <w:rPr>
          <w:i/>
          <w:spacing w:val="4"/>
          <w:sz w:val="22"/>
        </w:rPr>
        <w:t> </w:t>
      </w:r>
      <w:r>
        <w:rPr>
          <w:i/>
          <w:sz w:val="22"/>
        </w:rPr>
        <w:t>hình</w:t>
      </w:r>
      <w:r>
        <w:rPr>
          <w:i/>
          <w:spacing w:val="7"/>
          <w:sz w:val="22"/>
        </w:rPr>
        <w:t> </w:t>
      </w:r>
      <w:r>
        <w:rPr>
          <w:i/>
          <w:sz w:val="22"/>
        </w:rPr>
        <w:t>chữ</w:t>
      </w:r>
      <w:r>
        <w:rPr>
          <w:i/>
          <w:spacing w:val="7"/>
          <w:sz w:val="22"/>
        </w:rPr>
        <w:t> </w:t>
      </w:r>
      <w:r>
        <w:rPr>
          <w:i/>
          <w:spacing w:val="-4"/>
          <w:sz w:val="22"/>
        </w:rPr>
        <w:t>nhật</w:t>
      </w:r>
    </w:p>
    <w:p>
      <w:pPr>
        <w:spacing w:before="8"/>
        <w:ind w:left="1312" w:right="0" w:firstLine="0"/>
        <w:jc w:val="left"/>
        <w:rPr>
          <w:i/>
          <w:sz w:val="22"/>
        </w:rPr>
      </w:pPr>
      <w:r>
        <w:rPr>
          <w:i/>
          <w:sz w:val="22"/>
        </w:rPr>
        <w:t>//</w:t>
      </w:r>
      <w:r>
        <w:rPr>
          <w:i/>
          <w:spacing w:val="5"/>
          <w:sz w:val="22"/>
        </w:rPr>
        <w:t> </w:t>
      </w:r>
      <w:r>
        <w:rPr>
          <w:i/>
          <w:sz w:val="22"/>
        </w:rPr>
        <w:t>rồi</w:t>
      </w:r>
      <w:r>
        <w:rPr>
          <w:i/>
          <w:spacing w:val="4"/>
          <w:sz w:val="22"/>
        </w:rPr>
        <w:t> </w:t>
      </w:r>
      <w:r>
        <w:rPr>
          <w:i/>
          <w:sz w:val="22"/>
        </w:rPr>
        <w:t>xoay</w:t>
      </w:r>
      <w:r>
        <w:rPr>
          <w:i/>
          <w:spacing w:val="6"/>
          <w:sz w:val="22"/>
        </w:rPr>
        <w:t> </w:t>
      </w:r>
      <w:r>
        <w:rPr>
          <w:i/>
          <w:spacing w:val="-4"/>
          <w:sz w:val="22"/>
        </w:rPr>
        <w:t>hình</w:t>
      </w:r>
    </w:p>
    <w:p>
      <w:pPr>
        <w:spacing w:before="8"/>
        <w:ind w:left="1087" w:right="0" w:firstLine="0"/>
        <w:jc w:val="left"/>
        <w:rPr>
          <w:i/>
          <w:sz w:val="22"/>
        </w:rPr>
      </w:pPr>
      <w:r>
        <w:rPr>
          <w:i/>
          <w:sz w:val="22"/>
        </w:rPr>
        <w:t>//nếu</w:t>
      </w:r>
      <w:r>
        <w:rPr>
          <w:i/>
          <w:spacing w:val="7"/>
          <w:sz w:val="22"/>
        </w:rPr>
        <w:t> </w:t>
      </w:r>
      <w:r>
        <w:rPr>
          <w:i/>
          <w:spacing w:val="-2"/>
          <w:sz w:val="22"/>
        </w:rPr>
        <w:t>không</w:t>
      </w:r>
    </w:p>
    <w:p>
      <w:pPr>
        <w:spacing w:before="6"/>
        <w:ind w:left="1312" w:right="0" w:firstLine="0"/>
        <w:jc w:val="left"/>
        <w:rPr>
          <w:i/>
          <w:sz w:val="22"/>
        </w:rPr>
      </w:pPr>
      <w:r>
        <w:rPr>
          <w:i/>
          <w:sz w:val="22"/>
        </w:rPr>
        <w:t>//</w:t>
      </w:r>
      <w:r>
        <w:rPr>
          <w:i/>
          <w:spacing w:val="6"/>
          <w:sz w:val="22"/>
        </w:rPr>
        <w:t> </w:t>
      </w:r>
      <w:r>
        <w:rPr>
          <w:i/>
          <w:sz w:val="22"/>
        </w:rPr>
        <w:t>dựng</w:t>
      </w:r>
      <w:r>
        <w:rPr>
          <w:i/>
          <w:spacing w:val="7"/>
          <w:sz w:val="22"/>
        </w:rPr>
        <w:t> </w:t>
      </w:r>
      <w:r>
        <w:rPr>
          <w:i/>
          <w:sz w:val="22"/>
        </w:rPr>
        <w:t>xPt</w:t>
      </w:r>
      <w:r>
        <w:rPr>
          <w:i/>
          <w:spacing w:val="7"/>
          <w:sz w:val="22"/>
        </w:rPr>
        <w:t> </w:t>
      </w:r>
      <w:r>
        <w:rPr>
          <w:i/>
          <w:sz w:val="22"/>
        </w:rPr>
        <w:t>và</w:t>
      </w:r>
      <w:r>
        <w:rPr>
          <w:i/>
          <w:spacing w:val="8"/>
          <w:sz w:val="22"/>
        </w:rPr>
        <w:t> </w:t>
      </w:r>
      <w:r>
        <w:rPr>
          <w:i/>
          <w:sz w:val="22"/>
        </w:rPr>
        <w:t>yPt</w:t>
      </w:r>
      <w:r>
        <w:rPr>
          <w:i/>
          <w:spacing w:val="7"/>
          <w:sz w:val="22"/>
        </w:rPr>
        <w:t> </w:t>
      </w:r>
      <w:r>
        <w:rPr>
          <w:i/>
          <w:sz w:val="22"/>
        </w:rPr>
        <w:t>làm</w:t>
      </w:r>
      <w:r>
        <w:rPr>
          <w:i/>
          <w:spacing w:val="7"/>
          <w:sz w:val="22"/>
        </w:rPr>
        <w:t> </w:t>
      </w:r>
      <w:r>
        <w:rPr>
          <w:i/>
          <w:sz w:val="22"/>
        </w:rPr>
        <w:t>offset</w:t>
      </w:r>
      <w:r>
        <w:rPr>
          <w:i/>
          <w:spacing w:val="6"/>
          <w:sz w:val="22"/>
        </w:rPr>
        <w:t> </w:t>
      </w:r>
      <w:r>
        <w:rPr>
          <w:i/>
          <w:sz w:val="22"/>
        </w:rPr>
        <w:t>tâm</w:t>
      </w:r>
      <w:r>
        <w:rPr>
          <w:i/>
          <w:spacing w:val="7"/>
          <w:sz w:val="22"/>
        </w:rPr>
        <w:t> </w:t>
      </w:r>
      <w:r>
        <w:rPr>
          <w:i/>
          <w:spacing w:val="-4"/>
          <w:sz w:val="22"/>
        </w:rPr>
        <w:t>xoay</w:t>
      </w:r>
    </w:p>
    <w:p>
      <w:pPr>
        <w:spacing w:before="8"/>
        <w:ind w:left="1312" w:right="0" w:firstLine="0"/>
        <w:jc w:val="left"/>
        <w:rPr>
          <w:i/>
          <w:sz w:val="22"/>
        </w:rPr>
      </w:pPr>
      <w:r>
        <w:rPr>
          <w:i/>
          <w:sz w:val="22"/>
        </w:rPr>
        <w:t>//</w:t>
      </w:r>
      <w:r>
        <w:rPr>
          <w:i/>
          <w:spacing w:val="5"/>
          <w:sz w:val="22"/>
        </w:rPr>
        <w:t> </w:t>
      </w:r>
      <w:r>
        <w:rPr>
          <w:i/>
          <w:sz w:val="22"/>
        </w:rPr>
        <w:t>rồi</w:t>
      </w:r>
      <w:r>
        <w:rPr>
          <w:i/>
          <w:spacing w:val="4"/>
          <w:sz w:val="22"/>
        </w:rPr>
        <w:t> </w:t>
      </w:r>
      <w:r>
        <w:rPr>
          <w:i/>
          <w:sz w:val="22"/>
        </w:rPr>
        <w:t>xoay</w:t>
      </w:r>
      <w:r>
        <w:rPr>
          <w:i/>
          <w:spacing w:val="6"/>
          <w:sz w:val="22"/>
        </w:rPr>
        <w:t> </w:t>
      </w:r>
      <w:r>
        <w:rPr>
          <w:i/>
          <w:spacing w:val="-4"/>
          <w:sz w:val="22"/>
        </w:rPr>
        <w:t>hình</w:t>
      </w:r>
    </w:p>
    <w:p>
      <w:pPr>
        <w:spacing w:before="1"/>
        <w:ind w:left="859" w:right="0" w:firstLine="0"/>
        <w:jc w:val="left"/>
        <w:rPr>
          <w:rFonts w:ascii="Trebuchet MS"/>
          <w:sz w:val="20"/>
        </w:rPr>
      </w:pPr>
      <w:r>
        <w:rPr>
          <w:rFonts w:ascii="Trebuchet MS"/>
          <w:spacing w:val="-10"/>
          <w:w w:val="155"/>
          <w:sz w:val="20"/>
        </w:rPr>
        <w:t>}</w:t>
      </w:r>
    </w:p>
    <w:p>
      <w:pPr>
        <w:pStyle w:val="BodyText"/>
        <w:spacing w:line="244" w:lineRule="auto" w:before="17"/>
        <w:ind w:left="431" w:right="436" w:firstLine="427"/>
        <w:jc w:val="both"/>
      </w:pPr>
      <w:r>
        <w:rPr>
          <w:w w:val="105"/>
        </w:rPr>
        <w:t>Còn</w:t>
      </w:r>
      <w:r>
        <w:rPr>
          <w:w w:val="105"/>
        </w:rPr>
        <w:t> Tuất,</w:t>
      </w:r>
      <w:r>
        <w:rPr>
          <w:w w:val="105"/>
        </w:rPr>
        <w:t> không chần</w:t>
      </w:r>
      <w:r>
        <w:rPr>
          <w:w w:val="105"/>
        </w:rPr>
        <w:t> chừ chút nào, anh sửa luôn phương thức rotate, nhưng chỉ</w:t>
      </w:r>
      <w:r>
        <w:rPr>
          <w:spacing w:val="-3"/>
          <w:w w:val="105"/>
        </w:rPr>
        <w:t> </w:t>
      </w:r>
      <w:r>
        <w:rPr>
          <w:w w:val="105"/>
        </w:rPr>
        <w:t>sửa ở</w:t>
      </w:r>
      <w:r>
        <w:rPr>
          <w:spacing w:val="-2"/>
          <w:w w:val="105"/>
        </w:rPr>
        <w:t> </w:t>
      </w:r>
      <w:r>
        <w:rPr>
          <w:w w:val="105"/>
        </w:rPr>
        <w:t>lớp</w:t>
      </w:r>
      <w:r>
        <w:rPr>
          <w:spacing w:val="-1"/>
          <w:w w:val="105"/>
        </w:rPr>
        <w:t> </w:t>
      </w:r>
      <w:r>
        <w:rPr>
          <w:w w:val="105"/>
        </w:rPr>
        <w:t>Amoeba mà thôi. Tuất</w:t>
      </w:r>
      <w:r>
        <w:rPr>
          <w:spacing w:val="-1"/>
          <w:w w:val="105"/>
        </w:rPr>
        <w:t> </w:t>
      </w:r>
      <w:r>
        <w:rPr>
          <w:rFonts w:ascii="Cambria" w:hAnsi="Cambria"/>
          <w:i/>
          <w:w w:val="105"/>
        </w:rPr>
        <w:t>không hề động đến các đoạn mã đã dịch, đã chạy và đã test </w:t>
      </w:r>
      <w:r>
        <w:rPr>
          <w:w w:val="105"/>
        </w:rPr>
        <w:t>tại</w:t>
      </w:r>
      <w:r>
        <w:rPr>
          <w:spacing w:val="-3"/>
          <w:w w:val="105"/>
        </w:rPr>
        <w:t> </w:t>
      </w:r>
      <w:r>
        <w:rPr>
          <w:w w:val="105"/>
        </w:rPr>
        <w:t>các</w:t>
      </w:r>
      <w:r>
        <w:rPr>
          <w:spacing w:val="-3"/>
          <w:w w:val="105"/>
        </w:rPr>
        <w:t> </w:t>
      </w:r>
      <w:r>
        <w:rPr>
          <w:w w:val="105"/>
        </w:rPr>
        <w:t>phần</w:t>
      </w:r>
      <w:r>
        <w:rPr>
          <w:spacing w:val="-2"/>
          <w:w w:val="105"/>
        </w:rPr>
        <w:t> </w:t>
      </w:r>
      <w:r>
        <w:rPr>
          <w:w w:val="105"/>
        </w:rPr>
        <w:t>khác</w:t>
      </w:r>
      <w:r>
        <w:rPr>
          <w:spacing w:val="-3"/>
          <w:w w:val="105"/>
        </w:rPr>
        <w:t> </w:t>
      </w:r>
      <w:r>
        <w:rPr>
          <w:w w:val="105"/>
        </w:rPr>
        <w:t>trong</w:t>
      </w:r>
      <w:r>
        <w:rPr>
          <w:spacing w:val="-3"/>
          <w:w w:val="105"/>
        </w:rPr>
        <w:t> </w:t>
      </w:r>
      <w:r>
        <w:rPr>
          <w:w w:val="105"/>
        </w:rPr>
        <w:t>chương</w:t>
      </w:r>
      <w:r>
        <w:rPr>
          <w:spacing w:val="-3"/>
          <w:w w:val="105"/>
        </w:rPr>
        <w:t> </w:t>
      </w:r>
      <w:r>
        <w:rPr>
          <w:w w:val="105"/>
        </w:rPr>
        <w:t>trình. Để cho</w:t>
      </w:r>
      <w:r>
        <w:rPr>
          <w:spacing w:val="-3"/>
          <w:w w:val="105"/>
        </w:rPr>
        <w:t> </w:t>
      </w:r>
      <w:r>
        <w:rPr>
          <w:w w:val="105"/>
        </w:rPr>
        <w:t>Amoeba</w:t>
      </w:r>
      <w:r>
        <w:rPr>
          <w:spacing w:val="-2"/>
          <w:w w:val="105"/>
        </w:rPr>
        <w:t> </w:t>
      </w:r>
      <w:r>
        <w:rPr>
          <w:w w:val="105"/>
        </w:rPr>
        <w:t>một</w:t>
      </w:r>
      <w:r>
        <w:rPr>
          <w:spacing w:val="-2"/>
          <w:w w:val="105"/>
        </w:rPr>
        <w:t> </w:t>
      </w:r>
      <w:r>
        <w:rPr>
          <w:w w:val="105"/>
        </w:rPr>
        <w:t>tâm</w:t>
      </w:r>
      <w:r>
        <w:rPr>
          <w:spacing w:val="-2"/>
          <w:w w:val="105"/>
        </w:rPr>
        <w:t> </w:t>
      </w:r>
      <w:r>
        <w:rPr>
          <w:w w:val="105"/>
        </w:rPr>
        <w:t>xoay,</w:t>
      </w:r>
      <w:r>
        <w:rPr>
          <w:spacing w:val="-1"/>
          <w:w w:val="105"/>
        </w:rPr>
        <w:t> </w:t>
      </w:r>
      <w:r>
        <w:rPr>
          <w:w w:val="105"/>
        </w:rPr>
        <w:t>anh thêm</w:t>
      </w:r>
      <w:r>
        <w:rPr>
          <w:spacing w:val="-10"/>
          <w:w w:val="105"/>
        </w:rPr>
        <w:t> </w:t>
      </w:r>
      <w:r>
        <w:rPr>
          <w:w w:val="105"/>
        </w:rPr>
        <w:t>một</w:t>
      </w:r>
      <w:r>
        <w:rPr>
          <w:spacing w:val="-9"/>
          <w:w w:val="105"/>
        </w:rPr>
        <w:t> </w:t>
      </w:r>
      <w:r>
        <w:rPr>
          <w:w w:val="105"/>
        </w:rPr>
        <w:t>thuộc</w:t>
      </w:r>
      <w:r>
        <w:rPr>
          <w:spacing w:val="-9"/>
          <w:w w:val="105"/>
        </w:rPr>
        <w:t> </w:t>
      </w:r>
      <w:r>
        <w:rPr>
          <w:w w:val="105"/>
        </w:rPr>
        <w:t>tính</w:t>
      </w:r>
      <w:r>
        <w:rPr>
          <w:spacing w:val="-10"/>
          <w:w w:val="105"/>
        </w:rPr>
        <w:t> </w:t>
      </w:r>
      <w:r>
        <w:rPr>
          <w:w w:val="105"/>
        </w:rPr>
        <w:t>mà</w:t>
      </w:r>
      <w:r>
        <w:rPr>
          <w:spacing w:val="-11"/>
          <w:w w:val="105"/>
        </w:rPr>
        <w:t> </w:t>
      </w:r>
      <w:r>
        <w:rPr>
          <w:w w:val="105"/>
        </w:rPr>
        <w:t>tất</w:t>
      </w:r>
      <w:r>
        <w:rPr>
          <w:spacing w:val="-9"/>
          <w:w w:val="105"/>
        </w:rPr>
        <w:t> </w:t>
      </w:r>
      <w:r>
        <w:rPr>
          <w:w w:val="105"/>
        </w:rPr>
        <w:t>cả</w:t>
      </w:r>
      <w:r>
        <w:rPr>
          <w:spacing w:val="-13"/>
          <w:w w:val="105"/>
        </w:rPr>
        <w:t> </w:t>
      </w:r>
      <w:r>
        <w:rPr>
          <w:w w:val="105"/>
        </w:rPr>
        <w:t>các</w:t>
      </w:r>
      <w:r>
        <w:rPr>
          <w:spacing w:val="-10"/>
          <w:w w:val="105"/>
        </w:rPr>
        <w:t> </w:t>
      </w:r>
      <w:r>
        <w:rPr>
          <w:w w:val="105"/>
        </w:rPr>
        <w:t>hình</w:t>
      </w:r>
      <w:r>
        <w:rPr>
          <w:spacing w:val="-10"/>
          <w:w w:val="105"/>
        </w:rPr>
        <w:t> </w:t>
      </w:r>
      <w:r>
        <w:rPr>
          <w:w w:val="105"/>
        </w:rPr>
        <w:t>trùng</w:t>
      </w:r>
      <w:r>
        <w:rPr>
          <w:spacing w:val="-10"/>
          <w:w w:val="105"/>
        </w:rPr>
        <w:t> </w:t>
      </w:r>
      <w:r>
        <w:rPr>
          <w:w w:val="105"/>
        </w:rPr>
        <w:t>biến</w:t>
      </w:r>
      <w:r>
        <w:rPr>
          <w:spacing w:val="-9"/>
          <w:w w:val="105"/>
        </w:rPr>
        <w:t> </w:t>
      </w:r>
      <w:r>
        <w:rPr>
          <w:w w:val="105"/>
        </w:rPr>
        <w:t>hình</w:t>
      </w:r>
      <w:r>
        <w:rPr>
          <w:spacing w:val="-10"/>
          <w:w w:val="105"/>
        </w:rPr>
        <w:t> </w:t>
      </w:r>
      <w:r>
        <w:rPr>
          <w:w w:val="105"/>
        </w:rPr>
        <w:t>sẽ</w:t>
      </w:r>
      <w:r>
        <w:rPr>
          <w:spacing w:val="-11"/>
          <w:w w:val="105"/>
        </w:rPr>
        <w:t> </w:t>
      </w:r>
      <w:r>
        <w:rPr>
          <w:w w:val="105"/>
        </w:rPr>
        <w:t>có.</w:t>
      </w:r>
      <w:r>
        <w:rPr>
          <w:spacing w:val="-10"/>
          <w:w w:val="105"/>
        </w:rPr>
        <w:t> </w:t>
      </w:r>
      <w:r>
        <w:rPr>
          <w:w w:val="105"/>
        </w:rPr>
        <w:t>Anh</w:t>
      </w:r>
      <w:r>
        <w:rPr>
          <w:spacing w:val="-10"/>
          <w:w w:val="105"/>
        </w:rPr>
        <w:t> </w:t>
      </w:r>
      <w:r>
        <w:rPr>
          <w:w w:val="105"/>
        </w:rPr>
        <w:t>nhanh</w:t>
      </w:r>
      <w:r>
        <w:rPr>
          <w:spacing w:val="-10"/>
          <w:w w:val="105"/>
        </w:rPr>
        <w:t> </w:t>
      </w:r>
      <w:r>
        <w:rPr>
          <w:w w:val="105"/>
        </w:rPr>
        <w:t>chóng</w:t>
      </w:r>
      <w:r>
        <w:rPr>
          <w:spacing w:val="-11"/>
          <w:w w:val="105"/>
        </w:rPr>
        <w:t> </w:t>
      </w:r>
      <w:r>
        <w:rPr>
          <w:w w:val="105"/>
        </w:rPr>
        <w:t>sửa, test, và bàn giao mã cho sếp.</w:t>
      </w:r>
    </w:p>
    <w:p>
      <w:pPr>
        <w:pStyle w:val="BodyText"/>
        <w:spacing w:before="1"/>
        <w:rPr>
          <w:sz w:val="10"/>
        </w:rPr>
      </w:pPr>
      <w:r>
        <w:rPr>
          <w:sz w:val="10"/>
        </w:rPr>
        <mc:AlternateContent>
          <mc:Choice Requires="wps">
            <w:drawing>
              <wp:anchor distT="0" distB="0" distL="0" distR="0" allowOverlap="1" layoutInCell="1" locked="0" behindDoc="1" simplePos="0" relativeHeight="487597056">
                <wp:simplePos x="0" y="0"/>
                <wp:positionH relativeFrom="page">
                  <wp:posOffset>3376031</wp:posOffset>
                </wp:positionH>
                <wp:positionV relativeFrom="paragraph">
                  <wp:posOffset>101979</wp:posOffset>
                </wp:positionV>
                <wp:extent cx="1081405" cy="1583690"/>
                <wp:effectExtent l="0" t="0" r="0" b="0"/>
                <wp:wrapTopAndBottom/>
                <wp:docPr id="115" name="Group 115"/>
                <wp:cNvGraphicFramePr>
                  <a:graphicFrameLocks/>
                </wp:cNvGraphicFramePr>
                <a:graphic>
                  <a:graphicData uri="http://schemas.microsoft.com/office/word/2010/wordprocessingGroup">
                    <wpg:wgp>
                      <wpg:cNvPr id="115" name="Group 115"/>
                      <wpg:cNvGrpSpPr/>
                      <wpg:grpSpPr>
                        <a:xfrm>
                          <a:off x="0" y="0"/>
                          <a:ext cx="1081405" cy="1583690"/>
                          <a:chExt cx="1081405" cy="1583690"/>
                        </a:xfrm>
                      </wpg:grpSpPr>
                      <wps:wsp>
                        <wps:cNvPr id="116" name="Graphic 116"/>
                        <wps:cNvSpPr/>
                        <wps:spPr>
                          <a:xfrm>
                            <a:off x="1152" y="1152"/>
                            <a:ext cx="1079500" cy="207645"/>
                          </a:xfrm>
                          <a:custGeom>
                            <a:avLst/>
                            <a:gdLst/>
                            <a:ahLst/>
                            <a:cxnLst/>
                            <a:rect l="l" t="t" r="r" b="b"/>
                            <a:pathLst>
                              <a:path w="1079500" h="207645">
                                <a:moveTo>
                                  <a:pt x="1078991" y="0"/>
                                </a:moveTo>
                                <a:lnTo>
                                  <a:pt x="0" y="0"/>
                                </a:lnTo>
                                <a:lnTo>
                                  <a:pt x="0" y="207263"/>
                                </a:lnTo>
                                <a:lnTo>
                                  <a:pt x="1078991" y="207263"/>
                                </a:lnTo>
                                <a:lnTo>
                                  <a:pt x="1078991" y="0"/>
                                </a:lnTo>
                                <a:close/>
                              </a:path>
                            </a:pathLst>
                          </a:custGeom>
                          <a:solidFill>
                            <a:srgbClr val="E8EEF7"/>
                          </a:solidFill>
                        </wps:spPr>
                        <wps:bodyPr wrap="square" lIns="0" tIns="0" rIns="0" bIns="0" rtlCol="0">
                          <a:prstTxWarp prst="textNoShape">
                            <a:avLst/>
                          </a:prstTxWarp>
                          <a:noAutofit/>
                        </wps:bodyPr>
                      </wps:wsp>
                      <wps:wsp>
                        <wps:cNvPr id="117" name="Graphic 117"/>
                        <wps:cNvSpPr/>
                        <wps:spPr>
                          <a:xfrm>
                            <a:off x="1152" y="1152"/>
                            <a:ext cx="1079500" cy="207645"/>
                          </a:xfrm>
                          <a:custGeom>
                            <a:avLst/>
                            <a:gdLst/>
                            <a:ahLst/>
                            <a:cxnLst/>
                            <a:rect l="l" t="t" r="r" b="b"/>
                            <a:pathLst>
                              <a:path w="1079500" h="207645">
                                <a:moveTo>
                                  <a:pt x="0" y="207263"/>
                                </a:moveTo>
                                <a:lnTo>
                                  <a:pt x="1078991" y="207263"/>
                                </a:lnTo>
                                <a:lnTo>
                                  <a:pt x="1078991" y="0"/>
                                </a:lnTo>
                                <a:lnTo>
                                  <a:pt x="0" y="0"/>
                                </a:lnTo>
                                <a:lnTo>
                                  <a:pt x="0" y="207263"/>
                                </a:lnTo>
                                <a:close/>
                              </a:path>
                            </a:pathLst>
                          </a:custGeom>
                          <a:ln w="2305">
                            <a:solidFill>
                              <a:srgbClr val="000000"/>
                            </a:solidFill>
                            <a:prstDash val="solid"/>
                          </a:ln>
                        </wps:spPr>
                        <wps:bodyPr wrap="square" lIns="0" tIns="0" rIns="0" bIns="0" rtlCol="0">
                          <a:prstTxWarp prst="textNoShape">
                            <a:avLst/>
                          </a:prstTxWarp>
                          <a:noAutofit/>
                        </wps:bodyPr>
                      </wps:wsp>
                      <pic:pic>
                        <pic:nvPicPr>
                          <pic:cNvPr id="118" name="Image 118"/>
                          <pic:cNvPicPr/>
                        </pic:nvPicPr>
                        <pic:blipFill>
                          <a:blip r:embed="rId63" cstate="print"/>
                          <a:stretch>
                            <a:fillRect/>
                          </a:stretch>
                        </pic:blipFill>
                        <pic:spPr>
                          <a:xfrm>
                            <a:off x="325764" y="54492"/>
                            <a:ext cx="426720" cy="256032"/>
                          </a:xfrm>
                          <a:prstGeom prst="rect">
                            <a:avLst/>
                          </a:prstGeom>
                        </pic:spPr>
                      </pic:pic>
                      <wps:wsp>
                        <wps:cNvPr id="119" name="Graphic 119"/>
                        <wps:cNvSpPr/>
                        <wps:spPr>
                          <a:xfrm>
                            <a:off x="1152" y="208416"/>
                            <a:ext cx="1079500" cy="1259205"/>
                          </a:xfrm>
                          <a:custGeom>
                            <a:avLst/>
                            <a:gdLst/>
                            <a:ahLst/>
                            <a:cxnLst/>
                            <a:rect l="l" t="t" r="r" b="b"/>
                            <a:pathLst>
                              <a:path w="1079500" h="1259205">
                                <a:moveTo>
                                  <a:pt x="1078991" y="0"/>
                                </a:moveTo>
                                <a:lnTo>
                                  <a:pt x="0" y="0"/>
                                </a:lnTo>
                                <a:lnTo>
                                  <a:pt x="0" y="1258823"/>
                                </a:lnTo>
                                <a:lnTo>
                                  <a:pt x="1078991" y="1258823"/>
                                </a:lnTo>
                                <a:lnTo>
                                  <a:pt x="1078991" y="0"/>
                                </a:lnTo>
                                <a:close/>
                              </a:path>
                            </a:pathLst>
                          </a:custGeom>
                          <a:solidFill>
                            <a:srgbClr val="E8EEF7"/>
                          </a:solidFill>
                        </wps:spPr>
                        <wps:bodyPr wrap="square" lIns="0" tIns="0" rIns="0" bIns="0" rtlCol="0">
                          <a:prstTxWarp prst="textNoShape">
                            <a:avLst/>
                          </a:prstTxWarp>
                          <a:noAutofit/>
                        </wps:bodyPr>
                      </wps:wsp>
                      <wps:wsp>
                        <wps:cNvPr id="120" name="Graphic 120"/>
                        <wps:cNvSpPr/>
                        <wps:spPr>
                          <a:xfrm>
                            <a:off x="1152" y="208416"/>
                            <a:ext cx="1079500" cy="1259205"/>
                          </a:xfrm>
                          <a:custGeom>
                            <a:avLst/>
                            <a:gdLst/>
                            <a:ahLst/>
                            <a:cxnLst/>
                            <a:rect l="l" t="t" r="r" b="b"/>
                            <a:pathLst>
                              <a:path w="1079500" h="1259205">
                                <a:moveTo>
                                  <a:pt x="0" y="1258823"/>
                                </a:moveTo>
                                <a:lnTo>
                                  <a:pt x="1078991" y="1258823"/>
                                </a:lnTo>
                                <a:lnTo>
                                  <a:pt x="1078991" y="0"/>
                                </a:lnTo>
                                <a:lnTo>
                                  <a:pt x="0" y="0"/>
                                </a:lnTo>
                                <a:lnTo>
                                  <a:pt x="0" y="1258823"/>
                                </a:lnTo>
                                <a:close/>
                              </a:path>
                            </a:pathLst>
                          </a:custGeom>
                          <a:ln w="2305">
                            <a:solidFill>
                              <a:srgbClr val="000000"/>
                            </a:solidFill>
                            <a:prstDash val="solid"/>
                          </a:ln>
                        </wps:spPr>
                        <wps:bodyPr wrap="square" lIns="0" tIns="0" rIns="0" bIns="0" rtlCol="0">
                          <a:prstTxWarp prst="textNoShape">
                            <a:avLst/>
                          </a:prstTxWarp>
                          <a:noAutofit/>
                        </wps:bodyPr>
                      </wps:wsp>
                      <pic:pic>
                        <pic:nvPicPr>
                          <pic:cNvPr id="121" name="Image 121"/>
                          <pic:cNvPicPr/>
                        </pic:nvPicPr>
                        <pic:blipFill>
                          <a:blip r:embed="rId64" cstate="print"/>
                          <a:stretch>
                            <a:fillRect/>
                          </a:stretch>
                        </pic:blipFill>
                        <pic:spPr>
                          <a:xfrm>
                            <a:off x="45348" y="278520"/>
                            <a:ext cx="170687" cy="210312"/>
                          </a:xfrm>
                          <a:prstGeom prst="rect">
                            <a:avLst/>
                          </a:prstGeom>
                        </pic:spPr>
                      </pic:pic>
                      <pic:pic>
                        <pic:nvPicPr>
                          <pic:cNvPr id="122" name="Image 122"/>
                          <pic:cNvPicPr/>
                        </pic:nvPicPr>
                        <pic:blipFill>
                          <a:blip r:embed="rId65" cstate="print"/>
                          <a:stretch>
                            <a:fillRect/>
                          </a:stretch>
                        </pic:blipFill>
                        <pic:spPr>
                          <a:xfrm>
                            <a:off x="45348" y="394344"/>
                            <a:ext cx="170687" cy="265175"/>
                          </a:xfrm>
                          <a:prstGeom prst="rect">
                            <a:avLst/>
                          </a:prstGeom>
                        </pic:spPr>
                      </pic:pic>
                      <pic:pic>
                        <pic:nvPicPr>
                          <pic:cNvPr id="123" name="Image 123"/>
                          <pic:cNvPicPr/>
                        </pic:nvPicPr>
                        <pic:blipFill>
                          <a:blip r:embed="rId66" cstate="print"/>
                          <a:stretch>
                            <a:fillRect/>
                          </a:stretch>
                        </pic:blipFill>
                        <pic:spPr>
                          <a:xfrm>
                            <a:off x="45348" y="507120"/>
                            <a:ext cx="367284" cy="323087"/>
                          </a:xfrm>
                          <a:prstGeom prst="rect">
                            <a:avLst/>
                          </a:prstGeom>
                        </pic:spPr>
                      </pic:pic>
                      <pic:pic>
                        <pic:nvPicPr>
                          <pic:cNvPr id="124" name="Image 124"/>
                          <pic:cNvPicPr/>
                        </pic:nvPicPr>
                        <pic:blipFill>
                          <a:blip r:embed="rId67" cstate="print"/>
                          <a:stretch>
                            <a:fillRect/>
                          </a:stretch>
                        </pic:blipFill>
                        <pic:spPr>
                          <a:xfrm>
                            <a:off x="92592" y="621420"/>
                            <a:ext cx="871727" cy="323087"/>
                          </a:xfrm>
                          <a:prstGeom prst="rect">
                            <a:avLst/>
                          </a:prstGeom>
                        </pic:spPr>
                      </pic:pic>
                      <pic:pic>
                        <pic:nvPicPr>
                          <pic:cNvPr id="125" name="Image 125"/>
                          <pic:cNvPicPr/>
                        </pic:nvPicPr>
                        <pic:blipFill>
                          <a:blip r:embed="rId68" cstate="print"/>
                          <a:stretch>
                            <a:fillRect/>
                          </a:stretch>
                        </pic:blipFill>
                        <pic:spPr>
                          <a:xfrm>
                            <a:off x="173364" y="732672"/>
                            <a:ext cx="780288" cy="283463"/>
                          </a:xfrm>
                          <a:prstGeom prst="rect">
                            <a:avLst/>
                          </a:prstGeom>
                        </pic:spPr>
                      </pic:pic>
                      <pic:pic>
                        <pic:nvPicPr>
                          <pic:cNvPr id="126" name="Image 126"/>
                          <pic:cNvPicPr/>
                        </pic:nvPicPr>
                        <pic:blipFill>
                          <a:blip r:embed="rId69" cstate="print"/>
                          <a:stretch>
                            <a:fillRect/>
                          </a:stretch>
                        </pic:blipFill>
                        <pic:spPr>
                          <a:xfrm>
                            <a:off x="42300" y="853068"/>
                            <a:ext cx="36575" cy="269748"/>
                          </a:xfrm>
                          <a:prstGeom prst="rect">
                            <a:avLst/>
                          </a:prstGeom>
                        </pic:spPr>
                      </pic:pic>
                      <pic:pic>
                        <pic:nvPicPr>
                          <pic:cNvPr id="127" name="Image 127"/>
                          <pic:cNvPicPr/>
                        </pic:nvPicPr>
                        <pic:blipFill>
                          <a:blip r:embed="rId70" cstate="print"/>
                          <a:stretch>
                            <a:fillRect/>
                          </a:stretch>
                        </pic:blipFill>
                        <pic:spPr>
                          <a:xfrm>
                            <a:off x="45348" y="967368"/>
                            <a:ext cx="576072" cy="323088"/>
                          </a:xfrm>
                          <a:prstGeom prst="rect">
                            <a:avLst/>
                          </a:prstGeom>
                        </pic:spPr>
                      </pic:pic>
                      <pic:pic>
                        <pic:nvPicPr>
                          <pic:cNvPr id="128" name="Image 128"/>
                          <pic:cNvPicPr/>
                        </pic:nvPicPr>
                        <pic:blipFill>
                          <a:blip r:embed="rId71" cstate="print"/>
                          <a:stretch>
                            <a:fillRect/>
                          </a:stretch>
                        </pic:blipFill>
                        <pic:spPr>
                          <a:xfrm>
                            <a:off x="176412" y="1083192"/>
                            <a:ext cx="379475" cy="214884"/>
                          </a:xfrm>
                          <a:prstGeom prst="rect">
                            <a:avLst/>
                          </a:prstGeom>
                        </pic:spPr>
                      </pic:pic>
                      <pic:pic>
                        <pic:nvPicPr>
                          <pic:cNvPr id="129" name="Image 129"/>
                          <pic:cNvPicPr/>
                        </pic:nvPicPr>
                        <pic:blipFill>
                          <a:blip r:embed="rId72" cstate="print"/>
                          <a:stretch>
                            <a:fillRect/>
                          </a:stretch>
                        </pic:blipFill>
                        <pic:spPr>
                          <a:xfrm>
                            <a:off x="566556" y="1083192"/>
                            <a:ext cx="280415" cy="214884"/>
                          </a:xfrm>
                          <a:prstGeom prst="rect">
                            <a:avLst/>
                          </a:prstGeom>
                        </pic:spPr>
                      </pic:pic>
                      <pic:pic>
                        <pic:nvPicPr>
                          <pic:cNvPr id="130" name="Image 130"/>
                          <pic:cNvPicPr/>
                        </pic:nvPicPr>
                        <pic:blipFill>
                          <a:blip r:embed="rId73" cstate="print"/>
                          <a:stretch>
                            <a:fillRect/>
                          </a:stretch>
                        </pic:blipFill>
                        <pic:spPr>
                          <a:xfrm>
                            <a:off x="42300" y="1199016"/>
                            <a:ext cx="111252" cy="384048"/>
                          </a:xfrm>
                          <a:prstGeom prst="rect">
                            <a:avLst/>
                          </a:prstGeom>
                        </pic:spPr>
                      </pic:pic>
                      <pic:pic>
                        <pic:nvPicPr>
                          <pic:cNvPr id="131" name="Image 131"/>
                          <pic:cNvPicPr/>
                        </pic:nvPicPr>
                        <pic:blipFill>
                          <a:blip r:embed="rId74" cstate="print"/>
                          <a:stretch>
                            <a:fillRect/>
                          </a:stretch>
                        </pic:blipFill>
                        <pic:spPr>
                          <a:xfrm>
                            <a:off x="177936" y="1195968"/>
                            <a:ext cx="560832" cy="219455"/>
                          </a:xfrm>
                          <a:prstGeom prst="rect">
                            <a:avLst/>
                          </a:prstGeom>
                        </pic:spPr>
                      </pic:pic>
                    </wpg:wgp>
                  </a:graphicData>
                </a:graphic>
              </wp:anchor>
            </w:drawing>
          </mc:Choice>
          <mc:Fallback>
            <w:pict>
              <v:group style="position:absolute;margin-left:265.829224pt;margin-top:8.029892pt;width:85.15pt;height:124.7pt;mso-position-horizontal-relative:page;mso-position-vertical-relative:paragraph;z-index:-15719424;mso-wrap-distance-left:0;mso-wrap-distance-right:0" id="docshapegroup105" coordorigin="5317,161" coordsize="1703,2494">
                <v:rect style="position:absolute;left:5318;top:162;width:1700;height:327" id="docshape106" filled="true" fillcolor="#e8eef7" stroked="false">
                  <v:fill type="solid"/>
                </v:rect>
                <v:rect style="position:absolute;left:5318;top:162;width:1700;height:327" id="docshape107" filled="false" stroked="true" strokeweight=".181548pt" strokecolor="#000000">
                  <v:stroke dashstyle="solid"/>
                </v:rect>
                <v:shape style="position:absolute;left:5829;top:246;width:672;height:404" type="#_x0000_t75" id="docshape108" stroked="false">
                  <v:imagedata r:id="rId63" o:title=""/>
                </v:shape>
                <v:rect style="position:absolute;left:5318;top:488;width:1700;height:1983" id="docshape109" filled="true" fillcolor="#e8eef7" stroked="false">
                  <v:fill type="solid"/>
                </v:rect>
                <v:rect style="position:absolute;left:5318;top:488;width:1700;height:1983" id="docshape110" filled="false" stroked="true" strokeweight=".181548pt" strokecolor="#000000">
                  <v:stroke dashstyle="solid"/>
                </v:rect>
                <v:shape style="position:absolute;left:5388;top:599;width:269;height:332" type="#_x0000_t75" id="docshape111" stroked="false">
                  <v:imagedata r:id="rId64" o:title=""/>
                </v:shape>
                <v:shape style="position:absolute;left:5388;top:781;width:269;height:418" type="#_x0000_t75" id="docshape112" stroked="false">
                  <v:imagedata r:id="rId65" o:title=""/>
                </v:shape>
                <v:shape style="position:absolute;left:5388;top:959;width:579;height:509" type="#_x0000_t75" id="docshape113" stroked="false">
                  <v:imagedata r:id="rId66" o:title=""/>
                </v:shape>
                <v:shape style="position:absolute;left:5462;top:1139;width:1373;height:509" type="#_x0000_t75" id="docshape114" stroked="false">
                  <v:imagedata r:id="rId67" o:title=""/>
                </v:shape>
                <v:shape style="position:absolute;left:5589;top:1314;width:1229;height:447" type="#_x0000_t75" id="docshape115" stroked="false">
                  <v:imagedata r:id="rId68" o:title=""/>
                </v:shape>
                <v:shape style="position:absolute;left:5383;top:1504;width:58;height:425" type="#_x0000_t75" id="docshape116" stroked="false">
                  <v:imagedata r:id="rId69" o:title=""/>
                </v:shape>
                <v:shape style="position:absolute;left:5388;top:1684;width:908;height:509" type="#_x0000_t75" id="docshape117" stroked="false">
                  <v:imagedata r:id="rId70" o:title=""/>
                </v:shape>
                <v:shape style="position:absolute;left:5594;top:1866;width:598;height:339" type="#_x0000_t75" id="docshape118" stroked="false">
                  <v:imagedata r:id="rId71" o:title=""/>
                </v:shape>
                <v:shape style="position:absolute;left:6208;top:1866;width:442;height:339" type="#_x0000_t75" id="docshape119" stroked="false">
                  <v:imagedata r:id="rId72" o:title=""/>
                </v:shape>
                <v:shape style="position:absolute;left:5383;top:2048;width:176;height:605" type="#_x0000_t75" id="docshape120" stroked="false">
                  <v:imagedata r:id="rId73" o:title=""/>
                </v:shape>
                <v:shape style="position:absolute;left:5596;top:2044;width:884;height:346" type="#_x0000_t75" id="docshape121" stroked="false">
                  <v:imagedata r:id="rId74" o:title=""/>
                </v:shape>
                <w10:wrap type="topAndBottom"/>
              </v:group>
            </w:pict>
          </mc:Fallback>
        </mc:AlternateContent>
      </w:r>
    </w:p>
    <w:p>
      <w:pPr>
        <w:pStyle w:val="BodyText"/>
        <w:spacing w:line="244" w:lineRule="auto"/>
        <w:ind w:left="431" w:right="439" w:firstLine="427"/>
        <w:jc w:val="both"/>
      </w:pPr>
      <w:r>
        <w:rPr/>
        <w:t>"Không nhanh thế được!" Dậu tìm thấy một nhược điểm trong cách tiếp cận của Tuất,</w:t>
      </w:r>
      <w:r>
        <w:rPr>
          <w:spacing w:val="38"/>
        </w:rPr>
        <w:t> </w:t>
      </w:r>
      <w:r>
        <w:rPr/>
        <w:t>và</w:t>
      </w:r>
      <w:r>
        <w:rPr>
          <w:spacing w:val="34"/>
        </w:rPr>
        <w:t> </w:t>
      </w:r>
      <w:r>
        <w:rPr/>
        <w:t>anh</w:t>
      </w:r>
      <w:r>
        <w:rPr>
          <w:spacing w:val="35"/>
        </w:rPr>
        <w:t> </w:t>
      </w:r>
      <w:r>
        <w:rPr/>
        <w:t>chắc</w:t>
      </w:r>
      <w:r>
        <w:rPr>
          <w:spacing w:val="37"/>
        </w:rPr>
        <w:t> </w:t>
      </w:r>
      <w:r>
        <w:rPr/>
        <w:t>mẩm</w:t>
      </w:r>
      <w:r>
        <w:rPr>
          <w:spacing w:val="35"/>
        </w:rPr>
        <w:t> </w:t>
      </w:r>
      <w:r>
        <w:rPr/>
        <w:t>nó</w:t>
      </w:r>
      <w:r>
        <w:rPr>
          <w:spacing w:val="34"/>
        </w:rPr>
        <w:t> </w:t>
      </w:r>
      <w:r>
        <w:rPr/>
        <w:t>sẽ</w:t>
      </w:r>
      <w:r>
        <w:rPr>
          <w:spacing w:val="37"/>
        </w:rPr>
        <w:t> </w:t>
      </w:r>
      <w:r>
        <w:rPr/>
        <w:t>giúp</w:t>
      </w:r>
      <w:r>
        <w:rPr>
          <w:spacing w:val="38"/>
        </w:rPr>
        <w:t> </w:t>
      </w:r>
      <w:r>
        <w:rPr/>
        <w:t>anh</w:t>
      </w:r>
      <w:r>
        <w:rPr>
          <w:spacing w:val="35"/>
        </w:rPr>
        <w:t> </w:t>
      </w:r>
      <w:r>
        <w:rPr/>
        <w:t>chuyển</w:t>
      </w:r>
      <w:r>
        <w:rPr>
          <w:spacing w:val="38"/>
        </w:rPr>
        <w:t> </w:t>
      </w:r>
      <w:r>
        <w:rPr/>
        <w:t>bại</w:t>
      </w:r>
      <w:r>
        <w:rPr>
          <w:spacing w:val="36"/>
        </w:rPr>
        <w:t> </w:t>
      </w:r>
      <w:r>
        <w:rPr/>
        <w:t>thành</w:t>
      </w:r>
      <w:r>
        <w:rPr>
          <w:spacing w:val="37"/>
        </w:rPr>
        <w:t> </w:t>
      </w:r>
      <w:r>
        <w:rPr/>
        <w:t>thắng.</w:t>
      </w:r>
      <w:r>
        <w:rPr>
          <w:spacing w:val="38"/>
        </w:rPr>
        <w:t> </w:t>
      </w:r>
      <w:r>
        <w:rPr/>
        <w:t>Dậu</w:t>
      </w:r>
      <w:r>
        <w:rPr>
          <w:spacing w:val="35"/>
        </w:rPr>
        <w:t> </w:t>
      </w:r>
      <w:r>
        <w:rPr/>
        <w:t>thấy</w:t>
      </w:r>
      <w:r>
        <w:rPr>
          <w:spacing w:val="34"/>
        </w:rPr>
        <w:t> </w:t>
      </w:r>
      <w:r>
        <w:rPr/>
        <w:t>mã</w:t>
      </w:r>
      <w:r>
        <w:rPr>
          <w:spacing w:val="37"/>
        </w:rPr>
        <w:t> </w:t>
      </w:r>
      <w:r>
        <w:rPr/>
        <w:t>của Tuất bị lặp, rotate có mặt ở cả bốn thứ hình, thiết kế này có gì hay ho khi phải bảo trì</w:t>
      </w:r>
      <w:r>
        <w:rPr>
          <w:spacing w:val="80"/>
        </w:rPr>
        <w:t> </w:t>
      </w:r>
      <w:r>
        <w:rPr/>
        <w:t>cả bốn phương thức rotate khác nhau?</w:t>
      </w:r>
    </w:p>
    <w:p>
      <w:pPr>
        <w:pStyle w:val="BodyText"/>
        <w:spacing w:line="247" w:lineRule="auto" w:before="94"/>
        <w:ind w:left="431" w:right="439" w:firstLine="427"/>
        <w:jc w:val="both"/>
      </w:pPr>
      <w:r>
        <w:rPr/>
        <w:drawing>
          <wp:anchor distT="0" distB="0" distL="0" distR="0" allowOverlap="1" layoutInCell="1" locked="0" behindDoc="1" simplePos="0" relativeHeight="476583424">
            <wp:simplePos x="0" y="0"/>
            <wp:positionH relativeFrom="page">
              <wp:posOffset>4354320</wp:posOffset>
            </wp:positionH>
            <wp:positionV relativeFrom="paragraph">
              <wp:posOffset>747835</wp:posOffset>
            </wp:positionV>
            <wp:extent cx="2149127" cy="2308284"/>
            <wp:effectExtent l="0" t="0" r="0" b="0"/>
            <wp:wrapNone/>
            <wp:docPr id="132" name="Image 132"/>
            <wp:cNvGraphicFramePr>
              <a:graphicFrameLocks/>
            </wp:cNvGraphicFramePr>
            <a:graphic>
              <a:graphicData uri="http://schemas.openxmlformats.org/drawingml/2006/picture">
                <pic:pic>
                  <pic:nvPicPr>
                    <pic:cNvPr id="132" name="Image 132"/>
                    <pic:cNvPicPr/>
                  </pic:nvPicPr>
                  <pic:blipFill>
                    <a:blip r:embed="rId7" cstate="print"/>
                    <a:stretch>
                      <a:fillRect/>
                    </a:stretch>
                  </pic:blipFill>
                  <pic:spPr>
                    <a:xfrm>
                      <a:off x="0" y="0"/>
                      <a:ext cx="2149127" cy="2308284"/>
                    </a:xfrm>
                    <a:prstGeom prst="rect">
                      <a:avLst/>
                    </a:prstGeom>
                  </pic:spPr>
                </pic:pic>
              </a:graphicData>
            </a:graphic>
          </wp:anchor>
        </w:drawing>
      </w:r>
      <w:r>
        <w:rPr/>
        <w:t>Tuất giải thích: Dậu chưa nhìn thấy đặc điểm quan trọng của thiết kế, đó là quan hệ</w:t>
      </w:r>
      <w:r>
        <w:rPr>
          <w:spacing w:val="24"/>
        </w:rPr>
        <w:t> </w:t>
      </w:r>
      <w:r>
        <w:rPr/>
        <w:t>thừa</w:t>
      </w:r>
      <w:r>
        <w:rPr>
          <w:spacing w:val="24"/>
        </w:rPr>
        <w:t> </w:t>
      </w:r>
      <w:r>
        <w:rPr/>
        <w:t>kế.</w:t>
      </w:r>
      <w:r>
        <w:rPr>
          <w:spacing w:val="26"/>
        </w:rPr>
        <w:t> </w:t>
      </w:r>
      <w:r>
        <w:rPr/>
        <w:t>Bốn</w:t>
      </w:r>
      <w:r>
        <w:rPr>
          <w:spacing w:val="24"/>
        </w:rPr>
        <w:t> </w:t>
      </w:r>
      <w:r>
        <w:rPr/>
        <w:t>lớp có những đặc</w:t>
      </w:r>
      <w:r>
        <w:rPr>
          <w:spacing w:val="24"/>
        </w:rPr>
        <w:t> </w:t>
      </w:r>
      <w:r>
        <w:rPr/>
        <w:t>điểm</w:t>
      </w:r>
      <w:r>
        <w:rPr>
          <w:spacing w:val="22"/>
        </w:rPr>
        <w:t> </w:t>
      </w:r>
      <w:r>
        <w:rPr/>
        <w:t>chung,</w:t>
      </w:r>
      <w:r>
        <w:rPr>
          <w:spacing w:val="22"/>
        </w:rPr>
        <w:t> </w:t>
      </w:r>
      <w:r>
        <w:rPr/>
        <w:t>những đặc</w:t>
      </w:r>
      <w:r>
        <w:rPr>
          <w:spacing w:val="24"/>
        </w:rPr>
        <w:t> </w:t>
      </w:r>
      <w:r>
        <w:rPr/>
        <w:t>điểm</w:t>
      </w:r>
      <w:r>
        <w:rPr>
          <w:spacing w:val="22"/>
        </w:rPr>
        <w:t> </w:t>
      </w:r>
      <w:r>
        <w:rPr/>
        <w:t>đó được</w:t>
      </w:r>
      <w:r>
        <w:rPr>
          <w:spacing w:val="24"/>
        </w:rPr>
        <w:t> </w:t>
      </w:r>
      <w:r>
        <w:rPr/>
        <w:t>tách</w:t>
      </w:r>
      <w:r>
        <w:rPr>
          <w:spacing w:val="24"/>
        </w:rPr>
        <w:t> </w:t>
      </w:r>
      <w:r>
        <w:rPr/>
        <w:t>ra và đặt</w:t>
      </w:r>
      <w:r>
        <w:rPr>
          <w:spacing w:val="24"/>
        </w:rPr>
        <w:t> </w:t>
      </w:r>
      <w:r>
        <w:rPr/>
        <w:t>trong</w:t>
      </w:r>
      <w:r>
        <w:rPr>
          <w:spacing w:val="23"/>
        </w:rPr>
        <w:t> </w:t>
      </w:r>
      <w:r>
        <w:rPr/>
        <w:t>một</w:t>
      </w:r>
      <w:r>
        <w:rPr>
          <w:spacing w:val="24"/>
        </w:rPr>
        <w:t> </w:t>
      </w:r>
      <w:r>
        <w:rPr/>
        <w:t>lớp</w:t>
      </w:r>
      <w:r>
        <w:rPr>
          <w:spacing w:val="25"/>
        </w:rPr>
        <w:t> </w:t>
      </w:r>
      <w:r>
        <w:rPr/>
        <w:t>mới</w:t>
      </w:r>
      <w:r>
        <w:rPr>
          <w:spacing w:val="25"/>
        </w:rPr>
        <w:t> </w:t>
      </w:r>
      <w:r>
        <w:rPr/>
        <w:t>tên</w:t>
      </w:r>
      <w:r>
        <w:rPr>
          <w:spacing w:val="24"/>
        </w:rPr>
        <w:t> </w:t>
      </w:r>
      <w:r>
        <w:rPr/>
        <w:t>là</w:t>
      </w:r>
      <w:r>
        <w:rPr>
          <w:spacing w:val="24"/>
        </w:rPr>
        <w:t> </w:t>
      </w:r>
      <w:r>
        <w:rPr/>
        <w:t>Shape.</w:t>
      </w:r>
      <w:r>
        <w:rPr>
          <w:spacing w:val="25"/>
        </w:rPr>
        <w:t> </w:t>
      </w:r>
      <w:r>
        <w:rPr/>
        <w:t>Các</w:t>
      </w:r>
      <w:r>
        <w:rPr>
          <w:spacing w:val="24"/>
        </w:rPr>
        <w:t> </w:t>
      </w:r>
      <w:r>
        <w:rPr/>
        <w:t>lớp</w:t>
      </w:r>
      <w:r>
        <w:rPr>
          <w:spacing w:val="23"/>
        </w:rPr>
        <w:t> </w:t>
      </w:r>
      <w:r>
        <w:rPr/>
        <w:t>kia,</w:t>
      </w:r>
      <w:r>
        <w:rPr>
          <w:spacing w:val="25"/>
        </w:rPr>
        <w:t> </w:t>
      </w:r>
      <w:r>
        <w:rPr/>
        <w:t>mỗi</w:t>
      </w:r>
      <w:r>
        <w:rPr>
          <w:spacing w:val="23"/>
        </w:rPr>
        <w:t> </w:t>
      </w:r>
      <w:r>
        <w:rPr/>
        <w:t>lớp</w:t>
      </w:r>
      <w:r>
        <w:rPr>
          <w:spacing w:val="25"/>
        </w:rPr>
        <w:t> </w:t>
      </w:r>
      <w:r>
        <w:rPr/>
        <w:t>đều</w:t>
      </w:r>
      <w:r>
        <w:rPr>
          <w:spacing w:val="22"/>
        </w:rPr>
        <w:t> </w:t>
      </w:r>
      <w:r>
        <w:rPr/>
        <w:t>được</w:t>
      </w:r>
      <w:r>
        <w:rPr>
          <w:spacing w:val="24"/>
        </w:rPr>
        <w:t> </w:t>
      </w:r>
      <w:r>
        <w:rPr/>
        <w:t>xem</w:t>
      </w:r>
      <w:r>
        <w:rPr>
          <w:spacing w:val="24"/>
        </w:rPr>
        <w:t> </w:t>
      </w:r>
      <w:r>
        <w:rPr/>
        <w:t>là</w:t>
      </w:r>
      <w:r>
        <w:rPr>
          <w:spacing w:val="24"/>
        </w:rPr>
        <w:t> </w:t>
      </w:r>
      <w:r>
        <w:rPr/>
        <w:t>"thừa</w:t>
      </w:r>
      <w:r>
        <w:rPr>
          <w:spacing w:val="24"/>
        </w:rPr>
        <w:t> </w:t>
      </w:r>
      <w:r>
        <w:rPr/>
        <w:t>kế từ lớp Shape". Nói cách khác, nếu lớp Shape có những chức năng gì thì các lớp kia tự động có các chức năng đó.</w:t>
      </w:r>
    </w:p>
    <w:p>
      <w:pPr>
        <w:pStyle w:val="BodyText"/>
        <w:spacing w:after="0" w:line="247" w:lineRule="auto"/>
        <w:jc w:val="both"/>
        <w:sectPr>
          <w:pgSz w:w="12240" w:h="15840"/>
          <w:pgMar w:header="0" w:footer="1511" w:top="1080" w:bottom="1700" w:left="1440" w:right="1440"/>
        </w:sectPr>
      </w:pPr>
    </w:p>
    <w:p>
      <w:pPr>
        <w:pStyle w:val="BodyText"/>
        <w:ind w:left="1630"/>
        <w:rPr>
          <w:sz w:val="20"/>
        </w:rPr>
      </w:pPr>
      <w:r>
        <w:rPr>
          <w:sz w:val="20"/>
        </w:rPr>
        <mc:AlternateContent>
          <mc:Choice Requires="wps">
            <w:drawing>
              <wp:inline distT="0" distB="0" distL="0" distR="0">
                <wp:extent cx="3874770" cy="2663825"/>
                <wp:effectExtent l="0" t="0" r="0" b="3175"/>
                <wp:docPr id="133" name="Group 133"/>
                <wp:cNvGraphicFramePr>
                  <a:graphicFrameLocks/>
                </wp:cNvGraphicFramePr>
                <a:graphic>
                  <a:graphicData uri="http://schemas.microsoft.com/office/word/2010/wordprocessingGroup">
                    <wpg:wgp>
                      <wpg:cNvPr id="133" name="Group 133"/>
                      <wpg:cNvGrpSpPr/>
                      <wpg:grpSpPr>
                        <a:xfrm>
                          <a:off x="0" y="0"/>
                          <a:ext cx="3874770" cy="2663825"/>
                          <a:chExt cx="3874770" cy="2663825"/>
                        </a:xfrm>
                      </wpg:grpSpPr>
                      <wps:wsp>
                        <wps:cNvPr id="134" name="Graphic 134"/>
                        <wps:cNvSpPr/>
                        <wps:spPr>
                          <a:xfrm>
                            <a:off x="1500717" y="1101"/>
                            <a:ext cx="701040" cy="198120"/>
                          </a:xfrm>
                          <a:custGeom>
                            <a:avLst/>
                            <a:gdLst/>
                            <a:ahLst/>
                            <a:cxnLst/>
                            <a:rect l="l" t="t" r="r" b="b"/>
                            <a:pathLst>
                              <a:path w="701040" h="198120">
                                <a:moveTo>
                                  <a:pt x="701039" y="0"/>
                                </a:moveTo>
                                <a:lnTo>
                                  <a:pt x="0" y="0"/>
                                </a:lnTo>
                                <a:lnTo>
                                  <a:pt x="0" y="198119"/>
                                </a:lnTo>
                                <a:lnTo>
                                  <a:pt x="701039" y="198119"/>
                                </a:lnTo>
                                <a:lnTo>
                                  <a:pt x="701039" y="0"/>
                                </a:lnTo>
                                <a:close/>
                              </a:path>
                            </a:pathLst>
                          </a:custGeom>
                          <a:solidFill>
                            <a:srgbClr val="E8EEF7"/>
                          </a:solidFill>
                        </wps:spPr>
                        <wps:bodyPr wrap="square" lIns="0" tIns="0" rIns="0" bIns="0" rtlCol="0">
                          <a:prstTxWarp prst="textNoShape">
                            <a:avLst/>
                          </a:prstTxWarp>
                          <a:noAutofit/>
                        </wps:bodyPr>
                      </wps:wsp>
                      <wps:wsp>
                        <wps:cNvPr id="135" name="Graphic 135"/>
                        <wps:cNvSpPr/>
                        <wps:spPr>
                          <a:xfrm>
                            <a:off x="1500717" y="1101"/>
                            <a:ext cx="701040" cy="198120"/>
                          </a:xfrm>
                          <a:custGeom>
                            <a:avLst/>
                            <a:gdLst/>
                            <a:ahLst/>
                            <a:cxnLst/>
                            <a:rect l="l" t="t" r="r" b="b"/>
                            <a:pathLst>
                              <a:path w="701040" h="198120">
                                <a:moveTo>
                                  <a:pt x="0" y="198119"/>
                                </a:moveTo>
                                <a:lnTo>
                                  <a:pt x="701039" y="198119"/>
                                </a:lnTo>
                                <a:lnTo>
                                  <a:pt x="701039" y="0"/>
                                </a:lnTo>
                                <a:lnTo>
                                  <a:pt x="0" y="0"/>
                                </a:lnTo>
                                <a:lnTo>
                                  <a:pt x="0" y="198119"/>
                                </a:lnTo>
                                <a:close/>
                              </a:path>
                            </a:pathLst>
                          </a:custGeom>
                          <a:ln w="2202">
                            <a:solidFill>
                              <a:srgbClr val="000000"/>
                            </a:solidFill>
                            <a:prstDash val="solid"/>
                          </a:ln>
                        </wps:spPr>
                        <wps:bodyPr wrap="square" lIns="0" tIns="0" rIns="0" bIns="0" rtlCol="0">
                          <a:prstTxWarp prst="textNoShape">
                            <a:avLst/>
                          </a:prstTxWarp>
                          <a:noAutofit/>
                        </wps:bodyPr>
                      </wps:wsp>
                      <pic:pic>
                        <pic:nvPicPr>
                          <pic:cNvPr id="136" name="Image 136"/>
                          <pic:cNvPicPr/>
                        </pic:nvPicPr>
                        <pic:blipFill>
                          <a:blip r:embed="rId75" cstate="print"/>
                          <a:stretch>
                            <a:fillRect/>
                          </a:stretch>
                        </pic:blipFill>
                        <pic:spPr>
                          <a:xfrm>
                            <a:off x="1697313" y="51393"/>
                            <a:ext cx="316991" cy="306324"/>
                          </a:xfrm>
                          <a:prstGeom prst="rect">
                            <a:avLst/>
                          </a:prstGeom>
                        </pic:spPr>
                      </pic:pic>
                      <wps:wsp>
                        <wps:cNvPr id="137" name="Graphic 137"/>
                        <wps:cNvSpPr/>
                        <wps:spPr>
                          <a:xfrm>
                            <a:off x="1500717" y="199221"/>
                            <a:ext cx="701040" cy="477520"/>
                          </a:xfrm>
                          <a:custGeom>
                            <a:avLst/>
                            <a:gdLst/>
                            <a:ahLst/>
                            <a:cxnLst/>
                            <a:rect l="l" t="t" r="r" b="b"/>
                            <a:pathLst>
                              <a:path w="701040" h="477520">
                                <a:moveTo>
                                  <a:pt x="701039" y="0"/>
                                </a:moveTo>
                                <a:lnTo>
                                  <a:pt x="0" y="0"/>
                                </a:lnTo>
                                <a:lnTo>
                                  <a:pt x="0" y="477011"/>
                                </a:lnTo>
                                <a:lnTo>
                                  <a:pt x="701039" y="477011"/>
                                </a:lnTo>
                                <a:lnTo>
                                  <a:pt x="701039" y="0"/>
                                </a:lnTo>
                                <a:close/>
                              </a:path>
                            </a:pathLst>
                          </a:custGeom>
                          <a:solidFill>
                            <a:srgbClr val="E8EEF7"/>
                          </a:solidFill>
                        </wps:spPr>
                        <wps:bodyPr wrap="square" lIns="0" tIns="0" rIns="0" bIns="0" rtlCol="0">
                          <a:prstTxWarp prst="textNoShape">
                            <a:avLst/>
                          </a:prstTxWarp>
                          <a:noAutofit/>
                        </wps:bodyPr>
                      </wps:wsp>
                      <wps:wsp>
                        <wps:cNvPr id="138" name="Graphic 138"/>
                        <wps:cNvSpPr/>
                        <wps:spPr>
                          <a:xfrm>
                            <a:off x="1500717" y="199221"/>
                            <a:ext cx="701040" cy="477520"/>
                          </a:xfrm>
                          <a:custGeom>
                            <a:avLst/>
                            <a:gdLst/>
                            <a:ahLst/>
                            <a:cxnLst/>
                            <a:rect l="l" t="t" r="r" b="b"/>
                            <a:pathLst>
                              <a:path w="701040" h="477520">
                                <a:moveTo>
                                  <a:pt x="0" y="477011"/>
                                </a:moveTo>
                                <a:lnTo>
                                  <a:pt x="701039" y="477011"/>
                                </a:lnTo>
                                <a:lnTo>
                                  <a:pt x="701039" y="0"/>
                                </a:lnTo>
                                <a:lnTo>
                                  <a:pt x="0" y="0"/>
                                </a:lnTo>
                                <a:lnTo>
                                  <a:pt x="0" y="477011"/>
                                </a:lnTo>
                                <a:close/>
                              </a:path>
                            </a:pathLst>
                          </a:custGeom>
                          <a:ln w="2202">
                            <a:solidFill>
                              <a:srgbClr val="000000"/>
                            </a:solidFill>
                            <a:prstDash val="solid"/>
                          </a:ln>
                        </wps:spPr>
                        <wps:bodyPr wrap="square" lIns="0" tIns="0" rIns="0" bIns="0" rtlCol="0">
                          <a:prstTxWarp prst="textNoShape">
                            <a:avLst/>
                          </a:prstTxWarp>
                          <a:noAutofit/>
                        </wps:bodyPr>
                      </wps:wsp>
                      <pic:pic>
                        <pic:nvPicPr>
                          <pic:cNvPr id="139" name="Image 139"/>
                          <pic:cNvPicPr/>
                        </pic:nvPicPr>
                        <pic:blipFill>
                          <a:blip r:embed="rId76" cstate="print"/>
                          <a:stretch>
                            <a:fillRect/>
                          </a:stretch>
                        </pic:blipFill>
                        <pic:spPr>
                          <a:xfrm>
                            <a:off x="1543389" y="344001"/>
                            <a:ext cx="283463" cy="251459"/>
                          </a:xfrm>
                          <a:prstGeom prst="rect">
                            <a:avLst/>
                          </a:prstGeom>
                        </pic:spPr>
                      </pic:pic>
                      <pic:pic>
                        <pic:nvPicPr>
                          <pic:cNvPr id="140" name="Image 140"/>
                          <pic:cNvPicPr/>
                        </pic:nvPicPr>
                        <pic:blipFill>
                          <a:blip r:embed="rId77" cstate="print"/>
                          <a:stretch>
                            <a:fillRect/>
                          </a:stretch>
                        </pic:blipFill>
                        <pic:spPr>
                          <a:xfrm>
                            <a:off x="1543389" y="452205"/>
                            <a:ext cx="483108" cy="256031"/>
                          </a:xfrm>
                          <a:prstGeom prst="rect">
                            <a:avLst/>
                          </a:prstGeom>
                        </pic:spPr>
                      </pic:pic>
                      <wps:wsp>
                        <wps:cNvPr id="141" name="Graphic 141"/>
                        <wps:cNvSpPr/>
                        <wps:spPr>
                          <a:xfrm>
                            <a:off x="1101" y="1386417"/>
                            <a:ext cx="701040" cy="198120"/>
                          </a:xfrm>
                          <a:custGeom>
                            <a:avLst/>
                            <a:gdLst/>
                            <a:ahLst/>
                            <a:cxnLst/>
                            <a:rect l="l" t="t" r="r" b="b"/>
                            <a:pathLst>
                              <a:path w="701040" h="198120">
                                <a:moveTo>
                                  <a:pt x="701039" y="0"/>
                                </a:moveTo>
                                <a:lnTo>
                                  <a:pt x="0" y="0"/>
                                </a:lnTo>
                                <a:lnTo>
                                  <a:pt x="0" y="198119"/>
                                </a:lnTo>
                                <a:lnTo>
                                  <a:pt x="701039" y="198119"/>
                                </a:lnTo>
                                <a:lnTo>
                                  <a:pt x="701039" y="0"/>
                                </a:lnTo>
                                <a:close/>
                              </a:path>
                            </a:pathLst>
                          </a:custGeom>
                          <a:solidFill>
                            <a:srgbClr val="E8EEF7"/>
                          </a:solidFill>
                        </wps:spPr>
                        <wps:bodyPr wrap="square" lIns="0" tIns="0" rIns="0" bIns="0" rtlCol="0">
                          <a:prstTxWarp prst="textNoShape">
                            <a:avLst/>
                          </a:prstTxWarp>
                          <a:noAutofit/>
                        </wps:bodyPr>
                      </wps:wsp>
                      <wps:wsp>
                        <wps:cNvPr id="142" name="Graphic 142"/>
                        <wps:cNvSpPr/>
                        <wps:spPr>
                          <a:xfrm>
                            <a:off x="1101" y="1386417"/>
                            <a:ext cx="701040" cy="198120"/>
                          </a:xfrm>
                          <a:custGeom>
                            <a:avLst/>
                            <a:gdLst/>
                            <a:ahLst/>
                            <a:cxnLst/>
                            <a:rect l="l" t="t" r="r" b="b"/>
                            <a:pathLst>
                              <a:path w="701040" h="198120">
                                <a:moveTo>
                                  <a:pt x="0" y="198119"/>
                                </a:moveTo>
                                <a:lnTo>
                                  <a:pt x="701039" y="198119"/>
                                </a:lnTo>
                                <a:lnTo>
                                  <a:pt x="701039" y="0"/>
                                </a:lnTo>
                                <a:lnTo>
                                  <a:pt x="0" y="0"/>
                                </a:lnTo>
                                <a:lnTo>
                                  <a:pt x="0" y="198119"/>
                                </a:lnTo>
                                <a:close/>
                              </a:path>
                            </a:pathLst>
                          </a:custGeom>
                          <a:ln w="2202">
                            <a:solidFill>
                              <a:srgbClr val="000000"/>
                            </a:solidFill>
                            <a:prstDash val="solid"/>
                          </a:ln>
                        </wps:spPr>
                        <wps:bodyPr wrap="square" lIns="0" tIns="0" rIns="0" bIns="0" rtlCol="0">
                          <a:prstTxWarp prst="textNoShape">
                            <a:avLst/>
                          </a:prstTxWarp>
                          <a:noAutofit/>
                        </wps:bodyPr>
                      </wps:wsp>
                      <pic:pic>
                        <pic:nvPicPr>
                          <pic:cNvPr id="143" name="Image 143"/>
                          <pic:cNvPicPr/>
                        </pic:nvPicPr>
                        <pic:blipFill>
                          <a:blip r:embed="rId78" cstate="print"/>
                          <a:stretch>
                            <a:fillRect/>
                          </a:stretch>
                        </pic:blipFill>
                        <pic:spPr>
                          <a:xfrm>
                            <a:off x="179409" y="1436709"/>
                            <a:ext cx="353568" cy="306324"/>
                          </a:xfrm>
                          <a:prstGeom prst="rect">
                            <a:avLst/>
                          </a:prstGeom>
                        </pic:spPr>
                      </pic:pic>
                      <wps:wsp>
                        <wps:cNvPr id="144" name="Graphic 144"/>
                        <wps:cNvSpPr/>
                        <wps:spPr>
                          <a:xfrm>
                            <a:off x="1101" y="1584537"/>
                            <a:ext cx="701040" cy="477520"/>
                          </a:xfrm>
                          <a:custGeom>
                            <a:avLst/>
                            <a:gdLst/>
                            <a:ahLst/>
                            <a:cxnLst/>
                            <a:rect l="l" t="t" r="r" b="b"/>
                            <a:pathLst>
                              <a:path w="701040" h="477520">
                                <a:moveTo>
                                  <a:pt x="701039" y="0"/>
                                </a:moveTo>
                                <a:lnTo>
                                  <a:pt x="0" y="0"/>
                                </a:lnTo>
                                <a:lnTo>
                                  <a:pt x="0" y="477011"/>
                                </a:lnTo>
                                <a:lnTo>
                                  <a:pt x="701039" y="477011"/>
                                </a:lnTo>
                                <a:lnTo>
                                  <a:pt x="701039" y="0"/>
                                </a:lnTo>
                                <a:close/>
                              </a:path>
                            </a:pathLst>
                          </a:custGeom>
                          <a:solidFill>
                            <a:srgbClr val="E8EEF7"/>
                          </a:solidFill>
                        </wps:spPr>
                        <wps:bodyPr wrap="square" lIns="0" tIns="0" rIns="0" bIns="0" rtlCol="0">
                          <a:prstTxWarp prst="textNoShape">
                            <a:avLst/>
                          </a:prstTxWarp>
                          <a:noAutofit/>
                        </wps:bodyPr>
                      </wps:wsp>
                      <wps:wsp>
                        <wps:cNvPr id="145" name="Graphic 145"/>
                        <wps:cNvSpPr/>
                        <wps:spPr>
                          <a:xfrm>
                            <a:off x="1101" y="1584537"/>
                            <a:ext cx="701040" cy="477520"/>
                          </a:xfrm>
                          <a:custGeom>
                            <a:avLst/>
                            <a:gdLst/>
                            <a:ahLst/>
                            <a:cxnLst/>
                            <a:rect l="l" t="t" r="r" b="b"/>
                            <a:pathLst>
                              <a:path w="701040" h="477520">
                                <a:moveTo>
                                  <a:pt x="0" y="477011"/>
                                </a:moveTo>
                                <a:lnTo>
                                  <a:pt x="701039" y="477011"/>
                                </a:lnTo>
                                <a:lnTo>
                                  <a:pt x="701039" y="0"/>
                                </a:lnTo>
                                <a:lnTo>
                                  <a:pt x="0" y="0"/>
                                </a:lnTo>
                                <a:lnTo>
                                  <a:pt x="0" y="477011"/>
                                </a:lnTo>
                                <a:close/>
                              </a:path>
                            </a:pathLst>
                          </a:custGeom>
                          <a:ln w="2202">
                            <a:solidFill>
                              <a:srgbClr val="000000"/>
                            </a:solidFill>
                            <a:prstDash val="solid"/>
                          </a:ln>
                        </wps:spPr>
                        <wps:bodyPr wrap="square" lIns="0" tIns="0" rIns="0" bIns="0" rtlCol="0">
                          <a:prstTxWarp prst="textNoShape">
                            <a:avLst/>
                          </a:prstTxWarp>
                          <a:noAutofit/>
                        </wps:bodyPr>
                      </wps:wsp>
                      <wps:wsp>
                        <wps:cNvPr id="146" name="Graphic 146"/>
                        <wps:cNvSpPr/>
                        <wps:spPr>
                          <a:xfrm>
                            <a:off x="959697" y="1386417"/>
                            <a:ext cx="699770" cy="198120"/>
                          </a:xfrm>
                          <a:custGeom>
                            <a:avLst/>
                            <a:gdLst/>
                            <a:ahLst/>
                            <a:cxnLst/>
                            <a:rect l="l" t="t" r="r" b="b"/>
                            <a:pathLst>
                              <a:path w="699770" h="198120">
                                <a:moveTo>
                                  <a:pt x="699515" y="0"/>
                                </a:moveTo>
                                <a:lnTo>
                                  <a:pt x="0" y="0"/>
                                </a:lnTo>
                                <a:lnTo>
                                  <a:pt x="0" y="198119"/>
                                </a:lnTo>
                                <a:lnTo>
                                  <a:pt x="699515" y="198119"/>
                                </a:lnTo>
                                <a:lnTo>
                                  <a:pt x="699515" y="0"/>
                                </a:lnTo>
                                <a:close/>
                              </a:path>
                            </a:pathLst>
                          </a:custGeom>
                          <a:solidFill>
                            <a:srgbClr val="E8EEF7"/>
                          </a:solidFill>
                        </wps:spPr>
                        <wps:bodyPr wrap="square" lIns="0" tIns="0" rIns="0" bIns="0" rtlCol="0">
                          <a:prstTxWarp prst="textNoShape">
                            <a:avLst/>
                          </a:prstTxWarp>
                          <a:noAutofit/>
                        </wps:bodyPr>
                      </wps:wsp>
                      <wps:wsp>
                        <wps:cNvPr id="147" name="Graphic 147"/>
                        <wps:cNvSpPr/>
                        <wps:spPr>
                          <a:xfrm>
                            <a:off x="959697" y="1386417"/>
                            <a:ext cx="699770" cy="198120"/>
                          </a:xfrm>
                          <a:custGeom>
                            <a:avLst/>
                            <a:gdLst/>
                            <a:ahLst/>
                            <a:cxnLst/>
                            <a:rect l="l" t="t" r="r" b="b"/>
                            <a:pathLst>
                              <a:path w="699770" h="198120">
                                <a:moveTo>
                                  <a:pt x="0" y="198119"/>
                                </a:moveTo>
                                <a:lnTo>
                                  <a:pt x="699515" y="198119"/>
                                </a:lnTo>
                                <a:lnTo>
                                  <a:pt x="699515" y="0"/>
                                </a:lnTo>
                                <a:lnTo>
                                  <a:pt x="0" y="0"/>
                                </a:lnTo>
                                <a:lnTo>
                                  <a:pt x="0" y="198119"/>
                                </a:lnTo>
                                <a:close/>
                              </a:path>
                            </a:pathLst>
                          </a:custGeom>
                          <a:ln w="2202">
                            <a:solidFill>
                              <a:srgbClr val="000000"/>
                            </a:solidFill>
                            <a:prstDash val="solid"/>
                          </a:ln>
                        </wps:spPr>
                        <wps:bodyPr wrap="square" lIns="0" tIns="0" rIns="0" bIns="0" rtlCol="0">
                          <a:prstTxWarp prst="textNoShape">
                            <a:avLst/>
                          </a:prstTxWarp>
                          <a:noAutofit/>
                        </wps:bodyPr>
                      </wps:wsp>
                      <pic:pic>
                        <pic:nvPicPr>
                          <pic:cNvPr id="148" name="Image 148"/>
                          <pic:cNvPicPr/>
                        </pic:nvPicPr>
                        <pic:blipFill>
                          <a:blip r:embed="rId79" cstate="print"/>
                          <a:stretch>
                            <a:fillRect/>
                          </a:stretch>
                        </pic:blipFill>
                        <pic:spPr>
                          <a:xfrm>
                            <a:off x="1174581" y="1436709"/>
                            <a:ext cx="280415" cy="246887"/>
                          </a:xfrm>
                          <a:prstGeom prst="rect">
                            <a:avLst/>
                          </a:prstGeom>
                        </pic:spPr>
                      </pic:pic>
                      <wps:wsp>
                        <wps:cNvPr id="149" name="Graphic 149"/>
                        <wps:cNvSpPr/>
                        <wps:spPr>
                          <a:xfrm>
                            <a:off x="959697" y="1584537"/>
                            <a:ext cx="699770" cy="477520"/>
                          </a:xfrm>
                          <a:custGeom>
                            <a:avLst/>
                            <a:gdLst/>
                            <a:ahLst/>
                            <a:cxnLst/>
                            <a:rect l="l" t="t" r="r" b="b"/>
                            <a:pathLst>
                              <a:path w="699770" h="477520">
                                <a:moveTo>
                                  <a:pt x="699515" y="0"/>
                                </a:moveTo>
                                <a:lnTo>
                                  <a:pt x="0" y="0"/>
                                </a:lnTo>
                                <a:lnTo>
                                  <a:pt x="0" y="477011"/>
                                </a:lnTo>
                                <a:lnTo>
                                  <a:pt x="699515" y="477011"/>
                                </a:lnTo>
                                <a:lnTo>
                                  <a:pt x="699515" y="0"/>
                                </a:lnTo>
                                <a:close/>
                              </a:path>
                            </a:pathLst>
                          </a:custGeom>
                          <a:solidFill>
                            <a:srgbClr val="E8EEF7"/>
                          </a:solidFill>
                        </wps:spPr>
                        <wps:bodyPr wrap="square" lIns="0" tIns="0" rIns="0" bIns="0" rtlCol="0">
                          <a:prstTxWarp prst="textNoShape">
                            <a:avLst/>
                          </a:prstTxWarp>
                          <a:noAutofit/>
                        </wps:bodyPr>
                      </wps:wsp>
                      <wps:wsp>
                        <wps:cNvPr id="150" name="Graphic 150"/>
                        <wps:cNvSpPr/>
                        <wps:spPr>
                          <a:xfrm>
                            <a:off x="959697" y="1584537"/>
                            <a:ext cx="699770" cy="477520"/>
                          </a:xfrm>
                          <a:custGeom>
                            <a:avLst/>
                            <a:gdLst/>
                            <a:ahLst/>
                            <a:cxnLst/>
                            <a:rect l="l" t="t" r="r" b="b"/>
                            <a:pathLst>
                              <a:path w="699770" h="477520">
                                <a:moveTo>
                                  <a:pt x="0" y="477011"/>
                                </a:moveTo>
                                <a:lnTo>
                                  <a:pt x="699515" y="477011"/>
                                </a:lnTo>
                                <a:lnTo>
                                  <a:pt x="699515" y="0"/>
                                </a:lnTo>
                                <a:lnTo>
                                  <a:pt x="0" y="0"/>
                                </a:lnTo>
                                <a:lnTo>
                                  <a:pt x="0" y="477011"/>
                                </a:lnTo>
                                <a:close/>
                              </a:path>
                            </a:pathLst>
                          </a:custGeom>
                          <a:ln w="2202">
                            <a:solidFill>
                              <a:srgbClr val="000000"/>
                            </a:solidFill>
                            <a:prstDash val="solid"/>
                          </a:ln>
                        </wps:spPr>
                        <wps:bodyPr wrap="square" lIns="0" tIns="0" rIns="0" bIns="0" rtlCol="0">
                          <a:prstTxWarp prst="textNoShape">
                            <a:avLst/>
                          </a:prstTxWarp>
                          <a:noAutofit/>
                        </wps:bodyPr>
                      </wps:wsp>
                      <wps:wsp>
                        <wps:cNvPr id="151" name="Graphic 151"/>
                        <wps:cNvSpPr/>
                        <wps:spPr>
                          <a:xfrm>
                            <a:off x="1916769" y="1401657"/>
                            <a:ext cx="701040" cy="198120"/>
                          </a:xfrm>
                          <a:custGeom>
                            <a:avLst/>
                            <a:gdLst/>
                            <a:ahLst/>
                            <a:cxnLst/>
                            <a:rect l="l" t="t" r="r" b="b"/>
                            <a:pathLst>
                              <a:path w="701040" h="198120">
                                <a:moveTo>
                                  <a:pt x="701039" y="0"/>
                                </a:moveTo>
                                <a:lnTo>
                                  <a:pt x="0" y="0"/>
                                </a:lnTo>
                                <a:lnTo>
                                  <a:pt x="0" y="198119"/>
                                </a:lnTo>
                                <a:lnTo>
                                  <a:pt x="701039" y="198119"/>
                                </a:lnTo>
                                <a:lnTo>
                                  <a:pt x="701039" y="0"/>
                                </a:lnTo>
                                <a:close/>
                              </a:path>
                            </a:pathLst>
                          </a:custGeom>
                          <a:solidFill>
                            <a:srgbClr val="E8EEF7"/>
                          </a:solidFill>
                        </wps:spPr>
                        <wps:bodyPr wrap="square" lIns="0" tIns="0" rIns="0" bIns="0" rtlCol="0">
                          <a:prstTxWarp prst="textNoShape">
                            <a:avLst/>
                          </a:prstTxWarp>
                          <a:noAutofit/>
                        </wps:bodyPr>
                      </wps:wsp>
                      <wps:wsp>
                        <wps:cNvPr id="152" name="Graphic 152"/>
                        <wps:cNvSpPr/>
                        <wps:spPr>
                          <a:xfrm>
                            <a:off x="1916769" y="1401657"/>
                            <a:ext cx="701040" cy="198120"/>
                          </a:xfrm>
                          <a:custGeom>
                            <a:avLst/>
                            <a:gdLst/>
                            <a:ahLst/>
                            <a:cxnLst/>
                            <a:rect l="l" t="t" r="r" b="b"/>
                            <a:pathLst>
                              <a:path w="701040" h="198120">
                                <a:moveTo>
                                  <a:pt x="0" y="198119"/>
                                </a:moveTo>
                                <a:lnTo>
                                  <a:pt x="701039" y="198119"/>
                                </a:lnTo>
                                <a:lnTo>
                                  <a:pt x="701039" y="0"/>
                                </a:lnTo>
                                <a:lnTo>
                                  <a:pt x="0" y="0"/>
                                </a:lnTo>
                                <a:lnTo>
                                  <a:pt x="0" y="198119"/>
                                </a:lnTo>
                                <a:close/>
                              </a:path>
                            </a:pathLst>
                          </a:custGeom>
                          <a:ln w="2202">
                            <a:solidFill>
                              <a:srgbClr val="000000"/>
                            </a:solidFill>
                            <a:prstDash val="solid"/>
                          </a:ln>
                        </wps:spPr>
                        <wps:bodyPr wrap="square" lIns="0" tIns="0" rIns="0" bIns="0" rtlCol="0">
                          <a:prstTxWarp prst="textNoShape">
                            <a:avLst/>
                          </a:prstTxWarp>
                          <a:noAutofit/>
                        </wps:bodyPr>
                      </wps:wsp>
                      <pic:pic>
                        <pic:nvPicPr>
                          <pic:cNvPr id="153" name="Image 153"/>
                          <pic:cNvPicPr/>
                        </pic:nvPicPr>
                        <pic:blipFill>
                          <a:blip r:embed="rId80" cstate="print"/>
                          <a:stretch>
                            <a:fillRect/>
                          </a:stretch>
                        </pic:blipFill>
                        <pic:spPr>
                          <a:xfrm>
                            <a:off x="2070693" y="1453473"/>
                            <a:ext cx="390143" cy="306324"/>
                          </a:xfrm>
                          <a:prstGeom prst="rect">
                            <a:avLst/>
                          </a:prstGeom>
                        </pic:spPr>
                      </pic:pic>
                      <wps:wsp>
                        <wps:cNvPr id="154" name="Graphic 154"/>
                        <wps:cNvSpPr/>
                        <wps:spPr>
                          <a:xfrm>
                            <a:off x="1916769" y="1599777"/>
                            <a:ext cx="701040" cy="478790"/>
                          </a:xfrm>
                          <a:custGeom>
                            <a:avLst/>
                            <a:gdLst/>
                            <a:ahLst/>
                            <a:cxnLst/>
                            <a:rect l="l" t="t" r="r" b="b"/>
                            <a:pathLst>
                              <a:path w="701040" h="478790">
                                <a:moveTo>
                                  <a:pt x="701039" y="0"/>
                                </a:moveTo>
                                <a:lnTo>
                                  <a:pt x="0" y="0"/>
                                </a:lnTo>
                                <a:lnTo>
                                  <a:pt x="0" y="478535"/>
                                </a:lnTo>
                                <a:lnTo>
                                  <a:pt x="701039" y="478535"/>
                                </a:lnTo>
                                <a:lnTo>
                                  <a:pt x="701039" y="0"/>
                                </a:lnTo>
                                <a:close/>
                              </a:path>
                            </a:pathLst>
                          </a:custGeom>
                          <a:solidFill>
                            <a:srgbClr val="E8EEF7"/>
                          </a:solidFill>
                        </wps:spPr>
                        <wps:bodyPr wrap="square" lIns="0" tIns="0" rIns="0" bIns="0" rtlCol="0">
                          <a:prstTxWarp prst="textNoShape">
                            <a:avLst/>
                          </a:prstTxWarp>
                          <a:noAutofit/>
                        </wps:bodyPr>
                      </wps:wsp>
                      <wps:wsp>
                        <wps:cNvPr id="155" name="Graphic 155"/>
                        <wps:cNvSpPr/>
                        <wps:spPr>
                          <a:xfrm>
                            <a:off x="1916769" y="1599777"/>
                            <a:ext cx="701040" cy="478790"/>
                          </a:xfrm>
                          <a:custGeom>
                            <a:avLst/>
                            <a:gdLst/>
                            <a:ahLst/>
                            <a:cxnLst/>
                            <a:rect l="l" t="t" r="r" b="b"/>
                            <a:pathLst>
                              <a:path w="701040" h="478790">
                                <a:moveTo>
                                  <a:pt x="0" y="478535"/>
                                </a:moveTo>
                                <a:lnTo>
                                  <a:pt x="701039" y="478535"/>
                                </a:lnTo>
                                <a:lnTo>
                                  <a:pt x="701039" y="0"/>
                                </a:lnTo>
                                <a:lnTo>
                                  <a:pt x="0" y="0"/>
                                </a:lnTo>
                                <a:lnTo>
                                  <a:pt x="0" y="478535"/>
                                </a:lnTo>
                                <a:close/>
                              </a:path>
                            </a:pathLst>
                          </a:custGeom>
                          <a:ln w="2202">
                            <a:solidFill>
                              <a:srgbClr val="000000"/>
                            </a:solidFill>
                            <a:prstDash val="solid"/>
                          </a:ln>
                        </wps:spPr>
                        <wps:bodyPr wrap="square" lIns="0" tIns="0" rIns="0" bIns="0" rtlCol="0">
                          <a:prstTxWarp prst="textNoShape">
                            <a:avLst/>
                          </a:prstTxWarp>
                          <a:noAutofit/>
                        </wps:bodyPr>
                      </wps:wsp>
                      <wps:wsp>
                        <wps:cNvPr id="156" name="Graphic 156"/>
                        <wps:cNvSpPr/>
                        <wps:spPr>
                          <a:xfrm>
                            <a:off x="351621" y="676233"/>
                            <a:ext cx="3007360" cy="748665"/>
                          </a:xfrm>
                          <a:custGeom>
                            <a:avLst/>
                            <a:gdLst/>
                            <a:ahLst/>
                            <a:cxnLst/>
                            <a:rect l="l" t="t" r="r" b="b"/>
                            <a:pathLst>
                              <a:path w="3007360" h="748665">
                                <a:moveTo>
                                  <a:pt x="1156715" y="96011"/>
                                </a:moveTo>
                                <a:lnTo>
                                  <a:pt x="0" y="710183"/>
                                </a:lnTo>
                                <a:lnTo>
                                  <a:pt x="0" y="710183"/>
                                </a:lnTo>
                              </a:path>
                              <a:path w="3007360" h="748665">
                                <a:moveTo>
                                  <a:pt x="1112519" y="13715"/>
                                </a:moveTo>
                                <a:lnTo>
                                  <a:pt x="1321307" y="7619"/>
                                </a:lnTo>
                                <a:lnTo>
                                  <a:pt x="1199387" y="178307"/>
                                </a:lnTo>
                                <a:lnTo>
                                  <a:pt x="1112519" y="13715"/>
                                </a:lnTo>
                                <a:close/>
                              </a:path>
                              <a:path w="3007360" h="748665">
                                <a:moveTo>
                                  <a:pt x="1345691" y="160019"/>
                                </a:moveTo>
                                <a:lnTo>
                                  <a:pt x="958595" y="710183"/>
                                </a:lnTo>
                                <a:lnTo>
                                  <a:pt x="958595" y="710183"/>
                                </a:lnTo>
                              </a:path>
                              <a:path w="3007360" h="748665">
                                <a:moveTo>
                                  <a:pt x="1269491" y="106679"/>
                                </a:moveTo>
                                <a:lnTo>
                                  <a:pt x="1453895" y="7619"/>
                                </a:lnTo>
                                <a:lnTo>
                                  <a:pt x="1421891" y="214883"/>
                                </a:lnTo>
                                <a:lnTo>
                                  <a:pt x="1269491" y="106679"/>
                                </a:lnTo>
                                <a:close/>
                              </a:path>
                              <a:path w="3007360" h="748665">
                                <a:moveTo>
                                  <a:pt x="1880615" y="100583"/>
                                </a:moveTo>
                                <a:lnTo>
                                  <a:pt x="3006851" y="748283"/>
                                </a:lnTo>
                                <a:lnTo>
                                  <a:pt x="3006851" y="748283"/>
                                </a:lnTo>
                              </a:path>
                              <a:path w="3007360" h="748665">
                                <a:moveTo>
                                  <a:pt x="1926335" y="19811"/>
                                </a:moveTo>
                                <a:lnTo>
                                  <a:pt x="1717547" y="7619"/>
                                </a:lnTo>
                                <a:lnTo>
                                  <a:pt x="1833371" y="181355"/>
                                </a:lnTo>
                                <a:lnTo>
                                  <a:pt x="1926335" y="19811"/>
                                </a:lnTo>
                                <a:close/>
                              </a:path>
                              <a:path w="3007360" h="748665">
                                <a:moveTo>
                                  <a:pt x="1592579" y="161543"/>
                                </a:moveTo>
                                <a:lnTo>
                                  <a:pt x="1915667" y="725423"/>
                                </a:lnTo>
                                <a:lnTo>
                                  <a:pt x="1915667" y="725423"/>
                                </a:lnTo>
                              </a:path>
                              <a:path w="3007360" h="748665">
                                <a:moveTo>
                                  <a:pt x="1673351" y="115823"/>
                                </a:moveTo>
                                <a:lnTo>
                                  <a:pt x="1499615" y="0"/>
                                </a:lnTo>
                                <a:lnTo>
                                  <a:pt x="1511807" y="208787"/>
                                </a:lnTo>
                                <a:lnTo>
                                  <a:pt x="1673351" y="115823"/>
                                </a:lnTo>
                                <a:close/>
                              </a:path>
                            </a:pathLst>
                          </a:custGeom>
                          <a:ln w="11013">
                            <a:solidFill>
                              <a:srgbClr val="000000"/>
                            </a:solidFill>
                            <a:prstDash val="solid"/>
                          </a:ln>
                        </wps:spPr>
                        <wps:bodyPr wrap="square" lIns="0" tIns="0" rIns="0" bIns="0" rtlCol="0">
                          <a:prstTxWarp prst="textNoShape">
                            <a:avLst/>
                          </a:prstTxWarp>
                          <a:noAutofit/>
                        </wps:bodyPr>
                      </wps:wsp>
                      <pic:pic>
                        <pic:nvPicPr>
                          <pic:cNvPr id="157" name="Image 157"/>
                          <pic:cNvPicPr/>
                        </pic:nvPicPr>
                        <pic:blipFill>
                          <a:blip r:embed="rId81" cstate="print"/>
                          <a:stretch>
                            <a:fillRect/>
                          </a:stretch>
                        </pic:blipFill>
                        <pic:spPr>
                          <a:xfrm>
                            <a:off x="1067901" y="241893"/>
                            <a:ext cx="353568" cy="91439"/>
                          </a:xfrm>
                          <a:prstGeom prst="rect">
                            <a:avLst/>
                          </a:prstGeom>
                        </pic:spPr>
                      </pic:pic>
                      <pic:pic>
                        <pic:nvPicPr>
                          <pic:cNvPr id="158" name="Image 158"/>
                          <pic:cNvPicPr/>
                        </pic:nvPicPr>
                        <pic:blipFill>
                          <a:blip r:embed="rId82" cstate="print"/>
                          <a:stretch>
                            <a:fillRect/>
                          </a:stretch>
                        </pic:blipFill>
                        <pic:spPr>
                          <a:xfrm>
                            <a:off x="1558629" y="1179153"/>
                            <a:ext cx="560831" cy="301751"/>
                          </a:xfrm>
                          <a:prstGeom prst="rect">
                            <a:avLst/>
                          </a:prstGeom>
                        </pic:spPr>
                      </pic:pic>
                      <pic:pic>
                        <pic:nvPicPr>
                          <pic:cNvPr id="159" name="Image 159"/>
                          <pic:cNvPicPr/>
                        </pic:nvPicPr>
                        <pic:blipFill>
                          <a:blip r:embed="rId83" cstate="print"/>
                          <a:stretch>
                            <a:fillRect/>
                          </a:stretch>
                        </pic:blipFill>
                        <pic:spPr>
                          <a:xfrm>
                            <a:off x="55965" y="574125"/>
                            <a:ext cx="789432" cy="111251"/>
                          </a:xfrm>
                          <a:prstGeom prst="rect">
                            <a:avLst/>
                          </a:prstGeom>
                        </pic:spPr>
                      </pic:pic>
                      <wps:wsp>
                        <wps:cNvPr id="160" name="Graphic 160"/>
                        <wps:cNvSpPr/>
                        <wps:spPr>
                          <a:xfrm>
                            <a:off x="484209" y="741765"/>
                            <a:ext cx="356870" cy="260985"/>
                          </a:xfrm>
                          <a:custGeom>
                            <a:avLst/>
                            <a:gdLst/>
                            <a:ahLst/>
                            <a:cxnLst/>
                            <a:rect l="l" t="t" r="r" b="b"/>
                            <a:pathLst>
                              <a:path w="356870" h="260985">
                                <a:moveTo>
                                  <a:pt x="0" y="0"/>
                                </a:moveTo>
                                <a:lnTo>
                                  <a:pt x="47243" y="73151"/>
                                </a:lnTo>
                                <a:lnTo>
                                  <a:pt x="100583" y="132587"/>
                                </a:lnTo>
                                <a:lnTo>
                                  <a:pt x="158495" y="182879"/>
                                </a:lnTo>
                                <a:lnTo>
                                  <a:pt x="219455" y="219455"/>
                                </a:lnTo>
                                <a:lnTo>
                                  <a:pt x="286511" y="246887"/>
                                </a:lnTo>
                                <a:lnTo>
                                  <a:pt x="356615" y="260603"/>
                                </a:lnTo>
                              </a:path>
                            </a:pathLst>
                          </a:custGeom>
                          <a:ln w="2202">
                            <a:solidFill>
                              <a:srgbClr val="000000"/>
                            </a:solidFill>
                            <a:prstDash val="solid"/>
                          </a:ln>
                        </wps:spPr>
                        <wps:bodyPr wrap="square" lIns="0" tIns="0" rIns="0" bIns="0" rtlCol="0">
                          <a:prstTxWarp prst="textNoShape">
                            <a:avLst/>
                          </a:prstTxWarp>
                          <a:noAutofit/>
                        </wps:bodyPr>
                      </wps:wsp>
                      <wps:wsp>
                        <wps:cNvPr id="161" name="Graphic 161"/>
                        <wps:cNvSpPr/>
                        <wps:spPr>
                          <a:xfrm>
                            <a:off x="827109" y="976461"/>
                            <a:ext cx="53340" cy="50800"/>
                          </a:xfrm>
                          <a:custGeom>
                            <a:avLst/>
                            <a:gdLst/>
                            <a:ahLst/>
                            <a:cxnLst/>
                            <a:rect l="l" t="t" r="r" b="b"/>
                            <a:pathLst>
                              <a:path w="53340" h="50800">
                                <a:moveTo>
                                  <a:pt x="4571" y="0"/>
                                </a:moveTo>
                                <a:lnTo>
                                  <a:pt x="7715" y="12787"/>
                                </a:lnTo>
                                <a:lnTo>
                                  <a:pt x="8000" y="25717"/>
                                </a:lnTo>
                                <a:lnTo>
                                  <a:pt x="5429" y="38361"/>
                                </a:lnTo>
                                <a:lnTo>
                                  <a:pt x="0" y="50291"/>
                                </a:lnTo>
                                <a:lnTo>
                                  <a:pt x="11334" y="41171"/>
                                </a:lnTo>
                                <a:lnTo>
                                  <a:pt x="24383" y="34480"/>
                                </a:lnTo>
                                <a:lnTo>
                                  <a:pt x="38576" y="30360"/>
                                </a:lnTo>
                                <a:lnTo>
                                  <a:pt x="53339" y="28955"/>
                                </a:lnTo>
                                <a:lnTo>
                                  <a:pt x="38861" y="26146"/>
                                </a:lnTo>
                                <a:lnTo>
                                  <a:pt x="25526" y="20192"/>
                                </a:lnTo>
                                <a:lnTo>
                                  <a:pt x="13906" y="11382"/>
                                </a:lnTo>
                                <a:lnTo>
                                  <a:pt x="4571" y="0"/>
                                </a:lnTo>
                                <a:close/>
                              </a:path>
                            </a:pathLst>
                          </a:custGeom>
                          <a:solidFill>
                            <a:srgbClr val="000000"/>
                          </a:solidFill>
                        </wps:spPr>
                        <wps:bodyPr wrap="square" lIns="0" tIns="0" rIns="0" bIns="0" rtlCol="0">
                          <a:prstTxWarp prst="textNoShape">
                            <a:avLst/>
                          </a:prstTxWarp>
                          <a:noAutofit/>
                        </wps:bodyPr>
                      </wps:wsp>
                      <pic:pic>
                        <pic:nvPicPr>
                          <pic:cNvPr id="162" name="Image 162"/>
                          <pic:cNvPicPr/>
                        </pic:nvPicPr>
                        <pic:blipFill>
                          <a:blip r:embed="rId84" cstate="print"/>
                          <a:stretch>
                            <a:fillRect/>
                          </a:stretch>
                        </pic:blipFill>
                        <pic:spPr>
                          <a:xfrm>
                            <a:off x="2822025" y="39201"/>
                            <a:ext cx="684276" cy="97535"/>
                          </a:xfrm>
                          <a:prstGeom prst="rect">
                            <a:avLst/>
                          </a:prstGeom>
                        </pic:spPr>
                      </pic:pic>
                      <pic:pic>
                        <pic:nvPicPr>
                          <pic:cNvPr id="163" name="Image 163"/>
                          <pic:cNvPicPr/>
                        </pic:nvPicPr>
                        <pic:blipFill>
                          <a:blip r:embed="rId85" cstate="print"/>
                          <a:stretch>
                            <a:fillRect/>
                          </a:stretch>
                        </pic:blipFill>
                        <pic:spPr>
                          <a:xfrm>
                            <a:off x="2908893" y="151977"/>
                            <a:ext cx="502919" cy="115824"/>
                          </a:xfrm>
                          <a:prstGeom prst="rect">
                            <a:avLst/>
                          </a:prstGeom>
                        </pic:spPr>
                      </pic:pic>
                      <wps:wsp>
                        <wps:cNvPr id="164" name="Graphic 164"/>
                        <wps:cNvSpPr/>
                        <wps:spPr>
                          <a:xfrm>
                            <a:off x="2372445" y="279993"/>
                            <a:ext cx="754380" cy="201295"/>
                          </a:xfrm>
                          <a:custGeom>
                            <a:avLst/>
                            <a:gdLst/>
                            <a:ahLst/>
                            <a:cxnLst/>
                            <a:rect l="l" t="t" r="r" b="b"/>
                            <a:pathLst>
                              <a:path w="754380" h="201295">
                                <a:moveTo>
                                  <a:pt x="754379" y="0"/>
                                </a:moveTo>
                                <a:lnTo>
                                  <a:pt x="624839" y="67055"/>
                                </a:lnTo>
                                <a:lnTo>
                                  <a:pt x="496823" y="121919"/>
                                </a:lnTo>
                                <a:lnTo>
                                  <a:pt x="370331" y="161543"/>
                                </a:lnTo>
                                <a:lnTo>
                                  <a:pt x="245363" y="188975"/>
                                </a:lnTo>
                                <a:lnTo>
                                  <a:pt x="121919" y="201167"/>
                                </a:lnTo>
                                <a:lnTo>
                                  <a:pt x="0" y="201167"/>
                                </a:lnTo>
                              </a:path>
                            </a:pathLst>
                          </a:custGeom>
                          <a:ln w="2202">
                            <a:solidFill>
                              <a:srgbClr val="000000"/>
                            </a:solidFill>
                            <a:prstDash val="solid"/>
                          </a:ln>
                        </wps:spPr>
                        <wps:bodyPr wrap="square" lIns="0" tIns="0" rIns="0" bIns="0" rtlCol="0">
                          <a:prstTxWarp prst="textNoShape">
                            <a:avLst/>
                          </a:prstTxWarp>
                          <a:noAutofit/>
                        </wps:bodyPr>
                      </wps:wsp>
                      <wps:wsp>
                        <wps:cNvPr id="165" name="Graphic 165"/>
                        <wps:cNvSpPr/>
                        <wps:spPr>
                          <a:xfrm>
                            <a:off x="2334345" y="456777"/>
                            <a:ext cx="52069" cy="50800"/>
                          </a:xfrm>
                          <a:custGeom>
                            <a:avLst/>
                            <a:gdLst/>
                            <a:ahLst/>
                            <a:cxnLst/>
                            <a:rect l="l" t="t" r="r" b="b"/>
                            <a:pathLst>
                              <a:path w="52069" h="50800">
                                <a:moveTo>
                                  <a:pt x="51815" y="0"/>
                                </a:moveTo>
                                <a:lnTo>
                                  <a:pt x="40505" y="9120"/>
                                </a:lnTo>
                                <a:lnTo>
                                  <a:pt x="27622" y="15811"/>
                                </a:lnTo>
                                <a:lnTo>
                                  <a:pt x="13882" y="19931"/>
                                </a:lnTo>
                                <a:lnTo>
                                  <a:pt x="0" y="21335"/>
                                </a:lnTo>
                                <a:lnTo>
                                  <a:pt x="13596" y="25003"/>
                                </a:lnTo>
                                <a:lnTo>
                                  <a:pt x="26479" y="31241"/>
                                </a:lnTo>
                                <a:lnTo>
                                  <a:pt x="37933" y="39766"/>
                                </a:lnTo>
                                <a:lnTo>
                                  <a:pt x="47243" y="50291"/>
                                </a:lnTo>
                                <a:lnTo>
                                  <a:pt x="44100" y="37504"/>
                                </a:lnTo>
                                <a:lnTo>
                                  <a:pt x="43814" y="24574"/>
                                </a:lnTo>
                                <a:lnTo>
                                  <a:pt x="46386" y="11930"/>
                                </a:lnTo>
                                <a:lnTo>
                                  <a:pt x="51815" y="0"/>
                                </a:lnTo>
                                <a:close/>
                              </a:path>
                            </a:pathLst>
                          </a:custGeom>
                          <a:solidFill>
                            <a:srgbClr val="000000"/>
                          </a:solidFill>
                        </wps:spPr>
                        <wps:bodyPr wrap="square" lIns="0" tIns="0" rIns="0" bIns="0" rtlCol="0">
                          <a:prstTxWarp prst="textNoShape">
                            <a:avLst/>
                          </a:prstTxWarp>
                          <a:noAutofit/>
                        </wps:bodyPr>
                      </wps:wsp>
                      <wps:wsp>
                        <wps:cNvPr id="166" name="Graphic 166"/>
                        <wps:cNvSpPr/>
                        <wps:spPr>
                          <a:xfrm>
                            <a:off x="2841837" y="1424517"/>
                            <a:ext cx="1031875" cy="198120"/>
                          </a:xfrm>
                          <a:custGeom>
                            <a:avLst/>
                            <a:gdLst/>
                            <a:ahLst/>
                            <a:cxnLst/>
                            <a:rect l="l" t="t" r="r" b="b"/>
                            <a:pathLst>
                              <a:path w="1031875" h="198120">
                                <a:moveTo>
                                  <a:pt x="1031747" y="0"/>
                                </a:moveTo>
                                <a:lnTo>
                                  <a:pt x="0" y="0"/>
                                </a:lnTo>
                                <a:lnTo>
                                  <a:pt x="0" y="198119"/>
                                </a:lnTo>
                                <a:lnTo>
                                  <a:pt x="1031747" y="198119"/>
                                </a:lnTo>
                                <a:lnTo>
                                  <a:pt x="1031747" y="0"/>
                                </a:lnTo>
                                <a:close/>
                              </a:path>
                            </a:pathLst>
                          </a:custGeom>
                          <a:solidFill>
                            <a:srgbClr val="E8EEF7"/>
                          </a:solidFill>
                        </wps:spPr>
                        <wps:bodyPr wrap="square" lIns="0" tIns="0" rIns="0" bIns="0" rtlCol="0">
                          <a:prstTxWarp prst="textNoShape">
                            <a:avLst/>
                          </a:prstTxWarp>
                          <a:noAutofit/>
                        </wps:bodyPr>
                      </wps:wsp>
                      <wps:wsp>
                        <wps:cNvPr id="167" name="Graphic 167"/>
                        <wps:cNvSpPr/>
                        <wps:spPr>
                          <a:xfrm>
                            <a:off x="2841837" y="1424517"/>
                            <a:ext cx="1031875" cy="198120"/>
                          </a:xfrm>
                          <a:custGeom>
                            <a:avLst/>
                            <a:gdLst/>
                            <a:ahLst/>
                            <a:cxnLst/>
                            <a:rect l="l" t="t" r="r" b="b"/>
                            <a:pathLst>
                              <a:path w="1031875" h="198120">
                                <a:moveTo>
                                  <a:pt x="0" y="198119"/>
                                </a:moveTo>
                                <a:lnTo>
                                  <a:pt x="1031747" y="198119"/>
                                </a:lnTo>
                                <a:lnTo>
                                  <a:pt x="1031747" y="0"/>
                                </a:lnTo>
                                <a:lnTo>
                                  <a:pt x="0" y="0"/>
                                </a:lnTo>
                                <a:lnTo>
                                  <a:pt x="0" y="198119"/>
                                </a:lnTo>
                                <a:close/>
                              </a:path>
                            </a:pathLst>
                          </a:custGeom>
                          <a:ln w="2202">
                            <a:solidFill>
                              <a:srgbClr val="000000"/>
                            </a:solidFill>
                            <a:prstDash val="solid"/>
                          </a:ln>
                        </wps:spPr>
                        <wps:bodyPr wrap="square" lIns="0" tIns="0" rIns="0" bIns="0" rtlCol="0">
                          <a:prstTxWarp prst="textNoShape">
                            <a:avLst/>
                          </a:prstTxWarp>
                          <a:noAutofit/>
                        </wps:bodyPr>
                      </wps:wsp>
                      <pic:pic>
                        <pic:nvPicPr>
                          <pic:cNvPr id="168" name="Image 168"/>
                          <pic:cNvPicPr/>
                        </pic:nvPicPr>
                        <pic:blipFill>
                          <a:blip r:embed="rId86" cstate="print"/>
                          <a:stretch>
                            <a:fillRect/>
                          </a:stretch>
                        </pic:blipFill>
                        <pic:spPr>
                          <a:xfrm>
                            <a:off x="3152733" y="1476333"/>
                            <a:ext cx="414527" cy="242316"/>
                          </a:xfrm>
                          <a:prstGeom prst="rect">
                            <a:avLst/>
                          </a:prstGeom>
                        </pic:spPr>
                      </pic:pic>
                      <wps:wsp>
                        <wps:cNvPr id="169" name="Graphic 169"/>
                        <wps:cNvSpPr/>
                        <wps:spPr>
                          <a:xfrm>
                            <a:off x="2841837" y="1622637"/>
                            <a:ext cx="1031875" cy="992505"/>
                          </a:xfrm>
                          <a:custGeom>
                            <a:avLst/>
                            <a:gdLst/>
                            <a:ahLst/>
                            <a:cxnLst/>
                            <a:rect l="l" t="t" r="r" b="b"/>
                            <a:pathLst>
                              <a:path w="1031875" h="992505">
                                <a:moveTo>
                                  <a:pt x="1031747" y="0"/>
                                </a:moveTo>
                                <a:lnTo>
                                  <a:pt x="0" y="0"/>
                                </a:lnTo>
                                <a:lnTo>
                                  <a:pt x="0" y="992123"/>
                                </a:lnTo>
                                <a:lnTo>
                                  <a:pt x="1031747" y="992123"/>
                                </a:lnTo>
                                <a:lnTo>
                                  <a:pt x="1031747" y="0"/>
                                </a:lnTo>
                                <a:close/>
                              </a:path>
                            </a:pathLst>
                          </a:custGeom>
                          <a:solidFill>
                            <a:srgbClr val="E8EEF7"/>
                          </a:solidFill>
                        </wps:spPr>
                        <wps:bodyPr wrap="square" lIns="0" tIns="0" rIns="0" bIns="0" rtlCol="0">
                          <a:prstTxWarp prst="textNoShape">
                            <a:avLst/>
                          </a:prstTxWarp>
                          <a:noAutofit/>
                        </wps:bodyPr>
                      </wps:wsp>
                      <wps:wsp>
                        <wps:cNvPr id="170" name="Graphic 170"/>
                        <wps:cNvSpPr/>
                        <wps:spPr>
                          <a:xfrm>
                            <a:off x="2841837" y="1622637"/>
                            <a:ext cx="1031875" cy="992505"/>
                          </a:xfrm>
                          <a:custGeom>
                            <a:avLst/>
                            <a:gdLst/>
                            <a:ahLst/>
                            <a:cxnLst/>
                            <a:rect l="l" t="t" r="r" b="b"/>
                            <a:pathLst>
                              <a:path w="1031875" h="992505">
                                <a:moveTo>
                                  <a:pt x="0" y="992123"/>
                                </a:moveTo>
                                <a:lnTo>
                                  <a:pt x="1031747" y="992123"/>
                                </a:lnTo>
                                <a:lnTo>
                                  <a:pt x="1031747" y="0"/>
                                </a:lnTo>
                                <a:lnTo>
                                  <a:pt x="0" y="0"/>
                                </a:lnTo>
                                <a:lnTo>
                                  <a:pt x="0" y="992123"/>
                                </a:lnTo>
                                <a:close/>
                              </a:path>
                            </a:pathLst>
                          </a:custGeom>
                          <a:ln w="2202">
                            <a:solidFill>
                              <a:srgbClr val="000000"/>
                            </a:solidFill>
                            <a:prstDash val="solid"/>
                          </a:ln>
                        </wps:spPr>
                        <wps:bodyPr wrap="square" lIns="0" tIns="0" rIns="0" bIns="0" rtlCol="0">
                          <a:prstTxWarp prst="textNoShape">
                            <a:avLst/>
                          </a:prstTxWarp>
                          <a:noAutofit/>
                        </wps:bodyPr>
                      </wps:wsp>
                      <pic:pic>
                        <pic:nvPicPr>
                          <pic:cNvPr id="171" name="Image 171"/>
                          <pic:cNvPicPr/>
                        </pic:nvPicPr>
                        <pic:blipFill>
                          <a:blip r:embed="rId87" cstate="print"/>
                          <a:stretch>
                            <a:fillRect/>
                          </a:stretch>
                        </pic:blipFill>
                        <pic:spPr>
                          <a:xfrm>
                            <a:off x="2884509" y="1749129"/>
                            <a:ext cx="353567" cy="306324"/>
                          </a:xfrm>
                          <a:prstGeom prst="rect">
                            <a:avLst/>
                          </a:prstGeom>
                        </pic:spPr>
                      </pic:pic>
                      <pic:pic>
                        <pic:nvPicPr>
                          <pic:cNvPr id="172" name="Image 172"/>
                          <pic:cNvPicPr/>
                        </pic:nvPicPr>
                        <pic:blipFill>
                          <a:blip r:embed="rId88" cstate="print"/>
                          <a:stretch>
                            <a:fillRect/>
                          </a:stretch>
                        </pic:blipFill>
                        <pic:spPr>
                          <a:xfrm>
                            <a:off x="2930229" y="1857333"/>
                            <a:ext cx="630935" cy="309372"/>
                          </a:xfrm>
                          <a:prstGeom prst="rect">
                            <a:avLst/>
                          </a:prstGeom>
                        </pic:spPr>
                      </pic:pic>
                      <pic:pic>
                        <pic:nvPicPr>
                          <pic:cNvPr id="173" name="Image 173"/>
                          <pic:cNvPicPr/>
                        </pic:nvPicPr>
                        <pic:blipFill>
                          <a:blip r:embed="rId89" cstate="print"/>
                          <a:stretch>
                            <a:fillRect/>
                          </a:stretch>
                        </pic:blipFill>
                        <pic:spPr>
                          <a:xfrm>
                            <a:off x="3012525" y="1968585"/>
                            <a:ext cx="731519" cy="256031"/>
                          </a:xfrm>
                          <a:prstGeom prst="rect">
                            <a:avLst/>
                          </a:prstGeom>
                        </pic:spPr>
                      </pic:pic>
                      <pic:pic>
                        <pic:nvPicPr>
                          <pic:cNvPr id="174" name="Image 174"/>
                          <pic:cNvPicPr/>
                        </pic:nvPicPr>
                        <pic:blipFill>
                          <a:blip r:embed="rId90" cstate="print"/>
                          <a:stretch>
                            <a:fillRect/>
                          </a:stretch>
                        </pic:blipFill>
                        <pic:spPr>
                          <a:xfrm>
                            <a:off x="2881461" y="2079837"/>
                            <a:ext cx="36575" cy="251459"/>
                          </a:xfrm>
                          <a:prstGeom prst="rect">
                            <a:avLst/>
                          </a:prstGeom>
                        </pic:spPr>
                      </pic:pic>
                      <pic:pic>
                        <pic:nvPicPr>
                          <pic:cNvPr id="175" name="Image 175"/>
                          <pic:cNvPicPr/>
                        </pic:nvPicPr>
                        <pic:blipFill>
                          <a:blip r:embed="rId91" cstate="print"/>
                          <a:stretch>
                            <a:fillRect/>
                          </a:stretch>
                        </pic:blipFill>
                        <pic:spPr>
                          <a:xfrm>
                            <a:off x="2884509" y="2188041"/>
                            <a:ext cx="553212" cy="307848"/>
                          </a:xfrm>
                          <a:prstGeom prst="rect">
                            <a:avLst/>
                          </a:prstGeom>
                        </pic:spPr>
                      </pic:pic>
                      <pic:pic>
                        <pic:nvPicPr>
                          <pic:cNvPr id="176" name="Image 176"/>
                          <pic:cNvPicPr/>
                        </pic:nvPicPr>
                        <pic:blipFill>
                          <a:blip r:embed="rId92" cstate="print"/>
                          <a:stretch>
                            <a:fillRect/>
                          </a:stretch>
                        </pic:blipFill>
                        <pic:spPr>
                          <a:xfrm>
                            <a:off x="2930229" y="2297769"/>
                            <a:ext cx="630935" cy="307848"/>
                          </a:xfrm>
                          <a:prstGeom prst="rect">
                            <a:avLst/>
                          </a:prstGeom>
                        </pic:spPr>
                      </pic:pic>
                      <pic:pic>
                        <pic:nvPicPr>
                          <pic:cNvPr id="177" name="Image 177"/>
                          <pic:cNvPicPr/>
                        </pic:nvPicPr>
                        <pic:blipFill>
                          <a:blip r:embed="rId93" cstate="print"/>
                          <a:stretch>
                            <a:fillRect/>
                          </a:stretch>
                        </pic:blipFill>
                        <pic:spPr>
                          <a:xfrm>
                            <a:off x="3012525" y="2407497"/>
                            <a:ext cx="768096" cy="256031"/>
                          </a:xfrm>
                          <a:prstGeom prst="rect">
                            <a:avLst/>
                          </a:prstGeom>
                        </pic:spPr>
                      </pic:pic>
                      <pic:pic>
                        <pic:nvPicPr>
                          <pic:cNvPr id="178" name="Image 178"/>
                          <pic:cNvPicPr/>
                        </pic:nvPicPr>
                        <pic:blipFill>
                          <a:blip r:embed="rId94" cstate="print"/>
                          <a:stretch>
                            <a:fillRect/>
                          </a:stretch>
                        </pic:blipFill>
                        <pic:spPr>
                          <a:xfrm>
                            <a:off x="1618065" y="2354157"/>
                            <a:ext cx="478535" cy="91439"/>
                          </a:xfrm>
                          <a:prstGeom prst="rect">
                            <a:avLst/>
                          </a:prstGeom>
                        </pic:spPr>
                      </pic:pic>
                      <wps:wsp>
                        <wps:cNvPr id="179" name="Graphic 179"/>
                        <wps:cNvSpPr/>
                        <wps:spPr>
                          <a:xfrm>
                            <a:off x="2151465" y="2355681"/>
                            <a:ext cx="655320" cy="58419"/>
                          </a:xfrm>
                          <a:custGeom>
                            <a:avLst/>
                            <a:gdLst/>
                            <a:ahLst/>
                            <a:cxnLst/>
                            <a:rect l="l" t="t" r="r" b="b"/>
                            <a:pathLst>
                              <a:path w="655320" h="58419">
                                <a:moveTo>
                                  <a:pt x="0" y="57911"/>
                                </a:moveTo>
                                <a:lnTo>
                                  <a:pt x="155447" y="54863"/>
                                </a:lnTo>
                                <a:lnTo>
                                  <a:pt x="297179" y="47243"/>
                                </a:lnTo>
                                <a:lnTo>
                                  <a:pt x="428243" y="35051"/>
                                </a:lnTo>
                                <a:lnTo>
                                  <a:pt x="548639" y="19811"/>
                                </a:lnTo>
                                <a:lnTo>
                                  <a:pt x="655319" y="0"/>
                                </a:lnTo>
                              </a:path>
                            </a:pathLst>
                          </a:custGeom>
                          <a:ln w="2202">
                            <a:solidFill>
                              <a:srgbClr val="000000"/>
                            </a:solidFill>
                            <a:prstDash val="solid"/>
                          </a:ln>
                        </wps:spPr>
                        <wps:bodyPr wrap="square" lIns="0" tIns="0" rIns="0" bIns="0" rtlCol="0">
                          <a:prstTxWarp prst="textNoShape">
                            <a:avLst/>
                          </a:prstTxWarp>
                          <a:noAutofit/>
                        </wps:bodyPr>
                      </wps:wsp>
                      <wps:wsp>
                        <wps:cNvPr id="180" name="Graphic 180"/>
                        <wps:cNvSpPr/>
                        <wps:spPr>
                          <a:xfrm>
                            <a:off x="2791545" y="2334345"/>
                            <a:ext cx="55244" cy="48895"/>
                          </a:xfrm>
                          <a:custGeom>
                            <a:avLst/>
                            <a:gdLst/>
                            <a:ahLst/>
                            <a:cxnLst/>
                            <a:rect l="l" t="t" r="r" b="b"/>
                            <a:pathLst>
                              <a:path w="55244" h="48895">
                                <a:moveTo>
                                  <a:pt x="0" y="0"/>
                                </a:moveTo>
                                <a:lnTo>
                                  <a:pt x="6810" y="11048"/>
                                </a:lnTo>
                                <a:lnTo>
                                  <a:pt x="11048" y="23240"/>
                                </a:lnTo>
                                <a:lnTo>
                                  <a:pt x="12430" y="36004"/>
                                </a:lnTo>
                                <a:lnTo>
                                  <a:pt x="10667" y="48767"/>
                                </a:lnTo>
                                <a:lnTo>
                                  <a:pt x="18645" y="36861"/>
                                </a:lnTo>
                                <a:lnTo>
                                  <a:pt x="28765" y="26669"/>
                                </a:lnTo>
                                <a:lnTo>
                                  <a:pt x="40886" y="18764"/>
                                </a:lnTo>
                                <a:lnTo>
                                  <a:pt x="54863" y="13715"/>
                                </a:lnTo>
                                <a:lnTo>
                                  <a:pt x="40076" y="14573"/>
                                </a:lnTo>
                                <a:lnTo>
                                  <a:pt x="25717" y="12572"/>
                                </a:lnTo>
                                <a:lnTo>
                                  <a:pt x="12215" y="7715"/>
                                </a:lnTo>
                                <a:lnTo>
                                  <a:pt x="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05.1pt;height:209.75pt;mso-position-horizontal-relative:char;mso-position-vertical-relative:line" id="docshapegroup122" coordorigin="0,0" coordsize="6102,4195">
                <v:rect style="position:absolute;left:2363;top:1;width:1104;height:312" id="docshape123" filled="true" fillcolor="#e8eef7" stroked="false">
                  <v:fill type="solid"/>
                </v:rect>
                <v:rect style="position:absolute;left:2363;top:1;width:1104;height:312" id="docshape124" filled="false" stroked="true" strokeweight=".173436pt" strokecolor="#000000">
                  <v:stroke dashstyle="solid"/>
                </v:rect>
                <v:shape style="position:absolute;left:2672;top:80;width:500;height:483" type="#_x0000_t75" id="docshape125" stroked="false">
                  <v:imagedata r:id="rId75" o:title=""/>
                </v:shape>
                <v:rect style="position:absolute;left:2363;top:313;width:1104;height:752" id="docshape126" filled="true" fillcolor="#e8eef7" stroked="false">
                  <v:fill type="solid"/>
                </v:rect>
                <v:rect style="position:absolute;left:2363;top:313;width:1104;height:752" id="docshape127" filled="false" stroked="true" strokeweight=".173436pt" strokecolor="#000000">
                  <v:stroke dashstyle="solid"/>
                </v:rect>
                <v:shape style="position:absolute;left:2430;top:541;width:447;height:396" type="#_x0000_t75" id="docshape128" stroked="false">
                  <v:imagedata r:id="rId76" o:title=""/>
                </v:shape>
                <v:shape style="position:absolute;left:2430;top:712;width:761;height:404" type="#_x0000_t75" id="docshape129" stroked="false">
                  <v:imagedata r:id="rId77" o:title=""/>
                </v:shape>
                <v:rect style="position:absolute;left:1;top:2183;width:1104;height:312" id="docshape130" filled="true" fillcolor="#e8eef7" stroked="false">
                  <v:fill type="solid"/>
                </v:rect>
                <v:rect style="position:absolute;left:1;top:2183;width:1104;height:312" id="docshape131" filled="false" stroked="true" strokeweight=".173436pt" strokecolor="#000000">
                  <v:stroke dashstyle="solid"/>
                </v:rect>
                <v:shape style="position:absolute;left:282;top:2262;width:557;height:483" type="#_x0000_t75" id="docshape132" stroked="false">
                  <v:imagedata r:id="rId78" o:title=""/>
                </v:shape>
                <v:rect style="position:absolute;left:1;top:2495;width:1104;height:752" id="docshape133" filled="true" fillcolor="#e8eef7" stroked="false">
                  <v:fill type="solid"/>
                </v:rect>
                <v:rect style="position:absolute;left:1;top:2495;width:1104;height:752" id="docshape134" filled="false" stroked="true" strokeweight=".173436pt" strokecolor="#000000">
                  <v:stroke dashstyle="solid"/>
                </v:rect>
                <v:rect style="position:absolute;left:1511;top:2183;width:1102;height:312" id="docshape135" filled="true" fillcolor="#e8eef7" stroked="false">
                  <v:fill type="solid"/>
                </v:rect>
                <v:rect style="position:absolute;left:1511;top:2183;width:1102;height:312" id="docshape136" filled="false" stroked="true" strokeweight=".173436pt" strokecolor="#000000">
                  <v:stroke dashstyle="solid"/>
                </v:rect>
                <v:shape style="position:absolute;left:1849;top:2262;width:442;height:389" type="#_x0000_t75" id="docshape137" stroked="false">
                  <v:imagedata r:id="rId79" o:title=""/>
                </v:shape>
                <v:rect style="position:absolute;left:1511;top:2495;width:1102;height:752" id="docshape138" filled="true" fillcolor="#e8eef7" stroked="false">
                  <v:fill type="solid"/>
                </v:rect>
                <v:rect style="position:absolute;left:1511;top:2495;width:1102;height:752" id="docshape139" filled="false" stroked="true" strokeweight=".173436pt" strokecolor="#000000">
                  <v:stroke dashstyle="solid"/>
                </v:rect>
                <v:rect style="position:absolute;left:3018;top:2207;width:1104;height:312" id="docshape140" filled="true" fillcolor="#e8eef7" stroked="false">
                  <v:fill type="solid"/>
                </v:rect>
                <v:rect style="position:absolute;left:3018;top:2207;width:1104;height:312" id="docshape141" filled="false" stroked="true" strokeweight=".173436pt" strokecolor="#000000">
                  <v:stroke dashstyle="solid"/>
                </v:rect>
                <v:shape style="position:absolute;left:3260;top:2288;width:615;height:483" type="#_x0000_t75" id="docshape142" stroked="false">
                  <v:imagedata r:id="rId80" o:title=""/>
                </v:shape>
                <v:rect style="position:absolute;left:3018;top:2519;width:1104;height:754" id="docshape143" filled="true" fillcolor="#e8eef7" stroked="false">
                  <v:fill type="solid"/>
                </v:rect>
                <v:rect style="position:absolute;left:3018;top:2519;width:1104;height:754" id="docshape144" filled="false" stroked="true" strokeweight=".173436pt" strokecolor="#000000">
                  <v:stroke dashstyle="solid"/>
                </v:rect>
                <v:shape style="position:absolute;left:553;top:1064;width:4736;height:1179" id="docshape145" coordorigin="554,1065" coordsize="4736,1179" path="m2375,1216l554,2183,554,2183m2306,1087l2635,1077,2443,1346,2306,1087xm2673,1317l2063,2183,2063,2183m2553,1233l2843,1077,2793,1403,2553,1233xm3515,1223l5289,2243,5289,2243m3587,1096l3259,1077,3441,1351,3587,1096xm3062,1319l3571,2207,3571,2207m3189,1247l2915,1065,2935,1394,3189,1247xe" filled="false" stroked="true" strokeweight=".86718pt" strokecolor="#000000">
                  <v:path arrowok="t"/>
                  <v:stroke dashstyle="solid"/>
                </v:shape>
                <v:shape style="position:absolute;left:1681;top:380;width:557;height:144" type="#_x0000_t75" id="docshape146" stroked="false">
                  <v:imagedata r:id="rId81" o:title=""/>
                </v:shape>
                <v:shape style="position:absolute;left:2454;top:1856;width:884;height:476" type="#_x0000_t75" id="docshape147" stroked="false">
                  <v:imagedata r:id="rId82" o:title=""/>
                </v:shape>
                <v:shape style="position:absolute;left:88;top:904;width:1244;height:176" type="#_x0000_t75" id="docshape148" stroked="false">
                  <v:imagedata r:id="rId83" o:title=""/>
                </v:shape>
                <v:shape style="position:absolute;left:762;top:1168;width:562;height:411" id="docshape149" coordorigin="763,1168" coordsize="562,411" path="m763,1168l837,1283,921,1377,1012,1456,1108,1514,1214,1557,1324,1579e" filled="false" stroked="true" strokeweight=".173436pt" strokecolor="#000000">
                  <v:path arrowok="t"/>
                  <v:stroke dashstyle="solid"/>
                </v:shape>
                <v:shape style="position:absolute;left:1302;top:1537;width:84;height:80" id="docshape150" coordorigin="1303,1538" coordsize="84,80" path="m1310,1538l1315,1558,1315,1578,1311,1598,1303,1617,1320,1603,1341,1592,1363,1586,1387,1583,1364,1579,1343,1570,1324,1556,1310,1538xe" filled="true" fillcolor="#000000" stroked="false">
                  <v:path arrowok="t"/>
                  <v:fill type="solid"/>
                </v:shape>
                <v:shape style="position:absolute;left:4444;top:61;width:1078;height:154" type="#_x0000_t75" id="docshape151" stroked="false">
                  <v:imagedata r:id="rId84" o:title=""/>
                </v:shape>
                <v:shape style="position:absolute;left:4580;top:239;width:792;height:183" type="#_x0000_t75" id="docshape152" stroked="false">
                  <v:imagedata r:id="rId85" o:title=""/>
                </v:shape>
                <v:shape style="position:absolute;left:3736;top:440;width:1188;height:317" id="docshape153" coordorigin="3736,441" coordsize="1188,317" path="m4924,441l4720,547,4519,633,4319,695,4123,739,3928,758,3736,758e" filled="false" stroked="true" strokeweight=".173436pt" strokecolor="#000000">
                  <v:path arrowok="t"/>
                  <v:stroke dashstyle="solid"/>
                </v:shape>
                <v:shape style="position:absolute;left:3676;top:719;width:82;height:80" id="docshape154" coordorigin="3676,719" coordsize="82,80" path="m3758,719l3740,734,3720,744,3698,751,3676,753,3698,759,3718,769,3736,782,3751,799,3746,778,3745,758,3749,738,3758,719xe" filled="true" fillcolor="#000000" stroked="false">
                  <v:path arrowok="t"/>
                  <v:fill type="solid"/>
                </v:shape>
                <v:rect style="position:absolute;left:4475;top:2243;width:1625;height:312" id="docshape155" filled="true" fillcolor="#e8eef7" stroked="false">
                  <v:fill type="solid"/>
                </v:rect>
                <v:rect style="position:absolute;left:4475;top:2243;width:1625;height:312" id="docshape156" filled="false" stroked="true" strokeweight=".173436pt" strokecolor="#000000">
                  <v:stroke dashstyle="solid"/>
                </v:rect>
                <v:shape style="position:absolute;left:4964;top:2324;width:653;height:382" type="#_x0000_t75" id="docshape157" stroked="false">
                  <v:imagedata r:id="rId86" o:title=""/>
                </v:shape>
                <v:rect style="position:absolute;left:4475;top:2555;width:1625;height:1563" id="docshape158" filled="true" fillcolor="#e8eef7" stroked="false">
                  <v:fill type="solid"/>
                </v:rect>
                <v:rect style="position:absolute;left:4475;top:2555;width:1625;height:1563" id="docshape159" filled="false" stroked="true" strokeweight=".173436pt" strokecolor="#000000">
                  <v:stroke dashstyle="solid"/>
                </v:rect>
                <v:shape style="position:absolute;left:4542;top:2754;width:557;height:483" type="#_x0000_t75" id="docshape160" stroked="false">
                  <v:imagedata r:id="rId87" o:title=""/>
                </v:shape>
                <v:shape style="position:absolute;left:4614;top:2924;width:994;height:488" type="#_x0000_t75" id="docshape161" stroked="false">
                  <v:imagedata r:id="rId88" o:title=""/>
                </v:shape>
                <v:shape style="position:absolute;left:4744;top:3100;width:1152;height:404" type="#_x0000_t75" id="docshape162" stroked="false">
                  <v:imagedata r:id="rId89" o:title=""/>
                </v:shape>
                <v:shape style="position:absolute;left:4537;top:3275;width:58;height:396" type="#_x0000_t75" id="docshape163" stroked="false">
                  <v:imagedata r:id="rId90" o:title=""/>
                </v:shape>
                <v:shape style="position:absolute;left:4542;top:3445;width:872;height:485" type="#_x0000_t75" id="docshape164" stroked="false">
                  <v:imagedata r:id="rId91" o:title=""/>
                </v:shape>
                <v:shape style="position:absolute;left:4614;top:3618;width:994;height:485" type="#_x0000_t75" id="docshape165" stroked="false">
                  <v:imagedata r:id="rId92" o:title=""/>
                </v:shape>
                <v:shape style="position:absolute;left:4744;top:3791;width:1210;height:404" type="#_x0000_t75" id="docshape166" stroked="false">
                  <v:imagedata r:id="rId93" o:title=""/>
                </v:shape>
                <v:shape style="position:absolute;left:2548;top:3707;width:754;height:144" type="#_x0000_t75" id="docshape167" stroked="false">
                  <v:imagedata r:id="rId94" o:title=""/>
                </v:shape>
                <v:shape style="position:absolute;left:3388;top:3709;width:1032;height:92" id="docshape168" coordorigin="3388,3710" coordsize="1032,92" path="m3388,3801l3633,3796,3856,3784,4063,3765,4252,3741,4420,3710e" filled="false" stroked="true" strokeweight=".173436pt" strokecolor="#000000">
                  <v:path arrowok="t"/>
                  <v:stroke dashstyle="solid"/>
                </v:shape>
                <v:shape style="position:absolute;left:4396;top:3676;width:87;height:77" id="docshape169" coordorigin="4396,3676" coordsize="87,77" path="m4396,3676l4407,3694,4414,3713,4416,3733,4413,3753,4425,3734,4441,3718,4461,3706,4483,3698,4459,3699,4437,3696,4415,3688,4396,3676xe" filled="true" fillcolor="#000000" stroked="false">
                  <v:path arrowok="t"/>
                  <v:fill type="solid"/>
                </v:shape>
              </v:group>
            </w:pict>
          </mc:Fallback>
        </mc:AlternateContent>
      </w:r>
      <w:r>
        <w:rPr>
          <w:sz w:val="20"/>
        </w:rPr>
      </w:r>
    </w:p>
    <w:p>
      <w:pPr>
        <w:pStyle w:val="BodyText"/>
        <w:spacing w:line="247" w:lineRule="auto" w:before="144"/>
        <w:ind w:left="432" w:right="438" w:firstLine="427"/>
        <w:jc w:val="both"/>
      </w:pPr>
      <w:r>
        <w:rPr/>
        <w:t>Tuy nhiên, Amoeba có tâm xoay khác và chơi file nhạc khác. Lớp Amoeba cài đè các</w:t>
      </w:r>
      <w:r>
        <w:rPr>
          <w:spacing w:val="26"/>
        </w:rPr>
        <w:t> </w:t>
      </w:r>
      <w:r>
        <w:rPr/>
        <w:t>hoạt</w:t>
      </w:r>
      <w:r>
        <w:rPr>
          <w:spacing w:val="26"/>
        </w:rPr>
        <w:t> </w:t>
      </w:r>
      <w:r>
        <w:rPr/>
        <w:t>động</w:t>
      </w:r>
      <w:r>
        <w:rPr>
          <w:spacing w:val="25"/>
        </w:rPr>
        <w:t> </w:t>
      </w:r>
      <w:r>
        <w:rPr/>
        <w:t>rotate</w:t>
      </w:r>
      <w:r>
        <w:rPr>
          <w:spacing w:val="25"/>
        </w:rPr>
        <w:t> </w:t>
      </w:r>
      <w:r>
        <w:rPr/>
        <w:t>và</w:t>
      </w:r>
      <w:r>
        <w:rPr>
          <w:spacing w:val="25"/>
        </w:rPr>
        <w:t> </w:t>
      </w:r>
      <w:r>
        <w:rPr/>
        <w:t>playSound</w:t>
      </w:r>
      <w:r>
        <w:rPr>
          <w:spacing w:val="23"/>
        </w:rPr>
        <w:t> </w:t>
      </w:r>
      <w:r>
        <w:rPr/>
        <w:t>đã</w:t>
      </w:r>
      <w:r>
        <w:rPr>
          <w:spacing w:val="25"/>
        </w:rPr>
        <w:t> </w:t>
      </w:r>
      <w:r>
        <w:rPr/>
        <w:t>được</w:t>
      </w:r>
      <w:r>
        <w:rPr>
          <w:spacing w:val="26"/>
        </w:rPr>
        <w:t> </w:t>
      </w:r>
      <w:r>
        <w:rPr/>
        <w:t>thừa</w:t>
      </w:r>
      <w:r>
        <w:rPr>
          <w:spacing w:val="25"/>
        </w:rPr>
        <w:t> </w:t>
      </w:r>
      <w:r>
        <w:rPr/>
        <w:t>kế</w:t>
      </w:r>
      <w:r>
        <w:rPr>
          <w:spacing w:val="25"/>
        </w:rPr>
        <w:t> </w:t>
      </w:r>
      <w:r>
        <w:rPr/>
        <w:t>từ</w:t>
      </w:r>
      <w:r>
        <w:rPr>
          <w:spacing w:val="25"/>
        </w:rPr>
        <w:t> </w:t>
      </w:r>
      <w:r>
        <w:rPr/>
        <w:t>Shape</w:t>
      </w:r>
      <w:r>
        <w:rPr>
          <w:spacing w:val="25"/>
        </w:rPr>
        <w:t> </w:t>
      </w:r>
      <w:r>
        <w:rPr/>
        <w:t>bằng</w:t>
      </w:r>
      <w:r>
        <w:rPr>
          <w:spacing w:val="21"/>
        </w:rPr>
        <w:t> </w:t>
      </w:r>
      <w:r>
        <w:rPr/>
        <w:t>cách</w:t>
      </w:r>
      <w:r>
        <w:rPr>
          <w:spacing w:val="28"/>
        </w:rPr>
        <w:t> </w:t>
      </w:r>
      <w:r>
        <w:rPr/>
        <w:t>định</w:t>
      </w:r>
      <w:r>
        <w:rPr>
          <w:spacing w:val="23"/>
        </w:rPr>
        <w:t> </w:t>
      </w:r>
      <w:r>
        <w:rPr/>
        <w:t>nghĩa lại các thủ tục này. Và khi chạy, hệ thống tự biết là cần dùng phiên bản được viết tại Amoeba</w:t>
      </w:r>
      <w:r>
        <w:rPr>
          <w:spacing w:val="40"/>
        </w:rPr>
        <w:t> </w:t>
      </w:r>
      <w:r>
        <w:rPr/>
        <w:t>thay</w:t>
      </w:r>
      <w:r>
        <w:rPr>
          <w:spacing w:val="40"/>
        </w:rPr>
        <w:t> </w:t>
      </w:r>
      <w:r>
        <w:rPr/>
        <w:t>vì</w:t>
      </w:r>
      <w:r>
        <w:rPr>
          <w:spacing w:val="40"/>
        </w:rPr>
        <w:t> </w:t>
      </w:r>
      <w:r>
        <w:rPr/>
        <w:t>dùng</w:t>
      </w:r>
      <w:r>
        <w:rPr>
          <w:spacing w:val="40"/>
        </w:rPr>
        <w:t> </w:t>
      </w:r>
      <w:r>
        <w:rPr/>
        <w:t>phiên</w:t>
      </w:r>
      <w:r>
        <w:rPr>
          <w:spacing w:val="40"/>
        </w:rPr>
        <w:t> </w:t>
      </w:r>
      <w:r>
        <w:rPr/>
        <w:t>bản</w:t>
      </w:r>
      <w:r>
        <w:rPr>
          <w:spacing w:val="40"/>
        </w:rPr>
        <w:t> </w:t>
      </w:r>
      <w:r>
        <w:rPr/>
        <w:t>thừa</w:t>
      </w:r>
      <w:r>
        <w:rPr>
          <w:spacing w:val="40"/>
        </w:rPr>
        <w:t> </w:t>
      </w:r>
      <w:r>
        <w:rPr/>
        <w:t>kế</w:t>
      </w:r>
      <w:r>
        <w:rPr>
          <w:spacing w:val="40"/>
        </w:rPr>
        <w:t> </w:t>
      </w:r>
      <w:r>
        <w:rPr/>
        <w:t>từ</w:t>
      </w:r>
      <w:r>
        <w:rPr>
          <w:spacing w:val="40"/>
        </w:rPr>
        <w:t> </w:t>
      </w:r>
      <w:r>
        <w:rPr/>
        <w:t>Shape.</w:t>
      </w:r>
      <w:r>
        <w:rPr>
          <w:spacing w:val="40"/>
        </w:rPr>
        <w:t> </w:t>
      </w:r>
      <w:r>
        <w:rPr/>
        <w:t>Đó</w:t>
      </w:r>
      <w:r>
        <w:rPr>
          <w:spacing w:val="40"/>
        </w:rPr>
        <w:t> </w:t>
      </w:r>
      <w:r>
        <w:rPr/>
        <w:t>là</w:t>
      </w:r>
      <w:r>
        <w:rPr>
          <w:spacing w:val="40"/>
        </w:rPr>
        <w:t> </w:t>
      </w:r>
      <w:r>
        <w:rPr/>
        <w:t>đặc</w:t>
      </w:r>
      <w:r>
        <w:rPr>
          <w:spacing w:val="40"/>
        </w:rPr>
        <w:t> </w:t>
      </w:r>
      <w:r>
        <w:rPr/>
        <w:t>điểm</w:t>
      </w:r>
      <w:r>
        <w:rPr>
          <w:spacing w:val="40"/>
        </w:rPr>
        <w:t> </w:t>
      </w:r>
      <w:r>
        <w:rPr/>
        <w:t>thú</w:t>
      </w:r>
      <w:r>
        <w:rPr>
          <w:spacing w:val="40"/>
        </w:rPr>
        <w:t> </w:t>
      </w:r>
      <w:r>
        <w:rPr/>
        <w:t>vị</w:t>
      </w:r>
      <w:r>
        <w:rPr>
          <w:spacing w:val="40"/>
        </w:rPr>
        <w:t> </w:t>
      </w:r>
      <w:r>
        <w:rPr/>
        <w:t>của phương pháp hướng đối tượng.</w:t>
      </w:r>
    </w:p>
    <w:p>
      <w:pPr>
        <w:pStyle w:val="BodyText"/>
        <w:spacing w:line="247" w:lineRule="auto" w:before="108"/>
        <w:ind w:left="432" w:right="438" w:firstLine="427"/>
        <w:jc w:val="both"/>
      </w:pPr>
      <w:r>
        <w:rPr/>
        <w:t>Khi ta cần yêu cầu một hình nào đó xoay, tam giác hay amoeba, ta chỉ việc gọi phương thức rotate cho đối tượng đó, và hệ thống sẽ tự biết phải làm gì, trong khi phần</w:t>
      </w:r>
      <w:r>
        <w:rPr>
          <w:spacing w:val="25"/>
        </w:rPr>
        <w:t> </w:t>
      </w:r>
      <w:r>
        <w:rPr/>
        <w:t>còn</w:t>
      </w:r>
      <w:r>
        <w:rPr>
          <w:spacing w:val="25"/>
        </w:rPr>
        <w:t> </w:t>
      </w:r>
      <w:r>
        <w:rPr/>
        <w:t>lại</w:t>
      </w:r>
      <w:r>
        <w:rPr>
          <w:spacing w:val="26"/>
        </w:rPr>
        <w:t> </w:t>
      </w:r>
      <w:r>
        <w:rPr/>
        <w:t>của</w:t>
      </w:r>
      <w:r>
        <w:rPr>
          <w:spacing w:val="24"/>
        </w:rPr>
        <w:t> </w:t>
      </w:r>
      <w:r>
        <w:rPr/>
        <w:t>chương</w:t>
      </w:r>
      <w:r>
        <w:rPr>
          <w:spacing w:val="24"/>
        </w:rPr>
        <w:t> </w:t>
      </w:r>
      <w:r>
        <w:rPr/>
        <w:t>trình</w:t>
      </w:r>
      <w:r>
        <w:rPr>
          <w:spacing w:val="27"/>
        </w:rPr>
        <w:t> </w:t>
      </w:r>
      <w:r>
        <w:rPr/>
        <w:t>không</w:t>
      </w:r>
      <w:r>
        <w:rPr>
          <w:spacing w:val="24"/>
        </w:rPr>
        <w:t> </w:t>
      </w:r>
      <w:r>
        <w:rPr/>
        <w:t>biết</w:t>
      </w:r>
      <w:r>
        <w:rPr>
          <w:spacing w:val="25"/>
        </w:rPr>
        <w:t> </w:t>
      </w:r>
      <w:r>
        <w:rPr/>
        <w:t>hoặc</w:t>
      </w:r>
      <w:r>
        <w:rPr>
          <w:spacing w:val="27"/>
        </w:rPr>
        <w:t> </w:t>
      </w:r>
      <w:r>
        <w:rPr/>
        <w:t>không</w:t>
      </w:r>
      <w:r>
        <w:rPr>
          <w:spacing w:val="24"/>
        </w:rPr>
        <w:t> </w:t>
      </w:r>
      <w:r>
        <w:rPr/>
        <w:t>quan</w:t>
      </w:r>
      <w:r>
        <w:rPr>
          <w:spacing w:val="27"/>
        </w:rPr>
        <w:t> </w:t>
      </w:r>
      <w:r>
        <w:rPr/>
        <w:t>tâm</w:t>
      </w:r>
      <w:r>
        <w:rPr>
          <w:spacing w:val="22"/>
        </w:rPr>
        <w:t> </w:t>
      </w:r>
      <w:r>
        <w:rPr/>
        <w:t>đến</w:t>
      </w:r>
      <w:r>
        <w:rPr>
          <w:spacing w:val="25"/>
        </w:rPr>
        <w:t> </w:t>
      </w:r>
      <w:r>
        <w:rPr/>
        <w:t>việc</w:t>
      </w:r>
      <w:r>
        <w:rPr>
          <w:spacing w:val="27"/>
        </w:rPr>
        <w:t> </w:t>
      </w:r>
      <w:r>
        <w:rPr/>
        <w:t>đối</w:t>
      </w:r>
      <w:r>
        <w:rPr>
          <w:spacing w:val="23"/>
        </w:rPr>
        <w:t> </w:t>
      </w:r>
      <w:r>
        <w:rPr/>
        <w:t>tượng đó</w:t>
      </w:r>
      <w:r>
        <w:rPr>
          <w:spacing w:val="30"/>
        </w:rPr>
        <w:t> </w:t>
      </w:r>
      <w:r>
        <w:rPr/>
        <w:t>xoay</w:t>
      </w:r>
      <w:r>
        <w:rPr>
          <w:spacing w:val="30"/>
        </w:rPr>
        <w:t> </w:t>
      </w:r>
      <w:r>
        <w:rPr/>
        <w:t>kiểu</w:t>
      </w:r>
      <w:r>
        <w:rPr>
          <w:spacing w:val="33"/>
        </w:rPr>
        <w:t> </w:t>
      </w:r>
      <w:r>
        <w:rPr/>
        <w:t>gì.</w:t>
      </w:r>
      <w:r>
        <w:rPr>
          <w:spacing w:val="35"/>
        </w:rPr>
        <w:t> </w:t>
      </w:r>
      <w:r>
        <w:rPr/>
        <w:t>Và</w:t>
      </w:r>
      <w:r>
        <w:rPr>
          <w:spacing w:val="32"/>
        </w:rPr>
        <w:t> </w:t>
      </w:r>
      <w:r>
        <w:rPr/>
        <w:t>khi</w:t>
      </w:r>
      <w:r>
        <w:rPr>
          <w:spacing w:val="33"/>
        </w:rPr>
        <w:t> </w:t>
      </w:r>
      <w:r>
        <w:rPr/>
        <w:t>ta</w:t>
      </w:r>
      <w:r>
        <w:rPr>
          <w:spacing w:val="29"/>
        </w:rPr>
        <w:t> </w:t>
      </w:r>
      <w:r>
        <w:rPr/>
        <w:t>cần</w:t>
      </w:r>
      <w:r>
        <w:rPr>
          <w:spacing w:val="33"/>
        </w:rPr>
        <w:t> </w:t>
      </w:r>
      <w:r>
        <w:rPr/>
        <w:t>bổ</w:t>
      </w:r>
      <w:r>
        <w:rPr>
          <w:spacing w:val="30"/>
        </w:rPr>
        <w:t> </w:t>
      </w:r>
      <w:r>
        <w:rPr/>
        <w:t>sung</w:t>
      </w:r>
      <w:r>
        <w:rPr>
          <w:spacing w:val="28"/>
        </w:rPr>
        <w:t> </w:t>
      </w:r>
      <w:r>
        <w:rPr/>
        <w:t>một</w:t>
      </w:r>
      <w:r>
        <w:rPr>
          <w:spacing w:val="35"/>
        </w:rPr>
        <w:t> </w:t>
      </w:r>
      <w:r>
        <w:rPr/>
        <w:t>cái</w:t>
      </w:r>
      <w:r>
        <w:rPr>
          <w:spacing w:val="30"/>
        </w:rPr>
        <w:t> </w:t>
      </w:r>
      <w:r>
        <w:rPr/>
        <w:t>gì</w:t>
      </w:r>
      <w:r>
        <w:rPr>
          <w:spacing w:val="33"/>
        </w:rPr>
        <w:t> </w:t>
      </w:r>
      <w:r>
        <w:rPr/>
        <w:t>đó</w:t>
      </w:r>
      <w:r>
        <w:rPr>
          <w:spacing w:val="34"/>
        </w:rPr>
        <w:t> </w:t>
      </w:r>
      <w:r>
        <w:rPr/>
        <w:t>mới</w:t>
      </w:r>
      <w:r>
        <w:rPr>
          <w:spacing w:val="33"/>
        </w:rPr>
        <w:t> </w:t>
      </w:r>
      <w:r>
        <w:rPr/>
        <w:t>vào</w:t>
      </w:r>
      <w:r>
        <w:rPr>
          <w:spacing w:val="34"/>
        </w:rPr>
        <w:t> </w:t>
      </w:r>
      <w:r>
        <w:rPr/>
        <w:t>chương</w:t>
      </w:r>
      <w:r>
        <w:rPr>
          <w:spacing w:val="28"/>
        </w:rPr>
        <w:t> </w:t>
      </w:r>
      <w:r>
        <w:rPr/>
        <w:t>trình,</w:t>
      </w:r>
      <w:r>
        <w:rPr>
          <w:spacing w:val="33"/>
        </w:rPr>
        <w:t> </w:t>
      </w:r>
      <w:r>
        <w:rPr/>
        <w:t>ta</w:t>
      </w:r>
      <w:r>
        <w:rPr>
          <w:spacing w:val="32"/>
        </w:rPr>
        <w:t> </w:t>
      </w:r>
      <w:r>
        <w:rPr/>
        <w:t>chỉ phải viết một lớp</w:t>
      </w:r>
      <w:r>
        <w:rPr>
          <w:spacing w:val="33"/>
        </w:rPr>
        <w:t> </w:t>
      </w:r>
      <w:r>
        <w:rPr/>
        <w:t>mới cho loại đối tượng mới,</w:t>
      </w:r>
      <w:r>
        <w:rPr>
          <w:spacing w:val="33"/>
        </w:rPr>
        <w:t> </w:t>
      </w:r>
      <w:r>
        <w:rPr/>
        <w:t>từ đó, các đối tượng mới sẽ có cách</w:t>
      </w:r>
      <w:r>
        <w:rPr>
          <w:spacing w:val="40"/>
        </w:rPr>
        <w:t> </w:t>
      </w:r>
      <w:r>
        <w:rPr/>
        <w:t>hành xử của riêng chúng.</w:t>
      </w:r>
    </w:p>
    <w:p>
      <w:pPr>
        <w:pStyle w:val="BodyText"/>
        <w:spacing w:before="144"/>
      </w:pPr>
    </w:p>
    <w:p>
      <w:pPr>
        <w:pStyle w:val="ListParagraph"/>
        <w:numPr>
          <w:ilvl w:val="1"/>
          <w:numId w:val="16"/>
        </w:numPr>
        <w:tabs>
          <w:tab w:pos="831" w:val="left" w:leader="none"/>
        </w:tabs>
        <w:spacing w:line="240" w:lineRule="auto" w:before="0" w:after="0"/>
        <w:ind w:left="831" w:right="0" w:hanging="399"/>
        <w:jc w:val="left"/>
        <w:rPr>
          <w:sz w:val="22"/>
        </w:rPr>
      </w:pPr>
      <w:r>
        <w:rPr>
          <w:w w:val="105"/>
          <w:sz w:val="22"/>
        </w:rPr>
        <w:t>KHÁI</w:t>
      </w:r>
      <w:r>
        <w:rPr>
          <w:spacing w:val="2"/>
          <w:w w:val="105"/>
          <w:sz w:val="22"/>
        </w:rPr>
        <w:t> </w:t>
      </w:r>
      <w:r>
        <w:rPr>
          <w:w w:val="105"/>
          <w:sz w:val="22"/>
        </w:rPr>
        <w:t>NIỆM</w:t>
      </w:r>
      <w:r>
        <w:rPr>
          <w:spacing w:val="3"/>
          <w:w w:val="105"/>
          <w:sz w:val="22"/>
        </w:rPr>
        <w:t> </w:t>
      </w:r>
      <w:r>
        <w:rPr>
          <w:w w:val="105"/>
          <w:sz w:val="22"/>
        </w:rPr>
        <w:t>CƠ</w:t>
      </w:r>
      <w:r>
        <w:rPr>
          <w:spacing w:val="2"/>
          <w:w w:val="105"/>
          <w:sz w:val="22"/>
        </w:rPr>
        <w:t> </w:t>
      </w:r>
      <w:r>
        <w:rPr>
          <w:spacing w:val="-5"/>
          <w:w w:val="105"/>
          <w:sz w:val="22"/>
        </w:rPr>
        <w:t>BẢN</w:t>
      </w:r>
    </w:p>
    <w:p>
      <w:pPr>
        <w:pStyle w:val="BodyText"/>
        <w:spacing w:line="247" w:lineRule="auto" w:before="236"/>
        <w:ind w:left="432" w:right="436" w:firstLine="427"/>
        <w:jc w:val="both"/>
      </w:pPr>
      <w:r>
        <w:rPr/>
        <w:drawing>
          <wp:anchor distT="0" distB="0" distL="0" distR="0" allowOverlap="1" layoutInCell="1" locked="0" behindDoc="1" simplePos="0" relativeHeight="476584448">
            <wp:simplePos x="0" y="0"/>
            <wp:positionH relativeFrom="page">
              <wp:posOffset>4354320</wp:posOffset>
            </wp:positionH>
            <wp:positionV relativeFrom="paragraph">
              <wp:posOffset>143367</wp:posOffset>
            </wp:positionV>
            <wp:extent cx="2149127" cy="2308284"/>
            <wp:effectExtent l="0" t="0" r="0" b="0"/>
            <wp:wrapNone/>
            <wp:docPr id="181" name="Image 181"/>
            <wp:cNvGraphicFramePr>
              <a:graphicFrameLocks/>
            </wp:cNvGraphicFramePr>
            <a:graphic>
              <a:graphicData uri="http://schemas.openxmlformats.org/drawingml/2006/picture">
                <pic:pic>
                  <pic:nvPicPr>
                    <pic:cNvPr id="181" name="Image 181"/>
                    <pic:cNvPicPr/>
                  </pic:nvPicPr>
                  <pic:blipFill>
                    <a:blip r:embed="rId7" cstate="print"/>
                    <a:stretch>
                      <a:fillRect/>
                    </a:stretch>
                  </pic:blipFill>
                  <pic:spPr>
                    <a:xfrm>
                      <a:off x="0" y="0"/>
                      <a:ext cx="2149127" cy="2308284"/>
                    </a:xfrm>
                    <a:prstGeom prst="rect">
                      <a:avLst/>
                    </a:prstGeom>
                  </pic:spPr>
                </pic:pic>
              </a:graphicData>
            </a:graphic>
          </wp:anchor>
        </w:drawing>
      </w:r>
      <w:r>
        <w:rPr/>
        <w:t>Hướng đối tượng là kĩ thuật mô hình hóa một hệ thống thế giới thực trong phần mềm</w:t>
      </w:r>
      <w:r>
        <w:rPr>
          <w:spacing w:val="18"/>
        </w:rPr>
        <w:t> </w:t>
      </w:r>
      <w:r>
        <w:rPr/>
        <w:t>dựa</w:t>
      </w:r>
      <w:r>
        <w:rPr>
          <w:spacing w:val="22"/>
        </w:rPr>
        <w:t> </w:t>
      </w:r>
      <w:r>
        <w:rPr/>
        <w:t>trên</w:t>
      </w:r>
      <w:r>
        <w:rPr>
          <w:spacing w:val="16"/>
        </w:rPr>
        <w:t> </w:t>
      </w:r>
      <w:r>
        <w:rPr/>
        <w:t>các</w:t>
      </w:r>
      <w:r>
        <w:rPr>
          <w:spacing w:val="19"/>
        </w:rPr>
        <w:t> </w:t>
      </w:r>
      <w:r>
        <w:rPr/>
        <w:t>đối</w:t>
      </w:r>
      <w:r>
        <w:rPr>
          <w:spacing w:val="17"/>
        </w:rPr>
        <w:t> </w:t>
      </w:r>
      <w:r>
        <w:rPr/>
        <w:t>tượng.</w:t>
      </w:r>
      <w:r>
        <w:rPr>
          <w:spacing w:val="22"/>
        </w:rPr>
        <w:t> </w:t>
      </w:r>
      <w:r>
        <w:rPr/>
        <w:t>Đối</w:t>
      </w:r>
      <w:r>
        <w:rPr>
          <w:spacing w:val="20"/>
        </w:rPr>
        <w:t> </w:t>
      </w:r>
      <w:r>
        <w:rPr/>
        <w:t>tượng</w:t>
      </w:r>
      <w:r>
        <w:rPr>
          <w:spacing w:val="18"/>
        </w:rPr>
        <w:t> </w:t>
      </w:r>
      <w:r>
        <w:rPr/>
        <w:t>(</w:t>
      </w:r>
      <w:r>
        <w:rPr>
          <w:i/>
        </w:rPr>
        <w:t>object</w:t>
      </w:r>
      <w:r>
        <w:rPr/>
        <w:t>)</w:t>
      </w:r>
      <w:r>
        <w:rPr>
          <w:spacing w:val="17"/>
        </w:rPr>
        <w:t> </w:t>
      </w:r>
      <w:r>
        <w:rPr/>
        <w:t>là</w:t>
      </w:r>
      <w:r>
        <w:rPr>
          <w:spacing w:val="18"/>
        </w:rPr>
        <w:t> </w:t>
      </w:r>
      <w:r>
        <w:rPr/>
        <w:t>khái</w:t>
      </w:r>
      <w:r>
        <w:rPr>
          <w:spacing w:val="20"/>
        </w:rPr>
        <w:t> </w:t>
      </w:r>
      <w:r>
        <w:rPr/>
        <w:t>niệm</w:t>
      </w:r>
      <w:r>
        <w:rPr>
          <w:spacing w:val="18"/>
        </w:rPr>
        <w:t> </w:t>
      </w:r>
      <w:r>
        <w:rPr/>
        <w:t>trung</w:t>
      </w:r>
      <w:r>
        <w:rPr>
          <w:spacing w:val="17"/>
        </w:rPr>
        <w:t> </w:t>
      </w:r>
      <w:r>
        <w:rPr/>
        <w:t>tâm</w:t>
      </w:r>
      <w:r>
        <w:rPr>
          <w:spacing w:val="18"/>
        </w:rPr>
        <w:t> </w:t>
      </w:r>
      <w:r>
        <w:rPr/>
        <w:t>của</w:t>
      </w:r>
      <w:r>
        <w:rPr>
          <w:spacing w:val="16"/>
        </w:rPr>
        <w:t> </w:t>
      </w:r>
      <w:r>
        <w:rPr/>
        <w:t>OOP,</w:t>
      </w:r>
      <w:r>
        <w:rPr>
          <w:spacing w:val="19"/>
        </w:rPr>
        <w:t> </w:t>
      </w:r>
      <w:r>
        <w:rPr/>
        <w:t>nó là</w:t>
      </w:r>
      <w:r>
        <w:rPr>
          <w:spacing w:val="33"/>
        </w:rPr>
        <w:t> </w:t>
      </w:r>
      <w:r>
        <w:rPr/>
        <w:t>một</w:t>
      </w:r>
      <w:r>
        <w:rPr>
          <w:spacing w:val="34"/>
        </w:rPr>
        <w:t> </w:t>
      </w:r>
      <w:r>
        <w:rPr/>
        <w:t>mô</w:t>
      </w:r>
      <w:r>
        <w:rPr>
          <w:spacing w:val="32"/>
        </w:rPr>
        <w:t> </w:t>
      </w:r>
      <w:r>
        <w:rPr/>
        <w:t>hình</w:t>
      </w:r>
      <w:r>
        <w:rPr>
          <w:spacing w:val="30"/>
        </w:rPr>
        <w:t> </w:t>
      </w:r>
      <w:r>
        <w:rPr/>
        <w:t>của</w:t>
      </w:r>
      <w:r>
        <w:rPr>
          <w:spacing w:val="33"/>
        </w:rPr>
        <w:t> </w:t>
      </w:r>
      <w:r>
        <w:rPr/>
        <w:t>một</w:t>
      </w:r>
      <w:r>
        <w:rPr>
          <w:spacing w:val="30"/>
        </w:rPr>
        <w:t> </w:t>
      </w:r>
      <w:r>
        <w:rPr/>
        <w:t>thực</w:t>
      </w:r>
      <w:r>
        <w:rPr>
          <w:spacing w:val="30"/>
        </w:rPr>
        <w:t> </w:t>
      </w:r>
      <w:r>
        <w:rPr/>
        <w:t>thể</w:t>
      </w:r>
      <w:r>
        <w:rPr>
          <w:spacing w:val="33"/>
        </w:rPr>
        <w:t> </w:t>
      </w:r>
      <w:r>
        <w:rPr/>
        <w:t>hay</w:t>
      </w:r>
      <w:r>
        <w:rPr>
          <w:spacing w:val="32"/>
        </w:rPr>
        <w:t> </w:t>
      </w:r>
      <w:r>
        <w:rPr/>
        <w:t>khái</w:t>
      </w:r>
      <w:r>
        <w:rPr>
          <w:spacing w:val="32"/>
        </w:rPr>
        <w:t> </w:t>
      </w:r>
      <w:r>
        <w:rPr/>
        <w:t>niệm</w:t>
      </w:r>
      <w:r>
        <w:rPr>
          <w:spacing w:val="33"/>
        </w:rPr>
        <w:t> </w:t>
      </w:r>
      <w:r>
        <w:rPr/>
        <w:t>trong</w:t>
      </w:r>
      <w:r>
        <w:rPr>
          <w:spacing w:val="29"/>
        </w:rPr>
        <w:t> </w:t>
      </w:r>
      <w:r>
        <w:rPr/>
        <w:t>thế</w:t>
      </w:r>
      <w:r>
        <w:rPr>
          <w:spacing w:val="33"/>
        </w:rPr>
        <w:t> </w:t>
      </w:r>
      <w:r>
        <w:rPr/>
        <w:t>giới</w:t>
      </w:r>
      <w:r>
        <w:rPr>
          <w:spacing w:val="34"/>
        </w:rPr>
        <w:t> </w:t>
      </w:r>
      <w:r>
        <w:rPr/>
        <w:t>thực.</w:t>
      </w:r>
      <w:r>
        <w:rPr>
          <w:spacing w:val="34"/>
        </w:rPr>
        <w:t> </w:t>
      </w:r>
      <w:r>
        <w:rPr/>
        <w:t>Việc</w:t>
      </w:r>
      <w:r>
        <w:rPr>
          <w:spacing w:val="34"/>
        </w:rPr>
        <w:t> </w:t>
      </w:r>
      <w:r>
        <w:rPr/>
        <w:t>mô</w:t>
      </w:r>
      <w:r>
        <w:rPr>
          <w:spacing w:val="32"/>
        </w:rPr>
        <w:t> </w:t>
      </w:r>
      <w:r>
        <w:rPr/>
        <w:t>hình hóa</w:t>
      </w:r>
      <w:r>
        <w:rPr>
          <w:spacing w:val="28"/>
        </w:rPr>
        <w:t> </w:t>
      </w:r>
      <w:r>
        <w:rPr/>
        <w:t>này</w:t>
      </w:r>
      <w:r>
        <w:rPr>
          <w:spacing w:val="25"/>
        </w:rPr>
        <w:t> </w:t>
      </w:r>
      <w:r>
        <w:rPr/>
        <w:t>bao</w:t>
      </w:r>
      <w:r>
        <w:rPr>
          <w:spacing w:val="27"/>
        </w:rPr>
        <w:t> </w:t>
      </w:r>
      <w:r>
        <w:rPr/>
        <w:t>gồm</w:t>
      </w:r>
      <w:r>
        <w:rPr>
          <w:spacing w:val="28"/>
        </w:rPr>
        <w:t> </w:t>
      </w:r>
      <w:r>
        <w:rPr/>
        <w:t>xác</w:t>
      </w:r>
      <w:r>
        <w:rPr>
          <w:spacing w:val="29"/>
        </w:rPr>
        <w:t> </w:t>
      </w:r>
      <w:r>
        <w:rPr/>
        <w:t>định</w:t>
      </w:r>
      <w:r>
        <w:rPr>
          <w:spacing w:val="29"/>
        </w:rPr>
        <w:t> </w:t>
      </w:r>
      <w:r>
        <w:rPr/>
        <w:t>các</w:t>
      </w:r>
      <w:r>
        <w:rPr>
          <w:spacing w:val="31"/>
        </w:rPr>
        <w:t> </w:t>
      </w:r>
      <w:r>
        <w:rPr/>
        <w:t>đối</w:t>
      </w:r>
      <w:r>
        <w:rPr>
          <w:spacing w:val="27"/>
        </w:rPr>
        <w:t> </w:t>
      </w:r>
      <w:r>
        <w:rPr/>
        <w:t>tượng</w:t>
      </w:r>
      <w:r>
        <w:rPr>
          <w:spacing w:val="27"/>
        </w:rPr>
        <w:t> </w:t>
      </w:r>
      <w:r>
        <w:rPr/>
        <w:t>tham</w:t>
      </w:r>
      <w:r>
        <w:rPr>
          <w:spacing w:val="28"/>
        </w:rPr>
        <w:t> </w:t>
      </w:r>
      <w:r>
        <w:rPr/>
        <w:t>gia</w:t>
      </w:r>
      <w:r>
        <w:rPr>
          <w:spacing w:val="28"/>
        </w:rPr>
        <w:t> </w:t>
      </w:r>
      <w:r>
        <w:rPr/>
        <w:t>bài</w:t>
      </w:r>
      <w:r>
        <w:rPr>
          <w:spacing w:val="27"/>
        </w:rPr>
        <w:t> </w:t>
      </w:r>
      <w:r>
        <w:rPr/>
        <w:t>toán</w:t>
      </w:r>
      <w:r>
        <w:rPr>
          <w:spacing w:val="29"/>
        </w:rPr>
        <w:t> </w:t>
      </w:r>
      <w:r>
        <w:rPr/>
        <w:t>–</w:t>
      </w:r>
      <w:r>
        <w:rPr>
          <w:spacing w:val="28"/>
        </w:rPr>
        <w:t> </w:t>
      </w:r>
      <w:r>
        <w:rPr/>
        <w:t>những</w:t>
      </w:r>
      <w:r>
        <w:rPr>
          <w:spacing w:val="27"/>
        </w:rPr>
        <w:t> </w:t>
      </w:r>
      <w:r>
        <w:rPr/>
        <w:t>cái</w:t>
      </w:r>
      <w:r>
        <w:rPr>
          <w:spacing w:val="27"/>
        </w:rPr>
        <w:t> </w:t>
      </w:r>
      <w:r>
        <w:rPr/>
        <w:t>làm</w:t>
      </w:r>
      <w:r>
        <w:rPr>
          <w:spacing w:val="26"/>
        </w:rPr>
        <w:t> </w:t>
      </w:r>
      <w:r>
        <w:rPr/>
        <w:t>nhiệm vụ gì đó hoặc bị làm gì đó. Lập trình theo kiểu hướng đối tượng là hoạt động định nghĩa các thể loại của các đối</w:t>
      </w:r>
      <w:r>
        <w:rPr>
          <w:spacing w:val="20"/>
        </w:rPr>
        <w:t> </w:t>
      </w:r>
      <w:r>
        <w:rPr/>
        <w:t>tượng đó</w:t>
      </w:r>
      <w:r>
        <w:rPr>
          <w:spacing w:val="20"/>
        </w:rPr>
        <w:t> </w:t>
      </w:r>
      <w:r>
        <w:rPr/>
        <w:t>ở hình thức các khuôn mẫu để</w:t>
      </w:r>
      <w:r>
        <w:rPr>
          <w:spacing w:val="22"/>
        </w:rPr>
        <w:t> </w:t>
      </w:r>
      <w:r>
        <w:rPr/>
        <w:t>tạo ra chúng.</w:t>
      </w:r>
    </w:p>
    <w:p>
      <w:pPr>
        <w:pStyle w:val="BodyText"/>
        <w:spacing w:line="247" w:lineRule="auto" w:before="105"/>
        <w:ind w:left="432" w:right="436" w:firstLine="427"/>
        <w:jc w:val="both"/>
      </w:pPr>
      <w:r>
        <w:rPr/>
        <w:t>Trong thời gian chạy, một chương trình OOP chính là một tập các đối tượng gửi thông điệp cho nhau để yêu cầu dịch vụ và thực hiện dịch vụ khi được yêu cầu. Việc một đối tượng thực hiện một dịch vụ có thể dẫn đến việc nó thay đổi trạng thái của</w:t>
      </w:r>
      <w:r>
        <w:rPr>
          <w:spacing w:val="40"/>
        </w:rPr>
        <w:t> </w:t>
      </w:r>
      <w:r>
        <w:rPr/>
        <w:t>bản thân. Một ví dụ có tính chất gần với thế giới thực: ông A đến rút tiền tại máy</w:t>
      </w:r>
      <w:r>
        <w:rPr>
          <w:spacing w:val="80"/>
        </w:rPr>
        <w:t> </w:t>
      </w:r>
      <w:r>
        <w:rPr/>
        <w:t>ATM. Ta có các đối tượng: ông A, máy ATM, cơ sở dữ liệu ngân hàng, và tài khoản</w:t>
      </w:r>
      <w:r>
        <w:rPr>
          <w:spacing w:val="80"/>
        </w:rPr>
        <w:t> </w:t>
      </w:r>
      <w:r>
        <w:rPr/>
        <w:t>của</w:t>
      </w:r>
      <w:r>
        <w:rPr>
          <w:spacing w:val="21"/>
        </w:rPr>
        <w:t> </w:t>
      </w:r>
      <w:r>
        <w:rPr/>
        <w:t>ông</w:t>
      </w:r>
      <w:r>
        <w:rPr>
          <w:spacing w:val="21"/>
        </w:rPr>
        <w:t> </w:t>
      </w:r>
      <w:r>
        <w:rPr/>
        <w:t>A.</w:t>
      </w:r>
      <w:r>
        <w:rPr>
          <w:spacing w:val="25"/>
        </w:rPr>
        <w:t> </w:t>
      </w:r>
      <w:r>
        <w:rPr/>
        <w:t>Trình</w:t>
      </w:r>
      <w:r>
        <w:rPr>
          <w:spacing w:val="22"/>
        </w:rPr>
        <w:t> </w:t>
      </w:r>
      <w:r>
        <w:rPr/>
        <w:t>tự</w:t>
      </w:r>
      <w:r>
        <w:rPr>
          <w:spacing w:val="21"/>
        </w:rPr>
        <w:t> </w:t>
      </w:r>
      <w:r>
        <w:rPr/>
        <w:t>diễn</w:t>
      </w:r>
      <w:r>
        <w:rPr>
          <w:spacing w:val="25"/>
        </w:rPr>
        <w:t> </w:t>
      </w:r>
      <w:r>
        <w:rPr/>
        <w:t>ra</w:t>
      </w:r>
      <w:r>
        <w:rPr>
          <w:spacing w:val="24"/>
        </w:rPr>
        <w:t> </w:t>
      </w:r>
      <w:r>
        <w:rPr/>
        <w:t>như</w:t>
      </w:r>
      <w:r>
        <w:rPr>
          <w:spacing w:val="19"/>
        </w:rPr>
        <w:t> </w:t>
      </w:r>
      <w:r>
        <w:rPr/>
        <w:t>sau:</w:t>
      </w:r>
      <w:r>
        <w:rPr>
          <w:spacing w:val="22"/>
        </w:rPr>
        <w:t> </w:t>
      </w:r>
      <w:r>
        <w:rPr/>
        <w:t>Ông</w:t>
      </w:r>
      <w:r>
        <w:rPr>
          <w:spacing w:val="21"/>
        </w:rPr>
        <w:t> </w:t>
      </w:r>
      <w:r>
        <w:rPr/>
        <w:t>A</w:t>
      </w:r>
      <w:r>
        <w:rPr>
          <w:spacing w:val="21"/>
        </w:rPr>
        <w:t> </w:t>
      </w:r>
      <w:r>
        <w:rPr/>
        <w:t>cho</w:t>
      </w:r>
      <w:r>
        <w:rPr>
          <w:spacing w:val="21"/>
        </w:rPr>
        <w:t> </w:t>
      </w:r>
      <w:r>
        <w:rPr/>
        <w:t>thẻ</w:t>
      </w:r>
      <w:r>
        <w:rPr>
          <w:spacing w:val="21"/>
        </w:rPr>
        <w:t> </w:t>
      </w:r>
      <w:r>
        <w:rPr/>
        <w:t>ngân</w:t>
      </w:r>
      <w:r>
        <w:rPr>
          <w:spacing w:val="23"/>
        </w:rPr>
        <w:t> </w:t>
      </w:r>
      <w:r>
        <w:rPr/>
        <w:t>hàng</w:t>
      </w:r>
      <w:r>
        <w:rPr>
          <w:spacing w:val="21"/>
        </w:rPr>
        <w:t> </w:t>
      </w:r>
      <w:r>
        <w:rPr/>
        <w:t>vào</w:t>
      </w:r>
      <w:r>
        <w:rPr>
          <w:spacing w:val="21"/>
        </w:rPr>
        <w:t> </w:t>
      </w:r>
      <w:r>
        <w:rPr/>
        <w:t>khe</w:t>
      </w:r>
      <w:r>
        <w:rPr>
          <w:spacing w:val="21"/>
        </w:rPr>
        <w:t> </w:t>
      </w:r>
      <w:r>
        <w:rPr/>
        <w:t>máy</w:t>
      </w:r>
      <w:r>
        <w:rPr>
          <w:spacing w:val="21"/>
        </w:rPr>
        <w:t> </w:t>
      </w:r>
      <w:r>
        <w:rPr>
          <w:spacing w:val="-4"/>
        </w:rPr>
        <w:t>ATM;</w:t>
      </w:r>
    </w:p>
    <w:p>
      <w:pPr>
        <w:pStyle w:val="BodyText"/>
        <w:spacing w:after="0" w:line="247" w:lineRule="auto"/>
        <w:jc w:val="both"/>
        <w:sectPr>
          <w:pgSz w:w="12240" w:h="15840"/>
          <w:pgMar w:header="0" w:footer="1511" w:top="1220" w:bottom="1700" w:left="1440" w:right="1440"/>
        </w:sectPr>
      </w:pPr>
    </w:p>
    <w:p>
      <w:pPr>
        <w:pStyle w:val="BodyText"/>
        <w:spacing w:line="247" w:lineRule="auto" w:before="6"/>
        <w:ind w:left="431" w:right="437"/>
        <w:jc w:val="both"/>
      </w:pPr>
      <w:r>
        <w:rPr/>
        <w:t>đối tượng ATM yêu</w:t>
      </w:r>
      <w:r>
        <w:rPr>
          <w:spacing w:val="26"/>
        </w:rPr>
        <w:t> </w:t>
      </w:r>
      <w:r>
        <w:rPr/>
        <w:t>cầu</w:t>
      </w:r>
      <w:r>
        <w:rPr>
          <w:spacing w:val="26"/>
        </w:rPr>
        <w:t> </w:t>
      </w:r>
      <w:r>
        <w:rPr/>
        <w:t>cơ sở dữ liệu</w:t>
      </w:r>
      <w:r>
        <w:rPr>
          <w:spacing w:val="26"/>
        </w:rPr>
        <w:t> </w:t>
      </w:r>
      <w:r>
        <w:rPr/>
        <w:t>ngân hàng cung cấp đối tượng tài khoản của ông A; ông A yêu cầu rút 100.000 đồng; đối tượng ATM yêu cầu đối tượng tài khoản trừ</w:t>
      </w:r>
      <w:r>
        <w:rPr>
          <w:spacing w:val="27"/>
        </w:rPr>
        <w:t> </w:t>
      </w:r>
      <w:r>
        <w:rPr/>
        <w:t>đi</w:t>
      </w:r>
      <w:r>
        <w:rPr>
          <w:spacing w:val="29"/>
        </w:rPr>
        <w:t> </w:t>
      </w:r>
      <w:r>
        <w:rPr/>
        <w:t>100.000</w:t>
      </w:r>
      <w:r>
        <w:rPr>
          <w:spacing w:val="27"/>
        </w:rPr>
        <w:t> </w:t>
      </w:r>
      <w:r>
        <w:rPr/>
        <w:t>đồng.</w:t>
      </w:r>
      <w:r>
        <w:rPr>
          <w:spacing w:val="31"/>
        </w:rPr>
        <w:t> </w:t>
      </w:r>
      <w:r>
        <w:rPr/>
        <w:t>Như</w:t>
      </w:r>
      <w:r>
        <w:rPr>
          <w:spacing w:val="27"/>
        </w:rPr>
        <w:t> </w:t>
      </w:r>
      <w:r>
        <w:rPr/>
        <w:t>vậy giao dịch</w:t>
      </w:r>
      <w:r>
        <w:rPr>
          <w:spacing w:val="30"/>
        </w:rPr>
        <w:t> </w:t>
      </w:r>
      <w:r>
        <w:rPr/>
        <w:t>này</w:t>
      </w:r>
      <w:r>
        <w:rPr>
          <w:spacing w:val="27"/>
        </w:rPr>
        <w:t> </w:t>
      </w:r>
      <w:r>
        <w:rPr/>
        <w:t>bao gồm chuỗi</w:t>
      </w:r>
      <w:r>
        <w:rPr>
          <w:spacing w:val="29"/>
        </w:rPr>
        <w:t> </w:t>
      </w:r>
      <w:r>
        <w:rPr/>
        <w:t>các</w:t>
      </w:r>
      <w:r>
        <w:rPr>
          <w:spacing w:val="28"/>
        </w:rPr>
        <w:t> </w:t>
      </w:r>
      <w:r>
        <w:rPr/>
        <w:t>yêu</w:t>
      </w:r>
      <w:r>
        <w:rPr>
          <w:spacing w:val="28"/>
        </w:rPr>
        <w:t> </w:t>
      </w:r>
      <w:r>
        <w:rPr/>
        <w:t>cầu</w:t>
      </w:r>
      <w:r>
        <w:rPr>
          <w:spacing w:val="28"/>
        </w:rPr>
        <w:t> </w:t>
      </w:r>
      <w:r>
        <w:rPr/>
        <w:t>dịch</w:t>
      </w:r>
      <w:r>
        <w:rPr>
          <w:spacing w:val="30"/>
        </w:rPr>
        <w:t> </w:t>
      </w:r>
      <w:r>
        <w:rPr/>
        <w:t>vụ</w:t>
      </w:r>
      <w:r>
        <w:rPr>
          <w:spacing w:val="30"/>
        </w:rPr>
        <w:t> </w:t>
      </w:r>
      <w:r>
        <w:rPr/>
        <w:t>và việc các đối tượng thực hiện các yêu cầu đó, đồng thời thay đổi trạng thái của mình</w:t>
      </w:r>
      <w:r>
        <w:rPr>
          <w:spacing w:val="80"/>
        </w:rPr>
        <w:t> </w:t>
      </w:r>
      <w:r>
        <w:rPr/>
        <w:t>(tài khoản ông A bị bớt tiền, ông A có thêm tiền, dữ liệu nhật trình ATM có thêm</w:t>
      </w:r>
      <w:r>
        <w:rPr>
          <w:spacing w:val="80"/>
        </w:rPr>
        <w:t> </w:t>
      </w:r>
      <w:r>
        <w:rPr/>
        <w:t>thông tin về một giao dịch).</w:t>
      </w:r>
    </w:p>
    <w:p>
      <w:pPr>
        <w:pStyle w:val="BodyText"/>
        <w:spacing w:before="144"/>
      </w:pPr>
    </w:p>
    <w:p>
      <w:pPr>
        <w:pStyle w:val="ListParagraph"/>
        <w:numPr>
          <w:ilvl w:val="1"/>
          <w:numId w:val="16"/>
        </w:numPr>
        <w:tabs>
          <w:tab w:pos="830" w:val="left" w:leader="none"/>
        </w:tabs>
        <w:spacing w:line="240" w:lineRule="auto" w:before="0" w:after="0"/>
        <w:ind w:left="830" w:right="0" w:hanging="399"/>
        <w:jc w:val="left"/>
        <w:rPr>
          <w:sz w:val="22"/>
        </w:rPr>
      </w:pPr>
      <w:r>
        <w:rPr>
          <w:w w:val="105"/>
          <w:sz w:val="22"/>
        </w:rPr>
        <w:t>ĐỐI</w:t>
      </w:r>
      <w:r>
        <w:rPr>
          <w:spacing w:val="10"/>
          <w:w w:val="105"/>
          <w:sz w:val="22"/>
        </w:rPr>
        <w:t> </w:t>
      </w:r>
      <w:r>
        <w:rPr>
          <w:w w:val="105"/>
          <w:sz w:val="22"/>
        </w:rPr>
        <w:t>TƯỢNG</w:t>
      </w:r>
      <w:r>
        <w:rPr>
          <w:spacing w:val="11"/>
          <w:w w:val="105"/>
          <w:sz w:val="22"/>
        </w:rPr>
        <w:t> </w:t>
      </w:r>
      <w:r>
        <w:rPr>
          <w:w w:val="105"/>
          <w:sz w:val="22"/>
        </w:rPr>
        <w:t>VÀ</w:t>
      </w:r>
      <w:r>
        <w:rPr>
          <w:spacing w:val="9"/>
          <w:w w:val="105"/>
          <w:sz w:val="22"/>
        </w:rPr>
        <w:t> </w:t>
      </w:r>
      <w:r>
        <w:rPr>
          <w:spacing w:val="-5"/>
          <w:w w:val="105"/>
          <w:sz w:val="22"/>
        </w:rPr>
        <w:t>LỚP</w:t>
      </w:r>
    </w:p>
    <w:p>
      <w:pPr>
        <w:pStyle w:val="BodyText"/>
        <w:spacing w:before="234"/>
        <w:ind w:left="859"/>
        <w:jc w:val="both"/>
      </w:pPr>
      <w:r>
        <w:rPr/>
        <w:t>Gần</w:t>
      </w:r>
      <w:r>
        <w:rPr>
          <w:spacing w:val="47"/>
        </w:rPr>
        <w:t> </w:t>
      </w:r>
      <w:r>
        <w:rPr/>
        <w:t>như</w:t>
      </w:r>
      <w:r>
        <w:rPr>
          <w:spacing w:val="50"/>
        </w:rPr>
        <w:t> </w:t>
      </w:r>
      <w:r>
        <w:rPr/>
        <w:t>bất</w:t>
      </w:r>
      <w:r>
        <w:rPr>
          <w:spacing w:val="52"/>
        </w:rPr>
        <w:t> </w:t>
      </w:r>
      <w:r>
        <w:rPr/>
        <w:t>cứ</w:t>
      </w:r>
      <w:r>
        <w:rPr>
          <w:spacing w:val="50"/>
        </w:rPr>
        <w:t> </w:t>
      </w:r>
      <w:r>
        <w:rPr/>
        <w:t>thứ</w:t>
      </w:r>
      <w:r>
        <w:rPr>
          <w:spacing w:val="50"/>
        </w:rPr>
        <w:t> </w:t>
      </w:r>
      <w:r>
        <w:rPr/>
        <w:t>gì</w:t>
      </w:r>
      <w:r>
        <w:rPr>
          <w:spacing w:val="49"/>
        </w:rPr>
        <w:t> </w:t>
      </w:r>
      <w:r>
        <w:rPr/>
        <w:t>cũng</w:t>
      </w:r>
      <w:r>
        <w:rPr>
          <w:spacing w:val="46"/>
        </w:rPr>
        <w:t> </w:t>
      </w:r>
      <w:r>
        <w:rPr/>
        <w:t>có</w:t>
      </w:r>
      <w:r>
        <w:rPr>
          <w:spacing w:val="47"/>
        </w:rPr>
        <w:t> </w:t>
      </w:r>
      <w:r>
        <w:rPr/>
        <w:t>thể</w:t>
      </w:r>
      <w:r>
        <w:rPr>
          <w:spacing w:val="50"/>
        </w:rPr>
        <w:t> </w:t>
      </w:r>
      <w:r>
        <w:rPr/>
        <w:t>được</w:t>
      </w:r>
      <w:r>
        <w:rPr>
          <w:spacing w:val="53"/>
        </w:rPr>
        <w:t> </w:t>
      </w:r>
      <w:r>
        <w:rPr/>
        <w:t>mô</w:t>
      </w:r>
      <w:r>
        <w:rPr>
          <w:spacing w:val="47"/>
        </w:rPr>
        <w:t> </w:t>
      </w:r>
      <w:r>
        <w:rPr/>
        <w:t>hình</w:t>
      </w:r>
      <w:r>
        <w:rPr>
          <w:spacing w:val="51"/>
        </w:rPr>
        <w:t> </w:t>
      </w:r>
      <w:r>
        <w:rPr/>
        <w:t>hóa</w:t>
      </w:r>
      <w:r>
        <w:rPr>
          <w:spacing w:val="48"/>
        </w:rPr>
        <w:t> </w:t>
      </w:r>
      <w:r>
        <w:rPr/>
        <w:t>bằng</w:t>
      </w:r>
      <w:r>
        <w:rPr>
          <w:spacing w:val="47"/>
        </w:rPr>
        <w:t> </w:t>
      </w:r>
      <w:r>
        <w:rPr/>
        <w:t>một</w:t>
      </w:r>
      <w:r>
        <w:rPr>
          <w:spacing w:val="48"/>
        </w:rPr>
        <w:t> </w:t>
      </w:r>
      <w:r>
        <w:rPr/>
        <w:t>đối</w:t>
      </w:r>
      <w:r>
        <w:rPr>
          <w:spacing w:val="52"/>
        </w:rPr>
        <w:t> </w:t>
      </w:r>
      <w:r>
        <w:rPr>
          <w:spacing w:val="-2"/>
        </w:rPr>
        <w:t>tượng.</w:t>
      </w:r>
    </w:p>
    <w:p>
      <w:pPr>
        <w:pStyle w:val="BodyText"/>
        <w:spacing w:before="8"/>
        <w:ind w:left="431"/>
        <w:jc w:val="both"/>
      </w:pPr>
      <w:r>
        <w:rPr/>
        <w:t>Chẳng</w:t>
      </w:r>
      <w:r>
        <w:rPr>
          <w:spacing w:val="5"/>
        </w:rPr>
        <w:t> </w:t>
      </w:r>
      <w:r>
        <w:rPr/>
        <w:t>hạn,</w:t>
      </w:r>
      <w:r>
        <w:rPr>
          <w:spacing w:val="10"/>
        </w:rPr>
        <w:t> </w:t>
      </w:r>
      <w:r>
        <w:rPr/>
        <w:t>một</w:t>
      </w:r>
      <w:r>
        <w:rPr>
          <w:spacing w:val="12"/>
        </w:rPr>
        <w:t> </w:t>
      </w:r>
      <w:r>
        <w:rPr/>
        <w:t>màu,</w:t>
      </w:r>
      <w:r>
        <w:rPr>
          <w:spacing w:val="7"/>
        </w:rPr>
        <w:t> </w:t>
      </w:r>
      <w:r>
        <w:rPr/>
        <w:t>một</w:t>
      </w:r>
      <w:r>
        <w:rPr>
          <w:spacing w:val="10"/>
        </w:rPr>
        <w:t> </w:t>
      </w:r>
      <w:r>
        <w:rPr/>
        <w:t>hình</w:t>
      </w:r>
      <w:r>
        <w:rPr>
          <w:spacing w:val="10"/>
        </w:rPr>
        <w:t> </w:t>
      </w:r>
      <w:r>
        <w:rPr/>
        <w:t>vẽ,</w:t>
      </w:r>
      <w:r>
        <w:rPr>
          <w:spacing w:val="10"/>
        </w:rPr>
        <w:t> </w:t>
      </w:r>
      <w:r>
        <w:rPr/>
        <w:t>một</w:t>
      </w:r>
      <w:r>
        <w:rPr>
          <w:spacing w:val="10"/>
        </w:rPr>
        <w:t> </w:t>
      </w:r>
      <w:r>
        <w:rPr/>
        <w:t>cái</w:t>
      </w:r>
      <w:r>
        <w:rPr>
          <w:spacing w:val="5"/>
        </w:rPr>
        <w:t> </w:t>
      </w:r>
      <w:r>
        <w:rPr/>
        <w:t>nhiệt</w:t>
      </w:r>
      <w:r>
        <w:rPr>
          <w:spacing w:val="10"/>
        </w:rPr>
        <w:t> </w:t>
      </w:r>
      <w:r>
        <w:rPr>
          <w:spacing w:val="-5"/>
        </w:rPr>
        <w:t>kế.</w:t>
      </w:r>
    </w:p>
    <w:p>
      <w:pPr>
        <w:pStyle w:val="BodyText"/>
        <w:spacing w:line="247" w:lineRule="auto" w:before="118"/>
        <w:ind w:left="431" w:right="436" w:firstLine="427"/>
        <w:jc w:val="both"/>
      </w:pPr>
      <w:r>
        <w:rPr/>
        <w:t>Mỗi đối tượng có một</w:t>
      </w:r>
      <w:r>
        <w:rPr>
          <w:spacing w:val="23"/>
        </w:rPr>
        <w:t> </w:t>
      </w:r>
      <w:r>
        <w:rPr/>
        <w:t>tập các thuộc tính (</w:t>
      </w:r>
      <w:r>
        <w:rPr>
          <w:i/>
        </w:rPr>
        <w:t>attribute</w:t>
      </w:r>
      <w:r>
        <w:rPr/>
        <w:t>) như các giá trị hay trạng thái</w:t>
      </w:r>
      <w:r>
        <w:rPr>
          <w:spacing w:val="80"/>
        </w:rPr>
        <w:t> </w:t>
      </w:r>
      <w:r>
        <w:rPr/>
        <w:t>để</w:t>
      </w:r>
      <w:r>
        <w:rPr>
          <w:spacing w:val="19"/>
        </w:rPr>
        <w:t> </w:t>
      </w:r>
      <w:r>
        <w:rPr/>
        <w:t>mô</w:t>
      </w:r>
      <w:r>
        <w:rPr>
          <w:spacing w:val="16"/>
        </w:rPr>
        <w:t> </w:t>
      </w:r>
      <w:r>
        <w:rPr/>
        <w:t>hình</w:t>
      </w:r>
      <w:r>
        <w:rPr>
          <w:spacing w:val="15"/>
        </w:rPr>
        <w:t> </w:t>
      </w:r>
      <w:r>
        <w:rPr/>
        <w:t>hóa</w:t>
      </w:r>
      <w:r>
        <w:rPr>
          <w:spacing w:val="17"/>
        </w:rPr>
        <w:t> </w:t>
      </w:r>
      <w:r>
        <w:rPr/>
        <w:t>đối</w:t>
      </w:r>
      <w:r>
        <w:rPr>
          <w:spacing w:val="18"/>
        </w:rPr>
        <w:t> </w:t>
      </w:r>
      <w:r>
        <w:rPr/>
        <w:t>tượng</w:t>
      </w:r>
      <w:r>
        <w:rPr>
          <w:spacing w:val="16"/>
        </w:rPr>
        <w:t> </w:t>
      </w:r>
      <w:r>
        <w:rPr/>
        <w:t>đó.</w:t>
      </w:r>
      <w:r>
        <w:rPr>
          <w:spacing w:val="20"/>
        </w:rPr>
        <w:t> </w:t>
      </w:r>
      <w:r>
        <w:rPr/>
        <w:t>Chẳng</w:t>
      </w:r>
      <w:r>
        <w:rPr>
          <w:spacing w:val="16"/>
        </w:rPr>
        <w:t> </w:t>
      </w:r>
      <w:r>
        <w:rPr/>
        <w:t>hạn,</w:t>
      </w:r>
      <w:r>
        <w:rPr>
          <w:spacing w:val="20"/>
        </w:rPr>
        <w:t> </w:t>
      </w:r>
      <w:r>
        <w:rPr/>
        <w:t>một</w:t>
      </w:r>
      <w:r>
        <w:rPr>
          <w:spacing w:val="17"/>
        </w:rPr>
        <w:t> </w:t>
      </w:r>
      <w:r>
        <w:rPr/>
        <w:t>cái</w:t>
      </w:r>
      <w:r>
        <w:rPr>
          <w:spacing w:val="16"/>
        </w:rPr>
        <w:t> </w:t>
      </w:r>
      <w:r>
        <w:rPr/>
        <w:t>nhiệt</w:t>
      </w:r>
      <w:r>
        <w:rPr>
          <w:spacing w:val="17"/>
        </w:rPr>
        <w:t> </w:t>
      </w:r>
      <w:r>
        <w:rPr/>
        <w:t>kế</w:t>
      </w:r>
      <w:r>
        <w:rPr>
          <w:spacing w:val="16"/>
        </w:rPr>
        <w:t> </w:t>
      </w:r>
      <w:r>
        <w:rPr/>
        <w:t>có</w:t>
      </w:r>
      <w:r>
        <w:rPr>
          <w:spacing w:val="16"/>
        </w:rPr>
        <w:t> </w:t>
      </w:r>
      <w:r>
        <w:rPr/>
        <w:t>thể</w:t>
      </w:r>
      <w:r>
        <w:rPr>
          <w:spacing w:val="16"/>
        </w:rPr>
        <w:t> </w:t>
      </w:r>
      <w:r>
        <w:rPr/>
        <w:t>có</w:t>
      </w:r>
      <w:r>
        <w:rPr>
          <w:spacing w:val="16"/>
        </w:rPr>
        <w:t> </w:t>
      </w:r>
      <w:r>
        <w:rPr/>
        <w:t>thuộc</w:t>
      </w:r>
      <w:r>
        <w:rPr>
          <w:spacing w:val="17"/>
        </w:rPr>
        <w:t> </w:t>
      </w:r>
      <w:r>
        <w:rPr/>
        <w:t>tính</w:t>
      </w:r>
      <w:r>
        <w:rPr>
          <w:spacing w:val="20"/>
        </w:rPr>
        <w:t> </w:t>
      </w:r>
      <w:r>
        <w:rPr/>
        <w:t>là</w:t>
      </w:r>
      <w:r>
        <w:rPr>
          <w:spacing w:val="17"/>
        </w:rPr>
        <w:t> </w:t>
      </w:r>
      <w:r>
        <w:rPr/>
        <w:t>vị trí hiện tại của nó và trạng thái hiện tại tắt hay bật,</w:t>
      </w:r>
      <w:r>
        <w:rPr>
          <w:spacing w:val="19"/>
        </w:rPr>
        <w:t> </w:t>
      </w:r>
      <w:r>
        <w:rPr/>
        <w:t>các thuộc tính một màu</w:t>
      </w:r>
      <w:r>
        <w:rPr>
          <w:spacing w:val="21"/>
        </w:rPr>
        <w:t> </w:t>
      </w:r>
      <w:r>
        <w:rPr/>
        <w:t>có thể là</w:t>
      </w:r>
      <w:r>
        <w:rPr>
          <w:spacing w:val="40"/>
        </w:rPr>
        <w:t> </w:t>
      </w:r>
      <w:r>
        <w:rPr/>
        <w:t>giá trị của ba thành phần RGB của nó. Một cái ô tô có các thuộc tính như: lượng xăng hiện có, tốc độ hiện tại, biển số.</w:t>
      </w:r>
    </w:p>
    <w:p>
      <w:pPr>
        <w:pStyle w:val="BodyText"/>
        <w:spacing w:line="247" w:lineRule="auto" w:before="111"/>
        <w:ind w:left="431" w:right="436" w:firstLine="427"/>
        <w:jc w:val="both"/>
      </w:pPr>
      <w:r>
        <w:rPr/>
        <w:t>Mỗi đối tượng có một tập các trách nhiệm mà nó thực hiện bằng cách cung cấp dịch vụ cho các đối tượng khác. Các dịch vụ này có thể cho phép truy vấn thông tin hoặc làm thay đổi trạng thái của đối tượng. Ví dụ, nhiệt kế cho phép truy vấn về tình trạng tắt/bật của nó; đáp ứng các yêu cầu về nhiệt độ hiện hành mà nó đo được, yêu cầu</w:t>
      </w:r>
      <w:r>
        <w:rPr>
          <w:spacing w:val="29"/>
        </w:rPr>
        <w:t> </w:t>
      </w:r>
      <w:r>
        <w:rPr/>
        <w:t>tắt/bật.</w:t>
      </w:r>
      <w:r>
        <w:rPr>
          <w:spacing w:val="29"/>
        </w:rPr>
        <w:t> </w:t>
      </w:r>
      <w:r>
        <w:rPr/>
        <w:t>Một</w:t>
      </w:r>
      <w:r>
        <w:rPr>
          <w:spacing w:val="26"/>
        </w:rPr>
        <w:t> </w:t>
      </w:r>
      <w:r>
        <w:rPr/>
        <w:t>cái</w:t>
      </w:r>
      <w:r>
        <w:rPr>
          <w:spacing w:val="27"/>
        </w:rPr>
        <w:t> </w:t>
      </w:r>
      <w:r>
        <w:rPr/>
        <w:t>ô</w:t>
      </w:r>
      <w:r>
        <w:rPr>
          <w:spacing w:val="27"/>
        </w:rPr>
        <w:t> </w:t>
      </w:r>
      <w:r>
        <w:rPr/>
        <w:t>tô</w:t>
      </w:r>
      <w:r>
        <w:rPr>
          <w:spacing w:val="24"/>
        </w:rPr>
        <w:t> </w:t>
      </w:r>
      <w:r>
        <w:rPr/>
        <w:t>cho</w:t>
      </w:r>
      <w:r>
        <w:rPr>
          <w:spacing w:val="27"/>
        </w:rPr>
        <w:t> </w:t>
      </w:r>
      <w:r>
        <w:rPr/>
        <w:t>phép</w:t>
      </w:r>
      <w:r>
        <w:rPr>
          <w:spacing w:val="29"/>
        </w:rPr>
        <w:t> </w:t>
      </w:r>
      <w:r>
        <w:rPr/>
        <w:t>tăng</w:t>
      </w:r>
      <w:r>
        <w:rPr>
          <w:spacing w:val="27"/>
        </w:rPr>
        <w:t> </w:t>
      </w:r>
      <w:r>
        <w:rPr/>
        <w:t>ga,</w:t>
      </w:r>
      <w:r>
        <w:rPr>
          <w:spacing w:val="32"/>
        </w:rPr>
        <w:t> </w:t>
      </w:r>
      <w:r>
        <w:rPr/>
        <w:t>giảm</w:t>
      </w:r>
      <w:r>
        <w:rPr>
          <w:spacing w:val="28"/>
        </w:rPr>
        <w:t> </w:t>
      </w:r>
      <w:r>
        <w:rPr/>
        <w:t>ga</w:t>
      </w:r>
      <w:r>
        <w:rPr>
          <w:spacing w:val="28"/>
        </w:rPr>
        <w:t> </w:t>
      </w:r>
      <w:r>
        <w:rPr/>
        <w:t>để</w:t>
      </w:r>
      <w:r>
        <w:rPr>
          <w:spacing w:val="28"/>
        </w:rPr>
        <w:t> </w:t>
      </w:r>
      <w:r>
        <w:rPr/>
        <w:t>tăng/giảm</w:t>
      </w:r>
      <w:r>
        <w:rPr>
          <w:spacing w:val="28"/>
        </w:rPr>
        <w:t> </w:t>
      </w:r>
      <w:r>
        <w:rPr/>
        <w:t>tốc</w:t>
      </w:r>
      <w:r>
        <w:rPr>
          <w:spacing w:val="31"/>
        </w:rPr>
        <w:t> </w:t>
      </w:r>
      <w:r>
        <w:rPr/>
        <w:t>độ</w:t>
      </w:r>
      <w:r>
        <w:rPr>
          <w:spacing w:val="27"/>
        </w:rPr>
        <w:t> </w:t>
      </w:r>
      <w:r>
        <w:rPr/>
        <w:t>di</w:t>
      </w:r>
      <w:r>
        <w:rPr>
          <w:spacing w:val="27"/>
        </w:rPr>
        <w:t> </w:t>
      </w:r>
      <w:r>
        <w:rPr/>
        <w:t>chuyển. Đối</w:t>
      </w:r>
      <w:r>
        <w:rPr>
          <w:spacing w:val="40"/>
        </w:rPr>
        <w:t> </w:t>
      </w:r>
      <w:r>
        <w:rPr/>
        <w:t>với</w:t>
      </w:r>
      <w:r>
        <w:rPr>
          <w:spacing w:val="40"/>
        </w:rPr>
        <w:t> </w:t>
      </w:r>
      <w:r>
        <w:rPr/>
        <w:t>thiết</w:t>
      </w:r>
      <w:r>
        <w:rPr>
          <w:spacing w:val="40"/>
        </w:rPr>
        <w:t> </w:t>
      </w:r>
      <w:r>
        <w:rPr/>
        <w:t>kế</w:t>
      </w:r>
      <w:r>
        <w:rPr>
          <w:spacing w:val="40"/>
        </w:rPr>
        <w:t> </w:t>
      </w:r>
      <w:r>
        <w:rPr/>
        <w:t>tốt,</w:t>
      </w:r>
      <w:r>
        <w:rPr>
          <w:spacing w:val="40"/>
        </w:rPr>
        <w:t> </w:t>
      </w:r>
      <w:r>
        <w:rPr/>
        <w:t>các</w:t>
      </w:r>
      <w:r>
        <w:rPr>
          <w:spacing w:val="40"/>
        </w:rPr>
        <w:t> </w:t>
      </w:r>
      <w:r>
        <w:rPr/>
        <w:t>đối</w:t>
      </w:r>
      <w:r>
        <w:rPr>
          <w:spacing w:val="40"/>
        </w:rPr>
        <w:t> </w:t>
      </w:r>
      <w:r>
        <w:rPr/>
        <w:t>tượng</w:t>
      </w:r>
      <w:r>
        <w:rPr>
          <w:spacing w:val="40"/>
        </w:rPr>
        <w:t> </w:t>
      </w:r>
      <w:r>
        <w:rPr/>
        <w:t>bên</w:t>
      </w:r>
      <w:r>
        <w:rPr>
          <w:spacing w:val="40"/>
        </w:rPr>
        <w:t> </w:t>
      </w:r>
      <w:r>
        <w:rPr/>
        <w:t>ngoài</w:t>
      </w:r>
      <w:r>
        <w:rPr>
          <w:spacing w:val="40"/>
        </w:rPr>
        <w:t> </w:t>
      </w:r>
      <w:r>
        <w:rPr/>
        <w:t>không</w:t>
      </w:r>
      <w:r>
        <w:rPr>
          <w:spacing w:val="40"/>
        </w:rPr>
        <w:t> </w:t>
      </w:r>
      <w:r>
        <w:rPr/>
        <w:t>phải</w:t>
      </w:r>
      <w:r>
        <w:rPr>
          <w:spacing w:val="40"/>
        </w:rPr>
        <w:t> </w:t>
      </w:r>
      <w:r>
        <w:rPr/>
        <w:t>quan</w:t>
      </w:r>
      <w:r>
        <w:rPr>
          <w:spacing w:val="40"/>
        </w:rPr>
        <w:t> </w:t>
      </w:r>
      <w:r>
        <w:rPr/>
        <w:t>tâm</w:t>
      </w:r>
      <w:r>
        <w:rPr>
          <w:spacing w:val="40"/>
        </w:rPr>
        <w:t> </w:t>
      </w:r>
      <w:r>
        <w:rPr/>
        <w:t>xem</w:t>
      </w:r>
      <w:r>
        <w:rPr>
          <w:spacing w:val="40"/>
        </w:rPr>
        <w:t> </w:t>
      </w:r>
      <w:r>
        <w:rPr/>
        <w:t>một</w:t>
      </w:r>
      <w:r>
        <w:rPr>
          <w:spacing w:val="40"/>
        </w:rPr>
        <w:t> </w:t>
      </w:r>
      <w:r>
        <w:rPr/>
        <w:t>đối tượng</w:t>
      </w:r>
      <w:r>
        <w:rPr>
          <w:spacing w:val="29"/>
        </w:rPr>
        <w:t> </w:t>
      </w:r>
      <w:r>
        <w:rPr/>
        <w:t>nào</w:t>
      </w:r>
      <w:r>
        <w:rPr>
          <w:spacing w:val="29"/>
        </w:rPr>
        <w:t> </w:t>
      </w:r>
      <w:r>
        <w:rPr/>
        <w:t>đó</w:t>
      </w:r>
      <w:r>
        <w:rPr>
          <w:spacing w:val="29"/>
        </w:rPr>
        <w:t> </w:t>
      </w:r>
      <w:r>
        <w:rPr/>
        <w:t>cài</w:t>
      </w:r>
      <w:r>
        <w:rPr>
          <w:spacing w:val="31"/>
        </w:rPr>
        <w:t> </w:t>
      </w:r>
      <w:r>
        <w:rPr/>
        <w:t>đặt</w:t>
      </w:r>
      <w:r>
        <w:rPr>
          <w:spacing w:val="33"/>
        </w:rPr>
        <w:t> </w:t>
      </w:r>
      <w:r>
        <w:rPr/>
        <w:t>một</w:t>
      </w:r>
      <w:r>
        <w:rPr>
          <w:spacing w:val="30"/>
        </w:rPr>
        <w:t> </w:t>
      </w:r>
      <w:r>
        <w:rPr/>
        <w:t>dịch</w:t>
      </w:r>
      <w:r>
        <w:rPr>
          <w:spacing w:val="33"/>
        </w:rPr>
        <w:t> </w:t>
      </w:r>
      <w:r>
        <w:rPr/>
        <w:t>vụ</w:t>
      </w:r>
      <w:r>
        <w:rPr>
          <w:spacing w:val="33"/>
        </w:rPr>
        <w:t> </w:t>
      </w:r>
      <w:r>
        <w:rPr/>
        <w:t>như</w:t>
      </w:r>
      <w:r>
        <w:rPr>
          <w:spacing w:val="29"/>
        </w:rPr>
        <w:t> </w:t>
      </w:r>
      <w:r>
        <w:rPr/>
        <w:t>thế</w:t>
      </w:r>
      <w:r>
        <w:rPr>
          <w:spacing w:val="29"/>
        </w:rPr>
        <w:t> </w:t>
      </w:r>
      <w:r>
        <w:rPr/>
        <w:t>nào,</w:t>
      </w:r>
      <w:r>
        <w:rPr>
          <w:spacing w:val="31"/>
        </w:rPr>
        <w:t> </w:t>
      </w:r>
      <w:r>
        <w:rPr/>
        <w:t>mà</w:t>
      </w:r>
      <w:r>
        <w:rPr>
          <w:spacing w:val="30"/>
        </w:rPr>
        <w:t> </w:t>
      </w:r>
      <w:r>
        <w:rPr/>
        <w:t>chỉ</w:t>
      </w:r>
      <w:r>
        <w:rPr>
          <w:spacing w:val="31"/>
        </w:rPr>
        <w:t> </w:t>
      </w:r>
      <w:r>
        <w:rPr/>
        <w:t>cần</w:t>
      </w:r>
      <w:r>
        <w:rPr>
          <w:spacing w:val="30"/>
        </w:rPr>
        <w:t> </w:t>
      </w:r>
      <w:r>
        <w:rPr/>
        <w:t>biết</w:t>
      </w:r>
      <w:r>
        <w:rPr>
          <w:spacing w:val="30"/>
        </w:rPr>
        <w:t> </w:t>
      </w:r>
      <w:r>
        <w:rPr/>
        <w:t>đối</w:t>
      </w:r>
      <w:r>
        <w:rPr>
          <w:spacing w:val="29"/>
        </w:rPr>
        <w:t> </w:t>
      </w:r>
      <w:r>
        <w:rPr/>
        <w:t>tượng</w:t>
      </w:r>
      <w:r>
        <w:rPr>
          <w:spacing w:val="29"/>
        </w:rPr>
        <w:t> </w:t>
      </w:r>
      <w:r>
        <w:rPr/>
        <w:t>đó</w:t>
      </w:r>
      <w:r>
        <w:rPr>
          <w:spacing w:val="29"/>
        </w:rPr>
        <w:t> </w:t>
      </w:r>
      <w:r>
        <w:rPr/>
        <w:t>cung cấp những dịch vụ nào (hay nó có những trách nhiệm gì). Chẳng hạn, người lái xe không</w:t>
      </w:r>
      <w:r>
        <w:rPr>
          <w:spacing w:val="26"/>
        </w:rPr>
        <w:t> </w:t>
      </w:r>
      <w:r>
        <w:rPr/>
        <w:t>cần</w:t>
      </w:r>
      <w:r>
        <w:rPr>
          <w:spacing w:val="31"/>
        </w:rPr>
        <w:t> </w:t>
      </w:r>
      <w:r>
        <w:rPr/>
        <w:t>biết</w:t>
      </w:r>
      <w:r>
        <w:rPr>
          <w:spacing w:val="28"/>
        </w:rPr>
        <w:t> </w:t>
      </w:r>
      <w:r>
        <w:rPr/>
        <w:t>cơ</w:t>
      </w:r>
      <w:r>
        <w:rPr>
          <w:spacing w:val="27"/>
        </w:rPr>
        <w:t> </w:t>
      </w:r>
      <w:r>
        <w:rPr/>
        <w:t>chế</w:t>
      </w:r>
      <w:r>
        <w:rPr>
          <w:spacing w:val="25"/>
        </w:rPr>
        <w:t> </w:t>
      </w:r>
      <w:r>
        <w:rPr/>
        <w:t>chuyển</w:t>
      </w:r>
      <w:r>
        <w:rPr>
          <w:spacing w:val="28"/>
        </w:rPr>
        <w:t> </w:t>
      </w:r>
      <w:r>
        <w:rPr/>
        <w:t>đổi</w:t>
      </w:r>
      <w:r>
        <w:rPr>
          <w:spacing w:val="29"/>
        </w:rPr>
        <w:t> </w:t>
      </w:r>
      <w:r>
        <w:rPr/>
        <w:t>từ</w:t>
      </w:r>
      <w:r>
        <w:rPr>
          <w:spacing w:val="27"/>
        </w:rPr>
        <w:t> </w:t>
      </w:r>
      <w:r>
        <w:rPr/>
        <w:t>lực</w:t>
      </w:r>
      <w:r>
        <w:rPr>
          <w:spacing w:val="31"/>
        </w:rPr>
        <w:t> </w:t>
      </w:r>
      <w:r>
        <w:rPr/>
        <w:t>nhấn</w:t>
      </w:r>
      <w:r>
        <w:rPr>
          <w:spacing w:val="28"/>
        </w:rPr>
        <w:t> </w:t>
      </w:r>
      <w:r>
        <w:rPr/>
        <w:t>lên</w:t>
      </w:r>
      <w:r>
        <w:rPr>
          <w:spacing w:val="25"/>
        </w:rPr>
        <w:t> </w:t>
      </w:r>
      <w:r>
        <w:rPr/>
        <w:t>chân</w:t>
      </w:r>
      <w:r>
        <w:rPr>
          <w:spacing w:val="28"/>
        </w:rPr>
        <w:t> </w:t>
      </w:r>
      <w:r>
        <w:rPr/>
        <w:t>đạp</w:t>
      </w:r>
      <w:r>
        <w:rPr>
          <w:spacing w:val="28"/>
        </w:rPr>
        <w:t> </w:t>
      </w:r>
      <w:r>
        <w:rPr/>
        <w:t>ga</w:t>
      </w:r>
      <w:r>
        <w:rPr>
          <w:spacing w:val="27"/>
        </w:rPr>
        <w:t> </w:t>
      </w:r>
      <w:r>
        <w:rPr/>
        <w:t>sang</w:t>
      </w:r>
      <w:r>
        <w:rPr>
          <w:spacing w:val="26"/>
        </w:rPr>
        <w:t> </w:t>
      </w:r>
      <w:r>
        <w:rPr/>
        <w:t>sự</w:t>
      </w:r>
      <w:r>
        <w:rPr>
          <w:spacing w:val="27"/>
        </w:rPr>
        <w:t> </w:t>
      </w:r>
      <w:r>
        <w:rPr/>
        <w:t>thay</w:t>
      </w:r>
      <w:r>
        <w:rPr>
          <w:spacing w:val="24"/>
        </w:rPr>
        <w:t> </w:t>
      </w:r>
      <w:r>
        <w:rPr/>
        <w:t>đổi</w:t>
      </w:r>
      <w:r>
        <w:rPr>
          <w:spacing w:val="32"/>
        </w:rPr>
        <w:t> </w:t>
      </w:r>
      <w:r>
        <w:rPr/>
        <w:t>về tốc độ của ô tô.</w:t>
      </w:r>
    </w:p>
    <w:p>
      <w:pPr>
        <w:pStyle w:val="BodyText"/>
        <w:spacing w:before="2"/>
        <w:rPr>
          <w:sz w:val="14"/>
        </w:rPr>
      </w:pPr>
      <w:r>
        <w:rPr>
          <w:sz w:val="14"/>
        </w:rPr>
        <mc:AlternateContent>
          <mc:Choice Requires="wps">
            <w:drawing>
              <wp:anchor distT="0" distB="0" distL="0" distR="0" allowOverlap="1" layoutInCell="1" locked="0" behindDoc="1" simplePos="0" relativeHeight="487599104">
                <wp:simplePos x="0" y="0"/>
                <wp:positionH relativeFrom="page">
                  <wp:posOffset>2001448</wp:posOffset>
                </wp:positionH>
                <wp:positionV relativeFrom="paragraph">
                  <wp:posOffset>136554</wp:posOffset>
                </wp:positionV>
                <wp:extent cx="1553845" cy="1943100"/>
                <wp:effectExtent l="0" t="0" r="0" b="0"/>
                <wp:wrapTopAndBottom/>
                <wp:docPr id="182" name="Group 182"/>
                <wp:cNvGraphicFramePr>
                  <a:graphicFrameLocks/>
                </wp:cNvGraphicFramePr>
                <a:graphic>
                  <a:graphicData uri="http://schemas.microsoft.com/office/word/2010/wordprocessingGroup">
                    <wpg:wgp>
                      <wpg:cNvPr id="182" name="Group 182"/>
                      <wpg:cNvGrpSpPr/>
                      <wpg:grpSpPr>
                        <a:xfrm>
                          <a:off x="0" y="0"/>
                          <a:ext cx="1553845" cy="1943100"/>
                          <a:chExt cx="1553845" cy="1943100"/>
                        </a:xfrm>
                      </wpg:grpSpPr>
                      <pic:pic>
                        <pic:nvPicPr>
                          <pic:cNvPr id="183" name="Image 183"/>
                          <pic:cNvPicPr/>
                        </pic:nvPicPr>
                        <pic:blipFill>
                          <a:blip r:embed="rId95" cstate="print"/>
                          <a:stretch>
                            <a:fillRect/>
                          </a:stretch>
                        </pic:blipFill>
                        <pic:spPr>
                          <a:xfrm>
                            <a:off x="491815" y="1307591"/>
                            <a:ext cx="553212" cy="288036"/>
                          </a:xfrm>
                          <a:prstGeom prst="rect">
                            <a:avLst/>
                          </a:prstGeom>
                        </pic:spPr>
                      </pic:pic>
                      <pic:pic>
                        <pic:nvPicPr>
                          <pic:cNvPr id="184" name="Image 184"/>
                          <pic:cNvPicPr/>
                        </pic:nvPicPr>
                        <pic:blipFill>
                          <a:blip r:embed="rId96" cstate="print"/>
                          <a:stretch>
                            <a:fillRect/>
                          </a:stretch>
                        </pic:blipFill>
                        <pic:spPr>
                          <a:xfrm>
                            <a:off x="1081603" y="1316736"/>
                            <a:ext cx="376427" cy="67056"/>
                          </a:xfrm>
                          <a:prstGeom prst="rect">
                            <a:avLst/>
                          </a:prstGeom>
                        </pic:spPr>
                      </pic:pic>
                      <wps:wsp>
                        <wps:cNvPr id="185" name="Graphic 185"/>
                        <wps:cNvSpPr/>
                        <wps:spPr>
                          <a:xfrm>
                            <a:off x="391230" y="1424940"/>
                            <a:ext cx="1161415" cy="393700"/>
                          </a:xfrm>
                          <a:custGeom>
                            <a:avLst/>
                            <a:gdLst/>
                            <a:ahLst/>
                            <a:cxnLst/>
                            <a:rect l="l" t="t" r="r" b="b"/>
                            <a:pathLst>
                              <a:path w="1161415" h="393700">
                                <a:moveTo>
                                  <a:pt x="1161287" y="0"/>
                                </a:moveTo>
                                <a:lnTo>
                                  <a:pt x="0" y="0"/>
                                </a:lnTo>
                                <a:lnTo>
                                  <a:pt x="0" y="393191"/>
                                </a:lnTo>
                                <a:lnTo>
                                  <a:pt x="1161287" y="393191"/>
                                </a:lnTo>
                                <a:lnTo>
                                  <a:pt x="1161287" y="0"/>
                                </a:lnTo>
                                <a:close/>
                              </a:path>
                            </a:pathLst>
                          </a:custGeom>
                          <a:solidFill>
                            <a:srgbClr val="E8EEF7"/>
                          </a:solidFill>
                        </wps:spPr>
                        <wps:bodyPr wrap="square" lIns="0" tIns="0" rIns="0" bIns="0" rtlCol="0">
                          <a:prstTxWarp prst="textNoShape">
                            <a:avLst/>
                          </a:prstTxWarp>
                          <a:noAutofit/>
                        </wps:bodyPr>
                      </wps:wsp>
                      <wps:wsp>
                        <wps:cNvPr id="186" name="Graphic 186"/>
                        <wps:cNvSpPr/>
                        <wps:spPr>
                          <a:xfrm>
                            <a:off x="391230" y="1424940"/>
                            <a:ext cx="1161415" cy="393700"/>
                          </a:xfrm>
                          <a:custGeom>
                            <a:avLst/>
                            <a:gdLst/>
                            <a:ahLst/>
                            <a:cxnLst/>
                            <a:rect l="l" t="t" r="r" b="b"/>
                            <a:pathLst>
                              <a:path w="1161415" h="393700">
                                <a:moveTo>
                                  <a:pt x="0" y="393191"/>
                                </a:moveTo>
                                <a:lnTo>
                                  <a:pt x="1161287" y="393191"/>
                                </a:lnTo>
                                <a:lnTo>
                                  <a:pt x="1161287" y="0"/>
                                </a:lnTo>
                                <a:lnTo>
                                  <a:pt x="0" y="0"/>
                                </a:lnTo>
                                <a:lnTo>
                                  <a:pt x="0" y="393191"/>
                                </a:lnTo>
                                <a:close/>
                              </a:path>
                            </a:pathLst>
                          </a:custGeom>
                          <a:ln w="2173">
                            <a:solidFill>
                              <a:srgbClr val="000000"/>
                            </a:solidFill>
                            <a:prstDash val="solid"/>
                          </a:ln>
                        </wps:spPr>
                        <wps:bodyPr wrap="square" lIns="0" tIns="0" rIns="0" bIns="0" rtlCol="0">
                          <a:prstTxWarp prst="textNoShape">
                            <a:avLst/>
                          </a:prstTxWarp>
                          <a:noAutofit/>
                        </wps:bodyPr>
                      </wps:wsp>
                      <pic:pic>
                        <pic:nvPicPr>
                          <pic:cNvPr id="187" name="Image 187"/>
                          <pic:cNvPicPr/>
                        </pic:nvPicPr>
                        <pic:blipFill>
                          <a:blip r:embed="rId97" cstate="print"/>
                          <a:stretch>
                            <a:fillRect/>
                          </a:stretch>
                        </pic:blipFill>
                        <pic:spPr>
                          <a:xfrm>
                            <a:off x="430855" y="1473708"/>
                            <a:ext cx="589788" cy="201168"/>
                          </a:xfrm>
                          <a:prstGeom prst="rect">
                            <a:avLst/>
                          </a:prstGeom>
                        </pic:spPr>
                      </pic:pic>
                      <pic:pic>
                        <pic:nvPicPr>
                          <pic:cNvPr id="188" name="Image 188"/>
                          <pic:cNvPicPr/>
                        </pic:nvPicPr>
                        <pic:blipFill>
                          <a:blip r:embed="rId98" cstate="print"/>
                          <a:stretch>
                            <a:fillRect/>
                          </a:stretch>
                        </pic:blipFill>
                        <pic:spPr>
                          <a:xfrm>
                            <a:off x="430855" y="1581911"/>
                            <a:ext cx="263652" cy="251460"/>
                          </a:xfrm>
                          <a:prstGeom prst="rect">
                            <a:avLst/>
                          </a:prstGeom>
                        </pic:spPr>
                      </pic:pic>
                      <pic:pic>
                        <pic:nvPicPr>
                          <pic:cNvPr id="189" name="Image 189"/>
                          <pic:cNvPicPr/>
                        </pic:nvPicPr>
                        <pic:blipFill>
                          <a:blip r:embed="rId99" cstate="print"/>
                          <a:stretch>
                            <a:fillRect/>
                          </a:stretch>
                        </pic:blipFill>
                        <pic:spPr>
                          <a:xfrm>
                            <a:off x="856051" y="1473708"/>
                            <a:ext cx="388619" cy="304799"/>
                          </a:xfrm>
                          <a:prstGeom prst="rect">
                            <a:avLst/>
                          </a:prstGeom>
                        </pic:spPr>
                      </pic:pic>
                      <pic:pic>
                        <pic:nvPicPr>
                          <pic:cNvPr id="190" name="Image 190"/>
                          <pic:cNvPicPr/>
                        </pic:nvPicPr>
                        <pic:blipFill>
                          <a:blip r:embed="rId100" cstate="print"/>
                          <a:stretch>
                            <a:fillRect/>
                          </a:stretch>
                        </pic:blipFill>
                        <pic:spPr>
                          <a:xfrm>
                            <a:off x="726511" y="1583436"/>
                            <a:ext cx="97536" cy="192024"/>
                          </a:xfrm>
                          <a:prstGeom prst="rect">
                            <a:avLst/>
                          </a:prstGeom>
                        </pic:spPr>
                      </pic:pic>
                      <pic:pic>
                        <pic:nvPicPr>
                          <pic:cNvPr id="191" name="Image 191"/>
                          <pic:cNvPicPr/>
                        </pic:nvPicPr>
                        <pic:blipFill>
                          <a:blip r:embed="rId101" cstate="print"/>
                          <a:stretch>
                            <a:fillRect/>
                          </a:stretch>
                        </pic:blipFill>
                        <pic:spPr>
                          <a:xfrm>
                            <a:off x="433903" y="1691639"/>
                            <a:ext cx="574547" cy="251460"/>
                          </a:xfrm>
                          <a:prstGeom prst="rect">
                            <a:avLst/>
                          </a:prstGeom>
                        </pic:spPr>
                      </pic:pic>
                      <pic:pic>
                        <pic:nvPicPr>
                          <pic:cNvPr id="192" name="Image 192"/>
                          <pic:cNvPicPr/>
                        </pic:nvPicPr>
                        <pic:blipFill>
                          <a:blip r:embed="rId102" cstate="print"/>
                          <a:stretch>
                            <a:fillRect/>
                          </a:stretch>
                        </pic:blipFill>
                        <pic:spPr>
                          <a:xfrm>
                            <a:off x="1014547" y="1693164"/>
                            <a:ext cx="134112" cy="192024"/>
                          </a:xfrm>
                          <a:prstGeom prst="rect">
                            <a:avLst/>
                          </a:prstGeom>
                        </pic:spPr>
                      </pic:pic>
                      <pic:pic>
                        <pic:nvPicPr>
                          <pic:cNvPr id="193" name="Image 193"/>
                          <pic:cNvPicPr/>
                        </pic:nvPicPr>
                        <pic:blipFill>
                          <a:blip r:embed="rId103" cstate="print"/>
                          <a:stretch>
                            <a:fillRect/>
                          </a:stretch>
                        </pic:blipFill>
                        <pic:spPr>
                          <a:xfrm>
                            <a:off x="1195903" y="1690116"/>
                            <a:ext cx="231648" cy="205739"/>
                          </a:xfrm>
                          <a:prstGeom prst="rect">
                            <a:avLst/>
                          </a:prstGeom>
                        </pic:spPr>
                      </pic:pic>
                      <pic:pic>
                        <pic:nvPicPr>
                          <pic:cNvPr id="194" name="Image 194"/>
                          <pic:cNvPicPr/>
                        </pic:nvPicPr>
                        <pic:blipFill>
                          <a:blip r:embed="rId95" cstate="print"/>
                          <a:stretch>
                            <a:fillRect/>
                          </a:stretch>
                        </pic:blipFill>
                        <pic:spPr>
                          <a:xfrm>
                            <a:off x="103195" y="0"/>
                            <a:ext cx="553212" cy="288036"/>
                          </a:xfrm>
                          <a:prstGeom prst="rect">
                            <a:avLst/>
                          </a:prstGeom>
                        </pic:spPr>
                      </pic:pic>
                      <pic:pic>
                        <pic:nvPicPr>
                          <pic:cNvPr id="195" name="Image 195"/>
                          <pic:cNvPicPr/>
                        </pic:nvPicPr>
                        <pic:blipFill>
                          <a:blip r:embed="rId104" cstate="print"/>
                          <a:stretch>
                            <a:fillRect/>
                          </a:stretch>
                        </pic:blipFill>
                        <pic:spPr>
                          <a:xfrm>
                            <a:off x="694507" y="9144"/>
                            <a:ext cx="368807" cy="67055"/>
                          </a:xfrm>
                          <a:prstGeom prst="rect">
                            <a:avLst/>
                          </a:prstGeom>
                        </pic:spPr>
                      </pic:pic>
                      <wps:wsp>
                        <wps:cNvPr id="196" name="Graphic 196"/>
                        <wps:cNvSpPr/>
                        <wps:spPr>
                          <a:xfrm>
                            <a:off x="1086" y="117348"/>
                            <a:ext cx="1160145" cy="393700"/>
                          </a:xfrm>
                          <a:custGeom>
                            <a:avLst/>
                            <a:gdLst/>
                            <a:ahLst/>
                            <a:cxnLst/>
                            <a:rect l="l" t="t" r="r" b="b"/>
                            <a:pathLst>
                              <a:path w="1160145" h="393700">
                                <a:moveTo>
                                  <a:pt x="1159763" y="0"/>
                                </a:moveTo>
                                <a:lnTo>
                                  <a:pt x="0" y="0"/>
                                </a:lnTo>
                                <a:lnTo>
                                  <a:pt x="0" y="393191"/>
                                </a:lnTo>
                                <a:lnTo>
                                  <a:pt x="1159763" y="393191"/>
                                </a:lnTo>
                                <a:lnTo>
                                  <a:pt x="1159763" y="0"/>
                                </a:lnTo>
                                <a:close/>
                              </a:path>
                            </a:pathLst>
                          </a:custGeom>
                          <a:solidFill>
                            <a:srgbClr val="E8EEF7"/>
                          </a:solidFill>
                        </wps:spPr>
                        <wps:bodyPr wrap="square" lIns="0" tIns="0" rIns="0" bIns="0" rtlCol="0">
                          <a:prstTxWarp prst="textNoShape">
                            <a:avLst/>
                          </a:prstTxWarp>
                          <a:noAutofit/>
                        </wps:bodyPr>
                      </wps:wsp>
                      <wps:wsp>
                        <wps:cNvPr id="197" name="Graphic 197"/>
                        <wps:cNvSpPr/>
                        <wps:spPr>
                          <a:xfrm>
                            <a:off x="1086" y="117348"/>
                            <a:ext cx="1160145" cy="393700"/>
                          </a:xfrm>
                          <a:custGeom>
                            <a:avLst/>
                            <a:gdLst/>
                            <a:ahLst/>
                            <a:cxnLst/>
                            <a:rect l="l" t="t" r="r" b="b"/>
                            <a:pathLst>
                              <a:path w="1160145" h="393700">
                                <a:moveTo>
                                  <a:pt x="0" y="393191"/>
                                </a:moveTo>
                                <a:lnTo>
                                  <a:pt x="1159763" y="393191"/>
                                </a:lnTo>
                                <a:lnTo>
                                  <a:pt x="1159763" y="0"/>
                                </a:lnTo>
                                <a:lnTo>
                                  <a:pt x="0" y="0"/>
                                </a:lnTo>
                                <a:lnTo>
                                  <a:pt x="0" y="393191"/>
                                </a:lnTo>
                                <a:close/>
                              </a:path>
                            </a:pathLst>
                          </a:custGeom>
                          <a:ln w="2173">
                            <a:solidFill>
                              <a:srgbClr val="000000"/>
                            </a:solidFill>
                            <a:prstDash val="solid"/>
                          </a:ln>
                        </wps:spPr>
                        <wps:bodyPr wrap="square" lIns="0" tIns="0" rIns="0" bIns="0" rtlCol="0">
                          <a:prstTxWarp prst="textNoShape">
                            <a:avLst/>
                          </a:prstTxWarp>
                          <a:noAutofit/>
                        </wps:bodyPr>
                      </wps:wsp>
                      <pic:pic>
                        <pic:nvPicPr>
                          <pic:cNvPr id="198" name="Image 198"/>
                          <pic:cNvPicPr/>
                        </pic:nvPicPr>
                        <pic:blipFill>
                          <a:blip r:embed="rId105" cstate="print"/>
                          <a:stretch>
                            <a:fillRect/>
                          </a:stretch>
                        </pic:blipFill>
                        <pic:spPr>
                          <a:xfrm>
                            <a:off x="39187" y="166115"/>
                            <a:ext cx="591312" cy="201167"/>
                          </a:xfrm>
                          <a:prstGeom prst="rect">
                            <a:avLst/>
                          </a:prstGeom>
                        </pic:spPr>
                      </pic:pic>
                      <pic:pic>
                        <pic:nvPicPr>
                          <pic:cNvPr id="199" name="Image 199"/>
                          <pic:cNvPicPr/>
                        </pic:nvPicPr>
                        <pic:blipFill>
                          <a:blip r:embed="rId106" cstate="print"/>
                          <a:stretch>
                            <a:fillRect/>
                          </a:stretch>
                        </pic:blipFill>
                        <pic:spPr>
                          <a:xfrm>
                            <a:off x="664027" y="166115"/>
                            <a:ext cx="188975" cy="201167"/>
                          </a:xfrm>
                          <a:prstGeom prst="rect">
                            <a:avLst/>
                          </a:prstGeom>
                        </pic:spPr>
                      </pic:pic>
                      <pic:pic>
                        <pic:nvPicPr>
                          <pic:cNvPr id="200" name="Image 200"/>
                          <pic:cNvPicPr/>
                        </pic:nvPicPr>
                        <pic:blipFill>
                          <a:blip r:embed="rId107" cstate="print"/>
                          <a:stretch>
                            <a:fillRect/>
                          </a:stretch>
                        </pic:blipFill>
                        <pic:spPr>
                          <a:xfrm>
                            <a:off x="39187" y="274320"/>
                            <a:ext cx="347471" cy="251460"/>
                          </a:xfrm>
                          <a:prstGeom prst="rect">
                            <a:avLst/>
                          </a:prstGeom>
                        </pic:spPr>
                      </pic:pic>
                      <pic:pic>
                        <pic:nvPicPr>
                          <pic:cNvPr id="201" name="Image 201"/>
                          <pic:cNvPicPr/>
                        </pic:nvPicPr>
                        <pic:blipFill>
                          <a:blip r:embed="rId108" cstate="print"/>
                          <a:stretch>
                            <a:fillRect/>
                          </a:stretch>
                        </pic:blipFill>
                        <pic:spPr>
                          <a:xfrm>
                            <a:off x="414091" y="274320"/>
                            <a:ext cx="195072" cy="196596"/>
                          </a:xfrm>
                          <a:prstGeom prst="rect">
                            <a:avLst/>
                          </a:prstGeom>
                        </pic:spPr>
                      </pic:pic>
                      <pic:pic>
                        <pic:nvPicPr>
                          <pic:cNvPr id="202" name="Image 202"/>
                          <pic:cNvPicPr/>
                        </pic:nvPicPr>
                        <pic:blipFill>
                          <a:blip r:embed="rId109" cstate="print"/>
                          <a:stretch>
                            <a:fillRect/>
                          </a:stretch>
                        </pic:blipFill>
                        <pic:spPr>
                          <a:xfrm>
                            <a:off x="42235" y="384047"/>
                            <a:ext cx="574547" cy="251460"/>
                          </a:xfrm>
                          <a:prstGeom prst="rect">
                            <a:avLst/>
                          </a:prstGeom>
                        </pic:spPr>
                      </pic:pic>
                      <pic:pic>
                        <pic:nvPicPr>
                          <pic:cNvPr id="203" name="Image 203"/>
                          <pic:cNvPicPr/>
                        </pic:nvPicPr>
                        <pic:blipFill>
                          <a:blip r:embed="rId110" cstate="print"/>
                          <a:stretch>
                            <a:fillRect/>
                          </a:stretch>
                        </pic:blipFill>
                        <pic:spPr>
                          <a:xfrm>
                            <a:off x="630499" y="385572"/>
                            <a:ext cx="146304" cy="192024"/>
                          </a:xfrm>
                          <a:prstGeom prst="rect">
                            <a:avLst/>
                          </a:prstGeom>
                        </pic:spPr>
                      </pic:pic>
                      <pic:pic>
                        <pic:nvPicPr>
                          <pic:cNvPr id="204" name="Image 204"/>
                          <pic:cNvPicPr/>
                        </pic:nvPicPr>
                        <pic:blipFill>
                          <a:blip r:embed="rId111" cstate="print"/>
                          <a:stretch>
                            <a:fillRect/>
                          </a:stretch>
                        </pic:blipFill>
                        <pic:spPr>
                          <a:xfrm>
                            <a:off x="798139" y="384047"/>
                            <a:ext cx="219456" cy="201167"/>
                          </a:xfrm>
                          <a:prstGeom prst="rect">
                            <a:avLst/>
                          </a:prstGeom>
                        </pic:spPr>
                      </pic:pic>
                      <pic:pic>
                        <pic:nvPicPr>
                          <pic:cNvPr id="205" name="Image 205"/>
                          <pic:cNvPicPr/>
                        </pic:nvPicPr>
                        <pic:blipFill>
                          <a:blip r:embed="rId112" cstate="print"/>
                          <a:stretch>
                            <a:fillRect/>
                          </a:stretch>
                        </pic:blipFill>
                        <pic:spPr>
                          <a:xfrm>
                            <a:off x="246451" y="653795"/>
                            <a:ext cx="554736" cy="288036"/>
                          </a:xfrm>
                          <a:prstGeom prst="rect">
                            <a:avLst/>
                          </a:prstGeom>
                        </pic:spPr>
                      </pic:pic>
                      <pic:pic>
                        <pic:nvPicPr>
                          <pic:cNvPr id="206" name="Image 206"/>
                          <pic:cNvPicPr/>
                        </pic:nvPicPr>
                        <pic:blipFill>
                          <a:blip r:embed="rId113" cstate="print"/>
                          <a:stretch>
                            <a:fillRect/>
                          </a:stretch>
                        </pic:blipFill>
                        <pic:spPr>
                          <a:xfrm>
                            <a:off x="840811" y="662940"/>
                            <a:ext cx="483107" cy="67055"/>
                          </a:xfrm>
                          <a:prstGeom prst="rect">
                            <a:avLst/>
                          </a:prstGeom>
                        </pic:spPr>
                      </pic:pic>
                      <wps:wsp>
                        <wps:cNvPr id="207" name="Graphic 207"/>
                        <wps:cNvSpPr/>
                        <wps:spPr>
                          <a:xfrm>
                            <a:off x="202254" y="771144"/>
                            <a:ext cx="1161415" cy="393700"/>
                          </a:xfrm>
                          <a:custGeom>
                            <a:avLst/>
                            <a:gdLst/>
                            <a:ahLst/>
                            <a:cxnLst/>
                            <a:rect l="l" t="t" r="r" b="b"/>
                            <a:pathLst>
                              <a:path w="1161415" h="393700">
                                <a:moveTo>
                                  <a:pt x="1161287" y="0"/>
                                </a:moveTo>
                                <a:lnTo>
                                  <a:pt x="0" y="0"/>
                                </a:lnTo>
                                <a:lnTo>
                                  <a:pt x="0" y="393191"/>
                                </a:lnTo>
                                <a:lnTo>
                                  <a:pt x="1161287" y="393191"/>
                                </a:lnTo>
                                <a:lnTo>
                                  <a:pt x="1161287" y="0"/>
                                </a:lnTo>
                                <a:close/>
                              </a:path>
                            </a:pathLst>
                          </a:custGeom>
                          <a:solidFill>
                            <a:srgbClr val="E8EEF7"/>
                          </a:solidFill>
                        </wps:spPr>
                        <wps:bodyPr wrap="square" lIns="0" tIns="0" rIns="0" bIns="0" rtlCol="0">
                          <a:prstTxWarp prst="textNoShape">
                            <a:avLst/>
                          </a:prstTxWarp>
                          <a:noAutofit/>
                        </wps:bodyPr>
                      </wps:wsp>
                      <wps:wsp>
                        <wps:cNvPr id="208" name="Graphic 208"/>
                        <wps:cNvSpPr/>
                        <wps:spPr>
                          <a:xfrm>
                            <a:off x="202254" y="771144"/>
                            <a:ext cx="1161415" cy="393700"/>
                          </a:xfrm>
                          <a:custGeom>
                            <a:avLst/>
                            <a:gdLst/>
                            <a:ahLst/>
                            <a:cxnLst/>
                            <a:rect l="l" t="t" r="r" b="b"/>
                            <a:pathLst>
                              <a:path w="1161415" h="393700">
                                <a:moveTo>
                                  <a:pt x="0" y="393191"/>
                                </a:moveTo>
                                <a:lnTo>
                                  <a:pt x="1161287" y="393191"/>
                                </a:lnTo>
                                <a:lnTo>
                                  <a:pt x="1161287" y="0"/>
                                </a:lnTo>
                                <a:lnTo>
                                  <a:pt x="0" y="0"/>
                                </a:lnTo>
                                <a:lnTo>
                                  <a:pt x="0" y="393191"/>
                                </a:lnTo>
                                <a:close/>
                              </a:path>
                            </a:pathLst>
                          </a:custGeom>
                          <a:ln w="2173">
                            <a:solidFill>
                              <a:srgbClr val="000000"/>
                            </a:solidFill>
                            <a:prstDash val="solid"/>
                          </a:ln>
                        </wps:spPr>
                        <wps:bodyPr wrap="square" lIns="0" tIns="0" rIns="0" bIns="0" rtlCol="0">
                          <a:prstTxWarp prst="textNoShape">
                            <a:avLst/>
                          </a:prstTxWarp>
                          <a:noAutofit/>
                        </wps:bodyPr>
                      </wps:wsp>
                      <pic:pic>
                        <pic:nvPicPr>
                          <pic:cNvPr id="209" name="Image 209"/>
                          <pic:cNvPicPr/>
                        </pic:nvPicPr>
                        <pic:blipFill>
                          <a:blip r:embed="rId114" cstate="print"/>
                          <a:stretch>
                            <a:fillRect/>
                          </a:stretch>
                        </pic:blipFill>
                        <pic:spPr>
                          <a:xfrm>
                            <a:off x="241879" y="819911"/>
                            <a:ext cx="589788" cy="201168"/>
                          </a:xfrm>
                          <a:prstGeom prst="rect">
                            <a:avLst/>
                          </a:prstGeom>
                        </pic:spPr>
                      </pic:pic>
                      <pic:pic>
                        <pic:nvPicPr>
                          <pic:cNvPr id="210" name="Image 210"/>
                          <pic:cNvPicPr/>
                        </pic:nvPicPr>
                        <pic:blipFill>
                          <a:blip r:embed="rId115" cstate="print"/>
                          <a:stretch>
                            <a:fillRect/>
                          </a:stretch>
                        </pic:blipFill>
                        <pic:spPr>
                          <a:xfrm>
                            <a:off x="241879" y="928116"/>
                            <a:ext cx="263652" cy="251460"/>
                          </a:xfrm>
                          <a:prstGeom prst="rect">
                            <a:avLst/>
                          </a:prstGeom>
                        </pic:spPr>
                      </pic:pic>
                      <pic:pic>
                        <pic:nvPicPr>
                          <pic:cNvPr id="211" name="Image 211"/>
                          <pic:cNvPicPr/>
                        </pic:nvPicPr>
                        <pic:blipFill>
                          <a:blip r:embed="rId116" cstate="print"/>
                          <a:stretch>
                            <a:fillRect/>
                          </a:stretch>
                        </pic:blipFill>
                        <pic:spPr>
                          <a:xfrm>
                            <a:off x="667075" y="819911"/>
                            <a:ext cx="463295" cy="304800"/>
                          </a:xfrm>
                          <a:prstGeom prst="rect">
                            <a:avLst/>
                          </a:prstGeom>
                        </pic:spPr>
                      </pic:pic>
                      <pic:pic>
                        <pic:nvPicPr>
                          <pic:cNvPr id="212" name="Image 212"/>
                          <pic:cNvPicPr/>
                        </pic:nvPicPr>
                        <pic:blipFill>
                          <a:blip r:embed="rId117" cstate="print"/>
                          <a:stretch>
                            <a:fillRect/>
                          </a:stretch>
                        </pic:blipFill>
                        <pic:spPr>
                          <a:xfrm>
                            <a:off x="540583" y="929639"/>
                            <a:ext cx="97536" cy="192024"/>
                          </a:xfrm>
                          <a:prstGeom prst="rect">
                            <a:avLst/>
                          </a:prstGeom>
                        </pic:spPr>
                      </pic:pic>
                      <pic:pic>
                        <pic:nvPicPr>
                          <pic:cNvPr id="213" name="Image 213"/>
                          <pic:cNvPicPr/>
                        </pic:nvPicPr>
                        <pic:blipFill>
                          <a:blip r:embed="rId118" cstate="print"/>
                          <a:stretch>
                            <a:fillRect/>
                          </a:stretch>
                        </pic:blipFill>
                        <pic:spPr>
                          <a:xfrm>
                            <a:off x="244927" y="1037844"/>
                            <a:ext cx="574547" cy="251460"/>
                          </a:xfrm>
                          <a:prstGeom prst="rect">
                            <a:avLst/>
                          </a:prstGeom>
                        </pic:spPr>
                      </pic:pic>
                      <pic:pic>
                        <pic:nvPicPr>
                          <pic:cNvPr id="214" name="Image 214"/>
                          <pic:cNvPicPr/>
                        </pic:nvPicPr>
                        <pic:blipFill>
                          <a:blip r:embed="rId119" cstate="print"/>
                          <a:stretch>
                            <a:fillRect/>
                          </a:stretch>
                        </pic:blipFill>
                        <pic:spPr>
                          <a:xfrm>
                            <a:off x="827095" y="1039367"/>
                            <a:ext cx="146304" cy="192024"/>
                          </a:xfrm>
                          <a:prstGeom prst="rect">
                            <a:avLst/>
                          </a:prstGeom>
                        </pic:spPr>
                      </pic:pic>
                      <pic:pic>
                        <pic:nvPicPr>
                          <pic:cNvPr id="215" name="Image 215"/>
                          <pic:cNvPicPr/>
                        </pic:nvPicPr>
                        <pic:blipFill>
                          <a:blip r:embed="rId120" cstate="print"/>
                          <a:stretch>
                            <a:fillRect/>
                          </a:stretch>
                        </pic:blipFill>
                        <pic:spPr>
                          <a:xfrm>
                            <a:off x="1002354" y="1036319"/>
                            <a:ext cx="182880" cy="205739"/>
                          </a:xfrm>
                          <a:prstGeom prst="rect">
                            <a:avLst/>
                          </a:prstGeom>
                        </pic:spPr>
                      </pic:pic>
                    </wpg:wgp>
                  </a:graphicData>
                </a:graphic>
              </wp:anchor>
            </w:drawing>
          </mc:Choice>
          <mc:Fallback>
            <w:pict>
              <v:group style="position:absolute;margin-left:157.594406pt;margin-top:10.75229pt;width:122.35pt;height:153pt;mso-position-horizontal-relative:page;mso-position-vertical-relative:paragraph;z-index:-15717376;mso-wrap-distance-left:0;mso-wrap-distance-right:0" id="docshapegroup170" coordorigin="3152,215" coordsize="2447,3060">
                <v:shape style="position:absolute;left:3926;top:2274;width:872;height:454" type="#_x0000_t75" id="docshape171" stroked="false">
                  <v:imagedata r:id="rId95" o:title=""/>
                </v:shape>
                <v:shape style="position:absolute;left:4855;top:2288;width:593;height:106" type="#_x0000_t75" id="docshape172" stroked="false">
                  <v:imagedata r:id="rId96" o:title=""/>
                </v:shape>
                <v:rect style="position:absolute;left:3768;top:2459;width:1829;height:620" id="docshape173" filled="true" fillcolor="#e8eef7" stroked="false">
                  <v:fill type="solid"/>
                </v:rect>
                <v:rect style="position:absolute;left:3768;top:2459;width:1829;height:620" id="docshape174" filled="false" stroked="true" strokeweight=".17118pt" strokecolor="#000000">
                  <v:stroke dashstyle="solid"/>
                </v:rect>
                <v:shape style="position:absolute;left:3830;top:2535;width:929;height:317" type="#_x0000_t75" id="docshape175" stroked="false">
                  <v:imagedata r:id="rId97" o:title=""/>
                </v:shape>
                <v:shape style="position:absolute;left:3830;top:2706;width:416;height:396" type="#_x0000_t75" id="docshape176" stroked="false">
                  <v:imagedata r:id="rId98" o:title=""/>
                </v:shape>
                <v:shape style="position:absolute;left:4500;top:2535;width:612;height:480" type="#_x0000_t75" id="docshape177" stroked="false">
                  <v:imagedata r:id="rId99" o:title=""/>
                </v:shape>
                <v:shape style="position:absolute;left:4296;top:2708;width:154;height:303" type="#_x0000_t75" id="docshape178" stroked="false">
                  <v:imagedata r:id="rId100" o:title=""/>
                </v:shape>
                <v:shape style="position:absolute;left:3835;top:2879;width:905;height:396" type="#_x0000_t75" id="docshape179" stroked="false">
                  <v:imagedata r:id="rId101" o:title=""/>
                </v:shape>
                <v:shape style="position:absolute;left:4749;top:2881;width:212;height:303" type="#_x0000_t75" id="docshape180" stroked="false">
                  <v:imagedata r:id="rId102" o:title=""/>
                </v:shape>
                <v:shape style="position:absolute;left:5035;top:2876;width:365;height:324" type="#_x0000_t75" id="docshape181" stroked="false">
                  <v:imagedata r:id="rId103" o:title=""/>
                </v:shape>
                <v:shape style="position:absolute;left:3314;top:215;width:872;height:454" type="#_x0000_t75" id="docshape182" stroked="false">
                  <v:imagedata r:id="rId95" o:title=""/>
                </v:shape>
                <v:shape style="position:absolute;left:4245;top:229;width:581;height:106" type="#_x0000_t75" id="docshape183" stroked="false">
                  <v:imagedata r:id="rId104" o:title=""/>
                </v:shape>
                <v:rect style="position:absolute;left:3153;top:399;width:1827;height:620" id="docshape184" filled="true" fillcolor="#e8eef7" stroked="false">
                  <v:fill type="solid"/>
                </v:rect>
                <v:rect style="position:absolute;left:3153;top:399;width:1827;height:620" id="docshape185" filled="false" stroked="true" strokeweight=".17118pt" strokecolor="#000000">
                  <v:stroke dashstyle="solid"/>
                </v:rect>
                <v:shape style="position:absolute;left:3213;top:476;width:932;height:317" type="#_x0000_t75" id="docshape186" stroked="false">
                  <v:imagedata r:id="rId105" o:title=""/>
                </v:shape>
                <v:shape style="position:absolute;left:4197;top:476;width:298;height:317" type="#_x0000_t75" id="docshape187" stroked="false">
                  <v:imagedata r:id="rId106" o:title=""/>
                </v:shape>
                <v:shape style="position:absolute;left:3213;top:647;width:548;height:396" type="#_x0000_t75" id="docshape188" stroked="false">
                  <v:imagedata r:id="rId107" o:title=""/>
                </v:shape>
                <v:shape style="position:absolute;left:3804;top:647;width:308;height:310" type="#_x0000_t75" id="docshape189" stroked="false">
                  <v:imagedata r:id="rId108" o:title=""/>
                </v:shape>
                <v:shape style="position:absolute;left:3218;top:819;width:905;height:396" type="#_x0000_t75" id="docshape190" stroked="false">
                  <v:imagedata r:id="rId109" o:title=""/>
                </v:shape>
                <v:shape style="position:absolute;left:4144;top:822;width:231;height:303" type="#_x0000_t75" id="docshape191" stroked="false">
                  <v:imagedata r:id="rId110" o:title=""/>
                </v:shape>
                <v:shape style="position:absolute;left:4408;top:819;width:346;height:317" type="#_x0000_t75" id="docshape192" stroked="false">
                  <v:imagedata r:id="rId111" o:title=""/>
                </v:shape>
                <v:shape style="position:absolute;left:3540;top:1244;width:874;height:454" type="#_x0000_t75" id="docshape193" stroked="false">
                  <v:imagedata r:id="rId112" o:title=""/>
                </v:shape>
                <v:shape style="position:absolute;left:4476;top:1259;width:761;height:106" type="#_x0000_t75" id="docshape194" stroked="false">
                  <v:imagedata r:id="rId113" o:title=""/>
                </v:shape>
                <v:rect style="position:absolute;left:3470;top:1429;width:1829;height:620" id="docshape195" filled="true" fillcolor="#e8eef7" stroked="false">
                  <v:fill type="solid"/>
                </v:rect>
                <v:rect style="position:absolute;left:3470;top:1429;width:1829;height:620" id="docshape196" filled="false" stroked="true" strokeweight=".17118pt" strokecolor="#000000">
                  <v:stroke dashstyle="solid"/>
                </v:rect>
                <v:shape style="position:absolute;left:3532;top:1506;width:929;height:317" type="#_x0000_t75" id="docshape197" stroked="false">
                  <v:imagedata r:id="rId114" o:title=""/>
                </v:shape>
                <v:shape style="position:absolute;left:3532;top:1676;width:416;height:396" type="#_x0000_t75" id="docshape198" stroked="false">
                  <v:imagedata r:id="rId115" o:title=""/>
                </v:shape>
                <v:shape style="position:absolute;left:4202;top:1506;width:730;height:480" type="#_x0000_t75" id="docshape199" stroked="false">
                  <v:imagedata r:id="rId116" o:title=""/>
                </v:shape>
                <v:shape style="position:absolute;left:4003;top:1679;width:154;height:303" type="#_x0000_t75" id="docshape200" stroked="false">
                  <v:imagedata r:id="rId117" o:title=""/>
                </v:shape>
                <v:shape style="position:absolute;left:3537;top:1849;width:905;height:396" type="#_x0000_t75" id="docshape201" stroked="false">
                  <v:imagedata r:id="rId118" o:title=""/>
                </v:shape>
                <v:shape style="position:absolute;left:4454;top:1851;width:231;height:303" type="#_x0000_t75" id="docshape202" stroked="false">
                  <v:imagedata r:id="rId119" o:title=""/>
                </v:shape>
                <v:shape style="position:absolute;left:4730;top:1847;width:288;height:324" type="#_x0000_t75" id="docshape203" stroked="false">
                  <v:imagedata r:id="rId120" o:title=""/>
                </v:shape>
                <w10:wrap type="topAndBottom"/>
              </v:group>
            </w:pict>
          </mc:Fallback>
        </mc:AlternateContent>
      </w:r>
      <w:r>
        <w:rPr>
          <w:sz w:val="14"/>
        </w:rPr>
        <mc:AlternateContent>
          <mc:Choice Requires="wps">
            <w:drawing>
              <wp:anchor distT="0" distB="0" distL="0" distR="0" allowOverlap="1" layoutInCell="1" locked="0" behindDoc="1" simplePos="0" relativeHeight="487599616">
                <wp:simplePos x="0" y="0"/>
                <wp:positionH relativeFrom="page">
                  <wp:posOffset>3886200</wp:posOffset>
                </wp:positionH>
                <wp:positionV relativeFrom="paragraph">
                  <wp:posOffset>452022</wp:posOffset>
                </wp:positionV>
                <wp:extent cx="1813560" cy="1437640"/>
                <wp:effectExtent l="0" t="0" r="0" b="0"/>
                <wp:wrapTopAndBottom/>
                <wp:docPr id="216" name="Group 216"/>
                <wp:cNvGraphicFramePr>
                  <a:graphicFrameLocks/>
                </wp:cNvGraphicFramePr>
                <a:graphic>
                  <a:graphicData uri="http://schemas.microsoft.com/office/word/2010/wordprocessingGroup">
                    <wpg:wgp>
                      <wpg:cNvPr id="216" name="Group 216"/>
                      <wpg:cNvGrpSpPr/>
                      <wpg:grpSpPr>
                        <a:xfrm>
                          <a:off x="0" y="0"/>
                          <a:ext cx="1813560" cy="1437640"/>
                          <a:chExt cx="1813560" cy="1437640"/>
                        </a:xfrm>
                      </wpg:grpSpPr>
                      <wps:wsp>
                        <wps:cNvPr id="217" name="Graphic 217"/>
                        <wps:cNvSpPr/>
                        <wps:spPr>
                          <a:xfrm>
                            <a:off x="0" y="193547"/>
                            <a:ext cx="1801495" cy="525780"/>
                          </a:xfrm>
                          <a:custGeom>
                            <a:avLst/>
                            <a:gdLst/>
                            <a:ahLst/>
                            <a:cxnLst/>
                            <a:rect l="l" t="t" r="r" b="b"/>
                            <a:pathLst>
                              <a:path w="1801495" h="525780">
                                <a:moveTo>
                                  <a:pt x="1801367" y="0"/>
                                </a:moveTo>
                                <a:lnTo>
                                  <a:pt x="0" y="0"/>
                                </a:lnTo>
                                <a:lnTo>
                                  <a:pt x="0" y="525779"/>
                                </a:lnTo>
                                <a:lnTo>
                                  <a:pt x="1801367" y="525779"/>
                                </a:lnTo>
                                <a:lnTo>
                                  <a:pt x="1801367" y="0"/>
                                </a:lnTo>
                                <a:close/>
                              </a:path>
                            </a:pathLst>
                          </a:custGeom>
                          <a:solidFill>
                            <a:srgbClr val="E8EEF7"/>
                          </a:solidFill>
                        </wps:spPr>
                        <wps:bodyPr wrap="square" lIns="0" tIns="0" rIns="0" bIns="0" rtlCol="0">
                          <a:prstTxWarp prst="textNoShape">
                            <a:avLst/>
                          </a:prstTxWarp>
                          <a:noAutofit/>
                        </wps:bodyPr>
                      </wps:wsp>
                      <pic:pic>
                        <pic:nvPicPr>
                          <pic:cNvPr id="218" name="Image 218"/>
                          <pic:cNvPicPr/>
                        </pic:nvPicPr>
                        <pic:blipFill>
                          <a:blip r:embed="rId121" cstate="print"/>
                          <a:stretch>
                            <a:fillRect/>
                          </a:stretch>
                        </pic:blipFill>
                        <pic:spPr>
                          <a:xfrm>
                            <a:off x="44196" y="251459"/>
                            <a:ext cx="280415" cy="242315"/>
                          </a:xfrm>
                          <a:prstGeom prst="rect">
                            <a:avLst/>
                          </a:prstGeom>
                        </pic:spPr>
                      </pic:pic>
                      <pic:pic>
                        <pic:nvPicPr>
                          <pic:cNvPr id="219" name="Image 219"/>
                          <pic:cNvPicPr/>
                        </pic:nvPicPr>
                        <pic:blipFill>
                          <a:blip r:embed="rId122" cstate="print"/>
                          <a:stretch>
                            <a:fillRect/>
                          </a:stretch>
                        </pic:blipFill>
                        <pic:spPr>
                          <a:xfrm>
                            <a:off x="365760" y="362711"/>
                            <a:ext cx="1203959" cy="201168"/>
                          </a:xfrm>
                          <a:prstGeom prst="rect">
                            <a:avLst/>
                          </a:prstGeom>
                        </pic:spPr>
                      </pic:pic>
                      <pic:pic>
                        <pic:nvPicPr>
                          <pic:cNvPr id="220" name="Image 220"/>
                          <pic:cNvPicPr/>
                        </pic:nvPicPr>
                        <pic:blipFill>
                          <a:blip r:embed="rId123" cstate="print"/>
                          <a:stretch>
                            <a:fillRect/>
                          </a:stretch>
                        </pic:blipFill>
                        <pic:spPr>
                          <a:xfrm>
                            <a:off x="365760" y="470915"/>
                            <a:ext cx="1229867" cy="251460"/>
                          </a:xfrm>
                          <a:prstGeom prst="rect">
                            <a:avLst/>
                          </a:prstGeom>
                        </pic:spPr>
                      </pic:pic>
                      <pic:pic>
                        <pic:nvPicPr>
                          <pic:cNvPr id="221" name="Image 221"/>
                          <pic:cNvPicPr/>
                        </pic:nvPicPr>
                        <pic:blipFill>
                          <a:blip r:embed="rId124" cstate="print"/>
                          <a:stretch>
                            <a:fillRect/>
                          </a:stretch>
                        </pic:blipFill>
                        <pic:spPr>
                          <a:xfrm>
                            <a:off x="368808" y="580643"/>
                            <a:ext cx="1228344" cy="251460"/>
                          </a:xfrm>
                          <a:prstGeom prst="rect">
                            <a:avLst/>
                          </a:prstGeom>
                        </pic:spPr>
                      </pic:pic>
                      <wps:wsp>
                        <wps:cNvPr id="222" name="Graphic 222"/>
                        <wps:cNvSpPr/>
                        <wps:spPr>
                          <a:xfrm>
                            <a:off x="0" y="719327"/>
                            <a:ext cx="1801495" cy="718185"/>
                          </a:xfrm>
                          <a:custGeom>
                            <a:avLst/>
                            <a:gdLst/>
                            <a:ahLst/>
                            <a:cxnLst/>
                            <a:rect l="l" t="t" r="r" b="b"/>
                            <a:pathLst>
                              <a:path w="1801495" h="718185">
                                <a:moveTo>
                                  <a:pt x="1801367" y="0"/>
                                </a:moveTo>
                                <a:lnTo>
                                  <a:pt x="0" y="0"/>
                                </a:lnTo>
                                <a:lnTo>
                                  <a:pt x="0" y="717803"/>
                                </a:lnTo>
                                <a:lnTo>
                                  <a:pt x="1801367" y="717803"/>
                                </a:lnTo>
                                <a:lnTo>
                                  <a:pt x="1801367" y="0"/>
                                </a:lnTo>
                                <a:close/>
                              </a:path>
                            </a:pathLst>
                          </a:custGeom>
                          <a:solidFill>
                            <a:srgbClr val="E8EEF7"/>
                          </a:solidFill>
                        </wps:spPr>
                        <wps:bodyPr wrap="square" lIns="0" tIns="0" rIns="0" bIns="0" rtlCol="0">
                          <a:prstTxWarp prst="textNoShape">
                            <a:avLst/>
                          </a:prstTxWarp>
                          <a:noAutofit/>
                        </wps:bodyPr>
                      </wps:wsp>
                      <pic:pic>
                        <pic:nvPicPr>
                          <pic:cNvPr id="223" name="Image 223"/>
                          <pic:cNvPicPr/>
                        </pic:nvPicPr>
                        <pic:blipFill>
                          <a:blip r:embed="rId125" cstate="print"/>
                          <a:stretch>
                            <a:fillRect/>
                          </a:stretch>
                        </pic:blipFill>
                        <pic:spPr>
                          <a:xfrm>
                            <a:off x="44196" y="819911"/>
                            <a:ext cx="536448" cy="256031"/>
                          </a:xfrm>
                          <a:prstGeom prst="rect">
                            <a:avLst/>
                          </a:prstGeom>
                        </pic:spPr>
                      </pic:pic>
                      <pic:pic>
                        <pic:nvPicPr>
                          <pic:cNvPr id="224" name="Image 224"/>
                          <pic:cNvPicPr/>
                        </pic:nvPicPr>
                        <pic:blipFill>
                          <a:blip r:embed="rId126" cstate="print"/>
                          <a:stretch>
                            <a:fillRect/>
                          </a:stretch>
                        </pic:blipFill>
                        <pic:spPr>
                          <a:xfrm>
                            <a:off x="140208" y="929639"/>
                            <a:ext cx="434339" cy="201168"/>
                          </a:xfrm>
                          <a:prstGeom prst="rect">
                            <a:avLst/>
                          </a:prstGeom>
                        </pic:spPr>
                      </pic:pic>
                      <pic:pic>
                        <pic:nvPicPr>
                          <pic:cNvPr id="225" name="Image 225"/>
                          <pic:cNvPicPr/>
                        </pic:nvPicPr>
                        <pic:blipFill>
                          <a:blip r:embed="rId127" cstate="print"/>
                          <a:stretch>
                            <a:fillRect/>
                          </a:stretch>
                        </pic:blipFill>
                        <pic:spPr>
                          <a:xfrm>
                            <a:off x="239268" y="1022603"/>
                            <a:ext cx="1292352" cy="150875"/>
                          </a:xfrm>
                          <a:prstGeom prst="rect">
                            <a:avLst/>
                          </a:prstGeom>
                        </pic:spPr>
                      </pic:pic>
                      <pic:pic>
                        <pic:nvPicPr>
                          <pic:cNvPr id="226" name="Image 226"/>
                          <pic:cNvPicPr/>
                        </pic:nvPicPr>
                        <pic:blipFill>
                          <a:blip r:embed="rId128" cstate="print"/>
                          <a:stretch>
                            <a:fillRect/>
                          </a:stretch>
                        </pic:blipFill>
                        <pic:spPr>
                          <a:xfrm>
                            <a:off x="140208" y="1147571"/>
                            <a:ext cx="438912" cy="201168"/>
                          </a:xfrm>
                          <a:prstGeom prst="rect">
                            <a:avLst/>
                          </a:prstGeom>
                        </pic:spPr>
                      </pic:pic>
                      <pic:pic>
                        <pic:nvPicPr>
                          <pic:cNvPr id="227" name="Image 227"/>
                          <pic:cNvPicPr/>
                        </pic:nvPicPr>
                        <pic:blipFill>
                          <a:blip r:embed="rId129" cstate="print"/>
                          <a:stretch>
                            <a:fillRect/>
                          </a:stretch>
                        </pic:blipFill>
                        <pic:spPr>
                          <a:xfrm>
                            <a:off x="240792" y="1240535"/>
                            <a:ext cx="1450848" cy="150875"/>
                          </a:xfrm>
                          <a:prstGeom prst="rect">
                            <a:avLst/>
                          </a:prstGeom>
                        </pic:spPr>
                      </pic:pic>
                      <wps:wsp>
                        <wps:cNvPr id="228" name="Graphic 228"/>
                        <wps:cNvSpPr/>
                        <wps:spPr>
                          <a:xfrm>
                            <a:off x="13715" y="0"/>
                            <a:ext cx="1800225" cy="195580"/>
                          </a:xfrm>
                          <a:custGeom>
                            <a:avLst/>
                            <a:gdLst/>
                            <a:ahLst/>
                            <a:cxnLst/>
                            <a:rect l="l" t="t" r="r" b="b"/>
                            <a:pathLst>
                              <a:path w="1800225" h="195580">
                                <a:moveTo>
                                  <a:pt x="1799843" y="0"/>
                                </a:moveTo>
                                <a:lnTo>
                                  <a:pt x="0" y="0"/>
                                </a:lnTo>
                                <a:lnTo>
                                  <a:pt x="0" y="195071"/>
                                </a:lnTo>
                                <a:lnTo>
                                  <a:pt x="1799843" y="195071"/>
                                </a:lnTo>
                                <a:lnTo>
                                  <a:pt x="1799843" y="0"/>
                                </a:lnTo>
                                <a:close/>
                              </a:path>
                            </a:pathLst>
                          </a:custGeom>
                          <a:solidFill>
                            <a:srgbClr val="E8EEF7"/>
                          </a:solidFill>
                        </wps:spPr>
                        <wps:bodyPr wrap="square" lIns="0" tIns="0" rIns="0" bIns="0" rtlCol="0">
                          <a:prstTxWarp prst="textNoShape">
                            <a:avLst/>
                          </a:prstTxWarp>
                          <a:noAutofit/>
                        </wps:bodyPr>
                      </wps:wsp>
                      <pic:pic>
                        <pic:nvPicPr>
                          <pic:cNvPr id="229" name="Image 229"/>
                          <pic:cNvPicPr/>
                        </pic:nvPicPr>
                        <pic:blipFill>
                          <a:blip r:embed="rId130" cstate="print"/>
                          <a:stretch>
                            <a:fillRect/>
                          </a:stretch>
                        </pic:blipFill>
                        <pic:spPr>
                          <a:xfrm>
                            <a:off x="272796" y="32003"/>
                            <a:ext cx="1280160" cy="123443"/>
                          </a:xfrm>
                          <a:prstGeom prst="rect">
                            <a:avLst/>
                          </a:prstGeom>
                        </pic:spPr>
                      </pic:pic>
                    </wpg:wgp>
                  </a:graphicData>
                </a:graphic>
              </wp:anchor>
            </w:drawing>
          </mc:Choice>
          <mc:Fallback>
            <w:pict>
              <v:group style="position:absolute;margin-left:306pt;margin-top:35.592297pt;width:142.8pt;height:113.2pt;mso-position-horizontal-relative:page;mso-position-vertical-relative:paragraph;z-index:-15716864;mso-wrap-distance-left:0;mso-wrap-distance-right:0" id="docshapegroup204" coordorigin="6120,712" coordsize="2856,2264">
                <v:rect style="position:absolute;left:6120;top:1016;width:2837;height:828" id="docshape205" filled="true" fillcolor="#e8eef7" stroked="false">
                  <v:fill type="solid"/>
                </v:rect>
                <v:shape style="position:absolute;left:6189;top:1107;width:442;height:382" type="#_x0000_t75" id="docshape206" stroked="false">
                  <v:imagedata r:id="rId121" o:title=""/>
                </v:shape>
                <v:shape style="position:absolute;left:6696;top:1283;width:1896;height:317" type="#_x0000_t75" id="docshape207" stroked="false">
                  <v:imagedata r:id="rId122" o:title=""/>
                </v:shape>
                <v:shape style="position:absolute;left:6696;top:1453;width:1937;height:396" type="#_x0000_t75" id="docshape208" stroked="false">
                  <v:imagedata r:id="rId123" o:title=""/>
                </v:shape>
                <v:shape style="position:absolute;left:6700;top:1626;width:1935;height:396" type="#_x0000_t75" id="docshape209" stroked="false">
                  <v:imagedata r:id="rId124" o:title=""/>
                </v:shape>
                <v:rect style="position:absolute;left:6120;top:1844;width:2837;height:1131" id="docshape210" filled="true" fillcolor="#e8eef7" stroked="false">
                  <v:fill type="solid"/>
                </v:rect>
                <v:shape style="position:absolute;left:6189;top:2003;width:845;height:404" type="#_x0000_t75" id="docshape211" stroked="false">
                  <v:imagedata r:id="rId125" o:title=""/>
                </v:shape>
                <v:shape style="position:absolute;left:6340;top:2175;width:684;height:317" type="#_x0000_t75" id="docshape212" stroked="false">
                  <v:imagedata r:id="rId126" o:title=""/>
                </v:shape>
                <v:shape style="position:absolute;left:6496;top:2322;width:2036;height:238" type="#_x0000_t75" id="docshape213" stroked="false">
                  <v:imagedata r:id="rId127" o:title=""/>
                </v:shape>
                <v:shape style="position:absolute;left:6340;top:2519;width:692;height:317" type="#_x0000_t75" id="docshape214" stroked="false">
                  <v:imagedata r:id="rId128" o:title=""/>
                </v:shape>
                <v:shape style="position:absolute;left:6499;top:2665;width:2285;height:238" type="#_x0000_t75" id="docshape215" stroked="false">
                  <v:imagedata r:id="rId129" o:title=""/>
                </v:shape>
                <v:rect style="position:absolute;left:6141;top:711;width:2835;height:308" id="docshape216" filled="true" fillcolor="#e8eef7" stroked="false">
                  <v:fill type="solid"/>
                </v:rect>
                <v:shape style="position:absolute;left:6549;top:762;width:2016;height:195" type="#_x0000_t75" id="docshape217" stroked="false">
                  <v:imagedata r:id="rId130" o:title=""/>
                </v:shape>
                <w10:wrap type="topAndBottom"/>
              </v:group>
            </w:pict>
          </mc:Fallback>
        </mc:AlternateContent>
      </w:r>
    </w:p>
    <w:p>
      <w:pPr>
        <w:spacing w:before="111"/>
        <w:ind w:left="0" w:right="13" w:firstLine="0"/>
        <w:jc w:val="center"/>
        <w:rPr>
          <w:rFonts w:ascii="Arial" w:hAnsi="Arial"/>
          <w:sz w:val="17"/>
        </w:rPr>
      </w:pPr>
      <w:r>
        <w:rPr>
          <w:rFonts w:ascii="Arial" w:hAnsi="Arial"/>
          <w:sz w:val="17"/>
        </w:rPr>
        <w:t>Hình</w:t>
      </w:r>
      <w:r>
        <w:rPr>
          <w:rFonts w:ascii="Arial" w:hAnsi="Arial"/>
          <w:spacing w:val="-5"/>
          <w:sz w:val="17"/>
        </w:rPr>
        <w:t> </w:t>
      </w:r>
      <w:r>
        <w:rPr>
          <w:rFonts w:ascii="Arial" w:hAnsi="Arial"/>
          <w:sz w:val="17"/>
        </w:rPr>
        <w:t>1.1:</w:t>
      </w:r>
      <w:r>
        <w:rPr>
          <w:rFonts w:ascii="Arial" w:hAnsi="Arial"/>
          <w:spacing w:val="-4"/>
          <w:sz w:val="17"/>
        </w:rPr>
        <w:t> </w:t>
      </w:r>
      <w:r>
        <w:rPr>
          <w:rFonts w:ascii="Arial" w:hAnsi="Arial"/>
          <w:sz w:val="17"/>
        </w:rPr>
        <w:t>Các</w:t>
      </w:r>
      <w:r>
        <w:rPr>
          <w:rFonts w:ascii="Arial" w:hAnsi="Arial"/>
          <w:spacing w:val="-5"/>
          <w:sz w:val="17"/>
        </w:rPr>
        <w:t> </w:t>
      </w:r>
      <w:r>
        <w:rPr>
          <w:rFonts w:ascii="Arial" w:hAnsi="Arial"/>
          <w:sz w:val="17"/>
        </w:rPr>
        <w:t>đối</w:t>
      </w:r>
      <w:r>
        <w:rPr>
          <w:rFonts w:ascii="Arial" w:hAnsi="Arial"/>
          <w:spacing w:val="-3"/>
          <w:sz w:val="17"/>
        </w:rPr>
        <w:t> </w:t>
      </w:r>
      <w:r>
        <w:rPr>
          <w:rFonts w:ascii="Arial" w:hAnsi="Arial"/>
          <w:sz w:val="17"/>
        </w:rPr>
        <w:t>tượng</w:t>
      </w:r>
      <w:r>
        <w:rPr>
          <w:rFonts w:ascii="Arial" w:hAnsi="Arial"/>
          <w:spacing w:val="-6"/>
          <w:sz w:val="17"/>
        </w:rPr>
        <w:t> </w:t>
      </w:r>
      <w:r>
        <w:rPr>
          <w:rFonts w:ascii="Arial" w:hAnsi="Arial"/>
          <w:sz w:val="17"/>
        </w:rPr>
        <w:t>ô</w:t>
      </w:r>
      <w:r>
        <w:rPr>
          <w:rFonts w:ascii="Arial" w:hAnsi="Arial"/>
          <w:spacing w:val="-4"/>
          <w:sz w:val="17"/>
        </w:rPr>
        <w:t> </w:t>
      </w:r>
      <w:r>
        <w:rPr>
          <w:rFonts w:ascii="Arial" w:hAnsi="Arial"/>
          <w:sz w:val="17"/>
        </w:rPr>
        <w:t>tô</w:t>
      </w:r>
      <w:r>
        <w:rPr>
          <w:rFonts w:ascii="Arial" w:hAnsi="Arial"/>
          <w:spacing w:val="-4"/>
          <w:sz w:val="17"/>
        </w:rPr>
        <w:t> </w:t>
      </w:r>
      <w:r>
        <w:rPr>
          <w:rFonts w:ascii="Arial" w:hAnsi="Arial"/>
          <w:sz w:val="17"/>
        </w:rPr>
        <w:t>và</w:t>
      </w:r>
      <w:r>
        <w:rPr>
          <w:rFonts w:ascii="Arial" w:hAnsi="Arial"/>
          <w:spacing w:val="-4"/>
          <w:sz w:val="17"/>
        </w:rPr>
        <w:t> </w:t>
      </w:r>
      <w:r>
        <w:rPr>
          <w:rFonts w:ascii="Arial" w:hAnsi="Arial"/>
          <w:sz w:val="17"/>
        </w:rPr>
        <w:t>đặc</w:t>
      </w:r>
      <w:r>
        <w:rPr>
          <w:rFonts w:ascii="Arial" w:hAnsi="Arial"/>
          <w:spacing w:val="-4"/>
          <w:sz w:val="17"/>
        </w:rPr>
        <w:t> </w:t>
      </w:r>
      <w:r>
        <w:rPr>
          <w:rFonts w:ascii="Arial" w:hAnsi="Arial"/>
          <w:sz w:val="17"/>
        </w:rPr>
        <w:t>điểm</w:t>
      </w:r>
      <w:r>
        <w:rPr>
          <w:rFonts w:ascii="Arial" w:hAnsi="Arial"/>
          <w:spacing w:val="-3"/>
          <w:sz w:val="17"/>
        </w:rPr>
        <w:t> </w:t>
      </w:r>
      <w:r>
        <w:rPr>
          <w:rFonts w:ascii="Arial" w:hAnsi="Arial"/>
          <w:sz w:val="17"/>
        </w:rPr>
        <w:t>chung</w:t>
      </w:r>
      <w:r>
        <w:rPr>
          <w:rFonts w:ascii="Arial" w:hAnsi="Arial"/>
          <w:spacing w:val="-4"/>
          <w:sz w:val="17"/>
        </w:rPr>
        <w:t> </w:t>
      </w:r>
      <w:r>
        <w:rPr>
          <w:rFonts w:ascii="Arial" w:hAnsi="Arial"/>
          <w:sz w:val="17"/>
        </w:rPr>
        <w:t>của</w:t>
      </w:r>
      <w:r>
        <w:rPr>
          <w:rFonts w:ascii="Arial" w:hAnsi="Arial"/>
          <w:spacing w:val="-6"/>
          <w:sz w:val="17"/>
        </w:rPr>
        <w:t> </w:t>
      </w:r>
      <w:r>
        <w:rPr>
          <w:rFonts w:ascii="Arial" w:hAnsi="Arial"/>
          <w:spacing w:val="-2"/>
          <w:sz w:val="17"/>
        </w:rPr>
        <w:t>chúng.</w:t>
      </w:r>
    </w:p>
    <w:p>
      <w:pPr>
        <w:pStyle w:val="BodyText"/>
        <w:spacing w:before="39"/>
        <w:rPr>
          <w:rFonts w:ascii="Arial"/>
          <w:sz w:val="17"/>
        </w:rPr>
      </w:pPr>
    </w:p>
    <w:p>
      <w:pPr>
        <w:pStyle w:val="BodyText"/>
        <w:spacing w:line="244" w:lineRule="auto" w:before="1"/>
        <w:ind w:left="431" w:right="438" w:firstLine="427"/>
        <w:jc w:val="both"/>
      </w:pPr>
      <w:r>
        <w:rPr/>
        <w:drawing>
          <wp:anchor distT="0" distB="0" distL="0" distR="0" allowOverlap="1" layoutInCell="1" locked="0" behindDoc="1" simplePos="0" relativeHeight="476585984">
            <wp:simplePos x="0" y="0"/>
            <wp:positionH relativeFrom="page">
              <wp:posOffset>4354320</wp:posOffset>
            </wp:positionH>
            <wp:positionV relativeFrom="paragraph">
              <wp:posOffset>-1973771</wp:posOffset>
            </wp:positionV>
            <wp:extent cx="2149127" cy="2308284"/>
            <wp:effectExtent l="0" t="0" r="0" b="0"/>
            <wp:wrapNone/>
            <wp:docPr id="230" name="Image 230"/>
            <wp:cNvGraphicFramePr>
              <a:graphicFrameLocks/>
            </wp:cNvGraphicFramePr>
            <a:graphic>
              <a:graphicData uri="http://schemas.openxmlformats.org/drawingml/2006/picture">
                <pic:pic>
                  <pic:nvPicPr>
                    <pic:cNvPr id="230" name="Image 230"/>
                    <pic:cNvPicPr/>
                  </pic:nvPicPr>
                  <pic:blipFill>
                    <a:blip r:embed="rId7" cstate="print"/>
                    <a:stretch>
                      <a:fillRect/>
                    </a:stretch>
                  </pic:blipFill>
                  <pic:spPr>
                    <a:xfrm>
                      <a:off x="0" y="0"/>
                      <a:ext cx="2149127" cy="2308284"/>
                    </a:xfrm>
                    <a:prstGeom prst="rect">
                      <a:avLst/>
                    </a:prstGeom>
                  </pic:spPr>
                </pic:pic>
              </a:graphicData>
            </a:graphic>
          </wp:anchor>
        </w:drawing>
      </w:r>
      <w:r>
        <w:rPr/>
        <w:t>Trong</w:t>
      </w:r>
      <w:r>
        <w:rPr>
          <w:spacing w:val="23"/>
        </w:rPr>
        <w:t> </w:t>
      </w:r>
      <w:r>
        <w:rPr/>
        <w:t>mỗi</w:t>
      </w:r>
      <w:r>
        <w:rPr>
          <w:spacing w:val="25"/>
        </w:rPr>
        <w:t> </w:t>
      </w:r>
      <w:r>
        <w:rPr/>
        <w:t>ứng</w:t>
      </w:r>
      <w:r>
        <w:rPr>
          <w:spacing w:val="25"/>
        </w:rPr>
        <w:t> </w:t>
      </w:r>
      <w:r>
        <w:rPr/>
        <w:t>dụng,</w:t>
      </w:r>
      <w:r>
        <w:rPr>
          <w:spacing w:val="22"/>
        </w:rPr>
        <w:t> </w:t>
      </w:r>
      <w:r>
        <w:rPr/>
        <w:t>các</w:t>
      </w:r>
      <w:r>
        <w:rPr>
          <w:spacing w:val="24"/>
        </w:rPr>
        <w:t> </w:t>
      </w:r>
      <w:r>
        <w:rPr/>
        <w:t>đối</w:t>
      </w:r>
      <w:r>
        <w:rPr>
          <w:spacing w:val="25"/>
        </w:rPr>
        <w:t> </w:t>
      </w:r>
      <w:r>
        <w:rPr/>
        <w:t>tượng</w:t>
      </w:r>
      <w:r>
        <w:rPr>
          <w:spacing w:val="23"/>
        </w:rPr>
        <w:t> </w:t>
      </w:r>
      <w:r>
        <w:rPr/>
        <w:t>có</w:t>
      </w:r>
      <w:r>
        <w:rPr>
          <w:spacing w:val="25"/>
        </w:rPr>
        <w:t> </w:t>
      </w:r>
      <w:r>
        <w:rPr/>
        <w:t>đặc</w:t>
      </w:r>
      <w:r>
        <w:rPr>
          <w:spacing w:val="30"/>
        </w:rPr>
        <w:t> </w:t>
      </w:r>
      <w:r>
        <w:rPr/>
        <w:t>điểm</w:t>
      </w:r>
      <w:r>
        <w:rPr>
          <w:spacing w:val="24"/>
        </w:rPr>
        <w:t> </w:t>
      </w:r>
      <w:r>
        <w:rPr/>
        <w:t>tương</w:t>
      </w:r>
      <w:r>
        <w:rPr>
          <w:spacing w:val="22"/>
        </w:rPr>
        <w:t> </w:t>
      </w:r>
      <w:r>
        <w:rPr/>
        <w:t>tự</w:t>
      </w:r>
      <w:r>
        <w:rPr>
          <w:spacing w:val="29"/>
        </w:rPr>
        <w:t> </w:t>
      </w:r>
      <w:r>
        <w:rPr/>
        <w:t>nhau,</w:t>
      </w:r>
      <w:r>
        <w:rPr>
          <w:spacing w:val="24"/>
        </w:rPr>
        <w:t> </w:t>
      </w:r>
      <w:r>
        <w:rPr/>
        <w:t>chẳng</w:t>
      </w:r>
      <w:r>
        <w:rPr>
          <w:spacing w:val="23"/>
        </w:rPr>
        <w:t> </w:t>
      </w:r>
      <w:r>
        <w:rPr/>
        <w:t>hạn</w:t>
      </w:r>
      <w:r>
        <w:rPr>
          <w:spacing w:val="26"/>
        </w:rPr>
        <w:t> </w:t>
      </w:r>
      <w:r>
        <w:rPr/>
        <w:t>các tài khoản</w:t>
      </w:r>
      <w:r>
        <w:rPr>
          <w:spacing w:val="36"/>
        </w:rPr>
        <w:t> </w:t>
      </w:r>
      <w:r>
        <w:rPr/>
        <w:t>ngân hàng, các sinh viên, các máy ATM, những chiếc ô tô được xếp vào</w:t>
      </w:r>
      <w:r>
        <w:rPr>
          <w:spacing w:val="40"/>
        </w:rPr>
        <w:t> </w:t>
      </w:r>
      <w:r>
        <w:rPr/>
        <w:t>cùng</w:t>
      </w:r>
      <w:r>
        <w:rPr>
          <w:spacing w:val="20"/>
        </w:rPr>
        <w:t> </w:t>
      </w:r>
      <w:r>
        <w:rPr/>
        <w:t>một</w:t>
      </w:r>
      <w:r>
        <w:rPr>
          <w:spacing w:val="28"/>
        </w:rPr>
        <w:t> </w:t>
      </w:r>
      <w:r>
        <w:rPr/>
        <w:t>nhóm,</w:t>
      </w:r>
      <w:r>
        <w:rPr>
          <w:spacing w:val="25"/>
        </w:rPr>
        <w:t> </w:t>
      </w:r>
      <w:r>
        <w:rPr/>
        <w:t>đó</w:t>
      </w:r>
      <w:r>
        <w:rPr>
          <w:spacing w:val="23"/>
        </w:rPr>
        <w:t> </w:t>
      </w:r>
      <w:r>
        <w:rPr/>
        <w:t>là</w:t>
      </w:r>
      <w:r>
        <w:rPr>
          <w:spacing w:val="26"/>
        </w:rPr>
        <w:t> </w:t>
      </w:r>
      <w:r>
        <w:rPr/>
        <w:t>lớp</w:t>
      </w:r>
      <w:r>
        <w:rPr>
          <w:spacing w:val="29"/>
        </w:rPr>
        <w:t> </w:t>
      </w:r>
      <w:r>
        <w:rPr/>
        <w:t>(</w:t>
      </w:r>
      <w:r>
        <w:rPr>
          <w:i/>
        </w:rPr>
        <w:t>class</w:t>
      </w:r>
      <w:r>
        <w:rPr/>
        <w:t>).</w:t>
      </w:r>
      <w:r>
        <w:rPr>
          <w:spacing w:val="27"/>
        </w:rPr>
        <w:t> </w:t>
      </w:r>
      <w:r>
        <w:rPr/>
        <w:t>Mỗi</w:t>
      </w:r>
      <w:r>
        <w:rPr>
          <w:spacing w:val="23"/>
        </w:rPr>
        <w:t> </w:t>
      </w:r>
      <w:r>
        <w:rPr/>
        <w:t>lớp</w:t>
      </w:r>
      <w:r>
        <w:rPr>
          <w:spacing w:val="27"/>
        </w:rPr>
        <w:t> </w:t>
      </w:r>
      <w:r>
        <w:rPr/>
        <w:t>là</w:t>
      </w:r>
      <w:r>
        <w:rPr>
          <w:spacing w:val="27"/>
        </w:rPr>
        <w:t> </w:t>
      </w:r>
      <w:r>
        <w:rPr/>
        <w:t>đặc</w:t>
      </w:r>
      <w:r>
        <w:rPr>
          <w:spacing w:val="27"/>
        </w:rPr>
        <w:t> </w:t>
      </w:r>
      <w:r>
        <w:rPr/>
        <w:t>tả</w:t>
      </w:r>
      <w:r>
        <w:rPr>
          <w:spacing w:val="24"/>
        </w:rPr>
        <w:t> </w:t>
      </w:r>
      <w:r>
        <w:rPr/>
        <w:t>các</w:t>
      </w:r>
      <w:r>
        <w:rPr>
          <w:spacing w:val="24"/>
        </w:rPr>
        <w:t> </w:t>
      </w:r>
      <w:r>
        <w:rPr/>
        <w:t>đặc</w:t>
      </w:r>
      <w:r>
        <w:rPr>
          <w:spacing w:val="24"/>
        </w:rPr>
        <w:t> </w:t>
      </w:r>
      <w:r>
        <w:rPr/>
        <w:t>điểm</w:t>
      </w:r>
      <w:r>
        <w:rPr>
          <w:spacing w:val="24"/>
        </w:rPr>
        <w:t> </w:t>
      </w:r>
      <w:r>
        <w:rPr/>
        <w:t>của</w:t>
      </w:r>
      <w:r>
        <w:rPr>
          <w:spacing w:val="24"/>
        </w:rPr>
        <w:t> </w:t>
      </w:r>
      <w:r>
        <w:rPr/>
        <w:t>các</w:t>
      </w:r>
      <w:r>
        <w:rPr>
          <w:spacing w:val="25"/>
        </w:rPr>
        <w:t> </w:t>
      </w:r>
      <w:r>
        <w:rPr/>
        <w:t>đối</w:t>
      </w:r>
      <w:r>
        <w:rPr>
          <w:spacing w:val="23"/>
        </w:rPr>
        <w:t> </w:t>
      </w:r>
      <w:r>
        <w:rPr>
          <w:spacing w:val="-2"/>
        </w:rPr>
        <w:t>tượng</w:t>
      </w:r>
    </w:p>
    <w:p>
      <w:pPr>
        <w:pStyle w:val="BodyText"/>
        <w:spacing w:after="0" w:line="244" w:lineRule="auto"/>
        <w:jc w:val="both"/>
        <w:sectPr>
          <w:pgSz w:w="12240" w:h="15840"/>
          <w:pgMar w:header="0" w:footer="1511" w:top="1080" w:bottom="1700" w:left="1440" w:right="1440"/>
        </w:sectPr>
      </w:pPr>
    </w:p>
    <w:p>
      <w:pPr>
        <w:pStyle w:val="BodyText"/>
        <w:spacing w:line="247" w:lineRule="auto" w:before="6"/>
        <w:ind w:left="431" w:right="436"/>
        <w:jc w:val="both"/>
      </w:pPr>
      <w:r>
        <w:rPr/>
        <w:t>thuộc</w:t>
      </w:r>
      <w:r>
        <w:rPr>
          <w:spacing w:val="40"/>
        </w:rPr>
        <w:t> </w:t>
      </w:r>
      <w:r>
        <w:rPr/>
        <w:t>lớp</w:t>
      </w:r>
      <w:r>
        <w:rPr>
          <w:spacing w:val="40"/>
        </w:rPr>
        <w:t> </w:t>
      </w:r>
      <w:r>
        <w:rPr/>
        <w:t>đó.</w:t>
      </w:r>
      <w:r>
        <w:rPr>
          <w:spacing w:val="40"/>
        </w:rPr>
        <w:t> </w:t>
      </w:r>
      <w:r>
        <w:rPr/>
        <w:t>Cụ</w:t>
      </w:r>
      <w:r>
        <w:rPr>
          <w:spacing w:val="40"/>
        </w:rPr>
        <w:t> </w:t>
      </w:r>
      <w:r>
        <w:rPr/>
        <w:t>thể,</w:t>
      </w:r>
      <w:r>
        <w:rPr>
          <w:spacing w:val="40"/>
        </w:rPr>
        <w:t> </w:t>
      </w:r>
      <w:r>
        <w:rPr/>
        <w:t>một</w:t>
      </w:r>
      <w:r>
        <w:rPr>
          <w:spacing w:val="40"/>
        </w:rPr>
        <w:t> </w:t>
      </w:r>
      <w:r>
        <w:rPr/>
        <w:t>định</w:t>
      </w:r>
      <w:r>
        <w:rPr>
          <w:spacing w:val="40"/>
        </w:rPr>
        <w:t> </w:t>
      </w:r>
      <w:r>
        <w:rPr/>
        <w:t>nghĩa</w:t>
      </w:r>
      <w:r>
        <w:rPr>
          <w:spacing w:val="39"/>
        </w:rPr>
        <w:t> </w:t>
      </w:r>
      <w:r>
        <w:rPr/>
        <w:t>lớp</w:t>
      </w:r>
      <w:r>
        <w:rPr>
          <w:spacing w:val="40"/>
        </w:rPr>
        <w:t> </w:t>
      </w:r>
      <w:r>
        <w:rPr/>
        <w:t>mô</w:t>
      </w:r>
      <w:r>
        <w:rPr>
          <w:spacing w:val="38"/>
        </w:rPr>
        <w:t> </w:t>
      </w:r>
      <w:r>
        <w:rPr/>
        <w:t>tả</w:t>
      </w:r>
      <w:r>
        <w:rPr>
          <w:spacing w:val="40"/>
        </w:rPr>
        <w:t> </w:t>
      </w:r>
      <w:r>
        <w:rPr/>
        <w:t>tất</w:t>
      </w:r>
      <w:r>
        <w:rPr>
          <w:spacing w:val="40"/>
        </w:rPr>
        <w:t> </w:t>
      </w:r>
      <w:r>
        <w:rPr/>
        <w:t>cả</w:t>
      </w:r>
      <w:r>
        <w:rPr>
          <w:spacing w:val="39"/>
        </w:rPr>
        <w:t> </w:t>
      </w:r>
      <w:r>
        <w:rPr/>
        <w:t>các</w:t>
      </w:r>
      <w:r>
        <w:rPr>
          <w:spacing w:val="40"/>
        </w:rPr>
        <w:t> </w:t>
      </w:r>
      <w:r>
        <w:rPr/>
        <w:t>thuộc</w:t>
      </w:r>
      <w:r>
        <w:rPr>
          <w:spacing w:val="40"/>
        </w:rPr>
        <w:t> </w:t>
      </w:r>
      <w:r>
        <w:rPr/>
        <w:t>tính</w:t>
      </w:r>
      <w:r>
        <w:rPr>
          <w:spacing w:val="40"/>
        </w:rPr>
        <w:t> </w:t>
      </w:r>
      <w:r>
        <w:rPr/>
        <w:t>của</w:t>
      </w:r>
      <w:r>
        <w:rPr>
          <w:spacing w:val="39"/>
        </w:rPr>
        <w:t> </w:t>
      </w:r>
      <w:r>
        <w:rPr/>
        <w:t>các</w:t>
      </w:r>
      <w:r>
        <w:rPr>
          <w:spacing w:val="40"/>
        </w:rPr>
        <w:t> </w:t>
      </w:r>
      <w:r>
        <w:rPr/>
        <w:t>đối tượng thành viên của lớp đó và các phương thức thực thi hành vi của các đối tượng</w:t>
      </w:r>
      <w:r>
        <w:rPr>
          <w:spacing w:val="80"/>
        </w:rPr>
        <w:t> </w:t>
      </w:r>
      <w:r>
        <w:rPr/>
        <w:t>đó.</w:t>
      </w:r>
      <w:r>
        <w:rPr>
          <w:spacing w:val="31"/>
        </w:rPr>
        <w:t> </w:t>
      </w:r>
      <w:r>
        <w:rPr/>
        <w:t>Ví</w:t>
      </w:r>
      <w:r>
        <w:rPr>
          <w:spacing w:val="29"/>
        </w:rPr>
        <w:t> </w:t>
      </w:r>
      <w:r>
        <w:rPr/>
        <w:t>dụ,</w:t>
      </w:r>
      <w:r>
        <w:rPr>
          <w:spacing w:val="31"/>
        </w:rPr>
        <w:t> </w:t>
      </w:r>
      <w:r>
        <w:rPr/>
        <w:t>ta có</w:t>
      </w:r>
      <w:r>
        <w:rPr>
          <w:spacing w:val="26"/>
        </w:rPr>
        <w:t> </w:t>
      </w:r>
      <w:r>
        <w:rPr/>
        <w:t>thể</w:t>
      </w:r>
      <w:r>
        <w:rPr>
          <w:spacing w:val="27"/>
        </w:rPr>
        <w:t> </w:t>
      </w:r>
      <w:r>
        <w:rPr/>
        <w:t>có</w:t>
      </w:r>
      <w:r>
        <w:rPr>
          <w:spacing w:val="26"/>
        </w:rPr>
        <w:t> </w:t>
      </w:r>
      <w:r>
        <w:rPr/>
        <w:t>nhiều</w:t>
      </w:r>
      <w:r>
        <w:rPr>
          <w:spacing w:val="28"/>
        </w:rPr>
        <w:t> </w:t>
      </w:r>
      <w:r>
        <w:rPr/>
        <w:t>đối</w:t>
      </w:r>
      <w:r>
        <w:rPr>
          <w:spacing w:val="26"/>
        </w:rPr>
        <w:t> </w:t>
      </w:r>
      <w:r>
        <w:rPr/>
        <w:t>tượng</w:t>
      </w:r>
      <w:r>
        <w:rPr>
          <w:spacing w:val="26"/>
        </w:rPr>
        <w:t> </w:t>
      </w:r>
      <w:r>
        <w:rPr/>
        <w:t>ô</w:t>
      </w:r>
      <w:r>
        <w:rPr>
          <w:spacing w:val="26"/>
        </w:rPr>
        <w:t> </w:t>
      </w:r>
      <w:r>
        <w:rPr/>
        <w:t>tô với</w:t>
      </w:r>
      <w:r>
        <w:rPr>
          <w:spacing w:val="26"/>
        </w:rPr>
        <w:t> </w:t>
      </w:r>
      <w:r>
        <w:rPr/>
        <w:t>thông số khác</w:t>
      </w:r>
      <w:r>
        <w:rPr>
          <w:spacing w:val="28"/>
        </w:rPr>
        <w:t> </w:t>
      </w:r>
      <w:r>
        <w:rPr/>
        <w:t>nhau</w:t>
      </w:r>
      <w:r>
        <w:rPr>
          <w:spacing w:val="28"/>
        </w:rPr>
        <w:t> </w:t>
      </w:r>
      <w:r>
        <w:rPr/>
        <w:t>về</w:t>
      </w:r>
      <w:r>
        <w:rPr>
          <w:spacing w:val="27"/>
        </w:rPr>
        <w:t> </w:t>
      </w:r>
      <w:r>
        <w:rPr/>
        <w:t>lượng xăng hiện có, tốc độ hiện tại, và biển số xe; định nghĩa lớp ô tô mô tả đặc điểm chung của</w:t>
      </w:r>
      <w:r>
        <w:rPr>
          <w:spacing w:val="40"/>
        </w:rPr>
        <w:t> </w:t>
      </w:r>
      <w:r>
        <w:rPr/>
        <w:t>các</w:t>
      </w:r>
      <w:r>
        <w:rPr>
          <w:spacing w:val="37"/>
        </w:rPr>
        <w:t> </w:t>
      </w:r>
      <w:r>
        <w:rPr/>
        <w:t>thông</w:t>
      </w:r>
      <w:r>
        <w:rPr>
          <w:spacing w:val="32"/>
        </w:rPr>
        <w:t> </w:t>
      </w:r>
      <w:r>
        <w:rPr/>
        <w:t>số</w:t>
      </w:r>
      <w:r>
        <w:rPr>
          <w:spacing w:val="32"/>
        </w:rPr>
        <w:t> </w:t>
      </w:r>
      <w:r>
        <w:rPr/>
        <w:t>đó</w:t>
      </w:r>
      <w:r>
        <w:rPr>
          <w:spacing w:val="32"/>
        </w:rPr>
        <w:t> </w:t>
      </w:r>
      <w:r>
        <w:rPr/>
        <w:t>cùng</w:t>
      </w:r>
      <w:r>
        <w:rPr>
          <w:spacing w:val="32"/>
        </w:rPr>
        <w:t> </w:t>
      </w:r>
      <w:r>
        <w:rPr/>
        <w:t>với</w:t>
      </w:r>
      <w:r>
        <w:rPr>
          <w:spacing w:val="35"/>
        </w:rPr>
        <w:t> </w:t>
      </w:r>
      <w:r>
        <w:rPr/>
        <w:t>các</w:t>
      </w:r>
      <w:r>
        <w:rPr>
          <w:spacing w:val="35"/>
        </w:rPr>
        <w:t> </w:t>
      </w:r>
      <w:r>
        <w:rPr/>
        <w:t>phương</w:t>
      </w:r>
      <w:r>
        <w:rPr>
          <w:spacing w:val="30"/>
        </w:rPr>
        <w:t> </w:t>
      </w:r>
      <w:r>
        <w:rPr/>
        <w:t>thức</w:t>
      </w:r>
      <w:r>
        <w:rPr>
          <w:spacing w:val="35"/>
        </w:rPr>
        <w:t> </w:t>
      </w:r>
      <w:r>
        <w:rPr/>
        <w:t>thực</w:t>
      </w:r>
      <w:r>
        <w:rPr>
          <w:spacing w:val="31"/>
        </w:rPr>
        <w:t> </w:t>
      </w:r>
      <w:r>
        <w:rPr/>
        <w:t>hiện</w:t>
      </w:r>
      <w:r>
        <w:rPr>
          <w:spacing w:val="34"/>
        </w:rPr>
        <w:t> </w:t>
      </w:r>
      <w:r>
        <w:rPr/>
        <w:t>các</w:t>
      </w:r>
      <w:r>
        <w:rPr>
          <w:spacing w:val="35"/>
        </w:rPr>
        <w:t> </w:t>
      </w:r>
      <w:r>
        <w:rPr/>
        <w:t>hoạt</w:t>
      </w:r>
      <w:r>
        <w:rPr>
          <w:spacing w:val="35"/>
        </w:rPr>
        <w:t> </w:t>
      </w:r>
      <w:r>
        <w:rPr/>
        <w:t>động</w:t>
      </w:r>
      <w:r>
        <w:rPr>
          <w:spacing w:val="30"/>
        </w:rPr>
        <w:t> </w:t>
      </w:r>
      <w:r>
        <w:rPr/>
        <w:t>tăng</w:t>
      </w:r>
      <w:r>
        <w:rPr>
          <w:spacing w:val="30"/>
        </w:rPr>
        <w:t> </w:t>
      </w:r>
      <w:r>
        <w:rPr/>
        <w:t>tốc,</w:t>
      </w:r>
      <w:r>
        <w:rPr>
          <w:spacing w:val="37"/>
        </w:rPr>
        <w:t> </w:t>
      </w:r>
      <w:r>
        <w:rPr/>
        <w:t>giảm </w:t>
      </w:r>
      <w:r>
        <w:rPr>
          <w:spacing w:val="-4"/>
        </w:rPr>
        <w:t>tốc.</w:t>
      </w:r>
    </w:p>
    <w:p>
      <w:pPr>
        <w:pStyle w:val="BodyText"/>
        <w:spacing w:before="6"/>
        <w:rPr>
          <w:sz w:val="9"/>
        </w:rPr>
      </w:pPr>
      <w:r>
        <w:rPr>
          <w:sz w:val="9"/>
        </w:rPr>
        <mc:AlternateContent>
          <mc:Choice Requires="wps">
            <w:drawing>
              <wp:anchor distT="0" distB="0" distL="0" distR="0" allowOverlap="1" layoutInCell="1" locked="0" behindDoc="1" simplePos="0" relativeHeight="487600640">
                <wp:simplePos x="0" y="0"/>
                <wp:positionH relativeFrom="page">
                  <wp:posOffset>2786147</wp:posOffset>
                </wp:positionH>
                <wp:positionV relativeFrom="paragraph">
                  <wp:posOffset>96627</wp:posOffset>
                </wp:positionV>
                <wp:extent cx="2070735" cy="1130935"/>
                <wp:effectExtent l="0" t="0" r="0" b="0"/>
                <wp:wrapTopAndBottom/>
                <wp:docPr id="231" name="Group 231"/>
                <wp:cNvGraphicFramePr>
                  <a:graphicFrameLocks/>
                </wp:cNvGraphicFramePr>
                <a:graphic>
                  <a:graphicData uri="http://schemas.microsoft.com/office/word/2010/wordprocessingGroup">
                    <wpg:wgp>
                      <wpg:cNvPr id="231" name="Group 231"/>
                      <wpg:cNvGrpSpPr/>
                      <wpg:grpSpPr>
                        <a:xfrm>
                          <a:off x="0" y="0"/>
                          <a:ext cx="2070735" cy="1130935"/>
                          <a:chExt cx="2070735" cy="1130935"/>
                        </a:xfrm>
                      </wpg:grpSpPr>
                      <wps:wsp>
                        <wps:cNvPr id="232" name="Graphic 232"/>
                        <wps:cNvSpPr/>
                        <wps:spPr>
                          <a:xfrm>
                            <a:off x="1248" y="1248"/>
                            <a:ext cx="2068195" cy="224154"/>
                          </a:xfrm>
                          <a:custGeom>
                            <a:avLst/>
                            <a:gdLst/>
                            <a:ahLst/>
                            <a:cxnLst/>
                            <a:rect l="l" t="t" r="r" b="b"/>
                            <a:pathLst>
                              <a:path w="2068195" h="224154">
                                <a:moveTo>
                                  <a:pt x="2068067" y="0"/>
                                </a:moveTo>
                                <a:lnTo>
                                  <a:pt x="0" y="0"/>
                                </a:lnTo>
                                <a:lnTo>
                                  <a:pt x="0" y="224027"/>
                                </a:lnTo>
                                <a:lnTo>
                                  <a:pt x="2068067" y="224027"/>
                                </a:lnTo>
                                <a:lnTo>
                                  <a:pt x="2068067" y="0"/>
                                </a:lnTo>
                                <a:close/>
                              </a:path>
                            </a:pathLst>
                          </a:custGeom>
                          <a:solidFill>
                            <a:srgbClr val="E8EEF7"/>
                          </a:solidFill>
                        </wps:spPr>
                        <wps:bodyPr wrap="square" lIns="0" tIns="0" rIns="0" bIns="0" rtlCol="0">
                          <a:prstTxWarp prst="textNoShape">
                            <a:avLst/>
                          </a:prstTxWarp>
                          <a:noAutofit/>
                        </wps:bodyPr>
                      </wps:wsp>
                      <wps:wsp>
                        <wps:cNvPr id="233" name="Graphic 233"/>
                        <wps:cNvSpPr/>
                        <wps:spPr>
                          <a:xfrm>
                            <a:off x="1248" y="1248"/>
                            <a:ext cx="2068195" cy="224154"/>
                          </a:xfrm>
                          <a:custGeom>
                            <a:avLst/>
                            <a:gdLst/>
                            <a:ahLst/>
                            <a:cxnLst/>
                            <a:rect l="l" t="t" r="r" b="b"/>
                            <a:pathLst>
                              <a:path w="2068195" h="224154">
                                <a:moveTo>
                                  <a:pt x="0" y="224027"/>
                                </a:moveTo>
                                <a:lnTo>
                                  <a:pt x="2068067" y="224027"/>
                                </a:lnTo>
                                <a:lnTo>
                                  <a:pt x="2068067" y="0"/>
                                </a:lnTo>
                                <a:lnTo>
                                  <a:pt x="0" y="0"/>
                                </a:lnTo>
                                <a:lnTo>
                                  <a:pt x="0" y="224027"/>
                                </a:lnTo>
                                <a:close/>
                              </a:path>
                            </a:pathLst>
                          </a:custGeom>
                          <a:ln w="2497">
                            <a:solidFill>
                              <a:srgbClr val="000000"/>
                            </a:solidFill>
                            <a:prstDash val="solid"/>
                          </a:ln>
                        </wps:spPr>
                        <wps:bodyPr wrap="square" lIns="0" tIns="0" rIns="0" bIns="0" rtlCol="0">
                          <a:prstTxWarp prst="textNoShape">
                            <a:avLst/>
                          </a:prstTxWarp>
                          <a:noAutofit/>
                        </wps:bodyPr>
                      </wps:wsp>
                      <pic:pic>
                        <pic:nvPicPr>
                          <pic:cNvPr id="234" name="Image 234"/>
                          <pic:cNvPicPr/>
                        </pic:nvPicPr>
                        <pic:blipFill>
                          <a:blip r:embed="rId131" cstate="print"/>
                          <a:stretch>
                            <a:fillRect/>
                          </a:stretch>
                        </pic:blipFill>
                        <pic:spPr>
                          <a:xfrm>
                            <a:off x="720576" y="60684"/>
                            <a:ext cx="633984" cy="274320"/>
                          </a:xfrm>
                          <a:prstGeom prst="rect">
                            <a:avLst/>
                          </a:prstGeom>
                        </pic:spPr>
                      </pic:pic>
                      <wps:wsp>
                        <wps:cNvPr id="235" name="Graphic 235"/>
                        <wps:cNvSpPr/>
                        <wps:spPr>
                          <a:xfrm>
                            <a:off x="1248" y="225276"/>
                            <a:ext cx="2068195" cy="449580"/>
                          </a:xfrm>
                          <a:custGeom>
                            <a:avLst/>
                            <a:gdLst/>
                            <a:ahLst/>
                            <a:cxnLst/>
                            <a:rect l="l" t="t" r="r" b="b"/>
                            <a:pathLst>
                              <a:path w="2068195" h="449580">
                                <a:moveTo>
                                  <a:pt x="2068067" y="0"/>
                                </a:moveTo>
                                <a:lnTo>
                                  <a:pt x="0" y="0"/>
                                </a:lnTo>
                                <a:lnTo>
                                  <a:pt x="0" y="449579"/>
                                </a:lnTo>
                                <a:lnTo>
                                  <a:pt x="2068067" y="449579"/>
                                </a:lnTo>
                                <a:lnTo>
                                  <a:pt x="2068067" y="0"/>
                                </a:lnTo>
                                <a:close/>
                              </a:path>
                            </a:pathLst>
                          </a:custGeom>
                          <a:solidFill>
                            <a:srgbClr val="E8EEF7"/>
                          </a:solidFill>
                        </wps:spPr>
                        <wps:bodyPr wrap="square" lIns="0" tIns="0" rIns="0" bIns="0" rtlCol="0">
                          <a:prstTxWarp prst="textNoShape">
                            <a:avLst/>
                          </a:prstTxWarp>
                          <a:noAutofit/>
                        </wps:bodyPr>
                      </wps:wsp>
                      <wps:wsp>
                        <wps:cNvPr id="236" name="Graphic 236"/>
                        <wps:cNvSpPr/>
                        <wps:spPr>
                          <a:xfrm>
                            <a:off x="1248" y="225276"/>
                            <a:ext cx="2068195" cy="449580"/>
                          </a:xfrm>
                          <a:custGeom>
                            <a:avLst/>
                            <a:gdLst/>
                            <a:ahLst/>
                            <a:cxnLst/>
                            <a:rect l="l" t="t" r="r" b="b"/>
                            <a:pathLst>
                              <a:path w="2068195" h="449580">
                                <a:moveTo>
                                  <a:pt x="0" y="449579"/>
                                </a:moveTo>
                                <a:lnTo>
                                  <a:pt x="2068067" y="449579"/>
                                </a:lnTo>
                                <a:lnTo>
                                  <a:pt x="2068067" y="0"/>
                                </a:lnTo>
                                <a:lnTo>
                                  <a:pt x="0" y="0"/>
                                </a:lnTo>
                                <a:lnTo>
                                  <a:pt x="0" y="449579"/>
                                </a:lnTo>
                                <a:close/>
                              </a:path>
                            </a:pathLst>
                          </a:custGeom>
                          <a:ln w="2497">
                            <a:solidFill>
                              <a:srgbClr val="000000"/>
                            </a:solidFill>
                            <a:prstDash val="solid"/>
                          </a:ln>
                        </wps:spPr>
                        <wps:bodyPr wrap="square" lIns="0" tIns="0" rIns="0" bIns="0" rtlCol="0">
                          <a:prstTxWarp prst="textNoShape">
                            <a:avLst/>
                          </a:prstTxWarp>
                          <a:noAutofit/>
                        </wps:bodyPr>
                      </wps:wsp>
                      <pic:pic>
                        <pic:nvPicPr>
                          <pic:cNvPr id="237" name="Image 237"/>
                          <pic:cNvPicPr/>
                        </pic:nvPicPr>
                        <pic:blipFill>
                          <a:blip r:embed="rId132" cstate="print"/>
                          <a:stretch>
                            <a:fillRect/>
                          </a:stretch>
                        </pic:blipFill>
                        <pic:spPr>
                          <a:xfrm>
                            <a:off x="45444" y="324336"/>
                            <a:ext cx="36575" cy="27431"/>
                          </a:xfrm>
                          <a:prstGeom prst="rect">
                            <a:avLst/>
                          </a:prstGeom>
                        </pic:spPr>
                      </pic:pic>
                      <pic:pic>
                        <pic:nvPicPr>
                          <pic:cNvPr id="238" name="Image 238"/>
                          <pic:cNvPicPr/>
                        </pic:nvPicPr>
                        <pic:blipFill>
                          <a:blip r:embed="rId133" cstate="print"/>
                          <a:stretch>
                            <a:fillRect/>
                          </a:stretch>
                        </pic:blipFill>
                        <pic:spPr>
                          <a:xfrm>
                            <a:off x="45444" y="280140"/>
                            <a:ext cx="249936" cy="233172"/>
                          </a:xfrm>
                          <a:prstGeom prst="rect">
                            <a:avLst/>
                          </a:prstGeom>
                        </pic:spPr>
                      </pic:pic>
                      <pic:pic>
                        <pic:nvPicPr>
                          <pic:cNvPr id="239" name="Image 239"/>
                          <pic:cNvPicPr/>
                        </pic:nvPicPr>
                        <pic:blipFill>
                          <a:blip r:embed="rId134" cstate="print"/>
                          <a:stretch>
                            <a:fillRect/>
                          </a:stretch>
                        </pic:blipFill>
                        <pic:spPr>
                          <a:xfrm>
                            <a:off x="335004" y="281664"/>
                            <a:ext cx="304800" cy="228600"/>
                          </a:xfrm>
                          <a:prstGeom prst="rect">
                            <a:avLst/>
                          </a:prstGeom>
                        </pic:spPr>
                      </pic:pic>
                      <pic:pic>
                        <pic:nvPicPr>
                          <pic:cNvPr id="240" name="Image 240"/>
                          <pic:cNvPicPr/>
                        </pic:nvPicPr>
                        <pic:blipFill>
                          <a:blip r:embed="rId135" cstate="print"/>
                          <a:stretch>
                            <a:fillRect/>
                          </a:stretch>
                        </pic:blipFill>
                        <pic:spPr>
                          <a:xfrm>
                            <a:off x="45444" y="406632"/>
                            <a:ext cx="365760" cy="288035"/>
                          </a:xfrm>
                          <a:prstGeom prst="rect">
                            <a:avLst/>
                          </a:prstGeom>
                        </pic:spPr>
                      </pic:pic>
                      <pic:pic>
                        <pic:nvPicPr>
                          <pic:cNvPr id="241" name="Image 241"/>
                          <pic:cNvPicPr/>
                        </pic:nvPicPr>
                        <pic:blipFill>
                          <a:blip r:embed="rId136" cstate="print"/>
                          <a:stretch>
                            <a:fillRect/>
                          </a:stretch>
                        </pic:blipFill>
                        <pic:spPr>
                          <a:xfrm>
                            <a:off x="114024" y="406632"/>
                            <a:ext cx="641604" cy="352044"/>
                          </a:xfrm>
                          <a:prstGeom prst="rect">
                            <a:avLst/>
                          </a:prstGeom>
                        </pic:spPr>
                      </pic:pic>
                      <pic:pic>
                        <pic:nvPicPr>
                          <pic:cNvPr id="242" name="Image 242"/>
                          <pic:cNvPicPr/>
                        </pic:nvPicPr>
                        <pic:blipFill>
                          <a:blip r:embed="rId137" cstate="print"/>
                          <a:stretch>
                            <a:fillRect/>
                          </a:stretch>
                        </pic:blipFill>
                        <pic:spPr>
                          <a:xfrm>
                            <a:off x="493500" y="528552"/>
                            <a:ext cx="268224" cy="297179"/>
                          </a:xfrm>
                          <a:prstGeom prst="rect">
                            <a:avLst/>
                          </a:prstGeom>
                        </pic:spPr>
                      </pic:pic>
                      <wps:wsp>
                        <wps:cNvPr id="243" name="Graphic 243"/>
                        <wps:cNvSpPr/>
                        <wps:spPr>
                          <a:xfrm>
                            <a:off x="1248" y="674856"/>
                            <a:ext cx="2068195" cy="299085"/>
                          </a:xfrm>
                          <a:custGeom>
                            <a:avLst/>
                            <a:gdLst/>
                            <a:ahLst/>
                            <a:cxnLst/>
                            <a:rect l="l" t="t" r="r" b="b"/>
                            <a:pathLst>
                              <a:path w="2068195" h="299085">
                                <a:moveTo>
                                  <a:pt x="2068067" y="0"/>
                                </a:moveTo>
                                <a:lnTo>
                                  <a:pt x="0" y="0"/>
                                </a:lnTo>
                                <a:lnTo>
                                  <a:pt x="0" y="298703"/>
                                </a:lnTo>
                                <a:lnTo>
                                  <a:pt x="2068067" y="298703"/>
                                </a:lnTo>
                                <a:lnTo>
                                  <a:pt x="2068067" y="0"/>
                                </a:lnTo>
                                <a:close/>
                              </a:path>
                            </a:pathLst>
                          </a:custGeom>
                          <a:solidFill>
                            <a:srgbClr val="E8EEF7"/>
                          </a:solidFill>
                        </wps:spPr>
                        <wps:bodyPr wrap="square" lIns="0" tIns="0" rIns="0" bIns="0" rtlCol="0">
                          <a:prstTxWarp prst="textNoShape">
                            <a:avLst/>
                          </a:prstTxWarp>
                          <a:noAutofit/>
                        </wps:bodyPr>
                      </wps:wsp>
                      <wps:wsp>
                        <wps:cNvPr id="244" name="Graphic 244"/>
                        <wps:cNvSpPr/>
                        <wps:spPr>
                          <a:xfrm>
                            <a:off x="1248" y="674856"/>
                            <a:ext cx="2068195" cy="299085"/>
                          </a:xfrm>
                          <a:custGeom>
                            <a:avLst/>
                            <a:gdLst/>
                            <a:ahLst/>
                            <a:cxnLst/>
                            <a:rect l="l" t="t" r="r" b="b"/>
                            <a:pathLst>
                              <a:path w="2068195" h="299085">
                                <a:moveTo>
                                  <a:pt x="0" y="298703"/>
                                </a:moveTo>
                                <a:lnTo>
                                  <a:pt x="2068067" y="298703"/>
                                </a:lnTo>
                                <a:lnTo>
                                  <a:pt x="2068067" y="0"/>
                                </a:lnTo>
                                <a:lnTo>
                                  <a:pt x="0" y="0"/>
                                </a:lnTo>
                                <a:lnTo>
                                  <a:pt x="0" y="298703"/>
                                </a:lnTo>
                                <a:close/>
                              </a:path>
                            </a:pathLst>
                          </a:custGeom>
                          <a:ln w="2497">
                            <a:solidFill>
                              <a:srgbClr val="000000"/>
                            </a:solidFill>
                            <a:prstDash val="solid"/>
                          </a:ln>
                        </wps:spPr>
                        <wps:bodyPr wrap="square" lIns="0" tIns="0" rIns="0" bIns="0" rtlCol="0">
                          <a:prstTxWarp prst="textNoShape">
                            <a:avLst/>
                          </a:prstTxWarp>
                          <a:noAutofit/>
                        </wps:bodyPr>
                      </wps:wsp>
                      <pic:pic>
                        <pic:nvPicPr>
                          <pic:cNvPr id="245" name="Image 245"/>
                          <pic:cNvPicPr/>
                        </pic:nvPicPr>
                        <pic:blipFill>
                          <a:blip r:embed="rId138" cstate="print"/>
                          <a:stretch>
                            <a:fillRect/>
                          </a:stretch>
                        </pic:blipFill>
                        <pic:spPr>
                          <a:xfrm>
                            <a:off x="136884" y="717528"/>
                            <a:ext cx="534924" cy="288035"/>
                          </a:xfrm>
                          <a:prstGeom prst="rect">
                            <a:avLst/>
                          </a:prstGeom>
                        </pic:spPr>
                      </pic:pic>
                      <pic:pic>
                        <pic:nvPicPr>
                          <pic:cNvPr id="246" name="Image 246"/>
                          <pic:cNvPicPr/>
                        </pic:nvPicPr>
                        <pic:blipFill>
                          <a:blip r:embed="rId139" cstate="print"/>
                          <a:stretch>
                            <a:fillRect/>
                          </a:stretch>
                        </pic:blipFill>
                        <pic:spPr>
                          <a:xfrm>
                            <a:off x="48492" y="731244"/>
                            <a:ext cx="48768" cy="271272"/>
                          </a:xfrm>
                          <a:prstGeom prst="rect">
                            <a:avLst/>
                          </a:prstGeom>
                        </pic:spPr>
                      </pic:pic>
                      <pic:pic>
                        <pic:nvPicPr>
                          <pic:cNvPr id="247" name="Image 247"/>
                          <pic:cNvPicPr/>
                        </pic:nvPicPr>
                        <pic:blipFill>
                          <a:blip r:embed="rId140" cstate="print"/>
                          <a:stretch>
                            <a:fillRect/>
                          </a:stretch>
                        </pic:blipFill>
                        <pic:spPr>
                          <a:xfrm>
                            <a:off x="135360" y="717528"/>
                            <a:ext cx="1606295" cy="413003"/>
                          </a:xfrm>
                          <a:prstGeom prst="rect">
                            <a:avLst/>
                          </a:prstGeom>
                        </pic:spPr>
                      </pic:pic>
                      <pic:pic>
                        <pic:nvPicPr>
                          <pic:cNvPr id="248" name="Image 248"/>
                          <pic:cNvPicPr/>
                        </pic:nvPicPr>
                        <pic:blipFill>
                          <a:blip r:embed="rId141" cstate="print"/>
                          <a:stretch>
                            <a:fillRect/>
                          </a:stretch>
                        </pic:blipFill>
                        <pic:spPr>
                          <a:xfrm>
                            <a:off x="685524" y="717528"/>
                            <a:ext cx="1280159" cy="413003"/>
                          </a:xfrm>
                          <a:prstGeom prst="rect">
                            <a:avLst/>
                          </a:prstGeom>
                        </pic:spPr>
                      </pic:pic>
                      <pic:pic>
                        <pic:nvPicPr>
                          <pic:cNvPr id="249" name="Image 249"/>
                          <pic:cNvPicPr/>
                        </pic:nvPicPr>
                        <pic:blipFill>
                          <a:blip r:embed="rId142" cstate="print"/>
                          <a:stretch>
                            <a:fillRect/>
                          </a:stretch>
                        </pic:blipFill>
                        <pic:spPr>
                          <a:xfrm>
                            <a:off x="1788900" y="842496"/>
                            <a:ext cx="182879" cy="228600"/>
                          </a:xfrm>
                          <a:prstGeom prst="rect">
                            <a:avLst/>
                          </a:prstGeom>
                        </pic:spPr>
                      </pic:pic>
                    </wpg:wgp>
                  </a:graphicData>
                </a:graphic>
              </wp:anchor>
            </w:drawing>
          </mc:Choice>
          <mc:Fallback>
            <w:pict>
              <v:group style="position:absolute;margin-left:219.381668pt;margin-top:7.60844pt;width:163.050pt;height:89.05pt;mso-position-horizontal-relative:page;mso-position-vertical-relative:paragraph;z-index:-15715840;mso-wrap-distance-left:0;mso-wrap-distance-right:0" id="docshapegroup218" coordorigin="4388,152" coordsize="3261,1781">
                <v:rect style="position:absolute;left:4389;top:154;width:3257;height:353" id="docshape219" filled="true" fillcolor="#e8eef7" stroked="false">
                  <v:fill type="solid"/>
                </v:rect>
                <v:rect style="position:absolute;left:4389;top:154;width:3257;height:353" id="docshape220" filled="false" stroked="true" strokeweight=".196644pt" strokecolor="#000000">
                  <v:stroke dashstyle="solid"/>
                </v:rect>
                <v:shape style="position:absolute;left:5522;top:247;width:999;height:432" type="#_x0000_t75" id="docshape221" stroked="false">
                  <v:imagedata r:id="rId131" o:title=""/>
                </v:shape>
                <v:rect style="position:absolute;left:4389;top:506;width:3257;height:708" id="docshape222" filled="true" fillcolor="#e8eef7" stroked="false">
                  <v:fill type="solid"/>
                </v:rect>
                <v:rect style="position:absolute;left:4389;top:506;width:3257;height:708" id="docshape223" filled="false" stroked="true" strokeweight=".196644pt" strokecolor="#000000">
                  <v:stroke dashstyle="solid"/>
                </v:rect>
                <v:shape style="position:absolute;left:4459;top:662;width:58;height:44" type="#_x0000_t75" id="docshape224" stroked="false">
                  <v:imagedata r:id="rId132" o:title=""/>
                </v:shape>
                <v:shape style="position:absolute;left:4459;top:593;width:394;height:368" type="#_x0000_t75" id="docshape225" stroked="false">
                  <v:imagedata r:id="rId133" o:title=""/>
                </v:shape>
                <v:shape style="position:absolute;left:4915;top:595;width:480;height:360" type="#_x0000_t75" id="docshape226" stroked="false">
                  <v:imagedata r:id="rId134" o:title=""/>
                </v:shape>
                <v:shape style="position:absolute;left:4459;top:792;width:576;height:454" type="#_x0000_t75" id="docshape227" stroked="false">
                  <v:imagedata r:id="rId135" o:title=""/>
                </v:shape>
                <v:shape style="position:absolute;left:4567;top:792;width:1011;height:555" type="#_x0000_t75" id="docshape228" stroked="false">
                  <v:imagedata r:id="rId136" o:title=""/>
                </v:shape>
                <v:shape style="position:absolute;left:5164;top:984;width:423;height:468" type="#_x0000_t75" id="docshape229" stroked="false">
                  <v:imagedata r:id="rId137" o:title=""/>
                </v:shape>
                <v:rect style="position:absolute;left:4389;top:1214;width:3257;height:471" id="docshape230" filled="true" fillcolor="#e8eef7" stroked="false">
                  <v:fill type="solid"/>
                </v:rect>
                <v:rect style="position:absolute;left:4389;top:1214;width:3257;height:471" id="docshape231" filled="false" stroked="true" strokeweight=".196644pt" strokecolor="#000000">
                  <v:stroke dashstyle="solid"/>
                </v:rect>
                <v:shape style="position:absolute;left:4603;top:1282;width:843;height:454" type="#_x0000_t75" id="docshape232" stroked="false">
                  <v:imagedata r:id="rId138" o:title=""/>
                </v:shape>
                <v:shape style="position:absolute;left:4464;top:1303;width:77;height:428" type="#_x0000_t75" id="docshape233" stroked="false">
                  <v:imagedata r:id="rId139" o:title=""/>
                </v:shape>
                <v:shape style="position:absolute;left:4600;top:1282;width:2530;height:651" type="#_x0000_t75" id="docshape234" stroked="false">
                  <v:imagedata r:id="rId140" o:title=""/>
                </v:shape>
                <v:shape style="position:absolute;left:5467;top:1282;width:2016;height:651" type="#_x0000_t75" id="docshape235" stroked="false">
                  <v:imagedata r:id="rId141" o:title=""/>
                </v:shape>
                <v:shape style="position:absolute;left:7204;top:1478;width:288;height:360" type="#_x0000_t75" id="docshape236" stroked="false">
                  <v:imagedata r:id="rId142" o:title=""/>
                </v:shape>
                <w10:wrap type="topAndBottom"/>
              </v:group>
            </w:pict>
          </mc:Fallback>
        </mc:AlternateContent>
      </w:r>
    </w:p>
    <w:p>
      <w:pPr>
        <w:spacing w:before="8"/>
        <w:ind w:left="0" w:right="12" w:firstLine="0"/>
        <w:jc w:val="center"/>
        <w:rPr>
          <w:rFonts w:ascii="Arial" w:hAnsi="Arial"/>
          <w:sz w:val="17"/>
        </w:rPr>
      </w:pPr>
      <w:r>
        <w:rPr>
          <w:rFonts w:ascii="Arial" w:hAnsi="Arial"/>
          <w:sz w:val="17"/>
        </w:rPr>
        <w:t>Hình</w:t>
      </w:r>
      <w:r>
        <w:rPr>
          <w:rFonts w:ascii="Arial" w:hAnsi="Arial"/>
          <w:spacing w:val="-4"/>
          <w:sz w:val="17"/>
        </w:rPr>
        <w:t> </w:t>
      </w:r>
      <w:r>
        <w:rPr>
          <w:rFonts w:ascii="Arial" w:hAnsi="Arial"/>
          <w:sz w:val="17"/>
        </w:rPr>
        <w:t>1.2:</w:t>
      </w:r>
      <w:r>
        <w:rPr>
          <w:rFonts w:ascii="Arial" w:hAnsi="Arial"/>
          <w:spacing w:val="-5"/>
          <w:sz w:val="17"/>
        </w:rPr>
        <w:t> </w:t>
      </w:r>
      <w:r>
        <w:rPr>
          <w:rFonts w:ascii="Arial" w:hAnsi="Arial"/>
          <w:sz w:val="17"/>
        </w:rPr>
        <w:t>Lớp</w:t>
      </w:r>
      <w:r>
        <w:rPr>
          <w:rFonts w:ascii="Arial" w:hAnsi="Arial"/>
          <w:spacing w:val="-6"/>
          <w:sz w:val="17"/>
        </w:rPr>
        <w:t> </w:t>
      </w:r>
      <w:r>
        <w:rPr>
          <w:rFonts w:ascii="Arial" w:hAnsi="Arial"/>
          <w:sz w:val="17"/>
        </w:rPr>
        <w:t>Automobile</w:t>
      </w:r>
      <w:r>
        <w:rPr>
          <w:rFonts w:ascii="Arial" w:hAnsi="Arial"/>
          <w:spacing w:val="-5"/>
          <w:sz w:val="17"/>
        </w:rPr>
        <w:t> </w:t>
      </w:r>
      <w:r>
        <w:rPr>
          <w:rFonts w:ascii="Arial" w:hAnsi="Arial"/>
          <w:sz w:val="17"/>
        </w:rPr>
        <w:t>vẽ</w:t>
      </w:r>
      <w:r>
        <w:rPr>
          <w:rFonts w:ascii="Arial" w:hAnsi="Arial"/>
          <w:spacing w:val="-4"/>
          <w:sz w:val="17"/>
        </w:rPr>
        <w:t> </w:t>
      </w:r>
      <w:r>
        <w:rPr>
          <w:rFonts w:ascii="Arial" w:hAnsi="Arial"/>
          <w:sz w:val="17"/>
        </w:rPr>
        <w:t>bằng</w:t>
      </w:r>
      <w:r>
        <w:rPr>
          <w:rFonts w:ascii="Arial" w:hAnsi="Arial"/>
          <w:spacing w:val="-6"/>
          <w:sz w:val="17"/>
        </w:rPr>
        <w:t> </w:t>
      </w:r>
      <w:r>
        <w:rPr>
          <w:rFonts w:ascii="Arial" w:hAnsi="Arial"/>
          <w:sz w:val="17"/>
        </w:rPr>
        <w:t>kí</w:t>
      </w:r>
      <w:r>
        <w:rPr>
          <w:rFonts w:ascii="Arial" w:hAnsi="Arial"/>
          <w:spacing w:val="-4"/>
          <w:sz w:val="17"/>
        </w:rPr>
        <w:t> </w:t>
      </w:r>
      <w:r>
        <w:rPr>
          <w:rFonts w:ascii="Arial" w:hAnsi="Arial"/>
          <w:sz w:val="17"/>
        </w:rPr>
        <w:t>pháp</w:t>
      </w:r>
      <w:r>
        <w:rPr>
          <w:rFonts w:ascii="Arial" w:hAnsi="Arial"/>
          <w:spacing w:val="-6"/>
          <w:sz w:val="17"/>
        </w:rPr>
        <w:t> </w:t>
      </w:r>
      <w:r>
        <w:rPr>
          <w:rFonts w:ascii="Arial" w:hAnsi="Arial"/>
          <w:spacing w:val="-5"/>
          <w:sz w:val="17"/>
        </w:rPr>
        <w:t>UML</w:t>
      </w:r>
    </w:p>
    <w:p>
      <w:pPr>
        <w:pStyle w:val="BodyText"/>
        <w:spacing w:before="39"/>
        <w:rPr>
          <w:rFonts w:ascii="Arial"/>
          <w:sz w:val="17"/>
        </w:rPr>
      </w:pPr>
    </w:p>
    <w:p>
      <w:pPr>
        <w:pStyle w:val="BodyText"/>
        <w:spacing w:line="247" w:lineRule="auto"/>
        <w:ind w:left="431" w:right="436" w:firstLine="427"/>
        <w:jc w:val="both"/>
      </w:pPr>
      <w:r>
        <w:rPr/>
        <w:t>Quan hệ giữa lớp và đối tượng gần giống như quan hệ giữa kiểu dữ liệu và các biến</w:t>
      </w:r>
      <w:r>
        <w:rPr>
          <w:spacing w:val="18"/>
        </w:rPr>
        <w:t> </w:t>
      </w:r>
      <w:r>
        <w:rPr/>
        <w:t>thuộc</w:t>
      </w:r>
      <w:r>
        <w:rPr>
          <w:spacing w:val="16"/>
        </w:rPr>
        <w:t> </w:t>
      </w:r>
      <w:r>
        <w:rPr/>
        <w:t>kiểu</w:t>
      </w:r>
      <w:r>
        <w:rPr>
          <w:spacing w:val="18"/>
        </w:rPr>
        <w:t> </w:t>
      </w:r>
      <w:r>
        <w:rPr/>
        <w:t>dữ</w:t>
      </w:r>
      <w:r>
        <w:rPr>
          <w:spacing w:val="17"/>
        </w:rPr>
        <w:t> </w:t>
      </w:r>
      <w:r>
        <w:rPr/>
        <w:t>liệu</w:t>
      </w:r>
      <w:r>
        <w:rPr>
          <w:spacing w:val="18"/>
        </w:rPr>
        <w:t> </w:t>
      </w:r>
      <w:r>
        <w:rPr/>
        <w:t>đó.</w:t>
      </w:r>
      <w:r>
        <w:rPr>
          <w:spacing w:val="19"/>
        </w:rPr>
        <w:t> </w:t>
      </w:r>
      <w:r>
        <w:rPr/>
        <w:t>Các</w:t>
      </w:r>
      <w:r>
        <w:rPr>
          <w:spacing w:val="16"/>
        </w:rPr>
        <w:t> </w:t>
      </w:r>
      <w:r>
        <w:rPr/>
        <w:t>đối</w:t>
      </w:r>
      <w:r>
        <w:rPr>
          <w:spacing w:val="17"/>
        </w:rPr>
        <w:t> </w:t>
      </w:r>
      <w:r>
        <w:rPr/>
        <w:t>tượng</w:t>
      </w:r>
      <w:r>
        <w:rPr>
          <w:spacing w:val="14"/>
        </w:rPr>
        <w:t> </w:t>
      </w:r>
      <w:r>
        <w:rPr/>
        <w:t>được</w:t>
      </w:r>
      <w:r>
        <w:rPr>
          <w:spacing w:val="18"/>
        </w:rPr>
        <w:t> </w:t>
      </w:r>
      <w:r>
        <w:rPr/>
        <w:t>tạo</w:t>
      </w:r>
      <w:r>
        <w:rPr>
          <w:spacing w:val="14"/>
        </w:rPr>
        <w:t> </w:t>
      </w:r>
      <w:r>
        <w:rPr/>
        <w:t>ra</w:t>
      </w:r>
      <w:r>
        <w:rPr>
          <w:spacing w:val="18"/>
        </w:rPr>
        <w:t> </w:t>
      </w:r>
      <w:r>
        <w:rPr/>
        <w:t>khi</w:t>
      </w:r>
      <w:r>
        <w:rPr>
          <w:spacing w:val="17"/>
        </w:rPr>
        <w:t> </w:t>
      </w:r>
      <w:r>
        <w:rPr/>
        <w:t>chương</w:t>
      </w:r>
      <w:r>
        <w:rPr>
          <w:spacing w:val="14"/>
        </w:rPr>
        <w:t> </w:t>
      </w:r>
      <w:r>
        <w:rPr/>
        <w:t>trình</w:t>
      </w:r>
      <w:r>
        <w:rPr>
          <w:spacing w:val="16"/>
        </w:rPr>
        <w:t> </w:t>
      </w:r>
      <w:r>
        <w:rPr/>
        <w:t>chạy,</w:t>
      </w:r>
      <w:r>
        <w:rPr>
          <w:spacing w:val="19"/>
        </w:rPr>
        <w:t> </w:t>
      </w:r>
      <w:r>
        <w:rPr/>
        <w:t>và</w:t>
      </w:r>
      <w:r>
        <w:rPr>
          <w:spacing w:val="15"/>
        </w:rPr>
        <w:t> </w:t>
      </w:r>
      <w:r>
        <w:rPr/>
        <w:t>lớp là</w:t>
      </w:r>
      <w:r>
        <w:rPr>
          <w:spacing w:val="40"/>
        </w:rPr>
        <w:t> </w:t>
      </w:r>
      <w:r>
        <w:rPr/>
        <w:t>khuôn</w:t>
      </w:r>
      <w:r>
        <w:rPr>
          <w:spacing w:val="40"/>
        </w:rPr>
        <w:t> </w:t>
      </w:r>
      <w:r>
        <w:rPr/>
        <w:t>mẫu</w:t>
      </w:r>
      <w:r>
        <w:rPr>
          <w:spacing w:val="40"/>
        </w:rPr>
        <w:t> </w:t>
      </w:r>
      <w:r>
        <w:rPr/>
        <w:t>mà</w:t>
      </w:r>
      <w:r>
        <w:rPr>
          <w:spacing w:val="38"/>
        </w:rPr>
        <w:t> </w:t>
      </w:r>
      <w:r>
        <w:rPr/>
        <w:t>từ</w:t>
      </w:r>
      <w:r>
        <w:rPr>
          <w:spacing w:val="35"/>
        </w:rPr>
        <w:t> </w:t>
      </w:r>
      <w:r>
        <w:rPr/>
        <w:t>đó</w:t>
      </w:r>
      <w:r>
        <w:rPr>
          <w:spacing w:val="37"/>
        </w:rPr>
        <w:t> </w:t>
      </w:r>
      <w:r>
        <w:rPr/>
        <w:t>có</w:t>
      </w:r>
      <w:r>
        <w:rPr>
          <w:spacing w:val="40"/>
        </w:rPr>
        <w:t> </w:t>
      </w:r>
      <w:r>
        <w:rPr/>
        <w:t>thể</w:t>
      </w:r>
      <w:r>
        <w:rPr>
          <w:spacing w:val="40"/>
        </w:rPr>
        <w:t> </w:t>
      </w:r>
      <w:r>
        <w:rPr/>
        <w:t>tạo</w:t>
      </w:r>
      <w:r>
        <w:rPr>
          <w:spacing w:val="40"/>
        </w:rPr>
        <w:t> </w:t>
      </w:r>
      <w:r>
        <w:rPr/>
        <w:t>ra</w:t>
      </w:r>
      <w:r>
        <w:rPr>
          <w:spacing w:val="40"/>
        </w:rPr>
        <w:t> </w:t>
      </w:r>
      <w:r>
        <w:rPr/>
        <w:t>các</w:t>
      </w:r>
      <w:r>
        <w:rPr>
          <w:spacing w:val="40"/>
        </w:rPr>
        <w:t> </w:t>
      </w:r>
      <w:r>
        <w:rPr/>
        <w:t>đối</w:t>
      </w:r>
      <w:r>
        <w:rPr>
          <w:spacing w:val="40"/>
        </w:rPr>
        <w:t> </w:t>
      </w:r>
      <w:r>
        <w:rPr/>
        <w:t>tượng</w:t>
      </w:r>
      <w:r>
        <w:rPr>
          <w:spacing w:val="37"/>
        </w:rPr>
        <w:t> </w:t>
      </w:r>
      <w:r>
        <w:rPr/>
        <w:t>thuộc</w:t>
      </w:r>
      <w:r>
        <w:rPr>
          <w:spacing w:val="40"/>
        </w:rPr>
        <w:t> </w:t>
      </w:r>
      <w:r>
        <w:rPr/>
        <w:t>lớp</w:t>
      </w:r>
      <w:r>
        <w:rPr>
          <w:spacing w:val="40"/>
        </w:rPr>
        <w:t> </w:t>
      </w:r>
      <w:r>
        <w:rPr/>
        <w:t>đó.</w:t>
      </w:r>
      <w:r>
        <w:rPr>
          <w:spacing w:val="40"/>
        </w:rPr>
        <w:t> </w:t>
      </w:r>
      <w:r>
        <w:rPr/>
        <w:t>Mỗi</w:t>
      </w:r>
      <w:r>
        <w:rPr>
          <w:spacing w:val="37"/>
        </w:rPr>
        <w:t> </w:t>
      </w:r>
      <w:r>
        <w:rPr/>
        <w:t>đối</w:t>
      </w:r>
      <w:r>
        <w:rPr>
          <w:spacing w:val="40"/>
        </w:rPr>
        <w:t> </w:t>
      </w:r>
      <w:r>
        <w:rPr/>
        <w:t>tượng được tạo ra từ một lớp được gọi là một thực thể (</w:t>
      </w:r>
      <w:r>
        <w:rPr>
          <w:i/>
        </w:rPr>
        <w:t>instance</w:t>
      </w:r>
      <w:r>
        <w:rPr/>
        <w:t>) của lớp đó. Một chương</w:t>
      </w:r>
      <w:r>
        <w:rPr>
          <w:spacing w:val="40"/>
        </w:rPr>
        <w:t> </w:t>
      </w:r>
      <w:r>
        <w:rPr/>
        <w:t>trình khi được viết là sự kết hợp của các lớp khác nhau. Còn khi chạy, nó là một tập hợp</w:t>
      </w:r>
      <w:r>
        <w:rPr>
          <w:spacing w:val="20"/>
        </w:rPr>
        <w:t> </w:t>
      </w:r>
      <w:r>
        <w:rPr/>
        <w:t>các</w:t>
      </w:r>
      <w:r>
        <w:rPr>
          <w:spacing w:val="22"/>
        </w:rPr>
        <w:t> </w:t>
      </w:r>
      <w:r>
        <w:rPr/>
        <w:t>đối</w:t>
      </w:r>
      <w:r>
        <w:rPr>
          <w:spacing w:val="17"/>
        </w:rPr>
        <w:t> </w:t>
      </w:r>
      <w:r>
        <w:rPr/>
        <w:t>tượng</w:t>
      </w:r>
      <w:r>
        <w:rPr>
          <w:spacing w:val="17"/>
        </w:rPr>
        <w:t> </w:t>
      </w:r>
      <w:r>
        <w:rPr/>
        <w:t>hoạt</w:t>
      </w:r>
      <w:r>
        <w:rPr>
          <w:spacing w:val="18"/>
        </w:rPr>
        <w:t> </w:t>
      </w:r>
      <w:r>
        <w:rPr/>
        <w:t>động và</w:t>
      </w:r>
      <w:r>
        <w:rPr>
          <w:spacing w:val="18"/>
        </w:rPr>
        <w:t> </w:t>
      </w:r>
      <w:r>
        <w:rPr/>
        <w:t>tương</w:t>
      </w:r>
      <w:r>
        <w:rPr>
          <w:spacing w:val="17"/>
        </w:rPr>
        <w:t> </w:t>
      </w:r>
      <w:r>
        <w:rPr/>
        <w:t>tác</w:t>
      </w:r>
      <w:r>
        <w:rPr>
          <w:spacing w:val="18"/>
        </w:rPr>
        <w:t> </w:t>
      </w:r>
      <w:r>
        <w:rPr/>
        <w:t>với</w:t>
      </w:r>
      <w:r>
        <w:rPr>
          <w:spacing w:val="20"/>
        </w:rPr>
        <w:t> </w:t>
      </w:r>
      <w:r>
        <w:rPr/>
        <w:t>nhau,</w:t>
      </w:r>
      <w:r>
        <w:rPr>
          <w:spacing w:val="20"/>
        </w:rPr>
        <w:t> </w:t>
      </w:r>
      <w:r>
        <w:rPr/>
        <w:t>các</w:t>
      </w:r>
      <w:r>
        <w:rPr>
          <w:spacing w:val="18"/>
        </w:rPr>
        <w:t> </w:t>
      </w:r>
      <w:r>
        <w:rPr/>
        <w:t>đối</w:t>
      </w:r>
      <w:r>
        <w:rPr>
          <w:spacing w:val="20"/>
        </w:rPr>
        <w:t> </w:t>
      </w:r>
      <w:r>
        <w:rPr/>
        <w:t>tượng</w:t>
      </w:r>
      <w:r>
        <w:rPr>
          <w:spacing w:val="17"/>
        </w:rPr>
        <w:t> </w:t>
      </w:r>
      <w:r>
        <w:rPr/>
        <w:t>này</w:t>
      </w:r>
      <w:r>
        <w:rPr>
          <w:spacing w:val="17"/>
        </w:rPr>
        <w:t> </w:t>
      </w:r>
      <w:r>
        <w:rPr/>
        <w:t>được</w:t>
      </w:r>
      <w:r>
        <w:rPr>
          <w:spacing w:val="22"/>
        </w:rPr>
        <w:t> </w:t>
      </w:r>
      <w:r>
        <w:rPr/>
        <w:t>sinh</w:t>
      </w:r>
      <w:r>
        <w:rPr>
          <w:spacing w:val="22"/>
        </w:rPr>
        <w:t> </w:t>
      </w:r>
      <w:r>
        <w:rPr/>
        <w:t>ra từ các lớp cấu thành nên chương trình đó.</w:t>
      </w:r>
    </w:p>
    <w:p>
      <w:pPr>
        <w:pStyle w:val="BodyText"/>
        <w:spacing w:line="247" w:lineRule="auto" w:before="102"/>
        <w:ind w:left="431" w:right="439" w:firstLine="427"/>
        <w:jc w:val="both"/>
      </w:pPr>
      <w:r>
        <w:rPr/>
        <w:drawing>
          <wp:anchor distT="0" distB="0" distL="0" distR="0" allowOverlap="1" layoutInCell="1" locked="0" behindDoc="1" simplePos="0" relativeHeight="476587008">
            <wp:simplePos x="0" y="0"/>
            <wp:positionH relativeFrom="page">
              <wp:posOffset>4354320</wp:posOffset>
            </wp:positionH>
            <wp:positionV relativeFrom="paragraph">
              <wp:posOffset>1641552</wp:posOffset>
            </wp:positionV>
            <wp:extent cx="2149127" cy="2308284"/>
            <wp:effectExtent l="0" t="0" r="0" b="0"/>
            <wp:wrapNone/>
            <wp:docPr id="250" name="Image 250"/>
            <wp:cNvGraphicFramePr>
              <a:graphicFrameLocks/>
            </wp:cNvGraphicFramePr>
            <a:graphic>
              <a:graphicData uri="http://schemas.openxmlformats.org/drawingml/2006/picture">
                <pic:pic>
                  <pic:nvPicPr>
                    <pic:cNvPr id="250" name="Image 250"/>
                    <pic:cNvPicPr/>
                  </pic:nvPicPr>
                  <pic:blipFill>
                    <a:blip r:embed="rId7" cstate="print"/>
                    <a:stretch>
                      <a:fillRect/>
                    </a:stretch>
                  </pic:blipFill>
                  <pic:spPr>
                    <a:xfrm>
                      <a:off x="0" y="0"/>
                      <a:ext cx="2149127" cy="2308284"/>
                    </a:xfrm>
                    <a:prstGeom prst="rect">
                      <a:avLst/>
                    </a:prstGeom>
                  </pic:spPr>
                </pic:pic>
              </a:graphicData>
            </a:graphic>
          </wp:anchor>
        </w:drawing>
      </w:r>
      <w:r>
        <w:rPr/>
        <w:t>Mỗi</w:t>
      </w:r>
      <w:r>
        <w:rPr>
          <w:spacing w:val="40"/>
        </w:rPr>
        <w:t> </w:t>
      </w:r>
      <w:r>
        <w:rPr/>
        <w:t>đối</w:t>
      </w:r>
      <w:r>
        <w:rPr>
          <w:spacing w:val="40"/>
        </w:rPr>
        <w:t> </w:t>
      </w:r>
      <w:r>
        <w:rPr/>
        <w:t>tượng đều</w:t>
      </w:r>
      <w:r>
        <w:rPr>
          <w:spacing w:val="40"/>
        </w:rPr>
        <w:t> </w:t>
      </w:r>
      <w:r>
        <w:rPr/>
        <w:t>có</w:t>
      </w:r>
      <w:r>
        <w:rPr>
          <w:spacing w:val="40"/>
        </w:rPr>
        <w:t> </w:t>
      </w:r>
      <w:r>
        <w:rPr/>
        <w:t>một</w:t>
      </w:r>
      <w:r>
        <w:rPr>
          <w:spacing w:val="40"/>
        </w:rPr>
        <w:t> </w:t>
      </w:r>
      <w:r>
        <w:rPr/>
        <w:t>thời</w:t>
      </w:r>
      <w:r>
        <w:rPr>
          <w:spacing w:val="40"/>
        </w:rPr>
        <w:t> </w:t>
      </w:r>
      <w:r>
        <w:rPr/>
        <w:t>gian</w:t>
      </w:r>
      <w:r>
        <w:rPr>
          <w:spacing w:val="40"/>
        </w:rPr>
        <w:t> </w:t>
      </w:r>
      <w:r>
        <w:rPr/>
        <w:t>sống.</w:t>
      </w:r>
      <w:r>
        <w:rPr>
          <w:spacing w:val="40"/>
        </w:rPr>
        <w:t> </w:t>
      </w:r>
      <w:r>
        <w:rPr/>
        <w:t>Trong</w:t>
      </w:r>
      <w:r>
        <w:rPr>
          <w:spacing w:val="40"/>
        </w:rPr>
        <w:t> </w:t>
      </w:r>
      <w:r>
        <w:rPr/>
        <w:t>khi</w:t>
      </w:r>
      <w:r>
        <w:rPr>
          <w:spacing w:val="40"/>
        </w:rPr>
        <w:t> </w:t>
      </w:r>
      <w:r>
        <w:rPr/>
        <w:t>chương trình</w:t>
      </w:r>
      <w:r>
        <w:rPr>
          <w:spacing w:val="40"/>
        </w:rPr>
        <w:t> </w:t>
      </w:r>
      <w:r>
        <w:rPr/>
        <w:t>chạy,</w:t>
      </w:r>
      <w:r>
        <w:rPr>
          <w:spacing w:val="40"/>
        </w:rPr>
        <w:t> </w:t>
      </w:r>
      <w:r>
        <w:rPr/>
        <w:t>đối tượng được tạo và khởi tạo giá trị theo yêu cầu. Ngay khi một đối tượng được tạo ra, hệ thống tự động gọi một hàm khởi tạo (</w:t>
      </w:r>
      <w:r>
        <w:rPr>
          <w:i/>
        </w:rPr>
        <w:t>constructor</w:t>
      </w:r>
      <w:r>
        <w:rPr/>
        <w:t>) để khởi tạo giá trị cho các thuộc tính</w:t>
      </w:r>
      <w:r>
        <w:rPr>
          <w:spacing w:val="32"/>
        </w:rPr>
        <w:t> </w:t>
      </w:r>
      <w:r>
        <w:rPr/>
        <w:t>của</w:t>
      </w:r>
      <w:r>
        <w:rPr>
          <w:spacing w:val="31"/>
        </w:rPr>
        <w:t> </w:t>
      </w:r>
      <w:r>
        <w:rPr/>
        <w:t>đối</w:t>
      </w:r>
      <w:r>
        <w:rPr>
          <w:spacing w:val="30"/>
        </w:rPr>
        <w:t> </w:t>
      </w:r>
      <w:r>
        <w:rPr/>
        <w:t>tượng.</w:t>
      </w:r>
      <w:r>
        <w:rPr>
          <w:spacing w:val="32"/>
        </w:rPr>
        <w:t> </w:t>
      </w:r>
      <w:r>
        <w:rPr/>
        <w:t>Kể</w:t>
      </w:r>
      <w:r>
        <w:rPr>
          <w:spacing w:val="31"/>
        </w:rPr>
        <w:t> </w:t>
      </w:r>
      <w:r>
        <w:rPr/>
        <w:t>từ</w:t>
      </w:r>
      <w:r>
        <w:rPr>
          <w:spacing w:val="31"/>
        </w:rPr>
        <w:t> </w:t>
      </w:r>
      <w:r>
        <w:rPr/>
        <w:t>đó,</w:t>
      </w:r>
      <w:r>
        <w:rPr>
          <w:spacing w:val="32"/>
        </w:rPr>
        <w:t> </w:t>
      </w:r>
      <w:r>
        <w:rPr/>
        <w:t>đối</w:t>
      </w:r>
      <w:r>
        <w:rPr>
          <w:spacing w:val="32"/>
        </w:rPr>
        <w:t> </w:t>
      </w:r>
      <w:r>
        <w:rPr/>
        <w:t>tượng</w:t>
      </w:r>
      <w:r>
        <w:rPr>
          <w:spacing w:val="30"/>
        </w:rPr>
        <w:t> </w:t>
      </w:r>
      <w:r>
        <w:rPr/>
        <w:t>bắt</w:t>
      </w:r>
      <w:r>
        <w:rPr>
          <w:spacing w:val="32"/>
        </w:rPr>
        <w:t> </w:t>
      </w:r>
      <w:r>
        <w:rPr/>
        <w:t>đầu</w:t>
      </w:r>
      <w:r>
        <w:rPr>
          <w:spacing w:val="35"/>
        </w:rPr>
        <w:t> </w:t>
      </w:r>
      <w:r>
        <w:rPr/>
        <w:t>tồn</w:t>
      </w:r>
      <w:r>
        <w:rPr>
          <w:spacing w:val="35"/>
        </w:rPr>
        <w:t> </w:t>
      </w:r>
      <w:r>
        <w:rPr/>
        <w:t>tại,</w:t>
      </w:r>
      <w:r>
        <w:rPr>
          <w:spacing w:val="30"/>
        </w:rPr>
        <w:t> </w:t>
      </w:r>
      <w:r>
        <w:rPr/>
        <w:t>nó</w:t>
      </w:r>
      <w:r>
        <w:rPr>
          <w:spacing w:val="30"/>
        </w:rPr>
        <w:t> </w:t>
      </w:r>
      <w:r>
        <w:rPr/>
        <w:t>gửi</w:t>
      </w:r>
      <w:r>
        <w:rPr>
          <w:spacing w:val="36"/>
        </w:rPr>
        <w:t> </w:t>
      </w:r>
      <w:r>
        <w:rPr/>
        <w:t>và</w:t>
      </w:r>
      <w:r>
        <w:rPr>
          <w:spacing w:val="31"/>
        </w:rPr>
        <w:t> </w:t>
      </w:r>
      <w:r>
        <w:rPr/>
        <w:t>nhận</w:t>
      </w:r>
      <w:r>
        <w:rPr>
          <w:spacing w:val="32"/>
        </w:rPr>
        <w:t> </w:t>
      </w:r>
      <w:r>
        <w:rPr/>
        <w:t>các</w:t>
      </w:r>
      <w:r>
        <w:rPr>
          <w:spacing w:val="32"/>
        </w:rPr>
        <w:t> </w:t>
      </w:r>
      <w:r>
        <w:rPr/>
        <w:t>thông điệp, và cuối cùng thì nó bị hủy đi khi không còn cần đến nữa. Trong khi đối tượng</w:t>
      </w:r>
      <w:r>
        <w:rPr>
          <w:spacing w:val="40"/>
        </w:rPr>
        <w:t> </w:t>
      </w:r>
      <w:r>
        <w:rPr/>
        <w:t>tồn tại, nó giữ định danh và trạng thái của mình. Mỗi đối tượng có một định danh riêng và có bộ thuộc tính riêng, độc lập với các đối tượng khác thuộc cùng một lớp. Trong thực tế, mỗi đối tượng có vị trí riêng trong bộ nhớ.</w:t>
      </w:r>
    </w:p>
    <w:p>
      <w:pPr>
        <w:pStyle w:val="BodyText"/>
        <w:spacing w:line="247" w:lineRule="auto" w:before="101"/>
        <w:ind w:left="431" w:right="436" w:firstLine="427"/>
        <w:jc w:val="both"/>
      </w:pPr>
      <w:r>
        <w:rPr/>
        <w:t>Các đối tượng dùng các thông điệp (</w:t>
      </w:r>
      <w:r>
        <w:rPr>
          <w:i/>
        </w:rPr>
        <w:t>message</w:t>
      </w:r>
      <w:r>
        <w:rPr/>
        <w:t>) để liên lạc với nhau. Nhìn từ</w:t>
      </w:r>
      <w:r>
        <w:rPr>
          <w:spacing w:val="80"/>
        </w:rPr>
        <w:t> </w:t>
      </w:r>
      <w:r>
        <w:rPr/>
        <w:t>phương diện lập trình, việc gửi một thông điệp tới một đối tượng chính là gọi một phương thức của đối tượng đó, còn việc một đối tượng nhận được một thông điệp chính</w:t>
      </w:r>
      <w:r>
        <w:rPr>
          <w:spacing w:val="30"/>
        </w:rPr>
        <w:t> </w:t>
      </w:r>
      <w:r>
        <w:rPr/>
        <w:t>là</w:t>
      </w:r>
      <w:r>
        <w:rPr>
          <w:spacing w:val="29"/>
        </w:rPr>
        <w:t> </w:t>
      </w:r>
      <w:r>
        <w:rPr/>
        <w:t>việc</w:t>
      </w:r>
      <w:r>
        <w:rPr>
          <w:spacing w:val="32"/>
        </w:rPr>
        <w:t> </w:t>
      </w:r>
      <w:r>
        <w:rPr/>
        <w:t>một</w:t>
      </w:r>
      <w:r>
        <w:rPr>
          <w:spacing w:val="26"/>
        </w:rPr>
        <w:t> </w:t>
      </w:r>
      <w:r>
        <w:rPr/>
        <w:t>phương</w:t>
      </w:r>
      <w:r>
        <w:rPr>
          <w:spacing w:val="27"/>
        </w:rPr>
        <w:t> </w:t>
      </w:r>
      <w:r>
        <w:rPr/>
        <w:t>thức</w:t>
      </w:r>
      <w:r>
        <w:rPr>
          <w:spacing w:val="26"/>
        </w:rPr>
        <w:t> </w:t>
      </w:r>
      <w:r>
        <w:rPr/>
        <w:t>của</w:t>
      </w:r>
      <w:r>
        <w:rPr>
          <w:spacing w:val="26"/>
        </w:rPr>
        <w:t> </w:t>
      </w:r>
      <w:r>
        <w:rPr/>
        <w:t>nó</w:t>
      </w:r>
      <w:r>
        <w:rPr>
          <w:spacing w:val="27"/>
        </w:rPr>
        <w:t> </w:t>
      </w:r>
      <w:r>
        <w:rPr/>
        <w:t>được</w:t>
      </w:r>
      <w:r>
        <w:rPr>
          <w:spacing w:val="30"/>
        </w:rPr>
        <w:t> </w:t>
      </w:r>
      <w:r>
        <w:rPr/>
        <w:t>một</w:t>
      </w:r>
      <w:r>
        <w:rPr>
          <w:spacing w:val="30"/>
        </w:rPr>
        <w:t> </w:t>
      </w:r>
      <w:r>
        <w:rPr/>
        <w:t>đối</w:t>
      </w:r>
      <w:r>
        <w:rPr>
          <w:spacing w:val="31"/>
        </w:rPr>
        <w:t> </w:t>
      </w:r>
      <w:r>
        <w:rPr/>
        <w:t>tượng</w:t>
      </w:r>
      <w:r>
        <w:rPr>
          <w:spacing w:val="25"/>
        </w:rPr>
        <w:t> </w:t>
      </w:r>
      <w:r>
        <w:rPr/>
        <w:t>khác</w:t>
      </w:r>
      <w:r>
        <w:rPr>
          <w:spacing w:val="30"/>
        </w:rPr>
        <w:t> </w:t>
      </w:r>
      <w:r>
        <w:rPr/>
        <w:t>gọi.</w:t>
      </w:r>
      <w:r>
        <w:rPr>
          <w:spacing w:val="30"/>
        </w:rPr>
        <w:t> </w:t>
      </w:r>
      <w:r>
        <w:rPr/>
        <w:t>Chương</w:t>
      </w:r>
      <w:r>
        <w:rPr>
          <w:spacing w:val="25"/>
        </w:rPr>
        <w:t> </w:t>
      </w:r>
      <w:r>
        <w:rPr/>
        <w:t>trình khi chạy là một tập các đối tượng, mỗi đối tượng gửi thông điệp cho các đối tượng khác trong hệ thống và đáp ứng các thông điệp mà mình nhận được. Thông thường, một thông điệp được gửi bằng một lời gọi phương thức trong chương trình. Tuy</w:t>
      </w:r>
      <w:r>
        <w:rPr>
          <w:spacing w:val="40"/>
        </w:rPr>
        <w:t> </w:t>
      </w:r>
      <w:r>
        <w:rPr/>
        <w:t>nhiên,</w:t>
      </w:r>
      <w:r>
        <w:rPr>
          <w:spacing w:val="40"/>
        </w:rPr>
        <w:t> </w:t>
      </w:r>
      <w:r>
        <w:rPr/>
        <w:t>các</w:t>
      </w:r>
      <w:r>
        <w:rPr>
          <w:spacing w:val="40"/>
        </w:rPr>
        <w:t> </w:t>
      </w:r>
      <w:r>
        <w:rPr/>
        <w:t>thông</w:t>
      </w:r>
      <w:r>
        <w:rPr>
          <w:spacing w:val="40"/>
        </w:rPr>
        <w:t> </w:t>
      </w:r>
      <w:r>
        <w:rPr/>
        <w:t>điệp</w:t>
      </w:r>
      <w:r>
        <w:rPr>
          <w:spacing w:val="40"/>
        </w:rPr>
        <w:t> </w:t>
      </w:r>
      <w:r>
        <w:rPr/>
        <w:t>có</w:t>
      </w:r>
      <w:r>
        <w:rPr>
          <w:spacing w:val="40"/>
        </w:rPr>
        <w:t> </w:t>
      </w:r>
      <w:r>
        <w:rPr/>
        <w:t>thể</w:t>
      </w:r>
      <w:r>
        <w:rPr>
          <w:spacing w:val="40"/>
        </w:rPr>
        <w:t> </w:t>
      </w:r>
      <w:r>
        <w:rPr/>
        <w:t>xuất</w:t>
      </w:r>
      <w:r>
        <w:rPr>
          <w:spacing w:val="40"/>
        </w:rPr>
        <w:t> </w:t>
      </w:r>
      <w:r>
        <w:rPr/>
        <w:t>phát</w:t>
      </w:r>
      <w:r>
        <w:rPr>
          <w:spacing w:val="40"/>
        </w:rPr>
        <w:t> </w:t>
      </w:r>
      <w:r>
        <w:rPr/>
        <w:t>từ</w:t>
      </w:r>
      <w:r>
        <w:rPr>
          <w:spacing w:val="40"/>
        </w:rPr>
        <w:t> </w:t>
      </w:r>
      <w:r>
        <w:rPr/>
        <w:t>hệ</w:t>
      </w:r>
      <w:r>
        <w:rPr>
          <w:spacing w:val="40"/>
        </w:rPr>
        <w:t> </w:t>
      </w:r>
      <w:r>
        <w:rPr/>
        <w:t>điều</w:t>
      </w:r>
      <w:r>
        <w:rPr>
          <w:spacing w:val="40"/>
        </w:rPr>
        <w:t> </w:t>
      </w:r>
      <w:r>
        <w:rPr/>
        <w:t>hành</w:t>
      </w:r>
      <w:r>
        <w:rPr>
          <w:spacing w:val="40"/>
        </w:rPr>
        <w:t> </w:t>
      </w:r>
      <w:r>
        <w:rPr/>
        <w:t>hoặc</w:t>
      </w:r>
      <w:r>
        <w:rPr>
          <w:spacing w:val="40"/>
        </w:rPr>
        <w:t> </w:t>
      </w:r>
      <w:r>
        <w:rPr/>
        <w:t>môi</w:t>
      </w:r>
      <w:r>
        <w:rPr>
          <w:spacing w:val="40"/>
        </w:rPr>
        <w:t> </w:t>
      </w:r>
      <w:r>
        <w:rPr/>
        <w:t>trường</w:t>
      </w:r>
      <w:r>
        <w:rPr>
          <w:spacing w:val="40"/>
        </w:rPr>
        <w:t> </w:t>
      </w:r>
      <w:r>
        <w:rPr/>
        <w:t>chạy chương trình. Chẳng hạn khi người dùng click chuột vào một nút bấm tại một cửa sổ chương</w:t>
      </w:r>
      <w:r>
        <w:rPr>
          <w:spacing w:val="40"/>
        </w:rPr>
        <w:t> </w:t>
      </w:r>
      <w:r>
        <w:rPr/>
        <w:t>trình,</w:t>
      </w:r>
      <w:r>
        <w:rPr>
          <w:spacing w:val="40"/>
        </w:rPr>
        <w:t> </w:t>
      </w:r>
      <w:r>
        <w:rPr/>
        <w:t>một</w:t>
      </w:r>
      <w:r>
        <w:rPr>
          <w:spacing w:val="40"/>
        </w:rPr>
        <w:t> </w:t>
      </w:r>
      <w:r>
        <w:rPr/>
        <w:t>thông</w:t>
      </w:r>
      <w:r>
        <w:rPr>
          <w:spacing w:val="40"/>
        </w:rPr>
        <w:t> </w:t>
      </w:r>
      <w:r>
        <w:rPr/>
        <w:t>điệp</w:t>
      </w:r>
      <w:r>
        <w:rPr>
          <w:spacing w:val="40"/>
        </w:rPr>
        <w:t> </w:t>
      </w:r>
      <w:r>
        <w:rPr/>
        <w:t>sẽ</w:t>
      </w:r>
      <w:r>
        <w:rPr>
          <w:spacing w:val="40"/>
        </w:rPr>
        <w:t> </w:t>
      </w:r>
      <w:r>
        <w:rPr/>
        <w:t>được</w:t>
      </w:r>
      <w:r>
        <w:rPr>
          <w:spacing w:val="40"/>
        </w:rPr>
        <w:t> </w:t>
      </w:r>
      <w:r>
        <w:rPr/>
        <w:t>gửi</w:t>
      </w:r>
      <w:r>
        <w:rPr>
          <w:spacing w:val="40"/>
        </w:rPr>
        <w:t> </w:t>
      </w:r>
      <w:r>
        <w:rPr/>
        <w:t>đến</w:t>
      </w:r>
      <w:r>
        <w:rPr>
          <w:spacing w:val="40"/>
        </w:rPr>
        <w:t> </w:t>
      </w:r>
      <w:r>
        <w:rPr/>
        <w:t>đối</w:t>
      </w:r>
      <w:r>
        <w:rPr>
          <w:spacing w:val="40"/>
        </w:rPr>
        <w:t> </w:t>
      </w:r>
      <w:r>
        <w:rPr/>
        <w:t>tượng</w:t>
      </w:r>
      <w:r>
        <w:rPr>
          <w:spacing w:val="40"/>
        </w:rPr>
        <w:t> </w:t>
      </w:r>
      <w:r>
        <w:rPr/>
        <w:t>điều</w:t>
      </w:r>
      <w:r>
        <w:rPr>
          <w:spacing w:val="40"/>
        </w:rPr>
        <w:t> </w:t>
      </w:r>
      <w:r>
        <w:rPr/>
        <w:t>khiển</w:t>
      </w:r>
      <w:r>
        <w:rPr>
          <w:spacing w:val="40"/>
        </w:rPr>
        <w:t> </w:t>
      </w:r>
      <w:r>
        <w:rPr/>
        <w:t>nút</w:t>
      </w:r>
      <w:r>
        <w:rPr>
          <w:spacing w:val="40"/>
        </w:rPr>
        <w:t> </w:t>
      </w:r>
      <w:r>
        <w:rPr/>
        <w:t>bấm</w:t>
      </w:r>
      <w:r>
        <w:rPr>
          <w:spacing w:val="40"/>
        </w:rPr>
        <w:t> </w:t>
      </w:r>
      <w:r>
        <w:rPr/>
        <w:t>đó thông báo rằng cái nút đó đã bị nhấn.</w:t>
      </w:r>
    </w:p>
    <w:p>
      <w:pPr>
        <w:pStyle w:val="BodyText"/>
        <w:spacing w:after="0" w:line="247" w:lineRule="auto"/>
        <w:jc w:val="both"/>
        <w:sectPr>
          <w:pgSz w:w="12240" w:h="15840"/>
          <w:pgMar w:header="0" w:footer="1511" w:top="1080" w:bottom="1700" w:left="1440" w:right="1440"/>
        </w:sectPr>
      </w:pPr>
    </w:p>
    <w:p>
      <w:pPr>
        <w:pStyle w:val="ListParagraph"/>
        <w:numPr>
          <w:ilvl w:val="1"/>
          <w:numId w:val="16"/>
        </w:numPr>
        <w:tabs>
          <w:tab w:pos="830" w:val="left" w:leader="none"/>
        </w:tabs>
        <w:spacing w:line="240" w:lineRule="auto" w:before="4" w:after="0"/>
        <w:ind w:left="830" w:right="0" w:hanging="399"/>
        <w:jc w:val="left"/>
        <w:rPr>
          <w:sz w:val="22"/>
        </w:rPr>
      </w:pPr>
      <w:r>
        <w:rPr>
          <w:w w:val="105"/>
          <w:sz w:val="22"/>
        </w:rPr>
        <w:t>CÁC</w:t>
      </w:r>
      <w:r>
        <w:rPr>
          <w:spacing w:val="-3"/>
          <w:w w:val="105"/>
          <w:sz w:val="22"/>
        </w:rPr>
        <w:t> </w:t>
      </w:r>
      <w:r>
        <w:rPr>
          <w:w w:val="105"/>
          <w:sz w:val="22"/>
        </w:rPr>
        <w:t>NGUYÊN</w:t>
      </w:r>
      <w:r>
        <w:rPr>
          <w:spacing w:val="-3"/>
          <w:w w:val="105"/>
          <w:sz w:val="22"/>
        </w:rPr>
        <w:t> </w:t>
      </w:r>
      <w:r>
        <w:rPr>
          <w:w w:val="105"/>
          <w:sz w:val="22"/>
        </w:rPr>
        <w:t>TẮC</w:t>
      </w:r>
      <w:r>
        <w:rPr>
          <w:spacing w:val="-7"/>
          <w:w w:val="105"/>
          <w:sz w:val="22"/>
        </w:rPr>
        <w:t> </w:t>
      </w:r>
      <w:r>
        <w:rPr>
          <w:w w:val="105"/>
          <w:sz w:val="22"/>
        </w:rPr>
        <w:t>TRỤ </w:t>
      </w:r>
      <w:r>
        <w:rPr>
          <w:spacing w:val="-5"/>
          <w:w w:val="105"/>
          <w:sz w:val="22"/>
        </w:rPr>
        <w:t>CỘT</w:t>
      </w:r>
    </w:p>
    <w:p>
      <w:pPr>
        <w:pStyle w:val="BodyText"/>
        <w:spacing w:line="247" w:lineRule="auto" w:before="236"/>
        <w:ind w:left="431" w:right="439" w:firstLine="427"/>
        <w:jc w:val="both"/>
      </w:pPr>
      <w:r>
        <w:rPr/>
        <w:t>Lập</w:t>
      </w:r>
      <w:r>
        <w:rPr>
          <w:spacing w:val="36"/>
        </w:rPr>
        <w:t> </w:t>
      </w:r>
      <w:r>
        <w:rPr/>
        <w:t>trình</w:t>
      </w:r>
      <w:r>
        <w:rPr>
          <w:spacing w:val="35"/>
        </w:rPr>
        <w:t> </w:t>
      </w:r>
      <w:r>
        <w:rPr/>
        <w:t>hướng</w:t>
      </w:r>
      <w:r>
        <w:rPr>
          <w:spacing w:val="34"/>
        </w:rPr>
        <w:t> </w:t>
      </w:r>
      <w:r>
        <w:rPr/>
        <w:t>đối</w:t>
      </w:r>
      <w:r>
        <w:rPr>
          <w:spacing w:val="36"/>
        </w:rPr>
        <w:t> </w:t>
      </w:r>
      <w:r>
        <w:rPr/>
        <w:t>tượng</w:t>
      </w:r>
      <w:r>
        <w:rPr>
          <w:spacing w:val="36"/>
        </w:rPr>
        <w:t> </w:t>
      </w:r>
      <w:r>
        <w:rPr/>
        <w:t>có</w:t>
      </w:r>
      <w:r>
        <w:rPr>
          <w:spacing w:val="37"/>
        </w:rPr>
        <w:t> </w:t>
      </w:r>
      <w:r>
        <w:rPr/>
        <w:t>ba</w:t>
      </w:r>
      <w:r>
        <w:rPr>
          <w:spacing w:val="37"/>
        </w:rPr>
        <w:t> </w:t>
      </w:r>
      <w:r>
        <w:rPr/>
        <w:t>nguyên</w:t>
      </w:r>
      <w:r>
        <w:rPr>
          <w:spacing w:val="40"/>
        </w:rPr>
        <w:t> </w:t>
      </w:r>
      <w:r>
        <w:rPr/>
        <w:t>tắc</w:t>
      </w:r>
      <w:r>
        <w:rPr>
          <w:spacing w:val="39"/>
        </w:rPr>
        <w:t> </w:t>
      </w:r>
      <w:r>
        <w:rPr/>
        <w:t>trụ</w:t>
      </w:r>
      <w:r>
        <w:rPr>
          <w:spacing w:val="39"/>
        </w:rPr>
        <w:t> </w:t>
      </w:r>
      <w:r>
        <w:rPr/>
        <w:t>cột:</w:t>
      </w:r>
      <w:r>
        <w:rPr>
          <w:spacing w:val="36"/>
        </w:rPr>
        <w:t> </w:t>
      </w:r>
      <w:r>
        <w:rPr/>
        <w:t>đóng</w:t>
      </w:r>
      <w:r>
        <w:rPr>
          <w:spacing w:val="36"/>
        </w:rPr>
        <w:t> </w:t>
      </w:r>
      <w:r>
        <w:rPr/>
        <w:t>gói,</w:t>
      </w:r>
      <w:r>
        <w:rPr>
          <w:spacing w:val="40"/>
        </w:rPr>
        <w:t> </w:t>
      </w:r>
      <w:r>
        <w:rPr/>
        <w:t>thừa</w:t>
      </w:r>
      <w:r>
        <w:rPr>
          <w:spacing w:val="37"/>
        </w:rPr>
        <w:t> </w:t>
      </w:r>
      <w:r>
        <w:rPr/>
        <w:t>kế</w:t>
      </w:r>
      <w:r>
        <w:rPr>
          <w:spacing w:val="37"/>
        </w:rPr>
        <w:t> </w:t>
      </w:r>
      <w:r>
        <w:rPr/>
        <w:t>và</w:t>
      </w:r>
      <w:r>
        <w:rPr>
          <w:spacing w:val="37"/>
        </w:rPr>
        <w:t> </w:t>
      </w:r>
      <w:r>
        <w:rPr/>
        <w:t>đa hình,</w:t>
      </w:r>
      <w:r>
        <w:rPr>
          <w:spacing w:val="40"/>
        </w:rPr>
        <w:t> </w:t>
      </w:r>
      <w:r>
        <w:rPr/>
        <w:t>còn trừu tượng hóa là khái niệm nền tảng.</w:t>
      </w:r>
    </w:p>
    <w:p>
      <w:pPr>
        <w:pStyle w:val="BodyText"/>
        <w:spacing w:line="247" w:lineRule="auto" w:before="109"/>
        <w:ind w:left="431" w:right="436" w:firstLine="427"/>
        <w:jc w:val="both"/>
      </w:pPr>
      <w:r>
        <w:rPr/>
        <w:t>Trừu tượng hóa (</w:t>
      </w:r>
      <w:r>
        <w:rPr>
          <w:i/>
        </w:rPr>
        <w:t>abstraction</w:t>
      </w:r>
      <w:r>
        <w:rPr/>
        <w:t>) là một cơ chế cho phép biểu diễn một tình huống phức tạp trong thế giới thực bằng một mô hình được đơn giản hóa. Nó bao gồm việc tập</w:t>
      </w:r>
      <w:r>
        <w:rPr>
          <w:spacing w:val="40"/>
        </w:rPr>
        <w:t> </w:t>
      </w:r>
      <w:r>
        <w:rPr/>
        <w:t>trung</w:t>
      </w:r>
      <w:r>
        <w:rPr>
          <w:spacing w:val="40"/>
        </w:rPr>
        <w:t> </w:t>
      </w:r>
      <w:r>
        <w:rPr/>
        <w:t>vào</w:t>
      </w:r>
      <w:r>
        <w:rPr>
          <w:spacing w:val="40"/>
        </w:rPr>
        <w:t> </w:t>
      </w:r>
      <w:r>
        <w:rPr/>
        <w:t>các</w:t>
      </w:r>
      <w:r>
        <w:rPr>
          <w:spacing w:val="40"/>
        </w:rPr>
        <w:t> </w:t>
      </w:r>
      <w:r>
        <w:rPr/>
        <w:t>tính</w:t>
      </w:r>
      <w:r>
        <w:rPr>
          <w:spacing w:val="40"/>
        </w:rPr>
        <w:t> </w:t>
      </w:r>
      <w:r>
        <w:rPr/>
        <w:t>chất</w:t>
      </w:r>
      <w:r>
        <w:rPr>
          <w:spacing w:val="40"/>
        </w:rPr>
        <w:t> </w:t>
      </w:r>
      <w:r>
        <w:rPr/>
        <w:t>quan</w:t>
      </w:r>
      <w:r>
        <w:rPr>
          <w:spacing w:val="40"/>
        </w:rPr>
        <w:t> </w:t>
      </w:r>
      <w:r>
        <w:rPr/>
        <w:t>trọng</w:t>
      </w:r>
      <w:r>
        <w:rPr>
          <w:spacing w:val="40"/>
        </w:rPr>
        <w:t> </w:t>
      </w:r>
      <w:r>
        <w:rPr/>
        <w:t>của</w:t>
      </w:r>
      <w:r>
        <w:rPr>
          <w:spacing w:val="40"/>
        </w:rPr>
        <w:t> </w:t>
      </w:r>
      <w:r>
        <w:rPr/>
        <w:t>một</w:t>
      </w:r>
      <w:r>
        <w:rPr>
          <w:spacing w:val="40"/>
        </w:rPr>
        <w:t> </w:t>
      </w:r>
      <w:r>
        <w:rPr/>
        <w:t>đối</w:t>
      </w:r>
      <w:r>
        <w:rPr>
          <w:spacing w:val="40"/>
        </w:rPr>
        <w:t> </w:t>
      </w:r>
      <w:r>
        <w:rPr/>
        <w:t>tượng</w:t>
      </w:r>
      <w:r>
        <w:rPr>
          <w:spacing w:val="40"/>
        </w:rPr>
        <w:t> </w:t>
      </w:r>
      <w:r>
        <w:rPr/>
        <w:t>khi</w:t>
      </w:r>
      <w:r>
        <w:rPr>
          <w:spacing w:val="40"/>
        </w:rPr>
        <w:t> </w:t>
      </w:r>
      <w:r>
        <w:rPr/>
        <w:t>phải</w:t>
      </w:r>
      <w:r>
        <w:rPr>
          <w:spacing w:val="40"/>
        </w:rPr>
        <w:t> </w:t>
      </w:r>
      <w:r>
        <w:rPr/>
        <w:t>làm</w:t>
      </w:r>
      <w:r>
        <w:rPr>
          <w:spacing w:val="40"/>
        </w:rPr>
        <w:t> </w:t>
      </w:r>
      <w:r>
        <w:rPr/>
        <w:t>việc</w:t>
      </w:r>
      <w:r>
        <w:rPr>
          <w:spacing w:val="40"/>
        </w:rPr>
        <w:t> </w:t>
      </w:r>
      <w:r>
        <w:rPr/>
        <w:t>với lượng lớn</w:t>
      </w:r>
      <w:r>
        <w:rPr>
          <w:spacing w:val="28"/>
        </w:rPr>
        <w:t> </w:t>
      </w:r>
      <w:r>
        <w:rPr/>
        <w:t>thông</w:t>
      </w:r>
      <w:r>
        <w:rPr>
          <w:spacing w:val="24"/>
        </w:rPr>
        <w:t> </w:t>
      </w:r>
      <w:r>
        <w:rPr/>
        <w:t>tin.</w:t>
      </w:r>
      <w:r>
        <w:rPr>
          <w:spacing w:val="28"/>
        </w:rPr>
        <w:t> </w:t>
      </w:r>
      <w:r>
        <w:rPr/>
        <w:t>Ví</w:t>
      </w:r>
      <w:r>
        <w:rPr>
          <w:spacing w:val="26"/>
        </w:rPr>
        <w:t> </w:t>
      </w:r>
      <w:r>
        <w:rPr/>
        <w:t>dụ,</w:t>
      </w:r>
      <w:r>
        <w:rPr>
          <w:spacing w:val="28"/>
        </w:rPr>
        <w:t> </w:t>
      </w:r>
      <w:r>
        <w:rPr/>
        <w:t>đối</w:t>
      </w:r>
      <w:r>
        <w:rPr>
          <w:spacing w:val="24"/>
        </w:rPr>
        <w:t> </w:t>
      </w:r>
      <w:r>
        <w:rPr/>
        <w:t>với</w:t>
      </w:r>
      <w:r>
        <w:rPr>
          <w:spacing w:val="24"/>
        </w:rPr>
        <w:t> </w:t>
      </w:r>
      <w:r>
        <w:rPr/>
        <w:t>một</w:t>
      </w:r>
      <w:r>
        <w:rPr>
          <w:spacing w:val="25"/>
        </w:rPr>
        <w:t> </w:t>
      </w:r>
      <w:r>
        <w:rPr/>
        <w:t>con</w:t>
      </w:r>
      <w:r>
        <w:rPr>
          <w:spacing w:val="25"/>
        </w:rPr>
        <w:t> </w:t>
      </w:r>
      <w:r>
        <w:rPr/>
        <w:t>mèo</w:t>
      </w:r>
      <w:r>
        <w:rPr>
          <w:spacing w:val="24"/>
        </w:rPr>
        <w:t> </w:t>
      </w:r>
      <w:r>
        <w:rPr/>
        <w:t>trong ngữ</w:t>
      </w:r>
      <w:r>
        <w:rPr>
          <w:spacing w:val="24"/>
        </w:rPr>
        <w:t> </w:t>
      </w:r>
      <w:r>
        <w:rPr/>
        <w:t>cảnh</w:t>
      </w:r>
      <w:r>
        <w:rPr>
          <w:spacing w:val="23"/>
        </w:rPr>
        <w:t> </w:t>
      </w:r>
      <w:r>
        <w:rPr/>
        <w:t>một</w:t>
      </w:r>
      <w:r>
        <w:rPr>
          <w:spacing w:val="25"/>
        </w:rPr>
        <w:t> </w:t>
      </w:r>
      <w:r>
        <w:rPr/>
        <w:t>cửa</w:t>
      </w:r>
      <w:r>
        <w:rPr>
          <w:spacing w:val="25"/>
        </w:rPr>
        <w:t> </w:t>
      </w:r>
      <w:r>
        <w:rPr/>
        <w:t>hàng</w:t>
      </w:r>
      <w:r>
        <w:rPr>
          <w:spacing w:val="24"/>
        </w:rPr>
        <w:t> </w:t>
      </w:r>
      <w:r>
        <w:rPr/>
        <w:t>bán thú</w:t>
      </w:r>
      <w:r>
        <w:rPr>
          <w:spacing w:val="40"/>
        </w:rPr>
        <w:t> </w:t>
      </w:r>
      <w:r>
        <w:rPr/>
        <w:t>cảnh,</w:t>
      </w:r>
      <w:r>
        <w:rPr>
          <w:spacing w:val="40"/>
        </w:rPr>
        <w:t> </w:t>
      </w:r>
      <w:r>
        <w:rPr/>
        <w:t>ta</w:t>
      </w:r>
      <w:r>
        <w:rPr>
          <w:spacing w:val="40"/>
        </w:rPr>
        <w:t> </w:t>
      </w:r>
      <w:r>
        <w:rPr/>
        <w:t>có</w:t>
      </w:r>
      <w:r>
        <w:rPr>
          <w:spacing w:val="40"/>
        </w:rPr>
        <w:t> </w:t>
      </w:r>
      <w:r>
        <w:rPr/>
        <w:t>thể</w:t>
      </w:r>
      <w:r>
        <w:rPr>
          <w:spacing w:val="40"/>
        </w:rPr>
        <w:t> </w:t>
      </w:r>
      <w:r>
        <w:rPr/>
        <w:t>tập</w:t>
      </w:r>
      <w:r>
        <w:rPr>
          <w:spacing w:val="40"/>
        </w:rPr>
        <w:t> </w:t>
      </w:r>
      <w:r>
        <w:rPr/>
        <w:t>trung</w:t>
      </w:r>
      <w:r>
        <w:rPr>
          <w:spacing w:val="40"/>
        </w:rPr>
        <w:t> </w:t>
      </w:r>
      <w:r>
        <w:rPr/>
        <w:t>vào</w:t>
      </w:r>
      <w:r>
        <w:rPr>
          <w:spacing w:val="40"/>
        </w:rPr>
        <w:t> </w:t>
      </w:r>
      <w:r>
        <w:rPr/>
        <w:t>giống</w:t>
      </w:r>
      <w:r>
        <w:rPr>
          <w:spacing w:val="40"/>
        </w:rPr>
        <w:t> </w:t>
      </w:r>
      <w:r>
        <w:rPr/>
        <w:t>mèo,</w:t>
      </w:r>
      <w:r>
        <w:rPr>
          <w:spacing w:val="40"/>
        </w:rPr>
        <w:t> </w:t>
      </w:r>
      <w:r>
        <w:rPr/>
        <w:t>màu</w:t>
      </w:r>
      <w:r>
        <w:rPr>
          <w:spacing w:val="40"/>
        </w:rPr>
        <w:t> </w:t>
      </w:r>
      <w:r>
        <w:rPr/>
        <w:t>lông,</w:t>
      </w:r>
      <w:r>
        <w:rPr>
          <w:spacing w:val="40"/>
        </w:rPr>
        <w:t> </w:t>
      </w:r>
      <w:r>
        <w:rPr/>
        <w:t>cân</w:t>
      </w:r>
      <w:r>
        <w:rPr>
          <w:spacing w:val="40"/>
        </w:rPr>
        <w:t> </w:t>
      </w:r>
      <w:r>
        <w:rPr/>
        <w:t>nặng,</w:t>
      </w:r>
      <w:r>
        <w:rPr>
          <w:spacing w:val="40"/>
        </w:rPr>
        <w:t> </w:t>
      </w:r>
      <w:r>
        <w:rPr/>
        <w:t>tuổi,</w:t>
      </w:r>
      <w:r>
        <w:rPr>
          <w:spacing w:val="40"/>
        </w:rPr>
        <w:t> </w:t>
      </w:r>
      <w:r>
        <w:rPr/>
        <w:t>đã</w:t>
      </w:r>
      <w:r>
        <w:rPr>
          <w:spacing w:val="40"/>
        </w:rPr>
        <w:t> </w:t>
      </w:r>
      <w:r>
        <w:rPr/>
        <w:t>tiêm phòng</w:t>
      </w:r>
      <w:r>
        <w:rPr>
          <w:spacing w:val="40"/>
        </w:rPr>
        <w:t> </w:t>
      </w:r>
      <w:r>
        <w:rPr/>
        <w:t>dại</w:t>
      </w:r>
      <w:r>
        <w:rPr>
          <w:spacing w:val="40"/>
        </w:rPr>
        <w:t> </w:t>
      </w:r>
      <w:r>
        <w:rPr/>
        <w:t>hay</w:t>
      </w:r>
      <w:r>
        <w:rPr>
          <w:spacing w:val="40"/>
        </w:rPr>
        <w:t> </w:t>
      </w:r>
      <w:r>
        <w:rPr/>
        <w:t>chưa,</w:t>
      </w:r>
      <w:r>
        <w:rPr>
          <w:spacing w:val="40"/>
        </w:rPr>
        <w:t> </w:t>
      </w:r>
      <w:r>
        <w:rPr/>
        <w:t>và</w:t>
      </w:r>
      <w:r>
        <w:rPr>
          <w:spacing w:val="40"/>
        </w:rPr>
        <w:t> </w:t>
      </w:r>
      <w:r>
        <w:rPr/>
        <w:t>bỏ</w:t>
      </w:r>
      <w:r>
        <w:rPr>
          <w:spacing w:val="40"/>
        </w:rPr>
        <w:t> </w:t>
      </w:r>
      <w:r>
        <w:rPr/>
        <w:t>qua</w:t>
      </w:r>
      <w:r>
        <w:rPr>
          <w:spacing w:val="40"/>
        </w:rPr>
        <w:t> </w:t>
      </w:r>
      <w:r>
        <w:rPr/>
        <w:t>các</w:t>
      </w:r>
      <w:r>
        <w:rPr>
          <w:spacing w:val="40"/>
        </w:rPr>
        <w:t> </w:t>
      </w:r>
      <w:r>
        <w:rPr/>
        <w:t>thông</w:t>
      </w:r>
      <w:r>
        <w:rPr>
          <w:spacing w:val="40"/>
        </w:rPr>
        <w:t> </w:t>
      </w:r>
      <w:r>
        <w:rPr/>
        <w:t>tin</w:t>
      </w:r>
      <w:r>
        <w:rPr>
          <w:spacing w:val="40"/>
        </w:rPr>
        <w:t> </w:t>
      </w:r>
      <w:r>
        <w:rPr/>
        <w:t>khác</w:t>
      </w:r>
      <w:r>
        <w:rPr>
          <w:spacing w:val="40"/>
        </w:rPr>
        <w:t> </w:t>
      </w:r>
      <w:r>
        <w:rPr/>
        <w:t>như</w:t>
      </w:r>
      <w:r>
        <w:rPr>
          <w:spacing w:val="40"/>
        </w:rPr>
        <w:t> </w:t>
      </w:r>
      <w:r>
        <w:rPr/>
        <w:t>dung</w:t>
      </w:r>
      <w:r>
        <w:rPr>
          <w:spacing w:val="40"/>
        </w:rPr>
        <w:t> </w:t>
      </w:r>
      <w:r>
        <w:rPr/>
        <w:t>tích</w:t>
      </w:r>
      <w:r>
        <w:rPr>
          <w:spacing w:val="40"/>
        </w:rPr>
        <w:t> </w:t>
      </w:r>
      <w:r>
        <w:rPr/>
        <w:t>phổi,</w:t>
      </w:r>
      <w:r>
        <w:rPr>
          <w:spacing w:val="40"/>
        </w:rPr>
        <w:t> </w:t>
      </w:r>
      <w:r>
        <w:rPr/>
        <w:t>nồng</w:t>
      </w:r>
      <w:r>
        <w:rPr>
          <w:spacing w:val="40"/>
        </w:rPr>
        <w:t> </w:t>
      </w:r>
      <w:r>
        <w:rPr/>
        <w:t>độ đường</w:t>
      </w:r>
      <w:r>
        <w:rPr>
          <w:spacing w:val="15"/>
        </w:rPr>
        <w:t> </w:t>
      </w:r>
      <w:r>
        <w:rPr/>
        <w:t>trong</w:t>
      </w:r>
      <w:r>
        <w:rPr>
          <w:spacing w:val="19"/>
        </w:rPr>
        <w:t> </w:t>
      </w:r>
      <w:r>
        <w:rPr/>
        <w:t>máu,</w:t>
      </w:r>
      <w:r>
        <w:rPr>
          <w:spacing w:val="15"/>
        </w:rPr>
        <w:t> </w:t>
      </w:r>
      <w:r>
        <w:rPr/>
        <w:t>huyết</w:t>
      </w:r>
      <w:r>
        <w:rPr>
          <w:spacing w:val="17"/>
        </w:rPr>
        <w:t> </w:t>
      </w:r>
      <w:r>
        <w:rPr/>
        <w:t>áp,</w:t>
      </w:r>
      <w:r>
        <w:rPr>
          <w:spacing w:val="17"/>
        </w:rPr>
        <w:t> </w:t>
      </w:r>
      <w:r>
        <w:rPr/>
        <w:t>còn</w:t>
      </w:r>
      <w:r>
        <w:rPr>
          <w:spacing w:val="17"/>
        </w:rPr>
        <w:t> </w:t>
      </w:r>
      <w:r>
        <w:rPr/>
        <w:t>đối</w:t>
      </w:r>
      <w:r>
        <w:rPr>
          <w:spacing w:val="19"/>
        </w:rPr>
        <w:t> </w:t>
      </w:r>
      <w:r>
        <w:rPr/>
        <w:t>với</w:t>
      </w:r>
      <w:r>
        <w:rPr>
          <w:spacing w:val="21"/>
        </w:rPr>
        <w:t> </w:t>
      </w:r>
      <w:r>
        <w:rPr/>
        <w:t>một</w:t>
      </w:r>
      <w:r>
        <w:rPr>
          <w:spacing w:val="20"/>
        </w:rPr>
        <w:t> </w:t>
      </w:r>
      <w:r>
        <w:rPr/>
        <w:t>con</w:t>
      </w:r>
      <w:r>
        <w:rPr>
          <w:spacing w:val="17"/>
        </w:rPr>
        <w:t> </w:t>
      </w:r>
      <w:r>
        <w:rPr/>
        <w:t>mèo</w:t>
      </w:r>
      <w:r>
        <w:rPr>
          <w:spacing w:val="15"/>
        </w:rPr>
        <w:t> </w:t>
      </w:r>
      <w:r>
        <w:rPr/>
        <w:t>trong</w:t>
      </w:r>
      <w:r>
        <w:rPr>
          <w:spacing w:val="15"/>
        </w:rPr>
        <w:t> </w:t>
      </w:r>
      <w:r>
        <w:rPr/>
        <w:t>ngữ</w:t>
      </w:r>
      <w:r>
        <w:rPr>
          <w:spacing w:val="19"/>
        </w:rPr>
        <w:t> </w:t>
      </w:r>
      <w:r>
        <w:rPr/>
        <w:t>cảnh</w:t>
      </w:r>
      <w:r>
        <w:rPr>
          <w:spacing w:val="17"/>
        </w:rPr>
        <w:t> </w:t>
      </w:r>
      <w:r>
        <w:rPr/>
        <w:t>bệnh</w:t>
      </w:r>
      <w:r>
        <w:rPr>
          <w:spacing w:val="20"/>
        </w:rPr>
        <w:t> </w:t>
      </w:r>
      <w:r>
        <w:rPr/>
        <w:t>viện</w:t>
      </w:r>
      <w:r>
        <w:rPr>
          <w:spacing w:val="17"/>
        </w:rPr>
        <w:t> </w:t>
      </w:r>
      <w:r>
        <w:rPr/>
        <w:t>thú y thì lại là một chuyện khác. Các đối tượng ta thiết kế trong chương trình OOP sẽ là</w:t>
      </w:r>
      <w:r>
        <w:rPr>
          <w:spacing w:val="80"/>
        </w:rPr>
        <w:t> </w:t>
      </w:r>
      <w:r>
        <w:rPr/>
        <w:t>các</w:t>
      </w:r>
      <w:r>
        <w:rPr>
          <w:spacing w:val="25"/>
        </w:rPr>
        <w:t> </w:t>
      </w:r>
      <w:r>
        <w:rPr/>
        <w:t>trừu</w:t>
      </w:r>
      <w:r>
        <w:rPr>
          <w:spacing w:val="26"/>
        </w:rPr>
        <w:t> </w:t>
      </w:r>
      <w:r>
        <w:rPr/>
        <w:t>tượng</w:t>
      </w:r>
      <w:r>
        <w:rPr>
          <w:spacing w:val="22"/>
        </w:rPr>
        <w:t> </w:t>
      </w:r>
      <w:r>
        <w:rPr/>
        <w:t>hóa</w:t>
      </w:r>
      <w:r>
        <w:rPr>
          <w:spacing w:val="25"/>
        </w:rPr>
        <w:t> </w:t>
      </w:r>
      <w:r>
        <w:rPr/>
        <w:t>theo</w:t>
      </w:r>
      <w:r>
        <w:rPr>
          <w:spacing w:val="24"/>
        </w:rPr>
        <w:t> </w:t>
      </w:r>
      <w:r>
        <w:rPr/>
        <w:t>nghĩa</w:t>
      </w:r>
      <w:r>
        <w:rPr>
          <w:spacing w:val="25"/>
        </w:rPr>
        <w:t> </w:t>
      </w:r>
      <w:r>
        <w:rPr/>
        <w:t>đó,</w:t>
      </w:r>
      <w:r>
        <w:rPr>
          <w:spacing w:val="28"/>
        </w:rPr>
        <w:t> </w:t>
      </w:r>
      <w:r>
        <w:rPr/>
        <w:t>ta</w:t>
      </w:r>
      <w:r>
        <w:rPr>
          <w:spacing w:val="25"/>
        </w:rPr>
        <w:t> </w:t>
      </w:r>
      <w:r>
        <w:rPr/>
        <w:t>bỏ</w:t>
      </w:r>
      <w:r>
        <w:rPr>
          <w:spacing w:val="24"/>
        </w:rPr>
        <w:t> </w:t>
      </w:r>
      <w:r>
        <w:rPr/>
        <w:t>qua</w:t>
      </w:r>
      <w:r>
        <w:rPr>
          <w:spacing w:val="22"/>
        </w:rPr>
        <w:t> </w:t>
      </w:r>
      <w:r>
        <w:rPr/>
        <w:t>nhiều</w:t>
      </w:r>
      <w:r>
        <w:rPr>
          <w:spacing w:val="26"/>
        </w:rPr>
        <w:t> </w:t>
      </w:r>
      <w:r>
        <w:rPr/>
        <w:t>đặc</w:t>
      </w:r>
      <w:r>
        <w:rPr>
          <w:spacing w:val="28"/>
        </w:rPr>
        <w:t> </w:t>
      </w:r>
      <w:r>
        <w:rPr/>
        <w:t>điểm</w:t>
      </w:r>
      <w:r>
        <w:rPr>
          <w:spacing w:val="23"/>
        </w:rPr>
        <w:t> </w:t>
      </w:r>
      <w:r>
        <w:rPr/>
        <w:t>của</w:t>
      </w:r>
      <w:r>
        <w:rPr>
          <w:spacing w:val="25"/>
        </w:rPr>
        <w:t> </w:t>
      </w:r>
      <w:r>
        <w:rPr/>
        <w:t>đối</w:t>
      </w:r>
      <w:r>
        <w:rPr>
          <w:spacing w:val="26"/>
        </w:rPr>
        <w:t> </w:t>
      </w:r>
      <w:r>
        <w:rPr/>
        <w:t>tượng</w:t>
      </w:r>
      <w:r>
        <w:rPr>
          <w:spacing w:val="24"/>
        </w:rPr>
        <w:t> </w:t>
      </w:r>
      <w:r>
        <w:rPr/>
        <w:t>thực</w:t>
      </w:r>
      <w:r>
        <w:rPr>
          <w:spacing w:val="28"/>
        </w:rPr>
        <w:t> </w:t>
      </w:r>
      <w:r>
        <w:rPr/>
        <w:t>và chỉ</w:t>
      </w:r>
      <w:r>
        <w:rPr>
          <w:spacing w:val="14"/>
        </w:rPr>
        <w:t> </w:t>
      </w:r>
      <w:r>
        <w:rPr/>
        <w:t>tập</w:t>
      </w:r>
      <w:r>
        <w:rPr>
          <w:spacing w:val="19"/>
        </w:rPr>
        <w:t> </w:t>
      </w:r>
      <w:r>
        <w:rPr/>
        <w:t>trung</w:t>
      </w:r>
      <w:r>
        <w:rPr>
          <w:spacing w:val="17"/>
        </w:rPr>
        <w:t> </w:t>
      </w:r>
      <w:r>
        <w:rPr/>
        <w:t>vào</w:t>
      </w:r>
      <w:r>
        <w:rPr>
          <w:spacing w:val="17"/>
        </w:rPr>
        <w:t> </w:t>
      </w:r>
      <w:r>
        <w:rPr/>
        <w:t>các</w:t>
      </w:r>
      <w:r>
        <w:rPr>
          <w:spacing w:val="16"/>
        </w:rPr>
        <w:t> </w:t>
      </w:r>
      <w:r>
        <w:rPr/>
        <w:t>thuộc</w:t>
      </w:r>
      <w:r>
        <w:rPr>
          <w:spacing w:val="18"/>
        </w:rPr>
        <w:t> </w:t>
      </w:r>
      <w:r>
        <w:rPr/>
        <w:t>tính</w:t>
      </w:r>
      <w:r>
        <w:rPr>
          <w:spacing w:val="22"/>
        </w:rPr>
        <w:t> </w:t>
      </w:r>
      <w:r>
        <w:rPr/>
        <w:t>quan</w:t>
      </w:r>
      <w:r>
        <w:rPr>
          <w:spacing w:val="18"/>
        </w:rPr>
        <w:t> </w:t>
      </w:r>
      <w:r>
        <w:rPr/>
        <w:t>trọng</w:t>
      </w:r>
      <w:r>
        <w:rPr>
          <w:spacing w:val="17"/>
        </w:rPr>
        <w:t> </w:t>
      </w:r>
      <w:r>
        <w:rPr/>
        <w:t>cho</w:t>
      </w:r>
      <w:r>
        <w:rPr>
          <w:spacing w:val="17"/>
        </w:rPr>
        <w:t> </w:t>
      </w:r>
      <w:r>
        <w:rPr/>
        <w:t>việc</w:t>
      </w:r>
      <w:r>
        <w:rPr>
          <w:spacing w:val="18"/>
        </w:rPr>
        <w:t> </w:t>
      </w:r>
      <w:r>
        <w:rPr/>
        <w:t>giải</w:t>
      </w:r>
      <w:r>
        <w:rPr>
          <w:spacing w:val="19"/>
        </w:rPr>
        <w:t> </w:t>
      </w:r>
      <w:r>
        <w:rPr/>
        <w:t>một</w:t>
      </w:r>
      <w:r>
        <w:rPr>
          <w:spacing w:val="18"/>
        </w:rPr>
        <w:t> </w:t>
      </w:r>
      <w:r>
        <w:rPr/>
        <w:t>bài</w:t>
      </w:r>
      <w:r>
        <w:rPr>
          <w:spacing w:val="19"/>
        </w:rPr>
        <w:t> </w:t>
      </w:r>
      <w:r>
        <w:rPr/>
        <w:t>toán</w:t>
      </w:r>
      <w:r>
        <w:rPr>
          <w:spacing w:val="16"/>
        </w:rPr>
        <w:t> </w:t>
      </w:r>
      <w:r>
        <w:rPr/>
        <w:t>cụ</w:t>
      </w:r>
      <w:r>
        <w:rPr>
          <w:spacing w:val="18"/>
        </w:rPr>
        <w:t> </w:t>
      </w:r>
      <w:r>
        <w:rPr/>
        <w:t>thể.</w:t>
      </w:r>
      <w:r>
        <w:rPr>
          <w:spacing w:val="19"/>
        </w:rPr>
        <w:t> </w:t>
      </w:r>
      <w:r>
        <w:rPr/>
        <w:t>Người ta</w:t>
      </w:r>
      <w:r>
        <w:rPr>
          <w:spacing w:val="22"/>
        </w:rPr>
        <w:t> </w:t>
      </w:r>
      <w:r>
        <w:rPr/>
        <w:t>gọi</w:t>
      </w:r>
      <w:r>
        <w:rPr>
          <w:spacing w:val="21"/>
        </w:rPr>
        <w:t> </w:t>
      </w:r>
      <w:r>
        <w:rPr/>
        <w:t>một</w:t>
      </w:r>
      <w:r>
        <w:rPr>
          <w:spacing w:val="26"/>
        </w:rPr>
        <w:t> </w:t>
      </w:r>
      <w:r>
        <w:rPr/>
        <w:t>trừu</w:t>
      </w:r>
      <w:r>
        <w:rPr>
          <w:spacing w:val="27"/>
        </w:rPr>
        <w:t> </w:t>
      </w:r>
      <w:r>
        <w:rPr/>
        <w:t>tượng</w:t>
      </w:r>
      <w:r>
        <w:rPr>
          <w:spacing w:val="22"/>
        </w:rPr>
        <w:t> </w:t>
      </w:r>
      <w:r>
        <w:rPr/>
        <w:t>hóa</w:t>
      </w:r>
      <w:r>
        <w:rPr>
          <w:spacing w:val="22"/>
        </w:rPr>
        <w:t> </w:t>
      </w:r>
      <w:r>
        <w:rPr/>
        <w:t>là</w:t>
      </w:r>
      <w:r>
        <w:rPr>
          <w:spacing w:val="22"/>
        </w:rPr>
        <w:t> </w:t>
      </w:r>
      <w:r>
        <w:rPr/>
        <w:t>một</w:t>
      </w:r>
      <w:r>
        <w:rPr>
          <w:spacing w:val="23"/>
        </w:rPr>
        <w:t> </w:t>
      </w:r>
      <w:r>
        <w:rPr/>
        <w:t>mô</w:t>
      </w:r>
      <w:r>
        <w:rPr>
          <w:spacing w:val="24"/>
        </w:rPr>
        <w:t> </w:t>
      </w:r>
      <w:r>
        <w:rPr/>
        <w:t>hình</w:t>
      </w:r>
      <w:r>
        <w:rPr>
          <w:spacing w:val="26"/>
        </w:rPr>
        <w:t> </w:t>
      </w:r>
      <w:r>
        <w:rPr/>
        <w:t>của</w:t>
      </w:r>
      <w:r>
        <w:rPr>
          <w:spacing w:val="22"/>
        </w:rPr>
        <w:t> </w:t>
      </w:r>
      <w:r>
        <w:rPr/>
        <w:t>một</w:t>
      </w:r>
      <w:r>
        <w:rPr>
          <w:spacing w:val="23"/>
        </w:rPr>
        <w:t> </w:t>
      </w:r>
      <w:r>
        <w:rPr/>
        <w:t>đối</w:t>
      </w:r>
      <w:r>
        <w:rPr>
          <w:spacing w:val="24"/>
        </w:rPr>
        <w:t> </w:t>
      </w:r>
      <w:r>
        <w:rPr/>
        <w:t>tượng</w:t>
      </w:r>
      <w:r>
        <w:rPr>
          <w:spacing w:val="22"/>
        </w:rPr>
        <w:t> </w:t>
      </w:r>
      <w:r>
        <w:rPr/>
        <w:t>hoặc</w:t>
      </w:r>
      <w:r>
        <w:rPr>
          <w:spacing w:val="26"/>
        </w:rPr>
        <w:t> </w:t>
      </w:r>
      <w:r>
        <w:rPr/>
        <w:t>khái</w:t>
      </w:r>
      <w:r>
        <w:rPr>
          <w:spacing w:val="21"/>
        </w:rPr>
        <w:t> </w:t>
      </w:r>
      <w:r>
        <w:rPr/>
        <w:t>niệm</w:t>
      </w:r>
      <w:r>
        <w:rPr>
          <w:spacing w:val="23"/>
        </w:rPr>
        <w:t> </w:t>
      </w:r>
      <w:r>
        <w:rPr/>
        <w:t>trong thế giới thực.</w:t>
      </w:r>
    </w:p>
    <w:p>
      <w:pPr>
        <w:pStyle w:val="BodyText"/>
        <w:spacing w:line="244" w:lineRule="auto" w:before="99"/>
        <w:ind w:left="431" w:right="437" w:firstLine="427"/>
        <w:jc w:val="both"/>
      </w:pPr>
      <w:r>
        <w:rPr/>
        <w:t>Trừu tượng hóa là một trong những công cụ cơ bản của tất cả các phương pháp</w:t>
      </w:r>
      <w:r>
        <w:rPr>
          <w:spacing w:val="40"/>
        </w:rPr>
        <w:t> </w:t>
      </w:r>
      <w:r>
        <w:rPr/>
        <w:t>lập</w:t>
      </w:r>
      <w:r>
        <w:rPr>
          <w:spacing w:val="30"/>
        </w:rPr>
        <w:t> </w:t>
      </w:r>
      <w:r>
        <w:rPr/>
        <w:t>trình,</w:t>
      </w:r>
      <w:r>
        <w:rPr>
          <w:spacing w:val="28"/>
        </w:rPr>
        <w:t> </w:t>
      </w:r>
      <w:r>
        <w:rPr/>
        <w:t>không</w:t>
      </w:r>
      <w:r>
        <w:rPr>
          <w:spacing w:val="23"/>
        </w:rPr>
        <w:t> </w:t>
      </w:r>
      <w:r>
        <w:rPr/>
        <w:t>chỉ</w:t>
      </w:r>
      <w:r>
        <w:rPr>
          <w:spacing w:val="28"/>
        </w:rPr>
        <w:t> </w:t>
      </w:r>
      <w:r>
        <w:rPr/>
        <w:t>lập</w:t>
      </w:r>
      <w:r>
        <w:rPr>
          <w:spacing w:val="28"/>
        </w:rPr>
        <w:t> </w:t>
      </w:r>
      <w:r>
        <w:rPr/>
        <w:t>trình</w:t>
      </w:r>
      <w:r>
        <w:rPr>
          <w:spacing w:val="24"/>
        </w:rPr>
        <w:t> </w:t>
      </w:r>
      <w:r>
        <w:rPr/>
        <w:t>hướng</w:t>
      </w:r>
      <w:r>
        <w:rPr>
          <w:spacing w:val="25"/>
        </w:rPr>
        <w:t> </w:t>
      </w:r>
      <w:r>
        <w:rPr/>
        <w:t>đối</w:t>
      </w:r>
      <w:r>
        <w:rPr>
          <w:spacing w:val="25"/>
        </w:rPr>
        <w:t> </w:t>
      </w:r>
      <w:r>
        <w:rPr/>
        <w:t>tượng.</w:t>
      </w:r>
      <w:r>
        <w:rPr>
          <w:spacing w:val="30"/>
        </w:rPr>
        <w:t> </w:t>
      </w:r>
      <w:r>
        <w:rPr/>
        <w:t>Khi</w:t>
      </w:r>
      <w:r>
        <w:rPr>
          <w:spacing w:val="25"/>
        </w:rPr>
        <w:t> </w:t>
      </w:r>
      <w:r>
        <w:rPr/>
        <w:t>viết</w:t>
      </w:r>
      <w:r>
        <w:rPr>
          <w:spacing w:val="27"/>
        </w:rPr>
        <w:t> </w:t>
      </w:r>
      <w:r>
        <w:rPr/>
        <w:t>một</w:t>
      </w:r>
      <w:r>
        <w:rPr>
          <w:spacing w:val="27"/>
        </w:rPr>
        <w:t> </w:t>
      </w:r>
      <w:r>
        <w:rPr/>
        <w:t>chương</w:t>
      </w:r>
      <w:r>
        <w:rPr>
          <w:spacing w:val="25"/>
        </w:rPr>
        <w:t> </w:t>
      </w:r>
      <w:r>
        <w:rPr/>
        <w:t>trình</w:t>
      </w:r>
      <w:r>
        <w:rPr>
          <w:spacing w:val="30"/>
        </w:rPr>
        <w:t> </w:t>
      </w:r>
      <w:r>
        <w:rPr/>
        <w:t>giải</w:t>
      </w:r>
      <w:r>
        <w:rPr>
          <w:spacing w:val="25"/>
        </w:rPr>
        <w:t> </w:t>
      </w:r>
      <w:r>
        <w:rPr/>
        <w:t>một bài</w:t>
      </w:r>
      <w:r>
        <w:rPr>
          <w:spacing w:val="24"/>
        </w:rPr>
        <w:t> </w:t>
      </w:r>
      <w:r>
        <w:rPr/>
        <w:t>toán</w:t>
      </w:r>
      <w:r>
        <w:rPr>
          <w:spacing w:val="25"/>
        </w:rPr>
        <w:t> </w:t>
      </w:r>
      <w:r>
        <w:rPr/>
        <w:t>của</w:t>
      </w:r>
      <w:r>
        <w:rPr>
          <w:spacing w:val="25"/>
        </w:rPr>
        <w:t> </w:t>
      </w:r>
      <w:r>
        <w:rPr/>
        <w:t>thế</w:t>
      </w:r>
      <w:r>
        <w:rPr>
          <w:spacing w:val="25"/>
        </w:rPr>
        <w:t> </w:t>
      </w:r>
      <w:r>
        <w:rPr/>
        <w:t>giới</w:t>
      </w:r>
      <w:r>
        <w:rPr>
          <w:spacing w:val="26"/>
        </w:rPr>
        <w:t> </w:t>
      </w:r>
      <w:r>
        <w:rPr/>
        <w:t>thực,</w:t>
      </w:r>
      <w:r>
        <w:rPr>
          <w:spacing w:val="22"/>
        </w:rPr>
        <w:t> </w:t>
      </w:r>
      <w:r>
        <w:rPr/>
        <w:t>trừu</w:t>
      </w:r>
      <w:r>
        <w:rPr>
          <w:spacing w:val="28"/>
        </w:rPr>
        <w:t> </w:t>
      </w:r>
      <w:r>
        <w:rPr/>
        <w:t>tượng</w:t>
      </w:r>
      <w:r>
        <w:rPr>
          <w:spacing w:val="21"/>
        </w:rPr>
        <w:t> </w:t>
      </w:r>
      <w:r>
        <w:rPr/>
        <w:t>hóa</w:t>
      </w:r>
      <w:r>
        <w:rPr>
          <w:spacing w:val="25"/>
        </w:rPr>
        <w:t> </w:t>
      </w:r>
      <w:r>
        <w:rPr/>
        <w:t>là</w:t>
      </w:r>
      <w:r>
        <w:rPr>
          <w:spacing w:val="25"/>
        </w:rPr>
        <w:t> </w:t>
      </w:r>
      <w:r>
        <w:rPr/>
        <w:t>một</w:t>
      </w:r>
      <w:r>
        <w:rPr>
          <w:spacing w:val="25"/>
        </w:rPr>
        <w:t> </w:t>
      </w:r>
      <w:r>
        <w:rPr/>
        <w:t>cách</w:t>
      </w:r>
      <w:r>
        <w:rPr>
          <w:spacing w:val="25"/>
        </w:rPr>
        <w:t> </w:t>
      </w:r>
      <w:r>
        <w:rPr/>
        <w:t>để</w:t>
      </w:r>
      <w:r>
        <w:rPr>
          <w:spacing w:val="27"/>
        </w:rPr>
        <w:t> </w:t>
      </w:r>
      <w:r>
        <w:rPr/>
        <w:t>mô</w:t>
      </w:r>
      <w:r>
        <w:rPr>
          <w:spacing w:val="24"/>
        </w:rPr>
        <w:t> </w:t>
      </w:r>
      <w:r>
        <w:rPr/>
        <w:t>hình</w:t>
      </w:r>
      <w:r>
        <w:rPr>
          <w:spacing w:val="22"/>
        </w:rPr>
        <w:t> </w:t>
      </w:r>
      <w:r>
        <w:rPr/>
        <w:t>hóa</w:t>
      </w:r>
      <w:r>
        <w:rPr>
          <w:spacing w:val="25"/>
        </w:rPr>
        <w:t> </w:t>
      </w:r>
      <w:r>
        <w:rPr/>
        <w:t>bài</w:t>
      </w:r>
      <w:r>
        <w:rPr>
          <w:spacing w:val="24"/>
        </w:rPr>
        <w:t> </w:t>
      </w:r>
      <w:r>
        <w:rPr/>
        <w:t>toán</w:t>
      </w:r>
      <w:r>
        <w:rPr>
          <w:spacing w:val="28"/>
        </w:rPr>
        <w:t> </w:t>
      </w:r>
      <w:r>
        <w:rPr/>
        <w:t>đó. Ví dụ, khi ta viết một chương trình quản lý sổ địa chỉ, ta sẽ dùng các trừu tượng hóa như</w:t>
      </w:r>
      <w:r>
        <w:rPr>
          <w:spacing w:val="32"/>
        </w:rPr>
        <w:t> </w:t>
      </w:r>
      <w:r>
        <w:rPr/>
        <w:t>tên,</w:t>
      </w:r>
      <w:r>
        <w:rPr>
          <w:spacing w:val="31"/>
        </w:rPr>
        <w:t> </w:t>
      </w:r>
      <w:r>
        <w:rPr/>
        <w:t>địa</w:t>
      </w:r>
      <w:r>
        <w:rPr>
          <w:spacing w:val="30"/>
        </w:rPr>
        <w:t> </w:t>
      </w:r>
      <w:r>
        <w:rPr/>
        <w:t>chỉ,</w:t>
      </w:r>
      <w:r>
        <w:rPr>
          <w:spacing w:val="31"/>
        </w:rPr>
        <w:t> </w:t>
      </w:r>
      <w:r>
        <w:rPr/>
        <w:t>số</w:t>
      </w:r>
      <w:r>
        <w:rPr>
          <w:spacing w:val="29"/>
        </w:rPr>
        <w:t> </w:t>
      </w:r>
      <w:r>
        <w:rPr/>
        <w:t>điện</w:t>
      </w:r>
      <w:r>
        <w:rPr>
          <w:spacing w:val="33"/>
        </w:rPr>
        <w:t> </w:t>
      </w:r>
      <w:r>
        <w:rPr/>
        <w:t>thoại,</w:t>
      </w:r>
      <w:r>
        <w:rPr>
          <w:spacing w:val="31"/>
        </w:rPr>
        <w:t> </w:t>
      </w:r>
      <w:r>
        <w:rPr/>
        <w:t>thứ</w:t>
      </w:r>
      <w:r>
        <w:rPr>
          <w:spacing w:val="29"/>
        </w:rPr>
        <w:t> </w:t>
      </w:r>
      <w:r>
        <w:rPr/>
        <w:t>tự</w:t>
      </w:r>
      <w:r>
        <w:rPr>
          <w:spacing w:val="29"/>
        </w:rPr>
        <w:t> </w:t>
      </w:r>
      <w:r>
        <w:rPr/>
        <w:t>bảng</w:t>
      </w:r>
      <w:r>
        <w:rPr>
          <w:spacing w:val="29"/>
        </w:rPr>
        <w:t> </w:t>
      </w:r>
      <w:r>
        <w:rPr/>
        <w:t>chữ</w:t>
      </w:r>
      <w:r>
        <w:rPr>
          <w:spacing w:val="29"/>
        </w:rPr>
        <w:t> </w:t>
      </w:r>
      <w:r>
        <w:rPr/>
        <w:t>cái,</w:t>
      </w:r>
      <w:r>
        <w:rPr>
          <w:spacing w:val="31"/>
        </w:rPr>
        <w:t> </w:t>
      </w:r>
      <w:r>
        <w:rPr/>
        <w:t>và</w:t>
      </w:r>
      <w:r>
        <w:rPr>
          <w:spacing w:val="30"/>
        </w:rPr>
        <w:t> </w:t>
      </w:r>
      <w:r>
        <w:rPr/>
        <w:t>các</w:t>
      </w:r>
      <w:r>
        <w:rPr>
          <w:spacing w:val="33"/>
        </w:rPr>
        <w:t> </w:t>
      </w:r>
      <w:r>
        <w:rPr/>
        <w:t>khái</w:t>
      </w:r>
      <w:r>
        <w:rPr>
          <w:spacing w:val="29"/>
        </w:rPr>
        <w:t> </w:t>
      </w:r>
      <w:r>
        <w:rPr/>
        <w:t>niệm</w:t>
      </w:r>
      <w:r>
        <w:rPr>
          <w:spacing w:val="32"/>
        </w:rPr>
        <w:t> </w:t>
      </w:r>
      <w:r>
        <w:rPr/>
        <w:t>liên</w:t>
      </w:r>
      <w:r>
        <w:rPr>
          <w:spacing w:val="33"/>
        </w:rPr>
        <w:t> </w:t>
      </w:r>
      <w:r>
        <w:rPr/>
        <w:t>quan</w:t>
      </w:r>
      <w:r>
        <w:rPr>
          <w:spacing w:val="30"/>
        </w:rPr>
        <w:t> </w:t>
      </w:r>
      <w:r>
        <w:rPr/>
        <w:t>tới một</w:t>
      </w:r>
      <w:r>
        <w:rPr>
          <w:spacing w:val="28"/>
        </w:rPr>
        <w:t> </w:t>
      </w:r>
      <w:r>
        <w:rPr/>
        <w:t>sổ</w:t>
      </w:r>
      <w:r>
        <w:rPr>
          <w:spacing w:val="26"/>
        </w:rPr>
        <w:t> </w:t>
      </w:r>
      <w:r>
        <w:rPr/>
        <w:t>địa</w:t>
      </w:r>
      <w:r>
        <w:rPr>
          <w:spacing w:val="27"/>
        </w:rPr>
        <w:t> </w:t>
      </w:r>
      <w:r>
        <w:rPr/>
        <w:t>chỉ.</w:t>
      </w:r>
      <w:r>
        <w:rPr>
          <w:spacing w:val="28"/>
        </w:rPr>
        <w:t> </w:t>
      </w:r>
      <w:r>
        <w:rPr/>
        <w:t>Ta</w:t>
      </w:r>
      <w:r>
        <w:rPr>
          <w:spacing w:val="27"/>
        </w:rPr>
        <w:t> </w:t>
      </w:r>
      <w:r>
        <w:rPr/>
        <w:t>sẽ</w:t>
      </w:r>
      <w:r>
        <w:rPr>
          <w:spacing w:val="25"/>
        </w:rPr>
        <w:t> </w:t>
      </w:r>
      <w:r>
        <w:rPr/>
        <w:t>định</w:t>
      </w:r>
      <w:r>
        <w:rPr>
          <w:spacing w:val="25"/>
        </w:rPr>
        <w:t> </w:t>
      </w:r>
      <w:r>
        <w:rPr/>
        <w:t>nghĩa</w:t>
      </w:r>
      <w:r>
        <w:rPr>
          <w:spacing w:val="25"/>
        </w:rPr>
        <w:t> </w:t>
      </w:r>
      <w:r>
        <w:rPr/>
        <w:t>các</w:t>
      </w:r>
      <w:r>
        <w:rPr>
          <w:spacing w:val="28"/>
        </w:rPr>
        <w:t> </w:t>
      </w:r>
      <w:r>
        <w:rPr/>
        <w:t>thao</w:t>
      </w:r>
      <w:r>
        <w:rPr>
          <w:spacing w:val="24"/>
        </w:rPr>
        <w:t> </w:t>
      </w:r>
      <w:r>
        <w:rPr/>
        <w:t>tác</w:t>
      </w:r>
      <w:r>
        <w:rPr>
          <w:spacing w:val="30"/>
        </w:rPr>
        <w:t> </w:t>
      </w:r>
      <w:r>
        <w:rPr/>
        <w:t>để</w:t>
      </w:r>
      <w:r>
        <w:rPr>
          <w:spacing w:val="27"/>
        </w:rPr>
        <w:t> </w:t>
      </w:r>
      <w:r>
        <w:rPr/>
        <w:t>xử</w:t>
      </w:r>
      <w:r>
        <w:rPr>
          <w:spacing w:val="26"/>
        </w:rPr>
        <w:t> </w:t>
      </w:r>
      <w:r>
        <w:rPr/>
        <w:t>lý</w:t>
      </w:r>
      <w:r>
        <w:rPr>
          <w:spacing w:val="24"/>
        </w:rPr>
        <w:t> </w:t>
      </w:r>
      <w:r>
        <w:rPr/>
        <w:t>dữ</w:t>
      </w:r>
      <w:r>
        <w:rPr>
          <w:spacing w:val="27"/>
        </w:rPr>
        <w:t> </w:t>
      </w:r>
      <w:r>
        <w:rPr/>
        <w:t>liệu</w:t>
      </w:r>
      <w:r>
        <w:rPr>
          <w:spacing w:val="30"/>
        </w:rPr>
        <w:t> </w:t>
      </w:r>
      <w:r>
        <w:rPr/>
        <w:t>chẳng</w:t>
      </w:r>
      <w:r>
        <w:rPr>
          <w:spacing w:val="26"/>
        </w:rPr>
        <w:t> </w:t>
      </w:r>
      <w:r>
        <w:rPr/>
        <w:t>hạn</w:t>
      </w:r>
      <w:r>
        <w:rPr>
          <w:spacing w:val="30"/>
        </w:rPr>
        <w:t> </w:t>
      </w:r>
      <w:r>
        <w:rPr/>
        <w:t>như</w:t>
      </w:r>
      <w:r>
        <w:rPr>
          <w:spacing w:val="27"/>
        </w:rPr>
        <w:t> </w:t>
      </w:r>
      <w:r>
        <w:rPr/>
        <w:t>thêm một mục tên mới hoặc sửa một địa chỉ. Trong ngữ cảnh lập trình, trừu tượng hóa là</w:t>
      </w:r>
      <w:r>
        <w:rPr>
          <w:spacing w:val="80"/>
        </w:rPr>
        <w:t> </w:t>
      </w:r>
      <w:r>
        <w:rPr/>
        <w:t>mô</w:t>
      </w:r>
      <w:r>
        <w:rPr>
          <w:spacing w:val="40"/>
        </w:rPr>
        <w:t> </w:t>
      </w:r>
      <w:r>
        <w:rPr/>
        <w:t>hình</w:t>
      </w:r>
      <w:r>
        <w:rPr>
          <w:spacing w:val="40"/>
        </w:rPr>
        <w:t> </w:t>
      </w:r>
      <w:r>
        <w:rPr/>
        <w:t>hóa</w:t>
      </w:r>
      <w:r>
        <w:rPr>
          <w:spacing w:val="40"/>
        </w:rPr>
        <w:t> </w:t>
      </w:r>
      <w:r>
        <w:rPr/>
        <w:t>thế</w:t>
      </w:r>
      <w:r>
        <w:rPr>
          <w:spacing w:val="40"/>
        </w:rPr>
        <w:t> </w:t>
      </w:r>
      <w:r>
        <w:rPr/>
        <w:t>giới</w:t>
      </w:r>
      <w:r>
        <w:rPr>
          <w:spacing w:val="40"/>
        </w:rPr>
        <w:t> </w:t>
      </w:r>
      <w:r>
        <w:rPr/>
        <w:t>thực</w:t>
      </w:r>
      <w:r>
        <w:rPr>
          <w:spacing w:val="40"/>
        </w:rPr>
        <w:t> </w:t>
      </w:r>
      <w:r>
        <w:rPr/>
        <w:t>theo</w:t>
      </w:r>
      <w:r>
        <w:rPr>
          <w:spacing w:val="40"/>
        </w:rPr>
        <w:t> </w:t>
      </w:r>
      <w:r>
        <w:rPr/>
        <w:t>cách</w:t>
      </w:r>
      <w:r>
        <w:rPr>
          <w:spacing w:val="40"/>
        </w:rPr>
        <w:t> </w:t>
      </w:r>
      <w:r>
        <w:rPr/>
        <w:t>mà</w:t>
      </w:r>
      <w:r>
        <w:rPr>
          <w:spacing w:val="40"/>
        </w:rPr>
        <w:t> </w:t>
      </w:r>
      <w:r>
        <w:rPr/>
        <w:t>nó</w:t>
      </w:r>
      <w:r>
        <w:rPr>
          <w:spacing w:val="40"/>
        </w:rPr>
        <w:t> </w:t>
      </w:r>
      <w:r>
        <w:rPr/>
        <w:t>có</w:t>
      </w:r>
      <w:r>
        <w:rPr>
          <w:spacing w:val="40"/>
        </w:rPr>
        <w:t> </w:t>
      </w:r>
      <w:r>
        <w:rPr/>
        <w:t>thể</w:t>
      </w:r>
      <w:r>
        <w:rPr>
          <w:spacing w:val="40"/>
        </w:rPr>
        <w:t> </w:t>
      </w:r>
      <w:r>
        <w:rPr/>
        <w:t>được</w:t>
      </w:r>
      <w:r>
        <w:rPr>
          <w:spacing w:val="40"/>
        </w:rPr>
        <w:t> </w:t>
      </w:r>
      <w:r>
        <w:rPr/>
        <w:t>cài</w:t>
      </w:r>
      <w:r>
        <w:rPr>
          <w:spacing w:val="40"/>
        </w:rPr>
        <w:t> </w:t>
      </w:r>
      <w:r>
        <w:rPr/>
        <w:t>đặt</w:t>
      </w:r>
      <w:r>
        <w:rPr>
          <w:spacing w:val="40"/>
        </w:rPr>
        <w:t> </w:t>
      </w:r>
      <w:r>
        <w:rPr/>
        <w:t>dưới</w:t>
      </w:r>
      <w:r>
        <w:rPr>
          <w:spacing w:val="40"/>
        </w:rPr>
        <w:t> </w:t>
      </w:r>
      <w:r>
        <w:rPr/>
        <w:t>dạng</w:t>
      </w:r>
      <w:r>
        <w:rPr>
          <w:spacing w:val="40"/>
        </w:rPr>
        <w:t> </w:t>
      </w:r>
      <w:r>
        <w:rPr/>
        <w:t>một chương trình máy tính.</w:t>
      </w:r>
    </w:p>
    <w:p>
      <w:pPr>
        <w:pStyle w:val="BodyText"/>
        <w:spacing w:line="244" w:lineRule="auto" w:before="127"/>
        <w:ind w:left="431" w:right="438" w:firstLine="427"/>
        <w:jc w:val="both"/>
      </w:pPr>
      <w:r>
        <w:rPr/>
        <w:drawing>
          <wp:anchor distT="0" distB="0" distL="0" distR="0" allowOverlap="1" layoutInCell="1" locked="0" behindDoc="1" simplePos="0" relativeHeight="476587520">
            <wp:simplePos x="0" y="0"/>
            <wp:positionH relativeFrom="page">
              <wp:posOffset>4354320</wp:posOffset>
            </wp:positionH>
            <wp:positionV relativeFrom="paragraph">
              <wp:posOffset>753377</wp:posOffset>
            </wp:positionV>
            <wp:extent cx="2149127" cy="2308284"/>
            <wp:effectExtent l="0" t="0" r="0" b="0"/>
            <wp:wrapNone/>
            <wp:docPr id="251" name="Image 251"/>
            <wp:cNvGraphicFramePr>
              <a:graphicFrameLocks/>
            </wp:cNvGraphicFramePr>
            <a:graphic>
              <a:graphicData uri="http://schemas.openxmlformats.org/drawingml/2006/picture">
                <pic:pic>
                  <pic:nvPicPr>
                    <pic:cNvPr id="251" name="Image 251"/>
                    <pic:cNvPicPr/>
                  </pic:nvPicPr>
                  <pic:blipFill>
                    <a:blip r:embed="rId7" cstate="print"/>
                    <a:stretch>
                      <a:fillRect/>
                    </a:stretch>
                  </pic:blipFill>
                  <pic:spPr>
                    <a:xfrm>
                      <a:off x="0" y="0"/>
                      <a:ext cx="2149127" cy="2308284"/>
                    </a:xfrm>
                    <a:prstGeom prst="rect">
                      <a:avLst/>
                    </a:prstGeom>
                  </pic:spPr>
                </pic:pic>
              </a:graphicData>
            </a:graphic>
          </wp:anchor>
        </w:drawing>
      </w:r>
      <w:r>
        <w:rPr/>
        <w:t>Phương</w:t>
      </w:r>
      <w:r>
        <w:rPr>
          <w:spacing w:val="40"/>
        </w:rPr>
        <w:t> </w:t>
      </w:r>
      <w:r>
        <w:rPr/>
        <w:t>pháp</w:t>
      </w:r>
      <w:r>
        <w:rPr>
          <w:spacing w:val="40"/>
        </w:rPr>
        <w:t> </w:t>
      </w:r>
      <w:r>
        <w:rPr/>
        <w:t>hướng</w:t>
      </w:r>
      <w:r>
        <w:rPr>
          <w:spacing w:val="40"/>
        </w:rPr>
        <w:t> </w:t>
      </w:r>
      <w:r>
        <w:rPr/>
        <w:t>đối</w:t>
      </w:r>
      <w:r>
        <w:rPr>
          <w:spacing w:val="40"/>
        </w:rPr>
        <w:t> </w:t>
      </w:r>
      <w:r>
        <w:rPr/>
        <w:t>tượng</w:t>
      </w:r>
      <w:r>
        <w:rPr>
          <w:spacing w:val="40"/>
        </w:rPr>
        <w:t> </w:t>
      </w:r>
      <w:r>
        <w:rPr/>
        <w:t>trừu</w:t>
      </w:r>
      <w:r>
        <w:rPr>
          <w:spacing w:val="40"/>
        </w:rPr>
        <w:t> </w:t>
      </w:r>
      <w:r>
        <w:rPr/>
        <w:t>tượng</w:t>
      </w:r>
      <w:r>
        <w:rPr>
          <w:spacing w:val="40"/>
        </w:rPr>
        <w:t> </w:t>
      </w:r>
      <w:r>
        <w:rPr/>
        <w:t>hóa</w:t>
      </w:r>
      <w:r>
        <w:rPr>
          <w:spacing w:val="40"/>
        </w:rPr>
        <w:t> </w:t>
      </w:r>
      <w:r>
        <w:rPr/>
        <w:t>thế</w:t>
      </w:r>
      <w:r>
        <w:rPr>
          <w:spacing w:val="40"/>
        </w:rPr>
        <w:t> </w:t>
      </w:r>
      <w:r>
        <w:rPr/>
        <w:t>giới</w:t>
      </w:r>
      <w:r>
        <w:rPr>
          <w:spacing w:val="40"/>
        </w:rPr>
        <w:t> </w:t>
      </w:r>
      <w:r>
        <w:rPr/>
        <w:t>thực</w:t>
      </w:r>
      <w:r>
        <w:rPr>
          <w:spacing w:val="40"/>
        </w:rPr>
        <w:t> </w:t>
      </w:r>
      <w:r>
        <w:rPr/>
        <w:t>thành</w:t>
      </w:r>
      <w:r>
        <w:rPr>
          <w:spacing w:val="40"/>
        </w:rPr>
        <w:t> </w:t>
      </w:r>
      <w:r>
        <w:rPr/>
        <w:t>các</w:t>
      </w:r>
      <w:r>
        <w:rPr>
          <w:spacing w:val="40"/>
        </w:rPr>
        <w:t> </w:t>
      </w:r>
      <w:r>
        <w:rPr/>
        <w:t>đối tượng và tương tác</w:t>
      </w:r>
      <w:r>
        <w:rPr>
          <w:spacing w:val="24"/>
        </w:rPr>
        <w:t> </w:t>
      </w:r>
      <w:r>
        <w:rPr/>
        <w:t>giữa</w:t>
      </w:r>
      <w:r>
        <w:rPr>
          <w:spacing w:val="26"/>
        </w:rPr>
        <w:t> </w:t>
      </w:r>
      <w:r>
        <w:rPr/>
        <w:t>chúng với</w:t>
      </w:r>
      <w:r>
        <w:rPr>
          <w:spacing w:val="25"/>
        </w:rPr>
        <w:t> </w:t>
      </w:r>
      <w:r>
        <w:rPr/>
        <w:t>các</w:t>
      </w:r>
      <w:r>
        <w:rPr>
          <w:spacing w:val="24"/>
        </w:rPr>
        <w:t> </w:t>
      </w:r>
      <w:r>
        <w:rPr/>
        <w:t>đối tượng khác.</w:t>
      </w:r>
      <w:r>
        <w:rPr>
          <w:spacing w:val="27"/>
        </w:rPr>
        <w:t> </w:t>
      </w:r>
      <w:r>
        <w:rPr/>
        <w:t>Việc</w:t>
      </w:r>
      <w:r>
        <w:rPr>
          <w:spacing w:val="26"/>
        </w:rPr>
        <w:t> </w:t>
      </w:r>
      <w:r>
        <w:rPr/>
        <w:t>mô hình</w:t>
      </w:r>
      <w:r>
        <w:rPr>
          <w:spacing w:val="26"/>
        </w:rPr>
        <w:t> </w:t>
      </w:r>
      <w:r>
        <w:rPr/>
        <w:t>hóa trở thành mô hình hóa các đối tượng tham gia bài toán – một cái nhiệt kế, một người chủ tài khoản</w:t>
      </w:r>
      <w:r>
        <w:rPr>
          <w:spacing w:val="40"/>
        </w:rPr>
        <w:t> </w:t>
      </w:r>
      <w:r>
        <w:rPr/>
        <w:t>ngân</w:t>
      </w:r>
      <w:r>
        <w:rPr>
          <w:spacing w:val="40"/>
        </w:rPr>
        <w:t> </w:t>
      </w:r>
      <w:r>
        <w:rPr/>
        <w:t>hàng,</w:t>
      </w:r>
      <w:r>
        <w:rPr>
          <w:spacing w:val="40"/>
        </w:rPr>
        <w:t> </w:t>
      </w:r>
      <w:r>
        <w:rPr/>
        <w:t>một</w:t>
      </w:r>
      <w:r>
        <w:rPr>
          <w:spacing w:val="40"/>
        </w:rPr>
        <w:t> </w:t>
      </w:r>
      <w:r>
        <w:rPr/>
        <w:t>sổ</w:t>
      </w:r>
      <w:r>
        <w:rPr>
          <w:spacing w:val="40"/>
        </w:rPr>
        <w:t> </w:t>
      </w:r>
      <w:r>
        <w:rPr/>
        <w:t>địa</w:t>
      </w:r>
      <w:r>
        <w:rPr>
          <w:spacing w:val="40"/>
        </w:rPr>
        <w:t> </w:t>
      </w:r>
      <w:r>
        <w:rPr/>
        <w:t>chỉ</w:t>
      </w:r>
      <w:r>
        <w:rPr>
          <w:rFonts w:ascii="Arial" w:hAnsi="Arial"/>
        </w:rPr>
        <w:t>… </w:t>
      </w:r>
      <w:r>
        <w:rPr/>
        <w:t>mỗi</w:t>
      </w:r>
      <w:r>
        <w:rPr>
          <w:spacing w:val="40"/>
        </w:rPr>
        <w:t> </w:t>
      </w:r>
      <w:r>
        <w:rPr/>
        <w:t>đối</w:t>
      </w:r>
      <w:r>
        <w:rPr>
          <w:spacing w:val="40"/>
        </w:rPr>
        <w:t> </w:t>
      </w:r>
      <w:r>
        <w:rPr/>
        <w:t>tượng</w:t>
      </w:r>
      <w:r>
        <w:rPr>
          <w:spacing w:val="40"/>
        </w:rPr>
        <w:t> </w:t>
      </w:r>
      <w:r>
        <w:rPr/>
        <w:t>cần</w:t>
      </w:r>
      <w:r>
        <w:rPr>
          <w:spacing w:val="40"/>
        </w:rPr>
        <w:t> </w:t>
      </w:r>
      <w:r>
        <w:rPr/>
        <w:t>có</w:t>
      </w:r>
      <w:r>
        <w:rPr>
          <w:spacing w:val="40"/>
        </w:rPr>
        <w:t> </w:t>
      </w:r>
      <w:r>
        <w:rPr/>
        <w:t>đủ</w:t>
      </w:r>
      <w:r>
        <w:rPr>
          <w:spacing w:val="40"/>
        </w:rPr>
        <w:t> </w:t>
      </w:r>
      <w:r>
        <w:rPr/>
        <w:t>các</w:t>
      </w:r>
      <w:r>
        <w:rPr>
          <w:spacing w:val="40"/>
        </w:rPr>
        <w:t> </w:t>
      </w:r>
      <w:r>
        <w:rPr/>
        <w:t>thuộc</w:t>
      </w:r>
      <w:r>
        <w:rPr>
          <w:spacing w:val="40"/>
        </w:rPr>
        <w:t> </w:t>
      </w:r>
      <w:r>
        <w:rPr/>
        <w:t>tính</w:t>
      </w:r>
      <w:r>
        <w:rPr>
          <w:spacing w:val="40"/>
        </w:rPr>
        <w:t> </w:t>
      </w:r>
      <w:r>
        <w:rPr/>
        <w:t>và phương thức để thực hiện được tất cả các dịch vụ mà nó được yêu cầu.</w:t>
      </w:r>
    </w:p>
    <w:p>
      <w:pPr>
        <w:pStyle w:val="BodyText"/>
        <w:spacing w:line="247" w:lineRule="auto" w:before="118"/>
        <w:ind w:left="431" w:right="438" w:firstLine="427"/>
        <w:jc w:val="both"/>
      </w:pPr>
      <w:r>
        <w:rPr/>
        <w:t>Đóng</w:t>
      </w:r>
      <w:r>
        <w:rPr>
          <w:spacing w:val="40"/>
        </w:rPr>
        <w:t> </w:t>
      </w:r>
      <w:r>
        <w:rPr/>
        <w:t>gói</w:t>
      </w:r>
      <w:r>
        <w:rPr>
          <w:spacing w:val="40"/>
        </w:rPr>
        <w:t> </w:t>
      </w:r>
      <w:r>
        <w:rPr/>
        <w:t>(</w:t>
      </w:r>
      <w:r>
        <w:rPr>
          <w:i/>
        </w:rPr>
        <w:t>encapsulation</w:t>
      </w:r>
      <w:r>
        <w:rPr/>
        <w:t>):</w:t>
      </w:r>
      <w:r>
        <w:rPr>
          <w:spacing w:val="40"/>
        </w:rPr>
        <w:t> </w:t>
      </w:r>
      <w:r>
        <w:rPr/>
        <w:t>Các</w:t>
      </w:r>
      <w:r>
        <w:rPr>
          <w:spacing w:val="40"/>
        </w:rPr>
        <w:t> </w:t>
      </w:r>
      <w:r>
        <w:rPr/>
        <w:t>trừu</w:t>
      </w:r>
      <w:r>
        <w:rPr>
          <w:spacing w:val="40"/>
        </w:rPr>
        <w:t> </w:t>
      </w:r>
      <w:r>
        <w:rPr/>
        <w:t>tượng</w:t>
      </w:r>
      <w:r>
        <w:rPr>
          <w:spacing w:val="40"/>
        </w:rPr>
        <w:t> </w:t>
      </w:r>
      <w:r>
        <w:rPr/>
        <w:t>hóa</w:t>
      </w:r>
      <w:r>
        <w:rPr>
          <w:spacing w:val="40"/>
        </w:rPr>
        <w:t> </w:t>
      </w:r>
      <w:r>
        <w:rPr/>
        <w:t>của</w:t>
      </w:r>
      <w:r>
        <w:rPr>
          <w:spacing w:val="40"/>
        </w:rPr>
        <w:t> </w:t>
      </w:r>
      <w:r>
        <w:rPr/>
        <w:t>những</w:t>
      </w:r>
      <w:r>
        <w:rPr>
          <w:spacing w:val="40"/>
        </w:rPr>
        <w:t> </w:t>
      </w:r>
      <w:r>
        <w:rPr/>
        <w:t>gì</w:t>
      </w:r>
      <w:r>
        <w:rPr>
          <w:spacing w:val="40"/>
        </w:rPr>
        <w:t> </w:t>
      </w:r>
      <w:r>
        <w:rPr/>
        <w:t>có</w:t>
      </w:r>
      <w:r>
        <w:rPr>
          <w:spacing w:val="40"/>
        </w:rPr>
        <w:t> </w:t>
      </w:r>
      <w:r>
        <w:rPr/>
        <w:t>liên</w:t>
      </w:r>
      <w:r>
        <w:rPr>
          <w:spacing w:val="40"/>
        </w:rPr>
        <w:t> </w:t>
      </w:r>
      <w:r>
        <w:rPr/>
        <w:t>quan</w:t>
      </w:r>
      <w:r>
        <w:rPr>
          <w:spacing w:val="40"/>
        </w:rPr>
        <w:t> </w:t>
      </w:r>
      <w:r>
        <w:rPr/>
        <w:t>đến nhau</w:t>
      </w:r>
      <w:r>
        <w:rPr>
          <w:spacing w:val="25"/>
        </w:rPr>
        <w:t> </w:t>
      </w:r>
      <w:r>
        <w:rPr/>
        <w:t>được</w:t>
      </w:r>
      <w:r>
        <w:rPr>
          <w:spacing w:val="30"/>
        </w:rPr>
        <w:t> </w:t>
      </w:r>
      <w:r>
        <w:rPr/>
        <w:t>đóng</w:t>
      </w:r>
      <w:r>
        <w:rPr>
          <w:spacing w:val="25"/>
        </w:rPr>
        <w:t> </w:t>
      </w:r>
      <w:r>
        <w:rPr/>
        <w:t>gói</w:t>
      </w:r>
      <w:r>
        <w:rPr>
          <w:spacing w:val="25"/>
        </w:rPr>
        <w:t> </w:t>
      </w:r>
      <w:r>
        <w:rPr/>
        <w:t>vào</w:t>
      </w:r>
      <w:r>
        <w:rPr>
          <w:spacing w:val="25"/>
        </w:rPr>
        <w:t> </w:t>
      </w:r>
      <w:r>
        <w:rPr/>
        <w:t>trong</w:t>
      </w:r>
      <w:r>
        <w:rPr>
          <w:spacing w:val="25"/>
        </w:rPr>
        <w:t> </w:t>
      </w:r>
      <w:r>
        <w:rPr/>
        <w:t>một</w:t>
      </w:r>
      <w:r>
        <w:rPr>
          <w:spacing w:val="28"/>
        </w:rPr>
        <w:t> </w:t>
      </w:r>
      <w:r>
        <w:rPr/>
        <w:t>đơn</w:t>
      </w:r>
      <w:r>
        <w:rPr>
          <w:spacing w:val="30"/>
        </w:rPr>
        <w:t> </w:t>
      </w:r>
      <w:r>
        <w:rPr/>
        <w:t>vị</w:t>
      </w:r>
      <w:r>
        <w:rPr>
          <w:spacing w:val="29"/>
        </w:rPr>
        <w:t> </w:t>
      </w:r>
      <w:r>
        <w:rPr/>
        <w:t>duy</w:t>
      </w:r>
      <w:r>
        <w:rPr>
          <w:spacing w:val="25"/>
        </w:rPr>
        <w:t> </w:t>
      </w:r>
      <w:r>
        <w:rPr/>
        <w:t>nhất.</w:t>
      </w:r>
      <w:r>
        <w:rPr>
          <w:spacing w:val="28"/>
        </w:rPr>
        <w:t> </w:t>
      </w:r>
      <w:r>
        <w:rPr/>
        <w:t>Các</w:t>
      </w:r>
      <w:r>
        <w:rPr>
          <w:spacing w:val="28"/>
        </w:rPr>
        <w:t> </w:t>
      </w:r>
      <w:r>
        <w:rPr/>
        <w:t>trạng</w:t>
      </w:r>
      <w:r>
        <w:rPr>
          <w:spacing w:val="25"/>
        </w:rPr>
        <w:t> </w:t>
      </w:r>
      <w:r>
        <w:rPr/>
        <w:t>thái</w:t>
      </w:r>
      <w:r>
        <w:rPr>
          <w:spacing w:val="25"/>
        </w:rPr>
        <w:t> </w:t>
      </w:r>
      <w:r>
        <w:rPr/>
        <w:t>và</w:t>
      </w:r>
      <w:r>
        <w:rPr>
          <w:spacing w:val="27"/>
        </w:rPr>
        <w:t> </w:t>
      </w:r>
      <w:r>
        <w:rPr/>
        <w:t>hành</w:t>
      </w:r>
      <w:r>
        <w:rPr>
          <w:spacing w:val="28"/>
        </w:rPr>
        <w:t> </w:t>
      </w:r>
      <w:r>
        <w:rPr/>
        <w:t>vi</w:t>
      </w:r>
      <w:r>
        <w:rPr>
          <w:spacing w:val="25"/>
        </w:rPr>
        <w:t> </w:t>
      </w:r>
      <w:r>
        <w:rPr/>
        <w:t>của các</w:t>
      </w:r>
      <w:r>
        <w:rPr>
          <w:spacing w:val="34"/>
        </w:rPr>
        <w:t> </w:t>
      </w:r>
      <w:r>
        <w:rPr/>
        <w:t>trừu</w:t>
      </w:r>
      <w:r>
        <w:rPr>
          <w:spacing w:val="34"/>
        </w:rPr>
        <w:t> </w:t>
      </w:r>
      <w:r>
        <w:rPr/>
        <w:t>tượng</w:t>
      </w:r>
      <w:r>
        <w:rPr>
          <w:spacing w:val="30"/>
        </w:rPr>
        <w:t> </w:t>
      </w:r>
      <w:r>
        <w:rPr/>
        <w:t>hóa</w:t>
      </w:r>
      <w:r>
        <w:rPr>
          <w:spacing w:val="31"/>
        </w:rPr>
        <w:t> </w:t>
      </w:r>
      <w:r>
        <w:rPr/>
        <w:t>được</w:t>
      </w:r>
      <w:r>
        <w:rPr>
          <w:spacing w:val="38"/>
        </w:rPr>
        <w:t> </w:t>
      </w:r>
      <w:r>
        <w:rPr/>
        <w:t>bọc</w:t>
      </w:r>
      <w:r>
        <w:rPr>
          <w:spacing w:val="34"/>
        </w:rPr>
        <w:t> </w:t>
      </w:r>
      <w:r>
        <w:rPr/>
        <w:t>lại</w:t>
      </w:r>
      <w:r>
        <w:rPr>
          <w:spacing w:val="38"/>
        </w:rPr>
        <w:t> </w:t>
      </w:r>
      <w:r>
        <w:rPr/>
        <w:t>trong</w:t>
      </w:r>
      <w:r>
        <w:rPr>
          <w:spacing w:val="36"/>
        </w:rPr>
        <w:t> </w:t>
      </w:r>
      <w:r>
        <w:rPr/>
        <w:t>một</w:t>
      </w:r>
      <w:r>
        <w:rPr>
          <w:spacing w:val="37"/>
        </w:rPr>
        <w:t> </w:t>
      </w:r>
      <w:r>
        <w:rPr/>
        <w:t>khối</w:t>
      </w:r>
      <w:r>
        <w:rPr>
          <w:spacing w:val="36"/>
        </w:rPr>
        <w:t> </w:t>
      </w:r>
      <w:r>
        <w:rPr/>
        <w:t>gọi</w:t>
      </w:r>
      <w:r>
        <w:rPr>
          <w:spacing w:val="32"/>
        </w:rPr>
        <w:t> </w:t>
      </w:r>
      <w:r>
        <w:rPr/>
        <w:t>là</w:t>
      </w:r>
      <w:r>
        <w:rPr>
          <w:spacing w:val="33"/>
        </w:rPr>
        <w:t> </w:t>
      </w:r>
      <w:r>
        <w:rPr/>
        <w:t>lớp.</w:t>
      </w:r>
      <w:r>
        <w:rPr>
          <w:spacing w:val="34"/>
        </w:rPr>
        <w:t> </w:t>
      </w:r>
      <w:r>
        <w:rPr/>
        <w:t>Cụ</w:t>
      </w:r>
      <w:r>
        <w:rPr>
          <w:spacing w:val="34"/>
        </w:rPr>
        <w:t> </w:t>
      </w:r>
      <w:r>
        <w:rPr/>
        <w:t>thể,</w:t>
      </w:r>
      <w:r>
        <w:rPr>
          <w:spacing w:val="34"/>
        </w:rPr>
        <w:t> </w:t>
      </w:r>
      <w:r>
        <w:rPr/>
        <w:t>sau</w:t>
      </w:r>
      <w:r>
        <w:rPr>
          <w:spacing w:val="34"/>
        </w:rPr>
        <w:t> </w:t>
      </w:r>
      <w:r>
        <w:rPr/>
        <w:t>khi</w:t>
      </w:r>
      <w:r>
        <w:rPr>
          <w:spacing w:val="32"/>
        </w:rPr>
        <w:t> </w:t>
      </w:r>
      <w:r>
        <w:rPr/>
        <w:t>đã</w:t>
      </w:r>
      <w:r>
        <w:rPr>
          <w:spacing w:val="33"/>
        </w:rPr>
        <w:t> </w:t>
      </w:r>
      <w:r>
        <w:rPr/>
        <w:t>xác định</w:t>
      </w:r>
      <w:r>
        <w:rPr>
          <w:spacing w:val="33"/>
        </w:rPr>
        <w:t> </w:t>
      </w:r>
      <w:r>
        <w:rPr/>
        <w:t>được</w:t>
      </w:r>
      <w:r>
        <w:rPr>
          <w:spacing w:val="33"/>
        </w:rPr>
        <w:t> </w:t>
      </w:r>
      <w:r>
        <w:rPr/>
        <w:t>các</w:t>
      </w:r>
      <w:r>
        <w:rPr>
          <w:spacing w:val="33"/>
        </w:rPr>
        <w:t> </w:t>
      </w:r>
      <w:r>
        <w:rPr/>
        <w:t>đối</w:t>
      </w:r>
      <w:r>
        <w:rPr>
          <w:spacing w:val="33"/>
        </w:rPr>
        <w:t> </w:t>
      </w:r>
      <w:r>
        <w:rPr/>
        <w:t>tượng,</w:t>
      </w:r>
      <w:r>
        <w:rPr>
          <w:spacing w:val="35"/>
        </w:rPr>
        <w:t> </w:t>
      </w:r>
      <w:r>
        <w:rPr/>
        <w:t>rồi</w:t>
      </w:r>
      <w:r>
        <w:rPr>
          <w:spacing w:val="33"/>
        </w:rPr>
        <w:t> </w:t>
      </w:r>
      <w:r>
        <w:rPr/>
        <w:t>đến</w:t>
      </w:r>
      <w:r>
        <w:rPr>
          <w:spacing w:val="33"/>
        </w:rPr>
        <w:t> </w:t>
      </w:r>
      <w:r>
        <w:rPr/>
        <w:t>các</w:t>
      </w:r>
      <w:r>
        <w:rPr>
          <w:spacing w:val="35"/>
        </w:rPr>
        <w:t> </w:t>
      </w:r>
      <w:r>
        <w:rPr/>
        <w:t>thuộc</w:t>
      </w:r>
      <w:r>
        <w:rPr>
          <w:spacing w:val="33"/>
        </w:rPr>
        <w:t> </w:t>
      </w:r>
      <w:r>
        <w:rPr/>
        <w:t>tính</w:t>
      </w:r>
      <w:r>
        <w:rPr>
          <w:spacing w:val="38"/>
        </w:rPr>
        <w:t> </w:t>
      </w:r>
      <w:r>
        <w:rPr/>
        <w:t>và</w:t>
      </w:r>
      <w:r>
        <w:rPr>
          <w:spacing w:val="32"/>
        </w:rPr>
        <w:t> </w:t>
      </w:r>
      <w:r>
        <w:rPr/>
        <w:t>hành</w:t>
      </w:r>
      <w:r>
        <w:rPr>
          <w:spacing w:val="35"/>
        </w:rPr>
        <w:t> </w:t>
      </w:r>
      <w:r>
        <w:rPr/>
        <w:t>động</w:t>
      </w:r>
      <w:r>
        <w:rPr>
          <w:spacing w:val="31"/>
        </w:rPr>
        <w:t> </w:t>
      </w:r>
      <w:r>
        <w:rPr/>
        <w:t>của</w:t>
      </w:r>
      <w:r>
        <w:rPr>
          <w:spacing w:val="34"/>
        </w:rPr>
        <w:t> </w:t>
      </w:r>
      <w:r>
        <w:rPr/>
        <w:t>mỗi</w:t>
      </w:r>
      <w:r>
        <w:rPr>
          <w:spacing w:val="33"/>
        </w:rPr>
        <w:t> </w:t>
      </w:r>
      <w:r>
        <w:rPr/>
        <w:t>đối</w:t>
      </w:r>
      <w:r>
        <w:rPr>
          <w:spacing w:val="33"/>
        </w:rPr>
        <w:t> </w:t>
      </w:r>
      <w:r>
        <w:rPr/>
        <w:t>tượng, mục tiêu là đóng gói trong mỗi đối tượng các tính năng cần thiết để nó có thể thực</w:t>
      </w:r>
      <w:r>
        <w:rPr>
          <w:spacing w:val="80"/>
        </w:rPr>
        <w:t> </w:t>
      </w:r>
      <w:r>
        <w:rPr/>
        <w:t>hiện</w:t>
      </w:r>
      <w:r>
        <w:rPr>
          <w:spacing w:val="26"/>
        </w:rPr>
        <w:t> </w:t>
      </w:r>
      <w:r>
        <w:rPr/>
        <w:t>được</w:t>
      </w:r>
      <w:r>
        <w:rPr>
          <w:spacing w:val="24"/>
        </w:rPr>
        <w:t> </w:t>
      </w:r>
      <w:r>
        <w:rPr/>
        <w:t>vai</w:t>
      </w:r>
      <w:r>
        <w:rPr>
          <w:spacing w:val="25"/>
        </w:rPr>
        <w:t> </w:t>
      </w:r>
      <w:r>
        <w:rPr/>
        <w:t>trò</w:t>
      </w:r>
      <w:r>
        <w:rPr>
          <w:spacing w:val="25"/>
        </w:rPr>
        <w:t> </w:t>
      </w:r>
      <w:r>
        <w:rPr/>
        <w:t>của</w:t>
      </w:r>
      <w:r>
        <w:rPr>
          <w:spacing w:val="23"/>
        </w:rPr>
        <w:t> </w:t>
      </w:r>
      <w:r>
        <w:rPr/>
        <w:t>mình</w:t>
      </w:r>
      <w:r>
        <w:rPr>
          <w:spacing w:val="24"/>
        </w:rPr>
        <w:t> </w:t>
      </w:r>
      <w:r>
        <w:rPr/>
        <w:t>trong</w:t>
      </w:r>
      <w:r>
        <w:rPr>
          <w:spacing w:val="23"/>
        </w:rPr>
        <w:t> </w:t>
      </w:r>
      <w:r>
        <w:rPr/>
        <w:t>chương</w:t>
      </w:r>
      <w:r>
        <w:rPr>
          <w:spacing w:val="23"/>
        </w:rPr>
        <w:t> </w:t>
      </w:r>
      <w:r>
        <w:rPr/>
        <w:t>trình.</w:t>
      </w:r>
      <w:r>
        <w:rPr>
          <w:spacing w:val="27"/>
        </w:rPr>
        <w:t> </w:t>
      </w:r>
      <w:r>
        <w:rPr/>
        <w:t>Thí</w:t>
      </w:r>
      <w:r>
        <w:rPr>
          <w:spacing w:val="25"/>
        </w:rPr>
        <w:t> </w:t>
      </w:r>
      <w:r>
        <w:rPr/>
        <w:t>dụ,</w:t>
      </w:r>
      <w:r>
        <w:rPr>
          <w:spacing w:val="27"/>
        </w:rPr>
        <w:t> </w:t>
      </w:r>
      <w:r>
        <w:rPr/>
        <w:t>một</w:t>
      </w:r>
      <w:r>
        <w:rPr>
          <w:spacing w:val="24"/>
        </w:rPr>
        <w:t> </w:t>
      </w:r>
      <w:r>
        <w:rPr/>
        <w:t>đối</w:t>
      </w:r>
      <w:r>
        <w:rPr>
          <w:spacing w:val="22"/>
        </w:rPr>
        <w:t> </w:t>
      </w:r>
      <w:r>
        <w:rPr/>
        <w:t>tượng</w:t>
      </w:r>
      <w:r>
        <w:rPr>
          <w:spacing w:val="23"/>
        </w:rPr>
        <w:t> </w:t>
      </w:r>
      <w:r>
        <w:rPr/>
        <w:t>nhiệt</w:t>
      </w:r>
      <w:r>
        <w:rPr>
          <w:spacing w:val="26"/>
        </w:rPr>
        <w:t> </w:t>
      </w:r>
      <w:r>
        <w:rPr/>
        <w:t>kế</w:t>
      </w:r>
      <w:r>
        <w:rPr>
          <w:spacing w:val="26"/>
        </w:rPr>
        <w:t> </w:t>
      </w:r>
      <w:r>
        <w:rPr/>
        <w:t>cần có những gì cần thiết để có thể đo nhiệt độ, lưu trữ số liệu của các lần đo nhiệt độ</w:t>
      </w:r>
      <w:r>
        <w:rPr>
          <w:spacing w:val="40"/>
        </w:rPr>
        <w:t> </w:t>
      </w:r>
      <w:r>
        <w:rPr/>
        <w:t>trước và cho phép truy vấn các số liệu này.</w:t>
      </w:r>
    </w:p>
    <w:p>
      <w:pPr>
        <w:pStyle w:val="BodyText"/>
        <w:spacing w:line="247" w:lineRule="auto" w:before="103"/>
        <w:ind w:left="431" w:right="440" w:firstLine="427"/>
        <w:jc w:val="both"/>
      </w:pPr>
      <w:r>
        <w:rPr/>
        <w:t>Định</w:t>
      </w:r>
      <w:r>
        <w:rPr>
          <w:spacing w:val="40"/>
        </w:rPr>
        <w:t> </w:t>
      </w:r>
      <w:r>
        <w:rPr/>
        <w:t>nghĩa</w:t>
      </w:r>
      <w:r>
        <w:rPr>
          <w:spacing w:val="39"/>
        </w:rPr>
        <w:t> </w:t>
      </w:r>
      <w:r>
        <w:rPr/>
        <w:t>lớp</w:t>
      </w:r>
      <w:r>
        <w:rPr>
          <w:spacing w:val="40"/>
        </w:rPr>
        <w:t> </w:t>
      </w:r>
      <w:r>
        <w:rPr/>
        <w:t>là</w:t>
      </w:r>
      <w:r>
        <w:rPr>
          <w:spacing w:val="39"/>
        </w:rPr>
        <w:t> </w:t>
      </w:r>
      <w:r>
        <w:rPr/>
        <w:t>công</w:t>
      </w:r>
      <w:r>
        <w:rPr>
          <w:spacing w:val="40"/>
        </w:rPr>
        <w:t> </w:t>
      </w:r>
      <w:r>
        <w:rPr/>
        <w:t>cụ</w:t>
      </w:r>
      <w:r>
        <w:rPr>
          <w:spacing w:val="40"/>
        </w:rPr>
        <w:t> </w:t>
      </w:r>
      <w:r>
        <w:rPr/>
        <w:t>lập</w:t>
      </w:r>
      <w:r>
        <w:rPr>
          <w:spacing w:val="40"/>
        </w:rPr>
        <w:t> </w:t>
      </w:r>
      <w:r>
        <w:rPr/>
        <w:t>trình</w:t>
      </w:r>
      <w:r>
        <w:rPr>
          <w:spacing w:val="40"/>
        </w:rPr>
        <w:t> </w:t>
      </w:r>
      <w:r>
        <w:rPr/>
        <w:t>chính</w:t>
      </w:r>
      <w:r>
        <w:rPr>
          <w:spacing w:val="40"/>
        </w:rPr>
        <w:t> </w:t>
      </w:r>
      <w:r>
        <w:rPr/>
        <w:t>yếu</w:t>
      </w:r>
      <w:r>
        <w:rPr>
          <w:spacing w:val="40"/>
        </w:rPr>
        <w:t> </w:t>
      </w:r>
      <w:r>
        <w:rPr/>
        <w:t>cho</w:t>
      </w:r>
      <w:r>
        <w:rPr>
          <w:spacing w:val="40"/>
        </w:rPr>
        <w:t> </w:t>
      </w:r>
      <w:r>
        <w:rPr/>
        <w:t>việc</w:t>
      </w:r>
      <w:r>
        <w:rPr>
          <w:spacing w:val="40"/>
        </w:rPr>
        <w:t> </w:t>
      </w:r>
      <w:r>
        <w:rPr/>
        <w:t>thực</w:t>
      </w:r>
      <w:r>
        <w:rPr>
          <w:spacing w:val="40"/>
        </w:rPr>
        <w:t> </w:t>
      </w:r>
      <w:r>
        <w:rPr/>
        <w:t>hiện</w:t>
      </w:r>
      <w:r>
        <w:rPr>
          <w:spacing w:val="40"/>
        </w:rPr>
        <w:t> </w:t>
      </w:r>
      <w:r>
        <w:rPr/>
        <w:t>nguyên</w:t>
      </w:r>
      <w:r>
        <w:rPr>
          <w:spacing w:val="40"/>
        </w:rPr>
        <w:t> </w:t>
      </w:r>
      <w:r>
        <w:rPr/>
        <w:t>tắc đóng</w:t>
      </w:r>
      <w:r>
        <w:rPr>
          <w:spacing w:val="35"/>
        </w:rPr>
        <w:t> </w:t>
      </w:r>
      <w:r>
        <w:rPr/>
        <w:t>gói.</w:t>
      </w:r>
      <w:r>
        <w:rPr>
          <w:spacing w:val="38"/>
        </w:rPr>
        <w:t> </w:t>
      </w:r>
      <w:r>
        <w:rPr/>
        <w:t>Một</w:t>
      </w:r>
      <w:r>
        <w:rPr>
          <w:spacing w:val="36"/>
        </w:rPr>
        <w:t> </w:t>
      </w:r>
      <w:r>
        <w:rPr/>
        <w:t>lớp</w:t>
      </w:r>
      <w:r>
        <w:rPr>
          <w:spacing w:val="38"/>
        </w:rPr>
        <w:t> </w:t>
      </w:r>
      <w:r>
        <w:rPr/>
        <w:t>là</w:t>
      </w:r>
      <w:r>
        <w:rPr>
          <w:spacing w:val="39"/>
        </w:rPr>
        <w:t> </w:t>
      </w:r>
      <w:r>
        <w:rPr/>
        <w:t>mô</w:t>
      </w:r>
      <w:r>
        <w:rPr>
          <w:spacing w:val="35"/>
        </w:rPr>
        <w:t> </w:t>
      </w:r>
      <w:r>
        <w:rPr/>
        <w:t>tả</w:t>
      </w:r>
      <w:r>
        <w:rPr>
          <w:spacing w:val="39"/>
        </w:rPr>
        <w:t> </w:t>
      </w:r>
      <w:r>
        <w:rPr/>
        <w:t>về</w:t>
      </w:r>
      <w:r>
        <w:rPr>
          <w:spacing w:val="39"/>
        </w:rPr>
        <w:t> </w:t>
      </w:r>
      <w:r>
        <w:rPr/>
        <w:t>một</w:t>
      </w:r>
      <w:r>
        <w:rPr>
          <w:spacing w:val="36"/>
        </w:rPr>
        <w:t> </w:t>
      </w:r>
      <w:r>
        <w:rPr/>
        <w:t>tập</w:t>
      </w:r>
      <w:r>
        <w:rPr>
          <w:spacing w:val="38"/>
        </w:rPr>
        <w:t> </w:t>
      </w:r>
      <w:r>
        <w:rPr/>
        <w:t>hợp</w:t>
      </w:r>
      <w:r>
        <w:rPr>
          <w:spacing w:val="35"/>
        </w:rPr>
        <w:t> </w:t>
      </w:r>
      <w:r>
        <w:rPr/>
        <w:t>các</w:t>
      </w:r>
      <w:r>
        <w:rPr>
          <w:spacing w:val="36"/>
        </w:rPr>
        <w:t> </w:t>
      </w:r>
      <w:r>
        <w:rPr/>
        <w:t>đối</w:t>
      </w:r>
      <w:r>
        <w:rPr>
          <w:spacing w:val="35"/>
        </w:rPr>
        <w:t> </w:t>
      </w:r>
      <w:r>
        <w:rPr/>
        <w:t>tượng</w:t>
      </w:r>
      <w:r>
        <w:rPr>
          <w:spacing w:val="35"/>
        </w:rPr>
        <w:t> </w:t>
      </w:r>
      <w:r>
        <w:rPr/>
        <w:t>có</w:t>
      </w:r>
      <w:r>
        <w:rPr>
          <w:spacing w:val="35"/>
        </w:rPr>
        <w:t> </w:t>
      </w:r>
      <w:r>
        <w:rPr/>
        <w:t>cùng</w:t>
      </w:r>
      <w:r>
        <w:rPr>
          <w:spacing w:val="33"/>
        </w:rPr>
        <w:t> </w:t>
      </w:r>
      <w:r>
        <w:rPr/>
        <w:t>các</w:t>
      </w:r>
      <w:r>
        <w:rPr>
          <w:spacing w:val="36"/>
        </w:rPr>
        <w:t> </w:t>
      </w:r>
      <w:r>
        <w:rPr/>
        <w:t>thuộc</w:t>
      </w:r>
      <w:r>
        <w:rPr>
          <w:spacing w:val="40"/>
        </w:rPr>
        <w:t> </w:t>
      </w:r>
      <w:r>
        <w:rPr/>
        <w:t>tính, hành vi.</w:t>
      </w:r>
    </w:p>
    <w:p>
      <w:pPr>
        <w:pStyle w:val="BodyText"/>
        <w:spacing w:after="0" w:line="247" w:lineRule="auto"/>
        <w:jc w:val="both"/>
        <w:sectPr>
          <w:pgSz w:w="12240" w:h="15840"/>
          <w:pgMar w:header="0" w:footer="1511" w:top="1080" w:bottom="1700" w:left="1440" w:right="1440"/>
        </w:sectPr>
      </w:pPr>
    </w:p>
    <w:p>
      <w:pPr>
        <w:pStyle w:val="BodyText"/>
        <w:spacing w:line="247" w:lineRule="auto" w:before="4"/>
        <w:ind w:left="431" w:right="440" w:firstLine="427"/>
        <w:jc w:val="both"/>
      </w:pPr>
      <w:r>
        <w:rPr/>
        <w:t>Thuộc</w:t>
      </w:r>
      <w:r>
        <w:rPr>
          <w:spacing w:val="38"/>
        </w:rPr>
        <w:t> </w:t>
      </w:r>
      <w:r>
        <w:rPr/>
        <w:t>tính</w:t>
      </w:r>
      <w:r>
        <w:rPr>
          <w:spacing w:val="35"/>
        </w:rPr>
        <w:t> </w:t>
      </w:r>
      <w:r>
        <w:rPr/>
        <w:t>(</w:t>
      </w:r>
      <w:r>
        <w:rPr>
          <w:i/>
        </w:rPr>
        <w:t>attribute</w:t>
      </w:r>
      <w:r>
        <w:rPr/>
        <w:t>)</w:t>
      </w:r>
      <w:r>
        <w:rPr>
          <w:spacing w:val="39"/>
        </w:rPr>
        <w:t> </w:t>
      </w:r>
      <w:r>
        <w:rPr/>
        <w:t>dùng</w:t>
      </w:r>
      <w:r>
        <w:rPr>
          <w:spacing w:val="33"/>
        </w:rPr>
        <w:t> </w:t>
      </w:r>
      <w:r>
        <w:rPr/>
        <w:t>để</w:t>
      </w:r>
      <w:r>
        <w:rPr>
          <w:spacing w:val="37"/>
        </w:rPr>
        <w:t> </w:t>
      </w:r>
      <w:r>
        <w:rPr/>
        <w:t>lưu</w:t>
      </w:r>
      <w:r>
        <w:rPr>
          <w:spacing w:val="34"/>
        </w:rPr>
        <w:t> </w:t>
      </w:r>
      <w:r>
        <w:rPr/>
        <w:t>trữ</w:t>
      </w:r>
      <w:r>
        <w:rPr>
          <w:spacing w:val="37"/>
        </w:rPr>
        <w:t> </w:t>
      </w:r>
      <w:r>
        <w:rPr/>
        <w:t>thông</w:t>
      </w:r>
      <w:r>
        <w:rPr>
          <w:spacing w:val="35"/>
        </w:rPr>
        <w:t> </w:t>
      </w:r>
      <w:r>
        <w:rPr/>
        <w:t>tin</w:t>
      </w:r>
      <w:r>
        <w:rPr>
          <w:spacing w:val="38"/>
        </w:rPr>
        <w:t> </w:t>
      </w:r>
      <w:r>
        <w:rPr/>
        <w:t>trạng</w:t>
      </w:r>
      <w:r>
        <w:rPr>
          <w:spacing w:val="35"/>
        </w:rPr>
        <w:t> </w:t>
      </w:r>
      <w:r>
        <w:rPr/>
        <w:t>thái</w:t>
      </w:r>
      <w:r>
        <w:rPr>
          <w:spacing w:val="38"/>
        </w:rPr>
        <w:t> </w:t>
      </w:r>
      <w:r>
        <w:rPr/>
        <w:t>của</w:t>
      </w:r>
      <w:r>
        <w:rPr>
          <w:spacing w:val="37"/>
        </w:rPr>
        <w:t> </w:t>
      </w:r>
      <w:r>
        <w:rPr/>
        <w:t>một</w:t>
      </w:r>
      <w:r>
        <w:rPr>
          <w:spacing w:val="38"/>
        </w:rPr>
        <w:t> </w:t>
      </w:r>
      <w:r>
        <w:rPr/>
        <w:t>đối</w:t>
      </w:r>
      <w:r>
        <w:rPr>
          <w:spacing w:val="35"/>
        </w:rPr>
        <w:t> </w:t>
      </w:r>
      <w:r>
        <w:rPr/>
        <w:t>tượng. Một</w:t>
      </w:r>
      <w:r>
        <w:rPr>
          <w:spacing w:val="33"/>
        </w:rPr>
        <w:t> </w:t>
      </w:r>
      <w:r>
        <w:rPr/>
        <w:t>thuộc</w:t>
      </w:r>
      <w:r>
        <w:rPr>
          <w:spacing w:val="30"/>
        </w:rPr>
        <w:t> </w:t>
      </w:r>
      <w:r>
        <w:rPr/>
        <w:t>tính</w:t>
      </w:r>
      <w:r>
        <w:rPr>
          <w:spacing w:val="30"/>
        </w:rPr>
        <w:t> </w:t>
      </w:r>
      <w:r>
        <w:rPr/>
        <w:t>có</w:t>
      </w:r>
      <w:r>
        <w:rPr>
          <w:spacing w:val="31"/>
        </w:rPr>
        <w:t> </w:t>
      </w:r>
      <w:r>
        <w:rPr/>
        <w:t>thể</w:t>
      </w:r>
      <w:r>
        <w:rPr>
          <w:spacing w:val="29"/>
        </w:rPr>
        <w:t> </w:t>
      </w:r>
      <w:r>
        <w:rPr/>
        <w:t>chỉ</w:t>
      </w:r>
      <w:r>
        <w:rPr>
          <w:spacing w:val="33"/>
        </w:rPr>
        <w:t> </w:t>
      </w:r>
      <w:r>
        <w:rPr/>
        <w:t>đơn</w:t>
      </w:r>
      <w:r>
        <w:rPr>
          <w:spacing w:val="30"/>
        </w:rPr>
        <w:t> </w:t>
      </w:r>
      <w:r>
        <w:rPr/>
        <w:t>giản</w:t>
      </w:r>
      <w:r>
        <w:rPr>
          <w:spacing w:val="33"/>
        </w:rPr>
        <w:t> </w:t>
      </w:r>
      <w:r>
        <w:rPr/>
        <w:t>là</w:t>
      </w:r>
      <w:r>
        <w:rPr>
          <w:spacing w:val="30"/>
        </w:rPr>
        <w:t> </w:t>
      </w:r>
      <w:r>
        <w:rPr/>
        <w:t>một</w:t>
      </w:r>
      <w:r>
        <w:rPr>
          <w:spacing w:val="33"/>
        </w:rPr>
        <w:t> </w:t>
      </w:r>
      <w:r>
        <w:rPr/>
        <w:t>biến</w:t>
      </w:r>
      <w:r>
        <w:rPr>
          <w:spacing w:val="33"/>
        </w:rPr>
        <w:t> </w:t>
      </w:r>
      <w:r>
        <w:rPr/>
        <w:t>Boolean</w:t>
      </w:r>
      <w:r>
        <w:rPr>
          <w:spacing w:val="33"/>
        </w:rPr>
        <w:t> </w:t>
      </w:r>
      <w:r>
        <w:rPr/>
        <w:t>lưu</w:t>
      </w:r>
      <w:r>
        <w:rPr>
          <w:spacing w:val="33"/>
        </w:rPr>
        <w:t> </w:t>
      </w:r>
      <w:r>
        <w:rPr/>
        <w:t>trữ</w:t>
      </w:r>
      <w:r>
        <w:rPr>
          <w:spacing w:val="32"/>
        </w:rPr>
        <w:t> </w:t>
      </w:r>
      <w:r>
        <w:rPr/>
        <w:t>trạng</w:t>
      </w:r>
      <w:r>
        <w:rPr>
          <w:spacing w:val="31"/>
        </w:rPr>
        <w:t> </w:t>
      </w:r>
      <w:r>
        <w:rPr/>
        <w:t>thái</w:t>
      </w:r>
      <w:r>
        <w:rPr>
          <w:spacing w:val="29"/>
        </w:rPr>
        <w:t> </w:t>
      </w:r>
      <w:r>
        <w:rPr/>
        <w:t>tắt</w:t>
      </w:r>
      <w:r>
        <w:rPr>
          <w:spacing w:val="30"/>
        </w:rPr>
        <w:t> </w:t>
      </w:r>
      <w:r>
        <w:rPr/>
        <w:t>hoặc bật, hay phức tạp hơn khi chính nó lại là một đối tượng khác. Các</w:t>
      </w:r>
      <w:r>
        <w:rPr>
          <w:spacing w:val="30"/>
        </w:rPr>
        <w:t> </w:t>
      </w:r>
      <w:r>
        <w:rPr/>
        <w:t>thuộc</w:t>
      </w:r>
      <w:r>
        <w:rPr>
          <w:spacing w:val="30"/>
        </w:rPr>
        <w:t> </w:t>
      </w:r>
      <w:r>
        <w:rPr/>
        <w:t>tính</w:t>
      </w:r>
      <w:r>
        <w:rPr>
          <w:spacing w:val="30"/>
        </w:rPr>
        <w:t> </w:t>
      </w:r>
      <w:r>
        <w:rPr/>
        <w:t>được khai báo trong định nghĩa lớp và được gọi là các biến của thực thể (</w:t>
      </w:r>
      <w:r>
        <w:rPr>
          <w:i/>
        </w:rPr>
        <w:t>instance variable</w:t>
      </w:r>
      <w:r>
        <w:rPr/>
        <w:t>), gọi tắt là biến thực thể. Chúng còn được gọi là các thành viên dữ liệu (</w:t>
      </w:r>
      <w:r>
        <w:rPr>
          <w:i/>
        </w:rPr>
        <w:t>data member</w:t>
      </w:r>
      <w:r>
        <w:rPr/>
        <w:t>),</w:t>
      </w:r>
      <w:r>
        <w:rPr>
          <w:spacing w:val="40"/>
        </w:rPr>
        <w:t> </w:t>
      </w:r>
      <w:r>
        <w:rPr/>
        <w:t>hay trường (</w:t>
      </w:r>
      <w:r>
        <w:rPr>
          <w:i/>
        </w:rPr>
        <w:t>field</w:t>
      </w:r>
      <w:r>
        <w:rPr/>
        <w:t>).</w:t>
      </w:r>
    </w:p>
    <w:p>
      <w:pPr>
        <w:pStyle w:val="BodyText"/>
        <w:spacing w:line="247" w:lineRule="auto" w:before="105"/>
        <w:ind w:left="432" w:right="441" w:firstLine="427"/>
        <w:jc w:val="both"/>
      </w:pPr>
      <w:r>
        <w:rPr/>
        <w:t>Trạng thái (</w:t>
      </w:r>
      <w:r>
        <w:rPr>
          <w:i/>
        </w:rPr>
        <w:t>state</w:t>
      </w:r>
      <w:r>
        <w:rPr/>
        <w:t>) phản ánh</w:t>
      </w:r>
      <w:r>
        <w:rPr>
          <w:spacing w:val="40"/>
        </w:rPr>
        <w:t> </w:t>
      </w:r>
      <w:r>
        <w:rPr/>
        <w:t>các giá trị hiện</w:t>
      </w:r>
      <w:r>
        <w:rPr>
          <w:spacing w:val="40"/>
        </w:rPr>
        <w:t> </w:t>
      </w:r>
      <w:r>
        <w:rPr/>
        <w:t>tại của các thuộc tính của một đối tượng và là kết quả của hành vi của đối tượng đó theo thời gian.</w:t>
      </w:r>
    </w:p>
    <w:p>
      <w:pPr>
        <w:pStyle w:val="BodyText"/>
        <w:spacing w:line="247" w:lineRule="auto" w:before="108"/>
        <w:ind w:left="431" w:right="439" w:firstLine="427"/>
        <w:jc w:val="both"/>
      </w:pPr>
      <w:r>
        <w:rPr/>
        <w:t>Hành vi (</w:t>
      </w:r>
      <w:r>
        <w:rPr>
          <w:i/>
        </w:rPr>
        <w:t>behavior</w:t>
      </w:r>
      <w:r>
        <w:rPr/>
        <w:t>) là hoạt động của một đối tượng mà có thể nhìn thấy được từ</w:t>
      </w:r>
      <w:r>
        <w:rPr>
          <w:spacing w:val="40"/>
        </w:rPr>
        <w:t> </w:t>
      </w:r>
      <w:r>
        <w:rPr/>
        <w:t>bên ngoài. Trong đó có việc đối tượng thay đổi trạng thái ra sao hoặc việc nó trả về thông tin trạng thái khi nó được thông điệp yêu cầu.</w:t>
      </w:r>
    </w:p>
    <w:p>
      <w:pPr>
        <w:pStyle w:val="BodyText"/>
        <w:spacing w:line="247" w:lineRule="auto" w:before="111"/>
        <w:ind w:left="431" w:right="440" w:firstLine="427"/>
        <w:jc w:val="both"/>
      </w:pPr>
      <w:r>
        <w:rPr/>
        <w:t>Phương thức (</w:t>
      </w:r>
      <w:r>
        <w:rPr>
          <w:i/>
        </w:rPr>
        <w:t>method</w:t>
      </w:r>
      <w:r>
        <w:rPr/>
        <w:t>) là một thao tác hay dịch vụ được thực hiện đối với đối tượng khi nó nhận thông điệp tương ứng. Các phương thức cài đặt hành vi của đối tượng và được định nghĩa trong định nghĩa lớp. Phương thức còn được gọi bằng các cái tên khác như: hàm thành viên (</w:t>
      </w:r>
      <w:r>
        <w:rPr>
          <w:i/>
        </w:rPr>
        <w:t>member function</w:t>
      </w:r>
      <w:r>
        <w:rPr/>
        <w:t>) – gọi tắt là 'hàm', thao tác (</w:t>
      </w:r>
      <w:r>
        <w:rPr>
          <w:i/>
        </w:rPr>
        <w:t>operation</w:t>
      </w:r>
      <w:r>
        <w:rPr/>
        <w:t>), dịch vụ (</w:t>
      </w:r>
      <w:r>
        <w:rPr>
          <w:i/>
        </w:rPr>
        <w:t>service</w:t>
      </w:r>
      <w:r>
        <w:rPr/>
        <w:t>).</w:t>
      </w:r>
    </w:p>
    <w:p>
      <w:pPr>
        <w:pStyle w:val="BodyText"/>
        <w:spacing w:line="247" w:lineRule="auto" w:before="108"/>
        <w:ind w:left="432" w:right="436" w:firstLine="427"/>
        <w:jc w:val="both"/>
      </w:pPr>
      <w:r>
        <w:rPr/>
        <w:t>Khái niệm đóng gói còn đi kèm với khái niệm che giấu thông tin (</w:t>
      </w:r>
      <w:r>
        <w:rPr>
          <w:i/>
        </w:rPr>
        <w:t>information hiding</w:t>
      </w:r>
      <w:r>
        <w:rPr/>
        <w:t>) nghĩa là che giấu các chi tiết bên trong của một đối tượng khỏi thế giới bên ngoài.</w:t>
      </w:r>
      <w:r>
        <w:rPr>
          <w:spacing w:val="32"/>
        </w:rPr>
        <w:t> </w:t>
      </w:r>
      <w:r>
        <w:rPr/>
        <w:t>Chẳng</w:t>
      </w:r>
      <w:r>
        <w:rPr>
          <w:spacing w:val="27"/>
        </w:rPr>
        <w:t> </w:t>
      </w:r>
      <w:r>
        <w:rPr/>
        <w:t>hạn</w:t>
      </w:r>
      <w:r>
        <w:rPr>
          <w:spacing w:val="29"/>
        </w:rPr>
        <w:t> </w:t>
      </w:r>
      <w:r>
        <w:rPr/>
        <w:t>khi</w:t>
      </w:r>
      <w:r>
        <w:rPr>
          <w:spacing w:val="27"/>
        </w:rPr>
        <w:t> </w:t>
      </w:r>
      <w:r>
        <w:rPr/>
        <w:t>dùng một</w:t>
      </w:r>
      <w:r>
        <w:rPr>
          <w:spacing w:val="29"/>
        </w:rPr>
        <w:t> </w:t>
      </w:r>
      <w:r>
        <w:rPr/>
        <w:t>cái</w:t>
      </w:r>
      <w:r>
        <w:rPr>
          <w:spacing w:val="27"/>
        </w:rPr>
        <w:t> </w:t>
      </w:r>
      <w:r>
        <w:rPr/>
        <w:t>cầu</w:t>
      </w:r>
      <w:r>
        <w:rPr>
          <w:spacing w:val="29"/>
        </w:rPr>
        <w:t> </w:t>
      </w:r>
      <w:r>
        <w:rPr/>
        <w:t>dao</w:t>
      </w:r>
      <w:r>
        <w:rPr>
          <w:spacing w:val="30"/>
        </w:rPr>
        <w:t> </w:t>
      </w:r>
      <w:r>
        <w:rPr/>
        <w:t>điện,</w:t>
      </w:r>
      <w:r>
        <w:rPr>
          <w:spacing w:val="32"/>
        </w:rPr>
        <w:t> </w:t>
      </w:r>
      <w:r>
        <w:rPr/>
        <w:t>đối</w:t>
      </w:r>
      <w:r>
        <w:rPr>
          <w:spacing w:val="27"/>
        </w:rPr>
        <w:t> </w:t>
      </w:r>
      <w:r>
        <w:rPr/>
        <w:t>với</w:t>
      </w:r>
      <w:r>
        <w:rPr>
          <w:spacing w:val="32"/>
        </w:rPr>
        <w:t> </w:t>
      </w:r>
      <w:r>
        <w:rPr/>
        <w:t>người</w:t>
      </w:r>
      <w:r>
        <w:rPr>
          <w:spacing w:val="30"/>
        </w:rPr>
        <w:t> </w:t>
      </w:r>
      <w:r>
        <w:rPr/>
        <w:t>sử</w:t>
      </w:r>
      <w:r>
        <w:rPr>
          <w:spacing w:val="28"/>
        </w:rPr>
        <w:t> </w:t>
      </w:r>
      <w:r>
        <w:rPr/>
        <w:t>dụng,</w:t>
      </w:r>
      <w:r>
        <w:rPr>
          <w:spacing w:val="29"/>
        </w:rPr>
        <w:t> </w:t>
      </w:r>
      <w:r>
        <w:rPr/>
        <w:t>nó</w:t>
      </w:r>
      <w:r>
        <w:rPr>
          <w:spacing w:val="27"/>
        </w:rPr>
        <w:t> </w:t>
      </w:r>
      <w:r>
        <w:rPr/>
        <w:t>chỉ</w:t>
      </w:r>
      <w:r>
        <w:rPr>
          <w:spacing w:val="27"/>
        </w:rPr>
        <w:t> </w:t>
      </w:r>
      <w:r>
        <w:rPr/>
        <w:t>là một cái hộp mà khi gạt cần sẽ có tác dụng ngắt và nối điện và cái hộp có khả năng tự ngắt điện khi quá tải. Người dùng không biết và không cần biết các mạch điện bên trong được thiết kế ra sao, cơ chế phát hiện quá tải như thế nào. Những chi tiết đó</w:t>
      </w:r>
      <w:r>
        <w:rPr>
          <w:spacing w:val="40"/>
        </w:rPr>
        <w:t> </w:t>
      </w:r>
      <w:r>
        <w:rPr/>
        <w:t>được giấu bên trong, còn từ bên ngoài ta chỉ nhìn thấy cầu dao là một cái hộp có cần </w:t>
      </w:r>
      <w:r>
        <w:rPr>
          <w:spacing w:val="-4"/>
        </w:rPr>
        <w:t>gạt.</w:t>
      </w:r>
    </w:p>
    <w:p>
      <w:pPr>
        <w:pStyle w:val="BodyText"/>
        <w:spacing w:line="244" w:lineRule="auto" w:before="103"/>
        <w:ind w:left="432" w:right="439" w:firstLine="427"/>
        <w:jc w:val="both"/>
      </w:pPr>
      <w:r>
        <w:rPr/>
        <w:drawing>
          <wp:anchor distT="0" distB="0" distL="0" distR="0" allowOverlap="1" layoutInCell="1" locked="0" behindDoc="1" simplePos="0" relativeHeight="476588032">
            <wp:simplePos x="0" y="0"/>
            <wp:positionH relativeFrom="page">
              <wp:posOffset>4354320</wp:posOffset>
            </wp:positionH>
            <wp:positionV relativeFrom="paragraph">
              <wp:posOffset>738381</wp:posOffset>
            </wp:positionV>
            <wp:extent cx="2149127" cy="2308284"/>
            <wp:effectExtent l="0" t="0" r="0" b="0"/>
            <wp:wrapNone/>
            <wp:docPr id="252" name="Image 252"/>
            <wp:cNvGraphicFramePr>
              <a:graphicFrameLocks/>
            </wp:cNvGraphicFramePr>
            <a:graphic>
              <a:graphicData uri="http://schemas.openxmlformats.org/drawingml/2006/picture">
                <pic:pic>
                  <pic:nvPicPr>
                    <pic:cNvPr id="252" name="Image 252"/>
                    <pic:cNvPicPr/>
                  </pic:nvPicPr>
                  <pic:blipFill>
                    <a:blip r:embed="rId7" cstate="print"/>
                    <a:stretch>
                      <a:fillRect/>
                    </a:stretch>
                  </pic:blipFill>
                  <pic:spPr>
                    <a:xfrm>
                      <a:off x="0" y="0"/>
                      <a:ext cx="2149127" cy="2308284"/>
                    </a:xfrm>
                    <a:prstGeom prst="rect">
                      <a:avLst/>
                    </a:prstGeom>
                  </pic:spPr>
                </pic:pic>
              </a:graphicData>
            </a:graphic>
          </wp:anchor>
        </w:drawing>
      </w:r>
      <w:r>
        <w:rPr/>
        <w:t>Nói</w:t>
      </w:r>
      <w:r>
        <w:rPr>
          <w:spacing w:val="34"/>
        </w:rPr>
        <w:t> </w:t>
      </w:r>
      <w:r>
        <w:rPr/>
        <w:t>theo</w:t>
      </w:r>
      <w:r>
        <w:rPr>
          <w:spacing w:val="29"/>
        </w:rPr>
        <w:t> </w:t>
      </w:r>
      <w:r>
        <w:rPr/>
        <w:t>phương</w:t>
      </w:r>
      <w:r>
        <w:rPr>
          <w:spacing w:val="31"/>
        </w:rPr>
        <w:t> </w:t>
      </w:r>
      <w:r>
        <w:rPr/>
        <w:t>diện</w:t>
      </w:r>
      <w:r>
        <w:rPr>
          <w:spacing w:val="34"/>
        </w:rPr>
        <w:t> </w:t>
      </w:r>
      <w:r>
        <w:rPr/>
        <w:t>lập</w:t>
      </w:r>
      <w:r>
        <w:rPr>
          <w:spacing w:val="31"/>
        </w:rPr>
        <w:t> </w:t>
      </w:r>
      <w:r>
        <w:rPr/>
        <w:t>trình,</w:t>
      </w:r>
      <w:r>
        <w:rPr>
          <w:spacing w:val="34"/>
        </w:rPr>
        <w:t> </w:t>
      </w:r>
      <w:r>
        <w:rPr/>
        <w:t>nhìn</w:t>
      </w:r>
      <w:r>
        <w:rPr>
          <w:spacing w:val="34"/>
        </w:rPr>
        <w:t> </w:t>
      </w:r>
      <w:r>
        <w:rPr/>
        <w:t>từ</w:t>
      </w:r>
      <w:r>
        <w:rPr>
          <w:spacing w:val="29"/>
        </w:rPr>
        <w:t> </w:t>
      </w:r>
      <w:r>
        <w:rPr/>
        <w:t>bên</w:t>
      </w:r>
      <w:r>
        <w:rPr>
          <w:spacing w:val="34"/>
        </w:rPr>
        <w:t> </w:t>
      </w:r>
      <w:r>
        <w:rPr/>
        <w:t>ngoài</w:t>
      </w:r>
      <w:r>
        <w:rPr>
          <w:spacing w:val="31"/>
        </w:rPr>
        <w:t> </w:t>
      </w:r>
      <w:r>
        <w:rPr/>
        <w:t>một</w:t>
      </w:r>
      <w:r>
        <w:rPr>
          <w:spacing w:val="34"/>
        </w:rPr>
        <w:t> </w:t>
      </w:r>
      <w:r>
        <w:rPr/>
        <w:t>mô-đun</w:t>
      </w:r>
      <w:r>
        <w:rPr>
          <w:spacing w:val="36"/>
        </w:rPr>
        <w:t> </w:t>
      </w:r>
      <w:r>
        <w:rPr/>
        <w:t>chỉ</w:t>
      </w:r>
      <w:r>
        <w:rPr>
          <w:spacing w:val="31"/>
        </w:rPr>
        <w:t> </w:t>
      </w:r>
      <w:r>
        <w:rPr/>
        <w:t>thấy</w:t>
      </w:r>
      <w:r>
        <w:rPr>
          <w:spacing w:val="31"/>
        </w:rPr>
        <w:t> </w:t>
      </w:r>
      <w:r>
        <w:rPr/>
        <w:t>được các giao diện. Các lập trình viên tự do cài đặt chi tiết bên trong, với ràng buộc duy</w:t>
      </w:r>
      <w:r>
        <w:rPr>
          <w:spacing w:val="80"/>
        </w:rPr>
        <w:t> </w:t>
      </w:r>
      <w:r>
        <w:rPr/>
        <w:t>nhất là tuân theo giao diện đã được quy ước từ trước. Ta có thể thực hiện nguyên tắc đóng gói với tất cả các ngôn ngữ lập trình hướng đối tượng cũng như các ngôn ngữ</w:t>
      </w:r>
      <w:r>
        <w:rPr>
          <w:spacing w:val="40"/>
        </w:rPr>
        <w:t> </w:t>
      </w:r>
      <w:r>
        <w:rPr/>
        <w:t>thủ tục. Tuy nhiên, chỉ các ngôn ngữ hướng đối tượng mới cung cấp cơ chế cho phép che</w:t>
      </w:r>
      <w:r>
        <w:rPr>
          <w:spacing w:val="29"/>
        </w:rPr>
        <w:t> </w:t>
      </w:r>
      <w:r>
        <w:rPr/>
        <w:t>giấu</w:t>
      </w:r>
      <w:r>
        <w:rPr>
          <w:spacing w:val="30"/>
        </w:rPr>
        <w:t> </w:t>
      </w:r>
      <w:r>
        <w:rPr/>
        <w:t>thông</w:t>
      </w:r>
      <w:r>
        <w:rPr>
          <w:spacing w:val="28"/>
        </w:rPr>
        <w:t> </w:t>
      </w:r>
      <w:r>
        <w:rPr/>
        <w:t>tin,</w:t>
      </w:r>
      <w:r>
        <w:rPr>
          <w:spacing w:val="30"/>
        </w:rPr>
        <w:t> </w:t>
      </w:r>
      <w:r>
        <w:rPr/>
        <w:t>ngăn</w:t>
      </w:r>
      <w:r>
        <w:rPr>
          <w:spacing w:val="32"/>
        </w:rPr>
        <w:t> </w:t>
      </w:r>
      <w:r>
        <w:rPr/>
        <w:t>không</w:t>
      </w:r>
      <w:r>
        <w:rPr>
          <w:spacing w:val="28"/>
        </w:rPr>
        <w:t> </w:t>
      </w:r>
      <w:r>
        <w:rPr/>
        <w:t>cho bên</w:t>
      </w:r>
      <w:r>
        <w:rPr>
          <w:spacing w:val="32"/>
        </w:rPr>
        <w:t> </w:t>
      </w:r>
      <w:r>
        <w:rPr/>
        <w:t>ngoài</w:t>
      </w:r>
      <w:r>
        <w:rPr>
          <w:spacing w:val="28"/>
        </w:rPr>
        <w:t> </w:t>
      </w:r>
      <w:r>
        <w:rPr/>
        <w:t>truy</w:t>
      </w:r>
      <w:r>
        <w:rPr>
          <w:spacing w:val="28"/>
        </w:rPr>
        <w:t> </w:t>
      </w:r>
      <w:r>
        <w:rPr/>
        <w:t>nhập</w:t>
      </w:r>
      <w:r>
        <w:rPr>
          <w:spacing w:val="30"/>
        </w:rPr>
        <w:t> </w:t>
      </w:r>
      <w:r>
        <w:rPr/>
        <w:t>vào chi</w:t>
      </w:r>
      <w:r>
        <w:rPr>
          <w:spacing w:val="28"/>
        </w:rPr>
        <w:t> </w:t>
      </w:r>
      <w:r>
        <w:rPr/>
        <w:t>tiết</w:t>
      </w:r>
      <w:r>
        <w:rPr>
          <w:spacing w:val="30"/>
        </w:rPr>
        <w:t> </w:t>
      </w:r>
      <w:r>
        <w:rPr/>
        <w:t>bên</w:t>
      </w:r>
      <w:r>
        <w:rPr>
          <w:spacing w:val="30"/>
        </w:rPr>
        <w:t> </w:t>
      </w:r>
      <w:r>
        <w:rPr/>
        <w:t>trong</w:t>
      </w:r>
      <w:r>
        <w:rPr>
          <w:spacing w:val="28"/>
        </w:rPr>
        <w:t> </w:t>
      </w:r>
      <w:r>
        <w:rPr/>
        <w:t>của </w:t>
      </w:r>
      <w:r>
        <w:rPr>
          <w:spacing w:val="-2"/>
        </w:rPr>
        <w:t>mô-đun.</w:t>
      </w:r>
    </w:p>
    <w:p>
      <w:pPr>
        <w:pStyle w:val="BodyText"/>
        <w:spacing w:line="247" w:lineRule="auto" w:before="120"/>
        <w:ind w:left="432" w:right="440" w:firstLine="427"/>
        <w:jc w:val="both"/>
      </w:pPr>
      <w:r>
        <w:rPr/>
        <w:t>Thừa kế (</w:t>
      </w:r>
      <w:r>
        <w:rPr>
          <w:i/>
        </w:rPr>
        <w:t>inheritance</w:t>
      </w:r>
      <w:r>
        <w:rPr/>
        <w:t>) là quan hệ mang tính phân cấp mà trong đó các thành viên của</w:t>
      </w:r>
      <w:r>
        <w:rPr>
          <w:spacing w:val="21"/>
        </w:rPr>
        <w:t> </w:t>
      </w:r>
      <w:r>
        <w:rPr/>
        <w:t>một</w:t>
      </w:r>
      <w:r>
        <w:rPr>
          <w:spacing w:val="22"/>
        </w:rPr>
        <w:t> </w:t>
      </w:r>
      <w:r>
        <w:rPr/>
        <w:t>lớp</w:t>
      </w:r>
      <w:r>
        <w:rPr>
          <w:spacing w:val="26"/>
        </w:rPr>
        <w:t> </w:t>
      </w:r>
      <w:r>
        <w:rPr/>
        <w:t>được</w:t>
      </w:r>
      <w:r>
        <w:rPr>
          <w:spacing w:val="25"/>
        </w:rPr>
        <w:t> </w:t>
      </w:r>
      <w:r>
        <w:rPr/>
        <w:t>kế</w:t>
      </w:r>
      <w:r>
        <w:rPr>
          <w:spacing w:val="21"/>
        </w:rPr>
        <w:t> </w:t>
      </w:r>
      <w:r>
        <w:rPr/>
        <w:t>thừa</w:t>
      </w:r>
      <w:r>
        <w:rPr>
          <w:spacing w:val="21"/>
        </w:rPr>
        <w:t> </w:t>
      </w:r>
      <w:r>
        <w:rPr/>
        <w:t>bởi</w:t>
      </w:r>
      <w:r>
        <w:rPr>
          <w:spacing w:val="24"/>
        </w:rPr>
        <w:t> </w:t>
      </w:r>
      <w:r>
        <w:rPr/>
        <w:t>các</w:t>
      </w:r>
      <w:r>
        <w:rPr>
          <w:spacing w:val="22"/>
        </w:rPr>
        <w:t> </w:t>
      </w:r>
      <w:r>
        <w:rPr/>
        <w:t>lớp</w:t>
      </w:r>
      <w:r>
        <w:rPr>
          <w:spacing w:val="26"/>
        </w:rPr>
        <w:t> </w:t>
      </w:r>
      <w:r>
        <w:rPr/>
        <w:t>được</w:t>
      </w:r>
      <w:r>
        <w:rPr>
          <w:spacing w:val="22"/>
        </w:rPr>
        <w:t> </w:t>
      </w:r>
      <w:r>
        <w:rPr/>
        <w:t>dẫn</w:t>
      </w:r>
      <w:r>
        <w:rPr>
          <w:spacing w:val="22"/>
        </w:rPr>
        <w:t> </w:t>
      </w:r>
      <w:r>
        <w:rPr/>
        <w:t>xuất</w:t>
      </w:r>
      <w:r>
        <w:rPr>
          <w:spacing w:val="25"/>
        </w:rPr>
        <w:t> </w:t>
      </w:r>
      <w:r>
        <w:rPr/>
        <w:t>trực</w:t>
      </w:r>
      <w:r>
        <w:rPr>
          <w:spacing w:val="25"/>
        </w:rPr>
        <w:t> </w:t>
      </w:r>
      <w:r>
        <w:rPr/>
        <w:t>tiếp</w:t>
      </w:r>
      <w:r>
        <w:rPr>
          <w:spacing w:val="24"/>
        </w:rPr>
        <w:t> </w:t>
      </w:r>
      <w:r>
        <w:rPr/>
        <w:t>hoặc</w:t>
      </w:r>
      <w:r>
        <w:rPr>
          <w:spacing w:val="22"/>
        </w:rPr>
        <w:t> </w:t>
      </w:r>
      <w:r>
        <w:rPr/>
        <w:t>gián</w:t>
      </w:r>
      <w:r>
        <w:rPr>
          <w:spacing w:val="25"/>
        </w:rPr>
        <w:t> </w:t>
      </w:r>
      <w:r>
        <w:rPr/>
        <w:t>tiếp</w:t>
      </w:r>
      <w:r>
        <w:rPr>
          <w:spacing w:val="26"/>
        </w:rPr>
        <w:t> </w:t>
      </w:r>
      <w:r>
        <w:rPr/>
        <w:t>từ</w:t>
      </w:r>
      <w:r>
        <w:rPr>
          <w:spacing w:val="21"/>
        </w:rPr>
        <w:t> </w:t>
      </w:r>
      <w:r>
        <w:rPr/>
        <w:t>lớp đó. Đây là cơ chế cho phép định nghĩa một lớp mới dựa trên định nghĩa của một lớp</w:t>
      </w:r>
      <w:r>
        <w:rPr>
          <w:spacing w:val="80"/>
        </w:rPr>
        <w:t> </w:t>
      </w:r>
      <w:r>
        <w:rPr/>
        <w:t>có sẵn, sao cho tất cả các thành viên của lớp "cũ" (lớp cơ sở hay lớp cha) cũng có mặt trong lớp mới (lớp dẫn xuất hay lớp con) và các đối tượng thuộc lớp mới có thể được sử dụng thay cho đối tượng của lớp cũ ở bất cứ đâu. Thừa kế là một hình thức tái sử dụng phần mềm, trong đó một lớp mới được xây dựng bằng cách hấp thụ các thành viên của một lớp có sẵn và bổ sung những tính năng mới hoặc sửa tính năng có sẵn. Nói</w:t>
      </w:r>
      <w:r>
        <w:rPr>
          <w:spacing w:val="43"/>
        </w:rPr>
        <w:t> </w:t>
      </w:r>
      <w:r>
        <w:rPr/>
        <w:t>cách</w:t>
      </w:r>
      <w:r>
        <w:rPr>
          <w:spacing w:val="46"/>
        </w:rPr>
        <w:t> </w:t>
      </w:r>
      <w:r>
        <w:rPr/>
        <w:t>khác,</w:t>
      </w:r>
      <w:r>
        <w:rPr>
          <w:spacing w:val="44"/>
        </w:rPr>
        <w:t> </w:t>
      </w:r>
      <w:r>
        <w:rPr/>
        <w:t>xuất</w:t>
      </w:r>
      <w:r>
        <w:rPr>
          <w:spacing w:val="44"/>
        </w:rPr>
        <w:t> </w:t>
      </w:r>
      <w:r>
        <w:rPr/>
        <w:t>phát</w:t>
      </w:r>
      <w:r>
        <w:rPr>
          <w:spacing w:val="41"/>
        </w:rPr>
        <w:t> </w:t>
      </w:r>
      <w:r>
        <w:rPr/>
        <w:t>từ</w:t>
      </w:r>
      <w:r>
        <w:rPr>
          <w:spacing w:val="45"/>
        </w:rPr>
        <w:t> </w:t>
      </w:r>
      <w:r>
        <w:rPr/>
        <w:t>một</w:t>
      </w:r>
      <w:r>
        <w:rPr>
          <w:spacing w:val="43"/>
        </w:rPr>
        <w:t> </w:t>
      </w:r>
      <w:r>
        <w:rPr/>
        <w:t>lớp</w:t>
      </w:r>
      <w:r>
        <w:rPr>
          <w:spacing w:val="44"/>
        </w:rPr>
        <w:t> </w:t>
      </w:r>
      <w:r>
        <w:rPr/>
        <w:t>mô</w:t>
      </w:r>
      <w:r>
        <w:rPr>
          <w:spacing w:val="42"/>
        </w:rPr>
        <w:t> </w:t>
      </w:r>
      <w:r>
        <w:rPr/>
        <w:t>hình</w:t>
      </w:r>
      <w:r>
        <w:rPr>
          <w:spacing w:val="44"/>
        </w:rPr>
        <w:t> </w:t>
      </w:r>
      <w:r>
        <w:rPr/>
        <w:t>hóa</w:t>
      </w:r>
      <w:r>
        <w:rPr>
          <w:spacing w:val="45"/>
        </w:rPr>
        <w:t> </w:t>
      </w:r>
      <w:r>
        <w:rPr/>
        <w:t>một</w:t>
      </w:r>
      <w:r>
        <w:rPr>
          <w:spacing w:val="46"/>
        </w:rPr>
        <w:t> </w:t>
      </w:r>
      <w:r>
        <w:rPr/>
        <w:t>khái</w:t>
      </w:r>
      <w:r>
        <w:rPr>
          <w:spacing w:val="41"/>
        </w:rPr>
        <w:t> </w:t>
      </w:r>
      <w:r>
        <w:rPr/>
        <w:t>niệm</w:t>
      </w:r>
      <w:r>
        <w:rPr>
          <w:spacing w:val="43"/>
        </w:rPr>
        <w:t> </w:t>
      </w:r>
      <w:r>
        <w:rPr/>
        <w:t>tổng</w:t>
      </w:r>
      <w:r>
        <w:rPr>
          <w:spacing w:val="45"/>
        </w:rPr>
        <w:t> </w:t>
      </w:r>
      <w:r>
        <w:rPr/>
        <w:t>quát</w:t>
      </w:r>
      <w:r>
        <w:rPr>
          <w:spacing w:val="41"/>
        </w:rPr>
        <w:t> </w:t>
      </w:r>
      <w:r>
        <w:rPr>
          <w:spacing w:val="-4"/>
        </w:rPr>
        <w:t>hơn,</w:t>
      </w:r>
    </w:p>
    <w:p>
      <w:pPr>
        <w:pStyle w:val="BodyText"/>
        <w:spacing w:after="0" w:line="247" w:lineRule="auto"/>
        <w:jc w:val="both"/>
        <w:sectPr>
          <w:pgSz w:w="12240" w:h="15840"/>
          <w:pgMar w:header="0" w:footer="1511" w:top="1080" w:bottom="1700" w:left="1440" w:right="1440"/>
        </w:sectPr>
      </w:pPr>
    </w:p>
    <w:p>
      <w:pPr>
        <w:pStyle w:val="BodyText"/>
        <w:spacing w:line="247" w:lineRule="auto" w:before="6"/>
        <w:ind w:left="431" w:right="439"/>
        <w:jc w:val="both"/>
      </w:pPr>
      <w:r>
        <w:rPr/>
        <w:drawing>
          <wp:anchor distT="0" distB="0" distL="0" distR="0" allowOverlap="1" layoutInCell="1" locked="0" behindDoc="1" simplePos="0" relativeHeight="476588544">
            <wp:simplePos x="0" y="0"/>
            <wp:positionH relativeFrom="page">
              <wp:posOffset>4354320</wp:posOffset>
            </wp:positionH>
            <wp:positionV relativeFrom="page">
              <wp:posOffset>6360074</wp:posOffset>
            </wp:positionV>
            <wp:extent cx="2149127" cy="2308284"/>
            <wp:effectExtent l="0" t="0" r="0" b="0"/>
            <wp:wrapNone/>
            <wp:docPr id="253" name="Image 253"/>
            <wp:cNvGraphicFramePr>
              <a:graphicFrameLocks/>
            </wp:cNvGraphicFramePr>
            <a:graphic>
              <a:graphicData uri="http://schemas.openxmlformats.org/drawingml/2006/picture">
                <pic:pic>
                  <pic:nvPicPr>
                    <pic:cNvPr id="253" name="Image 253"/>
                    <pic:cNvPicPr/>
                  </pic:nvPicPr>
                  <pic:blipFill>
                    <a:blip r:embed="rId7" cstate="print"/>
                    <a:stretch>
                      <a:fillRect/>
                    </a:stretch>
                  </pic:blipFill>
                  <pic:spPr>
                    <a:xfrm>
                      <a:off x="0" y="0"/>
                      <a:ext cx="2149127" cy="2308284"/>
                    </a:xfrm>
                    <a:prstGeom prst="rect">
                      <a:avLst/>
                    </a:prstGeom>
                  </pic:spPr>
                </pic:pic>
              </a:graphicData>
            </a:graphic>
          </wp:anchor>
        </w:drawing>
      </w:r>
      <w:r>
        <w:rPr/>
        <w:t>chẳng hạn</w:t>
      </w:r>
      <w:r>
        <w:rPr>
          <w:spacing w:val="22"/>
        </w:rPr>
        <w:t> </w:t>
      </w:r>
      <w:r>
        <w:rPr/>
        <w:t>Shape,</w:t>
      </w:r>
      <w:r>
        <w:rPr>
          <w:spacing w:val="22"/>
        </w:rPr>
        <w:t> </w:t>
      </w:r>
      <w:r>
        <w:rPr/>
        <w:t>ta</w:t>
      </w:r>
      <w:r>
        <w:rPr>
          <w:spacing w:val="20"/>
        </w:rPr>
        <w:t> </w:t>
      </w:r>
      <w:r>
        <w:rPr/>
        <w:t>có thể</w:t>
      </w:r>
      <w:r>
        <w:rPr>
          <w:spacing w:val="20"/>
        </w:rPr>
        <w:t> </w:t>
      </w:r>
      <w:r>
        <w:rPr/>
        <w:t>dùng quan hệ</w:t>
      </w:r>
      <w:r>
        <w:rPr>
          <w:spacing w:val="20"/>
        </w:rPr>
        <w:t> </w:t>
      </w:r>
      <w:r>
        <w:rPr/>
        <w:t>thừa</w:t>
      </w:r>
      <w:r>
        <w:rPr>
          <w:spacing w:val="20"/>
        </w:rPr>
        <w:t> </w:t>
      </w:r>
      <w:r>
        <w:rPr/>
        <w:t>kế</w:t>
      </w:r>
      <w:r>
        <w:rPr>
          <w:spacing w:val="20"/>
        </w:rPr>
        <w:t> </w:t>
      </w:r>
      <w:r>
        <w:rPr/>
        <w:t>để</w:t>
      </w:r>
      <w:r>
        <w:rPr>
          <w:spacing w:val="23"/>
        </w:rPr>
        <w:t> </w:t>
      </w:r>
      <w:r>
        <w:rPr/>
        <w:t>xây dựng các</w:t>
      </w:r>
      <w:r>
        <w:rPr>
          <w:spacing w:val="22"/>
        </w:rPr>
        <w:t> </w:t>
      </w:r>
      <w:r>
        <w:rPr/>
        <w:t>lớp</w:t>
      </w:r>
      <w:r>
        <w:rPr>
          <w:spacing w:val="22"/>
        </w:rPr>
        <w:t> </w:t>
      </w:r>
      <w:r>
        <w:rPr/>
        <w:t>mô hình</w:t>
      </w:r>
      <w:r>
        <w:rPr>
          <w:spacing w:val="24"/>
        </w:rPr>
        <w:t> </w:t>
      </w:r>
      <w:r>
        <w:rPr/>
        <w:t>hóa các</w:t>
      </w:r>
      <w:r>
        <w:rPr>
          <w:spacing w:val="40"/>
        </w:rPr>
        <w:t> </w:t>
      </w:r>
      <w:r>
        <w:rPr/>
        <w:t>khái</w:t>
      </w:r>
      <w:r>
        <w:rPr>
          <w:spacing w:val="37"/>
        </w:rPr>
        <w:t> </w:t>
      </w:r>
      <w:r>
        <w:rPr/>
        <w:t>niệm</w:t>
      </w:r>
      <w:r>
        <w:rPr>
          <w:spacing w:val="40"/>
        </w:rPr>
        <w:t> </w:t>
      </w:r>
      <w:r>
        <w:rPr/>
        <w:t>cụ</w:t>
      </w:r>
      <w:r>
        <w:rPr>
          <w:spacing w:val="40"/>
        </w:rPr>
        <w:t> </w:t>
      </w:r>
      <w:r>
        <w:rPr/>
        <w:t>thể</w:t>
      </w:r>
      <w:r>
        <w:rPr>
          <w:spacing w:val="38"/>
        </w:rPr>
        <w:t> </w:t>
      </w:r>
      <w:r>
        <w:rPr/>
        <w:t>hơn,</w:t>
      </w:r>
      <w:r>
        <w:rPr>
          <w:spacing w:val="40"/>
        </w:rPr>
        <w:t> </w:t>
      </w:r>
      <w:r>
        <w:rPr/>
        <w:t>chẳng</w:t>
      </w:r>
      <w:r>
        <w:rPr>
          <w:spacing w:val="37"/>
        </w:rPr>
        <w:t> </w:t>
      </w:r>
      <w:r>
        <w:rPr/>
        <w:t>hạn</w:t>
      </w:r>
      <w:r>
        <w:rPr>
          <w:spacing w:val="40"/>
        </w:rPr>
        <w:t> </w:t>
      </w:r>
      <w:r>
        <w:rPr/>
        <w:t>Circle,</w:t>
      </w:r>
      <w:r>
        <w:rPr>
          <w:spacing w:val="40"/>
        </w:rPr>
        <w:t> </w:t>
      </w:r>
      <w:r>
        <w:rPr/>
        <w:t>Triangle.</w:t>
      </w:r>
      <w:r>
        <w:rPr>
          <w:spacing w:val="40"/>
        </w:rPr>
        <w:t> </w:t>
      </w:r>
      <w:r>
        <w:rPr/>
        <w:t>Bằng</w:t>
      </w:r>
      <w:r>
        <w:rPr>
          <w:spacing w:val="37"/>
        </w:rPr>
        <w:t> </w:t>
      </w:r>
      <w:r>
        <w:rPr/>
        <w:t>cách</w:t>
      </w:r>
      <w:r>
        <w:rPr>
          <w:spacing w:val="40"/>
        </w:rPr>
        <w:t> </w:t>
      </w:r>
      <w:r>
        <w:rPr/>
        <w:t>này,</w:t>
      </w:r>
      <w:r>
        <w:rPr>
          <w:spacing w:val="40"/>
        </w:rPr>
        <w:t> </w:t>
      </w:r>
      <w:r>
        <w:rPr/>
        <w:t>ta</w:t>
      </w:r>
      <w:r>
        <w:rPr>
          <w:spacing w:val="35"/>
        </w:rPr>
        <w:t> </w:t>
      </w:r>
      <w:r>
        <w:rPr/>
        <w:t>có</w:t>
      </w:r>
      <w:r>
        <w:rPr>
          <w:spacing w:val="37"/>
        </w:rPr>
        <w:t> </w:t>
      </w:r>
      <w:r>
        <w:rPr/>
        <w:t>thể</w:t>
      </w:r>
      <w:r>
        <w:rPr>
          <w:spacing w:val="38"/>
        </w:rPr>
        <w:t> </w:t>
      </w:r>
      <w:r>
        <w:rPr/>
        <w:t>sử dụng giao diện cũng như cài đặt của lớp cũ cho lớp mới.</w:t>
      </w:r>
    </w:p>
    <w:p>
      <w:pPr>
        <w:pStyle w:val="BodyText"/>
        <w:spacing w:line="247" w:lineRule="auto" w:before="108"/>
        <w:ind w:left="431" w:right="436" w:firstLine="427"/>
        <w:jc w:val="both"/>
      </w:pPr>
      <w:r>
        <w:rPr/>
        <w:t>Đa hình (</w:t>
      </w:r>
      <w:r>
        <w:rPr>
          <w:i/>
        </w:rPr>
        <w:t>polymorphism</w:t>
      </w:r>
      <w:r>
        <w:rPr/>
        <w:t>), theo nghĩa tổng quát, là khả năng tồn tại ở nhiều hình thức.</w:t>
      </w:r>
      <w:r>
        <w:rPr>
          <w:spacing w:val="34"/>
        </w:rPr>
        <w:t> </w:t>
      </w:r>
      <w:r>
        <w:rPr/>
        <w:t>Trong hướng</w:t>
      </w:r>
      <w:r>
        <w:rPr>
          <w:spacing w:val="31"/>
        </w:rPr>
        <w:t> </w:t>
      </w:r>
      <w:r>
        <w:rPr/>
        <w:t>đối</w:t>
      </w:r>
      <w:r>
        <w:rPr>
          <w:spacing w:val="31"/>
        </w:rPr>
        <w:t> </w:t>
      </w:r>
      <w:r>
        <w:rPr/>
        <w:t>tượng,</w:t>
      </w:r>
      <w:r>
        <w:rPr>
          <w:spacing w:val="31"/>
        </w:rPr>
        <w:t> </w:t>
      </w:r>
      <w:r>
        <w:rPr/>
        <w:t>đa hình</w:t>
      </w:r>
      <w:r>
        <w:rPr>
          <w:spacing w:val="30"/>
        </w:rPr>
        <w:t> </w:t>
      </w:r>
      <w:r>
        <w:rPr/>
        <w:t>đi</w:t>
      </w:r>
      <w:r>
        <w:rPr>
          <w:spacing w:val="34"/>
        </w:rPr>
        <w:t> </w:t>
      </w:r>
      <w:r>
        <w:rPr/>
        <w:t>kèm</w:t>
      </w:r>
      <w:r>
        <w:rPr>
          <w:spacing w:val="33"/>
        </w:rPr>
        <w:t> </w:t>
      </w:r>
      <w:r>
        <w:rPr/>
        <w:t>với</w:t>
      </w:r>
      <w:r>
        <w:rPr>
          <w:spacing w:val="31"/>
        </w:rPr>
        <w:t> </w:t>
      </w:r>
      <w:r>
        <w:rPr/>
        <w:t>quan</w:t>
      </w:r>
      <w:r>
        <w:rPr>
          <w:spacing w:val="34"/>
        </w:rPr>
        <w:t> </w:t>
      </w:r>
      <w:r>
        <w:rPr/>
        <w:t>hệ thừa</w:t>
      </w:r>
      <w:r>
        <w:rPr>
          <w:spacing w:val="33"/>
        </w:rPr>
        <w:t> </w:t>
      </w:r>
      <w:r>
        <w:rPr/>
        <w:t>kế</w:t>
      </w:r>
      <w:r>
        <w:rPr>
          <w:spacing w:val="33"/>
        </w:rPr>
        <w:t> </w:t>
      </w:r>
      <w:r>
        <w:rPr/>
        <w:t>và</w:t>
      </w:r>
      <w:r>
        <w:rPr>
          <w:spacing w:val="33"/>
        </w:rPr>
        <w:t> </w:t>
      </w:r>
      <w:r>
        <w:rPr/>
        <w:t>nó có nghĩa rằng cùng một cái tên có thể được hiểu theo các cách khác nhau tùy từng tình huống. Các</w:t>
      </w:r>
      <w:r>
        <w:rPr>
          <w:spacing w:val="22"/>
        </w:rPr>
        <w:t> </w:t>
      </w:r>
      <w:r>
        <w:rPr/>
        <w:t>đối</w:t>
      </w:r>
      <w:r>
        <w:rPr>
          <w:spacing w:val="22"/>
        </w:rPr>
        <w:t> </w:t>
      </w:r>
      <w:r>
        <w:rPr/>
        <w:t>tượng thuộc</w:t>
      </w:r>
      <w:r>
        <w:rPr>
          <w:spacing w:val="22"/>
        </w:rPr>
        <w:t> </w:t>
      </w:r>
      <w:r>
        <w:rPr/>
        <w:t>các</w:t>
      </w:r>
      <w:r>
        <w:rPr>
          <w:spacing w:val="24"/>
        </w:rPr>
        <w:t> </w:t>
      </w:r>
      <w:r>
        <w:rPr/>
        <w:t>lớp</w:t>
      </w:r>
      <w:r>
        <w:rPr>
          <w:spacing w:val="22"/>
        </w:rPr>
        <w:t> </w:t>
      </w:r>
      <w:r>
        <w:rPr/>
        <w:t>dẫn xuất</w:t>
      </w:r>
      <w:r>
        <w:rPr>
          <w:spacing w:val="22"/>
        </w:rPr>
        <w:t> </w:t>
      </w:r>
      <w:r>
        <w:rPr/>
        <w:t>khác</w:t>
      </w:r>
      <w:r>
        <w:rPr>
          <w:spacing w:val="24"/>
        </w:rPr>
        <w:t> </w:t>
      </w:r>
      <w:r>
        <w:rPr/>
        <w:t>nhau có thể được</w:t>
      </w:r>
      <w:r>
        <w:rPr>
          <w:spacing w:val="24"/>
        </w:rPr>
        <w:t> </w:t>
      </w:r>
      <w:r>
        <w:rPr/>
        <w:t>đối xử</w:t>
      </w:r>
      <w:r>
        <w:rPr>
          <w:spacing w:val="23"/>
        </w:rPr>
        <w:t> </w:t>
      </w:r>
      <w:r>
        <w:rPr/>
        <w:t>như nhau,</w:t>
      </w:r>
      <w:r>
        <w:rPr>
          <w:spacing w:val="22"/>
        </w:rPr>
        <w:t> </w:t>
      </w:r>
      <w:r>
        <w:rPr/>
        <w:t>như thể chúng là các đối tượng thuộc lớp cơ sở, chẳng hạn có thể đặt các đối tượng</w:t>
      </w:r>
      <w:r>
        <w:rPr>
          <w:spacing w:val="80"/>
        </w:rPr>
        <w:t> </w:t>
      </w:r>
      <w:r>
        <w:rPr/>
        <w:t>Triangle và Circle trong cùng một cấu trúc dữ liệu dành cho Shape, hoặc dùng cùng một lời gọi hàm rotate cho các đối tượng Triangle hay Circle. Và khi nhận được cùng một thông điệp đó, các đối tượng thuộc các lớp khác nhau hiểu nó theo những cách khác nhau. Ví dụ, khi nhận được thông điệp "rotate", các đối tượng Triangle và Amoeba thực hiện các phương thức rotate() khác nhau.</w:t>
      </w:r>
    </w:p>
    <w:p>
      <w:pPr>
        <w:pStyle w:val="BodyText"/>
        <w:spacing w:after="0" w:line="247" w:lineRule="auto"/>
        <w:jc w:val="both"/>
        <w:sectPr>
          <w:pgSz w:w="12240" w:h="15840"/>
          <w:pgMar w:header="0" w:footer="1511" w:top="1080" w:bottom="1700" w:left="1440" w:right="1440"/>
        </w:sectPr>
      </w:pPr>
    </w:p>
    <w:p>
      <w:pPr>
        <w:pStyle w:val="Heading1"/>
      </w:pPr>
      <w:r>
        <w:rPr>
          <w:w w:val="105"/>
        </w:rPr>
        <w:t>Bài </w:t>
      </w:r>
      <w:r>
        <w:rPr>
          <w:spacing w:val="-5"/>
          <w:w w:val="105"/>
        </w:rPr>
        <w:t>tập</w:t>
      </w:r>
    </w:p>
    <w:p>
      <w:pPr>
        <w:pStyle w:val="ListParagraph"/>
        <w:numPr>
          <w:ilvl w:val="0"/>
          <w:numId w:val="17"/>
        </w:numPr>
        <w:tabs>
          <w:tab w:pos="768" w:val="left" w:leader="none"/>
        </w:tabs>
        <w:spacing w:line="240" w:lineRule="auto" w:before="65" w:after="0"/>
        <w:ind w:left="768" w:right="0" w:hanging="337"/>
        <w:jc w:val="left"/>
        <w:rPr>
          <w:sz w:val="22"/>
        </w:rPr>
      </w:pPr>
      <w:r>
        <w:rPr>
          <w:sz w:val="22"/>
        </w:rPr>
        <w:t>Điền</w:t>
      </w:r>
      <w:r>
        <w:rPr>
          <w:spacing w:val="8"/>
          <w:sz w:val="22"/>
        </w:rPr>
        <w:t> </w:t>
      </w:r>
      <w:r>
        <w:rPr>
          <w:sz w:val="22"/>
        </w:rPr>
        <w:t>từ</w:t>
      </w:r>
      <w:r>
        <w:rPr>
          <w:spacing w:val="8"/>
          <w:sz w:val="22"/>
        </w:rPr>
        <w:t> </w:t>
      </w:r>
      <w:r>
        <w:rPr>
          <w:sz w:val="22"/>
        </w:rPr>
        <w:t>thích</w:t>
      </w:r>
      <w:r>
        <w:rPr>
          <w:spacing w:val="8"/>
          <w:sz w:val="22"/>
        </w:rPr>
        <w:t> </w:t>
      </w:r>
      <w:r>
        <w:rPr>
          <w:sz w:val="22"/>
        </w:rPr>
        <w:t>hợp</w:t>
      </w:r>
      <w:r>
        <w:rPr>
          <w:spacing w:val="9"/>
          <w:sz w:val="22"/>
        </w:rPr>
        <w:t> </w:t>
      </w:r>
      <w:r>
        <w:rPr>
          <w:sz w:val="22"/>
        </w:rPr>
        <w:t>vào</w:t>
      </w:r>
      <w:r>
        <w:rPr>
          <w:spacing w:val="6"/>
          <w:sz w:val="22"/>
        </w:rPr>
        <w:t> </w:t>
      </w:r>
      <w:r>
        <w:rPr>
          <w:sz w:val="22"/>
        </w:rPr>
        <w:t>chỗ</w:t>
      </w:r>
      <w:r>
        <w:rPr>
          <w:spacing w:val="6"/>
          <w:sz w:val="22"/>
        </w:rPr>
        <w:t> </w:t>
      </w:r>
      <w:r>
        <w:rPr>
          <w:sz w:val="22"/>
        </w:rPr>
        <w:t>trống</w:t>
      </w:r>
      <w:r>
        <w:rPr>
          <w:spacing w:val="7"/>
          <w:sz w:val="22"/>
        </w:rPr>
        <w:t> </w:t>
      </w:r>
      <w:r>
        <w:rPr>
          <w:sz w:val="22"/>
        </w:rPr>
        <w:t>trong</w:t>
      </w:r>
      <w:r>
        <w:rPr>
          <w:spacing w:val="9"/>
          <w:sz w:val="22"/>
        </w:rPr>
        <w:t> </w:t>
      </w:r>
      <w:r>
        <w:rPr>
          <w:sz w:val="22"/>
        </w:rPr>
        <w:t>mỗi</w:t>
      </w:r>
      <w:r>
        <w:rPr>
          <w:spacing w:val="12"/>
          <w:sz w:val="22"/>
        </w:rPr>
        <w:t> </w:t>
      </w:r>
      <w:r>
        <w:rPr>
          <w:sz w:val="22"/>
        </w:rPr>
        <w:t>câu</w:t>
      </w:r>
      <w:r>
        <w:rPr>
          <w:spacing w:val="11"/>
          <w:sz w:val="22"/>
        </w:rPr>
        <w:t> </w:t>
      </w:r>
      <w:r>
        <w:rPr>
          <w:spacing w:val="-4"/>
          <w:sz w:val="22"/>
        </w:rPr>
        <w:t>sau:</w:t>
      </w:r>
    </w:p>
    <w:p>
      <w:pPr>
        <w:pStyle w:val="ListParagraph"/>
        <w:numPr>
          <w:ilvl w:val="1"/>
          <w:numId w:val="17"/>
        </w:numPr>
        <w:tabs>
          <w:tab w:pos="1445" w:val="left" w:leader="none"/>
          <w:tab w:pos="1447" w:val="left" w:leader="none"/>
          <w:tab w:pos="3360" w:val="left" w:leader="none"/>
        </w:tabs>
        <w:spacing w:line="244" w:lineRule="auto" w:before="121" w:after="0"/>
        <w:ind w:left="1447" w:right="439" w:hanging="339"/>
        <w:jc w:val="left"/>
        <w:rPr>
          <w:sz w:val="22"/>
        </w:rPr>
      </w:pPr>
      <w:r>
        <w:rPr>
          <w:sz w:val="22"/>
        </w:rPr>
        <w:t>Quan</w:t>
      </w:r>
      <w:r>
        <w:rPr>
          <w:spacing w:val="40"/>
          <w:sz w:val="22"/>
        </w:rPr>
        <w:t> </w:t>
      </w:r>
      <w:r>
        <w:rPr>
          <w:sz w:val="22"/>
        </w:rPr>
        <w:t>hệ</w:t>
      </w:r>
      <w:r>
        <w:rPr>
          <w:spacing w:val="40"/>
          <w:sz w:val="22"/>
        </w:rPr>
        <w:t> </w:t>
      </w:r>
      <w:r>
        <w:rPr>
          <w:sz w:val="22"/>
        </w:rPr>
        <w:t>giữa</w:t>
      </w:r>
      <w:r>
        <w:rPr>
          <w:spacing w:val="40"/>
          <w:sz w:val="22"/>
        </w:rPr>
        <w:t> </w:t>
      </w:r>
      <w:r>
        <w:rPr>
          <w:sz w:val="22"/>
        </w:rPr>
        <w:t>một</w:t>
      </w:r>
      <w:r>
        <w:rPr>
          <w:spacing w:val="40"/>
          <w:sz w:val="22"/>
        </w:rPr>
        <w:t> </w:t>
      </w:r>
      <w:r>
        <w:rPr>
          <w:sz w:val="22"/>
        </w:rPr>
        <w:t>ngôi</w:t>
      </w:r>
      <w:r>
        <w:rPr>
          <w:spacing w:val="40"/>
          <w:sz w:val="22"/>
        </w:rPr>
        <w:t> </w:t>
      </w:r>
      <w:r>
        <w:rPr>
          <w:sz w:val="22"/>
        </w:rPr>
        <w:t>nhà</w:t>
      </w:r>
      <w:r>
        <w:rPr>
          <w:spacing w:val="38"/>
          <w:sz w:val="22"/>
        </w:rPr>
        <w:t> </w:t>
      </w:r>
      <w:r>
        <w:rPr>
          <w:sz w:val="22"/>
        </w:rPr>
        <w:t>và</w:t>
      </w:r>
      <w:r>
        <w:rPr>
          <w:spacing w:val="40"/>
          <w:sz w:val="22"/>
        </w:rPr>
        <w:t> </w:t>
      </w:r>
      <w:r>
        <w:rPr>
          <w:sz w:val="22"/>
        </w:rPr>
        <w:t>một</w:t>
      </w:r>
      <w:r>
        <w:rPr>
          <w:spacing w:val="40"/>
          <w:sz w:val="22"/>
        </w:rPr>
        <w:t> </w:t>
      </w:r>
      <w:r>
        <w:rPr>
          <w:sz w:val="22"/>
        </w:rPr>
        <w:t>bản</w:t>
      </w:r>
      <w:r>
        <w:rPr>
          <w:spacing w:val="40"/>
          <w:sz w:val="22"/>
        </w:rPr>
        <w:t> </w:t>
      </w:r>
      <w:r>
        <w:rPr>
          <w:sz w:val="22"/>
        </w:rPr>
        <w:t>thiết</w:t>
      </w:r>
      <w:r>
        <w:rPr>
          <w:spacing w:val="40"/>
          <w:sz w:val="22"/>
        </w:rPr>
        <w:t> </w:t>
      </w:r>
      <w:r>
        <w:rPr>
          <w:sz w:val="22"/>
        </w:rPr>
        <w:t>kế</w:t>
      </w:r>
      <w:r>
        <w:rPr>
          <w:spacing w:val="40"/>
          <w:sz w:val="22"/>
        </w:rPr>
        <w:t> </w:t>
      </w:r>
      <w:r>
        <w:rPr>
          <w:sz w:val="22"/>
        </w:rPr>
        <w:t>tương</w:t>
      </w:r>
      <w:r>
        <w:rPr>
          <w:spacing w:val="40"/>
          <w:sz w:val="22"/>
        </w:rPr>
        <w:t> </w:t>
      </w:r>
      <w:r>
        <w:rPr>
          <w:sz w:val="22"/>
        </w:rPr>
        <w:t>tự</w:t>
      </w:r>
      <w:r>
        <w:rPr>
          <w:spacing w:val="40"/>
          <w:sz w:val="22"/>
        </w:rPr>
        <w:t> </w:t>
      </w:r>
      <w:r>
        <w:rPr>
          <w:sz w:val="22"/>
        </w:rPr>
        <w:t>như</w:t>
      </w:r>
      <w:r>
        <w:rPr>
          <w:spacing w:val="40"/>
          <w:sz w:val="22"/>
        </w:rPr>
        <w:t> </w:t>
      </w:r>
      <w:r>
        <w:rPr>
          <w:sz w:val="22"/>
        </w:rPr>
        <w:t>quan</w:t>
      </w:r>
      <w:r>
        <w:rPr>
          <w:spacing w:val="39"/>
          <w:sz w:val="22"/>
        </w:rPr>
        <w:t> </w:t>
      </w:r>
      <w:r>
        <w:rPr>
          <w:sz w:val="22"/>
        </w:rPr>
        <w:t>hệ giữa một </w:t>
      </w:r>
      <w:r>
        <w:rPr>
          <w:rFonts w:ascii="Times New Roman" w:hAnsi="Times New Roman"/>
          <w:sz w:val="22"/>
          <w:u w:val="single"/>
        </w:rPr>
        <w:tab/>
      </w:r>
      <w:r>
        <w:rPr>
          <w:sz w:val="22"/>
        </w:rPr>
        <w:t>với một lớp.</w:t>
      </w:r>
    </w:p>
    <w:p>
      <w:pPr>
        <w:pStyle w:val="ListParagraph"/>
        <w:numPr>
          <w:ilvl w:val="1"/>
          <w:numId w:val="17"/>
        </w:numPr>
        <w:tabs>
          <w:tab w:pos="1445" w:val="left" w:leader="none"/>
          <w:tab w:pos="1447" w:val="left" w:leader="none"/>
          <w:tab w:pos="7889" w:val="left" w:leader="none"/>
        </w:tabs>
        <w:spacing w:line="247" w:lineRule="auto" w:before="115" w:after="0"/>
        <w:ind w:left="1447" w:right="440" w:hanging="339"/>
        <w:jc w:val="left"/>
        <w:rPr>
          <w:rFonts w:ascii="Times New Roman" w:hAnsi="Times New Roman"/>
          <w:sz w:val="22"/>
        </w:rPr>
      </w:pPr>
      <w:r>
        <w:rPr>
          <w:sz w:val="22"/>
        </w:rPr>
        <w:t>Khi</w:t>
      </w:r>
      <w:r>
        <w:rPr>
          <w:spacing w:val="40"/>
          <w:sz w:val="22"/>
        </w:rPr>
        <w:t> </w:t>
      </w:r>
      <w:r>
        <w:rPr>
          <w:sz w:val="22"/>
        </w:rPr>
        <w:t>mỗi</w:t>
      </w:r>
      <w:r>
        <w:rPr>
          <w:spacing w:val="40"/>
          <w:sz w:val="22"/>
        </w:rPr>
        <w:t> </w:t>
      </w:r>
      <w:r>
        <w:rPr>
          <w:sz w:val="22"/>
        </w:rPr>
        <w:t>đối</w:t>
      </w:r>
      <w:r>
        <w:rPr>
          <w:spacing w:val="40"/>
          <w:sz w:val="22"/>
        </w:rPr>
        <w:t> </w:t>
      </w:r>
      <w:r>
        <w:rPr>
          <w:sz w:val="22"/>
        </w:rPr>
        <w:t>tượng</w:t>
      </w:r>
      <w:r>
        <w:rPr>
          <w:spacing w:val="40"/>
          <w:sz w:val="22"/>
        </w:rPr>
        <w:t> </w:t>
      </w:r>
      <w:r>
        <w:rPr>
          <w:sz w:val="22"/>
        </w:rPr>
        <w:t>của</w:t>
      </w:r>
      <w:r>
        <w:rPr>
          <w:spacing w:val="40"/>
          <w:sz w:val="22"/>
        </w:rPr>
        <w:t> </w:t>
      </w:r>
      <w:r>
        <w:rPr>
          <w:sz w:val="22"/>
        </w:rPr>
        <w:t>một</w:t>
      </w:r>
      <w:r>
        <w:rPr>
          <w:spacing w:val="40"/>
          <w:sz w:val="22"/>
        </w:rPr>
        <w:t> </w:t>
      </w:r>
      <w:r>
        <w:rPr>
          <w:sz w:val="22"/>
        </w:rPr>
        <w:t>lớp</w:t>
      </w:r>
      <w:r>
        <w:rPr>
          <w:spacing w:val="40"/>
          <w:sz w:val="22"/>
        </w:rPr>
        <w:t> </w:t>
      </w:r>
      <w:r>
        <w:rPr>
          <w:sz w:val="22"/>
        </w:rPr>
        <w:t>giữ</w:t>
      </w:r>
      <w:r>
        <w:rPr>
          <w:spacing w:val="40"/>
          <w:sz w:val="22"/>
        </w:rPr>
        <w:t> </w:t>
      </w:r>
      <w:r>
        <w:rPr>
          <w:sz w:val="22"/>
        </w:rPr>
        <w:t>một</w:t>
      </w:r>
      <w:r>
        <w:rPr>
          <w:spacing w:val="40"/>
          <w:sz w:val="22"/>
        </w:rPr>
        <w:t> </w:t>
      </w:r>
      <w:r>
        <w:rPr>
          <w:sz w:val="22"/>
        </w:rPr>
        <w:t>bản</w:t>
      </w:r>
      <w:r>
        <w:rPr>
          <w:spacing w:val="40"/>
          <w:sz w:val="22"/>
        </w:rPr>
        <w:t> </w:t>
      </w:r>
      <w:r>
        <w:rPr>
          <w:sz w:val="22"/>
        </w:rPr>
        <w:t>riêng</w:t>
      </w:r>
      <w:r>
        <w:rPr>
          <w:spacing w:val="40"/>
          <w:sz w:val="22"/>
        </w:rPr>
        <w:t> </w:t>
      </w:r>
      <w:r>
        <w:rPr>
          <w:sz w:val="22"/>
        </w:rPr>
        <w:t>của</w:t>
      </w:r>
      <w:r>
        <w:rPr>
          <w:spacing w:val="40"/>
          <w:sz w:val="22"/>
        </w:rPr>
        <w:t> </w:t>
      </w:r>
      <w:r>
        <w:rPr>
          <w:sz w:val="22"/>
        </w:rPr>
        <w:t>một</w:t>
      </w:r>
      <w:r>
        <w:rPr>
          <w:spacing w:val="40"/>
          <w:sz w:val="22"/>
        </w:rPr>
        <w:t> </w:t>
      </w:r>
      <w:r>
        <w:rPr>
          <w:sz w:val="22"/>
        </w:rPr>
        <w:t>thuộc</w:t>
      </w:r>
      <w:r>
        <w:rPr>
          <w:spacing w:val="40"/>
          <w:sz w:val="22"/>
        </w:rPr>
        <w:t> </w:t>
      </w:r>
      <w:r>
        <w:rPr>
          <w:sz w:val="22"/>
        </w:rPr>
        <w:t>tính, trường dữ liệu đại diện cho thuộc tính đó được gọi là </w:t>
      </w:r>
      <w:r>
        <w:rPr>
          <w:rFonts w:ascii="Times New Roman" w:hAnsi="Times New Roman"/>
          <w:sz w:val="22"/>
          <w:u w:val="single"/>
        </w:rPr>
        <w:tab/>
      </w:r>
    </w:p>
    <w:p>
      <w:pPr>
        <w:pStyle w:val="ListParagraph"/>
        <w:numPr>
          <w:ilvl w:val="0"/>
          <w:numId w:val="17"/>
        </w:numPr>
        <w:tabs>
          <w:tab w:pos="768" w:val="left" w:leader="none"/>
          <w:tab w:pos="770" w:val="left" w:leader="none"/>
        </w:tabs>
        <w:spacing w:line="244" w:lineRule="auto" w:before="111" w:after="0"/>
        <w:ind w:left="770" w:right="439" w:hanging="339"/>
        <w:jc w:val="left"/>
        <w:rPr>
          <w:sz w:val="22"/>
        </w:rPr>
      </w:pPr>
      <w:r>
        <w:rPr>
          <w:sz w:val="22"/>
        </w:rPr>
        <w:t>Chú trọng đến các tính chất quan trọng trong khi bỏ qua các chi tiết ít quan trọng</w:t>
      </w:r>
      <w:r>
        <w:rPr>
          <w:spacing w:val="40"/>
          <w:sz w:val="22"/>
        </w:rPr>
        <w:t> </w:t>
      </w:r>
      <w:r>
        <w:rPr>
          <w:sz w:val="22"/>
        </w:rPr>
        <w:t>được gọi là</w:t>
      </w:r>
    </w:p>
    <w:p>
      <w:pPr>
        <w:pStyle w:val="ListParagraph"/>
        <w:numPr>
          <w:ilvl w:val="0"/>
          <w:numId w:val="18"/>
        </w:numPr>
        <w:tabs>
          <w:tab w:pos="1395" w:val="left" w:leader="none"/>
        </w:tabs>
        <w:spacing w:line="240" w:lineRule="auto" w:before="114" w:after="0"/>
        <w:ind w:left="1395" w:right="0" w:hanging="287"/>
        <w:jc w:val="left"/>
        <w:rPr>
          <w:sz w:val="22"/>
        </w:rPr>
      </w:pPr>
      <w:r>
        <w:rPr>
          <w:sz w:val="22"/>
        </w:rPr>
        <w:t>Trừu</w:t>
      </w:r>
      <w:r>
        <w:rPr>
          <w:spacing w:val="13"/>
          <w:sz w:val="22"/>
        </w:rPr>
        <w:t> </w:t>
      </w:r>
      <w:r>
        <w:rPr>
          <w:sz w:val="22"/>
        </w:rPr>
        <w:t>tượng</w:t>
      </w:r>
      <w:r>
        <w:rPr>
          <w:spacing w:val="8"/>
          <w:sz w:val="22"/>
        </w:rPr>
        <w:t> </w:t>
      </w:r>
      <w:r>
        <w:rPr>
          <w:spacing w:val="-5"/>
          <w:sz w:val="22"/>
        </w:rPr>
        <w:t>hóa</w:t>
      </w:r>
    </w:p>
    <w:p>
      <w:pPr>
        <w:pStyle w:val="ListParagraph"/>
        <w:numPr>
          <w:ilvl w:val="0"/>
          <w:numId w:val="18"/>
        </w:numPr>
        <w:tabs>
          <w:tab w:pos="1356" w:val="left" w:leader="none"/>
        </w:tabs>
        <w:spacing w:line="240" w:lineRule="auto" w:before="121" w:after="0"/>
        <w:ind w:left="1356" w:right="0" w:hanging="248"/>
        <w:jc w:val="left"/>
        <w:rPr>
          <w:sz w:val="22"/>
        </w:rPr>
      </w:pPr>
      <w:r>
        <w:rPr>
          <w:sz w:val="22"/>
        </w:rPr>
        <w:t>Đa</w:t>
      </w:r>
      <w:r>
        <w:rPr>
          <w:spacing w:val="8"/>
          <w:sz w:val="22"/>
        </w:rPr>
        <w:t> </w:t>
      </w:r>
      <w:r>
        <w:rPr>
          <w:spacing w:val="-4"/>
          <w:sz w:val="22"/>
        </w:rPr>
        <w:t>hình</w:t>
      </w:r>
    </w:p>
    <w:p>
      <w:pPr>
        <w:pStyle w:val="ListParagraph"/>
        <w:numPr>
          <w:ilvl w:val="0"/>
          <w:numId w:val="18"/>
        </w:numPr>
        <w:tabs>
          <w:tab w:pos="1380" w:val="left" w:leader="none"/>
        </w:tabs>
        <w:spacing w:line="240" w:lineRule="auto" w:before="121" w:after="0"/>
        <w:ind w:left="1380" w:right="0" w:hanging="272"/>
        <w:jc w:val="left"/>
        <w:rPr>
          <w:sz w:val="22"/>
        </w:rPr>
      </w:pPr>
      <w:r>
        <w:rPr>
          <w:sz w:val="22"/>
        </w:rPr>
        <w:t>Đóng</w:t>
      </w:r>
      <w:r>
        <w:rPr>
          <w:spacing w:val="11"/>
          <w:sz w:val="22"/>
        </w:rPr>
        <w:t> </w:t>
      </w:r>
      <w:r>
        <w:rPr>
          <w:spacing w:val="-5"/>
          <w:sz w:val="22"/>
        </w:rPr>
        <w:t>gói</w:t>
      </w:r>
    </w:p>
    <w:p>
      <w:pPr>
        <w:pStyle w:val="ListParagraph"/>
        <w:numPr>
          <w:ilvl w:val="0"/>
          <w:numId w:val="18"/>
        </w:numPr>
        <w:tabs>
          <w:tab w:pos="1394" w:val="left" w:leader="none"/>
        </w:tabs>
        <w:spacing w:line="240" w:lineRule="auto" w:before="121" w:after="0"/>
        <w:ind w:left="1394" w:right="0" w:hanging="286"/>
        <w:jc w:val="left"/>
        <w:rPr>
          <w:sz w:val="22"/>
        </w:rPr>
      </w:pPr>
      <w:r>
        <w:rPr>
          <w:sz w:val="22"/>
        </w:rPr>
        <w:t>Che</w:t>
      </w:r>
      <w:r>
        <w:rPr>
          <w:spacing w:val="9"/>
          <w:sz w:val="22"/>
        </w:rPr>
        <w:t> </w:t>
      </w:r>
      <w:r>
        <w:rPr>
          <w:sz w:val="22"/>
        </w:rPr>
        <w:t>giấu</w:t>
      </w:r>
      <w:r>
        <w:rPr>
          <w:spacing w:val="12"/>
          <w:sz w:val="22"/>
        </w:rPr>
        <w:t> </w:t>
      </w:r>
      <w:r>
        <w:rPr>
          <w:sz w:val="22"/>
        </w:rPr>
        <w:t>thông</w:t>
      </w:r>
      <w:r>
        <w:rPr>
          <w:spacing w:val="8"/>
          <w:sz w:val="22"/>
        </w:rPr>
        <w:t> </w:t>
      </w:r>
      <w:r>
        <w:rPr>
          <w:spacing w:val="-5"/>
          <w:sz w:val="22"/>
        </w:rPr>
        <w:t>tin</w:t>
      </w:r>
    </w:p>
    <w:p>
      <w:pPr>
        <w:pStyle w:val="ListParagraph"/>
        <w:numPr>
          <w:ilvl w:val="0"/>
          <w:numId w:val="17"/>
        </w:numPr>
        <w:tabs>
          <w:tab w:pos="768" w:val="left" w:leader="none"/>
          <w:tab w:pos="770" w:val="left" w:leader="none"/>
        </w:tabs>
        <w:spacing w:line="247" w:lineRule="auto" w:before="120" w:after="0"/>
        <w:ind w:left="770" w:right="436" w:hanging="339"/>
        <w:jc w:val="left"/>
        <w:rPr>
          <w:sz w:val="22"/>
        </w:rPr>
      </w:pPr>
      <w:r>
        <w:rPr>
          <w:sz w:val="22"/>
        </w:rPr>
        <w:t>"Cùng</w:t>
      </w:r>
      <w:r>
        <w:rPr>
          <w:spacing w:val="40"/>
          <w:sz w:val="22"/>
        </w:rPr>
        <w:t> </w:t>
      </w:r>
      <w:r>
        <w:rPr>
          <w:sz w:val="22"/>
        </w:rPr>
        <w:t>một</w:t>
      </w:r>
      <w:r>
        <w:rPr>
          <w:spacing w:val="40"/>
          <w:sz w:val="22"/>
        </w:rPr>
        <w:t> </w:t>
      </w:r>
      <w:r>
        <w:rPr>
          <w:sz w:val="22"/>
        </w:rPr>
        <w:t>thông</w:t>
      </w:r>
      <w:r>
        <w:rPr>
          <w:spacing w:val="40"/>
          <w:sz w:val="22"/>
        </w:rPr>
        <w:t> </w:t>
      </w:r>
      <w:r>
        <w:rPr>
          <w:sz w:val="22"/>
        </w:rPr>
        <w:t>điệp</w:t>
      </w:r>
      <w:r>
        <w:rPr>
          <w:spacing w:val="40"/>
          <w:sz w:val="22"/>
        </w:rPr>
        <w:t> </w:t>
      </w:r>
      <w:r>
        <w:rPr>
          <w:sz w:val="22"/>
        </w:rPr>
        <w:t>được</w:t>
      </w:r>
      <w:r>
        <w:rPr>
          <w:spacing w:val="40"/>
          <w:sz w:val="22"/>
        </w:rPr>
        <w:t> </w:t>
      </w:r>
      <w:r>
        <w:rPr>
          <w:sz w:val="22"/>
        </w:rPr>
        <w:t>hiểu</w:t>
      </w:r>
      <w:r>
        <w:rPr>
          <w:spacing w:val="40"/>
          <w:sz w:val="22"/>
        </w:rPr>
        <w:t> </w:t>
      </w:r>
      <w:r>
        <w:rPr>
          <w:sz w:val="22"/>
        </w:rPr>
        <w:t>theo</w:t>
      </w:r>
      <w:r>
        <w:rPr>
          <w:spacing w:val="40"/>
          <w:sz w:val="22"/>
        </w:rPr>
        <w:t> </w:t>
      </w:r>
      <w:r>
        <w:rPr>
          <w:sz w:val="22"/>
        </w:rPr>
        <w:t>các</w:t>
      </w:r>
      <w:r>
        <w:rPr>
          <w:spacing w:val="40"/>
          <w:sz w:val="22"/>
        </w:rPr>
        <w:t> </w:t>
      </w:r>
      <w:r>
        <w:rPr>
          <w:sz w:val="22"/>
        </w:rPr>
        <w:t>cách</w:t>
      </w:r>
      <w:r>
        <w:rPr>
          <w:spacing w:val="40"/>
          <w:sz w:val="22"/>
        </w:rPr>
        <w:t> </w:t>
      </w:r>
      <w:r>
        <w:rPr>
          <w:sz w:val="22"/>
        </w:rPr>
        <w:t>khác</w:t>
      </w:r>
      <w:r>
        <w:rPr>
          <w:spacing w:val="40"/>
          <w:sz w:val="22"/>
        </w:rPr>
        <w:t> </w:t>
      </w:r>
      <w:r>
        <w:rPr>
          <w:sz w:val="22"/>
        </w:rPr>
        <w:t>nhau</w:t>
      </w:r>
      <w:r>
        <w:rPr>
          <w:spacing w:val="40"/>
          <w:sz w:val="22"/>
        </w:rPr>
        <w:t> </w:t>
      </w:r>
      <w:r>
        <w:rPr>
          <w:sz w:val="22"/>
        </w:rPr>
        <w:t>tùy</w:t>
      </w:r>
      <w:r>
        <w:rPr>
          <w:spacing w:val="40"/>
          <w:sz w:val="22"/>
        </w:rPr>
        <w:t> </w:t>
      </w:r>
      <w:r>
        <w:rPr>
          <w:sz w:val="22"/>
        </w:rPr>
        <w:t>theo</w:t>
      </w:r>
      <w:r>
        <w:rPr>
          <w:spacing w:val="40"/>
          <w:sz w:val="22"/>
        </w:rPr>
        <w:t> </w:t>
      </w:r>
      <w:r>
        <w:rPr>
          <w:sz w:val="22"/>
        </w:rPr>
        <w:t>đối</w:t>
      </w:r>
      <w:r>
        <w:rPr>
          <w:spacing w:val="40"/>
          <w:sz w:val="22"/>
        </w:rPr>
        <w:t> </w:t>
      </w:r>
      <w:r>
        <w:rPr>
          <w:sz w:val="22"/>
        </w:rPr>
        <w:t>tượng nhận được thông điệp đó thuộc lớp nào"</w:t>
      </w:r>
      <w:r>
        <w:rPr>
          <w:spacing w:val="27"/>
          <w:sz w:val="22"/>
        </w:rPr>
        <w:t> </w:t>
      </w:r>
      <w:r>
        <w:rPr>
          <w:sz w:val="22"/>
        </w:rPr>
        <w:t>là đặc điểm của khái niệm nào?</w:t>
      </w:r>
    </w:p>
    <w:p>
      <w:pPr>
        <w:pStyle w:val="ListParagraph"/>
        <w:numPr>
          <w:ilvl w:val="0"/>
          <w:numId w:val="19"/>
        </w:numPr>
        <w:tabs>
          <w:tab w:pos="1395" w:val="left" w:leader="none"/>
        </w:tabs>
        <w:spacing w:line="240" w:lineRule="auto" w:before="109" w:after="0"/>
        <w:ind w:left="1395" w:right="0" w:hanging="287"/>
        <w:jc w:val="left"/>
        <w:rPr>
          <w:sz w:val="22"/>
        </w:rPr>
      </w:pPr>
      <w:r>
        <w:rPr>
          <w:sz w:val="22"/>
        </w:rPr>
        <w:t>Đóng</w:t>
      </w:r>
      <w:r>
        <w:rPr>
          <w:spacing w:val="15"/>
          <w:sz w:val="22"/>
        </w:rPr>
        <w:t> </w:t>
      </w:r>
      <w:r>
        <w:rPr>
          <w:spacing w:val="-5"/>
          <w:sz w:val="22"/>
        </w:rPr>
        <w:t>gói</w:t>
      </w:r>
    </w:p>
    <w:p>
      <w:pPr>
        <w:pStyle w:val="ListParagraph"/>
        <w:numPr>
          <w:ilvl w:val="0"/>
          <w:numId w:val="19"/>
        </w:numPr>
        <w:tabs>
          <w:tab w:pos="1356" w:val="left" w:leader="none"/>
        </w:tabs>
        <w:spacing w:line="240" w:lineRule="auto" w:before="121" w:after="0"/>
        <w:ind w:left="1356" w:right="0" w:hanging="248"/>
        <w:jc w:val="left"/>
        <w:rPr>
          <w:sz w:val="22"/>
        </w:rPr>
      </w:pPr>
      <w:r>
        <w:rPr>
          <w:sz w:val="22"/>
        </w:rPr>
        <w:t>Đa</w:t>
      </w:r>
      <w:r>
        <w:rPr>
          <w:spacing w:val="8"/>
          <w:sz w:val="22"/>
        </w:rPr>
        <w:t> </w:t>
      </w:r>
      <w:r>
        <w:rPr>
          <w:spacing w:val="-4"/>
          <w:sz w:val="22"/>
        </w:rPr>
        <w:t>hình</w:t>
      </w:r>
    </w:p>
    <w:p>
      <w:pPr>
        <w:pStyle w:val="ListParagraph"/>
        <w:numPr>
          <w:ilvl w:val="0"/>
          <w:numId w:val="19"/>
        </w:numPr>
        <w:tabs>
          <w:tab w:pos="1380" w:val="left" w:leader="none"/>
        </w:tabs>
        <w:spacing w:line="240" w:lineRule="auto" w:before="120" w:after="0"/>
        <w:ind w:left="1380" w:right="0" w:hanging="272"/>
        <w:jc w:val="left"/>
        <w:rPr>
          <w:sz w:val="22"/>
        </w:rPr>
      </w:pPr>
      <w:r>
        <w:rPr>
          <w:sz w:val="22"/>
        </w:rPr>
        <w:t>Thừa</w:t>
      </w:r>
      <w:r>
        <w:rPr>
          <w:spacing w:val="10"/>
          <w:sz w:val="22"/>
        </w:rPr>
        <w:t> </w:t>
      </w:r>
      <w:r>
        <w:rPr>
          <w:spacing w:val="-5"/>
          <w:sz w:val="22"/>
        </w:rPr>
        <w:t>kế</w:t>
      </w:r>
    </w:p>
    <w:p>
      <w:pPr>
        <w:pStyle w:val="ListParagraph"/>
        <w:numPr>
          <w:ilvl w:val="0"/>
          <w:numId w:val="19"/>
        </w:numPr>
        <w:tabs>
          <w:tab w:pos="1394" w:val="left" w:leader="none"/>
        </w:tabs>
        <w:spacing w:line="240" w:lineRule="auto" w:before="121" w:after="0"/>
        <w:ind w:left="1394" w:right="0" w:hanging="286"/>
        <w:jc w:val="left"/>
        <w:rPr>
          <w:sz w:val="22"/>
        </w:rPr>
      </w:pPr>
      <w:r>
        <w:rPr>
          <w:sz w:val="22"/>
        </w:rPr>
        <w:t>Tái</w:t>
      </w:r>
      <w:r>
        <w:rPr>
          <w:spacing w:val="5"/>
          <w:sz w:val="22"/>
        </w:rPr>
        <w:t> </w:t>
      </w:r>
      <w:r>
        <w:rPr>
          <w:sz w:val="22"/>
        </w:rPr>
        <w:t>sử</w:t>
      </w:r>
      <w:r>
        <w:rPr>
          <w:spacing w:val="10"/>
          <w:sz w:val="22"/>
        </w:rPr>
        <w:t> </w:t>
      </w:r>
      <w:r>
        <w:rPr>
          <w:spacing w:val="-4"/>
          <w:sz w:val="22"/>
        </w:rPr>
        <w:t>dụng</w:t>
      </w:r>
    </w:p>
    <w:p>
      <w:pPr>
        <w:pStyle w:val="ListParagraph"/>
        <w:numPr>
          <w:ilvl w:val="0"/>
          <w:numId w:val="17"/>
        </w:numPr>
        <w:tabs>
          <w:tab w:pos="768" w:val="left" w:leader="none"/>
          <w:tab w:pos="770" w:val="left" w:leader="none"/>
        </w:tabs>
        <w:spacing w:line="247" w:lineRule="auto" w:before="119" w:after="0"/>
        <w:ind w:left="770" w:right="438" w:hanging="339"/>
        <w:jc w:val="left"/>
        <w:rPr>
          <w:sz w:val="22"/>
        </w:rPr>
      </w:pPr>
      <w:r>
        <w:rPr>
          <w:sz w:val="22"/>
        </w:rPr>
        <w:t>"Đối tượng thuộc lớp con có thể được đối xử như đối tượng thuộc lớp cha" là đặc</w:t>
      </w:r>
      <w:r>
        <w:rPr>
          <w:spacing w:val="40"/>
          <w:sz w:val="22"/>
        </w:rPr>
        <w:t> </w:t>
      </w:r>
      <w:r>
        <w:rPr>
          <w:sz w:val="22"/>
        </w:rPr>
        <w:t>điểm của khái niệm nào?</w:t>
      </w:r>
    </w:p>
    <w:p>
      <w:pPr>
        <w:pStyle w:val="ListParagraph"/>
        <w:numPr>
          <w:ilvl w:val="0"/>
          <w:numId w:val="20"/>
        </w:numPr>
        <w:tabs>
          <w:tab w:pos="1395" w:val="left" w:leader="none"/>
        </w:tabs>
        <w:spacing w:line="240" w:lineRule="auto" w:before="111" w:after="0"/>
        <w:ind w:left="1395" w:right="0" w:hanging="287"/>
        <w:jc w:val="left"/>
        <w:rPr>
          <w:sz w:val="22"/>
        </w:rPr>
      </w:pPr>
      <w:r>
        <w:rPr>
          <w:sz w:val="22"/>
        </w:rPr>
        <w:t>Trừu</w:t>
      </w:r>
      <w:r>
        <w:rPr>
          <w:spacing w:val="13"/>
          <w:sz w:val="22"/>
        </w:rPr>
        <w:t> </w:t>
      </w:r>
      <w:r>
        <w:rPr>
          <w:sz w:val="22"/>
        </w:rPr>
        <w:t>tượng</w:t>
      </w:r>
      <w:r>
        <w:rPr>
          <w:spacing w:val="8"/>
          <w:sz w:val="22"/>
        </w:rPr>
        <w:t> </w:t>
      </w:r>
      <w:r>
        <w:rPr>
          <w:spacing w:val="-5"/>
          <w:sz w:val="22"/>
        </w:rPr>
        <w:t>hóa</w:t>
      </w:r>
    </w:p>
    <w:p>
      <w:pPr>
        <w:pStyle w:val="ListParagraph"/>
        <w:numPr>
          <w:ilvl w:val="0"/>
          <w:numId w:val="20"/>
        </w:numPr>
        <w:tabs>
          <w:tab w:pos="1356" w:val="left" w:leader="none"/>
        </w:tabs>
        <w:spacing w:line="240" w:lineRule="auto" w:before="120" w:after="0"/>
        <w:ind w:left="1356" w:right="0" w:hanging="248"/>
        <w:jc w:val="left"/>
        <w:rPr>
          <w:sz w:val="22"/>
        </w:rPr>
      </w:pPr>
      <w:r>
        <w:rPr>
          <w:sz w:val="22"/>
        </w:rPr>
        <w:t>Đa</w:t>
      </w:r>
      <w:r>
        <w:rPr>
          <w:spacing w:val="8"/>
          <w:sz w:val="22"/>
        </w:rPr>
        <w:t> </w:t>
      </w:r>
      <w:r>
        <w:rPr>
          <w:spacing w:val="-4"/>
          <w:sz w:val="22"/>
        </w:rPr>
        <w:t>hình</w:t>
      </w:r>
    </w:p>
    <w:p>
      <w:pPr>
        <w:pStyle w:val="ListParagraph"/>
        <w:numPr>
          <w:ilvl w:val="0"/>
          <w:numId w:val="20"/>
        </w:numPr>
        <w:tabs>
          <w:tab w:pos="1380" w:val="left" w:leader="none"/>
        </w:tabs>
        <w:spacing w:line="240" w:lineRule="auto" w:before="121" w:after="0"/>
        <w:ind w:left="1380" w:right="0" w:hanging="272"/>
        <w:jc w:val="left"/>
        <w:rPr>
          <w:sz w:val="22"/>
        </w:rPr>
      </w:pPr>
      <w:r>
        <w:rPr>
          <w:sz w:val="22"/>
        </w:rPr>
        <w:drawing>
          <wp:anchor distT="0" distB="0" distL="0" distR="0" allowOverlap="1" layoutInCell="1" locked="0" behindDoc="1" simplePos="0" relativeHeight="476589056">
            <wp:simplePos x="0" y="0"/>
            <wp:positionH relativeFrom="page">
              <wp:posOffset>4354320</wp:posOffset>
            </wp:positionH>
            <wp:positionV relativeFrom="paragraph">
              <wp:posOffset>177009</wp:posOffset>
            </wp:positionV>
            <wp:extent cx="2149127" cy="2308284"/>
            <wp:effectExtent l="0" t="0" r="0" b="0"/>
            <wp:wrapNone/>
            <wp:docPr id="254" name="Image 254"/>
            <wp:cNvGraphicFramePr>
              <a:graphicFrameLocks/>
            </wp:cNvGraphicFramePr>
            <a:graphic>
              <a:graphicData uri="http://schemas.openxmlformats.org/drawingml/2006/picture">
                <pic:pic>
                  <pic:nvPicPr>
                    <pic:cNvPr id="254" name="Image 254"/>
                    <pic:cNvPicPr/>
                  </pic:nvPicPr>
                  <pic:blipFill>
                    <a:blip r:embed="rId7" cstate="print"/>
                    <a:stretch>
                      <a:fillRect/>
                    </a:stretch>
                  </pic:blipFill>
                  <pic:spPr>
                    <a:xfrm>
                      <a:off x="0" y="0"/>
                      <a:ext cx="2149127" cy="2308284"/>
                    </a:xfrm>
                    <a:prstGeom prst="rect">
                      <a:avLst/>
                    </a:prstGeom>
                  </pic:spPr>
                </pic:pic>
              </a:graphicData>
            </a:graphic>
          </wp:anchor>
        </w:drawing>
      </w:r>
      <w:r>
        <w:rPr>
          <w:sz w:val="22"/>
        </w:rPr>
        <w:t>Đóng</w:t>
      </w:r>
      <w:r>
        <w:rPr>
          <w:spacing w:val="11"/>
          <w:sz w:val="22"/>
        </w:rPr>
        <w:t> </w:t>
      </w:r>
      <w:r>
        <w:rPr>
          <w:spacing w:val="-5"/>
          <w:sz w:val="22"/>
        </w:rPr>
        <w:t>gói</w:t>
      </w:r>
    </w:p>
    <w:p>
      <w:pPr>
        <w:pStyle w:val="ListParagraph"/>
        <w:numPr>
          <w:ilvl w:val="0"/>
          <w:numId w:val="20"/>
        </w:numPr>
        <w:tabs>
          <w:tab w:pos="1394" w:val="left" w:leader="none"/>
        </w:tabs>
        <w:spacing w:line="240" w:lineRule="auto" w:before="121" w:after="0"/>
        <w:ind w:left="1394" w:right="0" w:hanging="286"/>
        <w:jc w:val="left"/>
        <w:rPr>
          <w:sz w:val="22"/>
        </w:rPr>
      </w:pPr>
      <w:r>
        <w:rPr>
          <w:sz w:val="22"/>
        </w:rPr>
        <w:t>Che</w:t>
      </w:r>
      <w:r>
        <w:rPr>
          <w:spacing w:val="9"/>
          <w:sz w:val="22"/>
        </w:rPr>
        <w:t> </w:t>
      </w:r>
      <w:r>
        <w:rPr>
          <w:sz w:val="22"/>
        </w:rPr>
        <w:t>giấu</w:t>
      </w:r>
      <w:r>
        <w:rPr>
          <w:spacing w:val="12"/>
          <w:sz w:val="22"/>
        </w:rPr>
        <w:t> </w:t>
      </w:r>
      <w:r>
        <w:rPr>
          <w:sz w:val="22"/>
        </w:rPr>
        <w:t>thông</w:t>
      </w:r>
      <w:r>
        <w:rPr>
          <w:spacing w:val="8"/>
          <w:sz w:val="22"/>
        </w:rPr>
        <w:t> </w:t>
      </w:r>
      <w:r>
        <w:rPr>
          <w:spacing w:val="-5"/>
          <w:sz w:val="22"/>
        </w:rPr>
        <w:t>tin</w:t>
      </w:r>
    </w:p>
    <w:p>
      <w:pPr>
        <w:pStyle w:val="ListParagraph"/>
        <w:numPr>
          <w:ilvl w:val="0"/>
          <w:numId w:val="20"/>
        </w:numPr>
        <w:tabs>
          <w:tab w:pos="1356" w:val="left" w:leader="none"/>
        </w:tabs>
        <w:spacing w:line="240" w:lineRule="auto" w:before="121" w:after="0"/>
        <w:ind w:left="1356" w:right="0" w:hanging="248"/>
        <w:jc w:val="left"/>
        <w:rPr>
          <w:sz w:val="22"/>
        </w:rPr>
      </w:pPr>
      <w:r>
        <w:rPr>
          <w:sz w:val="22"/>
        </w:rPr>
        <w:t>Thừa</w:t>
      </w:r>
      <w:r>
        <w:rPr>
          <w:spacing w:val="14"/>
          <w:sz w:val="22"/>
        </w:rPr>
        <w:t> </w:t>
      </w:r>
      <w:r>
        <w:rPr>
          <w:spacing w:val="-5"/>
          <w:sz w:val="22"/>
        </w:rPr>
        <w:t>kế</w:t>
      </w:r>
    </w:p>
    <w:p>
      <w:pPr>
        <w:pStyle w:val="ListParagraph"/>
        <w:numPr>
          <w:ilvl w:val="0"/>
          <w:numId w:val="17"/>
        </w:numPr>
        <w:tabs>
          <w:tab w:pos="768" w:val="left" w:leader="none"/>
          <w:tab w:pos="770" w:val="left" w:leader="none"/>
        </w:tabs>
        <w:spacing w:line="247" w:lineRule="auto" w:before="118" w:after="0"/>
        <w:ind w:left="770" w:right="437" w:hanging="339"/>
        <w:jc w:val="left"/>
        <w:rPr>
          <w:sz w:val="22"/>
        </w:rPr>
      </w:pPr>
      <w:r>
        <w:rPr>
          <w:sz w:val="22"/>
        </w:rPr>
        <w:t>"Che đi các chi tiết cài đặt và chỉ cho thấy giao diện của mô-đun" là đặc</w:t>
      </w:r>
      <w:r>
        <w:rPr>
          <w:spacing w:val="18"/>
          <w:sz w:val="22"/>
        </w:rPr>
        <w:t> </w:t>
      </w:r>
      <w:r>
        <w:rPr>
          <w:sz w:val="22"/>
        </w:rPr>
        <w:t>điểm của</w:t>
      </w:r>
      <w:r>
        <w:rPr>
          <w:spacing w:val="40"/>
          <w:sz w:val="22"/>
        </w:rPr>
        <w:t> </w:t>
      </w:r>
      <w:r>
        <w:rPr>
          <w:sz w:val="22"/>
        </w:rPr>
        <w:t>khái niệm nào?</w:t>
      </w:r>
    </w:p>
    <w:p>
      <w:pPr>
        <w:pStyle w:val="ListParagraph"/>
        <w:numPr>
          <w:ilvl w:val="0"/>
          <w:numId w:val="21"/>
        </w:numPr>
        <w:tabs>
          <w:tab w:pos="1395" w:val="left" w:leader="none"/>
        </w:tabs>
        <w:spacing w:line="240" w:lineRule="auto" w:before="111" w:after="0"/>
        <w:ind w:left="1395" w:right="0" w:hanging="287"/>
        <w:jc w:val="left"/>
        <w:rPr>
          <w:sz w:val="22"/>
        </w:rPr>
      </w:pPr>
      <w:r>
        <w:rPr>
          <w:sz w:val="22"/>
        </w:rPr>
        <w:t>Trừu</w:t>
      </w:r>
      <w:r>
        <w:rPr>
          <w:spacing w:val="13"/>
          <w:sz w:val="22"/>
        </w:rPr>
        <w:t> </w:t>
      </w:r>
      <w:r>
        <w:rPr>
          <w:sz w:val="22"/>
        </w:rPr>
        <w:t>tượng</w:t>
      </w:r>
      <w:r>
        <w:rPr>
          <w:spacing w:val="8"/>
          <w:sz w:val="22"/>
        </w:rPr>
        <w:t> </w:t>
      </w:r>
      <w:r>
        <w:rPr>
          <w:spacing w:val="-5"/>
          <w:sz w:val="22"/>
        </w:rPr>
        <w:t>hóa</w:t>
      </w:r>
    </w:p>
    <w:p>
      <w:pPr>
        <w:pStyle w:val="ListParagraph"/>
        <w:numPr>
          <w:ilvl w:val="0"/>
          <w:numId w:val="21"/>
        </w:numPr>
        <w:tabs>
          <w:tab w:pos="1356" w:val="left" w:leader="none"/>
        </w:tabs>
        <w:spacing w:line="240" w:lineRule="auto" w:before="121" w:after="0"/>
        <w:ind w:left="1356" w:right="0" w:hanging="248"/>
        <w:jc w:val="left"/>
        <w:rPr>
          <w:sz w:val="22"/>
        </w:rPr>
      </w:pPr>
      <w:r>
        <w:rPr>
          <w:sz w:val="22"/>
        </w:rPr>
        <w:t>Đa</w:t>
      </w:r>
      <w:r>
        <w:rPr>
          <w:spacing w:val="8"/>
          <w:sz w:val="22"/>
        </w:rPr>
        <w:t> </w:t>
      </w:r>
      <w:r>
        <w:rPr>
          <w:spacing w:val="-4"/>
          <w:sz w:val="22"/>
        </w:rPr>
        <w:t>hình</w:t>
      </w:r>
    </w:p>
    <w:p>
      <w:pPr>
        <w:pStyle w:val="ListParagraph"/>
        <w:numPr>
          <w:ilvl w:val="0"/>
          <w:numId w:val="21"/>
        </w:numPr>
        <w:tabs>
          <w:tab w:pos="1380" w:val="left" w:leader="none"/>
        </w:tabs>
        <w:spacing w:line="240" w:lineRule="auto" w:before="121" w:after="0"/>
        <w:ind w:left="1380" w:right="0" w:hanging="272"/>
        <w:jc w:val="left"/>
        <w:rPr>
          <w:sz w:val="22"/>
        </w:rPr>
      </w:pPr>
      <w:r>
        <w:rPr>
          <w:sz w:val="22"/>
        </w:rPr>
        <w:t>Đóng</w:t>
      </w:r>
      <w:r>
        <w:rPr>
          <w:spacing w:val="11"/>
          <w:sz w:val="22"/>
        </w:rPr>
        <w:t> </w:t>
      </w:r>
      <w:r>
        <w:rPr>
          <w:spacing w:val="-5"/>
          <w:sz w:val="22"/>
        </w:rPr>
        <w:t>gói</w:t>
      </w:r>
    </w:p>
    <w:p>
      <w:pPr>
        <w:pStyle w:val="ListParagraph"/>
        <w:numPr>
          <w:ilvl w:val="0"/>
          <w:numId w:val="21"/>
        </w:numPr>
        <w:tabs>
          <w:tab w:pos="1394" w:val="left" w:leader="none"/>
        </w:tabs>
        <w:spacing w:line="240" w:lineRule="auto" w:before="118" w:after="0"/>
        <w:ind w:left="1394" w:right="0" w:hanging="286"/>
        <w:jc w:val="left"/>
        <w:rPr>
          <w:sz w:val="22"/>
        </w:rPr>
      </w:pPr>
      <w:r>
        <w:rPr>
          <w:sz w:val="22"/>
        </w:rPr>
        <w:t>Tái</w:t>
      </w:r>
      <w:r>
        <w:rPr>
          <w:spacing w:val="5"/>
          <w:sz w:val="22"/>
        </w:rPr>
        <w:t> </w:t>
      </w:r>
      <w:r>
        <w:rPr>
          <w:sz w:val="22"/>
        </w:rPr>
        <w:t>sử</w:t>
      </w:r>
      <w:r>
        <w:rPr>
          <w:spacing w:val="10"/>
          <w:sz w:val="22"/>
        </w:rPr>
        <w:t> </w:t>
      </w:r>
      <w:r>
        <w:rPr>
          <w:spacing w:val="-4"/>
          <w:sz w:val="22"/>
        </w:rPr>
        <w:t>dụng</w:t>
      </w:r>
    </w:p>
    <w:p>
      <w:pPr>
        <w:pStyle w:val="ListParagraph"/>
        <w:spacing w:after="0" w:line="240" w:lineRule="auto"/>
        <w:jc w:val="left"/>
        <w:rPr>
          <w:sz w:val="22"/>
        </w:rPr>
        <w:sectPr>
          <w:pgSz w:w="12240" w:h="15840"/>
          <w:pgMar w:header="0" w:footer="1511" w:top="1200" w:bottom="1700" w:left="1440" w:right="1440"/>
        </w:sectPr>
      </w:pPr>
    </w:p>
    <w:p>
      <w:pPr>
        <w:pStyle w:val="BodyText"/>
        <w:spacing w:before="11"/>
        <w:rPr>
          <w:sz w:val="14"/>
        </w:rPr>
      </w:pPr>
      <w:r>
        <w:rPr>
          <w:sz w:val="14"/>
        </w:rPr>
        <w:drawing>
          <wp:anchor distT="0" distB="0" distL="0" distR="0" allowOverlap="1" layoutInCell="1" locked="0" behindDoc="1" simplePos="0" relativeHeight="476589568">
            <wp:simplePos x="0" y="0"/>
            <wp:positionH relativeFrom="page">
              <wp:posOffset>4354320</wp:posOffset>
            </wp:positionH>
            <wp:positionV relativeFrom="page">
              <wp:posOffset>6360074</wp:posOffset>
            </wp:positionV>
            <wp:extent cx="2149127" cy="2308284"/>
            <wp:effectExtent l="0" t="0" r="0" b="0"/>
            <wp:wrapNone/>
            <wp:docPr id="255" name="Image 255"/>
            <wp:cNvGraphicFramePr>
              <a:graphicFrameLocks/>
            </wp:cNvGraphicFramePr>
            <a:graphic>
              <a:graphicData uri="http://schemas.openxmlformats.org/drawingml/2006/picture">
                <pic:pic>
                  <pic:nvPicPr>
                    <pic:cNvPr id="255" name="Image 255"/>
                    <pic:cNvPicPr/>
                  </pic:nvPicPr>
                  <pic:blipFill>
                    <a:blip r:embed="rId7" cstate="print"/>
                    <a:stretch>
                      <a:fillRect/>
                    </a:stretch>
                  </pic:blipFill>
                  <pic:spPr>
                    <a:xfrm>
                      <a:off x="0" y="0"/>
                      <a:ext cx="2149127" cy="2308284"/>
                    </a:xfrm>
                    <a:prstGeom prst="rect">
                      <a:avLst/>
                    </a:prstGeom>
                  </pic:spPr>
                </pic:pic>
              </a:graphicData>
            </a:graphic>
          </wp:anchor>
        </w:drawing>
      </w:r>
    </w:p>
    <w:p>
      <w:pPr>
        <w:pStyle w:val="BodyText"/>
        <w:spacing w:after="0"/>
        <w:rPr>
          <w:sz w:val="14"/>
        </w:rPr>
        <w:sectPr>
          <w:pgSz w:w="12240" w:h="15840"/>
          <w:pgMar w:header="0" w:footer="1511" w:top="1820" w:bottom="1700" w:left="1440" w:right="1440"/>
        </w:sectPr>
      </w:pPr>
    </w:p>
    <w:p>
      <w:pPr>
        <w:tabs>
          <w:tab w:pos="1785" w:val="left" w:leader="none"/>
        </w:tabs>
        <w:spacing w:before="61"/>
        <w:ind w:left="431" w:right="0" w:firstLine="0"/>
        <w:jc w:val="left"/>
        <w:rPr>
          <w:rFonts w:ascii="Calibri" w:hAnsi="Calibri"/>
          <w:sz w:val="30"/>
        </w:rPr>
      </w:pPr>
      <w:r>
        <w:rPr>
          <w:rFonts w:ascii="Arial Narrow" w:hAnsi="Arial Narrow"/>
          <w:sz w:val="24"/>
        </w:rPr>
        <w:t>ChUPng</w:t>
      </w:r>
      <w:r>
        <w:rPr>
          <w:rFonts w:ascii="Arial Narrow" w:hAnsi="Arial Narrow"/>
          <w:spacing w:val="2"/>
          <w:sz w:val="24"/>
        </w:rPr>
        <w:t> </w:t>
      </w:r>
      <w:r>
        <w:rPr>
          <w:rFonts w:ascii="Arial Narrow" w:hAnsi="Arial Narrow"/>
          <w:spacing w:val="-5"/>
          <w:sz w:val="24"/>
        </w:rPr>
        <w:t>2.</w:t>
      </w:r>
      <w:r>
        <w:rPr>
          <w:rFonts w:ascii="Arial Narrow" w:hAnsi="Arial Narrow"/>
          <w:sz w:val="24"/>
        </w:rPr>
        <w:tab/>
      </w:r>
      <w:r>
        <w:rPr>
          <w:rFonts w:ascii="Calibri" w:hAnsi="Calibri"/>
          <w:sz w:val="30"/>
        </w:rPr>
        <w:t>NG¤N</w:t>
      </w:r>
      <w:r>
        <w:rPr>
          <w:rFonts w:ascii="Calibri" w:hAnsi="Calibri"/>
          <w:spacing w:val="-15"/>
          <w:sz w:val="30"/>
        </w:rPr>
        <w:t> </w:t>
      </w:r>
      <w:r>
        <w:rPr>
          <w:rFonts w:ascii="Calibri" w:hAnsi="Calibri"/>
          <w:sz w:val="30"/>
        </w:rPr>
        <w:t>NGŨ</w:t>
      </w:r>
      <w:r>
        <w:rPr>
          <w:rFonts w:ascii="Calibri" w:hAnsi="Calibri"/>
          <w:spacing w:val="-15"/>
          <w:sz w:val="30"/>
        </w:rPr>
        <w:t> </w:t>
      </w:r>
      <w:r>
        <w:rPr>
          <w:rFonts w:ascii="Calibri" w:hAnsi="Calibri"/>
          <w:sz w:val="30"/>
        </w:rPr>
        <w:t>LËP</w:t>
      </w:r>
      <w:r>
        <w:rPr>
          <w:rFonts w:ascii="Calibri" w:hAnsi="Calibri"/>
          <w:spacing w:val="-17"/>
          <w:sz w:val="30"/>
        </w:rPr>
        <w:t> </w:t>
      </w:r>
      <w:r>
        <w:rPr>
          <w:rFonts w:ascii="Calibri" w:hAnsi="Calibri"/>
          <w:sz w:val="30"/>
        </w:rPr>
        <w:t>TRÌNH</w:t>
      </w:r>
      <w:r>
        <w:rPr>
          <w:rFonts w:ascii="Calibri" w:hAnsi="Calibri"/>
          <w:spacing w:val="-16"/>
          <w:sz w:val="30"/>
        </w:rPr>
        <w:t> </w:t>
      </w:r>
      <w:r>
        <w:rPr>
          <w:rFonts w:ascii="Calibri" w:hAnsi="Calibri"/>
          <w:spacing w:val="-4"/>
          <w:sz w:val="30"/>
        </w:rPr>
        <w:t>JAVA</w:t>
      </w:r>
    </w:p>
    <w:p>
      <w:pPr>
        <w:pStyle w:val="BodyText"/>
        <w:rPr>
          <w:rFonts w:ascii="Calibri"/>
          <w:sz w:val="30"/>
        </w:rPr>
      </w:pPr>
    </w:p>
    <w:p>
      <w:pPr>
        <w:pStyle w:val="BodyText"/>
        <w:spacing w:before="43"/>
        <w:rPr>
          <w:rFonts w:ascii="Calibri"/>
          <w:sz w:val="30"/>
        </w:rPr>
      </w:pPr>
    </w:p>
    <w:p>
      <w:pPr>
        <w:pStyle w:val="BodyText"/>
        <w:spacing w:line="244" w:lineRule="auto" w:before="1"/>
        <w:ind w:left="432" w:right="439" w:firstLine="427"/>
        <w:jc w:val="both"/>
      </w:pPr>
      <w:r>
        <w:rPr/>
        <w:t>Java được hãng Sun Microsystems</w:t>
      </w:r>
      <w:r>
        <w:rPr>
          <w:position w:val="7"/>
          <w:sz w:val="13"/>
        </w:rPr>
        <w:t>2</w:t>
      </w:r>
      <w:r>
        <w:rPr>
          <w:spacing w:val="36"/>
          <w:position w:val="7"/>
          <w:sz w:val="13"/>
        </w:rPr>
        <w:t> </w:t>
      </w:r>
      <w:r>
        <w:rPr/>
        <w:t>thiết kế năm 1991 như là một ngôn ngữ dành cho</w:t>
      </w:r>
      <w:r>
        <w:rPr>
          <w:spacing w:val="40"/>
        </w:rPr>
        <w:t> </w:t>
      </w:r>
      <w:r>
        <w:rPr/>
        <w:t>các</w:t>
      </w:r>
      <w:r>
        <w:rPr>
          <w:spacing w:val="40"/>
        </w:rPr>
        <w:t> </w:t>
      </w:r>
      <w:r>
        <w:rPr/>
        <w:t>chương</w:t>
      </w:r>
      <w:r>
        <w:rPr>
          <w:spacing w:val="40"/>
        </w:rPr>
        <w:t> </w:t>
      </w:r>
      <w:r>
        <w:rPr/>
        <w:t>trình</w:t>
      </w:r>
      <w:r>
        <w:rPr>
          <w:spacing w:val="40"/>
        </w:rPr>
        <w:t> </w:t>
      </w:r>
      <w:r>
        <w:rPr/>
        <w:t>nhúng</w:t>
      </w:r>
      <w:r>
        <w:rPr>
          <w:spacing w:val="40"/>
        </w:rPr>
        <w:t> </w:t>
      </w:r>
      <w:r>
        <w:rPr/>
        <w:t>(</w:t>
      </w:r>
      <w:r>
        <w:rPr>
          <w:i/>
        </w:rPr>
        <w:t>embedded</w:t>
      </w:r>
      <w:r>
        <w:rPr>
          <w:i/>
          <w:spacing w:val="40"/>
        </w:rPr>
        <w:t> </w:t>
      </w:r>
      <w:r>
        <w:rPr>
          <w:i/>
        </w:rPr>
        <w:t>program</w:t>
      </w:r>
      <w:r>
        <w:rPr/>
        <w:t>)</w:t>
      </w:r>
      <w:r>
        <w:rPr>
          <w:spacing w:val="40"/>
        </w:rPr>
        <w:t> </w:t>
      </w:r>
      <w:r>
        <w:rPr/>
        <w:t>chạy</w:t>
      </w:r>
      <w:r>
        <w:rPr>
          <w:spacing w:val="40"/>
        </w:rPr>
        <w:t> </w:t>
      </w:r>
      <w:r>
        <w:rPr/>
        <w:t>trên</w:t>
      </w:r>
      <w:r>
        <w:rPr>
          <w:spacing w:val="40"/>
        </w:rPr>
        <w:t> </w:t>
      </w:r>
      <w:r>
        <w:rPr/>
        <w:t>các</w:t>
      </w:r>
      <w:r>
        <w:rPr>
          <w:spacing w:val="40"/>
        </w:rPr>
        <w:t> </w:t>
      </w:r>
      <w:r>
        <w:rPr/>
        <w:t>thiết</w:t>
      </w:r>
      <w:r>
        <w:rPr>
          <w:spacing w:val="40"/>
        </w:rPr>
        <w:t> </w:t>
      </w:r>
      <w:r>
        <w:rPr/>
        <w:t>bị</w:t>
      </w:r>
      <w:r>
        <w:rPr>
          <w:spacing w:val="40"/>
        </w:rPr>
        <w:t> </w:t>
      </w:r>
      <w:r>
        <w:rPr/>
        <w:t>điện</w:t>
      </w:r>
      <w:r>
        <w:rPr>
          <w:spacing w:val="40"/>
        </w:rPr>
        <w:t> </w:t>
      </w:r>
      <w:r>
        <w:rPr/>
        <w:t>tử</w:t>
      </w:r>
      <w:r>
        <w:rPr>
          <w:spacing w:val="40"/>
        </w:rPr>
        <w:t> </w:t>
      </w:r>
      <w:r>
        <w:rPr/>
        <w:t>gia dụng</w:t>
      </w:r>
      <w:r>
        <w:rPr>
          <w:spacing w:val="26"/>
        </w:rPr>
        <w:t> </w:t>
      </w:r>
      <w:r>
        <w:rPr/>
        <w:t>như</w:t>
      </w:r>
      <w:r>
        <w:rPr>
          <w:spacing w:val="27"/>
        </w:rPr>
        <w:t> </w:t>
      </w:r>
      <w:r>
        <w:rPr/>
        <w:t>lò</w:t>
      </w:r>
      <w:r>
        <w:rPr>
          <w:spacing w:val="26"/>
        </w:rPr>
        <w:t> </w:t>
      </w:r>
      <w:r>
        <w:rPr/>
        <w:t>vi</w:t>
      </w:r>
      <w:r>
        <w:rPr>
          <w:spacing w:val="29"/>
        </w:rPr>
        <w:t> </w:t>
      </w:r>
      <w:r>
        <w:rPr/>
        <w:t>sóng</w:t>
      </w:r>
      <w:r>
        <w:rPr>
          <w:spacing w:val="24"/>
        </w:rPr>
        <w:t> </w:t>
      </w:r>
      <w:r>
        <w:rPr/>
        <w:t>và</w:t>
      </w:r>
      <w:r>
        <w:rPr>
          <w:spacing w:val="27"/>
        </w:rPr>
        <w:t> </w:t>
      </w:r>
      <w:r>
        <w:rPr/>
        <w:t>các</w:t>
      </w:r>
      <w:r>
        <w:rPr>
          <w:spacing w:val="31"/>
        </w:rPr>
        <w:t> </w:t>
      </w:r>
      <w:r>
        <w:rPr/>
        <w:t>hệ</w:t>
      </w:r>
      <w:r>
        <w:rPr>
          <w:spacing w:val="27"/>
        </w:rPr>
        <w:t> </w:t>
      </w:r>
      <w:r>
        <w:rPr/>
        <w:t>thống</w:t>
      </w:r>
      <w:r>
        <w:rPr>
          <w:spacing w:val="26"/>
        </w:rPr>
        <w:t> </w:t>
      </w:r>
      <w:r>
        <w:rPr/>
        <w:t>an</w:t>
      </w:r>
      <w:r>
        <w:rPr>
          <w:spacing w:val="28"/>
        </w:rPr>
        <w:t> </w:t>
      </w:r>
      <w:r>
        <w:rPr/>
        <w:t>ninh</w:t>
      </w:r>
      <w:r>
        <w:rPr>
          <w:spacing w:val="31"/>
        </w:rPr>
        <w:t> </w:t>
      </w:r>
      <w:r>
        <w:rPr/>
        <w:t>gia</w:t>
      </w:r>
      <w:r>
        <w:rPr>
          <w:spacing w:val="27"/>
        </w:rPr>
        <w:t> </w:t>
      </w:r>
      <w:r>
        <w:rPr/>
        <w:t>đình.</w:t>
      </w:r>
      <w:r>
        <w:rPr>
          <w:spacing w:val="32"/>
        </w:rPr>
        <w:t> </w:t>
      </w:r>
      <w:r>
        <w:rPr/>
        <w:t>Tuy</w:t>
      </w:r>
      <w:r>
        <w:rPr>
          <w:spacing w:val="24"/>
        </w:rPr>
        <w:t> </w:t>
      </w:r>
      <w:r>
        <w:rPr/>
        <w:t>nhiên,</w:t>
      </w:r>
      <w:r>
        <w:rPr>
          <w:spacing w:val="28"/>
        </w:rPr>
        <w:t> </w:t>
      </w:r>
      <w:r>
        <w:rPr/>
        <w:t>sự</w:t>
      </w:r>
      <w:r>
        <w:rPr>
          <w:spacing w:val="27"/>
        </w:rPr>
        <w:t> </w:t>
      </w:r>
      <w:r>
        <w:rPr/>
        <w:t>phát</w:t>
      </w:r>
      <w:r>
        <w:rPr>
          <w:spacing w:val="28"/>
        </w:rPr>
        <w:t> </w:t>
      </w:r>
      <w:r>
        <w:rPr/>
        <w:t>triển</w:t>
      </w:r>
      <w:r>
        <w:rPr>
          <w:spacing w:val="31"/>
        </w:rPr>
        <w:t> </w:t>
      </w:r>
      <w:r>
        <w:rPr/>
        <w:t>và lan rộng của Internet và World Wide Web (WWW) đã khiến Sun chuyển hướng Java</w:t>
      </w:r>
      <w:r>
        <w:rPr>
          <w:spacing w:val="40"/>
        </w:rPr>
        <w:t> </w:t>
      </w:r>
      <w:r>
        <w:rPr/>
        <w:t>từ một ngôn ngữ cho lập trình nhúng sang ngôn ngữ lập trình ứng dụng Web. Đến nay,</w:t>
      </w:r>
      <w:r>
        <w:rPr>
          <w:spacing w:val="40"/>
        </w:rPr>
        <w:t> </w:t>
      </w:r>
      <w:r>
        <w:rPr/>
        <w:t>Java</w:t>
      </w:r>
      <w:r>
        <w:rPr>
          <w:spacing w:val="40"/>
        </w:rPr>
        <w:t> </w:t>
      </w:r>
      <w:r>
        <w:rPr/>
        <w:t>đã</w:t>
      </w:r>
      <w:r>
        <w:rPr>
          <w:spacing w:val="40"/>
        </w:rPr>
        <w:t> </w:t>
      </w:r>
      <w:r>
        <w:rPr/>
        <w:t>trở</w:t>
      </w:r>
      <w:r>
        <w:rPr>
          <w:spacing w:val="40"/>
        </w:rPr>
        <w:t> </w:t>
      </w:r>
      <w:r>
        <w:rPr/>
        <w:t>thành</w:t>
      </w:r>
      <w:r>
        <w:rPr>
          <w:spacing w:val="40"/>
        </w:rPr>
        <w:t> </w:t>
      </w:r>
      <w:r>
        <w:rPr/>
        <w:t>ngôn</w:t>
      </w:r>
      <w:r>
        <w:rPr>
          <w:spacing w:val="40"/>
        </w:rPr>
        <w:t> </w:t>
      </w:r>
      <w:r>
        <w:rPr/>
        <w:t>ngữ</w:t>
      </w:r>
      <w:r>
        <w:rPr>
          <w:spacing w:val="40"/>
        </w:rPr>
        <w:t> </w:t>
      </w:r>
      <w:r>
        <w:rPr/>
        <w:t>lập</w:t>
      </w:r>
      <w:r>
        <w:rPr>
          <w:spacing w:val="40"/>
        </w:rPr>
        <w:t> </w:t>
      </w:r>
      <w:r>
        <w:rPr/>
        <w:t>trình</w:t>
      </w:r>
      <w:r>
        <w:rPr>
          <w:spacing w:val="40"/>
        </w:rPr>
        <w:t> </w:t>
      </w:r>
      <w:r>
        <w:rPr/>
        <w:t>ứng</w:t>
      </w:r>
      <w:r>
        <w:rPr>
          <w:spacing w:val="40"/>
        </w:rPr>
        <w:t> </w:t>
      </w:r>
      <w:r>
        <w:rPr/>
        <w:t>dụng</w:t>
      </w:r>
      <w:r>
        <w:rPr>
          <w:spacing w:val="40"/>
        </w:rPr>
        <w:t> </w:t>
      </w:r>
      <w:r>
        <w:rPr/>
        <w:t>phổ</w:t>
      </w:r>
      <w:r>
        <w:rPr>
          <w:spacing w:val="40"/>
        </w:rPr>
        <w:t> </w:t>
      </w:r>
      <w:r>
        <w:rPr/>
        <w:t>thông</w:t>
      </w:r>
      <w:r>
        <w:rPr>
          <w:spacing w:val="40"/>
        </w:rPr>
        <w:t> </w:t>
      </w:r>
      <w:r>
        <w:rPr/>
        <w:t>và</w:t>
      </w:r>
      <w:r>
        <w:rPr>
          <w:spacing w:val="40"/>
        </w:rPr>
        <w:t> </w:t>
      </w:r>
      <w:r>
        <w:rPr/>
        <w:t>là</w:t>
      </w:r>
      <w:r>
        <w:rPr>
          <w:spacing w:val="40"/>
        </w:rPr>
        <w:t> </w:t>
      </w:r>
      <w:r>
        <w:rPr/>
        <w:t>một</w:t>
      </w:r>
      <w:r>
        <w:rPr>
          <w:spacing w:val="40"/>
        </w:rPr>
        <w:t> </w:t>
      </w:r>
      <w:r>
        <w:rPr/>
        <w:t>trong những ngôn ngữ quan trọng nhất để phát triển các ứng dụng Web và Internet.</w:t>
      </w:r>
    </w:p>
    <w:p>
      <w:pPr>
        <w:pStyle w:val="BodyText"/>
        <w:spacing w:before="161"/>
      </w:pPr>
    </w:p>
    <w:p>
      <w:pPr>
        <w:pStyle w:val="ListParagraph"/>
        <w:numPr>
          <w:ilvl w:val="1"/>
          <w:numId w:val="22"/>
        </w:numPr>
        <w:tabs>
          <w:tab w:pos="831" w:val="left" w:leader="none"/>
        </w:tabs>
        <w:spacing w:line="240" w:lineRule="auto" w:before="0" w:after="0"/>
        <w:ind w:left="831" w:right="0" w:hanging="399"/>
        <w:jc w:val="left"/>
        <w:rPr>
          <w:sz w:val="22"/>
        </w:rPr>
      </w:pPr>
      <w:r>
        <w:rPr>
          <w:w w:val="105"/>
          <w:sz w:val="22"/>
        </w:rPr>
        <w:t>ĐẶC</w:t>
      </w:r>
      <w:r>
        <w:rPr>
          <w:spacing w:val="-2"/>
          <w:w w:val="105"/>
          <w:sz w:val="22"/>
        </w:rPr>
        <w:t> </w:t>
      </w:r>
      <w:r>
        <w:rPr>
          <w:w w:val="105"/>
          <w:sz w:val="22"/>
        </w:rPr>
        <w:t>TÍNH</w:t>
      </w:r>
      <w:r>
        <w:rPr>
          <w:spacing w:val="-2"/>
          <w:w w:val="105"/>
          <w:sz w:val="22"/>
        </w:rPr>
        <w:t> </w:t>
      </w:r>
      <w:r>
        <w:rPr>
          <w:w w:val="105"/>
          <w:sz w:val="22"/>
        </w:rPr>
        <w:t>CỦA</w:t>
      </w:r>
      <w:r>
        <w:rPr>
          <w:spacing w:val="-3"/>
          <w:w w:val="105"/>
          <w:sz w:val="22"/>
        </w:rPr>
        <w:t> </w:t>
      </w:r>
      <w:r>
        <w:rPr>
          <w:spacing w:val="-4"/>
          <w:w w:val="105"/>
          <w:sz w:val="22"/>
        </w:rPr>
        <w:t>JAVA</w:t>
      </w:r>
    </w:p>
    <w:p>
      <w:pPr>
        <w:pStyle w:val="BodyText"/>
        <w:spacing w:line="244" w:lineRule="auto" w:before="236"/>
        <w:ind w:left="432" w:right="436" w:firstLine="427"/>
        <w:jc w:val="both"/>
      </w:pPr>
      <w:r>
        <w:rPr/>
        <w:t>Java là ngôn ngữ hướng đối tượng. Các ngôn ngữ hướng đối tượng chia chương trình thành các mô-đun riêng biệt, được gọi là các đối tượng, chúng đóng gói dữ liệu và</w:t>
      </w:r>
      <w:r>
        <w:rPr>
          <w:spacing w:val="26"/>
        </w:rPr>
        <w:t> </w:t>
      </w:r>
      <w:r>
        <w:rPr/>
        <w:t>các</w:t>
      </w:r>
      <w:r>
        <w:rPr>
          <w:spacing w:val="24"/>
        </w:rPr>
        <w:t> </w:t>
      </w:r>
      <w:r>
        <w:rPr/>
        <w:t>thao</w:t>
      </w:r>
      <w:r>
        <w:rPr>
          <w:spacing w:val="25"/>
        </w:rPr>
        <w:t> </w:t>
      </w:r>
      <w:r>
        <w:rPr/>
        <w:t>tác</w:t>
      </w:r>
      <w:r>
        <w:rPr>
          <w:spacing w:val="24"/>
        </w:rPr>
        <w:t> </w:t>
      </w:r>
      <w:r>
        <w:rPr/>
        <w:t>của</w:t>
      </w:r>
      <w:r>
        <w:rPr>
          <w:spacing w:val="23"/>
        </w:rPr>
        <w:t> </w:t>
      </w:r>
      <w:r>
        <w:rPr/>
        <w:t>chương</w:t>
      </w:r>
      <w:r>
        <w:rPr>
          <w:spacing w:val="25"/>
        </w:rPr>
        <w:t> </w:t>
      </w:r>
      <w:r>
        <w:rPr/>
        <w:t>trình.</w:t>
      </w:r>
      <w:r>
        <w:rPr>
          <w:spacing w:val="27"/>
        </w:rPr>
        <w:t> </w:t>
      </w:r>
      <w:r>
        <w:rPr/>
        <w:t>Các</w:t>
      </w:r>
      <w:r>
        <w:rPr>
          <w:spacing w:val="26"/>
        </w:rPr>
        <w:t> </w:t>
      </w:r>
      <w:r>
        <w:rPr/>
        <w:t>khái</w:t>
      </w:r>
      <w:r>
        <w:rPr>
          <w:spacing w:val="21"/>
        </w:rPr>
        <w:t> </w:t>
      </w:r>
      <w:r>
        <w:rPr/>
        <w:t>niệm</w:t>
      </w:r>
      <w:r>
        <w:rPr>
          <w:spacing w:val="26"/>
        </w:rPr>
        <w:t> </w:t>
      </w:r>
      <w:r>
        <w:rPr/>
        <w:t>lập</w:t>
      </w:r>
      <w:r>
        <w:rPr>
          <w:spacing w:val="27"/>
        </w:rPr>
        <w:t> </w:t>
      </w:r>
      <w:r>
        <w:rPr/>
        <w:t>trình</w:t>
      </w:r>
      <w:r>
        <w:rPr>
          <w:spacing w:val="26"/>
        </w:rPr>
        <w:t> </w:t>
      </w:r>
      <w:r>
        <w:rPr/>
        <w:t>hướng</w:t>
      </w:r>
      <w:r>
        <w:rPr>
          <w:spacing w:val="25"/>
        </w:rPr>
        <w:t> </w:t>
      </w:r>
      <w:r>
        <w:rPr/>
        <w:t>đối</w:t>
      </w:r>
      <w:r>
        <w:rPr>
          <w:spacing w:val="27"/>
        </w:rPr>
        <w:t> </w:t>
      </w:r>
      <w:r>
        <w:rPr/>
        <w:t>tượng</w:t>
      </w:r>
      <w:r>
        <w:rPr>
          <w:spacing w:val="25"/>
        </w:rPr>
        <w:t> </w:t>
      </w:r>
      <w:r>
        <w:rPr/>
        <w:t>và</w:t>
      </w:r>
      <w:r>
        <w:rPr>
          <w:spacing w:val="26"/>
        </w:rPr>
        <w:t> </w:t>
      </w:r>
      <w:r>
        <w:rPr/>
        <w:t>thiết kế</w:t>
      </w:r>
      <w:r>
        <w:rPr>
          <w:spacing w:val="29"/>
        </w:rPr>
        <w:t> </w:t>
      </w:r>
      <w:r>
        <w:rPr/>
        <w:t>hướng</w:t>
      </w:r>
      <w:r>
        <w:rPr>
          <w:spacing w:val="26"/>
        </w:rPr>
        <w:t> </w:t>
      </w:r>
      <w:r>
        <w:rPr/>
        <w:t>đối</w:t>
      </w:r>
      <w:r>
        <w:rPr>
          <w:spacing w:val="31"/>
        </w:rPr>
        <w:t> </w:t>
      </w:r>
      <w:r>
        <w:rPr/>
        <w:t>tượng</w:t>
      </w:r>
      <w:r>
        <w:rPr>
          <w:spacing w:val="26"/>
        </w:rPr>
        <w:t> </w:t>
      </w:r>
      <w:r>
        <w:rPr/>
        <w:t>nói</w:t>
      </w:r>
      <w:r>
        <w:rPr>
          <w:spacing w:val="28"/>
        </w:rPr>
        <w:t> </w:t>
      </w:r>
      <w:r>
        <w:rPr/>
        <w:t>về</w:t>
      </w:r>
      <w:r>
        <w:rPr>
          <w:spacing w:val="29"/>
        </w:rPr>
        <w:t> </w:t>
      </w:r>
      <w:r>
        <w:rPr/>
        <w:t>phong</w:t>
      </w:r>
      <w:r>
        <w:rPr>
          <w:spacing w:val="28"/>
        </w:rPr>
        <w:t> </w:t>
      </w:r>
      <w:r>
        <w:rPr/>
        <w:t>cách</w:t>
      </w:r>
      <w:r>
        <w:rPr>
          <w:spacing w:val="27"/>
        </w:rPr>
        <w:t> </w:t>
      </w:r>
      <w:r>
        <w:rPr/>
        <w:t>tổ</w:t>
      </w:r>
      <w:r>
        <w:rPr>
          <w:spacing w:val="28"/>
        </w:rPr>
        <w:t> </w:t>
      </w:r>
      <w:r>
        <w:rPr/>
        <w:t>chức</w:t>
      </w:r>
      <w:r>
        <w:rPr>
          <w:spacing w:val="27"/>
        </w:rPr>
        <w:t> </w:t>
      </w:r>
      <w:r>
        <w:rPr/>
        <w:t>chương</w:t>
      </w:r>
      <w:r>
        <w:rPr>
          <w:spacing w:val="26"/>
        </w:rPr>
        <w:t> </w:t>
      </w:r>
      <w:r>
        <w:rPr/>
        <w:t>trình</w:t>
      </w:r>
      <w:r>
        <w:rPr>
          <w:spacing w:val="30"/>
        </w:rPr>
        <w:t> </w:t>
      </w:r>
      <w:r>
        <w:rPr/>
        <w:t>đang</w:t>
      </w:r>
      <w:r>
        <w:rPr>
          <w:spacing w:val="28"/>
        </w:rPr>
        <w:t> </w:t>
      </w:r>
      <w:r>
        <w:rPr/>
        <w:t>ngày</w:t>
      </w:r>
      <w:r>
        <w:rPr>
          <w:spacing w:val="26"/>
        </w:rPr>
        <w:t> </w:t>
      </w:r>
      <w:r>
        <w:rPr/>
        <w:t>càng</w:t>
      </w:r>
      <w:r>
        <w:rPr>
          <w:spacing w:val="28"/>
        </w:rPr>
        <w:t> </w:t>
      </w:r>
      <w:r>
        <w:rPr/>
        <w:t>được lựa chọn cho việc xây dựng các hệ thống phần mềm phức tạp. Không như ngôn ngữ C++,</w:t>
      </w:r>
      <w:r>
        <w:rPr>
          <w:spacing w:val="23"/>
        </w:rPr>
        <w:t> </w:t>
      </w:r>
      <w:r>
        <w:rPr/>
        <w:t>trong</w:t>
      </w:r>
      <w:r>
        <w:rPr>
          <w:spacing w:val="20"/>
        </w:rPr>
        <w:t> </w:t>
      </w:r>
      <w:r>
        <w:rPr/>
        <w:t>đó</w:t>
      </w:r>
      <w:r>
        <w:rPr>
          <w:spacing w:val="20"/>
        </w:rPr>
        <w:t> </w:t>
      </w:r>
      <w:r>
        <w:rPr/>
        <w:t>các</w:t>
      </w:r>
      <w:r>
        <w:rPr>
          <w:spacing w:val="23"/>
        </w:rPr>
        <w:t> </w:t>
      </w:r>
      <w:r>
        <w:rPr/>
        <w:t>đặc</w:t>
      </w:r>
      <w:r>
        <w:rPr>
          <w:spacing w:val="19"/>
        </w:rPr>
        <w:t> </w:t>
      </w:r>
      <w:r>
        <w:rPr/>
        <w:t>điểm</w:t>
      </w:r>
      <w:r>
        <w:rPr>
          <w:spacing w:val="22"/>
        </w:rPr>
        <w:t> </w:t>
      </w:r>
      <w:r>
        <w:rPr/>
        <w:t>hướng</w:t>
      </w:r>
      <w:r>
        <w:rPr>
          <w:spacing w:val="18"/>
        </w:rPr>
        <w:t> </w:t>
      </w:r>
      <w:r>
        <w:rPr/>
        <w:t>đối</w:t>
      </w:r>
      <w:r>
        <w:rPr>
          <w:spacing w:val="20"/>
        </w:rPr>
        <w:t> </w:t>
      </w:r>
      <w:r>
        <w:rPr/>
        <w:t>tượng</w:t>
      </w:r>
      <w:r>
        <w:rPr>
          <w:spacing w:val="20"/>
        </w:rPr>
        <w:t> </w:t>
      </w:r>
      <w:r>
        <w:rPr/>
        <w:t>được</w:t>
      </w:r>
      <w:r>
        <w:rPr>
          <w:spacing w:val="25"/>
        </w:rPr>
        <w:t> </w:t>
      </w:r>
      <w:r>
        <w:rPr/>
        <w:t>gắn</w:t>
      </w:r>
      <w:r>
        <w:rPr>
          <w:spacing w:val="25"/>
        </w:rPr>
        <w:t> </w:t>
      </w:r>
      <w:r>
        <w:rPr/>
        <w:t>thêm</w:t>
      </w:r>
      <w:r>
        <w:rPr>
          <w:spacing w:val="22"/>
        </w:rPr>
        <w:t> </w:t>
      </w:r>
      <w:r>
        <w:rPr/>
        <w:t>vào</w:t>
      </w:r>
      <w:r>
        <w:rPr>
          <w:spacing w:val="24"/>
        </w:rPr>
        <w:t> </w:t>
      </w:r>
      <w:r>
        <w:rPr/>
        <w:t>ngôn</w:t>
      </w:r>
      <w:r>
        <w:rPr>
          <w:spacing w:val="25"/>
        </w:rPr>
        <w:t> </w:t>
      </w:r>
      <w:r>
        <w:rPr/>
        <w:t>ngữ</w:t>
      </w:r>
      <w:r>
        <w:rPr>
          <w:spacing w:val="22"/>
        </w:rPr>
        <w:t> </w:t>
      </w:r>
      <w:r>
        <w:rPr/>
        <w:t>C,</w:t>
      </w:r>
      <w:r>
        <w:rPr>
          <w:spacing w:val="23"/>
        </w:rPr>
        <w:t> </w:t>
      </w:r>
      <w:r>
        <w:rPr/>
        <w:t>ngay từ đầu Java được thiết kế là một ngôn ngữ hướng đối tượng.</w:t>
      </w:r>
    </w:p>
    <w:p>
      <w:pPr>
        <w:pStyle w:val="BodyText"/>
        <w:spacing w:line="247" w:lineRule="auto" w:before="123"/>
        <w:ind w:left="432" w:right="436" w:firstLine="427"/>
        <w:jc w:val="both"/>
      </w:pPr>
      <w:r>
        <w:rPr/>
        <w:t>Java</w:t>
      </w:r>
      <w:r>
        <w:rPr>
          <w:spacing w:val="26"/>
        </w:rPr>
        <w:t> </w:t>
      </w:r>
      <w:r>
        <w:rPr/>
        <w:t>là</w:t>
      </w:r>
      <w:r>
        <w:rPr>
          <w:spacing w:val="23"/>
        </w:rPr>
        <w:t> </w:t>
      </w:r>
      <w:r>
        <w:rPr/>
        <w:t>ngôn</w:t>
      </w:r>
      <w:r>
        <w:rPr>
          <w:spacing w:val="24"/>
        </w:rPr>
        <w:t> </w:t>
      </w:r>
      <w:r>
        <w:rPr/>
        <w:t>ngữ</w:t>
      </w:r>
      <w:r>
        <w:rPr>
          <w:spacing w:val="23"/>
        </w:rPr>
        <w:t> </w:t>
      </w:r>
      <w:r>
        <w:rPr/>
        <w:t>có</w:t>
      </w:r>
      <w:r>
        <w:rPr>
          <w:spacing w:val="23"/>
        </w:rPr>
        <w:t> </w:t>
      </w:r>
      <w:r>
        <w:rPr/>
        <w:t>tính</w:t>
      </w:r>
      <w:r>
        <w:rPr>
          <w:spacing w:val="26"/>
        </w:rPr>
        <w:t> </w:t>
      </w:r>
      <w:r>
        <w:rPr/>
        <w:t>chắc</w:t>
      </w:r>
      <w:r>
        <w:rPr>
          <w:spacing w:val="24"/>
        </w:rPr>
        <w:t> </w:t>
      </w:r>
      <w:r>
        <w:rPr/>
        <w:t>chắn.</w:t>
      </w:r>
      <w:r>
        <w:rPr>
          <w:spacing w:val="24"/>
        </w:rPr>
        <w:t> </w:t>
      </w:r>
      <w:r>
        <w:rPr/>
        <w:t>Không như</w:t>
      </w:r>
      <w:r>
        <w:rPr>
          <w:spacing w:val="23"/>
        </w:rPr>
        <w:t> </w:t>
      </w:r>
      <w:r>
        <w:rPr/>
        <w:t>nhiều</w:t>
      </w:r>
      <w:r>
        <w:rPr>
          <w:spacing w:val="22"/>
        </w:rPr>
        <w:t> </w:t>
      </w:r>
      <w:r>
        <w:rPr/>
        <w:t>ngôn</w:t>
      </w:r>
      <w:r>
        <w:rPr>
          <w:spacing w:val="24"/>
        </w:rPr>
        <w:t> </w:t>
      </w:r>
      <w:r>
        <w:rPr/>
        <w:t>ngữ</w:t>
      </w:r>
      <w:r>
        <w:rPr>
          <w:spacing w:val="23"/>
        </w:rPr>
        <w:t> </w:t>
      </w:r>
      <w:r>
        <w:rPr/>
        <w:t>lập</w:t>
      </w:r>
      <w:r>
        <w:rPr>
          <w:spacing w:val="22"/>
        </w:rPr>
        <w:t> </w:t>
      </w:r>
      <w:r>
        <w:rPr/>
        <w:t>trình</w:t>
      </w:r>
      <w:r>
        <w:rPr>
          <w:spacing w:val="24"/>
        </w:rPr>
        <w:t> </w:t>
      </w:r>
      <w:r>
        <w:rPr/>
        <w:t>khác, lỗi trong các chương trình Java không gây sự cố hệ thống (</w:t>
      </w:r>
      <w:r>
        <w:rPr>
          <w:i/>
        </w:rPr>
        <w:t>system crash</w:t>
      </w:r>
      <w:r>
        <w:rPr/>
        <w:t>). Một số đặc</w:t>
      </w:r>
      <w:r>
        <w:rPr>
          <w:spacing w:val="40"/>
        </w:rPr>
        <w:t> </w:t>
      </w:r>
      <w:r>
        <w:rPr/>
        <w:t>tính</w:t>
      </w:r>
      <w:r>
        <w:rPr>
          <w:spacing w:val="40"/>
        </w:rPr>
        <w:t> </w:t>
      </w:r>
      <w:r>
        <w:rPr/>
        <w:t>của</w:t>
      </w:r>
      <w:r>
        <w:rPr>
          <w:spacing w:val="40"/>
        </w:rPr>
        <w:t> </w:t>
      </w:r>
      <w:r>
        <w:rPr/>
        <w:t>ngôn</w:t>
      </w:r>
      <w:r>
        <w:rPr>
          <w:spacing w:val="40"/>
        </w:rPr>
        <w:t> </w:t>
      </w:r>
      <w:r>
        <w:rPr/>
        <w:t>ngữ</w:t>
      </w:r>
      <w:r>
        <w:rPr>
          <w:spacing w:val="40"/>
        </w:rPr>
        <w:t> </w:t>
      </w:r>
      <w:r>
        <w:rPr/>
        <w:t>còn</w:t>
      </w:r>
      <w:r>
        <w:rPr>
          <w:spacing w:val="40"/>
        </w:rPr>
        <w:t> </w:t>
      </w:r>
      <w:r>
        <w:rPr/>
        <w:t>cho</w:t>
      </w:r>
      <w:r>
        <w:rPr>
          <w:spacing w:val="40"/>
        </w:rPr>
        <w:t> </w:t>
      </w:r>
      <w:r>
        <w:rPr/>
        <w:t>phép</w:t>
      </w:r>
      <w:r>
        <w:rPr>
          <w:spacing w:val="40"/>
        </w:rPr>
        <w:t> </w:t>
      </w:r>
      <w:r>
        <w:rPr/>
        <w:t>phát</w:t>
      </w:r>
      <w:r>
        <w:rPr>
          <w:spacing w:val="40"/>
        </w:rPr>
        <w:t> </w:t>
      </w:r>
      <w:r>
        <w:rPr/>
        <w:t>hiện</w:t>
      </w:r>
      <w:r>
        <w:rPr>
          <w:spacing w:val="40"/>
        </w:rPr>
        <w:t> </w:t>
      </w:r>
      <w:r>
        <w:rPr/>
        <w:t>nhiều</w:t>
      </w:r>
      <w:r>
        <w:rPr>
          <w:spacing w:val="40"/>
        </w:rPr>
        <w:t> </w:t>
      </w:r>
      <w:r>
        <w:rPr/>
        <w:t>lỗi</w:t>
      </w:r>
      <w:r>
        <w:rPr>
          <w:spacing w:val="40"/>
        </w:rPr>
        <w:t> </w:t>
      </w:r>
      <w:r>
        <w:rPr/>
        <w:t>tiềm</w:t>
      </w:r>
      <w:r>
        <w:rPr>
          <w:spacing w:val="40"/>
        </w:rPr>
        <w:t> </w:t>
      </w:r>
      <w:r>
        <w:rPr/>
        <w:t>tàng</w:t>
      </w:r>
      <w:r>
        <w:rPr>
          <w:spacing w:val="40"/>
        </w:rPr>
        <w:t> </w:t>
      </w:r>
      <w:r>
        <w:rPr/>
        <w:t>trước</w:t>
      </w:r>
      <w:r>
        <w:rPr>
          <w:spacing w:val="40"/>
        </w:rPr>
        <w:t> </w:t>
      </w:r>
      <w:r>
        <w:rPr/>
        <w:t>khi</w:t>
      </w:r>
      <w:r>
        <w:rPr>
          <w:spacing w:val="40"/>
        </w:rPr>
        <w:t> </w:t>
      </w:r>
      <w:r>
        <w:rPr/>
        <w:t>chương trình chạy.</w:t>
      </w:r>
    </w:p>
    <w:p>
      <w:pPr>
        <w:pStyle w:val="BodyText"/>
        <w:spacing w:line="244" w:lineRule="auto" w:before="109"/>
        <w:ind w:left="432" w:right="436" w:firstLine="427"/>
        <w:jc w:val="both"/>
      </w:pPr>
      <w:r>
        <w:rPr/>
        <w:drawing>
          <wp:anchor distT="0" distB="0" distL="0" distR="0" allowOverlap="1" layoutInCell="1" locked="0" behindDoc="1" simplePos="0" relativeHeight="476590592">
            <wp:simplePos x="0" y="0"/>
            <wp:positionH relativeFrom="page">
              <wp:posOffset>4354320</wp:posOffset>
            </wp:positionH>
            <wp:positionV relativeFrom="paragraph">
              <wp:posOffset>722234</wp:posOffset>
            </wp:positionV>
            <wp:extent cx="2149127" cy="2308284"/>
            <wp:effectExtent l="0" t="0" r="0" b="0"/>
            <wp:wrapNone/>
            <wp:docPr id="256" name="Image 256"/>
            <wp:cNvGraphicFramePr>
              <a:graphicFrameLocks/>
            </wp:cNvGraphicFramePr>
            <a:graphic>
              <a:graphicData uri="http://schemas.openxmlformats.org/drawingml/2006/picture">
                <pic:pic>
                  <pic:nvPicPr>
                    <pic:cNvPr id="256" name="Image 256"/>
                    <pic:cNvPicPr/>
                  </pic:nvPicPr>
                  <pic:blipFill>
                    <a:blip r:embed="rId7" cstate="print"/>
                    <a:stretch>
                      <a:fillRect/>
                    </a:stretch>
                  </pic:blipFill>
                  <pic:spPr>
                    <a:xfrm>
                      <a:off x="0" y="0"/>
                      <a:ext cx="2149127" cy="2308284"/>
                    </a:xfrm>
                    <a:prstGeom prst="rect">
                      <a:avLst/>
                    </a:prstGeom>
                  </pic:spPr>
                </pic:pic>
              </a:graphicData>
            </a:graphic>
          </wp:anchor>
        </w:drawing>
      </w:r>
      <w:r>
        <w:rPr/>
        <w:t>Java</w:t>
      </w:r>
      <w:r>
        <w:rPr>
          <w:spacing w:val="40"/>
        </w:rPr>
        <w:t> </w:t>
      </w:r>
      <w:r>
        <w:rPr/>
        <w:t>có</w:t>
      </w:r>
      <w:r>
        <w:rPr>
          <w:spacing w:val="40"/>
        </w:rPr>
        <w:t> </w:t>
      </w:r>
      <w:r>
        <w:rPr/>
        <w:t>tính</w:t>
      </w:r>
      <w:r>
        <w:rPr>
          <w:spacing w:val="40"/>
        </w:rPr>
        <w:t> </w:t>
      </w:r>
      <w:r>
        <w:rPr/>
        <w:t>độc</w:t>
      </w:r>
      <w:r>
        <w:rPr>
          <w:spacing w:val="40"/>
        </w:rPr>
        <w:t> </w:t>
      </w:r>
      <w:r>
        <w:rPr/>
        <w:t>lập</w:t>
      </w:r>
      <w:r>
        <w:rPr>
          <w:spacing w:val="40"/>
        </w:rPr>
        <w:t> </w:t>
      </w:r>
      <w:r>
        <w:rPr/>
        <w:t>nền</w:t>
      </w:r>
      <w:r>
        <w:rPr>
          <w:spacing w:val="40"/>
        </w:rPr>
        <w:t> </w:t>
      </w:r>
      <w:r>
        <w:rPr/>
        <w:t>tảng</w:t>
      </w:r>
      <w:r>
        <w:rPr>
          <w:spacing w:val="40"/>
        </w:rPr>
        <w:t> </w:t>
      </w:r>
      <w:r>
        <w:rPr/>
        <w:t>(</w:t>
      </w:r>
      <w:r>
        <w:rPr>
          <w:i/>
        </w:rPr>
        <w:t>platform</w:t>
      </w:r>
      <w:r>
        <w:rPr>
          <w:i/>
          <w:spacing w:val="40"/>
        </w:rPr>
        <w:t> </w:t>
      </w:r>
      <w:r>
        <w:rPr>
          <w:i/>
        </w:rPr>
        <w:t>independent</w:t>
      </w:r>
      <w:r>
        <w:rPr/>
        <w:t>).</w:t>
      </w:r>
      <w:r>
        <w:rPr>
          <w:spacing w:val="40"/>
        </w:rPr>
        <w:t> </w:t>
      </w:r>
      <w:r>
        <w:rPr/>
        <w:t>Một</w:t>
      </w:r>
      <w:r>
        <w:rPr>
          <w:spacing w:val="40"/>
        </w:rPr>
        <w:t> </w:t>
      </w:r>
      <w:r>
        <w:rPr/>
        <w:t>nền</w:t>
      </w:r>
      <w:r>
        <w:rPr>
          <w:spacing w:val="40"/>
        </w:rPr>
        <w:t> </w:t>
      </w:r>
      <w:r>
        <w:rPr/>
        <w:t>tảng</w:t>
      </w:r>
      <w:r>
        <w:rPr>
          <w:spacing w:val="39"/>
        </w:rPr>
        <w:t> </w:t>
      </w:r>
      <w:r>
        <w:rPr/>
        <w:t>(</w:t>
      </w:r>
      <w:r>
        <w:rPr>
          <w:i/>
        </w:rPr>
        <w:t>platform</w:t>
      </w:r>
      <w:r>
        <w:rPr/>
        <w:t>)</w:t>
      </w:r>
      <w:r>
        <w:rPr>
          <w:spacing w:val="40"/>
        </w:rPr>
        <w:t> </w:t>
      </w:r>
      <w:r>
        <w:rPr/>
        <w:t>ở đây có nghĩa một hệ thống máy tính với hệ điều hành cụ thể, chẳng hạn như một hệ thống</w:t>
      </w:r>
      <w:r>
        <w:rPr>
          <w:spacing w:val="40"/>
        </w:rPr>
        <w:t> </w:t>
      </w:r>
      <w:r>
        <w:rPr/>
        <w:t>Windows</w:t>
      </w:r>
      <w:r>
        <w:rPr>
          <w:spacing w:val="40"/>
        </w:rPr>
        <w:t> </w:t>
      </w:r>
      <w:r>
        <w:rPr/>
        <w:t>hay</w:t>
      </w:r>
      <w:r>
        <w:rPr>
          <w:spacing w:val="40"/>
        </w:rPr>
        <w:t> </w:t>
      </w:r>
      <w:r>
        <w:rPr/>
        <w:t>Macintosh.</w:t>
      </w:r>
      <w:r>
        <w:rPr>
          <w:spacing w:val="40"/>
        </w:rPr>
        <w:t> </w:t>
      </w:r>
      <w:r>
        <w:rPr/>
        <w:t>Thương</w:t>
      </w:r>
      <w:r>
        <w:rPr>
          <w:spacing w:val="40"/>
        </w:rPr>
        <w:t> </w:t>
      </w:r>
      <w:r>
        <w:rPr/>
        <w:t>hiệu</w:t>
      </w:r>
      <w:r>
        <w:rPr>
          <w:spacing w:val="40"/>
        </w:rPr>
        <w:t> </w:t>
      </w:r>
      <w:r>
        <w:rPr/>
        <w:t>của</w:t>
      </w:r>
      <w:r>
        <w:rPr>
          <w:spacing w:val="40"/>
        </w:rPr>
        <w:t> </w:t>
      </w:r>
      <w:r>
        <w:rPr/>
        <w:t>Java</w:t>
      </w:r>
      <w:r>
        <w:rPr>
          <w:spacing w:val="40"/>
        </w:rPr>
        <w:t> </w:t>
      </w:r>
      <w:r>
        <w:rPr/>
        <w:t>là</w:t>
      </w:r>
      <w:r>
        <w:rPr>
          <w:spacing w:val="40"/>
        </w:rPr>
        <w:t> </w:t>
      </w:r>
      <w:r>
        <w:rPr/>
        <w:t>"Write</w:t>
      </w:r>
      <w:r>
        <w:rPr>
          <w:spacing w:val="40"/>
        </w:rPr>
        <w:t> </w:t>
      </w:r>
      <w:r>
        <w:rPr/>
        <w:t>once,</w:t>
      </w:r>
      <w:r>
        <w:rPr>
          <w:spacing w:val="40"/>
        </w:rPr>
        <w:t> </w:t>
      </w:r>
      <w:r>
        <w:rPr/>
        <w:t>run anywhere" (</w:t>
      </w:r>
      <w:r>
        <w:rPr>
          <w:i/>
        </w:rPr>
        <w:t>Viết một lần,</w:t>
      </w:r>
      <w:r>
        <w:rPr>
          <w:i/>
          <w:spacing w:val="34"/>
        </w:rPr>
        <w:t> </w:t>
      </w:r>
      <w:r>
        <w:rPr>
          <w:i/>
        </w:rPr>
        <w:t>chạy bất cứ đâu</w:t>
      </w:r>
      <w:r>
        <w:rPr/>
        <w:t>). Có nghĩa là một chương trình Java có thể</w:t>
      </w:r>
      <w:r>
        <w:rPr>
          <w:spacing w:val="40"/>
        </w:rPr>
        <w:t> </w:t>
      </w:r>
      <w:r>
        <w:rPr/>
        <w:t>chạy trên các nền tảng khác nhau mà không phải dịch lại. Một số ngôn ngữ bậc cao khác không có được đặc tính này. Tính khả chuyển, hay khả năng chạy trên hầu như tất</w:t>
      </w:r>
      <w:r>
        <w:rPr>
          <w:spacing w:val="33"/>
        </w:rPr>
        <w:t> </w:t>
      </w:r>
      <w:r>
        <w:rPr/>
        <w:t>cả các nền</w:t>
      </w:r>
      <w:r>
        <w:rPr>
          <w:spacing w:val="33"/>
        </w:rPr>
        <w:t> </w:t>
      </w:r>
      <w:r>
        <w:rPr/>
        <w:t>tảng,</w:t>
      </w:r>
      <w:r>
        <w:rPr>
          <w:spacing w:val="31"/>
        </w:rPr>
        <w:t> </w:t>
      </w:r>
      <w:r>
        <w:rPr/>
        <w:t>còn</w:t>
      </w:r>
      <w:r>
        <w:rPr>
          <w:spacing w:val="33"/>
        </w:rPr>
        <w:t> </w:t>
      </w:r>
      <w:r>
        <w:rPr/>
        <w:t>là nguyên</w:t>
      </w:r>
      <w:r>
        <w:rPr>
          <w:spacing w:val="35"/>
        </w:rPr>
        <w:t> </w:t>
      </w:r>
      <w:r>
        <w:rPr/>
        <w:t>do</w:t>
      </w:r>
      <w:r>
        <w:rPr>
          <w:spacing w:val="31"/>
        </w:rPr>
        <w:t> </w:t>
      </w:r>
      <w:r>
        <w:rPr/>
        <w:t>cho việc</w:t>
      </w:r>
      <w:r>
        <w:rPr>
          <w:spacing w:val="33"/>
        </w:rPr>
        <w:t> </w:t>
      </w:r>
      <w:r>
        <w:rPr/>
        <w:t>Java</w:t>
      </w:r>
      <w:r>
        <w:rPr>
          <w:spacing w:val="32"/>
        </w:rPr>
        <w:t> </w:t>
      </w:r>
      <w:r>
        <w:rPr/>
        <w:t>rất</w:t>
      </w:r>
      <w:r>
        <w:rPr>
          <w:spacing w:val="33"/>
        </w:rPr>
        <w:t> </w:t>
      </w:r>
      <w:r>
        <w:rPr/>
        <w:t>phù</w:t>
      </w:r>
      <w:r>
        <w:rPr>
          <w:spacing w:val="33"/>
        </w:rPr>
        <w:t> </w:t>
      </w:r>
      <w:r>
        <w:rPr/>
        <w:t>hợp</w:t>
      </w:r>
      <w:r>
        <w:rPr>
          <w:spacing w:val="31"/>
        </w:rPr>
        <w:t> </w:t>
      </w:r>
      <w:r>
        <w:rPr/>
        <w:t>cho</w:t>
      </w:r>
      <w:r>
        <w:rPr>
          <w:spacing w:val="31"/>
        </w:rPr>
        <w:t> </w:t>
      </w:r>
      <w:r>
        <w:rPr/>
        <w:t>các ứng dụng </w:t>
      </w:r>
      <w:r>
        <w:rPr>
          <w:spacing w:val="-4"/>
        </w:rPr>
        <w:t>Web.</w:t>
      </w:r>
    </w:p>
    <w:p>
      <w:pPr>
        <w:pStyle w:val="BodyText"/>
        <w:spacing w:line="247" w:lineRule="auto" w:before="124"/>
        <w:ind w:left="432" w:right="436" w:firstLine="427"/>
        <w:jc w:val="both"/>
      </w:pPr>
      <w:r>
        <w:rPr/>
        <w:t>Java là ngôn ngữ phân tán. Các chương trình có thể được thiết kế để chạy trên mạng máy tính, một chương trình bao gồm những lớp đặt rải rác tại các máy khác nhau</w:t>
      </w:r>
      <w:r>
        <w:rPr>
          <w:spacing w:val="34"/>
        </w:rPr>
        <w:t> </w:t>
      </w:r>
      <w:r>
        <w:rPr/>
        <w:t>trong</w:t>
      </w:r>
      <w:r>
        <w:rPr>
          <w:spacing w:val="31"/>
        </w:rPr>
        <w:t> </w:t>
      </w:r>
      <w:r>
        <w:rPr/>
        <w:t>mạng.</w:t>
      </w:r>
      <w:r>
        <w:rPr>
          <w:spacing w:val="34"/>
        </w:rPr>
        <w:t> </w:t>
      </w:r>
      <w:r>
        <w:rPr/>
        <w:t>Bên</w:t>
      </w:r>
      <w:r>
        <w:rPr>
          <w:spacing w:val="34"/>
        </w:rPr>
        <w:t> </w:t>
      </w:r>
      <w:r>
        <w:rPr/>
        <w:t>cạnh</w:t>
      </w:r>
      <w:r>
        <w:rPr>
          <w:spacing w:val="34"/>
        </w:rPr>
        <w:t> </w:t>
      </w:r>
      <w:r>
        <w:rPr/>
        <w:t>ngôn</w:t>
      </w:r>
      <w:r>
        <w:rPr>
          <w:spacing w:val="30"/>
        </w:rPr>
        <w:t> </w:t>
      </w:r>
      <w:r>
        <w:rPr/>
        <w:t>ngữ,</w:t>
      </w:r>
      <w:r>
        <w:rPr>
          <w:spacing w:val="34"/>
        </w:rPr>
        <w:t> </w:t>
      </w:r>
      <w:r>
        <w:rPr/>
        <w:t>Java</w:t>
      </w:r>
      <w:r>
        <w:rPr>
          <w:spacing w:val="35"/>
        </w:rPr>
        <w:t> </w:t>
      </w:r>
      <w:r>
        <w:rPr/>
        <w:t>còn</w:t>
      </w:r>
      <w:r>
        <w:rPr>
          <w:spacing w:val="34"/>
        </w:rPr>
        <w:t> </w:t>
      </w:r>
      <w:r>
        <w:rPr/>
        <w:t>có</w:t>
      </w:r>
      <w:r>
        <w:rPr>
          <w:spacing w:val="31"/>
        </w:rPr>
        <w:t> </w:t>
      </w:r>
      <w:r>
        <w:rPr/>
        <w:t>một</w:t>
      </w:r>
      <w:r>
        <w:rPr>
          <w:spacing w:val="34"/>
        </w:rPr>
        <w:t> </w:t>
      </w:r>
      <w:r>
        <w:rPr/>
        <w:t>bộ</w:t>
      </w:r>
      <w:r>
        <w:rPr>
          <w:spacing w:val="35"/>
        </w:rPr>
        <w:t> </w:t>
      </w:r>
      <w:r>
        <w:rPr/>
        <w:t>sưu</w:t>
      </w:r>
      <w:r>
        <w:rPr>
          <w:spacing w:val="34"/>
        </w:rPr>
        <w:t> </w:t>
      </w:r>
      <w:r>
        <w:rPr/>
        <w:t>tập</w:t>
      </w:r>
      <w:r>
        <w:rPr>
          <w:spacing w:val="34"/>
        </w:rPr>
        <w:t> </w:t>
      </w:r>
      <w:r>
        <w:rPr/>
        <w:t>phong</w:t>
      </w:r>
      <w:r>
        <w:rPr>
          <w:spacing w:val="31"/>
        </w:rPr>
        <w:t> </w:t>
      </w:r>
      <w:r>
        <w:rPr/>
        <w:t>phú</w:t>
      </w:r>
      <w:r>
        <w:rPr>
          <w:spacing w:val="36"/>
        </w:rPr>
        <w:t> </w:t>
      </w:r>
      <w:r>
        <w:rPr/>
        <w:t>các thư</w:t>
      </w:r>
      <w:r>
        <w:rPr>
          <w:spacing w:val="32"/>
        </w:rPr>
        <w:t> </w:t>
      </w:r>
      <w:r>
        <w:rPr/>
        <w:t>viện</w:t>
      </w:r>
      <w:r>
        <w:rPr>
          <w:spacing w:val="35"/>
        </w:rPr>
        <w:t> </w:t>
      </w:r>
      <w:r>
        <w:rPr/>
        <w:t>mã</w:t>
      </w:r>
      <w:r>
        <w:rPr>
          <w:spacing w:val="36"/>
        </w:rPr>
        <w:t> </w:t>
      </w:r>
      <w:r>
        <w:rPr/>
        <w:t>đã</w:t>
      </w:r>
      <w:r>
        <w:rPr>
          <w:spacing w:val="32"/>
        </w:rPr>
        <w:t> </w:t>
      </w:r>
      <w:r>
        <w:rPr/>
        <w:t>được</w:t>
      </w:r>
      <w:r>
        <w:rPr>
          <w:spacing w:val="36"/>
        </w:rPr>
        <w:t> </w:t>
      </w:r>
      <w:r>
        <w:rPr/>
        <w:t>thiết</w:t>
      </w:r>
      <w:r>
        <w:rPr>
          <w:spacing w:val="35"/>
        </w:rPr>
        <w:t> </w:t>
      </w:r>
      <w:r>
        <w:rPr/>
        <w:t>kế</w:t>
      </w:r>
      <w:r>
        <w:rPr>
          <w:spacing w:val="36"/>
        </w:rPr>
        <w:t> </w:t>
      </w:r>
      <w:r>
        <w:rPr/>
        <w:t>để</w:t>
      </w:r>
      <w:r>
        <w:rPr>
          <w:spacing w:val="35"/>
        </w:rPr>
        <w:t> </w:t>
      </w:r>
      <w:r>
        <w:rPr/>
        <w:t>dùng</w:t>
      </w:r>
      <w:r>
        <w:rPr>
          <w:spacing w:val="35"/>
        </w:rPr>
        <w:t> </w:t>
      </w:r>
      <w:r>
        <w:rPr/>
        <w:t>trực</w:t>
      </w:r>
      <w:r>
        <w:rPr>
          <w:spacing w:val="33"/>
        </w:rPr>
        <w:t> </w:t>
      </w:r>
      <w:r>
        <w:rPr/>
        <w:t>tiếp</w:t>
      </w:r>
      <w:r>
        <w:rPr>
          <w:spacing w:val="35"/>
        </w:rPr>
        <w:t> </w:t>
      </w:r>
      <w:r>
        <w:rPr/>
        <w:t>cho</w:t>
      </w:r>
      <w:r>
        <w:rPr>
          <w:spacing w:val="34"/>
        </w:rPr>
        <w:t> </w:t>
      </w:r>
      <w:r>
        <w:rPr/>
        <w:t>các</w:t>
      </w:r>
      <w:r>
        <w:rPr>
          <w:spacing w:val="36"/>
        </w:rPr>
        <w:t> </w:t>
      </w:r>
      <w:r>
        <w:rPr/>
        <w:t>loại</w:t>
      </w:r>
      <w:r>
        <w:rPr>
          <w:spacing w:val="34"/>
        </w:rPr>
        <w:t> </w:t>
      </w:r>
      <w:r>
        <w:rPr/>
        <w:t>ứng</w:t>
      </w:r>
      <w:r>
        <w:rPr>
          <w:spacing w:val="29"/>
        </w:rPr>
        <w:t> </w:t>
      </w:r>
      <w:r>
        <w:rPr/>
        <w:t>dụng</w:t>
      </w:r>
      <w:r>
        <w:rPr>
          <w:spacing w:val="29"/>
        </w:rPr>
        <w:t> </w:t>
      </w:r>
      <w:r>
        <w:rPr/>
        <w:t>cụ</w:t>
      </w:r>
      <w:r>
        <w:rPr>
          <w:spacing w:val="37"/>
        </w:rPr>
        <w:t> </w:t>
      </w:r>
      <w:r>
        <w:rPr/>
        <w:t>thể,</w:t>
      </w:r>
      <w:r>
        <w:rPr>
          <w:spacing w:val="39"/>
        </w:rPr>
        <w:t> </w:t>
      </w:r>
      <w:r>
        <w:rPr>
          <w:spacing w:val="-5"/>
        </w:rPr>
        <w:t>tạo</w:t>
      </w:r>
    </w:p>
    <w:p>
      <w:pPr>
        <w:pStyle w:val="BodyText"/>
        <w:rPr>
          <w:sz w:val="20"/>
        </w:rPr>
      </w:pPr>
    </w:p>
    <w:p>
      <w:pPr>
        <w:pStyle w:val="BodyText"/>
        <w:spacing w:before="199"/>
        <w:rPr>
          <w:sz w:val="20"/>
        </w:rPr>
      </w:pPr>
      <w:r>
        <w:rPr>
          <w:sz w:val="20"/>
        </w:rPr>
        <mc:AlternateContent>
          <mc:Choice Requires="wps">
            <w:drawing>
              <wp:anchor distT="0" distB="0" distL="0" distR="0" allowOverlap="1" layoutInCell="1" locked="0" behindDoc="1" simplePos="0" relativeHeight="487604224">
                <wp:simplePos x="0" y="0"/>
                <wp:positionH relativeFrom="page">
                  <wp:posOffset>1459985</wp:posOffset>
                </wp:positionH>
                <wp:positionV relativeFrom="paragraph">
                  <wp:posOffset>313119</wp:posOffset>
                </wp:positionV>
                <wp:extent cx="1719580" cy="9525"/>
                <wp:effectExtent l="0" t="0" r="0" b="0"/>
                <wp:wrapTopAndBottom/>
                <wp:docPr id="257" name="Graphic 257"/>
                <wp:cNvGraphicFramePr>
                  <a:graphicFrameLocks/>
                </wp:cNvGraphicFramePr>
                <a:graphic>
                  <a:graphicData uri="http://schemas.microsoft.com/office/word/2010/wordprocessingShape">
                    <wps:wsp>
                      <wps:cNvPr id="257" name="Graphic 257"/>
                      <wps:cNvSpPr/>
                      <wps:spPr>
                        <a:xfrm>
                          <a:off x="0" y="0"/>
                          <a:ext cx="1719580" cy="9525"/>
                        </a:xfrm>
                        <a:custGeom>
                          <a:avLst/>
                          <a:gdLst/>
                          <a:ahLst/>
                          <a:cxnLst/>
                          <a:rect l="l" t="t" r="r" b="b"/>
                          <a:pathLst>
                            <a:path w="1719580" h="9525">
                              <a:moveTo>
                                <a:pt x="1719071" y="0"/>
                              </a:moveTo>
                              <a:lnTo>
                                <a:pt x="0" y="0"/>
                              </a:lnTo>
                              <a:lnTo>
                                <a:pt x="0" y="9138"/>
                              </a:lnTo>
                              <a:lnTo>
                                <a:pt x="1719071" y="9138"/>
                              </a:lnTo>
                              <a:lnTo>
                                <a:pt x="17190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4.959518pt;margin-top:24.65509pt;width:135.359997pt;height:.719531pt;mso-position-horizontal-relative:page;mso-position-vertical-relative:paragraph;z-index:-15712256;mso-wrap-distance-left:0;mso-wrap-distance-right:0" id="docshape237" filled="true" fillcolor="#000000" stroked="false">
                <v:fill type="solid"/>
                <w10:wrap type="topAndBottom"/>
              </v:rect>
            </w:pict>
          </mc:Fallback>
        </mc:AlternateContent>
      </w:r>
    </w:p>
    <w:p>
      <w:pPr>
        <w:spacing w:before="166"/>
        <w:ind w:left="859" w:right="0" w:firstLine="0"/>
        <w:jc w:val="left"/>
        <w:rPr>
          <w:sz w:val="18"/>
        </w:rPr>
      </w:pPr>
      <w:r>
        <w:rPr>
          <w:w w:val="105"/>
          <w:position w:val="5"/>
          <w:sz w:val="11"/>
        </w:rPr>
        <w:t>2</w:t>
      </w:r>
      <w:r>
        <w:rPr>
          <w:spacing w:val="12"/>
          <w:w w:val="105"/>
          <w:position w:val="5"/>
          <w:sz w:val="11"/>
        </w:rPr>
        <w:t> </w:t>
      </w:r>
      <w:r>
        <w:rPr>
          <w:w w:val="105"/>
          <w:sz w:val="18"/>
        </w:rPr>
        <w:t>Sun</w:t>
      </w:r>
      <w:r>
        <w:rPr>
          <w:spacing w:val="-7"/>
          <w:w w:val="105"/>
          <w:sz w:val="18"/>
        </w:rPr>
        <w:t> </w:t>
      </w:r>
      <w:r>
        <w:rPr>
          <w:w w:val="105"/>
          <w:sz w:val="18"/>
        </w:rPr>
        <w:t>Microsystems</w:t>
      </w:r>
      <w:r>
        <w:rPr>
          <w:spacing w:val="-9"/>
          <w:w w:val="105"/>
          <w:sz w:val="18"/>
        </w:rPr>
        <w:t> </w:t>
      </w:r>
      <w:r>
        <w:rPr>
          <w:w w:val="105"/>
          <w:sz w:val="18"/>
        </w:rPr>
        <w:t>đã</w:t>
      </w:r>
      <w:r>
        <w:rPr>
          <w:spacing w:val="-9"/>
          <w:w w:val="105"/>
          <w:sz w:val="18"/>
        </w:rPr>
        <w:t> </w:t>
      </w:r>
      <w:r>
        <w:rPr>
          <w:w w:val="105"/>
          <w:sz w:val="18"/>
        </w:rPr>
        <w:t>nhập</w:t>
      </w:r>
      <w:r>
        <w:rPr>
          <w:spacing w:val="-5"/>
          <w:w w:val="105"/>
          <w:sz w:val="18"/>
        </w:rPr>
        <w:t> </w:t>
      </w:r>
      <w:r>
        <w:rPr>
          <w:w w:val="105"/>
          <w:sz w:val="18"/>
        </w:rPr>
        <w:t>vào</w:t>
      </w:r>
      <w:r>
        <w:rPr>
          <w:spacing w:val="-6"/>
          <w:w w:val="105"/>
          <w:sz w:val="18"/>
        </w:rPr>
        <w:t> </w:t>
      </w:r>
      <w:r>
        <w:rPr>
          <w:w w:val="105"/>
          <w:sz w:val="18"/>
        </w:rPr>
        <w:t>hãng</w:t>
      </w:r>
      <w:r>
        <w:rPr>
          <w:spacing w:val="-7"/>
          <w:w w:val="105"/>
          <w:sz w:val="18"/>
        </w:rPr>
        <w:t> </w:t>
      </w:r>
      <w:r>
        <w:rPr>
          <w:w w:val="105"/>
          <w:sz w:val="18"/>
        </w:rPr>
        <w:t>Oracle</w:t>
      </w:r>
      <w:r>
        <w:rPr>
          <w:spacing w:val="-10"/>
          <w:w w:val="105"/>
          <w:sz w:val="18"/>
        </w:rPr>
        <w:t> </w:t>
      </w:r>
      <w:r>
        <w:rPr>
          <w:w w:val="105"/>
          <w:sz w:val="18"/>
        </w:rPr>
        <w:t>từ</w:t>
      </w:r>
      <w:r>
        <w:rPr>
          <w:spacing w:val="-6"/>
          <w:w w:val="105"/>
          <w:sz w:val="18"/>
        </w:rPr>
        <w:t> </w:t>
      </w:r>
      <w:r>
        <w:rPr>
          <w:w w:val="105"/>
          <w:sz w:val="18"/>
        </w:rPr>
        <w:t>năm</w:t>
      </w:r>
      <w:r>
        <w:rPr>
          <w:spacing w:val="-7"/>
          <w:w w:val="105"/>
          <w:sz w:val="18"/>
        </w:rPr>
        <w:t> </w:t>
      </w:r>
      <w:r>
        <w:rPr>
          <w:spacing w:val="-2"/>
          <w:w w:val="105"/>
          <w:sz w:val="18"/>
        </w:rPr>
        <w:t>2010.</w:t>
      </w:r>
    </w:p>
    <w:p>
      <w:pPr>
        <w:spacing w:after="0"/>
        <w:jc w:val="left"/>
        <w:rPr>
          <w:sz w:val="18"/>
        </w:rPr>
        <w:sectPr>
          <w:pgSz w:w="12240" w:h="15840"/>
          <w:pgMar w:header="0" w:footer="1511" w:top="1100" w:bottom="1700" w:left="1440" w:right="1440"/>
        </w:sectPr>
      </w:pPr>
    </w:p>
    <w:p>
      <w:pPr>
        <w:pStyle w:val="BodyText"/>
        <w:spacing w:line="247" w:lineRule="auto" w:before="6"/>
        <w:ind w:left="431"/>
      </w:pPr>
      <w:r>
        <w:rPr/>
        <w:t>điều</w:t>
      </w:r>
      <w:r>
        <w:rPr>
          <w:spacing w:val="40"/>
        </w:rPr>
        <w:t> </w:t>
      </w:r>
      <w:r>
        <w:rPr/>
        <w:t>kiện</w:t>
      </w:r>
      <w:r>
        <w:rPr>
          <w:spacing w:val="61"/>
        </w:rPr>
        <w:t> </w:t>
      </w:r>
      <w:r>
        <w:rPr/>
        <w:t>thuận</w:t>
      </w:r>
      <w:r>
        <w:rPr>
          <w:spacing w:val="61"/>
        </w:rPr>
        <w:t> </w:t>
      </w:r>
      <w:r>
        <w:rPr/>
        <w:t>lợi</w:t>
      </w:r>
      <w:r>
        <w:rPr>
          <w:spacing w:val="40"/>
        </w:rPr>
        <w:t> </w:t>
      </w:r>
      <w:r>
        <w:rPr/>
        <w:t>cho</w:t>
      </w:r>
      <w:r>
        <w:rPr>
          <w:spacing w:val="40"/>
        </w:rPr>
        <w:t> </w:t>
      </w:r>
      <w:r>
        <w:rPr/>
        <w:t>việc</w:t>
      </w:r>
      <w:r>
        <w:rPr>
          <w:spacing w:val="40"/>
        </w:rPr>
        <w:t> </w:t>
      </w:r>
      <w:r>
        <w:rPr/>
        <w:t>xây</w:t>
      </w:r>
      <w:r>
        <w:rPr>
          <w:spacing w:val="40"/>
        </w:rPr>
        <w:t> </w:t>
      </w:r>
      <w:r>
        <w:rPr/>
        <w:t>dựng</w:t>
      </w:r>
      <w:r>
        <w:rPr>
          <w:spacing w:val="40"/>
        </w:rPr>
        <w:t> </w:t>
      </w:r>
      <w:r>
        <w:rPr/>
        <w:t>các</w:t>
      </w:r>
      <w:r>
        <w:rPr>
          <w:spacing w:val="40"/>
        </w:rPr>
        <w:t> </w:t>
      </w:r>
      <w:r>
        <w:rPr/>
        <w:t>hệ</w:t>
      </w:r>
      <w:r>
        <w:rPr>
          <w:spacing w:val="40"/>
        </w:rPr>
        <w:t> </w:t>
      </w:r>
      <w:r>
        <w:rPr/>
        <w:t>thống</w:t>
      </w:r>
      <w:r>
        <w:rPr>
          <w:spacing w:val="40"/>
        </w:rPr>
        <w:t> </w:t>
      </w:r>
      <w:r>
        <w:rPr/>
        <w:t>phần</w:t>
      </w:r>
      <w:r>
        <w:rPr>
          <w:spacing w:val="61"/>
        </w:rPr>
        <w:t> </w:t>
      </w:r>
      <w:r>
        <w:rPr/>
        <w:t>mềm</w:t>
      </w:r>
      <w:r>
        <w:rPr>
          <w:spacing w:val="40"/>
        </w:rPr>
        <w:t> </w:t>
      </w:r>
      <w:r>
        <w:rPr/>
        <w:t>cho</w:t>
      </w:r>
      <w:r>
        <w:rPr>
          <w:spacing w:val="40"/>
        </w:rPr>
        <w:t> </w:t>
      </w:r>
      <w:r>
        <w:rPr/>
        <w:t>Internet</w:t>
      </w:r>
      <w:r>
        <w:rPr>
          <w:spacing w:val="61"/>
        </w:rPr>
        <w:t> </w:t>
      </w:r>
      <w:r>
        <w:rPr/>
        <w:t>và </w:t>
      </w:r>
      <w:hyperlink r:id="rId143">
        <w:r>
          <w:rPr>
            <w:spacing w:val="-4"/>
          </w:rPr>
          <w:t>WWW.</w:t>
        </w:r>
      </w:hyperlink>
    </w:p>
    <w:p>
      <w:pPr>
        <w:pStyle w:val="BodyText"/>
        <w:spacing w:line="244" w:lineRule="auto" w:before="111"/>
        <w:ind w:left="431" w:right="436" w:firstLine="427"/>
        <w:jc w:val="both"/>
      </w:pPr>
      <w:r>
        <w:rPr/>
        <w:t>Java</w:t>
      </w:r>
      <w:r>
        <w:rPr>
          <w:spacing w:val="32"/>
        </w:rPr>
        <w:t> </w:t>
      </w:r>
      <w:r>
        <w:rPr/>
        <w:t>là</w:t>
      </w:r>
      <w:r>
        <w:rPr>
          <w:spacing w:val="30"/>
        </w:rPr>
        <w:t> </w:t>
      </w:r>
      <w:r>
        <w:rPr/>
        <w:t>một</w:t>
      </w:r>
      <w:r>
        <w:rPr>
          <w:spacing w:val="33"/>
        </w:rPr>
        <w:t> </w:t>
      </w:r>
      <w:r>
        <w:rPr/>
        <w:t>ngôn</w:t>
      </w:r>
      <w:r>
        <w:rPr>
          <w:spacing w:val="33"/>
        </w:rPr>
        <w:t> </w:t>
      </w:r>
      <w:r>
        <w:rPr/>
        <w:t>ngữ an</w:t>
      </w:r>
      <w:r>
        <w:rPr>
          <w:spacing w:val="35"/>
        </w:rPr>
        <w:t> </w:t>
      </w:r>
      <w:r>
        <w:rPr/>
        <w:t>toàn.</w:t>
      </w:r>
      <w:r>
        <w:rPr>
          <w:spacing w:val="31"/>
        </w:rPr>
        <w:t> </w:t>
      </w:r>
      <w:r>
        <w:rPr/>
        <w:t>Được</w:t>
      </w:r>
      <w:r>
        <w:rPr>
          <w:spacing w:val="33"/>
        </w:rPr>
        <w:t> </w:t>
      </w:r>
      <w:r>
        <w:rPr/>
        <w:t>thiết</w:t>
      </w:r>
      <w:r>
        <w:rPr>
          <w:spacing w:val="33"/>
        </w:rPr>
        <w:t> </w:t>
      </w:r>
      <w:r>
        <w:rPr/>
        <w:t>kế</w:t>
      </w:r>
      <w:r>
        <w:rPr>
          <w:spacing w:val="32"/>
        </w:rPr>
        <w:t> </w:t>
      </w:r>
      <w:r>
        <w:rPr/>
        <w:t>để</w:t>
      </w:r>
      <w:r>
        <w:rPr>
          <w:spacing w:val="32"/>
        </w:rPr>
        <w:t> </w:t>
      </w:r>
      <w:r>
        <w:rPr/>
        <w:t>dùng cho</w:t>
      </w:r>
      <w:r>
        <w:rPr>
          <w:spacing w:val="31"/>
        </w:rPr>
        <w:t> </w:t>
      </w:r>
      <w:r>
        <w:rPr/>
        <w:t>các</w:t>
      </w:r>
      <w:r>
        <w:rPr>
          <w:spacing w:val="33"/>
        </w:rPr>
        <w:t> </w:t>
      </w:r>
      <w:r>
        <w:rPr/>
        <w:t>mạng máy</w:t>
      </w:r>
      <w:r>
        <w:rPr>
          <w:spacing w:val="31"/>
        </w:rPr>
        <w:t> </w:t>
      </w:r>
      <w:r>
        <w:rPr/>
        <w:t>tính, Java có những đặc tính tự bảo vệ trước những phần mã không được tin cậy – những phần</w:t>
      </w:r>
      <w:r>
        <w:rPr>
          <w:spacing w:val="22"/>
        </w:rPr>
        <w:t> </w:t>
      </w:r>
      <w:r>
        <w:rPr/>
        <w:t>có thể</w:t>
      </w:r>
      <w:r>
        <w:rPr>
          <w:spacing w:val="23"/>
        </w:rPr>
        <w:t> </w:t>
      </w:r>
      <w:r>
        <w:rPr/>
        <w:t>đưa virus vào hệ thống hoặc</w:t>
      </w:r>
      <w:r>
        <w:rPr>
          <w:spacing w:val="24"/>
        </w:rPr>
        <w:t> </w:t>
      </w:r>
      <w:r>
        <w:rPr/>
        <w:t>gây</w:t>
      </w:r>
      <w:r>
        <w:rPr>
          <w:spacing w:val="23"/>
        </w:rPr>
        <w:t> </w:t>
      </w:r>
      <w:r>
        <w:rPr/>
        <w:t>rối</w:t>
      </w:r>
      <w:r>
        <w:rPr>
          <w:spacing w:val="22"/>
        </w:rPr>
        <w:t> </w:t>
      </w:r>
      <w:r>
        <w:rPr/>
        <w:t>hệ</w:t>
      </w:r>
      <w:r>
        <w:rPr>
          <w:spacing w:val="23"/>
        </w:rPr>
        <w:t> </w:t>
      </w:r>
      <w:r>
        <w:rPr/>
        <w:t>thống bằng cách</w:t>
      </w:r>
      <w:r>
        <w:rPr>
          <w:spacing w:val="24"/>
        </w:rPr>
        <w:t> </w:t>
      </w:r>
      <w:r>
        <w:rPr/>
        <w:t>nào đó.</w:t>
      </w:r>
      <w:r>
        <w:rPr>
          <w:spacing w:val="24"/>
        </w:rPr>
        <w:t> </w:t>
      </w:r>
      <w:r>
        <w:rPr/>
        <w:t>Ví dụ, khi một chương trình Web viết bằng Java đã được tải xuống trình duyệt máy tính, chúng bị cấm đọc và ghi thông tin tại máy tính.</w:t>
      </w:r>
    </w:p>
    <w:p>
      <w:pPr>
        <w:pStyle w:val="BodyText"/>
        <w:spacing w:before="9"/>
      </w:pPr>
    </w:p>
    <w:p>
      <w:pPr>
        <w:pStyle w:val="ListParagraph"/>
        <w:numPr>
          <w:ilvl w:val="2"/>
          <w:numId w:val="22"/>
        </w:numPr>
        <w:tabs>
          <w:tab w:pos="1105" w:val="left" w:leader="none"/>
        </w:tabs>
        <w:spacing w:line="240" w:lineRule="auto" w:before="0" w:after="0"/>
        <w:ind w:left="1105" w:right="0" w:hanging="674"/>
        <w:jc w:val="both"/>
        <w:rPr>
          <w:sz w:val="22"/>
        </w:rPr>
      </w:pPr>
      <w:r>
        <w:rPr>
          <w:w w:val="105"/>
          <w:sz w:val="22"/>
        </w:rPr>
        <w:t>Máy</w:t>
      </w:r>
      <w:r>
        <w:rPr>
          <w:spacing w:val="-2"/>
          <w:w w:val="105"/>
          <w:sz w:val="22"/>
        </w:rPr>
        <w:t> </w:t>
      </w:r>
      <w:r>
        <w:rPr>
          <w:w w:val="105"/>
          <w:sz w:val="22"/>
        </w:rPr>
        <w:t>ảo</w:t>
      </w:r>
      <w:r>
        <w:rPr>
          <w:spacing w:val="-2"/>
          <w:w w:val="105"/>
          <w:sz w:val="22"/>
        </w:rPr>
        <w:t> </w:t>
      </w:r>
      <w:r>
        <w:rPr>
          <w:w w:val="105"/>
          <w:sz w:val="22"/>
        </w:rPr>
        <w:t>Java</w:t>
      </w:r>
      <w:r>
        <w:rPr>
          <w:spacing w:val="-2"/>
          <w:w w:val="105"/>
          <w:sz w:val="22"/>
        </w:rPr>
        <w:t> </w:t>
      </w:r>
      <w:r>
        <w:rPr>
          <w:w w:val="105"/>
          <w:sz w:val="22"/>
        </w:rPr>
        <w:t>–</w:t>
      </w:r>
      <w:r>
        <w:rPr>
          <w:spacing w:val="-2"/>
          <w:w w:val="105"/>
          <w:sz w:val="22"/>
        </w:rPr>
        <w:t> </w:t>
      </w:r>
      <w:r>
        <w:rPr>
          <w:w w:val="105"/>
          <w:sz w:val="22"/>
        </w:rPr>
        <w:t>Java</w:t>
      </w:r>
      <w:r>
        <w:rPr>
          <w:spacing w:val="-4"/>
          <w:w w:val="105"/>
          <w:sz w:val="22"/>
        </w:rPr>
        <w:t> </w:t>
      </w:r>
      <w:r>
        <w:rPr>
          <w:w w:val="105"/>
          <w:sz w:val="22"/>
        </w:rPr>
        <w:t>Virtual</w:t>
      </w:r>
      <w:r>
        <w:rPr>
          <w:spacing w:val="-1"/>
          <w:w w:val="105"/>
          <w:sz w:val="22"/>
        </w:rPr>
        <w:t> </w:t>
      </w:r>
      <w:r>
        <w:rPr>
          <w:spacing w:val="-2"/>
          <w:w w:val="105"/>
          <w:sz w:val="22"/>
        </w:rPr>
        <w:t>Machine</w:t>
      </w:r>
    </w:p>
    <w:p>
      <w:pPr>
        <w:pStyle w:val="BodyText"/>
        <w:spacing w:line="247" w:lineRule="auto" w:before="121"/>
        <w:ind w:left="431" w:right="436" w:firstLine="427"/>
        <w:jc w:val="both"/>
      </w:pPr>
      <w:r>
        <w:rPr/>
        <w:t>Ngôn</w:t>
      </w:r>
      <w:r>
        <w:rPr>
          <w:spacing w:val="38"/>
        </w:rPr>
        <w:t> </w:t>
      </w:r>
      <w:r>
        <w:rPr/>
        <w:t>ngữ</w:t>
      </w:r>
      <w:r>
        <w:rPr>
          <w:spacing w:val="33"/>
        </w:rPr>
        <w:t> </w:t>
      </w:r>
      <w:r>
        <w:rPr/>
        <w:t>máy bao</w:t>
      </w:r>
      <w:r>
        <w:rPr>
          <w:spacing w:val="33"/>
        </w:rPr>
        <w:t> </w:t>
      </w:r>
      <w:r>
        <w:rPr/>
        <w:t>gồm</w:t>
      </w:r>
      <w:r>
        <w:rPr>
          <w:spacing w:val="34"/>
        </w:rPr>
        <w:t> </w:t>
      </w:r>
      <w:r>
        <w:rPr/>
        <w:t>những</w:t>
      </w:r>
      <w:r>
        <w:rPr>
          <w:spacing w:val="33"/>
        </w:rPr>
        <w:t> </w:t>
      </w:r>
      <w:r>
        <w:rPr/>
        <w:t>chỉ</w:t>
      </w:r>
      <w:r>
        <w:rPr>
          <w:spacing w:val="33"/>
        </w:rPr>
        <w:t> </w:t>
      </w:r>
      <w:r>
        <w:rPr/>
        <w:t>thị</w:t>
      </w:r>
      <w:r>
        <w:rPr>
          <w:spacing w:val="33"/>
        </w:rPr>
        <w:t> </w:t>
      </w:r>
      <w:r>
        <w:rPr/>
        <w:t>(</w:t>
      </w:r>
      <w:r>
        <w:rPr>
          <w:i/>
        </w:rPr>
        <w:t>instruction</w:t>
      </w:r>
      <w:r>
        <w:rPr/>
        <w:t>)</w:t>
      </w:r>
      <w:r>
        <w:rPr>
          <w:spacing w:val="35"/>
        </w:rPr>
        <w:t> </w:t>
      </w:r>
      <w:r>
        <w:rPr/>
        <w:t>rất</w:t>
      </w:r>
      <w:r>
        <w:rPr>
          <w:spacing w:val="34"/>
        </w:rPr>
        <w:t> </w:t>
      </w:r>
      <w:r>
        <w:rPr/>
        <w:t>đơn</w:t>
      </w:r>
      <w:r>
        <w:rPr>
          <w:spacing w:val="38"/>
        </w:rPr>
        <w:t> </w:t>
      </w:r>
      <w:r>
        <w:rPr/>
        <w:t>giản</w:t>
      </w:r>
      <w:r>
        <w:rPr>
          <w:spacing w:val="34"/>
        </w:rPr>
        <w:t> </w:t>
      </w:r>
      <w:r>
        <w:rPr/>
        <w:t>mà</w:t>
      </w:r>
      <w:r>
        <w:rPr>
          <w:spacing w:val="34"/>
        </w:rPr>
        <w:t> </w:t>
      </w:r>
      <w:r>
        <w:rPr/>
        <w:t>CPU</w:t>
      </w:r>
      <w:r>
        <w:rPr>
          <w:spacing w:val="33"/>
        </w:rPr>
        <w:t> </w:t>
      </w:r>
      <w:r>
        <w:rPr/>
        <w:t>máy tính có thể thực hiện trực tiếp. Tuy nhiên, hầu hết các chương trình đều được viết</w:t>
      </w:r>
      <w:r>
        <w:rPr>
          <w:spacing w:val="80"/>
        </w:rPr>
        <w:t> </w:t>
      </w:r>
      <w:r>
        <w:rPr/>
        <w:t>bằng các ngôn ngữ lập trình bậc cao như Java hay C++. Một chương trình viết bằng ngôn ngữ bậc cao cần được dịch sang ngôn ngữ máy trước khi có thể được chạy trên máy tính. Việc dịch này do trình biên dịch thực hiện. Để chạy trên các loại máy tính</w:t>
      </w:r>
      <w:r>
        <w:rPr>
          <w:spacing w:val="80"/>
        </w:rPr>
        <w:t> </w:t>
      </w:r>
      <w:r>
        <w:rPr/>
        <w:t>với các ngôn ngữ máy khác nhau, cần đến các trình biên dịch phù hợp với loại ngôn ngữ máy đó.</w:t>
      </w:r>
    </w:p>
    <w:p>
      <w:pPr>
        <w:pStyle w:val="BodyText"/>
        <w:spacing w:line="244" w:lineRule="auto" w:before="106"/>
        <w:ind w:left="431" w:right="439" w:firstLine="427"/>
        <w:jc w:val="both"/>
      </w:pPr>
      <w:r>
        <w:rPr/>
        <w:t>Có</w:t>
      </w:r>
      <w:r>
        <w:rPr>
          <w:spacing w:val="35"/>
        </w:rPr>
        <w:t> </w:t>
      </w:r>
      <w:r>
        <w:rPr/>
        <w:t>một</w:t>
      </w:r>
      <w:r>
        <w:rPr>
          <w:spacing w:val="36"/>
        </w:rPr>
        <w:t> </w:t>
      </w:r>
      <w:r>
        <w:rPr/>
        <w:t>lựa</w:t>
      </w:r>
      <w:r>
        <w:rPr>
          <w:spacing w:val="35"/>
        </w:rPr>
        <w:t> </w:t>
      </w:r>
      <w:r>
        <w:rPr/>
        <w:t>chọn</w:t>
      </w:r>
      <w:r>
        <w:rPr>
          <w:spacing w:val="36"/>
        </w:rPr>
        <w:t> </w:t>
      </w:r>
      <w:r>
        <w:rPr/>
        <w:t>khác</w:t>
      </w:r>
      <w:r>
        <w:rPr>
          <w:spacing w:val="34"/>
        </w:rPr>
        <w:t> </w:t>
      </w:r>
      <w:r>
        <w:rPr/>
        <w:t>thay</w:t>
      </w:r>
      <w:r>
        <w:rPr>
          <w:spacing w:val="35"/>
        </w:rPr>
        <w:t> </w:t>
      </w:r>
      <w:r>
        <w:rPr/>
        <w:t>vì</w:t>
      </w:r>
      <w:r>
        <w:rPr>
          <w:spacing w:val="37"/>
        </w:rPr>
        <w:t> </w:t>
      </w:r>
      <w:r>
        <w:rPr/>
        <w:t>biên</w:t>
      </w:r>
      <w:r>
        <w:rPr>
          <w:spacing w:val="36"/>
        </w:rPr>
        <w:t> </w:t>
      </w:r>
      <w:r>
        <w:rPr/>
        <w:t>dịch</w:t>
      </w:r>
      <w:r>
        <w:rPr>
          <w:spacing w:val="36"/>
        </w:rPr>
        <w:t> </w:t>
      </w:r>
      <w:r>
        <w:rPr/>
        <w:t>chương</w:t>
      </w:r>
      <w:r>
        <w:rPr>
          <w:spacing w:val="35"/>
        </w:rPr>
        <w:t> </w:t>
      </w:r>
      <w:r>
        <w:rPr/>
        <w:t>trình</w:t>
      </w:r>
      <w:r>
        <w:rPr>
          <w:spacing w:val="36"/>
        </w:rPr>
        <w:t> </w:t>
      </w:r>
      <w:r>
        <w:rPr/>
        <w:t>viết</w:t>
      </w:r>
      <w:r>
        <w:rPr>
          <w:spacing w:val="34"/>
        </w:rPr>
        <w:t> </w:t>
      </w:r>
      <w:r>
        <w:rPr/>
        <w:t>bằng</w:t>
      </w:r>
      <w:r>
        <w:rPr>
          <w:spacing w:val="32"/>
        </w:rPr>
        <w:t> </w:t>
      </w:r>
      <w:r>
        <w:rPr/>
        <w:t>ngôn</w:t>
      </w:r>
      <w:r>
        <w:rPr>
          <w:spacing w:val="36"/>
        </w:rPr>
        <w:t> </w:t>
      </w:r>
      <w:r>
        <w:rPr/>
        <w:t>ngữ</w:t>
      </w:r>
      <w:r>
        <w:rPr>
          <w:spacing w:val="35"/>
        </w:rPr>
        <w:t> </w:t>
      </w:r>
      <w:r>
        <w:rPr/>
        <w:t>bậc cao. Thay vì dùng một trình biên dịch để dịch thẳng toàn bộ chương trình, ta có thể dùng</w:t>
      </w:r>
      <w:r>
        <w:rPr>
          <w:spacing w:val="34"/>
        </w:rPr>
        <w:t> </w:t>
      </w:r>
      <w:r>
        <w:rPr/>
        <w:t>một</w:t>
      </w:r>
      <w:r>
        <w:rPr>
          <w:spacing w:val="36"/>
        </w:rPr>
        <w:t> </w:t>
      </w:r>
      <w:r>
        <w:rPr/>
        <w:t>trình</w:t>
      </w:r>
      <w:r>
        <w:rPr>
          <w:spacing w:val="38"/>
        </w:rPr>
        <w:t> </w:t>
      </w:r>
      <w:r>
        <w:rPr/>
        <w:t>thông</w:t>
      </w:r>
      <w:r>
        <w:rPr>
          <w:spacing w:val="31"/>
        </w:rPr>
        <w:t> </w:t>
      </w:r>
      <w:r>
        <w:rPr/>
        <w:t>dịch,</w:t>
      </w:r>
      <w:r>
        <w:rPr>
          <w:spacing w:val="33"/>
        </w:rPr>
        <w:t> </w:t>
      </w:r>
      <w:r>
        <w:rPr/>
        <w:t>nó</w:t>
      </w:r>
      <w:r>
        <w:rPr>
          <w:spacing w:val="34"/>
        </w:rPr>
        <w:t> </w:t>
      </w:r>
      <w:r>
        <w:rPr/>
        <w:t>dịch</w:t>
      </w:r>
      <w:r>
        <w:rPr>
          <w:spacing w:val="36"/>
        </w:rPr>
        <w:t> </w:t>
      </w:r>
      <w:r>
        <w:rPr/>
        <w:t>từng</w:t>
      </w:r>
      <w:r>
        <w:rPr>
          <w:spacing w:val="31"/>
        </w:rPr>
        <w:t> </w:t>
      </w:r>
      <w:r>
        <w:rPr/>
        <w:t>chỉ</w:t>
      </w:r>
      <w:r>
        <w:rPr>
          <w:spacing w:val="33"/>
        </w:rPr>
        <w:t> </w:t>
      </w:r>
      <w:r>
        <w:rPr/>
        <w:t>thị</w:t>
      </w:r>
      <w:r>
        <w:rPr>
          <w:spacing w:val="33"/>
        </w:rPr>
        <w:t> </w:t>
      </w:r>
      <w:r>
        <w:rPr/>
        <w:t>một</w:t>
      </w:r>
      <w:r>
        <w:rPr>
          <w:spacing w:val="36"/>
        </w:rPr>
        <w:t> </w:t>
      </w:r>
      <w:r>
        <w:rPr/>
        <w:t>và</w:t>
      </w:r>
      <w:r>
        <w:rPr>
          <w:spacing w:val="34"/>
        </w:rPr>
        <w:t> </w:t>
      </w:r>
      <w:r>
        <w:rPr/>
        <w:t>chỉ</w:t>
      </w:r>
      <w:r>
        <w:rPr>
          <w:spacing w:val="33"/>
        </w:rPr>
        <w:t> </w:t>
      </w:r>
      <w:r>
        <w:rPr/>
        <w:t>dịch</w:t>
      </w:r>
      <w:r>
        <w:rPr>
          <w:spacing w:val="33"/>
        </w:rPr>
        <w:t> </w:t>
      </w:r>
      <w:r>
        <w:rPr/>
        <w:t>khi</w:t>
      </w:r>
      <w:r>
        <w:rPr>
          <w:spacing w:val="33"/>
        </w:rPr>
        <w:t> </w:t>
      </w:r>
      <w:r>
        <w:rPr/>
        <w:t>cần</w:t>
      </w:r>
      <w:r>
        <w:rPr>
          <w:spacing w:val="36"/>
        </w:rPr>
        <w:t> </w:t>
      </w:r>
      <w:r>
        <w:rPr/>
        <w:t>đến.</w:t>
      </w:r>
      <w:r>
        <w:rPr>
          <w:spacing w:val="33"/>
        </w:rPr>
        <w:t> </w:t>
      </w:r>
      <w:r>
        <w:rPr/>
        <w:t>Một trình thông dịch là một chương trình hoạt động gần như một CPU với một dạng chu trình nạp-và-thực-thi (</w:t>
      </w:r>
      <w:r>
        <w:rPr>
          <w:i/>
        </w:rPr>
        <w:t>fetch-and-execute</w:t>
      </w:r>
      <w:r>
        <w:rPr/>
        <w:t>). Để thực thi một chương trình, trình thông</w:t>
      </w:r>
      <w:r>
        <w:rPr>
          <w:spacing w:val="80"/>
        </w:rPr>
        <w:t> </w:t>
      </w:r>
      <w:r>
        <w:rPr/>
        <w:t>dịch</w:t>
      </w:r>
      <w:r>
        <w:rPr>
          <w:spacing w:val="28"/>
        </w:rPr>
        <w:t> </w:t>
      </w:r>
      <w:r>
        <w:rPr/>
        <w:t>lặp</w:t>
      </w:r>
      <w:r>
        <w:rPr>
          <w:spacing w:val="28"/>
        </w:rPr>
        <w:t> </w:t>
      </w:r>
      <w:r>
        <w:rPr/>
        <w:t>đi</w:t>
      </w:r>
      <w:r>
        <w:rPr>
          <w:spacing w:val="31"/>
        </w:rPr>
        <w:t> </w:t>
      </w:r>
      <w:r>
        <w:rPr/>
        <w:t>lặp</w:t>
      </w:r>
      <w:r>
        <w:rPr>
          <w:spacing w:val="31"/>
        </w:rPr>
        <w:t> </w:t>
      </w:r>
      <w:r>
        <w:rPr/>
        <w:t>lại</w:t>
      </w:r>
      <w:r>
        <w:rPr>
          <w:spacing w:val="29"/>
        </w:rPr>
        <w:t> </w:t>
      </w:r>
      <w:r>
        <w:rPr/>
        <w:t>chuỗi</w:t>
      </w:r>
      <w:r>
        <w:rPr>
          <w:spacing w:val="29"/>
        </w:rPr>
        <w:t> </w:t>
      </w:r>
      <w:r>
        <w:rPr/>
        <w:t>công</w:t>
      </w:r>
      <w:r>
        <w:rPr>
          <w:spacing w:val="29"/>
        </w:rPr>
        <w:t> </w:t>
      </w:r>
      <w:r>
        <w:rPr/>
        <w:t>việc:</w:t>
      </w:r>
      <w:r>
        <w:rPr>
          <w:spacing w:val="31"/>
        </w:rPr>
        <w:t> </w:t>
      </w:r>
      <w:r>
        <w:rPr/>
        <w:t>đọc</w:t>
      </w:r>
      <w:r>
        <w:rPr>
          <w:spacing w:val="30"/>
        </w:rPr>
        <w:t> </w:t>
      </w:r>
      <w:r>
        <w:rPr/>
        <w:t>một</w:t>
      </w:r>
      <w:r>
        <w:rPr>
          <w:spacing w:val="28"/>
        </w:rPr>
        <w:t> </w:t>
      </w:r>
      <w:r>
        <w:rPr/>
        <w:t>chỉ thị</w:t>
      </w:r>
      <w:r>
        <w:rPr>
          <w:spacing w:val="31"/>
        </w:rPr>
        <w:t> </w:t>
      </w:r>
      <w:r>
        <w:rPr/>
        <w:t>từ trong chương</w:t>
      </w:r>
      <w:r>
        <w:rPr>
          <w:spacing w:val="29"/>
        </w:rPr>
        <w:t> </w:t>
      </w:r>
      <w:r>
        <w:rPr/>
        <w:t>trình,</w:t>
      </w:r>
      <w:r>
        <w:rPr>
          <w:spacing w:val="28"/>
        </w:rPr>
        <w:t> </w:t>
      </w:r>
      <w:r>
        <w:rPr/>
        <w:t>xác</w:t>
      </w:r>
      <w:r>
        <w:rPr>
          <w:spacing w:val="30"/>
        </w:rPr>
        <w:t> </w:t>
      </w:r>
      <w:r>
        <w:rPr/>
        <w:t>định xem</w:t>
      </w:r>
      <w:r>
        <w:rPr>
          <w:spacing w:val="22"/>
        </w:rPr>
        <w:t> </w:t>
      </w:r>
      <w:r>
        <w:rPr/>
        <w:t>cần</w:t>
      </w:r>
      <w:r>
        <w:rPr>
          <w:spacing w:val="24"/>
        </w:rPr>
        <w:t> </w:t>
      </w:r>
      <w:r>
        <w:rPr/>
        <w:t>làm</w:t>
      </w:r>
      <w:r>
        <w:rPr>
          <w:spacing w:val="22"/>
        </w:rPr>
        <w:t> </w:t>
      </w:r>
      <w:r>
        <w:rPr/>
        <w:t>gì</w:t>
      </w:r>
      <w:r>
        <w:rPr>
          <w:spacing w:val="20"/>
        </w:rPr>
        <w:t> </w:t>
      </w:r>
      <w:r>
        <w:rPr/>
        <w:t>để</w:t>
      </w:r>
      <w:r>
        <w:rPr>
          <w:spacing w:val="24"/>
        </w:rPr>
        <w:t> </w:t>
      </w:r>
      <w:r>
        <w:rPr/>
        <w:t>thực</w:t>
      </w:r>
      <w:r>
        <w:rPr>
          <w:spacing w:val="24"/>
        </w:rPr>
        <w:t> </w:t>
      </w:r>
      <w:r>
        <w:rPr/>
        <w:t>hiện</w:t>
      </w:r>
      <w:r>
        <w:rPr>
          <w:spacing w:val="20"/>
        </w:rPr>
        <w:t> </w:t>
      </w:r>
      <w:r>
        <w:rPr/>
        <w:t>chỉ</w:t>
      </w:r>
      <w:r>
        <w:rPr>
          <w:spacing w:val="23"/>
        </w:rPr>
        <w:t> </w:t>
      </w:r>
      <w:r>
        <w:rPr/>
        <w:t>thị</w:t>
      </w:r>
      <w:r>
        <w:rPr>
          <w:spacing w:val="20"/>
        </w:rPr>
        <w:t> </w:t>
      </w:r>
      <w:r>
        <w:rPr/>
        <w:t>đó,</w:t>
      </w:r>
      <w:r>
        <w:rPr>
          <w:spacing w:val="22"/>
        </w:rPr>
        <w:t> </w:t>
      </w:r>
      <w:r>
        <w:rPr/>
        <w:t>và</w:t>
      </w:r>
      <w:r>
        <w:rPr>
          <w:spacing w:val="21"/>
        </w:rPr>
        <w:t> </w:t>
      </w:r>
      <w:r>
        <w:rPr/>
        <w:t>rồi</w:t>
      </w:r>
      <w:r>
        <w:rPr>
          <w:spacing w:val="23"/>
        </w:rPr>
        <w:t> </w:t>
      </w:r>
      <w:r>
        <w:rPr/>
        <w:t>thực</w:t>
      </w:r>
      <w:r>
        <w:rPr>
          <w:spacing w:val="24"/>
        </w:rPr>
        <w:t> </w:t>
      </w:r>
      <w:r>
        <w:rPr/>
        <w:t>hiện</w:t>
      </w:r>
      <w:r>
        <w:rPr>
          <w:spacing w:val="20"/>
        </w:rPr>
        <w:t> </w:t>
      </w:r>
      <w:r>
        <w:rPr/>
        <w:t>các</w:t>
      </w:r>
      <w:r>
        <w:rPr>
          <w:spacing w:val="22"/>
        </w:rPr>
        <w:t> </w:t>
      </w:r>
      <w:r>
        <w:rPr/>
        <w:t>lệnh</w:t>
      </w:r>
      <w:r>
        <w:rPr>
          <w:spacing w:val="24"/>
        </w:rPr>
        <w:t> </w:t>
      </w:r>
      <w:r>
        <w:rPr/>
        <w:t>mã</w:t>
      </w:r>
      <w:r>
        <w:rPr>
          <w:spacing w:val="24"/>
        </w:rPr>
        <w:t> </w:t>
      </w:r>
      <w:r>
        <w:rPr/>
        <w:t>máy</w:t>
      </w:r>
      <w:r>
        <w:rPr>
          <w:spacing w:val="21"/>
        </w:rPr>
        <w:t> </w:t>
      </w:r>
      <w:r>
        <w:rPr/>
        <w:t>thích</w:t>
      </w:r>
      <w:r>
        <w:rPr>
          <w:spacing w:val="22"/>
        </w:rPr>
        <w:t> </w:t>
      </w:r>
      <w:r>
        <w:rPr/>
        <w:t>hợp để thực hiện chỉ thị đó.</w:t>
      </w:r>
    </w:p>
    <w:p>
      <w:pPr>
        <w:pStyle w:val="BodyText"/>
        <w:spacing w:line="247" w:lineRule="auto" w:before="125"/>
        <w:ind w:left="431" w:right="436" w:firstLine="427"/>
        <w:jc w:val="both"/>
      </w:pPr>
      <w:r>
        <w:rPr/>
        <w:drawing>
          <wp:anchor distT="0" distB="0" distL="0" distR="0" allowOverlap="1" layoutInCell="1" locked="0" behindDoc="1" simplePos="0" relativeHeight="476591104">
            <wp:simplePos x="0" y="0"/>
            <wp:positionH relativeFrom="page">
              <wp:posOffset>4354320</wp:posOffset>
            </wp:positionH>
            <wp:positionV relativeFrom="paragraph">
              <wp:posOffset>826895</wp:posOffset>
            </wp:positionV>
            <wp:extent cx="2149127" cy="2308284"/>
            <wp:effectExtent l="0" t="0" r="0" b="0"/>
            <wp:wrapNone/>
            <wp:docPr id="258" name="Image 258"/>
            <wp:cNvGraphicFramePr>
              <a:graphicFrameLocks/>
            </wp:cNvGraphicFramePr>
            <a:graphic>
              <a:graphicData uri="http://schemas.openxmlformats.org/drawingml/2006/picture">
                <pic:pic>
                  <pic:nvPicPr>
                    <pic:cNvPr id="258" name="Image 258"/>
                    <pic:cNvPicPr/>
                  </pic:nvPicPr>
                  <pic:blipFill>
                    <a:blip r:embed="rId7" cstate="print"/>
                    <a:stretch>
                      <a:fillRect/>
                    </a:stretch>
                  </pic:blipFill>
                  <pic:spPr>
                    <a:xfrm>
                      <a:off x="0" y="0"/>
                      <a:ext cx="2149127" cy="2308284"/>
                    </a:xfrm>
                    <a:prstGeom prst="rect">
                      <a:avLst/>
                    </a:prstGeom>
                  </pic:spPr>
                </pic:pic>
              </a:graphicData>
            </a:graphic>
          </wp:anchor>
        </w:drawing>
      </w:r>
      <w:r>
        <w:rPr/>
        <w:t>Một công dụng của trình thông dịch là để thực thi các chương trình viết bằng</w:t>
      </w:r>
      <w:r>
        <w:rPr>
          <w:spacing w:val="40"/>
        </w:rPr>
        <w:t> </w:t>
      </w:r>
      <w:r>
        <w:rPr/>
        <w:t>ngôn ngữ bậc cao, chẳng hạn như ngôn ngữ Lisp. Công dụng thứ hai là chúng cho phép ta chạy một chương trình ngôn ngữ máy dành cho một loại máy tính này trên một</w:t>
      </w:r>
      <w:r>
        <w:rPr>
          <w:spacing w:val="35"/>
        </w:rPr>
        <w:t> </w:t>
      </w:r>
      <w:r>
        <w:rPr/>
        <w:t>loại</w:t>
      </w:r>
      <w:r>
        <w:rPr>
          <w:spacing w:val="36"/>
        </w:rPr>
        <w:t> </w:t>
      </w:r>
      <w:r>
        <w:rPr/>
        <w:t>máy</w:t>
      </w:r>
      <w:r>
        <w:rPr>
          <w:spacing w:val="36"/>
        </w:rPr>
        <w:t> </w:t>
      </w:r>
      <w:r>
        <w:rPr/>
        <w:t>tính</w:t>
      </w:r>
      <w:r>
        <w:rPr>
          <w:spacing w:val="37"/>
        </w:rPr>
        <w:t> </w:t>
      </w:r>
      <w:r>
        <w:rPr/>
        <w:t>hoàn</w:t>
      </w:r>
      <w:r>
        <w:rPr>
          <w:spacing w:val="37"/>
        </w:rPr>
        <w:t> </w:t>
      </w:r>
      <w:r>
        <w:rPr/>
        <w:t>toàn</w:t>
      </w:r>
      <w:r>
        <w:rPr>
          <w:spacing w:val="37"/>
        </w:rPr>
        <w:t> </w:t>
      </w:r>
      <w:r>
        <w:rPr/>
        <w:t>khác.</w:t>
      </w:r>
      <w:r>
        <w:rPr>
          <w:spacing w:val="38"/>
        </w:rPr>
        <w:t> </w:t>
      </w:r>
      <w:r>
        <w:rPr/>
        <w:t>Ví</w:t>
      </w:r>
      <w:r>
        <w:rPr>
          <w:spacing w:val="36"/>
        </w:rPr>
        <w:t> </w:t>
      </w:r>
      <w:r>
        <w:rPr/>
        <w:t>dụ,</w:t>
      </w:r>
      <w:r>
        <w:rPr>
          <w:spacing w:val="40"/>
        </w:rPr>
        <w:t> </w:t>
      </w:r>
      <w:r>
        <w:rPr/>
        <w:t>có</w:t>
      </w:r>
      <w:r>
        <w:rPr>
          <w:spacing w:val="34"/>
        </w:rPr>
        <w:t> </w:t>
      </w:r>
      <w:r>
        <w:rPr/>
        <w:t>một</w:t>
      </w:r>
      <w:r>
        <w:rPr>
          <w:spacing w:val="37"/>
        </w:rPr>
        <w:t> </w:t>
      </w:r>
      <w:r>
        <w:rPr/>
        <w:t>chương</w:t>
      </w:r>
      <w:r>
        <w:rPr>
          <w:spacing w:val="34"/>
        </w:rPr>
        <w:t> </w:t>
      </w:r>
      <w:r>
        <w:rPr/>
        <w:t>trình</w:t>
      </w:r>
      <w:r>
        <w:rPr>
          <w:spacing w:val="37"/>
        </w:rPr>
        <w:t> </w:t>
      </w:r>
      <w:r>
        <w:rPr/>
        <w:t>tên</w:t>
      </w:r>
      <w:r>
        <w:rPr>
          <w:spacing w:val="37"/>
        </w:rPr>
        <w:t> </w:t>
      </w:r>
      <w:r>
        <w:rPr/>
        <w:t>là</w:t>
      </w:r>
      <w:r>
        <w:rPr>
          <w:spacing w:val="37"/>
        </w:rPr>
        <w:t> </w:t>
      </w:r>
      <w:r>
        <w:rPr/>
        <w:t>"Virtual</w:t>
      </w:r>
      <w:r>
        <w:rPr>
          <w:spacing w:val="36"/>
        </w:rPr>
        <w:t> </w:t>
      </w:r>
      <w:r>
        <w:rPr/>
        <w:t>PC" chạy trên các máy tính cài hệ điều hành Mac OS, đó là một trình thông dịch thực thi</w:t>
      </w:r>
      <w:r>
        <w:rPr>
          <w:spacing w:val="40"/>
        </w:rPr>
        <w:t> </w:t>
      </w:r>
      <w:r>
        <w:rPr/>
        <w:t>các chương trình mã máy viết cho các máy tính tương thích IBM PC. Nếu ta chạy "Virtual PC" trên một máy Mac OS, ta có thể chạy bất cứ chương trình PC nào, trong</w:t>
      </w:r>
      <w:r>
        <w:rPr>
          <w:spacing w:val="40"/>
        </w:rPr>
        <w:t> </w:t>
      </w:r>
      <w:r>
        <w:rPr/>
        <w:t>đó có cả các chương trình viết cho Windows.</w:t>
      </w:r>
    </w:p>
    <w:p>
      <w:pPr>
        <w:pStyle w:val="BodyText"/>
        <w:spacing w:line="244" w:lineRule="auto" w:before="103"/>
        <w:ind w:left="431" w:right="436" w:firstLine="427"/>
        <w:jc w:val="both"/>
      </w:pPr>
      <w:r>
        <w:rPr/>
        <w:t>Những người thiết kế Java chọn cách tổ hợp giữa trình biên dịch và trình thông dịch.</w:t>
      </w:r>
      <w:r>
        <w:rPr>
          <w:spacing w:val="30"/>
        </w:rPr>
        <w:t> </w:t>
      </w:r>
      <w:r>
        <w:rPr/>
        <w:t>Các chương trình</w:t>
      </w:r>
      <w:r>
        <w:rPr>
          <w:spacing w:val="30"/>
        </w:rPr>
        <w:t> </w:t>
      </w:r>
      <w:r>
        <w:rPr/>
        <w:t>viết bằng Java được biên</w:t>
      </w:r>
      <w:r>
        <w:rPr>
          <w:spacing w:val="30"/>
        </w:rPr>
        <w:t> </w:t>
      </w:r>
      <w:r>
        <w:rPr/>
        <w:t>dịch thành</w:t>
      </w:r>
      <w:r>
        <w:rPr>
          <w:spacing w:val="30"/>
        </w:rPr>
        <w:t> </w:t>
      </w:r>
      <w:r>
        <w:rPr/>
        <w:t>mã máy,</w:t>
      </w:r>
      <w:r>
        <w:rPr>
          <w:spacing w:val="30"/>
        </w:rPr>
        <w:t> </w:t>
      </w:r>
      <w:r>
        <w:rPr/>
        <w:t>nhưng đây là loại</w:t>
      </w:r>
      <w:r>
        <w:rPr>
          <w:spacing w:val="27"/>
        </w:rPr>
        <w:t> </w:t>
      </w:r>
      <w:r>
        <w:rPr/>
        <w:t>ngôn</w:t>
      </w:r>
      <w:r>
        <w:rPr>
          <w:spacing w:val="31"/>
        </w:rPr>
        <w:t> </w:t>
      </w:r>
      <w:r>
        <w:rPr/>
        <w:t>ngữ</w:t>
      </w:r>
      <w:r>
        <w:rPr>
          <w:spacing w:val="28"/>
        </w:rPr>
        <w:t> </w:t>
      </w:r>
      <w:r>
        <w:rPr/>
        <w:t>máy</w:t>
      </w:r>
      <w:r>
        <w:rPr>
          <w:spacing w:val="25"/>
        </w:rPr>
        <w:t> </w:t>
      </w:r>
      <w:r>
        <w:rPr/>
        <w:t>dành</w:t>
      </w:r>
      <w:r>
        <w:rPr>
          <w:spacing w:val="31"/>
        </w:rPr>
        <w:t> </w:t>
      </w:r>
      <w:r>
        <w:rPr/>
        <w:t>cho</w:t>
      </w:r>
      <w:r>
        <w:rPr>
          <w:spacing w:val="25"/>
        </w:rPr>
        <w:t> </w:t>
      </w:r>
      <w:r>
        <w:rPr/>
        <w:t>loại</w:t>
      </w:r>
      <w:r>
        <w:rPr>
          <w:spacing w:val="30"/>
        </w:rPr>
        <w:t> </w:t>
      </w:r>
      <w:r>
        <w:rPr/>
        <w:t>máy</w:t>
      </w:r>
      <w:r>
        <w:rPr>
          <w:spacing w:val="27"/>
        </w:rPr>
        <w:t> </w:t>
      </w:r>
      <w:r>
        <w:rPr/>
        <w:t>tính</w:t>
      </w:r>
      <w:r>
        <w:rPr>
          <w:spacing w:val="29"/>
        </w:rPr>
        <w:t> </w:t>
      </w:r>
      <w:r>
        <w:rPr/>
        <w:t>không</w:t>
      </w:r>
      <w:r>
        <w:rPr>
          <w:spacing w:val="25"/>
        </w:rPr>
        <w:t> </w:t>
      </w:r>
      <w:r>
        <w:rPr/>
        <w:t>tồn</w:t>
      </w:r>
      <w:r>
        <w:rPr>
          <w:spacing w:val="31"/>
        </w:rPr>
        <w:t> </w:t>
      </w:r>
      <w:r>
        <w:rPr/>
        <w:t>tại</w:t>
      </w:r>
      <w:r>
        <w:rPr>
          <w:spacing w:val="27"/>
        </w:rPr>
        <w:t> </w:t>
      </w:r>
      <w:r>
        <w:rPr/>
        <w:t>–</w:t>
      </w:r>
      <w:r>
        <w:rPr>
          <w:spacing w:val="28"/>
        </w:rPr>
        <w:t> </w:t>
      </w:r>
      <w:r>
        <w:rPr/>
        <w:t>loại</w:t>
      </w:r>
      <w:r>
        <w:rPr>
          <w:spacing w:val="30"/>
        </w:rPr>
        <w:t> </w:t>
      </w:r>
      <w:r>
        <w:rPr/>
        <w:t>máy</w:t>
      </w:r>
      <w:r>
        <w:rPr>
          <w:spacing w:val="27"/>
        </w:rPr>
        <w:t> </w:t>
      </w:r>
      <w:r>
        <w:rPr/>
        <w:t>"ảo"</w:t>
      </w:r>
      <w:r>
        <w:rPr>
          <w:spacing w:val="28"/>
        </w:rPr>
        <w:t> </w:t>
      </w:r>
      <w:r>
        <w:rPr/>
        <w:t>này</w:t>
      </w:r>
      <w:r>
        <w:rPr>
          <w:spacing w:val="27"/>
        </w:rPr>
        <w:t> </w:t>
      </w:r>
      <w:r>
        <w:rPr/>
        <w:t>được gọi</w:t>
      </w:r>
      <w:r>
        <w:rPr>
          <w:spacing w:val="38"/>
        </w:rPr>
        <w:t> </w:t>
      </w:r>
      <w:r>
        <w:rPr/>
        <w:t>là</w:t>
      </w:r>
      <w:r>
        <w:rPr>
          <w:spacing w:val="36"/>
        </w:rPr>
        <w:t> </w:t>
      </w:r>
      <w:r>
        <w:rPr/>
        <w:t>Máy</w:t>
      </w:r>
      <w:r>
        <w:rPr>
          <w:spacing w:val="33"/>
        </w:rPr>
        <w:t> </w:t>
      </w:r>
      <w:r>
        <w:rPr/>
        <w:t>ảo</w:t>
      </w:r>
      <w:r>
        <w:rPr>
          <w:spacing w:val="36"/>
        </w:rPr>
        <w:t> </w:t>
      </w:r>
      <w:r>
        <w:rPr/>
        <w:t>Java</w:t>
      </w:r>
      <w:r>
        <w:rPr>
          <w:spacing w:val="36"/>
        </w:rPr>
        <w:t> </w:t>
      </w:r>
      <w:r>
        <w:rPr/>
        <w:t>(</w:t>
      </w:r>
      <w:r>
        <w:rPr>
          <w:i/>
        </w:rPr>
        <w:t>Java</w:t>
      </w:r>
      <w:r>
        <w:rPr>
          <w:i/>
          <w:spacing w:val="37"/>
        </w:rPr>
        <w:t> </w:t>
      </w:r>
      <w:r>
        <w:rPr>
          <w:i/>
        </w:rPr>
        <w:t>Virtual</w:t>
      </w:r>
      <w:r>
        <w:rPr>
          <w:i/>
          <w:spacing w:val="36"/>
        </w:rPr>
        <w:t> </w:t>
      </w:r>
      <w:r>
        <w:rPr>
          <w:i/>
        </w:rPr>
        <w:t>Machine</w:t>
      </w:r>
      <w:r>
        <w:rPr>
          <w:i/>
          <w:spacing w:val="35"/>
        </w:rPr>
        <w:t> </w:t>
      </w:r>
      <w:r>
        <w:rPr/>
        <w:t>–</w:t>
      </w:r>
      <w:r>
        <w:rPr>
          <w:spacing w:val="36"/>
        </w:rPr>
        <w:t> </w:t>
      </w:r>
      <w:r>
        <w:rPr/>
        <w:t>JVM).</w:t>
      </w:r>
      <w:r>
        <w:rPr>
          <w:spacing w:val="40"/>
        </w:rPr>
        <w:t> </w:t>
      </w:r>
      <w:r>
        <w:rPr/>
        <w:t>Ngôn</w:t>
      </w:r>
      <w:r>
        <w:rPr>
          <w:spacing w:val="35"/>
        </w:rPr>
        <w:t> </w:t>
      </w:r>
      <w:r>
        <w:rPr/>
        <w:t>ngữ</w:t>
      </w:r>
      <w:r>
        <w:rPr>
          <w:spacing w:val="36"/>
        </w:rPr>
        <w:t> </w:t>
      </w:r>
      <w:r>
        <w:rPr/>
        <w:t>máy</w:t>
      </w:r>
      <w:r>
        <w:rPr>
          <w:spacing w:val="36"/>
        </w:rPr>
        <w:t> </w:t>
      </w:r>
      <w:r>
        <w:rPr/>
        <w:t>dành</w:t>
      </w:r>
      <w:r>
        <w:rPr>
          <w:spacing w:val="35"/>
        </w:rPr>
        <w:t> </w:t>
      </w:r>
      <w:r>
        <w:rPr/>
        <w:t>cho</w:t>
      </w:r>
      <w:r>
        <w:rPr>
          <w:spacing w:val="33"/>
        </w:rPr>
        <w:t> </w:t>
      </w:r>
      <w:r>
        <w:rPr/>
        <w:t>máy</w:t>
      </w:r>
      <w:r>
        <w:rPr>
          <w:spacing w:val="36"/>
        </w:rPr>
        <w:t> </w:t>
      </w:r>
      <w:r>
        <w:rPr/>
        <w:t>ảo Java được gọi là Java bytecode, hay ngắn gọn là bytecode. Để chạy được các chương trình Java trên một loại máy tính bất kì, người ta chỉ cần một trình thông dịch dành</w:t>
      </w:r>
      <w:r>
        <w:rPr>
          <w:spacing w:val="80"/>
        </w:rPr>
        <w:t> </w:t>
      </w:r>
      <w:r>
        <w:rPr/>
        <w:t>cho Java bytecode, trình thông dịch này giả lập máy ảo Java theo kiểu mà Virtual PC giả</w:t>
      </w:r>
      <w:r>
        <w:rPr>
          <w:spacing w:val="32"/>
        </w:rPr>
        <w:t> </w:t>
      </w:r>
      <w:r>
        <w:rPr/>
        <w:t>lập</w:t>
      </w:r>
      <w:r>
        <w:rPr>
          <w:spacing w:val="34"/>
        </w:rPr>
        <w:t> </w:t>
      </w:r>
      <w:r>
        <w:rPr/>
        <w:t>một</w:t>
      </w:r>
      <w:r>
        <w:rPr>
          <w:spacing w:val="34"/>
        </w:rPr>
        <w:t> </w:t>
      </w:r>
      <w:r>
        <w:rPr/>
        <w:t>máy</w:t>
      </w:r>
      <w:r>
        <w:rPr>
          <w:spacing w:val="32"/>
        </w:rPr>
        <w:t> </w:t>
      </w:r>
      <w:r>
        <w:rPr/>
        <w:t>tính</w:t>
      </w:r>
      <w:r>
        <w:rPr>
          <w:spacing w:val="28"/>
        </w:rPr>
        <w:t> </w:t>
      </w:r>
      <w:r>
        <w:rPr/>
        <w:t>PC.</w:t>
      </w:r>
      <w:r>
        <w:rPr>
          <w:spacing w:val="33"/>
        </w:rPr>
        <w:t> </w:t>
      </w:r>
      <w:r>
        <w:rPr/>
        <w:t>Máy</w:t>
      </w:r>
      <w:r>
        <w:rPr>
          <w:spacing w:val="29"/>
        </w:rPr>
        <w:t> </w:t>
      </w:r>
      <w:r>
        <w:rPr/>
        <w:t>ảo</w:t>
      </w:r>
      <w:r>
        <w:rPr>
          <w:spacing w:val="33"/>
        </w:rPr>
        <w:t> </w:t>
      </w:r>
      <w:r>
        <w:rPr/>
        <w:t>Java</w:t>
      </w:r>
      <w:r>
        <w:rPr>
          <w:spacing w:val="32"/>
        </w:rPr>
        <w:t> </w:t>
      </w:r>
      <w:r>
        <w:rPr/>
        <w:t>cũng</w:t>
      </w:r>
      <w:r>
        <w:rPr>
          <w:spacing w:val="29"/>
        </w:rPr>
        <w:t> </w:t>
      </w:r>
      <w:r>
        <w:rPr/>
        <w:t>chính</w:t>
      </w:r>
      <w:r>
        <w:rPr>
          <w:spacing w:val="31"/>
        </w:rPr>
        <w:t> </w:t>
      </w:r>
      <w:r>
        <w:rPr/>
        <w:t>là</w:t>
      </w:r>
      <w:r>
        <w:rPr>
          <w:spacing w:val="30"/>
        </w:rPr>
        <w:t> </w:t>
      </w:r>
      <w:r>
        <w:rPr/>
        <w:t>tên</w:t>
      </w:r>
      <w:r>
        <w:rPr>
          <w:spacing w:val="34"/>
        </w:rPr>
        <w:t> </w:t>
      </w:r>
      <w:r>
        <w:rPr/>
        <w:t>gọi</w:t>
      </w:r>
      <w:r>
        <w:rPr>
          <w:spacing w:val="31"/>
        </w:rPr>
        <w:t> </w:t>
      </w:r>
      <w:r>
        <w:rPr/>
        <w:t>dành</w:t>
      </w:r>
      <w:r>
        <w:rPr>
          <w:spacing w:val="33"/>
        </w:rPr>
        <w:t> </w:t>
      </w:r>
      <w:r>
        <w:rPr/>
        <w:t>cho</w:t>
      </w:r>
      <w:r>
        <w:rPr>
          <w:spacing w:val="33"/>
        </w:rPr>
        <w:t> </w:t>
      </w:r>
      <w:r>
        <w:rPr/>
        <w:t>trình</w:t>
      </w:r>
      <w:r>
        <w:rPr>
          <w:spacing w:val="33"/>
        </w:rPr>
        <w:t> </w:t>
      </w:r>
      <w:r>
        <w:rPr>
          <w:spacing w:val="-2"/>
        </w:rPr>
        <w:t>thông</w:t>
      </w:r>
    </w:p>
    <w:p>
      <w:pPr>
        <w:pStyle w:val="BodyText"/>
        <w:spacing w:after="0" w:line="244" w:lineRule="auto"/>
        <w:jc w:val="both"/>
        <w:sectPr>
          <w:pgSz w:w="12240" w:h="15840"/>
          <w:pgMar w:header="0" w:footer="1511" w:top="1080" w:bottom="1700" w:left="1440" w:right="1440"/>
        </w:sectPr>
      </w:pPr>
    </w:p>
    <w:p>
      <w:pPr>
        <w:pStyle w:val="BodyText"/>
        <w:spacing w:line="247" w:lineRule="auto" w:before="6"/>
        <w:ind w:left="431" w:right="440"/>
      </w:pPr>
      <w:r>
        <w:rPr/>
        <w:t>dịch</w:t>
      </w:r>
      <w:r>
        <w:rPr>
          <w:spacing w:val="26"/>
        </w:rPr>
        <w:t> </w:t>
      </w:r>
      <w:r>
        <w:rPr/>
        <w:t>bytecode</w:t>
      </w:r>
      <w:r>
        <w:rPr>
          <w:spacing w:val="27"/>
        </w:rPr>
        <w:t> </w:t>
      </w:r>
      <w:r>
        <w:rPr/>
        <w:t>thực</w:t>
      </w:r>
      <w:r>
        <w:rPr>
          <w:spacing w:val="25"/>
        </w:rPr>
        <w:t> </w:t>
      </w:r>
      <w:r>
        <w:rPr/>
        <w:t>hiện</w:t>
      </w:r>
      <w:r>
        <w:rPr>
          <w:spacing w:val="22"/>
        </w:rPr>
        <w:t> </w:t>
      </w:r>
      <w:r>
        <w:rPr/>
        <w:t>nhiệm</w:t>
      </w:r>
      <w:r>
        <w:rPr>
          <w:spacing w:val="22"/>
        </w:rPr>
        <w:t> </w:t>
      </w:r>
      <w:r>
        <w:rPr/>
        <w:t>vụ</w:t>
      </w:r>
      <w:r>
        <w:rPr>
          <w:spacing w:val="26"/>
        </w:rPr>
        <w:t> </w:t>
      </w:r>
      <w:r>
        <w:rPr/>
        <w:t>giả</w:t>
      </w:r>
      <w:r>
        <w:rPr>
          <w:spacing w:val="25"/>
        </w:rPr>
        <w:t> </w:t>
      </w:r>
      <w:r>
        <w:rPr/>
        <w:t>lập,</w:t>
      </w:r>
      <w:r>
        <w:rPr>
          <w:spacing w:val="28"/>
        </w:rPr>
        <w:t> </w:t>
      </w:r>
      <w:r>
        <w:rPr/>
        <w:t>do</w:t>
      </w:r>
      <w:r>
        <w:rPr>
          <w:spacing w:val="24"/>
        </w:rPr>
        <w:t> </w:t>
      </w:r>
      <w:r>
        <w:rPr/>
        <w:t>đó</w:t>
      </w:r>
      <w:r>
        <w:rPr>
          <w:spacing w:val="24"/>
        </w:rPr>
        <w:t> </w:t>
      </w:r>
      <w:r>
        <w:rPr/>
        <w:t>ta</w:t>
      </w:r>
      <w:r>
        <w:rPr>
          <w:spacing w:val="25"/>
        </w:rPr>
        <w:t> </w:t>
      </w:r>
      <w:r>
        <w:rPr/>
        <w:t>nói</w:t>
      </w:r>
      <w:r>
        <w:rPr>
          <w:spacing w:val="26"/>
        </w:rPr>
        <w:t> </w:t>
      </w:r>
      <w:r>
        <w:rPr/>
        <w:t>rằng</w:t>
      </w:r>
      <w:r>
        <w:rPr>
          <w:spacing w:val="26"/>
        </w:rPr>
        <w:t> </w:t>
      </w:r>
      <w:r>
        <w:rPr/>
        <w:t>một</w:t>
      </w:r>
      <w:r>
        <w:rPr>
          <w:spacing w:val="28"/>
        </w:rPr>
        <w:t> </w:t>
      </w:r>
      <w:r>
        <w:rPr/>
        <w:t>máy</w:t>
      </w:r>
      <w:r>
        <w:rPr>
          <w:spacing w:val="24"/>
        </w:rPr>
        <w:t> </w:t>
      </w:r>
      <w:r>
        <w:rPr/>
        <w:t>tính</w:t>
      </w:r>
      <w:r>
        <w:rPr>
          <w:spacing w:val="25"/>
        </w:rPr>
        <w:t> </w:t>
      </w:r>
      <w:r>
        <w:rPr/>
        <w:t>cần</w:t>
      </w:r>
      <w:r>
        <w:rPr>
          <w:spacing w:val="28"/>
        </w:rPr>
        <w:t> </w:t>
      </w:r>
      <w:r>
        <w:rPr/>
        <w:t>một máy ảo Java để chạy các chương trình Java.</w:t>
      </w:r>
    </w:p>
    <w:p>
      <w:pPr>
        <w:pStyle w:val="BodyText"/>
        <w:rPr>
          <w:sz w:val="20"/>
        </w:rPr>
      </w:pPr>
    </w:p>
    <w:p>
      <w:pPr>
        <w:pStyle w:val="BodyText"/>
        <w:spacing w:before="4"/>
        <w:rPr>
          <w:sz w:val="20"/>
        </w:rPr>
      </w:pPr>
      <w:r>
        <w:rPr>
          <w:sz w:val="20"/>
        </w:rPr>
        <mc:AlternateContent>
          <mc:Choice Requires="wps">
            <w:drawing>
              <wp:anchor distT="0" distB="0" distL="0" distR="0" allowOverlap="1" layoutInCell="1" locked="0" behindDoc="1" simplePos="0" relativeHeight="487605760">
                <wp:simplePos x="0" y="0"/>
                <wp:positionH relativeFrom="page">
                  <wp:posOffset>2019300</wp:posOffset>
                </wp:positionH>
                <wp:positionV relativeFrom="paragraph">
                  <wp:posOffset>189730</wp:posOffset>
                </wp:positionV>
                <wp:extent cx="3742690" cy="1408430"/>
                <wp:effectExtent l="0" t="0" r="0" b="0"/>
                <wp:wrapTopAndBottom/>
                <wp:docPr id="259" name="Group 259"/>
                <wp:cNvGraphicFramePr>
                  <a:graphicFrameLocks/>
                </wp:cNvGraphicFramePr>
                <a:graphic>
                  <a:graphicData uri="http://schemas.microsoft.com/office/word/2010/wordprocessingGroup">
                    <wpg:wgp>
                      <wpg:cNvPr id="259" name="Group 259"/>
                      <wpg:cNvGrpSpPr/>
                      <wpg:grpSpPr>
                        <a:xfrm>
                          <a:off x="0" y="0"/>
                          <a:ext cx="3742690" cy="1408430"/>
                          <a:chExt cx="3742690" cy="1408430"/>
                        </a:xfrm>
                      </wpg:grpSpPr>
                      <wps:wsp>
                        <wps:cNvPr id="260" name="Graphic 260"/>
                        <wps:cNvSpPr/>
                        <wps:spPr>
                          <a:xfrm>
                            <a:off x="862583" y="485880"/>
                            <a:ext cx="795655" cy="373380"/>
                          </a:xfrm>
                          <a:custGeom>
                            <a:avLst/>
                            <a:gdLst/>
                            <a:ahLst/>
                            <a:cxnLst/>
                            <a:rect l="l" t="t" r="r" b="b"/>
                            <a:pathLst>
                              <a:path w="795655" h="373380">
                                <a:moveTo>
                                  <a:pt x="795527" y="0"/>
                                </a:moveTo>
                                <a:lnTo>
                                  <a:pt x="0" y="0"/>
                                </a:lnTo>
                                <a:lnTo>
                                  <a:pt x="0" y="373379"/>
                                </a:lnTo>
                                <a:lnTo>
                                  <a:pt x="795527" y="373379"/>
                                </a:lnTo>
                                <a:lnTo>
                                  <a:pt x="795527" y="0"/>
                                </a:lnTo>
                                <a:close/>
                              </a:path>
                            </a:pathLst>
                          </a:custGeom>
                          <a:solidFill>
                            <a:srgbClr val="E8EEF7"/>
                          </a:solidFill>
                        </wps:spPr>
                        <wps:bodyPr wrap="square" lIns="0" tIns="0" rIns="0" bIns="0" rtlCol="0">
                          <a:prstTxWarp prst="textNoShape">
                            <a:avLst/>
                          </a:prstTxWarp>
                          <a:noAutofit/>
                        </wps:bodyPr>
                      </wps:wsp>
                      <wps:wsp>
                        <wps:cNvPr id="261" name="Graphic 261"/>
                        <wps:cNvSpPr/>
                        <wps:spPr>
                          <a:xfrm>
                            <a:off x="862583" y="485880"/>
                            <a:ext cx="795655" cy="373380"/>
                          </a:xfrm>
                          <a:custGeom>
                            <a:avLst/>
                            <a:gdLst/>
                            <a:ahLst/>
                            <a:cxnLst/>
                            <a:rect l="l" t="t" r="r" b="b"/>
                            <a:pathLst>
                              <a:path w="795655" h="373380">
                                <a:moveTo>
                                  <a:pt x="0" y="373379"/>
                                </a:moveTo>
                                <a:lnTo>
                                  <a:pt x="795527" y="373379"/>
                                </a:lnTo>
                                <a:lnTo>
                                  <a:pt x="795527" y="0"/>
                                </a:lnTo>
                                <a:lnTo>
                                  <a:pt x="0" y="0"/>
                                </a:lnTo>
                                <a:lnTo>
                                  <a:pt x="0" y="373379"/>
                                </a:lnTo>
                                <a:close/>
                              </a:path>
                            </a:pathLst>
                          </a:custGeom>
                          <a:ln w="2496">
                            <a:solidFill>
                              <a:srgbClr val="000000"/>
                            </a:solidFill>
                            <a:prstDash val="solid"/>
                          </a:ln>
                        </wps:spPr>
                        <wps:bodyPr wrap="square" lIns="0" tIns="0" rIns="0" bIns="0" rtlCol="0">
                          <a:prstTxWarp prst="textNoShape">
                            <a:avLst/>
                          </a:prstTxWarp>
                          <a:noAutofit/>
                        </wps:bodyPr>
                      </wps:wsp>
                      <pic:pic>
                        <pic:nvPicPr>
                          <pic:cNvPr id="262" name="Image 262"/>
                          <pic:cNvPicPr/>
                        </pic:nvPicPr>
                        <pic:blipFill>
                          <a:blip r:embed="rId144" cstate="print"/>
                          <a:stretch>
                            <a:fillRect/>
                          </a:stretch>
                        </pic:blipFill>
                        <pic:spPr>
                          <a:xfrm>
                            <a:off x="918972" y="629136"/>
                            <a:ext cx="682752" cy="269748"/>
                          </a:xfrm>
                          <a:prstGeom prst="rect">
                            <a:avLst/>
                          </a:prstGeom>
                        </pic:spPr>
                      </pic:pic>
                      <pic:pic>
                        <pic:nvPicPr>
                          <pic:cNvPr id="263" name="Image 263"/>
                          <pic:cNvPicPr/>
                        </pic:nvPicPr>
                        <pic:blipFill>
                          <a:blip r:embed="rId145" cstate="print"/>
                          <a:stretch>
                            <a:fillRect/>
                          </a:stretch>
                        </pic:blipFill>
                        <pic:spPr>
                          <a:xfrm>
                            <a:off x="0" y="528552"/>
                            <a:ext cx="588263" cy="97535"/>
                          </a:xfrm>
                          <a:prstGeom prst="rect">
                            <a:avLst/>
                          </a:prstGeom>
                        </pic:spPr>
                      </pic:pic>
                      <pic:pic>
                        <pic:nvPicPr>
                          <pic:cNvPr id="264" name="Image 264"/>
                          <pic:cNvPicPr/>
                        </pic:nvPicPr>
                        <pic:blipFill>
                          <a:blip r:embed="rId146" cstate="print"/>
                          <a:stretch>
                            <a:fillRect/>
                          </a:stretch>
                        </pic:blipFill>
                        <pic:spPr>
                          <a:xfrm>
                            <a:off x="188976" y="653520"/>
                            <a:ext cx="211836" cy="76200"/>
                          </a:xfrm>
                          <a:prstGeom prst="rect">
                            <a:avLst/>
                          </a:prstGeom>
                        </pic:spPr>
                      </pic:pic>
                      <pic:pic>
                        <pic:nvPicPr>
                          <pic:cNvPr id="265" name="Image 265"/>
                          <pic:cNvPicPr/>
                        </pic:nvPicPr>
                        <pic:blipFill>
                          <a:blip r:embed="rId147" cstate="print"/>
                          <a:stretch>
                            <a:fillRect/>
                          </a:stretch>
                        </pic:blipFill>
                        <pic:spPr>
                          <a:xfrm>
                            <a:off x="1964435" y="504168"/>
                            <a:ext cx="588263" cy="97535"/>
                          </a:xfrm>
                          <a:prstGeom prst="rect">
                            <a:avLst/>
                          </a:prstGeom>
                        </pic:spPr>
                      </pic:pic>
                      <pic:pic>
                        <pic:nvPicPr>
                          <pic:cNvPr id="266" name="Image 266"/>
                          <pic:cNvPicPr/>
                        </pic:nvPicPr>
                        <pic:blipFill>
                          <a:blip r:embed="rId146" cstate="print"/>
                          <a:stretch>
                            <a:fillRect/>
                          </a:stretch>
                        </pic:blipFill>
                        <pic:spPr>
                          <a:xfrm>
                            <a:off x="2153411" y="629136"/>
                            <a:ext cx="211836" cy="76200"/>
                          </a:xfrm>
                          <a:prstGeom prst="rect">
                            <a:avLst/>
                          </a:prstGeom>
                        </pic:spPr>
                      </pic:pic>
                      <wps:wsp>
                        <wps:cNvPr id="267" name="Graphic 267"/>
                        <wps:cNvSpPr/>
                        <wps:spPr>
                          <a:xfrm>
                            <a:off x="516635" y="673332"/>
                            <a:ext cx="295910" cy="1270"/>
                          </a:xfrm>
                          <a:custGeom>
                            <a:avLst/>
                            <a:gdLst/>
                            <a:ahLst/>
                            <a:cxnLst/>
                            <a:rect l="l" t="t" r="r" b="b"/>
                            <a:pathLst>
                              <a:path w="295910" h="0">
                                <a:moveTo>
                                  <a:pt x="0" y="0"/>
                                </a:moveTo>
                                <a:lnTo>
                                  <a:pt x="295655" y="0"/>
                                </a:lnTo>
                              </a:path>
                            </a:pathLst>
                          </a:custGeom>
                          <a:ln w="2496">
                            <a:solidFill>
                              <a:srgbClr val="000000"/>
                            </a:solidFill>
                            <a:prstDash val="solid"/>
                          </a:ln>
                        </wps:spPr>
                        <wps:bodyPr wrap="square" lIns="0" tIns="0" rIns="0" bIns="0" rtlCol="0">
                          <a:prstTxWarp prst="textNoShape">
                            <a:avLst/>
                          </a:prstTxWarp>
                          <a:noAutofit/>
                        </wps:bodyPr>
                      </wps:wsp>
                      <wps:wsp>
                        <wps:cNvPr id="268" name="Graphic 268"/>
                        <wps:cNvSpPr/>
                        <wps:spPr>
                          <a:xfrm>
                            <a:off x="806195" y="644376"/>
                            <a:ext cx="56515" cy="56515"/>
                          </a:xfrm>
                          <a:custGeom>
                            <a:avLst/>
                            <a:gdLst/>
                            <a:ahLst/>
                            <a:cxnLst/>
                            <a:rect l="l" t="t" r="r" b="b"/>
                            <a:pathLst>
                              <a:path w="56515" h="56515">
                                <a:moveTo>
                                  <a:pt x="0" y="0"/>
                                </a:moveTo>
                                <a:lnTo>
                                  <a:pt x="0" y="56387"/>
                                </a:lnTo>
                                <a:lnTo>
                                  <a:pt x="56387" y="28955"/>
                                </a:lnTo>
                                <a:lnTo>
                                  <a:pt x="0" y="0"/>
                                </a:lnTo>
                                <a:close/>
                              </a:path>
                            </a:pathLst>
                          </a:custGeom>
                          <a:solidFill>
                            <a:srgbClr val="000000"/>
                          </a:solidFill>
                        </wps:spPr>
                        <wps:bodyPr wrap="square" lIns="0" tIns="0" rIns="0" bIns="0" rtlCol="0">
                          <a:prstTxWarp prst="textNoShape">
                            <a:avLst/>
                          </a:prstTxWarp>
                          <a:noAutofit/>
                        </wps:bodyPr>
                      </wps:wsp>
                      <wps:wsp>
                        <wps:cNvPr id="269" name="Graphic 269"/>
                        <wps:cNvSpPr/>
                        <wps:spPr>
                          <a:xfrm>
                            <a:off x="1658111" y="673332"/>
                            <a:ext cx="297180" cy="1270"/>
                          </a:xfrm>
                          <a:custGeom>
                            <a:avLst/>
                            <a:gdLst/>
                            <a:ahLst/>
                            <a:cxnLst/>
                            <a:rect l="l" t="t" r="r" b="b"/>
                            <a:pathLst>
                              <a:path w="297180" h="0">
                                <a:moveTo>
                                  <a:pt x="0" y="0"/>
                                </a:moveTo>
                                <a:lnTo>
                                  <a:pt x="297179" y="0"/>
                                </a:lnTo>
                              </a:path>
                            </a:pathLst>
                          </a:custGeom>
                          <a:ln w="2496">
                            <a:solidFill>
                              <a:srgbClr val="000000"/>
                            </a:solidFill>
                            <a:prstDash val="solid"/>
                          </a:ln>
                        </wps:spPr>
                        <wps:bodyPr wrap="square" lIns="0" tIns="0" rIns="0" bIns="0" rtlCol="0">
                          <a:prstTxWarp prst="textNoShape">
                            <a:avLst/>
                          </a:prstTxWarp>
                          <a:noAutofit/>
                        </wps:bodyPr>
                      </wps:wsp>
                      <wps:wsp>
                        <wps:cNvPr id="270" name="Graphic 270"/>
                        <wps:cNvSpPr/>
                        <wps:spPr>
                          <a:xfrm>
                            <a:off x="1947672" y="644376"/>
                            <a:ext cx="58419" cy="56515"/>
                          </a:xfrm>
                          <a:custGeom>
                            <a:avLst/>
                            <a:gdLst/>
                            <a:ahLst/>
                            <a:cxnLst/>
                            <a:rect l="l" t="t" r="r" b="b"/>
                            <a:pathLst>
                              <a:path w="58419" h="56515">
                                <a:moveTo>
                                  <a:pt x="0" y="0"/>
                                </a:moveTo>
                                <a:lnTo>
                                  <a:pt x="0" y="56387"/>
                                </a:lnTo>
                                <a:lnTo>
                                  <a:pt x="57911" y="28955"/>
                                </a:lnTo>
                                <a:lnTo>
                                  <a:pt x="0" y="0"/>
                                </a:lnTo>
                                <a:close/>
                              </a:path>
                            </a:pathLst>
                          </a:custGeom>
                          <a:solidFill>
                            <a:srgbClr val="000000"/>
                          </a:solidFill>
                        </wps:spPr>
                        <wps:bodyPr wrap="square" lIns="0" tIns="0" rIns="0" bIns="0" rtlCol="0">
                          <a:prstTxWarp prst="textNoShape">
                            <a:avLst/>
                          </a:prstTxWarp>
                          <a:noAutofit/>
                        </wps:bodyPr>
                      </wps:wsp>
                      <wps:wsp>
                        <wps:cNvPr id="271" name="Graphic 271"/>
                        <wps:cNvSpPr/>
                        <wps:spPr>
                          <a:xfrm>
                            <a:off x="2516123" y="673332"/>
                            <a:ext cx="379730" cy="1270"/>
                          </a:xfrm>
                          <a:custGeom>
                            <a:avLst/>
                            <a:gdLst/>
                            <a:ahLst/>
                            <a:cxnLst/>
                            <a:rect l="l" t="t" r="r" b="b"/>
                            <a:pathLst>
                              <a:path w="379730" h="0">
                                <a:moveTo>
                                  <a:pt x="0" y="0"/>
                                </a:moveTo>
                                <a:lnTo>
                                  <a:pt x="379475" y="0"/>
                                </a:lnTo>
                              </a:path>
                            </a:pathLst>
                          </a:custGeom>
                          <a:ln w="2496">
                            <a:solidFill>
                              <a:srgbClr val="000000"/>
                            </a:solidFill>
                            <a:prstDash val="solid"/>
                          </a:ln>
                        </wps:spPr>
                        <wps:bodyPr wrap="square" lIns="0" tIns="0" rIns="0" bIns="0" rtlCol="0">
                          <a:prstTxWarp prst="textNoShape">
                            <a:avLst/>
                          </a:prstTxWarp>
                          <a:noAutofit/>
                        </wps:bodyPr>
                      </wps:wsp>
                      <wps:wsp>
                        <wps:cNvPr id="272" name="Graphic 272"/>
                        <wps:cNvSpPr/>
                        <wps:spPr>
                          <a:xfrm>
                            <a:off x="2889503" y="644376"/>
                            <a:ext cx="56515" cy="56515"/>
                          </a:xfrm>
                          <a:custGeom>
                            <a:avLst/>
                            <a:gdLst/>
                            <a:ahLst/>
                            <a:cxnLst/>
                            <a:rect l="l" t="t" r="r" b="b"/>
                            <a:pathLst>
                              <a:path w="56515" h="56515">
                                <a:moveTo>
                                  <a:pt x="0" y="0"/>
                                </a:moveTo>
                                <a:lnTo>
                                  <a:pt x="0" y="56387"/>
                                </a:lnTo>
                                <a:lnTo>
                                  <a:pt x="56387" y="28955"/>
                                </a:lnTo>
                                <a:lnTo>
                                  <a:pt x="0" y="0"/>
                                </a:lnTo>
                                <a:close/>
                              </a:path>
                            </a:pathLst>
                          </a:custGeom>
                          <a:solidFill>
                            <a:srgbClr val="000000"/>
                          </a:solidFill>
                        </wps:spPr>
                        <wps:bodyPr wrap="square" lIns="0" tIns="0" rIns="0" bIns="0" rtlCol="0">
                          <a:prstTxWarp prst="textNoShape">
                            <a:avLst/>
                          </a:prstTxWarp>
                          <a:noAutofit/>
                        </wps:bodyPr>
                      </wps:wsp>
                      <wps:wsp>
                        <wps:cNvPr id="273" name="Graphic 273"/>
                        <wps:cNvSpPr/>
                        <wps:spPr>
                          <a:xfrm>
                            <a:off x="2516123" y="673332"/>
                            <a:ext cx="396240" cy="447040"/>
                          </a:xfrm>
                          <a:custGeom>
                            <a:avLst/>
                            <a:gdLst/>
                            <a:ahLst/>
                            <a:cxnLst/>
                            <a:rect l="l" t="t" r="r" b="b"/>
                            <a:pathLst>
                              <a:path w="396240" h="447040">
                                <a:moveTo>
                                  <a:pt x="0" y="0"/>
                                </a:moveTo>
                                <a:lnTo>
                                  <a:pt x="396239" y="446531"/>
                                </a:lnTo>
                              </a:path>
                            </a:pathLst>
                          </a:custGeom>
                          <a:ln w="2496">
                            <a:solidFill>
                              <a:srgbClr val="000000"/>
                            </a:solidFill>
                            <a:prstDash val="solid"/>
                          </a:ln>
                        </wps:spPr>
                        <wps:bodyPr wrap="square" lIns="0" tIns="0" rIns="0" bIns="0" rtlCol="0">
                          <a:prstTxWarp prst="textNoShape">
                            <a:avLst/>
                          </a:prstTxWarp>
                          <a:noAutofit/>
                        </wps:bodyPr>
                      </wps:wsp>
                      <wps:wsp>
                        <wps:cNvPr id="274" name="Graphic 274"/>
                        <wps:cNvSpPr/>
                        <wps:spPr>
                          <a:xfrm>
                            <a:off x="2886455" y="1095480"/>
                            <a:ext cx="59690" cy="62865"/>
                          </a:xfrm>
                          <a:custGeom>
                            <a:avLst/>
                            <a:gdLst/>
                            <a:ahLst/>
                            <a:cxnLst/>
                            <a:rect l="l" t="t" r="r" b="b"/>
                            <a:pathLst>
                              <a:path w="59690" h="62865">
                                <a:moveTo>
                                  <a:pt x="42671" y="0"/>
                                </a:moveTo>
                                <a:lnTo>
                                  <a:pt x="0" y="38099"/>
                                </a:lnTo>
                                <a:lnTo>
                                  <a:pt x="59435" y="62483"/>
                                </a:lnTo>
                                <a:lnTo>
                                  <a:pt x="42671" y="0"/>
                                </a:lnTo>
                                <a:close/>
                              </a:path>
                            </a:pathLst>
                          </a:custGeom>
                          <a:solidFill>
                            <a:srgbClr val="000000"/>
                          </a:solidFill>
                        </wps:spPr>
                        <wps:bodyPr wrap="square" lIns="0" tIns="0" rIns="0" bIns="0" rtlCol="0">
                          <a:prstTxWarp prst="textNoShape">
                            <a:avLst/>
                          </a:prstTxWarp>
                          <a:noAutofit/>
                        </wps:bodyPr>
                      </wps:wsp>
                      <wps:wsp>
                        <wps:cNvPr id="275" name="Graphic 275"/>
                        <wps:cNvSpPr/>
                        <wps:spPr>
                          <a:xfrm>
                            <a:off x="2517647" y="225276"/>
                            <a:ext cx="394970" cy="449580"/>
                          </a:xfrm>
                          <a:custGeom>
                            <a:avLst/>
                            <a:gdLst/>
                            <a:ahLst/>
                            <a:cxnLst/>
                            <a:rect l="l" t="t" r="r" b="b"/>
                            <a:pathLst>
                              <a:path w="394970" h="449580">
                                <a:moveTo>
                                  <a:pt x="0" y="449579"/>
                                </a:moveTo>
                                <a:lnTo>
                                  <a:pt x="394715" y="0"/>
                                </a:lnTo>
                              </a:path>
                            </a:pathLst>
                          </a:custGeom>
                          <a:ln w="2496">
                            <a:solidFill>
                              <a:srgbClr val="000000"/>
                            </a:solidFill>
                            <a:prstDash val="solid"/>
                          </a:ln>
                        </wps:spPr>
                        <wps:bodyPr wrap="square" lIns="0" tIns="0" rIns="0" bIns="0" rtlCol="0">
                          <a:prstTxWarp prst="textNoShape">
                            <a:avLst/>
                          </a:prstTxWarp>
                          <a:noAutofit/>
                        </wps:bodyPr>
                      </wps:wsp>
                      <wps:wsp>
                        <wps:cNvPr id="276" name="Graphic 276"/>
                        <wps:cNvSpPr/>
                        <wps:spPr>
                          <a:xfrm>
                            <a:off x="2886455" y="187176"/>
                            <a:ext cx="59690" cy="62865"/>
                          </a:xfrm>
                          <a:custGeom>
                            <a:avLst/>
                            <a:gdLst/>
                            <a:ahLst/>
                            <a:cxnLst/>
                            <a:rect l="l" t="t" r="r" b="b"/>
                            <a:pathLst>
                              <a:path w="59690" h="62865">
                                <a:moveTo>
                                  <a:pt x="59435" y="0"/>
                                </a:moveTo>
                                <a:lnTo>
                                  <a:pt x="0" y="24383"/>
                                </a:lnTo>
                                <a:lnTo>
                                  <a:pt x="44195" y="62483"/>
                                </a:lnTo>
                                <a:lnTo>
                                  <a:pt x="59435" y="0"/>
                                </a:lnTo>
                                <a:close/>
                              </a:path>
                            </a:pathLst>
                          </a:custGeom>
                          <a:solidFill>
                            <a:srgbClr val="000000"/>
                          </a:solidFill>
                        </wps:spPr>
                        <wps:bodyPr wrap="square" lIns="0" tIns="0" rIns="0" bIns="0" rtlCol="0">
                          <a:prstTxWarp prst="textNoShape">
                            <a:avLst/>
                          </a:prstTxWarp>
                          <a:noAutofit/>
                        </wps:bodyPr>
                      </wps:wsp>
                      <wps:wsp>
                        <wps:cNvPr id="277" name="Graphic 277"/>
                        <wps:cNvSpPr/>
                        <wps:spPr>
                          <a:xfrm>
                            <a:off x="2945891" y="1248"/>
                            <a:ext cx="795655" cy="373380"/>
                          </a:xfrm>
                          <a:custGeom>
                            <a:avLst/>
                            <a:gdLst/>
                            <a:ahLst/>
                            <a:cxnLst/>
                            <a:rect l="l" t="t" r="r" b="b"/>
                            <a:pathLst>
                              <a:path w="795655" h="373380">
                                <a:moveTo>
                                  <a:pt x="795527" y="0"/>
                                </a:moveTo>
                                <a:lnTo>
                                  <a:pt x="0" y="0"/>
                                </a:lnTo>
                                <a:lnTo>
                                  <a:pt x="0" y="373379"/>
                                </a:lnTo>
                                <a:lnTo>
                                  <a:pt x="795527" y="373379"/>
                                </a:lnTo>
                                <a:lnTo>
                                  <a:pt x="795527" y="0"/>
                                </a:lnTo>
                                <a:close/>
                              </a:path>
                            </a:pathLst>
                          </a:custGeom>
                          <a:solidFill>
                            <a:srgbClr val="E8EEF7"/>
                          </a:solidFill>
                        </wps:spPr>
                        <wps:bodyPr wrap="square" lIns="0" tIns="0" rIns="0" bIns="0" rtlCol="0">
                          <a:prstTxWarp prst="textNoShape">
                            <a:avLst/>
                          </a:prstTxWarp>
                          <a:noAutofit/>
                        </wps:bodyPr>
                      </wps:wsp>
                      <wps:wsp>
                        <wps:cNvPr id="278" name="Graphic 278"/>
                        <wps:cNvSpPr/>
                        <wps:spPr>
                          <a:xfrm>
                            <a:off x="2945891" y="1248"/>
                            <a:ext cx="795655" cy="373380"/>
                          </a:xfrm>
                          <a:custGeom>
                            <a:avLst/>
                            <a:gdLst/>
                            <a:ahLst/>
                            <a:cxnLst/>
                            <a:rect l="l" t="t" r="r" b="b"/>
                            <a:pathLst>
                              <a:path w="795655" h="373380">
                                <a:moveTo>
                                  <a:pt x="0" y="373379"/>
                                </a:moveTo>
                                <a:lnTo>
                                  <a:pt x="795527" y="373379"/>
                                </a:lnTo>
                                <a:lnTo>
                                  <a:pt x="795527" y="0"/>
                                </a:lnTo>
                                <a:lnTo>
                                  <a:pt x="0" y="0"/>
                                </a:lnTo>
                                <a:lnTo>
                                  <a:pt x="0" y="373379"/>
                                </a:lnTo>
                                <a:close/>
                              </a:path>
                            </a:pathLst>
                          </a:custGeom>
                          <a:ln w="2496">
                            <a:solidFill>
                              <a:srgbClr val="000000"/>
                            </a:solidFill>
                            <a:prstDash val="solid"/>
                          </a:ln>
                        </wps:spPr>
                        <wps:bodyPr wrap="square" lIns="0" tIns="0" rIns="0" bIns="0" rtlCol="0">
                          <a:prstTxWarp prst="textNoShape">
                            <a:avLst/>
                          </a:prstTxWarp>
                          <a:noAutofit/>
                        </wps:bodyPr>
                      </wps:wsp>
                      <pic:pic>
                        <pic:nvPicPr>
                          <pic:cNvPr id="279" name="Image 279"/>
                          <pic:cNvPicPr/>
                        </pic:nvPicPr>
                        <pic:blipFill>
                          <a:blip r:embed="rId148" cstate="print"/>
                          <a:stretch>
                            <a:fillRect/>
                          </a:stretch>
                        </pic:blipFill>
                        <pic:spPr>
                          <a:xfrm>
                            <a:off x="3055620" y="75924"/>
                            <a:ext cx="585215" cy="310896"/>
                          </a:xfrm>
                          <a:prstGeom prst="rect">
                            <a:avLst/>
                          </a:prstGeom>
                        </pic:spPr>
                      </pic:pic>
                      <pic:pic>
                        <pic:nvPicPr>
                          <pic:cNvPr id="280" name="Image 280"/>
                          <pic:cNvPicPr/>
                        </pic:nvPicPr>
                        <pic:blipFill>
                          <a:blip r:embed="rId149" cstate="print"/>
                          <a:stretch>
                            <a:fillRect/>
                          </a:stretch>
                        </pic:blipFill>
                        <pic:spPr>
                          <a:xfrm>
                            <a:off x="3038855" y="205464"/>
                            <a:ext cx="609600" cy="228600"/>
                          </a:xfrm>
                          <a:prstGeom prst="rect">
                            <a:avLst/>
                          </a:prstGeom>
                        </pic:spPr>
                      </pic:pic>
                      <wps:wsp>
                        <wps:cNvPr id="281" name="Graphic 281"/>
                        <wps:cNvSpPr/>
                        <wps:spPr>
                          <a:xfrm>
                            <a:off x="2945891" y="485880"/>
                            <a:ext cx="795655" cy="373380"/>
                          </a:xfrm>
                          <a:custGeom>
                            <a:avLst/>
                            <a:gdLst/>
                            <a:ahLst/>
                            <a:cxnLst/>
                            <a:rect l="l" t="t" r="r" b="b"/>
                            <a:pathLst>
                              <a:path w="795655" h="373380">
                                <a:moveTo>
                                  <a:pt x="795527" y="0"/>
                                </a:moveTo>
                                <a:lnTo>
                                  <a:pt x="0" y="0"/>
                                </a:lnTo>
                                <a:lnTo>
                                  <a:pt x="0" y="373379"/>
                                </a:lnTo>
                                <a:lnTo>
                                  <a:pt x="795527" y="373379"/>
                                </a:lnTo>
                                <a:lnTo>
                                  <a:pt x="795527" y="0"/>
                                </a:lnTo>
                                <a:close/>
                              </a:path>
                            </a:pathLst>
                          </a:custGeom>
                          <a:solidFill>
                            <a:srgbClr val="E8EEF7"/>
                          </a:solidFill>
                        </wps:spPr>
                        <wps:bodyPr wrap="square" lIns="0" tIns="0" rIns="0" bIns="0" rtlCol="0">
                          <a:prstTxWarp prst="textNoShape">
                            <a:avLst/>
                          </a:prstTxWarp>
                          <a:noAutofit/>
                        </wps:bodyPr>
                      </wps:wsp>
                      <wps:wsp>
                        <wps:cNvPr id="282" name="Graphic 282"/>
                        <wps:cNvSpPr/>
                        <wps:spPr>
                          <a:xfrm>
                            <a:off x="2945891" y="485880"/>
                            <a:ext cx="795655" cy="373380"/>
                          </a:xfrm>
                          <a:custGeom>
                            <a:avLst/>
                            <a:gdLst/>
                            <a:ahLst/>
                            <a:cxnLst/>
                            <a:rect l="l" t="t" r="r" b="b"/>
                            <a:pathLst>
                              <a:path w="795655" h="373380">
                                <a:moveTo>
                                  <a:pt x="0" y="373379"/>
                                </a:moveTo>
                                <a:lnTo>
                                  <a:pt x="795527" y="373379"/>
                                </a:lnTo>
                                <a:lnTo>
                                  <a:pt x="795527" y="0"/>
                                </a:lnTo>
                                <a:lnTo>
                                  <a:pt x="0" y="0"/>
                                </a:lnTo>
                                <a:lnTo>
                                  <a:pt x="0" y="373379"/>
                                </a:lnTo>
                                <a:close/>
                              </a:path>
                            </a:pathLst>
                          </a:custGeom>
                          <a:ln w="2496">
                            <a:solidFill>
                              <a:srgbClr val="000000"/>
                            </a:solidFill>
                            <a:prstDash val="solid"/>
                          </a:ln>
                        </wps:spPr>
                        <wps:bodyPr wrap="square" lIns="0" tIns="0" rIns="0" bIns="0" rtlCol="0">
                          <a:prstTxWarp prst="textNoShape">
                            <a:avLst/>
                          </a:prstTxWarp>
                          <a:noAutofit/>
                        </wps:bodyPr>
                      </wps:wsp>
                      <pic:pic>
                        <pic:nvPicPr>
                          <pic:cNvPr id="283" name="Image 283"/>
                          <pic:cNvPicPr/>
                        </pic:nvPicPr>
                        <pic:blipFill>
                          <a:blip r:embed="rId148" cstate="print"/>
                          <a:stretch>
                            <a:fillRect/>
                          </a:stretch>
                        </pic:blipFill>
                        <pic:spPr>
                          <a:xfrm>
                            <a:off x="3055620" y="560556"/>
                            <a:ext cx="585215" cy="310896"/>
                          </a:xfrm>
                          <a:prstGeom prst="rect">
                            <a:avLst/>
                          </a:prstGeom>
                        </pic:spPr>
                      </pic:pic>
                      <pic:pic>
                        <pic:nvPicPr>
                          <pic:cNvPr id="284" name="Image 284"/>
                          <pic:cNvPicPr/>
                        </pic:nvPicPr>
                        <pic:blipFill>
                          <a:blip r:embed="rId150" cstate="print"/>
                          <a:stretch>
                            <a:fillRect/>
                          </a:stretch>
                        </pic:blipFill>
                        <pic:spPr>
                          <a:xfrm>
                            <a:off x="3125723" y="690096"/>
                            <a:ext cx="438912" cy="228600"/>
                          </a:xfrm>
                          <a:prstGeom prst="rect">
                            <a:avLst/>
                          </a:prstGeom>
                        </pic:spPr>
                      </pic:pic>
                      <wps:wsp>
                        <wps:cNvPr id="285" name="Graphic 285"/>
                        <wps:cNvSpPr/>
                        <wps:spPr>
                          <a:xfrm>
                            <a:off x="2945891" y="970512"/>
                            <a:ext cx="795655" cy="373380"/>
                          </a:xfrm>
                          <a:custGeom>
                            <a:avLst/>
                            <a:gdLst/>
                            <a:ahLst/>
                            <a:cxnLst/>
                            <a:rect l="l" t="t" r="r" b="b"/>
                            <a:pathLst>
                              <a:path w="795655" h="373380">
                                <a:moveTo>
                                  <a:pt x="795527" y="0"/>
                                </a:moveTo>
                                <a:lnTo>
                                  <a:pt x="0" y="0"/>
                                </a:lnTo>
                                <a:lnTo>
                                  <a:pt x="0" y="373379"/>
                                </a:lnTo>
                                <a:lnTo>
                                  <a:pt x="795527" y="373379"/>
                                </a:lnTo>
                                <a:lnTo>
                                  <a:pt x="795527" y="0"/>
                                </a:lnTo>
                                <a:close/>
                              </a:path>
                            </a:pathLst>
                          </a:custGeom>
                          <a:solidFill>
                            <a:srgbClr val="E8EEF7"/>
                          </a:solidFill>
                        </wps:spPr>
                        <wps:bodyPr wrap="square" lIns="0" tIns="0" rIns="0" bIns="0" rtlCol="0">
                          <a:prstTxWarp prst="textNoShape">
                            <a:avLst/>
                          </a:prstTxWarp>
                          <a:noAutofit/>
                        </wps:bodyPr>
                      </wps:wsp>
                      <wps:wsp>
                        <wps:cNvPr id="286" name="Graphic 286"/>
                        <wps:cNvSpPr/>
                        <wps:spPr>
                          <a:xfrm>
                            <a:off x="2945891" y="970512"/>
                            <a:ext cx="795655" cy="373380"/>
                          </a:xfrm>
                          <a:custGeom>
                            <a:avLst/>
                            <a:gdLst/>
                            <a:ahLst/>
                            <a:cxnLst/>
                            <a:rect l="l" t="t" r="r" b="b"/>
                            <a:pathLst>
                              <a:path w="795655" h="373380">
                                <a:moveTo>
                                  <a:pt x="0" y="373379"/>
                                </a:moveTo>
                                <a:lnTo>
                                  <a:pt x="795527" y="373379"/>
                                </a:lnTo>
                                <a:lnTo>
                                  <a:pt x="795527" y="0"/>
                                </a:lnTo>
                                <a:lnTo>
                                  <a:pt x="0" y="0"/>
                                </a:lnTo>
                                <a:lnTo>
                                  <a:pt x="0" y="373379"/>
                                </a:lnTo>
                                <a:close/>
                              </a:path>
                            </a:pathLst>
                          </a:custGeom>
                          <a:ln w="2496">
                            <a:solidFill>
                              <a:srgbClr val="000000"/>
                            </a:solidFill>
                            <a:prstDash val="solid"/>
                          </a:ln>
                        </wps:spPr>
                        <wps:bodyPr wrap="square" lIns="0" tIns="0" rIns="0" bIns="0" rtlCol="0">
                          <a:prstTxWarp prst="textNoShape">
                            <a:avLst/>
                          </a:prstTxWarp>
                          <a:noAutofit/>
                        </wps:bodyPr>
                      </wps:wsp>
                      <pic:pic>
                        <pic:nvPicPr>
                          <pic:cNvPr id="287" name="Image 287"/>
                          <pic:cNvPicPr/>
                        </pic:nvPicPr>
                        <pic:blipFill>
                          <a:blip r:embed="rId148" cstate="print"/>
                          <a:stretch>
                            <a:fillRect/>
                          </a:stretch>
                        </pic:blipFill>
                        <pic:spPr>
                          <a:xfrm>
                            <a:off x="3055620" y="1045188"/>
                            <a:ext cx="585215" cy="310896"/>
                          </a:xfrm>
                          <a:prstGeom prst="rect">
                            <a:avLst/>
                          </a:prstGeom>
                        </pic:spPr>
                      </pic:pic>
                      <pic:pic>
                        <pic:nvPicPr>
                          <pic:cNvPr id="288" name="Image 288"/>
                          <pic:cNvPicPr/>
                        </pic:nvPicPr>
                        <pic:blipFill>
                          <a:blip r:embed="rId151" cstate="print"/>
                          <a:stretch>
                            <a:fillRect/>
                          </a:stretch>
                        </pic:blipFill>
                        <pic:spPr>
                          <a:xfrm>
                            <a:off x="3061716" y="1174728"/>
                            <a:ext cx="560832" cy="233172"/>
                          </a:xfrm>
                          <a:prstGeom prst="rect">
                            <a:avLst/>
                          </a:prstGeom>
                        </pic:spPr>
                      </pic:pic>
                    </wpg:wgp>
                  </a:graphicData>
                </a:graphic>
              </wp:anchor>
            </w:drawing>
          </mc:Choice>
          <mc:Fallback>
            <w:pict>
              <v:group style="position:absolute;margin-left:159pt;margin-top:14.939423pt;width:294.7pt;height:110.9pt;mso-position-horizontal-relative:page;mso-position-vertical-relative:paragraph;z-index:-15710720;mso-wrap-distance-left:0;mso-wrap-distance-right:0" id="docshapegroup238" coordorigin="3180,299" coordsize="5894,2218">
                <v:rect style="position:absolute;left:4538;top:1063;width:1253;height:588" id="docshape239" filled="true" fillcolor="#e8eef7" stroked="false">
                  <v:fill type="solid"/>
                </v:rect>
                <v:rect style="position:absolute;left:4538;top:1063;width:1253;height:588" id="docshape240" filled="false" stroked="true" strokeweight=".196596pt" strokecolor="#000000">
                  <v:stroke dashstyle="solid"/>
                </v:rect>
                <v:shape style="position:absolute;left:4627;top:1289;width:1076;height:425" type="#_x0000_t75" id="docshape241" stroked="false">
                  <v:imagedata r:id="rId144" o:title=""/>
                </v:shape>
                <v:shape style="position:absolute;left:3180;top:1131;width:927;height:154" type="#_x0000_t75" id="docshape242" stroked="false">
                  <v:imagedata r:id="rId145" o:title=""/>
                </v:shape>
                <v:shape style="position:absolute;left:3477;top:1327;width:334;height:120" type="#_x0000_t75" id="docshape243" stroked="false">
                  <v:imagedata r:id="rId146" o:title=""/>
                </v:shape>
                <v:shape style="position:absolute;left:6273;top:1092;width:927;height:154" type="#_x0000_t75" id="docshape244" stroked="false">
                  <v:imagedata r:id="rId147" o:title=""/>
                </v:shape>
                <v:shape style="position:absolute;left:6571;top:1289;width:334;height:120" type="#_x0000_t75" id="docshape245" stroked="false">
                  <v:imagedata r:id="rId146" o:title=""/>
                </v:shape>
                <v:line style="position:absolute" from="3994,1359" to="4459,1359" stroked="true" strokeweight=".196596pt" strokecolor="#000000">
                  <v:stroke dashstyle="solid"/>
                </v:line>
                <v:shape style="position:absolute;left:4449;top:1313;width:89;height:89" id="docshape246" coordorigin="4450,1314" coordsize="89,89" path="m4450,1314l4450,1402,4538,1359,4450,1314xe" filled="true" fillcolor="#000000" stroked="false">
                  <v:path arrowok="t"/>
                  <v:fill type="solid"/>
                </v:shape>
                <v:line style="position:absolute" from="5791,1359" to="6259,1359" stroked="true" strokeweight=".196596pt" strokecolor="#000000">
                  <v:stroke dashstyle="solid"/>
                </v:line>
                <v:shape style="position:absolute;left:6247;top:1313;width:92;height:89" id="docshape247" coordorigin="6247,1314" coordsize="92,89" path="m6247,1314l6247,1402,6338,1359,6247,1314xe" filled="true" fillcolor="#000000" stroked="false">
                  <v:path arrowok="t"/>
                  <v:fill type="solid"/>
                </v:shape>
                <v:line style="position:absolute" from="7142,1359" to="7740,1359" stroked="true" strokeweight=".196596pt" strokecolor="#000000">
                  <v:stroke dashstyle="solid"/>
                </v:line>
                <v:shape style="position:absolute;left:7730;top:1313;width:89;height:89" id="docshape248" coordorigin="7730,1314" coordsize="89,89" path="m7730,1314l7730,1402,7819,1359,7730,1314xe" filled="true" fillcolor="#000000" stroked="false">
                  <v:path arrowok="t"/>
                  <v:fill type="solid"/>
                </v:shape>
                <v:line style="position:absolute" from="7142,1359" to="7766,2062" stroked="true" strokeweight=".196596pt" strokecolor="#000000">
                  <v:stroke dashstyle="solid"/>
                </v:line>
                <v:shape style="position:absolute;left:7725;top:2023;width:94;height:99" id="docshape249" coordorigin="7726,2024" coordsize="94,99" path="m7793,2024l7726,2084,7819,2122,7793,2024xe" filled="true" fillcolor="#000000" stroked="false">
                  <v:path arrowok="t"/>
                  <v:fill type="solid"/>
                </v:shape>
                <v:line style="position:absolute" from="7145,1362" to="7766,654" stroked="true" strokeweight=".196596pt" strokecolor="#000000">
                  <v:stroke dashstyle="solid"/>
                </v:line>
                <v:shape style="position:absolute;left:7725;top:593;width:94;height:99" id="docshape250" coordorigin="7726,594" coordsize="94,99" path="m7819,594l7726,632,7795,692,7819,594xe" filled="true" fillcolor="#000000" stroked="false">
                  <v:path arrowok="t"/>
                  <v:fill type="solid"/>
                </v:shape>
                <v:rect style="position:absolute;left:7819;top:300;width:1253;height:588" id="docshape251" filled="true" fillcolor="#e8eef7" stroked="false">
                  <v:fill type="solid"/>
                </v:rect>
                <v:rect style="position:absolute;left:7819;top:300;width:1253;height:588" id="docshape252" filled="false" stroked="true" strokeweight=".196596pt" strokecolor="#000000">
                  <v:stroke dashstyle="solid"/>
                </v:rect>
                <v:shape style="position:absolute;left:7992;top:418;width:922;height:490" type="#_x0000_t75" id="docshape253" stroked="false">
                  <v:imagedata r:id="rId148" o:title=""/>
                </v:shape>
                <v:shape style="position:absolute;left:7965;top:622;width:960;height:360" type="#_x0000_t75" id="docshape254" stroked="false">
                  <v:imagedata r:id="rId149" o:title=""/>
                </v:shape>
                <v:rect style="position:absolute;left:7819;top:1063;width:1253;height:588" id="docshape255" filled="true" fillcolor="#e8eef7" stroked="false">
                  <v:fill type="solid"/>
                </v:rect>
                <v:rect style="position:absolute;left:7819;top:1063;width:1253;height:588" id="docshape256" filled="false" stroked="true" strokeweight=".196596pt" strokecolor="#000000">
                  <v:stroke dashstyle="solid"/>
                </v:rect>
                <v:shape style="position:absolute;left:7992;top:1181;width:922;height:490" type="#_x0000_t75" id="docshape257" stroked="false">
                  <v:imagedata r:id="rId148" o:title=""/>
                </v:shape>
                <v:shape style="position:absolute;left:8102;top:1385;width:692;height:360" type="#_x0000_t75" id="docshape258" stroked="false">
                  <v:imagedata r:id="rId150" o:title=""/>
                </v:shape>
                <v:rect style="position:absolute;left:7819;top:1827;width:1253;height:588" id="docshape259" filled="true" fillcolor="#e8eef7" stroked="false">
                  <v:fill type="solid"/>
                </v:rect>
                <v:rect style="position:absolute;left:7819;top:1827;width:1253;height:588" id="docshape260" filled="false" stroked="true" strokeweight=".196596pt" strokecolor="#000000">
                  <v:stroke dashstyle="solid"/>
                </v:rect>
                <v:shape style="position:absolute;left:7992;top:1944;width:922;height:490" type="#_x0000_t75" id="docshape261" stroked="false">
                  <v:imagedata r:id="rId148" o:title=""/>
                </v:shape>
                <v:shape style="position:absolute;left:8001;top:2148;width:884;height:368" type="#_x0000_t75" id="docshape262" stroked="false">
                  <v:imagedata r:id="rId151" o:title=""/>
                </v:shape>
                <w10:wrap type="topAndBottom"/>
              </v:group>
            </w:pict>
          </mc:Fallback>
        </mc:AlternateContent>
      </w:r>
    </w:p>
    <w:p>
      <w:pPr>
        <w:spacing w:before="217"/>
        <w:ind w:left="5" w:right="14" w:firstLine="0"/>
        <w:jc w:val="center"/>
        <w:rPr>
          <w:rFonts w:ascii="Arial" w:hAnsi="Arial"/>
          <w:sz w:val="17"/>
        </w:rPr>
      </w:pPr>
      <w:r>
        <w:rPr>
          <w:rFonts w:ascii="Arial" w:hAnsi="Arial"/>
          <w:sz w:val="17"/>
        </w:rPr>
        <w:t>Hình</w:t>
      </w:r>
      <w:r>
        <w:rPr>
          <w:rFonts w:ascii="Arial" w:hAnsi="Arial"/>
          <w:spacing w:val="-5"/>
          <w:sz w:val="17"/>
        </w:rPr>
        <w:t> </w:t>
      </w:r>
      <w:r>
        <w:rPr>
          <w:rFonts w:ascii="Arial" w:hAnsi="Arial"/>
          <w:sz w:val="17"/>
        </w:rPr>
        <w:t>2.1:</w:t>
      </w:r>
      <w:r>
        <w:rPr>
          <w:rFonts w:ascii="Arial" w:hAnsi="Arial"/>
          <w:spacing w:val="-4"/>
          <w:sz w:val="17"/>
        </w:rPr>
        <w:t> </w:t>
      </w:r>
      <w:r>
        <w:rPr>
          <w:rFonts w:ascii="Arial" w:hAnsi="Arial"/>
          <w:sz w:val="17"/>
        </w:rPr>
        <w:t>Biên</w:t>
      </w:r>
      <w:r>
        <w:rPr>
          <w:rFonts w:ascii="Arial" w:hAnsi="Arial"/>
          <w:spacing w:val="-5"/>
          <w:sz w:val="17"/>
        </w:rPr>
        <w:t> </w:t>
      </w:r>
      <w:r>
        <w:rPr>
          <w:rFonts w:ascii="Arial" w:hAnsi="Arial"/>
          <w:sz w:val="17"/>
        </w:rPr>
        <w:t>dịch</w:t>
      </w:r>
      <w:r>
        <w:rPr>
          <w:rFonts w:ascii="Arial" w:hAnsi="Arial"/>
          <w:spacing w:val="-5"/>
          <w:sz w:val="17"/>
        </w:rPr>
        <w:t> </w:t>
      </w:r>
      <w:r>
        <w:rPr>
          <w:rFonts w:ascii="Arial" w:hAnsi="Arial"/>
          <w:sz w:val="17"/>
        </w:rPr>
        <w:t>và</w:t>
      </w:r>
      <w:r>
        <w:rPr>
          <w:rFonts w:ascii="Arial" w:hAnsi="Arial"/>
          <w:spacing w:val="-6"/>
          <w:sz w:val="17"/>
        </w:rPr>
        <w:t> </w:t>
      </w:r>
      <w:r>
        <w:rPr>
          <w:rFonts w:ascii="Arial" w:hAnsi="Arial"/>
          <w:sz w:val="17"/>
        </w:rPr>
        <w:t>thông</w:t>
      </w:r>
      <w:r>
        <w:rPr>
          <w:rFonts w:ascii="Arial" w:hAnsi="Arial"/>
          <w:spacing w:val="-4"/>
          <w:sz w:val="17"/>
        </w:rPr>
        <w:t> </w:t>
      </w:r>
      <w:r>
        <w:rPr>
          <w:rFonts w:ascii="Arial" w:hAnsi="Arial"/>
          <w:sz w:val="17"/>
        </w:rPr>
        <w:t>dịch</w:t>
      </w:r>
      <w:r>
        <w:rPr>
          <w:rFonts w:ascii="Arial" w:hAnsi="Arial"/>
          <w:spacing w:val="-6"/>
          <w:sz w:val="17"/>
        </w:rPr>
        <w:t> </w:t>
      </w:r>
      <w:r>
        <w:rPr>
          <w:rFonts w:ascii="Arial" w:hAnsi="Arial"/>
          <w:sz w:val="17"/>
        </w:rPr>
        <w:t>đối</w:t>
      </w:r>
      <w:r>
        <w:rPr>
          <w:rFonts w:ascii="Arial" w:hAnsi="Arial"/>
          <w:spacing w:val="-3"/>
          <w:sz w:val="17"/>
        </w:rPr>
        <w:t> </w:t>
      </w:r>
      <w:r>
        <w:rPr>
          <w:rFonts w:ascii="Arial" w:hAnsi="Arial"/>
          <w:sz w:val="17"/>
        </w:rPr>
        <w:t>với</w:t>
      </w:r>
      <w:r>
        <w:rPr>
          <w:rFonts w:ascii="Arial" w:hAnsi="Arial"/>
          <w:spacing w:val="-3"/>
          <w:sz w:val="17"/>
        </w:rPr>
        <w:t> </w:t>
      </w:r>
      <w:r>
        <w:rPr>
          <w:rFonts w:ascii="Arial" w:hAnsi="Arial"/>
          <w:sz w:val="17"/>
        </w:rPr>
        <w:t>các</w:t>
      </w:r>
      <w:r>
        <w:rPr>
          <w:rFonts w:ascii="Arial" w:hAnsi="Arial"/>
          <w:spacing w:val="-4"/>
          <w:sz w:val="17"/>
        </w:rPr>
        <w:t> </w:t>
      </w:r>
      <w:r>
        <w:rPr>
          <w:rFonts w:ascii="Arial" w:hAnsi="Arial"/>
          <w:sz w:val="17"/>
        </w:rPr>
        <w:t>chương</w:t>
      </w:r>
      <w:r>
        <w:rPr>
          <w:rFonts w:ascii="Arial" w:hAnsi="Arial"/>
          <w:spacing w:val="-6"/>
          <w:sz w:val="17"/>
        </w:rPr>
        <w:t> </w:t>
      </w:r>
      <w:r>
        <w:rPr>
          <w:rFonts w:ascii="Arial" w:hAnsi="Arial"/>
          <w:sz w:val="17"/>
        </w:rPr>
        <w:t>trình</w:t>
      </w:r>
      <w:r>
        <w:rPr>
          <w:rFonts w:ascii="Arial" w:hAnsi="Arial"/>
          <w:spacing w:val="-6"/>
          <w:sz w:val="17"/>
        </w:rPr>
        <w:t> </w:t>
      </w:r>
      <w:r>
        <w:rPr>
          <w:rFonts w:ascii="Arial" w:hAnsi="Arial"/>
          <w:spacing w:val="-4"/>
          <w:sz w:val="17"/>
        </w:rPr>
        <w:t>Java</w:t>
      </w:r>
    </w:p>
    <w:p>
      <w:pPr>
        <w:pStyle w:val="BodyText"/>
        <w:spacing w:before="37"/>
        <w:rPr>
          <w:rFonts w:ascii="Arial"/>
          <w:sz w:val="17"/>
        </w:rPr>
      </w:pPr>
    </w:p>
    <w:p>
      <w:pPr>
        <w:pStyle w:val="BodyText"/>
        <w:spacing w:line="247" w:lineRule="auto"/>
        <w:ind w:left="432" w:right="436" w:firstLine="427"/>
        <w:jc w:val="both"/>
      </w:pPr>
      <w:r>
        <w:rPr/>
        <w:drawing>
          <wp:anchor distT="0" distB="0" distL="0" distR="0" allowOverlap="1" layoutInCell="1" locked="0" behindDoc="0" simplePos="0" relativeHeight="15747584">
            <wp:simplePos x="0" y="0"/>
            <wp:positionH relativeFrom="page">
              <wp:posOffset>4073652</wp:posOffset>
            </wp:positionH>
            <wp:positionV relativeFrom="paragraph">
              <wp:posOffset>-1064873</wp:posOffset>
            </wp:positionV>
            <wp:extent cx="411480" cy="97535"/>
            <wp:effectExtent l="0" t="0" r="0" b="0"/>
            <wp:wrapNone/>
            <wp:docPr id="289" name="Image 289"/>
            <wp:cNvGraphicFramePr>
              <a:graphicFrameLocks/>
            </wp:cNvGraphicFramePr>
            <a:graphic>
              <a:graphicData uri="http://schemas.openxmlformats.org/drawingml/2006/picture">
                <pic:pic>
                  <pic:nvPicPr>
                    <pic:cNvPr id="289" name="Image 289"/>
                    <pic:cNvPicPr/>
                  </pic:nvPicPr>
                  <pic:blipFill>
                    <a:blip r:embed="rId152" cstate="print"/>
                    <a:stretch>
                      <a:fillRect/>
                    </a:stretch>
                  </pic:blipFill>
                  <pic:spPr>
                    <a:xfrm>
                      <a:off x="0" y="0"/>
                      <a:ext cx="411480" cy="97535"/>
                    </a:xfrm>
                    <a:prstGeom prst="rect">
                      <a:avLst/>
                    </a:prstGeom>
                  </pic:spPr>
                </pic:pic>
              </a:graphicData>
            </a:graphic>
          </wp:anchor>
        </w:drawing>
      </w:r>
      <w:r>
        <w:rPr/>
        <w:t>Tất</w:t>
      </w:r>
      <w:r>
        <w:rPr>
          <w:spacing w:val="40"/>
        </w:rPr>
        <w:t> </w:t>
      </w:r>
      <w:r>
        <w:rPr/>
        <w:t>nhiên,</w:t>
      </w:r>
      <w:r>
        <w:rPr>
          <w:spacing w:val="40"/>
        </w:rPr>
        <w:t> </w:t>
      </w:r>
      <w:r>
        <w:rPr/>
        <w:t>mỗi</w:t>
      </w:r>
      <w:r>
        <w:rPr>
          <w:spacing w:val="40"/>
        </w:rPr>
        <w:t> </w:t>
      </w:r>
      <w:r>
        <w:rPr/>
        <w:t>loại</w:t>
      </w:r>
      <w:r>
        <w:rPr>
          <w:spacing w:val="40"/>
        </w:rPr>
        <w:t> </w:t>
      </w:r>
      <w:r>
        <w:rPr/>
        <w:t>máy</w:t>
      </w:r>
      <w:r>
        <w:rPr>
          <w:spacing w:val="40"/>
        </w:rPr>
        <w:t> </w:t>
      </w:r>
      <w:r>
        <w:rPr/>
        <w:t>tính</w:t>
      </w:r>
      <w:r>
        <w:rPr>
          <w:spacing w:val="40"/>
        </w:rPr>
        <w:t> </w:t>
      </w:r>
      <w:r>
        <w:rPr/>
        <w:t>cần</w:t>
      </w:r>
      <w:r>
        <w:rPr>
          <w:spacing w:val="40"/>
        </w:rPr>
        <w:t> </w:t>
      </w:r>
      <w:r>
        <w:rPr/>
        <w:t>một</w:t>
      </w:r>
      <w:r>
        <w:rPr>
          <w:spacing w:val="40"/>
        </w:rPr>
        <w:t> </w:t>
      </w:r>
      <w:r>
        <w:rPr/>
        <w:t>trình</w:t>
      </w:r>
      <w:r>
        <w:rPr>
          <w:spacing w:val="40"/>
        </w:rPr>
        <w:t> </w:t>
      </w:r>
      <w:r>
        <w:rPr/>
        <w:t>thông</w:t>
      </w:r>
      <w:r>
        <w:rPr>
          <w:spacing w:val="40"/>
        </w:rPr>
        <w:t> </w:t>
      </w:r>
      <w:r>
        <w:rPr/>
        <w:t>dịch</w:t>
      </w:r>
      <w:r>
        <w:rPr>
          <w:spacing w:val="40"/>
        </w:rPr>
        <w:t> </w:t>
      </w:r>
      <w:r>
        <w:rPr/>
        <w:t>Java</w:t>
      </w:r>
      <w:r>
        <w:rPr>
          <w:spacing w:val="40"/>
        </w:rPr>
        <w:t> </w:t>
      </w:r>
      <w:r>
        <w:rPr/>
        <w:t>bytecode</w:t>
      </w:r>
      <w:r>
        <w:rPr>
          <w:spacing w:val="40"/>
        </w:rPr>
        <w:t> </w:t>
      </w:r>
      <w:r>
        <w:rPr/>
        <w:t>khác, nhưng một khi đã có một trình thông dịch như vậy, nó có thể chạy một chương trình Java bytecode bất kì.</w:t>
      </w:r>
      <w:r>
        <w:rPr>
          <w:spacing w:val="26"/>
        </w:rPr>
        <w:t> </w:t>
      </w:r>
      <w:r>
        <w:rPr/>
        <w:t>Và cũng chính chương trình</w:t>
      </w:r>
      <w:r>
        <w:rPr>
          <w:spacing w:val="26"/>
        </w:rPr>
        <w:t> </w:t>
      </w:r>
      <w:r>
        <w:rPr/>
        <w:t>Java bytecode đó có thể chạy trên</w:t>
      </w:r>
      <w:r>
        <w:rPr>
          <w:spacing w:val="40"/>
        </w:rPr>
        <w:t> </w:t>
      </w:r>
      <w:r>
        <w:rPr/>
        <w:t>bất</w:t>
      </w:r>
      <w:r>
        <w:rPr>
          <w:spacing w:val="24"/>
        </w:rPr>
        <w:t> </w:t>
      </w:r>
      <w:r>
        <w:rPr/>
        <w:t>cứ</w:t>
      </w:r>
      <w:r>
        <w:rPr>
          <w:spacing w:val="23"/>
        </w:rPr>
        <w:t> </w:t>
      </w:r>
      <w:r>
        <w:rPr/>
        <w:t>máy</w:t>
      </w:r>
      <w:r>
        <w:rPr>
          <w:spacing w:val="23"/>
        </w:rPr>
        <w:t> </w:t>
      </w:r>
      <w:r>
        <w:rPr/>
        <w:t>tính</w:t>
      </w:r>
      <w:r>
        <w:rPr>
          <w:spacing w:val="24"/>
        </w:rPr>
        <w:t> </w:t>
      </w:r>
      <w:r>
        <w:rPr/>
        <w:t>nào</w:t>
      </w:r>
      <w:r>
        <w:rPr>
          <w:spacing w:val="23"/>
        </w:rPr>
        <w:t> </w:t>
      </w:r>
      <w:r>
        <w:rPr/>
        <w:t>có</w:t>
      </w:r>
      <w:r>
        <w:rPr>
          <w:spacing w:val="23"/>
        </w:rPr>
        <w:t> </w:t>
      </w:r>
      <w:r>
        <w:rPr/>
        <w:t>một</w:t>
      </w:r>
      <w:r>
        <w:rPr>
          <w:spacing w:val="24"/>
        </w:rPr>
        <w:t> </w:t>
      </w:r>
      <w:r>
        <w:rPr/>
        <w:t>trình</w:t>
      </w:r>
      <w:r>
        <w:rPr>
          <w:spacing w:val="26"/>
        </w:rPr>
        <w:t> </w:t>
      </w:r>
      <w:r>
        <w:rPr/>
        <w:t>thông</w:t>
      </w:r>
      <w:r>
        <w:rPr>
          <w:spacing w:val="23"/>
        </w:rPr>
        <w:t> </w:t>
      </w:r>
      <w:r>
        <w:rPr/>
        <w:t>dịch</w:t>
      </w:r>
      <w:r>
        <w:rPr>
          <w:spacing w:val="27"/>
        </w:rPr>
        <w:t> </w:t>
      </w:r>
      <w:r>
        <w:rPr/>
        <w:t>Java</w:t>
      </w:r>
      <w:r>
        <w:rPr>
          <w:spacing w:val="23"/>
        </w:rPr>
        <w:t> </w:t>
      </w:r>
      <w:r>
        <w:rPr/>
        <w:t>bytecode.</w:t>
      </w:r>
      <w:r>
        <w:rPr>
          <w:spacing w:val="24"/>
        </w:rPr>
        <w:t> </w:t>
      </w:r>
      <w:r>
        <w:rPr/>
        <w:t>Đây chính</w:t>
      </w:r>
      <w:r>
        <w:rPr>
          <w:spacing w:val="26"/>
        </w:rPr>
        <w:t> </w:t>
      </w:r>
      <w:r>
        <w:rPr/>
        <w:t>là</w:t>
      </w:r>
      <w:r>
        <w:rPr>
          <w:spacing w:val="23"/>
        </w:rPr>
        <w:t> </w:t>
      </w:r>
      <w:r>
        <w:rPr/>
        <w:t>một</w:t>
      </w:r>
      <w:r>
        <w:rPr>
          <w:spacing w:val="24"/>
        </w:rPr>
        <w:t> </w:t>
      </w:r>
      <w:r>
        <w:rPr/>
        <w:t>trong các</w:t>
      </w:r>
      <w:r>
        <w:rPr>
          <w:spacing w:val="35"/>
        </w:rPr>
        <w:t> </w:t>
      </w:r>
      <w:r>
        <w:rPr/>
        <w:t>đặc</w:t>
      </w:r>
      <w:r>
        <w:rPr>
          <w:spacing w:val="31"/>
        </w:rPr>
        <w:t> </w:t>
      </w:r>
      <w:r>
        <w:rPr/>
        <w:t>điểm</w:t>
      </w:r>
      <w:r>
        <w:rPr>
          <w:spacing w:val="31"/>
        </w:rPr>
        <w:t> </w:t>
      </w:r>
      <w:r>
        <w:rPr/>
        <w:t>quan</w:t>
      </w:r>
      <w:r>
        <w:rPr>
          <w:spacing w:val="31"/>
        </w:rPr>
        <w:t> </w:t>
      </w:r>
      <w:r>
        <w:rPr/>
        <w:t>trọng</w:t>
      </w:r>
      <w:r>
        <w:rPr>
          <w:spacing w:val="30"/>
        </w:rPr>
        <w:t> </w:t>
      </w:r>
      <w:r>
        <w:rPr/>
        <w:t>của</w:t>
      </w:r>
      <w:r>
        <w:rPr>
          <w:spacing w:val="31"/>
        </w:rPr>
        <w:t> </w:t>
      </w:r>
      <w:r>
        <w:rPr/>
        <w:t>Java:</w:t>
      </w:r>
      <w:r>
        <w:rPr>
          <w:spacing w:val="32"/>
        </w:rPr>
        <w:t> </w:t>
      </w:r>
      <w:r>
        <w:rPr/>
        <w:t>một</w:t>
      </w:r>
      <w:r>
        <w:rPr>
          <w:spacing w:val="31"/>
        </w:rPr>
        <w:t> </w:t>
      </w:r>
      <w:r>
        <w:rPr/>
        <w:t>chương trình</w:t>
      </w:r>
      <w:r>
        <w:rPr>
          <w:spacing w:val="31"/>
        </w:rPr>
        <w:t> </w:t>
      </w:r>
      <w:r>
        <w:rPr/>
        <w:t>sau</w:t>
      </w:r>
      <w:r>
        <w:rPr>
          <w:spacing w:val="31"/>
        </w:rPr>
        <w:t> </w:t>
      </w:r>
      <w:r>
        <w:rPr/>
        <w:t>khi</w:t>
      </w:r>
      <w:r>
        <w:rPr>
          <w:spacing w:val="30"/>
        </w:rPr>
        <w:t> </w:t>
      </w:r>
      <w:r>
        <w:rPr/>
        <w:t>biên</w:t>
      </w:r>
      <w:r>
        <w:rPr>
          <w:spacing w:val="35"/>
        </w:rPr>
        <w:t> </w:t>
      </w:r>
      <w:r>
        <w:rPr/>
        <w:t>dịch</w:t>
      </w:r>
      <w:r>
        <w:rPr>
          <w:spacing w:val="31"/>
        </w:rPr>
        <w:t> </w:t>
      </w:r>
      <w:r>
        <w:rPr/>
        <w:t>có</w:t>
      </w:r>
      <w:r>
        <w:rPr>
          <w:spacing w:val="30"/>
        </w:rPr>
        <w:t> </w:t>
      </w:r>
      <w:r>
        <w:rPr/>
        <w:t>thể</w:t>
      </w:r>
      <w:r>
        <w:rPr>
          <w:spacing w:val="30"/>
        </w:rPr>
        <w:t> </w:t>
      </w:r>
      <w:r>
        <w:rPr/>
        <w:t>chạy trên nhiều loại máy tính khác nhau.</w:t>
      </w:r>
    </w:p>
    <w:p>
      <w:pPr>
        <w:pStyle w:val="BodyText"/>
        <w:spacing w:line="247" w:lineRule="auto" w:before="105"/>
        <w:ind w:left="432" w:right="436" w:firstLine="427"/>
        <w:jc w:val="both"/>
      </w:pPr>
      <w:r>
        <w:rPr/>
        <w:drawing>
          <wp:anchor distT="0" distB="0" distL="0" distR="0" allowOverlap="1" layoutInCell="1" locked="0" behindDoc="1" simplePos="0" relativeHeight="476592128">
            <wp:simplePos x="0" y="0"/>
            <wp:positionH relativeFrom="page">
              <wp:posOffset>4354320</wp:posOffset>
            </wp:positionH>
            <wp:positionV relativeFrom="paragraph">
              <wp:posOffset>1938930</wp:posOffset>
            </wp:positionV>
            <wp:extent cx="2149127" cy="2308284"/>
            <wp:effectExtent l="0" t="0" r="0" b="0"/>
            <wp:wrapNone/>
            <wp:docPr id="290" name="Image 290"/>
            <wp:cNvGraphicFramePr>
              <a:graphicFrameLocks/>
            </wp:cNvGraphicFramePr>
            <a:graphic>
              <a:graphicData uri="http://schemas.openxmlformats.org/drawingml/2006/picture">
                <pic:pic>
                  <pic:nvPicPr>
                    <pic:cNvPr id="290" name="Image 290"/>
                    <pic:cNvPicPr/>
                  </pic:nvPicPr>
                  <pic:blipFill>
                    <a:blip r:embed="rId7" cstate="print"/>
                    <a:stretch>
                      <a:fillRect/>
                    </a:stretch>
                  </pic:blipFill>
                  <pic:spPr>
                    <a:xfrm>
                      <a:off x="0" y="0"/>
                      <a:ext cx="2149127" cy="2308284"/>
                    </a:xfrm>
                    <a:prstGeom prst="rect">
                      <a:avLst/>
                    </a:prstGeom>
                  </pic:spPr>
                </pic:pic>
              </a:graphicData>
            </a:graphic>
          </wp:anchor>
        </w:drawing>
      </w:r>
      <w:r>
        <w:rPr/>
        <w:t>Có nhiều lý do tại sao nên dùng mã trung gian là Java bytecode thay cho việc</w:t>
      </w:r>
      <w:r>
        <w:rPr>
          <w:spacing w:val="40"/>
        </w:rPr>
        <w:t> </w:t>
      </w:r>
      <w:r>
        <w:rPr/>
        <w:t>phân</w:t>
      </w:r>
      <w:r>
        <w:rPr>
          <w:spacing w:val="28"/>
        </w:rPr>
        <w:t> </w:t>
      </w:r>
      <w:r>
        <w:rPr/>
        <w:t>phát</w:t>
      </w:r>
      <w:r>
        <w:rPr>
          <w:spacing w:val="34"/>
        </w:rPr>
        <w:t> </w:t>
      </w:r>
      <w:r>
        <w:rPr/>
        <w:t>mã</w:t>
      </w:r>
      <w:r>
        <w:rPr>
          <w:spacing w:val="30"/>
        </w:rPr>
        <w:t> </w:t>
      </w:r>
      <w:r>
        <w:rPr/>
        <w:t>nguồn</w:t>
      </w:r>
      <w:r>
        <w:rPr>
          <w:spacing w:val="30"/>
        </w:rPr>
        <w:t> </w:t>
      </w:r>
      <w:r>
        <w:rPr/>
        <w:t>chương</w:t>
      </w:r>
      <w:r>
        <w:rPr>
          <w:spacing w:val="29"/>
        </w:rPr>
        <w:t> </w:t>
      </w:r>
      <w:r>
        <w:rPr/>
        <w:t>trình</w:t>
      </w:r>
      <w:r>
        <w:rPr>
          <w:spacing w:val="34"/>
        </w:rPr>
        <w:t> </w:t>
      </w:r>
      <w:r>
        <w:rPr/>
        <w:t>Java</w:t>
      </w:r>
      <w:r>
        <w:rPr>
          <w:spacing w:val="33"/>
        </w:rPr>
        <w:t> </w:t>
      </w:r>
      <w:r>
        <w:rPr/>
        <w:t>và</w:t>
      </w:r>
      <w:r>
        <w:rPr>
          <w:spacing w:val="32"/>
        </w:rPr>
        <w:t> </w:t>
      </w:r>
      <w:r>
        <w:rPr/>
        <w:t>để</w:t>
      </w:r>
      <w:r>
        <w:rPr>
          <w:spacing w:val="33"/>
        </w:rPr>
        <w:t> </w:t>
      </w:r>
      <w:r>
        <w:rPr/>
        <w:t>cho</w:t>
      </w:r>
      <w:r>
        <w:rPr>
          <w:spacing w:val="31"/>
        </w:rPr>
        <w:t> </w:t>
      </w:r>
      <w:r>
        <w:rPr/>
        <w:t>mỗi</w:t>
      </w:r>
      <w:r>
        <w:rPr>
          <w:spacing w:val="34"/>
        </w:rPr>
        <w:t> </w:t>
      </w:r>
      <w:r>
        <w:rPr/>
        <w:t>người</w:t>
      </w:r>
      <w:r>
        <w:rPr>
          <w:spacing w:val="31"/>
        </w:rPr>
        <w:t> </w:t>
      </w:r>
      <w:r>
        <w:rPr/>
        <w:t>tự</w:t>
      </w:r>
      <w:r>
        <w:rPr>
          <w:spacing w:val="33"/>
        </w:rPr>
        <w:t> </w:t>
      </w:r>
      <w:r>
        <w:rPr/>
        <w:t>biên</w:t>
      </w:r>
      <w:r>
        <w:rPr>
          <w:spacing w:val="34"/>
        </w:rPr>
        <w:t> </w:t>
      </w:r>
      <w:r>
        <w:rPr/>
        <w:t>dịch</w:t>
      </w:r>
      <w:r>
        <w:rPr>
          <w:spacing w:val="34"/>
        </w:rPr>
        <w:t> </w:t>
      </w:r>
      <w:r>
        <w:rPr/>
        <w:t>nó</w:t>
      </w:r>
      <w:r>
        <w:rPr>
          <w:spacing w:val="31"/>
        </w:rPr>
        <w:t> </w:t>
      </w:r>
      <w:r>
        <w:rPr/>
        <w:t>sang mã máy của máy tính họ đang dùng. Thứ nhất, trình biên dịch là một chương trình phức</w:t>
      </w:r>
      <w:r>
        <w:rPr>
          <w:spacing w:val="28"/>
        </w:rPr>
        <w:t> </w:t>
      </w:r>
      <w:r>
        <w:rPr/>
        <w:t>tạp</w:t>
      </w:r>
      <w:r>
        <w:rPr>
          <w:spacing w:val="34"/>
        </w:rPr>
        <w:t> </w:t>
      </w:r>
      <w:r>
        <w:rPr/>
        <w:t>trong khi</w:t>
      </w:r>
      <w:r>
        <w:rPr>
          <w:spacing w:val="32"/>
        </w:rPr>
        <w:t> </w:t>
      </w:r>
      <w:r>
        <w:rPr/>
        <w:t>trình</w:t>
      </w:r>
      <w:r>
        <w:rPr>
          <w:spacing w:val="34"/>
        </w:rPr>
        <w:t> </w:t>
      </w:r>
      <w:r>
        <w:rPr/>
        <w:t>thông</w:t>
      </w:r>
      <w:r>
        <w:rPr>
          <w:spacing w:val="30"/>
        </w:rPr>
        <w:t> </w:t>
      </w:r>
      <w:r>
        <w:rPr/>
        <w:t>dịch</w:t>
      </w:r>
      <w:r>
        <w:rPr>
          <w:spacing w:val="31"/>
        </w:rPr>
        <w:t> </w:t>
      </w:r>
      <w:r>
        <w:rPr/>
        <w:t>chỉ</w:t>
      </w:r>
      <w:r>
        <w:rPr>
          <w:spacing w:val="30"/>
        </w:rPr>
        <w:t> </w:t>
      </w:r>
      <w:r>
        <w:rPr/>
        <w:t>là</w:t>
      </w:r>
      <w:r>
        <w:rPr>
          <w:spacing w:val="27"/>
        </w:rPr>
        <w:t> </w:t>
      </w:r>
      <w:r>
        <w:rPr/>
        <w:t>một</w:t>
      </w:r>
      <w:r>
        <w:rPr>
          <w:spacing w:val="31"/>
        </w:rPr>
        <w:t> </w:t>
      </w:r>
      <w:r>
        <w:rPr/>
        <w:t>chương</w:t>
      </w:r>
      <w:r>
        <w:rPr>
          <w:spacing w:val="30"/>
        </w:rPr>
        <w:t> </w:t>
      </w:r>
      <w:r>
        <w:rPr/>
        <w:t>trình</w:t>
      </w:r>
      <w:r>
        <w:rPr>
          <w:spacing w:val="31"/>
        </w:rPr>
        <w:t> </w:t>
      </w:r>
      <w:r>
        <w:rPr/>
        <w:t>nhỏ và</w:t>
      </w:r>
      <w:r>
        <w:rPr>
          <w:spacing w:val="31"/>
        </w:rPr>
        <w:t> </w:t>
      </w:r>
      <w:r>
        <w:rPr/>
        <w:t>đơn</w:t>
      </w:r>
      <w:r>
        <w:rPr>
          <w:spacing w:val="31"/>
        </w:rPr>
        <w:t> </w:t>
      </w:r>
      <w:r>
        <w:rPr/>
        <w:t>giản.</w:t>
      </w:r>
      <w:r>
        <w:rPr>
          <w:spacing w:val="32"/>
        </w:rPr>
        <w:t> </w:t>
      </w:r>
      <w:r>
        <w:rPr/>
        <w:t>Viết một trình thông dịch cho một loại máy tính mới dễ hơn là viết một trình biên dịch.</w:t>
      </w:r>
      <w:r>
        <w:rPr>
          <w:spacing w:val="80"/>
        </w:rPr>
        <w:t> </w:t>
      </w:r>
      <w:r>
        <w:rPr/>
        <w:t>Thứ</w:t>
      </w:r>
      <w:r>
        <w:rPr>
          <w:spacing w:val="37"/>
        </w:rPr>
        <w:t> </w:t>
      </w:r>
      <w:r>
        <w:rPr/>
        <w:t>hai,</w:t>
      </w:r>
      <w:r>
        <w:rPr>
          <w:spacing w:val="36"/>
        </w:rPr>
        <w:t> </w:t>
      </w:r>
      <w:r>
        <w:rPr/>
        <w:t>nhiều</w:t>
      </w:r>
      <w:r>
        <w:rPr>
          <w:spacing w:val="38"/>
        </w:rPr>
        <w:t> </w:t>
      </w:r>
      <w:r>
        <w:rPr/>
        <w:t>chương</w:t>
      </w:r>
      <w:r>
        <w:rPr>
          <w:spacing w:val="33"/>
        </w:rPr>
        <w:t> </w:t>
      </w:r>
      <w:r>
        <w:rPr/>
        <w:t>trình</w:t>
      </w:r>
      <w:r>
        <w:rPr>
          <w:spacing w:val="38"/>
        </w:rPr>
        <w:t> </w:t>
      </w:r>
      <w:r>
        <w:rPr/>
        <w:t>Java</w:t>
      </w:r>
      <w:r>
        <w:rPr>
          <w:spacing w:val="34"/>
        </w:rPr>
        <w:t> </w:t>
      </w:r>
      <w:r>
        <w:rPr/>
        <w:t>cần</w:t>
      </w:r>
      <w:r>
        <w:rPr>
          <w:spacing w:val="38"/>
        </w:rPr>
        <w:t> </w:t>
      </w:r>
      <w:r>
        <w:rPr/>
        <w:t>được</w:t>
      </w:r>
      <w:r>
        <w:rPr>
          <w:spacing w:val="36"/>
        </w:rPr>
        <w:t> </w:t>
      </w:r>
      <w:r>
        <w:rPr/>
        <w:t>tải</w:t>
      </w:r>
      <w:r>
        <w:rPr>
          <w:spacing w:val="36"/>
        </w:rPr>
        <w:t> </w:t>
      </w:r>
      <w:r>
        <w:rPr/>
        <w:t>xuống</w:t>
      </w:r>
      <w:r>
        <w:rPr>
          <w:spacing w:val="33"/>
        </w:rPr>
        <w:t> </w:t>
      </w:r>
      <w:r>
        <w:rPr/>
        <w:t>từ</w:t>
      </w:r>
      <w:r>
        <w:rPr>
          <w:spacing w:val="37"/>
        </w:rPr>
        <w:t> </w:t>
      </w:r>
      <w:r>
        <w:rPr/>
        <w:t>mạng</w:t>
      </w:r>
      <w:r>
        <w:rPr>
          <w:spacing w:val="33"/>
        </w:rPr>
        <w:t> </w:t>
      </w:r>
      <w:r>
        <w:rPr/>
        <w:t>máy</w:t>
      </w:r>
      <w:r>
        <w:rPr>
          <w:spacing w:val="33"/>
        </w:rPr>
        <w:t> </w:t>
      </w:r>
      <w:r>
        <w:rPr/>
        <w:t>tính.</w:t>
      </w:r>
      <w:r>
        <w:rPr>
          <w:spacing w:val="38"/>
        </w:rPr>
        <w:t> </w:t>
      </w:r>
      <w:r>
        <w:rPr/>
        <w:t>Việc</w:t>
      </w:r>
      <w:r>
        <w:rPr>
          <w:spacing w:val="36"/>
        </w:rPr>
        <w:t> </w:t>
      </w:r>
      <w:r>
        <w:rPr/>
        <w:t>này dẫn đến các mối quan tâm dễ thấy về bảo mật: ta không muốn tải về và chạy một chương trình sẽ phá hoại máy tính hoặc các file trong máy tính của ta. Trình thông</w:t>
      </w:r>
      <w:r>
        <w:rPr>
          <w:spacing w:val="40"/>
        </w:rPr>
        <w:t> </w:t>
      </w:r>
      <w:r>
        <w:rPr/>
        <w:t>dịch</w:t>
      </w:r>
      <w:r>
        <w:rPr>
          <w:spacing w:val="19"/>
        </w:rPr>
        <w:t> </w:t>
      </w:r>
      <w:r>
        <w:rPr/>
        <w:t>bytecode hoạt</w:t>
      </w:r>
      <w:r>
        <w:rPr>
          <w:spacing w:val="19"/>
        </w:rPr>
        <w:t> </w:t>
      </w:r>
      <w:r>
        <w:rPr/>
        <w:t>động với</w:t>
      </w:r>
      <w:r>
        <w:rPr>
          <w:spacing w:val="20"/>
        </w:rPr>
        <w:t> </w:t>
      </w:r>
      <w:r>
        <w:rPr/>
        <w:t>vai trò bộ đệm</w:t>
      </w:r>
      <w:r>
        <w:rPr>
          <w:spacing w:val="19"/>
        </w:rPr>
        <w:t> </w:t>
      </w:r>
      <w:r>
        <w:rPr/>
        <w:t>giữa máy tính</w:t>
      </w:r>
      <w:r>
        <w:rPr>
          <w:spacing w:val="19"/>
        </w:rPr>
        <w:t> </w:t>
      </w:r>
      <w:r>
        <w:rPr/>
        <w:t>của</w:t>
      </w:r>
      <w:r>
        <w:rPr>
          <w:spacing w:val="19"/>
        </w:rPr>
        <w:t> </w:t>
      </w:r>
      <w:r>
        <w:rPr/>
        <w:t>ta và chương trình ta tải</w:t>
      </w:r>
      <w:r>
        <w:rPr>
          <w:spacing w:val="40"/>
        </w:rPr>
        <w:t> </w:t>
      </w:r>
      <w:r>
        <w:rPr/>
        <w:t>về.</w:t>
      </w:r>
      <w:r>
        <w:rPr>
          <w:spacing w:val="40"/>
        </w:rPr>
        <w:t> </w:t>
      </w:r>
      <w:r>
        <w:rPr/>
        <w:t>Nó</w:t>
      </w:r>
      <w:r>
        <w:rPr>
          <w:spacing w:val="39"/>
        </w:rPr>
        <w:t> </w:t>
      </w:r>
      <w:r>
        <w:rPr/>
        <w:t>có</w:t>
      </w:r>
      <w:r>
        <w:rPr>
          <w:spacing w:val="39"/>
        </w:rPr>
        <w:t> </w:t>
      </w:r>
      <w:r>
        <w:rPr/>
        <w:t>thể</w:t>
      </w:r>
      <w:r>
        <w:rPr>
          <w:spacing w:val="40"/>
        </w:rPr>
        <w:t> </w:t>
      </w:r>
      <w:r>
        <w:rPr/>
        <w:t>bảo</w:t>
      </w:r>
      <w:r>
        <w:rPr>
          <w:spacing w:val="40"/>
        </w:rPr>
        <w:t> </w:t>
      </w:r>
      <w:r>
        <w:rPr/>
        <w:t>vệ</w:t>
      </w:r>
      <w:r>
        <w:rPr>
          <w:spacing w:val="40"/>
        </w:rPr>
        <w:t> </w:t>
      </w:r>
      <w:r>
        <w:rPr/>
        <w:t>ta</w:t>
      </w:r>
      <w:r>
        <w:rPr>
          <w:spacing w:val="40"/>
        </w:rPr>
        <w:t> </w:t>
      </w:r>
      <w:r>
        <w:rPr/>
        <w:t>khỏi</w:t>
      </w:r>
      <w:r>
        <w:rPr>
          <w:spacing w:val="40"/>
        </w:rPr>
        <w:t> </w:t>
      </w:r>
      <w:r>
        <w:rPr/>
        <w:t>các</w:t>
      </w:r>
      <w:r>
        <w:rPr>
          <w:spacing w:val="40"/>
        </w:rPr>
        <w:t> </w:t>
      </w:r>
      <w:r>
        <w:rPr/>
        <w:t>hành</w:t>
      </w:r>
      <w:r>
        <w:rPr>
          <w:spacing w:val="40"/>
        </w:rPr>
        <w:t> </w:t>
      </w:r>
      <w:r>
        <w:rPr/>
        <w:t>động</w:t>
      </w:r>
      <w:r>
        <w:rPr>
          <w:spacing w:val="40"/>
        </w:rPr>
        <w:t> </w:t>
      </w:r>
      <w:r>
        <w:rPr/>
        <w:t>nguy</w:t>
      </w:r>
      <w:r>
        <w:rPr>
          <w:spacing w:val="39"/>
        </w:rPr>
        <w:t> </w:t>
      </w:r>
      <w:r>
        <w:rPr/>
        <w:t>hiểm</w:t>
      </w:r>
      <w:r>
        <w:rPr>
          <w:spacing w:val="40"/>
        </w:rPr>
        <w:t> </w:t>
      </w:r>
      <w:r>
        <w:rPr/>
        <w:t>tiềm</w:t>
      </w:r>
      <w:r>
        <w:rPr>
          <w:spacing w:val="40"/>
        </w:rPr>
        <w:t> </w:t>
      </w:r>
      <w:r>
        <w:rPr/>
        <w:t>tàng</w:t>
      </w:r>
      <w:r>
        <w:rPr>
          <w:spacing w:val="39"/>
        </w:rPr>
        <w:t> </w:t>
      </w:r>
      <w:r>
        <w:rPr/>
        <w:t>của</w:t>
      </w:r>
      <w:r>
        <w:rPr>
          <w:spacing w:val="40"/>
        </w:rPr>
        <w:t> </w:t>
      </w:r>
      <w:r>
        <w:rPr/>
        <w:t>chương trình đó.</w:t>
      </w:r>
    </w:p>
    <w:p>
      <w:pPr>
        <w:pStyle w:val="BodyText"/>
        <w:spacing w:line="247" w:lineRule="auto" w:before="98"/>
        <w:ind w:left="432" w:right="436" w:firstLine="427"/>
        <w:jc w:val="both"/>
      </w:pPr>
      <w:r>
        <w:rPr/>
        <w:t>Khi Java còn là một ngôn ngữ mới, nó đã bị chỉ trích là chạy chậm. Do Java bytecode</w:t>
      </w:r>
      <w:r>
        <w:rPr>
          <w:spacing w:val="40"/>
        </w:rPr>
        <w:t> </w:t>
      </w:r>
      <w:r>
        <w:rPr/>
        <w:t>được</w:t>
      </w:r>
      <w:r>
        <w:rPr>
          <w:spacing w:val="40"/>
        </w:rPr>
        <w:t> </w:t>
      </w:r>
      <w:r>
        <w:rPr/>
        <w:t>thực</w:t>
      </w:r>
      <w:r>
        <w:rPr>
          <w:spacing w:val="40"/>
        </w:rPr>
        <w:t> </w:t>
      </w:r>
      <w:r>
        <w:rPr/>
        <w:t>thi</w:t>
      </w:r>
      <w:r>
        <w:rPr>
          <w:spacing w:val="40"/>
        </w:rPr>
        <w:t> </w:t>
      </w:r>
      <w:r>
        <w:rPr/>
        <w:t>bởi</w:t>
      </w:r>
      <w:r>
        <w:rPr>
          <w:spacing w:val="40"/>
        </w:rPr>
        <w:t> </w:t>
      </w:r>
      <w:r>
        <w:rPr/>
        <w:t>một</w:t>
      </w:r>
      <w:r>
        <w:rPr>
          <w:spacing w:val="40"/>
        </w:rPr>
        <w:t> </w:t>
      </w:r>
      <w:r>
        <w:rPr/>
        <w:t>trình</w:t>
      </w:r>
      <w:r>
        <w:rPr>
          <w:spacing w:val="40"/>
        </w:rPr>
        <w:t> </w:t>
      </w:r>
      <w:r>
        <w:rPr/>
        <w:t>thông</w:t>
      </w:r>
      <w:r>
        <w:rPr>
          <w:spacing w:val="40"/>
        </w:rPr>
        <w:t> </w:t>
      </w:r>
      <w:r>
        <w:rPr/>
        <w:t>dịch,</w:t>
      </w:r>
      <w:r>
        <w:rPr>
          <w:spacing w:val="40"/>
        </w:rPr>
        <w:t> </w:t>
      </w:r>
      <w:r>
        <w:rPr/>
        <w:t>có</w:t>
      </w:r>
      <w:r>
        <w:rPr>
          <w:spacing w:val="40"/>
        </w:rPr>
        <w:t> </w:t>
      </w:r>
      <w:r>
        <w:rPr/>
        <w:t>vẻ</w:t>
      </w:r>
      <w:r>
        <w:rPr>
          <w:spacing w:val="40"/>
        </w:rPr>
        <w:t> </w:t>
      </w:r>
      <w:r>
        <w:rPr/>
        <w:t>như</w:t>
      </w:r>
      <w:r>
        <w:rPr>
          <w:spacing w:val="40"/>
        </w:rPr>
        <w:t> </w:t>
      </w:r>
      <w:r>
        <w:rPr/>
        <w:t>các</w:t>
      </w:r>
      <w:r>
        <w:rPr>
          <w:spacing w:val="40"/>
        </w:rPr>
        <w:t> </w:t>
      </w:r>
      <w:r>
        <w:rPr/>
        <w:t>chương</w:t>
      </w:r>
      <w:r>
        <w:rPr>
          <w:spacing w:val="40"/>
        </w:rPr>
        <w:t> </w:t>
      </w:r>
      <w:r>
        <w:rPr/>
        <w:t>trình bytecode không bao giờ có thể chạy nhanh</w:t>
      </w:r>
      <w:r>
        <w:rPr>
          <w:spacing w:val="18"/>
        </w:rPr>
        <w:t> </w:t>
      </w:r>
      <w:r>
        <w:rPr/>
        <w:t>bằng các chương trình</w:t>
      </w:r>
      <w:r>
        <w:rPr>
          <w:spacing w:val="18"/>
        </w:rPr>
        <w:t> </w:t>
      </w:r>
      <w:r>
        <w:rPr/>
        <w:t>đã được</w:t>
      </w:r>
      <w:r>
        <w:rPr>
          <w:spacing w:val="21"/>
        </w:rPr>
        <w:t> </w:t>
      </w:r>
      <w:r>
        <w:rPr/>
        <w:t>biên</w:t>
      </w:r>
      <w:r>
        <w:rPr>
          <w:spacing w:val="21"/>
        </w:rPr>
        <w:t> </w:t>
      </w:r>
      <w:r>
        <w:rPr/>
        <w:t>dịch</w:t>
      </w:r>
      <w:r>
        <w:rPr>
          <w:spacing w:val="40"/>
        </w:rPr>
        <w:t> </w:t>
      </w:r>
      <w:r>
        <w:rPr/>
        <w:t>ra</w:t>
      </w:r>
      <w:r>
        <w:rPr>
          <w:spacing w:val="40"/>
        </w:rPr>
        <w:t> </w:t>
      </w:r>
      <w:r>
        <w:rPr/>
        <w:t>ngôn</w:t>
      </w:r>
      <w:r>
        <w:rPr>
          <w:spacing w:val="40"/>
        </w:rPr>
        <w:t> </w:t>
      </w:r>
      <w:r>
        <w:rPr/>
        <w:t>ngữ</w:t>
      </w:r>
      <w:r>
        <w:rPr>
          <w:spacing w:val="40"/>
        </w:rPr>
        <w:t> </w:t>
      </w:r>
      <w:r>
        <w:rPr/>
        <w:t>máy</w:t>
      </w:r>
      <w:r>
        <w:rPr>
          <w:spacing w:val="40"/>
        </w:rPr>
        <w:t> </w:t>
      </w:r>
      <w:r>
        <w:rPr/>
        <w:t>của</w:t>
      </w:r>
      <w:r>
        <w:rPr>
          <w:spacing w:val="40"/>
        </w:rPr>
        <w:t> </w:t>
      </w:r>
      <w:r>
        <w:rPr/>
        <w:t>chính</w:t>
      </w:r>
      <w:r>
        <w:rPr>
          <w:spacing w:val="40"/>
        </w:rPr>
        <w:t> </w:t>
      </w:r>
      <w:r>
        <w:rPr/>
        <w:t>máy</w:t>
      </w:r>
      <w:r>
        <w:rPr>
          <w:spacing w:val="40"/>
        </w:rPr>
        <w:t> </w:t>
      </w:r>
      <w:r>
        <w:rPr/>
        <w:t>tính</w:t>
      </w:r>
      <w:r>
        <w:rPr>
          <w:spacing w:val="40"/>
        </w:rPr>
        <w:t> </w:t>
      </w:r>
      <w:r>
        <w:rPr/>
        <w:t>mà</w:t>
      </w:r>
      <w:r>
        <w:rPr>
          <w:spacing w:val="40"/>
        </w:rPr>
        <w:t> </w:t>
      </w:r>
      <w:r>
        <w:rPr/>
        <w:t>chương</w:t>
      </w:r>
      <w:r>
        <w:rPr>
          <w:spacing w:val="40"/>
        </w:rPr>
        <w:t> </w:t>
      </w:r>
      <w:r>
        <w:rPr/>
        <w:t>trình</w:t>
      </w:r>
      <w:r>
        <w:rPr>
          <w:spacing w:val="40"/>
        </w:rPr>
        <w:t> </w:t>
      </w:r>
      <w:r>
        <w:rPr/>
        <w:t>đang</w:t>
      </w:r>
      <w:r>
        <w:rPr>
          <w:spacing w:val="40"/>
        </w:rPr>
        <w:t> </w:t>
      </w:r>
      <w:r>
        <w:rPr/>
        <w:t>chạy</w:t>
      </w:r>
      <w:r>
        <w:rPr>
          <w:spacing w:val="40"/>
        </w:rPr>
        <w:t> </w:t>
      </w:r>
      <w:r>
        <w:rPr/>
        <w:t>trên</w:t>
      </w:r>
      <w:r>
        <w:rPr>
          <w:spacing w:val="40"/>
        </w:rPr>
        <w:t> </w:t>
      </w:r>
      <w:r>
        <w:rPr/>
        <w:t>đó.</w:t>
      </w:r>
      <w:r>
        <w:rPr>
          <w:spacing w:val="40"/>
        </w:rPr>
        <w:t> </w:t>
      </w:r>
      <w:r>
        <w:rPr/>
        <w:t>Tuy nhiên, vấn đề này đã được giải quyết gần như toàn bộ bằng việc sử dụng trình biên dịch</w:t>
      </w:r>
      <w:r>
        <w:rPr>
          <w:spacing w:val="40"/>
        </w:rPr>
        <w:t> </w:t>
      </w:r>
      <w:r>
        <w:rPr/>
        <w:t>JIT</w:t>
      </w:r>
      <w:r>
        <w:rPr>
          <w:spacing w:val="40"/>
        </w:rPr>
        <w:t> </w:t>
      </w:r>
      <w:r>
        <w:rPr/>
        <w:t>(</w:t>
      </w:r>
      <w:r>
        <w:rPr>
          <w:i/>
        </w:rPr>
        <w:t>just-in-time</w:t>
      </w:r>
      <w:r>
        <w:rPr>
          <w:i/>
          <w:spacing w:val="40"/>
        </w:rPr>
        <w:t> </w:t>
      </w:r>
      <w:r>
        <w:rPr>
          <w:i/>
        </w:rPr>
        <w:t>compiler</w:t>
      </w:r>
      <w:r>
        <w:rPr/>
        <w:t>)</w:t>
      </w:r>
      <w:r>
        <w:rPr>
          <w:spacing w:val="40"/>
        </w:rPr>
        <w:t> </w:t>
      </w:r>
      <w:r>
        <w:rPr/>
        <w:t>cho</w:t>
      </w:r>
      <w:r>
        <w:rPr>
          <w:spacing w:val="40"/>
        </w:rPr>
        <w:t> </w:t>
      </w:r>
      <w:r>
        <w:rPr/>
        <w:t>việc</w:t>
      </w:r>
      <w:r>
        <w:rPr>
          <w:spacing w:val="40"/>
        </w:rPr>
        <w:t> </w:t>
      </w:r>
      <w:r>
        <w:rPr/>
        <w:t>thực</w:t>
      </w:r>
      <w:r>
        <w:rPr>
          <w:spacing w:val="40"/>
        </w:rPr>
        <w:t> </w:t>
      </w:r>
      <w:r>
        <w:rPr/>
        <w:t>thi</w:t>
      </w:r>
      <w:r>
        <w:rPr>
          <w:spacing w:val="40"/>
        </w:rPr>
        <w:t> </w:t>
      </w:r>
      <w:r>
        <w:rPr/>
        <w:t>Java</w:t>
      </w:r>
      <w:r>
        <w:rPr>
          <w:spacing w:val="40"/>
        </w:rPr>
        <w:t> </w:t>
      </w:r>
      <w:r>
        <w:rPr/>
        <w:t>bytecode.</w:t>
      </w:r>
      <w:r>
        <w:rPr>
          <w:spacing w:val="40"/>
        </w:rPr>
        <w:t> </w:t>
      </w:r>
      <w:r>
        <w:rPr/>
        <w:t>Trình</w:t>
      </w:r>
      <w:r>
        <w:rPr>
          <w:spacing w:val="40"/>
        </w:rPr>
        <w:t> </w:t>
      </w:r>
      <w:r>
        <w:rPr/>
        <w:t>biên</w:t>
      </w:r>
      <w:r>
        <w:rPr>
          <w:spacing w:val="40"/>
        </w:rPr>
        <w:t> </w:t>
      </w:r>
      <w:r>
        <w:rPr/>
        <w:t>dịch</w:t>
      </w:r>
      <w:r>
        <w:rPr>
          <w:spacing w:val="40"/>
        </w:rPr>
        <w:t> </w:t>
      </w:r>
      <w:r>
        <w:rPr/>
        <w:t>JIT dịch Java bytecode thành mã máy. Nó làm việc này trong khi thực thi chương trình. Cũng như một trình thông dịch thông thường, đầu vào cho một trình biên dịch JIT là một chương trình Java bytecode, và nhiệm vụ của nó là thực thi chương trình đó. Nhưng trong khi thực thi chương trình, nó dịch một phần của chương trình ra mã</w:t>
      </w:r>
      <w:r>
        <w:rPr>
          <w:spacing w:val="40"/>
        </w:rPr>
        <w:t> </w:t>
      </w:r>
      <w:r>
        <w:rPr/>
        <w:t>máy.</w:t>
      </w:r>
      <w:r>
        <w:rPr>
          <w:spacing w:val="27"/>
        </w:rPr>
        <w:t> </w:t>
      </w:r>
      <w:r>
        <w:rPr/>
        <w:t>Những</w:t>
      </w:r>
      <w:r>
        <w:rPr>
          <w:spacing w:val="23"/>
        </w:rPr>
        <w:t> </w:t>
      </w:r>
      <w:r>
        <w:rPr/>
        <w:t>phần</w:t>
      </w:r>
      <w:r>
        <w:rPr>
          <w:spacing w:val="25"/>
        </w:rPr>
        <w:t> </w:t>
      </w:r>
      <w:r>
        <w:rPr/>
        <w:t>được</w:t>
      </w:r>
      <w:r>
        <w:rPr>
          <w:spacing w:val="27"/>
        </w:rPr>
        <w:t> </w:t>
      </w:r>
      <w:r>
        <w:rPr/>
        <w:t>biên</w:t>
      </w:r>
      <w:r>
        <w:rPr>
          <w:spacing w:val="28"/>
        </w:rPr>
        <w:t> </w:t>
      </w:r>
      <w:r>
        <w:rPr/>
        <w:t>dịch</w:t>
      </w:r>
      <w:r>
        <w:rPr>
          <w:spacing w:val="24"/>
        </w:rPr>
        <w:t> </w:t>
      </w:r>
      <w:r>
        <w:rPr/>
        <w:t>này</w:t>
      </w:r>
      <w:r>
        <w:rPr>
          <w:spacing w:val="24"/>
        </w:rPr>
        <w:t> </w:t>
      </w:r>
      <w:r>
        <w:rPr/>
        <w:t>khi</w:t>
      </w:r>
      <w:r>
        <w:rPr>
          <w:spacing w:val="25"/>
        </w:rPr>
        <w:t> </w:t>
      </w:r>
      <w:r>
        <w:rPr/>
        <w:t>đó</w:t>
      </w:r>
      <w:r>
        <w:rPr>
          <w:spacing w:val="23"/>
        </w:rPr>
        <w:t> </w:t>
      </w:r>
      <w:r>
        <w:rPr/>
        <w:t>có</w:t>
      </w:r>
      <w:r>
        <w:rPr>
          <w:spacing w:val="23"/>
        </w:rPr>
        <w:t> </w:t>
      </w:r>
      <w:r>
        <w:rPr/>
        <w:t>thể</w:t>
      </w:r>
      <w:r>
        <w:rPr>
          <w:spacing w:val="25"/>
        </w:rPr>
        <w:t> </w:t>
      </w:r>
      <w:r>
        <w:rPr/>
        <w:t>được</w:t>
      </w:r>
      <w:r>
        <w:rPr>
          <w:spacing w:val="24"/>
        </w:rPr>
        <w:t> </w:t>
      </w:r>
      <w:r>
        <w:rPr/>
        <w:t>thực</w:t>
      </w:r>
      <w:r>
        <w:rPr>
          <w:spacing w:val="24"/>
        </w:rPr>
        <w:t> </w:t>
      </w:r>
      <w:r>
        <w:rPr/>
        <w:t>thi</w:t>
      </w:r>
      <w:r>
        <w:rPr>
          <w:spacing w:val="24"/>
        </w:rPr>
        <w:t> </w:t>
      </w:r>
      <w:r>
        <w:rPr/>
        <w:t>nhanh</w:t>
      </w:r>
      <w:r>
        <w:rPr>
          <w:spacing w:val="22"/>
        </w:rPr>
        <w:t> </w:t>
      </w:r>
      <w:r>
        <w:rPr/>
        <w:t>hơn</w:t>
      </w:r>
      <w:r>
        <w:rPr>
          <w:spacing w:val="27"/>
        </w:rPr>
        <w:t> </w:t>
      </w:r>
      <w:r>
        <w:rPr/>
        <w:t>là</w:t>
      </w:r>
      <w:r>
        <w:rPr>
          <w:spacing w:val="25"/>
        </w:rPr>
        <w:t> </w:t>
      </w:r>
      <w:r>
        <w:rPr>
          <w:spacing w:val="-5"/>
        </w:rPr>
        <w:t>so</w:t>
      </w:r>
    </w:p>
    <w:p>
      <w:pPr>
        <w:pStyle w:val="BodyText"/>
        <w:spacing w:after="0" w:line="247" w:lineRule="auto"/>
        <w:jc w:val="both"/>
        <w:sectPr>
          <w:pgSz w:w="12240" w:h="15840"/>
          <w:pgMar w:header="0" w:footer="1511" w:top="1080" w:bottom="1700" w:left="1440" w:right="1440"/>
        </w:sectPr>
      </w:pPr>
    </w:p>
    <w:p>
      <w:pPr>
        <w:pStyle w:val="BodyText"/>
        <w:spacing w:line="247" w:lineRule="auto" w:before="6"/>
        <w:ind w:left="431" w:right="436"/>
        <w:jc w:val="both"/>
      </w:pPr>
      <w:r>
        <w:rPr/>
        <w:t>với khi chúng được thông dịch. Do một phần của chương trình thường được thực thi nhiều</w:t>
      </w:r>
      <w:r>
        <w:rPr>
          <w:spacing w:val="24"/>
        </w:rPr>
        <w:t> </w:t>
      </w:r>
      <w:r>
        <w:rPr/>
        <w:t>lần</w:t>
      </w:r>
      <w:r>
        <w:rPr>
          <w:spacing w:val="24"/>
        </w:rPr>
        <w:t> </w:t>
      </w:r>
      <w:r>
        <w:rPr/>
        <w:t>trong</w:t>
      </w:r>
      <w:r>
        <w:rPr>
          <w:spacing w:val="20"/>
        </w:rPr>
        <w:t> </w:t>
      </w:r>
      <w:r>
        <w:rPr/>
        <w:t>khi</w:t>
      </w:r>
      <w:r>
        <w:rPr>
          <w:spacing w:val="20"/>
        </w:rPr>
        <w:t> </w:t>
      </w:r>
      <w:r>
        <w:rPr/>
        <w:t>chương</w:t>
      </w:r>
      <w:r>
        <w:rPr>
          <w:spacing w:val="20"/>
        </w:rPr>
        <w:t> </w:t>
      </w:r>
      <w:r>
        <w:rPr/>
        <w:t>trình</w:t>
      </w:r>
      <w:r>
        <w:rPr>
          <w:spacing w:val="22"/>
        </w:rPr>
        <w:t> </w:t>
      </w:r>
      <w:r>
        <w:rPr/>
        <w:t>chạy,</w:t>
      </w:r>
      <w:r>
        <w:rPr>
          <w:spacing w:val="24"/>
        </w:rPr>
        <w:t> </w:t>
      </w:r>
      <w:r>
        <w:rPr/>
        <w:t>một</w:t>
      </w:r>
      <w:r>
        <w:rPr>
          <w:spacing w:val="22"/>
        </w:rPr>
        <w:t> </w:t>
      </w:r>
      <w:r>
        <w:rPr/>
        <w:t>trình</w:t>
      </w:r>
      <w:r>
        <w:rPr>
          <w:spacing w:val="22"/>
        </w:rPr>
        <w:t> </w:t>
      </w:r>
      <w:r>
        <w:rPr/>
        <w:t>biên</w:t>
      </w:r>
      <w:r>
        <w:rPr>
          <w:spacing w:val="24"/>
        </w:rPr>
        <w:t> </w:t>
      </w:r>
      <w:r>
        <w:rPr/>
        <w:t>dịch</w:t>
      </w:r>
      <w:r>
        <w:rPr>
          <w:spacing w:val="24"/>
        </w:rPr>
        <w:t> </w:t>
      </w:r>
      <w:r>
        <w:rPr/>
        <w:t>JIT</w:t>
      </w:r>
      <w:r>
        <w:rPr>
          <w:spacing w:val="20"/>
        </w:rPr>
        <w:t> </w:t>
      </w:r>
      <w:r>
        <w:rPr/>
        <w:t>có</w:t>
      </w:r>
      <w:r>
        <w:rPr>
          <w:spacing w:val="20"/>
        </w:rPr>
        <w:t> </w:t>
      </w:r>
      <w:r>
        <w:rPr/>
        <w:t>thể</w:t>
      </w:r>
      <w:r>
        <w:rPr>
          <w:spacing w:val="21"/>
        </w:rPr>
        <w:t> </w:t>
      </w:r>
      <w:r>
        <w:rPr/>
        <w:t>cải</w:t>
      </w:r>
      <w:r>
        <w:rPr>
          <w:spacing w:val="17"/>
        </w:rPr>
        <w:t> </w:t>
      </w:r>
      <w:r>
        <w:rPr/>
        <w:t>thiện</w:t>
      </w:r>
      <w:r>
        <w:rPr>
          <w:spacing w:val="24"/>
        </w:rPr>
        <w:t> </w:t>
      </w:r>
      <w:r>
        <w:rPr/>
        <w:t>đáng kể tổng thời gian chạy của chương trình.</w:t>
      </w:r>
    </w:p>
    <w:p>
      <w:pPr>
        <w:pStyle w:val="BodyText"/>
        <w:spacing w:before="1"/>
      </w:pPr>
    </w:p>
    <w:p>
      <w:pPr>
        <w:pStyle w:val="ListParagraph"/>
        <w:numPr>
          <w:ilvl w:val="2"/>
          <w:numId w:val="22"/>
        </w:numPr>
        <w:tabs>
          <w:tab w:pos="1105" w:val="left" w:leader="none"/>
        </w:tabs>
        <w:spacing w:line="240" w:lineRule="auto" w:before="0" w:after="0"/>
        <w:ind w:left="1105" w:right="0" w:hanging="674"/>
        <w:jc w:val="both"/>
        <w:rPr>
          <w:sz w:val="22"/>
        </w:rPr>
      </w:pPr>
      <w:r>
        <w:rPr>
          <w:w w:val="105"/>
          <w:sz w:val="22"/>
        </w:rPr>
        <w:t>Các</w:t>
      </w:r>
      <w:r>
        <w:rPr>
          <w:spacing w:val="-3"/>
          <w:w w:val="105"/>
          <w:sz w:val="22"/>
        </w:rPr>
        <w:t> </w:t>
      </w:r>
      <w:r>
        <w:rPr>
          <w:w w:val="105"/>
          <w:sz w:val="22"/>
        </w:rPr>
        <w:t>nền</w:t>
      </w:r>
      <w:r>
        <w:rPr>
          <w:spacing w:val="-4"/>
          <w:w w:val="105"/>
          <w:sz w:val="22"/>
        </w:rPr>
        <w:t> </w:t>
      </w:r>
      <w:r>
        <w:rPr>
          <w:w w:val="105"/>
          <w:sz w:val="22"/>
        </w:rPr>
        <w:t>tảng</w:t>
      </w:r>
      <w:r>
        <w:rPr>
          <w:spacing w:val="-3"/>
          <w:w w:val="105"/>
          <w:sz w:val="22"/>
        </w:rPr>
        <w:t> </w:t>
      </w:r>
      <w:r>
        <w:rPr>
          <w:spacing w:val="-4"/>
          <w:w w:val="105"/>
          <w:sz w:val="22"/>
        </w:rPr>
        <w:t>Java</w:t>
      </w:r>
    </w:p>
    <w:p>
      <w:pPr>
        <w:pStyle w:val="BodyText"/>
        <w:spacing w:line="244" w:lineRule="auto" w:before="121"/>
        <w:ind w:left="431" w:right="438" w:firstLine="427"/>
        <w:jc w:val="both"/>
      </w:pPr>
      <w:r>
        <w:rPr/>
        <w:t>Hãng Sun đã định nghĩa và hỗ trợ bốn bản Java hướng đến các môi trường ứng dụng khác nhau. Nhiều API (giao diện lập trình ứng dụng) của Java cũng được phân</w:t>
      </w:r>
      <w:r>
        <w:rPr>
          <w:spacing w:val="40"/>
        </w:rPr>
        <w:t> </w:t>
      </w:r>
      <w:r>
        <w:rPr/>
        <w:t>ra thành nhóm theo từng nền tảng. Bốn nền tảng đó là:</w:t>
      </w:r>
    </w:p>
    <w:p>
      <w:pPr>
        <w:pStyle w:val="ListParagraph"/>
        <w:numPr>
          <w:ilvl w:val="3"/>
          <w:numId w:val="22"/>
        </w:numPr>
        <w:tabs>
          <w:tab w:pos="1106" w:val="left" w:leader="none"/>
          <w:tab w:pos="1108" w:val="left" w:leader="none"/>
        </w:tabs>
        <w:spacing w:line="249" w:lineRule="auto" w:before="114" w:after="0"/>
        <w:ind w:left="1108" w:right="436" w:hanging="339"/>
        <w:jc w:val="both"/>
        <w:rPr>
          <w:sz w:val="22"/>
        </w:rPr>
      </w:pPr>
      <w:r>
        <w:rPr>
          <w:sz w:val="22"/>
        </w:rPr>
        <w:t>Java Card dành cho thẻ thông minh (</w:t>
      </w:r>
      <w:r>
        <w:rPr>
          <w:i/>
          <w:sz w:val="22"/>
        </w:rPr>
        <w:t>smartcard</w:t>
      </w:r>
      <w:r>
        <w:rPr>
          <w:sz w:val="22"/>
        </w:rPr>
        <w:t>) và các thiết bị nhớ nhỏ tương</w:t>
      </w:r>
      <w:r>
        <w:rPr>
          <w:spacing w:val="80"/>
          <w:sz w:val="22"/>
        </w:rPr>
        <w:t> </w:t>
      </w:r>
      <w:r>
        <w:rPr>
          <w:sz w:val="22"/>
        </w:rPr>
        <w:t>tự. Thẻ SIM và thẻ ATM có sử dụng nền tảng này.</w:t>
      </w:r>
    </w:p>
    <w:p>
      <w:pPr>
        <w:pStyle w:val="ListParagraph"/>
        <w:numPr>
          <w:ilvl w:val="3"/>
          <w:numId w:val="22"/>
        </w:numPr>
        <w:tabs>
          <w:tab w:pos="1106" w:val="left" w:leader="none"/>
          <w:tab w:pos="1108" w:val="left" w:leader="none"/>
        </w:tabs>
        <w:spacing w:line="249" w:lineRule="auto" w:before="105" w:after="0"/>
        <w:ind w:left="1108" w:right="436" w:hanging="339"/>
        <w:jc w:val="both"/>
        <w:rPr>
          <w:sz w:val="22"/>
        </w:rPr>
      </w:pPr>
      <w:r>
        <w:rPr>
          <w:w w:val="105"/>
          <w:sz w:val="22"/>
        </w:rPr>
        <w:t>Java</w:t>
      </w:r>
      <w:r>
        <w:rPr>
          <w:w w:val="105"/>
          <w:sz w:val="22"/>
        </w:rPr>
        <w:t> Platform,</w:t>
      </w:r>
      <w:r>
        <w:rPr>
          <w:w w:val="105"/>
          <w:sz w:val="22"/>
        </w:rPr>
        <w:t> Micro</w:t>
      </w:r>
      <w:r>
        <w:rPr>
          <w:w w:val="105"/>
          <w:sz w:val="22"/>
        </w:rPr>
        <w:t> Edition</w:t>
      </w:r>
      <w:r>
        <w:rPr>
          <w:w w:val="105"/>
          <w:sz w:val="22"/>
        </w:rPr>
        <w:t> (Java</w:t>
      </w:r>
      <w:r>
        <w:rPr>
          <w:w w:val="105"/>
          <w:sz w:val="22"/>
        </w:rPr>
        <w:t> ME)</w:t>
      </w:r>
      <w:r>
        <w:rPr>
          <w:w w:val="105"/>
          <w:sz w:val="22"/>
        </w:rPr>
        <w:t> dành</w:t>
      </w:r>
      <w:r>
        <w:rPr>
          <w:w w:val="105"/>
          <w:sz w:val="22"/>
        </w:rPr>
        <w:t> cho các</w:t>
      </w:r>
      <w:r>
        <w:rPr>
          <w:w w:val="105"/>
          <w:sz w:val="22"/>
        </w:rPr>
        <w:t> môi</w:t>
      </w:r>
      <w:r>
        <w:rPr>
          <w:w w:val="105"/>
          <w:sz w:val="22"/>
        </w:rPr>
        <w:t> trường</w:t>
      </w:r>
      <w:r>
        <w:rPr>
          <w:w w:val="105"/>
          <w:sz w:val="22"/>
        </w:rPr>
        <w:t> hệ</w:t>
      </w:r>
      <w:r>
        <w:rPr>
          <w:w w:val="105"/>
          <w:sz w:val="22"/>
        </w:rPr>
        <w:t> thống nhúng, chẳng hạn như điện thoại di động.</w:t>
      </w:r>
    </w:p>
    <w:p>
      <w:pPr>
        <w:pStyle w:val="ListParagraph"/>
        <w:numPr>
          <w:ilvl w:val="3"/>
          <w:numId w:val="22"/>
        </w:numPr>
        <w:tabs>
          <w:tab w:pos="1106" w:val="left" w:leader="none"/>
          <w:tab w:pos="1108" w:val="left" w:leader="none"/>
        </w:tabs>
        <w:spacing w:line="247" w:lineRule="auto" w:before="102" w:after="0"/>
        <w:ind w:left="1108" w:right="436" w:hanging="339"/>
        <w:jc w:val="both"/>
        <w:rPr>
          <w:sz w:val="22"/>
        </w:rPr>
      </w:pPr>
      <w:r>
        <w:rPr>
          <w:sz w:val="22"/>
        </w:rPr>
        <w:t>Java</w:t>
      </w:r>
      <w:r>
        <w:rPr>
          <w:spacing w:val="40"/>
          <w:sz w:val="22"/>
        </w:rPr>
        <w:t> </w:t>
      </w:r>
      <w:r>
        <w:rPr>
          <w:sz w:val="22"/>
        </w:rPr>
        <w:t>Platform,</w:t>
      </w:r>
      <w:r>
        <w:rPr>
          <w:spacing w:val="40"/>
          <w:sz w:val="22"/>
        </w:rPr>
        <w:t> </w:t>
      </w:r>
      <w:r>
        <w:rPr>
          <w:sz w:val="22"/>
        </w:rPr>
        <w:t>Standard</w:t>
      </w:r>
      <w:r>
        <w:rPr>
          <w:spacing w:val="40"/>
          <w:sz w:val="22"/>
        </w:rPr>
        <w:t> </w:t>
      </w:r>
      <w:r>
        <w:rPr>
          <w:sz w:val="22"/>
        </w:rPr>
        <w:t>Edition</w:t>
      </w:r>
      <w:r>
        <w:rPr>
          <w:spacing w:val="40"/>
          <w:sz w:val="22"/>
        </w:rPr>
        <w:t> </w:t>
      </w:r>
      <w:r>
        <w:rPr>
          <w:sz w:val="22"/>
        </w:rPr>
        <w:t>(Java</w:t>
      </w:r>
      <w:r>
        <w:rPr>
          <w:spacing w:val="40"/>
          <w:sz w:val="22"/>
        </w:rPr>
        <w:t> </w:t>
      </w:r>
      <w:r>
        <w:rPr>
          <w:sz w:val="22"/>
        </w:rPr>
        <w:t>SE)</w:t>
      </w:r>
      <w:r>
        <w:rPr>
          <w:spacing w:val="40"/>
          <w:sz w:val="22"/>
        </w:rPr>
        <w:t> </w:t>
      </w:r>
      <w:r>
        <w:rPr>
          <w:sz w:val="22"/>
        </w:rPr>
        <w:t>là</w:t>
      </w:r>
      <w:r>
        <w:rPr>
          <w:spacing w:val="40"/>
          <w:sz w:val="22"/>
        </w:rPr>
        <w:t> </w:t>
      </w:r>
      <w:r>
        <w:rPr>
          <w:sz w:val="22"/>
        </w:rPr>
        <w:t>nền</w:t>
      </w:r>
      <w:r>
        <w:rPr>
          <w:spacing w:val="40"/>
          <w:sz w:val="22"/>
        </w:rPr>
        <w:t> </w:t>
      </w:r>
      <w:r>
        <w:rPr>
          <w:sz w:val="22"/>
        </w:rPr>
        <w:t>tảng</w:t>
      </w:r>
      <w:r>
        <w:rPr>
          <w:spacing w:val="40"/>
          <w:sz w:val="22"/>
        </w:rPr>
        <w:t> </w:t>
      </w:r>
      <w:r>
        <w:rPr>
          <w:sz w:val="22"/>
        </w:rPr>
        <w:t>tiêu</w:t>
      </w:r>
      <w:r>
        <w:rPr>
          <w:spacing w:val="40"/>
          <w:sz w:val="22"/>
        </w:rPr>
        <w:t> </w:t>
      </w:r>
      <w:r>
        <w:rPr>
          <w:sz w:val="22"/>
        </w:rPr>
        <w:t>chuẩn,</w:t>
      </w:r>
      <w:r>
        <w:rPr>
          <w:spacing w:val="40"/>
          <w:sz w:val="22"/>
        </w:rPr>
        <w:t> </w:t>
      </w:r>
      <w:r>
        <w:rPr>
          <w:sz w:val="22"/>
        </w:rPr>
        <w:t>dành</w:t>
      </w:r>
      <w:r>
        <w:rPr>
          <w:spacing w:val="40"/>
          <w:sz w:val="22"/>
        </w:rPr>
        <w:t> </w:t>
      </w:r>
      <w:r>
        <w:rPr>
          <w:sz w:val="22"/>
        </w:rPr>
        <w:t>cho môi trường</w:t>
      </w:r>
      <w:r>
        <w:rPr>
          <w:spacing w:val="40"/>
          <w:sz w:val="22"/>
        </w:rPr>
        <w:t> </w:t>
      </w:r>
      <w:r>
        <w:rPr>
          <w:sz w:val="22"/>
        </w:rPr>
        <w:t>máy</w:t>
      </w:r>
      <w:r>
        <w:rPr>
          <w:spacing w:val="40"/>
          <w:sz w:val="22"/>
        </w:rPr>
        <w:t> </w:t>
      </w:r>
      <w:r>
        <w:rPr>
          <w:sz w:val="22"/>
        </w:rPr>
        <w:t>trạm,</w:t>
      </w:r>
      <w:r>
        <w:rPr>
          <w:spacing w:val="40"/>
          <w:sz w:val="22"/>
        </w:rPr>
        <w:t> </w:t>
      </w:r>
      <w:r>
        <w:rPr>
          <w:sz w:val="22"/>
        </w:rPr>
        <w:t>thường</w:t>
      </w:r>
      <w:r>
        <w:rPr>
          <w:spacing w:val="40"/>
          <w:sz w:val="22"/>
        </w:rPr>
        <w:t> </w:t>
      </w:r>
      <w:r>
        <w:rPr>
          <w:sz w:val="22"/>
        </w:rPr>
        <w:t>được</w:t>
      </w:r>
      <w:r>
        <w:rPr>
          <w:spacing w:val="40"/>
          <w:sz w:val="22"/>
        </w:rPr>
        <w:t> </w:t>
      </w:r>
      <w:r>
        <w:rPr>
          <w:sz w:val="22"/>
        </w:rPr>
        <w:t>dùng để</w:t>
      </w:r>
      <w:r>
        <w:rPr>
          <w:spacing w:val="40"/>
          <w:sz w:val="22"/>
        </w:rPr>
        <w:t> </w:t>
      </w:r>
      <w:r>
        <w:rPr>
          <w:sz w:val="22"/>
        </w:rPr>
        <w:t>phát</w:t>
      </w:r>
      <w:r>
        <w:rPr>
          <w:spacing w:val="40"/>
          <w:sz w:val="22"/>
        </w:rPr>
        <w:t> </w:t>
      </w:r>
      <w:r>
        <w:rPr>
          <w:sz w:val="22"/>
        </w:rPr>
        <w:t>triển</w:t>
      </w:r>
      <w:r>
        <w:rPr>
          <w:spacing w:val="40"/>
          <w:sz w:val="22"/>
        </w:rPr>
        <w:t> </w:t>
      </w:r>
      <w:r>
        <w:rPr>
          <w:sz w:val="22"/>
        </w:rPr>
        <w:t>Java</w:t>
      </w:r>
      <w:r>
        <w:rPr>
          <w:spacing w:val="40"/>
          <w:sz w:val="22"/>
        </w:rPr>
        <w:t> </w:t>
      </w:r>
      <w:r>
        <w:rPr>
          <w:sz w:val="22"/>
        </w:rPr>
        <w:t>application</w:t>
      </w:r>
      <w:r>
        <w:rPr>
          <w:spacing w:val="40"/>
          <w:sz w:val="22"/>
        </w:rPr>
        <w:t> </w:t>
      </w:r>
      <w:r>
        <w:rPr>
          <w:sz w:val="22"/>
        </w:rPr>
        <w:t>và Java</w:t>
      </w:r>
      <w:r>
        <w:rPr>
          <w:spacing w:val="34"/>
          <w:sz w:val="22"/>
        </w:rPr>
        <w:t> </w:t>
      </w:r>
      <w:r>
        <w:rPr>
          <w:sz w:val="22"/>
        </w:rPr>
        <w:t>applet.</w:t>
      </w:r>
      <w:r>
        <w:rPr>
          <w:spacing w:val="33"/>
          <w:sz w:val="22"/>
        </w:rPr>
        <w:t> </w:t>
      </w:r>
      <w:r>
        <w:rPr>
          <w:sz w:val="22"/>
        </w:rPr>
        <w:t>Đây</w:t>
      </w:r>
      <w:r>
        <w:rPr>
          <w:spacing w:val="34"/>
          <w:sz w:val="22"/>
        </w:rPr>
        <w:t> </w:t>
      </w:r>
      <w:r>
        <w:rPr>
          <w:sz w:val="22"/>
        </w:rPr>
        <w:t>là</w:t>
      </w:r>
      <w:r>
        <w:rPr>
          <w:spacing w:val="34"/>
          <w:sz w:val="22"/>
        </w:rPr>
        <w:t> </w:t>
      </w:r>
      <w:r>
        <w:rPr>
          <w:sz w:val="22"/>
        </w:rPr>
        <w:t>nền</w:t>
      </w:r>
      <w:r>
        <w:rPr>
          <w:spacing w:val="35"/>
          <w:sz w:val="22"/>
        </w:rPr>
        <w:t> </w:t>
      </w:r>
      <w:r>
        <w:rPr>
          <w:sz w:val="22"/>
        </w:rPr>
        <w:t>tảng</w:t>
      </w:r>
      <w:r>
        <w:rPr>
          <w:spacing w:val="34"/>
          <w:sz w:val="22"/>
        </w:rPr>
        <w:t> </w:t>
      </w:r>
      <w:r>
        <w:rPr>
          <w:sz w:val="22"/>
        </w:rPr>
        <w:t>được</w:t>
      </w:r>
      <w:r>
        <w:rPr>
          <w:spacing w:val="35"/>
          <w:sz w:val="22"/>
        </w:rPr>
        <w:t> </w:t>
      </w:r>
      <w:r>
        <w:rPr>
          <w:sz w:val="22"/>
        </w:rPr>
        <w:t>sử</w:t>
      </w:r>
      <w:r>
        <w:rPr>
          <w:spacing w:val="34"/>
          <w:sz w:val="22"/>
        </w:rPr>
        <w:t> </w:t>
      </w:r>
      <w:r>
        <w:rPr>
          <w:sz w:val="22"/>
        </w:rPr>
        <w:t>dụng</w:t>
      </w:r>
      <w:r>
        <w:rPr>
          <w:spacing w:val="31"/>
          <w:sz w:val="22"/>
        </w:rPr>
        <w:t> </w:t>
      </w:r>
      <w:r>
        <w:rPr>
          <w:sz w:val="22"/>
        </w:rPr>
        <w:t>rộng</w:t>
      </w:r>
      <w:r>
        <w:rPr>
          <w:spacing w:val="34"/>
          <w:sz w:val="22"/>
        </w:rPr>
        <w:t> </w:t>
      </w:r>
      <w:r>
        <w:rPr>
          <w:sz w:val="22"/>
        </w:rPr>
        <w:t>rãi,</w:t>
      </w:r>
      <w:r>
        <w:rPr>
          <w:spacing w:val="35"/>
          <w:sz w:val="22"/>
        </w:rPr>
        <w:t> </w:t>
      </w:r>
      <w:r>
        <w:rPr>
          <w:sz w:val="22"/>
        </w:rPr>
        <w:t>dùng</w:t>
      </w:r>
      <w:r>
        <w:rPr>
          <w:spacing w:val="34"/>
          <w:sz w:val="22"/>
        </w:rPr>
        <w:t> </w:t>
      </w:r>
      <w:r>
        <w:rPr>
          <w:sz w:val="22"/>
        </w:rPr>
        <w:t>để</w:t>
      </w:r>
      <w:r>
        <w:rPr>
          <w:spacing w:val="34"/>
          <w:sz w:val="22"/>
        </w:rPr>
        <w:t> </w:t>
      </w:r>
      <w:r>
        <w:rPr>
          <w:sz w:val="22"/>
        </w:rPr>
        <w:t>triển</w:t>
      </w:r>
      <w:r>
        <w:rPr>
          <w:spacing w:val="35"/>
          <w:sz w:val="22"/>
        </w:rPr>
        <w:t> </w:t>
      </w:r>
      <w:r>
        <w:rPr>
          <w:sz w:val="22"/>
        </w:rPr>
        <w:t>khai</w:t>
      </w:r>
      <w:r>
        <w:rPr>
          <w:spacing w:val="37"/>
          <w:sz w:val="22"/>
        </w:rPr>
        <w:t> </w:t>
      </w:r>
      <w:r>
        <w:rPr>
          <w:sz w:val="22"/>
        </w:rPr>
        <w:t>các ứng dụng nhẹ cho mục đích sử dụng tổng quát. Java SE bao gồm một máy ảo Java</w:t>
      </w:r>
      <w:r>
        <w:rPr>
          <w:spacing w:val="31"/>
          <w:sz w:val="22"/>
        </w:rPr>
        <w:t> </w:t>
      </w:r>
      <w:r>
        <w:rPr>
          <w:sz w:val="22"/>
        </w:rPr>
        <w:t>và</w:t>
      </w:r>
      <w:r>
        <w:rPr>
          <w:spacing w:val="31"/>
          <w:sz w:val="22"/>
        </w:rPr>
        <w:t> </w:t>
      </w:r>
      <w:r>
        <w:rPr>
          <w:sz w:val="22"/>
        </w:rPr>
        <w:t>một</w:t>
      </w:r>
      <w:r>
        <w:rPr>
          <w:spacing w:val="29"/>
          <w:sz w:val="22"/>
        </w:rPr>
        <w:t> </w:t>
      </w:r>
      <w:r>
        <w:rPr>
          <w:sz w:val="22"/>
        </w:rPr>
        <w:t>bộ</w:t>
      </w:r>
      <w:r>
        <w:rPr>
          <w:spacing w:val="30"/>
          <w:sz w:val="22"/>
        </w:rPr>
        <w:t> </w:t>
      </w:r>
      <w:r>
        <w:rPr>
          <w:sz w:val="22"/>
        </w:rPr>
        <w:t>các</w:t>
      </w:r>
      <w:r>
        <w:rPr>
          <w:spacing w:val="33"/>
          <w:sz w:val="22"/>
        </w:rPr>
        <w:t> </w:t>
      </w:r>
      <w:r>
        <w:rPr>
          <w:sz w:val="22"/>
        </w:rPr>
        <w:t>thư</w:t>
      </w:r>
      <w:r>
        <w:rPr>
          <w:spacing w:val="31"/>
          <w:sz w:val="22"/>
        </w:rPr>
        <w:t> </w:t>
      </w:r>
      <w:r>
        <w:rPr>
          <w:sz w:val="22"/>
        </w:rPr>
        <w:t>viện</w:t>
      </w:r>
      <w:r>
        <w:rPr>
          <w:spacing w:val="33"/>
          <w:sz w:val="22"/>
        </w:rPr>
        <w:t> </w:t>
      </w:r>
      <w:r>
        <w:rPr>
          <w:sz w:val="22"/>
        </w:rPr>
        <w:t>cần</w:t>
      </w:r>
      <w:r>
        <w:rPr>
          <w:spacing w:val="33"/>
          <w:sz w:val="22"/>
        </w:rPr>
        <w:t> </w:t>
      </w:r>
      <w:r>
        <w:rPr>
          <w:sz w:val="22"/>
        </w:rPr>
        <w:t>thiết</w:t>
      </w:r>
      <w:r>
        <w:rPr>
          <w:spacing w:val="33"/>
          <w:sz w:val="22"/>
        </w:rPr>
        <w:t> </w:t>
      </w:r>
      <w:r>
        <w:rPr>
          <w:sz w:val="22"/>
        </w:rPr>
        <w:t>cho việc</w:t>
      </w:r>
      <w:r>
        <w:rPr>
          <w:spacing w:val="35"/>
          <w:sz w:val="22"/>
        </w:rPr>
        <w:t> </w:t>
      </w:r>
      <w:r>
        <w:rPr>
          <w:sz w:val="22"/>
        </w:rPr>
        <w:t>sử</w:t>
      </w:r>
      <w:r>
        <w:rPr>
          <w:spacing w:val="31"/>
          <w:sz w:val="22"/>
        </w:rPr>
        <w:t> </w:t>
      </w:r>
      <w:r>
        <w:rPr>
          <w:sz w:val="22"/>
        </w:rPr>
        <w:t>dụng</w:t>
      </w:r>
      <w:r>
        <w:rPr>
          <w:spacing w:val="30"/>
          <w:sz w:val="22"/>
        </w:rPr>
        <w:t> </w:t>
      </w:r>
      <w:r>
        <w:rPr>
          <w:sz w:val="22"/>
        </w:rPr>
        <w:t>hệ thống</w:t>
      </w:r>
      <w:r>
        <w:rPr>
          <w:spacing w:val="30"/>
          <w:sz w:val="22"/>
        </w:rPr>
        <w:t> </w:t>
      </w:r>
      <w:r>
        <w:rPr>
          <w:sz w:val="22"/>
        </w:rPr>
        <w:t>file,</w:t>
      </w:r>
      <w:r>
        <w:rPr>
          <w:spacing w:val="33"/>
          <w:sz w:val="22"/>
        </w:rPr>
        <w:t> </w:t>
      </w:r>
      <w:r>
        <w:rPr>
          <w:sz w:val="22"/>
        </w:rPr>
        <w:t>mạng, giao diện đồ họa, v.v.. trong chương trình.</w:t>
      </w:r>
    </w:p>
    <w:p>
      <w:pPr>
        <w:pStyle w:val="ListParagraph"/>
        <w:numPr>
          <w:ilvl w:val="3"/>
          <w:numId w:val="22"/>
        </w:numPr>
        <w:tabs>
          <w:tab w:pos="1106" w:val="left" w:leader="none"/>
          <w:tab w:pos="1108" w:val="left" w:leader="none"/>
        </w:tabs>
        <w:spacing w:line="247" w:lineRule="auto" w:before="105" w:after="0"/>
        <w:ind w:left="1108" w:right="439" w:hanging="339"/>
        <w:jc w:val="both"/>
        <w:rPr>
          <w:sz w:val="22"/>
        </w:rPr>
      </w:pPr>
      <w:r>
        <w:rPr>
          <w:w w:val="105"/>
          <w:sz w:val="22"/>
        </w:rPr>
        <w:t>Java</w:t>
      </w:r>
      <w:r>
        <w:rPr>
          <w:spacing w:val="-8"/>
          <w:w w:val="105"/>
          <w:sz w:val="22"/>
        </w:rPr>
        <w:t> </w:t>
      </w:r>
      <w:r>
        <w:rPr>
          <w:w w:val="105"/>
          <w:sz w:val="22"/>
        </w:rPr>
        <w:t>Platform,</w:t>
      </w:r>
      <w:r>
        <w:rPr>
          <w:spacing w:val="-7"/>
          <w:w w:val="105"/>
          <w:sz w:val="22"/>
        </w:rPr>
        <w:t> </w:t>
      </w:r>
      <w:r>
        <w:rPr>
          <w:w w:val="105"/>
          <w:sz w:val="22"/>
        </w:rPr>
        <w:t>Enterprise</w:t>
      </w:r>
      <w:r>
        <w:rPr>
          <w:spacing w:val="-8"/>
          <w:w w:val="105"/>
          <w:sz w:val="22"/>
        </w:rPr>
        <w:t> </w:t>
      </w:r>
      <w:r>
        <w:rPr>
          <w:w w:val="105"/>
          <w:sz w:val="22"/>
        </w:rPr>
        <w:t>Edition</w:t>
      </w:r>
      <w:r>
        <w:rPr>
          <w:spacing w:val="-8"/>
          <w:w w:val="105"/>
          <w:sz w:val="22"/>
        </w:rPr>
        <w:t> </w:t>
      </w:r>
      <w:r>
        <w:rPr>
          <w:w w:val="105"/>
          <w:sz w:val="22"/>
        </w:rPr>
        <w:t>(Java</w:t>
      </w:r>
      <w:r>
        <w:rPr>
          <w:spacing w:val="-10"/>
          <w:w w:val="105"/>
          <w:sz w:val="22"/>
        </w:rPr>
        <w:t> </w:t>
      </w:r>
      <w:r>
        <w:rPr>
          <w:w w:val="105"/>
          <w:sz w:val="22"/>
        </w:rPr>
        <w:t>EE)</w:t>
      </w:r>
      <w:r>
        <w:rPr>
          <w:spacing w:val="-10"/>
          <w:w w:val="105"/>
          <w:sz w:val="22"/>
        </w:rPr>
        <w:t> </w:t>
      </w:r>
      <w:r>
        <w:rPr>
          <w:w w:val="105"/>
          <w:sz w:val="22"/>
        </w:rPr>
        <w:t>dành</w:t>
      </w:r>
      <w:r>
        <w:rPr>
          <w:spacing w:val="-8"/>
          <w:w w:val="105"/>
          <w:sz w:val="22"/>
        </w:rPr>
        <w:t> </w:t>
      </w:r>
      <w:r>
        <w:rPr>
          <w:w w:val="105"/>
          <w:sz w:val="22"/>
        </w:rPr>
        <w:t>cho</w:t>
      </w:r>
      <w:r>
        <w:rPr>
          <w:spacing w:val="-10"/>
          <w:w w:val="105"/>
          <w:sz w:val="22"/>
        </w:rPr>
        <w:t> </w:t>
      </w:r>
      <w:r>
        <w:rPr>
          <w:w w:val="105"/>
          <w:sz w:val="22"/>
        </w:rPr>
        <w:t>môi</w:t>
      </w:r>
      <w:r>
        <w:rPr>
          <w:spacing w:val="-8"/>
          <w:w w:val="105"/>
          <w:sz w:val="22"/>
        </w:rPr>
        <w:t> </w:t>
      </w:r>
      <w:r>
        <w:rPr>
          <w:w w:val="105"/>
          <w:sz w:val="22"/>
        </w:rPr>
        <w:t>trường</w:t>
      </w:r>
      <w:r>
        <w:rPr>
          <w:spacing w:val="-10"/>
          <w:w w:val="105"/>
          <w:sz w:val="22"/>
        </w:rPr>
        <w:t> </w:t>
      </w:r>
      <w:r>
        <w:rPr>
          <w:w w:val="105"/>
          <w:sz w:val="22"/>
        </w:rPr>
        <w:t>lớn</w:t>
      </w:r>
      <w:r>
        <w:rPr>
          <w:spacing w:val="-8"/>
          <w:w w:val="105"/>
          <w:sz w:val="22"/>
        </w:rPr>
        <w:t> </w:t>
      </w:r>
      <w:r>
        <w:rPr>
          <w:w w:val="105"/>
          <w:sz w:val="22"/>
        </w:rPr>
        <w:t>và</w:t>
      </w:r>
      <w:r>
        <w:rPr>
          <w:spacing w:val="-8"/>
          <w:w w:val="105"/>
          <w:sz w:val="22"/>
        </w:rPr>
        <w:t> </w:t>
      </w:r>
      <w:r>
        <w:rPr>
          <w:w w:val="105"/>
          <w:sz w:val="22"/>
        </w:rPr>
        <w:t>phân tán</w:t>
      </w:r>
      <w:r>
        <w:rPr>
          <w:w w:val="105"/>
          <w:sz w:val="22"/>
        </w:rPr>
        <w:t> của</w:t>
      </w:r>
      <w:r>
        <w:rPr>
          <w:w w:val="105"/>
          <w:sz w:val="22"/>
        </w:rPr>
        <w:t> doanh</w:t>
      </w:r>
      <w:r>
        <w:rPr>
          <w:w w:val="105"/>
          <w:sz w:val="22"/>
        </w:rPr>
        <w:t> nghiệp</w:t>
      </w:r>
      <w:r>
        <w:rPr>
          <w:w w:val="105"/>
          <w:sz w:val="22"/>
        </w:rPr>
        <w:t> hoặc</w:t>
      </w:r>
      <w:r>
        <w:rPr>
          <w:w w:val="105"/>
          <w:sz w:val="22"/>
        </w:rPr>
        <w:t> Internet,</w:t>
      </w:r>
      <w:r>
        <w:rPr>
          <w:w w:val="105"/>
          <w:sz w:val="22"/>
        </w:rPr>
        <w:t> thường</w:t>
      </w:r>
      <w:r>
        <w:rPr>
          <w:w w:val="105"/>
          <w:sz w:val="22"/>
        </w:rPr>
        <w:t> dùng</w:t>
      </w:r>
      <w:r>
        <w:rPr>
          <w:w w:val="105"/>
          <w:sz w:val="22"/>
        </w:rPr>
        <w:t> để</w:t>
      </w:r>
      <w:r>
        <w:rPr>
          <w:w w:val="105"/>
          <w:sz w:val="22"/>
        </w:rPr>
        <w:t> phát</w:t>
      </w:r>
      <w:r>
        <w:rPr>
          <w:w w:val="105"/>
          <w:sz w:val="22"/>
        </w:rPr>
        <w:t> triển</w:t>
      </w:r>
      <w:r>
        <w:rPr>
          <w:w w:val="105"/>
          <w:sz w:val="22"/>
        </w:rPr>
        <w:t> các</w:t>
      </w:r>
      <w:r>
        <w:rPr>
          <w:w w:val="105"/>
          <w:sz w:val="22"/>
        </w:rPr>
        <w:t> server. Nền tảng này khác với Java SE ở chỗ nó có thêm các thư viện với chức năng triển khai</w:t>
      </w:r>
      <w:r>
        <w:rPr>
          <w:spacing w:val="-2"/>
          <w:w w:val="105"/>
          <w:sz w:val="22"/>
        </w:rPr>
        <w:t> </w:t>
      </w:r>
      <w:r>
        <w:rPr>
          <w:w w:val="105"/>
          <w:sz w:val="22"/>
        </w:rPr>
        <w:t>các</w:t>
      </w:r>
      <w:r>
        <w:rPr>
          <w:spacing w:val="-2"/>
          <w:w w:val="105"/>
          <w:sz w:val="22"/>
        </w:rPr>
        <w:t> </w:t>
      </w:r>
      <w:r>
        <w:rPr>
          <w:w w:val="105"/>
          <w:sz w:val="22"/>
        </w:rPr>
        <w:t>phần mềm</w:t>
      </w:r>
      <w:r>
        <w:rPr>
          <w:spacing w:val="-3"/>
          <w:w w:val="105"/>
          <w:sz w:val="22"/>
        </w:rPr>
        <w:t> </w:t>
      </w:r>
      <w:r>
        <w:rPr>
          <w:w w:val="105"/>
          <w:sz w:val="22"/>
        </w:rPr>
        <w:t>phân</w:t>
      </w:r>
      <w:r>
        <w:rPr>
          <w:spacing w:val="-2"/>
          <w:w w:val="105"/>
          <w:sz w:val="22"/>
        </w:rPr>
        <w:t> </w:t>
      </w:r>
      <w:r>
        <w:rPr>
          <w:w w:val="105"/>
          <w:sz w:val="22"/>
        </w:rPr>
        <w:t>tán đa</w:t>
      </w:r>
      <w:r>
        <w:rPr>
          <w:spacing w:val="-3"/>
          <w:w w:val="105"/>
          <w:sz w:val="22"/>
        </w:rPr>
        <w:t> </w:t>
      </w:r>
      <w:r>
        <w:rPr>
          <w:w w:val="105"/>
          <w:sz w:val="22"/>
        </w:rPr>
        <w:t>tầng</w:t>
      </w:r>
      <w:r>
        <w:rPr>
          <w:spacing w:val="-1"/>
          <w:w w:val="105"/>
          <w:sz w:val="22"/>
        </w:rPr>
        <w:t> </w:t>
      </w:r>
      <w:r>
        <w:rPr>
          <w:w w:val="105"/>
          <w:sz w:val="22"/>
        </w:rPr>
        <w:t>có</w:t>
      </w:r>
      <w:r>
        <w:rPr>
          <w:spacing w:val="-6"/>
          <w:w w:val="105"/>
          <w:sz w:val="22"/>
        </w:rPr>
        <w:t> </w:t>
      </w:r>
      <w:r>
        <w:rPr>
          <w:w w:val="105"/>
          <w:sz w:val="22"/>
        </w:rPr>
        <w:t>khả</w:t>
      </w:r>
      <w:r>
        <w:rPr>
          <w:spacing w:val="-1"/>
          <w:w w:val="105"/>
          <w:sz w:val="22"/>
        </w:rPr>
        <w:t> </w:t>
      </w:r>
      <w:r>
        <w:rPr>
          <w:w w:val="105"/>
          <w:sz w:val="22"/>
        </w:rPr>
        <w:t>năng</w:t>
      </w:r>
      <w:r>
        <w:rPr>
          <w:spacing w:val="-4"/>
          <w:w w:val="105"/>
          <w:sz w:val="22"/>
        </w:rPr>
        <w:t> </w:t>
      </w:r>
      <w:r>
        <w:rPr>
          <w:w w:val="105"/>
          <w:sz w:val="22"/>
        </w:rPr>
        <w:t>chịu lỗi.</w:t>
      </w:r>
    </w:p>
    <w:p>
      <w:pPr>
        <w:pStyle w:val="BodyText"/>
        <w:spacing w:line="244" w:lineRule="auto" w:before="112"/>
        <w:ind w:left="431" w:right="441" w:firstLine="427"/>
        <w:jc w:val="both"/>
      </w:pPr>
      <w:r>
        <w:rPr/>
        <w:t>Cuốn sách này sẽ chỉ dùng Java làm ngôn ngữ minh họa cho lập trình hướng đối tượng, nên chỉ giới hạn trong phạm vi Java SE và Java application.</w:t>
      </w:r>
    </w:p>
    <w:p>
      <w:pPr>
        <w:pStyle w:val="BodyText"/>
        <w:spacing w:before="5"/>
      </w:pPr>
    </w:p>
    <w:p>
      <w:pPr>
        <w:pStyle w:val="ListParagraph"/>
        <w:numPr>
          <w:ilvl w:val="2"/>
          <w:numId w:val="22"/>
        </w:numPr>
        <w:tabs>
          <w:tab w:pos="1105" w:val="left" w:leader="none"/>
        </w:tabs>
        <w:spacing w:line="240" w:lineRule="auto" w:before="0" w:after="0"/>
        <w:ind w:left="1105" w:right="0" w:hanging="674"/>
        <w:jc w:val="both"/>
        <w:rPr>
          <w:sz w:val="22"/>
        </w:rPr>
      </w:pPr>
      <w:r>
        <w:rPr>
          <w:w w:val="105"/>
          <w:sz w:val="22"/>
        </w:rPr>
        <w:t>Môi trường</w:t>
      </w:r>
      <w:r>
        <w:rPr>
          <w:spacing w:val="1"/>
          <w:w w:val="105"/>
          <w:sz w:val="22"/>
        </w:rPr>
        <w:t> </w:t>
      </w:r>
      <w:r>
        <w:rPr>
          <w:w w:val="105"/>
          <w:sz w:val="22"/>
        </w:rPr>
        <w:t>lập</w:t>
      </w:r>
      <w:r>
        <w:rPr>
          <w:spacing w:val="3"/>
          <w:w w:val="105"/>
          <w:sz w:val="22"/>
        </w:rPr>
        <w:t> </w:t>
      </w:r>
      <w:r>
        <w:rPr>
          <w:w w:val="105"/>
          <w:sz w:val="22"/>
        </w:rPr>
        <w:t>trình</w:t>
      </w:r>
      <w:r>
        <w:rPr>
          <w:spacing w:val="3"/>
          <w:w w:val="105"/>
          <w:sz w:val="22"/>
        </w:rPr>
        <w:t> </w:t>
      </w:r>
      <w:r>
        <w:rPr>
          <w:spacing w:val="-4"/>
          <w:w w:val="105"/>
          <w:sz w:val="22"/>
        </w:rPr>
        <w:t>Java</w:t>
      </w:r>
    </w:p>
    <w:p>
      <w:pPr>
        <w:pStyle w:val="BodyText"/>
        <w:spacing w:line="244" w:lineRule="auto" w:before="123"/>
        <w:ind w:left="431" w:right="440" w:firstLine="427"/>
        <w:jc w:val="both"/>
      </w:pPr>
      <w:r>
        <w:rPr/>
        <w:drawing>
          <wp:anchor distT="0" distB="0" distL="0" distR="0" allowOverlap="1" layoutInCell="1" locked="0" behindDoc="1" simplePos="0" relativeHeight="476593152">
            <wp:simplePos x="0" y="0"/>
            <wp:positionH relativeFrom="page">
              <wp:posOffset>4354320</wp:posOffset>
            </wp:positionH>
            <wp:positionV relativeFrom="paragraph">
              <wp:posOffset>225404</wp:posOffset>
            </wp:positionV>
            <wp:extent cx="2149127" cy="2308284"/>
            <wp:effectExtent l="0" t="0" r="0" b="0"/>
            <wp:wrapNone/>
            <wp:docPr id="291" name="Image 291"/>
            <wp:cNvGraphicFramePr>
              <a:graphicFrameLocks/>
            </wp:cNvGraphicFramePr>
            <a:graphic>
              <a:graphicData uri="http://schemas.openxmlformats.org/drawingml/2006/picture">
                <pic:pic>
                  <pic:nvPicPr>
                    <pic:cNvPr id="291" name="Image 291"/>
                    <pic:cNvPicPr/>
                  </pic:nvPicPr>
                  <pic:blipFill>
                    <a:blip r:embed="rId7" cstate="print"/>
                    <a:stretch>
                      <a:fillRect/>
                    </a:stretch>
                  </pic:blipFill>
                  <pic:spPr>
                    <a:xfrm>
                      <a:off x="0" y="0"/>
                      <a:ext cx="2149127" cy="2308284"/>
                    </a:xfrm>
                    <a:prstGeom prst="rect">
                      <a:avLst/>
                    </a:prstGeom>
                  </pic:spPr>
                </pic:pic>
              </a:graphicData>
            </a:graphic>
          </wp:anchor>
        </w:drawing>
      </w:r>
      <w:r>
        <w:rPr/>
        <w:t>Một</w:t>
      </w:r>
      <w:r>
        <w:rPr>
          <w:spacing w:val="29"/>
        </w:rPr>
        <w:t> </w:t>
      </w:r>
      <w:r>
        <w:rPr/>
        <w:t>môi</w:t>
      </w:r>
      <w:r>
        <w:rPr>
          <w:spacing w:val="30"/>
        </w:rPr>
        <w:t> </w:t>
      </w:r>
      <w:r>
        <w:rPr/>
        <w:t>trường lập</w:t>
      </w:r>
      <w:r>
        <w:rPr>
          <w:spacing w:val="33"/>
        </w:rPr>
        <w:t> </w:t>
      </w:r>
      <w:r>
        <w:rPr/>
        <w:t>trình</w:t>
      </w:r>
      <w:r>
        <w:rPr>
          <w:spacing w:val="29"/>
        </w:rPr>
        <w:t> </w:t>
      </w:r>
      <w:r>
        <w:rPr/>
        <w:t>Java</w:t>
      </w:r>
      <w:r>
        <w:rPr>
          <w:spacing w:val="28"/>
        </w:rPr>
        <w:t> </w:t>
      </w:r>
      <w:r>
        <w:rPr/>
        <w:t>thường</w:t>
      </w:r>
      <w:r>
        <w:rPr>
          <w:spacing w:val="28"/>
        </w:rPr>
        <w:t> </w:t>
      </w:r>
      <w:r>
        <w:rPr/>
        <w:t>bao gồm</w:t>
      </w:r>
      <w:r>
        <w:rPr>
          <w:spacing w:val="28"/>
        </w:rPr>
        <w:t> </w:t>
      </w:r>
      <w:r>
        <w:rPr/>
        <w:t>một</w:t>
      </w:r>
      <w:r>
        <w:rPr>
          <w:spacing w:val="29"/>
        </w:rPr>
        <w:t> </w:t>
      </w:r>
      <w:r>
        <w:rPr/>
        <w:t>số</w:t>
      </w:r>
      <w:r>
        <w:rPr>
          <w:spacing w:val="27"/>
        </w:rPr>
        <w:t> </w:t>
      </w:r>
      <w:r>
        <w:rPr/>
        <w:t>chương</w:t>
      </w:r>
      <w:r>
        <w:rPr>
          <w:spacing w:val="27"/>
        </w:rPr>
        <w:t> </w:t>
      </w:r>
      <w:r>
        <w:rPr/>
        <w:t>trình</w:t>
      </w:r>
      <w:r>
        <w:rPr>
          <w:spacing w:val="31"/>
        </w:rPr>
        <w:t> </w:t>
      </w:r>
      <w:r>
        <w:rPr/>
        <w:t>thực</w:t>
      </w:r>
      <w:r>
        <w:rPr>
          <w:spacing w:val="26"/>
        </w:rPr>
        <w:t> </w:t>
      </w:r>
      <w:r>
        <w:rPr/>
        <w:t>hiện các nhiệm vụ khác nhau để phục vụ công việc soạn, dịch, và chạy một chương trình </w:t>
      </w:r>
      <w:r>
        <w:rPr>
          <w:spacing w:val="-2"/>
        </w:rPr>
        <w:t>Java.</w:t>
      </w:r>
    </w:p>
    <w:p>
      <w:pPr>
        <w:pStyle w:val="BodyText"/>
        <w:spacing w:line="247" w:lineRule="auto" w:before="114"/>
        <w:ind w:left="431" w:right="436" w:firstLine="427"/>
        <w:jc w:val="both"/>
      </w:pPr>
      <w:r>
        <w:rPr/>
        <w:t>Có thể sử dụng một chương trình soạn thảo văn bản dạng text bất kì để viết mã nguồn</w:t>
      </w:r>
      <w:r>
        <w:rPr>
          <w:spacing w:val="37"/>
        </w:rPr>
        <w:t> </w:t>
      </w:r>
      <w:r>
        <w:rPr/>
        <w:t>Java.</w:t>
      </w:r>
      <w:r>
        <w:rPr>
          <w:spacing w:val="37"/>
        </w:rPr>
        <w:t> </w:t>
      </w:r>
      <w:r>
        <w:rPr/>
        <w:t>Một</w:t>
      </w:r>
      <w:r>
        <w:rPr>
          <w:spacing w:val="31"/>
        </w:rPr>
        <w:t> </w:t>
      </w:r>
      <w:r>
        <w:rPr/>
        <w:t>chương trình</w:t>
      </w:r>
      <w:r>
        <w:rPr>
          <w:spacing w:val="35"/>
        </w:rPr>
        <w:t> </w:t>
      </w:r>
      <w:r>
        <w:rPr/>
        <w:t>Java</w:t>
      </w:r>
      <w:r>
        <w:rPr>
          <w:spacing w:val="34"/>
        </w:rPr>
        <w:t> </w:t>
      </w:r>
      <w:r>
        <w:rPr/>
        <w:t>bao</w:t>
      </w:r>
      <w:r>
        <w:rPr>
          <w:spacing w:val="32"/>
        </w:rPr>
        <w:t> </w:t>
      </w:r>
      <w:r>
        <w:rPr/>
        <w:t>gồm</w:t>
      </w:r>
      <w:r>
        <w:rPr>
          <w:spacing w:val="34"/>
        </w:rPr>
        <w:t> </w:t>
      </w:r>
      <w:r>
        <w:rPr/>
        <w:t>một</w:t>
      </w:r>
      <w:r>
        <w:rPr>
          <w:spacing w:val="35"/>
        </w:rPr>
        <w:t> </w:t>
      </w:r>
      <w:r>
        <w:rPr/>
        <w:t>hoặc</w:t>
      </w:r>
      <w:r>
        <w:rPr>
          <w:spacing w:val="31"/>
        </w:rPr>
        <w:t> </w:t>
      </w:r>
      <w:r>
        <w:rPr/>
        <w:t>nhiều</w:t>
      </w:r>
      <w:r>
        <w:rPr>
          <w:spacing w:val="35"/>
        </w:rPr>
        <w:t> </w:t>
      </w:r>
      <w:r>
        <w:rPr/>
        <w:t>định</w:t>
      </w:r>
      <w:r>
        <w:rPr>
          <w:spacing w:val="31"/>
        </w:rPr>
        <w:t> </w:t>
      </w:r>
      <w:r>
        <w:rPr/>
        <w:t>nghĩa</w:t>
      </w:r>
      <w:r>
        <w:rPr>
          <w:spacing w:val="34"/>
        </w:rPr>
        <w:t> </w:t>
      </w:r>
      <w:r>
        <w:rPr/>
        <w:t>lớp.</w:t>
      </w:r>
      <w:r>
        <w:rPr>
          <w:spacing w:val="35"/>
        </w:rPr>
        <w:t> </w:t>
      </w:r>
      <w:r>
        <w:rPr/>
        <w:t>Theo quy ước, mỗi định nghĩa lớp được đặt trong một file riêng. Theo quy tắc một file mã nguồn</w:t>
      </w:r>
      <w:r>
        <w:rPr>
          <w:spacing w:val="40"/>
        </w:rPr>
        <w:t> </w:t>
      </w:r>
      <w:r>
        <w:rPr/>
        <w:t>Java</w:t>
      </w:r>
      <w:r>
        <w:rPr>
          <w:spacing w:val="40"/>
        </w:rPr>
        <w:t> </w:t>
      </w:r>
      <w:r>
        <w:rPr/>
        <w:t>chỉ</w:t>
      </w:r>
      <w:r>
        <w:rPr>
          <w:spacing w:val="40"/>
        </w:rPr>
        <w:t> </w:t>
      </w:r>
      <w:r>
        <w:rPr/>
        <w:t>được</w:t>
      </w:r>
      <w:r>
        <w:rPr>
          <w:spacing w:val="40"/>
        </w:rPr>
        <w:t> </w:t>
      </w:r>
      <w:r>
        <w:rPr/>
        <w:t>chứa</w:t>
      </w:r>
      <w:r>
        <w:rPr>
          <w:spacing w:val="40"/>
        </w:rPr>
        <w:t> </w:t>
      </w:r>
      <w:r>
        <w:rPr/>
        <w:t>nhiều</w:t>
      </w:r>
      <w:r>
        <w:rPr>
          <w:spacing w:val="40"/>
        </w:rPr>
        <w:t> </w:t>
      </w:r>
      <w:r>
        <w:rPr/>
        <w:t>nhất</w:t>
      </w:r>
      <w:r>
        <w:rPr>
          <w:spacing w:val="40"/>
        </w:rPr>
        <w:t> </w:t>
      </w:r>
      <w:r>
        <w:rPr/>
        <w:t>một</w:t>
      </w:r>
      <w:r>
        <w:rPr>
          <w:spacing w:val="40"/>
        </w:rPr>
        <w:t> </w:t>
      </w:r>
      <w:r>
        <w:rPr/>
        <w:t>định</w:t>
      </w:r>
      <w:r>
        <w:rPr>
          <w:spacing w:val="40"/>
        </w:rPr>
        <w:t> </w:t>
      </w:r>
      <w:r>
        <w:rPr/>
        <w:t>nghĩa</w:t>
      </w:r>
      <w:r>
        <w:rPr>
          <w:spacing w:val="40"/>
        </w:rPr>
        <w:t> </w:t>
      </w:r>
      <w:r>
        <w:rPr/>
        <w:t>lớp</w:t>
      </w:r>
      <w:r>
        <w:rPr>
          <w:spacing w:val="40"/>
        </w:rPr>
        <w:t> </w:t>
      </w:r>
      <w:r>
        <w:rPr/>
        <w:t>với</w:t>
      </w:r>
      <w:r>
        <w:rPr>
          <w:spacing w:val="40"/>
        </w:rPr>
        <w:t> </w:t>
      </w:r>
      <w:r>
        <w:rPr/>
        <w:t>từ</w:t>
      </w:r>
      <w:r>
        <w:rPr>
          <w:spacing w:val="40"/>
        </w:rPr>
        <w:t> </w:t>
      </w:r>
      <w:r>
        <w:rPr/>
        <w:t>khóa</w:t>
      </w:r>
      <w:r>
        <w:rPr>
          <w:spacing w:val="40"/>
        </w:rPr>
        <w:t> </w:t>
      </w:r>
      <w:r>
        <w:rPr/>
        <w:t>public</w:t>
      </w:r>
      <w:r>
        <w:rPr>
          <w:spacing w:val="40"/>
        </w:rPr>
        <w:t> </w:t>
      </w:r>
      <w:r>
        <w:rPr/>
        <w:t>–</w:t>
      </w:r>
      <w:r>
        <w:rPr>
          <w:spacing w:val="40"/>
        </w:rPr>
        <w:t> </w:t>
      </w:r>
      <w:r>
        <w:rPr/>
        <w:t>ý nghĩa</w:t>
      </w:r>
      <w:r>
        <w:rPr>
          <w:spacing w:val="40"/>
        </w:rPr>
        <w:t> </w:t>
      </w:r>
      <w:r>
        <w:rPr/>
        <w:t>của</w:t>
      </w:r>
      <w:r>
        <w:rPr>
          <w:spacing w:val="40"/>
        </w:rPr>
        <w:t> </w:t>
      </w:r>
      <w:r>
        <w:rPr/>
        <w:t>từ</w:t>
      </w:r>
      <w:r>
        <w:rPr>
          <w:spacing w:val="40"/>
        </w:rPr>
        <w:t> </w:t>
      </w:r>
      <w:r>
        <w:rPr/>
        <w:t>khóa</w:t>
      </w:r>
      <w:r>
        <w:rPr>
          <w:spacing w:val="40"/>
        </w:rPr>
        <w:t> </w:t>
      </w:r>
      <w:r>
        <w:rPr/>
        <w:t>này</w:t>
      </w:r>
      <w:r>
        <w:rPr>
          <w:spacing w:val="36"/>
        </w:rPr>
        <w:t> </w:t>
      </w:r>
      <w:r>
        <w:rPr/>
        <w:t>sẽ</w:t>
      </w:r>
      <w:r>
        <w:rPr>
          <w:spacing w:val="40"/>
        </w:rPr>
        <w:t> </w:t>
      </w:r>
      <w:r>
        <w:rPr/>
        <w:t>được</w:t>
      </w:r>
      <w:r>
        <w:rPr>
          <w:spacing w:val="40"/>
        </w:rPr>
        <w:t> </w:t>
      </w:r>
      <w:r>
        <w:rPr/>
        <w:t>nói</w:t>
      </w:r>
      <w:r>
        <w:rPr>
          <w:spacing w:val="39"/>
        </w:rPr>
        <w:t> </w:t>
      </w:r>
      <w:r>
        <w:rPr/>
        <w:t>đến</w:t>
      </w:r>
      <w:r>
        <w:rPr>
          <w:spacing w:val="40"/>
        </w:rPr>
        <w:t> </w:t>
      </w:r>
      <w:r>
        <w:rPr/>
        <w:t>sau.</w:t>
      </w:r>
      <w:r>
        <w:rPr>
          <w:spacing w:val="40"/>
        </w:rPr>
        <w:t> </w:t>
      </w:r>
      <w:r>
        <w:rPr/>
        <w:t>File</w:t>
      </w:r>
      <w:r>
        <w:rPr>
          <w:spacing w:val="40"/>
        </w:rPr>
        <w:t> </w:t>
      </w:r>
      <w:r>
        <w:rPr/>
        <w:t>chứa</w:t>
      </w:r>
      <w:r>
        <w:rPr>
          <w:spacing w:val="37"/>
        </w:rPr>
        <w:t> </w:t>
      </w:r>
      <w:r>
        <w:rPr/>
        <w:t>định</w:t>
      </w:r>
      <w:r>
        <w:rPr>
          <w:spacing w:val="40"/>
        </w:rPr>
        <w:t> </w:t>
      </w:r>
      <w:r>
        <w:rPr/>
        <w:t>nghĩa</w:t>
      </w:r>
      <w:r>
        <w:rPr>
          <w:spacing w:val="37"/>
        </w:rPr>
        <w:t> </w:t>
      </w:r>
      <w:r>
        <w:rPr/>
        <w:t>lớp</w:t>
      </w:r>
      <w:r>
        <w:rPr>
          <w:spacing w:val="40"/>
        </w:rPr>
        <w:t> </w:t>
      </w:r>
      <w:r>
        <w:rPr/>
        <w:t>phải</w:t>
      </w:r>
      <w:r>
        <w:rPr>
          <w:spacing w:val="39"/>
        </w:rPr>
        <w:t> </w:t>
      </w:r>
      <w:r>
        <w:rPr/>
        <w:t>có</w:t>
      </w:r>
      <w:r>
        <w:rPr>
          <w:spacing w:val="39"/>
        </w:rPr>
        <w:t> </w:t>
      </w:r>
      <w:r>
        <w:rPr/>
        <w:t>tên trùng với tên của lớp public đặt trong file đó, ví dụ file HelloWorld.java chứa lớp public có tên HelloWorld, file HelloWorldApplet.java chứa lớp public có tên </w:t>
      </w:r>
      <w:r>
        <w:rPr>
          <w:spacing w:val="-2"/>
        </w:rPr>
        <w:t>HelloWorldApplet.</w:t>
      </w:r>
    </w:p>
    <w:p>
      <w:pPr>
        <w:pStyle w:val="BodyText"/>
        <w:spacing w:line="247" w:lineRule="auto" w:before="106"/>
        <w:ind w:left="431" w:right="441" w:firstLine="427"/>
        <w:jc w:val="both"/>
      </w:pPr>
      <w:r>
        <w:rPr/>
        <w:t>Java</w:t>
      </w:r>
      <w:r>
        <w:rPr>
          <w:spacing w:val="40"/>
        </w:rPr>
        <w:t> </w:t>
      </w:r>
      <w:r>
        <w:rPr/>
        <w:t>là</w:t>
      </w:r>
      <w:r>
        <w:rPr>
          <w:spacing w:val="40"/>
        </w:rPr>
        <w:t> </w:t>
      </w:r>
      <w:r>
        <w:rPr/>
        <w:t>ngôn</w:t>
      </w:r>
      <w:r>
        <w:rPr>
          <w:spacing w:val="40"/>
        </w:rPr>
        <w:t> </w:t>
      </w:r>
      <w:r>
        <w:rPr/>
        <w:t>ngữ</w:t>
      </w:r>
      <w:r>
        <w:rPr>
          <w:spacing w:val="40"/>
        </w:rPr>
        <w:t> </w:t>
      </w:r>
      <w:r>
        <w:rPr/>
        <w:t>phân</w:t>
      </w:r>
      <w:r>
        <w:rPr>
          <w:spacing w:val="40"/>
        </w:rPr>
        <w:t> </w:t>
      </w:r>
      <w:r>
        <w:rPr/>
        <w:t>biệt</w:t>
      </w:r>
      <w:r>
        <w:rPr>
          <w:spacing w:val="40"/>
        </w:rPr>
        <w:t> </w:t>
      </w:r>
      <w:r>
        <w:rPr/>
        <w:t>chữ</w:t>
      </w:r>
      <w:r>
        <w:rPr>
          <w:spacing w:val="40"/>
        </w:rPr>
        <w:t> </w:t>
      </w:r>
      <w:r>
        <w:rPr/>
        <w:t>hoa</w:t>
      </w:r>
      <w:r>
        <w:rPr>
          <w:spacing w:val="40"/>
        </w:rPr>
        <w:t> </w:t>
      </w:r>
      <w:r>
        <w:rPr/>
        <w:t>chữ</w:t>
      </w:r>
      <w:r>
        <w:rPr>
          <w:spacing w:val="40"/>
        </w:rPr>
        <w:t> </w:t>
      </w:r>
      <w:r>
        <w:rPr/>
        <w:t>thường.</w:t>
      </w:r>
      <w:r>
        <w:rPr>
          <w:spacing w:val="40"/>
        </w:rPr>
        <w:t> </w:t>
      </w:r>
      <w:r>
        <w:rPr/>
        <w:t>Do</w:t>
      </w:r>
      <w:r>
        <w:rPr>
          <w:spacing w:val="40"/>
        </w:rPr>
        <w:t> </w:t>
      </w:r>
      <w:r>
        <w:rPr/>
        <w:t>đó</w:t>
      </w:r>
      <w:r>
        <w:rPr>
          <w:spacing w:val="40"/>
        </w:rPr>
        <w:t> </w:t>
      </w:r>
      <w:r>
        <w:rPr/>
        <w:t>nếu</w:t>
      </w:r>
      <w:r>
        <w:rPr>
          <w:spacing w:val="40"/>
        </w:rPr>
        <w:t> </w:t>
      </w:r>
      <w:r>
        <w:rPr/>
        <w:t>lớp</w:t>
      </w:r>
      <w:r>
        <w:rPr>
          <w:spacing w:val="40"/>
        </w:rPr>
        <w:t> </w:t>
      </w:r>
      <w:r>
        <w:rPr/>
        <w:t>HelloWorld được đặt trong file helloworld.java thì sẽ gây lỗi khi biên dịch.</w:t>
      </w:r>
    </w:p>
    <w:p>
      <w:pPr>
        <w:pStyle w:val="BodyText"/>
        <w:spacing w:after="0" w:line="247" w:lineRule="auto"/>
        <w:jc w:val="both"/>
        <w:sectPr>
          <w:pgSz w:w="12240" w:h="15840"/>
          <w:pgMar w:header="0" w:footer="1511" w:top="1080" w:bottom="1700" w:left="1440" w:right="1440"/>
        </w:sectPr>
      </w:pPr>
    </w:p>
    <w:p>
      <w:pPr>
        <w:pStyle w:val="BodyText"/>
        <w:spacing w:line="247" w:lineRule="auto" w:before="6"/>
        <w:ind w:left="431" w:right="439" w:firstLine="427"/>
        <w:jc w:val="both"/>
      </w:pPr>
      <w:r>
        <w:rPr/>
        <w:t>Những người mới bắt đầu sử dụng Java nên bắt đầu từ việc viết chương trình bằng một phần mềm soạn thảo đơn giản và sử dụng các công cụ dòng lệnh trong bộ JDK để dịch và chạy chương trình. Ngay cả những lập trình viên thành thạo đôi khi cũng sử dụng cách này.</w:t>
      </w:r>
    </w:p>
    <w:p>
      <w:pPr>
        <w:pStyle w:val="BodyText"/>
        <w:spacing w:before="110"/>
        <w:ind w:left="859"/>
        <w:jc w:val="both"/>
      </w:pPr>
      <w:r>
        <w:rPr/>
        <w:t>Các</w:t>
      </w:r>
      <w:r>
        <w:rPr>
          <w:spacing w:val="9"/>
        </w:rPr>
        <w:t> </w:t>
      </w:r>
      <w:r>
        <w:rPr/>
        <w:t>bước</w:t>
      </w:r>
      <w:r>
        <w:rPr>
          <w:spacing w:val="7"/>
        </w:rPr>
        <w:t> </w:t>
      </w:r>
      <w:r>
        <w:rPr/>
        <w:t>cơ</w:t>
      </w:r>
      <w:r>
        <w:rPr>
          <w:spacing w:val="9"/>
        </w:rPr>
        <w:t> </w:t>
      </w:r>
      <w:r>
        <w:rPr/>
        <w:t>bản</w:t>
      </w:r>
      <w:r>
        <w:rPr>
          <w:spacing w:val="9"/>
        </w:rPr>
        <w:t> </w:t>
      </w:r>
      <w:r>
        <w:rPr/>
        <w:t>để</w:t>
      </w:r>
      <w:r>
        <w:rPr>
          <w:spacing w:val="7"/>
        </w:rPr>
        <w:t> </w:t>
      </w:r>
      <w:r>
        <w:rPr/>
        <w:t>xây</w:t>
      </w:r>
      <w:r>
        <w:rPr>
          <w:spacing w:val="10"/>
        </w:rPr>
        <w:t> </w:t>
      </w:r>
      <w:r>
        <w:rPr/>
        <w:t>dựng</w:t>
      </w:r>
      <w:r>
        <w:rPr>
          <w:spacing w:val="9"/>
        </w:rPr>
        <w:t> </w:t>
      </w:r>
      <w:r>
        <w:rPr/>
        <w:t>và</w:t>
      </w:r>
      <w:r>
        <w:rPr>
          <w:spacing w:val="8"/>
        </w:rPr>
        <w:t> </w:t>
      </w:r>
      <w:r>
        <w:rPr/>
        <w:t>thực</w:t>
      </w:r>
      <w:r>
        <w:rPr>
          <w:spacing w:val="8"/>
        </w:rPr>
        <w:t> </w:t>
      </w:r>
      <w:r>
        <w:rPr/>
        <w:t>thi</w:t>
      </w:r>
      <w:r>
        <w:rPr>
          <w:spacing w:val="7"/>
        </w:rPr>
        <w:t> </w:t>
      </w:r>
      <w:r>
        <w:rPr/>
        <w:t>một</w:t>
      </w:r>
      <w:r>
        <w:rPr>
          <w:spacing w:val="9"/>
        </w:rPr>
        <w:t> </w:t>
      </w:r>
      <w:r>
        <w:rPr/>
        <w:t>chương</w:t>
      </w:r>
      <w:r>
        <w:rPr>
          <w:spacing w:val="8"/>
        </w:rPr>
        <w:t> </w:t>
      </w:r>
      <w:r>
        <w:rPr/>
        <w:t>trình</w:t>
      </w:r>
      <w:r>
        <w:rPr>
          <w:spacing w:val="9"/>
        </w:rPr>
        <w:t> </w:t>
      </w:r>
      <w:r>
        <w:rPr>
          <w:spacing w:val="-2"/>
        </w:rPr>
        <w:t>Java:</w:t>
      </w:r>
    </w:p>
    <w:p>
      <w:pPr>
        <w:pStyle w:val="ListParagraph"/>
        <w:numPr>
          <w:ilvl w:val="0"/>
          <w:numId w:val="23"/>
        </w:numPr>
        <w:tabs>
          <w:tab w:pos="1106" w:val="left" w:leader="none"/>
          <w:tab w:pos="1108" w:val="left" w:leader="none"/>
        </w:tabs>
        <w:spacing w:line="247" w:lineRule="auto" w:before="118" w:after="0"/>
        <w:ind w:left="1108" w:right="436" w:hanging="339"/>
        <w:jc w:val="both"/>
        <w:rPr>
          <w:sz w:val="22"/>
        </w:rPr>
      </w:pPr>
      <w:r>
        <w:rPr>
          <w:sz w:val="22"/>
        </w:rPr>
        <w:t>Soạn thảo: Mã nguồn chương trình được viết bằng một phần mềm soạn thảo văn bản dạng text và</w:t>
      </w:r>
      <w:r>
        <w:rPr>
          <w:spacing w:val="33"/>
          <w:sz w:val="22"/>
        </w:rPr>
        <w:t> </w:t>
      </w:r>
      <w:r>
        <w:rPr>
          <w:sz w:val="22"/>
        </w:rPr>
        <w:t>lưu trên ổ đĩa.</w:t>
      </w:r>
      <w:r>
        <w:rPr>
          <w:spacing w:val="34"/>
          <w:sz w:val="22"/>
        </w:rPr>
        <w:t> </w:t>
      </w:r>
      <w:r>
        <w:rPr>
          <w:sz w:val="22"/>
        </w:rPr>
        <w:t>Ta có thể dùng những phần mềm soạn</w:t>
      </w:r>
      <w:r>
        <w:rPr>
          <w:spacing w:val="40"/>
          <w:sz w:val="22"/>
        </w:rPr>
        <w:t> </w:t>
      </w:r>
      <w:r>
        <w:rPr>
          <w:sz w:val="22"/>
        </w:rPr>
        <w:t>thảo văn bản đơn giản nhất như Notepad (trong môi trường Windows) hay emacs (trong môi trường Unix/Linux), hoặc các công cụ soạn thảo trong môi trường tích hợp để viết mã nguồn chương trình. Mã nguồn Java đặt trong các file với tên có phần mở rộng là .java.</w:t>
      </w:r>
    </w:p>
    <w:p>
      <w:pPr>
        <w:pStyle w:val="ListParagraph"/>
        <w:numPr>
          <w:ilvl w:val="0"/>
          <w:numId w:val="23"/>
        </w:numPr>
        <w:tabs>
          <w:tab w:pos="1106" w:val="left" w:leader="none"/>
          <w:tab w:pos="1108" w:val="left" w:leader="none"/>
        </w:tabs>
        <w:spacing w:line="249" w:lineRule="auto" w:before="102" w:after="0"/>
        <w:ind w:left="1108" w:right="440" w:hanging="339"/>
        <w:jc w:val="both"/>
        <w:rPr>
          <w:sz w:val="22"/>
        </w:rPr>
      </w:pPr>
      <w:r>
        <w:rPr>
          <w:sz w:val="22"/>
        </w:rPr>
        <w:t>Dịch:</w:t>
      </w:r>
      <w:r>
        <w:rPr>
          <w:spacing w:val="80"/>
          <w:sz w:val="22"/>
        </w:rPr>
        <w:t> </w:t>
      </w:r>
      <w:r>
        <w:rPr>
          <w:sz w:val="22"/>
        </w:rPr>
        <w:t>Trình biên dịch Java (</w:t>
      </w:r>
      <w:r>
        <w:rPr>
          <w:rFonts w:ascii="Trebuchet MS" w:hAnsi="Trebuchet MS"/>
          <w:sz w:val="20"/>
        </w:rPr>
        <w:t>javac</w:t>
      </w:r>
      <w:r>
        <w:rPr>
          <w:sz w:val="22"/>
        </w:rPr>
        <w:t>) lấy file mã nguồn và dịch thành các lệnh</w:t>
      </w:r>
      <w:r>
        <w:rPr>
          <w:spacing w:val="40"/>
          <w:sz w:val="22"/>
        </w:rPr>
        <w:t> </w:t>
      </w:r>
      <w:r>
        <w:rPr>
          <w:sz w:val="22"/>
        </w:rPr>
        <w:t>bằng bytecode</w:t>
      </w:r>
      <w:r>
        <w:rPr>
          <w:spacing w:val="25"/>
          <w:sz w:val="22"/>
        </w:rPr>
        <w:t> </w:t>
      </w:r>
      <w:r>
        <w:rPr>
          <w:sz w:val="22"/>
        </w:rPr>
        <w:t>mà máy ảo Java hiểu được, kết</w:t>
      </w:r>
      <w:r>
        <w:rPr>
          <w:spacing w:val="25"/>
          <w:sz w:val="22"/>
        </w:rPr>
        <w:t> </w:t>
      </w:r>
      <w:r>
        <w:rPr>
          <w:sz w:val="22"/>
        </w:rPr>
        <w:t>quả là các file có đuôi .class.</w:t>
      </w:r>
    </w:p>
    <w:p>
      <w:pPr>
        <w:pStyle w:val="ListParagraph"/>
        <w:numPr>
          <w:ilvl w:val="0"/>
          <w:numId w:val="23"/>
        </w:numPr>
        <w:tabs>
          <w:tab w:pos="1106" w:val="left" w:leader="none"/>
          <w:tab w:pos="1108" w:val="left" w:leader="none"/>
        </w:tabs>
        <w:spacing w:line="249" w:lineRule="auto" w:before="105" w:after="0"/>
        <w:ind w:left="1108" w:right="436" w:hanging="339"/>
        <w:jc w:val="both"/>
        <w:rPr>
          <w:sz w:val="22"/>
        </w:rPr>
      </w:pPr>
      <w:r>
        <w:rPr>
          <w:sz w:val="22"/>
        </w:rPr>
        <w:t>Nạp</w:t>
      </w:r>
      <w:r>
        <w:rPr>
          <w:spacing w:val="40"/>
          <w:sz w:val="22"/>
        </w:rPr>
        <w:t> </w:t>
      </w:r>
      <w:r>
        <w:rPr>
          <w:sz w:val="22"/>
        </w:rPr>
        <w:t>và</w:t>
      </w:r>
      <w:r>
        <w:rPr>
          <w:spacing w:val="40"/>
          <w:sz w:val="22"/>
        </w:rPr>
        <w:t> </w:t>
      </w:r>
      <w:r>
        <w:rPr>
          <w:sz w:val="22"/>
        </w:rPr>
        <w:t>chạy:</w:t>
      </w:r>
      <w:r>
        <w:rPr>
          <w:spacing w:val="80"/>
          <w:sz w:val="22"/>
        </w:rPr>
        <w:t> </w:t>
      </w:r>
      <w:r>
        <w:rPr>
          <w:sz w:val="22"/>
        </w:rPr>
        <w:t>Trình</w:t>
      </w:r>
      <w:r>
        <w:rPr>
          <w:spacing w:val="40"/>
          <w:sz w:val="22"/>
        </w:rPr>
        <w:t> </w:t>
      </w:r>
      <w:r>
        <w:rPr>
          <w:sz w:val="22"/>
        </w:rPr>
        <w:t>nạp</w:t>
      </w:r>
      <w:r>
        <w:rPr>
          <w:spacing w:val="40"/>
          <w:sz w:val="22"/>
        </w:rPr>
        <w:t> </w:t>
      </w:r>
      <w:r>
        <w:rPr>
          <w:sz w:val="22"/>
        </w:rPr>
        <w:t>Java</w:t>
      </w:r>
      <w:r>
        <w:rPr>
          <w:spacing w:val="40"/>
          <w:sz w:val="22"/>
        </w:rPr>
        <w:t> </w:t>
      </w:r>
      <w:r>
        <w:rPr>
          <w:sz w:val="22"/>
        </w:rPr>
        <w:t>(</w:t>
      </w:r>
      <w:r>
        <w:rPr>
          <w:rFonts w:ascii="Trebuchet MS" w:hAnsi="Trebuchet MS"/>
          <w:sz w:val="20"/>
        </w:rPr>
        <w:t>java</w:t>
      </w:r>
      <w:r>
        <w:rPr>
          <w:sz w:val="22"/>
        </w:rPr>
        <w:t>)</w:t>
      </w:r>
      <w:r>
        <w:rPr>
          <w:spacing w:val="40"/>
          <w:sz w:val="22"/>
        </w:rPr>
        <w:t> </w:t>
      </w:r>
      <w:r>
        <w:rPr>
          <w:sz w:val="22"/>
        </w:rPr>
        <w:t>sẽ</w:t>
      </w:r>
      <w:r>
        <w:rPr>
          <w:spacing w:val="40"/>
          <w:sz w:val="22"/>
        </w:rPr>
        <w:t> </w:t>
      </w:r>
      <w:r>
        <w:rPr>
          <w:sz w:val="22"/>
        </w:rPr>
        <w:t>dùng</w:t>
      </w:r>
      <w:r>
        <w:rPr>
          <w:spacing w:val="40"/>
          <w:sz w:val="22"/>
        </w:rPr>
        <w:t> </w:t>
      </w:r>
      <w:r>
        <w:rPr>
          <w:sz w:val="22"/>
        </w:rPr>
        <w:t>máy</w:t>
      </w:r>
      <w:r>
        <w:rPr>
          <w:spacing w:val="40"/>
          <w:sz w:val="22"/>
        </w:rPr>
        <w:t> </w:t>
      </w:r>
      <w:r>
        <w:rPr>
          <w:sz w:val="22"/>
        </w:rPr>
        <w:t>ảo</w:t>
      </w:r>
      <w:r>
        <w:rPr>
          <w:spacing w:val="40"/>
          <w:sz w:val="22"/>
        </w:rPr>
        <w:t> </w:t>
      </w:r>
      <w:r>
        <w:rPr>
          <w:sz w:val="22"/>
        </w:rPr>
        <w:t>Java</w:t>
      </w:r>
      <w:r>
        <w:rPr>
          <w:spacing w:val="40"/>
          <w:sz w:val="22"/>
        </w:rPr>
        <w:t> </w:t>
      </w:r>
      <w:r>
        <w:rPr>
          <w:sz w:val="22"/>
        </w:rPr>
        <w:t>để</w:t>
      </w:r>
      <w:r>
        <w:rPr>
          <w:spacing w:val="40"/>
          <w:sz w:val="22"/>
        </w:rPr>
        <w:t> </w:t>
      </w:r>
      <w:r>
        <w:rPr>
          <w:sz w:val="22"/>
        </w:rPr>
        <w:t>chạy</w:t>
      </w:r>
      <w:r>
        <w:rPr>
          <w:spacing w:val="40"/>
          <w:sz w:val="22"/>
        </w:rPr>
        <w:t> </w:t>
      </w:r>
      <w:r>
        <w:rPr>
          <w:sz w:val="22"/>
        </w:rPr>
        <w:t>chương trình đã được dịch ra dạng bytecode.</w:t>
      </w:r>
    </w:p>
    <w:p>
      <w:pPr>
        <w:pStyle w:val="BodyText"/>
        <w:spacing w:line="244" w:lineRule="auto" w:before="106"/>
        <w:ind w:left="431" w:right="436" w:firstLine="427"/>
        <w:jc w:val="both"/>
      </w:pPr>
      <w:r>
        <w:rPr/>
        <w:t>Để</w:t>
      </w:r>
      <w:r>
        <w:rPr>
          <w:spacing w:val="40"/>
        </w:rPr>
        <w:t> </w:t>
      </w:r>
      <w:r>
        <w:rPr/>
        <w:t>thuận</w:t>
      </w:r>
      <w:r>
        <w:rPr>
          <w:spacing w:val="40"/>
        </w:rPr>
        <w:t> </w:t>
      </w:r>
      <w:r>
        <w:rPr/>
        <w:t>tiện</w:t>
      </w:r>
      <w:r>
        <w:rPr>
          <w:spacing w:val="40"/>
        </w:rPr>
        <w:t> </w:t>
      </w:r>
      <w:r>
        <w:rPr/>
        <w:t>và</w:t>
      </w:r>
      <w:r>
        <w:rPr>
          <w:spacing w:val="40"/>
        </w:rPr>
        <w:t> </w:t>
      </w:r>
      <w:r>
        <w:rPr/>
        <w:t>tăng</w:t>
      </w:r>
      <w:r>
        <w:rPr>
          <w:spacing w:val="40"/>
        </w:rPr>
        <w:t> </w:t>
      </w:r>
      <w:r>
        <w:rPr/>
        <w:t>năng</w:t>
      </w:r>
      <w:r>
        <w:rPr>
          <w:spacing w:val="40"/>
        </w:rPr>
        <w:t> </w:t>
      </w:r>
      <w:r>
        <w:rPr/>
        <w:t>suất</w:t>
      </w:r>
      <w:r>
        <w:rPr>
          <w:spacing w:val="40"/>
        </w:rPr>
        <w:t> </w:t>
      </w:r>
      <w:r>
        <w:rPr/>
        <w:t>cho</w:t>
      </w:r>
      <w:r>
        <w:rPr>
          <w:spacing w:val="40"/>
        </w:rPr>
        <w:t> </w:t>
      </w:r>
      <w:r>
        <w:rPr/>
        <w:t>việc</w:t>
      </w:r>
      <w:r>
        <w:rPr>
          <w:spacing w:val="40"/>
        </w:rPr>
        <w:t> </w:t>
      </w:r>
      <w:r>
        <w:rPr/>
        <w:t>lập</w:t>
      </w:r>
      <w:r>
        <w:rPr>
          <w:spacing w:val="40"/>
        </w:rPr>
        <w:t> </w:t>
      </w:r>
      <w:r>
        <w:rPr/>
        <w:t>trình,</w:t>
      </w:r>
      <w:r>
        <w:rPr>
          <w:spacing w:val="40"/>
        </w:rPr>
        <w:t> </w:t>
      </w:r>
      <w:r>
        <w:rPr/>
        <w:t>người</w:t>
      </w:r>
      <w:r>
        <w:rPr>
          <w:spacing w:val="40"/>
        </w:rPr>
        <w:t> </w:t>
      </w:r>
      <w:r>
        <w:rPr/>
        <w:t>ta</w:t>
      </w:r>
      <w:r>
        <w:rPr>
          <w:spacing w:val="40"/>
        </w:rPr>
        <w:t> </w:t>
      </w:r>
      <w:r>
        <w:rPr/>
        <w:t>dùng</w:t>
      </w:r>
      <w:r>
        <w:rPr>
          <w:spacing w:val="40"/>
        </w:rPr>
        <w:t> </w:t>
      </w:r>
      <w:r>
        <w:rPr/>
        <w:t>các</w:t>
      </w:r>
      <w:r>
        <w:rPr>
          <w:spacing w:val="40"/>
        </w:rPr>
        <w:t> </w:t>
      </w:r>
      <w:r>
        <w:rPr/>
        <w:t>môi trường lập trình tích hợp (IDE – </w:t>
      </w:r>
      <w:r>
        <w:rPr>
          <w:i/>
        </w:rPr>
        <w:t>integrated development environment</w:t>
      </w:r>
      <w:r>
        <w:rPr/>
        <w:t>).</w:t>
      </w:r>
      <w:r>
        <w:rPr>
          <w:spacing w:val="40"/>
        </w:rPr>
        <w:t> </w:t>
      </w:r>
      <w:r>
        <w:rPr/>
        <w:t>Trong đó,</w:t>
      </w:r>
      <w:r>
        <w:rPr>
          <w:spacing w:val="40"/>
        </w:rPr>
        <w:t> </w:t>
      </w:r>
      <w:r>
        <w:rPr/>
        <w:t>các bước</w:t>
      </w:r>
      <w:r>
        <w:rPr>
          <w:spacing w:val="26"/>
        </w:rPr>
        <w:t> </w:t>
      </w:r>
      <w:r>
        <w:rPr/>
        <w:t>dịch</w:t>
      </w:r>
      <w:r>
        <w:rPr>
          <w:spacing w:val="24"/>
        </w:rPr>
        <w:t> </w:t>
      </w:r>
      <w:r>
        <w:rPr/>
        <w:t>và</w:t>
      </w:r>
      <w:r>
        <w:rPr>
          <w:spacing w:val="23"/>
        </w:rPr>
        <w:t> </w:t>
      </w:r>
      <w:r>
        <w:rPr/>
        <w:t>chạy</w:t>
      </w:r>
      <w:r>
        <w:rPr>
          <w:spacing w:val="23"/>
        </w:rPr>
        <w:t> </w:t>
      </w:r>
      <w:r>
        <w:rPr/>
        <w:t>thường được</w:t>
      </w:r>
      <w:r>
        <w:rPr>
          <w:spacing w:val="26"/>
        </w:rPr>
        <w:t> </w:t>
      </w:r>
      <w:r>
        <w:rPr/>
        <w:t>kết</w:t>
      </w:r>
      <w:r>
        <w:rPr>
          <w:spacing w:val="24"/>
        </w:rPr>
        <w:t> </w:t>
      </w:r>
      <w:r>
        <w:rPr/>
        <w:t>hợp</w:t>
      </w:r>
      <w:r>
        <w:rPr>
          <w:spacing w:val="25"/>
        </w:rPr>
        <w:t> </w:t>
      </w:r>
      <w:r>
        <w:rPr/>
        <w:t>và</w:t>
      </w:r>
      <w:r>
        <w:rPr>
          <w:spacing w:val="23"/>
        </w:rPr>
        <w:t> </w:t>
      </w:r>
      <w:r>
        <w:rPr/>
        <w:t>thực hiện</w:t>
      </w:r>
      <w:r>
        <w:rPr>
          <w:spacing w:val="26"/>
        </w:rPr>
        <w:t> </w:t>
      </w:r>
      <w:r>
        <w:rPr/>
        <w:t>tự</w:t>
      </w:r>
      <w:r>
        <w:rPr>
          <w:spacing w:val="23"/>
        </w:rPr>
        <w:t> </w:t>
      </w:r>
      <w:r>
        <w:rPr/>
        <w:t>động,</w:t>
      </w:r>
      <w:r>
        <w:rPr>
          <w:spacing w:val="27"/>
        </w:rPr>
        <w:t> </w:t>
      </w:r>
      <w:r>
        <w:rPr/>
        <w:t>tất cả</w:t>
      </w:r>
      <w:r>
        <w:rPr>
          <w:spacing w:val="23"/>
        </w:rPr>
        <w:t> </w:t>
      </w:r>
      <w:r>
        <w:rPr/>
        <w:t>các</w:t>
      </w:r>
      <w:r>
        <w:rPr>
          <w:spacing w:val="26"/>
        </w:rPr>
        <w:t> </w:t>
      </w:r>
      <w:r>
        <w:rPr/>
        <w:t>công</w:t>
      </w:r>
      <w:r>
        <w:rPr>
          <w:spacing w:val="23"/>
        </w:rPr>
        <w:t> </w:t>
      </w:r>
      <w:r>
        <w:rPr/>
        <w:t>đoạn đối</w:t>
      </w:r>
      <w:r>
        <w:rPr>
          <w:spacing w:val="40"/>
        </w:rPr>
        <w:t> </w:t>
      </w:r>
      <w:r>
        <w:rPr/>
        <w:t>với</w:t>
      </w:r>
      <w:r>
        <w:rPr>
          <w:spacing w:val="40"/>
        </w:rPr>
        <w:t> </w:t>
      </w:r>
      <w:r>
        <w:rPr/>
        <w:t>người</w:t>
      </w:r>
      <w:r>
        <w:rPr>
          <w:spacing w:val="40"/>
        </w:rPr>
        <w:t> </w:t>
      </w:r>
      <w:r>
        <w:rPr/>
        <w:t>dùng</w:t>
      </w:r>
      <w:r>
        <w:rPr>
          <w:spacing w:val="40"/>
        </w:rPr>
        <w:t> </w:t>
      </w:r>
      <w:r>
        <w:rPr/>
        <w:t>chỉ</w:t>
      </w:r>
      <w:r>
        <w:rPr>
          <w:spacing w:val="40"/>
        </w:rPr>
        <w:t> </w:t>
      </w:r>
      <w:r>
        <w:rPr/>
        <w:t>còn</w:t>
      </w:r>
      <w:r>
        <w:rPr>
          <w:spacing w:val="40"/>
        </w:rPr>
        <w:t> </w:t>
      </w:r>
      <w:r>
        <w:rPr/>
        <w:t>là</w:t>
      </w:r>
      <w:r>
        <w:rPr>
          <w:spacing w:val="40"/>
        </w:rPr>
        <w:t> </w:t>
      </w:r>
      <w:r>
        <w:rPr/>
        <w:t>việc</w:t>
      </w:r>
      <w:r>
        <w:rPr>
          <w:spacing w:val="40"/>
        </w:rPr>
        <w:t> </w:t>
      </w:r>
      <w:r>
        <w:rPr/>
        <w:t>chạy</w:t>
      </w:r>
      <w:r>
        <w:rPr>
          <w:spacing w:val="40"/>
        </w:rPr>
        <w:t> </w:t>
      </w:r>
      <w:r>
        <w:rPr/>
        <w:t>các</w:t>
      </w:r>
      <w:r>
        <w:rPr>
          <w:spacing w:val="40"/>
        </w:rPr>
        <w:t> </w:t>
      </w:r>
      <w:r>
        <w:rPr/>
        <w:t>tính</w:t>
      </w:r>
      <w:r>
        <w:rPr>
          <w:spacing w:val="40"/>
        </w:rPr>
        <w:t> </w:t>
      </w:r>
      <w:r>
        <w:rPr/>
        <w:t>năng</w:t>
      </w:r>
      <w:r>
        <w:rPr>
          <w:spacing w:val="40"/>
        </w:rPr>
        <w:t> </w:t>
      </w:r>
      <w:r>
        <w:rPr/>
        <w:t>trong</w:t>
      </w:r>
      <w:r>
        <w:rPr>
          <w:spacing w:val="40"/>
        </w:rPr>
        <w:t> </w:t>
      </w:r>
      <w:r>
        <w:rPr/>
        <w:t>một</w:t>
      </w:r>
      <w:r>
        <w:rPr>
          <w:spacing w:val="40"/>
        </w:rPr>
        <w:t> </w:t>
      </w:r>
      <w:r>
        <w:rPr/>
        <w:t>phần</w:t>
      </w:r>
      <w:r>
        <w:rPr>
          <w:spacing w:val="40"/>
        </w:rPr>
        <w:t> </w:t>
      </w:r>
      <w:r>
        <w:rPr/>
        <w:t>mềm</w:t>
      </w:r>
      <w:r>
        <w:rPr>
          <w:spacing w:val="40"/>
        </w:rPr>
        <w:t> </w:t>
      </w:r>
      <w:r>
        <w:rPr/>
        <w:t>duy nhất. Trong số các IDE phổ biến nhất cho Java có Eclipse, NetBean và</w:t>
      </w:r>
      <w:r>
        <w:rPr>
          <w:spacing w:val="28"/>
        </w:rPr>
        <w:t> </w:t>
      </w:r>
      <w:r>
        <w:rPr/>
        <w:t>JBuilder.</w:t>
      </w:r>
    </w:p>
    <w:p>
      <w:pPr>
        <w:pStyle w:val="BodyText"/>
        <w:spacing w:line="247" w:lineRule="auto" w:before="120"/>
        <w:ind w:left="431" w:right="439" w:firstLine="427"/>
        <w:jc w:val="both"/>
      </w:pPr>
      <w:r>
        <w:rPr/>
        <w:t>Tuy IDE rất hữu ích cho các lập trình viên, những người mới làm quen với ngôn ngữ nên tự thực hiện các bước dịch và chạy chương trình thay vì thông qua các chức năng của IDE. Như vậy, người học mới có thể nắm được bản chất các bước của quá trình xây dựng chương trình, hiểu được bản chất và đặc điểm chung của các IDE,</w:t>
      </w:r>
      <w:r>
        <w:rPr>
          <w:spacing w:val="40"/>
        </w:rPr>
        <w:t> </w:t>
      </w:r>
      <w:r>
        <w:rPr/>
        <w:t>tránh</w:t>
      </w:r>
      <w:r>
        <w:rPr>
          <w:spacing w:val="40"/>
        </w:rPr>
        <w:t> </w:t>
      </w:r>
      <w:r>
        <w:rPr/>
        <w:t>tình</w:t>
      </w:r>
      <w:r>
        <w:rPr>
          <w:spacing w:val="40"/>
        </w:rPr>
        <w:t> </w:t>
      </w:r>
      <w:r>
        <w:rPr/>
        <w:t>trạng</w:t>
      </w:r>
      <w:r>
        <w:rPr>
          <w:spacing w:val="40"/>
        </w:rPr>
        <w:t> </w:t>
      </w:r>
      <w:r>
        <w:rPr/>
        <w:t>bị</w:t>
      </w:r>
      <w:r>
        <w:rPr>
          <w:spacing w:val="40"/>
        </w:rPr>
        <w:t> </w:t>
      </w:r>
      <w:r>
        <w:rPr/>
        <w:t>phụ</w:t>
      </w:r>
      <w:r>
        <w:rPr>
          <w:spacing w:val="40"/>
        </w:rPr>
        <w:t> </w:t>
      </w:r>
      <w:r>
        <w:rPr/>
        <w:t>thuộc</w:t>
      </w:r>
      <w:r>
        <w:rPr>
          <w:spacing w:val="40"/>
        </w:rPr>
        <w:t> </w:t>
      </w:r>
      <w:r>
        <w:rPr/>
        <w:t>vào</w:t>
      </w:r>
      <w:r>
        <w:rPr>
          <w:spacing w:val="40"/>
        </w:rPr>
        <w:t> </w:t>
      </w:r>
      <w:r>
        <w:rPr/>
        <w:t>một</w:t>
      </w:r>
      <w:r>
        <w:rPr>
          <w:spacing w:val="40"/>
        </w:rPr>
        <w:t> </w:t>
      </w:r>
      <w:r>
        <w:rPr/>
        <w:t>IDE</w:t>
      </w:r>
      <w:r>
        <w:rPr>
          <w:spacing w:val="40"/>
        </w:rPr>
        <w:t> </w:t>
      </w:r>
      <w:r>
        <w:rPr/>
        <w:t>cụ</w:t>
      </w:r>
      <w:r>
        <w:rPr>
          <w:spacing w:val="40"/>
        </w:rPr>
        <w:t> </w:t>
      </w:r>
      <w:r>
        <w:rPr/>
        <w:t>thể.</w:t>
      </w:r>
      <w:r>
        <w:rPr>
          <w:spacing w:val="40"/>
        </w:rPr>
        <w:t> </w:t>
      </w:r>
      <w:r>
        <w:rPr/>
        <w:t>Do</w:t>
      </w:r>
      <w:r>
        <w:rPr>
          <w:spacing w:val="40"/>
        </w:rPr>
        <w:t> </w:t>
      </w:r>
      <w:r>
        <w:rPr/>
        <w:t>đó,</w:t>
      </w:r>
      <w:r>
        <w:rPr>
          <w:spacing w:val="40"/>
        </w:rPr>
        <w:t> </w:t>
      </w:r>
      <w:r>
        <w:rPr/>
        <w:t>cuốn</w:t>
      </w:r>
      <w:r>
        <w:rPr>
          <w:spacing w:val="40"/>
        </w:rPr>
        <w:t> </w:t>
      </w:r>
      <w:r>
        <w:rPr/>
        <w:t>sách</w:t>
      </w:r>
      <w:r>
        <w:rPr>
          <w:spacing w:val="40"/>
        </w:rPr>
        <w:t> </w:t>
      </w:r>
      <w:r>
        <w:rPr/>
        <w:t>này</w:t>
      </w:r>
      <w:r>
        <w:rPr>
          <w:spacing w:val="40"/>
        </w:rPr>
        <w:t> </w:t>
      </w:r>
      <w:r>
        <w:rPr/>
        <w:t>không hướng dẫn</w:t>
      </w:r>
      <w:r>
        <w:rPr>
          <w:spacing w:val="22"/>
        </w:rPr>
        <w:t> </w:t>
      </w:r>
      <w:r>
        <w:rPr/>
        <w:t>về một</w:t>
      </w:r>
      <w:r>
        <w:rPr>
          <w:spacing w:val="22"/>
        </w:rPr>
        <w:t> </w:t>
      </w:r>
      <w:r>
        <w:rPr/>
        <w:t>IDE nào mà chỉ dùng công cụ chạy từ dòng lệnh trong bộ JDK.</w:t>
      </w:r>
    </w:p>
    <w:p>
      <w:pPr>
        <w:pStyle w:val="ListParagraph"/>
        <w:numPr>
          <w:ilvl w:val="2"/>
          <w:numId w:val="22"/>
        </w:numPr>
        <w:tabs>
          <w:tab w:pos="1105" w:val="left" w:leader="none"/>
        </w:tabs>
        <w:spacing w:line="240" w:lineRule="auto" w:before="295" w:after="0"/>
        <w:ind w:left="1105" w:right="0" w:hanging="674"/>
        <w:jc w:val="both"/>
        <w:rPr>
          <w:sz w:val="22"/>
        </w:rPr>
      </w:pPr>
      <w:r>
        <w:rPr>
          <w:sz w:val="22"/>
        </w:rPr>
        <w:drawing>
          <wp:anchor distT="0" distB="0" distL="0" distR="0" allowOverlap="1" layoutInCell="1" locked="0" behindDoc="1" simplePos="0" relativeHeight="476593664">
            <wp:simplePos x="0" y="0"/>
            <wp:positionH relativeFrom="page">
              <wp:posOffset>4354320</wp:posOffset>
            </wp:positionH>
            <wp:positionV relativeFrom="paragraph">
              <wp:posOffset>210982</wp:posOffset>
            </wp:positionV>
            <wp:extent cx="2149127" cy="2308284"/>
            <wp:effectExtent l="0" t="0" r="0" b="0"/>
            <wp:wrapNone/>
            <wp:docPr id="292" name="Image 292"/>
            <wp:cNvGraphicFramePr>
              <a:graphicFrameLocks/>
            </wp:cNvGraphicFramePr>
            <a:graphic>
              <a:graphicData uri="http://schemas.openxmlformats.org/drawingml/2006/picture">
                <pic:pic>
                  <pic:nvPicPr>
                    <pic:cNvPr id="292" name="Image 292"/>
                    <pic:cNvPicPr/>
                  </pic:nvPicPr>
                  <pic:blipFill>
                    <a:blip r:embed="rId7" cstate="print"/>
                    <a:stretch>
                      <a:fillRect/>
                    </a:stretch>
                  </pic:blipFill>
                  <pic:spPr>
                    <a:xfrm>
                      <a:off x="0" y="0"/>
                      <a:ext cx="2149127" cy="2308284"/>
                    </a:xfrm>
                    <a:prstGeom prst="rect">
                      <a:avLst/>
                    </a:prstGeom>
                  </pic:spPr>
                </pic:pic>
              </a:graphicData>
            </a:graphic>
          </wp:anchor>
        </w:drawing>
      </w:r>
      <w:r>
        <w:rPr>
          <w:w w:val="105"/>
          <w:sz w:val="22"/>
        </w:rPr>
        <w:t>Cấu</w:t>
      </w:r>
      <w:r>
        <w:rPr>
          <w:spacing w:val="-9"/>
          <w:w w:val="105"/>
          <w:sz w:val="22"/>
        </w:rPr>
        <w:t> </w:t>
      </w:r>
      <w:r>
        <w:rPr>
          <w:w w:val="105"/>
          <w:sz w:val="22"/>
        </w:rPr>
        <w:t>trúc</w:t>
      </w:r>
      <w:r>
        <w:rPr>
          <w:spacing w:val="-9"/>
          <w:w w:val="105"/>
          <w:sz w:val="22"/>
        </w:rPr>
        <w:t> </w:t>
      </w:r>
      <w:r>
        <w:rPr>
          <w:w w:val="105"/>
          <w:sz w:val="22"/>
        </w:rPr>
        <w:t>mã</w:t>
      </w:r>
      <w:r>
        <w:rPr>
          <w:spacing w:val="-10"/>
          <w:w w:val="105"/>
          <w:sz w:val="22"/>
        </w:rPr>
        <w:t> </w:t>
      </w:r>
      <w:r>
        <w:rPr>
          <w:w w:val="105"/>
          <w:sz w:val="22"/>
        </w:rPr>
        <w:t>nguồn</w:t>
      </w:r>
      <w:r>
        <w:rPr>
          <w:spacing w:val="-9"/>
          <w:w w:val="105"/>
          <w:sz w:val="22"/>
        </w:rPr>
        <w:t> </w:t>
      </w:r>
      <w:r>
        <w:rPr>
          <w:spacing w:val="-4"/>
          <w:w w:val="105"/>
          <w:sz w:val="22"/>
        </w:rPr>
        <w:t>Java</w:t>
      </w:r>
    </w:p>
    <w:p>
      <w:pPr>
        <w:pStyle w:val="BodyText"/>
        <w:spacing w:line="247" w:lineRule="auto" w:before="118"/>
        <w:ind w:left="431" w:right="436" w:firstLine="427"/>
        <w:jc w:val="both"/>
      </w:pPr>
      <w:r>
        <w:rPr/>
        <w:t>Mỗi</w:t>
      </w:r>
      <w:r>
        <w:rPr>
          <w:spacing w:val="27"/>
        </w:rPr>
        <w:t> </w:t>
      </w:r>
      <w:r>
        <w:rPr/>
        <w:t>file</w:t>
      </w:r>
      <w:r>
        <w:rPr>
          <w:spacing w:val="31"/>
        </w:rPr>
        <w:t> </w:t>
      </w:r>
      <w:r>
        <w:rPr/>
        <w:t>mã</w:t>
      </w:r>
      <w:r>
        <w:rPr>
          <w:spacing w:val="28"/>
        </w:rPr>
        <w:t> </w:t>
      </w:r>
      <w:r>
        <w:rPr/>
        <w:t>nguồn</w:t>
      </w:r>
      <w:r>
        <w:rPr>
          <w:spacing w:val="29"/>
        </w:rPr>
        <w:t> </w:t>
      </w:r>
      <w:r>
        <w:rPr/>
        <w:t>(tên</w:t>
      </w:r>
      <w:r>
        <w:rPr>
          <w:spacing w:val="32"/>
        </w:rPr>
        <w:t> </w:t>
      </w:r>
      <w:r>
        <w:rPr/>
        <w:t>file</w:t>
      </w:r>
      <w:r>
        <w:rPr>
          <w:spacing w:val="28"/>
        </w:rPr>
        <w:t> </w:t>
      </w:r>
      <w:r>
        <w:rPr/>
        <w:t>có</w:t>
      </w:r>
      <w:r>
        <w:rPr>
          <w:spacing w:val="27"/>
        </w:rPr>
        <w:t> </w:t>
      </w:r>
      <w:r>
        <w:rPr/>
        <w:t>đuôi</w:t>
      </w:r>
      <w:r>
        <w:rPr>
          <w:spacing w:val="27"/>
        </w:rPr>
        <w:t> </w:t>
      </w:r>
      <w:r>
        <w:rPr/>
        <w:t>.java)</w:t>
      </w:r>
      <w:r>
        <w:rPr>
          <w:spacing w:val="31"/>
        </w:rPr>
        <w:t> </w:t>
      </w:r>
      <w:r>
        <w:rPr/>
        <w:t>chứa</w:t>
      </w:r>
      <w:r>
        <w:rPr>
          <w:spacing w:val="28"/>
        </w:rPr>
        <w:t> </w:t>
      </w:r>
      <w:r>
        <w:rPr/>
        <w:t>một</w:t>
      </w:r>
      <w:r>
        <w:rPr>
          <w:spacing w:val="29"/>
        </w:rPr>
        <w:t> </w:t>
      </w:r>
      <w:r>
        <w:rPr/>
        <w:t>định</w:t>
      </w:r>
      <w:r>
        <w:rPr>
          <w:spacing w:val="32"/>
        </w:rPr>
        <w:t> </w:t>
      </w:r>
      <w:r>
        <w:rPr/>
        <w:t>nghĩa</w:t>
      </w:r>
      <w:r>
        <w:rPr>
          <w:spacing w:val="28"/>
        </w:rPr>
        <w:t> </w:t>
      </w:r>
      <w:r>
        <w:rPr/>
        <w:t>lớp</w:t>
      </w:r>
      <w:r>
        <w:rPr>
          <w:spacing w:val="29"/>
        </w:rPr>
        <w:t> </w:t>
      </w:r>
      <w:r>
        <w:rPr/>
        <w:t>(class).</w:t>
      </w:r>
      <w:r>
        <w:rPr>
          <w:spacing w:val="29"/>
        </w:rPr>
        <w:t> </w:t>
      </w:r>
      <w:r>
        <w:rPr/>
        <w:t>Mỗi lớp đại diện cho một mảnh của chương trình, một chương trình nhỏ có thể chỉ bao</w:t>
      </w:r>
      <w:r>
        <w:rPr>
          <w:spacing w:val="40"/>
        </w:rPr>
        <w:t> </w:t>
      </w:r>
      <w:r>
        <w:rPr/>
        <w:t>gồm một lớp. Định nghĩa lớp phải được bọc trong một cặp ngoặc { }.</w:t>
      </w:r>
    </w:p>
    <w:p>
      <w:pPr>
        <w:pStyle w:val="BodyText"/>
        <w:spacing w:line="247" w:lineRule="auto" w:before="110"/>
        <w:ind w:left="431" w:right="438" w:firstLine="427"/>
        <w:jc w:val="both"/>
      </w:pPr>
      <w:r>
        <w:rPr/>
        <w:t>Mỗi lớp</w:t>
      </w:r>
      <w:r>
        <w:rPr>
          <w:spacing w:val="37"/>
        </w:rPr>
        <w:t> </w:t>
      </w:r>
      <w:r>
        <w:rPr/>
        <w:t>có</w:t>
      </w:r>
      <w:r>
        <w:rPr>
          <w:spacing w:val="35"/>
        </w:rPr>
        <w:t> </w:t>
      </w:r>
      <w:r>
        <w:rPr/>
        <w:t>một</w:t>
      </w:r>
      <w:r>
        <w:rPr>
          <w:spacing w:val="36"/>
        </w:rPr>
        <w:t> </w:t>
      </w:r>
      <w:r>
        <w:rPr/>
        <w:t>vài phương thức. Trong</w:t>
      </w:r>
      <w:r>
        <w:rPr>
          <w:spacing w:val="35"/>
        </w:rPr>
        <w:t> </w:t>
      </w:r>
      <w:r>
        <w:rPr/>
        <w:t>lớp</w:t>
      </w:r>
      <w:r>
        <w:rPr>
          <w:spacing w:val="39"/>
        </w:rPr>
        <w:t> </w:t>
      </w:r>
      <w:r>
        <w:rPr/>
        <w:t>Car, phương</w:t>
      </w:r>
      <w:r>
        <w:rPr>
          <w:spacing w:val="35"/>
        </w:rPr>
        <w:t> </w:t>
      </w:r>
      <w:r>
        <w:rPr/>
        <w:t>thức</w:t>
      </w:r>
      <w:r>
        <w:rPr>
          <w:spacing w:val="36"/>
        </w:rPr>
        <w:t> </w:t>
      </w:r>
      <w:r>
        <w:rPr/>
        <w:t>break</w:t>
      </w:r>
      <w:r>
        <w:rPr>
          <w:spacing w:val="35"/>
        </w:rPr>
        <w:t> </w:t>
      </w:r>
      <w:r>
        <w:rPr/>
        <w:t>chứa</w:t>
      </w:r>
      <w:r>
        <w:rPr>
          <w:spacing w:val="35"/>
        </w:rPr>
        <w:t> </w:t>
      </w:r>
      <w:r>
        <w:rPr/>
        <w:t>các lệnh mô tả chiếc xe con cần phanh như thế nào. Các phương thức của lớp nào phải được khai báo ở bên trong định nghĩa lớp đó.</w:t>
      </w:r>
    </w:p>
    <w:p>
      <w:pPr>
        <w:pStyle w:val="BodyText"/>
        <w:spacing w:line="244" w:lineRule="auto" w:before="110"/>
        <w:ind w:left="431" w:right="436" w:firstLine="427"/>
        <w:jc w:val="both"/>
      </w:pPr>
      <w:r>
        <w:rPr/>
        <w:t>Bên</w:t>
      </w:r>
      <w:r>
        <w:rPr>
          <w:spacing w:val="37"/>
        </w:rPr>
        <w:t> </w:t>
      </w:r>
      <w:r>
        <w:rPr/>
        <w:t>trong</w:t>
      </w:r>
      <w:r>
        <w:rPr>
          <w:spacing w:val="36"/>
        </w:rPr>
        <w:t> </w:t>
      </w:r>
      <w:r>
        <w:rPr/>
        <w:t>cặp</w:t>
      </w:r>
      <w:r>
        <w:rPr>
          <w:spacing w:val="36"/>
        </w:rPr>
        <w:t> </w:t>
      </w:r>
      <w:r>
        <w:rPr/>
        <w:t>ngoặc</w:t>
      </w:r>
      <w:r>
        <w:rPr>
          <w:spacing w:val="37"/>
        </w:rPr>
        <w:t> </w:t>
      </w:r>
      <w:r>
        <w:rPr/>
        <w:t>{</w:t>
      </w:r>
      <w:r>
        <w:rPr>
          <w:spacing w:val="38"/>
        </w:rPr>
        <w:t> </w:t>
      </w:r>
      <w:r>
        <w:rPr/>
        <w:t>}</w:t>
      </w:r>
      <w:r>
        <w:rPr>
          <w:spacing w:val="36"/>
        </w:rPr>
        <w:t> </w:t>
      </w:r>
      <w:r>
        <w:rPr/>
        <w:t>của</w:t>
      </w:r>
      <w:r>
        <w:rPr>
          <w:spacing w:val="37"/>
        </w:rPr>
        <w:t> </w:t>
      </w:r>
      <w:r>
        <w:rPr/>
        <w:t>một</w:t>
      </w:r>
      <w:r>
        <w:rPr>
          <w:spacing w:val="37"/>
        </w:rPr>
        <w:t> </w:t>
      </w:r>
      <w:r>
        <w:rPr/>
        <w:t>phương</w:t>
      </w:r>
      <w:r>
        <w:rPr>
          <w:spacing w:val="34"/>
        </w:rPr>
        <w:t> </w:t>
      </w:r>
      <w:r>
        <w:rPr/>
        <w:t>thức,</w:t>
      </w:r>
      <w:r>
        <w:rPr>
          <w:spacing w:val="38"/>
        </w:rPr>
        <w:t> </w:t>
      </w:r>
      <w:r>
        <w:rPr/>
        <w:t>ta</w:t>
      </w:r>
      <w:r>
        <w:rPr>
          <w:spacing w:val="37"/>
        </w:rPr>
        <w:t> </w:t>
      </w:r>
      <w:r>
        <w:rPr/>
        <w:t>viết</w:t>
      </w:r>
      <w:r>
        <w:rPr>
          <w:spacing w:val="37"/>
        </w:rPr>
        <w:t> </w:t>
      </w:r>
      <w:r>
        <w:rPr/>
        <w:t>một</w:t>
      </w:r>
      <w:r>
        <w:rPr>
          <w:spacing w:val="37"/>
        </w:rPr>
        <w:t> </w:t>
      </w:r>
      <w:r>
        <w:rPr/>
        <w:t>chuỗi</w:t>
      </w:r>
      <w:r>
        <w:rPr>
          <w:spacing w:val="36"/>
        </w:rPr>
        <w:t> </w:t>
      </w:r>
      <w:r>
        <w:rPr/>
        <w:t>các</w:t>
      </w:r>
      <w:r>
        <w:rPr>
          <w:spacing w:val="40"/>
        </w:rPr>
        <w:t> </w:t>
      </w:r>
      <w:r>
        <w:rPr/>
        <w:t>lệnh</w:t>
      </w:r>
      <w:r>
        <w:rPr>
          <w:spacing w:val="40"/>
        </w:rPr>
        <w:t> </w:t>
      </w:r>
      <w:r>
        <w:rPr/>
        <w:t>quy định hoạt động của phương thức đó. Có thể tạm coi phương thức của Java gần giống như hàm hay chương trình con.</w:t>
      </w:r>
    </w:p>
    <w:p>
      <w:pPr>
        <w:pStyle w:val="BodyText"/>
        <w:spacing w:after="0" w:line="244" w:lineRule="auto"/>
        <w:jc w:val="both"/>
        <w:sectPr>
          <w:pgSz w:w="12240" w:h="15840"/>
          <w:pgMar w:header="0" w:footer="1511" w:top="1080" w:bottom="1700" w:left="1440" w:right="1440"/>
        </w:sectPr>
      </w:pPr>
    </w:p>
    <w:p>
      <w:pPr>
        <w:pStyle w:val="BodyText"/>
        <w:ind w:left="2501"/>
        <w:rPr>
          <w:sz w:val="20"/>
        </w:rPr>
      </w:pPr>
      <w:r>
        <w:rPr>
          <w:sz w:val="20"/>
        </w:rPr>
        <w:drawing>
          <wp:anchor distT="0" distB="0" distL="0" distR="0" allowOverlap="1" layoutInCell="1" locked="0" behindDoc="1" simplePos="0" relativeHeight="476598784">
            <wp:simplePos x="0" y="0"/>
            <wp:positionH relativeFrom="page">
              <wp:posOffset>4646676</wp:posOffset>
            </wp:positionH>
            <wp:positionV relativeFrom="page">
              <wp:posOffset>1150619</wp:posOffset>
            </wp:positionV>
            <wp:extent cx="132587" cy="92964"/>
            <wp:effectExtent l="0" t="0" r="0" b="0"/>
            <wp:wrapNone/>
            <wp:docPr id="293" name="Image 293"/>
            <wp:cNvGraphicFramePr>
              <a:graphicFrameLocks/>
            </wp:cNvGraphicFramePr>
            <a:graphic>
              <a:graphicData uri="http://schemas.openxmlformats.org/drawingml/2006/picture">
                <pic:pic>
                  <pic:nvPicPr>
                    <pic:cNvPr id="293" name="Image 293"/>
                    <pic:cNvPicPr/>
                  </pic:nvPicPr>
                  <pic:blipFill>
                    <a:blip r:embed="rId153" cstate="print"/>
                    <a:stretch>
                      <a:fillRect/>
                    </a:stretch>
                  </pic:blipFill>
                  <pic:spPr>
                    <a:xfrm>
                      <a:off x="0" y="0"/>
                      <a:ext cx="132587" cy="92964"/>
                    </a:xfrm>
                    <a:prstGeom prst="rect">
                      <a:avLst/>
                    </a:prstGeom>
                  </pic:spPr>
                </pic:pic>
              </a:graphicData>
            </a:graphic>
          </wp:anchor>
        </w:drawing>
      </w:r>
      <w:r>
        <w:rPr>
          <w:sz w:val="20"/>
        </w:rPr>
        <mc:AlternateContent>
          <mc:Choice Requires="wps">
            <w:drawing>
              <wp:inline distT="0" distB="0" distL="0" distR="0">
                <wp:extent cx="2750820" cy="1807210"/>
                <wp:effectExtent l="9525" t="0" r="0" b="2539"/>
                <wp:docPr id="294" name="Group 294"/>
                <wp:cNvGraphicFramePr>
                  <a:graphicFrameLocks/>
                </wp:cNvGraphicFramePr>
                <a:graphic>
                  <a:graphicData uri="http://schemas.microsoft.com/office/word/2010/wordprocessingGroup">
                    <wpg:wgp>
                      <wpg:cNvPr id="294" name="Group 294"/>
                      <wpg:cNvGrpSpPr/>
                      <wpg:grpSpPr>
                        <a:xfrm>
                          <a:off x="0" y="0"/>
                          <a:ext cx="2750820" cy="1807210"/>
                          <a:chExt cx="2750820" cy="1807210"/>
                        </a:xfrm>
                      </wpg:grpSpPr>
                      <pic:pic>
                        <pic:nvPicPr>
                          <pic:cNvPr id="295" name="Image 295"/>
                          <pic:cNvPicPr/>
                        </pic:nvPicPr>
                        <pic:blipFill>
                          <a:blip r:embed="rId154" cstate="print"/>
                          <a:stretch>
                            <a:fillRect/>
                          </a:stretch>
                        </pic:blipFill>
                        <pic:spPr>
                          <a:xfrm>
                            <a:off x="199337" y="298396"/>
                            <a:ext cx="880871" cy="88391"/>
                          </a:xfrm>
                          <a:prstGeom prst="rect">
                            <a:avLst/>
                          </a:prstGeom>
                        </pic:spPr>
                      </pic:pic>
                      <pic:pic>
                        <pic:nvPicPr>
                          <pic:cNvPr id="296" name="Image 296"/>
                          <pic:cNvPicPr/>
                        </pic:nvPicPr>
                        <pic:blipFill>
                          <a:blip r:embed="rId155" cstate="print"/>
                          <a:stretch>
                            <a:fillRect/>
                          </a:stretch>
                        </pic:blipFill>
                        <pic:spPr>
                          <a:xfrm>
                            <a:off x="417269" y="539188"/>
                            <a:ext cx="550164" cy="73151"/>
                          </a:xfrm>
                          <a:prstGeom prst="rect">
                            <a:avLst/>
                          </a:prstGeom>
                        </pic:spPr>
                      </pic:pic>
                      <pic:pic>
                        <pic:nvPicPr>
                          <pic:cNvPr id="297" name="Image 297"/>
                          <pic:cNvPicPr/>
                        </pic:nvPicPr>
                        <pic:blipFill>
                          <a:blip r:embed="rId156" cstate="print"/>
                          <a:stretch>
                            <a:fillRect/>
                          </a:stretch>
                        </pic:blipFill>
                        <pic:spPr>
                          <a:xfrm>
                            <a:off x="1147265" y="295348"/>
                            <a:ext cx="36575" cy="518160"/>
                          </a:xfrm>
                          <a:prstGeom prst="rect">
                            <a:avLst/>
                          </a:prstGeom>
                        </pic:spPr>
                      </pic:pic>
                      <pic:pic>
                        <pic:nvPicPr>
                          <pic:cNvPr id="298" name="Image 298"/>
                          <pic:cNvPicPr/>
                        </pic:nvPicPr>
                        <pic:blipFill>
                          <a:blip r:embed="rId157" cstate="print"/>
                          <a:stretch>
                            <a:fillRect/>
                          </a:stretch>
                        </pic:blipFill>
                        <pic:spPr>
                          <a:xfrm>
                            <a:off x="641297" y="664156"/>
                            <a:ext cx="103631" cy="248412"/>
                          </a:xfrm>
                          <a:prstGeom prst="rect">
                            <a:avLst/>
                          </a:prstGeom>
                        </pic:spPr>
                      </pic:pic>
                      <pic:pic>
                        <pic:nvPicPr>
                          <pic:cNvPr id="299" name="Image 299"/>
                          <pic:cNvPicPr/>
                        </pic:nvPicPr>
                        <pic:blipFill>
                          <a:blip r:embed="rId158" cstate="print"/>
                          <a:stretch>
                            <a:fillRect/>
                          </a:stretch>
                        </pic:blipFill>
                        <pic:spPr>
                          <a:xfrm>
                            <a:off x="632153" y="536140"/>
                            <a:ext cx="440436" cy="499872"/>
                          </a:xfrm>
                          <a:prstGeom prst="rect">
                            <a:avLst/>
                          </a:prstGeom>
                        </pic:spPr>
                      </pic:pic>
                      <pic:pic>
                        <pic:nvPicPr>
                          <pic:cNvPr id="300" name="Image 300"/>
                          <pic:cNvPicPr/>
                        </pic:nvPicPr>
                        <pic:blipFill>
                          <a:blip r:embed="rId159" cstate="print"/>
                          <a:stretch>
                            <a:fillRect/>
                          </a:stretch>
                        </pic:blipFill>
                        <pic:spPr>
                          <a:xfrm>
                            <a:off x="746453" y="787600"/>
                            <a:ext cx="251459" cy="220980"/>
                          </a:xfrm>
                          <a:prstGeom prst="rect">
                            <a:avLst/>
                          </a:prstGeom>
                        </pic:spPr>
                      </pic:pic>
                      <pic:pic>
                        <pic:nvPicPr>
                          <pic:cNvPr id="301" name="Image 301"/>
                          <pic:cNvPicPr/>
                        </pic:nvPicPr>
                        <pic:blipFill>
                          <a:blip r:embed="rId160" cstate="print"/>
                          <a:stretch>
                            <a:fillRect/>
                          </a:stretch>
                        </pic:blipFill>
                        <pic:spPr>
                          <a:xfrm>
                            <a:off x="424889" y="909520"/>
                            <a:ext cx="38100" cy="91440"/>
                          </a:xfrm>
                          <a:prstGeom prst="rect">
                            <a:avLst/>
                          </a:prstGeom>
                        </pic:spPr>
                      </pic:pic>
                      <pic:pic>
                        <pic:nvPicPr>
                          <pic:cNvPr id="302" name="Image 302"/>
                          <pic:cNvPicPr/>
                        </pic:nvPicPr>
                        <pic:blipFill>
                          <a:blip r:embed="rId161" cstate="print"/>
                          <a:stretch>
                            <a:fillRect/>
                          </a:stretch>
                        </pic:blipFill>
                        <pic:spPr>
                          <a:xfrm>
                            <a:off x="417269" y="1151836"/>
                            <a:ext cx="559307" cy="219455"/>
                          </a:xfrm>
                          <a:prstGeom prst="rect">
                            <a:avLst/>
                          </a:prstGeom>
                        </pic:spPr>
                      </pic:pic>
                      <pic:pic>
                        <pic:nvPicPr>
                          <pic:cNvPr id="303" name="Image 303"/>
                          <pic:cNvPicPr/>
                        </pic:nvPicPr>
                        <pic:blipFill>
                          <a:blip r:embed="rId162" cstate="print"/>
                          <a:stretch>
                            <a:fillRect/>
                          </a:stretch>
                        </pic:blipFill>
                        <pic:spPr>
                          <a:xfrm>
                            <a:off x="982673" y="1162504"/>
                            <a:ext cx="260603" cy="82296"/>
                          </a:xfrm>
                          <a:prstGeom prst="rect">
                            <a:avLst/>
                          </a:prstGeom>
                        </pic:spPr>
                      </pic:pic>
                      <pic:pic>
                        <pic:nvPicPr>
                          <pic:cNvPr id="304" name="Image 304"/>
                          <pic:cNvPicPr/>
                        </pic:nvPicPr>
                        <pic:blipFill>
                          <a:blip r:embed="rId163" cstate="print"/>
                          <a:stretch>
                            <a:fillRect/>
                          </a:stretch>
                        </pic:blipFill>
                        <pic:spPr>
                          <a:xfrm>
                            <a:off x="1266137" y="1150312"/>
                            <a:ext cx="82296" cy="92963"/>
                          </a:xfrm>
                          <a:prstGeom prst="rect">
                            <a:avLst/>
                          </a:prstGeom>
                        </pic:spPr>
                      </pic:pic>
                      <pic:pic>
                        <pic:nvPicPr>
                          <pic:cNvPr id="305" name="Image 305"/>
                          <pic:cNvPicPr/>
                        </pic:nvPicPr>
                        <pic:blipFill>
                          <a:blip r:embed="rId164" cstate="print"/>
                          <a:stretch>
                            <a:fillRect/>
                          </a:stretch>
                        </pic:blipFill>
                        <pic:spPr>
                          <a:xfrm>
                            <a:off x="1426157" y="1151836"/>
                            <a:ext cx="36575" cy="91440"/>
                          </a:xfrm>
                          <a:prstGeom prst="rect">
                            <a:avLst/>
                          </a:prstGeom>
                        </pic:spPr>
                      </pic:pic>
                      <pic:pic>
                        <pic:nvPicPr>
                          <pic:cNvPr id="306" name="Image 306"/>
                          <pic:cNvPicPr/>
                        </pic:nvPicPr>
                        <pic:blipFill>
                          <a:blip r:embed="rId160" cstate="print"/>
                          <a:stretch>
                            <a:fillRect/>
                          </a:stretch>
                        </pic:blipFill>
                        <pic:spPr>
                          <a:xfrm>
                            <a:off x="424889" y="1395676"/>
                            <a:ext cx="38100" cy="91440"/>
                          </a:xfrm>
                          <a:prstGeom prst="rect">
                            <a:avLst/>
                          </a:prstGeom>
                        </pic:spPr>
                      </pic:pic>
                      <pic:pic>
                        <pic:nvPicPr>
                          <pic:cNvPr id="307" name="Image 307"/>
                          <pic:cNvPicPr/>
                        </pic:nvPicPr>
                        <pic:blipFill>
                          <a:blip r:embed="rId160" cstate="print"/>
                          <a:stretch>
                            <a:fillRect/>
                          </a:stretch>
                        </pic:blipFill>
                        <pic:spPr>
                          <a:xfrm>
                            <a:off x="202385" y="1517596"/>
                            <a:ext cx="38100" cy="91440"/>
                          </a:xfrm>
                          <a:prstGeom prst="rect">
                            <a:avLst/>
                          </a:prstGeom>
                        </pic:spPr>
                      </pic:pic>
                      <wps:wsp>
                        <wps:cNvPr id="308" name="Graphic 308"/>
                        <wps:cNvSpPr/>
                        <wps:spPr>
                          <a:xfrm>
                            <a:off x="95705" y="202385"/>
                            <a:ext cx="1507490" cy="1506220"/>
                          </a:xfrm>
                          <a:custGeom>
                            <a:avLst/>
                            <a:gdLst/>
                            <a:ahLst/>
                            <a:cxnLst/>
                            <a:rect l="l" t="t" r="r" b="b"/>
                            <a:pathLst>
                              <a:path w="1507490" h="1506220">
                                <a:moveTo>
                                  <a:pt x="0" y="1505711"/>
                                </a:moveTo>
                                <a:lnTo>
                                  <a:pt x="1507235" y="1505711"/>
                                </a:lnTo>
                                <a:lnTo>
                                  <a:pt x="1507235" y="0"/>
                                </a:lnTo>
                                <a:lnTo>
                                  <a:pt x="0" y="0"/>
                                </a:lnTo>
                                <a:lnTo>
                                  <a:pt x="0" y="1505711"/>
                                </a:lnTo>
                                <a:close/>
                              </a:path>
                            </a:pathLst>
                          </a:custGeom>
                          <a:ln w="2434">
                            <a:solidFill>
                              <a:srgbClr val="000000"/>
                            </a:solidFill>
                            <a:prstDash val="solid"/>
                          </a:ln>
                        </wps:spPr>
                        <wps:bodyPr wrap="square" lIns="0" tIns="0" rIns="0" bIns="0" rtlCol="0">
                          <a:prstTxWarp prst="textNoShape">
                            <a:avLst/>
                          </a:prstTxWarp>
                          <a:noAutofit/>
                        </wps:bodyPr>
                      </wps:wsp>
                      <pic:pic>
                        <pic:nvPicPr>
                          <pic:cNvPr id="309" name="Image 309"/>
                          <pic:cNvPicPr/>
                        </pic:nvPicPr>
                        <pic:blipFill>
                          <a:blip r:embed="rId165" cstate="print"/>
                          <a:stretch>
                            <a:fillRect/>
                          </a:stretch>
                        </pic:blipFill>
                        <pic:spPr>
                          <a:xfrm>
                            <a:off x="366977" y="455369"/>
                            <a:ext cx="1164335" cy="585215"/>
                          </a:xfrm>
                          <a:prstGeom prst="rect">
                            <a:avLst/>
                          </a:prstGeom>
                        </pic:spPr>
                      </pic:pic>
                      <wps:wsp>
                        <wps:cNvPr id="310" name="Graphic 310"/>
                        <wps:cNvSpPr/>
                        <wps:spPr>
                          <a:xfrm>
                            <a:off x="366977" y="455369"/>
                            <a:ext cx="1164590" cy="585470"/>
                          </a:xfrm>
                          <a:custGeom>
                            <a:avLst/>
                            <a:gdLst/>
                            <a:ahLst/>
                            <a:cxnLst/>
                            <a:rect l="l" t="t" r="r" b="b"/>
                            <a:pathLst>
                              <a:path w="1164590" h="585470">
                                <a:moveTo>
                                  <a:pt x="0" y="585215"/>
                                </a:moveTo>
                                <a:lnTo>
                                  <a:pt x="1164335" y="585215"/>
                                </a:lnTo>
                                <a:lnTo>
                                  <a:pt x="1164335" y="0"/>
                                </a:lnTo>
                                <a:lnTo>
                                  <a:pt x="0" y="0"/>
                                </a:lnTo>
                                <a:lnTo>
                                  <a:pt x="0" y="585215"/>
                                </a:lnTo>
                                <a:close/>
                              </a:path>
                            </a:pathLst>
                          </a:custGeom>
                          <a:ln w="2434">
                            <a:solidFill>
                              <a:srgbClr val="000000"/>
                            </a:solidFill>
                            <a:prstDash val="solid"/>
                          </a:ln>
                        </wps:spPr>
                        <wps:bodyPr wrap="square" lIns="0" tIns="0" rIns="0" bIns="0" rtlCol="0">
                          <a:prstTxWarp prst="textNoShape">
                            <a:avLst/>
                          </a:prstTxWarp>
                          <a:noAutofit/>
                        </wps:bodyPr>
                      </wps:wsp>
                      <pic:pic>
                        <pic:nvPicPr>
                          <pic:cNvPr id="311" name="Image 311"/>
                          <pic:cNvPicPr/>
                        </pic:nvPicPr>
                        <pic:blipFill>
                          <a:blip r:embed="rId166" cstate="print"/>
                          <a:stretch>
                            <a:fillRect/>
                          </a:stretch>
                        </pic:blipFill>
                        <pic:spPr>
                          <a:xfrm>
                            <a:off x="371549" y="1118309"/>
                            <a:ext cx="1164335" cy="413003"/>
                          </a:xfrm>
                          <a:prstGeom prst="rect">
                            <a:avLst/>
                          </a:prstGeom>
                        </pic:spPr>
                      </pic:pic>
                      <wps:wsp>
                        <wps:cNvPr id="312" name="Graphic 312"/>
                        <wps:cNvSpPr/>
                        <wps:spPr>
                          <a:xfrm>
                            <a:off x="371549" y="1118309"/>
                            <a:ext cx="1164590" cy="413384"/>
                          </a:xfrm>
                          <a:custGeom>
                            <a:avLst/>
                            <a:gdLst/>
                            <a:ahLst/>
                            <a:cxnLst/>
                            <a:rect l="l" t="t" r="r" b="b"/>
                            <a:pathLst>
                              <a:path w="1164590" h="413384">
                                <a:moveTo>
                                  <a:pt x="0" y="413003"/>
                                </a:moveTo>
                                <a:lnTo>
                                  <a:pt x="1164335" y="413003"/>
                                </a:lnTo>
                                <a:lnTo>
                                  <a:pt x="1164335" y="0"/>
                                </a:lnTo>
                                <a:lnTo>
                                  <a:pt x="0" y="0"/>
                                </a:lnTo>
                                <a:lnTo>
                                  <a:pt x="0" y="413003"/>
                                </a:lnTo>
                                <a:close/>
                              </a:path>
                            </a:pathLst>
                          </a:custGeom>
                          <a:ln w="2434">
                            <a:solidFill>
                              <a:srgbClr val="000000"/>
                            </a:solidFill>
                            <a:prstDash val="solid"/>
                          </a:ln>
                        </wps:spPr>
                        <wps:bodyPr wrap="square" lIns="0" tIns="0" rIns="0" bIns="0" rtlCol="0">
                          <a:prstTxWarp prst="textNoShape">
                            <a:avLst/>
                          </a:prstTxWarp>
                          <a:noAutofit/>
                        </wps:bodyPr>
                      </wps:wsp>
                      <pic:pic>
                        <pic:nvPicPr>
                          <pic:cNvPr id="313" name="Image 313"/>
                          <pic:cNvPicPr/>
                        </pic:nvPicPr>
                        <pic:blipFill>
                          <a:blip r:embed="rId167" cstate="print"/>
                          <a:stretch>
                            <a:fillRect/>
                          </a:stretch>
                        </pic:blipFill>
                        <pic:spPr>
                          <a:xfrm>
                            <a:off x="1976321" y="1135072"/>
                            <a:ext cx="774191" cy="91440"/>
                          </a:xfrm>
                          <a:prstGeom prst="rect">
                            <a:avLst/>
                          </a:prstGeom>
                        </pic:spPr>
                      </pic:pic>
                      <wps:wsp>
                        <wps:cNvPr id="314" name="Graphic 314"/>
                        <wps:cNvSpPr/>
                        <wps:spPr>
                          <a:xfrm>
                            <a:off x="1647137" y="351737"/>
                            <a:ext cx="416559" cy="1905"/>
                          </a:xfrm>
                          <a:custGeom>
                            <a:avLst/>
                            <a:gdLst/>
                            <a:ahLst/>
                            <a:cxnLst/>
                            <a:rect l="l" t="t" r="r" b="b"/>
                            <a:pathLst>
                              <a:path w="416559" h="1905">
                                <a:moveTo>
                                  <a:pt x="416051" y="0"/>
                                </a:moveTo>
                                <a:lnTo>
                                  <a:pt x="300227" y="0"/>
                                </a:lnTo>
                                <a:lnTo>
                                  <a:pt x="193547" y="1523"/>
                                </a:lnTo>
                                <a:lnTo>
                                  <a:pt x="92963" y="1523"/>
                                </a:lnTo>
                                <a:lnTo>
                                  <a:pt x="0" y="0"/>
                                </a:lnTo>
                              </a:path>
                            </a:pathLst>
                          </a:custGeom>
                          <a:ln w="2433">
                            <a:solidFill>
                              <a:srgbClr val="000000"/>
                            </a:solidFill>
                            <a:prstDash val="solid"/>
                          </a:ln>
                        </wps:spPr>
                        <wps:bodyPr wrap="square" lIns="0" tIns="0" rIns="0" bIns="0" rtlCol="0">
                          <a:prstTxWarp prst="textNoShape">
                            <a:avLst/>
                          </a:prstTxWarp>
                          <a:noAutofit/>
                        </wps:bodyPr>
                      </wps:wsp>
                      <wps:wsp>
                        <wps:cNvPr id="315" name="Graphic 315"/>
                        <wps:cNvSpPr/>
                        <wps:spPr>
                          <a:xfrm>
                            <a:off x="1602941" y="324305"/>
                            <a:ext cx="56515" cy="55244"/>
                          </a:xfrm>
                          <a:custGeom>
                            <a:avLst/>
                            <a:gdLst/>
                            <a:ahLst/>
                            <a:cxnLst/>
                            <a:rect l="l" t="t" r="r" b="b"/>
                            <a:pathLst>
                              <a:path w="56515" h="55244">
                                <a:moveTo>
                                  <a:pt x="56387" y="0"/>
                                </a:moveTo>
                                <a:lnTo>
                                  <a:pt x="45005" y="11144"/>
                                </a:lnTo>
                                <a:lnTo>
                                  <a:pt x="31622" y="19430"/>
                                </a:lnTo>
                                <a:lnTo>
                                  <a:pt x="16525" y="24860"/>
                                </a:lnTo>
                                <a:lnTo>
                                  <a:pt x="0" y="27431"/>
                                </a:lnTo>
                                <a:lnTo>
                                  <a:pt x="16525" y="30003"/>
                                </a:lnTo>
                                <a:lnTo>
                                  <a:pt x="31622" y="35432"/>
                                </a:lnTo>
                                <a:lnTo>
                                  <a:pt x="45005" y="43719"/>
                                </a:lnTo>
                                <a:lnTo>
                                  <a:pt x="56387" y="54863"/>
                                </a:lnTo>
                                <a:lnTo>
                                  <a:pt x="51244" y="41576"/>
                                </a:lnTo>
                                <a:lnTo>
                                  <a:pt x="49529" y="27431"/>
                                </a:lnTo>
                                <a:lnTo>
                                  <a:pt x="51244" y="13287"/>
                                </a:lnTo>
                                <a:lnTo>
                                  <a:pt x="56387" y="0"/>
                                </a:lnTo>
                                <a:close/>
                              </a:path>
                            </a:pathLst>
                          </a:custGeom>
                          <a:solidFill>
                            <a:srgbClr val="000000"/>
                          </a:solidFill>
                        </wps:spPr>
                        <wps:bodyPr wrap="square" lIns="0" tIns="0" rIns="0" bIns="0" rtlCol="0">
                          <a:prstTxWarp prst="textNoShape">
                            <a:avLst/>
                          </a:prstTxWarp>
                          <a:noAutofit/>
                        </wps:bodyPr>
                      </wps:wsp>
                      <wps:wsp>
                        <wps:cNvPr id="316" name="Graphic 316"/>
                        <wps:cNvSpPr/>
                        <wps:spPr>
                          <a:xfrm>
                            <a:off x="1566365" y="894281"/>
                            <a:ext cx="382905" cy="280670"/>
                          </a:xfrm>
                          <a:custGeom>
                            <a:avLst/>
                            <a:gdLst/>
                            <a:ahLst/>
                            <a:cxnLst/>
                            <a:rect l="l" t="t" r="r" b="b"/>
                            <a:pathLst>
                              <a:path w="382905" h="280670">
                                <a:moveTo>
                                  <a:pt x="382523" y="280415"/>
                                </a:moveTo>
                                <a:lnTo>
                                  <a:pt x="277367" y="201167"/>
                                </a:lnTo>
                                <a:lnTo>
                                  <a:pt x="178307" y="128015"/>
                                </a:lnTo>
                                <a:lnTo>
                                  <a:pt x="85343" y="60959"/>
                                </a:lnTo>
                                <a:lnTo>
                                  <a:pt x="0" y="0"/>
                                </a:lnTo>
                              </a:path>
                            </a:pathLst>
                          </a:custGeom>
                          <a:ln w="2433">
                            <a:solidFill>
                              <a:srgbClr val="000000"/>
                            </a:solidFill>
                            <a:prstDash val="solid"/>
                          </a:ln>
                        </wps:spPr>
                        <wps:bodyPr wrap="square" lIns="0" tIns="0" rIns="0" bIns="0" rtlCol="0">
                          <a:prstTxWarp prst="textNoShape">
                            <a:avLst/>
                          </a:prstTxWarp>
                          <a:noAutofit/>
                        </wps:bodyPr>
                      </wps:wsp>
                      <wps:wsp>
                        <wps:cNvPr id="317" name="Graphic 317"/>
                        <wps:cNvSpPr/>
                        <wps:spPr>
                          <a:xfrm>
                            <a:off x="1531313" y="868373"/>
                            <a:ext cx="62865" cy="55244"/>
                          </a:xfrm>
                          <a:custGeom>
                            <a:avLst/>
                            <a:gdLst/>
                            <a:ahLst/>
                            <a:cxnLst/>
                            <a:rect l="l" t="t" r="r" b="b"/>
                            <a:pathLst>
                              <a:path w="62865" h="55244">
                                <a:moveTo>
                                  <a:pt x="0" y="0"/>
                                </a:moveTo>
                                <a:lnTo>
                                  <a:pt x="11382" y="11358"/>
                                </a:lnTo>
                                <a:lnTo>
                                  <a:pt x="20192" y="24574"/>
                                </a:lnTo>
                                <a:lnTo>
                                  <a:pt x="26146" y="39219"/>
                                </a:lnTo>
                                <a:lnTo>
                                  <a:pt x="28955" y="54863"/>
                                </a:lnTo>
                                <a:lnTo>
                                  <a:pt x="32908" y="41290"/>
                                </a:lnTo>
                                <a:lnTo>
                                  <a:pt x="40004" y="28574"/>
                                </a:lnTo>
                                <a:lnTo>
                                  <a:pt x="49958" y="17573"/>
                                </a:lnTo>
                                <a:lnTo>
                                  <a:pt x="62483" y="9143"/>
                                </a:lnTo>
                                <a:lnTo>
                                  <a:pt x="46291" y="12001"/>
                                </a:lnTo>
                                <a:lnTo>
                                  <a:pt x="30098" y="11429"/>
                                </a:lnTo>
                                <a:lnTo>
                                  <a:pt x="14477" y="7429"/>
                                </a:lnTo>
                                <a:lnTo>
                                  <a:pt x="0" y="0"/>
                                </a:lnTo>
                                <a:close/>
                              </a:path>
                            </a:pathLst>
                          </a:custGeom>
                          <a:solidFill>
                            <a:srgbClr val="000000"/>
                          </a:solidFill>
                        </wps:spPr>
                        <wps:bodyPr wrap="square" lIns="0" tIns="0" rIns="0" bIns="0" rtlCol="0">
                          <a:prstTxWarp prst="textNoShape">
                            <a:avLst/>
                          </a:prstTxWarp>
                          <a:noAutofit/>
                        </wps:bodyPr>
                      </wps:wsp>
                      <wps:wsp>
                        <wps:cNvPr id="318" name="Graphic 318"/>
                        <wps:cNvSpPr/>
                        <wps:spPr>
                          <a:xfrm>
                            <a:off x="1115261" y="738833"/>
                            <a:ext cx="818515" cy="1905"/>
                          </a:xfrm>
                          <a:custGeom>
                            <a:avLst/>
                            <a:gdLst/>
                            <a:ahLst/>
                            <a:cxnLst/>
                            <a:rect l="l" t="t" r="r" b="b"/>
                            <a:pathLst>
                              <a:path w="818515" h="1905">
                                <a:moveTo>
                                  <a:pt x="818387" y="0"/>
                                </a:moveTo>
                                <a:lnTo>
                                  <a:pt x="635507" y="1523"/>
                                </a:lnTo>
                                <a:lnTo>
                                  <a:pt x="143255" y="1523"/>
                                </a:lnTo>
                                <a:lnTo>
                                  <a:pt x="0" y="0"/>
                                </a:lnTo>
                              </a:path>
                            </a:pathLst>
                          </a:custGeom>
                          <a:ln w="2433">
                            <a:solidFill>
                              <a:srgbClr val="000000"/>
                            </a:solidFill>
                            <a:prstDash val="solid"/>
                          </a:ln>
                        </wps:spPr>
                        <wps:bodyPr wrap="square" lIns="0" tIns="0" rIns="0" bIns="0" rtlCol="0">
                          <a:prstTxWarp prst="textNoShape">
                            <a:avLst/>
                          </a:prstTxWarp>
                          <a:noAutofit/>
                        </wps:bodyPr>
                      </wps:wsp>
                      <wps:wsp>
                        <wps:cNvPr id="319" name="Graphic 319"/>
                        <wps:cNvSpPr/>
                        <wps:spPr>
                          <a:xfrm>
                            <a:off x="1071065" y="711401"/>
                            <a:ext cx="56515" cy="56515"/>
                          </a:xfrm>
                          <a:custGeom>
                            <a:avLst/>
                            <a:gdLst/>
                            <a:ahLst/>
                            <a:cxnLst/>
                            <a:rect l="l" t="t" r="r" b="b"/>
                            <a:pathLst>
                              <a:path w="56515" h="56515">
                                <a:moveTo>
                                  <a:pt x="56387" y="0"/>
                                </a:moveTo>
                                <a:lnTo>
                                  <a:pt x="45005" y="11144"/>
                                </a:lnTo>
                                <a:lnTo>
                                  <a:pt x="31622" y="19430"/>
                                </a:lnTo>
                                <a:lnTo>
                                  <a:pt x="16525" y="24860"/>
                                </a:lnTo>
                                <a:lnTo>
                                  <a:pt x="0" y="27431"/>
                                </a:lnTo>
                                <a:lnTo>
                                  <a:pt x="15882" y="30241"/>
                                </a:lnTo>
                                <a:lnTo>
                                  <a:pt x="31051" y="36194"/>
                                </a:lnTo>
                                <a:lnTo>
                                  <a:pt x="44791" y="45005"/>
                                </a:lnTo>
                                <a:lnTo>
                                  <a:pt x="56387" y="56387"/>
                                </a:lnTo>
                                <a:lnTo>
                                  <a:pt x="51244" y="42433"/>
                                </a:lnTo>
                                <a:lnTo>
                                  <a:pt x="49529" y="28193"/>
                                </a:lnTo>
                                <a:lnTo>
                                  <a:pt x="51244" y="13954"/>
                                </a:lnTo>
                                <a:lnTo>
                                  <a:pt x="56387" y="0"/>
                                </a:lnTo>
                                <a:close/>
                              </a:path>
                            </a:pathLst>
                          </a:custGeom>
                          <a:solidFill>
                            <a:srgbClr val="000000"/>
                          </a:solidFill>
                        </wps:spPr>
                        <wps:bodyPr wrap="square" lIns="0" tIns="0" rIns="0" bIns="0" rtlCol="0">
                          <a:prstTxWarp prst="textNoShape">
                            <a:avLst/>
                          </a:prstTxWarp>
                          <a:noAutofit/>
                        </wps:bodyPr>
                      </wps:wsp>
                      <wps:wsp>
                        <wps:cNvPr id="320" name="Graphic 320"/>
                        <wps:cNvSpPr/>
                        <wps:spPr>
                          <a:xfrm>
                            <a:off x="1573985" y="1182317"/>
                            <a:ext cx="365760" cy="79375"/>
                          </a:xfrm>
                          <a:custGeom>
                            <a:avLst/>
                            <a:gdLst/>
                            <a:ahLst/>
                            <a:cxnLst/>
                            <a:rect l="l" t="t" r="r" b="b"/>
                            <a:pathLst>
                              <a:path w="365760" h="79375">
                                <a:moveTo>
                                  <a:pt x="365759" y="0"/>
                                </a:moveTo>
                                <a:lnTo>
                                  <a:pt x="265175" y="22859"/>
                                </a:lnTo>
                                <a:lnTo>
                                  <a:pt x="170687" y="44195"/>
                                </a:lnTo>
                                <a:lnTo>
                                  <a:pt x="82295" y="62483"/>
                                </a:lnTo>
                                <a:lnTo>
                                  <a:pt x="0" y="79247"/>
                                </a:lnTo>
                              </a:path>
                            </a:pathLst>
                          </a:custGeom>
                          <a:ln w="2433">
                            <a:solidFill>
                              <a:srgbClr val="000000"/>
                            </a:solidFill>
                            <a:prstDash val="solid"/>
                          </a:ln>
                        </wps:spPr>
                        <wps:bodyPr wrap="square" lIns="0" tIns="0" rIns="0" bIns="0" rtlCol="0">
                          <a:prstTxWarp prst="textNoShape">
                            <a:avLst/>
                          </a:prstTxWarp>
                          <a:noAutofit/>
                        </wps:bodyPr>
                      </wps:wsp>
                      <wps:wsp>
                        <wps:cNvPr id="321" name="Graphic 321"/>
                        <wps:cNvSpPr/>
                        <wps:spPr>
                          <a:xfrm>
                            <a:off x="1531313" y="1232609"/>
                            <a:ext cx="60960" cy="55244"/>
                          </a:xfrm>
                          <a:custGeom>
                            <a:avLst/>
                            <a:gdLst/>
                            <a:ahLst/>
                            <a:cxnLst/>
                            <a:rect l="l" t="t" r="r" b="b"/>
                            <a:pathLst>
                              <a:path w="60960" h="55244">
                                <a:moveTo>
                                  <a:pt x="50291" y="0"/>
                                </a:moveTo>
                                <a:lnTo>
                                  <a:pt x="40933" y="12811"/>
                                </a:lnTo>
                                <a:lnTo>
                                  <a:pt x="29146" y="23621"/>
                                </a:lnTo>
                                <a:lnTo>
                                  <a:pt x="15359" y="32146"/>
                                </a:lnTo>
                                <a:lnTo>
                                  <a:pt x="0" y="38099"/>
                                </a:lnTo>
                                <a:lnTo>
                                  <a:pt x="16168" y="37504"/>
                                </a:lnTo>
                                <a:lnTo>
                                  <a:pt x="32194" y="40195"/>
                                </a:lnTo>
                                <a:lnTo>
                                  <a:pt x="47363" y="46029"/>
                                </a:lnTo>
                                <a:lnTo>
                                  <a:pt x="60959" y="54863"/>
                                </a:lnTo>
                                <a:lnTo>
                                  <a:pt x="53292" y="42433"/>
                                </a:lnTo>
                                <a:lnTo>
                                  <a:pt x="48767" y="28574"/>
                                </a:lnTo>
                                <a:lnTo>
                                  <a:pt x="47672" y="14144"/>
                                </a:lnTo>
                                <a:lnTo>
                                  <a:pt x="50291" y="0"/>
                                </a:lnTo>
                                <a:close/>
                              </a:path>
                            </a:pathLst>
                          </a:custGeom>
                          <a:solidFill>
                            <a:srgbClr val="000000"/>
                          </a:solidFill>
                        </wps:spPr>
                        <wps:bodyPr wrap="square" lIns="0" tIns="0" rIns="0" bIns="0" rtlCol="0">
                          <a:prstTxWarp prst="textNoShape">
                            <a:avLst/>
                          </a:prstTxWarp>
                          <a:noAutofit/>
                        </wps:bodyPr>
                      </wps:wsp>
                      <wps:wsp>
                        <wps:cNvPr id="322" name="Graphic 322"/>
                        <wps:cNvSpPr/>
                        <wps:spPr>
                          <a:xfrm>
                            <a:off x="1217" y="1217"/>
                            <a:ext cx="1713230" cy="1804670"/>
                          </a:xfrm>
                          <a:custGeom>
                            <a:avLst/>
                            <a:gdLst/>
                            <a:ahLst/>
                            <a:cxnLst/>
                            <a:rect l="l" t="t" r="r" b="b"/>
                            <a:pathLst>
                              <a:path w="1713230" h="1804670">
                                <a:moveTo>
                                  <a:pt x="0" y="1804415"/>
                                </a:moveTo>
                                <a:lnTo>
                                  <a:pt x="1712975" y="1804415"/>
                                </a:lnTo>
                                <a:lnTo>
                                  <a:pt x="1712975" y="0"/>
                                </a:lnTo>
                                <a:lnTo>
                                  <a:pt x="0" y="0"/>
                                </a:lnTo>
                                <a:lnTo>
                                  <a:pt x="0" y="1804415"/>
                                </a:lnTo>
                                <a:close/>
                              </a:path>
                            </a:pathLst>
                          </a:custGeom>
                          <a:ln w="2434">
                            <a:solidFill>
                              <a:srgbClr val="000000"/>
                            </a:solidFill>
                            <a:prstDash val="solid"/>
                          </a:ln>
                        </wps:spPr>
                        <wps:bodyPr wrap="square" lIns="0" tIns="0" rIns="0" bIns="0" rtlCol="0">
                          <a:prstTxWarp prst="textNoShape">
                            <a:avLst/>
                          </a:prstTxWarp>
                          <a:noAutofit/>
                        </wps:bodyPr>
                      </wps:wsp>
                      <pic:pic>
                        <pic:nvPicPr>
                          <pic:cNvPr id="323" name="Image 323"/>
                          <pic:cNvPicPr/>
                        </pic:nvPicPr>
                        <pic:blipFill>
                          <a:blip r:embed="rId168" cstate="print"/>
                          <a:stretch>
                            <a:fillRect/>
                          </a:stretch>
                        </pic:blipFill>
                        <pic:spPr>
                          <a:xfrm>
                            <a:off x="2032709" y="30172"/>
                            <a:ext cx="341375" cy="228600"/>
                          </a:xfrm>
                          <a:prstGeom prst="rect">
                            <a:avLst/>
                          </a:prstGeom>
                        </pic:spPr>
                      </pic:pic>
                      <pic:pic>
                        <pic:nvPicPr>
                          <pic:cNvPr id="324" name="Image 324"/>
                          <pic:cNvPicPr/>
                        </pic:nvPicPr>
                        <pic:blipFill>
                          <a:blip r:embed="rId169" cstate="print"/>
                          <a:stretch>
                            <a:fillRect/>
                          </a:stretch>
                        </pic:blipFill>
                        <pic:spPr>
                          <a:xfrm>
                            <a:off x="2375609" y="31696"/>
                            <a:ext cx="187451" cy="94488"/>
                          </a:xfrm>
                          <a:prstGeom prst="rect">
                            <a:avLst/>
                          </a:prstGeom>
                        </pic:spPr>
                      </pic:pic>
                      <wps:wsp>
                        <wps:cNvPr id="325" name="Graphic 325"/>
                        <wps:cNvSpPr/>
                        <wps:spPr>
                          <a:xfrm>
                            <a:off x="1761437" y="68273"/>
                            <a:ext cx="205740" cy="5080"/>
                          </a:xfrm>
                          <a:custGeom>
                            <a:avLst/>
                            <a:gdLst/>
                            <a:ahLst/>
                            <a:cxnLst/>
                            <a:rect l="l" t="t" r="r" b="b"/>
                            <a:pathLst>
                              <a:path w="205740" h="5080">
                                <a:moveTo>
                                  <a:pt x="205739" y="4571"/>
                                </a:moveTo>
                                <a:lnTo>
                                  <a:pt x="0" y="0"/>
                                </a:lnTo>
                                <a:lnTo>
                                  <a:pt x="0" y="0"/>
                                </a:lnTo>
                              </a:path>
                            </a:pathLst>
                          </a:custGeom>
                          <a:ln w="2433">
                            <a:solidFill>
                              <a:srgbClr val="000000"/>
                            </a:solidFill>
                            <a:prstDash val="solid"/>
                          </a:ln>
                        </wps:spPr>
                        <wps:bodyPr wrap="square" lIns="0" tIns="0" rIns="0" bIns="0" rtlCol="0">
                          <a:prstTxWarp prst="textNoShape">
                            <a:avLst/>
                          </a:prstTxWarp>
                          <a:noAutofit/>
                        </wps:bodyPr>
                      </wps:wsp>
                      <wps:wsp>
                        <wps:cNvPr id="326" name="Graphic 326"/>
                        <wps:cNvSpPr/>
                        <wps:spPr>
                          <a:xfrm>
                            <a:off x="1718765" y="40841"/>
                            <a:ext cx="56515" cy="56515"/>
                          </a:xfrm>
                          <a:custGeom>
                            <a:avLst/>
                            <a:gdLst/>
                            <a:ahLst/>
                            <a:cxnLst/>
                            <a:rect l="l" t="t" r="r" b="b"/>
                            <a:pathLst>
                              <a:path w="56515" h="56515">
                                <a:moveTo>
                                  <a:pt x="56387" y="0"/>
                                </a:moveTo>
                                <a:lnTo>
                                  <a:pt x="44148" y="11144"/>
                                </a:lnTo>
                                <a:lnTo>
                                  <a:pt x="30479" y="19430"/>
                                </a:lnTo>
                                <a:lnTo>
                                  <a:pt x="15668" y="24860"/>
                                </a:lnTo>
                                <a:lnTo>
                                  <a:pt x="0" y="27431"/>
                                </a:lnTo>
                                <a:lnTo>
                                  <a:pt x="15644" y="30241"/>
                                </a:lnTo>
                                <a:lnTo>
                                  <a:pt x="30289" y="36194"/>
                                </a:lnTo>
                                <a:lnTo>
                                  <a:pt x="43505" y="45005"/>
                                </a:lnTo>
                                <a:lnTo>
                                  <a:pt x="54863" y="56387"/>
                                </a:lnTo>
                                <a:lnTo>
                                  <a:pt x="50601" y="42433"/>
                                </a:lnTo>
                                <a:lnTo>
                                  <a:pt x="49339" y="28193"/>
                                </a:lnTo>
                                <a:lnTo>
                                  <a:pt x="51220" y="13954"/>
                                </a:lnTo>
                                <a:lnTo>
                                  <a:pt x="5638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16.6pt;height:142.3pt;mso-position-horizontal-relative:char;mso-position-vertical-relative:line" id="docshapegroup263" coordorigin="0,0" coordsize="4332,2846">
                <v:shape style="position:absolute;left:313;top:469;width:1388;height:140" type="#_x0000_t75" id="docshape264" stroked="false">
                  <v:imagedata r:id="rId154" o:title=""/>
                </v:shape>
                <v:shape style="position:absolute;left:657;top:849;width:867;height:116" type="#_x0000_t75" id="docshape265" stroked="false">
                  <v:imagedata r:id="rId155" o:title=""/>
                </v:shape>
                <v:shape style="position:absolute;left:1806;top:465;width:58;height:816" type="#_x0000_t75" id="docshape266" stroked="false">
                  <v:imagedata r:id="rId156" o:title=""/>
                </v:shape>
                <v:shape style="position:absolute;left:1009;top:1045;width:164;height:392" type="#_x0000_t75" id="docshape267" stroked="false">
                  <v:imagedata r:id="rId157" o:title=""/>
                </v:shape>
                <v:shape style="position:absolute;left:995;top:844;width:694;height:788" type="#_x0000_t75" id="docshape268" stroked="false">
                  <v:imagedata r:id="rId158" o:title=""/>
                </v:shape>
                <v:shape style="position:absolute;left:1175;top:1240;width:396;height:348" type="#_x0000_t75" id="docshape269" stroked="false">
                  <v:imagedata r:id="rId159" o:title=""/>
                </v:shape>
                <v:shape style="position:absolute;left:669;top:1432;width:60;height:144" type="#_x0000_t75" id="docshape270" stroked="false">
                  <v:imagedata r:id="rId160" o:title=""/>
                </v:shape>
                <v:shape style="position:absolute;left:657;top:1813;width:881;height:346" type="#_x0000_t75" id="docshape271" stroked="false">
                  <v:imagedata r:id="rId161" o:title=""/>
                </v:shape>
                <v:shape style="position:absolute;left:1547;top:1830;width:411;height:130" type="#_x0000_t75" id="docshape272" stroked="false">
                  <v:imagedata r:id="rId162" o:title=""/>
                </v:shape>
                <v:shape style="position:absolute;left:1993;top:1811;width:130;height:147" type="#_x0000_t75" id="docshape273" stroked="false">
                  <v:imagedata r:id="rId163" o:title=""/>
                </v:shape>
                <v:shape style="position:absolute;left:2245;top:1813;width:58;height:144" type="#_x0000_t75" id="docshape274" stroked="false">
                  <v:imagedata r:id="rId164" o:title=""/>
                </v:shape>
                <v:shape style="position:absolute;left:669;top:2197;width:60;height:144" type="#_x0000_t75" id="docshape275" stroked="false">
                  <v:imagedata r:id="rId160" o:title=""/>
                </v:shape>
                <v:shape style="position:absolute;left:318;top:2389;width:60;height:144" type="#_x0000_t75" id="docshape276" stroked="false">
                  <v:imagedata r:id="rId160" o:title=""/>
                </v:shape>
                <v:rect style="position:absolute;left:150;top:318;width:2374;height:2372" id="docshape277" filled="false" stroked="true" strokeweight=".191676pt" strokecolor="#000000">
                  <v:stroke dashstyle="solid"/>
                </v:rect>
                <v:shape style="position:absolute;left:577;top:717;width:1834;height:922" type="#_x0000_t75" id="docshape278" stroked="false">
                  <v:imagedata r:id="rId165" o:title=""/>
                </v:shape>
                <v:rect style="position:absolute;left:577;top:717;width:1834;height:922" id="docshape279" filled="false" stroked="true" strokeweight=".191676pt" strokecolor="#000000">
                  <v:stroke dashstyle="solid"/>
                </v:rect>
                <v:shape style="position:absolute;left:585;top:1761;width:1834;height:651" type="#_x0000_t75" id="docshape280" stroked="false">
                  <v:imagedata r:id="rId166" o:title=""/>
                </v:shape>
                <v:rect style="position:absolute;left:585;top:1761;width:1834;height:651" id="docshape281" filled="false" stroked="true" strokeweight=".191676pt" strokecolor="#000000">
                  <v:stroke dashstyle="solid"/>
                </v:rect>
                <v:shape style="position:absolute;left:3112;top:1787;width:1220;height:144" type="#_x0000_t75" id="docshape282" stroked="false">
                  <v:imagedata r:id="rId167" o:title=""/>
                </v:shape>
                <v:shape style="position:absolute;left:2593;top:553;width:656;height:3" id="docshape283" coordorigin="2594,554" coordsize="656,3" path="m3249,554l3067,554,2899,556,2740,556,2594,554e" filled="false" stroked="true" strokeweight=".191652pt" strokecolor="#000000">
                  <v:path arrowok="t"/>
                  <v:stroke dashstyle="solid"/>
                </v:shape>
                <v:shape style="position:absolute;left:2524;top:510;width:89;height:87" id="docshape284" coordorigin="2524,511" coordsize="89,87" path="m2613,511l2595,528,2574,541,2550,550,2524,554,2550,558,2574,567,2595,580,2613,597,2605,576,2602,554,2605,532,2613,511xe" filled="true" fillcolor="#000000" stroked="false">
                  <v:path arrowok="t"/>
                  <v:fill type="solid"/>
                </v:shape>
                <v:shape style="position:absolute;left:2466;top:1408;width:603;height:442" id="docshape285" coordorigin="2467,1408" coordsize="603,442" path="m3069,1850l2904,1725,2748,1610,2601,1504,2467,1408e" filled="false" stroked="true" strokeweight=".191652pt" strokecolor="#000000">
                  <v:path arrowok="t"/>
                  <v:stroke dashstyle="solid"/>
                </v:shape>
                <v:shape style="position:absolute;left:2411;top:1367;width:99;height:87" id="docshape286" coordorigin="2412,1368" coordsize="99,87" path="m2412,1368l2429,1385,2443,1406,2453,1429,2457,1454,2463,1433,2475,1413,2490,1395,2510,1382,2484,1386,2459,1386,2434,1379,2412,1368xe" filled="true" fillcolor="#000000" stroked="false">
                  <v:path arrowok="t"/>
                  <v:fill type="solid"/>
                </v:shape>
                <v:shape style="position:absolute;left:1756;top:1163;width:1289;height:3" id="docshape287" coordorigin="1756,1164" coordsize="1289,3" path="m3045,1164l2757,1166,1982,1166,1756,1164e" filled="false" stroked="true" strokeweight=".191652pt" strokecolor="#000000">
                  <v:path arrowok="t"/>
                  <v:stroke dashstyle="solid"/>
                </v:shape>
                <v:shape style="position:absolute;left:1686;top:1120;width:89;height:89" id="docshape288" coordorigin="1687,1120" coordsize="89,89" path="m1776,1120l1758,1138,1737,1151,1713,1159,1687,1164,1712,1168,1736,1177,1757,1191,1776,1209,1767,1187,1765,1165,1767,1142,1776,1120xe" filled="true" fillcolor="#000000" stroked="false">
                  <v:path arrowok="t"/>
                  <v:fill type="solid"/>
                </v:shape>
                <v:shape style="position:absolute;left:2478;top:1861;width:576;height:125" id="docshape289" coordorigin="2479,1862" coordsize="576,125" path="m3055,1862l2896,1898,2748,1932,2608,1960,2479,1987e" filled="false" stroked="true" strokeweight=".191652pt" strokecolor="#000000">
                  <v:path arrowok="t"/>
                  <v:stroke dashstyle="solid"/>
                </v:shape>
                <v:shape style="position:absolute;left:2411;top:1941;width:96;height:87" id="docshape290" coordorigin="2412,1941" coordsize="96,87" path="m2491,1941l2476,1961,2457,1978,2436,1992,2412,2001,2437,2000,2462,2004,2486,2014,2508,2028,2495,2008,2488,1986,2487,1963,2491,1941xe" filled="true" fillcolor="#000000" stroked="false">
                  <v:path arrowok="t"/>
                  <v:fill type="solid"/>
                </v:shape>
                <v:rect style="position:absolute;left:1;top:1;width:2698;height:2842" id="docshape291" filled="false" stroked="true" strokeweight=".191676pt" strokecolor="#000000">
                  <v:stroke dashstyle="solid"/>
                </v:rect>
                <v:shape style="position:absolute;left:3201;top:47;width:538;height:360" type="#_x0000_t75" id="docshape292" stroked="false">
                  <v:imagedata r:id="rId168" o:title=""/>
                </v:shape>
                <v:shape style="position:absolute;left:3741;top:49;width:296;height:149" type="#_x0000_t75" id="docshape293" stroked="false">
                  <v:imagedata r:id="rId169" o:title=""/>
                </v:shape>
                <v:shape style="position:absolute;left:2773;top:107;width:324;height:8" id="docshape294" coordorigin="2774,108" coordsize="324,8" path="m3098,115l2774,108,2774,108e" filled="false" stroked="true" strokeweight=".191652pt" strokecolor="#000000">
                  <v:path arrowok="t"/>
                  <v:stroke dashstyle="solid"/>
                </v:shape>
                <v:shape style="position:absolute;left:2706;top:64;width:89;height:89" id="docshape295" coordorigin="2707,64" coordsize="89,89" path="m2796,64l2776,82,2755,95,2731,103,2707,108,2731,112,2754,121,2775,135,2793,153,2786,131,2784,109,2787,86,2796,64xe" filled="true" fillcolor="#000000" stroked="false">
                  <v:path arrowok="t"/>
                  <v:fill type="solid"/>
                </v:shape>
              </v:group>
            </w:pict>
          </mc:Fallback>
        </mc:AlternateContent>
      </w:r>
      <w:r>
        <w:rPr>
          <w:sz w:val="20"/>
        </w:rPr>
      </w:r>
    </w:p>
    <w:p>
      <w:pPr>
        <w:spacing w:before="221"/>
        <w:ind w:left="0" w:right="13" w:firstLine="0"/>
        <w:jc w:val="center"/>
        <w:rPr>
          <w:rFonts w:ascii="Arial" w:hAnsi="Arial"/>
          <w:sz w:val="17"/>
        </w:rPr>
      </w:pPr>
      <w:r>
        <w:rPr>
          <w:rFonts w:ascii="Arial" w:hAnsi="Arial"/>
          <w:sz w:val="17"/>
        </w:rPr>
        <w:drawing>
          <wp:anchor distT="0" distB="0" distL="0" distR="0" allowOverlap="1" layoutInCell="1" locked="0" behindDoc="1" simplePos="0" relativeHeight="476599296">
            <wp:simplePos x="0" y="0"/>
            <wp:positionH relativeFrom="page">
              <wp:posOffset>4512564</wp:posOffset>
            </wp:positionH>
            <wp:positionV relativeFrom="paragraph">
              <wp:posOffset>-1107164</wp:posOffset>
            </wp:positionV>
            <wp:extent cx="365759" cy="79248"/>
            <wp:effectExtent l="0" t="0" r="0" b="0"/>
            <wp:wrapNone/>
            <wp:docPr id="327" name="Image 327"/>
            <wp:cNvGraphicFramePr>
              <a:graphicFrameLocks/>
            </wp:cNvGraphicFramePr>
            <a:graphic>
              <a:graphicData uri="http://schemas.openxmlformats.org/drawingml/2006/picture">
                <pic:pic>
                  <pic:nvPicPr>
                    <pic:cNvPr id="327" name="Image 327"/>
                    <pic:cNvPicPr/>
                  </pic:nvPicPr>
                  <pic:blipFill>
                    <a:blip r:embed="rId170" cstate="print"/>
                    <a:stretch>
                      <a:fillRect/>
                    </a:stretch>
                  </pic:blipFill>
                  <pic:spPr>
                    <a:xfrm>
                      <a:off x="0" y="0"/>
                      <a:ext cx="365759" cy="79248"/>
                    </a:xfrm>
                    <a:prstGeom prst="rect">
                      <a:avLst/>
                    </a:prstGeom>
                  </pic:spPr>
                </pic:pic>
              </a:graphicData>
            </a:graphic>
          </wp:anchor>
        </w:drawing>
      </w:r>
      <w:r>
        <w:rPr>
          <w:rFonts w:ascii="Arial" w:hAnsi="Arial"/>
          <w:sz w:val="17"/>
        </w:rPr>
        <w:t>Hình</w:t>
      </w:r>
      <w:r>
        <w:rPr>
          <w:rFonts w:ascii="Arial" w:hAnsi="Arial"/>
          <w:spacing w:val="-2"/>
          <w:sz w:val="17"/>
        </w:rPr>
        <w:t> </w:t>
      </w:r>
      <w:r>
        <w:rPr>
          <w:rFonts w:ascii="Arial" w:hAnsi="Arial"/>
          <w:sz w:val="17"/>
        </w:rPr>
        <w:t>2.2:</w:t>
      </w:r>
      <w:r>
        <w:rPr>
          <w:rFonts w:ascii="Arial" w:hAnsi="Arial"/>
          <w:spacing w:val="-2"/>
          <w:sz w:val="17"/>
        </w:rPr>
        <w:t> </w:t>
      </w:r>
      <w:r>
        <w:rPr>
          <w:rFonts w:ascii="Arial" w:hAnsi="Arial"/>
          <w:sz w:val="17"/>
        </w:rPr>
        <w:t>Cấu</w:t>
      </w:r>
      <w:r>
        <w:rPr>
          <w:rFonts w:ascii="Arial" w:hAnsi="Arial"/>
          <w:spacing w:val="-6"/>
          <w:sz w:val="17"/>
        </w:rPr>
        <w:t> </w:t>
      </w:r>
      <w:r>
        <w:rPr>
          <w:rFonts w:ascii="Arial" w:hAnsi="Arial"/>
          <w:sz w:val="17"/>
        </w:rPr>
        <w:t>trúc</w:t>
      </w:r>
      <w:r>
        <w:rPr>
          <w:rFonts w:ascii="Arial" w:hAnsi="Arial"/>
          <w:spacing w:val="-3"/>
          <w:sz w:val="17"/>
        </w:rPr>
        <w:t> </w:t>
      </w:r>
      <w:r>
        <w:rPr>
          <w:rFonts w:ascii="Arial" w:hAnsi="Arial"/>
          <w:sz w:val="17"/>
        </w:rPr>
        <w:t>mã</w:t>
      </w:r>
      <w:r>
        <w:rPr>
          <w:rFonts w:ascii="Arial" w:hAnsi="Arial"/>
          <w:spacing w:val="-5"/>
          <w:sz w:val="17"/>
        </w:rPr>
        <w:t> </w:t>
      </w:r>
      <w:r>
        <w:rPr>
          <w:rFonts w:ascii="Arial" w:hAnsi="Arial"/>
          <w:spacing w:val="-4"/>
          <w:sz w:val="17"/>
        </w:rPr>
        <w:t>Java.</w:t>
      </w:r>
    </w:p>
    <w:p>
      <w:pPr>
        <w:pStyle w:val="BodyText"/>
        <w:spacing w:before="113"/>
        <w:rPr>
          <w:rFonts w:ascii="Arial"/>
          <w:sz w:val="17"/>
        </w:rPr>
      </w:pPr>
    </w:p>
    <w:p>
      <w:pPr>
        <w:pStyle w:val="ListParagraph"/>
        <w:numPr>
          <w:ilvl w:val="2"/>
          <w:numId w:val="22"/>
        </w:numPr>
        <w:tabs>
          <w:tab w:pos="1105" w:val="left" w:leader="none"/>
        </w:tabs>
        <w:spacing w:line="240" w:lineRule="auto" w:before="0" w:after="0"/>
        <w:ind w:left="1105" w:right="0" w:hanging="674"/>
        <w:jc w:val="both"/>
        <w:rPr>
          <w:sz w:val="22"/>
        </w:rPr>
      </w:pPr>
      <w:r>
        <w:rPr>
          <w:w w:val="105"/>
          <w:sz w:val="22"/>
        </w:rPr>
        <w:t>Chương</w:t>
      </w:r>
      <w:r>
        <w:rPr>
          <w:spacing w:val="-6"/>
          <w:w w:val="105"/>
          <w:sz w:val="22"/>
        </w:rPr>
        <w:t> </w:t>
      </w:r>
      <w:r>
        <w:rPr>
          <w:w w:val="105"/>
          <w:sz w:val="22"/>
        </w:rPr>
        <w:t>trình</w:t>
      </w:r>
      <w:r>
        <w:rPr>
          <w:spacing w:val="-3"/>
          <w:w w:val="105"/>
          <w:sz w:val="22"/>
        </w:rPr>
        <w:t> </w:t>
      </w:r>
      <w:r>
        <w:rPr>
          <w:w w:val="105"/>
          <w:sz w:val="22"/>
        </w:rPr>
        <w:t>Java</w:t>
      </w:r>
      <w:r>
        <w:rPr>
          <w:spacing w:val="-3"/>
          <w:w w:val="105"/>
          <w:sz w:val="22"/>
        </w:rPr>
        <w:t> </w:t>
      </w:r>
      <w:r>
        <w:rPr>
          <w:w w:val="105"/>
          <w:sz w:val="22"/>
        </w:rPr>
        <w:t>đầu</w:t>
      </w:r>
      <w:r>
        <w:rPr>
          <w:spacing w:val="-4"/>
          <w:w w:val="105"/>
          <w:sz w:val="22"/>
        </w:rPr>
        <w:t> tiên</w:t>
      </w:r>
    </w:p>
    <w:p>
      <w:pPr>
        <w:pStyle w:val="BodyText"/>
        <w:spacing w:line="247" w:lineRule="auto" w:before="121"/>
        <w:ind w:left="431" w:right="440" w:firstLine="427"/>
        <w:jc w:val="both"/>
      </w:pPr>
      <w:r>
        <w:rPr/>
        <w:drawing>
          <wp:anchor distT="0" distB="0" distL="0" distR="0" allowOverlap="1" layoutInCell="1" locked="0" behindDoc="0" simplePos="0" relativeHeight="15754752">
            <wp:simplePos x="0" y="0"/>
            <wp:positionH relativeFrom="page">
              <wp:posOffset>1267961</wp:posOffset>
            </wp:positionH>
            <wp:positionV relativeFrom="paragraph">
              <wp:posOffset>828713</wp:posOffset>
            </wp:positionV>
            <wp:extent cx="118871" cy="99060"/>
            <wp:effectExtent l="0" t="0" r="0" b="0"/>
            <wp:wrapNone/>
            <wp:docPr id="328" name="Image 328"/>
            <wp:cNvGraphicFramePr>
              <a:graphicFrameLocks/>
            </wp:cNvGraphicFramePr>
            <a:graphic>
              <a:graphicData uri="http://schemas.openxmlformats.org/drawingml/2006/picture">
                <pic:pic>
                  <pic:nvPicPr>
                    <pic:cNvPr id="328" name="Image 328"/>
                    <pic:cNvPicPr/>
                  </pic:nvPicPr>
                  <pic:blipFill>
                    <a:blip r:embed="rId171" cstate="print"/>
                    <a:stretch>
                      <a:fillRect/>
                    </a:stretch>
                  </pic:blipFill>
                  <pic:spPr>
                    <a:xfrm>
                      <a:off x="0" y="0"/>
                      <a:ext cx="118871" cy="99060"/>
                    </a:xfrm>
                    <a:prstGeom prst="rect">
                      <a:avLst/>
                    </a:prstGeom>
                  </pic:spPr>
                </pic:pic>
              </a:graphicData>
            </a:graphic>
          </wp:anchor>
        </w:drawing>
      </w:r>
      <w:r>
        <w:rPr/>
        <w:t>Chương trình đơn giản trong Hình 2.3 sẽ hiện ra màn hình dòng chữ “Hello, world!”.</w:t>
      </w:r>
      <w:r>
        <w:rPr>
          <w:spacing w:val="18"/>
        </w:rPr>
        <w:t> </w:t>
      </w:r>
      <w:r>
        <w:rPr/>
        <w:t>Trong chương trình</w:t>
      </w:r>
      <w:r>
        <w:rPr>
          <w:spacing w:val="18"/>
        </w:rPr>
        <w:t> </w:t>
      </w:r>
      <w:r>
        <w:rPr/>
        <w:t>có những chi tiết mà tại thời điểm này ta chưa cần hiểu</w:t>
      </w:r>
      <w:r>
        <w:rPr>
          <w:spacing w:val="40"/>
        </w:rPr>
        <w:t> </w:t>
      </w:r>
      <w:r>
        <w:rPr/>
        <w:t>rõ và có thể để đến vài chương sau. Ta sẽ xem xét từng dòng.</w:t>
      </w:r>
    </w:p>
    <w:p>
      <w:pPr>
        <w:pStyle w:val="BodyText"/>
        <w:spacing w:before="9"/>
        <w:rPr>
          <w:sz w:val="5"/>
        </w:rPr>
      </w:pPr>
      <w:r>
        <w:rPr>
          <w:sz w:val="5"/>
        </w:rPr>
        <mc:AlternateContent>
          <mc:Choice Requires="wps">
            <w:drawing>
              <wp:anchor distT="0" distB="0" distL="0" distR="0" allowOverlap="1" layoutInCell="1" locked="0" behindDoc="1" simplePos="0" relativeHeight="487608832">
                <wp:simplePos x="0" y="0"/>
                <wp:positionH relativeFrom="page">
                  <wp:posOffset>1171949</wp:posOffset>
                </wp:positionH>
                <wp:positionV relativeFrom="paragraph">
                  <wp:posOffset>64349</wp:posOffset>
                </wp:positionV>
                <wp:extent cx="5422900" cy="6350"/>
                <wp:effectExtent l="0" t="0" r="0" b="0"/>
                <wp:wrapTopAndBottom/>
                <wp:docPr id="329" name="Graphic 329"/>
                <wp:cNvGraphicFramePr>
                  <a:graphicFrameLocks/>
                </wp:cNvGraphicFramePr>
                <a:graphic>
                  <a:graphicData uri="http://schemas.microsoft.com/office/word/2010/wordprocessingShape">
                    <wps:wsp>
                      <wps:cNvPr id="329" name="Graphic 329"/>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066858pt;width:426.95999pt;height:.479531pt;mso-position-horizontal-relative:page;mso-position-vertical-relative:paragraph;z-index:-15707648;mso-wrap-distance-left:0;mso-wrap-distance-right:0" id="docshape296" filled="true" fillcolor="#000000" stroked="false">
                <v:fill type="solid"/>
                <w10:wrap type="topAndBottom"/>
              </v:rect>
            </w:pict>
          </mc:Fallback>
        </mc:AlternateContent>
      </w:r>
      <w:r>
        <w:rPr>
          <w:sz w:val="5"/>
        </w:rPr>
        <mc:AlternateContent>
          <mc:Choice Requires="wps">
            <w:drawing>
              <wp:anchor distT="0" distB="0" distL="0" distR="0" allowOverlap="1" layoutInCell="1" locked="0" behindDoc="1" simplePos="0" relativeHeight="487609344">
                <wp:simplePos x="0" y="0"/>
                <wp:positionH relativeFrom="page">
                  <wp:posOffset>1267961</wp:posOffset>
                </wp:positionH>
                <wp:positionV relativeFrom="paragraph">
                  <wp:posOffset>169499</wp:posOffset>
                </wp:positionV>
                <wp:extent cx="2496820" cy="553720"/>
                <wp:effectExtent l="0" t="0" r="0" b="0"/>
                <wp:wrapTopAndBottom/>
                <wp:docPr id="330" name="Group 330"/>
                <wp:cNvGraphicFramePr>
                  <a:graphicFrameLocks/>
                </wp:cNvGraphicFramePr>
                <a:graphic>
                  <a:graphicData uri="http://schemas.microsoft.com/office/word/2010/wordprocessingGroup">
                    <wpg:wgp>
                      <wpg:cNvPr id="330" name="Group 330"/>
                      <wpg:cNvGrpSpPr/>
                      <wpg:grpSpPr>
                        <a:xfrm>
                          <a:off x="0" y="0"/>
                          <a:ext cx="2496820" cy="553720"/>
                          <a:chExt cx="2496820" cy="553720"/>
                        </a:xfrm>
                      </wpg:grpSpPr>
                      <pic:pic>
                        <pic:nvPicPr>
                          <pic:cNvPr id="331" name="Image 331"/>
                          <pic:cNvPicPr/>
                        </pic:nvPicPr>
                        <pic:blipFill>
                          <a:blip r:embed="rId172" cstate="print"/>
                          <a:stretch>
                            <a:fillRect/>
                          </a:stretch>
                        </pic:blipFill>
                        <pic:spPr>
                          <a:xfrm>
                            <a:off x="196595" y="0"/>
                            <a:ext cx="2170176" cy="173735"/>
                          </a:xfrm>
                          <a:prstGeom prst="rect">
                            <a:avLst/>
                          </a:prstGeom>
                        </pic:spPr>
                      </pic:pic>
                      <pic:pic>
                        <pic:nvPicPr>
                          <pic:cNvPr id="332" name="Image 332"/>
                          <pic:cNvPicPr/>
                        </pic:nvPicPr>
                        <pic:blipFill>
                          <a:blip r:embed="rId173" cstate="print"/>
                          <a:stretch>
                            <a:fillRect/>
                          </a:stretch>
                        </pic:blipFill>
                        <pic:spPr>
                          <a:xfrm>
                            <a:off x="0" y="147828"/>
                            <a:ext cx="256031" cy="297179"/>
                          </a:xfrm>
                          <a:prstGeom prst="rect">
                            <a:avLst/>
                          </a:prstGeom>
                        </pic:spPr>
                      </pic:pic>
                      <pic:pic>
                        <pic:nvPicPr>
                          <pic:cNvPr id="333" name="Image 333"/>
                          <pic:cNvPicPr/>
                        </pic:nvPicPr>
                        <pic:blipFill>
                          <a:blip r:embed="rId174" cstate="print"/>
                          <a:stretch>
                            <a:fillRect/>
                          </a:stretch>
                        </pic:blipFill>
                        <pic:spPr>
                          <a:xfrm>
                            <a:off x="271278" y="147828"/>
                            <a:ext cx="382524" cy="260603"/>
                          </a:xfrm>
                          <a:prstGeom prst="rect">
                            <a:avLst/>
                          </a:prstGeom>
                        </pic:spPr>
                      </pic:pic>
                      <pic:pic>
                        <pic:nvPicPr>
                          <pic:cNvPr id="334" name="Image 334"/>
                          <pic:cNvPicPr/>
                        </pic:nvPicPr>
                        <pic:blipFill>
                          <a:blip r:embed="rId175" cstate="print"/>
                          <a:stretch>
                            <a:fillRect/>
                          </a:stretch>
                        </pic:blipFill>
                        <pic:spPr>
                          <a:xfrm>
                            <a:off x="740670" y="147828"/>
                            <a:ext cx="329183" cy="260603"/>
                          </a:xfrm>
                          <a:prstGeom prst="rect">
                            <a:avLst/>
                          </a:prstGeom>
                        </pic:spPr>
                      </pic:pic>
                      <pic:pic>
                        <pic:nvPicPr>
                          <pic:cNvPr id="335" name="Image 335"/>
                          <pic:cNvPicPr/>
                        </pic:nvPicPr>
                        <pic:blipFill>
                          <a:blip r:embed="rId176" cstate="print"/>
                          <a:stretch>
                            <a:fillRect/>
                          </a:stretch>
                        </pic:blipFill>
                        <pic:spPr>
                          <a:xfrm>
                            <a:off x="1104906" y="147828"/>
                            <a:ext cx="97536" cy="260603"/>
                          </a:xfrm>
                          <a:prstGeom prst="rect">
                            <a:avLst/>
                          </a:prstGeom>
                        </pic:spPr>
                      </pic:pic>
                      <pic:pic>
                        <pic:nvPicPr>
                          <pic:cNvPr id="336" name="Image 336"/>
                          <pic:cNvPicPr/>
                        </pic:nvPicPr>
                        <pic:blipFill>
                          <a:blip r:embed="rId177" cstate="print"/>
                          <a:stretch>
                            <a:fillRect/>
                          </a:stretch>
                        </pic:blipFill>
                        <pic:spPr>
                          <a:xfrm>
                            <a:off x="1289310" y="147828"/>
                            <a:ext cx="1207008" cy="164591"/>
                          </a:xfrm>
                          <a:prstGeom prst="rect">
                            <a:avLst/>
                          </a:prstGeom>
                        </pic:spPr>
                      </pic:pic>
                      <pic:pic>
                        <pic:nvPicPr>
                          <pic:cNvPr id="337" name="Image 337"/>
                          <pic:cNvPicPr/>
                        </pic:nvPicPr>
                        <pic:blipFill>
                          <a:blip r:embed="rId178" cstate="print"/>
                          <a:stretch>
                            <a:fillRect/>
                          </a:stretch>
                        </pic:blipFill>
                        <pic:spPr>
                          <a:xfrm>
                            <a:off x="1523" y="443483"/>
                            <a:ext cx="1543812" cy="109727"/>
                          </a:xfrm>
                          <a:prstGeom prst="rect">
                            <a:avLst/>
                          </a:prstGeom>
                        </pic:spPr>
                      </pic:pic>
                      <pic:pic>
                        <pic:nvPicPr>
                          <pic:cNvPr id="338" name="Image 338"/>
                          <pic:cNvPicPr/>
                        </pic:nvPicPr>
                        <pic:blipFill>
                          <a:blip r:embed="rId179" cstate="print"/>
                          <a:stretch>
                            <a:fillRect/>
                          </a:stretch>
                        </pic:blipFill>
                        <pic:spPr>
                          <a:xfrm>
                            <a:off x="1632210" y="441959"/>
                            <a:ext cx="44195" cy="111251"/>
                          </a:xfrm>
                          <a:prstGeom prst="rect">
                            <a:avLst/>
                          </a:prstGeom>
                        </pic:spPr>
                      </pic:pic>
                    </wpg:wgp>
                  </a:graphicData>
                </a:graphic>
              </wp:anchor>
            </w:drawing>
          </mc:Choice>
          <mc:Fallback>
            <w:pict>
              <v:group style="position:absolute;margin-left:99.839523pt;margin-top:13.346378pt;width:196.6pt;height:43.6pt;mso-position-horizontal-relative:page;mso-position-vertical-relative:paragraph;z-index:-15707136;mso-wrap-distance-left:0;mso-wrap-distance-right:0" id="docshapegroup297" coordorigin="1997,267" coordsize="3932,872">
                <v:shape style="position:absolute;left:2306;top:266;width:3418;height:274" type="#_x0000_t75" id="docshape298" stroked="false">
                  <v:imagedata r:id="rId172" o:title=""/>
                </v:shape>
                <v:shape style="position:absolute;left:1996;top:499;width:404;height:468" type="#_x0000_t75" id="docshape299" stroked="false">
                  <v:imagedata r:id="rId173" o:title=""/>
                </v:shape>
                <v:shape style="position:absolute;left:2424;top:499;width:603;height:411" type="#_x0000_t75" id="docshape300" stroked="false">
                  <v:imagedata r:id="rId174" o:title=""/>
                </v:shape>
                <v:shape style="position:absolute;left:3163;top:499;width:519;height:411" type="#_x0000_t75" id="docshape301" stroked="false">
                  <v:imagedata r:id="rId175" o:title=""/>
                </v:shape>
                <v:shape style="position:absolute;left:3736;top:499;width:154;height:411" type="#_x0000_t75" id="docshape302" stroked="false">
                  <v:imagedata r:id="rId176" o:title=""/>
                </v:shape>
                <v:shape style="position:absolute;left:4027;top:499;width:1901;height:260" type="#_x0000_t75" id="docshape303" stroked="false">
                  <v:imagedata r:id="rId177" o:title=""/>
                </v:shape>
                <v:shape style="position:absolute;left:1999;top:965;width:2432;height:173" type="#_x0000_t75" id="docshape304" stroked="false">
                  <v:imagedata r:id="rId178" o:title=""/>
                </v:shape>
                <v:shape style="position:absolute;left:4567;top:962;width:70;height:176" type="#_x0000_t75" id="docshape305" stroked="false">
                  <v:imagedata r:id="rId179" o:title=""/>
                </v:shape>
                <w10:wrap type="topAndBottom"/>
              </v:group>
            </w:pict>
          </mc:Fallback>
        </mc:AlternateContent>
      </w:r>
      <w:r>
        <w:rPr>
          <w:sz w:val="5"/>
        </w:rPr>
        <mc:AlternateContent>
          <mc:Choice Requires="wps">
            <w:drawing>
              <wp:anchor distT="0" distB="0" distL="0" distR="0" allowOverlap="1" layoutInCell="1" locked="0" behindDoc="1" simplePos="0" relativeHeight="487609856">
                <wp:simplePos x="0" y="0"/>
                <wp:positionH relativeFrom="page">
                  <wp:posOffset>1542288</wp:posOffset>
                </wp:positionH>
                <wp:positionV relativeFrom="paragraph">
                  <wp:posOffset>904067</wp:posOffset>
                </wp:positionV>
                <wp:extent cx="2764790" cy="495300"/>
                <wp:effectExtent l="0" t="0" r="0" b="0"/>
                <wp:wrapTopAndBottom/>
                <wp:docPr id="339" name="Group 339"/>
                <wp:cNvGraphicFramePr>
                  <a:graphicFrameLocks/>
                </wp:cNvGraphicFramePr>
                <a:graphic>
                  <a:graphicData uri="http://schemas.microsoft.com/office/word/2010/wordprocessingGroup">
                    <wpg:wgp>
                      <wpg:cNvPr id="339" name="Group 339"/>
                      <wpg:cNvGrpSpPr/>
                      <wpg:grpSpPr>
                        <a:xfrm>
                          <a:off x="0" y="0"/>
                          <a:ext cx="2764790" cy="495300"/>
                          <a:chExt cx="2764790" cy="495300"/>
                        </a:xfrm>
                      </wpg:grpSpPr>
                      <pic:pic>
                        <pic:nvPicPr>
                          <pic:cNvPr id="340" name="Image 340"/>
                          <pic:cNvPicPr/>
                        </pic:nvPicPr>
                        <pic:blipFill>
                          <a:blip r:embed="rId180" cstate="print"/>
                          <a:stretch>
                            <a:fillRect/>
                          </a:stretch>
                        </pic:blipFill>
                        <pic:spPr>
                          <a:xfrm>
                            <a:off x="0" y="4572"/>
                            <a:ext cx="1542288" cy="109727"/>
                          </a:xfrm>
                          <a:prstGeom prst="rect">
                            <a:avLst/>
                          </a:prstGeom>
                        </pic:spPr>
                      </pic:pic>
                      <pic:pic>
                        <pic:nvPicPr>
                          <pic:cNvPr id="341" name="Image 341"/>
                          <pic:cNvPicPr/>
                        </pic:nvPicPr>
                        <pic:blipFill>
                          <a:blip r:embed="rId181" cstate="print"/>
                          <a:stretch>
                            <a:fillRect/>
                          </a:stretch>
                        </pic:blipFill>
                        <pic:spPr>
                          <a:xfrm>
                            <a:off x="1638300" y="0"/>
                            <a:ext cx="33527" cy="114300"/>
                          </a:xfrm>
                          <a:prstGeom prst="rect">
                            <a:avLst/>
                          </a:prstGeom>
                        </pic:spPr>
                      </pic:pic>
                      <pic:pic>
                        <pic:nvPicPr>
                          <pic:cNvPr id="342" name="Image 342"/>
                          <pic:cNvPicPr/>
                        </pic:nvPicPr>
                        <pic:blipFill>
                          <a:blip r:embed="rId182" cstate="print"/>
                          <a:stretch>
                            <a:fillRect/>
                          </a:stretch>
                        </pic:blipFill>
                        <pic:spPr>
                          <a:xfrm>
                            <a:off x="1693164" y="9144"/>
                            <a:ext cx="396239" cy="106679"/>
                          </a:xfrm>
                          <a:prstGeom prst="rect">
                            <a:avLst/>
                          </a:prstGeom>
                        </pic:spPr>
                      </pic:pic>
                      <pic:pic>
                        <pic:nvPicPr>
                          <pic:cNvPr id="343" name="Image 343"/>
                          <pic:cNvPicPr/>
                        </pic:nvPicPr>
                        <pic:blipFill>
                          <a:blip r:embed="rId183" cstate="print"/>
                          <a:stretch>
                            <a:fillRect/>
                          </a:stretch>
                        </pic:blipFill>
                        <pic:spPr>
                          <a:xfrm>
                            <a:off x="2116835" y="3047"/>
                            <a:ext cx="92963" cy="111251"/>
                          </a:xfrm>
                          <a:prstGeom prst="rect">
                            <a:avLst/>
                          </a:prstGeom>
                        </pic:spPr>
                      </pic:pic>
                      <pic:pic>
                        <pic:nvPicPr>
                          <pic:cNvPr id="344" name="Image 344"/>
                          <pic:cNvPicPr/>
                        </pic:nvPicPr>
                        <pic:blipFill>
                          <a:blip r:embed="rId184" cstate="print"/>
                          <a:stretch>
                            <a:fillRect/>
                          </a:stretch>
                        </pic:blipFill>
                        <pic:spPr>
                          <a:xfrm>
                            <a:off x="2305811" y="0"/>
                            <a:ext cx="316991" cy="347472"/>
                          </a:xfrm>
                          <a:prstGeom prst="rect">
                            <a:avLst/>
                          </a:prstGeom>
                        </pic:spPr>
                      </pic:pic>
                      <pic:pic>
                        <pic:nvPicPr>
                          <pic:cNvPr id="345" name="Image 345"/>
                          <pic:cNvPicPr/>
                        </pic:nvPicPr>
                        <pic:blipFill>
                          <a:blip r:embed="rId185" cstate="print"/>
                          <a:stretch>
                            <a:fillRect/>
                          </a:stretch>
                        </pic:blipFill>
                        <pic:spPr>
                          <a:xfrm>
                            <a:off x="329184" y="158495"/>
                            <a:ext cx="449580" cy="310896"/>
                          </a:xfrm>
                          <a:prstGeom prst="rect">
                            <a:avLst/>
                          </a:prstGeom>
                        </pic:spPr>
                      </pic:pic>
                      <pic:pic>
                        <pic:nvPicPr>
                          <pic:cNvPr id="346" name="Image 346"/>
                          <pic:cNvPicPr/>
                        </pic:nvPicPr>
                        <pic:blipFill>
                          <a:blip r:embed="rId186" cstate="print"/>
                          <a:stretch>
                            <a:fillRect/>
                          </a:stretch>
                        </pic:blipFill>
                        <pic:spPr>
                          <a:xfrm>
                            <a:off x="804672" y="158495"/>
                            <a:ext cx="245363" cy="242315"/>
                          </a:xfrm>
                          <a:prstGeom prst="rect">
                            <a:avLst/>
                          </a:prstGeom>
                        </pic:spPr>
                      </pic:pic>
                      <pic:pic>
                        <pic:nvPicPr>
                          <pic:cNvPr id="347" name="Image 347"/>
                          <pic:cNvPicPr/>
                        </pic:nvPicPr>
                        <pic:blipFill>
                          <a:blip r:embed="rId187" cstate="print"/>
                          <a:stretch>
                            <a:fillRect/>
                          </a:stretch>
                        </pic:blipFill>
                        <pic:spPr>
                          <a:xfrm>
                            <a:off x="1078991" y="152400"/>
                            <a:ext cx="457200" cy="109727"/>
                          </a:xfrm>
                          <a:prstGeom prst="rect">
                            <a:avLst/>
                          </a:prstGeom>
                        </pic:spPr>
                      </pic:pic>
                      <pic:pic>
                        <pic:nvPicPr>
                          <pic:cNvPr id="348" name="Image 348"/>
                          <pic:cNvPicPr/>
                        </pic:nvPicPr>
                        <pic:blipFill>
                          <a:blip r:embed="rId188" cstate="print"/>
                          <a:stretch>
                            <a:fillRect/>
                          </a:stretch>
                        </pic:blipFill>
                        <pic:spPr>
                          <a:xfrm>
                            <a:off x="1563624" y="147828"/>
                            <a:ext cx="102107" cy="114300"/>
                          </a:xfrm>
                          <a:prstGeom prst="rect">
                            <a:avLst/>
                          </a:prstGeom>
                        </pic:spPr>
                      </pic:pic>
                      <pic:pic>
                        <pic:nvPicPr>
                          <pic:cNvPr id="349" name="Image 349"/>
                          <pic:cNvPicPr/>
                        </pic:nvPicPr>
                        <pic:blipFill>
                          <a:blip r:embed="rId189" cstate="print"/>
                          <a:stretch>
                            <a:fillRect/>
                          </a:stretch>
                        </pic:blipFill>
                        <pic:spPr>
                          <a:xfrm>
                            <a:off x="1687067" y="152400"/>
                            <a:ext cx="384047" cy="260603"/>
                          </a:xfrm>
                          <a:prstGeom prst="rect">
                            <a:avLst/>
                          </a:prstGeom>
                        </pic:spPr>
                      </pic:pic>
                      <pic:pic>
                        <pic:nvPicPr>
                          <pic:cNvPr id="350" name="Image 350"/>
                          <pic:cNvPicPr/>
                        </pic:nvPicPr>
                        <pic:blipFill>
                          <a:blip r:embed="rId190" cstate="print"/>
                          <a:stretch>
                            <a:fillRect/>
                          </a:stretch>
                        </pic:blipFill>
                        <pic:spPr>
                          <a:xfrm>
                            <a:off x="2522220" y="3047"/>
                            <a:ext cx="242315" cy="492251"/>
                          </a:xfrm>
                          <a:prstGeom prst="rect">
                            <a:avLst/>
                          </a:prstGeom>
                        </pic:spPr>
                      </pic:pic>
                      <pic:pic>
                        <pic:nvPicPr>
                          <pic:cNvPr id="351" name="Image 351"/>
                          <pic:cNvPicPr/>
                        </pic:nvPicPr>
                        <pic:blipFill>
                          <a:blip r:embed="rId191" cstate="print"/>
                          <a:stretch>
                            <a:fillRect/>
                          </a:stretch>
                        </pic:blipFill>
                        <pic:spPr>
                          <a:xfrm>
                            <a:off x="2157983" y="152400"/>
                            <a:ext cx="329184" cy="260603"/>
                          </a:xfrm>
                          <a:prstGeom prst="rect">
                            <a:avLst/>
                          </a:prstGeom>
                        </pic:spPr>
                      </pic:pic>
                      <pic:pic>
                        <pic:nvPicPr>
                          <pic:cNvPr id="352" name="Image 352"/>
                          <pic:cNvPicPr/>
                        </pic:nvPicPr>
                        <pic:blipFill>
                          <a:blip r:embed="rId192" cstate="print"/>
                          <a:stretch>
                            <a:fillRect/>
                          </a:stretch>
                        </pic:blipFill>
                        <pic:spPr>
                          <a:xfrm>
                            <a:off x="4572" y="298704"/>
                            <a:ext cx="44196" cy="111251"/>
                          </a:xfrm>
                          <a:prstGeom prst="rect">
                            <a:avLst/>
                          </a:prstGeom>
                        </pic:spPr>
                      </pic:pic>
                    </wpg:wgp>
                  </a:graphicData>
                </a:graphic>
              </wp:anchor>
            </w:drawing>
          </mc:Choice>
          <mc:Fallback>
            <w:pict>
              <v:group style="position:absolute;margin-left:121.440002pt;margin-top:71.186378pt;width:217.7pt;height:39pt;mso-position-horizontal-relative:page;mso-position-vertical-relative:paragraph;z-index:-15706624;mso-wrap-distance-left:0;mso-wrap-distance-right:0" id="docshapegroup306" coordorigin="2429,1424" coordsize="4354,780">
                <v:shape style="position:absolute;left:2428;top:1430;width:2429;height:173" type="#_x0000_t75" id="docshape307" stroked="false">
                  <v:imagedata r:id="rId180" o:title=""/>
                </v:shape>
                <v:shape style="position:absolute;left:5008;top:1423;width:53;height:180" type="#_x0000_t75" id="docshape308" stroked="false">
                  <v:imagedata r:id="rId181" o:title=""/>
                </v:shape>
                <v:shape style="position:absolute;left:5095;top:1438;width:624;height:168" type="#_x0000_t75" id="docshape309" stroked="false">
                  <v:imagedata r:id="rId182" o:title=""/>
                </v:shape>
                <v:shape style="position:absolute;left:5762;top:1428;width:147;height:176" type="#_x0000_t75" id="docshape310" stroked="false">
                  <v:imagedata r:id="rId183" o:title=""/>
                </v:shape>
                <v:shape style="position:absolute;left:6060;top:1423;width:500;height:548" type="#_x0000_t75" id="docshape311" stroked="false">
                  <v:imagedata r:id="rId184" o:title=""/>
                </v:shape>
                <v:shape style="position:absolute;left:2947;top:1673;width:708;height:490" type="#_x0000_t75" id="docshape312" stroked="false">
                  <v:imagedata r:id="rId185" o:title=""/>
                </v:shape>
                <v:shape style="position:absolute;left:3696;top:1673;width:387;height:382" type="#_x0000_t75" id="docshape313" stroked="false">
                  <v:imagedata r:id="rId186" o:title=""/>
                </v:shape>
                <v:shape style="position:absolute;left:4128;top:1663;width:720;height:173" type="#_x0000_t75" id="docshape314" stroked="false">
                  <v:imagedata r:id="rId187" o:title=""/>
                </v:shape>
                <v:shape style="position:absolute;left:4891;top:1656;width:161;height:180" type="#_x0000_t75" id="docshape315" stroked="false">
                  <v:imagedata r:id="rId188" o:title=""/>
                </v:shape>
                <v:shape style="position:absolute;left:5085;top:1663;width:605;height:411" type="#_x0000_t75" id="docshape316" stroked="false">
                  <v:imagedata r:id="rId189" o:title=""/>
                </v:shape>
                <v:shape style="position:absolute;left:6400;top:1428;width:382;height:776" type="#_x0000_t75" id="docshape317" stroked="false">
                  <v:imagedata r:id="rId190" o:title=""/>
                </v:shape>
                <v:shape style="position:absolute;left:5827;top:1663;width:519;height:411" type="#_x0000_t75" id="docshape318" stroked="false">
                  <v:imagedata r:id="rId191" o:title=""/>
                </v:shape>
                <v:shape style="position:absolute;left:2436;top:1894;width:70;height:176" type="#_x0000_t75" id="docshape319" stroked="false">
                  <v:imagedata r:id="rId192" o:title=""/>
                </v:shape>
                <w10:wrap type="topAndBottom"/>
              </v:group>
            </w:pict>
          </mc:Fallback>
        </mc:AlternateContent>
      </w:r>
      <w:r>
        <w:rPr>
          <w:sz w:val="5"/>
        </w:rPr>
        <w:drawing>
          <wp:anchor distT="0" distB="0" distL="0" distR="0" allowOverlap="1" layoutInCell="1" locked="0" behindDoc="1" simplePos="0" relativeHeight="487610368">
            <wp:simplePos x="0" y="0"/>
            <wp:positionH relativeFrom="page">
              <wp:posOffset>1274057</wp:posOffset>
            </wp:positionH>
            <wp:positionV relativeFrom="paragraph">
              <wp:posOffset>1498427</wp:posOffset>
            </wp:positionV>
            <wp:extent cx="44196" cy="111251"/>
            <wp:effectExtent l="0" t="0" r="0" b="0"/>
            <wp:wrapTopAndBottom/>
            <wp:docPr id="353" name="Image 353"/>
            <wp:cNvGraphicFramePr>
              <a:graphicFrameLocks/>
            </wp:cNvGraphicFramePr>
            <a:graphic>
              <a:graphicData uri="http://schemas.openxmlformats.org/drawingml/2006/picture">
                <pic:pic>
                  <pic:nvPicPr>
                    <pic:cNvPr id="353" name="Image 353"/>
                    <pic:cNvPicPr/>
                  </pic:nvPicPr>
                  <pic:blipFill>
                    <a:blip r:embed="rId192" cstate="print"/>
                    <a:stretch>
                      <a:fillRect/>
                    </a:stretch>
                  </pic:blipFill>
                  <pic:spPr>
                    <a:xfrm>
                      <a:off x="0" y="0"/>
                      <a:ext cx="44196" cy="111251"/>
                    </a:xfrm>
                    <a:prstGeom prst="rect">
                      <a:avLst/>
                    </a:prstGeom>
                  </pic:spPr>
                </pic:pic>
              </a:graphicData>
            </a:graphic>
          </wp:anchor>
        </w:drawing>
      </w:r>
      <w:r>
        <w:rPr>
          <w:sz w:val="5"/>
        </w:rPr>
        <w:drawing>
          <wp:anchor distT="0" distB="0" distL="0" distR="0" allowOverlap="1" layoutInCell="1" locked="0" behindDoc="1" simplePos="0" relativeHeight="487610880">
            <wp:simplePos x="0" y="0"/>
            <wp:positionH relativeFrom="page">
              <wp:posOffset>1403597</wp:posOffset>
            </wp:positionH>
            <wp:positionV relativeFrom="paragraph">
              <wp:posOffset>1499950</wp:posOffset>
            </wp:positionV>
            <wp:extent cx="118871" cy="99060"/>
            <wp:effectExtent l="0" t="0" r="0" b="0"/>
            <wp:wrapTopAndBottom/>
            <wp:docPr id="354" name="Image 354"/>
            <wp:cNvGraphicFramePr>
              <a:graphicFrameLocks/>
            </wp:cNvGraphicFramePr>
            <a:graphic>
              <a:graphicData uri="http://schemas.openxmlformats.org/drawingml/2006/picture">
                <pic:pic>
                  <pic:nvPicPr>
                    <pic:cNvPr id="354" name="Image 354"/>
                    <pic:cNvPicPr/>
                  </pic:nvPicPr>
                  <pic:blipFill>
                    <a:blip r:embed="rId171" cstate="print"/>
                    <a:stretch>
                      <a:fillRect/>
                    </a:stretch>
                  </pic:blipFill>
                  <pic:spPr>
                    <a:xfrm>
                      <a:off x="0" y="0"/>
                      <a:ext cx="118871" cy="99060"/>
                    </a:xfrm>
                    <a:prstGeom prst="rect">
                      <a:avLst/>
                    </a:prstGeom>
                  </pic:spPr>
                </pic:pic>
              </a:graphicData>
            </a:graphic>
          </wp:anchor>
        </w:drawing>
      </w:r>
      <w:r>
        <w:rPr>
          <w:sz w:val="5"/>
        </w:rPr>
        <w:drawing>
          <wp:anchor distT="0" distB="0" distL="0" distR="0" allowOverlap="1" layoutInCell="1" locked="0" behindDoc="1" simplePos="0" relativeHeight="487611392">
            <wp:simplePos x="0" y="0"/>
            <wp:positionH relativeFrom="page">
              <wp:posOffset>1607819</wp:posOffset>
            </wp:positionH>
            <wp:positionV relativeFrom="paragraph">
              <wp:posOffset>1510619</wp:posOffset>
            </wp:positionV>
            <wp:extent cx="1543811" cy="76200"/>
            <wp:effectExtent l="0" t="0" r="0" b="0"/>
            <wp:wrapTopAndBottom/>
            <wp:docPr id="355" name="Image 355"/>
            <wp:cNvGraphicFramePr>
              <a:graphicFrameLocks/>
            </wp:cNvGraphicFramePr>
            <a:graphic>
              <a:graphicData uri="http://schemas.openxmlformats.org/drawingml/2006/picture">
                <pic:pic>
                  <pic:nvPicPr>
                    <pic:cNvPr id="355" name="Image 355"/>
                    <pic:cNvPicPr/>
                  </pic:nvPicPr>
                  <pic:blipFill>
                    <a:blip r:embed="rId193" cstate="print"/>
                    <a:stretch>
                      <a:fillRect/>
                    </a:stretch>
                  </pic:blipFill>
                  <pic:spPr>
                    <a:xfrm>
                      <a:off x="0" y="0"/>
                      <a:ext cx="1543811" cy="76200"/>
                    </a:xfrm>
                    <a:prstGeom prst="rect">
                      <a:avLst/>
                    </a:prstGeom>
                  </pic:spPr>
                </pic:pic>
              </a:graphicData>
            </a:graphic>
          </wp:anchor>
        </w:drawing>
      </w:r>
      <w:r>
        <w:rPr>
          <w:sz w:val="5"/>
        </w:rPr>
        <mc:AlternateContent>
          <mc:Choice Requires="wps">
            <w:drawing>
              <wp:anchor distT="0" distB="0" distL="0" distR="0" allowOverlap="1" layoutInCell="1" locked="0" behindDoc="1" simplePos="0" relativeHeight="487611904">
                <wp:simplePos x="0" y="0"/>
                <wp:positionH relativeFrom="page">
                  <wp:posOffset>1171949</wp:posOffset>
                </wp:positionH>
                <wp:positionV relativeFrom="paragraph">
                  <wp:posOffset>1690457</wp:posOffset>
                </wp:positionV>
                <wp:extent cx="5422900" cy="5080"/>
                <wp:effectExtent l="0" t="0" r="0" b="0"/>
                <wp:wrapTopAndBottom/>
                <wp:docPr id="356" name="Graphic 356"/>
                <wp:cNvGraphicFramePr>
                  <a:graphicFrameLocks/>
                </wp:cNvGraphicFramePr>
                <a:graphic>
                  <a:graphicData uri="http://schemas.microsoft.com/office/word/2010/wordprocessingShape">
                    <wps:wsp>
                      <wps:cNvPr id="356" name="Graphic 356"/>
                      <wps:cNvSpPr/>
                      <wps:spPr>
                        <a:xfrm>
                          <a:off x="0" y="0"/>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133.106857pt;width:426.95999pt;height:.359531pt;mso-position-horizontal-relative:page;mso-position-vertical-relative:paragraph;z-index:-15704576;mso-wrap-distance-left:0;mso-wrap-distance-right:0" id="docshape320" filled="true" fillcolor="#000000" stroked="false">
                <v:fill type="solid"/>
                <w10:wrap type="topAndBottom"/>
              </v:rect>
            </w:pict>
          </mc:Fallback>
        </mc:AlternateContent>
      </w:r>
    </w:p>
    <w:p>
      <w:pPr>
        <w:pStyle w:val="BodyText"/>
        <w:spacing w:before="10"/>
        <w:rPr>
          <w:sz w:val="9"/>
        </w:rPr>
      </w:pPr>
    </w:p>
    <w:p>
      <w:pPr>
        <w:pStyle w:val="BodyText"/>
        <w:spacing w:before="5"/>
        <w:rPr>
          <w:sz w:val="19"/>
        </w:rPr>
      </w:pPr>
    </w:p>
    <w:p>
      <w:pPr>
        <w:pStyle w:val="BodyText"/>
        <w:spacing w:before="10"/>
        <w:rPr>
          <w:sz w:val="9"/>
        </w:rPr>
      </w:pPr>
    </w:p>
    <w:p>
      <w:pPr>
        <w:pStyle w:val="BodyText"/>
        <w:spacing w:before="8"/>
        <w:rPr>
          <w:sz w:val="7"/>
        </w:rPr>
      </w:pPr>
    </w:p>
    <w:p>
      <w:pPr>
        <w:spacing w:before="143"/>
        <w:ind w:left="0" w:right="11" w:firstLine="0"/>
        <w:jc w:val="center"/>
        <w:rPr>
          <w:rFonts w:ascii="Arial" w:hAnsi="Arial"/>
          <w:sz w:val="17"/>
        </w:rPr>
      </w:pPr>
      <w:r>
        <w:rPr>
          <w:rFonts w:ascii="Arial" w:hAnsi="Arial"/>
          <w:sz w:val="17"/>
        </w:rPr>
        <w:t>Hình</w:t>
      </w:r>
      <w:r>
        <w:rPr>
          <w:rFonts w:ascii="Arial" w:hAnsi="Arial"/>
          <w:spacing w:val="-6"/>
          <w:sz w:val="17"/>
        </w:rPr>
        <w:t> </w:t>
      </w:r>
      <w:r>
        <w:rPr>
          <w:rFonts w:ascii="Arial" w:hAnsi="Arial"/>
          <w:sz w:val="17"/>
        </w:rPr>
        <w:t>2.3:</w:t>
      </w:r>
      <w:r>
        <w:rPr>
          <w:rFonts w:ascii="Arial" w:hAnsi="Arial"/>
          <w:spacing w:val="-4"/>
          <w:sz w:val="17"/>
        </w:rPr>
        <w:t> </w:t>
      </w:r>
      <w:r>
        <w:rPr>
          <w:rFonts w:ascii="Arial" w:hAnsi="Arial"/>
          <w:sz w:val="17"/>
        </w:rPr>
        <w:t>Chương</w:t>
      </w:r>
      <w:r>
        <w:rPr>
          <w:rFonts w:ascii="Arial" w:hAnsi="Arial"/>
          <w:spacing w:val="-5"/>
          <w:sz w:val="17"/>
        </w:rPr>
        <w:t> </w:t>
      </w:r>
      <w:r>
        <w:rPr>
          <w:rFonts w:ascii="Arial" w:hAnsi="Arial"/>
          <w:sz w:val="17"/>
        </w:rPr>
        <w:t>trình</w:t>
      </w:r>
      <w:r>
        <w:rPr>
          <w:rFonts w:ascii="Arial" w:hAnsi="Arial"/>
          <w:spacing w:val="-8"/>
          <w:sz w:val="17"/>
        </w:rPr>
        <w:t> </w:t>
      </w:r>
      <w:r>
        <w:rPr>
          <w:rFonts w:ascii="Arial" w:hAnsi="Arial"/>
          <w:sz w:val="17"/>
        </w:rPr>
        <w:t>Java</w:t>
      </w:r>
      <w:r>
        <w:rPr>
          <w:rFonts w:ascii="Arial" w:hAnsi="Arial"/>
          <w:spacing w:val="-3"/>
          <w:sz w:val="17"/>
        </w:rPr>
        <w:t> </w:t>
      </w:r>
      <w:r>
        <w:rPr>
          <w:rFonts w:ascii="Arial" w:hAnsi="Arial"/>
          <w:sz w:val="17"/>
        </w:rPr>
        <w:t>đầu</w:t>
      </w:r>
      <w:r>
        <w:rPr>
          <w:rFonts w:ascii="Arial" w:hAnsi="Arial"/>
          <w:spacing w:val="-7"/>
          <w:sz w:val="17"/>
        </w:rPr>
        <w:t> </w:t>
      </w:r>
      <w:r>
        <w:rPr>
          <w:rFonts w:ascii="Arial" w:hAnsi="Arial"/>
          <w:spacing w:val="-4"/>
          <w:sz w:val="17"/>
        </w:rPr>
        <w:t>tiên.</w:t>
      </w:r>
    </w:p>
    <w:p>
      <w:pPr>
        <w:pStyle w:val="BodyText"/>
        <w:spacing w:before="36"/>
        <w:rPr>
          <w:rFonts w:ascii="Arial"/>
          <w:sz w:val="17"/>
        </w:rPr>
      </w:pPr>
    </w:p>
    <w:p>
      <w:pPr>
        <w:pStyle w:val="BodyText"/>
        <w:spacing w:line="247" w:lineRule="auto"/>
        <w:ind w:left="432" w:right="436" w:firstLine="427"/>
        <w:jc w:val="both"/>
      </w:pPr>
      <w:r>
        <w:rPr/>
        <w:drawing>
          <wp:anchor distT="0" distB="0" distL="0" distR="0" allowOverlap="1" layoutInCell="1" locked="0" behindDoc="1" simplePos="0" relativeHeight="476598272">
            <wp:simplePos x="0" y="0"/>
            <wp:positionH relativeFrom="page">
              <wp:posOffset>4354320</wp:posOffset>
            </wp:positionH>
            <wp:positionV relativeFrom="paragraph">
              <wp:posOffset>327341</wp:posOffset>
            </wp:positionV>
            <wp:extent cx="2149127" cy="2308284"/>
            <wp:effectExtent l="0" t="0" r="0" b="0"/>
            <wp:wrapNone/>
            <wp:docPr id="357" name="Image 357"/>
            <wp:cNvGraphicFramePr>
              <a:graphicFrameLocks/>
            </wp:cNvGraphicFramePr>
            <a:graphic>
              <a:graphicData uri="http://schemas.openxmlformats.org/drawingml/2006/picture">
                <pic:pic>
                  <pic:nvPicPr>
                    <pic:cNvPr id="357" name="Image 357"/>
                    <pic:cNvPicPr/>
                  </pic:nvPicPr>
                  <pic:blipFill>
                    <a:blip r:embed="rId7" cstate="print"/>
                    <a:stretch>
                      <a:fillRect/>
                    </a:stretch>
                  </pic:blipFill>
                  <pic:spPr>
                    <a:xfrm>
                      <a:off x="0" y="0"/>
                      <a:ext cx="2149127" cy="2308284"/>
                    </a:xfrm>
                    <a:prstGeom prst="rect">
                      <a:avLst/>
                    </a:prstGeom>
                  </pic:spPr>
                </pic:pic>
              </a:graphicData>
            </a:graphic>
          </wp:anchor>
        </w:drawing>
      </w:r>
      <w:r>
        <w:rPr>
          <w:w w:val="105"/>
        </w:rPr>
        <w:t>Hai</w:t>
      </w:r>
      <w:r>
        <w:rPr>
          <w:spacing w:val="-15"/>
          <w:w w:val="105"/>
        </w:rPr>
        <w:t> </w:t>
      </w:r>
      <w:r>
        <w:rPr>
          <w:w w:val="105"/>
        </w:rPr>
        <w:t>dòng</w:t>
      </w:r>
      <w:r>
        <w:rPr>
          <w:spacing w:val="-12"/>
          <w:w w:val="105"/>
        </w:rPr>
        <w:t> </w:t>
      </w:r>
      <w:r>
        <w:rPr>
          <w:w w:val="105"/>
        </w:rPr>
        <w:t>đầu</w:t>
      </w:r>
      <w:r>
        <w:rPr>
          <w:spacing w:val="-10"/>
          <w:w w:val="105"/>
        </w:rPr>
        <w:t> </w:t>
      </w:r>
      <w:r>
        <w:rPr>
          <w:w w:val="105"/>
        </w:rPr>
        <w:t>tiên</w:t>
      </w:r>
      <w:r>
        <w:rPr>
          <w:spacing w:val="-10"/>
          <w:w w:val="105"/>
        </w:rPr>
        <w:t> </w:t>
      </w:r>
      <w:r>
        <w:rPr>
          <w:w w:val="105"/>
        </w:rPr>
        <w:t>bắt</w:t>
      </w:r>
      <w:r>
        <w:rPr>
          <w:spacing w:val="-10"/>
          <w:w w:val="105"/>
        </w:rPr>
        <w:t> </w:t>
      </w:r>
      <w:r>
        <w:rPr>
          <w:w w:val="105"/>
        </w:rPr>
        <w:t>đầu</w:t>
      </w:r>
      <w:r>
        <w:rPr>
          <w:spacing w:val="-10"/>
          <w:w w:val="105"/>
        </w:rPr>
        <w:t> </w:t>
      </w:r>
      <w:r>
        <w:rPr>
          <w:w w:val="105"/>
        </w:rPr>
        <w:t>bằng</w:t>
      </w:r>
      <w:r>
        <w:rPr>
          <w:spacing w:val="-13"/>
          <w:w w:val="105"/>
        </w:rPr>
        <w:t> </w:t>
      </w:r>
      <w:r>
        <w:rPr>
          <w:w w:val="105"/>
        </w:rPr>
        <w:t>chuỗi</w:t>
      </w:r>
      <w:r>
        <w:rPr>
          <w:spacing w:val="-11"/>
          <w:w w:val="105"/>
        </w:rPr>
        <w:t> </w:t>
      </w:r>
      <w:r>
        <w:rPr>
          <w:rFonts w:ascii="Trebuchet MS" w:hAnsi="Trebuchet MS"/>
          <w:w w:val="105"/>
          <w:sz w:val="20"/>
        </w:rPr>
        <w:t>//</w:t>
      </w:r>
      <w:r>
        <w:rPr>
          <w:rFonts w:ascii="Trebuchet MS" w:hAnsi="Trebuchet MS"/>
          <w:spacing w:val="-16"/>
          <w:w w:val="105"/>
          <w:sz w:val="20"/>
        </w:rPr>
        <w:t> </w:t>
      </w:r>
      <w:r>
        <w:rPr>
          <w:w w:val="105"/>
        </w:rPr>
        <w:t>là</w:t>
      </w:r>
      <w:r>
        <w:rPr>
          <w:spacing w:val="-10"/>
          <w:w w:val="105"/>
        </w:rPr>
        <w:t> </w:t>
      </w:r>
      <w:r>
        <w:rPr>
          <w:w w:val="105"/>
        </w:rPr>
        <w:t>các</w:t>
      </w:r>
      <w:r>
        <w:rPr>
          <w:spacing w:val="-10"/>
          <w:w w:val="105"/>
        </w:rPr>
        <w:t> </w:t>
      </w:r>
      <w:r>
        <w:rPr>
          <w:w w:val="105"/>
        </w:rPr>
        <w:t>dòng</w:t>
      </w:r>
      <w:r>
        <w:rPr>
          <w:spacing w:val="-11"/>
          <w:w w:val="105"/>
        </w:rPr>
        <w:t> </w:t>
      </w:r>
      <w:r>
        <w:rPr>
          <w:w w:val="105"/>
        </w:rPr>
        <w:t>chú</w:t>
      </w:r>
      <w:r>
        <w:rPr>
          <w:spacing w:val="-10"/>
          <w:w w:val="105"/>
        </w:rPr>
        <w:t> </w:t>
      </w:r>
      <w:r>
        <w:rPr>
          <w:w w:val="105"/>
        </w:rPr>
        <w:t>thích</w:t>
      </w:r>
      <w:r>
        <w:rPr>
          <w:spacing w:val="-10"/>
          <w:w w:val="105"/>
        </w:rPr>
        <w:t> </w:t>
      </w:r>
      <w:r>
        <w:rPr>
          <w:w w:val="105"/>
        </w:rPr>
        <w:t>chương</w:t>
      </w:r>
      <w:r>
        <w:rPr>
          <w:spacing w:val="-13"/>
          <w:w w:val="105"/>
        </w:rPr>
        <w:t> </w:t>
      </w:r>
      <w:r>
        <w:rPr>
          <w:w w:val="105"/>
        </w:rPr>
        <w:t>trình.</w:t>
      </w:r>
      <w:r>
        <w:rPr>
          <w:spacing w:val="-10"/>
          <w:w w:val="105"/>
        </w:rPr>
        <w:t> </w:t>
      </w:r>
      <w:r>
        <w:rPr>
          <w:w w:val="105"/>
        </w:rPr>
        <w:t>Đó là</w:t>
      </w:r>
      <w:r>
        <w:rPr>
          <w:w w:val="105"/>
        </w:rPr>
        <w:t> kiểu</w:t>
      </w:r>
      <w:r>
        <w:rPr>
          <w:w w:val="105"/>
        </w:rPr>
        <w:t> chú</w:t>
      </w:r>
      <w:r>
        <w:rPr>
          <w:w w:val="105"/>
        </w:rPr>
        <w:t> thích</w:t>
      </w:r>
      <w:r>
        <w:rPr>
          <w:w w:val="105"/>
        </w:rPr>
        <w:t> dòng</w:t>
      </w:r>
      <w:r>
        <w:rPr>
          <w:w w:val="105"/>
        </w:rPr>
        <w:t> đơn.</w:t>
      </w:r>
      <w:r>
        <w:rPr>
          <w:w w:val="105"/>
        </w:rPr>
        <w:t> Các</w:t>
      </w:r>
      <w:r>
        <w:rPr>
          <w:w w:val="105"/>
        </w:rPr>
        <w:t> dòng</w:t>
      </w:r>
      <w:r>
        <w:rPr>
          <w:w w:val="105"/>
        </w:rPr>
        <w:t> chú</w:t>
      </w:r>
      <w:r>
        <w:rPr>
          <w:w w:val="105"/>
        </w:rPr>
        <w:t> thích</w:t>
      </w:r>
      <w:r>
        <w:rPr>
          <w:w w:val="105"/>
        </w:rPr>
        <w:t> không</w:t>
      </w:r>
      <w:r>
        <w:rPr>
          <w:w w:val="105"/>
        </w:rPr>
        <w:t> gây</w:t>
      </w:r>
      <w:r>
        <w:rPr>
          <w:w w:val="105"/>
        </w:rPr>
        <w:t> ra</w:t>
      </w:r>
      <w:r>
        <w:rPr>
          <w:w w:val="105"/>
        </w:rPr>
        <w:t> hoạt</w:t>
      </w:r>
      <w:r>
        <w:rPr>
          <w:w w:val="105"/>
        </w:rPr>
        <w:t> động</w:t>
      </w:r>
      <w:r>
        <w:rPr>
          <w:w w:val="105"/>
        </w:rPr>
        <w:t> gì</w:t>
      </w:r>
      <w:r>
        <w:rPr>
          <w:w w:val="105"/>
        </w:rPr>
        <w:t> của chương trình khi chạy, trình</w:t>
      </w:r>
      <w:r>
        <w:rPr>
          <w:w w:val="105"/>
        </w:rPr>
        <w:t> biên dịch bỏ qua các dòng này. Ngoài ra còn có dạng chú thích kéo dài trên nhiều dòng, sử dụng </w:t>
      </w:r>
      <w:r>
        <w:rPr>
          <w:rFonts w:ascii="Trebuchet MS" w:hAnsi="Trebuchet MS"/>
          <w:w w:val="105"/>
          <w:sz w:val="20"/>
        </w:rPr>
        <w:t>/* </w:t>
      </w:r>
      <w:r>
        <w:rPr>
          <w:w w:val="105"/>
        </w:rPr>
        <w:t>và </w:t>
      </w:r>
      <w:r>
        <w:rPr>
          <w:rFonts w:ascii="Trebuchet MS" w:hAnsi="Trebuchet MS"/>
          <w:w w:val="105"/>
          <w:sz w:val="20"/>
        </w:rPr>
        <w:t>*/ </w:t>
      </w:r>
      <w:r>
        <w:rPr>
          <w:w w:val="105"/>
        </w:rPr>
        <w:t>để đánh dấu điểm bắt đầu và điểm kết thúc đoạn chú thích.</w:t>
      </w:r>
    </w:p>
    <w:p>
      <w:pPr>
        <w:pStyle w:val="BodyText"/>
        <w:spacing w:line="244" w:lineRule="auto" w:before="109"/>
        <w:ind w:left="431" w:right="437" w:firstLine="427"/>
        <w:jc w:val="both"/>
      </w:pPr>
      <w:r>
        <w:rPr>
          <w:w w:val="105"/>
        </w:rPr>
        <w:t>Dòng thứ ba, </w:t>
      </w:r>
      <w:r>
        <w:rPr>
          <w:rFonts w:ascii="Trebuchet MS" w:hAnsi="Trebuchet MS"/>
          <w:w w:val="125"/>
          <w:sz w:val="20"/>
        </w:rPr>
        <w:t>public</w:t>
      </w:r>
      <w:r>
        <w:rPr>
          <w:rFonts w:ascii="Trebuchet MS" w:hAnsi="Trebuchet MS"/>
          <w:w w:val="125"/>
          <w:sz w:val="20"/>
        </w:rPr>
        <w:t> class</w:t>
      </w:r>
      <w:r>
        <w:rPr>
          <w:rFonts w:ascii="Trebuchet MS" w:hAnsi="Trebuchet MS"/>
          <w:w w:val="125"/>
          <w:sz w:val="20"/>
        </w:rPr>
        <w:t> HelloWorld</w:t>
      </w:r>
      <w:r>
        <w:rPr>
          <w:rFonts w:ascii="Trebuchet MS" w:hAnsi="Trebuchet MS"/>
          <w:w w:val="125"/>
          <w:sz w:val="20"/>
        </w:rPr>
        <w:t> {</w:t>
      </w:r>
      <w:r>
        <w:rPr>
          <w:rFonts w:ascii="Trebuchet MS" w:hAnsi="Trebuchet MS"/>
          <w:spacing w:val="-10"/>
          <w:w w:val="125"/>
          <w:sz w:val="20"/>
        </w:rPr>
        <w:t> </w:t>
      </w:r>
      <w:r>
        <w:rPr>
          <w:w w:val="105"/>
        </w:rPr>
        <w:t>tuyên bố rằng đây là định nghĩa về một lớp có tên HelloWorld. "HelloWorld" là tên của lớp và cũng là tên của chương trình,</w:t>
      </w:r>
      <w:r>
        <w:rPr>
          <w:spacing w:val="-5"/>
          <w:w w:val="105"/>
        </w:rPr>
        <w:t> </w:t>
      </w:r>
      <w:r>
        <w:rPr>
          <w:w w:val="105"/>
        </w:rPr>
        <w:t>tuy</w:t>
      </w:r>
      <w:r>
        <w:rPr>
          <w:spacing w:val="-4"/>
          <w:w w:val="105"/>
        </w:rPr>
        <w:t> </w:t>
      </w:r>
      <w:r>
        <w:rPr>
          <w:w w:val="105"/>
        </w:rPr>
        <w:t>rằng</w:t>
      </w:r>
      <w:r>
        <w:rPr>
          <w:spacing w:val="-4"/>
          <w:w w:val="105"/>
        </w:rPr>
        <w:t> </w:t>
      </w:r>
      <w:r>
        <w:rPr>
          <w:w w:val="105"/>
        </w:rPr>
        <w:t>không</w:t>
      </w:r>
      <w:r>
        <w:rPr>
          <w:spacing w:val="-7"/>
          <w:w w:val="105"/>
        </w:rPr>
        <w:t> </w:t>
      </w:r>
      <w:r>
        <w:rPr>
          <w:w w:val="105"/>
        </w:rPr>
        <w:t>phải</w:t>
      </w:r>
      <w:r>
        <w:rPr>
          <w:spacing w:val="-5"/>
          <w:w w:val="105"/>
        </w:rPr>
        <w:t> </w:t>
      </w:r>
      <w:r>
        <w:rPr>
          <w:w w:val="105"/>
        </w:rPr>
        <w:t>lớp</w:t>
      </w:r>
      <w:r>
        <w:rPr>
          <w:spacing w:val="-5"/>
          <w:w w:val="105"/>
        </w:rPr>
        <w:t> </w:t>
      </w:r>
      <w:r>
        <w:rPr>
          <w:w w:val="105"/>
        </w:rPr>
        <w:t>nào</w:t>
      </w:r>
      <w:r>
        <w:rPr>
          <w:spacing w:val="-7"/>
          <w:w w:val="105"/>
        </w:rPr>
        <w:t> </w:t>
      </w:r>
      <w:r>
        <w:rPr>
          <w:w w:val="105"/>
        </w:rPr>
        <w:t>cũng</w:t>
      </w:r>
      <w:r>
        <w:rPr>
          <w:spacing w:val="-4"/>
          <w:w w:val="105"/>
        </w:rPr>
        <w:t> </w:t>
      </w:r>
      <w:r>
        <w:rPr>
          <w:w w:val="105"/>
        </w:rPr>
        <w:t>là</w:t>
      </w:r>
      <w:r>
        <w:rPr>
          <w:spacing w:val="-4"/>
          <w:w w:val="105"/>
        </w:rPr>
        <w:t> </w:t>
      </w:r>
      <w:r>
        <w:rPr>
          <w:w w:val="105"/>
        </w:rPr>
        <w:t>một</w:t>
      </w:r>
      <w:r>
        <w:rPr>
          <w:spacing w:val="-1"/>
          <w:w w:val="105"/>
        </w:rPr>
        <w:t> </w:t>
      </w:r>
      <w:r>
        <w:rPr>
          <w:w w:val="105"/>
        </w:rPr>
        <w:t>chương</w:t>
      </w:r>
      <w:r>
        <w:rPr>
          <w:spacing w:val="-7"/>
          <w:w w:val="105"/>
        </w:rPr>
        <w:t> </w:t>
      </w:r>
      <w:r>
        <w:rPr>
          <w:w w:val="105"/>
        </w:rPr>
        <w:t>trình</w:t>
      </w:r>
      <w:r>
        <w:rPr>
          <w:spacing w:val="-5"/>
          <w:w w:val="105"/>
        </w:rPr>
        <w:t> </w:t>
      </w:r>
      <w:r>
        <w:rPr>
          <w:w w:val="105"/>
        </w:rPr>
        <w:t>như</w:t>
      </w:r>
      <w:r>
        <w:rPr>
          <w:spacing w:val="-4"/>
          <w:w w:val="105"/>
        </w:rPr>
        <w:t> </w:t>
      </w:r>
      <w:r>
        <w:rPr>
          <w:w w:val="105"/>
        </w:rPr>
        <w:t>trong</w:t>
      </w:r>
      <w:r>
        <w:rPr>
          <w:spacing w:val="-4"/>
          <w:w w:val="105"/>
        </w:rPr>
        <w:t> </w:t>
      </w:r>
      <w:r>
        <w:rPr>
          <w:w w:val="105"/>
        </w:rPr>
        <w:t>ví</w:t>
      </w:r>
      <w:r>
        <w:rPr>
          <w:spacing w:val="-2"/>
          <w:w w:val="105"/>
        </w:rPr>
        <w:t> </w:t>
      </w:r>
      <w:r>
        <w:rPr>
          <w:w w:val="105"/>
        </w:rPr>
        <w:t>dụ</w:t>
      </w:r>
      <w:r>
        <w:rPr>
          <w:spacing w:val="-5"/>
          <w:w w:val="105"/>
        </w:rPr>
        <w:t> </w:t>
      </w:r>
      <w:r>
        <w:rPr>
          <w:w w:val="105"/>
        </w:rPr>
        <w:t>này.</w:t>
      </w:r>
    </w:p>
    <w:p>
      <w:pPr>
        <w:pStyle w:val="BodyText"/>
        <w:spacing w:line="247" w:lineRule="auto" w:before="116"/>
        <w:ind w:left="431" w:right="440" w:firstLine="427"/>
        <w:jc w:val="both"/>
      </w:pPr>
      <w:r>
        <w:rPr/>
        <w:t>Để một lớp là một chương trình, ta cần viết cho lớp đó một phương thức có tên main</w:t>
      </w:r>
      <w:r>
        <w:rPr>
          <w:spacing w:val="23"/>
        </w:rPr>
        <w:t> </w:t>
      </w:r>
      <w:r>
        <w:rPr/>
        <w:t>với</w:t>
      </w:r>
      <w:r>
        <w:rPr>
          <w:spacing w:val="22"/>
        </w:rPr>
        <w:t> </w:t>
      </w:r>
      <w:r>
        <w:rPr/>
        <w:t>định nghĩa có dạng sau. Đây là cú pháp</w:t>
      </w:r>
      <w:r>
        <w:rPr>
          <w:spacing w:val="22"/>
        </w:rPr>
        <w:t> </w:t>
      </w:r>
      <w:r>
        <w:rPr/>
        <w:t>bắt buộc của phương thức main():</w:t>
      </w:r>
    </w:p>
    <w:p>
      <w:pPr>
        <w:pStyle w:val="BodyText"/>
        <w:spacing w:after="0" w:line="247" w:lineRule="auto"/>
        <w:jc w:val="both"/>
        <w:sectPr>
          <w:pgSz w:w="12240" w:h="15840"/>
          <w:pgMar w:header="0" w:footer="1511" w:top="1320" w:bottom="1700" w:left="1440" w:right="1440"/>
        </w:sectPr>
      </w:pPr>
    </w:p>
    <w:p>
      <w:pPr>
        <w:pStyle w:val="BodyText"/>
      </w:pPr>
      <w:r>
        <w:rPr/>
        <mc:AlternateContent>
          <mc:Choice Requires="wps">
            <w:drawing>
              <wp:anchor distT="0" distB="0" distL="0" distR="0" allowOverlap="1" layoutInCell="1" locked="0" behindDoc="1" simplePos="0" relativeHeight="476600320">
                <wp:simplePos x="0" y="0"/>
                <wp:positionH relativeFrom="page">
                  <wp:posOffset>1188713</wp:posOffset>
                </wp:positionH>
                <wp:positionV relativeFrom="page">
                  <wp:posOffset>716280</wp:posOffset>
                </wp:positionV>
                <wp:extent cx="5387340" cy="8010525"/>
                <wp:effectExtent l="0" t="0" r="0" b="0"/>
                <wp:wrapNone/>
                <wp:docPr id="358" name="Group 358"/>
                <wp:cNvGraphicFramePr>
                  <a:graphicFrameLocks/>
                </wp:cNvGraphicFramePr>
                <a:graphic>
                  <a:graphicData uri="http://schemas.microsoft.com/office/word/2010/wordprocessingGroup">
                    <wpg:wgp>
                      <wpg:cNvPr id="358" name="Group 358"/>
                      <wpg:cNvGrpSpPr/>
                      <wpg:grpSpPr>
                        <a:xfrm>
                          <a:off x="0" y="0"/>
                          <a:ext cx="5387340" cy="8010525"/>
                          <a:chExt cx="5387340" cy="8010525"/>
                        </a:xfrm>
                      </wpg:grpSpPr>
                      <pic:pic>
                        <pic:nvPicPr>
                          <pic:cNvPr id="359" name="Image 359"/>
                          <pic:cNvPicPr/>
                        </pic:nvPicPr>
                        <pic:blipFill>
                          <a:blip r:embed="rId194" cstate="print"/>
                          <a:stretch>
                            <a:fillRect/>
                          </a:stretch>
                        </pic:blipFill>
                        <pic:spPr>
                          <a:xfrm>
                            <a:off x="0" y="0"/>
                            <a:ext cx="5387340" cy="8010148"/>
                          </a:xfrm>
                          <a:prstGeom prst="rect">
                            <a:avLst/>
                          </a:prstGeom>
                        </pic:spPr>
                      </pic:pic>
                      <pic:pic>
                        <pic:nvPicPr>
                          <pic:cNvPr id="360" name="Image 360"/>
                          <pic:cNvPicPr/>
                        </pic:nvPicPr>
                        <pic:blipFill>
                          <a:blip r:embed="rId195" cstate="print"/>
                          <a:stretch>
                            <a:fillRect/>
                          </a:stretch>
                        </pic:blipFill>
                        <pic:spPr>
                          <a:xfrm>
                            <a:off x="1873002" y="4572"/>
                            <a:ext cx="438912" cy="365759"/>
                          </a:xfrm>
                          <a:prstGeom prst="rect">
                            <a:avLst/>
                          </a:prstGeom>
                        </pic:spPr>
                      </pic:pic>
                      <pic:pic>
                        <pic:nvPicPr>
                          <pic:cNvPr id="361" name="Image 361"/>
                          <pic:cNvPicPr/>
                        </pic:nvPicPr>
                        <pic:blipFill>
                          <a:blip r:embed="rId196" cstate="print"/>
                          <a:stretch>
                            <a:fillRect/>
                          </a:stretch>
                        </pic:blipFill>
                        <pic:spPr>
                          <a:xfrm>
                            <a:off x="2336298" y="3047"/>
                            <a:ext cx="109727" cy="370331"/>
                          </a:xfrm>
                          <a:prstGeom prst="rect">
                            <a:avLst/>
                          </a:prstGeom>
                        </pic:spPr>
                      </pic:pic>
                      <pic:pic>
                        <pic:nvPicPr>
                          <pic:cNvPr id="362" name="Image 362"/>
                          <pic:cNvPicPr/>
                        </pic:nvPicPr>
                        <pic:blipFill>
                          <a:blip r:embed="rId197" cstate="print"/>
                          <a:stretch>
                            <a:fillRect/>
                          </a:stretch>
                        </pic:blipFill>
                        <pic:spPr>
                          <a:xfrm>
                            <a:off x="2546610" y="0"/>
                            <a:ext cx="355091" cy="379475"/>
                          </a:xfrm>
                          <a:prstGeom prst="rect">
                            <a:avLst/>
                          </a:prstGeom>
                        </pic:spPr>
                      </pic:pic>
                      <pic:pic>
                        <pic:nvPicPr>
                          <pic:cNvPr id="363" name="Image 363"/>
                          <pic:cNvPicPr/>
                        </pic:nvPicPr>
                        <pic:blipFill>
                          <a:blip r:embed="rId198" cstate="print"/>
                          <a:stretch>
                            <a:fillRect/>
                          </a:stretch>
                        </pic:blipFill>
                        <pic:spPr>
                          <a:xfrm>
                            <a:off x="2996190" y="3047"/>
                            <a:ext cx="48767" cy="370331"/>
                          </a:xfrm>
                          <a:prstGeom prst="rect">
                            <a:avLst/>
                          </a:prstGeom>
                        </pic:spPr>
                      </pic:pic>
                      <pic:pic>
                        <pic:nvPicPr>
                          <pic:cNvPr id="364" name="Image 364"/>
                          <pic:cNvPicPr/>
                        </pic:nvPicPr>
                        <pic:blipFill>
                          <a:blip r:embed="rId199" cstate="print"/>
                          <a:stretch>
                            <a:fillRect/>
                          </a:stretch>
                        </pic:blipFill>
                        <pic:spPr>
                          <a:xfrm>
                            <a:off x="233172" y="188976"/>
                            <a:ext cx="73152" cy="196596"/>
                          </a:xfrm>
                          <a:prstGeom prst="rect">
                            <a:avLst/>
                          </a:prstGeom>
                        </pic:spPr>
                      </pic:pic>
                      <pic:pic>
                        <pic:nvPicPr>
                          <pic:cNvPr id="365" name="Image 365"/>
                          <pic:cNvPicPr/>
                        </pic:nvPicPr>
                        <pic:blipFill>
                          <a:blip r:embed="rId200" cstate="print"/>
                          <a:stretch>
                            <a:fillRect/>
                          </a:stretch>
                        </pic:blipFill>
                        <pic:spPr>
                          <a:xfrm>
                            <a:off x="304800" y="172212"/>
                            <a:ext cx="438911" cy="365759"/>
                          </a:xfrm>
                          <a:prstGeom prst="rect">
                            <a:avLst/>
                          </a:prstGeom>
                        </pic:spPr>
                      </pic:pic>
                      <pic:pic>
                        <pic:nvPicPr>
                          <pic:cNvPr id="366" name="Image 366"/>
                          <pic:cNvPicPr/>
                        </pic:nvPicPr>
                        <pic:blipFill>
                          <a:blip r:embed="rId201" cstate="print"/>
                          <a:stretch>
                            <a:fillRect/>
                          </a:stretch>
                        </pic:blipFill>
                        <pic:spPr>
                          <a:xfrm>
                            <a:off x="751338" y="188976"/>
                            <a:ext cx="73151" cy="196596"/>
                          </a:xfrm>
                          <a:prstGeom prst="rect">
                            <a:avLst/>
                          </a:prstGeom>
                        </pic:spPr>
                      </pic:pic>
                      <pic:pic>
                        <pic:nvPicPr>
                          <pic:cNvPr id="367" name="Image 367"/>
                          <pic:cNvPicPr/>
                        </pic:nvPicPr>
                        <pic:blipFill>
                          <a:blip r:embed="rId202" cstate="print"/>
                          <a:stretch>
                            <a:fillRect/>
                          </a:stretch>
                        </pic:blipFill>
                        <pic:spPr>
                          <a:xfrm>
                            <a:off x="86868" y="338327"/>
                            <a:ext cx="48768" cy="370331"/>
                          </a:xfrm>
                          <a:prstGeom prst="rect">
                            <a:avLst/>
                          </a:prstGeom>
                        </pic:spPr>
                      </pic:pic>
                      <pic:pic>
                        <pic:nvPicPr>
                          <pic:cNvPr id="368" name="Image 368"/>
                          <pic:cNvPicPr/>
                        </pic:nvPicPr>
                        <pic:blipFill>
                          <a:blip r:embed="rId203" cstate="print"/>
                          <a:stretch>
                            <a:fillRect/>
                          </a:stretch>
                        </pic:blipFill>
                        <pic:spPr>
                          <a:xfrm>
                            <a:off x="82296" y="6477000"/>
                            <a:ext cx="877824" cy="182880"/>
                          </a:xfrm>
                          <a:prstGeom prst="rect">
                            <a:avLst/>
                          </a:prstGeom>
                        </pic:spPr>
                      </pic:pic>
                      <pic:pic>
                        <pic:nvPicPr>
                          <pic:cNvPr id="369" name="Image 369"/>
                          <pic:cNvPicPr/>
                        </pic:nvPicPr>
                        <pic:blipFill>
                          <a:blip r:embed="rId204" cstate="print"/>
                          <a:stretch>
                            <a:fillRect/>
                          </a:stretch>
                        </pic:blipFill>
                        <pic:spPr>
                          <a:xfrm>
                            <a:off x="1051566" y="6498335"/>
                            <a:ext cx="60960" cy="224028"/>
                          </a:xfrm>
                          <a:prstGeom prst="rect">
                            <a:avLst/>
                          </a:prstGeom>
                        </pic:spPr>
                      </pic:pic>
                      <pic:pic>
                        <pic:nvPicPr>
                          <pic:cNvPr id="370" name="Image 370"/>
                          <pic:cNvPicPr/>
                        </pic:nvPicPr>
                        <pic:blipFill>
                          <a:blip r:embed="rId205" cstate="print"/>
                          <a:stretch>
                            <a:fillRect/>
                          </a:stretch>
                        </pic:blipFill>
                        <pic:spPr>
                          <a:xfrm>
                            <a:off x="1115574" y="6507480"/>
                            <a:ext cx="521207" cy="306324"/>
                          </a:xfrm>
                          <a:prstGeom prst="rect">
                            <a:avLst/>
                          </a:prstGeom>
                        </pic:spPr>
                      </pic:pic>
                      <pic:pic>
                        <pic:nvPicPr>
                          <pic:cNvPr id="371" name="Image 371"/>
                          <pic:cNvPicPr/>
                        </pic:nvPicPr>
                        <pic:blipFill>
                          <a:blip r:embed="rId206" cstate="print"/>
                          <a:stretch>
                            <a:fillRect/>
                          </a:stretch>
                        </pic:blipFill>
                        <pic:spPr>
                          <a:xfrm>
                            <a:off x="1635258" y="6507480"/>
                            <a:ext cx="292607" cy="196595"/>
                          </a:xfrm>
                          <a:prstGeom prst="rect">
                            <a:avLst/>
                          </a:prstGeom>
                        </pic:spPr>
                      </pic:pic>
                      <pic:pic>
                        <pic:nvPicPr>
                          <pic:cNvPr id="372" name="Image 372"/>
                          <pic:cNvPicPr/>
                        </pic:nvPicPr>
                        <pic:blipFill>
                          <a:blip r:embed="rId207" cstate="print"/>
                          <a:stretch>
                            <a:fillRect/>
                          </a:stretch>
                        </pic:blipFill>
                        <pic:spPr>
                          <a:xfrm>
                            <a:off x="1938533" y="6475476"/>
                            <a:ext cx="195071" cy="370331"/>
                          </a:xfrm>
                          <a:prstGeom prst="rect">
                            <a:avLst/>
                          </a:prstGeom>
                        </pic:spPr>
                      </pic:pic>
                      <pic:pic>
                        <pic:nvPicPr>
                          <pic:cNvPr id="373" name="Image 373"/>
                          <pic:cNvPicPr/>
                        </pic:nvPicPr>
                        <pic:blipFill>
                          <a:blip r:embed="rId208" cstate="print"/>
                          <a:stretch>
                            <a:fillRect/>
                          </a:stretch>
                        </pic:blipFill>
                        <pic:spPr>
                          <a:xfrm>
                            <a:off x="210311" y="6658356"/>
                            <a:ext cx="73152" cy="205739"/>
                          </a:xfrm>
                          <a:prstGeom prst="rect">
                            <a:avLst/>
                          </a:prstGeom>
                        </pic:spPr>
                      </pic:pic>
                      <pic:pic>
                        <pic:nvPicPr>
                          <pic:cNvPr id="374" name="Image 374"/>
                          <pic:cNvPicPr/>
                        </pic:nvPicPr>
                        <pic:blipFill>
                          <a:blip r:embed="rId209" cstate="print"/>
                          <a:stretch>
                            <a:fillRect/>
                          </a:stretch>
                        </pic:blipFill>
                        <pic:spPr>
                          <a:xfrm>
                            <a:off x="278891" y="6637019"/>
                            <a:ext cx="2865120" cy="137160"/>
                          </a:xfrm>
                          <a:prstGeom prst="rect">
                            <a:avLst/>
                          </a:prstGeom>
                        </pic:spPr>
                      </pic:pic>
                      <pic:pic>
                        <pic:nvPicPr>
                          <pic:cNvPr id="375" name="Image 375"/>
                          <pic:cNvPicPr/>
                        </pic:nvPicPr>
                        <pic:blipFill>
                          <a:blip r:embed="rId210" cstate="print"/>
                          <a:stretch>
                            <a:fillRect/>
                          </a:stretch>
                        </pic:blipFill>
                        <pic:spPr>
                          <a:xfrm>
                            <a:off x="231647" y="6798564"/>
                            <a:ext cx="1776990" cy="379475"/>
                          </a:xfrm>
                          <a:prstGeom prst="rect">
                            <a:avLst/>
                          </a:prstGeom>
                        </pic:spPr>
                      </pic:pic>
                      <pic:pic>
                        <pic:nvPicPr>
                          <pic:cNvPr id="376" name="Image 376"/>
                          <pic:cNvPicPr/>
                        </pic:nvPicPr>
                        <pic:blipFill>
                          <a:blip r:embed="rId195" cstate="print"/>
                          <a:stretch>
                            <a:fillRect/>
                          </a:stretch>
                        </pic:blipFill>
                        <pic:spPr>
                          <a:xfrm>
                            <a:off x="2022354" y="6803135"/>
                            <a:ext cx="438911" cy="365759"/>
                          </a:xfrm>
                          <a:prstGeom prst="rect">
                            <a:avLst/>
                          </a:prstGeom>
                        </pic:spPr>
                      </pic:pic>
                      <pic:pic>
                        <pic:nvPicPr>
                          <pic:cNvPr id="377" name="Image 377"/>
                          <pic:cNvPicPr/>
                        </pic:nvPicPr>
                        <pic:blipFill>
                          <a:blip r:embed="rId211" cstate="print"/>
                          <a:stretch>
                            <a:fillRect/>
                          </a:stretch>
                        </pic:blipFill>
                        <pic:spPr>
                          <a:xfrm>
                            <a:off x="3137922" y="6658356"/>
                            <a:ext cx="73151" cy="513588"/>
                          </a:xfrm>
                          <a:prstGeom prst="rect">
                            <a:avLst/>
                          </a:prstGeom>
                        </pic:spPr>
                      </pic:pic>
                      <pic:pic>
                        <pic:nvPicPr>
                          <pic:cNvPr id="378" name="Image 378"/>
                          <pic:cNvPicPr/>
                        </pic:nvPicPr>
                        <pic:blipFill>
                          <a:blip r:embed="rId196" cstate="print"/>
                          <a:stretch>
                            <a:fillRect/>
                          </a:stretch>
                        </pic:blipFill>
                        <pic:spPr>
                          <a:xfrm>
                            <a:off x="2485650" y="6801611"/>
                            <a:ext cx="109727" cy="370331"/>
                          </a:xfrm>
                          <a:prstGeom prst="rect">
                            <a:avLst/>
                          </a:prstGeom>
                        </pic:spPr>
                      </pic:pic>
                      <pic:pic>
                        <pic:nvPicPr>
                          <pic:cNvPr id="379" name="Image 379"/>
                          <pic:cNvPicPr/>
                        </pic:nvPicPr>
                        <pic:blipFill>
                          <a:blip r:embed="rId197" cstate="print"/>
                          <a:stretch>
                            <a:fillRect/>
                          </a:stretch>
                        </pic:blipFill>
                        <pic:spPr>
                          <a:xfrm>
                            <a:off x="2695962" y="6798564"/>
                            <a:ext cx="355091" cy="379475"/>
                          </a:xfrm>
                          <a:prstGeom prst="rect">
                            <a:avLst/>
                          </a:prstGeom>
                        </pic:spPr>
                      </pic:pic>
                      <pic:pic>
                        <pic:nvPicPr>
                          <pic:cNvPr id="380" name="Image 380"/>
                          <pic:cNvPicPr/>
                        </pic:nvPicPr>
                        <pic:blipFill>
                          <a:blip r:embed="rId208" cstate="print"/>
                          <a:stretch>
                            <a:fillRect/>
                          </a:stretch>
                        </pic:blipFill>
                        <pic:spPr>
                          <a:xfrm>
                            <a:off x="448062" y="6984492"/>
                            <a:ext cx="73151" cy="205739"/>
                          </a:xfrm>
                          <a:prstGeom prst="rect">
                            <a:avLst/>
                          </a:prstGeom>
                        </pic:spPr>
                      </pic:pic>
                      <pic:pic>
                        <pic:nvPicPr>
                          <pic:cNvPr id="381" name="Image 381"/>
                          <pic:cNvPicPr/>
                        </pic:nvPicPr>
                        <pic:blipFill>
                          <a:blip r:embed="rId212" cstate="print"/>
                          <a:stretch>
                            <a:fillRect/>
                          </a:stretch>
                        </pic:blipFill>
                        <pic:spPr>
                          <a:xfrm>
                            <a:off x="518166" y="6963156"/>
                            <a:ext cx="438912" cy="365760"/>
                          </a:xfrm>
                          <a:prstGeom prst="rect">
                            <a:avLst/>
                          </a:prstGeom>
                        </pic:spPr>
                      </pic:pic>
                      <pic:pic>
                        <pic:nvPicPr>
                          <pic:cNvPr id="382" name="Image 382"/>
                          <pic:cNvPicPr/>
                        </pic:nvPicPr>
                        <pic:blipFill>
                          <a:blip r:embed="rId213" cstate="print"/>
                          <a:stretch>
                            <a:fillRect/>
                          </a:stretch>
                        </pic:blipFill>
                        <pic:spPr>
                          <a:xfrm>
                            <a:off x="954030" y="6984492"/>
                            <a:ext cx="73151" cy="205739"/>
                          </a:xfrm>
                          <a:prstGeom prst="rect">
                            <a:avLst/>
                          </a:prstGeom>
                        </pic:spPr>
                      </pic:pic>
                      <pic:pic>
                        <pic:nvPicPr>
                          <pic:cNvPr id="383" name="Image 383"/>
                          <pic:cNvPicPr/>
                        </pic:nvPicPr>
                        <pic:blipFill>
                          <a:blip r:embed="rId202" cstate="print"/>
                          <a:stretch>
                            <a:fillRect/>
                          </a:stretch>
                        </pic:blipFill>
                        <pic:spPr>
                          <a:xfrm>
                            <a:off x="236220" y="7127747"/>
                            <a:ext cx="48768" cy="370331"/>
                          </a:xfrm>
                          <a:prstGeom prst="rect">
                            <a:avLst/>
                          </a:prstGeom>
                        </pic:spPr>
                      </pic:pic>
                      <pic:pic>
                        <pic:nvPicPr>
                          <pic:cNvPr id="384" name="Image 384"/>
                          <pic:cNvPicPr/>
                        </pic:nvPicPr>
                        <pic:blipFill>
                          <a:blip r:embed="rId208" cstate="print"/>
                          <a:stretch>
                            <a:fillRect/>
                          </a:stretch>
                        </pic:blipFill>
                        <pic:spPr>
                          <a:xfrm>
                            <a:off x="210311" y="7309104"/>
                            <a:ext cx="73152" cy="205739"/>
                          </a:xfrm>
                          <a:prstGeom prst="rect">
                            <a:avLst/>
                          </a:prstGeom>
                        </pic:spPr>
                      </pic:pic>
                      <pic:pic>
                        <pic:nvPicPr>
                          <pic:cNvPr id="385" name="Image 385"/>
                          <pic:cNvPicPr/>
                        </pic:nvPicPr>
                        <pic:blipFill>
                          <a:blip r:embed="rId209" cstate="print"/>
                          <a:stretch>
                            <a:fillRect/>
                          </a:stretch>
                        </pic:blipFill>
                        <pic:spPr>
                          <a:xfrm>
                            <a:off x="278891" y="7287768"/>
                            <a:ext cx="2865120" cy="137160"/>
                          </a:xfrm>
                          <a:prstGeom prst="rect">
                            <a:avLst/>
                          </a:prstGeom>
                        </pic:spPr>
                      </pic:pic>
                      <pic:pic>
                        <pic:nvPicPr>
                          <pic:cNvPr id="386" name="Image 386"/>
                          <pic:cNvPicPr/>
                        </pic:nvPicPr>
                        <pic:blipFill>
                          <a:blip r:embed="rId213" cstate="print"/>
                          <a:stretch>
                            <a:fillRect/>
                          </a:stretch>
                        </pic:blipFill>
                        <pic:spPr>
                          <a:xfrm>
                            <a:off x="3137922" y="7309104"/>
                            <a:ext cx="73151" cy="205739"/>
                          </a:xfrm>
                          <a:prstGeom prst="rect">
                            <a:avLst/>
                          </a:prstGeom>
                        </pic:spPr>
                      </pic:pic>
                      <pic:pic>
                        <pic:nvPicPr>
                          <pic:cNvPr id="387" name="Image 387"/>
                          <pic:cNvPicPr/>
                        </pic:nvPicPr>
                        <pic:blipFill>
                          <a:blip r:embed="rId202" cstate="print"/>
                          <a:stretch>
                            <a:fillRect/>
                          </a:stretch>
                        </pic:blipFill>
                        <pic:spPr>
                          <a:xfrm>
                            <a:off x="86868" y="7452359"/>
                            <a:ext cx="48768" cy="370331"/>
                          </a:xfrm>
                          <a:prstGeom prst="rect">
                            <a:avLst/>
                          </a:prstGeom>
                        </pic:spPr>
                      </pic:pic>
                    </wpg:wgp>
                  </a:graphicData>
                </a:graphic>
              </wp:anchor>
            </w:drawing>
          </mc:Choice>
          <mc:Fallback>
            <w:pict>
              <v:group style="position:absolute;margin-left:93.599518pt;margin-top:56.400002pt;width:424.2pt;height:630.75pt;mso-position-horizontal-relative:page;mso-position-vertical-relative:page;z-index:-26716160" id="docshapegroup321" coordorigin="1872,1128" coordsize="8484,12615">
                <v:shape style="position:absolute;left:1872;top:1128;width:8484;height:12615" type="#_x0000_t75" id="docshape322" stroked="false">
                  <v:imagedata r:id="rId194" o:title=""/>
                </v:shape>
                <v:shape style="position:absolute;left:4821;top:1135;width:692;height:576" type="#_x0000_t75" id="docshape323" stroked="false">
                  <v:imagedata r:id="rId195" o:title=""/>
                </v:shape>
                <v:shape style="position:absolute;left:5551;top:1132;width:173;height:584" type="#_x0000_t75" id="docshape324" stroked="false">
                  <v:imagedata r:id="rId196" o:title=""/>
                </v:shape>
                <v:shape style="position:absolute;left:5882;top:1128;width:560;height:598" type="#_x0000_t75" id="docshape325" stroked="false">
                  <v:imagedata r:id="rId197" o:title=""/>
                </v:shape>
                <v:shape style="position:absolute;left:6590;top:1132;width:77;height:584" type="#_x0000_t75" id="docshape326" stroked="false">
                  <v:imagedata r:id="rId198" o:title=""/>
                </v:shape>
                <v:shape style="position:absolute;left:2239;top:1425;width:116;height:310" type="#_x0000_t75" id="docshape327" stroked="false">
                  <v:imagedata r:id="rId199" o:title=""/>
                </v:shape>
                <v:shape style="position:absolute;left:2352;top:1399;width:692;height:576" type="#_x0000_t75" id="docshape328" stroked="false">
                  <v:imagedata r:id="rId200" o:title=""/>
                </v:shape>
                <v:shape style="position:absolute;left:3055;top:1425;width:116;height:310" type="#_x0000_t75" id="docshape329" stroked="false">
                  <v:imagedata r:id="rId201" o:title=""/>
                </v:shape>
                <v:shape style="position:absolute;left:2008;top:1660;width:77;height:584" type="#_x0000_t75" id="docshape330" stroked="false">
                  <v:imagedata r:id="rId202" o:title=""/>
                </v:shape>
                <v:shape style="position:absolute;left:2001;top:11328;width:1383;height:288" type="#_x0000_t75" id="docshape331" stroked="false">
                  <v:imagedata r:id="rId203" o:title=""/>
                </v:shape>
                <v:shape style="position:absolute;left:3528;top:11361;width:96;height:353" type="#_x0000_t75" id="docshape332" stroked="false">
                  <v:imagedata r:id="rId204" o:title=""/>
                </v:shape>
                <v:shape style="position:absolute;left:3628;top:11376;width:821;height:483" type="#_x0000_t75" id="docshape333" stroked="false">
                  <v:imagedata r:id="rId205" o:title=""/>
                </v:shape>
                <v:shape style="position:absolute;left:4447;top:11376;width:461;height:310" type="#_x0000_t75" id="docshape334" stroked="false">
                  <v:imagedata r:id="rId206" o:title=""/>
                </v:shape>
                <v:shape style="position:absolute;left:4924;top:11325;width:308;height:584" type="#_x0000_t75" id="docshape335" stroked="false">
                  <v:imagedata r:id="rId207" o:title=""/>
                </v:shape>
                <v:shape style="position:absolute;left:2203;top:11613;width:116;height:324" type="#_x0000_t75" id="docshape336" stroked="false">
                  <v:imagedata r:id="rId208" o:title=""/>
                </v:shape>
                <v:shape style="position:absolute;left:2311;top:11580;width:4512;height:216" type="#_x0000_t75" id="docshape337" stroked="false">
                  <v:imagedata r:id="rId209" o:title=""/>
                </v:shape>
                <v:shape style="position:absolute;left:2236;top:11834;width:2799;height:598" type="#_x0000_t75" id="docshape338" stroked="false">
                  <v:imagedata r:id="rId210" o:title=""/>
                </v:shape>
                <v:shape style="position:absolute;left:5056;top:11841;width:692;height:576" type="#_x0000_t75" id="docshape339" stroked="false">
                  <v:imagedata r:id="rId195" o:title=""/>
                </v:shape>
                <v:shape style="position:absolute;left:6813;top:11613;width:116;height:809" type="#_x0000_t75" id="docshape340" stroked="false">
                  <v:imagedata r:id="rId211" o:title=""/>
                </v:shape>
                <v:shape style="position:absolute;left:5786;top:11839;width:173;height:584" type="#_x0000_t75" id="docshape341" stroked="false">
                  <v:imagedata r:id="rId196" o:title=""/>
                </v:shape>
                <v:shape style="position:absolute;left:6117;top:11834;width:560;height:598" type="#_x0000_t75" id="docshape342" stroked="false">
                  <v:imagedata r:id="rId197" o:title=""/>
                </v:shape>
                <v:shape style="position:absolute;left:2577;top:12127;width:116;height:324" type="#_x0000_t75" id="docshape343" stroked="false">
                  <v:imagedata r:id="rId208" o:title=""/>
                </v:shape>
                <v:shape style="position:absolute;left:2688;top:12093;width:692;height:576" type="#_x0000_t75" id="docshape344" stroked="false">
                  <v:imagedata r:id="rId212" o:title=""/>
                </v:shape>
                <v:shape style="position:absolute;left:3374;top:12127;width:116;height:324" type="#_x0000_t75" id="docshape345" stroked="false">
                  <v:imagedata r:id="rId213" o:title=""/>
                </v:shape>
                <v:shape style="position:absolute;left:2244;top:12352;width:77;height:584" type="#_x0000_t75" id="docshape346" stroked="false">
                  <v:imagedata r:id="rId202" o:title=""/>
                </v:shape>
                <v:shape style="position:absolute;left:2203;top:12638;width:116;height:324" type="#_x0000_t75" id="docshape347" stroked="false">
                  <v:imagedata r:id="rId208" o:title=""/>
                </v:shape>
                <v:shape style="position:absolute;left:2311;top:12604;width:4512;height:216" type="#_x0000_t75" id="docshape348" stroked="false">
                  <v:imagedata r:id="rId209" o:title=""/>
                </v:shape>
                <v:shape style="position:absolute;left:6813;top:12638;width:116;height:324" type="#_x0000_t75" id="docshape349" stroked="false">
                  <v:imagedata r:id="rId213" o:title=""/>
                </v:shape>
                <v:shape style="position:absolute;left:2008;top:12864;width:77;height:584" type="#_x0000_t75" id="docshape350" stroked="false">
                  <v:imagedata r:id="rId202" o:title=""/>
                </v:shape>
                <w10:wrap type="none"/>
              </v:group>
            </w:pict>
          </mc:Fallback>
        </mc:AlternateContent>
      </w:r>
    </w:p>
    <w:p>
      <w:pPr>
        <w:pStyle w:val="BodyText"/>
      </w:pPr>
    </w:p>
    <w:p>
      <w:pPr>
        <w:pStyle w:val="BodyText"/>
        <w:spacing w:before="9"/>
      </w:pPr>
    </w:p>
    <w:p>
      <w:pPr>
        <w:pStyle w:val="BodyText"/>
        <w:spacing w:line="247" w:lineRule="auto" w:before="1"/>
        <w:ind w:left="431" w:right="436" w:firstLine="427"/>
        <w:jc w:val="both"/>
      </w:pPr>
      <w:r>
        <w:rPr/>
        <w:t>Khi</w:t>
      </w:r>
      <w:r>
        <w:rPr>
          <w:spacing w:val="40"/>
        </w:rPr>
        <w:t> </w:t>
      </w:r>
      <w:r>
        <w:rPr/>
        <w:t>ta</w:t>
      </w:r>
      <w:r>
        <w:rPr>
          <w:spacing w:val="40"/>
        </w:rPr>
        <w:t> </w:t>
      </w:r>
      <w:r>
        <w:rPr/>
        <w:t>yêu</w:t>
      </w:r>
      <w:r>
        <w:rPr>
          <w:spacing w:val="40"/>
        </w:rPr>
        <w:t> </w:t>
      </w:r>
      <w:r>
        <w:rPr/>
        <w:t>cầu</w:t>
      </w:r>
      <w:r>
        <w:rPr>
          <w:spacing w:val="40"/>
        </w:rPr>
        <w:t> </w:t>
      </w:r>
      <w:r>
        <w:rPr/>
        <w:t>trình</w:t>
      </w:r>
      <w:r>
        <w:rPr>
          <w:spacing w:val="40"/>
        </w:rPr>
        <w:t> </w:t>
      </w:r>
      <w:r>
        <w:rPr/>
        <w:t>thông</w:t>
      </w:r>
      <w:r>
        <w:rPr>
          <w:spacing w:val="40"/>
        </w:rPr>
        <w:t> </w:t>
      </w:r>
      <w:r>
        <w:rPr/>
        <w:t>dịch</w:t>
      </w:r>
      <w:r>
        <w:rPr>
          <w:spacing w:val="40"/>
        </w:rPr>
        <w:t> </w:t>
      </w:r>
      <w:r>
        <w:rPr/>
        <w:t>Java</w:t>
      </w:r>
      <w:r>
        <w:rPr>
          <w:spacing w:val="40"/>
        </w:rPr>
        <w:t> </w:t>
      </w:r>
      <w:r>
        <w:rPr/>
        <w:t>chạy</w:t>
      </w:r>
      <w:r>
        <w:rPr>
          <w:spacing w:val="40"/>
        </w:rPr>
        <w:t> </w:t>
      </w:r>
      <w:r>
        <w:rPr/>
        <w:t>chương</w:t>
      </w:r>
      <w:r>
        <w:rPr>
          <w:spacing w:val="40"/>
        </w:rPr>
        <w:t> </w:t>
      </w:r>
      <w:r>
        <w:rPr/>
        <w:t>trình</w:t>
      </w:r>
      <w:r>
        <w:rPr>
          <w:spacing w:val="40"/>
        </w:rPr>
        <w:t> </w:t>
      </w:r>
      <w:r>
        <w:rPr/>
        <w:t>HelloWorld,</w:t>
      </w:r>
      <w:r>
        <w:rPr>
          <w:spacing w:val="40"/>
        </w:rPr>
        <w:t> </w:t>
      </w:r>
      <w:r>
        <w:rPr/>
        <w:t>máy</w:t>
      </w:r>
      <w:r>
        <w:rPr>
          <w:spacing w:val="40"/>
        </w:rPr>
        <w:t> </w:t>
      </w:r>
      <w:r>
        <w:rPr/>
        <w:t>ảo Java sẽ tìm lớp có tên HelloWorld,</w:t>
      </w:r>
      <w:r>
        <w:rPr>
          <w:spacing w:val="35"/>
        </w:rPr>
        <w:t> </w:t>
      </w:r>
      <w:r>
        <w:rPr/>
        <w:t>rồi nó tìm phương thức main() với cú pháp</w:t>
      </w:r>
      <w:r>
        <w:rPr>
          <w:spacing w:val="35"/>
        </w:rPr>
        <w:t> </w:t>
      </w:r>
      <w:r>
        <w:rPr/>
        <w:t>bắt buộc</w:t>
      </w:r>
      <w:r>
        <w:rPr>
          <w:spacing w:val="33"/>
        </w:rPr>
        <w:t> </w:t>
      </w:r>
      <w:r>
        <w:rPr/>
        <w:t>như</w:t>
      </w:r>
      <w:r>
        <w:rPr>
          <w:spacing w:val="32"/>
        </w:rPr>
        <w:t> </w:t>
      </w:r>
      <w:r>
        <w:rPr/>
        <w:t>trên.</w:t>
      </w:r>
      <w:r>
        <w:rPr>
          <w:spacing w:val="35"/>
        </w:rPr>
        <w:t> </w:t>
      </w:r>
      <w:r>
        <w:rPr/>
        <w:t>Đây</w:t>
      </w:r>
      <w:r>
        <w:rPr>
          <w:spacing w:val="31"/>
        </w:rPr>
        <w:t> </w:t>
      </w:r>
      <w:r>
        <w:rPr/>
        <w:t>là</w:t>
      </w:r>
      <w:r>
        <w:rPr>
          <w:spacing w:val="30"/>
        </w:rPr>
        <w:t> </w:t>
      </w:r>
      <w:r>
        <w:rPr/>
        <w:t>nơi</w:t>
      </w:r>
      <w:r>
        <w:rPr>
          <w:spacing w:val="31"/>
        </w:rPr>
        <w:t> </w:t>
      </w:r>
      <w:r>
        <w:rPr/>
        <w:t>chương</w:t>
      </w:r>
      <w:r>
        <w:rPr>
          <w:spacing w:val="31"/>
        </w:rPr>
        <w:t> </w:t>
      </w:r>
      <w:r>
        <w:rPr/>
        <w:t>trình</w:t>
      </w:r>
      <w:r>
        <w:rPr>
          <w:spacing w:val="33"/>
        </w:rPr>
        <w:t> </w:t>
      </w:r>
      <w:r>
        <w:rPr/>
        <w:t>bắt</w:t>
      </w:r>
      <w:r>
        <w:rPr>
          <w:spacing w:val="33"/>
        </w:rPr>
        <w:t> </w:t>
      </w:r>
      <w:r>
        <w:rPr/>
        <w:t>đầu</w:t>
      </w:r>
      <w:r>
        <w:rPr>
          <w:spacing w:val="35"/>
        </w:rPr>
        <w:t> </w:t>
      </w:r>
      <w:r>
        <w:rPr/>
        <w:t>thực</w:t>
      </w:r>
      <w:r>
        <w:rPr>
          <w:spacing w:val="33"/>
        </w:rPr>
        <w:t> </w:t>
      </w:r>
      <w:r>
        <w:rPr/>
        <w:t>hiện</w:t>
      </w:r>
      <w:r>
        <w:rPr>
          <w:spacing w:val="35"/>
        </w:rPr>
        <w:t> </w:t>
      </w:r>
      <w:r>
        <w:rPr/>
        <w:t>và</w:t>
      </w:r>
      <w:r>
        <w:rPr>
          <w:spacing w:val="32"/>
        </w:rPr>
        <w:t> </w:t>
      </w:r>
      <w:r>
        <w:rPr/>
        <w:t>kết</w:t>
      </w:r>
      <w:r>
        <w:rPr>
          <w:spacing w:val="33"/>
        </w:rPr>
        <w:t> </w:t>
      </w:r>
      <w:r>
        <w:rPr/>
        <w:t>thúc,</w:t>
      </w:r>
      <w:r>
        <w:rPr>
          <w:spacing w:val="35"/>
        </w:rPr>
        <w:t> </w:t>
      </w:r>
      <w:r>
        <w:rPr/>
        <w:t>máy</w:t>
      </w:r>
      <w:r>
        <w:rPr>
          <w:spacing w:val="31"/>
        </w:rPr>
        <w:t> </w:t>
      </w:r>
      <w:r>
        <w:rPr/>
        <w:t>ảo</w:t>
      </w:r>
      <w:r>
        <w:rPr>
          <w:spacing w:val="31"/>
        </w:rPr>
        <w:t> </w:t>
      </w:r>
      <w:r>
        <w:rPr/>
        <w:t>lần lượt chạy các lệnh ở bên trong cặp ngoặc { } của phương thức main(). Phương thức main()</w:t>
      </w:r>
      <w:r>
        <w:rPr>
          <w:spacing w:val="40"/>
        </w:rPr>
        <w:t> </w:t>
      </w:r>
      <w:r>
        <w:rPr/>
        <w:t>có</w:t>
      </w:r>
      <w:r>
        <w:rPr>
          <w:spacing w:val="40"/>
        </w:rPr>
        <w:t> </w:t>
      </w:r>
      <w:r>
        <w:rPr/>
        <w:t>thể</w:t>
      </w:r>
      <w:r>
        <w:rPr>
          <w:spacing w:val="40"/>
        </w:rPr>
        <w:t> </w:t>
      </w:r>
      <w:r>
        <w:rPr/>
        <w:t>gọi</w:t>
      </w:r>
      <w:r>
        <w:rPr>
          <w:spacing w:val="40"/>
        </w:rPr>
        <w:t> </w:t>
      </w:r>
      <w:r>
        <w:rPr/>
        <w:t>các</w:t>
      </w:r>
      <w:r>
        <w:rPr>
          <w:spacing w:val="40"/>
        </w:rPr>
        <w:t> </w:t>
      </w:r>
      <w:r>
        <w:rPr/>
        <w:t>phương</w:t>
      </w:r>
      <w:r>
        <w:rPr>
          <w:spacing w:val="40"/>
        </w:rPr>
        <w:t> </w:t>
      </w:r>
      <w:r>
        <w:rPr/>
        <w:t>thức</w:t>
      </w:r>
      <w:r>
        <w:rPr>
          <w:spacing w:val="40"/>
        </w:rPr>
        <w:t> </w:t>
      </w:r>
      <w:r>
        <w:rPr/>
        <w:t>khác</w:t>
      </w:r>
      <w:r>
        <w:rPr>
          <w:spacing w:val="40"/>
        </w:rPr>
        <w:t> </w:t>
      </w:r>
      <w:r>
        <w:rPr/>
        <w:t>được</w:t>
      </w:r>
      <w:r>
        <w:rPr>
          <w:spacing w:val="40"/>
        </w:rPr>
        <w:t> </w:t>
      </w:r>
      <w:r>
        <w:rPr/>
        <w:t>định</w:t>
      </w:r>
      <w:r>
        <w:rPr>
          <w:spacing w:val="40"/>
        </w:rPr>
        <w:t> </w:t>
      </w:r>
      <w:r>
        <w:rPr/>
        <w:t>nghĩa</w:t>
      </w:r>
      <w:r>
        <w:rPr>
          <w:spacing w:val="40"/>
        </w:rPr>
        <w:t> </w:t>
      </w:r>
      <w:r>
        <w:rPr/>
        <w:t>trong</w:t>
      </w:r>
      <w:r>
        <w:rPr>
          <w:spacing w:val="40"/>
        </w:rPr>
        <w:t> </w:t>
      </w:r>
      <w:r>
        <w:rPr/>
        <w:t>lớp</w:t>
      </w:r>
      <w:r>
        <w:rPr>
          <w:spacing w:val="40"/>
        </w:rPr>
        <w:t> </w:t>
      </w:r>
      <w:r>
        <w:rPr/>
        <w:t>hiện</w:t>
      </w:r>
      <w:r>
        <w:rPr>
          <w:spacing w:val="40"/>
        </w:rPr>
        <w:t> </w:t>
      </w:r>
      <w:r>
        <w:rPr/>
        <w:t>tại</w:t>
      </w:r>
      <w:r>
        <w:rPr>
          <w:spacing w:val="40"/>
        </w:rPr>
        <w:t> </w:t>
      </w:r>
      <w:r>
        <w:rPr/>
        <w:t>hoặc trong các lớp khác, nó quyết định chuỗi công việc mà máy tính sẽ thực hiện khi</w:t>
      </w:r>
      <w:r>
        <w:rPr>
          <w:spacing w:val="40"/>
        </w:rPr>
        <w:t> </w:t>
      </w:r>
      <w:r>
        <w:rPr/>
        <w:t>chương</w:t>
      </w:r>
      <w:r>
        <w:rPr>
          <w:spacing w:val="32"/>
        </w:rPr>
        <w:t> </w:t>
      </w:r>
      <w:r>
        <w:rPr/>
        <w:t>trình</w:t>
      </w:r>
      <w:r>
        <w:rPr>
          <w:spacing w:val="34"/>
        </w:rPr>
        <w:t> </w:t>
      </w:r>
      <w:r>
        <w:rPr/>
        <w:t>chạy.</w:t>
      </w:r>
      <w:r>
        <w:rPr>
          <w:spacing w:val="32"/>
        </w:rPr>
        <w:t> </w:t>
      </w:r>
      <w:r>
        <w:rPr/>
        <w:t>Mỗi</w:t>
      </w:r>
      <w:r>
        <w:rPr>
          <w:spacing w:val="32"/>
        </w:rPr>
        <w:t> </w:t>
      </w:r>
      <w:r>
        <w:rPr/>
        <w:t>ứng</w:t>
      </w:r>
      <w:r>
        <w:rPr>
          <w:spacing w:val="32"/>
        </w:rPr>
        <w:t> </w:t>
      </w:r>
      <w:r>
        <w:rPr/>
        <w:t>dụng</w:t>
      </w:r>
      <w:r>
        <w:rPr>
          <w:spacing w:val="32"/>
        </w:rPr>
        <w:t> </w:t>
      </w:r>
      <w:r>
        <w:rPr/>
        <w:t>Java</w:t>
      </w:r>
      <w:r>
        <w:rPr>
          <w:spacing w:val="33"/>
        </w:rPr>
        <w:t> </w:t>
      </w:r>
      <w:r>
        <w:rPr/>
        <w:t>phải có ít nhất một lớp,</w:t>
      </w:r>
      <w:r>
        <w:rPr>
          <w:spacing w:val="34"/>
        </w:rPr>
        <w:t> </w:t>
      </w:r>
      <w:r>
        <w:rPr/>
        <w:t>và</w:t>
      </w:r>
      <w:r>
        <w:rPr>
          <w:spacing w:val="33"/>
        </w:rPr>
        <w:t> </w:t>
      </w:r>
      <w:r>
        <w:rPr/>
        <w:t>có một phương thức main() trong một lớp nào đó.</w:t>
      </w:r>
    </w:p>
    <w:p>
      <w:pPr>
        <w:pStyle w:val="BodyText"/>
        <w:spacing w:line="247" w:lineRule="auto" w:before="100"/>
        <w:ind w:left="431" w:right="436" w:firstLine="427"/>
        <w:jc w:val="both"/>
      </w:pPr>
      <w:r>
        <w:rPr/>
        <w:t>Từ</w:t>
      </w:r>
      <w:r>
        <w:rPr>
          <w:spacing w:val="24"/>
        </w:rPr>
        <w:t> </w:t>
      </w:r>
      <w:r>
        <w:rPr/>
        <w:t>khóa</w:t>
      </w:r>
      <w:r>
        <w:rPr>
          <w:spacing w:val="24"/>
        </w:rPr>
        <w:t> </w:t>
      </w:r>
      <w:r>
        <w:rPr/>
        <w:t>public</w:t>
      </w:r>
      <w:r>
        <w:rPr>
          <w:spacing w:val="24"/>
        </w:rPr>
        <w:t> </w:t>
      </w:r>
      <w:r>
        <w:rPr/>
        <w:t>tại</w:t>
      </w:r>
      <w:r>
        <w:rPr>
          <w:spacing w:val="23"/>
        </w:rPr>
        <w:t> </w:t>
      </w:r>
      <w:r>
        <w:rPr/>
        <w:t>dòng</w:t>
      </w:r>
      <w:r>
        <w:rPr>
          <w:spacing w:val="23"/>
        </w:rPr>
        <w:t> </w:t>
      </w:r>
      <w:r>
        <w:rPr/>
        <w:t>đầu</w:t>
      </w:r>
      <w:r>
        <w:rPr>
          <w:spacing w:val="28"/>
        </w:rPr>
        <w:t> </w:t>
      </w:r>
      <w:r>
        <w:rPr/>
        <w:t>tiên</w:t>
      </w:r>
      <w:r>
        <w:rPr>
          <w:spacing w:val="26"/>
        </w:rPr>
        <w:t> </w:t>
      </w:r>
      <w:r>
        <w:rPr/>
        <w:t>của</w:t>
      </w:r>
      <w:r>
        <w:rPr>
          <w:spacing w:val="27"/>
        </w:rPr>
        <w:t> </w:t>
      </w:r>
      <w:r>
        <w:rPr/>
        <w:t>main()</w:t>
      </w:r>
      <w:r>
        <w:rPr>
          <w:spacing w:val="21"/>
        </w:rPr>
        <w:t> </w:t>
      </w:r>
      <w:r>
        <w:rPr/>
        <w:t>có</w:t>
      </w:r>
      <w:r>
        <w:rPr>
          <w:spacing w:val="23"/>
        </w:rPr>
        <w:t> </w:t>
      </w:r>
      <w:r>
        <w:rPr/>
        <w:t>nghĩa</w:t>
      </w:r>
      <w:r>
        <w:rPr>
          <w:spacing w:val="24"/>
        </w:rPr>
        <w:t> </w:t>
      </w:r>
      <w:r>
        <w:rPr/>
        <w:t>rằng</w:t>
      </w:r>
      <w:r>
        <w:rPr>
          <w:spacing w:val="23"/>
        </w:rPr>
        <w:t> </w:t>
      </w:r>
      <w:r>
        <w:rPr/>
        <w:t>đây</w:t>
      </w:r>
      <w:r>
        <w:rPr>
          <w:spacing w:val="27"/>
        </w:rPr>
        <w:t> </w:t>
      </w:r>
      <w:r>
        <w:rPr/>
        <w:t>là</w:t>
      </w:r>
      <w:r>
        <w:rPr>
          <w:spacing w:val="27"/>
        </w:rPr>
        <w:t> </w:t>
      </w:r>
      <w:r>
        <w:rPr/>
        <w:t>phương</w:t>
      </w:r>
      <w:r>
        <w:rPr>
          <w:spacing w:val="23"/>
        </w:rPr>
        <w:t> </w:t>
      </w:r>
      <w:r>
        <w:rPr/>
        <w:t>thức có</w:t>
      </w:r>
      <w:r>
        <w:rPr>
          <w:spacing w:val="36"/>
        </w:rPr>
        <w:t> </w:t>
      </w:r>
      <w:r>
        <w:rPr/>
        <w:t>mức</w:t>
      </w:r>
      <w:r>
        <w:rPr>
          <w:spacing w:val="38"/>
        </w:rPr>
        <w:t> </w:t>
      </w:r>
      <w:r>
        <w:rPr/>
        <w:t>truy</w:t>
      </w:r>
      <w:r>
        <w:rPr>
          <w:spacing w:val="34"/>
        </w:rPr>
        <w:t> </w:t>
      </w:r>
      <w:r>
        <w:rPr/>
        <w:t>nhập</w:t>
      </w:r>
      <w:r>
        <w:rPr>
          <w:spacing w:val="39"/>
        </w:rPr>
        <w:t> </w:t>
      </w:r>
      <w:r>
        <w:rPr/>
        <w:t>public</w:t>
      </w:r>
      <w:r>
        <w:rPr>
          <w:spacing w:val="38"/>
        </w:rPr>
        <w:t> </w:t>
      </w:r>
      <w:r>
        <w:rPr/>
        <w:t>(</w:t>
      </w:r>
      <w:r>
        <w:rPr>
          <w:i/>
        </w:rPr>
        <w:t>công</w:t>
      </w:r>
      <w:r>
        <w:rPr>
          <w:i/>
          <w:spacing w:val="38"/>
        </w:rPr>
        <w:t> </w:t>
      </w:r>
      <w:r>
        <w:rPr>
          <w:i/>
        </w:rPr>
        <w:t>khai</w:t>
      </w:r>
      <w:r>
        <w:rPr/>
        <w:t>)</w:t>
      </w:r>
      <w:r>
        <w:rPr>
          <w:spacing w:val="36"/>
        </w:rPr>
        <w:t> </w:t>
      </w:r>
      <w:r>
        <w:rPr/>
        <w:t>–</w:t>
      </w:r>
      <w:r>
        <w:rPr>
          <w:spacing w:val="34"/>
        </w:rPr>
        <w:t> </w:t>
      </w:r>
      <w:r>
        <w:rPr/>
        <w:t>phương</w:t>
      </w:r>
      <w:r>
        <w:rPr>
          <w:spacing w:val="34"/>
        </w:rPr>
        <w:t> </w:t>
      </w:r>
      <w:r>
        <w:rPr/>
        <w:t>thức</w:t>
      </w:r>
      <w:r>
        <w:rPr>
          <w:spacing w:val="35"/>
        </w:rPr>
        <w:t> </w:t>
      </w:r>
      <w:r>
        <w:rPr/>
        <w:t>có</w:t>
      </w:r>
      <w:r>
        <w:rPr>
          <w:spacing w:val="36"/>
        </w:rPr>
        <w:t> </w:t>
      </w:r>
      <w:r>
        <w:rPr/>
        <w:t>thể</w:t>
      </w:r>
      <w:r>
        <w:rPr>
          <w:spacing w:val="34"/>
        </w:rPr>
        <w:t> </w:t>
      </w:r>
      <w:r>
        <w:rPr/>
        <w:t>được</w:t>
      </w:r>
      <w:r>
        <w:rPr>
          <w:spacing w:val="38"/>
        </w:rPr>
        <w:t> </w:t>
      </w:r>
      <w:r>
        <w:rPr/>
        <w:t>gọi</w:t>
      </w:r>
      <w:r>
        <w:rPr>
          <w:spacing w:val="36"/>
        </w:rPr>
        <w:t> </w:t>
      </w:r>
      <w:r>
        <w:rPr/>
        <w:t>từ</w:t>
      </w:r>
      <w:r>
        <w:rPr>
          <w:spacing w:val="36"/>
        </w:rPr>
        <w:t> </w:t>
      </w:r>
      <w:r>
        <w:rPr/>
        <w:t>bất</w:t>
      </w:r>
      <w:r>
        <w:rPr>
          <w:spacing w:val="35"/>
        </w:rPr>
        <w:t> </w:t>
      </w:r>
      <w:r>
        <w:rPr/>
        <w:t>cứ</w:t>
      </w:r>
      <w:r>
        <w:rPr>
          <w:spacing w:val="36"/>
        </w:rPr>
        <w:t> </w:t>
      </w:r>
      <w:r>
        <w:rPr/>
        <w:t>đâu trong</w:t>
      </w:r>
      <w:r>
        <w:rPr>
          <w:spacing w:val="36"/>
        </w:rPr>
        <w:t> </w:t>
      </w:r>
      <w:r>
        <w:rPr/>
        <w:t>mã</w:t>
      </w:r>
      <w:r>
        <w:rPr>
          <w:spacing w:val="39"/>
        </w:rPr>
        <w:t> </w:t>
      </w:r>
      <w:r>
        <w:rPr/>
        <w:t>chương</w:t>
      </w:r>
      <w:r>
        <w:rPr>
          <w:spacing w:val="36"/>
        </w:rPr>
        <w:t> </w:t>
      </w:r>
      <w:r>
        <w:rPr/>
        <w:t>trình.</w:t>
      </w:r>
      <w:r>
        <w:rPr>
          <w:spacing w:val="40"/>
        </w:rPr>
        <w:t> </w:t>
      </w:r>
      <w:r>
        <w:rPr/>
        <w:t>Thực</w:t>
      </w:r>
      <w:r>
        <w:rPr>
          <w:spacing w:val="40"/>
        </w:rPr>
        <w:t> </w:t>
      </w:r>
      <w:r>
        <w:rPr/>
        <w:t>tế</w:t>
      </w:r>
      <w:r>
        <w:rPr>
          <w:spacing w:val="39"/>
        </w:rPr>
        <w:t> </w:t>
      </w:r>
      <w:r>
        <w:rPr/>
        <w:t>là</w:t>
      </w:r>
      <w:r>
        <w:rPr>
          <w:spacing w:val="39"/>
        </w:rPr>
        <w:t> </w:t>
      </w:r>
      <w:r>
        <w:rPr/>
        <w:t>main()</w:t>
      </w:r>
      <w:r>
        <w:rPr>
          <w:spacing w:val="36"/>
        </w:rPr>
        <w:t> </w:t>
      </w:r>
      <w:r>
        <w:rPr/>
        <w:t>được</w:t>
      </w:r>
      <w:r>
        <w:rPr>
          <w:spacing w:val="40"/>
        </w:rPr>
        <w:t> </w:t>
      </w:r>
      <w:r>
        <w:rPr/>
        <w:t>gọi</w:t>
      </w:r>
      <w:r>
        <w:rPr>
          <w:spacing w:val="40"/>
        </w:rPr>
        <w:t> </w:t>
      </w:r>
      <w:r>
        <w:rPr/>
        <w:t>từ</w:t>
      </w:r>
      <w:r>
        <w:rPr>
          <w:spacing w:val="39"/>
        </w:rPr>
        <w:t> </w:t>
      </w:r>
      <w:r>
        <w:rPr/>
        <w:t>trình</w:t>
      </w:r>
      <w:r>
        <w:rPr>
          <w:spacing w:val="40"/>
        </w:rPr>
        <w:t> </w:t>
      </w:r>
      <w:r>
        <w:rPr/>
        <w:t>thông</w:t>
      </w:r>
      <w:r>
        <w:rPr>
          <w:spacing w:val="38"/>
        </w:rPr>
        <w:t> </w:t>
      </w:r>
      <w:r>
        <w:rPr/>
        <w:t>dịch</w:t>
      </w:r>
      <w:r>
        <w:rPr>
          <w:spacing w:val="40"/>
        </w:rPr>
        <w:t> </w:t>
      </w:r>
      <w:r>
        <w:rPr/>
        <w:t>–</w:t>
      </w:r>
      <w:r>
        <w:rPr>
          <w:spacing w:val="37"/>
        </w:rPr>
        <w:t> </w:t>
      </w:r>
      <w:r>
        <w:rPr/>
        <w:t>một</w:t>
      </w:r>
      <w:r>
        <w:rPr>
          <w:spacing w:val="40"/>
        </w:rPr>
        <w:t> </w:t>
      </w:r>
      <w:r>
        <w:rPr/>
        <w:t>thứ nằm ngoài chương trình. Từ khóa static sẽ được giải thích trong các chương sau. Từ khóa void có nghĩa rằng phương thức</w:t>
      </w:r>
      <w:r>
        <w:rPr>
          <w:spacing w:val="40"/>
        </w:rPr>
        <w:t> </w:t>
      </w:r>
      <w:r>
        <w:rPr/>
        <w:t>main() không có kết quả trả về.</w:t>
      </w:r>
      <w:r>
        <w:rPr>
          <w:spacing w:val="40"/>
        </w:rPr>
        <w:t> </w:t>
      </w:r>
      <w:r>
        <w:rPr/>
        <w:t>Tham số String[] args</w:t>
      </w:r>
      <w:r>
        <w:rPr>
          <w:spacing w:val="33"/>
        </w:rPr>
        <w:t> </w:t>
      </w:r>
      <w:r>
        <w:rPr/>
        <w:t>của hàm main() là mảng chứa các</w:t>
      </w:r>
      <w:r>
        <w:rPr>
          <w:spacing w:val="34"/>
        </w:rPr>
        <w:t> </w:t>
      </w:r>
      <w:r>
        <w:rPr/>
        <w:t>xâu kí tự được nhập vào dưới hình thức tham số dòng lệnh khi ta chạy chương trình từ cửa sổ lệnh (</w:t>
      </w:r>
      <w:r>
        <w:rPr>
          <w:i/>
        </w:rPr>
        <w:t>console</w:t>
      </w:r>
      <w:r>
        <w:rPr/>
        <w:t>).</w:t>
      </w:r>
    </w:p>
    <w:p>
      <w:pPr>
        <w:pStyle w:val="BodyText"/>
        <w:spacing w:line="247" w:lineRule="auto" w:before="107"/>
        <w:ind w:left="431" w:right="436" w:firstLine="427"/>
        <w:jc w:val="both"/>
      </w:pPr>
      <w:r>
        <w:rPr/>
        <w:t>Thân phương thức main(), cũng như bất kì một hàm nào khác, được bắt đầu và</w:t>
      </w:r>
      <w:r>
        <w:rPr>
          <w:spacing w:val="40"/>
        </w:rPr>
        <w:t> </w:t>
      </w:r>
      <w:r>
        <w:rPr/>
        <w:t>kết thúc bởi cặp ngoặc { }, bên trong đó là chuỗi các lệnh mà khi chương trình chạy chúng sẽ được thực hiện tuần tự từ lệnh đầu tiên cho đến lệnh cuối cùng. Mỗi lệnh</w:t>
      </w:r>
      <w:r>
        <w:rPr>
          <w:spacing w:val="40"/>
        </w:rPr>
        <w:t> </w:t>
      </w:r>
      <w:r>
        <w:rPr/>
        <w:t>Java</w:t>
      </w:r>
      <w:r>
        <w:rPr>
          <w:spacing w:val="29"/>
        </w:rPr>
        <w:t> </w:t>
      </w:r>
      <w:r>
        <w:rPr/>
        <w:t>đều</w:t>
      </w:r>
      <w:r>
        <w:rPr>
          <w:spacing w:val="32"/>
        </w:rPr>
        <w:t> </w:t>
      </w:r>
      <w:r>
        <w:rPr/>
        <w:t>kết</w:t>
      </w:r>
      <w:r>
        <w:rPr>
          <w:spacing w:val="30"/>
        </w:rPr>
        <w:t> </w:t>
      </w:r>
      <w:r>
        <w:rPr/>
        <w:t>thúc</w:t>
      </w:r>
      <w:r>
        <w:rPr>
          <w:spacing w:val="32"/>
        </w:rPr>
        <w:t> </w:t>
      </w:r>
      <w:r>
        <w:rPr/>
        <w:t>bằng</w:t>
      </w:r>
      <w:r>
        <w:rPr>
          <w:spacing w:val="28"/>
        </w:rPr>
        <w:t> </w:t>
      </w:r>
      <w:r>
        <w:rPr/>
        <w:t>một</w:t>
      </w:r>
      <w:r>
        <w:rPr>
          <w:spacing w:val="30"/>
        </w:rPr>
        <w:t> </w:t>
      </w:r>
      <w:r>
        <w:rPr/>
        <w:t>dấu</w:t>
      </w:r>
      <w:r>
        <w:rPr>
          <w:spacing w:val="32"/>
        </w:rPr>
        <w:t> </w:t>
      </w:r>
      <w:r>
        <w:rPr/>
        <w:t>chẩm</w:t>
      </w:r>
      <w:r>
        <w:rPr>
          <w:spacing w:val="29"/>
        </w:rPr>
        <w:t> </w:t>
      </w:r>
      <w:r>
        <w:rPr/>
        <w:t>phảy.</w:t>
      </w:r>
      <w:r>
        <w:rPr>
          <w:spacing w:val="30"/>
        </w:rPr>
        <w:t> </w:t>
      </w:r>
      <w:r>
        <w:rPr/>
        <w:t>Phương</w:t>
      </w:r>
      <w:r>
        <w:rPr>
          <w:spacing w:val="28"/>
        </w:rPr>
        <w:t> </w:t>
      </w:r>
      <w:r>
        <w:rPr/>
        <w:t>thức</w:t>
      </w:r>
      <w:r>
        <w:rPr>
          <w:spacing w:val="30"/>
        </w:rPr>
        <w:t> </w:t>
      </w:r>
      <w:r>
        <w:rPr/>
        <w:t>main()</w:t>
      </w:r>
      <w:r>
        <w:rPr>
          <w:spacing w:val="28"/>
        </w:rPr>
        <w:t> </w:t>
      </w:r>
      <w:r>
        <w:rPr/>
        <w:t>trong</w:t>
      </w:r>
      <w:r>
        <w:rPr>
          <w:spacing w:val="25"/>
        </w:rPr>
        <w:t> </w:t>
      </w:r>
      <w:r>
        <w:rPr/>
        <w:t>ví</w:t>
      </w:r>
      <w:r>
        <w:rPr>
          <w:spacing w:val="28"/>
        </w:rPr>
        <w:t> </w:t>
      </w:r>
      <w:r>
        <w:rPr/>
        <w:t>dụ</w:t>
      </w:r>
      <w:r>
        <w:rPr>
          <w:spacing w:val="30"/>
        </w:rPr>
        <w:t> </w:t>
      </w:r>
      <w:r>
        <w:rPr/>
        <w:t>đang xét</w:t>
      </w:r>
      <w:r>
        <w:rPr>
          <w:spacing w:val="40"/>
        </w:rPr>
        <w:t> </w:t>
      </w:r>
      <w:r>
        <w:rPr/>
        <w:t>có</w:t>
      </w:r>
      <w:r>
        <w:rPr>
          <w:spacing w:val="40"/>
        </w:rPr>
        <w:t> </w:t>
      </w:r>
      <w:r>
        <w:rPr/>
        <w:t>chứa</w:t>
      </w:r>
      <w:r>
        <w:rPr>
          <w:spacing w:val="40"/>
        </w:rPr>
        <w:t> </w:t>
      </w:r>
      <w:r>
        <w:rPr/>
        <w:t>đúng</w:t>
      </w:r>
      <w:r>
        <w:rPr>
          <w:spacing w:val="40"/>
        </w:rPr>
        <w:t> </w:t>
      </w:r>
      <w:r>
        <w:rPr/>
        <w:t>một</w:t>
      </w:r>
      <w:r>
        <w:rPr>
          <w:spacing w:val="40"/>
        </w:rPr>
        <w:t> </w:t>
      </w:r>
      <w:r>
        <w:rPr/>
        <w:t>lệnh.</w:t>
      </w:r>
      <w:r>
        <w:rPr>
          <w:spacing w:val="40"/>
        </w:rPr>
        <w:t> </w:t>
      </w:r>
      <w:r>
        <w:rPr/>
        <w:t>Lệnh</w:t>
      </w:r>
      <w:r>
        <w:rPr>
          <w:spacing w:val="40"/>
        </w:rPr>
        <w:t> </w:t>
      </w:r>
      <w:r>
        <w:rPr/>
        <w:t>này</w:t>
      </w:r>
      <w:r>
        <w:rPr>
          <w:spacing w:val="40"/>
        </w:rPr>
        <w:t> </w:t>
      </w:r>
      <w:r>
        <w:rPr/>
        <w:t>có</w:t>
      </w:r>
      <w:r>
        <w:rPr>
          <w:spacing w:val="40"/>
        </w:rPr>
        <w:t> </w:t>
      </w:r>
      <w:r>
        <w:rPr/>
        <w:t>tác</w:t>
      </w:r>
      <w:r>
        <w:rPr>
          <w:spacing w:val="40"/>
        </w:rPr>
        <w:t> </w:t>
      </w:r>
      <w:r>
        <w:rPr/>
        <w:t>dụng</w:t>
      </w:r>
      <w:r>
        <w:rPr>
          <w:spacing w:val="40"/>
        </w:rPr>
        <w:t> </w:t>
      </w:r>
      <w:r>
        <w:rPr/>
        <w:t>hiển</w:t>
      </w:r>
      <w:r>
        <w:rPr>
          <w:spacing w:val="40"/>
        </w:rPr>
        <w:t> </w:t>
      </w:r>
      <w:r>
        <w:rPr/>
        <w:t>thị</w:t>
      </w:r>
      <w:r>
        <w:rPr>
          <w:spacing w:val="40"/>
        </w:rPr>
        <w:t> </w:t>
      </w:r>
      <w:r>
        <w:rPr/>
        <w:t>thông</w:t>
      </w:r>
      <w:r>
        <w:rPr>
          <w:spacing w:val="40"/>
        </w:rPr>
        <w:t> </w:t>
      </w:r>
      <w:r>
        <w:rPr/>
        <w:t>điệp</w:t>
      </w:r>
      <w:r>
        <w:rPr>
          <w:spacing w:val="40"/>
        </w:rPr>
        <w:t> </w:t>
      </w:r>
      <w:r>
        <w:rPr/>
        <w:t>ra</w:t>
      </w:r>
      <w:r>
        <w:rPr>
          <w:spacing w:val="40"/>
        </w:rPr>
        <w:t> </w:t>
      </w:r>
      <w:r>
        <w:rPr/>
        <w:t>đầu</w:t>
      </w:r>
      <w:r>
        <w:rPr>
          <w:spacing w:val="40"/>
        </w:rPr>
        <w:t> </w:t>
      </w:r>
      <w:r>
        <w:rPr/>
        <w:t>ra chuẩn (</w:t>
      </w:r>
      <w:r>
        <w:rPr>
          <w:i/>
        </w:rPr>
        <w:t>standard output</w:t>
      </w:r>
      <w:r>
        <w:rPr/>
        <w:t>). Đó là ví dụ về một lệnh gọi hàm. Lệnh này gọi hàm System.out.println(),</w:t>
      </w:r>
      <w:r>
        <w:rPr>
          <w:spacing w:val="39"/>
        </w:rPr>
        <w:t> </w:t>
      </w:r>
      <w:r>
        <w:rPr/>
        <w:t>một</w:t>
      </w:r>
      <w:r>
        <w:rPr>
          <w:spacing w:val="39"/>
        </w:rPr>
        <w:t> </w:t>
      </w:r>
      <w:r>
        <w:rPr/>
        <w:t>hàm có sẵn</w:t>
      </w:r>
      <w:r>
        <w:rPr>
          <w:spacing w:val="39"/>
        </w:rPr>
        <w:t> </w:t>
      </w:r>
      <w:r>
        <w:rPr/>
        <w:t>trong thư viện</w:t>
      </w:r>
      <w:r>
        <w:rPr>
          <w:spacing w:val="39"/>
        </w:rPr>
        <w:t> </w:t>
      </w:r>
      <w:r>
        <w:rPr/>
        <w:t>chuẩn</w:t>
      </w:r>
      <w:r>
        <w:rPr>
          <w:spacing w:val="40"/>
        </w:rPr>
        <w:t> </w:t>
      </w:r>
      <w:r>
        <w:rPr/>
        <w:t>Java,</w:t>
      </w:r>
      <w:r>
        <w:rPr>
          <w:spacing w:val="39"/>
        </w:rPr>
        <w:t> </w:t>
      </w:r>
      <w:r>
        <w:rPr/>
        <w:t>yêu</w:t>
      </w:r>
      <w:r>
        <w:rPr>
          <w:spacing w:val="40"/>
        </w:rPr>
        <w:t> </w:t>
      </w:r>
      <w:r>
        <w:rPr/>
        <w:t>cầu hàm này thực hiện việc hiển thị thông điệp. Nói theo cách của lập trình hướng đối tượng, lệnh đó chính là một thông điệp gửi tới đối tượng có tên System.out yêu cầu in ra đầu ra chuẩn một xâu kí tự. Khi chạy chương trình, thông điệp "Hello, world!" (không có</w:t>
      </w:r>
      <w:r>
        <w:rPr>
          <w:spacing w:val="40"/>
        </w:rPr>
        <w:t> </w:t>
      </w:r>
      <w:r>
        <w:rPr/>
        <w:t>nháy kép) sẽ được hiển thị ra đầu ra chuẩn. Đầu ra chuẩn là cái gì thì tùy vào việc chương trình đang chạy ở loại thiết bị nào, platform nào.</w:t>
      </w:r>
    </w:p>
    <w:p>
      <w:pPr>
        <w:pStyle w:val="BodyText"/>
        <w:spacing w:line="244" w:lineRule="auto" w:before="97"/>
        <w:ind w:left="431" w:right="440" w:firstLine="427"/>
        <w:jc w:val="both"/>
      </w:pPr>
      <w:r>
        <w:rPr/>
        <w:t>Lưu ý rằng trong Java, một hàm không thể tồn tại độc lập. Nó phải thuộc về một lớp nào đó. Một chương trình được định nghĩa bởi một lớp public có dạng</w:t>
      </w:r>
    </w:p>
    <w:p>
      <w:pPr>
        <w:pStyle w:val="BodyText"/>
      </w:pPr>
    </w:p>
    <w:p>
      <w:pPr>
        <w:pStyle w:val="BodyText"/>
      </w:pPr>
    </w:p>
    <w:p>
      <w:pPr>
        <w:pStyle w:val="BodyText"/>
      </w:pPr>
    </w:p>
    <w:p>
      <w:pPr>
        <w:pStyle w:val="BodyText"/>
      </w:pPr>
    </w:p>
    <w:p>
      <w:pPr>
        <w:pStyle w:val="BodyText"/>
      </w:pPr>
    </w:p>
    <w:p>
      <w:pPr>
        <w:pStyle w:val="BodyText"/>
        <w:spacing w:before="198"/>
      </w:pPr>
    </w:p>
    <w:p>
      <w:pPr>
        <w:pStyle w:val="BodyText"/>
        <w:spacing w:line="247" w:lineRule="auto"/>
        <w:ind w:left="431" w:firstLine="427"/>
      </w:pPr>
      <w:r>
        <w:rPr/>
        <w:t>Trong</w:t>
      </w:r>
      <w:r>
        <w:rPr>
          <w:spacing w:val="38"/>
        </w:rPr>
        <w:t> </w:t>
      </w:r>
      <w:r>
        <w:rPr/>
        <w:t>đó,</w:t>
      </w:r>
      <w:r>
        <w:rPr>
          <w:spacing w:val="40"/>
        </w:rPr>
        <w:t> </w:t>
      </w:r>
      <w:r>
        <w:rPr>
          <w:i/>
        </w:rPr>
        <w:t>&lt;program-name&gt;</w:t>
      </w:r>
      <w:r>
        <w:rPr>
          <w:i/>
          <w:spacing w:val="39"/>
        </w:rPr>
        <w:t> </w:t>
      </w:r>
      <w:r>
        <w:rPr/>
        <w:t>là</w:t>
      </w:r>
      <w:r>
        <w:rPr>
          <w:spacing w:val="39"/>
        </w:rPr>
        <w:t> </w:t>
      </w:r>
      <w:r>
        <w:rPr/>
        <w:t>tên</w:t>
      </w:r>
      <w:r>
        <w:rPr>
          <w:spacing w:val="40"/>
        </w:rPr>
        <w:t> </w:t>
      </w:r>
      <w:r>
        <w:rPr/>
        <w:t>lớp,</w:t>
      </w:r>
      <w:r>
        <w:rPr>
          <w:spacing w:val="40"/>
        </w:rPr>
        <w:t> </w:t>
      </w:r>
      <w:r>
        <w:rPr/>
        <w:t>tên</w:t>
      </w:r>
      <w:r>
        <w:rPr>
          <w:spacing w:val="40"/>
        </w:rPr>
        <w:t> </w:t>
      </w:r>
      <w:r>
        <w:rPr/>
        <w:t>chương</w:t>
      </w:r>
      <w:r>
        <w:rPr>
          <w:spacing w:val="38"/>
        </w:rPr>
        <w:t> </w:t>
      </w:r>
      <w:r>
        <w:rPr/>
        <w:t>trình,</w:t>
      </w:r>
      <w:r>
        <w:rPr>
          <w:spacing w:val="40"/>
        </w:rPr>
        <w:t> </w:t>
      </w:r>
      <w:r>
        <w:rPr/>
        <w:t>và</w:t>
      </w:r>
      <w:r>
        <w:rPr>
          <w:spacing w:val="39"/>
        </w:rPr>
        <w:t> </w:t>
      </w:r>
      <w:r>
        <w:rPr/>
        <w:t>cũng</w:t>
      </w:r>
      <w:r>
        <w:rPr>
          <w:spacing w:val="38"/>
        </w:rPr>
        <w:t> </w:t>
      </w:r>
      <w:r>
        <w:rPr/>
        <w:t>là</w:t>
      </w:r>
      <w:r>
        <w:rPr>
          <w:spacing w:val="40"/>
        </w:rPr>
        <w:t> </w:t>
      </w:r>
      <w:r>
        <w:rPr/>
        <w:t>tên</w:t>
      </w:r>
      <w:r>
        <w:rPr>
          <w:spacing w:val="40"/>
        </w:rPr>
        <w:t> </w:t>
      </w:r>
      <w:r>
        <w:rPr/>
        <w:t>file</w:t>
      </w:r>
      <w:r>
        <w:rPr>
          <w:spacing w:val="40"/>
        </w:rPr>
        <w:t> </w:t>
      </w:r>
      <w:r>
        <w:rPr/>
        <w:t>mã nguồn.</w:t>
      </w:r>
      <w:r>
        <w:rPr>
          <w:spacing w:val="32"/>
        </w:rPr>
        <w:t> </w:t>
      </w:r>
      <w:r>
        <w:rPr/>
        <w:t>public</w:t>
      </w:r>
      <w:r>
        <w:rPr>
          <w:spacing w:val="35"/>
        </w:rPr>
        <w:t> </w:t>
      </w:r>
      <w:r>
        <w:rPr/>
        <w:t>là</w:t>
      </w:r>
      <w:r>
        <w:rPr>
          <w:spacing w:val="34"/>
        </w:rPr>
        <w:t> </w:t>
      </w:r>
      <w:r>
        <w:rPr/>
        <w:t>từ</w:t>
      </w:r>
      <w:r>
        <w:rPr>
          <w:spacing w:val="33"/>
        </w:rPr>
        <w:t> </w:t>
      </w:r>
      <w:r>
        <w:rPr/>
        <w:t>khóa</w:t>
      </w:r>
      <w:r>
        <w:rPr>
          <w:spacing w:val="34"/>
        </w:rPr>
        <w:t> </w:t>
      </w:r>
      <w:r>
        <w:rPr/>
        <w:t>cần</w:t>
      </w:r>
      <w:r>
        <w:rPr>
          <w:spacing w:val="37"/>
        </w:rPr>
        <w:t> </w:t>
      </w:r>
      <w:r>
        <w:rPr/>
        <w:t>được</w:t>
      </w:r>
      <w:r>
        <w:rPr>
          <w:spacing w:val="35"/>
        </w:rPr>
        <w:t> </w:t>
      </w:r>
      <w:r>
        <w:rPr/>
        <w:t>đặt</w:t>
      </w:r>
      <w:r>
        <w:rPr>
          <w:spacing w:val="35"/>
        </w:rPr>
        <w:t> </w:t>
      </w:r>
      <w:r>
        <w:rPr/>
        <w:t>đầu</w:t>
      </w:r>
      <w:r>
        <w:rPr>
          <w:spacing w:val="35"/>
        </w:rPr>
        <w:t> </w:t>
      </w:r>
      <w:r>
        <w:rPr/>
        <w:t>khai</w:t>
      </w:r>
      <w:r>
        <w:rPr>
          <w:spacing w:val="32"/>
        </w:rPr>
        <w:t> </w:t>
      </w:r>
      <w:r>
        <w:rPr/>
        <w:t>báo</w:t>
      </w:r>
      <w:r>
        <w:rPr>
          <w:spacing w:val="34"/>
        </w:rPr>
        <w:t> </w:t>
      </w:r>
      <w:r>
        <w:rPr/>
        <w:t>các</w:t>
      </w:r>
      <w:r>
        <w:rPr>
          <w:spacing w:val="35"/>
        </w:rPr>
        <w:t> </w:t>
      </w:r>
      <w:r>
        <w:rPr/>
        <w:t>lớp</w:t>
      </w:r>
      <w:r>
        <w:rPr>
          <w:spacing w:val="38"/>
        </w:rPr>
        <w:t> </w:t>
      </w:r>
      <w:r>
        <w:rPr/>
        <w:t>chương</w:t>
      </w:r>
      <w:r>
        <w:rPr>
          <w:spacing w:val="30"/>
        </w:rPr>
        <w:t> </w:t>
      </w:r>
      <w:r>
        <w:rPr/>
        <w:t>trình.</w:t>
      </w:r>
      <w:r>
        <w:rPr>
          <w:spacing w:val="35"/>
        </w:rPr>
        <w:t> </w:t>
      </w:r>
      <w:r>
        <w:rPr>
          <w:spacing w:val="-2"/>
        </w:rPr>
        <w:t>Những</w:t>
      </w:r>
    </w:p>
    <w:p>
      <w:pPr>
        <w:pStyle w:val="BodyText"/>
        <w:spacing w:after="0" w:line="247" w:lineRule="auto"/>
        <w:sectPr>
          <w:pgSz w:w="12240" w:h="15840"/>
          <w:pgMar w:header="0" w:footer="1511" w:top="1120" w:bottom="1700" w:left="1440" w:right="1440"/>
        </w:sectPr>
      </w:pPr>
    </w:p>
    <w:p>
      <w:pPr>
        <w:pStyle w:val="BodyText"/>
        <w:spacing w:line="247" w:lineRule="auto" w:before="6"/>
        <w:ind w:left="431" w:right="436"/>
        <w:jc w:val="both"/>
      </w:pPr>
      <w:r>
        <w:rPr/>
        <w:t>lớp được khai báo với từ khóa này cần được đặt tại một file có tên file trùng với tên</w:t>
      </w:r>
      <w:r>
        <w:rPr>
          <w:spacing w:val="40"/>
        </w:rPr>
        <w:t> </w:t>
      </w:r>
      <w:r>
        <w:rPr/>
        <w:t>lớp, chính xác đến cả chữ hoa hay chữ thường. Ví dụ, lớp HelloWorld ở trên nằm</w:t>
      </w:r>
      <w:r>
        <w:rPr>
          <w:spacing w:val="80"/>
        </w:rPr>
        <w:t> </w:t>
      </w:r>
      <w:r>
        <w:rPr/>
        <w:t>trong file mã nguồn có tên HelloWorld.java. Sau khi biên dịch file mã nguồn HelloWorld.java, ta sẽ được file bytecode HelloWorld.class – file có thể chạy bằng</w:t>
      </w:r>
      <w:r>
        <w:rPr>
          <w:spacing w:val="80"/>
        </w:rPr>
        <w:t> </w:t>
      </w:r>
      <w:r>
        <w:rPr/>
        <w:t>trình thông dịch Java.</w:t>
      </w:r>
    </w:p>
    <w:p>
      <w:pPr>
        <w:pStyle w:val="BodyText"/>
        <w:spacing w:line="244" w:lineRule="auto" w:before="106"/>
        <w:ind w:left="431" w:right="437" w:firstLine="427"/>
        <w:jc w:val="both"/>
      </w:pPr>
      <w:r>
        <w:rPr/>
        <w:t>Phụ lục A hướng dẫn chi tiết về cách sử dụng công cụ dòng lệnh JDK để dịch và chạy</w:t>
      </w:r>
      <w:r>
        <w:rPr>
          <w:spacing w:val="24"/>
        </w:rPr>
        <w:t> </w:t>
      </w:r>
      <w:r>
        <w:rPr/>
        <w:t>chương</w:t>
      </w:r>
      <w:r>
        <w:rPr>
          <w:spacing w:val="24"/>
        </w:rPr>
        <w:t> </w:t>
      </w:r>
      <w:r>
        <w:rPr/>
        <w:t>trình.</w:t>
      </w:r>
      <w:r>
        <w:rPr>
          <w:spacing w:val="28"/>
        </w:rPr>
        <w:t> </w:t>
      </w:r>
      <w:r>
        <w:rPr/>
        <w:t>Đây</w:t>
      </w:r>
      <w:r>
        <w:rPr>
          <w:spacing w:val="26"/>
        </w:rPr>
        <w:t> </w:t>
      </w:r>
      <w:r>
        <w:rPr/>
        <w:t>là</w:t>
      </w:r>
      <w:r>
        <w:rPr>
          <w:spacing w:val="27"/>
        </w:rPr>
        <w:t> </w:t>
      </w:r>
      <w:r>
        <w:rPr/>
        <w:t>bộ</w:t>
      </w:r>
      <w:r>
        <w:rPr>
          <w:spacing w:val="26"/>
        </w:rPr>
        <w:t> </w:t>
      </w:r>
      <w:r>
        <w:rPr/>
        <w:t>phần</w:t>
      </w:r>
      <w:r>
        <w:rPr>
          <w:spacing w:val="28"/>
        </w:rPr>
        <w:t> </w:t>
      </w:r>
      <w:r>
        <w:rPr/>
        <w:t>mềm</w:t>
      </w:r>
      <w:r>
        <w:rPr>
          <w:spacing w:val="27"/>
        </w:rPr>
        <w:t> </w:t>
      </w:r>
      <w:r>
        <w:rPr/>
        <w:t>miễn</w:t>
      </w:r>
      <w:r>
        <w:rPr>
          <w:spacing w:val="25"/>
        </w:rPr>
        <w:t> </w:t>
      </w:r>
      <w:r>
        <w:rPr/>
        <w:t>phí,</w:t>
      </w:r>
      <w:r>
        <w:rPr>
          <w:spacing w:val="28"/>
        </w:rPr>
        <w:t> </w:t>
      </w:r>
      <w:r>
        <w:rPr/>
        <w:t>có</w:t>
      </w:r>
      <w:r>
        <w:rPr>
          <w:spacing w:val="26"/>
        </w:rPr>
        <w:t> </w:t>
      </w:r>
      <w:r>
        <w:rPr/>
        <w:t>thể</w:t>
      </w:r>
      <w:r>
        <w:rPr>
          <w:spacing w:val="25"/>
        </w:rPr>
        <w:t> </w:t>
      </w:r>
      <w:r>
        <w:rPr/>
        <w:t>được</w:t>
      </w:r>
      <w:r>
        <w:rPr>
          <w:spacing w:val="28"/>
        </w:rPr>
        <w:t> </w:t>
      </w:r>
      <w:r>
        <w:rPr/>
        <w:t>tải</w:t>
      </w:r>
      <w:r>
        <w:rPr>
          <w:spacing w:val="26"/>
        </w:rPr>
        <w:t> </w:t>
      </w:r>
      <w:r>
        <w:rPr/>
        <w:t>về</w:t>
      </w:r>
      <w:r>
        <w:rPr>
          <w:spacing w:val="27"/>
        </w:rPr>
        <w:t> </w:t>
      </w:r>
      <w:r>
        <w:rPr/>
        <w:t>từ</w:t>
      </w:r>
      <w:r>
        <w:rPr>
          <w:spacing w:val="27"/>
        </w:rPr>
        <w:t> </w:t>
      </w:r>
      <w:r>
        <w:rPr/>
        <w:t>trang</w:t>
      </w:r>
      <w:r>
        <w:rPr>
          <w:spacing w:val="24"/>
        </w:rPr>
        <w:t> </w:t>
      </w:r>
      <w:r>
        <w:rPr/>
        <w:t>web của Oracle</w:t>
      </w:r>
      <w:r>
        <w:rPr>
          <w:position w:val="6"/>
          <w:sz w:val="13"/>
        </w:rPr>
        <w:t>3</w:t>
      </w:r>
      <w:r>
        <w:rPr/>
        <w:t>.</w:t>
      </w:r>
    </w:p>
    <w:p>
      <w:pPr>
        <w:pStyle w:val="BodyText"/>
        <w:spacing w:before="156"/>
      </w:pPr>
    </w:p>
    <w:p>
      <w:pPr>
        <w:pStyle w:val="ListParagraph"/>
        <w:numPr>
          <w:ilvl w:val="1"/>
          <w:numId w:val="22"/>
        </w:numPr>
        <w:tabs>
          <w:tab w:pos="831" w:val="left" w:leader="none"/>
        </w:tabs>
        <w:spacing w:line="240" w:lineRule="auto" w:before="0" w:after="0"/>
        <w:ind w:left="831" w:right="0" w:hanging="399"/>
        <w:jc w:val="left"/>
        <w:rPr>
          <w:sz w:val="22"/>
        </w:rPr>
      </w:pPr>
      <w:r>
        <w:rPr>
          <w:spacing w:val="-4"/>
          <w:w w:val="110"/>
          <w:sz w:val="22"/>
        </w:rPr>
        <w:t>BIẾN</w:t>
      </w:r>
    </w:p>
    <w:p>
      <w:pPr>
        <w:pStyle w:val="BodyText"/>
        <w:spacing w:line="247" w:lineRule="auto" w:before="236"/>
        <w:ind w:left="432" w:right="439" w:firstLine="427"/>
        <w:jc w:val="both"/>
      </w:pPr>
      <w:r>
        <w:rPr/>
        <w:t>Trong một chương trình, biến là tên của một vùng bộ nhớ được dùng để lưu dữ liệu trong khi chương trình chạy. Dữ liệu lưu trong một biến được gọi là giá trị của biến</w:t>
      </w:r>
      <w:r>
        <w:rPr>
          <w:spacing w:val="33"/>
        </w:rPr>
        <w:t> </w:t>
      </w:r>
      <w:r>
        <w:rPr/>
        <w:t>đó. Chúng ta có thể truy nhập,</w:t>
      </w:r>
      <w:r>
        <w:rPr>
          <w:spacing w:val="33"/>
        </w:rPr>
        <w:t> </w:t>
      </w:r>
      <w:r>
        <w:rPr/>
        <w:t>gán hay thay đổi giá</w:t>
      </w:r>
      <w:r>
        <w:rPr>
          <w:spacing w:val="32"/>
        </w:rPr>
        <w:t> </w:t>
      </w:r>
      <w:r>
        <w:rPr/>
        <w:t>trị của các biến, khi biến được gán một giá trị mới, giá trị cũ sẽ bị ghi đè lên.</w:t>
      </w:r>
    </w:p>
    <w:p>
      <w:pPr>
        <w:pStyle w:val="BodyText"/>
        <w:spacing w:before="109"/>
        <w:ind w:left="859"/>
        <w:jc w:val="both"/>
      </w:pPr>
      <w:r>
        <w:rPr/>
        <w:t>Java</w:t>
      </w:r>
      <w:r>
        <w:rPr>
          <w:spacing w:val="11"/>
        </w:rPr>
        <w:t> </w:t>
      </w:r>
      <w:r>
        <w:rPr/>
        <w:t>yêu</w:t>
      </w:r>
      <w:r>
        <w:rPr>
          <w:spacing w:val="7"/>
        </w:rPr>
        <w:t> </w:t>
      </w:r>
      <w:r>
        <w:rPr/>
        <w:t>cầu</w:t>
      </w:r>
      <w:r>
        <w:rPr>
          <w:spacing w:val="10"/>
        </w:rPr>
        <w:t> </w:t>
      </w:r>
      <w:r>
        <w:rPr/>
        <w:t>mỗi</w:t>
      </w:r>
      <w:r>
        <w:rPr>
          <w:spacing w:val="11"/>
        </w:rPr>
        <w:t> </w:t>
      </w:r>
      <w:r>
        <w:rPr/>
        <w:t>biến</w:t>
      </w:r>
      <w:r>
        <w:rPr>
          <w:spacing w:val="7"/>
        </w:rPr>
        <w:t> </w:t>
      </w:r>
      <w:r>
        <w:rPr/>
        <w:t>trước</w:t>
      </w:r>
      <w:r>
        <w:rPr>
          <w:spacing w:val="12"/>
        </w:rPr>
        <w:t> </w:t>
      </w:r>
      <w:r>
        <w:rPr/>
        <w:t>khi</w:t>
      </w:r>
      <w:r>
        <w:rPr>
          <w:spacing w:val="7"/>
        </w:rPr>
        <w:t> </w:t>
      </w:r>
      <w:r>
        <w:rPr/>
        <w:t>dùng</w:t>
      </w:r>
      <w:r>
        <w:rPr>
          <w:spacing w:val="3"/>
        </w:rPr>
        <w:t> </w:t>
      </w:r>
      <w:r>
        <w:rPr/>
        <w:t>phải</w:t>
      </w:r>
      <w:r>
        <w:rPr>
          <w:spacing w:val="7"/>
        </w:rPr>
        <w:t> </w:t>
      </w:r>
      <w:r>
        <w:rPr/>
        <w:t>được</w:t>
      </w:r>
      <w:r>
        <w:rPr>
          <w:spacing w:val="12"/>
        </w:rPr>
        <w:t> </w:t>
      </w:r>
      <w:r>
        <w:rPr/>
        <w:t>khai</w:t>
      </w:r>
      <w:r>
        <w:rPr>
          <w:spacing w:val="7"/>
        </w:rPr>
        <w:t> </w:t>
      </w:r>
      <w:r>
        <w:rPr/>
        <w:t>báo.</w:t>
      </w:r>
      <w:r>
        <w:rPr>
          <w:spacing w:val="9"/>
        </w:rPr>
        <w:t> </w:t>
      </w:r>
      <w:r>
        <w:rPr/>
        <w:t>Ví</w:t>
      </w:r>
      <w:r>
        <w:rPr>
          <w:spacing w:val="8"/>
        </w:rPr>
        <w:t> </w:t>
      </w:r>
      <w:r>
        <w:rPr>
          <w:spacing w:val="-5"/>
        </w:rPr>
        <w:t>dụ:</w:t>
      </w:r>
    </w:p>
    <w:p>
      <w:pPr>
        <w:pStyle w:val="BodyText"/>
        <w:spacing w:before="3"/>
        <w:rPr>
          <w:sz w:val="15"/>
        </w:rPr>
      </w:pPr>
      <w:r>
        <w:rPr>
          <w:sz w:val="15"/>
        </w:rPr>
        <mc:AlternateContent>
          <mc:Choice Requires="wps">
            <w:drawing>
              <wp:anchor distT="0" distB="0" distL="0" distR="0" allowOverlap="1" layoutInCell="1" locked="0" behindDoc="1" simplePos="0" relativeHeight="487614976">
                <wp:simplePos x="0" y="0"/>
                <wp:positionH relativeFrom="page">
                  <wp:posOffset>1926335</wp:posOffset>
                </wp:positionH>
                <wp:positionV relativeFrom="paragraph">
                  <wp:posOffset>145893</wp:posOffset>
                </wp:positionV>
                <wp:extent cx="561340" cy="113030"/>
                <wp:effectExtent l="0" t="0" r="0" b="0"/>
                <wp:wrapTopAndBottom/>
                <wp:docPr id="388" name="Group 388"/>
                <wp:cNvGraphicFramePr>
                  <a:graphicFrameLocks/>
                </wp:cNvGraphicFramePr>
                <a:graphic>
                  <a:graphicData uri="http://schemas.microsoft.com/office/word/2010/wordprocessingGroup">
                    <wpg:wgp>
                      <wpg:cNvPr id="388" name="Group 388"/>
                      <wpg:cNvGrpSpPr/>
                      <wpg:grpSpPr>
                        <a:xfrm>
                          <a:off x="0" y="0"/>
                          <a:ext cx="561340" cy="113030"/>
                          <a:chExt cx="561340" cy="113030"/>
                        </a:xfrm>
                      </wpg:grpSpPr>
                      <pic:pic>
                        <pic:nvPicPr>
                          <pic:cNvPr id="389" name="Image 389"/>
                          <pic:cNvPicPr/>
                        </pic:nvPicPr>
                        <pic:blipFill>
                          <a:blip r:embed="rId214" cstate="print"/>
                          <a:stretch>
                            <a:fillRect/>
                          </a:stretch>
                        </pic:blipFill>
                        <pic:spPr>
                          <a:xfrm>
                            <a:off x="0" y="0"/>
                            <a:ext cx="88392" cy="112775"/>
                          </a:xfrm>
                          <a:prstGeom prst="rect">
                            <a:avLst/>
                          </a:prstGeom>
                        </pic:spPr>
                      </pic:pic>
                      <pic:pic>
                        <pic:nvPicPr>
                          <pic:cNvPr id="390" name="Image 390"/>
                          <pic:cNvPicPr/>
                        </pic:nvPicPr>
                        <pic:blipFill>
                          <a:blip r:embed="rId215" cstate="print"/>
                          <a:stretch>
                            <a:fillRect/>
                          </a:stretch>
                        </pic:blipFill>
                        <pic:spPr>
                          <a:xfrm>
                            <a:off x="120395" y="3047"/>
                            <a:ext cx="440436" cy="94487"/>
                          </a:xfrm>
                          <a:prstGeom prst="rect">
                            <a:avLst/>
                          </a:prstGeom>
                        </pic:spPr>
                      </pic:pic>
                    </wpg:wgp>
                  </a:graphicData>
                </a:graphic>
              </wp:anchor>
            </w:drawing>
          </mc:Choice>
          <mc:Fallback>
            <w:pict>
              <v:group style="position:absolute;margin-left:151.679993pt;margin-top:11.48771pt;width:44.2pt;height:8.9pt;mso-position-horizontal-relative:page;mso-position-vertical-relative:paragraph;z-index:-15701504;mso-wrap-distance-left:0;mso-wrap-distance-right:0" id="docshapegroup351" coordorigin="3034,230" coordsize="884,178">
                <v:shape style="position:absolute;left:3033;top:229;width:140;height:178" type="#_x0000_t75" id="docshape352" stroked="false">
                  <v:imagedata r:id="rId214" o:title=""/>
                </v:shape>
                <v:shape style="position:absolute;left:3223;top:234;width:694;height:149" type="#_x0000_t75" id="docshape353" stroked="false">
                  <v:imagedata r:id="rId215" o:title=""/>
                </v:shape>
                <w10:wrap type="topAndBottom"/>
              </v:group>
            </w:pict>
          </mc:Fallback>
        </mc:AlternateContent>
      </w:r>
      <w:r>
        <w:rPr>
          <w:sz w:val="15"/>
        </w:rPr>
        <mc:AlternateContent>
          <mc:Choice Requires="wps">
            <w:drawing>
              <wp:anchor distT="0" distB="0" distL="0" distR="0" allowOverlap="1" layoutInCell="1" locked="0" behindDoc="1" simplePos="0" relativeHeight="487615488">
                <wp:simplePos x="0" y="0"/>
                <wp:positionH relativeFrom="page">
                  <wp:posOffset>1932432</wp:posOffset>
                </wp:positionH>
                <wp:positionV relativeFrom="paragraph">
                  <wp:posOffset>312009</wp:posOffset>
                </wp:positionV>
                <wp:extent cx="576580" cy="134620"/>
                <wp:effectExtent l="0" t="0" r="0" b="0"/>
                <wp:wrapTopAndBottom/>
                <wp:docPr id="391" name="Group 391"/>
                <wp:cNvGraphicFramePr>
                  <a:graphicFrameLocks/>
                </wp:cNvGraphicFramePr>
                <a:graphic>
                  <a:graphicData uri="http://schemas.microsoft.com/office/word/2010/wordprocessingGroup">
                    <wpg:wgp>
                      <wpg:cNvPr id="391" name="Group 391"/>
                      <wpg:cNvGrpSpPr/>
                      <wpg:grpSpPr>
                        <a:xfrm>
                          <a:off x="0" y="0"/>
                          <a:ext cx="576580" cy="134620"/>
                          <a:chExt cx="576580" cy="134620"/>
                        </a:xfrm>
                      </wpg:grpSpPr>
                      <pic:pic>
                        <pic:nvPicPr>
                          <pic:cNvPr id="392" name="Image 392"/>
                          <pic:cNvPicPr/>
                        </pic:nvPicPr>
                        <pic:blipFill>
                          <a:blip r:embed="rId214" cstate="print"/>
                          <a:stretch>
                            <a:fillRect/>
                          </a:stretch>
                        </pic:blipFill>
                        <pic:spPr>
                          <a:xfrm>
                            <a:off x="0" y="0"/>
                            <a:ext cx="88392" cy="112775"/>
                          </a:xfrm>
                          <a:prstGeom prst="rect">
                            <a:avLst/>
                          </a:prstGeom>
                        </pic:spPr>
                      </pic:pic>
                      <pic:pic>
                        <pic:nvPicPr>
                          <pic:cNvPr id="393" name="Image 393"/>
                          <pic:cNvPicPr/>
                        </pic:nvPicPr>
                        <pic:blipFill>
                          <a:blip r:embed="rId216" cstate="print"/>
                          <a:stretch>
                            <a:fillRect/>
                          </a:stretch>
                        </pic:blipFill>
                        <pic:spPr>
                          <a:xfrm>
                            <a:off x="123444" y="3047"/>
                            <a:ext cx="452627" cy="131064"/>
                          </a:xfrm>
                          <a:prstGeom prst="rect">
                            <a:avLst/>
                          </a:prstGeom>
                        </pic:spPr>
                      </pic:pic>
                    </wpg:wgp>
                  </a:graphicData>
                </a:graphic>
              </wp:anchor>
            </w:drawing>
          </mc:Choice>
          <mc:Fallback>
            <w:pict>
              <v:group style="position:absolute;margin-left:152.160004pt;margin-top:24.567711pt;width:45.4pt;height:10.6pt;mso-position-horizontal-relative:page;mso-position-vertical-relative:paragraph;z-index:-15700992;mso-wrap-distance-left:0;mso-wrap-distance-right:0" id="docshapegroup354" coordorigin="3043,491" coordsize="908,212">
                <v:shape style="position:absolute;left:3043;top:491;width:140;height:178" type="#_x0000_t75" id="docshape355" stroked="false">
                  <v:imagedata r:id="rId214" o:title=""/>
                </v:shape>
                <v:shape style="position:absolute;left:3237;top:496;width:713;height:207" type="#_x0000_t75" id="docshape356" stroked="false">
                  <v:imagedata r:id="rId216" o:title=""/>
                </v:shape>
                <w10:wrap type="topAndBottom"/>
              </v:group>
            </w:pict>
          </mc:Fallback>
        </mc:AlternateContent>
      </w:r>
    </w:p>
    <w:p>
      <w:pPr>
        <w:pStyle w:val="BodyText"/>
        <w:spacing w:before="6"/>
        <w:rPr>
          <w:sz w:val="4"/>
        </w:rPr>
      </w:pPr>
    </w:p>
    <w:p>
      <w:pPr>
        <w:pStyle w:val="BodyText"/>
        <w:spacing w:line="247" w:lineRule="auto" w:before="64"/>
        <w:ind w:left="431" w:right="440" w:firstLine="427"/>
        <w:jc w:val="both"/>
      </w:pPr>
      <w:r>
        <w:rPr/>
        <w:t>Các biến được khai báo ở trong một hàm là biến địa phương. Nên khai báo biến địa phương ngay trước khi sử dụng hoặc ở đầu khối mã chương trình được đóng khung</w:t>
      </w:r>
      <w:r>
        <w:rPr>
          <w:spacing w:val="27"/>
        </w:rPr>
        <w:t> </w:t>
      </w:r>
      <w:r>
        <w:rPr/>
        <w:t>trong</w:t>
      </w:r>
      <w:r>
        <w:rPr>
          <w:spacing w:val="25"/>
        </w:rPr>
        <w:t> </w:t>
      </w:r>
      <w:r>
        <w:rPr/>
        <w:t>cặp</w:t>
      </w:r>
      <w:r>
        <w:rPr>
          <w:spacing w:val="29"/>
        </w:rPr>
        <w:t> </w:t>
      </w:r>
      <w:r>
        <w:rPr/>
        <w:t>ngoặc</w:t>
      </w:r>
      <w:r>
        <w:rPr>
          <w:spacing w:val="29"/>
        </w:rPr>
        <w:t> </w:t>
      </w:r>
      <w:r>
        <w:rPr/>
        <w:t>{</w:t>
      </w:r>
      <w:r>
        <w:rPr>
          <w:spacing w:val="27"/>
        </w:rPr>
        <w:t> </w:t>
      </w:r>
      <w:r>
        <w:rPr/>
        <w:t>}.</w:t>
      </w:r>
      <w:r>
        <w:rPr>
          <w:spacing w:val="33"/>
        </w:rPr>
        <w:t> </w:t>
      </w:r>
      <w:r>
        <w:rPr/>
        <w:t>Biến</w:t>
      </w:r>
      <w:r>
        <w:rPr>
          <w:spacing w:val="32"/>
        </w:rPr>
        <w:t> </w:t>
      </w:r>
      <w:r>
        <w:rPr/>
        <w:t>địa</w:t>
      </w:r>
      <w:r>
        <w:rPr>
          <w:spacing w:val="28"/>
        </w:rPr>
        <w:t> </w:t>
      </w:r>
      <w:r>
        <w:rPr/>
        <w:t>phương</w:t>
      </w:r>
      <w:r>
        <w:rPr>
          <w:spacing w:val="23"/>
        </w:rPr>
        <w:t> </w:t>
      </w:r>
      <w:r>
        <w:rPr/>
        <w:t>được</w:t>
      </w:r>
      <w:r>
        <w:rPr>
          <w:spacing w:val="35"/>
        </w:rPr>
        <w:t> </w:t>
      </w:r>
      <w:r>
        <w:rPr/>
        <w:t>khai</w:t>
      </w:r>
      <w:r>
        <w:rPr>
          <w:spacing w:val="27"/>
        </w:rPr>
        <w:t> </w:t>
      </w:r>
      <w:r>
        <w:rPr/>
        <w:t>báo</w:t>
      </w:r>
      <w:r>
        <w:rPr>
          <w:spacing w:val="31"/>
        </w:rPr>
        <w:t> </w:t>
      </w:r>
      <w:r>
        <w:rPr/>
        <w:t>tại</w:t>
      </w:r>
      <w:r>
        <w:rPr>
          <w:spacing w:val="27"/>
        </w:rPr>
        <w:t> </w:t>
      </w:r>
      <w:r>
        <w:rPr/>
        <w:t>hàm</w:t>
      </w:r>
      <w:r>
        <w:rPr>
          <w:spacing w:val="28"/>
        </w:rPr>
        <w:t> </w:t>
      </w:r>
      <w:r>
        <w:rPr/>
        <w:t>nào</w:t>
      </w:r>
      <w:r>
        <w:rPr>
          <w:spacing w:val="25"/>
        </w:rPr>
        <w:t> </w:t>
      </w:r>
      <w:r>
        <w:rPr/>
        <w:t>thì</w:t>
      </w:r>
      <w:r>
        <w:rPr>
          <w:spacing w:val="27"/>
        </w:rPr>
        <w:t> </w:t>
      </w:r>
      <w:r>
        <w:rPr/>
        <w:t>có</w:t>
      </w:r>
      <w:r>
        <w:rPr>
          <w:spacing w:val="27"/>
        </w:rPr>
        <w:t> </w:t>
      </w:r>
      <w:r>
        <w:rPr/>
        <w:t>hiệu lực</w:t>
      </w:r>
      <w:r>
        <w:rPr>
          <w:spacing w:val="21"/>
        </w:rPr>
        <w:t> </w:t>
      </w:r>
      <w:r>
        <w:rPr/>
        <w:t>ở</w:t>
      </w:r>
      <w:r>
        <w:rPr>
          <w:spacing w:val="17"/>
        </w:rPr>
        <w:t> </w:t>
      </w:r>
      <w:r>
        <w:rPr/>
        <w:t>bên</w:t>
      </w:r>
      <w:r>
        <w:rPr>
          <w:spacing w:val="21"/>
        </w:rPr>
        <w:t> </w:t>
      </w:r>
      <w:r>
        <w:rPr/>
        <w:t>trong</w:t>
      </w:r>
      <w:r>
        <w:rPr>
          <w:spacing w:val="20"/>
        </w:rPr>
        <w:t> </w:t>
      </w:r>
      <w:r>
        <w:rPr/>
        <w:t>hàm</w:t>
      </w:r>
      <w:r>
        <w:rPr>
          <w:spacing w:val="18"/>
        </w:rPr>
        <w:t> </w:t>
      </w:r>
      <w:r>
        <w:rPr/>
        <w:t>đó,</w:t>
      </w:r>
      <w:r>
        <w:rPr>
          <w:spacing w:val="22"/>
        </w:rPr>
        <w:t> </w:t>
      </w:r>
      <w:r>
        <w:rPr/>
        <w:t>chẳng</w:t>
      </w:r>
      <w:r>
        <w:rPr>
          <w:spacing w:val="16"/>
        </w:rPr>
        <w:t> </w:t>
      </w:r>
      <w:r>
        <w:rPr/>
        <w:t>hạn</w:t>
      </w:r>
      <w:r>
        <w:rPr>
          <w:spacing w:val="19"/>
        </w:rPr>
        <w:t> </w:t>
      </w:r>
      <w:r>
        <w:rPr/>
        <w:t>numberOfBaskets</w:t>
      </w:r>
      <w:r>
        <w:rPr>
          <w:spacing w:val="21"/>
        </w:rPr>
        <w:t> </w:t>
      </w:r>
      <w:r>
        <w:rPr/>
        <w:t>và</w:t>
      </w:r>
      <w:r>
        <w:rPr>
          <w:spacing w:val="18"/>
        </w:rPr>
        <w:t> </w:t>
      </w:r>
      <w:r>
        <w:rPr/>
        <w:t>applePerBasket</w:t>
      </w:r>
      <w:r>
        <w:rPr>
          <w:spacing w:val="19"/>
        </w:rPr>
        <w:t> </w:t>
      </w:r>
      <w:r>
        <w:rPr/>
        <w:t>trong</w:t>
      </w:r>
      <w:r>
        <w:rPr>
          <w:spacing w:val="16"/>
        </w:rPr>
        <w:t> </w:t>
      </w:r>
      <w:r>
        <w:rPr>
          <w:spacing w:val="-4"/>
        </w:rPr>
        <w:t>Hình</w:t>
      </w:r>
    </w:p>
    <w:p>
      <w:pPr>
        <w:pStyle w:val="BodyText"/>
        <w:spacing w:line="247" w:lineRule="auto"/>
        <w:ind w:left="431" w:right="438"/>
        <w:jc w:val="both"/>
      </w:pPr>
      <w:r>
        <w:rPr/>
        <w:drawing>
          <wp:anchor distT="0" distB="0" distL="0" distR="0" allowOverlap="1" layoutInCell="1" locked="0" behindDoc="1" simplePos="0" relativeHeight="476602368">
            <wp:simplePos x="0" y="0"/>
            <wp:positionH relativeFrom="page">
              <wp:posOffset>4354320</wp:posOffset>
            </wp:positionH>
            <wp:positionV relativeFrom="paragraph">
              <wp:posOffset>1132472</wp:posOffset>
            </wp:positionV>
            <wp:extent cx="2149127" cy="2308284"/>
            <wp:effectExtent l="0" t="0" r="0" b="0"/>
            <wp:wrapNone/>
            <wp:docPr id="394" name="Image 394"/>
            <wp:cNvGraphicFramePr>
              <a:graphicFrameLocks/>
            </wp:cNvGraphicFramePr>
            <a:graphic>
              <a:graphicData uri="http://schemas.openxmlformats.org/drawingml/2006/picture">
                <pic:pic>
                  <pic:nvPicPr>
                    <pic:cNvPr id="394" name="Image 394"/>
                    <pic:cNvPicPr/>
                  </pic:nvPicPr>
                  <pic:blipFill>
                    <a:blip r:embed="rId7" cstate="print"/>
                    <a:stretch>
                      <a:fillRect/>
                    </a:stretch>
                  </pic:blipFill>
                  <pic:spPr>
                    <a:xfrm>
                      <a:off x="0" y="0"/>
                      <a:ext cx="2149127" cy="2308284"/>
                    </a:xfrm>
                    <a:prstGeom prst="rect">
                      <a:avLst/>
                    </a:prstGeom>
                  </pic:spPr>
                </pic:pic>
              </a:graphicData>
            </a:graphic>
          </wp:anchor>
        </w:drawing>
      </w:r>
      <w:r>
        <w:rPr/>
        <mc:AlternateContent>
          <mc:Choice Requires="wps">
            <w:drawing>
              <wp:anchor distT="0" distB="0" distL="0" distR="0" allowOverlap="1" layoutInCell="1" locked="0" behindDoc="1" simplePos="0" relativeHeight="476602880">
                <wp:simplePos x="0" y="0"/>
                <wp:positionH relativeFrom="page">
                  <wp:posOffset>1264913</wp:posOffset>
                </wp:positionH>
                <wp:positionV relativeFrom="paragraph">
                  <wp:posOffset>-1115849</wp:posOffset>
                </wp:positionV>
                <wp:extent cx="497205" cy="463550"/>
                <wp:effectExtent l="0" t="0" r="0" b="0"/>
                <wp:wrapNone/>
                <wp:docPr id="395" name="Group 395"/>
                <wp:cNvGraphicFramePr>
                  <a:graphicFrameLocks/>
                </wp:cNvGraphicFramePr>
                <a:graphic>
                  <a:graphicData uri="http://schemas.microsoft.com/office/word/2010/wordprocessingGroup">
                    <wpg:wgp>
                      <wpg:cNvPr id="395" name="Group 395"/>
                      <wpg:cNvGrpSpPr/>
                      <wpg:grpSpPr>
                        <a:xfrm>
                          <a:off x="0" y="0"/>
                          <a:ext cx="497205" cy="463550"/>
                          <a:chExt cx="497205" cy="463550"/>
                        </a:xfrm>
                      </wpg:grpSpPr>
                      <pic:pic>
                        <pic:nvPicPr>
                          <pic:cNvPr id="396" name="Image 396"/>
                          <pic:cNvPicPr/>
                        </pic:nvPicPr>
                        <pic:blipFill>
                          <a:blip r:embed="rId217" cstate="print"/>
                          <a:stretch>
                            <a:fillRect/>
                          </a:stretch>
                        </pic:blipFill>
                        <pic:spPr>
                          <a:xfrm>
                            <a:off x="6095" y="0"/>
                            <a:ext cx="416058" cy="297180"/>
                          </a:xfrm>
                          <a:prstGeom prst="rect">
                            <a:avLst/>
                          </a:prstGeom>
                        </pic:spPr>
                      </pic:pic>
                      <pic:pic>
                        <pic:nvPicPr>
                          <pic:cNvPr id="397" name="Image 397"/>
                          <pic:cNvPicPr/>
                        </pic:nvPicPr>
                        <pic:blipFill>
                          <a:blip r:embed="rId218" cstate="print"/>
                          <a:stretch>
                            <a:fillRect/>
                          </a:stretch>
                        </pic:blipFill>
                        <pic:spPr>
                          <a:xfrm>
                            <a:off x="0" y="193547"/>
                            <a:ext cx="73152" cy="201167"/>
                          </a:xfrm>
                          <a:prstGeom prst="rect">
                            <a:avLst/>
                          </a:prstGeom>
                        </pic:spPr>
                      </pic:pic>
                      <pic:pic>
                        <pic:nvPicPr>
                          <pic:cNvPr id="398" name="Image 398"/>
                          <pic:cNvPicPr/>
                        </pic:nvPicPr>
                        <pic:blipFill>
                          <a:blip r:embed="rId219" cstate="print"/>
                          <a:stretch>
                            <a:fillRect/>
                          </a:stretch>
                        </pic:blipFill>
                        <pic:spPr>
                          <a:xfrm>
                            <a:off x="153923" y="208788"/>
                            <a:ext cx="60959" cy="96012"/>
                          </a:xfrm>
                          <a:prstGeom prst="rect">
                            <a:avLst/>
                          </a:prstGeom>
                        </pic:spPr>
                      </pic:pic>
                      <pic:pic>
                        <pic:nvPicPr>
                          <pic:cNvPr id="399" name="Image 399"/>
                          <pic:cNvPicPr/>
                        </pic:nvPicPr>
                        <pic:blipFill>
                          <a:blip r:embed="rId220" cstate="print"/>
                          <a:stretch>
                            <a:fillRect/>
                          </a:stretch>
                        </pic:blipFill>
                        <pic:spPr>
                          <a:xfrm>
                            <a:off x="303282" y="172212"/>
                            <a:ext cx="193548" cy="291084"/>
                          </a:xfrm>
                          <a:prstGeom prst="rect">
                            <a:avLst/>
                          </a:prstGeom>
                        </pic:spPr>
                      </pic:pic>
                    </wpg:wgp>
                  </a:graphicData>
                </a:graphic>
              </wp:anchor>
            </w:drawing>
          </mc:Choice>
          <mc:Fallback>
            <w:pict>
              <v:group style="position:absolute;margin-left:99.599518pt;margin-top:-87.862167pt;width:39.15pt;height:36.5pt;mso-position-horizontal-relative:page;mso-position-vertical-relative:paragraph;z-index:-26713600" id="docshapegroup357" coordorigin="1992,-1757" coordsize="783,730">
                <v:shape style="position:absolute;left:2001;top:-1758;width:656;height:468" type="#_x0000_t75" id="docshape358" stroked="false">
                  <v:imagedata r:id="rId217" o:title=""/>
                </v:shape>
                <v:shape style="position:absolute;left:1992;top:-1453;width:116;height:317" type="#_x0000_t75" id="docshape359" stroked="false">
                  <v:imagedata r:id="rId218" o:title=""/>
                </v:shape>
                <v:shape style="position:absolute;left:2234;top:-1429;width:96;height:152" type="#_x0000_t75" id="docshape360" stroked="false">
                  <v:imagedata r:id="rId219" o:title=""/>
                </v:shape>
                <v:shape style="position:absolute;left:2469;top:-1487;width:305;height:459" type="#_x0000_t75" id="docshape361" stroked="false">
                  <v:imagedata r:id="rId220" o:title=""/>
                </v:shape>
                <w10:wrap type="none"/>
              </v:group>
            </w:pict>
          </mc:Fallback>
        </mc:AlternateContent>
      </w:r>
      <w:r>
        <w:rPr/>
        <w:t>2.4 là các biến địa phương của hàm main và chỉ có hiệu lực ở bên trong hàm main(). Ngoài</w:t>
      </w:r>
      <w:r>
        <w:rPr>
          <w:spacing w:val="32"/>
        </w:rPr>
        <w:t> </w:t>
      </w:r>
      <w:r>
        <w:rPr/>
        <w:t>biến</w:t>
      </w:r>
      <w:r>
        <w:rPr>
          <w:spacing w:val="31"/>
        </w:rPr>
        <w:t> </w:t>
      </w:r>
      <w:r>
        <w:rPr/>
        <w:t>địa</w:t>
      </w:r>
      <w:r>
        <w:rPr>
          <w:spacing w:val="31"/>
        </w:rPr>
        <w:t> </w:t>
      </w:r>
      <w:r>
        <w:rPr/>
        <w:t>phương,</w:t>
      </w:r>
      <w:r>
        <w:rPr>
          <w:spacing w:val="32"/>
        </w:rPr>
        <w:t> </w:t>
      </w:r>
      <w:r>
        <w:rPr/>
        <w:t>Java</w:t>
      </w:r>
      <w:r>
        <w:rPr>
          <w:spacing w:val="31"/>
        </w:rPr>
        <w:t> </w:t>
      </w:r>
      <w:r>
        <w:rPr/>
        <w:t>còn</w:t>
      </w:r>
      <w:r>
        <w:rPr>
          <w:spacing w:val="31"/>
        </w:rPr>
        <w:t> </w:t>
      </w:r>
      <w:r>
        <w:rPr/>
        <w:t>có</w:t>
      </w:r>
      <w:r>
        <w:rPr>
          <w:spacing w:val="30"/>
        </w:rPr>
        <w:t> </w:t>
      </w:r>
      <w:r>
        <w:rPr/>
        <w:t>loại</w:t>
      </w:r>
      <w:r>
        <w:rPr>
          <w:spacing w:val="30"/>
        </w:rPr>
        <w:t> </w:t>
      </w:r>
      <w:r>
        <w:rPr/>
        <w:t>biến</w:t>
      </w:r>
      <w:r>
        <w:rPr>
          <w:spacing w:val="34"/>
        </w:rPr>
        <w:t> </w:t>
      </w:r>
      <w:r>
        <w:rPr/>
        <w:t>thực</w:t>
      </w:r>
      <w:r>
        <w:rPr>
          <w:spacing w:val="31"/>
        </w:rPr>
        <w:t> </w:t>
      </w:r>
      <w:r>
        <w:rPr/>
        <w:t>thể</w:t>
      </w:r>
      <w:r>
        <w:rPr>
          <w:spacing w:val="30"/>
        </w:rPr>
        <w:t> </w:t>
      </w:r>
      <w:r>
        <w:rPr/>
        <w:t>với</w:t>
      </w:r>
      <w:r>
        <w:rPr>
          <w:spacing w:val="30"/>
        </w:rPr>
        <w:t> </w:t>
      </w:r>
      <w:r>
        <w:rPr/>
        <w:t>phạm</w:t>
      </w:r>
      <w:r>
        <w:rPr>
          <w:spacing w:val="27"/>
        </w:rPr>
        <w:t> </w:t>
      </w:r>
      <w:r>
        <w:rPr/>
        <w:t>vi</w:t>
      </w:r>
      <w:r>
        <w:rPr>
          <w:spacing w:val="30"/>
        </w:rPr>
        <w:t> </w:t>
      </w:r>
      <w:r>
        <w:rPr/>
        <w:t>nằm</w:t>
      </w:r>
      <w:r>
        <w:rPr>
          <w:spacing w:val="27"/>
        </w:rPr>
        <w:t> </w:t>
      </w:r>
      <w:r>
        <w:rPr/>
        <w:t>trong</w:t>
      </w:r>
      <w:r>
        <w:rPr>
          <w:spacing w:val="30"/>
        </w:rPr>
        <w:t> </w:t>
      </w:r>
      <w:r>
        <w:rPr/>
        <w:t>một đối tượng và biến lớp với phạm vi lớp. Ch-¬ng 4 và Ch-¬ng 10 sẽ mô tả chi tiết về hai loại biến này.</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62"/>
        <w:rPr>
          <w:sz w:val="20"/>
        </w:rPr>
      </w:pPr>
      <w:r>
        <w:rPr>
          <w:sz w:val="20"/>
        </w:rPr>
        <mc:AlternateContent>
          <mc:Choice Requires="wps">
            <w:drawing>
              <wp:anchor distT="0" distB="0" distL="0" distR="0" allowOverlap="1" layoutInCell="1" locked="0" behindDoc="1" simplePos="0" relativeHeight="487616000">
                <wp:simplePos x="0" y="0"/>
                <wp:positionH relativeFrom="page">
                  <wp:posOffset>1459985</wp:posOffset>
                </wp:positionH>
                <wp:positionV relativeFrom="paragraph">
                  <wp:posOffset>353185</wp:posOffset>
                </wp:positionV>
                <wp:extent cx="1719580" cy="9525"/>
                <wp:effectExtent l="0" t="0" r="0" b="0"/>
                <wp:wrapTopAndBottom/>
                <wp:docPr id="400" name="Graphic 400"/>
                <wp:cNvGraphicFramePr>
                  <a:graphicFrameLocks/>
                </wp:cNvGraphicFramePr>
                <a:graphic>
                  <a:graphicData uri="http://schemas.microsoft.com/office/word/2010/wordprocessingShape">
                    <wps:wsp>
                      <wps:cNvPr id="400" name="Graphic 400"/>
                      <wps:cNvSpPr/>
                      <wps:spPr>
                        <a:xfrm>
                          <a:off x="0" y="0"/>
                          <a:ext cx="1719580" cy="9525"/>
                        </a:xfrm>
                        <a:custGeom>
                          <a:avLst/>
                          <a:gdLst/>
                          <a:ahLst/>
                          <a:cxnLst/>
                          <a:rect l="l" t="t" r="r" b="b"/>
                          <a:pathLst>
                            <a:path w="1719580" h="9525">
                              <a:moveTo>
                                <a:pt x="1719071" y="0"/>
                              </a:moveTo>
                              <a:lnTo>
                                <a:pt x="0" y="0"/>
                              </a:lnTo>
                              <a:lnTo>
                                <a:pt x="0" y="9138"/>
                              </a:lnTo>
                              <a:lnTo>
                                <a:pt x="1719071" y="9138"/>
                              </a:lnTo>
                              <a:lnTo>
                                <a:pt x="17190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4.959518pt;margin-top:27.809914pt;width:135.359997pt;height:.719531pt;mso-position-horizontal-relative:page;mso-position-vertical-relative:paragraph;z-index:-15700480;mso-wrap-distance-left:0;mso-wrap-distance-right:0" id="docshape362" filled="true" fillcolor="#000000" stroked="false">
                <v:fill type="solid"/>
                <w10:wrap type="topAndBottom"/>
              </v:rect>
            </w:pict>
          </mc:Fallback>
        </mc:AlternateContent>
      </w:r>
    </w:p>
    <w:p>
      <w:pPr>
        <w:spacing w:before="166"/>
        <w:ind w:left="859" w:right="0" w:firstLine="0"/>
        <w:jc w:val="left"/>
        <w:rPr>
          <w:sz w:val="18"/>
        </w:rPr>
      </w:pPr>
      <w:r>
        <w:rPr>
          <w:w w:val="105"/>
          <w:position w:val="5"/>
          <w:sz w:val="11"/>
        </w:rPr>
        <w:t>3</w:t>
      </w:r>
      <w:r>
        <w:rPr>
          <w:spacing w:val="15"/>
          <w:w w:val="105"/>
          <w:position w:val="5"/>
          <w:sz w:val="11"/>
        </w:rPr>
        <w:t> </w:t>
      </w:r>
      <w:r>
        <w:rPr>
          <w:w w:val="105"/>
          <w:sz w:val="18"/>
        </w:rPr>
        <w:t>Địa</w:t>
      </w:r>
      <w:r>
        <w:rPr>
          <w:spacing w:val="-6"/>
          <w:w w:val="105"/>
          <w:sz w:val="18"/>
        </w:rPr>
        <w:t> </w:t>
      </w:r>
      <w:r>
        <w:rPr>
          <w:w w:val="105"/>
          <w:sz w:val="18"/>
        </w:rPr>
        <w:t>chỉ</w:t>
      </w:r>
      <w:r>
        <w:rPr>
          <w:spacing w:val="-4"/>
          <w:w w:val="105"/>
          <w:sz w:val="18"/>
        </w:rPr>
        <w:t> </w:t>
      </w:r>
      <w:hyperlink r:id="rId221">
        <w:r>
          <w:rPr>
            <w:spacing w:val="-2"/>
            <w:w w:val="105"/>
            <w:sz w:val="18"/>
          </w:rPr>
          <w:t>http://www.oracle.com/technetwork/java/javase/downloads/index.html</w:t>
        </w:r>
      </w:hyperlink>
    </w:p>
    <w:p>
      <w:pPr>
        <w:spacing w:after="0"/>
        <w:jc w:val="left"/>
        <w:rPr>
          <w:sz w:val="18"/>
        </w:rPr>
        <w:sectPr>
          <w:pgSz w:w="12240" w:h="15840"/>
          <w:pgMar w:header="0" w:footer="1511" w:top="1080" w:bottom="1700" w:left="1440" w:right="1440"/>
        </w:sectPr>
      </w:pPr>
    </w:p>
    <w:p>
      <w:pPr>
        <w:pStyle w:val="BodyText"/>
        <w:spacing w:line="20" w:lineRule="exact"/>
        <w:ind w:left="405"/>
        <w:rPr>
          <w:sz w:val="2"/>
        </w:rPr>
      </w:pPr>
      <w:r>
        <w:rPr>
          <w:sz w:val="2"/>
        </w:rPr>
        <mc:AlternateContent>
          <mc:Choice Requires="wps">
            <w:drawing>
              <wp:anchor distT="0" distB="0" distL="0" distR="0" allowOverlap="1" layoutInCell="1" locked="0" behindDoc="1" simplePos="0" relativeHeight="476606464">
                <wp:simplePos x="0" y="0"/>
                <wp:positionH relativeFrom="page">
                  <wp:posOffset>4038600</wp:posOffset>
                </wp:positionH>
                <wp:positionV relativeFrom="page">
                  <wp:posOffset>839724</wp:posOffset>
                </wp:positionV>
                <wp:extent cx="1430020" cy="417830"/>
                <wp:effectExtent l="0" t="0" r="0" b="0"/>
                <wp:wrapNone/>
                <wp:docPr id="401" name="Group 401"/>
                <wp:cNvGraphicFramePr>
                  <a:graphicFrameLocks/>
                </wp:cNvGraphicFramePr>
                <a:graphic>
                  <a:graphicData uri="http://schemas.microsoft.com/office/word/2010/wordprocessingGroup">
                    <wpg:wgp>
                      <wpg:cNvPr id="401" name="Group 401"/>
                      <wpg:cNvGrpSpPr/>
                      <wpg:grpSpPr>
                        <a:xfrm>
                          <a:off x="0" y="0"/>
                          <a:ext cx="1430020" cy="417830"/>
                          <a:chExt cx="1430020" cy="417830"/>
                        </a:xfrm>
                      </wpg:grpSpPr>
                      <pic:pic>
                        <pic:nvPicPr>
                          <pic:cNvPr id="402" name="Image 402"/>
                          <pic:cNvPicPr/>
                        </pic:nvPicPr>
                        <pic:blipFill>
                          <a:blip r:embed="rId222" cstate="print"/>
                          <a:stretch>
                            <a:fillRect/>
                          </a:stretch>
                        </pic:blipFill>
                        <pic:spPr>
                          <a:xfrm>
                            <a:off x="1523" y="0"/>
                            <a:ext cx="1403604" cy="121920"/>
                          </a:xfrm>
                          <a:prstGeom prst="rect">
                            <a:avLst/>
                          </a:prstGeom>
                        </pic:spPr>
                      </pic:pic>
                      <pic:pic>
                        <pic:nvPicPr>
                          <pic:cNvPr id="403" name="Image 403"/>
                          <pic:cNvPicPr/>
                        </pic:nvPicPr>
                        <pic:blipFill>
                          <a:blip r:embed="rId223" cstate="print"/>
                          <a:stretch>
                            <a:fillRect/>
                          </a:stretch>
                        </pic:blipFill>
                        <pic:spPr>
                          <a:xfrm>
                            <a:off x="3047" y="137160"/>
                            <a:ext cx="1048512" cy="201168"/>
                          </a:xfrm>
                          <a:prstGeom prst="rect">
                            <a:avLst/>
                          </a:prstGeom>
                        </pic:spPr>
                      </pic:pic>
                      <pic:pic>
                        <pic:nvPicPr>
                          <pic:cNvPr id="404" name="Image 404"/>
                          <pic:cNvPicPr/>
                        </pic:nvPicPr>
                        <pic:blipFill>
                          <a:blip r:embed="rId224" cstate="print"/>
                          <a:stretch>
                            <a:fillRect/>
                          </a:stretch>
                        </pic:blipFill>
                        <pic:spPr>
                          <a:xfrm>
                            <a:off x="1098803" y="166115"/>
                            <a:ext cx="330708" cy="103631"/>
                          </a:xfrm>
                          <a:prstGeom prst="rect">
                            <a:avLst/>
                          </a:prstGeom>
                        </pic:spPr>
                      </pic:pic>
                      <pic:pic>
                        <pic:nvPicPr>
                          <pic:cNvPr id="405" name="Image 405"/>
                          <pic:cNvPicPr/>
                        </pic:nvPicPr>
                        <pic:blipFill>
                          <a:blip r:embed="rId225" cstate="print"/>
                          <a:stretch>
                            <a:fillRect/>
                          </a:stretch>
                        </pic:blipFill>
                        <pic:spPr>
                          <a:xfrm>
                            <a:off x="0" y="298704"/>
                            <a:ext cx="1335024" cy="118872"/>
                          </a:xfrm>
                          <a:prstGeom prst="rect">
                            <a:avLst/>
                          </a:prstGeom>
                        </pic:spPr>
                      </pic:pic>
                    </wpg:wgp>
                  </a:graphicData>
                </a:graphic>
              </wp:anchor>
            </w:drawing>
          </mc:Choice>
          <mc:Fallback>
            <w:pict>
              <v:group style="position:absolute;margin-left:318pt;margin-top:66.120003pt;width:112.6pt;height:32.9pt;mso-position-horizontal-relative:page;mso-position-vertical-relative:page;z-index:-26710016" id="docshapegroup363" coordorigin="6360,1322" coordsize="2252,658">
                <v:shape style="position:absolute;left:6362;top:1322;width:2211;height:192" type="#_x0000_t75" id="docshape364" stroked="false">
                  <v:imagedata r:id="rId222" o:title=""/>
                </v:shape>
                <v:shape style="position:absolute;left:6364;top:1538;width:1652;height:317" type="#_x0000_t75" id="docshape365" stroked="false">
                  <v:imagedata r:id="rId223" o:title=""/>
                </v:shape>
                <v:shape style="position:absolute;left:8090;top:1584;width:521;height:164" type="#_x0000_t75" id="docshape366" stroked="false">
                  <v:imagedata r:id="rId224" o:title=""/>
                </v:shape>
                <v:shape style="position:absolute;left:6360;top:1792;width:2103;height:188" type="#_x0000_t75" id="docshape367" stroked="false">
                  <v:imagedata r:id="rId225" o:title=""/>
                </v:shape>
                <w10:wrap type="none"/>
              </v:group>
            </w:pict>
          </mc:Fallback>
        </mc:AlternateContent>
      </w:r>
      <w:r>
        <w:rPr>
          <w:sz w:val="2"/>
        </w:rPr>
        <mc:AlternateContent>
          <mc:Choice Requires="wps">
            <w:drawing>
              <wp:inline distT="0" distB="0" distL="0" distR="0">
                <wp:extent cx="5422900" cy="6350"/>
                <wp:effectExtent l="0" t="0" r="0" b="0"/>
                <wp:docPr id="406" name="Group 406"/>
                <wp:cNvGraphicFramePr>
                  <a:graphicFrameLocks/>
                </wp:cNvGraphicFramePr>
                <a:graphic>
                  <a:graphicData uri="http://schemas.microsoft.com/office/word/2010/wordprocessingGroup">
                    <wpg:wgp>
                      <wpg:cNvPr id="406" name="Group 406"/>
                      <wpg:cNvGrpSpPr/>
                      <wpg:grpSpPr>
                        <a:xfrm>
                          <a:off x="0" y="0"/>
                          <a:ext cx="5422900" cy="6350"/>
                          <a:chExt cx="5422900" cy="6350"/>
                        </a:xfrm>
                      </wpg:grpSpPr>
                      <wps:wsp>
                        <wps:cNvPr id="407" name="Graphic 407"/>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368" coordorigin="0,0" coordsize="8540,10">
                <v:rect style="position:absolute;left:0;top:0;width:8540;height:10" id="docshape369" filled="true" fillcolor="#000000" stroked="false">
                  <v:fill type="solid"/>
                </v:rect>
              </v:group>
            </w:pict>
          </mc:Fallback>
        </mc:AlternateContent>
      </w:r>
      <w:r>
        <w:rPr>
          <w:sz w:val="2"/>
        </w:rPr>
      </w:r>
    </w:p>
    <w:p>
      <w:pPr>
        <w:pStyle w:val="BodyText"/>
        <w:spacing w:before="1"/>
        <w:rPr>
          <w:sz w:val="11"/>
        </w:rPr>
      </w:pPr>
      <w:r>
        <w:rPr>
          <w:sz w:val="11"/>
        </w:rPr>
        <w:drawing>
          <wp:anchor distT="0" distB="0" distL="0" distR="0" allowOverlap="1" layoutInCell="1" locked="0" behindDoc="1" simplePos="0" relativeHeight="487618048">
            <wp:simplePos x="0" y="0"/>
            <wp:positionH relativeFrom="page">
              <wp:posOffset>1258817</wp:posOffset>
            </wp:positionH>
            <wp:positionV relativeFrom="paragraph">
              <wp:posOffset>116833</wp:posOffset>
            </wp:positionV>
            <wp:extent cx="1741932" cy="109727"/>
            <wp:effectExtent l="0" t="0" r="0" b="0"/>
            <wp:wrapTopAndBottom/>
            <wp:docPr id="408" name="Image 408"/>
            <wp:cNvGraphicFramePr>
              <a:graphicFrameLocks/>
            </wp:cNvGraphicFramePr>
            <a:graphic>
              <a:graphicData uri="http://schemas.openxmlformats.org/drawingml/2006/picture">
                <pic:pic>
                  <pic:nvPicPr>
                    <pic:cNvPr id="408" name="Image 408"/>
                    <pic:cNvPicPr/>
                  </pic:nvPicPr>
                  <pic:blipFill>
                    <a:blip r:embed="rId226" cstate="print"/>
                    <a:stretch>
                      <a:fillRect/>
                    </a:stretch>
                  </pic:blipFill>
                  <pic:spPr>
                    <a:xfrm>
                      <a:off x="0" y="0"/>
                      <a:ext cx="1741932" cy="109727"/>
                    </a:xfrm>
                    <a:prstGeom prst="rect">
                      <a:avLst/>
                    </a:prstGeom>
                  </pic:spPr>
                </pic:pic>
              </a:graphicData>
            </a:graphic>
          </wp:anchor>
        </w:drawing>
      </w:r>
      <w:r>
        <w:rPr>
          <w:sz w:val="11"/>
        </w:rPr>
        <w:drawing>
          <wp:anchor distT="0" distB="0" distL="0" distR="0" allowOverlap="1" layoutInCell="1" locked="0" behindDoc="1" simplePos="0" relativeHeight="487618560">
            <wp:simplePos x="0" y="0"/>
            <wp:positionH relativeFrom="page">
              <wp:posOffset>3086100</wp:posOffset>
            </wp:positionH>
            <wp:positionV relativeFrom="paragraph">
              <wp:posOffset>110737</wp:posOffset>
            </wp:positionV>
            <wp:extent cx="45719" cy="115824"/>
            <wp:effectExtent l="0" t="0" r="0" b="0"/>
            <wp:wrapTopAndBottom/>
            <wp:docPr id="409" name="Image 409"/>
            <wp:cNvGraphicFramePr>
              <a:graphicFrameLocks/>
            </wp:cNvGraphicFramePr>
            <a:graphic>
              <a:graphicData uri="http://schemas.openxmlformats.org/drawingml/2006/picture">
                <pic:pic>
                  <pic:nvPicPr>
                    <pic:cNvPr id="409" name="Image 409"/>
                    <pic:cNvPicPr/>
                  </pic:nvPicPr>
                  <pic:blipFill>
                    <a:blip r:embed="rId227" cstate="print"/>
                    <a:stretch>
                      <a:fillRect/>
                    </a:stretch>
                  </pic:blipFill>
                  <pic:spPr>
                    <a:xfrm>
                      <a:off x="0" y="0"/>
                      <a:ext cx="45719" cy="115824"/>
                    </a:xfrm>
                    <a:prstGeom prst="rect">
                      <a:avLst/>
                    </a:prstGeom>
                  </pic:spPr>
                </pic:pic>
              </a:graphicData>
            </a:graphic>
          </wp:anchor>
        </w:drawing>
      </w:r>
    </w:p>
    <w:p>
      <w:pPr>
        <w:pStyle w:val="BodyText"/>
        <w:rPr>
          <w:sz w:val="20"/>
        </w:rPr>
      </w:pPr>
    </w:p>
    <w:p>
      <w:pPr>
        <w:pStyle w:val="BodyText"/>
        <w:rPr>
          <w:sz w:val="20"/>
        </w:rPr>
      </w:pPr>
    </w:p>
    <w:p>
      <w:pPr>
        <w:pStyle w:val="BodyText"/>
        <w:spacing w:before="64"/>
        <w:rPr>
          <w:sz w:val="20"/>
        </w:rPr>
      </w:pPr>
      <w:r>
        <w:rPr>
          <w:sz w:val="20"/>
        </w:rPr>
        <mc:AlternateContent>
          <mc:Choice Requires="wps">
            <w:drawing>
              <wp:anchor distT="0" distB="0" distL="0" distR="0" allowOverlap="1" layoutInCell="1" locked="0" behindDoc="1" simplePos="0" relativeHeight="487619072">
                <wp:simplePos x="0" y="0"/>
                <wp:positionH relativeFrom="page">
                  <wp:posOffset>3980688</wp:posOffset>
                </wp:positionH>
                <wp:positionV relativeFrom="paragraph">
                  <wp:posOffset>227299</wp:posOffset>
                </wp:positionV>
                <wp:extent cx="1917700" cy="417830"/>
                <wp:effectExtent l="0" t="0" r="0" b="0"/>
                <wp:wrapTopAndBottom/>
                <wp:docPr id="410" name="Group 410"/>
                <wp:cNvGraphicFramePr>
                  <a:graphicFrameLocks/>
                </wp:cNvGraphicFramePr>
                <a:graphic>
                  <a:graphicData uri="http://schemas.microsoft.com/office/word/2010/wordprocessingGroup">
                    <wpg:wgp>
                      <wpg:cNvPr id="410" name="Group 410"/>
                      <wpg:cNvGrpSpPr/>
                      <wpg:grpSpPr>
                        <a:xfrm>
                          <a:off x="0" y="0"/>
                          <a:ext cx="1917700" cy="417830"/>
                          <a:chExt cx="1917700" cy="417830"/>
                        </a:xfrm>
                      </wpg:grpSpPr>
                      <pic:pic>
                        <pic:nvPicPr>
                          <pic:cNvPr id="411" name="Image 411"/>
                          <pic:cNvPicPr/>
                        </pic:nvPicPr>
                        <pic:blipFill>
                          <a:blip r:embed="rId228" cstate="print"/>
                          <a:stretch>
                            <a:fillRect/>
                          </a:stretch>
                        </pic:blipFill>
                        <pic:spPr>
                          <a:xfrm>
                            <a:off x="1523" y="0"/>
                            <a:ext cx="1629155" cy="121920"/>
                          </a:xfrm>
                          <a:prstGeom prst="rect">
                            <a:avLst/>
                          </a:prstGeom>
                        </pic:spPr>
                      </pic:pic>
                      <pic:pic>
                        <pic:nvPicPr>
                          <pic:cNvPr id="412" name="Image 412"/>
                          <pic:cNvPicPr/>
                        </pic:nvPicPr>
                        <pic:blipFill>
                          <a:blip r:embed="rId229" cstate="print"/>
                          <a:stretch>
                            <a:fillRect/>
                          </a:stretch>
                        </pic:blipFill>
                        <pic:spPr>
                          <a:xfrm>
                            <a:off x="0" y="153923"/>
                            <a:ext cx="1002791" cy="166116"/>
                          </a:xfrm>
                          <a:prstGeom prst="rect">
                            <a:avLst/>
                          </a:prstGeom>
                        </pic:spPr>
                      </pic:pic>
                      <pic:pic>
                        <pic:nvPicPr>
                          <pic:cNvPr id="413" name="Image 413"/>
                          <pic:cNvPicPr/>
                        </pic:nvPicPr>
                        <pic:blipFill>
                          <a:blip r:embed="rId230" cstate="print"/>
                          <a:stretch>
                            <a:fillRect/>
                          </a:stretch>
                        </pic:blipFill>
                        <pic:spPr>
                          <a:xfrm>
                            <a:off x="1051560" y="166115"/>
                            <a:ext cx="865631" cy="102107"/>
                          </a:xfrm>
                          <a:prstGeom prst="rect">
                            <a:avLst/>
                          </a:prstGeom>
                        </pic:spPr>
                      </pic:pic>
                      <pic:pic>
                        <pic:nvPicPr>
                          <pic:cNvPr id="414" name="Image 414"/>
                          <pic:cNvPicPr/>
                        </pic:nvPicPr>
                        <pic:blipFill>
                          <a:blip r:embed="rId231" cstate="print"/>
                          <a:stretch>
                            <a:fillRect/>
                          </a:stretch>
                        </pic:blipFill>
                        <pic:spPr>
                          <a:xfrm>
                            <a:off x="4572" y="298704"/>
                            <a:ext cx="1556003" cy="118872"/>
                          </a:xfrm>
                          <a:prstGeom prst="rect">
                            <a:avLst/>
                          </a:prstGeom>
                        </pic:spPr>
                      </pic:pic>
                    </wpg:wgp>
                  </a:graphicData>
                </a:graphic>
              </wp:anchor>
            </w:drawing>
          </mc:Choice>
          <mc:Fallback>
            <w:pict>
              <v:group style="position:absolute;margin-left:313.440002pt;margin-top:17.897577pt;width:151pt;height:32.9pt;mso-position-horizontal-relative:page;mso-position-vertical-relative:paragraph;z-index:-15697408;mso-wrap-distance-left:0;mso-wrap-distance-right:0" id="docshapegroup370" coordorigin="6269,358" coordsize="3020,658">
                <v:shape style="position:absolute;left:6271;top:357;width:2566;height:192" type="#_x0000_t75" id="docshape371" stroked="false">
                  <v:imagedata r:id="rId228" o:title=""/>
                </v:shape>
                <v:shape style="position:absolute;left:6268;top:600;width:1580;height:262" type="#_x0000_t75" id="docshape372" stroked="false">
                  <v:imagedata r:id="rId229" o:title=""/>
                </v:shape>
                <v:shape style="position:absolute;left:7924;top:619;width:1364;height:161" type="#_x0000_t75" id="docshape373" stroked="false">
                  <v:imagedata r:id="rId230" o:title=""/>
                </v:shape>
                <v:shape style="position:absolute;left:6276;top:828;width:2451;height:188" type="#_x0000_t75" id="docshape374" stroked="false">
                  <v:imagedata r:id="rId231" o:title=""/>
                </v:shape>
                <w10:wrap type="topAndBottom"/>
              </v:group>
            </w:pict>
          </mc:Fallback>
        </mc:AlternateContent>
      </w:r>
    </w:p>
    <w:p>
      <w:pPr>
        <w:pStyle w:val="BodyText"/>
        <w:rPr>
          <w:sz w:val="20"/>
        </w:rPr>
      </w:pPr>
    </w:p>
    <w:p>
      <w:pPr>
        <w:pStyle w:val="BodyText"/>
        <w:spacing w:before="113"/>
        <w:rPr>
          <w:sz w:val="20"/>
        </w:rPr>
      </w:pPr>
      <w:r>
        <w:rPr>
          <w:sz w:val="20"/>
        </w:rPr>
        <w:drawing>
          <wp:anchor distT="0" distB="0" distL="0" distR="0" allowOverlap="1" layoutInCell="1" locked="0" behindDoc="1" simplePos="0" relativeHeight="487619584">
            <wp:simplePos x="0" y="0"/>
            <wp:positionH relativeFrom="page">
              <wp:posOffset>1261865</wp:posOffset>
            </wp:positionH>
            <wp:positionV relativeFrom="paragraph">
              <wp:posOffset>258429</wp:posOffset>
            </wp:positionV>
            <wp:extent cx="47243" cy="115824"/>
            <wp:effectExtent l="0" t="0" r="0" b="0"/>
            <wp:wrapTopAndBottom/>
            <wp:docPr id="415" name="Image 415"/>
            <wp:cNvGraphicFramePr>
              <a:graphicFrameLocks/>
            </wp:cNvGraphicFramePr>
            <a:graphic>
              <a:graphicData uri="http://schemas.openxmlformats.org/drawingml/2006/picture">
                <pic:pic>
                  <pic:nvPicPr>
                    <pic:cNvPr id="415" name="Image 415"/>
                    <pic:cNvPicPr/>
                  </pic:nvPicPr>
                  <pic:blipFill>
                    <a:blip r:embed="rId232" cstate="print"/>
                    <a:stretch>
                      <a:fillRect/>
                    </a:stretch>
                  </pic:blipFill>
                  <pic:spPr>
                    <a:xfrm>
                      <a:off x="0" y="0"/>
                      <a:ext cx="47243" cy="115824"/>
                    </a:xfrm>
                    <a:prstGeom prst="rect">
                      <a:avLst/>
                    </a:prstGeom>
                  </pic:spPr>
                </pic:pic>
              </a:graphicData>
            </a:graphic>
          </wp:anchor>
        </w:drawing>
      </w:r>
    </w:p>
    <w:p>
      <w:pPr>
        <w:pStyle w:val="BodyText"/>
        <w:spacing w:before="28"/>
        <w:rPr>
          <w:sz w:val="17"/>
        </w:rPr>
      </w:pPr>
    </w:p>
    <w:p>
      <w:pPr>
        <w:spacing w:before="0"/>
        <w:ind w:left="0" w:right="13" w:firstLine="0"/>
        <w:jc w:val="center"/>
        <w:rPr>
          <w:rFonts w:ascii="Arial" w:hAnsi="Arial"/>
          <w:sz w:val="17"/>
        </w:rPr>
      </w:pPr>
      <w:r>
        <w:rPr>
          <w:rFonts w:ascii="Arial" w:hAnsi="Arial"/>
          <w:sz w:val="17"/>
        </w:rPr>
        <mc:AlternateContent>
          <mc:Choice Requires="wps">
            <w:drawing>
              <wp:anchor distT="0" distB="0" distL="0" distR="0" allowOverlap="1" layoutInCell="1" locked="0" behindDoc="1" simplePos="0" relativeHeight="476606976">
                <wp:simplePos x="0" y="0"/>
                <wp:positionH relativeFrom="page">
                  <wp:posOffset>1171949</wp:posOffset>
                </wp:positionH>
                <wp:positionV relativeFrom="paragraph">
                  <wp:posOffset>-1509109</wp:posOffset>
                </wp:positionV>
                <wp:extent cx="5422900" cy="1430020"/>
                <wp:effectExtent l="0" t="0" r="0" b="0"/>
                <wp:wrapNone/>
                <wp:docPr id="416" name="Group 416"/>
                <wp:cNvGraphicFramePr>
                  <a:graphicFrameLocks/>
                </wp:cNvGraphicFramePr>
                <a:graphic>
                  <a:graphicData uri="http://schemas.microsoft.com/office/word/2010/wordprocessingGroup">
                    <wpg:wgp>
                      <wpg:cNvPr id="416" name="Group 416"/>
                      <wpg:cNvGrpSpPr/>
                      <wpg:grpSpPr>
                        <a:xfrm>
                          <a:off x="0" y="0"/>
                          <a:ext cx="5422900" cy="1430020"/>
                          <a:chExt cx="5422900" cy="1430020"/>
                        </a:xfrm>
                      </wpg:grpSpPr>
                      <wps:wsp>
                        <wps:cNvPr id="417" name="Graphic 417"/>
                        <wps:cNvSpPr/>
                        <wps:spPr>
                          <a:xfrm>
                            <a:off x="2182373" y="566928"/>
                            <a:ext cx="571500" cy="12700"/>
                          </a:xfrm>
                          <a:custGeom>
                            <a:avLst/>
                            <a:gdLst/>
                            <a:ahLst/>
                            <a:cxnLst/>
                            <a:rect l="l" t="t" r="r" b="b"/>
                            <a:pathLst>
                              <a:path w="571500" h="12700">
                                <a:moveTo>
                                  <a:pt x="571499" y="0"/>
                                </a:moveTo>
                                <a:lnTo>
                                  <a:pt x="374903" y="4571"/>
                                </a:lnTo>
                                <a:lnTo>
                                  <a:pt x="184403" y="7619"/>
                                </a:lnTo>
                                <a:lnTo>
                                  <a:pt x="0" y="12191"/>
                                </a:lnTo>
                              </a:path>
                            </a:pathLst>
                          </a:custGeom>
                          <a:ln w="12273">
                            <a:solidFill>
                              <a:srgbClr val="000000"/>
                            </a:solidFill>
                            <a:prstDash val="solid"/>
                          </a:ln>
                        </wps:spPr>
                        <wps:bodyPr wrap="square" lIns="0" tIns="0" rIns="0" bIns="0" rtlCol="0">
                          <a:prstTxWarp prst="textNoShape">
                            <a:avLst/>
                          </a:prstTxWarp>
                          <a:noAutofit/>
                        </wps:bodyPr>
                      </wps:wsp>
                      <wps:wsp>
                        <wps:cNvPr id="418" name="Graphic 418"/>
                        <wps:cNvSpPr/>
                        <wps:spPr>
                          <a:xfrm>
                            <a:off x="2116842" y="541020"/>
                            <a:ext cx="76200" cy="76200"/>
                          </a:xfrm>
                          <a:custGeom>
                            <a:avLst/>
                            <a:gdLst/>
                            <a:ahLst/>
                            <a:cxnLst/>
                            <a:rect l="l" t="t" r="r" b="b"/>
                            <a:pathLst>
                              <a:path w="76200" h="76200">
                                <a:moveTo>
                                  <a:pt x="74675" y="0"/>
                                </a:moveTo>
                                <a:lnTo>
                                  <a:pt x="0" y="39623"/>
                                </a:lnTo>
                                <a:lnTo>
                                  <a:pt x="76199" y="76199"/>
                                </a:lnTo>
                                <a:lnTo>
                                  <a:pt x="74675" y="0"/>
                                </a:lnTo>
                                <a:close/>
                              </a:path>
                            </a:pathLst>
                          </a:custGeom>
                          <a:solidFill>
                            <a:srgbClr val="000000"/>
                          </a:solidFill>
                        </wps:spPr>
                        <wps:bodyPr wrap="square" lIns="0" tIns="0" rIns="0" bIns="0" rtlCol="0">
                          <a:prstTxWarp prst="textNoShape">
                            <a:avLst/>
                          </a:prstTxWarp>
                          <a:noAutofit/>
                        </wps:bodyPr>
                      </wps:wsp>
                      <wps:wsp>
                        <wps:cNvPr id="419" name="Graphic 419"/>
                        <wps:cNvSpPr/>
                        <wps:spPr>
                          <a:xfrm>
                            <a:off x="1588014" y="59436"/>
                            <a:ext cx="1210310" cy="219710"/>
                          </a:xfrm>
                          <a:custGeom>
                            <a:avLst/>
                            <a:gdLst/>
                            <a:ahLst/>
                            <a:cxnLst/>
                            <a:rect l="l" t="t" r="r" b="b"/>
                            <a:pathLst>
                              <a:path w="1210310" h="219710">
                                <a:moveTo>
                                  <a:pt x="1210055" y="0"/>
                                </a:moveTo>
                                <a:lnTo>
                                  <a:pt x="894587" y="56387"/>
                                </a:lnTo>
                                <a:lnTo>
                                  <a:pt x="588263" y="112775"/>
                                </a:lnTo>
                                <a:lnTo>
                                  <a:pt x="289559" y="167639"/>
                                </a:lnTo>
                                <a:lnTo>
                                  <a:pt x="0" y="219455"/>
                                </a:lnTo>
                              </a:path>
                            </a:pathLst>
                          </a:custGeom>
                          <a:ln w="12273">
                            <a:solidFill>
                              <a:srgbClr val="000000"/>
                            </a:solidFill>
                            <a:prstDash val="solid"/>
                          </a:ln>
                        </wps:spPr>
                        <wps:bodyPr wrap="square" lIns="0" tIns="0" rIns="0" bIns="0" rtlCol="0">
                          <a:prstTxWarp prst="textNoShape">
                            <a:avLst/>
                          </a:prstTxWarp>
                          <a:noAutofit/>
                        </wps:bodyPr>
                      </wps:wsp>
                      <wps:wsp>
                        <wps:cNvPr id="420" name="Graphic 420"/>
                        <wps:cNvSpPr/>
                        <wps:spPr>
                          <a:xfrm>
                            <a:off x="1522482" y="240792"/>
                            <a:ext cx="81280" cy="74930"/>
                          </a:xfrm>
                          <a:custGeom>
                            <a:avLst/>
                            <a:gdLst/>
                            <a:ahLst/>
                            <a:cxnLst/>
                            <a:rect l="l" t="t" r="r" b="b"/>
                            <a:pathLst>
                              <a:path w="81280" h="74930">
                                <a:moveTo>
                                  <a:pt x="67055" y="0"/>
                                </a:moveTo>
                                <a:lnTo>
                                  <a:pt x="0" y="50291"/>
                                </a:lnTo>
                                <a:lnTo>
                                  <a:pt x="80771" y="74675"/>
                                </a:lnTo>
                                <a:lnTo>
                                  <a:pt x="67055" y="0"/>
                                </a:lnTo>
                                <a:close/>
                              </a:path>
                            </a:pathLst>
                          </a:custGeom>
                          <a:solidFill>
                            <a:srgbClr val="000000"/>
                          </a:solidFill>
                        </wps:spPr>
                        <wps:bodyPr wrap="square" lIns="0" tIns="0" rIns="0" bIns="0" rtlCol="0">
                          <a:prstTxWarp prst="textNoShape">
                            <a:avLst/>
                          </a:prstTxWarp>
                          <a:noAutofit/>
                        </wps:bodyPr>
                      </wps:wsp>
                      <pic:pic>
                        <pic:nvPicPr>
                          <pic:cNvPr id="421" name="Image 421"/>
                          <pic:cNvPicPr/>
                        </pic:nvPicPr>
                        <pic:blipFill>
                          <a:blip r:embed="rId233" cstate="print"/>
                          <a:stretch>
                            <a:fillRect/>
                          </a:stretch>
                        </pic:blipFill>
                        <pic:spPr>
                          <a:xfrm>
                            <a:off x="227076" y="4572"/>
                            <a:ext cx="1597151" cy="114300"/>
                          </a:xfrm>
                          <a:prstGeom prst="rect">
                            <a:avLst/>
                          </a:prstGeom>
                        </pic:spPr>
                      </pic:pic>
                      <pic:pic>
                        <pic:nvPicPr>
                          <pic:cNvPr id="422" name="Image 422"/>
                          <pic:cNvPicPr/>
                        </pic:nvPicPr>
                        <pic:blipFill>
                          <a:blip r:embed="rId234" cstate="print"/>
                          <a:stretch>
                            <a:fillRect/>
                          </a:stretch>
                        </pic:blipFill>
                        <pic:spPr>
                          <a:xfrm>
                            <a:off x="1851666" y="0"/>
                            <a:ext cx="109727" cy="356616"/>
                          </a:xfrm>
                          <a:prstGeom prst="rect">
                            <a:avLst/>
                          </a:prstGeom>
                        </pic:spPr>
                      </pic:pic>
                      <pic:pic>
                        <pic:nvPicPr>
                          <pic:cNvPr id="423" name="Image 423"/>
                          <pic:cNvPicPr/>
                        </pic:nvPicPr>
                        <pic:blipFill>
                          <a:blip r:embed="rId235" cstate="print"/>
                          <a:stretch>
                            <a:fillRect/>
                          </a:stretch>
                        </pic:blipFill>
                        <pic:spPr>
                          <a:xfrm>
                            <a:off x="2055882" y="3047"/>
                            <a:ext cx="48768" cy="347472"/>
                          </a:xfrm>
                          <a:prstGeom prst="rect">
                            <a:avLst/>
                          </a:prstGeom>
                        </pic:spPr>
                      </pic:pic>
                      <pic:pic>
                        <pic:nvPicPr>
                          <pic:cNvPr id="424" name="Image 424"/>
                          <pic:cNvPicPr/>
                        </pic:nvPicPr>
                        <pic:blipFill>
                          <a:blip r:embed="rId236" cstate="print"/>
                          <a:stretch>
                            <a:fillRect/>
                          </a:stretch>
                        </pic:blipFill>
                        <pic:spPr>
                          <a:xfrm>
                            <a:off x="368814" y="310895"/>
                            <a:ext cx="1095756" cy="280415"/>
                          </a:xfrm>
                          <a:prstGeom prst="rect">
                            <a:avLst/>
                          </a:prstGeom>
                        </pic:spPr>
                      </pic:pic>
                      <pic:pic>
                        <pic:nvPicPr>
                          <pic:cNvPr id="425" name="Image 425"/>
                          <pic:cNvPicPr/>
                        </pic:nvPicPr>
                        <pic:blipFill>
                          <a:blip r:embed="rId237" cstate="print"/>
                          <a:stretch>
                            <a:fillRect/>
                          </a:stretch>
                        </pic:blipFill>
                        <pic:spPr>
                          <a:xfrm>
                            <a:off x="368814" y="464819"/>
                            <a:ext cx="1316736" cy="137159"/>
                          </a:xfrm>
                          <a:prstGeom prst="rect">
                            <a:avLst/>
                          </a:prstGeom>
                        </pic:spPr>
                      </pic:pic>
                      <pic:pic>
                        <pic:nvPicPr>
                          <pic:cNvPr id="426" name="Image 426"/>
                          <pic:cNvPicPr/>
                        </pic:nvPicPr>
                        <pic:blipFill>
                          <a:blip r:embed="rId238" cstate="print"/>
                          <a:stretch>
                            <a:fillRect/>
                          </a:stretch>
                        </pic:blipFill>
                        <pic:spPr>
                          <a:xfrm>
                            <a:off x="1770894" y="502919"/>
                            <a:ext cx="54864" cy="32003"/>
                          </a:xfrm>
                          <a:prstGeom prst="rect">
                            <a:avLst/>
                          </a:prstGeom>
                        </pic:spPr>
                      </pic:pic>
                      <pic:pic>
                        <pic:nvPicPr>
                          <pic:cNvPr id="427" name="Image 427"/>
                          <pic:cNvPicPr/>
                        </pic:nvPicPr>
                        <pic:blipFill>
                          <a:blip r:embed="rId239" cstate="print"/>
                          <a:stretch>
                            <a:fillRect/>
                          </a:stretch>
                        </pic:blipFill>
                        <pic:spPr>
                          <a:xfrm>
                            <a:off x="1914150" y="470916"/>
                            <a:ext cx="112775" cy="274319"/>
                          </a:xfrm>
                          <a:prstGeom prst="rect">
                            <a:avLst/>
                          </a:prstGeom>
                        </pic:spPr>
                      </pic:pic>
                      <pic:pic>
                        <pic:nvPicPr>
                          <pic:cNvPr id="428" name="Image 428"/>
                          <pic:cNvPicPr/>
                        </pic:nvPicPr>
                        <pic:blipFill>
                          <a:blip r:embed="rId240" cstate="print"/>
                          <a:stretch>
                            <a:fillRect/>
                          </a:stretch>
                        </pic:blipFill>
                        <pic:spPr>
                          <a:xfrm>
                            <a:off x="368814" y="620268"/>
                            <a:ext cx="1245108" cy="111251"/>
                          </a:xfrm>
                          <a:prstGeom prst="rect">
                            <a:avLst/>
                          </a:prstGeom>
                        </pic:spPr>
                      </pic:pic>
                      <pic:pic>
                        <pic:nvPicPr>
                          <pic:cNvPr id="429" name="Image 429"/>
                          <pic:cNvPicPr/>
                        </pic:nvPicPr>
                        <pic:blipFill>
                          <a:blip r:embed="rId238" cstate="print"/>
                          <a:stretch>
                            <a:fillRect/>
                          </a:stretch>
                        </pic:blipFill>
                        <pic:spPr>
                          <a:xfrm>
                            <a:off x="1700790" y="655319"/>
                            <a:ext cx="54864" cy="32003"/>
                          </a:xfrm>
                          <a:prstGeom prst="rect">
                            <a:avLst/>
                          </a:prstGeom>
                        </pic:spPr>
                      </pic:pic>
                      <pic:pic>
                        <pic:nvPicPr>
                          <pic:cNvPr id="430" name="Image 430"/>
                          <pic:cNvPicPr/>
                        </pic:nvPicPr>
                        <pic:blipFill>
                          <a:blip r:embed="rId241" cstate="print"/>
                          <a:stretch>
                            <a:fillRect/>
                          </a:stretch>
                        </pic:blipFill>
                        <pic:spPr>
                          <a:xfrm>
                            <a:off x="1842522" y="623316"/>
                            <a:ext cx="184404" cy="274319"/>
                          </a:xfrm>
                          <a:prstGeom prst="rect">
                            <a:avLst/>
                          </a:prstGeom>
                        </pic:spPr>
                      </pic:pic>
                      <pic:pic>
                        <pic:nvPicPr>
                          <pic:cNvPr id="431" name="Image 431"/>
                          <pic:cNvPicPr/>
                        </pic:nvPicPr>
                        <pic:blipFill>
                          <a:blip r:embed="rId242" cstate="print"/>
                          <a:stretch>
                            <a:fillRect/>
                          </a:stretch>
                        </pic:blipFill>
                        <pic:spPr>
                          <a:xfrm>
                            <a:off x="362718" y="926591"/>
                            <a:ext cx="757428" cy="111251"/>
                          </a:xfrm>
                          <a:prstGeom prst="rect">
                            <a:avLst/>
                          </a:prstGeom>
                        </pic:spPr>
                      </pic:pic>
                      <pic:pic>
                        <pic:nvPicPr>
                          <pic:cNvPr id="432" name="Image 432"/>
                          <pic:cNvPicPr/>
                        </pic:nvPicPr>
                        <pic:blipFill>
                          <a:blip r:embed="rId238" cstate="print"/>
                          <a:stretch>
                            <a:fillRect/>
                          </a:stretch>
                        </pic:blipFill>
                        <pic:spPr>
                          <a:xfrm>
                            <a:off x="1208538" y="961644"/>
                            <a:ext cx="54864" cy="32003"/>
                          </a:xfrm>
                          <a:prstGeom prst="rect">
                            <a:avLst/>
                          </a:prstGeom>
                        </pic:spPr>
                      </pic:pic>
                      <pic:pic>
                        <pic:nvPicPr>
                          <pic:cNvPr id="433" name="Image 433"/>
                          <pic:cNvPicPr/>
                        </pic:nvPicPr>
                        <pic:blipFill>
                          <a:blip r:embed="rId243" cstate="print"/>
                          <a:stretch>
                            <a:fillRect/>
                          </a:stretch>
                        </pic:blipFill>
                        <pic:spPr>
                          <a:xfrm>
                            <a:off x="1351794" y="926591"/>
                            <a:ext cx="1033271" cy="86867"/>
                          </a:xfrm>
                          <a:prstGeom prst="rect">
                            <a:avLst/>
                          </a:prstGeom>
                        </pic:spPr>
                      </pic:pic>
                      <pic:pic>
                        <pic:nvPicPr>
                          <pic:cNvPr id="434" name="Image 434"/>
                          <pic:cNvPicPr/>
                        </pic:nvPicPr>
                        <pic:blipFill>
                          <a:blip r:embed="rId244" cstate="print"/>
                          <a:stretch>
                            <a:fillRect/>
                          </a:stretch>
                        </pic:blipFill>
                        <pic:spPr>
                          <a:xfrm>
                            <a:off x="2476506" y="923544"/>
                            <a:ext cx="48768" cy="53340"/>
                          </a:xfrm>
                          <a:prstGeom prst="rect">
                            <a:avLst/>
                          </a:prstGeom>
                        </pic:spPr>
                      </pic:pic>
                      <pic:pic>
                        <pic:nvPicPr>
                          <pic:cNvPr id="435" name="Image 435"/>
                          <pic:cNvPicPr/>
                        </pic:nvPicPr>
                        <pic:blipFill>
                          <a:blip r:embed="rId245" cstate="print"/>
                          <a:stretch>
                            <a:fillRect/>
                          </a:stretch>
                        </pic:blipFill>
                        <pic:spPr>
                          <a:xfrm>
                            <a:off x="2615190" y="923544"/>
                            <a:ext cx="1027176" cy="280415"/>
                          </a:xfrm>
                          <a:prstGeom prst="rect">
                            <a:avLst/>
                          </a:prstGeom>
                        </pic:spPr>
                      </pic:pic>
                      <pic:pic>
                        <pic:nvPicPr>
                          <pic:cNvPr id="436" name="Image 436"/>
                          <pic:cNvPicPr/>
                        </pic:nvPicPr>
                        <pic:blipFill>
                          <a:blip r:embed="rId246" cstate="print"/>
                          <a:stretch>
                            <a:fillRect/>
                          </a:stretch>
                        </pic:blipFill>
                        <pic:spPr>
                          <a:xfrm>
                            <a:off x="365766" y="1083563"/>
                            <a:ext cx="461771" cy="324611"/>
                          </a:xfrm>
                          <a:prstGeom prst="rect">
                            <a:avLst/>
                          </a:prstGeom>
                        </pic:spPr>
                      </pic:pic>
                      <pic:pic>
                        <pic:nvPicPr>
                          <pic:cNvPr id="437" name="Image 437"/>
                          <pic:cNvPicPr/>
                        </pic:nvPicPr>
                        <pic:blipFill>
                          <a:blip r:embed="rId247" cstate="print"/>
                          <a:stretch>
                            <a:fillRect/>
                          </a:stretch>
                        </pic:blipFill>
                        <pic:spPr>
                          <a:xfrm>
                            <a:off x="856494" y="1083563"/>
                            <a:ext cx="252983" cy="251459"/>
                          </a:xfrm>
                          <a:prstGeom prst="rect">
                            <a:avLst/>
                          </a:prstGeom>
                        </pic:spPr>
                      </pic:pic>
                      <pic:pic>
                        <pic:nvPicPr>
                          <pic:cNvPr id="438" name="Image 438"/>
                          <pic:cNvPicPr/>
                        </pic:nvPicPr>
                        <pic:blipFill>
                          <a:blip r:embed="rId248" cstate="print"/>
                          <a:stretch>
                            <a:fillRect/>
                          </a:stretch>
                        </pic:blipFill>
                        <pic:spPr>
                          <a:xfrm>
                            <a:off x="1141482" y="1078991"/>
                            <a:ext cx="332231" cy="112775"/>
                          </a:xfrm>
                          <a:prstGeom prst="rect">
                            <a:avLst/>
                          </a:prstGeom>
                        </pic:spPr>
                      </pic:pic>
                      <pic:pic>
                        <pic:nvPicPr>
                          <pic:cNvPr id="439" name="Image 439"/>
                          <pic:cNvPicPr/>
                        </pic:nvPicPr>
                        <pic:blipFill>
                          <a:blip r:embed="rId249" cstate="print"/>
                          <a:stretch>
                            <a:fillRect/>
                          </a:stretch>
                        </pic:blipFill>
                        <pic:spPr>
                          <a:xfrm>
                            <a:off x="1501146" y="1072896"/>
                            <a:ext cx="106680" cy="118872"/>
                          </a:xfrm>
                          <a:prstGeom prst="rect">
                            <a:avLst/>
                          </a:prstGeom>
                        </pic:spPr>
                      </pic:pic>
                      <pic:pic>
                        <pic:nvPicPr>
                          <pic:cNvPr id="440" name="Image 440"/>
                          <pic:cNvPicPr/>
                        </pic:nvPicPr>
                        <pic:blipFill>
                          <a:blip r:embed="rId250" cstate="print"/>
                          <a:stretch>
                            <a:fillRect/>
                          </a:stretch>
                        </pic:blipFill>
                        <pic:spPr>
                          <a:xfrm>
                            <a:off x="1630686" y="1077467"/>
                            <a:ext cx="1316735" cy="114300"/>
                          </a:xfrm>
                          <a:prstGeom prst="rect">
                            <a:avLst/>
                          </a:prstGeom>
                        </pic:spPr>
                      </pic:pic>
                      <pic:pic>
                        <pic:nvPicPr>
                          <pic:cNvPr id="441" name="Image 441"/>
                          <pic:cNvPicPr/>
                        </pic:nvPicPr>
                        <pic:blipFill>
                          <a:blip r:embed="rId251" cstate="print"/>
                          <a:stretch>
                            <a:fillRect/>
                          </a:stretch>
                        </pic:blipFill>
                        <pic:spPr>
                          <a:xfrm>
                            <a:off x="3044958" y="1077467"/>
                            <a:ext cx="195072" cy="256031"/>
                          </a:xfrm>
                          <a:prstGeom prst="rect">
                            <a:avLst/>
                          </a:prstGeom>
                        </pic:spPr>
                      </pic:pic>
                      <pic:pic>
                        <pic:nvPicPr>
                          <pic:cNvPr id="442" name="Image 442"/>
                          <pic:cNvPicPr/>
                        </pic:nvPicPr>
                        <pic:blipFill>
                          <a:blip r:embed="rId252" cstate="print"/>
                          <a:stretch>
                            <a:fillRect/>
                          </a:stretch>
                        </pic:blipFill>
                        <pic:spPr>
                          <a:xfrm>
                            <a:off x="3314706" y="1072896"/>
                            <a:ext cx="890015" cy="356616"/>
                          </a:xfrm>
                          <a:prstGeom prst="rect">
                            <a:avLst/>
                          </a:prstGeom>
                        </pic:spPr>
                      </pic:pic>
                      <wps:wsp>
                        <wps:cNvPr id="443" name="Graphic 443"/>
                        <wps:cNvSpPr/>
                        <wps:spPr>
                          <a:xfrm>
                            <a:off x="0" y="1414278"/>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2.279518pt;margin-top:-118.82753pt;width:427pt;height:112.6pt;mso-position-horizontal-relative:page;mso-position-vertical-relative:paragraph;z-index:-26709504" id="docshapegroup375" coordorigin="1846,-2377" coordsize="8540,2252">
                <v:shape style="position:absolute;left:5282;top:-1484;width:900;height:20" id="docshape376" coordorigin="5282,-1484" coordsize="900,20" path="m6182,-1484l5873,-1477,5573,-1472,5282,-1465e" filled="false" stroked="true" strokeweight=".966384pt" strokecolor="#000000">
                  <v:path arrowok="t"/>
                  <v:stroke dashstyle="solid"/>
                </v:shape>
                <v:shape style="position:absolute;left:5179;top:-1525;width:120;height:120" id="docshape377" coordorigin="5179,-1525" coordsize="120,120" path="m5297,-1525l5179,-1462,5299,-1405,5297,-1525xe" filled="true" fillcolor="#000000" stroked="false">
                  <v:path arrowok="t"/>
                  <v:fill type="solid"/>
                </v:shape>
                <v:shape style="position:absolute;left:4346;top:-2283;width:1906;height:346" id="docshape378" coordorigin="4346,-2283" coordsize="1906,346" path="m6252,-2283l5755,-2194,5273,-2105,4802,-2019,4346,-1937e" filled="false" stroked="true" strokeweight=".966384pt" strokecolor="#000000">
                  <v:path arrowok="t"/>
                  <v:stroke dashstyle="solid"/>
                </v:shape>
                <v:shape style="position:absolute;left:4243;top:-1998;width:128;height:118" id="docshape379" coordorigin="4243,-1997" coordsize="128,118" path="m4349,-1997l4243,-1918,4370,-1880,4349,-1997xe" filled="true" fillcolor="#000000" stroked="false">
                  <v:path arrowok="t"/>
                  <v:fill type="solid"/>
                </v:shape>
                <v:shape style="position:absolute;left:2203;top:-2370;width:2516;height:180" type="#_x0000_t75" id="docshape380" stroked="false">
                  <v:imagedata r:id="rId233" o:title=""/>
                </v:shape>
                <v:shape style="position:absolute;left:4761;top:-2377;width:173;height:562" type="#_x0000_t75" id="docshape381" stroked="false">
                  <v:imagedata r:id="rId234" o:title=""/>
                </v:shape>
                <v:shape style="position:absolute;left:5083;top:-2372;width:77;height:548" type="#_x0000_t75" id="docshape382" stroked="false">
                  <v:imagedata r:id="rId235" o:title=""/>
                </v:shape>
                <v:shape style="position:absolute;left:2426;top:-1887;width:1726;height:442" type="#_x0000_t75" id="docshape383" stroked="false">
                  <v:imagedata r:id="rId236" o:title=""/>
                </v:shape>
                <v:shape style="position:absolute;left:2426;top:-1645;width:2074;height:216" type="#_x0000_t75" id="docshape384" stroked="false">
                  <v:imagedata r:id="rId237" o:title=""/>
                </v:shape>
                <v:shape style="position:absolute;left:4634;top:-1585;width:87;height:51" type="#_x0000_t75" id="docshape385" stroked="false">
                  <v:imagedata r:id="rId238" o:title=""/>
                </v:shape>
                <v:shape style="position:absolute;left:4860;top:-1635;width:178;height:432" type="#_x0000_t75" id="docshape386" stroked="false">
                  <v:imagedata r:id="rId239" o:title=""/>
                </v:shape>
                <v:shape style="position:absolute;left:2426;top:-1400;width:1961;height:176" type="#_x0000_t75" id="docshape387" stroked="false">
                  <v:imagedata r:id="rId240" o:title=""/>
                </v:shape>
                <v:shape style="position:absolute;left:4524;top:-1345;width:87;height:51" type="#_x0000_t75" id="docshape388" stroked="false">
                  <v:imagedata r:id="rId238" o:title=""/>
                </v:shape>
                <v:shape style="position:absolute;left:4747;top:-1395;width:291;height:432" type="#_x0000_t75" id="docshape389" stroked="false">
                  <v:imagedata r:id="rId241" o:title=""/>
                </v:shape>
                <v:shape style="position:absolute;left:2416;top:-918;width:1193;height:176" type="#_x0000_t75" id="docshape390" stroked="false">
                  <v:imagedata r:id="rId242" o:title=""/>
                </v:shape>
                <v:shape style="position:absolute;left:3748;top:-863;width:87;height:51" type="#_x0000_t75" id="docshape391" stroked="false">
                  <v:imagedata r:id="rId238" o:title=""/>
                </v:shape>
                <v:shape style="position:absolute;left:3974;top:-918;width:1628;height:137" type="#_x0000_t75" id="docshape392" stroked="false">
                  <v:imagedata r:id="rId243" o:title=""/>
                </v:shape>
                <v:shape style="position:absolute;left:5745;top:-923;width:77;height:84" type="#_x0000_t75" id="docshape393" stroked="false">
                  <v:imagedata r:id="rId244" o:title=""/>
                </v:shape>
                <v:shape style="position:absolute;left:5964;top:-923;width:1618;height:442" type="#_x0000_t75" id="docshape394" stroked="false">
                  <v:imagedata r:id="rId245" o:title=""/>
                </v:shape>
                <v:shape style="position:absolute;left:2421;top:-671;width:728;height:512" type="#_x0000_t75" id="docshape395" stroked="false">
                  <v:imagedata r:id="rId246" o:title=""/>
                </v:shape>
                <v:shape style="position:absolute;left:3194;top:-671;width:399;height:396" type="#_x0000_t75" id="docshape396" stroked="false">
                  <v:imagedata r:id="rId247" o:title=""/>
                </v:shape>
                <v:shape style="position:absolute;left:3643;top:-678;width:524;height:178" type="#_x0000_t75" id="docshape397" stroked="false">
                  <v:imagedata r:id="rId248" o:title=""/>
                </v:shape>
                <v:shape style="position:absolute;left:4209;top:-687;width:168;height:188" type="#_x0000_t75" id="docshape398" stroked="false">
                  <v:imagedata r:id="rId249" o:title=""/>
                </v:shape>
                <v:shape style="position:absolute;left:4413;top:-680;width:2074;height:180" type="#_x0000_t75" id="docshape399" stroked="false">
                  <v:imagedata r:id="rId250" o:title=""/>
                </v:shape>
                <v:shape style="position:absolute;left:6640;top:-680;width:308;height:404" type="#_x0000_t75" id="docshape400" stroked="false">
                  <v:imagedata r:id="rId251" o:title=""/>
                </v:shape>
                <v:shape style="position:absolute;left:7065;top:-687;width:1402;height:562" type="#_x0000_t75" id="docshape401" stroked="false">
                  <v:imagedata r:id="rId252" o:title=""/>
                </v:shape>
                <v:rect style="position:absolute;left:1845;top:-150;width:8540;height:10" id="docshape402" filled="true" fillcolor="#000000" stroked="false">
                  <v:fill type="solid"/>
                </v:rect>
                <w10:wrap type="none"/>
              </v:group>
            </w:pict>
          </mc:Fallback>
        </mc:AlternateContent>
      </w:r>
      <w:r>
        <w:rPr>
          <w:rFonts w:ascii="Arial" w:hAnsi="Arial"/>
          <w:sz w:val="17"/>
        </w:rPr>
        <w:t>Hình</w:t>
      </w:r>
      <w:r>
        <w:rPr>
          <w:rFonts w:ascii="Arial" w:hAnsi="Arial"/>
          <w:spacing w:val="-4"/>
          <w:sz w:val="17"/>
        </w:rPr>
        <w:t> </w:t>
      </w:r>
      <w:r>
        <w:rPr>
          <w:rFonts w:ascii="Arial" w:hAnsi="Arial"/>
          <w:sz w:val="17"/>
        </w:rPr>
        <w:t>2.4:</w:t>
      </w:r>
      <w:r>
        <w:rPr>
          <w:rFonts w:ascii="Arial" w:hAnsi="Arial"/>
          <w:spacing w:val="-4"/>
          <w:sz w:val="17"/>
        </w:rPr>
        <w:t> </w:t>
      </w:r>
      <w:r>
        <w:rPr>
          <w:rFonts w:ascii="Arial" w:hAnsi="Arial"/>
          <w:sz w:val="17"/>
        </w:rPr>
        <w:t>Sử</w:t>
      </w:r>
      <w:r>
        <w:rPr>
          <w:rFonts w:ascii="Arial" w:hAnsi="Arial"/>
          <w:spacing w:val="-3"/>
          <w:sz w:val="17"/>
        </w:rPr>
        <w:t> </w:t>
      </w:r>
      <w:r>
        <w:rPr>
          <w:rFonts w:ascii="Arial" w:hAnsi="Arial"/>
          <w:sz w:val="17"/>
        </w:rPr>
        <w:t>dụng</w:t>
      </w:r>
      <w:r>
        <w:rPr>
          <w:rFonts w:ascii="Arial" w:hAnsi="Arial"/>
          <w:spacing w:val="-5"/>
          <w:sz w:val="17"/>
        </w:rPr>
        <w:t> </w:t>
      </w:r>
      <w:r>
        <w:rPr>
          <w:rFonts w:ascii="Arial" w:hAnsi="Arial"/>
          <w:sz w:val="17"/>
        </w:rPr>
        <w:t>biến</w:t>
      </w:r>
      <w:r>
        <w:rPr>
          <w:rFonts w:ascii="Arial" w:hAnsi="Arial"/>
          <w:spacing w:val="-5"/>
          <w:sz w:val="17"/>
        </w:rPr>
        <w:t> </w:t>
      </w:r>
      <w:r>
        <w:rPr>
          <w:rFonts w:ascii="Arial" w:hAnsi="Arial"/>
          <w:sz w:val="17"/>
        </w:rPr>
        <w:t>địa</w:t>
      </w:r>
      <w:r>
        <w:rPr>
          <w:rFonts w:ascii="Arial" w:hAnsi="Arial"/>
          <w:spacing w:val="-6"/>
          <w:sz w:val="17"/>
        </w:rPr>
        <w:t> </w:t>
      </w:r>
      <w:r>
        <w:rPr>
          <w:rFonts w:ascii="Arial" w:hAnsi="Arial"/>
          <w:spacing w:val="-2"/>
          <w:sz w:val="17"/>
        </w:rPr>
        <w:t>phương.</w:t>
      </w:r>
    </w:p>
    <w:p>
      <w:pPr>
        <w:pStyle w:val="BodyText"/>
        <w:spacing w:before="39"/>
        <w:rPr>
          <w:rFonts w:ascii="Arial"/>
          <w:sz w:val="17"/>
        </w:rPr>
      </w:pPr>
    </w:p>
    <w:p>
      <w:pPr>
        <w:pStyle w:val="BodyText"/>
        <w:spacing w:line="244" w:lineRule="auto" w:before="1"/>
        <w:ind w:left="432" w:right="436" w:firstLine="427"/>
        <w:jc w:val="both"/>
      </w:pPr>
      <w:r>
        <w:rPr/>
        <w:t>Một biến địa phương đã được khai báo nhưng chưa được gán một giá trị nào</w:t>
      </w:r>
      <w:r>
        <w:rPr>
          <w:spacing w:val="80"/>
        </w:rPr>
        <w:t> </w:t>
      </w:r>
      <w:r>
        <w:rPr/>
        <w:t>được</w:t>
      </w:r>
      <w:r>
        <w:rPr>
          <w:spacing w:val="17"/>
        </w:rPr>
        <w:t> </w:t>
      </w:r>
      <w:r>
        <w:rPr/>
        <w:t>gọi</w:t>
      </w:r>
      <w:r>
        <w:rPr>
          <w:spacing w:val="16"/>
        </w:rPr>
        <w:t> </w:t>
      </w:r>
      <w:r>
        <w:rPr/>
        <w:t>là biến</w:t>
      </w:r>
      <w:r>
        <w:rPr>
          <w:spacing w:val="17"/>
        </w:rPr>
        <w:t> </w:t>
      </w:r>
      <w:r>
        <w:rPr/>
        <w:t>chưa được</w:t>
      </w:r>
      <w:r>
        <w:rPr>
          <w:spacing w:val="15"/>
        </w:rPr>
        <w:t> </w:t>
      </w:r>
      <w:r>
        <w:rPr/>
        <w:t>khởi</w:t>
      </w:r>
      <w:r>
        <w:rPr>
          <w:spacing w:val="16"/>
        </w:rPr>
        <w:t> </w:t>
      </w:r>
      <w:r>
        <w:rPr/>
        <w:t>tạo và</w:t>
      </w:r>
      <w:r>
        <w:rPr>
          <w:spacing w:val="17"/>
        </w:rPr>
        <w:t> </w:t>
      </w:r>
      <w:r>
        <w:rPr/>
        <w:t>nó có</w:t>
      </w:r>
      <w:r>
        <w:rPr>
          <w:spacing w:val="16"/>
        </w:rPr>
        <w:t> </w:t>
      </w:r>
      <w:r>
        <w:rPr/>
        <w:t>giá</w:t>
      </w:r>
      <w:r>
        <w:rPr>
          <w:spacing w:val="17"/>
        </w:rPr>
        <w:t> </w:t>
      </w:r>
      <w:r>
        <w:rPr/>
        <w:t>trị</w:t>
      </w:r>
      <w:r>
        <w:rPr>
          <w:spacing w:val="16"/>
        </w:rPr>
        <w:t> </w:t>
      </w:r>
      <w:r>
        <w:rPr/>
        <w:t>không xác</w:t>
      </w:r>
      <w:r>
        <w:rPr>
          <w:spacing w:val="17"/>
        </w:rPr>
        <w:t> </w:t>
      </w:r>
      <w:r>
        <w:rPr/>
        <w:t>định. Trình</w:t>
      </w:r>
      <w:r>
        <w:rPr>
          <w:spacing w:val="17"/>
        </w:rPr>
        <w:t> </w:t>
      </w:r>
      <w:r>
        <w:rPr/>
        <w:t>biên</w:t>
      </w:r>
      <w:r>
        <w:rPr>
          <w:spacing w:val="17"/>
        </w:rPr>
        <w:t> </w:t>
      </w:r>
      <w:r>
        <w:rPr/>
        <w:t>dịch sẽ</w:t>
      </w:r>
      <w:r>
        <w:rPr>
          <w:spacing w:val="22"/>
        </w:rPr>
        <w:t> </w:t>
      </w:r>
      <w:r>
        <w:rPr/>
        <w:t>báo lỗi</w:t>
      </w:r>
      <w:r>
        <w:rPr>
          <w:spacing w:val="21"/>
        </w:rPr>
        <w:t> </w:t>
      </w:r>
      <w:r>
        <w:rPr/>
        <w:t>đối</w:t>
      </w:r>
      <w:r>
        <w:rPr>
          <w:spacing w:val="21"/>
        </w:rPr>
        <w:t> </w:t>
      </w:r>
      <w:r>
        <w:rPr/>
        <w:t>với</w:t>
      </w:r>
      <w:r>
        <w:rPr>
          <w:spacing w:val="21"/>
        </w:rPr>
        <w:t> </w:t>
      </w:r>
      <w:r>
        <w:rPr/>
        <w:t>mã sử</w:t>
      </w:r>
      <w:r>
        <w:rPr>
          <w:spacing w:val="22"/>
        </w:rPr>
        <w:t> </w:t>
      </w:r>
      <w:r>
        <w:rPr/>
        <w:t>dụng biến</w:t>
      </w:r>
      <w:r>
        <w:rPr>
          <w:spacing w:val="21"/>
        </w:rPr>
        <w:t> </w:t>
      </w:r>
      <w:r>
        <w:rPr/>
        <w:t>địa phương chưa</w:t>
      </w:r>
      <w:r>
        <w:rPr>
          <w:spacing w:val="22"/>
        </w:rPr>
        <w:t> </w:t>
      </w:r>
      <w:r>
        <w:rPr/>
        <w:t>được</w:t>
      </w:r>
      <w:r>
        <w:rPr>
          <w:spacing w:val="21"/>
        </w:rPr>
        <w:t> </w:t>
      </w:r>
      <w:r>
        <w:rPr/>
        <w:t>khởi tạo.</w:t>
      </w:r>
      <w:r>
        <w:rPr>
          <w:spacing w:val="23"/>
        </w:rPr>
        <w:t> </w:t>
      </w:r>
      <w:r>
        <w:rPr/>
        <w:t>Có thể khởi</w:t>
      </w:r>
      <w:r>
        <w:rPr>
          <w:spacing w:val="21"/>
        </w:rPr>
        <w:t> </w:t>
      </w:r>
      <w:r>
        <w:rPr/>
        <w:t>tạo giá trị của biến ngay tại lệnh khai báo để tránh tình huống quên khởi</w:t>
      </w:r>
      <w:r>
        <w:rPr>
          <w:spacing w:val="16"/>
        </w:rPr>
        <w:t> </w:t>
      </w:r>
      <w:r>
        <w:rPr/>
        <w:t>tạo biến, ví dụ:</w:t>
      </w:r>
    </w:p>
    <w:p>
      <w:pPr>
        <w:spacing w:before="169"/>
        <w:ind w:left="859" w:right="0" w:firstLine="0"/>
        <w:jc w:val="left"/>
        <w:rPr>
          <w:rFonts w:ascii="Trebuchet MS"/>
          <w:sz w:val="20"/>
        </w:rPr>
      </w:pPr>
      <w:r>
        <w:rPr>
          <w:rFonts w:ascii="Trebuchet MS"/>
          <w:spacing w:val="-2"/>
          <w:w w:val="125"/>
          <w:sz w:val="20"/>
        </w:rPr>
        <w:t>char</w:t>
      </w:r>
      <w:r>
        <w:rPr>
          <w:rFonts w:ascii="Trebuchet MS"/>
          <w:spacing w:val="3"/>
          <w:w w:val="125"/>
          <w:sz w:val="20"/>
        </w:rPr>
        <w:t> </w:t>
      </w:r>
      <w:r>
        <w:rPr>
          <w:rFonts w:ascii="Trebuchet MS"/>
          <w:spacing w:val="-2"/>
          <w:w w:val="125"/>
          <w:sz w:val="20"/>
        </w:rPr>
        <w:t>grade</w:t>
      </w:r>
      <w:r>
        <w:rPr>
          <w:rFonts w:ascii="Trebuchet MS"/>
          <w:spacing w:val="4"/>
          <w:w w:val="125"/>
          <w:sz w:val="20"/>
        </w:rPr>
        <w:t> </w:t>
      </w:r>
      <w:r>
        <w:rPr>
          <w:rFonts w:ascii="Trebuchet MS"/>
          <w:spacing w:val="-2"/>
          <w:w w:val="125"/>
          <w:sz w:val="20"/>
        </w:rPr>
        <w:t>=</w:t>
      </w:r>
      <w:r>
        <w:rPr>
          <w:rFonts w:ascii="Trebuchet MS"/>
          <w:spacing w:val="-52"/>
          <w:w w:val="220"/>
          <w:sz w:val="20"/>
        </w:rPr>
        <w:t> </w:t>
      </w:r>
      <w:r>
        <w:rPr>
          <w:rFonts w:ascii="Trebuchet MS"/>
          <w:spacing w:val="-4"/>
          <w:w w:val="220"/>
          <w:sz w:val="20"/>
        </w:rPr>
        <w:t>'A';</w:t>
      </w:r>
    </w:p>
    <w:p>
      <w:pPr>
        <w:pStyle w:val="BodyText"/>
        <w:spacing w:line="244" w:lineRule="auto" w:before="130"/>
        <w:ind w:left="432" w:right="438" w:firstLine="427"/>
        <w:jc w:val="both"/>
      </w:pPr>
      <w:r>
        <w:rPr>
          <w:w w:val="105"/>
        </w:rPr>
        <w:t>Vùng</w:t>
      </w:r>
      <w:r>
        <w:rPr>
          <w:spacing w:val="-15"/>
          <w:w w:val="105"/>
        </w:rPr>
        <w:t> </w:t>
      </w:r>
      <w:r>
        <w:rPr>
          <w:w w:val="105"/>
        </w:rPr>
        <w:t>hiệu</w:t>
      </w:r>
      <w:r>
        <w:rPr>
          <w:spacing w:val="-14"/>
          <w:w w:val="105"/>
        </w:rPr>
        <w:t> </w:t>
      </w:r>
      <w:r>
        <w:rPr>
          <w:w w:val="105"/>
        </w:rPr>
        <w:t>lực</w:t>
      </w:r>
      <w:r>
        <w:rPr>
          <w:spacing w:val="-15"/>
          <w:w w:val="105"/>
        </w:rPr>
        <w:t> </w:t>
      </w:r>
      <w:r>
        <w:rPr>
          <w:w w:val="105"/>
        </w:rPr>
        <w:t>của</w:t>
      </w:r>
      <w:r>
        <w:rPr>
          <w:spacing w:val="-14"/>
          <w:w w:val="105"/>
        </w:rPr>
        <w:t> </w:t>
      </w:r>
      <w:r>
        <w:rPr>
          <w:w w:val="105"/>
        </w:rPr>
        <w:t>một</w:t>
      </w:r>
      <w:r>
        <w:rPr>
          <w:spacing w:val="-15"/>
          <w:w w:val="105"/>
        </w:rPr>
        <w:t> </w:t>
      </w:r>
      <w:r>
        <w:rPr>
          <w:w w:val="105"/>
        </w:rPr>
        <w:t>biến</w:t>
      </w:r>
      <w:r>
        <w:rPr>
          <w:spacing w:val="-12"/>
          <w:w w:val="105"/>
        </w:rPr>
        <w:t> </w:t>
      </w:r>
      <w:r>
        <w:rPr>
          <w:w w:val="105"/>
        </w:rPr>
        <w:t>có</w:t>
      </w:r>
      <w:r>
        <w:rPr>
          <w:spacing w:val="-15"/>
          <w:w w:val="105"/>
        </w:rPr>
        <w:t> </w:t>
      </w:r>
      <w:r>
        <w:rPr>
          <w:w w:val="105"/>
        </w:rPr>
        <w:t>thể</w:t>
      </w:r>
      <w:r>
        <w:rPr>
          <w:spacing w:val="-14"/>
          <w:w w:val="105"/>
        </w:rPr>
        <w:t> </w:t>
      </w:r>
      <w:r>
        <w:rPr>
          <w:w w:val="105"/>
        </w:rPr>
        <w:t>còn</w:t>
      </w:r>
      <w:r>
        <w:rPr>
          <w:spacing w:val="-13"/>
          <w:w w:val="105"/>
        </w:rPr>
        <w:t> </w:t>
      </w:r>
      <w:r>
        <w:rPr>
          <w:w w:val="105"/>
        </w:rPr>
        <w:t>nhỏ</w:t>
      </w:r>
      <w:r>
        <w:rPr>
          <w:spacing w:val="-14"/>
          <w:w w:val="105"/>
        </w:rPr>
        <w:t> </w:t>
      </w:r>
      <w:r>
        <w:rPr>
          <w:w w:val="105"/>
        </w:rPr>
        <w:t>hơn</w:t>
      </w:r>
      <w:r>
        <w:rPr>
          <w:spacing w:val="-13"/>
          <w:w w:val="105"/>
        </w:rPr>
        <w:t> </w:t>
      </w:r>
      <w:r>
        <w:rPr>
          <w:w w:val="105"/>
        </w:rPr>
        <w:t>phạm</w:t>
      </w:r>
      <w:r>
        <w:rPr>
          <w:spacing w:val="-13"/>
          <w:w w:val="105"/>
        </w:rPr>
        <w:t> </w:t>
      </w:r>
      <w:r>
        <w:rPr>
          <w:w w:val="105"/>
        </w:rPr>
        <w:t>vi</w:t>
      </w:r>
      <w:r>
        <w:rPr>
          <w:spacing w:val="-15"/>
          <w:w w:val="105"/>
        </w:rPr>
        <w:t> </w:t>
      </w:r>
      <w:r>
        <w:rPr>
          <w:w w:val="105"/>
        </w:rPr>
        <w:t>phương</w:t>
      </w:r>
      <w:r>
        <w:rPr>
          <w:spacing w:val="-14"/>
          <w:w w:val="105"/>
        </w:rPr>
        <w:t> </w:t>
      </w:r>
      <w:r>
        <w:rPr>
          <w:w w:val="105"/>
        </w:rPr>
        <w:t>thức.</w:t>
      </w:r>
      <w:r>
        <w:rPr>
          <w:spacing w:val="-13"/>
          <w:w w:val="105"/>
        </w:rPr>
        <w:t> </w:t>
      </w:r>
      <w:r>
        <w:rPr>
          <w:w w:val="105"/>
        </w:rPr>
        <w:t>Trong</w:t>
      </w:r>
      <w:r>
        <w:rPr>
          <w:spacing w:val="-14"/>
          <w:w w:val="105"/>
        </w:rPr>
        <w:t> </w:t>
      </w:r>
      <w:r>
        <w:rPr>
          <w:w w:val="105"/>
        </w:rPr>
        <w:t>các phương</w:t>
      </w:r>
      <w:r>
        <w:rPr>
          <w:spacing w:val="-14"/>
          <w:w w:val="105"/>
        </w:rPr>
        <w:t> </w:t>
      </w:r>
      <w:r>
        <w:rPr>
          <w:w w:val="105"/>
        </w:rPr>
        <w:t>thức,</w:t>
      </w:r>
      <w:r>
        <w:rPr>
          <w:spacing w:val="-12"/>
          <w:w w:val="105"/>
        </w:rPr>
        <w:t> </w:t>
      </w:r>
      <w:r>
        <w:rPr>
          <w:w w:val="105"/>
        </w:rPr>
        <w:t>ta</w:t>
      </w:r>
      <w:r>
        <w:rPr>
          <w:spacing w:val="-13"/>
          <w:w w:val="105"/>
        </w:rPr>
        <w:t> </w:t>
      </w:r>
      <w:r>
        <w:rPr>
          <w:w w:val="105"/>
        </w:rPr>
        <w:t>thường</w:t>
      </w:r>
      <w:r>
        <w:rPr>
          <w:spacing w:val="-14"/>
          <w:w w:val="105"/>
        </w:rPr>
        <w:t> </w:t>
      </w:r>
      <w:r>
        <w:rPr>
          <w:w w:val="105"/>
        </w:rPr>
        <w:t>tạo</w:t>
      </w:r>
      <w:r>
        <w:rPr>
          <w:spacing w:val="-12"/>
          <w:w w:val="105"/>
        </w:rPr>
        <w:t> </w:t>
      </w:r>
      <w:r>
        <w:rPr>
          <w:w w:val="105"/>
        </w:rPr>
        <w:t>các</w:t>
      </w:r>
      <w:r>
        <w:rPr>
          <w:spacing w:val="-11"/>
          <w:w w:val="105"/>
        </w:rPr>
        <w:t> </w:t>
      </w:r>
      <w:r>
        <w:rPr>
          <w:w w:val="105"/>
        </w:rPr>
        <w:t>khối</w:t>
      </w:r>
      <w:r>
        <w:rPr>
          <w:spacing w:val="-14"/>
          <w:w w:val="105"/>
        </w:rPr>
        <w:t> </w:t>
      </w:r>
      <w:r>
        <w:rPr>
          <w:w w:val="105"/>
        </w:rPr>
        <w:t>lệnh.</w:t>
      </w:r>
      <w:r>
        <w:rPr>
          <w:spacing w:val="-12"/>
          <w:w w:val="105"/>
        </w:rPr>
        <w:t> </w:t>
      </w:r>
      <w:r>
        <w:rPr>
          <w:w w:val="105"/>
        </w:rPr>
        <w:t>Thông</w:t>
      </w:r>
      <w:r>
        <w:rPr>
          <w:spacing w:val="-14"/>
          <w:w w:val="105"/>
        </w:rPr>
        <w:t> </w:t>
      </w:r>
      <w:r>
        <w:rPr>
          <w:w w:val="105"/>
        </w:rPr>
        <w:t>thường,</w:t>
      </w:r>
      <w:r>
        <w:rPr>
          <w:spacing w:val="-12"/>
          <w:w w:val="105"/>
        </w:rPr>
        <w:t> </w:t>
      </w:r>
      <w:r>
        <w:rPr>
          <w:w w:val="105"/>
        </w:rPr>
        <w:t>các</w:t>
      </w:r>
      <w:r>
        <w:rPr>
          <w:spacing w:val="-11"/>
          <w:w w:val="105"/>
        </w:rPr>
        <w:t> </w:t>
      </w:r>
      <w:r>
        <w:rPr>
          <w:w w:val="105"/>
        </w:rPr>
        <w:t>khối</w:t>
      </w:r>
      <w:r>
        <w:rPr>
          <w:spacing w:val="-12"/>
          <w:w w:val="105"/>
        </w:rPr>
        <w:t> </w:t>
      </w:r>
      <w:r>
        <w:rPr>
          <w:w w:val="105"/>
        </w:rPr>
        <w:t>được</w:t>
      </w:r>
      <w:r>
        <w:rPr>
          <w:spacing w:val="-13"/>
          <w:w w:val="105"/>
        </w:rPr>
        <w:t> </w:t>
      </w:r>
      <w:r>
        <w:rPr>
          <w:w w:val="105"/>
        </w:rPr>
        <w:t>giới</w:t>
      </w:r>
      <w:r>
        <w:rPr>
          <w:spacing w:val="-12"/>
          <w:w w:val="105"/>
        </w:rPr>
        <w:t> </w:t>
      </w:r>
      <w:r>
        <w:rPr>
          <w:w w:val="105"/>
        </w:rPr>
        <w:t>hạn</w:t>
      </w:r>
      <w:r>
        <w:rPr>
          <w:spacing w:val="-11"/>
          <w:w w:val="105"/>
        </w:rPr>
        <w:t> </w:t>
      </w:r>
      <w:r>
        <w:rPr>
          <w:w w:val="105"/>
        </w:rPr>
        <w:t>bởi cặp</w:t>
      </w:r>
      <w:r>
        <w:rPr>
          <w:spacing w:val="-7"/>
          <w:w w:val="105"/>
        </w:rPr>
        <w:t> </w:t>
      </w:r>
      <w:r>
        <w:rPr>
          <w:w w:val="105"/>
        </w:rPr>
        <w:t>ngoặc</w:t>
      </w:r>
      <w:r>
        <w:rPr>
          <w:spacing w:val="-6"/>
          <w:w w:val="105"/>
        </w:rPr>
        <w:t> </w:t>
      </w:r>
      <w:r>
        <w:rPr>
          <w:w w:val="105"/>
        </w:rPr>
        <w:t>{</w:t>
      </w:r>
      <w:r>
        <w:rPr>
          <w:spacing w:val="-8"/>
          <w:w w:val="105"/>
        </w:rPr>
        <w:t> </w:t>
      </w:r>
      <w:r>
        <w:rPr>
          <w:w w:val="105"/>
        </w:rPr>
        <w:t>}.</w:t>
      </w:r>
      <w:r>
        <w:rPr>
          <w:spacing w:val="-5"/>
          <w:w w:val="105"/>
        </w:rPr>
        <w:t> </w:t>
      </w:r>
      <w:r>
        <w:rPr>
          <w:w w:val="105"/>
        </w:rPr>
        <w:t>Ví</w:t>
      </w:r>
      <w:r>
        <w:rPr>
          <w:spacing w:val="-7"/>
          <w:w w:val="105"/>
        </w:rPr>
        <w:t> </w:t>
      </w:r>
      <w:r>
        <w:rPr>
          <w:w w:val="105"/>
        </w:rPr>
        <w:t>dụ</w:t>
      </w:r>
      <w:r>
        <w:rPr>
          <w:spacing w:val="-5"/>
          <w:w w:val="105"/>
        </w:rPr>
        <w:t> </w:t>
      </w:r>
      <w:r>
        <w:rPr>
          <w:w w:val="105"/>
        </w:rPr>
        <w:t>về</w:t>
      </w:r>
      <w:r>
        <w:rPr>
          <w:spacing w:val="-8"/>
          <w:w w:val="105"/>
        </w:rPr>
        <w:t> </w:t>
      </w:r>
      <w:r>
        <w:rPr>
          <w:w w:val="105"/>
        </w:rPr>
        <w:t>một</w:t>
      </w:r>
      <w:r>
        <w:rPr>
          <w:spacing w:val="-6"/>
          <w:w w:val="105"/>
        </w:rPr>
        <w:t> </w:t>
      </w:r>
      <w:r>
        <w:rPr>
          <w:w w:val="105"/>
        </w:rPr>
        <w:t>số</w:t>
      </w:r>
      <w:r>
        <w:rPr>
          <w:spacing w:val="-7"/>
          <w:w w:val="105"/>
        </w:rPr>
        <w:t> </w:t>
      </w:r>
      <w:r>
        <w:rPr>
          <w:w w:val="105"/>
        </w:rPr>
        <w:t>khối</w:t>
      </w:r>
      <w:r>
        <w:rPr>
          <w:spacing w:val="-7"/>
          <w:w w:val="105"/>
        </w:rPr>
        <w:t> </w:t>
      </w:r>
      <w:r>
        <w:rPr>
          <w:w w:val="105"/>
        </w:rPr>
        <w:t>thường</w:t>
      </w:r>
      <w:r>
        <w:rPr>
          <w:spacing w:val="-8"/>
          <w:w w:val="105"/>
        </w:rPr>
        <w:t> </w:t>
      </w:r>
      <w:r>
        <w:rPr>
          <w:w w:val="105"/>
        </w:rPr>
        <w:t>gặp</w:t>
      </w:r>
      <w:r>
        <w:rPr>
          <w:spacing w:val="-7"/>
          <w:w w:val="105"/>
        </w:rPr>
        <w:t> </w:t>
      </w:r>
      <w:r>
        <w:rPr>
          <w:w w:val="105"/>
        </w:rPr>
        <w:t>là</w:t>
      </w:r>
      <w:r>
        <w:rPr>
          <w:spacing w:val="-8"/>
          <w:w w:val="105"/>
        </w:rPr>
        <w:t> </w:t>
      </w:r>
      <w:r>
        <w:rPr>
          <w:w w:val="105"/>
        </w:rPr>
        <w:t>các</w:t>
      </w:r>
      <w:r>
        <w:rPr>
          <w:spacing w:val="-6"/>
          <w:w w:val="105"/>
        </w:rPr>
        <w:t> </w:t>
      </w:r>
      <w:r>
        <w:rPr>
          <w:w w:val="105"/>
        </w:rPr>
        <w:t>lệnh</w:t>
      </w:r>
      <w:r>
        <w:rPr>
          <w:spacing w:val="-6"/>
          <w:w w:val="105"/>
        </w:rPr>
        <w:t> </w:t>
      </w:r>
      <w:r>
        <w:rPr>
          <w:w w:val="105"/>
        </w:rPr>
        <w:t>có</w:t>
      </w:r>
      <w:r>
        <w:rPr>
          <w:spacing w:val="-7"/>
          <w:w w:val="105"/>
        </w:rPr>
        <w:t> </w:t>
      </w:r>
      <w:r>
        <w:rPr>
          <w:w w:val="105"/>
        </w:rPr>
        <w:t>cấu</w:t>
      </w:r>
      <w:r>
        <w:rPr>
          <w:spacing w:val="-5"/>
          <w:w w:val="105"/>
        </w:rPr>
        <w:t> </w:t>
      </w:r>
      <w:r>
        <w:rPr>
          <w:w w:val="105"/>
        </w:rPr>
        <w:t>trúc</w:t>
      </w:r>
      <w:r>
        <w:rPr>
          <w:spacing w:val="-6"/>
          <w:w w:val="105"/>
        </w:rPr>
        <w:t> </w:t>
      </w:r>
      <w:r>
        <w:rPr>
          <w:w w:val="105"/>
        </w:rPr>
        <w:t>(</w:t>
      </w:r>
      <w:r>
        <w:rPr>
          <w:rFonts w:ascii="Trebuchet MS" w:hAnsi="Trebuchet MS"/>
          <w:w w:val="105"/>
          <w:sz w:val="20"/>
        </w:rPr>
        <w:t>for</w:t>
      </w:r>
      <w:r>
        <w:rPr>
          <w:w w:val="105"/>
        </w:rPr>
        <w:t>,</w:t>
      </w:r>
      <w:r>
        <w:rPr>
          <w:spacing w:val="-8"/>
          <w:w w:val="105"/>
        </w:rPr>
        <w:t> </w:t>
      </w:r>
      <w:r>
        <w:rPr>
          <w:rFonts w:ascii="Trebuchet MS" w:hAnsi="Trebuchet MS"/>
          <w:w w:val="120"/>
          <w:sz w:val="20"/>
        </w:rPr>
        <w:t>while</w:t>
      </w:r>
      <w:r>
        <w:rPr>
          <w:w w:val="120"/>
        </w:rPr>
        <w:t>)</w:t>
      </w:r>
      <w:r>
        <w:rPr>
          <w:spacing w:val="-15"/>
          <w:w w:val="120"/>
        </w:rPr>
        <w:t> </w:t>
      </w:r>
      <w:r>
        <w:rPr>
          <w:w w:val="105"/>
        </w:rPr>
        <w:t>và các lệnh điều kiện </w:t>
      </w:r>
      <w:r>
        <w:rPr>
          <w:w w:val="120"/>
        </w:rPr>
        <w:t>(</w:t>
      </w:r>
      <w:r>
        <w:rPr>
          <w:rFonts w:ascii="Trebuchet MS" w:hAnsi="Trebuchet MS"/>
          <w:w w:val="120"/>
          <w:sz w:val="20"/>
        </w:rPr>
        <w:t>if</w:t>
      </w:r>
      <w:r>
        <w:rPr>
          <w:w w:val="120"/>
        </w:rPr>
        <w:t>)</w:t>
      </w:r>
      <w:r>
        <w:rPr>
          <w:spacing w:val="-9"/>
          <w:w w:val="120"/>
        </w:rPr>
        <w:t> </w:t>
      </w:r>
      <w:r>
        <w:rPr>
          <w:w w:val="105"/>
        </w:rPr>
        <w:t>được trình bày chi tiết tại Mục 2.4.</w:t>
      </w:r>
      <w:r>
        <w:rPr>
          <w:spacing w:val="40"/>
          <w:w w:val="105"/>
        </w:rPr>
        <w:t> </w:t>
      </w:r>
      <w:r>
        <w:rPr>
          <w:w w:val="105"/>
        </w:rPr>
        <w:t>Nếu một biến được khai báo</w:t>
      </w:r>
      <w:r>
        <w:rPr>
          <w:spacing w:val="-3"/>
          <w:w w:val="105"/>
        </w:rPr>
        <w:t> </w:t>
      </w:r>
      <w:r>
        <w:rPr>
          <w:w w:val="105"/>
        </w:rPr>
        <w:t>bên</w:t>
      </w:r>
      <w:r>
        <w:rPr>
          <w:spacing w:val="-2"/>
          <w:w w:val="105"/>
        </w:rPr>
        <w:t> </w:t>
      </w:r>
      <w:r>
        <w:rPr>
          <w:w w:val="105"/>
        </w:rPr>
        <w:t>trong</w:t>
      </w:r>
      <w:r>
        <w:rPr>
          <w:spacing w:val="-3"/>
          <w:w w:val="105"/>
        </w:rPr>
        <w:t> </w:t>
      </w:r>
      <w:r>
        <w:rPr>
          <w:w w:val="105"/>
        </w:rPr>
        <w:t>một</w:t>
      </w:r>
      <w:r>
        <w:rPr>
          <w:spacing w:val="-2"/>
          <w:w w:val="105"/>
        </w:rPr>
        <w:t> </w:t>
      </w:r>
      <w:r>
        <w:rPr>
          <w:w w:val="105"/>
        </w:rPr>
        <w:t>khối</w:t>
      </w:r>
      <w:r>
        <w:rPr>
          <w:spacing w:val="-4"/>
          <w:w w:val="105"/>
        </w:rPr>
        <w:t> </w:t>
      </w:r>
      <w:r>
        <w:rPr>
          <w:w w:val="105"/>
        </w:rPr>
        <w:t>lệnh</w:t>
      </w:r>
      <w:r>
        <w:rPr>
          <w:spacing w:val="-4"/>
          <w:w w:val="105"/>
        </w:rPr>
        <w:t> </w:t>
      </w:r>
      <w:r>
        <w:rPr>
          <w:w w:val="105"/>
        </w:rPr>
        <w:t>thì</w:t>
      </w:r>
      <w:r>
        <w:rPr>
          <w:spacing w:val="-4"/>
          <w:w w:val="105"/>
        </w:rPr>
        <w:t> </w:t>
      </w:r>
      <w:r>
        <w:rPr>
          <w:w w:val="105"/>
        </w:rPr>
        <w:t>nó</w:t>
      </w:r>
      <w:r>
        <w:rPr>
          <w:spacing w:val="-6"/>
          <w:w w:val="105"/>
        </w:rPr>
        <w:t> </w:t>
      </w:r>
      <w:r>
        <w:rPr>
          <w:w w:val="105"/>
        </w:rPr>
        <w:t>chỉ</w:t>
      </w:r>
      <w:r>
        <w:rPr>
          <w:spacing w:val="-6"/>
          <w:w w:val="105"/>
        </w:rPr>
        <w:t> </w:t>
      </w:r>
      <w:r>
        <w:rPr>
          <w:w w:val="105"/>
        </w:rPr>
        <w:t>có</w:t>
      </w:r>
      <w:r>
        <w:rPr>
          <w:spacing w:val="-3"/>
          <w:w w:val="105"/>
        </w:rPr>
        <w:t> </w:t>
      </w:r>
      <w:r>
        <w:rPr>
          <w:w w:val="105"/>
        </w:rPr>
        <w:t>phạm vi</w:t>
      </w:r>
      <w:r>
        <w:rPr>
          <w:spacing w:val="-4"/>
          <w:w w:val="105"/>
        </w:rPr>
        <w:t> </w:t>
      </w:r>
      <w:r>
        <w:rPr>
          <w:w w:val="105"/>
        </w:rPr>
        <w:t>cho</w:t>
      </w:r>
      <w:r>
        <w:rPr>
          <w:spacing w:val="-3"/>
          <w:w w:val="105"/>
        </w:rPr>
        <w:t> </w:t>
      </w:r>
      <w:r>
        <w:rPr>
          <w:w w:val="105"/>
        </w:rPr>
        <w:t>đến</w:t>
      </w:r>
      <w:r>
        <w:rPr>
          <w:spacing w:val="-4"/>
          <w:w w:val="105"/>
        </w:rPr>
        <w:t> </w:t>
      </w:r>
      <w:r>
        <w:rPr>
          <w:w w:val="105"/>
        </w:rPr>
        <w:t>hết</w:t>
      </w:r>
      <w:r>
        <w:rPr>
          <w:spacing w:val="-2"/>
          <w:w w:val="105"/>
        </w:rPr>
        <w:t> </w:t>
      </w:r>
      <w:r>
        <w:rPr>
          <w:w w:val="105"/>
        </w:rPr>
        <w:t>khối</w:t>
      </w:r>
      <w:r>
        <w:rPr>
          <w:spacing w:val="-4"/>
          <w:w w:val="105"/>
        </w:rPr>
        <w:t> </w:t>
      </w:r>
      <w:r>
        <w:rPr>
          <w:w w:val="105"/>
        </w:rPr>
        <w:t>lệnh</w:t>
      </w:r>
      <w:r>
        <w:rPr>
          <w:spacing w:val="-2"/>
          <w:w w:val="105"/>
        </w:rPr>
        <w:t> </w:t>
      </w:r>
      <w:r>
        <w:rPr>
          <w:w w:val="105"/>
        </w:rPr>
        <w:t>đó.</w:t>
      </w:r>
    </w:p>
    <w:p>
      <w:pPr>
        <w:pStyle w:val="BodyText"/>
        <w:spacing w:before="160"/>
      </w:pPr>
    </w:p>
    <w:p>
      <w:pPr>
        <w:pStyle w:val="ListParagraph"/>
        <w:numPr>
          <w:ilvl w:val="1"/>
          <w:numId w:val="22"/>
        </w:numPr>
        <w:tabs>
          <w:tab w:pos="831" w:val="left" w:leader="none"/>
        </w:tabs>
        <w:spacing w:line="240" w:lineRule="auto" w:before="0" w:after="0"/>
        <w:ind w:left="831" w:right="0" w:hanging="399"/>
        <w:jc w:val="left"/>
        <w:rPr>
          <w:sz w:val="22"/>
        </w:rPr>
      </w:pPr>
      <w:r>
        <w:rPr>
          <w:w w:val="105"/>
          <w:sz w:val="22"/>
        </w:rPr>
        <w:t>CÁC</w:t>
      </w:r>
      <w:r>
        <w:rPr>
          <w:spacing w:val="-6"/>
          <w:w w:val="105"/>
          <w:sz w:val="22"/>
        </w:rPr>
        <w:t> </w:t>
      </w:r>
      <w:r>
        <w:rPr>
          <w:w w:val="105"/>
          <w:sz w:val="22"/>
        </w:rPr>
        <w:t>PHÉP</w:t>
      </w:r>
      <w:r>
        <w:rPr>
          <w:spacing w:val="-7"/>
          <w:w w:val="105"/>
          <w:sz w:val="22"/>
        </w:rPr>
        <w:t> </w:t>
      </w:r>
      <w:r>
        <w:rPr>
          <w:w w:val="105"/>
          <w:sz w:val="22"/>
        </w:rPr>
        <w:t>TOÁN</w:t>
      </w:r>
      <w:r>
        <w:rPr>
          <w:spacing w:val="-6"/>
          <w:w w:val="105"/>
          <w:sz w:val="22"/>
        </w:rPr>
        <w:t> </w:t>
      </w:r>
      <w:r>
        <w:rPr>
          <w:w w:val="105"/>
          <w:sz w:val="22"/>
        </w:rPr>
        <w:t>CƠ</w:t>
      </w:r>
      <w:r>
        <w:rPr>
          <w:spacing w:val="-6"/>
          <w:w w:val="105"/>
          <w:sz w:val="22"/>
        </w:rPr>
        <w:t> </w:t>
      </w:r>
      <w:r>
        <w:rPr>
          <w:spacing w:val="-5"/>
          <w:w w:val="105"/>
          <w:sz w:val="22"/>
        </w:rPr>
        <w:t>BẢN</w:t>
      </w:r>
    </w:p>
    <w:p>
      <w:pPr>
        <w:pStyle w:val="BodyText"/>
        <w:spacing w:before="13"/>
      </w:pPr>
    </w:p>
    <w:p>
      <w:pPr>
        <w:pStyle w:val="ListParagraph"/>
        <w:numPr>
          <w:ilvl w:val="2"/>
          <w:numId w:val="22"/>
        </w:numPr>
        <w:tabs>
          <w:tab w:pos="1106" w:val="left" w:leader="none"/>
        </w:tabs>
        <w:spacing w:line="240" w:lineRule="auto" w:before="0" w:after="0"/>
        <w:ind w:left="1106" w:right="0" w:hanging="674"/>
        <w:jc w:val="left"/>
        <w:rPr>
          <w:sz w:val="22"/>
        </w:rPr>
      </w:pPr>
      <w:r>
        <w:rPr>
          <w:w w:val="105"/>
          <w:sz w:val="22"/>
        </w:rPr>
        <w:t>Phép</w:t>
      </w:r>
      <w:r>
        <w:rPr>
          <w:spacing w:val="-3"/>
          <w:w w:val="105"/>
          <w:sz w:val="22"/>
        </w:rPr>
        <w:t> </w:t>
      </w:r>
      <w:r>
        <w:rPr>
          <w:spacing w:val="-5"/>
          <w:w w:val="105"/>
          <w:sz w:val="22"/>
        </w:rPr>
        <w:t>gán</w:t>
      </w:r>
    </w:p>
    <w:p>
      <w:pPr>
        <w:pStyle w:val="BodyText"/>
        <w:spacing w:before="121"/>
        <w:ind w:left="859"/>
      </w:pPr>
      <w:r>
        <w:rPr/>
        <w:t>Phép</w:t>
      </w:r>
      <w:r>
        <w:rPr>
          <w:spacing w:val="10"/>
        </w:rPr>
        <w:t> </w:t>
      </w:r>
      <w:r>
        <w:rPr/>
        <w:t>gán</w:t>
      </w:r>
      <w:r>
        <w:rPr>
          <w:spacing w:val="11"/>
        </w:rPr>
        <w:t> </w:t>
      </w:r>
      <w:r>
        <w:rPr/>
        <w:t>là</w:t>
      </w:r>
      <w:r>
        <w:rPr>
          <w:spacing w:val="11"/>
        </w:rPr>
        <w:t> </w:t>
      </w:r>
      <w:r>
        <w:rPr/>
        <w:t>cách</w:t>
      </w:r>
      <w:r>
        <w:rPr>
          <w:spacing w:val="15"/>
        </w:rPr>
        <w:t> </w:t>
      </w:r>
      <w:r>
        <w:rPr/>
        <w:t>gắn</w:t>
      </w:r>
      <w:r>
        <w:rPr>
          <w:spacing w:val="11"/>
        </w:rPr>
        <w:t> </w:t>
      </w:r>
      <w:r>
        <w:rPr/>
        <w:t>một</w:t>
      </w:r>
      <w:r>
        <w:rPr>
          <w:spacing w:val="14"/>
        </w:rPr>
        <w:t> </w:t>
      </w:r>
      <w:r>
        <w:rPr/>
        <w:t>giá</w:t>
      </w:r>
      <w:r>
        <w:rPr>
          <w:spacing w:val="12"/>
        </w:rPr>
        <w:t> </w:t>
      </w:r>
      <w:r>
        <w:rPr/>
        <w:t>trị</w:t>
      </w:r>
      <w:r>
        <w:rPr>
          <w:spacing w:val="10"/>
        </w:rPr>
        <w:t> </w:t>
      </w:r>
      <w:r>
        <w:rPr/>
        <w:t>cho</w:t>
      </w:r>
      <w:r>
        <w:rPr>
          <w:spacing w:val="10"/>
        </w:rPr>
        <w:t> </w:t>
      </w:r>
      <w:r>
        <w:rPr/>
        <w:t>một</w:t>
      </w:r>
      <w:r>
        <w:rPr>
          <w:spacing w:val="12"/>
        </w:rPr>
        <w:t> </w:t>
      </w:r>
      <w:r>
        <w:rPr/>
        <w:t>biến</w:t>
      </w:r>
      <w:r>
        <w:rPr>
          <w:spacing w:val="11"/>
        </w:rPr>
        <w:t> </w:t>
      </w:r>
      <w:r>
        <w:rPr/>
        <w:t>hoặc</w:t>
      </w:r>
      <w:r>
        <w:rPr>
          <w:spacing w:val="9"/>
        </w:rPr>
        <w:t> </w:t>
      </w:r>
      <w:r>
        <w:rPr/>
        <w:t>thay</w:t>
      </w:r>
      <w:r>
        <w:rPr>
          <w:spacing w:val="10"/>
        </w:rPr>
        <w:t> </w:t>
      </w:r>
      <w:r>
        <w:rPr/>
        <w:t>đổi</w:t>
      </w:r>
      <w:r>
        <w:rPr>
          <w:spacing w:val="13"/>
        </w:rPr>
        <w:t> </w:t>
      </w:r>
      <w:r>
        <w:rPr/>
        <w:t>giá</w:t>
      </w:r>
      <w:r>
        <w:rPr>
          <w:spacing w:val="11"/>
        </w:rPr>
        <w:t> </w:t>
      </w:r>
      <w:r>
        <w:rPr/>
        <w:t>trị</w:t>
      </w:r>
      <w:r>
        <w:rPr>
          <w:spacing w:val="10"/>
        </w:rPr>
        <w:t> </w:t>
      </w:r>
      <w:r>
        <w:rPr/>
        <w:t>của</w:t>
      </w:r>
      <w:r>
        <w:rPr>
          <w:spacing w:val="8"/>
        </w:rPr>
        <w:t> </w:t>
      </w:r>
      <w:r>
        <w:rPr/>
        <w:t>một</w:t>
      </w:r>
      <w:r>
        <w:rPr>
          <w:spacing w:val="12"/>
        </w:rPr>
        <w:t> </w:t>
      </w:r>
      <w:r>
        <w:rPr>
          <w:spacing w:val="-2"/>
        </w:rPr>
        <w:t>biến.</w:t>
      </w:r>
    </w:p>
    <w:p>
      <w:pPr>
        <w:pStyle w:val="BodyText"/>
        <w:spacing w:before="8"/>
        <w:ind w:left="432"/>
      </w:pPr>
      <w:r>
        <w:rPr/>
        <w:t>Lệnh</w:t>
      </w:r>
      <w:r>
        <w:rPr>
          <w:spacing w:val="10"/>
        </w:rPr>
        <w:t> </w:t>
      </w:r>
      <w:r>
        <w:rPr/>
        <w:t>gán</w:t>
      </w:r>
      <w:r>
        <w:rPr>
          <w:spacing w:val="11"/>
        </w:rPr>
        <w:t> </w:t>
      </w:r>
      <w:r>
        <w:rPr/>
        <w:t>trong</w:t>
      </w:r>
      <w:r>
        <w:rPr>
          <w:spacing w:val="10"/>
        </w:rPr>
        <w:t> </w:t>
      </w:r>
      <w:r>
        <w:rPr/>
        <w:t>Java</w:t>
      </w:r>
      <w:r>
        <w:rPr>
          <w:spacing w:val="10"/>
        </w:rPr>
        <w:t> </w:t>
      </w:r>
      <w:r>
        <w:rPr/>
        <w:t>có</w:t>
      </w:r>
      <w:r>
        <w:rPr>
          <w:spacing w:val="6"/>
        </w:rPr>
        <w:t> </w:t>
      </w:r>
      <w:r>
        <w:rPr/>
        <w:t>công</w:t>
      </w:r>
      <w:r>
        <w:rPr>
          <w:spacing w:val="6"/>
        </w:rPr>
        <w:t> </w:t>
      </w:r>
      <w:r>
        <w:rPr>
          <w:spacing w:val="-4"/>
        </w:rPr>
        <w:t>thức:</w:t>
      </w:r>
    </w:p>
    <w:p>
      <w:pPr>
        <w:spacing w:before="118"/>
        <w:ind w:left="859" w:right="0" w:firstLine="0"/>
        <w:jc w:val="left"/>
        <w:rPr>
          <w:i/>
          <w:sz w:val="22"/>
        </w:rPr>
      </w:pPr>
      <w:r>
        <w:rPr>
          <w:i/>
          <w:sz w:val="22"/>
        </w:rPr>
        <w:drawing>
          <wp:anchor distT="0" distB="0" distL="0" distR="0" allowOverlap="1" layoutInCell="1" locked="0" behindDoc="1" simplePos="0" relativeHeight="476605952">
            <wp:simplePos x="0" y="0"/>
            <wp:positionH relativeFrom="page">
              <wp:posOffset>4354320</wp:posOffset>
            </wp:positionH>
            <wp:positionV relativeFrom="paragraph">
              <wp:posOffset>74673</wp:posOffset>
            </wp:positionV>
            <wp:extent cx="2149127" cy="2308284"/>
            <wp:effectExtent l="0" t="0" r="0" b="0"/>
            <wp:wrapNone/>
            <wp:docPr id="444" name="Image 444"/>
            <wp:cNvGraphicFramePr>
              <a:graphicFrameLocks/>
            </wp:cNvGraphicFramePr>
            <a:graphic>
              <a:graphicData uri="http://schemas.openxmlformats.org/drawingml/2006/picture">
                <pic:pic>
                  <pic:nvPicPr>
                    <pic:cNvPr id="444" name="Image 444"/>
                    <pic:cNvPicPr/>
                  </pic:nvPicPr>
                  <pic:blipFill>
                    <a:blip r:embed="rId7" cstate="print"/>
                    <a:stretch>
                      <a:fillRect/>
                    </a:stretch>
                  </pic:blipFill>
                  <pic:spPr>
                    <a:xfrm>
                      <a:off x="0" y="0"/>
                      <a:ext cx="2149127" cy="2308284"/>
                    </a:xfrm>
                    <a:prstGeom prst="rect">
                      <a:avLst/>
                    </a:prstGeom>
                  </pic:spPr>
                </pic:pic>
              </a:graphicData>
            </a:graphic>
          </wp:anchor>
        </w:drawing>
      </w:r>
      <w:r>
        <w:rPr>
          <w:i/>
          <w:sz w:val="22"/>
        </w:rPr>
        <w:t>biến</w:t>
      </w:r>
      <w:r>
        <w:rPr>
          <w:i/>
          <w:spacing w:val="8"/>
          <w:sz w:val="22"/>
        </w:rPr>
        <w:t> </w:t>
      </w:r>
      <w:r>
        <w:rPr>
          <w:i/>
          <w:sz w:val="22"/>
        </w:rPr>
        <w:t>=</w:t>
      </w:r>
      <w:r>
        <w:rPr>
          <w:i/>
          <w:spacing w:val="6"/>
          <w:sz w:val="22"/>
        </w:rPr>
        <w:t> </w:t>
      </w:r>
      <w:r>
        <w:rPr>
          <w:i/>
          <w:sz w:val="22"/>
        </w:rPr>
        <w:t>biểu</w:t>
      </w:r>
      <w:r>
        <w:rPr>
          <w:i/>
          <w:spacing w:val="6"/>
          <w:sz w:val="22"/>
        </w:rPr>
        <w:t> </w:t>
      </w:r>
      <w:r>
        <w:rPr>
          <w:i/>
          <w:spacing w:val="-4"/>
          <w:sz w:val="22"/>
        </w:rPr>
        <w:t>thức;</w:t>
      </w:r>
    </w:p>
    <w:p>
      <w:pPr>
        <w:pStyle w:val="BodyText"/>
        <w:spacing w:line="247" w:lineRule="auto" w:before="8"/>
        <w:ind w:left="432" w:right="376" w:firstLine="427"/>
      </w:pPr>
      <w:r>
        <w:rPr/>
        <w:t>Trong đó, dấu bằng (</w:t>
      </w:r>
      <w:r>
        <w:rPr>
          <w:rFonts w:ascii="Trebuchet MS" w:hAnsi="Trebuchet MS"/>
          <w:sz w:val="20"/>
        </w:rPr>
        <w:t>=</w:t>
      </w:r>
      <w:r>
        <w:rPr/>
        <w:t>) được gọi là dấu gán hay toán tử gán, biểu thức ở vế phải</w:t>
      </w:r>
      <w:r>
        <w:rPr>
          <w:spacing w:val="40"/>
        </w:rPr>
        <w:t> </w:t>
      </w:r>
      <w:r>
        <w:rPr/>
        <w:t>dấu gán được tính rồi lấy kết quả gán cho biến nằm ở vế trái.</w:t>
      </w:r>
    </w:p>
    <w:p>
      <w:pPr>
        <w:pStyle w:val="BodyText"/>
        <w:spacing w:line="247" w:lineRule="auto" w:before="111"/>
        <w:ind w:left="432" w:right="440" w:firstLine="427"/>
      </w:pPr>
      <w:r>
        <w:rPr/>
        <w:t>Biểu thức tại vế phải có thể là một</w:t>
      </w:r>
      <w:r>
        <w:rPr>
          <w:spacing w:val="18"/>
        </w:rPr>
        <w:t> </w:t>
      </w:r>
      <w:r>
        <w:rPr/>
        <w:t>giá trị trực tiếp, một biến, hoặc một biểu thức</w:t>
      </w:r>
      <w:r>
        <w:rPr>
          <w:spacing w:val="40"/>
        </w:rPr>
        <w:t> </w:t>
      </w:r>
      <w:r>
        <w:rPr/>
        <w:t>phức tạp.</w:t>
      </w:r>
    </w:p>
    <w:p>
      <w:pPr>
        <w:pStyle w:val="BodyText"/>
        <w:spacing w:before="2"/>
      </w:pPr>
    </w:p>
    <w:p>
      <w:pPr>
        <w:pStyle w:val="ListParagraph"/>
        <w:numPr>
          <w:ilvl w:val="2"/>
          <w:numId w:val="22"/>
        </w:numPr>
        <w:tabs>
          <w:tab w:pos="1106" w:val="left" w:leader="none"/>
        </w:tabs>
        <w:spacing w:line="240" w:lineRule="auto" w:before="0" w:after="0"/>
        <w:ind w:left="1106" w:right="0" w:hanging="674"/>
        <w:jc w:val="both"/>
        <w:rPr>
          <w:sz w:val="22"/>
        </w:rPr>
      </w:pPr>
      <w:r>
        <w:rPr>
          <w:w w:val="105"/>
          <w:sz w:val="22"/>
        </w:rPr>
        <w:t>Các</w:t>
      </w:r>
      <w:r>
        <w:rPr>
          <w:spacing w:val="-3"/>
          <w:w w:val="105"/>
          <w:sz w:val="22"/>
        </w:rPr>
        <w:t> </w:t>
      </w:r>
      <w:r>
        <w:rPr>
          <w:w w:val="105"/>
          <w:sz w:val="22"/>
        </w:rPr>
        <w:t>phép</w:t>
      </w:r>
      <w:r>
        <w:rPr>
          <w:spacing w:val="-4"/>
          <w:w w:val="105"/>
          <w:sz w:val="22"/>
        </w:rPr>
        <w:t> </w:t>
      </w:r>
      <w:r>
        <w:rPr>
          <w:w w:val="105"/>
          <w:sz w:val="22"/>
        </w:rPr>
        <w:t>toán</w:t>
      </w:r>
      <w:r>
        <w:rPr>
          <w:spacing w:val="-5"/>
          <w:w w:val="105"/>
          <w:sz w:val="22"/>
        </w:rPr>
        <w:t> </w:t>
      </w:r>
      <w:r>
        <w:rPr>
          <w:w w:val="105"/>
          <w:sz w:val="22"/>
        </w:rPr>
        <w:t>số</w:t>
      </w:r>
      <w:r>
        <w:rPr>
          <w:spacing w:val="-3"/>
          <w:w w:val="105"/>
          <w:sz w:val="22"/>
        </w:rPr>
        <w:t> </w:t>
      </w:r>
      <w:r>
        <w:rPr>
          <w:spacing w:val="-5"/>
          <w:w w:val="105"/>
          <w:sz w:val="22"/>
        </w:rPr>
        <w:t>học</w:t>
      </w:r>
    </w:p>
    <w:p>
      <w:pPr>
        <w:pStyle w:val="BodyText"/>
        <w:spacing w:line="247" w:lineRule="auto" w:before="121"/>
        <w:ind w:left="431" w:right="440" w:firstLine="427"/>
        <w:jc w:val="both"/>
      </w:pPr>
      <w:r>
        <w:rPr/>
        <w:t>Java hỗ trợ năm phép toán số học sau: </w:t>
      </w:r>
      <w:r>
        <w:rPr>
          <w:rFonts w:ascii="Trebuchet MS" w:hAnsi="Trebuchet MS"/>
          <w:sz w:val="20"/>
        </w:rPr>
        <w:t>+ </w:t>
      </w:r>
      <w:r>
        <w:rPr/>
        <w:t>(cộng), </w:t>
      </w:r>
      <w:r>
        <w:rPr>
          <w:rFonts w:ascii="Trebuchet MS" w:hAnsi="Trebuchet MS"/>
          <w:w w:val="125"/>
          <w:sz w:val="20"/>
        </w:rPr>
        <w:t>-</w:t>
      </w:r>
      <w:r>
        <w:rPr>
          <w:rFonts w:ascii="Trebuchet MS" w:hAnsi="Trebuchet MS"/>
          <w:w w:val="125"/>
          <w:sz w:val="20"/>
        </w:rPr>
        <w:t> </w:t>
      </w:r>
      <w:r>
        <w:rPr/>
        <w:t>(trừ), </w:t>
      </w:r>
      <w:r>
        <w:rPr>
          <w:rFonts w:ascii="Trebuchet MS" w:hAnsi="Trebuchet MS"/>
          <w:w w:val="125"/>
          <w:sz w:val="20"/>
        </w:rPr>
        <w:t>*</w:t>
      </w:r>
      <w:r>
        <w:rPr>
          <w:rFonts w:ascii="Trebuchet MS" w:hAnsi="Trebuchet MS"/>
          <w:w w:val="125"/>
          <w:sz w:val="20"/>
        </w:rPr>
        <w:t> </w:t>
      </w:r>
      <w:r>
        <w:rPr/>
        <w:t>(nhân), </w:t>
      </w:r>
      <w:r>
        <w:rPr>
          <w:rFonts w:ascii="Trebuchet MS" w:hAnsi="Trebuchet MS"/>
          <w:sz w:val="20"/>
        </w:rPr>
        <w:t>/ </w:t>
      </w:r>
      <w:r>
        <w:rPr/>
        <w:t>(chia), </w:t>
      </w:r>
      <w:r>
        <w:rPr>
          <w:rFonts w:ascii="Trebuchet MS" w:hAnsi="Trebuchet MS"/>
          <w:sz w:val="20"/>
        </w:rPr>
        <w:t>% </w:t>
      </w:r>
      <w:r>
        <w:rPr/>
        <w:t>(modulo – lấy phần dư của phép chia). Các phép toán này chỉ áp dụng được cho các biến</w:t>
      </w:r>
      <w:r>
        <w:rPr>
          <w:spacing w:val="24"/>
        </w:rPr>
        <w:t> </w:t>
      </w:r>
      <w:r>
        <w:rPr/>
        <w:t>kiểu cơ bản như</w:t>
      </w:r>
      <w:r>
        <w:rPr>
          <w:spacing w:val="23"/>
        </w:rPr>
        <w:t> </w:t>
      </w:r>
      <w:r>
        <w:rPr/>
        <w:t>int, long và không áp</w:t>
      </w:r>
      <w:r>
        <w:rPr>
          <w:spacing w:val="23"/>
        </w:rPr>
        <w:t> </w:t>
      </w:r>
      <w:r>
        <w:rPr/>
        <w:t>dụng được cho các kiểu tham chiếu.</w:t>
      </w:r>
    </w:p>
    <w:p>
      <w:pPr>
        <w:pStyle w:val="BodyText"/>
        <w:spacing w:line="244" w:lineRule="auto" w:before="110"/>
        <w:ind w:left="431" w:right="439" w:firstLine="427"/>
        <w:jc w:val="both"/>
      </w:pPr>
      <w:r>
        <w:rPr/>
        <w:t>Phép chia được thực hiện cho hai giá trị kiểu nguyên sẽ cho kết quả là thương nguyên. Ví dụ biểu thức 4 / 3 cho</w:t>
      </w:r>
      <w:r>
        <w:rPr>
          <w:spacing w:val="18"/>
        </w:rPr>
        <w:t> </w:t>
      </w:r>
      <w:r>
        <w:rPr/>
        <w:t>kết quả bằng 1, còn 3 / 5 cho kết quả bằng 0.</w:t>
      </w:r>
    </w:p>
    <w:p>
      <w:pPr>
        <w:pStyle w:val="BodyText"/>
        <w:spacing w:after="0" w:line="244" w:lineRule="auto"/>
        <w:jc w:val="both"/>
        <w:sectPr>
          <w:pgSz w:w="12240" w:h="15840"/>
          <w:pgMar w:header="0" w:footer="1511" w:top="1080" w:bottom="1700" w:left="1440" w:right="1440"/>
        </w:sectPr>
      </w:pPr>
    </w:p>
    <w:p>
      <w:pPr>
        <w:pStyle w:val="BodyText"/>
        <w:spacing w:line="247" w:lineRule="auto" w:before="6"/>
        <w:ind w:left="431" w:right="439" w:firstLine="427"/>
        <w:jc w:val="both"/>
      </w:pPr>
      <w:r>
        <w:rPr/>
        <w:t>Một</w:t>
      </w:r>
      <w:r>
        <w:rPr>
          <w:spacing w:val="40"/>
        </w:rPr>
        <w:t> </w:t>
      </w:r>
      <w:r>
        <w:rPr/>
        <w:t>số</w:t>
      </w:r>
      <w:r>
        <w:rPr>
          <w:spacing w:val="40"/>
        </w:rPr>
        <w:t> </w:t>
      </w:r>
      <w:r>
        <w:rPr/>
        <w:t>phép</w:t>
      </w:r>
      <w:r>
        <w:rPr>
          <w:spacing w:val="40"/>
        </w:rPr>
        <w:t> </w:t>
      </w:r>
      <w:r>
        <w:rPr/>
        <w:t>gán</w:t>
      </w:r>
      <w:r>
        <w:rPr>
          <w:spacing w:val="40"/>
        </w:rPr>
        <w:t> </w:t>
      </w:r>
      <w:r>
        <w:rPr/>
        <w:t>kèm</w:t>
      </w:r>
      <w:r>
        <w:rPr>
          <w:spacing w:val="40"/>
        </w:rPr>
        <w:t> </w:t>
      </w:r>
      <w:r>
        <w:rPr/>
        <w:t>theo</w:t>
      </w:r>
      <w:r>
        <w:rPr>
          <w:spacing w:val="40"/>
        </w:rPr>
        <w:t> </w:t>
      </w:r>
      <w:r>
        <w:rPr/>
        <w:t>biểu</w:t>
      </w:r>
      <w:r>
        <w:rPr>
          <w:spacing w:val="40"/>
        </w:rPr>
        <w:t> </w:t>
      </w:r>
      <w:r>
        <w:rPr/>
        <w:t>thức</w:t>
      </w:r>
      <w:r>
        <w:rPr>
          <w:spacing w:val="40"/>
        </w:rPr>
        <w:t> </w:t>
      </w:r>
      <w:r>
        <w:rPr/>
        <w:t>xuất</w:t>
      </w:r>
      <w:r>
        <w:rPr>
          <w:spacing w:val="40"/>
        </w:rPr>
        <w:t> </w:t>
      </w:r>
      <w:r>
        <w:rPr/>
        <w:t>hiện</w:t>
      </w:r>
      <w:r>
        <w:rPr>
          <w:spacing w:val="40"/>
        </w:rPr>
        <w:t> </w:t>
      </w:r>
      <w:r>
        <w:rPr/>
        <w:t>nhiều</w:t>
      </w:r>
      <w:r>
        <w:rPr>
          <w:spacing w:val="40"/>
        </w:rPr>
        <w:t> </w:t>
      </w:r>
      <w:r>
        <w:rPr/>
        <w:t>lần</w:t>
      </w:r>
      <w:r>
        <w:rPr>
          <w:spacing w:val="40"/>
        </w:rPr>
        <w:t> </w:t>
      </w:r>
      <w:r>
        <w:rPr/>
        <w:t>trong</w:t>
      </w:r>
      <w:r>
        <w:rPr>
          <w:spacing w:val="40"/>
        </w:rPr>
        <w:t> </w:t>
      </w:r>
      <w:r>
        <w:rPr/>
        <w:t>một</w:t>
      </w:r>
      <w:r>
        <w:rPr>
          <w:spacing w:val="40"/>
        </w:rPr>
        <w:t> </w:t>
      </w:r>
      <w:r>
        <w:rPr/>
        <w:t>chương trình,</w:t>
      </w:r>
      <w:r>
        <w:rPr>
          <w:spacing w:val="19"/>
        </w:rPr>
        <w:t> </w:t>
      </w:r>
      <w:r>
        <w:rPr/>
        <w:t>vì vậy Java</w:t>
      </w:r>
      <w:r>
        <w:rPr>
          <w:spacing w:val="18"/>
        </w:rPr>
        <w:t> </w:t>
      </w:r>
      <w:r>
        <w:rPr/>
        <w:t>cho phép</w:t>
      </w:r>
      <w:r>
        <w:rPr>
          <w:spacing w:val="19"/>
        </w:rPr>
        <w:t> </w:t>
      </w:r>
      <w:r>
        <w:rPr/>
        <w:t>viết các phép gán</w:t>
      </w:r>
      <w:r>
        <w:rPr>
          <w:spacing w:val="18"/>
        </w:rPr>
        <w:t> </w:t>
      </w:r>
      <w:r>
        <w:rPr/>
        <w:t>biểu thức</w:t>
      </w:r>
      <w:r>
        <w:rPr>
          <w:spacing w:val="18"/>
        </w:rPr>
        <w:t> </w:t>
      </w:r>
      <w:r>
        <w:rPr/>
        <w:t>đó một cách ngắn ngọn</w:t>
      </w:r>
      <w:r>
        <w:rPr>
          <w:spacing w:val="18"/>
        </w:rPr>
        <w:t> </w:t>
      </w:r>
      <w:r>
        <w:rPr/>
        <w:t>hơn, sử</w:t>
      </w:r>
      <w:r>
        <w:rPr>
          <w:spacing w:val="26"/>
        </w:rPr>
        <w:t> </w:t>
      </w:r>
      <w:r>
        <w:rPr/>
        <w:t>dụng</w:t>
      </w:r>
      <w:r>
        <w:rPr>
          <w:spacing w:val="26"/>
        </w:rPr>
        <w:t> </w:t>
      </w:r>
      <w:r>
        <w:rPr/>
        <w:t>các</w:t>
      </w:r>
      <w:r>
        <w:rPr>
          <w:spacing w:val="27"/>
        </w:rPr>
        <w:t> </w:t>
      </w:r>
      <w:r>
        <w:rPr/>
        <w:t>phép</w:t>
      </w:r>
      <w:r>
        <w:rPr>
          <w:spacing w:val="29"/>
        </w:rPr>
        <w:t> </w:t>
      </w:r>
      <w:r>
        <w:rPr/>
        <w:t>gán</w:t>
      </w:r>
      <w:r>
        <w:rPr>
          <w:spacing w:val="24"/>
        </w:rPr>
        <w:t> </w:t>
      </w:r>
      <w:r>
        <w:rPr/>
        <w:t>phức</w:t>
      </w:r>
      <w:r>
        <w:rPr>
          <w:spacing w:val="24"/>
        </w:rPr>
        <w:t> </w:t>
      </w:r>
      <w:r>
        <w:rPr/>
        <w:t>hợp</w:t>
      </w:r>
      <w:r>
        <w:rPr>
          <w:spacing w:val="29"/>
        </w:rPr>
        <w:t> </w:t>
      </w:r>
      <w:r>
        <w:rPr/>
        <w:t>(</w:t>
      </w:r>
      <w:r>
        <w:rPr>
          <w:rFonts w:ascii="Trebuchet MS" w:hAnsi="Trebuchet MS"/>
          <w:sz w:val="20"/>
        </w:rPr>
        <w:t>+=</w:t>
      </w:r>
      <w:r>
        <w:rPr/>
        <w:t>,</w:t>
      </w:r>
      <w:r>
        <w:rPr>
          <w:w w:val="125"/>
        </w:rPr>
        <w:t> </w:t>
      </w:r>
      <w:r>
        <w:rPr>
          <w:rFonts w:ascii="Trebuchet MS" w:hAnsi="Trebuchet MS"/>
          <w:w w:val="125"/>
          <w:sz w:val="20"/>
        </w:rPr>
        <w:t>-</w:t>
      </w:r>
      <w:r>
        <w:rPr>
          <w:rFonts w:ascii="Trebuchet MS" w:hAnsi="Trebuchet MS"/>
          <w:sz w:val="20"/>
        </w:rPr>
        <w:t>=</w:t>
      </w:r>
      <w:r>
        <w:rPr/>
        <w:t>,</w:t>
      </w:r>
      <w:r>
        <w:rPr>
          <w:spacing w:val="24"/>
        </w:rPr>
        <w:t> </w:t>
      </w:r>
      <w:r>
        <w:rPr>
          <w:rFonts w:ascii="Trebuchet MS" w:hAnsi="Trebuchet MS"/>
          <w:sz w:val="20"/>
        </w:rPr>
        <w:t>*=</w:t>
      </w:r>
      <w:r>
        <w:rPr/>
        <w:t>,</w:t>
      </w:r>
      <w:r>
        <w:rPr>
          <w:spacing w:val="27"/>
        </w:rPr>
        <w:t> </w:t>
      </w:r>
      <w:r>
        <w:rPr>
          <w:rFonts w:ascii="Trebuchet MS" w:hAnsi="Trebuchet MS"/>
          <w:sz w:val="20"/>
        </w:rPr>
        <w:t>/=</w:t>
      </w:r>
      <w:r>
        <w:rPr/>
        <w:t>,</w:t>
      </w:r>
      <w:r>
        <w:rPr>
          <w:spacing w:val="27"/>
        </w:rPr>
        <w:t> </w:t>
      </w:r>
      <w:r>
        <w:rPr>
          <w:rFonts w:ascii="Trebuchet MS" w:hAnsi="Trebuchet MS"/>
          <w:sz w:val="20"/>
        </w:rPr>
        <w:t>%=</w:t>
      </w:r>
      <w:r>
        <w:rPr/>
        <w:t>,</w:t>
      </w:r>
      <w:r>
        <w:rPr>
          <w:spacing w:val="27"/>
        </w:rPr>
        <w:t> </w:t>
      </w:r>
      <w:r>
        <w:rPr>
          <w:rFonts w:ascii="Trebuchet MS" w:hAnsi="Trebuchet MS"/>
          <w:sz w:val="20"/>
        </w:rPr>
        <w:t>&gt;&gt;=</w:t>
      </w:r>
      <w:r>
        <w:rPr/>
        <w:t>,</w:t>
      </w:r>
      <w:r>
        <w:rPr>
          <w:spacing w:val="27"/>
        </w:rPr>
        <w:t> </w:t>
      </w:r>
      <w:r>
        <w:rPr>
          <w:rFonts w:ascii="Trebuchet MS" w:hAnsi="Trebuchet MS"/>
          <w:sz w:val="20"/>
        </w:rPr>
        <w:t>&lt;&lt;=</w:t>
      </w:r>
      <w:r>
        <w:rPr/>
        <w:t>,</w:t>
      </w:r>
      <w:r>
        <w:rPr>
          <w:spacing w:val="24"/>
        </w:rPr>
        <w:t> </w:t>
      </w:r>
      <w:r>
        <w:rPr>
          <w:rFonts w:ascii="Trebuchet MS" w:hAnsi="Trebuchet MS"/>
          <w:sz w:val="20"/>
        </w:rPr>
        <w:t>&amp;=</w:t>
      </w:r>
      <w:r>
        <w:rPr/>
        <w:t>,</w:t>
      </w:r>
      <w:r>
        <w:rPr>
          <w:spacing w:val="27"/>
        </w:rPr>
        <w:t> </w:t>
      </w:r>
      <w:r>
        <w:rPr>
          <w:rFonts w:ascii="Trebuchet MS" w:hAnsi="Trebuchet MS"/>
          <w:sz w:val="20"/>
        </w:rPr>
        <w:t>^=</w:t>
      </w:r>
      <w:r>
        <w:rPr/>
        <w:t>,</w:t>
      </w:r>
      <w:r>
        <w:rPr>
          <w:spacing w:val="27"/>
        </w:rPr>
        <w:t> </w:t>
      </w:r>
      <w:r>
        <w:rPr>
          <w:rFonts w:ascii="Trebuchet MS" w:hAnsi="Trebuchet MS"/>
          <w:sz w:val="20"/>
        </w:rPr>
        <w:t>|=</w:t>
      </w:r>
      <w:r>
        <w:rPr/>
        <w:t>).</w:t>
      </w:r>
    </w:p>
    <w:p>
      <w:pPr>
        <w:pStyle w:val="BodyText"/>
        <w:spacing w:before="110"/>
        <w:ind w:left="859"/>
        <w:jc w:val="both"/>
      </w:pPr>
      <w:r>
        <w:rPr/>
        <w:t>Cách</w:t>
      </w:r>
      <w:r>
        <w:rPr>
          <w:spacing w:val="10"/>
        </w:rPr>
        <w:t> </w:t>
      </w:r>
      <w:r>
        <w:rPr/>
        <w:t>sử</w:t>
      </w:r>
      <w:r>
        <w:rPr>
          <w:spacing w:val="11"/>
        </w:rPr>
        <w:t> </w:t>
      </w:r>
      <w:r>
        <w:rPr/>
        <w:t>dụng</w:t>
      </w:r>
      <w:r>
        <w:rPr>
          <w:spacing w:val="6"/>
        </w:rPr>
        <w:t> </w:t>
      </w:r>
      <w:r>
        <w:rPr/>
        <w:t>phép</w:t>
      </w:r>
      <w:r>
        <w:rPr>
          <w:spacing w:val="13"/>
        </w:rPr>
        <w:t> </w:t>
      </w:r>
      <w:r>
        <w:rPr/>
        <w:t>gán</w:t>
      </w:r>
      <w:r>
        <w:rPr>
          <w:spacing w:val="10"/>
        </w:rPr>
        <w:t> </w:t>
      </w:r>
      <w:r>
        <w:rPr/>
        <w:t>phức</w:t>
      </w:r>
      <w:r>
        <w:rPr>
          <w:spacing w:val="11"/>
        </w:rPr>
        <w:t> </w:t>
      </w:r>
      <w:r>
        <w:rPr/>
        <w:t>hợp</w:t>
      </w:r>
      <w:r>
        <w:rPr>
          <w:spacing w:val="10"/>
        </w:rPr>
        <w:t> </w:t>
      </w:r>
      <w:r>
        <w:rPr>
          <w:rFonts w:ascii="Trebuchet MS" w:hAnsi="Trebuchet MS"/>
          <w:sz w:val="20"/>
        </w:rPr>
        <w:t>+=</w:t>
      </w:r>
      <w:r>
        <w:rPr>
          <w:rFonts w:ascii="Trebuchet MS" w:hAnsi="Trebuchet MS"/>
          <w:spacing w:val="2"/>
          <w:sz w:val="20"/>
        </w:rPr>
        <w:t> </w:t>
      </w:r>
      <w:r>
        <w:rPr/>
        <w:t>như</w:t>
      </w:r>
      <w:r>
        <w:rPr>
          <w:spacing w:val="11"/>
        </w:rPr>
        <w:t> </w:t>
      </w:r>
      <w:r>
        <w:rPr>
          <w:spacing w:val="-4"/>
        </w:rPr>
        <w:t>sau:</w:t>
      </w:r>
    </w:p>
    <w:p>
      <w:pPr>
        <w:spacing w:before="121"/>
        <w:ind w:left="431" w:right="0" w:firstLine="0"/>
        <w:jc w:val="both"/>
        <w:rPr>
          <w:i/>
          <w:sz w:val="22"/>
        </w:rPr>
      </w:pPr>
      <w:r>
        <w:rPr>
          <w:i/>
          <w:sz w:val="22"/>
        </w:rPr>
        <w:t>biến</w:t>
      </w:r>
      <w:r>
        <w:rPr>
          <w:i/>
          <w:spacing w:val="8"/>
          <w:sz w:val="22"/>
        </w:rPr>
        <w:t> </w:t>
      </w:r>
      <w:r>
        <w:rPr>
          <w:i/>
          <w:sz w:val="22"/>
        </w:rPr>
        <w:t>+=</w:t>
      </w:r>
      <w:r>
        <w:rPr>
          <w:i/>
          <w:spacing w:val="6"/>
          <w:sz w:val="22"/>
        </w:rPr>
        <w:t> </w:t>
      </w:r>
      <w:r>
        <w:rPr>
          <w:i/>
          <w:sz w:val="22"/>
        </w:rPr>
        <w:t>biểu</w:t>
      </w:r>
      <w:r>
        <w:rPr>
          <w:i/>
          <w:spacing w:val="5"/>
          <w:sz w:val="22"/>
        </w:rPr>
        <w:t> </w:t>
      </w:r>
      <w:r>
        <w:rPr>
          <w:i/>
          <w:sz w:val="22"/>
        </w:rPr>
        <w:t>thức;</w:t>
      </w:r>
      <w:r>
        <w:rPr>
          <w:i/>
          <w:spacing w:val="74"/>
          <w:sz w:val="22"/>
        </w:rPr>
        <w:t> </w:t>
      </w:r>
      <w:r>
        <w:rPr>
          <w:sz w:val="22"/>
        </w:rPr>
        <w:t>tương</w:t>
      </w:r>
      <w:r>
        <w:rPr>
          <w:spacing w:val="8"/>
          <w:sz w:val="22"/>
        </w:rPr>
        <w:t> </w:t>
      </w:r>
      <w:r>
        <w:rPr>
          <w:sz w:val="22"/>
        </w:rPr>
        <w:t>đương</w:t>
      </w:r>
      <w:r>
        <w:rPr>
          <w:spacing w:val="8"/>
          <w:sz w:val="22"/>
        </w:rPr>
        <w:t> </w:t>
      </w:r>
      <w:r>
        <w:rPr>
          <w:i/>
          <w:sz w:val="22"/>
        </w:rPr>
        <w:t>biến</w:t>
      </w:r>
      <w:r>
        <w:rPr>
          <w:i/>
          <w:spacing w:val="9"/>
          <w:sz w:val="22"/>
        </w:rPr>
        <w:t> </w:t>
      </w:r>
      <w:r>
        <w:rPr>
          <w:i/>
          <w:sz w:val="22"/>
        </w:rPr>
        <w:t>=</w:t>
      </w:r>
      <w:r>
        <w:rPr>
          <w:i/>
          <w:spacing w:val="6"/>
          <w:sz w:val="22"/>
        </w:rPr>
        <w:t> </w:t>
      </w:r>
      <w:r>
        <w:rPr>
          <w:i/>
          <w:sz w:val="22"/>
        </w:rPr>
        <w:t>biến</w:t>
      </w:r>
      <w:r>
        <w:rPr>
          <w:i/>
          <w:spacing w:val="5"/>
          <w:sz w:val="22"/>
        </w:rPr>
        <w:t> </w:t>
      </w:r>
      <w:r>
        <w:rPr>
          <w:i/>
          <w:sz w:val="22"/>
        </w:rPr>
        <w:t>+</w:t>
      </w:r>
      <w:r>
        <w:rPr>
          <w:i/>
          <w:spacing w:val="8"/>
          <w:sz w:val="22"/>
        </w:rPr>
        <w:t> </w:t>
      </w:r>
      <w:r>
        <w:rPr>
          <w:i/>
          <w:sz w:val="22"/>
        </w:rPr>
        <w:t>biểu</w:t>
      </w:r>
      <w:r>
        <w:rPr>
          <w:i/>
          <w:spacing w:val="8"/>
          <w:sz w:val="22"/>
        </w:rPr>
        <w:t> </w:t>
      </w:r>
      <w:r>
        <w:rPr>
          <w:i/>
          <w:spacing w:val="-2"/>
          <w:sz w:val="22"/>
        </w:rPr>
        <w:t>thức;</w:t>
      </w:r>
    </w:p>
    <w:p>
      <w:pPr>
        <w:pStyle w:val="BodyText"/>
        <w:spacing w:before="119"/>
        <w:ind w:left="859"/>
        <w:jc w:val="both"/>
      </w:pPr>
      <w:r>
        <w:rPr/>
        <w:t>Ví</w:t>
      </w:r>
      <w:r>
        <w:rPr>
          <w:spacing w:val="6"/>
        </w:rPr>
        <w:t> </w:t>
      </w:r>
      <w:r>
        <w:rPr>
          <w:spacing w:val="-5"/>
        </w:rPr>
        <w:t>dụ:</w:t>
      </w:r>
    </w:p>
    <w:p>
      <w:pPr>
        <w:spacing w:before="120"/>
        <w:ind w:left="0" w:right="3785" w:firstLine="0"/>
        <w:jc w:val="right"/>
        <w:rPr>
          <w:rFonts w:ascii="Trebuchet MS" w:hAnsi="Trebuchet MS"/>
          <w:sz w:val="20"/>
        </w:rPr>
      </w:pPr>
      <w:r>
        <w:rPr>
          <w:rFonts w:ascii="Trebuchet MS" w:hAnsi="Trebuchet MS"/>
          <w:w w:val="115"/>
          <w:sz w:val="20"/>
        </w:rPr>
        <w:t>apples</w:t>
      </w:r>
      <w:r>
        <w:rPr>
          <w:rFonts w:ascii="Trebuchet MS" w:hAnsi="Trebuchet MS"/>
          <w:spacing w:val="27"/>
          <w:w w:val="115"/>
          <w:sz w:val="20"/>
        </w:rPr>
        <w:t> </w:t>
      </w:r>
      <w:r>
        <w:rPr>
          <w:rFonts w:ascii="Trebuchet MS" w:hAnsi="Trebuchet MS"/>
          <w:w w:val="115"/>
          <w:sz w:val="20"/>
        </w:rPr>
        <w:t>+=</w:t>
      </w:r>
      <w:r>
        <w:rPr>
          <w:rFonts w:ascii="Trebuchet MS" w:hAnsi="Trebuchet MS"/>
          <w:spacing w:val="26"/>
          <w:w w:val="115"/>
          <w:sz w:val="20"/>
        </w:rPr>
        <w:t> </w:t>
      </w:r>
      <w:r>
        <w:rPr>
          <w:rFonts w:ascii="Trebuchet MS" w:hAnsi="Trebuchet MS"/>
          <w:w w:val="115"/>
          <w:sz w:val="20"/>
        </w:rPr>
        <w:t>2;</w:t>
      </w:r>
      <w:r>
        <w:rPr>
          <w:rFonts w:ascii="Trebuchet MS" w:hAnsi="Trebuchet MS"/>
          <w:spacing w:val="25"/>
          <w:w w:val="115"/>
          <w:sz w:val="20"/>
        </w:rPr>
        <w:t> </w:t>
      </w:r>
      <w:r>
        <w:rPr>
          <w:w w:val="115"/>
          <w:sz w:val="22"/>
        </w:rPr>
        <w:t>tương</w:t>
      </w:r>
      <w:r>
        <w:rPr>
          <w:spacing w:val="-15"/>
          <w:w w:val="115"/>
          <w:sz w:val="22"/>
        </w:rPr>
        <w:t> </w:t>
      </w:r>
      <w:r>
        <w:rPr>
          <w:w w:val="115"/>
          <w:sz w:val="22"/>
        </w:rPr>
        <w:t>đương</w:t>
      </w:r>
      <w:r>
        <w:rPr>
          <w:spacing w:val="-14"/>
          <w:w w:val="115"/>
          <w:sz w:val="22"/>
        </w:rPr>
        <w:t> </w:t>
      </w:r>
      <w:r>
        <w:rPr>
          <w:rFonts w:ascii="Trebuchet MS" w:hAnsi="Trebuchet MS"/>
          <w:w w:val="115"/>
          <w:sz w:val="20"/>
        </w:rPr>
        <w:t>apples</w:t>
      </w:r>
      <w:r>
        <w:rPr>
          <w:rFonts w:ascii="Trebuchet MS" w:hAnsi="Trebuchet MS"/>
          <w:spacing w:val="27"/>
          <w:w w:val="115"/>
          <w:sz w:val="20"/>
        </w:rPr>
        <w:t> </w:t>
      </w:r>
      <w:r>
        <w:rPr>
          <w:rFonts w:ascii="Trebuchet MS" w:hAnsi="Trebuchet MS"/>
          <w:w w:val="115"/>
          <w:sz w:val="20"/>
        </w:rPr>
        <w:t>=</w:t>
      </w:r>
      <w:r>
        <w:rPr>
          <w:rFonts w:ascii="Trebuchet MS" w:hAnsi="Trebuchet MS"/>
          <w:spacing w:val="28"/>
          <w:w w:val="115"/>
          <w:sz w:val="20"/>
        </w:rPr>
        <w:t> </w:t>
      </w:r>
      <w:r>
        <w:rPr>
          <w:rFonts w:ascii="Trebuchet MS" w:hAnsi="Trebuchet MS"/>
          <w:w w:val="115"/>
          <w:sz w:val="20"/>
        </w:rPr>
        <w:t>apples</w:t>
      </w:r>
      <w:r>
        <w:rPr>
          <w:rFonts w:ascii="Trebuchet MS" w:hAnsi="Trebuchet MS"/>
          <w:spacing w:val="27"/>
          <w:w w:val="115"/>
          <w:sz w:val="20"/>
        </w:rPr>
        <w:t> </w:t>
      </w:r>
      <w:r>
        <w:rPr>
          <w:rFonts w:ascii="Trebuchet MS" w:hAnsi="Trebuchet MS"/>
          <w:w w:val="115"/>
          <w:sz w:val="20"/>
        </w:rPr>
        <w:t>+</w:t>
      </w:r>
      <w:r>
        <w:rPr>
          <w:rFonts w:ascii="Trebuchet MS" w:hAnsi="Trebuchet MS"/>
          <w:spacing w:val="28"/>
          <w:w w:val="115"/>
          <w:sz w:val="20"/>
        </w:rPr>
        <w:t> </w:t>
      </w:r>
      <w:r>
        <w:rPr>
          <w:rFonts w:ascii="Trebuchet MS" w:hAnsi="Trebuchet MS"/>
          <w:spacing w:val="-5"/>
          <w:w w:val="115"/>
          <w:sz w:val="20"/>
        </w:rPr>
        <w:t>2;</w:t>
      </w:r>
    </w:p>
    <w:p>
      <w:pPr>
        <w:pStyle w:val="BodyText"/>
        <w:spacing w:before="119"/>
        <w:ind w:left="859"/>
        <w:jc w:val="both"/>
      </w:pPr>
      <w:r>
        <w:rPr/>
        <w:t>Các</w:t>
      </w:r>
      <w:r>
        <w:rPr>
          <w:spacing w:val="7"/>
        </w:rPr>
        <w:t> </w:t>
      </w:r>
      <w:r>
        <w:rPr/>
        <w:t>phép</w:t>
      </w:r>
      <w:r>
        <w:rPr>
          <w:spacing w:val="12"/>
        </w:rPr>
        <w:t> </w:t>
      </w:r>
      <w:r>
        <w:rPr/>
        <w:t>gán</w:t>
      </w:r>
      <w:r>
        <w:rPr>
          <w:spacing w:val="10"/>
        </w:rPr>
        <w:t> </w:t>
      </w:r>
      <w:r>
        <w:rPr/>
        <w:t>phức</w:t>
      </w:r>
      <w:r>
        <w:rPr>
          <w:spacing w:val="8"/>
        </w:rPr>
        <w:t> </w:t>
      </w:r>
      <w:r>
        <w:rPr/>
        <w:t>hợp</w:t>
      </w:r>
      <w:r>
        <w:rPr>
          <w:spacing w:val="11"/>
        </w:rPr>
        <w:t> </w:t>
      </w:r>
      <w:r>
        <w:rPr/>
        <w:t>khác</w:t>
      </w:r>
      <w:r>
        <w:rPr>
          <w:spacing w:val="10"/>
        </w:rPr>
        <w:t> </w:t>
      </w:r>
      <w:r>
        <w:rPr/>
        <w:t>được</w:t>
      </w:r>
      <w:r>
        <w:rPr>
          <w:spacing w:val="10"/>
        </w:rPr>
        <w:t> </w:t>
      </w:r>
      <w:r>
        <w:rPr/>
        <w:t>sử</w:t>
      </w:r>
      <w:r>
        <w:rPr>
          <w:spacing w:val="9"/>
        </w:rPr>
        <w:t> </w:t>
      </w:r>
      <w:r>
        <w:rPr/>
        <w:t>dụng</w:t>
      </w:r>
      <w:r>
        <w:rPr>
          <w:spacing w:val="6"/>
        </w:rPr>
        <w:t> </w:t>
      </w:r>
      <w:r>
        <w:rPr/>
        <w:t>tương</w:t>
      </w:r>
      <w:r>
        <w:rPr>
          <w:spacing w:val="9"/>
        </w:rPr>
        <w:t> </w:t>
      </w:r>
      <w:r>
        <w:rPr>
          <w:spacing w:val="-5"/>
        </w:rPr>
        <w:t>tự.</w:t>
      </w:r>
    </w:p>
    <w:p>
      <w:pPr>
        <w:pStyle w:val="BodyText"/>
        <w:spacing w:line="247" w:lineRule="auto" w:before="121"/>
        <w:ind w:left="431" w:right="440" w:firstLine="427"/>
        <w:jc w:val="both"/>
      </w:pPr>
      <w:r>
        <w:rPr>
          <w:w w:val="105"/>
        </w:rPr>
        <w:t>Java còn cung cấp các phép toán </w:t>
      </w:r>
      <w:r>
        <w:rPr>
          <w:rFonts w:ascii="Trebuchet MS" w:hAnsi="Trebuchet MS"/>
          <w:w w:val="105"/>
          <w:sz w:val="20"/>
        </w:rPr>
        <w:t>++ </w:t>
      </w:r>
      <w:r>
        <w:rPr>
          <w:w w:val="105"/>
        </w:rPr>
        <w:t>(hay </w:t>
      </w:r>
      <w:r>
        <w:rPr>
          <w:rFonts w:ascii="Trebuchet MS" w:hAnsi="Trebuchet MS"/>
          <w:w w:val="125"/>
          <w:sz w:val="20"/>
        </w:rPr>
        <w:t>--</w:t>
      </w:r>
      <w:r>
        <w:rPr>
          <w:w w:val="105"/>
        </w:rPr>
        <w:t>) để tăng (giảm) giá trị của biến lên một đơn vị. Ví dụ:</w:t>
      </w:r>
    </w:p>
    <w:p>
      <w:pPr>
        <w:pStyle w:val="BodyText"/>
        <w:spacing w:line="338" w:lineRule="auto" w:before="111"/>
        <w:ind w:left="858" w:right="2491"/>
        <w:jc w:val="both"/>
      </w:pPr>
      <w:r>
        <w:rPr/>
        <w:t>apples++ hay ++apple có tác dụng tăng apples thêm 1 đơn vị apples-- hay --apple có tác dụng giảm apples đi 1 đơn vị</w:t>
      </w:r>
    </w:p>
    <w:p>
      <w:pPr>
        <w:pStyle w:val="BodyText"/>
        <w:spacing w:line="247" w:lineRule="auto"/>
        <w:ind w:left="431" w:right="436" w:firstLine="427"/>
        <w:jc w:val="both"/>
      </w:pPr>
      <w:r>
        <w:rPr/>
        <w:t>Khác biệt giữa việc viết phép tăng/giảm ở trước biến (tăng/giảm trước) và viết phép</w:t>
      </w:r>
      <w:r>
        <w:rPr>
          <w:spacing w:val="32"/>
        </w:rPr>
        <w:t> </w:t>
      </w:r>
      <w:r>
        <w:rPr/>
        <w:t>tăng/giảm</w:t>
      </w:r>
      <w:r>
        <w:rPr>
          <w:spacing w:val="29"/>
        </w:rPr>
        <w:t> </w:t>
      </w:r>
      <w:r>
        <w:rPr/>
        <w:t>ở</w:t>
      </w:r>
      <w:r>
        <w:rPr>
          <w:spacing w:val="31"/>
        </w:rPr>
        <w:t> </w:t>
      </w:r>
      <w:r>
        <w:rPr/>
        <w:t>sau</w:t>
      </w:r>
      <w:r>
        <w:rPr>
          <w:spacing w:val="38"/>
        </w:rPr>
        <w:t> </w:t>
      </w:r>
      <w:r>
        <w:rPr/>
        <w:t>biến</w:t>
      </w:r>
      <w:r>
        <w:rPr>
          <w:spacing w:val="32"/>
        </w:rPr>
        <w:t> </w:t>
      </w:r>
      <w:r>
        <w:rPr/>
        <w:t>(tăng/giảm</w:t>
      </w:r>
      <w:r>
        <w:rPr>
          <w:spacing w:val="29"/>
        </w:rPr>
        <w:t> </w:t>
      </w:r>
      <w:r>
        <w:rPr/>
        <w:t>sau)</w:t>
      </w:r>
      <w:r>
        <w:rPr>
          <w:spacing w:val="30"/>
        </w:rPr>
        <w:t> </w:t>
      </w:r>
      <w:r>
        <w:rPr/>
        <w:t>là</w:t>
      </w:r>
      <w:r>
        <w:rPr>
          <w:spacing w:val="31"/>
        </w:rPr>
        <w:t> </w:t>
      </w:r>
      <w:r>
        <w:rPr/>
        <w:t>thời</w:t>
      </w:r>
      <w:r>
        <w:rPr>
          <w:spacing w:val="33"/>
        </w:rPr>
        <w:t> </w:t>
      </w:r>
      <w:r>
        <w:rPr/>
        <w:t>điểm</w:t>
      </w:r>
      <w:r>
        <w:rPr>
          <w:spacing w:val="31"/>
        </w:rPr>
        <w:t> </w:t>
      </w:r>
      <w:r>
        <w:rPr/>
        <w:t>thực</w:t>
      </w:r>
      <w:r>
        <w:rPr>
          <w:spacing w:val="32"/>
        </w:rPr>
        <w:t> </w:t>
      </w:r>
      <w:r>
        <w:rPr/>
        <w:t>hiện</w:t>
      </w:r>
      <w:r>
        <w:rPr>
          <w:spacing w:val="32"/>
        </w:rPr>
        <w:t> </w:t>
      </w:r>
      <w:r>
        <w:rPr/>
        <w:t>phép</w:t>
      </w:r>
      <w:r>
        <w:rPr>
          <w:spacing w:val="32"/>
        </w:rPr>
        <w:t> </w:t>
      </w:r>
      <w:r>
        <w:rPr/>
        <w:t>tăng/giảm, thể hiện ở giá trị của biểu thức. Phép tăng/giảm trước được thực hiện trước khi biểu thức</w:t>
      </w:r>
      <w:r>
        <w:rPr>
          <w:spacing w:val="40"/>
        </w:rPr>
        <w:t> </w:t>
      </w:r>
      <w:r>
        <w:rPr/>
        <w:t>được</w:t>
      </w:r>
      <w:r>
        <w:rPr>
          <w:spacing w:val="40"/>
        </w:rPr>
        <w:t> </w:t>
      </w:r>
      <w:r>
        <w:rPr/>
        <w:t>tính</w:t>
      </w:r>
      <w:r>
        <w:rPr>
          <w:spacing w:val="40"/>
        </w:rPr>
        <w:t> </w:t>
      </w:r>
      <w:r>
        <w:rPr/>
        <w:t>giá</w:t>
      </w:r>
      <w:r>
        <w:rPr>
          <w:spacing w:val="40"/>
        </w:rPr>
        <w:t> </w:t>
      </w:r>
      <w:r>
        <w:rPr/>
        <w:t>trị,</w:t>
      </w:r>
      <w:r>
        <w:rPr>
          <w:spacing w:val="40"/>
        </w:rPr>
        <w:t> </w:t>
      </w:r>
      <w:r>
        <w:rPr/>
        <w:t>còn</w:t>
      </w:r>
      <w:r>
        <w:rPr>
          <w:spacing w:val="40"/>
        </w:rPr>
        <w:t> </w:t>
      </w:r>
      <w:r>
        <w:rPr/>
        <w:t>phép</w:t>
      </w:r>
      <w:r>
        <w:rPr>
          <w:spacing w:val="40"/>
        </w:rPr>
        <w:t> </w:t>
      </w:r>
      <w:r>
        <w:rPr/>
        <w:t>tăng/giảm</w:t>
      </w:r>
      <w:r>
        <w:rPr>
          <w:spacing w:val="40"/>
        </w:rPr>
        <w:t> </w:t>
      </w:r>
      <w:r>
        <w:rPr/>
        <w:t>sau</w:t>
      </w:r>
      <w:r>
        <w:rPr>
          <w:spacing w:val="40"/>
        </w:rPr>
        <w:t> </w:t>
      </w:r>
      <w:r>
        <w:rPr/>
        <w:t>được</w:t>
      </w:r>
      <w:r>
        <w:rPr>
          <w:spacing w:val="40"/>
        </w:rPr>
        <w:t> </w:t>
      </w:r>
      <w:r>
        <w:rPr/>
        <w:t>thực</w:t>
      </w:r>
      <w:r>
        <w:rPr>
          <w:spacing w:val="40"/>
        </w:rPr>
        <w:t> </w:t>
      </w:r>
      <w:r>
        <w:rPr/>
        <w:t>hiện</w:t>
      </w:r>
      <w:r>
        <w:rPr>
          <w:spacing w:val="40"/>
        </w:rPr>
        <w:t> </w:t>
      </w:r>
      <w:r>
        <w:rPr/>
        <w:t>sau</w:t>
      </w:r>
      <w:r>
        <w:rPr>
          <w:spacing w:val="40"/>
        </w:rPr>
        <w:t> </w:t>
      </w:r>
      <w:r>
        <w:rPr/>
        <w:t>khi</w:t>
      </w:r>
      <w:r>
        <w:rPr>
          <w:spacing w:val="40"/>
        </w:rPr>
        <w:t> </w:t>
      </w:r>
      <w:r>
        <w:rPr/>
        <w:t>biểu</w:t>
      </w:r>
      <w:r>
        <w:rPr>
          <w:spacing w:val="40"/>
        </w:rPr>
        <w:t> </w:t>
      </w:r>
      <w:r>
        <w:rPr/>
        <w:t>thức được tính giá trị. Ví dụ, nếu apples vốn có giá trị 1 thì các biểu thức ++apples hay apples++ đều có hiệu ứng là apples được tăng từ 1 lên 2. Tuy nhiên, ++apples là biểu thức</w:t>
      </w:r>
      <w:r>
        <w:rPr>
          <w:spacing w:val="17"/>
        </w:rPr>
        <w:t> </w:t>
      </w:r>
      <w:r>
        <w:rPr/>
        <w:t>có giá</w:t>
      </w:r>
      <w:r>
        <w:rPr>
          <w:spacing w:val="16"/>
        </w:rPr>
        <w:t> </w:t>
      </w:r>
      <w:r>
        <w:rPr/>
        <w:t>trị bằng</w:t>
      </w:r>
      <w:r>
        <w:rPr>
          <w:spacing w:val="19"/>
        </w:rPr>
        <w:t> </w:t>
      </w:r>
      <w:r>
        <w:rPr/>
        <w:t>2</w:t>
      </w:r>
      <w:r>
        <w:rPr>
          <w:spacing w:val="22"/>
        </w:rPr>
        <w:t> </w:t>
      </w:r>
      <w:r>
        <w:rPr/>
        <w:t>(tăng apples</w:t>
      </w:r>
      <w:r>
        <w:rPr>
          <w:spacing w:val="20"/>
        </w:rPr>
        <w:t> </w:t>
      </w:r>
      <w:r>
        <w:rPr/>
        <w:t>trước</w:t>
      </w:r>
      <w:r>
        <w:rPr>
          <w:spacing w:val="20"/>
        </w:rPr>
        <w:t> </w:t>
      </w:r>
      <w:r>
        <w:rPr/>
        <w:t>tính</w:t>
      </w:r>
      <w:r>
        <w:rPr>
          <w:spacing w:val="17"/>
        </w:rPr>
        <w:t> </w:t>
      </w:r>
      <w:r>
        <w:rPr/>
        <w:t>giá</w:t>
      </w:r>
      <w:r>
        <w:rPr>
          <w:spacing w:val="16"/>
        </w:rPr>
        <w:t> </w:t>
      </w:r>
      <w:r>
        <w:rPr/>
        <w:t>trị),</w:t>
      </w:r>
      <w:r>
        <w:rPr>
          <w:spacing w:val="21"/>
        </w:rPr>
        <w:t> </w:t>
      </w:r>
      <w:r>
        <w:rPr/>
        <w:t>trong</w:t>
      </w:r>
      <w:r>
        <w:rPr>
          <w:spacing w:val="19"/>
        </w:rPr>
        <w:t> </w:t>
      </w:r>
      <w:r>
        <w:rPr/>
        <w:t>khi apples++</w:t>
      </w:r>
      <w:r>
        <w:rPr>
          <w:spacing w:val="16"/>
        </w:rPr>
        <w:t> </w:t>
      </w:r>
      <w:r>
        <w:rPr/>
        <w:t>là</w:t>
      </w:r>
      <w:r>
        <w:rPr>
          <w:spacing w:val="20"/>
        </w:rPr>
        <w:t> </w:t>
      </w:r>
      <w:r>
        <w:rPr/>
        <w:t>biểu</w:t>
      </w:r>
      <w:r>
        <w:rPr>
          <w:spacing w:val="17"/>
        </w:rPr>
        <w:t> </w:t>
      </w:r>
      <w:r>
        <w:rPr/>
        <w:t>thức có giá trị bằng 1 (tăng apples sau khi tính giá trị biểu thức). Nếu ta chỉ quan tâm đến hiệu ứng tăng hay giảm của các phép ++ hay -- thì việc phép toán được đặt trước hay đặt</w:t>
      </w:r>
      <w:r>
        <w:rPr>
          <w:spacing w:val="35"/>
        </w:rPr>
        <w:t> </w:t>
      </w:r>
      <w:r>
        <w:rPr/>
        <w:t>sau</w:t>
      </w:r>
      <w:r>
        <w:rPr>
          <w:spacing w:val="35"/>
        </w:rPr>
        <w:t> </w:t>
      </w:r>
      <w:r>
        <w:rPr/>
        <w:t>không</w:t>
      </w:r>
      <w:r>
        <w:rPr>
          <w:spacing w:val="32"/>
        </w:rPr>
        <w:t> </w:t>
      </w:r>
      <w:r>
        <w:rPr/>
        <w:t>quan</w:t>
      </w:r>
      <w:r>
        <w:rPr>
          <w:spacing w:val="31"/>
        </w:rPr>
        <w:t> </w:t>
      </w:r>
      <w:r>
        <w:rPr/>
        <w:t>trọng.</w:t>
      </w:r>
      <w:r>
        <w:rPr>
          <w:spacing w:val="32"/>
        </w:rPr>
        <w:t> </w:t>
      </w:r>
      <w:r>
        <w:rPr/>
        <w:t>Đó</w:t>
      </w:r>
      <w:r>
        <w:rPr>
          <w:spacing w:val="30"/>
        </w:rPr>
        <w:t> </w:t>
      </w:r>
      <w:r>
        <w:rPr/>
        <w:t>cũng</w:t>
      </w:r>
      <w:r>
        <w:rPr>
          <w:spacing w:val="30"/>
        </w:rPr>
        <w:t> </w:t>
      </w:r>
      <w:r>
        <w:rPr/>
        <w:t>là</w:t>
      </w:r>
      <w:r>
        <w:rPr>
          <w:spacing w:val="31"/>
        </w:rPr>
        <w:t> </w:t>
      </w:r>
      <w:r>
        <w:rPr/>
        <w:t>cách</w:t>
      </w:r>
      <w:r>
        <w:rPr>
          <w:spacing w:val="35"/>
        </w:rPr>
        <w:t> </w:t>
      </w:r>
      <w:r>
        <w:rPr/>
        <w:t>dùng phổ</w:t>
      </w:r>
      <w:r>
        <w:rPr>
          <w:spacing w:val="32"/>
        </w:rPr>
        <w:t> </w:t>
      </w:r>
      <w:r>
        <w:rPr/>
        <w:t>biến</w:t>
      </w:r>
      <w:r>
        <w:rPr>
          <w:spacing w:val="31"/>
        </w:rPr>
        <w:t> </w:t>
      </w:r>
      <w:r>
        <w:rPr/>
        <w:t>nhất</w:t>
      </w:r>
      <w:r>
        <w:rPr>
          <w:spacing w:val="31"/>
        </w:rPr>
        <w:t> </w:t>
      </w:r>
      <w:r>
        <w:rPr/>
        <w:t>của</w:t>
      </w:r>
      <w:r>
        <w:rPr>
          <w:spacing w:val="31"/>
        </w:rPr>
        <w:t> </w:t>
      </w:r>
      <w:r>
        <w:rPr/>
        <w:t>các</w:t>
      </w:r>
      <w:r>
        <w:rPr>
          <w:spacing w:val="31"/>
        </w:rPr>
        <w:t> </w:t>
      </w:r>
      <w:r>
        <w:rPr/>
        <w:t>phép</w:t>
      </w:r>
      <w:r>
        <w:rPr>
          <w:spacing w:val="32"/>
        </w:rPr>
        <w:t> </w:t>
      </w:r>
      <w:r>
        <w:rPr/>
        <w:t>toán </w:t>
      </w:r>
      <w:r>
        <w:rPr>
          <w:spacing w:val="-4"/>
        </w:rPr>
        <w:t>này.</w:t>
      </w:r>
    </w:p>
    <w:p>
      <w:pPr>
        <w:pStyle w:val="ListParagraph"/>
        <w:numPr>
          <w:ilvl w:val="2"/>
          <w:numId w:val="22"/>
        </w:numPr>
        <w:tabs>
          <w:tab w:pos="1105" w:val="left" w:leader="none"/>
        </w:tabs>
        <w:spacing w:line="240" w:lineRule="auto" w:before="283" w:after="0"/>
        <w:ind w:left="1105" w:right="0" w:hanging="674"/>
        <w:jc w:val="left"/>
        <w:rPr>
          <w:sz w:val="22"/>
        </w:rPr>
      </w:pPr>
      <w:r>
        <w:rPr>
          <w:w w:val="105"/>
          <w:sz w:val="22"/>
        </w:rPr>
        <w:t>Các</w:t>
      </w:r>
      <w:r>
        <w:rPr>
          <w:spacing w:val="-4"/>
          <w:w w:val="105"/>
          <w:sz w:val="22"/>
        </w:rPr>
        <w:t> </w:t>
      </w:r>
      <w:r>
        <w:rPr>
          <w:w w:val="105"/>
          <w:sz w:val="22"/>
        </w:rPr>
        <w:t>phép</w:t>
      </w:r>
      <w:r>
        <w:rPr>
          <w:spacing w:val="-6"/>
          <w:w w:val="105"/>
          <w:sz w:val="22"/>
        </w:rPr>
        <w:t> </w:t>
      </w:r>
      <w:r>
        <w:rPr>
          <w:w w:val="105"/>
          <w:sz w:val="22"/>
        </w:rPr>
        <w:t>toán</w:t>
      </w:r>
      <w:r>
        <w:rPr>
          <w:spacing w:val="-5"/>
          <w:w w:val="105"/>
          <w:sz w:val="22"/>
        </w:rPr>
        <w:t> </w:t>
      </w:r>
      <w:r>
        <w:rPr>
          <w:spacing w:val="-4"/>
          <w:w w:val="105"/>
          <w:sz w:val="22"/>
        </w:rPr>
        <w:t>khác</w:t>
      </w:r>
    </w:p>
    <w:p>
      <w:pPr>
        <w:pStyle w:val="BodyText"/>
        <w:spacing w:line="247" w:lineRule="auto" w:before="121"/>
        <w:ind w:left="431" w:right="441" w:firstLine="427"/>
        <w:jc w:val="both"/>
      </w:pPr>
      <w:r>
        <w:rPr/>
        <w:drawing>
          <wp:anchor distT="0" distB="0" distL="0" distR="0" allowOverlap="1" layoutInCell="1" locked="0" behindDoc="1" simplePos="0" relativeHeight="476607488">
            <wp:simplePos x="0" y="0"/>
            <wp:positionH relativeFrom="page">
              <wp:posOffset>4354320</wp:posOffset>
            </wp:positionH>
            <wp:positionV relativeFrom="paragraph">
              <wp:posOffset>201077</wp:posOffset>
            </wp:positionV>
            <wp:extent cx="2149127" cy="2308284"/>
            <wp:effectExtent l="0" t="0" r="0" b="0"/>
            <wp:wrapNone/>
            <wp:docPr id="445" name="Image 445"/>
            <wp:cNvGraphicFramePr>
              <a:graphicFrameLocks/>
            </wp:cNvGraphicFramePr>
            <a:graphic>
              <a:graphicData uri="http://schemas.openxmlformats.org/drawingml/2006/picture">
                <pic:pic>
                  <pic:nvPicPr>
                    <pic:cNvPr id="445" name="Image 445"/>
                    <pic:cNvPicPr/>
                  </pic:nvPicPr>
                  <pic:blipFill>
                    <a:blip r:embed="rId7" cstate="print"/>
                    <a:stretch>
                      <a:fillRect/>
                    </a:stretch>
                  </pic:blipFill>
                  <pic:spPr>
                    <a:xfrm>
                      <a:off x="0" y="0"/>
                      <a:ext cx="2149127" cy="2308284"/>
                    </a:xfrm>
                    <a:prstGeom prst="rect">
                      <a:avLst/>
                    </a:prstGeom>
                  </pic:spPr>
                </pic:pic>
              </a:graphicData>
            </a:graphic>
          </wp:anchor>
        </w:drawing>
      </w:r>
      <w:r>
        <w:rPr>
          <w:w w:val="105"/>
        </w:rPr>
        <w:t>Các phép toán</w:t>
      </w:r>
      <w:r>
        <w:rPr>
          <w:spacing w:val="-2"/>
          <w:w w:val="105"/>
        </w:rPr>
        <w:t> </w:t>
      </w:r>
      <w:r>
        <w:rPr>
          <w:w w:val="105"/>
        </w:rPr>
        <w:t>so</w:t>
      </w:r>
      <w:r>
        <w:rPr>
          <w:spacing w:val="-3"/>
          <w:w w:val="105"/>
        </w:rPr>
        <w:t> </w:t>
      </w:r>
      <w:r>
        <w:rPr>
          <w:w w:val="105"/>
        </w:rPr>
        <w:t>sánh</w:t>
      </w:r>
      <w:r>
        <w:rPr>
          <w:spacing w:val="-2"/>
          <w:w w:val="105"/>
        </w:rPr>
        <w:t> </w:t>
      </w:r>
      <w:r>
        <w:rPr>
          <w:w w:val="105"/>
        </w:rPr>
        <w:t>được sử</w:t>
      </w:r>
      <w:r>
        <w:rPr>
          <w:spacing w:val="-3"/>
          <w:w w:val="105"/>
        </w:rPr>
        <w:t> </w:t>
      </w:r>
      <w:r>
        <w:rPr>
          <w:w w:val="105"/>
        </w:rPr>
        <w:t>dụng</w:t>
      </w:r>
      <w:r>
        <w:rPr>
          <w:spacing w:val="-5"/>
          <w:w w:val="105"/>
        </w:rPr>
        <w:t> </w:t>
      </w:r>
      <w:r>
        <w:rPr>
          <w:w w:val="105"/>
        </w:rPr>
        <w:t>để</w:t>
      </w:r>
      <w:r>
        <w:rPr>
          <w:spacing w:val="-3"/>
          <w:w w:val="105"/>
        </w:rPr>
        <w:t> </w:t>
      </w:r>
      <w:r>
        <w:rPr>
          <w:w w:val="105"/>
        </w:rPr>
        <w:t>so</w:t>
      </w:r>
      <w:r>
        <w:rPr>
          <w:spacing w:val="-5"/>
          <w:w w:val="105"/>
        </w:rPr>
        <w:t> </w:t>
      </w:r>
      <w:r>
        <w:rPr>
          <w:w w:val="105"/>
        </w:rPr>
        <w:t>sánh giá</w:t>
      </w:r>
      <w:r>
        <w:rPr>
          <w:spacing w:val="-3"/>
          <w:w w:val="105"/>
        </w:rPr>
        <w:t> </w:t>
      </w:r>
      <w:r>
        <w:rPr>
          <w:w w:val="105"/>
        </w:rPr>
        <w:t>trị</w:t>
      </w:r>
      <w:r>
        <w:rPr>
          <w:spacing w:val="-3"/>
          <w:w w:val="105"/>
        </w:rPr>
        <w:t> </w:t>
      </w:r>
      <w:r>
        <w:rPr>
          <w:w w:val="105"/>
        </w:rPr>
        <w:t>hai</w:t>
      </w:r>
      <w:r>
        <w:rPr>
          <w:spacing w:val="-3"/>
          <w:w w:val="105"/>
        </w:rPr>
        <w:t> </w:t>
      </w:r>
      <w:r>
        <w:rPr>
          <w:w w:val="105"/>
        </w:rPr>
        <w:t>biểu thức. Các</w:t>
      </w:r>
      <w:r>
        <w:rPr>
          <w:spacing w:val="-2"/>
          <w:w w:val="105"/>
        </w:rPr>
        <w:t> </w:t>
      </w:r>
      <w:r>
        <w:rPr>
          <w:w w:val="105"/>
        </w:rPr>
        <w:t>phép toán này cho kết quả kiểu boolean bằng </w:t>
      </w:r>
      <w:r>
        <w:rPr>
          <w:rFonts w:ascii="Trebuchet MS" w:hAnsi="Trebuchet MS"/>
          <w:w w:val="105"/>
          <w:sz w:val="20"/>
        </w:rPr>
        <w:t>true</w:t>
      </w:r>
      <w:r>
        <w:rPr>
          <w:rFonts w:ascii="Trebuchet MS" w:hAnsi="Trebuchet MS"/>
          <w:spacing w:val="-2"/>
          <w:w w:val="105"/>
          <w:sz w:val="20"/>
        </w:rPr>
        <w:t> </w:t>
      </w:r>
      <w:r>
        <w:rPr>
          <w:w w:val="105"/>
        </w:rPr>
        <w:t>nếu đúng và </w:t>
      </w:r>
      <w:r>
        <w:rPr>
          <w:rFonts w:ascii="Trebuchet MS" w:hAnsi="Trebuchet MS"/>
          <w:w w:val="120"/>
          <w:sz w:val="20"/>
        </w:rPr>
        <w:t>false</w:t>
      </w:r>
      <w:r>
        <w:rPr>
          <w:rFonts w:ascii="Trebuchet MS" w:hAnsi="Trebuchet MS"/>
          <w:spacing w:val="-11"/>
          <w:w w:val="120"/>
          <w:sz w:val="20"/>
        </w:rPr>
        <w:t> </w:t>
      </w:r>
      <w:r>
        <w:rPr>
          <w:w w:val="105"/>
        </w:rPr>
        <w:t>nếu sai. Ví dụ:</w:t>
      </w:r>
    </w:p>
    <w:p>
      <w:pPr>
        <w:spacing w:before="103"/>
        <w:ind w:left="0" w:right="3720" w:firstLine="0"/>
        <w:jc w:val="right"/>
        <w:rPr>
          <w:rFonts w:ascii="Trebuchet MS"/>
          <w:sz w:val="20"/>
        </w:rPr>
      </w:pPr>
      <w:r>
        <w:rPr>
          <w:rFonts w:ascii="Trebuchet MS"/>
          <w:w w:val="120"/>
          <w:sz w:val="20"/>
        </w:rPr>
        <w:t>boolean</w:t>
      </w:r>
      <w:r>
        <w:rPr>
          <w:rFonts w:ascii="Trebuchet MS"/>
          <w:spacing w:val="5"/>
          <w:w w:val="120"/>
          <w:sz w:val="20"/>
        </w:rPr>
        <w:t> </w:t>
      </w:r>
      <w:r>
        <w:rPr>
          <w:rFonts w:ascii="Trebuchet MS"/>
          <w:w w:val="120"/>
          <w:sz w:val="20"/>
        </w:rPr>
        <w:t>enoughApples</w:t>
      </w:r>
      <w:r>
        <w:rPr>
          <w:rFonts w:ascii="Trebuchet MS"/>
          <w:spacing w:val="7"/>
          <w:w w:val="120"/>
          <w:sz w:val="20"/>
        </w:rPr>
        <w:t> </w:t>
      </w:r>
      <w:r>
        <w:rPr>
          <w:rFonts w:ascii="Trebuchet MS"/>
          <w:w w:val="120"/>
          <w:sz w:val="20"/>
        </w:rPr>
        <w:t>=</w:t>
      </w:r>
      <w:r>
        <w:rPr>
          <w:rFonts w:ascii="Trebuchet MS"/>
          <w:spacing w:val="6"/>
          <w:w w:val="120"/>
          <w:sz w:val="20"/>
        </w:rPr>
        <w:t> </w:t>
      </w:r>
      <w:r>
        <w:rPr>
          <w:rFonts w:ascii="Trebuchet MS"/>
          <w:w w:val="120"/>
          <w:sz w:val="20"/>
        </w:rPr>
        <w:t>(totalApples</w:t>
      </w:r>
      <w:r>
        <w:rPr>
          <w:rFonts w:ascii="Trebuchet MS"/>
          <w:spacing w:val="7"/>
          <w:w w:val="120"/>
          <w:sz w:val="20"/>
        </w:rPr>
        <w:t> </w:t>
      </w:r>
      <w:r>
        <w:rPr>
          <w:rFonts w:ascii="Trebuchet MS"/>
          <w:w w:val="120"/>
          <w:sz w:val="20"/>
        </w:rPr>
        <w:t>&gt;</w:t>
      </w:r>
      <w:r>
        <w:rPr>
          <w:rFonts w:ascii="Trebuchet MS"/>
          <w:spacing w:val="7"/>
          <w:w w:val="120"/>
          <w:sz w:val="20"/>
        </w:rPr>
        <w:t> </w:t>
      </w:r>
      <w:r>
        <w:rPr>
          <w:rFonts w:ascii="Trebuchet MS"/>
          <w:spacing w:val="-4"/>
          <w:w w:val="120"/>
          <w:sz w:val="20"/>
        </w:rPr>
        <w:t>10);</w:t>
      </w:r>
    </w:p>
    <w:p>
      <w:pPr>
        <w:pStyle w:val="BodyText"/>
        <w:spacing w:before="15"/>
        <w:ind w:left="858"/>
        <w:jc w:val="both"/>
      </w:pPr>
      <w:r>
        <w:rPr/>
        <w:t>Các</w:t>
      </w:r>
      <w:r>
        <w:rPr>
          <w:spacing w:val="7"/>
        </w:rPr>
        <w:t> </w:t>
      </w:r>
      <w:r>
        <w:rPr/>
        <w:t>phép</w:t>
      </w:r>
      <w:r>
        <w:rPr>
          <w:spacing w:val="7"/>
        </w:rPr>
        <w:t> </w:t>
      </w:r>
      <w:r>
        <w:rPr/>
        <w:t>toán</w:t>
      </w:r>
      <w:r>
        <w:rPr>
          <w:spacing w:val="7"/>
        </w:rPr>
        <w:t> </w:t>
      </w:r>
      <w:r>
        <w:rPr/>
        <w:t>so</w:t>
      </w:r>
      <w:r>
        <w:rPr>
          <w:spacing w:val="8"/>
        </w:rPr>
        <w:t> </w:t>
      </w:r>
      <w:r>
        <w:rPr/>
        <w:t>sánh</w:t>
      </w:r>
      <w:r>
        <w:rPr>
          <w:spacing w:val="7"/>
        </w:rPr>
        <w:t> </w:t>
      </w:r>
      <w:r>
        <w:rPr/>
        <w:t>trong</w:t>
      </w:r>
      <w:r>
        <w:rPr>
          <w:spacing w:val="11"/>
        </w:rPr>
        <w:t> </w:t>
      </w:r>
      <w:r>
        <w:rPr/>
        <w:t>Java</w:t>
      </w:r>
      <w:r>
        <w:rPr>
          <w:spacing w:val="11"/>
        </w:rPr>
        <w:t> </w:t>
      </w:r>
      <w:r>
        <w:rPr/>
        <w:t>được</w:t>
      </w:r>
      <w:r>
        <w:rPr>
          <w:spacing w:val="12"/>
        </w:rPr>
        <w:t> </w:t>
      </w:r>
      <w:r>
        <w:rPr/>
        <w:t>liệt</w:t>
      </w:r>
      <w:r>
        <w:rPr>
          <w:spacing w:val="9"/>
        </w:rPr>
        <w:t> </w:t>
      </w:r>
      <w:r>
        <w:rPr/>
        <w:t>kê</w:t>
      </w:r>
      <w:r>
        <w:rPr>
          <w:spacing w:val="12"/>
        </w:rPr>
        <w:t> </w:t>
      </w:r>
      <w:r>
        <w:rPr/>
        <w:t>trong</w:t>
      </w:r>
      <w:r>
        <w:rPr>
          <w:spacing w:val="8"/>
        </w:rPr>
        <w:t> </w:t>
      </w:r>
      <w:r>
        <w:rPr/>
        <w:t>Bảng</w:t>
      </w:r>
      <w:r>
        <w:rPr>
          <w:spacing w:val="5"/>
        </w:rPr>
        <w:t> </w:t>
      </w:r>
      <w:r>
        <w:rPr>
          <w:spacing w:val="-4"/>
        </w:rPr>
        <w:t>2.1.</w:t>
      </w:r>
    </w:p>
    <w:p>
      <w:pPr>
        <w:pStyle w:val="BodyText"/>
        <w:spacing w:line="247" w:lineRule="auto" w:before="121"/>
        <w:ind w:left="431" w:right="439" w:firstLine="427"/>
        <w:jc w:val="both"/>
      </w:pPr>
      <w:r>
        <w:rPr/>
        <w:t>Cần lưu ý rằng mặc dù tất cả các phép toán này đều dùng được cho các kiểu dữ liệu cơ bản,</w:t>
      </w:r>
      <w:r>
        <w:rPr>
          <w:spacing w:val="28"/>
        </w:rPr>
        <w:t> </w:t>
      </w:r>
      <w:r>
        <w:rPr/>
        <w:t>chỉ có == và != là dùng được</w:t>
      </w:r>
      <w:r>
        <w:rPr>
          <w:spacing w:val="28"/>
        </w:rPr>
        <w:t> </w:t>
      </w:r>
      <w:r>
        <w:rPr/>
        <w:t>cho kiểu</w:t>
      </w:r>
      <w:r>
        <w:rPr>
          <w:spacing w:val="30"/>
        </w:rPr>
        <w:t> </w:t>
      </w:r>
      <w:r>
        <w:rPr/>
        <w:t>tham chiếu. Tuy nhiên, hai phép toán</w:t>
      </w:r>
      <w:r>
        <w:rPr>
          <w:spacing w:val="29"/>
        </w:rPr>
        <w:t> </w:t>
      </w:r>
      <w:r>
        <w:rPr/>
        <w:t>này</w:t>
      </w:r>
      <w:r>
        <w:rPr>
          <w:spacing w:val="26"/>
        </w:rPr>
        <w:t> </w:t>
      </w:r>
      <w:r>
        <w:rPr/>
        <w:t>cũng</w:t>
      </w:r>
      <w:r>
        <w:rPr>
          <w:spacing w:val="26"/>
        </w:rPr>
        <w:t> </w:t>
      </w:r>
      <w:r>
        <w:rPr/>
        <w:t>không</w:t>
      </w:r>
      <w:r>
        <w:rPr>
          <w:spacing w:val="24"/>
        </w:rPr>
        <w:t> </w:t>
      </w:r>
      <w:r>
        <w:rPr/>
        <w:t>có</w:t>
      </w:r>
      <w:r>
        <w:rPr>
          <w:spacing w:val="26"/>
        </w:rPr>
        <w:t> </w:t>
      </w:r>
      <w:r>
        <w:rPr/>
        <w:t>ý</w:t>
      </w:r>
      <w:r>
        <w:rPr>
          <w:spacing w:val="30"/>
        </w:rPr>
        <w:t> </w:t>
      </w:r>
      <w:r>
        <w:rPr/>
        <w:t>nghĩa</w:t>
      </w:r>
      <w:r>
        <w:rPr>
          <w:spacing w:val="28"/>
        </w:rPr>
        <w:t> </w:t>
      </w:r>
      <w:r>
        <w:rPr/>
        <w:t>so</w:t>
      </w:r>
      <w:r>
        <w:rPr>
          <w:spacing w:val="26"/>
        </w:rPr>
        <w:t> </w:t>
      </w:r>
      <w:r>
        <w:rPr/>
        <w:t>sánh</w:t>
      </w:r>
      <w:r>
        <w:rPr>
          <w:spacing w:val="34"/>
        </w:rPr>
        <w:t> </w:t>
      </w:r>
      <w:r>
        <w:rPr/>
        <w:t>giá</w:t>
      </w:r>
      <w:r>
        <w:rPr>
          <w:spacing w:val="28"/>
        </w:rPr>
        <w:t> </w:t>
      </w:r>
      <w:r>
        <w:rPr/>
        <w:t>trị</w:t>
      </w:r>
      <w:r>
        <w:rPr>
          <w:spacing w:val="30"/>
        </w:rPr>
        <w:t> </w:t>
      </w:r>
      <w:r>
        <w:rPr/>
        <w:t>của</w:t>
      </w:r>
      <w:r>
        <w:rPr>
          <w:spacing w:val="28"/>
        </w:rPr>
        <w:t> </w:t>
      </w:r>
      <w:r>
        <w:rPr/>
        <w:t>các</w:t>
      </w:r>
      <w:r>
        <w:rPr>
          <w:spacing w:val="31"/>
        </w:rPr>
        <w:t> </w:t>
      </w:r>
      <w:r>
        <w:rPr/>
        <w:t>đối</w:t>
      </w:r>
      <w:r>
        <w:rPr>
          <w:spacing w:val="30"/>
        </w:rPr>
        <w:t> </w:t>
      </w:r>
      <w:r>
        <w:rPr/>
        <w:t>tượng.</w:t>
      </w:r>
      <w:r>
        <w:rPr>
          <w:spacing w:val="29"/>
        </w:rPr>
        <w:t> </w:t>
      </w:r>
      <w:r>
        <w:rPr/>
        <w:t>Chi</w:t>
      </w:r>
      <w:r>
        <w:rPr>
          <w:spacing w:val="26"/>
        </w:rPr>
        <w:t> </w:t>
      </w:r>
      <w:r>
        <w:rPr/>
        <w:t>tiết</w:t>
      </w:r>
      <w:r>
        <w:rPr>
          <w:spacing w:val="29"/>
        </w:rPr>
        <w:t> </w:t>
      </w:r>
      <w:r>
        <w:rPr/>
        <w:t>sẽ</w:t>
      </w:r>
      <w:r>
        <w:rPr>
          <w:spacing w:val="28"/>
        </w:rPr>
        <w:t> </w:t>
      </w:r>
      <w:r>
        <w:rPr/>
        <w:t>được nói đến tại Ch-¬ng 3.</w:t>
      </w:r>
    </w:p>
    <w:p>
      <w:pPr>
        <w:pStyle w:val="BodyText"/>
        <w:spacing w:after="0" w:line="247" w:lineRule="auto"/>
        <w:jc w:val="both"/>
        <w:sectPr>
          <w:pgSz w:w="12240" w:h="15840"/>
          <w:pgMar w:header="0" w:footer="1511" w:top="1080" w:bottom="1700" w:left="1440" w:right="1440"/>
        </w:sectPr>
      </w:pPr>
    </w:p>
    <w:tbl>
      <w:tblPr>
        <w:tblW w:w="0" w:type="auto"/>
        <w:jc w:val="left"/>
        <w:tblInd w:w="1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60"/>
        <w:gridCol w:w="847"/>
        <w:gridCol w:w="1015"/>
        <w:gridCol w:w="2484"/>
      </w:tblGrid>
      <w:tr>
        <w:trPr>
          <w:trHeight w:val="391" w:hRule="atLeast"/>
        </w:trPr>
        <w:tc>
          <w:tcPr>
            <w:tcW w:w="1860" w:type="dxa"/>
            <w:tcBorders>
              <w:bottom w:val="double" w:sz="4" w:space="0" w:color="000000"/>
              <w:right w:val="single" w:sz="4" w:space="0" w:color="000000"/>
            </w:tcBorders>
          </w:tcPr>
          <w:p>
            <w:pPr>
              <w:pStyle w:val="TableParagraph"/>
              <w:spacing w:before="8"/>
              <w:ind w:left="1" w:right="2"/>
              <w:jc w:val="center"/>
              <w:rPr>
                <w:sz w:val="20"/>
              </w:rPr>
            </w:pPr>
            <w:r>
              <w:rPr>
                <w:w w:val="105"/>
                <w:sz w:val="20"/>
              </w:rPr>
              <w:t>Ký</w:t>
            </w:r>
            <w:r>
              <w:rPr>
                <w:spacing w:val="4"/>
                <w:w w:val="105"/>
                <w:sz w:val="20"/>
              </w:rPr>
              <w:t> </w:t>
            </w:r>
            <w:r>
              <w:rPr>
                <w:w w:val="105"/>
                <w:sz w:val="20"/>
              </w:rPr>
              <w:t>hiệu</w:t>
            </w:r>
            <w:r>
              <w:rPr>
                <w:spacing w:val="4"/>
                <w:w w:val="105"/>
                <w:sz w:val="20"/>
              </w:rPr>
              <w:t> </w:t>
            </w:r>
            <w:r>
              <w:rPr>
                <w:w w:val="105"/>
                <w:sz w:val="20"/>
              </w:rPr>
              <w:t>toán</w:t>
            </w:r>
            <w:r>
              <w:rPr>
                <w:spacing w:val="6"/>
                <w:w w:val="105"/>
                <w:sz w:val="20"/>
              </w:rPr>
              <w:t> </w:t>
            </w:r>
            <w:r>
              <w:rPr>
                <w:spacing w:val="-5"/>
                <w:w w:val="105"/>
                <w:sz w:val="20"/>
              </w:rPr>
              <w:t>học</w:t>
            </w:r>
          </w:p>
        </w:tc>
        <w:tc>
          <w:tcPr>
            <w:tcW w:w="847" w:type="dxa"/>
            <w:tcBorders>
              <w:left w:val="single" w:sz="4" w:space="0" w:color="000000"/>
              <w:bottom w:val="double" w:sz="4" w:space="0" w:color="000000"/>
              <w:right w:val="single" w:sz="4" w:space="0" w:color="000000"/>
            </w:tcBorders>
          </w:tcPr>
          <w:p>
            <w:pPr>
              <w:pStyle w:val="TableParagraph"/>
              <w:spacing w:before="8"/>
              <w:ind w:left="3"/>
              <w:jc w:val="center"/>
              <w:rPr>
                <w:sz w:val="20"/>
              </w:rPr>
            </w:pPr>
            <w:r>
              <w:rPr>
                <w:w w:val="105"/>
                <w:sz w:val="20"/>
              </w:rPr>
              <w:t>Toán</w:t>
            </w:r>
            <w:r>
              <w:rPr>
                <w:spacing w:val="7"/>
                <w:w w:val="105"/>
                <w:sz w:val="20"/>
              </w:rPr>
              <w:t> </w:t>
            </w:r>
            <w:r>
              <w:rPr>
                <w:spacing w:val="-5"/>
                <w:w w:val="105"/>
                <w:sz w:val="20"/>
              </w:rPr>
              <w:t>tử</w:t>
            </w:r>
          </w:p>
        </w:tc>
        <w:tc>
          <w:tcPr>
            <w:tcW w:w="1015" w:type="dxa"/>
            <w:tcBorders>
              <w:left w:val="single" w:sz="4" w:space="0" w:color="000000"/>
              <w:bottom w:val="double" w:sz="4" w:space="0" w:color="000000"/>
              <w:right w:val="single" w:sz="4" w:space="0" w:color="000000"/>
            </w:tcBorders>
          </w:tcPr>
          <w:p>
            <w:pPr>
              <w:pStyle w:val="TableParagraph"/>
              <w:spacing w:before="8"/>
              <w:ind w:left="2" w:right="4"/>
              <w:jc w:val="center"/>
              <w:rPr>
                <w:sz w:val="20"/>
              </w:rPr>
            </w:pPr>
            <w:r>
              <w:rPr>
                <w:w w:val="110"/>
                <w:sz w:val="20"/>
              </w:rPr>
              <w:t>Ví</w:t>
            </w:r>
            <w:r>
              <w:rPr>
                <w:spacing w:val="3"/>
                <w:w w:val="110"/>
                <w:sz w:val="20"/>
              </w:rPr>
              <w:t> </w:t>
            </w:r>
            <w:r>
              <w:rPr>
                <w:spacing w:val="-5"/>
                <w:w w:val="110"/>
                <w:sz w:val="20"/>
              </w:rPr>
              <w:t>dụ</w:t>
            </w:r>
          </w:p>
        </w:tc>
        <w:tc>
          <w:tcPr>
            <w:tcW w:w="2484" w:type="dxa"/>
            <w:tcBorders>
              <w:left w:val="single" w:sz="4" w:space="0" w:color="000000"/>
              <w:bottom w:val="double" w:sz="4" w:space="0" w:color="000000"/>
            </w:tcBorders>
          </w:tcPr>
          <w:p>
            <w:pPr>
              <w:pStyle w:val="TableParagraph"/>
              <w:spacing w:before="8"/>
              <w:ind w:left="132" w:right="131"/>
              <w:jc w:val="center"/>
              <w:rPr>
                <w:sz w:val="20"/>
              </w:rPr>
            </w:pPr>
            <w:r>
              <w:rPr>
                <w:w w:val="105"/>
                <w:sz w:val="20"/>
              </w:rPr>
              <w:t>Ý</w:t>
            </w:r>
            <w:r>
              <w:rPr>
                <w:spacing w:val="-5"/>
                <w:w w:val="105"/>
                <w:sz w:val="20"/>
              </w:rPr>
              <w:t> </w:t>
            </w:r>
            <w:r>
              <w:rPr>
                <w:spacing w:val="-2"/>
                <w:w w:val="105"/>
                <w:sz w:val="20"/>
              </w:rPr>
              <w:t>nghĩa</w:t>
            </w:r>
          </w:p>
        </w:tc>
      </w:tr>
      <w:tr>
        <w:trPr>
          <w:trHeight w:val="361" w:hRule="atLeast"/>
        </w:trPr>
        <w:tc>
          <w:tcPr>
            <w:tcW w:w="1860" w:type="dxa"/>
            <w:tcBorders>
              <w:top w:val="double" w:sz="4" w:space="0" w:color="000000"/>
              <w:right w:val="single" w:sz="4" w:space="0" w:color="000000"/>
            </w:tcBorders>
          </w:tcPr>
          <w:p>
            <w:pPr>
              <w:pStyle w:val="TableParagraph"/>
              <w:spacing w:before="45"/>
              <w:ind w:left="2" w:right="1"/>
              <w:jc w:val="center"/>
              <w:rPr>
                <w:rFonts w:ascii="Trebuchet MS"/>
                <w:sz w:val="20"/>
              </w:rPr>
            </w:pPr>
            <w:r>
              <w:rPr>
                <w:rFonts w:ascii="Trebuchet MS"/>
                <w:spacing w:val="-10"/>
                <w:w w:val="110"/>
                <w:sz w:val="20"/>
              </w:rPr>
              <w:t>&gt;</w:t>
            </w:r>
          </w:p>
        </w:tc>
        <w:tc>
          <w:tcPr>
            <w:tcW w:w="847" w:type="dxa"/>
            <w:tcBorders>
              <w:top w:val="double" w:sz="4" w:space="0" w:color="000000"/>
              <w:left w:val="single" w:sz="4" w:space="0" w:color="000000"/>
              <w:right w:val="single" w:sz="4" w:space="0" w:color="000000"/>
            </w:tcBorders>
          </w:tcPr>
          <w:p>
            <w:pPr>
              <w:pStyle w:val="TableParagraph"/>
              <w:spacing w:before="45"/>
              <w:ind w:left="3" w:right="2"/>
              <w:jc w:val="center"/>
              <w:rPr>
                <w:rFonts w:ascii="Trebuchet MS"/>
                <w:sz w:val="20"/>
              </w:rPr>
            </w:pPr>
            <w:r>
              <w:rPr>
                <w:rFonts w:ascii="Trebuchet MS"/>
                <w:spacing w:val="-10"/>
                <w:w w:val="110"/>
                <w:sz w:val="20"/>
              </w:rPr>
              <w:t>&gt;</w:t>
            </w:r>
          </w:p>
        </w:tc>
        <w:tc>
          <w:tcPr>
            <w:tcW w:w="1015" w:type="dxa"/>
            <w:tcBorders>
              <w:top w:val="double" w:sz="4" w:space="0" w:color="000000"/>
              <w:left w:val="single" w:sz="4" w:space="0" w:color="000000"/>
              <w:right w:val="single" w:sz="4" w:space="0" w:color="000000"/>
            </w:tcBorders>
          </w:tcPr>
          <w:p>
            <w:pPr>
              <w:pStyle w:val="TableParagraph"/>
              <w:spacing w:before="45"/>
              <w:ind w:left="4" w:right="2"/>
              <w:jc w:val="center"/>
              <w:rPr>
                <w:rFonts w:ascii="Trebuchet MS"/>
                <w:sz w:val="20"/>
              </w:rPr>
            </w:pPr>
            <w:r>
              <w:rPr>
                <w:rFonts w:ascii="Trebuchet MS"/>
                <w:w w:val="115"/>
                <w:sz w:val="20"/>
              </w:rPr>
              <w:t>x</w:t>
            </w:r>
            <w:r>
              <w:rPr>
                <w:rFonts w:ascii="Trebuchet MS"/>
                <w:spacing w:val="39"/>
                <w:w w:val="115"/>
                <w:sz w:val="20"/>
              </w:rPr>
              <w:t> </w:t>
            </w:r>
            <w:r>
              <w:rPr>
                <w:rFonts w:ascii="Trebuchet MS"/>
                <w:w w:val="115"/>
                <w:sz w:val="20"/>
              </w:rPr>
              <w:t>&gt;</w:t>
            </w:r>
            <w:r>
              <w:rPr>
                <w:rFonts w:ascii="Trebuchet MS"/>
                <w:spacing w:val="39"/>
                <w:w w:val="115"/>
                <w:sz w:val="20"/>
              </w:rPr>
              <w:t> </w:t>
            </w:r>
            <w:r>
              <w:rPr>
                <w:rFonts w:ascii="Trebuchet MS"/>
                <w:spacing w:val="-10"/>
                <w:w w:val="115"/>
                <w:sz w:val="20"/>
              </w:rPr>
              <w:t>y</w:t>
            </w:r>
          </w:p>
        </w:tc>
        <w:tc>
          <w:tcPr>
            <w:tcW w:w="2484" w:type="dxa"/>
            <w:tcBorders>
              <w:top w:val="double" w:sz="4" w:space="0" w:color="000000"/>
              <w:left w:val="single" w:sz="4" w:space="0" w:color="000000"/>
            </w:tcBorders>
          </w:tcPr>
          <w:p>
            <w:pPr>
              <w:pStyle w:val="TableParagraph"/>
              <w:spacing w:before="38"/>
              <w:ind w:left="132" w:right="131"/>
              <w:jc w:val="center"/>
              <w:rPr>
                <w:rFonts w:ascii="Trebuchet MS" w:hAnsi="Trebuchet MS"/>
                <w:sz w:val="20"/>
              </w:rPr>
            </w:pPr>
            <w:r>
              <w:rPr>
                <w:rFonts w:ascii="Trebuchet MS" w:hAnsi="Trebuchet MS"/>
                <w:sz w:val="20"/>
              </w:rPr>
              <w:t>x</w:t>
            </w:r>
            <w:r>
              <w:rPr>
                <w:rFonts w:ascii="Trebuchet MS" w:hAnsi="Trebuchet MS"/>
                <w:spacing w:val="2"/>
                <w:sz w:val="20"/>
              </w:rPr>
              <w:t> </w:t>
            </w:r>
            <w:r>
              <w:rPr>
                <w:sz w:val="20"/>
              </w:rPr>
              <w:t>lớn</w:t>
            </w:r>
            <w:r>
              <w:rPr>
                <w:spacing w:val="11"/>
                <w:sz w:val="20"/>
              </w:rPr>
              <w:t> </w:t>
            </w:r>
            <w:r>
              <w:rPr>
                <w:sz w:val="20"/>
              </w:rPr>
              <w:t>hơn</w:t>
            </w:r>
            <w:r>
              <w:rPr>
                <w:spacing w:val="12"/>
                <w:sz w:val="20"/>
              </w:rPr>
              <w:t> </w:t>
            </w:r>
            <w:r>
              <w:rPr>
                <w:rFonts w:ascii="Trebuchet MS" w:hAnsi="Trebuchet MS"/>
                <w:spacing w:val="-10"/>
                <w:sz w:val="20"/>
              </w:rPr>
              <w:t>y</w:t>
            </w:r>
          </w:p>
        </w:tc>
      </w:tr>
      <w:tr>
        <w:trPr>
          <w:trHeight w:val="320" w:hRule="atLeast"/>
        </w:trPr>
        <w:tc>
          <w:tcPr>
            <w:tcW w:w="1860" w:type="dxa"/>
            <w:tcBorders>
              <w:right w:val="single" w:sz="4" w:space="0" w:color="000000"/>
            </w:tcBorders>
          </w:tcPr>
          <w:p>
            <w:pPr>
              <w:pStyle w:val="TableParagraph"/>
              <w:spacing w:before="20"/>
              <w:ind w:left="2" w:right="1"/>
              <w:jc w:val="center"/>
              <w:rPr>
                <w:rFonts w:ascii="Trebuchet MS"/>
                <w:sz w:val="20"/>
              </w:rPr>
            </w:pPr>
            <w:r>
              <w:rPr>
                <w:rFonts w:ascii="Trebuchet MS"/>
                <w:spacing w:val="-10"/>
                <w:w w:val="110"/>
                <w:sz w:val="20"/>
              </w:rPr>
              <w:t>&lt;</w:t>
            </w:r>
          </w:p>
        </w:tc>
        <w:tc>
          <w:tcPr>
            <w:tcW w:w="847" w:type="dxa"/>
            <w:tcBorders>
              <w:left w:val="single" w:sz="4" w:space="0" w:color="000000"/>
              <w:right w:val="single" w:sz="4" w:space="0" w:color="000000"/>
            </w:tcBorders>
          </w:tcPr>
          <w:p>
            <w:pPr>
              <w:pStyle w:val="TableParagraph"/>
              <w:spacing w:before="20"/>
              <w:ind w:left="3" w:right="2"/>
              <w:jc w:val="center"/>
              <w:rPr>
                <w:rFonts w:ascii="Trebuchet MS"/>
                <w:sz w:val="20"/>
              </w:rPr>
            </w:pPr>
            <w:r>
              <w:rPr>
                <w:rFonts w:ascii="Trebuchet MS"/>
                <w:spacing w:val="-10"/>
                <w:w w:val="110"/>
                <w:sz w:val="20"/>
              </w:rPr>
              <w:t>&lt;</w:t>
            </w:r>
          </w:p>
        </w:tc>
        <w:tc>
          <w:tcPr>
            <w:tcW w:w="1015" w:type="dxa"/>
            <w:tcBorders>
              <w:left w:val="single" w:sz="4" w:space="0" w:color="000000"/>
              <w:right w:val="single" w:sz="4" w:space="0" w:color="000000"/>
            </w:tcBorders>
          </w:tcPr>
          <w:p>
            <w:pPr>
              <w:pStyle w:val="TableParagraph"/>
              <w:spacing w:before="20"/>
              <w:ind w:left="4" w:right="2"/>
              <w:jc w:val="center"/>
              <w:rPr>
                <w:rFonts w:ascii="Trebuchet MS"/>
                <w:sz w:val="20"/>
              </w:rPr>
            </w:pPr>
            <w:r>
              <w:rPr>
                <w:rFonts w:ascii="Trebuchet MS"/>
                <w:w w:val="115"/>
                <w:sz w:val="20"/>
              </w:rPr>
              <w:t>x</w:t>
            </w:r>
            <w:r>
              <w:rPr>
                <w:rFonts w:ascii="Trebuchet MS"/>
                <w:spacing w:val="39"/>
                <w:w w:val="115"/>
                <w:sz w:val="20"/>
              </w:rPr>
              <w:t> </w:t>
            </w:r>
            <w:r>
              <w:rPr>
                <w:rFonts w:ascii="Trebuchet MS"/>
                <w:w w:val="115"/>
                <w:sz w:val="20"/>
              </w:rPr>
              <w:t>&lt;</w:t>
            </w:r>
            <w:r>
              <w:rPr>
                <w:rFonts w:ascii="Trebuchet MS"/>
                <w:spacing w:val="39"/>
                <w:w w:val="115"/>
                <w:sz w:val="20"/>
              </w:rPr>
              <w:t> </w:t>
            </w:r>
            <w:r>
              <w:rPr>
                <w:rFonts w:ascii="Trebuchet MS"/>
                <w:spacing w:val="-10"/>
                <w:w w:val="115"/>
                <w:sz w:val="20"/>
              </w:rPr>
              <w:t>y</w:t>
            </w:r>
          </w:p>
        </w:tc>
        <w:tc>
          <w:tcPr>
            <w:tcW w:w="2484" w:type="dxa"/>
            <w:tcBorders>
              <w:left w:val="single" w:sz="4" w:space="0" w:color="000000"/>
            </w:tcBorders>
          </w:tcPr>
          <w:p>
            <w:pPr>
              <w:pStyle w:val="TableParagraph"/>
              <w:spacing w:before="13"/>
              <w:ind w:left="132" w:right="131"/>
              <w:jc w:val="center"/>
              <w:rPr>
                <w:rFonts w:ascii="Trebuchet MS" w:hAnsi="Trebuchet MS"/>
                <w:sz w:val="20"/>
              </w:rPr>
            </w:pPr>
            <w:r>
              <w:rPr>
                <w:rFonts w:ascii="Trebuchet MS" w:hAnsi="Trebuchet MS"/>
                <w:w w:val="110"/>
                <w:sz w:val="20"/>
              </w:rPr>
              <w:t>x</w:t>
            </w:r>
            <w:r>
              <w:rPr>
                <w:rFonts w:ascii="Trebuchet MS" w:hAnsi="Trebuchet MS"/>
                <w:spacing w:val="14"/>
                <w:w w:val="110"/>
                <w:sz w:val="20"/>
              </w:rPr>
              <w:t> </w:t>
            </w:r>
            <w:r>
              <w:rPr>
                <w:w w:val="110"/>
                <w:sz w:val="20"/>
              </w:rPr>
              <w:t>nhỏ</w:t>
            </w:r>
            <w:r>
              <w:rPr>
                <w:spacing w:val="-13"/>
                <w:w w:val="110"/>
                <w:sz w:val="20"/>
              </w:rPr>
              <w:t> </w:t>
            </w:r>
            <w:r>
              <w:rPr>
                <w:w w:val="110"/>
                <w:sz w:val="20"/>
              </w:rPr>
              <w:t>hơn</w:t>
            </w:r>
            <w:r>
              <w:rPr>
                <w:spacing w:val="25"/>
                <w:w w:val="110"/>
                <w:sz w:val="20"/>
              </w:rPr>
              <w:t> </w:t>
            </w:r>
            <w:r>
              <w:rPr>
                <w:rFonts w:ascii="Trebuchet MS" w:hAnsi="Trebuchet MS"/>
                <w:spacing w:val="-10"/>
                <w:w w:val="110"/>
                <w:sz w:val="20"/>
              </w:rPr>
              <w:t>y</w:t>
            </w:r>
          </w:p>
        </w:tc>
      </w:tr>
      <w:tr>
        <w:trPr>
          <w:trHeight w:val="339" w:hRule="atLeast"/>
        </w:trPr>
        <w:tc>
          <w:tcPr>
            <w:tcW w:w="1860" w:type="dxa"/>
            <w:tcBorders>
              <w:right w:val="single" w:sz="4" w:space="0" w:color="000000"/>
            </w:tcBorders>
          </w:tcPr>
          <w:p>
            <w:pPr>
              <w:pStyle w:val="TableParagraph"/>
              <w:spacing w:before="37"/>
              <w:ind w:left="2" w:right="1"/>
              <w:jc w:val="center"/>
              <w:rPr>
                <w:rFonts w:ascii="Symbol" w:hAnsi="Symbol"/>
                <w:sz w:val="20"/>
              </w:rPr>
            </w:pPr>
            <w:r>
              <w:rPr>
                <w:rFonts w:ascii="Symbol" w:hAnsi="Symbol"/>
                <w:spacing w:val="-10"/>
                <w:w w:val="105"/>
                <w:sz w:val="20"/>
              </w:rPr>
              <w:t></w:t>
            </w:r>
          </w:p>
        </w:tc>
        <w:tc>
          <w:tcPr>
            <w:tcW w:w="847" w:type="dxa"/>
            <w:tcBorders>
              <w:left w:val="single" w:sz="4" w:space="0" w:color="000000"/>
              <w:right w:val="single" w:sz="4" w:space="0" w:color="000000"/>
            </w:tcBorders>
          </w:tcPr>
          <w:p>
            <w:pPr>
              <w:pStyle w:val="TableParagraph"/>
              <w:spacing w:before="33"/>
              <w:ind w:left="3" w:right="2"/>
              <w:jc w:val="center"/>
              <w:rPr>
                <w:rFonts w:ascii="Trebuchet MS"/>
                <w:sz w:val="20"/>
              </w:rPr>
            </w:pPr>
            <w:r>
              <w:rPr>
                <w:rFonts w:ascii="Trebuchet MS"/>
                <w:spacing w:val="-5"/>
                <w:w w:val="110"/>
                <w:sz w:val="20"/>
              </w:rPr>
              <w:t>&gt;=</w:t>
            </w:r>
          </w:p>
        </w:tc>
        <w:tc>
          <w:tcPr>
            <w:tcW w:w="1015" w:type="dxa"/>
            <w:tcBorders>
              <w:left w:val="single" w:sz="4" w:space="0" w:color="000000"/>
              <w:right w:val="single" w:sz="4" w:space="0" w:color="000000"/>
            </w:tcBorders>
          </w:tcPr>
          <w:p>
            <w:pPr>
              <w:pStyle w:val="TableParagraph"/>
              <w:spacing w:before="33"/>
              <w:ind w:left="2" w:right="2"/>
              <w:jc w:val="center"/>
              <w:rPr>
                <w:rFonts w:ascii="Trebuchet MS"/>
                <w:sz w:val="20"/>
              </w:rPr>
            </w:pPr>
            <w:r>
              <w:rPr>
                <w:rFonts w:ascii="Trebuchet MS"/>
                <w:w w:val="110"/>
                <w:sz w:val="20"/>
              </w:rPr>
              <w:t>x</w:t>
            </w:r>
            <w:r>
              <w:rPr>
                <w:rFonts w:ascii="Trebuchet MS"/>
                <w:spacing w:val="46"/>
                <w:w w:val="110"/>
                <w:sz w:val="20"/>
              </w:rPr>
              <w:t> </w:t>
            </w:r>
            <w:r>
              <w:rPr>
                <w:rFonts w:ascii="Trebuchet MS"/>
                <w:w w:val="110"/>
                <w:sz w:val="20"/>
              </w:rPr>
              <w:t>&gt;=</w:t>
            </w:r>
            <w:r>
              <w:rPr>
                <w:rFonts w:ascii="Trebuchet MS"/>
                <w:spacing w:val="45"/>
                <w:w w:val="110"/>
                <w:sz w:val="20"/>
              </w:rPr>
              <w:t> </w:t>
            </w:r>
            <w:r>
              <w:rPr>
                <w:rFonts w:ascii="Trebuchet MS"/>
                <w:spacing w:val="-10"/>
                <w:w w:val="110"/>
                <w:sz w:val="20"/>
              </w:rPr>
              <w:t>y</w:t>
            </w:r>
          </w:p>
        </w:tc>
        <w:tc>
          <w:tcPr>
            <w:tcW w:w="2484" w:type="dxa"/>
            <w:tcBorders>
              <w:left w:val="single" w:sz="4" w:space="0" w:color="000000"/>
            </w:tcBorders>
          </w:tcPr>
          <w:p>
            <w:pPr>
              <w:pStyle w:val="TableParagraph"/>
              <w:spacing w:before="25"/>
              <w:ind w:left="132" w:right="131"/>
              <w:jc w:val="center"/>
              <w:rPr>
                <w:rFonts w:ascii="Trebuchet MS" w:hAnsi="Trebuchet MS"/>
                <w:sz w:val="20"/>
              </w:rPr>
            </w:pPr>
            <w:r>
              <w:rPr>
                <w:rFonts w:ascii="Trebuchet MS" w:hAnsi="Trebuchet MS"/>
                <w:w w:val="105"/>
                <w:sz w:val="20"/>
              </w:rPr>
              <w:t>x</w:t>
            </w:r>
            <w:r>
              <w:rPr>
                <w:rFonts w:ascii="Trebuchet MS" w:hAnsi="Trebuchet MS"/>
                <w:spacing w:val="30"/>
                <w:w w:val="105"/>
                <w:sz w:val="20"/>
              </w:rPr>
              <w:t> </w:t>
            </w:r>
            <w:r>
              <w:rPr>
                <w:w w:val="105"/>
                <w:sz w:val="20"/>
              </w:rPr>
              <w:t>lớn</w:t>
            </w:r>
            <w:r>
              <w:rPr>
                <w:spacing w:val="-5"/>
                <w:w w:val="105"/>
                <w:sz w:val="20"/>
              </w:rPr>
              <w:t> </w:t>
            </w:r>
            <w:r>
              <w:rPr>
                <w:w w:val="105"/>
                <w:sz w:val="20"/>
              </w:rPr>
              <w:t>hơn</w:t>
            </w:r>
            <w:r>
              <w:rPr>
                <w:spacing w:val="-7"/>
                <w:w w:val="105"/>
                <w:sz w:val="20"/>
              </w:rPr>
              <w:t> </w:t>
            </w:r>
            <w:r>
              <w:rPr>
                <w:w w:val="105"/>
                <w:sz w:val="20"/>
              </w:rPr>
              <w:t>hoặc</w:t>
            </w:r>
            <w:r>
              <w:rPr>
                <w:spacing w:val="-7"/>
                <w:w w:val="105"/>
                <w:sz w:val="20"/>
              </w:rPr>
              <w:t> </w:t>
            </w:r>
            <w:r>
              <w:rPr>
                <w:w w:val="105"/>
                <w:sz w:val="20"/>
              </w:rPr>
              <w:t>bằng</w:t>
            </w:r>
            <w:r>
              <w:rPr>
                <w:spacing w:val="54"/>
                <w:w w:val="105"/>
                <w:sz w:val="20"/>
              </w:rPr>
              <w:t> </w:t>
            </w:r>
            <w:r>
              <w:rPr>
                <w:rFonts w:ascii="Trebuchet MS" w:hAnsi="Trebuchet MS"/>
                <w:spacing w:val="-10"/>
                <w:w w:val="105"/>
                <w:sz w:val="20"/>
              </w:rPr>
              <w:t>y</w:t>
            </w:r>
          </w:p>
        </w:tc>
      </w:tr>
      <w:tr>
        <w:trPr>
          <w:trHeight w:val="1016" w:hRule="atLeast"/>
        </w:trPr>
        <w:tc>
          <w:tcPr>
            <w:tcW w:w="1860" w:type="dxa"/>
            <w:tcBorders>
              <w:right w:val="single" w:sz="4" w:space="0" w:color="000000"/>
            </w:tcBorders>
          </w:tcPr>
          <w:p>
            <w:pPr>
              <w:pStyle w:val="TableParagraph"/>
              <w:spacing w:before="43"/>
              <w:ind w:left="2" w:right="1"/>
              <w:jc w:val="center"/>
              <w:rPr>
                <w:rFonts w:ascii="Symbol" w:hAnsi="Symbol"/>
                <w:sz w:val="20"/>
              </w:rPr>
            </w:pPr>
            <w:r>
              <w:rPr>
                <w:rFonts w:ascii="Symbol" w:hAnsi="Symbol"/>
                <w:spacing w:val="-10"/>
                <w:w w:val="105"/>
                <w:sz w:val="20"/>
              </w:rPr>
              <w:t></w:t>
            </w:r>
          </w:p>
          <w:p>
            <w:pPr>
              <w:pStyle w:val="TableParagraph"/>
              <w:spacing w:before="104"/>
              <w:ind w:left="2" w:right="1"/>
              <w:jc w:val="center"/>
              <w:rPr>
                <w:rFonts w:ascii="Trebuchet MS"/>
                <w:sz w:val="20"/>
              </w:rPr>
            </w:pPr>
            <w:r>
              <w:rPr>
                <w:rFonts w:ascii="Trebuchet MS"/>
                <w:spacing w:val="-10"/>
                <w:w w:val="110"/>
                <w:sz w:val="20"/>
              </w:rPr>
              <w:t>=</w:t>
            </w:r>
          </w:p>
          <w:p>
            <w:pPr>
              <w:pStyle w:val="TableParagraph"/>
              <w:spacing w:before="102"/>
              <w:ind w:left="2" w:right="1"/>
              <w:jc w:val="center"/>
              <w:rPr>
                <w:rFonts w:ascii="Symbol" w:hAnsi="Symbol"/>
                <w:sz w:val="20"/>
              </w:rPr>
            </w:pPr>
            <w:r>
              <w:rPr>
                <w:rFonts w:ascii="Symbol" w:hAnsi="Symbol"/>
                <w:spacing w:val="-10"/>
                <w:w w:val="105"/>
                <w:sz w:val="20"/>
              </w:rPr>
              <w:t></w:t>
            </w:r>
          </w:p>
        </w:tc>
        <w:tc>
          <w:tcPr>
            <w:tcW w:w="847" w:type="dxa"/>
            <w:tcBorders>
              <w:left w:val="single" w:sz="4" w:space="0" w:color="000000"/>
              <w:right w:val="single" w:sz="4" w:space="0" w:color="000000"/>
            </w:tcBorders>
          </w:tcPr>
          <w:p>
            <w:pPr>
              <w:pStyle w:val="TableParagraph"/>
              <w:spacing w:before="44"/>
              <w:ind w:left="3" w:right="2"/>
              <w:jc w:val="center"/>
              <w:rPr>
                <w:rFonts w:ascii="Trebuchet MS"/>
                <w:sz w:val="20"/>
              </w:rPr>
            </w:pPr>
            <w:r>
              <w:rPr>
                <w:rFonts w:ascii="Trebuchet MS"/>
                <w:spacing w:val="-5"/>
                <w:w w:val="110"/>
                <w:sz w:val="20"/>
              </w:rPr>
              <w:t>&lt;=</w:t>
            </w:r>
          </w:p>
          <w:p>
            <w:pPr>
              <w:pStyle w:val="TableParagraph"/>
              <w:spacing w:before="116"/>
              <w:ind w:left="3" w:right="2"/>
              <w:jc w:val="center"/>
              <w:rPr>
                <w:rFonts w:ascii="Trebuchet MS"/>
                <w:sz w:val="20"/>
              </w:rPr>
            </w:pPr>
            <w:r>
              <w:rPr>
                <w:rFonts w:ascii="Trebuchet MS"/>
                <w:spacing w:val="-5"/>
                <w:w w:val="110"/>
                <w:sz w:val="20"/>
              </w:rPr>
              <w:t>==</w:t>
            </w:r>
          </w:p>
          <w:p>
            <w:pPr>
              <w:pStyle w:val="TableParagraph"/>
              <w:spacing w:before="103"/>
              <w:ind w:left="3" w:right="2"/>
              <w:jc w:val="center"/>
              <w:rPr>
                <w:rFonts w:ascii="Trebuchet MS"/>
                <w:sz w:val="20"/>
              </w:rPr>
            </w:pPr>
            <w:r>
              <w:rPr>
                <w:rFonts w:ascii="Trebuchet MS"/>
                <w:spacing w:val="-5"/>
                <w:w w:val="130"/>
                <w:sz w:val="20"/>
              </w:rPr>
              <w:t>!=</w:t>
            </w:r>
          </w:p>
        </w:tc>
        <w:tc>
          <w:tcPr>
            <w:tcW w:w="1015" w:type="dxa"/>
            <w:tcBorders>
              <w:left w:val="single" w:sz="4" w:space="0" w:color="000000"/>
              <w:right w:val="single" w:sz="4" w:space="0" w:color="000000"/>
            </w:tcBorders>
          </w:tcPr>
          <w:p>
            <w:pPr>
              <w:pStyle w:val="TableParagraph"/>
              <w:spacing w:before="44"/>
              <w:ind w:left="160" w:hanging="1"/>
              <w:rPr>
                <w:rFonts w:ascii="Trebuchet MS"/>
                <w:sz w:val="20"/>
              </w:rPr>
            </w:pPr>
            <w:r>
              <w:rPr>
                <w:rFonts w:ascii="Trebuchet MS"/>
                <w:w w:val="110"/>
                <w:sz w:val="20"/>
              </w:rPr>
              <w:t>x</w:t>
            </w:r>
            <w:r>
              <w:rPr>
                <w:rFonts w:ascii="Trebuchet MS"/>
                <w:spacing w:val="46"/>
                <w:w w:val="110"/>
                <w:sz w:val="20"/>
              </w:rPr>
              <w:t> </w:t>
            </w:r>
            <w:r>
              <w:rPr>
                <w:rFonts w:ascii="Trebuchet MS"/>
                <w:w w:val="110"/>
                <w:sz w:val="20"/>
              </w:rPr>
              <w:t>&lt;=</w:t>
            </w:r>
            <w:r>
              <w:rPr>
                <w:rFonts w:ascii="Trebuchet MS"/>
                <w:spacing w:val="45"/>
                <w:w w:val="110"/>
                <w:sz w:val="20"/>
              </w:rPr>
              <w:t> </w:t>
            </w:r>
            <w:r>
              <w:rPr>
                <w:rFonts w:ascii="Trebuchet MS"/>
                <w:spacing w:val="-10"/>
                <w:w w:val="110"/>
                <w:sz w:val="20"/>
              </w:rPr>
              <w:t>y</w:t>
            </w:r>
          </w:p>
          <w:p>
            <w:pPr>
              <w:pStyle w:val="TableParagraph"/>
              <w:spacing w:line="330" w:lineRule="atLeast" w:before="18"/>
              <w:ind w:left="160" w:right="156"/>
              <w:rPr>
                <w:rFonts w:ascii="Trebuchet MS"/>
                <w:sz w:val="20"/>
              </w:rPr>
            </w:pPr>
            <w:r>
              <w:rPr>
                <w:rFonts w:ascii="Trebuchet MS"/>
                <w:w w:val="115"/>
                <w:sz w:val="20"/>
              </w:rPr>
              <w:t>x</w:t>
            </w:r>
            <w:r>
              <w:rPr>
                <w:rFonts w:ascii="Trebuchet MS"/>
                <w:spacing w:val="19"/>
                <w:w w:val="115"/>
                <w:sz w:val="20"/>
              </w:rPr>
              <w:t> </w:t>
            </w:r>
            <w:r>
              <w:rPr>
                <w:rFonts w:ascii="Trebuchet MS"/>
                <w:w w:val="115"/>
                <w:sz w:val="20"/>
              </w:rPr>
              <w:t>==</w:t>
            </w:r>
            <w:r>
              <w:rPr>
                <w:rFonts w:ascii="Trebuchet MS"/>
                <w:spacing w:val="17"/>
                <w:w w:val="115"/>
                <w:sz w:val="20"/>
              </w:rPr>
              <w:t> </w:t>
            </w:r>
            <w:r>
              <w:rPr>
                <w:rFonts w:ascii="Trebuchet MS"/>
                <w:w w:val="115"/>
                <w:sz w:val="20"/>
              </w:rPr>
              <w:t>y x</w:t>
            </w:r>
            <w:r>
              <w:rPr>
                <w:rFonts w:ascii="Trebuchet MS"/>
                <w:spacing w:val="54"/>
                <w:w w:val="115"/>
                <w:sz w:val="20"/>
              </w:rPr>
              <w:t> </w:t>
            </w:r>
            <w:r>
              <w:rPr>
                <w:rFonts w:ascii="Trebuchet MS"/>
                <w:w w:val="115"/>
                <w:sz w:val="20"/>
              </w:rPr>
              <w:t>!=</w:t>
            </w:r>
            <w:r>
              <w:rPr>
                <w:rFonts w:ascii="Trebuchet MS"/>
                <w:spacing w:val="52"/>
                <w:w w:val="115"/>
                <w:sz w:val="20"/>
              </w:rPr>
              <w:t> </w:t>
            </w:r>
            <w:r>
              <w:rPr>
                <w:rFonts w:ascii="Trebuchet MS"/>
                <w:spacing w:val="-10"/>
                <w:w w:val="115"/>
                <w:sz w:val="20"/>
              </w:rPr>
              <w:t>y</w:t>
            </w:r>
          </w:p>
        </w:tc>
        <w:tc>
          <w:tcPr>
            <w:tcW w:w="2484" w:type="dxa"/>
            <w:tcBorders>
              <w:left w:val="single" w:sz="4" w:space="0" w:color="000000"/>
            </w:tcBorders>
          </w:tcPr>
          <w:p>
            <w:pPr>
              <w:pStyle w:val="TableParagraph"/>
              <w:spacing w:line="312" w:lineRule="auto" w:before="31"/>
              <w:ind w:left="132" w:right="128"/>
              <w:jc w:val="center"/>
              <w:rPr>
                <w:rFonts w:ascii="Trebuchet MS" w:hAnsi="Trebuchet MS"/>
                <w:sz w:val="20"/>
              </w:rPr>
            </w:pPr>
            <w:r>
              <w:rPr>
                <w:rFonts w:ascii="Trebuchet MS" w:hAnsi="Trebuchet MS"/>
                <w:w w:val="105"/>
                <w:sz w:val="20"/>
              </w:rPr>
              <w:t>x</w:t>
            </w:r>
            <w:r>
              <w:rPr>
                <w:rFonts w:ascii="Trebuchet MS" w:hAnsi="Trebuchet MS"/>
                <w:spacing w:val="26"/>
                <w:w w:val="105"/>
                <w:sz w:val="20"/>
              </w:rPr>
              <w:t> </w:t>
            </w:r>
            <w:r>
              <w:rPr>
                <w:w w:val="105"/>
                <w:sz w:val="20"/>
              </w:rPr>
              <w:t>nhỏ</w:t>
            </w:r>
            <w:r>
              <w:rPr>
                <w:spacing w:val="-9"/>
                <w:w w:val="105"/>
                <w:sz w:val="20"/>
              </w:rPr>
              <w:t> </w:t>
            </w:r>
            <w:r>
              <w:rPr>
                <w:w w:val="105"/>
                <w:sz w:val="20"/>
              </w:rPr>
              <w:t>hơn</w:t>
            </w:r>
            <w:r>
              <w:rPr>
                <w:spacing w:val="-9"/>
                <w:w w:val="105"/>
                <w:sz w:val="20"/>
              </w:rPr>
              <w:t> </w:t>
            </w:r>
            <w:r>
              <w:rPr>
                <w:w w:val="105"/>
                <w:sz w:val="20"/>
              </w:rPr>
              <w:t>hoặc</w:t>
            </w:r>
            <w:r>
              <w:rPr>
                <w:spacing w:val="-7"/>
                <w:w w:val="105"/>
                <w:sz w:val="20"/>
              </w:rPr>
              <w:t> </w:t>
            </w:r>
            <w:r>
              <w:rPr>
                <w:w w:val="105"/>
                <w:sz w:val="20"/>
              </w:rPr>
              <w:t>bằng</w:t>
            </w:r>
            <w:r>
              <w:rPr>
                <w:spacing w:val="49"/>
                <w:w w:val="105"/>
                <w:sz w:val="20"/>
              </w:rPr>
              <w:t> </w:t>
            </w:r>
            <w:r>
              <w:rPr>
                <w:rFonts w:ascii="Trebuchet MS" w:hAnsi="Trebuchet MS"/>
                <w:w w:val="105"/>
                <w:sz w:val="20"/>
              </w:rPr>
              <w:t>y</w:t>
            </w:r>
            <w:r>
              <w:rPr>
                <w:rFonts w:ascii="Trebuchet MS" w:hAnsi="Trebuchet MS"/>
                <w:w w:val="105"/>
                <w:sz w:val="20"/>
              </w:rPr>
              <w:t> x</w:t>
            </w:r>
            <w:r>
              <w:rPr>
                <w:rFonts w:ascii="Trebuchet MS" w:hAnsi="Trebuchet MS"/>
                <w:spacing w:val="40"/>
                <w:w w:val="105"/>
                <w:sz w:val="20"/>
              </w:rPr>
              <w:t> </w:t>
            </w:r>
            <w:r>
              <w:rPr>
                <w:w w:val="105"/>
                <w:sz w:val="20"/>
              </w:rPr>
              <w:t>bằng</w:t>
            </w:r>
            <w:r>
              <w:rPr>
                <w:spacing w:val="40"/>
                <w:w w:val="105"/>
                <w:sz w:val="20"/>
              </w:rPr>
              <w:t> </w:t>
            </w:r>
            <w:r>
              <w:rPr>
                <w:rFonts w:ascii="Trebuchet MS" w:hAnsi="Trebuchet MS"/>
                <w:w w:val="105"/>
                <w:sz w:val="20"/>
              </w:rPr>
              <w:t>y</w:t>
            </w:r>
          </w:p>
          <w:p>
            <w:pPr>
              <w:pStyle w:val="TableParagraph"/>
              <w:spacing w:line="252" w:lineRule="exact"/>
              <w:ind w:left="132" w:right="132"/>
              <w:jc w:val="center"/>
              <w:rPr>
                <w:rFonts w:ascii="Trebuchet MS" w:hAnsi="Trebuchet MS"/>
                <w:sz w:val="20"/>
              </w:rPr>
            </w:pPr>
            <w:r>
              <w:rPr>
                <w:rFonts w:ascii="Trebuchet MS" w:hAnsi="Trebuchet MS"/>
                <w:w w:val="110"/>
                <w:sz w:val="20"/>
              </w:rPr>
              <w:t>x</w:t>
            </w:r>
            <w:r>
              <w:rPr>
                <w:rFonts w:ascii="Trebuchet MS" w:hAnsi="Trebuchet MS"/>
                <w:spacing w:val="20"/>
                <w:w w:val="110"/>
                <w:sz w:val="20"/>
              </w:rPr>
              <w:t> </w:t>
            </w:r>
            <w:r>
              <w:rPr>
                <w:w w:val="110"/>
                <w:sz w:val="20"/>
              </w:rPr>
              <w:t>khác</w:t>
            </w:r>
            <w:r>
              <w:rPr>
                <w:spacing w:val="31"/>
                <w:w w:val="110"/>
                <w:sz w:val="20"/>
              </w:rPr>
              <w:t> </w:t>
            </w:r>
            <w:r>
              <w:rPr>
                <w:rFonts w:ascii="Trebuchet MS" w:hAnsi="Trebuchet MS"/>
                <w:spacing w:val="-10"/>
                <w:w w:val="110"/>
                <w:sz w:val="20"/>
              </w:rPr>
              <w:t>y</w:t>
            </w:r>
          </w:p>
        </w:tc>
      </w:tr>
    </w:tbl>
    <w:p>
      <w:pPr>
        <w:spacing w:before="163"/>
        <w:ind w:left="0" w:right="13" w:firstLine="0"/>
        <w:jc w:val="center"/>
        <w:rPr>
          <w:rFonts w:ascii="Arial" w:hAnsi="Arial"/>
          <w:sz w:val="17"/>
        </w:rPr>
      </w:pPr>
      <w:r>
        <w:rPr>
          <w:rFonts w:ascii="Arial" w:hAnsi="Arial"/>
          <w:sz w:val="17"/>
        </w:rPr>
        <w:t>Bảng</w:t>
      </w:r>
      <w:r>
        <w:rPr>
          <w:rFonts w:ascii="Arial" w:hAnsi="Arial"/>
          <w:spacing w:val="-4"/>
          <w:sz w:val="17"/>
        </w:rPr>
        <w:t> </w:t>
      </w:r>
      <w:r>
        <w:rPr>
          <w:rFonts w:ascii="Arial" w:hAnsi="Arial"/>
          <w:sz w:val="17"/>
        </w:rPr>
        <w:t>2.1:</w:t>
      </w:r>
      <w:r>
        <w:rPr>
          <w:rFonts w:ascii="Arial" w:hAnsi="Arial"/>
          <w:spacing w:val="-3"/>
          <w:sz w:val="17"/>
        </w:rPr>
        <w:t> </w:t>
      </w:r>
      <w:r>
        <w:rPr>
          <w:rFonts w:ascii="Arial" w:hAnsi="Arial"/>
          <w:sz w:val="17"/>
        </w:rPr>
        <w:t>Các</w:t>
      </w:r>
      <w:r>
        <w:rPr>
          <w:rFonts w:ascii="Arial" w:hAnsi="Arial"/>
          <w:spacing w:val="-3"/>
          <w:sz w:val="17"/>
        </w:rPr>
        <w:t> </w:t>
      </w:r>
      <w:r>
        <w:rPr>
          <w:rFonts w:ascii="Arial" w:hAnsi="Arial"/>
          <w:sz w:val="17"/>
        </w:rPr>
        <w:t>phép</w:t>
      </w:r>
      <w:r>
        <w:rPr>
          <w:rFonts w:ascii="Arial" w:hAnsi="Arial"/>
          <w:spacing w:val="-5"/>
          <w:sz w:val="17"/>
        </w:rPr>
        <w:t> </w:t>
      </w:r>
      <w:r>
        <w:rPr>
          <w:rFonts w:ascii="Arial" w:hAnsi="Arial"/>
          <w:sz w:val="17"/>
        </w:rPr>
        <w:t>toán</w:t>
      </w:r>
      <w:r>
        <w:rPr>
          <w:rFonts w:ascii="Arial" w:hAnsi="Arial"/>
          <w:spacing w:val="-6"/>
          <w:sz w:val="17"/>
        </w:rPr>
        <w:t> </w:t>
      </w:r>
      <w:r>
        <w:rPr>
          <w:rFonts w:ascii="Arial" w:hAnsi="Arial"/>
          <w:sz w:val="17"/>
        </w:rPr>
        <w:t>so</w:t>
      </w:r>
      <w:r>
        <w:rPr>
          <w:rFonts w:ascii="Arial" w:hAnsi="Arial"/>
          <w:spacing w:val="-5"/>
          <w:sz w:val="17"/>
        </w:rPr>
        <w:t> </w:t>
      </w:r>
      <w:r>
        <w:rPr>
          <w:rFonts w:ascii="Arial" w:hAnsi="Arial"/>
          <w:spacing w:val="-2"/>
          <w:sz w:val="17"/>
        </w:rPr>
        <w:t>sánh.</w:t>
      </w:r>
    </w:p>
    <w:p>
      <w:pPr>
        <w:pStyle w:val="BodyText"/>
        <w:spacing w:before="9"/>
        <w:rPr>
          <w:rFonts w:ascii="Arial"/>
          <w:sz w:val="17"/>
        </w:rPr>
      </w:pPr>
      <w:r>
        <w:rPr>
          <w:rFonts w:ascii="Arial"/>
          <w:sz w:val="17"/>
        </w:rPr>
        <mc:AlternateContent>
          <mc:Choice Requires="wps">
            <w:drawing>
              <wp:anchor distT="0" distB="0" distL="0" distR="0" allowOverlap="1" layoutInCell="1" locked="0" behindDoc="1" simplePos="0" relativeHeight="487622144">
                <wp:simplePos x="0" y="0"/>
                <wp:positionH relativeFrom="page">
                  <wp:posOffset>1880616</wp:posOffset>
                </wp:positionH>
                <wp:positionV relativeFrom="paragraph">
                  <wp:posOffset>145114</wp:posOffset>
                </wp:positionV>
                <wp:extent cx="4003675" cy="620395"/>
                <wp:effectExtent l="0" t="0" r="0" b="0"/>
                <wp:wrapTopAndBottom/>
                <wp:docPr id="446" name="Group 446"/>
                <wp:cNvGraphicFramePr>
                  <a:graphicFrameLocks/>
                </wp:cNvGraphicFramePr>
                <a:graphic>
                  <a:graphicData uri="http://schemas.microsoft.com/office/word/2010/wordprocessingGroup">
                    <wpg:wgp>
                      <wpg:cNvPr id="446" name="Group 446"/>
                      <wpg:cNvGrpSpPr/>
                      <wpg:grpSpPr>
                        <a:xfrm>
                          <a:off x="0" y="0"/>
                          <a:ext cx="4003675" cy="620395"/>
                          <a:chExt cx="4003675" cy="620395"/>
                        </a:xfrm>
                      </wpg:grpSpPr>
                      <wps:wsp>
                        <wps:cNvPr id="447" name="Graphic 447"/>
                        <wps:cNvSpPr/>
                        <wps:spPr>
                          <a:xfrm>
                            <a:off x="0" y="6"/>
                            <a:ext cx="4003675" cy="620395"/>
                          </a:xfrm>
                          <a:custGeom>
                            <a:avLst/>
                            <a:gdLst/>
                            <a:ahLst/>
                            <a:cxnLst/>
                            <a:rect l="l" t="t" r="r" b="b"/>
                            <a:pathLst>
                              <a:path w="4003675" h="620395">
                                <a:moveTo>
                                  <a:pt x="582155" y="259080"/>
                                </a:moveTo>
                                <a:lnTo>
                                  <a:pt x="0" y="259080"/>
                                </a:lnTo>
                                <a:lnTo>
                                  <a:pt x="0" y="265163"/>
                                </a:lnTo>
                                <a:lnTo>
                                  <a:pt x="582155" y="265163"/>
                                </a:lnTo>
                                <a:lnTo>
                                  <a:pt x="582155" y="259080"/>
                                </a:lnTo>
                                <a:close/>
                              </a:path>
                              <a:path w="4003675" h="620395">
                                <a:moveTo>
                                  <a:pt x="582155" y="248412"/>
                                </a:moveTo>
                                <a:lnTo>
                                  <a:pt x="0" y="248412"/>
                                </a:lnTo>
                                <a:lnTo>
                                  <a:pt x="0" y="252971"/>
                                </a:lnTo>
                                <a:lnTo>
                                  <a:pt x="582155" y="252971"/>
                                </a:lnTo>
                                <a:lnTo>
                                  <a:pt x="582155" y="248412"/>
                                </a:lnTo>
                                <a:close/>
                              </a:path>
                              <a:path w="4003675" h="620395">
                                <a:moveTo>
                                  <a:pt x="586727" y="266700"/>
                                </a:moveTo>
                                <a:lnTo>
                                  <a:pt x="582168" y="266700"/>
                                </a:lnTo>
                                <a:lnTo>
                                  <a:pt x="582168" y="620255"/>
                                </a:lnTo>
                                <a:lnTo>
                                  <a:pt x="586727" y="620255"/>
                                </a:lnTo>
                                <a:lnTo>
                                  <a:pt x="586727" y="266700"/>
                                </a:lnTo>
                                <a:close/>
                              </a:path>
                              <a:path w="4003675" h="620395">
                                <a:moveTo>
                                  <a:pt x="586727" y="265176"/>
                                </a:moveTo>
                                <a:lnTo>
                                  <a:pt x="582168" y="265176"/>
                                </a:lnTo>
                                <a:lnTo>
                                  <a:pt x="582168" y="266687"/>
                                </a:lnTo>
                                <a:lnTo>
                                  <a:pt x="586727" y="266687"/>
                                </a:lnTo>
                                <a:lnTo>
                                  <a:pt x="586727" y="265176"/>
                                </a:lnTo>
                                <a:close/>
                              </a:path>
                              <a:path w="4003675" h="620395">
                                <a:moveTo>
                                  <a:pt x="586727" y="0"/>
                                </a:moveTo>
                                <a:lnTo>
                                  <a:pt x="582168" y="0"/>
                                </a:lnTo>
                                <a:lnTo>
                                  <a:pt x="582168" y="248399"/>
                                </a:lnTo>
                                <a:lnTo>
                                  <a:pt x="586727" y="248399"/>
                                </a:lnTo>
                                <a:lnTo>
                                  <a:pt x="586727" y="0"/>
                                </a:lnTo>
                                <a:close/>
                              </a:path>
                              <a:path w="4003675" h="620395">
                                <a:moveTo>
                                  <a:pt x="598919" y="259080"/>
                                </a:moveTo>
                                <a:lnTo>
                                  <a:pt x="582168" y="259080"/>
                                </a:lnTo>
                                <a:lnTo>
                                  <a:pt x="582168" y="265163"/>
                                </a:lnTo>
                                <a:lnTo>
                                  <a:pt x="598919" y="265163"/>
                                </a:lnTo>
                                <a:lnTo>
                                  <a:pt x="598919" y="259080"/>
                                </a:lnTo>
                                <a:close/>
                              </a:path>
                              <a:path w="4003675" h="620395">
                                <a:moveTo>
                                  <a:pt x="598919" y="248412"/>
                                </a:moveTo>
                                <a:lnTo>
                                  <a:pt x="582168" y="248412"/>
                                </a:lnTo>
                                <a:lnTo>
                                  <a:pt x="582168" y="252971"/>
                                </a:lnTo>
                                <a:lnTo>
                                  <a:pt x="598919" y="252971"/>
                                </a:lnTo>
                                <a:lnTo>
                                  <a:pt x="598919" y="248412"/>
                                </a:lnTo>
                                <a:close/>
                              </a:path>
                              <a:path w="4003675" h="620395">
                                <a:moveTo>
                                  <a:pt x="1174991" y="259080"/>
                                </a:moveTo>
                                <a:lnTo>
                                  <a:pt x="598932" y="259080"/>
                                </a:lnTo>
                                <a:lnTo>
                                  <a:pt x="598932" y="265163"/>
                                </a:lnTo>
                                <a:lnTo>
                                  <a:pt x="1174991" y="265163"/>
                                </a:lnTo>
                                <a:lnTo>
                                  <a:pt x="1174991" y="259080"/>
                                </a:lnTo>
                                <a:close/>
                              </a:path>
                              <a:path w="4003675" h="620395">
                                <a:moveTo>
                                  <a:pt x="1174991" y="248412"/>
                                </a:moveTo>
                                <a:lnTo>
                                  <a:pt x="598932" y="248412"/>
                                </a:lnTo>
                                <a:lnTo>
                                  <a:pt x="598932" y="252971"/>
                                </a:lnTo>
                                <a:lnTo>
                                  <a:pt x="1174991" y="252971"/>
                                </a:lnTo>
                                <a:lnTo>
                                  <a:pt x="1174991" y="248412"/>
                                </a:lnTo>
                                <a:close/>
                              </a:path>
                              <a:path w="4003675" h="620395">
                                <a:moveTo>
                                  <a:pt x="1181087" y="266700"/>
                                </a:moveTo>
                                <a:lnTo>
                                  <a:pt x="1175004" y="266700"/>
                                </a:lnTo>
                                <a:lnTo>
                                  <a:pt x="1175004" y="620255"/>
                                </a:lnTo>
                                <a:lnTo>
                                  <a:pt x="1181087" y="620255"/>
                                </a:lnTo>
                                <a:lnTo>
                                  <a:pt x="1181087" y="266700"/>
                                </a:lnTo>
                                <a:close/>
                              </a:path>
                              <a:path w="4003675" h="620395">
                                <a:moveTo>
                                  <a:pt x="1181087" y="265176"/>
                                </a:moveTo>
                                <a:lnTo>
                                  <a:pt x="1175004" y="265176"/>
                                </a:lnTo>
                                <a:lnTo>
                                  <a:pt x="1175004" y="266687"/>
                                </a:lnTo>
                                <a:lnTo>
                                  <a:pt x="1181087" y="266687"/>
                                </a:lnTo>
                                <a:lnTo>
                                  <a:pt x="1181087" y="265176"/>
                                </a:lnTo>
                                <a:close/>
                              </a:path>
                              <a:path w="4003675" h="620395">
                                <a:moveTo>
                                  <a:pt x="1181087" y="0"/>
                                </a:moveTo>
                                <a:lnTo>
                                  <a:pt x="1175004" y="0"/>
                                </a:lnTo>
                                <a:lnTo>
                                  <a:pt x="1175004" y="248399"/>
                                </a:lnTo>
                                <a:lnTo>
                                  <a:pt x="1181087" y="248399"/>
                                </a:lnTo>
                                <a:lnTo>
                                  <a:pt x="1181087" y="0"/>
                                </a:lnTo>
                                <a:close/>
                              </a:path>
                              <a:path w="4003675" h="620395">
                                <a:moveTo>
                                  <a:pt x="1191755" y="259080"/>
                                </a:moveTo>
                                <a:lnTo>
                                  <a:pt x="1175004" y="259080"/>
                                </a:lnTo>
                                <a:lnTo>
                                  <a:pt x="1175004" y="265163"/>
                                </a:lnTo>
                                <a:lnTo>
                                  <a:pt x="1191755" y="265163"/>
                                </a:lnTo>
                                <a:lnTo>
                                  <a:pt x="1191755" y="259080"/>
                                </a:lnTo>
                                <a:close/>
                              </a:path>
                              <a:path w="4003675" h="620395">
                                <a:moveTo>
                                  <a:pt x="1191755" y="248412"/>
                                </a:moveTo>
                                <a:lnTo>
                                  <a:pt x="1175004" y="248412"/>
                                </a:lnTo>
                                <a:lnTo>
                                  <a:pt x="1175004" y="252971"/>
                                </a:lnTo>
                                <a:lnTo>
                                  <a:pt x="1191755" y="252971"/>
                                </a:lnTo>
                                <a:lnTo>
                                  <a:pt x="1191755" y="248412"/>
                                </a:lnTo>
                                <a:close/>
                              </a:path>
                              <a:path w="4003675" h="620395">
                                <a:moveTo>
                                  <a:pt x="1697723" y="259080"/>
                                </a:moveTo>
                                <a:lnTo>
                                  <a:pt x="1191768" y="259080"/>
                                </a:lnTo>
                                <a:lnTo>
                                  <a:pt x="1191768" y="265163"/>
                                </a:lnTo>
                                <a:lnTo>
                                  <a:pt x="1697723" y="265163"/>
                                </a:lnTo>
                                <a:lnTo>
                                  <a:pt x="1697723" y="259080"/>
                                </a:lnTo>
                                <a:close/>
                              </a:path>
                              <a:path w="4003675" h="620395">
                                <a:moveTo>
                                  <a:pt x="1697723" y="248412"/>
                                </a:moveTo>
                                <a:lnTo>
                                  <a:pt x="1191768" y="248412"/>
                                </a:lnTo>
                                <a:lnTo>
                                  <a:pt x="1191768" y="252971"/>
                                </a:lnTo>
                                <a:lnTo>
                                  <a:pt x="1697723" y="252971"/>
                                </a:lnTo>
                                <a:lnTo>
                                  <a:pt x="1697723" y="248412"/>
                                </a:lnTo>
                                <a:close/>
                              </a:path>
                              <a:path w="4003675" h="620395">
                                <a:moveTo>
                                  <a:pt x="1703819" y="266700"/>
                                </a:moveTo>
                                <a:lnTo>
                                  <a:pt x="1697736" y="266700"/>
                                </a:lnTo>
                                <a:lnTo>
                                  <a:pt x="1697736" y="620255"/>
                                </a:lnTo>
                                <a:lnTo>
                                  <a:pt x="1703819" y="620255"/>
                                </a:lnTo>
                                <a:lnTo>
                                  <a:pt x="1703819" y="266700"/>
                                </a:lnTo>
                                <a:close/>
                              </a:path>
                              <a:path w="4003675" h="620395">
                                <a:moveTo>
                                  <a:pt x="1703819" y="265176"/>
                                </a:moveTo>
                                <a:lnTo>
                                  <a:pt x="1697736" y="265176"/>
                                </a:lnTo>
                                <a:lnTo>
                                  <a:pt x="1697736" y="266687"/>
                                </a:lnTo>
                                <a:lnTo>
                                  <a:pt x="1703819" y="266687"/>
                                </a:lnTo>
                                <a:lnTo>
                                  <a:pt x="1703819" y="265176"/>
                                </a:lnTo>
                                <a:close/>
                              </a:path>
                              <a:path w="4003675" h="620395">
                                <a:moveTo>
                                  <a:pt x="1703819" y="0"/>
                                </a:moveTo>
                                <a:lnTo>
                                  <a:pt x="1697736" y="0"/>
                                </a:lnTo>
                                <a:lnTo>
                                  <a:pt x="1697736" y="248399"/>
                                </a:lnTo>
                                <a:lnTo>
                                  <a:pt x="1703819" y="248399"/>
                                </a:lnTo>
                                <a:lnTo>
                                  <a:pt x="1703819" y="0"/>
                                </a:lnTo>
                                <a:close/>
                              </a:path>
                              <a:path w="4003675" h="620395">
                                <a:moveTo>
                                  <a:pt x="1714487" y="259080"/>
                                </a:moveTo>
                                <a:lnTo>
                                  <a:pt x="1697736" y="259080"/>
                                </a:lnTo>
                                <a:lnTo>
                                  <a:pt x="1697736" y="265163"/>
                                </a:lnTo>
                                <a:lnTo>
                                  <a:pt x="1714487" y="265163"/>
                                </a:lnTo>
                                <a:lnTo>
                                  <a:pt x="1714487" y="259080"/>
                                </a:lnTo>
                                <a:close/>
                              </a:path>
                              <a:path w="4003675" h="620395">
                                <a:moveTo>
                                  <a:pt x="1714487" y="248412"/>
                                </a:moveTo>
                                <a:lnTo>
                                  <a:pt x="1697736" y="248412"/>
                                </a:lnTo>
                                <a:lnTo>
                                  <a:pt x="1697736" y="252971"/>
                                </a:lnTo>
                                <a:lnTo>
                                  <a:pt x="1714487" y="252971"/>
                                </a:lnTo>
                                <a:lnTo>
                                  <a:pt x="1714487" y="248412"/>
                                </a:lnTo>
                                <a:close/>
                              </a:path>
                              <a:path w="4003675" h="620395">
                                <a:moveTo>
                                  <a:pt x="4003548" y="259080"/>
                                </a:moveTo>
                                <a:lnTo>
                                  <a:pt x="1714500" y="259080"/>
                                </a:lnTo>
                                <a:lnTo>
                                  <a:pt x="1714500" y="265163"/>
                                </a:lnTo>
                                <a:lnTo>
                                  <a:pt x="4003548" y="265163"/>
                                </a:lnTo>
                                <a:lnTo>
                                  <a:pt x="4003548" y="259080"/>
                                </a:lnTo>
                                <a:close/>
                              </a:path>
                              <a:path w="4003675" h="620395">
                                <a:moveTo>
                                  <a:pt x="4003548" y="248412"/>
                                </a:moveTo>
                                <a:lnTo>
                                  <a:pt x="1714500" y="248412"/>
                                </a:lnTo>
                                <a:lnTo>
                                  <a:pt x="1714500" y="252971"/>
                                </a:lnTo>
                                <a:lnTo>
                                  <a:pt x="4003548" y="252971"/>
                                </a:lnTo>
                                <a:lnTo>
                                  <a:pt x="4003548" y="248412"/>
                                </a:lnTo>
                                <a:close/>
                              </a:path>
                            </a:pathLst>
                          </a:custGeom>
                          <a:solidFill>
                            <a:srgbClr val="000000"/>
                          </a:solidFill>
                        </wps:spPr>
                        <wps:bodyPr wrap="square" lIns="0" tIns="0" rIns="0" bIns="0" rtlCol="0">
                          <a:prstTxWarp prst="textNoShape">
                            <a:avLst/>
                          </a:prstTxWarp>
                          <a:noAutofit/>
                        </wps:bodyPr>
                      </wps:wsp>
                      <wps:wsp>
                        <wps:cNvPr id="448" name="Textbox 448"/>
                        <wps:cNvSpPr txBox="1"/>
                        <wps:spPr>
                          <a:xfrm>
                            <a:off x="56446" y="40694"/>
                            <a:ext cx="1565275" cy="133985"/>
                          </a:xfrm>
                          <a:prstGeom prst="rect">
                            <a:avLst/>
                          </a:prstGeom>
                        </wps:spPr>
                        <wps:txbx>
                          <w:txbxContent>
                            <w:p>
                              <w:pPr>
                                <w:tabs>
                                  <w:tab w:pos="1910" w:val="left" w:leader="none"/>
                                </w:tabs>
                                <w:spacing w:line="211" w:lineRule="exact" w:before="0"/>
                                <w:ind w:left="0" w:right="0" w:firstLine="0"/>
                                <w:jc w:val="left"/>
                                <w:rPr>
                                  <w:sz w:val="20"/>
                                </w:rPr>
                              </w:pPr>
                              <w:r>
                                <w:rPr>
                                  <w:w w:val="105"/>
                                  <w:sz w:val="20"/>
                                </w:rPr>
                                <w:t>Toán</w:t>
                              </w:r>
                              <w:r>
                                <w:rPr>
                                  <w:spacing w:val="-1"/>
                                  <w:w w:val="105"/>
                                  <w:sz w:val="20"/>
                                </w:rPr>
                                <w:t> </w:t>
                              </w:r>
                              <w:r>
                                <w:rPr>
                                  <w:w w:val="105"/>
                                  <w:sz w:val="20"/>
                                </w:rPr>
                                <w:t>tử</w:t>
                              </w:r>
                              <w:r>
                                <w:rPr>
                                  <w:spacing w:val="46"/>
                                  <w:w w:val="105"/>
                                  <w:sz w:val="20"/>
                                </w:rPr>
                                <w:t>  </w:t>
                              </w:r>
                              <w:r>
                                <w:rPr>
                                  <w:w w:val="105"/>
                                  <w:sz w:val="20"/>
                                </w:rPr>
                                <w:t>Ý</w:t>
                              </w:r>
                              <w:r>
                                <w:rPr>
                                  <w:spacing w:val="1"/>
                                  <w:w w:val="105"/>
                                  <w:sz w:val="20"/>
                                </w:rPr>
                                <w:t> </w:t>
                              </w:r>
                              <w:r>
                                <w:rPr>
                                  <w:spacing w:val="-2"/>
                                  <w:w w:val="105"/>
                                  <w:sz w:val="20"/>
                                </w:rPr>
                                <w:t>nghĩa</w:t>
                              </w:r>
                              <w:r>
                                <w:rPr>
                                  <w:sz w:val="20"/>
                                </w:rPr>
                                <w:tab/>
                              </w:r>
                              <w:r>
                                <w:rPr>
                                  <w:w w:val="105"/>
                                  <w:sz w:val="20"/>
                                </w:rPr>
                                <w:t>Ví</w:t>
                              </w:r>
                              <w:r>
                                <w:rPr>
                                  <w:spacing w:val="13"/>
                                  <w:w w:val="105"/>
                                  <w:sz w:val="20"/>
                                </w:rPr>
                                <w:t> </w:t>
                              </w:r>
                              <w:r>
                                <w:rPr>
                                  <w:spacing w:val="-5"/>
                                  <w:w w:val="105"/>
                                  <w:sz w:val="20"/>
                                </w:rPr>
                                <w:t>dụ</w:t>
                              </w:r>
                            </w:p>
                          </w:txbxContent>
                        </wps:txbx>
                        <wps:bodyPr wrap="square" lIns="0" tIns="0" rIns="0" bIns="0" rtlCol="0">
                          <a:noAutofit/>
                        </wps:bodyPr>
                      </wps:wsp>
                      <wps:wsp>
                        <wps:cNvPr id="449" name="Textbox 449"/>
                        <wps:cNvSpPr txBox="1"/>
                        <wps:spPr>
                          <a:xfrm>
                            <a:off x="2330253" y="40694"/>
                            <a:ext cx="1058545" cy="133985"/>
                          </a:xfrm>
                          <a:prstGeom prst="rect">
                            <a:avLst/>
                          </a:prstGeom>
                        </wps:spPr>
                        <wps:txbx>
                          <w:txbxContent>
                            <w:p>
                              <w:pPr>
                                <w:spacing w:line="211" w:lineRule="exact" w:before="0"/>
                                <w:ind w:left="0" w:right="0" w:firstLine="0"/>
                                <w:jc w:val="left"/>
                                <w:rPr>
                                  <w:sz w:val="20"/>
                                </w:rPr>
                              </w:pPr>
                              <w:r>
                                <w:rPr>
                                  <w:w w:val="105"/>
                                  <w:sz w:val="20"/>
                                </w:rPr>
                                <w:t>Ý</w:t>
                              </w:r>
                              <w:r>
                                <w:rPr>
                                  <w:spacing w:val="-2"/>
                                  <w:w w:val="105"/>
                                  <w:sz w:val="20"/>
                                </w:rPr>
                                <w:t> </w:t>
                              </w:r>
                              <w:r>
                                <w:rPr>
                                  <w:w w:val="105"/>
                                  <w:sz w:val="20"/>
                                </w:rPr>
                                <w:t>nghĩa của ví</w:t>
                              </w:r>
                              <w:r>
                                <w:rPr>
                                  <w:spacing w:val="-1"/>
                                  <w:w w:val="105"/>
                                  <w:sz w:val="20"/>
                                </w:rPr>
                                <w:t> </w:t>
                              </w:r>
                              <w:r>
                                <w:rPr>
                                  <w:spacing w:val="-5"/>
                                  <w:w w:val="105"/>
                                  <w:sz w:val="20"/>
                                </w:rPr>
                                <w:t>dụ</w:t>
                              </w:r>
                            </w:p>
                          </w:txbxContent>
                        </wps:txbx>
                        <wps:bodyPr wrap="square" lIns="0" tIns="0" rIns="0" bIns="0" rtlCol="0">
                          <a:noAutofit/>
                        </wps:bodyPr>
                      </wps:wsp>
                      <wps:wsp>
                        <wps:cNvPr id="450" name="Textbox 450"/>
                        <wps:cNvSpPr txBox="1"/>
                        <wps:spPr>
                          <a:xfrm>
                            <a:off x="187451" y="397310"/>
                            <a:ext cx="217170" cy="133985"/>
                          </a:xfrm>
                          <a:prstGeom prst="rect">
                            <a:avLst/>
                          </a:prstGeom>
                        </wps:spPr>
                        <wps:txbx>
                          <w:txbxContent>
                            <w:p>
                              <w:pPr>
                                <w:spacing w:line="211" w:lineRule="exact" w:before="0"/>
                                <w:ind w:left="0" w:right="0" w:firstLine="0"/>
                                <w:jc w:val="left"/>
                                <w:rPr>
                                  <w:sz w:val="20"/>
                                </w:rPr>
                              </w:pPr>
                              <w:r>
                                <w:rPr>
                                  <w:spacing w:val="-5"/>
                                  <w:w w:val="105"/>
                                  <w:sz w:val="20"/>
                                </w:rPr>
                                <w:t>&amp;&amp;</w:t>
                              </w:r>
                            </w:p>
                          </w:txbxContent>
                        </wps:txbx>
                        <wps:bodyPr wrap="square" lIns="0" tIns="0" rIns="0" bIns="0" rtlCol="0">
                          <a:noAutofit/>
                        </wps:bodyPr>
                      </wps:wsp>
                      <wps:wsp>
                        <wps:cNvPr id="451" name="Textbox 451"/>
                        <wps:cNvSpPr txBox="1"/>
                        <wps:spPr>
                          <a:xfrm>
                            <a:off x="751373" y="308918"/>
                            <a:ext cx="3191510" cy="311150"/>
                          </a:xfrm>
                          <a:prstGeom prst="rect">
                            <a:avLst/>
                          </a:prstGeom>
                        </wps:spPr>
                        <wps:txbx>
                          <w:txbxContent>
                            <w:p>
                              <w:pPr>
                                <w:tabs>
                                  <w:tab w:pos="758" w:val="left" w:leader="none"/>
                                  <w:tab w:pos="1713" w:val="left" w:leader="none"/>
                                </w:tabs>
                                <w:spacing w:line="160" w:lineRule="auto" w:before="0"/>
                                <w:ind w:left="0" w:right="0" w:firstLine="0"/>
                                <w:jc w:val="left"/>
                                <w:rPr>
                                  <w:sz w:val="20"/>
                                </w:rPr>
                              </w:pPr>
                              <w:r>
                                <w:rPr>
                                  <w:spacing w:val="-5"/>
                                  <w:w w:val="105"/>
                                  <w:position w:val="-13"/>
                                  <w:sz w:val="20"/>
                                </w:rPr>
                                <w:t>And</w:t>
                              </w:r>
                              <w:r>
                                <w:rPr>
                                  <w:position w:val="-13"/>
                                  <w:sz w:val="20"/>
                                </w:rPr>
                                <w:tab/>
                              </w:r>
                              <w:r>
                                <w:rPr>
                                  <w:w w:val="105"/>
                                  <w:position w:val="-13"/>
                                  <w:sz w:val="20"/>
                                </w:rPr>
                                <w:t>x</w:t>
                              </w:r>
                              <w:r>
                                <w:rPr>
                                  <w:spacing w:val="-7"/>
                                  <w:w w:val="105"/>
                                  <w:position w:val="-13"/>
                                  <w:sz w:val="20"/>
                                </w:rPr>
                                <w:t> </w:t>
                              </w:r>
                              <w:r>
                                <w:rPr>
                                  <w:w w:val="105"/>
                                  <w:position w:val="-13"/>
                                  <w:sz w:val="20"/>
                                </w:rPr>
                                <w:t>&amp;&amp;</w:t>
                              </w:r>
                              <w:r>
                                <w:rPr>
                                  <w:spacing w:val="-7"/>
                                  <w:w w:val="105"/>
                                  <w:position w:val="-13"/>
                                  <w:sz w:val="20"/>
                                </w:rPr>
                                <w:t> </w:t>
                              </w:r>
                              <w:r>
                                <w:rPr>
                                  <w:spacing w:val="-12"/>
                                  <w:w w:val="105"/>
                                  <w:position w:val="-13"/>
                                  <w:sz w:val="20"/>
                                </w:rPr>
                                <w:t>y</w:t>
                              </w:r>
                              <w:r>
                                <w:rPr>
                                  <w:position w:val="-13"/>
                                  <w:sz w:val="20"/>
                                </w:rPr>
                                <w:tab/>
                              </w:r>
                              <w:r>
                                <w:rPr>
                                  <w:w w:val="105"/>
                                  <w:sz w:val="20"/>
                                </w:rPr>
                                <w:t>Cho</w:t>
                              </w:r>
                              <w:r>
                                <w:rPr>
                                  <w:spacing w:val="-7"/>
                                  <w:w w:val="105"/>
                                  <w:sz w:val="20"/>
                                </w:rPr>
                                <w:t> </w:t>
                              </w:r>
                              <w:r>
                                <w:rPr>
                                  <w:w w:val="105"/>
                                  <w:sz w:val="20"/>
                                </w:rPr>
                                <w:t>giá</w:t>
                              </w:r>
                              <w:r>
                                <w:rPr>
                                  <w:spacing w:val="-7"/>
                                  <w:w w:val="105"/>
                                  <w:sz w:val="20"/>
                                </w:rPr>
                                <w:t> </w:t>
                              </w:r>
                              <w:r>
                                <w:rPr>
                                  <w:w w:val="105"/>
                                  <w:sz w:val="20"/>
                                </w:rPr>
                                <w:t>trị</w:t>
                              </w:r>
                              <w:r>
                                <w:rPr>
                                  <w:spacing w:val="-7"/>
                                  <w:w w:val="105"/>
                                  <w:sz w:val="20"/>
                                </w:rPr>
                                <w:t> </w:t>
                              </w:r>
                              <w:r>
                                <w:rPr>
                                  <w:w w:val="105"/>
                                  <w:sz w:val="20"/>
                                </w:rPr>
                                <w:t>đúng</w:t>
                              </w:r>
                              <w:r>
                                <w:rPr>
                                  <w:spacing w:val="-7"/>
                                  <w:w w:val="105"/>
                                  <w:sz w:val="20"/>
                                </w:rPr>
                                <w:t> </w:t>
                              </w:r>
                              <w:r>
                                <w:rPr>
                                  <w:w w:val="105"/>
                                  <w:sz w:val="20"/>
                                </w:rPr>
                                <w:t>khi</w:t>
                              </w:r>
                              <w:r>
                                <w:rPr>
                                  <w:spacing w:val="-7"/>
                                  <w:w w:val="105"/>
                                  <w:sz w:val="20"/>
                                </w:rPr>
                                <w:t> </w:t>
                              </w:r>
                              <w:r>
                                <w:rPr>
                                  <w:w w:val="105"/>
                                  <w:sz w:val="20"/>
                                </w:rPr>
                                <w:t>cả</w:t>
                              </w:r>
                              <w:r>
                                <w:rPr>
                                  <w:spacing w:val="-7"/>
                                  <w:w w:val="105"/>
                                  <w:sz w:val="20"/>
                                </w:rPr>
                                <w:t> </w:t>
                              </w:r>
                              <w:r>
                                <w:rPr>
                                  <w:w w:val="105"/>
                                  <w:sz w:val="20"/>
                                </w:rPr>
                                <w:t>x</w:t>
                              </w:r>
                              <w:r>
                                <w:rPr>
                                  <w:spacing w:val="-8"/>
                                  <w:w w:val="105"/>
                                  <w:sz w:val="20"/>
                                </w:rPr>
                                <w:t> </w:t>
                              </w:r>
                              <w:r>
                                <w:rPr>
                                  <w:w w:val="105"/>
                                  <w:sz w:val="20"/>
                                </w:rPr>
                                <w:t>và</w:t>
                              </w:r>
                              <w:r>
                                <w:rPr>
                                  <w:spacing w:val="-7"/>
                                  <w:w w:val="105"/>
                                  <w:sz w:val="20"/>
                                </w:rPr>
                                <w:t> </w:t>
                              </w:r>
                              <w:r>
                                <w:rPr>
                                  <w:w w:val="105"/>
                                  <w:sz w:val="20"/>
                                </w:rPr>
                                <w:t>y</w:t>
                              </w:r>
                              <w:r>
                                <w:rPr>
                                  <w:spacing w:val="-7"/>
                                  <w:w w:val="105"/>
                                  <w:sz w:val="20"/>
                                </w:rPr>
                                <w:t> </w:t>
                              </w:r>
                              <w:r>
                                <w:rPr>
                                  <w:spacing w:val="-4"/>
                                  <w:w w:val="105"/>
                                  <w:sz w:val="20"/>
                                </w:rPr>
                                <w:t>đúng,</w:t>
                              </w:r>
                            </w:p>
                            <w:p>
                              <w:pPr>
                                <w:spacing w:line="203" w:lineRule="exact" w:before="0"/>
                                <w:ind w:left="2270" w:right="0" w:firstLine="0"/>
                                <w:jc w:val="left"/>
                                <w:rPr>
                                  <w:sz w:val="20"/>
                                </w:rPr>
                              </w:pPr>
                              <w:r>
                                <w:rPr>
                                  <w:w w:val="105"/>
                                  <w:sz w:val="20"/>
                                </w:rPr>
                                <w:t>ngược</w:t>
                              </w:r>
                              <w:r>
                                <w:rPr>
                                  <w:spacing w:val="-9"/>
                                  <w:w w:val="105"/>
                                  <w:sz w:val="20"/>
                                </w:rPr>
                                <w:t> </w:t>
                              </w:r>
                              <w:r>
                                <w:rPr>
                                  <w:w w:val="105"/>
                                  <w:sz w:val="20"/>
                                </w:rPr>
                                <w:t>lại</w:t>
                              </w:r>
                              <w:r>
                                <w:rPr>
                                  <w:spacing w:val="-8"/>
                                  <w:w w:val="105"/>
                                  <w:sz w:val="20"/>
                                </w:rPr>
                                <w:t> </w:t>
                              </w:r>
                              <w:r>
                                <w:rPr>
                                  <w:w w:val="105"/>
                                  <w:sz w:val="20"/>
                                </w:rPr>
                                <w:t>cho</w:t>
                              </w:r>
                              <w:r>
                                <w:rPr>
                                  <w:spacing w:val="-10"/>
                                  <w:w w:val="105"/>
                                  <w:sz w:val="20"/>
                                </w:rPr>
                                <w:t> </w:t>
                              </w:r>
                              <w:r>
                                <w:rPr>
                                  <w:w w:val="105"/>
                                  <w:sz w:val="20"/>
                                </w:rPr>
                                <w:t>giá</w:t>
                              </w:r>
                              <w:r>
                                <w:rPr>
                                  <w:spacing w:val="-9"/>
                                  <w:w w:val="105"/>
                                  <w:sz w:val="20"/>
                                </w:rPr>
                                <w:t> </w:t>
                              </w:r>
                              <w:r>
                                <w:rPr>
                                  <w:w w:val="105"/>
                                  <w:sz w:val="20"/>
                                </w:rPr>
                                <w:t>trị</w:t>
                              </w:r>
                              <w:r>
                                <w:rPr>
                                  <w:spacing w:val="-8"/>
                                  <w:w w:val="105"/>
                                  <w:sz w:val="20"/>
                                </w:rPr>
                                <w:t> </w:t>
                              </w:r>
                              <w:r>
                                <w:rPr>
                                  <w:spacing w:val="-4"/>
                                  <w:w w:val="105"/>
                                  <w:sz w:val="20"/>
                                </w:rPr>
                                <w:t>sai.</w:t>
                              </w:r>
                            </w:p>
                          </w:txbxContent>
                        </wps:txbx>
                        <wps:bodyPr wrap="square" lIns="0" tIns="0" rIns="0" bIns="0" rtlCol="0">
                          <a:noAutofit/>
                        </wps:bodyPr>
                      </wps:wsp>
                    </wpg:wgp>
                  </a:graphicData>
                </a:graphic>
              </wp:anchor>
            </w:drawing>
          </mc:Choice>
          <mc:Fallback>
            <w:pict>
              <v:group style="position:absolute;margin-left:148.080002pt;margin-top:11.426323pt;width:315.25pt;height:48.85pt;mso-position-horizontal-relative:page;mso-position-vertical-relative:paragraph;z-index:-15694336;mso-wrap-distance-left:0;mso-wrap-distance-right:0" id="docshapegroup403" coordorigin="2962,229" coordsize="6305,977">
                <v:shape style="position:absolute;left:2961;top:228;width:6305;height:977" id="docshape404" coordorigin="2962,229" coordsize="6305,977" path="m3878,637l2962,637,2962,646,3878,646,3878,637xm3878,620l2962,620,2962,627,3878,627,3878,620xm3886,649l3878,649,3878,1205,3886,1205,3886,649xm3886,646l3878,646,3878,649,3886,649,3886,646xm3886,229l3878,229,3878,620,3886,620,3886,229xm3905,637l3878,637,3878,646,3905,646,3905,637xm3905,620l3878,620,3878,627,3905,627,3905,620xm4812,637l3905,637,3905,646,4812,646,4812,637xm4812,620l3905,620,3905,627,4812,627,4812,620xm4822,649l4812,649,4812,1205,4822,1205,4822,649xm4822,646l4812,646,4812,649,4822,649,4822,646xm4822,229l4812,229,4812,620,4822,620,4822,229xm4838,637l4812,637,4812,646,4838,646,4838,637xm4838,620l4812,620,4812,627,4838,627,4838,620xm5635,637l4838,637,4838,646,5635,646,5635,637xm5635,620l4838,620,4838,627,5635,627,5635,620xm5645,649l5635,649,5635,1205,5645,1205,5645,649xm5645,646l5635,646,5635,649,5645,649,5645,646xm5645,229l5635,229,5635,620,5645,620,5645,229xm5662,637l5635,637,5635,646,5662,646,5662,637xm5662,620l5635,620,5635,627,5662,627,5662,620xm9266,637l5662,637,5662,646,9266,646,9266,637xm9266,620l5662,620,5662,627,9266,627,9266,620xe" filled="true" fillcolor="#000000" stroked="false">
                  <v:path arrowok="t"/>
                  <v:fill type="solid"/>
                </v:shape>
                <v:shape style="position:absolute;left:3050;top:292;width:2465;height:211" type="#_x0000_t202" id="docshape405" filled="false" stroked="false">
                  <v:textbox inset="0,0,0,0">
                    <w:txbxContent>
                      <w:p>
                        <w:pPr>
                          <w:tabs>
                            <w:tab w:pos="1910" w:val="left" w:leader="none"/>
                          </w:tabs>
                          <w:spacing w:line="211" w:lineRule="exact" w:before="0"/>
                          <w:ind w:left="0" w:right="0" w:firstLine="0"/>
                          <w:jc w:val="left"/>
                          <w:rPr>
                            <w:sz w:val="20"/>
                          </w:rPr>
                        </w:pPr>
                        <w:r>
                          <w:rPr>
                            <w:w w:val="105"/>
                            <w:sz w:val="20"/>
                          </w:rPr>
                          <w:t>Toán</w:t>
                        </w:r>
                        <w:r>
                          <w:rPr>
                            <w:spacing w:val="-1"/>
                            <w:w w:val="105"/>
                            <w:sz w:val="20"/>
                          </w:rPr>
                          <w:t> </w:t>
                        </w:r>
                        <w:r>
                          <w:rPr>
                            <w:w w:val="105"/>
                            <w:sz w:val="20"/>
                          </w:rPr>
                          <w:t>tử</w:t>
                        </w:r>
                        <w:r>
                          <w:rPr>
                            <w:spacing w:val="46"/>
                            <w:w w:val="105"/>
                            <w:sz w:val="20"/>
                          </w:rPr>
                          <w:t>  </w:t>
                        </w:r>
                        <w:r>
                          <w:rPr>
                            <w:w w:val="105"/>
                            <w:sz w:val="20"/>
                          </w:rPr>
                          <w:t>Ý</w:t>
                        </w:r>
                        <w:r>
                          <w:rPr>
                            <w:spacing w:val="1"/>
                            <w:w w:val="105"/>
                            <w:sz w:val="20"/>
                          </w:rPr>
                          <w:t> </w:t>
                        </w:r>
                        <w:r>
                          <w:rPr>
                            <w:spacing w:val="-2"/>
                            <w:w w:val="105"/>
                            <w:sz w:val="20"/>
                          </w:rPr>
                          <w:t>nghĩa</w:t>
                        </w:r>
                        <w:r>
                          <w:rPr>
                            <w:sz w:val="20"/>
                          </w:rPr>
                          <w:tab/>
                        </w:r>
                        <w:r>
                          <w:rPr>
                            <w:w w:val="105"/>
                            <w:sz w:val="20"/>
                          </w:rPr>
                          <w:t>Ví</w:t>
                        </w:r>
                        <w:r>
                          <w:rPr>
                            <w:spacing w:val="13"/>
                            <w:w w:val="105"/>
                            <w:sz w:val="20"/>
                          </w:rPr>
                          <w:t> </w:t>
                        </w:r>
                        <w:r>
                          <w:rPr>
                            <w:spacing w:val="-5"/>
                            <w:w w:val="105"/>
                            <w:sz w:val="20"/>
                          </w:rPr>
                          <w:t>dụ</w:t>
                        </w:r>
                      </w:p>
                    </w:txbxContent>
                  </v:textbox>
                  <w10:wrap type="none"/>
                </v:shape>
                <v:shape style="position:absolute;left:6631;top:292;width:1667;height:211" type="#_x0000_t202" id="docshape406" filled="false" stroked="false">
                  <v:textbox inset="0,0,0,0">
                    <w:txbxContent>
                      <w:p>
                        <w:pPr>
                          <w:spacing w:line="211" w:lineRule="exact" w:before="0"/>
                          <w:ind w:left="0" w:right="0" w:firstLine="0"/>
                          <w:jc w:val="left"/>
                          <w:rPr>
                            <w:sz w:val="20"/>
                          </w:rPr>
                        </w:pPr>
                        <w:r>
                          <w:rPr>
                            <w:w w:val="105"/>
                            <w:sz w:val="20"/>
                          </w:rPr>
                          <w:t>Ý</w:t>
                        </w:r>
                        <w:r>
                          <w:rPr>
                            <w:spacing w:val="-2"/>
                            <w:w w:val="105"/>
                            <w:sz w:val="20"/>
                          </w:rPr>
                          <w:t> </w:t>
                        </w:r>
                        <w:r>
                          <w:rPr>
                            <w:w w:val="105"/>
                            <w:sz w:val="20"/>
                          </w:rPr>
                          <w:t>nghĩa của ví</w:t>
                        </w:r>
                        <w:r>
                          <w:rPr>
                            <w:spacing w:val="-1"/>
                            <w:w w:val="105"/>
                            <w:sz w:val="20"/>
                          </w:rPr>
                          <w:t> </w:t>
                        </w:r>
                        <w:r>
                          <w:rPr>
                            <w:spacing w:val="-5"/>
                            <w:w w:val="105"/>
                            <w:sz w:val="20"/>
                          </w:rPr>
                          <w:t>dụ</w:t>
                        </w:r>
                      </w:p>
                    </w:txbxContent>
                  </v:textbox>
                  <w10:wrap type="none"/>
                </v:shape>
                <v:shape style="position:absolute;left:3256;top:854;width:342;height:211" type="#_x0000_t202" id="docshape407" filled="false" stroked="false">
                  <v:textbox inset="0,0,0,0">
                    <w:txbxContent>
                      <w:p>
                        <w:pPr>
                          <w:spacing w:line="211" w:lineRule="exact" w:before="0"/>
                          <w:ind w:left="0" w:right="0" w:firstLine="0"/>
                          <w:jc w:val="left"/>
                          <w:rPr>
                            <w:sz w:val="20"/>
                          </w:rPr>
                        </w:pPr>
                        <w:r>
                          <w:rPr>
                            <w:spacing w:val="-5"/>
                            <w:w w:val="105"/>
                            <w:sz w:val="20"/>
                          </w:rPr>
                          <w:t>&amp;&amp;</w:t>
                        </w:r>
                      </w:p>
                    </w:txbxContent>
                  </v:textbox>
                  <w10:wrap type="none"/>
                </v:shape>
                <v:shape style="position:absolute;left:4144;top:715;width:5026;height:490" type="#_x0000_t202" id="docshape408" filled="false" stroked="false">
                  <v:textbox inset="0,0,0,0">
                    <w:txbxContent>
                      <w:p>
                        <w:pPr>
                          <w:tabs>
                            <w:tab w:pos="758" w:val="left" w:leader="none"/>
                            <w:tab w:pos="1713" w:val="left" w:leader="none"/>
                          </w:tabs>
                          <w:spacing w:line="160" w:lineRule="auto" w:before="0"/>
                          <w:ind w:left="0" w:right="0" w:firstLine="0"/>
                          <w:jc w:val="left"/>
                          <w:rPr>
                            <w:sz w:val="20"/>
                          </w:rPr>
                        </w:pPr>
                        <w:r>
                          <w:rPr>
                            <w:spacing w:val="-5"/>
                            <w:w w:val="105"/>
                            <w:position w:val="-13"/>
                            <w:sz w:val="20"/>
                          </w:rPr>
                          <w:t>And</w:t>
                        </w:r>
                        <w:r>
                          <w:rPr>
                            <w:position w:val="-13"/>
                            <w:sz w:val="20"/>
                          </w:rPr>
                          <w:tab/>
                        </w:r>
                        <w:r>
                          <w:rPr>
                            <w:w w:val="105"/>
                            <w:position w:val="-13"/>
                            <w:sz w:val="20"/>
                          </w:rPr>
                          <w:t>x</w:t>
                        </w:r>
                        <w:r>
                          <w:rPr>
                            <w:spacing w:val="-7"/>
                            <w:w w:val="105"/>
                            <w:position w:val="-13"/>
                            <w:sz w:val="20"/>
                          </w:rPr>
                          <w:t> </w:t>
                        </w:r>
                        <w:r>
                          <w:rPr>
                            <w:w w:val="105"/>
                            <w:position w:val="-13"/>
                            <w:sz w:val="20"/>
                          </w:rPr>
                          <w:t>&amp;&amp;</w:t>
                        </w:r>
                        <w:r>
                          <w:rPr>
                            <w:spacing w:val="-7"/>
                            <w:w w:val="105"/>
                            <w:position w:val="-13"/>
                            <w:sz w:val="20"/>
                          </w:rPr>
                          <w:t> </w:t>
                        </w:r>
                        <w:r>
                          <w:rPr>
                            <w:spacing w:val="-12"/>
                            <w:w w:val="105"/>
                            <w:position w:val="-13"/>
                            <w:sz w:val="20"/>
                          </w:rPr>
                          <w:t>y</w:t>
                        </w:r>
                        <w:r>
                          <w:rPr>
                            <w:position w:val="-13"/>
                            <w:sz w:val="20"/>
                          </w:rPr>
                          <w:tab/>
                        </w:r>
                        <w:r>
                          <w:rPr>
                            <w:w w:val="105"/>
                            <w:sz w:val="20"/>
                          </w:rPr>
                          <w:t>Cho</w:t>
                        </w:r>
                        <w:r>
                          <w:rPr>
                            <w:spacing w:val="-7"/>
                            <w:w w:val="105"/>
                            <w:sz w:val="20"/>
                          </w:rPr>
                          <w:t> </w:t>
                        </w:r>
                        <w:r>
                          <w:rPr>
                            <w:w w:val="105"/>
                            <w:sz w:val="20"/>
                          </w:rPr>
                          <w:t>giá</w:t>
                        </w:r>
                        <w:r>
                          <w:rPr>
                            <w:spacing w:val="-7"/>
                            <w:w w:val="105"/>
                            <w:sz w:val="20"/>
                          </w:rPr>
                          <w:t> </w:t>
                        </w:r>
                        <w:r>
                          <w:rPr>
                            <w:w w:val="105"/>
                            <w:sz w:val="20"/>
                          </w:rPr>
                          <w:t>trị</w:t>
                        </w:r>
                        <w:r>
                          <w:rPr>
                            <w:spacing w:val="-7"/>
                            <w:w w:val="105"/>
                            <w:sz w:val="20"/>
                          </w:rPr>
                          <w:t> </w:t>
                        </w:r>
                        <w:r>
                          <w:rPr>
                            <w:w w:val="105"/>
                            <w:sz w:val="20"/>
                          </w:rPr>
                          <w:t>đúng</w:t>
                        </w:r>
                        <w:r>
                          <w:rPr>
                            <w:spacing w:val="-7"/>
                            <w:w w:val="105"/>
                            <w:sz w:val="20"/>
                          </w:rPr>
                          <w:t> </w:t>
                        </w:r>
                        <w:r>
                          <w:rPr>
                            <w:w w:val="105"/>
                            <w:sz w:val="20"/>
                          </w:rPr>
                          <w:t>khi</w:t>
                        </w:r>
                        <w:r>
                          <w:rPr>
                            <w:spacing w:val="-7"/>
                            <w:w w:val="105"/>
                            <w:sz w:val="20"/>
                          </w:rPr>
                          <w:t> </w:t>
                        </w:r>
                        <w:r>
                          <w:rPr>
                            <w:w w:val="105"/>
                            <w:sz w:val="20"/>
                          </w:rPr>
                          <w:t>cả</w:t>
                        </w:r>
                        <w:r>
                          <w:rPr>
                            <w:spacing w:val="-7"/>
                            <w:w w:val="105"/>
                            <w:sz w:val="20"/>
                          </w:rPr>
                          <w:t> </w:t>
                        </w:r>
                        <w:r>
                          <w:rPr>
                            <w:w w:val="105"/>
                            <w:sz w:val="20"/>
                          </w:rPr>
                          <w:t>x</w:t>
                        </w:r>
                        <w:r>
                          <w:rPr>
                            <w:spacing w:val="-8"/>
                            <w:w w:val="105"/>
                            <w:sz w:val="20"/>
                          </w:rPr>
                          <w:t> </w:t>
                        </w:r>
                        <w:r>
                          <w:rPr>
                            <w:w w:val="105"/>
                            <w:sz w:val="20"/>
                          </w:rPr>
                          <w:t>và</w:t>
                        </w:r>
                        <w:r>
                          <w:rPr>
                            <w:spacing w:val="-7"/>
                            <w:w w:val="105"/>
                            <w:sz w:val="20"/>
                          </w:rPr>
                          <w:t> </w:t>
                        </w:r>
                        <w:r>
                          <w:rPr>
                            <w:w w:val="105"/>
                            <w:sz w:val="20"/>
                          </w:rPr>
                          <w:t>y</w:t>
                        </w:r>
                        <w:r>
                          <w:rPr>
                            <w:spacing w:val="-7"/>
                            <w:w w:val="105"/>
                            <w:sz w:val="20"/>
                          </w:rPr>
                          <w:t> </w:t>
                        </w:r>
                        <w:r>
                          <w:rPr>
                            <w:spacing w:val="-4"/>
                            <w:w w:val="105"/>
                            <w:sz w:val="20"/>
                          </w:rPr>
                          <w:t>đúng,</w:t>
                        </w:r>
                      </w:p>
                      <w:p>
                        <w:pPr>
                          <w:spacing w:line="203" w:lineRule="exact" w:before="0"/>
                          <w:ind w:left="2270" w:right="0" w:firstLine="0"/>
                          <w:jc w:val="left"/>
                          <w:rPr>
                            <w:sz w:val="20"/>
                          </w:rPr>
                        </w:pPr>
                        <w:r>
                          <w:rPr>
                            <w:w w:val="105"/>
                            <w:sz w:val="20"/>
                          </w:rPr>
                          <w:t>ngược</w:t>
                        </w:r>
                        <w:r>
                          <w:rPr>
                            <w:spacing w:val="-9"/>
                            <w:w w:val="105"/>
                            <w:sz w:val="20"/>
                          </w:rPr>
                          <w:t> </w:t>
                        </w:r>
                        <w:r>
                          <w:rPr>
                            <w:w w:val="105"/>
                            <w:sz w:val="20"/>
                          </w:rPr>
                          <w:t>lại</w:t>
                        </w:r>
                        <w:r>
                          <w:rPr>
                            <w:spacing w:val="-8"/>
                            <w:w w:val="105"/>
                            <w:sz w:val="20"/>
                          </w:rPr>
                          <w:t> </w:t>
                        </w:r>
                        <w:r>
                          <w:rPr>
                            <w:w w:val="105"/>
                            <w:sz w:val="20"/>
                          </w:rPr>
                          <w:t>cho</w:t>
                        </w:r>
                        <w:r>
                          <w:rPr>
                            <w:spacing w:val="-10"/>
                            <w:w w:val="105"/>
                            <w:sz w:val="20"/>
                          </w:rPr>
                          <w:t> </w:t>
                        </w:r>
                        <w:r>
                          <w:rPr>
                            <w:w w:val="105"/>
                            <w:sz w:val="20"/>
                          </w:rPr>
                          <w:t>giá</w:t>
                        </w:r>
                        <w:r>
                          <w:rPr>
                            <w:spacing w:val="-9"/>
                            <w:w w:val="105"/>
                            <w:sz w:val="20"/>
                          </w:rPr>
                          <w:t> </w:t>
                        </w:r>
                        <w:r>
                          <w:rPr>
                            <w:w w:val="105"/>
                            <w:sz w:val="20"/>
                          </w:rPr>
                          <w:t>trị</w:t>
                        </w:r>
                        <w:r>
                          <w:rPr>
                            <w:spacing w:val="-8"/>
                            <w:w w:val="105"/>
                            <w:sz w:val="20"/>
                          </w:rPr>
                          <w:t> </w:t>
                        </w:r>
                        <w:r>
                          <w:rPr>
                            <w:spacing w:val="-4"/>
                            <w:w w:val="105"/>
                            <w:sz w:val="20"/>
                          </w:rPr>
                          <w:t>sai.</w:t>
                        </w:r>
                      </w:p>
                    </w:txbxContent>
                  </v:textbox>
                  <w10:wrap type="none"/>
                </v:shape>
                <w10:wrap type="topAndBottom"/>
              </v:group>
            </w:pict>
          </mc:Fallback>
        </mc:AlternateContent>
      </w:r>
    </w:p>
    <w:p>
      <w:pPr>
        <w:pStyle w:val="BodyText"/>
        <w:spacing w:before="9"/>
        <w:rPr>
          <w:rFonts w:ascii="Arial"/>
          <w:sz w:val="2"/>
        </w:rPr>
      </w:pPr>
    </w:p>
    <w:tbl>
      <w:tblPr>
        <w:tblW w:w="0" w:type="auto"/>
        <w:jc w:val="left"/>
        <w:tblInd w:w="1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59"/>
        <w:gridCol w:w="895"/>
        <w:gridCol w:w="961"/>
        <w:gridCol w:w="3446"/>
      </w:tblGrid>
      <w:tr>
        <w:trPr>
          <w:trHeight w:val="279" w:hRule="atLeast"/>
        </w:trPr>
        <w:tc>
          <w:tcPr>
            <w:tcW w:w="2615" w:type="dxa"/>
            <w:gridSpan w:val="3"/>
          </w:tcPr>
          <w:p>
            <w:pPr>
              <w:pStyle w:val="TableParagraph"/>
              <w:rPr>
                <w:rFonts w:ascii="Times New Roman"/>
                <w:sz w:val="20"/>
              </w:rPr>
            </w:pPr>
          </w:p>
        </w:tc>
        <w:tc>
          <w:tcPr>
            <w:tcW w:w="3446" w:type="dxa"/>
          </w:tcPr>
          <w:p>
            <w:pPr>
              <w:pStyle w:val="TableParagraph"/>
              <w:spacing w:line="246" w:lineRule="exact"/>
              <w:ind w:left="158" w:right="3"/>
              <w:jc w:val="center"/>
              <w:rPr>
                <w:sz w:val="20"/>
              </w:rPr>
            </w:pPr>
            <w:r>
              <w:rPr>
                <w:w w:val="105"/>
                <w:sz w:val="20"/>
              </w:rPr>
              <w:t>Cho</w:t>
            </w:r>
            <w:r>
              <w:rPr>
                <w:spacing w:val="-8"/>
                <w:w w:val="105"/>
                <w:sz w:val="20"/>
              </w:rPr>
              <w:t> </w:t>
            </w:r>
            <w:r>
              <w:rPr>
                <w:w w:val="105"/>
                <w:sz w:val="20"/>
              </w:rPr>
              <w:t>giá</w:t>
            </w:r>
            <w:r>
              <w:rPr>
                <w:spacing w:val="-8"/>
                <w:w w:val="105"/>
                <w:sz w:val="20"/>
              </w:rPr>
              <w:t> </w:t>
            </w:r>
            <w:r>
              <w:rPr>
                <w:w w:val="105"/>
                <w:sz w:val="20"/>
              </w:rPr>
              <w:t>trị</w:t>
            </w:r>
            <w:r>
              <w:rPr>
                <w:spacing w:val="-8"/>
                <w:w w:val="105"/>
                <w:sz w:val="20"/>
              </w:rPr>
              <w:t> </w:t>
            </w:r>
            <w:r>
              <w:rPr>
                <w:spacing w:val="-4"/>
                <w:w w:val="105"/>
                <w:sz w:val="20"/>
              </w:rPr>
              <w:t>đúng</w:t>
            </w:r>
          </w:p>
        </w:tc>
      </w:tr>
      <w:tr>
        <w:trPr>
          <w:trHeight w:val="278" w:hRule="atLeast"/>
        </w:trPr>
        <w:tc>
          <w:tcPr>
            <w:tcW w:w="759" w:type="dxa"/>
          </w:tcPr>
          <w:p>
            <w:pPr>
              <w:pStyle w:val="TableParagraph"/>
              <w:spacing w:line="247" w:lineRule="exact"/>
              <w:ind w:right="97"/>
              <w:jc w:val="center"/>
              <w:rPr>
                <w:sz w:val="20"/>
              </w:rPr>
            </w:pPr>
            <w:r>
              <w:rPr>
                <w:spacing w:val="-5"/>
                <w:w w:val="105"/>
                <w:sz w:val="20"/>
              </w:rPr>
              <w:t>||</w:t>
            </w:r>
          </w:p>
        </w:tc>
        <w:tc>
          <w:tcPr>
            <w:tcW w:w="895" w:type="dxa"/>
          </w:tcPr>
          <w:p>
            <w:pPr>
              <w:pStyle w:val="TableParagraph"/>
              <w:spacing w:line="247" w:lineRule="exact"/>
              <w:ind w:left="379"/>
              <w:rPr>
                <w:sz w:val="20"/>
              </w:rPr>
            </w:pPr>
            <w:r>
              <w:rPr>
                <w:sz w:val="20"/>
              </w:rPr>
              <mc:AlternateContent>
                <mc:Choice Requires="wps">
                  <w:drawing>
                    <wp:anchor distT="0" distB="0" distL="0" distR="0" allowOverlap="1" layoutInCell="1" locked="0" behindDoc="1" simplePos="0" relativeHeight="476609024">
                      <wp:simplePos x="0" y="0"/>
                      <wp:positionH relativeFrom="column">
                        <wp:posOffset>19683</wp:posOffset>
                      </wp:positionH>
                      <wp:positionV relativeFrom="paragraph">
                        <wp:posOffset>-198329</wp:posOffset>
                      </wp:positionV>
                      <wp:extent cx="5080" cy="1062355"/>
                      <wp:effectExtent l="0" t="0" r="0" b="0"/>
                      <wp:wrapNone/>
                      <wp:docPr id="452" name="Group 452"/>
                      <wp:cNvGraphicFramePr>
                        <a:graphicFrameLocks/>
                      </wp:cNvGraphicFramePr>
                      <a:graphic>
                        <a:graphicData uri="http://schemas.microsoft.com/office/word/2010/wordprocessingGroup">
                          <wpg:wgp>
                            <wpg:cNvPr id="452" name="Group 452"/>
                            <wpg:cNvGrpSpPr/>
                            <wpg:grpSpPr>
                              <a:xfrm>
                                <a:off x="0" y="0"/>
                                <a:ext cx="5080" cy="1062355"/>
                                <a:chExt cx="5080" cy="1062355"/>
                              </a:xfrm>
                            </wpg:grpSpPr>
                            <wps:wsp>
                              <wps:cNvPr id="453" name="Graphic 453"/>
                              <wps:cNvSpPr/>
                              <wps:spPr>
                                <a:xfrm>
                                  <a:off x="0" y="6"/>
                                  <a:ext cx="5080" cy="1062355"/>
                                </a:xfrm>
                                <a:custGeom>
                                  <a:avLst/>
                                  <a:gdLst/>
                                  <a:ahLst/>
                                  <a:cxnLst/>
                                  <a:rect l="l" t="t" r="r" b="b"/>
                                  <a:pathLst>
                                    <a:path w="5080" h="1062355">
                                      <a:moveTo>
                                        <a:pt x="4559" y="531876"/>
                                      </a:moveTo>
                                      <a:lnTo>
                                        <a:pt x="0" y="531876"/>
                                      </a:lnTo>
                                      <a:lnTo>
                                        <a:pt x="0" y="1062215"/>
                                      </a:lnTo>
                                      <a:lnTo>
                                        <a:pt x="4559" y="1062215"/>
                                      </a:lnTo>
                                      <a:lnTo>
                                        <a:pt x="4559" y="531876"/>
                                      </a:lnTo>
                                      <a:close/>
                                    </a:path>
                                    <a:path w="5080" h="1062355">
                                      <a:moveTo>
                                        <a:pt x="4559" y="0"/>
                                      </a:moveTo>
                                      <a:lnTo>
                                        <a:pt x="0" y="0"/>
                                      </a:lnTo>
                                      <a:lnTo>
                                        <a:pt x="0" y="531863"/>
                                      </a:lnTo>
                                      <a:lnTo>
                                        <a:pt x="4559" y="531863"/>
                                      </a:lnTo>
                                      <a:lnTo>
                                        <a:pt x="455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54989pt;margin-top:-15.616501pt;width:.4pt;height:83.65pt;mso-position-horizontal-relative:column;mso-position-vertical-relative:paragraph;z-index:-26707456" id="docshapegroup409" coordorigin="31,-312" coordsize="8,1673">
                      <v:shape style="position:absolute;left:31;top:-313;width:8;height:1673" id="docshape410" coordorigin="31,-312" coordsize="8,1673" path="m38,525l31,525,31,1360,38,1360,38,525xm38,-312l31,-312,31,525,38,525,38,-312xe" filled="true" fillcolor="#000000" stroked="false">
                        <v:path arrowok="t"/>
                        <v:fill type="solid"/>
                      </v:shape>
                      <w10:wrap type="none"/>
                    </v:group>
                  </w:pict>
                </mc:Fallback>
              </mc:AlternateContent>
            </w:r>
            <w:r>
              <w:rPr>
                <w:spacing w:val="-5"/>
                <w:w w:val="105"/>
                <w:sz w:val="20"/>
              </w:rPr>
              <w:t>Or</w:t>
            </w:r>
          </w:p>
        </w:tc>
        <w:tc>
          <w:tcPr>
            <w:tcW w:w="961" w:type="dxa"/>
          </w:tcPr>
          <w:p>
            <w:pPr>
              <w:pStyle w:val="TableParagraph"/>
              <w:spacing w:line="247" w:lineRule="exact"/>
              <w:ind w:left="10" w:right="1"/>
              <w:jc w:val="center"/>
              <w:rPr>
                <w:sz w:val="20"/>
              </w:rPr>
            </w:pPr>
            <w:r>
              <w:rPr>
                <w:sz w:val="20"/>
              </w:rPr>
              <mc:AlternateContent>
                <mc:Choice Requires="wps">
                  <w:drawing>
                    <wp:anchor distT="0" distB="0" distL="0" distR="0" allowOverlap="1" layoutInCell="1" locked="0" behindDoc="1" simplePos="0" relativeHeight="476609536">
                      <wp:simplePos x="0" y="0"/>
                      <wp:positionH relativeFrom="column">
                        <wp:posOffset>44079</wp:posOffset>
                      </wp:positionH>
                      <wp:positionV relativeFrom="paragraph">
                        <wp:posOffset>-198329</wp:posOffset>
                      </wp:positionV>
                      <wp:extent cx="6350" cy="1062355"/>
                      <wp:effectExtent l="0" t="0" r="0" b="0"/>
                      <wp:wrapNone/>
                      <wp:docPr id="454" name="Group 454"/>
                      <wp:cNvGraphicFramePr>
                        <a:graphicFrameLocks/>
                      </wp:cNvGraphicFramePr>
                      <a:graphic>
                        <a:graphicData uri="http://schemas.microsoft.com/office/word/2010/wordprocessingGroup">
                          <wpg:wgp>
                            <wpg:cNvPr id="454" name="Group 454"/>
                            <wpg:cNvGrpSpPr/>
                            <wpg:grpSpPr>
                              <a:xfrm>
                                <a:off x="0" y="0"/>
                                <a:ext cx="6350" cy="1062355"/>
                                <a:chExt cx="6350" cy="1062355"/>
                              </a:xfrm>
                            </wpg:grpSpPr>
                            <wps:wsp>
                              <wps:cNvPr id="455" name="Graphic 455"/>
                              <wps:cNvSpPr/>
                              <wps:spPr>
                                <a:xfrm>
                                  <a:off x="0" y="6"/>
                                  <a:ext cx="6350" cy="1062355"/>
                                </a:xfrm>
                                <a:custGeom>
                                  <a:avLst/>
                                  <a:gdLst/>
                                  <a:ahLst/>
                                  <a:cxnLst/>
                                  <a:rect l="l" t="t" r="r" b="b"/>
                                  <a:pathLst>
                                    <a:path w="6350" h="1062355">
                                      <a:moveTo>
                                        <a:pt x="6083" y="531876"/>
                                      </a:moveTo>
                                      <a:lnTo>
                                        <a:pt x="0" y="531876"/>
                                      </a:lnTo>
                                      <a:lnTo>
                                        <a:pt x="0" y="1062215"/>
                                      </a:lnTo>
                                      <a:lnTo>
                                        <a:pt x="6083" y="1062215"/>
                                      </a:lnTo>
                                      <a:lnTo>
                                        <a:pt x="6083" y="531876"/>
                                      </a:lnTo>
                                      <a:close/>
                                    </a:path>
                                    <a:path w="6350" h="1062355">
                                      <a:moveTo>
                                        <a:pt x="6083" y="0"/>
                                      </a:moveTo>
                                      <a:lnTo>
                                        <a:pt x="0" y="0"/>
                                      </a:lnTo>
                                      <a:lnTo>
                                        <a:pt x="0" y="531863"/>
                                      </a:lnTo>
                                      <a:lnTo>
                                        <a:pt x="6083" y="531863"/>
                                      </a:lnTo>
                                      <a:lnTo>
                                        <a:pt x="608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47082pt;margin-top:-15.616501pt;width:.5pt;height:83.65pt;mso-position-horizontal-relative:column;mso-position-vertical-relative:paragraph;z-index:-26706944" id="docshapegroup411" coordorigin="69,-312" coordsize="10,1673">
                      <v:shape style="position:absolute;left:69;top:-313;width:10;height:1673" id="docshape412" coordorigin="69,-312" coordsize="10,1673" path="m79,525l69,525,69,1360,79,1360,79,525xm79,-312l69,-312,69,525,79,525,79,-312xe" filled="true" fillcolor="#000000" stroked="false">
                        <v:path arrowok="t"/>
                        <v:fill type="solid"/>
                      </v:shape>
                      <w10:wrap type="none"/>
                    </v:group>
                  </w:pict>
                </mc:Fallback>
              </mc:AlternateContent>
            </w:r>
            <w:r>
              <w:rPr>
                <w:sz w:val="20"/>
              </w:rPr>
              <mc:AlternateContent>
                <mc:Choice Requires="wps">
                  <w:drawing>
                    <wp:anchor distT="0" distB="0" distL="0" distR="0" allowOverlap="1" layoutInCell="1" locked="0" behindDoc="1" simplePos="0" relativeHeight="476610048">
                      <wp:simplePos x="0" y="0"/>
                      <wp:positionH relativeFrom="column">
                        <wp:posOffset>566811</wp:posOffset>
                      </wp:positionH>
                      <wp:positionV relativeFrom="paragraph">
                        <wp:posOffset>-198329</wp:posOffset>
                      </wp:positionV>
                      <wp:extent cx="6350" cy="1062355"/>
                      <wp:effectExtent l="0" t="0" r="0" b="0"/>
                      <wp:wrapNone/>
                      <wp:docPr id="456" name="Group 456"/>
                      <wp:cNvGraphicFramePr>
                        <a:graphicFrameLocks/>
                      </wp:cNvGraphicFramePr>
                      <a:graphic>
                        <a:graphicData uri="http://schemas.microsoft.com/office/word/2010/wordprocessingGroup">
                          <wpg:wgp>
                            <wpg:cNvPr id="456" name="Group 456"/>
                            <wpg:cNvGrpSpPr/>
                            <wpg:grpSpPr>
                              <a:xfrm>
                                <a:off x="0" y="0"/>
                                <a:ext cx="6350" cy="1062355"/>
                                <a:chExt cx="6350" cy="1062355"/>
                              </a:xfrm>
                            </wpg:grpSpPr>
                            <wps:wsp>
                              <wps:cNvPr id="457" name="Graphic 457"/>
                              <wps:cNvSpPr/>
                              <wps:spPr>
                                <a:xfrm>
                                  <a:off x="0" y="6"/>
                                  <a:ext cx="6350" cy="1062355"/>
                                </a:xfrm>
                                <a:custGeom>
                                  <a:avLst/>
                                  <a:gdLst/>
                                  <a:ahLst/>
                                  <a:cxnLst/>
                                  <a:rect l="l" t="t" r="r" b="b"/>
                                  <a:pathLst>
                                    <a:path w="6350" h="1062355">
                                      <a:moveTo>
                                        <a:pt x="6083" y="531876"/>
                                      </a:moveTo>
                                      <a:lnTo>
                                        <a:pt x="0" y="531876"/>
                                      </a:lnTo>
                                      <a:lnTo>
                                        <a:pt x="0" y="1062215"/>
                                      </a:lnTo>
                                      <a:lnTo>
                                        <a:pt x="6083" y="1062215"/>
                                      </a:lnTo>
                                      <a:lnTo>
                                        <a:pt x="6083" y="531876"/>
                                      </a:lnTo>
                                      <a:close/>
                                    </a:path>
                                    <a:path w="6350" h="1062355">
                                      <a:moveTo>
                                        <a:pt x="6083" y="0"/>
                                      </a:moveTo>
                                      <a:lnTo>
                                        <a:pt x="0" y="0"/>
                                      </a:lnTo>
                                      <a:lnTo>
                                        <a:pt x="0" y="531863"/>
                                      </a:lnTo>
                                      <a:lnTo>
                                        <a:pt x="6083" y="531863"/>
                                      </a:lnTo>
                                      <a:lnTo>
                                        <a:pt x="608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630817pt;margin-top:-15.616501pt;width:.5pt;height:83.65pt;mso-position-horizontal-relative:column;mso-position-vertical-relative:paragraph;z-index:-26706432" id="docshapegroup413" coordorigin="893,-312" coordsize="10,1673">
                      <v:shape style="position:absolute;left:892;top:-313;width:10;height:1673" id="docshape414" coordorigin="893,-312" coordsize="10,1673" path="m902,525l893,525,893,1360,902,1360,902,525xm902,-312l893,-312,893,525,902,525,902,-312xe" filled="true" fillcolor="#000000" stroked="false">
                        <v:path arrowok="t"/>
                        <v:fill type="solid"/>
                      </v:shape>
                      <w10:wrap type="none"/>
                    </v:group>
                  </w:pict>
                </mc:Fallback>
              </mc:AlternateContent>
            </w:r>
            <w:r>
              <w:rPr>
                <w:w w:val="105"/>
                <w:sz w:val="20"/>
              </w:rPr>
              <w:t>x</w:t>
            </w:r>
            <w:r>
              <w:rPr>
                <w:spacing w:val="-5"/>
                <w:w w:val="105"/>
                <w:sz w:val="20"/>
              </w:rPr>
              <w:t> </w:t>
            </w:r>
            <w:r>
              <w:rPr>
                <w:w w:val="105"/>
                <w:sz w:val="20"/>
              </w:rPr>
              <w:t>||</w:t>
            </w:r>
            <w:r>
              <w:rPr>
                <w:spacing w:val="-5"/>
                <w:w w:val="105"/>
                <w:sz w:val="20"/>
              </w:rPr>
              <w:t> </w:t>
            </w:r>
            <w:r>
              <w:rPr>
                <w:spacing w:val="-12"/>
                <w:w w:val="105"/>
                <w:sz w:val="20"/>
              </w:rPr>
              <w:t>y</w:t>
            </w:r>
          </w:p>
        </w:tc>
        <w:tc>
          <w:tcPr>
            <w:tcW w:w="3446" w:type="dxa"/>
          </w:tcPr>
          <w:p>
            <w:pPr>
              <w:pStyle w:val="TableParagraph"/>
              <w:spacing w:line="247" w:lineRule="exact"/>
              <w:ind w:left="158" w:right="2"/>
              <w:jc w:val="center"/>
              <w:rPr>
                <w:sz w:val="20"/>
              </w:rPr>
            </w:pPr>
            <w:r>
              <w:rPr>
                <w:w w:val="105"/>
                <w:sz w:val="20"/>
              </w:rPr>
              <w:t>khi</w:t>
            </w:r>
            <w:r>
              <w:rPr>
                <w:spacing w:val="-7"/>
                <w:w w:val="105"/>
                <w:sz w:val="20"/>
              </w:rPr>
              <w:t> </w:t>
            </w:r>
            <w:r>
              <w:rPr>
                <w:w w:val="105"/>
                <w:sz w:val="20"/>
              </w:rPr>
              <w:t>x</w:t>
            </w:r>
            <w:r>
              <w:rPr>
                <w:spacing w:val="-10"/>
                <w:w w:val="105"/>
                <w:sz w:val="20"/>
              </w:rPr>
              <w:t> </w:t>
            </w:r>
            <w:r>
              <w:rPr>
                <w:w w:val="105"/>
                <w:sz w:val="20"/>
              </w:rPr>
              <w:t>đúng</w:t>
            </w:r>
            <w:r>
              <w:rPr>
                <w:spacing w:val="-8"/>
                <w:w w:val="105"/>
                <w:sz w:val="20"/>
              </w:rPr>
              <w:t> </w:t>
            </w:r>
            <w:r>
              <w:rPr>
                <w:w w:val="105"/>
                <w:sz w:val="20"/>
              </w:rPr>
              <w:t>hoặc</w:t>
            </w:r>
            <w:r>
              <w:rPr>
                <w:spacing w:val="-10"/>
                <w:w w:val="105"/>
                <w:sz w:val="20"/>
              </w:rPr>
              <w:t> </w:t>
            </w:r>
            <w:r>
              <w:rPr>
                <w:w w:val="105"/>
                <w:sz w:val="20"/>
              </w:rPr>
              <w:t>y</w:t>
            </w:r>
            <w:r>
              <w:rPr>
                <w:spacing w:val="-7"/>
                <w:w w:val="105"/>
                <w:sz w:val="20"/>
              </w:rPr>
              <w:t> </w:t>
            </w:r>
            <w:r>
              <w:rPr>
                <w:spacing w:val="-4"/>
                <w:w w:val="105"/>
                <w:sz w:val="20"/>
              </w:rPr>
              <w:t>đúng,</w:t>
            </w:r>
          </w:p>
        </w:tc>
      </w:tr>
      <w:tr>
        <w:trPr>
          <w:trHeight w:val="278" w:hRule="atLeast"/>
        </w:trPr>
        <w:tc>
          <w:tcPr>
            <w:tcW w:w="759" w:type="dxa"/>
          </w:tcPr>
          <w:p>
            <w:pPr>
              <w:pStyle w:val="TableParagraph"/>
              <w:rPr>
                <w:rFonts w:ascii="Times New Roman"/>
                <w:sz w:val="20"/>
              </w:rPr>
            </w:pPr>
          </w:p>
        </w:tc>
        <w:tc>
          <w:tcPr>
            <w:tcW w:w="895" w:type="dxa"/>
          </w:tcPr>
          <w:p>
            <w:pPr>
              <w:pStyle w:val="TableParagraph"/>
              <w:rPr>
                <w:rFonts w:ascii="Times New Roman"/>
                <w:sz w:val="20"/>
              </w:rPr>
            </w:pPr>
          </w:p>
        </w:tc>
        <w:tc>
          <w:tcPr>
            <w:tcW w:w="961" w:type="dxa"/>
          </w:tcPr>
          <w:p>
            <w:pPr>
              <w:pStyle w:val="TableParagraph"/>
              <w:rPr>
                <w:rFonts w:ascii="Times New Roman"/>
                <w:sz w:val="20"/>
              </w:rPr>
            </w:pPr>
          </w:p>
        </w:tc>
        <w:tc>
          <w:tcPr>
            <w:tcW w:w="3446" w:type="dxa"/>
          </w:tcPr>
          <w:p>
            <w:pPr>
              <w:pStyle w:val="TableParagraph"/>
              <w:spacing w:line="244" w:lineRule="exact"/>
              <w:ind w:left="158"/>
              <w:jc w:val="center"/>
              <w:rPr>
                <w:sz w:val="20"/>
              </w:rPr>
            </w:pPr>
            <w:r>
              <w:rPr>
                <w:w w:val="105"/>
                <w:sz w:val="20"/>
              </w:rPr>
              <w:t>ngược</w:t>
            </w:r>
            <w:r>
              <w:rPr>
                <w:spacing w:val="-11"/>
                <w:w w:val="105"/>
                <w:sz w:val="20"/>
              </w:rPr>
              <w:t> </w:t>
            </w:r>
            <w:r>
              <w:rPr>
                <w:w w:val="105"/>
                <w:sz w:val="20"/>
              </w:rPr>
              <w:t>lại</w:t>
            </w:r>
            <w:r>
              <w:rPr>
                <w:spacing w:val="-7"/>
                <w:w w:val="105"/>
                <w:sz w:val="20"/>
              </w:rPr>
              <w:t> </w:t>
            </w:r>
            <w:r>
              <w:rPr>
                <w:w w:val="105"/>
                <w:sz w:val="20"/>
              </w:rPr>
              <w:t>cho</w:t>
            </w:r>
            <w:r>
              <w:rPr>
                <w:spacing w:val="-10"/>
                <w:w w:val="105"/>
                <w:sz w:val="20"/>
              </w:rPr>
              <w:t> </w:t>
            </w:r>
            <w:r>
              <w:rPr>
                <w:w w:val="105"/>
                <w:sz w:val="20"/>
              </w:rPr>
              <w:t>giá</w:t>
            </w:r>
            <w:r>
              <w:rPr>
                <w:spacing w:val="-8"/>
                <w:w w:val="105"/>
                <w:sz w:val="20"/>
              </w:rPr>
              <w:t> </w:t>
            </w:r>
            <w:r>
              <w:rPr>
                <w:w w:val="105"/>
                <w:sz w:val="20"/>
              </w:rPr>
              <w:t>trị</w:t>
            </w:r>
            <w:r>
              <w:rPr>
                <w:spacing w:val="-7"/>
                <w:w w:val="105"/>
                <w:sz w:val="20"/>
              </w:rPr>
              <w:t> </w:t>
            </w:r>
            <w:r>
              <w:rPr>
                <w:spacing w:val="-5"/>
                <w:w w:val="105"/>
                <w:sz w:val="20"/>
              </w:rPr>
              <w:t>sai</w:t>
            </w:r>
          </w:p>
        </w:tc>
      </w:tr>
      <w:tr>
        <w:trPr>
          <w:trHeight w:val="279" w:hRule="atLeast"/>
        </w:trPr>
        <w:tc>
          <w:tcPr>
            <w:tcW w:w="759" w:type="dxa"/>
          </w:tcPr>
          <w:p>
            <w:pPr>
              <w:pStyle w:val="TableParagraph"/>
              <w:rPr>
                <w:rFonts w:ascii="Times New Roman"/>
                <w:sz w:val="20"/>
              </w:rPr>
            </w:pPr>
          </w:p>
        </w:tc>
        <w:tc>
          <w:tcPr>
            <w:tcW w:w="895" w:type="dxa"/>
          </w:tcPr>
          <w:p>
            <w:pPr>
              <w:pStyle w:val="TableParagraph"/>
              <w:rPr>
                <w:rFonts w:ascii="Times New Roman"/>
                <w:sz w:val="20"/>
              </w:rPr>
            </w:pPr>
          </w:p>
        </w:tc>
        <w:tc>
          <w:tcPr>
            <w:tcW w:w="961" w:type="dxa"/>
          </w:tcPr>
          <w:p>
            <w:pPr>
              <w:pStyle w:val="TableParagraph"/>
              <w:rPr>
                <w:rFonts w:ascii="Times New Roman"/>
                <w:sz w:val="20"/>
              </w:rPr>
            </w:pPr>
          </w:p>
        </w:tc>
        <w:tc>
          <w:tcPr>
            <w:tcW w:w="3446" w:type="dxa"/>
          </w:tcPr>
          <w:p>
            <w:pPr>
              <w:pStyle w:val="TableParagraph"/>
              <w:spacing w:line="247" w:lineRule="exact"/>
              <w:ind w:left="158" w:right="2"/>
              <w:jc w:val="center"/>
              <w:rPr>
                <w:sz w:val="20"/>
              </w:rPr>
            </w:pPr>
            <w:r>
              <w:rPr>
                <w:w w:val="105"/>
                <w:sz w:val="20"/>
              </w:rPr>
              <w:t>Phủ</w:t>
            </w:r>
            <w:r>
              <w:rPr>
                <w:spacing w:val="-12"/>
                <w:w w:val="105"/>
                <w:sz w:val="20"/>
              </w:rPr>
              <w:t> </w:t>
            </w:r>
            <w:r>
              <w:rPr>
                <w:w w:val="105"/>
                <w:sz w:val="20"/>
              </w:rPr>
              <w:t>định</w:t>
            </w:r>
            <w:r>
              <w:rPr>
                <w:spacing w:val="-10"/>
                <w:w w:val="105"/>
                <w:sz w:val="20"/>
              </w:rPr>
              <w:t> </w:t>
            </w:r>
            <w:r>
              <w:rPr>
                <w:w w:val="105"/>
                <w:sz w:val="20"/>
              </w:rPr>
              <w:t>của</w:t>
            </w:r>
            <w:r>
              <w:rPr>
                <w:spacing w:val="-12"/>
                <w:w w:val="105"/>
                <w:sz w:val="20"/>
              </w:rPr>
              <w:t> </w:t>
            </w:r>
            <w:r>
              <w:rPr>
                <w:spacing w:val="-5"/>
                <w:w w:val="105"/>
                <w:sz w:val="20"/>
              </w:rPr>
              <w:t>x.</w:t>
            </w:r>
          </w:p>
        </w:tc>
      </w:tr>
      <w:tr>
        <w:trPr>
          <w:trHeight w:val="278" w:hRule="atLeast"/>
        </w:trPr>
        <w:tc>
          <w:tcPr>
            <w:tcW w:w="759" w:type="dxa"/>
          </w:tcPr>
          <w:p>
            <w:pPr>
              <w:pStyle w:val="TableParagraph"/>
              <w:spacing w:line="246" w:lineRule="exact"/>
              <w:ind w:left="4" w:right="97"/>
              <w:jc w:val="center"/>
              <w:rPr>
                <w:sz w:val="20"/>
              </w:rPr>
            </w:pPr>
            <w:r>
              <w:rPr>
                <w:spacing w:val="-10"/>
                <w:w w:val="105"/>
                <w:sz w:val="20"/>
              </w:rPr>
              <w:t>!</w:t>
            </w:r>
          </w:p>
        </w:tc>
        <w:tc>
          <w:tcPr>
            <w:tcW w:w="895" w:type="dxa"/>
          </w:tcPr>
          <w:p>
            <w:pPr>
              <w:pStyle w:val="TableParagraph"/>
              <w:spacing w:line="246" w:lineRule="exact"/>
              <w:ind w:left="326"/>
              <w:rPr>
                <w:sz w:val="20"/>
              </w:rPr>
            </w:pPr>
            <w:r>
              <w:rPr>
                <w:spacing w:val="-5"/>
                <w:w w:val="105"/>
                <w:sz w:val="20"/>
              </w:rPr>
              <w:t>Not</w:t>
            </w:r>
          </w:p>
        </w:tc>
        <w:tc>
          <w:tcPr>
            <w:tcW w:w="961" w:type="dxa"/>
          </w:tcPr>
          <w:p>
            <w:pPr>
              <w:pStyle w:val="TableParagraph"/>
              <w:spacing w:line="246" w:lineRule="exact"/>
              <w:ind w:left="10"/>
              <w:jc w:val="center"/>
              <w:rPr>
                <w:sz w:val="20"/>
              </w:rPr>
            </w:pPr>
            <w:r>
              <w:rPr>
                <w:spacing w:val="-5"/>
                <w:w w:val="105"/>
                <w:sz w:val="20"/>
              </w:rPr>
              <w:t>!x</w:t>
            </w:r>
          </w:p>
        </w:tc>
        <w:tc>
          <w:tcPr>
            <w:tcW w:w="3446" w:type="dxa"/>
          </w:tcPr>
          <w:p>
            <w:pPr>
              <w:pStyle w:val="TableParagraph"/>
              <w:spacing w:line="246" w:lineRule="exact"/>
              <w:ind w:left="158" w:right="2"/>
              <w:jc w:val="center"/>
              <w:rPr>
                <w:sz w:val="20"/>
              </w:rPr>
            </w:pPr>
            <w:r>
              <w:rPr>
                <w:w w:val="105"/>
                <w:sz w:val="20"/>
              </w:rPr>
              <w:t>Cho</w:t>
            </w:r>
            <w:r>
              <w:rPr>
                <w:spacing w:val="-10"/>
                <w:w w:val="105"/>
                <w:sz w:val="20"/>
              </w:rPr>
              <w:t> </w:t>
            </w:r>
            <w:r>
              <w:rPr>
                <w:w w:val="105"/>
                <w:sz w:val="20"/>
              </w:rPr>
              <w:t>giá</w:t>
            </w:r>
            <w:r>
              <w:rPr>
                <w:spacing w:val="-7"/>
                <w:w w:val="105"/>
                <w:sz w:val="20"/>
              </w:rPr>
              <w:t> </w:t>
            </w:r>
            <w:r>
              <w:rPr>
                <w:w w:val="105"/>
                <w:sz w:val="20"/>
              </w:rPr>
              <w:t>trị</w:t>
            </w:r>
            <w:r>
              <w:rPr>
                <w:spacing w:val="-8"/>
                <w:w w:val="105"/>
                <w:sz w:val="20"/>
              </w:rPr>
              <w:t> </w:t>
            </w:r>
            <w:r>
              <w:rPr>
                <w:w w:val="105"/>
                <w:sz w:val="20"/>
              </w:rPr>
              <w:t>đúng</w:t>
            </w:r>
            <w:r>
              <w:rPr>
                <w:spacing w:val="-9"/>
                <w:w w:val="105"/>
                <w:sz w:val="20"/>
              </w:rPr>
              <w:t> </w:t>
            </w:r>
            <w:r>
              <w:rPr>
                <w:w w:val="105"/>
                <w:sz w:val="20"/>
              </w:rPr>
              <w:t>khi</w:t>
            </w:r>
            <w:r>
              <w:rPr>
                <w:spacing w:val="-7"/>
                <w:w w:val="105"/>
                <w:sz w:val="20"/>
              </w:rPr>
              <w:t> </w:t>
            </w:r>
            <w:r>
              <w:rPr>
                <w:w w:val="105"/>
                <w:sz w:val="20"/>
              </w:rPr>
              <w:t>x</w:t>
            </w:r>
            <w:r>
              <w:rPr>
                <w:spacing w:val="-8"/>
                <w:w w:val="105"/>
                <w:sz w:val="20"/>
              </w:rPr>
              <w:t> </w:t>
            </w:r>
            <w:r>
              <w:rPr>
                <w:spacing w:val="-4"/>
                <w:w w:val="105"/>
                <w:sz w:val="20"/>
              </w:rPr>
              <w:t>sai;</w:t>
            </w:r>
          </w:p>
        </w:tc>
      </w:tr>
      <w:tr>
        <w:trPr>
          <w:trHeight w:val="245" w:hRule="atLeast"/>
        </w:trPr>
        <w:tc>
          <w:tcPr>
            <w:tcW w:w="759" w:type="dxa"/>
          </w:tcPr>
          <w:p>
            <w:pPr>
              <w:pStyle w:val="TableParagraph"/>
              <w:rPr>
                <w:rFonts w:ascii="Times New Roman"/>
                <w:sz w:val="16"/>
              </w:rPr>
            </w:pPr>
          </w:p>
        </w:tc>
        <w:tc>
          <w:tcPr>
            <w:tcW w:w="895" w:type="dxa"/>
          </w:tcPr>
          <w:p>
            <w:pPr>
              <w:pStyle w:val="TableParagraph"/>
              <w:rPr>
                <w:rFonts w:ascii="Times New Roman"/>
                <w:sz w:val="16"/>
              </w:rPr>
            </w:pPr>
          </w:p>
        </w:tc>
        <w:tc>
          <w:tcPr>
            <w:tcW w:w="961" w:type="dxa"/>
          </w:tcPr>
          <w:p>
            <w:pPr>
              <w:pStyle w:val="TableParagraph"/>
              <w:rPr>
                <w:rFonts w:ascii="Times New Roman"/>
                <w:sz w:val="16"/>
              </w:rPr>
            </w:pPr>
          </w:p>
        </w:tc>
        <w:tc>
          <w:tcPr>
            <w:tcW w:w="3446" w:type="dxa"/>
          </w:tcPr>
          <w:p>
            <w:pPr>
              <w:pStyle w:val="TableParagraph"/>
              <w:spacing w:line="226" w:lineRule="exact"/>
              <w:ind w:left="158" w:right="6"/>
              <w:jc w:val="center"/>
              <w:rPr>
                <w:sz w:val="20"/>
              </w:rPr>
            </w:pPr>
            <w:r>
              <w:rPr>
                <w:w w:val="105"/>
                <w:sz w:val="20"/>
              </w:rPr>
              <w:t>cho</w:t>
            </w:r>
            <w:r>
              <w:rPr>
                <w:spacing w:val="-9"/>
                <w:w w:val="105"/>
                <w:sz w:val="20"/>
              </w:rPr>
              <w:t> </w:t>
            </w:r>
            <w:r>
              <w:rPr>
                <w:w w:val="105"/>
                <w:sz w:val="20"/>
              </w:rPr>
              <w:t>giá</w:t>
            </w:r>
            <w:r>
              <w:rPr>
                <w:spacing w:val="-6"/>
                <w:w w:val="105"/>
                <w:sz w:val="20"/>
              </w:rPr>
              <w:t> </w:t>
            </w:r>
            <w:r>
              <w:rPr>
                <w:w w:val="105"/>
                <w:sz w:val="20"/>
              </w:rPr>
              <w:t>trị</w:t>
            </w:r>
            <w:r>
              <w:rPr>
                <w:spacing w:val="-7"/>
                <w:w w:val="105"/>
                <w:sz w:val="20"/>
              </w:rPr>
              <w:t> </w:t>
            </w:r>
            <w:r>
              <w:rPr>
                <w:w w:val="105"/>
                <w:sz w:val="20"/>
              </w:rPr>
              <w:t>sai</w:t>
            </w:r>
            <w:r>
              <w:rPr>
                <w:spacing w:val="-7"/>
                <w:w w:val="105"/>
                <w:sz w:val="20"/>
              </w:rPr>
              <w:t> </w:t>
            </w:r>
            <w:r>
              <w:rPr>
                <w:w w:val="105"/>
                <w:sz w:val="20"/>
              </w:rPr>
              <w:t>khi</w:t>
            </w:r>
            <w:r>
              <w:rPr>
                <w:spacing w:val="-6"/>
                <w:w w:val="105"/>
                <w:sz w:val="20"/>
              </w:rPr>
              <w:t> </w:t>
            </w:r>
            <w:r>
              <w:rPr>
                <w:w w:val="105"/>
                <w:sz w:val="20"/>
              </w:rPr>
              <w:t>x</w:t>
            </w:r>
            <w:r>
              <w:rPr>
                <w:spacing w:val="-8"/>
                <w:w w:val="105"/>
                <w:sz w:val="20"/>
              </w:rPr>
              <w:t> </w:t>
            </w:r>
            <w:r>
              <w:rPr>
                <w:spacing w:val="-4"/>
                <w:w w:val="105"/>
                <w:sz w:val="20"/>
              </w:rPr>
              <w:t>đúng</w:t>
            </w:r>
          </w:p>
        </w:tc>
      </w:tr>
    </w:tbl>
    <w:p>
      <w:pPr>
        <w:spacing w:before="144"/>
        <w:ind w:left="0" w:right="11" w:firstLine="0"/>
        <w:jc w:val="center"/>
        <w:rPr>
          <w:rFonts w:ascii="Arial" w:hAnsi="Arial"/>
          <w:sz w:val="17"/>
        </w:rPr>
      </w:pPr>
      <w:r>
        <w:rPr>
          <w:rFonts w:ascii="Arial" w:hAnsi="Arial"/>
          <w:sz w:val="17"/>
        </w:rPr>
        <w:t>Bảng</w:t>
      </w:r>
      <w:r>
        <w:rPr>
          <w:rFonts w:ascii="Arial" w:hAnsi="Arial"/>
          <w:spacing w:val="-5"/>
          <w:sz w:val="17"/>
        </w:rPr>
        <w:t> </w:t>
      </w:r>
      <w:r>
        <w:rPr>
          <w:rFonts w:ascii="Arial" w:hAnsi="Arial"/>
          <w:sz w:val="17"/>
        </w:rPr>
        <w:t>2.2:</w:t>
      </w:r>
      <w:r>
        <w:rPr>
          <w:rFonts w:ascii="Arial" w:hAnsi="Arial"/>
          <w:spacing w:val="-3"/>
          <w:sz w:val="17"/>
        </w:rPr>
        <w:t> </w:t>
      </w:r>
      <w:r>
        <w:rPr>
          <w:rFonts w:ascii="Arial" w:hAnsi="Arial"/>
          <w:sz w:val="17"/>
        </w:rPr>
        <w:t>Các</w:t>
      </w:r>
      <w:r>
        <w:rPr>
          <w:rFonts w:ascii="Arial" w:hAnsi="Arial"/>
          <w:spacing w:val="-4"/>
          <w:sz w:val="17"/>
        </w:rPr>
        <w:t> </w:t>
      </w:r>
      <w:r>
        <w:rPr>
          <w:rFonts w:ascii="Arial" w:hAnsi="Arial"/>
          <w:sz w:val="17"/>
        </w:rPr>
        <w:t>phép</w:t>
      </w:r>
      <w:r>
        <w:rPr>
          <w:rFonts w:ascii="Arial" w:hAnsi="Arial"/>
          <w:spacing w:val="-6"/>
          <w:sz w:val="17"/>
        </w:rPr>
        <w:t> </w:t>
      </w:r>
      <w:r>
        <w:rPr>
          <w:rFonts w:ascii="Arial" w:hAnsi="Arial"/>
          <w:sz w:val="17"/>
        </w:rPr>
        <w:t>toán</w:t>
      </w:r>
      <w:r>
        <w:rPr>
          <w:rFonts w:ascii="Arial" w:hAnsi="Arial"/>
          <w:spacing w:val="-5"/>
          <w:sz w:val="17"/>
        </w:rPr>
        <w:t> </w:t>
      </w:r>
      <w:r>
        <w:rPr>
          <w:rFonts w:ascii="Arial" w:hAnsi="Arial"/>
          <w:spacing w:val="-2"/>
          <w:sz w:val="17"/>
        </w:rPr>
        <w:t>logic.</w:t>
      </w:r>
    </w:p>
    <w:p>
      <w:pPr>
        <w:pStyle w:val="BodyText"/>
        <w:spacing w:before="39"/>
        <w:rPr>
          <w:rFonts w:ascii="Arial"/>
          <w:sz w:val="17"/>
        </w:rPr>
      </w:pPr>
    </w:p>
    <w:p>
      <w:pPr>
        <w:pStyle w:val="BodyText"/>
        <w:spacing w:line="247" w:lineRule="auto"/>
        <w:ind w:left="432" w:right="440" w:firstLine="427"/>
      </w:pPr>
      <w:r>
        <w:rPr/>
        <w:t>Các</w:t>
      </w:r>
      <w:r>
        <w:rPr>
          <w:spacing w:val="30"/>
        </w:rPr>
        <w:t> </w:t>
      </w:r>
      <w:r>
        <w:rPr/>
        <w:t>phép</w:t>
      </w:r>
      <w:r>
        <w:rPr>
          <w:spacing w:val="28"/>
        </w:rPr>
        <w:t> </w:t>
      </w:r>
      <w:r>
        <w:rPr/>
        <w:t>toán</w:t>
      </w:r>
      <w:r>
        <w:rPr>
          <w:spacing w:val="30"/>
        </w:rPr>
        <w:t> </w:t>
      </w:r>
      <w:r>
        <w:rPr/>
        <w:t>logic</w:t>
      </w:r>
      <w:r>
        <w:rPr>
          <w:spacing w:val="33"/>
        </w:rPr>
        <w:t> </w:t>
      </w:r>
      <w:r>
        <w:rPr/>
        <w:t>dành</w:t>
      </w:r>
      <w:r>
        <w:rPr>
          <w:spacing w:val="33"/>
        </w:rPr>
        <w:t> </w:t>
      </w:r>
      <w:r>
        <w:rPr/>
        <w:t>cho</w:t>
      </w:r>
      <w:r>
        <w:rPr>
          <w:spacing w:val="26"/>
        </w:rPr>
        <w:t> </w:t>
      </w:r>
      <w:r>
        <w:rPr/>
        <w:t>các</w:t>
      </w:r>
      <w:r>
        <w:rPr>
          <w:spacing w:val="28"/>
        </w:rPr>
        <w:t> </w:t>
      </w:r>
      <w:r>
        <w:rPr/>
        <w:t>toán</w:t>
      </w:r>
      <w:r>
        <w:rPr>
          <w:spacing w:val="28"/>
        </w:rPr>
        <w:t> </w:t>
      </w:r>
      <w:r>
        <w:rPr/>
        <w:t>hạng</w:t>
      </w:r>
      <w:r>
        <w:rPr>
          <w:spacing w:val="26"/>
        </w:rPr>
        <w:t> </w:t>
      </w:r>
      <w:r>
        <w:rPr/>
        <w:t>là</w:t>
      </w:r>
      <w:r>
        <w:rPr>
          <w:spacing w:val="30"/>
        </w:rPr>
        <w:t> </w:t>
      </w:r>
      <w:r>
        <w:rPr/>
        <w:t>các</w:t>
      </w:r>
      <w:r>
        <w:rPr>
          <w:spacing w:val="33"/>
        </w:rPr>
        <w:t> </w:t>
      </w:r>
      <w:r>
        <w:rPr/>
        <w:t>biểu</w:t>
      </w:r>
      <w:r>
        <w:rPr>
          <w:spacing w:val="28"/>
        </w:rPr>
        <w:t> </w:t>
      </w:r>
      <w:r>
        <w:rPr/>
        <w:t>thức</w:t>
      </w:r>
      <w:r>
        <w:rPr>
          <w:spacing w:val="30"/>
        </w:rPr>
        <w:t> </w:t>
      </w:r>
      <w:r>
        <w:rPr/>
        <w:t>quan</w:t>
      </w:r>
      <w:r>
        <w:rPr>
          <w:spacing w:val="30"/>
        </w:rPr>
        <w:t> </w:t>
      </w:r>
      <w:r>
        <w:rPr/>
        <w:t>hệ</w:t>
      </w:r>
      <w:r>
        <w:rPr>
          <w:spacing w:val="27"/>
        </w:rPr>
        <w:t> </w:t>
      </w:r>
      <w:r>
        <w:rPr/>
        <w:t>hoặc</w:t>
      </w:r>
      <w:r>
        <w:rPr>
          <w:spacing w:val="33"/>
        </w:rPr>
        <w:t> </w:t>
      </w:r>
      <w:r>
        <w:rPr/>
        <w:t>các giá trị boolean. Kết quả của biểu thức logic là giá trị boolean.</w:t>
      </w:r>
    </w:p>
    <w:p>
      <w:pPr>
        <w:pStyle w:val="BodyText"/>
        <w:spacing w:before="111"/>
        <w:ind w:left="859"/>
      </w:pPr>
      <w:r>
        <w:rPr/>
        <w:t>Ví</w:t>
      </w:r>
      <w:r>
        <w:rPr>
          <w:spacing w:val="6"/>
        </w:rPr>
        <w:t> </w:t>
      </w:r>
      <w:r>
        <w:rPr>
          <w:spacing w:val="-5"/>
        </w:rPr>
        <w:t>dụ:</w:t>
      </w:r>
    </w:p>
    <w:p>
      <w:pPr>
        <w:spacing w:before="114"/>
        <w:ind w:left="432" w:right="0" w:firstLine="0"/>
        <w:jc w:val="left"/>
        <w:rPr>
          <w:rFonts w:ascii="Trebuchet MS"/>
          <w:sz w:val="20"/>
        </w:rPr>
      </w:pPr>
      <w:r>
        <w:rPr>
          <w:rFonts w:ascii="Trebuchet MS"/>
          <w:w w:val="120"/>
          <w:sz w:val="20"/>
        </w:rPr>
        <w:t>bool</w:t>
      </w:r>
      <w:r>
        <w:rPr>
          <w:rFonts w:ascii="Trebuchet MS"/>
          <w:spacing w:val="14"/>
          <w:w w:val="120"/>
          <w:sz w:val="20"/>
        </w:rPr>
        <w:t> </w:t>
      </w:r>
      <w:r>
        <w:rPr>
          <w:rFonts w:ascii="Trebuchet MS"/>
          <w:w w:val="120"/>
          <w:sz w:val="20"/>
        </w:rPr>
        <w:t>enoughApples</w:t>
      </w:r>
      <w:r>
        <w:rPr>
          <w:rFonts w:ascii="Trebuchet MS"/>
          <w:spacing w:val="15"/>
          <w:w w:val="120"/>
          <w:sz w:val="20"/>
        </w:rPr>
        <w:t> </w:t>
      </w:r>
      <w:r>
        <w:rPr>
          <w:rFonts w:ascii="Trebuchet MS"/>
          <w:w w:val="120"/>
          <w:sz w:val="20"/>
        </w:rPr>
        <w:t>=</w:t>
      </w:r>
      <w:r>
        <w:rPr>
          <w:rFonts w:ascii="Trebuchet MS"/>
          <w:spacing w:val="15"/>
          <w:w w:val="120"/>
          <w:sz w:val="20"/>
        </w:rPr>
        <w:t> </w:t>
      </w:r>
      <w:r>
        <w:rPr>
          <w:rFonts w:ascii="Trebuchet MS"/>
          <w:w w:val="120"/>
          <w:sz w:val="20"/>
        </w:rPr>
        <w:t>(apples</w:t>
      </w:r>
      <w:r>
        <w:rPr>
          <w:rFonts w:ascii="Trebuchet MS"/>
          <w:spacing w:val="15"/>
          <w:w w:val="120"/>
          <w:sz w:val="20"/>
        </w:rPr>
        <w:t> </w:t>
      </w:r>
      <w:r>
        <w:rPr>
          <w:rFonts w:ascii="Trebuchet MS"/>
          <w:w w:val="120"/>
          <w:sz w:val="20"/>
        </w:rPr>
        <w:t>&gt;</w:t>
      </w:r>
      <w:r>
        <w:rPr>
          <w:rFonts w:ascii="Trebuchet MS"/>
          <w:spacing w:val="15"/>
          <w:w w:val="120"/>
          <w:sz w:val="20"/>
        </w:rPr>
        <w:t> </w:t>
      </w:r>
      <w:r>
        <w:rPr>
          <w:rFonts w:ascii="Trebuchet MS"/>
          <w:w w:val="120"/>
          <w:sz w:val="20"/>
        </w:rPr>
        <w:t>3)</w:t>
      </w:r>
      <w:r>
        <w:rPr>
          <w:rFonts w:ascii="Trebuchet MS"/>
          <w:spacing w:val="15"/>
          <w:w w:val="120"/>
          <w:sz w:val="20"/>
        </w:rPr>
        <w:t> </w:t>
      </w:r>
      <w:r>
        <w:rPr>
          <w:rFonts w:ascii="Trebuchet MS"/>
          <w:w w:val="110"/>
          <w:sz w:val="20"/>
        </w:rPr>
        <w:t>&amp;&amp;</w:t>
      </w:r>
      <w:r>
        <w:rPr>
          <w:rFonts w:ascii="Trebuchet MS"/>
          <w:spacing w:val="16"/>
          <w:w w:val="120"/>
          <w:sz w:val="20"/>
        </w:rPr>
        <w:t> </w:t>
      </w:r>
      <w:r>
        <w:rPr>
          <w:rFonts w:ascii="Trebuchet MS"/>
          <w:w w:val="120"/>
          <w:sz w:val="20"/>
        </w:rPr>
        <w:t>(apples</w:t>
      </w:r>
      <w:r>
        <w:rPr>
          <w:rFonts w:ascii="Trebuchet MS"/>
          <w:spacing w:val="16"/>
          <w:w w:val="120"/>
          <w:sz w:val="20"/>
        </w:rPr>
        <w:t> </w:t>
      </w:r>
      <w:r>
        <w:rPr>
          <w:rFonts w:ascii="Trebuchet MS"/>
          <w:w w:val="120"/>
          <w:sz w:val="20"/>
        </w:rPr>
        <w:t>&lt;</w:t>
      </w:r>
      <w:r>
        <w:rPr>
          <w:rFonts w:ascii="Trebuchet MS"/>
          <w:spacing w:val="16"/>
          <w:w w:val="120"/>
          <w:sz w:val="20"/>
        </w:rPr>
        <w:t> </w:t>
      </w:r>
      <w:r>
        <w:rPr>
          <w:rFonts w:ascii="Trebuchet MS"/>
          <w:spacing w:val="-4"/>
          <w:w w:val="120"/>
          <w:sz w:val="20"/>
        </w:rPr>
        <w:t>10);</w:t>
      </w:r>
    </w:p>
    <w:p>
      <w:pPr>
        <w:pStyle w:val="BodyText"/>
        <w:spacing w:line="247" w:lineRule="auto" w:before="65"/>
        <w:ind w:left="431" w:right="440"/>
      </w:pPr>
      <w:r>
        <w:rPr/>
        <w:t>có</w:t>
      </w:r>
      <w:r>
        <w:rPr>
          <w:spacing w:val="24"/>
        </w:rPr>
        <w:t> </w:t>
      </w:r>
      <w:r>
        <w:rPr/>
        <w:t>kết</w:t>
      </w:r>
      <w:r>
        <w:rPr>
          <w:spacing w:val="25"/>
        </w:rPr>
        <w:t> </w:t>
      </w:r>
      <w:r>
        <w:rPr/>
        <w:t>quả</w:t>
      </w:r>
      <w:r>
        <w:rPr>
          <w:spacing w:val="22"/>
        </w:rPr>
        <w:t> </w:t>
      </w:r>
      <w:r>
        <w:rPr/>
        <w:t>là</w:t>
      </w:r>
      <w:r>
        <w:rPr>
          <w:spacing w:val="28"/>
        </w:rPr>
        <w:t> </w:t>
      </w:r>
      <w:r>
        <w:rPr/>
        <w:t>biến</w:t>
      </w:r>
      <w:r>
        <w:rPr>
          <w:spacing w:val="23"/>
        </w:rPr>
        <w:t> </w:t>
      </w:r>
      <w:r>
        <w:rPr/>
        <w:t>enoughApples</w:t>
      </w:r>
      <w:r>
        <w:rPr>
          <w:spacing w:val="20"/>
        </w:rPr>
        <w:t> </w:t>
      </w:r>
      <w:r>
        <w:rPr/>
        <w:t>nhận</w:t>
      </w:r>
      <w:r>
        <w:rPr>
          <w:spacing w:val="25"/>
        </w:rPr>
        <w:t> </w:t>
      </w:r>
      <w:r>
        <w:rPr/>
        <w:t>giá</w:t>
      </w:r>
      <w:r>
        <w:rPr>
          <w:spacing w:val="25"/>
        </w:rPr>
        <w:t> </w:t>
      </w:r>
      <w:r>
        <w:rPr/>
        <w:t>trị</w:t>
      </w:r>
      <w:r>
        <w:rPr>
          <w:spacing w:val="24"/>
        </w:rPr>
        <w:t> </w:t>
      </w:r>
      <w:r>
        <w:rPr/>
        <w:t>là</w:t>
      </w:r>
      <w:r>
        <w:rPr>
          <w:spacing w:val="25"/>
        </w:rPr>
        <w:t> </w:t>
      </w:r>
      <w:r>
        <w:rPr/>
        <w:t>câu</w:t>
      </w:r>
      <w:r>
        <w:rPr>
          <w:spacing w:val="23"/>
        </w:rPr>
        <w:t> </w:t>
      </w:r>
      <w:r>
        <w:rPr/>
        <w:t>trả</w:t>
      </w:r>
      <w:r>
        <w:rPr>
          <w:spacing w:val="25"/>
        </w:rPr>
        <w:t> </w:t>
      </w:r>
      <w:r>
        <w:rPr/>
        <w:t>lời</w:t>
      </w:r>
      <w:r>
        <w:rPr>
          <w:spacing w:val="24"/>
        </w:rPr>
        <w:t> </w:t>
      </w:r>
      <w:r>
        <w:rPr/>
        <w:t>của</w:t>
      </w:r>
      <w:r>
        <w:rPr>
          <w:spacing w:val="22"/>
        </w:rPr>
        <w:t> </w:t>
      </w:r>
      <w:r>
        <w:rPr/>
        <w:t>câu</w:t>
      </w:r>
      <w:r>
        <w:rPr>
          <w:spacing w:val="26"/>
        </w:rPr>
        <w:t> </w:t>
      </w:r>
      <w:r>
        <w:rPr/>
        <w:t>hỏi</w:t>
      </w:r>
      <w:r>
        <w:rPr>
          <w:spacing w:val="24"/>
        </w:rPr>
        <w:t> </w:t>
      </w:r>
      <w:r>
        <w:rPr/>
        <w:t>"biến</w:t>
      </w:r>
      <w:r>
        <w:rPr>
          <w:spacing w:val="25"/>
        </w:rPr>
        <w:t> </w:t>
      </w:r>
      <w:r>
        <w:rPr/>
        <w:t>apples có giá trị lớn hơn 3 và nhỏ hơn 10 hay không?".</w:t>
      </w:r>
    </w:p>
    <w:p>
      <w:pPr>
        <w:pStyle w:val="ListParagraph"/>
        <w:numPr>
          <w:ilvl w:val="2"/>
          <w:numId w:val="22"/>
        </w:numPr>
        <w:tabs>
          <w:tab w:pos="1105" w:val="left" w:leader="none"/>
        </w:tabs>
        <w:spacing w:line="240" w:lineRule="auto" w:before="296" w:after="0"/>
        <w:ind w:left="1105" w:right="0" w:hanging="674"/>
        <w:jc w:val="left"/>
        <w:rPr>
          <w:sz w:val="22"/>
        </w:rPr>
      </w:pPr>
      <w:r>
        <w:rPr>
          <w:sz w:val="22"/>
        </w:rPr>
        <w:drawing>
          <wp:anchor distT="0" distB="0" distL="0" distR="0" allowOverlap="1" layoutInCell="1" locked="0" behindDoc="1" simplePos="0" relativeHeight="476608512">
            <wp:simplePos x="0" y="0"/>
            <wp:positionH relativeFrom="page">
              <wp:posOffset>4354320</wp:posOffset>
            </wp:positionH>
            <wp:positionV relativeFrom="paragraph">
              <wp:posOffset>412891</wp:posOffset>
            </wp:positionV>
            <wp:extent cx="2149127" cy="2308284"/>
            <wp:effectExtent l="0" t="0" r="0" b="0"/>
            <wp:wrapNone/>
            <wp:docPr id="458" name="Image 458"/>
            <wp:cNvGraphicFramePr>
              <a:graphicFrameLocks/>
            </wp:cNvGraphicFramePr>
            <a:graphic>
              <a:graphicData uri="http://schemas.openxmlformats.org/drawingml/2006/picture">
                <pic:pic>
                  <pic:nvPicPr>
                    <pic:cNvPr id="458" name="Image 458"/>
                    <pic:cNvPicPr/>
                  </pic:nvPicPr>
                  <pic:blipFill>
                    <a:blip r:embed="rId7" cstate="print"/>
                    <a:stretch>
                      <a:fillRect/>
                    </a:stretch>
                  </pic:blipFill>
                  <pic:spPr>
                    <a:xfrm>
                      <a:off x="0" y="0"/>
                      <a:ext cx="2149127" cy="2308284"/>
                    </a:xfrm>
                    <a:prstGeom prst="rect">
                      <a:avLst/>
                    </a:prstGeom>
                  </pic:spPr>
                </pic:pic>
              </a:graphicData>
            </a:graphic>
          </wp:anchor>
        </w:drawing>
      </w:r>
      <w:r>
        <w:rPr>
          <w:w w:val="105"/>
          <w:sz w:val="22"/>
        </w:rPr>
        <w:t>Độ</w:t>
      </w:r>
      <w:r>
        <w:rPr>
          <w:spacing w:val="-3"/>
          <w:w w:val="105"/>
          <w:sz w:val="22"/>
        </w:rPr>
        <w:t> </w:t>
      </w:r>
      <w:r>
        <w:rPr>
          <w:w w:val="105"/>
          <w:sz w:val="22"/>
        </w:rPr>
        <w:t>ưu</w:t>
      </w:r>
      <w:r>
        <w:rPr>
          <w:spacing w:val="-1"/>
          <w:w w:val="105"/>
          <w:sz w:val="22"/>
        </w:rPr>
        <w:t> </w:t>
      </w:r>
      <w:r>
        <w:rPr>
          <w:w w:val="105"/>
          <w:sz w:val="22"/>
        </w:rPr>
        <w:t>tiên</w:t>
      </w:r>
      <w:r>
        <w:rPr>
          <w:spacing w:val="-4"/>
          <w:w w:val="105"/>
          <w:sz w:val="22"/>
        </w:rPr>
        <w:t> </w:t>
      </w:r>
      <w:r>
        <w:rPr>
          <w:w w:val="105"/>
          <w:sz w:val="22"/>
        </w:rPr>
        <w:t>của</w:t>
      </w:r>
      <w:r>
        <w:rPr>
          <w:spacing w:val="-5"/>
          <w:w w:val="105"/>
          <w:sz w:val="22"/>
        </w:rPr>
        <w:t> </w:t>
      </w:r>
      <w:r>
        <w:rPr>
          <w:w w:val="105"/>
          <w:sz w:val="22"/>
        </w:rPr>
        <w:t>các</w:t>
      </w:r>
      <w:r>
        <w:rPr>
          <w:spacing w:val="-2"/>
          <w:w w:val="105"/>
          <w:sz w:val="22"/>
        </w:rPr>
        <w:t> </w:t>
      </w:r>
      <w:r>
        <w:rPr>
          <w:w w:val="105"/>
          <w:sz w:val="22"/>
        </w:rPr>
        <w:t>phép</w:t>
      </w:r>
      <w:r>
        <w:rPr>
          <w:spacing w:val="-1"/>
          <w:w w:val="105"/>
          <w:sz w:val="22"/>
        </w:rPr>
        <w:t> </w:t>
      </w:r>
      <w:r>
        <w:rPr>
          <w:spacing w:val="-4"/>
          <w:w w:val="105"/>
          <w:sz w:val="22"/>
        </w:rPr>
        <w:t>toán</w:t>
      </w:r>
    </w:p>
    <w:p>
      <w:pPr>
        <w:pStyle w:val="BodyText"/>
        <w:spacing w:line="247" w:lineRule="auto" w:before="123"/>
        <w:ind w:left="431" w:right="376" w:firstLine="427"/>
      </w:pPr>
      <w:r>
        <w:rPr/>
        <w:t>Mức</w:t>
      </w:r>
      <w:r>
        <w:rPr>
          <w:spacing w:val="19"/>
        </w:rPr>
        <w:t> </w:t>
      </w:r>
      <w:r>
        <w:rPr/>
        <w:t>độ ưu</w:t>
      </w:r>
      <w:r>
        <w:rPr>
          <w:spacing w:val="19"/>
        </w:rPr>
        <w:t> </w:t>
      </w:r>
      <w:r>
        <w:rPr/>
        <w:t>tiên của một số phép toán</w:t>
      </w:r>
      <w:r>
        <w:rPr>
          <w:spacing w:val="19"/>
        </w:rPr>
        <w:t> </w:t>
      </w:r>
      <w:r>
        <w:rPr/>
        <w:t>thường gặp</w:t>
      </w:r>
      <w:r>
        <w:rPr>
          <w:spacing w:val="20"/>
        </w:rPr>
        <w:t> </w:t>
      </w:r>
      <w:r>
        <w:rPr/>
        <w:t>có thứ tự của chúng như sau: Các</w:t>
      </w:r>
      <w:r>
        <w:rPr>
          <w:spacing w:val="9"/>
        </w:rPr>
        <w:t> </w:t>
      </w:r>
      <w:r>
        <w:rPr/>
        <w:t>toán</w:t>
      </w:r>
      <w:r>
        <w:rPr>
          <w:spacing w:val="13"/>
        </w:rPr>
        <w:t> </w:t>
      </w:r>
      <w:r>
        <w:rPr/>
        <w:t>tử</w:t>
      </w:r>
      <w:r>
        <w:rPr>
          <w:spacing w:val="9"/>
        </w:rPr>
        <w:t> </w:t>
      </w:r>
      <w:r>
        <w:rPr/>
        <w:t>đơn,</w:t>
      </w:r>
      <w:r>
        <w:rPr>
          <w:spacing w:val="13"/>
        </w:rPr>
        <w:t> </w:t>
      </w:r>
      <w:r>
        <w:rPr/>
        <w:t>+,</w:t>
      </w:r>
      <w:r>
        <w:rPr>
          <w:spacing w:val="13"/>
        </w:rPr>
        <w:t> </w:t>
      </w:r>
      <w:r>
        <w:rPr/>
        <w:t>-,</w:t>
      </w:r>
      <w:r>
        <w:rPr>
          <w:spacing w:val="13"/>
        </w:rPr>
        <w:t> </w:t>
      </w:r>
      <w:r>
        <w:rPr/>
        <w:t>!,</w:t>
      </w:r>
      <w:r>
        <w:rPr>
          <w:spacing w:val="11"/>
        </w:rPr>
        <w:t> </w:t>
      </w:r>
      <w:r>
        <w:rPr/>
        <w:t>++</w:t>
      </w:r>
      <w:r>
        <w:rPr>
          <w:spacing w:val="10"/>
        </w:rPr>
        <w:t> </w:t>
      </w:r>
      <w:r>
        <w:rPr/>
        <w:t>và</w:t>
      </w:r>
      <w:r>
        <w:rPr>
          <w:spacing w:val="10"/>
        </w:rPr>
        <w:t> </w:t>
      </w:r>
      <w:r>
        <w:rPr/>
        <w:t>--</w:t>
      </w:r>
      <w:r>
        <w:rPr>
          <w:spacing w:val="11"/>
        </w:rPr>
        <w:t> </w:t>
      </w:r>
      <w:r>
        <w:rPr/>
        <w:t>có</w:t>
      </w:r>
      <w:r>
        <w:rPr>
          <w:spacing w:val="9"/>
        </w:rPr>
        <w:t> </w:t>
      </w:r>
      <w:r>
        <w:rPr/>
        <w:t>độ</w:t>
      </w:r>
      <w:r>
        <w:rPr>
          <w:spacing w:val="8"/>
        </w:rPr>
        <w:t> </w:t>
      </w:r>
      <w:r>
        <w:rPr/>
        <w:t>ưu</w:t>
      </w:r>
      <w:r>
        <w:rPr>
          <w:spacing w:val="14"/>
        </w:rPr>
        <w:t> </w:t>
      </w:r>
      <w:r>
        <w:rPr/>
        <w:t>tiên</w:t>
      </w:r>
      <w:r>
        <w:rPr>
          <w:spacing w:val="7"/>
        </w:rPr>
        <w:t> </w:t>
      </w:r>
      <w:r>
        <w:rPr/>
        <w:t>cao</w:t>
      </w:r>
      <w:r>
        <w:rPr>
          <w:spacing w:val="9"/>
        </w:rPr>
        <w:t> </w:t>
      </w:r>
      <w:r>
        <w:rPr/>
        <w:t>nhất.</w:t>
      </w:r>
      <w:r>
        <w:rPr>
          <w:spacing w:val="8"/>
        </w:rPr>
        <w:t> </w:t>
      </w:r>
      <w:r>
        <w:rPr/>
        <w:t>Tiếp</w:t>
      </w:r>
      <w:r>
        <w:rPr>
          <w:spacing w:val="11"/>
        </w:rPr>
        <w:t> </w:t>
      </w:r>
      <w:r>
        <w:rPr/>
        <w:t>theo</w:t>
      </w:r>
      <w:r>
        <w:rPr>
          <w:spacing w:val="8"/>
        </w:rPr>
        <w:t> </w:t>
      </w:r>
      <w:r>
        <w:rPr/>
        <w:t>là</w:t>
      </w:r>
      <w:r>
        <w:rPr>
          <w:spacing w:val="10"/>
        </w:rPr>
        <w:t> </w:t>
      </w:r>
      <w:r>
        <w:rPr/>
        <w:t>các</w:t>
      </w:r>
      <w:r>
        <w:rPr>
          <w:spacing w:val="8"/>
        </w:rPr>
        <w:t> </w:t>
      </w:r>
      <w:r>
        <w:rPr/>
        <w:t>phép</w:t>
      </w:r>
      <w:r>
        <w:rPr>
          <w:spacing w:val="13"/>
        </w:rPr>
        <w:t> </w:t>
      </w:r>
      <w:r>
        <w:rPr/>
        <w:t>toán</w:t>
      </w:r>
      <w:r>
        <w:rPr>
          <w:spacing w:val="10"/>
        </w:rPr>
        <w:t> </w:t>
      </w:r>
      <w:r>
        <w:rPr>
          <w:spacing w:val="-5"/>
        </w:rPr>
        <w:t>đôi</w:t>
      </w:r>
    </w:p>
    <w:p>
      <w:pPr>
        <w:pStyle w:val="BodyText"/>
        <w:spacing w:line="295" w:lineRule="exact"/>
        <w:ind w:left="432"/>
      </w:pPr>
      <w:r>
        <w:rPr>
          <w:rFonts w:ascii="Trebuchet MS" w:hAnsi="Trebuchet MS"/>
          <w:sz w:val="20"/>
        </w:rPr>
        <w:t>*</w:t>
      </w:r>
      <w:r>
        <w:rPr/>
        <w:t>,</w:t>
      </w:r>
      <w:r>
        <w:rPr>
          <w:spacing w:val="22"/>
        </w:rPr>
        <w:t> </w:t>
      </w:r>
      <w:r>
        <w:rPr>
          <w:rFonts w:ascii="Trebuchet MS" w:hAnsi="Trebuchet MS"/>
          <w:sz w:val="20"/>
        </w:rPr>
        <w:t>/</w:t>
      </w:r>
      <w:r>
        <w:rPr>
          <w:rFonts w:ascii="Trebuchet MS" w:hAnsi="Trebuchet MS"/>
          <w:spacing w:val="13"/>
          <w:sz w:val="20"/>
        </w:rPr>
        <w:t> </w:t>
      </w:r>
      <w:r>
        <w:rPr/>
        <w:t>và</w:t>
      </w:r>
      <w:r>
        <w:rPr>
          <w:spacing w:val="17"/>
        </w:rPr>
        <w:t> </w:t>
      </w:r>
      <w:r>
        <w:rPr/>
        <w:t>%.</w:t>
      </w:r>
      <w:r>
        <w:rPr>
          <w:spacing w:val="22"/>
        </w:rPr>
        <w:t> </w:t>
      </w:r>
      <w:r>
        <w:rPr/>
        <w:t>Cuối</w:t>
      </w:r>
      <w:r>
        <w:rPr>
          <w:spacing w:val="17"/>
        </w:rPr>
        <w:t> </w:t>
      </w:r>
      <w:r>
        <w:rPr/>
        <w:t>cùng</w:t>
      </w:r>
      <w:r>
        <w:rPr>
          <w:spacing w:val="16"/>
        </w:rPr>
        <w:t> </w:t>
      </w:r>
      <w:r>
        <w:rPr/>
        <w:t>là</w:t>
      </w:r>
      <w:r>
        <w:rPr>
          <w:spacing w:val="21"/>
        </w:rPr>
        <w:t> </w:t>
      </w:r>
      <w:r>
        <w:rPr/>
        <w:t>các</w:t>
      </w:r>
      <w:r>
        <w:rPr>
          <w:spacing w:val="20"/>
        </w:rPr>
        <w:t> </w:t>
      </w:r>
      <w:r>
        <w:rPr/>
        <w:t>phép</w:t>
      </w:r>
      <w:r>
        <w:rPr>
          <w:spacing w:val="19"/>
        </w:rPr>
        <w:t> </w:t>
      </w:r>
      <w:r>
        <w:rPr/>
        <w:t>toán</w:t>
      </w:r>
      <w:r>
        <w:rPr>
          <w:spacing w:val="21"/>
        </w:rPr>
        <w:t> </w:t>
      </w:r>
      <w:r>
        <w:rPr/>
        <w:t>đôi</w:t>
      </w:r>
      <w:r>
        <w:rPr>
          <w:spacing w:val="18"/>
        </w:rPr>
        <w:t> </w:t>
      </w:r>
      <w:r>
        <w:rPr>
          <w:rFonts w:ascii="Trebuchet MS" w:hAnsi="Trebuchet MS"/>
          <w:sz w:val="20"/>
        </w:rPr>
        <w:t>+</w:t>
      </w:r>
      <w:r>
        <w:rPr/>
        <w:t>,</w:t>
      </w:r>
      <w:r>
        <w:rPr>
          <w:spacing w:val="19"/>
        </w:rPr>
        <w:t> </w:t>
      </w:r>
      <w:r>
        <w:rPr>
          <w:rFonts w:ascii="Trebuchet MS" w:hAnsi="Trebuchet MS"/>
          <w:sz w:val="20"/>
        </w:rPr>
        <w:t>-</w:t>
      </w:r>
      <w:r>
        <w:rPr/>
        <w:t>.</w:t>
      </w:r>
      <w:r>
        <w:rPr>
          <w:spacing w:val="22"/>
        </w:rPr>
        <w:t> </w:t>
      </w:r>
      <w:r>
        <w:rPr/>
        <w:t>Cuối</w:t>
      </w:r>
      <w:r>
        <w:rPr>
          <w:spacing w:val="20"/>
        </w:rPr>
        <w:t> </w:t>
      </w:r>
      <w:r>
        <w:rPr/>
        <w:t>cùng</w:t>
      </w:r>
      <w:r>
        <w:rPr>
          <w:spacing w:val="16"/>
        </w:rPr>
        <w:t> </w:t>
      </w:r>
      <w:r>
        <w:rPr/>
        <w:t>là</w:t>
      </w:r>
      <w:r>
        <w:rPr>
          <w:spacing w:val="17"/>
        </w:rPr>
        <w:t> </w:t>
      </w:r>
      <w:r>
        <w:rPr/>
        <w:t>các</w:t>
      </w:r>
      <w:r>
        <w:rPr>
          <w:spacing w:val="19"/>
        </w:rPr>
        <w:t> </w:t>
      </w:r>
      <w:r>
        <w:rPr/>
        <w:t>phép</w:t>
      </w:r>
      <w:r>
        <w:rPr>
          <w:spacing w:val="22"/>
        </w:rPr>
        <w:t> </w:t>
      </w:r>
      <w:r>
        <w:rPr/>
        <w:t>toán</w:t>
      </w:r>
      <w:r>
        <w:rPr>
          <w:spacing w:val="20"/>
        </w:rPr>
        <w:t> </w:t>
      </w:r>
      <w:r>
        <w:rPr/>
        <w:t>so</w:t>
      </w:r>
      <w:r>
        <w:rPr>
          <w:spacing w:val="17"/>
        </w:rPr>
        <w:t> </w:t>
      </w:r>
      <w:r>
        <w:rPr/>
        <w:t>sánh</w:t>
      </w:r>
      <w:r>
        <w:rPr>
          <w:spacing w:val="18"/>
        </w:rPr>
        <w:t> </w:t>
      </w:r>
      <w:r>
        <w:rPr>
          <w:spacing w:val="-5"/>
        </w:rPr>
        <w:t>&lt;,</w:t>
      </w:r>
    </w:p>
    <w:p>
      <w:pPr>
        <w:pStyle w:val="BodyText"/>
        <w:spacing w:before="6"/>
        <w:ind w:left="431"/>
      </w:pPr>
      <w:r>
        <w:rPr/>
        <w:t>&gt;,</w:t>
      </w:r>
      <w:r>
        <w:rPr>
          <w:spacing w:val="6"/>
        </w:rPr>
        <w:t> </w:t>
      </w:r>
      <w:r>
        <w:rPr/>
        <w:t>&lt;=,</w:t>
      </w:r>
      <w:r>
        <w:rPr>
          <w:spacing w:val="7"/>
        </w:rPr>
        <w:t> </w:t>
      </w:r>
      <w:r>
        <w:rPr/>
        <w:t>&gt;=.</w:t>
      </w:r>
      <w:r>
        <w:rPr>
          <w:spacing w:val="7"/>
        </w:rPr>
        <w:t> </w:t>
      </w:r>
      <w:r>
        <w:rPr/>
        <w:t>Ví</w:t>
      </w:r>
      <w:r>
        <w:rPr>
          <w:spacing w:val="2"/>
        </w:rPr>
        <w:t> </w:t>
      </w:r>
      <w:r>
        <w:rPr/>
        <w:t>dụ:</w:t>
      </w:r>
      <w:r>
        <w:rPr>
          <w:spacing w:val="7"/>
        </w:rPr>
        <w:t> </w:t>
      </w:r>
      <w:r>
        <w:rPr/>
        <w:t>3</w:t>
      </w:r>
      <w:r>
        <w:rPr>
          <w:spacing w:val="6"/>
        </w:rPr>
        <w:t> </w:t>
      </w:r>
      <w:r>
        <w:rPr/>
        <w:t>+</w:t>
      </w:r>
      <w:r>
        <w:rPr>
          <w:spacing w:val="3"/>
        </w:rPr>
        <w:t> </w:t>
      </w:r>
      <w:r>
        <w:rPr/>
        <w:t>4</w:t>
      </w:r>
      <w:r>
        <w:rPr>
          <w:spacing w:val="6"/>
        </w:rPr>
        <w:t> </w:t>
      </w:r>
      <w:r>
        <w:rPr/>
        <w:t>&lt;</w:t>
      </w:r>
      <w:r>
        <w:rPr>
          <w:spacing w:val="1"/>
        </w:rPr>
        <w:t> </w:t>
      </w:r>
      <w:r>
        <w:rPr/>
        <w:t>2</w:t>
      </w:r>
      <w:r>
        <w:rPr>
          <w:spacing w:val="9"/>
        </w:rPr>
        <w:t> </w:t>
      </w:r>
      <w:r>
        <w:rPr/>
        <w:t>+</w:t>
      </w:r>
      <w:r>
        <w:rPr>
          <w:spacing w:val="4"/>
        </w:rPr>
        <w:t> </w:t>
      </w:r>
      <w:r>
        <w:rPr/>
        <w:t>6</w:t>
      </w:r>
      <w:r>
        <w:rPr>
          <w:spacing w:val="3"/>
        </w:rPr>
        <w:t> </w:t>
      </w:r>
      <w:r>
        <w:rPr/>
        <w:t>cho</w:t>
      </w:r>
      <w:r>
        <w:rPr>
          <w:spacing w:val="6"/>
        </w:rPr>
        <w:t> </w:t>
      </w:r>
      <w:r>
        <w:rPr/>
        <w:t>kết</w:t>
      </w:r>
      <w:r>
        <w:rPr>
          <w:spacing w:val="5"/>
        </w:rPr>
        <w:t> </w:t>
      </w:r>
      <w:r>
        <w:rPr/>
        <w:t>quả</w:t>
      </w:r>
      <w:r>
        <w:rPr>
          <w:spacing w:val="3"/>
        </w:rPr>
        <w:t> </w:t>
      </w:r>
      <w:r>
        <w:rPr>
          <w:spacing w:val="-2"/>
        </w:rPr>
        <w:t>true.</w:t>
      </w:r>
    </w:p>
    <w:p>
      <w:pPr>
        <w:pStyle w:val="BodyText"/>
        <w:spacing w:before="118"/>
        <w:ind w:left="859"/>
      </w:pPr>
      <w:r>
        <w:rPr/>
        <w:t>Có</w:t>
      </w:r>
      <w:r>
        <w:rPr>
          <w:spacing w:val="11"/>
        </w:rPr>
        <w:t> </w:t>
      </w:r>
      <w:r>
        <w:rPr/>
        <w:t>thể</w:t>
      </w:r>
      <w:r>
        <w:rPr>
          <w:spacing w:val="12"/>
        </w:rPr>
        <w:t> </w:t>
      </w:r>
      <w:r>
        <w:rPr/>
        <w:t>dùng</w:t>
      </w:r>
      <w:r>
        <w:rPr>
          <w:spacing w:val="9"/>
        </w:rPr>
        <w:t> </w:t>
      </w:r>
      <w:r>
        <w:rPr/>
        <w:t>các</w:t>
      </w:r>
      <w:r>
        <w:rPr>
          <w:spacing w:val="14"/>
        </w:rPr>
        <w:t> </w:t>
      </w:r>
      <w:r>
        <w:rPr/>
        <w:t>cặp</w:t>
      </w:r>
      <w:r>
        <w:rPr>
          <w:spacing w:val="11"/>
        </w:rPr>
        <w:t> </w:t>
      </w:r>
      <w:r>
        <w:rPr/>
        <w:t>ngoặc</w:t>
      </w:r>
      <w:r>
        <w:rPr>
          <w:spacing w:val="14"/>
        </w:rPr>
        <w:t> </w:t>
      </w:r>
      <w:r>
        <w:rPr/>
        <w:t>(</w:t>
      </w:r>
      <w:r>
        <w:rPr>
          <w:spacing w:val="9"/>
        </w:rPr>
        <w:t> </w:t>
      </w:r>
      <w:r>
        <w:rPr/>
        <w:t>)</w:t>
      </w:r>
      <w:r>
        <w:rPr>
          <w:spacing w:val="11"/>
        </w:rPr>
        <w:t> </w:t>
      </w:r>
      <w:r>
        <w:rPr/>
        <w:t>để</w:t>
      </w:r>
      <w:r>
        <w:rPr>
          <w:spacing w:val="11"/>
        </w:rPr>
        <w:t> </w:t>
      </w:r>
      <w:r>
        <w:rPr/>
        <w:t>định</w:t>
      </w:r>
      <w:r>
        <w:rPr>
          <w:spacing w:val="13"/>
        </w:rPr>
        <w:t> </w:t>
      </w:r>
      <w:r>
        <w:rPr/>
        <w:t>rõ</w:t>
      </w:r>
      <w:r>
        <w:rPr>
          <w:spacing w:val="9"/>
        </w:rPr>
        <w:t> </w:t>
      </w:r>
      <w:r>
        <w:rPr/>
        <w:t>thứ</w:t>
      </w:r>
      <w:r>
        <w:rPr>
          <w:spacing w:val="10"/>
        </w:rPr>
        <w:t> </w:t>
      </w:r>
      <w:r>
        <w:rPr/>
        <w:t>tự</w:t>
      </w:r>
      <w:r>
        <w:rPr>
          <w:spacing w:val="12"/>
        </w:rPr>
        <w:t> </w:t>
      </w:r>
      <w:r>
        <w:rPr/>
        <w:t>ưu</w:t>
      </w:r>
      <w:r>
        <w:rPr>
          <w:spacing w:val="10"/>
        </w:rPr>
        <w:t> </w:t>
      </w:r>
      <w:r>
        <w:rPr/>
        <w:t>tiên</w:t>
      </w:r>
      <w:r>
        <w:rPr>
          <w:spacing w:val="14"/>
        </w:rPr>
        <w:t> </w:t>
      </w:r>
      <w:r>
        <w:rPr/>
        <w:t>trong</w:t>
      </w:r>
      <w:r>
        <w:rPr>
          <w:spacing w:val="9"/>
        </w:rPr>
        <w:t> </w:t>
      </w:r>
      <w:r>
        <w:rPr/>
        <w:t>biểu</w:t>
      </w:r>
      <w:r>
        <w:rPr>
          <w:spacing w:val="13"/>
        </w:rPr>
        <w:t> </w:t>
      </w:r>
      <w:r>
        <w:rPr/>
        <w:t>thức.</w:t>
      </w:r>
      <w:r>
        <w:rPr>
          <w:spacing w:val="12"/>
        </w:rPr>
        <w:t> </w:t>
      </w:r>
      <w:r>
        <w:rPr/>
        <w:t>Ví</w:t>
      </w:r>
      <w:r>
        <w:rPr>
          <w:spacing w:val="11"/>
        </w:rPr>
        <w:t> </w:t>
      </w:r>
      <w:r>
        <w:rPr/>
        <w:t>dụ:</w:t>
      </w:r>
      <w:r>
        <w:rPr>
          <w:spacing w:val="14"/>
        </w:rPr>
        <w:t> </w:t>
      </w:r>
      <w:r>
        <w:rPr>
          <w:spacing w:val="-10"/>
        </w:rPr>
        <w:t>2</w:t>
      </w:r>
    </w:p>
    <w:p>
      <w:pPr>
        <w:pStyle w:val="BodyText"/>
        <w:spacing w:before="8"/>
        <w:ind w:left="431"/>
      </w:pPr>
      <w:r>
        <w:rPr/>
        <w:t>*</w:t>
      </w:r>
      <w:r>
        <w:rPr>
          <w:spacing w:val="7"/>
        </w:rPr>
        <w:t> </w:t>
      </w:r>
      <w:r>
        <w:rPr/>
        <w:t>(1</w:t>
      </w:r>
      <w:r>
        <w:rPr>
          <w:spacing w:val="7"/>
        </w:rPr>
        <w:t> </w:t>
      </w:r>
      <w:r>
        <w:rPr/>
        <w:t>+</w:t>
      </w:r>
      <w:r>
        <w:rPr>
          <w:spacing w:val="4"/>
        </w:rPr>
        <w:t> </w:t>
      </w:r>
      <w:r>
        <w:rPr/>
        <w:t>3)</w:t>
      </w:r>
      <w:r>
        <w:rPr>
          <w:spacing w:val="6"/>
        </w:rPr>
        <w:t> </w:t>
      </w:r>
      <w:r>
        <w:rPr/>
        <w:t>cho</w:t>
      </w:r>
      <w:r>
        <w:rPr>
          <w:spacing w:val="9"/>
        </w:rPr>
        <w:t> </w:t>
      </w:r>
      <w:r>
        <w:rPr/>
        <w:t>kết</w:t>
      </w:r>
      <w:r>
        <w:rPr>
          <w:spacing w:val="6"/>
        </w:rPr>
        <w:t> </w:t>
      </w:r>
      <w:r>
        <w:rPr/>
        <w:t>quả</w:t>
      </w:r>
      <w:r>
        <w:rPr>
          <w:spacing w:val="6"/>
        </w:rPr>
        <w:t> </w:t>
      </w:r>
      <w:r>
        <w:rPr/>
        <w:t>bằng</w:t>
      </w:r>
      <w:r>
        <w:rPr>
          <w:spacing w:val="7"/>
        </w:rPr>
        <w:t> </w:t>
      </w:r>
      <w:r>
        <w:rPr>
          <w:spacing w:val="-5"/>
        </w:rPr>
        <w:t>8.</w:t>
      </w:r>
    </w:p>
    <w:p>
      <w:pPr>
        <w:pStyle w:val="BodyText"/>
        <w:spacing w:before="160"/>
      </w:pPr>
    </w:p>
    <w:p>
      <w:pPr>
        <w:pStyle w:val="ListParagraph"/>
        <w:numPr>
          <w:ilvl w:val="1"/>
          <w:numId w:val="22"/>
        </w:numPr>
        <w:tabs>
          <w:tab w:pos="830" w:val="left" w:leader="none"/>
        </w:tabs>
        <w:spacing w:line="240" w:lineRule="auto" w:before="0" w:after="0"/>
        <w:ind w:left="830" w:right="0" w:hanging="399"/>
        <w:jc w:val="left"/>
        <w:rPr>
          <w:sz w:val="22"/>
        </w:rPr>
      </w:pPr>
      <w:r>
        <w:rPr>
          <w:w w:val="105"/>
          <w:sz w:val="22"/>
        </w:rPr>
        <w:t>CÁC</w:t>
      </w:r>
      <w:r>
        <w:rPr>
          <w:spacing w:val="-2"/>
          <w:w w:val="105"/>
          <w:sz w:val="22"/>
        </w:rPr>
        <w:t> </w:t>
      </w:r>
      <w:r>
        <w:rPr>
          <w:w w:val="105"/>
          <w:sz w:val="22"/>
        </w:rPr>
        <w:t>CẤU</w:t>
      </w:r>
      <w:r>
        <w:rPr>
          <w:spacing w:val="-3"/>
          <w:w w:val="105"/>
          <w:sz w:val="22"/>
        </w:rPr>
        <w:t> </w:t>
      </w:r>
      <w:r>
        <w:rPr>
          <w:w w:val="105"/>
          <w:sz w:val="22"/>
        </w:rPr>
        <w:t>TRÚC</w:t>
      </w:r>
      <w:r>
        <w:rPr>
          <w:spacing w:val="-2"/>
          <w:w w:val="105"/>
          <w:sz w:val="22"/>
        </w:rPr>
        <w:t> </w:t>
      </w:r>
      <w:r>
        <w:rPr>
          <w:w w:val="105"/>
          <w:sz w:val="22"/>
        </w:rPr>
        <w:t>ĐIỀU</w:t>
      </w:r>
      <w:r>
        <w:rPr>
          <w:spacing w:val="-2"/>
          <w:w w:val="105"/>
          <w:sz w:val="22"/>
        </w:rPr>
        <w:t> </w:t>
      </w:r>
      <w:r>
        <w:rPr>
          <w:spacing w:val="-4"/>
          <w:w w:val="105"/>
          <w:sz w:val="22"/>
        </w:rPr>
        <w:t>KHIỂN</w:t>
      </w:r>
    </w:p>
    <w:p>
      <w:pPr>
        <w:pStyle w:val="BodyText"/>
        <w:spacing w:before="236"/>
        <w:ind w:left="859"/>
      </w:pPr>
      <w:r>
        <w:rPr/>
        <w:t>Java</w:t>
      </w:r>
      <w:r>
        <w:rPr>
          <w:spacing w:val="12"/>
        </w:rPr>
        <w:t> </w:t>
      </w:r>
      <w:r>
        <w:rPr/>
        <w:t>cung</w:t>
      </w:r>
      <w:r>
        <w:rPr>
          <w:spacing w:val="7"/>
        </w:rPr>
        <w:t> </w:t>
      </w:r>
      <w:r>
        <w:rPr/>
        <w:t>cấp</w:t>
      </w:r>
      <w:r>
        <w:rPr>
          <w:spacing w:val="6"/>
        </w:rPr>
        <w:t> </w:t>
      </w:r>
      <w:r>
        <w:rPr/>
        <w:t>hai</w:t>
      </w:r>
      <w:r>
        <w:rPr>
          <w:spacing w:val="8"/>
        </w:rPr>
        <w:t> </w:t>
      </w:r>
      <w:r>
        <w:rPr/>
        <w:t>loại</w:t>
      </w:r>
      <w:r>
        <w:rPr>
          <w:spacing w:val="8"/>
        </w:rPr>
        <w:t> </w:t>
      </w:r>
      <w:r>
        <w:rPr/>
        <w:t>lệnh</w:t>
      </w:r>
      <w:r>
        <w:rPr>
          <w:spacing w:val="11"/>
        </w:rPr>
        <w:t> </w:t>
      </w:r>
      <w:r>
        <w:rPr/>
        <w:t>để</w:t>
      </w:r>
      <w:r>
        <w:rPr>
          <w:spacing w:val="7"/>
        </w:rPr>
        <w:t> </w:t>
      </w:r>
      <w:r>
        <w:rPr/>
        <w:t>kiểm</w:t>
      </w:r>
      <w:r>
        <w:rPr>
          <w:spacing w:val="11"/>
        </w:rPr>
        <w:t> </w:t>
      </w:r>
      <w:r>
        <w:rPr/>
        <w:t>soát</w:t>
      </w:r>
      <w:r>
        <w:rPr>
          <w:spacing w:val="8"/>
        </w:rPr>
        <w:t> </w:t>
      </w:r>
      <w:r>
        <w:rPr/>
        <w:t>luồng</w:t>
      </w:r>
      <w:r>
        <w:rPr>
          <w:spacing w:val="10"/>
        </w:rPr>
        <w:t> </w:t>
      </w:r>
      <w:r>
        <w:rPr/>
        <w:t>điều</w:t>
      </w:r>
      <w:r>
        <w:rPr>
          <w:spacing w:val="10"/>
        </w:rPr>
        <w:t> </w:t>
      </w:r>
      <w:r>
        <w:rPr>
          <w:spacing w:val="-2"/>
        </w:rPr>
        <w:t>khiển:</w:t>
      </w:r>
    </w:p>
    <w:p>
      <w:pPr>
        <w:pStyle w:val="ListParagraph"/>
        <w:numPr>
          <w:ilvl w:val="0"/>
          <w:numId w:val="24"/>
        </w:numPr>
        <w:tabs>
          <w:tab w:pos="1108" w:val="left" w:leader="none"/>
        </w:tabs>
        <w:spacing w:line="249" w:lineRule="auto" w:before="118" w:after="0"/>
        <w:ind w:left="1108" w:right="440" w:hanging="339"/>
        <w:jc w:val="left"/>
        <w:rPr>
          <w:sz w:val="22"/>
        </w:rPr>
      </w:pPr>
      <w:r>
        <w:rPr>
          <w:sz w:val="22"/>
        </w:rPr>
        <w:t>lệnh rẽ nhánh (</w:t>
      </w:r>
      <w:r>
        <w:rPr>
          <w:i/>
          <w:sz w:val="22"/>
        </w:rPr>
        <w:t>branching</w:t>
      </w:r>
      <w:r>
        <w:rPr>
          <w:sz w:val="22"/>
        </w:rPr>
        <w:t>) chọn một hành động từ danh sách gồm nhiều hành</w:t>
      </w:r>
      <w:r>
        <w:rPr>
          <w:spacing w:val="80"/>
          <w:sz w:val="22"/>
        </w:rPr>
        <w:t> </w:t>
      </w:r>
      <w:r>
        <w:rPr>
          <w:spacing w:val="-2"/>
          <w:sz w:val="22"/>
        </w:rPr>
        <w:t>động.</w:t>
      </w:r>
    </w:p>
    <w:p>
      <w:pPr>
        <w:pStyle w:val="ListParagraph"/>
        <w:spacing w:after="0" w:line="249" w:lineRule="auto"/>
        <w:jc w:val="left"/>
        <w:rPr>
          <w:sz w:val="22"/>
        </w:rPr>
        <w:sectPr>
          <w:pgSz w:w="12240" w:h="15840"/>
          <w:pgMar w:header="0" w:footer="1511" w:top="1060" w:bottom="1700" w:left="1440" w:right="1440"/>
        </w:sectPr>
      </w:pPr>
    </w:p>
    <w:p>
      <w:pPr>
        <w:pStyle w:val="ListParagraph"/>
        <w:numPr>
          <w:ilvl w:val="0"/>
          <w:numId w:val="24"/>
        </w:numPr>
        <w:tabs>
          <w:tab w:pos="1106" w:val="left" w:leader="none"/>
          <w:tab w:pos="1108" w:val="left" w:leader="none"/>
        </w:tabs>
        <w:spacing w:line="249" w:lineRule="auto" w:before="64" w:after="0"/>
        <w:ind w:left="1108" w:right="440" w:hanging="339"/>
        <w:jc w:val="both"/>
        <w:rPr>
          <w:sz w:val="22"/>
        </w:rPr>
      </w:pPr>
      <w:r>
        <w:rPr>
          <w:sz w:val="22"/>
        </w:rPr>
        <w:t>lệnh</w:t>
      </w:r>
      <w:r>
        <w:rPr>
          <w:spacing w:val="33"/>
          <w:sz w:val="22"/>
        </w:rPr>
        <w:t> </w:t>
      </w:r>
      <w:r>
        <w:rPr>
          <w:sz w:val="22"/>
        </w:rPr>
        <w:t>lặp</w:t>
      </w:r>
      <w:r>
        <w:rPr>
          <w:spacing w:val="30"/>
          <w:sz w:val="22"/>
        </w:rPr>
        <w:t> </w:t>
      </w:r>
      <w:r>
        <w:rPr>
          <w:sz w:val="22"/>
        </w:rPr>
        <w:t>(</w:t>
      </w:r>
      <w:r>
        <w:rPr>
          <w:i/>
          <w:sz w:val="22"/>
        </w:rPr>
        <w:t>loop</w:t>
      </w:r>
      <w:r>
        <w:rPr>
          <w:sz w:val="22"/>
        </w:rPr>
        <w:t>)</w:t>
      </w:r>
      <w:r>
        <w:rPr>
          <w:spacing w:val="30"/>
          <w:sz w:val="22"/>
        </w:rPr>
        <w:t> </w:t>
      </w:r>
      <w:r>
        <w:rPr>
          <w:sz w:val="22"/>
        </w:rPr>
        <w:t>thực hiện</w:t>
      </w:r>
      <w:r>
        <w:rPr>
          <w:spacing w:val="31"/>
          <w:sz w:val="22"/>
        </w:rPr>
        <w:t> </w:t>
      </w:r>
      <w:r>
        <w:rPr>
          <w:sz w:val="22"/>
        </w:rPr>
        <w:t>lặp</w:t>
      </w:r>
      <w:r>
        <w:rPr>
          <w:spacing w:val="33"/>
          <w:sz w:val="22"/>
        </w:rPr>
        <w:t> </w:t>
      </w:r>
      <w:r>
        <w:rPr>
          <w:sz w:val="22"/>
        </w:rPr>
        <w:t>đi</w:t>
      </w:r>
      <w:r>
        <w:rPr>
          <w:spacing w:val="30"/>
          <w:sz w:val="22"/>
        </w:rPr>
        <w:t> </w:t>
      </w:r>
      <w:r>
        <w:rPr>
          <w:sz w:val="22"/>
        </w:rPr>
        <w:t>lặp lại</w:t>
      </w:r>
      <w:r>
        <w:rPr>
          <w:spacing w:val="33"/>
          <w:sz w:val="22"/>
        </w:rPr>
        <w:t> </w:t>
      </w:r>
      <w:r>
        <w:rPr>
          <w:sz w:val="22"/>
        </w:rPr>
        <w:t>một hành</w:t>
      </w:r>
      <w:r>
        <w:rPr>
          <w:spacing w:val="35"/>
          <w:sz w:val="22"/>
        </w:rPr>
        <w:t> </w:t>
      </w:r>
      <w:r>
        <w:rPr>
          <w:sz w:val="22"/>
        </w:rPr>
        <w:t>động</w:t>
      </w:r>
      <w:r>
        <w:rPr>
          <w:spacing w:val="30"/>
          <w:sz w:val="22"/>
        </w:rPr>
        <w:t> </w:t>
      </w:r>
      <w:r>
        <w:rPr>
          <w:sz w:val="22"/>
        </w:rPr>
        <w:t>cho đến</w:t>
      </w:r>
      <w:r>
        <w:rPr>
          <w:spacing w:val="31"/>
          <w:sz w:val="22"/>
        </w:rPr>
        <w:t> </w:t>
      </w:r>
      <w:r>
        <w:rPr>
          <w:sz w:val="22"/>
        </w:rPr>
        <w:t>khi</w:t>
      </w:r>
      <w:r>
        <w:rPr>
          <w:spacing w:val="30"/>
          <w:sz w:val="22"/>
        </w:rPr>
        <w:t> </w:t>
      </w:r>
      <w:r>
        <w:rPr>
          <w:sz w:val="22"/>
        </w:rPr>
        <w:t>một</w:t>
      </w:r>
      <w:r>
        <w:rPr>
          <w:spacing w:val="31"/>
          <w:sz w:val="22"/>
        </w:rPr>
        <w:t> </w:t>
      </w:r>
      <w:r>
        <w:rPr>
          <w:sz w:val="22"/>
        </w:rPr>
        <w:t>điều kiện dừng nào đó được thỏa mãn.</w:t>
      </w:r>
    </w:p>
    <w:p>
      <w:pPr>
        <w:pStyle w:val="BodyText"/>
        <w:spacing w:line="249" w:lineRule="auto" w:before="105"/>
        <w:ind w:left="432" w:right="436" w:firstLine="427"/>
        <w:jc w:val="both"/>
      </w:pPr>
      <w:r>
        <w:rPr/>
        <w:t>Hai loại lệnh đó tạo thành các cấu trúc điều khiển (</w:t>
      </w:r>
      <w:r>
        <w:rPr>
          <w:i/>
        </w:rPr>
        <w:t>control structure</w:t>
      </w:r>
      <w:r>
        <w:rPr/>
        <w:t>) bên trong chương trình.</w:t>
      </w:r>
    </w:p>
    <w:p>
      <w:pPr>
        <w:pStyle w:val="ListParagraph"/>
        <w:numPr>
          <w:ilvl w:val="2"/>
          <w:numId w:val="22"/>
        </w:numPr>
        <w:tabs>
          <w:tab w:pos="859" w:val="left" w:leader="none"/>
          <w:tab w:pos="1105" w:val="left" w:leader="none"/>
        </w:tabs>
        <w:spacing w:line="520" w:lineRule="atLeast" w:before="71" w:after="0"/>
        <w:ind w:left="859" w:right="6028" w:hanging="428"/>
        <w:jc w:val="both"/>
        <w:rPr>
          <w:rFonts w:ascii="Times New Roman" w:hAnsi="Times New Roman"/>
          <w:b/>
          <w:sz w:val="22"/>
        </w:rPr>
      </w:pPr>
      <w:r>
        <w:rPr>
          <w:w w:val="105"/>
          <w:sz w:val="22"/>
        </w:rPr>
        <w:t>Các</w:t>
      </w:r>
      <w:r>
        <w:rPr>
          <w:spacing w:val="-11"/>
          <w:w w:val="105"/>
          <w:sz w:val="22"/>
        </w:rPr>
        <w:t> </w:t>
      </w:r>
      <w:r>
        <w:rPr>
          <w:w w:val="105"/>
          <w:sz w:val="22"/>
        </w:rPr>
        <w:t>cấu</w:t>
      </w:r>
      <w:r>
        <w:rPr>
          <w:spacing w:val="-13"/>
          <w:w w:val="105"/>
          <w:sz w:val="22"/>
        </w:rPr>
        <w:t> </w:t>
      </w:r>
      <w:r>
        <w:rPr>
          <w:w w:val="105"/>
          <w:sz w:val="22"/>
        </w:rPr>
        <w:t>trúc</w:t>
      </w:r>
      <w:r>
        <w:rPr>
          <w:spacing w:val="-13"/>
          <w:w w:val="105"/>
          <w:sz w:val="22"/>
        </w:rPr>
        <w:t> </w:t>
      </w:r>
      <w:r>
        <w:rPr>
          <w:w w:val="105"/>
          <w:sz w:val="22"/>
        </w:rPr>
        <w:t>rẽ</w:t>
      </w:r>
      <w:r>
        <w:rPr>
          <w:spacing w:val="-12"/>
          <w:w w:val="105"/>
          <w:sz w:val="22"/>
        </w:rPr>
        <w:t> </w:t>
      </w:r>
      <w:r>
        <w:rPr>
          <w:w w:val="105"/>
          <w:sz w:val="22"/>
        </w:rPr>
        <w:t>nhánh Lệnh </w:t>
      </w:r>
      <w:r>
        <w:rPr>
          <w:rFonts w:ascii="Times New Roman" w:hAnsi="Times New Roman"/>
          <w:b/>
          <w:w w:val="105"/>
          <w:sz w:val="22"/>
        </w:rPr>
        <w:t>if-else</w:t>
      </w:r>
    </w:p>
    <w:p>
      <w:pPr>
        <w:pStyle w:val="BodyText"/>
        <w:spacing w:line="247" w:lineRule="auto" w:before="72"/>
        <w:ind w:left="432" w:right="440" w:firstLine="427"/>
        <w:jc w:val="both"/>
      </w:pPr>
      <w:r>
        <w:rPr/>
        <w:t>Lệnh if-else (hay gọi tắt</w:t>
      </w:r>
      <w:r>
        <w:rPr>
          <w:spacing w:val="33"/>
        </w:rPr>
        <w:t> </w:t>
      </w:r>
      <w:r>
        <w:rPr/>
        <w:t>là lệnh if) cho phép rẽ nhánh bằng cách</w:t>
      </w:r>
      <w:r>
        <w:rPr>
          <w:spacing w:val="33"/>
        </w:rPr>
        <w:t> </w:t>
      </w:r>
      <w:r>
        <w:rPr/>
        <w:t>lựa chọn thực hiện một trong hai hành động. Ví dụ, trong một chương trình xếp loại điểm thi, nếu điểm</w:t>
      </w:r>
      <w:r>
        <w:rPr>
          <w:spacing w:val="23"/>
        </w:rPr>
        <w:t> </w:t>
      </w:r>
      <w:r>
        <w:rPr/>
        <w:t>của</w:t>
      </w:r>
      <w:r>
        <w:rPr>
          <w:spacing w:val="22"/>
        </w:rPr>
        <w:t> </w:t>
      </w:r>
      <w:r>
        <w:rPr/>
        <w:t>sinh</w:t>
      </w:r>
      <w:r>
        <w:rPr>
          <w:spacing w:val="23"/>
        </w:rPr>
        <w:t> </w:t>
      </w:r>
      <w:r>
        <w:rPr/>
        <w:t>viên</w:t>
      </w:r>
      <w:r>
        <w:rPr>
          <w:spacing w:val="23"/>
        </w:rPr>
        <w:t> </w:t>
      </w:r>
      <w:r>
        <w:rPr/>
        <w:t>nhỏ</w:t>
      </w:r>
      <w:r>
        <w:rPr>
          <w:spacing w:val="22"/>
        </w:rPr>
        <w:t> </w:t>
      </w:r>
      <w:r>
        <w:rPr/>
        <w:t>hơn</w:t>
      </w:r>
      <w:r>
        <w:rPr>
          <w:spacing w:val="23"/>
        </w:rPr>
        <w:t> </w:t>
      </w:r>
      <w:r>
        <w:rPr/>
        <w:t>4.0,</w:t>
      </w:r>
      <w:r>
        <w:rPr>
          <w:spacing w:val="23"/>
        </w:rPr>
        <w:t> </w:t>
      </w:r>
      <w:r>
        <w:rPr/>
        <w:t>sinh</w:t>
      </w:r>
      <w:r>
        <w:rPr>
          <w:spacing w:val="23"/>
        </w:rPr>
        <w:t> </w:t>
      </w:r>
      <w:r>
        <w:rPr/>
        <w:t>viên</w:t>
      </w:r>
      <w:r>
        <w:rPr>
          <w:spacing w:val="25"/>
        </w:rPr>
        <w:t> </w:t>
      </w:r>
      <w:r>
        <w:rPr/>
        <w:t>đó</w:t>
      </w:r>
      <w:r>
        <w:rPr>
          <w:spacing w:val="22"/>
        </w:rPr>
        <w:t> </w:t>
      </w:r>
      <w:r>
        <w:rPr/>
        <w:t>được</w:t>
      </w:r>
      <w:r>
        <w:rPr>
          <w:spacing w:val="25"/>
        </w:rPr>
        <w:t> </w:t>
      </w:r>
      <w:r>
        <w:rPr/>
        <w:t>coi</w:t>
      </w:r>
      <w:r>
        <w:rPr>
          <w:spacing w:val="21"/>
        </w:rPr>
        <w:t> </w:t>
      </w:r>
      <w:r>
        <w:rPr/>
        <w:t>là</w:t>
      </w:r>
      <w:r>
        <w:rPr>
          <w:spacing w:val="22"/>
        </w:rPr>
        <w:t> </w:t>
      </w:r>
      <w:r>
        <w:rPr/>
        <w:t>trượt,</w:t>
      </w:r>
      <w:r>
        <w:rPr>
          <w:spacing w:val="26"/>
        </w:rPr>
        <w:t> </w:t>
      </w:r>
      <w:r>
        <w:rPr/>
        <w:t>nếu</w:t>
      </w:r>
      <w:r>
        <w:rPr>
          <w:spacing w:val="26"/>
        </w:rPr>
        <w:t> </w:t>
      </w:r>
      <w:r>
        <w:rPr/>
        <w:t>không</w:t>
      </w:r>
      <w:r>
        <w:rPr>
          <w:spacing w:val="22"/>
        </w:rPr>
        <w:t> </w:t>
      </w:r>
      <w:r>
        <w:rPr/>
        <w:t>thì</w:t>
      </w:r>
      <w:r>
        <w:rPr>
          <w:spacing w:val="21"/>
        </w:rPr>
        <w:t> </w:t>
      </w:r>
      <w:r>
        <w:rPr/>
        <w:t>được coi</w:t>
      </w:r>
      <w:r>
        <w:rPr>
          <w:spacing w:val="22"/>
        </w:rPr>
        <w:t> </w:t>
      </w:r>
      <w:r>
        <w:rPr/>
        <w:t>là đỗ. Thể hiện nội dung đó bằng một lệnh if-else của Java, ta có đoạn</w:t>
      </w:r>
      <w:r>
        <w:rPr>
          <w:spacing w:val="23"/>
        </w:rPr>
        <w:t> </w:t>
      </w:r>
      <w:r>
        <w:rPr/>
        <w:t>mã:</w:t>
      </w:r>
    </w:p>
    <w:p>
      <w:pPr>
        <w:spacing w:line="247" w:lineRule="auto" w:before="104"/>
        <w:ind w:left="1344" w:right="3818" w:hanging="486"/>
        <w:jc w:val="left"/>
        <w:rPr>
          <w:rFonts w:ascii="Trebuchet MS"/>
          <w:sz w:val="20"/>
        </w:rPr>
      </w:pPr>
      <w:r>
        <w:rPr>
          <w:rFonts w:ascii="Trebuchet MS"/>
          <w:w w:val="145"/>
          <w:sz w:val="20"/>
        </w:rPr>
        <w:t>if</w:t>
      </w:r>
      <w:r>
        <w:rPr>
          <w:rFonts w:ascii="Trebuchet MS"/>
          <w:w w:val="145"/>
          <w:sz w:val="20"/>
        </w:rPr>
        <w:t> </w:t>
      </w:r>
      <w:r>
        <w:rPr>
          <w:rFonts w:ascii="Trebuchet MS"/>
          <w:w w:val="135"/>
          <w:sz w:val="20"/>
        </w:rPr>
        <w:t>(score</w:t>
      </w:r>
      <w:r>
        <w:rPr>
          <w:rFonts w:ascii="Trebuchet MS"/>
          <w:w w:val="135"/>
          <w:sz w:val="20"/>
        </w:rPr>
        <w:t> &lt;</w:t>
      </w:r>
      <w:r>
        <w:rPr>
          <w:rFonts w:ascii="Trebuchet MS"/>
          <w:w w:val="135"/>
          <w:sz w:val="20"/>
        </w:rPr>
        <w:t> 4.0) </w:t>
      </w:r>
      <w:r>
        <w:rPr>
          <w:rFonts w:ascii="Trebuchet MS"/>
          <w:spacing w:val="-2"/>
          <w:w w:val="125"/>
          <w:sz w:val="20"/>
        </w:rPr>
        <w:t>System.out.print("Failed");</w:t>
      </w:r>
    </w:p>
    <w:p>
      <w:pPr>
        <w:spacing w:before="4"/>
        <w:ind w:left="888" w:right="0" w:firstLine="0"/>
        <w:jc w:val="left"/>
        <w:rPr>
          <w:rFonts w:ascii="Trebuchet MS"/>
          <w:sz w:val="20"/>
        </w:rPr>
      </w:pPr>
      <w:r>
        <w:rPr>
          <w:rFonts w:ascii="Trebuchet MS"/>
          <w:spacing w:val="-4"/>
          <w:w w:val="135"/>
          <w:sz w:val="20"/>
        </w:rPr>
        <w:t>else</w:t>
      </w:r>
    </w:p>
    <w:p>
      <w:pPr>
        <w:spacing w:before="13"/>
        <w:ind w:left="1344" w:right="0" w:firstLine="0"/>
        <w:jc w:val="left"/>
        <w:rPr>
          <w:rFonts w:ascii="Trebuchet MS"/>
          <w:sz w:val="20"/>
        </w:rPr>
      </w:pPr>
      <w:r>
        <w:rPr>
          <w:rFonts w:ascii="Trebuchet MS"/>
          <w:spacing w:val="-2"/>
          <w:w w:val="130"/>
          <w:sz w:val="20"/>
        </w:rPr>
        <w:t>System.out.print("Passed");</w:t>
      </w:r>
    </w:p>
    <w:p>
      <w:pPr>
        <w:pStyle w:val="BodyText"/>
        <w:spacing w:line="244" w:lineRule="auto" w:before="15"/>
        <w:ind w:left="432" w:right="440" w:firstLine="427"/>
        <w:jc w:val="both"/>
      </w:pPr>
      <w:r>
        <w:rPr/>
        <w:t>Khi chương trình chạy một lệnh if-else, đầu tiên nó kiểm tra biểu thức điều kiện nằm trong cặp ngoặc đơn sau từ khóa if. Nếu biểu thức có giá trị bằng true thì lệnh nằm</w:t>
      </w:r>
      <w:r>
        <w:rPr>
          <w:spacing w:val="37"/>
        </w:rPr>
        <w:t> </w:t>
      </w:r>
      <w:r>
        <w:rPr/>
        <w:t>sau</w:t>
      </w:r>
      <w:r>
        <w:rPr>
          <w:spacing w:val="40"/>
        </w:rPr>
        <w:t> </w:t>
      </w:r>
      <w:r>
        <w:rPr/>
        <w:t>từ</w:t>
      </w:r>
      <w:r>
        <w:rPr>
          <w:spacing w:val="33"/>
        </w:rPr>
        <w:t> </w:t>
      </w:r>
      <w:r>
        <w:rPr/>
        <w:t>khóa</w:t>
      </w:r>
      <w:r>
        <w:rPr>
          <w:spacing w:val="37"/>
        </w:rPr>
        <w:t> </w:t>
      </w:r>
      <w:r>
        <w:rPr/>
        <w:t>if</w:t>
      </w:r>
      <w:r>
        <w:rPr>
          <w:spacing w:val="35"/>
        </w:rPr>
        <w:t> </w:t>
      </w:r>
      <w:r>
        <w:rPr/>
        <w:t>sẽ</w:t>
      </w:r>
      <w:r>
        <w:rPr>
          <w:spacing w:val="37"/>
        </w:rPr>
        <w:t> </w:t>
      </w:r>
      <w:r>
        <w:rPr/>
        <w:t>được</w:t>
      </w:r>
      <w:r>
        <w:rPr>
          <w:spacing w:val="37"/>
        </w:rPr>
        <w:t> </w:t>
      </w:r>
      <w:r>
        <w:rPr/>
        <w:t>thực</w:t>
      </w:r>
      <w:r>
        <w:rPr>
          <w:spacing w:val="37"/>
        </w:rPr>
        <w:t> </w:t>
      </w:r>
      <w:r>
        <w:rPr/>
        <w:t>hiện.</w:t>
      </w:r>
      <w:r>
        <w:rPr>
          <w:spacing w:val="38"/>
        </w:rPr>
        <w:t> </w:t>
      </w:r>
      <w:r>
        <w:rPr/>
        <w:t>Ngược</w:t>
      </w:r>
      <w:r>
        <w:rPr>
          <w:spacing w:val="37"/>
        </w:rPr>
        <w:t> </w:t>
      </w:r>
      <w:r>
        <w:rPr/>
        <w:t>lại,</w:t>
      </w:r>
      <w:r>
        <w:rPr>
          <w:spacing w:val="38"/>
        </w:rPr>
        <w:t> </w:t>
      </w:r>
      <w:r>
        <w:rPr/>
        <w:t>lệnh</w:t>
      </w:r>
      <w:r>
        <w:rPr>
          <w:spacing w:val="40"/>
        </w:rPr>
        <w:t> </w:t>
      </w:r>
      <w:r>
        <w:rPr/>
        <w:t>nằm</w:t>
      </w:r>
      <w:r>
        <w:rPr>
          <w:spacing w:val="37"/>
        </w:rPr>
        <w:t> </w:t>
      </w:r>
      <w:r>
        <w:rPr/>
        <w:t>sau</w:t>
      </w:r>
      <w:r>
        <w:rPr>
          <w:spacing w:val="38"/>
        </w:rPr>
        <w:t> </w:t>
      </w:r>
      <w:r>
        <w:rPr/>
        <w:t>else</w:t>
      </w:r>
      <w:r>
        <w:rPr>
          <w:spacing w:val="37"/>
        </w:rPr>
        <w:t> </w:t>
      </w:r>
      <w:r>
        <w:rPr/>
        <w:t>sẽ</w:t>
      </w:r>
      <w:r>
        <w:rPr>
          <w:spacing w:val="37"/>
        </w:rPr>
        <w:t> </w:t>
      </w:r>
      <w:r>
        <w:rPr/>
        <w:t>được</w:t>
      </w:r>
      <w:r>
        <w:rPr>
          <w:spacing w:val="37"/>
        </w:rPr>
        <w:t> </w:t>
      </w:r>
      <w:r>
        <w:rPr/>
        <w:t>thực hiện. Chú ý là biểu thức điều kiện phải được đặt trong một cặp ngoặc đơn.</w:t>
      </w:r>
    </w:p>
    <w:p>
      <w:pPr>
        <w:pStyle w:val="BodyText"/>
        <w:spacing w:before="9"/>
        <w:rPr>
          <w:sz w:val="6"/>
        </w:rPr>
      </w:pPr>
      <w:r>
        <w:rPr>
          <w:sz w:val="6"/>
        </w:rPr>
        <mc:AlternateContent>
          <mc:Choice Requires="wps">
            <w:drawing>
              <wp:anchor distT="0" distB="0" distL="0" distR="0" allowOverlap="1" layoutInCell="1" locked="0" behindDoc="1" simplePos="0" relativeHeight="487624704">
                <wp:simplePos x="0" y="0"/>
                <wp:positionH relativeFrom="page">
                  <wp:posOffset>1171949</wp:posOffset>
                </wp:positionH>
                <wp:positionV relativeFrom="paragraph">
                  <wp:posOffset>72542</wp:posOffset>
                </wp:positionV>
                <wp:extent cx="5422900" cy="5080"/>
                <wp:effectExtent l="0" t="0" r="0" b="0"/>
                <wp:wrapTopAndBottom/>
                <wp:docPr id="459" name="Graphic 459"/>
                <wp:cNvGraphicFramePr>
                  <a:graphicFrameLocks/>
                </wp:cNvGraphicFramePr>
                <a:graphic>
                  <a:graphicData uri="http://schemas.microsoft.com/office/word/2010/wordprocessingShape">
                    <wps:wsp>
                      <wps:cNvPr id="459" name="Graphic 459"/>
                      <wps:cNvSpPr/>
                      <wps:spPr>
                        <a:xfrm>
                          <a:off x="0" y="0"/>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711983pt;width:426.95999pt;height:.359531pt;mso-position-horizontal-relative:page;mso-position-vertical-relative:paragraph;z-index:-15691776;mso-wrap-distance-left:0;mso-wrap-distance-right:0" id="docshape415" filled="true" fillcolor="#000000" stroked="false">
                <v:fill type="solid"/>
                <w10:wrap type="topAndBottom"/>
              </v:rect>
            </w:pict>
          </mc:Fallback>
        </mc:AlternateContent>
      </w:r>
      <w:r>
        <w:rPr>
          <w:sz w:val="6"/>
        </w:rPr>
        <mc:AlternateContent>
          <mc:Choice Requires="wps">
            <w:drawing>
              <wp:anchor distT="0" distB="0" distL="0" distR="0" allowOverlap="1" layoutInCell="1" locked="0" behindDoc="1" simplePos="0" relativeHeight="487625216">
                <wp:simplePos x="0" y="0"/>
                <wp:positionH relativeFrom="page">
                  <wp:posOffset>1257293</wp:posOffset>
                </wp:positionH>
                <wp:positionV relativeFrom="paragraph">
                  <wp:posOffset>160928</wp:posOffset>
                </wp:positionV>
                <wp:extent cx="3825240" cy="3045460"/>
                <wp:effectExtent l="0" t="0" r="0" b="0"/>
                <wp:wrapTopAndBottom/>
                <wp:docPr id="460" name="Group 460"/>
                <wp:cNvGraphicFramePr>
                  <a:graphicFrameLocks/>
                </wp:cNvGraphicFramePr>
                <a:graphic>
                  <a:graphicData uri="http://schemas.microsoft.com/office/word/2010/wordprocessingGroup">
                    <wpg:wgp>
                      <wpg:cNvPr id="460" name="Group 460"/>
                      <wpg:cNvGrpSpPr/>
                      <wpg:grpSpPr>
                        <a:xfrm>
                          <a:off x="0" y="0"/>
                          <a:ext cx="3825240" cy="3045460"/>
                          <a:chExt cx="3825240" cy="3045460"/>
                        </a:xfrm>
                      </wpg:grpSpPr>
                      <pic:pic>
                        <pic:nvPicPr>
                          <pic:cNvPr id="461" name="Image 461"/>
                          <pic:cNvPicPr/>
                        </pic:nvPicPr>
                        <pic:blipFill>
                          <a:blip r:embed="rId253" cstate="print"/>
                          <a:stretch>
                            <a:fillRect/>
                          </a:stretch>
                        </pic:blipFill>
                        <pic:spPr>
                          <a:xfrm>
                            <a:off x="1523" y="0"/>
                            <a:ext cx="682758" cy="301751"/>
                          </a:xfrm>
                          <a:prstGeom prst="rect">
                            <a:avLst/>
                          </a:prstGeom>
                        </pic:spPr>
                      </pic:pic>
                      <pic:pic>
                        <pic:nvPicPr>
                          <pic:cNvPr id="462" name="Image 462"/>
                          <pic:cNvPicPr/>
                        </pic:nvPicPr>
                        <pic:blipFill>
                          <a:blip r:embed="rId254" cstate="print"/>
                          <a:stretch>
                            <a:fillRect/>
                          </a:stretch>
                        </pic:blipFill>
                        <pic:spPr>
                          <a:xfrm>
                            <a:off x="707142" y="0"/>
                            <a:ext cx="272795" cy="237743"/>
                          </a:xfrm>
                          <a:prstGeom prst="rect">
                            <a:avLst/>
                          </a:prstGeom>
                        </pic:spPr>
                      </pic:pic>
                      <pic:pic>
                        <pic:nvPicPr>
                          <pic:cNvPr id="463" name="Image 463"/>
                          <pic:cNvPicPr/>
                        </pic:nvPicPr>
                        <pic:blipFill>
                          <a:blip r:embed="rId255" cstate="print"/>
                          <a:stretch>
                            <a:fillRect/>
                          </a:stretch>
                        </pic:blipFill>
                        <pic:spPr>
                          <a:xfrm>
                            <a:off x="999750" y="6095"/>
                            <a:ext cx="445007" cy="236220"/>
                          </a:xfrm>
                          <a:prstGeom prst="rect">
                            <a:avLst/>
                          </a:prstGeom>
                        </pic:spPr>
                      </pic:pic>
                      <pic:pic>
                        <pic:nvPicPr>
                          <pic:cNvPr id="464" name="Image 464"/>
                          <pic:cNvPicPr/>
                        </pic:nvPicPr>
                        <pic:blipFill>
                          <a:blip r:embed="rId256" cstate="print"/>
                          <a:stretch>
                            <a:fillRect/>
                          </a:stretch>
                        </pic:blipFill>
                        <pic:spPr>
                          <a:xfrm>
                            <a:off x="1592586" y="266700"/>
                            <a:ext cx="38100" cy="102108"/>
                          </a:xfrm>
                          <a:prstGeom prst="rect">
                            <a:avLst/>
                          </a:prstGeom>
                        </pic:spPr>
                      </pic:pic>
                      <pic:pic>
                        <pic:nvPicPr>
                          <pic:cNvPr id="465" name="Image 465"/>
                          <pic:cNvPicPr/>
                        </pic:nvPicPr>
                        <pic:blipFill>
                          <a:blip r:embed="rId257" cstate="print"/>
                          <a:stretch>
                            <a:fillRect/>
                          </a:stretch>
                        </pic:blipFill>
                        <pic:spPr>
                          <a:xfrm>
                            <a:off x="0" y="268224"/>
                            <a:ext cx="1524000" cy="441960"/>
                          </a:xfrm>
                          <a:prstGeom prst="rect">
                            <a:avLst/>
                          </a:prstGeom>
                        </pic:spPr>
                      </pic:pic>
                      <pic:pic>
                        <pic:nvPicPr>
                          <pic:cNvPr id="466" name="Image 466"/>
                          <pic:cNvPicPr/>
                        </pic:nvPicPr>
                        <pic:blipFill>
                          <a:blip r:embed="rId258" cstate="print"/>
                          <a:stretch>
                            <a:fillRect/>
                          </a:stretch>
                        </pic:blipFill>
                        <pic:spPr>
                          <a:xfrm>
                            <a:off x="1530102" y="411480"/>
                            <a:ext cx="342900" cy="91439"/>
                          </a:xfrm>
                          <a:prstGeom prst="rect">
                            <a:avLst/>
                          </a:prstGeom>
                        </pic:spPr>
                      </pic:pic>
                      <pic:pic>
                        <pic:nvPicPr>
                          <pic:cNvPr id="467" name="Image 467"/>
                          <pic:cNvPicPr/>
                        </pic:nvPicPr>
                        <pic:blipFill>
                          <a:blip r:embed="rId259" cstate="print"/>
                          <a:stretch>
                            <a:fillRect/>
                          </a:stretch>
                        </pic:blipFill>
                        <pic:spPr>
                          <a:xfrm>
                            <a:off x="2061978" y="399288"/>
                            <a:ext cx="278891" cy="310896"/>
                          </a:xfrm>
                          <a:prstGeom prst="rect">
                            <a:avLst/>
                          </a:prstGeom>
                        </pic:spPr>
                      </pic:pic>
                      <pic:pic>
                        <pic:nvPicPr>
                          <pic:cNvPr id="468" name="Image 468"/>
                          <pic:cNvPicPr/>
                        </pic:nvPicPr>
                        <pic:blipFill>
                          <a:blip r:embed="rId256" cstate="print"/>
                          <a:stretch>
                            <a:fillRect/>
                          </a:stretch>
                        </pic:blipFill>
                        <pic:spPr>
                          <a:xfrm>
                            <a:off x="2417070" y="400811"/>
                            <a:ext cx="38100" cy="102108"/>
                          </a:xfrm>
                          <a:prstGeom prst="rect">
                            <a:avLst/>
                          </a:prstGeom>
                        </pic:spPr>
                      </pic:pic>
                      <pic:pic>
                        <pic:nvPicPr>
                          <pic:cNvPr id="469" name="Image 469"/>
                          <pic:cNvPicPr/>
                        </pic:nvPicPr>
                        <pic:blipFill>
                          <a:blip r:embed="rId260" cstate="print"/>
                          <a:stretch>
                            <a:fillRect/>
                          </a:stretch>
                        </pic:blipFill>
                        <pic:spPr>
                          <a:xfrm>
                            <a:off x="234695" y="536448"/>
                            <a:ext cx="755904" cy="150875"/>
                          </a:xfrm>
                          <a:prstGeom prst="rect">
                            <a:avLst/>
                          </a:prstGeom>
                        </pic:spPr>
                      </pic:pic>
                      <pic:pic>
                        <pic:nvPicPr>
                          <pic:cNvPr id="470" name="Image 470"/>
                          <pic:cNvPicPr/>
                        </pic:nvPicPr>
                        <pic:blipFill>
                          <a:blip r:embed="rId261" cstate="print"/>
                          <a:stretch>
                            <a:fillRect/>
                          </a:stretch>
                        </pic:blipFill>
                        <pic:spPr>
                          <a:xfrm>
                            <a:off x="1060710" y="571500"/>
                            <a:ext cx="48768" cy="77724"/>
                          </a:xfrm>
                          <a:prstGeom prst="rect">
                            <a:avLst/>
                          </a:prstGeom>
                        </pic:spPr>
                      </pic:pic>
                      <pic:pic>
                        <pic:nvPicPr>
                          <pic:cNvPr id="471" name="Image 471"/>
                          <pic:cNvPicPr/>
                        </pic:nvPicPr>
                        <pic:blipFill>
                          <a:blip r:embed="rId262" cstate="print"/>
                          <a:stretch>
                            <a:fillRect/>
                          </a:stretch>
                        </pic:blipFill>
                        <pic:spPr>
                          <a:xfrm>
                            <a:off x="1178058" y="400811"/>
                            <a:ext cx="803148" cy="443484"/>
                          </a:xfrm>
                          <a:prstGeom prst="rect">
                            <a:avLst/>
                          </a:prstGeom>
                        </pic:spPr>
                      </pic:pic>
                      <pic:pic>
                        <pic:nvPicPr>
                          <pic:cNvPr id="472" name="Image 472"/>
                          <pic:cNvPicPr/>
                        </pic:nvPicPr>
                        <pic:blipFill>
                          <a:blip r:embed="rId263" cstate="print"/>
                          <a:stretch>
                            <a:fillRect/>
                          </a:stretch>
                        </pic:blipFill>
                        <pic:spPr>
                          <a:xfrm>
                            <a:off x="1883670" y="542544"/>
                            <a:ext cx="391668" cy="283463"/>
                          </a:xfrm>
                          <a:prstGeom prst="rect">
                            <a:avLst/>
                          </a:prstGeom>
                        </pic:spPr>
                      </pic:pic>
                      <pic:pic>
                        <pic:nvPicPr>
                          <pic:cNvPr id="473" name="Image 473"/>
                          <pic:cNvPicPr/>
                        </pic:nvPicPr>
                        <pic:blipFill>
                          <a:blip r:embed="rId264" cstate="print"/>
                          <a:stretch>
                            <a:fillRect/>
                          </a:stretch>
                        </pic:blipFill>
                        <pic:spPr>
                          <a:xfrm>
                            <a:off x="2299722" y="533400"/>
                            <a:ext cx="205740" cy="310896"/>
                          </a:xfrm>
                          <a:prstGeom prst="rect">
                            <a:avLst/>
                          </a:prstGeom>
                        </pic:spPr>
                      </pic:pic>
                      <pic:pic>
                        <pic:nvPicPr>
                          <pic:cNvPr id="474" name="Image 474"/>
                          <pic:cNvPicPr/>
                        </pic:nvPicPr>
                        <pic:blipFill>
                          <a:blip r:embed="rId265" cstate="print"/>
                          <a:stretch>
                            <a:fillRect/>
                          </a:stretch>
                        </pic:blipFill>
                        <pic:spPr>
                          <a:xfrm>
                            <a:off x="234695" y="672083"/>
                            <a:ext cx="739146" cy="240791"/>
                          </a:xfrm>
                          <a:prstGeom prst="rect">
                            <a:avLst/>
                          </a:prstGeom>
                        </pic:spPr>
                      </pic:pic>
                      <pic:pic>
                        <pic:nvPicPr>
                          <pic:cNvPr id="475" name="Image 475"/>
                          <pic:cNvPicPr/>
                        </pic:nvPicPr>
                        <pic:blipFill>
                          <a:blip r:embed="rId266" cstate="print"/>
                          <a:stretch>
                            <a:fillRect/>
                          </a:stretch>
                        </pic:blipFill>
                        <pic:spPr>
                          <a:xfrm>
                            <a:off x="234695" y="809244"/>
                            <a:ext cx="391674" cy="283463"/>
                          </a:xfrm>
                          <a:prstGeom prst="rect">
                            <a:avLst/>
                          </a:prstGeom>
                        </pic:spPr>
                      </pic:pic>
                      <pic:pic>
                        <pic:nvPicPr>
                          <pic:cNvPr id="476" name="Image 476"/>
                          <pic:cNvPicPr/>
                        </pic:nvPicPr>
                        <pic:blipFill>
                          <a:blip r:embed="rId267" cstate="print"/>
                          <a:stretch>
                            <a:fillRect/>
                          </a:stretch>
                        </pic:blipFill>
                        <pic:spPr>
                          <a:xfrm>
                            <a:off x="589794" y="809244"/>
                            <a:ext cx="271271" cy="240791"/>
                          </a:xfrm>
                          <a:prstGeom prst="rect">
                            <a:avLst/>
                          </a:prstGeom>
                        </pic:spPr>
                      </pic:pic>
                      <pic:pic>
                        <pic:nvPicPr>
                          <pic:cNvPr id="477" name="Image 477"/>
                          <pic:cNvPicPr/>
                        </pic:nvPicPr>
                        <pic:blipFill>
                          <a:blip r:embed="rId268" cstate="print"/>
                          <a:stretch>
                            <a:fillRect/>
                          </a:stretch>
                        </pic:blipFill>
                        <pic:spPr>
                          <a:xfrm>
                            <a:off x="883926" y="803148"/>
                            <a:ext cx="280416" cy="301751"/>
                          </a:xfrm>
                          <a:prstGeom prst="rect">
                            <a:avLst/>
                          </a:prstGeom>
                        </pic:spPr>
                      </pic:pic>
                      <pic:pic>
                        <pic:nvPicPr>
                          <pic:cNvPr id="478" name="Image 478"/>
                          <pic:cNvPicPr/>
                        </pic:nvPicPr>
                        <pic:blipFill>
                          <a:blip r:embed="rId269" cstate="print"/>
                          <a:stretch>
                            <a:fillRect/>
                          </a:stretch>
                        </pic:blipFill>
                        <pic:spPr>
                          <a:xfrm>
                            <a:off x="1185678" y="800100"/>
                            <a:ext cx="97536" cy="310896"/>
                          </a:xfrm>
                          <a:prstGeom prst="rect">
                            <a:avLst/>
                          </a:prstGeom>
                        </pic:spPr>
                      </pic:pic>
                      <pic:pic>
                        <pic:nvPicPr>
                          <pic:cNvPr id="479" name="Image 479"/>
                          <pic:cNvPicPr/>
                        </pic:nvPicPr>
                        <pic:blipFill>
                          <a:blip r:embed="rId270" cstate="print"/>
                          <a:stretch>
                            <a:fillRect/>
                          </a:stretch>
                        </pic:blipFill>
                        <pic:spPr>
                          <a:xfrm>
                            <a:off x="1299978" y="809244"/>
                            <a:ext cx="926592" cy="141732"/>
                          </a:xfrm>
                          <a:prstGeom prst="rect">
                            <a:avLst/>
                          </a:prstGeom>
                        </pic:spPr>
                      </pic:pic>
                      <pic:pic>
                        <pic:nvPicPr>
                          <pic:cNvPr id="480" name="Image 480"/>
                          <pic:cNvPicPr/>
                        </pic:nvPicPr>
                        <pic:blipFill>
                          <a:blip r:embed="rId271" cstate="print"/>
                          <a:stretch>
                            <a:fillRect/>
                          </a:stretch>
                        </pic:blipFill>
                        <pic:spPr>
                          <a:xfrm>
                            <a:off x="2252478" y="800100"/>
                            <a:ext cx="252984" cy="310896"/>
                          </a:xfrm>
                          <a:prstGeom prst="rect">
                            <a:avLst/>
                          </a:prstGeom>
                        </pic:spPr>
                      </pic:pic>
                      <pic:pic>
                        <pic:nvPicPr>
                          <pic:cNvPr id="481" name="Image 481"/>
                          <pic:cNvPicPr/>
                        </pic:nvPicPr>
                        <pic:blipFill>
                          <a:blip r:embed="rId272" cstate="print"/>
                          <a:stretch>
                            <a:fillRect/>
                          </a:stretch>
                        </pic:blipFill>
                        <pic:spPr>
                          <a:xfrm>
                            <a:off x="237743" y="960119"/>
                            <a:ext cx="280415" cy="169163"/>
                          </a:xfrm>
                          <a:prstGeom prst="rect">
                            <a:avLst/>
                          </a:prstGeom>
                        </pic:spPr>
                      </pic:pic>
                      <pic:pic>
                        <pic:nvPicPr>
                          <pic:cNvPr id="482" name="Image 482"/>
                          <pic:cNvPicPr/>
                        </pic:nvPicPr>
                        <pic:blipFill>
                          <a:blip r:embed="rId273" cstate="print"/>
                          <a:stretch>
                            <a:fillRect/>
                          </a:stretch>
                        </pic:blipFill>
                        <pic:spPr>
                          <a:xfrm>
                            <a:off x="708666" y="937260"/>
                            <a:ext cx="329183" cy="301751"/>
                          </a:xfrm>
                          <a:prstGeom prst="rect">
                            <a:avLst/>
                          </a:prstGeom>
                        </pic:spPr>
                      </pic:pic>
                      <pic:pic>
                        <pic:nvPicPr>
                          <pic:cNvPr id="483" name="Image 483"/>
                          <pic:cNvPicPr/>
                        </pic:nvPicPr>
                        <pic:blipFill>
                          <a:blip r:embed="rId274" cstate="print"/>
                          <a:stretch>
                            <a:fillRect/>
                          </a:stretch>
                        </pic:blipFill>
                        <pic:spPr>
                          <a:xfrm>
                            <a:off x="1060710" y="938783"/>
                            <a:ext cx="585215" cy="233172"/>
                          </a:xfrm>
                          <a:prstGeom prst="rect">
                            <a:avLst/>
                          </a:prstGeom>
                        </pic:spPr>
                      </pic:pic>
                      <pic:pic>
                        <pic:nvPicPr>
                          <pic:cNvPr id="484" name="Image 484"/>
                          <pic:cNvPicPr/>
                        </pic:nvPicPr>
                        <pic:blipFill>
                          <a:blip r:embed="rId275" cstate="print"/>
                          <a:stretch>
                            <a:fillRect/>
                          </a:stretch>
                        </pic:blipFill>
                        <pic:spPr>
                          <a:xfrm>
                            <a:off x="1658118" y="934211"/>
                            <a:ext cx="140207" cy="310896"/>
                          </a:xfrm>
                          <a:prstGeom prst="rect">
                            <a:avLst/>
                          </a:prstGeom>
                        </pic:spPr>
                      </pic:pic>
                      <pic:pic>
                        <pic:nvPicPr>
                          <pic:cNvPr id="485" name="Image 485"/>
                          <pic:cNvPicPr/>
                        </pic:nvPicPr>
                        <pic:blipFill>
                          <a:blip r:embed="rId276" cstate="print"/>
                          <a:stretch>
                            <a:fillRect/>
                          </a:stretch>
                        </pic:blipFill>
                        <pic:spPr>
                          <a:xfrm>
                            <a:off x="237743" y="1205483"/>
                            <a:ext cx="103631" cy="77724"/>
                          </a:xfrm>
                          <a:prstGeom prst="rect">
                            <a:avLst/>
                          </a:prstGeom>
                        </pic:spPr>
                      </pic:pic>
                      <pic:pic>
                        <pic:nvPicPr>
                          <pic:cNvPr id="486" name="Image 486"/>
                          <pic:cNvPicPr/>
                        </pic:nvPicPr>
                        <pic:blipFill>
                          <a:blip r:embed="rId277" cstate="print"/>
                          <a:stretch>
                            <a:fillRect/>
                          </a:stretch>
                        </pic:blipFill>
                        <pic:spPr>
                          <a:xfrm>
                            <a:off x="420630" y="1202436"/>
                            <a:ext cx="30480" cy="103632"/>
                          </a:xfrm>
                          <a:prstGeom prst="rect">
                            <a:avLst/>
                          </a:prstGeom>
                        </pic:spPr>
                      </pic:pic>
                      <pic:pic>
                        <pic:nvPicPr>
                          <pic:cNvPr id="487" name="Image 487"/>
                          <pic:cNvPicPr/>
                        </pic:nvPicPr>
                        <pic:blipFill>
                          <a:blip r:embed="rId278" cstate="print"/>
                          <a:stretch>
                            <a:fillRect/>
                          </a:stretch>
                        </pic:blipFill>
                        <pic:spPr>
                          <a:xfrm>
                            <a:off x="472446" y="1228344"/>
                            <a:ext cx="280415" cy="169163"/>
                          </a:xfrm>
                          <a:prstGeom prst="rect">
                            <a:avLst/>
                          </a:prstGeom>
                        </pic:spPr>
                      </pic:pic>
                      <pic:pic>
                        <pic:nvPicPr>
                          <pic:cNvPr id="488" name="Image 488"/>
                          <pic:cNvPicPr/>
                        </pic:nvPicPr>
                        <pic:blipFill>
                          <a:blip r:embed="rId279" cstate="print"/>
                          <a:stretch>
                            <a:fillRect/>
                          </a:stretch>
                        </pic:blipFill>
                        <pic:spPr>
                          <a:xfrm>
                            <a:off x="824490" y="1223772"/>
                            <a:ext cx="48768" cy="182879"/>
                          </a:xfrm>
                          <a:prstGeom prst="rect">
                            <a:avLst/>
                          </a:prstGeom>
                        </pic:spPr>
                      </pic:pic>
                      <pic:pic>
                        <pic:nvPicPr>
                          <pic:cNvPr id="489" name="Image 489"/>
                          <pic:cNvPicPr/>
                        </pic:nvPicPr>
                        <pic:blipFill>
                          <a:blip r:embed="rId280" cstate="print"/>
                          <a:stretch>
                            <a:fillRect/>
                          </a:stretch>
                        </pic:blipFill>
                        <pic:spPr>
                          <a:xfrm>
                            <a:off x="937266" y="1202436"/>
                            <a:ext cx="225552" cy="310896"/>
                          </a:xfrm>
                          <a:prstGeom prst="rect">
                            <a:avLst/>
                          </a:prstGeom>
                        </pic:spPr>
                      </pic:pic>
                      <pic:pic>
                        <pic:nvPicPr>
                          <pic:cNvPr id="490" name="Image 490"/>
                          <pic:cNvPicPr/>
                        </pic:nvPicPr>
                        <pic:blipFill>
                          <a:blip r:embed="rId263" cstate="print"/>
                          <a:stretch>
                            <a:fillRect/>
                          </a:stretch>
                        </pic:blipFill>
                        <pic:spPr>
                          <a:xfrm>
                            <a:off x="352050" y="1345691"/>
                            <a:ext cx="391667" cy="283463"/>
                          </a:xfrm>
                          <a:prstGeom prst="rect">
                            <a:avLst/>
                          </a:prstGeom>
                        </pic:spPr>
                      </pic:pic>
                      <pic:pic>
                        <pic:nvPicPr>
                          <pic:cNvPr id="491" name="Image 491"/>
                          <pic:cNvPicPr/>
                        </pic:nvPicPr>
                        <pic:blipFill>
                          <a:blip r:embed="rId281" cstate="print"/>
                          <a:stretch>
                            <a:fillRect/>
                          </a:stretch>
                        </pic:blipFill>
                        <pic:spPr>
                          <a:xfrm>
                            <a:off x="763530" y="1345691"/>
                            <a:ext cx="216407" cy="219455"/>
                          </a:xfrm>
                          <a:prstGeom prst="rect">
                            <a:avLst/>
                          </a:prstGeom>
                        </pic:spPr>
                      </pic:pic>
                      <pic:pic>
                        <pic:nvPicPr>
                          <pic:cNvPr id="492" name="Image 492"/>
                          <pic:cNvPicPr/>
                        </pic:nvPicPr>
                        <pic:blipFill>
                          <a:blip r:embed="rId282" cstate="print"/>
                          <a:stretch>
                            <a:fillRect/>
                          </a:stretch>
                        </pic:blipFill>
                        <pic:spPr>
                          <a:xfrm>
                            <a:off x="1001274" y="1339596"/>
                            <a:ext cx="402336" cy="301751"/>
                          </a:xfrm>
                          <a:prstGeom prst="rect">
                            <a:avLst/>
                          </a:prstGeom>
                        </pic:spPr>
                      </pic:pic>
                      <pic:pic>
                        <pic:nvPicPr>
                          <pic:cNvPr id="493" name="Image 493"/>
                          <pic:cNvPicPr/>
                        </pic:nvPicPr>
                        <pic:blipFill>
                          <a:blip r:embed="rId283" cstate="print"/>
                          <a:stretch>
                            <a:fillRect/>
                          </a:stretch>
                        </pic:blipFill>
                        <pic:spPr>
                          <a:xfrm>
                            <a:off x="1421898" y="1336547"/>
                            <a:ext cx="89916" cy="103632"/>
                          </a:xfrm>
                          <a:prstGeom prst="rect">
                            <a:avLst/>
                          </a:prstGeom>
                        </pic:spPr>
                      </pic:pic>
                      <pic:pic>
                        <pic:nvPicPr>
                          <pic:cNvPr id="494" name="Image 494"/>
                          <pic:cNvPicPr/>
                        </pic:nvPicPr>
                        <pic:blipFill>
                          <a:blip r:embed="rId284" cstate="print"/>
                          <a:stretch>
                            <a:fillRect/>
                          </a:stretch>
                        </pic:blipFill>
                        <pic:spPr>
                          <a:xfrm>
                            <a:off x="1530102" y="1345691"/>
                            <a:ext cx="332231" cy="283463"/>
                          </a:xfrm>
                          <a:prstGeom prst="rect">
                            <a:avLst/>
                          </a:prstGeom>
                        </pic:spPr>
                      </pic:pic>
                      <pic:pic>
                        <pic:nvPicPr>
                          <pic:cNvPr id="495" name="Image 495"/>
                          <pic:cNvPicPr/>
                        </pic:nvPicPr>
                        <pic:blipFill>
                          <a:blip r:embed="rId285" cstate="print"/>
                          <a:stretch>
                            <a:fillRect/>
                          </a:stretch>
                        </pic:blipFill>
                        <pic:spPr>
                          <a:xfrm>
                            <a:off x="1937010" y="1341119"/>
                            <a:ext cx="211836" cy="224027"/>
                          </a:xfrm>
                          <a:prstGeom prst="rect">
                            <a:avLst/>
                          </a:prstGeom>
                        </pic:spPr>
                      </pic:pic>
                      <pic:pic>
                        <pic:nvPicPr>
                          <pic:cNvPr id="496" name="Image 496"/>
                          <pic:cNvPicPr/>
                        </pic:nvPicPr>
                        <pic:blipFill>
                          <a:blip r:embed="rId286" cstate="print"/>
                          <a:stretch>
                            <a:fillRect/>
                          </a:stretch>
                        </pic:blipFill>
                        <pic:spPr>
                          <a:xfrm>
                            <a:off x="2174754" y="1348739"/>
                            <a:ext cx="1168907" cy="70103"/>
                          </a:xfrm>
                          <a:prstGeom prst="rect">
                            <a:avLst/>
                          </a:prstGeom>
                        </pic:spPr>
                      </pic:pic>
                      <pic:pic>
                        <pic:nvPicPr>
                          <pic:cNvPr id="497" name="Image 497"/>
                          <pic:cNvPicPr/>
                        </pic:nvPicPr>
                        <pic:blipFill>
                          <a:blip r:embed="rId287" cstate="print"/>
                          <a:stretch>
                            <a:fillRect/>
                          </a:stretch>
                        </pic:blipFill>
                        <pic:spPr>
                          <a:xfrm>
                            <a:off x="3371094" y="1336547"/>
                            <a:ext cx="195072" cy="310896"/>
                          </a:xfrm>
                          <a:prstGeom prst="rect">
                            <a:avLst/>
                          </a:prstGeom>
                        </pic:spPr>
                      </pic:pic>
                      <pic:pic>
                        <pic:nvPicPr>
                          <pic:cNvPr id="498" name="Image 498"/>
                          <pic:cNvPicPr/>
                        </pic:nvPicPr>
                        <pic:blipFill>
                          <a:blip r:embed="rId288" cstate="print"/>
                          <a:stretch>
                            <a:fillRect/>
                          </a:stretch>
                        </pic:blipFill>
                        <pic:spPr>
                          <a:xfrm>
                            <a:off x="234695" y="1475232"/>
                            <a:ext cx="231647" cy="233172"/>
                          </a:xfrm>
                          <a:prstGeom prst="rect">
                            <a:avLst/>
                          </a:prstGeom>
                        </pic:spPr>
                      </pic:pic>
                      <pic:pic>
                        <pic:nvPicPr>
                          <pic:cNvPr id="499" name="Image 499"/>
                          <pic:cNvPicPr/>
                        </pic:nvPicPr>
                        <pic:blipFill>
                          <a:blip r:embed="rId289" cstate="print"/>
                          <a:stretch>
                            <a:fillRect/>
                          </a:stretch>
                        </pic:blipFill>
                        <pic:spPr>
                          <a:xfrm>
                            <a:off x="352050" y="1613916"/>
                            <a:ext cx="391667" cy="283463"/>
                          </a:xfrm>
                          <a:prstGeom prst="rect">
                            <a:avLst/>
                          </a:prstGeom>
                        </pic:spPr>
                      </pic:pic>
                      <pic:pic>
                        <pic:nvPicPr>
                          <pic:cNvPr id="500" name="Image 500"/>
                          <pic:cNvPicPr/>
                        </pic:nvPicPr>
                        <pic:blipFill>
                          <a:blip r:embed="rId281" cstate="print"/>
                          <a:stretch>
                            <a:fillRect/>
                          </a:stretch>
                        </pic:blipFill>
                        <pic:spPr>
                          <a:xfrm>
                            <a:off x="763530" y="1613916"/>
                            <a:ext cx="216407" cy="219455"/>
                          </a:xfrm>
                          <a:prstGeom prst="rect">
                            <a:avLst/>
                          </a:prstGeom>
                        </pic:spPr>
                      </pic:pic>
                      <pic:pic>
                        <pic:nvPicPr>
                          <pic:cNvPr id="501" name="Image 501"/>
                          <pic:cNvPicPr/>
                        </pic:nvPicPr>
                        <pic:blipFill>
                          <a:blip r:embed="rId290" cstate="print"/>
                          <a:stretch>
                            <a:fillRect/>
                          </a:stretch>
                        </pic:blipFill>
                        <pic:spPr>
                          <a:xfrm>
                            <a:off x="1001274" y="1604772"/>
                            <a:ext cx="457199" cy="310896"/>
                          </a:xfrm>
                          <a:prstGeom prst="rect">
                            <a:avLst/>
                          </a:prstGeom>
                        </pic:spPr>
                      </pic:pic>
                      <pic:pic>
                        <pic:nvPicPr>
                          <pic:cNvPr id="502" name="Image 502"/>
                          <pic:cNvPicPr/>
                        </pic:nvPicPr>
                        <pic:blipFill>
                          <a:blip r:embed="rId291" cstate="print"/>
                          <a:stretch>
                            <a:fillRect/>
                          </a:stretch>
                        </pic:blipFill>
                        <pic:spPr>
                          <a:xfrm>
                            <a:off x="644658" y="1741932"/>
                            <a:ext cx="926591" cy="234696"/>
                          </a:xfrm>
                          <a:prstGeom prst="rect">
                            <a:avLst/>
                          </a:prstGeom>
                        </pic:spPr>
                      </pic:pic>
                      <pic:pic>
                        <pic:nvPicPr>
                          <pic:cNvPr id="503" name="Image 503"/>
                          <pic:cNvPicPr/>
                        </pic:nvPicPr>
                        <pic:blipFill>
                          <a:blip r:embed="rId292" cstate="print"/>
                          <a:stretch>
                            <a:fillRect/>
                          </a:stretch>
                        </pic:blipFill>
                        <pic:spPr>
                          <a:xfrm>
                            <a:off x="1642878" y="1743455"/>
                            <a:ext cx="210312" cy="224028"/>
                          </a:xfrm>
                          <a:prstGeom prst="rect">
                            <a:avLst/>
                          </a:prstGeom>
                        </pic:spPr>
                      </pic:pic>
                      <pic:pic>
                        <pic:nvPicPr>
                          <pic:cNvPr id="504" name="Image 504"/>
                          <pic:cNvPicPr/>
                        </pic:nvPicPr>
                        <pic:blipFill>
                          <a:blip r:embed="rId293" cstate="print"/>
                          <a:stretch>
                            <a:fillRect/>
                          </a:stretch>
                        </pic:blipFill>
                        <pic:spPr>
                          <a:xfrm>
                            <a:off x="1880622" y="1748027"/>
                            <a:ext cx="1168908" cy="94487"/>
                          </a:xfrm>
                          <a:prstGeom prst="rect">
                            <a:avLst/>
                          </a:prstGeom>
                        </pic:spPr>
                      </pic:pic>
                      <pic:pic>
                        <pic:nvPicPr>
                          <pic:cNvPr id="505" name="Image 505"/>
                          <pic:cNvPicPr/>
                        </pic:nvPicPr>
                        <pic:blipFill>
                          <a:blip r:embed="rId294" cstate="print"/>
                          <a:stretch>
                            <a:fillRect/>
                          </a:stretch>
                        </pic:blipFill>
                        <pic:spPr>
                          <a:xfrm>
                            <a:off x="3075438" y="1738883"/>
                            <a:ext cx="195072" cy="310896"/>
                          </a:xfrm>
                          <a:prstGeom prst="rect">
                            <a:avLst/>
                          </a:prstGeom>
                        </pic:spPr>
                      </pic:pic>
                      <pic:pic>
                        <pic:nvPicPr>
                          <pic:cNvPr id="506" name="Image 506"/>
                          <pic:cNvPicPr/>
                        </pic:nvPicPr>
                        <pic:blipFill>
                          <a:blip r:embed="rId295" cstate="print"/>
                          <a:stretch>
                            <a:fillRect/>
                          </a:stretch>
                        </pic:blipFill>
                        <pic:spPr>
                          <a:xfrm>
                            <a:off x="121920" y="1872995"/>
                            <a:ext cx="38100" cy="102108"/>
                          </a:xfrm>
                          <a:prstGeom prst="rect">
                            <a:avLst/>
                          </a:prstGeom>
                        </pic:spPr>
                      </pic:pic>
                      <pic:pic>
                        <pic:nvPicPr>
                          <pic:cNvPr id="507" name="Image 507"/>
                          <pic:cNvPicPr/>
                        </pic:nvPicPr>
                        <pic:blipFill>
                          <a:blip r:embed="rId295" cstate="print"/>
                          <a:stretch>
                            <a:fillRect/>
                          </a:stretch>
                        </pic:blipFill>
                        <pic:spPr>
                          <a:xfrm>
                            <a:off x="4572" y="2007107"/>
                            <a:ext cx="38100" cy="102108"/>
                          </a:xfrm>
                          <a:prstGeom prst="rect">
                            <a:avLst/>
                          </a:prstGeom>
                        </pic:spPr>
                      </pic:pic>
                      <wps:wsp>
                        <wps:cNvPr id="508" name="Graphic 508"/>
                        <wps:cNvSpPr/>
                        <wps:spPr>
                          <a:xfrm>
                            <a:off x="923550" y="1990344"/>
                            <a:ext cx="2900680" cy="1053465"/>
                          </a:xfrm>
                          <a:custGeom>
                            <a:avLst/>
                            <a:gdLst/>
                            <a:ahLst/>
                            <a:cxnLst/>
                            <a:rect l="l" t="t" r="r" b="b"/>
                            <a:pathLst>
                              <a:path w="2900680" h="1053465">
                                <a:moveTo>
                                  <a:pt x="2900171" y="0"/>
                                </a:moveTo>
                                <a:lnTo>
                                  <a:pt x="0" y="0"/>
                                </a:lnTo>
                                <a:lnTo>
                                  <a:pt x="0" y="1053083"/>
                                </a:lnTo>
                                <a:lnTo>
                                  <a:pt x="2900171" y="1053083"/>
                                </a:lnTo>
                                <a:lnTo>
                                  <a:pt x="2900171" y="0"/>
                                </a:lnTo>
                                <a:close/>
                              </a:path>
                            </a:pathLst>
                          </a:custGeom>
                          <a:solidFill>
                            <a:srgbClr val="E8EEF7"/>
                          </a:solidFill>
                        </wps:spPr>
                        <wps:bodyPr wrap="square" lIns="0" tIns="0" rIns="0" bIns="0" rtlCol="0">
                          <a:prstTxWarp prst="textNoShape">
                            <a:avLst/>
                          </a:prstTxWarp>
                          <a:noAutofit/>
                        </wps:bodyPr>
                      </wps:wsp>
                      <wps:wsp>
                        <wps:cNvPr id="509" name="Graphic 509"/>
                        <wps:cNvSpPr/>
                        <wps:spPr>
                          <a:xfrm>
                            <a:off x="923550" y="1990344"/>
                            <a:ext cx="2900680" cy="1053465"/>
                          </a:xfrm>
                          <a:custGeom>
                            <a:avLst/>
                            <a:gdLst/>
                            <a:ahLst/>
                            <a:cxnLst/>
                            <a:rect l="l" t="t" r="r" b="b"/>
                            <a:pathLst>
                              <a:path w="2900680" h="1053465">
                                <a:moveTo>
                                  <a:pt x="0" y="1053083"/>
                                </a:moveTo>
                                <a:lnTo>
                                  <a:pt x="2900171" y="1053083"/>
                                </a:lnTo>
                                <a:lnTo>
                                  <a:pt x="2900171" y="0"/>
                                </a:lnTo>
                                <a:lnTo>
                                  <a:pt x="0" y="0"/>
                                </a:lnTo>
                                <a:lnTo>
                                  <a:pt x="0" y="1053083"/>
                                </a:lnTo>
                                <a:close/>
                              </a:path>
                            </a:pathLst>
                          </a:custGeom>
                          <a:ln w="2857">
                            <a:solidFill>
                              <a:srgbClr val="000000"/>
                            </a:solidFill>
                            <a:prstDash val="solid"/>
                          </a:ln>
                        </wps:spPr>
                        <wps:bodyPr wrap="square" lIns="0" tIns="0" rIns="0" bIns="0" rtlCol="0">
                          <a:prstTxWarp prst="textNoShape">
                            <a:avLst/>
                          </a:prstTxWarp>
                          <a:noAutofit/>
                        </wps:bodyPr>
                      </wps:wsp>
                      <pic:pic>
                        <pic:nvPicPr>
                          <pic:cNvPr id="510" name="Image 510"/>
                          <pic:cNvPicPr/>
                        </pic:nvPicPr>
                        <pic:blipFill>
                          <a:blip r:embed="rId296" cstate="print"/>
                          <a:stretch>
                            <a:fillRect/>
                          </a:stretch>
                        </pic:blipFill>
                        <pic:spPr>
                          <a:xfrm>
                            <a:off x="976890" y="2068067"/>
                            <a:ext cx="48768" cy="187451"/>
                          </a:xfrm>
                          <a:prstGeom prst="rect">
                            <a:avLst/>
                          </a:prstGeom>
                        </pic:spPr>
                      </pic:pic>
                      <pic:pic>
                        <pic:nvPicPr>
                          <pic:cNvPr id="511" name="Image 511"/>
                          <pic:cNvPicPr/>
                        </pic:nvPicPr>
                        <pic:blipFill>
                          <a:blip r:embed="rId297" cstate="print"/>
                          <a:stretch>
                            <a:fillRect/>
                          </a:stretch>
                        </pic:blipFill>
                        <pic:spPr>
                          <a:xfrm>
                            <a:off x="1092714" y="2068067"/>
                            <a:ext cx="1024128" cy="118872"/>
                          </a:xfrm>
                          <a:prstGeom prst="rect">
                            <a:avLst/>
                          </a:prstGeom>
                        </pic:spPr>
                      </pic:pic>
                      <pic:pic>
                        <pic:nvPicPr>
                          <pic:cNvPr id="512" name="Image 512"/>
                          <pic:cNvPicPr/>
                        </pic:nvPicPr>
                        <pic:blipFill>
                          <a:blip r:embed="rId298" cstate="print"/>
                          <a:stretch>
                            <a:fillRect/>
                          </a:stretch>
                        </pic:blipFill>
                        <pic:spPr>
                          <a:xfrm>
                            <a:off x="972318" y="2189988"/>
                            <a:ext cx="958595" cy="228600"/>
                          </a:xfrm>
                          <a:prstGeom prst="rect">
                            <a:avLst/>
                          </a:prstGeom>
                        </pic:spPr>
                      </pic:pic>
                      <pic:pic>
                        <pic:nvPicPr>
                          <pic:cNvPr id="513" name="Image 513"/>
                          <pic:cNvPicPr/>
                        </pic:nvPicPr>
                        <pic:blipFill>
                          <a:blip r:embed="rId299" cstate="print"/>
                          <a:stretch>
                            <a:fillRect/>
                          </a:stretch>
                        </pic:blipFill>
                        <pic:spPr>
                          <a:xfrm>
                            <a:off x="2004066" y="2185416"/>
                            <a:ext cx="166115" cy="192024"/>
                          </a:xfrm>
                          <a:prstGeom prst="rect">
                            <a:avLst/>
                          </a:prstGeom>
                        </pic:spPr>
                      </pic:pic>
                      <pic:pic>
                        <pic:nvPicPr>
                          <pic:cNvPr id="514" name="Image 514"/>
                          <pic:cNvPicPr/>
                        </pic:nvPicPr>
                        <pic:blipFill>
                          <a:blip r:embed="rId300" cstate="print"/>
                          <a:stretch>
                            <a:fillRect/>
                          </a:stretch>
                        </pic:blipFill>
                        <pic:spPr>
                          <a:xfrm>
                            <a:off x="976890" y="2308860"/>
                            <a:ext cx="326136" cy="423672"/>
                          </a:xfrm>
                          <a:prstGeom prst="rect">
                            <a:avLst/>
                          </a:prstGeom>
                        </pic:spPr>
                      </pic:pic>
                      <pic:pic>
                        <pic:nvPicPr>
                          <pic:cNvPr id="515" name="Image 515"/>
                          <pic:cNvPicPr/>
                        </pic:nvPicPr>
                        <pic:blipFill>
                          <a:blip r:embed="rId301" cstate="print"/>
                          <a:stretch>
                            <a:fillRect/>
                          </a:stretch>
                        </pic:blipFill>
                        <pic:spPr>
                          <a:xfrm>
                            <a:off x="1373130" y="2310383"/>
                            <a:ext cx="216407" cy="173736"/>
                          </a:xfrm>
                          <a:prstGeom prst="rect">
                            <a:avLst/>
                          </a:prstGeom>
                        </pic:spPr>
                      </pic:pic>
                      <pic:pic>
                        <pic:nvPicPr>
                          <pic:cNvPr id="516" name="Image 516"/>
                          <pic:cNvPicPr/>
                        </pic:nvPicPr>
                        <pic:blipFill>
                          <a:blip r:embed="rId302" cstate="print"/>
                          <a:stretch>
                            <a:fillRect/>
                          </a:stretch>
                        </pic:blipFill>
                        <pic:spPr>
                          <a:xfrm>
                            <a:off x="1600206" y="2305811"/>
                            <a:ext cx="1188720" cy="187451"/>
                          </a:xfrm>
                          <a:prstGeom prst="rect">
                            <a:avLst/>
                          </a:prstGeom>
                        </pic:spPr>
                      </pic:pic>
                      <pic:pic>
                        <pic:nvPicPr>
                          <pic:cNvPr id="517" name="Image 517"/>
                          <pic:cNvPicPr/>
                        </pic:nvPicPr>
                        <pic:blipFill>
                          <a:blip r:embed="rId297" cstate="print"/>
                          <a:stretch>
                            <a:fillRect/>
                          </a:stretch>
                        </pic:blipFill>
                        <pic:spPr>
                          <a:xfrm>
                            <a:off x="1092714" y="2545079"/>
                            <a:ext cx="1024128" cy="118872"/>
                          </a:xfrm>
                          <a:prstGeom prst="rect">
                            <a:avLst/>
                          </a:prstGeom>
                        </pic:spPr>
                      </pic:pic>
                      <pic:pic>
                        <pic:nvPicPr>
                          <pic:cNvPr id="518" name="Image 518"/>
                          <pic:cNvPicPr/>
                        </pic:nvPicPr>
                        <pic:blipFill>
                          <a:blip r:embed="rId298" cstate="print"/>
                          <a:stretch>
                            <a:fillRect/>
                          </a:stretch>
                        </pic:blipFill>
                        <pic:spPr>
                          <a:xfrm>
                            <a:off x="972318" y="2667000"/>
                            <a:ext cx="958595" cy="228600"/>
                          </a:xfrm>
                          <a:prstGeom prst="rect">
                            <a:avLst/>
                          </a:prstGeom>
                        </pic:spPr>
                      </pic:pic>
                      <pic:pic>
                        <pic:nvPicPr>
                          <pic:cNvPr id="519" name="Image 519"/>
                          <pic:cNvPicPr/>
                        </pic:nvPicPr>
                        <pic:blipFill>
                          <a:blip r:embed="rId303" cstate="print"/>
                          <a:stretch>
                            <a:fillRect/>
                          </a:stretch>
                        </pic:blipFill>
                        <pic:spPr>
                          <a:xfrm>
                            <a:off x="2007114" y="2662427"/>
                            <a:ext cx="163067" cy="192024"/>
                          </a:xfrm>
                          <a:prstGeom prst="rect">
                            <a:avLst/>
                          </a:prstGeom>
                        </pic:spPr>
                      </pic:pic>
                      <pic:pic>
                        <pic:nvPicPr>
                          <pic:cNvPr id="520" name="Image 520"/>
                          <pic:cNvPicPr/>
                        </pic:nvPicPr>
                        <pic:blipFill>
                          <a:blip r:embed="rId304" cstate="print"/>
                          <a:stretch>
                            <a:fillRect/>
                          </a:stretch>
                        </pic:blipFill>
                        <pic:spPr>
                          <a:xfrm>
                            <a:off x="973842" y="2782823"/>
                            <a:ext cx="899159" cy="237744"/>
                          </a:xfrm>
                          <a:prstGeom prst="rect">
                            <a:avLst/>
                          </a:prstGeom>
                        </pic:spPr>
                      </pic:pic>
                      <pic:pic>
                        <pic:nvPicPr>
                          <pic:cNvPr id="521" name="Image 521"/>
                          <pic:cNvPicPr/>
                        </pic:nvPicPr>
                        <pic:blipFill>
                          <a:blip r:embed="rId301" cstate="print"/>
                          <a:stretch>
                            <a:fillRect/>
                          </a:stretch>
                        </pic:blipFill>
                        <pic:spPr>
                          <a:xfrm>
                            <a:off x="1944630" y="2787395"/>
                            <a:ext cx="216408" cy="173736"/>
                          </a:xfrm>
                          <a:prstGeom prst="rect">
                            <a:avLst/>
                          </a:prstGeom>
                        </pic:spPr>
                      </pic:pic>
                      <pic:pic>
                        <pic:nvPicPr>
                          <pic:cNvPr id="522" name="Image 522"/>
                          <pic:cNvPicPr/>
                        </pic:nvPicPr>
                        <pic:blipFill>
                          <a:blip r:embed="rId305" cstate="print"/>
                          <a:stretch>
                            <a:fillRect/>
                          </a:stretch>
                        </pic:blipFill>
                        <pic:spPr>
                          <a:xfrm>
                            <a:off x="2171706" y="2782823"/>
                            <a:ext cx="1188720" cy="118871"/>
                          </a:xfrm>
                          <a:prstGeom prst="rect">
                            <a:avLst/>
                          </a:prstGeom>
                        </pic:spPr>
                      </pic:pic>
                    </wpg:wgp>
                  </a:graphicData>
                </a:graphic>
              </wp:anchor>
            </w:drawing>
          </mc:Choice>
          <mc:Fallback>
            <w:pict>
              <v:group style="position:absolute;margin-left:98.999519pt;margin-top:12.671504pt;width:301.2pt;height:239.8pt;mso-position-horizontal-relative:page;mso-position-vertical-relative:paragraph;z-index:-15691264;mso-wrap-distance-left:0;mso-wrap-distance-right:0" id="docshapegroup416" coordorigin="1980,253" coordsize="6024,4796">
                <v:shape style="position:absolute;left:1982;top:253;width:1076;height:476" type="#_x0000_t75" id="docshape417" stroked="false">
                  <v:imagedata r:id="rId253" o:title=""/>
                </v:shape>
                <v:shape style="position:absolute;left:3093;top:253;width:430;height:375" type="#_x0000_t75" id="docshape418" stroked="false">
                  <v:imagedata r:id="rId254" o:title=""/>
                </v:shape>
                <v:shape style="position:absolute;left:3554;top:263;width:701;height:372" type="#_x0000_t75" id="docshape419" stroked="false">
                  <v:imagedata r:id="rId255" o:title=""/>
                </v:shape>
                <v:shape style="position:absolute;left:4488;top:673;width:60;height:161" type="#_x0000_t75" id="docshape420" stroked="false">
                  <v:imagedata r:id="rId256" o:title=""/>
                </v:shape>
                <v:shape style="position:absolute;left:1980;top:675;width:2400;height:696" type="#_x0000_t75" id="docshape421" stroked="false">
                  <v:imagedata r:id="rId257" o:title=""/>
                </v:shape>
                <v:shape style="position:absolute;left:4389;top:901;width:540;height:144" type="#_x0000_t75" id="docshape422" stroked="false">
                  <v:imagedata r:id="rId258" o:title=""/>
                </v:shape>
                <v:shape style="position:absolute;left:5227;top:882;width:440;height:490" type="#_x0000_t75" id="docshape423" stroked="false">
                  <v:imagedata r:id="rId259" o:title=""/>
                </v:shape>
                <v:shape style="position:absolute;left:5786;top:884;width:60;height:161" type="#_x0000_t75" id="docshape424" stroked="false">
                  <v:imagedata r:id="rId256" o:title=""/>
                </v:shape>
                <v:shape style="position:absolute;left:2349;top:1098;width:1191;height:238" type="#_x0000_t75" id="docshape425" stroked="false">
                  <v:imagedata r:id="rId260" o:title=""/>
                </v:shape>
                <v:shape style="position:absolute;left:3650;top:1153;width:77;height:123" type="#_x0000_t75" id="docshape426" stroked="false">
                  <v:imagedata r:id="rId261" o:title=""/>
                </v:shape>
                <v:shape style="position:absolute;left:3835;top:884;width:1265;height:699" type="#_x0000_t75" id="docshape427" stroked="false">
                  <v:imagedata r:id="rId262" o:title=""/>
                </v:shape>
                <v:shape style="position:absolute;left:4946;top:1107;width:617;height:447" type="#_x0000_t75" id="docshape428" stroked="false">
                  <v:imagedata r:id="rId263" o:title=""/>
                </v:shape>
                <v:shape style="position:absolute;left:5601;top:1093;width:324;height:490" type="#_x0000_t75" id="docshape429" stroked="false">
                  <v:imagedata r:id="rId264" o:title=""/>
                </v:shape>
                <v:shape style="position:absolute;left:2349;top:1311;width:1164;height:380" type="#_x0000_t75" id="docshape430" stroked="false">
                  <v:imagedata r:id="rId265" o:title=""/>
                </v:shape>
                <v:shape style="position:absolute;left:2349;top:1527;width:617;height:447" type="#_x0000_t75" id="docshape431" stroked="false">
                  <v:imagedata r:id="rId266" o:title=""/>
                </v:shape>
                <v:shape style="position:absolute;left:2908;top:1527;width:428;height:380" type="#_x0000_t75" id="docshape432" stroked="false">
                  <v:imagedata r:id="rId267" o:title=""/>
                </v:shape>
                <v:shape style="position:absolute;left:3372;top:1518;width:442;height:476" type="#_x0000_t75" id="docshape433" stroked="false">
                  <v:imagedata r:id="rId268" o:title=""/>
                </v:shape>
                <v:shape style="position:absolute;left:3847;top:1513;width:154;height:490" type="#_x0000_t75" id="docshape434" stroked="false">
                  <v:imagedata r:id="rId269" o:title=""/>
                </v:shape>
                <v:shape style="position:absolute;left:4027;top:1527;width:1460;height:224" type="#_x0000_t75" id="docshape435" stroked="false">
                  <v:imagedata r:id="rId270" o:title=""/>
                </v:shape>
                <v:shape style="position:absolute;left:5527;top:1513;width:399;height:490" type="#_x0000_t75" id="docshape436" stroked="false">
                  <v:imagedata r:id="rId271" o:title=""/>
                </v:shape>
                <v:shape style="position:absolute;left:2354;top:1765;width:442;height:267" type="#_x0000_t75" id="docshape437" stroked="false">
                  <v:imagedata r:id="rId272" o:title=""/>
                </v:shape>
                <v:shape style="position:absolute;left:3096;top:1729;width:519;height:476" type="#_x0000_t75" id="docshape438" stroked="false">
                  <v:imagedata r:id="rId273" o:title=""/>
                </v:shape>
                <v:shape style="position:absolute;left:3650;top:1731;width:922;height:368" type="#_x0000_t75" id="docshape439" stroked="false">
                  <v:imagedata r:id="rId274" o:title=""/>
                </v:shape>
                <v:shape style="position:absolute;left:4591;top:1724;width:221;height:490" type="#_x0000_t75" id="docshape440" stroked="false">
                  <v:imagedata r:id="rId275" o:title=""/>
                </v:shape>
                <v:shape style="position:absolute;left:2354;top:2151;width:164;height:123" type="#_x0000_t75" id="docshape441" stroked="false">
                  <v:imagedata r:id="rId276" o:title=""/>
                </v:shape>
                <v:shape style="position:absolute;left:2642;top:2147;width:48;height:164" type="#_x0000_t75" id="docshape442" stroked="false">
                  <v:imagedata r:id="rId277" o:title=""/>
                </v:shape>
                <v:shape style="position:absolute;left:2724;top:2187;width:442;height:267" type="#_x0000_t75" id="docshape443" stroked="false">
                  <v:imagedata r:id="rId278" o:title=""/>
                </v:shape>
                <v:shape style="position:absolute;left:3278;top:2180;width:77;height:288" type="#_x0000_t75" id="docshape444" stroked="false">
                  <v:imagedata r:id="rId279" o:title=""/>
                </v:shape>
                <v:shape style="position:absolute;left:3456;top:2147;width:356;height:490" type="#_x0000_t75" id="docshape445" stroked="false">
                  <v:imagedata r:id="rId280" o:title=""/>
                </v:shape>
                <v:shape style="position:absolute;left:2534;top:2372;width:617;height:447" type="#_x0000_t75" id="docshape446" stroked="false">
                  <v:imagedata r:id="rId263" o:title=""/>
                </v:shape>
                <v:shape style="position:absolute;left:3182;top:2372;width:341;height:346" type="#_x0000_t75" id="docshape447" stroked="false">
                  <v:imagedata r:id="rId281" o:title=""/>
                </v:shape>
                <v:shape style="position:absolute;left:3556;top:2363;width:634;height:476" type="#_x0000_t75" id="docshape448" stroked="false">
                  <v:imagedata r:id="rId282" o:title=""/>
                </v:shape>
                <v:shape style="position:absolute;left:4219;top:2358;width:142;height:164" type="#_x0000_t75" id="docshape449" stroked="false">
                  <v:imagedata r:id="rId283" o:title=""/>
                </v:shape>
                <v:shape style="position:absolute;left:4389;top:2372;width:524;height:447" type="#_x0000_t75" id="docshape450" stroked="false">
                  <v:imagedata r:id="rId284" o:title=""/>
                </v:shape>
                <v:shape style="position:absolute;left:5030;top:2365;width:334;height:353" type="#_x0000_t75" id="docshape451" stroked="false">
                  <v:imagedata r:id="rId285" o:title=""/>
                </v:shape>
                <v:shape style="position:absolute;left:5404;top:2377;width:1841;height:111" type="#_x0000_t75" id="docshape452" stroked="false">
                  <v:imagedata r:id="rId286" o:title=""/>
                </v:shape>
                <v:shape style="position:absolute;left:7288;top:2358;width:308;height:490" type="#_x0000_t75" id="docshape453" stroked="false">
                  <v:imagedata r:id="rId287" o:title=""/>
                </v:shape>
                <v:shape style="position:absolute;left:2349;top:2576;width:365;height:368" type="#_x0000_t75" id="docshape454" stroked="false">
                  <v:imagedata r:id="rId288" o:title=""/>
                </v:shape>
                <v:shape style="position:absolute;left:2534;top:2795;width:617;height:447" type="#_x0000_t75" id="docshape455" stroked="false">
                  <v:imagedata r:id="rId289" o:title=""/>
                </v:shape>
                <v:shape style="position:absolute;left:3182;top:2795;width:341;height:346" type="#_x0000_t75" id="docshape456" stroked="false">
                  <v:imagedata r:id="rId281" o:title=""/>
                </v:shape>
                <v:shape style="position:absolute;left:3556;top:2780;width:720;height:490" type="#_x0000_t75" id="docshape457" stroked="false">
                  <v:imagedata r:id="rId290" o:title=""/>
                </v:shape>
                <v:shape style="position:absolute;left:2995;top:2996;width:1460;height:370" type="#_x0000_t75" id="docshape458" stroked="false">
                  <v:imagedata r:id="rId291" o:title=""/>
                </v:shape>
                <v:shape style="position:absolute;left:4567;top:2999;width:332;height:353" type="#_x0000_t75" id="docshape459" stroked="false">
                  <v:imagedata r:id="rId292" o:title=""/>
                </v:shape>
                <v:shape style="position:absolute;left:4941;top:3006;width:1841;height:149" type="#_x0000_t75" id="docshape460" stroked="false">
                  <v:imagedata r:id="rId293" o:title=""/>
                </v:shape>
                <v:shape style="position:absolute;left:6823;top:2991;width:308;height:490" type="#_x0000_t75" id="docshape461" stroked="false">
                  <v:imagedata r:id="rId294" o:title=""/>
                </v:shape>
                <v:shape style="position:absolute;left:2172;top:3203;width:60;height:161" type="#_x0000_t75" id="docshape462" stroked="false">
                  <v:imagedata r:id="rId295" o:title=""/>
                </v:shape>
                <v:shape style="position:absolute;left:1987;top:3414;width:60;height:161" type="#_x0000_t75" id="docshape463" stroked="false">
                  <v:imagedata r:id="rId295" o:title=""/>
                </v:shape>
                <v:rect style="position:absolute;left:3434;top:3387;width:4568;height:1659" id="docshape464" filled="true" fillcolor="#e8eef7" stroked="false">
                  <v:fill type="solid"/>
                </v:rect>
                <v:rect style="position:absolute;left:3434;top:3387;width:4568;height:1659" id="docshape465" filled="false" stroked="true" strokeweight=".225pt" strokecolor="#000000">
                  <v:stroke dashstyle="solid"/>
                </v:rect>
                <v:shape style="position:absolute;left:3518;top:3510;width:77;height:296" type="#_x0000_t75" id="docshape466" stroked="false">
                  <v:imagedata r:id="rId296" o:title=""/>
                </v:shape>
                <v:shape style="position:absolute;left:3700;top:3510;width:1613;height:188" type="#_x0000_t75" id="docshape467" stroked="false">
                  <v:imagedata r:id="rId297" o:title=""/>
                </v:shape>
                <v:shape style="position:absolute;left:3511;top:3702;width:1510;height:360" type="#_x0000_t75" id="docshape468" stroked="false">
                  <v:imagedata r:id="rId298" o:title=""/>
                </v:shape>
                <v:shape style="position:absolute;left:5136;top:3695;width:262;height:303" type="#_x0000_t75" id="docshape469" stroked="false">
                  <v:imagedata r:id="rId299" o:title=""/>
                </v:shape>
                <v:shape style="position:absolute;left:3518;top:3889;width:514;height:668" type="#_x0000_t75" id="docshape470" stroked="false">
                  <v:imagedata r:id="rId300" o:title=""/>
                </v:shape>
                <v:shape style="position:absolute;left:4142;top:3891;width:341;height:274" type="#_x0000_t75" id="docshape471" stroked="false">
                  <v:imagedata r:id="rId301" o:title=""/>
                </v:shape>
                <v:shape style="position:absolute;left:4500;top:3884;width:1872;height:296" type="#_x0000_t75" id="docshape472" stroked="false">
                  <v:imagedata r:id="rId302" o:title=""/>
                </v:shape>
                <v:shape style="position:absolute;left:3700;top:4261;width:1613;height:188" type="#_x0000_t75" id="docshape473" stroked="false">
                  <v:imagedata r:id="rId297" o:title=""/>
                </v:shape>
                <v:shape style="position:absolute;left:3511;top:4453;width:1510;height:360" type="#_x0000_t75" id="docshape474" stroked="false">
                  <v:imagedata r:id="rId298" o:title=""/>
                </v:shape>
                <v:shape style="position:absolute;left:5140;top:4446;width:257;height:303" type="#_x0000_t75" id="docshape475" stroked="false">
                  <v:imagedata r:id="rId303" o:title=""/>
                </v:shape>
                <v:shape style="position:absolute;left:3513;top:4635;width:1416;height:375" type="#_x0000_t75" id="docshape476" stroked="false">
                  <v:imagedata r:id="rId304" o:title=""/>
                </v:shape>
                <v:shape style="position:absolute;left:5042;top:4643;width:341;height:274" type="#_x0000_t75" id="docshape477" stroked="false">
                  <v:imagedata r:id="rId301" o:title=""/>
                </v:shape>
                <v:shape style="position:absolute;left:5400;top:4635;width:1872;height:188" type="#_x0000_t75" id="docshape478" stroked="false">
                  <v:imagedata r:id="rId305" o:title=""/>
                </v:shape>
                <w10:wrap type="topAndBottom"/>
              </v:group>
            </w:pict>
          </mc:Fallback>
        </mc:AlternateContent>
      </w:r>
      <w:r>
        <w:rPr>
          <w:sz w:val="6"/>
        </w:rPr>
        <mc:AlternateContent>
          <mc:Choice Requires="wps">
            <w:drawing>
              <wp:anchor distT="0" distB="0" distL="0" distR="0" allowOverlap="1" layoutInCell="1" locked="0" behindDoc="1" simplePos="0" relativeHeight="487625728">
                <wp:simplePos x="0" y="0"/>
                <wp:positionH relativeFrom="page">
                  <wp:posOffset>1171949</wp:posOffset>
                </wp:positionH>
                <wp:positionV relativeFrom="paragraph">
                  <wp:posOffset>3269894</wp:posOffset>
                </wp:positionV>
                <wp:extent cx="5422900" cy="6350"/>
                <wp:effectExtent l="0" t="0" r="0" b="0"/>
                <wp:wrapTopAndBottom/>
                <wp:docPr id="523" name="Graphic 523"/>
                <wp:cNvGraphicFramePr>
                  <a:graphicFrameLocks/>
                </wp:cNvGraphicFramePr>
                <a:graphic>
                  <a:graphicData uri="http://schemas.microsoft.com/office/word/2010/wordprocessingShape">
                    <wps:wsp>
                      <wps:cNvPr id="523" name="Graphic 523"/>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257.471985pt;width:426.95999pt;height:.479531pt;mso-position-horizontal-relative:page;mso-position-vertical-relative:paragraph;z-index:-15690752;mso-wrap-distance-left:0;mso-wrap-distance-right:0" id="docshape479" filled="true" fillcolor="#000000" stroked="false">
                <v:fill type="solid"/>
                <w10:wrap type="topAndBottom"/>
              </v:rect>
            </w:pict>
          </mc:Fallback>
        </mc:AlternateContent>
      </w:r>
    </w:p>
    <w:p>
      <w:pPr>
        <w:pStyle w:val="BodyText"/>
        <w:rPr>
          <w:sz w:val="8"/>
        </w:rPr>
      </w:pPr>
    </w:p>
    <w:p>
      <w:pPr>
        <w:pStyle w:val="BodyText"/>
        <w:spacing w:before="9"/>
        <w:rPr>
          <w:sz w:val="5"/>
        </w:rPr>
      </w:pPr>
    </w:p>
    <w:p>
      <w:pPr>
        <w:spacing w:before="140"/>
        <w:ind w:left="0" w:right="6" w:firstLine="0"/>
        <w:jc w:val="center"/>
        <w:rPr>
          <w:rFonts w:ascii="Arial" w:hAnsi="Arial"/>
          <w:sz w:val="17"/>
        </w:rPr>
      </w:pPr>
      <w:r>
        <w:rPr>
          <w:rFonts w:ascii="Arial" w:hAnsi="Arial"/>
          <w:sz w:val="17"/>
        </w:rPr>
        <w:t>Hình</w:t>
      </w:r>
      <w:r>
        <w:rPr>
          <w:rFonts w:ascii="Arial" w:hAnsi="Arial"/>
          <w:spacing w:val="-4"/>
          <w:sz w:val="17"/>
        </w:rPr>
        <w:t> </w:t>
      </w:r>
      <w:r>
        <w:rPr>
          <w:rFonts w:ascii="Arial" w:hAnsi="Arial"/>
          <w:sz w:val="17"/>
        </w:rPr>
        <w:t>2.5:</w:t>
      </w:r>
      <w:r>
        <w:rPr>
          <w:rFonts w:ascii="Arial" w:hAnsi="Arial"/>
          <w:spacing w:val="-4"/>
          <w:sz w:val="17"/>
        </w:rPr>
        <w:t> </w:t>
      </w:r>
      <w:r>
        <w:rPr>
          <w:rFonts w:ascii="Arial" w:hAnsi="Arial"/>
          <w:sz w:val="17"/>
        </w:rPr>
        <w:t>Ví</w:t>
      </w:r>
      <w:r>
        <w:rPr>
          <w:rFonts w:ascii="Arial" w:hAnsi="Arial"/>
          <w:spacing w:val="-3"/>
          <w:sz w:val="17"/>
        </w:rPr>
        <w:t> </w:t>
      </w:r>
      <w:r>
        <w:rPr>
          <w:rFonts w:ascii="Arial" w:hAnsi="Arial"/>
          <w:sz w:val="17"/>
        </w:rPr>
        <w:t>dụ</w:t>
      </w:r>
      <w:r>
        <w:rPr>
          <w:rFonts w:ascii="Arial" w:hAnsi="Arial"/>
          <w:spacing w:val="-3"/>
          <w:sz w:val="17"/>
        </w:rPr>
        <w:t> </w:t>
      </w:r>
      <w:r>
        <w:rPr>
          <w:rFonts w:ascii="Arial" w:hAnsi="Arial"/>
          <w:sz w:val="17"/>
        </w:rPr>
        <w:t>về</w:t>
      </w:r>
      <w:r>
        <w:rPr>
          <w:rFonts w:ascii="Arial" w:hAnsi="Arial"/>
          <w:spacing w:val="-4"/>
          <w:sz w:val="17"/>
        </w:rPr>
        <w:t> </w:t>
      </w:r>
      <w:r>
        <w:rPr>
          <w:rFonts w:ascii="Arial" w:hAnsi="Arial"/>
          <w:sz w:val="17"/>
        </w:rPr>
        <w:t>cấu</w:t>
      </w:r>
      <w:r>
        <w:rPr>
          <w:rFonts w:ascii="Arial" w:hAnsi="Arial"/>
          <w:spacing w:val="-5"/>
          <w:sz w:val="17"/>
        </w:rPr>
        <w:t> </w:t>
      </w:r>
      <w:r>
        <w:rPr>
          <w:rFonts w:ascii="Arial" w:hAnsi="Arial"/>
          <w:sz w:val="17"/>
        </w:rPr>
        <w:t>trúc</w:t>
      </w:r>
      <w:r>
        <w:rPr>
          <w:rFonts w:ascii="Arial" w:hAnsi="Arial"/>
          <w:spacing w:val="-3"/>
          <w:sz w:val="17"/>
        </w:rPr>
        <w:t> </w:t>
      </w:r>
      <w:r>
        <w:rPr>
          <w:rFonts w:ascii="Times New Roman" w:hAnsi="Times New Roman"/>
          <w:b/>
          <w:i/>
          <w:sz w:val="17"/>
        </w:rPr>
        <w:t>if-</w:t>
      </w:r>
      <w:r>
        <w:rPr>
          <w:rFonts w:ascii="Times New Roman" w:hAnsi="Times New Roman"/>
          <w:b/>
          <w:i/>
          <w:spacing w:val="-4"/>
          <w:sz w:val="17"/>
        </w:rPr>
        <w:t>else</w:t>
      </w:r>
      <w:r>
        <w:rPr>
          <w:rFonts w:ascii="Arial" w:hAnsi="Arial"/>
          <w:spacing w:val="-4"/>
          <w:sz w:val="17"/>
        </w:rPr>
        <w:t>.</w:t>
      </w:r>
    </w:p>
    <w:p>
      <w:pPr>
        <w:pStyle w:val="BodyText"/>
        <w:spacing w:before="36"/>
        <w:rPr>
          <w:rFonts w:ascii="Arial"/>
          <w:sz w:val="17"/>
        </w:rPr>
      </w:pPr>
    </w:p>
    <w:p>
      <w:pPr>
        <w:pStyle w:val="BodyText"/>
        <w:spacing w:line="247" w:lineRule="auto"/>
        <w:ind w:left="432" w:firstLine="427"/>
      </w:pPr>
      <w:r>
        <w:rPr/>
        <w:drawing>
          <wp:anchor distT="0" distB="0" distL="0" distR="0" allowOverlap="1" layoutInCell="1" locked="0" behindDoc="1" simplePos="0" relativeHeight="476612096">
            <wp:simplePos x="0" y="0"/>
            <wp:positionH relativeFrom="page">
              <wp:posOffset>4354320</wp:posOffset>
            </wp:positionH>
            <wp:positionV relativeFrom="paragraph">
              <wp:posOffset>-1797208</wp:posOffset>
            </wp:positionV>
            <wp:extent cx="2149127" cy="2308284"/>
            <wp:effectExtent l="0" t="0" r="0" b="0"/>
            <wp:wrapNone/>
            <wp:docPr id="524" name="Image 524"/>
            <wp:cNvGraphicFramePr>
              <a:graphicFrameLocks/>
            </wp:cNvGraphicFramePr>
            <a:graphic>
              <a:graphicData uri="http://schemas.openxmlformats.org/drawingml/2006/picture">
                <pic:pic>
                  <pic:nvPicPr>
                    <pic:cNvPr id="524" name="Image 524"/>
                    <pic:cNvPicPr/>
                  </pic:nvPicPr>
                  <pic:blipFill>
                    <a:blip r:embed="rId7" cstate="print"/>
                    <a:stretch>
                      <a:fillRect/>
                    </a:stretch>
                  </pic:blipFill>
                  <pic:spPr>
                    <a:xfrm>
                      <a:off x="0" y="0"/>
                      <a:ext cx="2149127" cy="2308284"/>
                    </a:xfrm>
                    <a:prstGeom prst="rect">
                      <a:avLst/>
                    </a:prstGeom>
                  </pic:spPr>
                </pic:pic>
              </a:graphicData>
            </a:graphic>
          </wp:anchor>
        </w:drawing>
      </w:r>
      <w:r>
        <w:rPr/>
        <w:t>Chương</w:t>
      </w:r>
      <w:r>
        <w:rPr>
          <w:spacing w:val="19"/>
        </w:rPr>
        <w:t> </w:t>
      </w:r>
      <w:r>
        <w:rPr/>
        <w:t>trình</w:t>
      </w:r>
      <w:r>
        <w:rPr>
          <w:spacing w:val="24"/>
        </w:rPr>
        <w:t> </w:t>
      </w:r>
      <w:r>
        <w:rPr/>
        <w:t>ví</w:t>
      </w:r>
      <w:r>
        <w:rPr>
          <w:spacing w:val="19"/>
        </w:rPr>
        <w:t> </w:t>
      </w:r>
      <w:r>
        <w:rPr/>
        <w:t>dụ</w:t>
      </w:r>
      <w:r>
        <w:rPr>
          <w:spacing w:val="21"/>
        </w:rPr>
        <w:t> </w:t>
      </w:r>
      <w:r>
        <w:rPr/>
        <w:t>trong</w:t>
      </w:r>
      <w:r>
        <w:rPr>
          <w:spacing w:val="19"/>
        </w:rPr>
        <w:t> </w:t>
      </w:r>
      <w:r>
        <w:rPr/>
        <w:t>Hình</w:t>
      </w:r>
      <w:r>
        <w:rPr>
          <w:spacing w:val="21"/>
        </w:rPr>
        <w:t> </w:t>
      </w:r>
      <w:r>
        <w:rPr/>
        <w:t>2.5</w:t>
      </w:r>
      <w:r>
        <w:rPr>
          <w:spacing w:val="20"/>
        </w:rPr>
        <w:t> </w:t>
      </w:r>
      <w:r>
        <w:rPr/>
        <w:t>yêu cầu người</w:t>
      </w:r>
      <w:r>
        <w:rPr>
          <w:spacing w:val="21"/>
        </w:rPr>
        <w:t> </w:t>
      </w:r>
      <w:r>
        <w:rPr/>
        <w:t>dùng</w:t>
      </w:r>
      <w:r>
        <w:rPr>
          <w:spacing w:val="19"/>
        </w:rPr>
        <w:t> </w:t>
      </w:r>
      <w:r>
        <w:rPr/>
        <w:t>nhập</w:t>
      </w:r>
      <w:r>
        <w:rPr>
          <w:spacing w:val="21"/>
        </w:rPr>
        <w:t> </w:t>
      </w:r>
      <w:r>
        <w:rPr/>
        <w:t>điểm</w:t>
      </w:r>
      <w:r>
        <w:rPr>
          <w:spacing w:val="20"/>
        </w:rPr>
        <w:t> </w:t>
      </w:r>
      <w:r>
        <w:rPr/>
        <w:t>rồi</w:t>
      </w:r>
      <w:r>
        <w:rPr>
          <w:spacing w:val="19"/>
        </w:rPr>
        <w:t> </w:t>
      </w:r>
      <w:r>
        <w:rPr/>
        <w:t>in</w:t>
      </w:r>
      <w:r>
        <w:rPr>
          <w:spacing w:val="24"/>
        </w:rPr>
        <w:t> </w:t>
      </w:r>
      <w:r>
        <w:rPr/>
        <w:t>ra</w:t>
      </w:r>
      <w:r>
        <w:rPr>
          <w:spacing w:val="20"/>
        </w:rPr>
        <w:t> </w:t>
      </w:r>
      <w:r>
        <w:rPr/>
        <w:t>các thông báo khác nhau tùy theo điểm số đủ đỗ hoặc trượt.</w:t>
      </w:r>
    </w:p>
    <w:p>
      <w:pPr>
        <w:pStyle w:val="BodyText"/>
        <w:spacing w:after="0" w:line="247" w:lineRule="auto"/>
        <w:sectPr>
          <w:pgSz w:w="12240" w:h="15840"/>
          <w:pgMar w:header="0" w:footer="1511" w:top="1020" w:bottom="1700" w:left="1440" w:right="1440"/>
        </w:sectPr>
      </w:pPr>
    </w:p>
    <w:p>
      <w:pPr>
        <w:pStyle w:val="BodyText"/>
        <w:spacing w:line="247" w:lineRule="auto" w:before="6"/>
        <w:ind w:left="431" w:right="437" w:firstLine="427"/>
        <w:jc w:val="both"/>
      </w:pPr>
      <w:r>
        <w:rPr/>
        <w:t>Trong cấu trúc rẽ nhánh if-else, ta có thể bỏ phần else nếu không muốn chương trình</w:t>
      </w:r>
      <w:r>
        <w:rPr>
          <w:spacing w:val="40"/>
        </w:rPr>
        <w:t> </w:t>
      </w:r>
      <w:r>
        <w:rPr/>
        <w:t>thực</w:t>
      </w:r>
      <w:r>
        <w:rPr>
          <w:spacing w:val="40"/>
        </w:rPr>
        <w:t> </w:t>
      </w:r>
      <w:r>
        <w:rPr/>
        <w:t>hiện</w:t>
      </w:r>
      <w:r>
        <w:rPr>
          <w:spacing w:val="40"/>
        </w:rPr>
        <w:t> </w:t>
      </w:r>
      <w:r>
        <w:rPr/>
        <w:t>hành</w:t>
      </w:r>
      <w:r>
        <w:rPr>
          <w:spacing w:val="40"/>
        </w:rPr>
        <w:t> </w:t>
      </w:r>
      <w:r>
        <w:rPr/>
        <w:t>động</w:t>
      </w:r>
      <w:r>
        <w:rPr>
          <w:spacing w:val="40"/>
        </w:rPr>
        <w:t> </w:t>
      </w:r>
      <w:r>
        <w:rPr/>
        <w:t>nào</w:t>
      </w:r>
      <w:r>
        <w:rPr>
          <w:spacing w:val="40"/>
        </w:rPr>
        <w:t> </w:t>
      </w:r>
      <w:r>
        <w:rPr/>
        <w:t>nếu</w:t>
      </w:r>
      <w:r>
        <w:rPr>
          <w:spacing w:val="40"/>
        </w:rPr>
        <w:t> </w:t>
      </w:r>
      <w:r>
        <w:rPr/>
        <w:t>điều</w:t>
      </w:r>
      <w:r>
        <w:rPr>
          <w:spacing w:val="40"/>
        </w:rPr>
        <w:t> </w:t>
      </w:r>
      <w:r>
        <w:rPr/>
        <w:t>kiện</w:t>
      </w:r>
      <w:r>
        <w:rPr>
          <w:spacing w:val="40"/>
        </w:rPr>
        <w:t> </w:t>
      </w:r>
      <w:r>
        <w:rPr/>
        <w:t>không</w:t>
      </w:r>
      <w:r>
        <w:rPr>
          <w:spacing w:val="40"/>
        </w:rPr>
        <w:t> </w:t>
      </w:r>
      <w:r>
        <w:rPr/>
        <w:t>thỏa</w:t>
      </w:r>
      <w:r>
        <w:rPr>
          <w:spacing w:val="40"/>
        </w:rPr>
        <w:t> </w:t>
      </w:r>
      <w:r>
        <w:rPr/>
        <w:t>mãn.</w:t>
      </w:r>
      <w:r>
        <w:rPr>
          <w:spacing w:val="40"/>
        </w:rPr>
        <w:t> </w:t>
      </w:r>
      <w:r>
        <w:rPr/>
        <w:t>Chẳng</w:t>
      </w:r>
      <w:r>
        <w:rPr>
          <w:spacing w:val="40"/>
        </w:rPr>
        <w:t> </w:t>
      </w:r>
      <w:r>
        <w:rPr/>
        <w:t>hạn,</w:t>
      </w:r>
      <w:r>
        <w:rPr>
          <w:spacing w:val="40"/>
        </w:rPr>
        <w:t> </w:t>
      </w:r>
      <w:r>
        <w:rPr/>
        <w:t>nếu muốn thêm một lời khen đặc biệt cho điểm số xuất sắc từ 9.0 trở lên, ta có thể thêm lệnh if sau vào trong chương trình tại Hình 2.5.</w:t>
      </w:r>
    </w:p>
    <w:p>
      <w:pPr>
        <w:spacing w:line="247" w:lineRule="auto" w:before="102"/>
        <w:ind w:left="1315" w:right="3818" w:hanging="457"/>
        <w:jc w:val="left"/>
        <w:rPr>
          <w:rFonts w:ascii="Trebuchet MS"/>
          <w:sz w:val="20"/>
        </w:rPr>
      </w:pPr>
      <w:r>
        <w:rPr>
          <w:rFonts w:ascii="Trebuchet MS"/>
          <w:w w:val="145"/>
          <w:sz w:val="20"/>
        </w:rPr>
        <w:t>if</w:t>
      </w:r>
      <w:r>
        <w:rPr>
          <w:rFonts w:ascii="Trebuchet MS"/>
          <w:w w:val="145"/>
          <w:sz w:val="20"/>
        </w:rPr>
        <w:t> </w:t>
      </w:r>
      <w:r>
        <w:rPr>
          <w:rFonts w:ascii="Trebuchet MS"/>
          <w:w w:val="135"/>
          <w:sz w:val="20"/>
        </w:rPr>
        <w:t>(score</w:t>
      </w:r>
      <w:r>
        <w:rPr>
          <w:rFonts w:ascii="Trebuchet MS"/>
          <w:w w:val="135"/>
          <w:sz w:val="20"/>
        </w:rPr>
        <w:t> &gt;=</w:t>
      </w:r>
      <w:r>
        <w:rPr>
          <w:rFonts w:ascii="Trebuchet MS"/>
          <w:w w:val="135"/>
          <w:sz w:val="20"/>
        </w:rPr>
        <w:t> 9.0) </w:t>
      </w:r>
      <w:r>
        <w:rPr>
          <w:rFonts w:ascii="Trebuchet MS"/>
          <w:spacing w:val="-2"/>
          <w:w w:val="125"/>
          <w:sz w:val="20"/>
        </w:rPr>
        <w:t>System.out.print("Excellent!");</w:t>
      </w:r>
    </w:p>
    <w:p>
      <w:pPr>
        <w:pStyle w:val="BodyText"/>
        <w:spacing w:line="247" w:lineRule="auto" w:before="12"/>
        <w:ind w:left="431" w:right="438" w:firstLine="427"/>
        <w:jc w:val="both"/>
      </w:pPr>
      <w:r>
        <w:rPr/>
        <w:t>Ta</w:t>
      </w:r>
      <w:r>
        <w:rPr>
          <w:spacing w:val="40"/>
        </w:rPr>
        <w:t> </w:t>
      </w:r>
      <w:r>
        <w:rPr/>
        <w:t>có</w:t>
      </w:r>
      <w:r>
        <w:rPr>
          <w:spacing w:val="39"/>
        </w:rPr>
        <w:t> </w:t>
      </w:r>
      <w:r>
        <w:rPr/>
        <w:t>thể</w:t>
      </w:r>
      <w:r>
        <w:rPr>
          <w:spacing w:val="39"/>
        </w:rPr>
        <w:t> </w:t>
      </w:r>
      <w:r>
        <w:rPr/>
        <w:t>dùng</w:t>
      </w:r>
      <w:r>
        <w:rPr>
          <w:spacing w:val="39"/>
        </w:rPr>
        <w:t> </w:t>
      </w:r>
      <w:r>
        <w:rPr/>
        <w:t>các</w:t>
      </w:r>
      <w:r>
        <w:rPr>
          <w:spacing w:val="40"/>
        </w:rPr>
        <w:t> </w:t>
      </w:r>
      <w:r>
        <w:rPr/>
        <w:t>cấu</w:t>
      </w:r>
      <w:r>
        <w:rPr>
          <w:spacing w:val="40"/>
        </w:rPr>
        <w:t> </w:t>
      </w:r>
      <w:r>
        <w:rPr/>
        <w:t>trúc</w:t>
      </w:r>
      <w:r>
        <w:rPr>
          <w:w w:val="145"/>
        </w:rPr>
        <w:t> </w:t>
      </w:r>
      <w:r>
        <w:rPr>
          <w:rFonts w:ascii="Trebuchet MS" w:hAnsi="Trebuchet MS"/>
          <w:w w:val="145"/>
          <w:sz w:val="20"/>
        </w:rPr>
        <w:t>if-else</w:t>
      </w:r>
      <w:r>
        <w:rPr>
          <w:rFonts w:ascii="Trebuchet MS" w:hAnsi="Trebuchet MS"/>
          <w:w w:val="145"/>
          <w:sz w:val="20"/>
        </w:rPr>
        <w:t> </w:t>
      </w:r>
      <w:r>
        <w:rPr/>
        <w:t>lồng</w:t>
      </w:r>
      <w:r>
        <w:rPr>
          <w:spacing w:val="40"/>
        </w:rPr>
        <w:t> </w:t>
      </w:r>
      <w:r>
        <w:rPr/>
        <w:t>nhau</w:t>
      </w:r>
      <w:r>
        <w:rPr>
          <w:spacing w:val="40"/>
        </w:rPr>
        <w:t> </w:t>
      </w:r>
      <w:r>
        <w:rPr/>
        <w:t>để</w:t>
      </w:r>
      <w:r>
        <w:rPr>
          <w:spacing w:val="40"/>
        </w:rPr>
        <w:t> </w:t>
      </w:r>
      <w:r>
        <w:rPr/>
        <w:t>tạo</w:t>
      </w:r>
      <w:r>
        <w:rPr>
          <w:spacing w:val="39"/>
        </w:rPr>
        <w:t> </w:t>
      </w:r>
      <w:r>
        <w:rPr/>
        <w:t>ra</w:t>
      </w:r>
      <w:r>
        <w:rPr>
          <w:spacing w:val="40"/>
        </w:rPr>
        <w:t> </w:t>
      </w:r>
      <w:r>
        <w:rPr/>
        <w:t>điều</w:t>
      </w:r>
      <w:r>
        <w:rPr>
          <w:spacing w:val="40"/>
        </w:rPr>
        <w:t> </w:t>
      </w:r>
      <w:r>
        <w:rPr/>
        <w:t>kiện</w:t>
      </w:r>
      <w:r>
        <w:rPr>
          <w:spacing w:val="40"/>
        </w:rPr>
        <w:t> </w:t>
      </w:r>
      <w:r>
        <w:rPr/>
        <w:t>rẽ</w:t>
      </w:r>
      <w:r>
        <w:rPr>
          <w:spacing w:val="39"/>
        </w:rPr>
        <w:t> </w:t>
      </w:r>
      <w:r>
        <w:rPr/>
        <w:t>nhánh phức tạp. Lấy một ví dụ phức tạp hơn: cho trước điểm số (lưu tại biến score kiểu double), xác định xếp loại học lực A, B, C, D, F tùy theo điểm đó. Quy tắc xếp loại là: nếu</w:t>
      </w:r>
      <w:r>
        <w:rPr>
          <w:spacing w:val="34"/>
        </w:rPr>
        <w:t> </w:t>
      </w:r>
      <w:r>
        <w:rPr/>
        <w:t>điểm</w:t>
      </w:r>
      <w:r>
        <w:rPr>
          <w:spacing w:val="31"/>
        </w:rPr>
        <w:t> </w:t>
      </w:r>
      <w:r>
        <w:rPr/>
        <w:t>từ</w:t>
      </w:r>
      <w:r>
        <w:rPr>
          <w:spacing w:val="33"/>
        </w:rPr>
        <w:t> </w:t>
      </w:r>
      <w:r>
        <w:rPr/>
        <w:t>8.5</w:t>
      </w:r>
      <w:r>
        <w:rPr>
          <w:spacing w:val="31"/>
        </w:rPr>
        <w:t> </w:t>
      </w:r>
      <w:r>
        <w:rPr/>
        <w:t>trở</w:t>
      </w:r>
      <w:r>
        <w:rPr>
          <w:spacing w:val="33"/>
        </w:rPr>
        <w:t> </w:t>
      </w:r>
      <w:r>
        <w:rPr/>
        <w:t>lên</w:t>
      </w:r>
      <w:r>
        <w:rPr>
          <w:spacing w:val="34"/>
        </w:rPr>
        <w:t> </w:t>
      </w:r>
      <w:r>
        <w:rPr/>
        <w:t>thì</w:t>
      </w:r>
      <w:r>
        <w:rPr>
          <w:spacing w:val="32"/>
        </w:rPr>
        <w:t> </w:t>
      </w:r>
      <w:r>
        <w:rPr/>
        <w:t>đạt</w:t>
      </w:r>
      <w:r>
        <w:rPr>
          <w:spacing w:val="34"/>
        </w:rPr>
        <w:t> </w:t>
      </w:r>
      <w:r>
        <w:rPr/>
        <w:t>loại</w:t>
      </w:r>
      <w:r>
        <w:rPr>
          <w:spacing w:val="32"/>
        </w:rPr>
        <w:t> </w:t>
      </w:r>
      <w:r>
        <w:rPr/>
        <w:t>A,</w:t>
      </w:r>
      <w:r>
        <w:rPr>
          <w:spacing w:val="37"/>
        </w:rPr>
        <w:t> </w:t>
      </w:r>
      <w:r>
        <w:rPr/>
        <w:t>điểm</w:t>
      </w:r>
      <w:r>
        <w:rPr>
          <w:spacing w:val="36"/>
        </w:rPr>
        <w:t> </w:t>
      </w:r>
      <w:r>
        <w:rPr/>
        <w:t>từ</w:t>
      </w:r>
      <w:r>
        <w:rPr>
          <w:spacing w:val="33"/>
        </w:rPr>
        <w:t> </w:t>
      </w:r>
      <w:r>
        <w:rPr/>
        <w:t>7.0</w:t>
      </w:r>
      <w:r>
        <w:rPr>
          <w:spacing w:val="33"/>
        </w:rPr>
        <w:t> </w:t>
      </w:r>
      <w:r>
        <w:rPr/>
        <w:t>tới</w:t>
      </w:r>
      <w:r>
        <w:rPr>
          <w:spacing w:val="32"/>
        </w:rPr>
        <w:t> </w:t>
      </w:r>
      <w:r>
        <w:rPr/>
        <w:t>dưới</w:t>
      </w:r>
      <w:r>
        <w:rPr>
          <w:spacing w:val="35"/>
        </w:rPr>
        <w:t> </w:t>
      </w:r>
      <w:r>
        <w:rPr/>
        <w:t>8.5</w:t>
      </w:r>
      <w:r>
        <w:rPr>
          <w:spacing w:val="33"/>
        </w:rPr>
        <w:t> </w:t>
      </w:r>
      <w:r>
        <w:rPr/>
        <w:t>đạt</w:t>
      </w:r>
      <w:r>
        <w:rPr>
          <w:spacing w:val="34"/>
        </w:rPr>
        <w:t> </w:t>
      </w:r>
      <w:r>
        <w:rPr/>
        <w:t>loại</w:t>
      </w:r>
      <w:r>
        <w:rPr>
          <w:spacing w:val="32"/>
        </w:rPr>
        <w:t> </w:t>
      </w:r>
      <w:r>
        <w:rPr/>
        <w:t>B,</w:t>
      </w:r>
      <w:r>
        <w:rPr>
          <w:spacing w:val="34"/>
        </w:rPr>
        <w:t> </w:t>
      </w:r>
      <w:r>
        <w:rPr/>
        <w:t>v.v..</w:t>
      </w:r>
      <w:r>
        <w:rPr>
          <w:spacing w:val="34"/>
        </w:rPr>
        <w:t> </w:t>
      </w:r>
      <w:r>
        <w:rPr/>
        <w:t>Tại đoạn mã xét các trường hợp của xếp loại điểm, ta có thể dùng cấu trúc if-else lồng</w:t>
      </w:r>
      <w:r>
        <w:rPr>
          <w:spacing w:val="40"/>
        </w:rPr>
        <w:t> </w:t>
      </w:r>
      <w:r>
        <w:rPr/>
        <w:t>nhau như sau:</w:t>
      </w:r>
    </w:p>
    <w:p>
      <w:pPr>
        <w:spacing w:before="121"/>
        <w:ind w:left="547" w:right="0" w:firstLine="0"/>
        <w:jc w:val="left"/>
        <w:rPr>
          <w:rFonts w:ascii="Trebuchet MS"/>
          <w:sz w:val="21"/>
        </w:rPr>
      </w:pPr>
      <w:r>
        <w:rPr>
          <w:rFonts w:ascii="Trebuchet MS"/>
          <w:w w:val="145"/>
          <w:sz w:val="21"/>
        </w:rPr>
        <w:t>if</w:t>
      </w:r>
      <w:r>
        <w:rPr>
          <w:rFonts w:ascii="Trebuchet MS"/>
          <w:spacing w:val="1"/>
          <w:w w:val="145"/>
          <w:sz w:val="21"/>
        </w:rPr>
        <w:t> </w:t>
      </w:r>
      <w:r>
        <w:rPr>
          <w:rFonts w:ascii="Trebuchet MS"/>
          <w:w w:val="130"/>
          <w:sz w:val="21"/>
        </w:rPr>
        <w:t>(score</w:t>
      </w:r>
      <w:r>
        <w:rPr>
          <w:rFonts w:ascii="Trebuchet MS"/>
          <w:spacing w:val="10"/>
          <w:w w:val="130"/>
          <w:sz w:val="21"/>
        </w:rPr>
        <w:t> </w:t>
      </w:r>
      <w:r>
        <w:rPr>
          <w:rFonts w:ascii="Trebuchet MS"/>
          <w:w w:val="130"/>
          <w:sz w:val="21"/>
        </w:rPr>
        <w:t>&gt;=</w:t>
      </w:r>
      <w:r>
        <w:rPr>
          <w:rFonts w:ascii="Trebuchet MS"/>
          <w:spacing w:val="9"/>
          <w:w w:val="130"/>
          <w:sz w:val="21"/>
        </w:rPr>
        <w:t> </w:t>
      </w:r>
      <w:r>
        <w:rPr>
          <w:rFonts w:ascii="Trebuchet MS"/>
          <w:spacing w:val="-4"/>
          <w:w w:val="130"/>
          <w:sz w:val="21"/>
        </w:rPr>
        <w:t>8.5)</w:t>
      </w:r>
    </w:p>
    <w:p>
      <w:pPr>
        <w:spacing w:before="11"/>
        <w:ind w:left="780" w:right="0" w:firstLine="0"/>
        <w:jc w:val="left"/>
        <w:rPr>
          <w:rFonts w:ascii="Trebuchet MS"/>
          <w:sz w:val="21"/>
        </w:rPr>
      </w:pPr>
      <w:r>
        <w:rPr>
          <w:rFonts w:ascii="Trebuchet MS"/>
          <w:w w:val="120"/>
          <w:sz w:val="21"/>
        </w:rPr>
        <w:t>grade</w:t>
      </w:r>
      <w:r>
        <w:rPr>
          <w:rFonts w:ascii="Trebuchet MS"/>
          <w:spacing w:val="4"/>
          <w:w w:val="120"/>
          <w:sz w:val="21"/>
        </w:rPr>
        <w:t> </w:t>
      </w:r>
      <w:r>
        <w:rPr>
          <w:rFonts w:ascii="Trebuchet MS"/>
          <w:w w:val="120"/>
          <w:sz w:val="21"/>
        </w:rPr>
        <w:t>=</w:t>
      </w:r>
      <w:r>
        <w:rPr>
          <w:rFonts w:ascii="Trebuchet MS"/>
          <w:spacing w:val="7"/>
          <w:w w:val="120"/>
          <w:sz w:val="21"/>
        </w:rPr>
        <w:t> </w:t>
      </w:r>
      <w:r>
        <w:rPr>
          <w:rFonts w:ascii="Trebuchet MS"/>
          <w:spacing w:val="-4"/>
          <w:w w:val="120"/>
          <w:sz w:val="21"/>
        </w:rPr>
        <w:t>'A';</w:t>
      </w:r>
    </w:p>
    <w:p>
      <w:pPr>
        <w:spacing w:line="252" w:lineRule="auto" w:before="11"/>
        <w:ind w:left="780" w:right="6306" w:hanging="233"/>
        <w:jc w:val="left"/>
        <w:rPr>
          <w:rFonts w:ascii="Trebuchet MS"/>
          <w:sz w:val="21"/>
        </w:rPr>
      </w:pPr>
      <w:r>
        <w:rPr>
          <w:rFonts w:ascii="Trebuchet MS"/>
          <w:w w:val="120"/>
          <w:sz w:val="21"/>
        </w:rPr>
        <w:t>else</w:t>
      </w:r>
      <w:r>
        <w:rPr>
          <w:rFonts w:ascii="Trebuchet MS"/>
          <w:w w:val="120"/>
          <w:sz w:val="21"/>
        </w:rPr>
        <w:t> </w:t>
      </w:r>
      <w:r>
        <w:rPr>
          <w:rFonts w:ascii="Trebuchet MS"/>
          <w:w w:val="155"/>
          <w:sz w:val="21"/>
        </w:rPr>
        <w:t>if</w:t>
      </w:r>
      <w:r>
        <w:rPr>
          <w:rFonts w:ascii="Trebuchet MS"/>
          <w:w w:val="155"/>
          <w:sz w:val="21"/>
        </w:rPr>
        <w:t> </w:t>
      </w:r>
      <w:r>
        <w:rPr>
          <w:rFonts w:ascii="Trebuchet MS"/>
          <w:w w:val="120"/>
          <w:sz w:val="21"/>
        </w:rPr>
        <w:t>(score</w:t>
      </w:r>
      <w:r>
        <w:rPr>
          <w:rFonts w:ascii="Trebuchet MS"/>
          <w:w w:val="120"/>
          <w:sz w:val="21"/>
        </w:rPr>
        <w:t> &gt;=</w:t>
      </w:r>
      <w:r>
        <w:rPr>
          <w:rFonts w:ascii="Trebuchet MS"/>
          <w:spacing w:val="40"/>
          <w:w w:val="120"/>
          <w:sz w:val="21"/>
        </w:rPr>
        <w:t> </w:t>
      </w:r>
      <w:r>
        <w:rPr>
          <w:rFonts w:ascii="Trebuchet MS"/>
          <w:w w:val="120"/>
          <w:sz w:val="21"/>
        </w:rPr>
        <w:t>7.0) grade</w:t>
      </w:r>
      <w:r>
        <w:rPr>
          <w:rFonts w:ascii="Trebuchet MS"/>
          <w:w w:val="120"/>
          <w:sz w:val="21"/>
        </w:rPr>
        <w:t> =</w:t>
      </w:r>
      <w:r>
        <w:rPr>
          <w:rFonts w:ascii="Trebuchet MS"/>
          <w:spacing w:val="-21"/>
          <w:w w:val="215"/>
          <w:sz w:val="21"/>
        </w:rPr>
        <w:t> </w:t>
      </w:r>
      <w:r>
        <w:rPr>
          <w:rFonts w:ascii="Trebuchet MS"/>
          <w:w w:val="215"/>
          <w:sz w:val="21"/>
        </w:rPr>
        <w:t>'B';</w:t>
      </w:r>
    </w:p>
    <w:p>
      <w:pPr>
        <w:spacing w:line="252" w:lineRule="auto" w:before="0"/>
        <w:ind w:left="780" w:right="6306" w:hanging="233"/>
        <w:jc w:val="left"/>
        <w:rPr>
          <w:rFonts w:ascii="Trebuchet MS"/>
          <w:sz w:val="21"/>
        </w:rPr>
      </w:pPr>
      <w:r>
        <w:rPr>
          <w:rFonts w:ascii="Trebuchet MS"/>
          <w:w w:val="120"/>
          <w:sz w:val="21"/>
        </w:rPr>
        <w:t>else</w:t>
      </w:r>
      <w:r>
        <w:rPr>
          <w:rFonts w:ascii="Trebuchet MS"/>
          <w:w w:val="120"/>
          <w:sz w:val="21"/>
        </w:rPr>
        <w:t> </w:t>
      </w:r>
      <w:r>
        <w:rPr>
          <w:rFonts w:ascii="Trebuchet MS"/>
          <w:w w:val="155"/>
          <w:sz w:val="21"/>
        </w:rPr>
        <w:t>if</w:t>
      </w:r>
      <w:r>
        <w:rPr>
          <w:rFonts w:ascii="Trebuchet MS"/>
          <w:w w:val="155"/>
          <w:sz w:val="21"/>
        </w:rPr>
        <w:t> </w:t>
      </w:r>
      <w:r>
        <w:rPr>
          <w:rFonts w:ascii="Trebuchet MS"/>
          <w:w w:val="120"/>
          <w:sz w:val="21"/>
        </w:rPr>
        <w:t>(score</w:t>
      </w:r>
      <w:r>
        <w:rPr>
          <w:rFonts w:ascii="Trebuchet MS"/>
          <w:w w:val="120"/>
          <w:sz w:val="21"/>
        </w:rPr>
        <w:t> &gt;=</w:t>
      </w:r>
      <w:r>
        <w:rPr>
          <w:rFonts w:ascii="Trebuchet MS"/>
          <w:spacing w:val="40"/>
          <w:w w:val="120"/>
          <w:sz w:val="21"/>
        </w:rPr>
        <w:t> </w:t>
      </w:r>
      <w:r>
        <w:rPr>
          <w:rFonts w:ascii="Trebuchet MS"/>
          <w:w w:val="120"/>
          <w:sz w:val="21"/>
        </w:rPr>
        <w:t>5.5) grade</w:t>
      </w:r>
      <w:r>
        <w:rPr>
          <w:rFonts w:ascii="Trebuchet MS"/>
          <w:w w:val="120"/>
          <w:sz w:val="21"/>
        </w:rPr>
        <w:t> =</w:t>
      </w:r>
      <w:r>
        <w:rPr>
          <w:rFonts w:ascii="Trebuchet MS"/>
          <w:spacing w:val="-28"/>
          <w:w w:val="215"/>
          <w:sz w:val="21"/>
        </w:rPr>
        <w:t> </w:t>
      </w:r>
      <w:r>
        <w:rPr>
          <w:rFonts w:ascii="Trebuchet MS"/>
          <w:w w:val="215"/>
          <w:sz w:val="21"/>
        </w:rPr>
        <w:t>'C';</w:t>
      </w:r>
    </w:p>
    <w:p>
      <w:pPr>
        <w:spacing w:line="249" w:lineRule="auto" w:before="0"/>
        <w:ind w:left="780" w:right="6306" w:hanging="233"/>
        <w:jc w:val="left"/>
        <w:rPr>
          <w:rFonts w:ascii="Trebuchet MS"/>
          <w:sz w:val="21"/>
        </w:rPr>
      </w:pPr>
      <w:r>
        <w:rPr>
          <w:rFonts w:ascii="Trebuchet MS"/>
          <w:w w:val="120"/>
          <w:sz w:val="21"/>
        </w:rPr>
        <w:t>else</w:t>
      </w:r>
      <w:r>
        <w:rPr>
          <w:rFonts w:ascii="Trebuchet MS"/>
          <w:w w:val="120"/>
          <w:sz w:val="21"/>
        </w:rPr>
        <w:t> </w:t>
      </w:r>
      <w:r>
        <w:rPr>
          <w:rFonts w:ascii="Trebuchet MS"/>
          <w:w w:val="155"/>
          <w:sz w:val="21"/>
        </w:rPr>
        <w:t>if</w:t>
      </w:r>
      <w:r>
        <w:rPr>
          <w:rFonts w:ascii="Trebuchet MS"/>
          <w:w w:val="155"/>
          <w:sz w:val="21"/>
        </w:rPr>
        <w:t> </w:t>
      </w:r>
      <w:r>
        <w:rPr>
          <w:rFonts w:ascii="Trebuchet MS"/>
          <w:w w:val="120"/>
          <w:sz w:val="21"/>
        </w:rPr>
        <w:t>(score</w:t>
      </w:r>
      <w:r>
        <w:rPr>
          <w:rFonts w:ascii="Trebuchet MS"/>
          <w:w w:val="120"/>
          <w:sz w:val="21"/>
        </w:rPr>
        <w:t> &gt;=</w:t>
      </w:r>
      <w:r>
        <w:rPr>
          <w:rFonts w:ascii="Trebuchet MS"/>
          <w:spacing w:val="40"/>
          <w:w w:val="120"/>
          <w:sz w:val="21"/>
        </w:rPr>
        <w:t> </w:t>
      </w:r>
      <w:r>
        <w:rPr>
          <w:rFonts w:ascii="Trebuchet MS"/>
          <w:w w:val="120"/>
          <w:sz w:val="21"/>
        </w:rPr>
        <w:t>4.0) grade</w:t>
      </w:r>
      <w:r>
        <w:rPr>
          <w:rFonts w:ascii="Trebuchet MS"/>
          <w:w w:val="120"/>
          <w:sz w:val="21"/>
        </w:rPr>
        <w:t> =</w:t>
      </w:r>
      <w:r>
        <w:rPr>
          <w:rFonts w:ascii="Trebuchet MS"/>
          <w:spacing w:val="-32"/>
          <w:w w:val="215"/>
          <w:sz w:val="21"/>
        </w:rPr>
        <w:t> </w:t>
      </w:r>
      <w:r>
        <w:rPr>
          <w:rFonts w:ascii="Trebuchet MS"/>
          <w:w w:val="215"/>
          <w:sz w:val="21"/>
        </w:rPr>
        <w:t>'D';</w:t>
      </w:r>
    </w:p>
    <w:p>
      <w:pPr>
        <w:spacing w:before="2"/>
        <w:ind w:left="547" w:right="0" w:firstLine="0"/>
        <w:jc w:val="left"/>
        <w:rPr>
          <w:rFonts w:ascii="Trebuchet MS"/>
          <w:sz w:val="21"/>
        </w:rPr>
      </w:pPr>
      <w:r>
        <w:rPr>
          <w:rFonts w:ascii="Trebuchet MS"/>
          <w:spacing w:val="-4"/>
          <w:w w:val="135"/>
          <w:sz w:val="21"/>
        </w:rPr>
        <w:t>else</w:t>
      </w:r>
    </w:p>
    <w:p>
      <w:pPr>
        <w:spacing w:before="10"/>
        <w:ind w:left="780" w:right="0" w:firstLine="0"/>
        <w:jc w:val="left"/>
        <w:rPr>
          <w:rFonts w:ascii="Trebuchet MS"/>
          <w:sz w:val="21"/>
        </w:rPr>
      </w:pPr>
      <w:r>
        <w:rPr>
          <w:rFonts w:ascii="Trebuchet MS"/>
          <w:w w:val="120"/>
          <w:sz w:val="21"/>
        </w:rPr>
        <w:t>grade</w:t>
      </w:r>
      <w:r>
        <w:rPr>
          <w:rFonts w:ascii="Trebuchet MS"/>
          <w:spacing w:val="4"/>
          <w:w w:val="120"/>
          <w:sz w:val="21"/>
        </w:rPr>
        <w:t> </w:t>
      </w:r>
      <w:r>
        <w:rPr>
          <w:rFonts w:ascii="Trebuchet MS"/>
          <w:w w:val="120"/>
          <w:sz w:val="21"/>
        </w:rPr>
        <w:t>=</w:t>
      </w:r>
      <w:r>
        <w:rPr>
          <w:rFonts w:ascii="Trebuchet MS"/>
          <w:spacing w:val="7"/>
          <w:w w:val="120"/>
          <w:sz w:val="21"/>
        </w:rPr>
        <w:t> </w:t>
      </w:r>
      <w:r>
        <w:rPr>
          <w:rFonts w:ascii="Trebuchet MS"/>
          <w:spacing w:val="-4"/>
          <w:w w:val="120"/>
          <w:sz w:val="21"/>
        </w:rPr>
        <w:t>'F';</w:t>
      </w:r>
    </w:p>
    <w:p>
      <w:pPr>
        <w:pStyle w:val="BodyText"/>
        <w:spacing w:line="244" w:lineRule="auto" w:before="203"/>
        <w:ind w:left="431" w:right="436" w:firstLine="427"/>
        <w:jc w:val="both"/>
      </w:pPr>
      <w:r>
        <w:rPr/>
        <w:drawing>
          <wp:anchor distT="0" distB="0" distL="0" distR="0" allowOverlap="1" layoutInCell="1" locked="0" behindDoc="1" simplePos="0" relativeHeight="476612608">
            <wp:simplePos x="0" y="0"/>
            <wp:positionH relativeFrom="page">
              <wp:posOffset>4354320</wp:posOffset>
            </wp:positionH>
            <wp:positionV relativeFrom="paragraph">
              <wp:posOffset>1662884</wp:posOffset>
            </wp:positionV>
            <wp:extent cx="2149127" cy="2308284"/>
            <wp:effectExtent l="0" t="0" r="0" b="0"/>
            <wp:wrapNone/>
            <wp:docPr id="525" name="Image 525"/>
            <wp:cNvGraphicFramePr>
              <a:graphicFrameLocks/>
            </wp:cNvGraphicFramePr>
            <a:graphic>
              <a:graphicData uri="http://schemas.openxmlformats.org/drawingml/2006/picture">
                <pic:pic>
                  <pic:nvPicPr>
                    <pic:cNvPr id="525" name="Image 525"/>
                    <pic:cNvPicPr/>
                  </pic:nvPicPr>
                  <pic:blipFill>
                    <a:blip r:embed="rId7" cstate="print"/>
                    <a:stretch>
                      <a:fillRect/>
                    </a:stretch>
                  </pic:blipFill>
                  <pic:spPr>
                    <a:xfrm>
                      <a:off x="0" y="0"/>
                      <a:ext cx="2149127" cy="2308284"/>
                    </a:xfrm>
                    <a:prstGeom prst="rect">
                      <a:avLst/>
                    </a:prstGeom>
                  </pic:spPr>
                </pic:pic>
              </a:graphicData>
            </a:graphic>
          </wp:anchor>
        </w:drawing>
      </w:r>
      <w:r>
        <w:rPr/>
        <w:t>Một</w:t>
      </w:r>
      <w:r>
        <w:rPr>
          <w:spacing w:val="35"/>
        </w:rPr>
        <w:t> </w:t>
      </w:r>
      <w:r>
        <w:rPr/>
        <w:t>điều</w:t>
      </w:r>
      <w:r>
        <w:rPr>
          <w:spacing w:val="35"/>
        </w:rPr>
        <w:t> </w:t>
      </w:r>
      <w:r>
        <w:rPr/>
        <w:t>cần</w:t>
      </w:r>
      <w:r>
        <w:rPr>
          <w:spacing w:val="35"/>
        </w:rPr>
        <w:t> </w:t>
      </w:r>
      <w:r>
        <w:rPr/>
        <w:t>đặc</w:t>
      </w:r>
      <w:r>
        <w:rPr>
          <w:spacing w:val="35"/>
        </w:rPr>
        <w:t> </w:t>
      </w:r>
      <w:r>
        <w:rPr/>
        <w:t>biệt</w:t>
      </w:r>
      <w:r>
        <w:rPr>
          <w:spacing w:val="32"/>
        </w:rPr>
        <w:t> </w:t>
      </w:r>
      <w:r>
        <w:rPr/>
        <w:t>lưu</w:t>
      </w:r>
      <w:r>
        <w:rPr>
          <w:spacing w:val="35"/>
        </w:rPr>
        <w:t> </w:t>
      </w:r>
      <w:r>
        <w:rPr/>
        <w:t>ý</w:t>
      </w:r>
      <w:r>
        <w:rPr>
          <w:spacing w:val="33"/>
        </w:rPr>
        <w:t> </w:t>
      </w:r>
      <w:r>
        <w:rPr/>
        <w:t>là</w:t>
      </w:r>
      <w:r>
        <w:rPr>
          <w:spacing w:val="33"/>
        </w:rPr>
        <w:t> </w:t>
      </w:r>
      <w:r>
        <w:rPr/>
        <w:t>nếu</w:t>
      </w:r>
      <w:r>
        <w:rPr>
          <w:spacing w:val="35"/>
        </w:rPr>
        <w:t> </w:t>
      </w:r>
      <w:r>
        <w:rPr/>
        <w:t>muốn</w:t>
      </w:r>
      <w:r>
        <w:rPr>
          <w:spacing w:val="35"/>
        </w:rPr>
        <w:t> </w:t>
      </w:r>
      <w:r>
        <w:rPr/>
        <w:t>thực</w:t>
      </w:r>
      <w:r>
        <w:rPr>
          <w:spacing w:val="32"/>
        </w:rPr>
        <w:t> </w:t>
      </w:r>
      <w:r>
        <w:rPr/>
        <w:t>hiện</w:t>
      </w:r>
      <w:r>
        <w:rPr>
          <w:spacing w:val="32"/>
        </w:rPr>
        <w:t> </w:t>
      </w:r>
      <w:r>
        <w:rPr/>
        <w:t>nhiều</w:t>
      </w:r>
      <w:r>
        <w:rPr>
          <w:spacing w:val="32"/>
        </w:rPr>
        <w:t> </w:t>
      </w:r>
      <w:r>
        <w:rPr/>
        <w:t>hơn</w:t>
      </w:r>
      <w:r>
        <w:rPr>
          <w:spacing w:val="35"/>
        </w:rPr>
        <w:t> </w:t>
      </w:r>
      <w:r>
        <w:rPr/>
        <w:t>một</w:t>
      </w:r>
      <w:r>
        <w:rPr>
          <w:spacing w:val="32"/>
        </w:rPr>
        <w:t> </w:t>
      </w:r>
      <w:r>
        <w:rPr/>
        <w:t>lệnh</w:t>
      </w:r>
      <w:r>
        <w:rPr>
          <w:spacing w:val="35"/>
        </w:rPr>
        <w:t> </w:t>
      </w:r>
      <w:r>
        <w:rPr/>
        <w:t>trong mỗi trường hợp của lệnh if-else, ta cần dùng cặp ngoặc { } bọc tập lệnh đó thành một khối</w:t>
      </w:r>
      <w:r>
        <w:rPr>
          <w:spacing w:val="29"/>
        </w:rPr>
        <w:t> </w:t>
      </w:r>
      <w:r>
        <w:rPr/>
        <w:t>lệnh.</w:t>
      </w:r>
      <w:r>
        <w:rPr>
          <w:spacing w:val="27"/>
        </w:rPr>
        <w:t> </w:t>
      </w:r>
      <w:r>
        <w:rPr/>
        <w:t>Ví dụ, phiên</w:t>
      </w:r>
      <w:r>
        <w:rPr>
          <w:spacing w:val="27"/>
        </w:rPr>
        <w:t> </w:t>
      </w:r>
      <w:r>
        <w:rPr/>
        <w:t>bản phức tạp hơn</w:t>
      </w:r>
      <w:r>
        <w:rPr>
          <w:spacing w:val="27"/>
        </w:rPr>
        <w:t> </w:t>
      </w:r>
      <w:r>
        <w:rPr/>
        <w:t>của</w:t>
      </w:r>
      <w:r>
        <w:rPr>
          <w:spacing w:val="30"/>
        </w:rPr>
        <w:t> </w:t>
      </w:r>
      <w:r>
        <w:rPr/>
        <w:t>lệnh</w:t>
      </w:r>
      <w:r>
        <w:rPr>
          <w:spacing w:val="27"/>
        </w:rPr>
        <w:t> </w:t>
      </w:r>
      <w:r>
        <w:rPr/>
        <w:t>if trong</w:t>
      </w:r>
      <w:r>
        <w:rPr>
          <w:spacing w:val="26"/>
        </w:rPr>
        <w:t> </w:t>
      </w:r>
      <w:r>
        <w:rPr/>
        <w:t>Hình</w:t>
      </w:r>
      <w:r>
        <w:rPr>
          <w:spacing w:val="27"/>
        </w:rPr>
        <w:t> </w:t>
      </w:r>
      <w:r>
        <w:rPr/>
        <w:t>2.5:</w:t>
      </w:r>
    </w:p>
    <w:p>
      <w:pPr>
        <w:pStyle w:val="BodyText"/>
        <w:spacing w:after="0" w:line="244" w:lineRule="auto"/>
        <w:jc w:val="both"/>
        <w:sectPr>
          <w:pgSz w:w="12240" w:h="15840"/>
          <w:pgMar w:header="0" w:footer="1511" w:top="1080" w:bottom="1700" w:left="1440" w:right="1440"/>
        </w:sectPr>
      </w:pPr>
    </w:p>
    <w:p>
      <w:pPr>
        <w:pStyle w:val="BodyText"/>
        <w:ind w:left="559"/>
        <w:rPr>
          <w:sz w:val="20"/>
        </w:rPr>
      </w:pPr>
      <w:r>
        <w:rPr>
          <w:sz w:val="20"/>
        </w:rPr>
        <w:drawing>
          <wp:anchor distT="0" distB="0" distL="0" distR="0" allowOverlap="1" layoutInCell="1" locked="0" behindDoc="1" simplePos="0" relativeHeight="476614144">
            <wp:simplePos x="0" y="0"/>
            <wp:positionH relativeFrom="page">
              <wp:posOffset>1272533</wp:posOffset>
            </wp:positionH>
            <wp:positionV relativeFrom="page">
              <wp:posOffset>745236</wp:posOffset>
            </wp:positionV>
            <wp:extent cx="134111" cy="94488"/>
            <wp:effectExtent l="0" t="0" r="0" b="0"/>
            <wp:wrapNone/>
            <wp:docPr id="526" name="Image 526"/>
            <wp:cNvGraphicFramePr>
              <a:graphicFrameLocks/>
            </wp:cNvGraphicFramePr>
            <a:graphic>
              <a:graphicData uri="http://schemas.openxmlformats.org/drawingml/2006/picture">
                <pic:pic>
                  <pic:nvPicPr>
                    <pic:cNvPr id="526" name="Image 526"/>
                    <pic:cNvPicPr/>
                  </pic:nvPicPr>
                  <pic:blipFill>
                    <a:blip r:embed="rId306" cstate="print"/>
                    <a:stretch>
                      <a:fillRect/>
                    </a:stretch>
                  </pic:blipFill>
                  <pic:spPr>
                    <a:xfrm>
                      <a:off x="0" y="0"/>
                      <a:ext cx="134111" cy="94488"/>
                    </a:xfrm>
                    <a:prstGeom prst="rect">
                      <a:avLst/>
                    </a:prstGeom>
                  </pic:spPr>
                </pic:pic>
              </a:graphicData>
            </a:graphic>
          </wp:anchor>
        </w:drawing>
      </w:r>
      <w:r>
        <w:rPr>
          <w:sz w:val="20"/>
        </w:rPr>
        <w:drawing>
          <wp:anchor distT="0" distB="0" distL="0" distR="0" allowOverlap="1" layoutInCell="1" locked="0" behindDoc="1" simplePos="0" relativeHeight="476614656">
            <wp:simplePos x="0" y="0"/>
            <wp:positionH relativeFrom="page">
              <wp:posOffset>2013204</wp:posOffset>
            </wp:positionH>
            <wp:positionV relativeFrom="page">
              <wp:posOffset>766572</wp:posOffset>
            </wp:positionV>
            <wp:extent cx="51816" cy="73151"/>
            <wp:effectExtent l="0" t="0" r="0" b="0"/>
            <wp:wrapNone/>
            <wp:docPr id="527" name="Image 527"/>
            <wp:cNvGraphicFramePr>
              <a:graphicFrameLocks/>
            </wp:cNvGraphicFramePr>
            <a:graphic>
              <a:graphicData uri="http://schemas.openxmlformats.org/drawingml/2006/picture">
                <pic:pic>
                  <pic:nvPicPr>
                    <pic:cNvPr id="527" name="Image 527"/>
                    <pic:cNvPicPr/>
                  </pic:nvPicPr>
                  <pic:blipFill>
                    <a:blip r:embed="rId307" cstate="print"/>
                    <a:stretch>
                      <a:fillRect/>
                    </a:stretch>
                  </pic:blipFill>
                  <pic:spPr>
                    <a:xfrm>
                      <a:off x="0" y="0"/>
                      <a:ext cx="51816" cy="73151"/>
                    </a:xfrm>
                    <a:prstGeom prst="rect">
                      <a:avLst/>
                    </a:prstGeom>
                  </pic:spPr>
                </pic:pic>
              </a:graphicData>
            </a:graphic>
          </wp:anchor>
        </w:drawing>
      </w:r>
      <w:r>
        <w:rPr>
          <w:sz w:val="20"/>
        </w:rPr>
        <mc:AlternateContent>
          <mc:Choice Requires="wps">
            <w:drawing>
              <wp:inline distT="0" distB="0" distL="0" distR="0">
                <wp:extent cx="3164205" cy="1676400"/>
                <wp:effectExtent l="0" t="0" r="0" b="9525"/>
                <wp:docPr id="528" name="Group 528"/>
                <wp:cNvGraphicFramePr>
                  <a:graphicFrameLocks/>
                </wp:cNvGraphicFramePr>
                <a:graphic>
                  <a:graphicData uri="http://schemas.microsoft.com/office/word/2010/wordprocessingGroup">
                    <wpg:wgp>
                      <wpg:cNvPr id="528" name="Group 528"/>
                      <wpg:cNvGrpSpPr/>
                      <wpg:grpSpPr>
                        <a:xfrm>
                          <a:off x="0" y="0"/>
                          <a:ext cx="3164205" cy="1676400"/>
                          <a:chExt cx="3164205" cy="1676400"/>
                        </a:xfrm>
                      </wpg:grpSpPr>
                      <pic:pic>
                        <pic:nvPicPr>
                          <pic:cNvPr id="529" name="Image 529"/>
                          <pic:cNvPicPr/>
                        </pic:nvPicPr>
                        <pic:blipFill>
                          <a:blip r:embed="rId308" cstate="print"/>
                          <a:stretch>
                            <a:fillRect/>
                          </a:stretch>
                        </pic:blipFill>
                        <pic:spPr>
                          <a:xfrm>
                            <a:off x="234695" y="1523"/>
                            <a:ext cx="38100" cy="124968"/>
                          </a:xfrm>
                          <a:prstGeom prst="rect">
                            <a:avLst/>
                          </a:prstGeom>
                        </pic:spPr>
                      </pic:pic>
                      <pic:pic>
                        <pic:nvPicPr>
                          <pic:cNvPr id="530" name="Image 530"/>
                          <pic:cNvPicPr/>
                        </pic:nvPicPr>
                        <pic:blipFill>
                          <a:blip r:embed="rId309" cstate="print"/>
                          <a:stretch>
                            <a:fillRect/>
                          </a:stretch>
                        </pic:blipFill>
                        <pic:spPr>
                          <a:xfrm>
                            <a:off x="301758" y="32003"/>
                            <a:ext cx="350519" cy="68579"/>
                          </a:xfrm>
                          <a:prstGeom prst="rect">
                            <a:avLst/>
                          </a:prstGeom>
                        </pic:spPr>
                      </pic:pic>
                      <pic:pic>
                        <pic:nvPicPr>
                          <pic:cNvPr id="531" name="Image 531"/>
                          <pic:cNvPicPr/>
                        </pic:nvPicPr>
                        <pic:blipFill>
                          <a:blip r:embed="rId310" cstate="print"/>
                          <a:stretch>
                            <a:fillRect/>
                          </a:stretch>
                        </pic:blipFill>
                        <pic:spPr>
                          <a:xfrm>
                            <a:off x="885450" y="12191"/>
                            <a:ext cx="121919" cy="260603"/>
                          </a:xfrm>
                          <a:prstGeom prst="rect">
                            <a:avLst/>
                          </a:prstGeom>
                        </pic:spPr>
                      </pic:pic>
                      <pic:pic>
                        <pic:nvPicPr>
                          <pic:cNvPr id="532" name="Image 532"/>
                          <pic:cNvPicPr/>
                        </pic:nvPicPr>
                        <pic:blipFill>
                          <a:blip r:embed="rId311" cstate="print"/>
                          <a:stretch>
                            <a:fillRect/>
                          </a:stretch>
                        </pic:blipFill>
                        <pic:spPr>
                          <a:xfrm>
                            <a:off x="1037850" y="0"/>
                            <a:ext cx="132587" cy="379475"/>
                          </a:xfrm>
                          <a:prstGeom prst="rect">
                            <a:avLst/>
                          </a:prstGeom>
                        </pic:spPr>
                      </pic:pic>
                      <pic:pic>
                        <pic:nvPicPr>
                          <pic:cNvPr id="533" name="Image 533"/>
                          <pic:cNvPicPr/>
                        </pic:nvPicPr>
                        <pic:blipFill>
                          <a:blip r:embed="rId312" cstate="print"/>
                          <a:stretch>
                            <a:fillRect/>
                          </a:stretch>
                        </pic:blipFill>
                        <pic:spPr>
                          <a:xfrm>
                            <a:off x="1264926" y="3047"/>
                            <a:ext cx="48768" cy="123444"/>
                          </a:xfrm>
                          <a:prstGeom prst="rect">
                            <a:avLst/>
                          </a:prstGeom>
                        </pic:spPr>
                      </pic:pic>
                      <pic:pic>
                        <pic:nvPicPr>
                          <pic:cNvPr id="534" name="Image 534"/>
                          <pic:cNvPicPr/>
                        </pic:nvPicPr>
                        <pic:blipFill>
                          <a:blip r:embed="rId313" cstate="print"/>
                          <a:stretch>
                            <a:fillRect/>
                          </a:stretch>
                        </pic:blipFill>
                        <pic:spPr>
                          <a:xfrm>
                            <a:off x="147828" y="173736"/>
                            <a:ext cx="487686" cy="347472"/>
                          </a:xfrm>
                          <a:prstGeom prst="rect">
                            <a:avLst/>
                          </a:prstGeom>
                        </pic:spPr>
                      </pic:pic>
                      <pic:pic>
                        <pic:nvPicPr>
                          <pic:cNvPr id="535" name="Image 535"/>
                          <pic:cNvPicPr/>
                        </pic:nvPicPr>
                        <pic:blipFill>
                          <a:blip r:embed="rId314" cstate="print"/>
                          <a:stretch>
                            <a:fillRect/>
                          </a:stretch>
                        </pic:blipFill>
                        <pic:spPr>
                          <a:xfrm>
                            <a:off x="1348746" y="164592"/>
                            <a:ext cx="111251" cy="124968"/>
                          </a:xfrm>
                          <a:prstGeom prst="rect">
                            <a:avLst/>
                          </a:prstGeom>
                        </pic:spPr>
                      </pic:pic>
                      <pic:pic>
                        <pic:nvPicPr>
                          <pic:cNvPr id="536" name="Image 536"/>
                          <pic:cNvPicPr/>
                        </pic:nvPicPr>
                        <pic:blipFill>
                          <a:blip r:embed="rId315" cstate="print"/>
                          <a:stretch>
                            <a:fillRect/>
                          </a:stretch>
                        </pic:blipFill>
                        <pic:spPr>
                          <a:xfrm>
                            <a:off x="1490478" y="175260"/>
                            <a:ext cx="422147" cy="88391"/>
                          </a:xfrm>
                          <a:prstGeom prst="rect">
                            <a:avLst/>
                          </a:prstGeom>
                        </pic:spPr>
                      </pic:pic>
                      <pic:pic>
                        <pic:nvPicPr>
                          <pic:cNvPr id="537" name="Image 537"/>
                          <pic:cNvPicPr/>
                        </pic:nvPicPr>
                        <pic:blipFill>
                          <a:blip r:embed="rId316" cstate="print"/>
                          <a:stretch>
                            <a:fillRect/>
                          </a:stretch>
                        </pic:blipFill>
                        <pic:spPr>
                          <a:xfrm>
                            <a:off x="665994" y="167639"/>
                            <a:ext cx="655319" cy="437388"/>
                          </a:xfrm>
                          <a:prstGeom prst="rect">
                            <a:avLst/>
                          </a:prstGeom>
                        </pic:spPr>
                      </pic:pic>
                      <pic:pic>
                        <pic:nvPicPr>
                          <pic:cNvPr id="538" name="Image 538"/>
                          <pic:cNvPicPr/>
                        </pic:nvPicPr>
                        <pic:blipFill>
                          <a:blip r:embed="rId317" cstate="print"/>
                          <a:stretch>
                            <a:fillRect/>
                          </a:stretch>
                        </pic:blipFill>
                        <pic:spPr>
                          <a:xfrm>
                            <a:off x="1938533" y="163068"/>
                            <a:ext cx="185928" cy="379475"/>
                          </a:xfrm>
                          <a:prstGeom prst="rect">
                            <a:avLst/>
                          </a:prstGeom>
                        </pic:spPr>
                      </pic:pic>
                      <pic:pic>
                        <pic:nvPicPr>
                          <pic:cNvPr id="539" name="Image 539"/>
                          <pic:cNvPicPr/>
                        </pic:nvPicPr>
                        <pic:blipFill>
                          <a:blip r:embed="rId318" cstate="print"/>
                          <a:stretch>
                            <a:fillRect/>
                          </a:stretch>
                        </pic:blipFill>
                        <pic:spPr>
                          <a:xfrm>
                            <a:off x="147828" y="173736"/>
                            <a:ext cx="784866" cy="509016"/>
                          </a:xfrm>
                          <a:prstGeom prst="rect">
                            <a:avLst/>
                          </a:prstGeom>
                        </pic:spPr>
                      </pic:pic>
                      <pic:pic>
                        <pic:nvPicPr>
                          <pic:cNvPr id="540" name="Image 540"/>
                          <pic:cNvPicPr/>
                        </pic:nvPicPr>
                        <pic:blipFill>
                          <a:blip r:embed="rId319" cstate="print"/>
                          <a:stretch>
                            <a:fillRect/>
                          </a:stretch>
                        </pic:blipFill>
                        <pic:spPr>
                          <a:xfrm>
                            <a:off x="967746" y="329184"/>
                            <a:ext cx="499871" cy="365759"/>
                          </a:xfrm>
                          <a:prstGeom prst="rect">
                            <a:avLst/>
                          </a:prstGeom>
                        </pic:spPr>
                      </pic:pic>
                      <pic:pic>
                        <pic:nvPicPr>
                          <pic:cNvPr id="541" name="Image 541"/>
                          <pic:cNvPicPr/>
                        </pic:nvPicPr>
                        <pic:blipFill>
                          <a:blip r:embed="rId320" cstate="print"/>
                          <a:stretch>
                            <a:fillRect/>
                          </a:stretch>
                        </pic:blipFill>
                        <pic:spPr>
                          <a:xfrm>
                            <a:off x="309378" y="486155"/>
                            <a:ext cx="121919" cy="379475"/>
                          </a:xfrm>
                          <a:prstGeom prst="rect">
                            <a:avLst/>
                          </a:prstGeom>
                        </pic:spPr>
                      </pic:pic>
                      <pic:pic>
                        <pic:nvPicPr>
                          <pic:cNvPr id="542" name="Image 542"/>
                          <pic:cNvPicPr/>
                        </pic:nvPicPr>
                        <pic:blipFill>
                          <a:blip r:embed="rId321" cstate="print"/>
                          <a:stretch>
                            <a:fillRect/>
                          </a:stretch>
                        </pic:blipFill>
                        <pic:spPr>
                          <a:xfrm>
                            <a:off x="437394" y="490727"/>
                            <a:ext cx="2523744" cy="146303"/>
                          </a:xfrm>
                          <a:prstGeom prst="rect">
                            <a:avLst/>
                          </a:prstGeom>
                        </pic:spPr>
                      </pic:pic>
                      <pic:pic>
                        <pic:nvPicPr>
                          <pic:cNvPr id="543" name="Image 543"/>
                          <pic:cNvPicPr/>
                        </pic:nvPicPr>
                        <pic:blipFill>
                          <a:blip r:embed="rId317" cstate="print"/>
                          <a:stretch>
                            <a:fillRect/>
                          </a:stretch>
                        </pic:blipFill>
                        <pic:spPr>
                          <a:xfrm>
                            <a:off x="2977902" y="486155"/>
                            <a:ext cx="185927" cy="379475"/>
                          </a:xfrm>
                          <a:prstGeom prst="rect">
                            <a:avLst/>
                          </a:prstGeom>
                        </pic:spPr>
                      </pic:pic>
                      <pic:pic>
                        <pic:nvPicPr>
                          <pic:cNvPr id="544" name="Image 544"/>
                          <pic:cNvPicPr/>
                        </pic:nvPicPr>
                        <pic:blipFill>
                          <a:blip r:embed="rId322" cstate="print"/>
                          <a:stretch>
                            <a:fillRect/>
                          </a:stretch>
                        </pic:blipFill>
                        <pic:spPr>
                          <a:xfrm>
                            <a:off x="7620" y="652272"/>
                            <a:ext cx="48768" cy="123444"/>
                          </a:xfrm>
                          <a:prstGeom prst="rect">
                            <a:avLst/>
                          </a:prstGeom>
                        </pic:spPr>
                      </pic:pic>
                      <pic:pic>
                        <pic:nvPicPr>
                          <pic:cNvPr id="545" name="Image 545"/>
                          <pic:cNvPicPr/>
                        </pic:nvPicPr>
                        <pic:blipFill>
                          <a:blip r:embed="rId323" cstate="print"/>
                          <a:stretch>
                            <a:fillRect/>
                          </a:stretch>
                        </pic:blipFill>
                        <pic:spPr>
                          <a:xfrm>
                            <a:off x="0" y="819911"/>
                            <a:ext cx="281939" cy="91440"/>
                          </a:xfrm>
                          <a:prstGeom prst="rect">
                            <a:avLst/>
                          </a:prstGeom>
                        </pic:spPr>
                      </pic:pic>
                      <pic:pic>
                        <pic:nvPicPr>
                          <pic:cNvPr id="546" name="Image 546"/>
                          <pic:cNvPicPr/>
                        </pic:nvPicPr>
                        <pic:blipFill>
                          <a:blip r:embed="rId198" cstate="print"/>
                          <a:stretch>
                            <a:fillRect/>
                          </a:stretch>
                        </pic:blipFill>
                        <pic:spPr>
                          <a:xfrm>
                            <a:off x="373386" y="813816"/>
                            <a:ext cx="48768" cy="370331"/>
                          </a:xfrm>
                          <a:prstGeom prst="rect">
                            <a:avLst/>
                          </a:prstGeom>
                        </pic:spPr>
                      </pic:pic>
                      <pic:pic>
                        <pic:nvPicPr>
                          <pic:cNvPr id="547" name="Image 547"/>
                          <pic:cNvPicPr/>
                        </pic:nvPicPr>
                        <pic:blipFill>
                          <a:blip r:embed="rId324" cstate="print"/>
                          <a:stretch>
                            <a:fillRect/>
                          </a:stretch>
                        </pic:blipFill>
                        <pic:spPr>
                          <a:xfrm>
                            <a:off x="222504" y="982980"/>
                            <a:ext cx="487686" cy="347472"/>
                          </a:xfrm>
                          <a:prstGeom prst="rect">
                            <a:avLst/>
                          </a:prstGeom>
                        </pic:spPr>
                      </pic:pic>
                      <pic:pic>
                        <pic:nvPicPr>
                          <pic:cNvPr id="548" name="Image 548"/>
                          <pic:cNvPicPr/>
                        </pic:nvPicPr>
                        <pic:blipFill>
                          <a:blip r:embed="rId325" cstate="print"/>
                          <a:stretch>
                            <a:fillRect/>
                          </a:stretch>
                        </pic:blipFill>
                        <pic:spPr>
                          <a:xfrm>
                            <a:off x="1421898" y="973836"/>
                            <a:ext cx="112775" cy="124968"/>
                          </a:xfrm>
                          <a:prstGeom prst="rect">
                            <a:avLst/>
                          </a:prstGeom>
                        </pic:spPr>
                      </pic:pic>
                      <pic:pic>
                        <pic:nvPicPr>
                          <pic:cNvPr id="549" name="Image 549"/>
                          <pic:cNvPicPr/>
                        </pic:nvPicPr>
                        <pic:blipFill>
                          <a:blip r:embed="rId326" cstate="print"/>
                          <a:stretch>
                            <a:fillRect/>
                          </a:stretch>
                        </pic:blipFill>
                        <pic:spPr>
                          <a:xfrm>
                            <a:off x="1557534" y="976883"/>
                            <a:ext cx="1095756" cy="121920"/>
                          </a:xfrm>
                          <a:prstGeom prst="rect">
                            <a:avLst/>
                          </a:prstGeom>
                        </pic:spPr>
                      </pic:pic>
                      <pic:pic>
                        <pic:nvPicPr>
                          <pic:cNvPr id="550" name="Image 550"/>
                          <pic:cNvPicPr/>
                        </pic:nvPicPr>
                        <pic:blipFill>
                          <a:blip r:embed="rId327" cstate="print"/>
                          <a:stretch>
                            <a:fillRect/>
                          </a:stretch>
                        </pic:blipFill>
                        <pic:spPr>
                          <a:xfrm>
                            <a:off x="740670" y="976883"/>
                            <a:ext cx="655319" cy="438912"/>
                          </a:xfrm>
                          <a:prstGeom prst="rect">
                            <a:avLst/>
                          </a:prstGeom>
                        </pic:spPr>
                      </pic:pic>
                      <pic:pic>
                        <pic:nvPicPr>
                          <pic:cNvPr id="551" name="Image 551"/>
                          <pic:cNvPicPr/>
                        </pic:nvPicPr>
                        <pic:blipFill>
                          <a:blip r:embed="rId328" cstate="print"/>
                          <a:stretch>
                            <a:fillRect/>
                          </a:stretch>
                        </pic:blipFill>
                        <pic:spPr>
                          <a:xfrm>
                            <a:off x="2692914" y="972311"/>
                            <a:ext cx="396239" cy="379475"/>
                          </a:xfrm>
                          <a:prstGeom prst="rect">
                            <a:avLst/>
                          </a:prstGeom>
                        </pic:spPr>
                      </pic:pic>
                      <pic:pic>
                        <pic:nvPicPr>
                          <pic:cNvPr id="552" name="Image 552"/>
                          <pic:cNvPicPr/>
                        </pic:nvPicPr>
                        <pic:blipFill>
                          <a:blip r:embed="rId329" cstate="print"/>
                          <a:stretch>
                            <a:fillRect/>
                          </a:stretch>
                        </pic:blipFill>
                        <pic:spPr>
                          <a:xfrm>
                            <a:off x="222504" y="982980"/>
                            <a:ext cx="784866" cy="510540"/>
                          </a:xfrm>
                          <a:prstGeom prst="rect">
                            <a:avLst/>
                          </a:prstGeom>
                        </pic:spPr>
                      </pic:pic>
                      <pic:pic>
                        <pic:nvPicPr>
                          <pic:cNvPr id="553" name="Image 553"/>
                          <pic:cNvPicPr/>
                        </pic:nvPicPr>
                        <pic:blipFill>
                          <a:blip r:embed="rId330" cstate="print"/>
                          <a:stretch>
                            <a:fillRect/>
                          </a:stretch>
                        </pic:blipFill>
                        <pic:spPr>
                          <a:xfrm>
                            <a:off x="1042422" y="1139952"/>
                            <a:ext cx="499871" cy="365759"/>
                          </a:xfrm>
                          <a:prstGeom prst="rect">
                            <a:avLst/>
                          </a:prstGeom>
                        </pic:spPr>
                      </pic:pic>
                      <pic:pic>
                        <pic:nvPicPr>
                          <pic:cNvPr id="554" name="Image 554"/>
                          <pic:cNvPicPr/>
                        </pic:nvPicPr>
                        <pic:blipFill>
                          <a:blip r:embed="rId320" cstate="print"/>
                          <a:stretch>
                            <a:fillRect/>
                          </a:stretch>
                        </pic:blipFill>
                        <pic:spPr>
                          <a:xfrm>
                            <a:off x="531882" y="1296924"/>
                            <a:ext cx="121919" cy="379475"/>
                          </a:xfrm>
                          <a:prstGeom prst="rect">
                            <a:avLst/>
                          </a:prstGeom>
                        </pic:spPr>
                      </pic:pic>
                      <pic:pic>
                        <pic:nvPicPr>
                          <pic:cNvPr id="555" name="Image 555"/>
                          <pic:cNvPicPr/>
                        </pic:nvPicPr>
                        <pic:blipFill>
                          <a:blip r:embed="rId331" cstate="print"/>
                          <a:stretch>
                            <a:fillRect/>
                          </a:stretch>
                        </pic:blipFill>
                        <pic:spPr>
                          <a:xfrm>
                            <a:off x="659898" y="1301496"/>
                            <a:ext cx="1633727" cy="123444"/>
                          </a:xfrm>
                          <a:prstGeom prst="rect">
                            <a:avLst/>
                          </a:prstGeom>
                        </pic:spPr>
                      </pic:pic>
                      <pic:pic>
                        <pic:nvPicPr>
                          <pic:cNvPr id="556" name="Image 556"/>
                          <pic:cNvPicPr/>
                        </pic:nvPicPr>
                        <pic:blipFill>
                          <a:blip r:embed="rId332" cstate="print"/>
                          <a:stretch>
                            <a:fillRect/>
                          </a:stretch>
                        </pic:blipFill>
                        <pic:spPr>
                          <a:xfrm>
                            <a:off x="2319533" y="1296924"/>
                            <a:ext cx="249936" cy="379475"/>
                          </a:xfrm>
                          <a:prstGeom prst="rect">
                            <a:avLst/>
                          </a:prstGeom>
                        </pic:spPr>
                      </pic:pic>
                      <pic:pic>
                        <pic:nvPicPr>
                          <pic:cNvPr id="557" name="Image 557"/>
                          <pic:cNvPicPr/>
                        </pic:nvPicPr>
                        <pic:blipFill>
                          <a:blip r:embed="rId322" cstate="print"/>
                          <a:stretch>
                            <a:fillRect/>
                          </a:stretch>
                        </pic:blipFill>
                        <pic:spPr>
                          <a:xfrm>
                            <a:off x="7620" y="1461516"/>
                            <a:ext cx="48768" cy="123444"/>
                          </a:xfrm>
                          <a:prstGeom prst="rect">
                            <a:avLst/>
                          </a:prstGeom>
                        </pic:spPr>
                      </pic:pic>
                    </wpg:wgp>
                  </a:graphicData>
                </a:graphic>
              </wp:inline>
            </w:drawing>
          </mc:Choice>
          <mc:Fallback>
            <w:pict>
              <v:group style="width:249.15pt;height:132pt;mso-position-horizontal-relative:char;mso-position-vertical-relative:line" id="docshapegroup480" coordorigin="0,0" coordsize="4983,2640">
                <v:shape style="position:absolute;left:369;top:2;width:60;height:197" type="#_x0000_t75" id="docshape481" stroked="false">
                  <v:imagedata r:id="rId308" o:title=""/>
                </v:shape>
                <v:shape style="position:absolute;left:475;top:50;width:552;height:108" type="#_x0000_t75" id="docshape482" stroked="false">
                  <v:imagedata r:id="rId309" o:title=""/>
                </v:shape>
                <v:shape style="position:absolute;left:1394;top:19;width:192;height:411" type="#_x0000_t75" id="docshape483" stroked="false">
                  <v:imagedata r:id="rId310" o:title=""/>
                </v:shape>
                <v:shape style="position:absolute;left:1634;top:0;width:209;height:598" type="#_x0000_t75" id="docshape484" stroked="false">
                  <v:imagedata r:id="rId311" o:title=""/>
                </v:shape>
                <v:shape style="position:absolute;left:1992;top:4;width:77;height:195" type="#_x0000_t75" id="docshape485" stroked="false">
                  <v:imagedata r:id="rId312" o:title=""/>
                </v:shape>
                <v:shape style="position:absolute;left:232;top:273;width:768;height:548" type="#_x0000_t75" id="docshape486" stroked="false">
                  <v:imagedata r:id="rId313" o:title=""/>
                </v:shape>
                <v:shape style="position:absolute;left:2124;top:259;width:176;height:197" type="#_x0000_t75" id="docshape487" stroked="false">
                  <v:imagedata r:id="rId314" o:title=""/>
                </v:shape>
                <v:shape style="position:absolute;left:2347;top:276;width:665;height:140" type="#_x0000_t75" id="docshape488" stroked="false">
                  <v:imagedata r:id="rId315" o:title=""/>
                </v:shape>
                <v:shape style="position:absolute;left:1048;top:264;width:1032;height:689" type="#_x0000_t75" id="docshape489" stroked="false">
                  <v:imagedata r:id="rId316" o:title=""/>
                </v:shape>
                <v:shape style="position:absolute;left:3052;top:256;width:293;height:598" type="#_x0000_t75" id="docshape490" stroked="false">
                  <v:imagedata r:id="rId317" o:title=""/>
                </v:shape>
                <v:shape style="position:absolute;left:232;top:273;width:1236;height:802" type="#_x0000_t75" id="docshape491" stroked="false">
                  <v:imagedata r:id="rId318" o:title=""/>
                </v:shape>
                <v:shape style="position:absolute;left:1524;top:518;width:788;height:576" type="#_x0000_t75" id="docshape492" stroked="false">
                  <v:imagedata r:id="rId319" o:title=""/>
                </v:shape>
                <v:shape style="position:absolute;left:487;top:765;width:192;height:598" type="#_x0000_t75" id="docshape493" stroked="false">
                  <v:imagedata r:id="rId320" o:title=""/>
                </v:shape>
                <v:shape style="position:absolute;left:688;top:772;width:3975;height:231" type="#_x0000_t75" id="docshape494" stroked="false">
                  <v:imagedata r:id="rId321" o:title=""/>
                </v:shape>
                <v:shape style="position:absolute;left:4689;top:765;width:293;height:598" type="#_x0000_t75" id="docshape495" stroked="false">
                  <v:imagedata r:id="rId317" o:title=""/>
                </v:shape>
                <v:shape style="position:absolute;left:12;top:1027;width:77;height:195" type="#_x0000_t75" id="docshape496" stroked="false">
                  <v:imagedata r:id="rId322" o:title=""/>
                </v:shape>
                <v:shape style="position:absolute;left:0;top:1291;width:444;height:144" type="#_x0000_t75" id="docshape497" stroked="false">
                  <v:imagedata r:id="rId323" o:title=""/>
                </v:shape>
                <v:shape style="position:absolute;left:588;top:1281;width:77;height:584" type="#_x0000_t75" id="docshape498" stroked="false">
                  <v:imagedata r:id="rId198" o:title=""/>
                </v:shape>
                <v:shape style="position:absolute;left:350;top:1548;width:768;height:548" type="#_x0000_t75" id="docshape499" stroked="false">
                  <v:imagedata r:id="rId324" o:title=""/>
                </v:shape>
                <v:shape style="position:absolute;left:2239;top:1533;width:178;height:197" type="#_x0000_t75" id="docshape500" stroked="false">
                  <v:imagedata r:id="rId325" o:title=""/>
                </v:shape>
                <v:shape style="position:absolute;left:2452;top:1538;width:1726;height:192" type="#_x0000_t75" id="docshape501" stroked="false">
                  <v:imagedata r:id="rId326" o:title=""/>
                </v:shape>
                <v:shape style="position:absolute;left:1166;top:1538;width:1032;height:692" type="#_x0000_t75" id="docshape502" stroked="false">
                  <v:imagedata r:id="rId327" o:title=""/>
                </v:shape>
                <v:shape style="position:absolute;left:4240;top:1531;width:624;height:598" type="#_x0000_t75" id="docshape503" stroked="false">
                  <v:imagedata r:id="rId328" o:title=""/>
                </v:shape>
                <v:shape style="position:absolute;left:350;top:1548;width:1236;height:804" type="#_x0000_t75" id="docshape504" stroked="false">
                  <v:imagedata r:id="rId329" o:title=""/>
                </v:shape>
                <v:shape style="position:absolute;left:1641;top:1795;width:788;height:576" type="#_x0000_t75" id="docshape505" stroked="false">
                  <v:imagedata r:id="rId330" o:title=""/>
                </v:shape>
                <v:shape style="position:absolute;left:837;top:2042;width:192;height:598" type="#_x0000_t75" id="docshape506" stroked="false">
                  <v:imagedata r:id="rId320" o:title=""/>
                </v:shape>
                <v:shape style="position:absolute;left:1039;top:2049;width:2573;height:195" type="#_x0000_t75" id="docshape507" stroked="false">
                  <v:imagedata r:id="rId331" o:title=""/>
                </v:shape>
                <v:shape style="position:absolute;left:3652;top:2042;width:394;height:598" type="#_x0000_t75" id="docshape508" stroked="false">
                  <v:imagedata r:id="rId332" o:title=""/>
                </v:shape>
                <v:shape style="position:absolute;left:12;top:2301;width:77;height:195" type="#_x0000_t75" id="docshape509" stroked="false">
                  <v:imagedata r:id="rId322" o:title=""/>
                </v:shape>
              </v:group>
            </w:pict>
          </mc:Fallback>
        </mc:AlternateContent>
      </w:r>
      <w:r>
        <w:rPr>
          <w:sz w:val="20"/>
        </w:rPr>
      </w:r>
    </w:p>
    <w:p>
      <w:pPr>
        <w:spacing w:before="243"/>
        <w:ind w:left="859" w:right="0" w:firstLine="0"/>
        <w:jc w:val="left"/>
        <w:rPr>
          <w:rFonts w:ascii="Times New Roman" w:hAnsi="Times New Roman"/>
          <w:b/>
          <w:sz w:val="22"/>
        </w:rPr>
      </w:pPr>
      <w:r>
        <w:rPr>
          <w:w w:val="105"/>
          <w:sz w:val="22"/>
        </w:rPr>
        <w:t>Lệnh</w:t>
      </w:r>
      <w:r>
        <w:rPr>
          <w:spacing w:val="1"/>
          <w:w w:val="105"/>
          <w:sz w:val="22"/>
        </w:rPr>
        <w:t> </w:t>
      </w:r>
      <w:r>
        <w:rPr>
          <w:rFonts w:ascii="Times New Roman" w:hAnsi="Times New Roman"/>
          <w:b/>
          <w:spacing w:val="-2"/>
          <w:w w:val="105"/>
          <w:sz w:val="22"/>
        </w:rPr>
        <w:t>switch</w:t>
      </w:r>
    </w:p>
    <w:p>
      <w:pPr>
        <w:pStyle w:val="BodyText"/>
        <w:spacing w:line="247" w:lineRule="auto" w:before="65"/>
        <w:ind w:left="431" w:right="438" w:firstLine="427"/>
        <w:jc w:val="both"/>
      </w:pPr>
      <w:r>
        <w:rPr/>
        <w:t>Khi chúng ta muốn viết một cấu trúc rẽ nhánh có nhiều lựa chọn, ta có thể sử</w:t>
      </w:r>
      <w:r>
        <w:rPr>
          <w:spacing w:val="40"/>
        </w:rPr>
        <w:t> </w:t>
      </w:r>
      <w:r>
        <w:rPr/>
        <w:t>dụng nhiều lệnh if-else lồng nhau. Tuy nhiên, trong trường hợp việc lựa chọn rẽ</w:t>
      </w:r>
      <w:r>
        <w:rPr>
          <w:spacing w:val="80"/>
        </w:rPr>
        <w:t> </w:t>
      </w:r>
      <w:r>
        <w:rPr/>
        <w:t>nhánh phụ thuộc vào giá trị (kiểu số nguyên hoặc kí tự, hoặc xâu kí tự kể từ JDK 7.0) của</w:t>
      </w:r>
      <w:r>
        <w:rPr>
          <w:spacing w:val="34"/>
        </w:rPr>
        <w:t> </w:t>
      </w:r>
      <w:r>
        <w:rPr/>
        <w:t>một</w:t>
      </w:r>
      <w:r>
        <w:rPr>
          <w:spacing w:val="35"/>
        </w:rPr>
        <w:t> </w:t>
      </w:r>
      <w:r>
        <w:rPr/>
        <w:t>biến</w:t>
      </w:r>
      <w:r>
        <w:rPr>
          <w:spacing w:val="32"/>
        </w:rPr>
        <w:t> </w:t>
      </w:r>
      <w:r>
        <w:rPr/>
        <w:t>hay</w:t>
      </w:r>
      <w:r>
        <w:rPr>
          <w:spacing w:val="33"/>
        </w:rPr>
        <w:t> </w:t>
      </w:r>
      <w:r>
        <w:rPr/>
        <w:t>biểu</w:t>
      </w:r>
      <w:r>
        <w:rPr>
          <w:spacing w:val="32"/>
        </w:rPr>
        <w:t> </w:t>
      </w:r>
      <w:r>
        <w:rPr/>
        <w:t>thức,</w:t>
      </w:r>
      <w:r>
        <w:rPr>
          <w:spacing w:val="35"/>
        </w:rPr>
        <w:t> </w:t>
      </w:r>
      <w:r>
        <w:rPr/>
        <w:t>ta</w:t>
      </w:r>
      <w:r>
        <w:rPr>
          <w:spacing w:val="32"/>
        </w:rPr>
        <w:t> </w:t>
      </w:r>
      <w:r>
        <w:rPr/>
        <w:t>có</w:t>
      </w:r>
      <w:r>
        <w:rPr>
          <w:spacing w:val="31"/>
        </w:rPr>
        <w:t> </w:t>
      </w:r>
      <w:r>
        <w:rPr/>
        <w:t>thể</w:t>
      </w:r>
      <w:r>
        <w:rPr>
          <w:spacing w:val="31"/>
        </w:rPr>
        <w:t> </w:t>
      </w:r>
      <w:r>
        <w:rPr/>
        <w:t>sử</w:t>
      </w:r>
      <w:r>
        <w:rPr>
          <w:spacing w:val="34"/>
        </w:rPr>
        <w:t> </w:t>
      </w:r>
      <w:r>
        <w:rPr/>
        <w:t>dụng</w:t>
      </w:r>
      <w:r>
        <w:rPr>
          <w:spacing w:val="31"/>
        </w:rPr>
        <w:t> </w:t>
      </w:r>
      <w:r>
        <w:rPr/>
        <w:t>cấu</w:t>
      </w:r>
      <w:r>
        <w:rPr>
          <w:spacing w:val="35"/>
        </w:rPr>
        <w:t> </w:t>
      </w:r>
      <w:r>
        <w:rPr/>
        <w:t>trúc</w:t>
      </w:r>
      <w:r>
        <w:rPr>
          <w:spacing w:val="32"/>
        </w:rPr>
        <w:t> </w:t>
      </w:r>
      <w:r>
        <w:rPr/>
        <w:t>switch</w:t>
      </w:r>
      <w:r>
        <w:rPr>
          <w:spacing w:val="33"/>
        </w:rPr>
        <w:t> </w:t>
      </w:r>
      <w:r>
        <w:rPr/>
        <w:t>để</w:t>
      </w:r>
      <w:r>
        <w:rPr>
          <w:spacing w:val="34"/>
        </w:rPr>
        <w:t> </w:t>
      </w:r>
      <w:r>
        <w:rPr/>
        <w:t>chương</w:t>
      </w:r>
      <w:r>
        <w:rPr>
          <w:spacing w:val="33"/>
        </w:rPr>
        <w:t> </w:t>
      </w:r>
      <w:r>
        <w:rPr/>
        <w:t>trình</w:t>
      </w:r>
      <w:r>
        <w:rPr>
          <w:spacing w:val="35"/>
        </w:rPr>
        <w:t> </w:t>
      </w:r>
      <w:r>
        <w:rPr/>
        <w:t>dễ hiểu hơn. Lệnh switch điển hình có dạng như sau:</w:t>
      </w:r>
    </w:p>
    <w:p>
      <w:pPr>
        <w:spacing w:line="218" w:lineRule="auto" w:before="122"/>
        <w:ind w:left="1207" w:right="6197" w:hanging="236"/>
        <w:jc w:val="both"/>
        <w:rPr>
          <w:rFonts w:ascii="Trebuchet MS" w:hAnsi="Trebuchet MS"/>
          <w:sz w:val="21"/>
        </w:rPr>
      </w:pPr>
      <w:r>
        <w:rPr>
          <w:rFonts w:ascii="Trebuchet MS" w:hAnsi="Trebuchet MS"/>
          <w:w w:val="120"/>
          <w:sz w:val="21"/>
        </w:rPr>
        <w:t>switch</w:t>
      </w:r>
      <w:r>
        <w:rPr>
          <w:rFonts w:ascii="Trebuchet MS" w:hAnsi="Trebuchet MS"/>
          <w:spacing w:val="-19"/>
          <w:w w:val="120"/>
          <w:sz w:val="21"/>
        </w:rPr>
        <w:t> </w:t>
      </w:r>
      <w:r>
        <w:rPr>
          <w:rFonts w:ascii="Trebuchet MS" w:hAnsi="Trebuchet MS"/>
          <w:w w:val="120"/>
          <w:sz w:val="21"/>
        </w:rPr>
        <w:t>(</w:t>
      </w:r>
      <w:r>
        <w:rPr>
          <w:i/>
          <w:w w:val="120"/>
          <w:sz w:val="22"/>
        </w:rPr>
        <w:t>biểu_thńc</w:t>
      </w:r>
      <w:r>
        <w:rPr>
          <w:rFonts w:ascii="Trebuchet MS" w:hAnsi="Trebuchet MS"/>
          <w:w w:val="120"/>
          <w:sz w:val="21"/>
        </w:rPr>
        <w:t>)</w:t>
      </w:r>
      <w:r>
        <w:rPr>
          <w:rFonts w:ascii="Trebuchet MS" w:hAnsi="Trebuchet MS"/>
          <w:spacing w:val="-19"/>
          <w:w w:val="120"/>
          <w:sz w:val="21"/>
        </w:rPr>
        <w:t> </w:t>
      </w:r>
      <w:r>
        <w:rPr>
          <w:rFonts w:ascii="Trebuchet MS" w:hAnsi="Trebuchet MS"/>
          <w:w w:val="125"/>
          <w:sz w:val="21"/>
        </w:rPr>
        <w:t>{ </w:t>
      </w:r>
      <w:r>
        <w:rPr>
          <w:rFonts w:ascii="Trebuchet MS" w:hAnsi="Trebuchet MS"/>
          <w:w w:val="120"/>
          <w:sz w:val="21"/>
        </w:rPr>
        <w:t>case</w:t>
      </w:r>
      <w:r>
        <w:rPr>
          <w:rFonts w:ascii="Trebuchet MS" w:hAnsi="Trebuchet MS"/>
          <w:w w:val="120"/>
          <w:sz w:val="21"/>
        </w:rPr>
        <w:t> </w:t>
      </w:r>
      <w:r>
        <w:rPr>
          <w:i/>
          <w:w w:val="120"/>
          <w:sz w:val="22"/>
        </w:rPr>
        <w:t>hằng_1</w:t>
      </w:r>
      <w:r>
        <w:rPr>
          <w:rFonts w:ascii="Trebuchet MS" w:hAnsi="Trebuchet MS"/>
          <w:w w:val="120"/>
          <w:sz w:val="21"/>
        </w:rPr>
        <w:t>:</w:t>
      </w:r>
    </w:p>
    <w:p>
      <w:pPr>
        <w:spacing w:line="218" w:lineRule="auto" w:before="0"/>
        <w:ind w:left="1207" w:right="5973" w:firstLine="232"/>
        <w:jc w:val="both"/>
        <w:rPr>
          <w:rFonts w:ascii="Trebuchet MS" w:hAnsi="Trebuchet MS"/>
          <w:sz w:val="21"/>
        </w:rPr>
      </w:pPr>
      <w:r>
        <w:rPr>
          <w:i/>
          <w:sz w:val="22"/>
        </w:rPr>
        <w:t>t6p_lRnh_1</w:t>
      </w:r>
      <w:r>
        <w:rPr>
          <w:rFonts w:ascii="Trebuchet MS" w:hAnsi="Trebuchet MS"/>
          <w:sz w:val="21"/>
        </w:rPr>
        <w:t>; break; </w:t>
      </w:r>
      <w:r>
        <w:rPr>
          <w:rFonts w:ascii="Trebuchet MS" w:hAnsi="Trebuchet MS"/>
          <w:w w:val="110"/>
          <w:sz w:val="21"/>
        </w:rPr>
        <w:t>case</w:t>
      </w:r>
      <w:r>
        <w:rPr>
          <w:rFonts w:ascii="Trebuchet MS" w:hAnsi="Trebuchet MS"/>
          <w:spacing w:val="40"/>
          <w:w w:val="110"/>
          <w:sz w:val="21"/>
        </w:rPr>
        <w:t> </w:t>
      </w:r>
      <w:r>
        <w:rPr>
          <w:i/>
          <w:w w:val="110"/>
          <w:sz w:val="22"/>
        </w:rPr>
        <w:t>hằng_2</w:t>
      </w:r>
      <w:r>
        <w:rPr>
          <w:rFonts w:ascii="Trebuchet MS" w:hAnsi="Trebuchet MS"/>
          <w:w w:val="110"/>
          <w:sz w:val="21"/>
        </w:rPr>
        <w:t>:</w:t>
      </w:r>
    </w:p>
    <w:p>
      <w:pPr>
        <w:spacing w:line="272" w:lineRule="exact" w:before="0"/>
        <w:ind w:left="1439" w:right="0" w:firstLine="0"/>
        <w:jc w:val="both"/>
        <w:rPr>
          <w:rFonts w:ascii="Trebuchet MS"/>
          <w:sz w:val="21"/>
        </w:rPr>
      </w:pPr>
      <w:r>
        <w:rPr>
          <w:i/>
          <w:sz w:val="22"/>
        </w:rPr>
        <w:t>t6p_lRnh_2</w:t>
      </w:r>
      <w:r>
        <w:rPr>
          <w:rFonts w:ascii="Trebuchet MS"/>
          <w:sz w:val="21"/>
        </w:rPr>
        <w:t>;</w:t>
      </w:r>
      <w:r>
        <w:rPr>
          <w:rFonts w:ascii="Trebuchet MS"/>
          <w:spacing w:val="20"/>
          <w:w w:val="110"/>
          <w:sz w:val="21"/>
        </w:rPr>
        <w:t> </w:t>
      </w:r>
      <w:r>
        <w:rPr>
          <w:rFonts w:ascii="Trebuchet MS"/>
          <w:spacing w:val="-2"/>
          <w:w w:val="110"/>
          <w:sz w:val="21"/>
        </w:rPr>
        <w:t>break;</w:t>
      </w:r>
    </w:p>
    <w:p>
      <w:pPr>
        <w:spacing w:line="242" w:lineRule="exact" w:before="0"/>
        <w:ind w:left="1207" w:right="0" w:firstLine="0"/>
        <w:jc w:val="left"/>
        <w:rPr>
          <w:rFonts w:ascii="Trebuchet MS"/>
          <w:sz w:val="21"/>
        </w:rPr>
      </w:pPr>
      <w:r>
        <w:rPr>
          <w:rFonts w:ascii="Trebuchet MS"/>
          <w:spacing w:val="-5"/>
          <w:w w:val="150"/>
          <w:sz w:val="21"/>
        </w:rPr>
        <w:t>...</w:t>
      </w:r>
    </w:p>
    <w:p>
      <w:pPr>
        <w:spacing w:line="238" w:lineRule="exact" w:before="6"/>
        <w:ind w:left="1207" w:right="0" w:firstLine="0"/>
        <w:jc w:val="left"/>
        <w:rPr>
          <w:rFonts w:ascii="Trebuchet MS"/>
          <w:sz w:val="21"/>
        </w:rPr>
      </w:pPr>
      <w:r>
        <w:rPr>
          <w:rFonts w:ascii="Trebuchet MS"/>
          <w:spacing w:val="-2"/>
          <w:w w:val="130"/>
          <w:sz w:val="21"/>
        </w:rPr>
        <w:t>default:</w:t>
      </w:r>
    </w:p>
    <w:p>
      <w:pPr>
        <w:spacing w:line="291" w:lineRule="exact" w:before="0"/>
        <w:ind w:left="1439" w:right="0" w:firstLine="0"/>
        <w:jc w:val="left"/>
        <w:rPr>
          <w:rFonts w:ascii="Trebuchet MS" w:hAnsi="Trebuchet MS"/>
          <w:sz w:val="21"/>
        </w:rPr>
      </w:pPr>
      <w:r>
        <w:rPr>
          <w:i/>
          <w:spacing w:val="-2"/>
          <w:sz w:val="22"/>
        </w:rPr>
        <w:t>t6p_lRnh_m8c_đ$nh</w:t>
      </w:r>
      <w:r>
        <w:rPr>
          <w:rFonts w:ascii="Trebuchet MS" w:hAnsi="Trebuchet MS"/>
          <w:spacing w:val="-2"/>
          <w:sz w:val="21"/>
        </w:rPr>
        <w:t>;</w:t>
      </w:r>
    </w:p>
    <w:p>
      <w:pPr>
        <w:spacing w:line="240" w:lineRule="exact" w:before="0"/>
        <w:ind w:left="971" w:right="0" w:firstLine="0"/>
        <w:jc w:val="left"/>
        <w:rPr>
          <w:rFonts w:ascii="Trebuchet MS"/>
          <w:sz w:val="21"/>
        </w:rPr>
      </w:pPr>
      <w:r>
        <w:rPr>
          <w:rFonts w:ascii="Trebuchet MS"/>
          <w:spacing w:val="-10"/>
          <w:w w:val="150"/>
          <w:sz w:val="21"/>
        </w:rPr>
        <w:t>}</w:t>
      </w:r>
    </w:p>
    <w:p>
      <w:pPr>
        <w:pStyle w:val="BodyText"/>
        <w:spacing w:line="244" w:lineRule="auto" w:before="202"/>
        <w:ind w:left="432" w:right="436" w:firstLine="427"/>
        <w:jc w:val="both"/>
      </w:pPr>
      <w:r>
        <w:rPr/>
        <w:drawing>
          <wp:anchor distT="0" distB="0" distL="0" distR="0" allowOverlap="1" layoutInCell="1" locked="0" behindDoc="1" simplePos="0" relativeHeight="476613632">
            <wp:simplePos x="0" y="0"/>
            <wp:positionH relativeFrom="page">
              <wp:posOffset>4354320</wp:posOffset>
            </wp:positionH>
            <wp:positionV relativeFrom="paragraph">
              <wp:posOffset>1004066</wp:posOffset>
            </wp:positionV>
            <wp:extent cx="2149127" cy="2308284"/>
            <wp:effectExtent l="0" t="0" r="0" b="0"/>
            <wp:wrapNone/>
            <wp:docPr id="558" name="Image 558"/>
            <wp:cNvGraphicFramePr>
              <a:graphicFrameLocks/>
            </wp:cNvGraphicFramePr>
            <a:graphic>
              <a:graphicData uri="http://schemas.openxmlformats.org/drawingml/2006/picture">
                <pic:pic>
                  <pic:nvPicPr>
                    <pic:cNvPr id="558" name="Image 558"/>
                    <pic:cNvPicPr/>
                  </pic:nvPicPr>
                  <pic:blipFill>
                    <a:blip r:embed="rId7" cstate="print"/>
                    <a:stretch>
                      <a:fillRect/>
                    </a:stretch>
                  </pic:blipFill>
                  <pic:spPr>
                    <a:xfrm>
                      <a:off x="0" y="0"/>
                      <a:ext cx="2149127" cy="2308284"/>
                    </a:xfrm>
                    <a:prstGeom prst="rect">
                      <a:avLst/>
                    </a:prstGeom>
                  </pic:spPr>
                </pic:pic>
              </a:graphicData>
            </a:graphic>
          </wp:anchor>
        </w:drawing>
      </w:r>
      <w:r>
        <w:rPr/>
        <w:t>Khi</w:t>
      </w:r>
      <w:r>
        <w:rPr>
          <w:spacing w:val="40"/>
        </w:rPr>
        <w:t> </w:t>
      </w:r>
      <w:r>
        <w:rPr/>
        <w:t>lệnh</w:t>
      </w:r>
      <w:r>
        <w:rPr>
          <w:spacing w:val="40"/>
        </w:rPr>
        <w:t> </w:t>
      </w:r>
      <w:r>
        <w:rPr/>
        <w:t>switch</w:t>
      </w:r>
      <w:r>
        <w:rPr>
          <w:spacing w:val="40"/>
        </w:rPr>
        <w:t> </w:t>
      </w:r>
      <w:r>
        <w:rPr/>
        <w:t>được</w:t>
      </w:r>
      <w:r>
        <w:rPr>
          <w:spacing w:val="40"/>
        </w:rPr>
        <w:t> </w:t>
      </w:r>
      <w:r>
        <w:rPr/>
        <w:t>chạy,</w:t>
      </w:r>
      <w:r>
        <w:rPr>
          <w:spacing w:val="40"/>
        </w:rPr>
        <w:t> </w:t>
      </w:r>
      <w:r>
        <w:rPr>
          <w:i/>
        </w:rPr>
        <w:t>biểu_thńc</w:t>
      </w:r>
      <w:r>
        <w:rPr>
          <w:i/>
          <w:spacing w:val="39"/>
        </w:rPr>
        <w:t> </w:t>
      </w:r>
      <w:r>
        <w:rPr/>
        <w:t>được</w:t>
      </w:r>
      <w:r>
        <w:rPr>
          <w:spacing w:val="40"/>
        </w:rPr>
        <w:t> </w:t>
      </w:r>
      <w:r>
        <w:rPr/>
        <w:t>tính</w:t>
      </w:r>
      <w:r>
        <w:rPr>
          <w:spacing w:val="40"/>
        </w:rPr>
        <w:t> </w:t>
      </w:r>
      <w:r>
        <w:rPr/>
        <w:t>giá</w:t>
      </w:r>
      <w:r>
        <w:rPr>
          <w:spacing w:val="40"/>
        </w:rPr>
        <w:t> </w:t>
      </w:r>
      <w:r>
        <w:rPr/>
        <w:t>trị</w:t>
      </w:r>
      <w:r>
        <w:rPr>
          <w:spacing w:val="40"/>
        </w:rPr>
        <w:t> </w:t>
      </w:r>
      <w:r>
        <w:rPr/>
        <w:t>và</w:t>
      </w:r>
      <w:r>
        <w:rPr>
          <w:spacing w:val="40"/>
        </w:rPr>
        <w:t> </w:t>
      </w:r>
      <w:r>
        <w:rPr/>
        <w:t>so</w:t>
      </w:r>
      <w:r>
        <w:rPr>
          <w:spacing w:val="40"/>
        </w:rPr>
        <w:t> </w:t>
      </w:r>
      <w:r>
        <w:rPr/>
        <w:t>sánh</w:t>
      </w:r>
      <w:r>
        <w:rPr>
          <w:spacing w:val="40"/>
        </w:rPr>
        <w:t> </w:t>
      </w:r>
      <w:r>
        <w:rPr/>
        <w:t>với</w:t>
      </w:r>
      <w:r>
        <w:rPr>
          <w:spacing w:val="40"/>
        </w:rPr>
        <w:t> </w:t>
      </w:r>
      <w:r>
        <w:rPr>
          <w:i/>
        </w:rPr>
        <w:t>hằng_1</w:t>
      </w:r>
      <w:r>
        <w:rPr/>
        <w:t>. Nếu</w:t>
      </w:r>
      <w:r>
        <w:rPr>
          <w:spacing w:val="40"/>
        </w:rPr>
        <w:t> </w:t>
      </w:r>
      <w:r>
        <w:rPr/>
        <w:t>bằng</w:t>
      </w:r>
      <w:r>
        <w:rPr>
          <w:spacing w:val="40"/>
        </w:rPr>
        <w:t> </w:t>
      </w:r>
      <w:r>
        <w:rPr/>
        <w:t>nhau,</w:t>
      </w:r>
      <w:r>
        <w:rPr>
          <w:spacing w:val="40"/>
        </w:rPr>
        <w:t> </w:t>
      </w:r>
      <w:r>
        <w:rPr/>
        <w:t>chuỗi</w:t>
      </w:r>
      <w:r>
        <w:rPr>
          <w:spacing w:val="40"/>
        </w:rPr>
        <w:t> </w:t>
      </w:r>
      <w:r>
        <w:rPr/>
        <w:t>lệnh</w:t>
      </w:r>
      <w:r>
        <w:rPr>
          <w:spacing w:val="40"/>
        </w:rPr>
        <w:t> </w:t>
      </w:r>
      <w:r>
        <w:rPr/>
        <w:t>kể</w:t>
      </w:r>
      <w:r>
        <w:rPr>
          <w:spacing w:val="40"/>
        </w:rPr>
        <w:t> </w:t>
      </w:r>
      <w:r>
        <w:rPr/>
        <w:t>từ</w:t>
      </w:r>
      <w:r>
        <w:rPr>
          <w:spacing w:val="40"/>
        </w:rPr>
        <w:t> </w:t>
      </w:r>
      <w:r>
        <w:rPr>
          <w:i/>
        </w:rPr>
        <w:t>t6p_lRnh_1</w:t>
      </w:r>
      <w:r>
        <w:rPr>
          <w:i/>
          <w:spacing w:val="40"/>
        </w:rPr>
        <w:t> </w:t>
      </w:r>
      <w:r>
        <w:rPr/>
        <w:t>được</w:t>
      </w:r>
      <w:r>
        <w:rPr>
          <w:spacing w:val="40"/>
        </w:rPr>
        <w:t> </w:t>
      </w:r>
      <w:r>
        <w:rPr/>
        <w:t>thực</w:t>
      </w:r>
      <w:r>
        <w:rPr>
          <w:spacing w:val="40"/>
        </w:rPr>
        <w:t> </w:t>
      </w:r>
      <w:r>
        <w:rPr/>
        <w:t>thi</w:t>
      </w:r>
      <w:r>
        <w:rPr>
          <w:spacing w:val="40"/>
        </w:rPr>
        <w:t> </w:t>
      </w:r>
      <w:r>
        <w:rPr/>
        <w:t>cho</w:t>
      </w:r>
      <w:r>
        <w:rPr>
          <w:spacing w:val="40"/>
        </w:rPr>
        <w:t> </w:t>
      </w:r>
      <w:r>
        <w:rPr/>
        <w:t>đến</w:t>
      </w:r>
      <w:r>
        <w:rPr>
          <w:spacing w:val="40"/>
        </w:rPr>
        <w:t> </w:t>
      </w:r>
      <w:r>
        <w:rPr/>
        <w:t>khi</w:t>
      </w:r>
      <w:r>
        <w:rPr>
          <w:spacing w:val="40"/>
        </w:rPr>
        <w:t> </w:t>
      </w:r>
      <w:r>
        <w:rPr/>
        <w:t>gặp</w:t>
      </w:r>
      <w:r>
        <w:rPr>
          <w:spacing w:val="40"/>
        </w:rPr>
        <w:t> </w:t>
      </w:r>
      <w:r>
        <w:rPr/>
        <w:t>lệnh </w:t>
      </w:r>
      <w:r>
        <w:rPr>
          <w:rFonts w:ascii="Trebuchet MS" w:hAnsi="Trebuchet MS"/>
          <w:sz w:val="20"/>
        </w:rPr>
        <w:t>break </w:t>
      </w:r>
      <w:r>
        <w:rPr/>
        <w:t>đầu tiên, đến đây chương trình sẽ nhảy tới điểm kết thúc cấu trúc switch. Nếu </w:t>
      </w:r>
      <w:r>
        <w:rPr>
          <w:i/>
        </w:rPr>
        <w:t>biểu_thńc</w:t>
      </w:r>
      <w:r>
        <w:rPr>
          <w:i/>
          <w:spacing w:val="40"/>
        </w:rPr>
        <w:t> </w:t>
      </w:r>
      <w:r>
        <w:rPr/>
        <w:t>không</w:t>
      </w:r>
      <w:r>
        <w:rPr>
          <w:spacing w:val="40"/>
        </w:rPr>
        <w:t> </w:t>
      </w:r>
      <w:r>
        <w:rPr/>
        <w:t>có</w:t>
      </w:r>
      <w:r>
        <w:rPr>
          <w:spacing w:val="40"/>
        </w:rPr>
        <w:t> </w:t>
      </w:r>
      <w:r>
        <w:rPr/>
        <w:t>giá</w:t>
      </w:r>
      <w:r>
        <w:rPr>
          <w:spacing w:val="40"/>
        </w:rPr>
        <w:t> </w:t>
      </w:r>
      <w:r>
        <w:rPr/>
        <w:t>trị</w:t>
      </w:r>
      <w:r>
        <w:rPr>
          <w:spacing w:val="40"/>
        </w:rPr>
        <w:t> </w:t>
      </w:r>
      <w:r>
        <w:rPr/>
        <w:t>bằng</w:t>
      </w:r>
      <w:r>
        <w:rPr>
          <w:spacing w:val="40"/>
        </w:rPr>
        <w:t> </w:t>
      </w:r>
      <w:r>
        <w:rPr>
          <w:i/>
        </w:rPr>
        <w:t>hằng_1</w:t>
      </w:r>
      <w:r>
        <w:rPr/>
        <w:t>,</w:t>
      </w:r>
      <w:r>
        <w:rPr>
          <w:spacing w:val="40"/>
        </w:rPr>
        <w:t> </w:t>
      </w:r>
      <w:r>
        <w:rPr/>
        <w:t>nó</w:t>
      </w:r>
      <w:r>
        <w:rPr>
          <w:spacing w:val="40"/>
        </w:rPr>
        <w:t> </w:t>
      </w:r>
      <w:r>
        <w:rPr/>
        <w:t>sẽ</w:t>
      </w:r>
      <w:r>
        <w:rPr>
          <w:spacing w:val="40"/>
        </w:rPr>
        <w:t> </w:t>
      </w:r>
      <w:r>
        <w:rPr/>
        <w:t>được</w:t>
      </w:r>
      <w:r>
        <w:rPr>
          <w:spacing w:val="40"/>
        </w:rPr>
        <w:t> </w:t>
      </w:r>
      <w:r>
        <w:rPr/>
        <w:t>so</w:t>
      </w:r>
      <w:r>
        <w:rPr>
          <w:spacing w:val="40"/>
        </w:rPr>
        <w:t> </w:t>
      </w:r>
      <w:r>
        <w:rPr/>
        <w:t>sánh</w:t>
      </w:r>
      <w:r>
        <w:rPr>
          <w:spacing w:val="40"/>
        </w:rPr>
        <w:t> </w:t>
      </w:r>
      <w:r>
        <w:rPr/>
        <w:t>với</w:t>
      </w:r>
      <w:r>
        <w:rPr>
          <w:spacing w:val="40"/>
        </w:rPr>
        <w:t> </w:t>
      </w:r>
      <w:r>
        <w:rPr>
          <w:i/>
        </w:rPr>
        <w:t>hằng_2</w:t>
      </w:r>
      <w:r>
        <w:rPr/>
        <w:t>,</w:t>
      </w:r>
      <w:r>
        <w:rPr>
          <w:spacing w:val="40"/>
        </w:rPr>
        <w:t> </w:t>
      </w:r>
      <w:r>
        <w:rPr/>
        <w:t>nếu</w:t>
      </w:r>
      <w:r>
        <w:rPr>
          <w:spacing w:val="40"/>
        </w:rPr>
        <w:t> </w:t>
      </w:r>
      <w:r>
        <w:rPr/>
        <w:t>bằng nhau, chương trình sẽ thực thi chuỗi lệnh kể từ </w:t>
      </w:r>
      <w:r>
        <w:rPr>
          <w:i/>
        </w:rPr>
        <w:t>t6p_lRnh_2 </w:t>
      </w:r>
      <w:r>
        <w:rPr/>
        <w:t>tới khi gặp lệnh break đầu tiên</w:t>
      </w:r>
      <w:r>
        <w:rPr>
          <w:spacing w:val="38"/>
        </w:rPr>
        <w:t> </w:t>
      </w:r>
      <w:r>
        <w:rPr/>
        <w:t>thì</w:t>
      </w:r>
      <w:r>
        <w:rPr>
          <w:spacing w:val="33"/>
        </w:rPr>
        <w:t> </w:t>
      </w:r>
      <w:r>
        <w:rPr/>
        <w:t>nhảy</w:t>
      </w:r>
      <w:r>
        <w:rPr>
          <w:spacing w:val="36"/>
        </w:rPr>
        <w:t> </w:t>
      </w:r>
      <w:r>
        <w:rPr/>
        <w:t>tới</w:t>
      </w:r>
      <w:r>
        <w:rPr>
          <w:spacing w:val="36"/>
        </w:rPr>
        <w:t> </w:t>
      </w:r>
      <w:r>
        <w:rPr/>
        <w:t>cuối</w:t>
      </w:r>
      <w:r>
        <w:rPr>
          <w:spacing w:val="33"/>
        </w:rPr>
        <w:t> </w:t>
      </w:r>
      <w:r>
        <w:rPr/>
        <w:t>cấu</w:t>
      </w:r>
      <w:r>
        <w:rPr>
          <w:spacing w:val="39"/>
        </w:rPr>
        <w:t> </w:t>
      </w:r>
      <w:r>
        <w:rPr/>
        <w:t>trúc</w:t>
      </w:r>
      <w:r>
        <w:rPr>
          <w:spacing w:val="35"/>
        </w:rPr>
        <w:t> </w:t>
      </w:r>
      <w:r>
        <w:rPr/>
        <w:t>switch.</w:t>
      </w:r>
      <w:r>
        <w:rPr>
          <w:spacing w:val="39"/>
        </w:rPr>
        <w:t> </w:t>
      </w:r>
      <w:r>
        <w:rPr/>
        <w:t>Quy</w:t>
      </w:r>
      <w:r>
        <w:rPr>
          <w:spacing w:val="36"/>
        </w:rPr>
        <w:t> </w:t>
      </w:r>
      <w:r>
        <w:rPr/>
        <w:t>trình</w:t>
      </w:r>
      <w:r>
        <w:rPr>
          <w:spacing w:val="35"/>
        </w:rPr>
        <w:t> </w:t>
      </w:r>
      <w:r>
        <w:rPr/>
        <w:t>cứ</w:t>
      </w:r>
      <w:r>
        <w:rPr>
          <w:spacing w:val="34"/>
        </w:rPr>
        <w:t> </w:t>
      </w:r>
      <w:r>
        <w:rPr/>
        <w:t>tiếp</w:t>
      </w:r>
      <w:r>
        <w:rPr>
          <w:spacing w:val="39"/>
        </w:rPr>
        <w:t> </w:t>
      </w:r>
      <w:r>
        <w:rPr/>
        <w:t>diễn</w:t>
      </w:r>
      <w:r>
        <w:rPr>
          <w:spacing w:val="35"/>
        </w:rPr>
        <w:t> </w:t>
      </w:r>
      <w:r>
        <w:rPr/>
        <w:t>như</w:t>
      </w:r>
      <w:r>
        <w:rPr>
          <w:spacing w:val="34"/>
        </w:rPr>
        <w:t> </w:t>
      </w:r>
      <w:r>
        <w:rPr/>
        <w:t>vậy.</w:t>
      </w:r>
      <w:r>
        <w:rPr>
          <w:spacing w:val="39"/>
        </w:rPr>
        <w:t> </w:t>
      </w:r>
      <w:r>
        <w:rPr/>
        <w:t>Cuối</w:t>
      </w:r>
      <w:r>
        <w:rPr>
          <w:spacing w:val="33"/>
        </w:rPr>
        <w:t> </w:t>
      </w:r>
      <w:r>
        <w:rPr/>
        <w:t>cùng, nếu </w:t>
      </w:r>
      <w:r>
        <w:rPr>
          <w:i/>
        </w:rPr>
        <w:t>biểu_thńc </w:t>
      </w:r>
      <w:r>
        <w:rPr/>
        <w:t>có giá trị khác với tất cả các giá trị đã được liệt kê (</w:t>
      </w:r>
      <w:r>
        <w:rPr>
          <w:i/>
        </w:rPr>
        <w:t>hằng_1</w:t>
      </w:r>
      <w:r>
        <w:rPr/>
        <w:t>, </w:t>
      </w:r>
      <w:r>
        <w:rPr>
          <w:i/>
        </w:rPr>
        <w:t>hằng_2</w:t>
      </w:r>
      <w:r>
        <w:rPr/>
        <w:t>, ...), chương trình sẽ thực thi </w:t>
      </w:r>
      <w:r>
        <w:rPr>
          <w:i/>
        </w:rPr>
        <w:t>t6p_lRnh_m8c_đ$nh </w:t>
      </w:r>
      <w:r>
        <w:rPr/>
        <w:t>nằm sau nhãn </w:t>
      </w:r>
      <w:r>
        <w:rPr>
          <w:rFonts w:ascii="Trebuchet MS" w:hAnsi="Trebuchet MS"/>
          <w:w w:val="110"/>
          <w:sz w:val="20"/>
        </w:rPr>
        <w:t>default: </w:t>
      </w:r>
      <w:r>
        <w:rPr/>
        <w:t>nếu như có nhãn này (không bắt buộc).</w:t>
      </w:r>
    </w:p>
    <w:p>
      <w:pPr>
        <w:pStyle w:val="BodyText"/>
        <w:spacing w:line="247" w:lineRule="auto" w:before="127"/>
        <w:ind w:left="432" w:right="440" w:firstLine="427"/>
        <w:jc w:val="both"/>
      </w:pPr>
      <w:r>
        <w:rPr/>
        <w:t>Ví</w:t>
      </w:r>
      <w:r>
        <w:rPr>
          <w:spacing w:val="16"/>
        </w:rPr>
        <w:t> </w:t>
      </w:r>
      <w:r>
        <w:rPr/>
        <w:t>dụ,</w:t>
      </w:r>
      <w:r>
        <w:rPr>
          <w:spacing w:val="16"/>
        </w:rPr>
        <w:t> </w:t>
      </w:r>
      <w:r>
        <w:rPr/>
        <w:t>lệnh</w:t>
      </w:r>
      <w:r>
        <w:rPr>
          <w:spacing w:val="15"/>
        </w:rPr>
        <w:t> </w:t>
      </w:r>
      <w:r>
        <w:rPr/>
        <w:t>sau</w:t>
      </w:r>
      <w:r>
        <w:rPr>
          <w:spacing w:val="13"/>
        </w:rPr>
        <w:t> </w:t>
      </w:r>
      <w:r>
        <w:rPr/>
        <w:t>so</w:t>
      </w:r>
      <w:r>
        <w:rPr>
          <w:spacing w:val="14"/>
        </w:rPr>
        <w:t> </w:t>
      </w:r>
      <w:r>
        <w:rPr/>
        <w:t>sánh</w:t>
      </w:r>
      <w:r>
        <w:rPr>
          <w:spacing w:val="15"/>
        </w:rPr>
        <w:t> </w:t>
      </w:r>
      <w:r>
        <w:rPr/>
        <w:t>giá</w:t>
      </w:r>
      <w:r>
        <w:rPr>
          <w:spacing w:val="18"/>
        </w:rPr>
        <w:t> </w:t>
      </w:r>
      <w:r>
        <w:rPr/>
        <w:t>trị</w:t>
      </w:r>
      <w:r>
        <w:rPr>
          <w:spacing w:val="16"/>
        </w:rPr>
        <w:t> </w:t>
      </w:r>
      <w:r>
        <w:rPr/>
        <w:t>của</w:t>
      </w:r>
      <w:r>
        <w:rPr>
          <w:spacing w:val="18"/>
        </w:rPr>
        <w:t> </w:t>
      </w:r>
      <w:r>
        <w:rPr/>
        <w:t>biến</w:t>
      </w:r>
      <w:r>
        <w:rPr>
          <w:spacing w:val="19"/>
        </w:rPr>
        <w:t> </w:t>
      </w:r>
      <w:r>
        <w:rPr/>
        <w:t>grade</w:t>
      </w:r>
      <w:r>
        <w:rPr>
          <w:spacing w:val="18"/>
        </w:rPr>
        <w:t> </w:t>
      </w:r>
      <w:r>
        <w:rPr/>
        <w:t>với</w:t>
      </w:r>
      <w:r>
        <w:rPr>
          <w:spacing w:val="14"/>
        </w:rPr>
        <w:t> </w:t>
      </w:r>
      <w:r>
        <w:rPr/>
        <w:t>các</w:t>
      </w:r>
      <w:r>
        <w:rPr>
          <w:spacing w:val="13"/>
        </w:rPr>
        <w:t> </w:t>
      </w:r>
      <w:r>
        <w:rPr/>
        <w:t>hằng</w:t>
      </w:r>
      <w:r>
        <w:rPr>
          <w:spacing w:val="14"/>
        </w:rPr>
        <w:t> </w:t>
      </w:r>
      <w:r>
        <w:rPr/>
        <w:t>kí</w:t>
      </w:r>
      <w:r>
        <w:rPr>
          <w:spacing w:val="14"/>
        </w:rPr>
        <w:t> </w:t>
      </w:r>
      <w:r>
        <w:rPr/>
        <w:t>tự</w:t>
      </w:r>
      <w:r>
        <w:rPr>
          <w:spacing w:val="18"/>
        </w:rPr>
        <w:t> </w:t>
      </w:r>
      <w:r>
        <w:rPr/>
        <w:t>'A',</w:t>
      </w:r>
      <w:r>
        <w:rPr>
          <w:spacing w:val="13"/>
        </w:rPr>
        <w:t> </w:t>
      </w:r>
      <w:r>
        <w:rPr/>
        <w:t>'B',</w:t>
      </w:r>
      <w:r>
        <w:rPr>
          <w:spacing w:val="19"/>
        </w:rPr>
        <w:t> </w:t>
      </w:r>
      <w:r>
        <w:rPr/>
        <w:t>'C'</w:t>
      </w:r>
      <w:r>
        <w:rPr>
          <w:spacing w:val="15"/>
        </w:rPr>
        <w:t> </w:t>
      </w:r>
      <w:r>
        <w:rPr/>
        <w:t>và</w:t>
      </w:r>
      <w:r>
        <w:rPr>
          <w:spacing w:val="15"/>
        </w:rPr>
        <w:t> </w:t>
      </w:r>
      <w:r>
        <w:rPr/>
        <w:t>in ra các thông báo khác nhau cho từng trường hợp.</w:t>
      </w:r>
    </w:p>
    <w:p>
      <w:pPr>
        <w:pStyle w:val="BodyText"/>
        <w:spacing w:after="0" w:line="247" w:lineRule="auto"/>
        <w:jc w:val="both"/>
        <w:sectPr>
          <w:pgSz w:w="12240" w:h="15840"/>
          <w:pgMar w:header="0" w:footer="1511" w:top="1160" w:bottom="1700" w:left="1440" w:right="1440"/>
        </w:sectPr>
      </w:pPr>
    </w:p>
    <w:p>
      <w:pPr>
        <w:spacing w:line="249" w:lineRule="auto" w:before="43"/>
        <w:ind w:left="1236" w:right="6482" w:hanging="233"/>
        <w:jc w:val="left"/>
        <w:rPr>
          <w:rFonts w:ascii="Trebuchet MS"/>
          <w:sz w:val="21"/>
        </w:rPr>
      </w:pPr>
      <w:r>
        <w:rPr>
          <w:rFonts w:ascii="Trebuchet MS"/>
          <w:w w:val="125"/>
          <w:sz w:val="21"/>
        </w:rPr>
        <w:t>switch</w:t>
      </w:r>
      <w:r>
        <w:rPr>
          <w:rFonts w:ascii="Trebuchet MS"/>
          <w:spacing w:val="-3"/>
          <w:w w:val="125"/>
          <w:sz w:val="21"/>
        </w:rPr>
        <w:t> </w:t>
      </w:r>
      <w:r>
        <w:rPr>
          <w:rFonts w:ascii="Trebuchet MS"/>
          <w:w w:val="125"/>
          <w:sz w:val="21"/>
        </w:rPr>
        <w:t>(grade)</w:t>
      </w:r>
      <w:r>
        <w:rPr>
          <w:rFonts w:ascii="Trebuchet MS"/>
          <w:spacing w:val="-5"/>
          <w:w w:val="125"/>
          <w:sz w:val="21"/>
        </w:rPr>
        <w:t> </w:t>
      </w:r>
      <w:r>
        <w:rPr>
          <w:rFonts w:ascii="Trebuchet MS"/>
          <w:w w:val="125"/>
          <w:sz w:val="21"/>
        </w:rPr>
        <w:t>{ </w:t>
      </w:r>
      <w:r>
        <w:rPr>
          <w:rFonts w:ascii="Trebuchet MS"/>
          <w:w w:val="135"/>
          <w:sz w:val="21"/>
        </w:rPr>
        <w:t>case</w:t>
      </w:r>
      <w:r>
        <w:rPr>
          <w:rFonts w:ascii="Trebuchet MS"/>
          <w:spacing w:val="-10"/>
          <w:w w:val="135"/>
          <w:sz w:val="21"/>
        </w:rPr>
        <w:t> </w:t>
      </w:r>
      <w:r>
        <w:rPr>
          <w:rFonts w:ascii="Trebuchet MS"/>
          <w:w w:val="215"/>
          <w:sz w:val="21"/>
        </w:rPr>
        <w:t>'A':</w:t>
      </w:r>
    </w:p>
    <w:p>
      <w:pPr>
        <w:spacing w:line="252" w:lineRule="auto" w:before="2"/>
        <w:ind w:left="1236" w:right="3352" w:firstLine="232"/>
        <w:jc w:val="left"/>
        <w:rPr>
          <w:rFonts w:ascii="Trebuchet MS"/>
          <w:sz w:val="21"/>
        </w:rPr>
      </w:pPr>
      <w:r>
        <w:rPr>
          <w:rFonts w:ascii="Trebuchet MS"/>
          <w:w w:val="120"/>
          <w:sz w:val="21"/>
        </w:rPr>
        <w:t>System.out.print("Grade</w:t>
      </w:r>
      <w:r>
        <w:rPr>
          <w:rFonts w:ascii="Trebuchet MS"/>
          <w:spacing w:val="12"/>
          <w:w w:val="120"/>
          <w:sz w:val="21"/>
        </w:rPr>
        <w:t> </w:t>
      </w:r>
      <w:r>
        <w:rPr>
          <w:rFonts w:ascii="Trebuchet MS"/>
          <w:w w:val="120"/>
          <w:sz w:val="21"/>
        </w:rPr>
        <w:t>=</w:t>
      </w:r>
      <w:r>
        <w:rPr>
          <w:rFonts w:ascii="Trebuchet MS"/>
          <w:w w:val="120"/>
          <w:sz w:val="21"/>
        </w:rPr>
        <w:t> A");</w:t>
      </w:r>
      <w:r>
        <w:rPr>
          <w:rFonts w:ascii="Trebuchet MS"/>
          <w:spacing w:val="12"/>
          <w:w w:val="120"/>
          <w:sz w:val="21"/>
        </w:rPr>
        <w:t> </w:t>
      </w:r>
      <w:r>
        <w:rPr>
          <w:rFonts w:ascii="Trebuchet MS"/>
          <w:w w:val="120"/>
          <w:sz w:val="21"/>
        </w:rPr>
        <w:t>break; </w:t>
      </w:r>
      <w:r>
        <w:rPr>
          <w:rFonts w:ascii="Trebuchet MS"/>
          <w:w w:val="130"/>
          <w:sz w:val="21"/>
        </w:rPr>
        <w:t>case</w:t>
      </w:r>
      <w:r>
        <w:rPr>
          <w:rFonts w:ascii="Trebuchet MS"/>
          <w:w w:val="130"/>
          <w:sz w:val="21"/>
        </w:rPr>
        <w:t> </w:t>
      </w:r>
      <w:r>
        <w:rPr>
          <w:rFonts w:ascii="Trebuchet MS"/>
          <w:w w:val="210"/>
          <w:sz w:val="21"/>
        </w:rPr>
        <w:t>'B':</w:t>
      </w:r>
    </w:p>
    <w:p>
      <w:pPr>
        <w:spacing w:line="252" w:lineRule="auto" w:before="0"/>
        <w:ind w:left="1236" w:right="3352" w:firstLine="232"/>
        <w:jc w:val="left"/>
        <w:rPr>
          <w:rFonts w:ascii="Trebuchet MS"/>
          <w:sz w:val="21"/>
        </w:rPr>
      </w:pPr>
      <w:r>
        <w:rPr>
          <w:rFonts w:ascii="Trebuchet MS"/>
          <w:w w:val="120"/>
          <w:sz w:val="21"/>
        </w:rPr>
        <w:t>System.out.print("Grade</w:t>
      </w:r>
      <w:r>
        <w:rPr>
          <w:rFonts w:ascii="Trebuchet MS"/>
          <w:spacing w:val="14"/>
          <w:w w:val="120"/>
          <w:sz w:val="21"/>
        </w:rPr>
        <w:t> </w:t>
      </w:r>
      <w:r>
        <w:rPr>
          <w:rFonts w:ascii="Trebuchet MS"/>
          <w:w w:val="120"/>
          <w:sz w:val="21"/>
        </w:rPr>
        <w:t>=</w:t>
      </w:r>
      <w:r>
        <w:rPr>
          <w:rFonts w:ascii="Trebuchet MS"/>
          <w:w w:val="120"/>
          <w:sz w:val="21"/>
        </w:rPr>
        <w:t> B");</w:t>
      </w:r>
      <w:r>
        <w:rPr>
          <w:rFonts w:ascii="Trebuchet MS"/>
          <w:spacing w:val="14"/>
          <w:w w:val="120"/>
          <w:sz w:val="21"/>
        </w:rPr>
        <w:t> </w:t>
      </w:r>
      <w:r>
        <w:rPr>
          <w:rFonts w:ascii="Trebuchet MS"/>
          <w:w w:val="120"/>
          <w:sz w:val="21"/>
        </w:rPr>
        <w:t>break; </w:t>
      </w:r>
      <w:r>
        <w:rPr>
          <w:rFonts w:ascii="Trebuchet MS"/>
          <w:w w:val="130"/>
          <w:sz w:val="21"/>
        </w:rPr>
        <w:t>case</w:t>
      </w:r>
      <w:r>
        <w:rPr>
          <w:rFonts w:ascii="Trebuchet MS"/>
          <w:w w:val="130"/>
          <w:sz w:val="21"/>
        </w:rPr>
        <w:t> </w:t>
      </w:r>
      <w:r>
        <w:rPr>
          <w:rFonts w:ascii="Trebuchet MS"/>
          <w:w w:val="205"/>
          <w:sz w:val="21"/>
        </w:rPr>
        <w:t>'C':</w:t>
      </w:r>
    </w:p>
    <w:p>
      <w:pPr>
        <w:spacing w:line="249" w:lineRule="auto" w:before="0"/>
        <w:ind w:left="1236" w:right="3352" w:firstLine="232"/>
        <w:jc w:val="left"/>
        <w:rPr>
          <w:rFonts w:ascii="Trebuchet MS"/>
          <w:sz w:val="21"/>
        </w:rPr>
      </w:pPr>
      <w:r>
        <w:rPr>
          <w:rFonts w:ascii="Trebuchet MS"/>
          <w:w w:val="120"/>
          <w:sz w:val="21"/>
        </w:rPr>
        <w:t>System.out.print("Grade</w:t>
      </w:r>
      <w:r>
        <w:rPr>
          <w:rFonts w:ascii="Trebuchet MS"/>
          <w:spacing w:val="12"/>
          <w:w w:val="120"/>
          <w:sz w:val="21"/>
        </w:rPr>
        <w:t> </w:t>
      </w:r>
      <w:r>
        <w:rPr>
          <w:rFonts w:ascii="Trebuchet MS"/>
          <w:w w:val="120"/>
          <w:sz w:val="21"/>
        </w:rPr>
        <w:t>=</w:t>
      </w:r>
      <w:r>
        <w:rPr>
          <w:rFonts w:ascii="Trebuchet MS"/>
          <w:w w:val="120"/>
          <w:sz w:val="21"/>
        </w:rPr>
        <w:t> C");</w:t>
      </w:r>
      <w:r>
        <w:rPr>
          <w:rFonts w:ascii="Trebuchet MS"/>
          <w:spacing w:val="12"/>
          <w:w w:val="120"/>
          <w:sz w:val="21"/>
        </w:rPr>
        <w:t> </w:t>
      </w:r>
      <w:r>
        <w:rPr>
          <w:rFonts w:ascii="Trebuchet MS"/>
          <w:w w:val="120"/>
          <w:sz w:val="21"/>
        </w:rPr>
        <w:t>break; </w:t>
      </w:r>
      <w:r>
        <w:rPr>
          <w:rFonts w:ascii="Trebuchet MS"/>
          <w:spacing w:val="-2"/>
          <w:w w:val="125"/>
          <w:sz w:val="21"/>
        </w:rPr>
        <w:t>default:</w:t>
      </w:r>
    </w:p>
    <w:p>
      <w:pPr>
        <w:spacing w:before="2"/>
        <w:ind w:left="1468" w:right="0" w:firstLine="0"/>
        <w:jc w:val="left"/>
        <w:rPr>
          <w:rFonts w:ascii="Trebuchet MS"/>
          <w:sz w:val="21"/>
        </w:rPr>
      </w:pPr>
      <w:r>
        <w:rPr>
          <w:rFonts w:ascii="Trebuchet MS"/>
          <w:w w:val="106"/>
          <w:sz w:val="21"/>
        </w:rPr>
        <w:t>S</w:t>
      </w:r>
      <w:r>
        <w:rPr>
          <w:rFonts w:ascii="Trebuchet MS"/>
          <w:w w:val="103"/>
          <w:sz w:val="21"/>
        </w:rPr>
        <w:t>y</w:t>
      </w:r>
      <w:r>
        <w:rPr>
          <w:rFonts w:ascii="Trebuchet MS"/>
          <w:w w:val="128"/>
          <w:sz w:val="21"/>
        </w:rPr>
        <w:t>s</w:t>
      </w:r>
      <w:r>
        <w:rPr>
          <w:rFonts w:ascii="Trebuchet MS"/>
          <w:spacing w:val="-3"/>
          <w:w w:val="131"/>
          <w:sz w:val="21"/>
        </w:rPr>
        <w:t>t</w:t>
      </w:r>
      <w:r>
        <w:rPr>
          <w:rFonts w:ascii="Trebuchet MS"/>
          <w:w w:val="92"/>
          <w:sz w:val="21"/>
        </w:rPr>
        <w:t>e</w:t>
      </w:r>
      <w:r>
        <w:rPr>
          <w:rFonts w:ascii="Trebuchet MS"/>
          <w:w w:val="57"/>
          <w:sz w:val="21"/>
        </w:rPr>
        <w:t>m</w:t>
      </w:r>
      <w:r>
        <w:rPr>
          <w:rFonts w:ascii="Trebuchet MS"/>
          <w:spacing w:val="-3"/>
          <w:w w:val="142"/>
          <w:sz w:val="21"/>
        </w:rPr>
        <w:t>.</w:t>
      </w:r>
      <w:r>
        <w:rPr>
          <w:rFonts w:ascii="Trebuchet MS"/>
          <w:w w:val="94"/>
          <w:sz w:val="21"/>
        </w:rPr>
        <w:t>o</w:t>
      </w:r>
      <w:r>
        <w:rPr>
          <w:rFonts w:ascii="Trebuchet MS"/>
          <w:w w:val="92"/>
          <w:sz w:val="21"/>
        </w:rPr>
        <w:t>u</w:t>
      </w:r>
      <w:r>
        <w:rPr>
          <w:rFonts w:ascii="Trebuchet MS"/>
          <w:w w:val="131"/>
          <w:sz w:val="21"/>
        </w:rPr>
        <w:t>t</w:t>
      </w:r>
      <w:r>
        <w:rPr>
          <w:rFonts w:ascii="Trebuchet MS"/>
          <w:spacing w:val="-3"/>
          <w:w w:val="142"/>
          <w:sz w:val="21"/>
        </w:rPr>
        <w:t>.</w:t>
      </w:r>
      <w:r>
        <w:rPr>
          <w:rFonts w:ascii="Trebuchet MS"/>
          <w:w w:val="90"/>
          <w:sz w:val="21"/>
        </w:rPr>
        <w:t>p</w:t>
      </w:r>
      <w:r>
        <w:rPr>
          <w:rFonts w:ascii="Trebuchet MS"/>
          <w:w w:val="133"/>
          <w:sz w:val="21"/>
        </w:rPr>
        <w:t>r</w:t>
      </w:r>
      <w:r>
        <w:rPr>
          <w:rFonts w:ascii="Trebuchet MS"/>
          <w:spacing w:val="-3"/>
          <w:w w:val="186"/>
          <w:sz w:val="21"/>
        </w:rPr>
        <w:t>i</w:t>
      </w:r>
      <w:r>
        <w:rPr>
          <w:rFonts w:ascii="Trebuchet MS"/>
          <w:w w:val="92"/>
          <w:sz w:val="21"/>
        </w:rPr>
        <w:t>n</w:t>
      </w:r>
      <w:r>
        <w:rPr>
          <w:rFonts w:ascii="Trebuchet MS"/>
          <w:w w:val="131"/>
          <w:sz w:val="21"/>
        </w:rPr>
        <w:t>t</w:t>
      </w:r>
      <w:r>
        <w:rPr>
          <w:rFonts w:ascii="Trebuchet MS"/>
          <w:w w:val="142"/>
          <w:sz w:val="21"/>
        </w:rPr>
        <w:t>(</w:t>
      </w:r>
      <w:r>
        <w:rPr>
          <w:rFonts w:ascii="Trebuchet MS"/>
          <w:spacing w:val="-3"/>
          <w:w w:val="162"/>
          <w:sz w:val="21"/>
        </w:rPr>
        <w:t>"</w:t>
      </w:r>
      <w:r>
        <w:rPr>
          <w:rFonts w:ascii="Trebuchet MS"/>
          <w:w w:val="72"/>
          <w:sz w:val="21"/>
        </w:rPr>
        <w:t>G</w:t>
      </w:r>
      <w:r>
        <w:rPr>
          <w:rFonts w:ascii="Trebuchet MS"/>
          <w:w w:val="133"/>
          <w:sz w:val="21"/>
        </w:rPr>
        <w:t>r</w:t>
      </w:r>
      <w:r>
        <w:rPr>
          <w:rFonts w:ascii="Trebuchet MS"/>
          <w:spacing w:val="-3"/>
          <w:w w:val="96"/>
          <w:sz w:val="21"/>
        </w:rPr>
        <w:t>a</w:t>
      </w:r>
      <w:r>
        <w:rPr>
          <w:rFonts w:ascii="Trebuchet MS"/>
          <w:w w:val="90"/>
          <w:sz w:val="21"/>
        </w:rPr>
        <w:t>d</w:t>
      </w:r>
      <w:r>
        <w:rPr>
          <w:rFonts w:ascii="Trebuchet MS"/>
          <w:w w:val="92"/>
          <w:sz w:val="21"/>
        </w:rPr>
        <w:t>e</w:t>
      </w:r>
      <w:r>
        <w:rPr>
          <w:rFonts w:ascii="Trebuchet MS"/>
          <w:w w:val="340"/>
          <w:sz w:val="21"/>
        </w:rPr>
        <w:t>'</w:t>
      </w:r>
      <w:r>
        <w:rPr>
          <w:rFonts w:ascii="Trebuchet MS"/>
          <w:w w:val="128"/>
          <w:sz w:val="21"/>
        </w:rPr>
        <w:t>s</w:t>
      </w:r>
      <w:r>
        <w:rPr>
          <w:rFonts w:ascii="Trebuchet MS"/>
          <w:spacing w:val="63"/>
          <w:w w:val="125"/>
          <w:sz w:val="21"/>
        </w:rPr>
        <w:t> </w:t>
      </w:r>
      <w:r>
        <w:rPr>
          <w:rFonts w:ascii="Trebuchet MS"/>
          <w:w w:val="125"/>
          <w:sz w:val="21"/>
        </w:rPr>
        <w:t>not</w:t>
      </w:r>
      <w:r>
        <w:rPr>
          <w:rFonts w:ascii="Trebuchet MS"/>
          <w:spacing w:val="67"/>
          <w:w w:val="125"/>
          <w:sz w:val="21"/>
        </w:rPr>
        <w:t> </w:t>
      </w:r>
      <w:r>
        <w:rPr>
          <w:rFonts w:ascii="Trebuchet MS"/>
          <w:w w:val="125"/>
          <w:sz w:val="21"/>
        </w:rPr>
        <w:t>A,</w:t>
      </w:r>
      <w:r>
        <w:rPr>
          <w:rFonts w:ascii="Trebuchet MS"/>
          <w:spacing w:val="64"/>
          <w:w w:val="125"/>
          <w:sz w:val="21"/>
        </w:rPr>
        <w:t> </w:t>
      </w:r>
      <w:r>
        <w:rPr>
          <w:rFonts w:ascii="Trebuchet MS"/>
          <w:w w:val="125"/>
          <w:sz w:val="21"/>
        </w:rPr>
        <w:t>B</w:t>
      </w:r>
      <w:r>
        <w:rPr>
          <w:rFonts w:ascii="Trebuchet MS"/>
          <w:spacing w:val="63"/>
          <w:w w:val="125"/>
          <w:sz w:val="21"/>
        </w:rPr>
        <w:t> </w:t>
      </w:r>
      <w:r>
        <w:rPr>
          <w:rFonts w:ascii="Trebuchet MS"/>
          <w:w w:val="125"/>
          <w:sz w:val="21"/>
        </w:rPr>
        <w:t>or</w:t>
      </w:r>
      <w:r>
        <w:rPr>
          <w:rFonts w:ascii="Trebuchet MS"/>
          <w:spacing w:val="67"/>
          <w:w w:val="125"/>
          <w:sz w:val="21"/>
        </w:rPr>
        <w:t> </w:t>
      </w:r>
      <w:r>
        <w:rPr>
          <w:rFonts w:ascii="Trebuchet MS"/>
          <w:spacing w:val="-4"/>
          <w:w w:val="125"/>
          <w:sz w:val="21"/>
        </w:rPr>
        <w:t>C");</w:t>
      </w:r>
    </w:p>
    <w:p>
      <w:pPr>
        <w:spacing w:before="11"/>
        <w:ind w:left="1003" w:right="0" w:firstLine="0"/>
        <w:jc w:val="left"/>
        <w:rPr>
          <w:rFonts w:ascii="Trebuchet MS"/>
          <w:sz w:val="21"/>
        </w:rPr>
      </w:pPr>
      <w:r>
        <w:rPr>
          <w:rFonts w:ascii="Trebuchet MS"/>
          <w:spacing w:val="-10"/>
          <w:w w:val="150"/>
          <w:sz w:val="21"/>
        </w:rPr>
        <w:t>}</w:t>
      </w:r>
    </w:p>
    <w:p>
      <w:pPr>
        <w:pStyle w:val="BodyText"/>
        <w:spacing w:before="137"/>
        <w:ind w:left="859"/>
      </w:pPr>
      <w:r>
        <w:rPr/>
        <mc:AlternateContent>
          <mc:Choice Requires="wps">
            <w:drawing>
              <wp:anchor distT="0" distB="0" distL="0" distR="0" allowOverlap="1" layoutInCell="1" locked="0" behindDoc="1" simplePos="0" relativeHeight="476617728">
                <wp:simplePos x="0" y="0"/>
                <wp:positionH relativeFrom="page">
                  <wp:posOffset>1539239</wp:posOffset>
                </wp:positionH>
                <wp:positionV relativeFrom="paragraph">
                  <wp:posOffset>415442</wp:posOffset>
                </wp:positionV>
                <wp:extent cx="2494915" cy="1513840"/>
                <wp:effectExtent l="0" t="0" r="0" b="0"/>
                <wp:wrapNone/>
                <wp:docPr id="559" name="Group 559"/>
                <wp:cNvGraphicFramePr>
                  <a:graphicFrameLocks/>
                </wp:cNvGraphicFramePr>
                <a:graphic>
                  <a:graphicData uri="http://schemas.microsoft.com/office/word/2010/wordprocessingGroup">
                    <wpg:wgp>
                      <wpg:cNvPr id="559" name="Group 559"/>
                      <wpg:cNvGrpSpPr/>
                      <wpg:grpSpPr>
                        <a:xfrm>
                          <a:off x="0" y="0"/>
                          <a:ext cx="2494915" cy="1513840"/>
                          <a:chExt cx="2494915" cy="1513840"/>
                        </a:xfrm>
                      </wpg:grpSpPr>
                      <pic:pic>
                        <pic:nvPicPr>
                          <pic:cNvPr id="560" name="Image 560"/>
                          <pic:cNvPicPr/>
                        </pic:nvPicPr>
                        <pic:blipFill>
                          <a:blip r:embed="rId308" cstate="print"/>
                          <a:stretch>
                            <a:fillRect/>
                          </a:stretch>
                        </pic:blipFill>
                        <pic:spPr>
                          <a:xfrm>
                            <a:off x="236220" y="1523"/>
                            <a:ext cx="38100" cy="124968"/>
                          </a:xfrm>
                          <a:prstGeom prst="rect">
                            <a:avLst/>
                          </a:prstGeom>
                        </pic:spPr>
                      </pic:pic>
                      <pic:pic>
                        <pic:nvPicPr>
                          <pic:cNvPr id="561" name="Image 561"/>
                          <pic:cNvPicPr/>
                        </pic:nvPicPr>
                        <pic:blipFill>
                          <a:blip r:embed="rId333" cstate="print"/>
                          <a:stretch>
                            <a:fillRect/>
                          </a:stretch>
                        </pic:blipFill>
                        <pic:spPr>
                          <a:xfrm>
                            <a:off x="295656" y="13716"/>
                            <a:ext cx="358139" cy="112775"/>
                          </a:xfrm>
                          <a:prstGeom prst="rect">
                            <a:avLst/>
                          </a:prstGeom>
                        </pic:spPr>
                      </pic:pic>
                      <pic:pic>
                        <pic:nvPicPr>
                          <pic:cNvPr id="562" name="Image 562"/>
                          <pic:cNvPicPr/>
                        </pic:nvPicPr>
                        <pic:blipFill>
                          <a:blip r:embed="rId334" cstate="print"/>
                          <a:stretch>
                            <a:fillRect/>
                          </a:stretch>
                        </pic:blipFill>
                        <pic:spPr>
                          <a:xfrm>
                            <a:off x="989075" y="6095"/>
                            <a:ext cx="13715" cy="30479"/>
                          </a:xfrm>
                          <a:prstGeom prst="rect">
                            <a:avLst/>
                          </a:prstGeom>
                        </pic:spPr>
                      </pic:pic>
                      <pic:pic>
                        <pic:nvPicPr>
                          <pic:cNvPr id="563" name="Image 563"/>
                          <pic:cNvPicPr/>
                        </pic:nvPicPr>
                        <pic:blipFill>
                          <a:blip r:embed="rId335" cstate="print"/>
                          <a:stretch>
                            <a:fillRect/>
                          </a:stretch>
                        </pic:blipFill>
                        <pic:spPr>
                          <a:xfrm>
                            <a:off x="1031747" y="0"/>
                            <a:ext cx="214883" cy="379475"/>
                          </a:xfrm>
                          <a:prstGeom prst="rect">
                            <a:avLst/>
                          </a:prstGeom>
                        </pic:spPr>
                      </pic:pic>
                      <pic:pic>
                        <pic:nvPicPr>
                          <pic:cNvPr id="564" name="Image 564"/>
                          <pic:cNvPicPr/>
                        </pic:nvPicPr>
                        <pic:blipFill>
                          <a:blip r:embed="rId324" cstate="print"/>
                          <a:stretch>
                            <a:fillRect/>
                          </a:stretch>
                        </pic:blipFill>
                        <pic:spPr>
                          <a:xfrm>
                            <a:off x="149352" y="172212"/>
                            <a:ext cx="487679" cy="347472"/>
                          </a:xfrm>
                          <a:prstGeom prst="rect">
                            <a:avLst/>
                          </a:prstGeom>
                        </pic:spPr>
                      </pic:pic>
                      <pic:pic>
                        <pic:nvPicPr>
                          <pic:cNvPr id="565" name="Image 565"/>
                          <pic:cNvPicPr/>
                        </pic:nvPicPr>
                        <pic:blipFill>
                          <a:blip r:embed="rId336" cstate="print"/>
                          <a:stretch>
                            <a:fillRect/>
                          </a:stretch>
                        </pic:blipFill>
                        <pic:spPr>
                          <a:xfrm>
                            <a:off x="969263" y="166115"/>
                            <a:ext cx="353568" cy="365759"/>
                          </a:xfrm>
                          <a:prstGeom prst="rect">
                            <a:avLst/>
                          </a:prstGeom>
                        </pic:spPr>
                      </pic:pic>
                      <pic:pic>
                        <pic:nvPicPr>
                          <pic:cNvPr id="566" name="Image 566"/>
                          <pic:cNvPicPr/>
                        </pic:nvPicPr>
                        <pic:blipFill>
                          <a:blip r:embed="rId325" cstate="print"/>
                          <a:stretch>
                            <a:fillRect/>
                          </a:stretch>
                        </pic:blipFill>
                        <pic:spPr>
                          <a:xfrm>
                            <a:off x="1348739" y="163068"/>
                            <a:ext cx="112775" cy="124968"/>
                          </a:xfrm>
                          <a:prstGeom prst="rect">
                            <a:avLst/>
                          </a:prstGeom>
                        </pic:spPr>
                      </pic:pic>
                      <pic:pic>
                        <pic:nvPicPr>
                          <pic:cNvPr id="567" name="Image 567"/>
                          <pic:cNvPicPr/>
                        </pic:nvPicPr>
                        <pic:blipFill>
                          <a:blip r:embed="rId337" cstate="print"/>
                          <a:stretch>
                            <a:fillRect/>
                          </a:stretch>
                        </pic:blipFill>
                        <pic:spPr>
                          <a:xfrm>
                            <a:off x="606551" y="172212"/>
                            <a:ext cx="327660" cy="530351"/>
                          </a:xfrm>
                          <a:prstGeom prst="rect">
                            <a:avLst/>
                          </a:prstGeom>
                        </pic:spPr>
                      </pic:pic>
                      <pic:pic>
                        <pic:nvPicPr>
                          <pic:cNvPr id="568" name="Image 568"/>
                          <pic:cNvPicPr/>
                        </pic:nvPicPr>
                        <pic:blipFill>
                          <a:blip r:embed="rId338" cstate="print"/>
                          <a:stretch>
                            <a:fillRect/>
                          </a:stretch>
                        </pic:blipFill>
                        <pic:spPr>
                          <a:xfrm>
                            <a:off x="2072639" y="173736"/>
                            <a:ext cx="71628" cy="86868"/>
                          </a:xfrm>
                          <a:prstGeom prst="rect">
                            <a:avLst/>
                          </a:prstGeom>
                        </pic:spPr>
                      </pic:pic>
                      <pic:pic>
                        <pic:nvPicPr>
                          <pic:cNvPr id="569" name="Image 569"/>
                          <pic:cNvPicPr/>
                        </pic:nvPicPr>
                        <pic:blipFill>
                          <a:blip r:embed="rId339" cstate="print"/>
                          <a:stretch>
                            <a:fillRect/>
                          </a:stretch>
                        </pic:blipFill>
                        <pic:spPr>
                          <a:xfrm>
                            <a:off x="1359408" y="167639"/>
                            <a:ext cx="489204" cy="534924"/>
                          </a:xfrm>
                          <a:prstGeom prst="rect">
                            <a:avLst/>
                          </a:prstGeom>
                        </pic:spPr>
                      </pic:pic>
                      <pic:pic>
                        <pic:nvPicPr>
                          <pic:cNvPr id="570" name="Image 570"/>
                          <pic:cNvPicPr/>
                        </pic:nvPicPr>
                        <pic:blipFill>
                          <a:blip r:embed="rId340" cstate="print"/>
                          <a:stretch>
                            <a:fillRect/>
                          </a:stretch>
                        </pic:blipFill>
                        <pic:spPr>
                          <a:xfrm>
                            <a:off x="0" y="327659"/>
                            <a:ext cx="512063" cy="288035"/>
                          </a:xfrm>
                          <a:prstGeom prst="rect">
                            <a:avLst/>
                          </a:prstGeom>
                        </pic:spPr>
                      </pic:pic>
                      <pic:pic>
                        <pic:nvPicPr>
                          <pic:cNvPr id="571" name="Image 571"/>
                          <pic:cNvPicPr/>
                        </pic:nvPicPr>
                        <pic:blipFill>
                          <a:blip r:embed="rId341" cstate="print"/>
                          <a:stretch>
                            <a:fillRect/>
                          </a:stretch>
                        </pic:blipFill>
                        <pic:spPr>
                          <a:xfrm>
                            <a:off x="1115567" y="370331"/>
                            <a:ext cx="134112" cy="96011"/>
                          </a:xfrm>
                          <a:prstGeom prst="rect">
                            <a:avLst/>
                          </a:prstGeom>
                        </pic:spPr>
                      </pic:pic>
                      <pic:pic>
                        <pic:nvPicPr>
                          <pic:cNvPr id="572" name="Image 572"/>
                          <pic:cNvPicPr/>
                        </pic:nvPicPr>
                        <pic:blipFill>
                          <a:blip r:embed="rId342" cstate="print"/>
                          <a:stretch>
                            <a:fillRect/>
                          </a:stretch>
                        </pic:blipFill>
                        <pic:spPr>
                          <a:xfrm>
                            <a:off x="2156460" y="161544"/>
                            <a:ext cx="192024" cy="597407"/>
                          </a:xfrm>
                          <a:prstGeom prst="rect">
                            <a:avLst/>
                          </a:prstGeom>
                        </pic:spPr>
                      </pic:pic>
                      <pic:pic>
                        <pic:nvPicPr>
                          <pic:cNvPr id="573" name="Image 573"/>
                          <pic:cNvPicPr/>
                        </pic:nvPicPr>
                        <pic:blipFill>
                          <a:blip r:embed="rId343" cstate="print"/>
                          <a:stretch>
                            <a:fillRect/>
                          </a:stretch>
                        </pic:blipFill>
                        <pic:spPr>
                          <a:xfrm>
                            <a:off x="149352" y="329184"/>
                            <a:ext cx="883919" cy="515111"/>
                          </a:xfrm>
                          <a:prstGeom prst="rect">
                            <a:avLst/>
                          </a:prstGeom>
                        </pic:spPr>
                      </pic:pic>
                      <pic:pic>
                        <pic:nvPicPr>
                          <pic:cNvPr id="574" name="Image 574"/>
                          <pic:cNvPicPr/>
                        </pic:nvPicPr>
                        <pic:blipFill>
                          <a:blip r:embed="rId336" cstate="print"/>
                          <a:stretch>
                            <a:fillRect/>
                          </a:stretch>
                        </pic:blipFill>
                        <pic:spPr>
                          <a:xfrm>
                            <a:off x="969263" y="490727"/>
                            <a:ext cx="353568" cy="365760"/>
                          </a:xfrm>
                          <a:prstGeom prst="rect">
                            <a:avLst/>
                          </a:prstGeom>
                        </pic:spPr>
                      </pic:pic>
                      <pic:pic>
                        <pic:nvPicPr>
                          <pic:cNvPr id="575" name="Image 575"/>
                          <pic:cNvPicPr/>
                        </pic:nvPicPr>
                        <pic:blipFill>
                          <a:blip r:embed="rId344" cstate="print"/>
                          <a:stretch>
                            <a:fillRect/>
                          </a:stretch>
                        </pic:blipFill>
                        <pic:spPr>
                          <a:xfrm>
                            <a:off x="1348739" y="486155"/>
                            <a:ext cx="195071" cy="379475"/>
                          </a:xfrm>
                          <a:prstGeom prst="rect">
                            <a:avLst/>
                          </a:prstGeom>
                        </pic:spPr>
                      </pic:pic>
                      <pic:pic>
                        <pic:nvPicPr>
                          <pic:cNvPr id="576" name="Image 576"/>
                          <pic:cNvPicPr/>
                        </pic:nvPicPr>
                        <pic:blipFill>
                          <a:blip r:embed="rId337" cstate="print"/>
                          <a:stretch>
                            <a:fillRect/>
                          </a:stretch>
                        </pic:blipFill>
                        <pic:spPr>
                          <a:xfrm>
                            <a:off x="606551" y="496823"/>
                            <a:ext cx="327660" cy="530352"/>
                          </a:xfrm>
                          <a:prstGeom prst="rect">
                            <a:avLst/>
                          </a:prstGeom>
                        </pic:spPr>
                      </pic:pic>
                      <pic:pic>
                        <pic:nvPicPr>
                          <pic:cNvPr id="577" name="Image 577"/>
                          <pic:cNvPicPr/>
                        </pic:nvPicPr>
                        <pic:blipFill>
                          <a:blip r:embed="rId345" cstate="print"/>
                          <a:stretch>
                            <a:fillRect/>
                          </a:stretch>
                        </pic:blipFill>
                        <pic:spPr>
                          <a:xfrm>
                            <a:off x="2007107" y="533400"/>
                            <a:ext cx="56387" cy="32003"/>
                          </a:xfrm>
                          <a:prstGeom prst="rect">
                            <a:avLst/>
                          </a:prstGeom>
                        </pic:spPr>
                      </pic:pic>
                      <pic:pic>
                        <pic:nvPicPr>
                          <pic:cNvPr id="578" name="Image 578"/>
                          <pic:cNvPicPr/>
                        </pic:nvPicPr>
                        <pic:blipFill>
                          <a:blip r:embed="rId346" cstate="print"/>
                          <a:stretch>
                            <a:fillRect/>
                          </a:stretch>
                        </pic:blipFill>
                        <pic:spPr>
                          <a:xfrm>
                            <a:off x="1359408" y="492251"/>
                            <a:ext cx="562356" cy="534924"/>
                          </a:xfrm>
                          <a:prstGeom prst="rect">
                            <a:avLst/>
                          </a:prstGeom>
                        </pic:spPr>
                      </pic:pic>
                      <pic:pic>
                        <pic:nvPicPr>
                          <pic:cNvPr id="579" name="Image 579"/>
                          <pic:cNvPicPr/>
                        </pic:nvPicPr>
                        <pic:blipFill>
                          <a:blip r:embed="rId347" cstate="print"/>
                          <a:stretch>
                            <a:fillRect/>
                          </a:stretch>
                        </pic:blipFill>
                        <pic:spPr>
                          <a:xfrm>
                            <a:off x="2237232" y="486155"/>
                            <a:ext cx="184403" cy="379475"/>
                          </a:xfrm>
                          <a:prstGeom prst="rect">
                            <a:avLst/>
                          </a:prstGeom>
                        </pic:spPr>
                      </pic:pic>
                      <pic:pic>
                        <pic:nvPicPr>
                          <pic:cNvPr id="580" name="Image 580"/>
                          <pic:cNvPicPr/>
                        </pic:nvPicPr>
                        <pic:blipFill>
                          <a:blip r:embed="rId340" cstate="print"/>
                          <a:stretch>
                            <a:fillRect/>
                          </a:stretch>
                        </pic:blipFill>
                        <pic:spPr>
                          <a:xfrm>
                            <a:off x="0" y="652272"/>
                            <a:ext cx="512063" cy="288036"/>
                          </a:xfrm>
                          <a:prstGeom prst="rect">
                            <a:avLst/>
                          </a:prstGeom>
                        </pic:spPr>
                      </pic:pic>
                      <pic:pic>
                        <pic:nvPicPr>
                          <pic:cNvPr id="581" name="Image 581"/>
                          <pic:cNvPicPr/>
                        </pic:nvPicPr>
                        <pic:blipFill>
                          <a:blip r:embed="rId341" cstate="print"/>
                          <a:stretch>
                            <a:fillRect/>
                          </a:stretch>
                        </pic:blipFill>
                        <pic:spPr>
                          <a:xfrm>
                            <a:off x="1115567" y="694944"/>
                            <a:ext cx="134112" cy="96011"/>
                          </a:xfrm>
                          <a:prstGeom prst="rect">
                            <a:avLst/>
                          </a:prstGeom>
                        </pic:spPr>
                      </pic:pic>
                      <pic:pic>
                        <pic:nvPicPr>
                          <pic:cNvPr id="582" name="Image 582"/>
                          <pic:cNvPicPr/>
                        </pic:nvPicPr>
                        <pic:blipFill>
                          <a:blip r:embed="rId348" cstate="print"/>
                          <a:stretch>
                            <a:fillRect/>
                          </a:stretch>
                        </pic:blipFill>
                        <pic:spPr>
                          <a:xfrm>
                            <a:off x="149352" y="653795"/>
                            <a:ext cx="883919" cy="513588"/>
                          </a:xfrm>
                          <a:prstGeom prst="rect">
                            <a:avLst/>
                          </a:prstGeom>
                        </pic:spPr>
                      </pic:pic>
                      <pic:pic>
                        <pic:nvPicPr>
                          <pic:cNvPr id="583" name="Image 583"/>
                          <pic:cNvPicPr/>
                        </pic:nvPicPr>
                        <pic:blipFill>
                          <a:blip r:embed="rId349" cstate="print"/>
                          <a:stretch>
                            <a:fillRect/>
                          </a:stretch>
                        </pic:blipFill>
                        <pic:spPr>
                          <a:xfrm>
                            <a:off x="667512" y="819911"/>
                            <a:ext cx="266700" cy="269748"/>
                          </a:xfrm>
                          <a:prstGeom prst="rect">
                            <a:avLst/>
                          </a:prstGeom>
                        </pic:spPr>
                      </pic:pic>
                      <pic:pic>
                        <pic:nvPicPr>
                          <pic:cNvPr id="584" name="Image 584"/>
                          <pic:cNvPicPr/>
                        </pic:nvPicPr>
                        <pic:blipFill>
                          <a:blip r:embed="rId350" cstate="print"/>
                          <a:stretch>
                            <a:fillRect/>
                          </a:stretch>
                        </pic:blipFill>
                        <pic:spPr>
                          <a:xfrm>
                            <a:off x="1348739" y="809244"/>
                            <a:ext cx="121919" cy="379475"/>
                          </a:xfrm>
                          <a:prstGeom prst="rect">
                            <a:avLst/>
                          </a:prstGeom>
                        </pic:spPr>
                      </pic:pic>
                      <pic:pic>
                        <pic:nvPicPr>
                          <pic:cNvPr id="585" name="Image 585"/>
                          <pic:cNvPicPr/>
                        </pic:nvPicPr>
                        <pic:blipFill>
                          <a:blip r:embed="rId351" cstate="print"/>
                          <a:stretch>
                            <a:fillRect/>
                          </a:stretch>
                        </pic:blipFill>
                        <pic:spPr>
                          <a:xfrm>
                            <a:off x="1482852" y="815339"/>
                            <a:ext cx="365760" cy="283463"/>
                          </a:xfrm>
                          <a:prstGeom prst="rect">
                            <a:avLst/>
                          </a:prstGeom>
                        </pic:spPr>
                      </pic:pic>
                      <pic:pic>
                        <pic:nvPicPr>
                          <pic:cNvPr id="586" name="Image 586"/>
                          <pic:cNvPicPr/>
                        </pic:nvPicPr>
                        <pic:blipFill>
                          <a:blip r:embed="rId345" cstate="print"/>
                          <a:stretch>
                            <a:fillRect/>
                          </a:stretch>
                        </pic:blipFill>
                        <pic:spPr>
                          <a:xfrm>
                            <a:off x="1932432" y="856488"/>
                            <a:ext cx="56387" cy="32003"/>
                          </a:xfrm>
                          <a:prstGeom prst="rect">
                            <a:avLst/>
                          </a:prstGeom>
                        </pic:spPr>
                      </pic:pic>
                      <pic:pic>
                        <pic:nvPicPr>
                          <pic:cNvPr id="587" name="Image 587"/>
                          <pic:cNvPicPr/>
                        </pic:nvPicPr>
                        <pic:blipFill>
                          <a:blip r:embed="rId352" cstate="print"/>
                          <a:stretch>
                            <a:fillRect/>
                          </a:stretch>
                        </pic:blipFill>
                        <pic:spPr>
                          <a:xfrm>
                            <a:off x="667512" y="813816"/>
                            <a:ext cx="655319" cy="600456"/>
                          </a:xfrm>
                          <a:prstGeom prst="rect">
                            <a:avLst/>
                          </a:prstGeom>
                        </pic:spPr>
                      </pic:pic>
                      <pic:pic>
                        <pic:nvPicPr>
                          <pic:cNvPr id="588" name="Image 588"/>
                          <pic:cNvPicPr/>
                        </pic:nvPicPr>
                        <pic:blipFill>
                          <a:blip r:embed="rId353" cstate="print"/>
                          <a:stretch>
                            <a:fillRect/>
                          </a:stretch>
                        </pic:blipFill>
                        <pic:spPr>
                          <a:xfrm>
                            <a:off x="2077211" y="821436"/>
                            <a:ext cx="59436" cy="88391"/>
                          </a:xfrm>
                          <a:prstGeom prst="rect">
                            <a:avLst/>
                          </a:prstGeom>
                        </pic:spPr>
                      </pic:pic>
                      <pic:pic>
                        <pic:nvPicPr>
                          <pic:cNvPr id="589" name="Image 589"/>
                          <pic:cNvPicPr/>
                        </pic:nvPicPr>
                        <pic:blipFill>
                          <a:blip r:embed="rId317" cstate="print"/>
                          <a:stretch>
                            <a:fillRect/>
                          </a:stretch>
                        </pic:blipFill>
                        <pic:spPr>
                          <a:xfrm>
                            <a:off x="2162555" y="809244"/>
                            <a:ext cx="185928" cy="379475"/>
                          </a:xfrm>
                          <a:prstGeom prst="rect">
                            <a:avLst/>
                          </a:prstGeom>
                        </pic:spPr>
                      </pic:pic>
                      <pic:pic>
                        <pic:nvPicPr>
                          <pic:cNvPr id="590" name="Image 590"/>
                          <pic:cNvPicPr/>
                        </pic:nvPicPr>
                        <pic:blipFill>
                          <a:blip r:embed="rId354" cstate="print"/>
                          <a:stretch>
                            <a:fillRect/>
                          </a:stretch>
                        </pic:blipFill>
                        <pic:spPr>
                          <a:xfrm>
                            <a:off x="0" y="976883"/>
                            <a:ext cx="292607" cy="283463"/>
                          </a:xfrm>
                          <a:prstGeom prst="rect">
                            <a:avLst/>
                          </a:prstGeom>
                        </pic:spPr>
                      </pic:pic>
                      <pic:pic>
                        <pic:nvPicPr>
                          <pic:cNvPr id="591" name="Image 591"/>
                          <pic:cNvPicPr/>
                        </pic:nvPicPr>
                        <pic:blipFill>
                          <a:blip r:embed="rId324" cstate="print"/>
                          <a:stretch>
                            <a:fillRect/>
                          </a:stretch>
                        </pic:blipFill>
                        <pic:spPr>
                          <a:xfrm>
                            <a:off x="149352" y="1144524"/>
                            <a:ext cx="487679" cy="347472"/>
                          </a:xfrm>
                          <a:prstGeom prst="rect">
                            <a:avLst/>
                          </a:prstGeom>
                        </pic:spPr>
                      </pic:pic>
                      <pic:pic>
                        <pic:nvPicPr>
                          <pic:cNvPr id="592" name="Image 592"/>
                          <pic:cNvPicPr/>
                        </pic:nvPicPr>
                        <pic:blipFill>
                          <a:blip r:embed="rId336" cstate="print"/>
                          <a:stretch>
                            <a:fillRect/>
                          </a:stretch>
                        </pic:blipFill>
                        <pic:spPr>
                          <a:xfrm>
                            <a:off x="969263" y="1138427"/>
                            <a:ext cx="353568" cy="365760"/>
                          </a:xfrm>
                          <a:prstGeom prst="rect">
                            <a:avLst/>
                          </a:prstGeom>
                        </pic:spPr>
                      </pic:pic>
                      <pic:pic>
                        <pic:nvPicPr>
                          <pic:cNvPr id="593" name="Image 593"/>
                          <pic:cNvPicPr/>
                        </pic:nvPicPr>
                        <pic:blipFill>
                          <a:blip r:embed="rId350" cstate="print"/>
                          <a:stretch>
                            <a:fillRect/>
                          </a:stretch>
                        </pic:blipFill>
                        <pic:spPr>
                          <a:xfrm>
                            <a:off x="1348739" y="1133855"/>
                            <a:ext cx="121919" cy="379475"/>
                          </a:xfrm>
                          <a:prstGeom prst="rect">
                            <a:avLst/>
                          </a:prstGeom>
                        </pic:spPr>
                      </pic:pic>
                      <pic:pic>
                        <pic:nvPicPr>
                          <pic:cNvPr id="594" name="Image 594"/>
                          <pic:cNvPicPr/>
                        </pic:nvPicPr>
                        <pic:blipFill>
                          <a:blip r:embed="rId355" cstate="print"/>
                          <a:stretch>
                            <a:fillRect/>
                          </a:stretch>
                        </pic:blipFill>
                        <pic:spPr>
                          <a:xfrm>
                            <a:off x="1482852" y="1139952"/>
                            <a:ext cx="420624" cy="283463"/>
                          </a:xfrm>
                          <a:prstGeom prst="rect">
                            <a:avLst/>
                          </a:prstGeom>
                        </pic:spPr>
                      </pic:pic>
                      <pic:pic>
                        <pic:nvPicPr>
                          <pic:cNvPr id="595" name="Image 595"/>
                          <pic:cNvPicPr/>
                        </pic:nvPicPr>
                        <pic:blipFill>
                          <a:blip r:embed="rId356" cstate="print"/>
                          <a:stretch>
                            <a:fillRect/>
                          </a:stretch>
                        </pic:blipFill>
                        <pic:spPr>
                          <a:xfrm>
                            <a:off x="1935479" y="1144524"/>
                            <a:ext cx="559308" cy="269748"/>
                          </a:xfrm>
                          <a:prstGeom prst="rect">
                            <a:avLst/>
                          </a:prstGeom>
                        </pic:spPr>
                      </pic:pic>
                    </wpg:wgp>
                  </a:graphicData>
                </a:graphic>
              </wp:anchor>
            </w:drawing>
          </mc:Choice>
          <mc:Fallback>
            <w:pict>
              <v:group style="position:absolute;margin-left:121.199997pt;margin-top:32.711971pt;width:196.45pt;height:119.2pt;mso-position-horizontal-relative:page;mso-position-vertical-relative:paragraph;z-index:-26698752" id="docshapegroup510" coordorigin="2424,654" coordsize="3929,2384">
                <v:shape style="position:absolute;left:2796;top:656;width:60;height:197" type="#_x0000_t75" id="docshape511" stroked="false">
                  <v:imagedata r:id="rId308" o:title=""/>
                </v:shape>
                <v:shape style="position:absolute;left:2889;top:675;width:564;height:178" type="#_x0000_t75" id="docshape512" stroked="false">
                  <v:imagedata r:id="rId333" o:title=""/>
                </v:shape>
                <v:shape style="position:absolute;left:3981;top:663;width:22;height:48" type="#_x0000_t75" id="docshape513" stroked="false">
                  <v:imagedata r:id="rId334" o:title=""/>
                </v:shape>
                <v:shape style="position:absolute;left:4048;top:654;width:339;height:598" type="#_x0000_t75" id="docshape514" stroked="false">
                  <v:imagedata r:id="rId335" o:title=""/>
                </v:shape>
                <v:shape style="position:absolute;left:2659;top:925;width:768;height:548" type="#_x0000_t75" id="docshape515" stroked="false">
                  <v:imagedata r:id="rId324" o:title=""/>
                </v:shape>
                <v:shape style="position:absolute;left:3950;top:915;width:557;height:576" type="#_x0000_t75" id="docshape516" stroked="false">
                  <v:imagedata r:id="rId336" o:title=""/>
                </v:shape>
                <v:shape style="position:absolute;left:4548;top:911;width:178;height:197" type="#_x0000_t75" id="docshape517" stroked="false">
                  <v:imagedata r:id="rId325" o:title=""/>
                </v:shape>
                <v:shape style="position:absolute;left:3379;top:925;width:516;height:836" type="#_x0000_t75" id="docshape518" stroked="false">
                  <v:imagedata r:id="rId337" o:title=""/>
                </v:shape>
                <v:shape style="position:absolute;left:5688;top:927;width:113;height:137" type="#_x0000_t75" id="docshape519" stroked="false">
                  <v:imagedata r:id="rId338" o:title=""/>
                </v:shape>
                <v:shape style="position:absolute;left:4564;top:918;width:771;height:843" type="#_x0000_t75" id="docshape520" stroked="false">
                  <v:imagedata r:id="rId339" o:title=""/>
                </v:shape>
                <v:shape style="position:absolute;left:2424;top:1170;width:807;height:454" type="#_x0000_t75" id="docshape521" stroked="false">
                  <v:imagedata r:id="rId340" o:title=""/>
                </v:shape>
                <v:shape style="position:absolute;left:4180;top:1237;width:212;height:152" type="#_x0000_t75" id="docshape522" stroked="false">
                  <v:imagedata r:id="rId341" o:title=""/>
                </v:shape>
                <v:shape style="position:absolute;left:5820;top:908;width:303;height:941" type="#_x0000_t75" id="docshape523" stroked="false">
                  <v:imagedata r:id="rId342" o:title=""/>
                </v:shape>
                <v:shape style="position:absolute;left:2659;top:1172;width:1392;height:812" type="#_x0000_t75" id="docshape524" stroked="false">
                  <v:imagedata r:id="rId343" o:title=""/>
                </v:shape>
                <v:shape style="position:absolute;left:3950;top:1427;width:557;height:576" type="#_x0000_t75" id="docshape525" stroked="false">
                  <v:imagedata r:id="rId336" o:title=""/>
                </v:shape>
                <v:shape style="position:absolute;left:4548;top:1419;width:308;height:598" type="#_x0000_t75" id="docshape526" stroked="false">
                  <v:imagedata r:id="rId344" o:title=""/>
                </v:shape>
                <v:shape style="position:absolute;left:3379;top:1436;width:516;height:836" type="#_x0000_t75" id="docshape527" stroked="false">
                  <v:imagedata r:id="rId337" o:title=""/>
                </v:shape>
                <v:shape style="position:absolute;left:5584;top:1494;width:89;height:51" type="#_x0000_t75" id="docshape528" stroked="false">
                  <v:imagedata r:id="rId345" o:title=""/>
                </v:shape>
                <v:shape style="position:absolute;left:4564;top:1429;width:886;height:843" type="#_x0000_t75" id="docshape529" stroked="false">
                  <v:imagedata r:id="rId346" o:title=""/>
                </v:shape>
                <v:shape style="position:absolute;left:5947;top:1419;width:291;height:598" type="#_x0000_t75" id="docshape530" stroked="false">
                  <v:imagedata r:id="rId347" o:title=""/>
                </v:shape>
                <v:shape style="position:absolute;left:2424;top:1681;width:807;height:454" type="#_x0000_t75" id="docshape531" stroked="false">
                  <v:imagedata r:id="rId340" o:title=""/>
                </v:shape>
                <v:shape style="position:absolute;left:4180;top:1748;width:212;height:152" type="#_x0000_t75" id="docshape532" stroked="false">
                  <v:imagedata r:id="rId341" o:title=""/>
                </v:shape>
                <v:shape style="position:absolute;left:2659;top:1683;width:1392;height:809" type="#_x0000_t75" id="docshape533" stroked="false">
                  <v:imagedata r:id="rId348" o:title=""/>
                </v:shape>
                <v:shape style="position:absolute;left:3475;top:1945;width:420;height:425" type="#_x0000_t75" id="docshape534" stroked="false">
                  <v:imagedata r:id="rId349" o:title=""/>
                </v:shape>
                <v:shape style="position:absolute;left:4548;top:1928;width:192;height:598" type="#_x0000_t75" id="docshape535" stroked="false">
                  <v:imagedata r:id="rId350" o:title=""/>
                </v:shape>
                <v:shape style="position:absolute;left:4759;top:1938;width:576;height:447" type="#_x0000_t75" id="docshape536" stroked="false">
                  <v:imagedata r:id="rId351" o:title=""/>
                </v:shape>
                <v:shape style="position:absolute;left:5467;top:2003;width:89;height:51" type="#_x0000_t75" id="docshape537" stroked="false">
                  <v:imagedata r:id="rId345" o:title=""/>
                </v:shape>
                <v:shape style="position:absolute;left:3475;top:1935;width:1032;height:946" type="#_x0000_t75" id="docshape538" stroked="false">
                  <v:imagedata r:id="rId352" o:title=""/>
                </v:shape>
                <v:shape style="position:absolute;left:5695;top:1947;width:94;height:140" type="#_x0000_t75" id="docshape539" stroked="false">
                  <v:imagedata r:id="rId353" o:title=""/>
                </v:shape>
                <v:shape style="position:absolute;left:5829;top:1928;width:293;height:598" type="#_x0000_t75" id="docshape540" stroked="false">
                  <v:imagedata r:id="rId317" o:title=""/>
                </v:shape>
                <v:shape style="position:absolute;left:2424;top:2192;width:461;height:447" type="#_x0000_t75" id="docshape541" stroked="false">
                  <v:imagedata r:id="rId354" o:title=""/>
                </v:shape>
                <v:shape style="position:absolute;left:2659;top:2456;width:768;height:548" type="#_x0000_t75" id="docshape542" stroked="false">
                  <v:imagedata r:id="rId324" o:title=""/>
                </v:shape>
                <v:shape style="position:absolute;left:3950;top:2447;width:557;height:576" type="#_x0000_t75" id="docshape543" stroked="false">
                  <v:imagedata r:id="rId336" o:title=""/>
                </v:shape>
                <v:shape style="position:absolute;left:4548;top:2439;width:192;height:598" type="#_x0000_t75" id="docshape544" stroked="false">
                  <v:imagedata r:id="rId350" o:title=""/>
                </v:shape>
                <v:shape style="position:absolute;left:4759;top:2449;width:663;height:447" type="#_x0000_t75" id="docshape545" stroked="false">
                  <v:imagedata r:id="rId355" o:title=""/>
                </v:shape>
                <v:shape style="position:absolute;left:5472;top:2456;width:881;height:425" type="#_x0000_t75" id="docshape546" stroked="false">
                  <v:imagedata r:id="rId356" o:title=""/>
                </v:shape>
                <w10:wrap type="none"/>
              </v:group>
            </w:pict>
          </mc:Fallback>
        </mc:AlternateContent>
      </w:r>
      <w:r>
        <w:rPr/>
        <w:t>Nó</w:t>
      </w:r>
      <w:r>
        <w:rPr>
          <w:spacing w:val="10"/>
        </w:rPr>
        <w:t> </w:t>
      </w:r>
      <w:r>
        <w:rPr/>
        <w:t>tương</w:t>
      </w:r>
      <w:r>
        <w:rPr>
          <w:spacing w:val="9"/>
        </w:rPr>
        <w:t> </w:t>
      </w:r>
      <w:r>
        <w:rPr/>
        <w:t>đương</w:t>
      </w:r>
      <w:r>
        <w:rPr>
          <w:spacing w:val="7"/>
        </w:rPr>
        <w:t> </w:t>
      </w:r>
      <w:r>
        <w:rPr/>
        <w:t>với</w:t>
      </w:r>
      <w:r>
        <w:rPr>
          <w:spacing w:val="12"/>
        </w:rPr>
        <w:t> </w:t>
      </w:r>
      <w:r>
        <w:rPr/>
        <w:t>khối</w:t>
      </w:r>
      <w:r>
        <w:rPr>
          <w:spacing w:val="13"/>
        </w:rPr>
        <w:t> </w:t>
      </w:r>
      <w:r>
        <w:rPr/>
        <w:t>lệnh</w:t>
      </w:r>
      <w:r>
        <w:rPr>
          <w:spacing w:val="11"/>
        </w:rPr>
        <w:t> </w:t>
      </w:r>
      <w:r>
        <w:rPr/>
        <w:t>if-else</w:t>
      </w:r>
      <w:r>
        <w:rPr>
          <w:spacing w:val="7"/>
        </w:rPr>
        <w:t> </w:t>
      </w:r>
      <w:r>
        <w:rPr/>
        <w:t>lồng</w:t>
      </w:r>
      <w:r>
        <w:rPr>
          <w:spacing w:val="7"/>
        </w:rPr>
        <w:t> </w:t>
      </w:r>
      <w:r>
        <w:rPr/>
        <w:t>nhau</w:t>
      </w:r>
      <w:r>
        <w:rPr>
          <w:spacing w:val="11"/>
        </w:rPr>
        <w:t> </w:t>
      </w:r>
      <w:r>
        <w:rPr>
          <w:spacing w:val="-4"/>
        </w:rPr>
        <w:t>sau:</w:t>
      </w:r>
    </w:p>
    <w:p>
      <w:pPr>
        <w:pStyle w:val="BodyText"/>
        <w:spacing w:before="1"/>
        <w:rPr>
          <w:sz w:val="15"/>
        </w:rPr>
      </w:pPr>
      <w:r>
        <w:rPr>
          <w:sz w:val="15"/>
        </w:rPr>
        <w:drawing>
          <wp:anchor distT="0" distB="0" distL="0" distR="0" allowOverlap="1" layoutInCell="1" locked="0" behindDoc="1" simplePos="0" relativeHeight="487629312">
            <wp:simplePos x="0" y="0"/>
            <wp:positionH relativeFrom="page">
              <wp:posOffset>1542288</wp:posOffset>
            </wp:positionH>
            <wp:positionV relativeFrom="paragraph">
              <wp:posOffset>144546</wp:posOffset>
            </wp:positionV>
            <wp:extent cx="134111" cy="94488"/>
            <wp:effectExtent l="0" t="0" r="0" b="0"/>
            <wp:wrapTopAndBottom/>
            <wp:docPr id="596" name="Image 596"/>
            <wp:cNvGraphicFramePr>
              <a:graphicFrameLocks/>
            </wp:cNvGraphicFramePr>
            <a:graphic>
              <a:graphicData uri="http://schemas.openxmlformats.org/drawingml/2006/picture">
                <pic:pic>
                  <pic:nvPicPr>
                    <pic:cNvPr id="596" name="Image 596"/>
                    <pic:cNvPicPr/>
                  </pic:nvPicPr>
                  <pic:blipFill>
                    <a:blip r:embed="rId306" cstate="print"/>
                    <a:stretch>
                      <a:fillRect/>
                    </a:stretch>
                  </pic:blipFill>
                  <pic:spPr>
                    <a:xfrm>
                      <a:off x="0" y="0"/>
                      <a:ext cx="134111" cy="94488"/>
                    </a:xfrm>
                    <a:prstGeom prst="rect">
                      <a:avLst/>
                    </a:prstGeom>
                  </pic:spPr>
                </pic:pic>
              </a:graphicData>
            </a:graphic>
          </wp:anchor>
        </w:drawing>
      </w:r>
      <w:r>
        <w:rPr>
          <w:sz w:val="15"/>
        </w:rPr>
        <w:drawing>
          <wp:anchor distT="0" distB="0" distL="0" distR="0" allowOverlap="1" layoutInCell="1" locked="0" behindDoc="1" simplePos="0" relativeHeight="487629824">
            <wp:simplePos x="0" y="0"/>
            <wp:positionH relativeFrom="page">
              <wp:posOffset>2284476</wp:posOffset>
            </wp:positionH>
            <wp:positionV relativeFrom="paragraph">
              <wp:posOffset>187218</wp:posOffset>
            </wp:positionV>
            <wp:extent cx="129540" cy="32003"/>
            <wp:effectExtent l="0" t="0" r="0" b="0"/>
            <wp:wrapTopAndBottom/>
            <wp:docPr id="597" name="Image 597"/>
            <wp:cNvGraphicFramePr>
              <a:graphicFrameLocks/>
            </wp:cNvGraphicFramePr>
            <a:graphic>
              <a:graphicData uri="http://schemas.openxmlformats.org/drawingml/2006/picture">
                <pic:pic>
                  <pic:nvPicPr>
                    <pic:cNvPr id="597" name="Image 597"/>
                    <pic:cNvPicPr/>
                  </pic:nvPicPr>
                  <pic:blipFill>
                    <a:blip r:embed="rId357" cstate="print"/>
                    <a:stretch>
                      <a:fillRect/>
                    </a:stretch>
                  </pic:blipFill>
                  <pic:spPr>
                    <a:xfrm>
                      <a:off x="0" y="0"/>
                      <a:ext cx="129540" cy="32003"/>
                    </a:xfrm>
                    <a:prstGeom prst="rect">
                      <a:avLst/>
                    </a:prstGeom>
                  </pic:spPr>
                </pic:pic>
              </a:graphicData>
            </a:graphic>
          </wp:anchor>
        </w:drawing>
      </w:r>
      <w:r>
        <w:rPr>
          <w:sz w:val="15"/>
        </w:rPr>
        <w:drawing>
          <wp:anchor distT="0" distB="0" distL="0" distR="0" allowOverlap="1" layoutInCell="1" locked="0" behindDoc="1" simplePos="0" relativeHeight="487630336">
            <wp:simplePos x="0" y="0"/>
            <wp:positionH relativeFrom="page">
              <wp:posOffset>3471671</wp:posOffset>
            </wp:positionH>
            <wp:positionV relativeFrom="paragraph">
              <wp:posOffset>348762</wp:posOffset>
            </wp:positionV>
            <wp:extent cx="56388" cy="32003"/>
            <wp:effectExtent l="0" t="0" r="0" b="0"/>
            <wp:wrapTopAndBottom/>
            <wp:docPr id="598" name="Image 598"/>
            <wp:cNvGraphicFramePr>
              <a:graphicFrameLocks/>
            </wp:cNvGraphicFramePr>
            <a:graphic>
              <a:graphicData uri="http://schemas.openxmlformats.org/drawingml/2006/picture">
                <pic:pic>
                  <pic:nvPicPr>
                    <pic:cNvPr id="598" name="Image 598"/>
                    <pic:cNvPicPr/>
                  </pic:nvPicPr>
                  <pic:blipFill>
                    <a:blip r:embed="rId345" cstate="print"/>
                    <a:stretch>
                      <a:fillRect/>
                    </a:stretch>
                  </pic:blipFill>
                  <pic:spPr>
                    <a:xfrm>
                      <a:off x="0" y="0"/>
                      <a:ext cx="56388" cy="32003"/>
                    </a:xfrm>
                    <a:prstGeom prst="rect">
                      <a:avLst/>
                    </a:prstGeom>
                  </pic:spPr>
                </pic:pic>
              </a:graphicData>
            </a:graphic>
          </wp:anchor>
        </w:drawing>
      </w:r>
    </w:p>
    <w:p>
      <w:pPr>
        <w:pStyle w:val="BodyText"/>
        <w:rPr>
          <w:sz w:val="11"/>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2"/>
        <w:rPr>
          <w:sz w:val="20"/>
        </w:rPr>
      </w:pPr>
      <w:r>
        <w:rPr>
          <w:sz w:val="20"/>
        </w:rPr>
        <w:drawing>
          <wp:anchor distT="0" distB="0" distL="0" distR="0" allowOverlap="1" layoutInCell="1" locked="0" behindDoc="1" simplePos="0" relativeHeight="487630848">
            <wp:simplePos x="0" y="0"/>
            <wp:positionH relativeFrom="page">
              <wp:posOffset>4140708</wp:posOffset>
            </wp:positionH>
            <wp:positionV relativeFrom="paragraph">
              <wp:posOffset>219902</wp:posOffset>
            </wp:positionV>
            <wp:extent cx="115824" cy="260603"/>
            <wp:effectExtent l="0" t="0" r="0" b="0"/>
            <wp:wrapTopAndBottom/>
            <wp:docPr id="599" name="Image 599"/>
            <wp:cNvGraphicFramePr>
              <a:graphicFrameLocks/>
            </wp:cNvGraphicFramePr>
            <a:graphic>
              <a:graphicData uri="http://schemas.openxmlformats.org/drawingml/2006/picture">
                <pic:pic>
                  <pic:nvPicPr>
                    <pic:cNvPr id="599" name="Image 599"/>
                    <pic:cNvPicPr/>
                  </pic:nvPicPr>
                  <pic:blipFill>
                    <a:blip r:embed="rId358" cstate="print"/>
                    <a:stretch>
                      <a:fillRect/>
                    </a:stretch>
                  </pic:blipFill>
                  <pic:spPr>
                    <a:xfrm>
                      <a:off x="0" y="0"/>
                      <a:ext cx="115824" cy="260603"/>
                    </a:xfrm>
                    <a:prstGeom prst="rect">
                      <a:avLst/>
                    </a:prstGeom>
                  </pic:spPr>
                </pic:pic>
              </a:graphicData>
            </a:graphic>
          </wp:anchor>
        </w:drawing>
      </w:r>
    </w:p>
    <w:p>
      <w:pPr>
        <w:pStyle w:val="BodyText"/>
        <w:spacing w:line="247" w:lineRule="auto" w:before="16"/>
        <w:ind w:left="431" w:right="439" w:firstLine="427"/>
        <w:jc w:val="both"/>
      </w:pPr>
      <w:r>
        <w:rPr/>
        <w:t>Lưu</w:t>
      </w:r>
      <w:r>
        <w:rPr>
          <w:spacing w:val="33"/>
        </w:rPr>
        <w:t> </w:t>
      </w:r>
      <w:r>
        <w:rPr/>
        <w:t>ý,</w:t>
      </w:r>
      <w:r>
        <w:rPr>
          <w:spacing w:val="31"/>
        </w:rPr>
        <w:t> </w:t>
      </w:r>
      <w:r>
        <w:rPr/>
        <w:t>các</w:t>
      </w:r>
      <w:r>
        <w:rPr>
          <w:spacing w:val="31"/>
        </w:rPr>
        <w:t> </w:t>
      </w:r>
      <w:r>
        <w:rPr/>
        <w:t>nhãn</w:t>
      </w:r>
      <w:r>
        <w:rPr>
          <w:spacing w:val="27"/>
        </w:rPr>
        <w:t> </w:t>
      </w:r>
      <w:r>
        <w:rPr>
          <w:rFonts w:ascii="Trebuchet MS" w:hAnsi="Trebuchet MS"/>
          <w:sz w:val="20"/>
        </w:rPr>
        <w:t>case </w:t>
      </w:r>
      <w:r>
        <w:rPr/>
        <w:t>trong</w:t>
      </w:r>
      <w:r>
        <w:rPr>
          <w:spacing w:val="29"/>
        </w:rPr>
        <w:t> </w:t>
      </w:r>
      <w:r>
        <w:rPr/>
        <w:t>cấu</w:t>
      </w:r>
      <w:r>
        <w:rPr>
          <w:spacing w:val="29"/>
        </w:rPr>
        <w:t> </w:t>
      </w:r>
      <w:r>
        <w:rPr/>
        <w:t>trúc</w:t>
      </w:r>
      <w:r>
        <w:rPr>
          <w:spacing w:val="33"/>
        </w:rPr>
        <w:t> </w:t>
      </w:r>
      <w:r>
        <w:rPr/>
        <w:t>switch</w:t>
      </w:r>
      <w:r>
        <w:rPr>
          <w:spacing w:val="27"/>
        </w:rPr>
        <w:t> </w:t>
      </w:r>
      <w:r>
        <w:rPr/>
        <w:t>phải</w:t>
      </w:r>
      <w:r>
        <w:rPr>
          <w:spacing w:val="32"/>
        </w:rPr>
        <w:t> </w:t>
      </w:r>
      <w:r>
        <w:rPr/>
        <w:t>là</w:t>
      </w:r>
      <w:r>
        <w:rPr>
          <w:spacing w:val="27"/>
        </w:rPr>
        <w:t> </w:t>
      </w:r>
      <w:r>
        <w:rPr/>
        <w:t>hằng</w:t>
      </w:r>
      <w:r>
        <w:rPr>
          <w:spacing w:val="29"/>
        </w:rPr>
        <w:t> </w:t>
      </w:r>
      <w:r>
        <w:rPr/>
        <w:t>chứ</w:t>
      </w:r>
      <w:r>
        <w:rPr>
          <w:spacing w:val="32"/>
        </w:rPr>
        <w:t> </w:t>
      </w:r>
      <w:r>
        <w:rPr/>
        <w:t>không</w:t>
      </w:r>
      <w:r>
        <w:rPr>
          <w:spacing w:val="29"/>
        </w:rPr>
        <w:t> </w:t>
      </w:r>
      <w:r>
        <w:rPr/>
        <w:t>thể</w:t>
      </w:r>
      <w:r>
        <w:rPr>
          <w:spacing w:val="30"/>
        </w:rPr>
        <w:t> </w:t>
      </w:r>
      <w:r>
        <w:rPr/>
        <w:t>là</w:t>
      </w:r>
      <w:r>
        <w:rPr>
          <w:spacing w:val="30"/>
        </w:rPr>
        <w:t> </w:t>
      </w:r>
      <w:r>
        <w:rPr/>
        <w:t>biến hay biểu thức. Nếu cần so sánh với biến hay biểu thức, ta nên dùng khối lệnh if-else lồng nhau.</w:t>
      </w:r>
    </w:p>
    <w:p>
      <w:pPr>
        <w:pStyle w:val="BodyText"/>
        <w:spacing w:line="247" w:lineRule="auto" w:before="110"/>
        <w:ind w:left="431" w:right="439" w:firstLine="427"/>
        <w:jc w:val="both"/>
      </w:pPr>
      <w:r>
        <w:rPr/>
        <mc:AlternateContent>
          <mc:Choice Requires="wps">
            <w:drawing>
              <wp:anchor distT="0" distB="0" distL="0" distR="0" allowOverlap="1" layoutInCell="1" locked="0" behindDoc="1" simplePos="0" relativeHeight="476618240">
                <wp:simplePos x="0" y="0"/>
                <wp:positionH relativeFrom="page">
                  <wp:posOffset>4360164</wp:posOffset>
                </wp:positionH>
                <wp:positionV relativeFrom="paragraph">
                  <wp:posOffset>-865335</wp:posOffset>
                </wp:positionV>
                <wp:extent cx="492759" cy="379730"/>
                <wp:effectExtent l="0" t="0" r="0" b="0"/>
                <wp:wrapNone/>
                <wp:docPr id="600" name="Group 600"/>
                <wp:cNvGraphicFramePr>
                  <a:graphicFrameLocks/>
                </wp:cNvGraphicFramePr>
                <a:graphic>
                  <a:graphicData uri="http://schemas.microsoft.com/office/word/2010/wordprocessingGroup">
                    <wpg:wgp>
                      <wpg:cNvPr id="600" name="Group 600"/>
                      <wpg:cNvGrpSpPr/>
                      <wpg:grpSpPr>
                        <a:xfrm>
                          <a:off x="0" y="0"/>
                          <a:ext cx="492759" cy="379730"/>
                          <a:chExt cx="492759" cy="379730"/>
                        </a:xfrm>
                      </wpg:grpSpPr>
                      <pic:pic>
                        <pic:nvPicPr>
                          <pic:cNvPr id="601" name="Image 601"/>
                          <pic:cNvPicPr/>
                        </pic:nvPicPr>
                        <pic:blipFill>
                          <a:blip r:embed="rId359" cstate="print"/>
                          <a:stretch>
                            <a:fillRect/>
                          </a:stretch>
                        </pic:blipFill>
                        <pic:spPr>
                          <a:xfrm>
                            <a:off x="0" y="12191"/>
                            <a:ext cx="281940" cy="88391"/>
                          </a:xfrm>
                          <a:prstGeom prst="rect">
                            <a:avLst/>
                          </a:prstGeom>
                        </pic:spPr>
                      </pic:pic>
                      <pic:pic>
                        <pic:nvPicPr>
                          <pic:cNvPr id="602" name="Image 602"/>
                          <pic:cNvPicPr/>
                        </pic:nvPicPr>
                        <pic:blipFill>
                          <a:blip r:embed="rId317" cstate="print"/>
                          <a:stretch>
                            <a:fillRect/>
                          </a:stretch>
                        </pic:blipFill>
                        <pic:spPr>
                          <a:xfrm>
                            <a:off x="306324" y="0"/>
                            <a:ext cx="185927" cy="379475"/>
                          </a:xfrm>
                          <a:prstGeom prst="rect">
                            <a:avLst/>
                          </a:prstGeom>
                        </pic:spPr>
                      </pic:pic>
                    </wpg:wgp>
                  </a:graphicData>
                </a:graphic>
              </wp:anchor>
            </w:drawing>
          </mc:Choice>
          <mc:Fallback>
            <w:pict>
              <v:group style="position:absolute;margin-left:343.320007pt;margin-top:-68.136627pt;width:38.8pt;height:29.9pt;mso-position-horizontal-relative:page;mso-position-vertical-relative:paragraph;z-index:-26698240" id="docshapegroup547" coordorigin="6866,-1363" coordsize="776,598">
                <v:shape style="position:absolute;left:6866;top:-1344;width:444;height:140" type="#_x0000_t75" id="docshape548" stroked="false">
                  <v:imagedata r:id="rId359" o:title=""/>
                </v:shape>
                <v:shape style="position:absolute;left:7348;top:-1363;width:293;height:598" type="#_x0000_t75" id="docshape549" stroked="false">
                  <v:imagedata r:id="rId317" o:title=""/>
                </v:shape>
                <w10:wrap type="none"/>
              </v:group>
            </w:pict>
          </mc:Fallback>
        </mc:AlternateContent>
      </w:r>
      <w:r>
        <w:rPr/>
        <w:t>Vấn đề đặc biệt của cấu trúc switch là các lệnh break. Nếu ta không tự gắn một lệnh break vào cuối chuỗi lệnh cần thực hiện cho mỗi trường hợp, chương trình sẽ</w:t>
      </w:r>
      <w:r>
        <w:rPr>
          <w:spacing w:val="40"/>
        </w:rPr>
        <w:t> </w:t>
      </w:r>
      <w:r>
        <w:rPr/>
        <w:t>chạy tiếp chuỗi lệnh của trường hợp sau chứ không tự động nhảy tới cuối cấu trúc switch. Ví dụ, đoạn chương trình sau sẽ chạy lệnh in thứ nhất nếu grade nhận một trong ba giá trị 'A', 'B', 'C' và chạy lệnh in thứ hai trong trường hợp còn lại:</w:t>
      </w:r>
    </w:p>
    <w:p>
      <w:pPr>
        <w:spacing w:line="249" w:lineRule="auto" w:before="106"/>
        <w:ind w:left="1207" w:right="6306" w:hanging="236"/>
        <w:jc w:val="left"/>
        <w:rPr>
          <w:rFonts w:ascii="Trebuchet MS"/>
          <w:sz w:val="21"/>
        </w:rPr>
      </w:pPr>
      <w:r>
        <w:rPr>
          <w:rFonts w:ascii="Trebuchet MS"/>
          <w:w w:val="125"/>
          <w:sz w:val="21"/>
        </w:rPr>
        <w:t>switch</w:t>
      </w:r>
      <w:r>
        <w:rPr>
          <w:rFonts w:ascii="Trebuchet MS"/>
          <w:spacing w:val="-5"/>
          <w:w w:val="125"/>
          <w:sz w:val="21"/>
        </w:rPr>
        <w:t> </w:t>
      </w:r>
      <w:r>
        <w:rPr>
          <w:rFonts w:ascii="Trebuchet MS"/>
          <w:w w:val="125"/>
          <w:sz w:val="21"/>
        </w:rPr>
        <w:t>(grade)</w:t>
      </w:r>
      <w:r>
        <w:rPr>
          <w:rFonts w:ascii="Trebuchet MS"/>
          <w:spacing w:val="-5"/>
          <w:w w:val="125"/>
          <w:sz w:val="21"/>
        </w:rPr>
        <w:t> </w:t>
      </w:r>
      <w:r>
        <w:rPr>
          <w:rFonts w:ascii="Trebuchet MS"/>
          <w:w w:val="125"/>
          <w:sz w:val="21"/>
        </w:rPr>
        <w:t>{ </w:t>
      </w:r>
      <w:r>
        <w:rPr>
          <w:rFonts w:ascii="Trebuchet MS"/>
          <w:w w:val="135"/>
          <w:sz w:val="21"/>
        </w:rPr>
        <w:t>case</w:t>
      </w:r>
      <w:r>
        <w:rPr>
          <w:rFonts w:ascii="Trebuchet MS"/>
          <w:spacing w:val="-10"/>
          <w:w w:val="135"/>
          <w:sz w:val="21"/>
        </w:rPr>
        <w:t> </w:t>
      </w:r>
      <w:r>
        <w:rPr>
          <w:rFonts w:ascii="Trebuchet MS"/>
          <w:w w:val="215"/>
          <w:sz w:val="21"/>
        </w:rPr>
        <w:t>'A':</w:t>
      </w:r>
    </w:p>
    <w:p>
      <w:pPr>
        <w:spacing w:before="2"/>
        <w:ind w:left="1207" w:right="0" w:firstLine="0"/>
        <w:jc w:val="left"/>
        <w:rPr>
          <w:rFonts w:ascii="Trebuchet MS"/>
          <w:sz w:val="21"/>
        </w:rPr>
      </w:pPr>
      <w:r>
        <w:rPr>
          <w:rFonts w:ascii="Trebuchet MS"/>
          <w:w w:val="120"/>
          <w:sz w:val="21"/>
        </w:rPr>
        <w:t>case</w:t>
      </w:r>
      <w:r>
        <w:rPr>
          <w:rFonts w:ascii="Trebuchet MS"/>
          <w:spacing w:val="-57"/>
          <w:w w:val="220"/>
          <w:sz w:val="21"/>
        </w:rPr>
        <w:t> </w:t>
      </w:r>
      <w:r>
        <w:rPr>
          <w:rFonts w:ascii="Trebuchet MS"/>
          <w:spacing w:val="-4"/>
          <w:w w:val="220"/>
          <w:sz w:val="21"/>
        </w:rPr>
        <w:t>'B':</w:t>
      </w:r>
    </w:p>
    <w:p>
      <w:pPr>
        <w:spacing w:before="13"/>
        <w:ind w:left="1207" w:right="0" w:firstLine="0"/>
        <w:jc w:val="left"/>
        <w:rPr>
          <w:rFonts w:ascii="Trebuchet MS"/>
          <w:sz w:val="21"/>
        </w:rPr>
      </w:pPr>
      <w:r>
        <w:rPr>
          <w:rFonts w:ascii="Trebuchet MS"/>
          <w:sz w:val="21"/>
        </w:rPr>
        <w:drawing>
          <wp:anchor distT="0" distB="0" distL="0" distR="0" allowOverlap="1" layoutInCell="1" locked="0" behindDoc="1" simplePos="0" relativeHeight="476617216">
            <wp:simplePos x="0" y="0"/>
            <wp:positionH relativeFrom="page">
              <wp:posOffset>4354320</wp:posOffset>
            </wp:positionH>
            <wp:positionV relativeFrom="paragraph">
              <wp:posOffset>45439</wp:posOffset>
            </wp:positionV>
            <wp:extent cx="2149127" cy="2308284"/>
            <wp:effectExtent l="0" t="0" r="0" b="0"/>
            <wp:wrapNone/>
            <wp:docPr id="603" name="Image 603"/>
            <wp:cNvGraphicFramePr>
              <a:graphicFrameLocks/>
            </wp:cNvGraphicFramePr>
            <a:graphic>
              <a:graphicData uri="http://schemas.openxmlformats.org/drawingml/2006/picture">
                <pic:pic>
                  <pic:nvPicPr>
                    <pic:cNvPr id="603" name="Image 603"/>
                    <pic:cNvPicPr/>
                  </pic:nvPicPr>
                  <pic:blipFill>
                    <a:blip r:embed="rId7" cstate="print"/>
                    <a:stretch>
                      <a:fillRect/>
                    </a:stretch>
                  </pic:blipFill>
                  <pic:spPr>
                    <a:xfrm>
                      <a:off x="0" y="0"/>
                      <a:ext cx="2149127" cy="2308284"/>
                    </a:xfrm>
                    <a:prstGeom prst="rect">
                      <a:avLst/>
                    </a:prstGeom>
                  </pic:spPr>
                </pic:pic>
              </a:graphicData>
            </a:graphic>
          </wp:anchor>
        </w:drawing>
      </w:r>
      <w:r>
        <w:rPr>
          <w:rFonts w:ascii="Trebuchet MS"/>
          <w:w w:val="120"/>
          <w:sz w:val="21"/>
        </w:rPr>
        <w:t>case</w:t>
      </w:r>
      <w:r>
        <w:rPr>
          <w:rFonts w:ascii="Trebuchet MS"/>
          <w:spacing w:val="-57"/>
          <w:w w:val="220"/>
          <w:sz w:val="21"/>
        </w:rPr>
        <w:t> </w:t>
      </w:r>
      <w:r>
        <w:rPr>
          <w:rFonts w:ascii="Trebuchet MS"/>
          <w:spacing w:val="-4"/>
          <w:w w:val="220"/>
          <w:sz w:val="21"/>
        </w:rPr>
        <w:t>'C':</w:t>
      </w:r>
    </w:p>
    <w:p>
      <w:pPr>
        <w:spacing w:line="249" w:lineRule="auto" w:before="10"/>
        <w:ind w:left="1207" w:right="3352" w:firstLine="232"/>
        <w:jc w:val="left"/>
        <w:rPr>
          <w:rFonts w:ascii="Trebuchet MS"/>
          <w:sz w:val="21"/>
        </w:rPr>
      </w:pPr>
      <w:r>
        <w:rPr>
          <w:rFonts w:ascii="Trebuchet MS"/>
          <w:w w:val="125"/>
          <w:sz w:val="21"/>
        </w:rPr>
        <w:t>cout</w:t>
      </w:r>
      <w:r>
        <w:rPr>
          <w:rFonts w:ascii="Trebuchet MS"/>
          <w:w w:val="125"/>
          <w:sz w:val="21"/>
        </w:rPr>
        <w:t> </w:t>
      </w:r>
      <w:r>
        <w:rPr>
          <w:rFonts w:ascii="Trebuchet MS"/>
          <w:w w:val="120"/>
          <w:sz w:val="21"/>
        </w:rPr>
        <w:t>&lt;&lt;</w:t>
      </w:r>
      <w:r>
        <w:rPr>
          <w:rFonts w:ascii="Trebuchet MS"/>
          <w:w w:val="120"/>
          <w:sz w:val="21"/>
        </w:rPr>
        <w:t> </w:t>
      </w:r>
      <w:r>
        <w:rPr>
          <w:rFonts w:ascii="Trebuchet MS"/>
          <w:w w:val="125"/>
          <w:sz w:val="21"/>
        </w:rPr>
        <w:t>"Grade</w:t>
      </w:r>
      <w:r>
        <w:rPr>
          <w:rFonts w:ascii="Trebuchet MS"/>
          <w:w w:val="125"/>
          <w:sz w:val="21"/>
        </w:rPr>
        <w:t> </w:t>
      </w:r>
      <w:r>
        <w:rPr>
          <w:rFonts w:ascii="Trebuchet MS"/>
          <w:w w:val="140"/>
          <w:sz w:val="21"/>
        </w:rPr>
        <w:t>is</w:t>
      </w:r>
      <w:r>
        <w:rPr>
          <w:rFonts w:ascii="Trebuchet MS"/>
          <w:spacing w:val="-4"/>
          <w:w w:val="140"/>
          <w:sz w:val="21"/>
        </w:rPr>
        <w:t> </w:t>
      </w:r>
      <w:r>
        <w:rPr>
          <w:rFonts w:ascii="Trebuchet MS"/>
          <w:w w:val="125"/>
          <w:sz w:val="21"/>
        </w:rPr>
        <w:t>A,</w:t>
      </w:r>
      <w:r>
        <w:rPr>
          <w:rFonts w:ascii="Trebuchet MS"/>
          <w:w w:val="125"/>
          <w:sz w:val="21"/>
        </w:rPr>
        <w:t> </w:t>
      </w:r>
      <w:r>
        <w:rPr>
          <w:rFonts w:ascii="Trebuchet MS"/>
          <w:w w:val="120"/>
          <w:sz w:val="21"/>
        </w:rPr>
        <w:t>B</w:t>
      </w:r>
      <w:r>
        <w:rPr>
          <w:rFonts w:ascii="Trebuchet MS"/>
          <w:w w:val="125"/>
          <w:sz w:val="21"/>
        </w:rPr>
        <w:t> or</w:t>
      </w:r>
      <w:r>
        <w:rPr>
          <w:rFonts w:ascii="Trebuchet MS"/>
          <w:w w:val="125"/>
          <w:sz w:val="21"/>
        </w:rPr>
        <w:t> C.";</w:t>
      </w:r>
      <w:r>
        <w:rPr>
          <w:rFonts w:ascii="Trebuchet MS"/>
          <w:w w:val="125"/>
          <w:sz w:val="21"/>
        </w:rPr>
        <w:t> break; </w:t>
      </w:r>
      <w:r>
        <w:rPr>
          <w:rFonts w:ascii="Trebuchet MS"/>
          <w:spacing w:val="-2"/>
          <w:w w:val="125"/>
          <w:sz w:val="21"/>
        </w:rPr>
        <w:t>default:</w:t>
      </w:r>
    </w:p>
    <w:p>
      <w:pPr>
        <w:spacing w:before="4"/>
        <w:ind w:left="1440" w:right="0" w:firstLine="0"/>
        <w:jc w:val="left"/>
        <w:rPr>
          <w:rFonts w:ascii="Trebuchet MS"/>
          <w:sz w:val="21"/>
        </w:rPr>
      </w:pPr>
      <w:r>
        <w:rPr>
          <w:rFonts w:ascii="Trebuchet MS"/>
          <w:w w:val="125"/>
          <w:sz w:val="21"/>
        </w:rPr>
        <w:t>cout</w:t>
      </w:r>
      <w:r>
        <w:rPr>
          <w:rFonts w:ascii="Trebuchet MS"/>
          <w:spacing w:val="8"/>
          <w:w w:val="125"/>
          <w:sz w:val="21"/>
        </w:rPr>
        <w:t> </w:t>
      </w:r>
      <w:r>
        <w:rPr>
          <w:rFonts w:ascii="Trebuchet MS"/>
          <w:w w:val="120"/>
          <w:sz w:val="21"/>
        </w:rPr>
        <w:t>&lt;&lt;</w:t>
      </w:r>
      <w:r>
        <w:rPr>
          <w:rFonts w:ascii="Trebuchet MS"/>
          <w:spacing w:val="6"/>
          <w:w w:val="125"/>
          <w:sz w:val="21"/>
        </w:rPr>
        <w:t> </w:t>
      </w:r>
      <w:r>
        <w:rPr>
          <w:rFonts w:ascii="Trebuchet MS"/>
          <w:w w:val="125"/>
          <w:sz w:val="21"/>
        </w:rPr>
        <w:t>"Grade</w:t>
      </w:r>
      <w:r>
        <w:rPr>
          <w:rFonts w:ascii="Trebuchet MS"/>
          <w:spacing w:val="-4"/>
          <w:w w:val="140"/>
          <w:sz w:val="21"/>
        </w:rPr>
        <w:t> </w:t>
      </w:r>
      <w:r>
        <w:rPr>
          <w:rFonts w:ascii="Trebuchet MS"/>
          <w:w w:val="140"/>
          <w:sz w:val="21"/>
        </w:rPr>
        <w:t>is</w:t>
      </w:r>
      <w:r>
        <w:rPr>
          <w:rFonts w:ascii="Trebuchet MS"/>
          <w:spacing w:val="-4"/>
          <w:w w:val="140"/>
          <w:sz w:val="21"/>
        </w:rPr>
        <w:t> </w:t>
      </w:r>
      <w:r>
        <w:rPr>
          <w:rFonts w:ascii="Trebuchet MS"/>
          <w:w w:val="125"/>
          <w:sz w:val="21"/>
        </w:rPr>
        <w:t>not</w:t>
      </w:r>
      <w:r>
        <w:rPr>
          <w:rFonts w:ascii="Trebuchet MS"/>
          <w:spacing w:val="6"/>
          <w:w w:val="125"/>
          <w:sz w:val="21"/>
        </w:rPr>
        <w:t> </w:t>
      </w:r>
      <w:r>
        <w:rPr>
          <w:rFonts w:ascii="Trebuchet MS"/>
          <w:w w:val="125"/>
          <w:sz w:val="21"/>
        </w:rPr>
        <w:t>A,</w:t>
      </w:r>
      <w:r>
        <w:rPr>
          <w:rFonts w:ascii="Trebuchet MS"/>
          <w:spacing w:val="6"/>
          <w:w w:val="125"/>
          <w:sz w:val="21"/>
        </w:rPr>
        <w:t> </w:t>
      </w:r>
      <w:r>
        <w:rPr>
          <w:rFonts w:ascii="Trebuchet MS"/>
          <w:w w:val="120"/>
          <w:sz w:val="21"/>
        </w:rPr>
        <w:t>B</w:t>
      </w:r>
      <w:r>
        <w:rPr>
          <w:rFonts w:ascii="Trebuchet MS"/>
          <w:spacing w:val="6"/>
          <w:w w:val="125"/>
          <w:sz w:val="21"/>
        </w:rPr>
        <w:t> </w:t>
      </w:r>
      <w:r>
        <w:rPr>
          <w:rFonts w:ascii="Trebuchet MS"/>
          <w:w w:val="125"/>
          <w:sz w:val="21"/>
        </w:rPr>
        <w:t>or</w:t>
      </w:r>
      <w:r>
        <w:rPr>
          <w:rFonts w:ascii="Trebuchet MS"/>
          <w:spacing w:val="8"/>
          <w:w w:val="125"/>
          <w:sz w:val="21"/>
        </w:rPr>
        <w:t> </w:t>
      </w:r>
      <w:r>
        <w:rPr>
          <w:rFonts w:ascii="Trebuchet MS"/>
          <w:spacing w:val="-4"/>
          <w:w w:val="125"/>
          <w:sz w:val="21"/>
        </w:rPr>
        <w:t>C.";</w:t>
      </w:r>
    </w:p>
    <w:p>
      <w:pPr>
        <w:spacing w:before="11"/>
        <w:ind w:left="971" w:right="0" w:firstLine="0"/>
        <w:jc w:val="left"/>
        <w:rPr>
          <w:rFonts w:ascii="Trebuchet MS"/>
          <w:sz w:val="21"/>
        </w:rPr>
      </w:pPr>
      <w:r>
        <w:rPr>
          <w:rFonts w:ascii="Trebuchet MS"/>
          <w:spacing w:val="-10"/>
          <w:w w:val="150"/>
          <w:sz w:val="21"/>
        </w:rPr>
        <w:t>}</w:t>
      </w:r>
    </w:p>
    <w:p>
      <w:pPr>
        <w:pStyle w:val="BodyText"/>
        <w:spacing w:line="244" w:lineRule="auto" w:before="145"/>
        <w:ind w:left="432" w:right="436" w:firstLine="427"/>
        <w:jc w:val="both"/>
      </w:pPr>
      <w:r>
        <w:rPr/>
        <w:t>Chương</w:t>
      </w:r>
      <w:r>
        <w:rPr>
          <w:spacing w:val="27"/>
        </w:rPr>
        <w:t> </w:t>
      </w:r>
      <w:r>
        <w:rPr/>
        <w:t>trình</w:t>
      </w:r>
      <w:r>
        <w:rPr>
          <w:spacing w:val="32"/>
        </w:rPr>
        <w:t> </w:t>
      </w:r>
      <w:r>
        <w:rPr/>
        <w:t>trong</w:t>
      </w:r>
      <w:r>
        <w:rPr>
          <w:spacing w:val="25"/>
        </w:rPr>
        <w:t> </w:t>
      </w:r>
      <w:r>
        <w:rPr/>
        <w:t>Hình</w:t>
      </w:r>
      <w:r>
        <w:rPr>
          <w:spacing w:val="32"/>
        </w:rPr>
        <w:t> </w:t>
      </w:r>
      <w:r>
        <w:rPr/>
        <w:t>2.6</w:t>
      </w:r>
      <w:r>
        <w:rPr>
          <w:spacing w:val="28"/>
        </w:rPr>
        <w:t> </w:t>
      </w:r>
      <w:r>
        <w:rPr/>
        <w:t>là</w:t>
      </w:r>
      <w:r>
        <w:rPr>
          <w:spacing w:val="28"/>
        </w:rPr>
        <w:t> </w:t>
      </w:r>
      <w:r>
        <w:rPr/>
        <w:t>một</w:t>
      </w:r>
      <w:r>
        <w:rPr>
          <w:spacing w:val="30"/>
        </w:rPr>
        <w:t> </w:t>
      </w:r>
      <w:r>
        <w:rPr/>
        <w:t>ví</w:t>
      </w:r>
      <w:r>
        <w:rPr>
          <w:spacing w:val="31"/>
        </w:rPr>
        <w:t> </w:t>
      </w:r>
      <w:r>
        <w:rPr/>
        <w:t>dụ</w:t>
      </w:r>
      <w:r>
        <w:rPr>
          <w:spacing w:val="30"/>
        </w:rPr>
        <w:t> </w:t>
      </w:r>
      <w:r>
        <w:rPr/>
        <w:t>hoàn</w:t>
      </w:r>
      <w:r>
        <w:rPr>
          <w:spacing w:val="30"/>
        </w:rPr>
        <w:t> </w:t>
      </w:r>
      <w:r>
        <w:rPr/>
        <w:t>chỉnh</w:t>
      </w:r>
      <w:r>
        <w:rPr>
          <w:spacing w:val="30"/>
        </w:rPr>
        <w:t> </w:t>
      </w:r>
      <w:r>
        <w:rPr/>
        <w:t>sử</w:t>
      </w:r>
      <w:r>
        <w:rPr>
          <w:spacing w:val="28"/>
        </w:rPr>
        <w:t> </w:t>
      </w:r>
      <w:r>
        <w:rPr/>
        <w:t>dụng</w:t>
      </w:r>
      <w:r>
        <w:rPr>
          <w:spacing w:val="27"/>
        </w:rPr>
        <w:t> </w:t>
      </w:r>
      <w:r>
        <w:rPr/>
        <w:t>cấu</w:t>
      </w:r>
      <w:r>
        <w:rPr>
          <w:spacing w:val="30"/>
        </w:rPr>
        <w:t> </w:t>
      </w:r>
      <w:r>
        <w:rPr/>
        <w:t>trúc</w:t>
      </w:r>
      <w:r>
        <w:rPr>
          <w:spacing w:val="30"/>
        </w:rPr>
        <w:t> </w:t>
      </w:r>
      <w:r>
        <w:rPr/>
        <w:t>switch để in ra các thông báo khác nhau tùy theo xếp loại học lực (grade) mà người dùng</w:t>
      </w:r>
      <w:r>
        <w:rPr>
          <w:spacing w:val="40"/>
        </w:rPr>
        <w:t> </w:t>
      </w:r>
      <w:r>
        <w:rPr/>
        <w:t>nhập từ bàn phím. Trong đó, case 'A' kết thúc với break sau chỉ một lệnh, còn case 'B' chạy tiếp qua case 'C', 'D' rồi mới gặp break và thoát khỏi lệnh switch. Nhãn default được dùng để xử lý trường hợp biến grade giữ giá trị không hợp lệ đối với xếp loại</w:t>
      </w:r>
      <w:r>
        <w:rPr>
          <w:spacing w:val="40"/>
        </w:rPr>
        <w:t> </w:t>
      </w:r>
      <w:r>
        <w:rPr/>
        <w:t>học lực. Trong nhiều chương trình, phần default thường được dùng để xử lý các trường</w:t>
      </w:r>
      <w:r>
        <w:rPr>
          <w:spacing w:val="35"/>
        </w:rPr>
        <w:t> </w:t>
      </w:r>
      <w:r>
        <w:rPr/>
        <w:t>hợp</w:t>
      </w:r>
      <w:r>
        <w:rPr>
          <w:spacing w:val="40"/>
        </w:rPr>
        <w:t> </w:t>
      </w:r>
      <w:r>
        <w:rPr/>
        <w:t>không</w:t>
      </w:r>
      <w:r>
        <w:rPr>
          <w:spacing w:val="35"/>
        </w:rPr>
        <w:t> </w:t>
      </w:r>
      <w:r>
        <w:rPr/>
        <w:t>mong</w:t>
      </w:r>
      <w:r>
        <w:rPr>
          <w:spacing w:val="37"/>
        </w:rPr>
        <w:t> </w:t>
      </w:r>
      <w:r>
        <w:rPr/>
        <w:t>đợi,</w:t>
      </w:r>
      <w:r>
        <w:rPr>
          <w:spacing w:val="39"/>
        </w:rPr>
        <w:t> </w:t>
      </w:r>
      <w:r>
        <w:rPr/>
        <w:t>chẳng</w:t>
      </w:r>
      <w:r>
        <w:rPr>
          <w:spacing w:val="37"/>
        </w:rPr>
        <w:t> </w:t>
      </w:r>
      <w:r>
        <w:rPr/>
        <w:t>hạn</w:t>
      </w:r>
      <w:r>
        <w:rPr>
          <w:spacing w:val="40"/>
        </w:rPr>
        <w:t> </w:t>
      </w:r>
      <w:r>
        <w:rPr/>
        <w:t>như</w:t>
      </w:r>
      <w:r>
        <w:rPr>
          <w:spacing w:val="37"/>
        </w:rPr>
        <w:t> </w:t>
      </w:r>
      <w:r>
        <w:rPr/>
        <w:t>để</w:t>
      </w:r>
      <w:r>
        <w:rPr>
          <w:spacing w:val="38"/>
        </w:rPr>
        <w:t> </w:t>
      </w:r>
      <w:r>
        <w:rPr/>
        <w:t>bắt</w:t>
      </w:r>
      <w:r>
        <w:rPr>
          <w:spacing w:val="36"/>
        </w:rPr>
        <w:t> </w:t>
      </w:r>
      <w:r>
        <w:rPr/>
        <w:t>lỗi</w:t>
      </w:r>
      <w:r>
        <w:rPr>
          <w:spacing w:val="37"/>
        </w:rPr>
        <w:t> </w:t>
      </w:r>
      <w:r>
        <w:rPr/>
        <w:t>các</w:t>
      </w:r>
      <w:r>
        <w:rPr>
          <w:spacing w:val="38"/>
        </w:rPr>
        <w:t> </w:t>
      </w:r>
      <w:r>
        <w:rPr/>
        <w:t>kí</w:t>
      </w:r>
      <w:r>
        <w:rPr>
          <w:spacing w:val="37"/>
        </w:rPr>
        <w:t> </w:t>
      </w:r>
      <w:r>
        <w:rPr/>
        <w:t>hiệu</w:t>
      </w:r>
      <w:r>
        <w:rPr>
          <w:spacing w:val="39"/>
        </w:rPr>
        <w:t> </w:t>
      </w:r>
      <w:r>
        <w:rPr/>
        <w:t>học</w:t>
      </w:r>
      <w:r>
        <w:rPr>
          <w:spacing w:val="38"/>
        </w:rPr>
        <w:t> </w:t>
      </w:r>
      <w:r>
        <w:rPr/>
        <w:t>lực</w:t>
      </w:r>
      <w:r>
        <w:rPr>
          <w:spacing w:val="38"/>
        </w:rPr>
        <w:t> </w:t>
      </w:r>
      <w:r>
        <w:rPr/>
        <w:t>không hợp lệ mà người dùng có thể nhập sai.</w:t>
      </w:r>
    </w:p>
    <w:p>
      <w:pPr>
        <w:pStyle w:val="BodyText"/>
        <w:spacing w:after="0" w:line="244" w:lineRule="auto"/>
        <w:jc w:val="both"/>
        <w:sectPr>
          <w:pgSz w:w="12240" w:h="15840"/>
          <w:pgMar w:header="0" w:footer="1511" w:top="1060" w:bottom="1700" w:left="1440" w:right="1440"/>
        </w:sectPr>
      </w:pPr>
    </w:p>
    <w:p>
      <w:pPr>
        <w:pStyle w:val="BodyText"/>
        <w:spacing w:line="247" w:lineRule="auto" w:before="6"/>
        <w:ind w:left="431" w:right="439" w:firstLine="427"/>
        <w:jc w:val="both"/>
      </w:pPr>
      <w:r>
        <w:rPr/>
        <w:drawing>
          <wp:anchor distT="0" distB="0" distL="0" distR="0" allowOverlap="1" layoutInCell="1" locked="0" behindDoc="1" simplePos="0" relativeHeight="476618752">
            <wp:simplePos x="0" y="0"/>
            <wp:positionH relativeFrom="page">
              <wp:posOffset>4354320</wp:posOffset>
            </wp:positionH>
            <wp:positionV relativeFrom="page">
              <wp:posOffset>6360074</wp:posOffset>
            </wp:positionV>
            <wp:extent cx="2149127" cy="2308284"/>
            <wp:effectExtent l="0" t="0" r="0" b="0"/>
            <wp:wrapNone/>
            <wp:docPr id="604" name="Image 604"/>
            <wp:cNvGraphicFramePr>
              <a:graphicFrameLocks/>
            </wp:cNvGraphicFramePr>
            <a:graphic>
              <a:graphicData uri="http://schemas.openxmlformats.org/drawingml/2006/picture">
                <pic:pic>
                  <pic:nvPicPr>
                    <pic:cNvPr id="604" name="Image 604"/>
                    <pic:cNvPicPr/>
                  </pic:nvPicPr>
                  <pic:blipFill>
                    <a:blip r:embed="rId7" cstate="print"/>
                    <a:stretch>
                      <a:fillRect/>
                    </a:stretch>
                  </pic:blipFill>
                  <pic:spPr>
                    <a:xfrm>
                      <a:off x="0" y="0"/>
                      <a:ext cx="2149127" cy="2308284"/>
                    </a:xfrm>
                    <a:prstGeom prst="rect">
                      <a:avLst/>
                    </a:prstGeom>
                  </pic:spPr>
                </pic:pic>
              </a:graphicData>
            </a:graphic>
          </wp:anchor>
        </w:drawing>
      </w:r>
      <w:r>
        <w:rPr/>
        <w:t>Có</w:t>
      </w:r>
      <w:r>
        <w:rPr>
          <w:spacing w:val="30"/>
        </w:rPr>
        <w:t> </w:t>
      </w:r>
      <w:r>
        <w:rPr/>
        <w:t>một</w:t>
      </w:r>
      <w:r>
        <w:rPr>
          <w:spacing w:val="32"/>
        </w:rPr>
        <w:t> </w:t>
      </w:r>
      <w:r>
        <w:rPr/>
        <w:t>lưu</w:t>
      </w:r>
      <w:r>
        <w:rPr>
          <w:spacing w:val="32"/>
        </w:rPr>
        <w:t> </w:t>
      </w:r>
      <w:r>
        <w:rPr/>
        <w:t>ý</w:t>
      </w:r>
      <w:r>
        <w:rPr>
          <w:spacing w:val="30"/>
        </w:rPr>
        <w:t> </w:t>
      </w:r>
      <w:r>
        <w:rPr/>
        <w:t>nhỏ</w:t>
      </w:r>
      <w:r>
        <w:rPr>
          <w:spacing w:val="28"/>
        </w:rPr>
        <w:t> </w:t>
      </w:r>
      <w:r>
        <w:rPr/>
        <w:t>là</w:t>
      </w:r>
      <w:r>
        <w:rPr>
          <w:spacing w:val="31"/>
        </w:rPr>
        <w:t> </w:t>
      </w:r>
      <w:r>
        <w:rPr/>
        <w:t>Scanner</w:t>
      </w:r>
      <w:r>
        <w:rPr>
          <w:spacing w:val="28"/>
        </w:rPr>
        <w:t> </w:t>
      </w:r>
      <w:r>
        <w:rPr/>
        <w:t>không</w:t>
      </w:r>
      <w:r>
        <w:rPr>
          <w:spacing w:val="25"/>
        </w:rPr>
        <w:t> </w:t>
      </w:r>
      <w:r>
        <w:rPr/>
        <w:t>hỗ</w:t>
      </w:r>
      <w:r>
        <w:rPr>
          <w:spacing w:val="30"/>
        </w:rPr>
        <w:t> </w:t>
      </w:r>
      <w:r>
        <w:rPr/>
        <w:t>trợ</w:t>
      </w:r>
      <w:r>
        <w:rPr>
          <w:spacing w:val="31"/>
        </w:rPr>
        <w:t> </w:t>
      </w:r>
      <w:r>
        <w:rPr/>
        <w:t>việc</w:t>
      </w:r>
      <w:r>
        <w:rPr>
          <w:spacing w:val="32"/>
        </w:rPr>
        <w:t> </w:t>
      </w:r>
      <w:r>
        <w:rPr/>
        <w:t>đọc</w:t>
      </w:r>
      <w:r>
        <w:rPr>
          <w:spacing w:val="29"/>
        </w:rPr>
        <w:t> </w:t>
      </w:r>
      <w:r>
        <w:rPr/>
        <w:t>từng</w:t>
      </w:r>
      <w:r>
        <w:rPr>
          <w:spacing w:val="30"/>
        </w:rPr>
        <w:t> </w:t>
      </w:r>
      <w:r>
        <w:rPr/>
        <w:t>kí</w:t>
      </w:r>
      <w:r>
        <w:rPr>
          <w:spacing w:val="30"/>
        </w:rPr>
        <w:t> </w:t>
      </w:r>
      <w:r>
        <w:rPr/>
        <w:t>tự</w:t>
      </w:r>
      <w:r>
        <w:rPr>
          <w:spacing w:val="31"/>
        </w:rPr>
        <w:t> </w:t>
      </w:r>
      <w:r>
        <w:rPr/>
        <w:t>một.</w:t>
      </w:r>
      <w:r>
        <w:rPr>
          <w:spacing w:val="30"/>
        </w:rPr>
        <w:t> </w:t>
      </w:r>
      <w:r>
        <w:rPr/>
        <w:t>Do</w:t>
      </w:r>
      <w:r>
        <w:rPr>
          <w:spacing w:val="28"/>
        </w:rPr>
        <w:t> </w:t>
      </w:r>
      <w:r>
        <w:rPr/>
        <w:t>đó,</w:t>
      </w:r>
      <w:r>
        <w:rPr>
          <w:spacing w:val="32"/>
        </w:rPr>
        <w:t> </w:t>
      </w:r>
      <w:r>
        <w:rPr/>
        <w:t>để đọc giá trị của grade do người dùng nhập, ta dùng phương thức next() để đọc một chuỗi (không chứa kí tự trắng), rồi lấy kí tự đầu tiên bằng hàm charAt(0) (mà kiểu String cung cấp) làm giá trị của grade.</w:t>
      </w:r>
    </w:p>
    <w:p>
      <w:pPr>
        <w:pStyle w:val="BodyText"/>
        <w:spacing w:after="0" w:line="247" w:lineRule="auto"/>
        <w:jc w:val="both"/>
        <w:sectPr>
          <w:pgSz w:w="12240" w:h="15840"/>
          <w:pgMar w:header="0" w:footer="1511" w:top="1080" w:bottom="1700" w:left="1440" w:right="1440"/>
        </w:sectPr>
      </w:pPr>
    </w:p>
    <w:p>
      <w:pPr>
        <w:pStyle w:val="BodyText"/>
        <w:spacing w:line="20" w:lineRule="exact"/>
        <w:ind w:left="405"/>
        <w:rPr>
          <w:sz w:val="2"/>
        </w:rPr>
      </w:pPr>
      <w:r>
        <w:rPr>
          <w:sz w:val="2"/>
        </w:rPr>
        <mc:AlternateContent>
          <mc:Choice Requires="wps">
            <w:drawing>
              <wp:inline distT="0" distB="0" distL="0" distR="0">
                <wp:extent cx="5422900" cy="6350"/>
                <wp:effectExtent l="0" t="0" r="0" b="0"/>
                <wp:docPr id="605" name="Group 605"/>
                <wp:cNvGraphicFramePr>
                  <a:graphicFrameLocks/>
                </wp:cNvGraphicFramePr>
                <a:graphic>
                  <a:graphicData uri="http://schemas.microsoft.com/office/word/2010/wordprocessingGroup">
                    <wpg:wgp>
                      <wpg:cNvPr id="605" name="Group 605"/>
                      <wpg:cNvGrpSpPr/>
                      <wpg:grpSpPr>
                        <a:xfrm>
                          <a:off x="0" y="0"/>
                          <a:ext cx="5422900" cy="6350"/>
                          <a:chExt cx="5422900" cy="6350"/>
                        </a:xfrm>
                      </wpg:grpSpPr>
                      <wps:wsp>
                        <wps:cNvPr id="606" name="Graphic 606"/>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550" coordorigin="0,0" coordsize="8540,10">
                <v:rect style="position:absolute;left:0;top:0;width:8540;height:10" id="docshape551" filled="true" fillcolor="#000000" stroked="false">
                  <v:fill type="solid"/>
                </v:rect>
              </v:group>
            </w:pict>
          </mc:Fallback>
        </mc:AlternateContent>
      </w:r>
      <w:r>
        <w:rPr>
          <w:sz w:val="2"/>
        </w:rPr>
      </w:r>
    </w:p>
    <w:p>
      <w:pPr>
        <w:spacing w:before="87"/>
        <w:ind w:left="547" w:right="0" w:firstLine="0"/>
        <w:jc w:val="left"/>
        <w:rPr>
          <w:rFonts w:ascii="Trebuchet MS"/>
          <w:sz w:val="19"/>
        </w:rPr>
      </w:pPr>
      <w:r>
        <w:rPr>
          <w:rFonts w:ascii="Trebuchet MS"/>
          <w:w w:val="115"/>
          <w:sz w:val="19"/>
        </w:rPr>
        <w:t>import</w:t>
      </w:r>
      <w:r>
        <w:rPr>
          <w:rFonts w:ascii="Trebuchet MS"/>
          <w:spacing w:val="3"/>
          <w:w w:val="125"/>
          <w:sz w:val="19"/>
        </w:rPr>
        <w:t> </w:t>
      </w:r>
      <w:r>
        <w:rPr>
          <w:rFonts w:ascii="Trebuchet MS"/>
          <w:spacing w:val="-2"/>
          <w:w w:val="125"/>
          <w:sz w:val="19"/>
        </w:rPr>
        <w:t>java.util.Scanner;</w:t>
      </w:r>
    </w:p>
    <w:p>
      <w:pPr>
        <w:pStyle w:val="BodyText"/>
        <w:spacing w:before="14"/>
        <w:rPr>
          <w:rFonts w:ascii="Trebuchet MS"/>
          <w:sz w:val="19"/>
        </w:rPr>
      </w:pPr>
    </w:p>
    <w:p>
      <w:pPr>
        <w:spacing w:before="1"/>
        <w:ind w:left="547" w:right="0" w:firstLine="0"/>
        <w:jc w:val="left"/>
        <w:rPr>
          <w:rFonts w:ascii="Trebuchet MS"/>
          <w:sz w:val="19"/>
        </w:rPr>
      </w:pPr>
      <w:r>
        <w:rPr>
          <w:rFonts w:ascii="Trebuchet MS"/>
          <w:w w:val="115"/>
          <w:sz w:val="19"/>
        </w:rPr>
        <w:t>public</w:t>
      </w:r>
      <w:r>
        <w:rPr>
          <w:rFonts w:ascii="Trebuchet MS"/>
          <w:spacing w:val="25"/>
          <w:w w:val="115"/>
          <w:sz w:val="19"/>
        </w:rPr>
        <w:t> </w:t>
      </w:r>
      <w:r>
        <w:rPr>
          <w:rFonts w:ascii="Trebuchet MS"/>
          <w:w w:val="115"/>
          <w:sz w:val="19"/>
        </w:rPr>
        <w:t>class</w:t>
      </w:r>
      <w:r>
        <w:rPr>
          <w:rFonts w:ascii="Trebuchet MS"/>
          <w:spacing w:val="25"/>
          <w:w w:val="115"/>
          <w:sz w:val="19"/>
        </w:rPr>
        <w:t> </w:t>
      </w:r>
      <w:r>
        <w:rPr>
          <w:rFonts w:ascii="Trebuchet MS"/>
          <w:w w:val="115"/>
          <w:sz w:val="19"/>
        </w:rPr>
        <w:t>SwitchExample</w:t>
      </w:r>
      <w:r>
        <w:rPr>
          <w:rFonts w:ascii="Trebuchet MS"/>
          <w:spacing w:val="27"/>
          <w:w w:val="115"/>
          <w:sz w:val="19"/>
        </w:rPr>
        <w:t> </w:t>
      </w:r>
      <w:r>
        <w:rPr>
          <w:rFonts w:ascii="Trebuchet MS"/>
          <w:spacing w:val="-10"/>
          <w:w w:val="115"/>
          <w:sz w:val="19"/>
        </w:rPr>
        <w:t>{</w:t>
      </w:r>
    </w:p>
    <w:p>
      <w:pPr>
        <w:spacing w:line="247" w:lineRule="auto" w:before="9"/>
        <w:ind w:left="964" w:right="3818" w:hanging="209"/>
        <w:jc w:val="left"/>
        <w:rPr>
          <w:rFonts w:ascii="Trebuchet MS"/>
          <w:sz w:val="19"/>
        </w:rPr>
      </w:pPr>
      <w:r>
        <w:rPr>
          <w:rFonts w:ascii="Trebuchet MS"/>
          <w:w w:val="125"/>
          <w:sz w:val="19"/>
        </w:rPr>
        <w:t>public</w:t>
      </w:r>
      <w:r>
        <w:rPr>
          <w:rFonts w:ascii="Trebuchet MS"/>
          <w:w w:val="125"/>
          <w:sz w:val="19"/>
        </w:rPr>
        <w:t> static</w:t>
      </w:r>
      <w:r>
        <w:rPr>
          <w:rFonts w:ascii="Trebuchet MS"/>
          <w:w w:val="125"/>
          <w:sz w:val="19"/>
        </w:rPr>
        <w:t> void</w:t>
      </w:r>
      <w:r>
        <w:rPr>
          <w:rFonts w:ascii="Trebuchet MS"/>
          <w:w w:val="125"/>
          <w:sz w:val="19"/>
        </w:rPr>
        <w:t> main(String[]</w:t>
      </w:r>
      <w:r>
        <w:rPr>
          <w:rFonts w:ascii="Trebuchet MS"/>
          <w:w w:val="125"/>
          <w:sz w:val="19"/>
        </w:rPr>
        <w:t> args)</w:t>
      </w:r>
      <w:r>
        <w:rPr>
          <w:rFonts w:ascii="Trebuchet MS"/>
          <w:w w:val="125"/>
          <w:sz w:val="19"/>
        </w:rPr>
        <w:t> { </w:t>
      </w:r>
      <w:r>
        <w:rPr>
          <w:rFonts w:ascii="Trebuchet MS"/>
          <w:w w:val="115"/>
          <w:sz w:val="19"/>
        </w:rPr>
        <w:t>Scanner</w:t>
      </w:r>
      <w:r>
        <w:rPr>
          <w:rFonts w:ascii="Trebuchet MS"/>
          <w:spacing w:val="5"/>
          <w:w w:val="115"/>
          <w:sz w:val="19"/>
        </w:rPr>
        <w:t> </w:t>
      </w:r>
      <w:r>
        <w:rPr>
          <w:rFonts w:ascii="Trebuchet MS"/>
          <w:w w:val="115"/>
          <w:sz w:val="19"/>
        </w:rPr>
        <w:t>input</w:t>
      </w:r>
      <w:r>
        <w:rPr>
          <w:rFonts w:ascii="Trebuchet MS"/>
          <w:spacing w:val="5"/>
          <w:w w:val="115"/>
          <w:sz w:val="19"/>
        </w:rPr>
        <w:t> </w:t>
      </w:r>
      <w:r>
        <w:rPr>
          <w:rFonts w:ascii="Trebuchet MS"/>
          <w:w w:val="115"/>
          <w:sz w:val="19"/>
        </w:rPr>
        <w:t>=</w:t>
      </w:r>
      <w:r>
        <w:rPr>
          <w:rFonts w:ascii="Trebuchet MS"/>
          <w:spacing w:val="5"/>
          <w:w w:val="115"/>
          <w:sz w:val="19"/>
        </w:rPr>
        <w:t> </w:t>
      </w:r>
      <w:r>
        <w:rPr>
          <w:rFonts w:ascii="Trebuchet MS"/>
          <w:w w:val="115"/>
          <w:sz w:val="19"/>
        </w:rPr>
        <w:t>new</w:t>
      </w:r>
      <w:r>
        <w:rPr>
          <w:rFonts w:ascii="Trebuchet MS"/>
          <w:spacing w:val="5"/>
          <w:w w:val="115"/>
          <w:sz w:val="19"/>
        </w:rPr>
        <w:t> </w:t>
      </w:r>
      <w:r>
        <w:rPr>
          <w:rFonts w:ascii="Trebuchet MS"/>
          <w:w w:val="115"/>
          <w:sz w:val="19"/>
        </w:rPr>
        <w:t>Scanner(System.in); </w:t>
      </w:r>
      <w:r>
        <w:rPr>
          <w:rFonts w:ascii="Trebuchet MS"/>
          <w:w w:val="120"/>
          <w:sz w:val="19"/>
        </w:rPr>
        <w:t>System.out.print("Enter</w:t>
      </w:r>
      <w:r>
        <w:rPr>
          <w:rFonts w:ascii="Trebuchet MS"/>
          <w:w w:val="120"/>
          <w:sz w:val="19"/>
        </w:rPr>
        <w:t> your</w:t>
      </w:r>
      <w:r>
        <w:rPr>
          <w:rFonts w:ascii="Trebuchet MS"/>
          <w:w w:val="120"/>
          <w:sz w:val="19"/>
        </w:rPr>
        <w:t> grade:</w:t>
      </w:r>
      <w:r>
        <w:rPr>
          <w:rFonts w:ascii="Trebuchet MS"/>
          <w:w w:val="120"/>
          <w:sz w:val="19"/>
        </w:rPr>
        <w:t> "); </w:t>
      </w:r>
      <w:r>
        <w:rPr>
          <w:rFonts w:ascii="Trebuchet MS"/>
          <w:w w:val="125"/>
          <w:sz w:val="19"/>
        </w:rPr>
        <w:t>String</w:t>
      </w:r>
      <w:r>
        <w:rPr>
          <w:rFonts w:ascii="Trebuchet MS"/>
          <w:w w:val="125"/>
          <w:sz w:val="19"/>
        </w:rPr>
        <w:t> userInput</w:t>
      </w:r>
      <w:r>
        <w:rPr>
          <w:rFonts w:ascii="Trebuchet MS"/>
          <w:w w:val="125"/>
          <w:sz w:val="19"/>
        </w:rPr>
        <w:t> =</w:t>
      </w:r>
      <w:r>
        <w:rPr>
          <w:rFonts w:ascii="Trebuchet MS"/>
          <w:w w:val="125"/>
          <w:sz w:val="19"/>
        </w:rPr>
        <w:t> input.next();</w:t>
      </w:r>
    </w:p>
    <w:p>
      <w:pPr>
        <w:spacing w:before="6"/>
        <w:ind w:left="964" w:right="0" w:firstLine="0"/>
        <w:jc w:val="left"/>
        <w:rPr>
          <w:rFonts w:ascii="Trebuchet MS"/>
          <w:sz w:val="19"/>
        </w:rPr>
      </w:pPr>
      <w:r>
        <w:rPr>
          <w:rFonts w:ascii="Trebuchet MS"/>
          <w:w w:val="115"/>
          <w:sz w:val="19"/>
        </w:rPr>
        <w:t>char</w:t>
      </w:r>
      <w:r>
        <w:rPr>
          <w:rFonts w:ascii="Trebuchet MS"/>
          <w:spacing w:val="20"/>
          <w:w w:val="115"/>
          <w:sz w:val="19"/>
        </w:rPr>
        <w:t> </w:t>
      </w:r>
      <w:r>
        <w:rPr>
          <w:rFonts w:ascii="Trebuchet MS"/>
          <w:w w:val="115"/>
          <w:sz w:val="19"/>
        </w:rPr>
        <w:t>grade</w:t>
      </w:r>
      <w:r>
        <w:rPr>
          <w:rFonts w:ascii="Trebuchet MS"/>
          <w:spacing w:val="23"/>
          <w:w w:val="115"/>
          <w:sz w:val="19"/>
        </w:rPr>
        <w:t> </w:t>
      </w:r>
      <w:r>
        <w:rPr>
          <w:rFonts w:ascii="Trebuchet MS"/>
          <w:w w:val="115"/>
          <w:sz w:val="19"/>
        </w:rPr>
        <w:t>=</w:t>
      </w:r>
      <w:r>
        <w:rPr>
          <w:rFonts w:ascii="Trebuchet MS"/>
          <w:spacing w:val="21"/>
          <w:w w:val="115"/>
          <w:sz w:val="19"/>
        </w:rPr>
        <w:t> </w:t>
      </w:r>
      <w:r>
        <w:rPr>
          <w:rFonts w:ascii="Trebuchet MS"/>
          <w:spacing w:val="-2"/>
          <w:w w:val="115"/>
          <w:sz w:val="19"/>
        </w:rPr>
        <w:t>userInput.charAt(0);</w:t>
      </w:r>
    </w:p>
    <w:p>
      <w:pPr>
        <w:pStyle w:val="BodyText"/>
        <w:spacing w:before="14"/>
        <w:rPr>
          <w:rFonts w:ascii="Trebuchet MS"/>
          <w:sz w:val="19"/>
        </w:rPr>
      </w:pPr>
    </w:p>
    <w:p>
      <w:pPr>
        <w:spacing w:line="247" w:lineRule="auto" w:before="1"/>
        <w:ind w:left="1173" w:right="6306" w:hanging="209"/>
        <w:jc w:val="left"/>
        <w:rPr>
          <w:rFonts w:ascii="Trebuchet MS"/>
          <w:sz w:val="19"/>
        </w:rPr>
      </w:pPr>
      <w:r>
        <w:rPr>
          <w:rFonts w:ascii="Trebuchet MS"/>
          <w:spacing w:val="-2"/>
          <w:w w:val="125"/>
          <w:sz w:val="19"/>
        </w:rPr>
        <w:t>switch</w:t>
      </w:r>
      <w:r>
        <w:rPr>
          <w:rFonts w:ascii="Trebuchet MS"/>
          <w:spacing w:val="-4"/>
          <w:w w:val="125"/>
          <w:sz w:val="19"/>
        </w:rPr>
        <w:t> </w:t>
      </w:r>
      <w:r>
        <w:rPr>
          <w:rFonts w:ascii="Trebuchet MS"/>
          <w:spacing w:val="-2"/>
          <w:w w:val="125"/>
          <w:sz w:val="19"/>
        </w:rPr>
        <w:t>(grade)</w:t>
      </w:r>
      <w:r>
        <w:rPr>
          <w:rFonts w:ascii="Trebuchet MS"/>
          <w:spacing w:val="-4"/>
          <w:w w:val="125"/>
          <w:sz w:val="19"/>
        </w:rPr>
        <w:t> </w:t>
      </w:r>
      <w:r>
        <w:rPr>
          <w:rFonts w:ascii="Trebuchet MS"/>
          <w:spacing w:val="-2"/>
          <w:w w:val="125"/>
          <w:sz w:val="19"/>
        </w:rPr>
        <w:t>{ </w:t>
      </w:r>
      <w:r>
        <w:rPr>
          <w:rFonts w:ascii="Trebuchet MS"/>
          <w:w w:val="130"/>
          <w:sz w:val="19"/>
        </w:rPr>
        <w:t>case</w:t>
      </w:r>
      <w:r>
        <w:rPr>
          <w:rFonts w:ascii="Trebuchet MS"/>
          <w:w w:val="130"/>
          <w:sz w:val="19"/>
        </w:rPr>
        <w:t> </w:t>
      </w:r>
      <w:r>
        <w:rPr>
          <w:rFonts w:ascii="Trebuchet MS"/>
          <w:w w:val="210"/>
          <w:sz w:val="19"/>
        </w:rPr>
        <w:t>'A':</w:t>
      </w:r>
    </w:p>
    <w:p>
      <w:pPr>
        <w:spacing w:line="249" w:lineRule="auto" w:before="1"/>
        <w:ind w:left="1173" w:right="3818" w:firstLine="208"/>
        <w:jc w:val="left"/>
        <w:rPr>
          <w:rFonts w:ascii="Trebuchet MS"/>
          <w:sz w:val="19"/>
        </w:rPr>
      </w:pPr>
      <w:r>
        <w:rPr>
          <w:rFonts w:ascii="Trebuchet MS"/>
          <w:w w:val="120"/>
          <w:sz w:val="19"/>
        </w:rPr>
        <w:t>System.out.println("Excellent!");</w:t>
      </w:r>
      <w:r>
        <w:rPr>
          <w:rFonts w:ascii="Trebuchet MS"/>
          <w:w w:val="120"/>
          <w:sz w:val="19"/>
        </w:rPr>
        <w:t> break; </w:t>
      </w:r>
      <w:r>
        <w:rPr>
          <w:rFonts w:ascii="Trebuchet MS"/>
          <w:w w:val="135"/>
          <w:sz w:val="19"/>
        </w:rPr>
        <w:t>case</w:t>
      </w:r>
      <w:r>
        <w:rPr>
          <w:rFonts w:ascii="Trebuchet MS"/>
          <w:w w:val="135"/>
          <w:sz w:val="19"/>
        </w:rPr>
        <w:t> </w:t>
      </w:r>
      <w:r>
        <w:rPr>
          <w:rFonts w:ascii="Trebuchet MS"/>
          <w:w w:val="205"/>
          <w:sz w:val="19"/>
        </w:rPr>
        <w:t>'B':</w:t>
      </w:r>
    </w:p>
    <w:p>
      <w:pPr>
        <w:spacing w:line="247" w:lineRule="auto" w:before="0"/>
        <w:ind w:left="1173" w:right="4941" w:firstLine="208"/>
        <w:jc w:val="left"/>
        <w:rPr>
          <w:rFonts w:ascii="Trebuchet MS"/>
          <w:sz w:val="19"/>
        </w:rPr>
      </w:pPr>
      <w:r>
        <w:rPr>
          <w:rFonts w:ascii="Trebuchet MS"/>
          <w:spacing w:val="-2"/>
          <w:w w:val="120"/>
          <w:sz w:val="19"/>
        </w:rPr>
        <w:t>System.out.println("Great!"); </w:t>
      </w:r>
      <w:r>
        <w:rPr>
          <w:rFonts w:ascii="Trebuchet MS"/>
          <w:w w:val="140"/>
          <w:sz w:val="19"/>
        </w:rPr>
        <w:t>case</w:t>
      </w:r>
      <w:r>
        <w:rPr>
          <w:rFonts w:ascii="Trebuchet MS"/>
          <w:w w:val="140"/>
          <w:sz w:val="19"/>
        </w:rPr>
        <w:t> </w:t>
      </w:r>
      <w:r>
        <w:rPr>
          <w:rFonts w:ascii="Trebuchet MS"/>
          <w:w w:val="200"/>
          <w:sz w:val="19"/>
        </w:rPr>
        <w:t>'C':</w:t>
      </w:r>
    </w:p>
    <w:p>
      <w:pPr>
        <w:spacing w:before="1"/>
        <w:ind w:left="1173" w:right="0" w:firstLine="0"/>
        <w:jc w:val="left"/>
        <w:rPr>
          <w:rFonts w:ascii="Trebuchet MS"/>
          <w:sz w:val="19"/>
        </w:rPr>
      </w:pPr>
      <w:r>
        <w:rPr>
          <w:rFonts w:ascii="Trebuchet MS"/>
          <w:w w:val="120"/>
          <w:sz w:val="19"/>
        </w:rPr>
        <w:t>case</w:t>
      </w:r>
      <w:r>
        <w:rPr>
          <w:rFonts w:ascii="Trebuchet MS"/>
          <w:spacing w:val="-53"/>
          <w:w w:val="215"/>
          <w:sz w:val="19"/>
        </w:rPr>
        <w:t> </w:t>
      </w:r>
      <w:r>
        <w:rPr>
          <w:rFonts w:ascii="Trebuchet MS"/>
          <w:spacing w:val="-4"/>
          <w:w w:val="215"/>
          <w:sz w:val="19"/>
        </w:rPr>
        <w:t>'D':</w:t>
      </w:r>
    </w:p>
    <w:p>
      <w:pPr>
        <w:spacing w:line="249" w:lineRule="auto" w:before="8"/>
        <w:ind w:left="1173" w:right="3352" w:firstLine="208"/>
        <w:jc w:val="left"/>
        <w:rPr>
          <w:rFonts w:ascii="Trebuchet MS"/>
          <w:sz w:val="19"/>
        </w:rPr>
      </w:pPr>
      <w:r>
        <w:rPr>
          <w:rFonts w:ascii="Trebuchet MS"/>
          <w:w w:val="120"/>
          <w:sz w:val="19"/>
        </w:rPr>
        <w:t>System.out.println("Well</w:t>
      </w:r>
      <w:r>
        <w:rPr>
          <w:rFonts w:ascii="Trebuchet MS"/>
          <w:w w:val="120"/>
          <w:sz w:val="19"/>
        </w:rPr>
        <w:t> done!");</w:t>
      </w:r>
      <w:r>
        <w:rPr>
          <w:rFonts w:ascii="Trebuchet MS"/>
          <w:w w:val="120"/>
          <w:sz w:val="19"/>
        </w:rPr>
        <w:t> break; </w:t>
      </w:r>
      <w:r>
        <w:rPr>
          <w:rFonts w:ascii="Trebuchet MS"/>
          <w:w w:val="135"/>
          <w:sz w:val="19"/>
        </w:rPr>
        <w:t>case</w:t>
      </w:r>
      <w:r>
        <w:rPr>
          <w:rFonts w:ascii="Trebuchet MS"/>
          <w:w w:val="135"/>
          <w:sz w:val="19"/>
        </w:rPr>
        <w:t> </w:t>
      </w:r>
      <w:r>
        <w:rPr>
          <w:rFonts w:ascii="Trebuchet MS"/>
          <w:w w:val="205"/>
          <w:sz w:val="19"/>
        </w:rPr>
        <w:t>'F':</w:t>
      </w:r>
    </w:p>
    <w:p>
      <w:pPr>
        <w:spacing w:line="247" w:lineRule="auto" w:before="0"/>
        <w:ind w:left="1173" w:right="2159" w:firstLine="208"/>
        <w:jc w:val="left"/>
        <w:rPr>
          <w:rFonts w:ascii="Trebuchet MS"/>
          <w:sz w:val="19"/>
        </w:rPr>
      </w:pPr>
      <w:r>
        <w:rPr>
          <w:rFonts w:ascii="Trebuchet MS"/>
          <w:w w:val="125"/>
          <w:sz w:val="19"/>
        </w:rPr>
        <w:t>System.out.println("Sorry,</w:t>
      </w:r>
      <w:r>
        <w:rPr>
          <w:rFonts w:ascii="Trebuchet MS"/>
          <w:spacing w:val="-4"/>
          <w:w w:val="125"/>
          <w:sz w:val="19"/>
        </w:rPr>
        <w:t> </w:t>
      </w:r>
      <w:r>
        <w:rPr>
          <w:rFonts w:ascii="Trebuchet MS"/>
          <w:w w:val="125"/>
          <w:sz w:val="19"/>
        </w:rPr>
        <w:t>you</w:t>
      </w:r>
      <w:r>
        <w:rPr>
          <w:rFonts w:ascii="Trebuchet MS"/>
          <w:spacing w:val="-3"/>
          <w:w w:val="125"/>
          <w:sz w:val="19"/>
        </w:rPr>
        <w:t> </w:t>
      </w:r>
      <w:r>
        <w:rPr>
          <w:rFonts w:ascii="Trebuchet MS"/>
          <w:w w:val="125"/>
          <w:sz w:val="19"/>
        </w:rPr>
        <w:t>failed.");</w:t>
      </w:r>
      <w:r>
        <w:rPr>
          <w:rFonts w:ascii="Trebuchet MS"/>
          <w:spacing w:val="-4"/>
          <w:w w:val="125"/>
          <w:sz w:val="19"/>
        </w:rPr>
        <w:t> </w:t>
      </w:r>
      <w:r>
        <w:rPr>
          <w:rFonts w:ascii="Trebuchet MS"/>
          <w:w w:val="125"/>
          <w:sz w:val="19"/>
        </w:rPr>
        <w:t>break; </w:t>
      </w:r>
      <w:r>
        <w:rPr>
          <w:rFonts w:ascii="Trebuchet MS"/>
          <w:spacing w:val="-2"/>
          <w:w w:val="125"/>
          <w:sz w:val="19"/>
        </w:rPr>
        <w:t>default:</w:t>
      </w:r>
    </w:p>
    <w:p>
      <w:pPr>
        <w:spacing w:before="1"/>
        <w:ind w:left="1382" w:right="0" w:firstLine="0"/>
        <w:jc w:val="left"/>
        <w:rPr>
          <w:rFonts w:ascii="Trebuchet MS"/>
          <w:sz w:val="19"/>
        </w:rPr>
      </w:pPr>
      <w:r>
        <w:rPr>
          <w:rFonts w:ascii="Trebuchet MS"/>
          <w:w w:val="125"/>
          <w:sz w:val="19"/>
        </w:rPr>
        <w:t>System.out.println("Error!</w:t>
      </w:r>
      <w:r>
        <w:rPr>
          <w:rFonts w:ascii="Trebuchet MS"/>
          <w:spacing w:val="11"/>
          <w:w w:val="125"/>
          <w:sz w:val="19"/>
        </w:rPr>
        <w:t> </w:t>
      </w:r>
      <w:r>
        <w:rPr>
          <w:rFonts w:ascii="Trebuchet MS"/>
          <w:w w:val="125"/>
          <w:sz w:val="19"/>
        </w:rPr>
        <w:t>Invalid</w:t>
      </w:r>
      <w:r>
        <w:rPr>
          <w:rFonts w:ascii="Trebuchet MS"/>
          <w:spacing w:val="11"/>
          <w:w w:val="125"/>
          <w:sz w:val="19"/>
        </w:rPr>
        <w:t> </w:t>
      </w:r>
      <w:r>
        <w:rPr>
          <w:rFonts w:ascii="Trebuchet MS"/>
          <w:spacing w:val="-2"/>
          <w:w w:val="125"/>
          <w:sz w:val="19"/>
        </w:rPr>
        <w:t>grade.");</w:t>
      </w:r>
    </w:p>
    <w:p>
      <w:pPr>
        <w:spacing w:before="7"/>
        <w:ind w:left="964" w:right="0" w:firstLine="0"/>
        <w:jc w:val="left"/>
        <w:rPr>
          <w:rFonts w:ascii="Trebuchet MS"/>
          <w:sz w:val="19"/>
        </w:rPr>
      </w:pPr>
      <w:r>
        <w:rPr>
          <w:rFonts w:ascii="Trebuchet MS"/>
          <w:spacing w:val="-10"/>
          <w:w w:val="150"/>
          <w:sz w:val="19"/>
        </w:rPr>
        <w:t>}</w:t>
      </w:r>
    </w:p>
    <w:p>
      <w:pPr>
        <w:spacing w:before="10"/>
        <w:ind w:left="756" w:right="0" w:firstLine="0"/>
        <w:jc w:val="left"/>
        <w:rPr>
          <w:rFonts w:ascii="Trebuchet MS"/>
          <w:sz w:val="19"/>
        </w:rPr>
      </w:pPr>
      <w:r>
        <w:rPr>
          <w:rFonts w:ascii="Trebuchet MS"/>
          <w:spacing w:val="-10"/>
          <w:w w:val="150"/>
          <w:sz w:val="19"/>
        </w:rPr>
        <w:t>}</w:t>
      </w:r>
    </w:p>
    <w:p>
      <w:pPr>
        <w:spacing w:before="7"/>
        <w:ind w:left="547" w:right="0" w:firstLine="0"/>
        <w:jc w:val="left"/>
        <w:rPr>
          <w:rFonts w:ascii="Trebuchet MS"/>
          <w:sz w:val="19"/>
        </w:rPr>
      </w:pPr>
      <w:r>
        <w:rPr>
          <w:rFonts w:ascii="Trebuchet MS"/>
          <w:spacing w:val="-10"/>
          <w:w w:val="150"/>
          <w:sz w:val="19"/>
        </w:rPr>
        <w:t>}</w:t>
      </w:r>
    </w:p>
    <w:p>
      <w:pPr>
        <w:pStyle w:val="BodyText"/>
        <w:spacing w:before="17"/>
        <w:rPr>
          <w:rFonts w:ascii="Trebuchet MS"/>
          <w:sz w:val="19"/>
        </w:rPr>
      </w:pPr>
    </w:p>
    <w:p>
      <w:pPr>
        <w:spacing w:before="0"/>
        <w:ind w:left="547" w:right="0" w:firstLine="0"/>
        <w:jc w:val="left"/>
        <w:rPr>
          <w:rFonts w:ascii="Trebuchet MS" w:hAnsi="Trebuchet MS"/>
          <w:sz w:val="19"/>
        </w:rPr>
      </w:pPr>
      <w:r>
        <w:rPr>
          <w:rFonts w:ascii="Trebuchet MS" w:hAnsi="Trebuchet MS"/>
          <w:w w:val="110"/>
          <w:sz w:val="19"/>
        </w:rPr>
        <w:t>K</w:t>
      </w:r>
      <w:r>
        <w:rPr>
          <w:rFonts w:ascii="Courier New" w:hAnsi="Courier New"/>
          <w:w w:val="110"/>
          <w:sz w:val="19"/>
        </w:rPr>
        <w:t>ế</w:t>
      </w:r>
      <w:r>
        <w:rPr>
          <w:rFonts w:ascii="Trebuchet MS" w:hAnsi="Trebuchet MS"/>
          <w:w w:val="110"/>
          <w:sz w:val="19"/>
        </w:rPr>
        <w:t>t</w:t>
      </w:r>
      <w:r>
        <w:rPr>
          <w:rFonts w:ascii="Trebuchet MS" w:hAnsi="Trebuchet MS"/>
          <w:spacing w:val="4"/>
          <w:w w:val="110"/>
          <w:sz w:val="19"/>
        </w:rPr>
        <w:t> </w:t>
      </w:r>
      <w:r>
        <w:rPr>
          <w:rFonts w:ascii="Trebuchet MS" w:hAnsi="Trebuchet MS"/>
          <w:w w:val="110"/>
          <w:sz w:val="19"/>
        </w:rPr>
        <w:t>qu</w:t>
      </w:r>
      <w:r>
        <w:rPr>
          <w:rFonts w:ascii="Courier New" w:hAnsi="Courier New"/>
          <w:w w:val="110"/>
          <w:sz w:val="19"/>
        </w:rPr>
        <w:t>ã</w:t>
      </w:r>
      <w:r>
        <w:rPr>
          <w:rFonts w:ascii="Courier New" w:hAnsi="Courier New"/>
          <w:spacing w:val="-31"/>
          <w:w w:val="110"/>
          <w:sz w:val="19"/>
        </w:rPr>
        <w:t> </w:t>
      </w:r>
      <w:r>
        <w:rPr>
          <w:rFonts w:ascii="Trebuchet MS" w:hAnsi="Trebuchet MS"/>
          <w:w w:val="110"/>
          <w:sz w:val="19"/>
        </w:rPr>
        <w:t>ch</w:t>
      </w:r>
      <w:r>
        <w:rPr>
          <w:rFonts w:ascii="Courier New" w:hAnsi="Courier New"/>
          <w:w w:val="110"/>
          <w:sz w:val="19"/>
        </w:rPr>
        <w:t>ạ</w:t>
      </w:r>
      <w:r>
        <w:rPr>
          <w:rFonts w:ascii="Trebuchet MS" w:hAnsi="Trebuchet MS"/>
          <w:w w:val="110"/>
          <w:sz w:val="19"/>
        </w:rPr>
        <w:t>y</w:t>
      </w:r>
      <w:r>
        <w:rPr>
          <w:rFonts w:ascii="Trebuchet MS" w:hAnsi="Trebuchet MS"/>
          <w:spacing w:val="5"/>
          <w:w w:val="110"/>
          <w:sz w:val="19"/>
        </w:rPr>
        <w:t> </w:t>
      </w:r>
      <w:r>
        <w:rPr>
          <w:rFonts w:ascii="Trebuchet MS" w:hAnsi="Trebuchet MS"/>
          <w:w w:val="110"/>
          <w:sz w:val="19"/>
        </w:rPr>
        <w:t>ch</w:t>
      </w:r>
      <w:r>
        <w:rPr>
          <w:rFonts w:ascii="Courier New" w:hAnsi="Courier New"/>
          <w:w w:val="110"/>
          <w:sz w:val="19"/>
        </w:rPr>
        <w:t>vơ</w:t>
      </w:r>
      <w:r>
        <w:rPr>
          <w:rFonts w:ascii="Trebuchet MS" w:hAnsi="Trebuchet MS"/>
          <w:w w:val="110"/>
          <w:sz w:val="19"/>
        </w:rPr>
        <w:t>ng</w:t>
      </w:r>
      <w:r>
        <w:rPr>
          <w:rFonts w:ascii="Trebuchet MS" w:hAnsi="Trebuchet MS"/>
          <w:spacing w:val="11"/>
          <w:w w:val="110"/>
          <w:sz w:val="19"/>
        </w:rPr>
        <w:t> </w:t>
      </w:r>
      <w:r>
        <w:rPr>
          <w:rFonts w:ascii="Trebuchet MS" w:hAnsi="Trebuchet MS"/>
          <w:spacing w:val="-2"/>
          <w:w w:val="110"/>
          <w:sz w:val="19"/>
        </w:rPr>
        <w:t>trình</w:t>
      </w:r>
    </w:p>
    <w:p>
      <w:pPr>
        <w:pStyle w:val="BodyText"/>
        <w:spacing w:before="3"/>
        <w:rPr>
          <w:rFonts w:ascii="Trebuchet MS"/>
          <w:sz w:val="19"/>
        </w:rPr>
      </w:pPr>
    </w:p>
    <w:p>
      <w:pPr>
        <w:spacing w:line="247" w:lineRule="auto" w:before="0"/>
        <w:ind w:left="547" w:right="6306" w:firstLine="0"/>
        <w:jc w:val="left"/>
        <w:rPr>
          <w:rFonts w:ascii="Trebuchet MS"/>
          <w:sz w:val="19"/>
        </w:rPr>
      </w:pPr>
      <w:r>
        <w:rPr>
          <w:rFonts w:ascii="Trebuchet MS"/>
          <w:w w:val="115"/>
          <w:sz w:val="19"/>
        </w:rPr>
        <w:t>Enter</w:t>
      </w:r>
      <w:r>
        <w:rPr>
          <w:rFonts w:ascii="Trebuchet MS"/>
          <w:spacing w:val="11"/>
          <w:w w:val="115"/>
          <w:sz w:val="19"/>
        </w:rPr>
        <w:t> </w:t>
      </w:r>
      <w:r>
        <w:rPr>
          <w:rFonts w:ascii="Trebuchet MS"/>
          <w:w w:val="115"/>
          <w:sz w:val="19"/>
        </w:rPr>
        <w:t>your</w:t>
      </w:r>
      <w:r>
        <w:rPr>
          <w:rFonts w:ascii="Trebuchet MS"/>
          <w:spacing w:val="11"/>
          <w:w w:val="115"/>
          <w:sz w:val="19"/>
        </w:rPr>
        <w:t> </w:t>
      </w:r>
      <w:r>
        <w:rPr>
          <w:rFonts w:ascii="Trebuchet MS"/>
          <w:w w:val="115"/>
          <w:sz w:val="19"/>
        </w:rPr>
        <w:t>grade:</w:t>
      </w:r>
      <w:r>
        <w:rPr>
          <w:rFonts w:ascii="Trebuchet MS"/>
          <w:spacing w:val="11"/>
          <w:w w:val="115"/>
          <w:sz w:val="19"/>
        </w:rPr>
        <w:t> </w:t>
      </w:r>
      <w:r>
        <w:rPr>
          <w:rFonts w:ascii="Trebuchet MS"/>
          <w:w w:val="115"/>
          <w:sz w:val="19"/>
        </w:rPr>
        <w:t>A </w:t>
      </w:r>
      <w:r>
        <w:rPr>
          <w:rFonts w:ascii="Trebuchet MS"/>
          <w:spacing w:val="-2"/>
          <w:w w:val="115"/>
          <w:sz w:val="19"/>
        </w:rPr>
        <w:t>Excellent!</w:t>
      </w:r>
    </w:p>
    <w:p>
      <w:pPr>
        <w:pStyle w:val="BodyText"/>
        <w:spacing w:before="8"/>
        <w:rPr>
          <w:rFonts w:ascii="Trebuchet MS"/>
          <w:sz w:val="19"/>
        </w:rPr>
      </w:pPr>
    </w:p>
    <w:p>
      <w:pPr>
        <w:spacing w:line="247" w:lineRule="auto" w:before="1"/>
        <w:ind w:left="547" w:right="6306" w:firstLine="0"/>
        <w:jc w:val="left"/>
        <w:rPr>
          <w:rFonts w:ascii="Trebuchet MS"/>
          <w:sz w:val="19"/>
        </w:rPr>
      </w:pPr>
      <w:r>
        <w:rPr>
          <w:rFonts w:ascii="Trebuchet MS"/>
          <w:w w:val="110"/>
          <w:sz w:val="19"/>
        </w:rPr>
        <w:t>Enter</w:t>
      </w:r>
      <w:r>
        <w:rPr>
          <w:rFonts w:ascii="Trebuchet MS"/>
          <w:spacing w:val="40"/>
          <w:w w:val="110"/>
          <w:sz w:val="19"/>
        </w:rPr>
        <w:t> </w:t>
      </w:r>
      <w:r>
        <w:rPr>
          <w:rFonts w:ascii="Trebuchet MS"/>
          <w:w w:val="110"/>
          <w:sz w:val="19"/>
        </w:rPr>
        <w:t>your</w:t>
      </w:r>
      <w:r>
        <w:rPr>
          <w:rFonts w:ascii="Trebuchet MS"/>
          <w:spacing w:val="40"/>
          <w:w w:val="110"/>
          <w:sz w:val="19"/>
        </w:rPr>
        <w:t> </w:t>
      </w:r>
      <w:r>
        <w:rPr>
          <w:rFonts w:ascii="Trebuchet MS"/>
          <w:w w:val="110"/>
          <w:sz w:val="19"/>
        </w:rPr>
        <w:t>grade:</w:t>
      </w:r>
      <w:r>
        <w:rPr>
          <w:rFonts w:ascii="Trebuchet MS"/>
          <w:spacing w:val="40"/>
          <w:w w:val="110"/>
          <w:sz w:val="19"/>
        </w:rPr>
        <w:t> </w:t>
      </w:r>
      <w:r>
        <w:rPr>
          <w:rFonts w:ascii="Trebuchet MS"/>
          <w:w w:val="110"/>
          <w:sz w:val="19"/>
        </w:rPr>
        <w:t>B </w:t>
      </w:r>
      <w:r>
        <w:rPr>
          <w:rFonts w:ascii="Trebuchet MS"/>
          <w:spacing w:val="-2"/>
          <w:w w:val="110"/>
          <w:sz w:val="19"/>
        </w:rPr>
        <w:t>Great!</w:t>
      </w:r>
    </w:p>
    <w:p>
      <w:pPr>
        <w:spacing w:before="4"/>
        <w:ind w:left="547" w:right="0" w:firstLine="0"/>
        <w:jc w:val="left"/>
        <w:rPr>
          <w:rFonts w:ascii="Trebuchet MS"/>
          <w:sz w:val="19"/>
        </w:rPr>
      </w:pPr>
      <w:r>
        <w:rPr>
          <w:rFonts w:ascii="Trebuchet MS"/>
          <w:w w:val="115"/>
          <w:sz w:val="19"/>
        </w:rPr>
        <w:t>Well</w:t>
      </w:r>
      <w:r>
        <w:rPr>
          <w:rFonts w:ascii="Trebuchet MS"/>
          <w:spacing w:val="15"/>
          <w:w w:val="125"/>
          <w:sz w:val="19"/>
        </w:rPr>
        <w:t> </w:t>
      </w:r>
      <w:r>
        <w:rPr>
          <w:rFonts w:ascii="Trebuchet MS"/>
          <w:spacing w:val="-2"/>
          <w:w w:val="125"/>
          <w:sz w:val="19"/>
        </w:rPr>
        <w:t>done!</w:t>
      </w:r>
    </w:p>
    <w:p>
      <w:pPr>
        <w:pStyle w:val="BodyText"/>
        <w:spacing w:before="14"/>
        <w:rPr>
          <w:rFonts w:ascii="Trebuchet MS"/>
          <w:sz w:val="19"/>
        </w:rPr>
      </w:pPr>
    </w:p>
    <w:p>
      <w:pPr>
        <w:spacing w:line="247" w:lineRule="auto" w:before="0"/>
        <w:ind w:left="547" w:right="6482" w:firstLine="0"/>
        <w:jc w:val="left"/>
        <w:rPr>
          <w:rFonts w:ascii="Trebuchet MS"/>
          <w:sz w:val="19"/>
        </w:rPr>
      </w:pPr>
      <w:r>
        <w:rPr>
          <w:rFonts w:ascii="Trebuchet MS"/>
          <w:w w:val="115"/>
          <w:sz w:val="19"/>
        </w:rPr>
        <w:t>Enter</w:t>
      </w:r>
      <w:r>
        <w:rPr>
          <w:rFonts w:ascii="Trebuchet MS"/>
          <w:spacing w:val="10"/>
          <w:w w:val="115"/>
          <w:sz w:val="19"/>
        </w:rPr>
        <w:t> </w:t>
      </w:r>
      <w:r>
        <w:rPr>
          <w:rFonts w:ascii="Trebuchet MS"/>
          <w:w w:val="115"/>
          <w:sz w:val="19"/>
        </w:rPr>
        <w:t>your</w:t>
      </w:r>
      <w:r>
        <w:rPr>
          <w:rFonts w:ascii="Trebuchet MS"/>
          <w:spacing w:val="10"/>
          <w:w w:val="115"/>
          <w:sz w:val="19"/>
        </w:rPr>
        <w:t> </w:t>
      </w:r>
      <w:r>
        <w:rPr>
          <w:rFonts w:ascii="Trebuchet MS"/>
          <w:w w:val="115"/>
          <w:sz w:val="19"/>
        </w:rPr>
        <w:t>grade:</w:t>
      </w:r>
      <w:r>
        <w:rPr>
          <w:rFonts w:ascii="Trebuchet MS"/>
          <w:spacing w:val="10"/>
          <w:w w:val="115"/>
          <w:sz w:val="19"/>
        </w:rPr>
        <w:t> </w:t>
      </w:r>
      <w:r>
        <w:rPr>
          <w:rFonts w:ascii="Trebuchet MS"/>
          <w:w w:val="115"/>
          <w:sz w:val="19"/>
        </w:rPr>
        <w:t>D Well</w:t>
      </w:r>
      <w:r>
        <w:rPr>
          <w:rFonts w:ascii="Trebuchet MS"/>
          <w:spacing w:val="40"/>
          <w:w w:val="115"/>
          <w:sz w:val="19"/>
        </w:rPr>
        <w:t> </w:t>
      </w:r>
      <w:r>
        <w:rPr>
          <w:rFonts w:ascii="Trebuchet MS"/>
          <w:w w:val="115"/>
          <w:sz w:val="19"/>
        </w:rPr>
        <w:t>done!</w:t>
      </w:r>
    </w:p>
    <w:p>
      <w:pPr>
        <w:pStyle w:val="BodyText"/>
        <w:spacing w:before="11"/>
        <w:rPr>
          <w:rFonts w:ascii="Trebuchet MS"/>
          <w:sz w:val="19"/>
        </w:rPr>
      </w:pPr>
    </w:p>
    <w:p>
      <w:pPr>
        <w:spacing w:line="247" w:lineRule="auto" w:before="1"/>
        <w:ind w:left="547" w:right="6814" w:firstLine="0"/>
        <w:jc w:val="left"/>
        <w:rPr>
          <w:rFonts w:ascii="Trebuchet MS"/>
          <w:sz w:val="19"/>
        </w:rPr>
      </w:pPr>
      <w:r>
        <w:rPr>
          <w:rFonts w:ascii="Trebuchet MS"/>
          <w:sz w:val="19"/>
        </w:rPr>
        <w:drawing>
          <wp:anchor distT="0" distB="0" distL="0" distR="0" allowOverlap="1" layoutInCell="1" locked="0" behindDoc="1" simplePos="0" relativeHeight="476620288">
            <wp:simplePos x="0" y="0"/>
            <wp:positionH relativeFrom="page">
              <wp:posOffset>4354320</wp:posOffset>
            </wp:positionH>
            <wp:positionV relativeFrom="paragraph">
              <wp:posOffset>236254</wp:posOffset>
            </wp:positionV>
            <wp:extent cx="2149127" cy="2308284"/>
            <wp:effectExtent l="0" t="0" r="0" b="0"/>
            <wp:wrapNone/>
            <wp:docPr id="607" name="Image 607"/>
            <wp:cNvGraphicFramePr>
              <a:graphicFrameLocks/>
            </wp:cNvGraphicFramePr>
            <a:graphic>
              <a:graphicData uri="http://schemas.openxmlformats.org/drawingml/2006/picture">
                <pic:pic>
                  <pic:nvPicPr>
                    <pic:cNvPr id="607" name="Image 607"/>
                    <pic:cNvPicPr/>
                  </pic:nvPicPr>
                  <pic:blipFill>
                    <a:blip r:embed="rId7" cstate="print"/>
                    <a:stretch>
                      <a:fillRect/>
                    </a:stretch>
                  </pic:blipFill>
                  <pic:spPr>
                    <a:xfrm>
                      <a:off x="0" y="0"/>
                      <a:ext cx="2149127" cy="2308284"/>
                    </a:xfrm>
                    <a:prstGeom prst="rect">
                      <a:avLst/>
                    </a:prstGeom>
                  </pic:spPr>
                </pic:pic>
              </a:graphicData>
            </a:graphic>
          </wp:anchor>
        </w:drawing>
      </w:r>
      <w:r>
        <w:rPr>
          <w:rFonts w:ascii="Trebuchet MS"/>
          <w:w w:val="120"/>
          <w:sz w:val="19"/>
        </w:rPr>
        <w:t>Enter</w:t>
      </w:r>
      <w:r>
        <w:rPr>
          <w:rFonts w:ascii="Trebuchet MS"/>
          <w:spacing w:val="-1"/>
          <w:w w:val="120"/>
          <w:sz w:val="19"/>
        </w:rPr>
        <w:t> </w:t>
      </w:r>
      <w:r>
        <w:rPr>
          <w:rFonts w:ascii="Trebuchet MS"/>
          <w:w w:val="120"/>
          <w:sz w:val="19"/>
        </w:rPr>
        <w:t>your</w:t>
      </w:r>
      <w:r>
        <w:rPr>
          <w:rFonts w:ascii="Trebuchet MS"/>
          <w:spacing w:val="-1"/>
          <w:w w:val="120"/>
          <w:sz w:val="19"/>
        </w:rPr>
        <w:t> </w:t>
      </w:r>
      <w:r>
        <w:rPr>
          <w:rFonts w:ascii="Trebuchet MS"/>
          <w:w w:val="120"/>
          <w:sz w:val="19"/>
        </w:rPr>
        <w:t>grade:</w:t>
      </w:r>
      <w:r>
        <w:rPr>
          <w:rFonts w:ascii="Trebuchet MS"/>
          <w:spacing w:val="-1"/>
          <w:w w:val="120"/>
          <w:sz w:val="19"/>
        </w:rPr>
        <w:t> </w:t>
      </w:r>
      <w:r>
        <w:rPr>
          <w:rFonts w:ascii="Trebuchet MS"/>
          <w:w w:val="120"/>
          <w:sz w:val="19"/>
        </w:rPr>
        <w:t>F Sorry,</w:t>
      </w:r>
      <w:r>
        <w:rPr>
          <w:rFonts w:ascii="Trebuchet MS"/>
          <w:w w:val="120"/>
          <w:sz w:val="19"/>
        </w:rPr>
        <w:t> you</w:t>
      </w:r>
      <w:r>
        <w:rPr>
          <w:rFonts w:ascii="Trebuchet MS"/>
          <w:w w:val="120"/>
          <w:sz w:val="19"/>
        </w:rPr>
        <w:t> failed.</w:t>
      </w:r>
    </w:p>
    <w:p>
      <w:pPr>
        <w:pStyle w:val="BodyText"/>
        <w:spacing w:before="3"/>
        <w:rPr>
          <w:rFonts w:ascii="Trebuchet MS"/>
          <w:sz w:val="10"/>
        </w:rPr>
      </w:pPr>
      <w:r>
        <w:rPr>
          <w:rFonts w:ascii="Trebuchet MS"/>
          <w:sz w:val="10"/>
        </w:rPr>
        <mc:AlternateContent>
          <mc:Choice Requires="wps">
            <w:drawing>
              <wp:anchor distT="0" distB="0" distL="0" distR="0" allowOverlap="1" layoutInCell="1" locked="0" behindDoc="1" simplePos="0" relativeHeight="487633920">
                <wp:simplePos x="0" y="0"/>
                <wp:positionH relativeFrom="page">
                  <wp:posOffset>1171949</wp:posOffset>
                </wp:positionH>
                <wp:positionV relativeFrom="paragraph">
                  <wp:posOffset>91396</wp:posOffset>
                </wp:positionV>
                <wp:extent cx="5422900" cy="5080"/>
                <wp:effectExtent l="0" t="0" r="0" b="0"/>
                <wp:wrapTopAndBottom/>
                <wp:docPr id="608" name="Graphic 608"/>
                <wp:cNvGraphicFramePr>
                  <a:graphicFrameLocks/>
                </wp:cNvGraphicFramePr>
                <a:graphic>
                  <a:graphicData uri="http://schemas.microsoft.com/office/word/2010/wordprocessingShape">
                    <wps:wsp>
                      <wps:cNvPr id="608" name="Graphic 608"/>
                      <wps:cNvSpPr/>
                      <wps:spPr>
                        <a:xfrm>
                          <a:off x="0" y="0"/>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7.196562pt;width:426.95999pt;height:.359531pt;mso-position-horizontal-relative:page;mso-position-vertical-relative:paragraph;z-index:-15682560;mso-wrap-distance-left:0;mso-wrap-distance-right:0" id="docshape552" filled="true" fillcolor="#000000" stroked="false">
                <v:fill type="solid"/>
                <w10:wrap type="topAndBottom"/>
              </v:rect>
            </w:pict>
          </mc:Fallback>
        </mc:AlternateContent>
      </w:r>
    </w:p>
    <w:p>
      <w:pPr>
        <w:spacing w:before="138"/>
        <w:ind w:left="0" w:right="11" w:firstLine="0"/>
        <w:jc w:val="center"/>
        <w:rPr>
          <w:rFonts w:ascii="Arial" w:hAnsi="Arial"/>
          <w:sz w:val="17"/>
        </w:rPr>
      </w:pPr>
      <w:r>
        <w:rPr>
          <w:rFonts w:ascii="Arial" w:hAnsi="Arial"/>
          <w:sz w:val="17"/>
        </w:rPr>
        <w:t>Hình</w:t>
      </w:r>
      <w:r>
        <w:rPr>
          <w:rFonts w:ascii="Arial" w:hAnsi="Arial"/>
          <w:spacing w:val="-4"/>
          <w:sz w:val="17"/>
        </w:rPr>
        <w:t> </w:t>
      </w:r>
      <w:r>
        <w:rPr>
          <w:rFonts w:ascii="Arial" w:hAnsi="Arial"/>
          <w:sz w:val="17"/>
        </w:rPr>
        <w:t>2.6:</w:t>
      </w:r>
      <w:r>
        <w:rPr>
          <w:rFonts w:ascii="Arial" w:hAnsi="Arial"/>
          <w:spacing w:val="-5"/>
          <w:sz w:val="17"/>
        </w:rPr>
        <w:t> </w:t>
      </w:r>
      <w:r>
        <w:rPr>
          <w:rFonts w:ascii="Arial" w:hAnsi="Arial"/>
          <w:sz w:val="17"/>
        </w:rPr>
        <w:t>Ví</w:t>
      </w:r>
      <w:r>
        <w:rPr>
          <w:rFonts w:ascii="Arial" w:hAnsi="Arial"/>
          <w:spacing w:val="-3"/>
          <w:sz w:val="17"/>
        </w:rPr>
        <w:t> </w:t>
      </w:r>
      <w:r>
        <w:rPr>
          <w:rFonts w:ascii="Arial" w:hAnsi="Arial"/>
          <w:sz w:val="17"/>
        </w:rPr>
        <w:t>dụ</w:t>
      </w:r>
      <w:r>
        <w:rPr>
          <w:rFonts w:ascii="Arial" w:hAnsi="Arial"/>
          <w:spacing w:val="-4"/>
          <w:sz w:val="17"/>
        </w:rPr>
        <w:t> </w:t>
      </w:r>
      <w:r>
        <w:rPr>
          <w:rFonts w:ascii="Arial" w:hAnsi="Arial"/>
          <w:sz w:val="17"/>
        </w:rPr>
        <w:t>sử</w:t>
      </w:r>
      <w:r>
        <w:rPr>
          <w:rFonts w:ascii="Arial" w:hAnsi="Arial"/>
          <w:spacing w:val="-2"/>
          <w:sz w:val="17"/>
        </w:rPr>
        <w:t> </w:t>
      </w:r>
      <w:r>
        <w:rPr>
          <w:rFonts w:ascii="Arial" w:hAnsi="Arial"/>
          <w:sz w:val="17"/>
        </w:rPr>
        <w:t>dụng</w:t>
      </w:r>
      <w:r>
        <w:rPr>
          <w:rFonts w:ascii="Arial" w:hAnsi="Arial"/>
          <w:spacing w:val="-5"/>
          <w:sz w:val="17"/>
        </w:rPr>
        <w:t> </w:t>
      </w:r>
      <w:r>
        <w:rPr>
          <w:rFonts w:ascii="Arial" w:hAnsi="Arial"/>
          <w:sz w:val="17"/>
        </w:rPr>
        <w:t>cấu</w:t>
      </w:r>
      <w:r>
        <w:rPr>
          <w:rFonts w:ascii="Arial" w:hAnsi="Arial"/>
          <w:spacing w:val="-6"/>
          <w:sz w:val="17"/>
        </w:rPr>
        <w:t> </w:t>
      </w:r>
      <w:r>
        <w:rPr>
          <w:rFonts w:ascii="Arial" w:hAnsi="Arial"/>
          <w:sz w:val="17"/>
        </w:rPr>
        <w:t>trúc</w:t>
      </w:r>
      <w:r>
        <w:rPr>
          <w:rFonts w:ascii="Arial" w:hAnsi="Arial"/>
          <w:spacing w:val="-2"/>
          <w:sz w:val="17"/>
        </w:rPr>
        <w:t> </w:t>
      </w:r>
      <w:r>
        <w:rPr>
          <w:rFonts w:ascii="Times New Roman" w:hAnsi="Times New Roman"/>
          <w:spacing w:val="-2"/>
          <w:sz w:val="17"/>
        </w:rPr>
        <w:t>switch</w:t>
      </w:r>
      <w:r>
        <w:rPr>
          <w:rFonts w:ascii="Arial" w:hAnsi="Arial"/>
          <w:spacing w:val="-2"/>
          <w:sz w:val="17"/>
        </w:rPr>
        <w:t>.</w:t>
      </w:r>
    </w:p>
    <w:p>
      <w:pPr>
        <w:pStyle w:val="BodyText"/>
        <w:spacing w:before="40"/>
        <w:rPr>
          <w:rFonts w:ascii="Arial"/>
          <w:sz w:val="17"/>
        </w:rPr>
      </w:pPr>
    </w:p>
    <w:p>
      <w:pPr>
        <w:pStyle w:val="BodyText"/>
        <w:spacing w:before="1"/>
        <w:ind w:left="859"/>
      </w:pPr>
      <w:r>
        <w:rPr/>
        <w:t>Kể</w:t>
      </w:r>
      <w:r>
        <w:rPr>
          <w:spacing w:val="16"/>
        </w:rPr>
        <w:t> </w:t>
      </w:r>
      <w:r>
        <w:rPr/>
        <w:t>từ</w:t>
      </w:r>
      <w:r>
        <w:rPr>
          <w:spacing w:val="14"/>
        </w:rPr>
        <w:t> </w:t>
      </w:r>
      <w:r>
        <w:rPr/>
        <w:t>Java</w:t>
      </w:r>
      <w:r>
        <w:rPr>
          <w:spacing w:val="17"/>
        </w:rPr>
        <w:t> </w:t>
      </w:r>
      <w:r>
        <w:rPr/>
        <w:t>SE</w:t>
      </w:r>
      <w:r>
        <w:rPr>
          <w:spacing w:val="17"/>
        </w:rPr>
        <w:t> </w:t>
      </w:r>
      <w:r>
        <w:rPr/>
        <w:t>7,</w:t>
      </w:r>
      <w:r>
        <w:rPr>
          <w:spacing w:val="18"/>
        </w:rPr>
        <w:t> </w:t>
      </w:r>
      <w:r>
        <w:rPr/>
        <w:t>ta</w:t>
      </w:r>
      <w:r>
        <w:rPr>
          <w:spacing w:val="14"/>
        </w:rPr>
        <w:t> </w:t>
      </w:r>
      <w:r>
        <w:rPr/>
        <w:t>có</w:t>
      </w:r>
      <w:r>
        <w:rPr>
          <w:spacing w:val="13"/>
        </w:rPr>
        <w:t> </w:t>
      </w:r>
      <w:r>
        <w:rPr/>
        <w:t>thể</w:t>
      </w:r>
      <w:r>
        <w:rPr>
          <w:spacing w:val="14"/>
        </w:rPr>
        <w:t> </w:t>
      </w:r>
      <w:r>
        <w:rPr/>
        <w:t>dùng</w:t>
      </w:r>
      <w:r>
        <w:rPr>
          <w:spacing w:val="13"/>
        </w:rPr>
        <w:t> </w:t>
      </w:r>
      <w:r>
        <w:rPr/>
        <w:t>các</w:t>
      </w:r>
      <w:r>
        <w:rPr>
          <w:spacing w:val="16"/>
        </w:rPr>
        <w:t> </w:t>
      </w:r>
      <w:r>
        <w:rPr/>
        <w:t>đối</w:t>
      </w:r>
      <w:r>
        <w:rPr>
          <w:spacing w:val="16"/>
        </w:rPr>
        <w:t> </w:t>
      </w:r>
      <w:r>
        <w:rPr/>
        <w:t>tượng</w:t>
      </w:r>
      <w:r>
        <w:rPr>
          <w:spacing w:val="16"/>
        </w:rPr>
        <w:t> </w:t>
      </w:r>
      <w:r>
        <w:rPr/>
        <w:t>String</w:t>
      </w:r>
      <w:r>
        <w:rPr>
          <w:spacing w:val="13"/>
        </w:rPr>
        <w:t> </w:t>
      </w:r>
      <w:r>
        <w:rPr/>
        <w:t>làm</w:t>
      </w:r>
      <w:r>
        <w:rPr>
          <w:spacing w:val="14"/>
        </w:rPr>
        <w:t> </w:t>
      </w:r>
      <w:r>
        <w:rPr/>
        <w:t>nhãn</w:t>
      </w:r>
      <w:r>
        <w:rPr>
          <w:spacing w:val="12"/>
        </w:rPr>
        <w:t> </w:t>
      </w:r>
      <w:r>
        <w:rPr/>
        <w:t>cho</w:t>
      </w:r>
      <w:r>
        <w:rPr>
          <w:spacing w:val="13"/>
        </w:rPr>
        <w:t> </w:t>
      </w:r>
      <w:r>
        <w:rPr/>
        <w:t>các</w:t>
      </w:r>
      <w:r>
        <w:rPr>
          <w:spacing w:val="16"/>
        </w:rPr>
        <w:t> </w:t>
      </w:r>
      <w:r>
        <w:rPr/>
        <w:t>lệnh</w:t>
      </w:r>
      <w:r>
        <w:rPr>
          <w:spacing w:val="17"/>
        </w:rPr>
        <w:t> </w:t>
      </w:r>
      <w:r>
        <w:rPr>
          <w:spacing w:val="-2"/>
        </w:rPr>
        <w:t>case.</w:t>
      </w:r>
    </w:p>
    <w:p>
      <w:pPr>
        <w:pStyle w:val="BodyText"/>
        <w:spacing w:before="8"/>
        <w:ind w:left="432"/>
      </w:pPr>
      <w:r>
        <w:rPr/>
        <w:t>Ví</w:t>
      </w:r>
      <w:r>
        <w:rPr>
          <w:spacing w:val="5"/>
        </w:rPr>
        <w:t> </w:t>
      </w:r>
      <w:r>
        <w:rPr>
          <w:spacing w:val="-5"/>
        </w:rPr>
        <w:t>dụ:</w:t>
      </w:r>
    </w:p>
    <w:p>
      <w:pPr>
        <w:spacing w:line="252" w:lineRule="auto" w:before="149"/>
        <w:ind w:left="780" w:right="6482" w:hanging="233"/>
        <w:jc w:val="left"/>
        <w:rPr>
          <w:rFonts w:ascii="Trebuchet MS"/>
          <w:sz w:val="21"/>
        </w:rPr>
      </w:pPr>
      <w:r>
        <w:rPr>
          <w:rFonts w:ascii="Trebuchet MS"/>
          <w:w w:val="120"/>
          <w:sz w:val="21"/>
        </w:rPr>
        <w:t>switch</w:t>
      </w:r>
      <w:r>
        <w:rPr>
          <w:rFonts w:ascii="Trebuchet MS"/>
          <w:spacing w:val="1"/>
          <w:w w:val="120"/>
          <w:sz w:val="21"/>
        </w:rPr>
        <w:t> </w:t>
      </w:r>
      <w:r>
        <w:rPr>
          <w:rFonts w:ascii="Trebuchet MS"/>
          <w:w w:val="120"/>
          <w:sz w:val="21"/>
        </w:rPr>
        <w:t>(answer)</w:t>
      </w:r>
      <w:r>
        <w:rPr>
          <w:rFonts w:ascii="Trebuchet MS"/>
          <w:spacing w:val="-1"/>
          <w:w w:val="120"/>
          <w:sz w:val="21"/>
        </w:rPr>
        <w:t> </w:t>
      </w:r>
      <w:r>
        <w:rPr>
          <w:rFonts w:ascii="Trebuchet MS"/>
          <w:w w:val="120"/>
          <w:sz w:val="21"/>
        </w:rPr>
        <w:t>{ </w:t>
      </w:r>
      <w:r>
        <w:rPr>
          <w:rFonts w:ascii="Trebuchet MS"/>
          <w:w w:val="130"/>
          <w:sz w:val="21"/>
        </w:rPr>
        <w:t>case</w:t>
      </w:r>
      <w:r>
        <w:rPr>
          <w:rFonts w:ascii="Trebuchet MS"/>
          <w:w w:val="130"/>
          <w:sz w:val="21"/>
        </w:rPr>
        <w:t> "yes":</w:t>
      </w:r>
    </w:p>
    <w:p>
      <w:pPr>
        <w:spacing w:line="252" w:lineRule="auto" w:before="0"/>
        <w:ind w:left="780" w:right="3352" w:firstLine="235"/>
        <w:jc w:val="left"/>
        <w:rPr>
          <w:rFonts w:ascii="Trebuchet MS"/>
          <w:sz w:val="21"/>
        </w:rPr>
      </w:pPr>
      <w:r>
        <w:rPr>
          <w:rFonts w:ascii="Trebuchet MS"/>
          <w:w w:val="125"/>
          <w:sz w:val="21"/>
        </w:rPr>
        <w:t>System.out.print("You</w:t>
      </w:r>
      <w:r>
        <w:rPr>
          <w:rFonts w:ascii="Trebuchet MS"/>
          <w:w w:val="125"/>
          <w:sz w:val="21"/>
        </w:rPr>
        <w:t> said</w:t>
      </w:r>
      <w:r>
        <w:rPr>
          <w:rFonts w:ascii="Trebuchet MS"/>
          <w:w w:val="125"/>
          <w:sz w:val="21"/>
        </w:rPr>
        <w:t> 'yes'");</w:t>
      </w:r>
      <w:r>
        <w:rPr>
          <w:rFonts w:ascii="Trebuchet MS"/>
          <w:w w:val="125"/>
          <w:sz w:val="21"/>
        </w:rPr>
        <w:t> break; </w:t>
      </w:r>
      <w:r>
        <w:rPr>
          <w:rFonts w:ascii="Trebuchet MS"/>
          <w:w w:val="135"/>
          <w:sz w:val="21"/>
        </w:rPr>
        <w:t>case</w:t>
      </w:r>
      <w:r>
        <w:rPr>
          <w:rFonts w:ascii="Trebuchet MS"/>
          <w:w w:val="135"/>
          <w:sz w:val="21"/>
        </w:rPr>
        <w:t> "no":</w:t>
      </w:r>
    </w:p>
    <w:p>
      <w:pPr>
        <w:spacing w:line="249" w:lineRule="auto" w:before="0"/>
        <w:ind w:left="780" w:right="3352" w:firstLine="235"/>
        <w:jc w:val="left"/>
        <w:rPr>
          <w:rFonts w:ascii="Trebuchet MS"/>
          <w:sz w:val="21"/>
        </w:rPr>
      </w:pPr>
      <w:r>
        <w:rPr>
          <w:rFonts w:ascii="Trebuchet MS"/>
          <w:w w:val="125"/>
          <w:sz w:val="21"/>
        </w:rPr>
        <w:t>System.out.print("You</w:t>
      </w:r>
      <w:r>
        <w:rPr>
          <w:rFonts w:ascii="Trebuchet MS"/>
          <w:w w:val="125"/>
          <w:sz w:val="21"/>
        </w:rPr>
        <w:t> said</w:t>
      </w:r>
      <w:r>
        <w:rPr>
          <w:rFonts w:ascii="Trebuchet MS"/>
          <w:w w:val="125"/>
          <w:sz w:val="21"/>
        </w:rPr>
        <w:t> 'no'");</w:t>
      </w:r>
      <w:r>
        <w:rPr>
          <w:rFonts w:ascii="Trebuchet MS"/>
          <w:w w:val="125"/>
          <w:sz w:val="21"/>
        </w:rPr>
        <w:t> break; </w:t>
      </w:r>
      <w:r>
        <w:rPr>
          <w:rFonts w:ascii="Trebuchet MS"/>
          <w:spacing w:val="-2"/>
          <w:w w:val="135"/>
          <w:sz w:val="21"/>
        </w:rPr>
        <w:t>default:</w:t>
      </w:r>
    </w:p>
    <w:p>
      <w:pPr>
        <w:spacing w:before="3"/>
        <w:ind w:left="1015" w:right="0" w:firstLine="0"/>
        <w:jc w:val="left"/>
        <w:rPr>
          <w:rFonts w:ascii="Trebuchet MS"/>
          <w:sz w:val="21"/>
        </w:rPr>
      </w:pPr>
      <w:r>
        <w:rPr>
          <w:rFonts w:ascii="Trebuchet MS"/>
          <w:spacing w:val="-2"/>
          <w:w w:val="125"/>
          <w:sz w:val="21"/>
        </w:rPr>
        <w:t>System.out.print("I</w:t>
      </w:r>
      <w:r>
        <w:rPr>
          <w:rFonts w:ascii="Trebuchet MS"/>
          <w:spacing w:val="5"/>
          <w:w w:val="125"/>
          <w:sz w:val="21"/>
        </w:rPr>
        <w:t> </w:t>
      </w:r>
      <w:r>
        <w:rPr>
          <w:rFonts w:ascii="Trebuchet MS"/>
          <w:spacing w:val="-2"/>
          <w:w w:val="125"/>
          <w:sz w:val="21"/>
        </w:rPr>
        <w:t>don't</w:t>
      </w:r>
      <w:r>
        <w:rPr>
          <w:rFonts w:ascii="Trebuchet MS"/>
          <w:spacing w:val="4"/>
          <w:w w:val="125"/>
          <w:sz w:val="21"/>
        </w:rPr>
        <w:t> </w:t>
      </w:r>
      <w:r>
        <w:rPr>
          <w:rFonts w:ascii="Trebuchet MS"/>
          <w:spacing w:val="-2"/>
          <w:w w:val="125"/>
          <w:sz w:val="21"/>
        </w:rPr>
        <w:t>get</w:t>
      </w:r>
      <w:r>
        <w:rPr>
          <w:rFonts w:ascii="Trebuchet MS"/>
          <w:spacing w:val="3"/>
          <w:w w:val="125"/>
          <w:sz w:val="21"/>
        </w:rPr>
        <w:t> </w:t>
      </w:r>
      <w:r>
        <w:rPr>
          <w:rFonts w:ascii="Trebuchet MS"/>
          <w:spacing w:val="-2"/>
          <w:w w:val="125"/>
          <w:sz w:val="21"/>
        </w:rPr>
        <w:t>what</w:t>
      </w:r>
      <w:r>
        <w:rPr>
          <w:rFonts w:ascii="Trebuchet MS"/>
          <w:spacing w:val="6"/>
          <w:w w:val="125"/>
          <w:sz w:val="21"/>
        </w:rPr>
        <w:t> </w:t>
      </w:r>
      <w:r>
        <w:rPr>
          <w:rFonts w:ascii="Trebuchet MS"/>
          <w:spacing w:val="-2"/>
          <w:w w:val="125"/>
          <w:sz w:val="21"/>
        </w:rPr>
        <w:t>you</w:t>
      </w:r>
      <w:r>
        <w:rPr>
          <w:rFonts w:ascii="Trebuchet MS"/>
          <w:spacing w:val="3"/>
          <w:w w:val="125"/>
          <w:sz w:val="21"/>
        </w:rPr>
        <w:t> </w:t>
      </w:r>
      <w:r>
        <w:rPr>
          <w:rFonts w:ascii="Trebuchet MS"/>
          <w:spacing w:val="-2"/>
          <w:w w:val="125"/>
          <w:sz w:val="21"/>
        </w:rPr>
        <w:t>mean.");</w:t>
      </w:r>
    </w:p>
    <w:p>
      <w:pPr>
        <w:spacing w:before="10"/>
        <w:ind w:left="547" w:right="0" w:firstLine="0"/>
        <w:jc w:val="left"/>
        <w:rPr>
          <w:rFonts w:ascii="Trebuchet MS"/>
          <w:sz w:val="21"/>
        </w:rPr>
      </w:pPr>
      <w:r>
        <w:rPr>
          <w:rFonts w:ascii="Trebuchet MS"/>
          <w:spacing w:val="-10"/>
          <w:w w:val="150"/>
          <w:sz w:val="21"/>
        </w:rPr>
        <w:t>}</w:t>
      </w:r>
    </w:p>
    <w:p>
      <w:pPr>
        <w:spacing w:after="0"/>
        <w:jc w:val="left"/>
        <w:rPr>
          <w:rFonts w:ascii="Trebuchet MS"/>
          <w:sz w:val="21"/>
        </w:rPr>
        <w:sectPr>
          <w:pgSz w:w="12240" w:h="15840"/>
          <w:pgMar w:header="0" w:footer="1511" w:top="1080" w:bottom="1700" w:left="1440" w:right="1440"/>
        </w:sectPr>
      </w:pPr>
    </w:p>
    <w:p>
      <w:pPr>
        <w:pStyle w:val="ListParagraph"/>
        <w:numPr>
          <w:ilvl w:val="2"/>
          <w:numId w:val="22"/>
        </w:numPr>
        <w:tabs>
          <w:tab w:pos="1105" w:val="left" w:leader="none"/>
        </w:tabs>
        <w:spacing w:line="240" w:lineRule="auto" w:before="6" w:after="0"/>
        <w:ind w:left="1105" w:right="0" w:hanging="674"/>
        <w:jc w:val="both"/>
        <w:rPr>
          <w:sz w:val="22"/>
        </w:rPr>
      </w:pPr>
      <w:r>
        <w:rPr>
          <w:w w:val="105"/>
          <w:sz w:val="22"/>
        </w:rPr>
        <w:t>Các</w:t>
      </w:r>
      <w:r>
        <w:rPr>
          <w:spacing w:val="-10"/>
          <w:w w:val="105"/>
          <w:sz w:val="22"/>
        </w:rPr>
        <w:t> </w:t>
      </w:r>
      <w:r>
        <w:rPr>
          <w:w w:val="105"/>
          <w:sz w:val="22"/>
        </w:rPr>
        <w:t>cấu</w:t>
      </w:r>
      <w:r>
        <w:rPr>
          <w:spacing w:val="-12"/>
          <w:w w:val="105"/>
          <w:sz w:val="22"/>
        </w:rPr>
        <w:t> </w:t>
      </w:r>
      <w:r>
        <w:rPr>
          <w:w w:val="105"/>
          <w:sz w:val="22"/>
        </w:rPr>
        <w:t>trúc</w:t>
      </w:r>
      <w:r>
        <w:rPr>
          <w:spacing w:val="-11"/>
          <w:w w:val="105"/>
          <w:sz w:val="22"/>
        </w:rPr>
        <w:t> </w:t>
      </w:r>
      <w:r>
        <w:rPr>
          <w:spacing w:val="-5"/>
          <w:w w:val="105"/>
          <w:sz w:val="22"/>
        </w:rPr>
        <w:t>lặp</w:t>
      </w:r>
    </w:p>
    <w:p>
      <w:pPr>
        <w:pStyle w:val="BodyText"/>
        <w:spacing w:line="244" w:lineRule="auto" w:before="121"/>
        <w:ind w:left="431" w:right="439" w:firstLine="427"/>
        <w:jc w:val="both"/>
      </w:pPr>
      <w:r>
        <w:rPr/>
        <w:t>Các</w:t>
      </w:r>
      <w:r>
        <w:rPr>
          <w:spacing w:val="33"/>
        </w:rPr>
        <w:t> </w:t>
      </w:r>
      <w:r>
        <w:rPr/>
        <w:t>chương trình</w:t>
      </w:r>
      <w:r>
        <w:rPr>
          <w:spacing w:val="30"/>
        </w:rPr>
        <w:t> </w:t>
      </w:r>
      <w:r>
        <w:rPr/>
        <w:t>thường</w:t>
      </w:r>
      <w:r>
        <w:rPr>
          <w:spacing w:val="29"/>
        </w:rPr>
        <w:t> </w:t>
      </w:r>
      <w:r>
        <w:rPr/>
        <w:t>cần</w:t>
      </w:r>
      <w:r>
        <w:rPr>
          <w:spacing w:val="30"/>
        </w:rPr>
        <w:t> </w:t>
      </w:r>
      <w:r>
        <w:rPr/>
        <w:t>phải</w:t>
      </w:r>
      <w:r>
        <w:rPr>
          <w:spacing w:val="31"/>
        </w:rPr>
        <w:t> </w:t>
      </w:r>
      <w:r>
        <w:rPr/>
        <w:t>lặp</w:t>
      </w:r>
      <w:r>
        <w:rPr>
          <w:spacing w:val="31"/>
        </w:rPr>
        <w:t> </w:t>
      </w:r>
      <w:r>
        <w:rPr/>
        <w:t>đi</w:t>
      </w:r>
      <w:r>
        <w:rPr>
          <w:spacing w:val="29"/>
        </w:rPr>
        <w:t> </w:t>
      </w:r>
      <w:r>
        <w:rPr/>
        <w:t>lặp</w:t>
      </w:r>
      <w:r>
        <w:rPr>
          <w:spacing w:val="31"/>
        </w:rPr>
        <w:t> </w:t>
      </w:r>
      <w:r>
        <w:rPr/>
        <w:t>lại</w:t>
      </w:r>
      <w:r>
        <w:rPr>
          <w:spacing w:val="29"/>
        </w:rPr>
        <w:t> </w:t>
      </w:r>
      <w:r>
        <w:rPr/>
        <w:t>một</w:t>
      </w:r>
      <w:r>
        <w:rPr>
          <w:spacing w:val="30"/>
        </w:rPr>
        <w:t> </w:t>
      </w:r>
      <w:r>
        <w:rPr/>
        <w:t>hoạt</w:t>
      </w:r>
      <w:r>
        <w:rPr>
          <w:spacing w:val="30"/>
        </w:rPr>
        <w:t> </w:t>
      </w:r>
      <w:r>
        <w:rPr/>
        <w:t>động</w:t>
      </w:r>
      <w:r>
        <w:rPr>
          <w:spacing w:val="29"/>
        </w:rPr>
        <w:t> </w:t>
      </w:r>
      <w:r>
        <w:rPr/>
        <w:t>nào</w:t>
      </w:r>
      <w:r>
        <w:rPr>
          <w:spacing w:val="29"/>
        </w:rPr>
        <w:t> </w:t>
      </w:r>
      <w:r>
        <w:rPr/>
        <w:t>đó.</w:t>
      </w:r>
      <w:r>
        <w:rPr>
          <w:spacing w:val="31"/>
        </w:rPr>
        <w:t> </w:t>
      </w:r>
      <w:r>
        <w:rPr/>
        <w:t>Ví</w:t>
      </w:r>
      <w:r>
        <w:rPr>
          <w:spacing w:val="29"/>
        </w:rPr>
        <w:t> </w:t>
      </w:r>
      <w:r>
        <w:rPr/>
        <w:t>dụ, một</w:t>
      </w:r>
      <w:r>
        <w:rPr>
          <w:spacing w:val="30"/>
        </w:rPr>
        <w:t> </w:t>
      </w:r>
      <w:r>
        <w:rPr/>
        <w:t>chương</w:t>
      </w:r>
      <w:r>
        <w:rPr>
          <w:spacing w:val="29"/>
        </w:rPr>
        <w:t> </w:t>
      </w:r>
      <w:r>
        <w:rPr/>
        <w:t>trình</w:t>
      </w:r>
      <w:r>
        <w:rPr>
          <w:spacing w:val="30"/>
        </w:rPr>
        <w:t> </w:t>
      </w:r>
      <w:r>
        <w:rPr/>
        <w:t>xếp</w:t>
      </w:r>
      <w:r>
        <w:rPr>
          <w:spacing w:val="27"/>
        </w:rPr>
        <w:t> </w:t>
      </w:r>
      <w:r>
        <w:rPr/>
        <w:t>loại</w:t>
      </w:r>
      <w:r>
        <w:rPr>
          <w:spacing w:val="33"/>
        </w:rPr>
        <w:t> </w:t>
      </w:r>
      <w:r>
        <w:rPr/>
        <w:t>học</w:t>
      </w:r>
      <w:r>
        <w:rPr>
          <w:spacing w:val="30"/>
        </w:rPr>
        <w:t> </w:t>
      </w:r>
      <w:r>
        <w:rPr/>
        <w:t>lực</w:t>
      </w:r>
      <w:r>
        <w:rPr>
          <w:spacing w:val="33"/>
        </w:rPr>
        <w:t> </w:t>
      </w:r>
      <w:r>
        <w:rPr/>
        <w:t>sẽ</w:t>
      </w:r>
      <w:r>
        <w:rPr>
          <w:spacing w:val="29"/>
        </w:rPr>
        <w:t> </w:t>
      </w:r>
      <w:r>
        <w:rPr/>
        <w:t>chứa</w:t>
      </w:r>
      <w:r>
        <w:rPr>
          <w:spacing w:val="26"/>
        </w:rPr>
        <w:t> </w:t>
      </w:r>
      <w:r>
        <w:rPr/>
        <w:t>các</w:t>
      </w:r>
      <w:r>
        <w:rPr>
          <w:spacing w:val="30"/>
        </w:rPr>
        <w:t> </w:t>
      </w:r>
      <w:r>
        <w:rPr/>
        <w:t>lệnh</w:t>
      </w:r>
      <w:r>
        <w:rPr>
          <w:spacing w:val="30"/>
        </w:rPr>
        <w:t> </w:t>
      </w:r>
      <w:r>
        <w:rPr/>
        <w:t>rẽ</w:t>
      </w:r>
      <w:r>
        <w:rPr>
          <w:spacing w:val="29"/>
        </w:rPr>
        <w:t> </w:t>
      </w:r>
      <w:r>
        <w:rPr/>
        <w:t>nhánh</w:t>
      </w:r>
      <w:r>
        <w:rPr>
          <w:spacing w:val="33"/>
        </w:rPr>
        <w:t> </w:t>
      </w:r>
      <w:r>
        <w:rPr/>
        <w:t>để</w:t>
      </w:r>
      <w:r>
        <w:rPr>
          <w:spacing w:val="29"/>
        </w:rPr>
        <w:t> </w:t>
      </w:r>
      <w:r>
        <w:rPr/>
        <w:t>gán</w:t>
      </w:r>
      <w:r>
        <w:rPr>
          <w:spacing w:val="30"/>
        </w:rPr>
        <w:t> </w:t>
      </w:r>
      <w:r>
        <w:rPr/>
        <w:t>xếp</w:t>
      </w:r>
      <w:r>
        <w:rPr>
          <w:spacing w:val="33"/>
        </w:rPr>
        <w:t> </w:t>
      </w:r>
      <w:r>
        <w:rPr/>
        <w:t>loại</w:t>
      </w:r>
      <w:r>
        <w:rPr>
          <w:spacing w:val="29"/>
        </w:rPr>
        <w:t> </w:t>
      </w:r>
      <w:r>
        <w:rPr/>
        <w:t>A,</w:t>
      </w:r>
      <w:r>
        <w:rPr>
          <w:spacing w:val="33"/>
        </w:rPr>
        <w:t> </w:t>
      </w:r>
      <w:r>
        <w:rPr/>
        <w:t>B, C…</w:t>
      </w:r>
      <w:r>
        <w:rPr>
          <w:spacing w:val="30"/>
        </w:rPr>
        <w:t> </w:t>
      </w:r>
      <w:r>
        <w:rPr/>
        <w:t>cho</w:t>
      </w:r>
      <w:r>
        <w:rPr>
          <w:spacing w:val="29"/>
        </w:rPr>
        <w:t> </w:t>
      </w:r>
      <w:r>
        <w:rPr/>
        <w:t>một</w:t>
      </w:r>
      <w:r>
        <w:rPr>
          <w:spacing w:val="30"/>
        </w:rPr>
        <w:t> </w:t>
      </w:r>
      <w:r>
        <w:rPr/>
        <w:t>sinh</w:t>
      </w:r>
      <w:r>
        <w:rPr>
          <w:spacing w:val="30"/>
        </w:rPr>
        <w:t> </w:t>
      </w:r>
      <w:r>
        <w:rPr/>
        <w:t>viên</w:t>
      </w:r>
      <w:r>
        <w:rPr>
          <w:spacing w:val="30"/>
        </w:rPr>
        <w:t> </w:t>
      </w:r>
      <w:r>
        <w:rPr/>
        <w:t>tùy</w:t>
      </w:r>
      <w:r>
        <w:rPr>
          <w:spacing w:val="29"/>
        </w:rPr>
        <w:t> </w:t>
      </w:r>
      <w:r>
        <w:rPr/>
        <w:t>theo</w:t>
      </w:r>
      <w:r>
        <w:rPr>
          <w:spacing w:val="29"/>
        </w:rPr>
        <w:t> </w:t>
      </w:r>
      <w:r>
        <w:rPr/>
        <w:t>điểm</w:t>
      </w:r>
      <w:r>
        <w:rPr>
          <w:spacing w:val="30"/>
        </w:rPr>
        <w:t> </w:t>
      </w:r>
      <w:r>
        <w:rPr/>
        <w:t>số</w:t>
      </w:r>
      <w:r>
        <w:rPr>
          <w:spacing w:val="29"/>
        </w:rPr>
        <w:t> </w:t>
      </w:r>
      <w:r>
        <w:rPr/>
        <w:t>của</w:t>
      </w:r>
      <w:r>
        <w:rPr>
          <w:spacing w:val="27"/>
        </w:rPr>
        <w:t> </w:t>
      </w:r>
      <w:r>
        <w:rPr/>
        <w:t>sinh</w:t>
      </w:r>
      <w:r>
        <w:rPr>
          <w:spacing w:val="30"/>
        </w:rPr>
        <w:t> </w:t>
      </w:r>
      <w:r>
        <w:rPr/>
        <w:t>viên</w:t>
      </w:r>
      <w:r>
        <w:rPr>
          <w:spacing w:val="28"/>
        </w:rPr>
        <w:t> </w:t>
      </w:r>
      <w:r>
        <w:rPr/>
        <w:t>này.</w:t>
      </w:r>
      <w:r>
        <w:rPr>
          <w:spacing w:val="31"/>
        </w:rPr>
        <w:t> </w:t>
      </w:r>
      <w:r>
        <w:rPr/>
        <w:t>Để</w:t>
      </w:r>
      <w:r>
        <w:rPr>
          <w:spacing w:val="29"/>
        </w:rPr>
        <w:t> </w:t>
      </w:r>
      <w:r>
        <w:rPr/>
        <w:t>xếp</w:t>
      </w:r>
      <w:r>
        <w:rPr>
          <w:spacing w:val="31"/>
        </w:rPr>
        <w:t> </w:t>
      </w:r>
      <w:r>
        <w:rPr/>
        <w:t>loại</w:t>
      </w:r>
      <w:r>
        <w:rPr>
          <w:spacing w:val="29"/>
        </w:rPr>
        <w:t> </w:t>
      </w:r>
      <w:r>
        <w:rPr/>
        <w:t>cho</w:t>
      </w:r>
      <w:r>
        <w:rPr>
          <w:spacing w:val="29"/>
        </w:rPr>
        <w:t> </w:t>
      </w:r>
      <w:r>
        <w:rPr/>
        <w:t>cả</w:t>
      </w:r>
      <w:r>
        <w:rPr>
          <w:spacing w:val="30"/>
        </w:rPr>
        <w:t> </w:t>
      </w:r>
      <w:r>
        <w:rPr/>
        <w:t>một lớp, chương trình sẽ phải lặp lại thao tác đó cho từng sinh viên trong lớp. Phần</w:t>
      </w:r>
      <w:r>
        <w:rPr>
          <w:spacing w:val="80"/>
        </w:rPr>
        <w:t> </w:t>
      </w:r>
      <w:r>
        <w:rPr/>
        <w:t>chương trình lặp đi lặp lại một lệnh hoặc một khối lệnh được gọi là một vòng lặp.</w:t>
      </w:r>
      <w:r>
        <w:rPr>
          <w:spacing w:val="40"/>
        </w:rPr>
        <w:t> </w:t>
      </w:r>
      <w:r>
        <w:rPr/>
        <w:t>Lệnh hoặc khối lệnh được lặp</w:t>
      </w:r>
      <w:r>
        <w:rPr>
          <w:spacing w:val="24"/>
        </w:rPr>
        <w:t> </w:t>
      </w:r>
      <w:r>
        <w:rPr/>
        <w:t>đi lặp lại được gọi là thân của vòng lặp. Cấu trúc lặp</w:t>
      </w:r>
      <w:r>
        <w:rPr>
          <w:spacing w:val="80"/>
        </w:rPr>
        <w:t> </w:t>
      </w:r>
      <w:r>
        <w:rPr/>
        <w:t>cho</w:t>
      </w:r>
      <w:r>
        <w:rPr>
          <w:spacing w:val="22"/>
        </w:rPr>
        <w:t> </w:t>
      </w:r>
      <w:r>
        <w:rPr/>
        <w:t>phép</w:t>
      </w:r>
      <w:r>
        <w:rPr>
          <w:spacing w:val="26"/>
        </w:rPr>
        <w:t> </w:t>
      </w:r>
      <w:r>
        <w:rPr/>
        <w:t>lập</w:t>
      </w:r>
      <w:r>
        <w:rPr>
          <w:spacing w:val="28"/>
        </w:rPr>
        <w:t> </w:t>
      </w:r>
      <w:r>
        <w:rPr/>
        <w:t>trình</w:t>
      </w:r>
      <w:r>
        <w:rPr>
          <w:spacing w:val="28"/>
        </w:rPr>
        <w:t> </w:t>
      </w:r>
      <w:r>
        <w:rPr/>
        <w:t>viên</w:t>
      </w:r>
      <w:r>
        <w:rPr>
          <w:spacing w:val="25"/>
        </w:rPr>
        <w:t> </w:t>
      </w:r>
      <w:r>
        <w:rPr/>
        <w:t>chỉ</w:t>
      </w:r>
      <w:r>
        <w:rPr>
          <w:spacing w:val="26"/>
        </w:rPr>
        <w:t> </w:t>
      </w:r>
      <w:r>
        <w:rPr/>
        <w:t>thị</w:t>
      </w:r>
      <w:r>
        <w:rPr>
          <w:spacing w:val="24"/>
        </w:rPr>
        <w:t> </w:t>
      </w:r>
      <w:r>
        <w:rPr/>
        <w:t>cho</w:t>
      </w:r>
      <w:r>
        <w:rPr>
          <w:spacing w:val="24"/>
        </w:rPr>
        <w:t> </w:t>
      </w:r>
      <w:r>
        <w:rPr/>
        <w:t>chương</w:t>
      </w:r>
      <w:r>
        <w:rPr>
          <w:spacing w:val="24"/>
        </w:rPr>
        <w:t> </w:t>
      </w:r>
      <w:r>
        <w:rPr/>
        <w:t>trình</w:t>
      </w:r>
      <w:r>
        <w:rPr>
          <w:spacing w:val="28"/>
        </w:rPr>
        <w:t> </w:t>
      </w:r>
      <w:r>
        <w:rPr/>
        <w:t>lặp</w:t>
      </w:r>
      <w:r>
        <w:rPr>
          <w:spacing w:val="28"/>
        </w:rPr>
        <w:t> </w:t>
      </w:r>
      <w:r>
        <w:rPr/>
        <w:t>đi</w:t>
      </w:r>
      <w:r>
        <w:rPr>
          <w:spacing w:val="24"/>
        </w:rPr>
        <w:t> </w:t>
      </w:r>
      <w:r>
        <w:rPr/>
        <w:t>lặp</w:t>
      </w:r>
      <w:r>
        <w:rPr>
          <w:spacing w:val="26"/>
        </w:rPr>
        <w:t> </w:t>
      </w:r>
      <w:r>
        <w:rPr/>
        <w:t>lại</w:t>
      </w:r>
      <w:r>
        <w:rPr>
          <w:spacing w:val="26"/>
        </w:rPr>
        <w:t> </w:t>
      </w:r>
      <w:r>
        <w:rPr/>
        <w:t>một</w:t>
      </w:r>
      <w:r>
        <w:rPr>
          <w:spacing w:val="25"/>
        </w:rPr>
        <w:t> </w:t>
      </w:r>
      <w:r>
        <w:rPr/>
        <w:t>hoạt</w:t>
      </w:r>
      <w:r>
        <w:rPr>
          <w:spacing w:val="25"/>
        </w:rPr>
        <w:t> </w:t>
      </w:r>
      <w:r>
        <w:rPr/>
        <w:t>động</w:t>
      </w:r>
      <w:r>
        <w:rPr>
          <w:spacing w:val="24"/>
        </w:rPr>
        <w:t> </w:t>
      </w:r>
      <w:r>
        <w:rPr/>
        <w:t>trong khi một điều kiện nào đó vẫn được thỏa mãn.</w:t>
      </w:r>
    </w:p>
    <w:p>
      <w:pPr>
        <w:pStyle w:val="BodyText"/>
        <w:spacing w:before="125"/>
        <w:ind w:left="859"/>
        <w:jc w:val="both"/>
      </w:pPr>
      <w:r>
        <w:rPr/>
        <w:t>Khi</w:t>
      </w:r>
      <w:r>
        <w:rPr>
          <w:spacing w:val="11"/>
        </w:rPr>
        <w:t> </w:t>
      </w:r>
      <w:r>
        <w:rPr/>
        <w:t>thiết</w:t>
      </w:r>
      <w:r>
        <w:rPr>
          <w:spacing w:val="12"/>
        </w:rPr>
        <w:t> </w:t>
      </w:r>
      <w:r>
        <w:rPr/>
        <w:t>kế</w:t>
      </w:r>
      <w:r>
        <w:rPr>
          <w:spacing w:val="9"/>
        </w:rPr>
        <w:t> </w:t>
      </w:r>
      <w:r>
        <w:rPr/>
        <w:t>một</w:t>
      </w:r>
      <w:r>
        <w:rPr>
          <w:spacing w:val="10"/>
        </w:rPr>
        <w:t> </w:t>
      </w:r>
      <w:r>
        <w:rPr/>
        <w:t>vòng</w:t>
      </w:r>
      <w:r>
        <w:rPr>
          <w:spacing w:val="9"/>
        </w:rPr>
        <w:t> </w:t>
      </w:r>
      <w:r>
        <w:rPr/>
        <w:t>lặp,</w:t>
      </w:r>
      <w:r>
        <w:rPr>
          <w:spacing w:val="10"/>
        </w:rPr>
        <w:t> </w:t>
      </w:r>
      <w:r>
        <w:rPr/>
        <w:t>ta</w:t>
      </w:r>
      <w:r>
        <w:rPr>
          <w:spacing w:val="6"/>
        </w:rPr>
        <w:t> </w:t>
      </w:r>
      <w:r>
        <w:rPr/>
        <w:t>cần</w:t>
      </w:r>
      <w:r>
        <w:rPr>
          <w:spacing w:val="10"/>
        </w:rPr>
        <w:t> </w:t>
      </w:r>
      <w:r>
        <w:rPr/>
        <w:t>xác</w:t>
      </w:r>
      <w:r>
        <w:rPr>
          <w:spacing w:val="13"/>
        </w:rPr>
        <w:t> </w:t>
      </w:r>
      <w:r>
        <w:rPr/>
        <w:t>định</w:t>
      </w:r>
      <w:r>
        <w:rPr>
          <w:spacing w:val="10"/>
        </w:rPr>
        <w:t> </w:t>
      </w:r>
      <w:r>
        <w:rPr/>
        <w:t>thân</w:t>
      </w:r>
      <w:r>
        <w:rPr>
          <w:spacing w:val="12"/>
        </w:rPr>
        <w:t> </w:t>
      </w:r>
      <w:r>
        <w:rPr/>
        <w:t>vòng</w:t>
      </w:r>
      <w:r>
        <w:rPr>
          <w:spacing w:val="9"/>
        </w:rPr>
        <w:t> </w:t>
      </w:r>
      <w:r>
        <w:rPr/>
        <w:t>lặp</w:t>
      </w:r>
      <w:r>
        <w:rPr>
          <w:spacing w:val="11"/>
        </w:rPr>
        <w:t> </w:t>
      </w:r>
      <w:r>
        <w:rPr/>
        <w:t>thực</w:t>
      </w:r>
      <w:r>
        <w:rPr>
          <w:spacing w:val="4"/>
        </w:rPr>
        <w:t> </w:t>
      </w:r>
      <w:r>
        <w:rPr/>
        <w:t>hiện</w:t>
      </w:r>
      <w:r>
        <w:rPr>
          <w:spacing w:val="10"/>
        </w:rPr>
        <w:t> </w:t>
      </w:r>
      <w:r>
        <w:rPr/>
        <w:t>hành</w:t>
      </w:r>
      <w:r>
        <w:rPr>
          <w:spacing w:val="13"/>
        </w:rPr>
        <w:t> </w:t>
      </w:r>
      <w:r>
        <w:rPr/>
        <w:t>động</w:t>
      </w:r>
      <w:r>
        <w:rPr>
          <w:spacing w:val="9"/>
        </w:rPr>
        <w:t> </w:t>
      </w:r>
      <w:r>
        <w:rPr>
          <w:spacing w:val="-5"/>
        </w:rPr>
        <w:t>gì.</w:t>
      </w:r>
    </w:p>
    <w:p>
      <w:pPr>
        <w:pStyle w:val="BodyText"/>
        <w:spacing w:before="8"/>
        <w:ind w:left="431"/>
        <w:jc w:val="both"/>
      </w:pPr>
      <w:r>
        <w:rPr/>
        <w:t>Ngoài</w:t>
      </w:r>
      <w:r>
        <w:rPr>
          <w:spacing w:val="6"/>
        </w:rPr>
        <w:t> </w:t>
      </w:r>
      <w:r>
        <w:rPr/>
        <w:t>ra,</w:t>
      </w:r>
      <w:r>
        <w:rPr>
          <w:spacing w:val="13"/>
        </w:rPr>
        <w:t> </w:t>
      </w:r>
      <w:r>
        <w:rPr/>
        <w:t>ta</w:t>
      </w:r>
      <w:r>
        <w:rPr>
          <w:spacing w:val="3"/>
        </w:rPr>
        <w:t> </w:t>
      </w:r>
      <w:r>
        <w:rPr/>
        <w:t>còn</w:t>
      </w:r>
      <w:r>
        <w:rPr>
          <w:spacing w:val="7"/>
        </w:rPr>
        <w:t> </w:t>
      </w:r>
      <w:r>
        <w:rPr/>
        <w:t>cần</w:t>
      </w:r>
      <w:r>
        <w:rPr>
          <w:spacing w:val="9"/>
        </w:rPr>
        <w:t> </w:t>
      </w:r>
      <w:r>
        <w:rPr/>
        <w:t>một</w:t>
      </w:r>
      <w:r>
        <w:rPr>
          <w:spacing w:val="11"/>
        </w:rPr>
        <w:t> </w:t>
      </w:r>
      <w:r>
        <w:rPr/>
        <w:t>cơ</w:t>
      </w:r>
      <w:r>
        <w:rPr>
          <w:spacing w:val="6"/>
        </w:rPr>
        <w:t> </w:t>
      </w:r>
      <w:r>
        <w:rPr/>
        <w:t>chế</w:t>
      </w:r>
      <w:r>
        <w:rPr>
          <w:spacing w:val="5"/>
        </w:rPr>
        <w:t> </w:t>
      </w:r>
      <w:r>
        <w:rPr/>
        <w:t>để</w:t>
      </w:r>
      <w:r>
        <w:rPr>
          <w:spacing w:val="6"/>
        </w:rPr>
        <w:t> </w:t>
      </w:r>
      <w:r>
        <w:rPr/>
        <w:t>quyết</w:t>
      </w:r>
      <w:r>
        <w:rPr>
          <w:spacing w:val="9"/>
        </w:rPr>
        <w:t> </w:t>
      </w:r>
      <w:r>
        <w:rPr/>
        <w:t>định</w:t>
      </w:r>
      <w:r>
        <w:rPr>
          <w:spacing w:val="9"/>
        </w:rPr>
        <w:t> </w:t>
      </w:r>
      <w:r>
        <w:rPr/>
        <w:t>khi</w:t>
      </w:r>
      <w:r>
        <w:rPr>
          <w:spacing w:val="4"/>
        </w:rPr>
        <w:t> </w:t>
      </w:r>
      <w:r>
        <w:rPr/>
        <w:t>nào</w:t>
      </w:r>
      <w:r>
        <w:rPr>
          <w:spacing w:val="11"/>
        </w:rPr>
        <w:t> </w:t>
      </w:r>
      <w:r>
        <w:rPr/>
        <w:t>vòng</w:t>
      </w:r>
      <w:r>
        <w:rPr>
          <w:spacing w:val="10"/>
        </w:rPr>
        <w:t> </w:t>
      </w:r>
      <w:r>
        <w:rPr/>
        <w:t>lặp</w:t>
      </w:r>
      <w:r>
        <w:rPr>
          <w:spacing w:val="6"/>
        </w:rPr>
        <w:t> </w:t>
      </w:r>
      <w:r>
        <w:rPr/>
        <w:t>sẽ</w:t>
      </w:r>
      <w:r>
        <w:rPr>
          <w:spacing w:val="6"/>
        </w:rPr>
        <w:t> </w:t>
      </w:r>
      <w:r>
        <w:rPr/>
        <w:t>kết</w:t>
      </w:r>
      <w:r>
        <w:rPr>
          <w:spacing w:val="9"/>
        </w:rPr>
        <w:t> </w:t>
      </w:r>
      <w:r>
        <w:rPr>
          <w:spacing w:val="-2"/>
        </w:rPr>
        <w:t>thúc.</w:t>
      </w:r>
    </w:p>
    <w:p>
      <w:pPr>
        <w:pStyle w:val="BodyText"/>
        <w:spacing w:before="120"/>
        <w:ind w:left="859"/>
        <w:jc w:val="both"/>
      </w:pPr>
      <w:r>
        <w:rPr/>
        <w:t>Mục</w:t>
      </w:r>
      <w:r>
        <w:rPr>
          <w:spacing w:val="7"/>
        </w:rPr>
        <w:t> </w:t>
      </w:r>
      <w:r>
        <w:rPr/>
        <w:t>này</w:t>
      </w:r>
      <w:r>
        <w:rPr>
          <w:spacing w:val="8"/>
        </w:rPr>
        <w:t> </w:t>
      </w:r>
      <w:r>
        <w:rPr/>
        <w:t>sẽ</w:t>
      </w:r>
      <w:r>
        <w:rPr>
          <w:spacing w:val="8"/>
        </w:rPr>
        <w:t> </w:t>
      </w:r>
      <w:r>
        <w:rPr/>
        <w:t>giới</w:t>
      </w:r>
      <w:r>
        <w:rPr>
          <w:spacing w:val="8"/>
        </w:rPr>
        <w:t> </w:t>
      </w:r>
      <w:r>
        <w:rPr/>
        <w:t>thiệu</w:t>
      </w:r>
      <w:r>
        <w:rPr>
          <w:spacing w:val="7"/>
        </w:rPr>
        <w:t> </w:t>
      </w:r>
      <w:r>
        <w:rPr/>
        <w:t>về</w:t>
      </w:r>
      <w:r>
        <w:rPr>
          <w:spacing w:val="8"/>
        </w:rPr>
        <w:t> </w:t>
      </w:r>
      <w:r>
        <w:rPr/>
        <w:t>các</w:t>
      </w:r>
      <w:r>
        <w:rPr>
          <w:spacing w:val="7"/>
        </w:rPr>
        <w:t> </w:t>
      </w:r>
      <w:r>
        <w:rPr/>
        <w:t>lệnh</w:t>
      </w:r>
      <w:r>
        <w:rPr>
          <w:spacing w:val="10"/>
        </w:rPr>
        <w:t> </w:t>
      </w:r>
      <w:r>
        <w:rPr/>
        <w:t>lặp</w:t>
      </w:r>
      <w:r>
        <w:rPr>
          <w:spacing w:val="7"/>
        </w:rPr>
        <w:t> </w:t>
      </w:r>
      <w:r>
        <w:rPr/>
        <w:t>mà</w:t>
      </w:r>
      <w:r>
        <w:rPr>
          <w:spacing w:val="8"/>
        </w:rPr>
        <w:t> </w:t>
      </w:r>
      <w:r>
        <w:rPr/>
        <w:t>Java</w:t>
      </w:r>
      <w:r>
        <w:rPr>
          <w:spacing w:val="8"/>
        </w:rPr>
        <w:t> </w:t>
      </w:r>
      <w:r>
        <w:rPr/>
        <w:t>cung</w:t>
      </w:r>
      <w:r>
        <w:rPr>
          <w:spacing w:val="5"/>
        </w:rPr>
        <w:t> </w:t>
      </w:r>
      <w:r>
        <w:rPr>
          <w:spacing w:val="-4"/>
        </w:rPr>
        <w:t>cấp.</w:t>
      </w:r>
    </w:p>
    <w:p>
      <w:pPr>
        <w:spacing w:before="232"/>
        <w:ind w:left="859" w:right="0" w:firstLine="0"/>
        <w:jc w:val="both"/>
        <w:rPr>
          <w:rFonts w:ascii="Times New Roman" w:hAnsi="Times New Roman"/>
          <w:b/>
          <w:sz w:val="22"/>
        </w:rPr>
      </w:pPr>
      <w:r>
        <w:rPr>
          <w:w w:val="105"/>
          <w:sz w:val="22"/>
        </w:rPr>
        <w:t>Vòng</w:t>
      </w:r>
      <w:r>
        <w:rPr>
          <w:spacing w:val="2"/>
          <w:w w:val="105"/>
          <w:sz w:val="22"/>
        </w:rPr>
        <w:t> </w:t>
      </w:r>
      <w:r>
        <w:rPr>
          <w:rFonts w:ascii="Times New Roman" w:hAnsi="Times New Roman"/>
          <w:b/>
          <w:spacing w:val="-4"/>
          <w:w w:val="105"/>
          <w:sz w:val="22"/>
        </w:rPr>
        <w:t>while</w:t>
      </w:r>
    </w:p>
    <w:p>
      <w:pPr>
        <w:pStyle w:val="BodyText"/>
        <w:spacing w:line="249" w:lineRule="auto" w:before="63"/>
        <w:ind w:left="431" w:right="440" w:firstLine="427"/>
      </w:pPr>
      <w:r>
        <w:rPr/>
        <w:t>Vòng</w:t>
      </w:r>
      <w:r>
        <w:rPr>
          <w:spacing w:val="24"/>
        </w:rPr>
        <w:t> </w:t>
      </w:r>
      <w:r>
        <w:rPr/>
        <w:t>while</w:t>
      </w:r>
      <w:r>
        <w:rPr>
          <w:spacing w:val="28"/>
        </w:rPr>
        <w:t> </w:t>
      </w:r>
      <w:r>
        <w:rPr/>
        <w:t>lặp</w:t>
      </w:r>
      <w:r>
        <w:rPr>
          <w:spacing w:val="29"/>
        </w:rPr>
        <w:t> </w:t>
      </w:r>
      <w:r>
        <w:rPr/>
        <w:t>đi</w:t>
      </w:r>
      <w:r>
        <w:rPr>
          <w:spacing w:val="26"/>
        </w:rPr>
        <w:t> </w:t>
      </w:r>
      <w:r>
        <w:rPr/>
        <w:t>lặp</w:t>
      </w:r>
      <w:r>
        <w:rPr>
          <w:spacing w:val="31"/>
        </w:rPr>
        <w:t> </w:t>
      </w:r>
      <w:r>
        <w:rPr/>
        <w:t>lại</w:t>
      </w:r>
      <w:r>
        <w:rPr>
          <w:spacing w:val="26"/>
        </w:rPr>
        <w:t> </w:t>
      </w:r>
      <w:r>
        <w:rPr/>
        <w:t>chuỗi</w:t>
      </w:r>
      <w:r>
        <w:rPr>
          <w:spacing w:val="29"/>
        </w:rPr>
        <w:t> </w:t>
      </w:r>
      <w:r>
        <w:rPr/>
        <w:t>hành</w:t>
      </w:r>
      <w:r>
        <w:rPr>
          <w:spacing w:val="28"/>
        </w:rPr>
        <w:t> </w:t>
      </w:r>
      <w:r>
        <w:rPr/>
        <w:t>động,</w:t>
      </w:r>
      <w:r>
        <w:rPr>
          <w:spacing w:val="25"/>
        </w:rPr>
        <w:t> </w:t>
      </w:r>
      <w:r>
        <w:rPr/>
        <w:t>gọi</w:t>
      </w:r>
      <w:r>
        <w:rPr>
          <w:spacing w:val="29"/>
        </w:rPr>
        <w:t> </w:t>
      </w:r>
      <w:r>
        <w:rPr/>
        <w:t>là</w:t>
      </w:r>
      <w:r>
        <w:rPr>
          <w:spacing w:val="28"/>
        </w:rPr>
        <w:t> </w:t>
      </w:r>
      <w:r>
        <w:rPr/>
        <w:t>thân</w:t>
      </w:r>
      <w:r>
        <w:rPr>
          <w:spacing w:val="28"/>
        </w:rPr>
        <w:t> </w:t>
      </w:r>
      <w:r>
        <w:rPr/>
        <w:t>vòng</w:t>
      </w:r>
      <w:r>
        <w:rPr>
          <w:spacing w:val="26"/>
        </w:rPr>
        <w:t> </w:t>
      </w:r>
      <w:r>
        <w:rPr/>
        <w:t>lặp,</w:t>
      </w:r>
      <w:r>
        <w:rPr>
          <w:spacing w:val="29"/>
        </w:rPr>
        <w:t> </w:t>
      </w:r>
      <w:r>
        <w:rPr/>
        <w:t>nếu</w:t>
      </w:r>
      <w:r>
        <w:rPr>
          <w:spacing w:val="29"/>
        </w:rPr>
        <w:t> </w:t>
      </w:r>
      <w:r>
        <w:rPr/>
        <w:t>như</w:t>
      </w:r>
      <w:r>
        <w:rPr>
          <w:spacing w:val="26"/>
        </w:rPr>
        <w:t> </w:t>
      </w:r>
      <w:r>
        <w:rPr/>
        <w:t>điều kiện lặp vẫn còn được thỏa mãn. Cú pháp của vòng lặp while như sau:</w:t>
      </w:r>
    </w:p>
    <w:p>
      <w:pPr>
        <w:spacing w:before="107"/>
        <w:ind w:left="859" w:right="0" w:firstLine="0"/>
        <w:jc w:val="left"/>
        <w:rPr>
          <w:rFonts w:ascii="Trebuchet MS" w:hAnsi="Trebuchet MS"/>
          <w:sz w:val="20"/>
        </w:rPr>
      </w:pPr>
      <w:r>
        <w:rPr>
          <w:rFonts w:ascii="Trebuchet MS" w:hAnsi="Trebuchet MS"/>
          <w:w w:val="120"/>
          <w:sz w:val="20"/>
        </w:rPr>
        <w:t>while</w:t>
      </w:r>
      <w:r>
        <w:rPr>
          <w:rFonts w:ascii="Trebuchet MS" w:hAnsi="Trebuchet MS"/>
          <w:spacing w:val="26"/>
          <w:w w:val="120"/>
          <w:sz w:val="20"/>
        </w:rPr>
        <w:t> </w:t>
      </w:r>
      <w:r>
        <w:rPr>
          <w:rFonts w:ascii="Trebuchet MS" w:hAnsi="Trebuchet MS"/>
          <w:spacing w:val="-2"/>
          <w:w w:val="120"/>
          <w:sz w:val="20"/>
        </w:rPr>
        <w:t>(</w:t>
      </w:r>
      <w:r>
        <w:rPr>
          <w:i/>
          <w:spacing w:val="-2"/>
          <w:w w:val="120"/>
          <w:sz w:val="22"/>
        </w:rPr>
        <w:t>điều_kiện_lặp</w:t>
      </w:r>
      <w:r>
        <w:rPr>
          <w:rFonts w:ascii="Trebuchet MS" w:hAnsi="Trebuchet MS"/>
          <w:spacing w:val="-2"/>
          <w:w w:val="120"/>
          <w:sz w:val="20"/>
        </w:rPr>
        <w:t>)</w:t>
      </w:r>
    </w:p>
    <w:p>
      <w:pPr>
        <w:spacing w:before="8"/>
        <w:ind w:left="1200" w:right="0" w:firstLine="0"/>
        <w:jc w:val="left"/>
        <w:rPr>
          <w:i/>
          <w:sz w:val="22"/>
        </w:rPr>
      </w:pPr>
      <w:r>
        <w:rPr>
          <w:i/>
          <w:spacing w:val="-2"/>
          <w:sz w:val="22"/>
        </w:rPr>
        <w:t>thân_vòng_lặp</w:t>
      </w:r>
    </w:p>
    <w:p>
      <w:pPr>
        <w:pStyle w:val="BodyText"/>
        <w:spacing w:line="244" w:lineRule="auto" w:before="8"/>
        <w:ind w:left="432" w:right="436" w:firstLine="427"/>
        <w:jc w:val="both"/>
      </w:pPr>
      <w:r>
        <w:rPr/>
        <w:t>Cấu</w:t>
      </w:r>
      <w:r>
        <w:rPr>
          <w:spacing w:val="38"/>
        </w:rPr>
        <w:t> </w:t>
      </w:r>
      <w:r>
        <w:rPr/>
        <w:t>trúc</w:t>
      </w:r>
      <w:r>
        <w:rPr>
          <w:spacing w:val="35"/>
        </w:rPr>
        <w:t> </w:t>
      </w:r>
      <w:r>
        <w:rPr/>
        <w:t>này</w:t>
      </w:r>
      <w:r>
        <w:rPr>
          <w:spacing w:val="34"/>
        </w:rPr>
        <w:t> </w:t>
      </w:r>
      <w:r>
        <w:rPr/>
        <w:t>bắt</w:t>
      </w:r>
      <w:r>
        <w:rPr>
          <w:spacing w:val="33"/>
        </w:rPr>
        <w:t> </w:t>
      </w:r>
      <w:r>
        <w:rPr/>
        <w:t>đầu</w:t>
      </w:r>
      <w:r>
        <w:rPr>
          <w:spacing w:val="33"/>
        </w:rPr>
        <w:t> </w:t>
      </w:r>
      <w:r>
        <w:rPr/>
        <w:t>bằng</w:t>
      </w:r>
      <w:r>
        <w:rPr>
          <w:spacing w:val="34"/>
        </w:rPr>
        <w:t> </w:t>
      </w:r>
      <w:r>
        <w:rPr/>
        <w:t>từ</w:t>
      </w:r>
      <w:r>
        <w:rPr>
          <w:spacing w:val="34"/>
        </w:rPr>
        <w:t> </w:t>
      </w:r>
      <w:r>
        <w:rPr/>
        <w:t>khóa</w:t>
      </w:r>
      <w:r>
        <w:rPr>
          <w:spacing w:val="32"/>
        </w:rPr>
        <w:t> </w:t>
      </w:r>
      <w:r>
        <w:rPr/>
        <w:t>while,</w:t>
      </w:r>
      <w:r>
        <w:rPr>
          <w:spacing w:val="35"/>
        </w:rPr>
        <w:t> </w:t>
      </w:r>
      <w:r>
        <w:rPr/>
        <w:t>tiếp</w:t>
      </w:r>
      <w:r>
        <w:rPr>
          <w:spacing w:val="36"/>
        </w:rPr>
        <w:t> </w:t>
      </w:r>
      <w:r>
        <w:rPr/>
        <w:t>theo</w:t>
      </w:r>
      <w:r>
        <w:rPr>
          <w:spacing w:val="34"/>
        </w:rPr>
        <w:t> </w:t>
      </w:r>
      <w:r>
        <w:rPr/>
        <w:t>là</w:t>
      </w:r>
      <w:r>
        <w:rPr>
          <w:spacing w:val="34"/>
        </w:rPr>
        <w:t> </w:t>
      </w:r>
      <w:r>
        <w:rPr/>
        <w:t>điều</w:t>
      </w:r>
      <w:r>
        <w:rPr>
          <w:spacing w:val="35"/>
        </w:rPr>
        <w:t> </w:t>
      </w:r>
      <w:r>
        <w:rPr/>
        <w:t>kiện</w:t>
      </w:r>
      <w:r>
        <w:rPr>
          <w:spacing w:val="35"/>
        </w:rPr>
        <w:t> </w:t>
      </w:r>
      <w:r>
        <w:rPr/>
        <w:t>lặp</w:t>
      </w:r>
      <w:r>
        <w:rPr>
          <w:spacing w:val="38"/>
        </w:rPr>
        <w:t> </w:t>
      </w:r>
      <w:r>
        <w:rPr/>
        <w:t>đặt</w:t>
      </w:r>
      <w:r>
        <w:rPr>
          <w:spacing w:val="35"/>
        </w:rPr>
        <w:t> </w:t>
      </w:r>
      <w:r>
        <w:rPr/>
        <w:t>trong một cặp ngoặc đơn, cuối cùng là thân vòng lặp. Thân vòng lặp hay chứa nhiều hơn</w:t>
      </w:r>
      <w:r>
        <w:rPr>
          <w:spacing w:val="40"/>
        </w:rPr>
        <w:t> </w:t>
      </w:r>
      <w:r>
        <w:rPr/>
        <w:t>một lệnh và khi đó thì phải được gói trong một cặp ngoặc { }.</w:t>
      </w:r>
    </w:p>
    <w:p>
      <w:pPr>
        <w:pStyle w:val="BodyText"/>
        <w:spacing w:line="247" w:lineRule="auto" w:before="117"/>
        <w:ind w:left="432" w:right="436" w:firstLine="427"/>
        <w:jc w:val="both"/>
      </w:pPr>
      <w:r>
        <w:rPr/>
        <w:t>Khi thực thi một cấu trúc while, đầu tiên chương trình kiểm tra giá trị của biểu thức điều kiện, nếu biểu thức cho giá trị false thì nhảy đến điểm kết thúc lệnh while, còn nếu điều kiện lặp có giá trị true thì tiến hành thực hiện tập lệnh trong thân vòng lặp rồi quay trở lại kiểm tra điều kiện lặp, nếu không thỏa mãn thì kết thúc, nếu thỏa mãn thì lại thực thi thân vòng lặp rồi quay lại... Tập lệnh ở thân vòng lặp có thể làm thay đổi giá</w:t>
      </w:r>
      <w:r>
        <w:rPr>
          <w:spacing w:val="24"/>
        </w:rPr>
        <w:t> </w:t>
      </w:r>
      <w:r>
        <w:rPr/>
        <w:t>trị của biểu thức điều kiện từ true sang false để dừng vòng lặp.</w:t>
      </w:r>
    </w:p>
    <w:p>
      <w:pPr>
        <w:pStyle w:val="BodyText"/>
        <w:spacing w:line="247" w:lineRule="auto" w:before="105"/>
        <w:ind w:left="432" w:right="436" w:firstLine="427"/>
        <w:jc w:val="both"/>
      </w:pPr>
      <w:r>
        <w:rPr/>
        <w:drawing>
          <wp:anchor distT="0" distB="0" distL="0" distR="0" allowOverlap="1" layoutInCell="1" locked="0" behindDoc="1" simplePos="0" relativeHeight="476620800">
            <wp:simplePos x="0" y="0"/>
            <wp:positionH relativeFrom="page">
              <wp:posOffset>4354320</wp:posOffset>
            </wp:positionH>
            <wp:positionV relativeFrom="paragraph">
              <wp:posOffset>102504</wp:posOffset>
            </wp:positionV>
            <wp:extent cx="2149127" cy="2308284"/>
            <wp:effectExtent l="0" t="0" r="0" b="0"/>
            <wp:wrapNone/>
            <wp:docPr id="609" name="Image 609"/>
            <wp:cNvGraphicFramePr>
              <a:graphicFrameLocks/>
            </wp:cNvGraphicFramePr>
            <a:graphic>
              <a:graphicData uri="http://schemas.openxmlformats.org/drawingml/2006/picture">
                <pic:pic>
                  <pic:nvPicPr>
                    <pic:cNvPr id="609" name="Image 609"/>
                    <pic:cNvPicPr/>
                  </pic:nvPicPr>
                  <pic:blipFill>
                    <a:blip r:embed="rId7" cstate="print"/>
                    <a:stretch>
                      <a:fillRect/>
                    </a:stretch>
                  </pic:blipFill>
                  <pic:spPr>
                    <a:xfrm>
                      <a:off x="0" y="0"/>
                      <a:ext cx="2149127" cy="2308284"/>
                    </a:xfrm>
                    <a:prstGeom prst="rect">
                      <a:avLst/>
                    </a:prstGeom>
                  </pic:spPr>
                </pic:pic>
              </a:graphicData>
            </a:graphic>
          </wp:anchor>
        </w:drawing>
      </w:r>
      <w:r>
        <w:rPr/>
        <w:t>Ví dụ, xét một chương trình có nhiệm vụ đếm từ 1 đến một ngưỡng number cho trước. Đoạn mã đếm từ 1 đến number có thể được viết như sau:</w:t>
      </w:r>
    </w:p>
    <w:p>
      <w:pPr>
        <w:spacing w:before="161"/>
        <w:ind w:left="547" w:right="0" w:firstLine="0"/>
        <w:jc w:val="left"/>
        <w:rPr>
          <w:rFonts w:ascii="Trebuchet MS"/>
          <w:sz w:val="21"/>
        </w:rPr>
      </w:pPr>
      <w:r>
        <w:rPr>
          <w:rFonts w:ascii="Trebuchet MS"/>
          <w:w w:val="115"/>
          <w:sz w:val="21"/>
        </w:rPr>
        <w:t>count</w:t>
      </w:r>
      <w:r>
        <w:rPr>
          <w:rFonts w:ascii="Trebuchet MS"/>
          <w:spacing w:val="23"/>
          <w:w w:val="115"/>
          <w:sz w:val="21"/>
        </w:rPr>
        <w:t> </w:t>
      </w:r>
      <w:r>
        <w:rPr>
          <w:rFonts w:ascii="Trebuchet MS"/>
          <w:w w:val="115"/>
          <w:sz w:val="21"/>
        </w:rPr>
        <w:t>=</w:t>
      </w:r>
      <w:r>
        <w:rPr>
          <w:rFonts w:ascii="Trebuchet MS"/>
          <w:spacing w:val="23"/>
          <w:w w:val="115"/>
          <w:sz w:val="21"/>
        </w:rPr>
        <w:t> </w:t>
      </w:r>
      <w:r>
        <w:rPr>
          <w:rFonts w:ascii="Trebuchet MS"/>
          <w:spacing w:val="-5"/>
          <w:w w:val="115"/>
          <w:sz w:val="21"/>
        </w:rPr>
        <w:t>1;</w:t>
      </w:r>
    </w:p>
    <w:p>
      <w:pPr>
        <w:spacing w:line="252" w:lineRule="auto" w:before="11"/>
        <w:ind w:left="780" w:right="4941" w:hanging="233"/>
        <w:jc w:val="left"/>
        <w:rPr>
          <w:rFonts w:ascii="Trebuchet MS"/>
          <w:sz w:val="21"/>
        </w:rPr>
      </w:pPr>
      <w:r>
        <w:rPr>
          <w:rFonts w:ascii="Trebuchet MS"/>
          <w:w w:val="125"/>
          <w:sz w:val="21"/>
        </w:rPr>
        <w:t>while</w:t>
      </w:r>
      <w:r>
        <w:rPr>
          <w:rFonts w:ascii="Trebuchet MS"/>
          <w:spacing w:val="-1"/>
          <w:w w:val="125"/>
          <w:sz w:val="21"/>
        </w:rPr>
        <w:t> </w:t>
      </w:r>
      <w:r>
        <w:rPr>
          <w:rFonts w:ascii="Trebuchet MS"/>
          <w:w w:val="125"/>
          <w:sz w:val="21"/>
        </w:rPr>
        <w:t>(count</w:t>
      </w:r>
      <w:r>
        <w:rPr>
          <w:rFonts w:ascii="Trebuchet MS"/>
          <w:spacing w:val="-1"/>
          <w:w w:val="125"/>
          <w:sz w:val="21"/>
        </w:rPr>
        <w:t> </w:t>
      </w:r>
      <w:r>
        <w:rPr>
          <w:rFonts w:ascii="Trebuchet MS"/>
          <w:w w:val="125"/>
          <w:sz w:val="21"/>
        </w:rPr>
        <w:t>&lt;=</w:t>
      </w:r>
      <w:r>
        <w:rPr>
          <w:rFonts w:ascii="Trebuchet MS"/>
          <w:spacing w:val="-1"/>
          <w:w w:val="125"/>
          <w:sz w:val="21"/>
        </w:rPr>
        <w:t> </w:t>
      </w:r>
      <w:r>
        <w:rPr>
          <w:rFonts w:ascii="Trebuchet MS"/>
          <w:w w:val="125"/>
          <w:sz w:val="21"/>
        </w:rPr>
        <w:t>number)</w:t>
      </w:r>
      <w:r>
        <w:rPr>
          <w:rFonts w:ascii="Trebuchet MS"/>
          <w:w w:val="125"/>
          <w:sz w:val="21"/>
        </w:rPr>
        <w:t> { System.out.print(count</w:t>
      </w:r>
      <w:r>
        <w:rPr>
          <w:rFonts w:ascii="Trebuchet MS"/>
          <w:w w:val="125"/>
          <w:sz w:val="21"/>
        </w:rPr>
        <w:t> +</w:t>
      </w:r>
      <w:r>
        <w:rPr>
          <w:rFonts w:ascii="Trebuchet MS"/>
          <w:w w:val="125"/>
          <w:sz w:val="21"/>
        </w:rPr>
        <w:t> ",</w:t>
      </w:r>
      <w:r>
        <w:rPr>
          <w:rFonts w:ascii="Trebuchet MS"/>
          <w:w w:val="125"/>
          <w:sz w:val="21"/>
        </w:rPr>
        <w:t> "); </w:t>
      </w:r>
      <w:r>
        <w:rPr>
          <w:rFonts w:ascii="Trebuchet MS"/>
          <w:spacing w:val="-2"/>
          <w:w w:val="130"/>
          <w:sz w:val="21"/>
        </w:rPr>
        <w:t>count++;</w:t>
      </w:r>
    </w:p>
    <w:p>
      <w:pPr>
        <w:spacing w:line="241" w:lineRule="exact" w:before="0"/>
        <w:ind w:left="547" w:right="0" w:firstLine="0"/>
        <w:jc w:val="left"/>
        <w:rPr>
          <w:rFonts w:ascii="Trebuchet MS"/>
          <w:sz w:val="21"/>
        </w:rPr>
      </w:pPr>
      <w:r>
        <w:rPr>
          <w:rFonts w:ascii="Trebuchet MS"/>
          <w:spacing w:val="-10"/>
          <w:w w:val="150"/>
          <w:sz w:val="21"/>
        </w:rPr>
        <w:t>}</w:t>
      </w:r>
    </w:p>
    <w:p>
      <w:pPr>
        <w:pStyle w:val="BodyText"/>
        <w:spacing w:before="159"/>
        <w:ind w:left="859"/>
      </w:pPr>
      <w:r>
        <w:rPr/>
        <w:t>Giả</w:t>
      </w:r>
      <w:r>
        <w:rPr>
          <w:spacing w:val="12"/>
        </w:rPr>
        <w:t> </w:t>
      </w:r>
      <w:r>
        <w:rPr/>
        <w:t>sử</w:t>
      </w:r>
      <w:r>
        <w:rPr>
          <w:spacing w:val="9"/>
        </w:rPr>
        <w:t> </w:t>
      </w:r>
      <w:r>
        <w:rPr/>
        <w:t>biến</w:t>
      </w:r>
      <w:r>
        <w:rPr>
          <w:spacing w:val="10"/>
        </w:rPr>
        <w:t> </w:t>
      </w:r>
      <w:r>
        <w:rPr/>
        <w:t>number</w:t>
      </w:r>
      <w:r>
        <w:rPr>
          <w:spacing w:val="9"/>
        </w:rPr>
        <w:t> </w:t>
      </w:r>
      <w:r>
        <w:rPr/>
        <w:t>có</w:t>
      </w:r>
      <w:r>
        <w:rPr>
          <w:spacing w:val="9"/>
        </w:rPr>
        <w:t> </w:t>
      </w:r>
      <w:r>
        <w:rPr/>
        <w:t>giá</w:t>
      </w:r>
      <w:r>
        <w:rPr>
          <w:spacing w:val="9"/>
        </w:rPr>
        <w:t> </w:t>
      </w:r>
      <w:r>
        <w:rPr/>
        <w:t>trị</w:t>
      </w:r>
      <w:r>
        <w:rPr>
          <w:spacing w:val="12"/>
        </w:rPr>
        <w:t> </w:t>
      </w:r>
      <w:r>
        <w:rPr/>
        <w:t>bằng</w:t>
      </w:r>
      <w:r>
        <w:rPr>
          <w:spacing w:val="9"/>
        </w:rPr>
        <w:t> </w:t>
      </w:r>
      <w:r>
        <w:rPr/>
        <w:t>2,</w:t>
      </w:r>
      <w:r>
        <w:rPr>
          <w:spacing w:val="13"/>
        </w:rPr>
        <w:t> </w:t>
      </w:r>
      <w:r>
        <w:rPr/>
        <w:t>đoạn</w:t>
      </w:r>
      <w:r>
        <w:rPr>
          <w:spacing w:val="10"/>
        </w:rPr>
        <w:t> </w:t>
      </w:r>
      <w:r>
        <w:rPr/>
        <w:t>mã</w:t>
      </w:r>
      <w:r>
        <w:rPr>
          <w:spacing w:val="9"/>
        </w:rPr>
        <w:t> </w:t>
      </w:r>
      <w:r>
        <w:rPr/>
        <w:t>trên</w:t>
      </w:r>
      <w:r>
        <w:rPr>
          <w:spacing w:val="11"/>
        </w:rPr>
        <w:t> </w:t>
      </w:r>
      <w:r>
        <w:rPr/>
        <w:t>hoạt</w:t>
      </w:r>
      <w:r>
        <w:rPr>
          <w:spacing w:val="10"/>
        </w:rPr>
        <w:t> </w:t>
      </w:r>
      <w:r>
        <w:rPr/>
        <w:t>động</w:t>
      </w:r>
      <w:r>
        <w:rPr>
          <w:spacing w:val="5"/>
        </w:rPr>
        <w:t> </w:t>
      </w:r>
      <w:r>
        <w:rPr/>
        <w:t>như</w:t>
      </w:r>
      <w:r>
        <w:rPr>
          <w:spacing w:val="12"/>
        </w:rPr>
        <w:t> </w:t>
      </w:r>
      <w:r>
        <w:rPr/>
        <w:t>sau:</w:t>
      </w:r>
      <w:r>
        <w:rPr>
          <w:spacing w:val="10"/>
        </w:rPr>
        <w:t> </w:t>
      </w:r>
      <w:r>
        <w:rPr/>
        <w:t>Đầu</w:t>
      </w:r>
      <w:r>
        <w:rPr>
          <w:spacing w:val="10"/>
        </w:rPr>
        <w:t> </w:t>
      </w:r>
      <w:r>
        <w:rPr>
          <w:spacing w:val="-2"/>
        </w:rPr>
        <w:t>tiên,</w:t>
      </w:r>
    </w:p>
    <w:p>
      <w:pPr>
        <w:pStyle w:val="BodyText"/>
        <w:spacing w:line="244" w:lineRule="auto" w:before="8"/>
        <w:ind w:left="431" w:right="436"/>
        <w:jc w:val="both"/>
      </w:pPr>
      <w:r>
        <w:rPr/>
        <w:t>biến count được khởi tạo bằng 1. Vòng while bắt đầu bằng việc kiểm tra điều kiện (count</w:t>
      </w:r>
      <w:r>
        <w:rPr>
          <w:spacing w:val="23"/>
        </w:rPr>
        <w:t> </w:t>
      </w:r>
      <w:r>
        <w:rPr/>
        <w:t>&lt;= number),</w:t>
      </w:r>
      <w:r>
        <w:rPr>
          <w:spacing w:val="23"/>
        </w:rPr>
        <w:t> </w:t>
      </w:r>
      <w:r>
        <w:rPr/>
        <w:t>nghĩa</w:t>
      </w:r>
      <w:r>
        <w:rPr>
          <w:spacing w:val="22"/>
        </w:rPr>
        <w:t> </w:t>
      </w:r>
      <w:r>
        <w:rPr/>
        <w:t>là</w:t>
      </w:r>
      <w:r>
        <w:rPr>
          <w:spacing w:val="22"/>
        </w:rPr>
        <w:t> </w:t>
      </w:r>
      <w:r>
        <w:rPr/>
        <w:t>1</w:t>
      </w:r>
      <w:r>
        <w:rPr>
          <w:spacing w:val="22"/>
        </w:rPr>
        <w:t> </w:t>
      </w:r>
      <w:r>
        <w:rPr/>
        <w:t>≤</w:t>
      </w:r>
      <w:r>
        <w:rPr>
          <w:spacing w:val="22"/>
        </w:rPr>
        <w:t> </w:t>
      </w:r>
      <w:r>
        <w:rPr/>
        <w:t>2,</w:t>
      </w:r>
      <w:r>
        <w:rPr>
          <w:spacing w:val="23"/>
        </w:rPr>
        <w:t> </w:t>
      </w:r>
      <w:r>
        <w:rPr/>
        <w:t>điều</w:t>
      </w:r>
      <w:r>
        <w:rPr>
          <w:spacing w:val="26"/>
        </w:rPr>
        <w:t> </w:t>
      </w:r>
      <w:r>
        <w:rPr/>
        <w:t>kiện thỏa</w:t>
      </w:r>
      <w:r>
        <w:rPr>
          <w:spacing w:val="22"/>
        </w:rPr>
        <w:t> </w:t>
      </w:r>
      <w:r>
        <w:rPr/>
        <w:t>mãn. Thân</w:t>
      </w:r>
      <w:r>
        <w:rPr>
          <w:spacing w:val="23"/>
        </w:rPr>
        <w:t> </w:t>
      </w:r>
      <w:r>
        <w:rPr/>
        <w:t>vòng</w:t>
      </w:r>
      <w:r>
        <w:rPr>
          <w:spacing w:val="22"/>
        </w:rPr>
        <w:t> </w:t>
      </w:r>
      <w:r>
        <w:rPr/>
        <w:t>lặp</w:t>
      </w:r>
      <w:r>
        <w:rPr>
          <w:spacing w:val="26"/>
        </w:rPr>
        <w:t> </w:t>
      </w:r>
      <w:r>
        <w:rPr/>
        <w:t>được thực thi lần</w:t>
      </w:r>
      <w:r>
        <w:rPr>
          <w:spacing w:val="39"/>
        </w:rPr>
        <w:t> </w:t>
      </w:r>
      <w:r>
        <w:rPr/>
        <w:t>thứ</w:t>
      </w:r>
      <w:r>
        <w:rPr>
          <w:spacing w:val="35"/>
        </w:rPr>
        <w:t> </w:t>
      </w:r>
      <w:r>
        <w:rPr/>
        <w:t>nhất:</w:t>
      </w:r>
      <w:r>
        <w:rPr>
          <w:spacing w:val="39"/>
        </w:rPr>
        <w:t> </w:t>
      </w:r>
      <w:r>
        <w:rPr/>
        <w:t>giá</w:t>
      </w:r>
      <w:r>
        <w:rPr>
          <w:spacing w:val="38"/>
        </w:rPr>
        <w:t> </w:t>
      </w:r>
      <w:r>
        <w:rPr/>
        <w:t>trị</w:t>
      </w:r>
      <w:r>
        <w:rPr>
          <w:spacing w:val="37"/>
        </w:rPr>
        <w:t> </w:t>
      </w:r>
      <w:r>
        <w:rPr/>
        <w:t>1</w:t>
      </w:r>
      <w:r>
        <w:rPr>
          <w:spacing w:val="33"/>
        </w:rPr>
        <w:t> </w:t>
      </w:r>
      <w:r>
        <w:rPr/>
        <w:t>của</w:t>
      </w:r>
      <w:r>
        <w:rPr>
          <w:spacing w:val="36"/>
        </w:rPr>
        <w:t> </w:t>
      </w:r>
      <w:r>
        <w:rPr/>
        <w:t>count</w:t>
      </w:r>
      <w:r>
        <w:rPr>
          <w:spacing w:val="36"/>
        </w:rPr>
        <w:t> </w:t>
      </w:r>
      <w:r>
        <w:rPr/>
        <w:t>được</w:t>
      </w:r>
      <w:r>
        <w:rPr>
          <w:spacing w:val="36"/>
        </w:rPr>
        <w:t> </w:t>
      </w:r>
      <w:r>
        <w:rPr/>
        <w:t>in</w:t>
      </w:r>
      <w:r>
        <w:rPr>
          <w:spacing w:val="36"/>
        </w:rPr>
        <w:t> </w:t>
      </w:r>
      <w:r>
        <w:rPr/>
        <w:t>ra</w:t>
      </w:r>
      <w:r>
        <w:rPr>
          <w:spacing w:val="38"/>
        </w:rPr>
        <w:t> </w:t>
      </w:r>
      <w:r>
        <w:rPr/>
        <w:t>màn</w:t>
      </w:r>
      <w:r>
        <w:rPr>
          <w:spacing w:val="39"/>
        </w:rPr>
        <w:t> </w:t>
      </w:r>
      <w:r>
        <w:rPr/>
        <w:t>hình</w:t>
      </w:r>
      <w:r>
        <w:rPr>
          <w:spacing w:val="39"/>
        </w:rPr>
        <w:t> </w:t>
      </w:r>
      <w:r>
        <w:rPr/>
        <w:t>kèm</w:t>
      </w:r>
      <w:r>
        <w:rPr>
          <w:spacing w:val="36"/>
        </w:rPr>
        <w:t> </w:t>
      </w:r>
      <w:r>
        <w:rPr/>
        <w:t>theo</w:t>
      </w:r>
      <w:r>
        <w:rPr>
          <w:spacing w:val="33"/>
        </w:rPr>
        <w:t> </w:t>
      </w:r>
      <w:r>
        <w:rPr/>
        <w:t>dấu</w:t>
      </w:r>
      <w:r>
        <w:rPr>
          <w:spacing w:val="37"/>
        </w:rPr>
        <w:t> </w:t>
      </w:r>
      <w:r>
        <w:rPr/>
        <w:t>phảy,</w:t>
      </w:r>
      <w:r>
        <w:rPr>
          <w:spacing w:val="39"/>
        </w:rPr>
        <w:t> </w:t>
      </w:r>
      <w:r>
        <w:rPr/>
        <w:t>sau</w:t>
      </w:r>
      <w:r>
        <w:rPr>
          <w:spacing w:val="39"/>
        </w:rPr>
        <w:t> </w:t>
      </w:r>
      <w:r>
        <w:rPr/>
        <w:t>đó count</w:t>
      </w:r>
      <w:r>
        <w:rPr>
          <w:spacing w:val="18"/>
        </w:rPr>
        <w:t> </w:t>
      </w:r>
      <w:r>
        <w:rPr/>
        <w:t>được</w:t>
      </w:r>
      <w:r>
        <w:rPr>
          <w:spacing w:val="18"/>
        </w:rPr>
        <w:t> </w:t>
      </w:r>
      <w:r>
        <w:rPr/>
        <w:t>tăng</w:t>
      </w:r>
      <w:r>
        <w:rPr>
          <w:spacing w:val="17"/>
        </w:rPr>
        <w:t> </w:t>
      </w:r>
      <w:r>
        <w:rPr/>
        <w:t>lên</w:t>
      </w:r>
      <w:r>
        <w:rPr>
          <w:spacing w:val="18"/>
        </w:rPr>
        <w:t> </w:t>
      </w:r>
      <w:r>
        <w:rPr/>
        <w:t>2.</w:t>
      </w:r>
      <w:r>
        <w:rPr>
          <w:spacing w:val="16"/>
        </w:rPr>
        <w:t> </w:t>
      </w:r>
      <w:r>
        <w:rPr/>
        <w:t>Vòng</w:t>
      </w:r>
      <w:r>
        <w:rPr>
          <w:spacing w:val="17"/>
        </w:rPr>
        <w:t> </w:t>
      </w:r>
      <w:r>
        <w:rPr/>
        <w:t>lặp</w:t>
      </w:r>
      <w:r>
        <w:rPr>
          <w:spacing w:val="22"/>
        </w:rPr>
        <w:t> </w:t>
      </w:r>
      <w:r>
        <w:rPr/>
        <w:t>quay</w:t>
      </w:r>
      <w:r>
        <w:rPr>
          <w:spacing w:val="17"/>
        </w:rPr>
        <w:t> </w:t>
      </w:r>
      <w:r>
        <w:rPr/>
        <w:t>về</w:t>
      </w:r>
      <w:r>
        <w:rPr>
          <w:spacing w:val="17"/>
        </w:rPr>
        <w:t> </w:t>
      </w:r>
      <w:r>
        <w:rPr/>
        <w:t>điểm</w:t>
      </w:r>
      <w:r>
        <w:rPr>
          <w:spacing w:val="18"/>
        </w:rPr>
        <w:t> </w:t>
      </w:r>
      <w:r>
        <w:rPr/>
        <w:t>xuất</w:t>
      </w:r>
      <w:r>
        <w:rPr>
          <w:spacing w:val="16"/>
        </w:rPr>
        <w:t> </w:t>
      </w:r>
      <w:r>
        <w:rPr/>
        <w:t>phát:</w:t>
      </w:r>
      <w:r>
        <w:rPr>
          <w:spacing w:val="19"/>
        </w:rPr>
        <w:t> </w:t>
      </w:r>
      <w:r>
        <w:rPr/>
        <w:t>kiểm</w:t>
      </w:r>
      <w:r>
        <w:rPr>
          <w:spacing w:val="18"/>
        </w:rPr>
        <w:t> </w:t>
      </w:r>
      <w:r>
        <w:rPr/>
        <w:t>tra</w:t>
      </w:r>
      <w:r>
        <w:rPr>
          <w:spacing w:val="18"/>
        </w:rPr>
        <w:t> </w:t>
      </w:r>
      <w:r>
        <w:rPr/>
        <w:t>điều</w:t>
      </w:r>
      <w:r>
        <w:rPr>
          <w:spacing w:val="18"/>
        </w:rPr>
        <w:t> </w:t>
      </w:r>
      <w:r>
        <w:rPr/>
        <w:t>kiện</w:t>
      </w:r>
      <w:r>
        <w:rPr>
          <w:spacing w:val="16"/>
        </w:rPr>
        <w:t> </w:t>
      </w:r>
      <w:r>
        <w:rPr/>
        <w:t>lặp,</w:t>
      </w:r>
      <w:r>
        <w:rPr>
          <w:spacing w:val="19"/>
        </w:rPr>
        <w:t> </w:t>
      </w:r>
      <w:r>
        <w:rPr/>
        <w:t>giờ là</w:t>
      </w:r>
      <w:r>
        <w:rPr>
          <w:spacing w:val="12"/>
        </w:rPr>
        <w:t> </w:t>
      </w:r>
      <w:r>
        <w:rPr/>
        <w:t>2 ≤</w:t>
      </w:r>
      <w:r>
        <w:rPr>
          <w:spacing w:val="12"/>
        </w:rPr>
        <w:t> </w:t>
      </w:r>
      <w:r>
        <w:rPr/>
        <w:t>2,</w:t>
      </w:r>
      <w:r>
        <w:rPr>
          <w:spacing w:val="10"/>
        </w:rPr>
        <w:t> </w:t>
      </w:r>
      <w:r>
        <w:rPr/>
        <w:t>vẫn</w:t>
      </w:r>
      <w:r>
        <w:rPr>
          <w:spacing w:val="12"/>
        </w:rPr>
        <w:t> </w:t>
      </w:r>
      <w:r>
        <w:rPr/>
        <w:t>thỏa</w:t>
      </w:r>
      <w:r>
        <w:rPr>
          <w:spacing w:val="12"/>
        </w:rPr>
        <w:t> </w:t>
      </w:r>
      <w:r>
        <w:rPr/>
        <w:t>mãn.</w:t>
      </w:r>
      <w:r>
        <w:rPr>
          <w:spacing w:val="10"/>
        </w:rPr>
        <w:t> </w:t>
      </w:r>
      <w:r>
        <w:rPr/>
        <w:t>Thân</w:t>
      </w:r>
      <w:r>
        <w:rPr>
          <w:spacing w:val="12"/>
        </w:rPr>
        <w:t> </w:t>
      </w:r>
      <w:r>
        <w:rPr/>
        <w:t>vòng</w:t>
      </w:r>
      <w:r>
        <w:rPr>
          <w:spacing w:val="11"/>
        </w:rPr>
        <w:t> </w:t>
      </w:r>
      <w:r>
        <w:rPr/>
        <w:t>lặp</w:t>
      </w:r>
      <w:r>
        <w:rPr>
          <w:spacing w:val="13"/>
        </w:rPr>
        <w:t> </w:t>
      </w:r>
      <w:r>
        <w:rPr/>
        <w:t>được</w:t>
      </w:r>
      <w:r>
        <w:rPr>
          <w:spacing w:val="10"/>
        </w:rPr>
        <w:t> </w:t>
      </w:r>
      <w:r>
        <w:rPr/>
        <w:t>chạy lần</w:t>
      </w:r>
      <w:r>
        <w:rPr>
          <w:spacing w:val="12"/>
        </w:rPr>
        <w:t> </w:t>
      </w:r>
      <w:r>
        <w:rPr/>
        <w:t>thứ</w:t>
      </w:r>
      <w:r>
        <w:rPr>
          <w:spacing w:val="11"/>
        </w:rPr>
        <w:t> </w:t>
      </w:r>
      <w:r>
        <w:rPr/>
        <w:t>hai</w:t>
      </w:r>
      <w:r>
        <w:rPr>
          <w:spacing w:val="11"/>
        </w:rPr>
        <w:t> </w:t>
      </w:r>
      <w:r>
        <w:rPr/>
        <w:t>(in</w:t>
      </w:r>
      <w:r>
        <w:rPr>
          <w:spacing w:val="12"/>
        </w:rPr>
        <w:t> </w:t>
      </w:r>
      <w:r>
        <w:rPr/>
        <w:t>giá trị</w:t>
      </w:r>
      <w:r>
        <w:rPr>
          <w:spacing w:val="11"/>
        </w:rPr>
        <w:t> </w:t>
      </w:r>
      <w:r>
        <w:rPr/>
        <w:t>2 của count</w:t>
      </w:r>
      <w:r>
        <w:rPr>
          <w:spacing w:val="12"/>
        </w:rPr>
        <w:t> </w:t>
      </w:r>
      <w:r>
        <w:rPr/>
        <w:t>và</w:t>
      </w:r>
    </w:p>
    <w:p>
      <w:pPr>
        <w:pStyle w:val="BodyText"/>
        <w:spacing w:after="0" w:line="244" w:lineRule="auto"/>
        <w:jc w:val="both"/>
        <w:sectPr>
          <w:pgSz w:w="12240" w:h="15840"/>
          <w:pgMar w:header="0" w:footer="1511" w:top="1080" w:bottom="1700" w:left="1440" w:right="1440"/>
        </w:sectPr>
      </w:pPr>
    </w:p>
    <w:p>
      <w:pPr>
        <w:pStyle w:val="BodyText"/>
        <w:spacing w:line="247" w:lineRule="auto" w:before="6"/>
        <w:ind w:left="431" w:right="439"/>
        <w:jc w:val="both"/>
      </w:pPr>
      <w:r>
        <w:rPr/>
        <w:t>tăng</w:t>
      </w:r>
      <w:r>
        <w:rPr>
          <w:spacing w:val="29"/>
        </w:rPr>
        <w:t> </w:t>
      </w:r>
      <w:r>
        <w:rPr/>
        <w:t>count</w:t>
      </w:r>
      <w:r>
        <w:rPr>
          <w:spacing w:val="33"/>
        </w:rPr>
        <w:t> </w:t>
      </w:r>
      <w:r>
        <w:rPr/>
        <w:t>lên</w:t>
      </w:r>
      <w:r>
        <w:rPr>
          <w:spacing w:val="36"/>
        </w:rPr>
        <w:t> </w:t>
      </w:r>
      <w:r>
        <w:rPr/>
        <w:t>3)</w:t>
      </w:r>
      <w:r>
        <w:rPr>
          <w:spacing w:val="31"/>
        </w:rPr>
        <w:t> </w:t>
      </w:r>
      <w:r>
        <w:rPr/>
        <w:t>trước</w:t>
      </w:r>
      <w:r>
        <w:rPr>
          <w:spacing w:val="33"/>
        </w:rPr>
        <w:t> </w:t>
      </w:r>
      <w:r>
        <w:rPr/>
        <w:t>khi</w:t>
      </w:r>
      <w:r>
        <w:rPr>
          <w:spacing w:val="33"/>
        </w:rPr>
        <w:t> </w:t>
      </w:r>
      <w:r>
        <w:rPr/>
        <w:t>quay</w:t>
      </w:r>
      <w:r>
        <w:rPr>
          <w:spacing w:val="29"/>
        </w:rPr>
        <w:t> </w:t>
      </w:r>
      <w:r>
        <w:rPr/>
        <w:t>lại</w:t>
      </w:r>
      <w:r>
        <w:rPr>
          <w:spacing w:val="33"/>
        </w:rPr>
        <w:t> </w:t>
      </w:r>
      <w:r>
        <w:rPr/>
        <w:t>điểm</w:t>
      </w:r>
      <w:r>
        <w:rPr>
          <w:spacing w:val="32"/>
        </w:rPr>
        <w:t> </w:t>
      </w:r>
      <w:r>
        <w:rPr/>
        <w:t>xuất</w:t>
      </w:r>
      <w:r>
        <w:rPr>
          <w:spacing w:val="30"/>
        </w:rPr>
        <w:t> </w:t>
      </w:r>
      <w:r>
        <w:rPr/>
        <w:t>phát</w:t>
      </w:r>
      <w:r>
        <w:rPr>
          <w:spacing w:val="33"/>
        </w:rPr>
        <w:t> </w:t>
      </w:r>
      <w:r>
        <w:rPr/>
        <w:t>của</w:t>
      </w:r>
      <w:r>
        <w:rPr>
          <w:spacing w:val="30"/>
        </w:rPr>
        <w:t> </w:t>
      </w:r>
      <w:r>
        <w:rPr/>
        <w:t>vòng</w:t>
      </w:r>
      <w:r>
        <w:rPr>
          <w:spacing w:val="31"/>
        </w:rPr>
        <w:t> </w:t>
      </w:r>
      <w:r>
        <w:rPr/>
        <w:t>lặp.</w:t>
      </w:r>
      <w:r>
        <w:rPr>
          <w:spacing w:val="36"/>
        </w:rPr>
        <w:t> </w:t>
      </w:r>
      <w:r>
        <w:rPr/>
        <w:t>Tại</w:t>
      </w:r>
      <w:r>
        <w:rPr>
          <w:spacing w:val="31"/>
        </w:rPr>
        <w:t> </w:t>
      </w:r>
      <w:r>
        <w:rPr/>
        <w:t>lần</w:t>
      </w:r>
      <w:r>
        <w:rPr>
          <w:spacing w:val="33"/>
        </w:rPr>
        <w:t> </w:t>
      </w:r>
      <w:r>
        <w:rPr/>
        <w:t>kiểm</w:t>
      </w:r>
      <w:r>
        <w:rPr>
          <w:spacing w:val="32"/>
        </w:rPr>
        <w:t> </w:t>
      </w:r>
      <w:r>
        <w:rPr/>
        <w:t>tra điều kiện lặp này, biểu thức 3 ≤ 2 cho giá trị false, vòng lặp kết thúc do điều kiện lặp không</w:t>
      </w:r>
      <w:r>
        <w:rPr>
          <w:spacing w:val="39"/>
        </w:rPr>
        <w:t> </w:t>
      </w:r>
      <w:r>
        <w:rPr/>
        <w:t>còn</w:t>
      </w:r>
      <w:r>
        <w:rPr>
          <w:spacing w:val="40"/>
        </w:rPr>
        <w:t> </w:t>
      </w:r>
      <w:r>
        <w:rPr/>
        <w:t>được</w:t>
      </w:r>
      <w:r>
        <w:rPr>
          <w:spacing w:val="38"/>
        </w:rPr>
        <w:t> </w:t>
      </w:r>
      <w:r>
        <w:rPr/>
        <w:t>thỏa</w:t>
      </w:r>
      <w:r>
        <w:rPr>
          <w:spacing w:val="38"/>
        </w:rPr>
        <w:t> </w:t>
      </w:r>
      <w:r>
        <w:rPr/>
        <w:t>mãn,</w:t>
      </w:r>
      <w:r>
        <w:rPr>
          <w:spacing w:val="40"/>
        </w:rPr>
        <w:t> </w:t>
      </w:r>
      <w:r>
        <w:rPr/>
        <w:t>chương</w:t>
      </w:r>
      <w:r>
        <w:rPr>
          <w:spacing w:val="37"/>
        </w:rPr>
        <w:t> </w:t>
      </w:r>
      <w:r>
        <w:rPr/>
        <w:t>trình</w:t>
      </w:r>
      <w:r>
        <w:rPr>
          <w:spacing w:val="38"/>
        </w:rPr>
        <w:t> </w:t>
      </w:r>
      <w:r>
        <w:rPr/>
        <w:t>chạy</w:t>
      </w:r>
      <w:r>
        <w:rPr>
          <w:spacing w:val="37"/>
        </w:rPr>
        <w:t> </w:t>
      </w:r>
      <w:r>
        <w:rPr/>
        <w:t>tiếp</w:t>
      </w:r>
      <w:r>
        <w:rPr>
          <w:spacing w:val="40"/>
        </w:rPr>
        <w:t> </w:t>
      </w:r>
      <w:r>
        <w:rPr/>
        <w:t>ở</w:t>
      </w:r>
      <w:r>
        <w:rPr>
          <w:spacing w:val="37"/>
        </w:rPr>
        <w:t> </w:t>
      </w:r>
      <w:r>
        <w:rPr/>
        <w:t>lệnh</w:t>
      </w:r>
      <w:r>
        <w:rPr>
          <w:spacing w:val="38"/>
        </w:rPr>
        <w:t> </w:t>
      </w:r>
      <w:r>
        <w:rPr/>
        <w:t>nằm</w:t>
      </w:r>
      <w:r>
        <w:rPr>
          <w:spacing w:val="40"/>
        </w:rPr>
        <w:t> </w:t>
      </w:r>
      <w:r>
        <w:rPr/>
        <w:t>sau</w:t>
      </w:r>
      <w:r>
        <w:rPr>
          <w:spacing w:val="40"/>
        </w:rPr>
        <w:t> </w:t>
      </w:r>
      <w:r>
        <w:rPr/>
        <w:t>cấu</w:t>
      </w:r>
      <w:r>
        <w:rPr>
          <w:spacing w:val="39"/>
        </w:rPr>
        <w:t> </w:t>
      </w:r>
      <w:r>
        <w:rPr/>
        <w:t>trúc</w:t>
      </w:r>
      <w:r>
        <w:rPr>
          <w:spacing w:val="40"/>
        </w:rPr>
        <w:t> </w:t>
      </w:r>
      <w:r>
        <w:rPr/>
        <w:t>while đang xét.</w:t>
      </w:r>
    </w:p>
    <w:p>
      <w:pPr>
        <w:pStyle w:val="BodyText"/>
        <w:spacing w:before="110"/>
        <w:ind w:left="859"/>
        <w:jc w:val="both"/>
        <w:rPr>
          <w:rFonts w:ascii="Arial" w:hAnsi="Arial"/>
          <w:sz w:val="17"/>
        </w:rPr>
      </w:pPr>
      <w:r>
        <w:rPr/>
        <w:t>Cấu</w:t>
      </w:r>
      <w:r>
        <w:rPr>
          <w:spacing w:val="25"/>
        </w:rPr>
        <w:t> </w:t>
      </w:r>
      <w:r>
        <w:rPr/>
        <w:t>trúc</w:t>
      </w:r>
      <w:r>
        <w:rPr>
          <w:spacing w:val="23"/>
        </w:rPr>
        <w:t> </w:t>
      </w:r>
      <w:r>
        <w:rPr/>
        <w:t>while</w:t>
      </w:r>
      <w:r>
        <w:rPr>
          <w:spacing w:val="24"/>
        </w:rPr>
        <w:t> </w:t>
      </w:r>
      <w:r>
        <w:rPr/>
        <w:t>trong</w:t>
      </w:r>
      <w:r>
        <w:rPr>
          <w:spacing w:val="18"/>
        </w:rPr>
        <w:t> </w:t>
      </w:r>
      <w:r>
        <w:rPr/>
        <w:t>đoạn</w:t>
      </w:r>
      <w:r>
        <w:rPr>
          <w:spacing w:val="23"/>
        </w:rPr>
        <w:t> </w:t>
      </w:r>
      <w:r>
        <w:rPr/>
        <w:t>mã</w:t>
      </w:r>
      <w:r>
        <w:rPr>
          <w:spacing w:val="21"/>
        </w:rPr>
        <w:t> </w:t>
      </w:r>
      <w:r>
        <w:rPr/>
        <w:t>trên</w:t>
      </w:r>
      <w:r>
        <w:rPr>
          <w:spacing w:val="22"/>
        </w:rPr>
        <w:t> </w:t>
      </w:r>
      <w:r>
        <w:rPr/>
        <w:t>có</w:t>
      </w:r>
      <w:r>
        <w:rPr>
          <w:spacing w:val="22"/>
        </w:rPr>
        <w:t> </w:t>
      </w:r>
      <w:r>
        <w:rPr/>
        <w:t>thể</w:t>
      </w:r>
      <w:r>
        <w:rPr>
          <w:spacing w:val="21"/>
        </w:rPr>
        <w:t> </w:t>
      </w:r>
      <w:r>
        <w:rPr/>
        <w:t>được</w:t>
      </w:r>
      <w:r>
        <w:rPr>
          <w:spacing w:val="22"/>
        </w:rPr>
        <w:t> </w:t>
      </w:r>
      <w:r>
        <w:rPr/>
        <w:t>biểu</w:t>
      </w:r>
      <w:r>
        <w:rPr>
          <w:spacing w:val="26"/>
        </w:rPr>
        <w:t> </w:t>
      </w:r>
      <w:r>
        <w:rPr/>
        <w:t>diễn</w:t>
      </w:r>
      <w:r>
        <w:rPr>
          <w:spacing w:val="26"/>
        </w:rPr>
        <w:t> </w:t>
      </w:r>
      <w:r>
        <w:rPr/>
        <w:t>bằng</w:t>
      </w:r>
      <w:r>
        <w:rPr>
          <w:spacing w:val="21"/>
        </w:rPr>
        <w:t> </w:t>
      </w:r>
      <w:r>
        <w:rPr/>
        <w:t>sơ</w:t>
      </w:r>
      <w:r>
        <w:rPr>
          <w:spacing w:val="21"/>
        </w:rPr>
        <w:t> </w:t>
      </w:r>
      <w:r>
        <w:rPr/>
        <w:t>đồ</w:t>
      </w:r>
      <w:r>
        <w:rPr>
          <w:spacing w:val="22"/>
        </w:rPr>
        <w:t> </w:t>
      </w:r>
      <w:r>
        <w:rPr/>
        <w:t>trong</w:t>
      </w:r>
      <w:r>
        <w:rPr>
          <w:spacing w:val="21"/>
        </w:rPr>
        <w:t> </w:t>
      </w:r>
      <w:r>
        <w:rPr>
          <w:rFonts w:ascii="Arial" w:hAnsi="Arial"/>
          <w:spacing w:val="-4"/>
          <w:sz w:val="17"/>
        </w:rPr>
        <w:t>Hình</w:t>
      </w:r>
    </w:p>
    <w:p>
      <w:pPr>
        <w:spacing w:before="5"/>
        <w:ind w:left="431" w:right="0" w:firstLine="0"/>
        <w:jc w:val="left"/>
        <w:rPr>
          <w:sz w:val="22"/>
        </w:rPr>
      </w:pPr>
      <w:r>
        <w:rPr>
          <w:sz w:val="22"/>
        </w:rPr>
        <mc:AlternateContent>
          <mc:Choice Requires="wps">
            <w:drawing>
              <wp:anchor distT="0" distB="0" distL="0" distR="0" allowOverlap="1" layoutInCell="1" locked="0" behindDoc="0" simplePos="0" relativeHeight="15777280">
                <wp:simplePos x="0" y="0"/>
                <wp:positionH relativeFrom="page">
                  <wp:posOffset>1082033</wp:posOffset>
                </wp:positionH>
                <wp:positionV relativeFrom="paragraph">
                  <wp:posOffset>265906</wp:posOffset>
                </wp:positionV>
                <wp:extent cx="7620" cy="1562100"/>
                <wp:effectExtent l="0" t="0" r="0" b="0"/>
                <wp:wrapNone/>
                <wp:docPr id="610" name="Graphic 610"/>
                <wp:cNvGraphicFramePr>
                  <a:graphicFrameLocks/>
                </wp:cNvGraphicFramePr>
                <a:graphic>
                  <a:graphicData uri="http://schemas.microsoft.com/office/word/2010/wordprocessingShape">
                    <wps:wsp>
                      <wps:cNvPr id="610" name="Graphic 610"/>
                      <wps:cNvSpPr/>
                      <wps:spPr>
                        <a:xfrm>
                          <a:off x="0" y="0"/>
                          <a:ext cx="7620" cy="1562100"/>
                        </a:xfrm>
                        <a:custGeom>
                          <a:avLst/>
                          <a:gdLst/>
                          <a:ahLst/>
                          <a:cxnLst/>
                          <a:rect l="l" t="t" r="r" b="b"/>
                          <a:pathLst>
                            <a:path w="7620" h="1562100">
                              <a:moveTo>
                                <a:pt x="7614" y="0"/>
                              </a:moveTo>
                              <a:lnTo>
                                <a:pt x="0" y="0"/>
                              </a:lnTo>
                              <a:lnTo>
                                <a:pt x="0" y="1562099"/>
                              </a:lnTo>
                              <a:lnTo>
                                <a:pt x="7614" y="1562099"/>
                              </a:lnTo>
                              <a:lnTo>
                                <a:pt x="761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85.199516pt;margin-top:20.937513pt;width:.599531pt;height:122.999997pt;mso-position-horizontal-relative:page;mso-position-vertical-relative:paragraph;z-index:15777280" id="docshape553" filled="true" fillcolor="#000000" stroked="false">
                <v:fill type="solid"/>
                <w10:wrap type="none"/>
              </v:rect>
            </w:pict>
          </mc:Fallback>
        </mc:AlternateContent>
      </w:r>
      <w:r>
        <w:rPr>
          <w:rFonts w:ascii="Arial"/>
          <w:spacing w:val="-4"/>
          <w:sz w:val="17"/>
        </w:rPr>
        <w:t>2.7</w:t>
      </w:r>
      <w:r>
        <w:rPr>
          <w:spacing w:val="-4"/>
          <w:sz w:val="22"/>
        </w:rPr>
        <w:t>.</w:t>
      </w:r>
    </w:p>
    <w:p>
      <w:pPr>
        <w:pStyle w:val="BodyText"/>
        <w:spacing w:before="66"/>
        <w:rPr>
          <w:sz w:val="20"/>
        </w:rPr>
      </w:pPr>
      <w:r>
        <w:rPr>
          <w:sz w:val="20"/>
        </w:rPr>
        <mc:AlternateContent>
          <mc:Choice Requires="wps">
            <w:drawing>
              <wp:anchor distT="0" distB="0" distL="0" distR="0" allowOverlap="1" layoutInCell="1" locked="0" behindDoc="1" simplePos="0" relativeHeight="487635456">
                <wp:simplePos x="0" y="0"/>
                <wp:positionH relativeFrom="page">
                  <wp:posOffset>2028444</wp:posOffset>
                </wp:positionH>
                <wp:positionV relativeFrom="paragraph">
                  <wp:posOffset>228505</wp:posOffset>
                </wp:positionV>
                <wp:extent cx="3809365" cy="1247140"/>
                <wp:effectExtent l="0" t="0" r="0" b="0"/>
                <wp:wrapTopAndBottom/>
                <wp:docPr id="611" name="Group 611"/>
                <wp:cNvGraphicFramePr>
                  <a:graphicFrameLocks/>
                </wp:cNvGraphicFramePr>
                <a:graphic>
                  <a:graphicData uri="http://schemas.microsoft.com/office/word/2010/wordprocessingGroup">
                    <wpg:wgp>
                      <wpg:cNvPr id="611" name="Group 611"/>
                      <wpg:cNvGrpSpPr/>
                      <wpg:grpSpPr>
                        <a:xfrm>
                          <a:off x="0" y="0"/>
                          <a:ext cx="3809365" cy="1247140"/>
                          <a:chExt cx="3809365" cy="1247140"/>
                        </a:xfrm>
                      </wpg:grpSpPr>
                      <pic:pic>
                        <pic:nvPicPr>
                          <pic:cNvPr id="612" name="Image 612"/>
                          <pic:cNvPicPr/>
                        </pic:nvPicPr>
                        <pic:blipFill>
                          <a:blip r:embed="rId360" cstate="print"/>
                          <a:stretch>
                            <a:fillRect/>
                          </a:stretch>
                        </pic:blipFill>
                        <pic:spPr>
                          <a:xfrm>
                            <a:off x="724222" y="0"/>
                            <a:ext cx="173090" cy="173090"/>
                          </a:xfrm>
                          <a:prstGeom prst="rect">
                            <a:avLst/>
                          </a:prstGeom>
                        </pic:spPr>
                      </pic:pic>
                      <wps:wsp>
                        <wps:cNvPr id="613" name="Graphic 613"/>
                        <wps:cNvSpPr/>
                        <wps:spPr>
                          <a:xfrm>
                            <a:off x="1917192" y="568129"/>
                            <a:ext cx="539750" cy="256540"/>
                          </a:xfrm>
                          <a:custGeom>
                            <a:avLst/>
                            <a:gdLst/>
                            <a:ahLst/>
                            <a:cxnLst/>
                            <a:rect l="l" t="t" r="r" b="b"/>
                            <a:pathLst>
                              <a:path w="539750" h="256540">
                                <a:moveTo>
                                  <a:pt x="411480" y="0"/>
                                </a:moveTo>
                                <a:lnTo>
                                  <a:pt x="128016" y="0"/>
                                </a:lnTo>
                                <a:lnTo>
                                  <a:pt x="78438" y="10144"/>
                                </a:lnTo>
                                <a:lnTo>
                                  <a:pt x="37719" y="37719"/>
                                </a:lnTo>
                                <a:lnTo>
                                  <a:pt x="10144" y="78438"/>
                                </a:lnTo>
                                <a:lnTo>
                                  <a:pt x="0" y="128016"/>
                                </a:lnTo>
                                <a:lnTo>
                                  <a:pt x="10144" y="178236"/>
                                </a:lnTo>
                                <a:lnTo>
                                  <a:pt x="37719" y="218884"/>
                                </a:lnTo>
                                <a:lnTo>
                                  <a:pt x="78438" y="246102"/>
                                </a:lnTo>
                                <a:lnTo>
                                  <a:pt x="128016" y="256032"/>
                                </a:lnTo>
                                <a:lnTo>
                                  <a:pt x="411480" y="256032"/>
                                </a:lnTo>
                                <a:lnTo>
                                  <a:pt x="461700" y="246102"/>
                                </a:lnTo>
                                <a:lnTo>
                                  <a:pt x="502348" y="218884"/>
                                </a:lnTo>
                                <a:lnTo>
                                  <a:pt x="529566" y="178236"/>
                                </a:lnTo>
                                <a:lnTo>
                                  <a:pt x="539496" y="128016"/>
                                </a:lnTo>
                                <a:lnTo>
                                  <a:pt x="529566" y="78438"/>
                                </a:lnTo>
                                <a:lnTo>
                                  <a:pt x="502348" y="37719"/>
                                </a:lnTo>
                                <a:lnTo>
                                  <a:pt x="461700" y="10144"/>
                                </a:lnTo>
                                <a:lnTo>
                                  <a:pt x="411480" y="0"/>
                                </a:lnTo>
                                <a:close/>
                              </a:path>
                            </a:pathLst>
                          </a:custGeom>
                          <a:solidFill>
                            <a:srgbClr val="FFFFFF"/>
                          </a:solidFill>
                        </wps:spPr>
                        <wps:bodyPr wrap="square" lIns="0" tIns="0" rIns="0" bIns="0" rtlCol="0">
                          <a:prstTxWarp prst="textNoShape">
                            <a:avLst/>
                          </a:prstTxWarp>
                          <a:noAutofit/>
                        </wps:bodyPr>
                      </wps:wsp>
                      <wps:wsp>
                        <wps:cNvPr id="614" name="Graphic 614"/>
                        <wps:cNvSpPr/>
                        <wps:spPr>
                          <a:xfrm>
                            <a:off x="1917191" y="568129"/>
                            <a:ext cx="539750" cy="256540"/>
                          </a:xfrm>
                          <a:custGeom>
                            <a:avLst/>
                            <a:gdLst/>
                            <a:ahLst/>
                            <a:cxnLst/>
                            <a:rect l="l" t="t" r="r" b="b"/>
                            <a:pathLst>
                              <a:path w="539750" h="256540">
                                <a:moveTo>
                                  <a:pt x="128015" y="256031"/>
                                </a:moveTo>
                                <a:lnTo>
                                  <a:pt x="411479" y="256031"/>
                                </a:lnTo>
                                <a:lnTo>
                                  <a:pt x="461700" y="246102"/>
                                </a:lnTo>
                                <a:lnTo>
                                  <a:pt x="502348" y="218884"/>
                                </a:lnTo>
                                <a:lnTo>
                                  <a:pt x="529566" y="178236"/>
                                </a:lnTo>
                                <a:lnTo>
                                  <a:pt x="539495" y="128015"/>
                                </a:lnTo>
                                <a:lnTo>
                                  <a:pt x="529566" y="78438"/>
                                </a:lnTo>
                                <a:lnTo>
                                  <a:pt x="502348" y="37718"/>
                                </a:lnTo>
                                <a:lnTo>
                                  <a:pt x="461700" y="10144"/>
                                </a:lnTo>
                                <a:lnTo>
                                  <a:pt x="411479" y="0"/>
                                </a:lnTo>
                                <a:lnTo>
                                  <a:pt x="128015" y="0"/>
                                </a:lnTo>
                                <a:lnTo>
                                  <a:pt x="78438" y="10144"/>
                                </a:lnTo>
                                <a:lnTo>
                                  <a:pt x="37718" y="37718"/>
                                </a:lnTo>
                                <a:lnTo>
                                  <a:pt x="10144" y="78438"/>
                                </a:lnTo>
                                <a:lnTo>
                                  <a:pt x="0" y="128015"/>
                                </a:lnTo>
                                <a:lnTo>
                                  <a:pt x="10144" y="178236"/>
                                </a:lnTo>
                                <a:lnTo>
                                  <a:pt x="37718" y="218884"/>
                                </a:lnTo>
                                <a:lnTo>
                                  <a:pt x="78438" y="246102"/>
                                </a:lnTo>
                                <a:lnTo>
                                  <a:pt x="128015" y="256031"/>
                                </a:lnTo>
                                <a:close/>
                              </a:path>
                            </a:pathLst>
                          </a:custGeom>
                          <a:ln w="4805">
                            <a:solidFill>
                              <a:srgbClr val="000000"/>
                            </a:solidFill>
                            <a:prstDash val="solid"/>
                          </a:ln>
                        </wps:spPr>
                        <wps:bodyPr wrap="square" lIns="0" tIns="0" rIns="0" bIns="0" rtlCol="0">
                          <a:prstTxWarp prst="textNoShape">
                            <a:avLst/>
                          </a:prstTxWarp>
                          <a:noAutofit/>
                        </wps:bodyPr>
                      </wps:wsp>
                      <pic:pic>
                        <pic:nvPicPr>
                          <pic:cNvPr id="615" name="Image 615"/>
                          <pic:cNvPicPr/>
                        </pic:nvPicPr>
                        <pic:blipFill>
                          <a:blip r:embed="rId361" cstate="print"/>
                          <a:stretch>
                            <a:fillRect/>
                          </a:stretch>
                        </pic:blipFill>
                        <pic:spPr>
                          <a:xfrm>
                            <a:off x="2019300" y="653473"/>
                            <a:ext cx="341375" cy="224027"/>
                          </a:xfrm>
                          <a:prstGeom prst="rect">
                            <a:avLst/>
                          </a:prstGeom>
                        </pic:spPr>
                      </pic:pic>
                      <wps:wsp>
                        <wps:cNvPr id="616" name="Graphic 616"/>
                        <wps:cNvSpPr/>
                        <wps:spPr>
                          <a:xfrm>
                            <a:off x="2764536" y="568129"/>
                            <a:ext cx="917575" cy="256540"/>
                          </a:xfrm>
                          <a:custGeom>
                            <a:avLst/>
                            <a:gdLst/>
                            <a:ahLst/>
                            <a:cxnLst/>
                            <a:rect l="l" t="t" r="r" b="b"/>
                            <a:pathLst>
                              <a:path w="917575" h="256540">
                                <a:moveTo>
                                  <a:pt x="789432" y="0"/>
                                </a:moveTo>
                                <a:lnTo>
                                  <a:pt x="128016" y="0"/>
                                </a:lnTo>
                                <a:lnTo>
                                  <a:pt x="78438" y="10144"/>
                                </a:lnTo>
                                <a:lnTo>
                                  <a:pt x="37719" y="37719"/>
                                </a:lnTo>
                                <a:lnTo>
                                  <a:pt x="10144" y="78438"/>
                                </a:lnTo>
                                <a:lnTo>
                                  <a:pt x="0" y="128016"/>
                                </a:lnTo>
                                <a:lnTo>
                                  <a:pt x="10144" y="178236"/>
                                </a:lnTo>
                                <a:lnTo>
                                  <a:pt x="37719" y="218884"/>
                                </a:lnTo>
                                <a:lnTo>
                                  <a:pt x="78438" y="246102"/>
                                </a:lnTo>
                                <a:lnTo>
                                  <a:pt x="128016" y="256032"/>
                                </a:lnTo>
                                <a:lnTo>
                                  <a:pt x="789432" y="256032"/>
                                </a:lnTo>
                                <a:lnTo>
                                  <a:pt x="839009" y="246102"/>
                                </a:lnTo>
                                <a:lnTo>
                                  <a:pt x="879729" y="218884"/>
                                </a:lnTo>
                                <a:lnTo>
                                  <a:pt x="907303" y="178236"/>
                                </a:lnTo>
                                <a:lnTo>
                                  <a:pt x="917448" y="128016"/>
                                </a:lnTo>
                                <a:lnTo>
                                  <a:pt x="907303" y="78438"/>
                                </a:lnTo>
                                <a:lnTo>
                                  <a:pt x="879729" y="37719"/>
                                </a:lnTo>
                                <a:lnTo>
                                  <a:pt x="839009" y="10144"/>
                                </a:lnTo>
                                <a:lnTo>
                                  <a:pt x="789432" y="0"/>
                                </a:lnTo>
                                <a:close/>
                              </a:path>
                            </a:pathLst>
                          </a:custGeom>
                          <a:solidFill>
                            <a:srgbClr val="FFFFFF"/>
                          </a:solidFill>
                        </wps:spPr>
                        <wps:bodyPr wrap="square" lIns="0" tIns="0" rIns="0" bIns="0" rtlCol="0">
                          <a:prstTxWarp prst="textNoShape">
                            <a:avLst/>
                          </a:prstTxWarp>
                          <a:noAutofit/>
                        </wps:bodyPr>
                      </wps:wsp>
                      <wps:wsp>
                        <wps:cNvPr id="617" name="Graphic 617"/>
                        <wps:cNvSpPr/>
                        <wps:spPr>
                          <a:xfrm>
                            <a:off x="2764535" y="568129"/>
                            <a:ext cx="917575" cy="256540"/>
                          </a:xfrm>
                          <a:custGeom>
                            <a:avLst/>
                            <a:gdLst/>
                            <a:ahLst/>
                            <a:cxnLst/>
                            <a:rect l="l" t="t" r="r" b="b"/>
                            <a:pathLst>
                              <a:path w="917575" h="256540">
                                <a:moveTo>
                                  <a:pt x="128015" y="256031"/>
                                </a:moveTo>
                                <a:lnTo>
                                  <a:pt x="789431" y="256031"/>
                                </a:lnTo>
                                <a:lnTo>
                                  <a:pt x="839009" y="246102"/>
                                </a:lnTo>
                                <a:lnTo>
                                  <a:pt x="879728" y="218884"/>
                                </a:lnTo>
                                <a:lnTo>
                                  <a:pt x="907303" y="178236"/>
                                </a:lnTo>
                                <a:lnTo>
                                  <a:pt x="917447" y="128015"/>
                                </a:lnTo>
                                <a:lnTo>
                                  <a:pt x="907303" y="78438"/>
                                </a:lnTo>
                                <a:lnTo>
                                  <a:pt x="879728" y="37718"/>
                                </a:lnTo>
                                <a:lnTo>
                                  <a:pt x="839009" y="10144"/>
                                </a:lnTo>
                                <a:lnTo>
                                  <a:pt x="789431" y="0"/>
                                </a:lnTo>
                                <a:lnTo>
                                  <a:pt x="128015" y="0"/>
                                </a:lnTo>
                                <a:lnTo>
                                  <a:pt x="78438" y="10144"/>
                                </a:lnTo>
                                <a:lnTo>
                                  <a:pt x="37718" y="37718"/>
                                </a:lnTo>
                                <a:lnTo>
                                  <a:pt x="10144" y="78438"/>
                                </a:lnTo>
                                <a:lnTo>
                                  <a:pt x="0" y="128015"/>
                                </a:lnTo>
                                <a:lnTo>
                                  <a:pt x="10144" y="178236"/>
                                </a:lnTo>
                                <a:lnTo>
                                  <a:pt x="37718" y="218884"/>
                                </a:lnTo>
                                <a:lnTo>
                                  <a:pt x="78438" y="246102"/>
                                </a:lnTo>
                                <a:lnTo>
                                  <a:pt x="128015" y="256031"/>
                                </a:lnTo>
                                <a:close/>
                              </a:path>
                            </a:pathLst>
                          </a:custGeom>
                          <a:ln w="4805">
                            <a:solidFill>
                              <a:srgbClr val="000000"/>
                            </a:solidFill>
                            <a:prstDash val="solid"/>
                          </a:ln>
                        </wps:spPr>
                        <wps:bodyPr wrap="square" lIns="0" tIns="0" rIns="0" bIns="0" rtlCol="0">
                          <a:prstTxWarp prst="textNoShape">
                            <a:avLst/>
                          </a:prstTxWarp>
                          <a:noAutofit/>
                        </wps:bodyPr>
                      </wps:wsp>
                      <pic:pic>
                        <pic:nvPicPr>
                          <pic:cNvPr id="618" name="Image 618"/>
                          <pic:cNvPicPr/>
                        </pic:nvPicPr>
                        <pic:blipFill>
                          <a:blip r:embed="rId362" cstate="print"/>
                          <a:stretch>
                            <a:fillRect/>
                          </a:stretch>
                        </pic:blipFill>
                        <pic:spPr>
                          <a:xfrm>
                            <a:off x="2823972" y="653473"/>
                            <a:ext cx="790955" cy="283464"/>
                          </a:xfrm>
                          <a:prstGeom prst="rect">
                            <a:avLst/>
                          </a:prstGeom>
                        </pic:spPr>
                      </pic:pic>
                      <wps:wsp>
                        <wps:cNvPr id="619" name="Graphic 619"/>
                        <wps:cNvSpPr/>
                        <wps:spPr>
                          <a:xfrm>
                            <a:off x="2456687" y="651949"/>
                            <a:ext cx="307975" cy="88900"/>
                          </a:xfrm>
                          <a:custGeom>
                            <a:avLst/>
                            <a:gdLst/>
                            <a:ahLst/>
                            <a:cxnLst/>
                            <a:rect l="l" t="t" r="r" b="b"/>
                            <a:pathLst>
                              <a:path w="307975" h="88900">
                                <a:moveTo>
                                  <a:pt x="0" y="44195"/>
                                </a:moveTo>
                                <a:lnTo>
                                  <a:pt x="307847" y="44195"/>
                                </a:lnTo>
                              </a:path>
                              <a:path w="307975" h="88900">
                                <a:moveTo>
                                  <a:pt x="219455" y="88391"/>
                                </a:moveTo>
                                <a:lnTo>
                                  <a:pt x="307847" y="44195"/>
                                </a:lnTo>
                                <a:lnTo>
                                  <a:pt x="219455" y="0"/>
                                </a:lnTo>
                              </a:path>
                            </a:pathLst>
                          </a:custGeom>
                          <a:ln w="4805">
                            <a:solidFill>
                              <a:srgbClr val="000000"/>
                            </a:solidFill>
                            <a:prstDash val="solid"/>
                          </a:ln>
                        </wps:spPr>
                        <wps:bodyPr wrap="square" lIns="0" tIns="0" rIns="0" bIns="0" rtlCol="0">
                          <a:prstTxWarp prst="textNoShape">
                            <a:avLst/>
                          </a:prstTxWarp>
                          <a:noAutofit/>
                        </wps:bodyPr>
                      </wps:wsp>
                      <pic:pic>
                        <pic:nvPicPr>
                          <pic:cNvPr id="620" name="Image 620"/>
                          <pic:cNvPicPr/>
                        </pic:nvPicPr>
                        <pic:blipFill>
                          <a:blip r:embed="rId363" cstate="print"/>
                          <a:stretch>
                            <a:fillRect/>
                          </a:stretch>
                        </pic:blipFill>
                        <pic:spPr>
                          <a:xfrm>
                            <a:off x="708103" y="593480"/>
                            <a:ext cx="205328" cy="206852"/>
                          </a:xfrm>
                          <a:prstGeom prst="rect">
                            <a:avLst/>
                          </a:prstGeom>
                        </pic:spPr>
                      </pic:pic>
                      <wps:wsp>
                        <wps:cNvPr id="621" name="Graphic 621"/>
                        <wps:cNvSpPr/>
                        <wps:spPr>
                          <a:xfrm>
                            <a:off x="909827" y="651949"/>
                            <a:ext cx="1007744" cy="88900"/>
                          </a:xfrm>
                          <a:custGeom>
                            <a:avLst/>
                            <a:gdLst/>
                            <a:ahLst/>
                            <a:cxnLst/>
                            <a:rect l="l" t="t" r="r" b="b"/>
                            <a:pathLst>
                              <a:path w="1007744" h="88900">
                                <a:moveTo>
                                  <a:pt x="0" y="44195"/>
                                </a:moveTo>
                                <a:lnTo>
                                  <a:pt x="1007363" y="44195"/>
                                </a:lnTo>
                              </a:path>
                              <a:path w="1007744" h="88900">
                                <a:moveTo>
                                  <a:pt x="918971" y="88391"/>
                                </a:moveTo>
                                <a:lnTo>
                                  <a:pt x="1007363" y="44195"/>
                                </a:lnTo>
                                <a:lnTo>
                                  <a:pt x="918971" y="0"/>
                                </a:lnTo>
                              </a:path>
                            </a:pathLst>
                          </a:custGeom>
                          <a:ln w="4805">
                            <a:solidFill>
                              <a:srgbClr val="000000"/>
                            </a:solidFill>
                            <a:prstDash val="solid"/>
                          </a:ln>
                        </wps:spPr>
                        <wps:bodyPr wrap="square" lIns="0" tIns="0" rIns="0" bIns="0" rtlCol="0">
                          <a:prstTxWarp prst="textNoShape">
                            <a:avLst/>
                          </a:prstTxWarp>
                          <a:noAutofit/>
                        </wps:bodyPr>
                      </wps:wsp>
                      <pic:pic>
                        <pic:nvPicPr>
                          <pic:cNvPr id="622" name="Image 622"/>
                          <pic:cNvPicPr/>
                        </pic:nvPicPr>
                        <pic:blipFill>
                          <a:blip r:embed="rId364" cstate="print"/>
                          <a:stretch>
                            <a:fillRect/>
                          </a:stretch>
                        </pic:blipFill>
                        <pic:spPr>
                          <a:xfrm>
                            <a:off x="721819" y="1068968"/>
                            <a:ext cx="177896" cy="177896"/>
                          </a:xfrm>
                          <a:prstGeom prst="rect">
                            <a:avLst/>
                          </a:prstGeom>
                        </pic:spPr>
                      </pic:pic>
                      <wps:wsp>
                        <wps:cNvPr id="623" name="Graphic 623"/>
                        <wps:cNvSpPr/>
                        <wps:spPr>
                          <a:xfrm>
                            <a:off x="766571" y="171889"/>
                            <a:ext cx="3040380" cy="901065"/>
                          </a:xfrm>
                          <a:custGeom>
                            <a:avLst/>
                            <a:gdLst/>
                            <a:ahLst/>
                            <a:cxnLst/>
                            <a:rect l="l" t="t" r="r" b="b"/>
                            <a:pathLst>
                              <a:path w="3040380" h="901065">
                                <a:moveTo>
                                  <a:pt x="44195" y="624839"/>
                                </a:moveTo>
                                <a:lnTo>
                                  <a:pt x="44195" y="900683"/>
                                </a:lnTo>
                              </a:path>
                              <a:path w="3040380" h="901065">
                                <a:moveTo>
                                  <a:pt x="0" y="810767"/>
                                </a:moveTo>
                                <a:lnTo>
                                  <a:pt x="44195" y="900683"/>
                                </a:lnTo>
                                <a:lnTo>
                                  <a:pt x="88391" y="810767"/>
                                </a:lnTo>
                              </a:path>
                              <a:path w="3040380" h="901065">
                                <a:moveTo>
                                  <a:pt x="2915411" y="524255"/>
                                </a:moveTo>
                                <a:lnTo>
                                  <a:pt x="3040379" y="524255"/>
                                </a:lnTo>
                                <a:lnTo>
                                  <a:pt x="3040379" y="182879"/>
                                </a:lnTo>
                                <a:lnTo>
                                  <a:pt x="44195" y="182879"/>
                                </a:lnTo>
                              </a:path>
                              <a:path w="3040380" h="901065">
                                <a:moveTo>
                                  <a:pt x="132587" y="138683"/>
                                </a:moveTo>
                                <a:lnTo>
                                  <a:pt x="44195" y="182879"/>
                                </a:lnTo>
                                <a:lnTo>
                                  <a:pt x="132587" y="227075"/>
                                </a:lnTo>
                              </a:path>
                              <a:path w="3040380" h="901065">
                                <a:moveTo>
                                  <a:pt x="44195" y="0"/>
                                </a:moveTo>
                                <a:lnTo>
                                  <a:pt x="44195" y="425195"/>
                                </a:lnTo>
                              </a:path>
                              <a:path w="3040380" h="901065">
                                <a:moveTo>
                                  <a:pt x="0" y="335279"/>
                                </a:moveTo>
                                <a:lnTo>
                                  <a:pt x="44195" y="425195"/>
                                </a:lnTo>
                                <a:lnTo>
                                  <a:pt x="88391" y="335279"/>
                                </a:lnTo>
                              </a:path>
                            </a:pathLst>
                          </a:custGeom>
                          <a:ln w="4805">
                            <a:solidFill>
                              <a:srgbClr val="000000"/>
                            </a:solidFill>
                            <a:prstDash val="solid"/>
                          </a:ln>
                        </wps:spPr>
                        <wps:bodyPr wrap="square" lIns="0" tIns="0" rIns="0" bIns="0" rtlCol="0">
                          <a:prstTxWarp prst="textNoShape">
                            <a:avLst/>
                          </a:prstTxWarp>
                          <a:noAutofit/>
                        </wps:bodyPr>
                      </wps:wsp>
                      <pic:pic>
                        <pic:nvPicPr>
                          <pic:cNvPr id="624" name="Image 624"/>
                          <pic:cNvPicPr/>
                        </pic:nvPicPr>
                        <pic:blipFill>
                          <a:blip r:embed="rId365" cstate="print"/>
                          <a:stretch>
                            <a:fillRect/>
                          </a:stretch>
                        </pic:blipFill>
                        <pic:spPr>
                          <a:xfrm>
                            <a:off x="963167" y="571177"/>
                            <a:ext cx="24383" cy="278892"/>
                          </a:xfrm>
                          <a:prstGeom prst="rect">
                            <a:avLst/>
                          </a:prstGeom>
                        </pic:spPr>
                      </pic:pic>
                      <pic:pic>
                        <pic:nvPicPr>
                          <pic:cNvPr id="625" name="Image 625"/>
                          <pic:cNvPicPr/>
                        </pic:nvPicPr>
                        <pic:blipFill>
                          <a:blip r:embed="rId366" cstate="print"/>
                          <a:stretch>
                            <a:fillRect/>
                          </a:stretch>
                        </pic:blipFill>
                        <pic:spPr>
                          <a:xfrm>
                            <a:off x="989075" y="572701"/>
                            <a:ext cx="380999" cy="219455"/>
                          </a:xfrm>
                          <a:prstGeom prst="rect">
                            <a:avLst/>
                          </a:prstGeom>
                        </pic:spPr>
                      </pic:pic>
                      <pic:pic>
                        <pic:nvPicPr>
                          <pic:cNvPr id="626" name="Image 626"/>
                          <pic:cNvPicPr/>
                        </pic:nvPicPr>
                        <pic:blipFill>
                          <a:blip r:embed="rId367" cstate="print"/>
                          <a:stretch>
                            <a:fillRect/>
                          </a:stretch>
                        </pic:blipFill>
                        <pic:spPr>
                          <a:xfrm>
                            <a:off x="1409700" y="571177"/>
                            <a:ext cx="358140" cy="278892"/>
                          </a:xfrm>
                          <a:prstGeom prst="rect">
                            <a:avLst/>
                          </a:prstGeom>
                        </pic:spPr>
                      </pic:pic>
                      <pic:pic>
                        <pic:nvPicPr>
                          <pic:cNvPr id="627" name="Image 627"/>
                          <pic:cNvPicPr/>
                        </pic:nvPicPr>
                        <pic:blipFill>
                          <a:blip r:embed="rId368" cstate="print"/>
                          <a:stretch>
                            <a:fillRect/>
                          </a:stretch>
                        </pic:blipFill>
                        <pic:spPr>
                          <a:xfrm>
                            <a:off x="0" y="853117"/>
                            <a:ext cx="19812" cy="92964"/>
                          </a:xfrm>
                          <a:prstGeom prst="rect">
                            <a:avLst/>
                          </a:prstGeom>
                        </pic:spPr>
                      </pic:pic>
                      <pic:pic>
                        <pic:nvPicPr>
                          <pic:cNvPr id="628" name="Image 628"/>
                          <pic:cNvPicPr/>
                        </pic:nvPicPr>
                        <pic:blipFill>
                          <a:blip r:embed="rId369" cstate="print"/>
                          <a:stretch>
                            <a:fillRect/>
                          </a:stretch>
                        </pic:blipFill>
                        <pic:spPr>
                          <a:xfrm>
                            <a:off x="25907" y="854641"/>
                            <a:ext cx="323088" cy="219455"/>
                          </a:xfrm>
                          <a:prstGeom prst="rect">
                            <a:avLst/>
                          </a:prstGeom>
                        </pic:spPr>
                      </pic:pic>
                      <pic:pic>
                        <pic:nvPicPr>
                          <pic:cNvPr id="629" name="Image 629"/>
                          <pic:cNvPicPr/>
                        </pic:nvPicPr>
                        <pic:blipFill>
                          <a:blip r:embed="rId367" cstate="print"/>
                          <a:stretch>
                            <a:fillRect/>
                          </a:stretch>
                        </pic:blipFill>
                        <pic:spPr>
                          <a:xfrm>
                            <a:off x="387095" y="853117"/>
                            <a:ext cx="358139" cy="278892"/>
                          </a:xfrm>
                          <a:prstGeom prst="rect">
                            <a:avLst/>
                          </a:prstGeom>
                        </pic:spPr>
                      </pic:pic>
                    </wpg:wgp>
                  </a:graphicData>
                </a:graphic>
              </wp:anchor>
            </w:drawing>
          </mc:Choice>
          <mc:Fallback>
            <w:pict>
              <v:group style="position:absolute;margin-left:159.720001pt;margin-top:17.99258pt;width:299.95pt;height:98.2pt;mso-position-horizontal-relative:page;mso-position-vertical-relative:paragraph;z-index:-15681024;mso-wrap-distance-left:0;mso-wrap-distance-right:0" id="docshapegroup554" coordorigin="3194,360" coordsize="5999,1964">
                <v:shape style="position:absolute;left:4334;top:359;width:273;height:273" type="#_x0000_t75" id="docshape555" stroked="false">
                  <v:imagedata r:id="rId360" o:title=""/>
                </v:shape>
                <v:shape style="position:absolute;left:6213;top:1254;width:850;height:404" id="docshape556" coordorigin="6214,1255" coordsize="850,404" path="m6862,1255l6415,1255,6337,1271,6273,1314,6230,1378,6214,1456,6230,1535,6273,1599,6337,1642,6415,1658,6862,1658,6941,1642,7005,1599,7048,1535,7063,1456,7048,1378,7005,1314,6941,1271,6862,1255xe" filled="true" fillcolor="#ffffff" stroked="false">
                  <v:path arrowok="t"/>
                  <v:fill type="solid"/>
                </v:shape>
                <v:shape style="position:absolute;left:6213;top:1254;width:850;height:404" id="docshape557" coordorigin="6214,1255" coordsize="850,404" path="m6415,1658l6862,1658,6941,1642,7005,1599,7048,1535,7063,1456,7048,1378,7005,1314,6941,1271,6862,1255,6415,1255,6337,1271,6273,1314,6230,1378,6214,1456,6230,1535,6273,1599,6337,1642,6415,1658xe" filled="false" stroked="true" strokeweight=".37842pt" strokecolor="#000000">
                  <v:path arrowok="t"/>
                  <v:stroke dashstyle="solid"/>
                </v:shape>
                <v:shape style="position:absolute;left:6374;top:1388;width:538;height:353" type="#_x0000_t75" id="docshape558" stroked="false">
                  <v:imagedata r:id="rId361" o:title=""/>
                </v:shape>
                <v:shape style="position:absolute;left:7548;top:1254;width:1445;height:404" id="docshape559" coordorigin="7548,1255" coordsize="1445,404" path="m8791,1255l7750,1255,7672,1271,7607,1314,7564,1378,7548,1456,7564,1535,7607,1599,7672,1642,7750,1658,8791,1658,8869,1642,8933,1599,8977,1535,8993,1456,8977,1378,8933,1314,8869,1271,8791,1255xe" filled="true" fillcolor="#ffffff" stroked="false">
                  <v:path arrowok="t"/>
                  <v:fill type="solid"/>
                </v:shape>
                <v:shape style="position:absolute;left:7548;top:1254;width:1445;height:404" id="docshape560" coordorigin="7548,1255" coordsize="1445,404" path="m7750,1658l8791,1658,8869,1642,8933,1599,8977,1535,8993,1456,8977,1378,8933,1314,8869,1271,8791,1255,7750,1255,7672,1271,7607,1314,7564,1378,7548,1456,7564,1535,7607,1599,7672,1642,7750,1658xe" filled="false" stroked="true" strokeweight=".37842pt" strokecolor="#000000">
                  <v:path arrowok="t"/>
                  <v:stroke dashstyle="solid"/>
                </v:shape>
                <v:shape style="position:absolute;left:7641;top:1388;width:1246;height:447" type="#_x0000_t75" id="docshape561" stroked="false">
                  <v:imagedata r:id="rId362" o:title=""/>
                </v:shape>
                <v:shape style="position:absolute;left:7063;top:1386;width:485;height:140" id="docshape562" coordorigin="7063,1387" coordsize="485,140" path="m7063,1456l7548,1456m7409,1526l7548,1456,7409,1387e" filled="false" stroked="true" strokeweight=".37842pt" strokecolor="#000000">
                  <v:path arrowok="t"/>
                  <v:stroke dashstyle="solid"/>
                </v:shape>
                <v:shape style="position:absolute;left:4309;top:1294;width:324;height:326" type="#_x0000_t75" id="docshape563" stroked="false">
                  <v:imagedata r:id="rId363" o:title=""/>
                </v:shape>
                <v:shape style="position:absolute;left:4627;top:1386;width:1587;height:140" id="docshape564" coordorigin="4627,1387" coordsize="1587,140" path="m4627,1456l6214,1456m6074,1526l6214,1456,6074,1387e" filled="false" stroked="true" strokeweight=".37842pt" strokecolor="#000000">
                  <v:path arrowok="t"/>
                  <v:stroke dashstyle="solid"/>
                </v:shape>
                <v:shape style="position:absolute;left:4331;top:2043;width:281;height:281" type="#_x0000_t75" id="docshape565" stroked="false">
                  <v:imagedata r:id="rId364" o:title=""/>
                </v:shape>
                <v:shape style="position:absolute;left:4401;top:630;width:4788;height:1419" id="docshape566" coordorigin="4402,631" coordsize="4788,1419" path="m4471,1615l4471,2049m4402,1907l4471,2049,4541,1907m8993,1456l9190,1456,9190,919,4471,919m4610,849l4471,919,4610,988m4471,631l4471,1300m4402,1159l4471,1300,4541,1159e" filled="false" stroked="true" strokeweight=".37842pt" strokecolor="#000000">
                  <v:path arrowok="t"/>
                  <v:stroke dashstyle="solid"/>
                </v:shape>
                <v:shape style="position:absolute;left:4711;top:1259;width:39;height:440" type="#_x0000_t75" id="docshape567" stroked="false">
                  <v:imagedata r:id="rId365" o:title=""/>
                </v:shape>
                <v:shape style="position:absolute;left:4752;top:1261;width:600;height:346" type="#_x0000_t75" id="docshape568" stroked="false">
                  <v:imagedata r:id="rId366" o:title=""/>
                </v:shape>
                <v:shape style="position:absolute;left:5414;top:1259;width:564;height:440" type="#_x0000_t75" id="docshape569" stroked="false">
                  <v:imagedata r:id="rId367" o:title=""/>
                </v:shape>
                <v:shape style="position:absolute;left:3194;top:1703;width:32;height:147" type="#_x0000_t75" id="docshape570" stroked="false">
                  <v:imagedata r:id="rId368" o:title=""/>
                </v:shape>
                <v:shape style="position:absolute;left:3235;top:1705;width:509;height:346" type="#_x0000_t75" id="docshape571" stroked="false">
                  <v:imagedata r:id="rId369" o:title=""/>
                </v:shape>
                <v:shape style="position:absolute;left:3804;top:1703;width:564;height:440" type="#_x0000_t75" id="docshape572" stroked="false">
                  <v:imagedata r:id="rId367" o:title=""/>
                </v:shape>
                <w10:wrap type="topAndBottom"/>
              </v:group>
            </w:pict>
          </mc:Fallback>
        </mc:AlternateContent>
      </w:r>
    </w:p>
    <w:p>
      <w:pPr>
        <w:pStyle w:val="BodyText"/>
        <w:spacing w:before="126"/>
        <w:rPr>
          <w:sz w:val="17"/>
        </w:rPr>
      </w:pPr>
    </w:p>
    <w:p>
      <w:pPr>
        <w:spacing w:before="0"/>
        <w:ind w:left="0" w:right="13" w:firstLine="0"/>
        <w:jc w:val="center"/>
        <w:rPr>
          <w:rFonts w:ascii="Arial" w:hAnsi="Arial"/>
          <w:sz w:val="17"/>
        </w:rPr>
      </w:pPr>
      <w:r>
        <w:rPr>
          <w:rFonts w:ascii="Arial" w:hAnsi="Arial"/>
          <w:sz w:val="17"/>
        </w:rPr>
        <w:t>Hình</w:t>
      </w:r>
      <w:r>
        <w:rPr>
          <w:rFonts w:ascii="Arial" w:hAnsi="Arial"/>
          <w:spacing w:val="-4"/>
          <w:sz w:val="17"/>
        </w:rPr>
        <w:t> </w:t>
      </w:r>
      <w:r>
        <w:rPr>
          <w:rFonts w:ascii="Arial" w:hAnsi="Arial"/>
          <w:sz w:val="17"/>
        </w:rPr>
        <w:t>2.7:</w:t>
      </w:r>
      <w:r>
        <w:rPr>
          <w:rFonts w:ascii="Arial" w:hAnsi="Arial"/>
          <w:spacing w:val="-3"/>
          <w:sz w:val="17"/>
        </w:rPr>
        <w:t> </w:t>
      </w:r>
      <w:r>
        <w:rPr>
          <w:rFonts w:ascii="Arial" w:hAnsi="Arial"/>
          <w:sz w:val="17"/>
        </w:rPr>
        <w:t>Sơ</w:t>
      </w:r>
      <w:r>
        <w:rPr>
          <w:rFonts w:ascii="Arial" w:hAnsi="Arial"/>
          <w:spacing w:val="-3"/>
          <w:sz w:val="17"/>
        </w:rPr>
        <w:t> </w:t>
      </w:r>
      <w:r>
        <w:rPr>
          <w:rFonts w:ascii="Arial" w:hAnsi="Arial"/>
          <w:sz w:val="17"/>
        </w:rPr>
        <w:t>đồ</w:t>
      </w:r>
      <w:r>
        <w:rPr>
          <w:rFonts w:ascii="Arial" w:hAnsi="Arial"/>
          <w:spacing w:val="-6"/>
          <w:sz w:val="17"/>
        </w:rPr>
        <w:t> </w:t>
      </w:r>
      <w:r>
        <w:rPr>
          <w:rFonts w:ascii="Arial" w:hAnsi="Arial"/>
          <w:sz w:val="17"/>
        </w:rPr>
        <w:t>một</w:t>
      </w:r>
      <w:r>
        <w:rPr>
          <w:rFonts w:ascii="Arial" w:hAnsi="Arial"/>
          <w:spacing w:val="-4"/>
          <w:sz w:val="17"/>
        </w:rPr>
        <w:t> </w:t>
      </w:r>
      <w:r>
        <w:rPr>
          <w:rFonts w:ascii="Arial" w:hAnsi="Arial"/>
          <w:sz w:val="17"/>
        </w:rPr>
        <w:t>vòng</w:t>
      </w:r>
      <w:r>
        <w:rPr>
          <w:rFonts w:ascii="Arial" w:hAnsi="Arial"/>
          <w:spacing w:val="-5"/>
          <w:sz w:val="17"/>
        </w:rPr>
        <w:t> </w:t>
      </w:r>
      <w:r>
        <w:rPr>
          <w:rFonts w:ascii="Arial" w:hAnsi="Arial"/>
          <w:sz w:val="17"/>
        </w:rPr>
        <w:t>lặp</w:t>
      </w:r>
      <w:r>
        <w:rPr>
          <w:rFonts w:ascii="Arial" w:hAnsi="Arial"/>
          <w:spacing w:val="-4"/>
          <w:sz w:val="17"/>
        </w:rPr>
        <w:t> </w:t>
      </w:r>
      <w:r>
        <w:rPr>
          <w:rFonts w:ascii="Arial" w:hAnsi="Arial"/>
          <w:spacing w:val="-2"/>
          <w:sz w:val="17"/>
        </w:rPr>
        <w:t>while.</w:t>
      </w:r>
    </w:p>
    <w:p>
      <w:pPr>
        <w:pStyle w:val="BodyText"/>
        <w:spacing w:line="244" w:lineRule="auto" w:before="124"/>
        <w:ind w:left="432" w:right="436" w:firstLine="427"/>
        <w:jc w:val="both"/>
      </w:pPr>
      <w:r>
        <w:rPr/>
        <w:t>Chương trình hoàn chỉnh trong Hình 2.8 minh họa cách sử dụng vòng lặp while</w:t>
      </w:r>
      <w:r>
        <w:rPr>
          <w:spacing w:val="40"/>
        </w:rPr>
        <w:t> </w:t>
      </w:r>
      <w:r>
        <w:rPr/>
        <w:t>để in ra các số nguyên (biến count) từ 1 cho đến một ngưỡng giá trị do người dùng nhập vào từ bàn phím (lưu tại biến number). Kèm theo là kết quả của các lần chạy</w:t>
      </w:r>
      <w:r>
        <w:rPr>
          <w:spacing w:val="40"/>
        </w:rPr>
        <w:t> </w:t>
      </w:r>
      <w:r>
        <w:rPr/>
        <w:t>khác</w:t>
      </w:r>
      <w:r>
        <w:rPr>
          <w:spacing w:val="22"/>
        </w:rPr>
        <w:t> </w:t>
      </w:r>
      <w:r>
        <w:rPr/>
        <w:t>nhau</w:t>
      </w:r>
      <w:r>
        <w:rPr>
          <w:spacing w:val="22"/>
        </w:rPr>
        <w:t> </w:t>
      </w:r>
      <w:r>
        <w:rPr/>
        <w:t>với</w:t>
      </w:r>
      <w:r>
        <w:rPr>
          <w:spacing w:val="22"/>
        </w:rPr>
        <w:t> </w:t>
      </w:r>
      <w:r>
        <w:rPr/>
        <w:t>các</w:t>
      </w:r>
      <w:r>
        <w:rPr>
          <w:spacing w:val="24"/>
        </w:rPr>
        <w:t> </w:t>
      </w:r>
      <w:r>
        <w:rPr/>
        <w:t>giá</w:t>
      </w:r>
      <w:r>
        <w:rPr>
          <w:spacing w:val="19"/>
        </w:rPr>
        <w:t> </w:t>
      </w:r>
      <w:r>
        <w:rPr/>
        <w:t>trị</w:t>
      </w:r>
      <w:r>
        <w:rPr>
          <w:spacing w:val="20"/>
        </w:rPr>
        <w:t> </w:t>
      </w:r>
      <w:r>
        <w:rPr/>
        <w:t>khác</w:t>
      </w:r>
      <w:r>
        <w:rPr>
          <w:spacing w:val="22"/>
        </w:rPr>
        <w:t> </w:t>
      </w:r>
      <w:r>
        <w:rPr/>
        <w:t>nhau</w:t>
      </w:r>
      <w:r>
        <w:rPr>
          <w:spacing w:val="19"/>
        </w:rPr>
        <w:t> </w:t>
      </w:r>
      <w:r>
        <w:rPr/>
        <w:t>của</w:t>
      </w:r>
      <w:r>
        <w:rPr>
          <w:spacing w:val="19"/>
        </w:rPr>
        <w:t> </w:t>
      </w:r>
      <w:r>
        <w:rPr/>
        <w:t>number.</w:t>
      </w:r>
      <w:r>
        <w:rPr>
          <w:spacing w:val="24"/>
        </w:rPr>
        <w:t> </w:t>
      </w:r>
      <w:r>
        <w:rPr/>
        <w:t>Đặc</w:t>
      </w:r>
      <w:r>
        <w:rPr>
          <w:spacing w:val="24"/>
        </w:rPr>
        <w:t> </w:t>
      </w:r>
      <w:r>
        <w:rPr/>
        <w:t>biệt,</w:t>
      </w:r>
      <w:r>
        <w:rPr>
          <w:spacing w:val="24"/>
        </w:rPr>
        <w:t> </w:t>
      </w:r>
      <w:r>
        <w:rPr/>
        <w:t>khi</w:t>
      </w:r>
      <w:r>
        <w:rPr>
          <w:spacing w:val="17"/>
        </w:rPr>
        <w:t> </w:t>
      </w:r>
      <w:r>
        <w:rPr/>
        <w:t>người</w:t>
      </w:r>
      <w:r>
        <w:rPr>
          <w:spacing w:val="22"/>
        </w:rPr>
        <w:t> </w:t>
      </w:r>
      <w:r>
        <w:rPr/>
        <w:t>dùng</w:t>
      </w:r>
      <w:r>
        <w:rPr>
          <w:spacing w:val="20"/>
        </w:rPr>
        <w:t> </w:t>
      </w:r>
      <w:r>
        <w:rPr/>
        <w:t>nhập</w:t>
      </w:r>
      <w:r>
        <w:rPr>
          <w:spacing w:val="22"/>
        </w:rPr>
        <w:t> </w:t>
      </w:r>
      <w:r>
        <w:rPr/>
        <w:t>giá trị</w:t>
      </w:r>
      <w:r>
        <w:rPr>
          <w:spacing w:val="32"/>
        </w:rPr>
        <w:t> </w:t>
      </w:r>
      <w:r>
        <w:rPr/>
        <w:t>0</w:t>
      </w:r>
      <w:r>
        <w:rPr>
          <w:spacing w:val="33"/>
        </w:rPr>
        <w:t> </w:t>
      </w:r>
      <w:r>
        <w:rPr/>
        <w:t>cho</w:t>
      </w:r>
      <w:r>
        <w:rPr>
          <w:spacing w:val="30"/>
        </w:rPr>
        <w:t> </w:t>
      </w:r>
      <w:r>
        <w:rPr/>
        <w:t>number,</w:t>
      </w:r>
      <w:r>
        <w:rPr>
          <w:spacing w:val="36"/>
        </w:rPr>
        <w:t> </w:t>
      </w:r>
      <w:r>
        <w:rPr/>
        <w:t>thân</w:t>
      </w:r>
      <w:r>
        <w:rPr>
          <w:spacing w:val="34"/>
        </w:rPr>
        <w:t> </w:t>
      </w:r>
      <w:r>
        <w:rPr/>
        <w:t>vòng</w:t>
      </w:r>
      <w:r>
        <w:rPr>
          <w:spacing w:val="35"/>
        </w:rPr>
        <w:t> </w:t>
      </w:r>
      <w:r>
        <w:rPr/>
        <w:t>while</w:t>
      </w:r>
      <w:r>
        <w:rPr>
          <w:spacing w:val="33"/>
        </w:rPr>
        <w:t> </w:t>
      </w:r>
      <w:r>
        <w:rPr/>
        <w:t>không</w:t>
      </w:r>
      <w:r>
        <w:rPr>
          <w:spacing w:val="32"/>
        </w:rPr>
        <w:t> </w:t>
      </w:r>
      <w:r>
        <w:rPr/>
        <w:t>chạy</w:t>
      </w:r>
      <w:r>
        <w:rPr>
          <w:spacing w:val="30"/>
        </w:rPr>
        <w:t> </w:t>
      </w:r>
      <w:r>
        <w:rPr/>
        <w:t>một</w:t>
      </w:r>
      <w:r>
        <w:rPr>
          <w:spacing w:val="34"/>
        </w:rPr>
        <w:t> </w:t>
      </w:r>
      <w:r>
        <w:rPr/>
        <w:t>lần</w:t>
      </w:r>
      <w:r>
        <w:rPr>
          <w:spacing w:val="34"/>
        </w:rPr>
        <w:t> </w:t>
      </w:r>
      <w:r>
        <w:rPr/>
        <w:t>nào,</w:t>
      </w:r>
      <w:r>
        <w:rPr>
          <w:spacing w:val="36"/>
        </w:rPr>
        <w:t> </w:t>
      </w:r>
      <w:r>
        <w:rPr/>
        <w:t>thể</w:t>
      </w:r>
      <w:r>
        <w:rPr>
          <w:spacing w:val="33"/>
        </w:rPr>
        <w:t> </w:t>
      </w:r>
      <w:r>
        <w:rPr/>
        <w:t>hiện</w:t>
      </w:r>
      <w:r>
        <w:rPr>
          <w:spacing w:val="36"/>
        </w:rPr>
        <w:t> </w:t>
      </w:r>
      <w:r>
        <w:rPr/>
        <w:t>ở</w:t>
      </w:r>
      <w:r>
        <w:rPr>
          <w:spacing w:val="30"/>
        </w:rPr>
        <w:t> </w:t>
      </w:r>
      <w:r>
        <w:rPr/>
        <w:t>việc</w:t>
      </w:r>
      <w:r>
        <w:rPr>
          <w:spacing w:val="34"/>
        </w:rPr>
        <w:t> </w:t>
      </w:r>
      <w:r>
        <w:rPr/>
        <w:t>không một</w:t>
      </w:r>
      <w:r>
        <w:rPr>
          <w:spacing w:val="19"/>
        </w:rPr>
        <w:t> </w:t>
      </w:r>
      <w:r>
        <w:rPr/>
        <w:t>số</w:t>
      </w:r>
      <w:r>
        <w:rPr>
          <w:spacing w:val="18"/>
        </w:rPr>
        <w:t> </w:t>
      </w:r>
      <w:r>
        <w:rPr/>
        <w:t>nào</w:t>
      </w:r>
      <w:r>
        <w:rPr>
          <w:spacing w:val="18"/>
        </w:rPr>
        <w:t> </w:t>
      </w:r>
      <w:r>
        <w:rPr/>
        <w:t>được</w:t>
      </w:r>
      <w:r>
        <w:rPr>
          <w:spacing w:val="22"/>
        </w:rPr>
        <w:t> </w:t>
      </w:r>
      <w:r>
        <w:rPr/>
        <w:t>in</w:t>
      </w:r>
      <w:r>
        <w:rPr>
          <w:spacing w:val="22"/>
        </w:rPr>
        <w:t> </w:t>
      </w:r>
      <w:r>
        <w:rPr/>
        <w:t>ra</w:t>
      </w:r>
      <w:r>
        <w:rPr>
          <w:spacing w:val="21"/>
        </w:rPr>
        <w:t> </w:t>
      </w:r>
      <w:r>
        <w:rPr/>
        <w:t>màn</w:t>
      </w:r>
      <w:r>
        <w:rPr>
          <w:spacing w:val="22"/>
        </w:rPr>
        <w:t> </w:t>
      </w:r>
      <w:r>
        <w:rPr/>
        <w:t>hình.</w:t>
      </w:r>
      <w:r>
        <w:rPr>
          <w:spacing w:val="20"/>
        </w:rPr>
        <w:t> </w:t>
      </w:r>
      <w:r>
        <w:rPr/>
        <w:t>Lí</w:t>
      </w:r>
      <w:r>
        <w:rPr>
          <w:spacing w:val="18"/>
        </w:rPr>
        <w:t> </w:t>
      </w:r>
      <w:r>
        <w:rPr/>
        <w:t>do</w:t>
      </w:r>
      <w:r>
        <w:rPr>
          <w:spacing w:val="17"/>
        </w:rPr>
        <w:t> </w:t>
      </w:r>
      <w:r>
        <w:rPr/>
        <w:t>là</w:t>
      </w:r>
      <w:r>
        <w:rPr>
          <w:spacing w:val="21"/>
        </w:rPr>
        <w:t> </w:t>
      </w:r>
      <w:r>
        <w:rPr/>
        <w:t>vì</w:t>
      </w:r>
      <w:r>
        <w:rPr>
          <w:spacing w:val="24"/>
        </w:rPr>
        <w:t> </w:t>
      </w:r>
      <w:r>
        <w:rPr/>
        <w:t>nếu</w:t>
      </w:r>
      <w:r>
        <w:rPr>
          <w:spacing w:val="20"/>
        </w:rPr>
        <w:t> </w:t>
      </w:r>
      <w:r>
        <w:rPr/>
        <w:t>number</w:t>
      </w:r>
      <w:r>
        <w:rPr>
          <w:spacing w:val="15"/>
        </w:rPr>
        <w:t> </w:t>
      </w:r>
      <w:r>
        <w:rPr/>
        <w:t>bằng</w:t>
      </w:r>
      <w:r>
        <w:rPr>
          <w:spacing w:val="18"/>
        </w:rPr>
        <w:t> </w:t>
      </w:r>
      <w:r>
        <w:rPr/>
        <w:t>0</w:t>
      </w:r>
      <w:r>
        <w:rPr>
          <w:spacing w:val="21"/>
        </w:rPr>
        <w:t> </w:t>
      </w:r>
      <w:r>
        <w:rPr/>
        <w:t>thì</w:t>
      </w:r>
      <w:r>
        <w:rPr>
          <w:spacing w:val="20"/>
        </w:rPr>
        <w:t> </w:t>
      </w:r>
      <w:r>
        <w:rPr/>
        <w:t>biểu</w:t>
      </w:r>
      <w:r>
        <w:rPr>
          <w:spacing w:val="20"/>
        </w:rPr>
        <w:t> </w:t>
      </w:r>
      <w:r>
        <w:rPr/>
        <w:t>thức</w:t>
      </w:r>
      <w:r>
        <w:rPr>
          <w:spacing w:val="20"/>
        </w:rPr>
        <w:t> </w:t>
      </w:r>
      <w:r>
        <w:rPr>
          <w:spacing w:val="-2"/>
        </w:rPr>
        <w:t>count</w:t>
      </w:r>
    </w:p>
    <w:p>
      <w:pPr>
        <w:pStyle w:val="BodyText"/>
        <w:spacing w:before="8"/>
        <w:ind w:left="432"/>
        <w:jc w:val="both"/>
      </w:pPr>
      <w:r>
        <w:rPr/>
        <w:drawing>
          <wp:anchor distT="0" distB="0" distL="0" distR="0" allowOverlap="1" layoutInCell="1" locked="0" behindDoc="1" simplePos="0" relativeHeight="476621824">
            <wp:simplePos x="0" y="0"/>
            <wp:positionH relativeFrom="page">
              <wp:posOffset>4354320</wp:posOffset>
            </wp:positionH>
            <wp:positionV relativeFrom="paragraph">
              <wp:posOffset>1386648</wp:posOffset>
            </wp:positionV>
            <wp:extent cx="2149127" cy="2308284"/>
            <wp:effectExtent l="0" t="0" r="0" b="0"/>
            <wp:wrapNone/>
            <wp:docPr id="630" name="Image 630"/>
            <wp:cNvGraphicFramePr>
              <a:graphicFrameLocks/>
            </wp:cNvGraphicFramePr>
            <a:graphic>
              <a:graphicData uri="http://schemas.openxmlformats.org/drawingml/2006/picture">
                <pic:pic>
                  <pic:nvPicPr>
                    <pic:cNvPr id="630" name="Image 630"/>
                    <pic:cNvPicPr/>
                  </pic:nvPicPr>
                  <pic:blipFill>
                    <a:blip r:embed="rId7" cstate="print"/>
                    <a:stretch>
                      <a:fillRect/>
                    </a:stretch>
                  </pic:blipFill>
                  <pic:spPr>
                    <a:xfrm>
                      <a:off x="0" y="0"/>
                      <a:ext cx="2149127" cy="2308284"/>
                    </a:xfrm>
                    <a:prstGeom prst="rect">
                      <a:avLst/>
                    </a:prstGeom>
                  </pic:spPr>
                </pic:pic>
              </a:graphicData>
            </a:graphic>
          </wp:anchor>
        </w:drawing>
      </w:r>
      <w:r>
        <w:rPr/>
        <w:t>&lt;=</w:t>
      </w:r>
      <w:r>
        <w:rPr>
          <w:spacing w:val="8"/>
        </w:rPr>
        <w:t> </w:t>
      </w:r>
      <w:r>
        <w:rPr/>
        <w:t>number</w:t>
      </w:r>
      <w:r>
        <w:rPr>
          <w:spacing w:val="6"/>
        </w:rPr>
        <w:t> </w:t>
      </w:r>
      <w:r>
        <w:rPr/>
        <w:t>ngay</w:t>
      </w:r>
      <w:r>
        <w:rPr>
          <w:spacing w:val="9"/>
        </w:rPr>
        <w:t> </w:t>
      </w:r>
      <w:r>
        <w:rPr/>
        <w:t>từ</w:t>
      </w:r>
      <w:r>
        <w:rPr>
          <w:spacing w:val="8"/>
        </w:rPr>
        <w:t> </w:t>
      </w:r>
      <w:r>
        <w:rPr/>
        <w:t>đầu</w:t>
      </w:r>
      <w:r>
        <w:rPr>
          <w:spacing w:val="10"/>
        </w:rPr>
        <w:t> </w:t>
      </w:r>
      <w:r>
        <w:rPr/>
        <w:t>vòng</w:t>
      </w:r>
      <w:r>
        <w:rPr>
          <w:spacing w:val="8"/>
        </w:rPr>
        <w:t> </w:t>
      </w:r>
      <w:r>
        <w:rPr/>
        <w:t>while</w:t>
      </w:r>
      <w:r>
        <w:rPr>
          <w:spacing w:val="8"/>
        </w:rPr>
        <w:t> </w:t>
      </w:r>
      <w:r>
        <w:rPr/>
        <w:t>đã</w:t>
      </w:r>
      <w:r>
        <w:rPr>
          <w:spacing w:val="7"/>
        </w:rPr>
        <w:t> </w:t>
      </w:r>
      <w:r>
        <w:rPr/>
        <w:t>có</w:t>
      </w:r>
      <w:r>
        <w:rPr>
          <w:spacing w:val="8"/>
        </w:rPr>
        <w:t> </w:t>
      </w:r>
      <w:r>
        <w:rPr/>
        <w:t>giá</w:t>
      </w:r>
      <w:r>
        <w:rPr>
          <w:spacing w:val="12"/>
        </w:rPr>
        <w:t> </w:t>
      </w:r>
      <w:r>
        <w:rPr/>
        <w:t>trị</w:t>
      </w:r>
      <w:r>
        <w:rPr>
          <w:spacing w:val="7"/>
        </w:rPr>
        <w:t> </w:t>
      </w:r>
      <w:r>
        <w:rPr>
          <w:spacing w:val="-2"/>
        </w:rPr>
        <w:t>false.</w:t>
      </w:r>
    </w:p>
    <w:p>
      <w:pPr>
        <w:pStyle w:val="BodyText"/>
        <w:spacing w:after="0"/>
        <w:jc w:val="both"/>
        <w:sectPr>
          <w:pgSz w:w="12240" w:h="15840"/>
          <w:pgMar w:header="0" w:footer="1511" w:top="1080" w:bottom="1700" w:left="1440" w:right="1440"/>
        </w:sectPr>
      </w:pPr>
    </w:p>
    <w:p>
      <w:pPr>
        <w:pStyle w:val="BodyText"/>
        <w:spacing w:line="20" w:lineRule="exact"/>
        <w:ind w:left="405"/>
        <w:rPr>
          <w:sz w:val="2"/>
        </w:rPr>
      </w:pPr>
      <w:r>
        <w:rPr>
          <w:sz w:val="2"/>
        </w:rPr>
        <mc:AlternateContent>
          <mc:Choice Requires="wps">
            <w:drawing>
              <wp:inline distT="0" distB="0" distL="0" distR="0">
                <wp:extent cx="5422900" cy="6350"/>
                <wp:effectExtent l="0" t="0" r="0" b="0"/>
                <wp:docPr id="631" name="Group 631"/>
                <wp:cNvGraphicFramePr>
                  <a:graphicFrameLocks/>
                </wp:cNvGraphicFramePr>
                <a:graphic>
                  <a:graphicData uri="http://schemas.microsoft.com/office/word/2010/wordprocessingGroup">
                    <wpg:wgp>
                      <wpg:cNvPr id="631" name="Group 631"/>
                      <wpg:cNvGrpSpPr/>
                      <wpg:grpSpPr>
                        <a:xfrm>
                          <a:off x="0" y="0"/>
                          <a:ext cx="5422900" cy="6350"/>
                          <a:chExt cx="5422900" cy="6350"/>
                        </a:xfrm>
                      </wpg:grpSpPr>
                      <wps:wsp>
                        <wps:cNvPr id="632" name="Graphic 632"/>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573" coordorigin="0,0" coordsize="8540,10">
                <v:rect style="position:absolute;left:0;top:0;width:8540;height:10" id="docshape574" filled="true" fillcolor="#000000" stroked="false">
                  <v:fill type="solid"/>
                </v:rect>
              </v:group>
            </w:pict>
          </mc:Fallback>
        </mc:AlternateContent>
      </w:r>
      <w:r>
        <w:rPr>
          <w:sz w:val="2"/>
        </w:rPr>
      </w:r>
    </w:p>
    <w:p>
      <w:pPr>
        <w:pStyle w:val="BodyText"/>
        <w:spacing w:before="10"/>
        <w:rPr>
          <w:sz w:val="7"/>
        </w:rPr>
      </w:pPr>
      <w:r>
        <w:rPr>
          <w:sz w:val="7"/>
        </w:rPr>
        <mc:AlternateContent>
          <mc:Choice Requires="wps">
            <w:drawing>
              <wp:anchor distT="0" distB="0" distL="0" distR="0" allowOverlap="1" layoutInCell="1" locked="0" behindDoc="1" simplePos="0" relativeHeight="487637504">
                <wp:simplePos x="0" y="0"/>
                <wp:positionH relativeFrom="page">
                  <wp:posOffset>1171949</wp:posOffset>
                </wp:positionH>
                <wp:positionV relativeFrom="paragraph">
                  <wp:posOffset>81781</wp:posOffset>
                </wp:positionV>
                <wp:extent cx="5422900" cy="4203700"/>
                <wp:effectExtent l="0" t="0" r="0" b="0"/>
                <wp:wrapTopAndBottom/>
                <wp:docPr id="633" name="Group 633"/>
                <wp:cNvGraphicFramePr>
                  <a:graphicFrameLocks/>
                </wp:cNvGraphicFramePr>
                <a:graphic>
                  <a:graphicData uri="http://schemas.microsoft.com/office/word/2010/wordprocessingGroup">
                    <wpg:wgp>
                      <wpg:cNvPr id="633" name="Group 633"/>
                      <wpg:cNvGrpSpPr/>
                      <wpg:grpSpPr>
                        <a:xfrm>
                          <a:off x="0" y="0"/>
                          <a:ext cx="5422900" cy="4203700"/>
                          <a:chExt cx="5422900" cy="4203700"/>
                        </a:xfrm>
                      </wpg:grpSpPr>
                      <pic:pic>
                        <pic:nvPicPr>
                          <pic:cNvPr id="634" name="Image 634"/>
                          <pic:cNvPicPr/>
                        </pic:nvPicPr>
                        <pic:blipFill>
                          <a:blip r:embed="rId370" cstate="print"/>
                          <a:stretch>
                            <a:fillRect/>
                          </a:stretch>
                        </pic:blipFill>
                        <pic:spPr>
                          <a:xfrm>
                            <a:off x="97536" y="0"/>
                            <a:ext cx="774198" cy="164592"/>
                          </a:xfrm>
                          <a:prstGeom prst="rect">
                            <a:avLst/>
                          </a:prstGeom>
                        </pic:spPr>
                      </pic:pic>
                      <pic:pic>
                        <pic:nvPicPr>
                          <pic:cNvPr id="635" name="Image 635"/>
                          <pic:cNvPicPr/>
                        </pic:nvPicPr>
                        <pic:blipFill>
                          <a:blip r:embed="rId371" cstate="print"/>
                          <a:stretch>
                            <a:fillRect/>
                          </a:stretch>
                        </pic:blipFill>
                        <pic:spPr>
                          <a:xfrm>
                            <a:off x="900690" y="0"/>
                            <a:ext cx="306324" cy="260603"/>
                          </a:xfrm>
                          <a:prstGeom prst="rect">
                            <a:avLst/>
                          </a:prstGeom>
                        </pic:spPr>
                      </pic:pic>
                      <pic:pic>
                        <pic:nvPicPr>
                          <pic:cNvPr id="636" name="Image 636"/>
                          <pic:cNvPicPr/>
                        </pic:nvPicPr>
                        <pic:blipFill>
                          <a:blip r:embed="rId372" cstate="print"/>
                          <a:stretch>
                            <a:fillRect/>
                          </a:stretch>
                        </pic:blipFill>
                        <pic:spPr>
                          <a:xfrm>
                            <a:off x="1232922" y="6095"/>
                            <a:ext cx="515112" cy="260603"/>
                          </a:xfrm>
                          <a:prstGeom prst="rect">
                            <a:avLst/>
                          </a:prstGeom>
                        </pic:spPr>
                      </pic:pic>
                      <pic:pic>
                        <pic:nvPicPr>
                          <pic:cNvPr id="637" name="Image 637"/>
                          <pic:cNvPicPr/>
                        </pic:nvPicPr>
                        <pic:blipFill>
                          <a:blip r:embed="rId373" cstate="print"/>
                          <a:stretch>
                            <a:fillRect/>
                          </a:stretch>
                        </pic:blipFill>
                        <pic:spPr>
                          <a:xfrm>
                            <a:off x="96012" y="291084"/>
                            <a:ext cx="1792230" cy="483107"/>
                          </a:xfrm>
                          <a:prstGeom prst="rect">
                            <a:avLst/>
                          </a:prstGeom>
                        </pic:spPr>
                      </pic:pic>
                      <pic:pic>
                        <pic:nvPicPr>
                          <pic:cNvPr id="638" name="Image 638"/>
                          <pic:cNvPicPr/>
                        </pic:nvPicPr>
                        <pic:blipFill>
                          <a:blip r:embed="rId374" cstate="print"/>
                          <a:stretch>
                            <a:fillRect/>
                          </a:stretch>
                        </pic:blipFill>
                        <pic:spPr>
                          <a:xfrm>
                            <a:off x="1836426" y="438912"/>
                            <a:ext cx="402336" cy="329183"/>
                          </a:xfrm>
                          <a:prstGeom prst="rect">
                            <a:avLst/>
                          </a:prstGeom>
                        </pic:spPr>
                      </pic:pic>
                      <pic:pic>
                        <pic:nvPicPr>
                          <pic:cNvPr id="639" name="Image 639"/>
                          <pic:cNvPicPr/>
                        </pic:nvPicPr>
                        <pic:blipFill>
                          <a:blip r:embed="rId375" cstate="print"/>
                          <a:stretch>
                            <a:fillRect/>
                          </a:stretch>
                        </pic:blipFill>
                        <pic:spPr>
                          <a:xfrm>
                            <a:off x="2441454" y="435863"/>
                            <a:ext cx="312420" cy="338327"/>
                          </a:xfrm>
                          <a:prstGeom prst="rect">
                            <a:avLst/>
                          </a:prstGeom>
                        </pic:spPr>
                      </pic:pic>
                      <pic:pic>
                        <pic:nvPicPr>
                          <pic:cNvPr id="640" name="Image 640"/>
                          <pic:cNvPicPr/>
                        </pic:nvPicPr>
                        <pic:blipFill>
                          <a:blip r:embed="rId376" cstate="print"/>
                          <a:stretch>
                            <a:fillRect/>
                          </a:stretch>
                        </pic:blipFill>
                        <pic:spPr>
                          <a:xfrm>
                            <a:off x="2845314" y="437387"/>
                            <a:ext cx="44195" cy="111251"/>
                          </a:xfrm>
                          <a:prstGeom prst="rect">
                            <a:avLst/>
                          </a:prstGeom>
                        </pic:spPr>
                      </pic:pic>
                      <pic:pic>
                        <pic:nvPicPr>
                          <pic:cNvPr id="641" name="Image 641"/>
                          <pic:cNvPicPr/>
                        </pic:nvPicPr>
                        <pic:blipFill>
                          <a:blip r:embed="rId377" cstate="print"/>
                          <a:stretch>
                            <a:fillRect/>
                          </a:stretch>
                        </pic:blipFill>
                        <pic:spPr>
                          <a:xfrm>
                            <a:off x="361194" y="585216"/>
                            <a:ext cx="865632" cy="164592"/>
                          </a:xfrm>
                          <a:prstGeom prst="rect">
                            <a:avLst/>
                          </a:prstGeom>
                        </pic:spPr>
                      </pic:pic>
                      <pic:pic>
                        <pic:nvPicPr>
                          <pic:cNvPr id="642" name="Image 642"/>
                          <pic:cNvPicPr/>
                        </pic:nvPicPr>
                        <pic:blipFill>
                          <a:blip r:embed="rId378" cstate="print"/>
                          <a:stretch>
                            <a:fillRect/>
                          </a:stretch>
                        </pic:blipFill>
                        <pic:spPr>
                          <a:xfrm>
                            <a:off x="1301502" y="623316"/>
                            <a:ext cx="60960" cy="86868"/>
                          </a:xfrm>
                          <a:prstGeom prst="rect">
                            <a:avLst/>
                          </a:prstGeom>
                        </pic:spPr>
                      </pic:pic>
                      <pic:pic>
                        <pic:nvPicPr>
                          <pic:cNvPr id="643" name="Image 643"/>
                          <pic:cNvPicPr/>
                        </pic:nvPicPr>
                        <pic:blipFill>
                          <a:blip r:embed="rId379" cstate="print"/>
                          <a:stretch>
                            <a:fillRect/>
                          </a:stretch>
                        </pic:blipFill>
                        <pic:spPr>
                          <a:xfrm>
                            <a:off x="1437138" y="437387"/>
                            <a:ext cx="912876" cy="483107"/>
                          </a:xfrm>
                          <a:prstGeom prst="rect">
                            <a:avLst/>
                          </a:prstGeom>
                        </pic:spPr>
                      </pic:pic>
                      <pic:pic>
                        <pic:nvPicPr>
                          <pic:cNvPr id="644" name="Image 644"/>
                          <pic:cNvPicPr/>
                        </pic:nvPicPr>
                        <pic:blipFill>
                          <a:blip r:embed="rId380" cstate="print"/>
                          <a:stretch>
                            <a:fillRect/>
                          </a:stretch>
                        </pic:blipFill>
                        <pic:spPr>
                          <a:xfrm>
                            <a:off x="2238762" y="591312"/>
                            <a:ext cx="443484" cy="310896"/>
                          </a:xfrm>
                          <a:prstGeom prst="rect">
                            <a:avLst/>
                          </a:prstGeom>
                        </pic:spPr>
                      </pic:pic>
                      <pic:pic>
                        <pic:nvPicPr>
                          <pic:cNvPr id="645" name="Image 645"/>
                          <pic:cNvPicPr/>
                        </pic:nvPicPr>
                        <pic:blipFill>
                          <a:blip r:embed="rId381" cstate="print"/>
                          <a:stretch>
                            <a:fillRect/>
                          </a:stretch>
                        </pic:blipFill>
                        <pic:spPr>
                          <a:xfrm>
                            <a:off x="2712726" y="582168"/>
                            <a:ext cx="242315" cy="338327"/>
                          </a:xfrm>
                          <a:prstGeom prst="rect">
                            <a:avLst/>
                          </a:prstGeom>
                        </pic:spPr>
                      </pic:pic>
                      <pic:pic>
                        <pic:nvPicPr>
                          <pic:cNvPr id="646" name="Image 646"/>
                          <pic:cNvPicPr/>
                        </pic:nvPicPr>
                        <pic:blipFill>
                          <a:blip r:embed="rId382" cstate="print"/>
                          <a:stretch>
                            <a:fillRect/>
                          </a:stretch>
                        </pic:blipFill>
                        <pic:spPr>
                          <a:xfrm>
                            <a:off x="365766" y="731519"/>
                            <a:ext cx="643128" cy="260603"/>
                          </a:xfrm>
                          <a:prstGeom prst="rect">
                            <a:avLst/>
                          </a:prstGeom>
                        </pic:spPr>
                      </pic:pic>
                      <pic:pic>
                        <pic:nvPicPr>
                          <pic:cNvPr id="647" name="Image 647"/>
                          <pic:cNvPicPr/>
                        </pic:nvPicPr>
                        <pic:blipFill>
                          <a:blip r:embed="rId383" cstate="print"/>
                          <a:stretch>
                            <a:fillRect/>
                          </a:stretch>
                        </pic:blipFill>
                        <pic:spPr>
                          <a:xfrm>
                            <a:off x="830586" y="733044"/>
                            <a:ext cx="716279" cy="391668"/>
                          </a:xfrm>
                          <a:prstGeom prst="rect">
                            <a:avLst/>
                          </a:prstGeom>
                        </pic:spPr>
                      </pic:pic>
                      <pic:pic>
                        <pic:nvPicPr>
                          <pic:cNvPr id="648" name="Image 648"/>
                          <pic:cNvPicPr/>
                        </pic:nvPicPr>
                        <pic:blipFill>
                          <a:blip r:embed="rId380" cstate="print"/>
                          <a:stretch>
                            <a:fillRect/>
                          </a:stretch>
                        </pic:blipFill>
                        <pic:spPr>
                          <a:xfrm>
                            <a:off x="361194" y="882396"/>
                            <a:ext cx="443483" cy="310896"/>
                          </a:xfrm>
                          <a:prstGeom prst="rect">
                            <a:avLst/>
                          </a:prstGeom>
                        </pic:spPr>
                      </pic:pic>
                      <pic:pic>
                        <pic:nvPicPr>
                          <pic:cNvPr id="649" name="Image 649"/>
                          <pic:cNvPicPr/>
                        </pic:nvPicPr>
                        <pic:blipFill>
                          <a:blip r:embed="rId384" cstate="print"/>
                          <a:stretch>
                            <a:fillRect/>
                          </a:stretch>
                        </pic:blipFill>
                        <pic:spPr>
                          <a:xfrm>
                            <a:off x="1101858" y="876300"/>
                            <a:ext cx="316992" cy="329183"/>
                          </a:xfrm>
                          <a:prstGeom prst="rect">
                            <a:avLst/>
                          </a:prstGeom>
                        </pic:spPr>
                      </pic:pic>
                      <pic:pic>
                        <pic:nvPicPr>
                          <pic:cNvPr id="650" name="Image 650"/>
                          <pic:cNvPicPr/>
                        </pic:nvPicPr>
                        <pic:blipFill>
                          <a:blip r:embed="rId385" cstate="print"/>
                          <a:stretch>
                            <a:fillRect/>
                          </a:stretch>
                        </pic:blipFill>
                        <pic:spPr>
                          <a:xfrm>
                            <a:off x="1446282" y="873252"/>
                            <a:ext cx="109728" cy="338327"/>
                          </a:xfrm>
                          <a:prstGeom prst="rect">
                            <a:avLst/>
                          </a:prstGeom>
                        </pic:spPr>
                      </pic:pic>
                      <pic:pic>
                        <pic:nvPicPr>
                          <pic:cNvPr id="651" name="Image 651"/>
                          <pic:cNvPicPr/>
                        </pic:nvPicPr>
                        <pic:blipFill>
                          <a:blip r:embed="rId386" cstate="print"/>
                          <a:stretch>
                            <a:fillRect/>
                          </a:stretch>
                        </pic:blipFill>
                        <pic:spPr>
                          <a:xfrm>
                            <a:off x="1574298" y="877824"/>
                            <a:ext cx="926592" cy="128016"/>
                          </a:xfrm>
                          <a:prstGeom prst="rect">
                            <a:avLst/>
                          </a:prstGeom>
                        </pic:spPr>
                      </pic:pic>
                      <pic:pic>
                        <pic:nvPicPr>
                          <pic:cNvPr id="652" name="Image 652"/>
                          <pic:cNvPicPr/>
                        </pic:nvPicPr>
                        <pic:blipFill>
                          <a:blip r:embed="rId387" cstate="print"/>
                          <a:stretch>
                            <a:fillRect/>
                          </a:stretch>
                        </pic:blipFill>
                        <pic:spPr>
                          <a:xfrm>
                            <a:off x="2525274" y="873252"/>
                            <a:ext cx="295655" cy="338327"/>
                          </a:xfrm>
                          <a:prstGeom prst="rect">
                            <a:avLst/>
                          </a:prstGeom>
                        </pic:spPr>
                      </pic:pic>
                      <pic:pic>
                        <pic:nvPicPr>
                          <pic:cNvPr id="653" name="Image 653"/>
                          <pic:cNvPicPr/>
                        </pic:nvPicPr>
                        <pic:blipFill>
                          <a:blip r:embed="rId388" cstate="print"/>
                          <a:stretch>
                            <a:fillRect/>
                          </a:stretch>
                        </pic:blipFill>
                        <pic:spPr>
                          <a:xfrm>
                            <a:off x="364242" y="1024127"/>
                            <a:ext cx="390144" cy="256031"/>
                          </a:xfrm>
                          <a:prstGeom prst="rect">
                            <a:avLst/>
                          </a:prstGeom>
                        </pic:spPr>
                      </pic:pic>
                      <pic:pic>
                        <pic:nvPicPr>
                          <pic:cNvPr id="654" name="Image 654"/>
                          <pic:cNvPicPr/>
                        </pic:nvPicPr>
                        <pic:blipFill>
                          <a:blip r:embed="rId378" cstate="print"/>
                          <a:stretch>
                            <a:fillRect/>
                          </a:stretch>
                        </pic:blipFill>
                        <pic:spPr>
                          <a:xfrm>
                            <a:off x="899166" y="1060703"/>
                            <a:ext cx="60960" cy="86868"/>
                          </a:xfrm>
                          <a:prstGeom prst="rect">
                            <a:avLst/>
                          </a:prstGeom>
                        </pic:spPr>
                      </pic:pic>
                      <pic:pic>
                        <pic:nvPicPr>
                          <pic:cNvPr id="655" name="Image 655"/>
                          <pic:cNvPicPr/>
                        </pic:nvPicPr>
                        <pic:blipFill>
                          <a:blip r:embed="rId389" cstate="print"/>
                          <a:stretch>
                            <a:fillRect/>
                          </a:stretch>
                        </pic:blipFill>
                        <pic:spPr>
                          <a:xfrm>
                            <a:off x="899166" y="1022603"/>
                            <a:ext cx="509015" cy="559308"/>
                          </a:xfrm>
                          <a:prstGeom prst="rect">
                            <a:avLst/>
                          </a:prstGeom>
                        </pic:spPr>
                      </pic:pic>
                      <pic:pic>
                        <pic:nvPicPr>
                          <pic:cNvPr id="656" name="Image 656"/>
                          <pic:cNvPicPr/>
                        </pic:nvPicPr>
                        <pic:blipFill>
                          <a:blip r:embed="rId390" cstate="print"/>
                          <a:stretch>
                            <a:fillRect/>
                          </a:stretch>
                        </pic:blipFill>
                        <pic:spPr>
                          <a:xfrm>
                            <a:off x="1437138" y="1028700"/>
                            <a:ext cx="451103" cy="242316"/>
                          </a:xfrm>
                          <a:prstGeom prst="rect">
                            <a:avLst/>
                          </a:prstGeom>
                        </pic:spPr>
                      </pic:pic>
                      <pic:pic>
                        <pic:nvPicPr>
                          <pic:cNvPr id="657" name="Image 657"/>
                          <pic:cNvPicPr/>
                        </pic:nvPicPr>
                        <pic:blipFill>
                          <a:blip r:embed="rId391" cstate="print"/>
                          <a:stretch>
                            <a:fillRect/>
                          </a:stretch>
                        </pic:blipFill>
                        <pic:spPr>
                          <a:xfrm>
                            <a:off x="1915674" y="1019555"/>
                            <a:ext cx="167639" cy="338327"/>
                          </a:xfrm>
                          <a:prstGeom prst="rect">
                            <a:avLst/>
                          </a:prstGeom>
                        </pic:spPr>
                      </pic:pic>
                      <pic:pic>
                        <pic:nvPicPr>
                          <pic:cNvPr id="658" name="Image 658"/>
                          <pic:cNvPicPr/>
                        </pic:nvPicPr>
                        <pic:blipFill>
                          <a:blip r:embed="rId392" cstate="print"/>
                          <a:stretch>
                            <a:fillRect/>
                          </a:stretch>
                        </pic:blipFill>
                        <pic:spPr>
                          <a:xfrm>
                            <a:off x="364242" y="1331975"/>
                            <a:ext cx="316991" cy="70103"/>
                          </a:xfrm>
                          <a:prstGeom prst="rect">
                            <a:avLst/>
                          </a:prstGeom>
                        </pic:spPr>
                      </pic:pic>
                      <pic:pic>
                        <pic:nvPicPr>
                          <pic:cNvPr id="659" name="Image 659"/>
                          <pic:cNvPicPr/>
                        </pic:nvPicPr>
                        <pic:blipFill>
                          <a:blip r:embed="rId393" cstate="print"/>
                          <a:stretch>
                            <a:fillRect/>
                          </a:stretch>
                        </pic:blipFill>
                        <pic:spPr>
                          <a:xfrm>
                            <a:off x="765054" y="1353311"/>
                            <a:ext cx="60960" cy="443483"/>
                          </a:xfrm>
                          <a:prstGeom prst="rect">
                            <a:avLst/>
                          </a:prstGeom>
                        </pic:spPr>
                      </pic:pic>
                      <pic:pic>
                        <pic:nvPicPr>
                          <pic:cNvPr id="660" name="Image 660"/>
                          <pic:cNvPicPr/>
                        </pic:nvPicPr>
                        <pic:blipFill>
                          <a:blip r:embed="rId394" cstate="print"/>
                          <a:stretch>
                            <a:fillRect/>
                          </a:stretch>
                        </pic:blipFill>
                        <pic:spPr>
                          <a:xfrm>
                            <a:off x="358146" y="1466088"/>
                            <a:ext cx="324611" cy="82296"/>
                          </a:xfrm>
                          <a:prstGeom prst="rect">
                            <a:avLst/>
                          </a:prstGeom>
                        </pic:spPr>
                      </pic:pic>
                      <pic:pic>
                        <pic:nvPicPr>
                          <pic:cNvPr id="661" name="Image 661"/>
                          <pic:cNvPicPr/>
                        </pic:nvPicPr>
                        <pic:blipFill>
                          <a:blip r:embed="rId395" cstate="print"/>
                          <a:stretch>
                            <a:fillRect/>
                          </a:stretch>
                        </pic:blipFill>
                        <pic:spPr>
                          <a:xfrm>
                            <a:off x="833634" y="1467611"/>
                            <a:ext cx="316992" cy="242316"/>
                          </a:xfrm>
                          <a:prstGeom prst="rect">
                            <a:avLst/>
                          </a:prstGeom>
                        </pic:spPr>
                      </pic:pic>
                      <pic:pic>
                        <pic:nvPicPr>
                          <pic:cNvPr id="662" name="Image 662"/>
                          <pic:cNvPicPr/>
                        </pic:nvPicPr>
                        <pic:blipFill>
                          <a:blip r:embed="rId396" cstate="print"/>
                          <a:stretch>
                            <a:fillRect/>
                          </a:stretch>
                        </pic:blipFill>
                        <pic:spPr>
                          <a:xfrm>
                            <a:off x="1437138" y="1458467"/>
                            <a:ext cx="445007" cy="338327"/>
                          </a:xfrm>
                          <a:prstGeom prst="rect">
                            <a:avLst/>
                          </a:prstGeom>
                        </pic:spPr>
                      </pic:pic>
                      <pic:pic>
                        <pic:nvPicPr>
                          <pic:cNvPr id="663" name="Image 663"/>
                          <pic:cNvPicPr/>
                        </pic:nvPicPr>
                        <pic:blipFill>
                          <a:blip r:embed="rId376" cstate="print"/>
                          <a:stretch>
                            <a:fillRect/>
                          </a:stretch>
                        </pic:blipFill>
                        <pic:spPr>
                          <a:xfrm>
                            <a:off x="1973586" y="1459991"/>
                            <a:ext cx="44195" cy="111251"/>
                          </a:xfrm>
                          <a:prstGeom prst="rect">
                            <a:avLst/>
                          </a:prstGeom>
                        </pic:spPr>
                      </pic:pic>
                      <pic:pic>
                        <pic:nvPicPr>
                          <pic:cNvPr id="664" name="Image 664"/>
                          <pic:cNvPicPr/>
                        </pic:nvPicPr>
                        <pic:blipFill>
                          <a:blip r:embed="rId380" cstate="print"/>
                          <a:stretch>
                            <a:fillRect/>
                          </a:stretch>
                        </pic:blipFill>
                        <pic:spPr>
                          <a:xfrm>
                            <a:off x="495306" y="1612391"/>
                            <a:ext cx="443483" cy="310896"/>
                          </a:xfrm>
                          <a:prstGeom prst="rect">
                            <a:avLst/>
                          </a:prstGeom>
                        </pic:spPr>
                      </pic:pic>
                      <pic:pic>
                        <pic:nvPicPr>
                          <pic:cNvPr id="665" name="Image 665"/>
                          <pic:cNvPicPr/>
                        </pic:nvPicPr>
                        <pic:blipFill>
                          <a:blip r:embed="rId397" cstate="print"/>
                          <a:stretch>
                            <a:fillRect/>
                          </a:stretch>
                        </pic:blipFill>
                        <pic:spPr>
                          <a:xfrm>
                            <a:off x="964698" y="1481327"/>
                            <a:ext cx="397764" cy="373379"/>
                          </a:xfrm>
                          <a:prstGeom prst="rect">
                            <a:avLst/>
                          </a:prstGeom>
                        </pic:spPr>
                      </pic:pic>
                      <pic:pic>
                        <pic:nvPicPr>
                          <pic:cNvPr id="666" name="Image 666"/>
                          <pic:cNvPicPr/>
                        </pic:nvPicPr>
                        <pic:blipFill>
                          <a:blip r:embed="rId398" cstate="print"/>
                          <a:stretch>
                            <a:fillRect/>
                          </a:stretch>
                        </pic:blipFill>
                        <pic:spPr>
                          <a:xfrm>
                            <a:off x="1235970" y="1603247"/>
                            <a:ext cx="381000" cy="338327"/>
                          </a:xfrm>
                          <a:prstGeom prst="rect">
                            <a:avLst/>
                          </a:prstGeom>
                        </pic:spPr>
                      </pic:pic>
                      <pic:pic>
                        <pic:nvPicPr>
                          <pic:cNvPr id="667" name="Image 667"/>
                          <pic:cNvPicPr/>
                        </pic:nvPicPr>
                        <pic:blipFill>
                          <a:blip r:embed="rId395" cstate="print"/>
                          <a:stretch>
                            <a:fillRect/>
                          </a:stretch>
                        </pic:blipFill>
                        <pic:spPr>
                          <a:xfrm>
                            <a:off x="1638306" y="1612391"/>
                            <a:ext cx="316992" cy="242316"/>
                          </a:xfrm>
                          <a:prstGeom prst="rect">
                            <a:avLst/>
                          </a:prstGeom>
                        </pic:spPr>
                      </pic:pic>
                      <pic:pic>
                        <pic:nvPicPr>
                          <pic:cNvPr id="668" name="Image 668"/>
                          <pic:cNvPicPr/>
                        </pic:nvPicPr>
                        <pic:blipFill>
                          <a:blip r:embed="rId399" cstate="print"/>
                          <a:stretch>
                            <a:fillRect/>
                          </a:stretch>
                        </pic:blipFill>
                        <pic:spPr>
                          <a:xfrm>
                            <a:off x="2036070" y="1607819"/>
                            <a:ext cx="246887" cy="242316"/>
                          </a:xfrm>
                          <a:prstGeom prst="rect">
                            <a:avLst/>
                          </a:prstGeom>
                        </pic:spPr>
                      </pic:pic>
                      <pic:pic>
                        <pic:nvPicPr>
                          <pic:cNvPr id="669" name="Image 669"/>
                          <pic:cNvPicPr/>
                        </pic:nvPicPr>
                        <pic:blipFill>
                          <a:blip r:embed="rId400" cstate="print"/>
                          <a:stretch>
                            <a:fillRect/>
                          </a:stretch>
                        </pic:blipFill>
                        <pic:spPr>
                          <a:xfrm>
                            <a:off x="2382018" y="1603247"/>
                            <a:ext cx="170687" cy="338327"/>
                          </a:xfrm>
                          <a:prstGeom prst="rect">
                            <a:avLst/>
                          </a:prstGeom>
                        </pic:spPr>
                      </pic:pic>
                      <pic:pic>
                        <pic:nvPicPr>
                          <pic:cNvPr id="670" name="Image 670"/>
                          <pic:cNvPicPr/>
                        </pic:nvPicPr>
                        <pic:blipFill>
                          <a:blip r:embed="rId395" cstate="print"/>
                          <a:stretch>
                            <a:fillRect/>
                          </a:stretch>
                        </pic:blipFill>
                        <pic:spPr>
                          <a:xfrm>
                            <a:off x="498354" y="1758695"/>
                            <a:ext cx="316992" cy="242316"/>
                          </a:xfrm>
                          <a:prstGeom prst="rect">
                            <a:avLst/>
                          </a:prstGeom>
                        </pic:spPr>
                      </pic:pic>
                      <pic:pic>
                        <pic:nvPicPr>
                          <pic:cNvPr id="671" name="Image 671"/>
                          <pic:cNvPicPr/>
                        </pic:nvPicPr>
                        <pic:blipFill>
                          <a:blip r:embed="rId401" cstate="print"/>
                          <a:stretch>
                            <a:fillRect/>
                          </a:stretch>
                        </pic:blipFill>
                        <pic:spPr>
                          <a:xfrm>
                            <a:off x="829062" y="1776983"/>
                            <a:ext cx="181355" cy="242316"/>
                          </a:xfrm>
                          <a:prstGeom prst="rect">
                            <a:avLst/>
                          </a:prstGeom>
                        </pic:spPr>
                      </pic:pic>
                      <pic:pic>
                        <pic:nvPicPr>
                          <pic:cNvPr id="672" name="Image 672"/>
                          <pic:cNvPicPr/>
                        </pic:nvPicPr>
                        <pic:blipFill>
                          <a:blip r:embed="rId402" cstate="print"/>
                          <a:stretch>
                            <a:fillRect/>
                          </a:stretch>
                        </pic:blipFill>
                        <pic:spPr>
                          <a:xfrm>
                            <a:off x="368814" y="1897379"/>
                            <a:ext cx="44196" cy="111251"/>
                          </a:xfrm>
                          <a:prstGeom prst="rect">
                            <a:avLst/>
                          </a:prstGeom>
                        </pic:spPr>
                      </pic:pic>
                      <pic:pic>
                        <pic:nvPicPr>
                          <pic:cNvPr id="673" name="Image 673"/>
                          <pic:cNvPicPr/>
                        </pic:nvPicPr>
                        <pic:blipFill>
                          <a:blip r:embed="rId380" cstate="print"/>
                          <a:stretch>
                            <a:fillRect/>
                          </a:stretch>
                        </pic:blipFill>
                        <pic:spPr>
                          <a:xfrm>
                            <a:off x="361194" y="2051304"/>
                            <a:ext cx="443483" cy="310896"/>
                          </a:xfrm>
                          <a:prstGeom prst="rect">
                            <a:avLst/>
                          </a:prstGeom>
                        </pic:spPr>
                      </pic:pic>
                      <pic:pic>
                        <pic:nvPicPr>
                          <pic:cNvPr id="674" name="Image 674"/>
                          <pic:cNvPicPr/>
                        </pic:nvPicPr>
                        <pic:blipFill>
                          <a:blip r:embed="rId403" cstate="print"/>
                          <a:stretch>
                            <a:fillRect/>
                          </a:stretch>
                        </pic:blipFill>
                        <pic:spPr>
                          <a:xfrm>
                            <a:off x="830586" y="2051304"/>
                            <a:ext cx="242315" cy="242316"/>
                          </a:xfrm>
                          <a:prstGeom prst="rect">
                            <a:avLst/>
                          </a:prstGeom>
                        </pic:spPr>
                      </pic:pic>
                      <pic:pic>
                        <pic:nvPicPr>
                          <pic:cNvPr id="675" name="Image 675"/>
                          <pic:cNvPicPr/>
                        </pic:nvPicPr>
                        <pic:blipFill>
                          <a:blip r:embed="rId404" cstate="print"/>
                          <a:stretch>
                            <a:fillRect/>
                          </a:stretch>
                        </pic:blipFill>
                        <pic:spPr>
                          <a:xfrm>
                            <a:off x="1101858" y="2045207"/>
                            <a:ext cx="451104" cy="109727"/>
                          </a:xfrm>
                          <a:prstGeom prst="rect">
                            <a:avLst/>
                          </a:prstGeom>
                        </pic:spPr>
                      </pic:pic>
                      <pic:pic>
                        <pic:nvPicPr>
                          <pic:cNvPr id="676" name="Image 676"/>
                          <pic:cNvPicPr/>
                        </pic:nvPicPr>
                        <pic:blipFill>
                          <a:blip r:embed="rId405" cstate="print"/>
                          <a:stretch>
                            <a:fillRect/>
                          </a:stretch>
                        </pic:blipFill>
                        <pic:spPr>
                          <a:xfrm>
                            <a:off x="1580394" y="2042160"/>
                            <a:ext cx="100584" cy="112775"/>
                          </a:xfrm>
                          <a:prstGeom prst="rect">
                            <a:avLst/>
                          </a:prstGeom>
                        </pic:spPr>
                      </pic:pic>
                      <pic:pic>
                        <pic:nvPicPr>
                          <pic:cNvPr id="677" name="Image 677"/>
                          <pic:cNvPicPr/>
                        </pic:nvPicPr>
                        <pic:blipFill>
                          <a:blip r:embed="rId406" cstate="print"/>
                          <a:stretch>
                            <a:fillRect/>
                          </a:stretch>
                        </pic:blipFill>
                        <pic:spPr>
                          <a:xfrm>
                            <a:off x="1705362" y="2061972"/>
                            <a:ext cx="457200" cy="70103"/>
                          </a:xfrm>
                          <a:prstGeom prst="rect">
                            <a:avLst/>
                          </a:prstGeom>
                        </pic:spPr>
                      </pic:pic>
                      <pic:pic>
                        <pic:nvPicPr>
                          <pic:cNvPr id="678" name="Image 678"/>
                          <pic:cNvPicPr/>
                        </pic:nvPicPr>
                        <pic:blipFill>
                          <a:blip r:embed="rId407" cstate="print"/>
                          <a:stretch>
                            <a:fillRect/>
                          </a:stretch>
                        </pic:blipFill>
                        <pic:spPr>
                          <a:xfrm>
                            <a:off x="2191518" y="2042160"/>
                            <a:ext cx="227075" cy="338327"/>
                          </a:xfrm>
                          <a:prstGeom prst="rect">
                            <a:avLst/>
                          </a:prstGeom>
                        </pic:spPr>
                      </pic:pic>
                      <pic:pic>
                        <pic:nvPicPr>
                          <pic:cNvPr id="679" name="Image 679"/>
                          <pic:cNvPicPr/>
                        </pic:nvPicPr>
                        <pic:blipFill>
                          <a:blip r:embed="rId402" cstate="print"/>
                          <a:stretch>
                            <a:fillRect/>
                          </a:stretch>
                        </pic:blipFill>
                        <pic:spPr>
                          <a:xfrm>
                            <a:off x="234696" y="2189988"/>
                            <a:ext cx="44196" cy="111251"/>
                          </a:xfrm>
                          <a:prstGeom prst="rect">
                            <a:avLst/>
                          </a:prstGeom>
                        </pic:spPr>
                      </pic:pic>
                      <pic:pic>
                        <pic:nvPicPr>
                          <pic:cNvPr id="680" name="Image 680"/>
                          <pic:cNvPicPr/>
                        </pic:nvPicPr>
                        <pic:blipFill>
                          <a:blip r:embed="rId408" cstate="print"/>
                          <a:stretch>
                            <a:fillRect/>
                          </a:stretch>
                        </pic:blipFill>
                        <pic:spPr>
                          <a:xfrm>
                            <a:off x="94488" y="2336292"/>
                            <a:ext cx="60959" cy="534924"/>
                          </a:xfrm>
                          <a:prstGeom prst="rect">
                            <a:avLst/>
                          </a:prstGeom>
                        </pic:spPr>
                      </pic:pic>
                      <pic:pic>
                        <pic:nvPicPr>
                          <pic:cNvPr id="681" name="Image 681"/>
                          <pic:cNvPicPr/>
                        </pic:nvPicPr>
                        <pic:blipFill>
                          <a:blip r:embed="rId409" cstate="print"/>
                          <a:stretch>
                            <a:fillRect/>
                          </a:stretch>
                        </pic:blipFill>
                        <pic:spPr>
                          <a:xfrm>
                            <a:off x="158496" y="2615183"/>
                            <a:ext cx="64008" cy="102107"/>
                          </a:xfrm>
                          <a:prstGeom prst="rect">
                            <a:avLst/>
                          </a:prstGeom>
                        </pic:spPr>
                      </pic:pic>
                      <pic:pic>
                        <pic:nvPicPr>
                          <pic:cNvPr id="682" name="Image 682"/>
                          <pic:cNvPicPr/>
                        </pic:nvPicPr>
                        <pic:blipFill>
                          <a:blip r:embed="rId410" cstate="print"/>
                          <a:stretch>
                            <a:fillRect/>
                          </a:stretch>
                        </pic:blipFill>
                        <pic:spPr>
                          <a:xfrm>
                            <a:off x="230124" y="2642616"/>
                            <a:ext cx="257556" cy="97535"/>
                          </a:xfrm>
                          <a:prstGeom prst="rect">
                            <a:avLst/>
                          </a:prstGeom>
                        </pic:spPr>
                      </pic:pic>
                      <pic:pic>
                        <pic:nvPicPr>
                          <pic:cNvPr id="683" name="Image 683"/>
                          <pic:cNvPicPr/>
                        </pic:nvPicPr>
                        <pic:blipFill>
                          <a:blip r:embed="rId411" cstate="print"/>
                          <a:stretch>
                            <a:fillRect/>
                          </a:stretch>
                        </pic:blipFill>
                        <pic:spPr>
                          <a:xfrm>
                            <a:off x="499878" y="2638044"/>
                            <a:ext cx="64007" cy="79248"/>
                          </a:xfrm>
                          <a:prstGeom prst="rect">
                            <a:avLst/>
                          </a:prstGeom>
                        </pic:spPr>
                      </pic:pic>
                      <pic:pic>
                        <pic:nvPicPr>
                          <pic:cNvPr id="684" name="Image 684"/>
                          <pic:cNvPicPr/>
                        </pic:nvPicPr>
                        <pic:blipFill>
                          <a:blip r:embed="rId412" cstate="print"/>
                          <a:stretch>
                            <a:fillRect/>
                          </a:stretch>
                        </pic:blipFill>
                        <pic:spPr>
                          <a:xfrm>
                            <a:off x="643134" y="2631948"/>
                            <a:ext cx="118871" cy="85344"/>
                          </a:xfrm>
                          <a:prstGeom prst="rect">
                            <a:avLst/>
                          </a:prstGeom>
                        </pic:spPr>
                      </pic:pic>
                      <pic:pic>
                        <pic:nvPicPr>
                          <pic:cNvPr id="685" name="Image 685"/>
                          <pic:cNvPicPr/>
                        </pic:nvPicPr>
                        <pic:blipFill>
                          <a:blip r:embed="rId413" cstate="print"/>
                          <a:stretch>
                            <a:fillRect/>
                          </a:stretch>
                        </pic:blipFill>
                        <pic:spPr>
                          <a:xfrm>
                            <a:off x="774198" y="2662427"/>
                            <a:ext cx="64007" cy="77724"/>
                          </a:xfrm>
                          <a:prstGeom prst="rect">
                            <a:avLst/>
                          </a:prstGeom>
                        </pic:spPr>
                      </pic:pic>
                      <pic:pic>
                        <pic:nvPicPr>
                          <pic:cNvPr id="686" name="Image 686"/>
                          <pic:cNvPicPr/>
                        </pic:nvPicPr>
                        <pic:blipFill>
                          <a:blip r:embed="rId414" cstate="print"/>
                          <a:stretch>
                            <a:fillRect/>
                          </a:stretch>
                        </pic:blipFill>
                        <pic:spPr>
                          <a:xfrm>
                            <a:off x="844302" y="2639567"/>
                            <a:ext cx="259080" cy="100583"/>
                          </a:xfrm>
                          <a:prstGeom prst="rect">
                            <a:avLst/>
                          </a:prstGeom>
                        </pic:spPr>
                      </pic:pic>
                      <pic:pic>
                        <pic:nvPicPr>
                          <pic:cNvPr id="687" name="Image 687"/>
                          <pic:cNvPicPr/>
                        </pic:nvPicPr>
                        <pic:blipFill>
                          <a:blip r:embed="rId415" cstate="print"/>
                          <a:stretch>
                            <a:fillRect/>
                          </a:stretch>
                        </pic:blipFill>
                        <pic:spPr>
                          <a:xfrm>
                            <a:off x="1112526" y="2657855"/>
                            <a:ext cx="146303" cy="59436"/>
                          </a:xfrm>
                          <a:prstGeom prst="rect">
                            <a:avLst/>
                          </a:prstGeom>
                        </pic:spPr>
                      </pic:pic>
                      <pic:pic>
                        <pic:nvPicPr>
                          <pic:cNvPr id="688" name="Image 688"/>
                          <pic:cNvPicPr/>
                        </pic:nvPicPr>
                        <pic:blipFill>
                          <a:blip r:embed="rId416" cstate="print"/>
                          <a:stretch>
                            <a:fillRect/>
                          </a:stretch>
                        </pic:blipFill>
                        <pic:spPr>
                          <a:xfrm>
                            <a:off x="1168914" y="2631948"/>
                            <a:ext cx="620268" cy="534924"/>
                          </a:xfrm>
                          <a:prstGeom prst="rect">
                            <a:avLst/>
                          </a:prstGeom>
                        </pic:spPr>
                      </pic:pic>
                      <pic:pic>
                        <pic:nvPicPr>
                          <pic:cNvPr id="689" name="Image 689"/>
                          <pic:cNvPicPr/>
                        </pic:nvPicPr>
                        <pic:blipFill>
                          <a:blip r:embed="rId417" cstate="print"/>
                          <a:stretch>
                            <a:fillRect/>
                          </a:stretch>
                        </pic:blipFill>
                        <pic:spPr>
                          <a:xfrm>
                            <a:off x="94488" y="2924555"/>
                            <a:ext cx="979938" cy="388620"/>
                          </a:xfrm>
                          <a:prstGeom prst="rect">
                            <a:avLst/>
                          </a:prstGeom>
                        </pic:spPr>
                      </pic:pic>
                      <pic:pic>
                        <pic:nvPicPr>
                          <pic:cNvPr id="690" name="Image 690"/>
                          <pic:cNvPicPr/>
                        </pic:nvPicPr>
                        <pic:blipFill>
                          <a:blip r:embed="rId418" cstate="print"/>
                          <a:stretch>
                            <a:fillRect/>
                          </a:stretch>
                        </pic:blipFill>
                        <pic:spPr>
                          <a:xfrm>
                            <a:off x="498354" y="3070860"/>
                            <a:ext cx="510539" cy="256032"/>
                          </a:xfrm>
                          <a:prstGeom prst="rect">
                            <a:avLst/>
                          </a:prstGeom>
                        </pic:spPr>
                      </pic:pic>
                      <pic:pic>
                        <pic:nvPicPr>
                          <pic:cNvPr id="691" name="Image 691"/>
                          <pic:cNvPicPr/>
                        </pic:nvPicPr>
                        <pic:blipFill>
                          <a:blip r:embed="rId419" cstate="print"/>
                          <a:stretch>
                            <a:fillRect/>
                          </a:stretch>
                        </pic:blipFill>
                        <pic:spPr>
                          <a:xfrm>
                            <a:off x="94488" y="3361944"/>
                            <a:ext cx="979938" cy="385572"/>
                          </a:xfrm>
                          <a:prstGeom prst="rect">
                            <a:avLst/>
                          </a:prstGeom>
                        </pic:spPr>
                      </pic:pic>
                      <pic:pic>
                        <pic:nvPicPr>
                          <pic:cNvPr id="692" name="Image 692"/>
                          <pic:cNvPicPr/>
                        </pic:nvPicPr>
                        <pic:blipFill>
                          <a:blip r:embed="rId420" cstate="print"/>
                          <a:stretch>
                            <a:fillRect/>
                          </a:stretch>
                        </pic:blipFill>
                        <pic:spPr>
                          <a:xfrm>
                            <a:off x="1167390" y="3368040"/>
                            <a:ext cx="51816" cy="77724"/>
                          </a:xfrm>
                          <a:prstGeom prst="rect">
                            <a:avLst/>
                          </a:prstGeom>
                        </pic:spPr>
                      </pic:pic>
                      <pic:pic>
                        <pic:nvPicPr>
                          <pic:cNvPr id="693" name="Image 693"/>
                          <pic:cNvPicPr/>
                        </pic:nvPicPr>
                        <pic:blipFill>
                          <a:blip r:embed="rId418" cstate="print"/>
                          <a:stretch>
                            <a:fillRect/>
                          </a:stretch>
                        </pic:blipFill>
                        <pic:spPr>
                          <a:xfrm>
                            <a:off x="297180" y="3508247"/>
                            <a:ext cx="510546" cy="256032"/>
                          </a:xfrm>
                          <a:prstGeom prst="rect">
                            <a:avLst/>
                          </a:prstGeom>
                        </pic:spPr>
                      </pic:pic>
                      <pic:pic>
                        <pic:nvPicPr>
                          <pic:cNvPr id="694" name="Image 694"/>
                          <pic:cNvPicPr/>
                        </pic:nvPicPr>
                        <pic:blipFill>
                          <a:blip r:embed="rId421" cstate="print"/>
                          <a:stretch>
                            <a:fillRect/>
                          </a:stretch>
                        </pic:blipFill>
                        <pic:spPr>
                          <a:xfrm>
                            <a:off x="99060" y="3800855"/>
                            <a:ext cx="975366" cy="210312"/>
                          </a:xfrm>
                          <a:prstGeom prst="rect">
                            <a:avLst/>
                          </a:prstGeom>
                        </pic:spPr>
                      </pic:pic>
                      <pic:pic>
                        <pic:nvPicPr>
                          <pic:cNvPr id="695" name="Image 695"/>
                          <pic:cNvPicPr/>
                        </pic:nvPicPr>
                        <pic:blipFill>
                          <a:blip r:embed="rId422" cstate="print"/>
                          <a:stretch>
                            <a:fillRect/>
                          </a:stretch>
                        </pic:blipFill>
                        <pic:spPr>
                          <a:xfrm>
                            <a:off x="1164342" y="3805428"/>
                            <a:ext cx="57912" cy="80772"/>
                          </a:xfrm>
                          <a:prstGeom prst="rect">
                            <a:avLst/>
                          </a:prstGeom>
                        </pic:spPr>
                      </pic:pic>
                      <pic:pic>
                        <pic:nvPicPr>
                          <pic:cNvPr id="696" name="Image 696"/>
                          <pic:cNvPicPr/>
                        </pic:nvPicPr>
                        <pic:blipFill>
                          <a:blip r:embed="rId418" cstate="print"/>
                          <a:stretch>
                            <a:fillRect/>
                          </a:stretch>
                        </pic:blipFill>
                        <pic:spPr>
                          <a:xfrm>
                            <a:off x="96012" y="3947159"/>
                            <a:ext cx="510546" cy="256032"/>
                          </a:xfrm>
                          <a:prstGeom prst="rect">
                            <a:avLst/>
                          </a:prstGeom>
                        </pic:spPr>
                      </pic:pic>
                      <wps:wsp>
                        <wps:cNvPr id="697" name="Graphic 697"/>
                        <wps:cNvSpPr/>
                        <wps:spPr>
                          <a:xfrm>
                            <a:off x="0" y="4136142"/>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2.279518pt;margin-top:6.439514pt;width:427pt;height:331pt;mso-position-horizontal-relative:page;mso-position-vertical-relative:paragraph;z-index:-15678976;mso-wrap-distance-left:0;mso-wrap-distance-right:0" id="docshapegroup575" coordorigin="1846,129" coordsize="8540,6620">
                <v:shape style="position:absolute;left:1999;top:128;width:1220;height:260" type="#_x0000_t75" id="docshape576" stroked="false">
                  <v:imagedata r:id="rId370" o:title=""/>
                </v:shape>
                <v:shape style="position:absolute;left:3264;top:128;width:483;height:411" type="#_x0000_t75" id="docshape577" stroked="false">
                  <v:imagedata r:id="rId371" o:title=""/>
                </v:shape>
                <v:shape style="position:absolute;left:3787;top:138;width:812;height:411" type="#_x0000_t75" id="docshape578" stroked="false">
                  <v:imagedata r:id="rId372" o:title=""/>
                </v:shape>
                <v:shape style="position:absolute;left:1996;top:587;width:2823;height:761" type="#_x0000_t75" id="docshape579" stroked="false">
                  <v:imagedata r:id="rId373" o:title=""/>
                </v:shape>
                <v:shape style="position:absolute;left:4737;top:820;width:634;height:519" type="#_x0000_t75" id="docshape580" stroked="false">
                  <v:imagedata r:id="rId374" o:title=""/>
                </v:shape>
                <v:shape style="position:absolute;left:5690;top:815;width:492;height:533" type="#_x0000_t75" id="docshape581" stroked="false">
                  <v:imagedata r:id="rId375" o:title=""/>
                </v:shape>
                <v:shape style="position:absolute;left:6326;top:817;width:70;height:176" type="#_x0000_t75" id="docshape582" stroked="false">
                  <v:imagedata r:id="rId376" o:title=""/>
                </v:shape>
                <v:shape style="position:absolute;left:2414;top:1050;width:1364;height:260" type="#_x0000_t75" id="docshape583" stroked="false">
                  <v:imagedata r:id="rId377" o:title=""/>
                </v:shape>
                <v:shape style="position:absolute;left:3895;top:1110;width:96;height:137" type="#_x0000_t75" id="docshape584" stroked="false">
                  <v:imagedata r:id="rId378" o:title=""/>
                </v:shape>
                <v:shape style="position:absolute;left:4108;top:817;width:1438;height:761" type="#_x0000_t75" id="docshape585" stroked="false">
                  <v:imagedata r:id="rId379" o:title=""/>
                </v:shape>
                <v:shape style="position:absolute;left:5371;top:1060;width:699;height:490" type="#_x0000_t75" id="docshape586" stroked="false">
                  <v:imagedata r:id="rId380" o:title=""/>
                </v:shape>
                <v:shape style="position:absolute;left:6117;top:1045;width:382;height:533" type="#_x0000_t75" id="docshape587" stroked="false">
                  <v:imagedata r:id="rId381" o:title=""/>
                </v:shape>
                <v:shape style="position:absolute;left:2421;top:1280;width:1013;height:411" type="#_x0000_t75" id="docshape588" stroked="false">
                  <v:imagedata r:id="rId382" o:title=""/>
                </v:shape>
                <v:shape style="position:absolute;left:3153;top:1283;width:1128;height:617" type="#_x0000_t75" id="docshape589" stroked="false">
                  <v:imagedata r:id="rId383" o:title=""/>
                </v:shape>
                <v:shape style="position:absolute;left:2414;top:1518;width:699;height:490" type="#_x0000_t75" id="docshape590" stroked="false">
                  <v:imagedata r:id="rId380" o:title=""/>
                </v:shape>
                <v:shape style="position:absolute;left:3580;top:1508;width:500;height:519" type="#_x0000_t75" id="docshape591" stroked="false">
                  <v:imagedata r:id="rId384" o:title=""/>
                </v:shape>
                <v:shape style="position:absolute;left:4123;top:1504;width:173;height:533" type="#_x0000_t75" id="docshape592" stroked="false">
                  <v:imagedata r:id="rId385" o:title=""/>
                </v:shape>
                <v:shape style="position:absolute;left:4324;top:1511;width:1460;height:202" type="#_x0000_t75" id="docshape593" stroked="false">
                  <v:imagedata r:id="rId386" o:title=""/>
                </v:shape>
                <v:shape style="position:absolute;left:5822;top:1504;width:466;height:533" type="#_x0000_t75" id="docshape594" stroked="false">
                  <v:imagedata r:id="rId387" o:title=""/>
                </v:shape>
                <v:shape style="position:absolute;left:2419;top:1741;width:615;height:404" type="#_x0000_t75" id="docshape595" stroked="false">
                  <v:imagedata r:id="rId388" o:title=""/>
                </v:shape>
                <v:shape style="position:absolute;left:3261;top:1799;width:96;height:137" type="#_x0000_t75" id="docshape596" stroked="false">
                  <v:imagedata r:id="rId378" o:title=""/>
                </v:shape>
                <v:shape style="position:absolute;left:3261;top:1739;width:802;height:881" type="#_x0000_t75" id="docshape597" stroked="false">
                  <v:imagedata r:id="rId389" o:title=""/>
                </v:shape>
                <v:shape style="position:absolute;left:4108;top:1748;width:711;height:382" type="#_x0000_t75" id="docshape598" stroked="false">
                  <v:imagedata r:id="rId390" o:title=""/>
                </v:shape>
                <v:shape style="position:absolute;left:4862;top:1734;width:264;height:533" type="#_x0000_t75" id="docshape599" stroked="false">
                  <v:imagedata r:id="rId391" o:title=""/>
                </v:shape>
                <v:shape style="position:absolute;left:2419;top:2226;width:500;height:111" type="#_x0000_t75" id="docshape600" stroked="false">
                  <v:imagedata r:id="rId392" o:title=""/>
                </v:shape>
                <v:shape style="position:absolute;left:3050;top:2260;width:96;height:699" type="#_x0000_t75" id="docshape601" stroked="false">
                  <v:imagedata r:id="rId393" o:title=""/>
                </v:shape>
                <v:shape style="position:absolute;left:2409;top:2437;width:512;height:130" type="#_x0000_t75" id="docshape602" stroked="false">
                  <v:imagedata r:id="rId394" o:title=""/>
                </v:shape>
                <v:shape style="position:absolute;left:3158;top:2440;width:500;height:382" type="#_x0000_t75" id="docshape603" stroked="false">
                  <v:imagedata r:id="rId395" o:title=""/>
                </v:shape>
                <v:shape style="position:absolute;left:4108;top:2425;width:701;height:533" type="#_x0000_t75" id="docshape604" stroked="false">
                  <v:imagedata r:id="rId396" o:title=""/>
                </v:shape>
                <v:shape style="position:absolute;left:4953;top:2428;width:70;height:176" type="#_x0000_t75" id="docshape605" stroked="false">
                  <v:imagedata r:id="rId376" o:title=""/>
                </v:shape>
                <v:shape style="position:absolute;left:2625;top:2668;width:699;height:490" type="#_x0000_t75" id="docshape606" stroked="false">
                  <v:imagedata r:id="rId380" o:title=""/>
                </v:shape>
                <v:shape style="position:absolute;left:3364;top:2461;width:627;height:588" type="#_x0000_t75" id="docshape607" stroked="false">
                  <v:imagedata r:id="rId397" o:title=""/>
                </v:shape>
                <v:shape style="position:absolute;left:3792;top:2653;width:600;height:533" type="#_x0000_t75" id="docshape608" stroked="false">
                  <v:imagedata r:id="rId398" o:title=""/>
                </v:shape>
                <v:shape style="position:absolute;left:4425;top:2668;width:500;height:382" type="#_x0000_t75" id="docshape609" stroked="false">
                  <v:imagedata r:id="rId395" o:title=""/>
                </v:shape>
                <v:shape style="position:absolute;left:5052;top:2660;width:389;height:382" type="#_x0000_t75" id="docshape610" stroked="false">
                  <v:imagedata r:id="rId399" o:title=""/>
                </v:shape>
                <v:shape style="position:absolute;left:5596;top:2653;width:269;height:533" type="#_x0000_t75" id="docshape611" stroked="false">
                  <v:imagedata r:id="rId400" o:title=""/>
                </v:shape>
                <v:shape style="position:absolute;left:2630;top:2898;width:500;height:382" type="#_x0000_t75" id="docshape612" stroked="false">
                  <v:imagedata r:id="rId395" o:title=""/>
                </v:shape>
                <v:shape style="position:absolute;left:3151;top:2927;width:286;height:382" type="#_x0000_t75" id="docshape613" stroked="false">
                  <v:imagedata r:id="rId401" o:title=""/>
                </v:shape>
                <v:shape style="position:absolute;left:2426;top:3116;width:70;height:176" type="#_x0000_t75" id="docshape614" stroked="false">
                  <v:imagedata r:id="rId402" o:title=""/>
                </v:shape>
                <v:shape style="position:absolute;left:2414;top:3359;width:699;height:490" type="#_x0000_t75" id="docshape615" stroked="false">
                  <v:imagedata r:id="rId380" o:title=""/>
                </v:shape>
                <v:shape style="position:absolute;left:3153;top:3359;width:382;height:382" type="#_x0000_t75" id="docshape616" stroked="false">
                  <v:imagedata r:id="rId403" o:title=""/>
                </v:shape>
                <v:shape style="position:absolute;left:3580;top:3349;width:711;height:173" type="#_x0000_t75" id="docshape617" stroked="false">
                  <v:imagedata r:id="rId404" o:title=""/>
                </v:shape>
                <v:shape style="position:absolute;left:4334;top:3344;width:159;height:178" type="#_x0000_t75" id="docshape618" stroked="false">
                  <v:imagedata r:id="rId405" o:title=""/>
                </v:shape>
                <v:shape style="position:absolute;left:4531;top:3376;width:720;height:111" type="#_x0000_t75" id="docshape619" stroked="false">
                  <v:imagedata r:id="rId406" o:title=""/>
                </v:shape>
                <v:shape style="position:absolute;left:5296;top:3344;width:358;height:533" type="#_x0000_t75" id="docshape620" stroked="false">
                  <v:imagedata r:id="rId407" o:title=""/>
                </v:shape>
                <v:shape style="position:absolute;left:2215;top:3577;width:70;height:176" type="#_x0000_t75" id="docshape621" stroked="false">
                  <v:imagedata r:id="rId402" o:title=""/>
                </v:shape>
                <v:shape style="position:absolute;left:1994;top:3808;width:96;height:843" type="#_x0000_t75" id="docshape622" stroked="false">
                  <v:imagedata r:id="rId408" o:title=""/>
                </v:shape>
                <v:shape style="position:absolute;left:2095;top:4247;width:101;height:161" type="#_x0000_t75" id="docshape623" stroked="false">
                  <v:imagedata r:id="rId409" o:title=""/>
                </v:shape>
                <v:shape style="position:absolute;left:2208;top:4290;width:406;height:154" type="#_x0000_t75" id="docshape624" stroked="false">
                  <v:imagedata r:id="rId410" o:title=""/>
                </v:shape>
                <v:shape style="position:absolute;left:2632;top:4283;width:101;height:125" type="#_x0000_t75" id="docshape625" stroked="false">
                  <v:imagedata r:id="rId411" o:title=""/>
                </v:shape>
                <v:shape style="position:absolute;left:2858;top:4273;width:188;height:135" type="#_x0000_t75" id="docshape626" stroked="false">
                  <v:imagedata r:id="rId412" o:title=""/>
                </v:shape>
                <v:shape style="position:absolute;left:3064;top:4321;width:101;height:123" type="#_x0000_t75" id="docshape627" stroked="false">
                  <v:imagedata r:id="rId413" o:title=""/>
                </v:shape>
                <v:shape style="position:absolute;left:3175;top:4285;width:408;height:159" type="#_x0000_t75" id="docshape628" stroked="false">
                  <v:imagedata r:id="rId414" o:title=""/>
                </v:shape>
                <v:shape style="position:absolute;left:3597;top:4314;width:231;height:94" type="#_x0000_t75" id="docshape629" stroked="false">
                  <v:imagedata r:id="rId415" o:title=""/>
                </v:shape>
                <v:shape style="position:absolute;left:3686;top:4273;width:977;height:843" type="#_x0000_t75" id="docshape630" stroked="false">
                  <v:imagedata r:id="rId416" o:title=""/>
                </v:shape>
                <v:shape style="position:absolute;left:1994;top:4734;width:1544;height:612" type="#_x0000_t75" id="docshape631" stroked="false">
                  <v:imagedata r:id="rId417" o:title=""/>
                </v:shape>
                <v:shape style="position:absolute;left:2630;top:4964;width:804;height:404" type="#_x0000_t75" id="docshape632" stroked="false">
                  <v:imagedata r:id="rId418" o:title=""/>
                </v:shape>
                <v:shape style="position:absolute;left:1994;top:5423;width:1544;height:608" type="#_x0000_t75" id="docshape633" stroked="false">
                  <v:imagedata r:id="rId419" o:title=""/>
                </v:shape>
                <v:shape style="position:absolute;left:3684;top:5432;width:82;height:123" type="#_x0000_t75" id="docshape634" stroked="false">
                  <v:imagedata r:id="rId420" o:title=""/>
                </v:shape>
                <v:shape style="position:absolute;left:2313;top:5653;width:804;height:404" type="#_x0000_t75" id="docshape635" stroked="false">
                  <v:imagedata r:id="rId418" o:title=""/>
                </v:shape>
                <v:shape style="position:absolute;left:2001;top:6114;width:1536;height:332" type="#_x0000_t75" id="docshape636" stroked="false">
                  <v:imagedata r:id="rId421" o:title=""/>
                </v:shape>
                <v:shape style="position:absolute;left:3679;top:6121;width:92;height:128" type="#_x0000_t75" id="docshape637" stroked="false">
                  <v:imagedata r:id="rId422" o:title=""/>
                </v:shape>
                <v:shape style="position:absolute;left:1996;top:6344;width:804;height:404" type="#_x0000_t75" id="docshape638" stroked="false">
                  <v:imagedata r:id="rId418" o:title=""/>
                </v:shape>
                <v:rect style="position:absolute;left:1845;top:6642;width:8540;height:10" id="docshape639" filled="true" fillcolor="#000000" stroked="false">
                  <v:fill type="solid"/>
                </v:rect>
                <w10:wrap type="topAndBottom"/>
              </v:group>
            </w:pict>
          </mc:Fallback>
        </mc:AlternateContent>
      </w:r>
    </w:p>
    <w:p>
      <w:pPr>
        <w:spacing w:before="44"/>
        <w:ind w:left="0" w:right="11" w:firstLine="0"/>
        <w:jc w:val="center"/>
        <w:rPr>
          <w:rFonts w:ascii="Arial" w:hAnsi="Arial"/>
          <w:sz w:val="17"/>
        </w:rPr>
      </w:pPr>
      <w:r>
        <w:rPr>
          <w:rFonts w:ascii="Arial" w:hAnsi="Arial"/>
          <w:sz w:val="17"/>
        </w:rPr>
        <w:t>Hình</w:t>
      </w:r>
      <w:r>
        <w:rPr>
          <w:rFonts w:ascii="Arial" w:hAnsi="Arial"/>
          <w:spacing w:val="-5"/>
          <w:sz w:val="17"/>
        </w:rPr>
        <w:t> </w:t>
      </w:r>
      <w:r>
        <w:rPr>
          <w:rFonts w:ascii="Arial" w:hAnsi="Arial"/>
          <w:sz w:val="17"/>
        </w:rPr>
        <w:t>2.8:</w:t>
      </w:r>
      <w:r>
        <w:rPr>
          <w:rFonts w:ascii="Arial" w:hAnsi="Arial"/>
          <w:spacing w:val="-5"/>
          <w:sz w:val="17"/>
        </w:rPr>
        <w:t> </w:t>
      </w:r>
      <w:r>
        <w:rPr>
          <w:rFonts w:ascii="Arial" w:hAnsi="Arial"/>
          <w:sz w:val="17"/>
        </w:rPr>
        <w:t>Ví</w:t>
      </w:r>
      <w:r>
        <w:rPr>
          <w:rFonts w:ascii="Arial" w:hAnsi="Arial"/>
          <w:spacing w:val="-4"/>
          <w:sz w:val="17"/>
        </w:rPr>
        <w:t> </w:t>
      </w:r>
      <w:r>
        <w:rPr>
          <w:rFonts w:ascii="Arial" w:hAnsi="Arial"/>
          <w:sz w:val="17"/>
        </w:rPr>
        <w:t>dụ</w:t>
      </w:r>
      <w:r>
        <w:rPr>
          <w:rFonts w:ascii="Arial" w:hAnsi="Arial"/>
          <w:spacing w:val="-2"/>
          <w:sz w:val="17"/>
        </w:rPr>
        <w:t> </w:t>
      </w:r>
      <w:r>
        <w:rPr>
          <w:rFonts w:ascii="Arial" w:hAnsi="Arial"/>
          <w:sz w:val="17"/>
        </w:rPr>
        <w:t>về</w:t>
      </w:r>
      <w:r>
        <w:rPr>
          <w:rFonts w:ascii="Arial" w:hAnsi="Arial"/>
          <w:spacing w:val="-3"/>
          <w:sz w:val="17"/>
        </w:rPr>
        <w:t> </w:t>
      </w:r>
      <w:r>
        <w:rPr>
          <w:rFonts w:ascii="Arial" w:hAnsi="Arial"/>
          <w:sz w:val="17"/>
        </w:rPr>
        <w:t>vòng</w:t>
      </w:r>
      <w:r>
        <w:rPr>
          <w:rFonts w:ascii="Arial" w:hAnsi="Arial"/>
          <w:spacing w:val="-4"/>
          <w:sz w:val="17"/>
        </w:rPr>
        <w:t> </w:t>
      </w:r>
      <w:r>
        <w:rPr>
          <w:rFonts w:ascii="Arial" w:hAnsi="Arial"/>
          <w:sz w:val="17"/>
        </w:rPr>
        <w:t>lặp</w:t>
      </w:r>
      <w:r>
        <w:rPr>
          <w:rFonts w:ascii="Arial" w:hAnsi="Arial"/>
          <w:spacing w:val="-6"/>
          <w:sz w:val="17"/>
        </w:rPr>
        <w:t> </w:t>
      </w:r>
      <w:r>
        <w:rPr>
          <w:rFonts w:ascii="Arial" w:hAnsi="Arial"/>
          <w:spacing w:val="-2"/>
          <w:sz w:val="17"/>
        </w:rPr>
        <w:t>while.</w:t>
      </w:r>
    </w:p>
    <w:p>
      <w:pPr>
        <w:pStyle w:val="BodyText"/>
        <w:spacing w:before="37"/>
        <w:rPr>
          <w:rFonts w:ascii="Arial"/>
          <w:sz w:val="17"/>
        </w:rPr>
      </w:pPr>
    </w:p>
    <w:p>
      <w:pPr>
        <w:pStyle w:val="BodyText"/>
        <w:ind w:left="859"/>
        <w:jc w:val="both"/>
      </w:pPr>
      <w:r>
        <w:rPr>
          <w:w w:val="105"/>
        </w:rPr>
        <w:t>Vòng</w:t>
      </w:r>
      <w:r>
        <w:rPr>
          <w:spacing w:val="-8"/>
          <w:w w:val="105"/>
        </w:rPr>
        <w:t> </w:t>
      </w:r>
      <w:r>
        <w:rPr>
          <w:w w:val="105"/>
        </w:rPr>
        <w:t>do-</w:t>
      </w:r>
      <w:r>
        <w:rPr>
          <w:spacing w:val="-2"/>
          <w:w w:val="105"/>
        </w:rPr>
        <w:t>while</w:t>
      </w:r>
    </w:p>
    <w:p>
      <w:pPr>
        <w:pStyle w:val="BodyText"/>
        <w:spacing w:line="247" w:lineRule="auto" w:before="63"/>
        <w:ind w:left="432" w:right="437" w:firstLine="427"/>
        <w:jc w:val="both"/>
      </w:pPr>
      <w:r>
        <w:rPr/>
        <w:drawing>
          <wp:anchor distT="0" distB="0" distL="0" distR="0" allowOverlap="1" layoutInCell="1" locked="0" behindDoc="1" simplePos="0" relativeHeight="476623872">
            <wp:simplePos x="0" y="0"/>
            <wp:positionH relativeFrom="page">
              <wp:posOffset>4354320</wp:posOffset>
            </wp:positionH>
            <wp:positionV relativeFrom="paragraph">
              <wp:posOffset>888423</wp:posOffset>
            </wp:positionV>
            <wp:extent cx="2149127" cy="2308284"/>
            <wp:effectExtent l="0" t="0" r="0" b="0"/>
            <wp:wrapNone/>
            <wp:docPr id="698" name="Image 698"/>
            <wp:cNvGraphicFramePr>
              <a:graphicFrameLocks/>
            </wp:cNvGraphicFramePr>
            <a:graphic>
              <a:graphicData uri="http://schemas.openxmlformats.org/drawingml/2006/picture">
                <pic:pic>
                  <pic:nvPicPr>
                    <pic:cNvPr id="698" name="Image 698"/>
                    <pic:cNvPicPr/>
                  </pic:nvPicPr>
                  <pic:blipFill>
                    <a:blip r:embed="rId7" cstate="print"/>
                    <a:stretch>
                      <a:fillRect/>
                    </a:stretch>
                  </pic:blipFill>
                  <pic:spPr>
                    <a:xfrm>
                      <a:off x="0" y="0"/>
                      <a:ext cx="2149127" cy="2308284"/>
                    </a:xfrm>
                    <a:prstGeom prst="rect">
                      <a:avLst/>
                    </a:prstGeom>
                  </pic:spPr>
                </pic:pic>
              </a:graphicData>
            </a:graphic>
          </wp:anchor>
        </w:drawing>
      </w:r>
      <w:r>
        <w:rPr/>
        <w:t>Vòng</w:t>
      </w:r>
      <w:r>
        <w:rPr>
          <w:spacing w:val="40"/>
        </w:rPr>
        <w:t> </w:t>
      </w:r>
      <w:r>
        <w:rPr/>
        <w:t>do-while</w:t>
      </w:r>
      <w:r>
        <w:rPr>
          <w:spacing w:val="40"/>
        </w:rPr>
        <w:t> </w:t>
      </w:r>
      <w:r>
        <w:rPr/>
        <w:t>rất</w:t>
      </w:r>
      <w:r>
        <w:rPr>
          <w:spacing w:val="40"/>
        </w:rPr>
        <w:t> </w:t>
      </w:r>
      <w:r>
        <w:rPr/>
        <w:t>giống</w:t>
      </w:r>
      <w:r>
        <w:rPr>
          <w:spacing w:val="40"/>
        </w:rPr>
        <w:t> </w:t>
      </w:r>
      <w:r>
        <w:rPr/>
        <w:t>với</w:t>
      </w:r>
      <w:r>
        <w:rPr>
          <w:spacing w:val="40"/>
        </w:rPr>
        <w:t> </w:t>
      </w:r>
      <w:r>
        <w:rPr/>
        <w:t>vòng</w:t>
      </w:r>
      <w:r>
        <w:rPr>
          <w:spacing w:val="40"/>
        </w:rPr>
        <w:t> </w:t>
      </w:r>
      <w:r>
        <w:rPr/>
        <w:t>while,</w:t>
      </w:r>
      <w:r>
        <w:rPr>
          <w:spacing w:val="40"/>
        </w:rPr>
        <w:t> </w:t>
      </w:r>
      <w:r>
        <w:rPr/>
        <w:t>khác</w:t>
      </w:r>
      <w:r>
        <w:rPr>
          <w:spacing w:val="40"/>
        </w:rPr>
        <w:t> </w:t>
      </w:r>
      <w:r>
        <w:rPr/>
        <w:t>biệt</w:t>
      </w:r>
      <w:r>
        <w:rPr>
          <w:spacing w:val="40"/>
        </w:rPr>
        <w:t> </w:t>
      </w:r>
      <w:r>
        <w:rPr/>
        <w:t>là</w:t>
      </w:r>
      <w:r>
        <w:rPr>
          <w:spacing w:val="40"/>
        </w:rPr>
        <w:t> </w:t>
      </w:r>
      <w:r>
        <w:rPr/>
        <w:t>ở</w:t>
      </w:r>
      <w:r>
        <w:rPr>
          <w:spacing w:val="40"/>
        </w:rPr>
        <w:t> </w:t>
      </w:r>
      <w:r>
        <w:rPr/>
        <w:t>chỗ</w:t>
      </w:r>
      <w:r>
        <w:rPr>
          <w:spacing w:val="40"/>
        </w:rPr>
        <w:t> </w:t>
      </w:r>
      <w:r>
        <w:rPr/>
        <w:t>thân</w:t>
      </w:r>
      <w:r>
        <w:rPr>
          <w:spacing w:val="40"/>
        </w:rPr>
        <w:t> </w:t>
      </w:r>
      <w:r>
        <w:rPr/>
        <w:t>vòng</w:t>
      </w:r>
      <w:r>
        <w:rPr>
          <w:spacing w:val="40"/>
        </w:rPr>
        <w:t> </w:t>
      </w:r>
      <w:r>
        <w:rPr/>
        <w:t>lặp</w:t>
      </w:r>
      <w:r>
        <w:rPr>
          <w:spacing w:val="40"/>
        </w:rPr>
        <w:t> </w:t>
      </w:r>
      <w:r>
        <w:rPr/>
        <w:t>sẽ được thực hiện trước, sau đó mới kiểm tra điều kiện lặp, nếu đúng thì quay lại chạy thân vòng lặp, nếu sai thì dừng vòng lặp. Khác biệt đó có nghĩa rằng thân của vòng</w:t>
      </w:r>
      <w:r>
        <w:rPr>
          <w:spacing w:val="40"/>
        </w:rPr>
        <w:t> </w:t>
      </w:r>
      <w:r>
        <w:rPr/>
        <w:t>do-while</w:t>
      </w:r>
      <w:r>
        <w:rPr>
          <w:spacing w:val="38"/>
        </w:rPr>
        <w:t> </w:t>
      </w:r>
      <w:r>
        <w:rPr/>
        <w:t>luôn</w:t>
      </w:r>
      <w:r>
        <w:rPr>
          <w:spacing w:val="40"/>
        </w:rPr>
        <w:t> </w:t>
      </w:r>
      <w:r>
        <w:rPr/>
        <w:t>được</w:t>
      </w:r>
      <w:r>
        <w:rPr>
          <w:spacing w:val="38"/>
        </w:rPr>
        <w:t> </w:t>
      </w:r>
      <w:r>
        <w:rPr/>
        <w:t>chạy ít</w:t>
      </w:r>
      <w:r>
        <w:rPr>
          <w:spacing w:val="38"/>
        </w:rPr>
        <w:t> </w:t>
      </w:r>
      <w:r>
        <w:rPr/>
        <w:t>nhất</w:t>
      </w:r>
      <w:r>
        <w:rPr>
          <w:spacing w:val="38"/>
        </w:rPr>
        <w:t> </w:t>
      </w:r>
      <w:r>
        <w:rPr/>
        <w:t>một</w:t>
      </w:r>
      <w:r>
        <w:rPr>
          <w:spacing w:val="38"/>
        </w:rPr>
        <w:t> </w:t>
      </w:r>
      <w:r>
        <w:rPr/>
        <w:t>lần,</w:t>
      </w:r>
      <w:r>
        <w:rPr>
          <w:spacing w:val="39"/>
        </w:rPr>
        <w:t> </w:t>
      </w:r>
      <w:r>
        <w:rPr/>
        <w:t>trong khi thân</w:t>
      </w:r>
      <w:r>
        <w:rPr>
          <w:spacing w:val="40"/>
        </w:rPr>
        <w:t> </w:t>
      </w:r>
      <w:r>
        <w:rPr/>
        <w:t>vòng while</w:t>
      </w:r>
      <w:r>
        <w:rPr>
          <w:spacing w:val="38"/>
        </w:rPr>
        <w:t> </w:t>
      </w:r>
      <w:r>
        <w:rPr/>
        <w:t>có thể</w:t>
      </w:r>
      <w:r>
        <w:rPr>
          <w:spacing w:val="38"/>
        </w:rPr>
        <w:t> </w:t>
      </w:r>
      <w:r>
        <w:rPr/>
        <w:t>không được chạy lần nào.</w:t>
      </w:r>
    </w:p>
    <w:p>
      <w:pPr>
        <w:pStyle w:val="BodyText"/>
        <w:spacing w:before="108"/>
        <w:ind w:left="859"/>
        <w:jc w:val="both"/>
      </w:pPr>
      <w:r>
        <w:rPr/>
        <w:t>Công</w:t>
      </w:r>
      <w:r>
        <w:rPr>
          <w:spacing w:val="10"/>
        </w:rPr>
        <w:t> </w:t>
      </w:r>
      <w:r>
        <w:rPr/>
        <w:t>thức</w:t>
      </w:r>
      <w:r>
        <w:rPr>
          <w:spacing w:val="7"/>
        </w:rPr>
        <w:t> </w:t>
      </w:r>
      <w:r>
        <w:rPr/>
        <w:t>của</w:t>
      </w:r>
      <w:r>
        <w:rPr>
          <w:spacing w:val="11"/>
        </w:rPr>
        <w:t> </w:t>
      </w:r>
      <w:r>
        <w:rPr/>
        <w:t>vòng</w:t>
      </w:r>
      <w:r>
        <w:rPr>
          <w:spacing w:val="13"/>
        </w:rPr>
        <w:t> </w:t>
      </w:r>
      <w:r>
        <w:rPr/>
        <w:t>do-while</w:t>
      </w:r>
      <w:r>
        <w:rPr>
          <w:spacing w:val="11"/>
        </w:rPr>
        <w:t> </w:t>
      </w:r>
      <w:r>
        <w:rPr/>
        <w:t>tổng</w:t>
      </w:r>
      <w:r>
        <w:rPr>
          <w:spacing w:val="11"/>
        </w:rPr>
        <w:t> </w:t>
      </w:r>
      <w:r>
        <w:rPr/>
        <w:t>quát</w:t>
      </w:r>
      <w:r>
        <w:rPr>
          <w:spacing w:val="10"/>
        </w:rPr>
        <w:t> </w:t>
      </w:r>
      <w:r>
        <w:rPr>
          <w:spacing w:val="-5"/>
        </w:rPr>
        <w:t>là:</w:t>
      </w:r>
    </w:p>
    <w:p>
      <w:pPr>
        <w:spacing w:before="116"/>
        <w:ind w:left="859" w:right="0" w:firstLine="0"/>
        <w:jc w:val="left"/>
        <w:rPr>
          <w:rFonts w:ascii="Trebuchet MS"/>
          <w:sz w:val="20"/>
        </w:rPr>
      </w:pPr>
      <w:r>
        <w:rPr>
          <w:rFonts w:ascii="Trebuchet MS"/>
          <w:spacing w:val="-5"/>
          <w:w w:val="105"/>
          <w:sz w:val="20"/>
        </w:rPr>
        <w:t>do</w:t>
      </w:r>
    </w:p>
    <w:p>
      <w:pPr>
        <w:spacing w:before="15"/>
        <w:ind w:left="1087" w:right="0" w:firstLine="0"/>
        <w:jc w:val="left"/>
        <w:rPr>
          <w:i/>
          <w:sz w:val="22"/>
        </w:rPr>
      </w:pPr>
      <w:r>
        <w:rPr>
          <w:i/>
          <w:spacing w:val="-2"/>
          <w:sz w:val="22"/>
        </w:rPr>
        <w:t>thân_vòng_lặp</w:t>
      </w:r>
    </w:p>
    <w:p>
      <w:pPr>
        <w:spacing w:before="8"/>
        <w:ind w:left="859" w:right="0" w:firstLine="0"/>
        <w:jc w:val="both"/>
        <w:rPr>
          <w:rFonts w:ascii="Trebuchet MS" w:hAnsi="Trebuchet MS"/>
          <w:sz w:val="20"/>
        </w:rPr>
      </w:pPr>
      <w:r>
        <w:rPr>
          <w:rFonts w:ascii="Trebuchet MS" w:hAnsi="Trebuchet MS"/>
          <w:w w:val="120"/>
          <w:sz w:val="20"/>
        </w:rPr>
        <w:t>while</w:t>
      </w:r>
      <w:r>
        <w:rPr>
          <w:rFonts w:ascii="Trebuchet MS" w:hAnsi="Trebuchet MS"/>
          <w:spacing w:val="26"/>
          <w:w w:val="120"/>
          <w:sz w:val="20"/>
        </w:rPr>
        <w:t> </w:t>
      </w:r>
      <w:r>
        <w:rPr>
          <w:rFonts w:ascii="Trebuchet MS" w:hAnsi="Trebuchet MS"/>
          <w:spacing w:val="-2"/>
          <w:w w:val="120"/>
          <w:sz w:val="20"/>
        </w:rPr>
        <w:t>(</w:t>
      </w:r>
      <w:r>
        <w:rPr>
          <w:i/>
          <w:spacing w:val="-2"/>
          <w:w w:val="120"/>
          <w:sz w:val="22"/>
        </w:rPr>
        <w:t>điều_kiện_lặp</w:t>
      </w:r>
      <w:r>
        <w:rPr>
          <w:rFonts w:ascii="Trebuchet MS" w:hAnsi="Trebuchet MS"/>
          <w:spacing w:val="-2"/>
          <w:w w:val="120"/>
          <w:sz w:val="20"/>
        </w:rPr>
        <w:t>);</w:t>
      </w:r>
    </w:p>
    <w:p>
      <w:pPr>
        <w:pStyle w:val="BodyText"/>
        <w:spacing w:line="247" w:lineRule="auto" w:before="8"/>
        <w:ind w:left="432" w:right="442" w:firstLine="427"/>
        <w:jc w:val="both"/>
      </w:pPr>
      <w:r>
        <w:rPr/>
        <w:t>Tương</w:t>
      </w:r>
      <w:r>
        <w:rPr>
          <w:spacing w:val="40"/>
        </w:rPr>
        <w:t> </w:t>
      </w:r>
      <w:r>
        <w:rPr/>
        <w:t>tự</w:t>
      </w:r>
      <w:r>
        <w:rPr>
          <w:spacing w:val="40"/>
        </w:rPr>
        <w:t> </w:t>
      </w:r>
      <w:r>
        <w:rPr/>
        <w:t>như</w:t>
      </w:r>
      <w:r>
        <w:rPr>
          <w:spacing w:val="39"/>
        </w:rPr>
        <w:t> </w:t>
      </w:r>
      <w:r>
        <w:rPr/>
        <w:t>ở</w:t>
      </w:r>
      <w:r>
        <w:rPr>
          <w:spacing w:val="40"/>
        </w:rPr>
        <w:t> </w:t>
      </w:r>
      <w:r>
        <w:rPr/>
        <w:t>vòng</w:t>
      </w:r>
      <w:r>
        <w:rPr>
          <w:spacing w:val="39"/>
        </w:rPr>
        <w:t> </w:t>
      </w:r>
      <w:r>
        <w:rPr/>
        <w:t>while,</w:t>
      </w:r>
      <w:r>
        <w:rPr>
          <w:spacing w:val="40"/>
        </w:rPr>
        <w:t> </w:t>
      </w:r>
      <w:r>
        <w:rPr>
          <w:i/>
        </w:rPr>
        <w:t>thân_vòng_lặp</w:t>
      </w:r>
      <w:r>
        <w:rPr>
          <w:i/>
          <w:spacing w:val="40"/>
        </w:rPr>
        <w:t> </w:t>
      </w:r>
      <w:r>
        <w:rPr/>
        <w:t>của</w:t>
      </w:r>
      <w:r>
        <w:rPr>
          <w:spacing w:val="40"/>
        </w:rPr>
        <w:t> </w:t>
      </w:r>
      <w:r>
        <w:rPr/>
        <w:t>vòng</w:t>
      </w:r>
      <w:r>
        <w:rPr>
          <w:spacing w:val="39"/>
        </w:rPr>
        <w:t> </w:t>
      </w:r>
      <w:r>
        <w:rPr/>
        <w:t>do-while</w:t>
      </w:r>
      <w:r>
        <w:rPr>
          <w:spacing w:val="40"/>
        </w:rPr>
        <w:t> </w:t>
      </w:r>
      <w:r>
        <w:rPr/>
        <w:t>có</w:t>
      </w:r>
      <w:r>
        <w:rPr>
          <w:spacing w:val="39"/>
        </w:rPr>
        <w:t> </w:t>
      </w:r>
      <w:r>
        <w:rPr/>
        <w:t>thể</w:t>
      </w:r>
      <w:r>
        <w:rPr>
          <w:spacing w:val="36"/>
        </w:rPr>
        <w:t> </w:t>
      </w:r>
      <w:r>
        <w:rPr/>
        <w:t>chỉ</w:t>
      </w:r>
      <w:r>
        <w:rPr>
          <w:spacing w:val="40"/>
        </w:rPr>
        <w:t> </w:t>
      </w:r>
      <w:r>
        <w:rPr/>
        <w:t>gồm một lệnh hoặc thường gặp hơn là một chuỗi lệnh được bọc trong một cặp ngoặc { }. Lưu ý dấu chấm phảy đặt cuối toàn bộ khối do-while.</w:t>
      </w:r>
    </w:p>
    <w:p>
      <w:pPr>
        <w:pStyle w:val="BodyText"/>
        <w:spacing w:after="0" w:line="247" w:lineRule="auto"/>
        <w:jc w:val="both"/>
        <w:sectPr>
          <w:pgSz w:w="12240" w:h="15840"/>
          <w:pgMar w:header="0" w:footer="1511" w:top="1080" w:bottom="1700" w:left="1440" w:right="1440"/>
        </w:sectPr>
      </w:pPr>
    </w:p>
    <w:p>
      <w:pPr>
        <w:pStyle w:val="BodyText"/>
        <w:spacing w:line="247" w:lineRule="auto" w:before="6"/>
        <w:ind w:left="431" w:right="440" w:firstLine="427"/>
      </w:pPr>
      <w:r>
        <w:rPr/>
        <w:t>Công</w:t>
      </w:r>
      <w:r>
        <w:rPr>
          <w:spacing w:val="25"/>
        </w:rPr>
        <w:t> </w:t>
      </w:r>
      <w:r>
        <w:rPr/>
        <w:t>thức</w:t>
      </w:r>
      <w:r>
        <w:rPr>
          <w:spacing w:val="28"/>
        </w:rPr>
        <w:t> </w:t>
      </w:r>
      <w:r>
        <w:rPr/>
        <w:t>tổng</w:t>
      </w:r>
      <w:r>
        <w:rPr>
          <w:spacing w:val="27"/>
        </w:rPr>
        <w:t> </w:t>
      </w:r>
      <w:r>
        <w:rPr/>
        <w:t>quát</w:t>
      </w:r>
      <w:r>
        <w:rPr>
          <w:spacing w:val="26"/>
        </w:rPr>
        <w:t> </w:t>
      </w:r>
      <w:r>
        <w:rPr/>
        <w:t>của</w:t>
      </w:r>
      <w:r>
        <w:rPr>
          <w:spacing w:val="28"/>
        </w:rPr>
        <w:t> </w:t>
      </w:r>
      <w:r>
        <w:rPr/>
        <w:t>vòng</w:t>
      </w:r>
      <w:r>
        <w:rPr>
          <w:spacing w:val="27"/>
        </w:rPr>
        <w:t> </w:t>
      </w:r>
      <w:r>
        <w:rPr/>
        <w:t>do-while</w:t>
      </w:r>
      <w:r>
        <w:rPr>
          <w:spacing w:val="28"/>
        </w:rPr>
        <w:t> </w:t>
      </w:r>
      <w:r>
        <w:rPr/>
        <w:t>ở</w:t>
      </w:r>
      <w:r>
        <w:rPr>
          <w:spacing w:val="27"/>
        </w:rPr>
        <w:t> </w:t>
      </w:r>
      <w:r>
        <w:rPr/>
        <w:t>trên</w:t>
      </w:r>
      <w:r>
        <w:rPr>
          <w:spacing w:val="28"/>
        </w:rPr>
        <w:t> </w:t>
      </w:r>
      <w:r>
        <w:rPr/>
        <w:t>tương</w:t>
      </w:r>
      <w:r>
        <w:rPr>
          <w:spacing w:val="27"/>
        </w:rPr>
        <w:t> </w:t>
      </w:r>
      <w:r>
        <w:rPr/>
        <w:t>đương</w:t>
      </w:r>
      <w:r>
        <w:rPr>
          <w:spacing w:val="27"/>
        </w:rPr>
        <w:t> </w:t>
      </w:r>
      <w:r>
        <w:rPr/>
        <w:t>với</w:t>
      </w:r>
      <w:r>
        <w:rPr>
          <w:spacing w:val="27"/>
        </w:rPr>
        <w:t> </w:t>
      </w:r>
      <w:r>
        <w:rPr/>
        <w:t>công</w:t>
      </w:r>
      <w:r>
        <w:rPr>
          <w:spacing w:val="25"/>
        </w:rPr>
        <w:t> </w:t>
      </w:r>
      <w:r>
        <w:rPr/>
        <w:t>thức</w:t>
      </w:r>
      <w:r>
        <w:rPr>
          <w:spacing w:val="26"/>
        </w:rPr>
        <w:t> </w:t>
      </w:r>
      <w:r>
        <w:rPr/>
        <w:t>sau nếu dùng vòng while:</w:t>
      </w:r>
    </w:p>
    <w:p>
      <w:pPr>
        <w:spacing w:before="111"/>
        <w:ind w:left="916" w:right="0" w:firstLine="0"/>
        <w:jc w:val="left"/>
        <w:rPr>
          <w:i/>
          <w:sz w:val="22"/>
        </w:rPr>
      </w:pPr>
      <w:r>
        <w:rPr>
          <w:i/>
          <w:spacing w:val="-2"/>
          <w:sz w:val="22"/>
        </w:rPr>
        <w:t>thân_vòng_lặp</w:t>
      </w:r>
    </w:p>
    <w:p>
      <w:pPr>
        <w:spacing w:before="8"/>
        <w:ind w:left="859" w:right="0" w:firstLine="0"/>
        <w:jc w:val="left"/>
        <w:rPr>
          <w:rFonts w:ascii="Trebuchet MS" w:hAnsi="Trebuchet MS"/>
          <w:sz w:val="20"/>
        </w:rPr>
      </w:pPr>
      <w:r>
        <w:rPr>
          <w:rFonts w:ascii="Trebuchet MS" w:hAnsi="Trebuchet MS"/>
          <w:w w:val="120"/>
          <w:sz w:val="20"/>
        </w:rPr>
        <w:t>while</w:t>
      </w:r>
      <w:r>
        <w:rPr>
          <w:rFonts w:ascii="Trebuchet MS" w:hAnsi="Trebuchet MS"/>
          <w:spacing w:val="26"/>
          <w:w w:val="120"/>
          <w:sz w:val="20"/>
        </w:rPr>
        <w:t> </w:t>
      </w:r>
      <w:r>
        <w:rPr>
          <w:rFonts w:ascii="Trebuchet MS" w:hAnsi="Trebuchet MS"/>
          <w:spacing w:val="-2"/>
          <w:w w:val="120"/>
          <w:sz w:val="20"/>
        </w:rPr>
        <w:t>(</w:t>
      </w:r>
      <w:r>
        <w:rPr>
          <w:i/>
          <w:spacing w:val="-2"/>
          <w:w w:val="120"/>
          <w:sz w:val="22"/>
        </w:rPr>
        <w:t>điều_kiện_lặp</w:t>
      </w:r>
      <w:r>
        <w:rPr>
          <w:rFonts w:ascii="Trebuchet MS" w:hAnsi="Trebuchet MS"/>
          <w:spacing w:val="-2"/>
          <w:w w:val="120"/>
          <w:sz w:val="20"/>
        </w:rPr>
        <w:t>)</w:t>
      </w:r>
    </w:p>
    <w:p>
      <w:pPr>
        <w:spacing w:before="8"/>
        <w:ind w:left="1087" w:right="0" w:firstLine="0"/>
        <w:jc w:val="left"/>
        <w:rPr>
          <w:i/>
          <w:sz w:val="22"/>
        </w:rPr>
      </w:pPr>
      <w:r>
        <w:rPr>
          <w:i/>
          <w:spacing w:val="-2"/>
          <w:sz w:val="22"/>
        </w:rPr>
        <w:t>thân_vòng_lặp</w:t>
      </w:r>
    </w:p>
    <w:p>
      <w:pPr>
        <w:pStyle w:val="BodyText"/>
        <w:spacing w:line="247" w:lineRule="auto" w:before="6"/>
        <w:ind w:left="431" w:right="440" w:firstLine="427"/>
      </w:pPr>
      <w:r>
        <w:rPr/>
        <w:t>Để</w:t>
      </w:r>
      <w:r>
        <w:rPr>
          <w:spacing w:val="32"/>
        </w:rPr>
        <w:t> </w:t>
      </w:r>
      <w:r>
        <w:rPr/>
        <w:t>minh</w:t>
      </w:r>
      <w:r>
        <w:rPr>
          <w:spacing w:val="30"/>
        </w:rPr>
        <w:t> </w:t>
      </w:r>
      <w:r>
        <w:rPr/>
        <w:t>họa</w:t>
      </w:r>
      <w:r>
        <w:rPr>
          <w:spacing w:val="32"/>
        </w:rPr>
        <w:t> </w:t>
      </w:r>
      <w:r>
        <w:rPr/>
        <w:t>hoạt</w:t>
      </w:r>
      <w:r>
        <w:rPr>
          <w:spacing w:val="34"/>
        </w:rPr>
        <w:t> </w:t>
      </w:r>
      <w:r>
        <w:rPr/>
        <w:t>động</w:t>
      </w:r>
      <w:r>
        <w:rPr>
          <w:spacing w:val="29"/>
        </w:rPr>
        <w:t> </w:t>
      </w:r>
      <w:r>
        <w:rPr/>
        <w:t>của</w:t>
      </w:r>
      <w:r>
        <w:rPr>
          <w:spacing w:val="30"/>
        </w:rPr>
        <w:t> </w:t>
      </w:r>
      <w:r>
        <w:rPr/>
        <w:t>hai</w:t>
      </w:r>
      <w:r>
        <w:rPr>
          <w:spacing w:val="31"/>
        </w:rPr>
        <w:t> </w:t>
      </w:r>
      <w:r>
        <w:rPr/>
        <w:t>cấu</w:t>
      </w:r>
      <w:r>
        <w:rPr>
          <w:spacing w:val="30"/>
        </w:rPr>
        <w:t> </w:t>
      </w:r>
      <w:r>
        <w:rPr/>
        <w:t>trúc</w:t>
      </w:r>
      <w:r>
        <w:rPr>
          <w:spacing w:val="36"/>
        </w:rPr>
        <w:t> </w:t>
      </w:r>
      <w:r>
        <w:rPr/>
        <w:t>lặp</w:t>
      </w:r>
      <w:r>
        <w:rPr>
          <w:spacing w:val="34"/>
        </w:rPr>
        <w:t> </w:t>
      </w:r>
      <w:r>
        <w:rPr/>
        <w:t>while</w:t>
      </w:r>
      <w:r>
        <w:rPr>
          <w:spacing w:val="32"/>
        </w:rPr>
        <w:t> </w:t>
      </w:r>
      <w:r>
        <w:rPr/>
        <w:t>và</w:t>
      </w:r>
      <w:r>
        <w:rPr>
          <w:spacing w:val="32"/>
        </w:rPr>
        <w:t> </w:t>
      </w:r>
      <w:r>
        <w:rPr/>
        <w:t>do-while,</w:t>
      </w:r>
      <w:r>
        <w:rPr>
          <w:spacing w:val="34"/>
        </w:rPr>
        <w:t> </w:t>
      </w:r>
      <w:r>
        <w:rPr/>
        <w:t>ta</w:t>
      </w:r>
      <w:r>
        <w:rPr>
          <w:spacing w:val="32"/>
        </w:rPr>
        <w:t> </w:t>
      </w:r>
      <w:r>
        <w:rPr/>
        <w:t>so</w:t>
      </w:r>
      <w:r>
        <w:rPr>
          <w:spacing w:val="29"/>
        </w:rPr>
        <w:t> </w:t>
      </w:r>
      <w:r>
        <w:rPr/>
        <w:t>sánh</w:t>
      </w:r>
      <w:r>
        <w:rPr>
          <w:spacing w:val="34"/>
        </w:rPr>
        <w:t> </w:t>
      </w:r>
      <w:r>
        <w:rPr/>
        <w:t>hai đoạn mã dưới đây:</w:t>
      </w:r>
    </w:p>
    <w:p>
      <w:pPr>
        <w:pStyle w:val="BodyText"/>
        <w:spacing w:after="0" w:line="247" w:lineRule="auto"/>
        <w:sectPr>
          <w:pgSz w:w="12240" w:h="15840"/>
          <w:pgMar w:header="0" w:footer="1511" w:top="1080" w:bottom="1700" w:left="1440" w:right="1440"/>
        </w:sectPr>
      </w:pPr>
    </w:p>
    <w:p>
      <w:pPr>
        <w:spacing w:before="104"/>
        <w:ind w:left="431" w:right="0" w:firstLine="0"/>
        <w:jc w:val="left"/>
        <w:rPr>
          <w:rFonts w:ascii="Trebuchet MS"/>
          <w:sz w:val="20"/>
        </w:rPr>
      </w:pPr>
      <w:r>
        <w:rPr>
          <w:rFonts w:ascii="Trebuchet MS"/>
          <w:w w:val="120"/>
          <w:sz w:val="20"/>
        </w:rPr>
        <w:t>count</w:t>
      </w:r>
      <w:r>
        <w:rPr>
          <w:rFonts w:ascii="Trebuchet MS"/>
          <w:spacing w:val="15"/>
          <w:w w:val="120"/>
          <w:sz w:val="20"/>
        </w:rPr>
        <w:t> </w:t>
      </w:r>
      <w:r>
        <w:rPr>
          <w:rFonts w:ascii="Trebuchet MS"/>
          <w:w w:val="120"/>
          <w:sz w:val="20"/>
        </w:rPr>
        <w:t>=</w:t>
      </w:r>
      <w:r>
        <w:rPr>
          <w:rFonts w:ascii="Trebuchet MS"/>
          <w:spacing w:val="15"/>
          <w:w w:val="120"/>
          <w:sz w:val="20"/>
        </w:rPr>
        <w:t> </w:t>
      </w:r>
      <w:r>
        <w:rPr>
          <w:rFonts w:ascii="Trebuchet MS"/>
          <w:spacing w:val="-5"/>
          <w:w w:val="120"/>
          <w:sz w:val="20"/>
        </w:rPr>
        <w:t>1;</w:t>
      </w:r>
    </w:p>
    <w:p>
      <w:pPr>
        <w:spacing w:line="300" w:lineRule="auto" w:before="58"/>
        <w:ind w:left="660" w:right="0" w:hanging="229"/>
        <w:jc w:val="left"/>
        <w:rPr>
          <w:rFonts w:ascii="Trebuchet MS"/>
          <w:sz w:val="20"/>
        </w:rPr>
      </w:pPr>
      <w:r>
        <w:rPr>
          <w:rFonts w:ascii="Trebuchet MS"/>
          <w:w w:val="120"/>
          <w:sz w:val="20"/>
        </w:rPr>
        <w:t>while</w:t>
      </w:r>
      <w:r>
        <w:rPr>
          <w:rFonts w:ascii="Trebuchet MS"/>
          <w:spacing w:val="1"/>
          <w:w w:val="120"/>
          <w:sz w:val="20"/>
        </w:rPr>
        <w:t> </w:t>
      </w:r>
      <w:r>
        <w:rPr>
          <w:rFonts w:ascii="Trebuchet MS"/>
          <w:w w:val="120"/>
          <w:sz w:val="20"/>
        </w:rPr>
        <w:t>(count</w:t>
      </w:r>
      <w:r>
        <w:rPr>
          <w:rFonts w:ascii="Trebuchet MS"/>
          <w:spacing w:val="1"/>
          <w:w w:val="120"/>
          <w:sz w:val="20"/>
        </w:rPr>
        <w:t> </w:t>
      </w:r>
      <w:r>
        <w:rPr>
          <w:rFonts w:ascii="Trebuchet MS"/>
          <w:w w:val="120"/>
          <w:sz w:val="20"/>
        </w:rPr>
        <w:t>&lt;=</w:t>
      </w:r>
      <w:r>
        <w:rPr>
          <w:rFonts w:ascii="Trebuchet MS"/>
          <w:spacing w:val="1"/>
          <w:w w:val="120"/>
          <w:sz w:val="20"/>
        </w:rPr>
        <w:t> </w:t>
      </w:r>
      <w:r>
        <w:rPr>
          <w:rFonts w:ascii="Trebuchet MS"/>
          <w:w w:val="120"/>
          <w:sz w:val="20"/>
        </w:rPr>
        <w:t>number)</w:t>
      </w:r>
      <w:r>
        <w:rPr>
          <w:rFonts w:ascii="Trebuchet MS"/>
          <w:spacing w:val="2"/>
          <w:w w:val="120"/>
          <w:sz w:val="20"/>
        </w:rPr>
        <w:t> </w:t>
      </w:r>
      <w:r>
        <w:rPr>
          <w:rFonts w:ascii="Trebuchet MS"/>
          <w:w w:val="120"/>
          <w:sz w:val="20"/>
        </w:rPr>
        <w:t>{ </w:t>
      </w:r>
      <w:r>
        <w:rPr>
          <w:rFonts w:ascii="Trebuchet MS"/>
          <w:spacing w:val="-2"/>
          <w:w w:val="125"/>
          <w:sz w:val="20"/>
        </w:rPr>
        <w:t>System.out.print(</w:t>
      </w:r>
    </w:p>
    <w:p>
      <w:pPr>
        <w:spacing w:line="302" w:lineRule="auto" w:before="0"/>
        <w:ind w:left="660" w:right="0" w:firstLine="797"/>
        <w:jc w:val="left"/>
        <w:rPr>
          <w:rFonts w:ascii="Trebuchet MS"/>
          <w:sz w:val="20"/>
        </w:rPr>
      </w:pPr>
      <w:r>
        <w:rPr>
          <w:rFonts w:ascii="Trebuchet MS"/>
          <w:w w:val="125"/>
          <w:sz w:val="20"/>
        </w:rPr>
        <w:t>count</w:t>
      </w:r>
      <w:r>
        <w:rPr>
          <w:rFonts w:ascii="Trebuchet MS"/>
          <w:w w:val="125"/>
          <w:sz w:val="20"/>
        </w:rPr>
        <w:t> +</w:t>
      </w:r>
      <w:r>
        <w:rPr>
          <w:rFonts w:ascii="Trebuchet MS"/>
          <w:w w:val="125"/>
          <w:sz w:val="20"/>
        </w:rPr>
        <w:t> </w:t>
      </w:r>
      <w:r>
        <w:rPr>
          <w:rFonts w:ascii="Trebuchet MS"/>
          <w:w w:val="140"/>
          <w:sz w:val="20"/>
        </w:rPr>
        <w:t>",</w:t>
      </w:r>
      <w:r>
        <w:rPr>
          <w:rFonts w:ascii="Trebuchet MS"/>
          <w:w w:val="140"/>
          <w:sz w:val="20"/>
        </w:rPr>
        <w:t> </w:t>
      </w:r>
      <w:r>
        <w:rPr>
          <w:rFonts w:ascii="Trebuchet MS"/>
          <w:w w:val="140"/>
          <w:sz w:val="20"/>
        </w:rPr>
        <w:t>"); </w:t>
      </w:r>
      <w:r>
        <w:rPr>
          <w:rFonts w:ascii="Trebuchet MS"/>
          <w:spacing w:val="-2"/>
          <w:w w:val="125"/>
          <w:sz w:val="20"/>
        </w:rPr>
        <w:t>count++;</w:t>
      </w:r>
    </w:p>
    <w:p>
      <w:pPr>
        <w:spacing w:line="228" w:lineRule="exact" w:before="0"/>
        <w:ind w:left="431" w:right="0" w:firstLine="0"/>
        <w:jc w:val="left"/>
        <w:rPr>
          <w:rFonts w:ascii="Trebuchet MS"/>
          <w:sz w:val="20"/>
        </w:rPr>
      </w:pPr>
      <w:r>
        <w:rPr>
          <w:rFonts w:ascii="Trebuchet MS"/>
          <w:spacing w:val="-10"/>
          <w:w w:val="155"/>
          <w:sz w:val="20"/>
        </w:rPr>
        <w:t>}</w:t>
      </w:r>
    </w:p>
    <w:p>
      <w:pPr>
        <w:spacing w:line="300" w:lineRule="auto" w:before="104"/>
        <w:ind w:left="262" w:right="4438" w:firstLine="0"/>
        <w:jc w:val="left"/>
        <w:rPr>
          <w:rFonts w:ascii="Trebuchet MS"/>
          <w:sz w:val="20"/>
        </w:rPr>
      </w:pPr>
      <w:r>
        <w:rPr/>
        <w:br w:type="column"/>
      </w:r>
      <w:r>
        <w:rPr>
          <w:rFonts w:ascii="Trebuchet MS"/>
          <w:w w:val="120"/>
          <w:sz w:val="20"/>
        </w:rPr>
        <w:t>count</w:t>
      </w:r>
      <w:r>
        <w:rPr>
          <w:rFonts w:ascii="Trebuchet MS"/>
          <w:spacing w:val="6"/>
          <w:w w:val="120"/>
          <w:sz w:val="20"/>
        </w:rPr>
        <w:t> </w:t>
      </w:r>
      <w:r>
        <w:rPr>
          <w:rFonts w:ascii="Trebuchet MS"/>
          <w:w w:val="120"/>
          <w:sz w:val="20"/>
        </w:rPr>
        <w:t>=</w:t>
      </w:r>
      <w:r>
        <w:rPr>
          <w:rFonts w:ascii="Trebuchet MS"/>
          <w:spacing w:val="6"/>
          <w:w w:val="120"/>
          <w:sz w:val="20"/>
        </w:rPr>
        <w:t> </w:t>
      </w:r>
      <w:r>
        <w:rPr>
          <w:rFonts w:ascii="Trebuchet MS"/>
          <w:w w:val="120"/>
          <w:sz w:val="20"/>
        </w:rPr>
        <w:t>1; do</w:t>
      </w:r>
      <w:r>
        <w:rPr>
          <w:rFonts w:ascii="Trebuchet MS"/>
          <w:w w:val="125"/>
          <w:sz w:val="20"/>
        </w:rPr>
        <w:t> {</w:t>
      </w:r>
    </w:p>
    <w:p>
      <w:pPr>
        <w:spacing w:before="0"/>
        <w:ind w:left="490" w:right="0" w:firstLine="0"/>
        <w:jc w:val="left"/>
        <w:rPr>
          <w:rFonts w:ascii="Trebuchet MS"/>
          <w:sz w:val="20"/>
        </w:rPr>
      </w:pPr>
      <w:r>
        <w:rPr>
          <w:rFonts w:ascii="Trebuchet MS"/>
          <w:sz w:val="20"/>
        </w:rPr>
        <mc:AlternateContent>
          <mc:Choice Requires="wps">
            <w:drawing>
              <wp:anchor distT="0" distB="0" distL="0" distR="0" allowOverlap="1" layoutInCell="1" locked="0" behindDoc="0" simplePos="0" relativeHeight="15779840">
                <wp:simplePos x="0" y="0"/>
                <wp:positionH relativeFrom="page">
                  <wp:posOffset>3119627</wp:posOffset>
                </wp:positionH>
                <wp:positionV relativeFrom="paragraph">
                  <wp:posOffset>-368312</wp:posOffset>
                </wp:positionV>
                <wp:extent cx="6350" cy="1106805"/>
                <wp:effectExtent l="0" t="0" r="0" b="0"/>
                <wp:wrapNone/>
                <wp:docPr id="699" name="Graphic 699"/>
                <wp:cNvGraphicFramePr>
                  <a:graphicFrameLocks/>
                </wp:cNvGraphicFramePr>
                <a:graphic>
                  <a:graphicData uri="http://schemas.microsoft.com/office/word/2010/wordprocessingShape">
                    <wps:wsp>
                      <wps:cNvPr id="699" name="Graphic 699"/>
                      <wps:cNvSpPr/>
                      <wps:spPr>
                        <a:xfrm>
                          <a:off x="0" y="0"/>
                          <a:ext cx="6350" cy="1106805"/>
                        </a:xfrm>
                        <a:custGeom>
                          <a:avLst/>
                          <a:gdLst/>
                          <a:ahLst/>
                          <a:cxnLst/>
                          <a:rect l="l" t="t" r="r" b="b"/>
                          <a:pathLst>
                            <a:path w="6350" h="1106805">
                              <a:moveTo>
                                <a:pt x="6090" y="0"/>
                              </a:moveTo>
                              <a:lnTo>
                                <a:pt x="0" y="0"/>
                              </a:lnTo>
                              <a:lnTo>
                                <a:pt x="0" y="1106417"/>
                              </a:lnTo>
                              <a:lnTo>
                                <a:pt x="6090" y="1106417"/>
                              </a:lnTo>
                              <a:lnTo>
                                <a:pt x="60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45.639999pt;margin-top:-29.00099pt;width:.479531pt;height:87.119518pt;mso-position-horizontal-relative:page;mso-position-vertical-relative:paragraph;z-index:15779840" id="docshape640" filled="true" fillcolor="#000000" stroked="false">
                <v:fill type="solid"/>
                <w10:wrap type="none"/>
              </v:rect>
            </w:pict>
          </mc:Fallback>
        </mc:AlternateContent>
      </w:r>
      <w:r>
        <w:rPr>
          <w:rFonts w:ascii="Trebuchet MS"/>
          <w:spacing w:val="-2"/>
          <w:w w:val="130"/>
          <w:sz w:val="20"/>
        </w:rPr>
        <w:t>System.out.print(</w:t>
      </w:r>
    </w:p>
    <w:p>
      <w:pPr>
        <w:spacing w:before="58"/>
        <w:ind w:left="1515" w:right="0" w:firstLine="0"/>
        <w:jc w:val="left"/>
        <w:rPr>
          <w:rFonts w:ascii="Trebuchet MS"/>
          <w:sz w:val="20"/>
        </w:rPr>
      </w:pPr>
      <w:r>
        <w:rPr>
          <w:rFonts w:ascii="Trebuchet MS"/>
          <w:w w:val="130"/>
          <w:sz w:val="20"/>
        </w:rPr>
        <w:t>count</w:t>
      </w:r>
      <w:r>
        <w:rPr>
          <w:rFonts w:ascii="Trebuchet MS"/>
          <w:spacing w:val="4"/>
          <w:w w:val="130"/>
          <w:sz w:val="20"/>
        </w:rPr>
        <w:t> </w:t>
      </w:r>
      <w:r>
        <w:rPr>
          <w:rFonts w:ascii="Trebuchet MS"/>
          <w:w w:val="130"/>
          <w:sz w:val="20"/>
        </w:rPr>
        <w:t>+</w:t>
      </w:r>
      <w:r>
        <w:rPr>
          <w:rFonts w:ascii="Trebuchet MS"/>
          <w:spacing w:val="-4"/>
          <w:w w:val="145"/>
          <w:sz w:val="20"/>
        </w:rPr>
        <w:t> </w:t>
      </w:r>
      <w:r>
        <w:rPr>
          <w:rFonts w:ascii="Trebuchet MS"/>
          <w:w w:val="145"/>
          <w:sz w:val="20"/>
        </w:rPr>
        <w:t>",</w:t>
      </w:r>
      <w:r>
        <w:rPr>
          <w:rFonts w:ascii="Trebuchet MS"/>
          <w:spacing w:val="-4"/>
          <w:w w:val="145"/>
          <w:sz w:val="20"/>
        </w:rPr>
        <w:t> </w:t>
      </w:r>
      <w:r>
        <w:rPr>
          <w:rFonts w:ascii="Trebuchet MS"/>
          <w:spacing w:val="-5"/>
          <w:w w:val="145"/>
          <w:sz w:val="20"/>
        </w:rPr>
        <w:t>");</w:t>
      </w:r>
    </w:p>
    <w:p>
      <w:pPr>
        <w:spacing w:before="61"/>
        <w:ind w:left="490" w:right="0" w:firstLine="0"/>
        <w:jc w:val="left"/>
        <w:rPr>
          <w:rFonts w:ascii="Trebuchet MS"/>
          <w:sz w:val="20"/>
        </w:rPr>
      </w:pPr>
      <w:r>
        <w:rPr>
          <w:rFonts w:ascii="Trebuchet MS"/>
          <w:spacing w:val="-2"/>
          <w:w w:val="120"/>
          <w:sz w:val="20"/>
        </w:rPr>
        <w:t>count++;</w:t>
      </w:r>
    </w:p>
    <w:p>
      <w:pPr>
        <w:spacing w:before="55"/>
        <w:ind w:left="262" w:right="0" w:firstLine="0"/>
        <w:jc w:val="left"/>
        <w:rPr>
          <w:rFonts w:ascii="Trebuchet MS"/>
          <w:sz w:val="20"/>
        </w:rPr>
      </w:pPr>
      <w:r>
        <w:rPr>
          <w:rFonts w:ascii="Trebuchet MS"/>
          <w:w w:val="125"/>
          <w:sz w:val="20"/>
        </w:rPr>
        <w:t>}</w:t>
      </w:r>
      <w:r>
        <w:rPr>
          <w:rFonts w:ascii="Trebuchet MS"/>
          <w:spacing w:val="14"/>
          <w:w w:val="125"/>
          <w:sz w:val="20"/>
        </w:rPr>
        <w:t> </w:t>
      </w:r>
      <w:r>
        <w:rPr>
          <w:rFonts w:ascii="Trebuchet MS"/>
          <w:w w:val="125"/>
          <w:sz w:val="20"/>
        </w:rPr>
        <w:t>while</w:t>
      </w:r>
      <w:r>
        <w:rPr>
          <w:rFonts w:ascii="Trebuchet MS"/>
          <w:spacing w:val="14"/>
          <w:w w:val="125"/>
          <w:sz w:val="20"/>
        </w:rPr>
        <w:t> </w:t>
      </w:r>
      <w:r>
        <w:rPr>
          <w:rFonts w:ascii="Trebuchet MS"/>
          <w:w w:val="125"/>
          <w:sz w:val="20"/>
        </w:rPr>
        <w:t>(count</w:t>
      </w:r>
      <w:r>
        <w:rPr>
          <w:rFonts w:ascii="Trebuchet MS"/>
          <w:spacing w:val="12"/>
          <w:w w:val="125"/>
          <w:sz w:val="20"/>
        </w:rPr>
        <w:t> </w:t>
      </w:r>
      <w:r>
        <w:rPr>
          <w:rFonts w:ascii="Trebuchet MS"/>
          <w:w w:val="125"/>
          <w:sz w:val="20"/>
        </w:rPr>
        <w:t>&lt;=</w:t>
      </w:r>
      <w:r>
        <w:rPr>
          <w:rFonts w:ascii="Trebuchet MS"/>
          <w:spacing w:val="14"/>
          <w:w w:val="125"/>
          <w:sz w:val="20"/>
        </w:rPr>
        <w:t> </w:t>
      </w:r>
      <w:r>
        <w:rPr>
          <w:rFonts w:ascii="Trebuchet MS"/>
          <w:spacing w:val="-2"/>
          <w:w w:val="125"/>
          <w:sz w:val="20"/>
        </w:rPr>
        <w:t>number);</w:t>
      </w:r>
    </w:p>
    <w:p>
      <w:pPr>
        <w:spacing w:after="0"/>
        <w:jc w:val="left"/>
        <w:rPr>
          <w:rFonts w:ascii="Trebuchet MS"/>
          <w:sz w:val="20"/>
        </w:rPr>
        <w:sectPr>
          <w:type w:val="continuous"/>
          <w:pgSz w:w="12240" w:h="15840"/>
          <w:pgMar w:header="0" w:footer="1511" w:top="1080" w:bottom="1700" w:left="1440" w:right="1440"/>
          <w:cols w:num="2" w:equalWidth="0">
            <w:col w:w="3276" w:space="40"/>
            <w:col w:w="6044"/>
          </w:cols>
        </w:sectPr>
      </w:pPr>
    </w:p>
    <w:p>
      <w:pPr>
        <w:pStyle w:val="BodyText"/>
        <w:spacing w:line="247" w:lineRule="auto" w:before="65"/>
        <w:ind w:left="431" w:right="436" w:firstLine="427"/>
        <w:jc w:val="both"/>
      </w:pPr>
      <w:r>
        <w:rPr/>
        <w:t>Hai đoạn mã chỉ khác nhau ở chỗ một bên trái dùng vòng while, bên phải dùng vòng do-while, còn lại, các phần thân vòng lặp, điều kiện, khởi tạo đều giống hệt</w:t>
      </w:r>
      <w:r>
        <w:rPr>
          <w:spacing w:val="80"/>
        </w:rPr>
        <w:t> </w:t>
      </w:r>
      <w:r>
        <w:rPr/>
        <w:t>nhau. Đoạn bên trái được lấy từ ví dụ trong mục trước, nó in ra các số từ 1 đến number.</w:t>
      </w:r>
      <w:r>
        <w:rPr>
          <w:spacing w:val="40"/>
        </w:rPr>
        <w:t> </w:t>
      </w:r>
      <w:r>
        <w:rPr/>
        <w:t>Đoạn mã dùng vòng do-while bên phải cũng thực hiện công việc giống hệt đoạn bên trái, ngoại trừ một điểm: khi number nhỏ hơn 1 thì nó vẫn đếm 1 trước khi dừng vòng lặp – thân vòng lặp chạy một lần trước khi kiểm tra điều kiện.</w:t>
      </w:r>
    </w:p>
    <w:p>
      <w:pPr>
        <w:spacing w:before="216"/>
        <w:ind w:left="859" w:right="0" w:firstLine="0"/>
        <w:jc w:val="both"/>
        <w:rPr>
          <w:rFonts w:ascii="Times New Roman" w:hAnsi="Times New Roman"/>
          <w:b/>
          <w:sz w:val="22"/>
        </w:rPr>
      </w:pPr>
      <w:r>
        <w:rPr>
          <w:w w:val="105"/>
          <w:sz w:val="22"/>
        </w:rPr>
        <w:t>Vòng</w:t>
      </w:r>
      <w:r>
        <w:rPr>
          <w:spacing w:val="2"/>
          <w:w w:val="105"/>
          <w:sz w:val="22"/>
        </w:rPr>
        <w:t> </w:t>
      </w:r>
      <w:r>
        <w:rPr>
          <w:rFonts w:ascii="Times New Roman" w:hAnsi="Times New Roman"/>
          <w:b/>
          <w:spacing w:val="-5"/>
          <w:w w:val="105"/>
          <w:sz w:val="22"/>
        </w:rPr>
        <w:t>for</w:t>
      </w:r>
    </w:p>
    <w:p>
      <w:pPr>
        <w:pStyle w:val="BodyText"/>
        <w:spacing w:line="247" w:lineRule="auto" w:before="65"/>
        <w:ind w:left="432" w:right="439" w:firstLine="427"/>
        <w:jc w:val="both"/>
      </w:pPr>
      <w:r>
        <w:rPr/>
        <w:t>Vòng for là cấu trúc hỗ trợ việc viết các vòng lặp mà số lần lặp được kiểm soát bằng</w:t>
      </w:r>
      <w:r>
        <w:rPr>
          <w:spacing w:val="23"/>
        </w:rPr>
        <w:t> </w:t>
      </w:r>
      <w:r>
        <w:rPr/>
        <w:t>biến</w:t>
      </w:r>
      <w:r>
        <w:rPr>
          <w:spacing w:val="27"/>
        </w:rPr>
        <w:t> </w:t>
      </w:r>
      <w:r>
        <w:rPr/>
        <w:t>đếm.</w:t>
      </w:r>
      <w:r>
        <w:rPr>
          <w:spacing w:val="25"/>
        </w:rPr>
        <w:t> </w:t>
      </w:r>
      <w:r>
        <w:rPr/>
        <w:t>Chẳng</w:t>
      </w:r>
      <w:r>
        <w:rPr>
          <w:spacing w:val="23"/>
        </w:rPr>
        <w:t> </w:t>
      </w:r>
      <w:r>
        <w:rPr/>
        <w:t>hạn,</w:t>
      </w:r>
      <w:r>
        <w:rPr>
          <w:spacing w:val="25"/>
        </w:rPr>
        <w:t> </w:t>
      </w:r>
      <w:r>
        <w:rPr/>
        <w:t>đoạn</w:t>
      </w:r>
      <w:r>
        <w:rPr>
          <w:spacing w:val="27"/>
        </w:rPr>
        <w:t> </w:t>
      </w:r>
      <w:r>
        <w:rPr/>
        <w:t>mã</w:t>
      </w:r>
      <w:r>
        <w:rPr>
          <w:spacing w:val="24"/>
        </w:rPr>
        <w:t> </w:t>
      </w:r>
      <w:r>
        <w:rPr/>
        <w:t>giả</w:t>
      </w:r>
      <w:r>
        <w:rPr>
          <w:spacing w:val="24"/>
        </w:rPr>
        <w:t> </w:t>
      </w:r>
      <w:r>
        <w:rPr/>
        <w:t>sau</w:t>
      </w:r>
      <w:r>
        <w:rPr>
          <w:spacing w:val="27"/>
        </w:rPr>
        <w:t> </w:t>
      </w:r>
      <w:r>
        <w:rPr/>
        <w:t>đây</w:t>
      </w:r>
      <w:r>
        <w:rPr>
          <w:spacing w:val="25"/>
        </w:rPr>
        <w:t> </w:t>
      </w:r>
      <w:r>
        <w:rPr/>
        <w:t>mô</w:t>
      </w:r>
      <w:r>
        <w:rPr>
          <w:spacing w:val="25"/>
        </w:rPr>
        <w:t> </w:t>
      </w:r>
      <w:r>
        <w:rPr/>
        <w:t>tả</w:t>
      </w:r>
      <w:r>
        <w:rPr>
          <w:spacing w:val="24"/>
        </w:rPr>
        <w:t> </w:t>
      </w:r>
      <w:r>
        <w:rPr/>
        <w:t>thuật</w:t>
      </w:r>
      <w:r>
        <w:rPr>
          <w:spacing w:val="24"/>
        </w:rPr>
        <w:t> </w:t>
      </w:r>
      <w:r>
        <w:rPr/>
        <w:t>toán</w:t>
      </w:r>
      <w:r>
        <w:rPr>
          <w:spacing w:val="27"/>
        </w:rPr>
        <w:t> </w:t>
      </w:r>
      <w:r>
        <w:rPr/>
        <w:t>in</w:t>
      </w:r>
      <w:r>
        <w:rPr>
          <w:spacing w:val="24"/>
        </w:rPr>
        <w:t> </w:t>
      </w:r>
      <w:r>
        <w:rPr/>
        <w:t>ra</w:t>
      </w:r>
      <w:r>
        <w:rPr>
          <w:spacing w:val="24"/>
        </w:rPr>
        <w:t> </w:t>
      </w:r>
      <w:r>
        <w:rPr/>
        <w:t>các</w:t>
      </w:r>
      <w:r>
        <w:rPr>
          <w:spacing w:val="27"/>
        </w:rPr>
        <w:t> </w:t>
      </w:r>
      <w:r>
        <w:rPr/>
        <w:t>số</w:t>
      </w:r>
      <w:r>
        <w:rPr>
          <w:spacing w:val="23"/>
        </w:rPr>
        <w:t> </w:t>
      </w:r>
      <w:r>
        <w:rPr/>
        <w:t>từ</w:t>
      </w:r>
      <w:r>
        <w:rPr>
          <w:spacing w:val="23"/>
        </w:rPr>
        <w:t> </w:t>
      </w:r>
      <w:r>
        <w:rPr/>
        <w:t>1 đến number:</w:t>
      </w:r>
    </w:p>
    <w:p>
      <w:pPr>
        <w:spacing w:line="244" w:lineRule="auto" w:before="110"/>
        <w:ind w:left="1087" w:right="2133" w:hanging="228"/>
        <w:jc w:val="both"/>
        <w:rPr>
          <w:i/>
          <w:sz w:val="22"/>
        </w:rPr>
      </w:pPr>
      <w:r>
        <w:rPr>
          <w:i/>
          <w:w w:val="105"/>
          <w:sz w:val="22"/>
        </w:rPr>
        <w:t>Làm</w:t>
      </w:r>
      <w:r>
        <w:rPr>
          <w:i/>
          <w:spacing w:val="-10"/>
          <w:w w:val="105"/>
          <w:sz w:val="22"/>
        </w:rPr>
        <w:t> </w:t>
      </w:r>
      <w:r>
        <w:rPr>
          <w:i/>
          <w:w w:val="105"/>
          <w:sz w:val="22"/>
        </w:rPr>
        <w:t>nhiệm</w:t>
      </w:r>
      <w:r>
        <w:rPr>
          <w:i/>
          <w:spacing w:val="-10"/>
          <w:w w:val="105"/>
          <w:sz w:val="22"/>
        </w:rPr>
        <w:t> </w:t>
      </w:r>
      <w:r>
        <w:rPr>
          <w:i/>
          <w:w w:val="105"/>
          <w:sz w:val="22"/>
        </w:rPr>
        <w:t>vụ</w:t>
      </w:r>
      <w:r>
        <w:rPr>
          <w:i/>
          <w:spacing w:val="-12"/>
          <w:w w:val="105"/>
          <w:sz w:val="22"/>
        </w:rPr>
        <w:t> </w:t>
      </w:r>
      <w:r>
        <w:rPr>
          <w:i/>
          <w:w w:val="105"/>
          <w:sz w:val="22"/>
        </w:rPr>
        <w:t>sau</w:t>
      </w:r>
      <w:r>
        <w:rPr>
          <w:i/>
          <w:spacing w:val="-12"/>
          <w:w w:val="105"/>
          <w:sz w:val="22"/>
        </w:rPr>
        <w:t> </w:t>
      </w:r>
      <w:r>
        <w:rPr>
          <w:i/>
          <w:w w:val="105"/>
          <w:sz w:val="22"/>
        </w:rPr>
        <w:t>đây</w:t>
      </w:r>
      <w:r>
        <w:rPr>
          <w:i/>
          <w:spacing w:val="-11"/>
          <w:w w:val="105"/>
          <w:sz w:val="22"/>
        </w:rPr>
        <w:t> </w:t>
      </w:r>
      <w:r>
        <w:rPr>
          <w:i/>
          <w:w w:val="105"/>
          <w:sz w:val="22"/>
        </w:rPr>
        <w:t>đối</w:t>
      </w:r>
      <w:r>
        <w:rPr>
          <w:i/>
          <w:spacing w:val="-10"/>
          <w:w w:val="105"/>
          <w:sz w:val="22"/>
        </w:rPr>
        <w:t> </w:t>
      </w:r>
      <w:r>
        <w:rPr>
          <w:i/>
          <w:w w:val="105"/>
          <w:sz w:val="22"/>
        </w:rPr>
        <w:t>với</w:t>
      </w:r>
      <w:r>
        <w:rPr>
          <w:i/>
          <w:spacing w:val="-10"/>
          <w:w w:val="105"/>
          <w:sz w:val="22"/>
        </w:rPr>
        <w:t> </w:t>
      </w:r>
      <w:r>
        <w:rPr>
          <w:i/>
          <w:w w:val="105"/>
          <w:sz w:val="22"/>
        </w:rPr>
        <w:t>mỗi</w:t>
      </w:r>
      <w:r>
        <w:rPr>
          <w:i/>
          <w:spacing w:val="-10"/>
          <w:w w:val="105"/>
          <w:sz w:val="22"/>
        </w:rPr>
        <w:t> </w:t>
      </w:r>
      <w:r>
        <w:rPr>
          <w:i/>
          <w:w w:val="105"/>
          <w:sz w:val="22"/>
        </w:rPr>
        <w:t>giá</w:t>
      </w:r>
      <w:r>
        <w:rPr>
          <w:i/>
          <w:spacing w:val="-9"/>
          <w:w w:val="105"/>
          <w:sz w:val="22"/>
        </w:rPr>
        <w:t> </w:t>
      </w:r>
      <w:r>
        <w:rPr>
          <w:i/>
          <w:w w:val="105"/>
          <w:sz w:val="22"/>
        </w:rPr>
        <w:t>trị</w:t>
      </w:r>
      <w:r>
        <w:rPr>
          <w:i/>
          <w:spacing w:val="-11"/>
          <w:w w:val="105"/>
          <w:sz w:val="22"/>
        </w:rPr>
        <w:t> </w:t>
      </w:r>
      <w:r>
        <w:rPr>
          <w:i/>
          <w:w w:val="105"/>
          <w:sz w:val="22"/>
        </w:rPr>
        <w:t>của</w:t>
      </w:r>
      <w:r>
        <w:rPr>
          <w:i/>
          <w:spacing w:val="-9"/>
          <w:w w:val="105"/>
          <w:sz w:val="22"/>
        </w:rPr>
        <w:t> </w:t>
      </w:r>
      <w:r>
        <w:rPr>
          <w:rFonts w:ascii="Trebuchet MS" w:hAnsi="Trebuchet MS"/>
          <w:w w:val="105"/>
          <w:sz w:val="20"/>
        </w:rPr>
        <w:t>count</w:t>
      </w:r>
      <w:r>
        <w:rPr>
          <w:rFonts w:ascii="Trebuchet MS" w:hAnsi="Trebuchet MS"/>
          <w:spacing w:val="-14"/>
          <w:w w:val="105"/>
          <w:sz w:val="20"/>
        </w:rPr>
        <w:t> </w:t>
      </w:r>
      <w:r>
        <w:rPr>
          <w:i/>
          <w:w w:val="105"/>
          <w:sz w:val="22"/>
        </w:rPr>
        <w:t>từ</w:t>
      </w:r>
      <w:r>
        <w:rPr>
          <w:i/>
          <w:spacing w:val="-11"/>
          <w:w w:val="105"/>
          <w:sz w:val="22"/>
        </w:rPr>
        <w:t> </w:t>
      </w:r>
      <w:r>
        <w:rPr>
          <w:rFonts w:ascii="Trebuchet MS" w:hAnsi="Trebuchet MS"/>
          <w:w w:val="105"/>
          <w:sz w:val="20"/>
        </w:rPr>
        <w:t>1</w:t>
      </w:r>
      <w:r>
        <w:rPr>
          <w:rFonts w:ascii="Trebuchet MS" w:hAnsi="Trebuchet MS"/>
          <w:spacing w:val="-16"/>
          <w:w w:val="105"/>
          <w:sz w:val="20"/>
        </w:rPr>
        <w:t> </w:t>
      </w:r>
      <w:r>
        <w:rPr>
          <w:i/>
          <w:w w:val="105"/>
          <w:sz w:val="22"/>
        </w:rPr>
        <w:t>đến</w:t>
      </w:r>
      <w:r>
        <w:rPr>
          <w:i/>
          <w:spacing w:val="-12"/>
          <w:w w:val="105"/>
          <w:sz w:val="22"/>
        </w:rPr>
        <w:t> </w:t>
      </w:r>
      <w:r>
        <w:rPr>
          <w:rFonts w:ascii="Trebuchet MS" w:hAnsi="Trebuchet MS"/>
          <w:w w:val="105"/>
          <w:sz w:val="20"/>
        </w:rPr>
        <w:t>number</w:t>
      </w:r>
      <w:r>
        <w:rPr>
          <w:i/>
          <w:w w:val="105"/>
          <w:sz w:val="22"/>
        </w:rPr>
        <w:t>: In </w:t>
      </w:r>
      <w:r>
        <w:rPr>
          <w:rFonts w:ascii="Trebuchet MS" w:hAnsi="Trebuchet MS"/>
          <w:w w:val="105"/>
          <w:sz w:val="20"/>
        </w:rPr>
        <w:t>count </w:t>
      </w:r>
      <w:r>
        <w:rPr>
          <w:i/>
          <w:w w:val="105"/>
          <w:sz w:val="22"/>
        </w:rPr>
        <w:t>ra màn hình</w:t>
      </w:r>
    </w:p>
    <w:p>
      <w:pPr>
        <w:pStyle w:val="BodyText"/>
        <w:spacing w:before="2"/>
        <w:ind w:left="859"/>
        <w:jc w:val="both"/>
      </w:pPr>
      <w:r>
        <w:rPr/>
        <w:t>Đoạn</w:t>
      </w:r>
      <w:r>
        <w:rPr>
          <w:spacing w:val="12"/>
        </w:rPr>
        <w:t> </w:t>
      </w:r>
      <w:r>
        <w:rPr/>
        <w:t>mã</w:t>
      </w:r>
      <w:r>
        <w:rPr>
          <w:spacing w:val="16"/>
        </w:rPr>
        <w:t> </w:t>
      </w:r>
      <w:r>
        <w:rPr/>
        <w:t>giả</w:t>
      </w:r>
      <w:r>
        <w:rPr>
          <w:spacing w:val="9"/>
        </w:rPr>
        <w:t> </w:t>
      </w:r>
      <w:r>
        <w:rPr/>
        <w:t>đó</w:t>
      </w:r>
      <w:r>
        <w:rPr>
          <w:spacing w:val="9"/>
        </w:rPr>
        <w:t> </w:t>
      </w:r>
      <w:r>
        <w:rPr/>
        <w:t>có</w:t>
      </w:r>
      <w:r>
        <w:rPr>
          <w:spacing w:val="11"/>
        </w:rPr>
        <w:t> </w:t>
      </w:r>
      <w:r>
        <w:rPr/>
        <w:t>thể</w:t>
      </w:r>
      <w:r>
        <w:rPr>
          <w:spacing w:val="10"/>
        </w:rPr>
        <w:t> </w:t>
      </w:r>
      <w:r>
        <w:rPr/>
        <w:t>được</w:t>
      </w:r>
      <w:r>
        <w:rPr>
          <w:spacing w:val="15"/>
        </w:rPr>
        <w:t> </w:t>
      </w:r>
      <w:r>
        <w:rPr/>
        <w:t>viết</w:t>
      </w:r>
      <w:r>
        <w:rPr>
          <w:spacing w:val="11"/>
        </w:rPr>
        <w:t> </w:t>
      </w:r>
      <w:r>
        <w:rPr/>
        <w:t>bằng</w:t>
      </w:r>
      <w:r>
        <w:rPr>
          <w:spacing w:val="8"/>
        </w:rPr>
        <w:t> </w:t>
      </w:r>
      <w:r>
        <w:rPr/>
        <w:t>vòng</w:t>
      </w:r>
      <w:r>
        <w:rPr>
          <w:spacing w:val="2"/>
          <w:w w:val="115"/>
        </w:rPr>
        <w:t> </w:t>
      </w:r>
      <w:r>
        <w:rPr>
          <w:rFonts w:ascii="Trebuchet MS" w:hAnsi="Trebuchet MS"/>
          <w:w w:val="115"/>
          <w:sz w:val="20"/>
        </w:rPr>
        <w:t>for</w:t>
      </w:r>
      <w:r>
        <w:rPr>
          <w:rFonts w:ascii="Trebuchet MS" w:hAnsi="Trebuchet MS"/>
          <w:spacing w:val="-3"/>
          <w:w w:val="115"/>
          <w:sz w:val="20"/>
        </w:rPr>
        <w:t> </w:t>
      </w:r>
      <w:r>
        <w:rPr/>
        <w:t>như</w:t>
      </w:r>
      <w:r>
        <w:rPr>
          <w:spacing w:val="9"/>
        </w:rPr>
        <w:t> </w:t>
      </w:r>
      <w:r>
        <w:rPr>
          <w:spacing w:val="-4"/>
        </w:rPr>
        <w:t>sau:</w:t>
      </w:r>
    </w:p>
    <w:p>
      <w:pPr>
        <w:spacing w:line="247" w:lineRule="auto" w:before="116"/>
        <w:ind w:left="1087" w:right="3818" w:hanging="229"/>
        <w:jc w:val="left"/>
        <w:rPr>
          <w:rFonts w:ascii="Trebuchet MS"/>
          <w:sz w:val="20"/>
        </w:rPr>
      </w:pPr>
      <w:r>
        <w:rPr>
          <w:rFonts w:ascii="Trebuchet MS"/>
          <w:sz w:val="20"/>
        </w:rPr>
        <w:drawing>
          <wp:anchor distT="0" distB="0" distL="0" distR="0" allowOverlap="1" layoutInCell="1" locked="0" behindDoc="1" simplePos="0" relativeHeight="476624384">
            <wp:simplePos x="0" y="0"/>
            <wp:positionH relativeFrom="page">
              <wp:posOffset>4354320</wp:posOffset>
            </wp:positionH>
            <wp:positionV relativeFrom="paragraph">
              <wp:posOffset>309426</wp:posOffset>
            </wp:positionV>
            <wp:extent cx="2149127" cy="2308284"/>
            <wp:effectExtent l="0" t="0" r="0" b="0"/>
            <wp:wrapNone/>
            <wp:docPr id="700" name="Image 700"/>
            <wp:cNvGraphicFramePr>
              <a:graphicFrameLocks/>
            </wp:cNvGraphicFramePr>
            <a:graphic>
              <a:graphicData uri="http://schemas.openxmlformats.org/drawingml/2006/picture">
                <pic:pic>
                  <pic:nvPicPr>
                    <pic:cNvPr id="700" name="Image 700"/>
                    <pic:cNvPicPr/>
                  </pic:nvPicPr>
                  <pic:blipFill>
                    <a:blip r:embed="rId7" cstate="print"/>
                    <a:stretch>
                      <a:fillRect/>
                    </a:stretch>
                  </pic:blipFill>
                  <pic:spPr>
                    <a:xfrm>
                      <a:off x="0" y="0"/>
                      <a:ext cx="2149127" cy="2308284"/>
                    </a:xfrm>
                    <a:prstGeom prst="rect">
                      <a:avLst/>
                    </a:prstGeom>
                  </pic:spPr>
                </pic:pic>
              </a:graphicData>
            </a:graphic>
          </wp:anchor>
        </w:drawing>
      </w:r>
      <w:r>
        <w:rPr>
          <w:rFonts w:ascii="Trebuchet MS"/>
          <w:w w:val="120"/>
          <w:sz w:val="20"/>
        </w:rPr>
        <w:t>for</w:t>
      </w:r>
      <w:r>
        <w:rPr>
          <w:rFonts w:ascii="Trebuchet MS"/>
          <w:spacing w:val="9"/>
          <w:w w:val="120"/>
          <w:sz w:val="20"/>
        </w:rPr>
        <w:t> </w:t>
      </w:r>
      <w:r>
        <w:rPr>
          <w:rFonts w:ascii="Trebuchet MS"/>
          <w:w w:val="120"/>
          <w:sz w:val="20"/>
        </w:rPr>
        <w:t>(count</w:t>
      </w:r>
      <w:r>
        <w:rPr>
          <w:rFonts w:ascii="Trebuchet MS"/>
          <w:spacing w:val="9"/>
          <w:w w:val="120"/>
          <w:sz w:val="20"/>
        </w:rPr>
        <w:t> </w:t>
      </w:r>
      <w:r>
        <w:rPr>
          <w:rFonts w:ascii="Trebuchet MS"/>
          <w:w w:val="120"/>
          <w:sz w:val="20"/>
        </w:rPr>
        <w:t>=</w:t>
      </w:r>
      <w:r>
        <w:rPr>
          <w:rFonts w:ascii="Trebuchet MS"/>
          <w:spacing w:val="9"/>
          <w:w w:val="120"/>
          <w:sz w:val="20"/>
        </w:rPr>
        <w:t> </w:t>
      </w:r>
      <w:r>
        <w:rPr>
          <w:rFonts w:ascii="Trebuchet MS"/>
          <w:w w:val="120"/>
          <w:sz w:val="20"/>
        </w:rPr>
        <w:t>1;</w:t>
      </w:r>
      <w:r>
        <w:rPr>
          <w:rFonts w:ascii="Trebuchet MS"/>
          <w:spacing w:val="9"/>
          <w:w w:val="120"/>
          <w:sz w:val="20"/>
        </w:rPr>
        <w:t> </w:t>
      </w:r>
      <w:r>
        <w:rPr>
          <w:rFonts w:ascii="Trebuchet MS"/>
          <w:w w:val="120"/>
          <w:sz w:val="20"/>
        </w:rPr>
        <w:t>count</w:t>
      </w:r>
      <w:r>
        <w:rPr>
          <w:rFonts w:ascii="Trebuchet MS"/>
          <w:spacing w:val="9"/>
          <w:w w:val="120"/>
          <w:sz w:val="20"/>
        </w:rPr>
        <w:t> </w:t>
      </w:r>
      <w:r>
        <w:rPr>
          <w:rFonts w:ascii="Trebuchet MS"/>
          <w:w w:val="120"/>
          <w:sz w:val="20"/>
        </w:rPr>
        <w:t>&lt;=</w:t>
      </w:r>
      <w:r>
        <w:rPr>
          <w:rFonts w:ascii="Trebuchet MS"/>
          <w:spacing w:val="8"/>
          <w:w w:val="120"/>
          <w:sz w:val="20"/>
        </w:rPr>
        <w:t> </w:t>
      </w:r>
      <w:r>
        <w:rPr>
          <w:rFonts w:ascii="Trebuchet MS"/>
          <w:w w:val="120"/>
          <w:sz w:val="20"/>
        </w:rPr>
        <w:t>number;</w:t>
      </w:r>
      <w:r>
        <w:rPr>
          <w:rFonts w:ascii="Trebuchet MS"/>
          <w:spacing w:val="9"/>
          <w:w w:val="120"/>
          <w:sz w:val="20"/>
        </w:rPr>
        <w:t> </w:t>
      </w:r>
      <w:r>
        <w:rPr>
          <w:rFonts w:ascii="Trebuchet MS"/>
          <w:w w:val="120"/>
          <w:sz w:val="20"/>
        </w:rPr>
        <w:t>count++) </w:t>
      </w:r>
      <w:r>
        <w:rPr>
          <w:rFonts w:ascii="Trebuchet MS"/>
          <w:w w:val="125"/>
          <w:sz w:val="20"/>
        </w:rPr>
        <w:t>cout</w:t>
      </w:r>
      <w:r>
        <w:rPr>
          <w:rFonts w:ascii="Trebuchet MS"/>
          <w:w w:val="125"/>
          <w:sz w:val="20"/>
        </w:rPr>
        <w:t> &lt;&lt;</w:t>
      </w:r>
      <w:r>
        <w:rPr>
          <w:rFonts w:ascii="Trebuchet MS"/>
          <w:w w:val="125"/>
          <w:sz w:val="20"/>
        </w:rPr>
        <w:t> count</w:t>
      </w:r>
      <w:r>
        <w:rPr>
          <w:rFonts w:ascii="Trebuchet MS"/>
          <w:w w:val="125"/>
          <w:sz w:val="20"/>
        </w:rPr>
        <w:t> &lt;&lt;</w:t>
      </w:r>
      <w:r>
        <w:rPr>
          <w:rFonts w:ascii="Trebuchet MS"/>
          <w:w w:val="125"/>
          <w:sz w:val="20"/>
        </w:rPr>
        <w:t> </w:t>
      </w:r>
      <w:r>
        <w:rPr>
          <w:rFonts w:ascii="Trebuchet MS"/>
          <w:w w:val="135"/>
          <w:sz w:val="20"/>
        </w:rPr>
        <w:t>",</w:t>
      </w:r>
      <w:r>
        <w:rPr>
          <w:rFonts w:ascii="Trebuchet MS"/>
          <w:w w:val="135"/>
          <w:sz w:val="20"/>
        </w:rPr>
        <w:t> ";</w:t>
      </w:r>
    </w:p>
    <w:p>
      <w:pPr>
        <w:pStyle w:val="BodyText"/>
        <w:spacing w:before="11"/>
        <w:ind w:left="859"/>
        <w:jc w:val="both"/>
      </w:pPr>
      <w:r>
        <w:rPr/>
        <w:t>Với</w:t>
      </w:r>
      <w:r>
        <w:rPr>
          <w:spacing w:val="10"/>
        </w:rPr>
        <w:t> </w:t>
      </w:r>
      <w:r>
        <w:rPr/>
        <w:t>number</w:t>
      </w:r>
      <w:r>
        <w:rPr>
          <w:spacing w:val="8"/>
        </w:rPr>
        <w:t> </w:t>
      </w:r>
      <w:r>
        <w:rPr/>
        <w:t>có</w:t>
      </w:r>
      <w:r>
        <w:rPr>
          <w:spacing w:val="8"/>
        </w:rPr>
        <w:t> </w:t>
      </w:r>
      <w:r>
        <w:rPr/>
        <w:t>giá</w:t>
      </w:r>
      <w:r>
        <w:rPr>
          <w:spacing w:val="8"/>
        </w:rPr>
        <w:t> </w:t>
      </w:r>
      <w:r>
        <w:rPr/>
        <w:t>trị</w:t>
      </w:r>
      <w:r>
        <w:rPr>
          <w:spacing w:val="5"/>
        </w:rPr>
        <w:t> </w:t>
      </w:r>
      <w:r>
        <w:rPr/>
        <w:t>bằng</w:t>
      </w:r>
      <w:r>
        <w:rPr>
          <w:spacing w:val="8"/>
        </w:rPr>
        <w:t> </w:t>
      </w:r>
      <w:r>
        <w:rPr/>
        <w:t>3,</w:t>
      </w:r>
      <w:r>
        <w:rPr>
          <w:spacing w:val="9"/>
        </w:rPr>
        <w:t> </w:t>
      </w:r>
      <w:r>
        <w:rPr/>
        <w:t>đoạn</w:t>
      </w:r>
      <w:r>
        <w:rPr>
          <w:spacing w:val="9"/>
        </w:rPr>
        <w:t> </w:t>
      </w:r>
      <w:r>
        <w:rPr/>
        <w:t>trình</w:t>
      </w:r>
      <w:r>
        <w:rPr>
          <w:spacing w:val="7"/>
        </w:rPr>
        <w:t> </w:t>
      </w:r>
      <w:r>
        <w:rPr/>
        <w:t>trên</w:t>
      </w:r>
      <w:r>
        <w:rPr>
          <w:spacing w:val="7"/>
        </w:rPr>
        <w:t> </w:t>
      </w:r>
      <w:r>
        <w:rPr/>
        <w:t>cho</w:t>
      </w:r>
      <w:r>
        <w:rPr>
          <w:spacing w:val="4"/>
        </w:rPr>
        <w:t> </w:t>
      </w:r>
      <w:r>
        <w:rPr/>
        <w:t>kết</w:t>
      </w:r>
      <w:r>
        <w:rPr>
          <w:spacing w:val="9"/>
        </w:rPr>
        <w:t> </w:t>
      </w:r>
      <w:r>
        <w:rPr/>
        <w:t>quả</w:t>
      </w:r>
      <w:r>
        <w:rPr>
          <w:spacing w:val="6"/>
        </w:rPr>
        <w:t> </w:t>
      </w:r>
      <w:r>
        <w:rPr/>
        <w:t>in</w:t>
      </w:r>
      <w:r>
        <w:rPr>
          <w:spacing w:val="9"/>
        </w:rPr>
        <w:t> </w:t>
      </w:r>
      <w:r>
        <w:rPr/>
        <w:t>ra</w:t>
      </w:r>
      <w:r>
        <w:rPr>
          <w:spacing w:val="8"/>
        </w:rPr>
        <w:t> </w:t>
      </w:r>
      <w:r>
        <w:rPr/>
        <w:t>màn</w:t>
      </w:r>
      <w:r>
        <w:rPr>
          <w:spacing w:val="7"/>
        </w:rPr>
        <w:t> </w:t>
      </w:r>
      <w:r>
        <w:rPr/>
        <w:t>hình</w:t>
      </w:r>
      <w:r>
        <w:rPr>
          <w:spacing w:val="9"/>
        </w:rPr>
        <w:t> </w:t>
      </w:r>
      <w:r>
        <w:rPr>
          <w:spacing w:val="-5"/>
        </w:rPr>
        <w:t>là:</w:t>
      </w:r>
    </w:p>
    <w:p>
      <w:pPr>
        <w:spacing w:before="116"/>
        <w:ind w:left="432" w:right="0" w:firstLine="0"/>
        <w:jc w:val="left"/>
        <w:rPr>
          <w:rFonts w:ascii="Trebuchet MS"/>
          <w:sz w:val="20"/>
        </w:rPr>
      </w:pPr>
      <w:r>
        <w:rPr>
          <w:rFonts w:ascii="Trebuchet MS"/>
          <w:w w:val="130"/>
          <w:sz w:val="20"/>
        </w:rPr>
        <w:t>1,</w:t>
      </w:r>
      <w:r>
        <w:rPr>
          <w:rFonts w:ascii="Trebuchet MS"/>
          <w:spacing w:val="29"/>
          <w:w w:val="130"/>
          <w:sz w:val="20"/>
        </w:rPr>
        <w:t> </w:t>
      </w:r>
      <w:r>
        <w:rPr>
          <w:rFonts w:ascii="Trebuchet MS"/>
          <w:w w:val="130"/>
          <w:sz w:val="20"/>
        </w:rPr>
        <w:t>2,</w:t>
      </w:r>
      <w:r>
        <w:rPr>
          <w:rFonts w:ascii="Trebuchet MS"/>
          <w:spacing w:val="30"/>
          <w:w w:val="130"/>
          <w:sz w:val="20"/>
        </w:rPr>
        <w:t> </w:t>
      </w:r>
      <w:r>
        <w:rPr>
          <w:rFonts w:ascii="Trebuchet MS"/>
          <w:spacing w:val="-5"/>
          <w:w w:val="130"/>
          <w:sz w:val="20"/>
        </w:rPr>
        <w:t>3,</w:t>
      </w:r>
    </w:p>
    <w:p>
      <w:pPr>
        <w:pStyle w:val="BodyText"/>
        <w:spacing w:before="63"/>
        <w:ind w:left="859"/>
        <w:jc w:val="both"/>
      </w:pPr>
      <w:r>
        <w:rPr/>
        <w:t>Cấu</w:t>
      </w:r>
      <w:r>
        <w:rPr>
          <w:spacing w:val="9"/>
        </w:rPr>
        <w:t> </w:t>
      </w:r>
      <w:r>
        <w:rPr/>
        <w:t>trúc</w:t>
      </w:r>
      <w:r>
        <w:rPr>
          <w:spacing w:val="10"/>
        </w:rPr>
        <w:t> </w:t>
      </w:r>
      <w:r>
        <w:rPr/>
        <w:t>tổng</w:t>
      </w:r>
      <w:r>
        <w:rPr>
          <w:spacing w:val="11"/>
        </w:rPr>
        <w:t> </w:t>
      </w:r>
      <w:r>
        <w:rPr/>
        <w:t>quát</w:t>
      </w:r>
      <w:r>
        <w:rPr>
          <w:spacing w:val="4"/>
        </w:rPr>
        <w:t> </w:t>
      </w:r>
      <w:r>
        <w:rPr/>
        <w:t>của</w:t>
      </w:r>
      <w:r>
        <w:rPr>
          <w:spacing w:val="6"/>
        </w:rPr>
        <w:t> </w:t>
      </w:r>
      <w:r>
        <w:rPr/>
        <w:t>vòng</w:t>
      </w:r>
      <w:r>
        <w:rPr>
          <w:spacing w:val="8"/>
        </w:rPr>
        <w:t> </w:t>
      </w:r>
      <w:r>
        <w:rPr/>
        <w:t>lặp</w:t>
      </w:r>
      <w:r>
        <w:rPr>
          <w:spacing w:val="8"/>
        </w:rPr>
        <w:t> </w:t>
      </w:r>
      <w:r>
        <w:rPr/>
        <w:t>for</w:t>
      </w:r>
      <w:r>
        <w:rPr>
          <w:spacing w:val="8"/>
        </w:rPr>
        <w:t> </w:t>
      </w:r>
      <w:r>
        <w:rPr>
          <w:spacing w:val="-5"/>
        </w:rPr>
        <w:t>là:</w:t>
      </w:r>
    </w:p>
    <w:p>
      <w:pPr>
        <w:spacing w:line="247" w:lineRule="auto" w:before="119"/>
        <w:ind w:left="1108" w:right="4660" w:hanging="250"/>
        <w:jc w:val="both"/>
        <w:rPr>
          <w:i/>
          <w:sz w:val="22"/>
        </w:rPr>
      </w:pPr>
      <w:r>
        <w:rPr>
          <w:rFonts w:ascii="Trebuchet MS" w:hAnsi="Trebuchet MS"/>
          <w:spacing w:val="-2"/>
          <w:w w:val="110"/>
          <w:sz w:val="20"/>
        </w:rPr>
        <w:t>for</w:t>
      </w:r>
      <w:r>
        <w:rPr>
          <w:rFonts w:ascii="Trebuchet MS" w:hAnsi="Trebuchet MS"/>
          <w:spacing w:val="12"/>
          <w:w w:val="110"/>
          <w:sz w:val="20"/>
        </w:rPr>
        <w:t> </w:t>
      </w:r>
      <w:r>
        <w:rPr>
          <w:rFonts w:ascii="Trebuchet MS" w:hAnsi="Trebuchet MS"/>
          <w:spacing w:val="-2"/>
          <w:w w:val="110"/>
          <w:sz w:val="20"/>
        </w:rPr>
        <w:t>(</w:t>
      </w:r>
      <w:r>
        <w:rPr>
          <w:rFonts w:ascii="Trebuchet MS" w:hAnsi="Trebuchet MS"/>
          <w:spacing w:val="-14"/>
          <w:w w:val="110"/>
          <w:sz w:val="20"/>
        </w:rPr>
        <w:t> </w:t>
      </w:r>
      <w:r>
        <w:rPr>
          <w:i/>
          <w:spacing w:val="-2"/>
          <w:w w:val="110"/>
          <w:sz w:val="22"/>
        </w:rPr>
        <w:t>khởi_tạo;</w:t>
      </w:r>
      <w:r>
        <w:rPr>
          <w:i/>
          <w:spacing w:val="-13"/>
          <w:w w:val="110"/>
          <w:sz w:val="22"/>
        </w:rPr>
        <w:t> </w:t>
      </w:r>
      <w:r>
        <w:rPr>
          <w:i/>
          <w:spacing w:val="-2"/>
          <w:w w:val="110"/>
          <w:sz w:val="22"/>
        </w:rPr>
        <w:t>điều_kiện_lặp;</w:t>
      </w:r>
      <w:r>
        <w:rPr>
          <w:i/>
          <w:spacing w:val="-14"/>
          <w:w w:val="110"/>
          <w:sz w:val="22"/>
        </w:rPr>
        <w:t> </w:t>
      </w:r>
      <w:r>
        <w:rPr>
          <w:i/>
          <w:spacing w:val="-2"/>
          <w:w w:val="110"/>
          <w:sz w:val="22"/>
        </w:rPr>
        <w:t>cập_nhật</w:t>
      </w:r>
      <w:r>
        <w:rPr>
          <w:rFonts w:ascii="Trebuchet MS" w:hAnsi="Trebuchet MS"/>
          <w:spacing w:val="-2"/>
          <w:w w:val="110"/>
          <w:sz w:val="20"/>
        </w:rPr>
        <w:t>) </w:t>
      </w:r>
      <w:r>
        <w:rPr>
          <w:i/>
          <w:spacing w:val="-2"/>
          <w:w w:val="115"/>
          <w:sz w:val="22"/>
        </w:rPr>
        <w:t>thân_vòng_lặp</w:t>
      </w:r>
    </w:p>
    <w:p>
      <w:pPr>
        <w:pStyle w:val="BodyText"/>
        <w:spacing w:line="247" w:lineRule="auto"/>
        <w:ind w:left="431" w:right="436" w:firstLine="427"/>
        <w:jc w:val="both"/>
      </w:pPr>
      <w:r>
        <w:rPr/>
        <w:t>Trong đó, biểu thức </w:t>
      </w:r>
      <w:r>
        <w:rPr>
          <w:i/>
        </w:rPr>
        <w:t>khởi_tạo </w:t>
      </w:r>
      <w:r>
        <w:rPr/>
        <w:t>thường khởi tạo con đếm điều khiển vòng lặp, </w:t>
      </w:r>
      <w:r>
        <w:rPr>
          <w:i/>
        </w:rPr>
        <w:t>điều_kiện_lặp </w:t>
      </w:r>
      <w:r>
        <w:rPr/>
        <w:t>xác định xem thân vòng lặp có nên chạy tiếp hay không (điều kiện này thường chứa ngưỡng cuối cùng của con đếm), và biểu thức </w:t>
      </w:r>
      <w:r>
        <w:rPr>
          <w:i/>
        </w:rPr>
        <w:t>cập_nhật </w:t>
      </w:r>
      <w:r>
        <w:rPr/>
        <w:t>làm tăng hay</w:t>
      </w:r>
      <w:r>
        <w:rPr>
          <w:spacing w:val="80"/>
        </w:rPr>
        <w:t> </w:t>
      </w:r>
      <w:r>
        <w:rPr/>
        <w:t>giảm con đếm. Cũng tương tự như ở các cấu trúc if, while..., nếu </w:t>
      </w:r>
      <w:r>
        <w:rPr>
          <w:i/>
        </w:rPr>
        <w:t>thân_vòng_lặp </w:t>
      </w:r>
      <w:r>
        <w:rPr/>
        <w:t>có nhiều</w:t>
      </w:r>
      <w:r>
        <w:rPr>
          <w:spacing w:val="39"/>
        </w:rPr>
        <w:t> </w:t>
      </w:r>
      <w:r>
        <w:rPr/>
        <w:t>hơn</w:t>
      </w:r>
      <w:r>
        <w:rPr>
          <w:spacing w:val="40"/>
        </w:rPr>
        <w:t> </w:t>
      </w:r>
      <w:r>
        <w:rPr/>
        <w:t>một</w:t>
      </w:r>
      <w:r>
        <w:rPr>
          <w:spacing w:val="40"/>
        </w:rPr>
        <w:t> </w:t>
      </w:r>
      <w:r>
        <w:rPr/>
        <w:t>lệnh</w:t>
      </w:r>
      <w:r>
        <w:rPr>
          <w:spacing w:val="40"/>
        </w:rPr>
        <w:t> </w:t>
      </w:r>
      <w:r>
        <w:rPr/>
        <w:t>thì</w:t>
      </w:r>
      <w:r>
        <w:rPr>
          <w:spacing w:val="40"/>
        </w:rPr>
        <w:t> </w:t>
      </w:r>
      <w:r>
        <w:rPr/>
        <w:t>cần</w:t>
      </w:r>
      <w:r>
        <w:rPr>
          <w:spacing w:val="39"/>
        </w:rPr>
        <w:t> </w:t>
      </w:r>
      <w:r>
        <w:rPr/>
        <w:t>phải</w:t>
      </w:r>
      <w:r>
        <w:rPr>
          <w:spacing w:val="40"/>
        </w:rPr>
        <w:t> </w:t>
      </w:r>
      <w:r>
        <w:rPr/>
        <w:t>bọc</w:t>
      </w:r>
      <w:r>
        <w:rPr>
          <w:spacing w:val="40"/>
        </w:rPr>
        <w:t> </w:t>
      </w:r>
      <w:r>
        <w:rPr/>
        <w:t>nó</w:t>
      </w:r>
      <w:r>
        <w:rPr>
          <w:spacing w:val="40"/>
        </w:rPr>
        <w:t> </w:t>
      </w:r>
      <w:r>
        <w:rPr/>
        <w:t>trong</w:t>
      </w:r>
      <w:r>
        <w:rPr>
          <w:spacing w:val="37"/>
        </w:rPr>
        <w:t> </w:t>
      </w:r>
      <w:r>
        <w:rPr/>
        <w:t>một</w:t>
      </w:r>
      <w:r>
        <w:rPr>
          <w:spacing w:val="39"/>
        </w:rPr>
        <w:t> </w:t>
      </w:r>
      <w:r>
        <w:rPr/>
        <w:t>cặp</w:t>
      </w:r>
      <w:r>
        <w:rPr>
          <w:spacing w:val="40"/>
        </w:rPr>
        <w:t> </w:t>
      </w:r>
      <w:r>
        <w:rPr/>
        <w:t>ngoặc</w:t>
      </w:r>
      <w:r>
        <w:rPr>
          <w:spacing w:val="40"/>
        </w:rPr>
        <w:t> </w:t>
      </w:r>
      <w:r>
        <w:rPr/>
        <w:t>{</w:t>
      </w:r>
      <w:r>
        <w:rPr>
          <w:spacing w:val="37"/>
        </w:rPr>
        <w:t> </w:t>
      </w:r>
      <w:r>
        <w:rPr/>
        <w:t>}.</w:t>
      </w:r>
      <w:r>
        <w:rPr>
          <w:spacing w:val="40"/>
        </w:rPr>
        <w:t> </w:t>
      </w:r>
      <w:r>
        <w:rPr/>
        <w:t>Lưu</w:t>
      </w:r>
      <w:r>
        <w:rPr>
          <w:spacing w:val="40"/>
        </w:rPr>
        <w:t> </w:t>
      </w:r>
      <w:r>
        <w:rPr/>
        <w:t>ý</w:t>
      </w:r>
      <w:r>
        <w:rPr>
          <w:spacing w:val="37"/>
        </w:rPr>
        <w:t> </w:t>
      </w:r>
      <w:r>
        <w:rPr/>
        <w:t>rằng</w:t>
      </w:r>
      <w:r>
        <w:rPr>
          <w:spacing w:val="40"/>
        </w:rPr>
        <w:t> </w:t>
      </w:r>
      <w:r>
        <w:rPr/>
        <w:t>cặp ngoặc đơn bao quanh bộ ba </w:t>
      </w:r>
      <w:r>
        <w:rPr>
          <w:i/>
        </w:rPr>
        <w:t>khởi_tạo</w:t>
      </w:r>
      <w:r>
        <w:rPr/>
        <w:t>, </w:t>
      </w:r>
      <w:r>
        <w:rPr>
          <w:i/>
        </w:rPr>
        <w:t>điều_kiện_lặp</w:t>
      </w:r>
      <w:r>
        <w:rPr/>
        <w:t>, </w:t>
      </w:r>
      <w:r>
        <w:rPr>
          <w:i/>
        </w:rPr>
        <w:t>cập_nhật</w:t>
      </w:r>
      <w:r>
        <w:rPr/>
        <w:t>, cũng như hai dấu chấm phảy</w:t>
      </w:r>
      <w:r>
        <w:rPr>
          <w:spacing w:val="11"/>
        </w:rPr>
        <w:t> </w:t>
      </w:r>
      <w:r>
        <w:rPr/>
        <w:t>ngăn</w:t>
      </w:r>
      <w:r>
        <w:rPr>
          <w:spacing w:val="13"/>
        </w:rPr>
        <w:t> </w:t>
      </w:r>
      <w:r>
        <w:rPr/>
        <w:t>cách</w:t>
      </w:r>
      <w:r>
        <w:rPr>
          <w:spacing w:val="16"/>
        </w:rPr>
        <w:t> </w:t>
      </w:r>
      <w:r>
        <w:rPr/>
        <w:t>ba</w:t>
      </w:r>
      <w:r>
        <w:rPr>
          <w:spacing w:val="13"/>
        </w:rPr>
        <w:t> </w:t>
      </w:r>
      <w:r>
        <w:rPr/>
        <w:t>thành</w:t>
      </w:r>
      <w:r>
        <w:rPr>
          <w:spacing w:val="13"/>
        </w:rPr>
        <w:t> </w:t>
      </w:r>
      <w:r>
        <w:rPr/>
        <w:t>phần</w:t>
      </w:r>
      <w:r>
        <w:rPr>
          <w:spacing w:val="13"/>
        </w:rPr>
        <w:t> </w:t>
      </w:r>
      <w:r>
        <w:rPr/>
        <w:t>đó,</w:t>
      </w:r>
      <w:r>
        <w:rPr>
          <w:spacing w:val="14"/>
        </w:rPr>
        <w:t> </w:t>
      </w:r>
      <w:r>
        <w:rPr/>
        <w:t>là các</w:t>
      </w:r>
      <w:r>
        <w:rPr>
          <w:spacing w:val="10"/>
        </w:rPr>
        <w:t> </w:t>
      </w:r>
      <w:r>
        <w:rPr/>
        <w:t>thành</w:t>
      </w:r>
      <w:r>
        <w:rPr>
          <w:spacing w:val="16"/>
        </w:rPr>
        <w:t> </w:t>
      </w:r>
      <w:r>
        <w:rPr/>
        <w:t>bắt</w:t>
      </w:r>
      <w:r>
        <w:rPr>
          <w:spacing w:val="14"/>
        </w:rPr>
        <w:t> </w:t>
      </w:r>
      <w:r>
        <w:rPr/>
        <w:t>buộc</w:t>
      </w:r>
      <w:r>
        <w:rPr>
          <w:spacing w:val="13"/>
        </w:rPr>
        <w:t> </w:t>
      </w:r>
      <w:r>
        <w:rPr/>
        <w:t>của cú</w:t>
      </w:r>
      <w:r>
        <w:rPr>
          <w:spacing w:val="10"/>
        </w:rPr>
        <w:t> </w:t>
      </w:r>
      <w:r>
        <w:rPr/>
        <w:t>pháp</w:t>
      </w:r>
      <w:r>
        <w:rPr>
          <w:spacing w:val="14"/>
        </w:rPr>
        <w:t> </w:t>
      </w:r>
      <w:r>
        <w:rPr/>
        <w:t>cấu</w:t>
      </w:r>
      <w:r>
        <w:rPr>
          <w:spacing w:val="16"/>
        </w:rPr>
        <w:t> </w:t>
      </w:r>
      <w:r>
        <w:rPr/>
        <w:t>trúc</w:t>
      </w:r>
      <w:r>
        <w:rPr>
          <w:spacing w:val="13"/>
        </w:rPr>
        <w:t> </w:t>
      </w:r>
      <w:r>
        <w:rPr/>
        <w:t>for.</w:t>
      </w:r>
      <w:r>
        <w:rPr>
          <w:spacing w:val="16"/>
        </w:rPr>
        <w:t> </w:t>
      </w:r>
      <w:r>
        <w:rPr/>
        <w:t>Ba</w:t>
      </w:r>
    </w:p>
    <w:p>
      <w:pPr>
        <w:pStyle w:val="BodyText"/>
        <w:spacing w:after="0" w:line="247" w:lineRule="auto"/>
        <w:jc w:val="both"/>
        <w:sectPr>
          <w:type w:val="continuous"/>
          <w:pgSz w:w="12240" w:h="15840"/>
          <w:pgMar w:header="0" w:footer="1511" w:top="1080" w:bottom="1700" w:left="1440" w:right="1440"/>
        </w:sectPr>
      </w:pPr>
    </w:p>
    <w:p>
      <w:pPr>
        <w:pStyle w:val="BodyText"/>
        <w:spacing w:line="247" w:lineRule="auto" w:before="6"/>
        <w:ind w:left="431" w:right="445"/>
        <w:jc w:val="both"/>
      </w:pPr>
      <w:r>
        <w:rPr/>
        <w:t>thành phần đó cũng có thể là biểu thức rỗng nếu cần thiết, nhưng kể cả khi đó vẫn</w:t>
      </w:r>
      <w:r>
        <w:rPr>
          <w:spacing w:val="40"/>
        </w:rPr>
        <w:t> </w:t>
      </w:r>
      <w:r>
        <w:rPr/>
        <w:t>phải có đủ hai dấu chấm phảy.</w:t>
      </w:r>
    </w:p>
    <w:p>
      <w:pPr>
        <w:pStyle w:val="BodyText"/>
        <w:spacing w:line="247" w:lineRule="auto" w:before="111"/>
        <w:ind w:left="431" w:right="436" w:firstLine="427"/>
        <w:jc w:val="both"/>
      </w:pPr>
      <w:r>
        <w:rPr/>
        <w:t>Ta</w:t>
      </w:r>
      <w:r>
        <w:rPr>
          <w:spacing w:val="35"/>
        </w:rPr>
        <w:t> </w:t>
      </w:r>
      <w:r>
        <w:rPr/>
        <w:t>có</w:t>
      </w:r>
      <w:r>
        <w:rPr>
          <w:spacing w:val="35"/>
        </w:rPr>
        <w:t> </w:t>
      </w:r>
      <w:r>
        <w:rPr/>
        <w:t>thể</w:t>
      </w:r>
      <w:r>
        <w:rPr>
          <w:spacing w:val="35"/>
        </w:rPr>
        <w:t> </w:t>
      </w:r>
      <w:r>
        <w:rPr/>
        <w:t>khai</w:t>
      </w:r>
      <w:r>
        <w:rPr>
          <w:spacing w:val="37"/>
        </w:rPr>
        <w:t> </w:t>
      </w:r>
      <w:r>
        <w:rPr/>
        <w:t>báo</w:t>
      </w:r>
      <w:r>
        <w:rPr>
          <w:spacing w:val="35"/>
        </w:rPr>
        <w:t> </w:t>
      </w:r>
      <w:r>
        <w:rPr/>
        <w:t>biến</w:t>
      </w:r>
      <w:r>
        <w:rPr>
          <w:spacing w:val="34"/>
        </w:rPr>
        <w:t> </w:t>
      </w:r>
      <w:r>
        <w:rPr/>
        <w:t>ngay</w:t>
      </w:r>
      <w:r>
        <w:rPr>
          <w:spacing w:val="35"/>
        </w:rPr>
        <w:t> </w:t>
      </w:r>
      <w:r>
        <w:rPr/>
        <w:t>trong</w:t>
      </w:r>
      <w:r>
        <w:rPr>
          <w:spacing w:val="32"/>
        </w:rPr>
        <w:t> </w:t>
      </w:r>
      <w:r>
        <w:rPr/>
        <w:t>phần</w:t>
      </w:r>
      <w:r>
        <w:rPr>
          <w:spacing w:val="36"/>
        </w:rPr>
        <w:t> </w:t>
      </w:r>
      <w:r>
        <w:rPr>
          <w:i/>
        </w:rPr>
        <w:t>khởi_tạo</w:t>
      </w:r>
      <w:r>
        <w:rPr>
          <w:i/>
          <w:spacing w:val="36"/>
        </w:rPr>
        <w:t> </w:t>
      </w:r>
      <w:r>
        <w:rPr/>
        <w:t>của</w:t>
      </w:r>
      <w:r>
        <w:rPr>
          <w:spacing w:val="35"/>
        </w:rPr>
        <w:t> </w:t>
      </w:r>
      <w:r>
        <w:rPr/>
        <w:t>vòng</w:t>
      </w:r>
      <w:r>
        <w:rPr>
          <w:spacing w:val="35"/>
        </w:rPr>
        <w:t> </w:t>
      </w:r>
      <w:r>
        <w:rPr/>
        <w:t>for,</w:t>
      </w:r>
      <w:r>
        <w:rPr>
          <w:spacing w:val="36"/>
        </w:rPr>
        <w:t> </w:t>
      </w:r>
      <w:r>
        <w:rPr/>
        <w:t>chẳng</w:t>
      </w:r>
      <w:r>
        <w:rPr>
          <w:spacing w:val="32"/>
        </w:rPr>
        <w:t> </w:t>
      </w:r>
      <w:r>
        <w:rPr/>
        <w:t>hạn</w:t>
      </w:r>
      <w:r>
        <w:rPr>
          <w:spacing w:val="36"/>
        </w:rPr>
        <w:t> </w:t>
      </w:r>
      <w:r>
        <w:rPr/>
        <w:t>đối với</w:t>
      </w:r>
      <w:r>
        <w:rPr>
          <w:spacing w:val="25"/>
        </w:rPr>
        <w:t> </w:t>
      </w:r>
      <w:r>
        <w:rPr/>
        <w:t>biến</w:t>
      </w:r>
      <w:r>
        <w:rPr>
          <w:spacing w:val="24"/>
        </w:rPr>
        <w:t> </w:t>
      </w:r>
      <w:r>
        <w:rPr/>
        <w:t>con</w:t>
      </w:r>
      <w:r>
        <w:rPr>
          <w:spacing w:val="27"/>
        </w:rPr>
        <w:t> </w:t>
      </w:r>
      <w:r>
        <w:rPr/>
        <w:t>đếm.</w:t>
      </w:r>
      <w:r>
        <w:rPr>
          <w:spacing w:val="27"/>
        </w:rPr>
        <w:t> </w:t>
      </w:r>
      <w:r>
        <w:rPr/>
        <w:t>Nhưng</w:t>
      </w:r>
      <w:r>
        <w:rPr>
          <w:spacing w:val="23"/>
        </w:rPr>
        <w:t> </w:t>
      </w:r>
      <w:r>
        <w:rPr/>
        <w:t>các</w:t>
      </w:r>
      <w:r>
        <w:rPr>
          <w:spacing w:val="25"/>
        </w:rPr>
        <w:t> </w:t>
      </w:r>
      <w:r>
        <w:rPr/>
        <w:t>biến</w:t>
      </w:r>
      <w:r>
        <w:rPr>
          <w:spacing w:val="27"/>
        </w:rPr>
        <w:t> </w:t>
      </w:r>
      <w:r>
        <w:rPr/>
        <w:t>được</w:t>
      </w:r>
      <w:r>
        <w:rPr>
          <w:spacing w:val="24"/>
        </w:rPr>
        <w:t> </w:t>
      </w:r>
      <w:r>
        <w:rPr/>
        <w:t>khai</w:t>
      </w:r>
      <w:r>
        <w:rPr>
          <w:spacing w:val="23"/>
        </w:rPr>
        <w:t> </w:t>
      </w:r>
      <w:r>
        <w:rPr/>
        <w:t>báo</w:t>
      </w:r>
      <w:r>
        <w:rPr>
          <w:spacing w:val="23"/>
        </w:rPr>
        <w:t> </w:t>
      </w:r>
      <w:r>
        <w:rPr/>
        <w:t>tại</w:t>
      </w:r>
      <w:r>
        <w:rPr>
          <w:spacing w:val="23"/>
        </w:rPr>
        <w:t> </w:t>
      </w:r>
      <w:r>
        <w:rPr/>
        <w:t>đó</w:t>
      </w:r>
      <w:r>
        <w:rPr>
          <w:spacing w:val="23"/>
        </w:rPr>
        <w:t> </w:t>
      </w:r>
      <w:r>
        <w:rPr/>
        <w:t>chỉ</w:t>
      </w:r>
      <w:r>
        <w:rPr>
          <w:spacing w:val="23"/>
        </w:rPr>
        <w:t> </w:t>
      </w:r>
      <w:r>
        <w:rPr/>
        <w:t>có hiệu</w:t>
      </w:r>
      <w:r>
        <w:rPr>
          <w:spacing w:val="27"/>
        </w:rPr>
        <w:t> </w:t>
      </w:r>
      <w:r>
        <w:rPr/>
        <w:t>lực</w:t>
      </w:r>
      <w:r>
        <w:rPr>
          <w:spacing w:val="27"/>
        </w:rPr>
        <w:t> </w:t>
      </w:r>
      <w:r>
        <w:rPr/>
        <w:t>ở bên</w:t>
      </w:r>
      <w:r>
        <w:rPr>
          <w:spacing w:val="24"/>
        </w:rPr>
        <w:t> </w:t>
      </w:r>
      <w:r>
        <w:rPr/>
        <w:t>trong cấu trúc lặp. Ví dụ:</w:t>
      </w:r>
    </w:p>
    <w:p>
      <w:pPr>
        <w:spacing w:line="247" w:lineRule="auto" w:before="103"/>
        <w:ind w:left="1087" w:right="3352" w:hanging="229"/>
        <w:jc w:val="left"/>
        <w:rPr>
          <w:rFonts w:ascii="Trebuchet MS"/>
          <w:sz w:val="20"/>
        </w:rPr>
      </w:pPr>
      <w:r>
        <w:rPr>
          <w:rFonts w:ascii="Trebuchet MS"/>
          <w:spacing w:val="-2"/>
          <w:w w:val="125"/>
          <w:sz w:val="20"/>
        </w:rPr>
        <w:t>for</w:t>
      </w:r>
      <w:r>
        <w:rPr>
          <w:rFonts w:ascii="Trebuchet MS"/>
          <w:spacing w:val="-2"/>
          <w:w w:val="130"/>
          <w:sz w:val="20"/>
        </w:rPr>
        <w:t> (int</w:t>
      </w:r>
      <w:r>
        <w:rPr>
          <w:rFonts w:ascii="Trebuchet MS"/>
          <w:spacing w:val="-3"/>
          <w:w w:val="130"/>
          <w:sz w:val="20"/>
        </w:rPr>
        <w:t> </w:t>
      </w:r>
      <w:r>
        <w:rPr>
          <w:rFonts w:ascii="Trebuchet MS"/>
          <w:spacing w:val="-2"/>
          <w:w w:val="125"/>
          <w:sz w:val="20"/>
        </w:rPr>
        <w:t>count</w:t>
      </w:r>
      <w:r>
        <w:rPr>
          <w:rFonts w:ascii="Trebuchet MS"/>
          <w:spacing w:val="-2"/>
          <w:w w:val="125"/>
          <w:sz w:val="20"/>
        </w:rPr>
        <w:t> =</w:t>
      </w:r>
      <w:r>
        <w:rPr>
          <w:rFonts w:ascii="Trebuchet MS"/>
          <w:spacing w:val="1"/>
          <w:w w:val="125"/>
          <w:sz w:val="20"/>
        </w:rPr>
        <w:t> </w:t>
      </w:r>
      <w:r>
        <w:rPr>
          <w:rFonts w:ascii="Trebuchet MS"/>
          <w:spacing w:val="-2"/>
          <w:w w:val="125"/>
          <w:sz w:val="20"/>
        </w:rPr>
        <w:t>1;</w:t>
      </w:r>
      <w:r>
        <w:rPr>
          <w:rFonts w:ascii="Trebuchet MS"/>
          <w:spacing w:val="-2"/>
          <w:w w:val="125"/>
          <w:sz w:val="20"/>
        </w:rPr>
        <w:t> count</w:t>
      </w:r>
      <w:r>
        <w:rPr>
          <w:rFonts w:ascii="Trebuchet MS"/>
          <w:spacing w:val="1"/>
          <w:w w:val="125"/>
          <w:sz w:val="20"/>
        </w:rPr>
        <w:t> </w:t>
      </w:r>
      <w:r>
        <w:rPr>
          <w:rFonts w:ascii="Trebuchet MS"/>
          <w:spacing w:val="-2"/>
          <w:w w:val="125"/>
          <w:sz w:val="20"/>
        </w:rPr>
        <w:t>&lt;=</w:t>
      </w:r>
      <w:r>
        <w:rPr>
          <w:rFonts w:ascii="Trebuchet MS"/>
          <w:spacing w:val="1"/>
          <w:w w:val="125"/>
          <w:sz w:val="20"/>
        </w:rPr>
        <w:t> </w:t>
      </w:r>
      <w:r>
        <w:rPr>
          <w:rFonts w:ascii="Trebuchet MS"/>
          <w:spacing w:val="-2"/>
          <w:w w:val="125"/>
          <w:sz w:val="20"/>
        </w:rPr>
        <w:t>number;</w:t>
      </w:r>
      <w:r>
        <w:rPr>
          <w:rFonts w:ascii="Trebuchet MS"/>
          <w:spacing w:val="1"/>
          <w:w w:val="125"/>
          <w:sz w:val="20"/>
        </w:rPr>
        <w:t> </w:t>
      </w:r>
      <w:r>
        <w:rPr>
          <w:rFonts w:ascii="Trebuchet MS"/>
          <w:spacing w:val="-2"/>
          <w:w w:val="125"/>
          <w:sz w:val="20"/>
        </w:rPr>
        <w:t>count++) </w:t>
      </w:r>
      <w:r>
        <w:rPr>
          <w:rFonts w:ascii="Trebuchet MS"/>
          <w:w w:val="125"/>
          <w:sz w:val="20"/>
        </w:rPr>
        <w:t>cout</w:t>
      </w:r>
      <w:r>
        <w:rPr>
          <w:rFonts w:ascii="Trebuchet MS"/>
          <w:w w:val="125"/>
          <w:sz w:val="20"/>
        </w:rPr>
        <w:t> &lt;&lt;</w:t>
      </w:r>
      <w:r>
        <w:rPr>
          <w:rFonts w:ascii="Trebuchet MS"/>
          <w:w w:val="125"/>
          <w:sz w:val="20"/>
        </w:rPr>
        <w:t> count</w:t>
      </w:r>
      <w:r>
        <w:rPr>
          <w:rFonts w:ascii="Trebuchet MS"/>
          <w:w w:val="125"/>
          <w:sz w:val="20"/>
        </w:rPr>
        <w:t> &lt;&lt;</w:t>
      </w:r>
      <w:r>
        <w:rPr>
          <w:rFonts w:ascii="Trebuchet MS"/>
          <w:w w:val="125"/>
          <w:sz w:val="20"/>
        </w:rPr>
        <w:t> </w:t>
      </w:r>
      <w:r>
        <w:rPr>
          <w:rFonts w:ascii="Trebuchet MS"/>
          <w:w w:val="135"/>
          <w:sz w:val="20"/>
        </w:rPr>
        <w:t>",</w:t>
      </w:r>
      <w:r>
        <w:rPr>
          <w:rFonts w:ascii="Trebuchet MS"/>
          <w:w w:val="135"/>
          <w:sz w:val="20"/>
        </w:rPr>
        <w:t> ";</w:t>
      </w:r>
    </w:p>
    <w:p>
      <w:pPr>
        <w:spacing w:line="446" w:lineRule="exact" w:before="34"/>
        <w:ind w:left="537" w:right="5951" w:firstLine="0"/>
        <w:jc w:val="left"/>
        <w:rPr>
          <w:rFonts w:ascii="Trebuchet MS"/>
          <w:sz w:val="18"/>
        </w:rPr>
      </w:pPr>
      <w:r>
        <w:rPr>
          <w:rFonts w:ascii="Trebuchet MS"/>
          <w:sz w:val="18"/>
        </w:rPr>
        <mc:AlternateContent>
          <mc:Choice Requires="wps">
            <w:drawing>
              <wp:anchor distT="0" distB="0" distL="0" distR="0" allowOverlap="1" layoutInCell="1" locked="0" behindDoc="0" simplePos="0" relativeHeight="15781376">
                <wp:simplePos x="0" y="0"/>
                <wp:positionH relativeFrom="page">
                  <wp:posOffset>1171949</wp:posOffset>
                </wp:positionH>
                <wp:positionV relativeFrom="paragraph">
                  <wp:posOffset>74846</wp:posOffset>
                </wp:positionV>
                <wp:extent cx="5422900" cy="6350"/>
                <wp:effectExtent l="0" t="0" r="0" b="0"/>
                <wp:wrapNone/>
                <wp:docPr id="701" name="Graphic 701"/>
                <wp:cNvGraphicFramePr>
                  <a:graphicFrameLocks/>
                </wp:cNvGraphicFramePr>
                <a:graphic>
                  <a:graphicData uri="http://schemas.microsoft.com/office/word/2010/wordprocessingShape">
                    <wps:wsp>
                      <wps:cNvPr id="701" name="Graphic 701"/>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893437pt;width:426.95999pt;height:.479531pt;mso-position-horizontal-relative:page;mso-position-vertical-relative:paragraph;z-index:15781376" id="docshape641" filled="true" fillcolor="#000000" stroked="false">
                <v:fill type="solid"/>
                <w10:wrap type="none"/>
              </v:rect>
            </w:pict>
          </mc:Fallback>
        </mc:AlternateContent>
      </w:r>
      <w:r>
        <w:rPr>
          <w:rFonts w:ascii="Trebuchet MS"/>
          <w:spacing w:val="-2"/>
          <w:w w:val="125"/>
          <w:sz w:val="18"/>
        </w:rPr>
        <w:t>import</w:t>
      </w:r>
      <w:r>
        <w:rPr>
          <w:rFonts w:ascii="Trebuchet MS"/>
          <w:spacing w:val="8"/>
          <w:w w:val="125"/>
          <w:sz w:val="18"/>
        </w:rPr>
        <w:t> </w:t>
      </w:r>
      <w:r>
        <w:rPr>
          <w:rFonts w:ascii="Trebuchet MS"/>
          <w:spacing w:val="-2"/>
          <w:w w:val="125"/>
          <w:sz w:val="18"/>
        </w:rPr>
        <w:t>java.util.Scanner; </w:t>
      </w:r>
      <w:r>
        <w:rPr>
          <w:rFonts w:ascii="Trebuchet MS"/>
          <w:w w:val="120"/>
          <w:sz w:val="18"/>
        </w:rPr>
        <w:t>public</w:t>
      </w:r>
      <w:r>
        <w:rPr>
          <w:rFonts w:ascii="Trebuchet MS"/>
          <w:spacing w:val="19"/>
          <w:w w:val="120"/>
          <w:sz w:val="18"/>
        </w:rPr>
        <w:t> </w:t>
      </w:r>
      <w:r>
        <w:rPr>
          <w:rFonts w:ascii="Trebuchet MS"/>
          <w:w w:val="120"/>
          <w:sz w:val="18"/>
        </w:rPr>
        <w:t>class</w:t>
      </w:r>
      <w:r>
        <w:rPr>
          <w:rFonts w:ascii="Trebuchet MS"/>
          <w:spacing w:val="20"/>
          <w:w w:val="120"/>
          <w:sz w:val="18"/>
        </w:rPr>
        <w:t> </w:t>
      </w:r>
      <w:r>
        <w:rPr>
          <w:rFonts w:ascii="Trebuchet MS"/>
          <w:w w:val="120"/>
          <w:sz w:val="18"/>
        </w:rPr>
        <w:t>ForExample</w:t>
      </w:r>
      <w:r>
        <w:rPr>
          <w:rFonts w:ascii="Trebuchet MS"/>
          <w:spacing w:val="20"/>
          <w:w w:val="120"/>
          <w:sz w:val="18"/>
        </w:rPr>
        <w:t> </w:t>
      </w:r>
      <w:r>
        <w:rPr>
          <w:rFonts w:ascii="Trebuchet MS"/>
          <w:spacing w:val="-12"/>
          <w:w w:val="120"/>
          <w:sz w:val="18"/>
        </w:rPr>
        <w:t>{</w:t>
      </w:r>
    </w:p>
    <w:p>
      <w:pPr>
        <w:spacing w:line="174" w:lineRule="exact" w:before="0"/>
        <w:ind w:left="741" w:right="0" w:firstLine="0"/>
        <w:jc w:val="left"/>
        <w:rPr>
          <w:rFonts w:ascii="Trebuchet MS"/>
          <w:sz w:val="18"/>
        </w:rPr>
      </w:pPr>
      <w:r>
        <w:rPr>
          <w:rFonts w:ascii="Trebuchet MS"/>
          <w:w w:val="130"/>
          <w:sz w:val="18"/>
        </w:rPr>
        <w:t>public</w:t>
      </w:r>
      <w:r>
        <w:rPr>
          <w:rFonts w:ascii="Trebuchet MS"/>
          <w:spacing w:val="10"/>
          <w:w w:val="130"/>
          <w:sz w:val="18"/>
        </w:rPr>
        <w:t> </w:t>
      </w:r>
      <w:r>
        <w:rPr>
          <w:rFonts w:ascii="Trebuchet MS"/>
          <w:w w:val="130"/>
          <w:sz w:val="18"/>
        </w:rPr>
        <w:t>static</w:t>
      </w:r>
      <w:r>
        <w:rPr>
          <w:rFonts w:ascii="Trebuchet MS"/>
          <w:spacing w:val="10"/>
          <w:w w:val="130"/>
          <w:sz w:val="18"/>
        </w:rPr>
        <w:t> </w:t>
      </w:r>
      <w:r>
        <w:rPr>
          <w:rFonts w:ascii="Trebuchet MS"/>
          <w:w w:val="130"/>
          <w:sz w:val="18"/>
        </w:rPr>
        <w:t>void</w:t>
      </w:r>
      <w:r>
        <w:rPr>
          <w:rFonts w:ascii="Trebuchet MS"/>
          <w:spacing w:val="11"/>
          <w:w w:val="130"/>
          <w:sz w:val="18"/>
        </w:rPr>
        <w:t> </w:t>
      </w:r>
      <w:r>
        <w:rPr>
          <w:rFonts w:ascii="Trebuchet MS"/>
          <w:w w:val="130"/>
          <w:sz w:val="18"/>
        </w:rPr>
        <w:t>main(String[]</w:t>
      </w:r>
      <w:r>
        <w:rPr>
          <w:rFonts w:ascii="Trebuchet MS"/>
          <w:spacing w:val="10"/>
          <w:w w:val="130"/>
          <w:sz w:val="18"/>
        </w:rPr>
        <w:t> </w:t>
      </w:r>
      <w:r>
        <w:rPr>
          <w:rFonts w:ascii="Trebuchet MS"/>
          <w:w w:val="130"/>
          <w:sz w:val="18"/>
        </w:rPr>
        <w:t>args)</w:t>
      </w:r>
      <w:r>
        <w:rPr>
          <w:rFonts w:ascii="Trebuchet MS"/>
          <w:spacing w:val="11"/>
          <w:w w:val="130"/>
          <w:sz w:val="18"/>
        </w:rPr>
        <w:t> </w:t>
      </w:r>
      <w:r>
        <w:rPr>
          <w:rFonts w:ascii="Trebuchet MS"/>
          <w:spacing w:val="-10"/>
          <w:w w:val="130"/>
          <w:sz w:val="18"/>
        </w:rPr>
        <w:t>{</w:t>
      </w:r>
    </w:p>
    <w:p>
      <w:pPr>
        <w:spacing w:before="15"/>
        <w:ind w:left="945" w:right="0" w:firstLine="0"/>
        <w:jc w:val="left"/>
        <w:rPr>
          <w:rFonts w:ascii="Trebuchet MS"/>
          <w:sz w:val="18"/>
        </w:rPr>
      </w:pPr>
      <w:r>
        <w:rPr>
          <w:rFonts w:ascii="Trebuchet MS"/>
          <w:w w:val="120"/>
          <w:sz w:val="18"/>
        </w:rPr>
        <w:t>float</w:t>
      </w:r>
      <w:r>
        <w:rPr>
          <w:rFonts w:ascii="Trebuchet MS"/>
          <w:spacing w:val="22"/>
          <w:w w:val="120"/>
          <w:sz w:val="18"/>
        </w:rPr>
        <w:t> </w:t>
      </w:r>
      <w:r>
        <w:rPr>
          <w:rFonts w:ascii="Trebuchet MS"/>
          <w:w w:val="120"/>
          <w:sz w:val="18"/>
        </w:rPr>
        <w:t>sum</w:t>
      </w:r>
      <w:r>
        <w:rPr>
          <w:rFonts w:ascii="Trebuchet MS"/>
          <w:spacing w:val="24"/>
          <w:w w:val="120"/>
          <w:sz w:val="18"/>
        </w:rPr>
        <w:t> </w:t>
      </w:r>
      <w:r>
        <w:rPr>
          <w:rFonts w:ascii="Trebuchet MS"/>
          <w:w w:val="120"/>
          <w:sz w:val="18"/>
        </w:rPr>
        <w:t>=</w:t>
      </w:r>
      <w:r>
        <w:rPr>
          <w:rFonts w:ascii="Trebuchet MS"/>
          <w:spacing w:val="22"/>
          <w:w w:val="120"/>
          <w:sz w:val="18"/>
        </w:rPr>
        <w:t> </w:t>
      </w:r>
      <w:r>
        <w:rPr>
          <w:rFonts w:ascii="Trebuchet MS"/>
          <w:spacing w:val="-5"/>
          <w:w w:val="120"/>
          <w:sz w:val="18"/>
        </w:rPr>
        <w:t>0;</w:t>
      </w:r>
    </w:p>
    <w:p>
      <w:pPr>
        <w:spacing w:before="14"/>
        <w:ind w:left="945" w:right="0" w:firstLine="0"/>
        <w:jc w:val="left"/>
        <w:rPr>
          <w:rFonts w:ascii="Trebuchet MS"/>
          <w:sz w:val="18"/>
        </w:rPr>
      </w:pPr>
      <w:r>
        <w:rPr>
          <w:rFonts w:ascii="Trebuchet MS"/>
          <w:w w:val="125"/>
          <w:sz w:val="18"/>
        </w:rPr>
        <w:t>int</w:t>
      </w:r>
      <w:r>
        <w:rPr>
          <w:rFonts w:ascii="Trebuchet MS"/>
          <w:spacing w:val="29"/>
          <w:w w:val="125"/>
          <w:sz w:val="18"/>
        </w:rPr>
        <w:t> </w:t>
      </w:r>
      <w:r>
        <w:rPr>
          <w:rFonts w:ascii="Trebuchet MS"/>
          <w:w w:val="125"/>
          <w:sz w:val="18"/>
        </w:rPr>
        <w:t>subjects</w:t>
      </w:r>
      <w:r>
        <w:rPr>
          <w:rFonts w:ascii="Trebuchet MS"/>
          <w:spacing w:val="30"/>
          <w:w w:val="125"/>
          <w:sz w:val="18"/>
        </w:rPr>
        <w:t> </w:t>
      </w:r>
      <w:r>
        <w:rPr>
          <w:rFonts w:ascii="Trebuchet MS"/>
          <w:w w:val="125"/>
          <w:sz w:val="18"/>
        </w:rPr>
        <w:t>=</w:t>
      </w:r>
      <w:r>
        <w:rPr>
          <w:rFonts w:ascii="Trebuchet MS"/>
          <w:spacing w:val="29"/>
          <w:w w:val="125"/>
          <w:sz w:val="18"/>
        </w:rPr>
        <w:t> </w:t>
      </w:r>
      <w:r>
        <w:rPr>
          <w:rFonts w:ascii="Trebuchet MS"/>
          <w:spacing w:val="-5"/>
          <w:w w:val="125"/>
          <w:sz w:val="18"/>
        </w:rPr>
        <w:t>10;</w:t>
      </w:r>
    </w:p>
    <w:p>
      <w:pPr>
        <w:spacing w:line="256" w:lineRule="auto" w:before="14"/>
        <w:ind w:left="945" w:right="3818" w:firstLine="0"/>
        <w:jc w:val="left"/>
        <w:rPr>
          <w:rFonts w:ascii="Trebuchet MS"/>
          <w:sz w:val="18"/>
        </w:rPr>
      </w:pPr>
      <w:r>
        <w:rPr>
          <w:rFonts w:ascii="Trebuchet MS"/>
          <w:w w:val="120"/>
          <w:sz w:val="18"/>
        </w:rPr>
        <w:t>Scanner</w:t>
      </w:r>
      <w:r>
        <w:rPr>
          <w:rFonts w:ascii="Trebuchet MS"/>
          <w:spacing w:val="18"/>
          <w:w w:val="120"/>
          <w:sz w:val="18"/>
        </w:rPr>
        <w:t> </w:t>
      </w:r>
      <w:r>
        <w:rPr>
          <w:rFonts w:ascii="Trebuchet MS"/>
          <w:w w:val="120"/>
          <w:sz w:val="18"/>
        </w:rPr>
        <w:t>input</w:t>
      </w:r>
      <w:r>
        <w:rPr>
          <w:rFonts w:ascii="Trebuchet MS"/>
          <w:spacing w:val="18"/>
          <w:w w:val="120"/>
          <w:sz w:val="18"/>
        </w:rPr>
        <w:t> </w:t>
      </w:r>
      <w:r>
        <w:rPr>
          <w:rFonts w:ascii="Trebuchet MS"/>
          <w:w w:val="120"/>
          <w:sz w:val="18"/>
        </w:rPr>
        <w:t>=</w:t>
      </w:r>
      <w:r>
        <w:rPr>
          <w:rFonts w:ascii="Trebuchet MS"/>
          <w:spacing w:val="18"/>
          <w:w w:val="120"/>
          <w:sz w:val="18"/>
        </w:rPr>
        <w:t> </w:t>
      </w:r>
      <w:r>
        <w:rPr>
          <w:rFonts w:ascii="Trebuchet MS"/>
          <w:w w:val="120"/>
          <w:sz w:val="18"/>
        </w:rPr>
        <w:t>new</w:t>
      </w:r>
      <w:r>
        <w:rPr>
          <w:rFonts w:ascii="Trebuchet MS"/>
          <w:spacing w:val="18"/>
          <w:w w:val="120"/>
          <w:sz w:val="18"/>
        </w:rPr>
        <w:t> </w:t>
      </w:r>
      <w:r>
        <w:rPr>
          <w:rFonts w:ascii="Trebuchet MS"/>
          <w:w w:val="120"/>
          <w:sz w:val="18"/>
        </w:rPr>
        <w:t>Scanner(System.in); </w:t>
      </w:r>
      <w:r>
        <w:rPr>
          <w:rFonts w:ascii="Trebuchet MS"/>
          <w:w w:val="125"/>
          <w:sz w:val="18"/>
        </w:rPr>
        <w:t>System.out.print(</w:t>
      </w:r>
      <w:r>
        <w:rPr>
          <w:rFonts w:ascii="Trebuchet MS"/>
          <w:w w:val="125"/>
          <w:sz w:val="18"/>
        </w:rPr>
        <w:t> "Enter</w:t>
      </w:r>
      <w:r>
        <w:rPr>
          <w:rFonts w:ascii="Trebuchet MS"/>
          <w:w w:val="125"/>
          <w:sz w:val="18"/>
        </w:rPr>
        <w:t> the</w:t>
      </w:r>
      <w:r>
        <w:rPr>
          <w:rFonts w:ascii="Trebuchet MS"/>
          <w:w w:val="125"/>
          <w:sz w:val="18"/>
        </w:rPr>
        <w:t> marks</w:t>
      </w:r>
      <w:r>
        <w:rPr>
          <w:rFonts w:ascii="Trebuchet MS"/>
          <w:w w:val="125"/>
          <w:sz w:val="18"/>
        </w:rPr>
        <w:t> for</w:t>
      </w:r>
      <w:r>
        <w:rPr>
          <w:rFonts w:ascii="Trebuchet MS"/>
          <w:w w:val="125"/>
          <w:sz w:val="18"/>
        </w:rPr>
        <w:t> </w:t>
      </w:r>
      <w:r>
        <w:rPr>
          <w:rFonts w:ascii="Trebuchet MS"/>
          <w:w w:val="145"/>
          <w:sz w:val="18"/>
        </w:rPr>
        <w:t>"</w:t>
      </w:r>
    </w:p>
    <w:p>
      <w:pPr>
        <w:spacing w:line="256" w:lineRule="auto" w:before="0"/>
        <w:ind w:left="945" w:right="3436" w:firstLine="2043"/>
        <w:jc w:val="left"/>
        <w:rPr>
          <w:rFonts w:ascii="Trebuchet MS"/>
          <w:sz w:val="18"/>
        </w:rPr>
      </w:pPr>
      <w:r>
        <w:rPr>
          <w:rFonts w:ascii="Trebuchet MS"/>
          <w:w w:val="125"/>
          <w:sz w:val="18"/>
        </w:rPr>
        <w:t>+</w:t>
      </w:r>
      <w:r>
        <w:rPr>
          <w:rFonts w:ascii="Trebuchet MS"/>
          <w:w w:val="125"/>
          <w:sz w:val="18"/>
        </w:rPr>
        <w:t> subjects</w:t>
      </w:r>
      <w:r>
        <w:rPr>
          <w:rFonts w:ascii="Trebuchet MS"/>
          <w:w w:val="125"/>
          <w:sz w:val="18"/>
        </w:rPr>
        <w:t> +</w:t>
      </w:r>
      <w:r>
        <w:rPr>
          <w:rFonts w:ascii="Trebuchet MS"/>
          <w:w w:val="125"/>
          <w:sz w:val="18"/>
        </w:rPr>
        <w:t> </w:t>
      </w:r>
      <w:r>
        <w:rPr>
          <w:rFonts w:ascii="Trebuchet MS"/>
          <w:w w:val="145"/>
          <w:sz w:val="18"/>
        </w:rPr>
        <w:t>"</w:t>
      </w:r>
      <w:r>
        <w:rPr>
          <w:rFonts w:ascii="Trebuchet MS"/>
          <w:w w:val="145"/>
          <w:sz w:val="18"/>
        </w:rPr>
        <w:t> </w:t>
      </w:r>
      <w:r>
        <w:rPr>
          <w:rFonts w:ascii="Trebuchet MS"/>
          <w:w w:val="125"/>
          <w:sz w:val="18"/>
        </w:rPr>
        <w:t>subjects:</w:t>
      </w:r>
      <w:r>
        <w:rPr>
          <w:rFonts w:ascii="Trebuchet MS"/>
          <w:w w:val="125"/>
          <w:sz w:val="18"/>
        </w:rPr>
        <w:t> </w:t>
      </w:r>
      <w:r>
        <w:rPr>
          <w:rFonts w:ascii="Trebuchet MS"/>
          <w:w w:val="145"/>
          <w:sz w:val="18"/>
        </w:rPr>
        <w:t>"); </w:t>
      </w:r>
      <w:r>
        <w:rPr>
          <w:rFonts w:ascii="Trebuchet MS"/>
          <w:w w:val="125"/>
          <w:sz w:val="18"/>
        </w:rPr>
        <w:t>for</w:t>
      </w:r>
      <w:r>
        <w:rPr>
          <w:rFonts w:ascii="Trebuchet MS"/>
          <w:spacing w:val="-3"/>
          <w:w w:val="145"/>
          <w:sz w:val="18"/>
        </w:rPr>
        <w:t> </w:t>
      </w:r>
      <w:r>
        <w:rPr>
          <w:rFonts w:ascii="Trebuchet MS"/>
          <w:w w:val="145"/>
          <w:sz w:val="18"/>
        </w:rPr>
        <w:t>(int</w:t>
      </w:r>
      <w:r>
        <w:rPr>
          <w:rFonts w:ascii="Trebuchet MS"/>
          <w:spacing w:val="-2"/>
          <w:w w:val="145"/>
          <w:sz w:val="18"/>
        </w:rPr>
        <w:t> </w:t>
      </w:r>
      <w:r>
        <w:rPr>
          <w:rFonts w:ascii="Trebuchet MS"/>
          <w:w w:val="125"/>
          <w:sz w:val="18"/>
        </w:rPr>
        <w:t>count</w:t>
      </w:r>
      <w:r>
        <w:rPr>
          <w:rFonts w:ascii="Trebuchet MS"/>
          <w:spacing w:val="9"/>
          <w:w w:val="125"/>
          <w:sz w:val="18"/>
        </w:rPr>
        <w:t> </w:t>
      </w:r>
      <w:r>
        <w:rPr>
          <w:rFonts w:ascii="Trebuchet MS"/>
          <w:w w:val="125"/>
          <w:sz w:val="18"/>
        </w:rPr>
        <w:t>=</w:t>
      </w:r>
      <w:r>
        <w:rPr>
          <w:rFonts w:ascii="Trebuchet MS"/>
          <w:spacing w:val="8"/>
          <w:w w:val="125"/>
          <w:sz w:val="18"/>
        </w:rPr>
        <w:t> </w:t>
      </w:r>
      <w:r>
        <w:rPr>
          <w:rFonts w:ascii="Trebuchet MS"/>
          <w:w w:val="125"/>
          <w:sz w:val="18"/>
        </w:rPr>
        <w:t>0;</w:t>
      </w:r>
      <w:r>
        <w:rPr>
          <w:rFonts w:ascii="Trebuchet MS"/>
          <w:spacing w:val="9"/>
          <w:w w:val="125"/>
          <w:sz w:val="18"/>
        </w:rPr>
        <w:t> </w:t>
      </w:r>
      <w:r>
        <w:rPr>
          <w:rFonts w:ascii="Trebuchet MS"/>
          <w:w w:val="125"/>
          <w:sz w:val="18"/>
        </w:rPr>
        <w:t>count</w:t>
      </w:r>
      <w:r>
        <w:rPr>
          <w:rFonts w:ascii="Trebuchet MS"/>
          <w:spacing w:val="8"/>
          <w:w w:val="125"/>
          <w:sz w:val="18"/>
        </w:rPr>
        <w:t> </w:t>
      </w:r>
      <w:r>
        <w:rPr>
          <w:rFonts w:ascii="Trebuchet MS"/>
          <w:w w:val="125"/>
          <w:sz w:val="18"/>
        </w:rPr>
        <w:t>&lt;</w:t>
      </w:r>
      <w:r>
        <w:rPr>
          <w:rFonts w:ascii="Trebuchet MS"/>
          <w:spacing w:val="9"/>
          <w:w w:val="125"/>
          <w:sz w:val="18"/>
        </w:rPr>
        <w:t> </w:t>
      </w:r>
      <w:r>
        <w:rPr>
          <w:rFonts w:ascii="Trebuchet MS"/>
          <w:w w:val="125"/>
          <w:sz w:val="18"/>
        </w:rPr>
        <w:t>subjects;</w:t>
      </w:r>
      <w:r>
        <w:rPr>
          <w:rFonts w:ascii="Trebuchet MS"/>
          <w:spacing w:val="9"/>
          <w:w w:val="125"/>
          <w:sz w:val="18"/>
        </w:rPr>
        <w:t> </w:t>
      </w:r>
      <w:r>
        <w:rPr>
          <w:rFonts w:ascii="Trebuchet MS"/>
          <w:w w:val="125"/>
          <w:sz w:val="18"/>
        </w:rPr>
        <w:t>count++)</w:t>
      </w:r>
      <w:r>
        <w:rPr>
          <w:rFonts w:ascii="Trebuchet MS"/>
          <w:spacing w:val="-4"/>
          <w:w w:val="145"/>
          <w:sz w:val="18"/>
        </w:rPr>
        <w:t> </w:t>
      </w:r>
      <w:r>
        <w:rPr>
          <w:rFonts w:ascii="Trebuchet MS"/>
          <w:spacing w:val="-10"/>
          <w:w w:val="145"/>
          <w:sz w:val="18"/>
        </w:rPr>
        <w:t>{</w:t>
      </w:r>
    </w:p>
    <w:p>
      <w:pPr>
        <w:spacing w:line="208" w:lineRule="exact" w:before="0"/>
        <w:ind w:left="1149" w:right="0" w:firstLine="0"/>
        <w:jc w:val="left"/>
        <w:rPr>
          <w:rFonts w:ascii="Trebuchet MS"/>
          <w:sz w:val="18"/>
        </w:rPr>
      </w:pPr>
      <w:r>
        <w:rPr>
          <w:rFonts w:ascii="Trebuchet MS"/>
          <w:w w:val="130"/>
          <w:sz w:val="18"/>
        </w:rPr>
        <w:t>float</w:t>
      </w:r>
      <w:r>
        <w:rPr>
          <w:rFonts w:ascii="Trebuchet MS"/>
          <w:spacing w:val="41"/>
          <w:w w:val="130"/>
          <w:sz w:val="18"/>
        </w:rPr>
        <w:t> </w:t>
      </w:r>
      <w:r>
        <w:rPr>
          <w:rFonts w:ascii="Trebuchet MS"/>
          <w:spacing w:val="-2"/>
          <w:w w:val="130"/>
          <w:sz w:val="18"/>
        </w:rPr>
        <w:t>mark;</w:t>
      </w:r>
    </w:p>
    <w:p>
      <w:pPr>
        <w:spacing w:line="256" w:lineRule="auto" w:before="13"/>
        <w:ind w:left="1149" w:right="5521" w:firstLine="0"/>
        <w:jc w:val="left"/>
        <w:rPr>
          <w:rFonts w:ascii="Trebuchet MS"/>
          <w:sz w:val="18"/>
        </w:rPr>
      </w:pPr>
      <w:r>
        <w:rPr>
          <w:rFonts w:ascii="Trebuchet MS"/>
          <w:w w:val="115"/>
          <w:sz w:val="18"/>
        </w:rPr>
        <w:t>mark</w:t>
      </w:r>
      <w:r>
        <w:rPr>
          <w:rFonts w:ascii="Trebuchet MS"/>
          <w:spacing w:val="40"/>
          <w:w w:val="115"/>
          <w:sz w:val="18"/>
        </w:rPr>
        <w:t> </w:t>
      </w:r>
      <w:r>
        <w:rPr>
          <w:rFonts w:ascii="Trebuchet MS"/>
          <w:w w:val="115"/>
          <w:sz w:val="18"/>
        </w:rPr>
        <w:t>=</w:t>
      </w:r>
      <w:r>
        <w:rPr>
          <w:rFonts w:ascii="Trebuchet MS"/>
          <w:spacing w:val="40"/>
          <w:w w:val="115"/>
          <w:sz w:val="18"/>
        </w:rPr>
        <w:t> </w:t>
      </w:r>
      <w:r>
        <w:rPr>
          <w:rFonts w:ascii="Trebuchet MS"/>
          <w:w w:val="115"/>
          <w:sz w:val="18"/>
        </w:rPr>
        <w:t>input.nextFloat(); sum</w:t>
      </w:r>
      <w:r>
        <w:rPr>
          <w:rFonts w:ascii="Trebuchet MS"/>
          <w:spacing w:val="40"/>
          <w:w w:val="115"/>
          <w:sz w:val="18"/>
        </w:rPr>
        <w:t> </w:t>
      </w:r>
      <w:r>
        <w:rPr>
          <w:rFonts w:ascii="Trebuchet MS"/>
          <w:w w:val="115"/>
          <w:sz w:val="18"/>
        </w:rPr>
        <w:t>+=</w:t>
      </w:r>
      <w:r>
        <w:rPr>
          <w:rFonts w:ascii="Trebuchet MS"/>
          <w:spacing w:val="40"/>
          <w:w w:val="115"/>
          <w:sz w:val="18"/>
        </w:rPr>
        <w:t> </w:t>
      </w:r>
      <w:r>
        <w:rPr>
          <w:rFonts w:ascii="Trebuchet MS"/>
          <w:w w:val="115"/>
          <w:sz w:val="18"/>
        </w:rPr>
        <w:t>mark;</w:t>
      </w:r>
    </w:p>
    <w:p>
      <w:pPr>
        <w:spacing w:line="206" w:lineRule="exact" w:before="0"/>
        <w:ind w:left="945" w:right="0" w:firstLine="0"/>
        <w:jc w:val="left"/>
        <w:rPr>
          <w:rFonts w:ascii="Trebuchet MS"/>
          <w:sz w:val="18"/>
        </w:rPr>
      </w:pPr>
      <w:r>
        <w:rPr>
          <w:rFonts w:ascii="Trebuchet MS"/>
          <w:spacing w:val="-10"/>
          <w:w w:val="155"/>
          <w:sz w:val="18"/>
        </w:rPr>
        <w:t>}</w:t>
      </w:r>
    </w:p>
    <w:p>
      <w:pPr>
        <w:spacing w:before="14"/>
        <w:ind w:left="945" w:right="0" w:firstLine="0"/>
        <w:jc w:val="left"/>
        <w:rPr>
          <w:rFonts w:ascii="Trebuchet MS"/>
          <w:sz w:val="18"/>
        </w:rPr>
      </w:pPr>
      <w:r>
        <w:rPr>
          <w:rFonts w:ascii="Trebuchet MS"/>
          <w:w w:val="115"/>
          <w:sz w:val="18"/>
        </w:rPr>
        <w:t>System.out.print("Average</w:t>
      </w:r>
      <w:r>
        <w:rPr>
          <w:rFonts w:ascii="Trebuchet MS"/>
          <w:spacing w:val="46"/>
          <w:w w:val="115"/>
          <w:sz w:val="18"/>
        </w:rPr>
        <w:t> </w:t>
      </w:r>
      <w:r>
        <w:rPr>
          <w:rFonts w:ascii="Trebuchet MS"/>
          <w:w w:val="115"/>
          <w:sz w:val="18"/>
        </w:rPr>
        <w:t>mark</w:t>
      </w:r>
      <w:r>
        <w:rPr>
          <w:rFonts w:ascii="Trebuchet MS"/>
          <w:spacing w:val="47"/>
          <w:w w:val="115"/>
          <w:sz w:val="18"/>
        </w:rPr>
        <w:t> </w:t>
      </w:r>
      <w:r>
        <w:rPr>
          <w:rFonts w:ascii="Trebuchet MS"/>
          <w:w w:val="115"/>
          <w:sz w:val="18"/>
        </w:rPr>
        <w:t>=</w:t>
      </w:r>
      <w:r>
        <w:rPr>
          <w:rFonts w:ascii="Trebuchet MS"/>
          <w:spacing w:val="46"/>
          <w:w w:val="115"/>
          <w:sz w:val="18"/>
        </w:rPr>
        <w:t> </w:t>
      </w:r>
      <w:r>
        <w:rPr>
          <w:rFonts w:ascii="Trebuchet MS"/>
          <w:spacing w:val="-2"/>
          <w:w w:val="115"/>
          <w:sz w:val="18"/>
        </w:rPr>
        <w:t>"+sum/subjects);</w:t>
      </w:r>
    </w:p>
    <w:p>
      <w:pPr>
        <w:spacing w:before="14"/>
        <w:ind w:left="741" w:right="0" w:firstLine="0"/>
        <w:jc w:val="left"/>
        <w:rPr>
          <w:rFonts w:ascii="Trebuchet MS"/>
          <w:sz w:val="18"/>
        </w:rPr>
      </w:pPr>
      <w:r>
        <w:rPr>
          <w:rFonts w:ascii="Trebuchet MS"/>
          <w:spacing w:val="-10"/>
          <w:w w:val="155"/>
          <w:sz w:val="18"/>
        </w:rPr>
        <w:t>}</w:t>
      </w:r>
    </w:p>
    <w:p>
      <w:pPr>
        <w:spacing w:before="14"/>
        <w:ind w:left="537" w:right="0" w:firstLine="0"/>
        <w:jc w:val="left"/>
        <w:rPr>
          <w:rFonts w:ascii="Trebuchet MS"/>
          <w:sz w:val="18"/>
        </w:rPr>
      </w:pPr>
      <w:r>
        <w:rPr>
          <w:rFonts w:ascii="Trebuchet MS"/>
          <w:spacing w:val="-10"/>
          <w:w w:val="155"/>
          <w:sz w:val="18"/>
        </w:rPr>
        <w:t>}</w:t>
      </w:r>
    </w:p>
    <w:p>
      <w:pPr>
        <w:pStyle w:val="BodyText"/>
        <w:spacing w:before="10"/>
        <w:rPr>
          <w:rFonts w:ascii="Trebuchet MS"/>
          <w:sz w:val="10"/>
        </w:rPr>
      </w:pPr>
      <w:r>
        <w:rPr>
          <w:rFonts w:ascii="Trebuchet MS"/>
          <w:sz w:val="10"/>
        </w:rPr>
        <mc:AlternateContent>
          <mc:Choice Requires="wps">
            <w:drawing>
              <wp:anchor distT="0" distB="0" distL="0" distR="0" allowOverlap="1" layoutInCell="1" locked="0" behindDoc="1" simplePos="0" relativeHeight="487639552">
                <wp:simplePos x="0" y="0"/>
                <wp:positionH relativeFrom="page">
                  <wp:posOffset>1171949</wp:posOffset>
                </wp:positionH>
                <wp:positionV relativeFrom="paragraph">
                  <wp:posOffset>95379</wp:posOffset>
                </wp:positionV>
                <wp:extent cx="5422900" cy="5080"/>
                <wp:effectExtent l="0" t="0" r="0" b="0"/>
                <wp:wrapTopAndBottom/>
                <wp:docPr id="702" name="Graphic 702"/>
                <wp:cNvGraphicFramePr>
                  <a:graphicFrameLocks/>
                </wp:cNvGraphicFramePr>
                <a:graphic>
                  <a:graphicData uri="http://schemas.microsoft.com/office/word/2010/wordprocessingShape">
                    <wps:wsp>
                      <wps:cNvPr id="702" name="Graphic 702"/>
                      <wps:cNvSpPr/>
                      <wps:spPr>
                        <a:xfrm>
                          <a:off x="0" y="0"/>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7.510193pt;width:426.95999pt;height:.359531pt;mso-position-horizontal-relative:page;mso-position-vertical-relative:paragraph;z-index:-15676928;mso-wrap-distance-left:0;mso-wrap-distance-right:0" id="docshape642" filled="true" fillcolor="#000000" stroked="false">
                <v:fill type="solid"/>
                <w10:wrap type="topAndBottom"/>
              </v:rect>
            </w:pict>
          </mc:Fallback>
        </mc:AlternateContent>
      </w:r>
    </w:p>
    <w:p>
      <w:pPr>
        <w:spacing w:before="143"/>
        <w:ind w:left="0" w:right="13" w:firstLine="0"/>
        <w:jc w:val="center"/>
        <w:rPr>
          <w:rFonts w:ascii="Arial" w:hAnsi="Arial"/>
          <w:sz w:val="17"/>
        </w:rPr>
      </w:pPr>
      <w:r>
        <w:rPr>
          <w:rFonts w:ascii="Arial" w:hAnsi="Arial"/>
          <w:sz w:val="17"/>
        </w:rPr>
        <w:t>Hình</w:t>
      </w:r>
      <w:r>
        <w:rPr>
          <w:rFonts w:ascii="Arial" w:hAnsi="Arial"/>
          <w:spacing w:val="-2"/>
          <w:sz w:val="17"/>
        </w:rPr>
        <w:t> </w:t>
      </w:r>
      <w:r>
        <w:rPr>
          <w:rFonts w:ascii="Arial" w:hAnsi="Arial"/>
          <w:sz w:val="17"/>
        </w:rPr>
        <w:t>2.9:</w:t>
      </w:r>
      <w:r>
        <w:rPr>
          <w:rFonts w:ascii="Arial" w:hAnsi="Arial"/>
          <w:spacing w:val="-3"/>
          <w:sz w:val="17"/>
        </w:rPr>
        <w:t> </w:t>
      </w:r>
      <w:r>
        <w:rPr>
          <w:rFonts w:ascii="Arial" w:hAnsi="Arial"/>
          <w:sz w:val="17"/>
        </w:rPr>
        <w:t>Ví</w:t>
      </w:r>
      <w:r>
        <w:rPr>
          <w:rFonts w:ascii="Arial" w:hAnsi="Arial"/>
          <w:spacing w:val="-5"/>
          <w:sz w:val="17"/>
        </w:rPr>
        <w:t> </w:t>
      </w:r>
      <w:r>
        <w:rPr>
          <w:rFonts w:ascii="Arial" w:hAnsi="Arial"/>
          <w:sz w:val="17"/>
        </w:rPr>
        <w:t>dụ</w:t>
      </w:r>
      <w:r>
        <w:rPr>
          <w:rFonts w:ascii="Arial" w:hAnsi="Arial"/>
          <w:spacing w:val="-3"/>
          <w:sz w:val="17"/>
        </w:rPr>
        <w:t> </w:t>
      </w:r>
      <w:r>
        <w:rPr>
          <w:rFonts w:ascii="Arial" w:hAnsi="Arial"/>
          <w:sz w:val="17"/>
        </w:rPr>
        <w:t>về</w:t>
      </w:r>
      <w:r>
        <w:rPr>
          <w:rFonts w:ascii="Arial" w:hAnsi="Arial"/>
          <w:spacing w:val="-4"/>
          <w:sz w:val="17"/>
        </w:rPr>
        <w:t> </w:t>
      </w:r>
      <w:r>
        <w:rPr>
          <w:rFonts w:ascii="Arial" w:hAnsi="Arial"/>
          <w:sz w:val="17"/>
        </w:rPr>
        <w:t>vòng</w:t>
      </w:r>
      <w:r>
        <w:rPr>
          <w:rFonts w:ascii="Arial" w:hAnsi="Arial"/>
          <w:spacing w:val="-5"/>
          <w:sz w:val="17"/>
        </w:rPr>
        <w:t> </w:t>
      </w:r>
      <w:r>
        <w:rPr>
          <w:rFonts w:ascii="Arial" w:hAnsi="Arial"/>
          <w:sz w:val="17"/>
        </w:rPr>
        <w:t>lặp</w:t>
      </w:r>
      <w:r>
        <w:rPr>
          <w:rFonts w:ascii="Arial" w:hAnsi="Arial"/>
          <w:spacing w:val="-4"/>
          <w:sz w:val="17"/>
        </w:rPr>
        <w:t> for.</w:t>
      </w:r>
    </w:p>
    <w:p>
      <w:pPr>
        <w:pStyle w:val="BodyText"/>
        <w:spacing w:before="36"/>
        <w:rPr>
          <w:rFonts w:ascii="Arial"/>
          <w:sz w:val="17"/>
        </w:rPr>
      </w:pPr>
    </w:p>
    <w:p>
      <w:pPr>
        <w:pStyle w:val="BodyText"/>
        <w:spacing w:line="247" w:lineRule="auto"/>
        <w:ind w:left="432" w:right="436" w:firstLine="427"/>
        <w:jc w:val="both"/>
      </w:pPr>
      <w:r>
        <w:rPr/>
        <w:drawing>
          <wp:anchor distT="0" distB="0" distL="0" distR="0" allowOverlap="1" layoutInCell="1" locked="0" behindDoc="1" simplePos="0" relativeHeight="476625920">
            <wp:simplePos x="0" y="0"/>
            <wp:positionH relativeFrom="page">
              <wp:posOffset>4354320</wp:posOffset>
            </wp:positionH>
            <wp:positionV relativeFrom="paragraph">
              <wp:posOffset>1258505</wp:posOffset>
            </wp:positionV>
            <wp:extent cx="2149127" cy="2308284"/>
            <wp:effectExtent l="0" t="0" r="0" b="0"/>
            <wp:wrapNone/>
            <wp:docPr id="703" name="Image 703"/>
            <wp:cNvGraphicFramePr>
              <a:graphicFrameLocks/>
            </wp:cNvGraphicFramePr>
            <a:graphic>
              <a:graphicData uri="http://schemas.openxmlformats.org/drawingml/2006/picture">
                <pic:pic>
                  <pic:nvPicPr>
                    <pic:cNvPr id="703" name="Image 703"/>
                    <pic:cNvPicPr/>
                  </pic:nvPicPr>
                  <pic:blipFill>
                    <a:blip r:embed="rId7" cstate="print"/>
                    <a:stretch>
                      <a:fillRect/>
                    </a:stretch>
                  </pic:blipFill>
                  <pic:spPr>
                    <a:xfrm>
                      <a:off x="0" y="0"/>
                      <a:ext cx="2149127" cy="2308284"/>
                    </a:xfrm>
                    <a:prstGeom prst="rect">
                      <a:avLst/>
                    </a:prstGeom>
                  </pic:spPr>
                </pic:pic>
              </a:graphicData>
            </a:graphic>
          </wp:anchor>
        </w:drawing>
      </w:r>
      <w:r>
        <w:rPr/>
        <w:t>Hình 2.9 minh họa cách sử dụng vòng lặp</w:t>
      </w:r>
      <w:r>
        <w:rPr>
          <w:spacing w:val="26"/>
        </w:rPr>
        <w:t> </w:t>
      </w:r>
      <w:r>
        <w:rPr/>
        <w:t>for để tính</w:t>
      </w:r>
      <w:r>
        <w:rPr>
          <w:spacing w:val="28"/>
        </w:rPr>
        <w:t> </w:t>
      </w:r>
      <w:r>
        <w:rPr/>
        <w:t>điểm trung bình từ điểm</w:t>
      </w:r>
      <w:r>
        <w:rPr>
          <w:spacing w:val="40"/>
        </w:rPr>
        <w:t> </w:t>
      </w:r>
      <w:r>
        <w:rPr/>
        <w:t>của 10 môn học (số môn học lưu trong biến subjects). Người dùng sẽ được yêu cầu nhập</w:t>
      </w:r>
      <w:r>
        <w:rPr>
          <w:spacing w:val="34"/>
        </w:rPr>
        <w:t> </w:t>
      </w:r>
      <w:r>
        <w:rPr/>
        <w:t>từ</w:t>
      </w:r>
      <w:r>
        <w:rPr>
          <w:spacing w:val="35"/>
        </w:rPr>
        <w:t> </w:t>
      </w:r>
      <w:r>
        <w:rPr/>
        <w:t>bàn</w:t>
      </w:r>
      <w:r>
        <w:rPr>
          <w:spacing w:val="34"/>
        </w:rPr>
        <w:t> </w:t>
      </w:r>
      <w:r>
        <w:rPr/>
        <w:t>phím</w:t>
      </w:r>
      <w:r>
        <w:rPr>
          <w:spacing w:val="37"/>
        </w:rPr>
        <w:t> </w:t>
      </w:r>
      <w:r>
        <w:rPr/>
        <w:t>điểm</w:t>
      </w:r>
      <w:r>
        <w:rPr>
          <w:spacing w:val="33"/>
        </w:rPr>
        <w:t> </w:t>
      </w:r>
      <w:r>
        <w:rPr/>
        <w:t>số</w:t>
      </w:r>
      <w:r>
        <w:rPr>
          <w:spacing w:val="32"/>
        </w:rPr>
        <w:t> </w:t>
      </w:r>
      <w:r>
        <w:rPr/>
        <w:t>của</w:t>
      </w:r>
      <w:r>
        <w:rPr>
          <w:spacing w:val="35"/>
        </w:rPr>
        <w:t> </w:t>
      </w:r>
      <w:r>
        <w:rPr/>
        <w:t>10</w:t>
      </w:r>
      <w:r>
        <w:rPr>
          <w:spacing w:val="35"/>
        </w:rPr>
        <w:t> </w:t>
      </w:r>
      <w:r>
        <w:rPr/>
        <w:t>môn</w:t>
      </w:r>
      <w:r>
        <w:rPr>
          <w:spacing w:val="34"/>
        </w:rPr>
        <w:t> </w:t>
      </w:r>
      <w:r>
        <w:rPr/>
        <w:t>học</w:t>
      </w:r>
      <w:r>
        <w:rPr>
          <w:spacing w:val="34"/>
        </w:rPr>
        <w:t> </w:t>
      </w:r>
      <w:r>
        <w:rPr/>
        <w:t>trong</w:t>
      </w:r>
      <w:r>
        <w:rPr>
          <w:spacing w:val="32"/>
        </w:rPr>
        <w:t> </w:t>
      </w:r>
      <w:r>
        <w:rPr/>
        <w:t>khi</w:t>
      </w:r>
      <w:r>
        <w:rPr>
          <w:spacing w:val="38"/>
        </w:rPr>
        <w:t> </w:t>
      </w:r>
      <w:r>
        <w:rPr/>
        <w:t>chương</w:t>
      </w:r>
      <w:r>
        <w:rPr>
          <w:spacing w:val="32"/>
        </w:rPr>
        <w:t> </w:t>
      </w:r>
      <w:r>
        <w:rPr/>
        <w:t>trình</w:t>
      </w:r>
      <w:r>
        <w:rPr>
          <w:spacing w:val="37"/>
        </w:rPr>
        <w:t> </w:t>
      </w:r>
      <w:r>
        <w:rPr/>
        <w:t>cộng</w:t>
      </w:r>
      <w:r>
        <w:rPr>
          <w:spacing w:val="35"/>
        </w:rPr>
        <w:t> </w:t>
      </w:r>
      <w:r>
        <w:rPr/>
        <w:t>dồn</w:t>
      </w:r>
      <w:r>
        <w:rPr>
          <w:spacing w:val="37"/>
        </w:rPr>
        <w:t> </w:t>
      </w:r>
      <w:r>
        <w:rPr/>
        <w:t>tổng của</w:t>
      </w:r>
      <w:r>
        <w:rPr>
          <w:spacing w:val="37"/>
        </w:rPr>
        <w:t> </w:t>
      </w:r>
      <w:r>
        <w:rPr/>
        <w:t>10</w:t>
      </w:r>
      <w:r>
        <w:rPr>
          <w:spacing w:val="39"/>
        </w:rPr>
        <w:t> </w:t>
      </w:r>
      <w:r>
        <w:rPr/>
        <w:t>điểm</w:t>
      </w:r>
      <w:r>
        <w:rPr>
          <w:spacing w:val="37"/>
        </w:rPr>
        <w:t> </w:t>
      </w:r>
      <w:r>
        <w:rPr/>
        <w:t>số</w:t>
      </w:r>
      <w:r>
        <w:rPr>
          <w:spacing w:val="35"/>
        </w:rPr>
        <w:t> </w:t>
      </w:r>
      <w:r>
        <w:rPr/>
        <w:t>này.</w:t>
      </w:r>
      <w:r>
        <w:rPr>
          <w:spacing w:val="40"/>
        </w:rPr>
        <w:t> </w:t>
      </w:r>
      <w:r>
        <w:rPr/>
        <w:t>Công</w:t>
      </w:r>
      <w:r>
        <w:rPr>
          <w:spacing w:val="35"/>
        </w:rPr>
        <w:t> </w:t>
      </w:r>
      <w:r>
        <w:rPr/>
        <w:t>việc</w:t>
      </w:r>
      <w:r>
        <w:rPr>
          <w:spacing w:val="40"/>
        </w:rPr>
        <w:t> </w:t>
      </w:r>
      <w:r>
        <w:rPr/>
        <w:t>mà</w:t>
      </w:r>
      <w:r>
        <w:rPr>
          <w:spacing w:val="39"/>
        </w:rPr>
        <w:t> </w:t>
      </w:r>
      <w:r>
        <w:rPr/>
        <w:t>chương</w:t>
      </w:r>
      <w:r>
        <w:rPr>
          <w:spacing w:val="38"/>
        </w:rPr>
        <w:t> </w:t>
      </w:r>
      <w:r>
        <w:rPr/>
        <w:t>trình</w:t>
      </w:r>
      <w:r>
        <w:rPr>
          <w:spacing w:val="37"/>
        </w:rPr>
        <w:t> </w:t>
      </w:r>
      <w:r>
        <w:rPr/>
        <w:t>cần</w:t>
      </w:r>
      <w:r>
        <w:rPr>
          <w:spacing w:val="40"/>
        </w:rPr>
        <w:t> </w:t>
      </w:r>
      <w:r>
        <w:rPr/>
        <w:t>lặp</w:t>
      </w:r>
      <w:r>
        <w:rPr>
          <w:spacing w:val="40"/>
        </w:rPr>
        <w:t> </w:t>
      </w:r>
      <w:r>
        <w:rPr/>
        <w:t>đi</w:t>
      </w:r>
      <w:r>
        <w:rPr>
          <w:spacing w:val="38"/>
        </w:rPr>
        <w:t> </w:t>
      </w:r>
      <w:r>
        <w:rPr/>
        <w:t>lặp</w:t>
      </w:r>
      <w:r>
        <w:rPr>
          <w:spacing w:val="40"/>
        </w:rPr>
        <w:t> </w:t>
      </w:r>
      <w:r>
        <w:rPr/>
        <w:t>lại</w:t>
      </w:r>
      <w:r>
        <w:rPr>
          <w:spacing w:val="38"/>
        </w:rPr>
        <w:t> </w:t>
      </w:r>
      <w:r>
        <w:rPr/>
        <w:t>10</w:t>
      </w:r>
      <w:r>
        <w:rPr>
          <w:spacing w:val="39"/>
        </w:rPr>
        <w:t> </w:t>
      </w:r>
      <w:r>
        <w:rPr/>
        <w:t>lần</w:t>
      </w:r>
      <w:r>
        <w:rPr>
          <w:spacing w:val="40"/>
        </w:rPr>
        <w:t> </w:t>
      </w:r>
      <w:r>
        <w:rPr/>
        <w:t>là:</w:t>
      </w:r>
      <w:r>
        <w:rPr>
          <w:spacing w:val="38"/>
        </w:rPr>
        <w:t> </w:t>
      </w:r>
      <w:r>
        <w:rPr/>
        <w:t>nhập điểm của một môn học, cộng dồn điểm đó vào tổng điểm. Đầu tiên vòng for sẽ tiến hành bước khởi tạo với mục đích chính là khởi tạo biến đếm. Việc khởi tạo chỉ được tiến</w:t>
      </w:r>
      <w:r>
        <w:rPr>
          <w:spacing w:val="40"/>
        </w:rPr>
        <w:t> </w:t>
      </w:r>
      <w:r>
        <w:rPr/>
        <w:t>hành</w:t>
      </w:r>
      <w:r>
        <w:rPr>
          <w:spacing w:val="40"/>
        </w:rPr>
        <w:t> </w:t>
      </w:r>
      <w:r>
        <w:rPr/>
        <w:t>duy</w:t>
      </w:r>
      <w:r>
        <w:rPr>
          <w:spacing w:val="40"/>
        </w:rPr>
        <w:t> </w:t>
      </w:r>
      <w:r>
        <w:rPr/>
        <w:t>nhất</w:t>
      </w:r>
      <w:r>
        <w:rPr>
          <w:spacing w:val="40"/>
        </w:rPr>
        <w:t> </w:t>
      </w:r>
      <w:r>
        <w:rPr/>
        <w:t>một</w:t>
      </w:r>
      <w:r>
        <w:rPr>
          <w:spacing w:val="40"/>
        </w:rPr>
        <w:t> </w:t>
      </w:r>
      <w:r>
        <w:rPr/>
        <w:t>lần.</w:t>
      </w:r>
      <w:r>
        <w:rPr>
          <w:spacing w:val="40"/>
        </w:rPr>
        <w:t> </w:t>
      </w:r>
      <w:r>
        <w:rPr/>
        <w:t>Trong</w:t>
      </w:r>
      <w:r>
        <w:rPr>
          <w:spacing w:val="40"/>
        </w:rPr>
        <w:t> </w:t>
      </w:r>
      <w:r>
        <w:rPr/>
        <w:t>ví</w:t>
      </w:r>
      <w:r>
        <w:rPr>
          <w:spacing w:val="40"/>
        </w:rPr>
        <w:t> </w:t>
      </w:r>
      <w:r>
        <w:rPr/>
        <w:t>dụ</w:t>
      </w:r>
      <w:r>
        <w:rPr>
          <w:spacing w:val="40"/>
        </w:rPr>
        <w:t> </w:t>
      </w:r>
      <w:r>
        <w:rPr/>
        <w:t>này,</w:t>
      </w:r>
      <w:r>
        <w:rPr>
          <w:spacing w:val="40"/>
        </w:rPr>
        <w:t> </w:t>
      </w:r>
      <w:r>
        <w:rPr/>
        <w:t>biến</w:t>
      </w:r>
      <w:r>
        <w:rPr>
          <w:spacing w:val="40"/>
        </w:rPr>
        <w:t> </w:t>
      </w:r>
      <w:r>
        <w:rPr/>
        <w:t>count</w:t>
      </w:r>
      <w:r>
        <w:rPr>
          <w:spacing w:val="40"/>
        </w:rPr>
        <w:t> </w:t>
      </w:r>
      <w:r>
        <w:rPr/>
        <w:t>được</w:t>
      </w:r>
      <w:r>
        <w:rPr>
          <w:spacing w:val="40"/>
        </w:rPr>
        <w:t> </w:t>
      </w:r>
      <w:r>
        <w:rPr/>
        <w:t>khai</w:t>
      </w:r>
      <w:r>
        <w:rPr>
          <w:spacing w:val="40"/>
        </w:rPr>
        <w:t> </w:t>
      </w:r>
      <w:r>
        <w:rPr/>
        <w:t>báo</w:t>
      </w:r>
      <w:r>
        <w:rPr>
          <w:spacing w:val="40"/>
        </w:rPr>
        <w:t> </w:t>
      </w:r>
      <w:r>
        <w:rPr/>
        <w:t>ngay</w:t>
      </w:r>
      <w:r>
        <w:rPr>
          <w:spacing w:val="40"/>
        </w:rPr>
        <w:t> </w:t>
      </w:r>
      <w:r>
        <w:rPr/>
        <w:t>tại vòng for và khởi tạo giá trị bằng 0. Tiếp theo vòng for sẽ tiến hành kiểm tra điều kiện lặp count &lt; subjects. Nếu điều kiện sai, vòng lặp for sẽ kết thúc. Nếu điều kiện đúng, thân</w:t>
      </w:r>
      <w:r>
        <w:rPr>
          <w:spacing w:val="37"/>
        </w:rPr>
        <w:t> </w:t>
      </w:r>
      <w:r>
        <w:rPr/>
        <w:t>vòng</w:t>
      </w:r>
      <w:r>
        <w:rPr>
          <w:spacing w:val="33"/>
        </w:rPr>
        <w:t> </w:t>
      </w:r>
      <w:r>
        <w:rPr/>
        <w:t>lặp</w:t>
      </w:r>
      <w:r>
        <w:rPr>
          <w:spacing w:val="40"/>
        </w:rPr>
        <w:t> </w:t>
      </w:r>
      <w:r>
        <w:rPr/>
        <w:t>for</w:t>
      </w:r>
      <w:r>
        <w:rPr>
          <w:spacing w:val="35"/>
        </w:rPr>
        <w:t> </w:t>
      </w:r>
      <w:r>
        <w:rPr/>
        <w:t>sẽ</w:t>
      </w:r>
      <w:r>
        <w:rPr>
          <w:spacing w:val="33"/>
        </w:rPr>
        <w:t> </w:t>
      </w:r>
      <w:r>
        <w:rPr/>
        <w:t>được</w:t>
      </w:r>
      <w:r>
        <w:rPr>
          <w:spacing w:val="37"/>
        </w:rPr>
        <w:t> </w:t>
      </w:r>
      <w:r>
        <w:rPr/>
        <w:t>thực</w:t>
      </w:r>
      <w:r>
        <w:rPr>
          <w:spacing w:val="34"/>
        </w:rPr>
        <w:t> </w:t>
      </w:r>
      <w:r>
        <w:rPr/>
        <w:t>hiện</w:t>
      </w:r>
      <w:r>
        <w:rPr>
          <w:spacing w:val="34"/>
        </w:rPr>
        <w:t> </w:t>
      </w:r>
      <w:r>
        <w:rPr/>
        <w:t>(nhập</w:t>
      </w:r>
      <w:r>
        <w:rPr>
          <w:spacing w:val="38"/>
        </w:rPr>
        <w:t> </w:t>
      </w:r>
      <w:r>
        <w:rPr/>
        <w:t>một</w:t>
      </w:r>
      <w:r>
        <w:rPr>
          <w:spacing w:val="37"/>
        </w:rPr>
        <w:t> </w:t>
      </w:r>
      <w:r>
        <w:rPr/>
        <w:t>giá</w:t>
      </w:r>
      <w:r>
        <w:rPr>
          <w:spacing w:val="36"/>
        </w:rPr>
        <w:t> </w:t>
      </w:r>
      <w:r>
        <w:rPr/>
        <w:t>trị</w:t>
      </w:r>
      <w:r>
        <w:rPr>
          <w:spacing w:val="35"/>
        </w:rPr>
        <w:t> </w:t>
      </w:r>
      <w:r>
        <w:rPr/>
        <w:t>kiểu</w:t>
      </w:r>
      <w:r>
        <w:rPr>
          <w:spacing w:val="38"/>
        </w:rPr>
        <w:t> </w:t>
      </w:r>
      <w:r>
        <w:rPr/>
        <w:t>float</w:t>
      </w:r>
      <w:r>
        <w:rPr>
          <w:spacing w:val="37"/>
        </w:rPr>
        <w:t> </w:t>
      </w:r>
      <w:r>
        <w:rPr/>
        <w:t>rồi</w:t>
      </w:r>
      <w:r>
        <w:rPr>
          <w:spacing w:val="35"/>
        </w:rPr>
        <w:t> </w:t>
      </w:r>
      <w:r>
        <w:rPr/>
        <w:t>cộng</w:t>
      </w:r>
      <w:r>
        <w:rPr>
          <w:spacing w:val="35"/>
        </w:rPr>
        <w:t> </w:t>
      </w:r>
      <w:r>
        <w:rPr/>
        <w:t>dồn</w:t>
      </w:r>
      <w:r>
        <w:rPr>
          <w:spacing w:val="37"/>
        </w:rPr>
        <w:t> </w:t>
      </w:r>
      <w:r>
        <w:rPr/>
        <w:t>vào biến sum). Sau đó là bước cập nhật với nhiệm vụ tăng biến đếm thêm 1. Kết quả là vòng</w:t>
      </w:r>
      <w:r>
        <w:rPr>
          <w:spacing w:val="16"/>
        </w:rPr>
        <w:t> </w:t>
      </w:r>
      <w:r>
        <w:rPr/>
        <w:t>lặp</w:t>
      </w:r>
      <w:r>
        <w:rPr>
          <w:spacing w:val="20"/>
        </w:rPr>
        <w:t> </w:t>
      </w:r>
      <w:r>
        <w:rPr/>
        <w:t>sẽ</w:t>
      </w:r>
      <w:r>
        <w:rPr>
          <w:spacing w:val="16"/>
        </w:rPr>
        <w:t> </w:t>
      </w:r>
      <w:r>
        <w:rPr/>
        <w:t>chạy</w:t>
      </w:r>
      <w:r>
        <w:rPr>
          <w:spacing w:val="16"/>
        </w:rPr>
        <w:t> </w:t>
      </w:r>
      <w:r>
        <w:rPr/>
        <w:t>10</w:t>
      </w:r>
      <w:r>
        <w:rPr>
          <w:spacing w:val="17"/>
        </w:rPr>
        <w:t> </w:t>
      </w:r>
      <w:r>
        <w:rPr/>
        <w:t>lần</w:t>
      </w:r>
      <w:r>
        <w:rPr>
          <w:spacing w:val="17"/>
        </w:rPr>
        <w:t> </w:t>
      </w:r>
      <w:r>
        <w:rPr/>
        <w:t>với</w:t>
      </w:r>
      <w:r>
        <w:rPr>
          <w:spacing w:val="16"/>
        </w:rPr>
        <w:t> </w:t>
      </w:r>
      <w:r>
        <w:rPr/>
        <w:t>các</w:t>
      </w:r>
      <w:r>
        <w:rPr>
          <w:spacing w:val="20"/>
        </w:rPr>
        <w:t> </w:t>
      </w:r>
      <w:r>
        <w:rPr/>
        <w:t>giá</w:t>
      </w:r>
      <w:r>
        <w:rPr>
          <w:spacing w:val="17"/>
        </w:rPr>
        <w:t> </w:t>
      </w:r>
      <w:r>
        <w:rPr/>
        <w:t>trị</w:t>
      </w:r>
      <w:r>
        <w:rPr>
          <w:spacing w:val="16"/>
        </w:rPr>
        <w:t> </w:t>
      </w:r>
      <w:r>
        <w:rPr/>
        <w:t>count</w:t>
      </w:r>
      <w:r>
        <w:rPr>
          <w:spacing w:val="17"/>
        </w:rPr>
        <w:t> </w:t>
      </w:r>
      <w:r>
        <w:rPr/>
        <w:t>bằng</w:t>
      </w:r>
      <w:r>
        <w:rPr>
          <w:spacing w:val="16"/>
        </w:rPr>
        <w:t> </w:t>
      </w:r>
      <w:r>
        <w:rPr/>
        <w:t>0,</w:t>
      </w:r>
      <w:r>
        <w:rPr>
          <w:spacing w:val="18"/>
        </w:rPr>
        <w:t> </w:t>
      </w:r>
      <w:r>
        <w:rPr/>
        <w:t>1,</w:t>
      </w:r>
      <w:r>
        <w:rPr>
          <w:spacing w:val="18"/>
        </w:rPr>
        <w:t> </w:t>
      </w:r>
      <w:r>
        <w:rPr/>
        <w:t>..,</w:t>
      </w:r>
      <w:r>
        <w:rPr>
          <w:spacing w:val="20"/>
        </w:rPr>
        <w:t> </w:t>
      </w:r>
      <w:r>
        <w:rPr/>
        <w:t>9</w:t>
      </w:r>
      <w:r>
        <w:rPr>
          <w:spacing w:val="17"/>
        </w:rPr>
        <w:t> </w:t>
      </w:r>
      <w:r>
        <w:rPr/>
        <w:t>(khi</w:t>
      </w:r>
      <w:r>
        <w:rPr>
          <w:spacing w:val="18"/>
        </w:rPr>
        <w:t> </w:t>
      </w:r>
      <w:r>
        <w:rPr/>
        <w:t>count nhận</w:t>
      </w:r>
      <w:r>
        <w:rPr>
          <w:spacing w:val="20"/>
        </w:rPr>
        <w:t> </w:t>
      </w:r>
      <w:r>
        <w:rPr/>
        <w:t>giá</w:t>
      </w:r>
      <w:r>
        <w:rPr>
          <w:spacing w:val="17"/>
        </w:rPr>
        <w:t> </w:t>
      </w:r>
      <w:r>
        <w:rPr/>
        <w:t>trị</w:t>
      </w:r>
      <w:r>
        <w:rPr>
          <w:spacing w:val="16"/>
        </w:rPr>
        <w:t> </w:t>
      </w:r>
      <w:r>
        <w:rPr/>
        <w:t>10 thì điều kiện lặp không còn đúng và vòng lặp kết thúc).</w:t>
      </w:r>
    </w:p>
    <w:p>
      <w:pPr>
        <w:spacing w:before="207"/>
        <w:ind w:left="859" w:right="0" w:firstLine="0"/>
        <w:jc w:val="left"/>
        <w:rPr>
          <w:rFonts w:ascii="Times New Roman" w:hAnsi="Times New Roman"/>
          <w:b/>
          <w:sz w:val="22"/>
        </w:rPr>
      </w:pPr>
      <w:r>
        <w:rPr>
          <w:w w:val="105"/>
          <w:sz w:val="22"/>
        </w:rPr>
        <w:t>Các</w:t>
      </w:r>
      <w:r>
        <w:rPr>
          <w:spacing w:val="-5"/>
          <w:w w:val="105"/>
          <w:sz w:val="22"/>
        </w:rPr>
        <w:t> </w:t>
      </w:r>
      <w:r>
        <w:rPr>
          <w:w w:val="105"/>
          <w:sz w:val="22"/>
        </w:rPr>
        <w:t>lệnh</w:t>
      </w:r>
      <w:r>
        <w:rPr>
          <w:spacing w:val="-9"/>
          <w:w w:val="105"/>
          <w:sz w:val="22"/>
        </w:rPr>
        <w:t> </w:t>
      </w:r>
      <w:r>
        <w:rPr>
          <w:rFonts w:ascii="Times New Roman" w:hAnsi="Times New Roman"/>
          <w:b/>
          <w:w w:val="105"/>
          <w:sz w:val="22"/>
        </w:rPr>
        <w:t>break</w:t>
      </w:r>
      <w:r>
        <w:rPr>
          <w:rFonts w:ascii="Times New Roman" w:hAnsi="Times New Roman"/>
          <w:b/>
          <w:spacing w:val="-7"/>
          <w:w w:val="105"/>
          <w:sz w:val="22"/>
        </w:rPr>
        <w:t> </w:t>
      </w:r>
      <w:r>
        <w:rPr>
          <w:w w:val="105"/>
          <w:sz w:val="22"/>
        </w:rPr>
        <w:t>và</w:t>
      </w:r>
      <w:r>
        <w:rPr>
          <w:spacing w:val="-7"/>
          <w:w w:val="105"/>
          <w:sz w:val="22"/>
        </w:rPr>
        <w:t> </w:t>
      </w:r>
      <w:r>
        <w:rPr>
          <w:rFonts w:ascii="Times New Roman" w:hAnsi="Times New Roman"/>
          <w:b/>
          <w:spacing w:val="-2"/>
          <w:w w:val="105"/>
          <w:sz w:val="22"/>
        </w:rPr>
        <w:t>continue</w:t>
      </w:r>
    </w:p>
    <w:p>
      <w:pPr>
        <w:pStyle w:val="BodyText"/>
        <w:spacing w:line="244" w:lineRule="auto" w:before="66"/>
        <w:ind w:left="432" w:right="439" w:firstLine="427"/>
        <w:jc w:val="both"/>
      </w:pPr>
      <w:r>
        <w:rPr/>
        <w:t>Như đã giới thiệu ở các mục trước, các vòng lặp while, do-while, và for đều kết thúc khi kiểm tra biểu thức điều kiện được giá trị false và chạy tiếp thân vòng lặp</w:t>
      </w:r>
      <w:r>
        <w:rPr>
          <w:spacing w:val="40"/>
        </w:rPr>
        <w:t> </w:t>
      </w:r>
      <w:r>
        <w:rPr/>
        <w:t>trong trường hợp còn lại. Các lệnh break và continue là các lệnh nhảy cho phép thay đổi luồng điều khiển đó.</w:t>
      </w:r>
    </w:p>
    <w:p>
      <w:pPr>
        <w:pStyle w:val="BodyText"/>
        <w:spacing w:after="0" w:line="244" w:lineRule="auto"/>
        <w:jc w:val="both"/>
        <w:sectPr>
          <w:pgSz w:w="12240" w:h="15840"/>
          <w:pgMar w:header="0" w:footer="1511" w:top="1080" w:bottom="1700" w:left="1440" w:right="1440"/>
        </w:sectPr>
      </w:pPr>
    </w:p>
    <w:p>
      <w:pPr>
        <w:pStyle w:val="BodyText"/>
        <w:spacing w:line="247" w:lineRule="auto" w:before="4"/>
        <w:ind w:left="432" w:right="440" w:firstLine="427"/>
        <w:jc w:val="both"/>
      </w:pPr>
      <w:r>
        <w:rPr/>
        <w:t>Lệnh</w:t>
      </w:r>
      <w:r>
        <w:rPr>
          <w:spacing w:val="40"/>
        </w:rPr>
        <w:t> </w:t>
      </w:r>
      <w:r>
        <w:rPr/>
        <w:t>break</w:t>
      </w:r>
      <w:r>
        <w:rPr>
          <w:spacing w:val="40"/>
        </w:rPr>
        <w:t> </w:t>
      </w:r>
      <w:r>
        <w:rPr/>
        <w:t>khi</w:t>
      </w:r>
      <w:r>
        <w:rPr>
          <w:spacing w:val="40"/>
        </w:rPr>
        <w:t> </w:t>
      </w:r>
      <w:r>
        <w:rPr/>
        <w:t>được</w:t>
      </w:r>
      <w:r>
        <w:rPr>
          <w:spacing w:val="40"/>
        </w:rPr>
        <w:t> </w:t>
      </w:r>
      <w:r>
        <w:rPr/>
        <w:t>thực</w:t>
      </w:r>
      <w:r>
        <w:rPr>
          <w:spacing w:val="40"/>
        </w:rPr>
        <w:t> </w:t>
      </w:r>
      <w:r>
        <w:rPr/>
        <w:t>thi</w:t>
      </w:r>
      <w:r>
        <w:rPr>
          <w:spacing w:val="40"/>
        </w:rPr>
        <w:t> </w:t>
      </w:r>
      <w:r>
        <w:rPr/>
        <w:t>bên</w:t>
      </w:r>
      <w:r>
        <w:rPr>
          <w:spacing w:val="40"/>
        </w:rPr>
        <w:t> </w:t>
      </w:r>
      <w:r>
        <w:rPr/>
        <w:t>trong</w:t>
      </w:r>
      <w:r>
        <w:rPr>
          <w:spacing w:val="40"/>
        </w:rPr>
        <w:t> </w:t>
      </w:r>
      <w:r>
        <w:rPr/>
        <w:t>một</w:t>
      </w:r>
      <w:r>
        <w:rPr>
          <w:spacing w:val="40"/>
        </w:rPr>
        <w:t> </w:t>
      </w:r>
      <w:r>
        <w:rPr/>
        <w:t>cấu</w:t>
      </w:r>
      <w:r>
        <w:rPr>
          <w:spacing w:val="40"/>
        </w:rPr>
        <w:t> </w:t>
      </w:r>
      <w:r>
        <w:rPr/>
        <w:t>trúc</w:t>
      </w:r>
      <w:r>
        <w:rPr>
          <w:spacing w:val="40"/>
        </w:rPr>
        <w:t> </w:t>
      </w:r>
      <w:r>
        <w:rPr/>
        <w:t>lặp</w:t>
      </w:r>
      <w:r>
        <w:rPr>
          <w:spacing w:val="40"/>
        </w:rPr>
        <w:t> </w:t>
      </w:r>
      <w:r>
        <w:rPr/>
        <w:t>hay</w:t>
      </w:r>
      <w:r>
        <w:rPr>
          <w:spacing w:val="40"/>
        </w:rPr>
        <w:t> </w:t>
      </w:r>
      <w:r>
        <w:rPr/>
        <w:t>một</w:t>
      </w:r>
      <w:r>
        <w:rPr>
          <w:spacing w:val="40"/>
        </w:rPr>
        <w:t> </w:t>
      </w:r>
      <w:r>
        <w:rPr/>
        <w:t>cấu</w:t>
      </w:r>
      <w:r>
        <w:rPr>
          <w:spacing w:val="40"/>
        </w:rPr>
        <w:t> </w:t>
      </w:r>
      <w:r>
        <w:rPr/>
        <w:t>trúc switch</w:t>
      </w:r>
      <w:r>
        <w:rPr>
          <w:spacing w:val="34"/>
        </w:rPr>
        <w:t> </w:t>
      </w:r>
      <w:r>
        <w:rPr/>
        <w:t>có</w:t>
      </w:r>
      <w:r>
        <w:rPr>
          <w:spacing w:val="29"/>
        </w:rPr>
        <w:t> </w:t>
      </w:r>
      <w:r>
        <w:rPr/>
        <w:t>tác</w:t>
      </w:r>
      <w:r>
        <w:rPr>
          <w:spacing w:val="30"/>
        </w:rPr>
        <w:t> </w:t>
      </w:r>
      <w:r>
        <w:rPr/>
        <w:t>dụng</w:t>
      </w:r>
      <w:r>
        <w:rPr>
          <w:spacing w:val="29"/>
        </w:rPr>
        <w:t> </w:t>
      </w:r>
      <w:r>
        <w:rPr/>
        <w:t>lập</w:t>
      </w:r>
      <w:r>
        <w:rPr>
          <w:spacing w:val="31"/>
        </w:rPr>
        <w:t> </w:t>
      </w:r>
      <w:r>
        <w:rPr/>
        <w:t>tức</w:t>
      </w:r>
      <w:r>
        <w:rPr>
          <w:spacing w:val="30"/>
        </w:rPr>
        <w:t> </w:t>
      </w:r>
      <w:r>
        <w:rPr/>
        <w:t>chấm dứt</w:t>
      </w:r>
      <w:r>
        <w:rPr>
          <w:spacing w:val="30"/>
        </w:rPr>
        <w:t> </w:t>
      </w:r>
      <w:r>
        <w:rPr/>
        <w:t>cấu</w:t>
      </w:r>
      <w:r>
        <w:rPr>
          <w:spacing w:val="30"/>
        </w:rPr>
        <w:t> </w:t>
      </w:r>
      <w:r>
        <w:rPr/>
        <w:t>trúc</w:t>
      </w:r>
      <w:r>
        <w:rPr>
          <w:spacing w:val="34"/>
        </w:rPr>
        <w:t> </w:t>
      </w:r>
      <w:r>
        <w:rPr/>
        <w:t>đó, chương</w:t>
      </w:r>
      <w:r>
        <w:rPr>
          <w:spacing w:val="29"/>
        </w:rPr>
        <w:t> </w:t>
      </w:r>
      <w:r>
        <w:rPr/>
        <w:t>trình</w:t>
      </w:r>
      <w:r>
        <w:rPr>
          <w:spacing w:val="34"/>
        </w:rPr>
        <w:t> </w:t>
      </w:r>
      <w:r>
        <w:rPr/>
        <w:t>sẽ</w:t>
      </w:r>
      <w:r>
        <w:rPr>
          <w:spacing w:val="29"/>
        </w:rPr>
        <w:t> </w:t>
      </w:r>
      <w:r>
        <w:rPr/>
        <w:t>chạy</w:t>
      </w:r>
      <w:r>
        <w:rPr>
          <w:spacing w:val="29"/>
        </w:rPr>
        <w:t> </w:t>
      </w:r>
      <w:r>
        <w:rPr/>
        <w:t>tiếp</w:t>
      </w:r>
      <w:r>
        <w:rPr>
          <w:spacing w:val="31"/>
        </w:rPr>
        <w:t> </w:t>
      </w:r>
      <w:r>
        <w:rPr/>
        <w:t>ở</w:t>
      </w:r>
      <w:r>
        <w:rPr>
          <w:spacing w:val="29"/>
        </w:rPr>
        <w:t> </w:t>
      </w:r>
      <w:r>
        <w:rPr/>
        <w:t>lệnh nằm tiếp sau cấu trúc đó. Lệnh break thường được dùng để kết thúc sớm vòng lặp (thay</w:t>
      </w:r>
      <w:r>
        <w:rPr>
          <w:spacing w:val="30"/>
        </w:rPr>
        <w:t> </w:t>
      </w:r>
      <w:r>
        <w:rPr/>
        <w:t>vì</w:t>
      </w:r>
      <w:r>
        <w:rPr>
          <w:spacing w:val="32"/>
        </w:rPr>
        <w:t> </w:t>
      </w:r>
      <w:r>
        <w:rPr/>
        <w:t>đợi</w:t>
      </w:r>
      <w:r>
        <w:rPr>
          <w:spacing w:val="32"/>
        </w:rPr>
        <w:t> </w:t>
      </w:r>
      <w:r>
        <w:rPr/>
        <w:t>đến</w:t>
      </w:r>
      <w:r>
        <w:rPr>
          <w:spacing w:val="36"/>
        </w:rPr>
        <w:t> </w:t>
      </w:r>
      <w:r>
        <w:rPr/>
        <w:t>lượt</w:t>
      </w:r>
      <w:r>
        <w:rPr>
          <w:spacing w:val="34"/>
        </w:rPr>
        <w:t> </w:t>
      </w:r>
      <w:r>
        <w:rPr/>
        <w:t>kiểm</w:t>
      </w:r>
      <w:r>
        <w:rPr>
          <w:spacing w:val="34"/>
        </w:rPr>
        <w:t> </w:t>
      </w:r>
      <w:r>
        <w:rPr/>
        <w:t>tra</w:t>
      </w:r>
      <w:r>
        <w:rPr>
          <w:spacing w:val="33"/>
        </w:rPr>
        <w:t> </w:t>
      </w:r>
      <w:r>
        <w:rPr/>
        <w:t>điều</w:t>
      </w:r>
      <w:r>
        <w:rPr>
          <w:spacing w:val="34"/>
        </w:rPr>
        <w:t> </w:t>
      </w:r>
      <w:r>
        <w:rPr/>
        <w:t>kiện</w:t>
      </w:r>
      <w:r>
        <w:rPr>
          <w:spacing w:val="36"/>
        </w:rPr>
        <w:t> </w:t>
      </w:r>
      <w:r>
        <w:rPr/>
        <w:t>lặp)</w:t>
      </w:r>
      <w:r>
        <w:rPr>
          <w:spacing w:val="33"/>
        </w:rPr>
        <w:t> </w:t>
      </w:r>
      <w:r>
        <w:rPr/>
        <w:t>hoặc</w:t>
      </w:r>
      <w:r>
        <w:rPr>
          <w:spacing w:val="36"/>
        </w:rPr>
        <w:t> </w:t>
      </w:r>
      <w:r>
        <w:rPr/>
        <w:t>để</w:t>
      </w:r>
      <w:r>
        <w:rPr>
          <w:spacing w:val="33"/>
        </w:rPr>
        <w:t> </w:t>
      </w:r>
      <w:r>
        <w:rPr/>
        <w:t>bỏ</w:t>
      </w:r>
      <w:r>
        <w:rPr>
          <w:spacing w:val="30"/>
        </w:rPr>
        <w:t> </w:t>
      </w:r>
      <w:r>
        <w:rPr/>
        <w:t>qua</w:t>
      </w:r>
      <w:r>
        <w:rPr>
          <w:spacing w:val="33"/>
        </w:rPr>
        <w:t> </w:t>
      </w:r>
      <w:r>
        <w:rPr/>
        <w:t>phần</w:t>
      </w:r>
      <w:r>
        <w:rPr>
          <w:spacing w:val="34"/>
        </w:rPr>
        <w:t> </w:t>
      </w:r>
      <w:r>
        <w:rPr/>
        <w:t>còn</w:t>
      </w:r>
      <w:r>
        <w:rPr>
          <w:spacing w:val="36"/>
        </w:rPr>
        <w:t> </w:t>
      </w:r>
      <w:r>
        <w:rPr/>
        <w:t>lại</w:t>
      </w:r>
      <w:r>
        <w:rPr>
          <w:spacing w:val="32"/>
        </w:rPr>
        <w:t> </w:t>
      </w:r>
      <w:r>
        <w:rPr/>
        <w:t>của</w:t>
      </w:r>
      <w:r>
        <w:rPr>
          <w:spacing w:val="31"/>
        </w:rPr>
        <w:t> </w:t>
      </w:r>
      <w:r>
        <w:rPr/>
        <w:t>cấu trúc switch.</w:t>
      </w:r>
    </w:p>
    <w:p>
      <w:pPr>
        <w:pStyle w:val="BodyText"/>
        <w:spacing w:line="247" w:lineRule="auto" w:before="108"/>
        <w:ind w:left="432" w:right="436" w:firstLine="427"/>
        <w:jc w:val="both"/>
      </w:pPr>
      <w:r>
        <w:rPr/>
        <w:drawing>
          <wp:anchor distT="0" distB="0" distL="0" distR="0" allowOverlap="1" layoutInCell="1" locked="0" behindDoc="0" simplePos="0" relativeHeight="15785472">
            <wp:simplePos x="0" y="0"/>
            <wp:positionH relativeFrom="page">
              <wp:posOffset>3573779</wp:posOffset>
            </wp:positionH>
            <wp:positionV relativeFrom="paragraph">
              <wp:posOffset>2402488</wp:posOffset>
            </wp:positionV>
            <wp:extent cx="306324" cy="333756"/>
            <wp:effectExtent l="0" t="0" r="0" b="0"/>
            <wp:wrapNone/>
            <wp:docPr id="704" name="Image 704"/>
            <wp:cNvGraphicFramePr>
              <a:graphicFrameLocks/>
            </wp:cNvGraphicFramePr>
            <a:graphic>
              <a:graphicData uri="http://schemas.openxmlformats.org/drawingml/2006/picture">
                <pic:pic>
                  <pic:nvPicPr>
                    <pic:cNvPr id="704" name="Image 704"/>
                    <pic:cNvPicPr/>
                  </pic:nvPicPr>
                  <pic:blipFill>
                    <a:blip r:embed="rId423" cstate="print"/>
                    <a:stretch>
                      <a:fillRect/>
                    </a:stretch>
                  </pic:blipFill>
                  <pic:spPr>
                    <a:xfrm>
                      <a:off x="0" y="0"/>
                      <a:ext cx="306324" cy="333756"/>
                    </a:xfrm>
                    <a:prstGeom prst="rect">
                      <a:avLst/>
                    </a:prstGeom>
                  </pic:spPr>
                </pic:pic>
              </a:graphicData>
            </a:graphic>
          </wp:anchor>
        </w:drawing>
      </w:r>
      <w:r>
        <w:rPr/>
        <w:drawing>
          <wp:anchor distT="0" distB="0" distL="0" distR="0" allowOverlap="1" layoutInCell="1" locked="0" behindDoc="0" simplePos="0" relativeHeight="15785984">
            <wp:simplePos x="0" y="0"/>
            <wp:positionH relativeFrom="page">
              <wp:posOffset>3970020</wp:posOffset>
            </wp:positionH>
            <wp:positionV relativeFrom="paragraph">
              <wp:posOffset>2404012</wp:posOffset>
            </wp:positionV>
            <wp:extent cx="44195" cy="109727"/>
            <wp:effectExtent l="0" t="0" r="0" b="0"/>
            <wp:wrapNone/>
            <wp:docPr id="705" name="Image 705"/>
            <wp:cNvGraphicFramePr>
              <a:graphicFrameLocks/>
            </wp:cNvGraphicFramePr>
            <a:graphic>
              <a:graphicData uri="http://schemas.openxmlformats.org/drawingml/2006/picture">
                <pic:pic>
                  <pic:nvPicPr>
                    <pic:cNvPr id="705" name="Image 705"/>
                    <pic:cNvPicPr/>
                  </pic:nvPicPr>
                  <pic:blipFill>
                    <a:blip r:embed="rId424" cstate="print"/>
                    <a:stretch>
                      <a:fillRect/>
                    </a:stretch>
                  </pic:blipFill>
                  <pic:spPr>
                    <a:xfrm>
                      <a:off x="0" y="0"/>
                      <a:ext cx="44195" cy="109727"/>
                    </a:xfrm>
                    <a:prstGeom prst="rect">
                      <a:avLst/>
                    </a:prstGeom>
                  </pic:spPr>
                </pic:pic>
              </a:graphicData>
            </a:graphic>
          </wp:anchor>
        </w:drawing>
      </w:r>
      <w:r>
        <w:rPr/>
        <w:t>Về ví dụ sử dụng lệnh break trong vòng lặp. Chẳng hạn, nếu ta sửa ví dụ trong Hình 2.9 để</w:t>
      </w:r>
      <w:r>
        <w:rPr>
          <w:spacing w:val="40"/>
        </w:rPr>
        <w:t> </w:t>
      </w:r>
      <w:r>
        <w:rPr/>
        <w:t>vòng for ngừng lại khi người dùng nhập điểm số có giá trị âm, ta có chương trình trong Hình 2.10. Với cài đặt này, khi người dùng nhập một điểm số có</w:t>
      </w:r>
      <w:r>
        <w:rPr>
          <w:spacing w:val="40"/>
        </w:rPr>
        <w:t> </w:t>
      </w:r>
      <w:r>
        <w:rPr/>
        <w:t>giá trị âm, điều kiện (mark &lt; 0) sẽ cho kết quả true, chương trình thoát khỏi vòng for</w:t>
      </w:r>
      <w:r>
        <w:rPr>
          <w:spacing w:val="80"/>
        </w:rPr>
        <w:t> </w:t>
      </w:r>
      <w:r>
        <w:rPr/>
        <w:t>và chạy tiếp</w:t>
      </w:r>
      <w:r>
        <w:rPr>
          <w:spacing w:val="26"/>
        </w:rPr>
        <w:t> </w:t>
      </w:r>
      <w:r>
        <w:rPr/>
        <w:t>từ lệnh</w:t>
      </w:r>
      <w:r>
        <w:rPr>
          <w:spacing w:val="28"/>
        </w:rPr>
        <w:t> </w:t>
      </w:r>
      <w:r>
        <w:rPr/>
        <w:t>if nằm sau</w:t>
      </w:r>
      <w:r>
        <w:rPr>
          <w:spacing w:val="26"/>
        </w:rPr>
        <w:t> </w:t>
      </w:r>
      <w:r>
        <w:rPr/>
        <w:t>đó. Trong trường hợp</w:t>
      </w:r>
      <w:r>
        <w:rPr>
          <w:spacing w:val="26"/>
        </w:rPr>
        <w:t> </w:t>
      </w:r>
      <w:r>
        <w:rPr/>
        <w:t>đó,</w:t>
      </w:r>
      <w:r>
        <w:rPr>
          <w:spacing w:val="28"/>
        </w:rPr>
        <w:t> </w:t>
      </w:r>
      <w:r>
        <w:rPr/>
        <w:t>biến</w:t>
      </w:r>
      <w:r>
        <w:rPr>
          <w:spacing w:val="28"/>
        </w:rPr>
        <w:t> </w:t>
      </w:r>
      <w:r>
        <w:rPr/>
        <w:t>count chưa kịp</w:t>
      </w:r>
      <w:r>
        <w:rPr>
          <w:spacing w:val="26"/>
        </w:rPr>
        <w:t> </w:t>
      </w:r>
      <w:r>
        <w:rPr/>
        <w:t>tăng đến</w:t>
      </w:r>
      <w:r>
        <w:rPr>
          <w:spacing w:val="35"/>
        </w:rPr>
        <w:t> </w:t>
      </w:r>
      <w:r>
        <w:rPr/>
        <w:t>ngưỡng</w:t>
      </w:r>
      <w:r>
        <w:rPr>
          <w:spacing w:val="34"/>
        </w:rPr>
        <w:t> </w:t>
      </w:r>
      <w:r>
        <w:rPr/>
        <w:t>subjects</w:t>
      </w:r>
      <w:r>
        <w:rPr>
          <w:spacing w:val="37"/>
        </w:rPr>
        <w:t> </w:t>
      </w:r>
      <w:r>
        <w:rPr/>
        <w:t>(điều</w:t>
      </w:r>
      <w:r>
        <w:rPr>
          <w:spacing w:val="38"/>
        </w:rPr>
        <w:t> </w:t>
      </w:r>
      <w:r>
        <w:rPr/>
        <w:t>kiện</w:t>
      </w:r>
      <w:r>
        <w:rPr>
          <w:spacing w:val="35"/>
        </w:rPr>
        <w:t> </w:t>
      </w:r>
      <w:r>
        <w:rPr/>
        <w:t>lặp</w:t>
      </w:r>
      <w:r>
        <w:rPr>
          <w:spacing w:val="36"/>
        </w:rPr>
        <w:t> </w:t>
      </w:r>
      <w:r>
        <w:rPr/>
        <w:t>của</w:t>
      </w:r>
      <w:r>
        <w:rPr>
          <w:spacing w:val="34"/>
        </w:rPr>
        <w:t> </w:t>
      </w:r>
      <w:r>
        <w:rPr/>
        <w:t>vòng</w:t>
      </w:r>
      <w:r>
        <w:rPr>
          <w:spacing w:val="31"/>
        </w:rPr>
        <w:t> </w:t>
      </w:r>
      <w:r>
        <w:rPr/>
        <w:t>for</w:t>
      </w:r>
      <w:r>
        <w:rPr>
          <w:spacing w:val="34"/>
        </w:rPr>
        <w:t> </w:t>
      </w:r>
      <w:r>
        <w:rPr/>
        <w:t>chưa</w:t>
      </w:r>
      <w:r>
        <w:rPr>
          <w:spacing w:val="32"/>
        </w:rPr>
        <w:t> </w:t>
      </w:r>
      <w:r>
        <w:rPr/>
        <w:t>kịp</w:t>
      </w:r>
      <w:r>
        <w:rPr>
          <w:spacing w:val="38"/>
        </w:rPr>
        <w:t> </w:t>
      </w:r>
      <w:r>
        <w:rPr/>
        <w:t>bị</w:t>
      </w:r>
      <w:r>
        <w:rPr>
          <w:spacing w:val="33"/>
        </w:rPr>
        <w:t> </w:t>
      </w:r>
      <w:r>
        <w:rPr/>
        <w:t>phá</w:t>
      </w:r>
      <w:r>
        <w:rPr>
          <w:spacing w:val="32"/>
        </w:rPr>
        <w:t> </w:t>
      </w:r>
      <w:r>
        <w:rPr/>
        <w:t>vỡ).</w:t>
      </w:r>
      <w:r>
        <w:rPr>
          <w:spacing w:val="38"/>
        </w:rPr>
        <w:t> </w:t>
      </w:r>
      <w:r>
        <w:rPr/>
        <w:t>Do</w:t>
      </w:r>
      <w:r>
        <w:rPr>
          <w:spacing w:val="34"/>
        </w:rPr>
        <w:t> </w:t>
      </w:r>
      <w:r>
        <w:rPr/>
        <w:t>đó,</w:t>
      </w:r>
      <w:r>
        <w:rPr>
          <w:spacing w:val="35"/>
        </w:rPr>
        <w:t> </w:t>
      </w:r>
      <w:r>
        <w:rPr/>
        <w:t>biểu thức</w:t>
      </w:r>
      <w:r>
        <w:rPr>
          <w:spacing w:val="27"/>
        </w:rPr>
        <w:t> </w:t>
      </w:r>
      <w:r>
        <w:rPr/>
        <w:t>(count</w:t>
      </w:r>
      <w:r>
        <w:rPr>
          <w:spacing w:val="27"/>
        </w:rPr>
        <w:t> </w:t>
      </w:r>
      <w:r>
        <w:rPr/>
        <w:t>&gt;=</w:t>
      </w:r>
      <w:r>
        <w:rPr>
          <w:spacing w:val="27"/>
        </w:rPr>
        <w:t> </w:t>
      </w:r>
      <w:r>
        <w:rPr/>
        <w:t>subjects)</w:t>
      </w:r>
      <w:r>
        <w:rPr>
          <w:spacing w:val="26"/>
        </w:rPr>
        <w:t> </w:t>
      </w:r>
      <w:r>
        <w:rPr/>
        <w:t>trong</w:t>
      </w:r>
      <w:r>
        <w:rPr>
          <w:spacing w:val="26"/>
        </w:rPr>
        <w:t> </w:t>
      </w:r>
      <w:r>
        <w:rPr/>
        <w:t>lệnh</w:t>
      </w:r>
      <w:r>
        <w:rPr>
          <w:spacing w:val="27"/>
        </w:rPr>
        <w:t> </w:t>
      </w:r>
      <w:r>
        <w:rPr/>
        <w:t>if</w:t>
      </w:r>
      <w:r>
        <w:rPr>
          <w:spacing w:val="26"/>
        </w:rPr>
        <w:t> </w:t>
      </w:r>
      <w:r>
        <w:rPr/>
        <w:t>sau</w:t>
      </w:r>
      <w:r>
        <w:rPr>
          <w:spacing w:val="30"/>
        </w:rPr>
        <w:t> </w:t>
      </w:r>
      <w:r>
        <w:rPr/>
        <w:t>đó</w:t>
      </w:r>
      <w:r>
        <w:rPr>
          <w:spacing w:val="23"/>
        </w:rPr>
        <w:t> </w:t>
      </w:r>
      <w:r>
        <w:rPr/>
        <w:t>có</w:t>
      </w:r>
      <w:r>
        <w:rPr>
          <w:spacing w:val="26"/>
        </w:rPr>
        <w:t> </w:t>
      </w:r>
      <w:r>
        <w:rPr/>
        <w:t>nghĩa</w:t>
      </w:r>
      <w:r>
        <w:rPr>
          <w:spacing w:val="27"/>
        </w:rPr>
        <w:t> </w:t>
      </w:r>
      <w:r>
        <w:rPr/>
        <w:t>"vòng</w:t>
      </w:r>
      <w:r>
        <w:rPr>
          <w:spacing w:val="23"/>
        </w:rPr>
        <w:t> </w:t>
      </w:r>
      <w:r>
        <w:rPr/>
        <w:t>for</w:t>
      </w:r>
      <w:r>
        <w:rPr>
          <w:spacing w:val="29"/>
        </w:rPr>
        <w:t> </w:t>
      </w:r>
      <w:r>
        <w:rPr/>
        <w:t>có</w:t>
      </w:r>
      <w:r>
        <w:rPr>
          <w:spacing w:val="28"/>
        </w:rPr>
        <w:t> </w:t>
      </w:r>
      <w:r>
        <w:rPr/>
        <w:t>chạy</w:t>
      </w:r>
      <w:r>
        <w:rPr>
          <w:spacing w:val="23"/>
        </w:rPr>
        <w:t> </w:t>
      </w:r>
      <w:r>
        <w:rPr/>
        <w:t>đủ</w:t>
      </w:r>
      <w:r>
        <w:rPr>
          <w:spacing w:val="28"/>
        </w:rPr>
        <w:t> </w:t>
      </w:r>
      <w:r>
        <w:rPr/>
        <w:t>subjects lần</w:t>
      </w:r>
      <w:r>
        <w:rPr>
          <w:spacing w:val="31"/>
        </w:rPr>
        <w:t> </w:t>
      </w:r>
      <w:r>
        <w:rPr/>
        <w:t>hay</w:t>
      </w:r>
      <w:r>
        <w:rPr>
          <w:spacing w:val="30"/>
        </w:rPr>
        <w:t> </w:t>
      </w:r>
      <w:r>
        <w:rPr/>
        <w:t>không?"</w:t>
      </w:r>
      <w:r>
        <w:rPr>
          <w:spacing w:val="28"/>
        </w:rPr>
        <w:t> </w:t>
      </w:r>
      <w:r>
        <w:rPr/>
        <w:t>hoặc</w:t>
      </w:r>
      <w:r>
        <w:rPr>
          <w:spacing w:val="31"/>
        </w:rPr>
        <w:t> </w:t>
      </w:r>
      <w:r>
        <w:rPr/>
        <w:t>"vòng</w:t>
      </w:r>
      <w:r>
        <w:rPr>
          <w:spacing w:val="30"/>
        </w:rPr>
        <w:t> </w:t>
      </w:r>
      <w:r>
        <w:rPr/>
        <w:t>for</w:t>
      </w:r>
      <w:r>
        <w:rPr>
          <w:spacing w:val="28"/>
        </w:rPr>
        <w:t> </w:t>
      </w:r>
      <w:r>
        <w:rPr/>
        <w:t>có</w:t>
      </w:r>
      <w:r>
        <w:rPr>
          <w:spacing w:val="28"/>
        </w:rPr>
        <w:t> </w:t>
      </w:r>
      <w:r>
        <w:rPr/>
        <w:t>bị</w:t>
      </w:r>
      <w:r>
        <w:rPr>
          <w:spacing w:val="30"/>
        </w:rPr>
        <w:t> </w:t>
      </w:r>
      <w:r>
        <w:rPr/>
        <w:t>ngắt</w:t>
      </w:r>
      <w:r>
        <w:rPr>
          <w:spacing w:val="31"/>
        </w:rPr>
        <w:t> </w:t>
      </w:r>
      <w:r>
        <w:rPr/>
        <w:t>giữa</w:t>
      </w:r>
      <w:r>
        <w:rPr>
          <w:spacing w:val="31"/>
        </w:rPr>
        <w:t> </w:t>
      </w:r>
      <w:r>
        <w:rPr/>
        <w:t>chừng</w:t>
      </w:r>
      <w:r>
        <w:rPr>
          <w:spacing w:val="30"/>
        </w:rPr>
        <w:t> </w:t>
      </w:r>
      <w:r>
        <w:rPr/>
        <w:t>bởi</w:t>
      </w:r>
      <w:r>
        <w:rPr>
          <w:spacing w:val="30"/>
        </w:rPr>
        <w:t> </w:t>
      </w:r>
      <w:r>
        <w:rPr/>
        <w:t>lệnh</w:t>
      </w:r>
      <w:r>
        <w:rPr>
          <w:spacing w:val="31"/>
        </w:rPr>
        <w:t> </w:t>
      </w:r>
      <w:r>
        <w:rPr/>
        <w:t>break</w:t>
      </w:r>
      <w:r>
        <w:rPr>
          <w:spacing w:val="30"/>
        </w:rPr>
        <w:t> </w:t>
      </w:r>
      <w:r>
        <w:rPr/>
        <w:t>hay</w:t>
      </w:r>
      <w:r>
        <w:rPr>
          <w:spacing w:val="30"/>
        </w:rPr>
        <w:t> </w:t>
      </w:r>
      <w:r>
        <w:rPr/>
        <w:t>không?", hay là "dữ liệu nhập vào có thành công hay không?".</w:t>
      </w:r>
    </w:p>
    <w:p>
      <w:pPr>
        <w:pStyle w:val="BodyText"/>
        <w:spacing w:before="4"/>
        <w:rPr>
          <w:sz w:val="5"/>
        </w:rPr>
      </w:pPr>
      <w:r>
        <w:rPr>
          <w:sz w:val="5"/>
        </w:rPr>
        <mc:AlternateContent>
          <mc:Choice Requires="wps">
            <w:drawing>
              <wp:anchor distT="0" distB="0" distL="0" distR="0" allowOverlap="1" layoutInCell="1" locked="0" behindDoc="1" simplePos="0" relativeHeight="487641088">
                <wp:simplePos x="0" y="0"/>
                <wp:positionH relativeFrom="page">
                  <wp:posOffset>1171949</wp:posOffset>
                </wp:positionH>
                <wp:positionV relativeFrom="paragraph">
                  <wp:posOffset>60996</wp:posOffset>
                </wp:positionV>
                <wp:extent cx="5422900" cy="6350"/>
                <wp:effectExtent l="0" t="0" r="0" b="0"/>
                <wp:wrapTopAndBottom/>
                <wp:docPr id="706" name="Graphic 706"/>
                <wp:cNvGraphicFramePr>
                  <a:graphicFrameLocks/>
                </wp:cNvGraphicFramePr>
                <a:graphic>
                  <a:graphicData uri="http://schemas.microsoft.com/office/word/2010/wordprocessingShape">
                    <wps:wsp>
                      <wps:cNvPr id="706" name="Graphic 706"/>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4.802893pt;width:426.95999pt;height:.479531pt;mso-position-horizontal-relative:page;mso-position-vertical-relative:paragraph;z-index:-15675392;mso-wrap-distance-left:0;mso-wrap-distance-right:0" id="docshape643" filled="true" fillcolor="#000000" stroked="false">
                <v:fill type="solid"/>
                <w10:wrap type="topAndBottom"/>
              </v:rect>
            </w:pict>
          </mc:Fallback>
        </mc:AlternateContent>
      </w:r>
      <w:r>
        <w:rPr>
          <w:sz w:val="5"/>
        </w:rPr>
        <mc:AlternateContent>
          <mc:Choice Requires="wps">
            <w:drawing>
              <wp:anchor distT="0" distB="0" distL="0" distR="0" allowOverlap="1" layoutInCell="1" locked="0" behindDoc="1" simplePos="0" relativeHeight="487641600">
                <wp:simplePos x="0" y="0"/>
                <wp:positionH relativeFrom="page">
                  <wp:posOffset>1269485</wp:posOffset>
                </wp:positionH>
                <wp:positionV relativeFrom="paragraph">
                  <wp:posOffset>157002</wp:posOffset>
                </wp:positionV>
                <wp:extent cx="3139440" cy="2133600"/>
                <wp:effectExtent l="0" t="0" r="0" b="0"/>
                <wp:wrapTopAndBottom/>
                <wp:docPr id="707" name="Group 707"/>
                <wp:cNvGraphicFramePr>
                  <a:graphicFrameLocks/>
                </wp:cNvGraphicFramePr>
                <a:graphic>
                  <a:graphicData uri="http://schemas.microsoft.com/office/word/2010/wordprocessingGroup">
                    <wpg:wgp>
                      <wpg:cNvPr id="707" name="Group 707"/>
                      <wpg:cNvGrpSpPr/>
                      <wpg:grpSpPr>
                        <a:xfrm>
                          <a:off x="0" y="0"/>
                          <a:ext cx="3139440" cy="2133600"/>
                          <a:chExt cx="3139440" cy="2133600"/>
                        </a:xfrm>
                      </wpg:grpSpPr>
                      <pic:pic>
                        <pic:nvPicPr>
                          <pic:cNvPr id="708" name="Image 708"/>
                          <pic:cNvPicPr/>
                        </pic:nvPicPr>
                        <pic:blipFill>
                          <a:blip r:embed="rId425" cstate="print"/>
                          <a:stretch>
                            <a:fillRect/>
                          </a:stretch>
                        </pic:blipFill>
                        <pic:spPr>
                          <a:xfrm>
                            <a:off x="1523" y="0"/>
                            <a:ext cx="762006" cy="164591"/>
                          </a:xfrm>
                          <a:prstGeom prst="rect">
                            <a:avLst/>
                          </a:prstGeom>
                        </pic:spPr>
                      </pic:pic>
                      <pic:pic>
                        <pic:nvPicPr>
                          <pic:cNvPr id="709" name="Image 709"/>
                          <pic:cNvPicPr/>
                        </pic:nvPicPr>
                        <pic:blipFill>
                          <a:blip r:embed="rId426" cstate="print"/>
                          <a:stretch>
                            <a:fillRect/>
                          </a:stretch>
                        </pic:blipFill>
                        <pic:spPr>
                          <a:xfrm>
                            <a:off x="790962" y="0"/>
                            <a:ext cx="301751" cy="256032"/>
                          </a:xfrm>
                          <a:prstGeom prst="rect">
                            <a:avLst/>
                          </a:prstGeom>
                        </pic:spPr>
                      </pic:pic>
                      <pic:pic>
                        <pic:nvPicPr>
                          <pic:cNvPr id="710" name="Image 710"/>
                          <pic:cNvPicPr/>
                        </pic:nvPicPr>
                        <pic:blipFill>
                          <a:blip r:embed="rId427" cstate="print"/>
                          <a:stretch>
                            <a:fillRect/>
                          </a:stretch>
                        </pic:blipFill>
                        <pic:spPr>
                          <a:xfrm>
                            <a:off x="1117098" y="6095"/>
                            <a:ext cx="505968" cy="609600"/>
                          </a:xfrm>
                          <a:prstGeom prst="rect">
                            <a:avLst/>
                          </a:prstGeom>
                        </pic:spPr>
                      </pic:pic>
                      <pic:pic>
                        <pic:nvPicPr>
                          <pic:cNvPr id="711" name="Image 711"/>
                          <pic:cNvPicPr/>
                        </pic:nvPicPr>
                        <pic:blipFill>
                          <a:blip r:embed="rId428" cstate="print"/>
                          <a:stretch>
                            <a:fillRect/>
                          </a:stretch>
                        </pic:blipFill>
                        <pic:spPr>
                          <a:xfrm>
                            <a:off x="0" y="288036"/>
                            <a:ext cx="1438656" cy="109727"/>
                          </a:xfrm>
                          <a:prstGeom prst="rect">
                            <a:avLst/>
                          </a:prstGeom>
                        </pic:spPr>
                      </pic:pic>
                      <pic:pic>
                        <pic:nvPicPr>
                          <pic:cNvPr id="712" name="Image 712"/>
                          <pic:cNvPicPr/>
                        </pic:nvPicPr>
                        <pic:blipFill>
                          <a:blip r:embed="rId429" cstate="print"/>
                          <a:stretch>
                            <a:fillRect/>
                          </a:stretch>
                        </pic:blipFill>
                        <pic:spPr>
                          <a:xfrm>
                            <a:off x="132587" y="429768"/>
                            <a:ext cx="1560582" cy="333755"/>
                          </a:xfrm>
                          <a:prstGeom prst="rect">
                            <a:avLst/>
                          </a:prstGeom>
                        </pic:spPr>
                      </pic:pic>
                      <pic:pic>
                        <pic:nvPicPr>
                          <pic:cNvPr id="713" name="Image 713"/>
                          <pic:cNvPicPr/>
                        </pic:nvPicPr>
                        <pic:blipFill>
                          <a:blip r:embed="rId430" cstate="print"/>
                          <a:stretch>
                            <a:fillRect/>
                          </a:stretch>
                        </pic:blipFill>
                        <pic:spPr>
                          <a:xfrm>
                            <a:off x="1709933" y="440436"/>
                            <a:ext cx="384047" cy="100583"/>
                          </a:xfrm>
                          <a:prstGeom prst="rect">
                            <a:avLst/>
                          </a:prstGeom>
                        </pic:spPr>
                      </pic:pic>
                      <pic:pic>
                        <pic:nvPicPr>
                          <pic:cNvPr id="714" name="Image 714"/>
                          <pic:cNvPicPr/>
                        </pic:nvPicPr>
                        <pic:blipFill>
                          <a:blip r:embed="rId431" cstate="print"/>
                          <a:stretch>
                            <a:fillRect/>
                          </a:stretch>
                        </pic:blipFill>
                        <pic:spPr>
                          <a:xfrm>
                            <a:off x="2118366" y="431291"/>
                            <a:ext cx="91439" cy="109727"/>
                          </a:xfrm>
                          <a:prstGeom prst="rect">
                            <a:avLst/>
                          </a:prstGeom>
                        </pic:spPr>
                      </pic:pic>
                      <pic:pic>
                        <pic:nvPicPr>
                          <pic:cNvPr id="715" name="Image 715"/>
                          <pic:cNvPicPr/>
                        </pic:nvPicPr>
                        <pic:blipFill>
                          <a:blip r:embed="rId432" cstate="print"/>
                          <a:stretch>
                            <a:fillRect/>
                          </a:stretch>
                        </pic:blipFill>
                        <pic:spPr>
                          <a:xfrm>
                            <a:off x="259086" y="576072"/>
                            <a:ext cx="585216" cy="256032"/>
                          </a:xfrm>
                          <a:prstGeom prst="rect">
                            <a:avLst/>
                          </a:prstGeom>
                        </pic:spPr>
                      </pic:pic>
                      <pic:pic>
                        <pic:nvPicPr>
                          <pic:cNvPr id="716" name="Image 716"/>
                          <pic:cNvPicPr/>
                        </pic:nvPicPr>
                        <pic:blipFill>
                          <a:blip r:embed="rId433" cstate="print"/>
                          <a:stretch>
                            <a:fillRect/>
                          </a:stretch>
                        </pic:blipFill>
                        <pic:spPr>
                          <a:xfrm>
                            <a:off x="920502" y="612648"/>
                            <a:ext cx="60960" cy="91439"/>
                          </a:xfrm>
                          <a:prstGeom prst="rect">
                            <a:avLst/>
                          </a:prstGeom>
                        </pic:spPr>
                      </pic:pic>
                      <pic:pic>
                        <pic:nvPicPr>
                          <pic:cNvPr id="717" name="Image 717"/>
                          <pic:cNvPicPr/>
                        </pic:nvPicPr>
                        <pic:blipFill>
                          <a:blip r:embed="rId434" cstate="print"/>
                          <a:stretch>
                            <a:fillRect/>
                          </a:stretch>
                        </pic:blipFill>
                        <pic:spPr>
                          <a:xfrm>
                            <a:off x="1050042" y="582168"/>
                            <a:ext cx="112775" cy="256032"/>
                          </a:xfrm>
                          <a:prstGeom prst="rect">
                            <a:avLst/>
                          </a:prstGeom>
                        </pic:spPr>
                      </pic:pic>
                      <pic:pic>
                        <pic:nvPicPr>
                          <pic:cNvPr id="718" name="Image 718"/>
                          <pic:cNvPicPr/>
                        </pic:nvPicPr>
                        <pic:blipFill>
                          <a:blip r:embed="rId435" cstate="print"/>
                          <a:stretch>
                            <a:fillRect/>
                          </a:stretch>
                        </pic:blipFill>
                        <pic:spPr>
                          <a:xfrm>
                            <a:off x="265182" y="719327"/>
                            <a:ext cx="632460" cy="256032"/>
                          </a:xfrm>
                          <a:prstGeom prst="rect">
                            <a:avLst/>
                          </a:prstGeom>
                        </pic:spPr>
                      </pic:pic>
                      <pic:pic>
                        <pic:nvPicPr>
                          <pic:cNvPr id="719" name="Image 719"/>
                          <pic:cNvPicPr/>
                        </pic:nvPicPr>
                        <pic:blipFill>
                          <a:blip r:embed="rId436" cstate="print"/>
                          <a:stretch>
                            <a:fillRect/>
                          </a:stretch>
                        </pic:blipFill>
                        <pic:spPr>
                          <a:xfrm>
                            <a:off x="989082" y="719327"/>
                            <a:ext cx="512063" cy="324612"/>
                          </a:xfrm>
                          <a:prstGeom prst="rect">
                            <a:avLst/>
                          </a:prstGeom>
                        </pic:spPr>
                      </pic:pic>
                      <pic:pic>
                        <pic:nvPicPr>
                          <pic:cNvPr id="720" name="Image 720"/>
                          <pic:cNvPicPr/>
                        </pic:nvPicPr>
                        <pic:blipFill>
                          <a:blip r:embed="rId433" cstate="print"/>
                          <a:stretch>
                            <a:fillRect/>
                          </a:stretch>
                        </pic:blipFill>
                        <pic:spPr>
                          <a:xfrm>
                            <a:off x="1578870" y="755904"/>
                            <a:ext cx="60960" cy="91439"/>
                          </a:xfrm>
                          <a:prstGeom prst="rect">
                            <a:avLst/>
                          </a:prstGeom>
                        </pic:spPr>
                      </pic:pic>
                      <pic:pic>
                        <pic:nvPicPr>
                          <pic:cNvPr id="721" name="Image 721"/>
                          <pic:cNvPicPr/>
                        </pic:nvPicPr>
                        <pic:blipFill>
                          <a:blip r:embed="rId437" cstate="print"/>
                          <a:stretch>
                            <a:fillRect/>
                          </a:stretch>
                        </pic:blipFill>
                        <pic:spPr>
                          <a:xfrm>
                            <a:off x="1711458" y="725423"/>
                            <a:ext cx="175259" cy="256031"/>
                          </a:xfrm>
                          <a:prstGeom prst="rect">
                            <a:avLst/>
                          </a:prstGeom>
                        </pic:spPr>
                      </pic:pic>
                      <pic:pic>
                        <pic:nvPicPr>
                          <pic:cNvPr id="722" name="Image 722"/>
                          <pic:cNvPicPr/>
                        </pic:nvPicPr>
                        <pic:blipFill>
                          <a:blip r:embed="rId438" cstate="print"/>
                          <a:stretch>
                            <a:fillRect/>
                          </a:stretch>
                        </pic:blipFill>
                        <pic:spPr>
                          <a:xfrm>
                            <a:off x="260610" y="864108"/>
                            <a:ext cx="841247" cy="164591"/>
                          </a:xfrm>
                          <a:prstGeom prst="rect">
                            <a:avLst/>
                          </a:prstGeom>
                        </pic:spPr>
                      </pic:pic>
                      <pic:pic>
                        <pic:nvPicPr>
                          <pic:cNvPr id="723" name="Image 723"/>
                          <pic:cNvPicPr/>
                        </pic:nvPicPr>
                        <pic:blipFill>
                          <a:blip r:embed="rId433" cstate="print"/>
                          <a:stretch>
                            <a:fillRect/>
                          </a:stretch>
                        </pic:blipFill>
                        <pic:spPr>
                          <a:xfrm>
                            <a:off x="1184154" y="900683"/>
                            <a:ext cx="60960" cy="91439"/>
                          </a:xfrm>
                          <a:prstGeom prst="rect">
                            <a:avLst/>
                          </a:prstGeom>
                        </pic:spPr>
                      </pic:pic>
                      <pic:pic>
                        <pic:nvPicPr>
                          <pic:cNvPr id="724" name="Image 724"/>
                          <pic:cNvPicPr/>
                        </pic:nvPicPr>
                        <pic:blipFill>
                          <a:blip r:embed="rId439" cstate="print"/>
                          <a:stretch>
                            <a:fillRect/>
                          </a:stretch>
                        </pic:blipFill>
                        <pic:spPr>
                          <a:xfrm>
                            <a:off x="1316742" y="861060"/>
                            <a:ext cx="771144" cy="333755"/>
                          </a:xfrm>
                          <a:prstGeom prst="rect">
                            <a:avLst/>
                          </a:prstGeom>
                        </pic:spPr>
                      </pic:pic>
                      <pic:pic>
                        <pic:nvPicPr>
                          <pic:cNvPr id="725" name="Image 725"/>
                          <pic:cNvPicPr/>
                        </pic:nvPicPr>
                        <pic:blipFill>
                          <a:blip r:embed="rId440" cstate="print"/>
                          <a:stretch>
                            <a:fillRect/>
                          </a:stretch>
                        </pic:blipFill>
                        <pic:spPr>
                          <a:xfrm>
                            <a:off x="2104650" y="870203"/>
                            <a:ext cx="435863" cy="306324"/>
                          </a:xfrm>
                          <a:prstGeom prst="rect">
                            <a:avLst/>
                          </a:prstGeom>
                        </pic:spPr>
                      </pic:pic>
                      <pic:pic>
                        <pic:nvPicPr>
                          <pic:cNvPr id="726" name="Image 726"/>
                          <pic:cNvPicPr/>
                        </pic:nvPicPr>
                        <pic:blipFill>
                          <a:blip r:embed="rId441" cstate="print"/>
                          <a:stretch>
                            <a:fillRect/>
                          </a:stretch>
                        </pic:blipFill>
                        <pic:spPr>
                          <a:xfrm>
                            <a:off x="2569470" y="861060"/>
                            <a:ext cx="239268" cy="333755"/>
                          </a:xfrm>
                          <a:prstGeom prst="rect">
                            <a:avLst/>
                          </a:prstGeom>
                        </pic:spPr>
                      </pic:pic>
                      <pic:pic>
                        <pic:nvPicPr>
                          <pic:cNvPr id="727" name="Image 727"/>
                          <pic:cNvPicPr/>
                        </pic:nvPicPr>
                        <pic:blipFill>
                          <a:blip r:embed="rId442" cstate="print"/>
                          <a:stretch>
                            <a:fillRect/>
                          </a:stretch>
                        </pic:blipFill>
                        <pic:spPr>
                          <a:xfrm>
                            <a:off x="260610" y="1013460"/>
                            <a:ext cx="435863" cy="306324"/>
                          </a:xfrm>
                          <a:prstGeom prst="rect">
                            <a:avLst/>
                          </a:prstGeom>
                        </pic:spPr>
                      </pic:pic>
                      <pic:pic>
                        <pic:nvPicPr>
                          <pic:cNvPr id="728" name="Image 728"/>
                          <pic:cNvPicPr/>
                        </pic:nvPicPr>
                        <pic:blipFill>
                          <a:blip r:embed="rId443" cstate="print"/>
                          <a:stretch>
                            <a:fillRect/>
                          </a:stretch>
                        </pic:blipFill>
                        <pic:spPr>
                          <a:xfrm>
                            <a:off x="722382" y="1013460"/>
                            <a:ext cx="237743" cy="237744"/>
                          </a:xfrm>
                          <a:prstGeom prst="rect">
                            <a:avLst/>
                          </a:prstGeom>
                        </pic:spPr>
                      </pic:pic>
                      <pic:pic>
                        <pic:nvPicPr>
                          <pic:cNvPr id="729" name="Image 729"/>
                          <pic:cNvPicPr/>
                        </pic:nvPicPr>
                        <pic:blipFill>
                          <a:blip r:embed="rId444" cstate="print"/>
                          <a:stretch>
                            <a:fillRect/>
                          </a:stretch>
                        </pic:blipFill>
                        <pic:spPr>
                          <a:xfrm>
                            <a:off x="987558" y="1004316"/>
                            <a:ext cx="509015" cy="344424"/>
                          </a:xfrm>
                          <a:prstGeom prst="rect">
                            <a:avLst/>
                          </a:prstGeom>
                        </pic:spPr>
                      </pic:pic>
                      <pic:pic>
                        <pic:nvPicPr>
                          <pic:cNvPr id="730" name="Image 730"/>
                          <pic:cNvPicPr/>
                        </pic:nvPicPr>
                        <pic:blipFill>
                          <a:blip r:embed="rId445" cstate="print"/>
                          <a:stretch>
                            <a:fillRect/>
                          </a:stretch>
                        </pic:blipFill>
                        <pic:spPr>
                          <a:xfrm>
                            <a:off x="1517910" y="1007363"/>
                            <a:ext cx="1243583" cy="128015"/>
                          </a:xfrm>
                          <a:prstGeom prst="rect">
                            <a:avLst/>
                          </a:prstGeom>
                        </pic:spPr>
                      </pic:pic>
                      <pic:pic>
                        <pic:nvPicPr>
                          <pic:cNvPr id="731" name="Image 731"/>
                          <pic:cNvPicPr/>
                        </pic:nvPicPr>
                        <pic:blipFill>
                          <a:blip r:embed="rId446" cstate="print"/>
                          <a:stretch>
                            <a:fillRect/>
                          </a:stretch>
                        </pic:blipFill>
                        <pic:spPr>
                          <a:xfrm>
                            <a:off x="2837694" y="1007363"/>
                            <a:ext cx="35051" cy="28955"/>
                          </a:xfrm>
                          <a:prstGeom prst="rect">
                            <a:avLst/>
                          </a:prstGeom>
                        </pic:spPr>
                      </pic:pic>
                      <pic:pic>
                        <pic:nvPicPr>
                          <pic:cNvPr id="732" name="Image 732"/>
                          <pic:cNvPicPr/>
                        </pic:nvPicPr>
                        <pic:blipFill>
                          <a:blip r:embed="rId447" cstate="print"/>
                          <a:stretch>
                            <a:fillRect/>
                          </a:stretch>
                        </pic:blipFill>
                        <pic:spPr>
                          <a:xfrm>
                            <a:off x="1385322" y="1152144"/>
                            <a:ext cx="512063" cy="324612"/>
                          </a:xfrm>
                          <a:prstGeom prst="rect">
                            <a:avLst/>
                          </a:prstGeom>
                        </pic:spPr>
                      </pic:pic>
                      <pic:pic>
                        <pic:nvPicPr>
                          <pic:cNvPr id="733" name="Image 733"/>
                          <pic:cNvPicPr/>
                        </pic:nvPicPr>
                        <pic:blipFill>
                          <a:blip r:embed="rId448" cstate="print"/>
                          <a:stretch>
                            <a:fillRect/>
                          </a:stretch>
                        </pic:blipFill>
                        <pic:spPr>
                          <a:xfrm>
                            <a:off x="1972062" y="1152144"/>
                            <a:ext cx="182880" cy="242315"/>
                          </a:xfrm>
                          <a:prstGeom prst="rect">
                            <a:avLst/>
                          </a:prstGeom>
                        </pic:spPr>
                      </pic:pic>
                      <pic:pic>
                        <pic:nvPicPr>
                          <pic:cNvPr id="734" name="Image 734"/>
                          <pic:cNvPicPr/>
                        </pic:nvPicPr>
                        <pic:blipFill>
                          <a:blip r:embed="rId436" cstate="print"/>
                          <a:stretch>
                            <a:fillRect/>
                          </a:stretch>
                        </pic:blipFill>
                        <pic:spPr>
                          <a:xfrm>
                            <a:off x="2240286" y="1152144"/>
                            <a:ext cx="512063" cy="324612"/>
                          </a:xfrm>
                          <a:prstGeom prst="rect">
                            <a:avLst/>
                          </a:prstGeom>
                        </pic:spPr>
                      </pic:pic>
                      <pic:pic>
                        <pic:nvPicPr>
                          <pic:cNvPr id="735" name="Image 735"/>
                          <pic:cNvPicPr/>
                        </pic:nvPicPr>
                        <pic:blipFill>
                          <a:blip r:embed="rId449" cstate="print"/>
                          <a:stretch>
                            <a:fillRect/>
                          </a:stretch>
                        </pic:blipFill>
                        <pic:spPr>
                          <a:xfrm>
                            <a:off x="2781306" y="1149096"/>
                            <a:ext cx="291084" cy="333755"/>
                          </a:xfrm>
                          <a:prstGeom prst="rect">
                            <a:avLst/>
                          </a:prstGeom>
                        </pic:spPr>
                      </pic:pic>
                      <pic:pic>
                        <pic:nvPicPr>
                          <pic:cNvPr id="736" name="Image 736"/>
                          <pic:cNvPicPr/>
                        </pic:nvPicPr>
                        <pic:blipFill>
                          <a:blip r:embed="rId450" cstate="print"/>
                          <a:stretch>
                            <a:fillRect/>
                          </a:stretch>
                        </pic:blipFill>
                        <pic:spPr>
                          <a:xfrm>
                            <a:off x="259086" y="1295400"/>
                            <a:ext cx="195072" cy="256032"/>
                          </a:xfrm>
                          <a:prstGeom prst="rect">
                            <a:avLst/>
                          </a:prstGeom>
                        </pic:spPr>
                      </pic:pic>
                      <pic:pic>
                        <pic:nvPicPr>
                          <pic:cNvPr id="737" name="Image 737"/>
                          <pic:cNvPicPr/>
                        </pic:nvPicPr>
                        <pic:blipFill>
                          <a:blip r:embed="rId451" cstate="print"/>
                          <a:stretch>
                            <a:fillRect/>
                          </a:stretch>
                        </pic:blipFill>
                        <pic:spPr>
                          <a:xfrm>
                            <a:off x="536454" y="1292352"/>
                            <a:ext cx="36575" cy="333755"/>
                          </a:xfrm>
                          <a:prstGeom prst="rect">
                            <a:avLst/>
                          </a:prstGeom>
                        </pic:spPr>
                      </pic:pic>
                      <pic:pic>
                        <pic:nvPicPr>
                          <pic:cNvPr id="738" name="Image 738"/>
                          <pic:cNvPicPr/>
                        </pic:nvPicPr>
                        <pic:blipFill>
                          <a:blip r:embed="rId452" cstate="print"/>
                          <a:stretch>
                            <a:fillRect/>
                          </a:stretch>
                        </pic:blipFill>
                        <pic:spPr>
                          <a:xfrm>
                            <a:off x="592842" y="1301496"/>
                            <a:ext cx="316992" cy="237743"/>
                          </a:xfrm>
                          <a:prstGeom prst="rect">
                            <a:avLst/>
                          </a:prstGeom>
                        </pic:spPr>
                      </pic:pic>
                      <pic:pic>
                        <pic:nvPicPr>
                          <pic:cNvPr id="739" name="Image 739"/>
                          <pic:cNvPicPr/>
                        </pic:nvPicPr>
                        <pic:blipFill>
                          <a:blip r:embed="rId433" cstate="print"/>
                          <a:stretch>
                            <a:fillRect/>
                          </a:stretch>
                        </pic:blipFill>
                        <pic:spPr>
                          <a:xfrm>
                            <a:off x="986034" y="1331975"/>
                            <a:ext cx="60960" cy="91439"/>
                          </a:xfrm>
                          <a:prstGeom prst="rect">
                            <a:avLst/>
                          </a:prstGeom>
                        </pic:spPr>
                      </pic:pic>
                      <pic:pic>
                        <pic:nvPicPr>
                          <pic:cNvPr id="740" name="Image 740"/>
                          <pic:cNvPicPr/>
                        </pic:nvPicPr>
                        <pic:blipFill>
                          <a:blip r:embed="rId453" cstate="print"/>
                          <a:stretch>
                            <a:fillRect/>
                          </a:stretch>
                        </pic:blipFill>
                        <pic:spPr>
                          <a:xfrm>
                            <a:off x="1316742" y="1301496"/>
                            <a:ext cx="316992" cy="237743"/>
                          </a:xfrm>
                          <a:prstGeom prst="rect">
                            <a:avLst/>
                          </a:prstGeom>
                        </pic:spPr>
                      </pic:pic>
                      <pic:pic>
                        <pic:nvPicPr>
                          <pic:cNvPr id="741" name="Image 741"/>
                          <pic:cNvPicPr/>
                        </pic:nvPicPr>
                        <pic:blipFill>
                          <a:blip r:embed="rId454" cstate="print"/>
                          <a:stretch>
                            <a:fillRect/>
                          </a:stretch>
                        </pic:blipFill>
                        <pic:spPr>
                          <a:xfrm>
                            <a:off x="1711458" y="1313688"/>
                            <a:ext cx="48768" cy="201167"/>
                          </a:xfrm>
                          <a:prstGeom prst="rect">
                            <a:avLst/>
                          </a:prstGeom>
                        </pic:spPr>
                      </pic:pic>
                      <pic:pic>
                        <pic:nvPicPr>
                          <pic:cNvPr id="742" name="Image 742"/>
                          <pic:cNvPicPr/>
                        </pic:nvPicPr>
                        <pic:blipFill>
                          <a:blip r:embed="rId455" cstate="print"/>
                          <a:stretch>
                            <a:fillRect/>
                          </a:stretch>
                        </pic:blipFill>
                        <pic:spPr>
                          <a:xfrm>
                            <a:off x="1845570" y="1295400"/>
                            <a:ext cx="568451" cy="324612"/>
                          </a:xfrm>
                          <a:prstGeom prst="rect">
                            <a:avLst/>
                          </a:prstGeom>
                        </pic:spPr>
                      </pic:pic>
                      <pic:pic>
                        <pic:nvPicPr>
                          <pic:cNvPr id="743" name="Image 743"/>
                          <pic:cNvPicPr/>
                        </pic:nvPicPr>
                        <pic:blipFill>
                          <a:blip r:embed="rId452" cstate="print"/>
                          <a:stretch>
                            <a:fillRect/>
                          </a:stretch>
                        </pic:blipFill>
                        <pic:spPr>
                          <a:xfrm>
                            <a:off x="2502414" y="1301496"/>
                            <a:ext cx="316991" cy="237743"/>
                          </a:xfrm>
                          <a:prstGeom prst="rect">
                            <a:avLst/>
                          </a:prstGeom>
                        </pic:spPr>
                      </pic:pic>
                      <pic:pic>
                        <pic:nvPicPr>
                          <pic:cNvPr id="744" name="Image 744"/>
                          <pic:cNvPicPr/>
                        </pic:nvPicPr>
                        <pic:blipFill>
                          <a:blip r:embed="rId456" cstate="print"/>
                          <a:stretch>
                            <a:fillRect/>
                          </a:stretch>
                        </pic:blipFill>
                        <pic:spPr>
                          <a:xfrm>
                            <a:off x="2827026" y="1292352"/>
                            <a:ext cx="182879" cy="333755"/>
                          </a:xfrm>
                          <a:prstGeom prst="rect">
                            <a:avLst/>
                          </a:prstGeom>
                        </pic:spPr>
                      </pic:pic>
                      <pic:pic>
                        <pic:nvPicPr>
                          <pic:cNvPr id="745" name="Image 745"/>
                          <pic:cNvPicPr/>
                        </pic:nvPicPr>
                        <pic:blipFill>
                          <a:blip r:embed="rId424" cstate="print"/>
                          <a:stretch>
                            <a:fillRect/>
                          </a:stretch>
                        </pic:blipFill>
                        <pic:spPr>
                          <a:xfrm>
                            <a:off x="3095250" y="1293875"/>
                            <a:ext cx="44195" cy="109727"/>
                          </a:xfrm>
                          <a:prstGeom prst="rect">
                            <a:avLst/>
                          </a:prstGeom>
                        </pic:spPr>
                      </pic:pic>
                      <pic:pic>
                        <pic:nvPicPr>
                          <pic:cNvPr id="746" name="Image 746"/>
                          <pic:cNvPicPr/>
                        </pic:nvPicPr>
                        <pic:blipFill>
                          <a:blip r:embed="rId457" cstate="print"/>
                          <a:stretch>
                            <a:fillRect/>
                          </a:stretch>
                        </pic:blipFill>
                        <pic:spPr>
                          <a:xfrm>
                            <a:off x="391674" y="1301496"/>
                            <a:ext cx="836676" cy="400812"/>
                          </a:xfrm>
                          <a:prstGeom prst="rect">
                            <a:avLst/>
                          </a:prstGeom>
                        </pic:spPr>
                      </pic:pic>
                      <pic:pic>
                        <pic:nvPicPr>
                          <pic:cNvPr id="747" name="Image 747"/>
                          <pic:cNvPicPr/>
                        </pic:nvPicPr>
                        <pic:blipFill>
                          <a:blip r:embed="rId458" cstate="print"/>
                          <a:stretch>
                            <a:fillRect/>
                          </a:stretch>
                        </pic:blipFill>
                        <pic:spPr>
                          <a:xfrm>
                            <a:off x="391674" y="1583436"/>
                            <a:ext cx="256031" cy="256032"/>
                          </a:xfrm>
                          <a:prstGeom prst="rect">
                            <a:avLst/>
                          </a:prstGeom>
                        </pic:spPr>
                      </pic:pic>
                      <pic:pic>
                        <pic:nvPicPr>
                          <pic:cNvPr id="748" name="Image 748"/>
                          <pic:cNvPicPr/>
                        </pic:nvPicPr>
                        <pic:blipFill>
                          <a:blip r:embed="rId433" cstate="print"/>
                          <a:stretch>
                            <a:fillRect/>
                          </a:stretch>
                        </pic:blipFill>
                        <pic:spPr>
                          <a:xfrm>
                            <a:off x="723906" y="1620011"/>
                            <a:ext cx="60960" cy="91439"/>
                          </a:xfrm>
                          <a:prstGeom prst="rect">
                            <a:avLst/>
                          </a:prstGeom>
                        </pic:spPr>
                      </pic:pic>
                      <pic:pic>
                        <pic:nvPicPr>
                          <pic:cNvPr id="749" name="Image 749"/>
                          <pic:cNvPicPr/>
                        </pic:nvPicPr>
                        <pic:blipFill>
                          <a:blip r:embed="rId459" cstate="print"/>
                          <a:stretch>
                            <a:fillRect/>
                          </a:stretch>
                        </pic:blipFill>
                        <pic:spPr>
                          <a:xfrm>
                            <a:off x="858018" y="1583436"/>
                            <a:ext cx="365760" cy="324612"/>
                          </a:xfrm>
                          <a:prstGeom prst="rect">
                            <a:avLst/>
                          </a:prstGeom>
                        </pic:spPr>
                      </pic:pic>
                      <pic:pic>
                        <pic:nvPicPr>
                          <pic:cNvPr id="750" name="Image 750"/>
                          <pic:cNvPicPr/>
                        </pic:nvPicPr>
                        <pic:blipFill>
                          <a:blip r:embed="rId460" cstate="print"/>
                          <a:stretch>
                            <a:fillRect/>
                          </a:stretch>
                        </pic:blipFill>
                        <pic:spPr>
                          <a:xfrm>
                            <a:off x="1251210" y="1583436"/>
                            <a:ext cx="574548" cy="85344"/>
                          </a:xfrm>
                          <a:prstGeom prst="rect">
                            <a:avLst/>
                          </a:prstGeom>
                        </pic:spPr>
                      </pic:pic>
                      <pic:pic>
                        <pic:nvPicPr>
                          <pic:cNvPr id="751" name="Image 751"/>
                          <pic:cNvPicPr/>
                        </pic:nvPicPr>
                        <pic:blipFill>
                          <a:blip r:embed="rId461" cstate="print"/>
                          <a:stretch>
                            <a:fillRect/>
                          </a:stretch>
                        </pic:blipFill>
                        <pic:spPr>
                          <a:xfrm>
                            <a:off x="1853190" y="1580388"/>
                            <a:ext cx="166115" cy="333755"/>
                          </a:xfrm>
                          <a:prstGeom prst="rect">
                            <a:avLst/>
                          </a:prstGeom>
                        </pic:spPr>
                      </pic:pic>
                      <pic:pic>
                        <pic:nvPicPr>
                          <pic:cNvPr id="752" name="Image 752"/>
                          <pic:cNvPicPr/>
                        </pic:nvPicPr>
                        <pic:blipFill>
                          <a:blip r:embed="rId462" cstate="print"/>
                          <a:stretch>
                            <a:fillRect/>
                          </a:stretch>
                        </pic:blipFill>
                        <pic:spPr>
                          <a:xfrm>
                            <a:off x="397770" y="1728216"/>
                            <a:ext cx="121919" cy="251460"/>
                          </a:xfrm>
                          <a:prstGeom prst="rect">
                            <a:avLst/>
                          </a:prstGeom>
                        </pic:spPr>
                      </pic:pic>
                      <pic:pic>
                        <pic:nvPicPr>
                          <pic:cNvPr id="753" name="Image 753"/>
                          <pic:cNvPicPr/>
                        </pic:nvPicPr>
                        <pic:blipFill>
                          <a:blip r:embed="rId451" cstate="print"/>
                          <a:stretch>
                            <a:fillRect/>
                          </a:stretch>
                        </pic:blipFill>
                        <pic:spPr>
                          <a:xfrm>
                            <a:off x="601986" y="1725167"/>
                            <a:ext cx="36575" cy="333755"/>
                          </a:xfrm>
                          <a:prstGeom prst="rect">
                            <a:avLst/>
                          </a:prstGeom>
                        </pic:spPr>
                      </pic:pic>
                      <pic:pic>
                        <pic:nvPicPr>
                          <pic:cNvPr id="754" name="Image 754"/>
                          <pic:cNvPicPr/>
                        </pic:nvPicPr>
                        <pic:blipFill>
                          <a:blip r:embed="rId463" cstate="print"/>
                          <a:stretch>
                            <a:fillRect/>
                          </a:stretch>
                        </pic:blipFill>
                        <pic:spPr>
                          <a:xfrm>
                            <a:off x="653802" y="1728216"/>
                            <a:ext cx="256031" cy="256032"/>
                          </a:xfrm>
                          <a:prstGeom prst="rect">
                            <a:avLst/>
                          </a:prstGeom>
                        </pic:spPr>
                      </pic:pic>
                      <pic:pic>
                        <pic:nvPicPr>
                          <pic:cNvPr id="755" name="Image 755"/>
                          <pic:cNvPicPr/>
                        </pic:nvPicPr>
                        <pic:blipFill>
                          <a:blip r:embed="rId454" cstate="print"/>
                          <a:stretch>
                            <a:fillRect/>
                          </a:stretch>
                        </pic:blipFill>
                        <pic:spPr>
                          <a:xfrm>
                            <a:off x="986034" y="1746504"/>
                            <a:ext cx="48768" cy="201167"/>
                          </a:xfrm>
                          <a:prstGeom prst="rect">
                            <a:avLst/>
                          </a:prstGeom>
                        </pic:spPr>
                      </pic:pic>
                      <pic:pic>
                        <pic:nvPicPr>
                          <pic:cNvPr id="756" name="Image 756"/>
                          <pic:cNvPicPr/>
                        </pic:nvPicPr>
                        <pic:blipFill>
                          <a:blip r:embed="rId464" cstate="print"/>
                          <a:stretch>
                            <a:fillRect/>
                          </a:stretch>
                        </pic:blipFill>
                        <pic:spPr>
                          <a:xfrm>
                            <a:off x="1115574" y="1725167"/>
                            <a:ext cx="112775" cy="333755"/>
                          </a:xfrm>
                          <a:prstGeom prst="rect">
                            <a:avLst/>
                          </a:prstGeom>
                        </pic:spPr>
                      </pic:pic>
                      <pic:pic>
                        <pic:nvPicPr>
                          <pic:cNvPr id="757" name="Image 757"/>
                          <pic:cNvPicPr/>
                        </pic:nvPicPr>
                        <pic:blipFill>
                          <a:blip r:embed="rId465" cstate="print"/>
                          <a:stretch>
                            <a:fillRect/>
                          </a:stretch>
                        </pic:blipFill>
                        <pic:spPr>
                          <a:xfrm>
                            <a:off x="1316742" y="1728216"/>
                            <a:ext cx="373380" cy="262128"/>
                          </a:xfrm>
                          <a:prstGeom prst="rect">
                            <a:avLst/>
                          </a:prstGeom>
                        </pic:spPr>
                      </pic:pic>
                      <pic:pic>
                        <pic:nvPicPr>
                          <pic:cNvPr id="758" name="Image 758"/>
                          <pic:cNvPicPr/>
                        </pic:nvPicPr>
                        <pic:blipFill>
                          <a:blip r:embed="rId466" cstate="print"/>
                          <a:stretch>
                            <a:fillRect/>
                          </a:stretch>
                        </pic:blipFill>
                        <pic:spPr>
                          <a:xfrm>
                            <a:off x="397770" y="1895855"/>
                            <a:ext cx="182880" cy="182879"/>
                          </a:xfrm>
                          <a:prstGeom prst="rect">
                            <a:avLst/>
                          </a:prstGeom>
                        </pic:spPr>
                      </pic:pic>
                      <pic:pic>
                        <pic:nvPicPr>
                          <pic:cNvPr id="759" name="Image 759"/>
                          <pic:cNvPicPr/>
                        </pic:nvPicPr>
                        <pic:blipFill>
                          <a:blip r:embed="rId467" cstate="print"/>
                          <a:stretch>
                            <a:fillRect/>
                          </a:stretch>
                        </pic:blipFill>
                        <pic:spPr>
                          <a:xfrm>
                            <a:off x="653802" y="1894332"/>
                            <a:ext cx="121919" cy="173736"/>
                          </a:xfrm>
                          <a:prstGeom prst="rect">
                            <a:avLst/>
                          </a:prstGeom>
                        </pic:spPr>
                      </pic:pic>
                      <pic:pic>
                        <pic:nvPicPr>
                          <pic:cNvPr id="760" name="Image 760"/>
                          <pic:cNvPicPr/>
                        </pic:nvPicPr>
                        <pic:blipFill>
                          <a:blip r:embed="rId468" cstate="print"/>
                          <a:stretch>
                            <a:fillRect/>
                          </a:stretch>
                        </pic:blipFill>
                        <pic:spPr>
                          <a:xfrm>
                            <a:off x="851922" y="1871472"/>
                            <a:ext cx="310895" cy="262128"/>
                          </a:xfrm>
                          <a:prstGeom prst="rect">
                            <a:avLst/>
                          </a:prstGeom>
                        </pic:spPr>
                      </pic:pic>
                      <pic:pic>
                        <pic:nvPicPr>
                          <pic:cNvPr id="761" name="Image 761"/>
                          <pic:cNvPicPr/>
                        </pic:nvPicPr>
                        <pic:blipFill>
                          <a:blip r:embed="rId469" cstate="print"/>
                          <a:stretch>
                            <a:fillRect/>
                          </a:stretch>
                        </pic:blipFill>
                        <pic:spPr>
                          <a:xfrm>
                            <a:off x="268230" y="2014727"/>
                            <a:ext cx="42671" cy="109727"/>
                          </a:xfrm>
                          <a:prstGeom prst="rect">
                            <a:avLst/>
                          </a:prstGeom>
                        </pic:spPr>
                      </pic:pic>
                    </wpg:wgp>
                  </a:graphicData>
                </a:graphic>
              </wp:anchor>
            </w:drawing>
          </mc:Choice>
          <mc:Fallback>
            <w:pict>
              <v:group style="position:absolute;margin-left:99.959518pt;margin-top:12.362412pt;width:247.2pt;height:168pt;mso-position-horizontal-relative:page;mso-position-vertical-relative:paragraph;z-index:-15674880;mso-wrap-distance-left:0;mso-wrap-distance-right:0" id="docshapegroup644" coordorigin="1999,247" coordsize="4944,3360">
                <v:shape style="position:absolute;left:2001;top:247;width:1200;height:260" type="#_x0000_t75" id="docshape645" stroked="false">
                  <v:imagedata r:id="rId425" o:title=""/>
                </v:shape>
                <v:shape style="position:absolute;left:3244;top:247;width:476;height:404" type="#_x0000_t75" id="docshape646" stroked="false">
                  <v:imagedata r:id="rId426" o:title=""/>
                </v:shape>
                <v:shape style="position:absolute;left:3758;top:256;width:797;height:960" type="#_x0000_t75" id="docshape647" stroked="false">
                  <v:imagedata r:id="rId427" o:title=""/>
                </v:shape>
                <v:shape style="position:absolute;left:1999;top:700;width:2266;height:173" type="#_x0000_t75" id="docshape648" stroked="false">
                  <v:imagedata r:id="rId428" o:title=""/>
                </v:shape>
                <v:shape style="position:absolute;left:2208;top:924;width:2458;height:526" type="#_x0000_t75" id="docshape649" stroked="false">
                  <v:imagedata r:id="rId429" o:title=""/>
                </v:shape>
                <v:shape style="position:absolute;left:4692;top:940;width:605;height:159" type="#_x0000_t75" id="docshape650" stroked="false">
                  <v:imagedata r:id="rId430" o:title=""/>
                </v:shape>
                <v:shape style="position:absolute;left:5335;top:926;width:144;height:173" type="#_x0000_t75" id="docshape651" stroked="false">
                  <v:imagedata r:id="rId431" o:title=""/>
                </v:shape>
                <v:shape style="position:absolute;left:2407;top:1154;width:922;height:404" type="#_x0000_t75" id="docshape652" stroked="false">
                  <v:imagedata r:id="rId432" o:title=""/>
                </v:shape>
                <v:shape style="position:absolute;left:3448;top:1212;width:96;height:144" type="#_x0000_t75" id="docshape653" stroked="false">
                  <v:imagedata r:id="rId433" o:title=""/>
                </v:shape>
                <v:shape style="position:absolute;left:3652;top:1164;width:178;height:404" type="#_x0000_t75" id="docshape654" stroked="false">
                  <v:imagedata r:id="rId434" o:title=""/>
                </v:shape>
                <v:shape style="position:absolute;left:2416;top:1380;width:996;height:404" type="#_x0000_t75" id="docshape655" stroked="false">
                  <v:imagedata r:id="rId435" o:title=""/>
                </v:shape>
                <v:shape style="position:absolute;left:3556;top:1380;width:807;height:512" type="#_x0000_t75" id="docshape656" stroked="false">
                  <v:imagedata r:id="rId436" o:title=""/>
                </v:shape>
                <v:shape style="position:absolute;left:4485;top:1437;width:96;height:144" type="#_x0000_t75" id="docshape657" stroked="false">
                  <v:imagedata r:id="rId433" o:title=""/>
                </v:shape>
                <v:shape style="position:absolute;left:4694;top:1389;width:276;height:404" type="#_x0000_t75" id="docshape658" stroked="false">
                  <v:imagedata r:id="rId437" o:title=""/>
                </v:shape>
                <v:shape style="position:absolute;left:2409;top:1608;width:1325;height:260" type="#_x0000_t75" id="docshape659" stroked="false">
                  <v:imagedata r:id="rId438" o:title=""/>
                </v:shape>
                <v:shape style="position:absolute;left:3864;top:1665;width:96;height:144" type="#_x0000_t75" id="docshape660" stroked="false">
                  <v:imagedata r:id="rId433" o:title=""/>
                </v:shape>
                <v:shape style="position:absolute;left:4072;top:1603;width:1215;height:526" type="#_x0000_t75" id="docshape661" stroked="false">
                  <v:imagedata r:id="rId439" o:title=""/>
                </v:shape>
                <v:shape style="position:absolute;left:5313;top:1617;width:687;height:483" type="#_x0000_t75" id="docshape662" stroked="false">
                  <v:imagedata r:id="rId440" o:title=""/>
                </v:shape>
                <v:shape style="position:absolute;left:6045;top:1603;width:377;height:526" type="#_x0000_t75" id="docshape663" stroked="false">
                  <v:imagedata r:id="rId441" o:title=""/>
                </v:shape>
                <v:shape style="position:absolute;left:2409;top:1843;width:687;height:483" type="#_x0000_t75" id="docshape664" stroked="false">
                  <v:imagedata r:id="rId442" o:title=""/>
                </v:shape>
                <v:shape style="position:absolute;left:3136;top:1843;width:375;height:375" type="#_x0000_t75" id="docshape665" stroked="false">
                  <v:imagedata r:id="rId443" o:title=""/>
                </v:shape>
                <v:shape style="position:absolute;left:3554;top:1828;width:802;height:543" type="#_x0000_t75" id="docshape666" stroked="false">
                  <v:imagedata r:id="rId444" o:title=""/>
                </v:shape>
                <v:shape style="position:absolute;left:4389;top:1833;width:1959;height:202" type="#_x0000_t75" id="docshape667" stroked="false">
                  <v:imagedata r:id="rId445" o:title=""/>
                </v:shape>
                <v:shape style="position:absolute;left:6468;top:1833;width:56;height:46" type="#_x0000_t75" id="docshape668" stroked="false">
                  <v:imagedata r:id="rId446" o:title=""/>
                </v:shape>
                <v:shape style="position:absolute;left:4180;top:2061;width:807;height:512" type="#_x0000_t75" id="docshape669" stroked="false">
                  <v:imagedata r:id="rId447" o:title=""/>
                </v:shape>
                <v:shape style="position:absolute;left:5104;top:2061;width:288;height:382" type="#_x0000_t75" id="docshape670" stroked="false">
                  <v:imagedata r:id="rId448" o:title=""/>
                </v:shape>
                <v:shape style="position:absolute;left:5527;top:2061;width:807;height:512" type="#_x0000_t75" id="docshape671" stroked="false">
                  <v:imagedata r:id="rId436" o:title=""/>
                </v:shape>
                <v:shape style="position:absolute;left:6379;top:2056;width:459;height:526" type="#_x0000_t75" id="docshape672" stroked="false">
                  <v:imagedata r:id="rId449" o:title=""/>
                </v:shape>
                <v:shape style="position:absolute;left:2407;top:2287;width:308;height:404" type="#_x0000_t75" id="docshape673" stroked="false">
                  <v:imagedata r:id="rId450" o:title=""/>
                </v:shape>
                <v:shape style="position:absolute;left:2844;top:2282;width:58;height:526" type="#_x0000_t75" id="docshape674" stroked="false">
                  <v:imagedata r:id="rId451" o:title=""/>
                </v:shape>
                <v:shape style="position:absolute;left:2932;top:2296;width:500;height:375" type="#_x0000_t75" id="docshape675" stroked="false">
                  <v:imagedata r:id="rId452" o:title=""/>
                </v:shape>
                <v:shape style="position:absolute;left:3552;top:2344;width:96;height:144" type="#_x0000_t75" id="docshape676" stroked="false">
                  <v:imagedata r:id="rId433" o:title=""/>
                </v:shape>
                <v:shape style="position:absolute;left:4072;top:2296;width:500;height:375" type="#_x0000_t75" id="docshape677" stroked="false">
                  <v:imagedata r:id="rId453" o:title=""/>
                </v:shape>
                <v:shape style="position:absolute;left:4694;top:2316;width:77;height:317" type="#_x0000_t75" id="docshape678" stroked="false">
                  <v:imagedata r:id="rId454" o:title=""/>
                </v:shape>
                <v:shape style="position:absolute;left:4905;top:2287;width:896;height:512" type="#_x0000_t75" id="docshape679" stroked="false">
                  <v:imagedata r:id="rId455" o:title=""/>
                </v:shape>
                <v:shape style="position:absolute;left:5940;top:2296;width:500;height:375" type="#_x0000_t75" id="docshape680" stroked="false">
                  <v:imagedata r:id="rId452" o:title=""/>
                </v:shape>
                <v:shape style="position:absolute;left:6451;top:2282;width:288;height:526" type="#_x0000_t75" id="docshape681" stroked="false">
                  <v:imagedata r:id="rId456" o:title=""/>
                </v:shape>
                <v:shape style="position:absolute;left:6873;top:2284;width:70;height:173" type="#_x0000_t75" id="docshape682" stroked="false">
                  <v:imagedata r:id="rId424" o:title=""/>
                </v:shape>
                <v:shape style="position:absolute;left:2616;top:2296;width:1318;height:632" type="#_x0000_t75" id="docshape683" stroked="false">
                  <v:imagedata r:id="rId457" o:title=""/>
                </v:shape>
                <v:shape style="position:absolute;left:2616;top:2740;width:404;height:404" type="#_x0000_t75" id="docshape684" stroked="false">
                  <v:imagedata r:id="rId458" o:title=""/>
                </v:shape>
                <v:shape style="position:absolute;left:3139;top:2798;width:96;height:144" type="#_x0000_t75" id="docshape685" stroked="false">
                  <v:imagedata r:id="rId433" o:title=""/>
                </v:shape>
                <v:shape style="position:absolute;left:3350;top:2740;width:576;height:512" type="#_x0000_t75" id="docshape686" stroked="false">
                  <v:imagedata r:id="rId459" o:title=""/>
                </v:shape>
                <v:shape style="position:absolute;left:3969;top:2740;width:905;height:135" type="#_x0000_t75" id="docshape687" stroked="false">
                  <v:imagedata r:id="rId460" o:title=""/>
                </v:shape>
                <v:shape style="position:absolute;left:4917;top:2736;width:262;height:526" type="#_x0000_t75" id="docshape688" stroked="false">
                  <v:imagedata r:id="rId461" o:title=""/>
                </v:shape>
                <v:shape style="position:absolute;left:2625;top:2968;width:192;height:396" type="#_x0000_t75" id="docshape689" stroked="false">
                  <v:imagedata r:id="rId462" o:title=""/>
                </v:shape>
                <v:shape style="position:absolute;left:2947;top:2964;width:58;height:526" type="#_x0000_t75" id="docshape690" stroked="false">
                  <v:imagedata r:id="rId451" o:title=""/>
                </v:shape>
                <v:shape style="position:absolute;left:3028;top:2968;width:404;height:404" type="#_x0000_t75" id="docshape691" stroked="false">
                  <v:imagedata r:id="rId463" o:title=""/>
                </v:shape>
                <v:shape style="position:absolute;left:3552;top:2997;width:77;height:317" type="#_x0000_t75" id="docshape692" stroked="false">
                  <v:imagedata r:id="rId454" o:title=""/>
                </v:shape>
                <v:shape style="position:absolute;left:3756;top:2964;width:178;height:526" type="#_x0000_t75" id="docshape693" stroked="false">
                  <v:imagedata r:id="rId464" o:title=""/>
                </v:shape>
                <v:shape style="position:absolute;left:4072;top:2968;width:588;height:413" type="#_x0000_t75" id="docshape694" stroked="false">
                  <v:imagedata r:id="rId465" o:title=""/>
                </v:shape>
                <v:shape style="position:absolute;left:2625;top:3232;width:288;height:288" type="#_x0000_t75" id="docshape695" stroked="false">
                  <v:imagedata r:id="rId466" o:title=""/>
                </v:shape>
                <v:shape style="position:absolute;left:3028;top:3230;width:192;height:274" type="#_x0000_t75" id="docshape696" stroked="false">
                  <v:imagedata r:id="rId467" o:title=""/>
                </v:shape>
                <v:shape style="position:absolute;left:3340;top:3194;width:490;height:413" type="#_x0000_t75" id="docshape697" stroked="false">
                  <v:imagedata r:id="rId468" o:title=""/>
                </v:shape>
                <v:shape style="position:absolute;left:2421;top:3420;width:68;height:173" type="#_x0000_t75" id="docshape698" stroked="false">
                  <v:imagedata r:id="rId469" o:title=""/>
                </v:shape>
                <w10:wrap type="topAndBottom"/>
              </v:group>
            </w:pict>
          </mc:Fallback>
        </mc:AlternateContent>
      </w:r>
      <w:r>
        <w:rPr>
          <w:sz w:val="5"/>
        </w:rPr>
        <w:drawing>
          <wp:anchor distT="0" distB="0" distL="0" distR="0" allowOverlap="1" layoutInCell="1" locked="0" behindDoc="1" simplePos="0" relativeHeight="487642112">
            <wp:simplePos x="0" y="0"/>
            <wp:positionH relativeFrom="page">
              <wp:posOffset>1406645</wp:posOffset>
            </wp:positionH>
            <wp:positionV relativeFrom="paragraph">
              <wp:posOffset>3035838</wp:posOffset>
            </wp:positionV>
            <wp:extent cx="42671" cy="109727"/>
            <wp:effectExtent l="0" t="0" r="0" b="0"/>
            <wp:wrapTopAndBottom/>
            <wp:docPr id="762" name="Image 762"/>
            <wp:cNvGraphicFramePr>
              <a:graphicFrameLocks/>
            </wp:cNvGraphicFramePr>
            <a:graphic>
              <a:graphicData uri="http://schemas.openxmlformats.org/drawingml/2006/picture">
                <pic:pic>
                  <pic:nvPicPr>
                    <pic:cNvPr id="762" name="Image 762"/>
                    <pic:cNvPicPr/>
                  </pic:nvPicPr>
                  <pic:blipFill>
                    <a:blip r:embed="rId469" cstate="print"/>
                    <a:stretch>
                      <a:fillRect/>
                    </a:stretch>
                  </pic:blipFill>
                  <pic:spPr>
                    <a:xfrm>
                      <a:off x="0" y="0"/>
                      <a:ext cx="42671" cy="109727"/>
                    </a:xfrm>
                    <a:prstGeom prst="rect">
                      <a:avLst/>
                    </a:prstGeom>
                  </pic:spPr>
                </pic:pic>
              </a:graphicData>
            </a:graphic>
          </wp:anchor>
        </w:drawing>
      </w:r>
      <w:r>
        <w:rPr>
          <w:sz w:val="5"/>
        </w:rPr>
        <w:drawing>
          <wp:anchor distT="0" distB="0" distL="0" distR="0" allowOverlap="1" layoutInCell="1" locked="0" behindDoc="1" simplePos="0" relativeHeight="487642624">
            <wp:simplePos x="0" y="0"/>
            <wp:positionH relativeFrom="page">
              <wp:posOffset>1274057</wp:posOffset>
            </wp:positionH>
            <wp:positionV relativeFrom="paragraph">
              <wp:posOffset>3179094</wp:posOffset>
            </wp:positionV>
            <wp:extent cx="42671" cy="109727"/>
            <wp:effectExtent l="0" t="0" r="0" b="0"/>
            <wp:wrapTopAndBottom/>
            <wp:docPr id="763" name="Image 763"/>
            <wp:cNvGraphicFramePr>
              <a:graphicFrameLocks/>
            </wp:cNvGraphicFramePr>
            <a:graphic>
              <a:graphicData uri="http://schemas.openxmlformats.org/drawingml/2006/picture">
                <pic:pic>
                  <pic:nvPicPr>
                    <pic:cNvPr id="763" name="Image 763"/>
                    <pic:cNvPicPr/>
                  </pic:nvPicPr>
                  <pic:blipFill>
                    <a:blip r:embed="rId469" cstate="print"/>
                    <a:stretch>
                      <a:fillRect/>
                    </a:stretch>
                  </pic:blipFill>
                  <pic:spPr>
                    <a:xfrm>
                      <a:off x="0" y="0"/>
                      <a:ext cx="42671" cy="109727"/>
                    </a:xfrm>
                    <a:prstGeom prst="rect">
                      <a:avLst/>
                    </a:prstGeom>
                  </pic:spPr>
                </pic:pic>
              </a:graphicData>
            </a:graphic>
          </wp:anchor>
        </w:drawing>
      </w:r>
      <w:r>
        <w:rPr>
          <w:sz w:val="5"/>
        </w:rPr>
        <mc:AlternateContent>
          <mc:Choice Requires="wps">
            <w:drawing>
              <wp:anchor distT="0" distB="0" distL="0" distR="0" allowOverlap="1" layoutInCell="1" locked="0" behindDoc="1" simplePos="0" relativeHeight="487643136">
                <wp:simplePos x="0" y="0"/>
                <wp:positionH relativeFrom="page">
                  <wp:posOffset>1531619</wp:posOffset>
                </wp:positionH>
                <wp:positionV relativeFrom="paragraph">
                  <wp:posOffset>2458242</wp:posOffset>
                </wp:positionV>
                <wp:extent cx="3336290" cy="765175"/>
                <wp:effectExtent l="0" t="0" r="0" b="0"/>
                <wp:wrapTopAndBottom/>
                <wp:docPr id="764" name="Group 764"/>
                <wp:cNvGraphicFramePr>
                  <a:graphicFrameLocks/>
                </wp:cNvGraphicFramePr>
                <a:graphic>
                  <a:graphicData uri="http://schemas.microsoft.com/office/word/2010/wordprocessingGroup">
                    <wpg:wgp>
                      <wpg:cNvPr id="764" name="Group 764"/>
                      <wpg:cNvGrpSpPr/>
                      <wpg:grpSpPr>
                        <a:xfrm>
                          <a:off x="0" y="0"/>
                          <a:ext cx="3336290" cy="765175"/>
                          <a:chExt cx="3336290" cy="765175"/>
                        </a:xfrm>
                      </wpg:grpSpPr>
                      <pic:pic>
                        <pic:nvPicPr>
                          <pic:cNvPr id="765" name="Image 765"/>
                          <pic:cNvPicPr/>
                        </pic:nvPicPr>
                        <pic:blipFill>
                          <a:blip r:embed="rId470" cstate="print"/>
                          <a:stretch>
                            <a:fillRect/>
                          </a:stretch>
                        </pic:blipFill>
                        <pic:spPr>
                          <a:xfrm>
                            <a:off x="208788" y="0"/>
                            <a:ext cx="32004" cy="111251"/>
                          </a:xfrm>
                          <a:prstGeom prst="rect">
                            <a:avLst/>
                          </a:prstGeom>
                        </pic:spPr>
                      </pic:pic>
                      <pic:pic>
                        <pic:nvPicPr>
                          <pic:cNvPr id="766" name="Image 766"/>
                          <pic:cNvPicPr/>
                        </pic:nvPicPr>
                        <pic:blipFill>
                          <a:blip r:embed="rId471" cstate="print"/>
                          <a:stretch>
                            <a:fillRect/>
                          </a:stretch>
                        </pic:blipFill>
                        <pic:spPr>
                          <a:xfrm>
                            <a:off x="265175" y="15240"/>
                            <a:ext cx="310896" cy="73151"/>
                          </a:xfrm>
                          <a:prstGeom prst="rect">
                            <a:avLst/>
                          </a:prstGeom>
                        </pic:spPr>
                      </pic:pic>
                      <pic:pic>
                        <pic:nvPicPr>
                          <pic:cNvPr id="767" name="Image 767"/>
                          <pic:cNvPicPr/>
                        </pic:nvPicPr>
                        <pic:blipFill>
                          <a:blip r:embed="rId472" cstate="print"/>
                          <a:stretch>
                            <a:fillRect/>
                          </a:stretch>
                        </pic:blipFill>
                        <pic:spPr>
                          <a:xfrm>
                            <a:off x="662940" y="21335"/>
                            <a:ext cx="121920" cy="201167"/>
                          </a:xfrm>
                          <a:prstGeom prst="rect">
                            <a:avLst/>
                          </a:prstGeom>
                        </pic:spPr>
                      </pic:pic>
                      <pic:pic>
                        <pic:nvPicPr>
                          <pic:cNvPr id="768" name="Image 768"/>
                          <pic:cNvPicPr/>
                        </pic:nvPicPr>
                        <pic:blipFill>
                          <a:blip r:embed="rId473" cstate="print"/>
                          <a:stretch>
                            <a:fillRect/>
                          </a:stretch>
                        </pic:blipFill>
                        <pic:spPr>
                          <a:xfrm>
                            <a:off x="1391411" y="4572"/>
                            <a:ext cx="303275" cy="106679"/>
                          </a:xfrm>
                          <a:prstGeom prst="rect">
                            <a:avLst/>
                          </a:prstGeom>
                        </pic:spPr>
                      </pic:pic>
                      <pic:pic>
                        <pic:nvPicPr>
                          <pic:cNvPr id="769" name="Image 769"/>
                          <pic:cNvPicPr/>
                        </pic:nvPicPr>
                        <pic:blipFill>
                          <a:blip r:embed="rId474" cstate="print"/>
                          <a:stretch>
                            <a:fillRect/>
                          </a:stretch>
                        </pic:blipFill>
                        <pic:spPr>
                          <a:xfrm>
                            <a:off x="591312" y="3047"/>
                            <a:ext cx="780288" cy="387095"/>
                          </a:xfrm>
                          <a:prstGeom prst="rect">
                            <a:avLst/>
                          </a:prstGeom>
                        </pic:spPr>
                      </pic:pic>
                      <pic:pic>
                        <pic:nvPicPr>
                          <pic:cNvPr id="770" name="Image 770"/>
                          <pic:cNvPicPr/>
                        </pic:nvPicPr>
                        <pic:blipFill>
                          <a:blip r:embed="rId475" cstate="print"/>
                          <a:stretch>
                            <a:fillRect/>
                          </a:stretch>
                        </pic:blipFill>
                        <pic:spPr>
                          <a:xfrm>
                            <a:off x="131063" y="152400"/>
                            <a:ext cx="435863" cy="306324"/>
                          </a:xfrm>
                          <a:prstGeom prst="rect">
                            <a:avLst/>
                          </a:prstGeom>
                        </pic:spPr>
                      </pic:pic>
                      <pic:pic>
                        <pic:nvPicPr>
                          <pic:cNvPr id="771" name="Image 771"/>
                          <pic:cNvPicPr/>
                        </pic:nvPicPr>
                        <pic:blipFill>
                          <a:blip r:embed="rId476" cstate="print"/>
                          <a:stretch>
                            <a:fillRect/>
                          </a:stretch>
                        </pic:blipFill>
                        <pic:spPr>
                          <a:xfrm>
                            <a:off x="1196339" y="143255"/>
                            <a:ext cx="97536" cy="333755"/>
                          </a:xfrm>
                          <a:prstGeom prst="rect">
                            <a:avLst/>
                          </a:prstGeom>
                        </pic:spPr>
                      </pic:pic>
                      <pic:pic>
                        <pic:nvPicPr>
                          <pic:cNvPr id="772" name="Image 772"/>
                          <pic:cNvPicPr/>
                        </pic:nvPicPr>
                        <pic:blipFill>
                          <a:blip r:embed="rId477" cstate="print"/>
                          <a:stretch>
                            <a:fillRect/>
                          </a:stretch>
                        </pic:blipFill>
                        <pic:spPr>
                          <a:xfrm>
                            <a:off x="1309116" y="146304"/>
                            <a:ext cx="792480" cy="164591"/>
                          </a:xfrm>
                          <a:prstGeom prst="rect">
                            <a:avLst/>
                          </a:prstGeom>
                        </pic:spPr>
                      </pic:pic>
                      <pic:pic>
                        <pic:nvPicPr>
                          <pic:cNvPr id="773" name="Image 773"/>
                          <pic:cNvPicPr/>
                        </pic:nvPicPr>
                        <pic:blipFill>
                          <a:blip r:embed="rId478" cstate="print"/>
                          <a:stretch>
                            <a:fillRect/>
                          </a:stretch>
                        </pic:blipFill>
                        <pic:spPr>
                          <a:xfrm>
                            <a:off x="2173223" y="146304"/>
                            <a:ext cx="251460" cy="80772"/>
                          </a:xfrm>
                          <a:prstGeom prst="rect">
                            <a:avLst/>
                          </a:prstGeom>
                        </pic:spPr>
                      </pic:pic>
                      <pic:pic>
                        <pic:nvPicPr>
                          <pic:cNvPr id="774" name="Image 774"/>
                          <pic:cNvPicPr/>
                        </pic:nvPicPr>
                        <pic:blipFill>
                          <a:blip r:embed="rId479" cstate="print"/>
                          <a:stretch>
                            <a:fillRect/>
                          </a:stretch>
                        </pic:blipFill>
                        <pic:spPr>
                          <a:xfrm>
                            <a:off x="591312" y="146304"/>
                            <a:ext cx="583692" cy="531876"/>
                          </a:xfrm>
                          <a:prstGeom prst="rect">
                            <a:avLst/>
                          </a:prstGeom>
                        </pic:spPr>
                      </pic:pic>
                      <pic:pic>
                        <pic:nvPicPr>
                          <pic:cNvPr id="775" name="Image 775"/>
                          <pic:cNvPicPr/>
                        </pic:nvPicPr>
                        <pic:blipFill>
                          <a:blip r:embed="rId480" cstate="print"/>
                          <a:stretch>
                            <a:fillRect/>
                          </a:stretch>
                        </pic:blipFill>
                        <pic:spPr>
                          <a:xfrm>
                            <a:off x="2439923" y="146304"/>
                            <a:ext cx="252984" cy="288036"/>
                          </a:xfrm>
                          <a:prstGeom prst="rect">
                            <a:avLst/>
                          </a:prstGeom>
                        </pic:spPr>
                      </pic:pic>
                      <pic:pic>
                        <pic:nvPicPr>
                          <pic:cNvPr id="776" name="Image 776"/>
                          <pic:cNvPicPr/>
                        </pic:nvPicPr>
                        <pic:blipFill>
                          <a:blip r:embed="rId481" cstate="print"/>
                          <a:stretch>
                            <a:fillRect/>
                          </a:stretch>
                        </pic:blipFill>
                        <pic:spPr>
                          <a:xfrm>
                            <a:off x="2703576" y="143255"/>
                            <a:ext cx="632460" cy="333755"/>
                          </a:xfrm>
                          <a:prstGeom prst="rect">
                            <a:avLst/>
                          </a:prstGeom>
                        </pic:spPr>
                      </pic:pic>
                      <pic:pic>
                        <pic:nvPicPr>
                          <pic:cNvPr id="777" name="Image 777"/>
                          <pic:cNvPicPr/>
                        </pic:nvPicPr>
                        <pic:blipFill>
                          <a:blip r:embed="rId482" cstate="print"/>
                          <a:stretch>
                            <a:fillRect/>
                          </a:stretch>
                        </pic:blipFill>
                        <pic:spPr>
                          <a:xfrm>
                            <a:off x="0" y="291084"/>
                            <a:ext cx="256031" cy="256032"/>
                          </a:xfrm>
                          <a:prstGeom prst="rect">
                            <a:avLst/>
                          </a:prstGeom>
                        </pic:spPr>
                      </pic:pic>
                      <pic:pic>
                        <pic:nvPicPr>
                          <pic:cNvPr id="778" name="Image 778"/>
                          <pic:cNvPicPr/>
                        </pic:nvPicPr>
                        <pic:blipFill>
                          <a:blip r:embed="rId475" cstate="print"/>
                          <a:stretch>
                            <a:fillRect/>
                          </a:stretch>
                        </pic:blipFill>
                        <pic:spPr>
                          <a:xfrm>
                            <a:off x="131063" y="440436"/>
                            <a:ext cx="435863" cy="306324"/>
                          </a:xfrm>
                          <a:prstGeom prst="rect">
                            <a:avLst/>
                          </a:prstGeom>
                        </pic:spPr>
                      </pic:pic>
                      <pic:pic>
                        <pic:nvPicPr>
                          <pic:cNvPr id="779" name="Image 779"/>
                          <pic:cNvPicPr/>
                        </pic:nvPicPr>
                        <pic:blipFill>
                          <a:blip r:embed="rId483" cstate="print"/>
                          <a:stretch>
                            <a:fillRect/>
                          </a:stretch>
                        </pic:blipFill>
                        <pic:spPr>
                          <a:xfrm>
                            <a:off x="858011" y="434340"/>
                            <a:ext cx="316992" cy="324612"/>
                          </a:xfrm>
                          <a:prstGeom prst="rect">
                            <a:avLst/>
                          </a:prstGeom>
                        </pic:spPr>
                      </pic:pic>
                      <pic:pic>
                        <pic:nvPicPr>
                          <pic:cNvPr id="780" name="Image 780"/>
                          <pic:cNvPicPr/>
                        </pic:nvPicPr>
                        <pic:blipFill>
                          <a:blip r:embed="rId484" cstate="print"/>
                          <a:stretch>
                            <a:fillRect/>
                          </a:stretch>
                        </pic:blipFill>
                        <pic:spPr>
                          <a:xfrm>
                            <a:off x="1196339" y="431291"/>
                            <a:ext cx="170687" cy="333755"/>
                          </a:xfrm>
                          <a:prstGeom prst="rect">
                            <a:avLst/>
                          </a:prstGeom>
                        </pic:spPr>
                      </pic:pic>
                      <pic:pic>
                        <pic:nvPicPr>
                          <pic:cNvPr id="781" name="Image 781"/>
                          <pic:cNvPicPr/>
                        </pic:nvPicPr>
                        <pic:blipFill>
                          <a:blip r:embed="rId485" cstate="print"/>
                          <a:stretch>
                            <a:fillRect/>
                          </a:stretch>
                        </pic:blipFill>
                        <pic:spPr>
                          <a:xfrm>
                            <a:off x="1388363" y="441959"/>
                            <a:ext cx="365760" cy="233172"/>
                          </a:xfrm>
                          <a:prstGeom prst="rect">
                            <a:avLst/>
                          </a:prstGeom>
                        </pic:spPr>
                      </pic:pic>
                      <pic:pic>
                        <pic:nvPicPr>
                          <pic:cNvPr id="782" name="Image 782"/>
                          <pic:cNvPicPr/>
                        </pic:nvPicPr>
                        <pic:blipFill>
                          <a:blip r:embed="rId486" cstate="print"/>
                          <a:stretch>
                            <a:fillRect/>
                          </a:stretch>
                        </pic:blipFill>
                        <pic:spPr>
                          <a:xfrm>
                            <a:off x="1847088" y="434340"/>
                            <a:ext cx="775715" cy="85344"/>
                          </a:xfrm>
                          <a:prstGeom prst="rect">
                            <a:avLst/>
                          </a:prstGeom>
                        </pic:spPr>
                      </pic:pic>
                      <pic:pic>
                        <pic:nvPicPr>
                          <pic:cNvPr id="783" name="Image 783"/>
                          <pic:cNvPicPr/>
                        </pic:nvPicPr>
                        <pic:blipFill>
                          <a:blip r:embed="rId487" cstate="print"/>
                          <a:stretch>
                            <a:fillRect/>
                          </a:stretch>
                        </pic:blipFill>
                        <pic:spPr>
                          <a:xfrm>
                            <a:off x="2651760" y="431291"/>
                            <a:ext cx="224027" cy="333755"/>
                          </a:xfrm>
                          <a:prstGeom prst="rect">
                            <a:avLst/>
                          </a:prstGeom>
                        </pic:spPr>
                      </pic:pic>
                    </wpg:wgp>
                  </a:graphicData>
                </a:graphic>
              </wp:anchor>
            </w:drawing>
          </mc:Choice>
          <mc:Fallback>
            <w:pict>
              <v:group style="position:absolute;margin-left:120.599998pt;margin-top:193.562408pt;width:262.7pt;height:60.25pt;mso-position-horizontal-relative:page;mso-position-vertical-relative:paragraph;z-index:-15673344;mso-wrap-distance-left:0;mso-wrap-distance-right:0" id="docshapegroup699" coordorigin="2412,3871" coordsize="5254,1205">
                <v:shape style="position:absolute;left:2740;top:3871;width:51;height:176" type="#_x0000_t75" id="docshape700" stroked="false">
                  <v:imagedata r:id="rId470" o:title=""/>
                </v:shape>
                <v:shape style="position:absolute;left:2829;top:3895;width:490;height:116" type="#_x0000_t75" id="docshape701" stroked="false">
                  <v:imagedata r:id="rId471" o:title=""/>
                </v:shape>
                <v:shape style="position:absolute;left:3456;top:3904;width:192;height:317" type="#_x0000_t75" id="docshape702" stroked="false">
                  <v:imagedata r:id="rId472" o:title=""/>
                </v:shape>
                <v:shape style="position:absolute;left:4603;top:3878;width:478;height:168" type="#_x0000_t75" id="docshape703" stroked="false">
                  <v:imagedata r:id="rId473" o:title=""/>
                </v:shape>
                <v:shape style="position:absolute;left:3343;top:3876;width:1229;height:610" type="#_x0000_t75" id="docshape704" stroked="false">
                  <v:imagedata r:id="rId474" o:title=""/>
                </v:shape>
                <v:shape style="position:absolute;left:2618;top:4111;width:687;height:483" type="#_x0000_t75" id="docshape705" stroked="false">
                  <v:imagedata r:id="rId475" o:title=""/>
                </v:shape>
                <v:shape style="position:absolute;left:4296;top:4096;width:154;height:526" type="#_x0000_t75" id="docshape706" stroked="false">
                  <v:imagedata r:id="rId476" o:title=""/>
                </v:shape>
                <v:shape style="position:absolute;left:4473;top:4101;width:1248;height:260" type="#_x0000_t75" id="docshape707" stroked="false">
                  <v:imagedata r:id="rId477" o:title=""/>
                </v:shape>
                <v:shape style="position:absolute;left:5834;top:4101;width:396;height:128" type="#_x0000_t75" id="docshape708" stroked="false">
                  <v:imagedata r:id="rId478" o:title=""/>
                </v:shape>
                <v:shape style="position:absolute;left:3343;top:4101;width:920;height:838" type="#_x0000_t75" id="docshape709" stroked="false">
                  <v:imagedata r:id="rId479" o:title=""/>
                </v:shape>
                <v:shape style="position:absolute;left:6254;top:4101;width:399;height:454" type="#_x0000_t75" id="docshape710" stroked="false">
                  <v:imagedata r:id="rId480" o:title=""/>
                </v:shape>
                <v:shape style="position:absolute;left:6669;top:4096;width:996;height:526" type="#_x0000_t75" id="docshape711" stroked="false">
                  <v:imagedata r:id="rId481" o:title=""/>
                </v:shape>
                <v:shape style="position:absolute;left:2412;top:4329;width:404;height:404" type="#_x0000_t75" id="docshape712" stroked="false">
                  <v:imagedata r:id="rId482" o:title=""/>
                </v:shape>
                <v:shape style="position:absolute;left:2618;top:4564;width:687;height:483" type="#_x0000_t75" id="docshape713" stroked="false">
                  <v:imagedata r:id="rId475" o:title=""/>
                </v:shape>
                <v:shape style="position:absolute;left:3763;top:4555;width:500;height:512" type="#_x0000_t75" id="docshape714" stroked="false">
                  <v:imagedata r:id="rId483" o:title=""/>
                </v:shape>
                <v:shape style="position:absolute;left:4296;top:4550;width:269;height:526" type="#_x0000_t75" id="docshape715" stroked="false">
                  <v:imagedata r:id="rId484" o:title=""/>
                </v:shape>
                <v:shape style="position:absolute;left:4598;top:4567;width:576;height:368" type="#_x0000_t75" id="docshape716" stroked="false">
                  <v:imagedata r:id="rId485" o:title=""/>
                </v:shape>
                <v:shape style="position:absolute;left:5320;top:4555;width:1222;height:135" type="#_x0000_t75" id="docshape717" stroked="false">
                  <v:imagedata r:id="rId486" o:title=""/>
                </v:shape>
                <v:shape style="position:absolute;left:6588;top:4550;width:353;height:526" type="#_x0000_t75" id="docshape718" stroked="false">
                  <v:imagedata r:id="rId487" o:title=""/>
                </v:shape>
                <w10:wrap type="topAndBottom"/>
              </v:group>
            </w:pict>
          </mc:Fallback>
        </mc:AlternateContent>
      </w:r>
      <w:r>
        <w:rPr>
          <w:sz w:val="5"/>
        </w:rPr>
        <mc:AlternateContent>
          <mc:Choice Requires="wps">
            <w:drawing>
              <wp:anchor distT="0" distB="0" distL="0" distR="0" allowOverlap="1" layoutInCell="1" locked="0" behindDoc="1" simplePos="0" relativeHeight="487643648">
                <wp:simplePos x="0" y="0"/>
                <wp:positionH relativeFrom="page">
                  <wp:posOffset>1171949</wp:posOffset>
                </wp:positionH>
                <wp:positionV relativeFrom="paragraph">
                  <wp:posOffset>3393984</wp:posOffset>
                </wp:positionV>
                <wp:extent cx="5422900" cy="6350"/>
                <wp:effectExtent l="0" t="0" r="0" b="0"/>
                <wp:wrapTopAndBottom/>
                <wp:docPr id="784" name="Graphic 784"/>
                <wp:cNvGraphicFramePr>
                  <a:graphicFrameLocks/>
                </wp:cNvGraphicFramePr>
                <a:graphic>
                  <a:graphicData uri="http://schemas.microsoft.com/office/word/2010/wordprocessingShape">
                    <wps:wsp>
                      <wps:cNvPr id="784" name="Graphic 784"/>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267.242889pt;width:426.95999pt;height:.479531pt;mso-position-horizontal-relative:page;mso-position-vertical-relative:paragraph;z-index:-15672832;mso-wrap-distance-left:0;mso-wrap-distance-right:0" id="docshape719" filled="true" fillcolor="#000000" stroked="false">
                <v:fill type="solid"/>
                <w10:wrap type="topAndBottom"/>
              </v:rect>
            </w:pict>
          </mc:Fallback>
        </mc:AlternateContent>
      </w:r>
    </w:p>
    <w:p>
      <w:pPr>
        <w:pStyle w:val="BodyText"/>
        <w:spacing w:before="9"/>
        <w:rPr>
          <w:sz w:val="8"/>
        </w:rPr>
      </w:pPr>
    </w:p>
    <w:p>
      <w:pPr>
        <w:pStyle w:val="BodyText"/>
        <w:spacing w:before="10"/>
        <w:rPr>
          <w:sz w:val="17"/>
        </w:rPr>
      </w:pPr>
    </w:p>
    <w:p>
      <w:pPr>
        <w:pStyle w:val="BodyText"/>
        <w:spacing w:before="6"/>
        <w:rPr>
          <w:sz w:val="10"/>
        </w:rPr>
      </w:pPr>
    </w:p>
    <w:p>
      <w:pPr>
        <w:spacing w:before="140"/>
        <w:ind w:left="0" w:right="11" w:firstLine="0"/>
        <w:jc w:val="center"/>
        <w:rPr>
          <w:rFonts w:ascii="Arial" w:hAnsi="Arial"/>
          <w:sz w:val="17"/>
        </w:rPr>
      </w:pPr>
      <w:r>
        <w:rPr>
          <w:rFonts w:ascii="Arial" w:hAnsi="Arial"/>
          <w:sz w:val="17"/>
        </w:rPr>
        <w:t>Hình</w:t>
      </w:r>
      <w:r>
        <w:rPr>
          <w:rFonts w:ascii="Arial" w:hAnsi="Arial"/>
          <w:spacing w:val="-3"/>
          <w:sz w:val="17"/>
        </w:rPr>
        <w:t> </w:t>
      </w:r>
      <w:r>
        <w:rPr>
          <w:rFonts w:ascii="Arial" w:hAnsi="Arial"/>
          <w:sz w:val="17"/>
        </w:rPr>
        <w:t>2.10:</w:t>
      </w:r>
      <w:r>
        <w:rPr>
          <w:rFonts w:ascii="Arial" w:hAnsi="Arial"/>
          <w:spacing w:val="-5"/>
          <w:sz w:val="17"/>
        </w:rPr>
        <w:t> </w:t>
      </w:r>
      <w:r>
        <w:rPr>
          <w:rFonts w:ascii="Arial" w:hAnsi="Arial"/>
          <w:sz w:val="17"/>
        </w:rPr>
        <w:t>Ví</w:t>
      </w:r>
      <w:r>
        <w:rPr>
          <w:rFonts w:ascii="Arial" w:hAnsi="Arial"/>
          <w:spacing w:val="-3"/>
          <w:sz w:val="17"/>
        </w:rPr>
        <w:t> </w:t>
      </w:r>
      <w:r>
        <w:rPr>
          <w:rFonts w:ascii="Arial" w:hAnsi="Arial"/>
          <w:sz w:val="17"/>
        </w:rPr>
        <w:t>dụ</w:t>
      </w:r>
      <w:r>
        <w:rPr>
          <w:rFonts w:ascii="Arial" w:hAnsi="Arial"/>
          <w:spacing w:val="-5"/>
          <w:sz w:val="17"/>
        </w:rPr>
        <w:t> </w:t>
      </w:r>
      <w:r>
        <w:rPr>
          <w:rFonts w:ascii="Arial" w:hAnsi="Arial"/>
          <w:sz w:val="17"/>
        </w:rPr>
        <w:t>về</w:t>
      </w:r>
      <w:r>
        <w:rPr>
          <w:rFonts w:ascii="Arial" w:hAnsi="Arial"/>
          <w:spacing w:val="-4"/>
          <w:sz w:val="17"/>
        </w:rPr>
        <w:t> </w:t>
      </w:r>
      <w:r>
        <w:rPr>
          <w:rFonts w:ascii="Arial" w:hAnsi="Arial"/>
          <w:sz w:val="17"/>
        </w:rPr>
        <w:t>lệnh</w:t>
      </w:r>
      <w:r>
        <w:rPr>
          <w:rFonts w:ascii="Arial" w:hAnsi="Arial"/>
          <w:spacing w:val="-4"/>
          <w:sz w:val="17"/>
        </w:rPr>
        <w:t> </w:t>
      </w:r>
      <w:r>
        <w:rPr>
          <w:rFonts w:ascii="Arial" w:hAnsi="Arial"/>
          <w:spacing w:val="-2"/>
          <w:sz w:val="17"/>
        </w:rPr>
        <w:t>break.</w:t>
      </w:r>
    </w:p>
    <w:p>
      <w:pPr>
        <w:pStyle w:val="BodyText"/>
        <w:spacing w:before="37"/>
        <w:rPr>
          <w:rFonts w:ascii="Arial"/>
          <w:sz w:val="17"/>
        </w:rPr>
      </w:pPr>
    </w:p>
    <w:p>
      <w:pPr>
        <w:pStyle w:val="BodyText"/>
        <w:spacing w:line="247" w:lineRule="auto"/>
        <w:ind w:left="432" w:right="439" w:firstLine="427"/>
        <w:jc w:val="both"/>
      </w:pPr>
      <w:r>
        <w:rPr/>
        <w:drawing>
          <wp:anchor distT="0" distB="0" distL="0" distR="0" allowOverlap="1" layoutInCell="1" locked="0" behindDoc="1" simplePos="0" relativeHeight="476630016">
            <wp:simplePos x="0" y="0"/>
            <wp:positionH relativeFrom="page">
              <wp:posOffset>4354320</wp:posOffset>
            </wp:positionH>
            <wp:positionV relativeFrom="paragraph">
              <wp:posOffset>-875348</wp:posOffset>
            </wp:positionV>
            <wp:extent cx="2149127" cy="2308284"/>
            <wp:effectExtent l="0" t="0" r="0" b="0"/>
            <wp:wrapNone/>
            <wp:docPr id="785" name="Image 785"/>
            <wp:cNvGraphicFramePr>
              <a:graphicFrameLocks/>
            </wp:cNvGraphicFramePr>
            <a:graphic>
              <a:graphicData uri="http://schemas.openxmlformats.org/drawingml/2006/picture">
                <pic:pic>
                  <pic:nvPicPr>
                    <pic:cNvPr id="785" name="Image 785"/>
                    <pic:cNvPicPr/>
                  </pic:nvPicPr>
                  <pic:blipFill>
                    <a:blip r:embed="rId7" cstate="print"/>
                    <a:stretch>
                      <a:fillRect/>
                    </a:stretch>
                  </pic:blipFill>
                  <pic:spPr>
                    <a:xfrm>
                      <a:off x="0" y="0"/>
                      <a:ext cx="2149127" cy="2308284"/>
                    </a:xfrm>
                    <a:prstGeom prst="rect">
                      <a:avLst/>
                    </a:prstGeom>
                  </pic:spPr>
                </pic:pic>
              </a:graphicData>
            </a:graphic>
          </wp:anchor>
        </w:drawing>
      </w:r>
      <w:r>
        <w:rPr/>
        <w:drawing>
          <wp:anchor distT="0" distB="0" distL="0" distR="0" allowOverlap="1" layoutInCell="1" locked="0" behindDoc="0" simplePos="0" relativeHeight="15786496">
            <wp:simplePos x="0" y="0"/>
            <wp:positionH relativeFrom="page">
              <wp:posOffset>1534667</wp:posOffset>
            </wp:positionH>
            <wp:positionV relativeFrom="paragraph">
              <wp:posOffset>-1299442</wp:posOffset>
            </wp:positionV>
            <wp:extent cx="117347" cy="83820"/>
            <wp:effectExtent l="0" t="0" r="0" b="0"/>
            <wp:wrapNone/>
            <wp:docPr id="786" name="Image 786"/>
            <wp:cNvGraphicFramePr>
              <a:graphicFrameLocks/>
            </wp:cNvGraphicFramePr>
            <a:graphic>
              <a:graphicData uri="http://schemas.openxmlformats.org/drawingml/2006/picture">
                <pic:pic>
                  <pic:nvPicPr>
                    <pic:cNvPr id="786" name="Image 786"/>
                    <pic:cNvPicPr/>
                  </pic:nvPicPr>
                  <pic:blipFill>
                    <a:blip r:embed="rId488" cstate="print"/>
                    <a:stretch>
                      <a:fillRect/>
                    </a:stretch>
                  </pic:blipFill>
                  <pic:spPr>
                    <a:xfrm>
                      <a:off x="0" y="0"/>
                      <a:ext cx="117347" cy="83820"/>
                    </a:xfrm>
                    <a:prstGeom prst="rect">
                      <a:avLst/>
                    </a:prstGeom>
                  </pic:spPr>
                </pic:pic>
              </a:graphicData>
            </a:graphic>
          </wp:anchor>
        </w:drawing>
      </w:r>
      <w:r>
        <w:rPr/>
        <w:drawing>
          <wp:anchor distT="0" distB="0" distL="0" distR="0" allowOverlap="1" layoutInCell="1" locked="0" behindDoc="0" simplePos="0" relativeHeight="15787008">
            <wp:simplePos x="0" y="0"/>
            <wp:positionH relativeFrom="page">
              <wp:posOffset>3313176</wp:posOffset>
            </wp:positionH>
            <wp:positionV relativeFrom="paragraph">
              <wp:posOffset>-1299442</wp:posOffset>
            </wp:positionV>
            <wp:extent cx="640079" cy="85344"/>
            <wp:effectExtent l="0" t="0" r="0" b="0"/>
            <wp:wrapNone/>
            <wp:docPr id="787" name="Image 787"/>
            <wp:cNvGraphicFramePr>
              <a:graphicFrameLocks/>
            </wp:cNvGraphicFramePr>
            <a:graphic>
              <a:graphicData uri="http://schemas.openxmlformats.org/drawingml/2006/picture">
                <pic:pic>
                  <pic:nvPicPr>
                    <pic:cNvPr id="787" name="Image 787"/>
                    <pic:cNvPicPr/>
                  </pic:nvPicPr>
                  <pic:blipFill>
                    <a:blip r:embed="rId489" cstate="print"/>
                    <a:stretch>
                      <a:fillRect/>
                    </a:stretch>
                  </pic:blipFill>
                  <pic:spPr>
                    <a:xfrm>
                      <a:off x="0" y="0"/>
                      <a:ext cx="640079" cy="85344"/>
                    </a:xfrm>
                    <a:prstGeom prst="rect">
                      <a:avLst/>
                    </a:prstGeom>
                  </pic:spPr>
                </pic:pic>
              </a:graphicData>
            </a:graphic>
          </wp:anchor>
        </w:drawing>
      </w:r>
      <w:r>
        <w:rPr/>
        <w:t>Lệnh</w:t>
      </w:r>
      <w:r>
        <w:rPr>
          <w:spacing w:val="28"/>
        </w:rPr>
        <w:t> </w:t>
      </w:r>
      <w:r>
        <w:rPr/>
        <w:t>continue</w:t>
      </w:r>
      <w:r>
        <w:rPr>
          <w:spacing w:val="28"/>
        </w:rPr>
        <w:t> </w:t>
      </w:r>
      <w:r>
        <w:rPr/>
        <w:t>nằm</w:t>
      </w:r>
      <w:r>
        <w:rPr>
          <w:spacing w:val="28"/>
        </w:rPr>
        <w:t> </w:t>
      </w:r>
      <w:r>
        <w:rPr/>
        <w:t>trong</w:t>
      </w:r>
      <w:r>
        <w:rPr>
          <w:spacing w:val="27"/>
        </w:rPr>
        <w:t> </w:t>
      </w:r>
      <w:r>
        <w:rPr/>
        <w:t>một</w:t>
      </w:r>
      <w:r>
        <w:rPr>
          <w:spacing w:val="31"/>
        </w:rPr>
        <w:t> </w:t>
      </w:r>
      <w:r>
        <w:rPr/>
        <w:t>vòng</w:t>
      </w:r>
      <w:r>
        <w:rPr>
          <w:spacing w:val="27"/>
        </w:rPr>
        <w:t> </w:t>
      </w:r>
      <w:r>
        <w:rPr/>
        <w:t>lặp</w:t>
      </w:r>
      <w:r>
        <w:rPr>
          <w:spacing w:val="29"/>
        </w:rPr>
        <w:t> </w:t>
      </w:r>
      <w:r>
        <w:rPr/>
        <w:t>có</w:t>
      </w:r>
      <w:r>
        <w:rPr>
          <w:spacing w:val="27"/>
        </w:rPr>
        <w:t> </w:t>
      </w:r>
      <w:r>
        <w:rPr/>
        <w:t>tác</w:t>
      </w:r>
      <w:r>
        <w:rPr>
          <w:spacing w:val="28"/>
        </w:rPr>
        <w:t> </w:t>
      </w:r>
      <w:r>
        <w:rPr/>
        <w:t>dụng kết</w:t>
      </w:r>
      <w:r>
        <w:rPr>
          <w:spacing w:val="28"/>
        </w:rPr>
        <w:t> </w:t>
      </w:r>
      <w:r>
        <w:rPr/>
        <w:t>thúc</w:t>
      </w:r>
      <w:r>
        <w:rPr>
          <w:spacing w:val="31"/>
        </w:rPr>
        <w:t> </w:t>
      </w:r>
      <w:r>
        <w:rPr/>
        <w:t>lần</w:t>
      </w:r>
      <w:r>
        <w:rPr>
          <w:spacing w:val="31"/>
        </w:rPr>
        <w:t> </w:t>
      </w:r>
      <w:r>
        <w:rPr/>
        <w:t>lặp</w:t>
      </w:r>
      <w:r>
        <w:rPr>
          <w:spacing w:val="29"/>
        </w:rPr>
        <w:t> </w:t>
      </w:r>
      <w:r>
        <w:rPr/>
        <w:t>hiện</w:t>
      </w:r>
      <w:r>
        <w:rPr>
          <w:spacing w:val="28"/>
        </w:rPr>
        <w:t> </w:t>
      </w:r>
      <w:r>
        <w:rPr/>
        <w:t>hành của vòng lặp đó. Hình 2.11 là một bản sửa đổi khác của chương trình trong Hình 2.9. Trong</w:t>
      </w:r>
      <w:r>
        <w:rPr>
          <w:spacing w:val="40"/>
        </w:rPr>
        <w:t> </w:t>
      </w:r>
      <w:r>
        <w:rPr/>
        <w:t>phiên</w:t>
      </w:r>
      <w:r>
        <w:rPr>
          <w:spacing w:val="40"/>
        </w:rPr>
        <w:t> </w:t>
      </w:r>
      <w:r>
        <w:rPr/>
        <w:t>bản</w:t>
      </w:r>
      <w:r>
        <w:rPr>
          <w:spacing w:val="40"/>
        </w:rPr>
        <w:t> </w:t>
      </w:r>
      <w:r>
        <w:rPr/>
        <w:t>này,</w:t>
      </w:r>
      <w:r>
        <w:rPr>
          <w:spacing w:val="40"/>
        </w:rPr>
        <w:t> </w:t>
      </w:r>
      <w:r>
        <w:rPr/>
        <w:t>chương</w:t>
      </w:r>
      <w:r>
        <w:rPr>
          <w:spacing w:val="40"/>
        </w:rPr>
        <w:t> </w:t>
      </w:r>
      <w:r>
        <w:rPr/>
        <w:t>trình</w:t>
      </w:r>
      <w:r>
        <w:rPr>
          <w:spacing w:val="40"/>
        </w:rPr>
        <w:t> </w:t>
      </w:r>
      <w:r>
        <w:rPr/>
        <w:t>không</w:t>
      </w:r>
      <w:r>
        <w:rPr>
          <w:spacing w:val="40"/>
        </w:rPr>
        <w:t> </w:t>
      </w:r>
      <w:r>
        <w:rPr/>
        <w:t>ghi</w:t>
      </w:r>
      <w:r>
        <w:rPr>
          <w:spacing w:val="40"/>
        </w:rPr>
        <w:t> </w:t>
      </w:r>
      <w:r>
        <w:rPr/>
        <w:t>nhận</w:t>
      </w:r>
      <w:r>
        <w:rPr>
          <w:spacing w:val="40"/>
        </w:rPr>
        <w:t> </w:t>
      </w:r>
      <w:r>
        <w:rPr/>
        <w:t>điểm</w:t>
      </w:r>
      <w:r>
        <w:rPr>
          <w:spacing w:val="40"/>
        </w:rPr>
        <w:t> </w:t>
      </w:r>
      <w:r>
        <w:rPr/>
        <w:t>số</w:t>
      </w:r>
      <w:r>
        <w:rPr>
          <w:spacing w:val="40"/>
        </w:rPr>
        <w:t> </w:t>
      </w:r>
      <w:r>
        <w:rPr/>
        <w:t>có</w:t>
      </w:r>
      <w:r>
        <w:rPr>
          <w:spacing w:val="40"/>
        </w:rPr>
        <w:t> </w:t>
      </w:r>
      <w:r>
        <w:rPr/>
        <w:t>giá</w:t>
      </w:r>
      <w:r>
        <w:rPr>
          <w:spacing w:val="40"/>
        </w:rPr>
        <w:t> </w:t>
      </w:r>
      <w:r>
        <w:rPr/>
        <w:t>trị</w:t>
      </w:r>
      <w:r>
        <w:rPr>
          <w:spacing w:val="40"/>
        </w:rPr>
        <w:t> </w:t>
      </w:r>
      <w:r>
        <w:rPr/>
        <w:t>âm,</w:t>
      </w:r>
      <w:r>
        <w:rPr>
          <w:spacing w:val="40"/>
        </w:rPr>
        <w:t> </w:t>
      </w:r>
      <w:r>
        <w:rPr/>
        <w:t>cũng không kết thúc chương trình sau khi báo lỗi như bản trong Hình 2.10, mà yêu cầu</w:t>
      </w:r>
      <w:r>
        <w:rPr>
          <w:spacing w:val="40"/>
        </w:rPr>
        <w:t> </w:t>
      </w:r>
      <w:r>
        <w:rPr/>
        <w:t>nhập</w:t>
      </w:r>
      <w:r>
        <w:rPr>
          <w:spacing w:val="40"/>
        </w:rPr>
        <w:t> </w:t>
      </w:r>
      <w:r>
        <w:rPr/>
        <w:t>lại</w:t>
      </w:r>
      <w:r>
        <w:rPr>
          <w:spacing w:val="40"/>
        </w:rPr>
        <w:t> </w:t>
      </w:r>
      <w:r>
        <w:rPr/>
        <w:t>cho</w:t>
      </w:r>
      <w:r>
        <w:rPr>
          <w:spacing w:val="40"/>
        </w:rPr>
        <w:t> </w:t>
      </w:r>
      <w:r>
        <w:rPr/>
        <w:t>đến</w:t>
      </w:r>
      <w:r>
        <w:rPr>
          <w:spacing w:val="40"/>
        </w:rPr>
        <w:t> </w:t>
      </w:r>
      <w:r>
        <w:rPr/>
        <w:t>khi</w:t>
      </w:r>
      <w:r>
        <w:rPr>
          <w:spacing w:val="40"/>
        </w:rPr>
        <w:t> </w:t>
      </w:r>
      <w:r>
        <w:rPr/>
        <w:t>nào</w:t>
      </w:r>
      <w:r>
        <w:rPr>
          <w:spacing w:val="40"/>
        </w:rPr>
        <w:t> </w:t>
      </w:r>
      <w:r>
        <w:rPr/>
        <w:t>thành</w:t>
      </w:r>
      <w:r>
        <w:rPr>
          <w:spacing w:val="40"/>
        </w:rPr>
        <w:t> </w:t>
      </w:r>
      <w:r>
        <w:rPr/>
        <w:t>công.</w:t>
      </w:r>
      <w:r>
        <w:rPr>
          <w:spacing w:val="40"/>
        </w:rPr>
        <w:t> </w:t>
      </w:r>
      <w:r>
        <w:rPr/>
        <w:t>Khi</w:t>
      </w:r>
      <w:r>
        <w:rPr>
          <w:spacing w:val="40"/>
        </w:rPr>
        <w:t> </w:t>
      </w:r>
      <w:r>
        <w:rPr/>
        <w:t>gặp</w:t>
      </w:r>
      <w:r>
        <w:rPr>
          <w:spacing w:val="40"/>
        </w:rPr>
        <w:t> </w:t>
      </w:r>
      <w:r>
        <w:rPr/>
        <w:t>điểm</w:t>
      </w:r>
      <w:r>
        <w:rPr>
          <w:spacing w:val="40"/>
        </w:rPr>
        <w:t> </w:t>
      </w:r>
      <w:r>
        <w:rPr/>
        <w:t>số</w:t>
      </w:r>
      <w:r>
        <w:rPr>
          <w:spacing w:val="40"/>
        </w:rPr>
        <w:t> </w:t>
      </w:r>
      <w:r>
        <w:rPr/>
        <w:t>âm</w:t>
      </w:r>
      <w:r>
        <w:rPr>
          <w:spacing w:val="40"/>
        </w:rPr>
        <w:t> </w:t>
      </w:r>
      <w:r>
        <w:rPr/>
        <w:t>được</w:t>
      </w:r>
      <w:r>
        <w:rPr>
          <w:spacing w:val="40"/>
        </w:rPr>
        <w:t> </w:t>
      </w:r>
      <w:r>
        <w:rPr/>
        <w:t>nhập</w:t>
      </w:r>
      <w:r>
        <w:rPr>
          <w:spacing w:val="40"/>
        </w:rPr>
        <w:t> </w:t>
      </w:r>
      <w:r>
        <w:rPr/>
        <w:t>vào</w:t>
      </w:r>
      <w:r>
        <w:rPr>
          <w:spacing w:val="40"/>
        </w:rPr>
        <w:t> </w:t>
      </w:r>
      <w:r>
        <w:rPr/>
        <w:t>(biến mark),</w:t>
      </w:r>
      <w:r>
        <w:rPr>
          <w:spacing w:val="32"/>
        </w:rPr>
        <w:t> </w:t>
      </w:r>
      <w:r>
        <w:rPr/>
        <w:t>lệnh</w:t>
      </w:r>
      <w:r>
        <w:rPr>
          <w:spacing w:val="31"/>
        </w:rPr>
        <w:t> </w:t>
      </w:r>
      <w:r>
        <w:rPr/>
        <w:t>continue được</w:t>
      </w:r>
      <w:r>
        <w:rPr>
          <w:spacing w:val="31"/>
        </w:rPr>
        <w:t> </w:t>
      </w:r>
      <w:r>
        <w:rPr/>
        <w:t>thực</w:t>
      </w:r>
      <w:r>
        <w:rPr>
          <w:spacing w:val="29"/>
        </w:rPr>
        <w:t> </w:t>
      </w:r>
      <w:r>
        <w:rPr/>
        <w:t>thi có</w:t>
      </w:r>
      <w:r>
        <w:rPr>
          <w:spacing w:val="30"/>
        </w:rPr>
        <w:t> </w:t>
      </w:r>
      <w:r>
        <w:rPr/>
        <w:t>tác</w:t>
      </w:r>
      <w:r>
        <w:rPr>
          <w:spacing w:val="31"/>
        </w:rPr>
        <w:t> </w:t>
      </w:r>
      <w:r>
        <w:rPr/>
        <w:t>dụng</w:t>
      </w:r>
      <w:r>
        <w:rPr>
          <w:spacing w:val="30"/>
        </w:rPr>
        <w:t> </w:t>
      </w:r>
      <w:r>
        <w:rPr/>
        <w:t>bỏ</w:t>
      </w:r>
      <w:r>
        <w:rPr>
          <w:spacing w:val="30"/>
        </w:rPr>
        <w:t> </w:t>
      </w:r>
      <w:r>
        <w:rPr/>
        <w:t>qua</w:t>
      </w:r>
      <w:r>
        <w:rPr>
          <w:spacing w:val="28"/>
        </w:rPr>
        <w:t> </w:t>
      </w:r>
      <w:r>
        <w:rPr/>
        <w:t>đoạn</w:t>
      </w:r>
      <w:r>
        <w:rPr>
          <w:spacing w:val="31"/>
        </w:rPr>
        <w:t> </w:t>
      </w:r>
      <w:r>
        <w:rPr/>
        <w:t>lệnh</w:t>
      </w:r>
      <w:r>
        <w:rPr>
          <w:spacing w:val="31"/>
        </w:rPr>
        <w:t> </w:t>
      </w:r>
      <w:r>
        <w:rPr/>
        <w:t>ghi nhận</w:t>
      </w:r>
      <w:r>
        <w:rPr>
          <w:spacing w:val="29"/>
        </w:rPr>
        <w:t> </w:t>
      </w:r>
      <w:r>
        <w:rPr/>
        <w:t>điểm</w:t>
      </w:r>
      <w:r>
        <w:rPr>
          <w:spacing w:val="31"/>
        </w:rPr>
        <w:t> </w:t>
      </w:r>
      <w:r>
        <w:rPr/>
        <w:t>ở nửa</w:t>
      </w:r>
      <w:r>
        <w:rPr>
          <w:spacing w:val="9"/>
        </w:rPr>
        <w:t> </w:t>
      </w:r>
      <w:r>
        <w:rPr/>
        <w:t>sau</w:t>
      </w:r>
      <w:r>
        <w:rPr>
          <w:spacing w:val="9"/>
        </w:rPr>
        <w:t> </w:t>
      </w:r>
      <w:r>
        <w:rPr/>
        <w:t>của</w:t>
      </w:r>
      <w:r>
        <w:rPr>
          <w:spacing w:val="13"/>
        </w:rPr>
        <w:t> </w:t>
      </w:r>
      <w:r>
        <w:rPr/>
        <w:t>thân</w:t>
      </w:r>
      <w:r>
        <w:rPr>
          <w:spacing w:val="13"/>
        </w:rPr>
        <w:t> </w:t>
      </w:r>
      <w:r>
        <w:rPr/>
        <w:t>vòng</w:t>
      </w:r>
      <w:r>
        <w:rPr>
          <w:spacing w:val="9"/>
        </w:rPr>
        <w:t> </w:t>
      </w:r>
      <w:r>
        <w:rPr/>
        <w:t>while</w:t>
      </w:r>
      <w:r>
        <w:rPr>
          <w:spacing w:val="13"/>
        </w:rPr>
        <w:t> </w:t>
      </w:r>
      <w:r>
        <w:rPr/>
        <w:t>(đoạn</w:t>
      </w:r>
      <w:r>
        <w:rPr>
          <w:spacing w:val="13"/>
        </w:rPr>
        <w:t> </w:t>
      </w:r>
      <w:r>
        <w:rPr/>
        <w:t>cộng</w:t>
      </w:r>
      <w:r>
        <w:rPr>
          <w:spacing w:val="10"/>
        </w:rPr>
        <w:t> </w:t>
      </w:r>
      <w:r>
        <w:rPr/>
        <w:t>dồn</w:t>
      </w:r>
      <w:r>
        <w:rPr>
          <w:spacing w:val="11"/>
        </w:rPr>
        <w:t> </w:t>
      </w:r>
      <w:r>
        <w:rPr/>
        <w:t>vào</w:t>
      </w:r>
      <w:r>
        <w:rPr>
          <w:spacing w:val="9"/>
        </w:rPr>
        <w:t> </w:t>
      </w:r>
      <w:r>
        <w:rPr/>
        <w:t>tổng</w:t>
      </w:r>
      <w:r>
        <w:rPr>
          <w:spacing w:val="12"/>
        </w:rPr>
        <w:t> </w:t>
      </w:r>
      <w:r>
        <w:rPr/>
        <w:t>sum</w:t>
      </w:r>
      <w:r>
        <w:rPr>
          <w:spacing w:val="11"/>
        </w:rPr>
        <w:t> </w:t>
      </w:r>
      <w:r>
        <w:rPr/>
        <w:t>và</w:t>
      </w:r>
      <w:r>
        <w:rPr>
          <w:spacing w:val="13"/>
        </w:rPr>
        <w:t> </w:t>
      </w:r>
      <w:r>
        <w:rPr/>
        <w:t>tăng</w:t>
      </w:r>
      <w:r>
        <w:rPr>
          <w:spacing w:val="6"/>
        </w:rPr>
        <w:t> </w:t>
      </w:r>
      <w:r>
        <w:rPr/>
        <w:t>biến</w:t>
      </w:r>
      <w:r>
        <w:rPr>
          <w:spacing w:val="13"/>
        </w:rPr>
        <w:t> </w:t>
      </w:r>
      <w:r>
        <w:rPr/>
        <w:t>đếm</w:t>
      </w:r>
      <w:r>
        <w:rPr>
          <w:spacing w:val="11"/>
        </w:rPr>
        <w:t> </w:t>
      </w:r>
      <w:r>
        <w:rPr>
          <w:spacing w:val="-2"/>
        </w:rPr>
        <w:t>count).</w:t>
      </w:r>
    </w:p>
    <w:p>
      <w:pPr>
        <w:pStyle w:val="BodyText"/>
        <w:spacing w:after="0" w:line="247" w:lineRule="auto"/>
        <w:jc w:val="both"/>
        <w:sectPr>
          <w:pgSz w:w="12240" w:h="15840"/>
          <w:pgMar w:header="0" w:footer="1511" w:top="1080" w:bottom="1700" w:left="1440" w:right="1440"/>
        </w:sectPr>
      </w:pPr>
    </w:p>
    <w:p>
      <w:pPr>
        <w:pStyle w:val="BodyText"/>
        <w:spacing w:line="247" w:lineRule="auto" w:before="6"/>
        <w:ind w:left="431" w:right="436"/>
        <w:jc w:val="both"/>
      </w:pPr>
      <w:r>
        <w:rPr/>
        <w:t>Lần lặp được thực hiện sau đó sẽ yêu cầu nhập lại điểm cho môn học đang nhập dở (xem kết quả chạy chương trình trong Hình 2.11).</w:t>
      </w:r>
    </w:p>
    <w:p>
      <w:pPr>
        <w:pStyle w:val="BodyText"/>
        <w:spacing w:line="244" w:lineRule="auto" w:before="111"/>
        <w:ind w:left="431" w:right="436" w:firstLine="427"/>
        <w:jc w:val="both"/>
      </w:pPr>
      <w:r>
        <w:rPr/>
        <w:t>Một điểm cần lưu ý là các lệnh break hay continue chỉ có tác dụng đối với vòng</w:t>
      </w:r>
      <w:r>
        <w:rPr>
          <w:spacing w:val="40"/>
        </w:rPr>
        <w:t> </w:t>
      </w:r>
      <w:r>
        <w:rPr/>
        <w:t>lặp</w:t>
      </w:r>
      <w:r>
        <w:rPr>
          <w:spacing w:val="37"/>
        </w:rPr>
        <w:t> </w:t>
      </w:r>
      <w:r>
        <w:rPr/>
        <w:t>trong</w:t>
      </w:r>
      <w:r>
        <w:rPr>
          <w:spacing w:val="37"/>
        </w:rPr>
        <w:t> </w:t>
      </w:r>
      <w:r>
        <w:rPr/>
        <w:t>cùng</w:t>
      </w:r>
      <w:r>
        <w:rPr>
          <w:spacing w:val="35"/>
        </w:rPr>
        <w:t> </w:t>
      </w:r>
      <w:r>
        <w:rPr/>
        <w:t>chứa</w:t>
      </w:r>
      <w:r>
        <w:rPr>
          <w:spacing w:val="30"/>
        </w:rPr>
        <w:t> </w:t>
      </w:r>
      <w:r>
        <w:rPr/>
        <w:t>nó.</w:t>
      </w:r>
      <w:r>
        <w:rPr>
          <w:spacing w:val="39"/>
        </w:rPr>
        <w:t> </w:t>
      </w:r>
      <w:r>
        <w:rPr/>
        <w:t>Chẳng</w:t>
      </w:r>
      <w:r>
        <w:rPr>
          <w:spacing w:val="35"/>
        </w:rPr>
        <w:t> </w:t>
      </w:r>
      <w:r>
        <w:rPr/>
        <w:t>hạn,</w:t>
      </w:r>
      <w:r>
        <w:rPr>
          <w:spacing w:val="36"/>
        </w:rPr>
        <w:t> </w:t>
      </w:r>
      <w:r>
        <w:rPr/>
        <w:t>nếu</w:t>
      </w:r>
      <w:r>
        <w:rPr>
          <w:spacing w:val="36"/>
        </w:rPr>
        <w:t> </w:t>
      </w:r>
      <w:r>
        <w:rPr/>
        <w:t>có</w:t>
      </w:r>
      <w:r>
        <w:rPr>
          <w:spacing w:val="32"/>
        </w:rPr>
        <w:t> </w:t>
      </w:r>
      <w:r>
        <w:rPr/>
        <w:t>hai</w:t>
      </w:r>
      <w:r>
        <w:rPr>
          <w:spacing w:val="37"/>
        </w:rPr>
        <w:t> </w:t>
      </w:r>
      <w:r>
        <w:rPr/>
        <w:t>vòng</w:t>
      </w:r>
      <w:r>
        <w:rPr>
          <w:spacing w:val="35"/>
        </w:rPr>
        <w:t> </w:t>
      </w:r>
      <w:r>
        <w:rPr/>
        <w:t>lặp</w:t>
      </w:r>
      <w:r>
        <w:rPr>
          <w:spacing w:val="37"/>
        </w:rPr>
        <w:t> </w:t>
      </w:r>
      <w:r>
        <w:rPr/>
        <w:t>lồng</w:t>
      </w:r>
      <w:r>
        <w:rPr>
          <w:spacing w:val="32"/>
        </w:rPr>
        <w:t> </w:t>
      </w:r>
      <w:r>
        <w:rPr/>
        <w:t>nhau</w:t>
      </w:r>
      <w:r>
        <w:rPr>
          <w:spacing w:val="40"/>
        </w:rPr>
        <w:t> </w:t>
      </w:r>
      <w:r>
        <w:rPr/>
        <w:t>và</w:t>
      </w:r>
      <w:r>
        <w:rPr>
          <w:spacing w:val="38"/>
        </w:rPr>
        <w:t> </w:t>
      </w:r>
      <w:r>
        <w:rPr/>
        <w:t>lệnh</w:t>
      </w:r>
      <w:r>
        <w:rPr>
          <w:spacing w:val="39"/>
        </w:rPr>
        <w:t> </w:t>
      </w:r>
      <w:r>
        <w:rPr/>
        <w:t>break nằm</w:t>
      </w:r>
      <w:r>
        <w:rPr>
          <w:spacing w:val="25"/>
        </w:rPr>
        <w:t> </w:t>
      </w:r>
      <w:r>
        <w:rPr/>
        <w:t>trong</w:t>
      </w:r>
      <w:r>
        <w:rPr>
          <w:spacing w:val="24"/>
        </w:rPr>
        <w:t> </w:t>
      </w:r>
      <w:r>
        <w:rPr/>
        <w:t>vòng</w:t>
      </w:r>
      <w:r>
        <w:rPr>
          <w:spacing w:val="24"/>
        </w:rPr>
        <w:t> </w:t>
      </w:r>
      <w:r>
        <w:rPr/>
        <w:t>lặp</w:t>
      </w:r>
      <w:r>
        <w:rPr>
          <w:spacing w:val="27"/>
        </w:rPr>
        <w:t> </w:t>
      </w:r>
      <w:r>
        <w:rPr/>
        <w:t>bên</w:t>
      </w:r>
      <w:r>
        <w:rPr>
          <w:spacing w:val="29"/>
        </w:rPr>
        <w:t> </w:t>
      </w:r>
      <w:r>
        <w:rPr/>
        <w:t>trong,</w:t>
      </w:r>
      <w:r>
        <w:rPr>
          <w:spacing w:val="29"/>
        </w:rPr>
        <w:t> </w:t>
      </w:r>
      <w:r>
        <w:rPr/>
        <w:t>thì</w:t>
      </w:r>
      <w:r>
        <w:rPr>
          <w:spacing w:val="27"/>
        </w:rPr>
        <w:t> </w:t>
      </w:r>
      <w:r>
        <w:rPr/>
        <w:t>khi</w:t>
      </w:r>
      <w:r>
        <w:rPr>
          <w:spacing w:val="24"/>
        </w:rPr>
        <w:t> </w:t>
      </w:r>
      <w:r>
        <w:rPr/>
        <w:t>được</w:t>
      </w:r>
      <w:r>
        <w:rPr>
          <w:spacing w:val="25"/>
        </w:rPr>
        <w:t> </w:t>
      </w:r>
      <w:r>
        <w:rPr/>
        <w:t>thực</w:t>
      </w:r>
      <w:r>
        <w:rPr>
          <w:spacing w:val="29"/>
        </w:rPr>
        <w:t> </w:t>
      </w:r>
      <w:r>
        <w:rPr/>
        <w:t>thi,</w:t>
      </w:r>
      <w:r>
        <w:rPr>
          <w:spacing w:val="29"/>
        </w:rPr>
        <w:t> </w:t>
      </w:r>
      <w:r>
        <w:rPr/>
        <w:t>lệnh</w:t>
      </w:r>
      <w:r>
        <w:rPr>
          <w:spacing w:val="27"/>
        </w:rPr>
        <w:t> </w:t>
      </w:r>
      <w:r>
        <w:rPr/>
        <w:t>break</w:t>
      </w:r>
      <w:r>
        <w:rPr>
          <w:spacing w:val="24"/>
        </w:rPr>
        <w:t> </w:t>
      </w:r>
      <w:r>
        <w:rPr/>
        <w:t>đó</w:t>
      </w:r>
      <w:r>
        <w:rPr>
          <w:spacing w:val="24"/>
        </w:rPr>
        <w:t> </w:t>
      </w:r>
      <w:r>
        <w:rPr/>
        <w:t>chỉ</w:t>
      </w:r>
      <w:r>
        <w:rPr>
          <w:spacing w:val="24"/>
        </w:rPr>
        <w:t> </w:t>
      </w:r>
      <w:r>
        <w:rPr/>
        <w:t>có</w:t>
      </w:r>
      <w:r>
        <w:rPr>
          <w:spacing w:val="24"/>
        </w:rPr>
        <w:t> </w:t>
      </w:r>
      <w:r>
        <w:rPr/>
        <w:t>tác</w:t>
      </w:r>
      <w:r>
        <w:rPr>
          <w:spacing w:val="25"/>
        </w:rPr>
        <w:t> </w:t>
      </w:r>
      <w:r>
        <w:rPr/>
        <w:t>dụng kết thúc vòng lặp bên trong.</w:t>
      </w:r>
    </w:p>
    <w:p>
      <w:pPr>
        <w:spacing w:line="446" w:lineRule="exact" w:before="41"/>
        <w:ind w:left="508" w:right="5951" w:firstLine="0"/>
        <w:jc w:val="left"/>
        <w:rPr>
          <w:rFonts w:ascii="Trebuchet MS"/>
          <w:sz w:val="18"/>
        </w:rPr>
      </w:pPr>
      <w:r>
        <w:rPr>
          <w:rFonts w:ascii="Trebuchet MS"/>
          <w:sz w:val="18"/>
        </w:rPr>
        <mc:AlternateContent>
          <mc:Choice Requires="wps">
            <w:drawing>
              <wp:anchor distT="0" distB="0" distL="0" distR="0" allowOverlap="1" layoutInCell="1" locked="0" behindDoc="0" simplePos="0" relativeHeight="15788544">
                <wp:simplePos x="0" y="0"/>
                <wp:positionH relativeFrom="page">
                  <wp:posOffset>1171949</wp:posOffset>
                </wp:positionH>
                <wp:positionV relativeFrom="paragraph">
                  <wp:posOffset>73035</wp:posOffset>
                </wp:positionV>
                <wp:extent cx="5422900" cy="5080"/>
                <wp:effectExtent l="0" t="0" r="0" b="0"/>
                <wp:wrapNone/>
                <wp:docPr id="788" name="Graphic 788"/>
                <wp:cNvGraphicFramePr>
                  <a:graphicFrameLocks/>
                </wp:cNvGraphicFramePr>
                <a:graphic>
                  <a:graphicData uri="http://schemas.microsoft.com/office/word/2010/wordprocessingShape">
                    <wps:wsp>
                      <wps:cNvPr id="788" name="Graphic 788"/>
                      <wps:cNvSpPr/>
                      <wps:spPr>
                        <a:xfrm>
                          <a:off x="0" y="0"/>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750845pt;width:426.95999pt;height:.359531pt;mso-position-horizontal-relative:page;mso-position-vertical-relative:paragraph;z-index:15788544" id="docshape720" filled="true" fillcolor="#000000" stroked="false">
                <v:fill type="solid"/>
                <w10:wrap type="none"/>
              </v:rect>
            </w:pict>
          </mc:Fallback>
        </mc:AlternateContent>
      </w:r>
      <w:r>
        <w:rPr>
          <w:rFonts w:ascii="Trebuchet MS"/>
          <w:w w:val="130"/>
          <w:sz w:val="18"/>
        </w:rPr>
        <w:t>import</w:t>
      </w:r>
      <w:r>
        <w:rPr>
          <w:rFonts w:ascii="Trebuchet MS"/>
          <w:w w:val="130"/>
          <w:sz w:val="18"/>
        </w:rPr>
        <w:t> java.util.Scanner; </w:t>
      </w:r>
      <w:r>
        <w:rPr>
          <w:rFonts w:ascii="Trebuchet MS"/>
          <w:w w:val="125"/>
          <w:sz w:val="18"/>
        </w:rPr>
        <w:t>public</w:t>
      </w:r>
      <w:r>
        <w:rPr>
          <w:rFonts w:ascii="Trebuchet MS"/>
          <w:w w:val="125"/>
          <w:sz w:val="18"/>
        </w:rPr>
        <w:t> class</w:t>
      </w:r>
      <w:r>
        <w:rPr>
          <w:rFonts w:ascii="Trebuchet MS"/>
          <w:w w:val="125"/>
          <w:sz w:val="18"/>
        </w:rPr>
        <w:t> ContinueTest</w:t>
      </w:r>
      <w:r>
        <w:rPr>
          <w:rFonts w:ascii="Trebuchet MS"/>
          <w:w w:val="125"/>
          <w:sz w:val="18"/>
        </w:rPr>
        <w:t> {</w:t>
      </w:r>
    </w:p>
    <w:p>
      <w:pPr>
        <w:spacing w:line="174" w:lineRule="exact" w:before="0"/>
        <w:ind w:left="712" w:right="0" w:firstLine="0"/>
        <w:jc w:val="left"/>
        <w:rPr>
          <w:rFonts w:ascii="Trebuchet MS"/>
          <w:sz w:val="18"/>
        </w:rPr>
      </w:pPr>
      <w:r>
        <w:rPr>
          <w:rFonts w:ascii="Trebuchet MS"/>
          <w:w w:val="130"/>
          <w:sz w:val="18"/>
        </w:rPr>
        <w:t>public</w:t>
      </w:r>
      <w:r>
        <w:rPr>
          <w:rFonts w:ascii="Trebuchet MS"/>
          <w:spacing w:val="9"/>
          <w:w w:val="130"/>
          <w:sz w:val="18"/>
        </w:rPr>
        <w:t> </w:t>
      </w:r>
      <w:r>
        <w:rPr>
          <w:rFonts w:ascii="Trebuchet MS"/>
          <w:w w:val="130"/>
          <w:sz w:val="18"/>
        </w:rPr>
        <w:t>static</w:t>
      </w:r>
      <w:r>
        <w:rPr>
          <w:rFonts w:ascii="Trebuchet MS"/>
          <w:spacing w:val="10"/>
          <w:w w:val="130"/>
          <w:sz w:val="18"/>
        </w:rPr>
        <w:t> </w:t>
      </w:r>
      <w:r>
        <w:rPr>
          <w:rFonts w:ascii="Trebuchet MS"/>
          <w:w w:val="130"/>
          <w:sz w:val="18"/>
        </w:rPr>
        <w:t>void</w:t>
      </w:r>
      <w:r>
        <w:rPr>
          <w:rFonts w:ascii="Trebuchet MS"/>
          <w:spacing w:val="9"/>
          <w:w w:val="130"/>
          <w:sz w:val="18"/>
        </w:rPr>
        <w:t> </w:t>
      </w:r>
      <w:r>
        <w:rPr>
          <w:rFonts w:ascii="Trebuchet MS"/>
          <w:w w:val="130"/>
          <w:sz w:val="18"/>
        </w:rPr>
        <w:t>main(String[]</w:t>
      </w:r>
      <w:r>
        <w:rPr>
          <w:rFonts w:ascii="Trebuchet MS"/>
          <w:spacing w:val="10"/>
          <w:w w:val="130"/>
          <w:sz w:val="18"/>
        </w:rPr>
        <w:t> </w:t>
      </w:r>
      <w:r>
        <w:rPr>
          <w:rFonts w:ascii="Trebuchet MS"/>
          <w:w w:val="130"/>
          <w:sz w:val="18"/>
        </w:rPr>
        <w:t>args)</w:t>
      </w:r>
      <w:r>
        <w:rPr>
          <w:rFonts w:ascii="Trebuchet MS"/>
          <w:spacing w:val="10"/>
          <w:w w:val="130"/>
          <w:sz w:val="18"/>
        </w:rPr>
        <w:t> </w:t>
      </w:r>
      <w:r>
        <w:rPr>
          <w:rFonts w:ascii="Trebuchet MS"/>
          <w:spacing w:val="-10"/>
          <w:w w:val="130"/>
          <w:sz w:val="18"/>
        </w:rPr>
        <w:t>{</w:t>
      </w:r>
    </w:p>
    <w:p>
      <w:pPr>
        <w:spacing w:before="14"/>
        <w:ind w:left="916" w:right="0" w:firstLine="0"/>
        <w:jc w:val="left"/>
        <w:rPr>
          <w:rFonts w:ascii="Trebuchet MS"/>
          <w:sz w:val="18"/>
        </w:rPr>
      </w:pPr>
      <w:r>
        <w:rPr>
          <w:rFonts w:ascii="Trebuchet MS"/>
          <w:w w:val="120"/>
          <w:sz w:val="18"/>
        </w:rPr>
        <w:t>float</w:t>
      </w:r>
      <w:r>
        <w:rPr>
          <w:rFonts w:ascii="Trebuchet MS"/>
          <w:spacing w:val="22"/>
          <w:w w:val="120"/>
          <w:sz w:val="18"/>
        </w:rPr>
        <w:t> </w:t>
      </w:r>
      <w:r>
        <w:rPr>
          <w:rFonts w:ascii="Trebuchet MS"/>
          <w:w w:val="120"/>
          <w:sz w:val="18"/>
        </w:rPr>
        <w:t>sum</w:t>
      </w:r>
      <w:r>
        <w:rPr>
          <w:rFonts w:ascii="Trebuchet MS"/>
          <w:spacing w:val="22"/>
          <w:w w:val="120"/>
          <w:sz w:val="18"/>
        </w:rPr>
        <w:t> </w:t>
      </w:r>
      <w:r>
        <w:rPr>
          <w:rFonts w:ascii="Trebuchet MS"/>
          <w:w w:val="120"/>
          <w:sz w:val="18"/>
        </w:rPr>
        <w:t>=</w:t>
      </w:r>
      <w:r>
        <w:rPr>
          <w:rFonts w:ascii="Trebuchet MS"/>
          <w:spacing w:val="22"/>
          <w:w w:val="120"/>
          <w:sz w:val="18"/>
        </w:rPr>
        <w:t> </w:t>
      </w:r>
      <w:r>
        <w:rPr>
          <w:rFonts w:ascii="Trebuchet MS"/>
          <w:spacing w:val="-5"/>
          <w:w w:val="120"/>
          <w:sz w:val="18"/>
        </w:rPr>
        <w:t>0;</w:t>
      </w:r>
    </w:p>
    <w:p>
      <w:pPr>
        <w:spacing w:before="12"/>
        <w:ind w:left="916" w:right="0" w:firstLine="0"/>
        <w:jc w:val="left"/>
        <w:rPr>
          <w:rFonts w:ascii="Trebuchet MS"/>
          <w:sz w:val="18"/>
        </w:rPr>
      </w:pPr>
      <w:r>
        <w:rPr>
          <w:rFonts w:ascii="Trebuchet MS"/>
          <w:w w:val="125"/>
          <w:sz w:val="18"/>
        </w:rPr>
        <w:t>int</w:t>
      </w:r>
      <w:r>
        <w:rPr>
          <w:rFonts w:ascii="Trebuchet MS"/>
          <w:spacing w:val="11"/>
          <w:w w:val="125"/>
          <w:sz w:val="18"/>
        </w:rPr>
        <w:t> </w:t>
      </w:r>
      <w:r>
        <w:rPr>
          <w:rFonts w:ascii="Trebuchet MS"/>
          <w:w w:val="125"/>
          <w:sz w:val="18"/>
        </w:rPr>
        <w:t>count=0,</w:t>
      </w:r>
      <w:r>
        <w:rPr>
          <w:rFonts w:ascii="Trebuchet MS"/>
          <w:spacing w:val="12"/>
          <w:w w:val="125"/>
          <w:sz w:val="18"/>
        </w:rPr>
        <w:t> </w:t>
      </w:r>
      <w:r>
        <w:rPr>
          <w:rFonts w:ascii="Trebuchet MS"/>
          <w:w w:val="125"/>
          <w:sz w:val="18"/>
        </w:rPr>
        <w:t>subjects</w:t>
      </w:r>
      <w:r>
        <w:rPr>
          <w:rFonts w:ascii="Trebuchet MS"/>
          <w:spacing w:val="11"/>
          <w:w w:val="125"/>
          <w:sz w:val="18"/>
        </w:rPr>
        <w:t> </w:t>
      </w:r>
      <w:r>
        <w:rPr>
          <w:rFonts w:ascii="Trebuchet MS"/>
          <w:w w:val="125"/>
          <w:sz w:val="18"/>
        </w:rPr>
        <w:t>=</w:t>
      </w:r>
      <w:r>
        <w:rPr>
          <w:rFonts w:ascii="Trebuchet MS"/>
          <w:spacing w:val="12"/>
          <w:w w:val="125"/>
          <w:sz w:val="18"/>
        </w:rPr>
        <w:t> </w:t>
      </w:r>
      <w:r>
        <w:rPr>
          <w:rFonts w:ascii="Trebuchet MS"/>
          <w:spacing w:val="-5"/>
          <w:w w:val="125"/>
          <w:sz w:val="18"/>
        </w:rPr>
        <w:t>3;</w:t>
      </w:r>
    </w:p>
    <w:p>
      <w:pPr>
        <w:spacing w:line="256" w:lineRule="auto" w:before="14"/>
        <w:ind w:left="916" w:right="3818" w:firstLine="0"/>
        <w:jc w:val="left"/>
        <w:rPr>
          <w:rFonts w:ascii="Trebuchet MS"/>
          <w:sz w:val="18"/>
        </w:rPr>
      </w:pPr>
      <w:r>
        <w:rPr>
          <w:rFonts w:ascii="Trebuchet MS"/>
          <w:w w:val="120"/>
          <w:sz w:val="18"/>
        </w:rPr>
        <w:t>Scanner</w:t>
      </w:r>
      <w:r>
        <w:rPr>
          <w:rFonts w:ascii="Trebuchet MS"/>
          <w:spacing w:val="16"/>
          <w:w w:val="120"/>
          <w:sz w:val="18"/>
        </w:rPr>
        <w:t> </w:t>
      </w:r>
      <w:r>
        <w:rPr>
          <w:rFonts w:ascii="Trebuchet MS"/>
          <w:w w:val="120"/>
          <w:sz w:val="18"/>
        </w:rPr>
        <w:t>input</w:t>
      </w:r>
      <w:r>
        <w:rPr>
          <w:rFonts w:ascii="Trebuchet MS"/>
          <w:spacing w:val="16"/>
          <w:w w:val="120"/>
          <w:sz w:val="18"/>
        </w:rPr>
        <w:t> </w:t>
      </w:r>
      <w:r>
        <w:rPr>
          <w:rFonts w:ascii="Trebuchet MS"/>
          <w:w w:val="120"/>
          <w:sz w:val="18"/>
        </w:rPr>
        <w:t>=</w:t>
      </w:r>
      <w:r>
        <w:rPr>
          <w:rFonts w:ascii="Trebuchet MS"/>
          <w:spacing w:val="16"/>
          <w:w w:val="120"/>
          <w:sz w:val="18"/>
        </w:rPr>
        <w:t> </w:t>
      </w:r>
      <w:r>
        <w:rPr>
          <w:rFonts w:ascii="Trebuchet MS"/>
          <w:w w:val="120"/>
          <w:sz w:val="18"/>
        </w:rPr>
        <w:t>new</w:t>
      </w:r>
      <w:r>
        <w:rPr>
          <w:rFonts w:ascii="Trebuchet MS"/>
          <w:spacing w:val="16"/>
          <w:w w:val="120"/>
          <w:sz w:val="18"/>
        </w:rPr>
        <w:t> </w:t>
      </w:r>
      <w:r>
        <w:rPr>
          <w:rFonts w:ascii="Trebuchet MS"/>
          <w:w w:val="120"/>
          <w:sz w:val="18"/>
        </w:rPr>
        <w:t>Scanner(System.in); </w:t>
      </w:r>
      <w:r>
        <w:rPr>
          <w:rFonts w:ascii="Trebuchet MS"/>
          <w:w w:val="125"/>
          <w:sz w:val="18"/>
        </w:rPr>
        <w:t>System.out.print(</w:t>
      </w:r>
      <w:r>
        <w:rPr>
          <w:rFonts w:ascii="Trebuchet MS"/>
          <w:w w:val="125"/>
          <w:sz w:val="18"/>
        </w:rPr>
        <w:t> "Enter</w:t>
      </w:r>
      <w:r>
        <w:rPr>
          <w:rFonts w:ascii="Trebuchet MS"/>
          <w:w w:val="125"/>
          <w:sz w:val="18"/>
        </w:rPr>
        <w:t> the</w:t>
      </w:r>
      <w:r>
        <w:rPr>
          <w:rFonts w:ascii="Trebuchet MS"/>
          <w:w w:val="125"/>
          <w:sz w:val="18"/>
        </w:rPr>
        <w:t> marks</w:t>
      </w:r>
      <w:r>
        <w:rPr>
          <w:rFonts w:ascii="Trebuchet MS"/>
          <w:w w:val="125"/>
          <w:sz w:val="18"/>
        </w:rPr>
        <w:t> for</w:t>
      </w:r>
      <w:r>
        <w:rPr>
          <w:rFonts w:ascii="Trebuchet MS"/>
          <w:w w:val="125"/>
          <w:sz w:val="18"/>
        </w:rPr>
        <w:t> </w:t>
      </w:r>
      <w:r>
        <w:rPr>
          <w:rFonts w:ascii="Trebuchet MS"/>
          <w:w w:val="145"/>
          <w:sz w:val="18"/>
        </w:rPr>
        <w:t>"</w:t>
      </w:r>
    </w:p>
    <w:p>
      <w:pPr>
        <w:spacing w:line="256" w:lineRule="auto" w:before="0"/>
        <w:ind w:left="916" w:right="3948" w:firstLine="1632"/>
        <w:jc w:val="left"/>
        <w:rPr>
          <w:rFonts w:ascii="Trebuchet MS"/>
          <w:sz w:val="18"/>
        </w:rPr>
      </w:pPr>
      <w:r>
        <w:rPr>
          <w:rFonts w:ascii="Trebuchet MS"/>
          <w:w w:val="135"/>
          <w:sz w:val="18"/>
        </w:rPr>
        <w:t>+</w:t>
      </w:r>
      <w:r>
        <w:rPr>
          <w:rFonts w:ascii="Trebuchet MS"/>
          <w:spacing w:val="-7"/>
          <w:w w:val="135"/>
          <w:sz w:val="18"/>
        </w:rPr>
        <w:t> </w:t>
      </w:r>
      <w:r>
        <w:rPr>
          <w:rFonts w:ascii="Trebuchet MS"/>
          <w:w w:val="135"/>
          <w:sz w:val="18"/>
        </w:rPr>
        <w:t>subjects</w:t>
      </w:r>
      <w:r>
        <w:rPr>
          <w:rFonts w:ascii="Trebuchet MS"/>
          <w:spacing w:val="-7"/>
          <w:w w:val="135"/>
          <w:sz w:val="18"/>
        </w:rPr>
        <w:t> </w:t>
      </w:r>
      <w:r>
        <w:rPr>
          <w:rFonts w:ascii="Trebuchet MS"/>
          <w:w w:val="135"/>
          <w:sz w:val="18"/>
        </w:rPr>
        <w:t>+</w:t>
      </w:r>
      <w:r>
        <w:rPr>
          <w:rFonts w:ascii="Trebuchet MS"/>
          <w:spacing w:val="-7"/>
          <w:w w:val="135"/>
          <w:sz w:val="18"/>
        </w:rPr>
        <w:t> </w:t>
      </w:r>
      <w:r>
        <w:rPr>
          <w:rFonts w:ascii="Trebuchet MS"/>
          <w:w w:val="145"/>
          <w:sz w:val="18"/>
        </w:rPr>
        <w:t>"</w:t>
      </w:r>
      <w:r>
        <w:rPr>
          <w:rFonts w:ascii="Trebuchet MS"/>
          <w:spacing w:val="-12"/>
          <w:w w:val="145"/>
          <w:sz w:val="18"/>
        </w:rPr>
        <w:t> </w:t>
      </w:r>
      <w:r>
        <w:rPr>
          <w:rFonts w:ascii="Trebuchet MS"/>
          <w:w w:val="135"/>
          <w:sz w:val="18"/>
        </w:rPr>
        <w:t>subjects:</w:t>
      </w:r>
      <w:r>
        <w:rPr>
          <w:rFonts w:ascii="Trebuchet MS"/>
          <w:spacing w:val="-7"/>
          <w:w w:val="135"/>
          <w:sz w:val="18"/>
        </w:rPr>
        <w:t> </w:t>
      </w:r>
      <w:r>
        <w:rPr>
          <w:rFonts w:ascii="Trebuchet MS"/>
          <w:w w:val="145"/>
          <w:sz w:val="18"/>
        </w:rPr>
        <w:t>"); </w:t>
      </w:r>
      <w:r>
        <w:rPr>
          <w:rFonts w:ascii="Trebuchet MS"/>
          <w:w w:val="135"/>
          <w:sz w:val="18"/>
        </w:rPr>
        <w:t>while</w:t>
      </w:r>
      <w:r>
        <w:rPr>
          <w:rFonts w:ascii="Trebuchet MS"/>
          <w:w w:val="135"/>
          <w:sz w:val="18"/>
        </w:rPr>
        <w:t> (count</w:t>
      </w:r>
      <w:r>
        <w:rPr>
          <w:rFonts w:ascii="Trebuchet MS"/>
          <w:w w:val="135"/>
          <w:sz w:val="18"/>
        </w:rPr>
        <w:t> &lt;</w:t>
      </w:r>
      <w:r>
        <w:rPr>
          <w:rFonts w:ascii="Trebuchet MS"/>
          <w:w w:val="135"/>
          <w:sz w:val="18"/>
        </w:rPr>
        <w:t> subjects)</w:t>
      </w:r>
      <w:r>
        <w:rPr>
          <w:rFonts w:ascii="Trebuchet MS"/>
          <w:w w:val="135"/>
          <w:sz w:val="18"/>
        </w:rPr>
        <w:t> </w:t>
      </w:r>
      <w:r>
        <w:rPr>
          <w:rFonts w:ascii="Trebuchet MS"/>
          <w:w w:val="145"/>
          <w:sz w:val="18"/>
        </w:rPr>
        <w:t>{</w:t>
      </w:r>
    </w:p>
    <w:p>
      <w:pPr>
        <w:spacing w:line="254" w:lineRule="auto" w:before="0"/>
        <w:ind w:left="1121" w:right="3818" w:firstLine="0"/>
        <w:jc w:val="left"/>
        <w:rPr>
          <w:rFonts w:ascii="Trebuchet MS"/>
          <w:sz w:val="18"/>
        </w:rPr>
      </w:pPr>
      <w:r>
        <w:rPr>
          <w:rFonts w:ascii="Trebuchet MS"/>
          <w:w w:val="130"/>
          <w:sz w:val="18"/>
        </w:rPr>
        <w:t>System.out.print("#"</w:t>
      </w:r>
      <w:r>
        <w:rPr>
          <w:rFonts w:ascii="Trebuchet MS"/>
          <w:spacing w:val="-3"/>
          <w:w w:val="130"/>
          <w:sz w:val="18"/>
        </w:rPr>
        <w:t> </w:t>
      </w:r>
      <w:r>
        <w:rPr>
          <w:rFonts w:ascii="Trebuchet MS"/>
          <w:w w:val="130"/>
          <w:sz w:val="18"/>
        </w:rPr>
        <w:t>+</w:t>
      </w:r>
      <w:r>
        <w:rPr>
          <w:rFonts w:ascii="Trebuchet MS"/>
          <w:spacing w:val="-3"/>
          <w:w w:val="130"/>
          <w:sz w:val="18"/>
        </w:rPr>
        <w:t> </w:t>
      </w:r>
      <w:r>
        <w:rPr>
          <w:rFonts w:ascii="Trebuchet MS"/>
          <w:w w:val="130"/>
          <w:sz w:val="18"/>
        </w:rPr>
        <w:t>(count+1)</w:t>
      </w:r>
      <w:r>
        <w:rPr>
          <w:rFonts w:ascii="Trebuchet MS"/>
          <w:spacing w:val="-3"/>
          <w:w w:val="130"/>
          <w:sz w:val="18"/>
        </w:rPr>
        <w:t> </w:t>
      </w:r>
      <w:r>
        <w:rPr>
          <w:rFonts w:ascii="Trebuchet MS"/>
          <w:w w:val="130"/>
          <w:sz w:val="18"/>
        </w:rPr>
        <w:t>+</w:t>
      </w:r>
      <w:r>
        <w:rPr>
          <w:rFonts w:ascii="Trebuchet MS"/>
          <w:spacing w:val="-3"/>
          <w:w w:val="130"/>
          <w:sz w:val="18"/>
        </w:rPr>
        <w:t> </w:t>
      </w:r>
      <w:r>
        <w:rPr>
          <w:rFonts w:ascii="Trebuchet MS"/>
          <w:w w:val="135"/>
          <w:sz w:val="18"/>
        </w:rPr>
        <w:t>":</w:t>
      </w:r>
      <w:r>
        <w:rPr>
          <w:rFonts w:ascii="Trebuchet MS"/>
          <w:spacing w:val="-6"/>
          <w:w w:val="135"/>
          <w:sz w:val="18"/>
        </w:rPr>
        <w:t> </w:t>
      </w:r>
      <w:r>
        <w:rPr>
          <w:rFonts w:ascii="Trebuchet MS"/>
          <w:w w:val="135"/>
          <w:sz w:val="18"/>
        </w:rPr>
        <w:t>"); </w:t>
      </w:r>
      <w:r>
        <w:rPr>
          <w:rFonts w:ascii="Trebuchet MS"/>
          <w:w w:val="130"/>
          <w:sz w:val="18"/>
        </w:rPr>
        <w:t>float</w:t>
      </w:r>
      <w:r>
        <w:rPr>
          <w:rFonts w:ascii="Trebuchet MS"/>
          <w:w w:val="130"/>
          <w:sz w:val="18"/>
        </w:rPr>
        <w:t> mark</w:t>
      </w:r>
      <w:r>
        <w:rPr>
          <w:rFonts w:ascii="Trebuchet MS"/>
          <w:w w:val="130"/>
          <w:sz w:val="18"/>
        </w:rPr>
        <w:t> =</w:t>
      </w:r>
      <w:r>
        <w:rPr>
          <w:rFonts w:ascii="Trebuchet MS"/>
          <w:w w:val="130"/>
          <w:sz w:val="18"/>
        </w:rPr>
        <w:t> input.nextFloat();</w:t>
      </w:r>
    </w:p>
    <w:p>
      <w:pPr>
        <w:spacing w:before="0"/>
        <w:ind w:left="1121" w:right="0" w:firstLine="0"/>
        <w:jc w:val="left"/>
        <w:rPr>
          <w:rFonts w:ascii="Trebuchet MS"/>
          <w:sz w:val="18"/>
        </w:rPr>
      </w:pPr>
      <w:r>
        <w:rPr>
          <w:rFonts w:ascii="Trebuchet MS"/>
          <w:w w:val="150"/>
          <w:sz w:val="18"/>
        </w:rPr>
        <w:t>if</w:t>
      </w:r>
      <w:r>
        <w:rPr>
          <w:rFonts w:ascii="Trebuchet MS"/>
          <w:spacing w:val="-7"/>
          <w:w w:val="150"/>
          <w:sz w:val="18"/>
        </w:rPr>
        <w:t> </w:t>
      </w:r>
      <w:r>
        <w:rPr>
          <w:rFonts w:ascii="Trebuchet MS"/>
          <w:w w:val="130"/>
          <w:sz w:val="18"/>
        </w:rPr>
        <w:t>(mark</w:t>
      </w:r>
      <w:r>
        <w:rPr>
          <w:rFonts w:ascii="Trebuchet MS"/>
          <w:spacing w:val="5"/>
          <w:w w:val="130"/>
          <w:sz w:val="18"/>
        </w:rPr>
        <w:t> </w:t>
      </w:r>
      <w:r>
        <w:rPr>
          <w:rFonts w:ascii="Trebuchet MS"/>
          <w:w w:val="130"/>
          <w:sz w:val="18"/>
        </w:rPr>
        <w:t>&lt;</w:t>
      </w:r>
      <w:r>
        <w:rPr>
          <w:rFonts w:ascii="Trebuchet MS"/>
          <w:spacing w:val="4"/>
          <w:w w:val="130"/>
          <w:sz w:val="18"/>
        </w:rPr>
        <w:t> </w:t>
      </w:r>
      <w:r>
        <w:rPr>
          <w:rFonts w:ascii="Trebuchet MS"/>
          <w:w w:val="130"/>
          <w:sz w:val="18"/>
        </w:rPr>
        <w:t>0)</w:t>
      </w:r>
      <w:r>
        <w:rPr>
          <w:rFonts w:ascii="Trebuchet MS"/>
          <w:spacing w:val="5"/>
          <w:w w:val="130"/>
          <w:sz w:val="18"/>
        </w:rPr>
        <w:t> </w:t>
      </w:r>
      <w:r>
        <w:rPr>
          <w:rFonts w:ascii="Trebuchet MS"/>
          <w:spacing w:val="-10"/>
          <w:w w:val="130"/>
          <w:sz w:val="18"/>
        </w:rPr>
        <w:t>{</w:t>
      </w:r>
    </w:p>
    <w:p>
      <w:pPr>
        <w:spacing w:line="256" w:lineRule="auto" w:before="14"/>
        <w:ind w:left="1325" w:right="4156" w:firstLine="0"/>
        <w:jc w:val="left"/>
        <w:rPr>
          <w:rFonts w:ascii="Trebuchet MS"/>
          <w:sz w:val="18"/>
        </w:rPr>
      </w:pPr>
      <w:r>
        <w:rPr>
          <w:rFonts w:ascii="Trebuchet MS"/>
          <w:w w:val="125"/>
          <w:sz w:val="18"/>
        </w:rPr>
        <w:t>System.out.println(mark</w:t>
      </w:r>
      <w:r>
        <w:rPr>
          <w:rFonts w:ascii="Trebuchet MS"/>
          <w:spacing w:val="-2"/>
          <w:w w:val="125"/>
          <w:sz w:val="18"/>
        </w:rPr>
        <w:t> </w:t>
      </w:r>
      <w:r>
        <w:rPr>
          <w:rFonts w:ascii="Trebuchet MS"/>
          <w:w w:val="125"/>
          <w:sz w:val="18"/>
        </w:rPr>
        <w:t>+</w:t>
      </w:r>
      <w:r>
        <w:rPr>
          <w:rFonts w:ascii="Trebuchet MS"/>
          <w:spacing w:val="-1"/>
          <w:w w:val="125"/>
          <w:sz w:val="18"/>
        </w:rPr>
        <w:t> </w:t>
      </w:r>
      <w:r>
        <w:rPr>
          <w:rFonts w:ascii="Trebuchet MS"/>
          <w:w w:val="125"/>
          <w:sz w:val="18"/>
        </w:rPr>
        <w:t>"</w:t>
      </w:r>
      <w:r>
        <w:rPr>
          <w:rFonts w:ascii="Trebuchet MS"/>
          <w:spacing w:val="-2"/>
          <w:w w:val="125"/>
          <w:sz w:val="18"/>
        </w:rPr>
        <w:t> </w:t>
      </w:r>
      <w:r>
        <w:rPr>
          <w:rFonts w:ascii="Trebuchet MS"/>
          <w:w w:val="125"/>
          <w:sz w:val="18"/>
        </w:rPr>
        <w:t>ignored"); </w:t>
      </w:r>
      <w:r>
        <w:rPr>
          <w:rFonts w:ascii="Trebuchet MS"/>
          <w:spacing w:val="-2"/>
          <w:w w:val="135"/>
          <w:sz w:val="18"/>
        </w:rPr>
        <w:t>continue;</w:t>
      </w:r>
    </w:p>
    <w:p>
      <w:pPr>
        <w:spacing w:line="208" w:lineRule="exact" w:before="0"/>
        <w:ind w:left="1121" w:right="0" w:firstLine="0"/>
        <w:jc w:val="left"/>
        <w:rPr>
          <w:rFonts w:ascii="Trebuchet MS"/>
          <w:sz w:val="18"/>
        </w:rPr>
      </w:pPr>
      <w:r>
        <w:rPr>
          <w:rFonts w:ascii="Trebuchet MS"/>
          <w:spacing w:val="-10"/>
          <w:w w:val="155"/>
          <w:sz w:val="18"/>
        </w:rPr>
        <w:t>}</w:t>
      </w:r>
    </w:p>
    <w:p>
      <w:pPr>
        <w:spacing w:line="256" w:lineRule="auto" w:before="11"/>
        <w:ind w:left="1121" w:right="7008" w:firstLine="0"/>
        <w:jc w:val="left"/>
        <w:rPr>
          <w:rFonts w:ascii="Trebuchet MS"/>
          <w:sz w:val="18"/>
        </w:rPr>
      </w:pPr>
      <w:r>
        <w:rPr>
          <w:rFonts w:ascii="Trebuchet MS"/>
          <w:w w:val="110"/>
          <w:sz w:val="18"/>
        </w:rPr>
        <w:t>sum</w:t>
      </w:r>
      <w:r>
        <w:rPr>
          <w:rFonts w:ascii="Trebuchet MS"/>
          <w:spacing w:val="6"/>
          <w:w w:val="110"/>
          <w:sz w:val="18"/>
        </w:rPr>
        <w:t> </w:t>
      </w:r>
      <w:r>
        <w:rPr>
          <w:rFonts w:ascii="Trebuchet MS"/>
          <w:w w:val="110"/>
          <w:sz w:val="18"/>
        </w:rPr>
        <w:t>+=</w:t>
      </w:r>
      <w:r>
        <w:rPr>
          <w:rFonts w:ascii="Trebuchet MS"/>
          <w:spacing w:val="7"/>
          <w:w w:val="110"/>
          <w:sz w:val="18"/>
        </w:rPr>
        <w:t> </w:t>
      </w:r>
      <w:r>
        <w:rPr>
          <w:rFonts w:ascii="Trebuchet MS"/>
          <w:w w:val="110"/>
          <w:sz w:val="18"/>
        </w:rPr>
        <w:t>mark; </w:t>
      </w:r>
      <w:r>
        <w:rPr>
          <w:rFonts w:ascii="Trebuchet MS"/>
          <w:spacing w:val="-2"/>
          <w:w w:val="115"/>
          <w:sz w:val="18"/>
        </w:rPr>
        <w:t>count++;</w:t>
      </w:r>
    </w:p>
    <w:p>
      <w:pPr>
        <w:spacing w:line="208" w:lineRule="exact" w:before="0"/>
        <w:ind w:left="916" w:right="0" w:firstLine="0"/>
        <w:jc w:val="left"/>
        <w:rPr>
          <w:rFonts w:ascii="Trebuchet MS"/>
          <w:sz w:val="18"/>
        </w:rPr>
      </w:pPr>
      <w:r>
        <w:rPr>
          <w:rFonts w:ascii="Trebuchet MS"/>
          <w:spacing w:val="-10"/>
          <w:w w:val="155"/>
          <w:sz w:val="18"/>
        </w:rPr>
        <w:t>}</w:t>
      </w:r>
    </w:p>
    <w:p>
      <w:pPr>
        <w:spacing w:before="15"/>
        <w:ind w:left="916" w:right="0" w:firstLine="0"/>
        <w:jc w:val="left"/>
        <w:rPr>
          <w:rFonts w:ascii="Trebuchet MS"/>
          <w:sz w:val="18"/>
        </w:rPr>
      </w:pPr>
      <w:r>
        <w:rPr>
          <w:rFonts w:ascii="Trebuchet MS"/>
          <w:w w:val="115"/>
          <w:sz w:val="18"/>
        </w:rPr>
        <w:t>System.out.print("Average</w:t>
      </w:r>
      <w:r>
        <w:rPr>
          <w:rFonts w:ascii="Trebuchet MS"/>
          <w:spacing w:val="42"/>
          <w:w w:val="115"/>
          <w:sz w:val="18"/>
        </w:rPr>
        <w:t> </w:t>
      </w:r>
      <w:r>
        <w:rPr>
          <w:rFonts w:ascii="Trebuchet MS"/>
          <w:w w:val="115"/>
          <w:sz w:val="18"/>
        </w:rPr>
        <w:t>mark</w:t>
      </w:r>
      <w:r>
        <w:rPr>
          <w:rFonts w:ascii="Trebuchet MS"/>
          <w:spacing w:val="46"/>
          <w:w w:val="115"/>
          <w:sz w:val="18"/>
        </w:rPr>
        <w:t> </w:t>
      </w:r>
      <w:r>
        <w:rPr>
          <w:rFonts w:ascii="Trebuchet MS"/>
          <w:w w:val="115"/>
          <w:sz w:val="18"/>
        </w:rPr>
        <w:t>=</w:t>
      </w:r>
      <w:r>
        <w:rPr>
          <w:rFonts w:ascii="Trebuchet MS"/>
          <w:spacing w:val="46"/>
          <w:w w:val="115"/>
          <w:sz w:val="18"/>
        </w:rPr>
        <w:t> </w:t>
      </w:r>
      <w:r>
        <w:rPr>
          <w:rFonts w:ascii="Trebuchet MS"/>
          <w:spacing w:val="-2"/>
          <w:w w:val="115"/>
          <w:sz w:val="18"/>
        </w:rPr>
        <w:t>"+sum/subjects);</w:t>
      </w:r>
    </w:p>
    <w:p>
      <w:pPr>
        <w:spacing w:before="14"/>
        <w:ind w:left="712" w:right="0" w:firstLine="0"/>
        <w:jc w:val="left"/>
        <w:rPr>
          <w:rFonts w:ascii="Trebuchet MS"/>
          <w:sz w:val="18"/>
        </w:rPr>
      </w:pPr>
      <w:r>
        <w:rPr>
          <w:rFonts w:ascii="Trebuchet MS"/>
          <w:sz w:val="18"/>
        </w:rPr>
        <mc:AlternateContent>
          <mc:Choice Requires="wps">
            <w:drawing>
              <wp:anchor distT="0" distB="0" distL="0" distR="0" allowOverlap="1" layoutInCell="1" locked="0" behindDoc="0" simplePos="0" relativeHeight="15789056">
                <wp:simplePos x="0" y="0"/>
                <wp:positionH relativeFrom="page">
                  <wp:posOffset>1990344</wp:posOffset>
                </wp:positionH>
                <wp:positionV relativeFrom="paragraph">
                  <wp:posOffset>59942</wp:posOffset>
                </wp:positionV>
                <wp:extent cx="2552700" cy="1551940"/>
                <wp:effectExtent l="0" t="0" r="0" b="0"/>
                <wp:wrapNone/>
                <wp:docPr id="789" name="Textbox 789"/>
                <wp:cNvGraphicFramePr>
                  <a:graphicFrameLocks/>
                </wp:cNvGraphicFramePr>
                <a:graphic>
                  <a:graphicData uri="http://schemas.microsoft.com/office/word/2010/wordprocessingShape">
                    <wps:wsp>
                      <wps:cNvPr id="789" name="Textbox 789"/>
                      <wps:cNvSpPr txBox="1"/>
                      <wps:spPr>
                        <a:xfrm>
                          <a:off x="0" y="0"/>
                          <a:ext cx="2552700" cy="1551940"/>
                        </a:xfrm>
                        <a:prstGeom prst="rect">
                          <a:avLst/>
                        </a:prstGeom>
                        <a:solidFill>
                          <a:srgbClr val="E8EEF7"/>
                        </a:solidFill>
                        <a:ln w="3325">
                          <a:solidFill>
                            <a:srgbClr val="000000"/>
                          </a:solidFill>
                          <a:prstDash val="solid"/>
                        </a:ln>
                      </wps:spPr>
                      <wps:txbx>
                        <w:txbxContent>
                          <w:p>
                            <w:pPr>
                              <w:spacing w:before="175"/>
                              <w:ind w:left="83" w:right="0" w:firstLine="0"/>
                              <w:jc w:val="left"/>
                              <w:rPr>
                                <w:rFonts w:ascii="Courier New"/>
                                <w:color w:val="000000"/>
                                <w:sz w:val="19"/>
                              </w:rPr>
                            </w:pPr>
                            <w:r>
                              <w:rPr>
                                <w:rFonts w:ascii="Courier New"/>
                                <w:color w:val="000000"/>
                                <w:w w:val="105"/>
                                <w:sz w:val="19"/>
                              </w:rPr>
                              <w:t>%</w:t>
                            </w:r>
                            <w:r>
                              <w:rPr>
                                <w:rFonts w:ascii="Courier New"/>
                                <w:color w:val="000000"/>
                                <w:spacing w:val="-9"/>
                                <w:w w:val="105"/>
                                <w:sz w:val="19"/>
                              </w:rPr>
                              <w:t> </w:t>
                            </w:r>
                            <w:r>
                              <w:rPr>
                                <w:rFonts w:ascii="Courier New"/>
                                <w:color w:val="000000"/>
                                <w:w w:val="105"/>
                                <w:sz w:val="19"/>
                              </w:rPr>
                              <w:t>java</w:t>
                            </w:r>
                            <w:r>
                              <w:rPr>
                                <w:rFonts w:ascii="Courier New"/>
                                <w:color w:val="000000"/>
                                <w:spacing w:val="-9"/>
                                <w:w w:val="105"/>
                                <w:sz w:val="19"/>
                              </w:rPr>
                              <w:t> </w:t>
                            </w:r>
                            <w:r>
                              <w:rPr>
                                <w:rFonts w:ascii="Courier New"/>
                                <w:color w:val="000000"/>
                                <w:spacing w:val="-2"/>
                                <w:w w:val="105"/>
                                <w:sz w:val="19"/>
                              </w:rPr>
                              <w:t>ContinueTest</w:t>
                            </w:r>
                          </w:p>
                          <w:p>
                            <w:pPr>
                              <w:spacing w:line="264" w:lineRule="auto" w:before="20"/>
                              <w:ind w:left="83" w:right="97" w:firstLine="0"/>
                              <w:jc w:val="left"/>
                              <w:rPr>
                                <w:rFonts w:ascii="Courier New"/>
                                <w:color w:val="000000"/>
                                <w:sz w:val="19"/>
                              </w:rPr>
                            </w:pPr>
                            <w:r>
                              <w:rPr>
                                <w:rFonts w:ascii="Courier New"/>
                                <w:color w:val="000000"/>
                                <w:w w:val="105"/>
                                <w:sz w:val="19"/>
                              </w:rPr>
                              <w:t>Enter</w:t>
                            </w:r>
                            <w:r>
                              <w:rPr>
                                <w:rFonts w:ascii="Courier New"/>
                                <w:color w:val="000000"/>
                                <w:spacing w:val="-18"/>
                                <w:w w:val="105"/>
                                <w:sz w:val="19"/>
                              </w:rPr>
                              <w:t> </w:t>
                            </w:r>
                            <w:r>
                              <w:rPr>
                                <w:rFonts w:ascii="Courier New"/>
                                <w:color w:val="000000"/>
                                <w:w w:val="105"/>
                                <w:sz w:val="19"/>
                              </w:rPr>
                              <w:t>the</w:t>
                            </w:r>
                            <w:r>
                              <w:rPr>
                                <w:rFonts w:ascii="Courier New"/>
                                <w:color w:val="000000"/>
                                <w:spacing w:val="-20"/>
                                <w:w w:val="105"/>
                                <w:sz w:val="19"/>
                              </w:rPr>
                              <w:t> </w:t>
                            </w:r>
                            <w:r>
                              <w:rPr>
                                <w:rFonts w:ascii="Courier New"/>
                                <w:color w:val="000000"/>
                                <w:w w:val="105"/>
                                <w:sz w:val="19"/>
                              </w:rPr>
                              <w:t>marks</w:t>
                            </w:r>
                            <w:r>
                              <w:rPr>
                                <w:rFonts w:ascii="Courier New"/>
                                <w:color w:val="000000"/>
                                <w:spacing w:val="-18"/>
                                <w:w w:val="105"/>
                                <w:sz w:val="19"/>
                              </w:rPr>
                              <w:t> </w:t>
                            </w:r>
                            <w:r>
                              <w:rPr>
                                <w:rFonts w:ascii="Courier New"/>
                                <w:color w:val="000000"/>
                                <w:w w:val="105"/>
                                <w:sz w:val="19"/>
                              </w:rPr>
                              <w:t>of</w:t>
                            </w:r>
                            <w:r>
                              <w:rPr>
                                <w:rFonts w:ascii="Courier New"/>
                                <w:color w:val="000000"/>
                                <w:spacing w:val="-20"/>
                                <w:w w:val="105"/>
                                <w:sz w:val="19"/>
                              </w:rPr>
                              <w:t> </w:t>
                            </w:r>
                            <w:r>
                              <w:rPr>
                                <w:rFonts w:ascii="Courier New"/>
                                <w:color w:val="000000"/>
                                <w:w w:val="105"/>
                                <w:sz w:val="19"/>
                              </w:rPr>
                              <w:t>3</w:t>
                            </w:r>
                            <w:r>
                              <w:rPr>
                                <w:rFonts w:ascii="Courier New"/>
                                <w:color w:val="000000"/>
                                <w:spacing w:val="-20"/>
                                <w:w w:val="105"/>
                                <w:sz w:val="19"/>
                              </w:rPr>
                              <w:t> </w:t>
                            </w:r>
                            <w:r>
                              <w:rPr>
                                <w:rFonts w:ascii="Courier New"/>
                                <w:color w:val="000000"/>
                                <w:w w:val="105"/>
                                <w:sz w:val="19"/>
                              </w:rPr>
                              <w:t>subjects. #1: 8.0</w:t>
                            </w:r>
                          </w:p>
                          <w:p>
                            <w:pPr>
                              <w:spacing w:line="215" w:lineRule="exact" w:before="0"/>
                              <w:ind w:left="83" w:right="0" w:firstLine="0"/>
                              <w:jc w:val="left"/>
                              <w:rPr>
                                <w:rFonts w:ascii="Courier New"/>
                                <w:color w:val="000000"/>
                                <w:sz w:val="19"/>
                              </w:rPr>
                            </w:pPr>
                            <w:r>
                              <w:rPr>
                                <w:rFonts w:ascii="Courier New"/>
                                <w:color w:val="000000"/>
                                <w:w w:val="105"/>
                                <w:sz w:val="19"/>
                              </w:rPr>
                              <w:t>#2:</w:t>
                            </w:r>
                            <w:r>
                              <w:rPr>
                                <w:rFonts w:ascii="Courier New"/>
                                <w:color w:val="000000"/>
                                <w:spacing w:val="-12"/>
                                <w:w w:val="105"/>
                                <w:sz w:val="19"/>
                              </w:rPr>
                              <w:t> </w:t>
                            </w:r>
                            <w:r>
                              <w:rPr>
                                <w:rFonts w:ascii="Courier New"/>
                                <w:color w:val="000000"/>
                                <w:spacing w:val="-5"/>
                                <w:w w:val="105"/>
                                <w:sz w:val="19"/>
                              </w:rPr>
                              <w:t>7.2</w:t>
                            </w:r>
                          </w:p>
                          <w:p>
                            <w:pPr>
                              <w:spacing w:before="20"/>
                              <w:ind w:left="83" w:right="0" w:firstLine="0"/>
                              <w:jc w:val="left"/>
                              <w:rPr>
                                <w:rFonts w:ascii="Courier New"/>
                                <w:color w:val="000000"/>
                                <w:sz w:val="19"/>
                              </w:rPr>
                            </w:pPr>
                            <w:r>
                              <w:rPr>
                                <w:rFonts w:ascii="Courier New"/>
                                <w:color w:val="000000"/>
                                <w:w w:val="105"/>
                                <w:sz w:val="19"/>
                              </w:rPr>
                              <w:t>#3:</w:t>
                            </w:r>
                            <w:r>
                              <w:rPr>
                                <w:rFonts w:ascii="Courier New"/>
                                <w:color w:val="000000"/>
                                <w:spacing w:val="-13"/>
                                <w:w w:val="105"/>
                                <w:sz w:val="19"/>
                              </w:rPr>
                              <w:t> </w:t>
                            </w:r>
                            <w:r>
                              <w:rPr>
                                <w:rFonts w:ascii="Courier New"/>
                                <w:color w:val="000000"/>
                                <w:w w:val="105"/>
                                <w:sz w:val="19"/>
                              </w:rPr>
                              <w:t>-</w:t>
                            </w:r>
                            <w:r>
                              <w:rPr>
                                <w:rFonts w:ascii="Courier New"/>
                                <w:color w:val="000000"/>
                                <w:spacing w:val="-12"/>
                                <w:w w:val="105"/>
                                <w:sz w:val="19"/>
                              </w:rPr>
                              <w:t>5</w:t>
                            </w:r>
                          </w:p>
                          <w:p>
                            <w:pPr>
                              <w:spacing w:before="20"/>
                              <w:ind w:left="83" w:right="0" w:firstLine="0"/>
                              <w:jc w:val="left"/>
                              <w:rPr>
                                <w:rFonts w:ascii="Courier New"/>
                                <w:color w:val="000000"/>
                                <w:sz w:val="19"/>
                              </w:rPr>
                            </w:pPr>
                            <w:r>
                              <w:rPr>
                                <w:rFonts w:ascii="Courier New"/>
                                <w:color w:val="000000"/>
                                <w:w w:val="105"/>
                                <w:sz w:val="19"/>
                              </w:rPr>
                              <w:t>-5</w:t>
                            </w:r>
                            <w:r>
                              <w:rPr>
                                <w:rFonts w:ascii="Courier New"/>
                                <w:color w:val="000000"/>
                                <w:spacing w:val="-9"/>
                                <w:w w:val="105"/>
                                <w:sz w:val="19"/>
                              </w:rPr>
                              <w:t> </w:t>
                            </w:r>
                            <w:r>
                              <w:rPr>
                                <w:rFonts w:ascii="Courier New"/>
                                <w:color w:val="000000"/>
                                <w:spacing w:val="-2"/>
                                <w:w w:val="105"/>
                                <w:sz w:val="19"/>
                              </w:rPr>
                              <w:t>ignored</w:t>
                            </w:r>
                          </w:p>
                          <w:p>
                            <w:pPr>
                              <w:spacing w:before="22"/>
                              <w:ind w:left="83" w:right="0" w:firstLine="0"/>
                              <w:jc w:val="left"/>
                              <w:rPr>
                                <w:rFonts w:ascii="Courier New"/>
                                <w:color w:val="000000"/>
                                <w:sz w:val="19"/>
                              </w:rPr>
                            </w:pPr>
                            <w:r>
                              <w:rPr>
                                <w:rFonts w:ascii="Courier New"/>
                                <w:color w:val="000000"/>
                                <w:w w:val="105"/>
                                <w:sz w:val="19"/>
                              </w:rPr>
                              <w:t>#3:</w:t>
                            </w:r>
                            <w:r>
                              <w:rPr>
                                <w:rFonts w:ascii="Courier New"/>
                                <w:color w:val="000000"/>
                                <w:spacing w:val="-12"/>
                                <w:w w:val="105"/>
                                <w:sz w:val="19"/>
                              </w:rPr>
                              <w:t> </w:t>
                            </w:r>
                            <w:r>
                              <w:rPr>
                                <w:rFonts w:ascii="Courier New"/>
                                <w:color w:val="000000"/>
                                <w:spacing w:val="-4"/>
                                <w:w w:val="105"/>
                                <w:sz w:val="19"/>
                              </w:rPr>
                              <w:t>10.0</w:t>
                            </w:r>
                          </w:p>
                          <w:p>
                            <w:pPr>
                              <w:spacing w:before="20"/>
                              <w:ind w:left="83" w:right="0" w:firstLine="0"/>
                              <w:jc w:val="left"/>
                              <w:rPr>
                                <w:rFonts w:ascii="Courier New"/>
                                <w:color w:val="000000"/>
                                <w:sz w:val="19"/>
                              </w:rPr>
                            </w:pPr>
                            <w:r>
                              <w:rPr>
                                <w:rFonts w:ascii="Courier New"/>
                                <w:color w:val="000000"/>
                                <w:w w:val="105"/>
                                <w:sz w:val="19"/>
                              </w:rPr>
                              <w:t>Average</w:t>
                            </w:r>
                            <w:r>
                              <w:rPr>
                                <w:rFonts w:ascii="Courier New"/>
                                <w:color w:val="000000"/>
                                <w:spacing w:val="-15"/>
                                <w:w w:val="105"/>
                                <w:sz w:val="19"/>
                              </w:rPr>
                              <w:t> </w:t>
                            </w:r>
                            <w:r>
                              <w:rPr>
                                <w:rFonts w:ascii="Courier New"/>
                                <w:color w:val="000000"/>
                                <w:w w:val="105"/>
                                <w:sz w:val="19"/>
                              </w:rPr>
                              <w:t>mark</w:t>
                            </w:r>
                            <w:r>
                              <w:rPr>
                                <w:rFonts w:ascii="Courier New"/>
                                <w:color w:val="000000"/>
                                <w:spacing w:val="-14"/>
                                <w:w w:val="105"/>
                                <w:sz w:val="19"/>
                              </w:rPr>
                              <w:t> </w:t>
                            </w:r>
                            <w:r>
                              <w:rPr>
                                <w:rFonts w:ascii="Courier New"/>
                                <w:color w:val="000000"/>
                                <w:w w:val="105"/>
                                <w:sz w:val="19"/>
                              </w:rPr>
                              <w:t>=</w:t>
                            </w:r>
                            <w:r>
                              <w:rPr>
                                <w:rFonts w:ascii="Courier New"/>
                                <w:color w:val="000000"/>
                                <w:spacing w:val="-12"/>
                                <w:w w:val="105"/>
                                <w:sz w:val="19"/>
                              </w:rPr>
                              <w:t> </w:t>
                            </w:r>
                            <w:r>
                              <w:rPr>
                                <w:rFonts w:ascii="Courier New"/>
                                <w:color w:val="000000"/>
                                <w:spacing w:val="-2"/>
                                <w:w w:val="105"/>
                                <w:sz w:val="19"/>
                              </w:rPr>
                              <w:t>8.400001</w:t>
                            </w:r>
                          </w:p>
                        </w:txbxContent>
                      </wps:txbx>
                      <wps:bodyPr wrap="square" lIns="0" tIns="0" rIns="0" bIns="0" rtlCol="0">
                        <a:noAutofit/>
                      </wps:bodyPr>
                    </wps:wsp>
                  </a:graphicData>
                </a:graphic>
              </wp:anchor>
            </w:drawing>
          </mc:Choice>
          <mc:Fallback>
            <w:pict>
              <v:shape style="position:absolute;margin-left:156.720001pt;margin-top:4.719908pt;width:201pt;height:122.2pt;mso-position-horizontal-relative:page;mso-position-vertical-relative:paragraph;z-index:15789056" type="#_x0000_t202" id="docshape721" filled="true" fillcolor="#e8eef7" stroked="true" strokeweight=".26184pt" strokecolor="#000000">
                <v:textbox inset="0,0,0,0">
                  <w:txbxContent>
                    <w:p>
                      <w:pPr>
                        <w:spacing w:before="175"/>
                        <w:ind w:left="83" w:right="0" w:firstLine="0"/>
                        <w:jc w:val="left"/>
                        <w:rPr>
                          <w:rFonts w:ascii="Courier New"/>
                          <w:color w:val="000000"/>
                          <w:sz w:val="19"/>
                        </w:rPr>
                      </w:pPr>
                      <w:r>
                        <w:rPr>
                          <w:rFonts w:ascii="Courier New"/>
                          <w:color w:val="000000"/>
                          <w:w w:val="105"/>
                          <w:sz w:val="19"/>
                        </w:rPr>
                        <w:t>%</w:t>
                      </w:r>
                      <w:r>
                        <w:rPr>
                          <w:rFonts w:ascii="Courier New"/>
                          <w:color w:val="000000"/>
                          <w:spacing w:val="-9"/>
                          <w:w w:val="105"/>
                          <w:sz w:val="19"/>
                        </w:rPr>
                        <w:t> </w:t>
                      </w:r>
                      <w:r>
                        <w:rPr>
                          <w:rFonts w:ascii="Courier New"/>
                          <w:color w:val="000000"/>
                          <w:w w:val="105"/>
                          <w:sz w:val="19"/>
                        </w:rPr>
                        <w:t>java</w:t>
                      </w:r>
                      <w:r>
                        <w:rPr>
                          <w:rFonts w:ascii="Courier New"/>
                          <w:color w:val="000000"/>
                          <w:spacing w:val="-9"/>
                          <w:w w:val="105"/>
                          <w:sz w:val="19"/>
                        </w:rPr>
                        <w:t> </w:t>
                      </w:r>
                      <w:r>
                        <w:rPr>
                          <w:rFonts w:ascii="Courier New"/>
                          <w:color w:val="000000"/>
                          <w:spacing w:val="-2"/>
                          <w:w w:val="105"/>
                          <w:sz w:val="19"/>
                        </w:rPr>
                        <w:t>ContinueTest</w:t>
                      </w:r>
                    </w:p>
                    <w:p>
                      <w:pPr>
                        <w:spacing w:line="264" w:lineRule="auto" w:before="20"/>
                        <w:ind w:left="83" w:right="97" w:firstLine="0"/>
                        <w:jc w:val="left"/>
                        <w:rPr>
                          <w:rFonts w:ascii="Courier New"/>
                          <w:color w:val="000000"/>
                          <w:sz w:val="19"/>
                        </w:rPr>
                      </w:pPr>
                      <w:r>
                        <w:rPr>
                          <w:rFonts w:ascii="Courier New"/>
                          <w:color w:val="000000"/>
                          <w:w w:val="105"/>
                          <w:sz w:val="19"/>
                        </w:rPr>
                        <w:t>Enter</w:t>
                      </w:r>
                      <w:r>
                        <w:rPr>
                          <w:rFonts w:ascii="Courier New"/>
                          <w:color w:val="000000"/>
                          <w:spacing w:val="-18"/>
                          <w:w w:val="105"/>
                          <w:sz w:val="19"/>
                        </w:rPr>
                        <w:t> </w:t>
                      </w:r>
                      <w:r>
                        <w:rPr>
                          <w:rFonts w:ascii="Courier New"/>
                          <w:color w:val="000000"/>
                          <w:w w:val="105"/>
                          <w:sz w:val="19"/>
                        </w:rPr>
                        <w:t>the</w:t>
                      </w:r>
                      <w:r>
                        <w:rPr>
                          <w:rFonts w:ascii="Courier New"/>
                          <w:color w:val="000000"/>
                          <w:spacing w:val="-20"/>
                          <w:w w:val="105"/>
                          <w:sz w:val="19"/>
                        </w:rPr>
                        <w:t> </w:t>
                      </w:r>
                      <w:r>
                        <w:rPr>
                          <w:rFonts w:ascii="Courier New"/>
                          <w:color w:val="000000"/>
                          <w:w w:val="105"/>
                          <w:sz w:val="19"/>
                        </w:rPr>
                        <w:t>marks</w:t>
                      </w:r>
                      <w:r>
                        <w:rPr>
                          <w:rFonts w:ascii="Courier New"/>
                          <w:color w:val="000000"/>
                          <w:spacing w:val="-18"/>
                          <w:w w:val="105"/>
                          <w:sz w:val="19"/>
                        </w:rPr>
                        <w:t> </w:t>
                      </w:r>
                      <w:r>
                        <w:rPr>
                          <w:rFonts w:ascii="Courier New"/>
                          <w:color w:val="000000"/>
                          <w:w w:val="105"/>
                          <w:sz w:val="19"/>
                        </w:rPr>
                        <w:t>of</w:t>
                      </w:r>
                      <w:r>
                        <w:rPr>
                          <w:rFonts w:ascii="Courier New"/>
                          <w:color w:val="000000"/>
                          <w:spacing w:val="-20"/>
                          <w:w w:val="105"/>
                          <w:sz w:val="19"/>
                        </w:rPr>
                        <w:t> </w:t>
                      </w:r>
                      <w:r>
                        <w:rPr>
                          <w:rFonts w:ascii="Courier New"/>
                          <w:color w:val="000000"/>
                          <w:w w:val="105"/>
                          <w:sz w:val="19"/>
                        </w:rPr>
                        <w:t>3</w:t>
                      </w:r>
                      <w:r>
                        <w:rPr>
                          <w:rFonts w:ascii="Courier New"/>
                          <w:color w:val="000000"/>
                          <w:spacing w:val="-20"/>
                          <w:w w:val="105"/>
                          <w:sz w:val="19"/>
                        </w:rPr>
                        <w:t> </w:t>
                      </w:r>
                      <w:r>
                        <w:rPr>
                          <w:rFonts w:ascii="Courier New"/>
                          <w:color w:val="000000"/>
                          <w:w w:val="105"/>
                          <w:sz w:val="19"/>
                        </w:rPr>
                        <w:t>subjects. #1: 8.0</w:t>
                      </w:r>
                    </w:p>
                    <w:p>
                      <w:pPr>
                        <w:spacing w:line="215" w:lineRule="exact" w:before="0"/>
                        <w:ind w:left="83" w:right="0" w:firstLine="0"/>
                        <w:jc w:val="left"/>
                        <w:rPr>
                          <w:rFonts w:ascii="Courier New"/>
                          <w:color w:val="000000"/>
                          <w:sz w:val="19"/>
                        </w:rPr>
                      </w:pPr>
                      <w:r>
                        <w:rPr>
                          <w:rFonts w:ascii="Courier New"/>
                          <w:color w:val="000000"/>
                          <w:w w:val="105"/>
                          <w:sz w:val="19"/>
                        </w:rPr>
                        <w:t>#2:</w:t>
                      </w:r>
                      <w:r>
                        <w:rPr>
                          <w:rFonts w:ascii="Courier New"/>
                          <w:color w:val="000000"/>
                          <w:spacing w:val="-12"/>
                          <w:w w:val="105"/>
                          <w:sz w:val="19"/>
                        </w:rPr>
                        <w:t> </w:t>
                      </w:r>
                      <w:r>
                        <w:rPr>
                          <w:rFonts w:ascii="Courier New"/>
                          <w:color w:val="000000"/>
                          <w:spacing w:val="-5"/>
                          <w:w w:val="105"/>
                          <w:sz w:val="19"/>
                        </w:rPr>
                        <w:t>7.2</w:t>
                      </w:r>
                    </w:p>
                    <w:p>
                      <w:pPr>
                        <w:spacing w:before="20"/>
                        <w:ind w:left="83" w:right="0" w:firstLine="0"/>
                        <w:jc w:val="left"/>
                        <w:rPr>
                          <w:rFonts w:ascii="Courier New"/>
                          <w:color w:val="000000"/>
                          <w:sz w:val="19"/>
                        </w:rPr>
                      </w:pPr>
                      <w:r>
                        <w:rPr>
                          <w:rFonts w:ascii="Courier New"/>
                          <w:color w:val="000000"/>
                          <w:w w:val="105"/>
                          <w:sz w:val="19"/>
                        </w:rPr>
                        <w:t>#3:</w:t>
                      </w:r>
                      <w:r>
                        <w:rPr>
                          <w:rFonts w:ascii="Courier New"/>
                          <w:color w:val="000000"/>
                          <w:spacing w:val="-13"/>
                          <w:w w:val="105"/>
                          <w:sz w:val="19"/>
                        </w:rPr>
                        <w:t> </w:t>
                      </w:r>
                      <w:r>
                        <w:rPr>
                          <w:rFonts w:ascii="Courier New"/>
                          <w:color w:val="000000"/>
                          <w:w w:val="105"/>
                          <w:sz w:val="19"/>
                        </w:rPr>
                        <w:t>-</w:t>
                      </w:r>
                      <w:r>
                        <w:rPr>
                          <w:rFonts w:ascii="Courier New"/>
                          <w:color w:val="000000"/>
                          <w:spacing w:val="-12"/>
                          <w:w w:val="105"/>
                          <w:sz w:val="19"/>
                        </w:rPr>
                        <w:t>5</w:t>
                      </w:r>
                    </w:p>
                    <w:p>
                      <w:pPr>
                        <w:spacing w:before="20"/>
                        <w:ind w:left="83" w:right="0" w:firstLine="0"/>
                        <w:jc w:val="left"/>
                        <w:rPr>
                          <w:rFonts w:ascii="Courier New"/>
                          <w:color w:val="000000"/>
                          <w:sz w:val="19"/>
                        </w:rPr>
                      </w:pPr>
                      <w:r>
                        <w:rPr>
                          <w:rFonts w:ascii="Courier New"/>
                          <w:color w:val="000000"/>
                          <w:w w:val="105"/>
                          <w:sz w:val="19"/>
                        </w:rPr>
                        <w:t>-5</w:t>
                      </w:r>
                      <w:r>
                        <w:rPr>
                          <w:rFonts w:ascii="Courier New"/>
                          <w:color w:val="000000"/>
                          <w:spacing w:val="-9"/>
                          <w:w w:val="105"/>
                          <w:sz w:val="19"/>
                        </w:rPr>
                        <w:t> </w:t>
                      </w:r>
                      <w:r>
                        <w:rPr>
                          <w:rFonts w:ascii="Courier New"/>
                          <w:color w:val="000000"/>
                          <w:spacing w:val="-2"/>
                          <w:w w:val="105"/>
                          <w:sz w:val="19"/>
                        </w:rPr>
                        <w:t>ignored</w:t>
                      </w:r>
                    </w:p>
                    <w:p>
                      <w:pPr>
                        <w:spacing w:before="22"/>
                        <w:ind w:left="83" w:right="0" w:firstLine="0"/>
                        <w:jc w:val="left"/>
                        <w:rPr>
                          <w:rFonts w:ascii="Courier New"/>
                          <w:color w:val="000000"/>
                          <w:sz w:val="19"/>
                        </w:rPr>
                      </w:pPr>
                      <w:r>
                        <w:rPr>
                          <w:rFonts w:ascii="Courier New"/>
                          <w:color w:val="000000"/>
                          <w:w w:val="105"/>
                          <w:sz w:val="19"/>
                        </w:rPr>
                        <w:t>#3:</w:t>
                      </w:r>
                      <w:r>
                        <w:rPr>
                          <w:rFonts w:ascii="Courier New"/>
                          <w:color w:val="000000"/>
                          <w:spacing w:val="-12"/>
                          <w:w w:val="105"/>
                          <w:sz w:val="19"/>
                        </w:rPr>
                        <w:t> </w:t>
                      </w:r>
                      <w:r>
                        <w:rPr>
                          <w:rFonts w:ascii="Courier New"/>
                          <w:color w:val="000000"/>
                          <w:spacing w:val="-4"/>
                          <w:w w:val="105"/>
                          <w:sz w:val="19"/>
                        </w:rPr>
                        <w:t>10.0</w:t>
                      </w:r>
                    </w:p>
                    <w:p>
                      <w:pPr>
                        <w:spacing w:before="20"/>
                        <w:ind w:left="83" w:right="0" w:firstLine="0"/>
                        <w:jc w:val="left"/>
                        <w:rPr>
                          <w:rFonts w:ascii="Courier New"/>
                          <w:color w:val="000000"/>
                          <w:sz w:val="19"/>
                        </w:rPr>
                      </w:pPr>
                      <w:r>
                        <w:rPr>
                          <w:rFonts w:ascii="Courier New"/>
                          <w:color w:val="000000"/>
                          <w:w w:val="105"/>
                          <w:sz w:val="19"/>
                        </w:rPr>
                        <w:t>Average</w:t>
                      </w:r>
                      <w:r>
                        <w:rPr>
                          <w:rFonts w:ascii="Courier New"/>
                          <w:color w:val="000000"/>
                          <w:spacing w:val="-15"/>
                          <w:w w:val="105"/>
                          <w:sz w:val="19"/>
                        </w:rPr>
                        <w:t> </w:t>
                      </w:r>
                      <w:r>
                        <w:rPr>
                          <w:rFonts w:ascii="Courier New"/>
                          <w:color w:val="000000"/>
                          <w:w w:val="105"/>
                          <w:sz w:val="19"/>
                        </w:rPr>
                        <w:t>mark</w:t>
                      </w:r>
                      <w:r>
                        <w:rPr>
                          <w:rFonts w:ascii="Courier New"/>
                          <w:color w:val="000000"/>
                          <w:spacing w:val="-14"/>
                          <w:w w:val="105"/>
                          <w:sz w:val="19"/>
                        </w:rPr>
                        <w:t> </w:t>
                      </w:r>
                      <w:r>
                        <w:rPr>
                          <w:rFonts w:ascii="Courier New"/>
                          <w:color w:val="000000"/>
                          <w:w w:val="105"/>
                          <w:sz w:val="19"/>
                        </w:rPr>
                        <w:t>=</w:t>
                      </w:r>
                      <w:r>
                        <w:rPr>
                          <w:rFonts w:ascii="Courier New"/>
                          <w:color w:val="000000"/>
                          <w:spacing w:val="-12"/>
                          <w:w w:val="105"/>
                          <w:sz w:val="19"/>
                        </w:rPr>
                        <w:t> </w:t>
                      </w:r>
                      <w:r>
                        <w:rPr>
                          <w:rFonts w:ascii="Courier New"/>
                          <w:color w:val="000000"/>
                          <w:spacing w:val="-2"/>
                          <w:w w:val="105"/>
                          <w:sz w:val="19"/>
                        </w:rPr>
                        <w:t>8.400001</w:t>
                      </w:r>
                    </w:p>
                  </w:txbxContent>
                </v:textbox>
                <v:fill type="solid"/>
                <v:stroke dashstyle="solid"/>
                <w10:wrap type="none"/>
              </v:shape>
            </w:pict>
          </mc:Fallback>
        </mc:AlternateContent>
      </w:r>
      <w:r>
        <w:rPr>
          <w:rFonts w:ascii="Trebuchet MS"/>
          <w:spacing w:val="-10"/>
          <w:w w:val="155"/>
          <w:sz w:val="18"/>
        </w:rPr>
        <w:t>}</w:t>
      </w:r>
    </w:p>
    <w:p>
      <w:pPr>
        <w:spacing w:before="12"/>
        <w:ind w:left="508" w:right="0" w:firstLine="0"/>
        <w:jc w:val="left"/>
        <w:rPr>
          <w:rFonts w:ascii="Trebuchet MS"/>
          <w:sz w:val="18"/>
        </w:rPr>
      </w:pPr>
      <w:r>
        <w:rPr>
          <w:rFonts w:ascii="Trebuchet MS"/>
          <w:spacing w:val="-10"/>
          <w:w w:val="155"/>
          <w:sz w:val="18"/>
        </w:rPr>
        <w:t>}</w:t>
      </w: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spacing w:before="123"/>
        <w:rPr>
          <w:rFonts w:ascii="Trebuchet MS"/>
          <w:sz w:val="20"/>
        </w:rPr>
      </w:pPr>
      <w:r>
        <w:rPr>
          <w:rFonts w:ascii="Trebuchet MS"/>
          <w:sz w:val="20"/>
        </w:rPr>
        <mc:AlternateContent>
          <mc:Choice Requires="wps">
            <w:drawing>
              <wp:anchor distT="0" distB="0" distL="0" distR="0" allowOverlap="1" layoutInCell="1" locked="0" behindDoc="1" simplePos="0" relativeHeight="487646720">
                <wp:simplePos x="0" y="0"/>
                <wp:positionH relativeFrom="page">
                  <wp:posOffset>1171949</wp:posOffset>
                </wp:positionH>
                <wp:positionV relativeFrom="paragraph">
                  <wp:posOffset>241164</wp:posOffset>
                </wp:positionV>
                <wp:extent cx="5422900" cy="6350"/>
                <wp:effectExtent l="0" t="0" r="0" b="0"/>
                <wp:wrapTopAndBottom/>
                <wp:docPr id="790" name="Graphic 790"/>
                <wp:cNvGraphicFramePr>
                  <a:graphicFrameLocks/>
                </wp:cNvGraphicFramePr>
                <a:graphic>
                  <a:graphicData uri="http://schemas.microsoft.com/office/word/2010/wordprocessingShape">
                    <wps:wsp>
                      <wps:cNvPr id="790" name="Graphic 790"/>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18.989359pt;width:426.95999pt;height:.479531pt;mso-position-horizontal-relative:page;mso-position-vertical-relative:paragraph;z-index:-15669760;mso-wrap-distance-left:0;mso-wrap-distance-right:0" id="docshape722" filled="true" fillcolor="#000000" stroked="false">
                <v:fill type="solid"/>
                <w10:wrap type="topAndBottom"/>
              </v:rect>
            </w:pict>
          </mc:Fallback>
        </mc:AlternateContent>
      </w:r>
    </w:p>
    <w:p>
      <w:pPr>
        <w:spacing w:before="140"/>
        <w:ind w:left="0" w:right="13" w:firstLine="0"/>
        <w:jc w:val="center"/>
        <w:rPr>
          <w:rFonts w:ascii="Arial" w:hAnsi="Arial"/>
          <w:sz w:val="17"/>
        </w:rPr>
      </w:pPr>
      <w:r>
        <w:rPr>
          <w:rFonts w:ascii="Arial" w:hAnsi="Arial"/>
          <w:sz w:val="17"/>
        </w:rPr>
        <w:t>Hình</w:t>
      </w:r>
      <w:r>
        <w:rPr>
          <w:rFonts w:ascii="Arial" w:hAnsi="Arial"/>
          <w:spacing w:val="-4"/>
          <w:sz w:val="17"/>
        </w:rPr>
        <w:t> </w:t>
      </w:r>
      <w:r>
        <w:rPr>
          <w:rFonts w:ascii="Arial" w:hAnsi="Arial"/>
          <w:sz w:val="17"/>
        </w:rPr>
        <w:t>2.11:</w:t>
      </w:r>
      <w:r>
        <w:rPr>
          <w:rFonts w:ascii="Arial" w:hAnsi="Arial"/>
          <w:spacing w:val="-4"/>
          <w:sz w:val="17"/>
        </w:rPr>
        <w:t> </w:t>
      </w:r>
      <w:r>
        <w:rPr>
          <w:rFonts w:ascii="Arial" w:hAnsi="Arial"/>
          <w:sz w:val="17"/>
        </w:rPr>
        <w:t>Ví</w:t>
      </w:r>
      <w:r>
        <w:rPr>
          <w:rFonts w:ascii="Arial" w:hAnsi="Arial"/>
          <w:spacing w:val="-2"/>
          <w:sz w:val="17"/>
        </w:rPr>
        <w:t> </w:t>
      </w:r>
      <w:r>
        <w:rPr>
          <w:rFonts w:ascii="Arial" w:hAnsi="Arial"/>
          <w:sz w:val="17"/>
        </w:rPr>
        <w:t>dụ</w:t>
      </w:r>
      <w:r>
        <w:rPr>
          <w:rFonts w:ascii="Arial" w:hAnsi="Arial"/>
          <w:spacing w:val="-5"/>
          <w:sz w:val="17"/>
        </w:rPr>
        <w:t> </w:t>
      </w:r>
      <w:r>
        <w:rPr>
          <w:rFonts w:ascii="Arial" w:hAnsi="Arial"/>
          <w:sz w:val="17"/>
        </w:rPr>
        <w:t>về</w:t>
      </w:r>
      <w:r>
        <w:rPr>
          <w:rFonts w:ascii="Arial" w:hAnsi="Arial"/>
          <w:spacing w:val="-5"/>
          <w:sz w:val="17"/>
        </w:rPr>
        <w:t> </w:t>
      </w:r>
      <w:r>
        <w:rPr>
          <w:rFonts w:ascii="Arial" w:hAnsi="Arial"/>
          <w:sz w:val="17"/>
        </w:rPr>
        <w:t>lệnh</w:t>
      </w:r>
      <w:r>
        <w:rPr>
          <w:rFonts w:ascii="Arial" w:hAnsi="Arial"/>
          <w:spacing w:val="-3"/>
          <w:sz w:val="17"/>
        </w:rPr>
        <w:t> </w:t>
      </w:r>
      <w:r>
        <w:rPr>
          <w:rFonts w:ascii="Arial" w:hAnsi="Arial"/>
          <w:spacing w:val="-2"/>
          <w:sz w:val="17"/>
        </w:rPr>
        <w:t>continue.</w:t>
      </w:r>
    </w:p>
    <w:p>
      <w:pPr>
        <w:pStyle w:val="BodyText"/>
        <w:spacing w:before="114"/>
        <w:rPr>
          <w:rFonts w:ascii="Arial"/>
          <w:sz w:val="17"/>
        </w:rPr>
      </w:pPr>
    </w:p>
    <w:p>
      <w:pPr>
        <w:pStyle w:val="ListParagraph"/>
        <w:numPr>
          <w:ilvl w:val="2"/>
          <w:numId w:val="22"/>
        </w:numPr>
        <w:tabs>
          <w:tab w:pos="1106" w:val="left" w:leader="none"/>
        </w:tabs>
        <w:spacing w:line="240" w:lineRule="auto" w:before="0" w:after="0"/>
        <w:ind w:left="1106" w:right="0" w:hanging="674"/>
        <w:jc w:val="both"/>
        <w:rPr>
          <w:sz w:val="22"/>
        </w:rPr>
      </w:pPr>
      <w:r>
        <w:rPr>
          <w:sz w:val="22"/>
        </w:rPr>
        <w:drawing>
          <wp:anchor distT="0" distB="0" distL="0" distR="0" allowOverlap="1" layoutInCell="1" locked="0" behindDoc="1" simplePos="0" relativeHeight="476633088">
            <wp:simplePos x="0" y="0"/>
            <wp:positionH relativeFrom="page">
              <wp:posOffset>4354320</wp:posOffset>
            </wp:positionH>
            <wp:positionV relativeFrom="paragraph">
              <wp:posOffset>-642303</wp:posOffset>
            </wp:positionV>
            <wp:extent cx="2149127" cy="2308284"/>
            <wp:effectExtent l="0" t="0" r="0" b="0"/>
            <wp:wrapNone/>
            <wp:docPr id="791" name="Image 791"/>
            <wp:cNvGraphicFramePr>
              <a:graphicFrameLocks/>
            </wp:cNvGraphicFramePr>
            <a:graphic>
              <a:graphicData uri="http://schemas.openxmlformats.org/drawingml/2006/picture">
                <pic:pic>
                  <pic:nvPicPr>
                    <pic:cNvPr id="791" name="Image 791"/>
                    <pic:cNvPicPr/>
                  </pic:nvPicPr>
                  <pic:blipFill>
                    <a:blip r:embed="rId7" cstate="print"/>
                    <a:stretch>
                      <a:fillRect/>
                    </a:stretch>
                  </pic:blipFill>
                  <pic:spPr>
                    <a:xfrm>
                      <a:off x="0" y="0"/>
                      <a:ext cx="2149127" cy="2308284"/>
                    </a:xfrm>
                    <a:prstGeom prst="rect">
                      <a:avLst/>
                    </a:prstGeom>
                  </pic:spPr>
                </pic:pic>
              </a:graphicData>
            </a:graphic>
          </wp:anchor>
        </w:drawing>
      </w:r>
      <w:r>
        <w:rPr>
          <w:w w:val="105"/>
          <w:sz w:val="22"/>
        </w:rPr>
        <w:t>Biểu thức</w:t>
      </w:r>
      <w:r>
        <w:rPr>
          <w:spacing w:val="-1"/>
          <w:w w:val="105"/>
          <w:sz w:val="22"/>
        </w:rPr>
        <w:t> </w:t>
      </w:r>
      <w:r>
        <w:rPr>
          <w:w w:val="105"/>
          <w:sz w:val="22"/>
        </w:rPr>
        <w:t>điều</w:t>
      </w:r>
      <w:r>
        <w:rPr>
          <w:spacing w:val="1"/>
          <w:w w:val="105"/>
          <w:sz w:val="22"/>
        </w:rPr>
        <w:t> </w:t>
      </w:r>
      <w:r>
        <w:rPr>
          <w:w w:val="105"/>
          <w:sz w:val="22"/>
        </w:rPr>
        <w:t>kiện</w:t>
      </w:r>
      <w:r>
        <w:rPr>
          <w:spacing w:val="-5"/>
          <w:w w:val="105"/>
          <w:sz w:val="22"/>
        </w:rPr>
        <w:t> </w:t>
      </w:r>
      <w:r>
        <w:rPr>
          <w:w w:val="105"/>
          <w:sz w:val="22"/>
        </w:rPr>
        <w:t>trong</w:t>
      </w:r>
      <w:r>
        <w:rPr>
          <w:spacing w:val="-2"/>
          <w:w w:val="105"/>
          <w:sz w:val="22"/>
        </w:rPr>
        <w:t> </w:t>
      </w:r>
      <w:r>
        <w:rPr>
          <w:w w:val="105"/>
          <w:sz w:val="22"/>
        </w:rPr>
        <w:t>các</w:t>
      </w:r>
      <w:r>
        <w:rPr>
          <w:spacing w:val="-5"/>
          <w:w w:val="105"/>
          <w:sz w:val="22"/>
        </w:rPr>
        <w:t> </w:t>
      </w:r>
      <w:r>
        <w:rPr>
          <w:w w:val="105"/>
          <w:sz w:val="22"/>
        </w:rPr>
        <w:t>cấu trúc</w:t>
      </w:r>
      <w:r>
        <w:rPr>
          <w:spacing w:val="-2"/>
          <w:w w:val="105"/>
          <w:sz w:val="22"/>
        </w:rPr>
        <w:t> </w:t>
      </w:r>
      <w:r>
        <w:rPr>
          <w:w w:val="105"/>
          <w:sz w:val="22"/>
        </w:rPr>
        <w:t>điều</w:t>
      </w:r>
      <w:r>
        <w:rPr>
          <w:spacing w:val="-3"/>
          <w:w w:val="105"/>
          <w:sz w:val="22"/>
        </w:rPr>
        <w:t> </w:t>
      </w:r>
      <w:r>
        <w:rPr>
          <w:spacing w:val="-2"/>
          <w:w w:val="105"/>
          <w:sz w:val="22"/>
        </w:rPr>
        <w:t>khiển</w:t>
      </w:r>
    </w:p>
    <w:p>
      <w:pPr>
        <w:pStyle w:val="BodyText"/>
        <w:spacing w:line="244" w:lineRule="auto" w:before="121"/>
        <w:ind w:left="432" w:right="440" w:firstLine="427"/>
        <w:jc w:val="both"/>
      </w:pPr>
      <w:r>
        <w:rPr/>
        <w:t>Hầu hết các cấu trúc điều khiển mà ta nói đến trong chương này đều dùng đến một thành phần quan trọng: biểu thức điều kiện. Trong các ví dụ trước, ta mới chỉ dùng đến các điều kiện đơn giản, chẳng hạn count &lt;= number hay grade == 'A', với</w:t>
      </w:r>
      <w:r>
        <w:rPr>
          <w:spacing w:val="40"/>
        </w:rPr>
        <w:t> </w:t>
      </w:r>
      <w:r>
        <w:rPr/>
        <w:t>duy nhất một</w:t>
      </w:r>
      <w:r>
        <w:rPr>
          <w:spacing w:val="40"/>
        </w:rPr>
        <w:t> </w:t>
      </w:r>
      <w:r>
        <w:rPr/>
        <w:t>phép so sánh.</w:t>
      </w:r>
      <w:r>
        <w:rPr>
          <w:spacing w:val="40"/>
        </w:rPr>
        <w:t> </w:t>
      </w:r>
      <w:r>
        <w:rPr/>
        <w:t>Khi cần</w:t>
      </w:r>
      <w:r>
        <w:rPr>
          <w:spacing w:val="40"/>
        </w:rPr>
        <w:t> </w:t>
      </w:r>
      <w:r>
        <w:rPr/>
        <w:t>viết những điều</w:t>
      </w:r>
      <w:r>
        <w:rPr>
          <w:spacing w:val="40"/>
        </w:rPr>
        <w:t> </w:t>
      </w:r>
      <w:r>
        <w:rPr/>
        <w:t>kiện phức tạp hơn, cần đến nhiều điều kiện nhỏ, ta có thể kết hợp chúng bằng các phép toán</w:t>
      </w:r>
      <w:r>
        <w:rPr>
          <w:spacing w:val="80"/>
        </w:rPr>
        <w:t> </w:t>
      </w:r>
      <w:r>
        <w:rPr/>
        <w:t>logic &amp;&amp; (AND –</w:t>
      </w:r>
      <w:r>
        <w:rPr>
          <w:spacing w:val="40"/>
        </w:rPr>
        <w:t> </w:t>
      </w:r>
      <w:r>
        <w:rPr/>
        <w:t>và), || (OR – hoặc) và ! (NOT – phủ định). Ví dụ:</w:t>
      </w:r>
    </w:p>
    <w:p>
      <w:pPr>
        <w:pStyle w:val="BodyText"/>
        <w:spacing w:after="0" w:line="244" w:lineRule="auto"/>
        <w:jc w:val="both"/>
        <w:sectPr>
          <w:pgSz w:w="12240" w:h="15840"/>
          <w:pgMar w:header="0" w:footer="1511" w:top="1080" w:bottom="1700" w:left="1440" w:right="1440"/>
        </w:sectPr>
      </w:pPr>
    </w:p>
    <w:p>
      <w:pPr>
        <w:pStyle w:val="BodyText"/>
        <w:spacing w:line="247" w:lineRule="auto" w:before="6"/>
        <w:ind w:left="431" w:right="436" w:firstLine="427"/>
        <w:jc w:val="both"/>
      </w:pPr>
      <w:r>
        <w:rPr/>
        <w:t>Khi kiểm tra điều kiện 80 # score &lt; 90, bất đẳng thức toán học này cần được tách thành</w:t>
      </w:r>
      <w:r>
        <w:rPr>
          <w:spacing w:val="23"/>
        </w:rPr>
        <w:t> </w:t>
      </w:r>
      <w:r>
        <w:rPr/>
        <w:t>hai</w:t>
      </w:r>
      <w:r>
        <w:rPr>
          <w:spacing w:val="21"/>
        </w:rPr>
        <w:t> </w:t>
      </w:r>
      <w:r>
        <w:rPr/>
        <w:t>điều</w:t>
      </w:r>
      <w:r>
        <w:rPr>
          <w:spacing w:val="23"/>
        </w:rPr>
        <w:t> </w:t>
      </w:r>
      <w:r>
        <w:rPr/>
        <w:t>kiện</w:t>
      </w:r>
      <w:r>
        <w:rPr>
          <w:spacing w:val="23"/>
        </w:rPr>
        <w:t> </w:t>
      </w:r>
      <w:r>
        <w:rPr/>
        <w:t>đơn.</w:t>
      </w:r>
      <w:r>
        <w:rPr>
          <w:spacing w:val="23"/>
        </w:rPr>
        <w:t> </w:t>
      </w:r>
      <w:r>
        <w:rPr/>
        <w:t>Bất</w:t>
      </w:r>
      <w:r>
        <w:rPr>
          <w:spacing w:val="21"/>
        </w:rPr>
        <w:t> </w:t>
      </w:r>
      <w:r>
        <w:rPr/>
        <w:t>đẳng</w:t>
      </w:r>
      <w:r>
        <w:rPr>
          <w:spacing w:val="19"/>
        </w:rPr>
        <w:t> </w:t>
      </w:r>
      <w:r>
        <w:rPr/>
        <w:t>đúng</w:t>
      </w:r>
      <w:r>
        <w:rPr>
          <w:spacing w:val="19"/>
        </w:rPr>
        <w:t> </w:t>
      </w:r>
      <w:r>
        <w:rPr/>
        <w:t>khi</w:t>
      </w:r>
      <w:r>
        <w:rPr>
          <w:spacing w:val="21"/>
        </w:rPr>
        <w:t> </w:t>
      </w:r>
      <w:r>
        <w:rPr/>
        <w:t>cả</w:t>
      </w:r>
      <w:r>
        <w:rPr>
          <w:spacing w:val="20"/>
        </w:rPr>
        <w:t> </w:t>
      </w:r>
      <w:r>
        <w:rPr/>
        <w:t>hai</w:t>
      </w:r>
      <w:r>
        <w:rPr>
          <w:spacing w:val="19"/>
        </w:rPr>
        <w:t> </w:t>
      </w:r>
      <w:r>
        <w:rPr/>
        <w:t>điều</w:t>
      </w:r>
      <w:r>
        <w:rPr>
          <w:spacing w:val="23"/>
        </w:rPr>
        <w:t> </w:t>
      </w:r>
      <w:r>
        <w:rPr/>
        <w:t>kiện</w:t>
      </w:r>
      <w:r>
        <w:rPr>
          <w:spacing w:val="21"/>
        </w:rPr>
        <w:t> </w:t>
      </w:r>
      <w:r>
        <w:rPr/>
        <w:t>đơn</w:t>
      </w:r>
      <w:r>
        <w:rPr>
          <w:spacing w:val="23"/>
        </w:rPr>
        <w:t> </w:t>
      </w:r>
      <w:r>
        <w:rPr/>
        <w:t>đều</w:t>
      </w:r>
      <w:r>
        <w:rPr>
          <w:spacing w:val="23"/>
        </w:rPr>
        <w:t> </w:t>
      </w:r>
      <w:r>
        <w:rPr/>
        <w:t>thỏa</w:t>
      </w:r>
      <w:r>
        <w:rPr>
          <w:spacing w:val="20"/>
        </w:rPr>
        <w:t> </w:t>
      </w:r>
      <w:r>
        <w:rPr/>
        <w:t>mãn.</w:t>
      </w:r>
      <w:r>
        <w:rPr>
          <w:spacing w:val="21"/>
        </w:rPr>
        <w:t> </w:t>
      </w:r>
      <w:r>
        <w:rPr/>
        <w:t>Đó là khi ta cần dùng phép toán</w:t>
      </w:r>
      <w:r>
        <w:rPr>
          <w:spacing w:val="40"/>
        </w:rPr>
        <w:t> </w:t>
      </w:r>
      <w:r>
        <w:rPr/>
        <w:t>logic &amp;&amp; (AND).</w:t>
      </w:r>
    </w:p>
    <w:p>
      <w:pPr>
        <w:spacing w:before="103"/>
        <w:ind w:left="859" w:right="0" w:firstLine="0"/>
        <w:jc w:val="left"/>
        <w:rPr>
          <w:rFonts w:ascii="Trebuchet MS"/>
          <w:sz w:val="20"/>
        </w:rPr>
      </w:pPr>
      <w:r>
        <w:rPr>
          <w:rFonts w:ascii="Trebuchet MS"/>
          <w:w w:val="150"/>
          <w:sz w:val="20"/>
        </w:rPr>
        <w:t>if</w:t>
      </w:r>
      <w:r>
        <w:rPr>
          <w:rFonts w:ascii="Trebuchet MS"/>
          <w:spacing w:val="11"/>
          <w:w w:val="150"/>
          <w:sz w:val="20"/>
        </w:rPr>
        <w:t> </w:t>
      </w:r>
      <w:r>
        <w:rPr>
          <w:rFonts w:ascii="Trebuchet MS"/>
          <w:w w:val="120"/>
          <w:sz w:val="20"/>
        </w:rPr>
        <w:t>(score</w:t>
      </w:r>
      <w:r>
        <w:rPr>
          <w:rFonts w:ascii="Trebuchet MS"/>
          <w:spacing w:val="29"/>
          <w:w w:val="120"/>
          <w:sz w:val="20"/>
        </w:rPr>
        <w:t> </w:t>
      </w:r>
      <w:r>
        <w:rPr>
          <w:rFonts w:ascii="Trebuchet MS"/>
          <w:w w:val="120"/>
          <w:sz w:val="20"/>
        </w:rPr>
        <w:t>&gt;=</w:t>
      </w:r>
      <w:r>
        <w:rPr>
          <w:rFonts w:ascii="Trebuchet MS"/>
          <w:spacing w:val="30"/>
          <w:w w:val="120"/>
          <w:sz w:val="20"/>
        </w:rPr>
        <w:t> </w:t>
      </w:r>
      <w:r>
        <w:rPr>
          <w:rFonts w:ascii="Trebuchet MS"/>
          <w:w w:val="120"/>
          <w:sz w:val="20"/>
        </w:rPr>
        <w:t>80</w:t>
      </w:r>
      <w:r>
        <w:rPr>
          <w:rFonts w:ascii="Trebuchet MS"/>
          <w:spacing w:val="30"/>
          <w:w w:val="120"/>
          <w:sz w:val="20"/>
        </w:rPr>
        <w:t> </w:t>
      </w:r>
      <w:r>
        <w:rPr>
          <w:rFonts w:ascii="Trebuchet MS"/>
          <w:sz w:val="20"/>
        </w:rPr>
        <w:t>&amp;&amp;</w:t>
      </w:r>
      <w:r>
        <w:rPr>
          <w:rFonts w:ascii="Trebuchet MS"/>
          <w:spacing w:val="30"/>
          <w:w w:val="120"/>
          <w:sz w:val="20"/>
        </w:rPr>
        <w:t> </w:t>
      </w:r>
      <w:r>
        <w:rPr>
          <w:rFonts w:ascii="Trebuchet MS"/>
          <w:w w:val="120"/>
          <w:sz w:val="20"/>
        </w:rPr>
        <w:t>score</w:t>
      </w:r>
      <w:r>
        <w:rPr>
          <w:rFonts w:ascii="Trebuchet MS"/>
          <w:spacing w:val="28"/>
          <w:w w:val="120"/>
          <w:sz w:val="20"/>
        </w:rPr>
        <w:t> </w:t>
      </w:r>
      <w:r>
        <w:rPr>
          <w:rFonts w:ascii="Trebuchet MS"/>
          <w:w w:val="120"/>
          <w:sz w:val="20"/>
        </w:rPr>
        <w:t>&lt;</w:t>
      </w:r>
      <w:r>
        <w:rPr>
          <w:rFonts w:ascii="Trebuchet MS"/>
          <w:spacing w:val="30"/>
          <w:w w:val="120"/>
          <w:sz w:val="20"/>
        </w:rPr>
        <w:t> </w:t>
      </w:r>
      <w:r>
        <w:rPr>
          <w:rFonts w:ascii="Trebuchet MS"/>
          <w:spacing w:val="-5"/>
          <w:w w:val="120"/>
          <w:sz w:val="20"/>
        </w:rPr>
        <w:t>90)</w:t>
      </w:r>
    </w:p>
    <w:p>
      <w:pPr>
        <w:spacing w:before="10"/>
        <w:ind w:left="1087" w:right="0" w:firstLine="0"/>
        <w:jc w:val="left"/>
        <w:rPr>
          <w:rFonts w:ascii="Trebuchet MS"/>
          <w:sz w:val="20"/>
        </w:rPr>
      </w:pPr>
      <w:r>
        <w:rPr>
          <w:rFonts w:ascii="Trebuchet MS"/>
          <w:w w:val="120"/>
          <w:sz w:val="20"/>
        </w:rPr>
        <w:t>grade</w:t>
      </w:r>
      <w:r>
        <w:rPr>
          <w:rFonts w:ascii="Trebuchet MS"/>
          <w:spacing w:val="13"/>
          <w:w w:val="120"/>
          <w:sz w:val="20"/>
        </w:rPr>
        <w:t> </w:t>
      </w:r>
      <w:r>
        <w:rPr>
          <w:rFonts w:ascii="Trebuchet MS"/>
          <w:w w:val="120"/>
          <w:sz w:val="20"/>
        </w:rPr>
        <w:t>=</w:t>
      </w:r>
      <w:r>
        <w:rPr>
          <w:rFonts w:ascii="Trebuchet MS"/>
          <w:spacing w:val="13"/>
          <w:w w:val="120"/>
          <w:sz w:val="20"/>
        </w:rPr>
        <w:t> </w:t>
      </w:r>
      <w:r>
        <w:rPr>
          <w:rFonts w:ascii="Trebuchet MS"/>
          <w:spacing w:val="-4"/>
          <w:w w:val="120"/>
          <w:sz w:val="20"/>
        </w:rPr>
        <w:t>'B';</w:t>
      </w:r>
    </w:p>
    <w:p>
      <w:pPr>
        <w:pStyle w:val="BodyText"/>
        <w:spacing w:line="247" w:lineRule="auto" w:before="15"/>
        <w:ind w:left="431" w:right="436" w:firstLine="427"/>
        <w:jc w:val="both"/>
      </w:pPr>
      <w:r>
        <w:rPr/>
        <w:t>Khi</w:t>
      </w:r>
      <w:r>
        <w:rPr>
          <w:spacing w:val="23"/>
        </w:rPr>
        <w:t> </w:t>
      </w:r>
      <w:r>
        <w:rPr/>
        <w:t>một</w:t>
      </w:r>
      <w:r>
        <w:rPr>
          <w:spacing w:val="24"/>
        </w:rPr>
        <w:t> </w:t>
      </w:r>
      <w:r>
        <w:rPr/>
        <w:t>trong</w:t>
      </w:r>
      <w:r>
        <w:rPr>
          <w:spacing w:val="21"/>
        </w:rPr>
        <w:t> </w:t>
      </w:r>
      <w:r>
        <w:rPr/>
        <w:t>hai</w:t>
      </w:r>
      <w:r>
        <w:rPr>
          <w:spacing w:val="23"/>
        </w:rPr>
        <w:t> </w:t>
      </w:r>
      <w:r>
        <w:rPr/>
        <w:t>điều</w:t>
      </w:r>
      <w:r>
        <w:rPr>
          <w:spacing w:val="26"/>
        </w:rPr>
        <w:t> </w:t>
      </w:r>
      <w:r>
        <w:rPr/>
        <w:t>kiện</w:t>
      </w:r>
      <w:r>
        <w:rPr>
          <w:spacing w:val="22"/>
        </w:rPr>
        <w:t> </w:t>
      </w:r>
      <w:r>
        <w:rPr/>
        <w:t>xảy</w:t>
      </w:r>
      <w:r>
        <w:rPr>
          <w:spacing w:val="23"/>
        </w:rPr>
        <w:t> </w:t>
      </w:r>
      <w:r>
        <w:rPr/>
        <w:t>ra,</w:t>
      </w:r>
      <w:r>
        <w:rPr>
          <w:spacing w:val="26"/>
        </w:rPr>
        <w:t> </w:t>
      </w:r>
      <w:r>
        <w:rPr/>
        <w:t>hoặc</w:t>
      </w:r>
      <w:r>
        <w:rPr>
          <w:spacing w:val="24"/>
        </w:rPr>
        <w:t> </w:t>
      </w:r>
      <w:r>
        <w:rPr/>
        <w:t>tiền</w:t>
      </w:r>
      <w:r>
        <w:rPr>
          <w:spacing w:val="28"/>
        </w:rPr>
        <w:t> </w:t>
      </w:r>
      <w:r>
        <w:rPr/>
        <w:t>đã</w:t>
      </w:r>
      <w:r>
        <w:rPr>
          <w:spacing w:val="21"/>
        </w:rPr>
        <w:t> </w:t>
      </w:r>
      <w:r>
        <w:rPr/>
        <w:t>hết</w:t>
      </w:r>
      <w:r>
        <w:rPr>
          <w:spacing w:val="22"/>
        </w:rPr>
        <w:t> </w:t>
      </w:r>
      <w:r>
        <w:rPr/>
        <w:t>hoặc</w:t>
      </w:r>
      <w:r>
        <w:rPr>
          <w:spacing w:val="28"/>
        </w:rPr>
        <w:t> </w:t>
      </w:r>
      <w:r>
        <w:rPr/>
        <w:t>túi</w:t>
      </w:r>
      <w:r>
        <w:rPr>
          <w:spacing w:val="23"/>
        </w:rPr>
        <w:t> </w:t>
      </w:r>
      <w:r>
        <w:rPr/>
        <w:t>đã</w:t>
      </w:r>
      <w:r>
        <w:rPr>
          <w:spacing w:val="24"/>
        </w:rPr>
        <w:t> </w:t>
      </w:r>
      <w:r>
        <w:rPr/>
        <w:t>đầy,</w:t>
      </w:r>
      <w:r>
        <w:rPr>
          <w:spacing w:val="26"/>
        </w:rPr>
        <w:t> </w:t>
      </w:r>
      <w:r>
        <w:rPr/>
        <w:t>thì</w:t>
      </w:r>
      <w:r>
        <w:rPr>
          <w:spacing w:val="23"/>
        </w:rPr>
        <w:t> </w:t>
      </w:r>
      <w:r>
        <w:rPr/>
        <w:t>không thể mua thêm hàng. Trường hợp</w:t>
      </w:r>
      <w:r>
        <w:rPr>
          <w:spacing w:val="23"/>
        </w:rPr>
        <w:t> </w:t>
      </w:r>
      <w:r>
        <w:rPr/>
        <w:t>này, ta cần dùng phép</w:t>
      </w:r>
      <w:r>
        <w:rPr>
          <w:spacing w:val="23"/>
        </w:rPr>
        <w:t> </w:t>
      </w:r>
      <w:r>
        <w:rPr/>
        <w:t>toán</w:t>
      </w:r>
      <w:r>
        <w:rPr>
          <w:spacing w:val="80"/>
        </w:rPr>
        <w:t> </w:t>
      </w:r>
      <w:r>
        <w:rPr/>
        <w:t>logic </w:t>
      </w:r>
      <w:r>
        <w:rPr>
          <w:rFonts w:ascii="Trebuchet MS" w:hAnsi="Trebuchet MS"/>
          <w:sz w:val="20"/>
        </w:rPr>
        <w:t>||</w:t>
      </w:r>
      <w:r>
        <w:rPr>
          <w:rFonts w:ascii="Trebuchet MS" w:hAnsi="Trebuchet MS"/>
          <w:spacing w:val="80"/>
          <w:sz w:val="20"/>
        </w:rPr>
        <w:t> </w:t>
      </w:r>
      <w:r>
        <w:rPr/>
        <w:t>(OR).</w:t>
      </w:r>
    </w:p>
    <w:p>
      <w:pPr>
        <w:spacing w:before="104"/>
        <w:ind w:left="859" w:right="0" w:firstLine="0"/>
        <w:jc w:val="left"/>
        <w:rPr>
          <w:rFonts w:ascii="Trebuchet MS"/>
          <w:sz w:val="20"/>
        </w:rPr>
      </w:pPr>
      <w:r>
        <w:rPr>
          <w:rFonts w:ascii="Trebuchet MS"/>
          <w:spacing w:val="-2"/>
          <w:w w:val="140"/>
          <w:sz w:val="20"/>
        </w:rPr>
        <w:t>if</w:t>
      </w:r>
      <w:r>
        <w:rPr>
          <w:rFonts w:ascii="Trebuchet MS"/>
          <w:spacing w:val="-7"/>
          <w:w w:val="140"/>
          <w:sz w:val="20"/>
        </w:rPr>
        <w:t> </w:t>
      </w:r>
      <w:r>
        <w:rPr>
          <w:rFonts w:ascii="Trebuchet MS"/>
          <w:spacing w:val="-2"/>
          <w:w w:val="125"/>
          <w:sz w:val="20"/>
        </w:rPr>
        <w:t>(moneyLeft</w:t>
      </w:r>
      <w:r>
        <w:rPr>
          <w:rFonts w:ascii="Trebuchet MS"/>
          <w:spacing w:val="3"/>
          <w:w w:val="125"/>
          <w:sz w:val="20"/>
        </w:rPr>
        <w:t> </w:t>
      </w:r>
      <w:r>
        <w:rPr>
          <w:rFonts w:ascii="Trebuchet MS"/>
          <w:spacing w:val="-2"/>
          <w:w w:val="125"/>
          <w:sz w:val="20"/>
        </w:rPr>
        <w:t>&lt;=</w:t>
      </w:r>
      <w:r>
        <w:rPr>
          <w:rFonts w:ascii="Trebuchet MS"/>
          <w:spacing w:val="3"/>
          <w:w w:val="125"/>
          <w:sz w:val="20"/>
        </w:rPr>
        <w:t> </w:t>
      </w:r>
      <w:r>
        <w:rPr>
          <w:rFonts w:ascii="Trebuchet MS"/>
          <w:spacing w:val="-2"/>
          <w:w w:val="125"/>
          <w:sz w:val="20"/>
        </w:rPr>
        <w:t>0</w:t>
      </w:r>
      <w:r>
        <w:rPr>
          <w:rFonts w:ascii="Trebuchet MS"/>
          <w:spacing w:val="3"/>
          <w:w w:val="125"/>
          <w:sz w:val="20"/>
        </w:rPr>
        <w:t> </w:t>
      </w:r>
      <w:r>
        <w:rPr>
          <w:rFonts w:ascii="Trebuchet MS"/>
          <w:spacing w:val="-2"/>
          <w:w w:val="125"/>
          <w:sz w:val="20"/>
        </w:rPr>
        <w:t>||</w:t>
      </w:r>
      <w:r>
        <w:rPr>
          <w:rFonts w:ascii="Trebuchet MS"/>
          <w:w w:val="130"/>
          <w:sz w:val="20"/>
        </w:rPr>
        <w:t> </w:t>
      </w:r>
      <w:r>
        <w:rPr>
          <w:rFonts w:ascii="Trebuchet MS"/>
          <w:spacing w:val="-2"/>
          <w:w w:val="130"/>
          <w:sz w:val="20"/>
        </w:rPr>
        <w:t>bagIsFull)</w:t>
      </w:r>
    </w:p>
    <w:p>
      <w:pPr>
        <w:spacing w:before="10"/>
        <w:ind w:left="1087" w:right="0" w:firstLine="0"/>
        <w:jc w:val="left"/>
        <w:rPr>
          <w:rFonts w:ascii="Trebuchet MS"/>
          <w:sz w:val="20"/>
        </w:rPr>
      </w:pPr>
      <w:r>
        <w:rPr>
          <w:rFonts w:ascii="Trebuchet MS"/>
          <w:spacing w:val="-2"/>
          <w:w w:val="125"/>
          <w:sz w:val="20"/>
        </w:rPr>
        <w:t>cout</w:t>
      </w:r>
      <w:r>
        <w:rPr>
          <w:rFonts w:ascii="Trebuchet MS"/>
          <w:spacing w:val="5"/>
          <w:w w:val="125"/>
          <w:sz w:val="20"/>
        </w:rPr>
        <w:t> </w:t>
      </w:r>
      <w:r>
        <w:rPr>
          <w:rFonts w:ascii="Trebuchet MS"/>
          <w:spacing w:val="-2"/>
          <w:w w:val="125"/>
          <w:sz w:val="20"/>
        </w:rPr>
        <w:t>&lt;&lt;</w:t>
      </w:r>
      <w:r>
        <w:rPr>
          <w:rFonts w:ascii="Trebuchet MS"/>
          <w:spacing w:val="-2"/>
          <w:w w:val="135"/>
          <w:sz w:val="20"/>
        </w:rPr>
        <w:t> "Can't</w:t>
      </w:r>
      <w:r>
        <w:rPr>
          <w:rFonts w:ascii="Trebuchet MS"/>
          <w:spacing w:val="-1"/>
          <w:w w:val="135"/>
          <w:sz w:val="20"/>
        </w:rPr>
        <w:t> </w:t>
      </w:r>
      <w:r>
        <w:rPr>
          <w:rFonts w:ascii="Trebuchet MS"/>
          <w:spacing w:val="-2"/>
          <w:w w:val="125"/>
          <w:sz w:val="20"/>
        </w:rPr>
        <w:t>buy</w:t>
      </w:r>
      <w:r>
        <w:rPr>
          <w:rFonts w:ascii="Trebuchet MS"/>
          <w:spacing w:val="6"/>
          <w:w w:val="125"/>
          <w:sz w:val="20"/>
        </w:rPr>
        <w:t> </w:t>
      </w:r>
      <w:r>
        <w:rPr>
          <w:rFonts w:ascii="Trebuchet MS"/>
          <w:spacing w:val="-2"/>
          <w:w w:val="125"/>
          <w:sz w:val="20"/>
        </w:rPr>
        <w:t>anything</w:t>
      </w:r>
      <w:r>
        <w:rPr>
          <w:rFonts w:ascii="Trebuchet MS"/>
          <w:spacing w:val="4"/>
          <w:w w:val="125"/>
          <w:sz w:val="20"/>
        </w:rPr>
        <w:t> </w:t>
      </w:r>
      <w:r>
        <w:rPr>
          <w:rFonts w:ascii="Trebuchet MS"/>
          <w:spacing w:val="-2"/>
          <w:w w:val="125"/>
          <w:sz w:val="20"/>
        </w:rPr>
        <w:t>more!";</w:t>
      </w:r>
    </w:p>
    <w:p>
      <w:pPr>
        <w:pStyle w:val="BodyText"/>
        <w:spacing w:line="247" w:lineRule="auto" w:before="18"/>
        <w:ind w:left="432" w:right="440" w:firstLine="427"/>
        <w:jc w:val="both"/>
      </w:pPr>
      <w:r>
        <w:rPr/>
        <w:t>Tiếp tục lặp trong khi dữ liệu vào chưa có giá trị bằng giá trị canh – đánh dấu</w:t>
      </w:r>
      <w:r>
        <w:rPr>
          <w:spacing w:val="40"/>
        </w:rPr>
        <w:t> </w:t>
      </w:r>
      <w:r>
        <w:rPr/>
        <w:t>điểm cuối của chuỗi dữ liệu:</w:t>
      </w:r>
    </w:p>
    <w:p>
      <w:pPr>
        <w:spacing w:before="103"/>
        <w:ind w:left="859" w:right="0" w:firstLine="0"/>
        <w:jc w:val="left"/>
        <w:rPr>
          <w:rFonts w:ascii="Trebuchet MS"/>
          <w:sz w:val="20"/>
        </w:rPr>
      </w:pPr>
      <w:r>
        <w:rPr>
          <w:rFonts w:ascii="Trebuchet MS"/>
          <w:w w:val="130"/>
          <w:sz w:val="20"/>
        </w:rPr>
        <w:t>while</w:t>
      </w:r>
      <w:r>
        <w:rPr>
          <w:rFonts w:ascii="Trebuchet MS"/>
          <w:spacing w:val="9"/>
          <w:w w:val="130"/>
          <w:sz w:val="20"/>
        </w:rPr>
        <w:t> </w:t>
      </w:r>
      <w:r>
        <w:rPr>
          <w:rFonts w:ascii="Trebuchet MS"/>
          <w:w w:val="130"/>
          <w:sz w:val="20"/>
        </w:rPr>
        <w:t>(</w:t>
      </w:r>
      <w:r>
        <w:rPr>
          <w:rFonts w:ascii="Trebuchet MS"/>
          <w:spacing w:val="9"/>
          <w:w w:val="130"/>
          <w:sz w:val="20"/>
        </w:rPr>
        <w:t> </w:t>
      </w:r>
      <w:r>
        <w:rPr>
          <w:rFonts w:ascii="Trebuchet MS"/>
          <w:w w:val="130"/>
          <w:sz w:val="20"/>
        </w:rPr>
        <w:t>!(input</w:t>
      </w:r>
      <w:r>
        <w:rPr>
          <w:rFonts w:ascii="Trebuchet MS"/>
          <w:spacing w:val="9"/>
          <w:w w:val="130"/>
          <w:sz w:val="20"/>
        </w:rPr>
        <w:t> </w:t>
      </w:r>
      <w:r>
        <w:rPr>
          <w:rFonts w:ascii="Trebuchet MS"/>
          <w:w w:val="130"/>
          <w:sz w:val="20"/>
        </w:rPr>
        <w:t>==</w:t>
      </w:r>
      <w:r>
        <w:rPr>
          <w:rFonts w:ascii="Trebuchet MS"/>
          <w:spacing w:val="10"/>
          <w:w w:val="130"/>
          <w:sz w:val="20"/>
        </w:rPr>
        <w:t> </w:t>
      </w:r>
      <w:r>
        <w:rPr>
          <w:rFonts w:ascii="Trebuchet MS"/>
          <w:spacing w:val="-5"/>
          <w:w w:val="130"/>
          <w:sz w:val="20"/>
        </w:rPr>
        <w:t>0))</w:t>
      </w:r>
    </w:p>
    <w:p>
      <w:pPr>
        <w:spacing w:before="8"/>
        <w:ind w:left="1315" w:right="0" w:firstLine="0"/>
        <w:jc w:val="left"/>
        <w:rPr>
          <w:rFonts w:ascii="Trebuchet MS"/>
          <w:sz w:val="20"/>
        </w:rPr>
      </w:pPr>
      <w:r>
        <w:rPr>
          <w:rFonts w:ascii="Trebuchet MS"/>
          <w:spacing w:val="-5"/>
          <w:w w:val="155"/>
          <w:sz w:val="20"/>
        </w:rPr>
        <w:t>...</w:t>
      </w:r>
    </w:p>
    <w:p>
      <w:pPr>
        <w:pStyle w:val="BodyText"/>
        <w:spacing w:line="247" w:lineRule="auto" w:before="18"/>
        <w:ind w:left="432" w:right="440" w:firstLine="427"/>
        <w:jc w:val="both"/>
      </w:pPr>
      <w:r>
        <w:rPr/>
        <w:t>Trong trường hợp này, ta có thể dùng phép phủ định, hoặc chọn cách đơn giản hơn là dùng phép so sánh khác (</w:t>
      </w:r>
      <w:r>
        <w:rPr>
          <w:rFonts w:ascii="Trebuchet MS" w:hAnsi="Trebuchet MS"/>
          <w:sz w:val="20"/>
        </w:rPr>
        <w:t>!=</w:t>
      </w:r>
      <w:r>
        <w:rPr/>
        <w:t>) như sau:</w:t>
      </w:r>
    </w:p>
    <w:p>
      <w:pPr>
        <w:spacing w:before="103"/>
        <w:ind w:left="859" w:right="0" w:firstLine="0"/>
        <w:jc w:val="left"/>
        <w:rPr>
          <w:rFonts w:ascii="Trebuchet MS"/>
          <w:sz w:val="20"/>
        </w:rPr>
      </w:pPr>
      <w:r>
        <w:rPr>
          <w:rFonts w:ascii="Trebuchet MS"/>
          <w:w w:val="130"/>
          <w:sz w:val="20"/>
        </w:rPr>
        <w:t>while</w:t>
      </w:r>
      <w:r>
        <w:rPr>
          <w:rFonts w:ascii="Trebuchet MS"/>
          <w:spacing w:val="2"/>
          <w:w w:val="130"/>
          <w:sz w:val="20"/>
        </w:rPr>
        <w:t> </w:t>
      </w:r>
      <w:r>
        <w:rPr>
          <w:rFonts w:ascii="Trebuchet MS"/>
          <w:w w:val="130"/>
          <w:sz w:val="20"/>
        </w:rPr>
        <w:t>(input</w:t>
      </w:r>
      <w:r>
        <w:rPr>
          <w:rFonts w:ascii="Trebuchet MS"/>
          <w:spacing w:val="3"/>
          <w:w w:val="130"/>
          <w:sz w:val="20"/>
        </w:rPr>
        <w:t> </w:t>
      </w:r>
      <w:r>
        <w:rPr>
          <w:rFonts w:ascii="Trebuchet MS"/>
          <w:w w:val="130"/>
          <w:sz w:val="20"/>
        </w:rPr>
        <w:t>!=</w:t>
      </w:r>
      <w:r>
        <w:rPr>
          <w:rFonts w:ascii="Trebuchet MS"/>
          <w:spacing w:val="3"/>
          <w:w w:val="130"/>
          <w:sz w:val="20"/>
        </w:rPr>
        <w:t> </w:t>
      </w:r>
      <w:r>
        <w:rPr>
          <w:rFonts w:ascii="Trebuchet MS"/>
          <w:spacing w:val="-5"/>
          <w:w w:val="130"/>
          <w:sz w:val="20"/>
        </w:rPr>
        <w:t>0)</w:t>
      </w:r>
    </w:p>
    <w:p>
      <w:pPr>
        <w:spacing w:before="11"/>
        <w:ind w:left="1315" w:right="0" w:firstLine="0"/>
        <w:jc w:val="left"/>
        <w:rPr>
          <w:rFonts w:ascii="Trebuchet MS"/>
          <w:sz w:val="20"/>
        </w:rPr>
      </w:pPr>
      <w:r>
        <w:rPr>
          <w:rFonts w:ascii="Trebuchet MS"/>
          <w:spacing w:val="-5"/>
          <w:w w:val="155"/>
          <w:sz w:val="20"/>
        </w:rPr>
        <w:t>...</w:t>
      </w:r>
    </w:p>
    <w:p>
      <w:pPr>
        <w:pStyle w:val="Heading1"/>
        <w:spacing w:line="240" w:lineRule="auto" w:before="123"/>
        <w:ind w:left="432"/>
      </w:pPr>
      <w:r>
        <w:rPr/>
        <w:t>Đọc</w:t>
      </w:r>
      <w:r>
        <w:rPr>
          <w:spacing w:val="15"/>
        </w:rPr>
        <w:t> </w:t>
      </w:r>
      <w:r>
        <w:rPr>
          <w:spacing w:val="-4"/>
        </w:rPr>
        <w:t>thêm</w:t>
      </w:r>
    </w:p>
    <w:p>
      <w:pPr>
        <w:pStyle w:val="BodyText"/>
        <w:spacing w:line="247" w:lineRule="auto" w:before="120"/>
        <w:ind w:left="432" w:right="440" w:firstLine="427"/>
      </w:pPr>
      <w:r>
        <w:rPr/>
        <w:t>Chương</w:t>
      </w:r>
      <w:r>
        <w:rPr>
          <w:spacing w:val="22"/>
        </w:rPr>
        <w:t> </w:t>
      </w:r>
      <w:r>
        <w:rPr/>
        <w:t>này</w:t>
      </w:r>
      <w:r>
        <w:rPr>
          <w:spacing w:val="22"/>
        </w:rPr>
        <w:t> </w:t>
      </w:r>
      <w:r>
        <w:rPr/>
        <w:t>chỉ</w:t>
      </w:r>
      <w:r>
        <w:rPr>
          <w:spacing w:val="21"/>
        </w:rPr>
        <w:t> </w:t>
      </w:r>
      <w:r>
        <w:rPr/>
        <w:t>giới</w:t>
      </w:r>
      <w:r>
        <w:rPr>
          <w:spacing w:val="21"/>
        </w:rPr>
        <w:t> </w:t>
      </w:r>
      <w:r>
        <w:rPr/>
        <w:t>thiệu</w:t>
      </w:r>
      <w:r>
        <w:rPr>
          <w:spacing w:val="23"/>
        </w:rPr>
        <w:t> </w:t>
      </w:r>
      <w:r>
        <w:rPr/>
        <w:t>các</w:t>
      </w:r>
      <w:r>
        <w:rPr>
          <w:spacing w:val="25"/>
        </w:rPr>
        <w:t> </w:t>
      </w:r>
      <w:r>
        <w:rPr/>
        <w:t>nét</w:t>
      </w:r>
      <w:r>
        <w:rPr>
          <w:spacing w:val="23"/>
        </w:rPr>
        <w:t> </w:t>
      </w:r>
      <w:r>
        <w:rPr/>
        <w:t>cơ</w:t>
      </w:r>
      <w:r>
        <w:rPr>
          <w:spacing w:val="19"/>
        </w:rPr>
        <w:t> </w:t>
      </w:r>
      <w:r>
        <w:rPr/>
        <w:t>bản</w:t>
      </w:r>
      <w:r>
        <w:rPr>
          <w:spacing w:val="25"/>
        </w:rPr>
        <w:t> </w:t>
      </w:r>
      <w:r>
        <w:rPr/>
        <w:t>về</w:t>
      </w:r>
      <w:r>
        <w:rPr>
          <w:spacing w:val="22"/>
        </w:rPr>
        <w:t> </w:t>
      </w:r>
      <w:r>
        <w:rPr/>
        <w:t>ngôn</w:t>
      </w:r>
      <w:r>
        <w:rPr>
          <w:spacing w:val="23"/>
        </w:rPr>
        <w:t> </w:t>
      </w:r>
      <w:r>
        <w:rPr/>
        <w:t>ngữ</w:t>
      </w:r>
      <w:r>
        <w:rPr>
          <w:spacing w:val="24"/>
        </w:rPr>
        <w:t> </w:t>
      </w:r>
      <w:r>
        <w:rPr/>
        <w:t>Java.</w:t>
      </w:r>
      <w:r>
        <w:rPr>
          <w:spacing w:val="26"/>
        </w:rPr>
        <w:t> </w:t>
      </w:r>
      <w:r>
        <w:rPr/>
        <w:t>Bạn</w:t>
      </w:r>
      <w:r>
        <w:rPr>
          <w:spacing w:val="25"/>
        </w:rPr>
        <w:t> </w:t>
      </w:r>
      <w:r>
        <w:rPr/>
        <w:t>đọc</w:t>
      </w:r>
      <w:r>
        <w:rPr>
          <w:spacing w:val="23"/>
        </w:rPr>
        <w:t> </w:t>
      </w:r>
      <w:r>
        <w:rPr/>
        <w:t>có</w:t>
      </w:r>
      <w:r>
        <w:rPr>
          <w:spacing w:val="22"/>
        </w:rPr>
        <w:t> </w:t>
      </w:r>
      <w:r>
        <w:rPr/>
        <w:t>thể</w:t>
      </w:r>
      <w:r>
        <w:rPr>
          <w:spacing w:val="22"/>
        </w:rPr>
        <w:t> </w:t>
      </w:r>
      <w:r>
        <w:rPr/>
        <w:t>tìm hiểu sâu hơn tại các tài liệu như:</w:t>
      </w:r>
    </w:p>
    <w:p>
      <w:pPr>
        <w:pStyle w:val="ListParagraph"/>
        <w:numPr>
          <w:ilvl w:val="0"/>
          <w:numId w:val="25"/>
        </w:numPr>
        <w:tabs>
          <w:tab w:pos="768" w:val="left" w:leader="none"/>
          <w:tab w:pos="770" w:val="left" w:leader="none"/>
        </w:tabs>
        <w:spacing w:line="247" w:lineRule="auto" w:before="111" w:after="0"/>
        <w:ind w:left="770" w:right="1876" w:hanging="339"/>
        <w:jc w:val="left"/>
        <w:rPr>
          <w:sz w:val="22"/>
        </w:rPr>
      </w:pPr>
      <w:r>
        <w:rPr>
          <w:sz w:val="22"/>
        </w:rPr>
        <w:t>Language Basics, The Java</w:t>
      </w:r>
      <w:r>
        <w:rPr>
          <w:position w:val="7"/>
          <w:sz w:val="13"/>
        </w:rPr>
        <w:t>TM</w:t>
      </w:r>
      <w:r>
        <w:rPr>
          <w:spacing w:val="40"/>
          <w:position w:val="7"/>
          <w:sz w:val="13"/>
        </w:rPr>
        <w:t> </w:t>
      </w:r>
      <w:r>
        <w:rPr>
          <w:sz w:val="22"/>
        </w:rPr>
        <w:t>Tutorials, </w:t>
      </w:r>
      <w:hyperlink r:id="rId490">
        <w:r>
          <w:rPr>
            <w:spacing w:val="-2"/>
            <w:sz w:val="22"/>
          </w:rPr>
          <w:t>http://docs.oracle.com/javase/tutorial/java/nutsandbolts/index.html</w:t>
        </w:r>
      </w:hyperlink>
    </w:p>
    <w:p>
      <w:pPr>
        <w:pStyle w:val="ListParagraph"/>
        <w:numPr>
          <w:ilvl w:val="0"/>
          <w:numId w:val="25"/>
        </w:numPr>
        <w:tabs>
          <w:tab w:pos="769" w:val="left" w:leader="none"/>
        </w:tabs>
        <w:spacing w:line="240" w:lineRule="auto" w:before="107" w:after="0"/>
        <w:ind w:left="769" w:right="0" w:hanging="337"/>
        <w:jc w:val="left"/>
        <w:rPr>
          <w:sz w:val="22"/>
        </w:rPr>
      </w:pPr>
      <w:r>
        <w:rPr>
          <w:sz w:val="22"/>
        </w:rPr>
        <w:drawing>
          <wp:anchor distT="0" distB="0" distL="0" distR="0" allowOverlap="1" layoutInCell="1" locked="0" behindDoc="1" simplePos="0" relativeHeight="476634624">
            <wp:simplePos x="0" y="0"/>
            <wp:positionH relativeFrom="page">
              <wp:posOffset>4354320</wp:posOffset>
            </wp:positionH>
            <wp:positionV relativeFrom="paragraph">
              <wp:posOffset>1165907</wp:posOffset>
            </wp:positionV>
            <wp:extent cx="2149127" cy="2308284"/>
            <wp:effectExtent l="0" t="0" r="0" b="0"/>
            <wp:wrapNone/>
            <wp:docPr id="792" name="Image 792"/>
            <wp:cNvGraphicFramePr>
              <a:graphicFrameLocks/>
            </wp:cNvGraphicFramePr>
            <a:graphic>
              <a:graphicData uri="http://schemas.openxmlformats.org/drawingml/2006/picture">
                <pic:pic>
                  <pic:nvPicPr>
                    <pic:cNvPr id="792" name="Image 792"/>
                    <pic:cNvPicPr/>
                  </pic:nvPicPr>
                  <pic:blipFill>
                    <a:blip r:embed="rId7" cstate="print"/>
                    <a:stretch>
                      <a:fillRect/>
                    </a:stretch>
                  </pic:blipFill>
                  <pic:spPr>
                    <a:xfrm>
                      <a:off x="0" y="0"/>
                      <a:ext cx="2149127" cy="2308284"/>
                    </a:xfrm>
                    <a:prstGeom prst="rect">
                      <a:avLst/>
                    </a:prstGeom>
                  </pic:spPr>
                </pic:pic>
              </a:graphicData>
            </a:graphic>
          </wp:anchor>
        </w:drawing>
      </w:r>
      <w:r>
        <w:rPr>
          <w:sz w:val="22"/>
        </w:rPr>
        <w:t>Chương</w:t>
      </w:r>
      <w:r>
        <w:rPr>
          <w:spacing w:val="11"/>
          <w:sz w:val="22"/>
        </w:rPr>
        <w:t> </w:t>
      </w:r>
      <w:r>
        <w:rPr>
          <w:sz w:val="22"/>
        </w:rPr>
        <w:t>4,</w:t>
      </w:r>
      <w:r>
        <w:rPr>
          <w:spacing w:val="11"/>
          <w:sz w:val="22"/>
        </w:rPr>
        <w:t> </w:t>
      </w:r>
      <w:r>
        <w:rPr>
          <w:sz w:val="22"/>
        </w:rPr>
        <w:t>5,</w:t>
      </w:r>
      <w:r>
        <w:rPr>
          <w:spacing w:val="9"/>
          <w:sz w:val="22"/>
        </w:rPr>
        <w:t> </w:t>
      </w:r>
      <w:r>
        <w:rPr>
          <w:sz w:val="22"/>
        </w:rPr>
        <w:t>Deitel</w:t>
      </w:r>
      <w:r>
        <w:rPr>
          <w:spacing w:val="6"/>
          <w:sz w:val="22"/>
        </w:rPr>
        <w:t> </w:t>
      </w:r>
      <w:r>
        <w:rPr>
          <w:sz w:val="22"/>
        </w:rPr>
        <w:t>&amp;</w:t>
      </w:r>
      <w:r>
        <w:rPr>
          <w:spacing w:val="8"/>
          <w:sz w:val="22"/>
        </w:rPr>
        <w:t> </w:t>
      </w:r>
      <w:r>
        <w:rPr>
          <w:sz w:val="22"/>
        </w:rPr>
        <w:t>Deitel,</w:t>
      </w:r>
      <w:r>
        <w:rPr>
          <w:spacing w:val="10"/>
          <w:sz w:val="22"/>
        </w:rPr>
        <w:t> </w:t>
      </w:r>
      <w:r>
        <w:rPr>
          <w:i/>
          <w:sz w:val="22"/>
        </w:rPr>
        <w:t>Java</w:t>
      </w:r>
      <w:r>
        <w:rPr>
          <w:i/>
          <w:spacing w:val="9"/>
          <w:sz w:val="22"/>
        </w:rPr>
        <w:t> </w:t>
      </w:r>
      <w:r>
        <w:rPr>
          <w:i/>
          <w:sz w:val="22"/>
        </w:rPr>
        <w:t>How</w:t>
      </w:r>
      <w:r>
        <w:rPr>
          <w:i/>
          <w:spacing w:val="11"/>
          <w:sz w:val="22"/>
        </w:rPr>
        <w:t> </w:t>
      </w:r>
      <w:r>
        <w:rPr>
          <w:i/>
          <w:sz w:val="22"/>
        </w:rPr>
        <w:t>to</w:t>
      </w:r>
      <w:r>
        <w:rPr>
          <w:i/>
          <w:spacing w:val="11"/>
          <w:sz w:val="22"/>
        </w:rPr>
        <w:t> </w:t>
      </w:r>
      <w:r>
        <w:rPr>
          <w:i/>
          <w:sz w:val="22"/>
        </w:rPr>
        <w:t>Program</w:t>
      </w:r>
      <w:r>
        <w:rPr>
          <w:sz w:val="22"/>
        </w:rPr>
        <w:t>,</w:t>
      </w:r>
      <w:r>
        <w:rPr>
          <w:spacing w:val="10"/>
          <w:sz w:val="22"/>
        </w:rPr>
        <w:t> </w:t>
      </w:r>
      <w:r>
        <w:rPr>
          <w:sz w:val="22"/>
        </w:rPr>
        <w:t>6</w:t>
      </w:r>
      <w:r>
        <w:rPr>
          <w:position w:val="6"/>
          <w:sz w:val="13"/>
        </w:rPr>
        <w:t>th</w:t>
      </w:r>
      <w:r>
        <w:rPr>
          <w:spacing w:val="31"/>
          <w:position w:val="6"/>
          <w:sz w:val="13"/>
        </w:rPr>
        <w:t> </w:t>
      </w:r>
      <w:r>
        <w:rPr>
          <w:sz w:val="22"/>
        </w:rPr>
        <w:t>edition,</w:t>
      </w:r>
      <w:r>
        <w:rPr>
          <w:spacing w:val="8"/>
          <w:sz w:val="22"/>
        </w:rPr>
        <w:t> </w:t>
      </w:r>
      <w:r>
        <w:rPr>
          <w:sz w:val="22"/>
        </w:rPr>
        <w:t>Prentice</w:t>
      </w:r>
      <w:r>
        <w:rPr>
          <w:spacing w:val="8"/>
          <w:sz w:val="22"/>
        </w:rPr>
        <w:t> </w:t>
      </w:r>
      <w:r>
        <w:rPr>
          <w:sz w:val="22"/>
        </w:rPr>
        <w:t>Hall,</w:t>
      </w:r>
      <w:r>
        <w:rPr>
          <w:spacing w:val="11"/>
          <w:sz w:val="22"/>
        </w:rPr>
        <w:t> </w:t>
      </w:r>
      <w:r>
        <w:rPr>
          <w:spacing w:val="-2"/>
          <w:sz w:val="22"/>
        </w:rPr>
        <w:t>2005.</w:t>
      </w:r>
    </w:p>
    <w:p>
      <w:pPr>
        <w:pStyle w:val="ListParagraph"/>
        <w:spacing w:after="0" w:line="240" w:lineRule="auto"/>
        <w:jc w:val="left"/>
        <w:rPr>
          <w:sz w:val="22"/>
        </w:rPr>
        <w:sectPr>
          <w:pgSz w:w="12240" w:h="15840"/>
          <w:pgMar w:header="0" w:footer="1511" w:top="1080" w:bottom="1700" w:left="1440" w:right="1440"/>
        </w:sectPr>
      </w:pPr>
    </w:p>
    <w:p>
      <w:pPr>
        <w:pStyle w:val="Heading1"/>
      </w:pPr>
      <w:r>
        <w:rPr>
          <w:w w:val="105"/>
        </w:rPr>
        <w:t>Bài </w:t>
      </w:r>
      <w:r>
        <w:rPr>
          <w:spacing w:val="-5"/>
          <w:w w:val="105"/>
        </w:rPr>
        <w:t>tập</w:t>
      </w:r>
    </w:p>
    <w:p>
      <w:pPr>
        <w:pStyle w:val="ListParagraph"/>
        <w:numPr>
          <w:ilvl w:val="0"/>
          <w:numId w:val="26"/>
        </w:numPr>
        <w:tabs>
          <w:tab w:pos="768" w:val="left" w:leader="none"/>
        </w:tabs>
        <w:spacing w:line="240" w:lineRule="auto" w:before="65" w:after="0"/>
        <w:ind w:left="768" w:right="0" w:hanging="337"/>
        <w:jc w:val="left"/>
        <w:rPr>
          <w:sz w:val="22"/>
        </w:rPr>
      </w:pPr>
      <w:r>
        <w:rPr>
          <w:sz w:val="22"/>
        </w:rPr>
        <w:t>Điền</w:t>
      </w:r>
      <w:r>
        <w:rPr>
          <w:spacing w:val="8"/>
          <w:sz w:val="22"/>
        </w:rPr>
        <w:t> </w:t>
      </w:r>
      <w:r>
        <w:rPr>
          <w:sz w:val="22"/>
        </w:rPr>
        <w:t>từ</w:t>
      </w:r>
      <w:r>
        <w:rPr>
          <w:spacing w:val="8"/>
          <w:sz w:val="22"/>
        </w:rPr>
        <w:t> </w:t>
      </w:r>
      <w:r>
        <w:rPr>
          <w:sz w:val="22"/>
        </w:rPr>
        <w:t>thích</w:t>
      </w:r>
      <w:r>
        <w:rPr>
          <w:spacing w:val="8"/>
          <w:sz w:val="22"/>
        </w:rPr>
        <w:t> </w:t>
      </w:r>
      <w:r>
        <w:rPr>
          <w:sz w:val="22"/>
        </w:rPr>
        <w:t>hợp</w:t>
      </w:r>
      <w:r>
        <w:rPr>
          <w:spacing w:val="9"/>
          <w:sz w:val="22"/>
        </w:rPr>
        <w:t> </w:t>
      </w:r>
      <w:r>
        <w:rPr>
          <w:sz w:val="22"/>
        </w:rPr>
        <w:t>vào</w:t>
      </w:r>
      <w:r>
        <w:rPr>
          <w:spacing w:val="6"/>
          <w:sz w:val="22"/>
        </w:rPr>
        <w:t> </w:t>
      </w:r>
      <w:r>
        <w:rPr>
          <w:sz w:val="22"/>
        </w:rPr>
        <w:t>chỗ</w:t>
      </w:r>
      <w:r>
        <w:rPr>
          <w:spacing w:val="6"/>
          <w:sz w:val="22"/>
        </w:rPr>
        <w:t> </w:t>
      </w:r>
      <w:r>
        <w:rPr>
          <w:sz w:val="22"/>
        </w:rPr>
        <w:t>trống</w:t>
      </w:r>
      <w:r>
        <w:rPr>
          <w:spacing w:val="7"/>
          <w:sz w:val="22"/>
        </w:rPr>
        <w:t> </w:t>
      </w:r>
      <w:r>
        <w:rPr>
          <w:sz w:val="22"/>
        </w:rPr>
        <w:t>trong</w:t>
      </w:r>
      <w:r>
        <w:rPr>
          <w:spacing w:val="9"/>
          <w:sz w:val="22"/>
        </w:rPr>
        <w:t> </w:t>
      </w:r>
      <w:r>
        <w:rPr>
          <w:sz w:val="22"/>
        </w:rPr>
        <w:t>mỗi</w:t>
      </w:r>
      <w:r>
        <w:rPr>
          <w:spacing w:val="12"/>
          <w:sz w:val="22"/>
        </w:rPr>
        <w:t> </w:t>
      </w:r>
      <w:r>
        <w:rPr>
          <w:sz w:val="22"/>
        </w:rPr>
        <w:t>câu</w:t>
      </w:r>
      <w:r>
        <w:rPr>
          <w:spacing w:val="11"/>
          <w:sz w:val="22"/>
        </w:rPr>
        <w:t> </w:t>
      </w:r>
      <w:r>
        <w:rPr>
          <w:spacing w:val="-4"/>
          <w:sz w:val="22"/>
        </w:rPr>
        <w:t>sau:</w:t>
      </w:r>
    </w:p>
    <w:p>
      <w:pPr>
        <w:pStyle w:val="ListParagraph"/>
        <w:numPr>
          <w:ilvl w:val="1"/>
          <w:numId w:val="26"/>
        </w:numPr>
        <w:tabs>
          <w:tab w:pos="1445" w:val="left" w:leader="none"/>
          <w:tab w:pos="1447" w:val="left" w:leader="none"/>
          <w:tab w:pos="6811" w:val="left" w:leader="none"/>
        </w:tabs>
        <w:spacing w:line="244" w:lineRule="auto" w:before="121" w:after="0"/>
        <w:ind w:left="1447" w:right="439" w:hanging="339"/>
        <w:jc w:val="left"/>
        <w:rPr>
          <w:sz w:val="22"/>
        </w:rPr>
      </w:pPr>
      <w:r>
        <w:rPr>
          <w:sz w:val="22"/>
        </w:rPr>
        <w:t>Mỗi khai báo lớp mà bắt đầu bằng từ khóa </w:t>
      </w:r>
      <w:r>
        <w:rPr>
          <w:rFonts w:ascii="Times New Roman" w:hAnsi="Times New Roman"/>
          <w:sz w:val="22"/>
          <w:u w:val="single"/>
        </w:rPr>
        <w:tab/>
      </w:r>
      <w:r>
        <w:rPr>
          <w:rFonts w:ascii="Times New Roman" w:hAnsi="Times New Roman"/>
          <w:spacing w:val="-29"/>
          <w:sz w:val="22"/>
        </w:rPr>
        <w:t> </w:t>
      </w:r>
      <w:r>
        <w:rPr>
          <w:sz w:val="22"/>
        </w:rPr>
        <w:t>phải được lưu trong một file có tên trùng với tên lớp và kết thúc bằng phần mở rộng .java</w:t>
      </w:r>
    </w:p>
    <w:p>
      <w:pPr>
        <w:pStyle w:val="ListParagraph"/>
        <w:numPr>
          <w:ilvl w:val="1"/>
          <w:numId w:val="26"/>
        </w:numPr>
        <w:tabs>
          <w:tab w:pos="1445" w:val="left" w:leader="none"/>
          <w:tab w:pos="3065" w:val="left" w:leader="none"/>
        </w:tabs>
        <w:spacing w:line="240" w:lineRule="auto" w:before="115" w:after="0"/>
        <w:ind w:left="1445" w:right="0" w:hanging="337"/>
        <w:jc w:val="left"/>
        <w:rPr>
          <w:sz w:val="22"/>
        </w:rPr>
      </w:pPr>
      <w:r>
        <w:rPr>
          <w:sz w:val="22"/>
        </w:rPr>
        <w:t>Từ khóa </w:t>
      </w:r>
      <w:r>
        <w:rPr>
          <w:rFonts w:ascii="Times New Roman" w:hAnsi="Times New Roman"/>
          <w:sz w:val="22"/>
          <w:u w:val="single"/>
        </w:rPr>
        <w:tab/>
      </w:r>
      <w:r>
        <w:rPr>
          <w:sz w:val="22"/>
        </w:rPr>
        <w:t>tạo</w:t>
      </w:r>
      <w:r>
        <w:rPr>
          <w:spacing w:val="7"/>
          <w:sz w:val="22"/>
        </w:rPr>
        <w:t> </w:t>
      </w:r>
      <w:r>
        <w:rPr>
          <w:sz w:val="22"/>
        </w:rPr>
        <w:t>một</w:t>
      </w:r>
      <w:r>
        <w:rPr>
          <w:spacing w:val="8"/>
          <w:sz w:val="22"/>
        </w:rPr>
        <w:t> </w:t>
      </w:r>
      <w:r>
        <w:rPr>
          <w:sz w:val="22"/>
        </w:rPr>
        <w:t>đối</w:t>
      </w:r>
      <w:r>
        <w:rPr>
          <w:spacing w:val="10"/>
          <w:sz w:val="22"/>
        </w:rPr>
        <w:t> </w:t>
      </w:r>
      <w:r>
        <w:rPr>
          <w:sz w:val="22"/>
        </w:rPr>
        <w:t>tượng</w:t>
      </w:r>
      <w:r>
        <w:rPr>
          <w:spacing w:val="4"/>
          <w:sz w:val="22"/>
        </w:rPr>
        <w:t> </w:t>
      </w:r>
      <w:r>
        <w:rPr>
          <w:sz w:val="22"/>
        </w:rPr>
        <w:t>thuộc</w:t>
      </w:r>
      <w:r>
        <w:rPr>
          <w:spacing w:val="8"/>
          <w:sz w:val="22"/>
        </w:rPr>
        <w:t> </w:t>
      </w:r>
      <w:r>
        <w:rPr>
          <w:sz w:val="22"/>
        </w:rPr>
        <w:t>lớp</w:t>
      </w:r>
      <w:r>
        <w:rPr>
          <w:spacing w:val="7"/>
          <w:sz w:val="22"/>
        </w:rPr>
        <w:t> </w:t>
      </w:r>
      <w:r>
        <w:rPr>
          <w:sz w:val="22"/>
        </w:rPr>
        <w:t>có</w:t>
      </w:r>
      <w:r>
        <w:rPr>
          <w:spacing w:val="7"/>
          <w:sz w:val="22"/>
        </w:rPr>
        <w:t> </w:t>
      </w:r>
      <w:r>
        <w:rPr>
          <w:sz w:val="22"/>
        </w:rPr>
        <w:t>tên</w:t>
      </w:r>
      <w:r>
        <w:rPr>
          <w:spacing w:val="9"/>
          <w:sz w:val="22"/>
        </w:rPr>
        <w:t> </w:t>
      </w:r>
      <w:r>
        <w:rPr>
          <w:sz w:val="22"/>
        </w:rPr>
        <w:t>đặt</w:t>
      </w:r>
      <w:r>
        <w:rPr>
          <w:spacing w:val="6"/>
          <w:sz w:val="22"/>
        </w:rPr>
        <w:t> </w:t>
      </w:r>
      <w:r>
        <w:rPr>
          <w:sz w:val="22"/>
        </w:rPr>
        <w:t>ở</w:t>
      </w:r>
      <w:r>
        <w:rPr>
          <w:spacing w:val="7"/>
          <w:sz w:val="22"/>
        </w:rPr>
        <w:t> </w:t>
      </w:r>
      <w:r>
        <w:rPr>
          <w:sz w:val="22"/>
        </w:rPr>
        <w:t>bên</w:t>
      </w:r>
      <w:r>
        <w:rPr>
          <w:spacing w:val="9"/>
          <w:sz w:val="22"/>
        </w:rPr>
        <w:t> </w:t>
      </w:r>
      <w:r>
        <w:rPr>
          <w:sz w:val="22"/>
        </w:rPr>
        <w:t>phải</w:t>
      </w:r>
      <w:r>
        <w:rPr>
          <w:spacing w:val="6"/>
          <w:sz w:val="22"/>
        </w:rPr>
        <w:t> </w:t>
      </w:r>
      <w:r>
        <w:rPr>
          <w:sz w:val="22"/>
        </w:rPr>
        <w:t>từ</w:t>
      </w:r>
      <w:r>
        <w:rPr>
          <w:spacing w:val="7"/>
          <w:sz w:val="22"/>
        </w:rPr>
        <w:t> </w:t>
      </w:r>
      <w:r>
        <w:rPr>
          <w:spacing w:val="-2"/>
          <w:sz w:val="22"/>
        </w:rPr>
        <w:t>khóa.</w:t>
      </w:r>
    </w:p>
    <w:p>
      <w:pPr>
        <w:pStyle w:val="ListParagraph"/>
        <w:numPr>
          <w:ilvl w:val="1"/>
          <w:numId w:val="26"/>
        </w:numPr>
        <w:tabs>
          <w:tab w:pos="1444" w:val="left" w:leader="none"/>
          <w:tab w:pos="6667" w:val="left" w:leader="none"/>
          <w:tab w:pos="8097" w:val="left" w:leader="none"/>
        </w:tabs>
        <w:spacing w:line="240" w:lineRule="auto" w:before="120" w:after="0"/>
        <w:ind w:left="1444" w:right="0" w:hanging="336"/>
        <w:jc w:val="left"/>
        <w:rPr>
          <w:sz w:val="22"/>
        </w:rPr>
      </w:pPr>
      <w:r>
        <w:rPr>
          <w:sz w:val="22"/>
        </w:rPr>
        <w:t>Mỗi</w:t>
      </w:r>
      <w:r>
        <w:rPr>
          <w:spacing w:val="11"/>
          <w:sz w:val="22"/>
        </w:rPr>
        <w:t> </w:t>
      </w:r>
      <w:r>
        <w:rPr>
          <w:sz w:val="22"/>
        </w:rPr>
        <w:t>biến</w:t>
      </w:r>
      <w:r>
        <w:rPr>
          <w:spacing w:val="10"/>
          <w:sz w:val="22"/>
        </w:rPr>
        <w:t> </w:t>
      </w:r>
      <w:r>
        <w:rPr>
          <w:sz w:val="22"/>
        </w:rPr>
        <w:t>khi</w:t>
      </w:r>
      <w:r>
        <w:rPr>
          <w:spacing w:val="8"/>
          <w:sz w:val="22"/>
        </w:rPr>
        <w:t> </w:t>
      </w:r>
      <w:r>
        <w:rPr>
          <w:sz w:val="22"/>
        </w:rPr>
        <w:t>khai</w:t>
      </w:r>
      <w:r>
        <w:rPr>
          <w:spacing w:val="8"/>
          <w:sz w:val="22"/>
        </w:rPr>
        <w:t> </w:t>
      </w:r>
      <w:r>
        <w:rPr>
          <w:sz w:val="22"/>
        </w:rPr>
        <w:t>báo</w:t>
      </w:r>
      <w:r>
        <w:rPr>
          <w:spacing w:val="9"/>
          <w:sz w:val="22"/>
        </w:rPr>
        <w:t> </w:t>
      </w:r>
      <w:r>
        <w:rPr>
          <w:sz w:val="22"/>
        </w:rPr>
        <w:t>phải</w:t>
      </w:r>
      <w:r>
        <w:rPr>
          <w:spacing w:val="6"/>
          <w:sz w:val="22"/>
        </w:rPr>
        <w:t> </w:t>
      </w:r>
      <w:r>
        <w:rPr>
          <w:sz w:val="22"/>
        </w:rPr>
        <w:t>được</w:t>
      </w:r>
      <w:r>
        <w:rPr>
          <w:spacing w:val="10"/>
          <w:sz w:val="22"/>
        </w:rPr>
        <w:t> </w:t>
      </w:r>
      <w:r>
        <w:rPr>
          <w:sz w:val="22"/>
        </w:rPr>
        <w:t>chỉ</w:t>
      </w:r>
      <w:r>
        <w:rPr>
          <w:spacing w:val="8"/>
          <w:sz w:val="22"/>
        </w:rPr>
        <w:t> </w:t>
      </w:r>
      <w:r>
        <w:rPr>
          <w:sz w:val="22"/>
        </w:rPr>
        <w:t>rõ</w:t>
      </w:r>
      <w:r>
        <w:rPr>
          <w:spacing w:val="11"/>
          <w:sz w:val="22"/>
        </w:rPr>
        <w:t> </w:t>
      </w:r>
      <w:r>
        <w:rPr>
          <w:sz w:val="22"/>
        </w:rPr>
        <w:t>một</w:t>
      </w:r>
      <w:r>
        <w:rPr>
          <w:spacing w:val="13"/>
          <w:sz w:val="22"/>
        </w:rPr>
        <w:t> </w:t>
      </w:r>
      <w:r>
        <w:rPr>
          <w:rFonts w:ascii="Times New Roman" w:hAnsi="Times New Roman"/>
          <w:sz w:val="22"/>
          <w:u w:val="single"/>
        </w:rPr>
        <w:tab/>
      </w:r>
      <w:r>
        <w:rPr>
          <w:sz w:val="22"/>
        </w:rPr>
        <w:t>và một </w:t>
      </w:r>
      <w:r>
        <w:rPr>
          <w:rFonts w:ascii="Times New Roman" w:hAnsi="Times New Roman"/>
          <w:sz w:val="22"/>
          <w:u w:val="single"/>
        </w:rPr>
        <w:tab/>
      </w:r>
      <w:r>
        <w:rPr>
          <w:spacing w:val="-10"/>
          <w:sz w:val="22"/>
        </w:rPr>
        <w:t>.</w:t>
      </w:r>
    </w:p>
    <w:p>
      <w:pPr>
        <w:pStyle w:val="ListParagraph"/>
        <w:numPr>
          <w:ilvl w:val="0"/>
          <w:numId w:val="26"/>
        </w:numPr>
        <w:tabs>
          <w:tab w:pos="768" w:val="left" w:leader="none"/>
        </w:tabs>
        <w:spacing w:line="240" w:lineRule="auto" w:before="121" w:after="0"/>
        <w:ind w:left="768" w:right="0" w:hanging="337"/>
        <w:jc w:val="left"/>
        <w:rPr>
          <w:sz w:val="22"/>
        </w:rPr>
      </w:pPr>
      <w:r>
        <w:rPr>
          <w:sz w:val="22"/>
        </w:rPr>
        <w:t>Các</w:t>
      </w:r>
      <w:r>
        <w:rPr>
          <w:spacing w:val="9"/>
          <w:sz w:val="22"/>
        </w:rPr>
        <w:t> </w:t>
      </w:r>
      <w:r>
        <w:rPr>
          <w:sz w:val="22"/>
        </w:rPr>
        <w:t>phát</w:t>
      </w:r>
      <w:r>
        <w:rPr>
          <w:spacing w:val="11"/>
          <w:sz w:val="22"/>
        </w:rPr>
        <w:t> </w:t>
      </w:r>
      <w:r>
        <w:rPr>
          <w:sz w:val="22"/>
        </w:rPr>
        <w:t>biểu</w:t>
      </w:r>
      <w:r>
        <w:rPr>
          <w:spacing w:val="9"/>
          <w:sz w:val="22"/>
        </w:rPr>
        <w:t> </w:t>
      </w:r>
      <w:r>
        <w:rPr>
          <w:sz w:val="22"/>
        </w:rPr>
        <w:t>sau</w:t>
      </w:r>
      <w:r>
        <w:rPr>
          <w:spacing w:val="12"/>
          <w:sz w:val="22"/>
        </w:rPr>
        <w:t> </w:t>
      </w:r>
      <w:r>
        <w:rPr>
          <w:sz w:val="22"/>
        </w:rPr>
        <w:t>đây</w:t>
      </w:r>
      <w:r>
        <w:rPr>
          <w:spacing w:val="5"/>
          <w:sz w:val="22"/>
        </w:rPr>
        <w:t> </w:t>
      </w:r>
      <w:r>
        <w:rPr>
          <w:sz w:val="22"/>
        </w:rPr>
        <w:t>đúng</w:t>
      </w:r>
      <w:r>
        <w:rPr>
          <w:spacing w:val="4"/>
          <w:sz w:val="22"/>
        </w:rPr>
        <w:t> </w:t>
      </w:r>
      <w:r>
        <w:rPr>
          <w:sz w:val="22"/>
        </w:rPr>
        <w:t>hay</w:t>
      </w:r>
      <w:r>
        <w:rPr>
          <w:spacing w:val="7"/>
          <w:sz w:val="22"/>
        </w:rPr>
        <w:t> </w:t>
      </w:r>
      <w:r>
        <w:rPr>
          <w:sz w:val="22"/>
        </w:rPr>
        <w:t>sai?</w:t>
      </w:r>
      <w:r>
        <w:rPr>
          <w:spacing w:val="9"/>
          <w:sz w:val="22"/>
        </w:rPr>
        <w:t> </w:t>
      </w:r>
      <w:r>
        <w:rPr>
          <w:sz w:val="22"/>
        </w:rPr>
        <w:t>Nếu</w:t>
      </w:r>
      <w:r>
        <w:rPr>
          <w:spacing w:val="10"/>
          <w:sz w:val="22"/>
        </w:rPr>
        <w:t> </w:t>
      </w:r>
      <w:r>
        <w:rPr>
          <w:sz w:val="22"/>
        </w:rPr>
        <w:t>sai,</w:t>
      </w:r>
      <w:r>
        <w:rPr>
          <w:spacing w:val="9"/>
          <w:sz w:val="22"/>
        </w:rPr>
        <w:t> </w:t>
      </w:r>
      <w:r>
        <w:rPr>
          <w:sz w:val="22"/>
        </w:rPr>
        <w:t>hãy</w:t>
      </w:r>
      <w:r>
        <w:rPr>
          <w:spacing w:val="10"/>
          <w:sz w:val="22"/>
        </w:rPr>
        <w:t> </w:t>
      </w:r>
      <w:r>
        <w:rPr>
          <w:sz w:val="22"/>
        </w:rPr>
        <w:t>giải</w:t>
      </w:r>
      <w:r>
        <w:rPr>
          <w:spacing w:val="9"/>
          <w:sz w:val="22"/>
        </w:rPr>
        <w:t> </w:t>
      </w:r>
      <w:r>
        <w:rPr>
          <w:spacing w:val="-2"/>
          <w:sz w:val="22"/>
        </w:rPr>
        <w:t>thích.</w:t>
      </w:r>
    </w:p>
    <w:p>
      <w:pPr>
        <w:pStyle w:val="ListParagraph"/>
        <w:numPr>
          <w:ilvl w:val="1"/>
          <w:numId w:val="26"/>
        </w:numPr>
        <w:tabs>
          <w:tab w:pos="1445" w:val="left" w:leader="none"/>
          <w:tab w:pos="1447" w:val="left" w:leader="none"/>
        </w:tabs>
        <w:spacing w:line="247" w:lineRule="auto" w:before="119" w:after="0"/>
        <w:ind w:left="1447" w:right="439" w:hanging="339"/>
        <w:jc w:val="left"/>
        <w:rPr>
          <w:sz w:val="22"/>
        </w:rPr>
      </w:pPr>
      <w:r>
        <w:rPr>
          <w:sz w:val="22"/>
        </w:rPr>
        <w:t>Lớp nào có chứa phương thức public static void main(String [] args) thì có</w:t>
      </w:r>
      <w:r>
        <w:rPr>
          <w:spacing w:val="40"/>
          <w:sz w:val="22"/>
        </w:rPr>
        <w:t> </w:t>
      </w:r>
      <w:r>
        <w:rPr>
          <w:sz w:val="22"/>
        </w:rPr>
        <w:t>thể được dùng để chạy ứng dụng.</w:t>
      </w:r>
    </w:p>
    <w:p>
      <w:pPr>
        <w:pStyle w:val="ListParagraph"/>
        <w:numPr>
          <w:ilvl w:val="1"/>
          <w:numId w:val="26"/>
        </w:numPr>
        <w:tabs>
          <w:tab w:pos="1445" w:val="left" w:leader="none"/>
        </w:tabs>
        <w:spacing w:line="240" w:lineRule="auto" w:before="111" w:after="0"/>
        <w:ind w:left="1445" w:right="0" w:hanging="337"/>
        <w:jc w:val="left"/>
        <w:rPr>
          <w:sz w:val="22"/>
        </w:rPr>
      </w:pPr>
      <w:r>
        <w:rPr>
          <w:sz w:val="22"/>
        </w:rPr>
        <w:t>Một</w:t>
      </w:r>
      <w:r>
        <w:rPr>
          <w:spacing w:val="9"/>
          <w:sz w:val="22"/>
        </w:rPr>
        <w:t> </w:t>
      </w:r>
      <w:r>
        <w:rPr>
          <w:sz w:val="22"/>
        </w:rPr>
        <w:t>tập</w:t>
      </w:r>
      <w:r>
        <w:rPr>
          <w:spacing w:val="7"/>
          <w:sz w:val="22"/>
        </w:rPr>
        <w:t> </w:t>
      </w:r>
      <w:r>
        <w:rPr>
          <w:sz w:val="22"/>
        </w:rPr>
        <w:t>lệnh</w:t>
      </w:r>
      <w:r>
        <w:rPr>
          <w:spacing w:val="7"/>
          <w:sz w:val="22"/>
        </w:rPr>
        <w:t> </w:t>
      </w:r>
      <w:r>
        <w:rPr>
          <w:sz w:val="22"/>
        </w:rPr>
        <w:t>chứa</w:t>
      </w:r>
      <w:r>
        <w:rPr>
          <w:spacing w:val="7"/>
          <w:sz w:val="22"/>
        </w:rPr>
        <w:t> </w:t>
      </w:r>
      <w:r>
        <w:rPr>
          <w:sz w:val="22"/>
        </w:rPr>
        <w:t>trong</w:t>
      </w:r>
      <w:r>
        <w:rPr>
          <w:spacing w:val="8"/>
          <w:sz w:val="22"/>
        </w:rPr>
        <w:t> </w:t>
      </w:r>
      <w:r>
        <w:rPr>
          <w:sz w:val="22"/>
        </w:rPr>
        <w:t>một</w:t>
      </w:r>
      <w:r>
        <w:rPr>
          <w:spacing w:val="12"/>
          <w:sz w:val="22"/>
        </w:rPr>
        <w:t> </w:t>
      </w:r>
      <w:r>
        <w:rPr>
          <w:sz w:val="22"/>
        </w:rPr>
        <w:t>cặp</w:t>
      </w:r>
      <w:r>
        <w:rPr>
          <w:spacing w:val="7"/>
          <w:sz w:val="22"/>
        </w:rPr>
        <w:t> </w:t>
      </w:r>
      <w:r>
        <w:rPr>
          <w:sz w:val="22"/>
        </w:rPr>
        <w:t>ngoặc</w:t>
      </w:r>
      <w:r>
        <w:rPr>
          <w:spacing w:val="9"/>
          <w:sz w:val="22"/>
        </w:rPr>
        <w:t> </w:t>
      </w:r>
      <w:r>
        <w:rPr>
          <w:sz w:val="22"/>
        </w:rPr>
        <w:t>{}</w:t>
      </w:r>
      <w:r>
        <w:rPr>
          <w:spacing w:val="9"/>
          <w:sz w:val="22"/>
        </w:rPr>
        <w:t> </w:t>
      </w:r>
      <w:r>
        <w:rPr>
          <w:sz w:val="22"/>
        </w:rPr>
        <w:t>được</w:t>
      </w:r>
      <w:r>
        <w:rPr>
          <w:spacing w:val="9"/>
          <w:sz w:val="22"/>
        </w:rPr>
        <w:t> </w:t>
      </w:r>
      <w:r>
        <w:rPr>
          <w:sz w:val="22"/>
        </w:rPr>
        <w:t>gọi</w:t>
      </w:r>
      <w:r>
        <w:rPr>
          <w:spacing w:val="7"/>
          <w:sz w:val="22"/>
        </w:rPr>
        <w:t> </w:t>
      </w:r>
      <w:r>
        <w:rPr>
          <w:sz w:val="22"/>
        </w:rPr>
        <w:t>là</w:t>
      </w:r>
      <w:r>
        <w:rPr>
          <w:spacing w:val="9"/>
          <w:sz w:val="22"/>
        </w:rPr>
        <w:t> </w:t>
      </w:r>
      <w:r>
        <w:rPr>
          <w:sz w:val="22"/>
        </w:rPr>
        <w:t>một</w:t>
      </w:r>
      <w:r>
        <w:rPr>
          <w:spacing w:val="7"/>
          <w:sz w:val="22"/>
        </w:rPr>
        <w:t> </w:t>
      </w:r>
      <w:r>
        <w:rPr>
          <w:sz w:val="22"/>
        </w:rPr>
        <w:t>khối</w:t>
      </w:r>
      <w:r>
        <w:rPr>
          <w:spacing w:val="10"/>
          <w:sz w:val="22"/>
        </w:rPr>
        <w:t> </w:t>
      </w:r>
      <w:r>
        <w:rPr>
          <w:spacing w:val="-4"/>
          <w:sz w:val="22"/>
        </w:rPr>
        <w:t>lệnh</w:t>
      </w:r>
    </w:p>
    <w:p>
      <w:pPr>
        <w:pStyle w:val="ListParagraph"/>
        <w:numPr>
          <w:ilvl w:val="1"/>
          <w:numId w:val="26"/>
        </w:numPr>
        <w:tabs>
          <w:tab w:pos="1444" w:val="left" w:leader="none"/>
          <w:tab w:pos="1447" w:val="left" w:leader="none"/>
        </w:tabs>
        <w:spacing w:line="247" w:lineRule="auto" w:before="120" w:after="0"/>
        <w:ind w:left="1447" w:right="439" w:hanging="339"/>
        <w:jc w:val="left"/>
        <w:rPr>
          <w:sz w:val="22"/>
        </w:rPr>
      </w:pPr>
      <w:r>
        <w:rPr>
          <w:sz w:val="22"/>
        </w:rPr>
        <w:t>Một</w:t>
      </w:r>
      <w:r>
        <w:rPr>
          <w:spacing w:val="27"/>
          <w:sz w:val="22"/>
        </w:rPr>
        <w:t> </w:t>
      </w:r>
      <w:r>
        <w:rPr>
          <w:sz w:val="22"/>
        </w:rPr>
        <w:t>lệnh</w:t>
      </w:r>
      <w:r>
        <w:rPr>
          <w:spacing w:val="27"/>
          <w:sz w:val="22"/>
        </w:rPr>
        <w:t> </w:t>
      </w:r>
      <w:r>
        <w:rPr>
          <w:sz w:val="22"/>
        </w:rPr>
        <w:t>có</w:t>
      </w:r>
      <w:r>
        <w:rPr>
          <w:spacing w:val="25"/>
          <w:sz w:val="22"/>
        </w:rPr>
        <w:t> </w:t>
      </w:r>
      <w:r>
        <w:rPr>
          <w:sz w:val="22"/>
        </w:rPr>
        <w:t>điều</w:t>
      </w:r>
      <w:r>
        <w:rPr>
          <w:spacing w:val="27"/>
          <w:sz w:val="22"/>
        </w:rPr>
        <w:t> </w:t>
      </w:r>
      <w:r>
        <w:rPr>
          <w:sz w:val="22"/>
        </w:rPr>
        <w:t>kiện</w:t>
      </w:r>
      <w:r>
        <w:rPr>
          <w:spacing w:val="24"/>
          <w:sz w:val="22"/>
        </w:rPr>
        <w:t> </w:t>
      </w:r>
      <w:r>
        <w:rPr>
          <w:sz w:val="22"/>
        </w:rPr>
        <w:t>cho</w:t>
      </w:r>
      <w:r>
        <w:rPr>
          <w:spacing w:val="25"/>
          <w:sz w:val="22"/>
        </w:rPr>
        <w:t> </w:t>
      </w:r>
      <w:r>
        <w:rPr>
          <w:sz w:val="22"/>
        </w:rPr>
        <w:t>phép</w:t>
      </w:r>
      <w:r>
        <w:rPr>
          <w:spacing w:val="27"/>
          <w:sz w:val="22"/>
        </w:rPr>
        <w:t> </w:t>
      </w:r>
      <w:r>
        <w:rPr>
          <w:sz w:val="22"/>
        </w:rPr>
        <w:t>một</w:t>
      </w:r>
      <w:r>
        <w:rPr>
          <w:spacing w:val="24"/>
          <w:sz w:val="22"/>
        </w:rPr>
        <w:t> </w:t>
      </w:r>
      <w:r>
        <w:rPr>
          <w:sz w:val="22"/>
        </w:rPr>
        <w:t>hành</w:t>
      </w:r>
      <w:r>
        <w:rPr>
          <w:spacing w:val="30"/>
          <w:sz w:val="22"/>
        </w:rPr>
        <w:t> </w:t>
      </w:r>
      <w:r>
        <w:rPr>
          <w:sz w:val="22"/>
        </w:rPr>
        <w:t>động</w:t>
      </w:r>
      <w:r>
        <w:rPr>
          <w:spacing w:val="25"/>
          <w:sz w:val="22"/>
        </w:rPr>
        <w:t> </w:t>
      </w:r>
      <w:r>
        <w:rPr>
          <w:sz w:val="22"/>
        </w:rPr>
        <w:t>được</w:t>
      </w:r>
      <w:r>
        <w:rPr>
          <w:spacing w:val="27"/>
          <w:sz w:val="22"/>
        </w:rPr>
        <w:t> </w:t>
      </w:r>
      <w:r>
        <w:rPr>
          <w:sz w:val="22"/>
        </w:rPr>
        <w:t>lặp</w:t>
      </w:r>
      <w:r>
        <w:rPr>
          <w:spacing w:val="27"/>
          <w:sz w:val="22"/>
        </w:rPr>
        <w:t> </w:t>
      </w:r>
      <w:r>
        <w:rPr>
          <w:sz w:val="22"/>
        </w:rPr>
        <w:t>đi</w:t>
      </w:r>
      <w:r>
        <w:rPr>
          <w:spacing w:val="25"/>
          <w:sz w:val="22"/>
        </w:rPr>
        <w:t> </w:t>
      </w:r>
      <w:r>
        <w:rPr>
          <w:sz w:val="22"/>
        </w:rPr>
        <w:t>lặp</w:t>
      </w:r>
      <w:r>
        <w:rPr>
          <w:spacing w:val="27"/>
          <w:sz w:val="22"/>
        </w:rPr>
        <w:t> </w:t>
      </w:r>
      <w:r>
        <w:rPr>
          <w:sz w:val="22"/>
        </w:rPr>
        <w:t>lại</w:t>
      </w:r>
      <w:r>
        <w:rPr>
          <w:spacing w:val="28"/>
          <w:sz w:val="22"/>
        </w:rPr>
        <w:t> </w:t>
      </w:r>
      <w:r>
        <w:rPr>
          <w:sz w:val="22"/>
        </w:rPr>
        <w:t>trong khi một điều kiện nào đó vẫn giữ giá trị true.</w:t>
      </w:r>
    </w:p>
    <w:p>
      <w:pPr>
        <w:pStyle w:val="ListParagraph"/>
        <w:numPr>
          <w:ilvl w:val="1"/>
          <w:numId w:val="26"/>
        </w:numPr>
        <w:tabs>
          <w:tab w:pos="1445" w:val="left" w:leader="none"/>
        </w:tabs>
        <w:spacing w:line="240" w:lineRule="auto" w:before="111" w:after="0"/>
        <w:ind w:left="1445" w:right="0" w:hanging="337"/>
        <w:jc w:val="left"/>
        <w:rPr>
          <w:sz w:val="22"/>
        </w:rPr>
      </w:pPr>
      <w:r>
        <w:rPr>
          <w:sz w:val="22"/>
        </w:rPr>
        <w:t>Java</w:t>
      </w:r>
      <w:r>
        <w:rPr>
          <w:spacing w:val="8"/>
          <w:sz w:val="22"/>
        </w:rPr>
        <w:t> </w:t>
      </w:r>
      <w:r>
        <w:rPr>
          <w:sz w:val="22"/>
        </w:rPr>
        <w:t>cung</w:t>
      </w:r>
      <w:r>
        <w:rPr>
          <w:spacing w:val="5"/>
          <w:sz w:val="22"/>
        </w:rPr>
        <w:t> </w:t>
      </w:r>
      <w:r>
        <w:rPr>
          <w:sz w:val="22"/>
        </w:rPr>
        <w:t>cấp</w:t>
      </w:r>
      <w:r>
        <w:rPr>
          <w:spacing w:val="8"/>
          <w:sz w:val="22"/>
        </w:rPr>
        <w:t> </w:t>
      </w:r>
      <w:r>
        <w:rPr>
          <w:sz w:val="22"/>
        </w:rPr>
        <w:t>các</w:t>
      </w:r>
      <w:r>
        <w:rPr>
          <w:spacing w:val="7"/>
          <w:sz w:val="22"/>
        </w:rPr>
        <w:t> </w:t>
      </w:r>
      <w:r>
        <w:rPr>
          <w:sz w:val="22"/>
        </w:rPr>
        <w:t>phép</w:t>
      </w:r>
      <w:r>
        <w:rPr>
          <w:spacing w:val="11"/>
          <w:sz w:val="22"/>
        </w:rPr>
        <w:t> </w:t>
      </w:r>
      <w:r>
        <w:rPr>
          <w:sz w:val="22"/>
        </w:rPr>
        <w:t>toán</w:t>
      </w:r>
      <w:r>
        <w:rPr>
          <w:spacing w:val="7"/>
          <w:sz w:val="22"/>
        </w:rPr>
        <w:t> </w:t>
      </w:r>
      <w:r>
        <w:rPr>
          <w:sz w:val="22"/>
        </w:rPr>
        <w:t>phức</w:t>
      </w:r>
      <w:r>
        <w:rPr>
          <w:spacing w:val="8"/>
          <w:sz w:val="22"/>
        </w:rPr>
        <w:t> </w:t>
      </w:r>
      <w:r>
        <w:rPr>
          <w:sz w:val="22"/>
        </w:rPr>
        <w:t>hợp</w:t>
      </w:r>
      <w:r>
        <w:rPr>
          <w:spacing w:val="5"/>
          <w:sz w:val="22"/>
        </w:rPr>
        <w:t> </w:t>
      </w:r>
      <w:r>
        <w:rPr>
          <w:sz w:val="22"/>
        </w:rPr>
        <w:t>như</w:t>
      </w:r>
      <w:r>
        <w:rPr>
          <w:spacing w:val="9"/>
          <w:sz w:val="22"/>
        </w:rPr>
        <w:t> </w:t>
      </w:r>
      <w:r>
        <w:rPr>
          <w:sz w:val="22"/>
        </w:rPr>
        <w:t>+=,</w:t>
      </w:r>
      <w:r>
        <w:rPr>
          <w:spacing w:val="9"/>
          <w:sz w:val="22"/>
        </w:rPr>
        <w:t> </w:t>
      </w:r>
      <w:r>
        <w:rPr>
          <w:sz w:val="22"/>
        </w:rPr>
        <w:t>-=</w:t>
      </w:r>
      <w:r>
        <w:rPr>
          <w:spacing w:val="9"/>
          <w:sz w:val="22"/>
        </w:rPr>
        <w:t> </w:t>
      </w:r>
      <w:r>
        <w:rPr>
          <w:sz w:val="22"/>
        </w:rPr>
        <w:t>để</w:t>
      </w:r>
      <w:r>
        <w:rPr>
          <w:spacing w:val="8"/>
          <w:sz w:val="22"/>
        </w:rPr>
        <w:t> </w:t>
      </w:r>
      <w:r>
        <w:rPr>
          <w:sz w:val="22"/>
        </w:rPr>
        <w:t>viết</w:t>
      </w:r>
      <w:r>
        <w:rPr>
          <w:spacing w:val="8"/>
          <w:sz w:val="22"/>
        </w:rPr>
        <w:t> </w:t>
      </w:r>
      <w:r>
        <w:rPr>
          <w:sz w:val="22"/>
        </w:rPr>
        <w:t>tắt</w:t>
      </w:r>
      <w:r>
        <w:rPr>
          <w:spacing w:val="7"/>
          <w:sz w:val="22"/>
        </w:rPr>
        <w:t> </w:t>
      </w:r>
      <w:r>
        <w:rPr>
          <w:sz w:val="22"/>
        </w:rPr>
        <w:t>các</w:t>
      </w:r>
      <w:r>
        <w:rPr>
          <w:spacing w:val="10"/>
          <w:sz w:val="22"/>
        </w:rPr>
        <w:t> </w:t>
      </w:r>
      <w:r>
        <w:rPr>
          <w:sz w:val="22"/>
        </w:rPr>
        <w:t>lệnh</w:t>
      </w:r>
      <w:r>
        <w:rPr>
          <w:spacing w:val="10"/>
          <w:sz w:val="22"/>
        </w:rPr>
        <w:t> </w:t>
      </w:r>
      <w:r>
        <w:rPr>
          <w:spacing w:val="-4"/>
          <w:sz w:val="22"/>
        </w:rPr>
        <w:t>gán.</w:t>
      </w:r>
    </w:p>
    <w:p>
      <w:pPr>
        <w:pStyle w:val="ListParagraph"/>
        <w:numPr>
          <w:ilvl w:val="1"/>
          <w:numId w:val="26"/>
        </w:numPr>
        <w:tabs>
          <w:tab w:pos="1445" w:val="left" w:leader="none"/>
          <w:tab w:pos="1447" w:val="left" w:leader="none"/>
        </w:tabs>
        <w:spacing w:line="244" w:lineRule="auto" w:before="121" w:after="0"/>
        <w:ind w:left="1447" w:right="436" w:hanging="339"/>
        <w:jc w:val="left"/>
        <w:rPr>
          <w:sz w:val="22"/>
        </w:rPr>
      </w:pPr>
      <w:r>
        <w:rPr>
          <w:sz w:val="22"/>
        </w:rPr>
        <w:t>Luồng</w:t>
      </w:r>
      <w:r>
        <w:rPr>
          <w:spacing w:val="36"/>
          <w:sz w:val="22"/>
        </w:rPr>
        <w:t> </w:t>
      </w:r>
      <w:r>
        <w:rPr>
          <w:sz w:val="22"/>
        </w:rPr>
        <w:t>điều</w:t>
      </w:r>
      <w:r>
        <w:rPr>
          <w:spacing w:val="40"/>
          <w:sz w:val="22"/>
        </w:rPr>
        <w:t> </w:t>
      </w:r>
      <w:r>
        <w:rPr>
          <w:sz w:val="22"/>
        </w:rPr>
        <w:t>khiển</w:t>
      </w:r>
      <w:r>
        <w:rPr>
          <w:spacing w:val="40"/>
          <w:sz w:val="22"/>
        </w:rPr>
        <w:t> </w:t>
      </w:r>
      <w:r>
        <w:rPr>
          <w:sz w:val="22"/>
        </w:rPr>
        <w:t>quy</w:t>
      </w:r>
      <w:r>
        <w:rPr>
          <w:spacing w:val="36"/>
          <w:sz w:val="22"/>
        </w:rPr>
        <w:t> </w:t>
      </w:r>
      <w:r>
        <w:rPr>
          <w:sz w:val="22"/>
        </w:rPr>
        <w:t>định</w:t>
      </w:r>
      <w:r>
        <w:rPr>
          <w:spacing w:val="40"/>
          <w:sz w:val="22"/>
        </w:rPr>
        <w:t> </w:t>
      </w:r>
      <w:r>
        <w:rPr>
          <w:sz w:val="22"/>
        </w:rPr>
        <w:t>thứ</w:t>
      </w:r>
      <w:r>
        <w:rPr>
          <w:spacing w:val="39"/>
          <w:sz w:val="22"/>
        </w:rPr>
        <w:t> </w:t>
      </w:r>
      <w:r>
        <w:rPr>
          <w:sz w:val="22"/>
        </w:rPr>
        <w:t>tự</w:t>
      </w:r>
      <w:r>
        <w:rPr>
          <w:spacing w:val="39"/>
          <w:sz w:val="22"/>
        </w:rPr>
        <w:t> </w:t>
      </w:r>
      <w:r>
        <w:rPr>
          <w:sz w:val="22"/>
        </w:rPr>
        <w:t>các</w:t>
      </w:r>
      <w:r>
        <w:rPr>
          <w:spacing w:val="40"/>
          <w:sz w:val="22"/>
        </w:rPr>
        <w:t> </w:t>
      </w:r>
      <w:r>
        <w:rPr>
          <w:sz w:val="22"/>
        </w:rPr>
        <w:t>lệnh</w:t>
      </w:r>
      <w:r>
        <w:rPr>
          <w:spacing w:val="37"/>
          <w:sz w:val="22"/>
        </w:rPr>
        <w:t> </w:t>
      </w:r>
      <w:r>
        <w:rPr>
          <w:sz w:val="22"/>
        </w:rPr>
        <w:t>được</w:t>
      </w:r>
      <w:r>
        <w:rPr>
          <w:spacing w:val="40"/>
          <w:sz w:val="22"/>
        </w:rPr>
        <w:t> </w:t>
      </w:r>
      <w:r>
        <w:rPr>
          <w:sz w:val="22"/>
        </w:rPr>
        <w:t>thực</w:t>
      </w:r>
      <w:r>
        <w:rPr>
          <w:spacing w:val="40"/>
          <w:sz w:val="22"/>
        </w:rPr>
        <w:t> </w:t>
      </w:r>
      <w:r>
        <w:rPr>
          <w:sz w:val="22"/>
        </w:rPr>
        <w:t>thi</w:t>
      </w:r>
      <w:r>
        <w:rPr>
          <w:spacing w:val="39"/>
          <w:sz w:val="22"/>
        </w:rPr>
        <w:t> </w:t>
      </w:r>
      <w:r>
        <w:rPr>
          <w:sz w:val="22"/>
        </w:rPr>
        <w:t>trong</w:t>
      </w:r>
      <w:r>
        <w:rPr>
          <w:spacing w:val="39"/>
          <w:sz w:val="22"/>
        </w:rPr>
        <w:t> </w:t>
      </w:r>
      <w:r>
        <w:rPr>
          <w:sz w:val="22"/>
        </w:rPr>
        <w:t>chương </w:t>
      </w:r>
      <w:r>
        <w:rPr>
          <w:spacing w:val="-2"/>
          <w:sz w:val="22"/>
        </w:rPr>
        <w:t>trình.</w:t>
      </w:r>
    </w:p>
    <w:p>
      <w:pPr>
        <w:pStyle w:val="ListParagraph"/>
        <w:numPr>
          <w:ilvl w:val="1"/>
          <w:numId w:val="26"/>
        </w:numPr>
        <w:tabs>
          <w:tab w:pos="1445" w:val="left" w:leader="none"/>
          <w:tab w:pos="1447" w:val="left" w:leader="none"/>
        </w:tabs>
        <w:spacing w:line="247" w:lineRule="auto" w:before="115" w:after="0"/>
        <w:ind w:left="1447" w:right="440" w:hanging="339"/>
        <w:jc w:val="left"/>
        <w:rPr>
          <w:sz w:val="22"/>
        </w:rPr>
      </w:pPr>
      <w:r>
        <w:rPr>
          <w:sz w:val="22"/>
        </w:rPr>
        <w:t>Phép</w:t>
      </w:r>
      <w:r>
        <w:rPr>
          <w:spacing w:val="24"/>
          <w:sz w:val="22"/>
        </w:rPr>
        <w:t> </w:t>
      </w:r>
      <w:r>
        <w:rPr>
          <w:sz w:val="22"/>
        </w:rPr>
        <w:t>toán</w:t>
      </w:r>
      <w:r>
        <w:rPr>
          <w:spacing w:val="25"/>
          <w:sz w:val="22"/>
        </w:rPr>
        <w:t> </w:t>
      </w:r>
      <w:r>
        <w:rPr>
          <w:sz w:val="22"/>
        </w:rPr>
        <w:t>đổi</w:t>
      </w:r>
      <w:r>
        <w:rPr>
          <w:spacing w:val="20"/>
          <w:sz w:val="22"/>
        </w:rPr>
        <w:t> </w:t>
      </w:r>
      <w:r>
        <w:rPr>
          <w:sz w:val="22"/>
        </w:rPr>
        <w:t>kiểu</w:t>
      </w:r>
      <w:r>
        <w:rPr>
          <w:spacing w:val="23"/>
          <w:sz w:val="22"/>
        </w:rPr>
        <w:t> </w:t>
      </w:r>
      <w:r>
        <w:rPr>
          <w:sz w:val="22"/>
        </w:rPr>
        <w:t>(double)</w:t>
      </w:r>
      <w:r>
        <w:rPr>
          <w:spacing w:val="21"/>
          <w:sz w:val="22"/>
        </w:rPr>
        <w:t> </w:t>
      </w:r>
      <w:r>
        <w:rPr>
          <w:sz w:val="22"/>
        </w:rPr>
        <w:t>trả</w:t>
      </w:r>
      <w:r>
        <w:rPr>
          <w:spacing w:val="25"/>
          <w:sz w:val="22"/>
        </w:rPr>
        <w:t> </w:t>
      </w:r>
      <w:r>
        <w:rPr>
          <w:sz w:val="22"/>
        </w:rPr>
        <w:t>về</w:t>
      </w:r>
      <w:r>
        <w:rPr>
          <w:spacing w:val="21"/>
          <w:sz w:val="22"/>
        </w:rPr>
        <w:t> </w:t>
      </w:r>
      <w:r>
        <w:rPr>
          <w:sz w:val="22"/>
        </w:rPr>
        <w:t>một</w:t>
      </w:r>
      <w:r>
        <w:rPr>
          <w:spacing w:val="23"/>
          <w:sz w:val="22"/>
        </w:rPr>
        <w:t> </w:t>
      </w:r>
      <w:r>
        <w:rPr>
          <w:sz w:val="22"/>
        </w:rPr>
        <w:t>giá</w:t>
      </w:r>
      <w:r>
        <w:rPr>
          <w:spacing w:val="21"/>
          <w:sz w:val="22"/>
        </w:rPr>
        <w:t> </w:t>
      </w:r>
      <w:r>
        <w:rPr>
          <w:sz w:val="22"/>
        </w:rPr>
        <w:t>trị</w:t>
      </w:r>
      <w:r>
        <w:rPr>
          <w:spacing w:val="20"/>
          <w:sz w:val="22"/>
        </w:rPr>
        <w:t> </w:t>
      </w:r>
      <w:r>
        <w:rPr>
          <w:sz w:val="22"/>
        </w:rPr>
        <w:t>nguyên</w:t>
      </w:r>
      <w:r>
        <w:rPr>
          <w:spacing w:val="23"/>
          <w:sz w:val="22"/>
        </w:rPr>
        <w:t> </w:t>
      </w:r>
      <w:r>
        <w:rPr>
          <w:sz w:val="22"/>
        </w:rPr>
        <w:t>là</w:t>
      </w:r>
      <w:r>
        <w:rPr>
          <w:spacing w:val="25"/>
          <w:sz w:val="22"/>
        </w:rPr>
        <w:t> </w:t>
      </w:r>
      <w:r>
        <w:rPr>
          <w:sz w:val="22"/>
        </w:rPr>
        <w:t>bản</w:t>
      </w:r>
      <w:r>
        <w:rPr>
          <w:spacing w:val="23"/>
          <w:sz w:val="22"/>
        </w:rPr>
        <w:t> </w:t>
      </w:r>
      <w:r>
        <w:rPr>
          <w:sz w:val="22"/>
        </w:rPr>
        <w:t>sao</w:t>
      </w:r>
      <w:r>
        <w:rPr>
          <w:spacing w:val="21"/>
          <w:sz w:val="22"/>
        </w:rPr>
        <w:t> </w:t>
      </w:r>
      <w:r>
        <w:rPr>
          <w:sz w:val="22"/>
        </w:rPr>
        <w:t>của</w:t>
      </w:r>
      <w:r>
        <w:rPr>
          <w:spacing w:val="21"/>
          <w:sz w:val="22"/>
        </w:rPr>
        <w:t> </w:t>
      </w:r>
      <w:r>
        <w:rPr>
          <w:sz w:val="22"/>
        </w:rPr>
        <w:t>toán hạng của nó.</w:t>
      </w:r>
    </w:p>
    <w:p>
      <w:pPr>
        <w:pStyle w:val="ListParagraph"/>
        <w:numPr>
          <w:ilvl w:val="1"/>
          <w:numId w:val="26"/>
        </w:numPr>
        <w:tabs>
          <w:tab w:pos="1445" w:val="left" w:leader="none"/>
        </w:tabs>
        <w:spacing w:line="240" w:lineRule="auto" w:before="111" w:after="0"/>
        <w:ind w:left="1445" w:right="0" w:hanging="337"/>
        <w:jc w:val="left"/>
        <w:rPr>
          <w:sz w:val="22"/>
        </w:rPr>
      </w:pPr>
      <w:r>
        <w:rPr>
          <w:sz w:val="22"/>
        </w:rPr>
        <w:t>Biến</w:t>
      </w:r>
      <w:r>
        <w:rPr>
          <w:spacing w:val="10"/>
          <w:sz w:val="22"/>
        </w:rPr>
        <w:t> </w:t>
      </w:r>
      <w:r>
        <w:rPr>
          <w:sz w:val="22"/>
        </w:rPr>
        <w:t>địa</w:t>
      </w:r>
      <w:r>
        <w:rPr>
          <w:spacing w:val="10"/>
          <w:sz w:val="22"/>
        </w:rPr>
        <w:t> </w:t>
      </w:r>
      <w:r>
        <w:rPr>
          <w:sz w:val="22"/>
        </w:rPr>
        <w:t>phương</w:t>
      </w:r>
      <w:r>
        <w:rPr>
          <w:spacing w:val="6"/>
          <w:sz w:val="22"/>
        </w:rPr>
        <w:t> </w:t>
      </w:r>
      <w:r>
        <w:rPr>
          <w:sz w:val="22"/>
        </w:rPr>
        <w:t>kiểu</w:t>
      </w:r>
      <w:r>
        <w:rPr>
          <w:spacing w:val="8"/>
          <w:sz w:val="22"/>
        </w:rPr>
        <w:t> </w:t>
      </w:r>
      <w:r>
        <w:rPr>
          <w:sz w:val="22"/>
        </w:rPr>
        <w:t>boolean</w:t>
      </w:r>
      <w:r>
        <w:rPr>
          <w:spacing w:val="11"/>
          <w:sz w:val="22"/>
        </w:rPr>
        <w:t> </w:t>
      </w:r>
      <w:r>
        <w:rPr>
          <w:sz w:val="22"/>
        </w:rPr>
        <w:t>nhận</w:t>
      </w:r>
      <w:r>
        <w:rPr>
          <w:spacing w:val="11"/>
          <w:sz w:val="22"/>
        </w:rPr>
        <w:t> </w:t>
      </w:r>
      <w:r>
        <w:rPr>
          <w:sz w:val="22"/>
        </w:rPr>
        <w:t>giá</w:t>
      </w:r>
      <w:r>
        <w:rPr>
          <w:spacing w:val="9"/>
          <w:sz w:val="22"/>
        </w:rPr>
        <w:t> </w:t>
      </w:r>
      <w:r>
        <w:rPr>
          <w:sz w:val="22"/>
        </w:rPr>
        <w:t>trị</w:t>
      </w:r>
      <w:r>
        <w:rPr>
          <w:spacing w:val="7"/>
          <w:sz w:val="22"/>
        </w:rPr>
        <w:t> </w:t>
      </w:r>
      <w:r>
        <w:rPr>
          <w:sz w:val="22"/>
        </w:rPr>
        <w:t>mặc</w:t>
      </w:r>
      <w:r>
        <w:rPr>
          <w:spacing w:val="10"/>
          <w:sz w:val="22"/>
        </w:rPr>
        <w:t> </w:t>
      </w:r>
      <w:r>
        <w:rPr>
          <w:sz w:val="22"/>
        </w:rPr>
        <w:t>định</w:t>
      </w:r>
      <w:r>
        <w:rPr>
          <w:spacing w:val="11"/>
          <w:sz w:val="22"/>
        </w:rPr>
        <w:t> </w:t>
      </w:r>
      <w:r>
        <w:rPr>
          <w:sz w:val="22"/>
        </w:rPr>
        <w:t>là</w:t>
      </w:r>
      <w:r>
        <w:rPr>
          <w:spacing w:val="10"/>
          <w:sz w:val="22"/>
        </w:rPr>
        <w:t> </w:t>
      </w:r>
      <w:r>
        <w:rPr>
          <w:spacing w:val="-2"/>
          <w:sz w:val="22"/>
        </w:rPr>
        <w:t>false.</w:t>
      </w:r>
    </w:p>
    <w:p>
      <w:pPr>
        <w:pStyle w:val="ListParagraph"/>
        <w:numPr>
          <w:ilvl w:val="1"/>
          <w:numId w:val="26"/>
        </w:numPr>
        <w:tabs>
          <w:tab w:pos="1445" w:val="left" w:leader="none"/>
        </w:tabs>
        <w:spacing w:line="240" w:lineRule="auto" w:before="118" w:after="0"/>
        <w:ind w:left="1445" w:right="0" w:hanging="337"/>
        <w:jc w:val="left"/>
        <w:rPr>
          <w:sz w:val="22"/>
        </w:rPr>
      </w:pPr>
      <w:r>
        <w:rPr>
          <w:sz w:val="22"/>
        </w:rPr>
        <w:t>Biến</w:t>
      </w:r>
      <w:r>
        <w:rPr>
          <w:spacing w:val="10"/>
          <w:sz w:val="22"/>
        </w:rPr>
        <w:t> </w:t>
      </w:r>
      <w:r>
        <w:rPr>
          <w:sz w:val="22"/>
        </w:rPr>
        <w:t>địa</w:t>
      </w:r>
      <w:r>
        <w:rPr>
          <w:spacing w:val="10"/>
          <w:sz w:val="22"/>
        </w:rPr>
        <w:t> </w:t>
      </w:r>
      <w:r>
        <w:rPr>
          <w:sz w:val="22"/>
        </w:rPr>
        <w:t>phương</w:t>
      </w:r>
      <w:r>
        <w:rPr>
          <w:spacing w:val="6"/>
          <w:sz w:val="22"/>
        </w:rPr>
        <w:t> </w:t>
      </w:r>
      <w:r>
        <w:rPr>
          <w:sz w:val="22"/>
        </w:rPr>
        <w:t>kiểu</w:t>
      </w:r>
      <w:r>
        <w:rPr>
          <w:spacing w:val="8"/>
          <w:sz w:val="22"/>
        </w:rPr>
        <w:t> </w:t>
      </w:r>
      <w:r>
        <w:rPr>
          <w:sz w:val="22"/>
        </w:rPr>
        <w:t>boolean</w:t>
      </w:r>
      <w:r>
        <w:rPr>
          <w:spacing w:val="11"/>
          <w:sz w:val="22"/>
        </w:rPr>
        <w:t> </w:t>
      </w:r>
      <w:r>
        <w:rPr>
          <w:sz w:val="22"/>
        </w:rPr>
        <w:t>nhận</w:t>
      </w:r>
      <w:r>
        <w:rPr>
          <w:spacing w:val="11"/>
          <w:sz w:val="22"/>
        </w:rPr>
        <w:t> </w:t>
      </w:r>
      <w:r>
        <w:rPr>
          <w:sz w:val="22"/>
        </w:rPr>
        <w:t>giá</w:t>
      </w:r>
      <w:r>
        <w:rPr>
          <w:spacing w:val="9"/>
          <w:sz w:val="22"/>
        </w:rPr>
        <w:t> </w:t>
      </w:r>
      <w:r>
        <w:rPr>
          <w:sz w:val="22"/>
        </w:rPr>
        <w:t>trị</w:t>
      </w:r>
      <w:r>
        <w:rPr>
          <w:spacing w:val="7"/>
          <w:sz w:val="22"/>
        </w:rPr>
        <w:t> </w:t>
      </w:r>
      <w:r>
        <w:rPr>
          <w:sz w:val="22"/>
        </w:rPr>
        <w:t>mặc</w:t>
      </w:r>
      <w:r>
        <w:rPr>
          <w:spacing w:val="10"/>
          <w:sz w:val="22"/>
        </w:rPr>
        <w:t> </w:t>
      </w:r>
      <w:r>
        <w:rPr>
          <w:sz w:val="22"/>
        </w:rPr>
        <w:t>định</w:t>
      </w:r>
      <w:r>
        <w:rPr>
          <w:spacing w:val="11"/>
          <w:sz w:val="22"/>
        </w:rPr>
        <w:t> </w:t>
      </w:r>
      <w:r>
        <w:rPr>
          <w:sz w:val="22"/>
        </w:rPr>
        <w:t>là</w:t>
      </w:r>
      <w:r>
        <w:rPr>
          <w:spacing w:val="10"/>
          <w:sz w:val="22"/>
        </w:rPr>
        <w:t> </w:t>
      </w:r>
      <w:r>
        <w:rPr>
          <w:spacing w:val="-2"/>
          <w:sz w:val="22"/>
        </w:rPr>
        <w:t>true.</w:t>
      </w:r>
    </w:p>
    <w:p>
      <w:pPr>
        <w:pStyle w:val="ListParagraph"/>
        <w:numPr>
          <w:ilvl w:val="0"/>
          <w:numId w:val="26"/>
        </w:numPr>
        <w:tabs>
          <w:tab w:pos="768" w:val="left" w:leader="none"/>
          <w:tab w:pos="770" w:val="left" w:leader="none"/>
        </w:tabs>
        <w:spacing w:line="247" w:lineRule="auto" w:before="121" w:after="0"/>
        <w:ind w:left="770" w:right="436" w:hanging="339"/>
        <w:jc w:val="left"/>
        <w:rPr>
          <w:sz w:val="22"/>
        </w:rPr>
      </w:pPr>
      <w:r>
        <w:rPr>
          <w:sz w:val="22"/>
        </w:rPr>
        <w:t>Cài</w:t>
      </w:r>
      <w:r>
        <w:rPr>
          <w:spacing w:val="32"/>
          <w:sz w:val="22"/>
        </w:rPr>
        <w:t> </w:t>
      </w:r>
      <w:r>
        <w:rPr>
          <w:sz w:val="22"/>
        </w:rPr>
        <w:t>đặt</w:t>
      </w:r>
      <w:r>
        <w:rPr>
          <w:spacing w:val="35"/>
          <w:sz w:val="22"/>
        </w:rPr>
        <w:t> </w:t>
      </w:r>
      <w:r>
        <w:rPr>
          <w:sz w:val="22"/>
        </w:rPr>
        <w:t>bộ</w:t>
      </w:r>
      <w:r>
        <w:rPr>
          <w:spacing w:val="30"/>
          <w:sz w:val="22"/>
        </w:rPr>
        <w:t> </w:t>
      </w:r>
      <w:r>
        <w:rPr>
          <w:sz w:val="22"/>
        </w:rPr>
        <w:t>công</w:t>
      </w:r>
      <w:r>
        <w:rPr>
          <w:spacing w:val="30"/>
          <w:sz w:val="22"/>
        </w:rPr>
        <w:t> </w:t>
      </w:r>
      <w:r>
        <w:rPr>
          <w:sz w:val="22"/>
        </w:rPr>
        <w:t>cụ</w:t>
      </w:r>
      <w:r>
        <w:rPr>
          <w:spacing w:val="32"/>
          <w:sz w:val="22"/>
        </w:rPr>
        <w:t> </w:t>
      </w:r>
      <w:r>
        <w:rPr>
          <w:sz w:val="22"/>
        </w:rPr>
        <w:t>JDK,</w:t>
      </w:r>
      <w:r>
        <w:rPr>
          <w:spacing w:val="35"/>
          <w:sz w:val="22"/>
        </w:rPr>
        <w:t> </w:t>
      </w:r>
      <w:r>
        <w:rPr>
          <w:sz w:val="22"/>
        </w:rPr>
        <w:t>dịch</w:t>
      </w:r>
      <w:r>
        <w:rPr>
          <w:spacing w:val="37"/>
          <w:sz w:val="22"/>
        </w:rPr>
        <w:t> </w:t>
      </w:r>
      <w:r>
        <w:rPr>
          <w:sz w:val="22"/>
        </w:rPr>
        <w:t>và</w:t>
      </w:r>
      <w:r>
        <w:rPr>
          <w:spacing w:val="34"/>
          <w:sz w:val="22"/>
        </w:rPr>
        <w:t> </w:t>
      </w:r>
      <w:r>
        <w:rPr>
          <w:sz w:val="22"/>
        </w:rPr>
        <w:t>chạy</w:t>
      </w:r>
      <w:r>
        <w:rPr>
          <w:spacing w:val="30"/>
          <w:sz w:val="22"/>
        </w:rPr>
        <w:t> </w:t>
      </w:r>
      <w:r>
        <w:rPr>
          <w:sz w:val="22"/>
        </w:rPr>
        <w:t>thử</w:t>
      </w:r>
      <w:r>
        <w:rPr>
          <w:spacing w:val="34"/>
          <w:sz w:val="22"/>
        </w:rPr>
        <w:t> </w:t>
      </w:r>
      <w:r>
        <w:rPr>
          <w:sz w:val="22"/>
        </w:rPr>
        <w:t>các</w:t>
      </w:r>
      <w:r>
        <w:rPr>
          <w:spacing w:val="35"/>
          <w:sz w:val="22"/>
        </w:rPr>
        <w:t> </w:t>
      </w:r>
      <w:r>
        <w:rPr>
          <w:sz w:val="22"/>
        </w:rPr>
        <w:t>chương</w:t>
      </w:r>
      <w:r>
        <w:rPr>
          <w:spacing w:val="32"/>
          <w:sz w:val="22"/>
        </w:rPr>
        <w:t> </w:t>
      </w:r>
      <w:r>
        <w:rPr>
          <w:sz w:val="22"/>
        </w:rPr>
        <w:t>trình</w:t>
      </w:r>
      <w:r>
        <w:rPr>
          <w:spacing w:val="37"/>
          <w:sz w:val="22"/>
        </w:rPr>
        <w:t> </w:t>
      </w:r>
      <w:r>
        <w:rPr>
          <w:sz w:val="22"/>
        </w:rPr>
        <w:t>ví</w:t>
      </w:r>
      <w:r>
        <w:rPr>
          <w:spacing w:val="36"/>
          <w:sz w:val="22"/>
        </w:rPr>
        <w:t> </w:t>
      </w:r>
      <w:r>
        <w:rPr>
          <w:sz w:val="22"/>
        </w:rPr>
        <w:t>dụ</w:t>
      </w:r>
      <w:r>
        <w:rPr>
          <w:spacing w:val="32"/>
          <w:sz w:val="22"/>
        </w:rPr>
        <w:t> </w:t>
      </w:r>
      <w:r>
        <w:rPr>
          <w:sz w:val="22"/>
        </w:rPr>
        <w:t>đã</w:t>
      </w:r>
      <w:r>
        <w:rPr>
          <w:spacing w:val="34"/>
          <w:sz w:val="22"/>
        </w:rPr>
        <w:t> </w:t>
      </w:r>
      <w:r>
        <w:rPr>
          <w:sz w:val="22"/>
        </w:rPr>
        <w:t>cho</w:t>
      </w:r>
      <w:r>
        <w:rPr>
          <w:spacing w:val="34"/>
          <w:sz w:val="22"/>
        </w:rPr>
        <w:t> </w:t>
      </w:r>
      <w:r>
        <w:rPr>
          <w:sz w:val="22"/>
        </w:rPr>
        <w:t>trong chương này.</w:t>
      </w:r>
    </w:p>
    <w:p>
      <w:pPr>
        <w:pStyle w:val="ListParagraph"/>
        <w:numPr>
          <w:ilvl w:val="0"/>
          <w:numId w:val="26"/>
        </w:numPr>
        <w:tabs>
          <w:tab w:pos="768" w:val="left" w:leader="none"/>
        </w:tabs>
        <w:spacing w:line="240" w:lineRule="auto" w:before="111" w:after="0"/>
        <w:ind w:left="768" w:right="0" w:hanging="337"/>
        <w:jc w:val="left"/>
        <w:rPr>
          <w:sz w:val="22"/>
        </w:rPr>
      </w:pPr>
      <w:r>
        <w:rPr>
          <w:sz w:val="22"/>
        </w:rPr>
        <w:t>Viết</w:t>
      </w:r>
      <w:r>
        <w:rPr>
          <w:spacing w:val="9"/>
          <w:sz w:val="22"/>
        </w:rPr>
        <w:t> </w:t>
      </w:r>
      <w:r>
        <w:rPr>
          <w:sz w:val="22"/>
        </w:rPr>
        <w:t>các</w:t>
      </w:r>
      <w:r>
        <w:rPr>
          <w:spacing w:val="9"/>
          <w:sz w:val="22"/>
        </w:rPr>
        <w:t> </w:t>
      </w:r>
      <w:r>
        <w:rPr>
          <w:sz w:val="22"/>
        </w:rPr>
        <w:t>lệnh</w:t>
      </w:r>
      <w:r>
        <w:rPr>
          <w:spacing w:val="9"/>
          <w:sz w:val="22"/>
        </w:rPr>
        <w:t> </w:t>
      </w:r>
      <w:r>
        <w:rPr>
          <w:sz w:val="22"/>
        </w:rPr>
        <w:t>Java</w:t>
      </w:r>
      <w:r>
        <w:rPr>
          <w:spacing w:val="12"/>
          <w:sz w:val="22"/>
        </w:rPr>
        <w:t> </w:t>
      </w:r>
      <w:r>
        <w:rPr>
          <w:sz w:val="22"/>
        </w:rPr>
        <w:t>để</w:t>
      </w:r>
      <w:r>
        <w:rPr>
          <w:spacing w:val="6"/>
          <w:sz w:val="22"/>
        </w:rPr>
        <w:t> </w:t>
      </w:r>
      <w:r>
        <w:rPr>
          <w:sz w:val="22"/>
        </w:rPr>
        <w:t>thực</w:t>
      </w:r>
      <w:r>
        <w:rPr>
          <w:spacing w:val="7"/>
          <w:sz w:val="22"/>
        </w:rPr>
        <w:t> </w:t>
      </w:r>
      <w:r>
        <w:rPr>
          <w:sz w:val="22"/>
        </w:rPr>
        <w:t>hiện</w:t>
      </w:r>
      <w:r>
        <w:rPr>
          <w:spacing w:val="9"/>
          <w:sz w:val="22"/>
        </w:rPr>
        <w:t> </w:t>
      </w:r>
      <w:r>
        <w:rPr>
          <w:sz w:val="22"/>
        </w:rPr>
        <w:t>từng</w:t>
      </w:r>
      <w:r>
        <w:rPr>
          <w:spacing w:val="5"/>
          <w:sz w:val="22"/>
        </w:rPr>
        <w:t> </w:t>
      </w:r>
      <w:r>
        <w:rPr>
          <w:sz w:val="22"/>
        </w:rPr>
        <w:t>nhiệm</w:t>
      </w:r>
      <w:r>
        <w:rPr>
          <w:spacing w:val="10"/>
          <w:sz w:val="22"/>
        </w:rPr>
        <w:t> </w:t>
      </w:r>
      <w:r>
        <w:rPr>
          <w:sz w:val="22"/>
        </w:rPr>
        <w:t>vụ</w:t>
      </w:r>
      <w:r>
        <w:rPr>
          <w:spacing w:val="9"/>
          <w:sz w:val="22"/>
        </w:rPr>
        <w:t> </w:t>
      </w:r>
      <w:r>
        <w:rPr>
          <w:sz w:val="22"/>
        </w:rPr>
        <w:t>sau</w:t>
      </w:r>
      <w:r>
        <w:rPr>
          <w:spacing w:val="7"/>
          <w:sz w:val="22"/>
        </w:rPr>
        <w:t> </w:t>
      </w:r>
      <w:r>
        <w:rPr>
          <w:spacing w:val="-4"/>
          <w:sz w:val="22"/>
        </w:rPr>
        <w:t>đây:</w:t>
      </w:r>
    </w:p>
    <w:p>
      <w:pPr>
        <w:pStyle w:val="ListParagraph"/>
        <w:numPr>
          <w:ilvl w:val="1"/>
          <w:numId w:val="26"/>
        </w:numPr>
        <w:tabs>
          <w:tab w:pos="1445" w:val="left" w:leader="none"/>
          <w:tab w:pos="1447" w:val="left" w:leader="none"/>
        </w:tabs>
        <w:spacing w:line="247" w:lineRule="auto" w:before="121" w:after="0"/>
        <w:ind w:left="1447" w:right="441" w:hanging="339"/>
        <w:jc w:val="left"/>
        <w:rPr>
          <w:sz w:val="22"/>
        </w:rPr>
      </w:pPr>
      <w:r>
        <w:rPr>
          <w:sz w:val="22"/>
        </w:rPr>
        <w:drawing>
          <wp:anchor distT="0" distB="0" distL="0" distR="0" allowOverlap="1" layoutInCell="1" locked="0" behindDoc="1" simplePos="0" relativeHeight="476635136">
            <wp:simplePos x="0" y="0"/>
            <wp:positionH relativeFrom="page">
              <wp:posOffset>4354320</wp:posOffset>
            </wp:positionH>
            <wp:positionV relativeFrom="paragraph">
              <wp:posOffset>248251</wp:posOffset>
            </wp:positionV>
            <wp:extent cx="2149127" cy="2308284"/>
            <wp:effectExtent l="0" t="0" r="0" b="0"/>
            <wp:wrapNone/>
            <wp:docPr id="793" name="Image 793"/>
            <wp:cNvGraphicFramePr>
              <a:graphicFrameLocks/>
            </wp:cNvGraphicFramePr>
            <a:graphic>
              <a:graphicData uri="http://schemas.openxmlformats.org/drawingml/2006/picture">
                <pic:pic>
                  <pic:nvPicPr>
                    <pic:cNvPr id="793" name="Image 793"/>
                    <pic:cNvPicPr/>
                  </pic:nvPicPr>
                  <pic:blipFill>
                    <a:blip r:embed="rId7" cstate="print"/>
                    <a:stretch>
                      <a:fillRect/>
                    </a:stretch>
                  </pic:blipFill>
                  <pic:spPr>
                    <a:xfrm>
                      <a:off x="0" y="0"/>
                      <a:ext cx="2149127" cy="2308284"/>
                    </a:xfrm>
                    <a:prstGeom prst="rect">
                      <a:avLst/>
                    </a:prstGeom>
                  </pic:spPr>
                </pic:pic>
              </a:graphicData>
            </a:graphic>
          </wp:anchor>
        </w:drawing>
      </w:r>
      <w:r>
        <w:rPr>
          <w:sz w:val="22"/>
        </w:rPr>
        <w:t>Dùng</w:t>
      </w:r>
      <w:r>
        <w:rPr>
          <w:spacing w:val="30"/>
          <w:sz w:val="22"/>
        </w:rPr>
        <w:t> </w:t>
      </w:r>
      <w:r>
        <w:rPr>
          <w:sz w:val="22"/>
        </w:rPr>
        <w:t>một</w:t>
      </w:r>
      <w:r>
        <w:rPr>
          <w:spacing w:val="32"/>
          <w:sz w:val="22"/>
        </w:rPr>
        <w:t> </w:t>
      </w:r>
      <w:r>
        <w:rPr>
          <w:sz w:val="22"/>
        </w:rPr>
        <w:t>lệnh</w:t>
      </w:r>
      <w:r>
        <w:rPr>
          <w:spacing w:val="32"/>
          <w:sz w:val="22"/>
        </w:rPr>
        <w:t> </w:t>
      </w:r>
      <w:r>
        <w:rPr>
          <w:sz w:val="22"/>
        </w:rPr>
        <w:t>để</w:t>
      </w:r>
      <w:r>
        <w:rPr>
          <w:spacing w:val="31"/>
          <w:sz w:val="22"/>
        </w:rPr>
        <w:t> </w:t>
      </w:r>
      <w:r>
        <w:rPr>
          <w:sz w:val="22"/>
        </w:rPr>
        <w:t>gán</w:t>
      </w:r>
      <w:r>
        <w:rPr>
          <w:spacing w:val="32"/>
          <w:sz w:val="22"/>
        </w:rPr>
        <w:t> </w:t>
      </w:r>
      <w:r>
        <w:rPr>
          <w:sz w:val="22"/>
        </w:rPr>
        <w:t>tổng</w:t>
      </w:r>
      <w:r>
        <w:rPr>
          <w:spacing w:val="30"/>
          <w:sz w:val="22"/>
        </w:rPr>
        <w:t> </w:t>
      </w:r>
      <w:r>
        <w:rPr>
          <w:sz w:val="22"/>
        </w:rPr>
        <w:t>của</w:t>
      </w:r>
      <w:r>
        <w:rPr>
          <w:spacing w:val="31"/>
          <w:sz w:val="22"/>
        </w:rPr>
        <w:t> </w:t>
      </w:r>
      <w:r>
        <w:rPr>
          <w:sz w:val="22"/>
        </w:rPr>
        <w:t>x</w:t>
      </w:r>
      <w:r>
        <w:rPr>
          <w:spacing w:val="32"/>
          <w:sz w:val="22"/>
        </w:rPr>
        <w:t> </w:t>
      </w:r>
      <w:r>
        <w:rPr>
          <w:sz w:val="22"/>
        </w:rPr>
        <w:t>và</w:t>
      </w:r>
      <w:r>
        <w:rPr>
          <w:spacing w:val="31"/>
          <w:sz w:val="22"/>
        </w:rPr>
        <w:t> </w:t>
      </w:r>
      <w:r>
        <w:rPr>
          <w:sz w:val="22"/>
        </w:rPr>
        <w:t>y</w:t>
      </w:r>
      <w:r>
        <w:rPr>
          <w:spacing w:val="27"/>
          <w:sz w:val="22"/>
        </w:rPr>
        <w:t> </w:t>
      </w:r>
      <w:r>
        <w:rPr>
          <w:sz w:val="22"/>
        </w:rPr>
        <w:t>cho</w:t>
      </w:r>
      <w:r>
        <w:rPr>
          <w:spacing w:val="27"/>
          <w:sz w:val="22"/>
        </w:rPr>
        <w:t> </w:t>
      </w:r>
      <w:r>
        <w:rPr>
          <w:sz w:val="22"/>
        </w:rPr>
        <w:t>z</w:t>
      </w:r>
      <w:r>
        <w:rPr>
          <w:spacing w:val="31"/>
          <w:sz w:val="22"/>
        </w:rPr>
        <w:t> </w:t>
      </w:r>
      <w:r>
        <w:rPr>
          <w:sz w:val="22"/>
        </w:rPr>
        <w:t>và</w:t>
      </w:r>
      <w:r>
        <w:rPr>
          <w:spacing w:val="31"/>
          <w:sz w:val="22"/>
        </w:rPr>
        <w:t> </w:t>
      </w:r>
      <w:r>
        <w:rPr>
          <w:sz w:val="22"/>
        </w:rPr>
        <w:t>tăng</w:t>
      </w:r>
      <w:r>
        <w:rPr>
          <w:spacing w:val="27"/>
          <w:sz w:val="22"/>
        </w:rPr>
        <w:t> </w:t>
      </w:r>
      <w:r>
        <w:rPr>
          <w:sz w:val="22"/>
        </w:rPr>
        <w:t>x</w:t>
      </w:r>
      <w:r>
        <w:rPr>
          <w:spacing w:val="32"/>
          <w:sz w:val="22"/>
        </w:rPr>
        <w:t> </w:t>
      </w:r>
      <w:r>
        <w:rPr>
          <w:sz w:val="22"/>
        </w:rPr>
        <w:t>thêm</w:t>
      </w:r>
      <w:r>
        <w:rPr>
          <w:spacing w:val="28"/>
          <w:sz w:val="22"/>
        </w:rPr>
        <w:t> </w:t>
      </w:r>
      <w:r>
        <w:rPr>
          <w:sz w:val="22"/>
        </w:rPr>
        <w:t>1</w:t>
      </w:r>
      <w:r>
        <w:rPr>
          <w:spacing w:val="28"/>
          <w:sz w:val="22"/>
        </w:rPr>
        <w:t> </w:t>
      </w:r>
      <w:r>
        <w:rPr>
          <w:sz w:val="22"/>
        </w:rPr>
        <w:t>sau</w:t>
      </w:r>
      <w:r>
        <w:rPr>
          <w:spacing w:val="28"/>
          <w:sz w:val="22"/>
        </w:rPr>
        <w:t> </w:t>
      </w:r>
      <w:r>
        <w:rPr>
          <w:sz w:val="22"/>
        </w:rPr>
        <w:t>phép tính trên.</w:t>
      </w:r>
    </w:p>
    <w:p>
      <w:pPr>
        <w:pStyle w:val="ListParagraph"/>
        <w:numPr>
          <w:ilvl w:val="1"/>
          <w:numId w:val="26"/>
        </w:numPr>
        <w:tabs>
          <w:tab w:pos="1445" w:val="left" w:leader="none"/>
          <w:tab w:pos="1447" w:val="left" w:leader="none"/>
        </w:tabs>
        <w:spacing w:line="244" w:lineRule="auto" w:before="111" w:after="0"/>
        <w:ind w:left="1447" w:right="439" w:hanging="339"/>
        <w:jc w:val="left"/>
        <w:rPr>
          <w:sz w:val="22"/>
        </w:rPr>
      </w:pPr>
      <w:r>
        <w:rPr>
          <w:sz w:val="22"/>
        </w:rPr>
        <w:t>Kiểm</w:t>
      </w:r>
      <w:r>
        <w:rPr>
          <w:spacing w:val="23"/>
          <w:sz w:val="22"/>
        </w:rPr>
        <w:t> </w:t>
      </w:r>
      <w:r>
        <w:rPr>
          <w:sz w:val="22"/>
        </w:rPr>
        <w:t>tra</w:t>
      </w:r>
      <w:r>
        <w:rPr>
          <w:spacing w:val="23"/>
          <w:sz w:val="22"/>
        </w:rPr>
        <w:t> </w:t>
      </w:r>
      <w:r>
        <w:rPr>
          <w:sz w:val="22"/>
        </w:rPr>
        <w:t>xem</w:t>
      </w:r>
      <w:r>
        <w:rPr>
          <w:spacing w:val="21"/>
          <w:sz w:val="22"/>
        </w:rPr>
        <w:t> </w:t>
      </w:r>
      <w:r>
        <w:rPr>
          <w:sz w:val="22"/>
        </w:rPr>
        <w:t>giá</w:t>
      </w:r>
      <w:r>
        <w:rPr>
          <w:spacing w:val="23"/>
          <w:sz w:val="22"/>
        </w:rPr>
        <w:t> </w:t>
      </w:r>
      <w:r>
        <w:rPr>
          <w:sz w:val="22"/>
        </w:rPr>
        <w:t>trị</w:t>
      </w:r>
      <w:r>
        <w:rPr>
          <w:spacing w:val="24"/>
          <w:sz w:val="22"/>
        </w:rPr>
        <w:t> </w:t>
      </w:r>
      <w:r>
        <w:rPr>
          <w:sz w:val="22"/>
        </w:rPr>
        <w:t>biến</w:t>
      </w:r>
      <w:r>
        <w:rPr>
          <w:spacing w:val="21"/>
          <w:sz w:val="22"/>
        </w:rPr>
        <w:t> </w:t>
      </w:r>
      <w:r>
        <w:rPr>
          <w:sz w:val="22"/>
        </w:rPr>
        <w:t>count</w:t>
      </w:r>
      <w:r>
        <w:rPr>
          <w:spacing w:val="21"/>
          <w:sz w:val="22"/>
        </w:rPr>
        <w:t> </w:t>
      </w:r>
      <w:r>
        <w:rPr>
          <w:sz w:val="22"/>
        </w:rPr>
        <w:t>có</w:t>
      </w:r>
      <w:r>
        <w:rPr>
          <w:spacing w:val="20"/>
          <w:sz w:val="22"/>
        </w:rPr>
        <w:t> </w:t>
      </w:r>
      <w:r>
        <w:rPr>
          <w:sz w:val="22"/>
        </w:rPr>
        <w:t>lớn</w:t>
      </w:r>
      <w:r>
        <w:rPr>
          <w:spacing w:val="23"/>
          <w:sz w:val="22"/>
        </w:rPr>
        <w:t> </w:t>
      </w:r>
      <w:r>
        <w:rPr>
          <w:sz w:val="22"/>
        </w:rPr>
        <w:t>hơn</w:t>
      </w:r>
      <w:r>
        <w:rPr>
          <w:spacing w:val="23"/>
          <w:sz w:val="22"/>
        </w:rPr>
        <w:t> </w:t>
      </w:r>
      <w:r>
        <w:rPr>
          <w:sz w:val="22"/>
        </w:rPr>
        <w:t>10</w:t>
      </w:r>
      <w:r>
        <w:rPr>
          <w:spacing w:val="23"/>
          <w:sz w:val="22"/>
        </w:rPr>
        <w:t> </w:t>
      </w:r>
      <w:r>
        <w:rPr>
          <w:sz w:val="22"/>
        </w:rPr>
        <w:t>hay</w:t>
      </w:r>
      <w:r>
        <w:rPr>
          <w:spacing w:val="22"/>
          <w:sz w:val="22"/>
        </w:rPr>
        <w:t> </w:t>
      </w:r>
      <w:r>
        <w:rPr>
          <w:sz w:val="22"/>
        </w:rPr>
        <w:t>không,</w:t>
      </w:r>
      <w:r>
        <w:rPr>
          <w:spacing w:val="24"/>
          <w:sz w:val="22"/>
        </w:rPr>
        <w:t> </w:t>
      </w:r>
      <w:r>
        <w:rPr>
          <w:sz w:val="22"/>
        </w:rPr>
        <w:t>nếu</w:t>
      </w:r>
      <w:r>
        <w:rPr>
          <w:spacing w:val="24"/>
          <w:sz w:val="22"/>
        </w:rPr>
        <w:t> </w:t>
      </w:r>
      <w:r>
        <w:rPr>
          <w:sz w:val="22"/>
        </w:rPr>
        <w:t>có</w:t>
      </w:r>
      <w:r>
        <w:rPr>
          <w:spacing w:val="22"/>
          <w:sz w:val="22"/>
        </w:rPr>
        <w:t> </w:t>
      </w:r>
      <w:r>
        <w:rPr>
          <w:sz w:val="22"/>
        </w:rPr>
        <w:t>thì</w:t>
      </w:r>
      <w:r>
        <w:rPr>
          <w:spacing w:val="24"/>
          <w:sz w:val="22"/>
        </w:rPr>
        <w:t> </w:t>
      </w:r>
      <w:r>
        <w:rPr>
          <w:sz w:val="22"/>
        </w:rPr>
        <w:t>in</w:t>
      </w:r>
      <w:r>
        <w:rPr>
          <w:spacing w:val="26"/>
          <w:sz w:val="22"/>
        </w:rPr>
        <w:t> </w:t>
      </w:r>
      <w:r>
        <w:rPr>
          <w:sz w:val="22"/>
        </w:rPr>
        <w:t>ra dòng text "Count is greater than 10".</w:t>
      </w:r>
    </w:p>
    <w:p>
      <w:pPr>
        <w:pStyle w:val="ListParagraph"/>
        <w:numPr>
          <w:ilvl w:val="1"/>
          <w:numId w:val="26"/>
        </w:numPr>
        <w:tabs>
          <w:tab w:pos="1444" w:val="left" w:leader="none"/>
          <w:tab w:pos="1447" w:val="left" w:leader="none"/>
        </w:tabs>
        <w:spacing w:line="247" w:lineRule="auto" w:before="114" w:after="0"/>
        <w:ind w:left="1447" w:right="441" w:hanging="339"/>
        <w:jc w:val="left"/>
        <w:rPr>
          <w:sz w:val="22"/>
        </w:rPr>
      </w:pPr>
      <w:r>
        <w:rPr>
          <w:sz w:val="22"/>
        </w:rPr>
        <w:t>Giảm x đi 1 đơn</w:t>
      </w:r>
      <w:r>
        <w:rPr>
          <w:spacing w:val="16"/>
          <w:sz w:val="22"/>
        </w:rPr>
        <w:t> </w:t>
      </w:r>
      <w:r>
        <w:rPr>
          <w:sz w:val="22"/>
        </w:rPr>
        <w:t>vị, sau</w:t>
      </w:r>
      <w:r>
        <w:rPr>
          <w:spacing w:val="16"/>
          <w:sz w:val="22"/>
        </w:rPr>
        <w:t> </w:t>
      </w:r>
      <w:r>
        <w:rPr>
          <w:sz w:val="22"/>
        </w:rPr>
        <w:t>đó gán</w:t>
      </w:r>
      <w:r>
        <w:rPr>
          <w:spacing w:val="16"/>
          <w:sz w:val="22"/>
        </w:rPr>
        <w:t> </w:t>
      </w:r>
      <w:r>
        <w:rPr>
          <w:sz w:val="22"/>
        </w:rPr>
        <w:t>cho</w:t>
      </w:r>
      <w:r>
        <w:rPr>
          <w:spacing w:val="80"/>
          <w:sz w:val="22"/>
        </w:rPr>
        <w:t> </w:t>
      </w:r>
      <w:r>
        <w:rPr>
          <w:sz w:val="22"/>
        </w:rPr>
        <w:t>biến</w:t>
      </w:r>
      <w:r>
        <w:rPr>
          <w:spacing w:val="16"/>
          <w:sz w:val="22"/>
        </w:rPr>
        <w:t> </w:t>
      </w:r>
      <w:r>
        <w:rPr>
          <w:sz w:val="22"/>
        </w:rPr>
        <w:t>total giá trị</w:t>
      </w:r>
      <w:r>
        <w:rPr>
          <w:spacing w:val="17"/>
          <w:sz w:val="22"/>
        </w:rPr>
        <w:t> </w:t>
      </w:r>
      <w:r>
        <w:rPr>
          <w:sz w:val="22"/>
        </w:rPr>
        <w:t>là hiệu</w:t>
      </w:r>
      <w:r>
        <w:rPr>
          <w:spacing w:val="16"/>
          <w:sz w:val="22"/>
        </w:rPr>
        <w:t> </w:t>
      </w:r>
      <w:r>
        <w:rPr>
          <w:sz w:val="22"/>
        </w:rPr>
        <w:t>của</w:t>
      </w:r>
      <w:r>
        <w:rPr>
          <w:spacing w:val="16"/>
          <w:sz w:val="22"/>
        </w:rPr>
        <w:t> </w:t>
      </w:r>
      <w:r>
        <w:rPr>
          <w:sz w:val="22"/>
        </w:rPr>
        <w:t>total và x. Chỉ dùng một lệnh.</w:t>
      </w:r>
    </w:p>
    <w:p>
      <w:pPr>
        <w:pStyle w:val="ListParagraph"/>
        <w:numPr>
          <w:ilvl w:val="1"/>
          <w:numId w:val="26"/>
        </w:numPr>
        <w:tabs>
          <w:tab w:pos="1445" w:val="left" w:leader="none"/>
        </w:tabs>
        <w:spacing w:line="240" w:lineRule="auto" w:before="111" w:after="0"/>
        <w:ind w:left="1445" w:right="0" w:hanging="337"/>
        <w:jc w:val="left"/>
        <w:rPr>
          <w:sz w:val="22"/>
        </w:rPr>
      </w:pPr>
      <w:r>
        <w:rPr>
          <w:sz w:val="22"/>
        </w:rPr>
        <w:t>Tính</w:t>
      </w:r>
      <w:r>
        <w:rPr>
          <w:spacing w:val="6"/>
          <w:sz w:val="22"/>
        </w:rPr>
        <w:t> </w:t>
      </w:r>
      <w:r>
        <w:rPr>
          <w:sz w:val="22"/>
        </w:rPr>
        <w:t>phần</w:t>
      </w:r>
      <w:r>
        <w:rPr>
          <w:spacing w:val="10"/>
          <w:sz w:val="22"/>
        </w:rPr>
        <w:t> </w:t>
      </w:r>
      <w:r>
        <w:rPr>
          <w:sz w:val="22"/>
        </w:rPr>
        <w:t>dư</w:t>
      </w:r>
      <w:r>
        <w:rPr>
          <w:spacing w:val="8"/>
          <w:sz w:val="22"/>
        </w:rPr>
        <w:t> </w:t>
      </w:r>
      <w:r>
        <w:rPr>
          <w:sz w:val="22"/>
        </w:rPr>
        <w:t>của</w:t>
      </w:r>
      <w:r>
        <w:rPr>
          <w:spacing w:val="3"/>
          <w:sz w:val="22"/>
        </w:rPr>
        <w:t> </w:t>
      </w:r>
      <w:r>
        <w:rPr>
          <w:sz w:val="22"/>
        </w:rPr>
        <w:t>phép</w:t>
      </w:r>
      <w:r>
        <w:rPr>
          <w:spacing w:val="10"/>
          <w:sz w:val="22"/>
        </w:rPr>
        <w:t> </w:t>
      </w:r>
      <w:r>
        <w:rPr>
          <w:sz w:val="22"/>
        </w:rPr>
        <w:t>chia</w:t>
      </w:r>
      <w:r>
        <w:rPr>
          <w:spacing w:val="8"/>
          <w:sz w:val="22"/>
        </w:rPr>
        <w:t> </w:t>
      </w:r>
      <w:r>
        <w:rPr>
          <w:sz w:val="22"/>
        </w:rPr>
        <w:t>q</w:t>
      </w:r>
      <w:r>
        <w:rPr>
          <w:spacing w:val="4"/>
          <w:sz w:val="22"/>
        </w:rPr>
        <w:t> </w:t>
      </w:r>
      <w:r>
        <w:rPr>
          <w:sz w:val="22"/>
        </w:rPr>
        <w:t>cho</w:t>
      </w:r>
      <w:r>
        <w:rPr>
          <w:spacing w:val="8"/>
          <w:sz w:val="22"/>
        </w:rPr>
        <w:t> </w:t>
      </w:r>
      <w:r>
        <w:rPr>
          <w:sz w:val="22"/>
        </w:rPr>
        <w:t>d</w:t>
      </w:r>
      <w:r>
        <w:rPr>
          <w:spacing w:val="7"/>
          <w:sz w:val="22"/>
        </w:rPr>
        <w:t> </w:t>
      </w:r>
      <w:r>
        <w:rPr>
          <w:sz w:val="22"/>
        </w:rPr>
        <w:t>rồi</w:t>
      </w:r>
      <w:r>
        <w:rPr>
          <w:spacing w:val="10"/>
          <w:sz w:val="22"/>
        </w:rPr>
        <w:t> </w:t>
      </w:r>
      <w:r>
        <w:rPr>
          <w:sz w:val="22"/>
        </w:rPr>
        <w:t>gán</w:t>
      </w:r>
      <w:r>
        <w:rPr>
          <w:spacing w:val="7"/>
          <w:sz w:val="22"/>
        </w:rPr>
        <w:t> </w:t>
      </w:r>
      <w:r>
        <w:rPr>
          <w:sz w:val="22"/>
        </w:rPr>
        <w:t>kết</w:t>
      </w:r>
      <w:r>
        <w:rPr>
          <w:spacing w:val="11"/>
          <w:sz w:val="22"/>
        </w:rPr>
        <w:t> </w:t>
      </w:r>
      <w:r>
        <w:rPr>
          <w:sz w:val="22"/>
        </w:rPr>
        <w:t>quả</w:t>
      </w:r>
      <w:r>
        <w:rPr>
          <w:spacing w:val="6"/>
          <w:sz w:val="22"/>
        </w:rPr>
        <w:t> </w:t>
      </w:r>
      <w:r>
        <w:rPr>
          <w:sz w:val="22"/>
        </w:rPr>
        <w:t>đó</w:t>
      </w:r>
      <w:r>
        <w:rPr>
          <w:spacing w:val="8"/>
          <w:sz w:val="22"/>
        </w:rPr>
        <w:t> </w:t>
      </w:r>
      <w:r>
        <w:rPr>
          <w:sz w:val="22"/>
        </w:rPr>
        <w:t>cho</w:t>
      </w:r>
      <w:r>
        <w:rPr>
          <w:spacing w:val="5"/>
          <w:sz w:val="22"/>
        </w:rPr>
        <w:t> </w:t>
      </w:r>
      <w:r>
        <w:rPr>
          <w:spacing w:val="-5"/>
          <w:sz w:val="22"/>
        </w:rPr>
        <w:t>q.</w:t>
      </w:r>
    </w:p>
    <w:p>
      <w:pPr>
        <w:pStyle w:val="ListParagraph"/>
        <w:numPr>
          <w:ilvl w:val="1"/>
          <w:numId w:val="26"/>
        </w:numPr>
        <w:tabs>
          <w:tab w:pos="1445" w:val="left" w:leader="none"/>
        </w:tabs>
        <w:spacing w:line="240" w:lineRule="auto" w:before="121" w:after="0"/>
        <w:ind w:left="1445" w:right="0" w:hanging="337"/>
        <w:jc w:val="left"/>
        <w:rPr>
          <w:sz w:val="22"/>
        </w:rPr>
      </w:pPr>
      <w:r>
        <w:rPr>
          <w:sz w:val="22"/>
        </w:rPr>
        <w:t>Khai</w:t>
      </w:r>
      <w:r>
        <w:rPr>
          <w:spacing w:val="10"/>
          <w:sz w:val="22"/>
        </w:rPr>
        <w:t> </w:t>
      </w:r>
      <w:r>
        <w:rPr>
          <w:sz w:val="22"/>
        </w:rPr>
        <w:t>báo</w:t>
      </w:r>
      <w:r>
        <w:rPr>
          <w:spacing w:val="5"/>
          <w:sz w:val="22"/>
        </w:rPr>
        <w:t> </w:t>
      </w:r>
      <w:r>
        <w:rPr>
          <w:sz w:val="22"/>
        </w:rPr>
        <w:t>các</w:t>
      </w:r>
      <w:r>
        <w:rPr>
          <w:spacing w:val="9"/>
          <w:sz w:val="22"/>
        </w:rPr>
        <w:t> </w:t>
      </w:r>
      <w:r>
        <w:rPr>
          <w:sz w:val="22"/>
        </w:rPr>
        <w:t>biến</w:t>
      </w:r>
      <w:r>
        <w:rPr>
          <w:spacing w:val="9"/>
          <w:sz w:val="22"/>
        </w:rPr>
        <w:t> </w:t>
      </w:r>
      <w:r>
        <w:rPr>
          <w:sz w:val="22"/>
        </w:rPr>
        <w:t>sum</w:t>
      </w:r>
      <w:r>
        <w:rPr>
          <w:spacing w:val="4"/>
          <w:sz w:val="22"/>
        </w:rPr>
        <w:t> </w:t>
      </w:r>
      <w:r>
        <w:rPr>
          <w:sz w:val="22"/>
        </w:rPr>
        <w:t>và</w:t>
      </w:r>
      <w:r>
        <w:rPr>
          <w:spacing w:val="8"/>
          <w:sz w:val="22"/>
        </w:rPr>
        <w:t> </w:t>
      </w:r>
      <w:r>
        <w:rPr>
          <w:sz w:val="22"/>
        </w:rPr>
        <w:t>x</w:t>
      </w:r>
      <w:r>
        <w:rPr>
          <w:spacing w:val="10"/>
          <w:sz w:val="22"/>
        </w:rPr>
        <w:t> </w:t>
      </w:r>
      <w:r>
        <w:rPr>
          <w:sz w:val="22"/>
        </w:rPr>
        <w:t>thuộc</w:t>
      </w:r>
      <w:r>
        <w:rPr>
          <w:spacing w:val="9"/>
          <w:sz w:val="22"/>
        </w:rPr>
        <w:t> </w:t>
      </w:r>
      <w:r>
        <w:rPr>
          <w:sz w:val="22"/>
        </w:rPr>
        <w:t>kiểu</w:t>
      </w:r>
      <w:r>
        <w:rPr>
          <w:spacing w:val="9"/>
          <w:sz w:val="22"/>
        </w:rPr>
        <w:t> </w:t>
      </w:r>
      <w:r>
        <w:rPr>
          <w:spacing w:val="-4"/>
          <w:sz w:val="22"/>
        </w:rPr>
        <w:t>int.</w:t>
      </w:r>
    </w:p>
    <w:p>
      <w:pPr>
        <w:pStyle w:val="ListParagraph"/>
        <w:numPr>
          <w:ilvl w:val="1"/>
          <w:numId w:val="26"/>
        </w:numPr>
        <w:tabs>
          <w:tab w:pos="1445" w:val="left" w:leader="none"/>
        </w:tabs>
        <w:spacing w:line="240" w:lineRule="auto" w:before="118" w:after="0"/>
        <w:ind w:left="1445" w:right="0" w:hanging="337"/>
        <w:jc w:val="left"/>
        <w:rPr>
          <w:sz w:val="22"/>
        </w:rPr>
      </w:pPr>
      <w:r>
        <w:rPr>
          <w:sz w:val="22"/>
        </w:rPr>
        <w:t>Cộng</w:t>
      </w:r>
      <w:r>
        <w:rPr>
          <w:spacing w:val="7"/>
          <w:sz w:val="22"/>
        </w:rPr>
        <w:t> </w:t>
      </w:r>
      <w:r>
        <w:rPr>
          <w:sz w:val="22"/>
        </w:rPr>
        <w:t>dồn</w:t>
      </w:r>
      <w:r>
        <w:rPr>
          <w:spacing w:val="8"/>
          <w:sz w:val="22"/>
        </w:rPr>
        <w:t> </w:t>
      </w:r>
      <w:r>
        <w:rPr>
          <w:sz w:val="22"/>
        </w:rPr>
        <w:t>giá</w:t>
      </w:r>
      <w:r>
        <w:rPr>
          <w:spacing w:val="11"/>
          <w:sz w:val="22"/>
        </w:rPr>
        <w:t> </w:t>
      </w:r>
      <w:r>
        <w:rPr>
          <w:sz w:val="22"/>
        </w:rPr>
        <w:t>trị</w:t>
      </w:r>
      <w:r>
        <w:rPr>
          <w:spacing w:val="6"/>
          <w:sz w:val="22"/>
        </w:rPr>
        <w:t> </w:t>
      </w:r>
      <w:r>
        <w:rPr>
          <w:sz w:val="22"/>
        </w:rPr>
        <w:t>của</w:t>
      </w:r>
      <w:r>
        <w:rPr>
          <w:spacing w:val="3"/>
          <w:sz w:val="22"/>
        </w:rPr>
        <w:t> </w:t>
      </w:r>
      <w:r>
        <w:rPr>
          <w:sz w:val="22"/>
        </w:rPr>
        <w:t>x</w:t>
      </w:r>
      <w:r>
        <w:rPr>
          <w:spacing w:val="6"/>
          <w:sz w:val="22"/>
        </w:rPr>
        <w:t> </w:t>
      </w:r>
      <w:r>
        <w:rPr>
          <w:sz w:val="22"/>
        </w:rPr>
        <w:t>vào</w:t>
      </w:r>
      <w:r>
        <w:rPr>
          <w:spacing w:val="9"/>
          <w:sz w:val="22"/>
        </w:rPr>
        <w:t> </w:t>
      </w:r>
      <w:r>
        <w:rPr>
          <w:sz w:val="22"/>
        </w:rPr>
        <w:t>biến</w:t>
      </w:r>
      <w:r>
        <w:rPr>
          <w:spacing w:val="9"/>
          <w:sz w:val="22"/>
        </w:rPr>
        <w:t> </w:t>
      </w:r>
      <w:r>
        <w:rPr>
          <w:spacing w:val="-5"/>
          <w:sz w:val="22"/>
        </w:rPr>
        <w:t>sum</w:t>
      </w:r>
    </w:p>
    <w:p>
      <w:pPr>
        <w:pStyle w:val="ListParagraph"/>
        <w:numPr>
          <w:ilvl w:val="1"/>
          <w:numId w:val="26"/>
        </w:numPr>
        <w:tabs>
          <w:tab w:pos="1445" w:val="left" w:leader="none"/>
        </w:tabs>
        <w:spacing w:line="240" w:lineRule="auto" w:before="121" w:after="0"/>
        <w:ind w:left="1445" w:right="0" w:hanging="337"/>
        <w:jc w:val="left"/>
        <w:rPr>
          <w:sz w:val="22"/>
        </w:rPr>
      </w:pPr>
      <w:r>
        <w:rPr>
          <w:sz w:val="22"/>
        </w:rPr>
        <w:t>In</w:t>
      </w:r>
      <w:r>
        <w:rPr>
          <w:spacing w:val="8"/>
          <w:sz w:val="22"/>
        </w:rPr>
        <w:t> </w:t>
      </w:r>
      <w:r>
        <w:rPr>
          <w:sz w:val="22"/>
        </w:rPr>
        <w:t>ra</w:t>
      </w:r>
      <w:r>
        <w:rPr>
          <w:spacing w:val="6"/>
          <w:sz w:val="22"/>
        </w:rPr>
        <w:t> </w:t>
      </w:r>
      <w:r>
        <w:rPr>
          <w:sz w:val="22"/>
        </w:rPr>
        <w:t>dòng</w:t>
      </w:r>
      <w:r>
        <w:rPr>
          <w:spacing w:val="8"/>
          <w:sz w:val="22"/>
        </w:rPr>
        <w:t> </w:t>
      </w:r>
      <w:r>
        <w:rPr>
          <w:sz w:val="22"/>
        </w:rPr>
        <w:t>"The</w:t>
      </w:r>
      <w:r>
        <w:rPr>
          <w:spacing w:val="7"/>
          <w:sz w:val="22"/>
        </w:rPr>
        <w:t> </w:t>
      </w:r>
      <w:r>
        <w:rPr>
          <w:sz w:val="22"/>
        </w:rPr>
        <w:t>sum</w:t>
      </w:r>
      <w:r>
        <w:rPr>
          <w:spacing w:val="6"/>
          <w:sz w:val="22"/>
        </w:rPr>
        <w:t> </w:t>
      </w:r>
      <w:r>
        <w:rPr>
          <w:sz w:val="22"/>
        </w:rPr>
        <w:t>is</w:t>
      </w:r>
      <w:r>
        <w:rPr>
          <w:spacing w:val="9"/>
          <w:sz w:val="22"/>
        </w:rPr>
        <w:t> </w:t>
      </w:r>
      <w:r>
        <w:rPr>
          <w:sz w:val="22"/>
        </w:rPr>
        <w:t>",</w:t>
      </w:r>
      <w:r>
        <w:rPr>
          <w:spacing w:val="9"/>
          <w:sz w:val="22"/>
        </w:rPr>
        <w:t> </w:t>
      </w:r>
      <w:r>
        <w:rPr>
          <w:sz w:val="22"/>
        </w:rPr>
        <w:t>tiếp</w:t>
      </w:r>
      <w:r>
        <w:rPr>
          <w:spacing w:val="4"/>
          <w:sz w:val="22"/>
        </w:rPr>
        <w:t> </w:t>
      </w:r>
      <w:r>
        <w:rPr>
          <w:sz w:val="22"/>
        </w:rPr>
        <w:t>theo</w:t>
      </w:r>
      <w:r>
        <w:rPr>
          <w:spacing w:val="5"/>
          <w:sz w:val="22"/>
        </w:rPr>
        <w:t> </w:t>
      </w:r>
      <w:r>
        <w:rPr>
          <w:sz w:val="22"/>
        </w:rPr>
        <w:t>là</w:t>
      </w:r>
      <w:r>
        <w:rPr>
          <w:spacing w:val="5"/>
          <w:sz w:val="22"/>
        </w:rPr>
        <w:t> </w:t>
      </w:r>
      <w:r>
        <w:rPr>
          <w:sz w:val="22"/>
        </w:rPr>
        <w:t>giá</w:t>
      </w:r>
      <w:r>
        <w:rPr>
          <w:spacing w:val="8"/>
          <w:sz w:val="22"/>
        </w:rPr>
        <w:t> </w:t>
      </w:r>
      <w:r>
        <w:rPr>
          <w:sz w:val="22"/>
        </w:rPr>
        <w:t>trị</w:t>
      </w:r>
      <w:r>
        <w:rPr>
          <w:spacing w:val="6"/>
          <w:sz w:val="22"/>
        </w:rPr>
        <w:t> </w:t>
      </w:r>
      <w:r>
        <w:rPr>
          <w:sz w:val="22"/>
        </w:rPr>
        <w:t>của</w:t>
      </w:r>
      <w:r>
        <w:rPr>
          <w:spacing w:val="8"/>
          <w:sz w:val="22"/>
        </w:rPr>
        <w:t> </w:t>
      </w:r>
      <w:r>
        <w:rPr>
          <w:sz w:val="22"/>
        </w:rPr>
        <w:t>biến</w:t>
      </w:r>
      <w:r>
        <w:rPr>
          <w:spacing w:val="7"/>
          <w:sz w:val="22"/>
        </w:rPr>
        <w:t> </w:t>
      </w:r>
      <w:r>
        <w:rPr>
          <w:spacing w:val="-4"/>
          <w:sz w:val="22"/>
        </w:rPr>
        <w:t>sum.</w:t>
      </w:r>
    </w:p>
    <w:p>
      <w:pPr>
        <w:pStyle w:val="ListParagraph"/>
        <w:numPr>
          <w:ilvl w:val="1"/>
          <w:numId w:val="26"/>
        </w:numPr>
        <w:tabs>
          <w:tab w:pos="1445" w:val="left" w:leader="none"/>
        </w:tabs>
        <w:spacing w:line="240" w:lineRule="auto" w:before="121" w:after="0"/>
        <w:ind w:left="1445" w:right="0" w:hanging="337"/>
        <w:jc w:val="left"/>
        <w:rPr>
          <w:sz w:val="22"/>
        </w:rPr>
      </w:pPr>
      <w:r>
        <w:rPr>
          <w:sz w:val="22"/>
        </w:rPr>
        <w:t>Tính</w:t>
      </w:r>
      <w:r>
        <w:rPr>
          <w:spacing w:val="7"/>
          <w:sz w:val="22"/>
        </w:rPr>
        <w:t> </w:t>
      </w:r>
      <w:r>
        <w:rPr>
          <w:sz w:val="22"/>
        </w:rPr>
        <w:t>tổng</w:t>
      </w:r>
      <w:r>
        <w:rPr>
          <w:spacing w:val="9"/>
          <w:sz w:val="22"/>
        </w:rPr>
        <w:t> </w:t>
      </w:r>
      <w:r>
        <w:rPr>
          <w:sz w:val="22"/>
        </w:rPr>
        <w:t>các</w:t>
      </w:r>
      <w:r>
        <w:rPr>
          <w:spacing w:val="8"/>
          <w:sz w:val="22"/>
        </w:rPr>
        <w:t> </w:t>
      </w:r>
      <w:r>
        <w:rPr>
          <w:sz w:val="22"/>
        </w:rPr>
        <w:t>số</w:t>
      </w:r>
      <w:r>
        <w:rPr>
          <w:spacing w:val="6"/>
          <w:sz w:val="22"/>
        </w:rPr>
        <w:t> </w:t>
      </w:r>
      <w:r>
        <w:rPr>
          <w:sz w:val="22"/>
        </w:rPr>
        <w:t>chẵn</w:t>
      </w:r>
      <w:r>
        <w:rPr>
          <w:spacing w:val="10"/>
          <w:sz w:val="22"/>
        </w:rPr>
        <w:t> </w:t>
      </w:r>
      <w:r>
        <w:rPr>
          <w:sz w:val="22"/>
        </w:rPr>
        <w:t>trong</w:t>
      </w:r>
      <w:r>
        <w:rPr>
          <w:spacing w:val="9"/>
          <w:sz w:val="22"/>
        </w:rPr>
        <w:t> </w:t>
      </w:r>
      <w:r>
        <w:rPr>
          <w:sz w:val="22"/>
        </w:rPr>
        <w:t>khoảng</w:t>
      </w:r>
      <w:r>
        <w:rPr>
          <w:spacing w:val="9"/>
          <w:sz w:val="22"/>
        </w:rPr>
        <w:t> </w:t>
      </w:r>
      <w:r>
        <w:rPr>
          <w:sz w:val="22"/>
        </w:rPr>
        <w:t>từ</w:t>
      </w:r>
      <w:r>
        <w:rPr>
          <w:spacing w:val="9"/>
          <w:sz w:val="22"/>
        </w:rPr>
        <w:t> </w:t>
      </w:r>
      <w:r>
        <w:rPr>
          <w:sz w:val="22"/>
        </w:rPr>
        <w:t>1</w:t>
      </w:r>
      <w:r>
        <w:rPr>
          <w:spacing w:val="7"/>
          <w:sz w:val="22"/>
        </w:rPr>
        <w:t> </w:t>
      </w:r>
      <w:r>
        <w:rPr>
          <w:sz w:val="22"/>
        </w:rPr>
        <w:t>đến</w:t>
      </w:r>
      <w:r>
        <w:rPr>
          <w:spacing w:val="8"/>
          <w:sz w:val="22"/>
        </w:rPr>
        <w:t> </w:t>
      </w:r>
      <w:r>
        <w:rPr>
          <w:spacing w:val="-5"/>
          <w:sz w:val="22"/>
        </w:rPr>
        <w:t>99.</w:t>
      </w:r>
    </w:p>
    <w:p>
      <w:pPr>
        <w:pStyle w:val="ListParagraph"/>
        <w:spacing w:after="0" w:line="240" w:lineRule="auto"/>
        <w:jc w:val="left"/>
        <w:rPr>
          <w:sz w:val="22"/>
        </w:rPr>
        <w:sectPr>
          <w:pgSz w:w="12240" w:h="15840"/>
          <w:pgMar w:header="0" w:footer="1511" w:top="1200" w:bottom="1700" w:left="1440" w:right="1440"/>
        </w:sectPr>
      </w:pPr>
    </w:p>
    <w:p>
      <w:pPr>
        <w:pStyle w:val="ListParagraph"/>
        <w:numPr>
          <w:ilvl w:val="1"/>
          <w:numId w:val="26"/>
        </w:numPr>
        <w:tabs>
          <w:tab w:pos="1445" w:val="left" w:leader="none"/>
          <w:tab w:pos="1447" w:val="left" w:leader="none"/>
        </w:tabs>
        <w:spacing w:line="247" w:lineRule="auto" w:before="6" w:after="0"/>
        <w:ind w:left="1447" w:right="437" w:hanging="339"/>
        <w:jc w:val="left"/>
        <w:rPr>
          <w:sz w:val="22"/>
        </w:rPr>
      </w:pPr>
      <w:r>
        <w:rPr>
          <w:sz w:val="22"/>
        </w:rPr>
        <w:drawing>
          <wp:anchor distT="0" distB="0" distL="0" distR="0" allowOverlap="1" layoutInCell="1" locked="0" behindDoc="0" simplePos="0" relativeHeight="15798784">
            <wp:simplePos x="0" y="0"/>
            <wp:positionH relativeFrom="page">
              <wp:posOffset>3645408</wp:posOffset>
            </wp:positionH>
            <wp:positionV relativeFrom="page">
              <wp:posOffset>8167116</wp:posOffset>
            </wp:positionV>
            <wp:extent cx="292608" cy="347472"/>
            <wp:effectExtent l="0" t="0" r="0" b="0"/>
            <wp:wrapNone/>
            <wp:docPr id="794" name="Image 794"/>
            <wp:cNvGraphicFramePr>
              <a:graphicFrameLocks/>
            </wp:cNvGraphicFramePr>
            <a:graphic>
              <a:graphicData uri="http://schemas.openxmlformats.org/drawingml/2006/picture">
                <pic:pic>
                  <pic:nvPicPr>
                    <pic:cNvPr id="794" name="Image 794"/>
                    <pic:cNvPicPr/>
                  </pic:nvPicPr>
                  <pic:blipFill>
                    <a:blip r:embed="rId491" cstate="print"/>
                    <a:stretch>
                      <a:fillRect/>
                    </a:stretch>
                  </pic:blipFill>
                  <pic:spPr>
                    <a:xfrm>
                      <a:off x="0" y="0"/>
                      <a:ext cx="292608" cy="347472"/>
                    </a:xfrm>
                    <a:prstGeom prst="rect">
                      <a:avLst/>
                    </a:prstGeom>
                  </pic:spPr>
                </pic:pic>
              </a:graphicData>
            </a:graphic>
          </wp:anchor>
        </w:drawing>
      </w:r>
      <w:r>
        <w:rPr>
          <w:sz w:val="22"/>
        </w:rPr>
        <w:t>Sử dụng vòng lặp để in ra các số từ 1 đến 10 trên một dòng, dùng kí tự tab ('\t') để ngăn cách giữa các số.</w:t>
      </w:r>
    </w:p>
    <w:p>
      <w:pPr>
        <w:pStyle w:val="ListParagraph"/>
        <w:numPr>
          <w:ilvl w:val="0"/>
          <w:numId w:val="26"/>
        </w:numPr>
        <w:tabs>
          <w:tab w:pos="768" w:val="left" w:leader="none"/>
          <w:tab w:pos="770" w:val="left" w:leader="none"/>
        </w:tabs>
        <w:spacing w:line="247" w:lineRule="auto" w:before="111" w:after="0"/>
        <w:ind w:left="770" w:right="442" w:hanging="339"/>
        <w:jc w:val="left"/>
        <w:rPr>
          <w:sz w:val="22"/>
        </w:rPr>
      </w:pPr>
      <w:r>
        <w:rPr>
          <w:sz w:val="22"/>
        </w:rPr>
        <w:t>Viết</w:t>
      </w:r>
      <w:r>
        <w:rPr>
          <w:spacing w:val="24"/>
          <w:sz w:val="22"/>
        </w:rPr>
        <w:t> </w:t>
      </w:r>
      <w:r>
        <w:rPr>
          <w:sz w:val="22"/>
        </w:rPr>
        <w:t>một</w:t>
      </w:r>
      <w:r>
        <w:rPr>
          <w:spacing w:val="23"/>
          <w:sz w:val="22"/>
        </w:rPr>
        <w:t> </w:t>
      </w:r>
      <w:r>
        <w:rPr>
          <w:sz w:val="22"/>
        </w:rPr>
        <w:t>chương</w:t>
      </w:r>
      <w:r>
        <w:rPr>
          <w:spacing w:val="22"/>
          <w:sz w:val="22"/>
        </w:rPr>
        <w:t> </w:t>
      </w:r>
      <w:r>
        <w:rPr>
          <w:sz w:val="22"/>
        </w:rPr>
        <w:t>trình</w:t>
      </w:r>
      <w:r>
        <w:rPr>
          <w:spacing w:val="24"/>
          <w:sz w:val="22"/>
        </w:rPr>
        <w:t> </w:t>
      </w:r>
      <w:r>
        <w:rPr>
          <w:sz w:val="22"/>
        </w:rPr>
        <w:t>tính</w:t>
      </w:r>
      <w:r>
        <w:rPr>
          <w:spacing w:val="23"/>
          <w:sz w:val="22"/>
        </w:rPr>
        <w:t> </w:t>
      </w:r>
      <w:r>
        <w:rPr>
          <w:sz w:val="22"/>
        </w:rPr>
        <w:t>tổng</w:t>
      </w:r>
      <w:r>
        <w:rPr>
          <w:spacing w:val="19"/>
          <w:sz w:val="22"/>
        </w:rPr>
        <w:t> </w:t>
      </w:r>
      <w:r>
        <w:rPr>
          <w:sz w:val="22"/>
        </w:rPr>
        <w:t>các</w:t>
      </w:r>
      <w:r>
        <w:rPr>
          <w:spacing w:val="21"/>
          <w:sz w:val="22"/>
        </w:rPr>
        <w:t> </w:t>
      </w:r>
      <w:r>
        <w:rPr>
          <w:sz w:val="22"/>
        </w:rPr>
        <w:t>số</w:t>
      </w:r>
      <w:r>
        <w:rPr>
          <w:spacing w:val="22"/>
          <w:sz w:val="22"/>
        </w:rPr>
        <w:t> </w:t>
      </w:r>
      <w:r>
        <w:rPr>
          <w:sz w:val="22"/>
        </w:rPr>
        <w:t>nguyên</w:t>
      </w:r>
      <w:r>
        <w:rPr>
          <w:spacing w:val="26"/>
          <w:sz w:val="22"/>
        </w:rPr>
        <w:t> </w:t>
      </w:r>
      <w:r>
        <w:rPr>
          <w:sz w:val="22"/>
        </w:rPr>
        <w:t>từ</w:t>
      </w:r>
      <w:r>
        <w:rPr>
          <w:spacing w:val="22"/>
          <w:sz w:val="22"/>
        </w:rPr>
        <w:t> </w:t>
      </w:r>
      <w:r>
        <w:rPr>
          <w:sz w:val="22"/>
        </w:rPr>
        <w:t>1</w:t>
      </w:r>
      <w:r>
        <w:rPr>
          <w:spacing w:val="22"/>
          <w:sz w:val="22"/>
        </w:rPr>
        <w:t> </w:t>
      </w:r>
      <w:r>
        <w:rPr>
          <w:sz w:val="22"/>
        </w:rPr>
        <w:t>đến</w:t>
      </w:r>
      <w:r>
        <w:rPr>
          <w:spacing w:val="26"/>
          <w:sz w:val="22"/>
        </w:rPr>
        <w:t> </w:t>
      </w:r>
      <w:r>
        <w:rPr>
          <w:sz w:val="22"/>
        </w:rPr>
        <w:t>10,</w:t>
      </w:r>
      <w:r>
        <w:rPr>
          <w:spacing w:val="24"/>
          <w:sz w:val="22"/>
        </w:rPr>
        <w:t> </w:t>
      </w:r>
      <w:r>
        <w:rPr>
          <w:sz w:val="22"/>
        </w:rPr>
        <w:t>sử</w:t>
      </w:r>
      <w:r>
        <w:rPr>
          <w:spacing w:val="25"/>
          <w:sz w:val="22"/>
        </w:rPr>
        <w:t> </w:t>
      </w:r>
      <w:r>
        <w:rPr>
          <w:sz w:val="22"/>
        </w:rPr>
        <w:t>dụng</w:t>
      </w:r>
      <w:r>
        <w:rPr>
          <w:spacing w:val="22"/>
          <w:sz w:val="22"/>
        </w:rPr>
        <w:t> </w:t>
      </w:r>
      <w:r>
        <w:rPr>
          <w:sz w:val="22"/>
        </w:rPr>
        <w:t>vòng</w:t>
      </w:r>
      <w:r>
        <w:rPr>
          <w:spacing w:val="19"/>
          <w:sz w:val="22"/>
        </w:rPr>
        <w:t> </w:t>
      </w:r>
      <w:r>
        <w:rPr>
          <w:sz w:val="22"/>
        </w:rPr>
        <w:t>while cho nhiệm vụ lặp.</w:t>
      </w:r>
    </w:p>
    <w:p>
      <w:pPr>
        <w:pStyle w:val="ListParagraph"/>
        <w:numPr>
          <w:ilvl w:val="0"/>
          <w:numId w:val="26"/>
        </w:numPr>
        <w:tabs>
          <w:tab w:pos="768" w:val="left" w:leader="none"/>
          <w:tab w:pos="770" w:val="left" w:leader="none"/>
        </w:tabs>
        <w:spacing w:line="244" w:lineRule="auto" w:before="111" w:after="0"/>
        <w:ind w:left="770" w:right="438" w:hanging="339"/>
        <w:jc w:val="left"/>
        <w:rPr>
          <w:sz w:val="22"/>
        </w:rPr>
      </w:pPr>
      <w:r>
        <w:rPr>
          <w:sz w:val="22"/>
        </w:rPr>
        <w:t>Viết một chương trình tính tổng các số nguyên từ 1 đến 10, sử dụng vòng for cho</w:t>
      </w:r>
      <w:r>
        <w:rPr>
          <w:spacing w:val="40"/>
          <w:sz w:val="22"/>
        </w:rPr>
        <w:t> </w:t>
      </w:r>
      <w:r>
        <w:rPr>
          <w:sz w:val="22"/>
        </w:rPr>
        <w:t>nhiệm vụ lặp.</w:t>
      </w:r>
    </w:p>
    <w:p>
      <w:pPr>
        <w:pStyle w:val="ListParagraph"/>
        <w:numPr>
          <w:ilvl w:val="0"/>
          <w:numId w:val="26"/>
        </w:numPr>
        <w:tabs>
          <w:tab w:pos="768" w:val="left" w:leader="none"/>
          <w:tab w:pos="770" w:val="left" w:leader="none"/>
        </w:tabs>
        <w:spacing w:line="244" w:lineRule="auto" w:before="115" w:after="0"/>
        <w:ind w:left="770" w:right="443" w:hanging="339"/>
        <w:jc w:val="left"/>
        <w:rPr>
          <w:sz w:val="22"/>
        </w:rPr>
      </w:pPr>
      <w:r>
        <w:rPr>
          <w:sz w:val="22"/>
        </w:rPr>
        <w:t>Viết</w:t>
      </w:r>
      <w:r>
        <w:rPr>
          <w:spacing w:val="37"/>
          <w:sz w:val="22"/>
        </w:rPr>
        <w:t> </w:t>
      </w:r>
      <w:r>
        <w:rPr>
          <w:sz w:val="22"/>
        </w:rPr>
        <w:t>một</w:t>
      </w:r>
      <w:r>
        <w:rPr>
          <w:spacing w:val="37"/>
          <w:sz w:val="22"/>
        </w:rPr>
        <w:t> </w:t>
      </w:r>
      <w:r>
        <w:rPr>
          <w:sz w:val="22"/>
        </w:rPr>
        <w:t>chương</w:t>
      </w:r>
      <w:r>
        <w:rPr>
          <w:spacing w:val="36"/>
          <w:sz w:val="22"/>
        </w:rPr>
        <w:t> </w:t>
      </w:r>
      <w:r>
        <w:rPr>
          <w:sz w:val="22"/>
        </w:rPr>
        <w:t>trình</w:t>
      </w:r>
      <w:r>
        <w:rPr>
          <w:spacing w:val="37"/>
          <w:sz w:val="22"/>
        </w:rPr>
        <w:t> </w:t>
      </w:r>
      <w:r>
        <w:rPr>
          <w:sz w:val="22"/>
        </w:rPr>
        <w:t>tính</w:t>
      </w:r>
      <w:r>
        <w:rPr>
          <w:spacing w:val="37"/>
          <w:sz w:val="22"/>
        </w:rPr>
        <w:t> </w:t>
      </w:r>
      <w:r>
        <w:rPr>
          <w:sz w:val="22"/>
        </w:rPr>
        <w:t>tổng</w:t>
      </w:r>
      <w:r>
        <w:rPr>
          <w:spacing w:val="33"/>
          <w:sz w:val="22"/>
        </w:rPr>
        <w:t> </w:t>
      </w:r>
      <w:r>
        <w:rPr>
          <w:sz w:val="22"/>
        </w:rPr>
        <w:t>các</w:t>
      </w:r>
      <w:r>
        <w:rPr>
          <w:spacing w:val="40"/>
          <w:sz w:val="22"/>
        </w:rPr>
        <w:t> </w:t>
      </w:r>
      <w:r>
        <w:rPr>
          <w:sz w:val="22"/>
        </w:rPr>
        <w:t>số</w:t>
      </w:r>
      <w:r>
        <w:rPr>
          <w:spacing w:val="36"/>
          <w:sz w:val="22"/>
        </w:rPr>
        <w:t> </w:t>
      </w:r>
      <w:r>
        <w:rPr>
          <w:sz w:val="22"/>
        </w:rPr>
        <w:t>nguyên</w:t>
      </w:r>
      <w:r>
        <w:rPr>
          <w:spacing w:val="37"/>
          <w:sz w:val="22"/>
        </w:rPr>
        <w:t> </w:t>
      </w:r>
      <w:r>
        <w:rPr>
          <w:sz w:val="22"/>
        </w:rPr>
        <w:t>từ</w:t>
      </w:r>
      <w:r>
        <w:rPr>
          <w:spacing w:val="36"/>
          <w:sz w:val="22"/>
        </w:rPr>
        <w:t> </w:t>
      </w:r>
      <w:r>
        <w:rPr>
          <w:sz w:val="22"/>
        </w:rPr>
        <w:t>1</w:t>
      </w:r>
      <w:r>
        <w:rPr>
          <w:spacing w:val="37"/>
          <w:sz w:val="22"/>
        </w:rPr>
        <w:t> </w:t>
      </w:r>
      <w:r>
        <w:rPr>
          <w:sz w:val="22"/>
        </w:rPr>
        <w:t>đến</w:t>
      </w:r>
      <w:r>
        <w:rPr>
          <w:spacing w:val="40"/>
          <w:sz w:val="22"/>
        </w:rPr>
        <w:t> </w:t>
      </w:r>
      <w:r>
        <w:rPr>
          <w:sz w:val="22"/>
        </w:rPr>
        <w:t>10,</w:t>
      </w:r>
      <w:r>
        <w:rPr>
          <w:spacing w:val="38"/>
          <w:sz w:val="22"/>
        </w:rPr>
        <w:t> </w:t>
      </w:r>
      <w:r>
        <w:rPr>
          <w:sz w:val="22"/>
        </w:rPr>
        <w:t>sử</w:t>
      </w:r>
      <w:r>
        <w:rPr>
          <w:spacing w:val="33"/>
          <w:sz w:val="22"/>
        </w:rPr>
        <w:t> </w:t>
      </w:r>
      <w:r>
        <w:rPr>
          <w:sz w:val="22"/>
        </w:rPr>
        <w:t>dụng</w:t>
      </w:r>
      <w:r>
        <w:rPr>
          <w:spacing w:val="36"/>
          <w:sz w:val="22"/>
        </w:rPr>
        <w:t> </w:t>
      </w:r>
      <w:r>
        <w:rPr>
          <w:sz w:val="22"/>
        </w:rPr>
        <w:t>vòng</w:t>
      </w:r>
      <w:r>
        <w:rPr>
          <w:spacing w:val="33"/>
          <w:sz w:val="22"/>
        </w:rPr>
        <w:t> </w:t>
      </w:r>
      <w:r>
        <w:rPr>
          <w:sz w:val="22"/>
        </w:rPr>
        <w:t>do- while cho nhiệm vụ lặp.</w:t>
      </w:r>
    </w:p>
    <w:p>
      <w:pPr>
        <w:pStyle w:val="ListParagraph"/>
        <w:numPr>
          <w:ilvl w:val="0"/>
          <w:numId w:val="26"/>
        </w:numPr>
        <w:tabs>
          <w:tab w:pos="768" w:val="left" w:leader="none"/>
        </w:tabs>
        <w:spacing w:line="240" w:lineRule="auto" w:before="114" w:after="0"/>
        <w:ind w:left="768" w:right="0" w:hanging="337"/>
        <w:jc w:val="left"/>
        <w:rPr>
          <w:sz w:val="22"/>
        </w:rPr>
      </w:pPr>
      <w:r>
        <w:rPr>
          <w:sz w:val="22"/>
        </w:rPr>
        <w:drawing>
          <wp:anchor distT="0" distB="0" distL="0" distR="0" allowOverlap="1" layoutInCell="1" locked="0" behindDoc="0" simplePos="0" relativeHeight="15795712">
            <wp:simplePos x="0" y="0"/>
            <wp:positionH relativeFrom="page">
              <wp:posOffset>3595115</wp:posOffset>
            </wp:positionH>
            <wp:positionV relativeFrom="paragraph">
              <wp:posOffset>582158</wp:posOffset>
            </wp:positionV>
            <wp:extent cx="86868" cy="111251"/>
            <wp:effectExtent l="0" t="0" r="0" b="0"/>
            <wp:wrapNone/>
            <wp:docPr id="795" name="Image 795"/>
            <wp:cNvGraphicFramePr>
              <a:graphicFrameLocks/>
            </wp:cNvGraphicFramePr>
            <a:graphic>
              <a:graphicData uri="http://schemas.openxmlformats.org/drawingml/2006/picture">
                <pic:pic>
                  <pic:nvPicPr>
                    <pic:cNvPr id="795" name="Image 795"/>
                    <pic:cNvPicPr/>
                  </pic:nvPicPr>
                  <pic:blipFill>
                    <a:blip r:embed="rId492" cstate="print"/>
                    <a:stretch>
                      <a:fillRect/>
                    </a:stretch>
                  </pic:blipFill>
                  <pic:spPr>
                    <a:xfrm>
                      <a:off x="0" y="0"/>
                      <a:ext cx="86868" cy="111251"/>
                    </a:xfrm>
                    <a:prstGeom prst="rect">
                      <a:avLst/>
                    </a:prstGeom>
                  </pic:spPr>
                </pic:pic>
              </a:graphicData>
            </a:graphic>
          </wp:anchor>
        </w:drawing>
      </w:r>
      <w:r>
        <w:rPr>
          <w:sz w:val="22"/>
        </w:rPr>
        <w:drawing>
          <wp:anchor distT="0" distB="0" distL="0" distR="0" allowOverlap="1" layoutInCell="1" locked="0" behindDoc="0" simplePos="0" relativeHeight="15796224">
            <wp:simplePos x="0" y="0"/>
            <wp:positionH relativeFrom="page">
              <wp:posOffset>4148328</wp:posOffset>
            </wp:positionH>
            <wp:positionV relativeFrom="paragraph">
              <wp:posOffset>582158</wp:posOffset>
            </wp:positionV>
            <wp:extent cx="39624" cy="111251"/>
            <wp:effectExtent l="0" t="0" r="0" b="0"/>
            <wp:wrapNone/>
            <wp:docPr id="796" name="Image 796"/>
            <wp:cNvGraphicFramePr>
              <a:graphicFrameLocks/>
            </wp:cNvGraphicFramePr>
            <a:graphic>
              <a:graphicData uri="http://schemas.openxmlformats.org/drawingml/2006/picture">
                <pic:pic>
                  <pic:nvPicPr>
                    <pic:cNvPr id="796" name="Image 796"/>
                    <pic:cNvPicPr/>
                  </pic:nvPicPr>
                  <pic:blipFill>
                    <a:blip r:embed="rId493" cstate="print"/>
                    <a:stretch>
                      <a:fillRect/>
                    </a:stretch>
                  </pic:blipFill>
                  <pic:spPr>
                    <a:xfrm>
                      <a:off x="0" y="0"/>
                      <a:ext cx="39624" cy="111251"/>
                    </a:xfrm>
                    <a:prstGeom prst="rect">
                      <a:avLst/>
                    </a:prstGeom>
                  </pic:spPr>
                </pic:pic>
              </a:graphicData>
            </a:graphic>
          </wp:anchor>
        </w:drawing>
      </w:r>
      <w:r>
        <w:rPr>
          <w:sz w:val="22"/>
        </w:rPr>
        <w:t>Tìm</w:t>
      </w:r>
      <w:r>
        <w:rPr>
          <w:spacing w:val="10"/>
          <w:sz w:val="22"/>
        </w:rPr>
        <w:t> </w:t>
      </w:r>
      <w:r>
        <w:rPr>
          <w:sz w:val="22"/>
        </w:rPr>
        <w:t>kết</w:t>
      </w:r>
      <w:r>
        <w:rPr>
          <w:spacing w:val="9"/>
          <w:sz w:val="22"/>
        </w:rPr>
        <w:t> </w:t>
      </w:r>
      <w:r>
        <w:rPr>
          <w:sz w:val="22"/>
        </w:rPr>
        <w:t>quả</w:t>
      </w:r>
      <w:r>
        <w:rPr>
          <w:spacing w:val="8"/>
          <w:sz w:val="22"/>
        </w:rPr>
        <w:t> </w:t>
      </w:r>
      <w:r>
        <w:rPr>
          <w:sz w:val="22"/>
        </w:rPr>
        <w:t>hiển</w:t>
      </w:r>
      <w:r>
        <w:rPr>
          <w:spacing w:val="11"/>
          <w:sz w:val="22"/>
        </w:rPr>
        <w:t> </w:t>
      </w:r>
      <w:r>
        <w:rPr>
          <w:sz w:val="22"/>
        </w:rPr>
        <w:t>thị</w:t>
      </w:r>
      <w:r>
        <w:rPr>
          <w:spacing w:val="8"/>
          <w:sz w:val="22"/>
        </w:rPr>
        <w:t> </w:t>
      </w:r>
      <w:r>
        <w:rPr>
          <w:sz w:val="22"/>
        </w:rPr>
        <w:t>của</w:t>
      </w:r>
      <w:r>
        <w:rPr>
          <w:spacing w:val="8"/>
          <w:sz w:val="22"/>
        </w:rPr>
        <w:t> </w:t>
      </w:r>
      <w:r>
        <w:rPr>
          <w:sz w:val="22"/>
        </w:rPr>
        <w:t>chương</w:t>
      </w:r>
      <w:r>
        <w:rPr>
          <w:spacing w:val="6"/>
          <w:sz w:val="22"/>
        </w:rPr>
        <w:t> </w:t>
      </w:r>
      <w:r>
        <w:rPr>
          <w:sz w:val="22"/>
        </w:rPr>
        <w:t>trình</w:t>
      </w:r>
      <w:r>
        <w:rPr>
          <w:spacing w:val="9"/>
          <w:sz w:val="22"/>
        </w:rPr>
        <w:t> </w:t>
      </w:r>
      <w:r>
        <w:rPr>
          <w:spacing w:val="-4"/>
          <w:sz w:val="22"/>
        </w:rPr>
        <w:t>sau:</w:t>
      </w:r>
    </w:p>
    <w:p>
      <w:pPr>
        <w:pStyle w:val="BodyText"/>
        <w:spacing w:before="6"/>
        <w:rPr>
          <w:sz w:val="18"/>
        </w:rPr>
      </w:pPr>
      <w:r>
        <w:rPr>
          <w:sz w:val="18"/>
        </w:rPr>
        <mc:AlternateContent>
          <mc:Choice Requires="wps">
            <w:drawing>
              <wp:anchor distT="0" distB="0" distL="0" distR="0" allowOverlap="1" layoutInCell="1" locked="0" behindDoc="1" simplePos="0" relativeHeight="487649792">
                <wp:simplePos x="0" y="0"/>
                <wp:positionH relativeFrom="page">
                  <wp:posOffset>1527047</wp:posOffset>
                </wp:positionH>
                <wp:positionV relativeFrom="paragraph">
                  <wp:posOffset>173468</wp:posOffset>
                </wp:positionV>
                <wp:extent cx="2232660" cy="2787650"/>
                <wp:effectExtent l="0" t="0" r="0" b="0"/>
                <wp:wrapTopAndBottom/>
                <wp:docPr id="797" name="Group 797"/>
                <wp:cNvGraphicFramePr>
                  <a:graphicFrameLocks/>
                </wp:cNvGraphicFramePr>
                <a:graphic>
                  <a:graphicData uri="http://schemas.microsoft.com/office/word/2010/wordprocessingGroup">
                    <wpg:wgp>
                      <wpg:cNvPr id="797" name="Group 797"/>
                      <wpg:cNvGrpSpPr/>
                      <wpg:grpSpPr>
                        <a:xfrm>
                          <a:off x="0" y="0"/>
                          <a:ext cx="2232660" cy="2787650"/>
                          <a:chExt cx="2232660" cy="2787650"/>
                        </a:xfrm>
                      </wpg:grpSpPr>
                      <pic:pic>
                        <pic:nvPicPr>
                          <pic:cNvPr id="798" name="Image 798"/>
                          <pic:cNvPicPr/>
                        </pic:nvPicPr>
                        <pic:blipFill>
                          <a:blip r:embed="rId494" cstate="print"/>
                          <a:stretch>
                            <a:fillRect/>
                          </a:stretch>
                        </pic:blipFill>
                        <pic:spPr>
                          <a:xfrm>
                            <a:off x="0" y="7620"/>
                            <a:ext cx="729995" cy="103631"/>
                          </a:xfrm>
                          <a:prstGeom prst="rect">
                            <a:avLst/>
                          </a:prstGeom>
                        </pic:spPr>
                      </pic:pic>
                      <pic:pic>
                        <pic:nvPicPr>
                          <pic:cNvPr id="799" name="Image 799"/>
                          <pic:cNvPicPr/>
                        </pic:nvPicPr>
                        <pic:blipFill>
                          <a:blip r:embed="rId493" cstate="print"/>
                          <a:stretch>
                            <a:fillRect/>
                          </a:stretch>
                        </pic:blipFill>
                        <pic:spPr>
                          <a:xfrm>
                            <a:off x="810768" y="0"/>
                            <a:ext cx="39624" cy="111251"/>
                          </a:xfrm>
                          <a:prstGeom prst="rect">
                            <a:avLst/>
                          </a:prstGeom>
                        </pic:spPr>
                      </pic:pic>
                      <pic:pic>
                        <pic:nvPicPr>
                          <pic:cNvPr id="800" name="Image 800"/>
                          <pic:cNvPicPr/>
                        </pic:nvPicPr>
                        <pic:blipFill>
                          <a:blip r:embed="rId495" cstate="print"/>
                          <a:stretch>
                            <a:fillRect/>
                          </a:stretch>
                        </pic:blipFill>
                        <pic:spPr>
                          <a:xfrm>
                            <a:off x="124968" y="144779"/>
                            <a:ext cx="1478280" cy="347472"/>
                          </a:xfrm>
                          <a:prstGeom prst="rect">
                            <a:avLst/>
                          </a:prstGeom>
                        </pic:spPr>
                      </pic:pic>
                      <pic:pic>
                        <pic:nvPicPr>
                          <pic:cNvPr id="801" name="Image 801"/>
                          <pic:cNvPicPr/>
                        </pic:nvPicPr>
                        <pic:blipFill>
                          <a:blip r:embed="rId496" cstate="print"/>
                          <a:stretch>
                            <a:fillRect/>
                          </a:stretch>
                        </pic:blipFill>
                        <pic:spPr>
                          <a:xfrm>
                            <a:off x="1618488" y="153923"/>
                            <a:ext cx="364235" cy="106679"/>
                          </a:xfrm>
                          <a:prstGeom prst="rect">
                            <a:avLst/>
                          </a:prstGeom>
                        </pic:spPr>
                      </pic:pic>
                      <pic:pic>
                        <pic:nvPicPr>
                          <pic:cNvPr id="802" name="Image 802"/>
                          <pic:cNvPicPr/>
                        </pic:nvPicPr>
                        <pic:blipFill>
                          <a:blip r:embed="rId497" cstate="print"/>
                          <a:stretch>
                            <a:fillRect/>
                          </a:stretch>
                        </pic:blipFill>
                        <pic:spPr>
                          <a:xfrm>
                            <a:off x="243840" y="304800"/>
                            <a:ext cx="499872" cy="353568"/>
                          </a:xfrm>
                          <a:prstGeom prst="rect">
                            <a:avLst/>
                          </a:prstGeom>
                        </pic:spPr>
                      </pic:pic>
                      <pic:pic>
                        <pic:nvPicPr>
                          <pic:cNvPr id="803" name="Image 803"/>
                          <pic:cNvPicPr/>
                        </pic:nvPicPr>
                        <pic:blipFill>
                          <a:blip r:embed="rId498" cstate="print"/>
                          <a:stretch>
                            <a:fillRect/>
                          </a:stretch>
                        </pic:blipFill>
                        <pic:spPr>
                          <a:xfrm>
                            <a:off x="809244" y="336804"/>
                            <a:ext cx="48768" cy="86868"/>
                          </a:xfrm>
                          <a:prstGeom prst="rect">
                            <a:avLst/>
                          </a:prstGeom>
                        </pic:spPr>
                      </pic:pic>
                      <pic:pic>
                        <pic:nvPicPr>
                          <pic:cNvPr id="804" name="Image 804"/>
                          <pic:cNvPicPr/>
                        </pic:nvPicPr>
                        <pic:blipFill>
                          <a:blip r:embed="rId499" cstate="print"/>
                          <a:stretch>
                            <a:fillRect/>
                          </a:stretch>
                        </pic:blipFill>
                        <pic:spPr>
                          <a:xfrm>
                            <a:off x="935736" y="304800"/>
                            <a:ext cx="609600" cy="310896"/>
                          </a:xfrm>
                          <a:prstGeom prst="rect">
                            <a:avLst/>
                          </a:prstGeom>
                        </pic:spPr>
                      </pic:pic>
                      <pic:pic>
                        <pic:nvPicPr>
                          <pic:cNvPr id="805" name="Image 805"/>
                          <pic:cNvPicPr/>
                        </pic:nvPicPr>
                        <pic:blipFill>
                          <a:blip r:embed="rId500" cstate="print"/>
                          <a:stretch>
                            <a:fillRect/>
                          </a:stretch>
                        </pic:blipFill>
                        <pic:spPr>
                          <a:xfrm>
                            <a:off x="1566672" y="294131"/>
                            <a:ext cx="158495" cy="347472"/>
                          </a:xfrm>
                          <a:prstGeom prst="rect">
                            <a:avLst/>
                          </a:prstGeom>
                        </pic:spPr>
                      </pic:pic>
                      <pic:pic>
                        <pic:nvPicPr>
                          <pic:cNvPr id="806" name="Image 806"/>
                          <pic:cNvPicPr/>
                        </pic:nvPicPr>
                        <pic:blipFill>
                          <a:blip r:embed="rId501" cstate="print"/>
                          <a:stretch>
                            <a:fillRect/>
                          </a:stretch>
                        </pic:blipFill>
                        <pic:spPr>
                          <a:xfrm>
                            <a:off x="368808" y="470916"/>
                            <a:ext cx="121919" cy="260603"/>
                          </a:xfrm>
                          <a:prstGeom prst="rect">
                            <a:avLst/>
                          </a:prstGeom>
                        </pic:spPr>
                      </pic:pic>
                      <pic:pic>
                        <pic:nvPicPr>
                          <pic:cNvPr id="807" name="Image 807"/>
                          <pic:cNvPicPr/>
                        </pic:nvPicPr>
                        <pic:blipFill>
                          <a:blip r:embed="rId502" cstate="print"/>
                          <a:stretch>
                            <a:fillRect/>
                          </a:stretch>
                        </pic:blipFill>
                        <pic:spPr>
                          <a:xfrm>
                            <a:off x="505968" y="441959"/>
                            <a:ext cx="97536" cy="347472"/>
                          </a:xfrm>
                          <a:prstGeom prst="rect">
                            <a:avLst/>
                          </a:prstGeom>
                        </pic:spPr>
                      </pic:pic>
                      <pic:pic>
                        <pic:nvPicPr>
                          <pic:cNvPr id="808" name="Image 808"/>
                          <pic:cNvPicPr/>
                        </pic:nvPicPr>
                        <pic:blipFill>
                          <a:blip r:embed="rId503" cstate="print"/>
                          <a:stretch>
                            <a:fillRect/>
                          </a:stretch>
                        </pic:blipFill>
                        <pic:spPr>
                          <a:xfrm>
                            <a:off x="128015" y="594359"/>
                            <a:ext cx="41148" cy="111251"/>
                          </a:xfrm>
                          <a:prstGeom prst="rect">
                            <a:avLst/>
                          </a:prstGeom>
                        </pic:spPr>
                      </pic:pic>
                      <pic:pic>
                        <pic:nvPicPr>
                          <pic:cNvPr id="809" name="Image 809"/>
                          <pic:cNvPicPr/>
                        </pic:nvPicPr>
                        <pic:blipFill>
                          <a:blip r:embed="rId504" cstate="print"/>
                          <a:stretch>
                            <a:fillRect/>
                          </a:stretch>
                        </pic:blipFill>
                        <pic:spPr>
                          <a:xfrm>
                            <a:off x="118871" y="745236"/>
                            <a:ext cx="426719" cy="333755"/>
                          </a:xfrm>
                          <a:prstGeom prst="rect">
                            <a:avLst/>
                          </a:prstGeom>
                        </pic:spPr>
                      </pic:pic>
                      <pic:pic>
                        <pic:nvPicPr>
                          <pic:cNvPr id="810" name="Image 810"/>
                          <pic:cNvPicPr/>
                        </pic:nvPicPr>
                        <pic:blipFill>
                          <a:blip r:embed="rId505" cstate="print"/>
                          <a:stretch>
                            <a:fillRect/>
                          </a:stretch>
                        </pic:blipFill>
                        <pic:spPr>
                          <a:xfrm>
                            <a:off x="249936" y="893063"/>
                            <a:ext cx="170687" cy="260603"/>
                          </a:xfrm>
                          <a:prstGeom prst="rect">
                            <a:avLst/>
                          </a:prstGeom>
                        </pic:spPr>
                      </pic:pic>
                      <pic:pic>
                        <pic:nvPicPr>
                          <pic:cNvPr id="811" name="Image 811"/>
                          <pic:cNvPicPr/>
                        </pic:nvPicPr>
                        <pic:blipFill>
                          <a:blip r:embed="rId506" cstate="print"/>
                          <a:stretch>
                            <a:fillRect/>
                          </a:stretch>
                        </pic:blipFill>
                        <pic:spPr>
                          <a:xfrm>
                            <a:off x="492251" y="470916"/>
                            <a:ext cx="359663" cy="914400"/>
                          </a:xfrm>
                          <a:prstGeom prst="rect">
                            <a:avLst/>
                          </a:prstGeom>
                        </pic:spPr>
                      </pic:pic>
                      <pic:pic>
                        <pic:nvPicPr>
                          <pic:cNvPr id="812" name="Image 812"/>
                          <pic:cNvPicPr/>
                        </pic:nvPicPr>
                        <pic:blipFill>
                          <a:blip r:embed="rId507" cstate="print"/>
                          <a:stretch>
                            <a:fillRect/>
                          </a:stretch>
                        </pic:blipFill>
                        <pic:spPr>
                          <a:xfrm>
                            <a:off x="560831" y="1042416"/>
                            <a:ext cx="304800" cy="260603"/>
                          </a:xfrm>
                          <a:prstGeom prst="rect">
                            <a:avLst/>
                          </a:prstGeom>
                        </pic:spPr>
                      </pic:pic>
                      <pic:pic>
                        <pic:nvPicPr>
                          <pic:cNvPr id="813" name="Image 813"/>
                          <pic:cNvPicPr/>
                        </pic:nvPicPr>
                        <pic:blipFill>
                          <a:blip r:embed="rId508" cstate="print"/>
                          <a:stretch>
                            <a:fillRect/>
                          </a:stretch>
                        </pic:blipFill>
                        <pic:spPr>
                          <a:xfrm>
                            <a:off x="934211" y="1080516"/>
                            <a:ext cx="47243" cy="28955"/>
                          </a:xfrm>
                          <a:prstGeom prst="rect">
                            <a:avLst/>
                          </a:prstGeom>
                        </pic:spPr>
                      </pic:pic>
                      <pic:pic>
                        <pic:nvPicPr>
                          <pic:cNvPr id="814" name="Image 814"/>
                          <pic:cNvPicPr/>
                        </pic:nvPicPr>
                        <pic:blipFill>
                          <a:blip r:embed="rId509" cstate="print"/>
                          <a:stretch>
                            <a:fillRect/>
                          </a:stretch>
                        </pic:blipFill>
                        <pic:spPr>
                          <a:xfrm>
                            <a:off x="245363" y="1042416"/>
                            <a:ext cx="182880" cy="428244"/>
                          </a:xfrm>
                          <a:prstGeom prst="rect">
                            <a:avLst/>
                          </a:prstGeom>
                        </pic:spPr>
                      </pic:pic>
                      <pic:pic>
                        <pic:nvPicPr>
                          <pic:cNvPr id="815" name="Image 815"/>
                          <pic:cNvPicPr/>
                        </pic:nvPicPr>
                        <pic:blipFill>
                          <a:blip r:embed="rId510" cstate="print"/>
                          <a:stretch>
                            <a:fillRect/>
                          </a:stretch>
                        </pic:blipFill>
                        <pic:spPr>
                          <a:xfrm>
                            <a:off x="1243583" y="1066800"/>
                            <a:ext cx="53340" cy="60960"/>
                          </a:xfrm>
                          <a:prstGeom prst="rect">
                            <a:avLst/>
                          </a:prstGeom>
                        </pic:spPr>
                      </pic:pic>
                      <pic:pic>
                        <pic:nvPicPr>
                          <pic:cNvPr id="816" name="Image 816"/>
                          <pic:cNvPicPr/>
                        </pic:nvPicPr>
                        <pic:blipFill>
                          <a:blip r:embed="rId511" cstate="print"/>
                          <a:stretch>
                            <a:fillRect/>
                          </a:stretch>
                        </pic:blipFill>
                        <pic:spPr>
                          <a:xfrm>
                            <a:off x="1371600" y="1062227"/>
                            <a:ext cx="42672" cy="65531"/>
                          </a:xfrm>
                          <a:prstGeom prst="rect">
                            <a:avLst/>
                          </a:prstGeom>
                        </pic:spPr>
                      </pic:pic>
                      <pic:pic>
                        <pic:nvPicPr>
                          <pic:cNvPr id="817" name="Image 817"/>
                          <pic:cNvPicPr/>
                        </pic:nvPicPr>
                        <pic:blipFill>
                          <a:blip r:embed="rId512" cstate="print"/>
                          <a:stretch>
                            <a:fillRect/>
                          </a:stretch>
                        </pic:blipFill>
                        <pic:spPr>
                          <a:xfrm>
                            <a:off x="1495044" y="1048511"/>
                            <a:ext cx="105156" cy="265175"/>
                          </a:xfrm>
                          <a:prstGeom prst="rect">
                            <a:avLst/>
                          </a:prstGeom>
                        </pic:spPr>
                      </pic:pic>
                      <pic:pic>
                        <pic:nvPicPr>
                          <pic:cNvPr id="818" name="Image 818"/>
                          <pic:cNvPicPr/>
                        </pic:nvPicPr>
                        <pic:blipFill>
                          <a:blip r:embed="rId510" cstate="print"/>
                          <a:stretch>
                            <a:fillRect/>
                          </a:stretch>
                        </pic:blipFill>
                        <pic:spPr>
                          <a:xfrm>
                            <a:off x="1679448" y="1066800"/>
                            <a:ext cx="53339" cy="60960"/>
                          </a:xfrm>
                          <a:prstGeom prst="rect">
                            <a:avLst/>
                          </a:prstGeom>
                        </pic:spPr>
                      </pic:pic>
                      <pic:pic>
                        <pic:nvPicPr>
                          <pic:cNvPr id="819" name="Image 819"/>
                          <pic:cNvPicPr/>
                        </pic:nvPicPr>
                        <pic:blipFill>
                          <a:blip r:embed="rId513" cstate="print"/>
                          <a:stretch>
                            <a:fillRect/>
                          </a:stretch>
                        </pic:blipFill>
                        <pic:spPr>
                          <a:xfrm>
                            <a:off x="1741932" y="1037844"/>
                            <a:ext cx="166115" cy="114300"/>
                          </a:xfrm>
                          <a:prstGeom prst="rect">
                            <a:avLst/>
                          </a:prstGeom>
                        </pic:spPr>
                      </pic:pic>
                      <pic:pic>
                        <pic:nvPicPr>
                          <pic:cNvPr id="820" name="Image 820"/>
                          <pic:cNvPicPr/>
                        </pic:nvPicPr>
                        <pic:blipFill>
                          <a:blip r:embed="rId493" cstate="print"/>
                          <a:stretch>
                            <a:fillRect/>
                          </a:stretch>
                        </pic:blipFill>
                        <pic:spPr>
                          <a:xfrm>
                            <a:off x="1996439" y="1040891"/>
                            <a:ext cx="39624" cy="111251"/>
                          </a:xfrm>
                          <a:prstGeom prst="rect">
                            <a:avLst/>
                          </a:prstGeom>
                        </pic:spPr>
                      </pic:pic>
                      <pic:pic>
                        <pic:nvPicPr>
                          <pic:cNvPr id="821" name="Image 821"/>
                          <pic:cNvPicPr/>
                        </pic:nvPicPr>
                        <pic:blipFill>
                          <a:blip r:embed="rId514" cstate="print"/>
                          <a:stretch>
                            <a:fillRect/>
                          </a:stretch>
                        </pic:blipFill>
                        <pic:spPr>
                          <a:xfrm>
                            <a:off x="1059180" y="1048511"/>
                            <a:ext cx="105156" cy="623315"/>
                          </a:xfrm>
                          <a:prstGeom prst="rect">
                            <a:avLst/>
                          </a:prstGeom>
                        </pic:spPr>
                      </pic:pic>
                      <pic:pic>
                        <pic:nvPicPr>
                          <pic:cNvPr id="822" name="Image 822"/>
                          <pic:cNvPicPr/>
                        </pic:nvPicPr>
                        <pic:blipFill>
                          <a:blip r:embed="rId515" cstate="print"/>
                          <a:stretch>
                            <a:fillRect/>
                          </a:stretch>
                        </pic:blipFill>
                        <pic:spPr>
                          <a:xfrm>
                            <a:off x="431291" y="1213103"/>
                            <a:ext cx="170687" cy="248412"/>
                          </a:xfrm>
                          <a:prstGeom prst="rect">
                            <a:avLst/>
                          </a:prstGeom>
                        </pic:spPr>
                      </pic:pic>
                      <pic:pic>
                        <pic:nvPicPr>
                          <pic:cNvPr id="823" name="Image 823"/>
                          <pic:cNvPicPr/>
                        </pic:nvPicPr>
                        <pic:blipFill>
                          <a:blip r:embed="rId516" cstate="print"/>
                          <a:stretch>
                            <a:fillRect/>
                          </a:stretch>
                        </pic:blipFill>
                        <pic:spPr>
                          <a:xfrm>
                            <a:off x="373379" y="1339596"/>
                            <a:ext cx="121919" cy="256032"/>
                          </a:xfrm>
                          <a:prstGeom prst="rect">
                            <a:avLst/>
                          </a:prstGeom>
                        </pic:spPr>
                      </pic:pic>
                      <pic:pic>
                        <pic:nvPicPr>
                          <pic:cNvPr id="824" name="Image 824"/>
                          <pic:cNvPicPr/>
                        </pic:nvPicPr>
                        <pic:blipFill>
                          <a:blip r:embed="rId517" cstate="print"/>
                          <a:stretch>
                            <a:fillRect/>
                          </a:stretch>
                        </pic:blipFill>
                        <pic:spPr>
                          <a:xfrm>
                            <a:off x="568451" y="1335024"/>
                            <a:ext cx="111251" cy="347472"/>
                          </a:xfrm>
                          <a:prstGeom prst="rect">
                            <a:avLst/>
                          </a:prstGeom>
                        </pic:spPr>
                      </pic:pic>
                      <pic:pic>
                        <pic:nvPicPr>
                          <pic:cNvPr id="825" name="Image 825"/>
                          <pic:cNvPicPr/>
                        </pic:nvPicPr>
                        <pic:blipFill>
                          <a:blip r:embed="rId518" cstate="print"/>
                          <a:stretch>
                            <a:fillRect/>
                          </a:stretch>
                        </pic:blipFill>
                        <pic:spPr>
                          <a:xfrm>
                            <a:off x="751331" y="1357883"/>
                            <a:ext cx="48768" cy="205739"/>
                          </a:xfrm>
                          <a:prstGeom prst="rect">
                            <a:avLst/>
                          </a:prstGeom>
                        </pic:spPr>
                      </pic:pic>
                      <pic:pic>
                        <pic:nvPicPr>
                          <pic:cNvPr id="826" name="Image 826"/>
                          <pic:cNvPicPr/>
                        </pic:nvPicPr>
                        <pic:blipFill>
                          <a:blip r:embed="rId519" cstate="print"/>
                          <a:stretch>
                            <a:fillRect/>
                          </a:stretch>
                        </pic:blipFill>
                        <pic:spPr>
                          <a:xfrm>
                            <a:off x="867155" y="1335024"/>
                            <a:ext cx="109728" cy="347472"/>
                          </a:xfrm>
                          <a:prstGeom prst="rect">
                            <a:avLst/>
                          </a:prstGeom>
                        </pic:spPr>
                      </pic:pic>
                      <pic:pic>
                        <pic:nvPicPr>
                          <pic:cNvPr id="827" name="Image 827"/>
                          <pic:cNvPicPr/>
                        </pic:nvPicPr>
                        <pic:blipFill>
                          <a:blip r:embed="rId520" cstate="print"/>
                          <a:stretch>
                            <a:fillRect/>
                          </a:stretch>
                        </pic:blipFill>
                        <pic:spPr>
                          <a:xfrm>
                            <a:off x="495300" y="1493519"/>
                            <a:ext cx="414527" cy="310896"/>
                          </a:xfrm>
                          <a:prstGeom prst="rect">
                            <a:avLst/>
                          </a:prstGeom>
                        </pic:spPr>
                      </pic:pic>
                      <pic:pic>
                        <pic:nvPicPr>
                          <pic:cNvPr id="828" name="Image 828"/>
                          <pic:cNvPicPr/>
                        </pic:nvPicPr>
                        <pic:blipFill>
                          <a:blip r:embed="rId521" cstate="print"/>
                          <a:stretch>
                            <a:fillRect/>
                          </a:stretch>
                        </pic:blipFill>
                        <pic:spPr>
                          <a:xfrm>
                            <a:off x="931163" y="1493519"/>
                            <a:ext cx="228599" cy="242315"/>
                          </a:xfrm>
                          <a:prstGeom prst="rect">
                            <a:avLst/>
                          </a:prstGeom>
                        </pic:spPr>
                      </pic:pic>
                      <pic:pic>
                        <pic:nvPicPr>
                          <pic:cNvPr id="829" name="Image 829"/>
                          <pic:cNvPicPr/>
                        </pic:nvPicPr>
                        <pic:blipFill>
                          <a:blip r:embed="rId522" cstate="print"/>
                          <a:stretch>
                            <a:fillRect/>
                          </a:stretch>
                        </pic:blipFill>
                        <pic:spPr>
                          <a:xfrm>
                            <a:off x="1185672" y="1487424"/>
                            <a:ext cx="294131" cy="109727"/>
                          </a:xfrm>
                          <a:prstGeom prst="rect">
                            <a:avLst/>
                          </a:prstGeom>
                        </pic:spPr>
                      </pic:pic>
                      <pic:pic>
                        <pic:nvPicPr>
                          <pic:cNvPr id="830" name="Image 830"/>
                          <pic:cNvPicPr/>
                        </pic:nvPicPr>
                        <pic:blipFill>
                          <a:blip r:embed="rId523" cstate="print"/>
                          <a:stretch>
                            <a:fillRect/>
                          </a:stretch>
                        </pic:blipFill>
                        <pic:spPr>
                          <a:xfrm>
                            <a:off x="1505711" y="1482852"/>
                            <a:ext cx="233171" cy="347472"/>
                          </a:xfrm>
                          <a:prstGeom prst="rect">
                            <a:avLst/>
                          </a:prstGeom>
                        </pic:spPr>
                      </pic:pic>
                      <pic:pic>
                        <pic:nvPicPr>
                          <pic:cNvPr id="831" name="Image 831"/>
                          <pic:cNvPicPr/>
                        </pic:nvPicPr>
                        <pic:blipFill>
                          <a:blip r:embed="rId524" cstate="print"/>
                          <a:stretch>
                            <a:fillRect/>
                          </a:stretch>
                        </pic:blipFill>
                        <pic:spPr>
                          <a:xfrm>
                            <a:off x="1804416" y="1488947"/>
                            <a:ext cx="409955" cy="108203"/>
                          </a:xfrm>
                          <a:prstGeom prst="rect">
                            <a:avLst/>
                          </a:prstGeom>
                        </pic:spPr>
                      </pic:pic>
                      <pic:pic>
                        <pic:nvPicPr>
                          <pic:cNvPr id="832" name="Image 832"/>
                          <pic:cNvPicPr/>
                        </pic:nvPicPr>
                        <pic:blipFill>
                          <a:blip r:embed="rId503" cstate="print"/>
                          <a:stretch>
                            <a:fillRect/>
                          </a:stretch>
                        </pic:blipFill>
                        <pic:spPr>
                          <a:xfrm>
                            <a:off x="376427" y="1635251"/>
                            <a:ext cx="41148" cy="111251"/>
                          </a:xfrm>
                          <a:prstGeom prst="rect">
                            <a:avLst/>
                          </a:prstGeom>
                        </pic:spPr>
                      </pic:pic>
                      <pic:pic>
                        <pic:nvPicPr>
                          <pic:cNvPr id="833" name="Image 833"/>
                          <pic:cNvPicPr/>
                        </pic:nvPicPr>
                        <pic:blipFill>
                          <a:blip r:embed="rId525" cstate="print"/>
                          <a:stretch>
                            <a:fillRect/>
                          </a:stretch>
                        </pic:blipFill>
                        <pic:spPr>
                          <a:xfrm>
                            <a:off x="373379" y="1784604"/>
                            <a:ext cx="111251" cy="85344"/>
                          </a:xfrm>
                          <a:prstGeom prst="rect">
                            <a:avLst/>
                          </a:prstGeom>
                        </pic:spPr>
                      </pic:pic>
                      <pic:pic>
                        <pic:nvPicPr>
                          <pic:cNvPr id="834" name="Image 834"/>
                          <pic:cNvPicPr/>
                        </pic:nvPicPr>
                        <pic:blipFill>
                          <a:blip r:embed="rId526" cstate="print"/>
                          <a:stretch>
                            <a:fillRect/>
                          </a:stretch>
                        </pic:blipFill>
                        <pic:spPr>
                          <a:xfrm>
                            <a:off x="568451" y="1780032"/>
                            <a:ext cx="109728" cy="347472"/>
                          </a:xfrm>
                          <a:prstGeom prst="rect">
                            <a:avLst/>
                          </a:prstGeom>
                        </pic:spPr>
                      </pic:pic>
                      <pic:pic>
                        <pic:nvPicPr>
                          <pic:cNvPr id="835" name="Image 835"/>
                          <pic:cNvPicPr/>
                        </pic:nvPicPr>
                        <pic:blipFill>
                          <a:blip r:embed="rId527" cstate="print"/>
                          <a:stretch>
                            <a:fillRect/>
                          </a:stretch>
                        </pic:blipFill>
                        <pic:spPr>
                          <a:xfrm>
                            <a:off x="751331" y="1802892"/>
                            <a:ext cx="42672" cy="68579"/>
                          </a:xfrm>
                          <a:prstGeom prst="rect">
                            <a:avLst/>
                          </a:prstGeom>
                        </pic:spPr>
                      </pic:pic>
                      <pic:pic>
                        <pic:nvPicPr>
                          <pic:cNvPr id="836" name="Image 836"/>
                          <pic:cNvPicPr/>
                        </pic:nvPicPr>
                        <pic:blipFill>
                          <a:blip r:embed="rId528" cstate="print"/>
                          <a:stretch>
                            <a:fillRect/>
                          </a:stretch>
                        </pic:blipFill>
                        <pic:spPr>
                          <a:xfrm>
                            <a:off x="871727" y="1780032"/>
                            <a:ext cx="167639" cy="347472"/>
                          </a:xfrm>
                          <a:prstGeom prst="rect">
                            <a:avLst/>
                          </a:prstGeom>
                        </pic:spPr>
                      </pic:pic>
                      <pic:pic>
                        <pic:nvPicPr>
                          <pic:cNvPr id="837" name="Image 837"/>
                          <pic:cNvPicPr/>
                        </pic:nvPicPr>
                        <pic:blipFill>
                          <a:blip r:embed="rId493" cstate="print"/>
                          <a:stretch>
                            <a:fillRect/>
                          </a:stretch>
                        </pic:blipFill>
                        <pic:spPr>
                          <a:xfrm>
                            <a:off x="1123188" y="1783079"/>
                            <a:ext cx="39624" cy="111251"/>
                          </a:xfrm>
                          <a:prstGeom prst="rect">
                            <a:avLst/>
                          </a:prstGeom>
                        </pic:spPr>
                      </pic:pic>
                      <pic:pic>
                        <pic:nvPicPr>
                          <pic:cNvPr id="838" name="Image 838"/>
                          <pic:cNvPicPr/>
                        </pic:nvPicPr>
                        <pic:blipFill>
                          <a:blip r:embed="rId520" cstate="print"/>
                          <a:stretch>
                            <a:fillRect/>
                          </a:stretch>
                        </pic:blipFill>
                        <pic:spPr>
                          <a:xfrm>
                            <a:off x="495300" y="1940051"/>
                            <a:ext cx="414527" cy="310896"/>
                          </a:xfrm>
                          <a:prstGeom prst="rect">
                            <a:avLst/>
                          </a:prstGeom>
                        </pic:spPr>
                      </pic:pic>
                      <pic:pic>
                        <pic:nvPicPr>
                          <pic:cNvPr id="839" name="Image 839"/>
                          <pic:cNvPicPr/>
                        </pic:nvPicPr>
                        <pic:blipFill>
                          <a:blip r:embed="rId521" cstate="print"/>
                          <a:stretch>
                            <a:fillRect/>
                          </a:stretch>
                        </pic:blipFill>
                        <pic:spPr>
                          <a:xfrm>
                            <a:off x="931163" y="1940051"/>
                            <a:ext cx="228599" cy="242315"/>
                          </a:xfrm>
                          <a:prstGeom prst="rect">
                            <a:avLst/>
                          </a:prstGeom>
                        </pic:spPr>
                      </pic:pic>
                      <pic:pic>
                        <pic:nvPicPr>
                          <pic:cNvPr id="840" name="Image 840"/>
                          <pic:cNvPicPr/>
                        </pic:nvPicPr>
                        <pic:blipFill>
                          <a:blip r:embed="rId529" cstate="print"/>
                          <a:stretch>
                            <a:fillRect/>
                          </a:stretch>
                        </pic:blipFill>
                        <pic:spPr>
                          <a:xfrm>
                            <a:off x="1185672" y="1933955"/>
                            <a:ext cx="417575" cy="109727"/>
                          </a:xfrm>
                          <a:prstGeom prst="rect">
                            <a:avLst/>
                          </a:prstGeom>
                        </pic:spPr>
                      </pic:pic>
                      <pic:pic>
                        <pic:nvPicPr>
                          <pic:cNvPr id="841" name="Image 841"/>
                          <pic:cNvPicPr/>
                        </pic:nvPicPr>
                        <pic:blipFill>
                          <a:blip r:embed="rId530" cstate="print"/>
                          <a:stretch>
                            <a:fillRect/>
                          </a:stretch>
                        </pic:blipFill>
                        <pic:spPr>
                          <a:xfrm>
                            <a:off x="1629155" y="1929383"/>
                            <a:ext cx="92963" cy="115824"/>
                          </a:xfrm>
                          <a:prstGeom prst="rect">
                            <a:avLst/>
                          </a:prstGeom>
                        </pic:spPr>
                      </pic:pic>
                      <pic:pic>
                        <pic:nvPicPr>
                          <pic:cNvPr id="842" name="Image 842"/>
                          <pic:cNvPicPr/>
                        </pic:nvPicPr>
                        <pic:blipFill>
                          <a:blip r:embed="rId510" cstate="print"/>
                          <a:stretch>
                            <a:fillRect/>
                          </a:stretch>
                        </pic:blipFill>
                        <pic:spPr>
                          <a:xfrm>
                            <a:off x="1804416" y="1958339"/>
                            <a:ext cx="53339" cy="60960"/>
                          </a:xfrm>
                          <a:prstGeom prst="rect">
                            <a:avLst/>
                          </a:prstGeom>
                        </pic:spPr>
                      </pic:pic>
                      <pic:pic>
                        <pic:nvPicPr>
                          <pic:cNvPr id="843" name="Image 843"/>
                          <pic:cNvPicPr/>
                        </pic:nvPicPr>
                        <pic:blipFill>
                          <a:blip r:embed="rId508" cstate="print"/>
                          <a:stretch>
                            <a:fillRect/>
                          </a:stretch>
                        </pic:blipFill>
                        <pic:spPr>
                          <a:xfrm>
                            <a:off x="1932432" y="1972055"/>
                            <a:ext cx="47243" cy="28955"/>
                          </a:xfrm>
                          <a:prstGeom prst="rect">
                            <a:avLst/>
                          </a:prstGeom>
                        </pic:spPr>
                      </pic:pic>
                      <pic:pic>
                        <pic:nvPicPr>
                          <pic:cNvPr id="844" name="Image 844"/>
                          <pic:cNvPicPr/>
                        </pic:nvPicPr>
                        <pic:blipFill>
                          <a:blip r:embed="rId531" cstate="print"/>
                          <a:stretch>
                            <a:fillRect/>
                          </a:stretch>
                        </pic:blipFill>
                        <pic:spPr>
                          <a:xfrm>
                            <a:off x="2071116" y="1933955"/>
                            <a:ext cx="36575" cy="28955"/>
                          </a:xfrm>
                          <a:prstGeom prst="rect">
                            <a:avLst/>
                          </a:prstGeom>
                        </pic:spPr>
                      </pic:pic>
                      <pic:pic>
                        <pic:nvPicPr>
                          <pic:cNvPr id="845" name="Image 845"/>
                          <pic:cNvPicPr/>
                        </pic:nvPicPr>
                        <pic:blipFill>
                          <a:blip r:embed="rId532" cstate="print"/>
                          <a:stretch>
                            <a:fillRect/>
                          </a:stretch>
                        </pic:blipFill>
                        <pic:spPr>
                          <a:xfrm>
                            <a:off x="2179320" y="1956816"/>
                            <a:ext cx="53339" cy="59436"/>
                          </a:xfrm>
                          <a:prstGeom prst="rect">
                            <a:avLst/>
                          </a:prstGeom>
                        </pic:spPr>
                      </pic:pic>
                      <pic:pic>
                        <pic:nvPicPr>
                          <pic:cNvPr id="846" name="Image 846"/>
                          <pic:cNvPicPr/>
                        </pic:nvPicPr>
                        <pic:blipFill>
                          <a:blip r:embed="rId533" cstate="print"/>
                          <a:stretch>
                            <a:fillRect/>
                          </a:stretch>
                        </pic:blipFill>
                        <pic:spPr>
                          <a:xfrm>
                            <a:off x="498348" y="2081783"/>
                            <a:ext cx="353568" cy="271271"/>
                          </a:xfrm>
                          <a:prstGeom prst="rect">
                            <a:avLst/>
                          </a:prstGeom>
                        </pic:spPr>
                      </pic:pic>
                      <pic:pic>
                        <pic:nvPicPr>
                          <pic:cNvPr id="847" name="Image 847"/>
                          <pic:cNvPicPr/>
                        </pic:nvPicPr>
                        <pic:blipFill>
                          <a:blip r:embed="rId503" cstate="print"/>
                          <a:stretch>
                            <a:fillRect/>
                          </a:stretch>
                        </pic:blipFill>
                        <pic:spPr>
                          <a:xfrm>
                            <a:off x="376427" y="2229611"/>
                            <a:ext cx="41148" cy="111251"/>
                          </a:xfrm>
                          <a:prstGeom prst="rect">
                            <a:avLst/>
                          </a:prstGeom>
                        </pic:spPr>
                      </pic:pic>
                      <pic:pic>
                        <pic:nvPicPr>
                          <pic:cNvPr id="848" name="Image 848"/>
                          <pic:cNvPicPr/>
                        </pic:nvPicPr>
                        <pic:blipFill>
                          <a:blip r:embed="rId503" cstate="print"/>
                          <a:stretch>
                            <a:fillRect/>
                          </a:stretch>
                        </pic:blipFill>
                        <pic:spPr>
                          <a:xfrm>
                            <a:off x="252984" y="2377439"/>
                            <a:ext cx="41148" cy="111251"/>
                          </a:xfrm>
                          <a:prstGeom prst="rect">
                            <a:avLst/>
                          </a:prstGeom>
                        </pic:spPr>
                      </pic:pic>
                      <pic:pic>
                        <pic:nvPicPr>
                          <pic:cNvPr id="849" name="Image 849"/>
                          <pic:cNvPicPr/>
                        </pic:nvPicPr>
                        <pic:blipFill>
                          <a:blip r:embed="rId503" cstate="print"/>
                          <a:stretch>
                            <a:fillRect/>
                          </a:stretch>
                        </pic:blipFill>
                        <pic:spPr>
                          <a:xfrm>
                            <a:off x="128015" y="2526792"/>
                            <a:ext cx="41148" cy="111251"/>
                          </a:xfrm>
                          <a:prstGeom prst="rect">
                            <a:avLst/>
                          </a:prstGeom>
                        </pic:spPr>
                      </pic:pic>
                      <pic:pic>
                        <pic:nvPicPr>
                          <pic:cNvPr id="850" name="Image 850"/>
                          <pic:cNvPicPr/>
                        </pic:nvPicPr>
                        <pic:blipFill>
                          <a:blip r:embed="rId503" cstate="print"/>
                          <a:stretch>
                            <a:fillRect/>
                          </a:stretch>
                        </pic:blipFill>
                        <pic:spPr>
                          <a:xfrm>
                            <a:off x="3047" y="2676144"/>
                            <a:ext cx="41148" cy="111251"/>
                          </a:xfrm>
                          <a:prstGeom prst="rect">
                            <a:avLst/>
                          </a:prstGeom>
                        </pic:spPr>
                      </pic:pic>
                    </wpg:wgp>
                  </a:graphicData>
                </a:graphic>
              </wp:anchor>
            </w:drawing>
          </mc:Choice>
          <mc:Fallback>
            <w:pict>
              <v:group style="position:absolute;margin-left:120.239998pt;margin-top:13.658945pt;width:175.8pt;height:219.5pt;mso-position-horizontal-relative:page;mso-position-vertical-relative:paragraph;z-index:-15666688;mso-wrap-distance-left:0;mso-wrap-distance-right:0" id="docshapegroup723" coordorigin="2405,273" coordsize="3516,4390">
                <v:shape style="position:absolute;left:2404;top:285;width:1150;height:164" type="#_x0000_t75" id="docshape724" stroked="false">
                  <v:imagedata r:id="rId494" o:title=""/>
                </v:shape>
                <v:shape style="position:absolute;left:3681;top:273;width:63;height:176" type="#_x0000_t75" id="docshape725" stroked="false">
                  <v:imagedata r:id="rId493" o:title=""/>
                </v:shape>
                <v:shape style="position:absolute;left:2601;top:501;width:2328;height:548" type="#_x0000_t75" id="docshape726" stroked="false">
                  <v:imagedata r:id="rId495" o:title=""/>
                </v:shape>
                <v:shape style="position:absolute;left:4953;top:515;width:574;height:168" type="#_x0000_t75" id="docshape727" stroked="false">
                  <v:imagedata r:id="rId496" o:title=""/>
                </v:shape>
                <v:shape style="position:absolute;left:2788;top:753;width:788;height:557" type="#_x0000_t75" id="docshape728" stroked="false">
                  <v:imagedata r:id="rId497" o:title=""/>
                </v:shape>
                <v:shape style="position:absolute;left:3679;top:803;width:77;height:137" type="#_x0000_t75" id="docshape729" stroked="false">
                  <v:imagedata r:id="rId498" o:title=""/>
                </v:shape>
                <v:shape style="position:absolute;left:3878;top:753;width:960;height:490" type="#_x0000_t75" id="docshape730" stroked="false">
                  <v:imagedata r:id="rId499" o:title=""/>
                </v:shape>
                <v:shape style="position:absolute;left:4872;top:736;width:250;height:548" type="#_x0000_t75" id="docshape731" stroked="false">
                  <v:imagedata r:id="rId500" o:title=""/>
                </v:shape>
                <v:shape style="position:absolute;left:2985;top:1014;width:192;height:411" type="#_x0000_t75" id="docshape732" stroked="false">
                  <v:imagedata r:id="rId501" o:title=""/>
                </v:shape>
                <v:shape style="position:absolute;left:3201;top:969;width:154;height:548" type="#_x0000_t75" id="docshape733" stroked="false">
                  <v:imagedata r:id="rId502" o:title=""/>
                </v:shape>
                <v:shape style="position:absolute;left:2606;top:1209;width:65;height:176" type="#_x0000_t75" id="docshape734" stroked="false">
                  <v:imagedata r:id="rId503" o:title=""/>
                </v:shape>
                <v:shape style="position:absolute;left:2592;top:1446;width:672;height:526" type="#_x0000_t75" id="docshape735" stroked="false">
                  <v:imagedata r:id="rId504" o:title=""/>
                </v:shape>
                <v:shape style="position:absolute;left:2798;top:1679;width:269;height:411" type="#_x0000_t75" id="docshape736" stroked="false">
                  <v:imagedata r:id="rId505" o:title=""/>
                </v:shape>
                <v:shape style="position:absolute;left:3180;top:1014;width:567;height:1440" type="#_x0000_t75" id="docshape737" stroked="false">
                  <v:imagedata r:id="rId506" o:title=""/>
                </v:shape>
                <v:shape style="position:absolute;left:3288;top:1914;width:480;height:411" type="#_x0000_t75" id="docshape738" stroked="false">
                  <v:imagedata r:id="rId507" o:title=""/>
                </v:shape>
                <v:shape style="position:absolute;left:3876;top:1974;width:75;height:46" type="#_x0000_t75" id="docshape739" stroked="false">
                  <v:imagedata r:id="rId508" o:title=""/>
                </v:shape>
                <v:shape style="position:absolute;left:2791;top:1914;width:288;height:675" type="#_x0000_t75" id="docshape740" stroked="false">
                  <v:imagedata r:id="rId509" o:title=""/>
                </v:shape>
                <v:shape style="position:absolute;left:4363;top:1953;width:84;height:96" type="#_x0000_t75" id="docshape741" stroked="false">
                  <v:imagedata r:id="rId510" o:title=""/>
                </v:shape>
                <v:shape style="position:absolute;left:4564;top:1945;width:68;height:104" type="#_x0000_t75" id="docshape742" stroked="false">
                  <v:imagedata r:id="rId511" o:title=""/>
                </v:shape>
                <v:shape style="position:absolute;left:4759;top:1924;width:166;height:418" type="#_x0000_t75" id="docshape743" stroked="false">
                  <v:imagedata r:id="rId512" o:title=""/>
                </v:shape>
                <v:shape style="position:absolute;left:5049;top:1953;width:84;height:96" type="#_x0000_t75" id="docshape744" stroked="false">
                  <v:imagedata r:id="rId510" o:title=""/>
                </v:shape>
                <v:shape style="position:absolute;left:5148;top:1907;width:262;height:180" type="#_x0000_t75" id="docshape745" stroked="false">
                  <v:imagedata r:id="rId513" o:title=""/>
                </v:shape>
                <v:shape style="position:absolute;left:5548;top:1912;width:63;height:176" type="#_x0000_t75" id="docshape746" stroked="false">
                  <v:imagedata r:id="rId493" o:title=""/>
                </v:shape>
                <v:shape style="position:absolute;left:4072;top:1924;width:166;height:982" type="#_x0000_t75" id="docshape747" stroked="false">
                  <v:imagedata r:id="rId514" o:title=""/>
                </v:shape>
                <v:shape style="position:absolute;left:3084;top:2183;width:269;height:392" type="#_x0000_t75" id="docshape748" stroked="false">
                  <v:imagedata r:id="rId515" o:title=""/>
                </v:shape>
                <v:shape style="position:absolute;left:2992;top:2382;width:192;height:404" type="#_x0000_t75" id="docshape749" stroked="false">
                  <v:imagedata r:id="rId516" o:title=""/>
                </v:shape>
                <v:shape style="position:absolute;left:3300;top:2375;width:176;height:548" type="#_x0000_t75" id="docshape750" stroked="false">
                  <v:imagedata r:id="rId517" o:title=""/>
                </v:shape>
                <v:shape style="position:absolute;left:3588;top:2411;width:77;height:324" type="#_x0000_t75" id="docshape751" stroked="false">
                  <v:imagedata r:id="rId518" o:title=""/>
                </v:shape>
                <v:shape style="position:absolute;left:3770;top:2375;width:173;height:548" type="#_x0000_t75" id="docshape752" stroked="false">
                  <v:imagedata r:id="rId519" o:title=""/>
                </v:shape>
                <v:shape style="position:absolute;left:3184;top:2625;width:653;height:490" type="#_x0000_t75" id="docshape753" stroked="false">
                  <v:imagedata r:id="rId520" o:title=""/>
                </v:shape>
                <v:shape style="position:absolute;left:3871;top:2625;width:360;height:382" type="#_x0000_t75" id="docshape754" stroked="false">
                  <v:imagedata r:id="rId521" o:title=""/>
                </v:shape>
                <v:shape style="position:absolute;left:4272;top:2615;width:464;height:173" type="#_x0000_t75" id="docshape755" stroked="false">
                  <v:imagedata r:id="rId522" o:title=""/>
                </v:shape>
                <v:shape style="position:absolute;left:4776;top:2608;width:368;height:548" type="#_x0000_t75" id="docshape756" stroked="false">
                  <v:imagedata r:id="rId523" o:title=""/>
                </v:shape>
                <v:shape style="position:absolute;left:5246;top:2617;width:646;height:171" type="#_x0000_t75" id="docshape757" stroked="false">
                  <v:imagedata r:id="rId524" o:title=""/>
                </v:shape>
                <v:shape style="position:absolute;left:2997;top:2848;width:65;height:176" type="#_x0000_t75" id="docshape758" stroked="false">
                  <v:imagedata r:id="rId503" o:title=""/>
                </v:shape>
                <v:shape style="position:absolute;left:2992;top:3083;width:176;height:135" type="#_x0000_t75" id="docshape759" stroked="false">
                  <v:imagedata r:id="rId525" o:title=""/>
                </v:shape>
                <v:shape style="position:absolute;left:3300;top:3076;width:173;height:548" type="#_x0000_t75" id="docshape760" stroked="false">
                  <v:imagedata r:id="rId526" o:title=""/>
                </v:shape>
                <v:shape style="position:absolute;left:3588;top:3112;width:68;height:108" type="#_x0000_t75" id="docshape761" stroked="false">
                  <v:imagedata r:id="rId527" o:title=""/>
                </v:shape>
                <v:shape style="position:absolute;left:3777;top:3076;width:264;height:548" type="#_x0000_t75" id="docshape762" stroked="false">
                  <v:imagedata r:id="rId528" o:title=""/>
                </v:shape>
                <v:shape style="position:absolute;left:4173;top:3081;width:63;height:176" type="#_x0000_t75" id="docshape763" stroked="false">
                  <v:imagedata r:id="rId493" o:title=""/>
                </v:shape>
                <v:shape style="position:absolute;left:3184;top:3328;width:653;height:490" type="#_x0000_t75" id="docshape764" stroked="false">
                  <v:imagedata r:id="rId520" o:title=""/>
                </v:shape>
                <v:shape style="position:absolute;left:3871;top:3328;width:360;height:382" type="#_x0000_t75" id="docshape765" stroked="false">
                  <v:imagedata r:id="rId521" o:title=""/>
                </v:shape>
                <v:shape style="position:absolute;left:4272;top:3318;width:658;height:173" type="#_x0000_t75" id="docshape766" stroked="false">
                  <v:imagedata r:id="rId529" o:title=""/>
                </v:shape>
                <v:shape style="position:absolute;left:4970;top:3311;width:147;height:183" type="#_x0000_t75" id="docshape767" stroked="false">
                  <v:imagedata r:id="rId530" o:title=""/>
                </v:shape>
                <v:shape style="position:absolute;left:5246;top:3357;width:84;height:96" type="#_x0000_t75" id="docshape768" stroked="false">
                  <v:imagedata r:id="rId510" o:title=""/>
                </v:shape>
                <v:shape style="position:absolute;left:5448;top:3378;width:75;height:46" type="#_x0000_t75" id="docshape769" stroked="false">
                  <v:imagedata r:id="rId508" o:title=""/>
                </v:shape>
                <v:shape style="position:absolute;left:5666;top:3318;width:58;height:46" type="#_x0000_t75" id="docshape770" stroked="false">
                  <v:imagedata r:id="rId531" o:title=""/>
                </v:shape>
                <v:shape style="position:absolute;left:5836;top:3354;width:84;height:94" type="#_x0000_t75" id="docshape771" stroked="false">
                  <v:imagedata r:id="rId532" o:title=""/>
                </v:shape>
                <v:shape style="position:absolute;left:3189;top:3551;width:557;height:428" type="#_x0000_t75" id="docshape772" stroked="false">
                  <v:imagedata r:id="rId533" o:title=""/>
                </v:shape>
                <v:shape style="position:absolute;left:2997;top:3784;width:65;height:176" type="#_x0000_t75" id="docshape773" stroked="false">
                  <v:imagedata r:id="rId503" o:title=""/>
                </v:shape>
                <v:shape style="position:absolute;left:2803;top:4017;width:65;height:176" type="#_x0000_t75" id="docshape774" stroked="false">
                  <v:imagedata r:id="rId503" o:title=""/>
                </v:shape>
                <v:shape style="position:absolute;left:2606;top:4252;width:65;height:176" type="#_x0000_t75" id="docshape775" stroked="false">
                  <v:imagedata r:id="rId503" o:title=""/>
                </v:shape>
                <v:shape style="position:absolute;left:2409;top:4487;width:65;height:176" type="#_x0000_t75" id="docshape776" stroked="false">
                  <v:imagedata r:id="rId503" o:title=""/>
                </v:shape>
                <w10:wrap type="topAndBottom"/>
              </v:group>
            </w:pict>
          </mc:Fallback>
        </mc:AlternateContent>
      </w:r>
      <w:r>
        <w:rPr>
          <w:sz w:val="18"/>
        </w:rPr>
        <w:drawing>
          <wp:anchor distT="0" distB="0" distL="0" distR="0" allowOverlap="1" layoutInCell="1" locked="0" behindDoc="1" simplePos="0" relativeHeight="487650304">
            <wp:simplePos x="0" y="0"/>
            <wp:positionH relativeFrom="page">
              <wp:posOffset>3771900</wp:posOffset>
            </wp:positionH>
            <wp:positionV relativeFrom="paragraph">
              <wp:posOffset>318248</wp:posOffset>
            </wp:positionV>
            <wp:extent cx="292607" cy="347472"/>
            <wp:effectExtent l="0" t="0" r="0" b="0"/>
            <wp:wrapTopAndBottom/>
            <wp:docPr id="851" name="Image 851"/>
            <wp:cNvGraphicFramePr>
              <a:graphicFrameLocks/>
            </wp:cNvGraphicFramePr>
            <a:graphic>
              <a:graphicData uri="http://schemas.openxmlformats.org/drawingml/2006/picture">
                <pic:pic>
                  <pic:nvPicPr>
                    <pic:cNvPr id="851" name="Image 851"/>
                    <pic:cNvPicPr/>
                  </pic:nvPicPr>
                  <pic:blipFill>
                    <a:blip r:embed="rId491" cstate="print"/>
                    <a:stretch>
                      <a:fillRect/>
                    </a:stretch>
                  </pic:blipFill>
                  <pic:spPr>
                    <a:xfrm>
                      <a:off x="0" y="0"/>
                      <a:ext cx="292607" cy="347472"/>
                    </a:xfrm>
                    <a:prstGeom prst="rect">
                      <a:avLst/>
                    </a:prstGeom>
                  </pic:spPr>
                </pic:pic>
              </a:graphicData>
            </a:graphic>
          </wp:anchor>
        </w:drawing>
      </w:r>
    </w:p>
    <w:p>
      <w:pPr>
        <w:pStyle w:val="BodyText"/>
      </w:pPr>
    </w:p>
    <w:p>
      <w:pPr>
        <w:pStyle w:val="ListParagraph"/>
        <w:numPr>
          <w:ilvl w:val="0"/>
          <w:numId w:val="26"/>
        </w:numPr>
        <w:tabs>
          <w:tab w:pos="768" w:val="left" w:leader="none"/>
          <w:tab w:pos="770" w:val="left" w:leader="none"/>
        </w:tabs>
        <w:spacing w:line="247" w:lineRule="auto" w:before="0" w:after="0"/>
        <w:ind w:left="770" w:right="444" w:hanging="339"/>
        <w:jc w:val="left"/>
        <w:rPr>
          <w:sz w:val="22"/>
        </w:rPr>
      </w:pPr>
      <w:r>
        <w:rPr>
          <w:sz w:val="22"/>
        </w:rPr>
        <w:drawing>
          <wp:anchor distT="0" distB="0" distL="0" distR="0" allowOverlap="1" layoutInCell="1" locked="0" behindDoc="1" simplePos="0" relativeHeight="476640256">
            <wp:simplePos x="0" y="0"/>
            <wp:positionH relativeFrom="page">
              <wp:posOffset>4354320</wp:posOffset>
            </wp:positionH>
            <wp:positionV relativeFrom="paragraph">
              <wp:posOffset>500798</wp:posOffset>
            </wp:positionV>
            <wp:extent cx="2149127" cy="2308284"/>
            <wp:effectExtent l="0" t="0" r="0" b="0"/>
            <wp:wrapNone/>
            <wp:docPr id="852" name="Image 852"/>
            <wp:cNvGraphicFramePr>
              <a:graphicFrameLocks/>
            </wp:cNvGraphicFramePr>
            <a:graphic>
              <a:graphicData uri="http://schemas.openxmlformats.org/drawingml/2006/picture">
                <pic:pic>
                  <pic:nvPicPr>
                    <pic:cNvPr id="852" name="Image 852"/>
                    <pic:cNvPicPr/>
                  </pic:nvPicPr>
                  <pic:blipFill>
                    <a:blip r:embed="rId7" cstate="print"/>
                    <a:stretch>
                      <a:fillRect/>
                    </a:stretch>
                  </pic:blipFill>
                  <pic:spPr>
                    <a:xfrm>
                      <a:off x="0" y="0"/>
                      <a:ext cx="2149127" cy="2308284"/>
                    </a:xfrm>
                    <a:prstGeom prst="rect">
                      <a:avLst/>
                    </a:prstGeom>
                  </pic:spPr>
                </pic:pic>
              </a:graphicData>
            </a:graphic>
          </wp:anchor>
        </w:drawing>
      </w:r>
      <w:r>
        <w:rPr>
          <w:sz w:val="22"/>
        </w:rPr>
        <w:drawing>
          <wp:anchor distT="0" distB="0" distL="0" distR="0" allowOverlap="1" layoutInCell="1" locked="0" behindDoc="0" simplePos="0" relativeHeight="15796736">
            <wp:simplePos x="0" y="0"/>
            <wp:positionH relativeFrom="page">
              <wp:posOffset>3831335</wp:posOffset>
            </wp:positionH>
            <wp:positionV relativeFrom="paragraph">
              <wp:posOffset>-1046484</wp:posOffset>
            </wp:positionV>
            <wp:extent cx="170687" cy="347472"/>
            <wp:effectExtent l="0" t="0" r="0" b="0"/>
            <wp:wrapNone/>
            <wp:docPr id="853" name="Image 853"/>
            <wp:cNvGraphicFramePr>
              <a:graphicFrameLocks/>
            </wp:cNvGraphicFramePr>
            <a:graphic>
              <a:graphicData uri="http://schemas.openxmlformats.org/drawingml/2006/picture">
                <pic:pic>
                  <pic:nvPicPr>
                    <pic:cNvPr id="853" name="Image 853"/>
                    <pic:cNvPicPr/>
                  </pic:nvPicPr>
                  <pic:blipFill>
                    <a:blip r:embed="rId534" cstate="print"/>
                    <a:stretch>
                      <a:fillRect/>
                    </a:stretch>
                  </pic:blipFill>
                  <pic:spPr>
                    <a:xfrm>
                      <a:off x="0" y="0"/>
                      <a:ext cx="170687" cy="347472"/>
                    </a:xfrm>
                    <a:prstGeom prst="rect">
                      <a:avLst/>
                    </a:prstGeom>
                  </pic:spPr>
                </pic:pic>
              </a:graphicData>
            </a:graphic>
          </wp:anchor>
        </w:drawing>
      </w:r>
      <w:r>
        <w:rPr>
          <w:sz w:val="22"/>
        </w:rPr>
        <w:drawing>
          <wp:anchor distT="0" distB="0" distL="0" distR="0" allowOverlap="1" layoutInCell="1" locked="0" behindDoc="1" simplePos="0" relativeHeight="476642304">
            <wp:simplePos x="0" y="0"/>
            <wp:positionH relativeFrom="page">
              <wp:posOffset>1898904</wp:posOffset>
            </wp:positionH>
            <wp:positionV relativeFrom="paragraph">
              <wp:posOffset>864611</wp:posOffset>
            </wp:positionV>
            <wp:extent cx="109727" cy="28955"/>
            <wp:effectExtent l="0" t="0" r="0" b="0"/>
            <wp:wrapNone/>
            <wp:docPr id="854" name="Image 854"/>
            <wp:cNvGraphicFramePr>
              <a:graphicFrameLocks/>
            </wp:cNvGraphicFramePr>
            <a:graphic>
              <a:graphicData uri="http://schemas.openxmlformats.org/drawingml/2006/picture">
                <pic:pic>
                  <pic:nvPicPr>
                    <pic:cNvPr id="854" name="Image 854"/>
                    <pic:cNvPicPr/>
                  </pic:nvPicPr>
                  <pic:blipFill>
                    <a:blip r:embed="rId535" cstate="print"/>
                    <a:stretch>
                      <a:fillRect/>
                    </a:stretch>
                  </pic:blipFill>
                  <pic:spPr>
                    <a:xfrm>
                      <a:off x="0" y="0"/>
                      <a:ext cx="109727" cy="28955"/>
                    </a:xfrm>
                    <a:prstGeom prst="rect">
                      <a:avLst/>
                    </a:prstGeom>
                  </pic:spPr>
                </pic:pic>
              </a:graphicData>
            </a:graphic>
          </wp:anchor>
        </w:drawing>
      </w:r>
      <w:r>
        <w:rPr>
          <w:sz w:val="22"/>
        </w:rPr>
        <w:drawing>
          <wp:anchor distT="0" distB="0" distL="0" distR="0" allowOverlap="1" layoutInCell="1" locked="0" behindDoc="1" simplePos="0" relativeHeight="476642816">
            <wp:simplePos x="0" y="0"/>
            <wp:positionH relativeFrom="page">
              <wp:posOffset>2458211</wp:posOffset>
            </wp:positionH>
            <wp:positionV relativeFrom="paragraph">
              <wp:posOffset>1148075</wp:posOffset>
            </wp:positionV>
            <wp:extent cx="53340" cy="60960"/>
            <wp:effectExtent l="0" t="0" r="0" b="0"/>
            <wp:wrapNone/>
            <wp:docPr id="855" name="Image 855"/>
            <wp:cNvGraphicFramePr>
              <a:graphicFrameLocks/>
            </wp:cNvGraphicFramePr>
            <a:graphic>
              <a:graphicData uri="http://schemas.openxmlformats.org/drawingml/2006/picture">
                <pic:pic>
                  <pic:nvPicPr>
                    <pic:cNvPr id="855" name="Image 855"/>
                    <pic:cNvPicPr/>
                  </pic:nvPicPr>
                  <pic:blipFill>
                    <a:blip r:embed="rId510" cstate="print"/>
                    <a:stretch>
                      <a:fillRect/>
                    </a:stretch>
                  </pic:blipFill>
                  <pic:spPr>
                    <a:xfrm>
                      <a:off x="0" y="0"/>
                      <a:ext cx="53340" cy="60960"/>
                    </a:xfrm>
                    <a:prstGeom prst="rect">
                      <a:avLst/>
                    </a:prstGeom>
                  </pic:spPr>
                </pic:pic>
              </a:graphicData>
            </a:graphic>
          </wp:anchor>
        </w:drawing>
      </w:r>
      <w:r>
        <w:rPr>
          <w:sz w:val="22"/>
        </w:rPr>
        <mc:AlternateContent>
          <mc:Choice Requires="wps">
            <w:drawing>
              <wp:anchor distT="0" distB="0" distL="0" distR="0" allowOverlap="1" layoutInCell="1" locked="0" behindDoc="1" simplePos="0" relativeHeight="476643328">
                <wp:simplePos x="0" y="0"/>
                <wp:positionH relativeFrom="page">
                  <wp:posOffset>1522469</wp:posOffset>
                </wp:positionH>
                <wp:positionV relativeFrom="paragraph">
                  <wp:posOffset>585882</wp:posOffset>
                </wp:positionV>
                <wp:extent cx="3383279" cy="2069464"/>
                <wp:effectExtent l="0" t="0" r="0" b="0"/>
                <wp:wrapNone/>
                <wp:docPr id="856" name="Group 856"/>
                <wp:cNvGraphicFramePr>
                  <a:graphicFrameLocks/>
                </wp:cNvGraphicFramePr>
                <a:graphic>
                  <a:graphicData uri="http://schemas.microsoft.com/office/word/2010/wordprocessingGroup">
                    <wpg:wgp>
                      <wpg:cNvPr id="856" name="Group 856"/>
                      <wpg:cNvGrpSpPr/>
                      <wpg:grpSpPr>
                        <a:xfrm>
                          <a:off x="0" y="0"/>
                          <a:ext cx="3383279" cy="2069464"/>
                          <a:chExt cx="3383279" cy="2069464"/>
                        </a:xfrm>
                      </wpg:grpSpPr>
                      <pic:pic>
                        <pic:nvPicPr>
                          <pic:cNvPr id="857" name="Image 857"/>
                          <pic:cNvPicPr/>
                        </pic:nvPicPr>
                        <pic:blipFill>
                          <a:blip r:embed="rId536" cstate="print"/>
                          <a:stretch>
                            <a:fillRect/>
                          </a:stretch>
                        </pic:blipFill>
                        <pic:spPr>
                          <a:xfrm>
                            <a:off x="0" y="1127597"/>
                            <a:ext cx="236226" cy="347471"/>
                          </a:xfrm>
                          <a:prstGeom prst="rect">
                            <a:avLst/>
                          </a:prstGeom>
                        </pic:spPr>
                      </pic:pic>
                      <pic:pic>
                        <pic:nvPicPr>
                          <pic:cNvPr id="858" name="Image 858"/>
                          <pic:cNvPicPr/>
                        </pic:nvPicPr>
                        <pic:blipFill>
                          <a:blip r:embed="rId537" cstate="print"/>
                          <a:stretch>
                            <a:fillRect/>
                          </a:stretch>
                        </pic:blipFill>
                        <pic:spPr>
                          <a:xfrm>
                            <a:off x="254514" y="1132169"/>
                            <a:ext cx="297180" cy="109727"/>
                          </a:xfrm>
                          <a:prstGeom prst="rect">
                            <a:avLst/>
                          </a:prstGeom>
                        </pic:spPr>
                      </pic:pic>
                      <pic:pic>
                        <pic:nvPicPr>
                          <pic:cNvPr id="859" name="Image 859"/>
                          <pic:cNvPicPr/>
                        </pic:nvPicPr>
                        <pic:blipFill>
                          <a:blip r:embed="rId538" cstate="print"/>
                          <a:stretch>
                            <a:fillRect/>
                          </a:stretch>
                        </pic:blipFill>
                        <pic:spPr>
                          <a:xfrm>
                            <a:off x="934218" y="833465"/>
                            <a:ext cx="60960" cy="579119"/>
                          </a:xfrm>
                          <a:prstGeom prst="rect">
                            <a:avLst/>
                          </a:prstGeom>
                        </pic:spPr>
                      </pic:pic>
                      <pic:pic>
                        <pic:nvPicPr>
                          <pic:cNvPr id="860" name="Image 860"/>
                          <pic:cNvPicPr/>
                        </pic:nvPicPr>
                        <pic:blipFill>
                          <a:blip r:embed="rId508" cstate="print"/>
                          <a:stretch>
                            <a:fillRect/>
                          </a:stretch>
                        </pic:blipFill>
                        <pic:spPr>
                          <a:xfrm>
                            <a:off x="626370" y="1170269"/>
                            <a:ext cx="47243" cy="28956"/>
                          </a:xfrm>
                          <a:prstGeom prst="rect">
                            <a:avLst/>
                          </a:prstGeom>
                        </pic:spPr>
                      </pic:pic>
                      <pic:pic>
                        <pic:nvPicPr>
                          <pic:cNvPr id="861" name="Image 861"/>
                          <pic:cNvPicPr/>
                        </pic:nvPicPr>
                        <pic:blipFill>
                          <a:blip r:embed="rId539" cstate="print"/>
                          <a:stretch>
                            <a:fillRect/>
                          </a:stretch>
                        </pic:blipFill>
                        <pic:spPr>
                          <a:xfrm>
                            <a:off x="746766" y="1138265"/>
                            <a:ext cx="109727" cy="265175"/>
                          </a:xfrm>
                          <a:prstGeom prst="rect">
                            <a:avLst/>
                          </a:prstGeom>
                        </pic:spPr>
                      </pic:pic>
                      <pic:pic>
                        <pic:nvPicPr>
                          <pic:cNvPr id="862" name="Image 862"/>
                          <pic:cNvPicPr/>
                        </pic:nvPicPr>
                        <pic:blipFill>
                          <a:blip r:embed="rId527" cstate="print"/>
                          <a:stretch>
                            <a:fillRect/>
                          </a:stretch>
                        </pic:blipFill>
                        <pic:spPr>
                          <a:xfrm>
                            <a:off x="1068330" y="1150457"/>
                            <a:ext cx="42672" cy="68580"/>
                          </a:xfrm>
                          <a:prstGeom prst="rect">
                            <a:avLst/>
                          </a:prstGeom>
                        </pic:spPr>
                      </pic:pic>
                      <pic:pic>
                        <pic:nvPicPr>
                          <pic:cNvPr id="863" name="Image 863"/>
                          <pic:cNvPicPr/>
                        </pic:nvPicPr>
                        <pic:blipFill>
                          <a:blip r:embed="rId540" cstate="print"/>
                          <a:stretch>
                            <a:fillRect/>
                          </a:stretch>
                        </pic:blipFill>
                        <pic:spPr>
                          <a:xfrm>
                            <a:off x="1370082" y="1127597"/>
                            <a:ext cx="234695" cy="347471"/>
                          </a:xfrm>
                          <a:prstGeom prst="rect">
                            <a:avLst/>
                          </a:prstGeom>
                        </pic:spPr>
                      </pic:pic>
                      <pic:pic>
                        <pic:nvPicPr>
                          <pic:cNvPr id="864" name="Image 864"/>
                          <pic:cNvPicPr/>
                        </pic:nvPicPr>
                        <pic:blipFill>
                          <a:blip r:embed="rId541" cstate="print"/>
                          <a:stretch>
                            <a:fillRect/>
                          </a:stretch>
                        </pic:blipFill>
                        <pic:spPr>
                          <a:xfrm>
                            <a:off x="6102" y="1435445"/>
                            <a:ext cx="408431" cy="310895"/>
                          </a:xfrm>
                          <a:prstGeom prst="rect">
                            <a:avLst/>
                          </a:prstGeom>
                        </pic:spPr>
                      </pic:pic>
                      <pic:pic>
                        <pic:nvPicPr>
                          <pic:cNvPr id="865" name="Image 865"/>
                          <pic:cNvPicPr/>
                        </pic:nvPicPr>
                        <pic:blipFill>
                          <a:blip r:embed="rId521" cstate="print"/>
                          <a:stretch>
                            <a:fillRect/>
                          </a:stretch>
                        </pic:blipFill>
                        <pic:spPr>
                          <a:xfrm>
                            <a:off x="435870" y="1435445"/>
                            <a:ext cx="228600" cy="242316"/>
                          </a:xfrm>
                          <a:prstGeom prst="rect">
                            <a:avLst/>
                          </a:prstGeom>
                        </pic:spPr>
                      </pic:pic>
                      <pic:pic>
                        <pic:nvPicPr>
                          <pic:cNvPr id="866" name="Image 866"/>
                          <pic:cNvPicPr/>
                        </pic:nvPicPr>
                        <pic:blipFill>
                          <a:blip r:embed="rId542" cstate="print"/>
                          <a:stretch>
                            <a:fillRect/>
                          </a:stretch>
                        </pic:blipFill>
                        <pic:spPr>
                          <a:xfrm>
                            <a:off x="690378" y="1138265"/>
                            <a:ext cx="601980" cy="633984"/>
                          </a:xfrm>
                          <a:prstGeom prst="rect">
                            <a:avLst/>
                          </a:prstGeom>
                        </pic:spPr>
                      </pic:pic>
                      <pic:pic>
                        <pic:nvPicPr>
                          <pic:cNvPr id="867" name="Image 867"/>
                          <pic:cNvPicPr/>
                        </pic:nvPicPr>
                        <pic:blipFill>
                          <a:blip r:embed="rId543" cstate="print"/>
                          <a:stretch>
                            <a:fillRect/>
                          </a:stretch>
                        </pic:blipFill>
                        <pic:spPr>
                          <a:xfrm>
                            <a:off x="1309122" y="1429349"/>
                            <a:ext cx="438912" cy="246887"/>
                          </a:xfrm>
                          <a:prstGeom prst="rect">
                            <a:avLst/>
                          </a:prstGeom>
                        </pic:spPr>
                      </pic:pic>
                      <pic:pic>
                        <pic:nvPicPr>
                          <pic:cNvPr id="868" name="Image 868"/>
                          <pic:cNvPicPr/>
                        </pic:nvPicPr>
                        <pic:blipFill>
                          <a:blip r:embed="rId544" cstate="print"/>
                          <a:stretch>
                            <a:fillRect/>
                          </a:stretch>
                        </pic:blipFill>
                        <pic:spPr>
                          <a:xfrm>
                            <a:off x="1807470" y="1424777"/>
                            <a:ext cx="172212" cy="347472"/>
                          </a:xfrm>
                          <a:prstGeom prst="rect">
                            <a:avLst/>
                          </a:prstGeom>
                        </pic:spPr>
                      </pic:pic>
                      <pic:pic>
                        <pic:nvPicPr>
                          <pic:cNvPr id="869" name="Image 869"/>
                          <pic:cNvPicPr/>
                        </pic:nvPicPr>
                        <pic:blipFill>
                          <a:blip r:embed="rId545" cstate="print"/>
                          <a:stretch>
                            <a:fillRect/>
                          </a:stretch>
                        </pic:blipFill>
                        <pic:spPr>
                          <a:xfrm>
                            <a:off x="4578" y="1721957"/>
                            <a:ext cx="1478280" cy="347472"/>
                          </a:xfrm>
                          <a:prstGeom prst="rect">
                            <a:avLst/>
                          </a:prstGeom>
                        </pic:spPr>
                      </pic:pic>
                      <pic:pic>
                        <pic:nvPicPr>
                          <pic:cNvPr id="870" name="Image 870"/>
                          <pic:cNvPicPr/>
                        </pic:nvPicPr>
                        <pic:blipFill>
                          <a:blip r:embed="rId546" cstate="print"/>
                          <a:stretch>
                            <a:fillRect/>
                          </a:stretch>
                        </pic:blipFill>
                        <pic:spPr>
                          <a:xfrm>
                            <a:off x="1498098" y="1726529"/>
                            <a:ext cx="365759" cy="333756"/>
                          </a:xfrm>
                          <a:prstGeom prst="rect">
                            <a:avLst/>
                          </a:prstGeom>
                        </pic:spPr>
                      </pic:pic>
                      <pic:pic>
                        <pic:nvPicPr>
                          <pic:cNvPr id="871" name="Image 871"/>
                          <pic:cNvPicPr/>
                        </pic:nvPicPr>
                        <pic:blipFill>
                          <a:blip r:embed="rId547" cstate="print"/>
                          <a:stretch>
                            <a:fillRect/>
                          </a:stretch>
                        </pic:blipFill>
                        <pic:spPr>
                          <a:xfrm>
                            <a:off x="1947678" y="1725005"/>
                            <a:ext cx="97536" cy="333756"/>
                          </a:xfrm>
                          <a:prstGeom prst="rect">
                            <a:avLst/>
                          </a:prstGeom>
                        </pic:spPr>
                      </pic:pic>
                      <wps:wsp>
                        <wps:cNvPr id="872" name="Graphic 872"/>
                        <wps:cNvSpPr/>
                        <wps:spPr>
                          <a:xfrm>
                            <a:off x="1911101" y="1361"/>
                            <a:ext cx="1470660" cy="1158240"/>
                          </a:xfrm>
                          <a:custGeom>
                            <a:avLst/>
                            <a:gdLst/>
                            <a:ahLst/>
                            <a:cxnLst/>
                            <a:rect l="l" t="t" r="r" b="b"/>
                            <a:pathLst>
                              <a:path w="1470660" h="1158240">
                                <a:moveTo>
                                  <a:pt x="1470659" y="0"/>
                                </a:moveTo>
                                <a:lnTo>
                                  <a:pt x="0" y="0"/>
                                </a:lnTo>
                                <a:lnTo>
                                  <a:pt x="0" y="1158239"/>
                                </a:lnTo>
                                <a:lnTo>
                                  <a:pt x="1470659" y="1158239"/>
                                </a:lnTo>
                                <a:lnTo>
                                  <a:pt x="1470659" y="0"/>
                                </a:lnTo>
                                <a:close/>
                              </a:path>
                            </a:pathLst>
                          </a:custGeom>
                          <a:solidFill>
                            <a:srgbClr val="E8EEF7"/>
                          </a:solidFill>
                        </wps:spPr>
                        <wps:bodyPr wrap="square" lIns="0" tIns="0" rIns="0" bIns="0" rtlCol="0">
                          <a:prstTxWarp prst="textNoShape">
                            <a:avLst/>
                          </a:prstTxWarp>
                          <a:noAutofit/>
                        </wps:bodyPr>
                      </wps:wsp>
                      <wps:wsp>
                        <wps:cNvPr id="873" name="Graphic 873"/>
                        <wps:cNvSpPr/>
                        <wps:spPr>
                          <a:xfrm>
                            <a:off x="1911101" y="1361"/>
                            <a:ext cx="1470660" cy="1158240"/>
                          </a:xfrm>
                          <a:custGeom>
                            <a:avLst/>
                            <a:gdLst/>
                            <a:ahLst/>
                            <a:cxnLst/>
                            <a:rect l="l" t="t" r="r" b="b"/>
                            <a:pathLst>
                              <a:path w="1470660" h="1158240">
                                <a:moveTo>
                                  <a:pt x="0" y="1158239"/>
                                </a:moveTo>
                                <a:lnTo>
                                  <a:pt x="1470659" y="1158239"/>
                                </a:lnTo>
                                <a:lnTo>
                                  <a:pt x="1470659" y="0"/>
                                </a:lnTo>
                                <a:lnTo>
                                  <a:pt x="0" y="0"/>
                                </a:lnTo>
                                <a:lnTo>
                                  <a:pt x="0" y="1158239"/>
                                </a:lnTo>
                                <a:close/>
                              </a:path>
                            </a:pathLst>
                          </a:custGeom>
                          <a:ln w="2722">
                            <a:solidFill>
                              <a:srgbClr val="000000"/>
                            </a:solidFill>
                            <a:prstDash val="solid"/>
                          </a:ln>
                        </wps:spPr>
                        <wps:bodyPr wrap="square" lIns="0" tIns="0" rIns="0" bIns="0" rtlCol="0">
                          <a:prstTxWarp prst="textNoShape">
                            <a:avLst/>
                          </a:prstTxWarp>
                          <a:noAutofit/>
                        </wps:bodyPr>
                      </wps:wsp>
                      <pic:pic>
                        <pic:nvPicPr>
                          <pic:cNvPr id="874" name="Image 874"/>
                          <pic:cNvPicPr/>
                        </pic:nvPicPr>
                        <pic:blipFill>
                          <a:blip r:embed="rId548" cstate="print"/>
                          <a:stretch>
                            <a:fillRect/>
                          </a:stretch>
                        </pic:blipFill>
                        <pic:spPr>
                          <a:xfrm>
                            <a:off x="1962918" y="77561"/>
                            <a:ext cx="48767" cy="210312"/>
                          </a:xfrm>
                          <a:prstGeom prst="rect">
                            <a:avLst/>
                          </a:prstGeom>
                        </pic:spPr>
                      </pic:pic>
                      <pic:pic>
                        <pic:nvPicPr>
                          <pic:cNvPr id="875" name="Image 875"/>
                          <pic:cNvPicPr/>
                        </pic:nvPicPr>
                        <pic:blipFill>
                          <a:blip r:embed="rId549" cstate="print"/>
                          <a:stretch>
                            <a:fillRect/>
                          </a:stretch>
                        </pic:blipFill>
                        <pic:spPr>
                          <a:xfrm>
                            <a:off x="2086362" y="77561"/>
                            <a:ext cx="792479" cy="269748"/>
                          </a:xfrm>
                          <a:prstGeom prst="rect">
                            <a:avLst/>
                          </a:prstGeom>
                        </pic:spPr>
                      </pic:pic>
                      <pic:pic>
                        <pic:nvPicPr>
                          <pic:cNvPr id="876" name="Image 876"/>
                          <pic:cNvPicPr/>
                        </pic:nvPicPr>
                        <pic:blipFill>
                          <a:blip r:embed="rId550" cstate="print"/>
                          <a:stretch>
                            <a:fillRect/>
                          </a:stretch>
                        </pic:blipFill>
                        <pic:spPr>
                          <a:xfrm>
                            <a:off x="1962918" y="208625"/>
                            <a:ext cx="170687" cy="214883"/>
                          </a:xfrm>
                          <a:prstGeom prst="rect">
                            <a:avLst/>
                          </a:prstGeom>
                        </pic:spPr>
                      </pic:pic>
                      <pic:pic>
                        <pic:nvPicPr>
                          <pic:cNvPr id="877" name="Image 877"/>
                          <pic:cNvPicPr/>
                        </pic:nvPicPr>
                        <pic:blipFill>
                          <a:blip r:embed="rId551" cstate="print"/>
                          <a:stretch>
                            <a:fillRect/>
                          </a:stretch>
                        </pic:blipFill>
                        <pic:spPr>
                          <a:xfrm>
                            <a:off x="1962918" y="342737"/>
                            <a:ext cx="170687" cy="214883"/>
                          </a:xfrm>
                          <a:prstGeom prst="rect">
                            <a:avLst/>
                          </a:prstGeom>
                        </pic:spPr>
                      </pic:pic>
                      <pic:pic>
                        <pic:nvPicPr>
                          <pic:cNvPr id="878" name="Image 878"/>
                          <pic:cNvPicPr/>
                        </pic:nvPicPr>
                        <pic:blipFill>
                          <a:blip r:embed="rId552" cstate="print"/>
                          <a:stretch>
                            <a:fillRect/>
                          </a:stretch>
                        </pic:blipFill>
                        <pic:spPr>
                          <a:xfrm>
                            <a:off x="1962918" y="476849"/>
                            <a:ext cx="170687" cy="210312"/>
                          </a:xfrm>
                          <a:prstGeom prst="rect">
                            <a:avLst/>
                          </a:prstGeom>
                        </pic:spPr>
                      </pic:pic>
                      <pic:pic>
                        <pic:nvPicPr>
                          <pic:cNvPr id="879" name="Image 879"/>
                          <pic:cNvPicPr/>
                        </pic:nvPicPr>
                        <pic:blipFill>
                          <a:blip r:embed="rId553" cstate="print"/>
                          <a:stretch>
                            <a:fillRect/>
                          </a:stretch>
                        </pic:blipFill>
                        <pic:spPr>
                          <a:xfrm>
                            <a:off x="1962918" y="609437"/>
                            <a:ext cx="170687" cy="214883"/>
                          </a:xfrm>
                          <a:prstGeom prst="rect">
                            <a:avLst/>
                          </a:prstGeom>
                        </pic:spPr>
                      </pic:pic>
                      <pic:pic>
                        <pic:nvPicPr>
                          <pic:cNvPr id="880" name="Image 880"/>
                          <pic:cNvPicPr/>
                        </pic:nvPicPr>
                        <pic:blipFill>
                          <a:blip r:embed="rId554" cstate="print"/>
                          <a:stretch>
                            <a:fillRect/>
                          </a:stretch>
                        </pic:blipFill>
                        <pic:spPr>
                          <a:xfrm>
                            <a:off x="1961394" y="743549"/>
                            <a:ext cx="170687" cy="214883"/>
                          </a:xfrm>
                          <a:prstGeom prst="rect">
                            <a:avLst/>
                          </a:prstGeom>
                        </pic:spPr>
                      </pic:pic>
                      <pic:pic>
                        <pic:nvPicPr>
                          <pic:cNvPr id="881" name="Image 881"/>
                          <pic:cNvPicPr/>
                        </pic:nvPicPr>
                        <pic:blipFill>
                          <a:blip r:embed="rId555" cstate="print"/>
                          <a:stretch>
                            <a:fillRect/>
                          </a:stretch>
                        </pic:blipFill>
                        <pic:spPr>
                          <a:xfrm>
                            <a:off x="1961394" y="877661"/>
                            <a:ext cx="170687" cy="214883"/>
                          </a:xfrm>
                          <a:prstGeom prst="rect">
                            <a:avLst/>
                          </a:prstGeom>
                        </pic:spPr>
                      </pic:pic>
                    </wpg:wgp>
                  </a:graphicData>
                </a:graphic>
              </wp:anchor>
            </w:drawing>
          </mc:Choice>
          <mc:Fallback>
            <w:pict>
              <v:group style="position:absolute;margin-left:119.879517pt;margin-top:46.132477pt;width:266.4pt;height:162.950pt;mso-position-horizontal-relative:page;mso-position-vertical-relative:paragraph;z-index:-26673152" id="docshapegroup777" coordorigin="2398,923" coordsize="5328,3259">
                <v:shape style="position:absolute;left:2397;top:2698;width:372;height:548" type="#_x0000_t75" id="docshape778" stroked="false">
                  <v:imagedata r:id="rId536" o:title=""/>
                </v:shape>
                <v:shape style="position:absolute;left:2798;top:2705;width:468;height:173" type="#_x0000_t75" id="docshape779" stroked="false">
                  <v:imagedata r:id="rId537" o:title=""/>
                </v:shape>
                <v:shape style="position:absolute;left:3868;top:2235;width:96;height:912" type="#_x0000_t75" id="docshape780" stroked="false">
                  <v:imagedata r:id="rId538" o:title=""/>
                </v:shape>
                <v:shape style="position:absolute;left:3384;top:2765;width:75;height:46" type="#_x0000_t75" id="docshape781" stroked="false">
                  <v:imagedata r:id="rId508" o:title=""/>
                </v:shape>
                <v:shape style="position:absolute;left:3573;top:2715;width:173;height:418" type="#_x0000_t75" id="docshape782" stroked="false">
                  <v:imagedata r:id="rId539" o:title=""/>
                </v:shape>
                <v:shape style="position:absolute;left:4080;top:2734;width:68;height:108" type="#_x0000_t75" id="docshape783" stroked="false">
                  <v:imagedata r:id="rId527" o:title=""/>
                </v:shape>
                <v:shape style="position:absolute;left:4555;top:2698;width:370;height:548" type="#_x0000_t75" id="docshape784" stroked="false">
                  <v:imagedata r:id="rId540" o:title=""/>
                </v:shape>
                <v:shape style="position:absolute;left:2407;top:3183;width:644;height:490" type="#_x0000_t75" id="docshape785" stroked="false">
                  <v:imagedata r:id="rId541" o:title=""/>
                </v:shape>
                <v:shape style="position:absolute;left:3084;top:3183;width:360;height:382" type="#_x0000_t75" id="docshape786" stroked="false">
                  <v:imagedata r:id="rId521" o:title=""/>
                </v:shape>
                <v:shape style="position:absolute;left:3484;top:2715;width:948;height:999" type="#_x0000_t75" id="docshape787" stroked="false">
                  <v:imagedata r:id="rId542" o:title=""/>
                </v:shape>
                <v:shape style="position:absolute;left:4459;top:3173;width:692;height:389" type="#_x0000_t75" id="docshape788" stroked="false">
                  <v:imagedata r:id="rId543" o:title=""/>
                </v:shape>
                <v:shape style="position:absolute;left:5244;top:3166;width:272;height:548" type="#_x0000_t75" id="docshape789" stroked="false">
                  <v:imagedata r:id="rId544" o:title=""/>
                </v:shape>
                <v:shape style="position:absolute;left:2404;top:3634;width:2328;height:548" type="#_x0000_t75" id="docshape790" stroked="false">
                  <v:imagedata r:id="rId545" o:title=""/>
                </v:shape>
                <v:shape style="position:absolute;left:4756;top:3641;width:576;height:526" type="#_x0000_t75" id="docshape791" stroked="false">
                  <v:imagedata r:id="rId546" o:title=""/>
                </v:shape>
                <v:shape style="position:absolute;left:5464;top:3639;width:154;height:526" type="#_x0000_t75" id="docshape792" stroked="false">
                  <v:imagedata r:id="rId547" o:title=""/>
                </v:shape>
                <v:rect style="position:absolute;left:5407;top:924;width:2316;height:1824" id="docshape793" filled="true" fillcolor="#e8eef7" stroked="false">
                  <v:fill type="solid"/>
                </v:rect>
                <v:rect style="position:absolute;left:5407;top:924;width:2316;height:1824" id="docshape794" filled="false" stroked="true" strokeweight=".214392pt" strokecolor="#000000">
                  <v:stroke dashstyle="solid"/>
                </v:rect>
                <v:shape style="position:absolute;left:5488;top:1044;width:77;height:332" type="#_x0000_t75" id="docshape795" stroked="false">
                  <v:imagedata r:id="rId548" o:title=""/>
                </v:shape>
                <v:shape style="position:absolute;left:5683;top:1044;width:1248;height:425" type="#_x0000_t75" id="docshape796" stroked="false">
                  <v:imagedata r:id="rId549" o:title=""/>
                </v:shape>
                <v:shape style="position:absolute;left:5488;top:1251;width:269;height:339" type="#_x0000_t75" id="docshape797" stroked="false">
                  <v:imagedata r:id="rId550" o:title=""/>
                </v:shape>
                <v:shape style="position:absolute;left:5488;top:1462;width:269;height:339" type="#_x0000_t75" id="docshape798" stroked="false">
                  <v:imagedata r:id="rId551" o:title=""/>
                </v:shape>
                <v:shape style="position:absolute;left:5488;top:1673;width:269;height:332" type="#_x0000_t75" id="docshape799" stroked="false">
                  <v:imagedata r:id="rId552" o:title=""/>
                </v:shape>
                <v:shape style="position:absolute;left:5488;top:1882;width:269;height:339" type="#_x0000_t75" id="docshape800" stroked="false">
                  <v:imagedata r:id="rId553" o:title=""/>
                </v:shape>
                <v:shape style="position:absolute;left:5486;top:2093;width:269;height:339" type="#_x0000_t75" id="docshape801" stroked="false">
                  <v:imagedata r:id="rId554" o:title=""/>
                </v:shape>
                <v:shape style="position:absolute;left:5486;top:2304;width:269;height:339" type="#_x0000_t75" id="docshape802" stroked="false">
                  <v:imagedata r:id="rId555" o:title=""/>
                </v:shape>
                <w10:wrap type="none"/>
              </v:group>
            </w:pict>
          </mc:Fallback>
        </mc:AlternateContent>
      </w:r>
      <w:r>
        <w:rPr>
          <w:sz w:val="22"/>
        </w:rPr>
        <w:t>Sắp xếp lại các dòng mã sau đây thành chương trình có kết quả hiển thị như hình dưới. Tự bổ sung các ngoặc đóng } vào những nơi thích hợp.</w:t>
      </w:r>
    </w:p>
    <w:p>
      <w:pPr>
        <w:pStyle w:val="BodyText"/>
        <w:spacing w:before="4"/>
        <w:rPr>
          <w:sz w:val="17"/>
        </w:rPr>
      </w:pPr>
      <w:r>
        <w:rPr>
          <w:sz w:val="17"/>
        </w:rPr>
        <mc:AlternateContent>
          <mc:Choice Requires="wps">
            <w:drawing>
              <wp:anchor distT="0" distB="0" distL="0" distR="0" allowOverlap="1" layoutInCell="1" locked="0" behindDoc="1" simplePos="0" relativeHeight="487650816">
                <wp:simplePos x="0" y="0"/>
                <wp:positionH relativeFrom="page">
                  <wp:posOffset>1522469</wp:posOffset>
                </wp:positionH>
                <wp:positionV relativeFrom="paragraph">
                  <wp:posOffset>163939</wp:posOffset>
                </wp:positionV>
                <wp:extent cx="870585" cy="1001394"/>
                <wp:effectExtent l="0" t="0" r="0" b="0"/>
                <wp:wrapTopAndBottom/>
                <wp:docPr id="882" name="Group 882"/>
                <wp:cNvGraphicFramePr>
                  <a:graphicFrameLocks/>
                </wp:cNvGraphicFramePr>
                <a:graphic>
                  <a:graphicData uri="http://schemas.microsoft.com/office/word/2010/wordprocessingGroup">
                    <wpg:wgp>
                      <wpg:cNvPr id="882" name="Group 882"/>
                      <wpg:cNvGrpSpPr/>
                      <wpg:grpSpPr>
                        <a:xfrm>
                          <a:off x="0" y="0"/>
                          <a:ext cx="870585" cy="1001394"/>
                          <a:chExt cx="870585" cy="1001394"/>
                        </a:xfrm>
                      </wpg:grpSpPr>
                      <pic:pic>
                        <pic:nvPicPr>
                          <pic:cNvPr id="883" name="Image 883"/>
                          <pic:cNvPicPr/>
                        </pic:nvPicPr>
                        <pic:blipFill>
                          <a:blip r:embed="rId510" cstate="print"/>
                          <a:stretch>
                            <a:fillRect/>
                          </a:stretch>
                        </pic:blipFill>
                        <pic:spPr>
                          <a:xfrm>
                            <a:off x="0" y="1523"/>
                            <a:ext cx="53340" cy="60960"/>
                          </a:xfrm>
                          <a:prstGeom prst="rect">
                            <a:avLst/>
                          </a:prstGeom>
                        </pic:spPr>
                      </pic:pic>
                      <pic:pic>
                        <pic:nvPicPr>
                          <pic:cNvPr id="884" name="Image 884"/>
                          <pic:cNvPicPr/>
                        </pic:nvPicPr>
                        <pic:blipFill>
                          <a:blip r:embed="rId556" cstate="print"/>
                          <a:stretch>
                            <a:fillRect/>
                          </a:stretch>
                        </pic:blipFill>
                        <pic:spPr>
                          <a:xfrm>
                            <a:off x="62490" y="0"/>
                            <a:ext cx="248412" cy="617219"/>
                          </a:xfrm>
                          <a:prstGeom prst="rect">
                            <a:avLst/>
                          </a:prstGeom>
                        </pic:spPr>
                      </pic:pic>
                      <pic:pic>
                        <pic:nvPicPr>
                          <pic:cNvPr id="885" name="Image 885"/>
                          <pic:cNvPicPr/>
                        </pic:nvPicPr>
                        <pic:blipFill>
                          <a:blip r:embed="rId516" cstate="print"/>
                          <a:stretch>
                            <a:fillRect/>
                          </a:stretch>
                        </pic:blipFill>
                        <pic:spPr>
                          <a:xfrm>
                            <a:off x="4578" y="274320"/>
                            <a:ext cx="121920" cy="256031"/>
                          </a:xfrm>
                          <a:prstGeom prst="rect">
                            <a:avLst/>
                          </a:prstGeom>
                        </pic:spPr>
                      </pic:pic>
                      <pic:pic>
                        <pic:nvPicPr>
                          <pic:cNvPr id="886" name="Image 886"/>
                          <pic:cNvPicPr/>
                        </pic:nvPicPr>
                        <pic:blipFill>
                          <a:blip r:embed="rId557" cstate="print"/>
                          <a:stretch>
                            <a:fillRect/>
                          </a:stretch>
                        </pic:blipFill>
                        <pic:spPr>
                          <a:xfrm>
                            <a:off x="563886" y="269747"/>
                            <a:ext cx="105156" cy="347472"/>
                          </a:xfrm>
                          <a:prstGeom prst="rect">
                            <a:avLst/>
                          </a:prstGeom>
                        </pic:spPr>
                      </pic:pic>
                      <pic:pic>
                        <pic:nvPicPr>
                          <pic:cNvPr id="887" name="Image 887"/>
                          <pic:cNvPicPr/>
                        </pic:nvPicPr>
                        <pic:blipFill>
                          <a:blip r:embed="rId536" cstate="print"/>
                          <a:stretch>
                            <a:fillRect/>
                          </a:stretch>
                        </pic:blipFill>
                        <pic:spPr>
                          <a:xfrm>
                            <a:off x="0" y="566927"/>
                            <a:ext cx="236226" cy="347472"/>
                          </a:xfrm>
                          <a:prstGeom prst="rect">
                            <a:avLst/>
                          </a:prstGeom>
                        </pic:spPr>
                      </pic:pic>
                      <pic:pic>
                        <pic:nvPicPr>
                          <pic:cNvPr id="888" name="Image 888"/>
                          <pic:cNvPicPr/>
                        </pic:nvPicPr>
                        <pic:blipFill>
                          <a:blip r:embed="rId558" cstate="print"/>
                          <a:stretch>
                            <a:fillRect/>
                          </a:stretch>
                        </pic:blipFill>
                        <pic:spPr>
                          <a:xfrm>
                            <a:off x="254514" y="571500"/>
                            <a:ext cx="304800" cy="260604"/>
                          </a:xfrm>
                          <a:prstGeom prst="rect">
                            <a:avLst/>
                          </a:prstGeom>
                        </pic:spPr>
                      </pic:pic>
                      <pic:pic>
                        <pic:nvPicPr>
                          <pic:cNvPr id="889" name="Image 889"/>
                          <pic:cNvPicPr/>
                        </pic:nvPicPr>
                        <pic:blipFill>
                          <a:blip r:embed="rId498" cstate="print"/>
                          <a:stretch>
                            <a:fillRect/>
                          </a:stretch>
                        </pic:blipFill>
                        <pic:spPr>
                          <a:xfrm>
                            <a:off x="626370" y="609600"/>
                            <a:ext cx="48768" cy="86868"/>
                          </a:xfrm>
                          <a:prstGeom prst="rect">
                            <a:avLst/>
                          </a:prstGeom>
                        </pic:spPr>
                      </pic:pic>
                      <pic:pic>
                        <pic:nvPicPr>
                          <pic:cNvPr id="890" name="Image 890"/>
                          <pic:cNvPicPr/>
                        </pic:nvPicPr>
                        <pic:blipFill>
                          <a:blip r:embed="rId559" cstate="print"/>
                          <a:stretch>
                            <a:fillRect/>
                          </a:stretch>
                        </pic:blipFill>
                        <pic:spPr>
                          <a:xfrm>
                            <a:off x="748290" y="272795"/>
                            <a:ext cx="108204" cy="569976"/>
                          </a:xfrm>
                          <a:prstGeom prst="rect">
                            <a:avLst/>
                          </a:prstGeom>
                        </pic:spPr>
                      </pic:pic>
                      <pic:pic>
                        <pic:nvPicPr>
                          <pic:cNvPr id="891" name="Image 891"/>
                          <pic:cNvPicPr/>
                        </pic:nvPicPr>
                        <pic:blipFill>
                          <a:blip r:embed="rId560" cstate="print"/>
                          <a:stretch>
                            <a:fillRect/>
                          </a:stretch>
                        </pic:blipFill>
                        <pic:spPr>
                          <a:xfrm>
                            <a:off x="4578" y="868680"/>
                            <a:ext cx="865631" cy="132587"/>
                          </a:xfrm>
                          <a:prstGeom prst="rect">
                            <a:avLst/>
                          </a:prstGeom>
                        </pic:spPr>
                      </pic:pic>
                    </wpg:wgp>
                  </a:graphicData>
                </a:graphic>
              </wp:anchor>
            </w:drawing>
          </mc:Choice>
          <mc:Fallback>
            <w:pict>
              <v:group style="position:absolute;margin-left:119.879517pt;margin-top:12.908584pt;width:68.55pt;height:78.850pt;mso-position-horizontal-relative:page;mso-position-vertical-relative:paragraph;z-index:-15665664;mso-wrap-distance-left:0;mso-wrap-distance-right:0" id="docshapegroup803" coordorigin="2398,258" coordsize="1371,1577">
                <v:shape style="position:absolute;left:2397;top:260;width:84;height:96" type="#_x0000_t75" id="docshape804" stroked="false">
                  <v:imagedata r:id="rId510" o:title=""/>
                </v:shape>
                <v:shape style="position:absolute;left:2496;top:258;width:392;height:972" type="#_x0000_t75" id="docshape805" stroked="false">
                  <v:imagedata r:id="rId556" o:title=""/>
                </v:shape>
                <v:shape style="position:absolute;left:2404;top:690;width:192;height:404" type="#_x0000_t75" id="docshape806" stroked="false">
                  <v:imagedata r:id="rId516" o:title=""/>
                </v:shape>
                <v:shape style="position:absolute;left:3285;top:682;width:166;height:548" type="#_x0000_t75" id="docshape807" stroked="false">
                  <v:imagedata r:id="rId557" o:title=""/>
                </v:shape>
                <v:shape style="position:absolute;left:2397;top:1150;width:372;height:548" type="#_x0000_t75" id="docshape808" stroked="false">
                  <v:imagedata r:id="rId536" o:title=""/>
                </v:shape>
                <v:shape style="position:absolute;left:2798;top:1158;width:480;height:411" type="#_x0000_t75" id="docshape809" stroked="false">
                  <v:imagedata r:id="rId558" o:title=""/>
                </v:shape>
                <v:shape style="position:absolute;left:3384;top:1218;width:77;height:137" type="#_x0000_t75" id="docshape810" stroked="false">
                  <v:imagedata r:id="rId498" o:title=""/>
                </v:shape>
                <v:shape style="position:absolute;left:3576;top:687;width:171;height:898" type="#_x0000_t75" id="docshape811" stroked="false">
                  <v:imagedata r:id="rId559" o:title=""/>
                </v:shape>
                <v:shape style="position:absolute;left:2404;top:1626;width:1364;height:209" type="#_x0000_t75" id="docshape812" stroked="false">
                  <v:imagedata r:id="rId560" o:title=""/>
                </v:shape>
                <w10:wrap type="topAndBottom"/>
              </v:group>
            </w:pict>
          </mc:Fallback>
        </mc:AlternateContent>
      </w:r>
      <w:r>
        <w:rPr>
          <w:sz w:val="17"/>
        </w:rPr>
        <w:drawing>
          <wp:anchor distT="0" distB="0" distL="0" distR="0" allowOverlap="1" layoutInCell="1" locked="0" behindDoc="1" simplePos="0" relativeHeight="487651328">
            <wp:simplePos x="0" y="0"/>
            <wp:positionH relativeFrom="page">
              <wp:posOffset>2586227</wp:posOffset>
            </wp:positionH>
            <wp:positionV relativeFrom="paragraph">
              <wp:posOffset>755250</wp:posOffset>
            </wp:positionV>
            <wp:extent cx="42672" cy="65531"/>
            <wp:effectExtent l="0" t="0" r="0" b="0"/>
            <wp:wrapTopAndBottom/>
            <wp:docPr id="892" name="Image 892"/>
            <wp:cNvGraphicFramePr>
              <a:graphicFrameLocks/>
            </wp:cNvGraphicFramePr>
            <a:graphic>
              <a:graphicData uri="http://schemas.openxmlformats.org/drawingml/2006/picture">
                <pic:pic>
                  <pic:nvPicPr>
                    <pic:cNvPr id="892" name="Image 892"/>
                    <pic:cNvPicPr/>
                  </pic:nvPicPr>
                  <pic:blipFill>
                    <a:blip r:embed="rId511" cstate="print"/>
                    <a:stretch>
                      <a:fillRect/>
                    </a:stretch>
                  </pic:blipFill>
                  <pic:spPr>
                    <a:xfrm>
                      <a:off x="0" y="0"/>
                      <a:ext cx="42672" cy="65531"/>
                    </a:xfrm>
                    <a:prstGeom prst="rect">
                      <a:avLst/>
                    </a:prstGeom>
                  </pic:spPr>
                </pic:pic>
              </a:graphicData>
            </a:graphic>
          </wp:anchor>
        </w:drawing>
      </w:r>
      <w:r>
        <w:rPr>
          <w:sz w:val="17"/>
        </w:rPr>
        <w:drawing>
          <wp:anchor distT="0" distB="0" distL="0" distR="0" allowOverlap="1" layoutInCell="1" locked="0" behindDoc="1" simplePos="0" relativeHeight="487651840">
            <wp:simplePos x="0" y="0"/>
            <wp:positionH relativeFrom="page">
              <wp:posOffset>2705100</wp:posOffset>
            </wp:positionH>
            <wp:positionV relativeFrom="paragraph">
              <wp:posOffset>741535</wp:posOffset>
            </wp:positionV>
            <wp:extent cx="109727" cy="265175"/>
            <wp:effectExtent l="0" t="0" r="0" b="0"/>
            <wp:wrapTopAndBottom/>
            <wp:docPr id="893" name="Image 893"/>
            <wp:cNvGraphicFramePr>
              <a:graphicFrameLocks/>
            </wp:cNvGraphicFramePr>
            <a:graphic>
              <a:graphicData uri="http://schemas.openxmlformats.org/drawingml/2006/picture">
                <pic:pic>
                  <pic:nvPicPr>
                    <pic:cNvPr id="893" name="Image 893"/>
                    <pic:cNvPicPr/>
                  </pic:nvPicPr>
                  <pic:blipFill>
                    <a:blip r:embed="rId539" cstate="print"/>
                    <a:stretch>
                      <a:fillRect/>
                    </a:stretch>
                  </pic:blipFill>
                  <pic:spPr>
                    <a:xfrm>
                      <a:off x="0" y="0"/>
                      <a:ext cx="109727" cy="265175"/>
                    </a:xfrm>
                    <a:prstGeom prst="rect">
                      <a:avLst/>
                    </a:prstGeom>
                  </pic:spPr>
                </pic:pic>
              </a:graphicData>
            </a:graphic>
          </wp:anchor>
        </w:drawing>
      </w:r>
      <w:r>
        <w:rPr>
          <w:sz w:val="17"/>
        </w:rPr>
        <mc:AlternateContent>
          <mc:Choice Requires="wps">
            <w:drawing>
              <wp:anchor distT="0" distB="0" distL="0" distR="0" allowOverlap="1" layoutInCell="1" locked="0" behindDoc="1" simplePos="0" relativeHeight="487652352">
                <wp:simplePos x="0" y="0"/>
                <wp:positionH relativeFrom="page">
                  <wp:posOffset>2894076</wp:posOffset>
                </wp:positionH>
                <wp:positionV relativeFrom="paragraph">
                  <wp:posOffset>730867</wp:posOffset>
                </wp:positionV>
                <wp:extent cx="228600" cy="114300"/>
                <wp:effectExtent l="0" t="0" r="0" b="0"/>
                <wp:wrapTopAndBottom/>
                <wp:docPr id="894" name="Group 894"/>
                <wp:cNvGraphicFramePr>
                  <a:graphicFrameLocks/>
                </wp:cNvGraphicFramePr>
                <a:graphic>
                  <a:graphicData uri="http://schemas.microsoft.com/office/word/2010/wordprocessingGroup">
                    <wpg:wgp>
                      <wpg:cNvPr id="894" name="Group 894"/>
                      <wpg:cNvGrpSpPr/>
                      <wpg:grpSpPr>
                        <a:xfrm>
                          <a:off x="0" y="0"/>
                          <a:ext cx="228600" cy="114300"/>
                          <a:chExt cx="228600" cy="114300"/>
                        </a:xfrm>
                      </wpg:grpSpPr>
                      <pic:pic>
                        <pic:nvPicPr>
                          <pic:cNvPr id="895" name="Image 895"/>
                          <pic:cNvPicPr/>
                        </pic:nvPicPr>
                        <pic:blipFill>
                          <a:blip r:embed="rId510" cstate="print"/>
                          <a:stretch>
                            <a:fillRect/>
                          </a:stretch>
                        </pic:blipFill>
                        <pic:spPr>
                          <a:xfrm>
                            <a:off x="0" y="28955"/>
                            <a:ext cx="53340" cy="60960"/>
                          </a:xfrm>
                          <a:prstGeom prst="rect">
                            <a:avLst/>
                          </a:prstGeom>
                        </pic:spPr>
                      </pic:pic>
                      <pic:pic>
                        <pic:nvPicPr>
                          <pic:cNvPr id="896" name="Image 896"/>
                          <pic:cNvPicPr/>
                        </pic:nvPicPr>
                        <pic:blipFill>
                          <a:blip r:embed="rId513" cstate="print"/>
                          <a:stretch>
                            <a:fillRect/>
                          </a:stretch>
                        </pic:blipFill>
                        <pic:spPr>
                          <a:xfrm>
                            <a:off x="62484" y="0"/>
                            <a:ext cx="166115" cy="114300"/>
                          </a:xfrm>
                          <a:prstGeom prst="rect">
                            <a:avLst/>
                          </a:prstGeom>
                        </pic:spPr>
                      </pic:pic>
                    </wpg:wgp>
                  </a:graphicData>
                </a:graphic>
              </wp:anchor>
            </w:drawing>
          </mc:Choice>
          <mc:Fallback>
            <w:pict>
              <v:group style="position:absolute;margin-left:227.880005pt;margin-top:57.548584pt;width:18pt;height:9pt;mso-position-horizontal-relative:page;mso-position-vertical-relative:paragraph;z-index:-15664128;mso-wrap-distance-left:0;mso-wrap-distance-right:0" id="docshapegroup813" coordorigin="4558,1151" coordsize="360,180">
                <v:shape style="position:absolute;left:4557;top:1196;width:84;height:96" type="#_x0000_t75" id="docshape814" stroked="false">
                  <v:imagedata r:id="rId510" o:title=""/>
                </v:shape>
                <v:shape style="position:absolute;left:4656;top:1150;width:262;height:180" type="#_x0000_t75" id="docshape815" stroked="false">
                  <v:imagedata r:id="rId513" o:title=""/>
                </v:shape>
                <w10:wrap type="topAndBottom"/>
              </v:group>
            </w:pict>
          </mc:Fallback>
        </mc:AlternateContent>
      </w:r>
      <w:r>
        <w:rPr>
          <w:sz w:val="17"/>
        </w:rPr>
        <w:drawing>
          <wp:anchor distT="0" distB="0" distL="0" distR="0" allowOverlap="1" layoutInCell="1" locked="0" behindDoc="1" simplePos="0" relativeHeight="487652864">
            <wp:simplePos x="0" y="0"/>
            <wp:positionH relativeFrom="page">
              <wp:posOffset>3211067</wp:posOffset>
            </wp:positionH>
            <wp:positionV relativeFrom="paragraph">
              <wp:posOffset>733915</wp:posOffset>
            </wp:positionV>
            <wp:extent cx="39624" cy="111251"/>
            <wp:effectExtent l="0" t="0" r="0" b="0"/>
            <wp:wrapTopAndBottom/>
            <wp:docPr id="897" name="Image 897"/>
            <wp:cNvGraphicFramePr>
              <a:graphicFrameLocks/>
            </wp:cNvGraphicFramePr>
            <a:graphic>
              <a:graphicData uri="http://schemas.openxmlformats.org/drawingml/2006/picture">
                <pic:pic>
                  <pic:nvPicPr>
                    <pic:cNvPr id="897" name="Image 897"/>
                    <pic:cNvPicPr/>
                  </pic:nvPicPr>
                  <pic:blipFill>
                    <a:blip r:embed="rId493" cstate="print"/>
                    <a:stretch>
                      <a:fillRect/>
                    </a:stretch>
                  </pic:blipFill>
                  <pic:spPr>
                    <a:xfrm>
                      <a:off x="0" y="0"/>
                      <a:ext cx="39624" cy="111251"/>
                    </a:xfrm>
                    <a:prstGeom prst="rect">
                      <a:avLst/>
                    </a:prstGeom>
                  </pic:spPr>
                </pic:pic>
              </a:graphicData>
            </a:graphic>
          </wp:anchor>
        </w:drawing>
      </w:r>
      <w:r>
        <w:rPr>
          <w:sz w:val="17"/>
        </w:rPr>
        <w:drawing>
          <wp:anchor distT="0" distB="0" distL="0" distR="0" allowOverlap="1" layoutInCell="1" locked="0" behindDoc="1" simplePos="0" relativeHeight="487653376">
            <wp:simplePos x="0" y="0"/>
            <wp:positionH relativeFrom="page">
              <wp:posOffset>3211067</wp:posOffset>
            </wp:positionH>
            <wp:positionV relativeFrom="paragraph">
              <wp:posOffset>1328275</wp:posOffset>
            </wp:positionV>
            <wp:extent cx="39624" cy="111251"/>
            <wp:effectExtent l="0" t="0" r="0" b="0"/>
            <wp:wrapTopAndBottom/>
            <wp:docPr id="898" name="Image 898"/>
            <wp:cNvGraphicFramePr>
              <a:graphicFrameLocks/>
            </wp:cNvGraphicFramePr>
            <a:graphic>
              <a:graphicData uri="http://schemas.openxmlformats.org/drawingml/2006/picture">
                <pic:pic>
                  <pic:nvPicPr>
                    <pic:cNvPr id="898" name="Image 898"/>
                    <pic:cNvPicPr/>
                  </pic:nvPicPr>
                  <pic:blipFill>
                    <a:blip r:embed="rId493" cstate="print"/>
                    <a:stretch>
                      <a:fillRect/>
                    </a:stretch>
                  </pic:blipFill>
                  <pic:spPr>
                    <a:xfrm>
                      <a:off x="0" y="0"/>
                      <a:ext cx="39624" cy="111251"/>
                    </a:xfrm>
                    <a:prstGeom prst="rect">
                      <a:avLst/>
                    </a:prstGeom>
                  </pic:spPr>
                </pic:pic>
              </a:graphicData>
            </a:graphic>
          </wp:anchor>
        </w:drawing>
      </w:r>
    </w:p>
    <w:p>
      <w:pPr>
        <w:pStyle w:val="BodyText"/>
        <w:spacing w:before="3"/>
        <w:rPr>
          <w:sz w:val="17"/>
        </w:rPr>
      </w:pPr>
    </w:p>
    <w:p>
      <w:pPr>
        <w:pStyle w:val="BodyText"/>
        <w:rPr>
          <w:sz w:val="20"/>
        </w:rPr>
      </w:pPr>
    </w:p>
    <w:p>
      <w:pPr>
        <w:pStyle w:val="BodyText"/>
        <w:spacing w:before="197"/>
        <w:rPr>
          <w:sz w:val="20"/>
        </w:rPr>
      </w:pPr>
      <w:r>
        <w:rPr>
          <w:sz w:val="20"/>
        </w:rPr>
        <w:drawing>
          <wp:anchor distT="0" distB="0" distL="0" distR="0" allowOverlap="1" layoutInCell="1" locked="0" behindDoc="1" simplePos="0" relativeHeight="487653888">
            <wp:simplePos x="0" y="0"/>
            <wp:positionH relativeFrom="page">
              <wp:posOffset>4021835</wp:posOffset>
            </wp:positionH>
            <wp:positionV relativeFrom="paragraph">
              <wp:posOffset>311769</wp:posOffset>
            </wp:positionV>
            <wp:extent cx="39624" cy="111251"/>
            <wp:effectExtent l="0" t="0" r="0" b="0"/>
            <wp:wrapTopAndBottom/>
            <wp:docPr id="899" name="Image 899"/>
            <wp:cNvGraphicFramePr>
              <a:graphicFrameLocks/>
            </wp:cNvGraphicFramePr>
            <a:graphic>
              <a:graphicData uri="http://schemas.openxmlformats.org/drawingml/2006/picture">
                <pic:pic>
                  <pic:nvPicPr>
                    <pic:cNvPr id="899" name="Image 899"/>
                    <pic:cNvPicPr/>
                  </pic:nvPicPr>
                  <pic:blipFill>
                    <a:blip r:embed="rId493" cstate="print"/>
                    <a:stretch>
                      <a:fillRect/>
                    </a:stretch>
                  </pic:blipFill>
                  <pic:spPr>
                    <a:xfrm>
                      <a:off x="0" y="0"/>
                      <a:ext cx="39624" cy="111251"/>
                    </a:xfrm>
                    <a:prstGeom prst="rect">
                      <a:avLst/>
                    </a:prstGeom>
                  </pic:spPr>
                </pic:pic>
              </a:graphicData>
            </a:graphic>
          </wp:anchor>
        </w:drawing>
      </w:r>
    </w:p>
    <w:p>
      <w:pPr>
        <w:pStyle w:val="ListParagraph"/>
        <w:numPr>
          <w:ilvl w:val="0"/>
          <w:numId w:val="26"/>
        </w:numPr>
        <w:tabs>
          <w:tab w:pos="768" w:val="left" w:leader="none"/>
          <w:tab w:pos="770" w:val="left" w:leader="none"/>
        </w:tabs>
        <w:spacing w:line="244" w:lineRule="auto" w:before="244" w:after="0"/>
        <w:ind w:left="770" w:right="440" w:hanging="339"/>
        <w:jc w:val="left"/>
        <w:rPr>
          <w:sz w:val="22"/>
        </w:rPr>
      </w:pPr>
      <w:r>
        <w:rPr>
          <w:sz w:val="22"/>
        </w:rPr>
        <w:t>Viết</w:t>
      </w:r>
      <w:r>
        <w:rPr>
          <w:spacing w:val="80"/>
          <w:w w:val="150"/>
          <w:sz w:val="22"/>
        </w:rPr>
        <w:t> </w:t>
      </w:r>
      <w:r>
        <w:rPr>
          <w:sz w:val="22"/>
        </w:rPr>
        <w:t>chương</w:t>
      </w:r>
      <w:r>
        <w:rPr>
          <w:spacing w:val="80"/>
          <w:w w:val="150"/>
          <w:sz w:val="22"/>
        </w:rPr>
        <w:t> </w:t>
      </w:r>
      <w:r>
        <w:rPr>
          <w:sz w:val="22"/>
        </w:rPr>
        <w:t>trình</w:t>
      </w:r>
      <w:r>
        <w:rPr>
          <w:spacing w:val="80"/>
          <w:w w:val="150"/>
          <w:sz w:val="22"/>
        </w:rPr>
        <w:t> </w:t>
      </w:r>
      <w:r>
        <w:rPr>
          <w:sz w:val="22"/>
        </w:rPr>
        <w:t>thử</w:t>
      </w:r>
      <w:r>
        <w:rPr>
          <w:spacing w:val="80"/>
          <w:w w:val="150"/>
          <w:sz w:val="22"/>
        </w:rPr>
        <w:t> </w:t>
      </w:r>
      <w:r>
        <w:rPr>
          <w:sz w:val="22"/>
        </w:rPr>
        <w:t>nghiệm</w:t>
      </w:r>
      <w:r>
        <w:rPr>
          <w:spacing w:val="80"/>
          <w:w w:val="150"/>
          <w:sz w:val="22"/>
        </w:rPr>
        <w:t> </w:t>
      </w:r>
      <w:r>
        <w:rPr>
          <w:sz w:val="22"/>
        </w:rPr>
        <w:t>việc</w:t>
      </w:r>
      <w:r>
        <w:rPr>
          <w:spacing w:val="80"/>
          <w:w w:val="150"/>
          <w:sz w:val="22"/>
        </w:rPr>
        <w:t> </w:t>
      </w:r>
      <w:r>
        <w:rPr>
          <w:sz w:val="22"/>
        </w:rPr>
        <w:t>in</w:t>
      </w:r>
      <w:r>
        <w:rPr>
          <w:spacing w:val="80"/>
          <w:w w:val="150"/>
          <w:sz w:val="22"/>
        </w:rPr>
        <w:t> </w:t>
      </w:r>
      <w:r>
        <w:rPr>
          <w:sz w:val="22"/>
        </w:rPr>
        <w:t>dữ</w:t>
      </w:r>
      <w:r>
        <w:rPr>
          <w:spacing w:val="80"/>
          <w:w w:val="150"/>
          <w:sz w:val="22"/>
        </w:rPr>
        <w:t> </w:t>
      </w:r>
      <w:r>
        <w:rPr>
          <w:sz w:val="22"/>
        </w:rPr>
        <w:t>liệu</w:t>
      </w:r>
      <w:r>
        <w:rPr>
          <w:spacing w:val="80"/>
          <w:w w:val="150"/>
          <w:sz w:val="22"/>
        </w:rPr>
        <w:t> </w:t>
      </w:r>
      <w:r>
        <w:rPr>
          <w:sz w:val="22"/>
        </w:rPr>
        <w:t>ra</w:t>
      </w:r>
      <w:r>
        <w:rPr>
          <w:spacing w:val="80"/>
          <w:w w:val="150"/>
          <w:sz w:val="22"/>
        </w:rPr>
        <w:t> </w:t>
      </w:r>
      <w:r>
        <w:rPr>
          <w:sz w:val="22"/>
        </w:rPr>
        <w:t>màn</w:t>
      </w:r>
      <w:r>
        <w:rPr>
          <w:spacing w:val="80"/>
          <w:w w:val="150"/>
          <w:sz w:val="22"/>
        </w:rPr>
        <w:t> </w:t>
      </w:r>
      <w:r>
        <w:rPr>
          <w:sz w:val="22"/>
        </w:rPr>
        <w:t>hình</w:t>
      </w:r>
      <w:r>
        <w:rPr>
          <w:spacing w:val="80"/>
          <w:w w:val="150"/>
          <w:sz w:val="22"/>
        </w:rPr>
        <w:t> </w:t>
      </w:r>
      <w:r>
        <w:rPr>
          <w:sz w:val="22"/>
        </w:rPr>
        <w:t>bằng</w:t>
      </w:r>
      <w:r>
        <w:rPr>
          <w:spacing w:val="80"/>
          <w:w w:val="150"/>
          <w:sz w:val="22"/>
        </w:rPr>
        <w:t> </w:t>
      </w:r>
      <w:r>
        <w:rPr>
          <w:sz w:val="22"/>
        </w:rPr>
        <w:t>lệnh System.out.printf(), ví dụ:</w:t>
      </w:r>
    </w:p>
    <w:p>
      <w:pPr>
        <w:pStyle w:val="ListParagraph"/>
        <w:spacing w:after="0" w:line="244" w:lineRule="auto"/>
        <w:jc w:val="left"/>
        <w:rPr>
          <w:sz w:val="22"/>
        </w:rPr>
        <w:sectPr>
          <w:pgSz w:w="12240" w:h="15840"/>
          <w:pgMar w:header="0" w:footer="1511" w:top="1080" w:bottom="1700" w:left="1440" w:right="1440"/>
        </w:sectPr>
      </w:pPr>
    </w:p>
    <w:p>
      <w:pPr>
        <w:spacing w:before="39"/>
        <w:ind w:left="431" w:right="0" w:firstLine="0"/>
        <w:jc w:val="left"/>
        <w:rPr>
          <w:rFonts w:ascii="Trebuchet MS"/>
          <w:sz w:val="20"/>
        </w:rPr>
      </w:pPr>
      <w:r>
        <w:rPr>
          <w:rFonts w:ascii="Trebuchet MS"/>
          <w:sz w:val="20"/>
        </w:rPr>
        <w:drawing>
          <wp:anchor distT="0" distB="0" distL="0" distR="0" allowOverlap="1" layoutInCell="1" locked="0" behindDoc="1" simplePos="0" relativeHeight="476644352">
            <wp:simplePos x="0" y="0"/>
            <wp:positionH relativeFrom="page">
              <wp:posOffset>4354320</wp:posOffset>
            </wp:positionH>
            <wp:positionV relativeFrom="page">
              <wp:posOffset>6360074</wp:posOffset>
            </wp:positionV>
            <wp:extent cx="2149127" cy="2308284"/>
            <wp:effectExtent l="0" t="0" r="0" b="0"/>
            <wp:wrapNone/>
            <wp:docPr id="900" name="Image 900"/>
            <wp:cNvGraphicFramePr>
              <a:graphicFrameLocks/>
            </wp:cNvGraphicFramePr>
            <a:graphic>
              <a:graphicData uri="http://schemas.openxmlformats.org/drawingml/2006/picture">
                <pic:pic>
                  <pic:nvPicPr>
                    <pic:cNvPr id="900" name="Image 900"/>
                    <pic:cNvPicPr/>
                  </pic:nvPicPr>
                  <pic:blipFill>
                    <a:blip r:embed="rId7" cstate="print"/>
                    <a:stretch>
                      <a:fillRect/>
                    </a:stretch>
                  </pic:blipFill>
                  <pic:spPr>
                    <a:xfrm>
                      <a:off x="0" y="0"/>
                      <a:ext cx="2149127" cy="2308284"/>
                    </a:xfrm>
                    <a:prstGeom prst="rect">
                      <a:avLst/>
                    </a:prstGeom>
                  </pic:spPr>
                </pic:pic>
              </a:graphicData>
            </a:graphic>
          </wp:anchor>
        </w:drawing>
      </w:r>
      <w:r>
        <w:rPr>
          <w:rFonts w:ascii="Trebuchet MS"/>
          <w:spacing w:val="-2"/>
          <w:w w:val="130"/>
          <w:sz w:val="20"/>
        </w:rPr>
        <w:t>System.out.printf(</w:t>
      </w:r>
    </w:p>
    <w:p>
      <w:pPr>
        <w:spacing w:before="61"/>
        <w:ind w:left="888" w:right="0" w:firstLine="0"/>
        <w:jc w:val="left"/>
        <w:rPr>
          <w:rFonts w:ascii="Trebuchet MS"/>
          <w:sz w:val="20"/>
        </w:rPr>
      </w:pPr>
      <w:r>
        <w:rPr>
          <w:rFonts w:ascii="Trebuchet MS"/>
          <w:w w:val="135"/>
          <w:sz w:val="20"/>
        </w:rPr>
        <w:t>"Hello,</w:t>
      </w:r>
      <w:r>
        <w:rPr>
          <w:rFonts w:ascii="Trebuchet MS"/>
          <w:spacing w:val="-22"/>
          <w:w w:val="175"/>
          <w:sz w:val="20"/>
        </w:rPr>
        <w:t> </w:t>
      </w:r>
      <w:r>
        <w:rPr>
          <w:rFonts w:ascii="Trebuchet MS"/>
          <w:w w:val="175"/>
          <w:sz w:val="20"/>
        </w:rPr>
        <w:t>I</w:t>
      </w:r>
      <w:r>
        <w:rPr>
          <w:rFonts w:ascii="Trebuchet MS"/>
          <w:spacing w:val="-22"/>
          <w:w w:val="175"/>
          <w:sz w:val="20"/>
        </w:rPr>
        <w:t> </w:t>
      </w:r>
      <w:r>
        <w:rPr>
          <w:rFonts w:ascii="Trebuchet MS"/>
          <w:w w:val="110"/>
          <w:sz w:val="20"/>
        </w:rPr>
        <w:t>am</w:t>
      </w:r>
      <w:r>
        <w:rPr>
          <w:rFonts w:ascii="Trebuchet MS"/>
          <w:spacing w:val="2"/>
          <w:w w:val="135"/>
          <w:sz w:val="20"/>
        </w:rPr>
        <w:t> </w:t>
      </w:r>
      <w:r>
        <w:rPr>
          <w:rFonts w:ascii="Trebuchet MS"/>
          <w:w w:val="135"/>
          <w:sz w:val="20"/>
        </w:rPr>
        <w:t>%s,</w:t>
      </w:r>
      <w:r>
        <w:rPr>
          <w:rFonts w:ascii="Trebuchet MS"/>
          <w:spacing w:val="-23"/>
          <w:w w:val="175"/>
          <w:sz w:val="20"/>
        </w:rPr>
        <w:t> </w:t>
      </w:r>
      <w:r>
        <w:rPr>
          <w:rFonts w:ascii="Trebuchet MS"/>
          <w:w w:val="175"/>
          <w:sz w:val="20"/>
        </w:rPr>
        <w:t>I</w:t>
      </w:r>
      <w:r>
        <w:rPr>
          <w:rFonts w:ascii="Trebuchet MS"/>
          <w:spacing w:val="-22"/>
          <w:w w:val="175"/>
          <w:sz w:val="20"/>
        </w:rPr>
        <w:t> </w:t>
      </w:r>
      <w:r>
        <w:rPr>
          <w:rFonts w:ascii="Trebuchet MS"/>
          <w:w w:val="110"/>
          <w:sz w:val="20"/>
        </w:rPr>
        <w:t>am</w:t>
      </w:r>
      <w:r>
        <w:rPr>
          <w:rFonts w:ascii="Trebuchet MS"/>
          <w:spacing w:val="18"/>
          <w:w w:val="110"/>
          <w:sz w:val="20"/>
        </w:rPr>
        <w:t> </w:t>
      </w:r>
      <w:r>
        <w:rPr>
          <w:rFonts w:ascii="Trebuchet MS"/>
          <w:w w:val="110"/>
          <w:sz w:val="20"/>
        </w:rPr>
        <w:t>%d</w:t>
      </w:r>
      <w:r>
        <w:rPr>
          <w:rFonts w:ascii="Trebuchet MS"/>
          <w:spacing w:val="2"/>
          <w:w w:val="135"/>
          <w:sz w:val="20"/>
        </w:rPr>
        <w:t> </w:t>
      </w:r>
      <w:r>
        <w:rPr>
          <w:rFonts w:ascii="Trebuchet MS"/>
          <w:w w:val="135"/>
          <w:sz w:val="20"/>
        </w:rPr>
        <w:t>years</w:t>
      </w:r>
      <w:r>
        <w:rPr>
          <w:rFonts w:ascii="Trebuchet MS"/>
          <w:spacing w:val="1"/>
          <w:w w:val="135"/>
          <w:sz w:val="20"/>
        </w:rPr>
        <w:t> </w:t>
      </w:r>
      <w:r>
        <w:rPr>
          <w:rFonts w:ascii="Trebuchet MS"/>
          <w:w w:val="135"/>
          <w:sz w:val="20"/>
        </w:rPr>
        <w:t>old.\n",</w:t>
      </w:r>
      <w:r>
        <w:rPr>
          <w:rFonts w:ascii="Trebuchet MS"/>
          <w:spacing w:val="2"/>
          <w:w w:val="135"/>
          <w:sz w:val="20"/>
        </w:rPr>
        <w:t> </w:t>
      </w:r>
      <w:r>
        <w:rPr>
          <w:rFonts w:ascii="Trebuchet MS"/>
          <w:w w:val="135"/>
          <w:sz w:val="20"/>
        </w:rPr>
        <w:t>"Bob",</w:t>
      </w:r>
      <w:r>
        <w:rPr>
          <w:rFonts w:ascii="Trebuchet MS"/>
          <w:spacing w:val="1"/>
          <w:w w:val="135"/>
          <w:sz w:val="20"/>
        </w:rPr>
        <w:t> </w:t>
      </w:r>
      <w:r>
        <w:rPr>
          <w:rFonts w:ascii="Trebuchet MS"/>
          <w:w w:val="110"/>
          <w:sz w:val="20"/>
        </w:rPr>
        <w:t>20</w:t>
      </w:r>
      <w:r>
        <w:rPr>
          <w:rFonts w:ascii="Trebuchet MS"/>
          <w:spacing w:val="3"/>
          <w:w w:val="135"/>
          <w:sz w:val="20"/>
        </w:rPr>
        <w:t> </w:t>
      </w:r>
      <w:r>
        <w:rPr>
          <w:rFonts w:ascii="Trebuchet MS"/>
          <w:spacing w:val="-5"/>
          <w:w w:val="135"/>
          <w:sz w:val="20"/>
        </w:rPr>
        <w:t>);</w:t>
      </w:r>
    </w:p>
    <w:p>
      <w:pPr>
        <w:pStyle w:val="BodyText"/>
        <w:spacing w:line="244" w:lineRule="auto" w:before="65"/>
        <w:ind w:left="431" w:right="439"/>
        <w:jc w:val="both"/>
      </w:pPr>
      <w:r>
        <w:rPr/>
        <w:t>trong</w:t>
      </w:r>
      <w:r>
        <w:rPr>
          <w:spacing w:val="23"/>
        </w:rPr>
        <w:t> </w:t>
      </w:r>
      <w:r>
        <w:rPr/>
        <w:t>đó,</w:t>
      </w:r>
      <w:r>
        <w:rPr>
          <w:spacing w:val="26"/>
        </w:rPr>
        <w:t> </w:t>
      </w:r>
      <w:r>
        <w:rPr/>
        <w:t>%s</w:t>
      </w:r>
      <w:r>
        <w:rPr>
          <w:spacing w:val="28"/>
        </w:rPr>
        <w:t> </w:t>
      </w:r>
      <w:r>
        <w:rPr/>
        <w:t>là</w:t>
      </w:r>
      <w:r>
        <w:rPr>
          <w:spacing w:val="24"/>
        </w:rPr>
        <w:t> </w:t>
      </w:r>
      <w:r>
        <w:rPr/>
        <w:t>kí</w:t>
      </w:r>
      <w:r>
        <w:rPr>
          <w:spacing w:val="26"/>
        </w:rPr>
        <w:t> </w:t>
      </w:r>
      <w:r>
        <w:rPr/>
        <w:t>hiệu</w:t>
      </w:r>
      <w:r>
        <w:rPr>
          <w:spacing w:val="26"/>
        </w:rPr>
        <w:t> </w:t>
      </w:r>
      <w:r>
        <w:rPr/>
        <w:t>định</w:t>
      </w:r>
      <w:r>
        <w:rPr>
          <w:spacing w:val="24"/>
        </w:rPr>
        <w:t> </w:t>
      </w:r>
      <w:r>
        <w:rPr/>
        <w:t>dạng</w:t>
      </w:r>
      <w:r>
        <w:rPr>
          <w:spacing w:val="23"/>
        </w:rPr>
        <w:t> </w:t>
      </w:r>
      <w:r>
        <w:rPr/>
        <w:t>đại</w:t>
      </w:r>
      <w:r>
        <w:rPr>
          <w:spacing w:val="23"/>
        </w:rPr>
        <w:t> </w:t>
      </w:r>
      <w:r>
        <w:rPr/>
        <w:t>diện</w:t>
      </w:r>
      <w:r>
        <w:rPr>
          <w:spacing w:val="24"/>
        </w:rPr>
        <w:t> </w:t>
      </w:r>
      <w:r>
        <w:rPr/>
        <w:t>cho</w:t>
      </w:r>
      <w:r>
        <w:rPr>
          <w:spacing w:val="23"/>
        </w:rPr>
        <w:t> </w:t>
      </w:r>
      <w:r>
        <w:rPr/>
        <w:t>một</w:t>
      </w:r>
      <w:r>
        <w:rPr>
          <w:spacing w:val="24"/>
        </w:rPr>
        <w:t> </w:t>
      </w:r>
      <w:r>
        <w:rPr/>
        <w:t>xâu</w:t>
      </w:r>
      <w:r>
        <w:rPr>
          <w:spacing w:val="26"/>
        </w:rPr>
        <w:t> </w:t>
      </w:r>
      <w:r>
        <w:rPr/>
        <w:t>kí</w:t>
      </w:r>
      <w:r>
        <w:rPr>
          <w:spacing w:val="23"/>
        </w:rPr>
        <w:t> </w:t>
      </w:r>
      <w:r>
        <w:rPr/>
        <w:t>tự</w:t>
      </w:r>
      <w:r>
        <w:rPr>
          <w:spacing w:val="23"/>
        </w:rPr>
        <w:t> </w:t>
      </w:r>
      <w:r>
        <w:rPr/>
        <w:t>(trong</w:t>
      </w:r>
      <w:r>
        <w:rPr>
          <w:spacing w:val="23"/>
        </w:rPr>
        <w:t> </w:t>
      </w:r>
      <w:r>
        <w:rPr/>
        <w:t>ví</w:t>
      </w:r>
      <w:r>
        <w:rPr>
          <w:spacing w:val="23"/>
        </w:rPr>
        <w:t> </w:t>
      </w:r>
      <w:r>
        <w:rPr/>
        <w:t>dụ</w:t>
      </w:r>
      <w:r>
        <w:rPr>
          <w:spacing w:val="28"/>
        </w:rPr>
        <w:t> </w:t>
      </w:r>
      <w:r>
        <w:rPr/>
        <w:t>là</w:t>
      </w:r>
      <w:r>
        <w:rPr>
          <w:spacing w:val="24"/>
        </w:rPr>
        <w:t> </w:t>
      </w:r>
      <w:r>
        <w:rPr/>
        <w:t>"Bob") còn %d đại diện cho một số kiểu int (trong ví dụ là 20). Tính năng này được Java 5.0 mượn từ ngôn ngữ lập trình C. Chi tiết về tính năng này xem lại Phụ lục G –</w:t>
      </w:r>
      <w:r>
        <w:rPr>
          <w:spacing w:val="40"/>
        </w:rPr>
        <w:t> </w:t>
      </w:r>
      <w:r>
        <w:rPr/>
        <w:t>Formatted Output của tài liệu [1].</w:t>
      </w:r>
    </w:p>
    <w:p>
      <w:pPr>
        <w:pStyle w:val="BodyText"/>
        <w:spacing w:after="0" w:line="244" w:lineRule="auto"/>
        <w:jc w:val="both"/>
        <w:sectPr>
          <w:pgSz w:w="12240" w:h="15840"/>
          <w:pgMar w:header="0" w:footer="1511" w:top="1040" w:bottom="1700" w:left="1440" w:right="1440"/>
        </w:sectPr>
      </w:pPr>
    </w:p>
    <w:p>
      <w:pPr>
        <w:tabs>
          <w:tab w:pos="1785" w:val="left" w:leader="none"/>
        </w:tabs>
        <w:spacing w:before="61"/>
        <w:ind w:left="431" w:right="0" w:firstLine="0"/>
        <w:jc w:val="left"/>
        <w:rPr>
          <w:rFonts w:ascii="Calibri" w:hAnsi="Calibri"/>
          <w:sz w:val="30"/>
        </w:rPr>
      </w:pPr>
      <w:r>
        <w:rPr>
          <w:rFonts w:ascii="Arial Narrow" w:hAnsi="Arial Narrow"/>
          <w:sz w:val="24"/>
        </w:rPr>
        <w:t>ChUPng</w:t>
      </w:r>
      <w:r>
        <w:rPr>
          <w:rFonts w:ascii="Arial Narrow" w:hAnsi="Arial Narrow"/>
          <w:spacing w:val="2"/>
          <w:sz w:val="24"/>
        </w:rPr>
        <w:t> </w:t>
      </w:r>
      <w:r>
        <w:rPr>
          <w:rFonts w:ascii="Arial Narrow" w:hAnsi="Arial Narrow"/>
          <w:spacing w:val="-5"/>
          <w:sz w:val="24"/>
        </w:rPr>
        <w:t>3.</w:t>
      </w:r>
      <w:r>
        <w:rPr>
          <w:rFonts w:ascii="Arial Narrow" w:hAnsi="Arial Narrow"/>
          <w:sz w:val="24"/>
        </w:rPr>
        <w:tab/>
      </w:r>
      <w:r>
        <w:rPr>
          <w:rFonts w:ascii="Calibri" w:hAnsi="Calibri"/>
          <w:sz w:val="30"/>
        </w:rPr>
        <w:t>LďP</w:t>
      </w:r>
      <w:r>
        <w:rPr>
          <w:rFonts w:ascii="Calibri" w:hAnsi="Calibri"/>
          <w:spacing w:val="-15"/>
          <w:sz w:val="30"/>
        </w:rPr>
        <w:t> </w:t>
      </w:r>
      <w:r>
        <w:rPr>
          <w:rFonts w:ascii="Calibri" w:hAnsi="Calibri"/>
          <w:sz w:val="30"/>
        </w:rPr>
        <w:t>VÀ</w:t>
      </w:r>
      <w:r>
        <w:rPr>
          <w:rFonts w:ascii="Calibri" w:hAnsi="Calibri"/>
          <w:spacing w:val="-17"/>
          <w:sz w:val="30"/>
        </w:rPr>
        <w:t> </w:t>
      </w:r>
      <w:r>
        <w:rPr>
          <w:rFonts w:ascii="Calibri" w:hAnsi="Calibri"/>
          <w:sz w:val="30"/>
        </w:rPr>
        <w:t>ÐỐI</w:t>
      </w:r>
      <w:r>
        <w:rPr>
          <w:rFonts w:ascii="Calibri" w:hAnsi="Calibri"/>
          <w:spacing w:val="-14"/>
          <w:sz w:val="30"/>
        </w:rPr>
        <w:t> </w:t>
      </w:r>
      <w:r>
        <w:rPr>
          <w:rFonts w:ascii="Calibri" w:hAnsi="Calibri"/>
          <w:spacing w:val="-4"/>
          <w:sz w:val="30"/>
        </w:rPr>
        <w:t>TUỢNG</w:t>
      </w:r>
    </w:p>
    <w:p>
      <w:pPr>
        <w:pStyle w:val="BodyText"/>
        <w:rPr>
          <w:rFonts w:ascii="Calibri"/>
          <w:sz w:val="30"/>
        </w:rPr>
      </w:pPr>
    </w:p>
    <w:p>
      <w:pPr>
        <w:pStyle w:val="BodyText"/>
        <w:spacing w:before="43"/>
        <w:rPr>
          <w:rFonts w:ascii="Calibri"/>
          <w:sz w:val="30"/>
        </w:rPr>
      </w:pPr>
    </w:p>
    <w:p>
      <w:pPr>
        <w:pStyle w:val="BodyText"/>
        <w:spacing w:line="244" w:lineRule="auto" w:before="1"/>
        <w:ind w:left="432" w:right="436" w:firstLine="427"/>
        <w:jc w:val="both"/>
      </w:pPr>
      <w:r>
        <w:rPr/>
        <w:t>Trong chương này, chúng ta sẽ bàn sâu hơn về lớp và đối tượng. Các khái niệm hướng</w:t>
      </w:r>
      <w:r>
        <w:rPr>
          <w:spacing w:val="40"/>
        </w:rPr>
        <w:t> </w:t>
      </w:r>
      <w:r>
        <w:rPr/>
        <w:t>đối</w:t>
      </w:r>
      <w:r>
        <w:rPr>
          <w:spacing w:val="40"/>
        </w:rPr>
        <w:t> </w:t>
      </w:r>
      <w:r>
        <w:rPr/>
        <w:t>tượng</w:t>
      </w:r>
      <w:r>
        <w:rPr>
          <w:spacing w:val="40"/>
        </w:rPr>
        <w:t> </w:t>
      </w:r>
      <w:r>
        <w:rPr/>
        <w:t>khác</w:t>
      </w:r>
      <w:r>
        <w:rPr>
          <w:spacing w:val="40"/>
        </w:rPr>
        <w:t> </w:t>
      </w:r>
      <w:r>
        <w:rPr/>
        <w:t>sẽ</w:t>
      </w:r>
      <w:r>
        <w:rPr>
          <w:spacing w:val="40"/>
        </w:rPr>
        <w:t> </w:t>
      </w:r>
      <w:r>
        <w:rPr/>
        <w:t>lần</w:t>
      </w:r>
      <w:r>
        <w:rPr>
          <w:spacing w:val="40"/>
        </w:rPr>
        <w:t> </w:t>
      </w:r>
      <w:r>
        <w:rPr/>
        <w:t>lượt</w:t>
      </w:r>
      <w:r>
        <w:rPr>
          <w:spacing w:val="40"/>
        </w:rPr>
        <w:t> </w:t>
      </w:r>
      <w:r>
        <w:rPr/>
        <w:t>là</w:t>
      </w:r>
      <w:r>
        <w:rPr>
          <w:spacing w:val="40"/>
        </w:rPr>
        <w:t> </w:t>
      </w:r>
      <w:r>
        <w:rPr/>
        <w:t>trọng</w:t>
      </w:r>
      <w:r>
        <w:rPr>
          <w:spacing w:val="40"/>
        </w:rPr>
        <w:t> </w:t>
      </w:r>
      <w:r>
        <w:rPr/>
        <w:t>tâm</w:t>
      </w:r>
      <w:r>
        <w:rPr>
          <w:spacing w:val="40"/>
        </w:rPr>
        <w:t> </w:t>
      </w:r>
      <w:r>
        <w:rPr/>
        <w:t>của</w:t>
      </w:r>
      <w:r>
        <w:rPr>
          <w:spacing w:val="40"/>
        </w:rPr>
        <w:t> </w:t>
      </w:r>
      <w:r>
        <w:rPr/>
        <w:t>các</w:t>
      </w:r>
      <w:r>
        <w:rPr>
          <w:spacing w:val="40"/>
        </w:rPr>
        <w:t> </w:t>
      </w:r>
      <w:r>
        <w:rPr/>
        <w:t>chương</w:t>
      </w:r>
      <w:r>
        <w:rPr>
          <w:spacing w:val="40"/>
        </w:rPr>
        <w:t> </w:t>
      </w:r>
      <w:r>
        <w:rPr/>
        <w:t>sau.</w:t>
      </w:r>
      <w:r>
        <w:rPr>
          <w:spacing w:val="40"/>
        </w:rPr>
        <w:t> </w:t>
      </w:r>
      <w:r>
        <w:rPr/>
        <w:t>Chương</w:t>
      </w:r>
      <w:r>
        <w:rPr>
          <w:spacing w:val="40"/>
        </w:rPr>
        <w:t> </w:t>
      </w:r>
      <w:r>
        <w:rPr/>
        <w:t>này cũng nói về các vấn đề căn bản mà ta cần xem xét mỗi khi thiết kế một lớp.</w:t>
      </w:r>
    </w:p>
    <w:p>
      <w:pPr>
        <w:pStyle w:val="BodyText"/>
        <w:spacing w:line="247" w:lineRule="auto" w:before="114"/>
        <w:ind w:left="432" w:right="438" w:firstLine="427"/>
        <w:jc w:val="both"/>
      </w:pPr>
      <w:r>
        <w:rPr/>
        <w:t>Như</w:t>
      </w:r>
      <w:r>
        <w:rPr>
          <w:spacing w:val="40"/>
        </w:rPr>
        <w:t> </w:t>
      </w:r>
      <w:r>
        <w:rPr/>
        <w:t>đã</w:t>
      </w:r>
      <w:r>
        <w:rPr>
          <w:spacing w:val="40"/>
        </w:rPr>
        <w:t> </w:t>
      </w:r>
      <w:r>
        <w:rPr/>
        <w:t>giới</w:t>
      </w:r>
      <w:r>
        <w:rPr>
          <w:spacing w:val="39"/>
        </w:rPr>
        <w:t> </w:t>
      </w:r>
      <w:r>
        <w:rPr/>
        <w:t>thiệu</w:t>
      </w:r>
      <w:r>
        <w:rPr>
          <w:spacing w:val="40"/>
        </w:rPr>
        <w:t> </w:t>
      </w:r>
      <w:r>
        <w:rPr/>
        <w:t>sơ</w:t>
      </w:r>
      <w:r>
        <w:rPr>
          <w:spacing w:val="37"/>
        </w:rPr>
        <w:t> </w:t>
      </w:r>
      <w:r>
        <w:rPr/>
        <w:t>lược</w:t>
      </w:r>
      <w:r>
        <w:rPr>
          <w:spacing w:val="40"/>
        </w:rPr>
        <w:t> </w:t>
      </w:r>
      <w:r>
        <w:rPr/>
        <w:t>trong</w:t>
      </w:r>
      <w:r>
        <w:rPr>
          <w:spacing w:val="39"/>
        </w:rPr>
        <w:t> </w:t>
      </w:r>
      <w:r>
        <w:rPr/>
        <w:t>chương</w:t>
      </w:r>
      <w:r>
        <w:rPr>
          <w:spacing w:val="40"/>
        </w:rPr>
        <w:t> </w:t>
      </w:r>
      <w:r>
        <w:rPr/>
        <w:t>trước,</w:t>
      </w:r>
      <w:r>
        <w:rPr>
          <w:spacing w:val="40"/>
        </w:rPr>
        <w:t> </w:t>
      </w:r>
      <w:r>
        <w:rPr/>
        <w:t>chương</w:t>
      </w:r>
      <w:r>
        <w:rPr>
          <w:spacing w:val="39"/>
        </w:rPr>
        <w:t> </w:t>
      </w:r>
      <w:r>
        <w:rPr/>
        <w:t>trình</w:t>
      </w:r>
      <w:r>
        <w:rPr>
          <w:spacing w:val="40"/>
        </w:rPr>
        <w:t> </w:t>
      </w:r>
      <w:r>
        <w:rPr/>
        <w:t>Java</w:t>
      </w:r>
      <w:r>
        <w:rPr>
          <w:spacing w:val="40"/>
        </w:rPr>
        <w:t> </w:t>
      </w:r>
      <w:r>
        <w:rPr/>
        <w:t>khi</w:t>
      </w:r>
      <w:r>
        <w:rPr>
          <w:spacing w:val="40"/>
        </w:rPr>
        <w:t> </w:t>
      </w:r>
      <w:r>
        <w:rPr/>
        <w:t>chạy</w:t>
      </w:r>
      <w:r>
        <w:rPr>
          <w:spacing w:val="39"/>
        </w:rPr>
        <w:t> </w:t>
      </w:r>
      <w:r>
        <w:rPr/>
        <w:t>là một</w:t>
      </w:r>
      <w:r>
        <w:rPr>
          <w:spacing w:val="25"/>
        </w:rPr>
        <w:t> </w:t>
      </w:r>
      <w:r>
        <w:rPr/>
        <w:t>tập</w:t>
      </w:r>
      <w:r>
        <w:rPr>
          <w:spacing w:val="26"/>
        </w:rPr>
        <w:t> </w:t>
      </w:r>
      <w:r>
        <w:rPr/>
        <w:t>hợp</w:t>
      </w:r>
      <w:r>
        <w:rPr>
          <w:spacing w:val="26"/>
        </w:rPr>
        <w:t> </w:t>
      </w:r>
      <w:r>
        <w:rPr/>
        <w:t>các</w:t>
      </w:r>
      <w:r>
        <w:rPr>
          <w:spacing w:val="25"/>
        </w:rPr>
        <w:t> </w:t>
      </w:r>
      <w:r>
        <w:rPr/>
        <w:t>đối</w:t>
      </w:r>
      <w:r>
        <w:rPr>
          <w:spacing w:val="26"/>
        </w:rPr>
        <w:t> </w:t>
      </w:r>
      <w:r>
        <w:rPr/>
        <w:t>tượng,</w:t>
      </w:r>
      <w:r>
        <w:rPr>
          <w:spacing w:val="26"/>
        </w:rPr>
        <w:t> </w:t>
      </w:r>
      <w:r>
        <w:rPr/>
        <w:t>chúng</w:t>
      </w:r>
      <w:r>
        <w:rPr>
          <w:spacing w:val="24"/>
        </w:rPr>
        <w:t> </w:t>
      </w:r>
      <w:r>
        <w:rPr/>
        <w:t>được</w:t>
      </w:r>
      <w:r>
        <w:rPr>
          <w:spacing w:val="25"/>
        </w:rPr>
        <w:t> </w:t>
      </w:r>
      <w:r>
        <w:rPr/>
        <w:t>yêu</w:t>
      </w:r>
      <w:r>
        <w:rPr>
          <w:spacing w:val="26"/>
        </w:rPr>
        <w:t> </w:t>
      </w:r>
      <w:r>
        <w:rPr/>
        <w:t>cầu</w:t>
      </w:r>
      <w:r>
        <w:rPr>
          <w:spacing w:val="26"/>
        </w:rPr>
        <w:t> </w:t>
      </w:r>
      <w:r>
        <w:rPr/>
        <w:t>thực</w:t>
      </w:r>
      <w:r>
        <w:rPr>
          <w:spacing w:val="23"/>
        </w:rPr>
        <w:t> </w:t>
      </w:r>
      <w:r>
        <w:rPr/>
        <w:t>hiện</w:t>
      </w:r>
      <w:r>
        <w:rPr>
          <w:spacing w:val="28"/>
        </w:rPr>
        <w:t> </w:t>
      </w:r>
      <w:r>
        <w:rPr/>
        <w:t>dịch</w:t>
      </w:r>
      <w:r>
        <w:rPr>
          <w:spacing w:val="25"/>
        </w:rPr>
        <w:t> </w:t>
      </w:r>
      <w:r>
        <w:rPr/>
        <w:t>vụ</w:t>
      </w:r>
      <w:r>
        <w:rPr>
          <w:spacing w:val="26"/>
        </w:rPr>
        <w:t> </w:t>
      </w:r>
      <w:r>
        <w:rPr/>
        <w:t>và</w:t>
      </w:r>
      <w:r>
        <w:rPr>
          <w:spacing w:val="25"/>
        </w:rPr>
        <w:t> </w:t>
      </w:r>
      <w:r>
        <w:rPr/>
        <w:t>yêu</w:t>
      </w:r>
      <w:r>
        <w:rPr>
          <w:spacing w:val="26"/>
        </w:rPr>
        <w:t> </w:t>
      </w:r>
      <w:r>
        <w:rPr/>
        <w:t>cầu</w:t>
      </w:r>
      <w:r>
        <w:rPr>
          <w:spacing w:val="28"/>
        </w:rPr>
        <w:t> </w:t>
      </w:r>
      <w:r>
        <w:rPr/>
        <w:t>dịch vụ</w:t>
      </w:r>
      <w:r>
        <w:rPr>
          <w:spacing w:val="30"/>
        </w:rPr>
        <w:t> </w:t>
      </w:r>
      <w:r>
        <w:rPr/>
        <w:t>của các</w:t>
      </w:r>
      <w:r>
        <w:rPr>
          <w:spacing w:val="30"/>
        </w:rPr>
        <w:t> </w:t>
      </w:r>
      <w:r>
        <w:rPr/>
        <w:t>đối</w:t>
      </w:r>
      <w:r>
        <w:rPr>
          <w:spacing w:val="29"/>
        </w:rPr>
        <w:t> </w:t>
      </w:r>
      <w:r>
        <w:rPr/>
        <w:t>tượng khác.</w:t>
      </w:r>
      <w:r>
        <w:rPr>
          <w:spacing w:val="31"/>
        </w:rPr>
        <w:t> </w:t>
      </w:r>
      <w:r>
        <w:rPr/>
        <w:t>Một</w:t>
      </w:r>
      <w:r>
        <w:rPr>
          <w:spacing w:val="30"/>
        </w:rPr>
        <w:t> </w:t>
      </w:r>
      <w:r>
        <w:rPr/>
        <w:t>đối</w:t>
      </w:r>
      <w:r>
        <w:rPr>
          <w:spacing w:val="31"/>
        </w:rPr>
        <w:t> </w:t>
      </w:r>
      <w:r>
        <w:rPr/>
        <w:t>tượng</w:t>
      </w:r>
      <w:r>
        <w:rPr>
          <w:spacing w:val="31"/>
        </w:rPr>
        <w:t> </w:t>
      </w:r>
      <w:r>
        <w:rPr/>
        <w:t>được</w:t>
      </w:r>
      <w:r>
        <w:rPr>
          <w:spacing w:val="30"/>
        </w:rPr>
        <w:t> </w:t>
      </w:r>
      <w:r>
        <w:rPr/>
        <w:t>tạo</w:t>
      </w:r>
      <w:r>
        <w:rPr>
          <w:spacing w:val="29"/>
        </w:rPr>
        <w:t> </w:t>
      </w:r>
      <w:r>
        <w:rPr/>
        <w:t>ra</w:t>
      </w:r>
      <w:r>
        <w:rPr>
          <w:spacing w:val="32"/>
        </w:rPr>
        <w:t> </w:t>
      </w:r>
      <w:r>
        <w:rPr/>
        <w:t>từ</w:t>
      </w:r>
      <w:r>
        <w:rPr>
          <w:spacing w:val="29"/>
        </w:rPr>
        <w:t> </w:t>
      </w:r>
      <w:r>
        <w:rPr/>
        <w:t>một</w:t>
      </w:r>
      <w:r>
        <w:rPr>
          <w:spacing w:val="30"/>
        </w:rPr>
        <w:t> </w:t>
      </w:r>
      <w:r>
        <w:rPr/>
        <w:t>lớp</w:t>
      </w:r>
      <w:r>
        <w:rPr>
          <w:spacing w:val="31"/>
        </w:rPr>
        <w:t> </w:t>
      </w:r>
      <w:r>
        <w:rPr/>
        <w:t>được</w:t>
      </w:r>
      <w:r>
        <w:rPr>
          <w:spacing w:val="30"/>
        </w:rPr>
        <w:t> </w:t>
      </w:r>
      <w:r>
        <w:rPr/>
        <w:t>gọi</w:t>
      </w:r>
      <w:r>
        <w:rPr>
          <w:spacing w:val="29"/>
        </w:rPr>
        <w:t> </w:t>
      </w:r>
      <w:r>
        <w:rPr/>
        <w:t>là</w:t>
      </w:r>
      <w:r>
        <w:rPr>
          <w:spacing w:val="32"/>
        </w:rPr>
        <w:t> </w:t>
      </w:r>
      <w:r>
        <w:rPr/>
        <w:t>một thực thể (</w:t>
      </w:r>
      <w:r>
        <w:rPr>
          <w:i/>
        </w:rPr>
        <w:t>instance</w:t>
      </w:r>
      <w:r>
        <w:rPr/>
        <w:t>) của lớp đó. Ta có thể coi "thực thể" là một cách gọi khác của "đối </w:t>
      </w:r>
      <w:r>
        <w:rPr>
          <w:spacing w:val="-2"/>
        </w:rPr>
        <w:t>tượng".</w:t>
      </w:r>
    </w:p>
    <w:p>
      <w:pPr>
        <w:pStyle w:val="BodyText"/>
        <w:spacing w:line="247" w:lineRule="auto" w:before="108"/>
        <w:ind w:left="432" w:right="440" w:firstLine="427"/>
        <w:jc w:val="both"/>
      </w:pPr>
      <w:r>
        <w:rPr/>
        <w:t>Lớp là khuôn mẫu để từ đó tạo ra các thực thể. Vậy nên, khi thiết kế một lớp, ta cần nghĩ đến những đối tượng sẽ được tạo ra từ lớp đó. Có hai loại thông tin quan trọng về mỗi đối tượng:</w:t>
      </w:r>
    </w:p>
    <w:p>
      <w:pPr>
        <w:pStyle w:val="ListParagraph"/>
        <w:numPr>
          <w:ilvl w:val="0"/>
          <w:numId w:val="27"/>
        </w:numPr>
        <w:tabs>
          <w:tab w:pos="770" w:val="left" w:leader="none"/>
        </w:tabs>
        <w:spacing w:line="240" w:lineRule="auto" w:before="108" w:after="0"/>
        <w:ind w:left="770" w:right="0" w:hanging="338"/>
        <w:jc w:val="left"/>
        <w:rPr>
          <w:sz w:val="22"/>
        </w:rPr>
      </w:pPr>
      <w:r>
        <w:rPr>
          <w:sz w:val="22"/>
        </w:rPr>
        <w:t>Những</w:t>
      </w:r>
      <w:r>
        <w:rPr>
          <w:spacing w:val="6"/>
          <w:sz w:val="22"/>
        </w:rPr>
        <w:t> </w:t>
      </w:r>
      <w:r>
        <w:rPr>
          <w:sz w:val="22"/>
        </w:rPr>
        <w:t>thông</w:t>
      </w:r>
      <w:r>
        <w:rPr>
          <w:spacing w:val="6"/>
          <w:sz w:val="22"/>
        </w:rPr>
        <w:t> </w:t>
      </w:r>
      <w:r>
        <w:rPr>
          <w:sz w:val="22"/>
        </w:rPr>
        <w:t>tin</w:t>
      </w:r>
      <w:r>
        <w:rPr>
          <w:spacing w:val="10"/>
          <w:sz w:val="22"/>
        </w:rPr>
        <w:t> </w:t>
      </w:r>
      <w:r>
        <w:rPr>
          <w:sz w:val="22"/>
        </w:rPr>
        <w:t>mà</w:t>
      </w:r>
      <w:r>
        <w:rPr>
          <w:spacing w:val="13"/>
          <w:sz w:val="22"/>
        </w:rPr>
        <w:t> </w:t>
      </w:r>
      <w:r>
        <w:rPr>
          <w:sz w:val="22"/>
        </w:rPr>
        <w:t>đối</w:t>
      </w:r>
      <w:r>
        <w:rPr>
          <w:spacing w:val="12"/>
          <w:sz w:val="22"/>
        </w:rPr>
        <w:t> </w:t>
      </w:r>
      <w:r>
        <w:rPr>
          <w:sz w:val="22"/>
        </w:rPr>
        <w:t>tượng</w:t>
      </w:r>
      <w:r>
        <w:rPr>
          <w:spacing w:val="9"/>
          <w:sz w:val="22"/>
        </w:rPr>
        <w:t> </w:t>
      </w:r>
      <w:r>
        <w:rPr>
          <w:sz w:val="22"/>
        </w:rPr>
        <w:t>đó</w:t>
      </w:r>
      <w:r>
        <w:rPr>
          <w:spacing w:val="12"/>
          <w:sz w:val="22"/>
        </w:rPr>
        <w:t> </w:t>
      </w:r>
      <w:r>
        <w:rPr>
          <w:spacing w:val="-4"/>
          <w:sz w:val="22"/>
        </w:rPr>
        <w:t>biết.</w:t>
      </w:r>
    </w:p>
    <w:p>
      <w:pPr>
        <w:pStyle w:val="ListParagraph"/>
        <w:numPr>
          <w:ilvl w:val="0"/>
          <w:numId w:val="27"/>
        </w:numPr>
        <w:tabs>
          <w:tab w:pos="770" w:val="left" w:leader="none"/>
        </w:tabs>
        <w:spacing w:line="240" w:lineRule="auto" w:before="120" w:after="0"/>
        <w:ind w:left="770" w:right="0" w:hanging="338"/>
        <w:jc w:val="left"/>
        <w:rPr>
          <w:sz w:val="22"/>
        </w:rPr>
      </w:pPr>
      <w:r>
        <w:rPr>
          <w:sz w:val="22"/>
        </w:rPr>
        <mc:AlternateContent>
          <mc:Choice Requires="wps">
            <w:drawing>
              <wp:anchor distT="0" distB="0" distL="0" distR="0" allowOverlap="1" layoutInCell="1" locked="0" behindDoc="0" simplePos="0" relativeHeight="15800320">
                <wp:simplePos x="0" y="0"/>
                <wp:positionH relativeFrom="page">
                  <wp:posOffset>2365497</wp:posOffset>
                </wp:positionH>
                <wp:positionV relativeFrom="paragraph">
                  <wp:posOffset>377468</wp:posOffset>
                </wp:positionV>
                <wp:extent cx="996315" cy="1185545"/>
                <wp:effectExtent l="0" t="0" r="0" b="0"/>
                <wp:wrapNone/>
                <wp:docPr id="901" name="Group 901"/>
                <wp:cNvGraphicFramePr>
                  <a:graphicFrameLocks/>
                </wp:cNvGraphicFramePr>
                <a:graphic>
                  <a:graphicData uri="http://schemas.microsoft.com/office/word/2010/wordprocessingGroup">
                    <wpg:wgp>
                      <wpg:cNvPr id="901" name="Group 901"/>
                      <wpg:cNvGrpSpPr/>
                      <wpg:grpSpPr>
                        <a:xfrm>
                          <a:off x="0" y="0"/>
                          <a:ext cx="996315" cy="1185545"/>
                          <a:chExt cx="996315" cy="1185545"/>
                        </a:xfrm>
                      </wpg:grpSpPr>
                      <wps:wsp>
                        <wps:cNvPr id="902" name="Graphic 902"/>
                        <wps:cNvSpPr/>
                        <wps:spPr>
                          <a:xfrm>
                            <a:off x="1274" y="1274"/>
                            <a:ext cx="993775" cy="231775"/>
                          </a:xfrm>
                          <a:custGeom>
                            <a:avLst/>
                            <a:gdLst/>
                            <a:ahLst/>
                            <a:cxnLst/>
                            <a:rect l="l" t="t" r="r" b="b"/>
                            <a:pathLst>
                              <a:path w="993775" h="231775">
                                <a:moveTo>
                                  <a:pt x="993647" y="0"/>
                                </a:moveTo>
                                <a:lnTo>
                                  <a:pt x="0" y="0"/>
                                </a:lnTo>
                                <a:lnTo>
                                  <a:pt x="0" y="231647"/>
                                </a:lnTo>
                                <a:lnTo>
                                  <a:pt x="993647" y="231647"/>
                                </a:lnTo>
                                <a:lnTo>
                                  <a:pt x="993647" y="0"/>
                                </a:lnTo>
                                <a:close/>
                              </a:path>
                            </a:pathLst>
                          </a:custGeom>
                          <a:solidFill>
                            <a:srgbClr val="E8EEF7"/>
                          </a:solidFill>
                        </wps:spPr>
                        <wps:bodyPr wrap="square" lIns="0" tIns="0" rIns="0" bIns="0" rtlCol="0">
                          <a:prstTxWarp prst="textNoShape">
                            <a:avLst/>
                          </a:prstTxWarp>
                          <a:noAutofit/>
                        </wps:bodyPr>
                      </wps:wsp>
                      <wps:wsp>
                        <wps:cNvPr id="903" name="Graphic 903"/>
                        <wps:cNvSpPr/>
                        <wps:spPr>
                          <a:xfrm>
                            <a:off x="1274" y="1274"/>
                            <a:ext cx="993775" cy="231775"/>
                          </a:xfrm>
                          <a:custGeom>
                            <a:avLst/>
                            <a:gdLst/>
                            <a:ahLst/>
                            <a:cxnLst/>
                            <a:rect l="l" t="t" r="r" b="b"/>
                            <a:pathLst>
                              <a:path w="993775" h="231775">
                                <a:moveTo>
                                  <a:pt x="0" y="231647"/>
                                </a:moveTo>
                                <a:lnTo>
                                  <a:pt x="993647" y="231647"/>
                                </a:lnTo>
                                <a:lnTo>
                                  <a:pt x="993647" y="0"/>
                                </a:lnTo>
                                <a:lnTo>
                                  <a:pt x="0" y="0"/>
                                </a:lnTo>
                                <a:lnTo>
                                  <a:pt x="0" y="231647"/>
                                </a:lnTo>
                                <a:close/>
                              </a:path>
                            </a:pathLst>
                          </a:custGeom>
                          <a:ln w="2548">
                            <a:solidFill>
                              <a:srgbClr val="000000"/>
                            </a:solidFill>
                            <a:prstDash val="solid"/>
                          </a:ln>
                        </wps:spPr>
                        <wps:bodyPr wrap="square" lIns="0" tIns="0" rIns="0" bIns="0" rtlCol="0">
                          <a:prstTxWarp prst="textNoShape">
                            <a:avLst/>
                          </a:prstTxWarp>
                          <a:noAutofit/>
                        </wps:bodyPr>
                      </wps:wsp>
                      <pic:pic>
                        <pic:nvPicPr>
                          <pic:cNvPr id="904" name="Image 904"/>
                          <pic:cNvPicPr/>
                        </pic:nvPicPr>
                        <pic:blipFill>
                          <a:blip r:embed="rId561" cstate="print"/>
                          <a:stretch>
                            <a:fillRect/>
                          </a:stretch>
                        </pic:blipFill>
                        <pic:spPr>
                          <a:xfrm>
                            <a:off x="132338" y="63758"/>
                            <a:ext cx="743712" cy="278891"/>
                          </a:xfrm>
                          <a:prstGeom prst="rect">
                            <a:avLst/>
                          </a:prstGeom>
                        </pic:spPr>
                      </pic:pic>
                      <wps:wsp>
                        <wps:cNvPr id="905" name="Graphic 905"/>
                        <wps:cNvSpPr/>
                        <wps:spPr>
                          <a:xfrm>
                            <a:off x="1274" y="229874"/>
                            <a:ext cx="993775" cy="399415"/>
                          </a:xfrm>
                          <a:custGeom>
                            <a:avLst/>
                            <a:gdLst/>
                            <a:ahLst/>
                            <a:cxnLst/>
                            <a:rect l="l" t="t" r="r" b="b"/>
                            <a:pathLst>
                              <a:path w="993775" h="399415">
                                <a:moveTo>
                                  <a:pt x="993647" y="0"/>
                                </a:moveTo>
                                <a:lnTo>
                                  <a:pt x="0" y="0"/>
                                </a:lnTo>
                                <a:lnTo>
                                  <a:pt x="0" y="399287"/>
                                </a:lnTo>
                                <a:lnTo>
                                  <a:pt x="993647" y="399287"/>
                                </a:lnTo>
                                <a:lnTo>
                                  <a:pt x="993647" y="0"/>
                                </a:lnTo>
                                <a:close/>
                              </a:path>
                            </a:pathLst>
                          </a:custGeom>
                          <a:solidFill>
                            <a:srgbClr val="E8EEF7"/>
                          </a:solidFill>
                        </wps:spPr>
                        <wps:bodyPr wrap="square" lIns="0" tIns="0" rIns="0" bIns="0" rtlCol="0">
                          <a:prstTxWarp prst="textNoShape">
                            <a:avLst/>
                          </a:prstTxWarp>
                          <a:noAutofit/>
                        </wps:bodyPr>
                      </wps:wsp>
                      <wps:wsp>
                        <wps:cNvPr id="906" name="Graphic 906"/>
                        <wps:cNvSpPr/>
                        <wps:spPr>
                          <a:xfrm>
                            <a:off x="1274" y="229874"/>
                            <a:ext cx="993775" cy="399415"/>
                          </a:xfrm>
                          <a:custGeom>
                            <a:avLst/>
                            <a:gdLst/>
                            <a:ahLst/>
                            <a:cxnLst/>
                            <a:rect l="l" t="t" r="r" b="b"/>
                            <a:pathLst>
                              <a:path w="993775" h="399415">
                                <a:moveTo>
                                  <a:pt x="0" y="399287"/>
                                </a:moveTo>
                                <a:lnTo>
                                  <a:pt x="993647" y="399287"/>
                                </a:lnTo>
                                <a:lnTo>
                                  <a:pt x="993647" y="0"/>
                                </a:lnTo>
                                <a:lnTo>
                                  <a:pt x="0" y="0"/>
                                </a:lnTo>
                                <a:lnTo>
                                  <a:pt x="0" y="399287"/>
                                </a:lnTo>
                                <a:close/>
                              </a:path>
                            </a:pathLst>
                          </a:custGeom>
                          <a:ln w="2548">
                            <a:solidFill>
                              <a:srgbClr val="000000"/>
                            </a:solidFill>
                            <a:prstDash val="solid"/>
                          </a:ln>
                        </wps:spPr>
                        <wps:bodyPr wrap="square" lIns="0" tIns="0" rIns="0" bIns="0" rtlCol="0">
                          <a:prstTxWarp prst="textNoShape">
                            <a:avLst/>
                          </a:prstTxWarp>
                          <a:noAutofit/>
                        </wps:bodyPr>
                      </wps:wsp>
                      <pic:pic>
                        <pic:nvPicPr>
                          <pic:cNvPr id="907" name="Image 907"/>
                          <pic:cNvPicPr/>
                        </pic:nvPicPr>
                        <pic:blipFill>
                          <a:blip r:embed="rId562" cstate="print"/>
                          <a:stretch>
                            <a:fillRect/>
                          </a:stretch>
                        </pic:blipFill>
                        <pic:spPr>
                          <a:xfrm>
                            <a:off x="46994" y="274070"/>
                            <a:ext cx="682751" cy="210312"/>
                          </a:xfrm>
                          <a:prstGeom prst="rect">
                            <a:avLst/>
                          </a:prstGeom>
                        </pic:spPr>
                      </pic:pic>
                      <pic:pic>
                        <pic:nvPicPr>
                          <pic:cNvPr id="908" name="Image 908"/>
                          <pic:cNvPicPr/>
                        </pic:nvPicPr>
                        <pic:blipFill>
                          <a:blip r:embed="rId563" cstate="print"/>
                          <a:stretch>
                            <a:fillRect/>
                          </a:stretch>
                        </pic:blipFill>
                        <pic:spPr>
                          <a:xfrm>
                            <a:off x="48518" y="388370"/>
                            <a:ext cx="329183" cy="210312"/>
                          </a:xfrm>
                          <a:prstGeom prst="rect">
                            <a:avLst/>
                          </a:prstGeom>
                        </pic:spPr>
                      </pic:pic>
                      <pic:pic>
                        <pic:nvPicPr>
                          <pic:cNvPr id="909" name="Image 909"/>
                          <pic:cNvPicPr/>
                        </pic:nvPicPr>
                        <pic:blipFill>
                          <a:blip r:embed="rId564" cstate="print"/>
                          <a:stretch>
                            <a:fillRect/>
                          </a:stretch>
                        </pic:blipFill>
                        <pic:spPr>
                          <a:xfrm>
                            <a:off x="46994" y="520958"/>
                            <a:ext cx="268224" cy="160020"/>
                          </a:xfrm>
                          <a:prstGeom prst="rect">
                            <a:avLst/>
                          </a:prstGeom>
                        </pic:spPr>
                      </pic:pic>
                      <wps:wsp>
                        <wps:cNvPr id="910" name="Graphic 910"/>
                        <wps:cNvSpPr/>
                        <wps:spPr>
                          <a:xfrm>
                            <a:off x="1274" y="629162"/>
                            <a:ext cx="993775" cy="434340"/>
                          </a:xfrm>
                          <a:custGeom>
                            <a:avLst/>
                            <a:gdLst/>
                            <a:ahLst/>
                            <a:cxnLst/>
                            <a:rect l="l" t="t" r="r" b="b"/>
                            <a:pathLst>
                              <a:path w="993775" h="434340">
                                <a:moveTo>
                                  <a:pt x="993647" y="0"/>
                                </a:moveTo>
                                <a:lnTo>
                                  <a:pt x="0" y="0"/>
                                </a:lnTo>
                                <a:lnTo>
                                  <a:pt x="0" y="434339"/>
                                </a:lnTo>
                                <a:lnTo>
                                  <a:pt x="993647" y="434339"/>
                                </a:lnTo>
                                <a:lnTo>
                                  <a:pt x="993647" y="0"/>
                                </a:lnTo>
                                <a:close/>
                              </a:path>
                            </a:pathLst>
                          </a:custGeom>
                          <a:solidFill>
                            <a:srgbClr val="E8EEF7"/>
                          </a:solidFill>
                        </wps:spPr>
                        <wps:bodyPr wrap="square" lIns="0" tIns="0" rIns="0" bIns="0" rtlCol="0">
                          <a:prstTxWarp prst="textNoShape">
                            <a:avLst/>
                          </a:prstTxWarp>
                          <a:noAutofit/>
                        </wps:bodyPr>
                      </wps:wsp>
                      <wps:wsp>
                        <wps:cNvPr id="911" name="Graphic 911"/>
                        <wps:cNvSpPr/>
                        <wps:spPr>
                          <a:xfrm>
                            <a:off x="1274" y="629162"/>
                            <a:ext cx="993775" cy="434340"/>
                          </a:xfrm>
                          <a:custGeom>
                            <a:avLst/>
                            <a:gdLst/>
                            <a:ahLst/>
                            <a:cxnLst/>
                            <a:rect l="l" t="t" r="r" b="b"/>
                            <a:pathLst>
                              <a:path w="993775" h="434340">
                                <a:moveTo>
                                  <a:pt x="0" y="434339"/>
                                </a:moveTo>
                                <a:lnTo>
                                  <a:pt x="993647" y="434339"/>
                                </a:lnTo>
                                <a:lnTo>
                                  <a:pt x="993647" y="0"/>
                                </a:lnTo>
                                <a:lnTo>
                                  <a:pt x="0" y="0"/>
                                </a:lnTo>
                                <a:lnTo>
                                  <a:pt x="0" y="434339"/>
                                </a:lnTo>
                                <a:close/>
                              </a:path>
                            </a:pathLst>
                          </a:custGeom>
                          <a:ln w="2548">
                            <a:solidFill>
                              <a:srgbClr val="000000"/>
                            </a:solidFill>
                            <a:prstDash val="solid"/>
                          </a:ln>
                        </wps:spPr>
                        <wps:bodyPr wrap="square" lIns="0" tIns="0" rIns="0" bIns="0" rtlCol="0">
                          <a:prstTxWarp prst="textNoShape">
                            <a:avLst/>
                          </a:prstTxWarp>
                          <a:noAutofit/>
                        </wps:bodyPr>
                      </wps:wsp>
                      <pic:pic>
                        <pic:nvPicPr>
                          <pic:cNvPr id="912" name="Image 912"/>
                          <pic:cNvPicPr/>
                        </pic:nvPicPr>
                        <pic:blipFill>
                          <a:blip r:embed="rId565" cstate="print"/>
                          <a:stretch>
                            <a:fillRect/>
                          </a:stretch>
                        </pic:blipFill>
                        <pic:spPr>
                          <a:xfrm>
                            <a:off x="45470" y="691646"/>
                            <a:ext cx="371856" cy="265175"/>
                          </a:xfrm>
                          <a:prstGeom prst="rect">
                            <a:avLst/>
                          </a:prstGeom>
                        </pic:spPr>
                      </pic:pic>
                      <pic:pic>
                        <pic:nvPicPr>
                          <pic:cNvPr id="913" name="Image 913"/>
                          <pic:cNvPicPr/>
                        </pic:nvPicPr>
                        <pic:blipFill>
                          <a:blip r:embed="rId566" cstate="print"/>
                          <a:stretch>
                            <a:fillRect/>
                          </a:stretch>
                        </pic:blipFill>
                        <pic:spPr>
                          <a:xfrm>
                            <a:off x="40898" y="824234"/>
                            <a:ext cx="73151" cy="150875"/>
                          </a:xfrm>
                          <a:prstGeom prst="rect">
                            <a:avLst/>
                          </a:prstGeom>
                        </pic:spPr>
                      </pic:pic>
                      <pic:pic>
                        <pic:nvPicPr>
                          <pic:cNvPr id="914" name="Image 914"/>
                          <pic:cNvPicPr/>
                        </pic:nvPicPr>
                        <pic:blipFill>
                          <a:blip r:embed="rId567" cstate="print"/>
                          <a:stretch>
                            <a:fillRect/>
                          </a:stretch>
                        </pic:blipFill>
                        <pic:spPr>
                          <a:xfrm>
                            <a:off x="117098" y="805946"/>
                            <a:ext cx="370332" cy="265175"/>
                          </a:xfrm>
                          <a:prstGeom prst="rect">
                            <a:avLst/>
                          </a:prstGeom>
                        </pic:spPr>
                      </pic:pic>
                      <pic:pic>
                        <pic:nvPicPr>
                          <pic:cNvPr id="915" name="Image 915"/>
                          <pic:cNvPicPr/>
                        </pic:nvPicPr>
                        <pic:blipFill>
                          <a:blip r:embed="rId568" cstate="print"/>
                          <a:stretch>
                            <a:fillRect/>
                          </a:stretch>
                        </pic:blipFill>
                        <pic:spPr>
                          <a:xfrm>
                            <a:off x="46994" y="920246"/>
                            <a:ext cx="286512" cy="265175"/>
                          </a:xfrm>
                          <a:prstGeom prst="rect">
                            <a:avLst/>
                          </a:prstGeom>
                        </pic:spPr>
                      </pic:pic>
                    </wpg:wgp>
                  </a:graphicData>
                </a:graphic>
              </wp:anchor>
            </w:drawing>
          </mc:Choice>
          <mc:Fallback>
            <w:pict>
              <v:group style="position:absolute;margin-left:186.259659pt;margin-top:29.721941pt;width:78.45pt;height:93.35pt;mso-position-horizontal-relative:page;mso-position-vertical-relative:paragraph;z-index:15800320" id="docshapegroup816" coordorigin="3725,594" coordsize="1569,1867">
                <v:rect style="position:absolute;left:3727;top:596;width:1565;height:365" id="docshape817" filled="true" fillcolor="#e8eef7" stroked="false">
                  <v:fill type="solid"/>
                </v:rect>
                <v:rect style="position:absolute;left:3727;top:596;width:1565;height:365" id="docshape818" filled="false" stroked="true" strokeweight=".200688pt" strokecolor="#000000">
                  <v:stroke dashstyle="solid"/>
                </v:rect>
                <v:shape style="position:absolute;left:3933;top:694;width:1172;height:440" type="#_x0000_t75" id="docshape819" stroked="false">
                  <v:imagedata r:id="rId561" o:title=""/>
                </v:shape>
                <v:rect style="position:absolute;left:3727;top:956;width:1565;height:629" id="docshape820" filled="true" fillcolor="#e8eef7" stroked="false">
                  <v:fill type="solid"/>
                </v:rect>
                <v:rect style="position:absolute;left:3727;top:956;width:1565;height:629" id="docshape821" filled="false" stroked="true" strokeweight=".200688pt" strokecolor="#000000">
                  <v:stroke dashstyle="solid"/>
                </v:rect>
                <v:shape style="position:absolute;left:3799;top:1026;width:1076;height:332" type="#_x0000_t75" id="docshape822" stroked="false">
                  <v:imagedata r:id="rId562" o:title=""/>
                </v:shape>
                <v:shape style="position:absolute;left:3801;top:1206;width:519;height:332" type="#_x0000_t75" id="docshape823" stroked="false">
                  <v:imagedata r:id="rId563" o:title=""/>
                </v:shape>
                <v:shape style="position:absolute;left:3799;top:1414;width:423;height:252" type="#_x0000_t75" id="docshape824" stroked="false">
                  <v:imagedata r:id="rId564" o:title=""/>
                </v:shape>
                <v:rect style="position:absolute;left:3727;top:1585;width:1565;height:684" id="docshape825" filled="true" fillcolor="#e8eef7" stroked="false">
                  <v:fill type="solid"/>
                </v:rect>
                <v:rect style="position:absolute;left:3727;top:1585;width:1565;height:684" id="docshape826" filled="false" stroked="true" strokeweight=".200688pt" strokecolor="#000000">
                  <v:stroke dashstyle="solid"/>
                </v:rect>
                <v:shape style="position:absolute;left:3796;top:1683;width:586;height:418" type="#_x0000_t75" id="docshape827" stroked="false">
                  <v:imagedata r:id="rId565" o:title=""/>
                </v:shape>
                <v:shape style="position:absolute;left:3789;top:1892;width:116;height:238" type="#_x0000_t75" id="docshape828" stroked="false">
                  <v:imagedata r:id="rId566" o:title=""/>
                </v:shape>
                <v:shape style="position:absolute;left:3909;top:1863;width:584;height:418" type="#_x0000_t75" id="docshape829" stroked="false">
                  <v:imagedata r:id="rId567" o:title=""/>
                </v:shape>
                <v:shape style="position:absolute;left:3799;top:2043;width:452;height:418" type="#_x0000_t75" id="docshape830" stroked="false">
                  <v:imagedata r:id="rId568" o:title=""/>
                </v:shape>
                <w10:wrap type="none"/>
              </v:group>
            </w:pict>
          </mc:Fallback>
        </mc:AlternateContent>
      </w:r>
      <w:r>
        <w:rPr>
          <w:sz w:val="22"/>
        </w:rPr>
        <w:drawing>
          <wp:anchor distT="0" distB="0" distL="0" distR="0" allowOverlap="1" layoutInCell="1" locked="0" behindDoc="0" simplePos="0" relativeHeight="15801344">
            <wp:simplePos x="0" y="0"/>
            <wp:positionH relativeFrom="page">
              <wp:posOffset>3439667</wp:posOffset>
            </wp:positionH>
            <wp:positionV relativeFrom="paragraph">
              <wp:posOffset>746026</wp:posOffset>
            </wp:positionV>
            <wp:extent cx="230124" cy="134112"/>
            <wp:effectExtent l="0" t="0" r="0" b="0"/>
            <wp:wrapNone/>
            <wp:docPr id="916" name="Image 916"/>
            <wp:cNvGraphicFramePr>
              <a:graphicFrameLocks/>
            </wp:cNvGraphicFramePr>
            <a:graphic>
              <a:graphicData uri="http://schemas.openxmlformats.org/drawingml/2006/picture">
                <pic:pic>
                  <pic:nvPicPr>
                    <pic:cNvPr id="916" name="Image 916"/>
                    <pic:cNvPicPr/>
                  </pic:nvPicPr>
                  <pic:blipFill>
                    <a:blip r:embed="rId569" cstate="print"/>
                    <a:stretch>
                      <a:fillRect/>
                    </a:stretch>
                  </pic:blipFill>
                  <pic:spPr>
                    <a:xfrm>
                      <a:off x="0" y="0"/>
                      <a:ext cx="230124" cy="134112"/>
                    </a:xfrm>
                    <a:prstGeom prst="rect">
                      <a:avLst/>
                    </a:prstGeom>
                  </pic:spPr>
                </pic:pic>
              </a:graphicData>
            </a:graphic>
          </wp:anchor>
        </w:drawing>
      </w:r>
      <w:r>
        <w:rPr>
          <w:sz w:val="22"/>
        </w:rPr>
        <w:drawing>
          <wp:anchor distT="0" distB="0" distL="0" distR="0" allowOverlap="1" layoutInCell="1" locked="0" behindDoc="0" simplePos="0" relativeHeight="15802368">
            <wp:simplePos x="0" y="0"/>
            <wp:positionH relativeFrom="page">
              <wp:posOffset>5141976</wp:posOffset>
            </wp:positionH>
            <wp:positionV relativeFrom="paragraph">
              <wp:posOffset>749074</wp:posOffset>
            </wp:positionV>
            <wp:extent cx="228600" cy="134112"/>
            <wp:effectExtent l="0" t="0" r="0" b="0"/>
            <wp:wrapNone/>
            <wp:docPr id="917" name="Image 917"/>
            <wp:cNvGraphicFramePr>
              <a:graphicFrameLocks/>
            </wp:cNvGraphicFramePr>
            <a:graphic>
              <a:graphicData uri="http://schemas.openxmlformats.org/drawingml/2006/picture">
                <pic:pic>
                  <pic:nvPicPr>
                    <pic:cNvPr id="917" name="Image 917"/>
                    <pic:cNvPicPr/>
                  </pic:nvPicPr>
                  <pic:blipFill>
                    <a:blip r:embed="rId570" cstate="print"/>
                    <a:stretch>
                      <a:fillRect/>
                    </a:stretch>
                  </pic:blipFill>
                  <pic:spPr>
                    <a:xfrm>
                      <a:off x="0" y="0"/>
                      <a:ext cx="228600" cy="134112"/>
                    </a:xfrm>
                    <a:prstGeom prst="rect">
                      <a:avLst/>
                    </a:prstGeom>
                  </pic:spPr>
                </pic:pic>
              </a:graphicData>
            </a:graphic>
          </wp:anchor>
        </w:drawing>
      </w:r>
      <w:r>
        <w:rPr>
          <w:spacing w:val="-2"/>
          <w:w w:val="105"/>
          <w:sz w:val="22"/>
        </w:rPr>
        <w:t>Những</w:t>
      </w:r>
      <w:r>
        <w:rPr>
          <w:spacing w:val="-10"/>
          <w:w w:val="105"/>
          <w:sz w:val="22"/>
        </w:rPr>
        <w:t> </w:t>
      </w:r>
      <w:r>
        <w:rPr>
          <w:spacing w:val="-2"/>
          <w:w w:val="105"/>
          <w:sz w:val="22"/>
        </w:rPr>
        <w:t>việc</w:t>
      </w:r>
      <w:r>
        <w:rPr>
          <w:spacing w:val="-6"/>
          <w:w w:val="105"/>
          <w:sz w:val="22"/>
        </w:rPr>
        <w:t> </w:t>
      </w:r>
      <w:r>
        <w:rPr>
          <w:spacing w:val="-2"/>
          <w:w w:val="105"/>
          <w:sz w:val="22"/>
        </w:rPr>
        <w:t>mà</w:t>
      </w:r>
      <w:r>
        <w:rPr>
          <w:spacing w:val="-9"/>
          <w:w w:val="105"/>
          <w:sz w:val="22"/>
        </w:rPr>
        <w:t> </w:t>
      </w:r>
      <w:r>
        <w:rPr>
          <w:spacing w:val="-2"/>
          <w:w w:val="105"/>
          <w:sz w:val="22"/>
        </w:rPr>
        <w:t>đối</w:t>
      </w:r>
      <w:r>
        <w:rPr>
          <w:spacing w:val="-6"/>
          <w:w w:val="105"/>
          <w:sz w:val="22"/>
        </w:rPr>
        <w:t> </w:t>
      </w:r>
      <w:r>
        <w:rPr>
          <w:spacing w:val="-2"/>
          <w:w w:val="105"/>
          <w:sz w:val="22"/>
        </w:rPr>
        <w:t>tượng</w:t>
      </w:r>
      <w:r>
        <w:rPr>
          <w:spacing w:val="-7"/>
          <w:w w:val="105"/>
          <w:sz w:val="22"/>
        </w:rPr>
        <w:t> </w:t>
      </w:r>
      <w:r>
        <w:rPr>
          <w:spacing w:val="-2"/>
          <w:w w:val="105"/>
          <w:sz w:val="22"/>
        </w:rPr>
        <w:t>đó</w:t>
      </w:r>
      <w:r>
        <w:rPr>
          <w:spacing w:val="-8"/>
          <w:w w:val="105"/>
          <w:sz w:val="22"/>
        </w:rPr>
        <w:t> </w:t>
      </w:r>
      <w:r>
        <w:rPr>
          <w:spacing w:val="-4"/>
          <w:w w:val="105"/>
          <w:sz w:val="22"/>
        </w:rPr>
        <w:t>làm.</w:t>
      </w: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spacing w:before="215"/>
        <w:rPr>
          <w:sz w:val="17"/>
        </w:rPr>
      </w:pPr>
    </w:p>
    <w:p>
      <w:pPr>
        <w:spacing w:before="0"/>
        <w:ind w:left="0" w:right="13" w:firstLine="0"/>
        <w:jc w:val="center"/>
        <w:rPr>
          <w:rFonts w:ascii="Arial" w:hAnsi="Arial"/>
          <w:sz w:val="17"/>
        </w:rPr>
      </w:pPr>
      <w:r>
        <w:rPr>
          <w:rFonts w:ascii="Arial" w:hAnsi="Arial"/>
          <w:sz w:val="17"/>
        </w:rPr>
        <mc:AlternateContent>
          <mc:Choice Requires="wps">
            <w:drawing>
              <wp:anchor distT="0" distB="0" distL="0" distR="0" allowOverlap="1" layoutInCell="1" locked="0" behindDoc="0" simplePos="0" relativeHeight="15800832">
                <wp:simplePos x="0" y="0"/>
                <wp:positionH relativeFrom="page">
                  <wp:posOffset>4066281</wp:posOffset>
                </wp:positionH>
                <wp:positionV relativeFrom="paragraph">
                  <wp:posOffset>-1188829</wp:posOffset>
                </wp:positionV>
                <wp:extent cx="996315" cy="1205230"/>
                <wp:effectExtent l="0" t="0" r="0" b="0"/>
                <wp:wrapNone/>
                <wp:docPr id="918" name="Group 918"/>
                <wp:cNvGraphicFramePr>
                  <a:graphicFrameLocks/>
                </wp:cNvGraphicFramePr>
                <a:graphic>
                  <a:graphicData uri="http://schemas.microsoft.com/office/word/2010/wordprocessingGroup">
                    <wpg:wgp>
                      <wpg:cNvPr id="918" name="Group 918"/>
                      <wpg:cNvGrpSpPr/>
                      <wpg:grpSpPr>
                        <a:xfrm>
                          <a:off x="0" y="0"/>
                          <a:ext cx="996315" cy="1205230"/>
                          <a:chExt cx="996315" cy="1205230"/>
                        </a:xfrm>
                      </wpg:grpSpPr>
                      <wps:wsp>
                        <wps:cNvPr id="919" name="Graphic 919"/>
                        <wps:cNvSpPr/>
                        <wps:spPr>
                          <a:xfrm>
                            <a:off x="1274" y="1274"/>
                            <a:ext cx="993775" cy="231775"/>
                          </a:xfrm>
                          <a:custGeom>
                            <a:avLst/>
                            <a:gdLst/>
                            <a:ahLst/>
                            <a:cxnLst/>
                            <a:rect l="l" t="t" r="r" b="b"/>
                            <a:pathLst>
                              <a:path w="993775" h="231775">
                                <a:moveTo>
                                  <a:pt x="993647" y="0"/>
                                </a:moveTo>
                                <a:lnTo>
                                  <a:pt x="0" y="0"/>
                                </a:lnTo>
                                <a:lnTo>
                                  <a:pt x="0" y="231647"/>
                                </a:lnTo>
                                <a:lnTo>
                                  <a:pt x="993647" y="231647"/>
                                </a:lnTo>
                                <a:lnTo>
                                  <a:pt x="993647" y="0"/>
                                </a:lnTo>
                                <a:close/>
                              </a:path>
                            </a:pathLst>
                          </a:custGeom>
                          <a:solidFill>
                            <a:srgbClr val="E8EEF7"/>
                          </a:solidFill>
                        </wps:spPr>
                        <wps:bodyPr wrap="square" lIns="0" tIns="0" rIns="0" bIns="0" rtlCol="0">
                          <a:prstTxWarp prst="textNoShape">
                            <a:avLst/>
                          </a:prstTxWarp>
                          <a:noAutofit/>
                        </wps:bodyPr>
                      </wps:wsp>
                      <wps:wsp>
                        <wps:cNvPr id="920" name="Graphic 920"/>
                        <wps:cNvSpPr/>
                        <wps:spPr>
                          <a:xfrm>
                            <a:off x="1274" y="1274"/>
                            <a:ext cx="993775" cy="231775"/>
                          </a:xfrm>
                          <a:custGeom>
                            <a:avLst/>
                            <a:gdLst/>
                            <a:ahLst/>
                            <a:cxnLst/>
                            <a:rect l="l" t="t" r="r" b="b"/>
                            <a:pathLst>
                              <a:path w="993775" h="231775">
                                <a:moveTo>
                                  <a:pt x="0" y="231647"/>
                                </a:moveTo>
                                <a:lnTo>
                                  <a:pt x="993647" y="231647"/>
                                </a:lnTo>
                                <a:lnTo>
                                  <a:pt x="993647" y="0"/>
                                </a:lnTo>
                                <a:lnTo>
                                  <a:pt x="0" y="0"/>
                                </a:lnTo>
                                <a:lnTo>
                                  <a:pt x="0" y="231647"/>
                                </a:lnTo>
                                <a:close/>
                              </a:path>
                            </a:pathLst>
                          </a:custGeom>
                          <a:ln w="2548">
                            <a:solidFill>
                              <a:srgbClr val="000000"/>
                            </a:solidFill>
                            <a:prstDash val="solid"/>
                          </a:ln>
                        </wps:spPr>
                        <wps:bodyPr wrap="square" lIns="0" tIns="0" rIns="0" bIns="0" rtlCol="0">
                          <a:prstTxWarp prst="textNoShape">
                            <a:avLst/>
                          </a:prstTxWarp>
                          <a:noAutofit/>
                        </wps:bodyPr>
                      </wps:wsp>
                      <pic:pic>
                        <pic:nvPicPr>
                          <pic:cNvPr id="921" name="Image 921"/>
                          <pic:cNvPicPr/>
                        </pic:nvPicPr>
                        <pic:blipFill>
                          <a:blip r:embed="rId571" cstate="print"/>
                          <a:stretch>
                            <a:fillRect/>
                          </a:stretch>
                        </pic:blipFill>
                        <pic:spPr>
                          <a:xfrm>
                            <a:off x="324362" y="63758"/>
                            <a:ext cx="353567" cy="278891"/>
                          </a:xfrm>
                          <a:prstGeom prst="rect">
                            <a:avLst/>
                          </a:prstGeom>
                        </pic:spPr>
                      </pic:pic>
                      <wps:wsp>
                        <wps:cNvPr id="922" name="Graphic 922"/>
                        <wps:cNvSpPr/>
                        <wps:spPr>
                          <a:xfrm>
                            <a:off x="1274" y="229874"/>
                            <a:ext cx="993775" cy="323215"/>
                          </a:xfrm>
                          <a:custGeom>
                            <a:avLst/>
                            <a:gdLst/>
                            <a:ahLst/>
                            <a:cxnLst/>
                            <a:rect l="l" t="t" r="r" b="b"/>
                            <a:pathLst>
                              <a:path w="993775" h="323215">
                                <a:moveTo>
                                  <a:pt x="993647" y="0"/>
                                </a:moveTo>
                                <a:lnTo>
                                  <a:pt x="0" y="0"/>
                                </a:lnTo>
                                <a:lnTo>
                                  <a:pt x="0" y="323087"/>
                                </a:lnTo>
                                <a:lnTo>
                                  <a:pt x="993647" y="323087"/>
                                </a:lnTo>
                                <a:lnTo>
                                  <a:pt x="993647" y="0"/>
                                </a:lnTo>
                                <a:close/>
                              </a:path>
                            </a:pathLst>
                          </a:custGeom>
                          <a:solidFill>
                            <a:srgbClr val="E8EEF7"/>
                          </a:solidFill>
                        </wps:spPr>
                        <wps:bodyPr wrap="square" lIns="0" tIns="0" rIns="0" bIns="0" rtlCol="0">
                          <a:prstTxWarp prst="textNoShape">
                            <a:avLst/>
                          </a:prstTxWarp>
                          <a:noAutofit/>
                        </wps:bodyPr>
                      </wps:wsp>
                      <wps:wsp>
                        <wps:cNvPr id="923" name="Graphic 923"/>
                        <wps:cNvSpPr/>
                        <wps:spPr>
                          <a:xfrm>
                            <a:off x="1274" y="229874"/>
                            <a:ext cx="993775" cy="323215"/>
                          </a:xfrm>
                          <a:custGeom>
                            <a:avLst/>
                            <a:gdLst/>
                            <a:ahLst/>
                            <a:cxnLst/>
                            <a:rect l="l" t="t" r="r" b="b"/>
                            <a:pathLst>
                              <a:path w="993775" h="323215">
                                <a:moveTo>
                                  <a:pt x="0" y="323087"/>
                                </a:moveTo>
                                <a:lnTo>
                                  <a:pt x="993647" y="323087"/>
                                </a:lnTo>
                                <a:lnTo>
                                  <a:pt x="993647" y="0"/>
                                </a:lnTo>
                                <a:lnTo>
                                  <a:pt x="0" y="0"/>
                                </a:lnTo>
                                <a:lnTo>
                                  <a:pt x="0" y="323087"/>
                                </a:lnTo>
                                <a:close/>
                              </a:path>
                            </a:pathLst>
                          </a:custGeom>
                          <a:ln w="2548">
                            <a:solidFill>
                              <a:srgbClr val="000000"/>
                            </a:solidFill>
                            <a:prstDash val="solid"/>
                          </a:ln>
                        </wps:spPr>
                        <wps:bodyPr wrap="square" lIns="0" tIns="0" rIns="0" bIns="0" rtlCol="0">
                          <a:prstTxWarp prst="textNoShape">
                            <a:avLst/>
                          </a:prstTxWarp>
                          <a:noAutofit/>
                        </wps:bodyPr>
                      </wps:wsp>
                      <pic:pic>
                        <pic:nvPicPr>
                          <pic:cNvPr id="924" name="Image 924"/>
                          <pic:cNvPicPr/>
                        </pic:nvPicPr>
                        <pic:blipFill>
                          <a:blip r:embed="rId572" cstate="print"/>
                          <a:stretch>
                            <a:fillRect/>
                          </a:stretch>
                        </pic:blipFill>
                        <pic:spPr>
                          <a:xfrm>
                            <a:off x="50042" y="293882"/>
                            <a:ext cx="195072" cy="210312"/>
                          </a:xfrm>
                          <a:prstGeom prst="rect">
                            <a:avLst/>
                          </a:prstGeom>
                        </pic:spPr>
                      </pic:pic>
                      <pic:pic>
                        <pic:nvPicPr>
                          <pic:cNvPr id="925" name="Image 925"/>
                          <pic:cNvPicPr/>
                        </pic:nvPicPr>
                        <pic:blipFill>
                          <a:blip r:embed="rId573" cstate="print"/>
                          <a:stretch>
                            <a:fillRect/>
                          </a:stretch>
                        </pic:blipFill>
                        <pic:spPr>
                          <a:xfrm>
                            <a:off x="48518" y="408182"/>
                            <a:ext cx="207263" cy="210312"/>
                          </a:xfrm>
                          <a:prstGeom prst="rect">
                            <a:avLst/>
                          </a:prstGeom>
                        </pic:spPr>
                      </pic:pic>
                      <wps:wsp>
                        <wps:cNvPr id="926" name="Graphic 926"/>
                        <wps:cNvSpPr/>
                        <wps:spPr>
                          <a:xfrm>
                            <a:off x="1274" y="552962"/>
                            <a:ext cx="993775" cy="510540"/>
                          </a:xfrm>
                          <a:custGeom>
                            <a:avLst/>
                            <a:gdLst/>
                            <a:ahLst/>
                            <a:cxnLst/>
                            <a:rect l="l" t="t" r="r" b="b"/>
                            <a:pathLst>
                              <a:path w="993775" h="510540">
                                <a:moveTo>
                                  <a:pt x="993647" y="0"/>
                                </a:moveTo>
                                <a:lnTo>
                                  <a:pt x="0" y="0"/>
                                </a:lnTo>
                                <a:lnTo>
                                  <a:pt x="0" y="510539"/>
                                </a:lnTo>
                                <a:lnTo>
                                  <a:pt x="993647" y="510539"/>
                                </a:lnTo>
                                <a:lnTo>
                                  <a:pt x="993647" y="0"/>
                                </a:lnTo>
                                <a:close/>
                              </a:path>
                            </a:pathLst>
                          </a:custGeom>
                          <a:solidFill>
                            <a:srgbClr val="E8EEF7"/>
                          </a:solidFill>
                        </wps:spPr>
                        <wps:bodyPr wrap="square" lIns="0" tIns="0" rIns="0" bIns="0" rtlCol="0">
                          <a:prstTxWarp prst="textNoShape">
                            <a:avLst/>
                          </a:prstTxWarp>
                          <a:noAutofit/>
                        </wps:bodyPr>
                      </wps:wsp>
                      <wps:wsp>
                        <wps:cNvPr id="927" name="Graphic 927"/>
                        <wps:cNvSpPr/>
                        <wps:spPr>
                          <a:xfrm>
                            <a:off x="1274" y="552962"/>
                            <a:ext cx="993775" cy="510540"/>
                          </a:xfrm>
                          <a:custGeom>
                            <a:avLst/>
                            <a:gdLst/>
                            <a:ahLst/>
                            <a:cxnLst/>
                            <a:rect l="l" t="t" r="r" b="b"/>
                            <a:pathLst>
                              <a:path w="993775" h="510540">
                                <a:moveTo>
                                  <a:pt x="0" y="510539"/>
                                </a:moveTo>
                                <a:lnTo>
                                  <a:pt x="993647" y="510539"/>
                                </a:lnTo>
                                <a:lnTo>
                                  <a:pt x="993647" y="0"/>
                                </a:lnTo>
                                <a:lnTo>
                                  <a:pt x="0" y="0"/>
                                </a:lnTo>
                                <a:lnTo>
                                  <a:pt x="0" y="510539"/>
                                </a:lnTo>
                                <a:close/>
                              </a:path>
                            </a:pathLst>
                          </a:custGeom>
                          <a:ln w="2548">
                            <a:solidFill>
                              <a:srgbClr val="000000"/>
                            </a:solidFill>
                            <a:prstDash val="solid"/>
                          </a:ln>
                        </wps:spPr>
                        <wps:bodyPr wrap="square" lIns="0" tIns="0" rIns="0" bIns="0" rtlCol="0">
                          <a:prstTxWarp prst="textNoShape">
                            <a:avLst/>
                          </a:prstTxWarp>
                          <a:noAutofit/>
                        </wps:bodyPr>
                      </wps:wsp>
                      <pic:pic>
                        <pic:nvPicPr>
                          <pic:cNvPr id="928" name="Image 928"/>
                          <pic:cNvPicPr/>
                        </pic:nvPicPr>
                        <pic:blipFill>
                          <a:blip r:embed="rId574" cstate="print"/>
                          <a:stretch>
                            <a:fillRect/>
                          </a:stretch>
                        </pic:blipFill>
                        <pic:spPr>
                          <a:xfrm>
                            <a:off x="46994" y="594110"/>
                            <a:ext cx="419100" cy="266700"/>
                          </a:xfrm>
                          <a:prstGeom prst="rect">
                            <a:avLst/>
                          </a:prstGeom>
                        </pic:spPr>
                      </pic:pic>
                      <pic:pic>
                        <pic:nvPicPr>
                          <pic:cNvPr id="929" name="Image 929"/>
                          <pic:cNvPicPr/>
                        </pic:nvPicPr>
                        <pic:blipFill>
                          <a:blip r:embed="rId575" cstate="print"/>
                          <a:stretch>
                            <a:fillRect/>
                          </a:stretch>
                        </pic:blipFill>
                        <pic:spPr>
                          <a:xfrm>
                            <a:off x="46994" y="709934"/>
                            <a:ext cx="425196" cy="265175"/>
                          </a:xfrm>
                          <a:prstGeom prst="rect">
                            <a:avLst/>
                          </a:prstGeom>
                        </pic:spPr>
                      </pic:pic>
                      <pic:pic>
                        <pic:nvPicPr>
                          <pic:cNvPr id="930" name="Image 930"/>
                          <pic:cNvPicPr/>
                        </pic:nvPicPr>
                        <pic:blipFill>
                          <a:blip r:embed="rId576" cstate="print"/>
                          <a:stretch>
                            <a:fillRect/>
                          </a:stretch>
                        </pic:blipFill>
                        <pic:spPr>
                          <a:xfrm>
                            <a:off x="46994" y="824234"/>
                            <a:ext cx="414527" cy="265175"/>
                          </a:xfrm>
                          <a:prstGeom prst="rect">
                            <a:avLst/>
                          </a:prstGeom>
                        </pic:spPr>
                      </pic:pic>
                      <pic:pic>
                        <pic:nvPicPr>
                          <pic:cNvPr id="931" name="Image 931"/>
                          <pic:cNvPicPr/>
                        </pic:nvPicPr>
                        <pic:blipFill>
                          <a:blip r:embed="rId577" cstate="print"/>
                          <a:stretch>
                            <a:fillRect/>
                          </a:stretch>
                        </pic:blipFill>
                        <pic:spPr>
                          <a:xfrm>
                            <a:off x="50042" y="940058"/>
                            <a:ext cx="522731" cy="265175"/>
                          </a:xfrm>
                          <a:prstGeom prst="rect">
                            <a:avLst/>
                          </a:prstGeom>
                        </pic:spPr>
                      </pic:pic>
                    </wpg:wgp>
                  </a:graphicData>
                </a:graphic>
              </wp:anchor>
            </w:drawing>
          </mc:Choice>
          <mc:Fallback>
            <w:pict>
              <v:group style="position:absolute;margin-left:320.179657pt;margin-top:-93.608627pt;width:78.45pt;height:94.9pt;mso-position-horizontal-relative:page;mso-position-vertical-relative:paragraph;z-index:15800832" id="docshapegroup831" coordorigin="6404,-1872" coordsize="1569,1898">
                <v:rect style="position:absolute;left:6405;top:-1871;width:1565;height:365" id="docshape832" filled="true" fillcolor="#e8eef7" stroked="false">
                  <v:fill type="solid"/>
                </v:rect>
                <v:rect style="position:absolute;left:6405;top:-1871;width:1565;height:365" id="docshape833" filled="false" stroked="true" strokeweight=".200688pt" strokecolor="#000000">
                  <v:stroke dashstyle="solid"/>
                </v:rect>
                <v:shape style="position:absolute;left:6914;top:-1772;width:557;height:440" type="#_x0000_t75" id="docshape834" stroked="false">
                  <v:imagedata r:id="rId571" o:title=""/>
                </v:shape>
                <v:rect style="position:absolute;left:6405;top:-1511;width:1565;height:509" id="docshape835" filled="true" fillcolor="#e8eef7" stroked="false">
                  <v:fill type="solid"/>
                </v:rect>
                <v:rect style="position:absolute;left:6405;top:-1511;width:1565;height:509" id="docshape836" filled="false" stroked="true" strokeweight=".200688pt" strokecolor="#000000">
                  <v:stroke dashstyle="solid"/>
                </v:rect>
                <v:shape style="position:absolute;left:6482;top:-1410;width:308;height:332" type="#_x0000_t75" id="docshape837" stroked="false">
                  <v:imagedata r:id="rId572" o:title=""/>
                </v:shape>
                <v:shape style="position:absolute;left:6480;top:-1230;width:327;height:332" type="#_x0000_t75" id="docshape838" stroked="false">
                  <v:imagedata r:id="rId573" o:title=""/>
                </v:shape>
                <v:rect style="position:absolute;left:6405;top:-1002;width:1565;height:804" id="docshape839" filled="true" fillcolor="#e8eef7" stroked="false">
                  <v:fill type="solid"/>
                </v:rect>
                <v:rect style="position:absolute;left:6405;top:-1002;width:1565;height:804" id="docshape840" filled="false" stroked="true" strokeweight=".200688pt" strokecolor="#000000">
                  <v:stroke dashstyle="solid"/>
                </v:rect>
                <v:shape style="position:absolute;left:6477;top:-937;width:660;height:420" type="#_x0000_t75" id="docshape841" stroked="false">
                  <v:imagedata r:id="rId574" o:title=""/>
                </v:shape>
                <v:shape style="position:absolute;left:6477;top:-755;width:670;height:418" type="#_x0000_t75" id="docshape842" stroked="false">
                  <v:imagedata r:id="rId575" o:title=""/>
                </v:shape>
                <v:shape style="position:absolute;left:6477;top:-575;width:653;height:418" type="#_x0000_t75" id="docshape843" stroked="false">
                  <v:imagedata r:id="rId576" o:title=""/>
                </v:shape>
                <v:shape style="position:absolute;left:6482;top:-392;width:824;height:418" type="#_x0000_t75" id="docshape844" stroked="false">
                  <v:imagedata r:id="rId577" o:title=""/>
                </v:shape>
                <w10:wrap type="none"/>
              </v:group>
            </w:pict>
          </mc:Fallback>
        </mc:AlternateContent>
      </w:r>
      <w:r>
        <w:rPr>
          <w:rFonts w:ascii="Arial" w:hAnsi="Arial"/>
          <w:sz w:val="17"/>
        </w:rPr>
        <w:drawing>
          <wp:anchor distT="0" distB="0" distL="0" distR="0" allowOverlap="1" layoutInCell="1" locked="0" behindDoc="0" simplePos="0" relativeHeight="15801856">
            <wp:simplePos x="0" y="0"/>
            <wp:positionH relativeFrom="page">
              <wp:posOffset>3441191</wp:posOffset>
            </wp:positionH>
            <wp:positionV relativeFrom="paragraph">
              <wp:posOffset>-437747</wp:posOffset>
            </wp:positionV>
            <wp:extent cx="219456" cy="108203"/>
            <wp:effectExtent l="0" t="0" r="0" b="0"/>
            <wp:wrapNone/>
            <wp:docPr id="932" name="Image 932"/>
            <wp:cNvGraphicFramePr>
              <a:graphicFrameLocks/>
            </wp:cNvGraphicFramePr>
            <a:graphic>
              <a:graphicData uri="http://schemas.openxmlformats.org/drawingml/2006/picture">
                <pic:pic>
                  <pic:nvPicPr>
                    <pic:cNvPr id="932" name="Image 932"/>
                    <pic:cNvPicPr/>
                  </pic:nvPicPr>
                  <pic:blipFill>
                    <a:blip r:embed="rId578" cstate="print"/>
                    <a:stretch>
                      <a:fillRect/>
                    </a:stretch>
                  </pic:blipFill>
                  <pic:spPr>
                    <a:xfrm>
                      <a:off x="0" y="0"/>
                      <a:ext cx="219456" cy="108203"/>
                    </a:xfrm>
                    <a:prstGeom prst="rect">
                      <a:avLst/>
                    </a:prstGeom>
                  </pic:spPr>
                </pic:pic>
              </a:graphicData>
            </a:graphic>
          </wp:anchor>
        </w:drawing>
      </w:r>
      <w:r>
        <w:rPr>
          <w:rFonts w:ascii="Arial" w:hAnsi="Arial"/>
          <w:sz w:val="17"/>
        </w:rPr>
        <w:drawing>
          <wp:anchor distT="0" distB="0" distL="0" distR="0" allowOverlap="1" layoutInCell="1" locked="0" behindDoc="0" simplePos="0" relativeHeight="15802880">
            <wp:simplePos x="0" y="0"/>
            <wp:positionH relativeFrom="page">
              <wp:posOffset>5143500</wp:posOffset>
            </wp:positionH>
            <wp:positionV relativeFrom="paragraph">
              <wp:posOffset>-434699</wp:posOffset>
            </wp:positionV>
            <wp:extent cx="219456" cy="108203"/>
            <wp:effectExtent l="0" t="0" r="0" b="0"/>
            <wp:wrapNone/>
            <wp:docPr id="933" name="Image 933"/>
            <wp:cNvGraphicFramePr>
              <a:graphicFrameLocks/>
            </wp:cNvGraphicFramePr>
            <a:graphic>
              <a:graphicData uri="http://schemas.openxmlformats.org/drawingml/2006/picture">
                <pic:pic>
                  <pic:nvPicPr>
                    <pic:cNvPr id="933" name="Image 933"/>
                    <pic:cNvPicPr/>
                  </pic:nvPicPr>
                  <pic:blipFill>
                    <a:blip r:embed="rId579" cstate="print"/>
                    <a:stretch>
                      <a:fillRect/>
                    </a:stretch>
                  </pic:blipFill>
                  <pic:spPr>
                    <a:xfrm>
                      <a:off x="0" y="0"/>
                      <a:ext cx="219456" cy="108203"/>
                    </a:xfrm>
                    <a:prstGeom prst="rect">
                      <a:avLst/>
                    </a:prstGeom>
                  </pic:spPr>
                </pic:pic>
              </a:graphicData>
            </a:graphic>
          </wp:anchor>
        </w:drawing>
      </w:r>
      <w:r>
        <w:rPr>
          <w:rFonts w:ascii="Arial" w:hAnsi="Arial"/>
          <w:sz w:val="17"/>
        </w:rPr>
        <w:t>Hình</w:t>
      </w:r>
      <w:r>
        <w:rPr>
          <w:rFonts w:ascii="Arial" w:hAnsi="Arial"/>
          <w:spacing w:val="-5"/>
          <w:sz w:val="17"/>
        </w:rPr>
        <w:t> </w:t>
      </w:r>
      <w:r>
        <w:rPr>
          <w:rFonts w:ascii="Arial" w:hAnsi="Arial"/>
          <w:sz w:val="17"/>
        </w:rPr>
        <w:t>3.1:</w:t>
      </w:r>
      <w:r>
        <w:rPr>
          <w:rFonts w:ascii="Arial" w:hAnsi="Arial"/>
          <w:spacing w:val="-3"/>
          <w:sz w:val="17"/>
        </w:rPr>
        <w:t> </w:t>
      </w:r>
      <w:r>
        <w:rPr>
          <w:rFonts w:ascii="Arial" w:hAnsi="Arial"/>
          <w:sz w:val="17"/>
        </w:rPr>
        <w:t>Hai</w:t>
      </w:r>
      <w:r>
        <w:rPr>
          <w:rFonts w:ascii="Arial" w:hAnsi="Arial"/>
          <w:spacing w:val="-3"/>
          <w:sz w:val="17"/>
        </w:rPr>
        <w:t> </w:t>
      </w:r>
      <w:r>
        <w:rPr>
          <w:rFonts w:ascii="Arial" w:hAnsi="Arial"/>
          <w:sz w:val="17"/>
        </w:rPr>
        <w:t>loại</w:t>
      </w:r>
      <w:r>
        <w:rPr>
          <w:rFonts w:ascii="Arial" w:hAnsi="Arial"/>
          <w:spacing w:val="-6"/>
          <w:sz w:val="17"/>
        </w:rPr>
        <w:t> </w:t>
      </w:r>
      <w:r>
        <w:rPr>
          <w:rFonts w:ascii="Arial" w:hAnsi="Arial"/>
          <w:sz w:val="17"/>
        </w:rPr>
        <w:t>thông</w:t>
      </w:r>
      <w:r>
        <w:rPr>
          <w:rFonts w:ascii="Arial" w:hAnsi="Arial"/>
          <w:spacing w:val="-6"/>
          <w:sz w:val="17"/>
        </w:rPr>
        <w:t> </w:t>
      </w:r>
      <w:r>
        <w:rPr>
          <w:rFonts w:ascii="Arial" w:hAnsi="Arial"/>
          <w:sz w:val="17"/>
        </w:rPr>
        <w:t>tin</w:t>
      </w:r>
      <w:r>
        <w:rPr>
          <w:rFonts w:ascii="Arial" w:hAnsi="Arial"/>
          <w:spacing w:val="-4"/>
          <w:sz w:val="17"/>
        </w:rPr>
        <w:t> </w:t>
      </w:r>
      <w:r>
        <w:rPr>
          <w:rFonts w:ascii="Arial" w:hAnsi="Arial"/>
          <w:sz w:val="17"/>
        </w:rPr>
        <w:t>quan</w:t>
      </w:r>
      <w:r>
        <w:rPr>
          <w:rFonts w:ascii="Arial" w:hAnsi="Arial"/>
          <w:spacing w:val="-4"/>
          <w:sz w:val="17"/>
        </w:rPr>
        <w:t> </w:t>
      </w:r>
      <w:r>
        <w:rPr>
          <w:rFonts w:ascii="Arial" w:hAnsi="Arial"/>
          <w:sz w:val="17"/>
        </w:rPr>
        <w:t>trọng</w:t>
      </w:r>
      <w:r>
        <w:rPr>
          <w:rFonts w:ascii="Arial" w:hAnsi="Arial"/>
          <w:spacing w:val="-4"/>
          <w:sz w:val="17"/>
        </w:rPr>
        <w:t> </w:t>
      </w:r>
      <w:r>
        <w:rPr>
          <w:rFonts w:ascii="Arial" w:hAnsi="Arial"/>
          <w:sz w:val="17"/>
        </w:rPr>
        <w:t>về</w:t>
      </w:r>
      <w:r>
        <w:rPr>
          <w:rFonts w:ascii="Arial" w:hAnsi="Arial"/>
          <w:spacing w:val="-5"/>
          <w:sz w:val="17"/>
        </w:rPr>
        <w:t> </w:t>
      </w:r>
      <w:r>
        <w:rPr>
          <w:rFonts w:ascii="Arial" w:hAnsi="Arial"/>
          <w:sz w:val="17"/>
        </w:rPr>
        <w:t>đối</w:t>
      </w:r>
      <w:r>
        <w:rPr>
          <w:rFonts w:ascii="Arial" w:hAnsi="Arial"/>
          <w:spacing w:val="-3"/>
          <w:sz w:val="17"/>
        </w:rPr>
        <w:t> </w:t>
      </w:r>
      <w:r>
        <w:rPr>
          <w:rFonts w:ascii="Arial" w:hAnsi="Arial"/>
          <w:spacing w:val="-2"/>
          <w:sz w:val="17"/>
        </w:rPr>
        <w:t>tượng.</w:t>
      </w:r>
    </w:p>
    <w:p>
      <w:pPr>
        <w:pStyle w:val="BodyText"/>
        <w:spacing w:before="37"/>
        <w:rPr>
          <w:rFonts w:ascii="Arial"/>
          <w:sz w:val="17"/>
        </w:rPr>
      </w:pPr>
    </w:p>
    <w:p>
      <w:pPr>
        <w:pStyle w:val="BodyText"/>
        <w:spacing w:line="247" w:lineRule="auto"/>
        <w:ind w:left="431" w:right="440" w:firstLine="427"/>
        <w:jc w:val="both"/>
      </w:pPr>
      <w:r>
        <w:rPr/>
        <w:drawing>
          <wp:anchor distT="0" distB="0" distL="0" distR="0" allowOverlap="1" layoutInCell="1" locked="0" behindDoc="1" simplePos="0" relativeHeight="476644864">
            <wp:simplePos x="0" y="0"/>
            <wp:positionH relativeFrom="page">
              <wp:posOffset>4354320</wp:posOffset>
            </wp:positionH>
            <wp:positionV relativeFrom="paragraph">
              <wp:posOffset>531452</wp:posOffset>
            </wp:positionV>
            <wp:extent cx="2149127" cy="2308284"/>
            <wp:effectExtent l="0" t="0" r="0" b="0"/>
            <wp:wrapNone/>
            <wp:docPr id="934" name="Image 934"/>
            <wp:cNvGraphicFramePr>
              <a:graphicFrameLocks/>
            </wp:cNvGraphicFramePr>
            <a:graphic>
              <a:graphicData uri="http://schemas.openxmlformats.org/drawingml/2006/picture">
                <pic:pic>
                  <pic:nvPicPr>
                    <pic:cNvPr id="934" name="Image 934"/>
                    <pic:cNvPicPr/>
                  </pic:nvPicPr>
                  <pic:blipFill>
                    <a:blip r:embed="rId7" cstate="print"/>
                    <a:stretch>
                      <a:fillRect/>
                    </a:stretch>
                  </pic:blipFill>
                  <pic:spPr>
                    <a:xfrm>
                      <a:off x="0" y="0"/>
                      <a:ext cx="2149127" cy="2308284"/>
                    </a:xfrm>
                    <a:prstGeom prst="rect">
                      <a:avLst/>
                    </a:prstGeom>
                  </pic:spPr>
                </pic:pic>
              </a:graphicData>
            </a:graphic>
          </wp:anchor>
        </w:drawing>
      </w:r>
      <w:r>
        <w:rPr/>
        <w:t>Những gì mà một đối tượng biết về bản thân nó được gọi là các biến thực thể (</w:t>
      </w:r>
      <w:r>
        <w:rPr>
          <w:i/>
        </w:rPr>
        <w:t>instance variable</w:t>
      </w:r>
      <w:r>
        <w:rPr/>
        <w:t>) hay thuộc tính thực thể (</w:t>
      </w:r>
      <w:r>
        <w:rPr>
          <w:i/>
        </w:rPr>
        <w:t>instance attribute</w:t>
      </w:r>
      <w:r>
        <w:rPr/>
        <w:t>). Chúng biểu diễn trạng</w:t>
      </w:r>
      <w:r>
        <w:rPr>
          <w:spacing w:val="80"/>
        </w:rPr>
        <w:t> </w:t>
      </w:r>
      <w:r>
        <w:rPr/>
        <w:t>thái (</w:t>
      </w:r>
      <w:r>
        <w:rPr>
          <w:i/>
        </w:rPr>
        <w:t>state</w:t>
      </w:r>
      <w:r>
        <w:rPr/>
        <w:t>) của đối tượng hay còn gọi là dữ liệu của đối tượng, các đối tượng khác</w:t>
      </w:r>
      <w:r>
        <w:rPr>
          <w:spacing w:val="80"/>
        </w:rPr>
        <w:t> </w:t>
      </w:r>
      <w:r>
        <w:rPr/>
        <w:t>nhau thuộc cùng loại có thể có các giá trị khác nhau cho các biến thực thể. Các biến thực</w:t>
      </w:r>
      <w:r>
        <w:rPr>
          <w:spacing w:val="40"/>
        </w:rPr>
        <w:t> </w:t>
      </w:r>
      <w:r>
        <w:rPr/>
        <w:t>thể có thể là biến</w:t>
      </w:r>
      <w:r>
        <w:rPr>
          <w:spacing w:val="40"/>
        </w:rPr>
        <w:t> </w:t>
      </w:r>
      <w:r>
        <w:rPr/>
        <w:t>thuộc</w:t>
      </w:r>
      <w:r>
        <w:rPr>
          <w:spacing w:val="40"/>
        </w:rPr>
        <w:t> </w:t>
      </w:r>
      <w:r>
        <w:rPr/>
        <w:t>một trong những kiểu</w:t>
      </w:r>
      <w:r>
        <w:rPr>
          <w:spacing w:val="40"/>
        </w:rPr>
        <w:t> </w:t>
      </w:r>
      <w:r>
        <w:rPr/>
        <w:t>dữ liệu cơ bản</w:t>
      </w:r>
      <w:r>
        <w:rPr>
          <w:spacing w:val="40"/>
        </w:rPr>
        <w:t> </w:t>
      </w:r>
      <w:r>
        <w:rPr/>
        <w:t>(int, boolean, float...) hoặc là tham chiếu tới đối tượng thuộc một lớp nào đó.</w:t>
      </w:r>
    </w:p>
    <w:p>
      <w:pPr>
        <w:pStyle w:val="BodyText"/>
        <w:spacing w:line="247" w:lineRule="auto" w:before="105"/>
        <w:ind w:left="431" w:right="438" w:firstLine="427"/>
        <w:jc w:val="both"/>
      </w:pPr>
      <w:r>
        <w:rPr/>
        <w:t>Những gì một đối tượng có thể làm được gọi là các phương thức (method). Các phương thức được thiết kế để thao tác trên dữ liệu của đối tượng. Một đối tượng thường có các phương thức đọc và ghi giá trị cho các biến thực thể. Ví dụ, một đối tượng đồng hồ báo thức có một biến thực thể lưu thời gian cần báo thức, và hai phương thức để đặt và lấy giờ báo thức.</w:t>
      </w:r>
    </w:p>
    <w:p>
      <w:pPr>
        <w:pStyle w:val="BodyText"/>
        <w:spacing w:line="244" w:lineRule="auto" w:before="108"/>
        <w:ind w:left="431" w:right="436" w:firstLine="427"/>
        <w:jc w:val="both"/>
      </w:pPr>
      <w:r>
        <w:rPr/>
        <w:t>Tóm lại, đối tượng có các biến thực thể và các phương thức, các biến thực thể và các phương thức này được định nghĩa trong thiết kế của lớp. Công việc viết chương trình</w:t>
      </w:r>
      <w:r>
        <w:rPr>
          <w:spacing w:val="40"/>
        </w:rPr>
        <w:t> </w:t>
      </w:r>
      <w:r>
        <w:rPr/>
        <w:t>là</w:t>
      </w:r>
      <w:r>
        <w:rPr>
          <w:spacing w:val="39"/>
        </w:rPr>
        <w:t> </w:t>
      </w:r>
      <w:r>
        <w:rPr/>
        <w:t>viết</w:t>
      </w:r>
      <w:r>
        <w:rPr>
          <w:spacing w:val="34"/>
        </w:rPr>
        <w:t> </w:t>
      </w:r>
      <w:r>
        <w:rPr/>
        <w:t>các</w:t>
      </w:r>
      <w:r>
        <w:rPr>
          <w:spacing w:val="40"/>
        </w:rPr>
        <w:t> </w:t>
      </w:r>
      <w:r>
        <w:rPr/>
        <w:t>định</w:t>
      </w:r>
      <w:r>
        <w:rPr>
          <w:spacing w:val="37"/>
        </w:rPr>
        <w:t> </w:t>
      </w:r>
      <w:r>
        <w:rPr/>
        <w:t>nghĩa</w:t>
      </w:r>
      <w:r>
        <w:rPr>
          <w:spacing w:val="39"/>
        </w:rPr>
        <w:t> </w:t>
      </w:r>
      <w:r>
        <w:rPr/>
        <w:t>lớp.</w:t>
      </w:r>
      <w:r>
        <w:rPr>
          <w:spacing w:val="38"/>
        </w:rPr>
        <w:t> </w:t>
      </w:r>
      <w:r>
        <w:rPr/>
        <w:t>Định</w:t>
      </w:r>
      <w:r>
        <w:rPr>
          <w:spacing w:val="40"/>
        </w:rPr>
        <w:t> </w:t>
      </w:r>
      <w:r>
        <w:rPr/>
        <w:t>nghĩa</w:t>
      </w:r>
      <w:r>
        <w:rPr>
          <w:spacing w:val="37"/>
        </w:rPr>
        <w:t> </w:t>
      </w:r>
      <w:r>
        <w:rPr/>
        <w:t>lớp</w:t>
      </w:r>
      <w:r>
        <w:rPr>
          <w:spacing w:val="40"/>
        </w:rPr>
        <w:t> </w:t>
      </w:r>
      <w:r>
        <w:rPr/>
        <w:t>mô</w:t>
      </w:r>
      <w:r>
        <w:rPr>
          <w:spacing w:val="36"/>
        </w:rPr>
        <w:t> </w:t>
      </w:r>
      <w:r>
        <w:rPr/>
        <w:t>tả</w:t>
      </w:r>
      <w:r>
        <w:rPr>
          <w:spacing w:val="39"/>
        </w:rPr>
        <w:t> </w:t>
      </w:r>
      <w:r>
        <w:rPr/>
        <w:t>về</w:t>
      </w:r>
      <w:r>
        <w:rPr>
          <w:spacing w:val="39"/>
        </w:rPr>
        <w:t> </w:t>
      </w:r>
      <w:r>
        <w:rPr/>
        <w:t>các</w:t>
      </w:r>
      <w:r>
        <w:rPr>
          <w:spacing w:val="40"/>
        </w:rPr>
        <w:t> </w:t>
      </w:r>
      <w:r>
        <w:rPr/>
        <w:t>thành</w:t>
      </w:r>
      <w:r>
        <w:rPr>
          <w:spacing w:val="40"/>
        </w:rPr>
        <w:t> </w:t>
      </w:r>
      <w:r>
        <w:rPr/>
        <w:t>phần</w:t>
      </w:r>
      <w:r>
        <w:rPr>
          <w:spacing w:val="40"/>
        </w:rPr>
        <w:t> </w:t>
      </w:r>
      <w:r>
        <w:rPr/>
        <w:t>mà</w:t>
      </w:r>
      <w:r>
        <w:rPr>
          <w:spacing w:val="39"/>
        </w:rPr>
        <w:t> </w:t>
      </w:r>
      <w:r>
        <w:rPr/>
        <w:t>mỗi</w:t>
      </w:r>
    </w:p>
    <w:p>
      <w:pPr>
        <w:pStyle w:val="BodyText"/>
        <w:spacing w:after="0" w:line="244" w:lineRule="auto"/>
        <w:jc w:val="both"/>
        <w:sectPr>
          <w:pgSz w:w="12240" w:h="15840"/>
          <w:pgMar w:header="0" w:footer="1511" w:top="1100" w:bottom="1700" w:left="1440" w:right="1440"/>
        </w:sectPr>
      </w:pPr>
    </w:p>
    <w:p>
      <w:pPr>
        <w:pStyle w:val="BodyText"/>
        <w:spacing w:line="247" w:lineRule="auto" w:before="6"/>
        <w:ind w:left="431" w:right="436"/>
        <w:jc w:val="both"/>
      </w:pPr>
      <w:r>
        <w:rPr/>
        <w:t>thực thể của nó sẽ chứa, cụ thể là dữ liệu của mỗi thực thể và các phương thức cho phép truy nhập và sửa đổi dữ liệu đó.</w:t>
      </w:r>
    </w:p>
    <w:p>
      <w:pPr>
        <w:pStyle w:val="BodyText"/>
        <w:spacing w:line="244" w:lineRule="auto" w:before="111"/>
        <w:ind w:left="431" w:right="437" w:firstLine="427"/>
        <w:jc w:val="both"/>
      </w:pPr>
      <w:r>
        <w:rPr/>
        <w:t>Một lớp không phải là một đối tượng, nó là một khuôn mẫu dùng để tạo nên đối tượng.</w:t>
      </w:r>
      <w:r>
        <w:rPr>
          <w:spacing w:val="23"/>
        </w:rPr>
        <w:t> </w:t>
      </w:r>
      <w:r>
        <w:rPr/>
        <w:t>Nó</w:t>
      </w:r>
      <w:r>
        <w:rPr>
          <w:spacing w:val="18"/>
        </w:rPr>
        <w:t> </w:t>
      </w:r>
      <w:r>
        <w:rPr/>
        <w:t>mô</w:t>
      </w:r>
      <w:r>
        <w:rPr>
          <w:spacing w:val="18"/>
        </w:rPr>
        <w:t> </w:t>
      </w:r>
      <w:r>
        <w:rPr/>
        <w:t>tả</w:t>
      </w:r>
      <w:r>
        <w:rPr>
          <w:spacing w:val="19"/>
        </w:rPr>
        <w:t> </w:t>
      </w:r>
      <w:r>
        <w:rPr/>
        <w:t>cách</w:t>
      </w:r>
      <w:r>
        <w:rPr>
          <w:spacing w:val="20"/>
        </w:rPr>
        <w:t> </w:t>
      </w:r>
      <w:r>
        <w:rPr/>
        <w:t>tạo</w:t>
      </w:r>
      <w:r>
        <w:rPr>
          <w:spacing w:val="18"/>
        </w:rPr>
        <w:t> </w:t>
      </w:r>
      <w:r>
        <w:rPr/>
        <w:t>một</w:t>
      </w:r>
      <w:r>
        <w:rPr>
          <w:spacing w:val="23"/>
        </w:rPr>
        <w:t> </w:t>
      </w:r>
      <w:r>
        <w:rPr/>
        <w:t>đối</w:t>
      </w:r>
      <w:r>
        <w:rPr>
          <w:spacing w:val="18"/>
        </w:rPr>
        <w:t> </w:t>
      </w:r>
      <w:r>
        <w:rPr/>
        <w:t>tượng</w:t>
      </w:r>
      <w:r>
        <w:rPr>
          <w:spacing w:val="18"/>
        </w:rPr>
        <w:t> </w:t>
      </w:r>
      <w:r>
        <w:rPr/>
        <w:t>thuộc</w:t>
      </w:r>
      <w:r>
        <w:rPr>
          <w:spacing w:val="20"/>
        </w:rPr>
        <w:t> </w:t>
      </w:r>
      <w:r>
        <w:rPr/>
        <w:t>kiểu</w:t>
      </w:r>
      <w:r>
        <w:rPr>
          <w:spacing w:val="23"/>
        </w:rPr>
        <w:t> </w:t>
      </w:r>
      <w:r>
        <w:rPr/>
        <w:t>cụ</w:t>
      </w:r>
      <w:r>
        <w:rPr>
          <w:spacing w:val="23"/>
        </w:rPr>
        <w:t> </w:t>
      </w:r>
      <w:r>
        <w:rPr/>
        <w:t>thể</w:t>
      </w:r>
      <w:r>
        <w:rPr>
          <w:spacing w:val="22"/>
        </w:rPr>
        <w:t> </w:t>
      </w:r>
      <w:r>
        <w:rPr/>
        <w:t>đó.</w:t>
      </w:r>
      <w:r>
        <w:rPr>
          <w:spacing w:val="23"/>
        </w:rPr>
        <w:t> </w:t>
      </w:r>
      <w:r>
        <w:rPr/>
        <w:t>Mỗi</w:t>
      </w:r>
      <w:r>
        <w:rPr>
          <w:spacing w:val="18"/>
        </w:rPr>
        <w:t> </w:t>
      </w:r>
      <w:r>
        <w:rPr/>
        <w:t>đối</w:t>
      </w:r>
      <w:r>
        <w:rPr>
          <w:spacing w:val="20"/>
        </w:rPr>
        <w:t> </w:t>
      </w:r>
      <w:r>
        <w:rPr/>
        <w:t>tượng</w:t>
      </w:r>
      <w:r>
        <w:rPr>
          <w:spacing w:val="18"/>
        </w:rPr>
        <w:t> </w:t>
      </w:r>
      <w:r>
        <w:rPr/>
        <w:t>tạo</w:t>
      </w:r>
      <w:r>
        <w:rPr>
          <w:spacing w:val="18"/>
        </w:rPr>
        <w:t> </w:t>
      </w:r>
      <w:r>
        <w:rPr/>
        <w:t>ra từ một lớp có thể có các giá trị riêng cho các biến thực thể. Ví dụ, ta có thể dùng lớp BankAccount để tạo ra nhiều đối tượng tài khoản ngân hàng, mỗi tài khoản có một</w:t>
      </w:r>
      <w:r>
        <w:rPr>
          <w:spacing w:val="80"/>
        </w:rPr>
        <w:t> </w:t>
      </w:r>
      <w:r>
        <w:rPr/>
        <w:t>chủ tài khoản, một số tài khoản, và một số dư riêng; mỗi tài khoản đều có thể làm những</w:t>
      </w:r>
      <w:r>
        <w:rPr>
          <w:spacing w:val="20"/>
        </w:rPr>
        <w:t> </w:t>
      </w:r>
      <w:r>
        <w:rPr/>
        <w:t>việc</w:t>
      </w:r>
      <w:r>
        <w:rPr>
          <w:spacing w:val="22"/>
        </w:rPr>
        <w:t> </w:t>
      </w:r>
      <w:r>
        <w:rPr/>
        <w:t>giống</w:t>
      </w:r>
      <w:r>
        <w:rPr>
          <w:spacing w:val="20"/>
        </w:rPr>
        <w:t> </w:t>
      </w:r>
      <w:r>
        <w:rPr/>
        <w:t>nhau</w:t>
      </w:r>
      <w:r>
        <w:rPr>
          <w:spacing w:val="24"/>
        </w:rPr>
        <w:t> </w:t>
      </w:r>
      <w:r>
        <w:rPr/>
        <w:t>(rút</w:t>
      </w:r>
      <w:r>
        <w:rPr>
          <w:spacing w:val="19"/>
        </w:rPr>
        <w:t> </w:t>
      </w:r>
      <w:r>
        <w:rPr/>
        <w:t>tiền,</w:t>
      </w:r>
      <w:r>
        <w:rPr>
          <w:spacing w:val="22"/>
        </w:rPr>
        <w:t> </w:t>
      </w:r>
      <w:r>
        <w:rPr/>
        <w:t>gửi</w:t>
      </w:r>
      <w:r>
        <w:rPr>
          <w:spacing w:val="20"/>
        </w:rPr>
        <w:t> </w:t>
      </w:r>
      <w:r>
        <w:rPr/>
        <w:t>tiền,</w:t>
      </w:r>
      <w:r>
        <w:rPr>
          <w:spacing w:val="24"/>
        </w:rPr>
        <w:t> </w:t>
      </w:r>
      <w:r>
        <w:rPr/>
        <w:t>đóng</w:t>
      </w:r>
      <w:r>
        <w:rPr>
          <w:spacing w:val="20"/>
        </w:rPr>
        <w:t> </w:t>
      </w:r>
      <w:r>
        <w:rPr/>
        <w:t>tài</w:t>
      </w:r>
      <w:r>
        <w:rPr>
          <w:spacing w:val="23"/>
        </w:rPr>
        <w:t> </w:t>
      </w:r>
      <w:r>
        <w:rPr/>
        <w:t>khoản),</w:t>
      </w:r>
      <w:r>
        <w:rPr>
          <w:spacing w:val="22"/>
        </w:rPr>
        <w:t> </w:t>
      </w:r>
      <w:r>
        <w:rPr/>
        <w:t>tuy</w:t>
      </w:r>
      <w:r>
        <w:rPr>
          <w:spacing w:val="20"/>
        </w:rPr>
        <w:t> </w:t>
      </w:r>
      <w:r>
        <w:rPr/>
        <w:t>chỉ</w:t>
      </w:r>
      <w:r>
        <w:rPr>
          <w:spacing w:val="18"/>
        </w:rPr>
        <w:t> </w:t>
      </w:r>
      <w:r>
        <w:rPr/>
        <w:t>biết</w:t>
      </w:r>
      <w:r>
        <w:rPr>
          <w:spacing w:val="24"/>
        </w:rPr>
        <w:t> </w:t>
      </w:r>
      <w:r>
        <w:rPr/>
        <w:t>những</w:t>
      </w:r>
      <w:r>
        <w:rPr>
          <w:spacing w:val="20"/>
        </w:rPr>
        <w:t> </w:t>
      </w:r>
      <w:r>
        <w:rPr/>
        <w:t>gì</w:t>
      </w:r>
      <w:r>
        <w:rPr>
          <w:spacing w:val="20"/>
        </w:rPr>
        <w:t> </w:t>
      </w:r>
      <w:r>
        <w:rPr/>
        <w:t>chỉ có ở tài khoản cụ thể đó.</w:t>
      </w:r>
    </w:p>
    <w:p>
      <w:pPr>
        <w:pStyle w:val="BodyText"/>
        <w:spacing w:before="162"/>
      </w:pPr>
    </w:p>
    <w:p>
      <w:pPr>
        <w:pStyle w:val="ListParagraph"/>
        <w:numPr>
          <w:ilvl w:val="1"/>
          <w:numId w:val="28"/>
        </w:numPr>
        <w:tabs>
          <w:tab w:pos="830" w:val="left" w:leader="none"/>
        </w:tabs>
        <w:spacing w:line="240" w:lineRule="auto" w:before="0" w:after="0"/>
        <w:ind w:left="830" w:right="0" w:hanging="399"/>
        <w:jc w:val="left"/>
        <w:rPr>
          <w:sz w:val="22"/>
        </w:rPr>
      </w:pPr>
      <w:r>
        <w:rPr>
          <w:sz w:val="22"/>
        </w:rPr>
        <w:t>TẠO</w:t>
      </w:r>
      <w:r>
        <w:rPr>
          <w:spacing w:val="35"/>
          <w:sz w:val="22"/>
        </w:rPr>
        <w:t> </w:t>
      </w:r>
      <w:r>
        <w:rPr>
          <w:sz w:val="22"/>
        </w:rPr>
        <w:t>VÀ</w:t>
      </w:r>
      <w:r>
        <w:rPr>
          <w:spacing w:val="33"/>
          <w:sz w:val="22"/>
        </w:rPr>
        <w:t> </w:t>
      </w:r>
      <w:r>
        <w:rPr>
          <w:sz w:val="22"/>
        </w:rPr>
        <w:t>SỬ</w:t>
      </w:r>
      <w:r>
        <w:rPr>
          <w:spacing w:val="36"/>
          <w:sz w:val="22"/>
        </w:rPr>
        <w:t> </w:t>
      </w:r>
      <w:r>
        <w:rPr>
          <w:sz w:val="22"/>
        </w:rPr>
        <w:t>DỤNG</w:t>
      </w:r>
      <w:r>
        <w:rPr>
          <w:spacing w:val="28"/>
          <w:sz w:val="22"/>
        </w:rPr>
        <w:t> </w:t>
      </w:r>
      <w:r>
        <w:rPr>
          <w:sz w:val="22"/>
        </w:rPr>
        <w:t>ĐỐI</w:t>
      </w:r>
      <w:r>
        <w:rPr>
          <w:spacing w:val="38"/>
          <w:sz w:val="22"/>
        </w:rPr>
        <w:t> </w:t>
      </w:r>
      <w:r>
        <w:rPr>
          <w:spacing w:val="-4"/>
          <w:sz w:val="22"/>
        </w:rPr>
        <w:t>TƯỢNG</w:t>
      </w:r>
    </w:p>
    <w:p>
      <w:pPr>
        <w:pStyle w:val="BodyText"/>
        <w:spacing w:line="247" w:lineRule="auto" w:before="236"/>
        <w:ind w:left="431" w:right="439" w:firstLine="427"/>
        <w:jc w:val="both"/>
      </w:pPr>
      <w:r>
        <w:rPr/>
        <w:drawing>
          <wp:anchor distT="0" distB="0" distL="0" distR="0" allowOverlap="1" layoutInCell="1" locked="0" behindDoc="0" simplePos="0" relativeHeight="15807488">
            <wp:simplePos x="0" y="0"/>
            <wp:positionH relativeFrom="page">
              <wp:posOffset>1263389</wp:posOffset>
            </wp:positionH>
            <wp:positionV relativeFrom="paragraph">
              <wp:posOffset>1535662</wp:posOffset>
            </wp:positionV>
            <wp:extent cx="545592" cy="82296"/>
            <wp:effectExtent l="0" t="0" r="0" b="0"/>
            <wp:wrapNone/>
            <wp:docPr id="935" name="Image 935"/>
            <wp:cNvGraphicFramePr>
              <a:graphicFrameLocks/>
            </wp:cNvGraphicFramePr>
            <a:graphic>
              <a:graphicData uri="http://schemas.openxmlformats.org/drawingml/2006/picture">
                <pic:pic>
                  <pic:nvPicPr>
                    <pic:cNvPr id="935" name="Image 935"/>
                    <pic:cNvPicPr/>
                  </pic:nvPicPr>
                  <pic:blipFill>
                    <a:blip r:embed="rId580" cstate="print"/>
                    <a:stretch>
                      <a:fillRect/>
                    </a:stretch>
                  </pic:blipFill>
                  <pic:spPr>
                    <a:xfrm>
                      <a:off x="0" y="0"/>
                      <a:ext cx="545592" cy="82296"/>
                    </a:xfrm>
                    <a:prstGeom prst="rect">
                      <a:avLst/>
                    </a:prstGeom>
                  </pic:spPr>
                </pic:pic>
              </a:graphicData>
            </a:graphic>
          </wp:anchor>
        </w:drawing>
      </w:r>
      <w:r>
        <w:rPr/>
        <w:t>Vậy làm thế nào để tạo và sử dụng một đối tượng? Ta cần đến hai lớp. Một lớp dành cho kiểu đối tượng mà ta muốn tạo (BankAccount, Dog, Cow, AlarmClock, AddressBookEntry,...) và một lớp khác để thử nghiệm lớp đó. Lớp thử nghiệm là chương trình, nơi ta đặt phương thức main, và tại phương thức main đó, ta tạo và sử dụng các đối tượng thuộc lớp vừa xây dựng. Lớp thử nghiệm chỉ có một nhiệm vụ</w:t>
      </w:r>
      <w:r>
        <w:rPr>
          <w:spacing w:val="80"/>
        </w:rPr>
        <w:t> </w:t>
      </w:r>
      <w:r>
        <w:rPr/>
        <w:t>duy nhất: chạy thử các biến và phương thức của lớp đối tượng mới.</w:t>
      </w:r>
    </w:p>
    <w:p>
      <w:pPr>
        <w:pStyle w:val="BodyText"/>
        <w:spacing w:before="9"/>
        <w:rPr>
          <w:sz w:val="5"/>
        </w:rPr>
      </w:pPr>
      <w:r>
        <w:rPr>
          <w:sz w:val="5"/>
        </w:rPr>
        <mc:AlternateContent>
          <mc:Choice Requires="wps">
            <w:drawing>
              <wp:anchor distT="0" distB="0" distL="0" distR="0" allowOverlap="1" layoutInCell="1" locked="0" behindDoc="1" simplePos="0" relativeHeight="487662592">
                <wp:simplePos x="0" y="0"/>
                <wp:positionH relativeFrom="page">
                  <wp:posOffset>1171949</wp:posOffset>
                </wp:positionH>
                <wp:positionV relativeFrom="paragraph">
                  <wp:posOffset>64077</wp:posOffset>
                </wp:positionV>
                <wp:extent cx="5422900" cy="6350"/>
                <wp:effectExtent l="0" t="0" r="0" b="0"/>
                <wp:wrapTopAndBottom/>
                <wp:docPr id="936" name="Graphic 936"/>
                <wp:cNvGraphicFramePr>
                  <a:graphicFrameLocks/>
                </wp:cNvGraphicFramePr>
                <a:graphic>
                  <a:graphicData uri="http://schemas.microsoft.com/office/word/2010/wordprocessingShape">
                    <wps:wsp>
                      <wps:cNvPr id="936" name="Graphic 936"/>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045508pt;width:426.95999pt;height:.479531pt;mso-position-horizontal-relative:page;mso-position-vertical-relative:paragraph;z-index:-15653888;mso-wrap-distance-left:0;mso-wrap-distance-right:0" id="docshape845" filled="true" fillcolor="#000000" stroked="false">
                <v:fill type="solid"/>
                <w10:wrap type="topAndBottom"/>
              </v:rect>
            </w:pict>
          </mc:Fallback>
        </mc:AlternateContent>
      </w:r>
      <w:r>
        <w:rPr>
          <w:sz w:val="5"/>
        </w:rPr>
        <w:drawing>
          <wp:anchor distT="0" distB="0" distL="0" distR="0" allowOverlap="1" layoutInCell="1" locked="0" behindDoc="1" simplePos="0" relativeHeight="487663104">
            <wp:simplePos x="0" y="0"/>
            <wp:positionH relativeFrom="page">
              <wp:posOffset>1266437</wp:posOffset>
            </wp:positionH>
            <wp:positionV relativeFrom="paragraph">
              <wp:posOffset>1392999</wp:posOffset>
            </wp:positionV>
            <wp:extent cx="41148" cy="111251"/>
            <wp:effectExtent l="0" t="0" r="0" b="0"/>
            <wp:wrapTopAndBottom/>
            <wp:docPr id="937" name="Image 937"/>
            <wp:cNvGraphicFramePr>
              <a:graphicFrameLocks/>
            </wp:cNvGraphicFramePr>
            <a:graphic>
              <a:graphicData uri="http://schemas.openxmlformats.org/drawingml/2006/picture">
                <pic:pic>
                  <pic:nvPicPr>
                    <pic:cNvPr id="937" name="Image 937"/>
                    <pic:cNvPicPr/>
                  </pic:nvPicPr>
                  <pic:blipFill>
                    <a:blip r:embed="rId503" cstate="print"/>
                    <a:stretch>
                      <a:fillRect/>
                    </a:stretch>
                  </pic:blipFill>
                  <pic:spPr>
                    <a:xfrm>
                      <a:off x="0" y="0"/>
                      <a:ext cx="41148" cy="111251"/>
                    </a:xfrm>
                    <a:prstGeom prst="rect">
                      <a:avLst/>
                    </a:prstGeom>
                  </pic:spPr>
                </pic:pic>
              </a:graphicData>
            </a:graphic>
          </wp:anchor>
        </w:drawing>
      </w:r>
      <w:r>
        <w:rPr>
          <w:sz w:val="5"/>
        </w:rPr>
        <mc:AlternateContent>
          <mc:Choice Requires="wps">
            <w:drawing>
              <wp:anchor distT="0" distB="0" distL="0" distR="0" allowOverlap="1" layoutInCell="1" locked="0" behindDoc="1" simplePos="0" relativeHeight="487663616">
                <wp:simplePos x="0" y="0"/>
                <wp:positionH relativeFrom="page">
                  <wp:posOffset>1380737</wp:posOffset>
                </wp:positionH>
                <wp:positionV relativeFrom="paragraph">
                  <wp:posOffset>193611</wp:posOffset>
                </wp:positionV>
                <wp:extent cx="2037714" cy="1249680"/>
                <wp:effectExtent l="0" t="0" r="0" b="0"/>
                <wp:wrapTopAndBottom/>
                <wp:docPr id="938" name="Group 938"/>
                <wp:cNvGraphicFramePr>
                  <a:graphicFrameLocks/>
                </wp:cNvGraphicFramePr>
                <a:graphic>
                  <a:graphicData uri="http://schemas.microsoft.com/office/word/2010/wordprocessingGroup">
                    <wpg:wgp>
                      <wpg:cNvPr id="938" name="Group 938"/>
                      <wpg:cNvGrpSpPr/>
                      <wpg:grpSpPr>
                        <a:xfrm>
                          <a:off x="0" y="0"/>
                          <a:ext cx="2037714" cy="1249680"/>
                          <a:chExt cx="2037714" cy="1249680"/>
                        </a:xfrm>
                      </wpg:grpSpPr>
                      <pic:pic>
                        <pic:nvPicPr>
                          <pic:cNvPr id="939" name="Image 939"/>
                          <pic:cNvPicPr/>
                        </pic:nvPicPr>
                        <pic:blipFill>
                          <a:blip r:embed="rId493" cstate="print"/>
                          <a:stretch>
                            <a:fillRect/>
                          </a:stretch>
                        </pic:blipFill>
                        <pic:spPr>
                          <a:xfrm>
                            <a:off x="501402" y="21335"/>
                            <a:ext cx="39624" cy="111251"/>
                          </a:xfrm>
                          <a:prstGeom prst="rect">
                            <a:avLst/>
                          </a:prstGeom>
                        </pic:spPr>
                      </pic:pic>
                      <pic:pic>
                        <pic:nvPicPr>
                          <pic:cNvPr id="940" name="Image 940"/>
                          <pic:cNvPicPr/>
                        </pic:nvPicPr>
                        <pic:blipFill>
                          <a:blip r:embed="rId581" cstate="print"/>
                          <a:stretch>
                            <a:fillRect/>
                          </a:stretch>
                        </pic:blipFill>
                        <pic:spPr>
                          <a:xfrm>
                            <a:off x="3047" y="169163"/>
                            <a:ext cx="725430" cy="271272"/>
                          </a:xfrm>
                          <a:prstGeom prst="rect">
                            <a:avLst/>
                          </a:prstGeom>
                        </pic:spPr>
                      </pic:pic>
                      <pic:pic>
                        <pic:nvPicPr>
                          <pic:cNvPr id="941" name="Image 941"/>
                          <pic:cNvPicPr/>
                        </pic:nvPicPr>
                        <pic:blipFill>
                          <a:blip r:embed="rId582" cstate="print"/>
                          <a:stretch>
                            <a:fillRect/>
                          </a:stretch>
                        </pic:blipFill>
                        <pic:spPr>
                          <a:xfrm>
                            <a:off x="3047" y="316991"/>
                            <a:ext cx="787914" cy="271272"/>
                          </a:xfrm>
                          <a:prstGeom prst="rect">
                            <a:avLst/>
                          </a:prstGeom>
                        </pic:spPr>
                      </pic:pic>
                      <pic:pic>
                        <pic:nvPicPr>
                          <pic:cNvPr id="942" name="Image 942"/>
                          <pic:cNvPicPr/>
                        </pic:nvPicPr>
                        <pic:blipFill>
                          <a:blip r:embed="rId583" cstate="print"/>
                          <a:stretch>
                            <a:fillRect/>
                          </a:stretch>
                        </pic:blipFill>
                        <pic:spPr>
                          <a:xfrm>
                            <a:off x="6095" y="464819"/>
                            <a:ext cx="475494" cy="333755"/>
                          </a:xfrm>
                          <a:prstGeom prst="rect">
                            <a:avLst/>
                          </a:prstGeom>
                        </pic:spPr>
                      </pic:pic>
                      <pic:pic>
                        <pic:nvPicPr>
                          <pic:cNvPr id="943" name="Image 943"/>
                          <pic:cNvPicPr/>
                        </pic:nvPicPr>
                        <pic:blipFill>
                          <a:blip r:embed="rId584" cstate="print"/>
                          <a:stretch>
                            <a:fillRect/>
                          </a:stretch>
                        </pic:blipFill>
                        <pic:spPr>
                          <a:xfrm>
                            <a:off x="0" y="758951"/>
                            <a:ext cx="487680" cy="260603"/>
                          </a:xfrm>
                          <a:prstGeom prst="rect">
                            <a:avLst/>
                          </a:prstGeom>
                        </pic:spPr>
                      </pic:pic>
                      <pic:pic>
                        <pic:nvPicPr>
                          <pic:cNvPr id="944" name="Image 944"/>
                          <pic:cNvPicPr/>
                        </pic:nvPicPr>
                        <pic:blipFill>
                          <a:blip r:embed="rId585" cstate="print"/>
                          <a:stretch>
                            <a:fillRect/>
                          </a:stretch>
                        </pic:blipFill>
                        <pic:spPr>
                          <a:xfrm>
                            <a:off x="509022" y="754380"/>
                            <a:ext cx="91440" cy="115824"/>
                          </a:xfrm>
                          <a:prstGeom prst="rect">
                            <a:avLst/>
                          </a:prstGeom>
                        </pic:spPr>
                      </pic:pic>
                      <pic:pic>
                        <pic:nvPicPr>
                          <pic:cNvPr id="945" name="Image 945"/>
                          <pic:cNvPicPr/>
                        </pic:nvPicPr>
                        <pic:blipFill>
                          <a:blip r:embed="rId493" cstate="print"/>
                          <a:stretch>
                            <a:fillRect/>
                          </a:stretch>
                        </pic:blipFill>
                        <pic:spPr>
                          <a:xfrm>
                            <a:off x="687330" y="757427"/>
                            <a:ext cx="39624" cy="111251"/>
                          </a:xfrm>
                          <a:prstGeom prst="rect">
                            <a:avLst/>
                          </a:prstGeom>
                        </pic:spPr>
                      </pic:pic>
                      <pic:pic>
                        <pic:nvPicPr>
                          <pic:cNvPr id="946" name="Image 946"/>
                          <pic:cNvPicPr/>
                        </pic:nvPicPr>
                        <pic:blipFill>
                          <a:blip r:embed="rId586" cstate="print"/>
                          <a:stretch>
                            <a:fillRect/>
                          </a:stretch>
                        </pic:blipFill>
                        <pic:spPr>
                          <a:xfrm>
                            <a:off x="128015" y="912875"/>
                            <a:ext cx="409962" cy="310896"/>
                          </a:xfrm>
                          <a:prstGeom prst="rect">
                            <a:avLst/>
                          </a:prstGeom>
                        </pic:spPr>
                      </pic:pic>
                      <pic:pic>
                        <pic:nvPicPr>
                          <pic:cNvPr id="947" name="Image 947"/>
                          <pic:cNvPicPr/>
                        </pic:nvPicPr>
                        <pic:blipFill>
                          <a:blip r:embed="rId587" cstate="print"/>
                          <a:stretch>
                            <a:fillRect/>
                          </a:stretch>
                        </pic:blipFill>
                        <pic:spPr>
                          <a:xfrm>
                            <a:off x="559314" y="912875"/>
                            <a:ext cx="227075" cy="242315"/>
                          </a:xfrm>
                          <a:prstGeom prst="rect">
                            <a:avLst/>
                          </a:prstGeom>
                        </pic:spPr>
                      </pic:pic>
                      <pic:pic>
                        <pic:nvPicPr>
                          <pic:cNvPr id="948" name="Image 948"/>
                          <pic:cNvPicPr/>
                        </pic:nvPicPr>
                        <pic:blipFill>
                          <a:blip r:embed="rId588" cstate="print"/>
                          <a:stretch>
                            <a:fillRect/>
                          </a:stretch>
                        </pic:blipFill>
                        <pic:spPr>
                          <a:xfrm>
                            <a:off x="812298" y="906780"/>
                            <a:ext cx="414527" cy="109727"/>
                          </a:xfrm>
                          <a:prstGeom prst="rect">
                            <a:avLst/>
                          </a:prstGeom>
                        </pic:spPr>
                      </pic:pic>
                      <pic:pic>
                        <pic:nvPicPr>
                          <pic:cNvPr id="949" name="Image 949"/>
                          <pic:cNvPicPr/>
                        </pic:nvPicPr>
                        <pic:blipFill>
                          <a:blip r:embed="rId530" cstate="print"/>
                          <a:stretch>
                            <a:fillRect/>
                          </a:stretch>
                        </pic:blipFill>
                        <pic:spPr>
                          <a:xfrm>
                            <a:off x="1252734" y="902208"/>
                            <a:ext cx="92963" cy="115824"/>
                          </a:xfrm>
                          <a:prstGeom prst="rect">
                            <a:avLst/>
                          </a:prstGeom>
                        </pic:spPr>
                      </pic:pic>
                      <pic:pic>
                        <pic:nvPicPr>
                          <pic:cNvPr id="950" name="Image 950"/>
                          <pic:cNvPicPr/>
                        </pic:nvPicPr>
                        <pic:blipFill>
                          <a:blip r:embed="rId589" cstate="print"/>
                          <a:stretch>
                            <a:fillRect/>
                          </a:stretch>
                        </pic:blipFill>
                        <pic:spPr>
                          <a:xfrm>
                            <a:off x="1362462" y="912875"/>
                            <a:ext cx="178307" cy="80772"/>
                          </a:xfrm>
                          <a:prstGeom prst="rect">
                            <a:avLst/>
                          </a:prstGeom>
                        </pic:spPr>
                      </pic:pic>
                      <pic:pic>
                        <pic:nvPicPr>
                          <pic:cNvPr id="951" name="Image 951"/>
                          <pic:cNvPicPr/>
                        </pic:nvPicPr>
                        <pic:blipFill>
                          <a:blip r:embed="rId590" cstate="print"/>
                          <a:stretch>
                            <a:fillRect/>
                          </a:stretch>
                        </pic:blipFill>
                        <pic:spPr>
                          <a:xfrm>
                            <a:off x="1566678" y="902208"/>
                            <a:ext cx="400812" cy="347472"/>
                          </a:xfrm>
                          <a:prstGeom prst="rect">
                            <a:avLst/>
                          </a:prstGeom>
                        </pic:spPr>
                      </pic:pic>
                      <pic:pic>
                        <pic:nvPicPr>
                          <pic:cNvPr id="952" name="Image 952"/>
                          <pic:cNvPicPr/>
                        </pic:nvPicPr>
                        <pic:blipFill>
                          <a:blip r:embed="rId503" cstate="print"/>
                          <a:stretch>
                            <a:fillRect/>
                          </a:stretch>
                        </pic:blipFill>
                        <pic:spPr>
                          <a:xfrm>
                            <a:off x="9144" y="1051560"/>
                            <a:ext cx="41148" cy="111251"/>
                          </a:xfrm>
                          <a:prstGeom prst="rect">
                            <a:avLst/>
                          </a:prstGeom>
                        </pic:spPr>
                      </pic:pic>
                      <pic:pic>
                        <pic:nvPicPr>
                          <pic:cNvPr id="953" name="Image 953"/>
                          <pic:cNvPicPr/>
                        </pic:nvPicPr>
                        <pic:blipFill>
                          <a:blip r:embed="rId591" cstate="print"/>
                          <a:stretch>
                            <a:fillRect/>
                          </a:stretch>
                        </pic:blipFill>
                        <pic:spPr>
                          <a:xfrm>
                            <a:off x="1406658" y="0"/>
                            <a:ext cx="414527" cy="131063"/>
                          </a:xfrm>
                          <a:prstGeom prst="rect">
                            <a:avLst/>
                          </a:prstGeom>
                        </pic:spPr>
                      </pic:pic>
                      <pic:pic>
                        <pic:nvPicPr>
                          <pic:cNvPr id="954" name="Image 954"/>
                          <pic:cNvPicPr/>
                        </pic:nvPicPr>
                        <pic:blipFill>
                          <a:blip r:embed="rId592" cstate="print"/>
                          <a:stretch>
                            <a:fillRect/>
                          </a:stretch>
                        </pic:blipFill>
                        <pic:spPr>
                          <a:xfrm>
                            <a:off x="1415802" y="149352"/>
                            <a:ext cx="426719" cy="103631"/>
                          </a:xfrm>
                          <a:prstGeom prst="rect">
                            <a:avLst/>
                          </a:prstGeom>
                        </pic:spPr>
                      </pic:pic>
                      <pic:pic>
                        <pic:nvPicPr>
                          <pic:cNvPr id="955" name="Image 955"/>
                          <pic:cNvPicPr/>
                        </pic:nvPicPr>
                        <pic:blipFill>
                          <a:blip r:embed="rId593" cstate="print"/>
                          <a:stretch>
                            <a:fillRect/>
                          </a:stretch>
                        </pic:blipFill>
                        <pic:spPr>
                          <a:xfrm>
                            <a:off x="1176534" y="464819"/>
                            <a:ext cx="861059" cy="102108"/>
                          </a:xfrm>
                          <a:prstGeom prst="rect">
                            <a:avLst/>
                          </a:prstGeom>
                        </pic:spPr>
                      </pic:pic>
                      <wps:wsp>
                        <wps:cNvPr id="956" name="Graphic 956"/>
                        <wps:cNvSpPr/>
                        <wps:spPr>
                          <a:xfrm>
                            <a:off x="920502" y="141732"/>
                            <a:ext cx="360045" cy="166370"/>
                          </a:xfrm>
                          <a:custGeom>
                            <a:avLst/>
                            <a:gdLst/>
                            <a:ahLst/>
                            <a:cxnLst/>
                            <a:rect l="l" t="t" r="r" b="b"/>
                            <a:pathLst>
                              <a:path w="360045" h="166370">
                                <a:moveTo>
                                  <a:pt x="359663" y="0"/>
                                </a:moveTo>
                                <a:lnTo>
                                  <a:pt x="176783" y="85343"/>
                                </a:lnTo>
                                <a:lnTo>
                                  <a:pt x="0" y="166115"/>
                                </a:lnTo>
                              </a:path>
                            </a:pathLst>
                          </a:custGeom>
                          <a:ln w="2702">
                            <a:solidFill>
                              <a:srgbClr val="000000"/>
                            </a:solidFill>
                            <a:prstDash val="solid"/>
                          </a:ln>
                        </wps:spPr>
                        <wps:bodyPr wrap="square" lIns="0" tIns="0" rIns="0" bIns="0" rtlCol="0">
                          <a:prstTxWarp prst="textNoShape">
                            <a:avLst/>
                          </a:prstTxWarp>
                          <a:noAutofit/>
                        </wps:bodyPr>
                      </wps:wsp>
                      <wps:wsp>
                        <wps:cNvPr id="957" name="Graphic 957"/>
                        <wps:cNvSpPr/>
                        <wps:spPr>
                          <a:xfrm>
                            <a:off x="874782" y="271272"/>
                            <a:ext cx="70485" cy="62865"/>
                          </a:xfrm>
                          <a:custGeom>
                            <a:avLst/>
                            <a:gdLst/>
                            <a:ahLst/>
                            <a:cxnLst/>
                            <a:rect l="l" t="t" r="r" b="b"/>
                            <a:pathLst>
                              <a:path w="70485" h="62865">
                                <a:moveTo>
                                  <a:pt x="45719" y="0"/>
                                </a:moveTo>
                                <a:lnTo>
                                  <a:pt x="38576" y="18264"/>
                                </a:lnTo>
                                <a:lnTo>
                                  <a:pt x="28574" y="34099"/>
                                </a:lnTo>
                                <a:lnTo>
                                  <a:pt x="15716" y="47363"/>
                                </a:lnTo>
                                <a:lnTo>
                                  <a:pt x="0" y="57911"/>
                                </a:lnTo>
                                <a:lnTo>
                                  <a:pt x="17597" y="53054"/>
                                </a:lnTo>
                                <a:lnTo>
                                  <a:pt x="35623" y="52196"/>
                                </a:lnTo>
                                <a:lnTo>
                                  <a:pt x="53363" y="55340"/>
                                </a:lnTo>
                                <a:lnTo>
                                  <a:pt x="70103" y="62483"/>
                                </a:lnTo>
                                <a:lnTo>
                                  <a:pt x="59007" y="49720"/>
                                </a:lnTo>
                                <a:lnTo>
                                  <a:pt x="51053" y="34670"/>
                                </a:lnTo>
                                <a:lnTo>
                                  <a:pt x="46529" y="17906"/>
                                </a:lnTo>
                                <a:lnTo>
                                  <a:pt x="45719" y="0"/>
                                </a:lnTo>
                                <a:close/>
                              </a:path>
                            </a:pathLst>
                          </a:custGeom>
                          <a:solidFill>
                            <a:srgbClr val="000000"/>
                          </a:solidFill>
                        </wps:spPr>
                        <wps:bodyPr wrap="square" lIns="0" tIns="0" rIns="0" bIns="0" rtlCol="0">
                          <a:prstTxWarp prst="textNoShape">
                            <a:avLst/>
                          </a:prstTxWarp>
                          <a:noAutofit/>
                        </wps:bodyPr>
                      </wps:wsp>
                      <wps:wsp>
                        <wps:cNvPr id="958" name="Graphic 958"/>
                        <wps:cNvSpPr/>
                        <wps:spPr>
                          <a:xfrm>
                            <a:off x="1002797" y="603504"/>
                            <a:ext cx="480059" cy="152400"/>
                          </a:xfrm>
                          <a:custGeom>
                            <a:avLst/>
                            <a:gdLst/>
                            <a:ahLst/>
                            <a:cxnLst/>
                            <a:rect l="l" t="t" r="r" b="b"/>
                            <a:pathLst>
                              <a:path w="480059" h="152400">
                                <a:moveTo>
                                  <a:pt x="480059" y="0"/>
                                </a:moveTo>
                                <a:lnTo>
                                  <a:pt x="316991" y="51815"/>
                                </a:lnTo>
                                <a:lnTo>
                                  <a:pt x="156971" y="103631"/>
                                </a:lnTo>
                                <a:lnTo>
                                  <a:pt x="0" y="152399"/>
                                </a:lnTo>
                              </a:path>
                            </a:pathLst>
                          </a:custGeom>
                          <a:ln w="2702">
                            <a:solidFill>
                              <a:srgbClr val="000000"/>
                            </a:solidFill>
                            <a:prstDash val="solid"/>
                          </a:ln>
                        </wps:spPr>
                        <wps:bodyPr wrap="square" lIns="0" tIns="0" rIns="0" bIns="0" rtlCol="0">
                          <a:prstTxWarp prst="textNoShape">
                            <a:avLst/>
                          </a:prstTxWarp>
                          <a:noAutofit/>
                        </wps:bodyPr>
                      </wps:wsp>
                      <pic:pic>
                        <pic:nvPicPr>
                          <pic:cNvPr id="959" name="Image 959"/>
                          <pic:cNvPicPr/>
                        </pic:nvPicPr>
                        <pic:blipFill>
                          <a:blip r:embed="rId594" cstate="print"/>
                          <a:stretch>
                            <a:fillRect/>
                          </a:stretch>
                        </pic:blipFill>
                        <pic:spPr>
                          <a:xfrm>
                            <a:off x="957078" y="719328"/>
                            <a:ext cx="67055" cy="65531"/>
                          </a:xfrm>
                          <a:prstGeom prst="rect">
                            <a:avLst/>
                          </a:prstGeom>
                        </pic:spPr>
                      </pic:pic>
                    </wpg:wgp>
                  </a:graphicData>
                </a:graphic>
              </wp:anchor>
            </w:drawing>
          </mc:Choice>
          <mc:Fallback>
            <w:pict>
              <v:group style="position:absolute;margin-left:108.719521pt;margin-top:15.245029pt;width:160.450pt;height:98.4pt;mso-position-horizontal-relative:page;mso-position-vertical-relative:paragraph;z-index:-15652864;mso-wrap-distance-left:0;mso-wrap-distance-right:0" id="docshapegroup846" coordorigin="2174,305" coordsize="3209,1968">
                <v:shape style="position:absolute;left:2964;top:338;width:63;height:176" type="#_x0000_t75" id="docshape847" stroked="false">
                  <v:imagedata r:id="rId493" o:title=""/>
                </v:shape>
                <v:shape style="position:absolute;left:2179;top:571;width:1143;height:428" type="#_x0000_t75" id="docshape848" stroked="false">
                  <v:imagedata r:id="rId581" o:title=""/>
                </v:shape>
                <v:shape style="position:absolute;left:2179;top:804;width:1241;height:428" type="#_x0000_t75" id="docshape849" stroked="false">
                  <v:imagedata r:id="rId582" o:title=""/>
                </v:shape>
                <v:shape style="position:absolute;left:2184;top:1036;width:749;height:526" type="#_x0000_t75" id="docshape850" stroked="false">
                  <v:imagedata r:id="rId583" o:title=""/>
                </v:shape>
                <v:shape style="position:absolute;left:2174;top:1500;width:768;height:411" type="#_x0000_t75" id="docshape851" stroked="false">
                  <v:imagedata r:id="rId584" o:title=""/>
                </v:shape>
                <v:shape style="position:absolute;left:2976;top:1492;width:144;height:183" type="#_x0000_t75" id="docshape852" stroked="false">
                  <v:imagedata r:id="rId585" o:title=""/>
                </v:shape>
                <v:shape style="position:absolute;left:3256;top:1497;width:63;height:176" type="#_x0000_t75" id="docshape853" stroked="false">
                  <v:imagedata r:id="rId493" o:title=""/>
                </v:shape>
                <v:shape style="position:absolute;left:2376;top:1742;width:646;height:490" type="#_x0000_t75" id="docshape854" stroked="false">
                  <v:imagedata r:id="rId586" o:title=""/>
                </v:shape>
                <v:shape style="position:absolute;left:3055;top:1742;width:358;height:382" type="#_x0000_t75" id="docshape855" stroked="false">
                  <v:imagedata r:id="rId587" o:title=""/>
                </v:shape>
                <v:shape style="position:absolute;left:3453;top:1732;width:653;height:173" type="#_x0000_t75" id="docshape856" stroked="false">
                  <v:imagedata r:id="rId588" o:title=""/>
                </v:shape>
                <v:shape style="position:absolute;left:4147;top:1725;width:147;height:183" type="#_x0000_t75" id="docshape857" stroked="false">
                  <v:imagedata r:id="rId530" o:title=""/>
                </v:shape>
                <v:shape style="position:absolute;left:4320;top:1742;width:281;height:128" type="#_x0000_t75" id="docshape858" stroked="false">
                  <v:imagedata r:id="rId589" o:title=""/>
                </v:shape>
                <v:shape style="position:absolute;left:4641;top:1725;width:632;height:548" type="#_x0000_t75" id="docshape859" stroked="false">
                  <v:imagedata r:id="rId590" o:title=""/>
                </v:shape>
                <v:shape style="position:absolute;left:2188;top:1960;width:65;height:176" type="#_x0000_t75" id="docshape860" stroked="false">
                  <v:imagedata r:id="rId503" o:title=""/>
                </v:shape>
                <v:shape style="position:absolute;left:4389;top:304;width:653;height:207" type="#_x0000_t75" id="docshape861" stroked="false">
                  <v:imagedata r:id="rId591" o:title=""/>
                </v:shape>
                <v:shape style="position:absolute;left:4404;top:540;width:672;height:164" type="#_x0000_t75" id="docshape862" stroked="false">
                  <v:imagedata r:id="rId592" o:title=""/>
                </v:shape>
                <v:shape style="position:absolute;left:4027;top:1036;width:1356;height:161" type="#_x0000_t75" id="docshape863" stroked="false">
                  <v:imagedata r:id="rId593" o:title=""/>
                </v:shape>
                <v:shape style="position:absolute;left:3624;top:528;width:567;height:262" id="docshape864" coordorigin="3624,528" coordsize="567,262" path="m4190,528l3902,663,3624,790e" filled="false" stroked="true" strokeweight=".21282pt" strokecolor="#000000">
                  <v:path arrowok="t"/>
                  <v:stroke dashstyle="solid"/>
                </v:shape>
                <v:shape style="position:absolute;left:3552;top:732;width:111;height:99" id="docshape865" coordorigin="3552,732" coordsize="111,99" path="m3624,732l3613,761,3597,786,3577,807,3552,823,3580,816,3608,814,3636,819,3662,831,3645,810,3632,787,3625,760,3624,732xe" filled="true" fillcolor="#000000" stroked="false">
                  <v:path arrowok="t"/>
                  <v:fill type="solid"/>
                </v:shape>
                <v:shape style="position:absolute;left:3753;top:1255;width:756;height:240" id="docshape866" coordorigin="3754,1255" coordsize="756,240" path="m4510,1255l4253,1337,4001,1419,3754,1495e" filled="false" stroked="true" strokeweight=".21282pt" strokecolor="#000000">
                  <v:path arrowok="t"/>
                  <v:stroke dashstyle="solid"/>
                </v:shape>
                <v:shape style="position:absolute;left:3681;top:1437;width:106;height:104" type="#_x0000_t75" id="docshape867" stroked="false">
                  <v:imagedata r:id="rId594" o:title=""/>
                </v:shape>
                <w10:wrap type="topAndBottom"/>
              </v:group>
            </w:pict>
          </mc:Fallback>
        </mc:AlternateContent>
      </w:r>
      <w:r>
        <w:rPr>
          <w:sz w:val="5"/>
        </w:rPr>
        <mc:AlternateContent>
          <mc:Choice Requires="wps">
            <w:drawing>
              <wp:anchor distT="0" distB="0" distL="0" distR="0" allowOverlap="1" layoutInCell="1" locked="0" behindDoc="1" simplePos="0" relativeHeight="487664128">
                <wp:simplePos x="0" y="0"/>
                <wp:positionH relativeFrom="page">
                  <wp:posOffset>3633388</wp:posOffset>
                </wp:positionH>
                <wp:positionV relativeFrom="paragraph">
                  <wp:posOffset>167876</wp:posOffset>
                </wp:positionV>
                <wp:extent cx="975360" cy="1237615"/>
                <wp:effectExtent l="0" t="0" r="0" b="0"/>
                <wp:wrapTopAndBottom/>
                <wp:docPr id="960" name="Group 960"/>
                <wp:cNvGraphicFramePr>
                  <a:graphicFrameLocks/>
                </wp:cNvGraphicFramePr>
                <a:graphic>
                  <a:graphicData uri="http://schemas.microsoft.com/office/word/2010/wordprocessingGroup">
                    <wpg:wgp>
                      <wpg:cNvPr id="960" name="Group 960"/>
                      <wpg:cNvGrpSpPr/>
                      <wpg:grpSpPr>
                        <a:xfrm>
                          <a:off x="0" y="0"/>
                          <a:ext cx="975360" cy="1237615"/>
                          <a:chExt cx="975360" cy="1237615"/>
                        </a:xfrm>
                      </wpg:grpSpPr>
                      <wps:wsp>
                        <wps:cNvPr id="961" name="Graphic 961"/>
                        <wps:cNvSpPr/>
                        <wps:spPr>
                          <a:xfrm>
                            <a:off x="1351" y="1351"/>
                            <a:ext cx="972819" cy="268605"/>
                          </a:xfrm>
                          <a:custGeom>
                            <a:avLst/>
                            <a:gdLst/>
                            <a:ahLst/>
                            <a:cxnLst/>
                            <a:rect l="l" t="t" r="r" b="b"/>
                            <a:pathLst>
                              <a:path w="972819" h="268605">
                                <a:moveTo>
                                  <a:pt x="972311" y="0"/>
                                </a:moveTo>
                                <a:lnTo>
                                  <a:pt x="0" y="0"/>
                                </a:lnTo>
                                <a:lnTo>
                                  <a:pt x="0" y="268223"/>
                                </a:lnTo>
                                <a:lnTo>
                                  <a:pt x="972311" y="268223"/>
                                </a:lnTo>
                                <a:lnTo>
                                  <a:pt x="972311" y="0"/>
                                </a:lnTo>
                                <a:close/>
                              </a:path>
                            </a:pathLst>
                          </a:custGeom>
                          <a:solidFill>
                            <a:srgbClr val="E8EEF7"/>
                          </a:solidFill>
                        </wps:spPr>
                        <wps:bodyPr wrap="square" lIns="0" tIns="0" rIns="0" bIns="0" rtlCol="0">
                          <a:prstTxWarp prst="textNoShape">
                            <a:avLst/>
                          </a:prstTxWarp>
                          <a:noAutofit/>
                        </wps:bodyPr>
                      </wps:wsp>
                      <wps:wsp>
                        <wps:cNvPr id="962" name="Graphic 962"/>
                        <wps:cNvSpPr/>
                        <wps:spPr>
                          <a:xfrm>
                            <a:off x="1351" y="1351"/>
                            <a:ext cx="972819" cy="268605"/>
                          </a:xfrm>
                          <a:custGeom>
                            <a:avLst/>
                            <a:gdLst/>
                            <a:ahLst/>
                            <a:cxnLst/>
                            <a:rect l="l" t="t" r="r" b="b"/>
                            <a:pathLst>
                              <a:path w="972819" h="268605">
                                <a:moveTo>
                                  <a:pt x="0" y="268223"/>
                                </a:moveTo>
                                <a:lnTo>
                                  <a:pt x="972311" y="268223"/>
                                </a:lnTo>
                                <a:lnTo>
                                  <a:pt x="972311" y="0"/>
                                </a:lnTo>
                                <a:lnTo>
                                  <a:pt x="0" y="0"/>
                                </a:lnTo>
                                <a:lnTo>
                                  <a:pt x="0" y="268223"/>
                                </a:lnTo>
                                <a:close/>
                              </a:path>
                            </a:pathLst>
                          </a:custGeom>
                          <a:ln w="2702">
                            <a:solidFill>
                              <a:srgbClr val="000000"/>
                            </a:solidFill>
                            <a:prstDash val="solid"/>
                          </a:ln>
                        </wps:spPr>
                        <wps:bodyPr wrap="square" lIns="0" tIns="0" rIns="0" bIns="0" rtlCol="0">
                          <a:prstTxWarp prst="textNoShape">
                            <a:avLst/>
                          </a:prstTxWarp>
                          <a:noAutofit/>
                        </wps:bodyPr>
                      </wps:wsp>
                      <pic:pic>
                        <pic:nvPicPr>
                          <pic:cNvPr id="963" name="Image 963"/>
                          <pic:cNvPicPr/>
                        </pic:nvPicPr>
                        <pic:blipFill>
                          <a:blip r:embed="rId595" cstate="print"/>
                          <a:stretch>
                            <a:fillRect/>
                          </a:stretch>
                        </pic:blipFill>
                        <pic:spPr>
                          <a:xfrm>
                            <a:off x="357967" y="69931"/>
                            <a:ext cx="268224" cy="329184"/>
                          </a:xfrm>
                          <a:prstGeom prst="rect">
                            <a:avLst/>
                          </a:prstGeom>
                        </pic:spPr>
                      </pic:pic>
                      <wps:wsp>
                        <wps:cNvPr id="964" name="Graphic 964"/>
                        <wps:cNvSpPr/>
                        <wps:spPr>
                          <a:xfrm>
                            <a:off x="1351" y="266527"/>
                            <a:ext cx="972819" cy="530860"/>
                          </a:xfrm>
                          <a:custGeom>
                            <a:avLst/>
                            <a:gdLst/>
                            <a:ahLst/>
                            <a:cxnLst/>
                            <a:rect l="l" t="t" r="r" b="b"/>
                            <a:pathLst>
                              <a:path w="972819" h="530860">
                                <a:moveTo>
                                  <a:pt x="972311" y="0"/>
                                </a:moveTo>
                                <a:lnTo>
                                  <a:pt x="0" y="0"/>
                                </a:lnTo>
                                <a:lnTo>
                                  <a:pt x="0" y="530351"/>
                                </a:lnTo>
                                <a:lnTo>
                                  <a:pt x="972311" y="530351"/>
                                </a:lnTo>
                                <a:lnTo>
                                  <a:pt x="972311" y="0"/>
                                </a:lnTo>
                                <a:close/>
                              </a:path>
                            </a:pathLst>
                          </a:custGeom>
                          <a:solidFill>
                            <a:srgbClr val="E8EEF7"/>
                          </a:solidFill>
                        </wps:spPr>
                        <wps:bodyPr wrap="square" lIns="0" tIns="0" rIns="0" bIns="0" rtlCol="0">
                          <a:prstTxWarp prst="textNoShape">
                            <a:avLst/>
                          </a:prstTxWarp>
                          <a:noAutofit/>
                        </wps:bodyPr>
                      </wps:wsp>
                      <wps:wsp>
                        <wps:cNvPr id="965" name="Graphic 965"/>
                        <wps:cNvSpPr/>
                        <wps:spPr>
                          <a:xfrm>
                            <a:off x="1351" y="266527"/>
                            <a:ext cx="972819" cy="530860"/>
                          </a:xfrm>
                          <a:custGeom>
                            <a:avLst/>
                            <a:gdLst/>
                            <a:ahLst/>
                            <a:cxnLst/>
                            <a:rect l="l" t="t" r="r" b="b"/>
                            <a:pathLst>
                              <a:path w="972819" h="530860">
                                <a:moveTo>
                                  <a:pt x="0" y="530351"/>
                                </a:moveTo>
                                <a:lnTo>
                                  <a:pt x="972311" y="530351"/>
                                </a:lnTo>
                                <a:lnTo>
                                  <a:pt x="972311" y="0"/>
                                </a:lnTo>
                                <a:lnTo>
                                  <a:pt x="0" y="0"/>
                                </a:lnTo>
                                <a:lnTo>
                                  <a:pt x="0" y="530351"/>
                                </a:lnTo>
                                <a:close/>
                              </a:path>
                            </a:pathLst>
                          </a:custGeom>
                          <a:ln w="2702">
                            <a:solidFill>
                              <a:srgbClr val="000000"/>
                            </a:solidFill>
                            <a:prstDash val="solid"/>
                          </a:ln>
                        </wps:spPr>
                        <wps:bodyPr wrap="square" lIns="0" tIns="0" rIns="0" bIns="0" rtlCol="0">
                          <a:prstTxWarp prst="textNoShape">
                            <a:avLst/>
                          </a:prstTxWarp>
                          <a:noAutofit/>
                        </wps:bodyPr>
                      </wps:wsp>
                      <pic:pic>
                        <pic:nvPicPr>
                          <pic:cNvPr id="966" name="Image 966"/>
                          <pic:cNvPicPr/>
                        </pic:nvPicPr>
                        <pic:blipFill>
                          <a:blip r:embed="rId596" cstate="print"/>
                          <a:stretch>
                            <a:fillRect/>
                          </a:stretch>
                        </pic:blipFill>
                        <pic:spPr>
                          <a:xfrm>
                            <a:off x="53167" y="370159"/>
                            <a:ext cx="243839" cy="187451"/>
                          </a:xfrm>
                          <a:prstGeom prst="rect">
                            <a:avLst/>
                          </a:prstGeom>
                        </pic:spPr>
                      </pic:pic>
                      <pic:pic>
                        <pic:nvPicPr>
                          <pic:cNvPr id="967" name="Image 967"/>
                          <pic:cNvPicPr/>
                        </pic:nvPicPr>
                        <pic:blipFill>
                          <a:blip r:embed="rId597" cstate="print"/>
                          <a:stretch>
                            <a:fillRect/>
                          </a:stretch>
                        </pic:blipFill>
                        <pic:spPr>
                          <a:xfrm>
                            <a:off x="51643" y="482935"/>
                            <a:ext cx="256032" cy="246887"/>
                          </a:xfrm>
                          <a:prstGeom prst="rect">
                            <a:avLst/>
                          </a:prstGeom>
                        </pic:spPr>
                      </pic:pic>
                      <pic:pic>
                        <pic:nvPicPr>
                          <pic:cNvPr id="968" name="Image 968"/>
                          <pic:cNvPicPr/>
                        </pic:nvPicPr>
                        <pic:blipFill>
                          <a:blip r:embed="rId598" cstate="print"/>
                          <a:stretch>
                            <a:fillRect/>
                          </a:stretch>
                        </pic:blipFill>
                        <pic:spPr>
                          <a:xfrm>
                            <a:off x="50119" y="635335"/>
                            <a:ext cx="170687" cy="256032"/>
                          </a:xfrm>
                          <a:prstGeom prst="rect">
                            <a:avLst/>
                          </a:prstGeom>
                        </pic:spPr>
                      </pic:pic>
                      <wps:wsp>
                        <wps:cNvPr id="969" name="Graphic 969"/>
                        <wps:cNvSpPr/>
                        <wps:spPr>
                          <a:xfrm>
                            <a:off x="1351" y="796879"/>
                            <a:ext cx="972819" cy="356870"/>
                          </a:xfrm>
                          <a:custGeom>
                            <a:avLst/>
                            <a:gdLst/>
                            <a:ahLst/>
                            <a:cxnLst/>
                            <a:rect l="l" t="t" r="r" b="b"/>
                            <a:pathLst>
                              <a:path w="972819" h="356870">
                                <a:moveTo>
                                  <a:pt x="972311" y="0"/>
                                </a:moveTo>
                                <a:lnTo>
                                  <a:pt x="0" y="0"/>
                                </a:lnTo>
                                <a:lnTo>
                                  <a:pt x="0" y="356615"/>
                                </a:lnTo>
                                <a:lnTo>
                                  <a:pt x="972311" y="356615"/>
                                </a:lnTo>
                                <a:lnTo>
                                  <a:pt x="972311" y="0"/>
                                </a:lnTo>
                                <a:close/>
                              </a:path>
                            </a:pathLst>
                          </a:custGeom>
                          <a:solidFill>
                            <a:srgbClr val="E8EEF7"/>
                          </a:solidFill>
                        </wps:spPr>
                        <wps:bodyPr wrap="square" lIns="0" tIns="0" rIns="0" bIns="0" rtlCol="0">
                          <a:prstTxWarp prst="textNoShape">
                            <a:avLst/>
                          </a:prstTxWarp>
                          <a:noAutofit/>
                        </wps:bodyPr>
                      </wps:wsp>
                      <wps:wsp>
                        <wps:cNvPr id="970" name="Graphic 970"/>
                        <wps:cNvSpPr/>
                        <wps:spPr>
                          <a:xfrm>
                            <a:off x="1351" y="796879"/>
                            <a:ext cx="972819" cy="356870"/>
                          </a:xfrm>
                          <a:custGeom>
                            <a:avLst/>
                            <a:gdLst/>
                            <a:ahLst/>
                            <a:cxnLst/>
                            <a:rect l="l" t="t" r="r" b="b"/>
                            <a:pathLst>
                              <a:path w="972819" h="356870">
                                <a:moveTo>
                                  <a:pt x="0" y="356615"/>
                                </a:moveTo>
                                <a:lnTo>
                                  <a:pt x="972311" y="356615"/>
                                </a:lnTo>
                                <a:lnTo>
                                  <a:pt x="972311" y="0"/>
                                </a:lnTo>
                                <a:lnTo>
                                  <a:pt x="0" y="0"/>
                                </a:lnTo>
                                <a:lnTo>
                                  <a:pt x="0" y="356615"/>
                                </a:lnTo>
                                <a:close/>
                              </a:path>
                            </a:pathLst>
                          </a:custGeom>
                          <a:ln w="2702">
                            <a:solidFill>
                              <a:srgbClr val="000000"/>
                            </a:solidFill>
                            <a:prstDash val="solid"/>
                          </a:ln>
                        </wps:spPr>
                        <wps:bodyPr wrap="square" lIns="0" tIns="0" rIns="0" bIns="0" rtlCol="0">
                          <a:prstTxWarp prst="textNoShape">
                            <a:avLst/>
                          </a:prstTxWarp>
                          <a:noAutofit/>
                        </wps:bodyPr>
                      </wps:wsp>
                      <pic:pic>
                        <pic:nvPicPr>
                          <pic:cNvPr id="971" name="Image 971"/>
                          <pic:cNvPicPr/>
                        </pic:nvPicPr>
                        <pic:blipFill>
                          <a:blip r:embed="rId599" cstate="print"/>
                          <a:stretch>
                            <a:fillRect/>
                          </a:stretch>
                        </pic:blipFill>
                        <pic:spPr>
                          <a:xfrm>
                            <a:off x="51643" y="926419"/>
                            <a:ext cx="257556" cy="310896"/>
                          </a:xfrm>
                          <a:prstGeom prst="rect">
                            <a:avLst/>
                          </a:prstGeom>
                        </pic:spPr>
                      </pic:pic>
                    </wpg:wgp>
                  </a:graphicData>
                </a:graphic>
              </wp:anchor>
            </w:drawing>
          </mc:Choice>
          <mc:Fallback>
            <w:pict>
              <v:group style="position:absolute;margin-left:286.093597pt;margin-top:13.218629pt;width:76.8pt;height:97.45pt;mso-position-horizontal-relative:page;mso-position-vertical-relative:paragraph;z-index:-15652352;mso-wrap-distance-left:0;mso-wrap-distance-right:0" id="docshapegroup868" coordorigin="5722,264" coordsize="1536,1949">
                <v:rect style="position:absolute;left:5724;top:266;width:1532;height:423" id="docshape869" filled="true" fillcolor="#e8eef7" stroked="false">
                  <v:fill type="solid"/>
                </v:rect>
                <v:rect style="position:absolute;left:5724;top:266;width:1532;height:423" id="docshape870" filled="false" stroked="true" strokeweight=".21282pt" strokecolor="#000000">
                  <v:stroke dashstyle="solid"/>
                </v:rect>
                <v:shape style="position:absolute;left:6285;top:374;width:423;height:519" type="#_x0000_t75" id="docshape871" stroked="false">
                  <v:imagedata r:id="rId595" o:title=""/>
                </v:shape>
                <v:rect style="position:absolute;left:5724;top:684;width:1532;height:836" id="docshape872" filled="true" fillcolor="#e8eef7" stroked="false">
                  <v:fill type="solid"/>
                </v:rect>
                <v:rect style="position:absolute;left:5724;top:684;width:1532;height:836" id="docshape873" filled="false" stroked="true" strokeweight=".21282pt" strokecolor="#000000">
                  <v:stroke dashstyle="solid"/>
                </v:rect>
                <v:shape style="position:absolute;left:5805;top:847;width:384;height:296" type="#_x0000_t75" id="docshape874" stroked="false">
                  <v:imagedata r:id="rId596" o:title=""/>
                </v:shape>
                <v:shape style="position:absolute;left:5803;top:1024;width:404;height:389" type="#_x0000_t75" id="docshape875" stroked="false">
                  <v:imagedata r:id="rId597" o:title=""/>
                </v:shape>
                <v:shape style="position:absolute;left:5800;top:1264;width:269;height:404" type="#_x0000_t75" id="docshape876" stroked="false">
                  <v:imagedata r:id="rId598" o:title=""/>
                </v:shape>
                <v:rect style="position:absolute;left:5724;top:1519;width:1532;height:562" id="docshape877" filled="true" fillcolor="#e8eef7" stroked="false">
                  <v:fill type="solid"/>
                </v:rect>
                <v:rect style="position:absolute;left:5724;top:1519;width:1532;height:562" id="docshape878" filled="false" stroked="true" strokeweight=".21282pt" strokecolor="#000000">
                  <v:stroke dashstyle="solid"/>
                </v:rect>
                <v:shape style="position:absolute;left:5803;top:1723;width:406;height:490" type="#_x0000_t75" id="docshape879" stroked="false">
                  <v:imagedata r:id="rId599" o:title=""/>
                </v:shape>
                <w10:wrap type="topAndBottom"/>
              </v:group>
            </w:pict>
          </mc:Fallback>
        </mc:AlternateContent>
      </w:r>
      <w:r>
        <w:rPr>
          <w:sz w:val="5"/>
        </w:rPr>
        <mc:AlternateContent>
          <mc:Choice Requires="wps">
            <w:drawing>
              <wp:anchor distT="0" distB="0" distL="0" distR="0" allowOverlap="1" layoutInCell="1" locked="0" behindDoc="1" simplePos="0" relativeHeight="487664640">
                <wp:simplePos x="0" y="0"/>
                <wp:positionH relativeFrom="page">
                  <wp:posOffset>1363973</wp:posOffset>
                </wp:positionH>
                <wp:positionV relativeFrom="paragraph">
                  <wp:posOffset>1583499</wp:posOffset>
                </wp:positionV>
                <wp:extent cx="3081655" cy="1270"/>
                <wp:effectExtent l="0" t="0" r="0" b="0"/>
                <wp:wrapTopAndBottom/>
                <wp:docPr id="972" name="Graphic 972"/>
                <wp:cNvGraphicFramePr>
                  <a:graphicFrameLocks/>
                </wp:cNvGraphicFramePr>
                <a:graphic>
                  <a:graphicData uri="http://schemas.microsoft.com/office/word/2010/wordprocessingShape">
                    <wps:wsp>
                      <wps:cNvPr id="972" name="Graphic 972"/>
                      <wps:cNvSpPr/>
                      <wps:spPr>
                        <a:xfrm>
                          <a:off x="0" y="0"/>
                          <a:ext cx="3081655" cy="1270"/>
                        </a:xfrm>
                        <a:custGeom>
                          <a:avLst/>
                          <a:gdLst/>
                          <a:ahLst/>
                          <a:cxnLst/>
                          <a:rect l="l" t="t" r="r" b="b"/>
                          <a:pathLst>
                            <a:path w="3081655" h="0">
                              <a:moveTo>
                                <a:pt x="0" y="0"/>
                              </a:moveTo>
                              <a:lnTo>
                                <a:pt x="3081534" y="0"/>
                              </a:lnTo>
                            </a:path>
                          </a:pathLst>
                        </a:custGeom>
                        <a:ln w="2702">
                          <a:solidFill>
                            <a:srgbClr val="4576BE"/>
                          </a:solidFill>
                          <a:prstDash val="solid"/>
                        </a:ln>
                      </wps:spPr>
                      <wps:bodyPr wrap="square" lIns="0" tIns="0" rIns="0" bIns="0" rtlCol="0">
                        <a:prstTxWarp prst="textNoShape">
                          <a:avLst/>
                        </a:prstTxWarp>
                        <a:noAutofit/>
                      </wps:bodyPr>
                    </wps:wsp>
                  </a:graphicData>
                </a:graphic>
              </wp:anchor>
            </w:drawing>
          </mc:Choice>
          <mc:Fallback>
            <w:pict>
              <v:shape style="position:absolute;margin-left:107.399521pt;margin-top:124.685036pt;width:242.65pt;height:.1pt;mso-position-horizontal-relative:page;mso-position-vertical-relative:paragraph;z-index:-15651840;mso-wrap-distance-left:0;mso-wrap-distance-right:0" id="docshape880" coordorigin="2148,2494" coordsize="4853,0" path="m2148,2494l7001,2494e" filled="false" stroked="true" strokeweight=".21282pt" strokecolor="#4576be">
                <v:path arrowok="t"/>
                <v:stroke dashstyle="solid"/>
                <w10:wrap type="topAndBottom"/>
              </v:shape>
            </w:pict>
          </mc:Fallback>
        </mc:AlternateContent>
      </w:r>
      <w:r>
        <w:rPr>
          <w:sz w:val="5"/>
        </w:rPr>
        <mc:AlternateContent>
          <mc:Choice Requires="wps">
            <w:drawing>
              <wp:anchor distT="0" distB="0" distL="0" distR="0" allowOverlap="1" layoutInCell="1" locked="0" behindDoc="1" simplePos="0" relativeHeight="487665152">
                <wp:simplePos x="0" y="0"/>
                <wp:positionH relativeFrom="page">
                  <wp:posOffset>1263389</wp:posOffset>
                </wp:positionH>
                <wp:positionV relativeFrom="paragraph">
                  <wp:posOffset>1687131</wp:posOffset>
                </wp:positionV>
                <wp:extent cx="2715895" cy="995680"/>
                <wp:effectExtent l="0" t="0" r="0" b="0"/>
                <wp:wrapTopAndBottom/>
                <wp:docPr id="973" name="Group 973"/>
                <wp:cNvGraphicFramePr>
                  <a:graphicFrameLocks/>
                </wp:cNvGraphicFramePr>
                <a:graphic>
                  <a:graphicData uri="http://schemas.microsoft.com/office/word/2010/wordprocessingGroup">
                    <wpg:wgp>
                      <wpg:cNvPr id="973" name="Group 973"/>
                      <wpg:cNvGrpSpPr/>
                      <wpg:grpSpPr>
                        <a:xfrm>
                          <a:off x="0" y="0"/>
                          <a:ext cx="2715895" cy="995680"/>
                          <a:chExt cx="2715895" cy="995680"/>
                        </a:xfrm>
                      </wpg:grpSpPr>
                      <pic:pic>
                        <pic:nvPicPr>
                          <pic:cNvPr id="974" name="Image 974"/>
                          <pic:cNvPicPr/>
                        </pic:nvPicPr>
                        <pic:blipFill>
                          <a:blip r:embed="rId600" cstate="print"/>
                          <a:stretch>
                            <a:fillRect/>
                          </a:stretch>
                        </pic:blipFill>
                        <pic:spPr>
                          <a:xfrm>
                            <a:off x="0" y="1523"/>
                            <a:ext cx="1531619" cy="109727"/>
                          </a:xfrm>
                          <a:prstGeom prst="rect">
                            <a:avLst/>
                          </a:prstGeom>
                        </pic:spPr>
                      </pic:pic>
                      <pic:pic>
                        <pic:nvPicPr>
                          <pic:cNvPr id="975" name="Image 975"/>
                          <pic:cNvPicPr/>
                        </pic:nvPicPr>
                        <pic:blipFill>
                          <a:blip r:embed="rId601" cstate="print"/>
                          <a:stretch>
                            <a:fillRect/>
                          </a:stretch>
                        </pic:blipFill>
                        <pic:spPr>
                          <a:xfrm>
                            <a:off x="123444" y="149352"/>
                            <a:ext cx="1406652" cy="109727"/>
                          </a:xfrm>
                          <a:prstGeom prst="rect">
                            <a:avLst/>
                          </a:prstGeom>
                        </pic:spPr>
                      </pic:pic>
                      <pic:pic>
                        <pic:nvPicPr>
                          <pic:cNvPr id="976" name="Image 976"/>
                          <pic:cNvPicPr/>
                        </pic:nvPicPr>
                        <pic:blipFill>
                          <a:blip r:embed="rId602" cstate="print"/>
                          <a:stretch>
                            <a:fillRect/>
                          </a:stretch>
                        </pic:blipFill>
                        <pic:spPr>
                          <a:xfrm>
                            <a:off x="1610874" y="0"/>
                            <a:ext cx="48768" cy="492251"/>
                          </a:xfrm>
                          <a:prstGeom prst="rect">
                            <a:avLst/>
                          </a:prstGeom>
                        </pic:spPr>
                      </pic:pic>
                      <pic:pic>
                        <pic:nvPicPr>
                          <pic:cNvPr id="977" name="Image 977"/>
                          <pic:cNvPicPr/>
                        </pic:nvPicPr>
                        <pic:blipFill>
                          <a:blip r:embed="rId603" cstate="print"/>
                          <a:stretch>
                            <a:fillRect/>
                          </a:stretch>
                        </pic:blipFill>
                        <pic:spPr>
                          <a:xfrm>
                            <a:off x="1668786" y="153923"/>
                            <a:ext cx="361188" cy="106679"/>
                          </a:xfrm>
                          <a:prstGeom prst="rect">
                            <a:avLst/>
                          </a:prstGeom>
                        </pic:spPr>
                      </pic:pic>
                      <pic:pic>
                        <pic:nvPicPr>
                          <pic:cNvPr id="978" name="Image 978"/>
                          <pic:cNvPicPr/>
                        </pic:nvPicPr>
                        <pic:blipFill>
                          <a:blip r:embed="rId492" cstate="print"/>
                          <a:stretch>
                            <a:fillRect/>
                          </a:stretch>
                        </pic:blipFill>
                        <pic:spPr>
                          <a:xfrm>
                            <a:off x="2052833" y="147828"/>
                            <a:ext cx="86868" cy="111251"/>
                          </a:xfrm>
                          <a:prstGeom prst="rect">
                            <a:avLst/>
                          </a:prstGeom>
                        </pic:spPr>
                      </pic:pic>
                      <pic:pic>
                        <pic:nvPicPr>
                          <pic:cNvPr id="979" name="Image 979"/>
                          <pic:cNvPicPr/>
                        </pic:nvPicPr>
                        <pic:blipFill>
                          <a:blip r:embed="rId604" cstate="print"/>
                          <a:stretch>
                            <a:fillRect/>
                          </a:stretch>
                        </pic:blipFill>
                        <pic:spPr>
                          <a:xfrm>
                            <a:off x="2228094" y="144779"/>
                            <a:ext cx="289559" cy="347472"/>
                          </a:xfrm>
                          <a:prstGeom prst="rect">
                            <a:avLst/>
                          </a:prstGeom>
                        </pic:spPr>
                      </pic:pic>
                      <pic:pic>
                        <pic:nvPicPr>
                          <pic:cNvPr id="980" name="Image 980"/>
                          <pic:cNvPicPr/>
                        </pic:nvPicPr>
                        <pic:blipFill>
                          <a:blip r:embed="rId493" cstate="print"/>
                          <a:stretch>
                            <a:fillRect/>
                          </a:stretch>
                        </pic:blipFill>
                        <pic:spPr>
                          <a:xfrm>
                            <a:off x="2601474" y="147828"/>
                            <a:ext cx="39624" cy="111251"/>
                          </a:xfrm>
                          <a:prstGeom prst="rect">
                            <a:avLst/>
                          </a:prstGeom>
                        </pic:spPr>
                      </pic:pic>
                      <pic:pic>
                        <pic:nvPicPr>
                          <pic:cNvPr id="981" name="Image 981"/>
                          <pic:cNvPicPr/>
                        </pic:nvPicPr>
                        <pic:blipFill>
                          <a:blip r:embed="rId605" cstate="print"/>
                          <a:stretch>
                            <a:fillRect/>
                          </a:stretch>
                        </pic:blipFill>
                        <pic:spPr>
                          <a:xfrm>
                            <a:off x="243840" y="301752"/>
                            <a:ext cx="304800" cy="353567"/>
                          </a:xfrm>
                          <a:prstGeom prst="rect">
                            <a:avLst/>
                          </a:prstGeom>
                        </pic:spPr>
                      </pic:pic>
                      <pic:pic>
                        <pic:nvPicPr>
                          <pic:cNvPr id="982" name="Image 982"/>
                          <pic:cNvPicPr/>
                        </pic:nvPicPr>
                        <pic:blipFill>
                          <a:blip r:embed="rId508" cstate="print"/>
                          <a:stretch>
                            <a:fillRect/>
                          </a:stretch>
                        </pic:blipFill>
                        <pic:spPr>
                          <a:xfrm>
                            <a:off x="617226" y="333756"/>
                            <a:ext cx="47243" cy="28955"/>
                          </a:xfrm>
                          <a:prstGeom prst="rect">
                            <a:avLst/>
                          </a:prstGeom>
                        </pic:spPr>
                      </pic:pic>
                      <pic:pic>
                        <pic:nvPicPr>
                          <pic:cNvPr id="983" name="Image 983"/>
                          <pic:cNvPicPr/>
                        </pic:nvPicPr>
                        <pic:blipFill>
                          <a:blip r:embed="rId606" cstate="print"/>
                          <a:stretch>
                            <a:fillRect/>
                          </a:stretch>
                        </pic:blipFill>
                        <pic:spPr>
                          <a:xfrm>
                            <a:off x="743718" y="312420"/>
                            <a:ext cx="422147" cy="70104"/>
                          </a:xfrm>
                          <a:prstGeom prst="rect">
                            <a:avLst/>
                          </a:prstGeom>
                        </pic:spPr>
                      </pic:pic>
                      <pic:pic>
                        <pic:nvPicPr>
                          <pic:cNvPr id="984" name="Image 984"/>
                          <pic:cNvPicPr/>
                        </pic:nvPicPr>
                        <pic:blipFill>
                          <a:blip r:embed="rId607" cstate="print"/>
                          <a:stretch>
                            <a:fillRect/>
                          </a:stretch>
                        </pic:blipFill>
                        <pic:spPr>
                          <a:xfrm>
                            <a:off x="1184154" y="291084"/>
                            <a:ext cx="156971" cy="347472"/>
                          </a:xfrm>
                          <a:prstGeom prst="rect">
                            <a:avLst/>
                          </a:prstGeom>
                        </pic:spPr>
                      </pic:pic>
                      <pic:pic>
                        <pic:nvPicPr>
                          <pic:cNvPr id="985" name="Image 985"/>
                          <pic:cNvPicPr/>
                        </pic:nvPicPr>
                        <pic:blipFill>
                          <a:blip r:embed="rId608" cstate="print"/>
                          <a:stretch>
                            <a:fillRect/>
                          </a:stretch>
                        </pic:blipFill>
                        <pic:spPr>
                          <a:xfrm>
                            <a:off x="1482858" y="295656"/>
                            <a:ext cx="109728" cy="99060"/>
                          </a:xfrm>
                          <a:prstGeom prst="rect">
                            <a:avLst/>
                          </a:prstGeom>
                        </pic:spPr>
                      </pic:pic>
                      <pic:pic>
                        <pic:nvPicPr>
                          <pic:cNvPr id="986" name="Image 986"/>
                          <pic:cNvPicPr/>
                        </pic:nvPicPr>
                        <pic:blipFill>
                          <a:blip r:embed="rId609" cstate="print"/>
                          <a:stretch>
                            <a:fillRect/>
                          </a:stretch>
                        </pic:blipFill>
                        <pic:spPr>
                          <a:xfrm>
                            <a:off x="1667262" y="295656"/>
                            <a:ext cx="1048512" cy="169163"/>
                          </a:xfrm>
                          <a:prstGeom prst="rect">
                            <a:avLst/>
                          </a:prstGeom>
                        </pic:spPr>
                      </pic:pic>
                      <pic:pic>
                        <pic:nvPicPr>
                          <pic:cNvPr id="987" name="Image 987"/>
                          <pic:cNvPicPr/>
                        </pic:nvPicPr>
                        <pic:blipFill>
                          <a:blip r:embed="rId508" cstate="print"/>
                          <a:stretch>
                            <a:fillRect/>
                          </a:stretch>
                        </pic:blipFill>
                        <pic:spPr>
                          <a:xfrm>
                            <a:off x="617226" y="481583"/>
                            <a:ext cx="47243" cy="28955"/>
                          </a:xfrm>
                          <a:prstGeom prst="rect">
                            <a:avLst/>
                          </a:prstGeom>
                        </pic:spPr>
                      </pic:pic>
                      <pic:pic>
                        <pic:nvPicPr>
                          <pic:cNvPr id="988" name="Image 988"/>
                          <pic:cNvPicPr/>
                        </pic:nvPicPr>
                        <pic:blipFill>
                          <a:blip r:embed="rId610" cstate="print"/>
                          <a:stretch>
                            <a:fillRect/>
                          </a:stretch>
                        </pic:blipFill>
                        <pic:spPr>
                          <a:xfrm>
                            <a:off x="248411" y="467868"/>
                            <a:ext cx="292614" cy="335279"/>
                          </a:xfrm>
                          <a:prstGeom prst="rect">
                            <a:avLst/>
                          </a:prstGeom>
                        </pic:spPr>
                      </pic:pic>
                      <pic:pic>
                        <pic:nvPicPr>
                          <pic:cNvPr id="989" name="Image 989"/>
                          <pic:cNvPicPr/>
                        </pic:nvPicPr>
                        <pic:blipFill>
                          <a:blip r:embed="rId611" cstate="print"/>
                          <a:stretch>
                            <a:fillRect/>
                          </a:stretch>
                        </pic:blipFill>
                        <pic:spPr>
                          <a:xfrm>
                            <a:off x="926598" y="443483"/>
                            <a:ext cx="108203" cy="99060"/>
                          </a:xfrm>
                          <a:prstGeom prst="rect">
                            <a:avLst/>
                          </a:prstGeom>
                        </pic:spPr>
                      </pic:pic>
                      <pic:pic>
                        <pic:nvPicPr>
                          <pic:cNvPr id="990" name="Image 990"/>
                          <pic:cNvPicPr/>
                        </pic:nvPicPr>
                        <pic:blipFill>
                          <a:blip r:embed="rId612" cstate="print"/>
                          <a:stretch>
                            <a:fillRect/>
                          </a:stretch>
                        </pic:blipFill>
                        <pic:spPr>
                          <a:xfrm>
                            <a:off x="1117098" y="443483"/>
                            <a:ext cx="1353312" cy="114300"/>
                          </a:xfrm>
                          <a:prstGeom prst="rect">
                            <a:avLst/>
                          </a:prstGeom>
                        </pic:spPr>
                      </pic:pic>
                      <pic:pic>
                        <pic:nvPicPr>
                          <pic:cNvPr id="991" name="Image 991"/>
                          <pic:cNvPicPr/>
                        </pic:nvPicPr>
                        <pic:blipFill>
                          <a:blip r:embed="rId613" cstate="print"/>
                          <a:stretch>
                            <a:fillRect/>
                          </a:stretch>
                        </pic:blipFill>
                        <pic:spPr>
                          <a:xfrm>
                            <a:off x="565410" y="449580"/>
                            <a:ext cx="280415" cy="484632"/>
                          </a:xfrm>
                          <a:prstGeom prst="rect">
                            <a:avLst/>
                          </a:prstGeom>
                        </pic:spPr>
                      </pic:pic>
                      <pic:pic>
                        <pic:nvPicPr>
                          <pic:cNvPr id="992" name="Image 992"/>
                          <pic:cNvPicPr/>
                        </pic:nvPicPr>
                        <pic:blipFill>
                          <a:blip r:embed="rId614" cstate="print"/>
                          <a:stretch>
                            <a:fillRect/>
                          </a:stretch>
                        </pic:blipFill>
                        <pic:spPr>
                          <a:xfrm>
                            <a:off x="367290" y="615695"/>
                            <a:ext cx="182880" cy="187451"/>
                          </a:xfrm>
                          <a:prstGeom prst="rect">
                            <a:avLst/>
                          </a:prstGeom>
                        </pic:spPr>
                      </pic:pic>
                      <pic:pic>
                        <pic:nvPicPr>
                          <pic:cNvPr id="993" name="Image 993"/>
                          <pic:cNvPicPr/>
                        </pic:nvPicPr>
                        <pic:blipFill>
                          <a:blip r:embed="rId611" cstate="print"/>
                          <a:stretch>
                            <a:fillRect/>
                          </a:stretch>
                        </pic:blipFill>
                        <pic:spPr>
                          <a:xfrm>
                            <a:off x="926598" y="591312"/>
                            <a:ext cx="108203" cy="99060"/>
                          </a:xfrm>
                          <a:prstGeom prst="rect">
                            <a:avLst/>
                          </a:prstGeom>
                        </pic:spPr>
                      </pic:pic>
                      <pic:pic>
                        <pic:nvPicPr>
                          <pic:cNvPr id="994" name="Image 994"/>
                          <pic:cNvPicPr/>
                        </pic:nvPicPr>
                        <pic:blipFill>
                          <a:blip r:embed="rId615" cstate="print"/>
                          <a:stretch>
                            <a:fillRect/>
                          </a:stretch>
                        </pic:blipFill>
                        <pic:spPr>
                          <a:xfrm>
                            <a:off x="1115574" y="591312"/>
                            <a:ext cx="731519" cy="260604"/>
                          </a:xfrm>
                          <a:prstGeom prst="rect">
                            <a:avLst/>
                          </a:prstGeom>
                        </pic:spPr>
                      </pic:pic>
                      <pic:pic>
                        <pic:nvPicPr>
                          <pic:cNvPr id="995" name="Image 995"/>
                          <pic:cNvPicPr/>
                        </pic:nvPicPr>
                        <pic:blipFill>
                          <a:blip r:embed="rId585" cstate="print"/>
                          <a:stretch>
                            <a:fillRect/>
                          </a:stretch>
                        </pic:blipFill>
                        <pic:spPr>
                          <a:xfrm>
                            <a:off x="1865382" y="586740"/>
                            <a:ext cx="91440" cy="115824"/>
                          </a:xfrm>
                          <a:prstGeom prst="rect">
                            <a:avLst/>
                          </a:prstGeom>
                        </pic:spPr>
                      </pic:pic>
                      <pic:pic>
                        <pic:nvPicPr>
                          <pic:cNvPr id="996" name="Image 996"/>
                          <pic:cNvPicPr/>
                        </pic:nvPicPr>
                        <pic:blipFill>
                          <a:blip r:embed="rId616" cstate="print"/>
                          <a:stretch>
                            <a:fillRect/>
                          </a:stretch>
                        </pic:blipFill>
                        <pic:spPr>
                          <a:xfrm>
                            <a:off x="2039118" y="595883"/>
                            <a:ext cx="358139" cy="82295"/>
                          </a:xfrm>
                          <a:prstGeom prst="rect">
                            <a:avLst/>
                          </a:prstGeom>
                        </pic:spPr>
                      </pic:pic>
                      <pic:pic>
                        <pic:nvPicPr>
                          <pic:cNvPr id="997" name="Image 997"/>
                          <pic:cNvPicPr/>
                        </pic:nvPicPr>
                        <pic:blipFill>
                          <a:blip r:embed="rId503" cstate="print"/>
                          <a:stretch>
                            <a:fillRect/>
                          </a:stretch>
                        </pic:blipFill>
                        <pic:spPr>
                          <a:xfrm>
                            <a:off x="126492" y="736091"/>
                            <a:ext cx="41148" cy="111251"/>
                          </a:xfrm>
                          <a:prstGeom prst="rect">
                            <a:avLst/>
                          </a:prstGeom>
                        </pic:spPr>
                      </pic:pic>
                      <pic:pic>
                        <pic:nvPicPr>
                          <pic:cNvPr id="998" name="Image 998"/>
                          <pic:cNvPicPr/>
                        </pic:nvPicPr>
                        <pic:blipFill>
                          <a:blip r:embed="rId503" cstate="print"/>
                          <a:stretch>
                            <a:fillRect/>
                          </a:stretch>
                        </pic:blipFill>
                        <pic:spPr>
                          <a:xfrm>
                            <a:off x="3047" y="883919"/>
                            <a:ext cx="41148" cy="111251"/>
                          </a:xfrm>
                          <a:prstGeom prst="rect">
                            <a:avLst/>
                          </a:prstGeom>
                        </pic:spPr>
                      </pic:pic>
                    </wpg:wgp>
                  </a:graphicData>
                </a:graphic>
              </wp:anchor>
            </w:drawing>
          </mc:Choice>
          <mc:Fallback>
            <w:pict>
              <v:group style="position:absolute;margin-left:99.479523pt;margin-top:132.845032pt;width:213.85pt;height:78.4pt;mso-position-horizontal-relative:page;mso-position-vertical-relative:paragraph;z-index:-15651328;mso-wrap-distance-left:0;mso-wrap-distance-right:0" id="docshapegroup881" coordorigin="1990,2657" coordsize="4277,1568">
                <v:shape style="position:absolute;left:1989;top:2659;width:2412;height:173" type="#_x0000_t75" id="docshape882" stroked="false">
                  <v:imagedata r:id="rId600" o:title=""/>
                </v:shape>
                <v:shape style="position:absolute;left:2184;top:2892;width:2216;height:173" type="#_x0000_t75" id="docshape883" stroked="false">
                  <v:imagedata r:id="rId601" o:title=""/>
                </v:shape>
                <v:shape style="position:absolute;left:4526;top:2656;width:77;height:776" type="#_x0000_t75" id="docshape884" stroked="false">
                  <v:imagedata r:id="rId602" o:title=""/>
                </v:shape>
                <v:shape style="position:absolute;left:4617;top:2899;width:569;height:168" type="#_x0000_t75" id="docshape885" stroked="false">
                  <v:imagedata r:id="rId603" o:title=""/>
                </v:shape>
                <v:shape style="position:absolute;left:5222;top:2889;width:137;height:176" type="#_x0000_t75" id="docshape886" stroked="false">
                  <v:imagedata r:id="rId492" o:title=""/>
                </v:shape>
                <v:shape style="position:absolute;left:5498;top:2884;width:456;height:548" type="#_x0000_t75" id="docshape887" stroked="false">
                  <v:imagedata r:id="rId604" o:title=""/>
                </v:shape>
                <v:shape style="position:absolute;left:6086;top:2889;width:63;height:176" type="#_x0000_t75" id="docshape888" stroked="false">
                  <v:imagedata r:id="rId493" o:title=""/>
                </v:shape>
                <v:shape style="position:absolute;left:2373;top:3132;width:480;height:557" type="#_x0000_t75" id="docshape889" stroked="false">
                  <v:imagedata r:id="rId605" o:title=""/>
                </v:shape>
                <v:shape style="position:absolute;left:2961;top:3182;width:75;height:46" type="#_x0000_t75" id="docshape890" stroked="false">
                  <v:imagedata r:id="rId508" o:title=""/>
                </v:shape>
                <v:shape style="position:absolute;left:3160;top:3148;width:665;height:111" type="#_x0000_t75" id="docshape891" stroked="false">
                  <v:imagedata r:id="rId606" o:title=""/>
                </v:shape>
                <v:shape style="position:absolute;left:3854;top:3115;width:248;height:548" type="#_x0000_t75" id="docshape892" stroked="false">
                  <v:imagedata r:id="rId607" o:title=""/>
                </v:shape>
                <v:shape style="position:absolute;left:4324;top:3122;width:173;height:156" type="#_x0000_t75" id="docshape893" stroked="false">
                  <v:imagedata r:id="rId608" o:title=""/>
                </v:shape>
                <v:shape style="position:absolute;left:4615;top:3122;width:1652;height:267" type="#_x0000_t75" id="docshape894" stroked="false">
                  <v:imagedata r:id="rId609" o:title=""/>
                </v:shape>
                <v:shape style="position:absolute;left:2961;top:3415;width:75;height:46" type="#_x0000_t75" id="docshape895" stroked="false">
                  <v:imagedata r:id="rId508" o:title=""/>
                </v:shape>
                <v:shape style="position:absolute;left:2380;top:3393;width:461;height:528" type="#_x0000_t75" id="docshape896" stroked="false">
                  <v:imagedata r:id="rId610" o:title=""/>
                </v:shape>
                <v:shape style="position:absolute;left:3448;top:3355;width:171;height:156" type="#_x0000_t75" id="docshape897" stroked="false">
                  <v:imagedata r:id="rId611" o:title=""/>
                </v:shape>
                <v:shape style="position:absolute;left:3748;top:3355;width:2132;height:180" type="#_x0000_t75" id="docshape898" stroked="false">
                  <v:imagedata r:id="rId612" o:title=""/>
                </v:shape>
                <v:shape style="position:absolute;left:2880;top:3364;width:442;height:764" type="#_x0000_t75" id="docshape899" stroked="false">
                  <v:imagedata r:id="rId613" o:title=""/>
                </v:shape>
                <v:shape style="position:absolute;left:2568;top:3626;width:288;height:296" type="#_x0000_t75" id="docshape900" stroked="false">
                  <v:imagedata r:id="rId614" o:title=""/>
                </v:shape>
                <v:shape style="position:absolute;left:3448;top:3588;width:171;height:156" type="#_x0000_t75" id="docshape901" stroked="false">
                  <v:imagedata r:id="rId611" o:title=""/>
                </v:shape>
                <v:shape style="position:absolute;left:3746;top:3588;width:1152;height:411" type="#_x0000_t75" id="docshape902" stroked="false">
                  <v:imagedata r:id="rId615" o:title=""/>
                </v:shape>
                <v:shape style="position:absolute;left:4927;top:3580;width:144;height:183" type="#_x0000_t75" id="docshape903" stroked="false">
                  <v:imagedata r:id="rId585" o:title=""/>
                </v:shape>
                <v:shape style="position:absolute;left:5200;top:3595;width:564;height:130" type="#_x0000_t75" id="docshape904" stroked="false">
                  <v:imagedata r:id="rId616" o:title=""/>
                </v:shape>
                <v:shape style="position:absolute;left:2188;top:3816;width:65;height:176" type="#_x0000_t75" id="docshape905" stroked="false">
                  <v:imagedata r:id="rId503" o:title=""/>
                </v:shape>
                <v:shape style="position:absolute;left:1994;top:4048;width:65;height:176" type="#_x0000_t75" id="docshape906" stroked="false">
                  <v:imagedata r:id="rId503" o:title=""/>
                </v:shape>
                <w10:wrap type="topAndBottom"/>
              </v:group>
            </w:pict>
          </mc:Fallback>
        </mc:AlternateContent>
      </w:r>
      <w:r>
        <w:rPr>
          <w:sz w:val="5"/>
        </w:rPr>
        <mc:AlternateContent>
          <mc:Choice Requires="wps">
            <w:drawing>
              <wp:anchor distT="0" distB="0" distL="0" distR="0" allowOverlap="1" layoutInCell="1" locked="0" behindDoc="1" simplePos="0" relativeHeight="487665664">
                <wp:simplePos x="0" y="0"/>
                <wp:positionH relativeFrom="page">
                  <wp:posOffset>1171949</wp:posOffset>
                </wp:positionH>
                <wp:positionV relativeFrom="paragraph">
                  <wp:posOffset>2770701</wp:posOffset>
                </wp:positionV>
                <wp:extent cx="5422900" cy="6350"/>
                <wp:effectExtent l="0" t="0" r="0" b="0"/>
                <wp:wrapTopAndBottom/>
                <wp:docPr id="999" name="Graphic 999"/>
                <wp:cNvGraphicFramePr>
                  <a:graphicFrameLocks/>
                </wp:cNvGraphicFramePr>
                <a:graphic>
                  <a:graphicData uri="http://schemas.microsoft.com/office/word/2010/wordprocessingShape">
                    <wps:wsp>
                      <wps:cNvPr id="999" name="Graphic 999"/>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218.165497pt;width:426.95999pt;height:.479531pt;mso-position-horizontal-relative:page;mso-position-vertical-relative:paragraph;z-index:-15650816;mso-wrap-distance-left:0;mso-wrap-distance-right:0" id="docshape907" filled="true" fillcolor="#000000" stroked="false">
                <v:fill type="solid"/>
                <w10:wrap type="topAndBottom"/>
              </v:rect>
            </w:pict>
          </mc:Fallback>
        </mc:AlternateContent>
      </w:r>
    </w:p>
    <w:p>
      <w:pPr>
        <w:pStyle w:val="BodyText"/>
        <w:spacing w:before="7"/>
        <w:rPr>
          <w:sz w:val="9"/>
        </w:rPr>
      </w:pPr>
    </w:p>
    <w:p>
      <w:pPr>
        <w:pStyle w:val="BodyText"/>
        <w:spacing w:before="6"/>
        <w:rPr>
          <w:sz w:val="7"/>
        </w:rPr>
      </w:pPr>
    </w:p>
    <w:p>
      <w:pPr>
        <w:pStyle w:val="BodyText"/>
        <w:spacing w:before="2"/>
        <w:rPr>
          <w:sz w:val="10"/>
        </w:rPr>
      </w:pPr>
    </w:p>
    <w:p>
      <w:pPr>
        <w:pStyle w:val="BodyText"/>
        <w:spacing w:before="7"/>
        <w:rPr>
          <w:sz w:val="8"/>
        </w:rPr>
      </w:pPr>
    </w:p>
    <w:p>
      <w:pPr>
        <w:spacing w:before="140"/>
        <w:ind w:left="0" w:right="12" w:firstLine="0"/>
        <w:jc w:val="center"/>
        <w:rPr>
          <w:rFonts w:ascii="Arial" w:hAnsi="Arial"/>
          <w:sz w:val="17"/>
        </w:rPr>
      </w:pPr>
      <w:r>
        <w:rPr>
          <w:rFonts w:ascii="Arial" w:hAnsi="Arial"/>
          <w:sz w:val="17"/>
        </w:rPr>
        <w:t>Hình</w:t>
      </w:r>
      <w:r>
        <w:rPr>
          <w:rFonts w:ascii="Arial" w:hAnsi="Arial"/>
          <w:spacing w:val="-4"/>
          <w:sz w:val="17"/>
        </w:rPr>
        <w:t> </w:t>
      </w:r>
      <w:r>
        <w:rPr>
          <w:rFonts w:ascii="Arial" w:hAnsi="Arial"/>
          <w:sz w:val="17"/>
        </w:rPr>
        <w:t>3.2.</w:t>
      </w:r>
      <w:r>
        <w:rPr>
          <w:rFonts w:ascii="Arial" w:hAnsi="Arial"/>
          <w:spacing w:val="-5"/>
          <w:sz w:val="17"/>
        </w:rPr>
        <w:t> </w:t>
      </w:r>
      <w:r>
        <w:rPr>
          <w:rFonts w:ascii="Arial" w:hAnsi="Arial"/>
          <w:sz w:val="17"/>
        </w:rPr>
        <w:t>Lớp</w:t>
      </w:r>
      <w:r>
        <w:rPr>
          <w:rFonts w:ascii="Arial" w:hAnsi="Arial"/>
          <w:spacing w:val="-6"/>
          <w:sz w:val="17"/>
        </w:rPr>
        <w:t> </w:t>
      </w:r>
      <w:r>
        <w:rPr>
          <w:rFonts w:ascii="Arial" w:hAnsi="Arial"/>
          <w:sz w:val="17"/>
        </w:rPr>
        <w:t>Cow</w:t>
      </w:r>
      <w:r>
        <w:rPr>
          <w:rFonts w:ascii="Arial" w:hAnsi="Arial"/>
          <w:spacing w:val="-3"/>
          <w:sz w:val="17"/>
        </w:rPr>
        <w:t> </w:t>
      </w:r>
      <w:r>
        <w:rPr>
          <w:rFonts w:ascii="Arial" w:hAnsi="Arial"/>
          <w:sz w:val="17"/>
        </w:rPr>
        <w:t>và</w:t>
      </w:r>
      <w:r>
        <w:rPr>
          <w:rFonts w:ascii="Arial" w:hAnsi="Arial"/>
          <w:spacing w:val="-5"/>
          <w:sz w:val="17"/>
        </w:rPr>
        <w:t> </w:t>
      </w:r>
      <w:r>
        <w:rPr>
          <w:rFonts w:ascii="Arial" w:hAnsi="Arial"/>
          <w:sz w:val="17"/>
        </w:rPr>
        <w:t>lớp</w:t>
      </w:r>
      <w:r>
        <w:rPr>
          <w:rFonts w:ascii="Arial" w:hAnsi="Arial"/>
          <w:spacing w:val="-6"/>
          <w:sz w:val="17"/>
        </w:rPr>
        <w:t> </w:t>
      </w:r>
      <w:r>
        <w:rPr>
          <w:rFonts w:ascii="Arial" w:hAnsi="Arial"/>
          <w:sz w:val="17"/>
        </w:rPr>
        <w:t>thử</w:t>
      </w:r>
      <w:r>
        <w:rPr>
          <w:rFonts w:ascii="Arial" w:hAnsi="Arial"/>
          <w:spacing w:val="-2"/>
          <w:sz w:val="17"/>
        </w:rPr>
        <w:t> </w:t>
      </w:r>
      <w:r>
        <w:rPr>
          <w:rFonts w:ascii="Arial" w:hAnsi="Arial"/>
          <w:sz w:val="17"/>
        </w:rPr>
        <w:t>nghiệm</w:t>
      </w:r>
      <w:r>
        <w:rPr>
          <w:rFonts w:ascii="Arial" w:hAnsi="Arial"/>
          <w:spacing w:val="-3"/>
          <w:sz w:val="17"/>
        </w:rPr>
        <w:t> </w:t>
      </w:r>
      <w:r>
        <w:rPr>
          <w:rFonts w:ascii="Arial" w:hAnsi="Arial"/>
          <w:spacing w:val="-2"/>
          <w:sz w:val="17"/>
        </w:rPr>
        <w:t>CowTestDrive</w:t>
      </w:r>
    </w:p>
    <w:p>
      <w:pPr>
        <w:pStyle w:val="BodyText"/>
        <w:spacing w:before="39"/>
        <w:rPr>
          <w:rFonts w:ascii="Arial"/>
          <w:sz w:val="17"/>
        </w:rPr>
      </w:pPr>
    </w:p>
    <w:p>
      <w:pPr>
        <w:pStyle w:val="BodyText"/>
        <w:spacing w:line="244" w:lineRule="auto"/>
        <w:ind w:left="432" w:right="436" w:firstLine="427"/>
        <w:jc w:val="both"/>
      </w:pPr>
      <w:r>
        <w:rPr/>
        <w:drawing>
          <wp:anchor distT="0" distB="0" distL="0" distR="0" allowOverlap="1" layoutInCell="1" locked="0" behindDoc="1" simplePos="0" relativeHeight="476652032">
            <wp:simplePos x="0" y="0"/>
            <wp:positionH relativeFrom="page">
              <wp:posOffset>4354320</wp:posOffset>
            </wp:positionH>
            <wp:positionV relativeFrom="paragraph">
              <wp:posOffset>-1067118</wp:posOffset>
            </wp:positionV>
            <wp:extent cx="2149127" cy="2308284"/>
            <wp:effectExtent l="0" t="0" r="0" b="0"/>
            <wp:wrapNone/>
            <wp:docPr id="1000" name="Image 1000"/>
            <wp:cNvGraphicFramePr>
              <a:graphicFrameLocks/>
            </wp:cNvGraphicFramePr>
            <a:graphic>
              <a:graphicData uri="http://schemas.openxmlformats.org/drawingml/2006/picture">
                <pic:pic>
                  <pic:nvPicPr>
                    <pic:cNvPr id="1000" name="Image 1000"/>
                    <pic:cNvPicPr/>
                  </pic:nvPicPr>
                  <pic:blipFill>
                    <a:blip r:embed="rId7" cstate="print"/>
                    <a:stretch>
                      <a:fillRect/>
                    </a:stretch>
                  </pic:blipFill>
                  <pic:spPr>
                    <a:xfrm>
                      <a:off x="0" y="0"/>
                      <a:ext cx="2149127" cy="2308284"/>
                    </a:xfrm>
                    <a:prstGeom prst="rect">
                      <a:avLst/>
                    </a:prstGeom>
                  </pic:spPr>
                </pic:pic>
              </a:graphicData>
            </a:graphic>
          </wp:anchor>
        </w:drawing>
      </w:r>
      <w:r>
        <w:rPr/>
        <w:t>Từ</w:t>
      </w:r>
      <w:r>
        <w:rPr>
          <w:spacing w:val="40"/>
        </w:rPr>
        <w:t> </w:t>
      </w:r>
      <w:r>
        <w:rPr/>
        <w:t>đây,</w:t>
      </w:r>
      <w:r>
        <w:rPr>
          <w:spacing w:val="40"/>
        </w:rPr>
        <w:t> </w:t>
      </w:r>
      <w:r>
        <w:rPr/>
        <w:t>trong nhiều</w:t>
      </w:r>
      <w:r>
        <w:rPr>
          <w:spacing w:val="39"/>
        </w:rPr>
        <w:t> </w:t>
      </w:r>
      <w:r>
        <w:rPr/>
        <w:t>ví</w:t>
      </w:r>
      <w:r>
        <w:rPr>
          <w:spacing w:val="40"/>
        </w:rPr>
        <w:t> </w:t>
      </w:r>
      <w:r>
        <w:rPr/>
        <w:t>dụ,</w:t>
      </w:r>
      <w:r>
        <w:rPr>
          <w:spacing w:val="40"/>
        </w:rPr>
        <w:t> </w:t>
      </w:r>
      <w:r>
        <w:rPr/>
        <w:t>ta</w:t>
      </w:r>
      <w:r>
        <w:rPr>
          <w:spacing w:val="38"/>
        </w:rPr>
        <w:t> </w:t>
      </w:r>
      <w:r>
        <w:rPr/>
        <w:t>sẽ</w:t>
      </w:r>
      <w:r>
        <w:rPr>
          <w:spacing w:val="40"/>
        </w:rPr>
        <w:t> </w:t>
      </w:r>
      <w:r>
        <w:rPr/>
        <w:t>dùng</w:t>
      </w:r>
      <w:r>
        <w:rPr>
          <w:spacing w:val="40"/>
        </w:rPr>
        <w:t> </w:t>
      </w:r>
      <w:r>
        <w:rPr/>
        <w:t>hai lớp.</w:t>
      </w:r>
      <w:r>
        <w:rPr>
          <w:spacing w:val="39"/>
        </w:rPr>
        <w:t> </w:t>
      </w:r>
      <w:r>
        <w:rPr/>
        <w:t>Một</w:t>
      </w:r>
      <w:r>
        <w:rPr>
          <w:spacing w:val="40"/>
        </w:rPr>
        <w:t> </w:t>
      </w:r>
      <w:r>
        <w:rPr/>
        <w:t>là</w:t>
      </w:r>
      <w:r>
        <w:rPr>
          <w:spacing w:val="40"/>
        </w:rPr>
        <w:t> </w:t>
      </w:r>
      <w:r>
        <w:rPr/>
        <w:t>lớp</w:t>
      </w:r>
      <w:r>
        <w:rPr>
          <w:spacing w:val="40"/>
        </w:rPr>
        <w:t> </w:t>
      </w:r>
      <w:r>
        <w:rPr/>
        <w:t>định</w:t>
      </w:r>
      <w:r>
        <w:rPr>
          <w:spacing w:val="39"/>
        </w:rPr>
        <w:t> </w:t>
      </w:r>
      <w:r>
        <w:rPr/>
        <w:t>nghĩa</w:t>
      </w:r>
      <w:r>
        <w:rPr>
          <w:spacing w:val="40"/>
        </w:rPr>
        <w:t> </w:t>
      </w:r>
      <w:r>
        <w:rPr/>
        <w:t>các</w:t>
      </w:r>
      <w:r>
        <w:rPr>
          <w:spacing w:val="40"/>
        </w:rPr>
        <w:t> </w:t>
      </w:r>
      <w:r>
        <w:rPr/>
        <w:t>đối tượng ta muốn dùng, lớp kia là lớp thử nghiệm với tên là &lt;Cái_gì_đó&gt;TestDrive. Chẳng hạn, khi ta xây dựng lớp Cow, ta sẽ cần thêm lớp CowTestDrive là chương</w:t>
      </w:r>
      <w:r>
        <w:rPr>
          <w:spacing w:val="40"/>
        </w:rPr>
        <w:t> </w:t>
      </w:r>
      <w:r>
        <w:rPr/>
        <w:t>trình thử nghiệm lớp Cow. Chỉ có &lt;Cái_gì_đó&gt;TestDrive mới có chứa một phương</w:t>
      </w:r>
      <w:r>
        <w:rPr>
          <w:spacing w:val="40"/>
        </w:rPr>
        <w:t> </w:t>
      </w:r>
      <w:r>
        <w:rPr/>
        <w:t>thức main, với mục đích tạo các đối tượng thuộc lớp &lt;Cái_gì_đó&gt;, rồi truy nhập các phương</w:t>
      </w:r>
      <w:r>
        <w:rPr>
          <w:spacing w:val="20"/>
        </w:rPr>
        <w:t> </w:t>
      </w:r>
      <w:r>
        <w:rPr/>
        <w:t>thức</w:t>
      </w:r>
      <w:r>
        <w:rPr>
          <w:spacing w:val="20"/>
        </w:rPr>
        <w:t> </w:t>
      </w:r>
      <w:r>
        <w:rPr/>
        <w:t>và</w:t>
      </w:r>
      <w:r>
        <w:rPr>
          <w:spacing w:val="21"/>
        </w:rPr>
        <w:t> </w:t>
      </w:r>
      <w:r>
        <w:rPr/>
        <w:t>biến</w:t>
      </w:r>
      <w:r>
        <w:rPr>
          <w:spacing w:val="22"/>
        </w:rPr>
        <w:t> </w:t>
      </w:r>
      <w:r>
        <w:rPr/>
        <w:t>của</w:t>
      </w:r>
      <w:r>
        <w:rPr>
          <w:spacing w:val="21"/>
        </w:rPr>
        <w:t> </w:t>
      </w:r>
      <w:r>
        <w:rPr/>
        <w:t>các</w:t>
      </w:r>
      <w:r>
        <w:rPr>
          <w:spacing w:val="20"/>
        </w:rPr>
        <w:t> </w:t>
      </w:r>
      <w:r>
        <w:rPr/>
        <w:t>đối</w:t>
      </w:r>
      <w:r>
        <w:rPr>
          <w:spacing w:val="23"/>
        </w:rPr>
        <w:t> </w:t>
      </w:r>
      <w:r>
        <w:rPr/>
        <w:t>tượng</w:t>
      </w:r>
      <w:r>
        <w:rPr>
          <w:spacing w:val="21"/>
        </w:rPr>
        <w:t> </w:t>
      </w:r>
      <w:r>
        <w:rPr/>
        <w:t>đó.</w:t>
      </w:r>
      <w:r>
        <w:rPr>
          <w:spacing w:val="20"/>
        </w:rPr>
        <w:t> </w:t>
      </w:r>
      <w:r>
        <w:rPr/>
        <w:t>Ví</w:t>
      </w:r>
      <w:r>
        <w:rPr>
          <w:spacing w:val="23"/>
        </w:rPr>
        <w:t> </w:t>
      </w:r>
      <w:r>
        <w:rPr/>
        <w:t>dụ</w:t>
      </w:r>
      <w:r>
        <w:rPr>
          <w:spacing w:val="22"/>
        </w:rPr>
        <w:t> </w:t>
      </w:r>
      <w:r>
        <w:rPr/>
        <w:t>trong</w:t>
      </w:r>
      <w:r>
        <w:rPr>
          <w:spacing w:val="18"/>
        </w:rPr>
        <w:t> </w:t>
      </w:r>
      <w:r>
        <w:rPr/>
        <w:t>Hình</w:t>
      </w:r>
      <w:r>
        <w:rPr>
          <w:spacing w:val="22"/>
        </w:rPr>
        <w:t> </w:t>
      </w:r>
      <w:r>
        <w:rPr/>
        <w:t>3.2</w:t>
      </w:r>
      <w:r>
        <w:rPr>
          <w:spacing w:val="21"/>
        </w:rPr>
        <w:t> </w:t>
      </w:r>
      <w:r>
        <w:rPr/>
        <w:t>dùng</w:t>
      </w:r>
      <w:r>
        <w:rPr>
          <w:spacing w:val="18"/>
        </w:rPr>
        <w:t> </w:t>
      </w:r>
      <w:r>
        <w:rPr/>
        <w:t>hai</w:t>
      </w:r>
      <w:r>
        <w:rPr>
          <w:spacing w:val="20"/>
        </w:rPr>
        <w:t> </w:t>
      </w:r>
      <w:r>
        <w:rPr/>
        <w:t>lớp</w:t>
      </w:r>
      <w:r>
        <w:rPr>
          <w:spacing w:val="25"/>
        </w:rPr>
        <w:t> </w:t>
      </w:r>
      <w:r>
        <w:rPr>
          <w:spacing w:val="-5"/>
        </w:rPr>
        <w:t>Cow</w:t>
      </w:r>
    </w:p>
    <w:p>
      <w:pPr>
        <w:pStyle w:val="BodyText"/>
        <w:spacing w:after="0" w:line="244" w:lineRule="auto"/>
        <w:jc w:val="both"/>
        <w:sectPr>
          <w:pgSz w:w="12240" w:h="15840"/>
          <w:pgMar w:header="0" w:footer="1511" w:top="1080" w:bottom="1700" w:left="1440" w:right="1440"/>
        </w:sectPr>
      </w:pPr>
    </w:p>
    <w:p>
      <w:pPr>
        <w:pStyle w:val="BodyText"/>
        <w:spacing w:line="247" w:lineRule="auto" w:before="6"/>
        <w:ind w:left="431" w:right="438"/>
        <w:jc w:val="both"/>
      </w:pPr>
      <w:r>
        <w:rPr/>
        <w:t>và CowTestDrive để minh họa cách xây dựng một lớp mới và thử nghiệm các đối tượng thuộc lớp đó.</w:t>
      </w:r>
    </w:p>
    <w:p>
      <w:pPr>
        <w:pStyle w:val="BodyText"/>
        <w:spacing w:line="244" w:lineRule="auto" w:before="111"/>
        <w:ind w:left="431" w:right="436" w:firstLine="427"/>
        <w:jc w:val="both"/>
      </w:pPr>
      <w:r>
        <w:rPr/>
        <w:t>Chương</w:t>
      </w:r>
      <w:r>
        <w:rPr>
          <w:spacing w:val="22"/>
        </w:rPr>
        <w:t> </w:t>
      </w:r>
      <w:r>
        <w:rPr/>
        <w:t>trình</w:t>
      </w:r>
      <w:r>
        <w:rPr>
          <w:spacing w:val="27"/>
        </w:rPr>
        <w:t> </w:t>
      </w:r>
      <w:r>
        <w:rPr/>
        <w:t>CowTestDrive</w:t>
      </w:r>
      <w:r>
        <w:rPr>
          <w:spacing w:val="26"/>
        </w:rPr>
        <w:t> </w:t>
      </w:r>
      <w:r>
        <w:rPr/>
        <w:t>thử</w:t>
      </w:r>
      <w:r>
        <w:rPr>
          <w:spacing w:val="24"/>
        </w:rPr>
        <w:t> </w:t>
      </w:r>
      <w:r>
        <w:rPr/>
        <w:t>nghiệm</w:t>
      </w:r>
      <w:r>
        <w:rPr>
          <w:spacing w:val="24"/>
        </w:rPr>
        <w:t> </w:t>
      </w:r>
      <w:r>
        <w:rPr/>
        <w:t>lớp</w:t>
      </w:r>
      <w:r>
        <w:rPr>
          <w:spacing w:val="22"/>
        </w:rPr>
        <w:t> </w:t>
      </w:r>
      <w:r>
        <w:rPr/>
        <w:t>Cow</w:t>
      </w:r>
      <w:r>
        <w:rPr>
          <w:spacing w:val="22"/>
        </w:rPr>
        <w:t> </w:t>
      </w:r>
      <w:r>
        <w:rPr/>
        <w:t>bằng</w:t>
      </w:r>
      <w:r>
        <w:rPr>
          <w:spacing w:val="22"/>
        </w:rPr>
        <w:t> </w:t>
      </w:r>
      <w:r>
        <w:rPr/>
        <w:t>cách</w:t>
      </w:r>
      <w:r>
        <w:rPr>
          <w:spacing w:val="25"/>
        </w:rPr>
        <w:t> </w:t>
      </w:r>
      <w:r>
        <w:rPr/>
        <w:t>tạo</w:t>
      </w:r>
      <w:r>
        <w:rPr>
          <w:spacing w:val="22"/>
        </w:rPr>
        <w:t> </w:t>
      </w:r>
      <w:r>
        <w:rPr/>
        <w:t>một</w:t>
      </w:r>
      <w:r>
        <w:rPr>
          <w:spacing w:val="25"/>
        </w:rPr>
        <w:t> </w:t>
      </w:r>
      <w:r>
        <w:rPr/>
        <w:t>đối</w:t>
      </w:r>
      <w:r>
        <w:rPr>
          <w:spacing w:val="25"/>
        </w:rPr>
        <w:t> </w:t>
      </w:r>
      <w:r>
        <w:rPr/>
        <w:t>tượng c</w:t>
      </w:r>
      <w:r>
        <w:rPr>
          <w:position w:val="7"/>
          <w:sz w:val="13"/>
        </w:rPr>
        <w:t>4</w:t>
      </w:r>
      <w:r>
        <w:rPr>
          <w:spacing w:val="34"/>
          <w:position w:val="7"/>
          <w:sz w:val="13"/>
        </w:rPr>
        <w:t> </w:t>
      </w:r>
      <w:r>
        <w:rPr/>
        <w:t>thuộc lớp này (lệnh Cow c = new Cow()), sau đó dùng toán tử dấu chấm (.) để truy nhập các biến thực thể và gọi phương thức của đối tượng. Cụ thể, lệnh c.age = 2 gán</w:t>
      </w:r>
      <w:r>
        <w:rPr>
          <w:spacing w:val="40"/>
        </w:rPr>
        <w:t> </w:t>
      </w:r>
      <w:r>
        <w:rPr/>
        <w:t>giá trị</w:t>
      </w:r>
      <w:r>
        <w:rPr>
          <w:spacing w:val="19"/>
        </w:rPr>
        <w:t> </w:t>
      </w:r>
      <w:r>
        <w:rPr/>
        <w:t>2 cho biến thực</w:t>
      </w:r>
      <w:r>
        <w:rPr>
          <w:spacing w:val="18"/>
        </w:rPr>
        <w:t> </w:t>
      </w:r>
      <w:r>
        <w:rPr/>
        <w:t>thể age của c, còn c.moo()</w:t>
      </w:r>
      <w:r>
        <w:rPr>
          <w:spacing w:val="19"/>
        </w:rPr>
        <w:t> </w:t>
      </w:r>
      <w:r>
        <w:rPr/>
        <w:t>kích</w:t>
      </w:r>
      <w:r>
        <w:rPr>
          <w:spacing w:val="18"/>
        </w:rPr>
        <w:t> </w:t>
      </w:r>
      <w:r>
        <w:rPr/>
        <w:t>hoạt phương thức moo() của c.</w:t>
      </w:r>
    </w:p>
    <w:p>
      <w:pPr>
        <w:pStyle w:val="BodyText"/>
        <w:spacing w:line="244" w:lineRule="auto" w:before="119"/>
        <w:ind w:left="432" w:right="441" w:firstLine="427"/>
        <w:jc w:val="both"/>
      </w:pPr>
      <w:r>
        <w:rPr/>
        <w:drawing>
          <wp:anchor distT="0" distB="0" distL="0" distR="0" allowOverlap="1" layoutInCell="1" locked="0" behindDoc="0" simplePos="0" relativeHeight="15811072">
            <wp:simplePos x="0" y="0"/>
            <wp:positionH relativeFrom="page">
              <wp:posOffset>2574035</wp:posOffset>
            </wp:positionH>
            <wp:positionV relativeFrom="paragraph">
              <wp:posOffset>973713</wp:posOffset>
            </wp:positionV>
            <wp:extent cx="39624" cy="111251"/>
            <wp:effectExtent l="0" t="0" r="0" b="0"/>
            <wp:wrapNone/>
            <wp:docPr id="1001" name="Image 1001"/>
            <wp:cNvGraphicFramePr>
              <a:graphicFrameLocks/>
            </wp:cNvGraphicFramePr>
            <a:graphic>
              <a:graphicData uri="http://schemas.openxmlformats.org/drawingml/2006/picture">
                <pic:pic>
                  <pic:nvPicPr>
                    <pic:cNvPr id="1001" name="Image 1001"/>
                    <pic:cNvPicPr/>
                  </pic:nvPicPr>
                  <pic:blipFill>
                    <a:blip r:embed="rId493" cstate="print"/>
                    <a:stretch>
                      <a:fillRect/>
                    </a:stretch>
                  </pic:blipFill>
                  <pic:spPr>
                    <a:xfrm>
                      <a:off x="0" y="0"/>
                      <a:ext cx="39624" cy="111251"/>
                    </a:xfrm>
                    <a:prstGeom prst="rect">
                      <a:avLst/>
                    </a:prstGeom>
                  </pic:spPr>
                </pic:pic>
              </a:graphicData>
            </a:graphic>
          </wp:anchor>
        </w:drawing>
      </w:r>
      <w:r>
        <w:rPr/>
        <w:t>Để cài</w:t>
      </w:r>
      <w:r>
        <w:rPr>
          <w:spacing w:val="24"/>
        </w:rPr>
        <w:t> </w:t>
      </w:r>
      <w:r>
        <w:rPr/>
        <w:t>đặt</w:t>
      </w:r>
      <w:r>
        <w:rPr>
          <w:spacing w:val="25"/>
        </w:rPr>
        <w:t> </w:t>
      </w:r>
      <w:r>
        <w:rPr/>
        <w:t>một</w:t>
      </w:r>
      <w:r>
        <w:rPr>
          <w:spacing w:val="25"/>
        </w:rPr>
        <w:t> </w:t>
      </w:r>
      <w:r>
        <w:rPr/>
        <w:t>lớp,</w:t>
      </w:r>
      <w:r>
        <w:rPr>
          <w:spacing w:val="29"/>
        </w:rPr>
        <w:t> </w:t>
      </w:r>
      <w:r>
        <w:rPr/>
        <w:t>việc</w:t>
      </w:r>
      <w:r>
        <w:rPr>
          <w:spacing w:val="25"/>
        </w:rPr>
        <w:t> </w:t>
      </w:r>
      <w:r>
        <w:rPr/>
        <w:t>viết</w:t>
      </w:r>
      <w:r>
        <w:rPr>
          <w:spacing w:val="25"/>
        </w:rPr>
        <w:t> </w:t>
      </w:r>
      <w:r>
        <w:rPr/>
        <w:t>một</w:t>
      </w:r>
      <w:r>
        <w:rPr>
          <w:spacing w:val="25"/>
        </w:rPr>
        <w:t> </w:t>
      </w:r>
      <w:r>
        <w:rPr/>
        <w:t>lớp</w:t>
      </w:r>
      <w:r>
        <w:rPr>
          <w:spacing w:val="26"/>
        </w:rPr>
        <w:t> </w:t>
      </w:r>
      <w:r>
        <w:rPr/>
        <w:t>thử nghiệm</w:t>
      </w:r>
      <w:r>
        <w:rPr>
          <w:spacing w:val="25"/>
        </w:rPr>
        <w:t> </w:t>
      </w:r>
      <w:r>
        <w:rPr/>
        <w:t>kèm</w:t>
      </w:r>
      <w:r>
        <w:rPr>
          <w:spacing w:val="23"/>
        </w:rPr>
        <w:t> </w:t>
      </w:r>
      <w:r>
        <w:rPr/>
        <w:t>theo</w:t>
      </w:r>
      <w:r>
        <w:rPr>
          <w:spacing w:val="24"/>
        </w:rPr>
        <w:t> </w:t>
      </w:r>
      <w:r>
        <w:rPr/>
        <w:t>không phải</w:t>
      </w:r>
      <w:r>
        <w:rPr>
          <w:spacing w:val="24"/>
        </w:rPr>
        <w:t> </w:t>
      </w:r>
      <w:r>
        <w:rPr/>
        <w:t>là</w:t>
      </w:r>
      <w:r>
        <w:rPr>
          <w:spacing w:val="25"/>
        </w:rPr>
        <w:t> </w:t>
      </w:r>
      <w:r>
        <w:rPr/>
        <w:t>bước bắt</w:t>
      </w:r>
      <w:r>
        <w:rPr>
          <w:spacing w:val="28"/>
        </w:rPr>
        <w:t> </w:t>
      </w:r>
      <w:r>
        <w:rPr/>
        <w:t>buộc.</w:t>
      </w:r>
      <w:r>
        <w:rPr>
          <w:spacing w:val="26"/>
        </w:rPr>
        <w:t> </w:t>
      </w:r>
      <w:r>
        <w:rPr/>
        <w:t>Tuy</w:t>
      </w:r>
      <w:r>
        <w:rPr>
          <w:spacing w:val="26"/>
        </w:rPr>
        <w:t> </w:t>
      </w:r>
      <w:r>
        <w:rPr/>
        <w:t>nhiên,</w:t>
      </w:r>
      <w:r>
        <w:rPr>
          <w:spacing w:val="26"/>
        </w:rPr>
        <w:t> </w:t>
      </w:r>
      <w:r>
        <w:rPr/>
        <w:t>đó</w:t>
      </w:r>
      <w:r>
        <w:rPr>
          <w:spacing w:val="23"/>
        </w:rPr>
        <w:t> </w:t>
      </w:r>
      <w:r>
        <w:rPr/>
        <w:t>là</w:t>
      </w:r>
      <w:r>
        <w:rPr>
          <w:spacing w:val="27"/>
        </w:rPr>
        <w:t> </w:t>
      </w:r>
      <w:r>
        <w:rPr/>
        <w:t>công</w:t>
      </w:r>
      <w:r>
        <w:rPr>
          <w:spacing w:val="26"/>
        </w:rPr>
        <w:t> </w:t>
      </w:r>
      <w:r>
        <w:rPr/>
        <w:t>việc</w:t>
      </w:r>
      <w:r>
        <w:rPr>
          <w:spacing w:val="28"/>
        </w:rPr>
        <w:t> </w:t>
      </w:r>
      <w:r>
        <w:rPr/>
        <w:t>cần</w:t>
      </w:r>
      <w:r>
        <w:rPr>
          <w:spacing w:val="30"/>
        </w:rPr>
        <w:t> </w:t>
      </w:r>
      <w:r>
        <w:rPr/>
        <w:t>thiết</w:t>
      </w:r>
      <w:r>
        <w:rPr>
          <w:spacing w:val="28"/>
        </w:rPr>
        <w:t> </w:t>
      </w:r>
      <w:r>
        <w:rPr/>
        <w:t>để</w:t>
      </w:r>
      <w:r>
        <w:rPr>
          <w:spacing w:val="27"/>
        </w:rPr>
        <w:t> </w:t>
      </w:r>
      <w:r>
        <w:rPr/>
        <w:t>đảm</w:t>
      </w:r>
      <w:r>
        <w:rPr>
          <w:spacing w:val="27"/>
        </w:rPr>
        <w:t> </w:t>
      </w:r>
      <w:r>
        <w:rPr/>
        <w:t>bảo</w:t>
      </w:r>
      <w:r>
        <w:rPr>
          <w:spacing w:val="29"/>
        </w:rPr>
        <w:t> </w:t>
      </w:r>
      <w:r>
        <w:rPr/>
        <w:t>rằng</w:t>
      </w:r>
      <w:r>
        <w:rPr>
          <w:spacing w:val="26"/>
        </w:rPr>
        <w:t> </w:t>
      </w:r>
      <w:r>
        <w:rPr/>
        <w:t>lớp</w:t>
      </w:r>
      <w:r>
        <w:rPr>
          <w:spacing w:val="28"/>
        </w:rPr>
        <w:t> </w:t>
      </w:r>
      <w:r>
        <w:rPr/>
        <w:t>đó</w:t>
      </w:r>
      <w:r>
        <w:rPr>
          <w:spacing w:val="26"/>
        </w:rPr>
        <w:t> </w:t>
      </w:r>
      <w:r>
        <w:rPr/>
        <w:t>đã</w:t>
      </w:r>
      <w:r>
        <w:rPr>
          <w:spacing w:val="27"/>
        </w:rPr>
        <w:t> </w:t>
      </w:r>
      <w:r>
        <w:rPr/>
        <w:t>được</w:t>
      </w:r>
      <w:r>
        <w:rPr>
          <w:spacing w:val="30"/>
        </w:rPr>
        <w:t> </w:t>
      </w:r>
      <w:r>
        <w:rPr/>
        <w:t>cài đặt đúng và hoạt động như mong muốn của người thiết kế.</w:t>
      </w:r>
    </w:p>
    <w:p>
      <w:pPr>
        <w:pStyle w:val="BodyText"/>
        <w:spacing w:before="5"/>
        <w:rPr>
          <w:sz w:val="6"/>
        </w:rPr>
      </w:pPr>
      <w:r>
        <w:rPr>
          <w:sz w:val="6"/>
        </w:rPr>
        <mc:AlternateContent>
          <mc:Choice Requires="wps">
            <w:drawing>
              <wp:anchor distT="0" distB="0" distL="0" distR="0" allowOverlap="1" layoutInCell="1" locked="0" behindDoc="1" simplePos="0" relativeHeight="487667200">
                <wp:simplePos x="0" y="0"/>
                <wp:positionH relativeFrom="page">
                  <wp:posOffset>1171949</wp:posOffset>
                </wp:positionH>
                <wp:positionV relativeFrom="paragraph">
                  <wp:posOffset>69969</wp:posOffset>
                </wp:positionV>
                <wp:extent cx="5422900" cy="6350"/>
                <wp:effectExtent l="0" t="0" r="0" b="0"/>
                <wp:wrapTopAndBottom/>
                <wp:docPr id="1002" name="Graphic 1002"/>
                <wp:cNvGraphicFramePr>
                  <a:graphicFrameLocks/>
                </wp:cNvGraphicFramePr>
                <a:graphic>
                  <a:graphicData uri="http://schemas.microsoft.com/office/word/2010/wordprocessingShape">
                    <wps:wsp>
                      <wps:cNvPr id="1002" name="Graphic 1002"/>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509428pt;width:426.95999pt;height:.479531pt;mso-position-horizontal-relative:page;mso-position-vertical-relative:paragraph;z-index:-15649280;mso-wrap-distance-left:0;mso-wrap-distance-right:0" id="docshape908" filled="true" fillcolor="#000000" stroked="false">
                <v:fill type="solid"/>
                <w10:wrap type="topAndBottom"/>
              </v:rect>
            </w:pict>
          </mc:Fallback>
        </mc:AlternateContent>
      </w:r>
      <w:r>
        <w:rPr>
          <w:sz w:val="6"/>
        </w:rPr>
        <mc:AlternateContent>
          <mc:Choice Requires="wps">
            <w:drawing>
              <wp:anchor distT="0" distB="0" distL="0" distR="0" allowOverlap="1" layoutInCell="1" locked="0" behindDoc="1" simplePos="0" relativeHeight="487667712">
                <wp:simplePos x="0" y="0"/>
                <wp:positionH relativeFrom="page">
                  <wp:posOffset>1264913</wp:posOffset>
                </wp:positionH>
                <wp:positionV relativeFrom="paragraph">
                  <wp:posOffset>176806</wp:posOffset>
                </wp:positionV>
                <wp:extent cx="3369945" cy="1444625"/>
                <wp:effectExtent l="0" t="0" r="0" b="0"/>
                <wp:wrapTopAndBottom/>
                <wp:docPr id="1003" name="Group 1003"/>
                <wp:cNvGraphicFramePr>
                  <a:graphicFrameLocks/>
                </wp:cNvGraphicFramePr>
                <a:graphic>
                  <a:graphicData uri="http://schemas.microsoft.com/office/word/2010/wordprocessingGroup">
                    <wpg:wgp>
                      <wpg:cNvPr id="1003" name="Group 1003"/>
                      <wpg:cNvGrpSpPr/>
                      <wpg:grpSpPr>
                        <a:xfrm>
                          <a:off x="0" y="0"/>
                          <a:ext cx="3369945" cy="1444625"/>
                          <a:chExt cx="3369945" cy="1444625"/>
                        </a:xfrm>
                      </wpg:grpSpPr>
                      <pic:pic>
                        <pic:nvPicPr>
                          <pic:cNvPr id="1004" name="Image 1004"/>
                          <pic:cNvPicPr/>
                        </pic:nvPicPr>
                        <pic:blipFill>
                          <a:blip r:embed="rId617" cstate="print"/>
                          <a:stretch>
                            <a:fillRect/>
                          </a:stretch>
                        </pic:blipFill>
                        <pic:spPr>
                          <a:xfrm>
                            <a:off x="0" y="152237"/>
                            <a:ext cx="1232916" cy="103631"/>
                          </a:xfrm>
                          <a:prstGeom prst="rect">
                            <a:avLst/>
                          </a:prstGeom>
                        </pic:spPr>
                      </pic:pic>
                      <pic:pic>
                        <pic:nvPicPr>
                          <pic:cNvPr id="1005" name="Image 1005"/>
                          <pic:cNvPicPr/>
                        </pic:nvPicPr>
                        <pic:blipFill>
                          <a:blip r:embed="rId618" cstate="print"/>
                          <a:stretch>
                            <a:fillRect/>
                          </a:stretch>
                        </pic:blipFill>
                        <pic:spPr>
                          <a:xfrm>
                            <a:off x="120395" y="293969"/>
                            <a:ext cx="731526" cy="271272"/>
                          </a:xfrm>
                          <a:prstGeom prst="rect">
                            <a:avLst/>
                          </a:prstGeom>
                        </pic:spPr>
                      </pic:pic>
                      <pic:pic>
                        <pic:nvPicPr>
                          <pic:cNvPr id="1006" name="Image 1006"/>
                          <pic:cNvPicPr/>
                        </pic:nvPicPr>
                        <pic:blipFill>
                          <a:blip r:embed="rId619" cstate="print"/>
                          <a:stretch>
                            <a:fillRect/>
                          </a:stretch>
                        </pic:blipFill>
                        <pic:spPr>
                          <a:xfrm>
                            <a:off x="120395" y="443321"/>
                            <a:ext cx="794010" cy="271272"/>
                          </a:xfrm>
                          <a:prstGeom prst="rect">
                            <a:avLst/>
                          </a:prstGeom>
                        </pic:spPr>
                      </pic:pic>
                      <pic:pic>
                        <pic:nvPicPr>
                          <pic:cNvPr id="1007" name="Image 1007"/>
                          <pic:cNvPicPr/>
                        </pic:nvPicPr>
                        <pic:blipFill>
                          <a:blip r:embed="rId620" cstate="print"/>
                          <a:stretch>
                            <a:fillRect/>
                          </a:stretch>
                        </pic:blipFill>
                        <pic:spPr>
                          <a:xfrm>
                            <a:off x="117347" y="746597"/>
                            <a:ext cx="742188" cy="103631"/>
                          </a:xfrm>
                          <a:prstGeom prst="rect">
                            <a:avLst/>
                          </a:prstGeom>
                        </pic:spPr>
                      </pic:pic>
                      <pic:pic>
                        <pic:nvPicPr>
                          <pic:cNvPr id="1008" name="Image 1008"/>
                          <pic:cNvPicPr/>
                        </pic:nvPicPr>
                        <pic:blipFill>
                          <a:blip r:embed="rId621" cstate="print"/>
                          <a:stretch>
                            <a:fillRect/>
                          </a:stretch>
                        </pic:blipFill>
                        <pic:spPr>
                          <a:xfrm>
                            <a:off x="880878" y="735929"/>
                            <a:ext cx="89916" cy="115824"/>
                          </a:xfrm>
                          <a:prstGeom prst="rect">
                            <a:avLst/>
                          </a:prstGeom>
                        </pic:spPr>
                      </pic:pic>
                      <pic:pic>
                        <pic:nvPicPr>
                          <pic:cNvPr id="1009" name="Image 1009"/>
                          <pic:cNvPicPr/>
                        </pic:nvPicPr>
                        <pic:blipFill>
                          <a:blip r:embed="rId493" cstate="print"/>
                          <a:stretch>
                            <a:fillRect/>
                          </a:stretch>
                        </pic:blipFill>
                        <pic:spPr>
                          <a:xfrm>
                            <a:off x="1059186" y="738977"/>
                            <a:ext cx="39624" cy="111251"/>
                          </a:xfrm>
                          <a:prstGeom prst="rect">
                            <a:avLst/>
                          </a:prstGeom>
                        </pic:spPr>
                      </pic:pic>
                      <pic:pic>
                        <pic:nvPicPr>
                          <pic:cNvPr id="1010" name="Image 1010"/>
                          <pic:cNvPicPr/>
                        </pic:nvPicPr>
                        <pic:blipFill>
                          <a:blip r:embed="rId520" cstate="print"/>
                          <a:stretch>
                            <a:fillRect/>
                          </a:stretch>
                        </pic:blipFill>
                        <pic:spPr>
                          <a:xfrm>
                            <a:off x="245363" y="894425"/>
                            <a:ext cx="414534" cy="310896"/>
                          </a:xfrm>
                          <a:prstGeom prst="rect">
                            <a:avLst/>
                          </a:prstGeom>
                        </pic:spPr>
                      </pic:pic>
                      <pic:pic>
                        <pic:nvPicPr>
                          <pic:cNvPr id="1011" name="Image 1011"/>
                          <pic:cNvPicPr/>
                        </pic:nvPicPr>
                        <pic:blipFill>
                          <a:blip r:embed="rId622" cstate="print"/>
                          <a:stretch>
                            <a:fillRect/>
                          </a:stretch>
                        </pic:blipFill>
                        <pic:spPr>
                          <a:xfrm>
                            <a:off x="934218" y="888329"/>
                            <a:ext cx="419100" cy="109727"/>
                          </a:xfrm>
                          <a:prstGeom prst="rect">
                            <a:avLst/>
                          </a:prstGeom>
                        </pic:spPr>
                      </pic:pic>
                      <pic:pic>
                        <pic:nvPicPr>
                          <pic:cNvPr id="1012" name="Image 1012"/>
                          <pic:cNvPicPr/>
                        </pic:nvPicPr>
                        <pic:blipFill>
                          <a:blip r:embed="rId530" cstate="print"/>
                          <a:stretch>
                            <a:fillRect/>
                          </a:stretch>
                        </pic:blipFill>
                        <pic:spPr>
                          <a:xfrm>
                            <a:off x="1379226" y="883757"/>
                            <a:ext cx="92963" cy="115824"/>
                          </a:xfrm>
                          <a:prstGeom prst="rect">
                            <a:avLst/>
                          </a:prstGeom>
                        </pic:spPr>
                      </pic:pic>
                      <pic:pic>
                        <pic:nvPicPr>
                          <pic:cNvPr id="1013" name="Image 1013"/>
                          <pic:cNvPicPr/>
                        </pic:nvPicPr>
                        <pic:blipFill>
                          <a:blip r:embed="rId623" cstate="print"/>
                          <a:stretch>
                            <a:fillRect/>
                          </a:stretch>
                        </pic:blipFill>
                        <pic:spPr>
                          <a:xfrm>
                            <a:off x="1493526" y="894425"/>
                            <a:ext cx="236219" cy="80772"/>
                          </a:xfrm>
                          <a:prstGeom prst="rect">
                            <a:avLst/>
                          </a:prstGeom>
                        </pic:spPr>
                      </pic:pic>
                      <pic:pic>
                        <pic:nvPicPr>
                          <pic:cNvPr id="1014" name="Image 1014"/>
                          <pic:cNvPicPr/>
                        </pic:nvPicPr>
                        <pic:blipFill>
                          <a:blip r:embed="rId624" cstate="print"/>
                          <a:stretch>
                            <a:fillRect/>
                          </a:stretch>
                        </pic:blipFill>
                        <pic:spPr>
                          <a:xfrm>
                            <a:off x="1760226" y="892901"/>
                            <a:ext cx="283463" cy="82295"/>
                          </a:xfrm>
                          <a:prstGeom prst="rect">
                            <a:avLst/>
                          </a:prstGeom>
                        </pic:spPr>
                      </pic:pic>
                      <pic:pic>
                        <pic:nvPicPr>
                          <pic:cNvPr id="1015" name="Image 1015"/>
                          <pic:cNvPicPr/>
                        </pic:nvPicPr>
                        <pic:blipFill>
                          <a:blip r:embed="rId625" cstate="print"/>
                          <a:stretch>
                            <a:fillRect/>
                          </a:stretch>
                        </pic:blipFill>
                        <pic:spPr>
                          <a:xfrm>
                            <a:off x="245363" y="894425"/>
                            <a:ext cx="664470" cy="460248"/>
                          </a:xfrm>
                          <a:prstGeom prst="rect">
                            <a:avLst/>
                          </a:prstGeom>
                        </pic:spPr>
                      </pic:pic>
                      <pic:pic>
                        <pic:nvPicPr>
                          <pic:cNvPr id="1016" name="Image 1016"/>
                          <pic:cNvPicPr/>
                        </pic:nvPicPr>
                        <pic:blipFill>
                          <a:blip r:embed="rId626" cstate="print"/>
                          <a:stretch>
                            <a:fillRect/>
                          </a:stretch>
                        </pic:blipFill>
                        <pic:spPr>
                          <a:xfrm>
                            <a:off x="2119890" y="883757"/>
                            <a:ext cx="353567" cy="347472"/>
                          </a:xfrm>
                          <a:prstGeom prst="rect">
                            <a:avLst/>
                          </a:prstGeom>
                        </pic:spPr>
                      </pic:pic>
                      <pic:pic>
                        <pic:nvPicPr>
                          <pic:cNvPr id="1017" name="Image 1017"/>
                          <pic:cNvPicPr/>
                        </pic:nvPicPr>
                        <pic:blipFill>
                          <a:blip r:embed="rId521" cstate="print"/>
                          <a:stretch>
                            <a:fillRect/>
                          </a:stretch>
                        </pic:blipFill>
                        <pic:spPr>
                          <a:xfrm>
                            <a:off x="681234" y="1043777"/>
                            <a:ext cx="228600" cy="242315"/>
                          </a:xfrm>
                          <a:prstGeom prst="rect">
                            <a:avLst/>
                          </a:prstGeom>
                        </pic:spPr>
                      </pic:pic>
                      <pic:pic>
                        <pic:nvPicPr>
                          <pic:cNvPr id="1018" name="Image 1018"/>
                          <pic:cNvPicPr/>
                        </pic:nvPicPr>
                        <pic:blipFill>
                          <a:blip r:embed="rId622" cstate="print"/>
                          <a:stretch>
                            <a:fillRect/>
                          </a:stretch>
                        </pic:blipFill>
                        <pic:spPr>
                          <a:xfrm>
                            <a:off x="934218" y="1037681"/>
                            <a:ext cx="419100" cy="109727"/>
                          </a:xfrm>
                          <a:prstGeom prst="rect">
                            <a:avLst/>
                          </a:prstGeom>
                        </pic:spPr>
                      </pic:pic>
                      <pic:pic>
                        <pic:nvPicPr>
                          <pic:cNvPr id="1019" name="Image 1019"/>
                          <pic:cNvPicPr/>
                        </pic:nvPicPr>
                        <pic:blipFill>
                          <a:blip r:embed="rId530" cstate="print"/>
                          <a:stretch>
                            <a:fillRect/>
                          </a:stretch>
                        </pic:blipFill>
                        <pic:spPr>
                          <a:xfrm>
                            <a:off x="1379226" y="1033109"/>
                            <a:ext cx="92963" cy="115824"/>
                          </a:xfrm>
                          <a:prstGeom prst="rect">
                            <a:avLst/>
                          </a:prstGeom>
                        </pic:spPr>
                      </pic:pic>
                      <pic:pic>
                        <pic:nvPicPr>
                          <pic:cNvPr id="1020" name="Image 1020"/>
                          <pic:cNvPicPr/>
                        </pic:nvPicPr>
                        <pic:blipFill>
                          <a:blip r:embed="rId627" cstate="print"/>
                          <a:stretch>
                            <a:fillRect/>
                          </a:stretch>
                        </pic:blipFill>
                        <pic:spPr>
                          <a:xfrm>
                            <a:off x="1496574" y="1042253"/>
                            <a:ext cx="295656" cy="82295"/>
                          </a:xfrm>
                          <a:prstGeom prst="rect">
                            <a:avLst/>
                          </a:prstGeom>
                        </pic:spPr>
                      </pic:pic>
                      <pic:pic>
                        <pic:nvPicPr>
                          <pic:cNvPr id="1021" name="Image 1021"/>
                          <pic:cNvPicPr/>
                        </pic:nvPicPr>
                        <pic:blipFill>
                          <a:blip r:embed="rId628" cstate="print"/>
                          <a:stretch>
                            <a:fillRect/>
                          </a:stretch>
                        </pic:blipFill>
                        <pic:spPr>
                          <a:xfrm>
                            <a:off x="1821186" y="1042253"/>
                            <a:ext cx="284988" cy="82295"/>
                          </a:xfrm>
                          <a:prstGeom prst="rect">
                            <a:avLst/>
                          </a:prstGeom>
                        </pic:spPr>
                      </pic:pic>
                      <pic:pic>
                        <pic:nvPicPr>
                          <pic:cNvPr id="1022" name="Image 1022"/>
                          <pic:cNvPicPr/>
                        </pic:nvPicPr>
                        <pic:blipFill>
                          <a:blip r:embed="rId629" cstate="print"/>
                          <a:stretch>
                            <a:fillRect/>
                          </a:stretch>
                        </pic:blipFill>
                        <pic:spPr>
                          <a:xfrm>
                            <a:off x="2182374" y="1033109"/>
                            <a:ext cx="416051" cy="347472"/>
                          </a:xfrm>
                          <a:prstGeom prst="rect">
                            <a:avLst/>
                          </a:prstGeom>
                        </pic:spPr>
                      </pic:pic>
                      <pic:pic>
                        <pic:nvPicPr>
                          <pic:cNvPr id="1023" name="Image 1023"/>
                          <pic:cNvPicPr/>
                        </pic:nvPicPr>
                        <pic:blipFill>
                          <a:blip r:embed="rId503" cstate="print"/>
                          <a:stretch>
                            <a:fillRect/>
                          </a:stretch>
                        </pic:blipFill>
                        <pic:spPr>
                          <a:xfrm>
                            <a:off x="126492" y="1183985"/>
                            <a:ext cx="41148" cy="111251"/>
                          </a:xfrm>
                          <a:prstGeom prst="rect">
                            <a:avLst/>
                          </a:prstGeom>
                        </pic:spPr>
                      </pic:pic>
                      <pic:pic>
                        <pic:nvPicPr>
                          <pic:cNvPr id="1024" name="Image 1024"/>
                          <pic:cNvPicPr/>
                        </pic:nvPicPr>
                        <pic:blipFill>
                          <a:blip r:embed="rId503" cstate="print"/>
                          <a:stretch>
                            <a:fillRect/>
                          </a:stretch>
                        </pic:blipFill>
                        <pic:spPr>
                          <a:xfrm>
                            <a:off x="3047" y="1333337"/>
                            <a:ext cx="41148" cy="111251"/>
                          </a:xfrm>
                          <a:prstGeom prst="rect">
                            <a:avLst/>
                          </a:prstGeom>
                        </pic:spPr>
                      </pic:pic>
                      <wps:wsp>
                        <wps:cNvPr id="1025" name="Graphic 1025"/>
                        <wps:cNvSpPr/>
                        <wps:spPr>
                          <a:xfrm>
                            <a:off x="2142750" y="1361"/>
                            <a:ext cx="1225550" cy="271780"/>
                          </a:xfrm>
                          <a:custGeom>
                            <a:avLst/>
                            <a:gdLst/>
                            <a:ahLst/>
                            <a:cxnLst/>
                            <a:rect l="l" t="t" r="r" b="b"/>
                            <a:pathLst>
                              <a:path w="1225550" h="271780">
                                <a:moveTo>
                                  <a:pt x="1225295" y="0"/>
                                </a:moveTo>
                                <a:lnTo>
                                  <a:pt x="0" y="0"/>
                                </a:lnTo>
                                <a:lnTo>
                                  <a:pt x="0" y="271271"/>
                                </a:lnTo>
                                <a:lnTo>
                                  <a:pt x="1225295" y="271271"/>
                                </a:lnTo>
                                <a:lnTo>
                                  <a:pt x="1225295" y="0"/>
                                </a:lnTo>
                                <a:close/>
                              </a:path>
                            </a:pathLst>
                          </a:custGeom>
                          <a:solidFill>
                            <a:srgbClr val="E8EEF7"/>
                          </a:solidFill>
                        </wps:spPr>
                        <wps:bodyPr wrap="square" lIns="0" tIns="0" rIns="0" bIns="0" rtlCol="0">
                          <a:prstTxWarp prst="textNoShape">
                            <a:avLst/>
                          </a:prstTxWarp>
                          <a:noAutofit/>
                        </wps:bodyPr>
                      </wps:wsp>
                      <wps:wsp>
                        <wps:cNvPr id="1026" name="Graphic 1026"/>
                        <wps:cNvSpPr/>
                        <wps:spPr>
                          <a:xfrm>
                            <a:off x="2142750" y="1361"/>
                            <a:ext cx="1225550" cy="271780"/>
                          </a:xfrm>
                          <a:custGeom>
                            <a:avLst/>
                            <a:gdLst/>
                            <a:ahLst/>
                            <a:cxnLst/>
                            <a:rect l="l" t="t" r="r" b="b"/>
                            <a:pathLst>
                              <a:path w="1225550" h="271780">
                                <a:moveTo>
                                  <a:pt x="0" y="271271"/>
                                </a:moveTo>
                                <a:lnTo>
                                  <a:pt x="1225295" y="271271"/>
                                </a:lnTo>
                                <a:lnTo>
                                  <a:pt x="1225295" y="0"/>
                                </a:lnTo>
                                <a:lnTo>
                                  <a:pt x="0" y="0"/>
                                </a:lnTo>
                                <a:lnTo>
                                  <a:pt x="0" y="271271"/>
                                </a:lnTo>
                                <a:close/>
                              </a:path>
                            </a:pathLst>
                          </a:custGeom>
                          <a:ln w="2722">
                            <a:solidFill>
                              <a:srgbClr val="000000"/>
                            </a:solidFill>
                            <a:prstDash val="solid"/>
                          </a:ln>
                        </wps:spPr>
                        <wps:bodyPr wrap="square" lIns="0" tIns="0" rIns="0" bIns="0" rtlCol="0">
                          <a:prstTxWarp prst="textNoShape">
                            <a:avLst/>
                          </a:prstTxWarp>
                          <a:noAutofit/>
                        </wps:bodyPr>
                      </wps:wsp>
                      <pic:pic>
                        <pic:nvPicPr>
                          <pic:cNvPr id="1027" name="Image 1027"/>
                          <pic:cNvPicPr/>
                        </pic:nvPicPr>
                        <pic:blipFill>
                          <a:blip r:embed="rId630" cstate="print"/>
                          <a:stretch>
                            <a:fillRect/>
                          </a:stretch>
                        </pic:blipFill>
                        <pic:spPr>
                          <a:xfrm>
                            <a:off x="2254002" y="74513"/>
                            <a:ext cx="1011936" cy="205740"/>
                          </a:xfrm>
                          <a:prstGeom prst="rect">
                            <a:avLst/>
                          </a:prstGeom>
                        </pic:spPr>
                      </pic:pic>
                      <wps:wsp>
                        <wps:cNvPr id="1028" name="Graphic 1028"/>
                        <wps:cNvSpPr/>
                        <wps:spPr>
                          <a:xfrm>
                            <a:off x="2142750" y="269585"/>
                            <a:ext cx="1225550" cy="311150"/>
                          </a:xfrm>
                          <a:custGeom>
                            <a:avLst/>
                            <a:gdLst/>
                            <a:ahLst/>
                            <a:cxnLst/>
                            <a:rect l="l" t="t" r="r" b="b"/>
                            <a:pathLst>
                              <a:path w="1225550" h="311150">
                                <a:moveTo>
                                  <a:pt x="1225295" y="0"/>
                                </a:moveTo>
                                <a:lnTo>
                                  <a:pt x="0" y="0"/>
                                </a:lnTo>
                                <a:lnTo>
                                  <a:pt x="0" y="310895"/>
                                </a:lnTo>
                                <a:lnTo>
                                  <a:pt x="1225295" y="310895"/>
                                </a:lnTo>
                                <a:lnTo>
                                  <a:pt x="1225295" y="0"/>
                                </a:lnTo>
                                <a:close/>
                              </a:path>
                            </a:pathLst>
                          </a:custGeom>
                          <a:solidFill>
                            <a:srgbClr val="E8EEF7"/>
                          </a:solidFill>
                        </wps:spPr>
                        <wps:bodyPr wrap="square" lIns="0" tIns="0" rIns="0" bIns="0" rtlCol="0">
                          <a:prstTxWarp prst="textNoShape">
                            <a:avLst/>
                          </a:prstTxWarp>
                          <a:noAutofit/>
                        </wps:bodyPr>
                      </wps:wsp>
                      <wps:wsp>
                        <wps:cNvPr id="1029" name="Graphic 1029"/>
                        <wps:cNvSpPr/>
                        <wps:spPr>
                          <a:xfrm>
                            <a:off x="2142750" y="269585"/>
                            <a:ext cx="1225550" cy="311150"/>
                          </a:xfrm>
                          <a:custGeom>
                            <a:avLst/>
                            <a:gdLst/>
                            <a:ahLst/>
                            <a:cxnLst/>
                            <a:rect l="l" t="t" r="r" b="b"/>
                            <a:pathLst>
                              <a:path w="1225550" h="311150">
                                <a:moveTo>
                                  <a:pt x="0" y="310895"/>
                                </a:moveTo>
                                <a:lnTo>
                                  <a:pt x="1225295" y="310895"/>
                                </a:lnTo>
                                <a:lnTo>
                                  <a:pt x="1225295" y="0"/>
                                </a:lnTo>
                                <a:lnTo>
                                  <a:pt x="0" y="0"/>
                                </a:lnTo>
                                <a:lnTo>
                                  <a:pt x="0" y="310895"/>
                                </a:lnTo>
                                <a:close/>
                              </a:path>
                            </a:pathLst>
                          </a:custGeom>
                          <a:ln w="2722">
                            <a:solidFill>
                              <a:srgbClr val="000000"/>
                            </a:solidFill>
                            <a:prstDash val="solid"/>
                          </a:ln>
                        </wps:spPr>
                        <wps:bodyPr wrap="square" lIns="0" tIns="0" rIns="0" bIns="0" rtlCol="0">
                          <a:prstTxWarp prst="textNoShape">
                            <a:avLst/>
                          </a:prstTxWarp>
                          <a:noAutofit/>
                        </wps:bodyPr>
                      </wps:wsp>
                      <pic:pic>
                        <pic:nvPicPr>
                          <pic:cNvPr id="1030" name="Image 1030"/>
                          <pic:cNvPicPr/>
                        </pic:nvPicPr>
                        <pic:blipFill>
                          <a:blip r:embed="rId631" cstate="print"/>
                          <a:stretch>
                            <a:fillRect/>
                          </a:stretch>
                        </pic:blipFill>
                        <pic:spPr>
                          <a:xfrm>
                            <a:off x="2194566" y="330545"/>
                            <a:ext cx="243839" cy="187451"/>
                          </a:xfrm>
                          <a:prstGeom prst="rect">
                            <a:avLst/>
                          </a:prstGeom>
                        </pic:spPr>
                      </pic:pic>
                      <pic:pic>
                        <pic:nvPicPr>
                          <pic:cNvPr id="1031" name="Image 1031"/>
                          <pic:cNvPicPr/>
                        </pic:nvPicPr>
                        <pic:blipFill>
                          <a:blip r:embed="rId632" cstate="print"/>
                          <a:stretch>
                            <a:fillRect/>
                          </a:stretch>
                        </pic:blipFill>
                        <pic:spPr>
                          <a:xfrm>
                            <a:off x="2193042" y="443321"/>
                            <a:ext cx="280415" cy="310896"/>
                          </a:xfrm>
                          <a:prstGeom prst="rect">
                            <a:avLst/>
                          </a:prstGeom>
                        </pic:spPr>
                      </pic:pic>
                      <wps:wsp>
                        <wps:cNvPr id="1032" name="Graphic 1032"/>
                        <wps:cNvSpPr/>
                        <wps:spPr>
                          <a:xfrm>
                            <a:off x="2142750" y="580481"/>
                            <a:ext cx="1225550" cy="224154"/>
                          </a:xfrm>
                          <a:custGeom>
                            <a:avLst/>
                            <a:gdLst/>
                            <a:ahLst/>
                            <a:cxnLst/>
                            <a:rect l="l" t="t" r="r" b="b"/>
                            <a:pathLst>
                              <a:path w="1225550" h="224154">
                                <a:moveTo>
                                  <a:pt x="1225295" y="0"/>
                                </a:moveTo>
                                <a:lnTo>
                                  <a:pt x="0" y="0"/>
                                </a:lnTo>
                                <a:lnTo>
                                  <a:pt x="0" y="224027"/>
                                </a:lnTo>
                                <a:lnTo>
                                  <a:pt x="1225295" y="224027"/>
                                </a:lnTo>
                                <a:lnTo>
                                  <a:pt x="1225295" y="0"/>
                                </a:lnTo>
                                <a:close/>
                              </a:path>
                            </a:pathLst>
                          </a:custGeom>
                          <a:solidFill>
                            <a:srgbClr val="E8EEF7"/>
                          </a:solidFill>
                        </wps:spPr>
                        <wps:bodyPr wrap="square" lIns="0" tIns="0" rIns="0" bIns="0" rtlCol="0">
                          <a:prstTxWarp prst="textNoShape">
                            <a:avLst/>
                          </a:prstTxWarp>
                          <a:noAutofit/>
                        </wps:bodyPr>
                      </wps:wsp>
                      <wps:wsp>
                        <wps:cNvPr id="1033" name="Graphic 1033"/>
                        <wps:cNvSpPr/>
                        <wps:spPr>
                          <a:xfrm>
                            <a:off x="2142750" y="580481"/>
                            <a:ext cx="1225550" cy="224154"/>
                          </a:xfrm>
                          <a:custGeom>
                            <a:avLst/>
                            <a:gdLst/>
                            <a:ahLst/>
                            <a:cxnLst/>
                            <a:rect l="l" t="t" r="r" b="b"/>
                            <a:pathLst>
                              <a:path w="1225550" h="224154">
                                <a:moveTo>
                                  <a:pt x="0" y="224027"/>
                                </a:moveTo>
                                <a:lnTo>
                                  <a:pt x="1225295" y="224027"/>
                                </a:lnTo>
                                <a:lnTo>
                                  <a:pt x="1225295" y="0"/>
                                </a:lnTo>
                                <a:lnTo>
                                  <a:pt x="0" y="0"/>
                                </a:lnTo>
                                <a:lnTo>
                                  <a:pt x="0" y="224027"/>
                                </a:lnTo>
                                <a:close/>
                              </a:path>
                            </a:pathLst>
                          </a:custGeom>
                          <a:ln w="2722">
                            <a:solidFill>
                              <a:srgbClr val="000000"/>
                            </a:solidFill>
                            <a:prstDash val="solid"/>
                          </a:ln>
                        </wps:spPr>
                        <wps:bodyPr wrap="square" lIns="0" tIns="0" rIns="0" bIns="0" rtlCol="0">
                          <a:prstTxWarp prst="textNoShape">
                            <a:avLst/>
                          </a:prstTxWarp>
                          <a:noAutofit/>
                        </wps:bodyPr>
                      </wps:wsp>
                      <pic:pic>
                        <pic:nvPicPr>
                          <pic:cNvPr id="1034" name="Image 1034"/>
                          <pic:cNvPicPr/>
                        </pic:nvPicPr>
                        <pic:blipFill>
                          <a:blip r:embed="rId633" cstate="print"/>
                          <a:stretch>
                            <a:fillRect/>
                          </a:stretch>
                        </pic:blipFill>
                        <pic:spPr>
                          <a:xfrm>
                            <a:off x="2189994" y="644489"/>
                            <a:ext cx="382524" cy="315467"/>
                          </a:xfrm>
                          <a:prstGeom prst="rect">
                            <a:avLst/>
                          </a:prstGeom>
                        </pic:spPr>
                      </pic:pic>
                    </wpg:wgp>
                  </a:graphicData>
                </a:graphic>
              </wp:anchor>
            </w:drawing>
          </mc:Choice>
          <mc:Fallback>
            <w:pict>
              <v:group style="position:absolute;margin-left:99.599518pt;margin-top:13.921762pt;width:265.350pt;height:113.75pt;mso-position-horizontal-relative:page;mso-position-vertical-relative:paragraph;z-index:-15648768;mso-wrap-distance-left:0;mso-wrap-distance-right:0" id="docshapegroup909" coordorigin="1992,278" coordsize="5307,2275">
                <v:shape style="position:absolute;left:1992;top:518;width:1942;height:164" type="#_x0000_t75" id="docshape910" stroked="false">
                  <v:imagedata r:id="rId617" o:title=""/>
                </v:shape>
                <v:shape style="position:absolute;left:2181;top:741;width:1152;height:428" type="#_x0000_t75" id="docshape911" stroked="false">
                  <v:imagedata r:id="rId618" o:title=""/>
                </v:shape>
                <v:shape style="position:absolute;left:2181;top:976;width:1251;height:428" type="#_x0000_t75" id="docshape912" stroked="false">
                  <v:imagedata r:id="rId619" o:title=""/>
                </v:shape>
                <v:shape style="position:absolute;left:2176;top:1454;width:1169;height:164" type="#_x0000_t75" id="docshape913" stroked="false">
                  <v:imagedata r:id="rId620" o:title=""/>
                </v:shape>
                <v:shape style="position:absolute;left:3379;top:1437;width:142;height:183" type="#_x0000_t75" id="docshape914" stroked="false">
                  <v:imagedata r:id="rId621" o:title=""/>
                </v:shape>
                <v:shape style="position:absolute;left:3660;top:1442;width:63;height:176" type="#_x0000_t75" id="docshape915" stroked="false">
                  <v:imagedata r:id="rId493" o:title=""/>
                </v:shape>
                <v:shape style="position:absolute;left:2378;top:1686;width:653;height:490" type="#_x0000_t75" id="docshape916" stroked="false">
                  <v:imagedata r:id="rId520" o:title=""/>
                </v:shape>
                <v:shape style="position:absolute;left:3463;top:1677;width:660;height:173" type="#_x0000_t75" id="docshape917" stroked="false">
                  <v:imagedata r:id="rId622" o:title=""/>
                </v:shape>
                <v:shape style="position:absolute;left:4164;top:1670;width:147;height:183" type="#_x0000_t75" id="docshape918" stroked="false">
                  <v:imagedata r:id="rId530" o:title=""/>
                </v:shape>
                <v:shape style="position:absolute;left:4344;top:1686;width:372;height:128" type="#_x0000_t75" id="docshape919" stroked="false">
                  <v:imagedata r:id="rId623" o:title=""/>
                </v:shape>
                <v:shape style="position:absolute;left:4764;top:1684;width:447;height:130" type="#_x0000_t75" id="docshape920" stroked="false">
                  <v:imagedata r:id="rId624" o:title=""/>
                </v:shape>
                <v:shape style="position:absolute;left:2378;top:1686;width:1047;height:725" type="#_x0000_t75" id="docshape921" stroked="false">
                  <v:imagedata r:id="rId625" o:title=""/>
                </v:shape>
                <v:shape style="position:absolute;left:5330;top:1670;width:557;height:548" type="#_x0000_t75" id="docshape922" stroked="false">
                  <v:imagedata r:id="rId626" o:title=""/>
                </v:shape>
                <v:shape style="position:absolute;left:3064;top:1922;width:360;height:382" type="#_x0000_t75" id="docshape923" stroked="false">
                  <v:imagedata r:id="rId521" o:title=""/>
                </v:shape>
                <v:shape style="position:absolute;left:3463;top:1912;width:660;height:173" type="#_x0000_t75" id="docshape924" stroked="false">
                  <v:imagedata r:id="rId622" o:title=""/>
                </v:shape>
                <v:shape style="position:absolute;left:4164;top:1905;width:147;height:183" type="#_x0000_t75" id="docshape925" stroked="false">
                  <v:imagedata r:id="rId530" o:title=""/>
                </v:shape>
                <v:shape style="position:absolute;left:4348;top:1919;width:466;height:130" type="#_x0000_t75" id="docshape926" stroked="false">
                  <v:imagedata r:id="rId627" o:title=""/>
                </v:shape>
                <v:shape style="position:absolute;left:4860;top:1919;width:449;height:130" type="#_x0000_t75" id="docshape927" stroked="false">
                  <v:imagedata r:id="rId628" o:title=""/>
                </v:shape>
                <v:shape style="position:absolute;left:5428;top:1905;width:656;height:548" type="#_x0000_t75" id="docshape928" stroked="false">
                  <v:imagedata r:id="rId629" o:title=""/>
                </v:shape>
                <v:shape style="position:absolute;left:2191;top:2142;width:65;height:176" type="#_x0000_t75" id="docshape929" stroked="false">
                  <v:imagedata r:id="rId503" o:title=""/>
                </v:shape>
                <v:shape style="position:absolute;left:1996;top:2378;width:65;height:176" type="#_x0000_t75" id="docshape930" stroked="false">
                  <v:imagedata r:id="rId503" o:title=""/>
                </v:shape>
                <v:rect style="position:absolute;left:5366;top:280;width:1930;height:428" id="docshape931" filled="true" fillcolor="#e8eef7" stroked="false">
                  <v:fill type="solid"/>
                </v:rect>
                <v:rect style="position:absolute;left:5366;top:280;width:1930;height:428" id="docshape932" filled="false" stroked="true" strokeweight=".214392pt" strokecolor="#000000">
                  <v:stroke dashstyle="solid"/>
                </v:rect>
                <v:shape style="position:absolute;left:5541;top:395;width:1594;height:324" type="#_x0000_t75" id="docshape933" stroked="false">
                  <v:imagedata r:id="rId630" o:title=""/>
                </v:shape>
                <v:rect style="position:absolute;left:5366;top:702;width:1930;height:490" id="docshape934" filled="true" fillcolor="#e8eef7" stroked="false">
                  <v:fill type="solid"/>
                </v:rect>
                <v:rect style="position:absolute;left:5366;top:702;width:1930;height:490" id="docshape935" filled="false" stroked="true" strokeweight=".214392pt" strokecolor="#000000">
                  <v:stroke dashstyle="solid"/>
                </v:rect>
                <v:shape style="position:absolute;left:5448;top:798;width:384;height:296" type="#_x0000_t75" id="docshape936" stroked="false">
                  <v:imagedata r:id="rId631" o:title=""/>
                </v:shape>
                <v:shape style="position:absolute;left:5445;top:976;width:442;height:490" type="#_x0000_t75" id="docshape937" stroked="false">
                  <v:imagedata r:id="rId632" o:title=""/>
                </v:shape>
                <v:rect style="position:absolute;left:5366;top:1192;width:1930;height:353" id="docshape938" filled="true" fillcolor="#e8eef7" stroked="false">
                  <v:fill type="solid"/>
                </v:rect>
                <v:rect style="position:absolute;left:5366;top:1192;width:1930;height:353" id="docshape939" filled="false" stroked="true" strokeweight=".214392pt" strokecolor="#000000">
                  <v:stroke dashstyle="solid"/>
                </v:rect>
                <v:shape style="position:absolute;left:5440;top:1293;width:603;height:497" type="#_x0000_t75" id="docshape940" stroked="false">
                  <v:imagedata r:id="rId633" o:title=""/>
                </v:shape>
                <w10:wrap type="topAndBottom"/>
              </v:group>
            </w:pict>
          </mc:Fallback>
        </mc:AlternateContent>
      </w:r>
      <w:r>
        <w:rPr>
          <w:sz w:val="6"/>
        </w:rPr>
        <mc:AlternateContent>
          <mc:Choice Requires="wps">
            <w:drawing>
              <wp:anchor distT="0" distB="0" distL="0" distR="0" allowOverlap="1" layoutInCell="1" locked="0" behindDoc="1" simplePos="0" relativeHeight="487668224">
                <wp:simplePos x="0" y="0"/>
                <wp:positionH relativeFrom="page">
                  <wp:posOffset>1365497</wp:posOffset>
                </wp:positionH>
                <wp:positionV relativeFrom="paragraph">
                  <wp:posOffset>1738743</wp:posOffset>
                </wp:positionV>
                <wp:extent cx="3104515" cy="1270"/>
                <wp:effectExtent l="0" t="0" r="0" b="0"/>
                <wp:wrapTopAndBottom/>
                <wp:docPr id="1035" name="Graphic 1035"/>
                <wp:cNvGraphicFramePr>
                  <a:graphicFrameLocks/>
                </wp:cNvGraphicFramePr>
                <a:graphic>
                  <a:graphicData uri="http://schemas.microsoft.com/office/word/2010/wordprocessingShape">
                    <wps:wsp>
                      <wps:cNvPr id="1035" name="Graphic 1035"/>
                      <wps:cNvSpPr/>
                      <wps:spPr>
                        <a:xfrm>
                          <a:off x="0" y="0"/>
                          <a:ext cx="3104515" cy="1270"/>
                        </a:xfrm>
                        <a:custGeom>
                          <a:avLst/>
                          <a:gdLst/>
                          <a:ahLst/>
                          <a:cxnLst/>
                          <a:rect l="l" t="t" r="r" b="b"/>
                          <a:pathLst>
                            <a:path w="3104515" h="0">
                              <a:moveTo>
                                <a:pt x="0" y="0"/>
                              </a:moveTo>
                              <a:lnTo>
                                <a:pt x="3104394" y="0"/>
                              </a:lnTo>
                            </a:path>
                          </a:pathLst>
                        </a:custGeom>
                        <a:ln w="2722">
                          <a:solidFill>
                            <a:srgbClr val="4576BE"/>
                          </a:solidFill>
                          <a:prstDash val="solid"/>
                        </a:ln>
                      </wps:spPr>
                      <wps:bodyPr wrap="square" lIns="0" tIns="0" rIns="0" bIns="0" rtlCol="0">
                        <a:prstTxWarp prst="textNoShape">
                          <a:avLst/>
                        </a:prstTxWarp>
                        <a:noAutofit/>
                      </wps:bodyPr>
                    </wps:wsp>
                  </a:graphicData>
                </a:graphic>
              </wp:anchor>
            </w:drawing>
          </mc:Choice>
          <mc:Fallback>
            <w:pict>
              <v:shape style="position:absolute;margin-left:107.519516pt;margin-top:136.908951pt;width:244.45pt;height:.1pt;mso-position-horizontal-relative:page;mso-position-vertical-relative:paragraph;z-index:-15648256;mso-wrap-distance-left:0;mso-wrap-distance-right:0" id="docshape941" coordorigin="2150,2738" coordsize="4889,0" path="m2150,2738l7039,2738e" filled="false" stroked="true" strokeweight=".214392pt" strokecolor="#4576be">
                <v:path arrowok="t"/>
                <v:stroke dashstyle="solid"/>
                <w10:wrap type="topAndBottom"/>
              </v:shape>
            </w:pict>
          </mc:Fallback>
        </mc:AlternateContent>
      </w:r>
      <w:r>
        <w:rPr>
          <w:sz w:val="6"/>
        </w:rPr>
        <mc:AlternateContent>
          <mc:Choice Requires="wps">
            <w:drawing>
              <wp:anchor distT="0" distB="0" distL="0" distR="0" allowOverlap="1" layoutInCell="1" locked="0" behindDoc="1" simplePos="0" relativeHeight="487668736">
                <wp:simplePos x="0" y="0"/>
                <wp:positionH relativeFrom="page">
                  <wp:posOffset>1171949</wp:posOffset>
                </wp:positionH>
                <wp:positionV relativeFrom="paragraph">
                  <wp:posOffset>1807323</wp:posOffset>
                </wp:positionV>
                <wp:extent cx="5422900" cy="1937385"/>
                <wp:effectExtent l="0" t="0" r="0" b="0"/>
                <wp:wrapTopAndBottom/>
                <wp:docPr id="1036" name="Group 1036"/>
                <wp:cNvGraphicFramePr>
                  <a:graphicFrameLocks/>
                </wp:cNvGraphicFramePr>
                <a:graphic>
                  <a:graphicData uri="http://schemas.microsoft.com/office/word/2010/wordprocessingGroup">
                    <wpg:wgp>
                      <wpg:cNvPr id="1036" name="Group 1036"/>
                      <wpg:cNvGrpSpPr/>
                      <wpg:grpSpPr>
                        <a:xfrm>
                          <a:off x="0" y="0"/>
                          <a:ext cx="5422900" cy="1937385"/>
                          <a:chExt cx="5422900" cy="1937385"/>
                        </a:xfrm>
                      </wpg:grpSpPr>
                      <pic:pic>
                        <pic:nvPicPr>
                          <pic:cNvPr id="1037" name="Image 1037"/>
                          <pic:cNvPicPr/>
                        </pic:nvPicPr>
                        <pic:blipFill>
                          <a:blip r:embed="rId634" cstate="print"/>
                          <a:stretch>
                            <a:fillRect/>
                          </a:stretch>
                        </pic:blipFill>
                        <pic:spPr>
                          <a:xfrm>
                            <a:off x="92964" y="1523"/>
                            <a:ext cx="1926336" cy="490728"/>
                          </a:xfrm>
                          <a:prstGeom prst="rect">
                            <a:avLst/>
                          </a:prstGeom>
                        </pic:spPr>
                      </pic:pic>
                      <pic:pic>
                        <pic:nvPicPr>
                          <pic:cNvPr id="1038" name="Image 1038"/>
                          <pic:cNvPicPr/>
                        </pic:nvPicPr>
                        <pic:blipFill>
                          <a:blip r:embed="rId493" cstate="print"/>
                          <a:stretch>
                            <a:fillRect/>
                          </a:stretch>
                        </pic:blipFill>
                        <pic:spPr>
                          <a:xfrm>
                            <a:off x="2087886" y="0"/>
                            <a:ext cx="39624" cy="111251"/>
                          </a:xfrm>
                          <a:prstGeom prst="rect">
                            <a:avLst/>
                          </a:prstGeom>
                        </pic:spPr>
                      </pic:pic>
                      <pic:pic>
                        <pic:nvPicPr>
                          <pic:cNvPr id="1039" name="Image 1039"/>
                          <pic:cNvPicPr/>
                        </pic:nvPicPr>
                        <pic:blipFill>
                          <a:blip r:embed="rId635" cstate="print"/>
                          <a:stretch>
                            <a:fillRect/>
                          </a:stretch>
                        </pic:blipFill>
                        <pic:spPr>
                          <a:xfrm>
                            <a:off x="216408" y="149352"/>
                            <a:ext cx="1426464" cy="109727"/>
                          </a:xfrm>
                          <a:prstGeom prst="rect">
                            <a:avLst/>
                          </a:prstGeom>
                        </pic:spPr>
                      </pic:pic>
                      <pic:pic>
                        <pic:nvPicPr>
                          <pic:cNvPr id="1040" name="Image 1040"/>
                          <pic:cNvPicPr/>
                        </pic:nvPicPr>
                        <pic:blipFill>
                          <a:blip r:embed="rId636" cstate="print"/>
                          <a:stretch>
                            <a:fillRect/>
                          </a:stretch>
                        </pic:blipFill>
                        <pic:spPr>
                          <a:xfrm>
                            <a:off x="1773942" y="149352"/>
                            <a:ext cx="365760" cy="333755"/>
                          </a:xfrm>
                          <a:prstGeom prst="rect">
                            <a:avLst/>
                          </a:prstGeom>
                        </pic:spPr>
                      </pic:pic>
                      <pic:pic>
                        <pic:nvPicPr>
                          <pic:cNvPr id="1041" name="Image 1041"/>
                          <pic:cNvPicPr/>
                        </pic:nvPicPr>
                        <pic:blipFill>
                          <a:blip r:embed="rId492" cstate="print"/>
                          <a:stretch>
                            <a:fillRect/>
                          </a:stretch>
                        </pic:blipFill>
                        <pic:spPr>
                          <a:xfrm>
                            <a:off x="2159514" y="147828"/>
                            <a:ext cx="86868" cy="111251"/>
                          </a:xfrm>
                          <a:prstGeom prst="rect">
                            <a:avLst/>
                          </a:prstGeom>
                        </pic:spPr>
                      </pic:pic>
                      <pic:pic>
                        <pic:nvPicPr>
                          <pic:cNvPr id="1042" name="Image 1042"/>
                          <pic:cNvPicPr/>
                        </pic:nvPicPr>
                        <pic:blipFill>
                          <a:blip r:embed="rId491" cstate="print"/>
                          <a:stretch>
                            <a:fillRect/>
                          </a:stretch>
                        </pic:blipFill>
                        <pic:spPr>
                          <a:xfrm>
                            <a:off x="2336298" y="144779"/>
                            <a:ext cx="292607" cy="347472"/>
                          </a:xfrm>
                          <a:prstGeom prst="rect">
                            <a:avLst/>
                          </a:prstGeom>
                        </pic:spPr>
                      </pic:pic>
                      <pic:pic>
                        <pic:nvPicPr>
                          <pic:cNvPr id="1043" name="Image 1043"/>
                          <pic:cNvPicPr/>
                        </pic:nvPicPr>
                        <pic:blipFill>
                          <a:blip r:embed="rId493" cstate="print"/>
                          <a:stretch>
                            <a:fillRect/>
                          </a:stretch>
                        </pic:blipFill>
                        <pic:spPr>
                          <a:xfrm>
                            <a:off x="2712726" y="147828"/>
                            <a:ext cx="39624" cy="111251"/>
                          </a:xfrm>
                          <a:prstGeom prst="rect">
                            <a:avLst/>
                          </a:prstGeom>
                        </pic:spPr>
                      </pic:pic>
                      <pic:pic>
                        <pic:nvPicPr>
                          <pic:cNvPr id="1044" name="Image 1044"/>
                          <pic:cNvPicPr/>
                        </pic:nvPicPr>
                        <pic:blipFill>
                          <a:blip r:embed="rId637" cstate="print"/>
                          <a:stretch>
                            <a:fillRect/>
                          </a:stretch>
                        </pic:blipFill>
                        <pic:spPr>
                          <a:xfrm>
                            <a:off x="341376" y="298704"/>
                            <a:ext cx="1109472" cy="164591"/>
                          </a:xfrm>
                          <a:prstGeom prst="rect">
                            <a:avLst/>
                          </a:prstGeom>
                        </pic:spPr>
                      </pic:pic>
                      <pic:pic>
                        <pic:nvPicPr>
                          <pic:cNvPr id="1045" name="Image 1045"/>
                          <pic:cNvPicPr/>
                        </pic:nvPicPr>
                        <pic:blipFill>
                          <a:blip r:embed="rId498" cstate="print"/>
                          <a:stretch>
                            <a:fillRect/>
                          </a:stretch>
                        </pic:blipFill>
                        <pic:spPr>
                          <a:xfrm>
                            <a:off x="1525530" y="336804"/>
                            <a:ext cx="48768" cy="86867"/>
                          </a:xfrm>
                          <a:prstGeom prst="rect">
                            <a:avLst/>
                          </a:prstGeom>
                        </pic:spPr>
                      </pic:pic>
                      <pic:pic>
                        <pic:nvPicPr>
                          <pic:cNvPr id="1046" name="Image 1046"/>
                          <pic:cNvPicPr/>
                        </pic:nvPicPr>
                        <pic:blipFill>
                          <a:blip r:embed="rId638" cstate="print"/>
                          <a:stretch>
                            <a:fillRect/>
                          </a:stretch>
                        </pic:blipFill>
                        <pic:spPr>
                          <a:xfrm>
                            <a:off x="1652022" y="298704"/>
                            <a:ext cx="1109471" cy="164591"/>
                          </a:xfrm>
                          <a:prstGeom prst="rect">
                            <a:avLst/>
                          </a:prstGeom>
                        </pic:spPr>
                      </pic:pic>
                      <pic:pic>
                        <pic:nvPicPr>
                          <pic:cNvPr id="1047" name="Image 1047"/>
                          <pic:cNvPicPr/>
                        </pic:nvPicPr>
                        <pic:blipFill>
                          <a:blip r:embed="rId500" cstate="print"/>
                          <a:stretch>
                            <a:fillRect/>
                          </a:stretch>
                        </pic:blipFill>
                        <pic:spPr>
                          <a:xfrm>
                            <a:off x="2781306" y="294131"/>
                            <a:ext cx="158496" cy="347472"/>
                          </a:xfrm>
                          <a:prstGeom prst="rect">
                            <a:avLst/>
                          </a:prstGeom>
                        </pic:spPr>
                      </pic:pic>
                      <pic:pic>
                        <pic:nvPicPr>
                          <pic:cNvPr id="1048" name="Image 1048"/>
                          <pic:cNvPicPr/>
                        </pic:nvPicPr>
                        <pic:blipFill>
                          <a:blip r:embed="rId639" cstate="print"/>
                          <a:stretch>
                            <a:fillRect/>
                          </a:stretch>
                        </pic:blipFill>
                        <pic:spPr>
                          <a:xfrm>
                            <a:off x="335280" y="452627"/>
                            <a:ext cx="230130" cy="242315"/>
                          </a:xfrm>
                          <a:prstGeom prst="rect">
                            <a:avLst/>
                          </a:prstGeom>
                        </pic:spPr>
                      </pic:pic>
                      <pic:pic>
                        <pic:nvPicPr>
                          <pic:cNvPr id="1049" name="Image 1049"/>
                          <pic:cNvPicPr/>
                        </pic:nvPicPr>
                        <pic:blipFill>
                          <a:blip r:embed="rId640" cstate="print"/>
                          <a:stretch>
                            <a:fillRect/>
                          </a:stretch>
                        </pic:blipFill>
                        <pic:spPr>
                          <a:xfrm>
                            <a:off x="902214" y="446531"/>
                            <a:ext cx="170687" cy="201167"/>
                          </a:xfrm>
                          <a:prstGeom prst="rect">
                            <a:avLst/>
                          </a:prstGeom>
                        </pic:spPr>
                      </pic:pic>
                      <pic:pic>
                        <pic:nvPicPr>
                          <pic:cNvPr id="1050" name="Image 1050"/>
                          <pic:cNvPicPr/>
                        </pic:nvPicPr>
                        <pic:blipFill>
                          <a:blip r:embed="rId641" cstate="print"/>
                          <a:stretch>
                            <a:fillRect/>
                          </a:stretch>
                        </pic:blipFill>
                        <pic:spPr>
                          <a:xfrm>
                            <a:off x="1085094" y="446531"/>
                            <a:ext cx="795527" cy="271272"/>
                          </a:xfrm>
                          <a:prstGeom prst="rect">
                            <a:avLst/>
                          </a:prstGeom>
                        </pic:spPr>
                      </pic:pic>
                      <pic:pic>
                        <pic:nvPicPr>
                          <pic:cNvPr id="1051" name="Image 1051"/>
                          <pic:cNvPicPr/>
                        </pic:nvPicPr>
                        <pic:blipFill>
                          <a:blip r:embed="rId642" cstate="print"/>
                          <a:stretch>
                            <a:fillRect/>
                          </a:stretch>
                        </pic:blipFill>
                        <pic:spPr>
                          <a:xfrm>
                            <a:off x="335280" y="470916"/>
                            <a:ext cx="499878" cy="373379"/>
                          </a:xfrm>
                          <a:prstGeom prst="rect">
                            <a:avLst/>
                          </a:prstGeom>
                        </pic:spPr>
                      </pic:pic>
                      <pic:pic>
                        <pic:nvPicPr>
                          <pic:cNvPr id="1052" name="Image 1052"/>
                          <pic:cNvPicPr/>
                        </pic:nvPicPr>
                        <pic:blipFill>
                          <a:blip r:embed="rId643" cstate="print"/>
                          <a:stretch>
                            <a:fillRect/>
                          </a:stretch>
                        </pic:blipFill>
                        <pic:spPr>
                          <a:xfrm>
                            <a:off x="591318" y="595883"/>
                            <a:ext cx="304800" cy="329184"/>
                          </a:xfrm>
                          <a:prstGeom prst="rect">
                            <a:avLst/>
                          </a:prstGeom>
                        </pic:spPr>
                      </pic:pic>
                      <pic:pic>
                        <pic:nvPicPr>
                          <pic:cNvPr id="1053" name="Image 1053"/>
                          <pic:cNvPicPr/>
                        </pic:nvPicPr>
                        <pic:blipFill>
                          <a:blip r:embed="rId640" cstate="print"/>
                          <a:stretch>
                            <a:fillRect/>
                          </a:stretch>
                        </pic:blipFill>
                        <pic:spPr>
                          <a:xfrm>
                            <a:off x="964698" y="595883"/>
                            <a:ext cx="170687" cy="201167"/>
                          </a:xfrm>
                          <a:prstGeom prst="rect">
                            <a:avLst/>
                          </a:prstGeom>
                        </pic:spPr>
                      </pic:pic>
                      <pic:pic>
                        <pic:nvPicPr>
                          <pic:cNvPr id="1054" name="Image 1054"/>
                          <pic:cNvPicPr/>
                        </pic:nvPicPr>
                        <pic:blipFill>
                          <a:blip r:embed="rId644" cstate="print"/>
                          <a:stretch>
                            <a:fillRect/>
                          </a:stretch>
                        </pic:blipFill>
                        <pic:spPr>
                          <a:xfrm>
                            <a:off x="1149102" y="595883"/>
                            <a:ext cx="606551" cy="271272"/>
                          </a:xfrm>
                          <a:prstGeom prst="rect">
                            <a:avLst/>
                          </a:prstGeom>
                        </pic:spPr>
                      </pic:pic>
                      <pic:pic>
                        <pic:nvPicPr>
                          <pic:cNvPr id="1055" name="Image 1055"/>
                          <pic:cNvPicPr/>
                        </pic:nvPicPr>
                        <pic:blipFill>
                          <a:blip r:embed="rId645" cstate="print"/>
                          <a:stretch>
                            <a:fillRect/>
                          </a:stretch>
                        </pic:blipFill>
                        <pic:spPr>
                          <a:xfrm>
                            <a:off x="341376" y="743712"/>
                            <a:ext cx="1243584" cy="169163"/>
                          </a:xfrm>
                          <a:prstGeom prst="rect">
                            <a:avLst/>
                          </a:prstGeom>
                        </pic:spPr>
                      </pic:pic>
                      <pic:pic>
                        <pic:nvPicPr>
                          <pic:cNvPr id="1056" name="Image 1056"/>
                          <pic:cNvPicPr/>
                        </pic:nvPicPr>
                        <pic:blipFill>
                          <a:blip r:embed="rId498" cstate="print"/>
                          <a:stretch>
                            <a:fillRect/>
                          </a:stretch>
                        </pic:blipFill>
                        <pic:spPr>
                          <a:xfrm>
                            <a:off x="1650498" y="781812"/>
                            <a:ext cx="48768" cy="86867"/>
                          </a:xfrm>
                          <a:prstGeom prst="rect">
                            <a:avLst/>
                          </a:prstGeom>
                        </pic:spPr>
                      </pic:pic>
                      <pic:pic>
                        <pic:nvPicPr>
                          <pic:cNvPr id="1057" name="Image 1057"/>
                          <pic:cNvPicPr/>
                        </pic:nvPicPr>
                        <pic:blipFill>
                          <a:blip r:embed="rId646" cstate="print"/>
                          <a:stretch>
                            <a:fillRect/>
                          </a:stretch>
                        </pic:blipFill>
                        <pic:spPr>
                          <a:xfrm>
                            <a:off x="1776990" y="749808"/>
                            <a:ext cx="1107948" cy="103631"/>
                          </a:xfrm>
                          <a:prstGeom prst="rect">
                            <a:avLst/>
                          </a:prstGeom>
                        </pic:spPr>
                      </pic:pic>
                      <pic:pic>
                        <pic:nvPicPr>
                          <pic:cNvPr id="1058" name="Image 1058"/>
                          <pic:cNvPicPr/>
                        </pic:nvPicPr>
                        <pic:blipFill>
                          <a:blip r:embed="rId500" cstate="print"/>
                          <a:stretch>
                            <a:fillRect/>
                          </a:stretch>
                        </pic:blipFill>
                        <pic:spPr>
                          <a:xfrm>
                            <a:off x="2906274" y="739140"/>
                            <a:ext cx="158495" cy="347472"/>
                          </a:xfrm>
                          <a:prstGeom prst="rect">
                            <a:avLst/>
                          </a:prstGeom>
                        </pic:spPr>
                      </pic:pic>
                      <pic:pic>
                        <pic:nvPicPr>
                          <pic:cNvPr id="1059" name="Image 1059"/>
                          <pic:cNvPicPr/>
                        </pic:nvPicPr>
                        <pic:blipFill>
                          <a:blip r:embed="rId647" cstate="print"/>
                          <a:stretch>
                            <a:fillRect/>
                          </a:stretch>
                        </pic:blipFill>
                        <pic:spPr>
                          <a:xfrm>
                            <a:off x="339852" y="893063"/>
                            <a:ext cx="350526" cy="333755"/>
                          </a:xfrm>
                          <a:prstGeom prst="rect">
                            <a:avLst/>
                          </a:prstGeom>
                        </pic:spPr>
                      </pic:pic>
                      <pic:pic>
                        <pic:nvPicPr>
                          <pic:cNvPr id="1060" name="Image 1060"/>
                          <pic:cNvPicPr/>
                        </pic:nvPicPr>
                        <pic:blipFill>
                          <a:blip r:embed="rId648" cstate="print"/>
                          <a:stretch>
                            <a:fillRect/>
                          </a:stretch>
                        </pic:blipFill>
                        <pic:spPr>
                          <a:xfrm>
                            <a:off x="1025658" y="893063"/>
                            <a:ext cx="170687" cy="201167"/>
                          </a:xfrm>
                          <a:prstGeom prst="rect">
                            <a:avLst/>
                          </a:prstGeom>
                        </pic:spPr>
                      </pic:pic>
                      <pic:pic>
                        <pic:nvPicPr>
                          <pic:cNvPr id="1061" name="Image 1061"/>
                          <pic:cNvPicPr/>
                        </pic:nvPicPr>
                        <pic:blipFill>
                          <a:blip r:embed="rId649" cstate="print"/>
                          <a:stretch>
                            <a:fillRect/>
                          </a:stretch>
                        </pic:blipFill>
                        <pic:spPr>
                          <a:xfrm>
                            <a:off x="1216158" y="893063"/>
                            <a:ext cx="1037844" cy="271271"/>
                          </a:xfrm>
                          <a:prstGeom prst="rect">
                            <a:avLst/>
                          </a:prstGeom>
                        </pic:spPr>
                      </pic:pic>
                      <pic:pic>
                        <pic:nvPicPr>
                          <pic:cNvPr id="1062" name="Image 1062"/>
                          <pic:cNvPicPr/>
                        </pic:nvPicPr>
                        <pic:blipFill>
                          <a:blip r:embed="rId650" cstate="print"/>
                          <a:stretch>
                            <a:fillRect/>
                          </a:stretch>
                        </pic:blipFill>
                        <pic:spPr>
                          <a:xfrm>
                            <a:off x="339852" y="917447"/>
                            <a:ext cx="620274" cy="457200"/>
                          </a:xfrm>
                          <a:prstGeom prst="rect">
                            <a:avLst/>
                          </a:prstGeom>
                        </pic:spPr>
                      </pic:pic>
                      <pic:pic>
                        <pic:nvPicPr>
                          <pic:cNvPr id="1063" name="Image 1063"/>
                          <pic:cNvPicPr/>
                        </pic:nvPicPr>
                        <pic:blipFill>
                          <a:blip r:embed="rId643" cstate="print"/>
                          <a:stretch>
                            <a:fillRect/>
                          </a:stretch>
                        </pic:blipFill>
                        <pic:spPr>
                          <a:xfrm>
                            <a:off x="716286" y="1040891"/>
                            <a:ext cx="304800" cy="329184"/>
                          </a:xfrm>
                          <a:prstGeom prst="rect">
                            <a:avLst/>
                          </a:prstGeom>
                        </pic:spPr>
                      </pic:pic>
                      <pic:pic>
                        <pic:nvPicPr>
                          <pic:cNvPr id="1064" name="Image 1064"/>
                          <pic:cNvPicPr/>
                        </pic:nvPicPr>
                        <pic:blipFill>
                          <a:blip r:embed="rId648" cstate="print"/>
                          <a:stretch>
                            <a:fillRect/>
                          </a:stretch>
                        </pic:blipFill>
                        <pic:spPr>
                          <a:xfrm>
                            <a:off x="1088142" y="1040891"/>
                            <a:ext cx="170687" cy="201167"/>
                          </a:xfrm>
                          <a:prstGeom prst="rect">
                            <a:avLst/>
                          </a:prstGeom>
                        </pic:spPr>
                      </pic:pic>
                      <pic:pic>
                        <pic:nvPicPr>
                          <pic:cNvPr id="1065" name="Image 1065"/>
                          <pic:cNvPicPr/>
                        </pic:nvPicPr>
                        <pic:blipFill>
                          <a:blip r:embed="rId651" cstate="print"/>
                          <a:stretch>
                            <a:fillRect/>
                          </a:stretch>
                        </pic:blipFill>
                        <pic:spPr>
                          <a:xfrm>
                            <a:off x="1274070" y="1040891"/>
                            <a:ext cx="606551" cy="271272"/>
                          </a:xfrm>
                          <a:prstGeom prst="rect">
                            <a:avLst/>
                          </a:prstGeom>
                        </pic:spPr>
                      </pic:pic>
                      <pic:pic>
                        <pic:nvPicPr>
                          <pic:cNvPr id="1066" name="Image 1066"/>
                          <pic:cNvPicPr/>
                        </pic:nvPicPr>
                        <pic:blipFill>
                          <a:blip r:embed="rId639" cstate="print"/>
                          <a:stretch>
                            <a:fillRect/>
                          </a:stretch>
                        </pic:blipFill>
                        <pic:spPr>
                          <a:xfrm>
                            <a:off x="335280" y="1344167"/>
                            <a:ext cx="230130" cy="242315"/>
                          </a:xfrm>
                          <a:prstGeom prst="rect">
                            <a:avLst/>
                          </a:prstGeom>
                        </pic:spPr>
                      </pic:pic>
                      <pic:pic>
                        <pic:nvPicPr>
                          <pic:cNvPr id="1067" name="Image 1067"/>
                          <pic:cNvPicPr/>
                        </pic:nvPicPr>
                        <pic:blipFill>
                          <a:blip r:embed="rId652" cstate="print"/>
                          <a:stretch>
                            <a:fillRect/>
                          </a:stretch>
                        </pic:blipFill>
                        <pic:spPr>
                          <a:xfrm>
                            <a:off x="588270" y="1338072"/>
                            <a:ext cx="426719" cy="329184"/>
                          </a:xfrm>
                          <a:prstGeom prst="rect">
                            <a:avLst/>
                          </a:prstGeom>
                        </pic:spPr>
                      </pic:pic>
                      <pic:pic>
                        <pic:nvPicPr>
                          <pic:cNvPr id="1068" name="Image 1068"/>
                          <pic:cNvPicPr/>
                        </pic:nvPicPr>
                        <pic:blipFill>
                          <a:blip r:embed="rId500" cstate="print"/>
                          <a:stretch>
                            <a:fillRect/>
                          </a:stretch>
                        </pic:blipFill>
                        <pic:spPr>
                          <a:xfrm>
                            <a:off x="1034802" y="1333500"/>
                            <a:ext cx="158495" cy="347472"/>
                          </a:xfrm>
                          <a:prstGeom prst="rect">
                            <a:avLst/>
                          </a:prstGeom>
                        </pic:spPr>
                      </pic:pic>
                      <pic:pic>
                        <pic:nvPicPr>
                          <pic:cNvPr id="1069" name="Image 1069"/>
                          <pic:cNvPicPr/>
                        </pic:nvPicPr>
                        <pic:blipFill>
                          <a:blip r:embed="rId647" cstate="print"/>
                          <a:stretch>
                            <a:fillRect/>
                          </a:stretch>
                        </pic:blipFill>
                        <pic:spPr>
                          <a:xfrm>
                            <a:off x="339852" y="1487424"/>
                            <a:ext cx="350526" cy="333755"/>
                          </a:xfrm>
                          <a:prstGeom prst="rect">
                            <a:avLst/>
                          </a:prstGeom>
                        </pic:spPr>
                      </pic:pic>
                      <pic:pic>
                        <pic:nvPicPr>
                          <pic:cNvPr id="1070" name="Image 1070"/>
                          <pic:cNvPicPr/>
                        </pic:nvPicPr>
                        <pic:blipFill>
                          <a:blip r:embed="rId653" cstate="print"/>
                          <a:stretch>
                            <a:fillRect/>
                          </a:stretch>
                        </pic:blipFill>
                        <pic:spPr>
                          <a:xfrm>
                            <a:off x="713238" y="1487424"/>
                            <a:ext cx="426719" cy="329184"/>
                          </a:xfrm>
                          <a:prstGeom prst="rect">
                            <a:avLst/>
                          </a:prstGeom>
                        </pic:spPr>
                      </pic:pic>
                      <pic:pic>
                        <pic:nvPicPr>
                          <pic:cNvPr id="1071" name="Image 1071"/>
                          <pic:cNvPicPr/>
                        </pic:nvPicPr>
                        <pic:blipFill>
                          <a:blip r:embed="rId500" cstate="print"/>
                          <a:stretch>
                            <a:fillRect/>
                          </a:stretch>
                        </pic:blipFill>
                        <pic:spPr>
                          <a:xfrm>
                            <a:off x="1159770" y="1482852"/>
                            <a:ext cx="158495" cy="347472"/>
                          </a:xfrm>
                          <a:prstGeom prst="rect">
                            <a:avLst/>
                          </a:prstGeom>
                        </pic:spPr>
                      </pic:pic>
                      <pic:pic>
                        <pic:nvPicPr>
                          <pic:cNvPr id="1072" name="Image 1072"/>
                          <pic:cNvPicPr/>
                        </pic:nvPicPr>
                        <pic:blipFill>
                          <a:blip r:embed="rId503" cstate="print"/>
                          <a:stretch>
                            <a:fillRect/>
                          </a:stretch>
                        </pic:blipFill>
                        <pic:spPr>
                          <a:xfrm>
                            <a:off x="219456" y="1633727"/>
                            <a:ext cx="41148" cy="111251"/>
                          </a:xfrm>
                          <a:prstGeom prst="rect">
                            <a:avLst/>
                          </a:prstGeom>
                        </pic:spPr>
                      </pic:pic>
                      <pic:pic>
                        <pic:nvPicPr>
                          <pic:cNvPr id="1073" name="Image 1073"/>
                          <pic:cNvPicPr/>
                        </pic:nvPicPr>
                        <pic:blipFill>
                          <a:blip r:embed="rId503" cstate="print"/>
                          <a:stretch>
                            <a:fillRect/>
                          </a:stretch>
                        </pic:blipFill>
                        <pic:spPr>
                          <a:xfrm>
                            <a:off x="96012" y="1783079"/>
                            <a:ext cx="41148" cy="111251"/>
                          </a:xfrm>
                          <a:prstGeom prst="rect">
                            <a:avLst/>
                          </a:prstGeom>
                        </pic:spPr>
                      </pic:pic>
                      <wps:wsp>
                        <wps:cNvPr id="1074" name="Graphic 1074"/>
                        <wps:cNvSpPr/>
                        <wps:spPr>
                          <a:xfrm>
                            <a:off x="0" y="1930914"/>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2.279518pt;margin-top:142.308945pt;width:427pt;height:152.550pt;mso-position-horizontal-relative:page;mso-position-vertical-relative:paragraph;z-index:-15647744;mso-wrap-distance-left:0;mso-wrap-distance-right:0" id="docshapegroup942" coordorigin="1846,2846" coordsize="8540,3051">
                <v:shape style="position:absolute;left:1992;top:2848;width:3034;height:773" type="#_x0000_t75" id="docshape943" stroked="false">
                  <v:imagedata r:id="rId634" o:title=""/>
                </v:shape>
                <v:shape style="position:absolute;left:5133;top:2846;width:63;height:176" type="#_x0000_t75" id="docshape944" stroked="false">
                  <v:imagedata r:id="rId493" o:title=""/>
                </v:shape>
                <v:shape style="position:absolute;left:2186;top:3081;width:2247;height:173" type="#_x0000_t75" id="docshape945" stroked="false">
                  <v:imagedata r:id="rId635" o:title=""/>
                </v:shape>
                <v:shape style="position:absolute;left:4639;top:3081;width:576;height:526" type="#_x0000_t75" id="docshape946" stroked="false">
                  <v:imagedata r:id="rId636" o:title=""/>
                </v:shape>
                <v:shape style="position:absolute;left:5246;top:3078;width:137;height:176" type="#_x0000_t75" id="docshape947" stroked="false">
                  <v:imagedata r:id="rId492" o:title=""/>
                </v:shape>
                <v:shape style="position:absolute;left:5524;top:3074;width:461;height:548" type="#_x0000_t75" id="docshape948" stroked="false">
                  <v:imagedata r:id="rId491" o:title=""/>
                </v:shape>
                <v:shape style="position:absolute;left:6117;top:3078;width:63;height:176" type="#_x0000_t75" id="docshape949" stroked="false">
                  <v:imagedata r:id="rId493" o:title=""/>
                </v:shape>
                <v:shape style="position:absolute;left:2383;top:3316;width:1748;height:260" type="#_x0000_t75" id="docshape950" stroked="false">
                  <v:imagedata r:id="rId637" o:title=""/>
                </v:shape>
                <v:shape style="position:absolute;left:4248;top:3376;width:77;height:137" type="#_x0000_t75" id="docshape951" stroked="false">
                  <v:imagedata r:id="rId498" o:title=""/>
                </v:shape>
                <v:shape style="position:absolute;left:4447;top:3316;width:1748;height:260" type="#_x0000_t75" id="docshape952" stroked="false">
                  <v:imagedata r:id="rId638" o:title=""/>
                </v:shape>
                <v:shape style="position:absolute;left:6225;top:3309;width:250;height:548" type="#_x0000_t75" id="docshape953" stroked="false">
                  <v:imagedata r:id="rId500" o:title=""/>
                </v:shape>
                <v:shape style="position:absolute;left:2373;top:3558;width:363;height:382" type="#_x0000_t75" id="docshape954" stroked="false">
                  <v:imagedata r:id="rId639" o:title=""/>
                </v:shape>
                <v:shape style="position:absolute;left:3266;top:3549;width:269;height:317" type="#_x0000_t75" id="docshape955" stroked="false">
                  <v:imagedata r:id="rId640" o:title=""/>
                </v:shape>
                <v:shape style="position:absolute;left:3554;top:3549;width:1253;height:428" type="#_x0000_t75" id="docshape956" stroked="false">
                  <v:imagedata r:id="rId641" o:title=""/>
                </v:shape>
                <v:shape style="position:absolute;left:2373;top:3587;width:788;height:588" type="#_x0000_t75" id="docshape957" stroked="false">
                  <v:imagedata r:id="rId642" o:title=""/>
                </v:shape>
                <v:shape style="position:absolute;left:2776;top:3784;width:480;height:519" type="#_x0000_t75" id="docshape958" stroked="false">
                  <v:imagedata r:id="rId643" o:title=""/>
                </v:shape>
                <v:shape style="position:absolute;left:3364;top:3784;width:269;height:317" type="#_x0000_t75" id="docshape959" stroked="false">
                  <v:imagedata r:id="rId640" o:title=""/>
                </v:shape>
                <v:shape style="position:absolute;left:3655;top:3784;width:956;height:428" type="#_x0000_t75" id="docshape960" stroked="false">
                  <v:imagedata r:id="rId644" o:title=""/>
                </v:shape>
                <v:shape style="position:absolute;left:2383;top:4017;width:1959;height:267" type="#_x0000_t75" id="docshape961" stroked="false">
                  <v:imagedata r:id="rId645" o:title=""/>
                </v:shape>
                <v:shape style="position:absolute;left:4444;top:4077;width:77;height:137" type="#_x0000_t75" id="docshape962" stroked="false">
                  <v:imagedata r:id="rId498" o:title=""/>
                </v:shape>
                <v:shape style="position:absolute;left:4644;top:4026;width:1745;height:164" type="#_x0000_t75" id="docshape963" stroked="false">
                  <v:imagedata r:id="rId646" o:title=""/>
                </v:shape>
                <v:shape style="position:absolute;left:6422;top:4010;width:250;height:548" type="#_x0000_t75" id="docshape964" stroked="false">
                  <v:imagedata r:id="rId500" o:title=""/>
                </v:shape>
                <v:shape style="position:absolute;left:2380;top:4252;width:552;height:526" type="#_x0000_t75" id="docshape965" stroked="false">
                  <v:imagedata r:id="rId647" o:title=""/>
                </v:shape>
                <v:shape style="position:absolute;left:3460;top:4252;width:269;height:317" type="#_x0000_t75" id="docshape966" stroked="false">
                  <v:imagedata r:id="rId648" o:title=""/>
                </v:shape>
                <v:shape style="position:absolute;left:3760;top:4252;width:1635;height:428" type="#_x0000_t75" id="docshape967" stroked="false">
                  <v:imagedata r:id="rId649" o:title=""/>
                </v:shape>
                <v:shape style="position:absolute;left:2380;top:4290;width:977;height:720" type="#_x0000_t75" id="docshape968" stroked="false">
                  <v:imagedata r:id="rId650" o:title=""/>
                </v:shape>
                <v:shape style="position:absolute;left:2973;top:4485;width:480;height:519" type="#_x0000_t75" id="docshape969" stroked="false">
                  <v:imagedata r:id="rId643" o:title=""/>
                </v:shape>
                <v:shape style="position:absolute;left:3559;top:4485;width:269;height:317" type="#_x0000_t75" id="docshape970" stroked="false">
                  <v:imagedata r:id="rId648" o:title=""/>
                </v:shape>
                <v:shape style="position:absolute;left:3852;top:4485;width:956;height:428" type="#_x0000_t75" id="docshape971" stroked="false">
                  <v:imagedata r:id="rId651" o:title=""/>
                </v:shape>
                <v:shape style="position:absolute;left:2373;top:4962;width:363;height:382" type="#_x0000_t75" id="docshape972" stroked="false">
                  <v:imagedata r:id="rId639" o:title=""/>
                </v:shape>
                <v:shape style="position:absolute;left:2772;top:4953;width:672;height:519" type="#_x0000_t75" id="docshape973" stroked="false">
                  <v:imagedata r:id="rId652" o:title=""/>
                </v:shape>
                <v:shape style="position:absolute;left:3475;top:4946;width:250;height:548" type="#_x0000_t75" id="docshape974" stroked="false">
                  <v:imagedata r:id="rId500" o:title=""/>
                </v:shape>
                <v:shape style="position:absolute;left:2380;top:5188;width:552;height:526" type="#_x0000_t75" id="docshape975" stroked="false">
                  <v:imagedata r:id="rId647" o:title=""/>
                </v:shape>
                <v:shape style="position:absolute;left:2968;top:5188;width:672;height:519" type="#_x0000_t75" id="docshape976" stroked="false">
                  <v:imagedata r:id="rId653" o:title=""/>
                </v:shape>
                <v:shape style="position:absolute;left:3672;top:5181;width:250;height:548" type="#_x0000_t75" id="docshape977" stroked="false">
                  <v:imagedata r:id="rId500" o:title=""/>
                </v:shape>
                <v:shape style="position:absolute;left:2191;top:5418;width:65;height:176" type="#_x0000_t75" id="docshape978" stroked="false">
                  <v:imagedata r:id="rId503" o:title=""/>
                </v:shape>
                <v:shape style="position:absolute;left:1996;top:5654;width:65;height:176" type="#_x0000_t75" id="docshape979" stroked="false">
                  <v:imagedata r:id="rId503" o:title=""/>
                </v:shape>
                <v:rect style="position:absolute;left:1845;top:5886;width:8540;height:10" id="docshape980" filled="true" fillcolor="#000000" stroked="false">
                  <v:fill type="solid"/>
                </v:rect>
                <w10:wrap type="topAndBottom"/>
              </v:group>
            </w:pict>
          </mc:Fallback>
        </mc:AlternateContent>
      </w:r>
    </w:p>
    <w:p>
      <w:pPr>
        <w:pStyle w:val="BodyText"/>
        <w:spacing w:before="12"/>
        <w:rPr>
          <w:sz w:val="9"/>
        </w:rPr>
      </w:pPr>
    </w:p>
    <w:p>
      <w:pPr>
        <w:pStyle w:val="BodyText"/>
        <w:spacing w:before="12"/>
        <w:rPr>
          <w:sz w:val="11"/>
        </w:rPr>
      </w:pPr>
    </w:p>
    <w:p>
      <w:pPr>
        <w:pStyle w:val="BodyText"/>
        <w:rPr>
          <w:sz w:val="6"/>
        </w:rPr>
      </w:pPr>
    </w:p>
    <w:p>
      <w:pPr>
        <w:spacing w:before="140"/>
        <w:ind w:left="0" w:right="8" w:firstLine="0"/>
        <w:jc w:val="center"/>
        <w:rPr>
          <w:rFonts w:ascii="Arial" w:hAnsi="Arial"/>
          <w:sz w:val="17"/>
        </w:rPr>
      </w:pPr>
      <w:r>
        <w:rPr>
          <w:rFonts w:ascii="Arial" w:hAnsi="Arial"/>
          <w:sz w:val="17"/>
        </w:rPr>
        <w:t>Hình</w:t>
      </w:r>
      <w:r>
        <w:rPr>
          <w:rFonts w:ascii="Arial" w:hAnsi="Arial"/>
          <w:spacing w:val="-5"/>
          <w:sz w:val="17"/>
        </w:rPr>
        <w:t> </w:t>
      </w:r>
      <w:r>
        <w:rPr>
          <w:rFonts w:ascii="Arial" w:hAnsi="Arial"/>
          <w:sz w:val="17"/>
        </w:rPr>
        <w:t>3.3.</w:t>
      </w:r>
      <w:r>
        <w:rPr>
          <w:rFonts w:ascii="Arial" w:hAnsi="Arial"/>
          <w:spacing w:val="-5"/>
          <w:sz w:val="17"/>
        </w:rPr>
        <w:t> </w:t>
      </w:r>
      <w:r>
        <w:rPr>
          <w:rFonts w:ascii="Arial" w:hAnsi="Arial"/>
          <w:sz w:val="17"/>
        </w:rPr>
        <w:t>Lớp</w:t>
      </w:r>
      <w:r>
        <w:rPr>
          <w:rFonts w:ascii="Arial" w:hAnsi="Arial"/>
          <w:spacing w:val="-6"/>
          <w:sz w:val="17"/>
        </w:rPr>
        <w:t> </w:t>
      </w:r>
      <w:r>
        <w:rPr>
          <w:rFonts w:ascii="Arial" w:hAnsi="Arial"/>
          <w:sz w:val="17"/>
        </w:rPr>
        <w:t>PhoneBookEntry</w:t>
      </w:r>
      <w:r>
        <w:rPr>
          <w:rFonts w:ascii="Arial" w:hAnsi="Arial"/>
          <w:spacing w:val="-7"/>
          <w:sz w:val="17"/>
        </w:rPr>
        <w:t> </w:t>
      </w:r>
      <w:r>
        <w:rPr>
          <w:rFonts w:ascii="Arial" w:hAnsi="Arial"/>
          <w:sz w:val="17"/>
        </w:rPr>
        <w:t>và</w:t>
      </w:r>
      <w:r>
        <w:rPr>
          <w:rFonts w:ascii="Arial" w:hAnsi="Arial"/>
          <w:spacing w:val="-6"/>
          <w:sz w:val="17"/>
        </w:rPr>
        <w:t> </w:t>
      </w:r>
      <w:r>
        <w:rPr>
          <w:rFonts w:ascii="Arial" w:hAnsi="Arial"/>
          <w:sz w:val="17"/>
        </w:rPr>
        <w:t>lớp</w:t>
      </w:r>
      <w:r>
        <w:rPr>
          <w:rFonts w:ascii="Arial" w:hAnsi="Arial"/>
          <w:spacing w:val="-6"/>
          <w:sz w:val="17"/>
        </w:rPr>
        <w:t> </w:t>
      </w:r>
      <w:r>
        <w:rPr>
          <w:rFonts w:ascii="Arial" w:hAnsi="Arial"/>
          <w:sz w:val="17"/>
        </w:rPr>
        <w:t>thử</w:t>
      </w:r>
      <w:r>
        <w:rPr>
          <w:rFonts w:ascii="Arial" w:hAnsi="Arial"/>
          <w:spacing w:val="-4"/>
          <w:sz w:val="17"/>
        </w:rPr>
        <w:t> </w:t>
      </w:r>
      <w:r>
        <w:rPr>
          <w:rFonts w:ascii="Arial" w:hAnsi="Arial"/>
          <w:spacing w:val="-2"/>
          <w:sz w:val="17"/>
        </w:rPr>
        <w:t>nghiệm.</w:t>
      </w:r>
    </w:p>
    <w:p>
      <w:pPr>
        <w:pStyle w:val="BodyText"/>
        <w:spacing w:before="37"/>
        <w:rPr>
          <w:rFonts w:ascii="Arial"/>
          <w:sz w:val="17"/>
        </w:rPr>
      </w:pPr>
    </w:p>
    <w:p>
      <w:pPr>
        <w:pStyle w:val="BodyText"/>
        <w:spacing w:line="247" w:lineRule="auto"/>
        <w:ind w:left="432" w:right="437" w:firstLine="427"/>
        <w:jc w:val="both"/>
      </w:pPr>
      <w:r>
        <w:rPr/>
        <w:drawing>
          <wp:anchor distT="0" distB="0" distL="0" distR="0" allowOverlap="1" layoutInCell="1" locked="0" behindDoc="1" simplePos="0" relativeHeight="476655616">
            <wp:simplePos x="0" y="0"/>
            <wp:positionH relativeFrom="page">
              <wp:posOffset>4354320</wp:posOffset>
            </wp:positionH>
            <wp:positionV relativeFrom="paragraph">
              <wp:posOffset>-314516</wp:posOffset>
            </wp:positionV>
            <wp:extent cx="2149127" cy="2308284"/>
            <wp:effectExtent l="0" t="0" r="0" b="0"/>
            <wp:wrapNone/>
            <wp:docPr id="1075" name="Image 1075"/>
            <wp:cNvGraphicFramePr>
              <a:graphicFrameLocks/>
            </wp:cNvGraphicFramePr>
            <a:graphic>
              <a:graphicData uri="http://schemas.openxmlformats.org/drawingml/2006/picture">
                <pic:pic>
                  <pic:nvPicPr>
                    <pic:cNvPr id="1075" name="Image 1075"/>
                    <pic:cNvPicPr/>
                  </pic:nvPicPr>
                  <pic:blipFill>
                    <a:blip r:embed="rId7" cstate="print"/>
                    <a:stretch>
                      <a:fillRect/>
                    </a:stretch>
                  </pic:blipFill>
                  <pic:spPr>
                    <a:xfrm>
                      <a:off x="0" y="0"/>
                      <a:ext cx="2149127" cy="2308284"/>
                    </a:xfrm>
                    <a:prstGeom prst="rect">
                      <a:avLst/>
                    </a:prstGeom>
                  </pic:spPr>
                </pic:pic>
              </a:graphicData>
            </a:graphic>
          </wp:anchor>
        </w:drawing>
      </w:r>
      <w:r>
        <w:rPr/>
        <w:t>Ví</w:t>
      </w:r>
      <w:r>
        <w:rPr>
          <w:spacing w:val="36"/>
        </w:rPr>
        <w:t> </w:t>
      </w:r>
      <w:r>
        <w:rPr/>
        <w:t>dụ</w:t>
      </w:r>
      <w:r>
        <w:rPr>
          <w:spacing w:val="35"/>
        </w:rPr>
        <w:t> </w:t>
      </w:r>
      <w:r>
        <w:rPr/>
        <w:t>trong</w:t>
      </w:r>
      <w:r>
        <w:rPr>
          <w:spacing w:val="34"/>
        </w:rPr>
        <w:t> </w:t>
      </w:r>
      <w:r>
        <w:rPr/>
        <w:t>Hình</w:t>
      </w:r>
      <w:r>
        <w:rPr>
          <w:spacing w:val="35"/>
        </w:rPr>
        <w:t> </w:t>
      </w:r>
      <w:r>
        <w:rPr/>
        <w:t>3.3</w:t>
      </w:r>
      <w:r>
        <w:rPr>
          <w:spacing w:val="34"/>
        </w:rPr>
        <w:t> </w:t>
      </w:r>
      <w:r>
        <w:rPr/>
        <w:t>tương</w:t>
      </w:r>
      <w:r>
        <w:rPr>
          <w:spacing w:val="34"/>
        </w:rPr>
        <w:t> </w:t>
      </w:r>
      <w:r>
        <w:rPr/>
        <w:t>tự</w:t>
      </w:r>
      <w:r>
        <w:rPr>
          <w:spacing w:val="36"/>
        </w:rPr>
        <w:t> </w:t>
      </w:r>
      <w:r>
        <w:rPr/>
        <w:t>với</w:t>
      </w:r>
      <w:r>
        <w:rPr>
          <w:spacing w:val="36"/>
        </w:rPr>
        <w:t> </w:t>
      </w:r>
      <w:r>
        <w:rPr/>
        <w:t>ví</w:t>
      </w:r>
      <w:r>
        <w:rPr>
          <w:spacing w:val="36"/>
        </w:rPr>
        <w:t> </w:t>
      </w:r>
      <w:r>
        <w:rPr/>
        <w:t>dụ</w:t>
      </w:r>
      <w:r>
        <w:rPr>
          <w:spacing w:val="35"/>
        </w:rPr>
        <w:t> </w:t>
      </w:r>
      <w:r>
        <w:rPr/>
        <w:t>trong</w:t>
      </w:r>
      <w:r>
        <w:rPr>
          <w:spacing w:val="34"/>
        </w:rPr>
        <w:t> </w:t>
      </w:r>
      <w:r>
        <w:rPr/>
        <w:t>Hình</w:t>
      </w:r>
      <w:r>
        <w:rPr>
          <w:spacing w:val="35"/>
        </w:rPr>
        <w:t> </w:t>
      </w:r>
      <w:r>
        <w:rPr/>
        <w:t>3.2.</w:t>
      </w:r>
      <w:r>
        <w:rPr>
          <w:spacing w:val="35"/>
        </w:rPr>
        <w:t> </w:t>
      </w:r>
      <w:r>
        <w:rPr/>
        <w:t>Phương</w:t>
      </w:r>
      <w:r>
        <w:rPr>
          <w:spacing w:val="36"/>
        </w:rPr>
        <w:t> </w:t>
      </w:r>
      <w:r>
        <w:rPr/>
        <w:t>thức</w:t>
      </w:r>
      <w:r>
        <w:rPr>
          <w:spacing w:val="35"/>
        </w:rPr>
        <w:t> </w:t>
      </w:r>
      <w:r>
        <w:rPr/>
        <w:t>main</w:t>
      </w:r>
      <w:r>
        <w:rPr>
          <w:spacing w:val="37"/>
        </w:rPr>
        <w:t> </w:t>
      </w:r>
      <w:r>
        <w:rPr/>
        <w:t>ở đây</w:t>
      </w:r>
      <w:r>
        <w:rPr>
          <w:spacing w:val="30"/>
        </w:rPr>
        <w:t> </w:t>
      </w:r>
      <w:r>
        <w:rPr/>
        <w:t>tạo</w:t>
      </w:r>
      <w:r>
        <w:rPr>
          <w:spacing w:val="30"/>
        </w:rPr>
        <w:t> </w:t>
      </w:r>
      <w:r>
        <w:rPr/>
        <w:t>hai</w:t>
      </w:r>
      <w:r>
        <w:rPr>
          <w:spacing w:val="30"/>
        </w:rPr>
        <w:t> </w:t>
      </w:r>
      <w:r>
        <w:rPr/>
        <w:t>đối</w:t>
      </w:r>
      <w:r>
        <w:rPr>
          <w:spacing w:val="30"/>
        </w:rPr>
        <w:t> </w:t>
      </w:r>
      <w:r>
        <w:rPr/>
        <w:t>tượng</w:t>
      </w:r>
      <w:r>
        <w:rPr>
          <w:spacing w:val="32"/>
        </w:rPr>
        <w:t> </w:t>
      </w:r>
      <w:r>
        <w:rPr/>
        <w:t>thuộc</w:t>
      </w:r>
      <w:r>
        <w:rPr>
          <w:spacing w:val="34"/>
        </w:rPr>
        <w:t> </w:t>
      </w:r>
      <w:r>
        <w:rPr/>
        <w:t>lớp</w:t>
      </w:r>
      <w:r>
        <w:rPr>
          <w:spacing w:val="32"/>
        </w:rPr>
        <w:t> </w:t>
      </w:r>
      <w:r>
        <w:rPr/>
        <w:t>PhoneBookEntry,</w:t>
      </w:r>
      <w:r>
        <w:rPr>
          <w:spacing w:val="32"/>
        </w:rPr>
        <w:t> </w:t>
      </w:r>
      <w:r>
        <w:rPr/>
        <w:t>gán</w:t>
      </w:r>
      <w:r>
        <w:rPr>
          <w:spacing w:val="31"/>
        </w:rPr>
        <w:t> </w:t>
      </w:r>
      <w:r>
        <w:rPr/>
        <w:t>giá</w:t>
      </w:r>
      <w:r>
        <w:rPr>
          <w:spacing w:val="31"/>
        </w:rPr>
        <w:t> </w:t>
      </w:r>
      <w:r>
        <w:rPr/>
        <w:t>trị</w:t>
      </w:r>
      <w:r>
        <w:rPr>
          <w:spacing w:val="30"/>
        </w:rPr>
        <w:t> </w:t>
      </w:r>
      <w:r>
        <w:rPr/>
        <w:t>cho</w:t>
      </w:r>
      <w:r>
        <w:rPr>
          <w:spacing w:val="26"/>
        </w:rPr>
        <w:t> </w:t>
      </w:r>
      <w:r>
        <w:rPr/>
        <w:t>các</w:t>
      </w:r>
      <w:r>
        <w:rPr>
          <w:spacing w:val="31"/>
        </w:rPr>
        <w:t> </w:t>
      </w:r>
      <w:r>
        <w:rPr/>
        <w:t>biến</w:t>
      </w:r>
      <w:r>
        <w:rPr>
          <w:spacing w:val="34"/>
        </w:rPr>
        <w:t> </w:t>
      </w:r>
      <w:r>
        <w:rPr/>
        <w:t>thực</w:t>
      </w:r>
      <w:r>
        <w:rPr>
          <w:spacing w:val="34"/>
        </w:rPr>
        <w:t> </w:t>
      </w:r>
      <w:r>
        <w:rPr/>
        <w:t>thể của</w:t>
      </w:r>
      <w:r>
        <w:rPr>
          <w:spacing w:val="40"/>
        </w:rPr>
        <w:t> </w:t>
      </w:r>
      <w:r>
        <w:rPr/>
        <w:t>chúng</w:t>
      </w:r>
      <w:r>
        <w:rPr>
          <w:spacing w:val="40"/>
        </w:rPr>
        <w:t> </w:t>
      </w:r>
      <w:r>
        <w:rPr/>
        <w:t>và</w:t>
      </w:r>
      <w:r>
        <w:rPr>
          <w:spacing w:val="40"/>
        </w:rPr>
        <w:t> </w:t>
      </w:r>
      <w:r>
        <w:rPr/>
        <w:t>gọi</w:t>
      </w:r>
      <w:r>
        <w:rPr>
          <w:spacing w:val="40"/>
        </w:rPr>
        <w:t> </w:t>
      </w:r>
      <w:r>
        <w:rPr/>
        <w:t>phương</w:t>
      </w:r>
      <w:r>
        <w:rPr>
          <w:spacing w:val="40"/>
        </w:rPr>
        <w:t> </w:t>
      </w:r>
      <w:r>
        <w:rPr/>
        <w:t>thức</w:t>
      </w:r>
      <w:r>
        <w:rPr>
          <w:spacing w:val="40"/>
        </w:rPr>
        <w:t> </w:t>
      </w:r>
      <w:r>
        <w:rPr/>
        <w:t>display()</w:t>
      </w:r>
      <w:r>
        <w:rPr>
          <w:spacing w:val="40"/>
        </w:rPr>
        <w:t> </w:t>
      </w:r>
      <w:r>
        <w:rPr/>
        <w:t>cho</w:t>
      </w:r>
      <w:r>
        <w:rPr>
          <w:spacing w:val="40"/>
        </w:rPr>
        <w:t> </w:t>
      </w:r>
      <w:r>
        <w:rPr/>
        <w:t>từng</w:t>
      </w:r>
      <w:r>
        <w:rPr>
          <w:spacing w:val="40"/>
        </w:rPr>
        <w:t> </w:t>
      </w:r>
      <w:r>
        <w:rPr/>
        <w:t>đối</w:t>
      </w:r>
      <w:r>
        <w:rPr>
          <w:spacing w:val="40"/>
        </w:rPr>
        <w:t> </w:t>
      </w:r>
      <w:r>
        <w:rPr/>
        <w:t>tượng.</w:t>
      </w:r>
      <w:r>
        <w:rPr>
          <w:spacing w:val="40"/>
        </w:rPr>
        <w:t> </w:t>
      </w:r>
      <w:r>
        <w:rPr/>
        <w:t>Để</w:t>
      </w:r>
      <w:r>
        <w:rPr>
          <w:spacing w:val="40"/>
        </w:rPr>
        <w:t> </w:t>
      </w:r>
      <w:r>
        <w:rPr/>
        <w:t>ý</w:t>
      </w:r>
      <w:r>
        <w:rPr>
          <w:spacing w:val="40"/>
        </w:rPr>
        <w:t> </w:t>
      </w:r>
      <w:r>
        <w:rPr/>
        <w:t>rằng</w:t>
      </w:r>
      <w:r>
        <w:rPr>
          <w:spacing w:val="40"/>
        </w:rPr>
        <w:t> </w:t>
      </w:r>
      <w:r>
        <w:rPr/>
        <w:t>hai</w:t>
      </w:r>
      <w:r>
        <w:rPr>
          <w:spacing w:val="40"/>
        </w:rPr>
        <w:t> </w:t>
      </w:r>
      <w:r>
        <w:rPr/>
        <w:t>đối tượng tom và jerry có các bộ biến name và phone độc lập với nhau, tuy rằng chúng trùng tên.</w:t>
      </w:r>
    </w:p>
    <w:p>
      <w:pPr>
        <w:pStyle w:val="BodyText"/>
        <w:rPr>
          <w:sz w:val="20"/>
        </w:rPr>
      </w:pPr>
    </w:p>
    <w:p>
      <w:pPr>
        <w:pStyle w:val="BodyText"/>
        <w:rPr>
          <w:sz w:val="20"/>
        </w:rPr>
      </w:pPr>
    </w:p>
    <w:p>
      <w:pPr>
        <w:pStyle w:val="BodyText"/>
        <w:spacing w:before="43"/>
        <w:rPr>
          <w:sz w:val="20"/>
        </w:rPr>
      </w:pPr>
      <w:r>
        <w:rPr>
          <w:sz w:val="20"/>
        </w:rPr>
        <mc:AlternateContent>
          <mc:Choice Requires="wps">
            <w:drawing>
              <wp:anchor distT="0" distB="0" distL="0" distR="0" allowOverlap="1" layoutInCell="1" locked="0" behindDoc="1" simplePos="0" relativeHeight="487669248">
                <wp:simplePos x="0" y="0"/>
                <wp:positionH relativeFrom="page">
                  <wp:posOffset>1459985</wp:posOffset>
                </wp:positionH>
                <wp:positionV relativeFrom="paragraph">
                  <wp:posOffset>214274</wp:posOffset>
                </wp:positionV>
                <wp:extent cx="1719580" cy="9525"/>
                <wp:effectExtent l="0" t="0" r="0" b="0"/>
                <wp:wrapTopAndBottom/>
                <wp:docPr id="1076" name="Graphic 1076"/>
                <wp:cNvGraphicFramePr>
                  <a:graphicFrameLocks/>
                </wp:cNvGraphicFramePr>
                <a:graphic>
                  <a:graphicData uri="http://schemas.microsoft.com/office/word/2010/wordprocessingShape">
                    <wps:wsp>
                      <wps:cNvPr id="1076" name="Graphic 1076"/>
                      <wps:cNvSpPr/>
                      <wps:spPr>
                        <a:xfrm>
                          <a:off x="0" y="0"/>
                          <a:ext cx="1719580" cy="9525"/>
                        </a:xfrm>
                        <a:custGeom>
                          <a:avLst/>
                          <a:gdLst/>
                          <a:ahLst/>
                          <a:cxnLst/>
                          <a:rect l="l" t="t" r="r" b="b"/>
                          <a:pathLst>
                            <a:path w="1719580" h="9525">
                              <a:moveTo>
                                <a:pt x="1719071" y="0"/>
                              </a:moveTo>
                              <a:lnTo>
                                <a:pt x="0" y="0"/>
                              </a:lnTo>
                              <a:lnTo>
                                <a:pt x="0" y="9138"/>
                              </a:lnTo>
                              <a:lnTo>
                                <a:pt x="1719071" y="9138"/>
                              </a:lnTo>
                              <a:lnTo>
                                <a:pt x="17190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4.959518pt;margin-top:16.871994pt;width:135.359997pt;height:.719531pt;mso-position-horizontal-relative:page;mso-position-vertical-relative:paragraph;z-index:-15647232;mso-wrap-distance-left:0;mso-wrap-distance-right:0" id="docshape981" filled="true" fillcolor="#000000" stroked="false">
                <v:fill type="solid"/>
                <w10:wrap type="topAndBottom"/>
              </v:rect>
            </w:pict>
          </mc:Fallback>
        </mc:AlternateContent>
      </w:r>
    </w:p>
    <w:p>
      <w:pPr>
        <w:spacing w:line="297" w:lineRule="auto" w:before="168"/>
        <w:ind w:left="432" w:right="438" w:firstLine="427"/>
        <w:jc w:val="both"/>
        <w:rPr>
          <w:sz w:val="18"/>
        </w:rPr>
      </w:pPr>
      <w:r>
        <w:rPr>
          <w:w w:val="105"/>
          <w:position w:val="5"/>
          <w:sz w:val="11"/>
        </w:rPr>
        <w:t>4</w:t>
      </w:r>
      <w:r>
        <w:rPr>
          <w:spacing w:val="21"/>
          <w:w w:val="105"/>
          <w:position w:val="5"/>
          <w:sz w:val="11"/>
        </w:rPr>
        <w:t> </w:t>
      </w:r>
      <w:r>
        <w:rPr>
          <w:w w:val="105"/>
          <w:sz w:val="18"/>
        </w:rPr>
        <w:t>Ở</w:t>
      </w:r>
      <w:r>
        <w:rPr>
          <w:spacing w:val="-2"/>
          <w:w w:val="105"/>
          <w:sz w:val="18"/>
        </w:rPr>
        <w:t> </w:t>
      </w:r>
      <w:r>
        <w:rPr>
          <w:w w:val="105"/>
          <w:sz w:val="18"/>
        </w:rPr>
        <w:t>đây ta tạm gọi là "đối tượng c". Trong nhiều ngữ</w:t>
      </w:r>
      <w:r>
        <w:rPr>
          <w:spacing w:val="-1"/>
          <w:w w:val="105"/>
          <w:sz w:val="18"/>
        </w:rPr>
        <w:t> </w:t>
      </w:r>
      <w:r>
        <w:rPr>
          <w:w w:val="105"/>
          <w:sz w:val="18"/>
        </w:rPr>
        <w:t>cảnh, người ta</w:t>
      </w:r>
      <w:r>
        <w:rPr>
          <w:spacing w:val="-1"/>
          <w:w w:val="105"/>
          <w:sz w:val="18"/>
        </w:rPr>
        <w:t> </w:t>
      </w:r>
      <w:r>
        <w:rPr>
          <w:w w:val="105"/>
          <w:sz w:val="18"/>
        </w:rPr>
        <w:t>cũng quen gọi là "đối tượng c". Tuy nhiên, c bản chất không phải là đối tượng mà chỉ là tham chiếu đối tượng. Chương 4 sẽ bàn chi tiết về khái niệm tham chiếu đối tượng.</w:t>
      </w:r>
    </w:p>
    <w:p>
      <w:pPr>
        <w:spacing w:after="0" w:line="297" w:lineRule="auto"/>
        <w:jc w:val="both"/>
        <w:rPr>
          <w:sz w:val="18"/>
        </w:rPr>
        <w:sectPr>
          <w:pgSz w:w="12240" w:h="15840"/>
          <w:pgMar w:header="0" w:footer="1511" w:top="1080" w:bottom="1700" w:left="1440" w:right="1440"/>
        </w:sectPr>
      </w:pPr>
    </w:p>
    <w:p>
      <w:pPr>
        <w:pStyle w:val="ListParagraph"/>
        <w:numPr>
          <w:ilvl w:val="1"/>
          <w:numId w:val="28"/>
        </w:numPr>
        <w:tabs>
          <w:tab w:pos="830" w:val="left" w:leader="none"/>
        </w:tabs>
        <w:spacing w:line="240" w:lineRule="auto" w:before="4" w:after="0"/>
        <w:ind w:left="830" w:right="0" w:hanging="399"/>
        <w:jc w:val="both"/>
        <w:rPr>
          <w:sz w:val="22"/>
        </w:rPr>
      </w:pPr>
      <w:r>
        <w:rPr>
          <w:w w:val="105"/>
          <w:sz w:val="22"/>
        </w:rPr>
        <w:t>TƯƠNG</w:t>
      </w:r>
      <w:r>
        <w:rPr>
          <w:spacing w:val="8"/>
          <w:w w:val="105"/>
          <w:sz w:val="22"/>
        </w:rPr>
        <w:t> </w:t>
      </w:r>
      <w:r>
        <w:rPr>
          <w:w w:val="105"/>
          <w:sz w:val="22"/>
        </w:rPr>
        <w:t>TÁC</w:t>
      </w:r>
      <w:r>
        <w:rPr>
          <w:spacing w:val="7"/>
          <w:w w:val="105"/>
          <w:sz w:val="22"/>
        </w:rPr>
        <w:t> </w:t>
      </w:r>
      <w:r>
        <w:rPr>
          <w:w w:val="105"/>
          <w:sz w:val="22"/>
        </w:rPr>
        <w:t>GIỮA</w:t>
      </w:r>
      <w:r>
        <w:rPr>
          <w:spacing w:val="3"/>
          <w:w w:val="105"/>
          <w:sz w:val="22"/>
        </w:rPr>
        <w:t> </w:t>
      </w:r>
      <w:r>
        <w:rPr>
          <w:w w:val="105"/>
          <w:sz w:val="22"/>
        </w:rPr>
        <w:t>CÁC</w:t>
      </w:r>
      <w:r>
        <w:rPr>
          <w:spacing w:val="7"/>
          <w:w w:val="105"/>
          <w:sz w:val="22"/>
        </w:rPr>
        <w:t> </w:t>
      </w:r>
      <w:r>
        <w:rPr>
          <w:w w:val="105"/>
          <w:sz w:val="22"/>
        </w:rPr>
        <w:t>ĐỐI</w:t>
      </w:r>
      <w:r>
        <w:rPr>
          <w:spacing w:val="5"/>
          <w:w w:val="105"/>
          <w:sz w:val="22"/>
        </w:rPr>
        <w:t> </w:t>
      </w:r>
      <w:r>
        <w:rPr>
          <w:spacing w:val="-2"/>
          <w:w w:val="105"/>
          <w:sz w:val="22"/>
        </w:rPr>
        <w:t>TƯỢNG</w:t>
      </w:r>
    </w:p>
    <w:p>
      <w:pPr>
        <w:pStyle w:val="BodyText"/>
        <w:spacing w:line="244" w:lineRule="auto" w:before="236"/>
        <w:ind w:left="431" w:right="437" w:firstLine="427"/>
        <w:jc w:val="both"/>
      </w:pPr>
      <w:r>
        <w:rPr/>
        <w:t>Như</w:t>
      </w:r>
      <w:r>
        <w:rPr>
          <w:spacing w:val="23"/>
        </w:rPr>
        <w:t> </w:t>
      </w:r>
      <w:r>
        <w:rPr/>
        <w:t>đã</w:t>
      </w:r>
      <w:r>
        <w:rPr>
          <w:spacing w:val="21"/>
        </w:rPr>
        <w:t> </w:t>
      </w:r>
      <w:r>
        <w:rPr/>
        <w:t>nói</w:t>
      </w:r>
      <w:r>
        <w:rPr>
          <w:spacing w:val="25"/>
        </w:rPr>
        <w:t> </w:t>
      </w:r>
      <w:r>
        <w:rPr/>
        <w:t>đến</w:t>
      </w:r>
      <w:r>
        <w:rPr>
          <w:spacing w:val="27"/>
        </w:rPr>
        <w:t> </w:t>
      </w:r>
      <w:r>
        <w:rPr/>
        <w:t>trong</w:t>
      </w:r>
      <w:r>
        <w:rPr>
          <w:spacing w:val="20"/>
        </w:rPr>
        <w:t> </w:t>
      </w:r>
      <w:r>
        <w:rPr/>
        <w:t>các phần</w:t>
      </w:r>
      <w:r>
        <w:rPr>
          <w:spacing w:val="24"/>
        </w:rPr>
        <w:t> </w:t>
      </w:r>
      <w:r>
        <w:rPr/>
        <w:t>trước,</w:t>
      </w:r>
      <w:r>
        <w:rPr>
          <w:spacing w:val="20"/>
        </w:rPr>
        <w:t> </w:t>
      </w:r>
      <w:r>
        <w:rPr/>
        <w:t>phương</w:t>
      </w:r>
      <w:r>
        <w:rPr>
          <w:spacing w:val="23"/>
        </w:rPr>
        <w:t> </w:t>
      </w:r>
      <w:r>
        <w:rPr/>
        <w:t>thức</w:t>
      </w:r>
      <w:r>
        <w:rPr>
          <w:spacing w:val="24"/>
        </w:rPr>
        <w:t> </w:t>
      </w:r>
      <w:r>
        <w:rPr/>
        <w:t>main</w:t>
      </w:r>
      <w:r>
        <w:rPr>
          <w:spacing w:val="22"/>
        </w:rPr>
        <w:t> </w:t>
      </w:r>
      <w:r>
        <w:rPr/>
        <w:t>phục</w:t>
      </w:r>
      <w:r>
        <w:rPr>
          <w:spacing w:val="27"/>
        </w:rPr>
        <w:t> </w:t>
      </w:r>
      <w:r>
        <w:rPr/>
        <w:t>vụ</w:t>
      </w:r>
      <w:r>
        <w:rPr>
          <w:spacing w:val="22"/>
        </w:rPr>
        <w:t> </w:t>
      </w:r>
      <w:r>
        <w:rPr/>
        <w:t>hai</w:t>
      </w:r>
      <w:r>
        <w:rPr>
          <w:spacing w:val="25"/>
        </w:rPr>
        <w:t> </w:t>
      </w:r>
      <w:r>
        <w:rPr/>
        <w:t>mục</w:t>
      </w:r>
      <w:r>
        <w:rPr>
          <w:spacing w:val="22"/>
        </w:rPr>
        <w:t> </w:t>
      </w:r>
      <w:r>
        <w:rPr/>
        <w:t>tiêu sử</w:t>
      </w:r>
      <w:r>
        <w:rPr>
          <w:spacing w:val="34"/>
        </w:rPr>
        <w:t> </w:t>
      </w:r>
      <w:r>
        <w:rPr/>
        <w:t>dụng:</w:t>
      </w:r>
      <w:r>
        <w:rPr>
          <w:spacing w:val="35"/>
        </w:rPr>
        <w:t> </w:t>
      </w:r>
      <w:r>
        <w:rPr/>
        <w:t>(1) để thử nghiệm các lớp đã cài; (2) để khởi động ứng</w:t>
      </w:r>
      <w:r>
        <w:rPr>
          <w:spacing w:val="34"/>
        </w:rPr>
        <w:t> </w:t>
      </w:r>
      <w:r>
        <w:rPr/>
        <w:t>dụng Java. Khi ở trong các phương thức</w:t>
      </w:r>
      <w:r>
        <w:rPr>
          <w:spacing w:val="40"/>
        </w:rPr>
        <w:t> </w:t>
      </w:r>
      <w:r>
        <w:rPr/>
        <w:t>main nói trên, ta không thực sự ở môi trường hướng đối</w:t>
      </w:r>
      <w:r>
        <w:rPr>
          <w:spacing w:val="40"/>
        </w:rPr>
        <w:t> </w:t>
      </w:r>
      <w:r>
        <w:rPr/>
        <w:t>tượng, main chỉ tạo và chạy thử các đối tượng. Trong khi đó, ở một ứng dụng hướng đối tượng thực thụ, các đối tượng phải "nói chuyện" với nhau.</w:t>
      </w:r>
    </w:p>
    <w:p>
      <w:pPr>
        <w:pStyle w:val="BodyText"/>
        <w:spacing w:line="247" w:lineRule="auto" w:before="121"/>
        <w:ind w:left="431" w:right="438" w:firstLine="427"/>
        <w:jc w:val="both"/>
      </w:pPr>
      <w:r>
        <w:rPr/>
        <w:t>Một ứng dụng hướng đối tượng nói chung và ứng dụng Java nói riêng thực chất</w:t>
      </w:r>
      <w:r>
        <w:rPr>
          <w:spacing w:val="80"/>
        </w:rPr>
        <w:t> </w:t>
      </w:r>
      <w:r>
        <w:rPr/>
        <w:t>là</w:t>
      </w:r>
      <w:r>
        <w:rPr>
          <w:spacing w:val="40"/>
        </w:rPr>
        <w:t> </w:t>
      </w:r>
      <w:r>
        <w:rPr/>
        <w:t>các</w:t>
      </w:r>
      <w:r>
        <w:rPr>
          <w:spacing w:val="40"/>
        </w:rPr>
        <w:t> </w:t>
      </w:r>
      <w:r>
        <w:rPr/>
        <w:t>đối</w:t>
      </w:r>
      <w:r>
        <w:rPr>
          <w:spacing w:val="40"/>
        </w:rPr>
        <w:t> </w:t>
      </w:r>
      <w:r>
        <w:rPr/>
        <w:t>tượng</w:t>
      </w:r>
      <w:r>
        <w:rPr>
          <w:spacing w:val="40"/>
        </w:rPr>
        <w:t> </w:t>
      </w:r>
      <w:r>
        <w:rPr/>
        <w:t>nói</w:t>
      </w:r>
      <w:r>
        <w:rPr>
          <w:spacing w:val="40"/>
        </w:rPr>
        <w:t> </w:t>
      </w:r>
      <w:r>
        <w:rPr/>
        <w:t>chuyện</w:t>
      </w:r>
      <w:r>
        <w:rPr>
          <w:spacing w:val="40"/>
        </w:rPr>
        <w:t> </w:t>
      </w:r>
      <w:r>
        <w:rPr/>
        <w:t>với</w:t>
      </w:r>
      <w:r>
        <w:rPr>
          <w:spacing w:val="40"/>
        </w:rPr>
        <w:t> </w:t>
      </w:r>
      <w:r>
        <w:rPr/>
        <w:t>nhau.</w:t>
      </w:r>
      <w:r>
        <w:rPr>
          <w:spacing w:val="40"/>
        </w:rPr>
        <w:t> </w:t>
      </w:r>
      <w:r>
        <w:rPr/>
        <w:t>"Nói</w:t>
      </w:r>
      <w:r>
        <w:rPr>
          <w:spacing w:val="40"/>
        </w:rPr>
        <w:t> </w:t>
      </w:r>
      <w:r>
        <w:rPr/>
        <w:t>chuyện"</w:t>
      </w:r>
      <w:r>
        <w:rPr>
          <w:spacing w:val="40"/>
        </w:rPr>
        <w:t> </w:t>
      </w:r>
      <w:r>
        <w:rPr/>
        <w:t>ở</w:t>
      </w:r>
      <w:r>
        <w:rPr>
          <w:spacing w:val="40"/>
        </w:rPr>
        <w:t> </w:t>
      </w:r>
      <w:r>
        <w:rPr/>
        <w:t>đây</w:t>
      </w:r>
      <w:r>
        <w:rPr>
          <w:spacing w:val="40"/>
        </w:rPr>
        <w:t> </w:t>
      </w:r>
      <w:r>
        <w:rPr/>
        <w:t>có</w:t>
      </w:r>
      <w:r>
        <w:rPr>
          <w:spacing w:val="40"/>
        </w:rPr>
        <w:t> </w:t>
      </w:r>
      <w:r>
        <w:rPr/>
        <w:t>nghĩa</w:t>
      </w:r>
      <w:r>
        <w:rPr>
          <w:spacing w:val="40"/>
        </w:rPr>
        <w:t> </w:t>
      </w:r>
      <w:r>
        <w:rPr/>
        <w:t>rằng</w:t>
      </w:r>
      <w:r>
        <w:rPr>
          <w:spacing w:val="40"/>
        </w:rPr>
        <w:t> </w:t>
      </w:r>
      <w:r>
        <w:rPr/>
        <w:t>các</w:t>
      </w:r>
      <w:r>
        <w:rPr>
          <w:spacing w:val="40"/>
        </w:rPr>
        <w:t> </w:t>
      </w:r>
      <w:r>
        <w:rPr/>
        <w:t>đối tượng gọi các phương thức của nhau. Tại các ví dụ trước, ta có các lớp TestDrive tạo đối</w:t>
      </w:r>
      <w:r>
        <w:rPr>
          <w:spacing w:val="24"/>
        </w:rPr>
        <w:t> </w:t>
      </w:r>
      <w:r>
        <w:rPr/>
        <w:t>tượng</w:t>
      </w:r>
      <w:r>
        <w:rPr>
          <w:spacing w:val="22"/>
        </w:rPr>
        <w:t> </w:t>
      </w:r>
      <w:r>
        <w:rPr/>
        <w:t>các</w:t>
      </w:r>
      <w:r>
        <w:rPr>
          <w:spacing w:val="23"/>
        </w:rPr>
        <w:t> </w:t>
      </w:r>
      <w:r>
        <w:rPr/>
        <w:t>lớp</w:t>
      </w:r>
      <w:r>
        <w:rPr>
          <w:spacing w:val="24"/>
        </w:rPr>
        <w:t> </w:t>
      </w:r>
      <w:r>
        <w:rPr/>
        <w:t>khác</w:t>
      </w:r>
      <w:r>
        <w:rPr>
          <w:spacing w:val="23"/>
        </w:rPr>
        <w:t> </w:t>
      </w:r>
      <w:r>
        <w:rPr/>
        <w:t>và</w:t>
      </w:r>
      <w:r>
        <w:rPr>
          <w:spacing w:val="22"/>
        </w:rPr>
        <w:t> </w:t>
      </w:r>
      <w:r>
        <w:rPr/>
        <w:t>chạy</w:t>
      </w:r>
      <w:r>
        <w:rPr>
          <w:spacing w:val="22"/>
        </w:rPr>
        <w:t> </w:t>
      </w:r>
      <w:r>
        <w:rPr/>
        <w:t>thử</w:t>
      </w:r>
      <w:r>
        <w:rPr>
          <w:spacing w:val="22"/>
        </w:rPr>
        <w:t> </w:t>
      </w:r>
      <w:r>
        <w:rPr/>
        <w:t>các</w:t>
      </w:r>
      <w:r>
        <w:rPr>
          <w:spacing w:val="23"/>
        </w:rPr>
        <w:t> </w:t>
      </w:r>
      <w:r>
        <w:rPr/>
        <w:t>phương</w:t>
      </w:r>
      <w:r>
        <w:rPr>
          <w:spacing w:val="19"/>
        </w:rPr>
        <w:t> </w:t>
      </w:r>
      <w:r>
        <w:rPr/>
        <w:t>thức</w:t>
      </w:r>
      <w:r>
        <w:rPr>
          <w:spacing w:val="25"/>
        </w:rPr>
        <w:t> </w:t>
      </w:r>
      <w:r>
        <w:rPr/>
        <w:t>của</w:t>
      </w:r>
      <w:r>
        <w:rPr>
          <w:spacing w:val="22"/>
        </w:rPr>
        <w:t> </w:t>
      </w:r>
      <w:r>
        <w:rPr/>
        <w:t>chúng.</w:t>
      </w:r>
      <w:r>
        <w:rPr>
          <w:spacing w:val="23"/>
        </w:rPr>
        <w:t> </w:t>
      </w:r>
      <w:r>
        <w:rPr/>
        <w:t>Tại</w:t>
      </w:r>
      <w:r>
        <w:rPr>
          <w:spacing w:val="21"/>
        </w:rPr>
        <w:t> </w:t>
      </w:r>
      <w:r>
        <w:rPr/>
        <w:t>Ch-¬ng</w:t>
      </w:r>
      <w:r>
        <w:rPr>
          <w:spacing w:val="22"/>
        </w:rPr>
        <w:t> </w:t>
      </w:r>
      <w:r>
        <w:rPr/>
        <w:t>5,</w:t>
      </w:r>
      <w:r>
        <w:rPr>
          <w:spacing w:val="23"/>
        </w:rPr>
        <w:t> </w:t>
      </w:r>
      <w:r>
        <w:rPr/>
        <w:t>ta</w:t>
      </w:r>
      <w:r>
        <w:rPr>
          <w:spacing w:val="20"/>
        </w:rPr>
        <w:t> </w:t>
      </w:r>
      <w:r>
        <w:rPr/>
        <w:t>sẽ có ví dụ mà phương thức main tạo các</w:t>
      </w:r>
      <w:r>
        <w:rPr>
          <w:spacing w:val="38"/>
        </w:rPr>
        <w:t> </w:t>
      </w:r>
      <w:r>
        <w:rPr/>
        <w:t>đối tượng rồi thả cho chúng tương tác với</w:t>
      </w:r>
      <w:r>
        <w:rPr>
          <w:spacing w:val="40"/>
        </w:rPr>
        <w:t> </w:t>
      </w:r>
      <w:r>
        <w:rPr>
          <w:spacing w:val="-2"/>
        </w:rPr>
        <w:t>nhau.</w:t>
      </w:r>
    </w:p>
    <w:p>
      <w:pPr>
        <w:pStyle w:val="BodyText"/>
        <w:spacing w:line="244" w:lineRule="auto" w:before="105"/>
        <w:ind w:left="431" w:right="438" w:firstLine="427"/>
        <w:jc w:val="both"/>
      </w:pPr>
      <w:r>
        <w:rPr/>
        <w:t>Tạm thời, ta dùng một ví dụ nhỏ về trò chơi đoán số để có một chút phác họa về hoạt động của một ứng dụng hướng đối tượng thực thụ. Do ta vẫn đang ở giai đoạn làm quen</w:t>
      </w:r>
      <w:r>
        <w:rPr>
          <w:spacing w:val="25"/>
        </w:rPr>
        <w:t> </w:t>
      </w:r>
      <w:r>
        <w:rPr/>
        <w:t>với Java,</w:t>
      </w:r>
      <w:r>
        <w:rPr>
          <w:spacing w:val="26"/>
        </w:rPr>
        <w:t> </w:t>
      </w:r>
      <w:r>
        <w:rPr/>
        <w:t>chương trình</w:t>
      </w:r>
      <w:r>
        <w:rPr>
          <w:spacing w:val="25"/>
        </w:rPr>
        <w:t> </w:t>
      </w:r>
      <w:r>
        <w:rPr/>
        <w:t>ví dụ này hơi lộn</w:t>
      </w:r>
      <w:r>
        <w:rPr>
          <w:spacing w:val="25"/>
        </w:rPr>
        <w:t> </w:t>
      </w:r>
      <w:r>
        <w:rPr/>
        <w:t>xộn</w:t>
      </w:r>
      <w:r>
        <w:rPr>
          <w:spacing w:val="25"/>
        </w:rPr>
        <w:t> </w:t>
      </w:r>
      <w:r>
        <w:rPr/>
        <w:t>và</w:t>
      </w:r>
      <w:r>
        <w:rPr>
          <w:spacing w:val="25"/>
        </w:rPr>
        <w:t> </w:t>
      </w:r>
      <w:r>
        <w:rPr/>
        <w:t>không hiệu quả,</w:t>
      </w:r>
      <w:r>
        <w:rPr>
          <w:spacing w:val="26"/>
        </w:rPr>
        <w:t> </w:t>
      </w:r>
      <w:r>
        <w:rPr/>
        <w:t>ta sẽ cải tiến nó ở những chương sau. Nếu có những đoạn mã khó hiểu, ta hãy tạm bỏ qua, vì điểm quan trọng của ví dụ này là các đối tượng nói chuyện với nhau.</w:t>
      </w:r>
    </w:p>
    <w:p>
      <w:pPr>
        <w:pStyle w:val="BodyText"/>
        <w:spacing w:line="244" w:lineRule="auto" w:before="120"/>
        <w:ind w:left="431" w:right="438" w:firstLine="427"/>
        <w:jc w:val="both"/>
      </w:pPr>
      <w:r>
        <w:rPr/>
        <w:t>Trò</w:t>
      </w:r>
      <w:r>
        <w:rPr>
          <w:spacing w:val="40"/>
        </w:rPr>
        <w:t> </w:t>
      </w:r>
      <w:r>
        <w:rPr/>
        <w:t>chơi</w:t>
      </w:r>
      <w:r>
        <w:rPr>
          <w:spacing w:val="40"/>
        </w:rPr>
        <w:t> </w:t>
      </w:r>
      <w:r>
        <w:rPr/>
        <w:t>đoán</w:t>
      </w:r>
      <w:r>
        <w:rPr>
          <w:spacing w:val="40"/>
        </w:rPr>
        <w:t> </w:t>
      </w:r>
      <w:r>
        <w:rPr/>
        <w:t>số</w:t>
      </w:r>
      <w:r>
        <w:rPr>
          <w:spacing w:val="40"/>
        </w:rPr>
        <w:t> </w:t>
      </w:r>
      <w:r>
        <w:rPr/>
        <w:t>bao</w:t>
      </w:r>
      <w:r>
        <w:rPr>
          <w:spacing w:val="40"/>
        </w:rPr>
        <w:t> </w:t>
      </w:r>
      <w:r>
        <w:rPr/>
        <w:t>gồm</w:t>
      </w:r>
      <w:r>
        <w:rPr>
          <w:spacing w:val="40"/>
        </w:rPr>
        <w:t> </w:t>
      </w:r>
      <w:r>
        <w:rPr/>
        <w:t>một</w:t>
      </w:r>
      <w:r>
        <w:rPr>
          <w:spacing w:val="40"/>
        </w:rPr>
        <w:t> </w:t>
      </w:r>
      <w:r>
        <w:rPr/>
        <w:t>đối</w:t>
      </w:r>
      <w:r>
        <w:rPr>
          <w:spacing w:val="40"/>
        </w:rPr>
        <w:t> </w:t>
      </w:r>
      <w:r>
        <w:rPr/>
        <w:t>tượng</w:t>
      </w:r>
      <w:r>
        <w:rPr>
          <w:spacing w:val="40"/>
        </w:rPr>
        <w:t> </w:t>
      </w:r>
      <w:r>
        <w:rPr/>
        <w:t>game</w:t>
      </w:r>
      <w:r>
        <w:rPr>
          <w:spacing w:val="40"/>
        </w:rPr>
        <w:t> </w:t>
      </w:r>
      <w:r>
        <w:rPr/>
        <w:t>và</w:t>
      </w:r>
      <w:r>
        <w:rPr>
          <w:spacing w:val="40"/>
        </w:rPr>
        <w:t> </w:t>
      </w:r>
      <w:r>
        <w:rPr/>
        <w:t>ba</w:t>
      </w:r>
      <w:r>
        <w:rPr>
          <w:spacing w:val="40"/>
        </w:rPr>
        <w:t> </w:t>
      </w:r>
      <w:r>
        <w:rPr/>
        <w:t>đối</w:t>
      </w:r>
      <w:r>
        <w:rPr>
          <w:spacing w:val="40"/>
        </w:rPr>
        <w:t> </w:t>
      </w:r>
      <w:r>
        <w:rPr/>
        <w:t>tượng</w:t>
      </w:r>
      <w:r>
        <w:rPr>
          <w:spacing w:val="40"/>
        </w:rPr>
        <w:t> </w:t>
      </w:r>
      <w:r>
        <w:rPr/>
        <w:t>player.</w:t>
      </w:r>
      <w:r>
        <w:rPr>
          <w:spacing w:val="40"/>
        </w:rPr>
        <w:t> </w:t>
      </w:r>
      <w:r>
        <w:rPr/>
        <w:t>Đối tượng game sinh</w:t>
      </w:r>
      <w:r>
        <w:rPr>
          <w:spacing w:val="35"/>
        </w:rPr>
        <w:t> </w:t>
      </w:r>
      <w:r>
        <w:rPr/>
        <w:t>ngẫu</w:t>
      </w:r>
      <w:r>
        <w:rPr>
          <w:spacing w:val="33"/>
        </w:rPr>
        <w:t> </w:t>
      </w:r>
      <w:r>
        <w:rPr/>
        <w:t>nhiên</w:t>
      </w:r>
      <w:r>
        <w:rPr>
          <w:spacing w:val="33"/>
        </w:rPr>
        <w:t> </w:t>
      </w:r>
      <w:r>
        <w:rPr/>
        <w:t>một</w:t>
      </w:r>
      <w:r>
        <w:rPr>
          <w:spacing w:val="33"/>
        </w:rPr>
        <w:t> </w:t>
      </w:r>
      <w:r>
        <w:rPr/>
        <w:t>số trong</w:t>
      </w:r>
      <w:r>
        <w:rPr>
          <w:spacing w:val="34"/>
        </w:rPr>
        <w:t> </w:t>
      </w:r>
      <w:r>
        <w:rPr/>
        <w:t>đoạn</w:t>
      </w:r>
      <w:r>
        <w:rPr>
          <w:spacing w:val="33"/>
        </w:rPr>
        <w:t> </w:t>
      </w:r>
      <w:r>
        <w:rPr/>
        <w:t>từ 0 đến</w:t>
      </w:r>
      <w:r>
        <w:rPr>
          <w:spacing w:val="33"/>
        </w:rPr>
        <w:t> </w:t>
      </w:r>
      <w:r>
        <w:rPr/>
        <w:t>9,</w:t>
      </w:r>
      <w:r>
        <w:rPr>
          <w:spacing w:val="35"/>
        </w:rPr>
        <w:t> </w:t>
      </w:r>
      <w:r>
        <w:rPr/>
        <w:t>ba player lần</w:t>
      </w:r>
      <w:r>
        <w:rPr>
          <w:spacing w:val="35"/>
        </w:rPr>
        <w:t> </w:t>
      </w:r>
      <w:r>
        <w:rPr/>
        <w:t>lượt</w:t>
      </w:r>
      <w:r>
        <w:rPr>
          <w:spacing w:val="33"/>
        </w:rPr>
        <w:t> </w:t>
      </w:r>
      <w:r>
        <w:rPr/>
        <w:t>thử đoán số đó. Chương trình bao gồm ba</w:t>
      </w:r>
      <w:r>
        <w:rPr>
          <w:spacing w:val="32"/>
        </w:rPr>
        <w:t> </w:t>
      </w:r>
      <w:r>
        <w:rPr/>
        <w:t>lớp: GameLauncher, GuessGame, và Player</w:t>
      </w:r>
    </w:p>
    <w:p>
      <w:pPr>
        <w:spacing w:before="117"/>
        <w:ind w:left="859" w:right="0" w:firstLine="0"/>
        <w:jc w:val="both"/>
        <w:rPr>
          <w:i/>
          <w:sz w:val="22"/>
        </w:rPr>
      </w:pPr>
      <w:r>
        <w:rPr>
          <w:i/>
          <w:sz w:val="22"/>
        </w:rPr>
        <w:t>Lô-gic</w:t>
      </w:r>
      <w:r>
        <w:rPr>
          <w:i/>
          <w:spacing w:val="11"/>
          <w:sz w:val="22"/>
        </w:rPr>
        <w:t> </w:t>
      </w:r>
      <w:r>
        <w:rPr>
          <w:i/>
          <w:sz w:val="22"/>
        </w:rPr>
        <w:t>chương</w:t>
      </w:r>
      <w:r>
        <w:rPr>
          <w:i/>
          <w:spacing w:val="11"/>
          <w:sz w:val="22"/>
        </w:rPr>
        <w:t> </w:t>
      </w:r>
      <w:r>
        <w:rPr>
          <w:i/>
          <w:spacing w:val="-2"/>
          <w:sz w:val="22"/>
        </w:rPr>
        <w:t>trình:</w:t>
      </w:r>
    </w:p>
    <w:p>
      <w:pPr>
        <w:pStyle w:val="ListParagraph"/>
        <w:numPr>
          <w:ilvl w:val="2"/>
          <w:numId w:val="28"/>
        </w:numPr>
        <w:tabs>
          <w:tab w:pos="768" w:val="left" w:leader="none"/>
        </w:tabs>
        <w:spacing w:line="240" w:lineRule="auto" w:before="121" w:after="0"/>
        <w:ind w:left="768" w:right="0" w:hanging="337"/>
        <w:jc w:val="both"/>
        <w:rPr>
          <w:sz w:val="22"/>
        </w:rPr>
      </w:pPr>
      <w:r>
        <w:rPr>
          <w:sz w:val="22"/>
        </w:rPr>
        <w:t>GameLauncher</w:t>
      </w:r>
      <w:r>
        <w:rPr>
          <w:spacing w:val="10"/>
          <w:sz w:val="22"/>
        </w:rPr>
        <w:t> </w:t>
      </w:r>
      <w:r>
        <w:rPr>
          <w:sz w:val="22"/>
        </w:rPr>
        <w:t>là</w:t>
      </w:r>
      <w:r>
        <w:rPr>
          <w:spacing w:val="6"/>
          <w:sz w:val="22"/>
        </w:rPr>
        <w:t> </w:t>
      </w:r>
      <w:r>
        <w:rPr>
          <w:sz w:val="22"/>
        </w:rPr>
        <w:t>nơi</w:t>
      </w:r>
      <w:r>
        <w:rPr>
          <w:spacing w:val="10"/>
          <w:sz w:val="22"/>
        </w:rPr>
        <w:t> </w:t>
      </w:r>
      <w:r>
        <w:rPr>
          <w:sz w:val="22"/>
        </w:rPr>
        <w:t>ứng</w:t>
      </w:r>
      <w:r>
        <w:rPr>
          <w:spacing w:val="10"/>
          <w:sz w:val="22"/>
        </w:rPr>
        <w:t> </w:t>
      </w:r>
      <w:r>
        <w:rPr>
          <w:sz w:val="22"/>
        </w:rPr>
        <w:t>dụng</w:t>
      </w:r>
      <w:r>
        <w:rPr>
          <w:spacing w:val="7"/>
          <w:sz w:val="22"/>
        </w:rPr>
        <w:t> </w:t>
      </w:r>
      <w:r>
        <w:rPr>
          <w:sz w:val="22"/>
        </w:rPr>
        <w:t>bắt</w:t>
      </w:r>
      <w:r>
        <w:rPr>
          <w:spacing w:val="12"/>
          <w:sz w:val="22"/>
        </w:rPr>
        <w:t> </w:t>
      </w:r>
      <w:r>
        <w:rPr>
          <w:sz w:val="22"/>
        </w:rPr>
        <w:t>đầu</w:t>
      </w:r>
      <w:r>
        <w:rPr>
          <w:spacing w:val="12"/>
          <w:sz w:val="22"/>
        </w:rPr>
        <w:t> </w:t>
      </w:r>
      <w:r>
        <w:rPr>
          <w:sz w:val="22"/>
        </w:rPr>
        <w:t>chạy.</w:t>
      </w:r>
      <w:r>
        <w:rPr>
          <w:spacing w:val="15"/>
          <w:sz w:val="22"/>
        </w:rPr>
        <w:t> </w:t>
      </w:r>
      <w:r>
        <w:rPr>
          <w:sz w:val="22"/>
        </w:rPr>
        <w:t>Lớp</w:t>
      </w:r>
      <w:r>
        <w:rPr>
          <w:spacing w:val="13"/>
          <w:sz w:val="22"/>
        </w:rPr>
        <w:t> </w:t>
      </w:r>
      <w:r>
        <w:rPr>
          <w:sz w:val="22"/>
        </w:rPr>
        <w:t>này</w:t>
      </w:r>
      <w:r>
        <w:rPr>
          <w:spacing w:val="7"/>
          <w:sz w:val="22"/>
        </w:rPr>
        <w:t> </w:t>
      </w:r>
      <w:r>
        <w:rPr>
          <w:sz w:val="22"/>
        </w:rPr>
        <w:t>có</w:t>
      </w:r>
      <w:r>
        <w:rPr>
          <w:spacing w:val="5"/>
          <w:sz w:val="22"/>
        </w:rPr>
        <w:t> </w:t>
      </w:r>
      <w:r>
        <w:rPr>
          <w:sz w:val="22"/>
        </w:rPr>
        <w:t>phương</w:t>
      </w:r>
      <w:r>
        <w:rPr>
          <w:spacing w:val="10"/>
          <w:sz w:val="22"/>
        </w:rPr>
        <w:t> </w:t>
      </w:r>
      <w:r>
        <w:rPr>
          <w:sz w:val="22"/>
        </w:rPr>
        <w:t>thức</w:t>
      </w:r>
      <w:r>
        <w:rPr>
          <w:spacing w:val="12"/>
          <w:sz w:val="22"/>
        </w:rPr>
        <w:t> </w:t>
      </w:r>
      <w:r>
        <w:rPr>
          <w:spacing w:val="-2"/>
          <w:sz w:val="22"/>
        </w:rPr>
        <w:t>main().</w:t>
      </w:r>
    </w:p>
    <w:p>
      <w:pPr>
        <w:pStyle w:val="ListParagraph"/>
        <w:numPr>
          <w:ilvl w:val="2"/>
          <w:numId w:val="28"/>
        </w:numPr>
        <w:tabs>
          <w:tab w:pos="768" w:val="left" w:leader="none"/>
          <w:tab w:pos="770" w:val="left" w:leader="none"/>
        </w:tabs>
        <w:spacing w:line="247" w:lineRule="auto" w:before="120" w:after="0"/>
        <w:ind w:left="770" w:right="436" w:hanging="339"/>
        <w:jc w:val="both"/>
        <w:rPr>
          <w:sz w:val="22"/>
        </w:rPr>
      </w:pPr>
      <w:r>
        <w:rPr>
          <w:sz w:val="22"/>
        </w:rPr>
        <w:t>Phương</w:t>
      </w:r>
      <w:r>
        <w:rPr>
          <w:spacing w:val="40"/>
          <w:sz w:val="22"/>
        </w:rPr>
        <w:t> </w:t>
      </w:r>
      <w:r>
        <w:rPr>
          <w:sz w:val="22"/>
        </w:rPr>
        <w:t>thức</w:t>
      </w:r>
      <w:r>
        <w:rPr>
          <w:spacing w:val="40"/>
          <w:sz w:val="22"/>
        </w:rPr>
        <w:t> </w:t>
      </w:r>
      <w:r>
        <w:rPr>
          <w:sz w:val="22"/>
        </w:rPr>
        <w:t>main()</w:t>
      </w:r>
      <w:r>
        <w:rPr>
          <w:spacing w:val="40"/>
          <w:sz w:val="22"/>
        </w:rPr>
        <w:t> </w:t>
      </w:r>
      <w:r>
        <w:rPr>
          <w:sz w:val="22"/>
        </w:rPr>
        <w:t>tạo</w:t>
      </w:r>
      <w:r>
        <w:rPr>
          <w:spacing w:val="40"/>
          <w:sz w:val="22"/>
        </w:rPr>
        <w:t> </w:t>
      </w:r>
      <w:r>
        <w:rPr>
          <w:sz w:val="22"/>
        </w:rPr>
        <w:t>một</w:t>
      </w:r>
      <w:r>
        <w:rPr>
          <w:spacing w:val="40"/>
          <w:sz w:val="22"/>
        </w:rPr>
        <w:t> </w:t>
      </w:r>
      <w:r>
        <w:rPr>
          <w:sz w:val="22"/>
        </w:rPr>
        <w:t>đối</w:t>
      </w:r>
      <w:r>
        <w:rPr>
          <w:spacing w:val="40"/>
          <w:sz w:val="22"/>
        </w:rPr>
        <w:t> </w:t>
      </w:r>
      <w:r>
        <w:rPr>
          <w:sz w:val="22"/>
        </w:rPr>
        <w:t>tượng</w:t>
      </w:r>
      <w:r>
        <w:rPr>
          <w:spacing w:val="40"/>
          <w:sz w:val="22"/>
        </w:rPr>
        <w:t> </w:t>
      </w:r>
      <w:r>
        <w:rPr>
          <w:sz w:val="22"/>
        </w:rPr>
        <w:t>GuessGame</w:t>
      </w:r>
      <w:r>
        <w:rPr>
          <w:spacing w:val="40"/>
          <w:sz w:val="22"/>
        </w:rPr>
        <w:t> </w:t>
      </w:r>
      <w:r>
        <w:rPr>
          <w:sz w:val="22"/>
        </w:rPr>
        <w:t>được</w:t>
      </w:r>
      <w:r>
        <w:rPr>
          <w:spacing w:val="40"/>
          <w:sz w:val="22"/>
        </w:rPr>
        <w:t> </w:t>
      </w:r>
      <w:r>
        <w:rPr>
          <w:sz w:val="22"/>
        </w:rPr>
        <w:t>tạo</w:t>
      </w:r>
      <w:r>
        <w:rPr>
          <w:spacing w:val="40"/>
          <w:sz w:val="22"/>
        </w:rPr>
        <w:t> </w:t>
      </w:r>
      <w:r>
        <w:rPr>
          <w:sz w:val="22"/>
        </w:rPr>
        <w:t>và</w:t>
      </w:r>
      <w:r>
        <w:rPr>
          <w:spacing w:val="40"/>
          <w:sz w:val="22"/>
        </w:rPr>
        <w:t> </w:t>
      </w:r>
      <w:r>
        <w:rPr>
          <w:sz w:val="22"/>
        </w:rPr>
        <w:t>chạy</w:t>
      </w:r>
      <w:r>
        <w:rPr>
          <w:spacing w:val="40"/>
          <w:sz w:val="22"/>
        </w:rPr>
        <w:t> </w:t>
      </w:r>
      <w:r>
        <w:rPr>
          <w:sz w:val="22"/>
        </w:rPr>
        <w:t>phương thức startGame() của nó.</w:t>
      </w:r>
    </w:p>
    <w:p>
      <w:pPr>
        <w:pStyle w:val="ListParagraph"/>
        <w:numPr>
          <w:ilvl w:val="2"/>
          <w:numId w:val="28"/>
        </w:numPr>
        <w:tabs>
          <w:tab w:pos="768" w:val="left" w:leader="none"/>
          <w:tab w:pos="770" w:val="left" w:leader="none"/>
        </w:tabs>
        <w:spacing w:line="244" w:lineRule="auto" w:before="111" w:after="0"/>
        <w:ind w:left="770" w:right="439" w:hanging="339"/>
        <w:jc w:val="both"/>
        <w:rPr>
          <w:sz w:val="22"/>
        </w:rPr>
      </w:pPr>
      <w:r>
        <w:rPr>
          <w:sz w:val="22"/>
        </w:rPr>
        <w:drawing>
          <wp:anchor distT="0" distB="0" distL="0" distR="0" allowOverlap="1" layoutInCell="1" locked="0" behindDoc="1" simplePos="0" relativeHeight="476656640">
            <wp:simplePos x="0" y="0"/>
            <wp:positionH relativeFrom="page">
              <wp:posOffset>4354320</wp:posOffset>
            </wp:positionH>
            <wp:positionV relativeFrom="paragraph">
              <wp:posOffset>457264</wp:posOffset>
            </wp:positionV>
            <wp:extent cx="2149127" cy="2308284"/>
            <wp:effectExtent l="0" t="0" r="0" b="0"/>
            <wp:wrapNone/>
            <wp:docPr id="1077" name="Image 1077"/>
            <wp:cNvGraphicFramePr>
              <a:graphicFrameLocks/>
            </wp:cNvGraphicFramePr>
            <a:graphic>
              <a:graphicData uri="http://schemas.openxmlformats.org/drawingml/2006/picture">
                <pic:pic>
                  <pic:nvPicPr>
                    <pic:cNvPr id="1077" name="Image 1077"/>
                    <pic:cNvPicPr/>
                  </pic:nvPicPr>
                  <pic:blipFill>
                    <a:blip r:embed="rId7" cstate="print"/>
                    <a:stretch>
                      <a:fillRect/>
                    </a:stretch>
                  </pic:blipFill>
                  <pic:spPr>
                    <a:xfrm>
                      <a:off x="0" y="0"/>
                      <a:ext cx="2149127" cy="2308284"/>
                    </a:xfrm>
                    <a:prstGeom prst="rect">
                      <a:avLst/>
                    </a:prstGeom>
                  </pic:spPr>
                </pic:pic>
              </a:graphicData>
            </a:graphic>
          </wp:anchor>
        </w:drawing>
      </w:r>
      <w:r>
        <w:rPr>
          <w:sz w:val="22"/>
        </w:rPr>
        <w:t>Phương thức startGame() của đối tượng GuessGame</w:t>
      </w:r>
      <w:r>
        <w:rPr>
          <w:spacing w:val="26"/>
          <w:sz w:val="22"/>
        </w:rPr>
        <w:t> </w:t>
      </w:r>
      <w:r>
        <w:rPr>
          <w:sz w:val="22"/>
        </w:rPr>
        <w:t>là nơi</w:t>
      </w:r>
      <w:r>
        <w:rPr>
          <w:spacing w:val="25"/>
          <w:sz w:val="22"/>
        </w:rPr>
        <w:t> </w:t>
      </w:r>
      <w:r>
        <w:rPr>
          <w:sz w:val="22"/>
        </w:rPr>
        <w:t>toàn</w:t>
      </w:r>
      <w:r>
        <w:rPr>
          <w:spacing w:val="27"/>
          <w:sz w:val="22"/>
        </w:rPr>
        <w:t> </w:t>
      </w:r>
      <w:r>
        <w:rPr>
          <w:sz w:val="22"/>
        </w:rPr>
        <w:t>bộ</w:t>
      </w:r>
      <w:r>
        <w:rPr>
          <w:spacing w:val="26"/>
          <w:sz w:val="22"/>
        </w:rPr>
        <w:t> </w:t>
      </w:r>
      <w:r>
        <w:rPr>
          <w:sz w:val="22"/>
        </w:rPr>
        <w:t>ván</w:t>
      </w:r>
      <w:r>
        <w:rPr>
          <w:spacing w:val="27"/>
          <w:sz w:val="22"/>
        </w:rPr>
        <w:t> </w:t>
      </w:r>
      <w:r>
        <w:rPr>
          <w:sz w:val="22"/>
        </w:rPr>
        <w:t>chơi</w:t>
      </w:r>
      <w:r>
        <w:rPr>
          <w:spacing w:val="25"/>
          <w:sz w:val="22"/>
        </w:rPr>
        <w:t> </w:t>
      </w:r>
      <w:r>
        <w:rPr>
          <w:sz w:val="22"/>
        </w:rPr>
        <w:t>xảy ra.</w:t>
      </w:r>
      <w:r>
        <w:rPr>
          <w:spacing w:val="22"/>
          <w:sz w:val="22"/>
        </w:rPr>
        <w:t> </w:t>
      </w:r>
      <w:r>
        <w:rPr>
          <w:sz w:val="22"/>
        </w:rPr>
        <w:t>Nó tạo ra ba đấu</w:t>
      </w:r>
      <w:r>
        <w:rPr>
          <w:spacing w:val="26"/>
          <w:sz w:val="22"/>
        </w:rPr>
        <w:t> </w:t>
      </w:r>
      <w:r>
        <w:rPr>
          <w:sz w:val="22"/>
        </w:rPr>
        <w:t>thủ</w:t>
      </w:r>
      <w:r>
        <w:rPr>
          <w:spacing w:val="22"/>
          <w:sz w:val="22"/>
        </w:rPr>
        <w:t> </w:t>
      </w:r>
      <w:r>
        <w:rPr>
          <w:sz w:val="22"/>
        </w:rPr>
        <w:t>(player),</w:t>
      </w:r>
      <w:r>
        <w:rPr>
          <w:spacing w:val="22"/>
          <w:sz w:val="22"/>
        </w:rPr>
        <w:t> </w:t>
      </w:r>
      <w:r>
        <w:rPr>
          <w:sz w:val="22"/>
        </w:rPr>
        <w:t>rồi "bịa"</w:t>
      </w:r>
      <w:r>
        <w:rPr>
          <w:spacing w:val="22"/>
          <w:sz w:val="22"/>
        </w:rPr>
        <w:t> </w:t>
      </w:r>
      <w:r>
        <w:rPr>
          <w:sz w:val="22"/>
        </w:rPr>
        <w:t>ra</w:t>
      </w:r>
      <w:r>
        <w:rPr>
          <w:spacing w:val="24"/>
          <w:sz w:val="22"/>
        </w:rPr>
        <w:t> </w:t>
      </w:r>
      <w:r>
        <w:rPr>
          <w:sz w:val="22"/>
        </w:rPr>
        <w:t>một</w:t>
      </w:r>
      <w:r>
        <w:rPr>
          <w:spacing w:val="22"/>
          <w:sz w:val="22"/>
        </w:rPr>
        <w:t> </w:t>
      </w:r>
      <w:r>
        <w:rPr>
          <w:sz w:val="22"/>
        </w:rPr>
        <w:t>số ngẫu nhiên</w:t>
      </w:r>
      <w:r>
        <w:rPr>
          <w:spacing w:val="22"/>
          <w:sz w:val="22"/>
        </w:rPr>
        <w:t> </w:t>
      </w:r>
      <w:r>
        <w:rPr>
          <w:sz w:val="22"/>
        </w:rPr>
        <w:t>(cái mà các</w:t>
      </w:r>
      <w:r>
        <w:rPr>
          <w:spacing w:val="24"/>
          <w:sz w:val="22"/>
        </w:rPr>
        <w:t> </w:t>
      </w:r>
      <w:r>
        <w:rPr>
          <w:sz w:val="22"/>
        </w:rPr>
        <w:t>đấu thủ cần đoán). Sau đó, nó yêu cầu từng đấu thủ đoán, kiểm tra kết quả, và in ra thông tin về (các) đấu thủ thắng cuộc hoặc yêu cầu cả ba đoán lại.</w:t>
      </w:r>
    </w:p>
    <w:p>
      <w:pPr>
        <w:pStyle w:val="ListParagraph"/>
        <w:spacing w:after="0" w:line="244" w:lineRule="auto"/>
        <w:jc w:val="both"/>
        <w:rPr>
          <w:sz w:val="22"/>
        </w:rPr>
        <w:sectPr>
          <w:pgSz w:w="12240" w:h="15840"/>
          <w:pgMar w:header="0" w:footer="1511" w:top="1080" w:bottom="1700" w:left="1440" w:right="1440"/>
        </w:sectPr>
      </w:pPr>
    </w:p>
    <w:p>
      <w:pPr>
        <w:pStyle w:val="BodyText"/>
        <w:rPr>
          <w:sz w:val="20"/>
        </w:rPr>
      </w:pPr>
      <w:r>
        <w:rPr>
          <w:sz w:val="20"/>
        </w:rPr>
        <w:drawing>
          <wp:anchor distT="0" distB="0" distL="0" distR="0" allowOverlap="1" layoutInCell="1" locked="0" behindDoc="1" simplePos="0" relativeHeight="476657664">
            <wp:simplePos x="0" y="0"/>
            <wp:positionH relativeFrom="page">
              <wp:posOffset>4354320</wp:posOffset>
            </wp:positionH>
            <wp:positionV relativeFrom="page">
              <wp:posOffset>6360074</wp:posOffset>
            </wp:positionV>
            <wp:extent cx="2149127" cy="2308284"/>
            <wp:effectExtent l="0" t="0" r="0" b="0"/>
            <wp:wrapNone/>
            <wp:docPr id="1078" name="Image 1078"/>
            <wp:cNvGraphicFramePr>
              <a:graphicFrameLocks/>
            </wp:cNvGraphicFramePr>
            <a:graphic>
              <a:graphicData uri="http://schemas.openxmlformats.org/drawingml/2006/picture">
                <pic:pic>
                  <pic:nvPicPr>
                    <pic:cNvPr id="1078" name="Image 1078"/>
                    <pic:cNvPicPr/>
                  </pic:nvPicPr>
                  <pic:blipFill>
                    <a:blip r:embed="rId7" cstate="print"/>
                    <a:stretch>
                      <a:fillRect/>
                    </a:stretch>
                  </pic:blipFill>
                  <pic:spPr>
                    <a:xfrm>
                      <a:off x="0" y="0"/>
                      <a:ext cx="2149127" cy="2308284"/>
                    </a:xfrm>
                    <a:prstGeom prst="rect">
                      <a:avLst/>
                    </a:prstGeom>
                  </pic:spPr>
                </pic:pic>
              </a:graphicData>
            </a:graphic>
          </wp:anchor>
        </w:drawing>
      </w:r>
      <w:r>
        <w:rPr>
          <w:sz w:val="20"/>
        </w:rPr>
        <mc:AlternateContent>
          <mc:Choice Requires="wps">
            <w:drawing>
              <wp:anchor distT="0" distB="0" distL="0" distR="0" allowOverlap="1" layoutInCell="1" locked="0" behindDoc="0" simplePos="0" relativeHeight="15813632">
                <wp:simplePos x="0" y="0"/>
                <wp:positionH relativeFrom="page">
                  <wp:posOffset>3759708</wp:posOffset>
                </wp:positionH>
                <wp:positionV relativeFrom="page">
                  <wp:posOffset>1101852</wp:posOffset>
                </wp:positionV>
                <wp:extent cx="1450975" cy="260985"/>
                <wp:effectExtent l="0" t="0" r="0" b="0"/>
                <wp:wrapNone/>
                <wp:docPr id="1079" name="Group 1079"/>
                <wp:cNvGraphicFramePr>
                  <a:graphicFrameLocks/>
                </wp:cNvGraphicFramePr>
                <a:graphic>
                  <a:graphicData uri="http://schemas.microsoft.com/office/word/2010/wordprocessingGroup">
                    <wpg:wgp>
                      <wpg:cNvPr id="1079" name="Group 1079"/>
                      <wpg:cNvGrpSpPr/>
                      <wpg:grpSpPr>
                        <a:xfrm>
                          <a:off x="0" y="0"/>
                          <a:ext cx="1450975" cy="260985"/>
                          <a:chExt cx="1450975" cy="260985"/>
                        </a:xfrm>
                      </wpg:grpSpPr>
                      <pic:pic>
                        <pic:nvPicPr>
                          <pic:cNvPr id="1080" name="Image 1080"/>
                          <pic:cNvPicPr/>
                        </pic:nvPicPr>
                        <pic:blipFill>
                          <a:blip r:embed="rId654" cstate="print"/>
                          <a:stretch>
                            <a:fillRect/>
                          </a:stretch>
                        </pic:blipFill>
                        <pic:spPr>
                          <a:xfrm>
                            <a:off x="0" y="0"/>
                            <a:ext cx="1450848" cy="120396"/>
                          </a:xfrm>
                          <a:prstGeom prst="rect">
                            <a:avLst/>
                          </a:prstGeom>
                        </pic:spPr>
                      </pic:pic>
                      <pic:pic>
                        <pic:nvPicPr>
                          <pic:cNvPr id="1081" name="Image 1081"/>
                          <pic:cNvPicPr/>
                        </pic:nvPicPr>
                        <pic:blipFill>
                          <a:blip r:embed="rId655" cstate="print"/>
                          <a:stretch>
                            <a:fillRect/>
                          </a:stretch>
                        </pic:blipFill>
                        <pic:spPr>
                          <a:xfrm>
                            <a:off x="3047" y="140207"/>
                            <a:ext cx="1295400" cy="120396"/>
                          </a:xfrm>
                          <a:prstGeom prst="rect">
                            <a:avLst/>
                          </a:prstGeom>
                        </pic:spPr>
                      </pic:pic>
                    </wpg:wgp>
                  </a:graphicData>
                </a:graphic>
              </wp:anchor>
            </w:drawing>
          </mc:Choice>
          <mc:Fallback>
            <w:pict>
              <v:group style="position:absolute;margin-left:296.040009pt;margin-top:86.760002pt;width:114.25pt;height:20.55pt;mso-position-horizontal-relative:page;mso-position-vertical-relative:page;z-index:15813632" id="docshapegroup982" coordorigin="5921,1735" coordsize="2285,411">
                <v:shape style="position:absolute;left:5920;top:1735;width:2285;height:190" type="#_x0000_t75" id="docshape983" stroked="false">
                  <v:imagedata r:id="rId654" o:title=""/>
                </v:shape>
                <v:shape style="position:absolute;left:5925;top:1956;width:2040;height:190" type="#_x0000_t75" id="docshape984" stroked="false">
                  <v:imagedata r:id="rId655" o:title=""/>
                </v:shape>
                <w10:wrap type="none"/>
              </v:group>
            </w:pict>
          </mc:Fallback>
        </mc:AlternateContent>
      </w:r>
      <w:r>
        <w:rPr>
          <w:sz w:val="20"/>
        </w:rPr>
        <mc:AlternateContent>
          <mc:Choice Requires="wps">
            <w:drawing>
              <wp:anchor distT="0" distB="0" distL="0" distR="0" allowOverlap="1" layoutInCell="1" locked="0" behindDoc="0" simplePos="0" relativeHeight="15814144">
                <wp:simplePos x="0" y="0"/>
                <wp:positionH relativeFrom="page">
                  <wp:posOffset>3756659</wp:posOffset>
                </wp:positionH>
                <wp:positionV relativeFrom="page">
                  <wp:posOffset>1824227</wp:posOffset>
                </wp:positionV>
                <wp:extent cx="1160145" cy="245745"/>
                <wp:effectExtent l="0" t="0" r="0" b="0"/>
                <wp:wrapNone/>
                <wp:docPr id="1082" name="Group 1082"/>
                <wp:cNvGraphicFramePr>
                  <a:graphicFrameLocks/>
                </wp:cNvGraphicFramePr>
                <a:graphic>
                  <a:graphicData uri="http://schemas.microsoft.com/office/word/2010/wordprocessingGroup">
                    <wpg:wgp>
                      <wpg:cNvPr id="1082" name="Group 1082"/>
                      <wpg:cNvGrpSpPr/>
                      <wpg:grpSpPr>
                        <a:xfrm>
                          <a:off x="0" y="0"/>
                          <a:ext cx="1160145" cy="245745"/>
                          <a:chExt cx="1160145" cy="245745"/>
                        </a:xfrm>
                      </wpg:grpSpPr>
                      <pic:pic>
                        <pic:nvPicPr>
                          <pic:cNvPr id="1083" name="Image 1083"/>
                          <pic:cNvPicPr/>
                        </pic:nvPicPr>
                        <pic:blipFill>
                          <a:blip r:embed="rId656" cstate="print"/>
                          <a:stretch>
                            <a:fillRect/>
                          </a:stretch>
                        </pic:blipFill>
                        <pic:spPr>
                          <a:xfrm>
                            <a:off x="0" y="0"/>
                            <a:ext cx="1159764" cy="121920"/>
                          </a:xfrm>
                          <a:prstGeom prst="rect">
                            <a:avLst/>
                          </a:prstGeom>
                        </pic:spPr>
                      </pic:pic>
                      <pic:pic>
                        <pic:nvPicPr>
                          <pic:cNvPr id="1084" name="Image 1084"/>
                          <pic:cNvPicPr/>
                        </pic:nvPicPr>
                        <pic:blipFill>
                          <a:blip r:embed="rId657" cstate="print"/>
                          <a:stretch>
                            <a:fillRect/>
                          </a:stretch>
                        </pic:blipFill>
                        <pic:spPr>
                          <a:xfrm>
                            <a:off x="1523" y="150876"/>
                            <a:ext cx="699515" cy="94487"/>
                          </a:xfrm>
                          <a:prstGeom prst="rect">
                            <a:avLst/>
                          </a:prstGeom>
                        </pic:spPr>
                      </pic:pic>
                    </wpg:wgp>
                  </a:graphicData>
                </a:graphic>
              </wp:anchor>
            </w:drawing>
          </mc:Choice>
          <mc:Fallback>
            <w:pict>
              <v:group style="position:absolute;margin-left:295.799988pt;margin-top:143.639999pt;width:91.35pt;height:19.350pt;mso-position-horizontal-relative:page;mso-position-vertical-relative:page;z-index:15814144" id="docshapegroup985" coordorigin="5916,2873" coordsize="1827,387">
                <v:shape style="position:absolute;left:5916;top:2872;width:1827;height:192" type="#_x0000_t75" id="docshape986" stroked="false">
                  <v:imagedata r:id="rId656" o:title=""/>
                </v:shape>
                <v:shape style="position:absolute;left:5918;top:3110;width:1102;height:149" type="#_x0000_t75" id="docshape987" stroked="false">
                  <v:imagedata r:id="rId657"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30" w:after="1"/>
        <w:rPr>
          <w:sz w:val="20"/>
        </w:rPr>
      </w:pPr>
    </w:p>
    <w:p>
      <w:pPr>
        <w:pStyle w:val="BodyText"/>
        <w:ind w:left="2057"/>
        <w:rPr>
          <w:sz w:val="20"/>
        </w:rPr>
      </w:pPr>
      <w:r>
        <w:rPr>
          <w:sz w:val="20"/>
        </w:rPr>
        <mc:AlternateContent>
          <mc:Choice Requires="wps">
            <w:drawing>
              <wp:inline distT="0" distB="0" distL="0" distR="0">
                <wp:extent cx="3070860" cy="850265"/>
                <wp:effectExtent l="9525" t="0" r="0" b="6984"/>
                <wp:docPr id="1085" name="Group 1085"/>
                <wp:cNvGraphicFramePr>
                  <a:graphicFrameLocks/>
                </wp:cNvGraphicFramePr>
                <a:graphic>
                  <a:graphicData uri="http://schemas.microsoft.com/office/word/2010/wordprocessingGroup">
                    <wpg:wgp>
                      <wpg:cNvPr id="1085" name="Group 1085"/>
                      <wpg:cNvGrpSpPr/>
                      <wpg:grpSpPr>
                        <a:xfrm>
                          <a:off x="0" y="0"/>
                          <a:ext cx="3070860" cy="850265"/>
                          <a:chExt cx="3070860" cy="850265"/>
                        </a:xfrm>
                      </wpg:grpSpPr>
                      <wps:wsp>
                        <wps:cNvPr id="1086" name="Graphic 1086"/>
                        <wps:cNvSpPr/>
                        <wps:spPr>
                          <a:xfrm>
                            <a:off x="1274" y="1274"/>
                            <a:ext cx="993775" cy="253365"/>
                          </a:xfrm>
                          <a:custGeom>
                            <a:avLst/>
                            <a:gdLst/>
                            <a:ahLst/>
                            <a:cxnLst/>
                            <a:rect l="l" t="t" r="r" b="b"/>
                            <a:pathLst>
                              <a:path w="993775" h="253365">
                                <a:moveTo>
                                  <a:pt x="993647" y="0"/>
                                </a:moveTo>
                                <a:lnTo>
                                  <a:pt x="0" y="0"/>
                                </a:lnTo>
                                <a:lnTo>
                                  <a:pt x="0" y="252983"/>
                                </a:lnTo>
                                <a:lnTo>
                                  <a:pt x="993647" y="252983"/>
                                </a:lnTo>
                                <a:lnTo>
                                  <a:pt x="993647" y="0"/>
                                </a:lnTo>
                                <a:close/>
                              </a:path>
                            </a:pathLst>
                          </a:custGeom>
                          <a:solidFill>
                            <a:srgbClr val="E8EEF7"/>
                          </a:solidFill>
                        </wps:spPr>
                        <wps:bodyPr wrap="square" lIns="0" tIns="0" rIns="0" bIns="0" rtlCol="0">
                          <a:prstTxWarp prst="textNoShape">
                            <a:avLst/>
                          </a:prstTxWarp>
                          <a:noAutofit/>
                        </wps:bodyPr>
                      </wps:wsp>
                      <wps:wsp>
                        <wps:cNvPr id="1087" name="Graphic 1087"/>
                        <wps:cNvSpPr/>
                        <wps:spPr>
                          <a:xfrm>
                            <a:off x="1274" y="1274"/>
                            <a:ext cx="993775" cy="253365"/>
                          </a:xfrm>
                          <a:custGeom>
                            <a:avLst/>
                            <a:gdLst/>
                            <a:ahLst/>
                            <a:cxnLst/>
                            <a:rect l="l" t="t" r="r" b="b"/>
                            <a:pathLst>
                              <a:path w="993775" h="253365">
                                <a:moveTo>
                                  <a:pt x="0" y="252983"/>
                                </a:moveTo>
                                <a:lnTo>
                                  <a:pt x="993647" y="252983"/>
                                </a:lnTo>
                                <a:lnTo>
                                  <a:pt x="993647" y="0"/>
                                </a:lnTo>
                                <a:lnTo>
                                  <a:pt x="0" y="0"/>
                                </a:lnTo>
                                <a:lnTo>
                                  <a:pt x="0" y="252983"/>
                                </a:lnTo>
                                <a:close/>
                              </a:path>
                            </a:pathLst>
                          </a:custGeom>
                          <a:ln w="2548">
                            <a:solidFill>
                              <a:srgbClr val="000000"/>
                            </a:solidFill>
                            <a:prstDash val="solid"/>
                          </a:ln>
                        </wps:spPr>
                        <wps:bodyPr wrap="square" lIns="0" tIns="0" rIns="0" bIns="0" rtlCol="0">
                          <a:prstTxWarp prst="textNoShape">
                            <a:avLst/>
                          </a:prstTxWarp>
                          <a:noAutofit/>
                        </wps:bodyPr>
                      </wps:wsp>
                      <pic:pic>
                        <pic:nvPicPr>
                          <pic:cNvPr id="1088" name="Image 1088"/>
                          <pic:cNvPicPr/>
                        </pic:nvPicPr>
                        <pic:blipFill>
                          <a:blip r:embed="rId658" cstate="print"/>
                          <a:stretch>
                            <a:fillRect/>
                          </a:stretch>
                        </pic:blipFill>
                        <pic:spPr>
                          <a:xfrm>
                            <a:off x="327410" y="69853"/>
                            <a:ext cx="353568" cy="384048"/>
                          </a:xfrm>
                          <a:prstGeom prst="rect">
                            <a:avLst/>
                          </a:prstGeom>
                        </pic:spPr>
                      </pic:pic>
                      <wps:wsp>
                        <wps:cNvPr id="1089" name="Graphic 1089"/>
                        <wps:cNvSpPr/>
                        <wps:spPr>
                          <a:xfrm>
                            <a:off x="1274" y="251210"/>
                            <a:ext cx="993775" cy="250190"/>
                          </a:xfrm>
                          <a:custGeom>
                            <a:avLst/>
                            <a:gdLst/>
                            <a:ahLst/>
                            <a:cxnLst/>
                            <a:rect l="l" t="t" r="r" b="b"/>
                            <a:pathLst>
                              <a:path w="993775" h="250190">
                                <a:moveTo>
                                  <a:pt x="993647" y="0"/>
                                </a:moveTo>
                                <a:lnTo>
                                  <a:pt x="0" y="0"/>
                                </a:lnTo>
                                <a:lnTo>
                                  <a:pt x="0" y="249935"/>
                                </a:lnTo>
                                <a:lnTo>
                                  <a:pt x="993647" y="249935"/>
                                </a:lnTo>
                                <a:lnTo>
                                  <a:pt x="993647" y="0"/>
                                </a:lnTo>
                                <a:close/>
                              </a:path>
                            </a:pathLst>
                          </a:custGeom>
                          <a:solidFill>
                            <a:srgbClr val="E8EEF7"/>
                          </a:solidFill>
                        </wps:spPr>
                        <wps:bodyPr wrap="square" lIns="0" tIns="0" rIns="0" bIns="0" rtlCol="0">
                          <a:prstTxWarp prst="textNoShape">
                            <a:avLst/>
                          </a:prstTxWarp>
                          <a:noAutofit/>
                        </wps:bodyPr>
                      </wps:wsp>
                      <wps:wsp>
                        <wps:cNvPr id="1090" name="Graphic 1090"/>
                        <wps:cNvSpPr/>
                        <wps:spPr>
                          <a:xfrm>
                            <a:off x="1274" y="251210"/>
                            <a:ext cx="993775" cy="250190"/>
                          </a:xfrm>
                          <a:custGeom>
                            <a:avLst/>
                            <a:gdLst/>
                            <a:ahLst/>
                            <a:cxnLst/>
                            <a:rect l="l" t="t" r="r" b="b"/>
                            <a:pathLst>
                              <a:path w="993775" h="250190">
                                <a:moveTo>
                                  <a:pt x="0" y="249935"/>
                                </a:moveTo>
                                <a:lnTo>
                                  <a:pt x="993647" y="249935"/>
                                </a:lnTo>
                                <a:lnTo>
                                  <a:pt x="993647" y="0"/>
                                </a:lnTo>
                                <a:lnTo>
                                  <a:pt x="0" y="0"/>
                                </a:lnTo>
                                <a:lnTo>
                                  <a:pt x="0" y="249935"/>
                                </a:lnTo>
                                <a:close/>
                              </a:path>
                            </a:pathLst>
                          </a:custGeom>
                          <a:ln w="2548">
                            <a:solidFill>
                              <a:srgbClr val="000000"/>
                            </a:solidFill>
                            <a:prstDash val="solid"/>
                          </a:ln>
                        </wps:spPr>
                        <wps:bodyPr wrap="square" lIns="0" tIns="0" rIns="0" bIns="0" rtlCol="0">
                          <a:prstTxWarp prst="textNoShape">
                            <a:avLst/>
                          </a:prstTxWarp>
                          <a:noAutofit/>
                        </wps:bodyPr>
                      </wps:wsp>
                      <pic:pic>
                        <pic:nvPicPr>
                          <pic:cNvPr id="1091" name="Image 1091"/>
                          <pic:cNvPicPr/>
                        </pic:nvPicPr>
                        <pic:blipFill>
                          <a:blip r:embed="rId659" cstate="print"/>
                          <a:stretch>
                            <a:fillRect/>
                          </a:stretch>
                        </pic:blipFill>
                        <pic:spPr>
                          <a:xfrm>
                            <a:off x="48518" y="331981"/>
                            <a:ext cx="329183" cy="228600"/>
                          </a:xfrm>
                          <a:prstGeom prst="rect">
                            <a:avLst/>
                          </a:prstGeom>
                        </pic:spPr>
                      </pic:pic>
                      <wps:wsp>
                        <wps:cNvPr id="1092" name="Graphic 1092"/>
                        <wps:cNvSpPr/>
                        <wps:spPr>
                          <a:xfrm>
                            <a:off x="1274" y="501146"/>
                            <a:ext cx="993775" cy="208915"/>
                          </a:xfrm>
                          <a:custGeom>
                            <a:avLst/>
                            <a:gdLst/>
                            <a:ahLst/>
                            <a:cxnLst/>
                            <a:rect l="l" t="t" r="r" b="b"/>
                            <a:pathLst>
                              <a:path w="993775" h="208915">
                                <a:moveTo>
                                  <a:pt x="993647" y="0"/>
                                </a:moveTo>
                                <a:lnTo>
                                  <a:pt x="0" y="0"/>
                                </a:lnTo>
                                <a:lnTo>
                                  <a:pt x="0" y="208787"/>
                                </a:lnTo>
                                <a:lnTo>
                                  <a:pt x="993647" y="208787"/>
                                </a:lnTo>
                                <a:lnTo>
                                  <a:pt x="993647" y="0"/>
                                </a:lnTo>
                                <a:close/>
                              </a:path>
                            </a:pathLst>
                          </a:custGeom>
                          <a:solidFill>
                            <a:srgbClr val="E8EEF7"/>
                          </a:solidFill>
                        </wps:spPr>
                        <wps:bodyPr wrap="square" lIns="0" tIns="0" rIns="0" bIns="0" rtlCol="0">
                          <a:prstTxWarp prst="textNoShape">
                            <a:avLst/>
                          </a:prstTxWarp>
                          <a:noAutofit/>
                        </wps:bodyPr>
                      </wps:wsp>
                      <wps:wsp>
                        <wps:cNvPr id="1093" name="Graphic 1093"/>
                        <wps:cNvSpPr/>
                        <wps:spPr>
                          <a:xfrm>
                            <a:off x="1274" y="501146"/>
                            <a:ext cx="993775" cy="208915"/>
                          </a:xfrm>
                          <a:custGeom>
                            <a:avLst/>
                            <a:gdLst/>
                            <a:ahLst/>
                            <a:cxnLst/>
                            <a:rect l="l" t="t" r="r" b="b"/>
                            <a:pathLst>
                              <a:path w="993775" h="208915">
                                <a:moveTo>
                                  <a:pt x="0" y="208787"/>
                                </a:moveTo>
                                <a:lnTo>
                                  <a:pt x="993647" y="208787"/>
                                </a:lnTo>
                                <a:lnTo>
                                  <a:pt x="993647" y="0"/>
                                </a:lnTo>
                                <a:lnTo>
                                  <a:pt x="0" y="0"/>
                                </a:lnTo>
                                <a:lnTo>
                                  <a:pt x="0" y="208787"/>
                                </a:lnTo>
                                <a:close/>
                              </a:path>
                            </a:pathLst>
                          </a:custGeom>
                          <a:ln w="2548">
                            <a:solidFill>
                              <a:srgbClr val="000000"/>
                            </a:solidFill>
                            <a:prstDash val="solid"/>
                          </a:ln>
                        </wps:spPr>
                        <wps:bodyPr wrap="square" lIns="0" tIns="0" rIns="0" bIns="0" rtlCol="0">
                          <a:prstTxWarp prst="textNoShape">
                            <a:avLst/>
                          </a:prstTxWarp>
                          <a:noAutofit/>
                        </wps:bodyPr>
                      </wps:wsp>
                      <pic:pic>
                        <pic:nvPicPr>
                          <pic:cNvPr id="1094" name="Image 1094"/>
                          <pic:cNvPicPr/>
                        </pic:nvPicPr>
                        <pic:blipFill>
                          <a:blip r:embed="rId660" cstate="print"/>
                          <a:stretch>
                            <a:fillRect/>
                          </a:stretch>
                        </pic:blipFill>
                        <pic:spPr>
                          <a:xfrm>
                            <a:off x="45470" y="562105"/>
                            <a:ext cx="320040" cy="288035"/>
                          </a:xfrm>
                          <a:prstGeom prst="rect">
                            <a:avLst/>
                          </a:prstGeom>
                        </pic:spPr>
                      </pic:pic>
                      <pic:pic>
                        <pic:nvPicPr>
                          <pic:cNvPr id="1095" name="Image 1095"/>
                          <pic:cNvPicPr/>
                        </pic:nvPicPr>
                        <pic:blipFill>
                          <a:blip r:embed="rId661" cstate="print"/>
                          <a:stretch>
                            <a:fillRect/>
                          </a:stretch>
                        </pic:blipFill>
                        <pic:spPr>
                          <a:xfrm>
                            <a:off x="1513082" y="556009"/>
                            <a:ext cx="1557527" cy="106679"/>
                          </a:xfrm>
                          <a:prstGeom prst="rect">
                            <a:avLst/>
                          </a:prstGeom>
                        </pic:spPr>
                      </pic:pic>
                      <wps:wsp>
                        <wps:cNvPr id="1096" name="Graphic 1096"/>
                        <wps:cNvSpPr/>
                        <wps:spPr>
                          <a:xfrm>
                            <a:off x="542294" y="222254"/>
                            <a:ext cx="911860" cy="146685"/>
                          </a:xfrm>
                          <a:custGeom>
                            <a:avLst/>
                            <a:gdLst/>
                            <a:ahLst/>
                            <a:cxnLst/>
                            <a:rect l="l" t="t" r="r" b="b"/>
                            <a:pathLst>
                              <a:path w="911860" h="146685">
                                <a:moveTo>
                                  <a:pt x="911351" y="0"/>
                                </a:moveTo>
                                <a:lnTo>
                                  <a:pt x="0" y="146303"/>
                                </a:lnTo>
                                <a:lnTo>
                                  <a:pt x="0" y="146303"/>
                                </a:lnTo>
                              </a:path>
                            </a:pathLst>
                          </a:custGeom>
                          <a:ln w="2548">
                            <a:solidFill>
                              <a:srgbClr val="000000"/>
                            </a:solidFill>
                            <a:prstDash val="solid"/>
                          </a:ln>
                        </wps:spPr>
                        <wps:bodyPr wrap="square" lIns="0" tIns="0" rIns="0" bIns="0" rtlCol="0">
                          <a:prstTxWarp prst="textNoShape">
                            <a:avLst/>
                          </a:prstTxWarp>
                          <a:noAutofit/>
                        </wps:bodyPr>
                      </wps:wsp>
                      <wps:wsp>
                        <wps:cNvPr id="1097" name="Graphic 1097"/>
                        <wps:cNvSpPr/>
                        <wps:spPr>
                          <a:xfrm>
                            <a:off x="498098" y="335030"/>
                            <a:ext cx="62865" cy="64135"/>
                          </a:xfrm>
                          <a:custGeom>
                            <a:avLst/>
                            <a:gdLst/>
                            <a:ahLst/>
                            <a:cxnLst/>
                            <a:rect l="l" t="t" r="r" b="b"/>
                            <a:pathLst>
                              <a:path w="62865" h="64135">
                                <a:moveTo>
                                  <a:pt x="53339" y="0"/>
                                </a:moveTo>
                                <a:lnTo>
                                  <a:pt x="43076" y="14787"/>
                                </a:lnTo>
                                <a:lnTo>
                                  <a:pt x="30670" y="26860"/>
                                </a:lnTo>
                                <a:lnTo>
                                  <a:pt x="16263" y="35790"/>
                                </a:lnTo>
                                <a:lnTo>
                                  <a:pt x="0" y="41147"/>
                                </a:lnTo>
                                <a:lnTo>
                                  <a:pt x="17049" y="41719"/>
                                </a:lnTo>
                                <a:lnTo>
                                  <a:pt x="33527" y="45719"/>
                                </a:lnTo>
                                <a:lnTo>
                                  <a:pt x="48863" y="53149"/>
                                </a:lnTo>
                                <a:lnTo>
                                  <a:pt x="62483" y="64007"/>
                                </a:lnTo>
                                <a:lnTo>
                                  <a:pt x="55054" y="49291"/>
                                </a:lnTo>
                                <a:lnTo>
                                  <a:pt x="51053" y="33146"/>
                                </a:lnTo>
                                <a:lnTo>
                                  <a:pt x="50482" y="16430"/>
                                </a:lnTo>
                                <a:lnTo>
                                  <a:pt x="53339" y="0"/>
                                </a:lnTo>
                                <a:close/>
                              </a:path>
                            </a:pathLst>
                          </a:custGeom>
                          <a:solidFill>
                            <a:srgbClr val="000000"/>
                          </a:solidFill>
                        </wps:spPr>
                        <wps:bodyPr wrap="square" lIns="0" tIns="0" rIns="0" bIns="0" rtlCol="0">
                          <a:prstTxWarp prst="textNoShape">
                            <a:avLst/>
                          </a:prstTxWarp>
                          <a:noAutofit/>
                        </wps:bodyPr>
                      </wps:wsp>
                      <wps:wsp>
                        <wps:cNvPr id="1098" name="Graphic 1098"/>
                        <wps:cNvSpPr/>
                        <wps:spPr>
                          <a:xfrm>
                            <a:off x="543818" y="584966"/>
                            <a:ext cx="928369" cy="20320"/>
                          </a:xfrm>
                          <a:custGeom>
                            <a:avLst/>
                            <a:gdLst/>
                            <a:ahLst/>
                            <a:cxnLst/>
                            <a:rect l="l" t="t" r="r" b="b"/>
                            <a:pathLst>
                              <a:path w="928369" h="20320">
                                <a:moveTo>
                                  <a:pt x="928115" y="0"/>
                                </a:moveTo>
                                <a:lnTo>
                                  <a:pt x="0" y="19811"/>
                                </a:lnTo>
                                <a:lnTo>
                                  <a:pt x="0" y="19811"/>
                                </a:lnTo>
                              </a:path>
                            </a:pathLst>
                          </a:custGeom>
                          <a:ln w="2548">
                            <a:solidFill>
                              <a:srgbClr val="000000"/>
                            </a:solidFill>
                            <a:prstDash val="solid"/>
                          </a:ln>
                        </wps:spPr>
                        <wps:bodyPr wrap="square" lIns="0" tIns="0" rIns="0" bIns="0" rtlCol="0">
                          <a:prstTxWarp prst="textNoShape">
                            <a:avLst/>
                          </a:prstTxWarp>
                          <a:noAutofit/>
                        </wps:bodyPr>
                      </wps:wsp>
                      <wps:wsp>
                        <wps:cNvPr id="1099" name="Graphic 1099"/>
                        <wps:cNvSpPr/>
                        <wps:spPr>
                          <a:xfrm>
                            <a:off x="498098" y="572774"/>
                            <a:ext cx="59690" cy="64135"/>
                          </a:xfrm>
                          <a:custGeom>
                            <a:avLst/>
                            <a:gdLst/>
                            <a:ahLst/>
                            <a:cxnLst/>
                            <a:rect l="l" t="t" r="r" b="b"/>
                            <a:pathLst>
                              <a:path w="59690" h="64135">
                                <a:moveTo>
                                  <a:pt x="57911" y="0"/>
                                </a:moveTo>
                                <a:lnTo>
                                  <a:pt x="46291" y="12501"/>
                                </a:lnTo>
                                <a:lnTo>
                                  <a:pt x="32384" y="22288"/>
                                </a:lnTo>
                                <a:lnTo>
                                  <a:pt x="16763" y="28932"/>
                                </a:lnTo>
                                <a:lnTo>
                                  <a:pt x="0" y="32003"/>
                                </a:lnTo>
                                <a:lnTo>
                                  <a:pt x="16787" y="34861"/>
                                </a:lnTo>
                                <a:lnTo>
                                  <a:pt x="32575" y="41147"/>
                                </a:lnTo>
                                <a:lnTo>
                                  <a:pt x="46934" y="50863"/>
                                </a:lnTo>
                                <a:lnTo>
                                  <a:pt x="59435" y="64007"/>
                                </a:lnTo>
                                <a:lnTo>
                                  <a:pt x="53411" y="48434"/>
                                </a:lnTo>
                                <a:lnTo>
                                  <a:pt x="51244" y="32003"/>
                                </a:lnTo>
                                <a:lnTo>
                                  <a:pt x="52792" y="15573"/>
                                </a:lnTo>
                                <a:lnTo>
                                  <a:pt x="5791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41.8pt;height:66.95pt;mso-position-horizontal-relative:char;mso-position-vertical-relative:line" id="docshapegroup988" coordorigin="0,0" coordsize="4836,1339">
                <v:rect style="position:absolute;left:2;top:2;width:1565;height:399" id="docshape989" filled="true" fillcolor="#e8eef7" stroked="false">
                  <v:fill type="solid"/>
                </v:rect>
                <v:rect style="position:absolute;left:2;top:2;width:1565;height:399" id="docshape990" filled="false" stroked="true" strokeweight=".200652pt" strokecolor="#000000">
                  <v:stroke dashstyle="solid"/>
                </v:rect>
                <v:shape style="position:absolute;left:515;top:110;width:557;height:605" type="#_x0000_t75" id="docshape991" stroked="false">
                  <v:imagedata r:id="rId658" o:title=""/>
                </v:shape>
                <v:rect style="position:absolute;left:2;top:395;width:1565;height:394" id="docshape992" filled="true" fillcolor="#e8eef7" stroked="false">
                  <v:fill type="solid"/>
                </v:rect>
                <v:rect style="position:absolute;left:2;top:395;width:1565;height:394" id="docshape993" filled="false" stroked="true" strokeweight=".200652pt" strokecolor="#000000">
                  <v:stroke dashstyle="solid"/>
                </v:rect>
                <v:shape style="position:absolute;left:76;top:522;width:519;height:360" type="#_x0000_t75" id="docshape994" stroked="false">
                  <v:imagedata r:id="rId659" o:title=""/>
                </v:shape>
                <v:rect style="position:absolute;left:2;top:789;width:1565;height:329" id="docshape995" filled="true" fillcolor="#e8eef7" stroked="false">
                  <v:fill type="solid"/>
                </v:rect>
                <v:rect style="position:absolute;left:2;top:789;width:1565;height:329" id="docshape996" filled="false" stroked="true" strokeweight=".200652pt" strokecolor="#000000">
                  <v:stroke dashstyle="solid"/>
                </v:rect>
                <v:shape style="position:absolute;left:71;top:885;width:504;height:454" type="#_x0000_t75" id="docshape997" stroked="false">
                  <v:imagedata r:id="rId660" o:title=""/>
                </v:shape>
                <v:shape style="position:absolute;left:2382;top:875;width:2453;height:168" type="#_x0000_t75" id="docshape998" stroked="false">
                  <v:imagedata r:id="rId661" o:title=""/>
                </v:shape>
                <v:shape style="position:absolute;left:854;top:350;width:1436;height:231" id="docshape999" coordorigin="854,350" coordsize="1436,231" path="m2289,350l854,580,854,580e" filled="false" stroked="true" strokeweight=".200652pt" strokecolor="#000000">
                  <v:path arrowok="t"/>
                  <v:stroke dashstyle="solid"/>
                </v:shape>
                <v:shape style="position:absolute;left:784;top:527;width:99;height:101" id="docshape1000" coordorigin="784,528" coordsize="99,101" path="m868,528l852,551,833,570,810,584,784,592,811,593,837,600,861,611,883,628,871,605,865,580,864,553,868,528xe" filled="true" fillcolor="#000000" stroked="false">
                  <v:path arrowok="t"/>
                  <v:fill type="solid"/>
                </v:shape>
                <v:shape style="position:absolute;left:856;top:921;width:1462;height:32" id="docshape1001" coordorigin="856,921" coordsize="1462,32" path="m2318,921l856,952,856,952e" filled="false" stroked="true" strokeweight=".200652pt" strokecolor="#000000">
                  <v:path arrowok="t"/>
                  <v:stroke dashstyle="solid"/>
                </v:shape>
                <v:shape style="position:absolute;left:784;top:902;width:94;height:101" id="docshape1002" coordorigin="784,902" coordsize="94,101" path="m876,902l857,922,835,937,811,948,784,952,811,957,836,967,858,982,878,1003,869,978,865,952,868,927,876,902xe" filled="true" fillcolor="#000000" stroked="false">
                  <v:path arrowok="t"/>
                  <v:fill type="solid"/>
                </v:shape>
              </v:group>
            </w:pict>
          </mc:Fallback>
        </mc:AlternateContent>
      </w:r>
      <w:r>
        <w:rPr>
          <w:sz w:val="20"/>
        </w:rPr>
      </w:r>
    </w:p>
    <w:p>
      <w:pPr>
        <w:spacing w:before="0"/>
        <w:ind w:left="0" w:right="13" w:firstLine="0"/>
        <w:jc w:val="center"/>
        <w:rPr>
          <w:rFonts w:ascii="Arial" w:hAnsi="Arial"/>
          <w:sz w:val="17"/>
        </w:rPr>
      </w:pPr>
      <w:r>
        <w:rPr>
          <w:rFonts w:ascii="Arial" w:hAnsi="Arial"/>
          <w:sz w:val="17"/>
        </w:rPr>
        <mc:AlternateContent>
          <mc:Choice Requires="wps">
            <w:drawing>
              <wp:anchor distT="0" distB="0" distL="0" distR="0" allowOverlap="1" layoutInCell="1" locked="0" behindDoc="0" simplePos="0" relativeHeight="15813120">
                <wp:simplePos x="0" y="0"/>
                <wp:positionH relativeFrom="page">
                  <wp:posOffset>2220717</wp:posOffset>
                </wp:positionH>
                <wp:positionV relativeFrom="paragraph">
                  <wp:posOffset>-2731638</wp:posOffset>
                </wp:positionV>
                <wp:extent cx="1493520" cy="1798320"/>
                <wp:effectExtent l="0" t="0" r="0" b="0"/>
                <wp:wrapNone/>
                <wp:docPr id="1100" name="Group 1100"/>
                <wp:cNvGraphicFramePr>
                  <a:graphicFrameLocks/>
                </wp:cNvGraphicFramePr>
                <a:graphic>
                  <a:graphicData uri="http://schemas.microsoft.com/office/word/2010/wordprocessingGroup">
                    <wpg:wgp>
                      <wpg:cNvPr id="1100" name="Group 1100"/>
                      <wpg:cNvGrpSpPr/>
                      <wpg:grpSpPr>
                        <a:xfrm>
                          <a:off x="0" y="0"/>
                          <a:ext cx="1493520" cy="1798320"/>
                          <a:chExt cx="1493520" cy="1798320"/>
                        </a:xfrm>
                      </wpg:grpSpPr>
                      <wps:wsp>
                        <wps:cNvPr id="1101" name="Graphic 1101"/>
                        <wps:cNvSpPr/>
                        <wps:spPr>
                          <a:xfrm>
                            <a:off x="1274" y="1274"/>
                            <a:ext cx="993775" cy="253365"/>
                          </a:xfrm>
                          <a:custGeom>
                            <a:avLst/>
                            <a:gdLst/>
                            <a:ahLst/>
                            <a:cxnLst/>
                            <a:rect l="l" t="t" r="r" b="b"/>
                            <a:pathLst>
                              <a:path w="993775" h="253365">
                                <a:moveTo>
                                  <a:pt x="993647" y="0"/>
                                </a:moveTo>
                                <a:lnTo>
                                  <a:pt x="0" y="0"/>
                                </a:lnTo>
                                <a:lnTo>
                                  <a:pt x="0" y="252983"/>
                                </a:lnTo>
                                <a:lnTo>
                                  <a:pt x="993647" y="252983"/>
                                </a:lnTo>
                                <a:lnTo>
                                  <a:pt x="993647" y="0"/>
                                </a:lnTo>
                                <a:close/>
                              </a:path>
                            </a:pathLst>
                          </a:custGeom>
                          <a:solidFill>
                            <a:srgbClr val="E8EEF7"/>
                          </a:solidFill>
                        </wps:spPr>
                        <wps:bodyPr wrap="square" lIns="0" tIns="0" rIns="0" bIns="0" rtlCol="0">
                          <a:prstTxWarp prst="textNoShape">
                            <a:avLst/>
                          </a:prstTxWarp>
                          <a:noAutofit/>
                        </wps:bodyPr>
                      </wps:wsp>
                      <wps:wsp>
                        <wps:cNvPr id="1102" name="Graphic 1102"/>
                        <wps:cNvSpPr/>
                        <wps:spPr>
                          <a:xfrm>
                            <a:off x="1274" y="1274"/>
                            <a:ext cx="993775" cy="253365"/>
                          </a:xfrm>
                          <a:custGeom>
                            <a:avLst/>
                            <a:gdLst/>
                            <a:ahLst/>
                            <a:cxnLst/>
                            <a:rect l="l" t="t" r="r" b="b"/>
                            <a:pathLst>
                              <a:path w="993775" h="253365">
                                <a:moveTo>
                                  <a:pt x="0" y="252983"/>
                                </a:moveTo>
                                <a:lnTo>
                                  <a:pt x="993647" y="252983"/>
                                </a:lnTo>
                                <a:lnTo>
                                  <a:pt x="993647" y="0"/>
                                </a:lnTo>
                                <a:lnTo>
                                  <a:pt x="0" y="0"/>
                                </a:lnTo>
                                <a:lnTo>
                                  <a:pt x="0" y="252983"/>
                                </a:lnTo>
                                <a:close/>
                              </a:path>
                            </a:pathLst>
                          </a:custGeom>
                          <a:ln w="2548">
                            <a:solidFill>
                              <a:srgbClr val="000000"/>
                            </a:solidFill>
                            <a:prstDash val="solid"/>
                          </a:ln>
                        </wps:spPr>
                        <wps:bodyPr wrap="square" lIns="0" tIns="0" rIns="0" bIns="0" rtlCol="0">
                          <a:prstTxWarp prst="textNoShape">
                            <a:avLst/>
                          </a:prstTxWarp>
                          <a:noAutofit/>
                        </wps:bodyPr>
                      </wps:wsp>
                      <pic:pic>
                        <pic:nvPicPr>
                          <pic:cNvPr id="1103" name="Image 1103"/>
                          <pic:cNvPicPr/>
                        </pic:nvPicPr>
                        <pic:blipFill>
                          <a:blip r:embed="rId662" cstate="print"/>
                          <a:stretch>
                            <a:fillRect/>
                          </a:stretch>
                        </pic:blipFill>
                        <pic:spPr>
                          <a:xfrm>
                            <a:off x="63758" y="68329"/>
                            <a:ext cx="877824" cy="155448"/>
                          </a:xfrm>
                          <a:prstGeom prst="rect">
                            <a:avLst/>
                          </a:prstGeom>
                        </pic:spPr>
                      </pic:pic>
                      <wps:wsp>
                        <wps:cNvPr id="1104" name="Graphic 1104"/>
                        <wps:cNvSpPr/>
                        <wps:spPr>
                          <a:xfrm>
                            <a:off x="1274" y="251210"/>
                            <a:ext cx="993775" cy="105410"/>
                          </a:xfrm>
                          <a:custGeom>
                            <a:avLst/>
                            <a:gdLst/>
                            <a:ahLst/>
                            <a:cxnLst/>
                            <a:rect l="l" t="t" r="r" b="b"/>
                            <a:pathLst>
                              <a:path w="993775" h="105410">
                                <a:moveTo>
                                  <a:pt x="993647" y="0"/>
                                </a:moveTo>
                                <a:lnTo>
                                  <a:pt x="0" y="0"/>
                                </a:lnTo>
                                <a:lnTo>
                                  <a:pt x="0" y="105155"/>
                                </a:lnTo>
                                <a:lnTo>
                                  <a:pt x="993647" y="105155"/>
                                </a:lnTo>
                                <a:lnTo>
                                  <a:pt x="993647" y="0"/>
                                </a:lnTo>
                                <a:close/>
                              </a:path>
                            </a:pathLst>
                          </a:custGeom>
                          <a:solidFill>
                            <a:srgbClr val="E8EEF7"/>
                          </a:solidFill>
                        </wps:spPr>
                        <wps:bodyPr wrap="square" lIns="0" tIns="0" rIns="0" bIns="0" rtlCol="0">
                          <a:prstTxWarp prst="textNoShape">
                            <a:avLst/>
                          </a:prstTxWarp>
                          <a:noAutofit/>
                        </wps:bodyPr>
                      </wps:wsp>
                      <wps:wsp>
                        <wps:cNvPr id="1105" name="Graphic 1105"/>
                        <wps:cNvSpPr/>
                        <wps:spPr>
                          <a:xfrm>
                            <a:off x="1274" y="251210"/>
                            <a:ext cx="993775" cy="105410"/>
                          </a:xfrm>
                          <a:custGeom>
                            <a:avLst/>
                            <a:gdLst/>
                            <a:ahLst/>
                            <a:cxnLst/>
                            <a:rect l="l" t="t" r="r" b="b"/>
                            <a:pathLst>
                              <a:path w="993775" h="105410">
                                <a:moveTo>
                                  <a:pt x="0" y="105155"/>
                                </a:moveTo>
                                <a:lnTo>
                                  <a:pt x="993647" y="105155"/>
                                </a:lnTo>
                                <a:lnTo>
                                  <a:pt x="993647" y="0"/>
                                </a:lnTo>
                                <a:lnTo>
                                  <a:pt x="0" y="0"/>
                                </a:lnTo>
                                <a:lnTo>
                                  <a:pt x="0" y="105155"/>
                                </a:lnTo>
                                <a:close/>
                              </a:path>
                            </a:pathLst>
                          </a:custGeom>
                          <a:ln w="2548">
                            <a:solidFill>
                              <a:srgbClr val="000000"/>
                            </a:solidFill>
                            <a:prstDash val="solid"/>
                          </a:ln>
                        </wps:spPr>
                        <wps:bodyPr wrap="square" lIns="0" tIns="0" rIns="0" bIns="0" rtlCol="0">
                          <a:prstTxWarp prst="textNoShape">
                            <a:avLst/>
                          </a:prstTxWarp>
                          <a:noAutofit/>
                        </wps:bodyPr>
                      </wps:wsp>
                      <wps:wsp>
                        <wps:cNvPr id="1106" name="Graphic 1106"/>
                        <wps:cNvSpPr/>
                        <wps:spPr>
                          <a:xfrm>
                            <a:off x="1274" y="356366"/>
                            <a:ext cx="993775" cy="207645"/>
                          </a:xfrm>
                          <a:custGeom>
                            <a:avLst/>
                            <a:gdLst/>
                            <a:ahLst/>
                            <a:cxnLst/>
                            <a:rect l="l" t="t" r="r" b="b"/>
                            <a:pathLst>
                              <a:path w="993775" h="207645">
                                <a:moveTo>
                                  <a:pt x="993647" y="0"/>
                                </a:moveTo>
                                <a:lnTo>
                                  <a:pt x="0" y="0"/>
                                </a:lnTo>
                                <a:lnTo>
                                  <a:pt x="0" y="207263"/>
                                </a:lnTo>
                                <a:lnTo>
                                  <a:pt x="993647" y="207263"/>
                                </a:lnTo>
                                <a:lnTo>
                                  <a:pt x="993647" y="0"/>
                                </a:lnTo>
                                <a:close/>
                              </a:path>
                            </a:pathLst>
                          </a:custGeom>
                          <a:solidFill>
                            <a:srgbClr val="E8EEF7"/>
                          </a:solidFill>
                        </wps:spPr>
                        <wps:bodyPr wrap="square" lIns="0" tIns="0" rIns="0" bIns="0" rtlCol="0">
                          <a:prstTxWarp prst="textNoShape">
                            <a:avLst/>
                          </a:prstTxWarp>
                          <a:noAutofit/>
                        </wps:bodyPr>
                      </wps:wsp>
                      <wps:wsp>
                        <wps:cNvPr id="1107" name="Graphic 1107"/>
                        <wps:cNvSpPr/>
                        <wps:spPr>
                          <a:xfrm>
                            <a:off x="1274" y="356366"/>
                            <a:ext cx="993775" cy="207645"/>
                          </a:xfrm>
                          <a:custGeom>
                            <a:avLst/>
                            <a:gdLst/>
                            <a:ahLst/>
                            <a:cxnLst/>
                            <a:rect l="l" t="t" r="r" b="b"/>
                            <a:pathLst>
                              <a:path w="993775" h="207645">
                                <a:moveTo>
                                  <a:pt x="0" y="207263"/>
                                </a:moveTo>
                                <a:lnTo>
                                  <a:pt x="993647" y="207263"/>
                                </a:lnTo>
                                <a:lnTo>
                                  <a:pt x="993647" y="0"/>
                                </a:lnTo>
                                <a:lnTo>
                                  <a:pt x="0" y="0"/>
                                </a:lnTo>
                                <a:lnTo>
                                  <a:pt x="0" y="207263"/>
                                </a:lnTo>
                                <a:close/>
                              </a:path>
                            </a:pathLst>
                          </a:custGeom>
                          <a:ln w="2548">
                            <a:solidFill>
                              <a:srgbClr val="000000"/>
                            </a:solidFill>
                            <a:prstDash val="solid"/>
                          </a:ln>
                        </wps:spPr>
                        <wps:bodyPr wrap="square" lIns="0" tIns="0" rIns="0" bIns="0" rtlCol="0">
                          <a:prstTxWarp prst="textNoShape">
                            <a:avLst/>
                          </a:prstTxWarp>
                          <a:noAutofit/>
                        </wps:bodyPr>
                      </wps:wsp>
                      <pic:pic>
                        <pic:nvPicPr>
                          <pic:cNvPr id="1108" name="Image 1108"/>
                          <pic:cNvPicPr/>
                        </pic:nvPicPr>
                        <pic:blipFill>
                          <a:blip r:embed="rId663" cstate="print"/>
                          <a:stretch>
                            <a:fillRect/>
                          </a:stretch>
                        </pic:blipFill>
                        <pic:spPr>
                          <a:xfrm>
                            <a:off x="48518" y="415801"/>
                            <a:ext cx="268224" cy="288035"/>
                          </a:xfrm>
                          <a:prstGeom prst="rect">
                            <a:avLst/>
                          </a:prstGeom>
                        </pic:spPr>
                      </pic:pic>
                      <wps:wsp>
                        <wps:cNvPr id="1109" name="Graphic 1109"/>
                        <wps:cNvSpPr/>
                        <wps:spPr>
                          <a:xfrm>
                            <a:off x="1274" y="731270"/>
                            <a:ext cx="993775" cy="253365"/>
                          </a:xfrm>
                          <a:custGeom>
                            <a:avLst/>
                            <a:gdLst/>
                            <a:ahLst/>
                            <a:cxnLst/>
                            <a:rect l="l" t="t" r="r" b="b"/>
                            <a:pathLst>
                              <a:path w="993775" h="253365">
                                <a:moveTo>
                                  <a:pt x="993647" y="0"/>
                                </a:moveTo>
                                <a:lnTo>
                                  <a:pt x="0" y="0"/>
                                </a:lnTo>
                                <a:lnTo>
                                  <a:pt x="0" y="252983"/>
                                </a:lnTo>
                                <a:lnTo>
                                  <a:pt x="993647" y="252983"/>
                                </a:lnTo>
                                <a:lnTo>
                                  <a:pt x="993647" y="0"/>
                                </a:lnTo>
                                <a:close/>
                              </a:path>
                            </a:pathLst>
                          </a:custGeom>
                          <a:solidFill>
                            <a:srgbClr val="E8EEF7"/>
                          </a:solidFill>
                        </wps:spPr>
                        <wps:bodyPr wrap="square" lIns="0" tIns="0" rIns="0" bIns="0" rtlCol="0">
                          <a:prstTxWarp prst="textNoShape">
                            <a:avLst/>
                          </a:prstTxWarp>
                          <a:noAutofit/>
                        </wps:bodyPr>
                      </wps:wsp>
                      <wps:wsp>
                        <wps:cNvPr id="1110" name="Graphic 1110"/>
                        <wps:cNvSpPr/>
                        <wps:spPr>
                          <a:xfrm>
                            <a:off x="1274" y="731270"/>
                            <a:ext cx="993775" cy="253365"/>
                          </a:xfrm>
                          <a:custGeom>
                            <a:avLst/>
                            <a:gdLst/>
                            <a:ahLst/>
                            <a:cxnLst/>
                            <a:rect l="l" t="t" r="r" b="b"/>
                            <a:pathLst>
                              <a:path w="993775" h="253365">
                                <a:moveTo>
                                  <a:pt x="0" y="252983"/>
                                </a:moveTo>
                                <a:lnTo>
                                  <a:pt x="993647" y="252983"/>
                                </a:lnTo>
                                <a:lnTo>
                                  <a:pt x="993647" y="0"/>
                                </a:lnTo>
                                <a:lnTo>
                                  <a:pt x="0" y="0"/>
                                </a:lnTo>
                                <a:lnTo>
                                  <a:pt x="0" y="252983"/>
                                </a:lnTo>
                                <a:close/>
                              </a:path>
                            </a:pathLst>
                          </a:custGeom>
                          <a:ln w="2548">
                            <a:solidFill>
                              <a:srgbClr val="000000"/>
                            </a:solidFill>
                            <a:prstDash val="solid"/>
                          </a:ln>
                        </wps:spPr>
                        <wps:bodyPr wrap="square" lIns="0" tIns="0" rIns="0" bIns="0" rtlCol="0">
                          <a:prstTxWarp prst="textNoShape">
                            <a:avLst/>
                          </a:prstTxWarp>
                          <a:noAutofit/>
                        </wps:bodyPr>
                      </wps:wsp>
                      <pic:pic>
                        <pic:nvPicPr>
                          <pic:cNvPr id="1111" name="Image 1111"/>
                          <pic:cNvPicPr/>
                        </pic:nvPicPr>
                        <pic:blipFill>
                          <a:blip r:embed="rId664" cstate="print"/>
                          <a:stretch>
                            <a:fillRect/>
                          </a:stretch>
                        </pic:blipFill>
                        <pic:spPr>
                          <a:xfrm>
                            <a:off x="146054" y="798325"/>
                            <a:ext cx="707136" cy="306324"/>
                          </a:xfrm>
                          <a:prstGeom prst="rect">
                            <a:avLst/>
                          </a:prstGeom>
                        </pic:spPr>
                      </pic:pic>
                      <wps:wsp>
                        <wps:cNvPr id="1112" name="Graphic 1112"/>
                        <wps:cNvSpPr/>
                        <wps:spPr>
                          <a:xfrm>
                            <a:off x="1274" y="981206"/>
                            <a:ext cx="993775" cy="467995"/>
                          </a:xfrm>
                          <a:custGeom>
                            <a:avLst/>
                            <a:gdLst/>
                            <a:ahLst/>
                            <a:cxnLst/>
                            <a:rect l="l" t="t" r="r" b="b"/>
                            <a:pathLst>
                              <a:path w="993775" h="467995">
                                <a:moveTo>
                                  <a:pt x="993647" y="0"/>
                                </a:moveTo>
                                <a:lnTo>
                                  <a:pt x="0" y="0"/>
                                </a:lnTo>
                                <a:lnTo>
                                  <a:pt x="0" y="467867"/>
                                </a:lnTo>
                                <a:lnTo>
                                  <a:pt x="993647" y="467867"/>
                                </a:lnTo>
                                <a:lnTo>
                                  <a:pt x="993647" y="0"/>
                                </a:lnTo>
                                <a:close/>
                              </a:path>
                            </a:pathLst>
                          </a:custGeom>
                          <a:solidFill>
                            <a:srgbClr val="E8EEF7"/>
                          </a:solidFill>
                        </wps:spPr>
                        <wps:bodyPr wrap="square" lIns="0" tIns="0" rIns="0" bIns="0" rtlCol="0">
                          <a:prstTxWarp prst="textNoShape">
                            <a:avLst/>
                          </a:prstTxWarp>
                          <a:noAutofit/>
                        </wps:bodyPr>
                      </wps:wsp>
                      <wps:wsp>
                        <wps:cNvPr id="1113" name="Graphic 1113"/>
                        <wps:cNvSpPr/>
                        <wps:spPr>
                          <a:xfrm>
                            <a:off x="1274" y="981206"/>
                            <a:ext cx="993775" cy="467995"/>
                          </a:xfrm>
                          <a:custGeom>
                            <a:avLst/>
                            <a:gdLst/>
                            <a:ahLst/>
                            <a:cxnLst/>
                            <a:rect l="l" t="t" r="r" b="b"/>
                            <a:pathLst>
                              <a:path w="993775" h="467995">
                                <a:moveTo>
                                  <a:pt x="0" y="467867"/>
                                </a:moveTo>
                                <a:lnTo>
                                  <a:pt x="993647" y="467867"/>
                                </a:lnTo>
                                <a:lnTo>
                                  <a:pt x="993647" y="0"/>
                                </a:lnTo>
                                <a:lnTo>
                                  <a:pt x="0" y="0"/>
                                </a:lnTo>
                                <a:lnTo>
                                  <a:pt x="0" y="467867"/>
                                </a:lnTo>
                                <a:close/>
                              </a:path>
                            </a:pathLst>
                          </a:custGeom>
                          <a:ln w="2548">
                            <a:solidFill>
                              <a:srgbClr val="000000"/>
                            </a:solidFill>
                            <a:prstDash val="solid"/>
                          </a:ln>
                        </wps:spPr>
                        <wps:bodyPr wrap="square" lIns="0" tIns="0" rIns="0" bIns="0" rtlCol="0">
                          <a:prstTxWarp prst="textNoShape">
                            <a:avLst/>
                          </a:prstTxWarp>
                          <a:noAutofit/>
                        </wps:bodyPr>
                      </wps:wsp>
                      <pic:pic>
                        <pic:nvPicPr>
                          <pic:cNvPr id="1114" name="Image 1114"/>
                          <pic:cNvPicPr/>
                        </pic:nvPicPr>
                        <pic:blipFill>
                          <a:blip r:embed="rId665" cstate="print"/>
                          <a:stretch>
                            <a:fillRect/>
                          </a:stretch>
                        </pic:blipFill>
                        <pic:spPr>
                          <a:xfrm>
                            <a:off x="48518" y="1046737"/>
                            <a:ext cx="100583" cy="501396"/>
                          </a:xfrm>
                          <a:prstGeom prst="rect">
                            <a:avLst/>
                          </a:prstGeom>
                        </pic:spPr>
                      </pic:pic>
                      <wps:wsp>
                        <wps:cNvPr id="1115" name="Graphic 1115"/>
                        <wps:cNvSpPr/>
                        <wps:spPr>
                          <a:xfrm>
                            <a:off x="1274" y="1449074"/>
                            <a:ext cx="993775" cy="208915"/>
                          </a:xfrm>
                          <a:custGeom>
                            <a:avLst/>
                            <a:gdLst/>
                            <a:ahLst/>
                            <a:cxnLst/>
                            <a:rect l="l" t="t" r="r" b="b"/>
                            <a:pathLst>
                              <a:path w="993775" h="208915">
                                <a:moveTo>
                                  <a:pt x="993647" y="0"/>
                                </a:moveTo>
                                <a:lnTo>
                                  <a:pt x="0" y="0"/>
                                </a:lnTo>
                                <a:lnTo>
                                  <a:pt x="0" y="208787"/>
                                </a:lnTo>
                                <a:lnTo>
                                  <a:pt x="993647" y="208787"/>
                                </a:lnTo>
                                <a:lnTo>
                                  <a:pt x="993647" y="0"/>
                                </a:lnTo>
                                <a:close/>
                              </a:path>
                            </a:pathLst>
                          </a:custGeom>
                          <a:solidFill>
                            <a:srgbClr val="E8EEF7"/>
                          </a:solidFill>
                        </wps:spPr>
                        <wps:bodyPr wrap="square" lIns="0" tIns="0" rIns="0" bIns="0" rtlCol="0">
                          <a:prstTxWarp prst="textNoShape">
                            <a:avLst/>
                          </a:prstTxWarp>
                          <a:noAutofit/>
                        </wps:bodyPr>
                      </wps:wsp>
                      <wps:wsp>
                        <wps:cNvPr id="1116" name="Graphic 1116"/>
                        <wps:cNvSpPr/>
                        <wps:spPr>
                          <a:xfrm>
                            <a:off x="1274" y="1449074"/>
                            <a:ext cx="993775" cy="208915"/>
                          </a:xfrm>
                          <a:custGeom>
                            <a:avLst/>
                            <a:gdLst/>
                            <a:ahLst/>
                            <a:cxnLst/>
                            <a:rect l="l" t="t" r="r" b="b"/>
                            <a:pathLst>
                              <a:path w="993775" h="208915">
                                <a:moveTo>
                                  <a:pt x="0" y="208787"/>
                                </a:moveTo>
                                <a:lnTo>
                                  <a:pt x="993647" y="208787"/>
                                </a:lnTo>
                                <a:lnTo>
                                  <a:pt x="993647" y="0"/>
                                </a:lnTo>
                                <a:lnTo>
                                  <a:pt x="0" y="0"/>
                                </a:lnTo>
                                <a:lnTo>
                                  <a:pt x="0" y="208787"/>
                                </a:lnTo>
                                <a:close/>
                              </a:path>
                            </a:pathLst>
                          </a:custGeom>
                          <a:ln w="2548">
                            <a:solidFill>
                              <a:srgbClr val="000000"/>
                            </a:solidFill>
                            <a:prstDash val="solid"/>
                          </a:ln>
                        </wps:spPr>
                        <wps:bodyPr wrap="square" lIns="0" tIns="0" rIns="0" bIns="0" rtlCol="0">
                          <a:prstTxWarp prst="textNoShape">
                            <a:avLst/>
                          </a:prstTxWarp>
                          <a:noAutofit/>
                        </wps:bodyPr>
                      </wps:wsp>
                      <pic:pic>
                        <pic:nvPicPr>
                          <pic:cNvPr id="1117" name="Image 1117"/>
                          <pic:cNvPicPr/>
                        </pic:nvPicPr>
                        <pic:blipFill>
                          <a:blip r:embed="rId666" cstate="print"/>
                          <a:stretch>
                            <a:fillRect/>
                          </a:stretch>
                        </pic:blipFill>
                        <pic:spPr>
                          <a:xfrm>
                            <a:off x="45470" y="1508509"/>
                            <a:ext cx="510540" cy="289559"/>
                          </a:xfrm>
                          <a:prstGeom prst="rect">
                            <a:avLst/>
                          </a:prstGeom>
                        </pic:spPr>
                      </pic:pic>
                      <wps:wsp>
                        <wps:cNvPr id="1118" name="Graphic 1118"/>
                        <wps:cNvSpPr/>
                        <wps:spPr>
                          <a:xfrm>
                            <a:off x="543818" y="438662"/>
                            <a:ext cx="948055" cy="20320"/>
                          </a:xfrm>
                          <a:custGeom>
                            <a:avLst/>
                            <a:gdLst/>
                            <a:ahLst/>
                            <a:cxnLst/>
                            <a:rect l="l" t="t" r="r" b="b"/>
                            <a:pathLst>
                              <a:path w="948055" h="20320">
                                <a:moveTo>
                                  <a:pt x="947927" y="0"/>
                                </a:moveTo>
                                <a:lnTo>
                                  <a:pt x="0" y="19811"/>
                                </a:lnTo>
                                <a:lnTo>
                                  <a:pt x="0" y="19811"/>
                                </a:lnTo>
                              </a:path>
                            </a:pathLst>
                          </a:custGeom>
                          <a:ln w="2548">
                            <a:solidFill>
                              <a:srgbClr val="000000"/>
                            </a:solidFill>
                            <a:prstDash val="solid"/>
                          </a:ln>
                        </wps:spPr>
                        <wps:bodyPr wrap="square" lIns="0" tIns="0" rIns="0" bIns="0" rtlCol="0">
                          <a:prstTxWarp prst="textNoShape">
                            <a:avLst/>
                          </a:prstTxWarp>
                          <a:noAutofit/>
                        </wps:bodyPr>
                      </wps:wsp>
                      <wps:wsp>
                        <wps:cNvPr id="1119" name="Graphic 1119"/>
                        <wps:cNvSpPr/>
                        <wps:spPr>
                          <a:xfrm>
                            <a:off x="498098" y="426470"/>
                            <a:ext cx="59690" cy="64135"/>
                          </a:xfrm>
                          <a:custGeom>
                            <a:avLst/>
                            <a:gdLst/>
                            <a:ahLst/>
                            <a:cxnLst/>
                            <a:rect l="l" t="t" r="r" b="b"/>
                            <a:pathLst>
                              <a:path w="59690" h="64135">
                                <a:moveTo>
                                  <a:pt x="57911" y="0"/>
                                </a:moveTo>
                                <a:lnTo>
                                  <a:pt x="46291" y="13382"/>
                                </a:lnTo>
                                <a:lnTo>
                                  <a:pt x="32384" y="23621"/>
                                </a:lnTo>
                                <a:lnTo>
                                  <a:pt x="16763" y="30432"/>
                                </a:lnTo>
                                <a:lnTo>
                                  <a:pt x="0" y="33527"/>
                                </a:lnTo>
                                <a:lnTo>
                                  <a:pt x="16787" y="36361"/>
                                </a:lnTo>
                                <a:lnTo>
                                  <a:pt x="32575" y="42481"/>
                                </a:lnTo>
                                <a:lnTo>
                                  <a:pt x="46934" y="51744"/>
                                </a:lnTo>
                                <a:lnTo>
                                  <a:pt x="59435" y="64007"/>
                                </a:lnTo>
                                <a:lnTo>
                                  <a:pt x="53411" y="48434"/>
                                </a:lnTo>
                                <a:lnTo>
                                  <a:pt x="51244" y="32003"/>
                                </a:lnTo>
                                <a:lnTo>
                                  <a:pt x="52792" y="15573"/>
                                </a:lnTo>
                                <a:lnTo>
                                  <a:pt x="57911" y="0"/>
                                </a:lnTo>
                                <a:close/>
                              </a:path>
                            </a:pathLst>
                          </a:custGeom>
                          <a:solidFill>
                            <a:srgbClr val="000000"/>
                          </a:solidFill>
                        </wps:spPr>
                        <wps:bodyPr wrap="square" lIns="0" tIns="0" rIns="0" bIns="0" rtlCol="0">
                          <a:prstTxWarp prst="textNoShape">
                            <a:avLst/>
                          </a:prstTxWarp>
                          <a:noAutofit/>
                        </wps:bodyPr>
                      </wps:wsp>
                      <wps:wsp>
                        <wps:cNvPr id="1120" name="Graphic 1120"/>
                        <wps:cNvSpPr/>
                        <wps:spPr>
                          <a:xfrm>
                            <a:off x="543818" y="1161038"/>
                            <a:ext cx="871855" cy="52069"/>
                          </a:xfrm>
                          <a:custGeom>
                            <a:avLst/>
                            <a:gdLst/>
                            <a:ahLst/>
                            <a:cxnLst/>
                            <a:rect l="l" t="t" r="r" b="b"/>
                            <a:pathLst>
                              <a:path w="871855" h="52069">
                                <a:moveTo>
                                  <a:pt x="871727" y="0"/>
                                </a:moveTo>
                                <a:lnTo>
                                  <a:pt x="0" y="51815"/>
                                </a:lnTo>
                                <a:lnTo>
                                  <a:pt x="0" y="51815"/>
                                </a:lnTo>
                              </a:path>
                            </a:pathLst>
                          </a:custGeom>
                          <a:ln w="2548">
                            <a:solidFill>
                              <a:srgbClr val="000000"/>
                            </a:solidFill>
                            <a:prstDash val="solid"/>
                          </a:ln>
                        </wps:spPr>
                        <wps:bodyPr wrap="square" lIns="0" tIns="0" rIns="0" bIns="0" rtlCol="0">
                          <a:prstTxWarp prst="textNoShape">
                            <a:avLst/>
                          </a:prstTxWarp>
                          <a:noAutofit/>
                        </wps:bodyPr>
                      </wps:wsp>
                      <wps:wsp>
                        <wps:cNvPr id="1121" name="Graphic 1121"/>
                        <wps:cNvSpPr/>
                        <wps:spPr>
                          <a:xfrm>
                            <a:off x="498098" y="1179326"/>
                            <a:ext cx="59690" cy="64135"/>
                          </a:xfrm>
                          <a:custGeom>
                            <a:avLst/>
                            <a:gdLst/>
                            <a:ahLst/>
                            <a:cxnLst/>
                            <a:rect l="l" t="t" r="r" b="b"/>
                            <a:pathLst>
                              <a:path w="59690" h="64135">
                                <a:moveTo>
                                  <a:pt x="56387" y="0"/>
                                </a:moveTo>
                                <a:lnTo>
                                  <a:pt x="45005" y="13644"/>
                                </a:lnTo>
                                <a:lnTo>
                                  <a:pt x="31622" y="24574"/>
                                </a:lnTo>
                                <a:lnTo>
                                  <a:pt x="16525" y="32361"/>
                                </a:lnTo>
                                <a:lnTo>
                                  <a:pt x="0" y="36575"/>
                                </a:lnTo>
                                <a:lnTo>
                                  <a:pt x="16787" y="38290"/>
                                </a:lnTo>
                                <a:lnTo>
                                  <a:pt x="32575" y="43433"/>
                                </a:lnTo>
                                <a:lnTo>
                                  <a:pt x="46934" y="52006"/>
                                </a:lnTo>
                                <a:lnTo>
                                  <a:pt x="59435" y="64007"/>
                                </a:lnTo>
                                <a:lnTo>
                                  <a:pt x="54030" y="48648"/>
                                </a:lnTo>
                                <a:lnTo>
                                  <a:pt x="51625" y="32575"/>
                                </a:lnTo>
                                <a:lnTo>
                                  <a:pt x="52363" y="16216"/>
                                </a:lnTo>
                                <a:lnTo>
                                  <a:pt x="56387"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74.859665pt;margin-top:-215.089676pt;width:117.6pt;height:141.6pt;mso-position-horizontal-relative:page;mso-position-vertical-relative:paragraph;z-index:15813120" id="docshapegroup1003" coordorigin="3497,-4302" coordsize="2352,2832">
                <v:rect style="position:absolute;left:3499;top:-4300;width:1565;height:399" id="docshape1004" filled="true" fillcolor="#e8eef7" stroked="false">
                  <v:fill type="solid"/>
                </v:rect>
                <v:rect style="position:absolute;left:3499;top:-4300;width:1565;height:399" id="docshape1005" filled="false" stroked="true" strokeweight=".200652pt" strokecolor="#000000">
                  <v:stroke dashstyle="solid"/>
                </v:rect>
                <v:shape style="position:absolute;left:3597;top:-4195;width:1383;height:245" type="#_x0000_t75" id="docshape1006" stroked="false">
                  <v:imagedata r:id="rId662" o:title=""/>
                </v:shape>
                <v:rect style="position:absolute;left:3499;top:-3907;width:1565;height:166" id="docshape1007" filled="true" fillcolor="#e8eef7" stroked="false">
                  <v:fill type="solid"/>
                </v:rect>
                <v:rect style="position:absolute;left:3499;top:-3907;width:1565;height:166" id="docshape1008" filled="false" stroked="true" strokeweight=".200652pt" strokecolor="#000000">
                  <v:stroke dashstyle="solid"/>
                </v:rect>
                <v:rect style="position:absolute;left:3499;top:-3741;width:1565;height:327" id="docshape1009" filled="true" fillcolor="#e8eef7" stroked="false">
                  <v:fill type="solid"/>
                </v:rect>
                <v:rect style="position:absolute;left:3499;top:-3741;width:1565;height:327" id="docshape1010" filled="false" stroked="true" strokeweight=".200652pt" strokecolor="#000000">
                  <v:stroke dashstyle="solid"/>
                </v:rect>
                <v:shape style="position:absolute;left:3573;top:-3647;width:423;height:454" type="#_x0000_t75" id="docshape1011" stroked="false">
                  <v:imagedata r:id="rId663" o:title=""/>
                </v:shape>
                <v:rect style="position:absolute;left:3499;top:-3151;width:1565;height:399" id="docshape1012" filled="true" fillcolor="#e8eef7" stroked="false">
                  <v:fill type="solid"/>
                </v:rect>
                <v:rect style="position:absolute;left:3499;top:-3151;width:1565;height:399" id="docshape1013" filled="false" stroked="true" strokeweight=".200652pt" strokecolor="#000000">
                  <v:stroke dashstyle="solid"/>
                </v:rect>
                <v:shape style="position:absolute;left:3727;top:-3045;width:1114;height:483" type="#_x0000_t75" id="docshape1014" stroked="false">
                  <v:imagedata r:id="rId664" o:title=""/>
                </v:shape>
                <v:rect style="position:absolute;left:3499;top:-2757;width:1565;height:737" id="docshape1015" filled="true" fillcolor="#e8eef7" stroked="false">
                  <v:fill type="solid"/>
                </v:rect>
                <v:rect style="position:absolute;left:3499;top:-2757;width:1565;height:737" id="docshape1016" filled="false" stroked="true" strokeweight=".200652pt" strokecolor="#000000">
                  <v:stroke dashstyle="solid"/>
                </v:rect>
                <v:shape style="position:absolute;left:3573;top:-2654;width:159;height:790" type="#_x0000_t75" id="docshape1017" stroked="false">
                  <v:imagedata r:id="rId665" o:title=""/>
                </v:shape>
                <v:rect style="position:absolute;left:3499;top:-2020;width:1565;height:329" id="docshape1018" filled="true" fillcolor="#e8eef7" stroked="false">
                  <v:fill type="solid"/>
                </v:rect>
                <v:rect style="position:absolute;left:3499;top:-2020;width:1565;height:329" id="docshape1019" filled="false" stroked="true" strokeweight=".200652pt" strokecolor="#000000">
                  <v:stroke dashstyle="solid"/>
                </v:rect>
                <v:shape style="position:absolute;left:3568;top:-1927;width:804;height:456" type="#_x0000_t75" id="docshape1020" stroked="false">
                  <v:imagedata r:id="rId666" o:title=""/>
                </v:shape>
                <v:shape style="position:absolute;left:4353;top:-3611;width:1493;height:32" id="docshape1021" coordorigin="4354,-3611" coordsize="1493,32" path="m5846,-3611l4354,-3580,4354,-3580e" filled="false" stroked="true" strokeweight=".200652pt" strokecolor="#000000">
                  <v:path arrowok="t"/>
                  <v:stroke dashstyle="solid"/>
                </v:shape>
                <v:shape style="position:absolute;left:4281;top:-3631;width:94;height:101" id="docshape1022" coordorigin="4282,-3630" coordsize="94,101" path="m4373,-3630l4354,-3609,4333,-3593,4308,-3582,4282,-3577,4308,-3573,4333,-3563,4356,-3549,4375,-3529,4366,-3554,4362,-3580,4365,-3606,4373,-3630xe" filled="true" fillcolor="#000000" stroked="false">
                  <v:path arrowok="t"/>
                  <v:fill type="solid"/>
                </v:shape>
                <v:shape style="position:absolute;left:4353;top:-2474;width:1373;height:82" id="docshape1023" coordorigin="4354,-2473" coordsize="1373,82" path="m5726,-2473l4354,-2392,4354,-2392e" filled="false" stroked="true" strokeweight=".200652pt" strokecolor="#000000">
                  <v:path arrowok="t"/>
                  <v:stroke dashstyle="solid"/>
                </v:shape>
                <v:shape style="position:absolute;left:4281;top:-2445;width:94;height:101" id="docshape1024" coordorigin="4282,-2445" coordsize="94,101" path="m4370,-2445l4352,-2423,4331,-2406,4308,-2394,4282,-2387,4308,-2384,4333,-2376,4356,-2363,4375,-2344,4367,-2368,4363,-2393,4364,-2419,4370,-2445xe" filled="true" fillcolor="#000000" stroked="false">
                  <v:path arrowok="t"/>
                  <v:fill type="solid"/>
                </v:shape>
                <w10:wrap type="none"/>
              </v:group>
            </w:pict>
          </mc:Fallback>
        </mc:AlternateContent>
      </w:r>
      <w:r>
        <w:rPr>
          <w:rFonts w:ascii="Arial" w:hAnsi="Arial"/>
          <w:sz w:val="17"/>
        </w:rPr>
        <w:drawing>
          <wp:anchor distT="0" distB="0" distL="0" distR="0" allowOverlap="1" layoutInCell="1" locked="0" behindDoc="1" simplePos="0" relativeHeight="476659712">
            <wp:simplePos x="0" y="0"/>
            <wp:positionH relativeFrom="page">
              <wp:posOffset>3756659</wp:posOffset>
            </wp:positionH>
            <wp:positionV relativeFrom="paragraph">
              <wp:posOffset>-752212</wp:posOffset>
            </wp:positionV>
            <wp:extent cx="1281683" cy="120396"/>
            <wp:effectExtent l="0" t="0" r="0" b="0"/>
            <wp:wrapNone/>
            <wp:docPr id="1122" name="Image 1122"/>
            <wp:cNvGraphicFramePr>
              <a:graphicFrameLocks/>
            </wp:cNvGraphicFramePr>
            <a:graphic>
              <a:graphicData uri="http://schemas.openxmlformats.org/drawingml/2006/picture">
                <pic:pic>
                  <pic:nvPicPr>
                    <pic:cNvPr id="1122" name="Image 1122"/>
                    <pic:cNvPicPr/>
                  </pic:nvPicPr>
                  <pic:blipFill>
                    <a:blip r:embed="rId667" cstate="print"/>
                    <a:stretch>
                      <a:fillRect/>
                    </a:stretch>
                  </pic:blipFill>
                  <pic:spPr>
                    <a:xfrm>
                      <a:off x="0" y="0"/>
                      <a:ext cx="1281683" cy="120396"/>
                    </a:xfrm>
                    <a:prstGeom prst="rect">
                      <a:avLst/>
                    </a:prstGeom>
                  </pic:spPr>
                </pic:pic>
              </a:graphicData>
            </a:graphic>
          </wp:anchor>
        </w:drawing>
      </w:r>
      <w:r>
        <w:rPr>
          <w:rFonts w:ascii="Arial" w:hAnsi="Arial"/>
          <w:sz w:val="17"/>
        </w:rPr>
        <w:t>Hình</w:t>
      </w:r>
      <w:r>
        <w:rPr>
          <w:rFonts w:ascii="Arial" w:hAnsi="Arial"/>
          <w:spacing w:val="-4"/>
          <w:sz w:val="17"/>
        </w:rPr>
        <w:t> </w:t>
      </w:r>
      <w:r>
        <w:rPr>
          <w:rFonts w:ascii="Arial" w:hAnsi="Arial"/>
          <w:sz w:val="17"/>
        </w:rPr>
        <w:t>3.4.</w:t>
      </w:r>
      <w:r>
        <w:rPr>
          <w:rFonts w:ascii="Arial" w:hAnsi="Arial"/>
          <w:spacing w:val="-4"/>
          <w:sz w:val="17"/>
        </w:rPr>
        <w:t> </w:t>
      </w:r>
      <w:r>
        <w:rPr>
          <w:rFonts w:ascii="Arial" w:hAnsi="Arial"/>
          <w:sz w:val="17"/>
        </w:rPr>
        <w:t>Ba</w:t>
      </w:r>
      <w:r>
        <w:rPr>
          <w:rFonts w:ascii="Arial" w:hAnsi="Arial"/>
          <w:spacing w:val="-5"/>
          <w:sz w:val="17"/>
        </w:rPr>
        <w:t> </w:t>
      </w:r>
      <w:r>
        <w:rPr>
          <w:rFonts w:ascii="Arial" w:hAnsi="Arial"/>
          <w:sz w:val="17"/>
        </w:rPr>
        <w:t>lớp</w:t>
      </w:r>
      <w:r>
        <w:rPr>
          <w:rFonts w:ascii="Arial" w:hAnsi="Arial"/>
          <w:spacing w:val="-3"/>
          <w:sz w:val="17"/>
        </w:rPr>
        <w:t> </w:t>
      </w:r>
      <w:r>
        <w:rPr>
          <w:rFonts w:ascii="Arial" w:hAnsi="Arial"/>
          <w:sz w:val="17"/>
        </w:rPr>
        <w:t>của</w:t>
      </w:r>
      <w:r>
        <w:rPr>
          <w:rFonts w:ascii="Arial" w:hAnsi="Arial"/>
          <w:spacing w:val="-5"/>
          <w:sz w:val="17"/>
        </w:rPr>
        <w:t> </w:t>
      </w:r>
      <w:r>
        <w:rPr>
          <w:rFonts w:ascii="Arial" w:hAnsi="Arial"/>
          <w:sz w:val="17"/>
        </w:rPr>
        <w:t>chương</w:t>
      </w:r>
      <w:r>
        <w:rPr>
          <w:rFonts w:ascii="Arial" w:hAnsi="Arial"/>
          <w:spacing w:val="-5"/>
          <w:sz w:val="17"/>
        </w:rPr>
        <w:t> </w:t>
      </w:r>
      <w:r>
        <w:rPr>
          <w:rFonts w:ascii="Arial" w:hAnsi="Arial"/>
          <w:sz w:val="17"/>
        </w:rPr>
        <w:t>trình</w:t>
      </w:r>
      <w:r>
        <w:rPr>
          <w:rFonts w:ascii="Arial" w:hAnsi="Arial"/>
          <w:spacing w:val="-5"/>
          <w:sz w:val="17"/>
        </w:rPr>
        <w:t> </w:t>
      </w:r>
      <w:r>
        <w:rPr>
          <w:rFonts w:ascii="Arial" w:hAnsi="Arial"/>
          <w:sz w:val="17"/>
        </w:rPr>
        <w:t>đoán</w:t>
      </w:r>
      <w:r>
        <w:rPr>
          <w:rFonts w:ascii="Arial" w:hAnsi="Arial"/>
          <w:spacing w:val="-5"/>
          <w:sz w:val="17"/>
        </w:rPr>
        <w:t> số.</w:t>
      </w:r>
    </w:p>
    <w:p>
      <w:pPr>
        <w:pStyle w:val="BodyText"/>
        <w:spacing w:before="22"/>
        <w:rPr>
          <w:rFonts w:ascii="Arial"/>
          <w:sz w:val="17"/>
        </w:rPr>
      </w:pPr>
    </w:p>
    <w:p>
      <w:pPr>
        <w:pStyle w:val="BodyText"/>
        <w:spacing w:line="247" w:lineRule="auto"/>
        <w:ind w:left="431" w:right="376" w:firstLine="427"/>
      </w:pPr>
      <w:r>
        <w:rPr/>
        <w:t>Nội</w:t>
      </w:r>
      <w:r>
        <w:rPr>
          <w:spacing w:val="29"/>
        </w:rPr>
        <w:t> </w:t>
      </w:r>
      <w:r>
        <w:rPr/>
        <w:t>dung</w:t>
      </w:r>
      <w:r>
        <w:rPr>
          <w:spacing w:val="27"/>
        </w:rPr>
        <w:t> </w:t>
      </w:r>
      <w:r>
        <w:rPr/>
        <w:t>đầy</w:t>
      </w:r>
      <w:r>
        <w:rPr>
          <w:spacing w:val="27"/>
        </w:rPr>
        <w:t> </w:t>
      </w:r>
      <w:r>
        <w:rPr/>
        <w:t>đủ</w:t>
      </w:r>
      <w:r>
        <w:rPr>
          <w:spacing w:val="32"/>
        </w:rPr>
        <w:t> </w:t>
      </w:r>
      <w:r>
        <w:rPr/>
        <w:t>của</w:t>
      </w:r>
      <w:r>
        <w:rPr>
          <w:spacing w:val="28"/>
        </w:rPr>
        <w:t> </w:t>
      </w:r>
      <w:r>
        <w:rPr/>
        <w:t>mã</w:t>
      </w:r>
      <w:r>
        <w:rPr>
          <w:spacing w:val="28"/>
        </w:rPr>
        <w:t> </w:t>
      </w:r>
      <w:r>
        <w:rPr/>
        <w:t>nguồn</w:t>
      </w:r>
      <w:r>
        <w:rPr>
          <w:spacing w:val="32"/>
        </w:rPr>
        <w:t> </w:t>
      </w:r>
      <w:r>
        <w:rPr/>
        <w:t>các</w:t>
      </w:r>
      <w:r>
        <w:rPr>
          <w:spacing w:val="32"/>
        </w:rPr>
        <w:t> </w:t>
      </w:r>
      <w:r>
        <w:rPr/>
        <w:t>lớp</w:t>
      </w:r>
      <w:r>
        <w:rPr>
          <w:spacing w:val="32"/>
        </w:rPr>
        <w:t> </w:t>
      </w:r>
      <w:r>
        <w:rPr/>
        <w:t>GameLauncher,</w:t>
      </w:r>
      <w:r>
        <w:rPr>
          <w:spacing w:val="29"/>
        </w:rPr>
        <w:t> </w:t>
      </w:r>
      <w:r>
        <w:rPr/>
        <w:t>GuessGame</w:t>
      </w:r>
      <w:r>
        <w:rPr>
          <w:spacing w:val="30"/>
        </w:rPr>
        <w:t> </w:t>
      </w:r>
      <w:r>
        <w:rPr/>
        <w:t>và</w:t>
      </w:r>
      <w:r>
        <w:rPr>
          <w:spacing w:val="28"/>
        </w:rPr>
        <w:t> </w:t>
      </w:r>
      <w:r>
        <w:rPr/>
        <w:t>Player được cho trong Hình 3.5 và Hình 3.6.</w:t>
      </w:r>
    </w:p>
    <w:p>
      <w:pPr>
        <w:pStyle w:val="BodyText"/>
        <w:spacing w:after="0" w:line="247" w:lineRule="auto"/>
        <w:sectPr>
          <w:pgSz w:w="12240" w:h="15840"/>
          <w:pgMar w:header="0" w:footer="1511" w:top="1180" w:bottom="1700" w:left="1440" w:right="1440"/>
        </w:sectPr>
      </w:pPr>
    </w:p>
    <w:p>
      <w:pPr>
        <w:pStyle w:val="BodyText"/>
        <w:spacing w:line="20" w:lineRule="exact"/>
        <w:ind w:left="405"/>
        <w:rPr>
          <w:sz w:val="2"/>
        </w:rPr>
      </w:pPr>
      <w:r>
        <w:rPr>
          <w:sz w:val="2"/>
        </w:rPr>
        <mc:AlternateContent>
          <mc:Choice Requires="wps">
            <w:drawing>
              <wp:inline distT="0" distB="0" distL="0" distR="0">
                <wp:extent cx="5422900" cy="6350"/>
                <wp:effectExtent l="0" t="0" r="0" b="0"/>
                <wp:docPr id="1123" name="Group 1123"/>
                <wp:cNvGraphicFramePr>
                  <a:graphicFrameLocks/>
                </wp:cNvGraphicFramePr>
                <a:graphic>
                  <a:graphicData uri="http://schemas.microsoft.com/office/word/2010/wordprocessingGroup">
                    <wpg:wgp>
                      <wpg:cNvPr id="1123" name="Group 1123"/>
                      <wpg:cNvGrpSpPr/>
                      <wpg:grpSpPr>
                        <a:xfrm>
                          <a:off x="0" y="0"/>
                          <a:ext cx="5422900" cy="6350"/>
                          <a:chExt cx="5422900" cy="6350"/>
                        </a:xfrm>
                      </wpg:grpSpPr>
                      <wps:wsp>
                        <wps:cNvPr id="1124" name="Graphic 1124"/>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1025" coordorigin="0,0" coordsize="8540,10">
                <v:rect style="position:absolute;left:0;top:0;width:8540;height:10" id="docshape1026" filled="true" fillcolor="#000000" stroked="false">
                  <v:fill type="solid"/>
                </v:rect>
              </v:group>
            </w:pict>
          </mc:Fallback>
        </mc:AlternateContent>
      </w:r>
      <w:r>
        <w:rPr>
          <w:sz w:val="2"/>
        </w:rPr>
      </w:r>
    </w:p>
    <w:p>
      <w:pPr>
        <w:spacing w:before="83"/>
        <w:ind w:left="547" w:right="0" w:firstLine="0"/>
        <w:jc w:val="left"/>
        <w:rPr>
          <w:rFonts w:ascii="Trebuchet MS"/>
          <w:sz w:val="14"/>
        </w:rPr>
      </w:pPr>
      <w:r>
        <w:rPr>
          <w:rFonts w:ascii="Trebuchet MS"/>
          <w:w w:val="110"/>
          <w:sz w:val="14"/>
        </w:rPr>
        <w:t>public</w:t>
      </w:r>
      <w:r>
        <w:rPr>
          <w:rFonts w:ascii="Trebuchet MS"/>
          <w:spacing w:val="16"/>
          <w:w w:val="110"/>
          <w:sz w:val="14"/>
        </w:rPr>
        <w:t> </w:t>
      </w:r>
      <w:r>
        <w:rPr>
          <w:rFonts w:ascii="Trebuchet MS"/>
          <w:w w:val="110"/>
          <w:sz w:val="14"/>
        </w:rPr>
        <w:t>class</w:t>
      </w:r>
      <w:r>
        <w:rPr>
          <w:rFonts w:ascii="Trebuchet MS"/>
          <w:spacing w:val="16"/>
          <w:w w:val="110"/>
          <w:sz w:val="14"/>
        </w:rPr>
        <w:t> </w:t>
      </w:r>
      <w:r>
        <w:rPr>
          <w:rFonts w:ascii="Trebuchet MS"/>
          <w:w w:val="110"/>
          <w:sz w:val="14"/>
        </w:rPr>
        <w:t>GuessGame</w:t>
      </w:r>
      <w:r>
        <w:rPr>
          <w:rFonts w:ascii="Trebuchet MS"/>
          <w:spacing w:val="17"/>
          <w:w w:val="110"/>
          <w:sz w:val="14"/>
        </w:rPr>
        <w:t> </w:t>
      </w:r>
      <w:r>
        <w:rPr>
          <w:rFonts w:ascii="Trebuchet MS"/>
          <w:spacing w:val="-10"/>
          <w:w w:val="110"/>
          <w:sz w:val="14"/>
        </w:rPr>
        <w:t>{</w:t>
      </w:r>
    </w:p>
    <w:p>
      <w:pPr>
        <w:spacing w:after="0"/>
        <w:jc w:val="left"/>
        <w:rPr>
          <w:rFonts w:ascii="Trebuchet MS"/>
          <w:sz w:val="14"/>
        </w:rPr>
        <w:sectPr>
          <w:pgSz w:w="12240" w:h="15840"/>
          <w:pgMar w:header="0" w:footer="1511" w:top="1080" w:bottom="1700" w:left="1440" w:right="1440"/>
        </w:sectPr>
      </w:pPr>
    </w:p>
    <w:p>
      <w:pPr>
        <w:spacing w:line="244" w:lineRule="auto" w:before="3"/>
        <w:ind w:left="698" w:right="0" w:firstLine="0"/>
        <w:jc w:val="both"/>
        <w:rPr>
          <w:rFonts w:ascii="Trebuchet MS"/>
          <w:sz w:val="14"/>
        </w:rPr>
      </w:pPr>
      <w:r>
        <w:rPr>
          <w:rFonts w:ascii="Trebuchet MS"/>
          <w:spacing w:val="-2"/>
          <w:w w:val="120"/>
          <w:sz w:val="14"/>
        </w:rPr>
        <w:t>Player</w:t>
      </w:r>
      <w:r>
        <w:rPr>
          <w:rFonts w:ascii="Trebuchet MS"/>
          <w:spacing w:val="-11"/>
          <w:w w:val="120"/>
          <w:sz w:val="14"/>
        </w:rPr>
        <w:t> </w:t>
      </w:r>
      <w:r>
        <w:rPr>
          <w:rFonts w:ascii="Trebuchet MS"/>
          <w:spacing w:val="-2"/>
          <w:w w:val="120"/>
          <w:sz w:val="14"/>
        </w:rPr>
        <w:t>p1; Player</w:t>
      </w:r>
      <w:r>
        <w:rPr>
          <w:rFonts w:ascii="Trebuchet MS"/>
          <w:spacing w:val="-11"/>
          <w:w w:val="120"/>
          <w:sz w:val="14"/>
        </w:rPr>
        <w:t> </w:t>
      </w:r>
      <w:r>
        <w:rPr>
          <w:rFonts w:ascii="Trebuchet MS"/>
          <w:spacing w:val="-2"/>
          <w:w w:val="120"/>
          <w:sz w:val="14"/>
        </w:rPr>
        <w:t>p2; </w:t>
      </w:r>
      <w:r>
        <w:rPr>
          <w:rFonts w:ascii="Trebuchet MS"/>
          <w:w w:val="120"/>
          <w:sz w:val="14"/>
        </w:rPr>
        <w:t>Player</w:t>
      </w:r>
      <w:r>
        <w:rPr>
          <w:rFonts w:ascii="Trebuchet MS"/>
          <w:spacing w:val="6"/>
          <w:w w:val="120"/>
          <w:sz w:val="14"/>
        </w:rPr>
        <w:t> </w:t>
      </w:r>
      <w:r>
        <w:rPr>
          <w:rFonts w:ascii="Trebuchet MS"/>
          <w:spacing w:val="-8"/>
          <w:w w:val="120"/>
          <w:sz w:val="14"/>
        </w:rPr>
        <w:t>p3;</w:t>
      </w:r>
    </w:p>
    <w:p>
      <w:pPr>
        <w:spacing w:line="247" w:lineRule="auto" w:before="74"/>
        <w:ind w:left="598" w:right="4763" w:firstLine="0"/>
        <w:jc w:val="left"/>
        <w:rPr>
          <w:rFonts w:ascii="Arial" w:hAnsi="Arial"/>
          <w:i/>
          <w:sz w:val="16"/>
        </w:rPr>
      </w:pPr>
      <w:r>
        <w:rPr/>
        <w:br w:type="column"/>
      </w:r>
      <w:r>
        <w:rPr>
          <w:rFonts w:ascii="Arial" w:hAnsi="Arial"/>
          <w:i/>
          <w:sz w:val="16"/>
        </w:rPr>
        <w:t>GuessGame</w:t>
      </w:r>
      <w:r>
        <w:rPr>
          <w:rFonts w:ascii="Arial" w:hAnsi="Arial"/>
          <w:i/>
          <w:spacing w:val="-12"/>
          <w:sz w:val="16"/>
        </w:rPr>
        <w:t> </w:t>
      </w:r>
      <w:r>
        <w:rPr>
          <w:rFonts w:ascii="Arial" w:hAnsi="Arial"/>
          <w:i/>
          <w:sz w:val="16"/>
        </w:rPr>
        <w:t>có</w:t>
      </w:r>
      <w:r>
        <w:rPr>
          <w:rFonts w:ascii="Arial" w:hAnsi="Arial"/>
          <w:i/>
          <w:spacing w:val="-11"/>
          <w:sz w:val="16"/>
        </w:rPr>
        <w:t> </w:t>
      </w:r>
      <w:r>
        <w:rPr>
          <w:rFonts w:ascii="Arial" w:hAnsi="Arial"/>
          <w:i/>
          <w:sz w:val="16"/>
        </w:rPr>
        <w:t>3</w:t>
      </w:r>
      <w:r>
        <w:rPr>
          <w:rFonts w:ascii="Arial" w:hAnsi="Arial"/>
          <w:i/>
          <w:spacing w:val="-11"/>
          <w:sz w:val="16"/>
        </w:rPr>
        <w:t> </w:t>
      </w:r>
      <w:r>
        <w:rPr>
          <w:rFonts w:ascii="Arial" w:hAnsi="Arial"/>
          <w:i/>
          <w:sz w:val="16"/>
        </w:rPr>
        <w:t>biến</w:t>
      </w:r>
      <w:r>
        <w:rPr>
          <w:rFonts w:ascii="Arial" w:hAnsi="Arial"/>
          <w:i/>
          <w:spacing w:val="-11"/>
          <w:sz w:val="16"/>
        </w:rPr>
        <w:t> </w:t>
      </w:r>
      <w:r>
        <w:rPr>
          <w:rFonts w:ascii="Arial" w:hAnsi="Arial"/>
          <w:i/>
          <w:sz w:val="16"/>
        </w:rPr>
        <w:t>thực</w:t>
      </w:r>
      <w:r>
        <w:rPr>
          <w:rFonts w:ascii="Arial" w:hAnsi="Arial"/>
          <w:i/>
          <w:spacing w:val="-11"/>
          <w:sz w:val="16"/>
        </w:rPr>
        <w:t> </w:t>
      </w:r>
      <w:r>
        <w:rPr>
          <w:rFonts w:ascii="Arial" w:hAnsi="Arial"/>
          <w:i/>
          <w:sz w:val="16"/>
        </w:rPr>
        <w:t>thể dành cho 3 dối tượng Player</w:t>
      </w:r>
    </w:p>
    <w:p>
      <w:pPr>
        <w:spacing w:line="135" w:lineRule="exact" w:before="105"/>
        <w:ind w:left="2237" w:right="0" w:firstLine="0"/>
        <w:jc w:val="left"/>
        <w:rPr>
          <w:rFonts w:ascii="Arial" w:hAnsi="Arial"/>
          <w:i/>
          <w:sz w:val="16"/>
        </w:rPr>
      </w:pPr>
      <w:r>
        <w:rPr>
          <w:rFonts w:ascii="Arial" w:hAnsi="Arial"/>
          <w:i/>
          <w:sz w:val="16"/>
        </w:rPr>
        <mc:AlternateContent>
          <mc:Choice Requires="wps">
            <w:drawing>
              <wp:anchor distT="0" distB="0" distL="0" distR="0" allowOverlap="1" layoutInCell="1" locked="0" behindDoc="0" simplePos="0" relativeHeight="15816704">
                <wp:simplePos x="0" y="0"/>
                <wp:positionH relativeFrom="page">
                  <wp:posOffset>1877567</wp:posOffset>
                </wp:positionH>
                <wp:positionV relativeFrom="paragraph">
                  <wp:posOffset>-171307</wp:posOffset>
                </wp:positionV>
                <wp:extent cx="381000" cy="70485"/>
                <wp:effectExtent l="0" t="0" r="0" b="0"/>
                <wp:wrapNone/>
                <wp:docPr id="1125" name="Group 1125"/>
                <wp:cNvGraphicFramePr>
                  <a:graphicFrameLocks/>
                </wp:cNvGraphicFramePr>
                <a:graphic>
                  <a:graphicData uri="http://schemas.microsoft.com/office/word/2010/wordprocessingGroup">
                    <wpg:wgp>
                      <wpg:cNvPr id="1125" name="Group 1125"/>
                      <wpg:cNvGrpSpPr/>
                      <wpg:grpSpPr>
                        <a:xfrm>
                          <a:off x="0" y="0"/>
                          <a:ext cx="381000" cy="70485"/>
                          <a:chExt cx="381000" cy="70485"/>
                        </a:xfrm>
                      </wpg:grpSpPr>
                      <wps:wsp>
                        <wps:cNvPr id="1126" name="Graphic 1126"/>
                        <wps:cNvSpPr/>
                        <wps:spPr>
                          <a:xfrm>
                            <a:off x="53339" y="33527"/>
                            <a:ext cx="326390" cy="21590"/>
                          </a:xfrm>
                          <a:custGeom>
                            <a:avLst/>
                            <a:gdLst/>
                            <a:ahLst/>
                            <a:cxnLst/>
                            <a:rect l="l" t="t" r="r" b="b"/>
                            <a:pathLst>
                              <a:path w="326390" h="21590">
                                <a:moveTo>
                                  <a:pt x="326135" y="21335"/>
                                </a:moveTo>
                                <a:lnTo>
                                  <a:pt x="0" y="0"/>
                                </a:lnTo>
                                <a:lnTo>
                                  <a:pt x="0" y="0"/>
                                </a:lnTo>
                              </a:path>
                            </a:pathLst>
                          </a:custGeom>
                          <a:ln w="3004">
                            <a:solidFill>
                              <a:srgbClr val="000000"/>
                            </a:solidFill>
                            <a:prstDash val="solid"/>
                          </a:ln>
                        </wps:spPr>
                        <wps:bodyPr wrap="square" lIns="0" tIns="0" rIns="0" bIns="0" rtlCol="0">
                          <a:prstTxWarp prst="textNoShape">
                            <a:avLst/>
                          </a:prstTxWarp>
                          <a:noAutofit/>
                        </wps:bodyPr>
                      </wps:wsp>
                      <pic:pic>
                        <pic:nvPicPr>
                          <pic:cNvPr id="1127" name="Image 1127"/>
                          <pic:cNvPicPr/>
                        </pic:nvPicPr>
                        <pic:blipFill>
                          <a:blip r:embed="rId668" cstate="print"/>
                          <a:stretch>
                            <a:fillRect/>
                          </a:stretch>
                        </pic:blipFill>
                        <pic:spPr>
                          <a:xfrm>
                            <a:off x="0" y="0"/>
                            <a:ext cx="71627" cy="70103"/>
                          </a:xfrm>
                          <a:prstGeom prst="rect">
                            <a:avLst/>
                          </a:prstGeom>
                        </pic:spPr>
                      </pic:pic>
                    </wpg:wgp>
                  </a:graphicData>
                </a:graphic>
              </wp:anchor>
            </w:drawing>
          </mc:Choice>
          <mc:Fallback>
            <w:pict>
              <v:group style="position:absolute;margin-left:147.839996pt;margin-top:-13.48879pt;width:30pt;height:5.55pt;mso-position-horizontal-relative:page;mso-position-vertical-relative:paragraph;z-index:15816704" id="docshapegroup1027" coordorigin="2957,-270" coordsize="600,111">
                <v:shape style="position:absolute;left:3040;top:-217;width:514;height:34" id="docshape1028" coordorigin="3041,-217" coordsize="514,34" path="m3554,-183l3041,-217,3041,-217e" filled="false" stroked="true" strokeweight=".236556pt" strokecolor="#000000">
                  <v:path arrowok="t"/>
                  <v:stroke dashstyle="solid"/>
                </v:shape>
                <v:shape style="position:absolute;left:2956;top:-270;width:113;height:111" type="#_x0000_t75" id="docshape1029" stroked="false">
                  <v:imagedata r:id="rId668" o:title=""/>
                </v:shape>
                <w10:wrap type="none"/>
              </v:group>
            </w:pict>
          </mc:Fallback>
        </mc:AlternateContent>
      </w:r>
      <w:r>
        <w:rPr>
          <w:rFonts w:ascii="Arial" w:hAnsi="Arial"/>
          <w:i/>
          <w:sz w:val="16"/>
        </w:rPr>
        <w:t>tạo</w:t>
      </w:r>
      <w:r>
        <w:rPr>
          <w:rFonts w:ascii="Arial" w:hAnsi="Arial"/>
          <w:i/>
          <w:spacing w:val="-7"/>
          <w:sz w:val="16"/>
        </w:rPr>
        <w:t> </w:t>
      </w:r>
      <w:r>
        <w:rPr>
          <w:rFonts w:ascii="Arial" w:hAnsi="Arial"/>
          <w:i/>
          <w:sz w:val="16"/>
        </w:rPr>
        <w:t>3</w:t>
      </w:r>
      <w:r>
        <w:rPr>
          <w:rFonts w:ascii="Arial" w:hAnsi="Arial"/>
          <w:i/>
          <w:spacing w:val="-6"/>
          <w:sz w:val="16"/>
        </w:rPr>
        <w:t> </w:t>
      </w:r>
      <w:r>
        <w:rPr>
          <w:rFonts w:ascii="Arial" w:hAnsi="Arial"/>
          <w:i/>
          <w:sz w:val="16"/>
        </w:rPr>
        <w:t>dối</w:t>
      </w:r>
      <w:r>
        <w:rPr>
          <w:rFonts w:ascii="Arial" w:hAnsi="Arial"/>
          <w:i/>
          <w:spacing w:val="-6"/>
          <w:sz w:val="16"/>
        </w:rPr>
        <w:t> </w:t>
      </w:r>
      <w:r>
        <w:rPr>
          <w:rFonts w:ascii="Arial" w:hAnsi="Arial"/>
          <w:i/>
          <w:sz w:val="16"/>
        </w:rPr>
        <w:t>tượng</w:t>
      </w:r>
      <w:r>
        <w:rPr>
          <w:rFonts w:ascii="Arial" w:hAnsi="Arial"/>
          <w:i/>
          <w:spacing w:val="-6"/>
          <w:sz w:val="16"/>
        </w:rPr>
        <w:t> </w:t>
      </w:r>
      <w:r>
        <w:rPr>
          <w:rFonts w:ascii="Arial" w:hAnsi="Arial"/>
          <w:i/>
          <w:sz w:val="16"/>
        </w:rPr>
        <w:t>Player</w:t>
      </w:r>
      <w:r>
        <w:rPr>
          <w:rFonts w:ascii="Arial" w:hAnsi="Arial"/>
          <w:i/>
          <w:spacing w:val="-7"/>
          <w:sz w:val="16"/>
        </w:rPr>
        <w:t> </w:t>
      </w:r>
      <w:r>
        <w:rPr>
          <w:rFonts w:ascii="Arial" w:hAnsi="Arial"/>
          <w:i/>
          <w:spacing w:val="-5"/>
          <w:sz w:val="16"/>
        </w:rPr>
        <w:t>và</w:t>
      </w:r>
    </w:p>
    <w:p>
      <w:pPr>
        <w:spacing w:after="0" w:line="135" w:lineRule="exact"/>
        <w:jc w:val="left"/>
        <w:rPr>
          <w:rFonts w:ascii="Arial" w:hAnsi="Arial"/>
          <w:i/>
          <w:sz w:val="16"/>
        </w:rPr>
        <w:sectPr>
          <w:type w:val="continuous"/>
          <w:pgSz w:w="12240" w:h="15840"/>
          <w:pgMar w:header="0" w:footer="1511" w:top="1080" w:bottom="1700" w:left="1440" w:right="1440"/>
          <w:cols w:num="2" w:equalWidth="0">
            <w:col w:w="1460" w:space="40"/>
            <w:col w:w="7860"/>
          </w:cols>
        </w:sectPr>
      </w:pPr>
    </w:p>
    <w:p>
      <w:pPr>
        <w:spacing w:line="135" w:lineRule="exact" w:before="0"/>
        <w:ind w:left="698" w:right="0" w:firstLine="0"/>
        <w:jc w:val="left"/>
        <w:rPr>
          <w:rFonts w:ascii="Trebuchet MS"/>
          <w:sz w:val="14"/>
        </w:rPr>
      </w:pPr>
      <w:r>
        <w:rPr>
          <w:rFonts w:ascii="Trebuchet MS"/>
          <w:sz w:val="14"/>
        </w:rPr>
        <mc:AlternateContent>
          <mc:Choice Requires="wps">
            <w:drawing>
              <wp:anchor distT="0" distB="0" distL="0" distR="0" allowOverlap="1" layoutInCell="1" locked="0" behindDoc="1" simplePos="0" relativeHeight="476662272">
                <wp:simplePos x="0" y="0"/>
                <wp:positionH relativeFrom="page">
                  <wp:posOffset>2374391</wp:posOffset>
                </wp:positionH>
                <wp:positionV relativeFrom="paragraph">
                  <wp:posOffset>60046</wp:posOffset>
                </wp:positionV>
                <wp:extent cx="835660" cy="166370"/>
                <wp:effectExtent l="0" t="0" r="0" b="0"/>
                <wp:wrapNone/>
                <wp:docPr id="1128" name="Group 1128"/>
                <wp:cNvGraphicFramePr>
                  <a:graphicFrameLocks/>
                </wp:cNvGraphicFramePr>
                <a:graphic>
                  <a:graphicData uri="http://schemas.microsoft.com/office/word/2010/wordprocessingGroup">
                    <wpg:wgp>
                      <wpg:cNvPr id="1128" name="Group 1128"/>
                      <wpg:cNvGrpSpPr/>
                      <wpg:grpSpPr>
                        <a:xfrm>
                          <a:off x="0" y="0"/>
                          <a:ext cx="835660" cy="166370"/>
                          <a:chExt cx="835660" cy="166370"/>
                        </a:xfrm>
                      </wpg:grpSpPr>
                      <wps:wsp>
                        <wps:cNvPr id="1129" name="Graphic 1129"/>
                        <wps:cNvSpPr/>
                        <wps:spPr>
                          <a:xfrm>
                            <a:off x="53339" y="1502"/>
                            <a:ext cx="780415" cy="132715"/>
                          </a:xfrm>
                          <a:custGeom>
                            <a:avLst/>
                            <a:gdLst/>
                            <a:ahLst/>
                            <a:cxnLst/>
                            <a:rect l="l" t="t" r="r" b="b"/>
                            <a:pathLst>
                              <a:path w="780415" h="132715">
                                <a:moveTo>
                                  <a:pt x="780287" y="0"/>
                                </a:moveTo>
                                <a:lnTo>
                                  <a:pt x="0" y="132587"/>
                                </a:lnTo>
                                <a:lnTo>
                                  <a:pt x="0" y="132587"/>
                                </a:lnTo>
                              </a:path>
                            </a:pathLst>
                          </a:custGeom>
                          <a:ln w="3004">
                            <a:solidFill>
                              <a:srgbClr val="000000"/>
                            </a:solidFill>
                            <a:prstDash val="solid"/>
                          </a:ln>
                        </wps:spPr>
                        <wps:bodyPr wrap="square" lIns="0" tIns="0" rIns="0" bIns="0" rtlCol="0">
                          <a:prstTxWarp prst="textNoShape">
                            <a:avLst/>
                          </a:prstTxWarp>
                          <a:noAutofit/>
                        </wps:bodyPr>
                      </wps:wsp>
                      <pic:pic>
                        <pic:nvPicPr>
                          <pic:cNvPr id="1130" name="Image 1130"/>
                          <pic:cNvPicPr/>
                        </pic:nvPicPr>
                        <pic:blipFill>
                          <a:blip r:embed="rId669" cstate="print"/>
                          <a:stretch>
                            <a:fillRect/>
                          </a:stretch>
                        </pic:blipFill>
                        <pic:spPr>
                          <a:xfrm>
                            <a:off x="0" y="97514"/>
                            <a:ext cx="74675" cy="68579"/>
                          </a:xfrm>
                          <a:prstGeom prst="rect">
                            <a:avLst/>
                          </a:prstGeom>
                        </pic:spPr>
                      </pic:pic>
                    </wpg:wgp>
                  </a:graphicData>
                </a:graphic>
              </wp:anchor>
            </w:drawing>
          </mc:Choice>
          <mc:Fallback>
            <w:pict>
              <v:group style="position:absolute;margin-left:186.959991pt;margin-top:4.728048pt;width:65.8pt;height:13.1pt;mso-position-horizontal-relative:page;mso-position-vertical-relative:paragraph;z-index:-26654208" id="docshapegroup1030" coordorigin="3739,95" coordsize="1316,262">
                <v:shape style="position:absolute;left:3823;top:96;width:1229;height:209" id="docshape1031" coordorigin="3823,97" coordsize="1229,209" path="m5052,97l3823,306,3823,306e" filled="false" stroked="true" strokeweight=".236556pt" strokecolor="#000000">
                  <v:path arrowok="t"/>
                  <v:stroke dashstyle="solid"/>
                </v:shape>
                <v:shape style="position:absolute;left:3739;top:248;width:118;height:108" type="#_x0000_t75" id="docshape1032" stroked="false">
                  <v:imagedata r:id="rId669" o:title=""/>
                </v:shape>
                <w10:wrap type="none"/>
              </v:group>
            </w:pict>
          </mc:Fallback>
        </mc:AlternateContent>
      </w:r>
      <w:r>
        <w:rPr>
          <w:rFonts w:ascii="Trebuchet MS"/>
          <w:w w:val="115"/>
          <w:sz w:val="14"/>
        </w:rPr>
        <w:t>public</w:t>
      </w:r>
      <w:r>
        <w:rPr>
          <w:rFonts w:ascii="Trebuchet MS"/>
          <w:spacing w:val="14"/>
          <w:w w:val="115"/>
          <w:sz w:val="14"/>
        </w:rPr>
        <w:t> </w:t>
      </w:r>
      <w:r>
        <w:rPr>
          <w:rFonts w:ascii="Trebuchet MS"/>
          <w:w w:val="115"/>
          <w:sz w:val="14"/>
        </w:rPr>
        <w:t>void</w:t>
      </w:r>
      <w:r>
        <w:rPr>
          <w:rFonts w:ascii="Trebuchet MS"/>
          <w:spacing w:val="15"/>
          <w:w w:val="115"/>
          <w:sz w:val="14"/>
        </w:rPr>
        <w:t> </w:t>
      </w:r>
      <w:r>
        <w:rPr>
          <w:rFonts w:ascii="Trebuchet MS"/>
          <w:w w:val="115"/>
          <w:sz w:val="14"/>
        </w:rPr>
        <w:t>startGame()</w:t>
      </w:r>
      <w:r>
        <w:rPr>
          <w:rFonts w:ascii="Trebuchet MS"/>
          <w:spacing w:val="14"/>
          <w:w w:val="115"/>
          <w:sz w:val="14"/>
        </w:rPr>
        <w:t> </w:t>
      </w:r>
      <w:r>
        <w:rPr>
          <w:rFonts w:ascii="Trebuchet MS"/>
          <w:spacing w:val="-10"/>
          <w:w w:val="115"/>
          <w:sz w:val="14"/>
        </w:rPr>
        <w:t>{</w:t>
      </w:r>
    </w:p>
    <w:p>
      <w:pPr>
        <w:spacing w:line="244" w:lineRule="auto" w:before="3"/>
        <w:ind w:left="849" w:right="597" w:firstLine="0"/>
        <w:jc w:val="left"/>
        <w:rPr>
          <w:rFonts w:ascii="Trebuchet MS"/>
          <w:sz w:val="14"/>
        </w:rPr>
      </w:pPr>
      <w:r>
        <w:rPr>
          <w:rFonts w:ascii="Trebuchet MS"/>
          <w:sz w:val="14"/>
        </w:rPr>
        <mc:AlternateContent>
          <mc:Choice Requires="wps">
            <w:drawing>
              <wp:anchor distT="0" distB="0" distL="0" distR="0" allowOverlap="1" layoutInCell="1" locked="0" behindDoc="1" simplePos="0" relativeHeight="476662784">
                <wp:simplePos x="0" y="0"/>
                <wp:positionH relativeFrom="page">
                  <wp:posOffset>2267711</wp:posOffset>
                </wp:positionH>
                <wp:positionV relativeFrom="paragraph">
                  <wp:posOffset>282019</wp:posOffset>
                </wp:positionV>
                <wp:extent cx="1184275" cy="467995"/>
                <wp:effectExtent l="0" t="0" r="0" b="0"/>
                <wp:wrapNone/>
                <wp:docPr id="1131" name="Group 1131"/>
                <wp:cNvGraphicFramePr>
                  <a:graphicFrameLocks/>
                </wp:cNvGraphicFramePr>
                <a:graphic>
                  <a:graphicData uri="http://schemas.microsoft.com/office/word/2010/wordprocessingGroup">
                    <wpg:wgp>
                      <wpg:cNvPr id="1131" name="Group 1131"/>
                      <wpg:cNvGrpSpPr/>
                      <wpg:grpSpPr>
                        <a:xfrm>
                          <a:off x="0" y="0"/>
                          <a:ext cx="1184275" cy="467995"/>
                          <a:chExt cx="1184275" cy="467995"/>
                        </a:xfrm>
                      </wpg:grpSpPr>
                      <wps:wsp>
                        <wps:cNvPr id="1132" name="Graphic 1132"/>
                        <wps:cNvSpPr/>
                        <wps:spPr>
                          <a:xfrm>
                            <a:off x="51815" y="1502"/>
                            <a:ext cx="539750" cy="172720"/>
                          </a:xfrm>
                          <a:custGeom>
                            <a:avLst/>
                            <a:gdLst/>
                            <a:ahLst/>
                            <a:cxnLst/>
                            <a:rect l="l" t="t" r="r" b="b"/>
                            <a:pathLst>
                              <a:path w="539750" h="172720">
                                <a:moveTo>
                                  <a:pt x="539495" y="0"/>
                                </a:moveTo>
                                <a:lnTo>
                                  <a:pt x="0" y="172211"/>
                                </a:lnTo>
                                <a:lnTo>
                                  <a:pt x="0" y="172211"/>
                                </a:lnTo>
                              </a:path>
                            </a:pathLst>
                          </a:custGeom>
                          <a:ln w="3004">
                            <a:solidFill>
                              <a:srgbClr val="000000"/>
                            </a:solidFill>
                            <a:prstDash val="solid"/>
                          </a:ln>
                        </wps:spPr>
                        <wps:bodyPr wrap="square" lIns="0" tIns="0" rIns="0" bIns="0" rtlCol="0">
                          <a:prstTxWarp prst="textNoShape">
                            <a:avLst/>
                          </a:prstTxWarp>
                          <a:noAutofit/>
                        </wps:bodyPr>
                      </wps:wsp>
                      <pic:pic>
                        <pic:nvPicPr>
                          <pic:cNvPr id="1133" name="Image 1133"/>
                          <pic:cNvPicPr/>
                        </pic:nvPicPr>
                        <pic:blipFill>
                          <a:blip r:embed="rId670" cstate="print"/>
                          <a:stretch>
                            <a:fillRect/>
                          </a:stretch>
                        </pic:blipFill>
                        <pic:spPr>
                          <a:xfrm>
                            <a:off x="0" y="137138"/>
                            <a:ext cx="76199" cy="65531"/>
                          </a:xfrm>
                          <a:prstGeom prst="rect">
                            <a:avLst/>
                          </a:prstGeom>
                        </pic:spPr>
                      </pic:pic>
                      <wps:wsp>
                        <wps:cNvPr id="1134" name="Graphic 1134"/>
                        <wps:cNvSpPr/>
                        <wps:spPr>
                          <a:xfrm>
                            <a:off x="548640" y="237722"/>
                            <a:ext cx="634365" cy="203200"/>
                          </a:xfrm>
                          <a:custGeom>
                            <a:avLst/>
                            <a:gdLst/>
                            <a:ahLst/>
                            <a:cxnLst/>
                            <a:rect l="l" t="t" r="r" b="b"/>
                            <a:pathLst>
                              <a:path w="634365" h="203200">
                                <a:moveTo>
                                  <a:pt x="633983" y="0"/>
                                </a:moveTo>
                                <a:lnTo>
                                  <a:pt x="0" y="202691"/>
                                </a:lnTo>
                                <a:lnTo>
                                  <a:pt x="0" y="202691"/>
                                </a:lnTo>
                              </a:path>
                            </a:pathLst>
                          </a:custGeom>
                          <a:ln w="3004">
                            <a:solidFill>
                              <a:srgbClr val="000000"/>
                            </a:solidFill>
                            <a:prstDash val="solid"/>
                          </a:ln>
                        </wps:spPr>
                        <wps:bodyPr wrap="square" lIns="0" tIns="0" rIns="0" bIns="0" rtlCol="0">
                          <a:prstTxWarp prst="textNoShape">
                            <a:avLst/>
                          </a:prstTxWarp>
                          <a:noAutofit/>
                        </wps:bodyPr>
                      </wps:wsp>
                      <pic:pic>
                        <pic:nvPicPr>
                          <pic:cNvPr id="1135" name="Image 1135"/>
                          <pic:cNvPicPr/>
                        </pic:nvPicPr>
                        <pic:blipFill>
                          <a:blip r:embed="rId671" cstate="print"/>
                          <a:stretch>
                            <a:fillRect/>
                          </a:stretch>
                        </pic:blipFill>
                        <pic:spPr>
                          <a:xfrm>
                            <a:off x="496823" y="402314"/>
                            <a:ext cx="76199" cy="65531"/>
                          </a:xfrm>
                          <a:prstGeom prst="rect">
                            <a:avLst/>
                          </a:prstGeom>
                        </pic:spPr>
                      </pic:pic>
                    </wpg:wgp>
                  </a:graphicData>
                </a:graphic>
              </wp:anchor>
            </w:drawing>
          </mc:Choice>
          <mc:Fallback>
            <w:pict>
              <v:group style="position:absolute;margin-left:178.559998pt;margin-top:22.206284pt;width:93.25pt;height:36.85pt;mso-position-horizontal-relative:page;mso-position-vertical-relative:paragraph;z-index:-26653696" id="docshapegroup1033" coordorigin="3571,444" coordsize="1865,737">
                <v:shape style="position:absolute;left:3652;top:446;width:850;height:272" id="docshape1034" coordorigin="3653,446" coordsize="850,272" path="m4502,446l3653,718,3653,718e" filled="false" stroked="true" strokeweight=".236556pt" strokecolor="#000000">
                  <v:path arrowok="t"/>
                  <v:stroke dashstyle="solid"/>
                </v:shape>
                <v:shape style="position:absolute;left:3571;top:660;width:120;height:104" type="#_x0000_t75" id="docshape1035" stroked="false">
                  <v:imagedata r:id="rId670" o:title=""/>
                </v:shape>
                <v:shape style="position:absolute;left:4435;top:818;width:999;height:320" id="docshape1036" coordorigin="4435,818" coordsize="999,320" path="m5434,818l4435,1138,4435,1138e" filled="false" stroked="true" strokeweight=".236556pt" strokecolor="#000000">
                  <v:path arrowok="t"/>
                  <v:stroke dashstyle="solid"/>
                </v:shape>
                <v:shape style="position:absolute;left:4353;top:1077;width:120;height:104" type="#_x0000_t75" id="docshape1037" stroked="false">
                  <v:imagedata r:id="rId671" o:title=""/>
                </v:shape>
                <w10:wrap type="none"/>
              </v:group>
            </w:pict>
          </mc:Fallback>
        </mc:AlternateContent>
      </w:r>
      <w:r>
        <w:rPr>
          <w:rFonts w:ascii="Trebuchet MS"/>
          <w:w w:val="115"/>
          <w:sz w:val="14"/>
        </w:rPr>
        <w:t>p1</w:t>
      </w:r>
      <w:r>
        <w:rPr>
          <w:rFonts w:ascii="Trebuchet MS"/>
          <w:spacing w:val="-1"/>
          <w:w w:val="115"/>
          <w:sz w:val="14"/>
        </w:rPr>
        <w:t> </w:t>
      </w:r>
      <w:r>
        <w:rPr>
          <w:rFonts w:ascii="Trebuchet MS"/>
          <w:w w:val="120"/>
          <w:sz w:val="14"/>
        </w:rPr>
        <w:t>=</w:t>
      </w:r>
      <w:r>
        <w:rPr>
          <w:rFonts w:ascii="Trebuchet MS"/>
          <w:spacing w:val="-1"/>
          <w:w w:val="120"/>
          <w:sz w:val="14"/>
        </w:rPr>
        <w:t> </w:t>
      </w:r>
      <w:r>
        <w:rPr>
          <w:rFonts w:ascii="Trebuchet MS"/>
          <w:w w:val="115"/>
          <w:sz w:val="14"/>
        </w:rPr>
        <w:t>new</w:t>
      </w:r>
      <w:r>
        <w:rPr>
          <w:rFonts w:ascii="Trebuchet MS"/>
          <w:spacing w:val="-2"/>
          <w:w w:val="120"/>
          <w:sz w:val="14"/>
        </w:rPr>
        <w:t> </w:t>
      </w:r>
      <w:r>
        <w:rPr>
          <w:rFonts w:ascii="Trebuchet MS"/>
          <w:w w:val="120"/>
          <w:sz w:val="14"/>
        </w:rPr>
        <w:t>Player(); </w:t>
      </w:r>
      <w:r>
        <w:rPr>
          <w:rFonts w:ascii="Trebuchet MS"/>
          <w:w w:val="115"/>
          <w:sz w:val="14"/>
        </w:rPr>
        <w:t>p2</w:t>
      </w:r>
      <w:r>
        <w:rPr>
          <w:rFonts w:ascii="Trebuchet MS"/>
          <w:spacing w:val="-1"/>
          <w:w w:val="115"/>
          <w:sz w:val="14"/>
        </w:rPr>
        <w:t> </w:t>
      </w:r>
      <w:r>
        <w:rPr>
          <w:rFonts w:ascii="Trebuchet MS"/>
          <w:w w:val="120"/>
          <w:sz w:val="14"/>
        </w:rPr>
        <w:t>=</w:t>
      </w:r>
      <w:r>
        <w:rPr>
          <w:rFonts w:ascii="Trebuchet MS"/>
          <w:spacing w:val="-1"/>
          <w:w w:val="120"/>
          <w:sz w:val="14"/>
        </w:rPr>
        <w:t> </w:t>
      </w:r>
      <w:r>
        <w:rPr>
          <w:rFonts w:ascii="Trebuchet MS"/>
          <w:w w:val="115"/>
          <w:sz w:val="14"/>
        </w:rPr>
        <w:t>new</w:t>
      </w:r>
      <w:r>
        <w:rPr>
          <w:rFonts w:ascii="Trebuchet MS"/>
          <w:spacing w:val="-2"/>
          <w:w w:val="120"/>
          <w:sz w:val="14"/>
        </w:rPr>
        <w:t> </w:t>
      </w:r>
      <w:r>
        <w:rPr>
          <w:rFonts w:ascii="Trebuchet MS"/>
          <w:w w:val="120"/>
          <w:sz w:val="14"/>
        </w:rPr>
        <w:t>Player(); </w:t>
      </w:r>
      <w:r>
        <w:rPr>
          <w:rFonts w:ascii="Trebuchet MS"/>
          <w:w w:val="115"/>
          <w:sz w:val="14"/>
        </w:rPr>
        <w:t>p3</w:t>
      </w:r>
      <w:r>
        <w:rPr>
          <w:rFonts w:ascii="Trebuchet MS"/>
          <w:spacing w:val="-1"/>
          <w:w w:val="115"/>
          <w:sz w:val="14"/>
        </w:rPr>
        <w:t> </w:t>
      </w:r>
      <w:r>
        <w:rPr>
          <w:rFonts w:ascii="Trebuchet MS"/>
          <w:w w:val="120"/>
          <w:sz w:val="14"/>
        </w:rPr>
        <w:t>=</w:t>
      </w:r>
      <w:r>
        <w:rPr>
          <w:rFonts w:ascii="Trebuchet MS"/>
          <w:spacing w:val="-1"/>
          <w:w w:val="120"/>
          <w:sz w:val="14"/>
        </w:rPr>
        <w:t> </w:t>
      </w:r>
      <w:r>
        <w:rPr>
          <w:rFonts w:ascii="Trebuchet MS"/>
          <w:w w:val="115"/>
          <w:sz w:val="14"/>
        </w:rPr>
        <w:t>new</w:t>
      </w:r>
      <w:r>
        <w:rPr>
          <w:rFonts w:ascii="Trebuchet MS"/>
          <w:spacing w:val="-2"/>
          <w:w w:val="120"/>
          <w:sz w:val="14"/>
        </w:rPr>
        <w:t> </w:t>
      </w:r>
      <w:r>
        <w:rPr>
          <w:rFonts w:ascii="Trebuchet MS"/>
          <w:w w:val="120"/>
          <w:sz w:val="14"/>
        </w:rPr>
        <w:t>Player(); int</w:t>
      </w:r>
      <w:r>
        <w:rPr>
          <w:rFonts w:ascii="Trebuchet MS"/>
          <w:w w:val="120"/>
          <w:sz w:val="14"/>
        </w:rPr>
        <w:t> guessp1</w:t>
      </w:r>
      <w:r>
        <w:rPr>
          <w:rFonts w:ascii="Trebuchet MS"/>
          <w:w w:val="120"/>
          <w:sz w:val="14"/>
        </w:rPr>
        <w:t> =</w:t>
      </w:r>
      <w:r>
        <w:rPr>
          <w:rFonts w:ascii="Trebuchet MS"/>
          <w:w w:val="120"/>
          <w:sz w:val="14"/>
        </w:rPr>
        <w:t> 0; int</w:t>
      </w:r>
      <w:r>
        <w:rPr>
          <w:rFonts w:ascii="Trebuchet MS"/>
          <w:w w:val="120"/>
          <w:sz w:val="14"/>
        </w:rPr>
        <w:t> guessp2</w:t>
      </w:r>
      <w:r>
        <w:rPr>
          <w:rFonts w:ascii="Trebuchet MS"/>
          <w:w w:val="120"/>
          <w:sz w:val="14"/>
        </w:rPr>
        <w:t> =</w:t>
      </w:r>
      <w:r>
        <w:rPr>
          <w:rFonts w:ascii="Trebuchet MS"/>
          <w:w w:val="120"/>
          <w:sz w:val="14"/>
        </w:rPr>
        <w:t> 0; int</w:t>
      </w:r>
      <w:r>
        <w:rPr>
          <w:rFonts w:ascii="Trebuchet MS"/>
          <w:w w:val="120"/>
          <w:sz w:val="14"/>
        </w:rPr>
        <w:t> guessp3</w:t>
      </w:r>
      <w:r>
        <w:rPr>
          <w:rFonts w:ascii="Trebuchet MS"/>
          <w:w w:val="120"/>
          <w:sz w:val="14"/>
        </w:rPr>
        <w:t> =</w:t>
      </w:r>
      <w:r>
        <w:rPr>
          <w:rFonts w:ascii="Trebuchet MS"/>
          <w:w w:val="120"/>
          <w:sz w:val="14"/>
        </w:rPr>
        <w:t> 0;</w:t>
      </w:r>
    </w:p>
    <w:p>
      <w:pPr>
        <w:spacing w:line="244" w:lineRule="auto" w:before="0"/>
        <w:ind w:left="849" w:right="0" w:firstLine="0"/>
        <w:jc w:val="both"/>
        <w:rPr>
          <w:rFonts w:ascii="Trebuchet MS"/>
          <w:sz w:val="14"/>
        </w:rPr>
      </w:pPr>
      <w:r>
        <w:rPr>
          <w:rFonts w:ascii="Trebuchet MS"/>
          <w:w w:val="120"/>
          <w:sz w:val="14"/>
        </w:rPr>
        <w:t>boolean</w:t>
      </w:r>
      <w:r>
        <w:rPr>
          <w:rFonts w:ascii="Trebuchet MS"/>
          <w:spacing w:val="-3"/>
          <w:w w:val="120"/>
          <w:sz w:val="14"/>
        </w:rPr>
        <w:t> </w:t>
      </w:r>
      <w:r>
        <w:rPr>
          <w:rFonts w:ascii="Trebuchet MS"/>
          <w:w w:val="120"/>
          <w:sz w:val="14"/>
        </w:rPr>
        <w:t>p1isRight</w:t>
      </w:r>
      <w:r>
        <w:rPr>
          <w:rFonts w:ascii="Trebuchet MS"/>
          <w:spacing w:val="-1"/>
          <w:w w:val="120"/>
          <w:sz w:val="14"/>
        </w:rPr>
        <w:t> </w:t>
      </w:r>
      <w:r>
        <w:rPr>
          <w:rFonts w:ascii="Trebuchet MS"/>
          <w:w w:val="120"/>
          <w:sz w:val="14"/>
        </w:rPr>
        <w:t>=</w:t>
      </w:r>
      <w:r>
        <w:rPr>
          <w:rFonts w:ascii="Trebuchet MS"/>
          <w:spacing w:val="-3"/>
          <w:w w:val="120"/>
          <w:sz w:val="14"/>
        </w:rPr>
        <w:t> </w:t>
      </w:r>
      <w:r>
        <w:rPr>
          <w:rFonts w:ascii="Trebuchet MS"/>
          <w:w w:val="120"/>
          <w:sz w:val="14"/>
        </w:rPr>
        <w:t>false; boolean</w:t>
      </w:r>
      <w:r>
        <w:rPr>
          <w:rFonts w:ascii="Trebuchet MS"/>
          <w:spacing w:val="-3"/>
          <w:w w:val="120"/>
          <w:sz w:val="14"/>
        </w:rPr>
        <w:t> </w:t>
      </w:r>
      <w:r>
        <w:rPr>
          <w:rFonts w:ascii="Trebuchet MS"/>
          <w:w w:val="120"/>
          <w:sz w:val="14"/>
        </w:rPr>
        <w:t>p2isRight</w:t>
      </w:r>
      <w:r>
        <w:rPr>
          <w:rFonts w:ascii="Trebuchet MS"/>
          <w:spacing w:val="-1"/>
          <w:w w:val="120"/>
          <w:sz w:val="14"/>
        </w:rPr>
        <w:t> </w:t>
      </w:r>
      <w:r>
        <w:rPr>
          <w:rFonts w:ascii="Trebuchet MS"/>
          <w:w w:val="120"/>
          <w:sz w:val="14"/>
        </w:rPr>
        <w:t>=</w:t>
      </w:r>
      <w:r>
        <w:rPr>
          <w:rFonts w:ascii="Trebuchet MS"/>
          <w:spacing w:val="-3"/>
          <w:w w:val="120"/>
          <w:sz w:val="14"/>
        </w:rPr>
        <w:t> </w:t>
      </w:r>
      <w:r>
        <w:rPr>
          <w:rFonts w:ascii="Trebuchet MS"/>
          <w:w w:val="120"/>
          <w:sz w:val="14"/>
        </w:rPr>
        <w:t>false; </w:t>
      </w:r>
      <w:r>
        <w:rPr>
          <w:rFonts w:ascii="Trebuchet MS"/>
          <w:spacing w:val="-2"/>
          <w:w w:val="120"/>
          <w:sz w:val="14"/>
        </w:rPr>
        <w:t>boolean</w:t>
      </w:r>
      <w:r>
        <w:rPr>
          <w:rFonts w:ascii="Trebuchet MS"/>
          <w:spacing w:val="5"/>
          <w:w w:val="120"/>
          <w:sz w:val="14"/>
        </w:rPr>
        <w:t> </w:t>
      </w:r>
      <w:r>
        <w:rPr>
          <w:rFonts w:ascii="Trebuchet MS"/>
          <w:spacing w:val="-2"/>
          <w:w w:val="120"/>
          <w:sz w:val="14"/>
        </w:rPr>
        <w:t>p3isRight</w:t>
      </w:r>
      <w:r>
        <w:rPr>
          <w:rFonts w:ascii="Trebuchet MS"/>
          <w:spacing w:val="7"/>
          <w:w w:val="120"/>
          <w:sz w:val="14"/>
        </w:rPr>
        <w:t> </w:t>
      </w:r>
      <w:r>
        <w:rPr>
          <w:rFonts w:ascii="Trebuchet MS"/>
          <w:spacing w:val="-2"/>
          <w:w w:val="120"/>
          <w:sz w:val="14"/>
        </w:rPr>
        <w:t>=</w:t>
      </w:r>
      <w:r>
        <w:rPr>
          <w:rFonts w:ascii="Trebuchet MS"/>
          <w:spacing w:val="6"/>
          <w:w w:val="120"/>
          <w:sz w:val="14"/>
        </w:rPr>
        <w:t> </w:t>
      </w:r>
      <w:r>
        <w:rPr>
          <w:rFonts w:ascii="Trebuchet MS"/>
          <w:spacing w:val="-2"/>
          <w:w w:val="120"/>
          <w:sz w:val="14"/>
        </w:rPr>
        <w:t>false;</w:t>
      </w:r>
    </w:p>
    <w:p>
      <w:pPr>
        <w:spacing w:before="55"/>
        <w:ind w:left="871" w:right="0" w:firstLine="0"/>
        <w:jc w:val="left"/>
        <w:rPr>
          <w:rFonts w:ascii="Arial" w:hAnsi="Arial"/>
          <w:i/>
          <w:sz w:val="16"/>
        </w:rPr>
      </w:pPr>
      <w:r>
        <w:rPr/>
        <w:br w:type="column"/>
      </w:r>
      <w:r>
        <w:rPr>
          <w:rFonts w:ascii="Arial" w:hAnsi="Arial"/>
          <w:i/>
          <w:sz w:val="16"/>
        </w:rPr>
        <w:t>gán</w:t>
      </w:r>
      <w:r>
        <w:rPr>
          <w:rFonts w:ascii="Arial" w:hAnsi="Arial"/>
          <w:i/>
          <w:spacing w:val="-6"/>
          <w:sz w:val="16"/>
        </w:rPr>
        <w:t> </w:t>
      </w:r>
      <w:r>
        <w:rPr>
          <w:rFonts w:ascii="Arial" w:hAnsi="Arial"/>
          <w:i/>
          <w:sz w:val="16"/>
        </w:rPr>
        <w:t>cho</w:t>
      </w:r>
      <w:r>
        <w:rPr>
          <w:rFonts w:ascii="Arial" w:hAnsi="Arial"/>
          <w:i/>
          <w:spacing w:val="-5"/>
          <w:sz w:val="16"/>
        </w:rPr>
        <w:t> </w:t>
      </w:r>
      <w:r>
        <w:rPr>
          <w:rFonts w:ascii="Arial" w:hAnsi="Arial"/>
          <w:i/>
          <w:sz w:val="16"/>
        </w:rPr>
        <w:t>3</w:t>
      </w:r>
      <w:r>
        <w:rPr>
          <w:rFonts w:ascii="Arial" w:hAnsi="Arial"/>
          <w:i/>
          <w:spacing w:val="-6"/>
          <w:sz w:val="16"/>
        </w:rPr>
        <w:t> </w:t>
      </w:r>
      <w:r>
        <w:rPr>
          <w:rFonts w:ascii="Arial" w:hAnsi="Arial"/>
          <w:i/>
          <w:sz w:val="16"/>
        </w:rPr>
        <w:t>biến</w:t>
      </w:r>
      <w:r>
        <w:rPr>
          <w:rFonts w:ascii="Arial" w:hAnsi="Arial"/>
          <w:i/>
          <w:spacing w:val="-5"/>
          <w:sz w:val="16"/>
        </w:rPr>
        <w:t> </w:t>
      </w:r>
      <w:r>
        <w:rPr>
          <w:rFonts w:ascii="Arial" w:hAnsi="Arial"/>
          <w:i/>
          <w:sz w:val="16"/>
        </w:rPr>
        <w:t>thực</w:t>
      </w:r>
      <w:r>
        <w:rPr>
          <w:rFonts w:ascii="Arial" w:hAnsi="Arial"/>
          <w:i/>
          <w:spacing w:val="-7"/>
          <w:sz w:val="16"/>
        </w:rPr>
        <w:t> </w:t>
      </w:r>
      <w:r>
        <w:rPr>
          <w:rFonts w:ascii="Arial" w:hAnsi="Arial"/>
          <w:i/>
          <w:spacing w:val="-5"/>
          <w:sz w:val="16"/>
        </w:rPr>
        <w:t>thể</w:t>
      </w:r>
    </w:p>
    <w:p>
      <w:pPr>
        <w:spacing w:before="168"/>
        <w:ind w:left="0" w:right="2703" w:firstLine="0"/>
        <w:jc w:val="right"/>
        <w:rPr>
          <w:rFonts w:ascii="Arial" w:hAnsi="Arial"/>
          <w:i/>
          <w:sz w:val="16"/>
        </w:rPr>
      </w:pPr>
      <w:r>
        <w:rPr>
          <w:rFonts w:ascii="Arial" w:hAnsi="Arial"/>
          <w:i/>
          <w:sz w:val="16"/>
        </w:rPr>
        <w:t>khai</w:t>
      </w:r>
      <w:r>
        <w:rPr>
          <w:rFonts w:ascii="Arial" w:hAnsi="Arial"/>
          <w:i/>
          <w:spacing w:val="-9"/>
          <w:sz w:val="16"/>
        </w:rPr>
        <w:t> </w:t>
      </w:r>
      <w:r>
        <w:rPr>
          <w:rFonts w:ascii="Arial" w:hAnsi="Arial"/>
          <w:i/>
          <w:sz w:val="16"/>
        </w:rPr>
        <w:t>báo</w:t>
      </w:r>
      <w:r>
        <w:rPr>
          <w:rFonts w:ascii="Arial" w:hAnsi="Arial"/>
          <w:i/>
          <w:spacing w:val="-9"/>
          <w:sz w:val="16"/>
        </w:rPr>
        <w:t> </w:t>
      </w:r>
      <w:r>
        <w:rPr>
          <w:rFonts w:ascii="Arial" w:hAnsi="Arial"/>
          <w:i/>
          <w:sz w:val="16"/>
        </w:rPr>
        <w:t>3</w:t>
      </w:r>
      <w:r>
        <w:rPr>
          <w:rFonts w:ascii="Arial" w:hAnsi="Arial"/>
          <w:i/>
          <w:spacing w:val="-8"/>
          <w:sz w:val="16"/>
        </w:rPr>
        <w:t> </w:t>
      </w:r>
      <w:r>
        <w:rPr>
          <w:rFonts w:ascii="Arial" w:hAnsi="Arial"/>
          <w:i/>
          <w:sz w:val="16"/>
        </w:rPr>
        <w:t>biến</w:t>
      </w:r>
      <w:r>
        <w:rPr>
          <w:rFonts w:ascii="Arial" w:hAnsi="Arial"/>
          <w:i/>
          <w:spacing w:val="-10"/>
          <w:sz w:val="16"/>
        </w:rPr>
        <w:t> </w:t>
      </w:r>
      <w:r>
        <w:rPr>
          <w:rFonts w:ascii="Arial" w:hAnsi="Arial"/>
          <w:i/>
          <w:sz w:val="16"/>
        </w:rPr>
        <w:t>dể</w:t>
      </w:r>
      <w:r>
        <w:rPr>
          <w:rFonts w:ascii="Arial" w:hAnsi="Arial"/>
          <w:i/>
          <w:spacing w:val="-9"/>
          <w:sz w:val="16"/>
        </w:rPr>
        <w:t> </w:t>
      </w:r>
      <w:r>
        <w:rPr>
          <w:rFonts w:ascii="Arial" w:hAnsi="Arial"/>
          <w:i/>
          <w:sz w:val="16"/>
        </w:rPr>
        <w:t>lưu</w:t>
      </w:r>
      <w:r>
        <w:rPr>
          <w:rFonts w:ascii="Arial" w:hAnsi="Arial"/>
          <w:i/>
          <w:spacing w:val="-9"/>
          <w:sz w:val="16"/>
        </w:rPr>
        <w:t> </w:t>
      </w:r>
      <w:r>
        <w:rPr>
          <w:rFonts w:ascii="Arial" w:hAnsi="Arial"/>
          <w:i/>
          <w:sz w:val="16"/>
        </w:rPr>
        <w:t>3</w:t>
      </w:r>
      <w:r>
        <w:rPr>
          <w:rFonts w:ascii="Arial" w:hAnsi="Arial"/>
          <w:i/>
          <w:spacing w:val="-8"/>
          <w:sz w:val="16"/>
        </w:rPr>
        <w:t> </w:t>
      </w:r>
      <w:r>
        <w:rPr>
          <w:rFonts w:ascii="Arial" w:hAnsi="Arial"/>
          <w:i/>
          <w:sz w:val="16"/>
        </w:rPr>
        <w:t>giá</w:t>
      </w:r>
      <w:r>
        <w:rPr>
          <w:rFonts w:ascii="Arial" w:hAnsi="Arial"/>
          <w:i/>
          <w:spacing w:val="-9"/>
          <w:sz w:val="16"/>
        </w:rPr>
        <w:t> </w:t>
      </w:r>
      <w:r>
        <w:rPr>
          <w:rFonts w:ascii="Arial" w:hAnsi="Arial"/>
          <w:i/>
          <w:sz w:val="16"/>
        </w:rPr>
        <w:t>tr#</w:t>
      </w:r>
      <w:r>
        <w:rPr>
          <w:rFonts w:ascii="Arial" w:hAnsi="Arial"/>
          <w:i/>
          <w:spacing w:val="-8"/>
          <w:sz w:val="16"/>
        </w:rPr>
        <w:t> </w:t>
      </w:r>
      <w:r>
        <w:rPr>
          <w:rFonts w:ascii="Arial" w:hAnsi="Arial"/>
          <w:i/>
          <w:sz w:val="16"/>
        </w:rPr>
        <w:t>mà</w:t>
      </w:r>
      <w:r>
        <w:rPr>
          <w:rFonts w:ascii="Arial" w:hAnsi="Arial"/>
          <w:i/>
          <w:spacing w:val="-9"/>
          <w:sz w:val="16"/>
        </w:rPr>
        <w:t> </w:t>
      </w:r>
      <w:r>
        <w:rPr>
          <w:rFonts w:ascii="Arial" w:hAnsi="Arial"/>
          <w:i/>
          <w:sz w:val="16"/>
        </w:rPr>
        <w:t>3</w:t>
      </w:r>
      <w:r>
        <w:rPr>
          <w:rFonts w:ascii="Arial" w:hAnsi="Arial"/>
          <w:i/>
          <w:spacing w:val="-9"/>
          <w:sz w:val="16"/>
        </w:rPr>
        <w:t> </w:t>
      </w:r>
      <w:r>
        <w:rPr>
          <w:rFonts w:ascii="Arial" w:hAnsi="Arial"/>
          <w:i/>
          <w:sz w:val="16"/>
        </w:rPr>
        <w:t>dấu</w:t>
      </w:r>
      <w:r>
        <w:rPr>
          <w:rFonts w:ascii="Arial" w:hAnsi="Arial"/>
          <w:i/>
          <w:spacing w:val="-8"/>
          <w:sz w:val="16"/>
        </w:rPr>
        <w:t> </w:t>
      </w:r>
      <w:r>
        <w:rPr>
          <w:rFonts w:ascii="Arial" w:hAnsi="Arial"/>
          <w:i/>
          <w:sz w:val="16"/>
        </w:rPr>
        <w:t>thú</w:t>
      </w:r>
      <w:r>
        <w:rPr>
          <w:rFonts w:ascii="Arial" w:hAnsi="Arial"/>
          <w:i/>
          <w:spacing w:val="-10"/>
          <w:sz w:val="16"/>
        </w:rPr>
        <w:t> </w:t>
      </w:r>
      <w:r>
        <w:rPr>
          <w:rFonts w:ascii="Arial" w:hAnsi="Arial"/>
          <w:i/>
          <w:spacing w:val="-4"/>
          <w:sz w:val="16"/>
        </w:rPr>
        <w:t>doán</w:t>
      </w:r>
    </w:p>
    <w:p>
      <w:pPr>
        <w:spacing w:line="247" w:lineRule="auto" w:before="169"/>
        <w:ind w:left="1133" w:right="2584" w:firstLine="0"/>
        <w:jc w:val="left"/>
        <w:rPr>
          <w:rFonts w:ascii="Arial" w:hAnsi="Arial"/>
          <w:i/>
          <w:sz w:val="16"/>
        </w:rPr>
      </w:pPr>
      <w:r>
        <w:rPr>
          <w:rFonts w:ascii="Arial" w:hAnsi="Arial"/>
          <w:i/>
          <w:spacing w:val="-2"/>
          <w:sz w:val="16"/>
        </w:rPr>
        <w:t>khai</w:t>
      </w:r>
      <w:r>
        <w:rPr>
          <w:rFonts w:ascii="Arial" w:hAnsi="Arial"/>
          <w:i/>
          <w:spacing w:val="-10"/>
          <w:sz w:val="16"/>
        </w:rPr>
        <w:t> </w:t>
      </w:r>
      <w:r>
        <w:rPr>
          <w:rFonts w:ascii="Arial" w:hAnsi="Arial"/>
          <w:i/>
          <w:spacing w:val="-2"/>
          <w:sz w:val="16"/>
        </w:rPr>
        <w:t>báo</w:t>
      </w:r>
      <w:r>
        <w:rPr>
          <w:rFonts w:ascii="Arial" w:hAnsi="Arial"/>
          <w:i/>
          <w:spacing w:val="-8"/>
          <w:sz w:val="16"/>
        </w:rPr>
        <w:t> </w:t>
      </w:r>
      <w:r>
        <w:rPr>
          <w:rFonts w:ascii="Arial" w:hAnsi="Arial"/>
          <w:i/>
          <w:spacing w:val="-2"/>
          <w:sz w:val="16"/>
        </w:rPr>
        <w:t>3</w:t>
      </w:r>
      <w:r>
        <w:rPr>
          <w:rFonts w:ascii="Arial" w:hAnsi="Arial"/>
          <w:i/>
          <w:spacing w:val="-10"/>
          <w:sz w:val="16"/>
        </w:rPr>
        <w:t> </w:t>
      </w:r>
      <w:r>
        <w:rPr>
          <w:rFonts w:ascii="Arial" w:hAnsi="Arial"/>
          <w:i/>
          <w:spacing w:val="-2"/>
          <w:sz w:val="16"/>
        </w:rPr>
        <w:t>biến</w:t>
      </w:r>
      <w:r>
        <w:rPr>
          <w:rFonts w:ascii="Arial" w:hAnsi="Arial"/>
          <w:i/>
          <w:spacing w:val="-8"/>
          <w:sz w:val="16"/>
        </w:rPr>
        <w:t> </w:t>
      </w:r>
      <w:r>
        <w:rPr>
          <w:rFonts w:ascii="Arial" w:hAnsi="Arial"/>
          <w:i/>
          <w:spacing w:val="-2"/>
          <w:sz w:val="16"/>
        </w:rPr>
        <w:t>dể</w:t>
      </w:r>
      <w:r>
        <w:rPr>
          <w:rFonts w:ascii="Arial" w:hAnsi="Arial"/>
          <w:i/>
          <w:spacing w:val="-9"/>
          <w:sz w:val="16"/>
        </w:rPr>
        <w:t> </w:t>
      </w:r>
      <w:r>
        <w:rPr>
          <w:rFonts w:ascii="Arial" w:hAnsi="Arial"/>
          <w:i/>
          <w:spacing w:val="-2"/>
          <w:sz w:val="16"/>
        </w:rPr>
        <w:t>lưu</w:t>
      </w:r>
      <w:r>
        <w:rPr>
          <w:rFonts w:ascii="Arial" w:hAnsi="Arial"/>
          <w:i/>
          <w:spacing w:val="-9"/>
          <w:sz w:val="16"/>
        </w:rPr>
        <w:t> </w:t>
      </w:r>
      <w:r>
        <w:rPr>
          <w:rFonts w:ascii="Arial" w:hAnsi="Arial"/>
          <w:i/>
          <w:spacing w:val="-2"/>
          <w:sz w:val="16"/>
        </w:rPr>
        <w:t>giá</w:t>
      </w:r>
      <w:r>
        <w:rPr>
          <w:rFonts w:ascii="Arial" w:hAnsi="Arial"/>
          <w:i/>
          <w:spacing w:val="-9"/>
          <w:sz w:val="16"/>
        </w:rPr>
        <w:t> </w:t>
      </w:r>
      <w:r>
        <w:rPr>
          <w:rFonts w:ascii="Arial" w:hAnsi="Arial"/>
          <w:i/>
          <w:spacing w:val="-2"/>
          <w:sz w:val="16"/>
        </w:rPr>
        <w:t>tr#</w:t>
      </w:r>
      <w:r>
        <w:rPr>
          <w:rFonts w:ascii="Arial" w:hAnsi="Arial"/>
          <w:i/>
          <w:spacing w:val="-9"/>
          <w:sz w:val="16"/>
        </w:rPr>
        <w:t> </w:t>
      </w:r>
      <w:r>
        <w:rPr>
          <w:rFonts w:ascii="Arial" w:hAnsi="Arial"/>
          <w:i/>
          <w:spacing w:val="-2"/>
          <w:sz w:val="16"/>
        </w:rPr>
        <w:t>dúng/sai </w:t>
      </w:r>
      <w:r>
        <w:rPr>
          <w:rFonts w:ascii="Arial" w:hAnsi="Arial"/>
          <w:i/>
          <w:sz w:val="16"/>
        </w:rPr>
        <w:t>tùy theo câu trả lời cúa các dấu thú</w:t>
      </w:r>
    </w:p>
    <w:p>
      <w:pPr>
        <w:pStyle w:val="BodyText"/>
        <w:spacing w:before="90"/>
        <w:rPr>
          <w:rFonts w:ascii="Arial"/>
          <w:i/>
          <w:sz w:val="16"/>
        </w:rPr>
      </w:pPr>
    </w:p>
    <w:p>
      <w:pPr>
        <w:spacing w:before="0"/>
        <w:ind w:left="0" w:right="2780" w:firstLine="0"/>
        <w:jc w:val="right"/>
        <w:rPr>
          <w:rFonts w:ascii="Arial" w:hAnsi="Arial"/>
          <w:i/>
          <w:sz w:val="16"/>
        </w:rPr>
      </w:pPr>
      <w:r>
        <w:rPr>
          <w:rFonts w:ascii="Arial" w:hAnsi="Arial"/>
          <w:i/>
          <w:sz w:val="16"/>
        </w:rPr>
        <w:t>sinh</w:t>
      </w:r>
      <w:r>
        <w:rPr>
          <w:rFonts w:ascii="Arial" w:hAnsi="Arial"/>
          <w:i/>
          <w:spacing w:val="-4"/>
          <w:sz w:val="16"/>
        </w:rPr>
        <w:t> </w:t>
      </w:r>
      <w:r>
        <w:rPr>
          <w:rFonts w:ascii="Arial" w:hAnsi="Arial"/>
          <w:i/>
          <w:sz w:val="16"/>
        </w:rPr>
        <w:t>1</w:t>
      </w:r>
      <w:r>
        <w:rPr>
          <w:rFonts w:ascii="Arial" w:hAnsi="Arial"/>
          <w:i/>
          <w:spacing w:val="-6"/>
          <w:sz w:val="16"/>
        </w:rPr>
        <w:t> </w:t>
      </w:r>
      <w:r>
        <w:rPr>
          <w:rFonts w:ascii="Arial" w:hAnsi="Arial"/>
          <w:i/>
          <w:sz w:val="16"/>
        </w:rPr>
        <w:t>số</w:t>
      </w:r>
      <w:r>
        <w:rPr>
          <w:rFonts w:ascii="Arial" w:hAnsi="Arial"/>
          <w:i/>
          <w:spacing w:val="-4"/>
          <w:sz w:val="16"/>
        </w:rPr>
        <w:t> </w:t>
      </w:r>
      <w:r>
        <w:rPr>
          <w:rFonts w:ascii="Arial" w:hAnsi="Arial"/>
          <w:i/>
          <w:sz w:val="16"/>
        </w:rPr>
        <w:t>dể</w:t>
      </w:r>
      <w:r>
        <w:rPr>
          <w:rFonts w:ascii="Arial" w:hAnsi="Arial"/>
          <w:i/>
          <w:spacing w:val="-6"/>
          <w:sz w:val="16"/>
        </w:rPr>
        <w:t> </w:t>
      </w:r>
      <w:r>
        <w:rPr>
          <w:rFonts w:ascii="Arial" w:hAnsi="Arial"/>
          <w:i/>
          <w:sz w:val="16"/>
        </w:rPr>
        <w:t>3</w:t>
      </w:r>
      <w:r>
        <w:rPr>
          <w:rFonts w:ascii="Arial" w:hAnsi="Arial"/>
          <w:i/>
          <w:spacing w:val="-4"/>
          <w:sz w:val="16"/>
        </w:rPr>
        <w:t> </w:t>
      </w:r>
      <w:r>
        <w:rPr>
          <w:rFonts w:ascii="Arial" w:hAnsi="Arial"/>
          <w:i/>
          <w:sz w:val="16"/>
        </w:rPr>
        <w:t>dấu</w:t>
      </w:r>
      <w:r>
        <w:rPr>
          <w:rFonts w:ascii="Arial" w:hAnsi="Arial"/>
          <w:i/>
          <w:spacing w:val="-4"/>
          <w:sz w:val="16"/>
        </w:rPr>
        <w:t> </w:t>
      </w:r>
      <w:r>
        <w:rPr>
          <w:rFonts w:ascii="Arial" w:hAnsi="Arial"/>
          <w:i/>
          <w:sz w:val="16"/>
        </w:rPr>
        <w:t>thú</w:t>
      </w:r>
      <w:r>
        <w:rPr>
          <w:rFonts w:ascii="Arial" w:hAnsi="Arial"/>
          <w:i/>
          <w:spacing w:val="-4"/>
          <w:sz w:val="16"/>
        </w:rPr>
        <w:t> doán</w:t>
      </w:r>
    </w:p>
    <w:p>
      <w:pPr>
        <w:spacing w:after="0"/>
        <w:jc w:val="right"/>
        <w:rPr>
          <w:rFonts w:ascii="Arial" w:hAnsi="Arial"/>
          <w:i/>
          <w:sz w:val="16"/>
        </w:rPr>
        <w:sectPr>
          <w:type w:val="continuous"/>
          <w:pgSz w:w="12240" w:h="15840"/>
          <w:pgMar w:header="0" w:footer="1511" w:top="1080" w:bottom="1700" w:left="1440" w:right="1440"/>
          <w:cols w:num="2" w:equalWidth="0">
            <w:col w:w="2826" w:space="40"/>
            <w:col w:w="6494"/>
          </w:cols>
        </w:sectPr>
      </w:pPr>
    </w:p>
    <w:p>
      <w:pPr>
        <w:spacing w:line="244" w:lineRule="auto" w:before="0"/>
        <w:ind w:left="849" w:right="3436" w:firstLine="0"/>
        <w:jc w:val="left"/>
        <w:rPr>
          <w:rFonts w:ascii="Trebuchet MS"/>
          <w:sz w:val="14"/>
        </w:rPr>
      </w:pPr>
      <w:r>
        <w:rPr>
          <w:rFonts w:ascii="Trebuchet MS"/>
          <w:sz w:val="14"/>
        </w:rPr>
        <w:drawing>
          <wp:anchor distT="0" distB="0" distL="0" distR="0" allowOverlap="1" layoutInCell="1" locked="0" behindDoc="0" simplePos="0" relativeHeight="15818240">
            <wp:simplePos x="0" y="0"/>
            <wp:positionH relativeFrom="page">
              <wp:posOffset>3723132</wp:posOffset>
            </wp:positionH>
            <wp:positionV relativeFrom="paragraph">
              <wp:posOffset>-6072</wp:posOffset>
            </wp:positionV>
            <wp:extent cx="225530" cy="77702"/>
            <wp:effectExtent l="0" t="0" r="0" b="0"/>
            <wp:wrapNone/>
            <wp:docPr id="1136" name="Image 1136"/>
            <wp:cNvGraphicFramePr>
              <a:graphicFrameLocks/>
            </wp:cNvGraphicFramePr>
            <a:graphic>
              <a:graphicData uri="http://schemas.openxmlformats.org/drawingml/2006/picture">
                <pic:pic>
                  <pic:nvPicPr>
                    <pic:cNvPr id="1136" name="Image 1136"/>
                    <pic:cNvPicPr/>
                  </pic:nvPicPr>
                  <pic:blipFill>
                    <a:blip r:embed="rId672" cstate="print"/>
                    <a:stretch>
                      <a:fillRect/>
                    </a:stretch>
                  </pic:blipFill>
                  <pic:spPr>
                    <a:xfrm>
                      <a:off x="0" y="0"/>
                      <a:ext cx="225530" cy="77702"/>
                    </a:xfrm>
                    <a:prstGeom prst="rect">
                      <a:avLst/>
                    </a:prstGeom>
                  </pic:spPr>
                </pic:pic>
              </a:graphicData>
            </a:graphic>
          </wp:anchor>
        </w:drawing>
      </w:r>
      <w:r>
        <w:rPr>
          <w:rFonts w:ascii="Trebuchet MS"/>
          <w:spacing w:val="-2"/>
          <w:w w:val="125"/>
          <w:sz w:val="14"/>
        </w:rPr>
        <w:t>int</w:t>
      </w:r>
      <w:r>
        <w:rPr>
          <w:rFonts w:ascii="Trebuchet MS"/>
          <w:spacing w:val="-2"/>
          <w:w w:val="125"/>
          <w:sz w:val="14"/>
        </w:rPr>
        <w:t> targetNumber</w:t>
      </w:r>
      <w:r>
        <w:rPr>
          <w:rFonts w:ascii="Trebuchet MS"/>
          <w:spacing w:val="-2"/>
          <w:w w:val="125"/>
          <w:sz w:val="14"/>
        </w:rPr>
        <w:t> =</w:t>
      </w:r>
      <w:r>
        <w:rPr>
          <w:rFonts w:ascii="Trebuchet MS"/>
          <w:spacing w:val="-2"/>
          <w:w w:val="125"/>
          <w:sz w:val="14"/>
        </w:rPr>
        <w:t> (int)</w:t>
      </w:r>
      <w:r>
        <w:rPr>
          <w:rFonts w:ascii="Trebuchet MS"/>
          <w:spacing w:val="-2"/>
          <w:w w:val="125"/>
          <w:sz w:val="14"/>
        </w:rPr>
        <w:t> (Math.random()</w:t>
      </w:r>
      <w:r>
        <w:rPr>
          <w:rFonts w:ascii="Trebuchet MS"/>
          <w:spacing w:val="-2"/>
          <w:w w:val="125"/>
          <w:sz w:val="14"/>
        </w:rPr>
        <w:t> *</w:t>
      </w:r>
      <w:r>
        <w:rPr>
          <w:rFonts w:ascii="Trebuchet MS"/>
          <w:spacing w:val="-2"/>
          <w:w w:val="125"/>
          <w:sz w:val="14"/>
        </w:rPr>
        <w:t> 10); </w:t>
      </w:r>
      <w:r>
        <w:rPr>
          <w:rFonts w:ascii="Trebuchet MS"/>
          <w:spacing w:val="1"/>
          <w:sz w:val="14"/>
        </w:rPr>
        <w:t>S</w:t>
      </w:r>
      <w:r>
        <w:rPr>
          <w:rFonts w:ascii="Trebuchet MS"/>
          <w:spacing w:val="1"/>
          <w:w w:val="97"/>
          <w:sz w:val="14"/>
        </w:rPr>
        <w:t>y</w:t>
      </w:r>
      <w:r>
        <w:rPr>
          <w:rFonts w:ascii="Trebuchet MS"/>
          <w:spacing w:val="-2"/>
          <w:w w:val="122"/>
          <w:sz w:val="14"/>
        </w:rPr>
        <w:t>s</w:t>
      </w:r>
      <w:r>
        <w:rPr>
          <w:rFonts w:ascii="Trebuchet MS"/>
          <w:spacing w:val="1"/>
          <w:w w:val="124"/>
          <w:sz w:val="14"/>
        </w:rPr>
        <w:t>t</w:t>
      </w:r>
      <w:r>
        <w:rPr>
          <w:rFonts w:ascii="Trebuchet MS"/>
          <w:spacing w:val="1"/>
          <w:w w:val="87"/>
          <w:sz w:val="14"/>
        </w:rPr>
        <w:t>e</w:t>
      </w:r>
      <w:r>
        <w:rPr>
          <w:rFonts w:ascii="Trebuchet MS"/>
          <w:spacing w:val="-2"/>
          <w:w w:val="52"/>
          <w:sz w:val="14"/>
        </w:rPr>
        <w:t>m</w:t>
      </w:r>
      <w:r>
        <w:rPr>
          <w:rFonts w:ascii="Trebuchet MS"/>
          <w:spacing w:val="1"/>
          <w:w w:val="135"/>
          <w:sz w:val="14"/>
        </w:rPr>
        <w:t>.</w:t>
      </w:r>
      <w:r>
        <w:rPr>
          <w:rFonts w:ascii="Trebuchet MS"/>
          <w:spacing w:val="-2"/>
          <w:w w:val="88"/>
          <w:sz w:val="14"/>
        </w:rPr>
        <w:t>o</w:t>
      </w:r>
      <w:r>
        <w:rPr>
          <w:rFonts w:ascii="Trebuchet MS"/>
          <w:spacing w:val="1"/>
          <w:w w:val="87"/>
          <w:sz w:val="14"/>
        </w:rPr>
        <w:t>u</w:t>
      </w:r>
      <w:r>
        <w:rPr>
          <w:rFonts w:ascii="Trebuchet MS"/>
          <w:spacing w:val="1"/>
          <w:w w:val="124"/>
          <w:sz w:val="14"/>
        </w:rPr>
        <w:t>t</w:t>
      </w:r>
      <w:r>
        <w:rPr>
          <w:rFonts w:ascii="Trebuchet MS"/>
          <w:spacing w:val="-2"/>
          <w:w w:val="135"/>
          <w:sz w:val="14"/>
        </w:rPr>
        <w:t>.</w:t>
      </w:r>
      <w:r>
        <w:rPr>
          <w:rFonts w:ascii="Trebuchet MS"/>
          <w:spacing w:val="1"/>
          <w:w w:val="85"/>
          <w:sz w:val="14"/>
        </w:rPr>
        <w:t>p</w:t>
      </w:r>
      <w:r>
        <w:rPr>
          <w:rFonts w:ascii="Trebuchet MS"/>
          <w:spacing w:val="-2"/>
          <w:w w:val="127"/>
          <w:sz w:val="14"/>
        </w:rPr>
        <w:t>r</w:t>
      </w:r>
      <w:r>
        <w:rPr>
          <w:rFonts w:ascii="Trebuchet MS"/>
          <w:spacing w:val="1"/>
          <w:w w:val="178"/>
          <w:sz w:val="14"/>
        </w:rPr>
        <w:t>i</w:t>
      </w:r>
      <w:r>
        <w:rPr>
          <w:rFonts w:ascii="Trebuchet MS"/>
          <w:spacing w:val="1"/>
          <w:w w:val="87"/>
          <w:sz w:val="14"/>
        </w:rPr>
        <w:t>n</w:t>
      </w:r>
      <w:r>
        <w:rPr>
          <w:rFonts w:ascii="Trebuchet MS"/>
          <w:spacing w:val="-2"/>
          <w:w w:val="124"/>
          <w:sz w:val="14"/>
        </w:rPr>
        <w:t>t</w:t>
      </w:r>
      <w:r>
        <w:rPr>
          <w:rFonts w:ascii="Trebuchet MS"/>
          <w:spacing w:val="1"/>
          <w:w w:val="172"/>
          <w:sz w:val="14"/>
        </w:rPr>
        <w:t>l</w:t>
      </w:r>
      <w:r>
        <w:rPr>
          <w:rFonts w:ascii="Trebuchet MS"/>
          <w:spacing w:val="1"/>
          <w:w w:val="87"/>
          <w:sz w:val="14"/>
        </w:rPr>
        <w:t>n</w:t>
      </w:r>
      <w:r>
        <w:rPr>
          <w:rFonts w:ascii="Trebuchet MS"/>
          <w:spacing w:val="-2"/>
          <w:w w:val="135"/>
          <w:sz w:val="14"/>
        </w:rPr>
        <w:t>(</w:t>
      </w:r>
      <w:r>
        <w:rPr>
          <w:rFonts w:ascii="Trebuchet MS"/>
          <w:spacing w:val="1"/>
          <w:w w:val="155"/>
          <w:sz w:val="14"/>
        </w:rPr>
        <w:t>"</w:t>
      </w:r>
      <w:r>
        <w:rPr>
          <w:rFonts w:ascii="Trebuchet MS"/>
          <w:spacing w:val="-2"/>
          <w:w w:val="183"/>
          <w:sz w:val="14"/>
        </w:rPr>
        <w:t>I</w:t>
      </w:r>
      <w:r>
        <w:rPr>
          <w:rFonts w:ascii="Trebuchet MS"/>
          <w:spacing w:val="1"/>
          <w:w w:val="329"/>
          <w:sz w:val="14"/>
        </w:rPr>
        <w:t>'</w:t>
      </w:r>
      <w:r>
        <w:rPr>
          <w:rFonts w:ascii="Trebuchet MS"/>
          <w:spacing w:val="1"/>
          <w:w w:val="52"/>
          <w:sz w:val="14"/>
        </w:rPr>
        <w:t>m</w:t>
      </w:r>
      <w:r>
        <w:rPr>
          <w:rFonts w:ascii="Trebuchet MS"/>
          <w:spacing w:val="-2"/>
          <w:w w:val="124"/>
          <w:sz w:val="14"/>
        </w:rPr>
        <w:t> </w:t>
      </w:r>
      <w:r>
        <w:rPr>
          <w:rFonts w:ascii="Trebuchet MS"/>
          <w:w w:val="125"/>
          <w:sz w:val="14"/>
        </w:rPr>
        <w:t>thinking</w:t>
      </w:r>
      <w:r>
        <w:rPr>
          <w:rFonts w:ascii="Trebuchet MS"/>
          <w:spacing w:val="-3"/>
          <w:w w:val="125"/>
          <w:sz w:val="14"/>
        </w:rPr>
        <w:t> </w:t>
      </w:r>
      <w:r>
        <w:rPr>
          <w:rFonts w:ascii="Trebuchet MS"/>
          <w:w w:val="125"/>
          <w:sz w:val="14"/>
        </w:rPr>
        <w:t>of</w:t>
      </w:r>
      <w:r>
        <w:rPr>
          <w:rFonts w:ascii="Trebuchet MS"/>
          <w:spacing w:val="-2"/>
          <w:w w:val="125"/>
          <w:sz w:val="14"/>
        </w:rPr>
        <w:t> </w:t>
      </w:r>
      <w:r>
        <w:rPr>
          <w:rFonts w:ascii="Trebuchet MS"/>
          <w:w w:val="125"/>
          <w:sz w:val="14"/>
        </w:rPr>
        <w:t>a</w:t>
      </w:r>
      <w:r>
        <w:rPr>
          <w:rFonts w:ascii="Trebuchet MS"/>
          <w:spacing w:val="-3"/>
          <w:w w:val="125"/>
          <w:sz w:val="14"/>
        </w:rPr>
        <w:t> </w:t>
      </w:r>
      <w:r>
        <w:rPr>
          <w:rFonts w:ascii="Trebuchet MS"/>
          <w:w w:val="125"/>
          <w:sz w:val="14"/>
        </w:rPr>
        <w:t>number</w:t>
      </w:r>
      <w:r>
        <w:rPr>
          <w:rFonts w:ascii="Trebuchet MS"/>
          <w:spacing w:val="-3"/>
          <w:w w:val="125"/>
          <w:sz w:val="14"/>
        </w:rPr>
        <w:t> </w:t>
      </w:r>
      <w:r>
        <w:rPr>
          <w:rFonts w:ascii="Trebuchet MS"/>
          <w:w w:val="125"/>
          <w:sz w:val="14"/>
        </w:rPr>
        <w:t>between</w:t>
      </w:r>
      <w:r>
        <w:rPr>
          <w:rFonts w:ascii="Trebuchet MS"/>
          <w:spacing w:val="-3"/>
          <w:w w:val="125"/>
          <w:sz w:val="14"/>
        </w:rPr>
        <w:t> </w:t>
      </w:r>
      <w:r>
        <w:rPr>
          <w:rFonts w:ascii="Trebuchet MS"/>
          <w:w w:val="125"/>
          <w:sz w:val="14"/>
        </w:rPr>
        <w:t>0</w:t>
      </w:r>
      <w:r>
        <w:rPr>
          <w:rFonts w:ascii="Trebuchet MS"/>
          <w:spacing w:val="-3"/>
          <w:w w:val="125"/>
          <w:sz w:val="14"/>
        </w:rPr>
        <w:t> </w:t>
      </w:r>
      <w:r>
        <w:rPr>
          <w:rFonts w:ascii="Trebuchet MS"/>
          <w:w w:val="125"/>
          <w:sz w:val="14"/>
        </w:rPr>
        <w:t>and</w:t>
      </w:r>
      <w:r>
        <w:rPr>
          <w:rFonts w:ascii="Trebuchet MS"/>
          <w:spacing w:val="-3"/>
          <w:w w:val="125"/>
          <w:sz w:val="14"/>
        </w:rPr>
        <w:t> </w:t>
      </w:r>
      <w:r>
        <w:rPr>
          <w:rFonts w:ascii="Trebuchet MS"/>
          <w:w w:val="125"/>
          <w:sz w:val="14"/>
        </w:rPr>
        <w:t>9..."); </w:t>
      </w:r>
      <w:r>
        <w:rPr>
          <w:rFonts w:ascii="Trebuchet MS"/>
          <w:w w:val="130"/>
          <w:sz w:val="14"/>
        </w:rPr>
        <w:t>while(true)</w:t>
      </w:r>
      <w:r>
        <w:rPr>
          <w:rFonts w:ascii="Trebuchet MS"/>
          <w:w w:val="130"/>
          <w:sz w:val="14"/>
        </w:rPr>
        <w:t> {</w:t>
      </w:r>
    </w:p>
    <w:p>
      <w:pPr>
        <w:spacing w:line="162" w:lineRule="exact" w:before="0"/>
        <w:ind w:left="1003" w:right="0" w:firstLine="0"/>
        <w:jc w:val="left"/>
        <w:rPr>
          <w:rFonts w:ascii="Trebuchet MS"/>
          <w:sz w:val="14"/>
        </w:rPr>
      </w:pPr>
      <w:r>
        <w:rPr>
          <w:rFonts w:ascii="Trebuchet MS"/>
          <w:w w:val="120"/>
          <w:sz w:val="14"/>
        </w:rPr>
        <w:t>System.out.println("Number</w:t>
      </w:r>
      <w:r>
        <w:rPr>
          <w:rFonts w:ascii="Trebuchet MS"/>
          <w:spacing w:val="-2"/>
          <w:w w:val="120"/>
          <w:sz w:val="14"/>
        </w:rPr>
        <w:t> </w:t>
      </w:r>
      <w:r>
        <w:rPr>
          <w:rFonts w:ascii="Trebuchet MS"/>
          <w:w w:val="120"/>
          <w:sz w:val="14"/>
        </w:rPr>
        <w:t>to</w:t>
      </w:r>
      <w:r>
        <w:rPr>
          <w:rFonts w:ascii="Trebuchet MS"/>
          <w:spacing w:val="-1"/>
          <w:w w:val="120"/>
          <w:sz w:val="14"/>
        </w:rPr>
        <w:t> </w:t>
      </w:r>
      <w:r>
        <w:rPr>
          <w:rFonts w:ascii="Trebuchet MS"/>
          <w:w w:val="120"/>
          <w:sz w:val="14"/>
        </w:rPr>
        <w:t>guess</w:t>
      </w:r>
      <w:r>
        <w:rPr>
          <w:rFonts w:ascii="Trebuchet MS"/>
          <w:spacing w:val="-1"/>
          <w:w w:val="120"/>
          <w:sz w:val="14"/>
        </w:rPr>
        <w:t> </w:t>
      </w:r>
      <w:r>
        <w:rPr>
          <w:rFonts w:ascii="Trebuchet MS"/>
          <w:w w:val="120"/>
          <w:sz w:val="14"/>
        </w:rPr>
        <w:t>is</w:t>
      </w:r>
      <w:r>
        <w:rPr>
          <w:rFonts w:ascii="Trebuchet MS"/>
          <w:spacing w:val="1"/>
          <w:w w:val="120"/>
          <w:sz w:val="14"/>
        </w:rPr>
        <w:t> </w:t>
      </w:r>
      <w:r>
        <w:rPr>
          <w:rFonts w:ascii="Trebuchet MS"/>
          <w:w w:val="120"/>
          <w:sz w:val="14"/>
        </w:rPr>
        <w:t>"</w:t>
      </w:r>
      <w:r>
        <w:rPr>
          <w:rFonts w:ascii="Trebuchet MS"/>
          <w:spacing w:val="-1"/>
          <w:w w:val="120"/>
          <w:sz w:val="14"/>
        </w:rPr>
        <w:t> </w:t>
      </w:r>
      <w:r>
        <w:rPr>
          <w:rFonts w:ascii="Trebuchet MS"/>
          <w:w w:val="120"/>
          <w:sz w:val="14"/>
        </w:rPr>
        <w:t>+</w:t>
      </w:r>
      <w:r>
        <w:rPr>
          <w:rFonts w:ascii="Trebuchet MS"/>
          <w:spacing w:val="-1"/>
          <w:w w:val="120"/>
          <w:sz w:val="14"/>
        </w:rPr>
        <w:t> </w:t>
      </w:r>
      <w:r>
        <w:rPr>
          <w:rFonts w:ascii="Trebuchet MS"/>
          <w:spacing w:val="-2"/>
          <w:w w:val="120"/>
          <w:sz w:val="14"/>
        </w:rPr>
        <w:t>targetNumber);</w:t>
      </w:r>
    </w:p>
    <w:p>
      <w:pPr>
        <w:spacing w:after="0" w:line="162" w:lineRule="exact"/>
        <w:jc w:val="left"/>
        <w:rPr>
          <w:rFonts w:ascii="Trebuchet MS"/>
          <w:sz w:val="14"/>
        </w:rPr>
        <w:sectPr>
          <w:type w:val="continuous"/>
          <w:pgSz w:w="12240" w:h="15840"/>
          <w:pgMar w:header="0" w:footer="1511" w:top="1080" w:bottom="1700" w:left="1440" w:right="1440"/>
        </w:sectPr>
      </w:pPr>
    </w:p>
    <w:p>
      <w:pPr>
        <w:pStyle w:val="BodyText"/>
        <w:spacing w:before="4"/>
        <w:rPr>
          <w:rFonts w:ascii="Trebuchet MS"/>
          <w:sz w:val="14"/>
        </w:rPr>
      </w:pPr>
    </w:p>
    <w:p>
      <w:pPr>
        <w:spacing w:before="0"/>
        <w:ind w:left="1003" w:right="0" w:firstLine="0"/>
        <w:jc w:val="left"/>
        <w:rPr>
          <w:rFonts w:ascii="Trebuchet MS"/>
          <w:sz w:val="14"/>
        </w:rPr>
      </w:pPr>
      <w:r>
        <w:rPr>
          <w:rFonts w:ascii="Trebuchet MS"/>
          <w:spacing w:val="-2"/>
          <w:w w:val="125"/>
          <w:sz w:val="14"/>
        </w:rPr>
        <w:t>p1.guess();</w:t>
      </w:r>
    </w:p>
    <w:p>
      <w:pPr>
        <w:spacing w:before="3"/>
        <w:ind w:left="1003" w:right="0" w:firstLine="0"/>
        <w:jc w:val="left"/>
        <w:rPr>
          <w:rFonts w:ascii="Trebuchet MS"/>
          <w:position w:val="1"/>
          <w:sz w:val="14"/>
        </w:rPr>
      </w:pPr>
      <w:r>
        <w:rPr>
          <w:rFonts w:ascii="Trebuchet MS"/>
          <w:w w:val="125"/>
          <w:sz w:val="14"/>
        </w:rPr>
        <w:t>p2.guess();</w:t>
      </w:r>
      <w:r>
        <w:rPr>
          <w:rFonts w:ascii="Trebuchet MS"/>
          <w:spacing w:val="71"/>
          <w:w w:val="125"/>
          <w:sz w:val="14"/>
        </w:rPr>
        <w:t> </w:t>
      </w:r>
      <w:r>
        <w:rPr>
          <w:rFonts w:ascii="Trebuchet MS"/>
          <w:spacing w:val="13"/>
          <w:position w:val="1"/>
          <w:sz w:val="14"/>
        </w:rPr>
        <w:drawing>
          <wp:inline distT="0" distB="0" distL="0" distR="0">
            <wp:extent cx="309350" cy="68579"/>
            <wp:effectExtent l="0" t="0" r="0" b="0"/>
            <wp:docPr id="1137" name="Image 1137"/>
            <wp:cNvGraphicFramePr>
              <a:graphicFrameLocks/>
            </wp:cNvGraphicFramePr>
            <a:graphic>
              <a:graphicData uri="http://schemas.openxmlformats.org/drawingml/2006/picture">
                <pic:pic>
                  <pic:nvPicPr>
                    <pic:cNvPr id="1137" name="Image 1137"/>
                    <pic:cNvPicPr/>
                  </pic:nvPicPr>
                  <pic:blipFill>
                    <a:blip r:embed="rId673" cstate="print"/>
                    <a:stretch>
                      <a:fillRect/>
                    </a:stretch>
                  </pic:blipFill>
                  <pic:spPr>
                    <a:xfrm>
                      <a:off x="0" y="0"/>
                      <a:ext cx="309350" cy="68579"/>
                    </a:xfrm>
                    <a:prstGeom prst="rect">
                      <a:avLst/>
                    </a:prstGeom>
                  </pic:spPr>
                </pic:pic>
              </a:graphicData>
            </a:graphic>
          </wp:inline>
        </w:drawing>
      </w:r>
      <w:r>
        <w:rPr>
          <w:rFonts w:ascii="Trebuchet MS"/>
          <w:spacing w:val="13"/>
          <w:position w:val="1"/>
          <w:sz w:val="14"/>
        </w:rPr>
      </w:r>
    </w:p>
    <w:p>
      <w:pPr>
        <w:spacing w:before="3"/>
        <w:ind w:left="1003" w:right="0" w:firstLine="0"/>
        <w:jc w:val="left"/>
        <w:rPr>
          <w:rFonts w:ascii="Trebuchet MS"/>
          <w:sz w:val="14"/>
        </w:rPr>
      </w:pPr>
      <w:r>
        <w:rPr>
          <w:rFonts w:ascii="Trebuchet MS"/>
          <w:spacing w:val="-2"/>
          <w:w w:val="125"/>
          <w:sz w:val="14"/>
        </w:rPr>
        <w:t>p3.guess();</w:t>
      </w:r>
    </w:p>
    <w:p>
      <w:pPr>
        <w:pStyle w:val="BodyText"/>
        <w:spacing w:before="6"/>
        <w:rPr>
          <w:rFonts w:ascii="Trebuchet MS"/>
          <w:sz w:val="14"/>
        </w:rPr>
      </w:pPr>
    </w:p>
    <w:p>
      <w:pPr>
        <w:spacing w:before="0"/>
        <w:ind w:left="1003" w:right="0" w:firstLine="0"/>
        <w:jc w:val="left"/>
        <w:rPr>
          <w:rFonts w:ascii="Trebuchet MS"/>
          <w:sz w:val="14"/>
        </w:rPr>
      </w:pPr>
      <w:r>
        <w:rPr>
          <w:rFonts w:ascii="Trebuchet MS"/>
          <w:w w:val="110"/>
          <w:sz w:val="14"/>
        </w:rPr>
        <w:t>guessp1</w:t>
      </w:r>
      <w:r>
        <w:rPr>
          <w:rFonts w:ascii="Trebuchet MS"/>
          <w:spacing w:val="21"/>
          <w:w w:val="110"/>
          <w:sz w:val="14"/>
        </w:rPr>
        <w:t> </w:t>
      </w:r>
      <w:r>
        <w:rPr>
          <w:rFonts w:ascii="Trebuchet MS"/>
          <w:w w:val="110"/>
          <w:sz w:val="14"/>
        </w:rPr>
        <w:t>=</w:t>
      </w:r>
      <w:r>
        <w:rPr>
          <w:rFonts w:ascii="Trebuchet MS"/>
          <w:spacing w:val="21"/>
          <w:w w:val="110"/>
          <w:sz w:val="14"/>
        </w:rPr>
        <w:t> </w:t>
      </w:r>
      <w:r>
        <w:rPr>
          <w:rFonts w:ascii="Trebuchet MS"/>
          <w:spacing w:val="-2"/>
          <w:w w:val="105"/>
          <w:sz w:val="14"/>
        </w:rPr>
        <w:t>p1.number;</w:t>
      </w:r>
    </w:p>
    <w:p>
      <w:pPr>
        <w:spacing w:line="240" w:lineRule="auto" w:before="60"/>
        <w:rPr>
          <w:rFonts w:ascii="Trebuchet MS"/>
          <w:sz w:val="16"/>
        </w:rPr>
      </w:pPr>
      <w:r>
        <w:rPr/>
        <w:br w:type="column"/>
      </w:r>
      <w:r>
        <w:rPr>
          <w:rFonts w:ascii="Trebuchet MS"/>
          <w:sz w:val="16"/>
        </w:rPr>
      </w:r>
    </w:p>
    <w:p>
      <w:pPr>
        <w:spacing w:before="0"/>
        <w:ind w:left="38" w:right="0" w:firstLine="0"/>
        <w:jc w:val="left"/>
        <w:rPr>
          <w:rFonts w:ascii="Arial" w:hAnsi="Arial"/>
          <w:i/>
          <w:sz w:val="16"/>
        </w:rPr>
      </w:pPr>
      <w:r>
        <w:rPr>
          <w:rFonts w:ascii="Arial" w:hAnsi="Arial"/>
          <w:i/>
          <w:sz w:val="16"/>
        </w:rPr>
        <w:t>yêu</w:t>
      </w:r>
      <w:r>
        <w:rPr>
          <w:rFonts w:ascii="Arial" w:hAnsi="Arial"/>
          <w:i/>
          <w:spacing w:val="3"/>
          <w:sz w:val="16"/>
        </w:rPr>
        <w:t> </w:t>
      </w:r>
      <w:r>
        <w:rPr>
          <w:rFonts w:ascii="Arial" w:hAnsi="Arial"/>
          <w:i/>
          <w:sz w:val="16"/>
        </w:rPr>
        <w:t>cầu</w:t>
      </w:r>
      <w:r>
        <w:rPr>
          <w:rFonts w:ascii="Arial" w:hAnsi="Arial"/>
          <w:i/>
          <w:spacing w:val="3"/>
          <w:sz w:val="16"/>
        </w:rPr>
        <w:t> </w:t>
      </w:r>
      <w:r>
        <w:rPr>
          <w:rFonts w:ascii="Arial" w:hAnsi="Arial"/>
          <w:i/>
          <w:sz w:val="16"/>
        </w:rPr>
        <w:t>trng</w:t>
      </w:r>
      <w:r>
        <w:rPr>
          <w:rFonts w:ascii="Arial" w:hAnsi="Arial"/>
          <w:i/>
          <w:spacing w:val="1"/>
          <w:sz w:val="16"/>
        </w:rPr>
        <w:t> </w:t>
      </w:r>
      <w:r>
        <w:rPr>
          <w:rFonts w:ascii="Arial" w:hAnsi="Arial"/>
          <w:i/>
          <w:sz w:val="16"/>
        </w:rPr>
        <w:t>dấu</w:t>
      </w:r>
      <w:r>
        <w:rPr>
          <w:rFonts w:ascii="Arial" w:hAnsi="Arial"/>
          <w:i/>
          <w:spacing w:val="3"/>
          <w:sz w:val="16"/>
        </w:rPr>
        <w:t> </w:t>
      </w:r>
      <w:r>
        <w:rPr>
          <w:rFonts w:ascii="Arial" w:hAnsi="Arial"/>
          <w:i/>
          <w:sz w:val="16"/>
        </w:rPr>
        <w:t>thú</w:t>
      </w:r>
      <w:r>
        <w:rPr>
          <w:rFonts w:ascii="Arial" w:hAnsi="Arial"/>
          <w:i/>
          <w:spacing w:val="3"/>
          <w:sz w:val="16"/>
        </w:rPr>
        <w:t> </w:t>
      </w:r>
      <w:r>
        <w:rPr>
          <w:rFonts w:ascii="Arial" w:hAnsi="Arial"/>
          <w:i/>
          <w:sz w:val="16"/>
        </w:rPr>
        <w:t>doán</w:t>
      </w:r>
      <w:r>
        <w:rPr>
          <w:rFonts w:ascii="Arial" w:hAnsi="Arial"/>
          <w:i/>
          <w:spacing w:val="1"/>
          <w:sz w:val="16"/>
        </w:rPr>
        <w:t> </w:t>
      </w:r>
      <w:r>
        <w:rPr>
          <w:rFonts w:ascii="Arial" w:hAnsi="Arial"/>
          <w:i/>
          <w:sz w:val="16"/>
        </w:rPr>
        <w:t>(g</w:t>
      </w:r>
      <w:r>
        <w:rPr>
          <w:rFonts w:ascii="Arial" w:hAnsi="Arial"/>
          <w:i/>
          <w:smallCaps/>
          <w:sz w:val="16"/>
        </w:rPr>
        <w:t>q</w:t>
      </w:r>
      <w:r>
        <w:rPr>
          <w:rFonts w:ascii="Arial" w:hAnsi="Arial"/>
          <w:i/>
          <w:smallCaps w:val="0"/>
          <w:sz w:val="16"/>
        </w:rPr>
        <w:t>i</w:t>
      </w:r>
      <w:r>
        <w:rPr>
          <w:rFonts w:ascii="Arial" w:hAnsi="Arial"/>
          <w:i/>
          <w:smallCaps w:val="0"/>
          <w:spacing w:val="3"/>
          <w:sz w:val="16"/>
        </w:rPr>
        <w:t> </w:t>
      </w:r>
      <w:r>
        <w:rPr>
          <w:rFonts w:ascii="Arial" w:hAnsi="Arial"/>
          <w:i/>
          <w:smallCaps w:val="0"/>
          <w:sz w:val="16"/>
        </w:rPr>
        <w:t>phương</w:t>
      </w:r>
      <w:r>
        <w:rPr>
          <w:rFonts w:ascii="Arial" w:hAnsi="Arial"/>
          <w:i/>
          <w:smallCaps w:val="0"/>
          <w:spacing w:val="3"/>
          <w:sz w:val="16"/>
        </w:rPr>
        <w:t> </w:t>
      </w:r>
      <w:r>
        <w:rPr>
          <w:rFonts w:ascii="Arial" w:hAnsi="Arial"/>
          <w:i/>
          <w:smallCaps w:val="0"/>
          <w:sz w:val="16"/>
        </w:rPr>
        <w:t>thŕc</w:t>
      </w:r>
      <w:r>
        <w:rPr>
          <w:rFonts w:ascii="Arial" w:hAnsi="Arial"/>
          <w:i/>
          <w:smallCaps w:val="0"/>
          <w:spacing w:val="2"/>
          <w:sz w:val="16"/>
        </w:rPr>
        <w:t> </w:t>
      </w:r>
      <w:r>
        <w:rPr>
          <w:rFonts w:ascii="Arial" w:hAnsi="Arial"/>
          <w:i/>
          <w:smallCaps w:val="0"/>
          <w:spacing w:val="-2"/>
          <w:sz w:val="16"/>
        </w:rPr>
        <w:t>guess())</w:t>
      </w:r>
    </w:p>
    <w:p>
      <w:pPr>
        <w:pStyle w:val="BodyText"/>
        <w:spacing w:before="55"/>
        <w:rPr>
          <w:rFonts w:ascii="Arial"/>
          <w:i/>
          <w:sz w:val="16"/>
        </w:rPr>
      </w:pPr>
    </w:p>
    <w:p>
      <w:pPr>
        <w:spacing w:before="0"/>
        <w:ind w:left="1632" w:right="0" w:firstLine="0"/>
        <w:jc w:val="left"/>
        <w:rPr>
          <w:rFonts w:ascii="Arial" w:hAnsi="Arial"/>
          <w:i/>
          <w:sz w:val="16"/>
        </w:rPr>
      </w:pPr>
      <w:r>
        <w:rPr>
          <w:rFonts w:ascii="Arial" w:hAnsi="Arial"/>
          <w:i/>
          <w:sz w:val="16"/>
        </w:rPr>
        <w:t>lấy</w:t>
      </w:r>
      <w:r>
        <w:rPr>
          <w:rFonts w:ascii="Arial" w:hAnsi="Arial"/>
          <w:i/>
          <w:spacing w:val="3"/>
          <w:sz w:val="16"/>
        </w:rPr>
        <w:t> </w:t>
      </w:r>
      <w:r>
        <w:rPr>
          <w:rFonts w:ascii="Arial" w:hAnsi="Arial"/>
          <w:i/>
          <w:sz w:val="16"/>
        </w:rPr>
        <w:t>kết</w:t>
      </w:r>
      <w:r>
        <w:rPr>
          <w:rFonts w:ascii="Arial" w:hAnsi="Arial"/>
          <w:i/>
          <w:spacing w:val="2"/>
          <w:sz w:val="16"/>
        </w:rPr>
        <w:t> </w:t>
      </w:r>
      <w:r>
        <w:rPr>
          <w:rFonts w:ascii="Arial" w:hAnsi="Arial"/>
          <w:i/>
          <w:sz w:val="16"/>
        </w:rPr>
        <w:t>quả</w:t>
      </w:r>
      <w:r>
        <w:rPr>
          <w:rFonts w:ascii="Arial" w:hAnsi="Arial"/>
          <w:i/>
          <w:spacing w:val="-1"/>
          <w:sz w:val="16"/>
        </w:rPr>
        <w:t> </w:t>
      </w:r>
      <w:r>
        <w:rPr>
          <w:rFonts w:ascii="Arial" w:hAnsi="Arial"/>
          <w:i/>
          <w:sz w:val="16"/>
        </w:rPr>
        <w:t>doán</w:t>
      </w:r>
      <w:r>
        <w:rPr>
          <w:rFonts w:ascii="Arial" w:hAnsi="Arial"/>
          <w:i/>
          <w:spacing w:val="1"/>
          <w:sz w:val="16"/>
        </w:rPr>
        <w:t> </w:t>
      </w:r>
      <w:r>
        <w:rPr>
          <w:rFonts w:ascii="Arial" w:hAnsi="Arial"/>
          <w:i/>
          <w:sz w:val="16"/>
        </w:rPr>
        <w:t>cúa</w:t>
      </w:r>
      <w:r>
        <w:rPr>
          <w:rFonts w:ascii="Arial" w:hAnsi="Arial"/>
          <w:i/>
          <w:spacing w:val="1"/>
          <w:sz w:val="16"/>
        </w:rPr>
        <w:t> </w:t>
      </w:r>
      <w:r>
        <w:rPr>
          <w:rFonts w:ascii="Arial" w:hAnsi="Arial"/>
          <w:i/>
          <w:sz w:val="16"/>
        </w:rPr>
        <w:t>trng</w:t>
      </w:r>
      <w:r>
        <w:rPr>
          <w:rFonts w:ascii="Arial" w:hAnsi="Arial"/>
          <w:i/>
          <w:spacing w:val="-1"/>
          <w:sz w:val="16"/>
        </w:rPr>
        <w:t> </w:t>
      </w:r>
      <w:r>
        <w:rPr>
          <w:rFonts w:ascii="Arial" w:hAnsi="Arial"/>
          <w:i/>
          <w:sz w:val="16"/>
        </w:rPr>
        <w:t>dấu</w:t>
      </w:r>
      <w:r>
        <w:rPr>
          <w:rFonts w:ascii="Arial" w:hAnsi="Arial"/>
          <w:i/>
          <w:spacing w:val="1"/>
          <w:sz w:val="16"/>
        </w:rPr>
        <w:t> </w:t>
      </w:r>
      <w:r>
        <w:rPr>
          <w:rFonts w:ascii="Arial" w:hAnsi="Arial"/>
          <w:i/>
          <w:spacing w:val="-5"/>
          <w:sz w:val="16"/>
        </w:rPr>
        <w:t>thú</w:t>
      </w:r>
    </w:p>
    <w:p>
      <w:pPr>
        <w:spacing w:after="0"/>
        <w:jc w:val="left"/>
        <w:rPr>
          <w:rFonts w:ascii="Arial" w:hAnsi="Arial"/>
          <w:i/>
          <w:sz w:val="16"/>
        </w:rPr>
        <w:sectPr>
          <w:type w:val="continuous"/>
          <w:pgSz w:w="12240" w:h="15840"/>
          <w:pgMar w:header="0" w:footer="1511" w:top="1080" w:bottom="1700" w:left="1440" w:right="1440"/>
          <w:cols w:num="2" w:equalWidth="0">
            <w:col w:w="2521" w:space="40"/>
            <w:col w:w="6799"/>
          </w:cols>
        </w:sectPr>
      </w:pPr>
    </w:p>
    <w:p>
      <w:pPr>
        <w:spacing w:line="244" w:lineRule="auto" w:before="3"/>
        <w:ind w:left="1003" w:right="4156" w:firstLine="0"/>
        <w:jc w:val="left"/>
        <w:rPr>
          <w:rFonts w:ascii="Trebuchet MS"/>
          <w:sz w:val="14"/>
        </w:rPr>
      </w:pPr>
      <w:r>
        <w:rPr>
          <w:rFonts w:ascii="Trebuchet MS"/>
          <w:sz w:val="14"/>
        </w:rPr>
        <mc:AlternateContent>
          <mc:Choice Requires="wps">
            <w:drawing>
              <wp:anchor distT="0" distB="0" distL="0" distR="0" allowOverlap="1" layoutInCell="1" locked="0" behindDoc="0" simplePos="0" relativeHeight="15818752">
                <wp:simplePos x="0" y="0"/>
                <wp:positionH relativeFrom="page">
                  <wp:posOffset>4219955</wp:posOffset>
                </wp:positionH>
                <wp:positionV relativeFrom="paragraph">
                  <wp:posOffset>-48432</wp:posOffset>
                </wp:positionV>
                <wp:extent cx="486409" cy="337185"/>
                <wp:effectExtent l="0" t="0" r="0" b="0"/>
                <wp:wrapNone/>
                <wp:docPr id="1138" name="Group 1138"/>
                <wp:cNvGraphicFramePr>
                  <a:graphicFrameLocks/>
                </wp:cNvGraphicFramePr>
                <a:graphic>
                  <a:graphicData uri="http://schemas.microsoft.com/office/word/2010/wordprocessingGroup">
                    <wpg:wgp>
                      <wpg:cNvPr id="1138" name="Group 1138"/>
                      <wpg:cNvGrpSpPr/>
                      <wpg:grpSpPr>
                        <a:xfrm>
                          <a:off x="0" y="0"/>
                          <a:ext cx="486409" cy="337185"/>
                          <a:chExt cx="486409" cy="337185"/>
                        </a:xfrm>
                      </wpg:grpSpPr>
                      <wps:wsp>
                        <wps:cNvPr id="1139" name="Graphic 1139"/>
                        <wps:cNvSpPr/>
                        <wps:spPr>
                          <a:xfrm>
                            <a:off x="53339" y="1502"/>
                            <a:ext cx="431800" cy="300355"/>
                          </a:xfrm>
                          <a:custGeom>
                            <a:avLst/>
                            <a:gdLst/>
                            <a:ahLst/>
                            <a:cxnLst/>
                            <a:rect l="l" t="t" r="r" b="b"/>
                            <a:pathLst>
                              <a:path w="431800" h="300355">
                                <a:moveTo>
                                  <a:pt x="431291" y="0"/>
                                </a:moveTo>
                                <a:lnTo>
                                  <a:pt x="409955" y="83819"/>
                                </a:lnTo>
                                <a:lnTo>
                                  <a:pt x="376427" y="153923"/>
                                </a:lnTo>
                                <a:lnTo>
                                  <a:pt x="327659" y="210311"/>
                                </a:lnTo>
                                <a:lnTo>
                                  <a:pt x="266699" y="252983"/>
                                </a:lnTo>
                                <a:lnTo>
                                  <a:pt x="190499" y="281939"/>
                                </a:lnTo>
                                <a:lnTo>
                                  <a:pt x="102107" y="297179"/>
                                </a:lnTo>
                                <a:lnTo>
                                  <a:pt x="0" y="300227"/>
                                </a:lnTo>
                              </a:path>
                            </a:pathLst>
                          </a:custGeom>
                          <a:ln w="3004">
                            <a:solidFill>
                              <a:srgbClr val="000000"/>
                            </a:solidFill>
                            <a:prstDash val="solid"/>
                          </a:ln>
                        </wps:spPr>
                        <wps:bodyPr wrap="square" lIns="0" tIns="0" rIns="0" bIns="0" rtlCol="0">
                          <a:prstTxWarp prst="textNoShape">
                            <a:avLst/>
                          </a:prstTxWarp>
                          <a:noAutofit/>
                        </wps:bodyPr>
                      </wps:wsp>
                      <pic:pic>
                        <pic:nvPicPr>
                          <pic:cNvPr id="1140" name="Image 1140"/>
                          <pic:cNvPicPr/>
                        </pic:nvPicPr>
                        <pic:blipFill>
                          <a:blip r:embed="rId674" cstate="print"/>
                          <a:stretch>
                            <a:fillRect/>
                          </a:stretch>
                        </pic:blipFill>
                        <pic:spPr>
                          <a:xfrm>
                            <a:off x="0" y="268202"/>
                            <a:ext cx="71627" cy="68579"/>
                          </a:xfrm>
                          <a:prstGeom prst="rect">
                            <a:avLst/>
                          </a:prstGeom>
                        </pic:spPr>
                      </pic:pic>
                    </wpg:wgp>
                  </a:graphicData>
                </a:graphic>
              </wp:anchor>
            </w:drawing>
          </mc:Choice>
          <mc:Fallback>
            <w:pict>
              <v:group style="position:absolute;margin-left:332.279999pt;margin-top:-3.813588pt;width:38.3pt;height:26.55pt;mso-position-horizontal-relative:page;mso-position-vertical-relative:paragraph;z-index:15818752" id="docshapegroup1038" coordorigin="6646,-76" coordsize="766,531">
                <v:shape style="position:absolute;left:6729;top:-74;width:680;height:473" id="docshape1039" coordorigin="6730,-74" coordsize="680,473" path="m7409,-74l7375,58,7322,168,7246,257,7150,324,7030,370,6890,394,6730,399e" filled="false" stroked="true" strokeweight=".236556pt" strokecolor="#000000">
                  <v:path arrowok="t"/>
                  <v:stroke dashstyle="solid"/>
                </v:shape>
                <v:shape style="position:absolute;left:6645;top:346;width:113;height:108" type="#_x0000_t75" id="docshape1040" stroked="false">
                  <v:imagedata r:id="rId674" o:title=""/>
                </v:shape>
                <w10:wrap type="none"/>
              </v:group>
            </w:pict>
          </mc:Fallback>
        </mc:AlternateContent>
      </w:r>
      <w:r>
        <w:rPr>
          <w:rFonts w:ascii="Trebuchet MS"/>
          <w:w w:val="115"/>
          <w:sz w:val="14"/>
        </w:rPr>
        <w:t>System.out.println("Player</w:t>
      </w:r>
      <w:r>
        <w:rPr>
          <w:rFonts w:ascii="Trebuchet MS"/>
          <w:w w:val="115"/>
          <w:sz w:val="14"/>
        </w:rPr>
        <w:t> one</w:t>
      </w:r>
      <w:r>
        <w:rPr>
          <w:rFonts w:ascii="Trebuchet MS"/>
          <w:w w:val="115"/>
          <w:sz w:val="14"/>
        </w:rPr>
        <w:t> guessed</w:t>
      </w:r>
      <w:r>
        <w:rPr>
          <w:rFonts w:ascii="Trebuchet MS"/>
          <w:w w:val="140"/>
          <w:sz w:val="14"/>
        </w:rPr>
        <w:t> "</w:t>
      </w:r>
      <w:r>
        <w:rPr>
          <w:rFonts w:ascii="Trebuchet MS"/>
          <w:w w:val="140"/>
          <w:sz w:val="14"/>
        </w:rPr>
        <w:t> </w:t>
      </w:r>
      <w:r>
        <w:rPr>
          <w:rFonts w:ascii="Trebuchet MS"/>
          <w:w w:val="115"/>
          <w:sz w:val="14"/>
        </w:rPr>
        <w:t>+</w:t>
      </w:r>
      <w:r>
        <w:rPr>
          <w:rFonts w:ascii="Trebuchet MS"/>
          <w:w w:val="115"/>
          <w:sz w:val="14"/>
        </w:rPr>
        <w:t> guessp1); guessp2</w:t>
      </w:r>
      <w:r>
        <w:rPr>
          <w:rFonts w:ascii="Trebuchet MS"/>
          <w:spacing w:val="23"/>
          <w:w w:val="115"/>
          <w:sz w:val="14"/>
        </w:rPr>
        <w:t> </w:t>
      </w:r>
      <w:r>
        <w:rPr>
          <w:rFonts w:ascii="Trebuchet MS"/>
          <w:w w:val="115"/>
          <w:sz w:val="14"/>
        </w:rPr>
        <w:t>=</w:t>
      </w:r>
      <w:r>
        <w:rPr>
          <w:rFonts w:ascii="Trebuchet MS"/>
          <w:w w:val="115"/>
          <w:sz w:val="14"/>
        </w:rPr>
        <w:t> p2.number;</w:t>
      </w:r>
    </w:p>
    <w:p>
      <w:pPr>
        <w:spacing w:line="244" w:lineRule="auto" w:before="0"/>
        <w:ind w:left="1003" w:right="3948" w:firstLine="0"/>
        <w:jc w:val="left"/>
        <w:rPr>
          <w:rFonts w:ascii="Trebuchet MS"/>
          <w:sz w:val="14"/>
        </w:rPr>
      </w:pPr>
      <w:r>
        <w:rPr>
          <w:rFonts w:ascii="Trebuchet MS"/>
          <w:spacing w:val="-2"/>
          <w:w w:val="120"/>
          <w:sz w:val="14"/>
        </w:rPr>
        <w:t>System.out.println("Player</w:t>
      </w:r>
      <w:r>
        <w:rPr>
          <w:rFonts w:ascii="Trebuchet MS"/>
          <w:spacing w:val="-2"/>
          <w:w w:val="120"/>
          <w:sz w:val="14"/>
        </w:rPr>
        <w:t> two</w:t>
      </w:r>
      <w:r>
        <w:rPr>
          <w:rFonts w:ascii="Trebuchet MS"/>
          <w:spacing w:val="-2"/>
          <w:w w:val="120"/>
          <w:sz w:val="14"/>
        </w:rPr>
        <w:t> guessed</w:t>
      </w:r>
      <w:r>
        <w:rPr>
          <w:rFonts w:ascii="Trebuchet MS"/>
          <w:spacing w:val="-3"/>
          <w:w w:val="140"/>
          <w:sz w:val="14"/>
        </w:rPr>
        <w:t> </w:t>
      </w:r>
      <w:r>
        <w:rPr>
          <w:rFonts w:ascii="Trebuchet MS"/>
          <w:spacing w:val="-2"/>
          <w:w w:val="140"/>
          <w:sz w:val="14"/>
        </w:rPr>
        <w:t>"</w:t>
      </w:r>
      <w:r>
        <w:rPr>
          <w:rFonts w:ascii="Trebuchet MS"/>
          <w:spacing w:val="-5"/>
          <w:w w:val="140"/>
          <w:sz w:val="14"/>
        </w:rPr>
        <w:t> </w:t>
      </w:r>
      <w:r>
        <w:rPr>
          <w:rFonts w:ascii="Trebuchet MS"/>
          <w:spacing w:val="-2"/>
          <w:w w:val="120"/>
          <w:sz w:val="14"/>
        </w:rPr>
        <w:t>+</w:t>
      </w:r>
      <w:r>
        <w:rPr>
          <w:rFonts w:ascii="Trebuchet MS"/>
          <w:spacing w:val="-2"/>
          <w:w w:val="120"/>
          <w:sz w:val="14"/>
        </w:rPr>
        <w:t> guessp2); </w:t>
      </w:r>
      <w:r>
        <w:rPr>
          <w:rFonts w:ascii="Trebuchet MS"/>
          <w:w w:val="120"/>
          <w:sz w:val="14"/>
        </w:rPr>
        <w:t>guessp3</w:t>
      </w:r>
      <w:r>
        <w:rPr>
          <w:rFonts w:ascii="Trebuchet MS"/>
          <w:spacing w:val="-2"/>
          <w:w w:val="120"/>
          <w:sz w:val="14"/>
        </w:rPr>
        <w:t> </w:t>
      </w:r>
      <w:r>
        <w:rPr>
          <w:rFonts w:ascii="Trebuchet MS"/>
          <w:w w:val="120"/>
          <w:sz w:val="14"/>
        </w:rPr>
        <w:t>=</w:t>
      </w:r>
      <w:r>
        <w:rPr>
          <w:rFonts w:ascii="Trebuchet MS"/>
          <w:spacing w:val="-2"/>
          <w:w w:val="120"/>
          <w:sz w:val="14"/>
        </w:rPr>
        <w:t> </w:t>
      </w:r>
      <w:r>
        <w:rPr>
          <w:rFonts w:ascii="Trebuchet MS"/>
          <w:w w:val="120"/>
          <w:sz w:val="14"/>
        </w:rPr>
        <w:t>p3.number;</w:t>
      </w:r>
    </w:p>
    <w:p>
      <w:pPr>
        <w:spacing w:line="162" w:lineRule="exact" w:before="0"/>
        <w:ind w:left="1003" w:right="0" w:firstLine="0"/>
        <w:jc w:val="left"/>
        <w:rPr>
          <w:rFonts w:ascii="Trebuchet MS"/>
          <w:sz w:val="14"/>
        </w:rPr>
      </w:pPr>
      <w:r>
        <w:rPr>
          <w:rFonts w:ascii="Trebuchet MS"/>
          <w:w w:val="120"/>
          <w:sz w:val="14"/>
        </w:rPr>
        <w:t>System.out.println("Player</w:t>
      </w:r>
      <w:r>
        <w:rPr>
          <w:rFonts w:ascii="Trebuchet MS"/>
          <w:spacing w:val="-2"/>
          <w:w w:val="120"/>
          <w:sz w:val="14"/>
        </w:rPr>
        <w:t> </w:t>
      </w:r>
      <w:r>
        <w:rPr>
          <w:rFonts w:ascii="Trebuchet MS"/>
          <w:w w:val="120"/>
          <w:sz w:val="14"/>
        </w:rPr>
        <w:t>three</w:t>
      </w:r>
      <w:r>
        <w:rPr>
          <w:rFonts w:ascii="Trebuchet MS"/>
          <w:spacing w:val="-1"/>
          <w:w w:val="120"/>
          <w:sz w:val="14"/>
        </w:rPr>
        <w:t> </w:t>
      </w:r>
      <w:r>
        <w:rPr>
          <w:rFonts w:ascii="Trebuchet MS"/>
          <w:w w:val="120"/>
          <w:sz w:val="14"/>
        </w:rPr>
        <w:t>guessed</w:t>
      </w:r>
      <w:r>
        <w:rPr>
          <w:rFonts w:ascii="Trebuchet MS"/>
          <w:spacing w:val="-1"/>
          <w:w w:val="120"/>
          <w:sz w:val="14"/>
        </w:rPr>
        <w:t> </w:t>
      </w:r>
      <w:r>
        <w:rPr>
          <w:rFonts w:ascii="Trebuchet MS"/>
          <w:w w:val="120"/>
          <w:sz w:val="14"/>
        </w:rPr>
        <w:t>"</w:t>
      </w:r>
      <w:r>
        <w:rPr>
          <w:rFonts w:ascii="Trebuchet MS"/>
          <w:spacing w:val="-1"/>
          <w:w w:val="120"/>
          <w:sz w:val="14"/>
        </w:rPr>
        <w:t> </w:t>
      </w:r>
      <w:r>
        <w:rPr>
          <w:rFonts w:ascii="Trebuchet MS"/>
          <w:w w:val="120"/>
          <w:sz w:val="14"/>
        </w:rPr>
        <w:t>+</w:t>
      </w:r>
      <w:r>
        <w:rPr>
          <w:rFonts w:ascii="Trebuchet MS"/>
          <w:spacing w:val="-2"/>
          <w:w w:val="120"/>
          <w:sz w:val="14"/>
        </w:rPr>
        <w:t> guessp3);</w:t>
      </w:r>
    </w:p>
    <w:p>
      <w:pPr>
        <w:spacing w:after="0" w:line="162" w:lineRule="exact"/>
        <w:jc w:val="left"/>
        <w:rPr>
          <w:rFonts w:ascii="Trebuchet MS"/>
          <w:sz w:val="14"/>
        </w:rPr>
        <w:sectPr>
          <w:type w:val="continuous"/>
          <w:pgSz w:w="12240" w:h="15840"/>
          <w:pgMar w:header="0" w:footer="1511" w:top="1080" w:bottom="1700" w:left="1440" w:right="1440"/>
        </w:sectPr>
      </w:pPr>
    </w:p>
    <w:p>
      <w:pPr>
        <w:pStyle w:val="BodyText"/>
        <w:spacing w:before="6"/>
        <w:rPr>
          <w:rFonts w:ascii="Trebuchet MS"/>
          <w:sz w:val="14"/>
        </w:rPr>
      </w:pPr>
    </w:p>
    <w:p>
      <w:pPr>
        <w:spacing w:line="244" w:lineRule="auto" w:before="0"/>
        <w:ind w:left="1154" w:right="0" w:hanging="152"/>
        <w:jc w:val="left"/>
        <w:rPr>
          <w:rFonts w:ascii="Trebuchet MS"/>
          <w:sz w:val="14"/>
        </w:rPr>
      </w:pPr>
      <w:r>
        <w:rPr>
          <w:rFonts w:ascii="Trebuchet MS"/>
          <w:spacing w:val="-2"/>
          <w:w w:val="120"/>
          <w:sz w:val="14"/>
        </w:rPr>
        <w:t>if</w:t>
      </w:r>
      <w:r>
        <w:rPr>
          <w:rFonts w:ascii="Trebuchet MS"/>
          <w:spacing w:val="-2"/>
          <w:w w:val="120"/>
          <w:sz w:val="14"/>
        </w:rPr>
        <w:t> (guessp1</w:t>
      </w:r>
      <w:r>
        <w:rPr>
          <w:rFonts w:ascii="Trebuchet MS"/>
          <w:spacing w:val="-2"/>
          <w:w w:val="120"/>
          <w:sz w:val="14"/>
        </w:rPr>
        <w:t> ==</w:t>
      </w:r>
      <w:r>
        <w:rPr>
          <w:rFonts w:ascii="Trebuchet MS"/>
          <w:spacing w:val="-2"/>
          <w:w w:val="120"/>
          <w:sz w:val="14"/>
        </w:rPr>
        <w:t> targetNumber)</w:t>
      </w:r>
      <w:r>
        <w:rPr>
          <w:rFonts w:ascii="Trebuchet MS"/>
          <w:spacing w:val="-1"/>
          <w:w w:val="120"/>
          <w:sz w:val="14"/>
        </w:rPr>
        <w:t> </w:t>
      </w:r>
      <w:r>
        <w:rPr>
          <w:rFonts w:ascii="Trebuchet MS"/>
          <w:spacing w:val="-2"/>
          <w:w w:val="120"/>
          <w:sz w:val="14"/>
        </w:rPr>
        <w:t>{ </w:t>
      </w:r>
      <w:r>
        <w:rPr>
          <w:rFonts w:ascii="Trebuchet MS"/>
          <w:w w:val="125"/>
          <w:sz w:val="14"/>
        </w:rPr>
        <w:t>p1isRight</w:t>
      </w:r>
      <w:r>
        <w:rPr>
          <w:rFonts w:ascii="Trebuchet MS"/>
          <w:w w:val="125"/>
          <w:sz w:val="14"/>
        </w:rPr>
        <w:t> =</w:t>
      </w:r>
      <w:r>
        <w:rPr>
          <w:rFonts w:ascii="Trebuchet MS"/>
          <w:w w:val="125"/>
          <w:sz w:val="14"/>
        </w:rPr>
        <w:t> true;</w:t>
      </w:r>
    </w:p>
    <w:p>
      <w:pPr>
        <w:spacing w:line="162" w:lineRule="exact" w:before="0"/>
        <w:ind w:left="1003" w:right="0" w:firstLine="0"/>
        <w:jc w:val="left"/>
        <w:rPr>
          <w:rFonts w:ascii="Trebuchet MS"/>
          <w:sz w:val="14"/>
        </w:rPr>
      </w:pPr>
      <w:r>
        <w:rPr>
          <w:rFonts w:ascii="Trebuchet MS"/>
          <w:spacing w:val="-10"/>
          <w:w w:val="150"/>
          <w:sz w:val="14"/>
        </w:rPr>
        <w:t>}</w:t>
      </w:r>
    </w:p>
    <w:p>
      <w:pPr>
        <w:spacing w:line="244" w:lineRule="auto" w:before="3"/>
        <w:ind w:left="1154" w:right="0" w:hanging="152"/>
        <w:jc w:val="left"/>
        <w:rPr>
          <w:rFonts w:ascii="Trebuchet MS"/>
          <w:sz w:val="14"/>
        </w:rPr>
      </w:pPr>
      <w:r>
        <w:rPr>
          <w:rFonts w:ascii="Trebuchet MS"/>
          <w:spacing w:val="-2"/>
          <w:w w:val="120"/>
          <w:sz w:val="14"/>
        </w:rPr>
        <w:t>if</w:t>
      </w:r>
      <w:r>
        <w:rPr>
          <w:rFonts w:ascii="Trebuchet MS"/>
          <w:spacing w:val="-2"/>
          <w:w w:val="120"/>
          <w:sz w:val="14"/>
        </w:rPr>
        <w:t> (guessp2</w:t>
      </w:r>
      <w:r>
        <w:rPr>
          <w:rFonts w:ascii="Trebuchet MS"/>
          <w:spacing w:val="-2"/>
          <w:w w:val="120"/>
          <w:sz w:val="14"/>
        </w:rPr>
        <w:t> ==</w:t>
      </w:r>
      <w:r>
        <w:rPr>
          <w:rFonts w:ascii="Trebuchet MS"/>
          <w:spacing w:val="-2"/>
          <w:w w:val="120"/>
          <w:sz w:val="14"/>
        </w:rPr>
        <w:t> targetNumber)</w:t>
      </w:r>
      <w:r>
        <w:rPr>
          <w:rFonts w:ascii="Trebuchet MS"/>
          <w:spacing w:val="-1"/>
          <w:w w:val="120"/>
          <w:sz w:val="14"/>
        </w:rPr>
        <w:t> </w:t>
      </w:r>
      <w:r>
        <w:rPr>
          <w:rFonts w:ascii="Trebuchet MS"/>
          <w:spacing w:val="-2"/>
          <w:w w:val="120"/>
          <w:sz w:val="14"/>
        </w:rPr>
        <w:t>{ </w:t>
      </w:r>
      <w:r>
        <w:rPr>
          <w:rFonts w:ascii="Trebuchet MS"/>
          <w:w w:val="125"/>
          <w:sz w:val="14"/>
        </w:rPr>
        <w:t>p2isRight</w:t>
      </w:r>
      <w:r>
        <w:rPr>
          <w:rFonts w:ascii="Trebuchet MS"/>
          <w:w w:val="125"/>
          <w:sz w:val="14"/>
        </w:rPr>
        <w:t> =</w:t>
      </w:r>
      <w:r>
        <w:rPr>
          <w:rFonts w:ascii="Trebuchet MS"/>
          <w:w w:val="125"/>
          <w:sz w:val="14"/>
        </w:rPr>
        <w:t> true;</w:t>
      </w:r>
    </w:p>
    <w:p>
      <w:pPr>
        <w:spacing w:line="162" w:lineRule="exact" w:before="0"/>
        <w:ind w:left="1003" w:right="0" w:firstLine="0"/>
        <w:jc w:val="left"/>
        <w:rPr>
          <w:rFonts w:ascii="Trebuchet MS"/>
          <w:sz w:val="14"/>
        </w:rPr>
      </w:pPr>
      <w:r>
        <w:rPr>
          <w:rFonts w:ascii="Trebuchet MS"/>
          <w:spacing w:val="-10"/>
          <w:w w:val="150"/>
          <w:sz w:val="14"/>
        </w:rPr>
        <w:t>}</w:t>
      </w:r>
    </w:p>
    <w:p>
      <w:pPr>
        <w:spacing w:line="244" w:lineRule="auto" w:before="5"/>
        <w:ind w:left="1154" w:right="0" w:hanging="152"/>
        <w:jc w:val="left"/>
        <w:rPr>
          <w:rFonts w:ascii="Trebuchet MS"/>
          <w:sz w:val="14"/>
        </w:rPr>
      </w:pPr>
      <w:r>
        <w:rPr>
          <w:rFonts w:ascii="Trebuchet MS"/>
          <w:spacing w:val="-2"/>
          <w:w w:val="120"/>
          <w:sz w:val="14"/>
        </w:rPr>
        <w:t>if</w:t>
      </w:r>
      <w:r>
        <w:rPr>
          <w:rFonts w:ascii="Trebuchet MS"/>
          <w:spacing w:val="-2"/>
          <w:w w:val="120"/>
          <w:sz w:val="14"/>
        </w:rPr>
        <w:t> (guessp3</w:t>
      </w:r>
      <w:r>
        <w:rPr>
          <w:rFonts w:ascii="Trebuchet MS"/>
          <w:spacing w:val="-2"/>
          <w:w w:val="120"/>
          <w:sz w:val="14"/>
        </w:rPr>
        <w:t> ==</w:t>
      </w:r>
      <w:r>
        <w:rPr>
          <w:rFonts w:ascii="Trebuchet MS"/>
          <w:spacing w:val="-2"/>
          <w:w w:val="120"/>
          <w:sz w:val="14"/>
        </w:rPr>
        <w:t> targetNumber)</w:t>
      </w:r>
      <w:r>
        <w:rPr>
          <w:rFonts w:ascii="Trebuchet MS"/>
          <w:spacing w:val="-1"/>
          <w:w w:val="120"/>
          <w:sz w:val="14"/>
        </w:rPr>
        <w:t> </w:t>
      </w:r>
      <w:r>
        <w:rPr>
          <w:rFonts w:ascii="Trebuchet MS"/>
          <w:spacing w:val="-2"/>
          <w:w w:val="120"/>
          <w:sz w:val="14"/>
        </w:rPr>
        <w:t>{ </w:t>
      </w:r>
      <w:r>
        <w:rPr>
          <w:rFonts w:ascii="Trebuchet MS"/>
          <w:w w:val="125"/>
          <w:sz w:val="14"/>
        </w:rPr>
        <w:t>p3isRight</w:t>
      </w:r>
      <w:r>
        <w:rPr>
          <w:rFonts w:ascii="Trebuchet MS"/>
          <w:w w:val="125"/>
          <w:sz w:val="14"/>
        </w:rPr>
        <w:t> =</w:t>
      </w:r>
      <w:r>
        <w:rPr>
          <w:rFonts w:ascii="Trebuchet MS"/>
          <w:w w:val="125"/>
          <w:sz w:val="14"/>
        </w:rPr>
        <w:t> true;</w:t>
      </w:r>
    </w:p>
    <w:p>
      <w:pPr>
        <w:spacing w:line="240" w:lineRule="auto" w:before="129"/>
        <w:rPr>
          <w:rFonts w:ascii="Trebuchet MS"/>
          <w:sz w:val="16"/>
        </w:rPr>
      </w:pPr>
      <w:r>
        <w:rPr/>
        <w:br w:type="column"/>
      </w:r>
      <w:r>
        <w:rPr>
          <w:rFonts w:ascii="Trebuchet MS"/>
          <w:sz w:val="16"/>
        </w:rPr>
      </w:r>
    </w:p>
    <w:p>
      <w:pPr>
        <w:spacing w:line="247" w:lineRule="auto" w:before="1"/>
        <w:ind w:left="880" w:right="2724" w:firstLine="0"/>
        <w:jc w:val="left"/>
        <w:rPr>
          <w:rFonts w:ascii="Arial" w:hAnsi="Arial"/>
          <w:i/>
          <w:sz w:val="16"/>
        </w:rPr>
      </w:pPr>
      <w:r>
        <w:rPr>
          <w:rFonts w:ascii="Arial" w:hAnsi="Arial"/>
          <w:i/>
          <w:sz w:val="16"/>
        </w:rPr>
        <w:t>Kiểm tra trng người xem doán dúng</w:t>
      </w:r>
      <w:r>
        <w:rPr>
          <w:rFonts w:ascii="Arial" w:hAnsi="Arial"/>
          <w:i/>
          <w:spacing w:val="-12"/>
          <w:sz w:val="16"/>
        </w:rPr>
        <w:t> </w:t>
      </w:r>
      <w:r>
        <w:rPr>
          <w:rFonts w:ascii="Arial" w:hAnsi="Arial"/>
          <w:i/>
          <w:sz w:val="16"/>
        </w:rPr>
        <w:t>không,</w:t>
      </w:r>
      <w:r>
        <w:rPr>
          <w:rFonts w:ascii="Arial" w:hAnsi="Arial"/>
          <w:i/>
          <w:spacing w:val="-11"/>
          <w:sz w:val="16"/>
        </w:rPr>
        <w:t> </w:t>
      </w:r>
      <w:r>
        <w:rPr>
          <w:rFonts w:ascii="Arial" w:hAnsi="Arial"/>
          <w:i/>
          <w:sz w:val="16"/>
        </w:rPr>
        <w:t>nếu</w:t>
      </w:r>
      <w:r>
        <w:rPr>
          <w:rFonts w:ascii="Arial" w:hAnsi="Arial"/>
          <w:i/>
          <w:spacing w:val="-11"/>
          <w:sz w:val="16"/>
        </w:rPr>
        <w:t> </w:t>
      </w:r>
      <w:r>
        <w:rPr>
          <w:rFonts w:ascii="Arial" w:hAnsi="Arial"/>
          <w:i/>
          <w:sz w:val="16"/>
        </w:rPr>
        <w:t>dúng</w:t>
      </w:r>
      <w:r>
        <w:rPr>
          <w:rFonts w:ascii="Arial" w:hAnsi="Arial"/>
          <w:i/>
          <w:spacing w:val="-11"/>
          <w:sz w:val="16"/>
        </w:rPr>
        <w:t> </w:t>
      </w:r>
      <w:r>
        <w:rPr>
          <w:rFonts w:ascii="Arial" w:hAnsi="Arial"/>
          <w:i/>
          <w:sz w:val="16"/>
        </w:rPr>
        <w:t>thì</w:t>
      </w:r>
      <w:r>
        <w:rPr>
          <w:rFonts w:ascii="Arial" w:hAnsi="Arial"/>
          <w:i/>
          <w:spacing w:val="-11"/>
          <w:sz w:val="16"/>
        </w:rPr>
        <w:t> </w:t>
      </w:r>
      <w:r>
        <w:rPr>
          <w:rFonts w:ascii="Arial" w:hAnsi="Arial"/>
          <w:i/>
          <w:sz w:val="16"/>
        </w:rPr>
        <w:t>d&lt;t</w:t>
      </w:r>
      <w:r>
        <w:rPr>
          <w:rFonts w:ascii="Arial" w:hAnsi="Arial"/>
          <w:i/>
          <w:spacing w:val="-11"/>
          <w:sz w:val="16"/>
        </w:rPr>
        <w:t> </w:t>
      </w:r>
      <w:r>
        <w:rPr>
          <w:rFonts w:ascii="Arial" w:hAnsi="Arial"/>
          <w:i/>
          <w:sz w:val="16"/>
        </w:rPr>
        <w:t>biến</w:t>
      </w:r>
    </w:p>
    <w:p>
      <w:pPr>
        <w:spacing w:before="0"/>
        <w:ind w:left="348" w:right="0" w:firstLine="0"/>
        <w:jc w:val="left"/>
        <w:rPr>
          <w:rFonts w:ascii="Arial" w:hAnsi="Arial"/>
          <w:i/>
          <w:sz w:val="16"/>
        </w:rPr>
      </w:pPr>
      <w:r>
        <w:rPr/>
        <w:drawing>
          <wp:inline distT="0" distB="0" distL="0" distR="0">
            <wp:extent cx="266678" cy="68579"/>
            <wp:effectExtent l="0" t="0" r="0" b="0"/>
            <wp:docPr id="1141" name="Image 1141"/>
            <wp:cNvGraphicFramePr>
              <a:graphicFrameLocks/>
            </wp:cNvGraphicFramePr>
            <a:graphic>
              <a:graphicData uri="http://schemas.openxmlformats.org/drawingml/2006/picture">
                <pic:pic>
                  <pic:nvPicPr>
                    <pic:cNvPr id="1141" name="Image 1141"/>
                    <pic:cNvPicPr/>
                  </pic:nvPicPr>
                  <pic:blipFill>
                    <a:blip r:embed="rId675" cstate="print"/>
                    <a:stretch>
                      <a:fillRect/>
                    </a:stretch>
                  </pic:blipFill>
                  <pic:spPr>
                    <a:xfrm>
                      <a:off x="0" y="0"/>
                      <a:ext cx="266678" cy="68579"/>
                    </a:xfrm>
                    <a:prstGeom prst="rect">
                      <a:avLst/>
                    </a:prstGeom>
                  </pic:spPr>
                </pic:pic>
              </a:graphicData>
            </a:graphic>
          </wp:inline>
        </w:drawing>
      </w:r>
      <w:r>
        <w:rPr/>
      </w:r>
      <w:r>
        <w:rPr>
          <w:rFonts w:ascii="Times New Roman" w:hAnsi="Times New Roman"/>
          <w:spacing w:val="80"/>
          <w:sz w:val="20"/>
        </w:rPr>
        <w:t> </w:t>
      </w:r>
      <w:r>
        <w:rPr>
          <w:rFonts w:ascii="Arial" w:hAnsi="Arial"/>
          <w:i/>
          <w:sz w:val="16"/>
        </w:rPr>
        <w:t>cúa người dó về true.</w:t>
      </w:r>
    </w:p>
    <w:p>
      <w:pPr>
        <w:spacing w:line="247" w:lineRule="auto" w:before="5"/>
        <w:ind w:left="880" w:right="2724" w:firstLine="0"/>
        <w:jc w:val="left"/>
        <w:rPr>
          <w:rFonts w:ascii="Arial" w:hAnsi="Arial"/>
          <w:i/>
          <w:sz w:val="16"/>
        </w:rPr>
      </w:pPr>
      <w:r>
        <w:rPr>
          <w:rFonts w:ascii="Arial" w:hAnsi="Arial"/>
          <w:i/>
          <w:spacing w:val="-4"/>
          <w:sz w:val="16"/>
        </w:rPr>
        <w:t>Nhớ</w:t>
      </w:r>
      <w:r>
        <w:rPr>
          <w:rFonts w:ascii="Arial" w:hAnsi="Arial"/>
          <w:i/>
          <w:spacing w:val="-8"/>
          <w:sz w:val="16"/>
        </w:rPr>
        <w:t> </w:t>
      </w:r>
      <w:r>
        <w:rPr>
          <w:rFonts w:ascii="Arial" w:hAnsi="Arial"/>
          <w:i/>
          <w:spacing w:val="-4"/>
          <w:sz w:val="16"/>
        </w:rPr>
        <w:t>rằng</w:t>
      </w:r>
      <w:r>
        <w:rPr>
          <w:rFonts w:ascii="Arial" w:hAnsi="Arial"/>
          <w:i/>
          <w:spacing w:val="-7"/>
          <w:sz w:val="16"/>
        </w:rPr>
        <w:t> </w:t>
      </w:r>
      <w:r>
        <w:rPr>
          <w:rFonts w:ascii="Arial" w:hAnsi="Arial"/>
          <w:i/>
          <w:spacing w:val="-4"/>
          <w:sz w:val="16"/>
        </w:rPr>
        <w:t>ta</w:t>
      </w:r>
      <w:r>
        <w:rPr>
          <w:rFonts w:ascii="Arial" w:hAnsi="Arial"/>
          <w:i/>
          <w:spacing w:val="-7"/>
          <w:sz w:val="16"/>
        </w:rPr>
        <w:t> </w:t>
      </w:r>
      <w:r>
        <w:rPr>
          <w:rFonts w:ascii="Arial" w:hAnsi="Arial"/>
          <w:i/>
          <w:spacing w:val="-4"/>
          <w:sz w:val="16"/>
        </w:rPr>
        <w:t>dã</w:t>
      </w:r>
      <w:r>
        <w:rPr>
          <w:rFonts w:ascii="Arial" w:hAnsi="Arial"/>
          <w:i/>
          <w:spacing w:val="-7"/>
          <w:sz w:val="16"/>
        </w:rPr>
        <w:t> </w:t>
      </w:r>
      <w:r>
        <w:rPr>
          <w:rFonts w:ascii="Arial" w:hAnsi="Arial"/>
          <w:i/>
          <w:spacing w:val="-4"/>
          <w:sz w:val="16"/>
        </w:rPr>
        <w:t>d&lt;t</w:t>
      </w:r>
      <w:r>
        <w:rPr>
          <w:rFonts w:ascii="Arial" w:hAnsi="Arial"/>
          <w:i/>
          <w:spacing w:val="-7"/>
          <w:sz w:val="16"/>
        </w:rPr>
        <w:t> </w:t>
      </w:r>
      <w:r>
        <w:rPr>
          <w:rFonts w:ascii="Arial" w:hAnsi="Arial"/>
          <w:i/>
          <w:spacing w:val="-4"/>
          <w:sz w:val="16"/>
        </w:rPr>
        <w:t>giá</w:t>
      </w:r>
      <w:r>
        <w:rPr>
          <w:rFonts w:ascii="Arial" w:hAnsi="Arial"/>
          <w:i/>
          <w:spacing w:val="-7"/>
          <w:sz w:val="16"/>
        </w:rPr>
        <w:t> </w:t>
      </w:r>
      <w:r>
        <w:rPr>
          <w:rFonts w:ascii="Arial" w:hAnsi="Arial"/>
          <w:i/>
          <w:spacing w:val="-4"/>
          <w:sz w:val="16"/>
        </w:rPr>
        <w:t>tr#</w:t>
      </w:r>
      <w:r>
        <w:rPr>
          <w:rFonts w:ascii="Arial" w:hAnsi="Arial"/>
          <w:i/>
          <w:spacing w:val="-7"/>
          <w:sz w:val="16"/>
        </w:rPr>
        <w:t> </w:t>
      </w:r>
      <w:r>
        <w:rPr>
          <w:rFonts w:ascii="Arial" w:hAnsi="Arial"/>
          <w:i/>
          <w:spacing w:val="-4"/>
          <w:sz w:val="16"/>
        </w:rPr>
        <w:t>m&lt;c</w:t>
      </w:r>
      <w:r>
        <w:rPr>
          <w:rFonts w:ascii="Arial" w:hAnsi="Arial"/>
          <w:i/>
          <w:spacing w:val="-7"/>
          <w:sz w:val="16"/>
        </w:rPr>
        <w:t> </w:t>
      </w:r>
      <w:r>
        <w:rPr>
          <w:rFonts w:ascii="Arial" w:hAnsi="Arial"/>
          <w:i/>
          <w:spacing w:val="-4"/>
          <w:sz w:val="16"/>
        </w:rPr>
        <w:t>d#nh </w:t>
      </w:r>
      <w:r>
        <w:rPr>
          <w:rFonts w:ascii="Arial" w:hAnsi="Arial"/>
          <w:i/>
          <w:sz w:val="16"/>
        </w:rPr>
        <w:t>cúa các biến dó là false</w:t>
      </w:r>
    </w:p>
    <w:p>
      <w:pPr>
        <w:spacing w:after="0" w:line="247" w:lineRule="auto"/>
        <w:jc w:val="left"/>
        <w:rPr>
          <w:rFonts w:ascii="Arial" w:hAnsi="Arial"/>
          <w:i/>
          <w:sz w:val="16"/>
        </w:rPr>
        <w:sectPr>
          <w:type w:val="continuous"/>
          <w:pgSz w:w="12240" w:h="15840"/>
          <w:pgMar w:header="0" w:footer="1511" w:top="1080" w:bottom="1700" w:left="1440" w:right="1440"/>
          <w:cols w:num="2" w:equalWidth="0">
            <w:col w:w="3282" w:space="40"/>
            <w:col w:w="6038"/>
          </w:cols>
        </w:sectPr>
      </w:pPr>
    </w:p>
    <w:p>
      <w:pPr>
        <w:spacing w:before="0"/>
        <w:ind w:left="1003" w:right="0" w:firstLine="0"/>
        <w:jc w:val="left"/>
        <w:rPr>
          <w:rFonts w:ascii="Trebuchet MS"/>
          <w:sz w:val="14"/>
        </w:rPr>
      </w:pPr>
      <w:r>
        <w:rPr>
          <w:rFonts w:ascii="Trebuchet MS"/>
          <w:spacing w:val="-10"/>
          <w:w w:val="150"/>
          <w:sz w:val="14"/>
        </w:rPr>
        <w:t>}</w:t>
      </w:r>
    </w:p>
    <w:p>
      <w:pPr>
        <w:pStyle w:val="BodyText"/>
        <w:spacing w:before="6"/>
        <w:rPr>
          <w:rFonts w:ascii="Trebuchet MS"/>
          <w:sz w:val="14"/>
        </w:rPr>
      </w:pPr>
    </w:p>
    <w:p>
      <w:pPr>
        <w:spacing w:before="0"/>
        <w:ind w:left="1003" w:right="0" w:firstLine="0"/>
        <w:jc w:val="left"/>
        <w:rPr>
          <w:rFonts w:ascii="Trebuchet MS"/>
          <w:sz w:val="14"/>
        </w:rPr>
      </w:pPr>
      <w:r>
        <w:rPr>
          <w:rFonts w:ascii="Trebuchet MS"/>
          <w:w w:val="140"/>
          <w:sz w:val="14"/>
        </w:rPr>
        <w:t>if</w:t>
      </w:r>
      <w:r>
        <w:rPr>
          <w:rFonts w:ascii="Trebuchet MS"/>
          <w:spacing w:val="-5"/>
          <w:w w:val="140"/>
          <w:sz w:val="14"/>
        </w:rPr>
        <w:t> </w:t>
      </w:r>
      <w:r>
        <w:rPr>
          <w:rFonts w:ascii="Trebuchet MS"/>
          <w:w w:val="125"/>
          <w:sz w:val="14"/>
        </w:rPr>
        <w:t>(p1isRight</w:t>
      </w:r>
      <w:r>
        <w:rPr>
          <w:rFonts w:ascii="Trebuchet MS"/>
          <w:w w:val="125"/>
          <w:sz w:val="14"/>
        </w:rPr>
        <w:t> ||</w:t>
      </w:r>
      <w:r>
        <w:rPr>
          <w:rFonts w:ascii="Trebuchet MS"/>
          <w:w w:val="125"/>
          <w:sz w:val="14"/>
        </w:rPr>
        <w:t> p2isRight</w:t>
      </w:r>
      <w:r>
        <w:rPr>
          <w:rFonts w:ascii="Trebuchet MS"/>
          <w:w w:val="125"/>
          <w:sz w:val="14"/>
        </w:rPr>
        <w:t> ||</w:t>
      </w:r>
      <w:r>
        <w:rPr>
          <w:rFonts w:ascii="Trebuchet MS"/>
          <w:w w:val="125"/>
          <w:sz w:val="14"/>
        </w:rPr>
        <w:t> </w:t>
      </w:r>
      <w:r>
        <w:rPr>
          <w:rFonts w:ascii="Trebuchet MS"/>
          <w:spacing w:val="-2"/>
          <w:w w:val="125"/>
          <w:sz w:val="14"/>
        </w:rPr>
        <w:t>p3isRight)</w:t>
      </w:r>
    </w:p>
    <w:p>
      <w:pPr>
        <w:spacing w:before="3"/>
        <w:ind w:left="1003" w:right="0" w:firstLine="0"/>
        <w:jc w:val="left"/>
        <w:rPr>
          <w:rFonts w:ascii="Trebuchet MS"/>
          <w:sz w:val="14"/>
        </w:rPr>
      </w:pPr>
      <w:r>
        <w:rPr>
          <w:rFonts w:ascii="Trebuchet MS"/>
          <w:spacing w:val="-10"/>
          <w:w w:val="150"/>
          <w:sz w:val="14"/>
        </w:rPr>
        <w:t>{</w:t>
      </w:r>
    </w:p>
    <w:p>
      <w:pPr>
        <w:spacing w:before="171"/>
        <w:ind w:left="251" w:right="0" w:firstLine="0"/>
        <w:jc w:val="left"/>
        <w:rPr>
          <w:rFonts w:ascii="Arial" w:hAnsi="Arial"/>
          <w:i/>
          <w:sz w:val="16"/>
        </w:rPr>
      </w:pPr>
      <w:r>
        <w:rPr/>
        <w:br w:type="column"/>
      </w:r>
      <w:r>
        <w:rPr>
          <w:rFonts w:ascii="Arial" w:hAnsi="Arial"/>
          <w:i/>
          <w:sz w:val="16"/>
        </w:rPr>
        <w:t>nếu</w:t>
      </w:r>
      <w:r>
        <w:rPr>
          <w:rFonts w:ascii="Arial" w:hAnsi="Arial"/>
          <w:i/>
          <w:spacing w:val="-6"/>
          <w:sz w:val="16"/>
        </w:rPr>
        <w:t> </w:t>
      </w:r>
      <w:r>
        <w:rPr>
          <w:rFonts w:ascii="Arial" w:hAnsi="Arial"/>
          <w:i/>
          <w:sz w:val="16"/>
        </w:rPr>
        <w:t>có</w:t>
      </w:r>
      <w:r>
        <w:rPr>
          <w:rFonts w:ascii="Arial" w:hAnsi="Arial"/>
          <w:i/>
          <w:spacing w:val="-5"/>
          <w:sz w:val="16"/>
        </w:rPr>
        <w:t> </w:t>
      </w:r>
      <w:r>
        <w:rPr>
          <w:rFonts w:ascii="Arial" w:hAnsi="Arial"/>
          <w:i/>
          <w:sz w:val="16"/>
        </w:rPr>
        <w:t>ít</w:t>
      </w:r>
      <w:r>
        <w:rPr>
          <w:rFonts w:ascii="Arial" w:hAnsi="Arial"/>
          <w:i/>
          <w:spacing w:val="-6"/>
          <w:sz w:val="16"/>
        </w:rPr>
        <w:t> </w:t>
      </w:r>
      <w:r>
        <w:rPr>
          <w:rFonts w:ascii="Arial" w:hAnsi="Arial"/>
          <w:i/>
          <w:sz w:val="16"/>
        </w:rPr>
        <w:t>nhất</w:t>
      </w:r>
      <w:r>
        <w:rPr>
          <w:rFonts w:ascii="Arial" w:hAnsi="Arial"/>
          <w:i/>
          <w:spacing w:val="-4"/>
          <w:sz w:val="16"/>
        </w:rPr>
        <w:t> </w:t>
      </w:r>
      <w:r>
        <w:rPr>
          <w:rFonts w:ascii="Arial" w:hAnsi="Arial"/>
          <w:i/>
          <w:sz w:val="16"/>
        </w:rPr>
        <w:t>1</w:t>
      </w:r>
      <w:r>
        <w:rPr>
          <w:rFonts w:ascii="Arial" w:hAnsi="Arial"/>
          <w:i/>
          <w:spacing w:val="-7"/>
          <w:sz w:val="16"/>
        </w:rPr>
        <w:t> </w:t>
      </w:r>
      <w:r>
        <w:rPr>
          <w:rFonts w:ascii="Arial" w:hAnsi="Arial"/>
          <w:i/>
          <w:sz w:val="16"/>
        </w:rPr>
        <w:t>người</w:t>
      </w:r>
      <w:r>
        <w:rPr>
          <w:rFonts w:ascii="Arial" w:hAnsi="Arial"/>
          <w:i/>
          <w:spacing w:val="-5"/>
          <w:sz w:val="16"/>
        </w:rPr>
        <w:t> </w:t>
      </w:r>
      <w:r>
        <w:rPr>
          <w:rFonts w:ascii="Arial" w:hAnsi="Arial"/>
          <w:i/>
          <w:sz w:val="16"/>
        </w:rPr>
        <w:t>doán</w:t>
      </w:r>
      <w:r>
        <w:rPr>
          <w:rFonts w:ascii="Arial" w:hAnsi="Arial"/>
          <w:i/>
          <w:spacing w:val="-5"/>
          <w:sz w:val="16"/>
        </w:rPr>
        <w:t> </w:t>
      </w:r>
      <w:r>
        <w:rPr>
          <w:rFonts w:ascii="Arial" w:hAnsi="Arial"/>
          <w:i/>
          <w:spacing w:val="-4"/>
          <w:sz w:val="16"/>
        </w:rPr>
        <w:t>dúng</w:t>
      </w:r>
    </w:p>
    <w:p>
      <w:pPr>
        <w:tabs>
          <w:tab w:pos="1098" w:val="left" w:leader="none"/>
        </w:tabs>
        <w:spacing w:before="4"/>
        <w:ind w:left="175" w:right="0" w:firstLine="0"/>
        <w:jc w:val="left"/>
        <w:rPr>
          <w:rFonts w:ascii="Arial" w:hAnsi="Arial"/>
          <w:i/>
          <w:sz w:val="16"/>
        </w:rPr>
      </w:pPr>
      <w:r>
        <w:rPr>
          <w:position w:val="4"/>
        </w:rPr>
        <w:drawing>
          <wp:inline distT="0" distB="0" distL="0" distR="0">
            <wp:extent cx="416030" cy="68579"/>
            <wp:effectExtent l="0" t="0" r="0" b="0"/>
            <wp:docPr id="1142" name="Image 1142"/>
            <wp:cNvGraphicFramePr>
              <a:graphicFrameLocks/>
            </wp:cNvGraphicFramePr>
            <a:graphic>
              <a:graphicData uri="http://schemas.openxmlformats.org/drawingml/2006/picture">
                <pic:pic>
                  <pic:nvPicPr>
                    <pic:cNvPr id="1142" name="Image 1142"/>
                    <pic:cNvPicPr/>
                  </pic:nvPicPr>
                  <pic:blipFill>
                    <a:blip r:embed="rId676" cstate="print"/>
                    <a:stretch>
                      <a:fillRect/>
                    </a:stretch>
                  </pic:blipFill>
                  <pic:spPr>
                    <a:xfrm>
                      <a:off x="0" y="0"/>
                      <a:ext cx="416030" cy="68579"/>
                    </a:xfrm>
                    <a:prstGeom prst="rect">
                      <a:avLst/>
                    </a:prstGeom>
                  </pic:spPr>
                </pic:pic>
              </a:graphicData>
            </a:graphic>
          </wp:inline>
        </w:drawing>
      </w:r>
      <w:r>
        <w:rPr>
          <w:position w:val="4"/>
        </w:rPr>
      </w:r>
      <w:r>
        <w:rPr>
          <w:rFonts w:ascii="Times New Roman" w:hAnsi="Times New Roman"/>
          <w:sz w:val="20"/>
        </w:rPr>
        <w:tab/>
      </w:r>
      <w:r>
        <w:rPr>
          <w:rFonts w:ascii="Arial" w:hAnsi="Arial"/>
          <w:i/>
          <w:spacing w:val="-2"/>
          <w:w w:val="105"/>
          <w:sz w:val="16"/>
        </w:rPr>
        <w:t>(</w:t>
      </w:r>
      <w:r>
        <w:rPr>
          <w:rFonts w:ascii="Arial" w:hAnsi="Arial"/>
          <w:i/>
          <w:spacing w:val="-10"/>
          <w:w w:val="105"/>
          <w:sz w:val="16"/>
        </w:rPr>
        <w:t> </w:t>
      </w:r>
      <w:r>
        <w:rPr>
          <w:rFonts w:ascii="Arial" w:hAnsi="Arial"/>
          <w:i/>
          <w:spacing w:val="-2"/>
          <w:w w:val="105"/>
          <w:sz w:val="16"/>
        </w:rPr>
        <w:t>||</w:t>
      </w:r>
      <w:r>
        <w:rPr>
          <w:rFonts w:ascii="Arial" w:hAnsi="Arial"/>
          <w:i/>
          <w:spacing w:val="-5"/>
          <w:w w:val="105"/>
          <w:sz w:val="16"/>
        </w:rPr>
        <w:t> </w:t>
      </w:r>
      <w:r>
        <w:rPr>
          <w:rFonts w:ascii="Arial" w:hAnsi="Arial"/>
          <w:i/>
          <w:spacing w:val="-2"/>
          <w:w w:val="105"/>
          <w:sz w:val="16"/>
        </w:rPr>
        <w:t>là</w:t>
      </w:r>
      <w:r>
        <w:rPr>
          <w:rFonts w:ascii="Arial" w:hAnsi="Arial"/>
          <w:i/>
          <w:spacing w:val="-6"/>
          <w:w w:val="105"/>
          <w:sz w:val="16"/>
        </w:rPr>
        <w:t> </w:t>
      </w:r>
      <w:r>
        <w:rPr>
          <w:rFonts w:ascii="Arial" w:hAnsi="Arial"/>
          <w:i/>
          <w:spacing w:val="-2"/>
          <w:w w:val="105"/>
          <w:sz w:val="16"/>
        </w:rPr>
        <w:t>toán</w:t>
      </w:r>
      <w:r>
        <w:rPr>
          <w:rFonts w:ascii="Arial" w:hAnsi="Arial"/>
          <w:i/>
          <w:spacing w:val="-6"/>
          <w:w w:val="105"/>
          <w:sz w:val="16"/>
        </w:rPr>
        <w:t> </w:t>
      </w:r>
      <w:r>
        <w:rPr>
          <w:rFonts w:ascii="Arial" w:hAnsi="Arial"/>
          <w:i/>
          <w:spacing w:val="-2"/>
          <w:w w:val="115"/>
          <w:sz w:val="16"/>
        </w:rPr>
        <w:t>tr</w:t>
      </w:r>
      <w:r>
        <w:rPr>
          <w:rFonts w:ascii="Arial" w:hAnsi="Arial"/>
          <w:i/>
          <w:spacing w:val="-11"/>
          <w:w w:val="115"/>
          <w:sz w:val="16"/>
        </w:rPr>
        <w:t> </w:t>
      </w:r>
      <w:r>
        <w:rPr>
          <w:rFonts w:ascii="Arial" w:hAnsi="Arial"/>
          <w:i/>
          <w:spacing w:val="-2"/>
          <w:w w:val="105"/>
          <w:sz w:val="16"/>
        </w:rPr>
        <w:t>HOHC</w:t>
      </w:r>
      <w:r>
        <w:rPr>
          <w:rFonts w:ascii="Arial" w:hAnsi="Arial"/>
          <w:i/>
          <w:spacing w:val="-6"/>
          <w:w w:val="105"/>
          <w:sz w:val="16"/>
        </w:rPr>
        <w:t> </w:t>
      </w:r>
      <w:r>
        <w:rPr>
          <w:rFonts w:ascii="Arial" w:hAnsi="Arial"/>
          <w:i/>
          <w:spacing w:val="-10"/>
          <w:w w:val="105"/>
          <w:sz w:val="16"/>
        </w:rPr>
        <w:t>)</w:t>
      </w:r>
    </w:p>
    <w:p>
      <w:pPr>
        <w:spacing w:after="0"/>
        <w:jc w:val="left"/>
        <w:rPr>
          <w:rFonts w:ascii="Arial" w:hAnsi="Arial"/>
          <w:i/>
          <w:sz w:val="16"/>
        </w:rPr>
        <w:sectPr>
          <w:type w:val="continuous"/>
          <w:pgSz w:w="12240" w:h="15840"/>
          <w:pgMar w:header="0" w:footer="1511" w:top="1080" w:bottom="1700" w:left="1440" w:right="1440"/>
          <w:cols w:num="2" w:equalWidth="0">
            <w:col w:w="4041" w:space="40"/>
            <w:col w:w="5279"/>
          </w:cols>
        </w:sectPr>
      </w:pPr>
    </w:p>
    <w:p>
      <w:pPr>
        <w:spacing w:line="244" w:lineRule="auto" w:before="3"/>
        <w:ind w:left="1154" w:right="3352" w:firstLine="0"/>
        <w:jc w:val="left"/>
        <w:rPr>
          <w:rFonts w:ascii="Trebuchet MS"/>
          <w:sz w:val="14"/>
        </w:rPr>
      </w:pPr>
      <w:r>
        <w:rPr>
          <w:rFonts w:ascii="Trebuchet MS"/>
          <w:w w:val="120"/>
          <w:sz w:val="14"/>
        </w:rPr>
        <w:t>System.out.println("We</w:t>
      </w:r>
      <w:r>
        <w:rPr>
          <w:rFonts w:ascii="Trebuchet MS"/>
          <w:w w:val="120"/>
          <w:sz w:val="14"/>
        </w:rPr>
        <w:t> have</w:t>
      </w:r>
      <w:r>
        <w:rPr>
          <w:rFonts w:ascii="Trebuchet MS"/>
          <w:w w:val="120"/>
          <w:sz w:val="14"/>
        </w:rPr>
        <w:t> a</w:t>
      </w:r>
      <w:r>
        <w:rPr>
          <w:rFonts w:ascii="Trebuchet MS"/>
          <w:w w:val="120"/>
          <w:sz w:val="14"/>
        </w:rPr>
        <w:t> winner!"); </w:t>
      </w:r>
      <w:r>
        <w:rPr>
          <w:rFonts w:ascii="Trebuchet MS"/>
          <w:w w:val="125"/>
          <w:sz w:val="14"/>
        </w:rPr>
        <w:t>System.out.println("Player</w:t>
      </w:r>
      <w:r>
        <w:rPr>
          <w:rFonts w:ascii="Trebuchet MS"/>
          <w:w w:val="125"/>
          <w:sz w:val="14"/>
        </w:rPr>
        <w:t> one</w:t>
      </w:r>
      <w:r>
        <w:rPr>
          <w:rFonts w:ascii="Trebuchet MS"/>
          <w:w w:val="125"/>
          <w:sz w:val="14"/>
        </w:rPr>
        <w:t> got</w:t>
      </w:r>
      <w:r>
        <w:rPr>
          <w:rFonts w:ascii="Trebuchet MS"/>
          <w:w w:val="125"/>
          <w:sz w:val="14"/>
        </w:rPr>
        <w:t> </w:t>
      </w:r>
      <w:r>
        <w:rPr>
          <w:rFonts w:ascii="Trebuchet MS"/>
          <w:w w:val="140"/>
          <w:sz w:val="14"/>
        </w:rPr>
        <w:t>it</w:t>
      </w:r>
      <w:r>
        <w:rPr>
          <w:rFonts w:ascii="Trebuchet MS"/>
          <w:w w:val="140"/>
          <w:sz w:val="14"/>
        </w:rPr>
        <w:t> </w:t>
      </w:r>
      <w:r>
        <w:rPr>
          <w:rFonts w:ascii="Trebuchet MS"/>
          <w:w w:val="125"/>
          <w:sz w:val="14"/>
        </w:rPr>
        <w:t>right?</w:t>
      </w:r>
      <w:r>
        <w:rPr>
          <w:rFonts w:ascii="Trebuchet MS"/>
          <w:w w:val="125"/>
          <w:sz w:val="14"/>
        </w:rPr>
        <w:t> </w:t>
      </w:r>
      <w:r>
        <w:rPr>
          <w:rFonts w:ascii="Trebuchet MS"/>
          <w:w w:val="140"/>
          <w:sz w:val="14"/>
        </w:rPr>
        <w:t>"</w:t>
      </w:r>
      <w:r>
        <w:rPr>
          <w:rFonts w:ascii="Trebuchet MS"/>
          <w:w w:val="140"/>
          <w:sz w:val="14"/>
        </w:rPr>
        <w:t> </w:t>
      </w:r>
      <w:r>
        <w:rPr>
          <w:rFonts w:ascii="Trebuchet MS"/>
          <w:w w:val="125"/>
          <w:sz w:val="14"/>
        </w:rPr>
        <w:t>+</w:t>
      </w:r>
      <w:r>
        <w:rPr>
          <w:rFonts w:ascii="Trebuchet MS"/>
          <w:w w:val="125"/>
          <w:sz w:val="14"/>
        </w:rPr>
        <w:t> p1isRight); System.out.println("Player</w:t>
      </w:r>
      <w:r>
        <w:rPr>
          <w:rFonts w:ascii="Trebuchet MS"/>
          <w:w w:val="125"/>
          <w:sz w:val="14"/>
        </w:rPr>
        <w:t> two</w:t>
      </w:r>
      <w:r>
        <w:rPr>
          <w:rFonts w:ascii="Trebuchet MS"/>
          <w:w w:val="125"/>
          <w:sz w:val="14"/>
        </w:rPr>
        <w:t> got</w:t>
      </w:r>
      <w:r>
        <w:rPr>
          <w:rFonts w:ascii="Trebuchet MS"/>
          <w:w w:val="125"/>
          <w:sz w:val="14"/>
        </w:rPr>
        <w:t> </w:t>
      </w:r>
      <w:r>
        <w:rPr>
          <w:rFonts w:ascii="Trebuchet MS"/>
          <w:w w:val="140"/>
          <w:sz w:val="14"/>
        </w:rPr>
        <w:t>it</w:t>
      </w:r>
      <w:r>
        <w:rPr>
          <w:rFonts w:ascii="Trebuchet MS"/>
          <w:w w:val="140"/>
          <w:sz w:val="14"/>
        </w:rPr>
        <w:t> </w:t>
      </w:r>
      <w:r>
        <w:rPr>
          <w:rFonts w:ascii="Trebuchet MS"/>
          <w:w w:val="125"/>
          <w:sz w:val="14"/>
        </w:rPr>
        <w:t>right?</w:t>
      </w:r>
      <w:r>
        <w:rPr>
          <w:rFonts w:ascii="Trebuchet MS"/>
          <w:w w:val="125"/>
          <w:sz w:val="14"/>
        </w:rPr>
        <w:t> </w:t>
      </w:r>
      <w:r>
        <w:rPr>
          <w:rFonts w:ascii="Trebuchet MS"/>
          <w:w w:val="140"/>
          <w:sz w:val="14"/>
        </w:rPr>
        <w:t>"</w:t>
      </w:r>
      <w:r>
        <w:rPr>
          <w:rFonts w:ascii="Trebuchet MS"/>
          <w:w w:val="140"/>
          <w:sz w:val="14"/>
        </w:rPr>
        <w:t> </w:t>
      </w:r>
      <w:r>
        <w:rPr>
          <w:rFonts w:ascii="Trebuchet MS"/>
          <w:w w:val="125"/>
          <w:sz w:val="14"/>
        </w:rPr>
        <w:t>+</w:t>
      </w:r>
      <w:r>
        <w:rPr>
          <w:rFonts w:ascii="Trebuchet MS"/>
          <w:w w:val="125"/>
          <w:sz w:val="14"/>
        </w:rPr>
        <w:t> p2isRight); System.out.println("Player</w:t>
      </w:r>
      <w:r>
        <w:rPr>
          <w:rFonts w:ascii="Trebuchet MS"/>
          <w:spacing w:val="-3"/>
          <w:w w:val="125"/>
          <w:sz w:val="14"/>
        </w:rPr>
        <w:t> </w:t>
      </w:r>
      <w:r>
        <w:rPr>
          <w:rFonts w:ascii="Trebuchet MS"/>
          <w:w w:val="125"/>
          <w:sz w:val="14"/>
        </w:rPr>
        <w:t>three</w:t>
      </w:r>
      <w:r>
        <w:rPr>
          <w:rFonts w:ascii="Trebuchet MS"/>
          <w:spacing w:val="-4"/>
          <w:w w:val="125"/>
          <w:sz w:val="14"/>
        </w:rPr>
        <w:t> </w:t>
      </w:r>
      <w:r>
        <w:rPr>
          <w:rFonts w:ascii="Trebuchet MS"/>
          <w:w w:val="125"/>
          <w:sz w:val="14"/>
        </w:rPr>
        <w:t>got</w:t>
      </w:r>
      <w:r>
        <w:rPr>
          <w:rFonts w:ascii="Trebuchet MS"/>
          <w:spacing w:val="-3"/>
          <w:w w:val="125"/>
          <w:sz w:val="14"/>
        </w:rPr>
        <w:t> </w:t>
      </w:r>
      <w:r>
        <w:rPr>
          <w:rFonts w:ascii="Trebuchet MS"/>
          <w:w w:val="140"/>
          <w:sz w:val="14"/>
        </w:rPr>
        <w:t>it</w:t>
      </w:r>
      <w:r>
        <w:rPr>
          <w:rFonts w:ascii="Trebuchet MS"/>
          <w:spacing w:val="-9"/>
          <w:w w:val="140"/>
          <w:sz w:val="14"/>
        </w:rPr>
        <w:t> </w:t>
      </w:r>
      <w:r>
        <w:rPr>
          <w:rFonts w:ascii="Trebuchet MS"/>
          <w:w w:val="125"/>
          <w:sz w:val="14"/>
        </w:rPr>
        <w:t>right?</w:t>
      </w:r>
      <w:r>
        <w:rPr>
          <w:rFonts w:ascii="Trebuchet MS"/>
          <w:spacing w:val="-4"/>
          <w:w w:val="125"/>
          <w:sz w:val="14"/>
        </w:rPr>
        <w:t> </w:t>
      </w:r>
      <w:r>
        <w:rPr>
          <w:rFonts w:ascii="Trebuchet MS"/>
          <w:w w:val="140"/>
          <w:sz w:val="14"/>
        </w:rPr>
        <w:t>"</w:t>
      </w:r>
      <w:r>
        <w:rPr>
          <w:rFonts w:ascii="Trebuchet MS"/>
          <w:spacing w:val="-11"/>
          <w:w w:val="140"/>
          <w:sz w:val="14"/>
        </w:rPr>
        <w:t> </w:t>
      </w:r>
      <w:r>
        <w:rPr>
          <w:rFonts w:ascii="Trebuchet MS"/>
          <w:w w:val="125"/>
          <w:sz w:val="14"/>
        </w:rPr>
        <w:t>+</w:t>
      </w:r>
      <w:r>
        <w:rPr>
          <w:rFonts w:ascii="Trebuchet MS"/>
          <w:spacing w:val="-4"/>
          <w:w w:val="125"/>
          <w:sz w:val="14"/>
        </w:rPr>
        <w:t> </w:t>
      </w:r>
      <w:r>
        <w:rPr>
          <w:rFonts w:ascii="Trebuchet MS"/>
          <w:w w:val="125"/>
          <w:sz w:val="14"/>
        </w:rPr>
        <w:t>p3isRight); </w:t>
      </w:r>
      <w:r>
        <w:rPr>
          <w:rFonts w:ascii="Trebuchet MS"/>
          <w:spacing w:val="-2"/>
          <w:w w:val="125"/>
          <w:sz w:val="14"/>
        </w:rPr>
        <w:t>System.out.println("Game</w:t>
      </w:r>
      <w:r>
        <w:rPr>
          <w:rFonts w:ascii="Trebuchet MS"/>
          <w:spacing w:val="-2"/>
          <w:w w:val="125"/>
          <w:sz w:val="14"/>
        </w:rPr>
        <w:t> </w:t>
      </w:r>
      <w:r>
        <w:rPr>
          <w:rFonts w:ascii="Trebuchet MS"/>
          <w:spacing w:val="-2"/>
          <w:w w:val="140"/>
          <w:sz w:val="14"/>
        </w:rPr>
        <w:t>is</w:t>
      </w:r>
      <w:r>
        <w:rPr>
          <w:rFonts w:ascii="Trebuchet MS"/>
          <w:spacing w:val="-2"/>
          <w:w w:val="140"/>
          <w:sz w:val="14"/>
        </w:rPr>
        <w:t> </w:t>
      </w:r>
      <w:r>
        <w:rPr>
          <w:rFonts w:ascii="Trebuchet MS"/>
          <w:spacing w:val="-2"/>
          <w:w w:val="125"/>
          <w:sz w:val="14"/>
        </w:rPr>
        <w:t>over");</w:t>
      </w:r>
    </w:p>
    <w:p>
      <w:pPr>
        <w:spacing w:line="162" w:lineRule="exact" w:before="0"/>
        <w:ind w:left="1154" w:right="0" w:firstLine="0"/>
        <w:jc w:val="left"/>
        <w:rPr>
          <w:rFonts w:ascii="Trebuchet MS"/>
          <w:sz w:val="14"/>
        </w:rPr>
      </w:pPr>
      <w:r>
        <w:rPr>
          <w:rFonts w:ascii="Trebuchet MS"/>
          <w:spacing w:val="-2"/>
          <w:w w:val="115"/>
          <w:sz w:val="14"/>
        </w:rPr>
        <w:t>break;</w:t>
      </w:r>
    </w:p>
    <w:p>
      <w:pPr>
        <w:tabs>
          <w:tab w:pos="5097" w:val="left" w:leader="none"/>
        </w:tabs>
        <w:spacing w:line="196" w:lineRule="exact" w:before="1"/>
        <w:ind w:left="1003" w:right="0" w:firstLine="0"/>
        <w:jc w:val="left"/>
        <w:rPr>
          <w:rFonts w:ascii="Arial" w:hAnsi="Arial"/>
          <w:i/>
          <w:sz w:val="16"/>
        </w:rPr>
      </w:pPr>
      <w:r>
        <w:rPr>
          <w:rFonts w:ascii="Trebuchet MS" w:hAnsi="Trebuchet MS"/>
          <w:spacing w:val="-10"/>
          <w:w w:val="120"/>
          <w:position w:val="6"/>
          <w:sz w:val="14"/>
        </w:rPr>
        <w:t>}</w:t>
      </w:r>
      <w:r>
        <w:rPr>
          <w:rFonts w:ascii="Trebuchet MS" w:hAnsi="Trebuchet MS"/>
          <w:position w:val="6"/>
          <w:sz w:val="14"/>
        </w:rPr>
        <w:tab/>
      </w:r>
      <w:r>
        <w:rPr>
          <w:rFonts w:ascii="Arial" w:hAnsi="Arial"/>
          <w:i/>
          <w:sz w:val="16"/>
        </w:rPr>
        <w:t>nếu</w:t>
      </w:r>
      <w:r>
        <w:rPr>
          <w:rFonts w:ascii="Arial" w:hAnsi="Arial"/>
          <w:i/>
          <w:spacing w:val="-9"/>
          <w:sz w:val="16"/>
        </w:rPr>
        <w:t> </w:t>
      </w:r>
      <w:r>
        <w:rPr>
          <w:rFonts w:ascii="Arial" w:hAnsi="Arial"/>
          <w:i/>
          <w:sz w:val="16"/>
        </w:rPr>
        <w:t>không</w:t>
      </w:r>
      <w:r>
        <w:rPr>
          <w:rFonts w:ascii="Arial" w:hAnsi="Arial"/>
          <w:i/>
          <w:spacing w:val="-7"/>
          <w:sz w:val="16"/>
        </w:rPr>
        <w:t> </w:t>
      </w:r>
      <w:r>
        <w:rPr>
          <w:rFonts w:ascii="Arial" w:hAnsi="Arial"/>
          <w:i/>
          <w:sz w:val="16"/>
        </w:rPr>
        <w:t>thì</w:t>
      </w:r>
      <w:r>
        <w:rPr>
          <w:rFonts w:ascii="Arial" w:hAnsi="Arial"/>
          <w:i/>
          <w:spacing w:val="-6"/>
          <w:sz w:val="16"/>
        </w:rPr>
        <w:t> </w:t>
      </w:r>
      <w:r>
        <w:rPr>
          <w:rFonts w:ascii="Arial" w:hAnsi="Arial"/>
          <w:i/>
          <w:sz w:val="16"/>
        </w:rPr>
        <w:t>l&lt;p</w:t>
      </w:r>
      <w:r>
        <w:rPr>
          <w:rFonts w:ascii="Arial" w:hAnsi="Arial"/>
          <w:i/>
          <w:spacing w:val="-7"/>
          <w:sz w:val="16"/>
        </w:rPr>
        <w:t> </w:t>
      </w:r>
      <w:r>
        <w:rPr>
          <w:rFonts w:ascii="Arial" w:hAnsi="Arial"/>
          <w:i/>
          <w:spacing w:val="-5"/>
          <w:sz w:val="16"/>
        </w:rPr>
        <w:t>lại</w:t>
      </w:r>
    </w:p>
    <w:p>
      <w:pPr>
        <w:spacing w:after="0" w:line="196" w:lineRule="exact"/>
        <w:jc w:val="left"/>
        <w:rPr>
          <w:rFonts w:ascii="Arial" w:hAnsi="Arial"/>
          <w:i/>
          <w:sz w:val="16"/>
        </w:rPr>
        <w:sectPr>
          <w:type w:val="continuous"/>
          <w:pgSz w:w="12240" w:h="15840"/>
          <w:pgMar w:header="0" w:footer="1511" w:top="1080" w:bottom="1700" w:left="1440" w:right="1440"/>
        </w:sectPr>
      </w:pPr>
    </w:p>
    <w:p>
      <w:pPr>
        <w:spacing w:line="134" w:lineRule="exact" w:before="0"/>
        <w:ind w:left="1003" w:right="0" w:firstLine="0"/>
        <w:jc w:val="left"/>
        <w:rPr>
          <w:rFonts w:ascii="Trebuchet MS"/>
          <w:sz w:val="14"/>
        </w:rPr>
      </w:pPr>
      <w:r>
        <w:rPr>
          <w:rFonts w:ascii="Trebuchet MS"/>
          <w:sz w:val="14"/>
        </w:rPr>
        <mc:AlternateContent>
          <mc:Choice Requires="wps">
            <w:drawing>
              <wp:anchor distT="0" distB="0" distL="0" distR="0" allowOverlap="1" layoutInCell="1" locked="0" behindDoc="0" simplePos="0" relativeHeight="15819264">
                <wp:simplePos x="0" y="0"/>
                <wp:positionH relativeFrom="page">
                  <wp:posOffset>3119627</wp:posOffset>
                </wp:positionH>
                <wp:positionV relativeFrom="paragraph">
                  <wp:posOffset>29053</wp:posOffset>
                </wp:positionV>
                <wp:extent cx="901065" cy="70485"/>
                <wp:effectExtent l="0" t="0" r="0" b="0"/>
                <wp:wrapNone/>
                <wp:docPr id="1143" name="Group 1143"/>
                <wp:cNvGraphicFramePr>
                  <a:graphicFrameLocks/>
                </wp:cNvGraphicFramePr>
                <a:graphic>
                  <a:graphicData uri="http://schemas.microsoft.com/office/word/2010/wordprocessingGroup">
                    <wpg:wgp>
                      <wpg:cNvPr id="1143" name="Group 1143"/>
                      <wpg:cNvGrpSpPr/>
                      <wpg:grpSpPr>
                        <a:xfrm>
                          <a:off x="0" y="0"/>
                          <a:ext cx="901065" cy="70485"/>
                          <a:chExt cx="901065" cy="70485"/>
                        </a:xfrm>
                      </wpg:grpSpPr>
                      <wps:wsp>
                        <wps:cNvPr id="1144" name="Graphic 1144"/>
                        <wps:cNvSpPr/>
                        <wps:spPr>
                          <a:xfrm>
                            <a:off x="53339" y="18287"/>
                            <a:ext cx="845819" cy="17145"/>
                          </a:xfrm>
                          <a:custGeom>
                            <a:avLst/>
                            <a:gdLst/>
                            <a:ahLst/>
                            <a:cxnLst/>
                            <a:rect l="l" t="t" r="r" b="b"/>
                            <a:pathLst>
                              <a:path w="845819" h="17145">
                                <a:moveTo>
                                  <a:pt x="845819" y="0"/>
                                </a:moveTo>
                                <a:lnTo>
                                  <a:pt x="0" y="16763"/>
                                </a:lnTo>
                                <a:lnTo>
                                  <a:pt x="0" y="16763"/>
                                </a:lnTo>
                              </a:path>
                            </a:pathLst>
                          </a:custGeom>
                          <a:ln w="3004">
                            <a:solidFill>
                              <a:srgbClr val="000000"/>
                            </a:solidFill>
                            <a:prstDash val="solid"/>
                          </a:ln>
                        </wps:spPr>
                        <wps:bodyPr wrap="square" lIns="0" tIns="0" rIns="0" bIns="0" rtlCol="0">
                          <a:prstTxWarp prst="textNoShape">
                            <a:avLst/>
                          </a:prstTxWarp>
                          <a:noAutofit/>
                        </wps:bodyPr>
                      </wps:wsp>
                      <pic:pic>
                        <pic:nvPicPr>
                          <pic:cNvPr id="1145" name="Image 1145"/>
                          <pic:cNvPicPr/>
                        </pic:nvPicPr>
                        <pic:blipFill>
                          <a:blip r:embed="rId677" cstate="print"/>
                          <a:stretch>
                            <a:fillRect/>
                          </a:stretch>
                        </pic:blipFill>
                        <pic:spPr>
                          <a:xfrm>
                            <a:off x="0" y="0"/>
                            <a:ext cx="70103" cy="70103"/>
                          </a:xfrm>
                          <a:prstGeom prst="rect">
                            <a:avLst/>
                          </a:prstGeom>
                        </pic:spPr>
                      </pic:pic>
                    </wpg:wgp>
                  </a:graphicData>
                </a:graphic>
              </wp:anchor>
            </w:drawing>
          </mc:Choice>
          <mc:Fallback>
            <w:pict>
              <v:group style="position:absolute;margin-left:245.639999pt;margin-top:2.287653pt;width:70.95pt;height:5.55pt;mso-position-horizontal-relative:page;mso-position-vertical-relative:paragraph;z-index:15819264" id="docshapegroup1041" coordorigin="4913,46" coordsize="1419,111">
                <v:shape style="position:absolute;left:4996;top:74;width:1332;height:27" id="docshape1042" coordorigin="4997,75" coordsize="1332,27" path="m6329,75l4997,101,4997,101e" filled="false" stroked="true" strokeweight=".236556pt" strokecolor="#000000">
                  <v:path arrowok="t"/>
                  <v:stroke dashstyle="solid"/>
                </v:shape>
                <v:shape style="position:absolute;left:4912;top:45;width:111;height:111" type="#_x0000_t75" id="docshape1043" stroked="false">
                  <v:imagedata r:id="rId677" o:title=""/>
                </v:shape>
                <w10:wrap type="none"/>
              </v:group>
            </w:pict>
          </mc:Fallback>
        </mc:AlternateContent>
      </w:r>
      <w:r>
        <w:rPr>
          <w:rFonts w:ascii="Trebuchet MS"/>
          <w:spacing w:val="-4"/>
          <w:w w:val="130"/>
          <w:sz w:val="14"/>
        </w:rPr>
        <w:t>else</w:t>
      </w:r>
    </w:p>
    <w:p>
      <w:pPr>
        <w:spacing w:before="3"/>
        <w:ind w:left="1003" w:right="0" w:firstLine="0"/>
        <w:jc w:val="left"/>
        <w:rPr>
          <w:rFonts w:ascii="Trebuchet MS"/>
          <w:sz w:val="14"/>
        </w:rPr>
      </w:pPr>
      <w:r>
        <w:rPr>
          <w:rFonts w:ascii="Trebuchet MS"/>
          <w:spacing w:val="-10"/>
          <w:w w:val="150"/>
          <w:sz w:val="14"/>
        </w:rPr>
        <w:t>{</w:t>
      </w:r>
    </w:p>
    <w:p>
      <w:pPr>
        <w:spacing w:before="32"/>
        <w:ind w:left="1003" w:right="0" w:firstLine="0"/>
        <w:jc w:val="left"/>
        <w:rPr>
          <w:rFonts w:ascii="Arial" w:hAnsi="Arial"/>
          <w:i/>
          <w:sz w:val="16"/>
        </w:rPr>
      </w:pPr>
      <w:r>
        <w:rPr/>
        <w:br w:type="column"/>
      </w:r>
      <w:r>
        <w:rPr>
          <w:rFonts w:ascii="Arial" w:hAnsi="Arial"/>
          <w:i/>
          <w:sz w:val="16"/>
        </w:rPr>
        <w:t>viJc</w:t>
      </w:r>
      <w:r>
        <w:rPr>
          <w:rFonts w:ascii="Arial" w:hAnsi="Arial"/>
          <w:i/>
          <w:spacing w:val="-6"/>
          <w:sz w:val="16"/>
        </w:rPr>
        <w:t> </w:t>
      </w:r>
      <w:r>
        <w:rPr>
          <w:rFonts w:ascii="Arial" w:hAnsi="Arial"/>
          <w:i/>
          <w:sz w:val="16"/>
        </w:rPr>
        <w:t>yêu</w:t>
      </w:r>
      <w:r>
        <w:rPr>
          <w:rFonts w:ascii="Arial" w:hAnsi="Arial"/>
          <w:i/>
          <w:spacing w:val="-4"/>
          <w:sz w:val="16"/>
        </w:rPr>
        <w:t> </w:t>
      </w:r>
      <w:r>
        <w:rPr>
          <w:rFonts w:ascii="Arial" w:hAnsi="Arial"/>
          <w:i/>
          <w:sz w:val="16"/>
        </w:rPr>
        <w:t>cầu</w:t>
      </w:r>
      <w:r>
        <w:rPr>
          <w:rFonts w:ascii="Arial" w:hAnsi="Arial"/>
          <w:i/>
          <w:spacing w:val="-5"/>
          <w:sz w:val="16"/>
        </w:rPr>
        <w:t> </w:t>
      </w:r>
      <w:r>
        <w:rPr>
          <w:rFonts w:ascii="Arial" w:hAnsi="Arial"/>
          <w:i/>
          <w:sz w:val="16"/>
        </w:rPr>
        <w:t>doán</w:t>
      </w:r>
      <w:r>
        <w:rPr>
          <w:rFonts w:ascii="Arial" w:hAnsi="Arial"/>
          <w:i/>
          <w:spacing w:val="-4"/>
          <w:sz w:val="16"/>
        </w:rPr>
        <w:t> </w:t>
      </w:r>
      <w:r>
        <w:rPr>
          <w:rFonts w:ascii="Arial" w:hAnsi="Arial"/>
          <w:i/>
          <w:spacing w:val="-5"/>
          <w:sz w:val="16"/>
        </w:rPr>
        <w:t>số</w:t>
      </w:r>
    </w:p>
    <w:p>
      <w:pPr>
        <w:spacing w:after="0"/>
        <w:jc w:val="left"/>
        <w:rPr>
          <w:rFonts w:ascii="Arial" w:hAnsi="Arial"/>
          <w:i/>
          <w:sz w:val="16"/>
        </w:rPr>
        <w:sectPr>
          <w:type w:val="continuous"/>
          <w:pgSz w:w="12240" w:h="15840"/>
          <w:pgMar w:header="0" w:footer="1511" w:top="1080" w:bottom="1700" w:left="1440" w:right="1440"/>
          <w:cols w:num="2" w:equalWidth="0">
            <w:col w:w="1348" w:space="2676"/>
            <w:col w:w="5336"/>
          </w:cols>
        </w:sectPr>
      </w:pPr>
    </w:p>
    <w:p>
      <w:pPr>
        <w:spacing w:before="3"/>
        <w:ind w:left="1154" w:right="0" w:firstLine="0"/>
        <w:jc w:val="left"/>
        <w:rPr>
          <w:rFonts w:ascii="Trebuchet MS"/>
          <w:sz w:val="14"/>
        </w:rPr>
      </w:pPr>
      <w:r>
        <w:rPr>
          <w:rFonts w:ascii="Trebuchet MS"/>
          <w:w w:val="120"/>
          <w:sz w:val="14"/>
        </w:rPr>
        <w:t>System.out.println("Players</w:t>
      </w:r>
      <w:r>
        <w:rPr>
          <w:rFonts w:ascii="Trebuchet MS"/>
          <w:spacing w:val="13"/>
          <w:w w:val="120"/>
          <w:sz w:val="14"/>
        </w:rPr>
        <w:t> </w:t>
      </w:r>
      <w:r>
        <w:rPr>
          <w:rFonts w:ascii="Trebuchet MS"/>
          <w:w w:val="120"/>
          <w:sz w:val="14"/>
        </w:rPr>
        <w:t>will</w:t>
      </w:r>
      <w:r>
        <w:rPr>
          <w:rFonts w:ascii="Trebuchet MS"/>
          <w:spacing w:val="13"/>
          <w:w w:val="120"/>
          <w:sz w:val="14"/>
        </w:rPr>
        <w:t> </w:t>
      </w:r>
      <w:r>
        <w:rPr>
          <w:rFonts w:ascii="Trebuchet MS"/>
          <w:w w:val="120"/>
          <w:sz w:val="14"/>
        </w:rPr>
        <w:t>have</w:t>
      </w:r>
      <w:r>
        <w:rPr>
          <w:rFonts w:ascii="Trebuchet MS"/>
          <w:spacing w:val="13"/>
          <w:w w:val="120"/>
          <w:sz w:val="14"/>
        </w:rPr>
        <w:t> </w:t>
      </w:r>
      <w:r>
        <w:rPr>
          <w:rFonts w:ascii="Trebuchet MS"/>
          <w:w w:val="120"/>
          <w:sz w:val="14"/>
        </w:rPr>
        <w:t>to</w:t>
      </w:r>
      <w:r>
        <w:rPr>
          <w:rFonts w:ascii="Trebuchet MS"/>
          <w:spacing w:val="13"/>
          <w:w w:val="120"/>
          <w:sz w:val="14"/>
        </w:rPr>
        <w:t> </w:t>
      </w:r>
      <w:r>
        <w:rPr>
          <w:rFonts w:ascii="Trebuchet MS"/>
          <w:w w:val="120"/>
          <w:sz w:val="14"/>
        </w:rPr>
        <w:t>try</w:t>
      </w:r>
      <w:r>
        <w:rPr>
          <w:rFonts w:ascii="Trebuchet MS"/>
          <w:spacing w:val="15"/>
          <w:w w:val="120"/>
          <w:sz w:val="14"/>
        </w:rPr>
        <w:t> </w:t>
      </w:r>
      <w:r>
        <w:rPr>
          <w:rFonts w:ascii="Trebuchet MS"/>
          <w:spacing w:val="-2"/>
          <w:w w:val="120"/>
          <w:sz w:val="14"/>
        </w:rPr>
        <w:t>again.");</w:t>
      </w:r>
    </w:p>
    <w:p>
      <w:pPr>
        <w:spacing w:before="3"/>
        <w:ind w:left="1003" w:right="0" w:firstLine="0"/>
        <w:jc w:val="left"/>
        <w:rPr>
          <w:rFonts w:ascii="Trebuchet MS"/>
          <w:sz w:val="14"/>
        </w:rPr>
      </w:pPr>
      <w:r>
        <w:rPr>
          <w:rFonts w:ascii="Trebuchet MS"/>
          <w:sz w:val="14"/>
        </w:rPr>
        <w:drawing>
          <wp:anchor distT="0" distB="0" distL="0" distR="0" allowOverlap="1" layoutInCell="1" locked="0" behindDoc="1" simplePos="0" relativeHeight="476661248">
            <wp:simplePos x="0" y="0"/>
            <wp:positionH relativeFrom="page">
              <wp:posOffset>4354320</wp:posOffset>
            </wp:positionH>
            <wp:positionV relativeFrom="paragraph">
              <wp:posOffset>35586</wp:posOffset>
            </wp:positionV>
            <wp:extent cx="2149127" cy="2308284"/>
            <wp:effectExtent l="0" t="0" r="0" b="0"/>
            <wp:wrapNone/>
            <wp:docPr id="1146" name="Image 1146"/>
            <wp:cNvGraphicFramePr>
              <a:graphicFrameLocks/>
            </wp:cNvGraphicFramePr>
            <a:graphic>
              <a:graphicData uri="http://schemas.openxmlformats.org/drawingml/2006/picture">
                <pic:pic>
                  <pic:nvPicPr>
                    <pic:cNvPr id="1146" name="Image 1146"/>
                    <pic:cNvPicPr/>
                  </pic:nvPicPr>
                  <pic:blipFill>
                    <a:blip r:embed="rId7" cstate="print"/>
                    <a:stretch>
                      <a:fillRect/>
                    </a:stretch>
                  </pic:blipFill>
                  <pic:spPr>
                    <a:xfrm>
                      <a:off x="0" y="0"/>
                      <a:ext cx="2149127" cy="2308284"/>
                    </a:xfrm>
                    <a:prstGeom prst="rect">
                      <a:avLst/>
                    </a:prstGeom>
                  </pic:spPr>
                </pic:pic>
              </a:graphicData>
            </a:graphic>
          </wp:anchor>
        </w:drawing>
      </w:r>
      <w:r>
        <w:rPr>
          <w:rFonts w:ascii="Trebuchet MS"/>
          <w:spacing w:val="-10"/>
          <w:w w:val="150"/>
          <w:sz w:val="14"/>
        </w:rPr>
        <w:t>}</w:t>
      </w:r>
    </w:p>
    <w:p>
      <w:pPr>
        <w:spacing w:before="3"/>
        <w:ind w:left="849" w:right="0" w:firstLine="0"/>
        <w:jc w:val="left"/>
        <w:rPr>
          <w:rFonts w:ascii="Trebuchet MS"/>
          <w:sz w:val="14"/>
        </w:rPr>
      </w:pPr>
      <w:r>
        <w:rPr>
          <w:rFonts w:ascii="Trebuchet MS"/>
          <w:spacing w:val="-10"/>
          <w:w w:val="150"/>
          <w:sz w:val="14"/>
        </w:rPr>
        <w:t>}</w:t>
      </w:r>
    </w:p>
    <w:p>
      <w:pPr>
        <w:spacing w:before="3"/>
        <w:ind w:left="698" w:right="0" w:firstLine="0"/>
        <w:jc w:val="left"/>
        <w:rPr>
          <w:rFonts w:ascii="Trebuchet MS"/>
          <w:sz w:val="14"/>
        </w:rPr>
      </w:pPr>
      <w:r>
        <w:rPr>
          <w:rFonts w:ascii="Trebuchet MS"/>
          <w:spacing w:val="-10"/>
          <w:w w:val="150"/>
          <w:sz w:val="14"/>
        </w:rPr>
        <w:t>}</w:t>
      </w:r>
    </w:p>
    <w:p>
      <w:pPr>
        <w:spacing w:before="3"/>
        <w:ind w:left="547" w:right="0" w:firstLine="0"/>
        <w:jc w:val="left"/>
        <w:rPr>
          <w:rFonts w:ascii="Trebuchet MS"/>
          <w:sz w:val="14"/>
        </w:rPr>
      </w:pPr>
      <w:r>
        <w:rPr>
          <w:rFonts w:ascii="Trebuchet MS"/>
          <w:spacing w:val="-10"/>
          <w:w w:val="150"/>
          <w:sz w:val="14"/>
        </w:rPr>
        <w:t>}</w:t>
      </w:r>
    </w:p>
    <w:p>
      <w:pPr>
        <w:pStyle w:val="BodyText"/>
        <w:spacing w:before="8"/>
        <w:rPr>
          <w:rFonts w:ascii="Trebuchet MS"/>
          <w:sz w:val="8"/>
        </w:rPr>
      </w:pPr>
      <w:r>
        <w:rPr>
          <w:rFonts w:ascii="Trebuchet MS"/>
          <w:sz w:val="8"/>
        </w:rPr>
        <mc:AlternateContent>
          <mc:Choice Requires="wps">
            <w:drawing>
              <wp:anchor distT="0" distB="0" distL="0" distR="0" allowOverlap="1" layoutInCell="1" locked="0" behindDoc="1" simplePos="0" relativeHeight="487674880">
                <wp:simplePos x="0" y="0"/>
                <wp:positionH relativeFrom="page">
                  <wp:posOffset>1171949</wp:posOffset>
                </wp:positionH>
                <wp:positionV relativeFrom="paragraph">
                  <wp:posOffset>79471</wp:posOffset>
                </wp:positionV>
                <wp:extent cx="5422900" cy="6350"/>
                <wp:effectExtent l="0" t="0" r="0" b="0"/>
                <wp:wrapTopAndBottom/>
                <wp:docPr id="1147" name="Graphic 1147"/>
                <wp:cNvGraphicFramePr>
                  <a:graphicFrameLocks/>
                </wp:cNvGraphicFramePr>
                <a:graphic>
                  <a:graphicData uri="http://schemas.microsoft.com/office/word/2010/wordprocessingShape">
                    <wps:wsp>
                      <wps:cNvPr id="1147" name="Graphic 1147"/>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6.257594pt;width:426.95999pt;height:.479531pt;mso-position-horizontal-relative:page;mso-position-vertical-relative:paragraph;z-index:-15641600;mso-wrap-distance-left:0;mso-wrap-distance-right:0" id="docshape1044" filled="true" fillcolor="#000000" stroked="false">
                <v:fill type="solid"/>
                <w10:wrap type="topAndBottom"/>
              </v:rect>
            </w:pict>
          </mc:Fallback>
        </mc:AlternateContent>
      </w:r>
    </w:p>
    <w:p>
      <w:pPr>
        <w:spacing w:before="140"/>
        <w:ind w:left="0" w:right="11" w:firstLine="0"/>
        <w:jc w:val="center"/>
        <w:rPr>
          <w:rFonts w:ascii="Arial" w:hAnsi="Arial"/>
          <w:sz w:val="17"/>
        </w:rPr>
      </w:pPr>
      <w:r>
        <w:rPr>
          <w:rFonts w:ascii="Arial" w:hAnsi="Arial"/>
          <w:sz w:val="17"/>
        </w:rPr>
        <w:t>Hình</w:t>
      </w:r>
      <w:r>
        <w:rPr>
          <w:rFonts w:ascii="Arial" w:hAnsi="Arial"/>
          <w:spacing w:val="-5"/>
          <w:sz w:val="17"/>
        </w:rPr>
        <w:t> </w:t>
      </w:r>
      <w:r>
        <w:rPr>
          <w:rFonts w:ascii="Arial" w:hAnsi="Arial"/>
          <w:sz w:val="17"/>
        </w:rPr>
        <w:t>3.5:</w:t>
      </w:r>
      <w:r>
        <w:rPr>
          <w:rFonts w:ascii="Arial" w:hAnsi="Arial"/>
          <w:spacing w:val="-5"/>
          <w:sz w:val="17"/>
        </w:rPr>
        <w:t> </w:t>
      </w:r>
      <w:r>
        <w:rPr>
          <w:rFonts w:ascii="Arial" w:hAnsi="Arial"/>
          <w:sz w:val="17"/>
        </w:rPr>
        <w:t>Mã</w:t>
      </w:r>
      <w:r>
        <w:rPr>
          <w:rFonts w:ascii="Arial" w:hAnsi="Arial"/>
          <w:spacing w:val="-5"/>
          <w:sz w:val="17"/>
        </w:rPr>
        <w:t> </w:t>
      </w:r>
      <w:r>
        <w:rPr>
          <w:rFonts w:ascii="Arial" w:hAnsi="Arial"/>
          <w:sz w:val="17"/>
        </w:rPr>
        <w:t>nguồn</w:t>
      </w:r>
      <w:r>
        <w:rPr>
          <w:rFonts w:ascii="Arial" w:hAnsi="Arial"/>
          <w:spacing w:val="-6"/>
          <w:sz w:val="17"/>
        </w:rPr>
        <w:t> </w:t>
      </w:r>
      <w:r>
        <w:rPr>
          <w:rFonts w:ascii="Arial" w:hAnsi="Arial"/>
          <w:spacing w:val="-2"/>
          <w:sz w:val="17"/>
        </w:rPr>
        <w:t>GuessGame.java.</w:t>
      </w:r>
    </w:p>
    <w:p>
      <w:pPr>
        <w:spacing w:after="0"/>
        <w:jc w:val="center"/>
        <w:rPr>
          <w:rFonts w:ascii="Arial" w:hAnsi="Arial"/>
          <w:sz w:val="17"/>
        </w:rPr>
        <w:sectPr>
          <w:type w:val="continuous"/>
          <w:pgSz w:w="12240" w:h="15840"/>
          <w:pgMar w:header="0" w:footer="1511" w:top="1080" w:bottom="1700" w:left="1440" w:right="1440"/>
        </w:sectPr>
      </w:pPr>
    </w:p>
    <w:p>
      <w:pPr>
        <w:pStyle w:val="BodyText"/>
        <w:spacing w:line="20" w:lineRule="exact"/>
        <w:ind w:left="405"/>
        <w:rPr>
          <w:rFonts w:ascii="Arial"/>
          <w:sz w:val="2"/>
        </w:rPr>
      </w:pPr>
      <w:r>
        <w:rPr>
          <w:rFonts w:ascii="Arial"/>
          <w:sz w:val="2"/>
        </w:rPr>
        <w:drawing>
          <wp:anchor distT="0" distB="0" distL="0" distR="0" allowOverlap="1" layoutInCell="1" locked="0" behindDoc="1" simplePos="0" relativeHeight="476667904">
            <wp:simplePos x="0" y="0"/>
            <wp:positionH relativeFrom="page">
              <wp:posOffset>4354320</wp:posOffset>
            </wp:positionH>
            <wp:positionV relativeFrom="page">
              <wp:posOffset>6360074</wp:posOffset>
            </wp:positionV>
            <wp:extent cx="2149127" cy="2308284"/>
            <wp:effectExtent l="0" t="0" r="0" b="0"/>
            <wp:wrapNone/>
            <wp:docPr id="1148" name="Image 1148"/>
            <wp:cNvGraphicFramePr>
              <a:graphicFrameLocks/>
            </wp:cNvGraphicFramePr>
            <a:graphic>
              <a:graphicData uri="http://schemas.openxmlformats.org/drawingml/2006/picture">
                <pic:pic>
                  <pic:nvPicPr>
                    <pic:cNvPr id="1148" name="Image 1148"/>
                    <pic:cNvPicPr/>
                  </pic:nvPicPr>
                  <pic:blipFill>
                    <a:blip r:embed="rId7" cstate="print"/>
                    <a:stretch>
                      <a:fillRect/>
                    </a:stretch>
                  </pic:blipFill>
                  <pic:spPr>
                    <a:xfrm>
                      <a:off x="0" y="0"/>
                      <a:ext cx="2149127" cy="2308284"/>
                    </a:xfrm>
                    <a:prstGeom prst="rect">
                      <a:avLst/>
                    </a:prstGeom>
                  </pic:spPr>
                </pic:pic>
              </a:graphicData>
            </a:graphic>
          </wp:anchor>
        </w:drawing>
      </w:r>
      <w:r>
        <w:rPr>
          <w:rFonts w:ascii="Arial"/>
          <w:sz w:val="2"/>
        </w:rPr>
        <w:drawing>
          <wp:anchor distT="0" distB="0" distL="0" distR="0" allowOverlap="1" layoutInCell="1" locked="0" behindDoc="0" simplePos="0" relativeHeight="15823360">
            <wp:simplePos x="0" y="0"/>
            <wp:positionH relativeFrom="page">
              <wp:posOffset>2371344</wp:posOffset>
            </wp:positionH>
            <wp:positionV relativeFrom="page">
              <wp:posOffset>754380</wp:posOffset>
            </wp:positionV>
            <wp:extent cx="36575" cy="91440"/>
            <wp:effectExtent l="0" t="0" r="0" b="0"/>
            <wp:wrapNone/>
            <wp:docPr id="1149" name="Image 1149"/>
            <wp:cNvGraphicFramePr>
              <a:graphicFrameLocks/>
            </wp:cNvGraphicFramePr>
            <a:graphic>
              <a:graphicData uri="http://schemas.openxmlformats.org/drawingml/2006/picture">
                <pic:pic>
                  <pic:nvPicPr>
                    <pic:cNvPr id="1149" name="Image 1149"/>
                    <pic:cNvPicPr/>
                  </pic:nvPicPr>
                  <pic:blipFill>
                    <a:blip r:embed="rId164" cstate="print"/>
                    <a:stretch>
                      <a:fillRect/>
                    </a:stretch>
                  </pic:blipFill>
                  <pic:spPr>
                    <a:xfrm>
                      <a:off x="0" y="0"/>
                      <a:ext cx="36575" cy="91440"/>
                    </a:xfrm>
                    <a:prstGeom prst="rect">
                      <a:avLst/>
                    </a:prstGeom>
                  </pic:spPr>
                </pic:pic>
              </a:graphicData>
            </a:graphic>
          </wp:anchor>
        </w:drawing>
      </w:r>
      <w:r>
        <w:rPr>
          <w:rFonts w:ascii="Arial"/>
          <w:sz w:val="2"/>
        </w:rPr>
        <w:drawing>
          <wp:anchor distT="0" distB="0" distL="0" distR="0" allowOverlap="1" layoutInCell="1" locked="0" behindDoc="0" simplePos="0" relativeHeight="15823872">
            <wp:simplePos x="0" y="0"/>
            <wp:positionH relativeFrom="page">
              <wp:posOffset>3709415</wp:posOffset>
            </wp:positionH>
            <wp:positionV relativeFrom="page">
              <wp:posOffset>1972055</wp:posOffset>
            </wp:positionV>
            <wp:extent cx="36575" cy="91440"/>
            <wp:effectExtent l="0" t="0" r="0" b="0"/>
            <wp:wrapNone/>
            <wp:docPr id="1150" name="Image 1150"/>
            <wp:cNvGraphicFramePr>
              <a:graphicFrameLocks/>
            </wp:cNvGraphicFramePr>
            <a:graphic>
              <a:graphicData uri="http://schemas.openxmlformats.org/drawingml/2006/picture">
                <pic:pic>
                  <pic:nvPicPr>
                    <pic:cNvPr id="1150" name="Image 1150"/>
                    <pic:cNvPicPr/>
                  </pic:nvPicPr>
                  <pic:blipFill>
                    <a:blip r:embed="rId164" cstate="print"/>
                    <a:stretch>
                      <a:fillRect/>
                    </a:stretch>
                  </pic:blipFill>
                  <pic:spPr>
                    <a:xfrm>
                      <a:off x="0" y="0"/>
                      <a:ext cx="36575" cy="91440"/>
                    </a:xfrm>
                    <a:prstGeom prst="rect">
                      <a:avLst/>
                    </a:prstGeom>
                  </pic:spPr>
                </pic:pic>
              </a:graphicData>
            </a:graphic>
          </wp:anchor>
        </w:drawing>
      </w:r>
      <w:r>
        <w:rPr>
          <w:rFonts w:ascii="Arial"/>
          <w:sz w:val="2"/>
        </w:rPr>
        <mc:AlternateContent>
          <mc:Choice Requires="wps">
            <w:drawing>
              <wp:inline distT="0" distB="0" distL="0" distR="0">
                <wp:extent cx="5422900" cy="6350"/>
                <wp:effectExtent l="0" t="0" r="0" b="0"/>
                <wp:docPr id="1151" name="Group 1151"/>
                <wp:cNvGraphicFramePr>
                  <a:graphicFrameLocks/>
                </wp:cNvGraphicFramePr>
                <a:graphic>
                  <a:graphicData uri="http://schemas.microsoft.com/office/word/2010/wordprocessingGroup">
                    <wpg:wgp>
                      <wpg:cNvPr id="1151" name="Group 1151"/>
                      <wpg:cNvGrpSpPr/>
                      <wpg:grpSpPr>
                        <a:xfrm>
                          <a:off x="0" y="0"/>
                          <a:ext cx="5422900" cy="6350"/>
                          <a:chExt cx="5422900" cy="6350"/>
                        </a:xfrm>
                      </wpg:grpSpPr>
                      <wps:wsp>
                        <wps:cNvPr id="1152" name="Graphic 1152"/>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1045" coordorigin="0,0" coordsize="8540,10">
                <v:rect style="position:absolute;left:0;top:0;width:8540;height:10" id="docshape1046" filled="true" fillcolor="#000000" stroked="false">
                  <v:fill type="solid"/>
                </v:rect>
              </v:group>
            </w:pict>
          </mc:Fallback>
        </mc:AlternateContent>
      </w:r>
      <w:r>
        <w:rPr>
          <w:rFonts w:ascii="Arial"/>
          <w:sz w:val="2"/>
        </w:rPr>
      </w:r>
    </w:p>
    <w:p>
      <w:pPr>
        <w:pStyle w:val="BodyText"/>
        <w:spacing w:before="7"/>
        <w:rPr>
          <w:rFonts w:ascii="Arial"/>
          <w:sz w:val="6"/>
        </w:rPr>
      </w:pPr>
      <w:r>
        <w:rPr>
          <w:rFonts w:ascii="Arial"/>
          <w:sz w:val="6"/>
        </w:rPr>
        <mc:AlternateContent>
          <mc:Choice Requires="wps">
            <w:drawing>
              <wp:anchor distT="0" distB="0" distL="0" distR="0" allowOverlap="1" layoutInCell="1" locked="0" behindDoc="1" simplePos="0" relativeHeight="487679488">
                <wp:simplePos x="0" y="0"/>
                <wp:positionH relativeFrom="page">
                  <wp:posOffset>1255769</wp:posOffset>
                </wp:positionH>
                <wp:positionV relativeFrom="paragraph">
                  <wp:posOffset>63493</wp:posOffset>
                </wp:positionV>
                <wp:extent cx="2449195" cy="935990"/>
                <wp:effectExtent l="0" t="0" r="0" b="0"/>
                <wp:wrapTopAndBottom/>
                <wp:docPr id="1153" name="Group 1153"/>
                <wp:cNvGraphicFramePr>
                  <a:graphicFrameLocks/>
                </wp:cNvGraphicFramePr>
                <a:graphic>
                  <a:graphicData uri="http://schemas.microsoft.com/office/word/2010/wordprocessingGroup">
                    <wpg:wgp>
                      <wpg:cNvPr id="1153" name="Group 1153"/>
                      <wpg:cNvGrpSpPr/>
                      <wpg:grpSpPr>
                        <a:xfrm>
                          <a:off x="0" y="0"/>
                          <a:ext cx="2449195" cy="935990"/>
                          <a:chExt cx="2449195" cy="935990"/>
                        </a:xfrm>
                      </wpg:grpSpPr>
                      <pic:pic>
                        <pic:nvPicPr>
                          <pic:cNvPr id="1154" name="Image 1154"/>
                          <pic:cNvPicPr/>
                        </pic:nvPicPr>
                        <pic:blipFill>
                          <a:blip r:embed="rId678" cstate="print"/>
                          <a:stretch>
                            <a:fillRect/>
                          </a:stretch>
                        </pic:blipFill>
                        <pic:spPr>
                          <a:xfrm>
                            <a:off x="0" y="0"/>
                            <a:ext cx="1048512" cy="85343"/>
                          </a:xfrm>
                          <a:prstGeom prst="rect">
                            <a:avLst/>
                          </a:prstGeom>
                        </pic:spPr>
                      </pic:pic>
                      <pic:pic>
                        <pic:nvPicPr>
                          <pic:cNvPr id="1155" name="Image 1155"/>
                          <pic:cNvPicPr/>
                        </pic:nvPicPr>
                        <pic:blipFill>
                          <a:blip r:embed="rId679" cstate="print"/>
                          <a:stretch>
                            <a:fillRect/>
                          </a:stretch>
                        </pic:blipFill>
                        <pic:spPr>
                          <a:xfrm>
                            <a:off x="224027" y="114300"/>
                            <a:ext cx="545591" cy="73151"/>
                          </a:xfrm>
                          <a:prstGeom prst="rect">
                            <a:avLst/>
                          </a:prstGeom>
                        </pic:spPr>
                      </pic:pic>
                      <pic:pic>
                        <pic:nvPicPr>
                          <pic:cNvPr id="1156" name="Image 1156"/>
                          <pic:cNvPicPr/>
                        </pic:nvPicPr>
                        <pic:blipFill>
                          <a:blip r:embed="rId680" cstate="print"/>
                          <a:stretch>
                            <a:fillRect/>
                          </a:stretch>
                        </pic:blipFill>
                        <pic:spPr>
                          <a:xfrm>
                            <a:off x="835158" y="146304"/>
                            <a:ext cx="42672" cy="24383"/>
                          </a:xfrm>
                          <a:prstGeom prst="rect">
                            <a:avLst/>
                          </a:prstGeom>
                        </pic:spPr>
                      </pic:pic>
                      <pic:pic>
                        <pic:nvPicPr>
                          <pic:cNvPr id="1157" name="Image 1157"/>
                          <pic:cNvPicPr/>
                        </pic:nvPicPr>
                        <pic:blipFill>
                          <a:blip r:embed="rId681" cstate="print"/>
                          <a:stretch>
                            <a:fillRect/>
                          </a:stretch>
                        </pic:blipFill>
                        <pic:spPr>
                          <a:xfrm>
                            <a:off x="944886" y="120395"/>
                            <a:ext cx="88391" cy="216408"/>
                          </a:xfrm>
                          <a:prstGeom prst="rect">
                            <a:avLst/>
                          </a:prstGeom>
                        </pic:spPr>
                      </pic:pic>
                      <pic:pic>
                        <pic:nvPicPr>
                          <pic:cNvPr id="1158" name="Image 1158"/>
                          <pic:cNvPicPr/>
                        </pic:nvPicPr>
                        <pic:blipFill>
                          <a:blip r:embed="rId682" cstate="print"/>
                          <a:stretch>
                            <a:fillRect/>
                          </a:stretch>
                        </pic:blipFill>
                        <pic:spPr>
                          <a:xfrm>
                            <a:off x="222504" y="236220"/>
                            <a:ext cx="938784" cy="141731"/>
                          </a:xfrm>
                          <a:prstGeom prst="rect">
                            <a:avLst/>
                          </a:prstGeom>
                        </pic:spPr>
                      </pic:pic>
                      <pic:pic>
                        <pic:nvPicPr>
                          <pic:cNvPr id="1159" name="Image 1159"/>
                          <pic:cNvPicPr/>
                        </pic:nvPicPr>
                        <pic:blipFill>
                          <a:blip r:embed="rId163" cstate="print"/>
                          <a:stretch>
                            <a:fillRect/>
                          </a:stretch>
                        </pic:blipFill>
                        <pic:spPr>
                          <a:xfrm>
                            <a:off x="1178058" y="234695"/>
                            <a:ext cx="82295" cy="92963"/>
                          </a:xfrm>
                          <a:prstGeom prst="rect">
                            <a:avLst/>
                          </a:prstGeom>
                        </pic:spPr>
                      </pic:pic>
                      <pic:pic>
                        <pic:nvPicPr>
                          <pic:cNvPr id="1160" name="Image 1160"/>
                          <pic:cNvPicPr/>
                        </pic:nvPicPr>
                        <pic:blipFill>
                          <a:blip r:embed="rId683" cstate="print"/>
                          <a:stretch>
                            <a:fillRect/>
                          </a:stretch>
                        </pic:blipFill>
                        <pic:spPr>
                          <a:xfrm>
                            <a:off x="222504" y="358140"/>
                            <a:ext cx="36575" cy="274320"/>
                          </a:xfrm>
                          <a:prstGeom prst="rect">
                            <a:avLst/>
                          </a:prstGeom>
                        </pic:spPr>
                      </pic:pic>
                      <pic:pic>
                        <pic:nvPicPr>
                          <pic:cNvPr id="1161" name="Image 1161"/>
                          <pic:cNvPicPr/>
                        </pic:nvPicPr>
                        <pic:blipFill>
                          <a:blip r:embed="rId684" cstate="print"/>
                          <a:stretch>
                            <a:fillRect/>
                          </a:stretch>
                        </pic:blipFill>
                        <pic:spPr>
                          <a:xfrm>
                            <a:off x="446538" y="481583"/>
                            <a:ext cx="323088" cy="71627"/>
                          </a:xfrm>
                          <a:prstGeom prst="rect">
                            <a:avLst/>
                          </a:prstGeom>
                        </pic:spPr>
                      </pic:pic>
                      <pic:pic>
                        <pic:nvPicPr>
                          <pic:cNvPr id="1162" name="Image 1162"/>
                          <pic:cNvPicPr/>
                        </pic:nvPicPr>
                        <pic:blipFill>
                          <a:blip r:embed="rId685" cstate="print"/>
                          <a:stretch>
                            <a:fillRect/>
                          </a:stretch>
                        </pic:blipFill>
                        <pic:spPr>
                          <a:xfrm>
                            <a:off x="835158" y="478536"/>
                            <a:ext cx="147827" cy="92963"/>
                          </a:xfrm>
                          <a:prstGeom prst="rect">
                            <a:avLst/>
                          </a:prstGeom>
                        </pic:spPr>
                      </pic:pic>
                      <pic:pic>
                        <pic:nvPicPr>
                          <pic:cNvPr id="1163" name="Image 1163"/>
                          <pic:cNvPicPr/>
                        </pic:nvPicPr>
                        <pic:blipFill>
                          <a:blip r:embed="rId686" cstate="print"/>
                          <a:stretch>
                            <a:fillRect/>
                          </a:stretch>
                        </pic:blipFill>
                        <pic:spPr>
                          <a:xfrm>
                            <a:off x="1005846" y="480059"/>
                            <a:ext cx="150875" cy="71627"/>
                          </a:xfrm>
                          <a:prstGeom prst="rect">
                            <a:avLst/>
                          </a:prstGeom>
                        </pic:spPr>
                      </pic:pic>
                      <pic:pic>
                        <pic:nvPicPr>
                          <pic:cNvPr id="1164" name="Image 1164"/>
                          <pic:cNvPicPr/>
                        </pic:nvPicPr>
                        <pic:blipFill>
                          <a:blip r:embed="rId687" cstate="print"/>
                          <a:stretch>
                            <a:fillRect/>
                          </a:stretch>
                        </pic:blipFill>
                        <pic:spPr>
                          <a:xfrm>
                            <a:off x="1176534" y="478536"/>
                            <a:ext cx="141731" cy="92963"/>
                          </a:xfrm>
                          <a:prstGeom prst="rect">
                            <a:avLst/>
                          </a:prstGeom>
                        </pic:spPr>
                      </pic:pic>
                      <pic:pic>
                        <pic:nvPicPr>
                          <pic:cNvPr id="1165" name="Image 1165"/>
                          <pic:cNvPicPr/>
                        </pic:nvPicPr>
                        <pic:blipFill>
                          <a:blip r:embed="rId688" cstate="print"/>
                          <a:stretch>
                            <a:fillRect/>
                          </a:stretch>
                        </pic:blipFill>
                        <pic:spPr>
                          <a:xfrm>
                            <a:off x="1333506" y="481583"/>
                            <a:ext cx="263651" cy="214883"/>
                          </a:xfrm>
                          <a:prstGeom prst="rect">
                            <a:avLst/>
                          </a:prstGeom>
                        </pic:spPr>
                      </pic:pic>
                      <pic:pic>
                        <pic:nvPicPr>
                          <pic:cNvPr id="1166" name="Image 1166"/>
                          <pic:cNvPicPr/>
                        </pic:nvPicPr>
                        <pic:blipFill>
                          <a:blip r:embed="rId689" cstate="print"/>
                          <a:stretch>
                            <a:fillRect/>
                          </a:stretch>
                        </pic:blipFill>
                        <pic:spPr>
                          <a:xfrm>
                            <a:off x="1620018" y="481583"/>
                            <a:ext cx="320039" cy="71627"/>
                          </a:xfrm>
                          <a:prstGeom prst="rect">
                            <a:avLst/>
                          </a:prstGeom>
                        </pic:spPr>
                      </pic:pic>
                      <pic:pic>
                        <pic:nvPicPr>
                          <pic:cNvPr id="1167" name="Image 1167"/>
                          <pic:cNvPicPr/>
                        </pic:nvPicPr>
                        <pic:blipFill>
                          <a:blip r:embed="rId690" cstate="print"/>
                          <a:stretch>
                            <a:fillRect/>
                          </a:stretch>
                        </pic:blipFill>
                        <pic:spPr>
                          <a:xfrm>
                            <a:off x="1959870" y="478536"/>
                            <a:ext cx="198119" cy="92963"/>
                          </a:xfrm>
                          <a:prstGeom prst="rect">
                            <a:avLst/>
                          </a:prstGeom>
                        </pic:spPr>
                      </pic:pic>
                      <pic:pic>
                        <pic:nvPicPr>
                          <pic:cNvPr id="1168" name="Image 1168"/>
                          <pic:cNvPicPr/>
                        </pic:nvPicPr>
                        <pic:blipFill>
                          <a:blip r:embed="rId691" cstate="print"/>
                          <a:stretch>
                            <a:fillRect/>
                          </a:stretch>
                        </pic:blipFill>
                        <pic:spPr>
                          <a:xfrm>
                            <a:off x="2229618" y="477012"/>
                            <a:ext cx="196596" cy="288035"/>
                          </a:xfrm>
                          <a:prstGeom prst="rect">
                            <a:avLst/>
                          </a:prstGeom>
                        </pic:spPr>
                      </pic:pic>
                      <pic:pic>
                        <pic:nvPicPr>
                          <pic:cNvPr id="1169" name="Image 1169"/>
                          <pic:cNvPicPr/>
                        </pic:nvPicPr>
                        <pic:blipFill>
                          <a:blip r:embed="rId692" cstate="print"/>
                          <a:stretch>
                            <a:fillRect/>
                          </a:stretch>
                        </pic:blipFill>
                        <pic:spPr>
                          <a:xfrm>
                            <a:off x="445014" y="606551"/>
                            <a:ext cx="371856" cy="260603"/>
                          </a:xfrm>
                          <a:prstGeom prst="rect">
                            <a:avLst/>
                          </a:prstGeom>
                        </pic:spPr>
                      </pic:pic>
                      <pic:pic>
                        <pic:nvPicPr>
                          <pic:cNvPr id="1170" name="Image 1170"/>
                          <pic:cNvPicPr/>
                        </pic:nvPicPr>
                        <pic:blipFill>
                          <a:blip r:embed="rId693" cstate="print"/>
                          <a:stretch>
                            <a:fillRect/>
                          </a:stretch>
                        </pic:blipFill>
                        <pic:spPr>
                          <a:xfrm>
                            <a:off x="833634" y="606551"/>
                            <a:ext cx="207263" cy="201168"/>
                          </a:xfrm>
                          <a:prstGeom prst="rect">
                            <a:avLst/>
                          </a:prstGeom>
                        </pic:spPr>
                      </pic:pic>
                      <pic:pic>
                        <pic:nvPicPr>
                          <pic:cNvPr id="1171" name="Image 1171"/>
                          <pic:cNvPicPr/>
                        </pic:nvPicPr>
                        <pic:blipFill>
                          <a:blip r:embed="rId694" cstate="print"/>
                          <a:stretch>
                            <a:fillRect/>
                          </a:stretch>
                        </pic:blipFill>
                        <pic:spPr>
                          <a:xfrm>
                            <a:off x="1059186" y="600455"/>
                            <a:ext cx="377951" cy="274320"/>
                          </a:xfrm>
                          <a:prstGeom prst="rect">
                            <a:avLst/>
                          </a:prstGeom>
                        </pic:spPr>
                      </pic:pic>
                      <pic:pic>
                        <pic:nvPicPr>
                          <pic:cNvPr id="1172" name="Image 1172"/>
                          <pic:cNvPicPr/>
                        </pic:nvPicPr>
                        <pic:blipFill>
                          <a:blip r:embed="rId695" cstate="print"/>
                          <a:stretch>
                            <a:fillRect/>
                          </a:stretch>
                        </pic:blipFill>
                        <pic:spPr>
                          <a:xfrm>
                            <a:off x="1456950" y="597408"/>
                            <a:ext cx="187452" cy="288035"/>
                          </a:xfrm>
                          <a:prstGeom prst="rect">
                            <a:avLst/>
                          </a:prstGeom>
                        </pic:spPr>
                      </pic:pic>
                      <pic:pic>
                        <pic:nvPicPr>
                          <pic:cNvPr id="1173" name="Image 1173"/>
                          <pic:cNvPicPr/>
                        </pic:nvPicPr>
                        <pic:blipFill>
                          <a:blip r:embed="rId696" cstate="print"/>
                          <a:stretch>
                            <a:fillRect/>
                          </a:stretch>
                        </pic:blipFill>
                        <pic:spPr>
                          <a:xfrm>
                            <a:off x="1670310" y="611123"/>
                            <a:ext cx="548639" cy="82296"/>
                          </a:xfrm>
                          <a:prstGeom prst="rect">
                            <a:avLst/>
                          </a:prstGeom>
                        </pic:spPr>
                      </pic:pic>
                      <pic:pic>
                        <pic:nvPicPr>
                          <pic:cNvPr id="1174" name="Image 1174"/>
                          <pic:cNvPicPr/>
                        </pic:nvPicPr>
                        <pic:blipFill>
                          <a:blip r:embed="rId697" cstate="print"/>
                          <a:stretch>
                            <a:fillRect/>
                          </a:stretch>
                        </pic:blipFill>
                        <pic:spPr>
                          <a:xfrm>
                            <a:off x="2290578" y="601980"/>
                            <a:ext cx="158496" cy="201168"/>
                          </a:xfrm>
                          <a:prstGeom prst="rect">
                            <a:avLst/>
                          </a:prstGeom>
                        </pic:spPr>
                      </pic:pic>
                      <pic:pic>
                        <pic:nvPicPr>
                          <pic:cNvPr id="1175" name="Image 1175"/>
                          <pic:cNvPicPr/>
                        </pic:nvPicPr>
                        <pic:blipFill>
                          <a:blip r:embed="rId160" cstate="print"/>
                          <a:stretch>
                            <a:fillRect/>
                          </a:stretch>
                        </pic:blipFill>
                        <pic:spPr>
                          <a:xfrm>
                            <a:off x="225552" y="722376"/>
                            <a:ext cx="38100" cy="91440"/>
                          </a:xfrm>
                          <a:prstGeom prst="rect">
                            <a:avLst/>
                          </a:prstGeom>
                        </pic:spPr>
                      </pic:pic>
                      <pic:pic>
                        <pic:nvPicPr>
                          <pic:cNvPr id="1176" name="Image 1176"/>
                          <pic:cNvPicPr/>
                        </pic:nvPicPr>
                        <pic:blipFill>
                          <a:blip r:embed="rId160" cstate="print"/>
                          <a:stretch>
                            <a:fillRect/>
                          </a:stretch>
                        </pic:blipFill>
                        <pic:spPr>
                          <a:xfrm>
                            <a:off x="3047" y="844296"/>
                            <a:ext cx="38100" cy="91440"/>
                          </a:xfrm>
                          <a:prstGeom prst="rect">
                            <a:avLst/>
                          </a:prstGeom>
                        </pic:spPr>
                      </pic:pic>
                    </wpg:wgp>
                  </a:graphicData>
                </a:graphic>
              </wp:anchor>
            </w:drawing>
          </mc:Choice>
          <mc:Fallback>
            <w:pict>
              <v:group style="position:absolute;margin-left:98.879517pt;margin-top:4.999514pt;width:192.85pt;height:73.7pt;mso-position-horizontal-relative:page;mso-position-vertical-relative:paragraph;z-index:-15636992;mso-wrap-distance-left:0;mso-wrap-distance-right:0" id="docshapegroup1047" coordorigin="1978,100" coordsize="3857,1474">
                <v:shape style="position:absolute;left:1977;top:100;width:1652;height:135" type="#_x0000_t75" id="docshape1048" stroked="false">
                  <v:imagedata r:id="rId678" o:title=""/>
                </v:shape>
                <v:shape style="position:absolute;left:2330;top:280;width:860;height:116" type="#_x0000_t75" id="docshape1049" stroked="false">
                  <v:imagedata r:id="rId679" o:title=""/>
                </v:shape>
                <v:shape style="position:absolute;left:3292;top:330;width:68;height:39" type="#_x0000_t75" id="docshape1050" stroked="false">
                  <v:imagedata r:id="rId680" o:title=""/>
                </v:shape>
                <v:shape style="position:absolute;left:3465;top:289;width:140;height:341" type="#_x0000_t75" id="docshape1051" stroked="false">
                  <v:imagedata r:id="rId681" o:title=""/>
                </v:shape>
                <v:shape style="position:absolute;left:2328;top:472;width:1479;height:224" type="#_x0000_t75" id="docshape1052" stroked="false">
                  <v:imagedata r:id="rId682" o:title=""/>
                </v:shape>
                <v:shape style="position:absolute;left:3832;top:469;width:130;height:147" type="#_x0000_t75" id="docshape1053" stroked="false">
                  <v:imagedata r:id="rId163" o:title=""/>
                </v:shape>
                <v:shape style="position:absolute;left:2328;top:664;width:58;height:432" type="#_x0000_t75" id="docshape1054" stroked="false">
                  <v:imagedata r:id="rId683" o:title=""/>
                </v:shape>
                <v:shape style="position:absolute;left:2680;top:858;width:509;height:113" type="#_x0000_t75" id="docshape1055" stroked="false">
                  <v:imagedata r:id="rId684" o:title=""/>
                </v:shape>
                <v:shape style="position:absolute;left:3292;top:853;width:233;height:147" type="#_x0000_t75" id="docshape1056" stroked="false">
                  <v:imagedata r:id="rId685" o:title=""/>
                </v:shape>
                <v:shape style="position:absolute;left:3561;top:856;width:238;height:113" type="#_x0000_t75" id="docshape1057" stroked="false">
                  <v:imagedata r:id="rId686" o:title=""/>
                </v:shape>
                <v:shape style="position:absolute;left:3830;top:853;width:224;height:147" type="#_x0000_t75" id="docshape1058" stroked="false">
                  <v:imagedata r:id="rId687" o:title=""/>
                </v:shape>
                <v:shape style="position:absolute;left:4077;top:858;width:416;height:339" type="#_x0000_t75" id="docshape1059" stroked="false">
                  <v:imagedata r:id="rId688" o:title=""/>
                </v:shape>
                <v:shape style="position:absolute;left:4528;top:858;width:504;height:113" type="#_x0000_t75" id="docshape1060" stroked="false">
                  <v:imagedata r:id="rId689" o:title=""/>
                </v:shape>
                <v:shape style="position:absolute;left:5064;top:853;width:312;height:147" type="#_x0000_t75" id="docshape1061" stroked="false">
                  <v:imagedata r:id="rId690" o:title=""/>
                </v:shape>
                <v:shape style="position:absolute;left:5488;top:851;width:310;height:454" type="#_x0000_t75" id="docshape1062" stroked="false">
                  <v:imagedata r:id="rId691" o:title=""/>
                </v:shape>
                <v:shape style="position:absolute;left:2678;top:1055;width:586;height:411" type="#_x0000_t75" id="docshape1063" stroked="false">
                  <v:imagedata r:id="rId692" o:title=""/>
                </v:shape>
                <v:shape style="position:absolute;left:3290;top:1055;width:327;height:317" type="#_x0000_t75" id="docshape1064" stroked="false">
                  <v:imagedata r:id="rId693" o:title=""/>
                </v:shape>
                <v:shape style="position:absolute;left:3645;top:1045;width:596;height:432" type="#_x0000_t75" id="docshape1065" stroked="false">
                  <v:imagedata r:id="rId694" o:title=""/>
                </v:shape>
                <v:shape style="position:absolute;left:4272;top:1040;width:296;height:454" type="#_x0000_t75" id="docshape1066" stroked="false">
                  <v:imagedata r:id="rId695" o:title=""/>
                </v:shape>
                <v:shape style="position:absolute;left:4608;top:1062;width:864;height:130" type="#_x0000_t75" id="docshape1067" stroked="false">
                  <v:imagedata r:id="rId696" o:title=""/>
                </v:shape>
                <v:shape style="position:absolute;left:5584;top:1048;width:250;height:317" type="#_x0000_t75" id="docshape1068" stroked="false">
                  <v:imagedata r:id="rId697" o:title=""/>
                </v:shape>
                <v:shape style="position:absolute;left:2332;top:1237;width:60;height:144" type="#_x0000_t75" id="docshape1069" stroked="false">
                  <v:imagedata r:id="rId160" o:title=""/>
                </v:shape>
                <v:shape style="position:absolute;left:1982;top:1429;width:60;height:144" type="#_x0000_t75" id="docshape1070" stroked="false">
                  <v:imagedata r:id="rId160" o:title=""/>
                </v:shape>
                <w10:wrap type="topAndBottom"/>
              </v:group>
            </w:pict>
          </mc:Fallback>
        </mc:AlternateContent>
      </w:r>
      <w:r>
        <w:rPr>
          <w:rFonts w:ascii="Arial"/>
          <w:sz w:val="6"/>
        </w:rPr>
        <w:drawing>
          <wp:anchor distT="0" distB="0" distL="0" distR="0" allowOverlap="1" layoutInCell="1" locked="0" behindDoc="1" simplePos="0" relativeHeight="487680000">
            <wp:simplePos x="0" y="0"/>
            <wp:positionH relativeFrom="page">
              <wp:posOffset>3765803</wp:posOffset>
            </wp:positionH>
            <wp:positionV relativeFrom="paragraph">
              <wp:posOffset>660901</wp:posOffset>
            </wp:positionV>
            <wp:extent cx="419100" cy="288035"/>
            <wp:effectExtent l="0" t="0" r="0" b="0"/>
            <wp:wrapTopAndBottom/>
            <wp:docPr id="1177" name="Image 1177"/>
            <wp:cNvGraphicFramePr>
              <a:graphicFrameLocks/>
            </wp:cNvGraphicFramePr>
            <a:graphic>
              <a:graphicData uri="http://schemas.openxmlformats.org/drawingml/2006/picture">
                <pic:pic>
                  <pic:nvPicPr>
                    <pic:cNvPr id="1177" name="Image 1177"/>
                    <pic:cNvPicPr/>
                  </pic:nvPicPr>
                  <pic:blipFill>
                    <a:blip r:embed="rId698" cstate="print"/>
                    <a:stretch>
                      <a:fillRect/>
                    </a:stretch>
                  </pic:blipFill>
                  <pic:spPr>
                    <a:xfrm>
                      <a:off x="0" y="0"/>
                      <a:ext cx="419100" cy="288035"/>
                    </a:xfrm>
                    <a:prstGeom prst="rect">
                      <a:avLst/>
                    </a:prstGeom>
                  </pic:spPr>
                </pic:pic>
              </a:graphicData>
            </a:graphic>
          </wp:anchor>
        </w:drawing>
      </w:r>
      <w:r>
        <w:rPr>
          <w:rFonts w:ascii="Arial"/>
          <w:sz w:val="6"/>
        </w:rPr>
        <mc:AlternateContent>
          <mc:Choice Requires="wps">
            <w:drawing>
              <wp:anchor distT="0" distB="0" distL="0" distR="0" allowOverlap="1" layoutInCell="1" locked="0" behindDoc="1" simplePos="0" relativeHeight="487680512">
                <wp:simplePos x="0" y="0"/>
                <wp:positionH relativeFrom="page">
                  <wp:posOffset>1348733</wp:posOffset>
                </wp:positionH>
                <wp:positionV relativeFrom="paragraph">
                  <wp:posOffset>1078477</wp:posOffset>
                </wp:positionV>
                <wp:extent cx="2726690" cy="3175"/>
                <wp:effectExtent l="0" t="0" r="0" b="0"/>
                <wp:wrapTopAndBottom/>
                <wp:docPr id="1178" name="Graphic 1178"/>
                <wp:cNvGraphicFramePr>
                  <a:graphicFrameLocks/>
                </wp:cNvGraphicFramePr>
                <a:graphic>
                  <a:graphicData uri="http://schemas.microsoft.com/office/word/2010/wordprocessingShape">
                    <wps:wsp>
                      <wps:cNvPr id="1178" name="Graphic 1178"/>
                      <wps:cNvSpPr/>
                      <wps:spPr>
                        <a:xfrm>
                          <a:off x="0" y="0"/>
                          <a:ext cx="2726690" cy="3175"/>
                        </a:xfrm>
                        <a:custGeom>
                          <a:avLst/>
                          <a:gdLst/>
                          <a:ahLst/>
                          <a:cxnLst/>
                          <a:rect l="l" t="t" r="r" b="b"/>
                          <a:pathLst>
                            <a:path w="2726690" h="3175">
                              <a:moveTo>
                                <a:pt x="0" y="0"/>
                              </a:moveTo>
                              <a:lnTo>
                                <a:pt x="2726442" y="0"/>
                              </a:lnTo>
                              <a:lnTo>
                                <a:pt x="2726442" y="3047"/>
                              </a:lnTo>
                            </a:path>
                          </a:pathLst>
                        </a:custGeom>
                        <a:ln w="243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6.199516pt;margin-top:84.919525pt;width:214.7pt;height:.25pt;mso-position-horizontal-relative:page;mso-position-vertical-relative:paragraph;z-index:-15635968;mso-wrap-distance-left:0;mso-wrap-distance-right:0" id="docshape1071" coordorigin="2124,1698" coordsize="4294,5" path="m2124,1698l6418,1698,6418,1703e" filled="false" stroked="true" strokeweight=".191652pt" strokecolor="#000000">
                <v:path arrowok="t"/>
                <v:stroke dashstyle="solid"/>
                <w10:wrap type="topAndBottom"/>
              </v:shape>
            </w:pict>
          </mc:Fallback>
        </mc:AlternateContent>
      </w:r>
      <w:r>
        <w:rPr>
          <w:rFonts w:ascii="Arial"/>
          <w:sz w:val="6"/>
        </w:rPr>
        <mc:AlternateContent>
          <mc:Choice Requires="wps">
            <w:drawing>
              <wp:anchor distT="0" distB="0" distL="0" distR="0" allowOverlap="1" layoutInCell="1" locked="0" behindDoc="1" simplePos="0" relativeHeight="487681024">
                <wp:simplePos x="0" y="0"/>
                <wp:positionH relativeFrom="page">
                  <wp:posOffset>1171949</wp:posOffset>
                </wp:positionH>
                <wp:positionV relativeFrom="paragraph">
                  <wp:posOffset>1151629</wp:posOffset>
                </wp:positionV>
                <wp:extent cx="5422900" cy="746760"/>
                <wp:effectExtent l="0" t="0" r="0" b="0"/>
                <wp:wrapTopAndBottom/>
                <wp:docPr id="1179" name="Group 1179"/>
                <wp:cNvGraphicFramePr>
                  <a:graphicFrameLocks/>
                </wp:cNvGraphicFramePr>
                <a:graphic>
                  <a:graphicData uri="http://schemas.microsoft.com/office/word/2010/wordprocessingGroup">
                    <wpg:wgp>
                      <wpg:cNvPr id="1179" name="Group 1179"/>
                      <wpg:cNvGrpSpPr/>
                      <wpg:grpSpPr>
                        <a:xfrm>
                          <a:off x="0" y="0"/>
                          <a:ext cx="5422900" cy="746760"/>
                          <a:chExt cx="5422900" cy="746760"/>
                        </a:xfrm>
                      </wpg:grpSpPr>
                      <pic:pic>
                        <pic:nvPicPr>
                          <pic:cNvPr id="1180" name="Image 1180"/>
                          <pic:cNvPicPr/>
                        </pic:nvPicPr>
                        <pic:blipFill>
                          <a:blip r:embed="rId699" cstate="print"/>
                          <a:stretch>
                            <a:fillRect/>
                          </a:stretch>
                        </pic:blipFill>
                        <pic:spPr>
                          <a:xfrm>
                            <a:off x="83820" y="3047"/>
                            <a:ext cx="1382268" cy="88391"/>
                          </a:xfrm>
                          <a:prstGeom prst="rect">
                            <a:avLst/>
                          </a:prstGeom>
                        </pic:spPr>
                      </pic:pic>
                      <pic:pic>
                        <pic:nvPicPr>
                          <pic:cNvPr id="1181" name="Image 1181"/>
                          <pic:cNvPicPr/>
                        </pic:nvPicPr>
                        <pic:blipFill>
                          <a:blip r:embed="rId164" cstate="print"/>
                          <a:stretch>
                            <a:fillRect/>
                          </a:stretch>
                        </pic:blipFill>
                        <pic:spPr>
                          <a:xfrm>
                            <a:off x="1533150" y="0"/>
                            <a:ext cx="36575" cy="91440"/>
                          </a:xfrm>
                          <a:prstGeom prst="rect">
                            <a:avLst/>
                          </a:prstGeom>
                        </pic:spPr>
                      </pic:pic>
                      <pic:pic>
                        <pic:nvPicPr>
                          <pic:cNvPr id="1182" name="Image 1182"/>
                          <pic:cNvPicPr/>
                        </pic:nvPicPr>
                        <pic:blipFill>
                          <a:blip r:embed="rId700" cstate="print"/>
                          <a:stretch>
                            <a:fillRect/>
                          </a:stretch>
                        </pic:blipFill>
                        <pic:spPr>
                          <a:xfrm>
                            <a:off x="306324" y="124968"/>
                            <a:ext cx="1267968" cy="88391"/>
                          </a:xfrm>
                          <a:prstGeom prst="rect">
                            <a:avLst/>
                          </a:prstGeom>
                        </pic:spPr>
                      </pic:pic>
                      <pic:pic>
                        <pic:nvPicPr>
                          <pic:cNvPr id="1183" name="Image 1183"/>
                          <pic:cNvPicPr/>
                        </pic:nvPicPr>
                        <pic:blipFill>
                          <a:blip r:embed="rId701" cstate="print"/>
                          <a:stretch>
                            <a:fillRect/>
                          </a:stretch>
                        </pic:blipFill>
                        <pic:spPr>
                          <a:xfrm>
                            <a:off x="1652022" y="120395"/>
                            <a:ext cx="27431" cy="92963"/>
                          </a:xfrm>
                          <a:prstGeom prst="rect">
                            <a:avLst/>
                          </a:prstGeom>
                        </pic:spPr>
                      </pic:pic>
                      <pic:pic>
                        <pic:nvPicPr>
                          <pic:cNvPr id="1184" name="Image 1184"/>
                          <pic:cNvPicPr/>
                        </pic:nvPicPr>
                        <pic:blipFill>
                          <a:blip r:embed="rId702" cstate="print"/>
                          <a:stretch>
                            <a:fillRect/>
                          </a:stretch>
                        </pic:blipFill>
                        <pic:spPr>
                          <a:xfrm>
                            <a:off x="1699266" y="132587"/>
                            <a:ext cx="324611" cy="82296"/>
                          </a:xfrm>
                          <a:prstGeom prst="rect">
                            <a:avLst/>
                          </a:prstGeom>
                        </pic:spPr>
                      </pic:pic>
                      <pic:pic>
                        <pic:nvPicPr>
                          <pic:cNvPr id="1185" name="Image 1185"/>
                          <pic:cNvPicPr/>
                        </pic:nvPicPr>
                        <pic:blipFill>
                          <a:blip r:embed="rId703" cstate="print"/>
                          <a:stretch>
                            <a:fillRect/>
                          </a:stretch>
                        </pic:blipFill>
                        <pic:spPr>
                          <a:xfrm>
                            <a:off x="2045214" y="121920"/>
                            <a:ext cx="77724" cy="91440"/>
                          </a:xfrm>
                          <a:prstGeom prst="rect">
                            <a:avLst/>
                          </a:prstGeom>
                        </pic:spPr>
                      </pic:pic>
                      <pic:pic>
                        <pic:nvPicPr>
                          <pic:cNvPr id="1186" name="Image 1186"/>
                          <pic:cNvPicPr/>
                        </pic:nvPicPr>
                        <pic:blipFill>
                          <a:blip r:embed="rId704" cstate="print"/>
                          <a:stretch>
                            <a:fillRect/>
                          </a:stretch>
                        </pic:blipFill>
                        <pic:spPr>
                          <a:xfrm>
                            <a:off x="2200662" y="118871"/>
                            <a:ext cx="266700" cy="288035"/>
                          </a:xfrm>
                          <a:prstGeom prst="rect">
                            <a:avLst/>
                          </a:prstGeom>
                        </pic:spPr>
                      </pic:pic>
                      <pic:pic>
                        <pic:nvPicPr>
                          <pic:cNvPr id="1187" name="Image 1187"/>
                          <pic:cNvPicPr/>
                        </pic:nvPicPr>
                        <pic:blipFill>
                          <a:blip r:embed="rId705" cstate="print"/>
                          <a:stretch>
                            <a:fillRect/>
                          </a:stretch>
                        </pic:blipFill>
                        <pic:spPr>
                          <a:xfrm>
                            <a:off x="525786" y="252984"/>
                            <a:ext cx="771144" cy="82296"/>
                          </a:xfrm>
                          <a:prstGeom prst="rect">
                            <a:avLst/>
                          </a:prstGeom>
                        </pic:spPr>
                      </pic:pic>
                      <pic:pic>
                        <pic:nvPicPr>
                          <pic:cNvPr id="1188" name="Image 1188"/>
                          <pic:cNvPicPr/>
                        </pic:nvPicPr>
                        <pic:blipFill>
                          <a:blip r:embed="rId680" cstate="print"/>
                          <a:stretch>
                            <a:fillRect/>
                          </a:stretch>
                        </pic:blipFill>
                        <pic:spPr>
                          <a:xfrm>
                            <a:off x="1365510" y="274320"/>
                            <a:ext cx="42672" cy="24383"/>
                          </a:xfrm>
                          <a:prstGeom prst="rect">
                            <a:avLst/>
                          </a:prstGeom>
                        </pic:spPr>
                      </pic:pic>
                      <pic:pic>
                        <pic:nvPicPr>
                          <pic:cNvPr id="1189" name="Image 1189"/>
                          <pic:cNvPicPr/>
                        </pic:nvPicPr>
                        <pic:blipFill>
                          <a:blip r:embed="rId706" cstate="print"/>
                          <a:stretch>
                            <a:fillRect/>
                          </a:stretch>
                        </pic:blipFill>
                        <pic:spPr>
                          <a:xfrm>
                            <a:off x="1478286" y="254508"/>
                            <a:ext cx="711707" cy="60959"/>
                          </a:xfrm>
                          <a:prstGeom prst="rect">
                            <a:avLst/>
                          </a:prstGeom>
                        </pic:spPr>
                      </pic:pic>
                      <pic:pic>
                        <pic:nvPicPr>
                          <pic:cNvPr id="1190" name="Image 1190"/>
                          <pic:cNvPicPr/>
                        </pic:nvPicPr>
                        <pic:blipFill>
                          <a:blip r:embed="rId707" cstate="print"/>
                          <a:stretch>
                            <a:fillRect/>
                          </a:stretch>
                        </pic:blipFill>
                        <pic:spPr>
                          <a:xfrm>
                            <a:off x="2209806" y="239268"/>
                            <a:ext cx="134112" cy="288035"/>
                          </a:xfrm>
                          <a:prstGeom prst="rect">
                            <a:avLst/>
                          </a:prstGeom>
                        </pic:spPr>
                      </pic:pic>
                      <pic:pic>
                        <pic:nvPicPr>
                          <pic:cNvPr id="1191" name="Image 1191"/>
                          <pic:cNvPicPr/>
                        </pic:nvPicPr>
                        <pic:blipFill>
                          <a:blip r:embed="rId708" cstate="print"/>
                          <a:stretch>
                            <a:fillRect/>
                          </a:stretch>
                        </pic:blipFill>
                        <pic:spPr>
                          <a:xfrm>
                            <a:off x="527310" y="385572"/>
                            <a:ext cx="262127" cy="214883"/>
                          </a:xfrm>
                          <a:prstGeom prst="rect">
                            <a:avLst/>
                          </a:prstGeom>
                        </pic:spPr>
                      </pic:pic>
                      <pic:pic>
                        <pic:nvPicPr>
                          <pic:cNvPr id="1192" name="Image 1192"/>
                          <pic:cNvPicPr/>
                        </pic:nvPicPr>
                        <pic:blipFill>
                          <a:blip r:embed="rId709" cstate="print"/>
                          <a:stretch>
                            <a:fillRect/>
                          </a:stretch>
                        </pic:blipFill>
                        <pic:spPr>
                          <a:xfrm>
                            <a:off x="810774" y="376427"/>
                            <a:ext cx="486156" cy="60959"/>
                          </a:xfrm>
                          <a:prstGeom prst="rect">
                            <a:avLst/>
                          </a:prstGeom>
                        </pic:spPr>
                      </pic:pic>
                      <pic:pic>
                        <pic:nvPicPr>
                          <pic:cNvPr id="1193" name="Image 1193"/>
                          <pic:cNvPicPr/>
                        </pic:nvPicPr>
                        <pic:blipFill>
                          <a:blip r:embed="rId710" cstate="print"/>
                          <a:stretch>
                            <a:fillRect/>
                          </a:stretch>
                        </pic:blipFill>
                        <pic:spPr>
                          <a:xfrm>
                            <a:off x="1318266" y="361188"/>
                            <a:ext cx="132587" cy="288035"/>
                          </a:xfrm>
                          <a:prstGeom prst="rect">
                            <a:avLst/>
                          </a:prstGeom>
                        </pic:spPr>
                      </pic:pic>
                      <pic:pic>
                        <pic:nvPicPr>
                          <pic:cNvPr id="1194" name="Image 1194"/>
                          <pic:cNvPicPr/>
                        </pic:nvPicPr>
                        <pic:blipFill>
                          <a:blip r:embed="rId160" cstate="print"/>
                          <a:stretch>
                            <a:fillRect/>
                          </a:stretch>
                        </pic:blipFill>
                        <pic:spPr>
                          <a:xfrm>
                            <a:off x="309372" y="486155"/>
                            <a:ext cx="38100" cy="91440"/>
                          </a:xfrm>
                          <a:prstGeom prst="rect">
                            <a:avLst/>
                          </a:prstGeom>
                        </pic:spPr>
                      </pic:pic>
                      <pic:pic>
                        <pic:nvPicPr>
                          <pic:cNvPr id="1195" name="Image 1195"/>
                          <pic:cNvPicPr/>
                        </pic:nvPicPr>
                        <pic:blipFill>
                          <a:blip r:embed="rId160" cstate="print"/>
                          <a:stretch>
                            <a:fillRect/>
                          </a:stretch>
                        </pic:blipFill>
                        <pic:spPr>
                          <a:xfrm>
                            <a:off x="86868" y="608076"/>
                            <a:ext cx="38100" cy="91440"/>
                          </a:xfrm>
                          <a:prstGeom prst="rect">
                            <a:avLst/>
                          </a:prstGeom>
                        </pic:spPr>
                      </pic:pic>
                      <wps:wsp>
                        <wps:cNvPr id="1196" name="Graphic 1196"/>
                        <wps:cNvSpPr/>
                        <wps:spPr>
                          <a:xfrm>
                            <a:off x="0" y="74067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2.279518pt;margin-top:90.679512pt;width:427pt;height:58.8pt;mso-position-horizontal-relative:page;mso-position-vertical-relative:paragraph;z-index:-15635456;mso-wrap-distance-left:0;mso-wrap-distance-right:0" id="docshapegroup1072" coordorigin="1846,1814" coordsize="8540,1176">
                <v:shape style="position:absolute;left:1977;top:1818;width:2177;height:140" type="#_x0000_t75" id="docshape1073" stroked="false">
                  <v:imagedata r:id="rId699" o:title=""/>
                </v:shape>
                <v:shape style="position:absolute;left:4260;top:1813;width:58;height:144" type="#_x0000_t75" id="docshape1074" stroked="false">
                  <v:imagedata r:id="rId164" o:title=""/>
                </v:shape>
                <v:shape style="position:absolute;left:2328;top:2010;width:1997;height:140" type="#_x0000_t75" id="docshape1075" stroked="false">
                  <v:imagedata r:id="rId700" o:title=""/>
                </v:shape>
                <v:shape style="position:absolute;left:4447;top:2003;width:44;height:147" type="#_x0000_t75" id="docshape1076" stroked="false">
                  <v:imagedata r:id="rId701" o:title=""/>
                </v:shape>
                <v:shape style="position:absolute;left:4521;top:2022;width:512;height:130" type="#_x0000_t75" id="docshape1077" stroked="false">
                  <v:imagedata r:id="rId702" o:title=""/>
                </v:shape>
                <v:shape style="position:absolute;left:5066;top:2005;width:123;height:144" type="#_x0000_t75" id="docshape1078" stroked="false">
                  <v:imagedata r:id="rId703" o:title=""/>
                </v:shape>
                <v:shape style="position:absolute;left:5311;top:2000;width:420;height:454" type="#_x0000_t75" id="docshape1079" stroked="false">
                  <v:imagedata r:id="rId704" o:title=""/>
                </v:shape>
                <v:shape style="position:absolute;left:2673;top:2212;width:1215;height:130" type="#_x0000_t75" id="docshape1080" stroked="false">
                  <v:imagedata r:id="rId705" o:title=""/>
                </v:shape>
                <v:shape style="position:absolute;left:3996;top:2245;width:68;height:39" type="#_x0000_t75" id="docshape1081" stroked="false">
                  <v:imagedata r:id="rId680" o:title=""/>
                </v:shape>
                <v:shape style="position:absolute;left:4173;top:2214;width:1121;height:96" type="#_x0000_t75" id="docshape1082" stroked="false">
                  <v:imagedata r:id="rId706" o:title=""/>
                </v:shape>
                <v:shape style="position:absolute;left:5325;top:2190;width:212;height:454" type="#_x0000_t75" id="docshape1083" stroked="false">
                  <v:imagedata r:id="rId707" o:title=""/>
                </v:shape>
                <v:shape style="position:absolute;left:2676;top:2420;width:413;height:339" type="#_x0000_t75" id="docshape1084" stroked="false">
                  <v:imagedata r:id="rId708" o:title=""/>
                </v:shape>
                <v:shape style="position:absolute;left:3122;top:2406;width:766;height:96" type="#_x0000_t75" id="docshape1085" stroked="false">
                  <v:imagedata r:id="rId709" o:title=""/>
                </v:shape>
                <v:shape style="position:absolute;left:3921;top:2382;width:209;height:454" type="#_x0000_t75" id="docshape1086" stroked="false">
                  <v:imagedata r:id="rId710" o:title=""/>
                </v:shape>
                <v:shape style="position:absolute;left:2332;top:2579;width:60;height:144" type="#_x0000_t75" id="docshape1087" stroked="false">
                  <v:imagedata r:id="rId160" o:title=""/>
                </v:shape>
                <v:shape style="position:absolute;left:1982;top:2771;width:60;height:144" type="#_x0000_t75" id="docshape1088" stroked="false">
                  <v:imagedata r:id="rId160" o:title=""/>
                </v:shape>
                <v:rect style="position:absolute;left:1845;top:2980;width:8540;height:10" id="docshape1089" filled="true" fillcolor="#000000" stroked="false">
                  <v:fill type="solid"/>
                </v:rect>
                <w10:wrap type="topAndBottom"/>
              </v:group>
            </w:pict>
          </mc:Fallback>
        </mc:AlternateContent>
      </w:r>
    </w:p>
    <w:p>
      <w:pPr>
        <w:pStyle w:val="BodyText"/>
        <w:spacing w:before="8"/>
        <w:rPr>
          <w:rFonts w:ascii="Arial"/>
          <w:sz w:val="8"/>
        </w:rPr>
      </w:pPr>
    </w:p>
    <w:p>
      <w:pPr>
        <w:pStyle w:val="BodyText"/>
        <w:spacing w:before="4"/>
        <w:rPr>
          <w:rFonts w:ascii="Arial"/>
          <w:sz w:val="7"/>
        </w:rPr>
      </w:pPr>
    </w:p>
    <w:p>
      <w:pPr>
        <w:spacing w:before="140"/>
        <w:ind w:left="0" w:right="12" w:firstLine="0"/>
        <w:jc w:val="center"/>
        <w:rPr>
          <w:rFonts w:ascii="Arial" w:hAnsi="Arial"/>
          <w:sz w:val="17"/>
        </w:rPr>
      </w:pPr>
      <w:r>
        <w:rPr>
          <w:rFonts w:ascii="Arial" w:hAnsi="Arial"/>
          <w:sz w:val="17"/>
        </w:rPr>
        <w:t>Hình</w:t>
      </w:r>
      <w:r>
        <w:rPr>
          <w:rFonts w:ascii="Arial" w:hAnsi="Arial"/>
          <w:spacing w:val="-7"/>
          <w:sz w:val="17"/>
        </w:rPr>
        <w:t> </w:t>
      </w:r>
      <w:r>
        <w:rPr>
          <w:rFonts w:ascii="Arial" w:hAnsi="Arial"/>
          <w:sz w:val="17"/>
        </w:rPr>
        <w:t>3.6:</w:t>
      </w:r>
      <w:r>
        <w:rPr>
          <w:rFonts w:ascii="Arial" w:hAnsi="Arial"/>
          <w:spacing w:val="-7"/>
          <w:sz w:val="17"/>
        </w:rPr>
        <w:t> </w:t>
      </w:r>
      <w:r>
        <w:rPr>
          <w:rFonts w:ascii="Arial" w:hAnsi="Arial"/>
          <w:sz w:val="17"/>
        </w:rPr>
        <w:t>Player.java</w:t>
      </w:r>
      <w:r>
        <w:rPr>
          <w:rFonts w:ascii="Arial" w:hAnsi="Arial"/>
          <w:spacing w:val="-6"/>
          <w:sz w:val="17"/>
        </w:rPr>
        <w:t> </w:t>
      </w:r>
      <w:r>
        <w:rPr>
          <w:rFonts w:ascii="Arial" w:hAnsi="Arial"/>
          <w:sz w:val="17"/>
        </w:rPr>
        <w:t>và</w:t>
      </w:r>
      <w:r>
        <w:rPr>
          <w:rFonts w:ascii="Arial" w:hAnsi="Arial"/>
          <w:spacing w:val="-8"/>
          <w:sz w:val="17"/>
        </w:rPr>
        <w:t> </w:t>
      </w:r>
      <w:r>
        <w:rPr>
          <w:rFonts w:ascii="Arial" w:hAnsi="Arial"/>
          <w:spacing w:val="-2"/>
          <w:sz w:val="17"/>
        </w:rPr>
        <w:t>GameLauncher.java</w:t>
      </w:r>
    </w:p>
    <w:p>
      <w:pPr>
        <w:pStyle w:val="BodyText"/>
        <w:rPr>
          <w:rFonts w:ascii="Arial"/>
          <w:sz w:val="20"/>
        </w:rPr>
      </w:pPr>
    </w:p>
    <w:p>
      <w:pPr>
        <w:pStyle w:val="BodyText"/>
        <w:spacing w:before="162"/>
        <w:rPr>
          <w:rFonts w:ascii="Arial"/>
          <w:sz w:val="20"/>
        </w:rPr>
      </w:pPr>
      <w:r>
        <w:rPr>
          <w:rFonts w:ascii="Arial"/>
          <w:sz w:val="20"/>
        </w:rPr>
        <mc:AlternateContent>
          <mc:Choice Requires="wps">
            <w:drawing>
              <wp:anchor distT="0" distB="0" distL="0" distR="0" allowOverlap="1" layoutInCell="1" locked="0" behindDoc="1" simplePos="0" relativeHeight="487681536">
                <wp:simplePos x="0" y="0"/>
                <wp:positionH relativeFrom="page">
                  <wp:posOffset>1121654</wp:posOffset>
                </wp:positionH>
                <wp:positionV relativeFrom="paragraph">
                  <wp:posOffset>267297</wp:posOffset>
                </wp:positionV>
                <wp:extent cx="5522595" cy="3502660"/>
                <wp:effectExtent l="0" t="0" r="0" b="0"/>
                <wp:wrapTopAndBottom/>
                <wp:docPr id="1197" name="Textbox 1197"/>
                <wp:cNvGraphicFramePr>
                  <a:graphicFrameLocks/>
                </wp:cNvGraphicFramePr>
                <a:graphic>
                  <a:graphicData uri="http://schemas.microsoft.com/office/word/2010/wordprocessingShape">
                    <wps:wsp>
                      <wps:cNvPr id="1197" name="Textbox 1197"/>
                      <wps:cNvSpPr txBox="1"/>
                      <wps:spPr>
                        <a:xfrm>
                          <a:off x="0" y="0"/>
                          <a:ext cx="5522595" cy="3502660"/>
                        </a:xfrm>
                        <a:prstGeom prst="rect">
                          <a:avLst/>
                        </a:prstGeom>
                        <a:ln w="4566">
                          <a:solidFill>
                            <a:srgbClr val="000000"/>
                          </a:solidFill>
                          <a:prstDash val="solid"/>
                        </a:ln>
                      </wps:spPr>
                      <wps:txbx>
                        <w:txbxContent>
                          <w:p>
                            <w:pPr>
                              <w:pStyle w:val="BodyText"/>
                              <w:spacing w:before="24"/>
                              <w:ind w:left="102"/>
                            </w:pPr>
                            <w:r>
                              <w:rPr>
                                <w:w w:val="105"/>
                              </w:rPr>
                              <w:t>Những</w:t>
                            </w:r>
                            <w:r>
                              <w:rPr>
                                <w:spacing w:val="-2"/>
                                <w:w w:val="105"/>
                              </w:rPr>
                              <w:t> </w:t>
                            </w:r>
                            <w:r>
                              <w:rPr>
                                <w:w w:val="105"/>
                              </w:rPr>
                              <w:t>điểm</w:t>
                            </w:r>
                            <w:r>
                              <w:rPr>
                                <w:spacing w:val="-1"/>
                                <w:w w:val="105"/>
                              </w:rPr>
                              <w:t> </w:t>
                            </w:r>
                            <w:r>
                              <w:rPr>
                                <w:w w:val="105"/>
                              </w:rPr>
                              <w:t>quan </w:t>
                            </w:r>
                            <w:r>
                              <w:rPr>
                                <w:spacing w:val="-2"/>
                                <w:w w:val="105"/>
                              </w:rPr>
                              <w:t>trọng:</w:t>
                            </w:r>
                          </w:p>
                          <w:p>
                            <w:pPr>
                              <w:pStyle w:val="BodyText"/>
                              <w:numPr>
                                <w:ilvl w:val="0"/>
                                <w:numId w:val="29"/>
                              </w:numPr>
                              <w:tabs>
                                <w:tab w:pos="440" w:val="left" w:leader="none"/>
                              </w:tabs>
                              <w:spacing w:line="240" w:lineRule="auto" w:before="119" w:after="0"/>
                              <w:ind w:left="440" w:right="0" w:hanging="338"/>
                              <w:jc w:val="left"/>
                            </w:pPr>
                            <w:r>
                              <w:rPr/>
                              <w:t>Tất</w:t>
                            </w:r>
                            <w:r>
                              <w:rPr>
                                <w:spacing w:val="8"/>
                              </w:rPr>
                              <w:t> </w:t>
                            </w:r>
                            <w:r>
                              <w:rPr/>
                              <w:t>cả</w:t>
                            </w:r>
                            <w:r>
                              <w:rPr>
                                <w:spacing w:val="10"/>
                              </w:rPr>
                              <w:t> </w:t>
                            </w:r>
                            <w:r>
                              <w:rPr/>
                              <w:t>mã</w:t>
                            </w:r>
                            <w:r>
                              <w:rPr>
                                <w:spacing w:val="14"/>
                              </w:rPr>
                              <w:t> </w:t>
                            </w:r>
                            <w:r>
                              <w:rPr/>
                              <w:t>Java</w:t>
                            </w:r>
                            <w:r>
                              <w:rPr>
                                <w:spacing w:val="7"/>
                              </w:rPr>
                              <w:t> </w:t>
                            </w:r>
                            <w:r>
                              <w:rPr/>
                              <w:t>đều</w:t>
                            </w:r>
                            <w:r>
                              <w:rPr>
                                <w:spacing w:val="9"/>
                              </w:rPr>
                              <w:t> </w:t>
                            </w:r>
                            <w:r>
                              <w:rPr/>
                              <w:t>nằm</w:t>
                            </w:r>
                            <w:r>
                              <w:rPr>
                                <w:spacing w:val="11"/>
                              </w:rPr>
                              <w:t> </w:t>
                            </w:r>
                            <w:r>
                              <w:rPr/>
                              <w:t>trong</w:t>
                            </w:r>
                            <w:r>
                              <w:rPr>
                                <w:spacing w:val="10"/>
                              </w:rPr>
                              <w:t> </w:t>
                            </w:r>
                            <w:r>
                              <w:rPr/>
                              <w:t>một</w:t>
                            </w:r>
                            <w:r>
                              <w:rPr>
                                <w:spacing w:val="9"/>
                              </w:rPr>
                              <w:t> </w:t>
                            </w:r>
                            <w:r>
                              <w:rPr/>
                              <w:t>lớp</w:t>
                            </w:r>
                            <w:r>
                              <w:rPr>
                                <w:spacing w:val="9"/>
                              </w:rPr>
                              <w:t> </w:t>
                            </w:r>
                            <w:r>
                              <w:rPr/>
                              <w:t>nào</w:t>
                            </w:r>
                            <w:r>
                              <w:rPr>
                                <w:spacing w:val="10"/>
                              </w:rPr>
                              <w:t> </w:t>
                            </w:r>
                            <w:r>
                              <w:rPr>
                                <w:spacing w:val="-5"/>
                              </w:rPr>
                              <w:t>đó.</w:t>
                            </w:r>
                          </w:p>
                          <w:p>
                            <w:pPr>
                              <w:pStyle w:val="BodyText"/>
                              <w:numPr>
                                <w:ilvl w:val="0"/>
                                <w:numId w:val="29"/>
                              </w:numPr>
                              <w:tabs>
                                <w:tab w:pos="440" w:val="left" w:leader="none"/>
                              </w:tabs>
                              <w:spacing w:line="247" w:lineRule="auto" w:before="123" w:after="0"/>
                              <w:ind w:left="440" w:right="102" w:hanging="339"/>
                              <w:jc w:val="left"/>
                            </w:pPr>
                            <w:r>
                              <w:rPr/>
                              <w:t>Một lớp</w:t>
                            </w:r>
                            <w:r>
                              <w:rPr>
                                <w:spacing w:val="19"/>
                              </w:rPr>
                              <w:t> </w:t>
                            </w:r>
                            <w:r>
                              <w:rPr/>
                              <w:t>đặc</w:t>
                            </w:r>
                            <w:r>
                              <w:rPr>
                                <w:spacing w:val="18"/>
                              </w:rPr>
                              <w:t> </w:t>
                            </w:r>
                            <w:r>
                              <w:rPr/>
                              <w:t>tả cách</w:t>
                            </w:r>
                            <w:r>
                              <w:rPr>
                                <w:spacing w:val="18"/>
                              </w:rPr>
                              <w:t> </w:t>
                            </w:r>
                            <w:r>
                              <w:rPr/>
                              <w:t>tạo một</w:t>
                            </w:r>
                            <w:r>
                              <w:rPr>
                                <w:spacing w:val="18"/>
                              </w:rPr>
                              <w:t> </w:t>
                            </w:r>
                            <w:r>
                              <w:rPr/>
                              <w:t>đối tượng thuộc lớp đó.</w:t>
                            </w:r>
                            <w:r>
                              <w:rPr>
                                <w:spacing w:val="19"/>
                              </w:rPr>
                              <w:t> </w:t>
                            </w:r>
                            <w:r>
                              <w:rPr/>
                              <w:t>Một lớp</w:t>
                            </w:r>
                            <w:r>
                              <w:rPr>
                                <w:spacing w:val="19"/>
                              </w:rPr>
                              <w:t> </w:t>
                            </w:r>
                            <w:r>
                              <w:rPr/>
                              <w:t>giống như một bản thiết kế</w:t>
                            </w:r>
                          </w:p>
                          <w:p>
                            <w:pPr>
                              <w:pStyle w:val="BodyText"/>
                              <w:numPr>
                                <w:ilvl w:val="0"/>
                                <w:numId w:val="29"/>
                              </w:numPr>
                              <w:tabs>
                                <w:tab w:pos="440" w:val="left" w:leader="none"/>
                              </w:tabs>
                              <w:spacing w:line="247" w:lineRule="auto" w:before="111" w:after="0"/>
                              <w:ind w:left="440" w:right="97" w:hanging="339"/>
                              <w:jc w:val="left"/>
                            </w:pPr>
                            <w:r>
                              <w:rPr/>
                              <w:t>Một</w:t>
                            </w:r>
                            <w:r>
                              <w:rPr>
                                <w:spacing w:val="35"/>
                              </w:rPr>
                              <w:t> </w:t>
                            </w:r>
                            <w:r>
                              <w:rPr/>
                              <w:t>đối</w:t>
                            </w:r>
                            <w:r>
                              <w:rPr>
                                <w:spacing w:val="33"/>
                              </w:rPr>
                              <w:t> </w:t>
                            </w:r>
                            <w:r>
                              <w:rPr/>
                              <w:t>tượng</w:t>
                            </w:r>
                            <w:r>
                              <w:rPr>
                                <w:spacing w:val="34"/>
                              </w:rPr>
                              <w:t> </w:t>
                            </w:r>
                            <w:r>
                              <w:rPr/>
                              <w:t>có</w:t>
                            </w:r>
                            <w:r>
                              <w:rPr>
                                <w:spacing w:val="34"/>
                              </w:rPr>
                              <w:t> </w:t>
                            </w:r>
                            <w:r>
                              <w:rPr/>
                              <w:t>thể</w:t>
                            </w:r>
                            <w:r>
                              <w:rPr>
                                <w:spacing w:val="34"/>
                              </w:rPr>
                              <w:t> </w:t>
                            </w:r>
                            <w:r>
                              <w:rPr/>
                              <w:t>tự</w:t>
                            </w:r>
                            <w:r>
                              <w:rPr>
                                <w:spacing w:val="34"/>
                              </w:rPr>
                              <w:t> </w:t>
                            </w:r>
                            <w:r>
                              <w:rPr/>
                              <w:t>lo</w:t>
                            </w:r>
                            <w:r>
                              <w:rPr>
                                <w:spacing w:val="31"/>
                              </w:rPr>
                              <w:t> </w:t>
                            </w:r>
                            <w:r>
                              <w:rPr/>
                              <w:t>cho</w:t>
                            </w:r>
                            <w:r>
                              <w:rPr>
                                <w:spacing w:val="34"/>
                              </w:rPr>
                              <w:t> </w:t>
                            </w:r>
                            <w:r>
                              <w:rPr/>
                              <w:t>bản</w:t>
                            </w:r>
                            <w:r>
                              <w:rPr>
                                <w:spacing w:val="37"/>
                              </w:rPr>
                              <w:t> </w:t>
                            </w:r>
                            <w:r>
                              <w:rPr/>
                              <w:t>thân,</w:t>
                            </w:r>
                            <w:r>
                              <w:rPr>
                                <w:spacing w:val="35"/>
                              </w:rPr>
                              <w:t> </w:t>
                            </w:r>
                            <w:r>
                              <w:rPr/>
                              <w:t>ta</w:t>
                            </w:r>
                            <w:r>
                              <w:rPr>
                                <w:spacing w:val="32"/>
                              </w:rPr>
                              <w:t> </w:t>
                            </w:r>
                            <w:r>
                              <w:rPr/>
                              <w:t>không</w:t>
                            </w:r>
                            <w:r>
                              <w:rPr>
                                <w:spacing w:val="34"/>
                              </w:rPr>
                              <w:t> </w:t>
                            </w:r>
                            <w:r>
                              <w:rPr/>
                              <w:t>phải</w:t>
                            </w:r>
                            <w:r>
                              <w:rPr>
                                <w:spacing w:val="36"/>
                              </w:rPr>
                              <w:t> </w:t>
                            </w:r>
                            <w:r>
                              <w:rPr/>
                              <w:t>cần</w:t>
                            </w:r>
                            <w:r>
                              <w:rPr>
                                <w:spacing w:val="35"/>
                              </w:rPr>
                              <w:t> </w:t>
                            </w:r>
                            <w:r>
                              <w:rPr/>
                              <w:t>biết</w:t>
                            </w:r>
                            <w:r>
                              <w:rPr>
                                <w:spacing w:val="33"/>
                              </w:rPr>
                              <w:t> </w:t>
                            </w:r>
                            <w:r>
                              <w:rPr/>
                              <w:t>hay</w:t>
                            </w:r>
                            <w:r>
                              <w:rPr>
                                <w:spacing w:val="31"/>
                              </w:rPr>
                              <w:t> </w:t>
                            </w:r>
                            <w:r>
                              <w:rPr/>
                              <w:t>quan</w:t>
                            </w:r>
                            <w:r>
                              <w:rPr>
                                <w:spacing w:val="35"/>
                              </w:rPr>
                              <w:t> </w:t>
                            </w:r>
                            <w:r>
                              <w:rPr/>
                              <w:t>tâm một đối tượng làm việc đó </w:t>
                            </w:r>
                            <w:r>
                              <w:rPr>
                                <w:i/>
                              </w:rPr>
                              <w:t>như thế nào</w:t>
                            </w:r>
                            <w:r>
                              <w:rPr/>
                              <w:t>.</w:t>
                            </w:r>
                          </w:p>
                          <w:p>
                            <w:pPr>
                              <w:pStyle w:val="BodyText"/>
                              <w:numPr>
                                <w:ilvl w:val="0"/>
                                <w:numId w:val="29"/>
                              </w:numPr>
                              <w:tabs>
                                <w:tab w:pos="440" w:val="left" w:leader="none"/>
                              </w:tabs>
                              <w:spacing w:line="240" w:lineRule="auto" w:before="108" w:after="0"/>
                              <w:ind w:left="440" w:right="0" w:hanging="338"/>
                              <w:jc w:val="left"/>
                            </w:pPr>
                            <w:r>
                              <w:rPr/>
                              <w:t>Một</w:t>
                            </w:r>
                            <w:r>
                              <w:rPr>
                                <w:spacing w:val="13"/>
                              </w:rPr>
                              <w:t> </w:t>
                            </w:r>
                            <w:r>
                              <w:rPr/>
                              <w:t>đối</w:t>
                            </w:r>
                            <w:r>
                              <w:rPr>
                                <w:spacing w:val="7"/>
                              </w:rPr>
                              <w:t> </w:t>
                            </w:r>
                            <w:r>
                              <w:rPr/>
                              <w:t>tượng</w:t>
                            </w:r>
                            <w:r>
                              <w:rPr>
                                <w:spacing w:val="10"/>
                              </w:rPr>
                              <w:t> </w:t>
                            </w:r>
                            <w:r>
                              <w:rPr/>
                              <w:t>biết</w:t>
                            </w:r>
                            <w:r>
                              <w:rPr>
                                <w:spacing w:val="9"/>
                              </w:rPr>
                              <w:t> </w:t>
                            </w:r>
                            <w:r>
                              <w:rPr/>
                              <w:t>về</w:t>
                            </w:r>
                            <w:r>
                              <w:rPr>
                                <w:spacing w:val="10"/>
                              </w:rPr>
                              <w:t> </w:t>
                            </w:r>
                            <w:r>
                              <w:rPr/>
                              <w:t>một</w:t>
                            </w:r>
                            <w:r>
                              <w:rPr>
                                <w:spacing w:val="14"/>
                              </w:rPr>
                              <w:t> </w:t>
                            </w:r>
                            <w:r>
                              <w:rPr/>
                              <w:t>số</w:t>
                            </w:r>
                            <w:r>
                              <w:rPr>
                                <w:spacing w:val="10"/>
                              </w:rPr>
                              <w:t> </w:t>
                            </w:r>
                            <w:r>
                              <w:rPr/>
                              <w:t>thứ</w:t>
                            </w:r>
                            <w:r>
                              <w:rPr>
                                <w:spacing w:val="10"/>
                              </w:rPr>
                              <w:t> </w:t>
                            </w:r>
                            <w:r>
                              <w:rPr/>
                              <w:t>và</w:t>
                            </w:r>
                            <w:r>
                              <w:rPr>
                                <w:spacing w:val="10"/>
                              </w:rPr>
                              <w:t> </w:t>
                            </w:r>
                            <w:r>
                              <w:rPr/>
                              <w:t>có</w:t>
                            </w:r>
                            <w:r>
                              <w:rPr>
                                <w:spacing w:val="7"/>
                              </w:rPr>
                              <w:t> </w:t>
                            </w:r>
                            <w:r>
                              <w:rPr/>
                              <w:t>thể</w:t>
                            </w:r>
                            <w:r>
                              <w:rPr>
                                <w:spacing w:val="10"/>
                              </w:rPr>
                              <w:t> </w:t>
                            </w:r>
                            <w:r>
                              <w:rPr/>
                              <w:t>làm</w:t>
                            </w:r>
                            <w:r>
                              <w:rPr>
                                <w:spacing w:val="11"/>
                              </w:rPr>
                              <w:t> </w:t>
                            </w:r>
                            <w:r>
                              <w:rPr/>
                              <w:t>một</w:t>
                            </w:r>
                            <w:r>
                              <w:rPr>
                                <w:spacing w:val="11"/>
                              </w:rPr>
                              <w:t> </w:t>
                            </w:r>
                            <w:r>
                              <w:rPr/>
                              <w:t>số</w:t>
                            </w:r>
                            <w:r>
                              <w:rPr>
                                <w:spacing w:val="7"/>
                              </w:rPr>
                              <w:t> </w:t>
                            </w:r>
                            <w:r>
                              <w:rPr>
                                <w:spacing w:val="-2"/>
                              </w:rPr>
                              <w:t>việc.</w:t>
                            </w:r>
                          </w:p>
                          <w:p>
                            <w:pPr>
                              <w:pStyle w:val="BodyText"/>
                              <w:numPr>
                                <w:ilvl w:val="0"/>
                                <w:numId w:val="29"/>
                              </w:numPr>
                              <w:tabs>
                                <w:tab w:pos="440" w:val="left" w:leader="none"/>
                              </w:tabs>
                              <w:spacing w:line="247" w:lineRule="auto" w:before="119" w:after="0"/>
                              <w:ind w:left="440" w:right="99" w:hanging="339"/>
                              <w:jc w:val="left"/>
                            </w:pPr>
                            <w:r>
                              <w:rPr>
                                <w:w w:val="105"/>
                              </w:rPr>
                              <w:t>Những gì một đối tượng biết về chính nó được gọi là các biến thực thể (thuộc</w:t>
                            </w:r>
                            <w:r>
                              <w:rPr>
                                <w:spacing w:val="40"/>
                                <w:w w:val="105"/>
                              </w:rPr>
                              <w:t> </w:t>
                            </w:r>
                            <w:r>
                              <w:rPr>
                                <w:w w:val="105"/>
                              </w:rPr>
                              <w:t>tính) của</w:t>
                            </w:r>
                            <w:r>
                              <w:rPr>
                                <w:spacing w:val="-2"/>
                                <w:w w:val="105"/>
                              </w:rPr>
                              <w:t> </w:t>
                            </w:r>
                            <w:r>
                              <w:rPr>
                                <w:w w:val="105"/>
                              </w:rPr>
                              <w:t>nó. Chúng đại diện cho</w:t>
                            </w:r>
                            <w:r>
                              <w:rPr>
                                <w:spacing w:val="-1"/>
                                <w:w w:val="105"/>
                              </w:rPr>
                              <w:t> </w:t>
                            </w:r>
                            <w:r>
                              <w:rPr>
                                <w:w w:val="105"/>
                              </w:rPr>
                              <w:t>trạng</w:t>
                            </w:r>
                            <w:r>
                              <w:rPr>
                                <w:spacing w:val="-1"/>
                                <w:w w:val="105"/>
                              </w:rPr>
                              <w:t> </w:t>
                            </w:r>
                            <w:r>
                              <w:rPr>
                                <w:w w:val="105"/>
                              </w:rPr>
                              <w:t>thái</w:t>
                            </w:r>
                            <w:r>
                              <w:rPr>
                                <w:spacing w:val="-1"/>
                                <w:w w:val="105"/>
                              </w:rPr>
                              <w:t> </w:t>
                            </w:r>
                            <w:r>
                              <w:rPr>
                                <w:w w:val="105"/>
                              </w:rPr>
                              <w:t>của đối tượng</w:t>
                            </w:r>
                            <w:r>
                              <w:rPr>
                                <w:spacing w:val="-1"/>
                                <w:w w:val="105"/>
                              </w:rPr>
                              <w:t> </w:t>
                            </w:r>
                            <w:r>
                              <w:rPr>
                                <w:w w:val="105"/>
                              </w:rPr>
                              <w:t>đó.</w:t>
                            </w:r>
                          </w:p>
                          <w:p>
                            <w:pPr>
                              <w:pStyle w:val="BodyText"/>
                              <w:numPr>
                                <w:ilvl w:val="0"/>
                                <w:numId w:val="29"/>
                              </w:numPr>
                              <w:tabs>
                                <w:tab w:pos="440" w:val="left" w:leader="none"/>
                              </w:tabs>
                              <w:spacing w:line="249" w:lineRule="auto" w:before="111" w:after="0"/>
                              <w:ind w:left="440" w:right="98" w:hanging="339"/>
                              <w:jc w:val="left"/>
                            </w:pPr>
                            <w:r>
                              <w:rPr/>
                              <w:t>Những</w:t>
                            </w:r>
                            <w:r>
                              <w:rPr>
                                <w:spacing w:val="40"/>
                              </w:rPr>
                              <w:t> </w:t>
                            </w:r>
                            <w:r>
                              <w:rPr/>
                              <w:t>gì</w:t>
                            </w:r>
                            <w:r>
                              <w:rPr>
                                <w:spacing w:val="40"/>
                              </w:rPr>
                              <w:t> </w:t>
                            </w:r>
                            <w:r>
                              <w:rPr/>
                              <w:t>một</w:t>
                            </w:r>
                            <w:r>
                              <w:rPr>
                                <w:spacing w:val="40"/>
                              </w:rPr>
                              <w:t> </w:t>
                            </w:r>
                            <w:r>
                              <w:rPr/>
                              <w:t>đối</w:t>
                            </w:r>
                            <w:r>
                              <w:rPr>
                                <w:spacing w:val="40"/>
                              </w:rPr>
                              <w:t> </w:t>
                            </w:r>
                            <w:r>
                              <w:rPr/>
                              <w:t>tượng</w:t>
                            </w:r>
                            <w:r>
                              <w:rPr>
                                <w:spacing w:val="40"/>
                              </w:rPr>
                              <w:t> </w:t>
                            </w:r>
                            <w:r>
                              <w:rPr/>
                              <w:t>có</w:t>
                            </w:r>
                            <w:r>
                              <w:rPr>
                                <w:spacing w:val="40"/>
                              </w:rPr>
                              <w:t> </w:t>
                            </w:r>
                            <w:r>
                              <w:rPr/>
                              <w:t>thể</w:t>
                            </w:r>
                            <w:r>
                              <w:rPr>
                                <w:spacing w:val="40"/>
                              </w:rPr>
                              <w:t> </w:t>
                            </w:r>
                            <w:r>
                              <w:rPr/>
                              <w:t>làm</w:t>
                            </w:r>
                            <w:r>
                              <w:rPr>
                                <w:spacing w:val="40"/>
                              </w:rPr>
                              <w:t> </w:t>
                            </w:r>
                            <w:r>
                              <w:rPr/>
                              <w:t>được</w:t>
                            </w:r>
                            <w:r>
                              <w:rPr>
                                <w:spacing w:val="40"/>
                              </w:rPr>
                              <w:t> </w:t>
                            </w:r>
                            <w:r>
                              <w:rPr/>
                              <w:t>gọi</w:t>
                            </w:r>
                            <w:r>
                              <w:rPr>
                                <w:spacing w:val="40"/>
                              </w:rPr>
                              <w:t> </w:t>
                            </w:r>
                            <w:r>
                              <w:rPr/>
                              <w:t>là</w:t>
                            </w:r>
                            <w:r>
                              <w:rPr>
                                <w:spacing w:val="40"/>
                              </w:rPr>
                              <w:t> </w:t>
                            </w:r>
                            <w:r>
                              <w:rPr/>
                              <w:t>các</w:t>
                            </w:r>
                            <w:r>
                              <w:rPr>
                                <w:spacing w:val="40"/>
                              </w:rPr>
                              <w:t> </w:t>
                            </w:r>
                            <w:r>
                              <w:rPr/>
                              <w:t>phương</w:t>
                            </w:r>
                            <w:r>
                              <w:rPr>
                                <w:spacing w:val="40"/>
                              </w:rPr>
                              <w:t> </w:t>
                            </w:r>
                            <w:r>
                              <w:rPr/>
                              <w:t>thức.</w:t>
                            </w:r>
                            <w:r>
                              <w:rPr>
                                <w:spacing w:val="40"/>
                              </w:rPr>
                              <w:t> </w:t>
                            </w:r>
                            <w:r>
                              <w:rPr/>
                              <w:t>Chúng</w:t>
                            </w:r>
                            <w:r>
                              <w:rPr>
                                <w:spacing w:val="40"/>
                              </w:rPr>
                              <w:t> </w:t>
                            </w:r>
                            <w:r>
                              <w:rPr/>
                              <w:t>đại diện cho hành vi của đối tượng đó.</w:t>
                            </w:r>
                          </w:p>
                          <w:p>
                            <w:pPr>
                              <w:pStyle w:val="BodyText"/>
                              <w:numPr>
                                <w:ilvl w:val="0"/>
                                <w:numId w:val="29"/>
                              </w:numPr>
                              <w:tabs>
                                <w:tab w:pos="440" w:val="left" w:leader="none"/>
                              </w:tabs>
                              <w:spacing w:line="244" w:lineRule="auto" w:before="107" w:after="0"/>
                              <w:ind w:left="440" w:right="97" w:hanging="339"/>
                              <w:jc w:val="left"/>
                            </w:pPr>
                            <w:r>
                              <w:rPr/>
                              <w:t>Khi</w:t>
                            </w:r>
                            <w:r>
                              <w:rPr>
                                <w:spacing w:val="25"/>
                              </w:rPr>
                              <w:t> </w:t>
                            </w:r>
                            <w:r>
                              <w:rPr/>
                              <w:t>viết</w:t>
                            </w:r>
                            <w:r>
                              <w:rPr>
                                <w:spacing w:val="24"/>
                              </w:rPr>
                              <w:t> </w:t>
                            </w:r>
                            <w:r>
                              <w:rPr/>
                              <w:t>một</w:t>
                            </w:r>
                            <w:r>
                              <w:rPr>
                                <w:spacing w:val="24"/>
                              </w:rPr>
                              <w:t> </w:t>
                            </w:r>
                            <w:r>
                              <w:rPr/>
                              <w:t>lớp,</w:t>
                            </w:r>
                            <w:r>
                              <w:rPr>
                                <w:spacing w:val="27"/>
                              </w:rPr>
                              <w:t> </w:t>
                            </w:r>
                            <w:r>
                              <w:rPr/>
                              <w:t>ta</w:t>
                            </w:r>
                            <w:r>
                              <w:rPr>
                                <w:spacing w:val="21"/>
                              </w:rPr>
                              <w:t> </w:t>
                            </w:r>
                            <w:r>
                              <w:rPr/>
                              <w:t>có</w:t>
                            </w:r>
                            <w:r>
                              <w:rPr>
                                <w:spacing w:val="23"/>
                              </w:rPr>
                              <w:t> </w:t>
                            </w:r>
                            <w:r>
                              <w:rPr/>
                              <w:t>thể</w:t>
                            </w:r>
                            <w:r>
                              <w:rPr>
                                <w:spacing w:val="24"/>
                              </w:rPr>
                              <w:t> </w:t>
                            </w:r>
                            <w:r>
                              <w:rPr/>
                              <w:t>muốn</w:t>
                            </w:r>
                            <w:r>
                              <w:rPr>
                                <w:spacing w:val="24"/>
                              </w:rPr>
                              <w:t> </w:t>
                            </w:r>
                            <w:r>
                              <w:rPr/>
                              <w:t>viết</w:t>
                            </w:r>
                            <w:r>
                              <w:rPr>
                                <w:spacing w:val="24"/>
                              </w:rPr>
                              <w:t> </w:t>
                            </w:r>
                            <w:r>
                              <w:rPr/>
                              <w:t>một</w:t>
                            </w:r>
                            <w:r>
                              <w:rPr>
                                <w:spacing w:val="24"/>
                              </w:rPr>
                              <w:t> </w:t>
                            </w:r>
                            <w:r>
                              <w:rPr/>
                              <w:t>lớp</w:t>
                            </w:r>
                            <w:r>
                              <w:rPr>
                                <w:spacing w:val="25"/>
                              </w:rPr>
                              <w:t> </w:t>
                            </w:r>
                            <w:r>
                              <w:rPr/>
                              <w:t>khác</w:t>
                            </w:r>
                            <w:r>
                              <w:rPr>
                                <w:spacing w:val="27"/>
                              </w:rPr>
                              <w:t> </w:t>
                            </w:r>
                            <w:r>
                              <w:rPr/>
                              <w:t>để</w:t>
                            </w:r>
                            <w:r>
                              <w:rPr>
                                <w:spacing w:val="24"/>
                              </w:rPr>
                              <w:t> </w:t>
                            </w:r>
                            <w:r>
                              <w:rPr/>
                              <w:t>test.</w:t>
                            </w:r>
                            <w:r>
                              <w:rPr>
                                <w:spacing w:val="25"/>
                              </w:rPr>
                              <w:t> </w:t>
                            </w:r>
                            <w:r>
                              <w:rPr/>
                              <w:t>Tại</w:t>
                            </w:r>
                            <w:r>
                              <w:rPr>
                                <w:spacing w:val="23"/>
                              </w:rPr>
                              <w:t> </w:t>
                            </w:r>
                            <w:r>
                              <w:rPr/>
                              <w:t>đó</w:t>
                            </w:r>
                            <w:r>
                              <w:rPr>
                                <w:spacing w:val="23"/>
                              </w:rPr>
                              <w:t> </w:t>
                            </w:r>
                            <w:r>
                              <w:rPr/>
                              <w:t>ta</w:t>
                            </w:r>
                            <w:r>
                              <w:rPr>
                                <w:spacing w:val="24"/>
                              </w:rPr>
                              <w:t> </w:t>
                            </w:r>
                            <w:r>
                              <w:rPr/>
                              <w:t>tạo</w:t>
                            </w:r>
                            <w:r>
                              <w:rPr>
                                <w:spacing w:val="23"/>
                              </w:rPr>
                              <w:t> </w:t>
                            </w:r>
                            <w:r>
                              <w:rPr/>
                              <w:t>các</w:t>
                            </w:r>
                            <w:r>
                              <w:rPr>
                                <w:spacing w:val="24"/>
                              </w:rPr>
                              <w:t> </w:t>
                            </w:r>
                            <w:r>
                              <w:rPr/>
                              <w:t>đối tượng thuộc lớp kia và thử nghiệm với chúng.</w:t>
                            </w:r>
                          </w:p>
                          <w:p>
                            <w:pPr>
                              <w:pStyle w:val="BodyText"/>
                              <w:numPr>
                                <w:ilvl w:val="0"/>
                                <w:numId w:val="29"/>
                              </w:numPr>
                              <w:tabs>
                                <w:tab w:pos="440" w:val="left" w:leader="none"/>
                              </w:tabs>
                              <w:spacing w:line="249" w:lineRule="auto" w:before="115" w:after="0"/>
                              <w:ind w:left="440" w:right="95" w:hanging="339"/>
                              <w:jc w:val="left"/>
                            </w:pPr>
                            <w:r>
                              <w:rPr/>
                              <w:t>Tại thời gian chạy, một chương trình Java chính là một nhóm các đối tượng đang</w:t>
                            </w:r>
                            <w:r>
                              <w:rPr>
                                <w:spacing w:val="40"/>
                              </w:rPr>
                              <w:t> </w:t>
                            </w:r>
                            <w:r>
                              <w:rPr/>
                              <w:t>"nói chuyện" với nhau.</w:t>
                            </w:r>
                          </w:p>
                        </w:txbxContent>
                      </wps:txbx>
                      <wps:bodyPr wrap="square" lIns="0" tIns="0" rIns="0" bIns="0" rtlCol="0">
                        <a:noAutofit/>
                      </wps:bodyPr>
                    </wps:wsp>
                  </a:graphicData>
                </a:graphic>
              </wp:anchor>
            </w:drawing>
          </mc:Choice>
          <mc:Fallback>
            <w:pict>
              <v:shape style="position:absolute;margin-left:88.319283pt;margin-top:21.047041pt;width:434.85pt;height:275.8pt;mso-position-horizontal-relative:page;mso-position-vertical-relative:paragraph;z-index:-15634944;mso-wrap-distance-left:0;mso-wrap-distance-right:0" type="#_x0000_t202" id="docshape1090" filled="false" stroked="true" strokeweight=".359531pt" strokecolor="#000000">
                <v:textbox inset="0,0,0,0">
                  <w:txbxContent>
                    <w:p>
                      <w:pPr>
                        <w:pStyle w:val="BodyText"/>
                        <w:spacing w:before="24"/>
                        <w:ind w:left="102"/>
                      </w:pPr>
                      <w:r>
                        <w:rPr>
                          <w:w w:val="105"/>
                        </w:rPr>
                        <w:t>Những</w:t>
                      </w:r>
                      <w:r>
                        <w:rPr>
                          <w:spacing w:val="-2"/>
                          <w:w w:val="105"/>
                        </w:rPr>
                        <w:t> </w:t>
                      </w:r>
                      <w:r>
                        <w:rPr>
                          <w:w w:val="105"/>
                        </w:rPr>
                        <w:t>điểm</w:t>
                      </w:r>
                      <w:r>
                        <w:rPr>
                          <w:spacing w:val="-1"/>
                          <w:w w:val="105"/>
                        </w:rPr>
                        <w:t> </w:t>
                      </w:r>
                      <w:r>
                        <w:rPr>
                          <w:w w:val="105"/>
                        </w:rPr>
                        <w:t>quan </w:t>
                      </w:r>
                      <w:r>
                        <w:rPr>
                          <w:spacing w:val="-2"/>
                          <w:w w:val="105"/>
                        </w:rPr>
                        <w:t>trọng:</w:t>
                      </w:r>
                    </w:p>
                    <w:p>
                      <w:pPr>
                        <w:pStyle w:val="BodyText"/>
                        <w:numPr>
                          <w:ilvl w:val="0"/>
                          <w:numId w:val="29"/>
                        </w:numPr>
                        <w:tabs>
                          <w:tab w:pos="440" w:val="left" w:leader="none"/>
                        </w:tabs>
                        <w:spacing w:line="240" w:lineRule="auto" w:before="119" w:after="0"/>
                        <w:ind w:left="440" w:right="0" w:hanging="338"/>
                        <w:jc w:val="left"/>
                      </w:pPr>
                      <w:r>
                        <w:rPr/>
                        <w:t>Tất</w:t>
                      </w:r>
                      <w:r>
                        <w:rPr>
                          <w:spacing w:val="8"/>
                        </w:rPr>
                        <w:t> </w:t>
                      </w:r>
                      <w:r>
                        <w:rPr/>
                        <w:t>cả</w:t>
                      </w:r>
                      <w:r>
                        <w:rPr>
                          <w:spacing w:val="10"/>
                        </w:rPr>
                        <w:t> </w:t>
                      </w:r>
                      <w:r>
                        <w:rPr/>
                        <w:t>mã</w:t>
                      </w:r>
                      <w:r>
                        <w:rPr>
                          <w:spacing w:val="14"/>
                        </w:rPr>
                        <w:t> </w:t>
                      </w:r>
                      <w:r>
                        <w:rPr/>
                        <w:t>Java</w:t>
                      </w:r>
                      <w:r>
                        <w:rPr>
                          <w:spacing w:val="7"/>
                        </w:rPr>
                        <w:t> </w:t>
                      </w:r>
                      <w:r>
                        <w:rPr/>
                        <w:t>đều</w:t>
                      </w:r>
                      <w:r>
                        <w:rPr>
                          <w:spacing w:val="9"/>
                        </w:rPr>
                        <w:t> </w:t>
                      </w:r>
                      <w:r>
                        <w:rPr/>
                        <w:t>nằm</w:t>
                      </w:r>
                      <w:r>
                        <w:rPr>
                          <w:spacing w:val="11"/>
                        </w:rPr>
                        <w:t> </w:t>
                      </w:r>
                      <w:r>
                        <w:rPr/>
                        <w:t>trong</w:t>
                      </w:r>
                      <w:r>
                        <w:rPr>
                          <w:spacing w:val="10"/>
                        </w:rPr>
                        <w:t> </w:t>
                      </w:r>
                      <w:r>
                        <w:rPr/>
                        <w:t>một</w:t>
                      </w:r>
                      <w:r>
                        <w:rPr>
                          <w:spacing w:val="9"/>
                        </w:rPr>
                        <w:t> </w:t>
                      </w:r>
                      <w:r>
                        <w:rPr/>
                        <w:t>lớp</w:t>
                      </w:r>
                      <w:r>
                        <w:rPr>
                          <w:spacing w:val="9"/>
                        </w:rPr>
                        <w:t> </w:t>
                      </w:r>
                      <w:r>
                        <w:rPr/>
                        <w:t>nào</w:t>
                      </w:r>
                      <w:r>
                        <w:rPr>
                          <w:spacing w:val="10"/>
                        </w:rPr>
                        <w:t> </w:t>
                      </w:r>
                      <w:r>
                        <w:rPr>
                          <w:spacing w:val="-5"/>
                        </w:rPr>
                        <w:t>đó.</w:t>
                      </w:r>
                    </w:p>
                    <w:p>
                      <w:pPr>
                        <w:pStyle w:val="BodyText"/>
                        <w:numPr>
                          <w:ilvl w:val="0"/>
                          <w:numId w:val="29"/>
                        </w:numPr>
                        <w:tabs>
                          <w:tab w:pos="440" w:val="left" w:leader="none"/>
                        </w:tabs>
                        <w:spacing w:line="247" w:lineRule="auto" w:before="123" w:after="0"/>
                        <w:ind w:left="440" w:right="102" w:hanging="339"/>
                        <w:jc w:val="left"/>
                      </w:pPr>
                      <w:r>
                        <w:rPr/>
                        <w:t>Một lớp</w:t>
                      </w:r>
                      <w:r>
                        <w:rPr>
                          <w:spacing w:val="19"/>
                        </w:rPr>
                        <w:t> </w:t>
                      </w:r>
                      <w:r>
                        <w:rPr/>
                        <w:t>đặc</w:t>
                      </w:r>
                      <w:r>
                        <w:rPr>
                          <w:spacing w:val="18"/>
                        </w:rPr>
                        <w:t> </w:t>
                      </w:r>
                      <w:r>
                        <w:rPr/>
                        <w:t>tả cách</w:t>
                      </w:r>
                      <w:r>
                        <w:rPr>
                          <w:spacing w:val="18"/>
                        </w:rPr>
                        <w:t> </w:t>
                      </w:r>
                      <w:r>
                        <w:rPr/>
                        <w:t>tạo một</w:t>
                      </w:r>
                      <w:r>
                        <w:rPr>
                          <w:spacing w:val="18"/>
                        </w:rPr>
                        <w:t> </w:t>
                      </w:r>
                      <w:r>
                        <w:rPr/>
                        <w:t>đối tượng thuộc lớp đó.</w:t>
                      </w:r>
                      <w:r>
                        <w:rPr>
                          <w:spacing w:val="19"/>
                        </w:rPr>
                        <w:t> </w:t>
                      </w:r>
                      <w:r>
                        <w:rPr/>
                        <w:t>Một lớp</w:t>
                      </w:r>
                      <w:r>
                        <w:rPr>
                          <w:spacing w:val="19"/>
                        </w:rPr>
                        <w:t> </w:t>
                      </w:r>
                      <w:r>
                        <w:rPr/>
                        <w:t>giống như một bản thiết kế</w:t>
                      </w:r>
                    </w:p>
                    <w:p>
                      <w:pPr>
                        <w:pStyle w:val="BodyText"/>
                        <w:numPr>
                          <w:ilvl w:val="0"/>
                          <w:numId w:val="29"/>
                        </w:numPr>
                        <w:tabs>
                          <w:tab w:pos="440" w:val="left" w:leader="none"/>
                        </w:tabs>
                        <w:spacing w:line="247" w:lineRule="auto" w:before="111" w:after="0"/>
                        <w:ind w:left="440" w:right="97" w:hanging="339"/>
                        <w:jc w:val="left"/>
                      </w:pPr>
                      <w:r>
                        <w:rPr/>
                        <w:t>Một</w:t>
                      </w:r>
                      <w:r>
                        <w:rPr>
                          <w:spacing w:val="35"/>
                        </w:rPr>
                        <w:t> </w:t>
                      </w:r>
                      <w:r>
                        <w:rPr/>
                        <w:t>đối</w:t>
                      </w:r>
                      <w:r>
                        <w:rPr>
                          <w:spacing w:val="33"/>
                        </w:rPr>
                        <w:t> </w:t>
                      </w:r>
                      <w:r>
                        <w:rPr/>
                        <w:t>tượng</w:t>
                      </w:r>
                      <w:r>
                        <w:rPr>
                          <w:spacing w:val="34"/>
                        </w:rPr>
                        <w:t> </w:t>
                      </w:r>
                      <w:r>
                        <w:rPr/>
                        <w:t>có</w:t>
                      </w:r>
                      <w:r>
                        <w:rPr>
                          <w:spacing w:val="34"/>
                        </w:rPr>
                        <w:t> </w:t>
                      </w:r>
                      <w:r>
                        <w:rPr/>
                        <w:t>thể</w:t>
                      </w:r>
                      <w:r>
                        <w:rPr>
                          <w:spacing w:val="34"/>
                        </w:rPr>
                        <w:t> </w:t>
                      </w:r>
                      <w:r>
                        <w:rPr/>
                        <w:t>tự</w:t>
                      </w:r>
                      <w:r>
                        <w:rPr>
                          <w:spacing w:val="34"/>
                        </w:rPr>
                        <w:t> </w:t>
                      </w:r>
                      <w:r>
                        <w:rPr/>
                        <w:t>lo</w:t>
                      </w:r>
                      <w:r>
                        <w:rPr>
                          <w:spacing w:val="31"/>
                        </w:rPr>
                        <w:t> </w:t>
                      </w:r>
                      <w:r>
                        <w:rPr/>
                        <w:t>cho</w:t>
                      </w:r>
                      <w:r>
                        <w:rPr>
                          <w:spacing w:val="34"/>
                        </w:rPr>
                        <w:t> </w:t>
                      </w:r>
                      <w:r>
                        <w:rPr/>
                        <w:t>bản</w:t>
                      </w:r>
                      <w:r>
                        <w:rPr>
                          <w:spacing w:val="37"/>
                        </w:rPr>
                        <w:t> </w:t>
                      </w:r>
                      <w:r>
                        <w:rPr/>
                        <w:t>thân,</w:t>
                      </w:r>
                      <w:r>
                        <w:rPr>
                          <w:spacing w:val="35"/>
                        </w:rPr>
                        <w:t> </w:t>
                      </w:r>
                      <w:r>
                        <w:rPr/>
                        <w:t>ta</w:t>
                      </w:r>
                      <w:r>
                        <w:rPr>
                          <w:spacing w:val="32"/>
                        </w:rPr>
                        <w:t> </w:t>
                      </w:r>
                      <w:r>
                        <w:rPr/>
                        <w:t>không</w:t>
                      </w:r>
                      <w:r>
                        <w:rPr>
                          <w:spacing w:val="34"/>
                        </w:rPr>
                        <w:t> </w:t>
                      </w:r>
                      <w:r>
                        <w:rPr/>
                        <w:t>phải</w:t>
                      </w:r>
                      <w:r>
                        <w:rPr>
                          <w:spacing w:val="36"/>
                        </w:rPr>
                        <w:t> </w:t>
                      </w:r>
                      <w:r>
                        <w:rPr/>
                        <w:t>cần</w:t>
                      </w:r>
                      <w:r>
                        <w:rPr>
                          <w:spacing w:val="35"/>
                        </w:rPr>
                        <w:t> </w:t>
                      </w:r>
                      <w:r>
                        <w:rPr/>
                        <w:t>biết</w:t>
                      </w:r>
                      <w:r>
                        <w:rPr>
                          <w:spacing w:val="33"/>
                        </w:rPr>
                        <w:t> </w:t>
                      </w:r>
                      <w:r>
                        <w:rPr/>
                        <w:t>hay</w:t>
                      </w:r>
                      <w:r>
                        <w:rPr>
                          <w:spacing w:val="31"/>
                        </w:rPr>
                        <w:t> </w:t>
                      </w:r>
                      <w:r>
                        <w:rPr/>
                        <w:t>quan</w:t>
                      </w:r>
                      <w:r>
                        <w:rPr>
                          <w:spacing w:val="35"/>
                        </w:rPr>
                        <w:t> </w:t>
                      </w:r>
                      <w:r>
                        <w:rPr/>
                        <w:t>tâm một đối tượng làm việc đó </w:t>
                      </w:r>
                      <w:r>
                        <w:rPr>
                          <w:i/>
                        </w:rPr>
                        <w:t>như thế nào</w:t>
                      </w:r>
                      <w:r>
                        <w:rPr/>
                        <w:t>.</w:t>
                      </w:r>
                    </w:p>
                    <w:p>
                      <w:pPr>
                        <w:pStyle w:val="BodyText"/>
                        <w:numPr>
                          <w:ilvl w:val="0"/>
                          <w:numId w:val="29"/>
                        </w:numPr>
                        <w:tabs>
                          <w:tab w:pos="440" w:val="left" w:leader="none"/>
                        </w:tabs>
                        <w:spacing w:line="240" w:lineRule="auto" w:before="108" w:after="0"/>
                        <w:ind w:left="440" w:right="0" w:hanging="338"/>
                        <w:jc w:val="left"/>
                      </w:pPr>
                      <w:r>
                        <w:rPr/>
                        <w:t>Một</w:t>
                      </w:r>
                      <w:r>
                        <w:rPr>
                          <w:spacing w:val="13"/>
                        </w:rPr>
                        <w:t> </w:t>
                      </w:r>
                      <w:r>
                        <w:rPr/>
                        <w:t>đối</w:t>
                      </w:r>
                      <w:r>
                        <w:rPr>
                          <w:spacing w:val="7"/>
                        </w:rPr>
                        <w:t> </w:t>
                      </w:r>
                      <w:r>
                        <w:rPr/>
                        <w:t>tượng</w:t>
                      </w:r>
                      <w:r>
                        <w:rPr>
                          <w:spacing w:val="10"/>
                        </w:rPr>
                        <w:t> </w:t>
                      </w:r>
                      <w:r>
                        <w:rPr/>
                        <w:t>biết</w:t>
                      </w:r>
                      <w:r>
                        <w:rPr>
                          <w:spacing w:val="9"/>
                        </w:rPr>
                        <w:t> </w:t>
                      </w:r>
                      <w:r>
                        <w:rPr/>
                        <w:t>về</w:t>
                      </w:r>
                      <w:r>
                        <w:rPr>
                          <w:spacing w:val="10"/>
                        </w:rPr>
                        <w:t> </w:t>
                      </w:r>
                      <w:r>
                        <w:rPr/>
                        <w:t>một</w:t>
                      </w:r>
                      <w:r>
                        <w:rPr>
                          <w:spacing w:val="14"/>
                        </w:rPr>
                        <w:t> </w:t>
                      </w:r>
                      <w:r>
                        <w:rPr/>
                        <w:t>số</w:t>
                      </w:r>
                      <w:r>
                        <w:rPr>
                          <w:spacing w:val="10"/>
                        </w:rPr>
                        <w:t> </w:t>
                      </w:r>
                      <w:r>
                        <w:rPr/>
                        <w:t>thứ</w:t>
                      </w:r>
                      <w:r>
                        <w:rPr>
                          <w:spacing w:val="10"/>
                        </w:rPr>
                        <w:t> </w:t>
                      </w:r>
                      <w:r>
                        <w:rPr/>
                        <w:t>và</w:t>
                      </w:r>
                      <w:r>
                        <w:rPr>
                          <w:spacing w:val="10"/>
                        </w:rPr>
                        <w:t> </w:t>
                      </w:r>
                      <w:r>
                        <w:rPr/>
                        <w:t>có</w:t>
                      </w:r>
                      <w:r>
                        <w:rPr>
                          <w:spacing w:val="7"/>
                        </w:rPr>
                        <w:t> </w:t>
                      </w:r>
                      <w:r>
                        <w:rPr/>
                        <w:t>thể</w:t>
                      </w:r>
                      <w:r>
                        <w:rPr>
                          <w:spacing w:val="10"/>
                        </w:rPr>
                        <w:t> </w:t>
                      </w:r>
                      <w:r>
                        <w:rPr/>
                        <w:t>làm</w:t>
                      </w:r>
                      <w:r>
                        <w:rPr>
                          <w:spacing w:val="11"/>
                        </w:rPr>
                        <w:t> </w:t>
                      </w:r>
                      <w:r>
                        <w:rPr/>
                        <w:t>một</w:t>
                      </w:r>
                      <w:r>
                        <w:rPr>
                          <w:spacing w:val="11"/>
                        </w:rPr>
                        <w:t> </w:t>
                      </w:r>
                      <w:r>
                        <w:rPr/>
                        <w:t>số</w:t>
                      </w:r>
                      <w:r>
                        <w:rPr>
                          <w:spacing w:val="7"/>
                        </w:rPr>
                        <w:t> </w:t>
                      </w:r>
                      <w:r>
                        <w:rPr>
                          <w:spacing w:val="-2"/>
                        </w:rPr>
                        <w:t>việc.</w:t>
                      </w:r>
                    </w:p>
                    <w:p>
                      <w:pPr>
                        <w:pStyle w:val="BodyText"/>
                        <w:numPr>
                          <w:ilvl w:val="0"/>
                          <w:numId w:val="29"/>
                        </w:numPr>
                        <w:tabs>
                          <w:tab w:pos="440" w:val="left" w:leader="none"/>
                        </w:tabs>
                        <w:spacing w:line="247" w:lineRule="auto" w:before="119" w:after="0"/>
                        <w:ind w:left="440" w:right="99" w:hanging="339"/>
                        <w:jc w:val="left"/>
                      </w:pPr>
                      <w:r>
                        <w:rPr>
                          <w:w w:val="105"/>
                        </w:rPr>
                        <w:t>Những gì một đối tượng biết về chính nó được gọi là các biến thực thể (thuộc</w:t>
                      </w:r>
                      <w:r>
                        <w:rPr>
                          <w:spacing w:val="40"/>
                          <w:w w:val="105"/>
                        </w:rPr>
                        <w:t> </w:t>
                      </w:r>
                      <w:r>
                        <w:rPr>
                          <w:w w:val="105"/>
                        </w:rPr>
                        <w:t>tính) của</w:t>
                      </w:r>
                      <w:r>
                        <w:rPr>
                          <w:spacing w:val="-2"/>
                          <w:w w:val="105"/>
                        </w:rPr>
                        <w:t> </w:t>
                      </w:r>
                      <w:r>
                        <w:rPr>
                          <w:w w:val="105"/>
                        </w:rPr>
                        <w:t>nó. Chúng đại diện cho</w:t>
                      </w:r>
                      <w:r>
                        <w:rPr>
                          <w:spacing w:val="-1"/>
                          <w:w w:val="105"/>
                        </w:rPr>
                        <w:t> </w:t>
                      </w:r>
                      <w:r>
                        <w:rPr>
                          <w:w w:val="105"/>
                        </w:rPr>
                        <w:t>trạng</w:t>
                      </w:r>
                      <w:r>
                        <w:rPr>
                          <w:spacing w:val="-1"/>
                          <w:w w:val="105"/>
                        </w:rPr>
                        <w:t> </w:t>
                      </w:r>
                      <w:r>
                        <w:rPr>
                          <w:w w:val="105"/>
                        </w:rPr>
                        <w:t>thái</w:t>
                      </w:r>
                      <w:r>
                        <w:rPr>
                          <w:spacing w:val="-1"/>
                          <w:w w:val="105"/>
                        </w:rPr>
                        <w:t> </w:t>
                      </w:r>
                      <w:r>
                        <w:rPr>
                          <w:w w:val="105"/>
                        </w:rPr>
                        <w:t>của đối tượng</w:t>
                      </w:r>
                      <w:r>
                        <w:rPr>
                          <w:spacing w:val="-1"/>
                          <w:w w:val="105"/>
                        </w:rPr>
                        <w:t> </w:t>
                      </w:r>
                      <w:r>
                        <w:rPr>
                          <w:w w:val="105"/>
                        </w:rPr>
                        <w:t>đó.</w:t>
                      </w:r>
                    </w:p>
                    <w:p>
                      <w:pPr>
                        <w:pStyle w:val="BodyText"/>
                        <w:numPr>
                          <w:ilvl w:val="0"/>
                          <w:numId w:val="29"/>
                        </w:numPr>
                        <w:tabs>
                          <w:tab w:pos="440" w:val="left" w:leader="none"/>
                        </w:tabs>
                        <w:spacing w:line="249" w:lineRule="auto" w:before="111" w:after="0"/>
                        <w:ind w:left="440" w:right="98" w:hanging="339"/>
                        <w:jc w:val="left"/>
                      </w:pPr>
                      <w:r>
                        <w:rPr/>
                        <w:t>Những</w:t>
                      </w:r>
                      <w:r>
                        <w:rPr>
                          <w:spacing w:val="40"/>
                        </w:rPr>
                        <w:t> </w:t>
                      </w:r>
                      <w:r>
                        <w:rPr/>
                        <w:t>gì</w:t>
                      </w:r>
                      <w:r>
                        <w:rPr>
                          <w:spacing w:val="40"/>
                        </w:rPr>
                        <w:t> </w:t>
                      </w:r>
                      <w:r>
                        <w:rPr/>
                        <w:t>một</w:t>
                      </w:r>
                      <w:r>
                        <w:rPr>
                          <w:spacing w:val="40"/>
                        </w:rPr>
                        <w:t> </w:t>
                      </w:r>
                      <w:r>
                        <w:rPr/>
                        <w:t>đối</w:t>
                      </w:r>
                      <w:r>
                        <w:rPr>
                          <w:spacing w:val="40"/>
                        </w:rPr>
                        <w:t> </w:t>
                      </w:r>
                      <w:r>
                        <w:rPr/>
                        <w:t>tượng</w:t>
                      </w:r>
                      <w:r>
                        <w:rPr>
                          <w:spacing w:val="40"/>
                        </w:rPr>
                        <w:t> </w:t>
                      </w:r>
                      <w:r>
                        <w:rPr/>
                        <w:t>có</w:t>
                      </w:r>
                      <w:r>
                        <w:rPr>
                          <w:spacing w:val="40"/>
                        </w:rPr>
                        <w:t> </w:t>
                      </w:r>
                      <w:r>
                        <w:rPr/>
                        <w:t>thể</w:t>
                      </w:r>
                      <w:r>
                        <w:rPr>
                          <w:spacing w:val="40"/>
                        </w:rPr>
                        <w:t> </w:t>
                      </w:r>
                      <w:r>
                        <w:rPr/>
                        <w:t>làm</w:t>
                      </w:r>
                      <w:r>
                        <w:rPr>
                          <w:spacing w:val="40"/>
                        </w:rPr>
                        <w:t> </w:t>
                      </w:r>
                      <w:r>
                        <w:rPr/>
                        <w:t>được</w:t>
                      </w:r>
                      <w:r>
                        <w:rPr>
                          <w:spacing w:val="40"/>
                        </w:rPr>
                        <w:t> </w:t>
                      </w:r>
                      <w:r>
                        <w:rPr/>
                        <w:t>gọi</w:t>
                      </w:r>
                      <w:r>
                        <w:rPr>
                          <w:spacing w:val="40"/>
                        </w:rPr>
                        <w:t> </w:t>
                      </w:r>
                      <w:r>
                        <w:rPr/>
                        <w:t>là</w:t>
                      </w:r>
                      <w:r>
                        <w:rPr>
                          <w:spacing w:val="40"/>
                        </w:rPr>
                        <w:t> </w:t>
                      </w:r>
                      <w:r>
                        <w:rPr/>
                        <w:t>các</w:t>
                      </w:r>
                      <w:r>
                        <w:rPr>
                          <w:spacing w:val="40"/>
                        </w:rPr>
                        <w:t> </w:t>
                      </w:r>
                      <w:r>
                        <w:rPr/>
                        <w:t>phương</w:t>
                      </w:r>
                      <w:r>
                        <w:rPr>
                          <w:spacing w:val="40"/>
                        </w:rPr>
                        <w:t> </w:t>
                      </w:r>
                      <w:r>
                        <w:rPr/>
                        <w:t>thức.</w:t>
                      </w:r>
                      <w:r>
                        <w:rPr>
                          <w:spacing w:val="40"/>
                        </w:rPr>
                        <w:t> </w:t>
                      </w:r>
                      <w:r>
                        <w:rPr/>
                        <w:t>Chúng</w:t>
                      </w:r>
                      <w:r>
                        <w:rPr>
                          <w:spacing w:val="40"/>
                        </w:rPr>
                        <w:t> </w:t>
                      </w:r>
                      <w:r>
                        <w:rPr/>
                        <w:t>đại diện cho hành vi của đối tượng đó.</w:t>
                      </w:r>
                    </w:p>
                    <w:p>
                      <w:pPr>
                        <w:pStyle w:val="BodyText"/>
                        <w:numPr>
                          <w:ilvl w:val="0"/>
                          <w:numId w:val="29"/>
                        </w:numPr>
                        <w:tabs>
                          <w:tab w:pos="440" w:val="left" w:leader="none"/>
                        </w:tabs>
                        <w:spacing w:line="244" w:lineRule="auto" w:before="107" w:after="0"/>
                        <w:ind w:left="440" w:right="97" w:hanging="339"/>
                        <w:jc w:val="left"/>
                      </w:pPr>
                      <w:r>
                        <w:rPr/>
                        <w:t>Khi</w:t>
                      </w:r>
                      <w:r>
                        <w:rPr>
                          <w:spacing w:val="25"/>
                        </w:rPr>
                        <w:t> </w:t>
                      </w:r>
                      <w:r>
                        <w:rPr/>
                        <w:t>viết</w:t>
                      </w:r>
                      <w:r>
                        <w:rPr>
                          <w:spacing w:val="24"/>
                        </w:rPr>
                        <w:t> </w:t>
                      </w:r>
                      <w:r>
                        <w:rPr/>
                        <w:t>một</w:t>
                      </w:r>
                      <w:r>
                        <w:rPr>
                          <w:spacing w:val="24"/>
                        </w:rPr>
                        <w:t> </w:t>
                      </w:r>
                      <w:r>
                        <w:rPr/>
                        <w:t>lớp,</w:t>
                      </w:r>
                      <w:r>
                        <w:rPr>
                          <w:spacing w:val="27"/>
                        </w:rPr>
                        <w:t> </w:t>
                      </w:r>
                      <w:r>
                        <w:rPr/>
                        <w:t>ta</w:t>
                      </w:r>
                      <w:r>
                        <w:rPr>
                          <w:spacing w:val="21"/>
                        </w:rPr>
                        <w:t> </w:t>
                      </w:r>
                      <w:r>
                        <w:rPr/>
                        <w:t>có</w:t>
                      </w:r>
                      <w:r>
                        <w:rPr>
                          <w:spacing w:val="23"/>
                        </w:rPr>
                        <w:t> </w:t>
                      </w:r>
                      <w:r>
                        <w:rPr/>
                        <w:t>thể</w:t>
                      </w:r>
                      <w:r>
                        <w:rPr>
                          <w:spacing w:val="24"/>
                        </w:rPr>
                        <w:t> </w:t>
                      </w:r>
                      <w:r>
                        <w:rPr/>
                        <w:t>muốn</w:t>
                      </w:r>
                      <w:r>
                        <w:rPr>
                          <w:spacing w:val="24"/>
                        </w:rPr>
                        <w:t> </w:t>
                      </w:r>
                      <w:r>
                        <w:rPr/>
                        <w:t>viết</w:t>
                      </w:r>
                      <w:r>
                        <w:rPr>
                          <w:spacing w:val="24"/>
                        </w:rPr>
                        <w:t> </w:t>
                      </w:r>
                      <w:r>
                        <w:rPr/>
                        <w:t>một</w:t>
                      </w:r>
                      <w:r>
                        <w:rPr>
                          <w:spacing w:val="24"/>
                        </w:rPr>
                        <w:t> </w:t>
                      </w:r>
                      <w:r>
                        <w:rPr/>
                        <w:t>lớp</w:t>
                      </w:r>
                      <w:r>
                        <w:rPr>
                          <w:spacing w:val="25"/>
                        </w:rPr>
                        <w:t> </w:t>
                      </w:r>
                      <w:r>
                        <w:rPr/>
                        <w:t>khác</w:t>
                      </w:r>
                      <w:r>
                        <w:rPr>
                          <w:spacing w:val="27"/>
                        </w:rPr>
                        <w:t> </w:t>
                      </w:r>
                      <w:r>
                        <w:rPr/>
                        <w:t>để</w:t>
                      </w:r>
                      <w:r>
                        <w:rPr>
                          <w:spacing w:val="24"/>
                        </w:rPr>
                        <w:t> </w:t>
                      </w:r>
                      <w:r>
                        <w:rPr/>
                        <w:t>test.</w:t>
                      </w:r>
                      <w:r>
                        <w:rPr>
                          <w:spacing w:val="25"/>
                        </w:rPr>
                        <w:t> </w:t>
                      </w:r>
                      <w:r>
                        <w:rPr/>
                        <w:t>Tại</w:t>
                      </w:r>
                      <w:r>
                        <w:rPr>
                          <w:spacing w:val="23"/>
                        </w:rPr>
                        <w:t> </w:t>
                      </w:r>
                      <w:r>
                        <w:rPr/>
                        <w:t>đó</w:t>
                      </w:r>
                      <w:r>
                        <w:rPr>
                          <w:spacing w:val="23"/>
                        </w:rPr>
                        <w:t> </w:t>
                      </w:r>
                      <w:r>
                        <w:rPr/>
                        <w:t>ta</w:t>
                      </w:r>
                      <w:r>
                        <w:rPr>
                          <w:spacing w:val="24"/>
                        </w:rPr>
                        <w:t> </w:t>
                      </w:r>
                      <w:r>
                        <w:rPr/>
                        <w:t>tạo</w:t>
                      </w:r>
                      <w:r>
                        <w:rPr>
                          <w:spacing w:val="23"/>
                        </w:rPr>
                        <w:t> </w:t>
                      </w:r>
                      <w:r>
                        <w:rPr/>
                        <w:t>các</w:t>
                      </w:r>
                      <w:r>
                        <w:rPr>
                          <w:spacing w:val="24"/>
                        </w:rPr>
                        <w:t> </w:t>
                      </w:r>
                      <w:r>
                        <w:rPr/>
                        <w:t>đối tượng thuộc lớp kia và thử nghiệm với chúng.</w:t>
                      </w:r>
                    </w:p>
                    <w:p>
                      <w:pPr>
                        <w:pStyle w:val="BodyText"/>
                        <w:numPr>
                          <w:ilvl w:val="0"/>
                          <w:numId w:val="29"/>
                        </w:numPr>
                        <w:tabs>
                          <w:tab w:pos="440" w:val="left" w:leader="none"/>
                        </w:tabs>
                        <w:spacing w:line="249" w:lineRule="auto" w:before="115" w:after="0"/>
                        <w:ind w:left="440" w:right="95" w:hanging="339"/>
                        <w:jc w:val="left"/>
                      </w:pPr>
                      <w:r>
                        <w:rPr/>
                        <w:t>Tại thời gian chạy, một chương trình Java chính là một nhóm các đối tượng đang</w:t>
                      </w:r>
                      <w:r>
                        <w:rPr>
                          <w:spacing w:val="40"/>
                        </w:rPr>
                        <w:t> </w:t>
                      </w:r>
                      <w:r>
                        <w:rPr/>
                        <w:t>"nói chuyện" với nhau.</w:t>
                      </w:r>
                    </w:p>
                  </w:txbxContent>
                </v:textbox>
                <v:stroke dashstyle="solid"/>
                <w10:wrap type="topAndBottom"/>
              </v:shape>
            </w:pict>
          </mc:Fallback>
        </mc:AlternateContent>
      </w:r>
    </w:p>
    <w:p>
      <w:pPr>
        <w:pStyle w:val="BodyText"/>
        <w:spacing w:after="0"/>
        <w:rPr>
          <w:rFonts w:ascii="Arial"/>
          <w:sz w:val="20"/>
        </w:rPr>
        <w:sectPr>
          <w:pgSz w:w="12240" w:h="15840"/>
          <w:pgMar w:header="0" w:footer="1511" w:top="1080" w:bottom="1700" w:left="1440" w:right="1440"/>
        </w:sectPr>
      </w:pPr>
    </w:p>
    <w:p>
      <w:pPr>
        <w:pStyle w:val="Heading1"/>
      </w:pPr>
      <w:r>
        <w:rPr>
          <w:w w:val="105"/>
        </w:rPr>
        <w:t>Bài </w:t>
      </w:r>
      <w:r>
        <w:rPr>
          <w:spacing w:val="-5"/>
          <w:w w:val="105"/>
        </w:rPr>
        <w:t>tập</w:t>
      </w:r>
    </w:p>
    <w:p>
      <w:pPr>
        <w:pStyle w:val="ListParagraph"/>
        <w:numPr>
          <w:ilvl w:val="0"/>
          <w:numId w:val="30"/>
        </w:numPr>
        <w:tabs>
          <w:tab w:pos="768" w:val="left" w:leader="none"/>
        </w:tabs>
        <w:spacing w:line="240" w:lineRule="auto" w:before="65" w:after="0"/>
        <w:ind w:left="768" w:right="0" w:hanging="337"/>
        <w:jc w:val="left"/>
        <w:rPr>
          <w:sz w:val="22"/>
        </w:rPr>
      </w:pPr>
      <w:r>
        <w:rPr>
          <w:sz w:val="22"/>
        </w:rPr>
        <w:t>Điền</w:t>
      </w:r>
      <w:r>
        <w:rPr>
          <w:spacing w:val="10"/>
          <w:sz w:val="22"/>
        </w:rPr>
        <w:t> </w:t>
      </w:r>
      <w:r>
        <w:rPr>
          <w:sz w:val="22"/>
        </w:rPr>
        <w:t>vào</w:t>
      </w:r>
      <w:r>
        <w:rPr>
          <w:spacing w:val="9"/>
          <w:sz w:val="22"/>
        </w:rPr>
        <w:t> </w:t>
      </w:r>
      <w:r>
        <w:rPr>
          <w:sz w:val="22"/>
        </w:rPr>
        <w:t>chỗ</w:t>
      </w:r>
      <w:r>
        <w:rPr>
          <w:spacing w:val="11"/>
          <w:sz w:val="22"/>
        </w:rPr>
        <w:t> </w:t>
      </w:r>
      <w:r>
        <w:rPr>
          <w:sz w:val="22"/>
        </w:rPr>
        <w:t>trống</w:t>
      </w:r>
      <w:r>
        <w:rPr>
          <w:spacing w:val="6"/>
          <w:sz w:val="22"/>
        </w:rPr>
        <w:t> </w:t>
      </w:r>
      <w:r>
        <w:rPr>
          <w:sz w:val="22"/>
        </w:rPr>
        <w:t>các</w:t>
      </w:r>
      <w:r>
        <w:rPr>
          <w:spacing w:val="10"/>
          <w:sz w:val="22"/>
        </w:rPr>
        <w:t> </w:t>
      </w:r>
      <w:r>
        <w:rPr>
          <w:sz w:val="22"/>
        </w:rPr>
        <w:t>từ</w:t>
      </w:r>
      <w:r>
        <w:rPr>
          <w:spacing w:val="7"/>
          <w:sz w:val="22"/>
        </w:rPr>
        <w:t> </w:t>
      </w:r>
      <w:r>
        <w:rPr>
          <w:sz w:val="22"/>
        </w:rPr>
        <w:t>thích</w:t>
      </w:r>
      <w:r>
        <w:rPr>
          <w:spacing w:val="8"/>
          <w:sz w:val="22"/>
        </w:rPr>
        <w:t> </w:t>
      </w:r>
      <w:r>
        <w:rPr>
          <w:sz w:val="22"/>
        </w:rPr>
        <w:t>hợp</w:t>
      </w:r>
      <w:r>
        <w:rPr>
          <w:spacing w:val="11"/>
          <w:sz w:val="22"/>
        </w:rPr>
        <w:t> </w:t>
      </w:r>
      <w:r>
        <w:rPr>
          <w:sz w:val="22"/>
        </w:rPr>
        <w:t>(lớp,</w:t>
      </w:r>
      <w:r>
        <w:rPr>
          <w:spacing w:val="11"/>
          <w:sz w:val="22"/>
        </w:rPr>
        <w:t> </w:t>
      </w:r>
      <w:r>
        <w:rPr>
          <w:sz w:val="22"/>
        </w:rPr>
        <w:t>đối</w:t>
      </w:r>
      <w:r>
        <w:rPr>
          <w:spacing w:val="8"/>
          <w:sz w:val="22"/>
        </w:rPr>
        <w:t> </w:t>
      </w:r>
      <w:r>
        <w:rPr>
          <w:sz w:val="22"/>
        </w:rPr>
        <w:t>tượng,</w:t>
      </w:r>
      <w:r>
        <w:rPr>
          <w:spacing w:val="8"/>
          <w:sz w:val="22"/>
        </w:rPr>
        <w:t> </w:t>
      </w:r>
      <w:r>
        <w:rPr>
          <w:sz w:val="22"/>
        </w:rPr>
        <w:t>phương</w:t>
      </w:r>
      <w:r>
        <w:rPr>
          <w:spacing w:val="9"/>
          <w:sz w:val="22"/>
        </w:rPr>
        <w:t> </w:t>
      </w:r>
      <w:r>
        <w:rPr>
          <w:sz w:val="22"/>
        </w:rPr>
        <w:t>thức,</w:t>
      </w:r>
      <w:r>
        <w:rPr>
          <w:spacing w:val="10"/>
          <w:sz w:val="22"/>
        </w:rPr>
        <w:t> </w:t>
      </w:r>
      <w:r>
        <w:rPr>
          <w:sz w:val="22"/>
        </w:rPr>
        <w:t>biến</w:t>
      </w:r>
      <w:r>
        <w:rPr>
          <w:spacing w:val="10"/>
          <w:sz w:val="22"/>
        </w:rPr>
        <w:t> </w:t>
      </w:r>
      <w:r>
        <w:rPr>
          <w:sz w:val="22"/>
        </w:rPr>
        <w:t>thực</w:t>
      </w:r>
      <w:r>
        <w:rPr>
          <w:spacing w:val="8"/>
          <w:sz w:val="22"/>
        </w:rPr>
        <w:t> </w:t>
      </w:r>
      <w:r>
        <w:rPr>
          <w:spacing w:val="-2"/>
          <w:sz w:val="22"/>
        </w:rPr>
        <w:t>thể):</w:t>
      </w:r>
    </w:p>
    <w:p>
      <w:pPr>
        <w:pStyle w:val="BodyText"/>
        <w:tabs>
          <w:tab w:pos="2376" w:val="left" w:leader="none"/>
        </w:tabs>
        <w:spacing w:before="121"/>
        <w:ind w:left="859"/>
      </w:pPr>
      <w:r>
        <w:rPr>
          <w:rFonts w:ascii="Times New Roman" w:hAnsi="Times New Roman"/>
          <w:u w:val="single"/>
        </w:rPr>
        <w:tab/>
      </w:r>
      <w:r>
        <w:rPr>
          <w:rFonts w:ascii="Times New Roman" w:hAnsi="Times New Roman"/>
          <w:spacing w:val="19"/>
        </w:rPr>
        <w:t> </w:t>
      </w:r>
      <w:r>
        <w:rPr/>
        <w:t>được</w:t>
      </w:r>
      <w:r>
        <w:rPr>
          <w:spacing w:val="12"/>
        </w:rPr>
        <w:t> </w:t>
      </w:r>
      <w:r>
        <w:rPr/>
        <w:t>biên</w:t>
      </w:r>
      <w:r>
        <w:rPr>
          <w:spacing w:val="12"/>
        </w:rPr>
        <w:t> </w:t>
      </w:r>
      <w:r>
        <w:rPr/>
        <w:t>dịch</w:t>
      </w:r>
      <w:r>
        <w:rPr>
          <w:spacing w:val="9"/>
        </w:rPr>
        <w:t> </w:t>
      </w:r>
      <w:r>
        <w:rPr/>
        <w:t>từ</w:t>
      </w:r>
      <w:r>
        <w:rPr>
          <w:spacing w:val="8"/>
        </w:rPr>
        <w:t> </w:t>
      </w:r>
      <w:r>
        <w:rPr/>
        <w:t>một</w:t>
      </w:r>
      <w:r>
        <w:rPr>
          <w:spacing w:val="9"/>
        </w:rPr>
        <w:t> </w:t>
      </w:r>
      <w:r>
        <w:rPr/>
        <w:t>file</w:t>
      </w:r>
      <w:r>
        <w:rPr>
          <w:spacing w:val="8"/>
        </w:rPr>
        <w:t> </w:t>
      </w:r>
      <w:r>
        <w:rPr/>
        <w:t>.java.</w:t>
      </w:r>
    </w:p>
    <w:p>
      <w:pPr>
        <w:pStyle w:val="BodyText"/>
        <w:tabs>
          <w:tab w:pos="2376" w:val="left" w:leader="none"/>
        </w:tabs>
        <w:spacing w:before="119"/>
        <w:ind w:left="859"/>
      </w:pPr>
      <w:r>
        <w:rPr>
          <w:rFonts w:ascii="Times New Roman" w:hAnsi="Times New Roman"/>
          <w:u w:val="single"/>
        </w:rPr>
        <w:tab/>
      </w:r>
      <w:r>
        <w:rPr>
          <w:rFonts w:ascii="Times New Roman" w:hAnsi="Times New Roman"/>
          <w:spacing w:val="19"/>
        </w:rPr>
        <w:t> </w:t>
      </w:r>
      <w:r>
        <w:rPr/>
        <w:t>đóng</w:t>
      </w:r>
      <w:r>
        <w:rPr>
          <w:spacing w:val="11"/>
        </w:rPr>
        <w:t> </w:t>
      </w:r>
      <w:r>
        <w:rPr/>
        <w:t>vai</w:t>
      </w:r>
      <w:r>
        <w:rPr>
          <w:spacing w:val="13"/>
        </w:rPr>
        <w:t> </w:t>
      </w:r>
      <w:r>
        <w:rPr/>
        <w:t>trò</w:t>
      </w:r>
      <w:r>
        <w:rPr>
          <w:spacing w:val="11"/>
        </w:rPr>
        <w:t> </w:t>
      </w:r>
      <w:r>
        <w:rPr/>
        <w:t>như</w:t>
      </w:r>
      <w:r>
        <w:rPr>
          <w:spacing w:val="8"/>
        </w:rPr>
        <w:t> </w:t>
      </w:r>
      <w:r>
        <w:rPr/>
        <w:t>một</w:t>
      </w:r>
      <w:r>
        <w:rPr>
          <w:spacing w:val="12"/>
        </w:rPr>
        <w:t> </w:t>
      </w:r>
      <w:r>
        <w:rPr/>
        <w:t>khuôn</w:t>
      </w:r>
      <w:r>
        <w:rPr>
          <w:spacing w:val="9"/>
        </w:rPr>
        <w:t> </w:t>
      </w:r>
      <w:r>
        <w:rPr/>
        <w:t>mẫu.</w:t>
      </w:r>
    </w:p>
    <w:p>
      <w:pPr>
        <w:pStyle w:val="BodyText"/>
        <w:tabs>
          <w:tab w:pos="2376" w:val="left" w:leader="none"/>
        </w:tabs>
        <w:spacing w:before="120"/>
        <w:ind w:left="859"/>
      </w:pPr>
      <w:r>
        <w:rPr>
          <w:rFonts w:ascii="Times New Roman" w:hAnsi="Times New Roman"/>
          <w:u w:val="single"/>
        </w:rPr>
        <w:tab/>
      </w:r>
      <w:r>
        <w:rPr>
          <w:rFonts w:ascii="Times New Roman" w:hAnsi="Times New Roman"/>
          <w:spacing w:val="20"/>
        </w:rPr>
        <w:t> </w:t>
      </w:r>
      <w:r>
        <w:rPr/>
        <w:t>thực</w:t>
      </w:r>
      <w:r>
        <w:rPr>
          <w:spacing w:val="13"/>
        </w:rPr>
        <w:t> </w:t>
      </w:r>
      <w:r>
        <w:rPr/>
        <w:t>hiện</w:t>
      </w:r>
      <w:r>
        <w:rPr>
          <w:spacing w:val="13"/>
        </w:rPr>
        <w:t> </w:t>
      </w:r>
      <w:r>
        <w:rPr/>
        <w:t>các</w:t>
      </w:r>
      <w:r>
        <w:rPr>
          <w:spacing w:val="10"/>
        </w:rPr>
        <w:t> </w:t>
      </w:r>
      <w:r>
        <w:rPr/>
        <w:t>công</w:t>
      </w:r>
      <w:r>
        <w:rPr>
          <w:spacing w:val="11"/>
        </w:rPr>
        <w:t> </w:t>
      </w:r>
      <w:r>
        <w:rPr/>
        <w:t>việc.</w:t>
      </w:r>
    </w:p>
    <w:p>
      <w:pPr>
        <w:pStyle w:val="BodyText"/>
        <w:tabs>
          <w:tab w:pos="2376" w:val="left" w:leader="none"/>
        </w:tabs>
        <w:spacing w:before="121"/>
        <w:ind w:left="859"/>
      </w:pPr>
      <w:r>
        <w:rPr>
          <w:rFonts w:ascii="Times New Roman" w:hAnsi="Times New Roman"/>
          <w:u w:val="single"/>
        </w:rPr>
        <w:tab/>
      </w:r>
      <w:r>
        <w:rPr>
          <w:rFonts w:ascii="Times New Roman" w:hAnsi="Times New Roman"/>
          <w:spacing w:val="17"/>
        </w:rPr>
        <w:t> </w:t>
      </w:r>
      <w:r>
        <w:rPr/>
        <w:t>có</w:t>
      </w:r>
      <w:r>
        <w:rPr>
          <w:spacing w:val="12"/>
        </w:rPr>
        <w:t> </w:t>
      </w:r>
      <w:r>
        <w:rPr/>
        <w:t>thể</w:t>
      </w:r>
      <w:r>
        <w:rPr>
          <w:spacing w:val="6"/>
        </w:rPr>
        <w:t> </w:t>
      </w:r>
      <w:r>
        <w:rPr/>
        <w:t>có</w:t>
      </w:r>
      <w:r>
        <w:rPr>
          <w:spacing w:val="9"/>
        </w:rPr>
        <w:t> </w:t>
      </w:r>
      <w:r>
        <w:rPr/>
        <w:t>nhiều</w:t>
      </w:r>
      <w:r>
        <w:rPr>
          <w:spacing w:val="11"/>
        </w:rPr>
        <w:t> </w:t>
      </w:r>
      <w:r>
        <w:rPr/>
        <w:t>phương</w:t>
      </w:r>
      <w:r>
        <w:rPr>
          <w:spacing w:val="12"/>
        </w:rPr>
        <w:t> </w:t>
      </w:r>
      <w:r>
        <w:rPr/>
        <w:t>thức.</w:t>
      </w:r>
    </w:p>
    <w:p>
      <w:pPr>
        <w:pStyle w:val="BodyText"/>
        <w:tabs>
          <w:tab w:pos="2376" w:val="left" w:leader="none"/>
        </w:tabs>
        <w:spacing w:before="121"/>
        <w:ind w:left="859"/>
      </w:pPr>
      <w:r>
        <w:rPr>
          <w:rFonts w:ascii="Times New Roman" w:hAnsi="Times New Roman"/>
          <w:u w:val="single"/>
        </w:rPr>
        <w:tab/>
      </w:r>
      <w:r>
        <w:rPr>
          <w:rFonts w:ascii="Times New Roman" w:hAnsi="Times New Roman"/>
          <w:spacing w:val="20"/>
        </w:rPr>
        <w:t> </w:t>
      </w:r>
      <w:r>
        <w:rPr/>
        <w:t>biểu</w:t>
      </w:r>
      <w:r>
        <w:rPr>
          <w:spacing w:val="13"/>
        </w:rPr>
        <w:t> </w:t>
      </w:r>
      <w:r>
        <w:rPr/>
        <w:t>diễn</w:t>
      </w:r>
      <w:r>
        <w:rPr>
          <w:spacing w:val="13"/>
        </w:rPr>
        <w:t> </w:t>
      </w:r>
      <w:r>
        <w:rPr/>
        <w:t>'trạng thái'</w:t>
      </w:r>
    </w:p>
    <w:p>
      <w:pPr>
        <w:pStyle w:val="BodyText"/>
        <w:tabs>
          <w:tab w:pos="2376" w:val="left" w:leader="none"/>
        </w:tabs>
        <w:spacing w:before="118"/>
        <w:ind w:left="859"/>
      </w:pPr>
      <w:r>
        <w:rPr>
          <w:rFonts w:ascii="Times New Roman" w:hAnsi="Times New Roman"/>
          <w:u w:val="single"/>
        </w:rPr>
        <w:tab/>
      </w:r>
      <w:r>
        <w:rPr>
          <w:rFonts w:ascii="Times New Roman" w:hAnsi="Times New Roman"/>
          <w:spacing w:val="80"/>
        </w:rPr>
        <w:t> </w:t>
      </w:r>
      <w:r>
        <w:rPr/>
        <w:t>có các hành vi.</w:t>
      </w:r>
    </w:p>
    <w:p>
      <w:pPr>
        <w:pStyle w:val="BodyText"/>
        <w:tabs>
          <w:tab w:pos="2376" w:val="left" w:leader="none"/>
        </w:tabs>
        <w:spacing w:before="121"/>
        <w:ind w:left="859"/>
      </w:pPr>
      <w:r>
        <w:rPr>
          <w:rFonts w:ascii="Times New Roman" w:hAnsi="Times New Roman"/>
          <w:u w:val="single"/>
        </w:rPr>
        <w:tab/>
      </w:r>
      <w:r>
        <w:rPr>
          <w:rFonts w:ascii="Times New Roman" w:hAnsi="Times New Roman"/>
          <w:spacing w:val="18"/>
        </w:rPr>
        <w:t> </w:t>
      </w:r>
      <w:r>
        <w:rPr/>
        <w:t>được</w:t>
      </w:r>
      <w:r>
        <w:rPr>
          <w:spacing w:val="11"/>
        </w:rPr>
        <w:t> </w:t>
      </w:r>
      <w:r>
        <w:rPr/>
        <w:t>đặt</w:t>
      </w:r>
      <w:r>
        <w:rPr>
          <w:spacing w:val="9"/>
        </w:rPr>
        <w:t> </w:t>
      </w:r>
      <w:r>
        <w:rPr/>
        <w:t>trong</w:t>
      </w:r>
      <w:r>
        <w:rPr>
          <w:spacing w:val="10"/>
        </w:rPr>
        <w:t> </w:t>
      </w:r>
      <w:r>
        <w:rPr/>
        <w:t>các</w:t>
      </w:r>
      <w:r>
        <w:rPr>
          <w:spacing w:val="11"/>
        </w:rPr>
        <w:t> </w:t>
      </w:r>
      <w:r>
        <w:rPr/>
        <w:t>đối</w:t>
      </w:r>
      <w:r>
        <w:rPr>
          <w:spacing w:val="9"/>
        </w:rPr>
        <w:t> </w:t>
      </w:r>
      <w:r>
        <w:rPr/>
        <w:t>tượng.</w:t>
      </w:r>
    </w:p>
    <w:p>
      <w:pPr>
        <w:pStyle w:val="BodyText"/>
        <w:tabs>
          <w:tab w:pos="2376" w:val="left" w:leader="none"/>
        </w:tabs>
        <w:spacing w:before="121"/>
        <w:ind w:left="859"/>
      </w:pPr>
      <w:r>
        <w:rPr>
          <w:rFonts w:ascii="Times New Roman" w:hAnsi="Times New Roman"/>
          <w:u w:val="single"/>
        </w:rPr>
        <w:tab/>
      </w:r>
      <w:r>
        <w:rPr>
          <w:rFonts w:ascii="Times New Roman" w:hAnsi="Times New Roman"/>
          <w:spacing w:val="17"/>
        </w:rPr>
        <w:t> </w:t>
      </w:r>
      <w:r>
        <w:rPr/>
        <w:t>được</w:t>
      </w:r>
      <w:r>
        <w:rPr>
          <w:spacing w:val="10"/>
        </w:rPr>
        <w:t> </w:t>
      </w:r>
      <w:r>
        <w:rPr/>
        <w:t>dùng</w:t>
      </w:r>
      <w:r>
        <w:rPr>
          <w:spacing w:val="6"/>
        </w:rPr>
        <w:t> </w:t>
      </w:r>
      <w:r>
        <w:rPr/>
        <w:t>để</w:t>
      </w:r>
      <w:r>
        <w:rPr>
          <w:spacing w:val="9"/>
        </w:rPr>
        <w:t> </w:t>
      </w:r>
      <w:r>
        <w:rPr/>
        <w:t>tạo</w:t>
      </w:r>
      <w:r>
        <w:rPr>
          <w:spacing w:val="6"/>
        </w:rPr>
        <w:t> </w:t>
      </w:r>
      <w:r>
        <w:rPr/>
        <w:t>các</w:t>
      </w:r>
      <w:r>
        <w:rPr>
          <w:spacing w:val="10"/>
        </w:rPr>
        <w:t> </w:t>
      </w:r>
      <w:r>
        <w:rPr/>
        <w:t>thực</w:t>
      </w:r>
      <w:r>
        <w:rPr>
          <w:spacing w:val="10"/>
        </w:rPr>
        <w:t> </w:t>
      </w:r>
      <w:r>
        <w:rPr/>
        <w:t>thể</w:t>
      </w:r>
      <w:r>
        <w:rPr>
          <w:spacing w:val="9"/>
        </w:rPr>
        <w:t> </w:t>
      </w:r>
      <w:r>
        <w:rPr/>
        <w:t>đối</w:t>
      </w:r>
      <w:r>
        <w:rPr>
          <w:spacing w:val="8"/>
        </w:rPr>
        <w:t> </w:t>
      </w:r>
      <w:r>
        <w:rPr/>
        <w:t>tượng.</w:t>
      </w:r>
    </w:p>
    <w:p>
      <w:pPr>
        <w:pStyle w:val="BodyText"/>
        <w:tabs>
          <w:tab w:pos="2376" w:val="left" w:leader="none"/>
        </w:tabs>
        <w:spacing w:before="121"/>
        <w:ind w:left="859"/>
      </w:pPr>
      <w:r>
        <w:rPr>
          <w:rFonts w:ascii="Times New Roman" w:hAnsi="Times New Roman"/>
          <w:u w:val="single"/>
        </w:rPr>
        <w:tab/>
      </w:r>
      <w:r>
        <w:rPr>
          <w:rFonts w:ascii="Times New Roman" w:hAnsi="Times New Roman"/>
          <w:spacing w:val="15"/>
        </w:rPr>
        <w:t> </w:t>
      </w:r>
      <w:r>
        <w:rPr/>
        <w:t>có</w:t>
      </w:r>
      <w:r>
        <w:rPr>
          <w:spacing w:val="10"/>
        </w:rPr>
        <w:t> </w:t>
      </w:r>
      <w:r>
        <w:rPr/>
        <w:t>thể</w:t>
      </w:r>
      <w:r>
        <w:rPr>
          <w:spacing w:val="5"/>
        </w:rPr>
        <w:t> </w:t>
      </w:r>
      <w:r>
        <w:rPr/>
        <w:t>thay</w:t>
      </w:r>
      <w:r>
        <w:rPr>
          <w:spacing w:val="10"/>
        </w:rPr>
        <w:t> </w:t>
      </w:r>
      <w:r>
        <w:rPr/>
        <w:t>đổi</w:t>
      </w:r>
      <w:r>
        <w:rPr>
          <w:spacing w:val="13"/>
        </w:rPr>
        <w:t> </w:t>
      </w:r>
      <w:r>
        <w:rPr/>
        <w:t>khi</w:t>
      </w:r>
      <w:r>
        <w:rPr>
          <w:spacing w:val="9"/>
        </w:rPr>
        <w:t> </w:t>
      </w:r>
      <w:r>
        <w:rPr/>
        <w:t>chương</w:t>
      </w:r>
      <w:r>
        <w:rPr>
          <w:spacing w:val="7"/>
        </w:rPr>
        <w:t> </w:t>
      </w:r>
      <w:r>
        <w:rPr/>
        <w:t>trình</w:t>
      </w:r>
      <w:r>
        <w:rPr>
          <w:spacing w:val="12"/>
        </w:rPr>
        <w:t> </w:t>
      </w:r>
      <w:r>
        <w:rPr/>
        <w:t>chạy</w:t>
      </w:r>
    </w:p>
    <w:p>
      <w:pPr>
        <w:pStyle w:val="BodyText"/>
        <w:tabs>
          <w:tab w:pos="2376" w:val="left" w:leader="none"/>
        </w:tabs>
        <w:spacing w:before="120"/>
        <w:ind w:left="859"/>
      </w:pPr>
      <w:r>
        <w:rPr>
          <w:rFonts w:ascii="Times New Roman" w:hAnsi="Times New Roman"/>
          <w:u w:val="single"/>
        </w:rPr>
        <w:tab/>
      </w:r>
      <w:r>
        <w:rPr>
          <w:rFonts w:ascii="Times New Roman" w:hAnsi="Times New Roman"/>
          <w:spacing w:val="19"/>
        </w:rPr>
        <w:t> </w:t>
      </w:r>
      <w:r>
        <w:rPr/>
        <w:t>có</w:t>
      </w:r>
      <w:r>
        <w:rPr>
          <w:spacing w:val="10"/>
        </w:rPr>
        <w:t> </w:t>
      </w:r>
      <w:r>
        <w:rPr/>
        <w:t>các phương</w:t>
      </w:r>
      <w:r>
        <w:rPr>
          <w:spacing w:val="14"/>
        </w:rPr>
        <w:t> </w:t>
      </w:r>
      <w:r>
        <w:rPr/>
        <w:t>thức.</w:t>
      </w:r>
    </w:p>
    <w:p>
      <w:pPr>
        <w:pStyle w:val="ListParagraph"/>
        <w:numPr>
          <w:ilvl w:val="0"/>
          <w:numId w:val="30"/>
        </w:numPr>
        <w:tabs>
          <w:tab w:pos="768" w:val="left" w:leader="none"/>
          <w:tab w:pos="770" w:val="left" w:leader="none"/>
        </w:tabs>
        <w:spacing w:line="247" w:lineRule="auto" w:before="121" w:after="0"/>
        <w:ind w:left="770" w:right="444" w:hanging="339"/>
        <w:jc w:val="left"/>
        <w:rPr>
          <w:sz w:val="22"/>
        </w:rPr>
      </w:pPr>
      <w:r>
        <w:rPr>
          <w:sz w:val="22"/>
        </w:rPr>
        <w:t>Tìm</w:t>
      </w:r>
      <w:r>
        <w:rPr>
          <w:spacing w:val="25"/>
          <w:sz w:val="22"/>
        </w:rPr>
        <w:t> </w:t>
      </w:r>
      <w:r>
        <w:rPr>
          <w:sz w:val="22"/>
        </w:rPr>
        <w:t>và</w:t>
      </w:r>
      <w:r>
        <w:rPr>
          <w:spacing w:val="27"/>
          <w:sz w:val="22"/>
        </w:rPr>
        <w:t> </w:t>
      </w:r>
      <w:r>
        <w:rPr>
          <w:sz w:val="22"/>
        </w:rPr>
        <w:t>sửa</w:t>
      </w:r>
      <w:r>
        <w:rPr>
          <w:spacing w:val="27"/>
          <w:sz w:val="22"/>
        </w:rPr>
        <w:t> </w:t>
      </w:r>
      <w:r>
        <w:rPr>
          <w:sz w:val="22"/>
        </w:rPr>
        <w:t>lỗi</w:t>
      </w:r>
      <w:r>
        <w:rPr>
          <w:spacing w:val="26"/>
          <w:sz w:val="22"/>
        </w:rPr>
        <w:t> </w:t>
      </w:r>
      <w:r>
        <w:rPr>
          <w:sz w:val="22"/>
        </w:rPr>
        <w:t>của</w:t>
      </w:r>
      <w:r>
        <w:rPr>
          <w:spacing w:val="25"/>
          <w:sz w:val="22"/>
        </w:rPr>
        <w:t> </w:t>
      </w:r>
      <w:r>
        <w:rPr>
          <w:sz w:val="22"/>
        </w:rPr>
        <w:t>các</w:t>
      </w:r>
      <w:r>
        <w:rPr>
          <w:spacing w:val="25"/>
          <w:sz w:val="22"/>
        </w:rPr>
        <w:t> </w:t>
      </w:r>
      <w:r>
        <w:rPr>
          <w:sz w:val="22"/>
        </w:rPr>
        <w:t>chương</w:t>
      </w:r>
      <w:r>
        <w:rPr>
          <w:spacing w:val="26"/>
          <w:sz w:val="22"/>
        </w:rPr>
        <w:t> </w:t>
      </w:r>
      <w:r>
        <w:rPr>
          <w:sz w:val="22"/>
        </w:rPr>
        <w:t>trình</w:t>
      </w:r>
      <w:r>
        <w:rPr>
          <w:spacing w:val="25"/>
          <w:sz w:val="22"/>
        </w:rPr>
        <w:t> </w:t>
      </w:r>
      <w:r>
        <w:rPr>
          <w:sz w:val="22"/>
        </w:rPr>
        <w:t>sau</w:t>
      </w:r>
      <w:r>
        <w:rPr>
          <w:spacing w:val="28"/>
          <w:sz w:val="22"/>
        </w:rPr>
        <w:t> </w:t>
      </w:r>
      <w:r>
        <w:rPr>
          <w:sz w:val="22"/>
        </w:rPr>
        <w:t>(mỗi</w:t>
      </w:r>
      <w:r>
        <w:rPr>
          <w:spacing w:val="29"/>
          <w:sz w:val="22"/>
        </w:rPr>
        <w:t> </w:t>
      </w:r>
      <w:r>
        <w:rPr>
          <w:sz w:val="22"/>
        </w:rPr>
        <w:t>phần</w:t>
      </w:r>
      <w:r>
        <w:rPr>
          <w:spacing w:val="28"/>
          <w:sz w:val="22"/>
        </w:rPr>
        <w:t> </w:t>
      </w:r>
      <w:r>
        <w:rPr>
          <w:sz w:val="22"/>
        </w:rPr>
        <w:t>là</w:t>
      </w:r>
      <w:r>
        <w:rPr>
          <w:spacing w:val="27"/>
          <w:sz w:val="22"/>
        </w:rPr>
        <w:t> </w:t>
      </w:r>
      <w:r>
        <w:rPr>
          <w:sz w:val="22"/>
        </w:rPr>
        <w:t>nội</w:t>
      </w:r>
      <w:r>
        <w:rPr>
          <w:spacing w:val="26"/>
          <w:sz w:val="22"/>
        </w:rPr>
        <w:t> </w:t>
      </w:r>
      <w:r>
        <w:rPr>
          <w:sz w:val="22"/>
        </w:rPr>
        <w:t>dung</w:t>
      </w:r>
      <w:r>
        <w:rPr>
          <w:spacing w:val="26"/>
          <w:sz w:val="22"/>
        </w:rPr>
        <w:t> </w:t>
      </w:r>
      <w:r>
        <w:rPr>
          <w:sz w:val="22"/>
        </w:rPr>
        <w:t>của</w:t>
      </w:r>
      <w:r>
        <w:rPr>
          <w:spacing w:val="27"/>
          <w:sz w:val="22"/>
        </w:rPr>
        <w:t> </w:t>
      </w:r>
      <w:r>
        <w:rPr>
          <w:sz w:val="22"/>
        </w:rPr>
        <w:t>một</w:t>
      </w:r>
      <w:r>
        <w:rPr>
          <w:spacing w:val="28"/>
          <w:sz w:val="22"/>
        </w:rPr>
        <w:t> </w:t>
      </w:r>
      <w:r>
        <w:rPr>
          <w:sz w:val="22"/>
        </w:rPr>
        <w:t>file</w:t>
      </w:r>
      <w:r>
        <w:rPr>
          <w:spacing w:val="27"/>
          <w:sz w:val="22"/>
        </w:rPr>
        <w:t> </w:t>
      </w:r>
      <w:r>
        <w:rPr>
          <w:sz w:val="22"/>
        </w:rPr>
        <w:t>mã nguồn hoàn chỉnh).</w:t>
      </w:r>
    </w:p>
    <w:p>
      <w:pPr>
        <w:pStyle w:val="BodyText"/>
        <w:spacing w:before="109"/>
        <w:ind w:left="1108"/>
      </w:pPr>
      <w:r>
        <w:rPr/>
        <w:drawing>
          <wp:anchor distT="0" distB="0" distL="0" distR="0" allowOverlap="1" layoutInCell="1" locked="0" behindDoc="1" simplePos="0" relativeHeight="476674560">
            <wp:simplePos x="0" y="0"/>
            <wp:positionH relativeFrom="page">
              <wp:posOffset>4354320</wp:posOffset>
            </wp:positionH>
            <wp:positionV relativeFrom="paragraph">
              <wp:posOffset>2002516</wp:posOffset>
            </wp:positionV>
            <wp:extent cx="2149127" cy="2308284"/>
            <wp:effectExtent l="0" t="0" r="0" b="0"/>
            <wp:wrapNone/>
            <wp:docPr id="1198" name="Image 1198"/>
            <wp:cNvGraphicFramePr>
              <a:graphicFrameLocks/>
            </wp:cNvGraphicFramePr>
            <a:graphic>
              <a:graphicData uri="http://schemas.openxmlformats.org/drawingml/2006/picture">
                <pic:pic>
                  <pic:nvPicPr>
                    <pic:cNvPr id="1198" name="Image 1198"/>
                    <pic:cNvPicPr/>
                  </pic:nvPicPr>
                  <pic:blipFill>
                    <a:blip r:embed="rId7" cstate="print"/>
                    <a:stretch>
                      <a:fillRect/>
                    </a:stretch>
                  </pic:blipFill>
                  <pic:spPr>
                    <a:xfrm>
                      <a:off x="0" y="0"/>
                      <a:ext cx="2149127" cy="2308284"/>
                    </a:xfrm>
                    <a:prstGeom prst="rect">
                      <a:avLst/>
                    </a:prstGeom>
                  </pic:spPr>
                </pic:pic>
              </a:graphicData>
            </a:graphic>
          </wp:anchor>
        </w:drawing>
      </w:r>
      <w:r>
        <w:rPr/>
        <w:drawing>
          <wp:anchor distT="0" distB="0" distL="0" distR="0" allowOverlap="1" layoutInCell="1" locked="0" behindDoc="0" simplePos="0" relativeHeight="15830016">
            <wp:simplePos x="0" y="0"/>
            <wp:positionH relativeFrom="page">
              <wp:posOffset>1470653</wp:posOffset>
            </wp:positionH>
            <wp:positionV relativeFrom="paragraph">
              <wp:posOffset>2159066</wp:posOffset>
            </wp:positionV>
            <wp:extent cx="1481328" cy="76200"/>
            <wp:effectExtent l="0" t="0" r="0" b="0"/>
            <wp:wrapNone/>
            <wp:docPr id="1199" name="Image 1199"/>
            <wp:cNvGraphicFramePr>
              <a:graphicFrameLocks/>
            </wp:cNvGraphicFramePr>
            <a:graphic>
              <a:graphicData uri="http://schemas.openxmlformats.org/drawingml/2006/picture">
                <pic:pic>
                  <pic:nvPicPr>
                    <pic:cNvPr id="1199" name="Image 1199"/>
                    <pic:cNvPicPr/>
                  </pic:nvPicPr>
                  <pic:blipFill>
                    <a:blip r:embed="rId711" cstate="print"/>
                    <a:stretch>
                      <a:fillRect/>
                    </a:stretch>
                  </pic:blipFill>
                  <pic:spPr>
                    <a:xfrm>
                      <a:off x="0" y="0"/>
                      <a:ext cx="1481328" cy="76200"/>
                    </a:xfrm>
                    <a:prstGeom prst="rect">
                      <a:avLst/>
                    </a:prstGeom>
                  </pic:spPr>
                </pic:pic>
              </a:graphicData>
            </a:graphic>
          </wp:anchor>
        </w:drawing>
      </w:r>
      <w:r>
        <w:rPr>
          <w:spacing w:val="-5"/>
        </w:rPr>
        <w:t>a)</w:t>
      </w:r>
    </w:p>
    <w:p>
      <w:pPr>
        <w:pStyle w:val="BodyText"/>
        <w:spacing w:before="8"/>
        <w:rPr>
          <w:sz w:val="10"/>
        </w:rPr>
      </w:pPr>
      <w:r>
        <w:rPr>
          <w:sz w:val="10"/>
        </w:rPr>
        <w:drawing>
          <wp:anchor distT="0" distB="0" distL="0" distR="0" allowOverlap="1" layoutInCell="1" locked="0" behindDoc="1" simplePos="0" relativeHeight="487683584">
            <wp:simplePos x="0" y="0"/>
            <wp:positionH relativeFrom="page">
              <wp:posOffset>1470653</wp:posOffset>
            </wp:positionH>
            <wp:positionV relativeFrom="paragraph">
              <wp:posOffset>118299</wp:posOffset>
            </wp:positionV>
            <wp:extent cx="922019" cy="76200"/>
            <wp:effectExtent l="0" t="0" r="0" b="0"/>
            <wp:wrapTopAndBottom/>
            <wp:docPr id="1200" name="Image 1200"/>
            <wp:cNvGraphicFramePr>
              <a:graphicFrameLocks/>
            </wp:cNvGraphicFramePr>
            <a:graphic>
              <a:graphicData uri="http://schemas.openxmlformats.org/drawingml/2006/picture">
                <pic:pic>
                  <pic:nvPicPr>
                    <pic:cNvPr id="1200" name="Image 1200"/>
                    <pic:cNvPicPr/>
                  </pic:nvPicPr>
                  <pic:blipFill>
                    <a:blip r:embed="rId712" cstate="print"/>
                    <a:stretch>
                      <a:fillRect/>
                    </a:stretch>
                  </pic:blipFill>
                  <pic:spPr>
                    <a:xfrm>
                      <a:off x="0" y="0"/>
                      <a:ext cx="922019" cy="76200"/>
                    </a:xfrm>
                    <a:prstGeom prst="rect">
                      <a:avLst/>
                    </a:prstGeom>
                  </pic:spPr>
                </pic:pic>
              </a:graphicData>
            </a:graphic>
          </wp:anchor>
        </w:drawing>
      </w:r>
      <w:r>
        <w:rPr>
          <w:sz w:val="10"/>
        </w:rPr>
        <w:drawing>
          <wp:anchor distT="0" distB="0" distL="0" distR="0" allowOverlap="1" layoutInCell="1" locked="0" behindDoc="1" simplePos="0" relativeHeight="487684096">
            <wp:simplePos x="0" y="0"/>
            <wp:positionH relativeFrom="page">
              <wp:posOffset>2468879</wp:posOffset>
            </wp:positionH>
            <wp:positionV relativeFrom="paragraph">
              <wp:posOffset>106107</wp:posOffset>
            </wp:positionV>
            <wp:extent cx="39624" cy="111251"/>
            <wp:effectExtent l="0" t="0" r="0" b="0"/>
            <wp:wrapTopAndBottom/>
            <wp:docPr id="1201" name="Image 1201"/>
            <wp:cNvGraphicFramePr>
              <a:graphicFrameLocks/>
            </wp:cNvGraphicFramePr>
            <a:graphic>
              <a:graphicData uri="http://schemas.openxmlformats.org/drawingml/2006/picture">
                <pic:pic>
                  <pic:nvPicPr>
                    <pic:cNvPr id="1201" name="Image 1201"/>
                    <pic:cNvPicPr/>
                  </pic:nvPicPr>
                  <pic:blipFill>
                    <a:blip r:embed="rId493" cstate="print"/>
                    <a:stretch>
                      <a:fillRect/>
                    </a:stretch>
                  </pic:blipFill>
                  <pic:spPr>
                    <a:xfrm>
                      <a:off x="0" y="0"/>
                      <a:ext cx="39624" cy="111251"/>
                    </a:xfrm>
                    <a:prstGeom prst="rect">
                      <a:avLst/>
                    </a:prstGeom>
                  </pic:spPr>
                </pic:pic>
              </a:graphicData>
            </a:graphic>
          </wp:anchor>
        </w:drawing>
      </w:r>
    </w:p>
    <w:p>
      <w:pPr>
        <w:pStyle w:val="BodyText"/>
        <w:spacing w:before="8"/>
        <w:rPr>
          <w:sz w:val="4"/>
        </w:rPr>
      </w:pPr>
    </w:p>
    <w:p>
      <w:pPr>
        <w:spacing w:line="240" w:lineRule="auto"/>
        <w:ind w:left="1072" w:right="0" w:firstLine="0"/>
        <w:jc w:val="left"/>
        <w:rPr>
          <w:sz w:val="20"/>
        </w:rPr>
      </w:pPr>
      <w:r>
        <w:rPr>
          <w:position w:val="29"/>
          <w:sz w:val="20"/>
        </w:rPr>
        <w:drawing>
          <wp:inline distT="0" distB="0" distL="0" distR="0">
            <wp:extent cx="1042416" cy="76200"/>
            <wp:effectExtent l="0" t="0" r="0" b="0"/>
            <wp:docPr id="1202" name="Image 1202"/>
            <wp:cNvGraphicFramePr>
              <a:graphicFrameLocks/>
            </wp:cNvGraphicFramePr>
            <a:graphic>
              <a:graphicData uri="http://schemas.openxmlformats.org/drawingml/2006/picture">
                <pic:pic>
                  <pic:nvPicPr>
                    <pic:cNvPr id="1202" name="Image 1202"/>
                    <pic:cNvPicPr/>
                  </pic:nvPicPr>
                  <pic:blipFill>
                    <a:blip r:embed="rId713" cstate="print"/>
                    <a:stretch>
                      <a:fillRect/>
                    </a:stretch>
                  </pic:blipFill>
                  <pic:spPr>
                    <a:xfrm>
                      <a:off x="0" y="0"/>
                      <a:ext cx="1042416" cy="76200"/>
                    </a:xfrm>
                    <a:prstGeom prst="rect">
                      <a:avLst/>
                    </a:prstGeom>
                  </pic:spPr>
                </pic:pic>
              </a:graphicData>
            </a:graphic>
          </wp:inline>
        </w:drawing>
      </w:r>
      <w:r>
        <w:rPr>
          <w:position w:val="29"/>
          <w:sz w:val="20"/>
        </w:rPr>
      </w:r>
      <w:r>
        <w:rPr>
          <w:rFonts w:ascii="Times New Roman"/>
          <w:spacing w:val="114"/>
          <w:position w:val="29"/>
          <w:sz w:val="4"/>
        </w:rPr>
        <w:t> </w:t>
      </w:r>
      <w:r>
        <w:rPr>
          <w:spacing w:val="114"/>
          <w:position w:val="32"/>
          <w:sz w:val="20"/>
        </w:rPr>
        <w:drawing>
          <wp:inline distT="0" distB="0" distL="0" distR="0">
            <wp:extent cx="47244" cy="28955"/>
            <wp:effectExtent l="0" t="0" r="0" b="0"/>
            <wp:docPr id="1203" name="Image 1203"/>
            <wp:cNvGraphicFramePr>
              <a:graphicFrameLocks/>
            </wp:cNvGraphicFramePr>
            <a:graphic>
              <a:graphicData uri="http://schemas.openxmlformats.org/drawingml/2006/picture">
                <pic:pic>
                  <pic:nvPicPr>
                    <pic:cNvPr id="1203" name="Image 1203"/>
                    <pic:cNvPicPr/>
                  </pic:nvPicPr>
                  <pic:blipFill>
                    <a:blip r:embed="rId508" cstate="print"/>
                    <a:stretch>
                      <a:fillRect/>
                    </a:stretch>
                  </pic:blipFill>
                  <pic:spPr>
                    <a:xfrm>
                      <a:off x="0" y="0"/>
                      <a:ext cx="47244" cy="28955"/>
                    </a:xfrm>
                    <a:prstGeom prst="rect">
                      <a:avLst/>
                    </a:prstGeom>
                  </pic:spPr>
                </pic:pic>
              </a:graphicData>
            </a:graphic>
          </wp:inline>
        </w:drawing>
      </w:r>
      <w:r>
        <w:rPr>
          <w:spacing w:val="114"/>
          <w:position w:val="32"/>
          <w:sz w:val="20"/>
        </w:rPr>
      </w:r>
      <w:r>
        <w:rPr>
          <w:rFonts w:ascii="Times New Roman"/>
          <w:spacing w:val="67"/>
          <w:position w:val="32"/>
          <w:sz w:val="20"/>
        </w:rPr>
        <w:t> </w:t>
      </w:r>
      <w:r>
        <w:rPr>
          <w:spacing w:val="67"/>
          <w:sz w:val="20"/>
        </w:rPr>
        <w:drawing>
          <wp:inline distT="0" distB="0" distL="0" distR="0">
            <wp:extent cx="356616" cy="271272"/>
            <wp:effectExtent l="0" t="0" r="0" b="0"/>
            <wp:docPr id="1204" name="Image 1204"/>
            <wp:cNvGraphicFramePr>
              <a:graphicFrameLocks/>
            </wp:cNvGraphicFramePr>
            <a:graphic>
              <a:graphicData uri="http://schemas.openxmlformats.org/drawingml/2006/picture">
                <pic:pic>
                  <pic:nvPicPr>
                    <pic:cNvPr id="1204" name="Image 1204"/>
                    <pic:cNvPicPr/>
                  </pic:nvPicPr>
                  <pic:blipFill>
                    <a:blip r:embed="rId714" cstate="print"/>
                    <a:stretch>
                      <a:fillRect/>
                    </a:stretch>
                  </pic:blipFill>
                  <pic:spPr>
                    <a:xfrm>
                      <a:off x="0" y="0"/>
                      <a:ext cx="356616" cy="271272"/>
                    </a:xfrm>
                    <a:prstGeom prst="rect">
                      <a:avLst/>
                    </a:prstGeom>
                  </pic:spPr>
                </pic:pic>
              </a:graphicData>
            </a:graphic>
          </wp:inline>
        </w:drawing>
      </w:r>
      <w:r>
        <w:rPr>
          <w:spacing w:val="67"/>
          <w:sz w:val="20"/>
        </w:rPr>
      </w:r>
    </w:p>
    <w:p>
      <w:pPr>
        <w:pStyle w:val="BodyText"/>
        <w:spacing w:before="6"/>
        <w:rPr>
          <w:sz w:val="2"/>
        </w:rPr>
      </w:pPr>
    </w:p>
    <w:p>
      <w:pPr>
        <w:pStyle w:val="BodyText"/>
        <w:ind w:left="1063"/>
        <w:rPr>
          <w:sz w:val="20"/>
        </w:rPr>
      </w:pPr>
      <w:r>
        <w:rPr>
          <w:sz w:val="20"/>
        </w:rPr>
        <mc:AlternateContent>
          <mc:Choice Requires="wps">
            <w:drawing>
              <wp:inline distT="0" distB="0" distL="0" distR="0">
                <wp:extent cx="1981200" cy="495300"/>
                <wp:effectExtent l="0" t="0" r="0" b="9525"/>
                <wp:docPr id="1205" name="Group 1205"/>
                <wp:cNvGraphicFramePr>
                  <a:graphicFrameLocks/>
                </wp:cNvGraphicFramePr>
                <a:graphic>
                  <a:graphicData uri="http://schemas.microsoft.com/office/word/2010/wordprocessingGroup">
                    <wpg:wgp>
                      <wpg:cNvPr id="1205" name="Group 1205"/>
                      <wpg:cNvGrpSpPr/>
                      <wpg:grpSpPr>
                        <a:xfrm>
                          <a:off x="0" y="0"/>
                          <a:ext cx="1981200" cy="495300"/>
                          <a:chExt cx="1981200" cy="495300"/>
                        </a:xfrm>
                      </wpg:grpSpPr>
                      <pic:pic>
                        <pic:nvPicPr>
                          <pic:cNvPr id="1206" name="Image 1206"/>
                          <pic:cNvPicPr/>
                        </pic:nvPicPr>
                        <pic:blipFill>
                          <a:blip r:embed="rId715" cstate="print"/>
                          <a:stretch>
                            <a:fillRect/>
                          </a:stretch>
                        </pic:blipFill>
                        <pic:spPr>
                          <a:xfrm>
                            <a:off x="0" y="4572"/>
                            <a:ext cx="553212" cy="109727"/>
                          </a:xfrm>
                          <a:prstGeom prst="rect">
                            <a:avLst/>
                          </a:prstGeom>
                        </pic:spPr>
                      </pic:pic>
                      <pic:pic>
                        <pic:nvPicPr>
                          <pic:cNvPr id="1207" name="Image 1207"/>
                          <pic:cNvPicPr/>
                        </pic:nvPicPr>
                        <pic:blipFill>
                          <a:blip r:embed="rId493" cstate="print"/>
                          <a:stretch>
                            <a:fillRect/>
                          </a:stretch>
                        </pic:blipFill>
                        <pic:spPr>
                          <a:xfrm>
                            <a:off x="754380" y="3047"/>
                            <a:ext cx="39624" cy="111251"/>
                          </a:xfrm>
                          <a:prstGeom prst="rect">
                            <a:avLst/>
                          </a:prstGeom>
                        </pic:spPr>
                      </pic:pic>
                      <pic:pic>
                        <pic:nvPicPr>
                          <pic:cNvPr id="1208" name="Image 1208"/>
                          <pic:cNvPicPr/>
                        </pic:nvPicPr>
                        <pic:blipFill>
                          <a:blip r:embed="rId716" cstate="print"/>
                          <a:stretch>
                            <a:fillRect/>
                          </a:stretch>
                        </pic:blipFill>
                        <pic:spPr>
                          <a:xfrm>
                            <a:off x="128015" y="0"/>
                            <a:ext cx="544068" cy="469392"/>
                          </a:xfrm>
                          <a:prstGeom prst="rect">
                            <a:avLst/>
                          </a:prstGeom>
                        </pic:spPr>
                      </pic:pic>
                      <pic:pic>
                        <pic:nvPicPr>
                          <pic:cNvPr id="1209" name="Image 1209"/>
                          <pic:cNvPicPr/>
                        </pic:nvPicPr>
                        <pic:blipFill>
                          <a:blip r:embed="rId521" cstate="print"/>
                          <a:stretch>
                            <a:fillRect/>
                          </a:stretch>
                        </pic:blipFill>
                        <pic:spPr>
                          <a:xfrm>
                            <a:off x="562355" y="158495"/>
                            <a:ext cx="228599" cy="242315"/>
                          </a:xfrm>
                          <a:prstGeom prst="rect">
                            <a:avLst/>
                          </a:prstGeom>
                        </pic:spPr>
                      </pic:pic>
                      <pic:pic>
                        <pic:nvPicPr>
                          <pic:cNvPr id="1210" name="Image 1210"/>
                          <pic:cNvPicPr/>
                        </pic:nvPicPr>
                        <pic:blipFill>
                          <a:blip r:embed="rId622" cstate="print"/>
                          <a:stretch>
                            <a:fillRect/>
                          </a:stretch>
                        </pic:blipFill>
                        <pic:spPr>
                          <a:xfrm>
                            <a:off x="816863" y="152400"/>
                            <a:ext cx="419100" cy="109727"/>
                          </a:xfrm>
                          <a:prstGeom prst="rect">
                            <a:avLst/>
                          </a:prstGeom>
                        </pic:spPr>
                      </pic:pic>
                      <pic:pic>
                        <pic:nvPicPr>
                          <pic:cNvPr id="1211" name="Image 1211"/>
                          <pic:cNvPicPr/>
                        </pic:nvPicPr>
                        <pic:blipFill>
                          <a:blip r:embed="rId530" cstate="print"/>
                          <a:stretch>
                            <a:fillRect/>
                          </a:stretch>
                        </pic:blipFill>
                        <pic:spPr>
                          <a:xfrm>
                            <a:off x="1261872" y="147828"/>
                            <a:ext cx="92963" cy="115824"/>
                          </a:xfrm>
                          <a:prstGeom prst="rect">
                            <a:avLst/>
                          </a:prstGeom>
                        </pic:spPr>
                      </pic:pic>
                      <pic:pic>
                        <pic:nvPicPr>
                          <pic:cNvPr id="1212" name="Image 1212"/>
                          <pic:cNvPicPr/>
                        </pic:nvPicPr>
                        <pic:blipFill>
                          <a:blip r:embed="rId717" cstate="print"/>
                          <a:stretch>
                            <a:fillRect/>
                          </a:stretch>
                        </pic:blipFill>
                        <pic:spPr>
                          <a:xfrm>
                            <a:off x="1377696" y="156971"/>
                            <a:ext cx="423672" cy="106679"/>
                          </a:xfrm>
                          <a:prstGeom prst="rect">
                            <a:avLst/>
                          </a:prstGeom>
                        </pic:spPr>
                      </pic:pic>
                      <pic:pic>
                        <pic:nvPicPr>
                          <pic:cNvPr id="1213" name="Image 1213"/>
                          <pic:cNvPicPr/>
                        </pic:nvPicPr>
                        <pic:blipFill>
                          <a:blip r:embed="rId718" cstate="print"/>
                          <a:stretch>
                            <a:fillRect/>
                          </a:stretch>
                        </pic:blipFill>
                        <pic:spPr>
                          <a:xfrm>
                            <a:off x="1819655" y="147828"/>
                            <a:ext cx="161543" cy="347472"/>
                          </a:xfrm>
                          <a:prstGeom prst="rect">
                            <a:avLst/>
                          </a:prstGeom>
                        </pic:spPr>
                      </pic:pic>
                      <pic:pic>
                        <pic:nvPicPr>
                          <pic:cNvPr id="1214" name="Image 1214"/>
                          <pic:cNvPicPr/>
                        </pic:nvPicPr>
                        <pic:blipFill>
                          <a:blip r:embed="rId503" cstate="print"/>
                          <a:stretch>
                            <a:fillRect/>
                          </a:stretch>
                        </pic:blipFill>
                        <pic:spPr>
                          <a:xfrm>
                            <a:off x="9144" y="300227"/>
                            <a:ext cx="41148" cy="111251"/>
                          </a:xfrm>
                          <a:prstGeom prst="rect">
                            <a:avLst/>
                          </a:prstGeom>
                        </pic:spPr>
                      </pic:pic>
                    </wpg:wgp>
                  </a:graphicData>
                </a:graphic>
              </wp:inline>
            </w:drawing>
          </mc:Choice>
          <mc:Fallback>
            <w:pict>
              <v:group style="width:156pt;height:39pt;mso-position-horizontal-relative:char;mso-position-vertical-relative:line" id="docshapegroup1091" coordorigin="0,0" coordsize="3120,780">
                <v:shape style="position:absolute;left:0;top:7;width:872;height:173" type="#_x0000_t75" id="docshape1092" stroked="false">
                  <v:imagedata r:id="rId715" o:title=""/>
                </v:shape>
                <v:shape style="position:absolute;left:1188;top:4;width:63;height:176" type="#_x0000_t75" id="docshape1093" stroked="false">
                  <v:imagedata r:id="rId493" o:title=""/>
                </v:shape>
                <v:shape style="position:absolute;left:201;top:0;width:857;height:740" type="#_x0000_t75" id="docshape1094" stroked="false">
                  <v:imagedata r:id="rId716" o:title=""/>
                </v:shape>
                <v:shape style="position:absolute;left:885;top:249;width:360;height:382" type="#_x0000_t75" id="docshape1095" stroked="false">
                  <v:imagedata r:id="rId521" o:title=""/>
                </v:shape>
                <v:shape style="position:absolute;left:1286;top:240;width:660;height:173" type="#_x0000_t75" id="docshape1096" stroked="false">
                  <v:imagedata r:id="rId622" o:title=""/>
                </v:shape>
                <v:shape style="position:absolute;left:1987;top:232;width:147;height:183" type="#_x0000_t75" id="docshape1097" stroked="false">
                  <v:imagedata r:id="rId530" o:title=""/>
                </v:shape>
                <v:shape style="position:absolute;left:2169;top:247;width:668;height:168" type="#_x0000_t75" id="docshape1098" stroked="false">
                  <v:imagedata r:id="rId717" o:title=""/>
                </v:shape>
                <v:shape style="position:absolute;left:2865;top:232;width:255;height:548" type="#_x0000_t75" id="docshape1099" stroked="false">
                  <v:imagedata r:id="rId718" o:title=""/>
                </v:shape>
                <v:shape style="position:absolute;left:14;top:472;width:65;height:176" type="#_x0000_t75" id="docshape1100" stroked="false">
                  <v:imagedata r:id="rId503" o:title=""/>
                </v:shape>
              </v:group>
            </w:pict>
          </mc:Fallback>
        </mc:AlternateContent>
      </w:r>
      <w:r>
        <w:rPr>
          <w:sz w:val="20"/>
        </w:rPr>
      </w:r>
    </w:p>
    <w:p>
      <w:pPr>
        <w:pStyle w:val="BodyText"/>
        <w:rPr>
          <w:sz w:val="9"/>
        </w:rPr>
      </w:pPr>
      <w:r>
        <w:rPr>
          <w:sz w:val="9"/>
        </w:rPr>
        <w:drawing>
          <wp:anchor distT="0" distB="0" distL="0" distR="0" allowOverlap="1" layoutInCell="1" locked="0" behindDoc="1" simplePos="0" relativeHeight="487685120">
            <wp:simplePos x="0" y="0"/>
            <wp:positionH relativeFrom="page">
              <wp:posOffset>1473701</wp:posOffset>
            </wp:positionH>
            <wp:positionV relativeFrom="paragraph">
              <wp:posOffset>540926</wp:posOffset>
            </wp:positionV>
            <wp:extent cx="41148" cy="111251"/>
            <wp:effectExtent l="0" t="0" r="0" b="0"/>
            <wp:wrapTopAndBottom/>
            <wp:docPr id="1215" name="Image 1215"/>
            <wp:cNvGraphicFramePr>
              <a:graphicFrameLocks/>
            </wp:cNvGraphicFramePr>
            <a:graphic>
              <a:graphicData uri="http://schemas.openxmlformats.org/drawingml/2006/picture">
                <pic:pic>
                  <pic:nvPicPr>
                    <pic:cNvPr id="1215" name="Image 1215"/>
                    <pic:cNvPicPr/>
                  </pic:nvPicPr>
                  <pic:blipFill>
                    <a:blip r:embed="rId503" cstate="print"/>
                    <a:stretch>
                      <a:fillRect/>
                    </a:stretch>
                  </pic:blipFill>
                  <pic:spPr>
                    <a:xfrm>
                      <a:off x="0" y="0"/>
                      <a:ext cx="41148" cy="111251"/>
                    </a:xfrm>
                    <a:prstGeom prst="rect">
                      <a:avLst/>
                    </a:prstGeom>
                  </pic:spPr>
                </pic:pic>
              </a:graphicData>
            </a:graphic>
          </wp:anchor>
        </w:drawing>
      </w:r>
      <w:r>
        <w:rPr>
          <w:sz w:val="9"/>
        </w:rPr>
        <mc:AlternateContent>
          <mc:Choice Requires="wps">
            <w:drawing>
              <wp:anchor distT="0" distB="0" distL="0" distR="0" allowOverlap="1" layoutInCell="1" locked="0" behindDoc="1" simplePos="0" relativeHeight="487685632">
                <wp:simplePos x="0" y="0"/>
                <wp:positionH relativeFrom="page">
                  <wp:posOffset>1589532</wp:posOffset>
                </wp:positionH>
                <wp:positionV relativeFrom="paragraph">
                  <wp:posOffset>92870</wp:posOffset>
                </wp:positionV>
                <wp:extent cx="2106295" cy="495300"/>
                <wp:effectExtent l="0" t="0" r="0" b="0"/>
                <wp:wrapTopAndBottom/>
                <wp:docPr id="1216" name="Group 1216"/>
                <wp:cNvGraphicFramePr>
                  <a:graphicFrameLocks/>
                </wp:cNvGraphicFramePr>
                <a:graphic>
                  <a:graphicData uri="http://schemas.microsoft.com/office/word/2010/wordprocessingGroup">
                    <wpg:wgp>
                      <wpg:cNvPr id="1216" name="Group 1216"/>
                      <wpg:cNvGrpSpPr/>
                      <wpg:grpSpPr>
                        <a:xfrm>
                          <a:off x="0" y="0"/>
                          <a:ext cx="2106295" cy="495300"/>
                          <a:chExt cx="2106295" cy="495300"/>
                        </a:xfrm>
                      </wpg:grpSpPr>
                      <pic:pic>
                        <pic:nvPicPr>
                          <pic:cNvPr id="1217" name="Image 1217"/>
                          <pic:cNvPicPr/>
                        </pic:nvPicPr>
                        <pic:blipFill>
                          <a:blip r:embed="rId719" cstate="print"/>
                          <a:stretch>
                            <a:fillRect/>
                          </a:stretch>
                        </pic:blipFill>
                        <pic:spPr>
                          <a:xfrm>
                            <a:off x="0" y="9144"/>
                            <a:ext cx="673607" cy="82295"/>
                          </a:xfrm>
                          <a:prstGeom prst="rect">
                            <a:avLst/>
                          </a:prstGeom>
                        </pic:spPr>
                      </pic:pic>
                      <pic:pic>
                        <pic:nvPicPr>
                          <pic:cNvPr id="1218" name="Image 1218"/>
                          <pic:cNvPicPr/>
                        </pic:nvPicPr>
                        <pic:blipFill>
                          <a:blip r:embed="rId585" cstate="print"/>
                          <a:stretch>
                            <a:fillRect/>
                          </a:stretch>
                        </pic:blipFill>
                        <pic:spPr>
                          <a:xfrm>
                            <a:off x="699516" y="0"/>
                            <a:ext cx="91440" cy="115824"/>
                          </a:xfrm>
                          <a:prstGeom prst="rect">
                            <a:avLst/>
                          </a:prstGeom>
                        </pic:spPr>
                      </pic:pic>
                      <pic:pic>
                        <pic:nvPicPr>
                          <pic:cNvPr id="1219" name="Image 1219"/>
                          <pic:cNvPicPr/>
                        </pic:nvPicPr>
                        <pic:blipFill>
                          <a:blip r:embed="rId493" cstate="print"/>
                          <a:stretch>
                            <a:fillRect/>
                          </a:stretch>
                        </pic:blipFill>
                        <pic:spPr>
                          <a:xfrm>
                            <a:off x="879347" y="3047"/>
                            <a:ext cx="39624" cy="111251"/>
                          </a:xfrm>
                          <a:prstGeom prst="rect">
                            <a:avLst/>
                          </a:prstGeom>
                        </pic:spPr>
                      </pic:pic>
                      <pic:pic>
                        <pic:nvPicPr>
                          <pic:cNvPr id="1220" name="Image 1220"/>
                          <pic:cNvPicPr/>
                        </pic:nvPicPr>
                        <pic:blipFill>
                          <a:blip r:embed="rId720" cstate="print"/>
                          <a:stretch>
                            <a:fillRect/>
                          </a:stretch>
                        </pic:blipFill>
                        <pic:spPr>
                          <a:xfrm>
                            <a:off x="128015" y="158495"/>
                            <a:ext cx="413003" cy="310896"/>
                          </a:xfrm>
                          <a:prstGeom prst="rect">
                            <a:avLst/>
                          </a:prstGeom>
                        </pic:spPr>
                      </pic:pic>
                      <pic:pic>
                        <pic:nvPicPr>
                          <pic:cNvPr id="1221" name="Image 1221"/>
                          <pic:cNvPicPr/>
                        </pic:nvPicPr>
                        <pic:blipFill>
                          <a:blip r:embed="rId521" cstate="print"/>
                          <a:stretch>
                            <a:fillRect/>
                          </a:stretch>
                        </pic:blipFill>
                        <pic:spPr>
                          <a:xfrm>
                            <a:off x="562355" y="158495"/>
                            <a:ext cx="228599" cy="242315"/>
                          </a:xfrm>
                          <a:prstGeom prst="rect">
                            <a:avLst/>
                          </a:prstGeom>
                        </pic:spPr>
                      </pic:pic>
                      <pic:pic>
                        <pic:nvPicPr>
                          <pic:cNvPr id="1222" name="Image 1222"/>
                          <pic:cNvPicPr/>
                        </pic:nvPicPr>
                        <pic:blipFill>
                          <a:blip r:embed="rId622" cstate="print"/>
                          <a:stretch>
                            <a:fillRect/>
                          </a:stretch>
                        </pic:blipFill>
                        <pic:spPr>
                          <a:xfrm>
                            <a:off x="816863" y="152400"/>
                            <a:ext cx="419100" cy="109727"/>
                          </a:xfrm>
                          <a:prstGeom prst="rect">
                            <a:avLst/>
                          </a:prstGeom>
                        </pic:spPr>
                      </pic:pic>
                      <pic:pic>
                        <pic:nvPicPr>
                          <pic:cNvPr id="1223" name="Image 1223"/>
                          <pic:cNvPicPr/>
                        </pic:nvPicPr>
                        <pic:blipFill>
                          <a:blip r:embed="rId530" cstate="print"/>
                          <a:stretch>
                            <a:fillRect/>
                          </a:stretch>
                        </pic:blipFill>
                        <pic:spPr>
                          <a:xfrm>
                            <a:off x="1261872" y="147828"/>
                            <a:ext cx="92963" cy="115824"/>
                          </a:xfrm>
                          <a:prstGeom prst="rect">
                            <a:avLst/>
                          </a:prstGeom>
                        </pic:spPr>
                      </pic:pic>
                      <pic:pic>
                        <pic:nvPicPr>
                          <pic:cNvPr id="1224" name="Image 1224"/>
                          <pic:cNvPicPr/>
                        </pic:nvPicPr>
                        <pic:blipFill>
                          <a:blip r:embed="rId721" cstate="print"/>
                          <a:stretch>
                            <a:fillRect/>
                          </a:stretch>
                        </pic:blipFill>
                        <pic:spPr>
                          <a:xfrm>
                            <a:off x="1379219" y="156971"/>
                            <a:ext cx="547115" cy="106679"/>
                          </a:xfrm>
                          <a:prstGeom prst="rect">
                            <a:avLst/>
                          </a:prstGeom>
                        </pic:spPr>
                      </pic:pic>
                      <pic:pic>
                        <pic:nvPicPr>
                          <pic:cNvPr id="1225" name="Image 1225"/>
                          <pic:cNvPicPr/>
                        </pic:nvPicPr>
                        <pic:blipFill>
                          <a:blip r:embed="rId718" cstate="print"/>
                          <a:stretch>
                            <a:fillRect/>
                          </a:stretch>
                        </pic:blipFill>
                        <pic:spPr>
                          <a:xfrm>
                            <a:off x="1944623" y="147828"/>
                            <a:ext cx="161544" cy="347472"/>
                          </a:xfrm>
                          <a:prstGeom prst="rect">
                            <a:avLst/>
                          </a:prstGeom>
                        </pic:spPr>
                      </pic:pic>
                      <pic:pic>
                        <pic:nvPicPr>
                          <pic:cNvPr id="1226" name="Image 1226"/>
                          <pic:cNvPicPr/>
                        </pic:nvPicPr>
                        <pic:blipFill>
                          <a:blip r:embed="rId503" cstate="print"/>
                          <a:stretch>
                            <a:fillRect/>
                          </a:stretch>
                        </pic:blipFill>
                        <pic:spPr>
                          <a:xfrm>
                            <a:off x="9144" y="300227"/>
                            <a:ext cx="41148" cy="111251"/>
                          </a:xfrm>
                          <a:prstGeom prst="rect">
                            <a:avLst/>
                          </a:prstGeom>
                        </pic:spPr>
                      </pic:pic>
                    </wpg:wgp>
                  </a:graphicData>
                </a:graphic>
              </wp:anchor>
            </w:drawing>
          </mc:Choice>
          <mc:Fallback>
            <w:pict>
              <v:group style="position:absolute;margin-left:125.160004pt;margin-top:7.312637pt;width:165.85pt;height:39pt;mso-position-horizontal-relative:page;mso-position-vertical-relative:paragraph;z-index:-15630848;mso-wrap-distance-left:0;mso-wrap-distance-right:0" id="docshapegroup1101" coordorigin="2503,146" coordsize="3317,780">
                <v:shape style="position:absolute;left:2503;top:160;width:1061;height:130" type="#_x0000_t75" id="docshape1102" stroked="false">
                  <v:imagedata r:id="rId719" o:title=""/>
                </v:shape>
                <v:shape style="position:absolute;left:3604;top:146;width:144;height:183" type="#_x0000_t75" id="docshape1103" stroked="false">
                  <v:imagedata r:id="rId585" o:title=""/>
                </v:shape>
                <v:shape style="position:absolute;left:3888;top:151;width:63;height:176" type="#_x0000_t75" id="docshape1104" stroked="false">
                  <v:imagedata r:id="rId493" o:title=""/>
                </v:shape>
                <v:shape style="position:absolute;left:2704;top:395;width:651;height:490" type="#_x0000_t75" id="docshape1105" stroked="false">
                  <v:imagedata r:id="rId720" o:title=""/>
                </v:shape>
                <v:shape style="position:absolute;left:3388;top:395;width:360;height:382" type="#_x0000_t75" id="docshape1106" stroked="false">
                  <v:imagedata r:id="rId521" o:title=""/>
                </v:shape>
                <v:shape style="position:absolute;left:3789;top:386;width:660;height:173" type="#_x0000_t75" id="docshape1107" stroked="false">
                  <v:imagedata r:id="rId622" o:title=""/>
                </v:shape>
                <v:shape style="position:absolute;left:4490;top:379;width:147;height:183" type="#_x0000_t75" id="docshape1108" stroked="false">
                  <v:imagedata r:id="rId530" o:title=""/>
                </v:shape>
                <v:shape style="position:absolute;left:4675;top:393;width:862;height:168" type="#_x0000_t75" id="docshape1109" stroked="false">
                  <v:imagedata r:id="rId721" o:title=""/>
                </v:shape>
                <v:shape style="position:absolute;left:5565;top:379;width:255;height:548" type="#_x0000_t75" id="docshape1110" stroked="false">
                  <v:imagedata r:id="rId718" o:title=""/>
                </v:shape>
                <v:shape style="position:absolute;left:2517;top:619;width:65;height:176" type="#_x0000_t75" id="docshape1111" stroked="false">
                  <v:imagedata r:id="rId503" o:title=""/>
                </v:shape>
                <w10:wrap type="topAndBottom"/>
              </v:group>
            </w:pict>
          </mc:Fallback>
        </mc:AlternateContent>
      </w:r>
      <w:r>
        <w:rPr>
          <w:sz w:val="9"/>
        </w:rPr>
        <w:drawing>
          <wp:anchor distT="0" distB="0" distL="0" distR="0" allowOverlap="1" layoutInCell="1" locked="0" behindDoc="1" simplePos="0" relativeHeight="487686144">
            <wp:simplePos x="0" y="0"/>
            <wp:positionH relativeFrom="page">
              <wp:posOffset>3538728</wp:posOffset>
            </wp:positionH>
            <wp:positionV relativeFrom="paragraph">
              <wp:posOffset>987458</wp:posOffset>
            </wp:positionV>
            <wp:extent cx="86868" cy="111251"/>
            <wp:effectExtent l="0" t="0" r="0" b="0"/>
            <wp:wrapTopAndBottom/>
            <wp:docPr id="1227" name="Image 1227"/>
            <wp:cNvGraphicFramePr>
              <a:graphicFrameLocks/>
            </wp:cNvGraphicFramePr>
            <a:graphic>
              <a:graphicData uri="http://schemas.openxmlformats.org/drawingml/2006/picture">
                <pic:pic>
                  <pic:nvPicPr>
                    <pic:cNvPr id="1227" name="Image 1227"/>
                    <pic:cNvPicPr/>
                  </pic:nvPicPr>
                  <pic:blipFill>
                    <a:blip r:embed="rId492" cstate="print"/>
                    <a:stretch>
                      <a:fillRect/>
                    </a:stretch>
                  </pic:blipFill>
                  <pic:spPr>
                    <a:xfrm>
                      <a:off x="0" y="0"/>
                      <a:ext cx="86868" cy="111251"/>
                    </a:xfrm>
                    <a:prstGeom prst="rect">
                      <a:avLst/>
                    </a:prstGeom>
                  </pic:spPr>
                </pic:pic>
              </a:graphicData>
            </a:graphic>
          </wp:anchor>
        </w:drawing>
      </w:r>
      <w:r>
        <w:rPr>
          <w:sz w:val="9"/>
        </w:rPr>
        <w:drawing>
          <wp:anchor distT="0" distB="0" distL="0" distR="0" allowOverlap="1" layoutInCell="1" locked="0" behindDoc="1" simplePos="0" relativeHeight="487686656">
            <wp:simplePos x="0" y="0"/>
            <wp:positionH relativeFrom="page">
              <wp:posOffset>1473701</wp:posOffset>
            </wp:positionH>
            <wp:positionV relativeFrom="paragraph">
              <wp:posOffset>2026826</wp:posOffset>
            </wp:positionV>
            <wp:extent cx="41148" cy="111251"/>
            <wp:effectExtent l="0" t="0" r="0" b="0"/>
            <wp:wrapTopAndBottom/>
            <wp:docPr id="1228" name="Image 1228"/>
            <wp:cNvGraphicFramePr>
              <a:graphicFrameLocks/>
            </wp:cNvGraphicFramePr>
            <a:graphic>
              <a:graphicData uri="http://schemas.openxmlformats.org/drawingml/2006/picture">
                <pic:pic>
                  <pic:nvPicPr>
                    <pic:cNvPr id="1228" name="Image 1228"/>
                    <pic:cNvPicPr/>
                  </pic:nvPicPr>
                  <pic:blipFill>
                    <a:blip r:embed="rId503" cstate="print"/>
                    <a:stretch>
                      <a:fillRect/>
                    </a:stretch>
                  </pic:blipFill>
                  <pic:spPr>
                    <a:xfrm>
                      <a:off x="0" y="0"/>
                      <a:ext cx="41148" cy="111251"/>
                    </a:xfrm>
                    <a:prstGeom prst="rect">
                      <a:avLst/>
                    </a:prstGeom>
                  </pic:spPr>
                </pic:pic>
              </a:graphicData>
            </a:graphic>
          </wp:anchor>
        </w:drawing>
      </w:r>
      <w:r>
        <w:rPr>
          <w:sz w:val="9"/>
        </w:rPr>
        <mc:AlternateContent>
          <mc:Choice Requires="wps">
            <w:drawing>
              <wp:anchor distT="0" distB="0" distL="0" distR="0" allowOverlap="1" layoutInCell="1" locked="0" behindDoc="1" simplePos="0" relativeHeight="487687168">
                <wp:simplePos x="0" y="0"/>
                <wp:positionH relativeFrom="page">
                  <wp:posOffset>1595627</wp:posOffset>
                </wp:positionH>
                <wp:positionV relativeFrom="paragraph">
                  <wp:posOffset>838106</wp:posOffset>
                </wp:positionV>
                <wp:extent cx="1858010" cy="1225550"/>
                <wp:effectExtent l="0" t="0" r="0" b="0"/>
                <wp:wrapTopAndBottom/>
                <wp:docPr id="1229" name="Group 1229"/>
                <wp:cNvGraphicFramePr>
                  <a:graphicFrameLocks/>
                </wp:cNvGraphicFramePr>
                <a:graphic>
                  <a:graphicData uri="http://schemas.microsoft.com/office/word/2010/wordprocessingGroup">
                    <wpg:wgp>
                      <wpg:cNvPr id="1229" name="Group 1229"/>
                      <wpg:cNvGrpSpPr/>
                      <wpg:grpSpPr>
                        <a:xfrm>
                          <a:off x="0" y="0"/>
                          <a:ext cx="1858010" cy="1225550"/>
                          <a:chExt cx="1858010" cy="1225550"/>
                        </a:xfrm>
                      </wpg:grpSpPr>
                      <pic:pic>
                        <pic:nvPicPr>
                          <pic:cNvPr id="1230" name="Image 1230"/>
                          <pic:cNvPicPr/>
                        </pic:nvPicPr>
                        <pic:blipFill>
                          <a:blip r:embed="rId493" cstate="print"/>
                          <a:stretch>
                            <a:fillRect/>
                          </a:stretch>
                        </pic:blipFill>
                        <pic:spPr>
                          <a:xfrm>
                            <a:off x="1434083" y="0"/>
                            <a:ext cx="39624" cy="111251"/>
                          </a:xfrm>
                          <a:prstGeom prst="rect">
                            <a:avLst/>
                          </a:prstGeom>
                        </pic:spPr>
                      </pic:pic>
                      <pic:pic>
                        <pic:nvPicPr>
                          <pic:cNvPr id="1231" name="Image 1231"/>
                          <pic:cNvPicPr/>
                        </pic:nvPicPr>
                        <pic:blipFill>
                          <a:blip r:embed="rId722" cstate="print"/>
                          <a:stretch>
                            <a:fillRect/>
                          </a:stretch>
                        </pic:blipFill>
                        <pic:spPr>
                          <a:xfrm>
                            <a:off x="0" y="146304"/>
                            <a:ext cx="1478280" cy="347472"/>
                          </a:xfrm>
                          <a:prstGeom prst="rect">
                            <a:avLst/>
                          </a:prstGeom>
                        </pic:spPr>
                      </pic:pic>
                      <pic:pic>
                        <pic:nvPicPr>
                          <pic:cNvPr id="1232" name="Image 1232"/>
                          <pic:cNvPicPr/>
                        </pic:nvPicPr>
                        <pic:blipFill>
                          <a:blip r:embed="rId496" cstate="print"/>
                          <a:stretch>
                            <a:fillRect/>
                          </a:stretch>
                        </pic:blipFill>
                        <pic:spPr>
                          <a:xfrm>
                            <a:off x="1493519" y="155447"/>
                            <a:ext cx="364235" cy="106679"/>
                          </a:xfrm>
                          <a:prstGeom prst="rect">
                            <a:avLst/>
                          </a:prstGeom>
                        </pic:spPr>
                      </pic:pic>
                      <pic:pic>
                        <pic:nvPicPr>
                          <pic:cNvPr id="1233" name="Image 1233"/>
                          <pic:cNvPicPr/>
                        </pic:nvPicPr>
                        <pic:blipFill>
                          <a:blip r:embed="rId723" cstate="print"/>
                          <a:stretch>
                            <a:fillRect/>
                          </a:stretch>
                        </pic:blipFill>
                        <pic:spPr>
                          <a:xfrm>
                            <a:off x="118871" y="298704"/>
                            <a:ext cx="679703" cy="397763"/>
                          </a:xfrm>
                          <a:prstGeom prst="rect">
                            <a:avLst/>
                          </a:prstGeom>
                        </pic:spPr>
                      </pic:pic>
                      <pic:pic>
                        <pic:nvPicPr>
                          <pic:cNvPr id="1234" name="Image 1234"/>
                          <pic:cNvPicPr/>
                        </pic:nvPicPr>
                        <pic:blipFill>
                          <a:blip r:embed="rId498" cstate="print"/>
                          <a:stretch>
                            <a:fillRect/>
                          </a:stretch>
                        </pic:blipFill>
                        <pic:spPr>
                          <a:xfrm>
                            <a:off x="871727" y="336804"/>
                            <a:ext cx="48768" cy="86868"/>
                          </a:xfrm>
                          <a:prstGeom prst="rect">
                            <a:avLst/>
                          </a:prstGeom>
                        </pic:spPr>
                      </pic:pic>
                      <pic:pic>
                        <pic:nvPicPr>
                          <pic:cNvPr id="1235" name="Image 1235"/>
                          <pic:cNvPicPr/>
                        </pic:nvPicPr>
                        <pic:blipFill>
                          <a:blip r:embed="rId724" cstate="print"/>
                          <a:stretch>
                            <a:fillRect/>
                          </a:stretch>
                        </pic:blipFill>
                        <pic:spPr>
                          <a:xfrm>
                            <a:off x="992124" y="304800"/>
                            <a:ext cx="297180" cy="265176"/>
                          </a:xfrm>
                          <a:prstGeom prst="rect">
                            <a:avLst/>
                          </a:prstGeom>
                        </pic:spPr>
                      </pic:pic>
                      <pic:pic>
                        <pic:nvPicPr>
                          <pic:cNvPr id="1236" name="Image 1236"/>
                          <pic:cNvPicPr/>
                        </pic:nvPicPr>
                        <pic:blipFill>
                          <a:blip r:embed="rId725" cstate="print"/>
                          <a:stretch>
                            <a:fillRect/>
                          </a:stretch>
                        </pic:blipFill>
                        <pic:spPr>
                          <a:xfrm>
                            <a:off x="249936" y="448055"/>
                            <a:ext cx="243839" cy="329183"/>
                          </a:xfrm>
                          <a:prstGeom prst="rect">
                            <a:avLst/>
                          </a:prstGeom>
                        </pic:spPr>
                      </pic:pic>
                      <pic:pic>
                        <pic:nvPicPr>
                          <pic:cNvPr id="1237" name="Image 1237"/>
                          <pic:cNvPicPr/>
                        </pic:nvPicPr>
                        <pic:blipFill>
                          <a:blip r:embed="rId726" cstate="print"/>
                          <a:stretch>
                            <a:fillRect/>
                          </a:stretch>
                        </pic:blipFill>
                        <pic:spPr>
                          <a:xfrm>
                            <a:off x="320040" y="443483"/>
                            <a:ext cx="344423" cy="495299"/>
                          </a:xfrm>
                          <a:prstGeom prst="rect">
                            <a:avLst/>
                          </a:prstGeom>
                        </pic:spPr>
                      </pic:pic>
                      <pic:pic>
                        <pic:nvPicPr>
                          <pic:cNvPr id="1238" name="Image 1238"/>
                          <pic:cNvPicPr/>
                        </pic:nvPicPr>
                        <pic:blipFill>
                          <a:blip r:embed="rId727" cstate="print"/>
                          <a:stretch>
                            <a:fillRect/>
                          </a:stretch>
                        </pic:blipFill>
                        <pic:spPr>
                          <a:xfrm>
                            <a:off x="498348" y="595883"/>
                            <a:ext cx="548639" cy="260604"/>
                          </a:xfrm>
                          <a:prstGeom prst="rect">
                            <a:avLst/>
                          </a:prstGeom>
                        </pic:spPr>
                      </pic:pic>
                      <pic:pic>
                        <pic:nvPicPr>
                          <pic:cNvPr id="1239" name="Image 1239"/>
                          <pic:cNvPicPr/>
                        </pic:nvPicPr>
                        <pic:blipFill>
                          <a:blip r:embed="rId535" cstate="print"/>
                          <a:stretch>
                            <a:fillRect/>
                          </a:stretch>
                        </pic:blipFill>
                        <pic:spPr>
                          <a:xfrm>
                            <a:off x="1121663" y="633983"/>
                            <a:ext cx="109727" cy="28956"/>
                          </a:xfrm>
                          <a:prstGeom prst="rect">
                            <a:avLst/>
                          </a:prstGeom>
                        </pic:spPr>
                      </pic:pic>
                      <pic:pic>
                        <pic:nvPicPr>
                          <pic:cNvPr id="1240" name="Image 1240"/>
                          <pic:cNvPicPr/>
                        </pic:nvPicPr>
                        <pic:blipFill>
                          <a:blip r:embed="rId728" cstate="print"/>
                          <a:stretch>
                            <a:fillRect/>
                          </a:stretch>
                        </pic:blipFill>
                        <pic:spPr>
                          <a:xfrm>
                            <a:off x="124968" y="595883"/>
                            <a:ext cx="224027" cy="629412"/>
                          </a:xfrm>
                          <a:prstGeom prst="rect">
                            <a:avLst/>
                          </a:prstGeom>
                        </pic:spPr>
                      </pic:pic>
                      <pic:pic>
                        <pic:nvPicPr>
                          <pic:cNvPr id="1241" name="Image 1241"/>
                          <pic:cNvPicPr/>
                        </pic:nvPicPr>
                        <pic:blipFill>
                          <a:blip r:embed="rId729" cstate="print"/>
                          <a:stretch>
                            <a:fillRect/>
                          </a:stretch>
                        </pic:blipFill>
                        <pic:spPr>
                          <a:xfrm>
                            <a:off x="1304544" y="591312"/>
                            <a:ext cx="295656" cy="347471"/>
                          </a:xfrm>
                          <a:prstGeom prst="rect">
                            <a:avLst/>
                          </a:prstGeom>
                        </pic:spPr>
                      </pic:pic>
                      <pic:pic>
                        <pic:nvPicPr>
                          <pic:cNvPr id="1242" name="Image 1242"/>
                          <pic:cNvPicPr/>
                        </pic:nvPicPr>
                        <pic:blipFill>
                          <a:blip r:embed="rId493" cstate="print"/>
                          <a:stretch>
                            <a:fillRect/>
                          </a:stretch>
                        </pic:blipFill>
                        <pic:spPr>
                          <a:xfrm>
                            <a:off x="1684020" y="594359"/>
                            <a:ext cx="39624" cy="111251"/>
                          </a:xfrm>
                          <a:prstGeom prst="rect">
                            <a:avLst/>
                          </a:prstGeom>
                        </pic:spPr>
                      </pic:pic>
                      <pic:pic>
                        <pic:nvPicPr>
                          <pic:cNvPr id="1243" name="Image 1243"/>
                          <pic:cNvPicPr/>
                        </pic:nvPicPr>
                        <pic:blipFill>
                          <a:blip r:embed="rId730" cstate="print"/>
                          <a:stretch>
                            <a:fillRect/>
                          </a:stretch>
                        </pic:blipFill>
                        <pic:spPr>
                          <a:xfrm>
                            <a:off x="376427" y="745236"/>
                            <a:ext cx="353568" cy="260604"/>
                          </a:xfrm>
                          <a:prstGeom prst="rect">
                            <a:avLst/>
                          </a:prstGeom>
                        </pic:spPr>
                      </pic:pic>
                      <pic:pic>
                        <pic:nvPicPr>
                          <pic:cNvPr id="1244" name="Image 1244"/>
                          <pic:cNvPicPr/>
                        </pic:nvPicPr>
                        <pic:blipFill>
                          <a:blip r:embed="rId500" cstate="print"/>
                          <a:stretch>
                            <a:fillRect/>
                          </a:stretch>
                        </pic:blipFill>
                        <pic:spPr>
                          <a:xfrm>
                            <a:off x="755904" y="740663"/>
                            <a:ext cx="158495" cy="347472"/>
                          </a:xfrm>
                          <a:prstGeom prst="rect">
                            <a:avLst/>
                          </a:prstGeom>
                        </pic:spPr>
                      </pic:pic>
                      <pic:pic>
                        <pic:nvPicPr>
                          <pic:cNvPr id="1245" name="Image 1245"/>
                          <pic:cNvPicPr/>
                        </pic:nvPicPr>
                        <pic:blipFill>
                          <a:blip r:embed="rId503" cstate="print"/>
                          <a:stretch>
                            <a:fillRect/>
                          </a:stretch>
                        </pic:blipFill>
                        <pic:spPr>
                          <a:xfrm>
                            <a:off x="3047" y="1040891"/>
                            <a:ext cx="41148" cy="111251"/>
                          </a:xfrm>
                          <a:prstGeom prst="rect">
                            <a:avLst/>
                          </a:prstGeom>
                        </pic:spPr>
                      </pic:pic>
                    </wpg:wgp>
                  </a:graphicData>
                </a:graphic>
              </wp:anchor>
            </w:drawing>
          </mc:Choice>
          <mc:Fallback>
            <w:pict>
              <v:group style="position:absolute;margin-left:125.639999pt;margin-top:65.992638pt;width:146.3pt;height:96.5pt;mso-position-horizontal-relative:page;mso-position-vertical-relative:paragraph;z-index:-15629312;mso-wrap-distance-left:0;mso-wrap-distance-right:0" id="docshapegroup1112" coordorigin="2513,1320" coordsize="2926,1930">
                <v:shape style="position:absolute;left:4771;top:1319;width:63;height:176" type="#_x0000_t75" id="docshape1113" stroked="false">
                  <v:imagedata r:id="rId493" o:title=""/>
                </v:shape>
                <v:shape style="position:absolute;left:2512;top:1550;width:2328;height:548" type="#_x0000_t75" id="docshape1114" stroked="false">
                  <v:imagedata r:id="rId722" o:title=""/>
                </v:shape>
                <v:shape style="position:absolute;left:4864;top:1564;width:574;height:168" type="#_x0000_t75" id="docshape1115" stroked="false">
                  <v:imagedata r:id="rId496" o:title=""/>
                </v:shape>
                <v:shape style="position:absolute;left:2700;top:1790;width:1071;height:627" type="#_x0000_t75" id="docshape1116" stroked="false">
                  <v:imagedata r:id="rId723" o:title=""/>
                </v:shape>
                <v:shape style="position:absolute;left:3885;top:1850;width:77;height:137" type="#_x0000_t75" id="docshape1117" stroked="false">
                  <v:imagedata r:id="rId498" o:title=""/>
                </v:shape>
                <v:shape style="position:absolute;left:4075;top:1799;width:468;height:418" type="#_x0000_t75" id="docshape1118" stroked="false">
                  <v:imagedata r:id="rId724" o:title=""/>
                </v:shape>
                <v:shape style="position:absolute;left:2906;top:2025;width:384;height:519" type="#_x0000_t75" id="docshape1119" stroked="false">
                  <v:imagedata r:id="rId725" o:title=""/>
                </v:shape>
                <v:shape style="position:absolute;left:3016;top:2018;width:543;height:780" type="#_x0000_t75" id="docshape1120" stroked="false">
                  <v:imagedata r:id="rId726" o:title=""/>
                </v:shape>
                <v:shape style="position:absolute;left:3297;top:2258;width:864;height:411" type="#_x0000_t75" id="docshape1121" stroked="false">
                  <v:imagedata r:id="rId727" o:title=""/>
                </v:shape>
                <v:shape style="position:absolute;left:4279;top:2318;width:173;height:46" type="#_x0000_t75" id="docshape1122" stroked="false">
                  <v:imagedata r:id="rId535" o:title=""/>
                </v:shape>
                <v:shape style="position:absolute;left:2709;top:2258;width:353;height:992" type="#_x0000_t75" id="docshape1123" stroked="false">
                  <v:imagedata r:id="rId728" o:title=""/>
                </v:shape>
                <v:shape style="position:absolute;left:4567;top:2251;width:466;height:548" type="#_x0000_t75" id="docshape1124" stroked="false">
                  <v:imagedata r:id="rId729" o:title=""/>
                </v:shape>
                <v:shape style="position:absolute;left:5164;top:2255;width:63;height:176" type="#_x0000_t75" id="docshape1125" stroked="false">
                  <v:imagedata r:id="rId493" o:title=""/>
                </v:shape>
                <v:shape style="position:absolute;left:3105;top:2493;width:557;height:411" type="#_x0000_t75" id="docshape1126" stroked="false">
                  <v:imagedata r:id="rId730" o:title=""/>
                </v:shape>
                <v:shape style="position:absolute;left:3703;top:2486;width:250;height:548" type="#_x0000_t75" id="docshape1127" stroked="false">
                  <v:imagedata r:id="rId500" o:title=""/>
                </v:shape>
                <v:shape style="position:absolute;left:2517;top:2959;width:65;height:176" type="#_x0000_t75" id="docshape1128" stroked="false">
                  <v:imagedata r:id="rId503" o:title=""/>
                </v:shape>
                <w10:wrap type="topAndBottom"/>
              </v:group>
            </w:pict>
          </mc:Fallback>
        </mc:AlternateContent>
      </w:r>
      <w:r>
        <w:rPr>
          <w:sz w:val="9"/>
        </w:rPr>
        <w:drawing>
          <wp:anchor distT="0" distB="0" distL="0" distR="0" allowOverlap="1" layoutInCell="1" locked="0" behindDoc="1" simplePos="0" relativeHeight="487687680">
            <wp:simplePos x="0" y="0"/>
            <wp:positionH relativeFrom="page">
              <wp:posOffset>3715511</wp:posOffset>
            </wp:positionH>
            <wp:positionV relativeFrom="paragraph">
              <wp:posOffset>984410</wp:posOffset>
            </wp:positionV>
            <wp:extent cx="291083" cy="347472"/>
            <wp:effectExtent l="0" t="0" r="0" b="0"/>
            <wp:wrapTopAndBottom/>
            <wp:docPr id="1246" name="Image 1246"/>
            <wp:cNvGraphicFramePr>
              <a:graphicFrameLocks/>
            </wp:cNvGraphicFramePr>
            <a:graphic>
              <a:graphicData uri="http://schemas.openxmlformats.org/drawingml/2006/picture">
                <pic:pic>
                  <pic:nvPicPr>
                    <pic:cNvPr id="1246" name="Image 1246"/>
                    <pic:cNvPicPr/>
                  </pic:nvPicPr>
                  <pic:blipFill>
                    <a:blip r:embed="rId731" cstate="print"/>
                    <a:stretch>
                      <a:fillRect/>
                    </a:stretch>
                  </pic:blipFill>
                  <pic:spPr>
                    <a:xfrm>
                      <a:off x="0" y="0"/>
                      <a:ext cx="291083" cy="347472"/>
                    </a:xfrm>
                    <a:prstGeom prst="rect">
                      <a:avLst/>
                    </a:prstGeom>
                  </pic:spPr>
                </pic:pic>
              </a:graphicData>
            </a:graphic>
          </wp:anchor>
        </w:drawing>
      </w:r>
      <w:r>
        <w:rPr>
          <w:sz w:val="9"/>
        </w:rPr>
        <w:drawing>
          <wp:anchor distT="0" distB="0" distL="0" distR="0" allowOverlap="1" layoutInCell="1" locked="0" behindDoc="1" simplePos="0" relativeHeight="487688192">
            <wp:simplePos x="0" y="0"/>
            <wp:positionH relativeFrom="page">
              <wp:posOffset>4090415</wp:posOffset>
            </wp:positionH>
            <wp:positionV relativeFrom="paragraph">
              <wp:posOffset>987458</wp:posOffset>
            </wp:positionV>
            <wp:extent cx="39624" cy="111251"/>
            <wp:effectExtent l="0" t="0" r="0" b="0"/>
            <wp:wrapTopAndBottom/>
            <wp:docPr id="1247" name="Image 1247"/>
            <wp:cNvGraphicFramePr>
              <a:graphicFrameLocks/>
            </wp:cNvGraphicFramePr>
            <a:graphic>
              <a:graphicData uri="http://schemas.openxmlformats.org/drawingml/2006/picture">
                <pic:pic>
                  <pic:nvPicPr>
                    <pic:cNvPr id="1247" name="Image 1247"/>
                    <pic:cNvPicPr/>
                  </pic:nvPicPr>
                  <pic:blipFill>
                    <a:blip r:embed="rId493" cstate="print"/>
                    <a:stretch>
                      <a:fillRect/>
                    </a:stretch>
                  </pic:blipFill>
                  <pic:spPr>
                    <a:xfrm>
                      <a:off x="0" y="0"/>
                      <a:ext cx="39624" cy="111251"/>
                    </a:xfrm>
                    <a:prstGeom prst="rect">
                      <a:avLst/>
                    </a:prstGeom>
                  </pic:spPr>
                </pic:pic>
              </a:graphicData>
            </a:graphic>
          </wp:anchor>
        </w:drawing>
      </w:r>
    </w:p>
    <w:p>
      <w:pPr>
        <w:pStyle w:val="BodyText"/>
        <w:spacing w:before="12"/>
        <w:rPr>
          <w:sz w:val="19"/>
        </w:rPr>
      </w:pPr>
    </w:p>
    <w:p>
      <w:pPr>
        <w:pStyle w:val="BodyText"/>
        <w:spacing w:before="165"/>
        <w:ind w:left="1108"/>
      </w:pPr>
      <w:r>
        <w:rPr>
          <w:spacing w:val="-5"/>
        </w:rPr>
        <w:t>b)</w:t>
      </w:r>
    </w:p>
    <w:p>
      <w:pPr>
        <w:pStyle w:val="BodyText"/>
        <w:spacing w:after="0"/>
        <w:sectPr>
          <w:pgSz w:w="12240" w:h="15840"/>
          <w:pgMar w:header="0" w:footer="1511" w:top="1200" w:bottom="1700" w:left="1440" w:right="1440"/>
        </w:sectPr>
      </w:pPr>
    </w:p>
    <w:p>
      <w:pPr>
        <w:spacing w:line="175" w:lineRule="exact" w:after="57"/>
        <w:ind w:left="964" w:right="0" w:firstLine="0"/>
        <w:jc w:val="left"/>
        <w:rPr>
          <w:position w:val="-3"/>
          <w:sz w:val="17"/>
        </w:rPr>
      </w:pPr>
      <w:r>
        <w:rPr>
          <w:position w:val="-3"/>
          <w:sz w:val="17"/>
        </w:rPr>
        <w:drawing>
          <wp:anchor distT="0" distB="0" distL="0" distR="0" allowOverlap="1" layoutInCell="1" locked="0" behindDoc="1" simplePos="0" relativeHeight="476677632">
            <wp:simplePos x="0" y="0"/>
            <wp:positionH relativeFrom="page">
              <wp:posOffset>4354320</wp:posOffset>
            </wp:positionH>
            <wp:positionV relativeFrom="page">
              <wp:posOffset>6360074</wp:posOffset>
            </wp:positionV>
            <wp:extent cx="2149127" cy="2308284"/>
            <wp:effectExtent l="0" t="0" r="0" b="0"/>
            <wp:wrapNone/>
            <wp:docPr id="1248" name="Image 1248"/>
            <wp:cNvGraphicFramePr>
              <a:graphicFrameLocks/>
            </wp:cNvGraphicFramePr>
            <a:graphic>
              <a:graphicData uri="http://schemas.openxmlformats.org/drawingml/2006/picture">
                <pic:pic>
                  <pic:nvPicPr>
                    <pic:cNvPr id="1248" name="Image 1248"/>
                    <pic:cNvPicPr/>
                  </pic:nvPicPr>
                  <pic:blipFill>
                    <a:blip r:embed="rId7" cstate="print"/>
                    <a:stretch>
                      <a:fillRect/>
                    </a:stretch>
                  </pic:blipFill>
                  <pic:spPr>
                    <a:xfrm>
                      <a:off x="0" y="0"/>
                      <a:ext cx="2149127" cy="2308284"/>
                    </a:xfrm>
                    <a:prstGeom prst="rect">
                      <a:avLst/>
                    </a:prstGeom>
                  </pic:spPr>
                </pic:pic>
              </a:graphicData>
            </a:graphic>
          </wp:anchor>
        </w:drawing>
      </w:r>
      <w:r>
        <w:rPr>
          <w:position w:val="-2"/>
          <w:sz w:val="16"/>
        </w:rPr>
        <w:drawing>
          <wp:inline distT="0" distB="0" distL="0" distR="0">
            <wp:extent cx="920496" cy="103631"/>
            <wp:effectExtent l="0" t="0" r="0" b="0"/>
            <wp:docPr id="1249" name="Image 1249"/>
            <wp:cNvGraphicFramePr>
              <a:graphicFrameLocks/>
            </wp:cNvGraphicFramePr>
            <a:graphic>
              <a:graphicData uri="http://schemas.openxmlformats.org/drawingml/2006/picture">
                <pic:pic>
                  <pic:nvPicPr>
                    <pic:cNvPr id="1249" name="Image 1249"/>
                    <pic:cNvPicPr/>
                  </pic:nvPicPr>
                  <pic:blipFill>
                    <a:blip r:embed="rId732" cstate="print"/>
                    <a:stretch>
                      <a:fillRect/>
                    </a:stretch>
                  </pic:blipFill>
                  <pic:spPr>
                    <a:xfrm>
                      <a:off x="0" y="0"/>
                      <a:ext cx="920496" cy="103631"/>
                    </a:xfrm>
                    <a:prstGeom prst="rect">
                      <a:avLst/>
                    </a:prstGeom>
                  </pic:spPr>
                </pic:pic>
              </a:graphicData>
            </a:graphic>
          </wp:inline>
        </w:drawing>
      </w:r>
      <w:r>
        <w:rPr>
          <w:position w:val="-2"/>
          <w:sz w:val="16"/>
        </w:rPr>
      </w:r>
      <w:r>
        <w:rPr>
          <w:rFonts w:ascii="Times New Roman"/>
          <w:spacing w:val="79"/>
          <w:position w:val="-2"/>
          <w:sz w:val="17"/>
        </w:rPr>
        <w:t> </w:t>
      </w:r>
      <w:r>
        <w:rPr>
          <w:spacing w:val="79"/>
          <w:position w:val="-3"/>
          <w:sz w:val="17"/>
        </w:rPr>
        <w:drawing>
          <wp:inline distT="0" distB="0" distL="0" distR="0">
            <wp:extent cx="40361" cy="111251"/>
            <wp:effectExtent l="0" t="0" r="0" b="0"/>
            <wp:docPr id="1250" name="Image 1250"/>
            <wp:cNvGraphicFramePr>
              <a:graphicFrameLocks/>
            </wp:cNvGraphicFramePr>
            <a:graphic>
              <a:graphicData uri="http://schemas.openxmlformats.org/drawingml/2006/picture">
                <pic:pic>
                  <pic:nvPicPr>
                    <pic:cNvPr id="1250" name="Image 1250"/>
                    <pic:cNvPicPr/>
                  </pic:nvPicPr>
                  <pic:blipFill>
                    <a:blip r:embed="rId493" cstate="print"/>
                    <a:stretch>
                      <a:fillRect/>
                    </a:stretch>
                  </pic:blipFill>
                  <pic:spPr>
                    <a:xfrm>
                      <a:off x="0" y="0"/>
                      <a:ext cx="40361" cy="111251"/>
                    </a:xfrm>
                    <a:prstGeom prst="rect">
                      <a:avLst/>
                    </a:prstGeom>
                  </pic:spPr>
                </pic:pic>
              </a:graphicData>
            </a:graphic>
          </wp:inline>
        </w:drawing>
      </w:r>
      <w:r>
        <w:rPr>
          <w:spacing w:val="79"/>
          <w:position w:val="-3"/>
          <w:sz w:val="17"/>
        </w:rPr>
      </w:r>
    </w:p>
    <w:p>
      <w:pPr>
        <w:spacing w:line="240" w:lineRule="auto" w:after="33"/>
        <w:ind w:left="1161" w:right="0" w:firstLine="0"/>
        <w:jc w:val="left"/>
        <w:rPr>
          <w:sz w:val="20"/>
        </w:rPr>
      </w:pPr>
      <w:r>
        <w:rPr>
          <w:position w:val="29"/>
          <w:sz w:val="20"/>
        </w:rPr>
        <w:drawing>
          <wp:inline distT="0" distB="0" distL="0" distR="0">
            <wp:extent cx="1042416" cy="76200"/>
            <wp:effectExtent l="0" t="0" r="0" b="0"/>
            <wp:docPr id="1251" name="Image 1251"/>
            <wp:cNvGraphicFramePr>
              <a:graphicFrameLocks/>
            </wp:cNvGraphicFramePr>
            <a:graphic>
              <a:graphicData uri="http://schemas.openxmlformats.org/drawingml/2006/picture">
                <pic:pic>
                  <pic:nvPicPr>
                    <pic:cNvPr id="1251" name="Image 1251"/>
                    <pic:cNvPicPr/>
                  </pic:nvPicPr>
                  <pic:blipFill>
                    <a:blip r:embed="rId733" cstate="print"/>
                    <a:stretch>
                      <a:fillRect/>
                    </a:stretch>
                  </pic:blipFill>
                  <pic:spPr>
                    <a:xfrm>
                      <a:off x="0" y="0"/>
                      <a:ext cx="1042416" cy="76200"/>
                    </a:xfrm>
                    <a:prstGeom prst="rect">
                      <a:avLst/>
                    </a:prstGeom>
                  </pic:spPr>
                </pic:pic>
              </a:graphicData>
            </a:graphic>
          </wp:inline>
        </w:drawing>
      </w:r>
      <w:r>
        <w:rPr>
          <w:position w:val="29"/>
          <w:sz w:val="20"/>
        </w:rPr>
      </w:r>
      <w:r>
        <w:rPr>
          <w:rFonts w:ascii="Times New Roman"/>
          <w:spacing w:val="112"/>
          <w:position w:val="29"/>
          <w:sz w:val="4"/>
        </w:rPr>
        <w:t> </w:t>
      </w:r>
      <w:r>
        <w:rPr>
          <w:spacing w:val="112"/>
          <w:position w:val="32"/>
          <w:sz w:val="20"/>
        </w:rPr>
        <w:drawing>
          <wp:inline distT="0" distB="0" distL="0" distR="0">
            <wp:extent cx="47244" cy="28955"/>
            <wp:effectExtent l="0" t="0" r="0" b="0"/>
            <wp:docPr id="1252" name="Image 1252"/>
            <wp:cNvGraphicFramePr>
              <a:graphicFrameLocks/>
            </wp:cNvGraphicFramePr>
            <a:graphic>
              <a:graphicData uri="http://schemas.openxmlformats.org/drawingml/2006/picture">
                <pic:pic>
                  <pic:nvPicPr>
                    <pic:cNvPr id="1252" name="Image 1252"/>
                    <pic:cNvPicPr/>
                  </pic:nvPicPr>
                  <pic:blipFill>
                    <a:blip r:embed="rId508" cstate="print"/>
                    <a:stretch>
                      <a:fillRect/>
                    </a:stretch>
                  </pic:blipFill>
                  <pic:spPr>
                    <a:xfrm>
                      <a:off x="0" y="0"/>
                      <a:ext cx="47244" cy="28955"/>
                    </a:xfrm>
                    <a:prstGeom prst="rect">
                      <a:avLst/>
                    </a:prstGeom>
                  </pic:spPr>
                </pic:pic>
              </a:graphicData>
            </a:graphic>
          </wp:inline>
        </w:drawing>
      </w:r>
      <w:r>
        <w:rPr>
          <w:spacing w:val="112"/>
          <w:position w:val="32"/>
          <w:sz w:val="20"/>
        </w:rPr>
      </w:r>
      <w:r>
        <w:rPr>
          <w:rFonts w:ascii="Times New Roman"/>
          <w:spacing w:val="67"/>
          <w:position w:val="32"/>
          <w:sz w:val="20"/>
        </w:rPr>
        <w:t> </w:t>
      </w:r>
      <w:r>
        <w:rPr>
          <w:spacing w:val="67"/>
          <w:sz w:val="20"/>
        </w:rPr>
        <w:drawing>
          <wp:inline distT="0" distB="0" distL="0" distR="0">
            <wp:extent cx="358139" cy="271272"/>
            <wp:effectExtent l="0" t="0" r="0" b="0"/>
            <wp:docPr id="1253" name="Image 1253"/>
            <wp:cNvGraphicFramePr>
              <a:graphicFrameLocks/>
            </wp:cNvGraphicFramePr>
            <a:graphic>
              <a:graphicData uri="http://schemas.openxmlformats.org/drawingml/2006/picture">
                <pic:pic>
                  <pic:nvPicPr>
                    <pic:cNvPr id="1253" name="Image 1253"/>
                    <pic:cNvPicPr/>
                  </pic:nvPicPr>
                  <pic:blipFill>
                    <a:blip r:embed="rId734" cstate="print"/>
                    <a:stretch>
                      <a:fillRect/>
                    </a:stretch>
                  </pic:blipFill>
                  <pic:spPr>
                    <a:xfrm>
                      <a:off x="0" y="0"/>
                      <a:ext cx="358139" cy="271272"/>
                    </a:xfrm>
                    <a:prstGeom prst="rect">
                      <a:avLst/>
                    </a:prstGeom>
                  </pic:spPr>
                </pic:pic>
              </a:graphicData>
            </a:graphic>
          </wp:inline>
        </w:drawing>
      </w:r>
      <w:r>
        <w:rPr>
          <w:spacing w:val="67"/>
          <w:sz w:val="20"/>
        </w:rPr>
      </w:r>
    </w:p>
    <w:p>
      <w:pPr>
        <w:spacing w:line="240" w:lineRule="auto"/>
        <w:ind w:left="969" w:right="0" w:firstLine="0"/>
        <w:jc w:val="left"/>
        <w:rPr>
          <w:position w:val="10"/>
          <w:sz w:val="20"/>
        </w:rPr>
      </w:pPr>
      <w:r>
        <w:rPr>
          <w:sz w:val="20"/>
        </w:rPr>
        <w:drawing>
          <wp:inline distT="0" distB="0" distL="0" distR="0">
            <wp:extent cx="41148" cy="111251"/>
            <wp:effectExtent l="0" t="0" r="0" b="0"/>
            <wp:docPr id="1254" name="Image 1254"/>
            <wp:cNvGraphicFramePr>
              <a:graphicFrameLocks/>
            </wp:cNvGraphicFramePr>
            <a:graphic>
              <a:graphicData uri="http://schemas.openxmlformats.org/drawingml/2006/picture">
                <pic:pic>
                  <pic:nvPicPr>
                    <pic:cNvPr id="1254" name="Image 1254"/>
                    <pic:cNvPicPr/>
                  </pic:nvPicPr>
                  <pic:blipFill>
                    <a:blip r:embed="rId503" cstate="print"/>
                    <a:stretch>
                      <a:fillRect/>
                    </a:stretch>
                  </pic:blipFill>
                  <pic:spPr>
                    <a:xfrm>
                      <a:off x="0" y="0"/>
                      <a:ext cx="41148" cy="111251"/>
                    </a:xfrm>
                    <a:prstGeom prst="rect">
                      <a:avLst/>
                    </a:prstGeom>
                  </pic:spPr>
                </pic:pic>
              </a:graphicData>
            </a:graphic>
          </wp:inline>
        </w:drawing>
      </w:r>
      <w:r>
        <w:rPr>
          <w:sz w:val="20"/>
        </w:rPr>
      </w:r>
      <w:r>
        <w:rPr>
          <w:rFonts w:ascii="Times New Roman"/>
          <w:spacing w:val="67"/>
          <w:sz w:val="20"/>
        </w:rPr>
        <w:t> </w:t>
      </w:r>
      <w:r>
        <w:rPr>
          <w:spacing w:val="67"/>
          <w:position w:val="10"/>
          <w:sz w:val="20"/>
        </w:rPr>
        <mc:AlternateContent>
          <mc:Choice Requires="wps">
            <w:drawing>
              <wp:inline distT="0" distB="0" distL="0" distR="0">
                <wp:extent cx="2354580" cy="497205"/>
                <wp:effectExtent l="0" t="0" r="0" b="7620"/>
                <wp:docPr id="1255" name="Group 1255"/>
                <wp:cNvGraphicFramePr>
                  <a:graphicFrameLocks/>
                </wp:cNvGraphicFramePr>
                <a:graphic>
                  <a:graphicData uri="http://schemas.microsoft.com/office/word/2010/wordprocessingGroup">
                    <wpg:wgp>
                      <wpg:cNvPr id="1255" name="Group 1255"/>
                      <wpg:cNvGrpSpPr/>
                      <wpg:grpSpPr>
                        <a:xfrm>
                          <a:off x="0" y="0"/>
                          <a:ext cx="2354580" cy="497205"/>
                          <a:chExt cx="2354580" cy="497205"/>
                        </a:xfrm>
                      </wpg:grpSpPr>
                      <pic:pic>
                        <pic:nvPicPr>
                          <pic:cNvPr id="1256" name="Image 1256"/>
                          <pic:cNvPicPr/>
                        </pic:nvPicPr>
                        <pic:blipFill>
                          <a:blip r:embed="rId735" cstate="print"/>
                          <a:stretch>
                            <a:fillRect/>
                          </a:stretch>
                        </pic:blipFill>
                        <pic:spPr>
                          <a:xfrm>
                            <a:off x="0" y="15240"/>
                            <a:ext cx="865632" cy="76200"/>
                          </a:xfrm>
                          <a:prstGeom prst="rect">
                            <a:avLst/>
                          </a:prstGeom>
                        </pic:spPr>
                      </pic:pic>
                      <pic:pic>
                        <pic:nvPicPr>
                          <pic:cNvPr id="1257" name="Image 1257"/>
                          <pic:cNvPicPr/>
                        </pic:nvPicPr>
                        <pic:blipFill>
                          <a:blip r:embed="rId585" cstate="print"/>
                          <a:stretch>
                            <a:fillRect/>
                          </a:stretch>
                        </pic:blipFill>
                        <pic:spPr>
                          <a:xfrm>
                            <a:off x="886967" y="0"/>
                            <a:ext cx="91440" cy="115824"/>
                          </a:xfrm>
                          <a:prstGeom prst="rect">
                            <a:avLst/>
                          </a:prstGeom>
                        </pic:spPr>
                      </pic:pic>
                      <pic:pic>
                        <pic:nvPicPr>
                          <pic:cNvPr id="1258" name="Image 1258"/>
                          <pic:cNvPicPr/>
                        </pic:nvPicPr>
                        <pic:blipFill>
                          <a:blip r:embed="rId493" cstate="print"/>
                          <a:stretch>
                            <a:fillRect/>
                          </a:stretch>
                        </pic:blipFill>
                        <pic:spPr>
                          <a:xfrm>
                            <a:off x="1065275" y="3047"/>
                            <a:ext cx="39624" cy="111251"/>
                          </a:xfrm>
                          <a:prstGeom prst="rect">
                            <a:avLst/>
                          </a:prstGeom>
                        </pic:spPr>
                      </pic:pic>
                      <pic:pic>
                        <pic:nvPicPr>
                          <pic:cNvPr id="1259" name="Image 1259"/>
                          <pic:cNvPicPr/>
                        </pic:nvPicPr>
                        <pic:blipFill>
                          <a:blip r:embed="rId736" cstate="print"/>
                          <a:stretch>
                            <a:fillRect/>
                          </a:stretch>
                        </pic:blipFill>
                        <pic:spPr>
                          <a:xfrm>
                            <a:off x="128015" y="160020"/>
                            <a:ext cx="413003" cy="310896"/>
                          </a:xfrm>
                          <a:prstGeom prst="rect">
                            <a:avLst/>
                          </a:prstGeom>
                        </pic:spPr>
                      </pic:pic>
                      <pic:pic>
                        <pic:nvPicPr>
                          <pic:cNvPr id="1260" name="Image 1260"/>
                          <pic:cNvPicPr/>
                        </pic:nvPicPr>
                        <pic:blipFill>
                          <a:blip r:embed="rId521" cstate="print"/>
                          <a:stretch>
                            <a:fillRect/>
                          </a:stretch>
                        </pic:blipFill>
                        <pic:spPr>
                          <a:xfrm>
                            <a:off x="562355" y="160020"/>
                            <a:ext cx="228599" cy="242316"/>
                          </a:xfrm>
                          <a:prstGeom prst="rect">
                            <a:avLst/>
                          </a:prstGeom>
                        </pic:spPr>
                      </pic:pic>
                      <pic:pic>
                        <pic:nvPicPr>
                          <pic:cNvPr id="1261" name="Image 1261"/>
                          <pic:cNvPicPr/>
                        </pic:nvPicPr>
                        <pic:blipFill>
                          <a:blip r:embed="rId737" cstate="print"/>
                          <a:stretch>
                            <a:fillRect/>
                          </a:stretch>
                        </pic:blipFill>
                        <pic:spPr>
                          <a:xfrm>
                            <a:off x="816863" y="153923"/>
                            <a:ext cx="417575" cy="109727"/>
                          </a:xfrm>
                          <a:prstGeom prst="rect">
                            <a:avLst/>
                          </a:prstGeom>
                        </pic:spPr>
                      </pic:pic>
                      <pic:pic>
                        <pic:nvPicPr>
                          <pic:cNvPr id="1262" name="Image 1262"/>
                          <pic:cNvPicPr/>
                        </pic:nvPicPr>
                        <pic:blipFill>
                          <a:blip r:embed="rId530" cstate="print"/>
                          <a:stretch>
                            <a:fillRect/>
                          </a:stretch>
                        </pic:blipFill>
                        <pic:spPr>
                          <a:xfrm>
                            <a:off x="1260347" y="149352"/>
                            <a:ext cx="92963" cy="115824"/>
                          </a:xfrm>
                          <a:prstGeom prst="rect">
                            <a:avLst/>
                          </a:prstGeom>
                        </pic:spPr>
                      </pic:pic>
                      <pic:pic>
                        <pic:nvPicPr>
                          <pic:cNvPr id="1263" name="Image 1263"/>
                          <pic:cNvPicPr/>
                        </pic:nvPicPr>
                        <pic:blipFill>
                          <a:blip r:embed="rId738" cstate="print"/>
                          <a:stretch>
                            <a:fillRect/>
                          </a:stretch>
                        </pic:blipFill>
                        <pic:spPr>
                          <a:xfrm>
                            <a:off x="1374647" y="164592"/>
                            <a:ext cx="800099" cy="100583"/>
                          </a:xfrm>
                          <a:prstGeom prst="rect">
                            <a:avLst/>
                          </a:prstGeom>
                        </pic:spPr>
                      </pic:pic>
                      <pic:pic>
                        <pic:nvPicPr>
                          <pic:cNvPr id="1264" name="Image 1264"/>
                          <pic:cNvPicPr/>
                        </pic:nvPicPr>
                        <pic:blipFill>
                          <a:blip r:embed="rId718" cstate="print"/>
                          <a:stretch>
                            <a:fillRect/>
                          </a:stretch>
                        </pic:blipFill>
                        <pic:spPr>
                          <a:xfrm>
                            <a:off x="2193035" y="149352"/>
                            <a:ext cx="161544" cy="347472"/>
                          </a:xfrm>
                          <a:prstGeom prst="rect">
                            <a:avLst/>
                          </a:prstGeom>
                        </pic:spPr>
                      </pic:pic>
                      <pic:pic>
                        <pic:nvPicPr>
                          <pic:cNvPr id="1265" name="Image 1265"/>
                          <pic:cNvPicPr/>
                        </pic:nvPicPr>
                        <pic:blipFill>
                          <a:blip r:embed="rId503" cstate="print"/>
                          <a:stretch>
                            <a:fillRect/>
                          </a:stretch>
                        </pic:blipFill>
                        <pic:spPr>
                          <a:xfrm>
                            <a:off x="9144" y="300227"/>
                            <a:ext cx="41148" cy="111251"/>
                          </a:xfrm>
                          <a:prstGeom prst="rect">
                            <a:avLst/>
                          </a:prstGeom>
                        </pic:spPr>
                      </pic:pic>
                    </wpg:wgp>
                  </a:graphicData>
                </a:graphic>
              </wp:inline>
            </w:drawing>
          </mc:Choice>
          <mc:Fallback>
            <w:pict>
              <v:group style="width:185.4pt;height:39.15pt;mso-position-horizontal-relative:char;mso-position-vertical-relative:line" id="docshapegroup1129" coordorigin="0,0" coordsize="3708,783">
                <v:shape style="position:absolute;left:0;top:24;width:1364;height:120" type="#_x0000_t75" id="docshape1130" stroked="false">
                  <v:imagedata r:id="rId735" o:title=""/>
                </v:shape>
                <v:shape style="position:absolute;left:1396;top:0;width:144;height:183" type="#_x0000_t75" id="docshape1131" stroked="false">
                  <v:imagedata r:id="rId585" o:title=""/>
                </v:shape>
                <v:shape style="position:absolute;left:1677;top:4;width:63;height:176" type="#_x0000_t75" id="docshape1132" stroked="false">
                  <v:imagedata r:id="rId493" o:title=""/>
                </v:shape>
                <v:shape style="position:absolute;left:201;top:252;width:651;height:490" type="#_x0000_t75" id="docshape1133" stroked="false">
                  <v:imagedata r:id="rId736" o:title=""/>
                </v:shape>
                <v:shape style="position:absolute;left:885;top:252;width:360;height:382" type="#_x0000_t75" id="docshape1134" stroked="false">
                  <v:imagedata r:id="rId521" o:title=""/>
                </v:shape>
                <v:shape style="position:absolute;left:1286;top:242;width:658;height:173" type="#_x0000_t75" id="docshape1135" stroked="false">
                  <v:imagedata r:id="rId737" o:title=""/>
                </v:shape>
                <v:shape style="position:absolute;left:1984;top:235;width:147;height:183" type="#_x0000_t75" id="docshape1136" stroked="false">
                  <v:imagedata r:id="rId530" o:title=""/>
                </v:shape>
                <v:shape style="position:absolute;left:2164;top:259;width:1260;height:159" type="#_x0000_t75" id="docshape1137" stroked="false">
                  <v:imagedata r:id="rId738" o:title=""/>
                </v:shape>
                <v:shape style="position:absolute;left:3453;top:235;width:255;height:548" type="#_x0000_t75" id="docshape1138" stroked="false">
                  <v:imagedata r:id="rId718" o:title=""/>
                </v:shape>
                <v:shape style="position:absolute;left:14;top:472;width:65;height:176" type="#_x0000_t75" id="docshape1139" stroked="false">
                  <v:imagedata r:id="rId503" o:title=""/>
                </v:shape>
              </v:group>
            </w:pict>
          </mc:Fallback>
        </mc:AlternateContent>
      </w:r>
      <w:r>
        <w:rPr>
          <w:spacing w:val="67"/>
          <w:position w:val="10"/>
          <w:sz w:val="20"/>
        </w:rPr>
      </w:r>
    </w:p>
    <w:p>
      <w:pPr>
        <w:pStyle w:val="BodyText"/>
        <w:spacing w:before="1"/>
        <w:rPr>
          <w:sz w:val="19"/>
        </w:rPr>
      </w:pPr>
      <w:r>
        <w:rPr>
          <w:sz w:val="19"/>
        </w:rPr>
        <mc:AlternateContent>
          <mc:Choice Requires="wps">
            <w:drawing>
              <wp:anchor distT="0" distB="0" distL="0" distR="0" allowOverlap="1" layoutInCell="1" locked="0" behindDoc="1" simplePos="0" relativeHeight="487690240">
                <wp:simplePos x="0" y="0"/>
                <wp:positionH relativeFrom="page">
                  <wp:posOffset>1527047</wp:posOffset>
                </wp:positionH>
                <wp:positionV relativeFrom="paragraph">
                  <wp:posOffset>179070</wp:posOffset>
                </wp:positionV>
                <wp:extent cx="2164080" cy="1447800"/>
                <wp:effectExtent l="0" t="0" r="0" b="0"/>
                <wp:wrapTopAndBottom/>
                <wp:docPr id="1266" name="Group 1266"/>
                <wp:cNvGraphicFramePr>
                  <a:graphicFrameLocks/>
                </wp:cNvGraphicFramePr>
                <a:graphic>
                  <a:graphicData uri="http://schemas.microsoft.com/office/word/2010/wordprocessingGroup">
                    <wpg:wgp>
                      <wpg:cNvPr id="1266" name="Group 1266"/>
                      <wpg:cNvGrpSpPr/>
                      <wpg:grpSpPr>
                        <a:xfrm>
                          <a:off x="0" y="0"/>
                          <a:ext cx="2164080" cy="1447800"/>
                          <a:chExt cx="2164080" cy="1447800"/>
                        </a:xfrm>
                      </wpg:grpSpPr>
                      <pic:pic>
                        <pic:nvPicPr>
                          <pic:cNvPr id="1267" name="Image 1267"/>
                          <pic:cNvPicPr/>
                        </pic:nvPicPr>
                        <pic:blipFill>
                          <a:blip r:embed="rId739" cstate="print"/>
                          <a:stretch>
                            <a:fillRect/>
                          </a:stretch>
                        </pic:blipFill>
                        <pic:spPr>
                          <a:xfrm>
                            <a:off x="0" y="1523"/>
                            <a:ext cx="1479804" cy="109727"/>
                          </a:xfrm>
                          <a:prstGeom prst="rect">
                            <a:avLst/>
                          </a:prstGeom>
                        </pic:spPr>
                      </pic:pic>
                      <pic:pic>
                        <pic:nvPicPr>
                          <pic:cNvPr id="1268" name="Image 1268"/>
                          <pic:cNvPicPr/>
                        </pic:nvPicPr>
                        <pic:blipFill>
                          <a:blip r:embed="rId493" cstate="print"/>
                          <a:stretch>
                            <a:fillRect/>
                          </a:stretch>
                        </pic:blipFill>
                        <pic:spPr>
                          <a:xfrm>
                            <a:off x="1559052" y="0"/>
                            <a:ext cx="39624" cy="111251"/>
                          </a:xfrm>
                          <a:prstGeom prst="rect">
                            <a:avLst/>
                          </a:prstGeom>
                        </pic:spPr>
                      </pic:pic>
                      <pic:pic>
                        <pic:nvPicPr>
                          <pic:cNvPr id="1269" name="Image 1269"/>
                          <pic:cNvPicPr/>
                        </pic:nvPicPr>
                        <pic:blipFill>
                          <a:blip r:embed="rId740" cstate="print"/>
                          <a:stretch>
                            <a:fillRect/>
                          </a:stretch>
                        </pic:blipFill>
                        <pic:spPr>
                          <a:xfrm>
                            <a:off x="124968" y="144779"/>
                            <a:ext cx="1478280" cy="347472"/>
                          </a:xfrm>
                          <a:prstGeom prst="rect">
                            <a:avLst/>
                          </a:prstGeom>
                        </pic:spPr>
                      </pic:pic>
                      <pic:pic>
                        <pic:nvPicPr>
                          <pic:cNvPr id="1270" name="Image 1270"/>
                          <pic:cNvPicPr/>
                        </pic:nvPicPr>
                        <pic:blipFill>
                          <a:blip r:embed="rId496" cstate="print"/>
                          <a:stretch>
                            <a:fillRect/>
                          </a:stretch>
                        </pic:blipFill>
                        <pic:spPr>
                          <a:xfrm>
                            <a:off x="1618488" y="153923"/>
                            <a:ext cx="364235" cy="106679"/>
                          </a:xfrm>
                          <a:prstGeom prst="rect">
                            <a:avLst/>
                          </a:prstGeom>
                        </pic:spPr>
                      </pic:pic>
                      <pic:pic>
                        <pic:nvPicPr>
                          <pic:cNvPr id="1271" name="Image 1271"/>
                          <pic:cNvPicPr/>
                        </pic:nvPicPr>
                        <pic:blipFill>
                          <a:blip r:embed="rId741" cstate="print"/>
                          <a:stretch>
                            <a:fillRect/>
                          </a:stretch>
                        </pic:blipFill>
                        <pic:spPr>
                          <a:xfrm>
                            <a:off x="246888" y="298704"/>
                            <a:ext cx="670560" cy="408431"/>
                          </a:xfrm>
                          <a:prstGeom prst="rect">
                            <a:avLst/>
                          </a:prstGeom>
                        </pic:spPr>
                      </pic:pic>
                      <pic:pic>
                        <pic:nvPicPr>
                          <pic:cNvPr id="1272" name="Image 1272"/>
                          <pic:cNvPicPr/>
                        </pic:nvPicPr>
                        <pic:blipFill>
                          <a:blip r:embed="rId742" cstate="print"/>
                          <a:stretch>
                            <a:fillRect/>
                          </a:stretch>
                        </pic:blipFill>
                        <pic:spPr>
                          <a:xfrm>
                            <a:off x="1941576" y="147828"/>
                            <a:ext cx="222503" cy="493775"/>
                          </a:xfrm>
                          <a:prstGeom prst="rect">
                            <a:avLst/>
                          </a:prstGeom>
                        </pic:spPr>
                      </pic:pic>
                      <pic:pic>
                        <pic:nvPicPr>
                          <pic:cNvPr id="1273" name="Image 1273"/>
                          <pic:cNvPicPr/>
                        </pic:nvPicPr>
                        <pic:blipFill>
                          <a:blip r:embed="rId498" cstate="print"/>
                          <a:stretch>
                            <a:fillRect/>
                          </a:stretch>
                        </pic:blipFill>
                        <pic:spPr>
                          <a:xfrm>
                            <a:off x="996696" y="336804"/>
                            <a:ext cx="48768" cy="86868"/>
                          </a:xfrm>
                          <a:prstGeom prst="rect">
                            <a:avLst/>
                          </a:prstGeom>
                        </pic:spPr>
                      </pic:pic>
                      <pic:pic>
                        <pic:nvPicPr>
                          <pic:cNvPr id="1274" name="Image 1274"/>
                          <pic:cNvPicPr/>
                        </pic:nvPicPr>
                        <pic:blipFill>
                          <a:blip r:embed="rId743" cstate="print"/>
                          <a:stretch>
                            <a:fillRect/>
                          </a:stretch>
                        </pic:blipFill>
                        <pic:spPr>
                          <a:xfrm>
                            <a:off x="1123188" y="298704"/>
                            <a:ext cx="804671" cy="164592"/>
                          </a:xfrm>
                          <a:prstGeom prst="rect">
                            <a:avLst/>
                          </a:prstGeom>
                        </pic:spPr>
                      </pic:pic>
                      <pic:pic>
                        <pic:nvPicPr>
                          <pic:cNvPr id="1275" name="Image 1275"/>
                          <pic:cNvPicPr/>
                        </pic:nvPicPr>
                        <pic:blipFill>
                          <a:blip r:embed="rId744" cstate="print"/>
                          <a:stretch>
                            <a:fillRect/>
                          </a:stretch>
                        </pic:blipFill>
                        <pic:spPr>
                          <a:xfrm>
                            <a:off x="246888" y="446531"/>
                            <a:ext cx="675131" cy="409955"/>
                          </a:xfrm>
                          <a:prstGeom prst="rect">
                            <a:avLst/>
                          </a:prstGeom>
                        </pic:spPr>
                      </pic:pic>
                      <pic:pic>
                        <pic:nvPicPr>
                          <pic:cNvPr id="1276" name="Image 1276"/>
                          <pic:cNvPicPr/>
                        </pic:nvPicPr>
                        <pic:blipFill>
                          <a:blip r:embed="rId498" cstate="print"/>
                          <a:stretch>
                            <a:fillRect/>
                          </a:stretch>
                        </pic:blipFill>
                        <pic:spPr>
                          <a:xfrm>
                            <a:off x="996696" y="484631"/>
                            <a:ext cx="48768" cy="86868"/>
                          </a:xfrm>
                          <a:prstGeom prst="rect">
                            <a:avLst/>
                          </a:prstGeom>
                        </pic:spPr>
                      </pic:pic>
                      <pic:pic>
                        <pic:nvPicPr>
                          <pic:cNvPr id="1277" name="Image 1277"/>
                          <pic:cNvPicPr/>
                        </pic:nvPicPr>
                        <pic:blipFill>
                          <a:blip r:embed="rId745" cstate="print"/>
                          <a:stretch>
                            <a:fillRect/>
                          </a:stretch>
                        </pic:blipFill>
                        <pic:spPr>
                          <a:xfrm>
                            <a:off x="1117091" y="452627"/>
                            <a:ext cx="295656" cy="265175"/>
                          </a:xfrm>
                          <a:prstGeom prst="rect">
                            <a:avLst/>
                          </a:prstGeom>
                        </pic:spPr>
                      </pic:pic>
                      <pic:pic>
                        <pic:nvPicPr>
                          <pic:cNvPr id="1278" name="Image 1278"/>
                          <pic:cNvPicPr/>
                        </pic:nvPicPr>
                        <pic:blipFill>
                          <a:blip r:embed="rId746" cstate="print"/>
                          <a:stretch>
                            <a:fillRect/>
                          </a:stretch>
                        </pic:blipFill>
                        <pic:spPr>
                          <a:xfrm>
                            <a:off x="373379" y="595883"/>
                            <a:ext cx="426719" cy="329183"/>
                          </a:xfrm>
                          <a:prstGeom prst="rect">
                            <a:avLst/>
                          </a:prstGeom>
                        </pic:spPr>
                      </pic:pic>
                      <pic:pic>
                        <pic:nvPicPr>
                          <pic:cNvPr id="1279" name="Image 1279"/>
                          <pic:cNvPicPr/>
                        </pic:nvPicPr>
                        <pic:blipFill>
                          <a:blip r:embed="rId500" cstate="print"/>
                          <a:stretch>
                            <a:fillRect/>
                          </a:stretch>
                        </pic:blipFill>
                        <pic:spPr>
                          <a:xfrm>
                            <a:off x="818388" y="591312"/>
                            <a:ext cx="158495" cy="347472"/>
                          </a:xfrm>
                          <a:prstGeom prst="rect">
                            <a:avLst/>
                          </a:prstGeom>
                        </pic:spPr>
                      </pic:pic>
                      <pic:pic>
                        <pic:nvPicPr>
                          <pic:cNvPr id="1280" name="Image 1280"/>
                          <pic:cNvPicPr/>
                        </pic:nvPicPr>
                        <pic:blipFill>
                          <a:blip r:embed="rId747" cstate="print"/>
                          <a:stretch>
                            <a:fillRect/>
                          </a:stretch>
                        </pic:blipFill>
                        <pic:spPr>
                          <a:xfrm>
                            <a:off x="249936" y="739140"/>
                            <a:ext cx="347471" cy="414527"/>
                          </a:xfrm>
                          <a:prstGeom prst="rect">
                            <a:avLst/>
                          </a:prstGeom>
                        </pic:spPr>
                      </pic:pic>
                      <pic:pic>
                        <pic:nvPicPr>
                          <pic:cNvPr id="1281" name="Image 1281"/>
                          <pic:cNvPicPr/>
                        </pic:nvPicPr>
                        <pic:blipFill>
                          <a:blip r:embed="rId727" cstate="print"/>
                          <a:stretch>
                            <a:fillRect/>
                          </a:stretch>
                        </pic:blipFill>
                        <pic:spPr>
                          <a:xfrm>
                            <a:off x="623316" y="743712"/>
                            <a:ext cx="548639" cy="260603"/>
                          </a:xfrm>
                          <a:prstGeom prst="rect">
                            <a:avLst/>
                          </a:prstGeom>
                        </pic:spPr>
                      </pic:pic>
                      <pic:pic>
                        <pic:nvPicPr>
                          <pic:cNvPr id="1282" name="Image 1282"/>
                          <pic:cNvPicPr/>
                        </pic:nvPicPr>
                        <pic:blipFill>
                          <a:blip r:embed="rId535" cstate="print"/>
                          <a:stretch>
                            <a:fillRect/>
                          </a:stretch>
                        </pic:blipFill>
                        <pic:spPr>
                          <a:xfrm>
                            <a:off x="1245108" y="781812"/>
                            <a:ext cx="109728" cy="28955"/>
                          </a:xfrm>
                          <a:prstGeom prst="rect">
                            <a:avLst/>
                          </a:prstGeom>
                        </pic:spPr>
                      </pic:pic>
                      <pic:pic>
                        <pic:nvPicPr>
                          <pic:cNvPr id="1283" name="Image 1283"/>
                          <pic:cNvPicPr/>
                        </pic:nvPicPr>
                        <pic:blipFill>
                          <a:blip r:embed="rId748" cstate="print"/>
                          <a:stretch>
                            <a:fillRect/>
                          </a:stretch>
                        </pic:blipFill>
                        <pic:spPr>
                          <a:xfrm>
                            <a:off x="1427988" y="739140"/>
                            <a:ext cx="297180" cy="347472"/>
                          </a:xfrm>
                          <a:prstGeom prst="rect">
                            <a:avLst/>
                          </a:prstGeom>
                        </pic:spPr>
                      </pic:pic>
                      <pic:pic>
                        <pic:nvPicPr>
                          <pic:cNvPr id="1284" name="Image 1284"/>
                          <pic:cNvPicPr/>
                        </pic:nvPicPr>
                        <pic:blipFill>
                          <a:blip r:embed="rId493" cstate="print"/>
                          <a:stretch>
                            <a:fillRect/>
                          </a:stretch>
                        </pic:blipFill>
                        <pic:spPr>
                          <a:xfrm>
                            <a:off x="1808988" y="742187"/>
                            <a:ext cx="39624" cy="111251"/>
                          </a:xfrm>
                          <a:prstGeom prst="rect">
                            <a:avLst/>
                          </a:prstGeom>
                        </pic:spPr>
                      </pic:pic>
                      <pic:pic>
                        <pic:nvPicPr>
                          <pic:cNvPr id="1285" name="Image 1285"/>
                          <pic:cNvPicPr/>
                        </pic:nvPicPr>
                        <pic:blipFill>
                          <a:blip r:embed="rId749" cstate="print"/>
                          <a:stretch>
                            <a:fillRect/>
                          </a:stretch>
                        </pic:blipFill>
                        <pic:spPr>
                          <a:xfrm>
                            <a:off x="499872" y="893063"/>
                            <a:ext cx="548639" cy="260603"/>
                          </a:xfrm>
                          <a:prstGeom prst="rect">
                            <a:avLst/>
                          </a:prstGeom>
                        </pic:spPr>
                      </pic:pic>
                      <pic:pic>
                        <pic:nvPicPr>
                          <pic:cNvPr id="1286" name="Image 1286"/>
                          <pic:cNvPicPr/>
                        </pic:nvPicPr>
                        <pic:blipFill>
                          <a:blip r:embed="rId607" cstate="print"/>
                          <a:stretch>
                            <a:fillRect/>
                          </a:stretch>
                        </pic:blipFill>
                        <pic:spPr>
                          <a:xfrm>
                            <a:off x="1068324" y="888491"/>
                            <a:ext cx="156972" cy="347472"/>
                          </a:xfrm>
                          <a:prstGeom prst="rect">
                            <a:avLst/>
                          </a:prstGeom>
                        </pic:spPr>
                      </pic:pic>
                      <pic:pic>
                        <pic:nvPicPr>
                          <pic:cNvPr id="1287" name="Image 1287"/>
                          <pic:cNvPicPr/>
                        </pic:nvPicPr>
                        <pic:blipFill>
                          <a:blip r:embed="rId750" cstate="print"/>
                          <a:stretch>
                            <a:fillRect/>
                          </a:stretch>
                        </pic:blipFill>
                        <pic:spPr>
                          <a:xfrm>
                            <a:off x="252984" y="1039367"/>
                            <a:ext cx="48768" cy="333755"/>
                          </a:xfrm>
                          <a:prstGeom prst="rect">
                            <a:avLst/>
                          </a:prstGeom>
                        </pic:spPr>
                      </pic:pic>
                      <pic:pic>
                        <pic:nvPicPr>
                          <pic:cNvPr id="1288" name="Image 1288"/>
                          <pic:cNvPicPr/>
                        </pic:nvPicPr>
                        <pic:blipFill>
                          <a:blip r:embed="rId503" cstate="print"/>
                          <a:stretch>
                            <a:fillRect/>
                          </a:stretch>
                        </pic:blipFill>
                        <pic:spPr>
                          <a:xfrm>
                            <a:off x="128015" y="1188719"/>
                            <a:ext cx="41148" cy="111251"/>
                          </a:xfrm>
                          <a:prstGeom prst="rect">
                            <a:avLst/>
                          </a:prstGeom>
                        </pic:spPr>
                      </pic:pic>
                      <pic:pic>
                        <pic:nvPicPr>
                          <pic:cNvPr id="1289" name="Image 1289"/>
                          <pic:cNvPicPr/>
                        </pic:nvPicPr>
                        <pic:blipFill>
                          <a:blip r:embed="rId503" cstate="print"/>
                          <a:stretch>
                            <a:fillRect/>
                          </a:stretch>
                        </pic:blipFill>
                        <pic:spPr>
                          <a:xfrm>
                            <a:off x="3047" y="1336547"/>
                            <a:ext cx="41148" cy="111251"/>
                          </a:xfrm>
                          <a:prstGeom prst="rect">
                            <a:avLst/>
                          </a:prstGeom>
                        </pic:spPr>
                      </pic:pic>
                    </wpg:wgp>
                  </a:graphicData>
                </a:graphic>
              </wp:anchor>
            </w:drawing>
          </mc:Choice>
          <mc:Fallback>
            <w:pict>
              <v:group style="position:absolute;margin-left:120.239998pt;margin-top:14.1pt;width:170.4pt;height:114pt;mso-position-horizontal-relative:page;mso-position-vertical-relative:paragraph;z-index:-15626240;mso-wrap-distance-left:0;mso-wrap-distance-right:0" id="docshapegroup1140" coordorigin="2405,282" coordsize="3408,2280">
                <v:shape style="position:absolute;left:2404;top:284;width:2331;height:173" type="#_x0000_t75" id="docshape1141" stroked="false">
                  <v:imagedata r:id="rId739" o:title=""/>
                </v:shape>
                <v:shape style="position:absolute;left:4860;top:282;width:63;height:176" type="#_x0000_t75" id="docshape1142" stroked="false">
                  <v:imagedata r:id="rId493" o:title=""/>
                </v:shape>
                <v:shape style="position:absolute;left:2601;top:510;width:2328;height:548" type="#_x0000_t75" id="docshape1143" stroked="false">
                  <v:imagedata r:id="rId740" o:title=""/>
                </v:shape>
                <v:shape style="position:absolute;left:4953;top:524;width:574;height:168" type="#_x0000_t75" id="docshape1144" stroked="false">
                  <v:imagedata r:id="rId496" o:title=""/>
                </v:shape>
                <v:shape style="position:absolute;left:2793;top:752;width:1056;height:644" type="#_x0000_t75" id="docshape1145" stroked="false">
                  <v:imagedata r:id="rId741" o:title=""/>
                </v:shape>
                <v:shape style="position:absolute;left:5462;top:514;width:351;height:778" type="#_x0000_t75" id="docshape1146" stroked="false">
                  <v:imagedata r:id="rId742" o:title=""/>
                </v:shape>
                <v:shape style="position:absolute;left:3974;top:812;width:77;height:137" type="#_x0000_t75" id="docshape1147" stroked="false">
                  <v:imagedata r:id="rId498" o:title=""/>
                </v:shape>
                <v:shape style="position:absolute;left:4173;top:752;width:1268;height:260" type="#_x0000_t75" id="docshape1148" stroked="false">
                  <v:imagedata r:id="rId743" o:title=""/>
                </v:shape>
                <v:shape style="position:absolute;left:2793;top:985;width:1064;height:646" type="#_x0000_t75" id="docshape1149" stroked="false">
                  <v:imagedata r:id="rId744" o:title=""/>
                </v:shape>
                <v:shape style="position:absolute;left:3974;top:1045;width:77;height:137" type="#_x0000_t75" id="docshape1150" stroked="false">
                  <v:imagedata r:id="rId498" o:title=""/>
                </v:shape>
                <v:shape style="position:absolute;left:4164;top:994;width:466;height:418" type="#_x0000_t75" id="docshape1151" stroked="false">
                  <v:imagedata r:id="rId745" o:title=""/>
                </v:shape>
                <v:shape style="position:absolute;left:2992;top:1220;width:672;height:519" type="#_x0000_t75" id="docshape1152" stroked="false">
                  <v:imagedata r:id="rId746" o:title=""/>
                </v:shape>
                <v:shape style="position:absolute;left:3693;top:1213;width:250;height:548" type="#_x0000_t75" id="docshape1153" stroked="false">
                  <v:imagedata r:id="rId500" o:title=""/>
                </v:shape>
                <v:shape style="position:absolute;left:2798;top:1446;width:548;height:653" type="#_x0000_t75" id="docshape1154" stroked="false">
                  <v:imagedata r:id="rId747" o:title=""/>
                </v:shape>
                <v:shape style="position:absolute;left:3386;top:1453;width:864;height:411" type="#_x0000_t75" id="docshape1155" stroked="false">
                  <v:imagedata r:id="rId727" o:title=""/>
                </v:shape>
                <v:shape style="position:absolute;left:4365;top:1513;width:173;height:46" type="#_x0000_t75" id="docshape1156" stroked="false">
                  <v:imagedata r:id="rId535" o:title=""/>
                </v:shape>
                <v:shape style="position:absolute;left:4653;top:1446;width:468;height:548" type="#_x0000_t75" id="docshape1157" stroked="false">
                  <v:imagedata r:id="rId748" o:title=""/>
                </v:shape>
                <v:shape style="position:absolute;left:5253;top:1450;width:63;height:176" type="#_x0000_t75" id="docshape1158" stroked="false">
                  <v:imagedata r:id="rId493" o:title=""/>
                </v:shape>
                <v:shape style="position:absolute;left:3192;top:1688;width:864;height:411" type="#_x0000_t75" id="docshape1159" stroked="false">
                  <v:imagedata r:id="rId749" o:title=""/>
                </v:shape>
                <v:shape style="position:absolute;left:4087;top:1681;width:248;height:548" type="#_x0000_t75" id="docshape1160" stroked="false">
                  <v:imagedata r:id="rId607" o:title=""/>
                </v:shape>
                <v:shape style="position:absolute;left:2803;top:1918;width:77;height:526" type="#_x0000_t75" id="docshape1161" stroked="false">
                  <v:imagedata r:id="rId750" o:title=""/>
                </v:shape>
                <v:shape style="position:absolute;left:2606;top:2154;width:65;height:176" type="#_x0000_t75" id="docshape1162" stroked="false">
                  <v:imagedata r:id="rId503" o:title=""/>
                </v:shape>
                <v:shape style="position:absolute;left:2409;top:2386;width:65;height:176" type="#_x0000_t75" id="docshape1163" stroked="false">
                  <v:imagedata r:id="rId503" o:title=""/>
                </v:shape>
                <w10:wrap type="topAndBottom"/>
              </v:group>
            </w:pict>
          </mc:Fallback>
        </mc:AlternateContent>
      </w:r>
      <w:r>
        <w:rPr>
          <w:sz w:val="19"/>
        </w:rPr>
        <w:drawing>
          <wp:anchor distT="0" distB="0" distL="0" distR="0" allowOverlap="1" layoutInCell="1" locked="0" behindDoc="1" simplePos="0" relativeHeight="487690752">
            <wp:simplePos x="0" y="0"/>
            <wp:positionH relativeFrom="page">
              <wp:posOffset>3770376</wp:posOffset>
            </wp:positionH>
            <wp:positionV relativeFrom="paragraph">
              <wp:posOffset>323850</wp:posOffset>
            </wp:positionV>
            <wp:extent cx="292607" cy="347472"/>
            <wp:effectExtent l="0" t="0" r="0" b="0"/>
            <wp:wrapTopAndBottom/>
            <wp:docPr id="1290" name="Image 1290"/>
            <wp:cNvGraphicFramePr>
              <a:graphicFrameLocks/>
            </wp:cNvGraphicFramePr>
            <a:graphic>
              <a:graphicData uri="http://schemas.openxmlformats.org/drawingml/2006/picture">
                <pic:pic>
                  <pic:nvPicPr>
                    <pic:cNvPr id="1290" name="Image 1290"/>
                    <pic:cNvPicPr/>
                  </pic:nvPicPr>
                  <pic:blipFill>
                    <a:blip r:embed="rId491" cstate="print"/>
                    <a:stretch>
                      <a:fillRect/>
                    </a:stretch>
                  </pic:blipFill>
                  <pic:spPr>
                    <a:xfrm>
                      <a:off x="0" y="0"/>
                      <a:ext cx="292607" cy="347472"/>
                    </a:xfrm>
                    <a:prstGeom prst="rect">
                      <a:avLst/>
                    </a:prstGeom>
                  </pic:spPr>
                </pic:pic>
              </a:graphicData>
            </a:graphic>
          </wp:anchor>
        </w:drawing>
      </w:r>
      <w:r>
        <w:rPr>
          <w:sz w:val="19"/>
        </w:rPr>
        <w:drawing>
          <wp:anchor distT="0" distB="0" distL="0" distR="0" allowOverlap="1" layoutInCell="1" locked="0" behindDoc="1" simplePos="0" relativeHeight="487691264">
            <wp:simplePos x="0" y="0"/>
            <wp:positionH relativeFrom="page">
              <wp:posOffset>4146803</wp:posOffset>
            </wp:positionH>
            <wp:positionV relativeFrom="paragraph">
              <wp:posOffset>326897</wp:posOffset>
            </wp:positionV>
            <wp:extent cx="39624" cy="111251"/>
            <wp:effectExtent l="0" t="0" r="0" b="0"/>
            <wp:wrapTopAndBottom/>
            <wp:docPr id="1291" name="Image 1291"/>
            <wp:cNvGraphicFramePr>
              <a:graphicFrameLocks/>
            </wp:cNvGraphicFramePr>
            <a:graphic>
              <a:graphicData uri="http://schemas.openxmlformats.org/drawingml/2006/picture">
                <pic:pic>
                  <pic:nvPicPr>
                    <pic:cNvPr id="1291" name="Image 1291"/>
                    <pic:cNvPicPr/>
                  </pic:nvPicPr>
                  <pic:blipFill>
                    <a:blip r:embed="rId493" cstate="print"/>
                    <a:stretch>
                      <a:fillRect/>
                    </a:stretch>
                  </pic:blipFill>
                  <pic:spPr>
                    <a:xfrm>
                      <a:off x="0" y="0"/>
                      <a:ext cx="39624" cy="111251"/>
                    </a:xfrm>
                    <a:prstGeom prst="rect">
                      <a:avLst/>
                    </a:prstGeom>
                  </pic:spPr>
                </pic:pic>
              </a:graphicData>
            </a:graphic>
          </wp:anchor>
        </w:drawing>
      </w:r>
    </w:p>
    <w:p>
      <w:pPr>
        <w:pStyle w:val="BodyText"/>
        <w:spacing w:after="0"/>
        <w:rPr>
          <w:sz w:val="19"/>
        </w:rPr>
        <w:sectPr>
          <w:pgSz w:w="12240" w:h="15840"/>
          <w:pgMar w:header="0" w:footer="1511" w:top="1220" w:bottom="1700" w:left="1440" w:right="1440"/>
        </w:sectPr>
      </w:pPr>
    </w:p>
    <w:p>
      <w:pPr>
        <w:spacing w:before="61"/>
        <w:ind w:left="431" w:right="0" w:firstLine="0"/>
        <w:jc w:val="both"/>
        <w:rPr>
          <w:rFonts w:ascii="Calibri" w:hAnsi="Calibri"/>
          <w:sz w:val="30"/>
        </w:rPr>
      </w:pPr>
      <w:r>
        <w:rPr>
          <w:rFonts w:ascii="Arial Narrow" w:hAnsi="Arial Narrow"/>
          <w:sz w:val="24"/>
        </w:rPr>
        <w:t>ChUPng</w:t>
      </w:r>
      <w:r>
        <w:rPr>
          <w:rFonts w:ascii="Arial Narrow" w:hAnsi="Arial Narrow"/>
          <w:spacing w:val="2"/>
          <w:sz w:val="24"/>
        </w:rPr>
        <w:t> </w:t>
      </w:r>
      <w:r>
        <w:rPr>
          <w:rFonts w:ascii="Arial Narrow" w:hAnsi="Arial Narrow"/>
          <w:sz w:val="24"/>
        </w:rPr>
        <w:t>Ł.</w:t>
      </w:r>
      <w:r>
        <w:rPr>
          <w:rFonts w:ascii="Arial Narrow" w:hAnsi="Arial Narrow"/>
          <w:spacing w:val="56"/>
          <w:sz w:val="24"/>
        </w:rPr>
        <w:t>   </w:t>
      </w:r>
      <w:r>
        <w:rPr>
          <w:rFonts w:ascii="Calibri" w:hAnsi="Calibri"/>
          <w:sz w:val="30"/>
        </w:rPr>
        <w:t>BIẾN</w:t>
      </w:r>
      <w:r>
        <w:rPr>
          <w:rFonts w:ascii="Calibri" w:hAnsi="Calibri"/>
          <w:spacing w:val="4"/>
          <w:sz w:val="30"/>
        </w:rPr>
        <w:t> </w:t>
      </w:r>
      <w:r>
        <w:rPr>
          <w:rFonts w:ascii="Calibri" w:hAnsi="Calibri"/>
          <w:sz w:val="30"/>
        </w:rPr>
        <w:t>VÀ</w:t>
      </w:r>
      <w:r>
        <w:rPr>
          <w:rFonts w:ascii="Calibri" w:hAnsi="Calibri"/>
          <w:spacing w:val="4"/>
          <w:sz w:val="30"/>
        </w:rPr>
        <w:t> </w:t>
      </w:r>
      <w:r>
        <w:rPr>
          <w:rFonts w:ascii="Calibri" w:hAnsi="Calibri"/>
          <w:sz w:val="30"/>
        </w:rPr>
        <w:t>CÁC</w:t>
      </w:r>
      <w:r>
        <w:rPr>
          <w:rFonts w:ascii="Calibri" w:hAnsi="Calibri"/>
          <w:spacing w:val="3"/>
          <w:sz w:val="30"/>
        </w:rPr>
        <w:t> </w:t>
      </w:r>
      <w:r>
        <w:rPr>
          <w:rFonts w:ascii="Calibri" w:hAnsi="Calibri"/>
          <w:sz w:val="30"/>
        </w:rPr>
        <w:t>KIỂU</w:t>
      </w:r>
      <w:r>
        <w:rPr>
          <w:rFonts w:ascii="Calibri" w:hAnsi="Calibri"/>
          <w:spacing w:val="1"/>
          <w:sz w:val="30"/>
        </w:rPr>
        <w:t> </w:t>
      </w:r>
      <w:r>
        <w:rPr>
          <w:rFonts w:ascii="Calibri" w:hAnsi="Calibri"/>
          <w:sz w:val="30"/>
        </w:rPr>
        <w:t>DŨ</w:t>
      </w:r>
      <w:r>
        <w:rPr>
          <w:rFonts w:ascii="Calibri" w:hAnsi="Calibri"/>
          <w:spacing w:val="1"/>
          <w:sz w:val="30"/>
        </w:rPr>
        <w:t> </w:t>
      </w:r>
      <w:r>
        <w:rPr>
          <w:rFonts w:ascii="Calibri" w:hAnsi="Calibri"/>
          <w:spacing w:val="-4"/>
          <w:sz w:val="30"/>
        </w:rPr>
        <w:t>LIįU</w:t>
      </w:r>
    </w:p>
    <w:p>
      <w:pPr>
        <w:pStyle w:val="BodyText"/>
        <w:rPr>
          <w:rFonts w:ascii="Calibri"/>
          <w:sz w:val="30"/>
        </w:rPr>
      </w:pPr>
    </w:p>
    <w:p>
      <w:pPr>
        <w:pStyle w:val="BodyText"/>
        <w:spacing w:before="43"/>
        <w:rPr>
          <w:rFonts w:ascii="Calibri"/>
          <w:sz w:val="30"/>
        </w:rPr>
      </w:pPr>
    </w:p>
    <w:p>
      <w:pPr>
        <w:pStyle w:val="BodyText"/>
        <w:spacing w:line="244" w:lineRule="auto" w:before="1"/>
        <w:ind w:left="432" w:right="438" w:firstLine="427"/>
        <w:jc w:val="both"/>
      </w:pPr>
      <w:r>
        <w:rPr/>
        <w:t>Trong các ví dụ ở các chương trước, ta đã gặp các biến được sử dụng ở hai môi trường: (1) biến thực thể là trạng thái của đối tượng, và (2) biến địa phương là biến được</w:t>
      </w:r>
      <w:r>
        <w:rPr>
          <w:spacing w:val="26"/>
        </w:rPr>
        <w:t> </w:t>
      </w:r>
      <w:r>
        <w:rPr/>
        <w:t>khai báo bên</w:t>
      </w:r>
      <w:r>
        <w:rPr>
          <w:spacing w:val="30"/>
        </w:rPr>
        <w:t> </w:t>
      </w:r>
      <w:r>
        <w:rPr/>
        <w:t>trong một</w:t>
      </w:r>
      <w:r>
        <w:rPr>
          <w:spacing w:val="26"/>
        </w:rPr>
        <w:t> </w:t>
      </w:r>
      <w:r>
        <w:rPr/>
        <w:t>phương thức. Sau</w:t>
      </w:r>
      <w:r>
        <w:rPr>
          <w:spacing w:val="30"/>
        </w:rPr>
        <w:t> </w:t>
      </w:r>
      <w:r>
        <w:rPr/>
        <w:t>này,</w:t>
      </w:r>
      <w:r>
        <w:rPr>
          <w:spacing w:val="28"/>
        </w:rPr>
        <w:t> </w:t>
      </w:r>
      <w:r>
        <w:rPr/>
        <w:t>ta</w:t>
      </w:r>
      <w:r>
        <w:rPr>
          <w:spacing w:val="26"/>
        </w:rPr>
        <w:t> </w:t>
      </w:r>
      <w:r>
        <w:rPr/>
        <w:t>sẽ</w:t>
      </w:r>
      <w:r>
        <w:rPr>
          <w:spacing w:val="26"/>
        </w:rPr>
        <w:t> </w:t>
      </w:r>
      <w:r>
        <w:rPr/>
        <w:t>dùng biến</w:t>
      </w:r>
      <w:r>
        <w:rPr>
          <w:spacing w:val="30"/>
        </w:rPr>
        <w:t> </w:t>
      </w:r>
      <w:r>
        <w:rPr/>
        <w:t>ở dạng đối số (các</w:t>
      </w:r>
      <w:r>
        <w:rPr>
          <w:spacing w:val="24"/>
        </w:rPr>
        <w:t> </w:t>
      </w:r>
      <w:r>
        <w:rPr/>
        <w:t>giá trị được</w:t>
      </w:r>
      <w:r>
        <w:rPr>
          <w:spacing w:val="24"/>
        </w:rPr>
        <w:t> </w:t>
      </w:r>
      <w:r>
        <w:rPr/>
        <w:t>truyền vào trong phương thức</w:t>
      </w:r>
      <w:r>
        <w:rPr>
          <w:spacing w:val="24"/>
        </w:rPr>
        <w:t> </w:t>
      </w:r>
      <w:r>
        <w:rPr/>
        <w:t>bởi lời gọi phương thức), và ở dạng</w:t>
      </w:r>
      <w:r>
        <w:rPr>
          <w:spacing w:val="40"/>
        </w:rPr>
        <w:t> </w:t>
      </w:r>
      <w:r>
        <w:rPr/>
        <w:t>giá trị trả về (giá trị do phương thức trả về cho nơi gọi nó). Ta đã gặp các biến được khai báo với kiểu dữ liệu cơ bản, ví dụ kiểu int, và các biến được khai báo thuộc kiểu đối tượng như String, Cow, PhoneBookAddress. Trong chương này, ta sẽ mô tả kĩ về các loại biến của Java, cách khai báo và sử dụng biến.</w:t>
      </w:r>
    </w:p>
    <w:p>
      <w:pPr>
        <w:pStyle w:val="BodyText"/>
        <w:spacing w:line="247" w:lineRule="auto" w:before="122"/>
        <w:ind w:left="432" w:right="436" w:firstLine="427"/>
        <w:jc w:val="both"/>
      </w:pPr>
      <w:r>
        <w:rPr/>
        <w:t>Java là ngôn ngữ định kiểu mạnh (</w:t>
      </w:r>
      <w:r>
        <w:rPr>
          <w:i/>
        </w:rPr>
        <w:t>strongly-typed language</w:t>
      </w:r>
      <w:r>
        <w:rPr/>
        <w:t>). Nghĩa là, biến nào</w:t>
      </w:r>
      <w:r>
        <w:rPr>
          <w:spacing w:val="80"/>
        </w:rPr>
        <w:t> </w:t>
      </w:r>
      <w:r>
        <w:rPr/>
        <w:t>cũng có kiểu dữ liệu xác định và phải được khai báo trước khi sử dụng. Trình biên</w:t>
      </w:r>
      <w:r>
        <w:rPr>
          <w:spacing w:val="40"/>
        </w:rPr>
        <w:t> </w:t>
      </w:r>
      <w:r>
        <w:rPr/>
        <w:t>dịch</w:t>
      </w:r>
      <w:r>
        <w:rPr>
          <w:spacing w:val="26"/>
        </w:rPr>
        <w:t> </w:t>
      </w:r>
      <w:r>
        <w:rPr/>
        <w:t>không cho phép</w:t>
      </w:r>
      <w:r>
        <w:rPr>
          <w:spacing w:val="27"/>
        </w:rPr>
        <w:t> </w:t>
      </w:r>
      <w:r>
        <w:rPr/>
        <w:t>gán một</w:t>
      </w:r>
      <w:r>
        <w:rPr>
          <w:spacing w:val="26"/>
        </w:rPr>
        <w:t> </w:t>
      </w:r>
      <w:r>
        <w:rPr/>
        <w:t>giá</w:t>
      </w:r>
      <w:r>
        <w:rPr>
          <w:spacing w:val="26"/>
        </w:rPr>
        <w:t> </w:t>
      </w:r>
      <w:r>
        <w:rPr/>
        <w:t>trị kiểu Cow vào một biến</w:t>
      </w:r>
      <w:r>
        <w:rPr>
          <w:spacing w:val="26"/>
        </w:rPr>
        <w:t> </w:t>
      </w:r>
      <w:r>
        <w:rPr/>
        <w:t>kiểu</w:t>
      </w:r>
      <w:r>
        <w:rPr>
          <w:spacing w:val="27"/>
        </w:rPr>
        <w:t> </w:t>
      </w:r>
      <w:r>
        <w:rPr/>
        <w:t>String,</w:t>
      </w:r>
      <w:r>
        <w:rPr>
          <w:spacing w:val="27"/>
        </w:rPr>
        <w:t> </w:t>
      </w:r>
      <w:r>
        <w:rPr/>
        <w:t>chuyện gì xảy</w:t>
      </w:r>
      <w:r>
        <w:rPr>
          <w:spacing w:val="28"/>
        </w:rPr>
        <w:t> </w:t>
      </w:r>
      <w:r>
        <w:rPr/>
        <w:t>ra</w:t>
      </w:r>
      <w:r>
        <w:rPr>
          <w:spacing w:val="29"/>
        </w:rPr>
        <w:t> </w:t>
      </w:r>
      <w:r>
        <w:rPr/>
        <w:t>nếu</w:t>
      </w:r>
      <w:r>
        <w:rPr>
          <w:spacing w:val="27"/>
        </w:rPr>
        <w:t> </w:t>
      </w:r>
      <w:r>
        <w:rPr/>
        <w:t>ta</w:t>
      </w:r>
      <w:r>
        <w:rPr>
          <w:spacing w:val="29"/>
        </w:rPr>
        <w:t> </w:t>
      </w:r>
      <w:r>
        <w:rPr/>
        <w:t>gọi</w:t>
      </w:r>
      <w:r>
        <w:rPr>
          <w:spacing w:val="28"/>
        </w:rPr>
        <w:t> </w:t>
      </w:r>
      <w:r>
        <w:rPr/>
        <w:t>phương</w:t>
      </w:r>
      <w:r>
        <w:rPr>
          <w:spacing w:val="28"/>
        </w:rPr>
        <w:t> </w:t>
      </w:r>
      <w:r>
        <w:rPr/>
        <w:t>thức</w:t>
      </w:r>
      <w:r>
        <w:rPr>
          <w:spacing w:val="27"/>
        </w:rPr>
        <w:t> </w:t>
      </w:r>
      <w:r>
        <w:rPr/>
        <w:t>length()</w:t>
      </w:r>
      <w:r>
        <w:rPr>
          <w:spacing w:val="28"/>
        </w:rPr>
        <w:t> </w:t>
      </w:r>
      <w:r>
        <w:rPr/>
        <w:t>của</w:t>
      </w:r>
      <w:r>
        <w:rPr>
          <w:spacing w:val="26"/>
        </w:rPr>
        <w:t> </w:t>
      </w:r>
      <w:r>
        <w:rPr/>
        <w:t>biến</w:t>
      </w:r>
      <w:r>
        <w:rPr>
          <w:spacing w:val="33"/>
        </w:rPr>
        <w:t> </w:t>
      </w:r>
      <w:r>
        <w:rPr/>
        <w:t>String</w:t>
      </w:r>
      <w:r>
        <w:rPr>
          <w:spacing w:val="28"/>
        </w:rPr>
        <w:t> </w:t>
      </w:r>
      <w:r>
        <w:rPr/>
        <w:t>đó</w:t>
      </w:r>
      <w:r>
        <w:rPr>
          <w:spacing w:val="28"/>
        </w:rPr>
        <w:t> </w:t>
      </w:r>
      <w:r>
        <w:rPr/>
        <w:t>để</w:t>
      </w:r>
      <w:r>
        <w:rPr>
          <w:spacing w:val="28"/>
        </w:rPr>
        <w:t> </w:t>
      </w:r>
      <w:r>
        <w:rPr/>
        <w:t>lấy</w:t>
      </w:r>
      <w:r>
        <w:rPr>
          <w:spacing w:val="31"/>
        </w:rPr>
        <w:t> </w:t>
      </w:r>
      <w:r>
        <w:rPr/>
        <w:t>độ</w:t>
      </w:r>
      <w:r>
        <w:rPr>
          <w:spacing w:val="28"/>
        </w:rPr>
        <w:t> </w:t>
      </w:r>
      <w:r>
        <w:rPr/>
        <w:t>dài</w:t>
      </w:r>
      <w:r>
        <w:rPr>
          <w:spacing w:val="31"/>
        </w:rPr>
        <w:t> </w:t>
      </w:r>
      <w:r>
        <w:rPr/>
        <w:t>xâu</w:t>
      </w:r>
      <w:r>
        <w:rPr>
          <w:spacing w:val="29"/>
        </w:rPr>
        <w:t> </w:t>
      </w:r>
      <w:r>
        <w:rPr/>
        <w:t>kí</w:t>
      </w:r>
      <w:r>
        <w:rPr>
          <w:spacing w:val="28"/>
        </w:rPr>
        <w:t> </w:t>
      </w:r>
      <w:r>
        <w:rPr/>
        <w:t>tự? Java</w:t>
      </w:r>
      <w:r>
        <w:rPr>
          <w:spacing w:val="31"/>
        </w:rPr>
        <w:t> </w:t>
      </w:r>
      <w:r>
        <w:rPr/>
        <w:t>cũng</w:t>
      </w:r>
      <w:r>
        <w:rPr>
          <w:spacing w:val="26"/>
        </w:rPr>
        <w:t> </w:t>
      </w:r>
      <w:r>
        <w:rPr/>
        <w:t>không</w:t>
      </w:r>
      <w:r>
        <w:rPr>
          <w:spacing w:val="30"/>
        </w:rPr>
        <w:t> </w:t>
      </w:r>
      <w:r>
        <w:rPr/>
        <w:t>cho</w:t>
      </w:r>
      <w:r>
        <w:rPr>
          <w:spacing w:val="26"/>
        </w:rPr>
        <w:t> </w:t>
      </w:r>
      <w:r>
        <w:rPr/>
        <w:t>phép</w:t>
      </w:r>
      <w:r>
        <w:rPr>
          <w:spacing w:val="32"/>
        </w:rPr>
        <w:t> </w:t>
      </w:r>
      <w:r>
        <w:rPr/>
        <w:t>gán</w:t>
      </w:r>
      <w:r>
        <w:rPr>
          <w:spacing w:val="31"/>
        </w:rPr>
        <w:t> </w:t>
      </w:r>
      <w:r>
        <w:rPr/>
        <w:t>một</w:t>
      </w:r>
      <w:r>
        <w:rPr>
          <w:spacing w:val="31"/>
        </w:rPr>
        <w:t> </w:t>
      </w:r>
      <w:r>
        <w:rPr/>
        <w:t>giá</w:t>
      </w:r>
      <w:r>
        <w:rPr>
          <w:spacing w:val="31"/>
        </w:rPr>
        <w:t> </w:t>
      </w:r>
      <w:r>
        <w:rPr/>
        <w:t>trị</w:t>
      </w:r>
      <w:r>
        <w:rPr>
          <w:spacing w:val="30"/>
        </w:rPr>
        <w:t> </w:t>
      </w:r>
      <w:r>
        <w:rPr/>
        <w:t>kiểu</w:t>
      </w:r>
      <w:r>
        <w:rPr>
          <w:spacing w:val="31"/>
        </w:rPr>
        <w:t> </w:t>
      </w:r>
      <w:r>
        <w:rPr/>
        <w:t>số</w:t>
      </w:r>
      <w:r>
        <w:rPr>
          <w:spacing w:val="26"/>
        </w:rPr>
        <w:t> </w:t>
      </w:r>
      <w:r>
        <w:rPr/>
        <w:t>thực</w:t>
      </w:r>
      <w:r>
        <w:rPr>
          <w:spacing w:val="31"/>
        </w:rPr>
        <w:t> </w:t>
      </w:r>
      <w:r>
        <w:rPr/>
        <w:t>với</w:t>
      </w:r>
      <w:r>
        <w:rPr>
          <w:spacing w:val="30"/>
        </w:rPr>
        <w:t> </w:t>
      </w:r>
      <w:r>
        <w:rPr/>
        <w:t>dấu</w:t>
      </w:r>
      <w:r>
        <w:rPr>
          <w:spacing w:val="31"/>
        </w:rPr>
        <w:t> </w:t>
      </w:r>
      <w:r>
        <w:rPr/>
        <w:t>chấm</w:t>
      </w:r>
      <w:r>
        <w:rPr>
          <w:spacing w:val="31"/>
        </w:rPr>
        <w:t> </w:t>
      </w:r>
      <w:r>
        <w:rPr/>
        <w:t>động</w:t>
      </w:r>
      <w:r>
        <w:rPr>
          <w:spacing w:val="26"/>
        </w:rPr>
        <w:t> </w:t>
      </w:r>
      <w:r>
        <w:rPr/>
        <w:t>(chẳng hạn</w:t>
      </w:r>
      <w:r>
        <w:rPr>
          <w:spacing w:val="22"/>
        </w:rPr>
        <w:t> </w:t>
      </w:r>
      <w:r>
        <w:rPr/>
        <w:t>float)</w:t>
      </w:r>
      <w:r>
        <w:rPr>
          <w:spacing w:val="20"/>
        </w:rPr>
        <w:t> </w:t>
      </w:r>
      <w:r>
        <w:rPr/>
        <w:t>vào</w:t>
      </w:r>
      <w:r>
        <w:rPr>
          <w:spacing w:val="23"/>
        </w:rPr>
        <w:t> </w:t>
      </w:r>
      <w:r>
        <w:rPr/>
        <w:t>một</w:t>
      </w:r>
      <w:r>
        <w:rPr>
          <w:spacing w:val="24"/>
        </w:rPr>
        <w:t> </w:t>
      </w:r>
      <w:r>
        <w:rPr/>
        <w:t>biến</w:t>
      </w:r>
      <w:r>
        <w:rPr>
          <w:spacing w:val="22"/>
        </w:rPr>
        <w:t> </w:t>
      </w:r>
      <w:r>
        <w:rPr/>
        <w:t>kiểu</w:t>
      </w:r>
      <w:r>
        <w:rPr>
          <w:spacing w:val="22"/>
        </w:rPr>
        <w:t> </w:t>
      </w:r>
      <w:r>
        <w:rPr/>
        <w:t>số</w:t>
      </w:r>
      <w:r>
        <w:rPr>
          <w:spacing w:val="20"/>
        </w:rPr>
        <w:t> </w:t>
      </w:r>
      <w:r>
        <w:rPr/>
        <w:t>nguyên</w:t>
      </w:r>
      <w:r>
        <w:rPr>
          <w:spacing w:val="22"/>
        </w:rPr>
        <w:t> </w:t>
      </w:r>
      <w:r>
        <w:rPr/>
        <w:t>(chẳng</w:t>
      </w:r>
      <w:r>
        <w:rPr>
          <w:spacing w:val="20"/>
        </w:rPr>
        <w:t> </w:t>
      </w:r>
      <w:r>
        <w:rPr/>
        <w:t>hạn</w:t>
      </w:r>
      <w:r>
        <w:rPr>
          <w:spacing w:val="24"/>
        </w:rPr>
        <w:t> </w:t>
      </w:r>
      <w:r>
        <w:rPr/>
        <w:t>int),</w:t>
      </w:r>
      <w:r>
        <w:rPr>
          <w:spacing w:val="22"/>
        </w:rPr>
        <w:t> </w:t>
      </w:r>
      <w:r>
        <w:rPr/>
        <w:t>trình</w:t>
      </w:r>
      <w:r>
        <w:rPr>
          <w:spacing w:val="24"/>
        </w:rPr>
        <w:t> </w:t>
      </w:r>
      <w:r>
        <w:rPr/>
        <w:t>biên</w:t>
      </w:r>
      <w:r>
        <w:rPr>
          <w:spacing w:val="18"/>
        </w:rPr>
        <w:t> </w:t>
      </w:r>
      <w:r>
        <w:rPr/>
        <w:t>dịch</w:t>
      </w:r>
      <w:r>
        <w:rPr>
          <w:spacing w:val="22"/>
        </w:rPr>
        <w:t> </w:t>
      </w:r>
      <w:r>
        <w:rPr/>
        <w:t>sẽ</w:t>
      </w:r>
      <w:r>
        <w:rPr>
          <w:spacing w:val="21"/>
        </w:rPr>
        <w:t> </w:t>
      </w:r>
      <w:r>
        <w:rPr/>
        <w:t>phát</w:t>
      </w:r>
      <w:r>
        <w:rPr>
          <w:spacing w:val="18"/>
        </w:rPr>
        <w:t> </w:t>
      </w:r>
      <w:r>
        <w:rPr/>
        <w:t>hiện và báo lỗi.</w:t>
      </w:r>
      <w:r>
        <w:rPr>
          <w:spacing w:val="32"/>
        </w:rPr>
        <w:t> </w:t>
      </w:r>
      <w:r>
        <w:rPr/>
        <w:t>Ta phải dùng phép</w:t>
      </w:r>
      <w:r>
        <w:rPr>
          <w:spacing w:val="32"/>
        </w:rPr>
        <w:t> </w:t>
      </w:r>
      <w:r>
        <w:rPr/>
        <w:t>đổi kiểu một cách tường minh để làm việc này, biết</w:t>
      </w:r>
      <w:r>
        <w:rPr>
          <w:spacing w:val="40"/>
        </w:rPr>
        <w:t> </w:t>
      </w:r>
      <w:r>
        <w:rPr/>
        <w:t>rằng việc đó có thể làm giảm độ chính xác của giá trị.</w:t>
      </w:r>
    </w:p>
    <w:p>
      <w:pPr>
        <w:pStyle w:val="BodyText"/>
        <w:spacing w:before="100"/>
        <w:ind w:left="859"/>
        <w:jc w:val="both"/>
      </w:pPr>
      <w:r>
        <w:rPr/>
        <w:t>Các</w:t>
      </w:r>
      <w:r>
        <w:rPr>
          <w:spacing w:val="23"/>
        </w:rPr>
        <w:t> </w:t>
      </w:r>
      <w:r>
        <w:rPr/>
        <w:t>kiểu</w:t>
      </w:r>
      <w:r>
        <w:rPr>
          <w:spacing w:val="23"/>
        </w:rPr>
        <w:t> </w:t>
      </w:r>
      <w:r>
        <w:rPr/>
        <w:t>dữ</w:t>
      </w:r>
      <w:r>
        <w:rPr>
          <w:spacing w:val="19"/>
        </w:rPr>
        <w:t> </w:t>
      </w:r>
      <w:r>
        <w:rPr/>
        <w:t>liệu</w:t>
      </w:r>
      <w:r>
        <w:rPr>
          <w:spacing w:val="20"/>
        </w:rPr>
        <w:t> </w:t>
      </w:r>
      <w:r>
        <w:rPr/>
        <w:t>của</w:t>
      </w:r>
      <w:r>
        <w:rPr>
          <w:spacing w:val="22"/>
        </w:rPr>
        <w:t> </w:t>
      </w:r>
      <w:r>
        <w:rPr/>
        <w:t>Java</w:t>
      </w:r>
      <w:r>
        <w:rPr>
          <w:spacing w:val="22"/>
        </w:rPr>
        <w:t> </w:t>
      </w:r>
      <w:r>
        <w:rPr/>
        <w:t>được</w:t>
      </w:r>
      <w:r>
        <w:rPr>
          <w:spacing w:val="20"/>
        </w:rPr>
        <w:t> </w:t>
      </w:r>
      <w:r>
        <w:rPr/>
        <w:t>chia</w:t>
      </w:r>
      <w:r>
        <w:rPr>
          <w:spacing w:val="22"/>
        </w:rPr>
        <w:t> </w:t>
      </w:r>
      <w:r>
        <w:rPr/>
        <w:t>thành</w:t>
      </w:r>
      <w:r>
        <w:rPr>
          <w:spacing w:val="18"/>
        </w:rPr>
        <w:t> </w:t>
      </w:r>
      <w:r>
        <w:rPr/>
        <w:t>hai</w:t>
      </w:r>
      <w:r>
        <w:rPr>
          <w:spacing w:val="18"/>
        </w:rPr>
        <w:t> </w:t>
      </w:r>
      <w:r>
        <w:rPr/>
        <w:t>loại:</w:t>
      </w:r>
      <w:r>
        <w:rPr>
          <w:spacing w:val="20"/>
        </w:rPr>
        <w:t> </w:t>
      </w:r>
      <w:r>
        <w:rPr/>
        <w:t>dữ</w:t>
      </w:r>
      <w:r>
        <w:rPr>
          <w:spacing w:val="19"/>
        </w:rPr>
        <w:t> </w:t>
      </w:r>
      <w:r>
        <w:rPr/>
        <w:t>liệu</w:t>
      </w:r>
      <w:r>
        <w:rPr>
          <w:spacing w:val="21"/>
        </w:rPr>
        <w:t> </w:t>
      </w:r>
      <w:r>
        <w:rPr/>
        <w:t>cơ</w:t>
      </w:r>
      <w:r>
        <w:rPr>
          <w:spacing w:val="20"/>
        </w:rPr>
        <w:t> </w:t>
      </w:r>
      <w:r>
        <w:rPr/>
        <w:t>bản</w:t>
      </w:r>
      <w:r>
        <w:rPr>
          <w:spacing w:val="23"/>
        </w:rPr>
        <w:t> </w:t>
      </w:r>
      <w:r>
        <w:rPr/>
        <w:t>(</w:t>
      </w:r>
      <w:r>
        <w:rPr>
          <w:i/>
        </w:rPr>
        <w:t>primitive</w:t>
      </w:r>
      <w:r>
        <w:rPr/>
        <w:t>)</w:t>
      </w:r>
      <w:r>
        <w:rPr>
          <w:spacing w:val="21"/>
        </w:rPr>
        <w:t> </w:t>
      </w:r>
      <w:r>
        <w:rPr>
          <w:spacing w:val="-5"/>
        </w:rPr>
        <w:t>và</w:t>
      </w:r>
    </w:p>
    <w:p>
      <w:pPr>
        <w:spacing w:before="8"/>
        <w:ind w:left="432" w:right="0" w:firstLine="0"/>
        <w:jc w:val="both"/>
        <w:rPr>
          <w:sz w:val="22"/>
        </w:rPr>
      </w:pPr>
      <w:r>
        <w:rPr>
          <w:w w:val="105"/>
          <w:sz w:val="22"/>
        </w:rPr>
        <w:t>tham</w:t>
      </w:r>
      <w:r>
        <w:rPr>
          <w:spacing w:val="-6"/>
          <w:w w:val="105"/>
          <w:sz w:val="22"/>
        </w:rPr>
        <w:t> </w:t>
      </w:r>
      <w:r>
        <w:rPr>
          <w:w w:val="105"/>
          <w:sz w:val="22"/>
        </w:rPr>
        <w:t>chiếu</w:t>
      </w:r>
      <w:r>
        <w:rPr>
          <w:spacing w:val="-7"/>
          <w:w w:val="105"/>
          <w:sz w:val="22"/>
        </w:rPr>
        <w:t> </w:t>
      </w:r>
      <w:r>
        <w:rPr>
          <w:w w:val="105"/>
          <w:sz w:val="22"/>
        </w:rPr>
        <w:t>đối</w:t>
      </w:r>
      <w:r>
        <w:rPr>
          <w:spacing w:val="-6"/>
          <w:w w:val="105"/>
          <w:sz w:val="22"/>
        </w:rPr>
        <w:t> </w:t>
      </w:r>
      <w:r>
        <w:rPr>
          <w:w w:val="105"/>
          <w:sz w:val="22"/>
        </w:rPr>
        <w:t>tượng</w:t>
      </w:r>
      <w:r>
        <w:rPr>
          <w:spacing w:val="-6"/>
          <w:w w:val="105"/>
          <w:sz w:val="22"/>
        </w:rPr>
        <w:t> </w:t>
      </w:r>
      <w:r>
        <w:rPr>
          <w:w w:val="105"/>
          <w:sz w:val="22"/>
        </w:rPr>
        <w:t>(</w:t>
      </w:r>
      <w:r>
        <w:rPr>
          <w:i/>
          <w:w w:val="105"/>
          <w:sz w:val="22"/>
        </w:rPr>
        <w:t>object</w:t>
      </w:r>
      <w:r>
        <w:rPr>
          <w:i/>
          <w:spacing w:val="-6"/>
          <w:w w:val="105"/>
          <w:sz w:val="22"/>
        </w:rPr>
        <w:t> </w:t>
      </w:r>
      <w:r>
        <w:rPr>
          <w:i/>
          <w:spacing w:val="-2"/>
          <w:w w:val="105"/>
          <w:sz w:val="22"/>
        </w:rPr>
        <w:t>reference</w:t>
      </w:r>
      <w:r>
        <w:rPr>
          <w:spacing w:val="-2"/>
          <w:w w:val="105"/>
          <w:sz w:val="22"/>
        </w:rPr>
        <w:t>).</w:t>
      </w:r>
    </w:p>
    <w:p>
      <w:pPr>
        <w:pStyle w:val="BodyText"/>
        <w:spacing w:line="247" w:lineRule="auto" w:before="123"/>
        <w:ind w:left="432" w:right="436" w:firstLine="427"/>
        <w:jc w:val="both"/>
      </w:pPr>
      <w:r>
        <w:rPr/>
        <w:drawing>
          <wp:anchor distT="0" distB="0" distL="0" distR="0" allowOverlap="1" layoutInCell="1" locked="0" behindDoc="1" simplePos="0" relativeHeight="476678144">
            <wp:simplePos x="0" y="0"/>
            <wp:positionH relativeFrom="page">
              <wp:posOffset>4354320</wp:posOffset>
            </wp:positionH>
            <wp:positionV relativeFrom="paragraph">
              <wp:posOffset>1283328</wp:posOffset>
            </wp:positionV>
            <wp:extent cx="2149127" cy="2308284"/>
            <wp:effectExtent l="0" t="0" r="0" b="0"/>
            <wp:wrapNone/>
            <wp:docPr id="1292" name="Image 1292"/>
            <wp:cNvGraphicFramePr>
              <a:graphicFrameLocks/>
            </wp:cNvGraphicFramePr>
            <a:graphic>
              <a:graphicData uri="http://schemas.openxmlformats.org/drawingml/2006/picture">
                <pic:pic>
                  <pic:nvPicPr>
                    <pic:cNvPr id="1292" name="Image 1292"/>
                    <pic:cNvPicPr/>
                  </pic:nvPicPr>
                  <pic:blipFill>
                    <a:blip r:embed="rId7" cstate="print"/>
                    <a:stretch>
                      <a:fillRect/>
                    </a:stretch>
                  </pic:blipFill>
                  <pic:spPr>
                    <a:xfrm>
                      <a:off x="0" y="0"/>
                      <a:ext cx="2149127" cy="2308284"/>
                    </a:xfrm>
                    <a:prstGeom prst="rect">
                      <a:avLst/>
                    </a:prstGeom>
                  </pic:spPr>
                </pic:pic>
              </a:graphicData>
            </a:graphic>
          </wp:anchor>
        </w:drawing>
      </w:r>
      <w:r>
        <w:rPr/>
        <w:t>Các</w:t>
      </w:r>
      <w:r>
        <w:rPr>
          <w:spacing w:val="22"/>
        </w:rPr>
        <w:t> </w:t>
      </w:r>
      <w:r>
        <w:rPr/>
        <w:t>kiểu</w:t>
      </w:r>
      <w:r>
        <w:rPr>
          <w:spacing w:val="22"/>
        </w:rPr>
        <w:t> </w:t>
      </w:r>
      <w:r>
        <w:rPr/>
        <w:t>dữ</w:t>
      </w:r>
      <w:r>
        <w:rPr>
          <w:spacing w:val="19"/>
        </w:rPr>
        <w:t> </w:t>
      </w:r>
      <w:r>
        <w:rPr/>
        <w:t>liệu</w:t>
      </w:r>
      <w:r>
        <w:rPr>
          <w:spacing w:val="20"/>
        </w:rPr>
        <w:t> </w:t>
      </w:r>
      <w:r>
        <w:rPr/>
        <w:t>cơ</w:t>
      </w:r>
      <w:r>
        <w:rPr>
          <w:spacing w:val="16"/>
        </w:rPr>
        <w:t> </w:t>
      </w:r>
      <w:r>
        <w:rPr/>
        <w:t>bản</w:t>
      </w:r>
      <w:r>
        <w:rPr>
          <w:spacing w:val="22"/>
        </w:rPr>
        <w:t> </w:t>
      </w:r>
      <w:r>
        <w:rPr/>
        <w:t>dành</w:t>
      </w:r>
      <w:r>
        <w:rPr>
          <w:spacing w:val="20"/>
        </w:rPr>
        <w:t> </w:t>
      </w:r>
      <w:r>
        <w:rPr/>
        <w:t>cho</w:t>
      </w:r>
      <w:r>
        <w:rPr>
          <w:spacing w:val="18"/>
        </w:rPr>
        <w:t> </w:t>
      </w:r>
      <w:r>
        <w:rPr/>
        <w:t>các</w:t>
      </w:r>
      <w:r>
        <w:rPr>
          <w:spacing w:val="22"/>
        </w:rPr>
        <w:t> </w:t>
      </w:r>
      <w:r>
        <w:rPr/>
        <w:t>giá</w:t>
      </w:r>
      <w:r>
        <w:rPr>
          <w:spacing w:val="19"/>
        </w:rPr>
        <w:t> </w:t>
      </w:r>
      <w:r>
        <w:rPr/>
        <w:t>trị</w:t>
      </w:r>
      <w:r>
        <w:rPr>
          <w:spacing w:val="18"/>
        </w:rPr>
        <w:t> </w:t>
      </w:r>
      <w:r>
        <w:rPr/>
        <w:t>cơ</w:t>
      </w:r>
      <w:r>
        <w:rPr>
          <w:spacing w:val="19"/>
        </w:rPr>
        <w:t> </w:t>
      </w:r>
      <w:r>
        <w:rPr/>
        <w:t>bản</w:t>
      </w:r>
      <w:r>
        <w:rPr>
          <w:spacing w:val="22"/>
        </w:rPr>
        <w:t> </w:t>
      </w:r>
      <w:r>
        <w:rPr/>
        <w:t>như</w:t>
      </w:r>
      <w:r>
        <w:rPr>
          <w:spacing w:val="16"/>
        </w:rPr>
        <w:t> </w:t>
      </w:r>
      <w:r>
        <w:rPr/>
        <w:t>các</w:t>
      </w:r>
      <w:r>
        <w:rPr>
          <w:spacing w:val="20"/>
        </w:rPr>
        <w:t> </w:t>
      </w:r>
      <w:r>
        <w:rPr/>
        <w:t>số</w:t>
      </w:r>
      <w:r>
        <w:rPr>
          <w:spacing w:val="18"/>
        </w:rPr>
        <w:t> </w:t>
      </w:r>
      <w:r>
        <w:rPr/>
        <w:t>hay</w:t>
      </w:r>
      <w:r>
        <w:rPr>
          <w:spacing w:val="18"/>
        </w:rPr>
        <w:t> </w:t>
      </w:r>
      <w:r>
        <w:rPr/>
        <w:t>các</w:t>
      </w:r>
      <w:r>
        <w:rPr>
          <w:spacing w:val="20"/>
        </w:rPr>
        <w:t> </w:t>
      </w:r>
      <w:r>
        <w:rPr/>
        <w:t>kí</w:t>
      </w:r>
      <w:r>
        <w:rPr>
          <w:spacing w:val="18"/>
        </w:rPr>
        <w:t> </w:t>
      </w:r>
      <w:r>
        <w:rPr/>
        <w:t>tự.</w:t>
      </w:r>
      <w:r>
        <w:rPr>
          <w:spacing w:val="20"/>
        </w:rPr>
        <w:t> </w:t>
      </w:r>
      <w:r>
        <w:rPr/>
        <w:t>Ví dụ như các kiểu char (kí tự), int. Còn các tham chiếu đối tượng là các tham chiếu tới</w:t>
      </w:r>
      <w:r>
        <w:rPr>
          <w:spacing w:val="40"/>
        </w:rPr>
        <w:t> </w:t>
      </w:r>
      <w:r>
        <w:rPr/>
        <w:t>đối tượng. Nghe có vẻ không rõ ràng hơn được chút nào, nhưng ta sẽ quay lại khái niệm "tham chiếu" này sau (nếu ta đã biết về C/C++ thì khái niệm này gần giống với con trỏ tới đối tượng). Nhưng dù thuộc loại dữ liệu nào, mỗi biến đều cần có một cái tên và thuộc một kiểu dữ liệu cụ thể. Khi ta nói một đối tượng thuộc lớp X, điều đó cũng có ý rằng đối tượng đó thuộc kiểu dữ liệu X.</w:t>
      </w:r>
    </w:p>
    <w:p>
      <w:pPr>
        <w:pStyle w:val="BodyText"/>
        <w:spacing w:after="0" w:line="247" w:lineRule="auto"/>
        <w:jc w:val="both"/>
        <w:sectPr>
          <w:pgSz w:w="12240" w:h="15840"/>
          <w:pgMar w:header="0" w:footer="1511" w:top="1100" w:bottom="1700" w:left="1440" w:right="1440"/>
        </w:sectPr>
      </w:pPr>
    </w:p>
    <w:p>
      <w:pPr>
        <w:tabs>
          <w:tab w:pos="6489" w:val="left" w:leader="none"/>
        </w:tabs>
        <w:spacing w:line="240" w:lineRule="auto"/>
        <w:ind w:left="1977" w:right="0" w:firstLine="0"/>
        <w:jc w:val="left"/>
        <w:rPr>
          <w:position w:val="38"/>
          <w:sz w:val="20"/>
        </w:rPr>
      </w:pPr>
      <w:r>
        <w:rPr>
          <w:position w:val="36"/>
          <w:sz w:val="20"/>
        </w:rPr>
        <w:drawing>
          <wp:inline distT="0" distB="0" distL="0" distR="0">
            <wp:extent cx="518160" cy="103631"/>
            <wp:effectExtent l="0" t="0" r="0" b="0"/>
            <wp:docPr id="1293" name="Image 1293"/>
            <wp:cNvGraphicFramePr>
              <a:graphicFrameLocks/>
            </wp:cNvGraphicFramePr>
            <a:graphic>
              <a:graphicData uri="http://schemas.openxmlformats.org/drawingml/2006/picture">
                <pic:pic>
                  <pic:nvPicPr>
                    <pic:cNvPr id="1293" name="Image 1293"/>
                    <pic:cNvPicPr/>
                  </pic:nvPicPr>
                  <pic:blipFill>
                    <a:blip r:embed="rId751" cstate="print"/>
                    <a:stretch>
                      <a:fillRect/>
                    </a:stretch>
                  </pic:blipFill>
                  <pic:spPr>
                    <a:xfrm>
                      <a:off x="0" y="0"/>
                      <a:ext cx="518160" cy="103631"/>
                    </a:xfrm>
                    <a:prstGeom prst="rect">
                      <a:avLst/>
                    </a:prstGeom>
                  </pic:spPr>
                </pic:pic>
              </a:graphicData>
            </a:graphic>
          </wp:inline>
        </w:drawing>
      </w:r>
      <w:r>
        <w:rPr>
          <w:position w:val="36"/>
          <w:sz w:val="20"/>
        </w:rPr>
      </w:r>
      <w:r>
        <w:rPr>
          <w:rFonts w:ascii="Times New Roman"/>
          <w:spacing w:val="40"/>
          <w:position w:val="36"/>
          <w:sz w:val="20"/>
        </w:rPr>
        <w:t> </w:t>
      </w:r>
      <w:r>
        <w:rPr>
          <w:spacing w:val="40"/>
          <w:sz w:val="20"/>
        </w:rPr>
        <mc:AlternateContent>
          <mc:Choice Requires="wps">
            <w:drawing>
              <wp:inline distT="0" distB="0" distL="0" distR="0">
                <wp:extent cx="2147570" cy="688975"/>
                <wp:effectExtent l="9525" t="0" r="0" b="6350"/>
                <wp:docPr id="1294" name="Group 1294"/>
                <wp:cNvGraphicFramePr>
                  <a:graphicFrameLocks/>
                </wp:cNvGraphicFramePr>
                <a:graphic>
                  <a:graphicData uri="http://schemas.microsoft.com/office/word/2010/wordprocessingGroup">
                    <wpg:wgp>
                      <wpg:cNvPr id="1294" name="Group 1294"/>
                      <wpg:cNvGrpSpPr/>
                      <wpg:grpSpPr>
                        <a:xfrm>
                          <a:off x="0" y="0"/>
                          <a:ext cx="2147570" cy="688975"/>
                          <a:chExt cx="2147570" cy="688975"/>
                        </a:xfrm>
                      </wpg:grpSpPr>
                      <pic:pic>
                        <pic:nvPicPr>
                          <pic:cNvPr id="1295" name="Image 1295"/>
                          <pic:cNvPicPr/>
                        </pic:nvPicPr>
                        <pic:blipFill>
                          <a:blip r:embed="rId752" cstate="print"/>
                          <a:stretch>
                            <a:fillRect/>
                          </a:stretch>
                        </pic:blipFill>
                        <pic:spPr>
                          <a:xfrm>
                            <a:off x="650744" y="0"/>
                            <a:ext cx="742187" cy="277367"/>
                          </a:xfrm>
                          <a:prstGeom prst="rect">
                            <a:avLst/>
                          </a:prstGeom>
                        </pic:spPr>
                      </pic:pic>
                      <wps:wsp>
                        <wps:cNvPr id="1296" name="Graphic 1296"/>
                        <wps:cNvSpPr/>
                        <wps:spPr>
                          <a:xfrm>
                            <a:off x="1371596" y="259080"/>
                            <a:ext cx="774700" cy="157480"/>
                          </a:xfrm>
                          <a:custGeom>
                            <a:avLst/>
                            <a:gdLst/>
                            <a:ahLst/>
                            <a:cxnLst/>
                            <a:rect l="l" t="t" r="r" b="b"/>
                            <a:pathLst>
                              <a:path w="774700" h="157480">
                                <a:moveTo>
                                  <a:pt x="774191" y="156971"/>
                                </a:moveTo>
                                <a:lnTo>
                                  <a:pt x="594359" y="150875"/>
                                </a:lnTo>
                                <a:lnTo>
                                  <a:pt x="426719" y="131063"/>
                                </a:lnTo>
                                <a:lnTo>
                                  <a:pt x="271271" y="100583"/>
                                </a:lnTo>
                                <a:lnTo>
                                  <a:pt x="129539" y="56387"/>
                                </a:lnTo>
                                <a:lnTo>
                                  <a:pt x="0" y="0"/>
                                </a:lnTo>
                              </a:path>
                            </a:pathLst>
                          </a:custGeom>
                          <a:ln w="3040">
                            <a:solidFill>
                              <a:srgbClr val="000000"/>
                            </a:solidFill>
                            <a:prstDash val="solid"/>
                          </a:ln>
                        </wps:spPr>
                        <wps:bodyPr wrap="square" lIns="0" tIns="0" rIns="0" bIns="0" rtlCol="0">
                          <a:prstTxWarp prst="textNoShape">
                            <a:avLst/>
                          </a:prstTxWarp>
                          <a:noAutofit/>
                        </wps:bodyPr>
                      </wps:wsp>
                      <pic:pic>
                        <pic:nvPicPr>
                          <pic:cNvPr id="1297" name="Image 1297"/>
                          <pic:cNvPicPr/>
                        </pic:nvPicPr>
                        <pic:blipFill>
                          <a:blip r:embed="rId753" cstate="print"/>
                          <a:stretch>
                            <a:fillRect/>
                          </a:stretch>
                        </pic:blipFill>
                        <pic:spPr>
                          <a:xfrm>
                            <a:off x="1324352" y="233172"/>
                            <a:ext cx="77723" cy="64007"/>
                          </a:xfrm>
                          <a:prstGeom prst="rect">
                            <a:avLst/>
                          </a:prstGeom>
                        </pic:spPr>
                      </pic:pic>
                      <wps:wsp>
                        <wps:cNvPr id="1298" name="Graphic 1298"/>
                        <wps:cNvSpPr/>
                        <wps:spPr>
                          <a:xfrm>
                            <a:off x="1368548" y="416052"/>
                            <a:ext cx="777240" cy="242570"/>
                          </a:xfrm>
                          <a:custGeom>
                            <a:avLst/>
                            <a:gdLst/>
                            <a:ahLst/>
                            <a:cxnLst/>
                            <a:rect l="l" t="t" r="r" b="b"/>
                            <a:pathLst>
                              <a:path w="777240" h="242570">
                                <a:moveTo>
                                  <a:pt x="777239" y="0"/>
                                </a:moveTo>
                                <a:lnTo>
                                  <a:pt x="595883" y="22859"/>
                                </a:lnTo>
                                <a:lnTo>
                                  <a:pt x="428243" y="59435"/>
                                </a:lnTo>
                                <a:lnTo>
                                  <a:pt x="272795" y="108203"/>
                                </a:lnTo>
                                <a:lnTo>
                                  <a:pt x="131063" y="169163"/>
                                </a:lnTo>
                                <a:lnTo>
                                  <a:pt x="0" y="242315"/>
                                </a:lnTo>
                              </a:path>
                            </a:pathLst>
                          </a:custGeom>
                          <a:ln w="3040">
                            <a:solidFill>
                              <a:srgbClr val="000000"/>
                            </a:solidFill>
                            <a:prstDash val="solid"/>
                          </a:ln>
                        </wps:spPr>
                        <wps:bodyPr wrap="square" lIns="0" tIns="0" rIns="0" bIns="0" rtlCol="0">
                          <a:prstTxWarp prst="textNoShape">
                            <a:avLst/>
                          </a:prstTxWarp>
                          <a:noAutofit/>
                        </wps:bodyPr>
                      </wps:wsp>
                      <pic:pic>
                        <pic:nvPicPr>
                          <pic:cNvPr id="1299" name="Image 1299"/>
                          <pic:cNvPicPr/>
                        </pic:nvPicPr>
                        <pic:blipFill>
                          <a:blip r:embed="rId754" cstate="print"/>
                          <a:stretch>
                            <a:fillRect/>
                          </a:stretch>
                        </pic:blipFill>
                        <pic:spPr>
                          <a:xfrm>
                            <a:off x="1324352" y="621792"/>
                            <a:ext cx="77723" cy="67055"/>
                          </a:xfrm>
                          <a:prstGeom prst="rect">
                            <a:avLst/>
                          </a:prstGeom>
                        </pic:spPr>
                      </pic:pic>
                      <wps:wsp>
                        <wps:cNvPr id="1300" name="Graphic 1300"/>
                        <wps:cNvSpPr/>
                        <wps:spPr>
                          <a:xfrm>
                            <a:off x="1520" y="219456"/>
                            <a:ext cx="731520" cy="196850"/>
                          </a:xfrm>
                          <a:custGeom>
                            <a:avLst/>
                            <a:gdLst/>
                            <a:ahLst/>
                            <a:cxnLst/>
                            <a:rect l="l" t="t" r="r" b="b"/>
                            <a:pathLst>
                              <a:path w="731520" h="196850">
                                <a:moveTo>
                                  <a:pt x="0" y="196595"/>
                                </a:moveTo>
                                <a:lnTo>
                                  <a:pt x="163067" y="193547"/>
                                </a:lnTo>
                                <a:lnTo>
                                  <a:pt x="318515" y="172211"/>
                                </a:lnTo>
                                <a:lnTo>
                                  <a:pt x="464819" y="132587"/>
                                </a:lnTo>
                                <a:lnTo>
                                  <a:pt x="601979" y="76199"/>
                                </a:lnTo>
                                <a:lnTo>
                                  <a:pt x="731519" y="0"/>
                                </a:lnTo>
                              </a:path>
                            </a:pathLst>
                          </a:custGeom>
                          <a:ln w="3040">
                            <a:solidFill>
                              <a:srgbClr val="000000"/>
                            </a:solidFill>
                            <a:prstDash val="solid"/>
                          </a:ln>
                        </wps:spPr>
                        <wps:bodyPr wrap="square" lIns="0" tIns="0" rIns="0" bIns="0" rtlCol="0">
                          <a:prstTxWarp prst="textNoShape">
                            <a:avLst/>
                          </a:prstTxWarp>
                          <a:noAutofit/>
                        </wps:bodyPr>
                      </wps:wsp>
                      <pic:pic>
                        <pic:nvPicPr>
                          <pic:cNvPr id="1301" name="Image 1301"/>
                          <pic:cNvPicPr/>
                        </pic:nvPicPr>
                        <pic:blipFill>
                          <a:blip r:embed="rId755" cstate="print"/>
                          <a:stretch>
                            <a:fillRect/>
                          </a:stretch>
                        </pic:blipFill>
                        <pic:spPr>
                          <a:xfrm>
                            <a:off x="699512" y="187452"/>
                            <a:ext cx="77723" cy="70103"/>
                          </a:xfrm>
                          <a:prstGeom prst="rect">
                            <a:avLst/>
                          </a:prstGeom>
                        </pic:spPr>
                      </pic:pic>
                      <wps:wsp>
                        <wps:cNvPr id="1302" name="Graphic 1302"/>
                        <wps:cNvSpPr/>
                        <wps:spPr>
                          <a:xfrm>
                            <a:off x="57908" y="417576"/>
                            <a:ext cx="597535" cy="227329"/>
                          </a:xfrm>
                          <a:custGeom>
                            <a:avLst/>
                            <a:gdLst/>
                            <a:ahLst/>
                            <a:cxnLst/>
                            <a:rect l="l" t="t" r="r" b="b"/>
                            <a:pathLst>
                              <a:path w="597535" h="227329">
                                <a:moveTo>
                                  <a:pt x="0" y="0"/>
                                </a:moveTo>
                                <a:lnTo>
                                  <a:pt x="140207" y="15239"/>
                                </a:lnTo>
                                <a:lnTo>
                                  <a:pt x="263651" y="41147"/>
                                </a:lnTo>
                                <a:lnTo>
                                  <a:pt x="371855" y="74675"/>
                                </a:lnTo>
                                <a:lnTo>
                                  <a:pt x="463295" y="117347"/>
                                </a:lnTo>
                                <a:lnTo>
                                  <a:pt x="537971" y="167639"/>
                                </a:lnTo>
                                <a:lnTo>
                                  <a:pt x="597407" y="227075"/>
                                </a:lnTo>
                              </a:path>
                            </a:pathLst>
                          </a:custGeom>
                          <a:ln w="3040">
                            <a:solidFill>
                              <a:srgbClr val="000000"/>
                            </a:solidFill>
                            <a:prstDash val="solid"/>
                          </a:ln>
                        </wps:spPr>
                        <wps:bodyPr wrap="square" lIns="0" tIns="0" rIns="0" bIns="0" rtlCol="0">
                          <a:prstTxWarp prst="textNoShape">
                            <a:avLst/>
                          </a:prstTxWarp>
                          <a:noAutofit/>
                        </wps:bodyPr>
                      </wps:wsp>
                      <pic:pic>
                        <pic:nvPicPr>
                          <pic:cNvPr id="1303" name="Image 1303"/>
                          <pic:cNvPicPr/>
                        </pic:nvPicPr>
                        <pic:blipFill>
                          <a:blip r:embed="rId756" cstate="print"/>
                          <a:stretch>
                            <a:fillRect/>
                          </a:stretch>
                        </pic:blipFill>
                        <pic:spPr>
                          <a:xfrm>
                            <a:off x="617216" y="612648"/>
                            <a:ext cx="68579" cy="76199"/>
                          </a:xfrm>
                          <a:prstGeom prst="rect">
                            <a:avLst/>
                          </a:prstGeom>
                        </pic:spPr>
                      </pic:pic>
                    </wpg:wgp>
                  </a:graphicData>
                </a:graphic>
              </wp:inline>
            </w:drawing>
          </mc:Choice>
          <mc:Fallback>
            <w:pict>
              <v:group style="width:169.1pt;height:54.25pt;mso-position-horizontal-relative:char;mso-position-vertical-relative:line" id="docshapegroup1164" coordorigin="0,0" coordsize="3382,1085">
                <v:shape style="position:absolute;left:1024;top:0;width:1169;height:437" type="#_x0000_t75" id="docshape1165" stroked="false">
                  <v:imagedata r:id="rId752" o:title=""/>
                </v:shape>
                <v:shape style="position:absolute;left:2160;top:408;width:1220;height:248" id="docshape1166" coordorigin="2160,408" coordsize="1220,248" path="m3379,655l3096,646,2832,614,2587,566,2364,497,2160,408e" filled="false" stroked="true" strokeweight=".239448pt" strokecolor="#000000">
                  <v:path arrowok="t"/>
                  <v:stroke dashstyle="solid"/>
                </v:shape>
                <v:shape style="position:absolute;left:2085;top:367;width:123;height:101" type="#_x0000_t75" id="docshape1167" stroked="false">
                  <v:imagedata r:id="rId753" o:title=""/>
                </v:shape>
                <v:shape style="position:absolute;left:2155;top:655;width:1224;height:382" id="docshape1168" coordorigin="2155,655" coordsize="1224,382" path="m3379,655l3094,691,2830,749,2585,826,2362,922,2155,1037e" filled="false" stroked="true" strokeweight=".239448pt" strokecolor="#000000">
                  <v:path arrowok="t"/>
                  <v:stroke dashstyle="solid"/>
                </v:shape>
                <v:shape style="position:absolute;left:2085;top:979;width:123;height:106" type="#_x0000_t75" id="docshape1169" stroked="false">
                  <v:imagedata r:id="rId754" o:title=""/>
                </v:shape>
                <v:shape style="position:absolute;left:2;top:345;width:1152;height:310" id="docshape1170" coordorigin="2,346" coordsize="1152,310" path="m2,655l259,650,504,617,734,554,950,466,1154,346e" filled="false" stroked="true" strokeweight=".239448pt" strokecolor="#000000">
                  <v:path arrowok="t"/>
                  <v:stroke dashstyle="solid"/>
                </v:shape>
                <v:shape style="position:absolute;left:1101;top:295;width:123;height:111" type="#_x0000_t75" id="docshape1171" stroked="false">
                  <v:imagedata r:id="rId755" o:title=""/>
                </v:shape>
                <v:shape style="position:absolute;left:91;top:657;width:941;height:358" id="docshape1172" coordorigin="91,658" coordsize="941,358" path="m91,658l312,682,506,722,677,775,821,842,938,922,1032,1015e" filled="false" stroked="true" strokeweight=".239448pt" strokecolor="#000000">
                  <v:path arrowok="t"/>
                  <v:stroke dashstyle="solid"/>
                </v:shape>
                <v:shape style="position:absolute;left:972;top:964;width:108;height:120" type="#_x0000_t75" id="docshape1173" stroked="false">
                  <v:imagedata r:id="rId756" o:title=""/>
                </v:shape>
              </v:group>
            </w:pict>
          </mc:Fallback>
        </mc:AlternateContent>
      </w:r>
      <w:r>
        <w:rPr>
          <w:spacing w:val="40"/>
          <w:sz w:val="20"/>
        </w:rPr>
      </w:r>
      <w:r>
        <w:rPr>
          <w:spacing w:val="40"/>
          <w:sz w:val="20"/>
        </w:rPr>
        <w:tab/>
      </w:r>
      <w:r>
        <w:rPr>
          <w:spacing w:val="40"/>
          <w:position w:val="38"/>
          <w:sz w:val="20"/>
        </w:rPr>
        <w:drawing>
          <wp:inline distT="0" distB="0" distL="0" distR="0">
            <wp:extent cx="353567" cy="82296"/>
            <wp:effectExtent l="0" t="0" r="0" b="0"/>
            <wp:docPr id="1304" name="Image 1304"/>
            <wp:cNvGraphicFramePr>
              <a:graphicFrameLocks/>
            </wp:cNvGraphicFramePr>
            <a:graphic>
              <a:graphicData uri="http://schemas.openxmlformats.org/drawingml/2006/picture">
                <pic:pic>
                  <pic:nvPicPr>
                    <pic:cNvPr id="1304" name="Image 1304"/>
                    <pic:cNvPicPr/>
                  </pic:nvPicPr>
                  <pic:blipFill>
                    <a:blip r:embed="rId757" cstate="print"/>
                    <a:stretch>
                      <a:fillRect/>
                    </a:stretch>
                  </pic:blipFill>
                  <pic:spPr>
                    <a:xfrm>
                      <a:off x="0" y="0"/>
                      <a:ext cx="353567" cy="82296"/>
                    </a:xfrm>
                    <a:prstGeom prst="rect">
                      <a:avLst/>
                    </a:prstGeom>
                  </pic:spPr>
                </pic:pic>
              </a:graphicData>
            </a:graphic>
          </wp:inline>
        </w:drawing>
      </w:r>
      <w:r>
        <w:rPr>
          <w:spacing w:val="40"/>
          <w:position w:val="38"/>
          <w:sz w:val="20"/>
        </w:rPr>
      </w:r>
    </w:p>
    <w:p>
      <w:pPr>
        <w:pStyle w:val="BodyText"/>
        <w:spacing w:before="199"/>
        <w:rPr>
          <w:sz w:val="17"/>
        </w:rPr>
      </w:pPr>
    </w:p>
    <w:p>
      <w:pPr>
        <w:spacing w:before="0"/>
        <w:ind w:left="5" w:right="14" w:firstLine="0"/>
        <w:jc w:val="center"/>
        <w:rPr>
          <w:rFonts w:ascii="Arial" w:hAnsi="Arial"/>
          <w:sz w:val="17"/>
        </w:rPr>
      </w:pPr>
      <w:r>
        <w:rPr>
          <w:rFonts w:ascii="Arial" w:hAnsi="Arial"/>
          <w:sz w:val="17"/>
        </w:rPr>
        <w:drawing>
          <wp:anchor distT="0" distB="0" distL="0" distR="0" allowOverlap="1" layoutInCell="1" locked="0" behindDoc="1" simplePos="0" relativeHeight="476679680">
            <wp:simplePos x="0" y="0"/>
            <wp:positionH relativeFrom="page">
              <wp:posOffset>3401567</wp:posOffset>
            </wp:positionH>
            <wp:positionV relativeFrom="paragraph">
              <wp:posOffset>-226035</wp:posOffset>
            </wp:positionV>
            <wp:extent cx="667512" cy="277367"/>
            <wp:effectExtent l="0" t="0" r="0" b="0"/>
            <wp:wrapNone/>
            <wp:docPr id="1305" name="Image 1305"/>
            <wp:cNvGraphicFramePr>
              <a:graphicFrameLocks/>
            </wp:cNvGraphicFramePr>
            <a:graphic>
              <a:graphicData uri="http://schemas.openxmlformats.org/drawingml/2006/picture">
                <pic:pic>
                  <pic:nvPicPr>
                    <pic:cNvPr id="1305" name="Image 1305"/>
                    <pic:cNvPicPr/>
                  </pic:nvPicPr>
                  <pic:blipFill>
                    <a:blip r:embed="rId758" cstate="print"/>
                    <a:stretch>
                      <a:fillRect/>
                    </a:stretch>
                  </pic:blipFill>
                  <pic:spPr>
                    <a:xfrm>
                      <a:off x="0" y="0"/>
                      <a:ext cx="667512" cy="277367"/>
                    </a:xfrm>
                    <a:prstGeom prst="rect">
                      <a:avLst/>
                    </a:prstGeom>
                  </pic:spPr>
                </pic:pic>
              </a:graphicData>
            </a:graphic>
          </wp:anchor>
        </w:drawing>
      </w:r>
      <w:r>
        <w:rPr>
          <w:rFonts w:ascii="Arial" w:hAnsi="Arial"/>
          <w:sz w:val="17"/>
        </w:rPr>
        <w:t>Hình</w:t>
      </w:r>
      <w:r>
        <w:rPr>
          <w:rFonts w:ascii="Arial" w:hAnsi="Arial"/>
          <w:spacing w:val="-4"/>
          <w:sz w:val="17"/>
        </w:rPr>
        <w:t> </w:t>
      </w:r>
      <w:r>
        <w:rPr>
          <w:rFonts w:ascii="Arial" w:hAnsi="Arial"/>
          <w:sz w:val="17"/>
        </w:rPr>
        <w:t>4.1.</w:t>
      </w:r>
      <w:r>
        <w:rPr>
          <w:rFonts w:ascii="Arial" w:hAnsi="Arial"/>
          <w:spacing w:val="-5"/>
          <w:sz w:val="17"/>
        </w:rPr>
        <w:t> </w:t>
      </w:r>
      <w:r>
        <w:rPr>
          <w:rFonts w:ascii="Arial" w:hAnsi="Arial"/>
          <w:sz w:val="17"/>
        </w:rPr>
        <w:t>Mỗi</w:t>
      </w:r>
      <w:r>
        <w:rPr>
          <w:rFonts w:ascii="Arial" w:hAnsi="Arial"/>
          <w:spacing w:val="-3"/>
          <w:sz w:val="17"/>
        </w:rPr>
        <w:t> </w:t>
      </w:r>
      <w:r>
        <w:rPr>
          <w:rFonts w:ascii="Arial" w:hAnsi="Arial"/>
          <w:sz w:val="17"/>
        </w:rPr>
        <w:t>biến</w:t>
      </w:r>
      <w:r>
        <w:rPr>
          <w:rFonts w:ascii="Arial" w:hAnsi="Arial"/>
          <w:spacing w:val="-5"/>
          <w:sz w:val="17"/>
        </w:rPr>
        <w:t> </w:t>
      </w:r>
      <w:r>
        <w:rPr>
          <w:rFonts w:ascii="Arial" w:hAnsi="Arial"/>
          <w:sz w:val="17"/>
        </w:rPr>
        <w:t>cần</w:t>
      </w:r>
      <w:r>
        <w:rPr>
          <w:rFonts w:ascii="Arial" w:hAnsi="Arial"/>
          <w:spacing w:val="-6"/>
          <w:sz w:val="17"/>
        </w:rPr>
        <w:t> </w:t>
      </w:r>
      <w:r>
        <w:rPr>
          <w:rFonts w:ascii="Arial" w:hAnsi="Arial"/>
          <w:sz w:val="17"/>
        </w:rPr>
        <w:t>có</w:t>
      </w:r>
      <w:r>
        <w:rPr>
          <w:rFonts w:ascii="Arial" w:hAnsi="Arial"/>
          <w:spacing w:val="-4"/>
          <w:sz w:val="17"/>
        </w:rPr>
        <w:t> </w:t>
      </w:r>
      <w:r>
        <w:rPr>
          <w:rFonts w:ascii="Arial" w:hAnsi="Arial"/>
          <w:sz w:val="17"/>
        </w:rPr>
        <w:t>một</w:t>
      </w:r>
      <w:r>
        <w:rPr>
          <w:rFonts w:ascii="Arial" w:hAnsi="Arial"/>
          <w:spacing w:val="-3"/>
          <w:sz w:val="17"/>
        </w:rPr>
        <w:t> </w:t>
      </w:r>
      <w:r>
        <w:rPr>
          <w:rFonts w:ascii="Arial" w:hAnsi="Arial"/>
          <w:sz w:val="17"/>
        </w:rPr>
        <w:t>kiểu</w:t>
      </w:r>
      <w:r>
        <w:rPr>
          <w:rFonts w:ascii="Arial" w:hAnsi="Arial"/>
          <w:spacing w:val="-5"/>
          <w:sz w:val="17"/>
        </w:rPr>
        <w:t> </w:t>
      </w:r>
      <w:r>
        <w:rPr>
          <w:rFonts w:ascii="Arial" w:hAnsi="Arial"/>
          <w:sz w:val="17"/>
        </w:rPr>
        <w:t>dữ</w:t>
      </w:r>
      <w:r>
        <w:rPr>
          <w:rFonts w:ascii="Arial" w:hAnsi="Arial"/>
          <w:spacing w:val="-2"/>
          <w:sz w:val="17"/>
        </w:rPr>
        <w:t> </w:t>
      </w:r>
      <w:r>
        <w:rPr>
          <w:rFonts w:ascii="Arial" w:hAnsi="Arial"/>
          <w:sz w:val="17"/>
        </w:rPr>
        <w:t>liệu</w:t>
      </w:r>
      <w:r>
        <w:rPr>
          <w:rFonts w:ascii="Arial" w:hAnsi="Arial"/>
          <w:spacing w:val="-6"/>
          <w:sz w:val="17"/>
        </w:rPr>
        <w:t> </w:t>
      </w:r>
      <w:r>
        <w:rPr>
          <w:rFonts w:ascii="Arial" w:hAnsi="Arial"/>
          <w:sz w:val="17"/>
        </w:rPr>
        <w:t>và</w:t>
      </w:r>
      <w:r>
        <w:rPr>
          <w:rFonts w:ascii="Arial" w:hAnsi="Arial"/>
          <w:spacing w:val="-5"/>
          <w:sz w:val="17"/>
        </w:rPr>
        <w:t> </w:t>
      </w:r>
      <w:r>
        <w:rPr>
          <w:rFonts w:ascii="Arial" w:hAnsi="Arial"/>
          <w:sz w:val="17"/>
        </w:rPr>
        <w:t>một</w:t>
      </w:r>
      <w:r>
        <w:rPr>
          <w:rFonts w:ascii="Arial" w:hAnsi="Arial"/>
          <w:spacing w:val="-3"/>
          <w:sz w:val="17"/>
        </w:rPr>
        <w:t> </w:t>
      </w:r>
      <w:r>
        <w:rPr>
          <w:rFonts w:ascii="Arial" w:hAnsi="Arial"/>
          <w:sz w:val="17"/>
        </w:rPr>
        <w:t>cái</w:t>
      </w:r>
      <w:r>
        <w:rPr>
          <w:rFonts w:ascii="Arial" w:hAnsi="Arial"/>
          <w:spacing w:val="-3"/>
          <w:sz w:val="17"/>
        </w:rPr>
        <w:t> </w:t>
      </w:r>
      <w:r>
        <w:rPr>
          <w:rFonts w:ascii="Arial" w:hAnsi="Arial"/>
          <w:spacing w:val="-5"/>
          <w:sz w:val="17"/>
        </w:rPr>
        <w:t>tên</w:t>
      </w:r>
    </w:p>
    <w:p>
      <w:pPr>
        <w:pStyle w:val="BodyText"/>
        <w:rPr>
          <w:rFonts w:ascii="Arial"/>
          <w:sz w:val="17"/>
        </w:rPr>
      </w:pPr>
    </w:p>
    <w:p>
      <w:pPr>
        <w:pStyle w:val="BodyText"/>
        <w:spacing w:before="65"/>
        <w:rPr>
          <w:rFonts w:ascii="Arial"/>
          <w:sz w:val="17"/>
        </w:rPr>
      </w:pPr>
    </w:p>
    <w:p>
      <w:pPr>
        <w:pStyle w:val="ListParagraph"/>
        <w:numPr>
          <w:ilvl w:val="1"/>
          <w:numId w:val="31"/>
        </w:numPr>
        <w:tabs>
          <w:tab w:pos="830" w:val="left" w:leader="none"/>
        </w:tabs>
        <w:spacing w:line="240" w:lineRule="auto" w:before="0" w:after="0"/>
        <w:ind w:left="830" w:right="0" w:hanging="399"/>
        <w:jc w:val="left"/>
        <w:rPr>
          <w:sz w:val="22"/>
        </w:rPr>
      </w:pPr>
      <w:r>
        <w:rPr>
          <w:w w:val="105"/>
          <w:sz w:val="22"/>
        </w:rPr>
        <w:t>BIẾN VÀ</w:t>
      </w:r>
      <w:r>
        <w:rPr>
          <w:spacing w:val="-1"/>
          <w:w w:val="105"/>
          <w:sz w:val="22"/>
        </w:rPr>
        <w:t> </w:t>
      </w:r>
      <w:r>
        <w:rPr>
          <w:w w:val="105"/>
          <w:sz w:val="22"/>
        </w:rPr>
        <w:t>CÁC KIỂU</w:t>
      </w:r>
      <w:r>
        <w:rPr>
          <w:spacing w:val="-6"/>
          <w:w w:val="105"/>
          <w:sz w:val="22"/>
        </w:rPr>
        <w:t> </w:t>
      </w:r>
      <w:r>
        <w:rPr>
          <w:w w:val="105"/>
          <w:sz w:val="22"/>
        </w:rPr>
        <w:t>DỮ</w:t>
      </w:r>
      <w:r>
        <w:rPr>
          <w:spacing w:val="1"/>
          <w:w w:val="105"/>
          <w:sz w:val="22"/>
        </w:rPr>
        <w:t> </w:t>
      </w:r>
      <w:r>
        <w:rPr>
          <w:w w:val="105"/>
          <w:sz w:val="22"/>
        </w:rPr>
        <w:t>LIỆU</w:t>
      </w:r>
      <w:r>
        <w:rPr>
          <w:spacing w:val="-1"/>
          <w:w w:val="105"/>
          <w:sz w:val="22"/>
        </w:rPr>
        <w:t> </w:t>
      </w:r>
      <w:r>
        <w:rPr>
          <w:w w:val="105"/>
          <w:sz w:val="22"/>
        </w:rPr>
        <w:t>CƠ</w:t>
      </w:r>
      <w:r>
        <w:rPr>
          <w:spacing w:val="-2"/>
          <w:w w:val="105"/>
          <w:sz w:val="22"/>
        </w:rPr>
        <w:t> </w:t>
      </w:r>
      <w:r>
        <w:rPr>
          <w:spacing w:val="-5"/>
          <w:w w:val="105"/>
          <w:sz w:val="22"/>
        </w:rPr>
        <w:t>BẢN</w:t>
      </w:r>
    </w:p>
    <w:p>
      <w:pPr>
        <w:pStyle w:val="BodyText"/>
        <w:spacing w:line="244" w:lineRule="auto" w:before="236"/>
        <w:ind w:left="431" w:right="439" w:firstLine="427"/>
        <w:jc w:val="both"/>
      </w:pPr>
      <w:r>
        <w:rPr/>
        <w:t>Trước</w:t>
      </w:r>
      <w:r>
        <w:rPr>
          <w:spacing w:val="18"/>
        </w:rPr>
        <w:t> </w:t>
      </w:r>
      <w:r>
        <w:rPr/>
        <w:t>hết, ta bàn về các kiểu dữ liệu cơ bản. Biến</w:t>
      </w:r>
      <w:r>
        <w:rPr>
          <w:spacing w:val="18"/>
        </w:rPr>
        <w:t> </w:t>
      </w:r>
      <w:r>
        <w:rPr/>
        <w:t>thuộc một kiểu</w:t>
      </w:r>
      <w:r>
        <w:rPr>
          <w:spacing w:val="18"/>
        </w:rPr>
        <w:t> </w:t>
      </w:r>
      <w:r>
        <w:rPr/>
        <w:t>dữ</w:t>
      </w:r>
      <w:r>
        <w:rPr>
          <w:spacing w:val="16"/>
        </w:rPr>
        <w:t> </w:t>
      </w:r>
      <w:r>
        <w:rPr/>
        <w:t>liệu</w:t>
      </w:r>
      <w:r>
        <w:rPr>
          <w:spacing w:val="18"/>
        </w:rPr>
        <w:t> </w:t>
      </w:r>
      <w:r>
        <w:rPr/>
        <w:t>cơ bản</w:t>
      </w:r>
      <w:r>
        <w:rPr>
          <w:spacing w:val="40"/>
        </w:rPr>
        <w:t> </w:t>
      </w:r>
      <w:r>
        <w:rPr/>
        <w:t>có kích thước cố định tùy theo đó là kiểu dữ liệu gì (xem Bảng 4.1 liệt kê các kiểu dữ liệu cơ bản của Java).</w:t>
      </w:r>
    </w:p>
    <w:p>
      <w:pPr>
        <w:pStyle w:val="BodyText"/>
        <w:spacing w:before="2"/>
        <w:rPr>
          <w:sz w:val="8"/>
        </w:rPr>
      </w:pPr>
    </w:p>
    <w:tbl>
      <w:tblPr>
        <w:tblW w:w="0" w:type="auto"/>
        <w:jc w:val="left"/>
        <w:tblInd w:w="16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53"/>
        <w:gridCol w:w="1253"/>
        <w:gridCol w:w="895"/>
        <w:gridCol w:w="2974"/>
      </w:tblGrid>
      <w:tr>
        <w:trPr>
          <w:trHeight w:val="671" w:hRule="atLeast"/>
        </w:trPr>
        <w:tc>
          <w:tcPr>
            <w:tcW w:w="953" w:type="dxa"/>
            <w:tcBorders>
              <w:top w:val="single" w:sz="4" w:space="0" w:color="000000"/>
              <w:left w:val="single" w:sz="4" w:space="0" w:color="000000"/>
              <w:bottom w:val="single" w:sz="4" w:space="0" w:color="000000"/>
            </w:tcBorders>
          </w:tcPr>
          <w:p>
            <w:pPr>
              <w:pStyle w:val="TableParagraph"/>
              <w:spacing w:before="147"/>
              <w:ind w:left="6" w:right="24"/>
              <w:jc w:val="center"/>
              <w:rPr>
                <w:sz w:val="20"/>
              </w:rPr>
            </w:pPr>
            <w:r>
              <w:rPr>
                <w:spacing w:val="-4"/>
                <w:w w:val="110"/>
                <w:sz w:val="20"/>
              </w:rPr>
              <w:t>Kiểu</w:t>
            </w:r>
          </w:p>
        </w:tc>
        <w:tc>
          <w:tcPr>
            <w:tcW w:w="1253" w:type="dxa"/>
            <w:tcBorders>
              <w:top w:val="single" w:sz="4" w:space="0" w:color="000000"/>
              <w:bottom w:val="single" w:sz="4" w:space="0" w:color="000000"/>
            </w:tcBorders>
          </w:tcPr>
          <w:p>
            <w:pPr>
              <w:pStyle w:val="TableParagraph"/>
              <w:spacing w:before="147"/>
              <w:ind w:left="3" w:right="41"/>
              <w:jc w:val="center"/>
              <w:rPr>
                <w:sz w:val="20"/>
              </w:rPr>
            </w:pPr>
            <w:r>
              <w:rPr>
                <w:w w:val="105"/>
                <w:sz w:val="20"/>
              </w:rPr>
              <w:t>Mô</w:t>
            </w:r>
            <w:r>
              <w:rPr>
                <w:spacing w:val="3"/>
                <w:w w:val="105"/>
                <w:sz w:val="20"/>
              </w:rPr>
              <w:t> </w:t>
            </w:r>
            <w:r>
              <w:rPr>
                <w:spacing w:val="-5"/>
                <w:w w:val="105"/>
                <w:sz w:val="20"/>
              </w:rPr>
              <w:t>tả</w:t>
            </w:r>
          </w:p>
        </w:tc>
        <w:tc>
          <w:tcPr>
            <w:tcW w:w="895" w:type="dxa"/>
            <w:tcBorders>
              <w:top w:val="single" w:sz="4" w:space="0" w:color="000000"/>
              <w:bottom w:val="single" w:sz="4" w:space="0" w:color="000000"/>
            </w:tcBorders>
          </w:tcPr>
          <w:p>
            <w:pPr>
              <w:pStyle w:val="TableParagraph"/>
              <w:spacing w:line="249" w:lineRule="auto" w:before="6"/>
              <w:ind w:left="189" w:right="156" w:firstLine="48"/>
              <w:rPr>
                <w:sz w:val="20"/>
              </w:rPr>
            </w:pPr>
            <w:r>
              <w:rPr>
                <w:spacing w:val="-4"/>
                <w:w w:val="105"/>
                <w:sz w:val="20"/>
              </w:rPr>
              <w:t>Kích </w:t>
            </w:r>
            <w:r>
              <w:rPr>
                <w:spacing w:val="-2"/>
                <w:w w:val="105"/>
                <w:sz w:val="20"/>
              </w:rPr>
              <w:t>thước</w:t>
            </w:r>
          </w:p>
        </w:tc>
        <w:tc>
          <w:tcPr>
            <w:tcW w:w="2974" w:type="dxa"/>
            <w:tcBorders>
              <w:top w:val="single" w:sz="4" w:space="0" w:color="000000"/>
              <w:bottom w:val="single" w:sz="4" w:space="0" w:color="000000"/>
              <w:right w:val="single" w:sz="4" w:space="0" w:color="000000"/>
            </w:tcBorders>
          </w:tcPr>
          <w:p>
            <w:pPr>
              <w:pStyle w:val="TableParagraph"/>
              <w:spacing w:before="147"/>
              <w:ind w:left="59" w:right="3"/>
              <w:jc w:val="center"/>
              <w:rPr>
                <w:sz w:val="20"/>
              </w:rPr>
            </w:pPr>
            <w:r>
              <w:rPr>
                <w:w w:val="105"/>
                <w:sz w:val="20"/>
              </w:rPr>
              <w:t>Khoảng</w:t>
            </w:r>
            <w:r>
              <w:rPr>
                <w:spacing w:val="1"/>
                <w:w w:val="105"/>
                <w:sz w:val="20"/>
              </w:rPr>
              <w:t> </w:t>
            </w:r>
            <w:r>
              <w:rPr>
                <w:w w:val="105"/>
                <w:sz w:val="20"/>
              </w:rPr>
              <w:t>giá</w:t>
            </w:r>
            <w:r>
              <w:rPr>
                <w:spacing w:val="4"/>
                <w:w w:val="105"/>
                <w:sz w:val="20"/>
              </w:rPr>
              <w:t> </w:t>
            </w:r>
            <w:r>
              <w:rPr>
                <w:spacing w:val="-5"/>
                <w:w w:val="105"/>
                <w:sz w:val="20"/>
              </w:rPr>
              <w:t>trị</w:t>
            </w:r>
          </w:p>
        </w:tc>
      </w:tr>
      <w:tr>
        <w:trPr>
          <w:trHeight w:val="590" w:hRule="atLeast"/>
        </w:trPr>
        <w:tc>
          <w:tcPr>
            <w:tcW w:w="953" w:type="dxa"/>
            <w:tcBorders>
              <w:top w:val="single" w:sz="4" w:space="0" w:color="000000"/>
              <w:left w:val="single" w:sz="4" w:space="0" w:color="000000"/>
            </w:tcBorders>
          </w:tcPr>
          <w:p>
            <w:pPr>
              <w:pStyle w:val="TableParagraph"/>
              <w:spacing w:before="147"/>
              <w:ind w:left="2" w:right="24"/>
              <w:jc w:val="center"/>
              <w:rPr>
                <w:sz w:val="20"/>
              </w:rPr>
            </w:pPr>
            <w:r>
              <w:rPr>
                <w:spacing w:val="-4"/>
                <w:w w:val="105"/>
                <w:sz w:val="20"/>
              </w:rPr>
              <w:t>char</w:t>
            </w:r>
          </w:p>
        </w:tc>
        <w:tc>
          <w:tcPr>
            <w:tcW w:w="1253" w:type="dxa"/>
            <w:tcBorders>
              <w:top w:val="single" w:sz="4" w:space="0" w:color="000000"/>
            </w:tcBorders>
          </w:tcPr>
          <w:p>
            <w:pPr>
              <w:pStyle w:val="TableParagraph"/>
              <w:spacing w:line="249" w:lineRule="auto" w:before="8"/>
              <w:ind w:left="150" w:right="192" w:firstLine="4"/>
              <w:rPr>
                <w:sz w:val="20"/>
              </w:rPr>
            </w:pPr>
            <w:r>
              <w:rPr>
                <w:w w:val="105"/>
                <w:sz w:val="20"/>
              </w:rPr>
              <w:t>ký</w:t>
            </w:r>
            <w:r>
              <w:rPr>
                <w:spacing w:val="-14"/>
                <w:w w:val="105"/>
                <w:sz w:val="20"/>
              </w:rPr>
              <w:t> </w:t>
            </w:r>
            <w:r>
              <w:rPr>
                <w:w w:val="105"/>
                <w:sz w:val="20"/>
              </w:rPr>
              <w:t>tự</w:t>
            </w:r>
            <w:r>
              <w:rPr>
                <w:spacing w:val="-13"/>
                <w:w w:val="105"/>
                <w:sz w:val="20"/>
              </w:rPr>
              <w:t> </w:t>
            </w:r>
            <w:r>
              <w:rPr>
                <w:w w:val="105"/>
                <w:sz w:val="20"/>
              </w:rPr>
              <w:t>đơn </w:t>
            </w:r>
            <w:r>
              <w:rPr>
                <w:spacing w:val="-2"/>
                <w:sz w:val="20"/>
              </w:rPr>
              <w:t>(Unicode)</w:t>
            </w:r>
          </w:p>
        </w:tc>
        <w:tc>
          <w:tcPr>
            <w:tcW w:w="895" w:type="dxa"/>
            <w:tcBorders>
              <w:top w:val="single" w:sz="4" w:space="0" w:color="000000"/>
            </w:tcBorders>
          </w:tcPr>
          <w:p>
            <w:pPr>
              <w:pStyle w:val="TableParagraph"/>
              <w:spacing w:before="147"/>
              <w:ind w:left="26"/>
              <w:jc w:val="center"/>
              <w:rPr>
                <w:sz w:val="20"/>
              </w:rPr>
            </w:pPr>
            <w:r>
              <w:rPr>
                <w:w w:val="105"/>
                <w:sz w:val="20"/>
              </w:rPr>
              <w:t>2</w:t>
            </w:r>
            <w:r>
              <w:rPr>
                <w:spacing w:val="-5"/>
                <w:w w:val="105"/>
                <w:sz w:val="20"/>
              </w:rPr>
              <w:t> </w:t>
            </w:r>
            <w:r>
              <w:rPr>
                <w:spacing w:val="-4"/>
                <w:w w:val="105"/>
                <w:sz w:val="20"/>
              </w:rPr>
              <w:t>byte</w:t>
            </w:r>
          </w:p>
        </w:tc>
        <w:tc>
          <w:tcPr>
            <w:tcW w:w="2974" w:type="dxa"/>
            <w:tcBorders>
              <w:top w:val="single" w:sz="4" w:space="0" w:color="000000"/>
              <w:right w:val="single" w:sz="4" w:space="0" w:color="000000"/>
            </w:tcBorders>
          </w:tcPr>
          <w:p>
            <w:pPr>
              <w:pStyle w:val="TableParagraph"/>
              <w:spacing w:line="249" w:lineRule="auto" w:before="8"/>
              <w:ind w:left="825" w:right="185" w:hanging="432"/>
              <w:rPr>
                <w:sz w:val="20"/>
              </w:rPr>
            </w:pPr>
            <w:r>
              <w:rPr>
                <w:w w:val="105"/>
                <w:sz w:val="20"/>
              </w:rPr>
              <w:t>tất</w:t>
            </w:r>
            <w:r>
              <w:rPr>
                <w:spacing w:val="-14"/>
                <w:w w:val="105"/>
                <w:sz w:val="20"/>
              </w:rPr>
              <w:t> </w:t>
            </w:r>
            <w:r>
              <w:rPr>
                <w:w w:val="105"/>
                <w:sz w:val="20"/>
              </w:rPr>
              <w:t>cả</w:t>
            </w:r>
            <w:r>
              <w:rPr>
                <w:spacing w:val="-13"/>
                <w:w w:val="105"/>
                <w:sz w:val="20"/>
              </w:rPr>
              <w:t> </w:t>
            </w:r>
            <w:r>
              <w:rPr>
                <w:w w:val="105"/>
                <w:sz w:val="20"/>
              </w:rPr>
              <w:t>các</w:t>
            </w:r>
            <w:r>
              <w:rPr>
                <w:spacing w:val="-13"/>
                <w:w w:val="105"/>
                <w:sz w:val="20"/>
              </w:rPr>
              <w:t> </w:t>
            </w:r>
            <w:r>
              <w:rPr>
                <w:w w:val="105"/>
                <w:sz w:val="20"/>
              </w:rPr>
              <w:t>giá</w:t>
            </w:r>
            <w:r>
              <w:rPr>
                <w:spacing w:val="-13"/>
                <w:w w:val="105"/>
                <w:sz w:val="20"/>
              </w:rPr>
              <w:t> </w:t>
            </w:r>
            <w:r>
              <w:rPr>
                <w:w w:val="105"/>
                <w:sz w:val="20"/>
              </w:rPr>
              <w:t>trị</w:t>
            </w:r>
            <w:r>
              <w:rPr>
                <w:spacing w:val="-13"/>
                <w:w w:val="105"/>
                <w:sz w:val="20"/>
              </w:rPr>
              <w:t> </w:t>
            </w:r>
            <w:r>
              <w:rPr>
                <w:w w:val="105"/>
                <w:sz w:val="20"/>
              </w:rPr>
              <w:t>Unicode từ 0 đến 65.535</w:t>
            </w:r>
          </w:p>
        </w:tc>
      </w:tr>
      <w:tr>
        <w:trPr>
          <w:trHeight w:val="556" w:hRule="atLeast"/>
        </w:trPr>
        <w:tc>
          <w:tcPr>
            <w:tcW w:w="953" w:type="dxa"/>
            <w:tcBorders>
              <w:left w:val="single" w:sz="4" w:space="0" w:color="000000"/>
            </w:tcBorders>
          </w:tcPr>
          <w:p>
            <w:pPr>
              <w:pStyle w:val="TableParagraph"/>
              <w:spacing w:before="116"/>
              <w:ind w:left="5" w:right="24"/>
              <w:jc w:val="center"/>
              <w:rPr>
                <w:sz w:val="20"/>
              </w:rPr>
            </w:pPr>
            <w:r>
              <w:rPr>
                <w:spacing w:val="-2"/>
                <w:w w:val="105"/>
                <w:sz w:val="20"/>
              </w:rPr>
              <w:t>boolean</w:t>
            </w:r>
          </w:p>
        </w:tc>
        <w:tc>
          <w:tcPr>
            <w:tcW w:w="1253" w:type="dxa"/>
          </w:tcPr>
          <w:p>
            <w:pPr>
              <w:pStyle w:val="TableParagraph"/>
              <w:spacing w:line="244" w:lineRule="exact"/>
              <w:ind w:left="335"/>
              <w:rPr>
                <w:sz w:val="20"/>
              </w:rPr>
            </w:pPr>
            <w:r>
              <w:rPr>
                <w:w w:val="105"/>
                <w:sz w:val="20"/>
              </w:rPr>
              <w:t>giá</w:t>
            </w:r>
            <w:r>
              <w:rPr>
                <w:spacing w:val="-7"/>
                <w:w w:val="105"/>
                <w:sz w:val="20"/>
              </w:rPr>
              <w:t> </w:t>
            </w:r>
            <w:r>
              <w:rPr>
                <w:spacing w:val="-5"/>
                <w:w w:val="105"/>
                <w:sz w:val="20"/>
              </w:rPr>
              <w:t>trị</w:t>
            </w:r>
          </w:p>
          <w:p>
            <w:pPr>
              <w:pStyle w:val="TableParagraph"/>
              <w:spacing w:before="11"/>
              <w:ind w:left="242"/>
              <w:rPr>
                <w:sz w:val="20"/>
              </w:rPr>
            </w:pPr>
            <w:r>
              <w:rPr>
                <w:spacing w:val="-2"/>
                <w:w w:val="105"/>
                <w:sz w:val="20"/>
              </w:rPr>
              <w:t>boolean</w:t>
            </w:r>
          </w:p>
        </w:tc>
        <w:tc>
          <w:tcPr>
            <w:tcW w:w="895" w:type="dxa"/>
          </w:tcPr>
          <w:p>
            <w:pPr>
              <w:pStyle w:val="TableParagraph"/>
              <w:spacing w:before="116"/>
              <w:ind w:left="26"/>
              <w:jc w:val="center"/>
              <w:rPr>
                <w:sz w:val="20"/>
              </w:rPr>
            </w:pPr>
            <w:r>
              <w:rPr>
                <w:w w:val="105"/>
                <w:sz w:val="20"/>
              </w:rPr>
              <w:t>1</w:t>
            </w:r>
            <w:r>
              <w:rPr>
                <w:spacing w:val="-5"/>
                <w:w w:val="105"/>
                <w:sz w:val="20"/>
              </w:rPr>
              <w:t> bit</w:t>
            </w:r>
          </w:p>
        </w:tc>
        <w:tc>
          <w:tcPr>
            <w:tcW w:w="2974" w:type="dxa"/>
            <w:tcBorders>
              <w:right w:val="single" w:sz="4" w:space="0" w:color="000000"/>
            </w:tcBorders>
          </w:tcPr>
          <w:p>
            <w:pPr>
              <w:pStyle w:val="TableParagraph"/>
              <w:spacing w:before="116"/>
              <w:ind w:left="59" w:right="4"/>
              <w:jc w:val="center"/>
              <w:rPr>
                <w:rFonts w:ascii="Trebuchet MS" w:hAnsi="Trebuchet MS"/>
                <w:sz w:val="20"/>
              </w:rPr>
            </w:pPr>
            <w:r>
              <w:rPr>
                <w:rFonts w:ascii="Trebuchet MS" w:hAnsi="Trebuchet MS"/>
                <w:w w:val="110"/>
                <w:sz w:val="20"/>
              </w:rPr>
              <w:t>true</w:t>
            </w:r>
            <w:r>
              <w:rPr>
                <w:rFonts w:ascii="Trebuchet MS" w:hAnsi="Trebuchet MS"/>
                <w:spacing w:val="-8"/>
                <w:w w:val="110"/>
                <w:sz w:val="20"/>
              </w:rPr>
              <w:t> </w:t>
            </w:r>
            <w:r>
              <w:rPr>
                <w:w w:val="110"/>
                <w:sz w:val="20"/>
              </w:rPr>
              <w:t>hoặc</w:t>
            </w:r>
            <w:r>
              <w:rPr>
                <w:spacing w:val="-1"/>
                <w:w w:val="110"/>
                <w:sz w:val="20"/>
              </w:rPr>
              <w:t> </w:t>
            </w:r>
            <w:r>
              <w:rPr>
                <w:rFonts w:ascii="Trebuchet MS" w:hAnsi="Trebuchet MS"/>
                <w:spacing w:val="-2"/>
                <w:w w:val="110"/>
                <w:sz w:val="20"/>
              </w:rPr>
              <w:t>false</w:t>
            </w:r>
          </w:p>
        </w:tc>
      </w:tr>
      <w:tr>
        <w:trPr>
          <w:trHeight w:val="279" w:hRule="atLeast"/>
        </w:trPr>
        <w:tc>
          <w:tcPr>
            <w:tcW w:w="953" w:type="dxa"/>
            <w:tcBorders>
              <w:left w:val="single" w:sz="4" w:space="0" w:color="000000"/>
            </w:tcBorders>
          </w:tcPr>
          <w:p>
            <w:pPr>
              <w:pStyle w:val="TableParagraph"/>
              <w:spacing w:line="247" w:lineRule="exact"/>
              <w:ind w:right="24"/>
              <w:jc w:val="center"/>
              <w:rPr>
                <w:sz w:val="20"/>
              </w:rPr>
            </w:pPr>
            <w:r>
              <w:rPr>
                <w:spacing w:val="-2"/>
                <w:w w:val="105"/>
                <w:sz w:val="20"/>
              </w:rPr>
              <w:t>short</w:t>
            </w:r>
          </w:p>
        </w:tc>
        <w:tc>
          <w:tcPr>
            <w:tcW w:w="1253" w:type="dxa"/>
          </w:tcPr>
          <w:p>
            <w:pPr>
              <w:pStyle w:val="TableParagraph"/>
              <w:spacing w:line="247" w:lineRule="exact"/>
              <w:ind w:right="41"/>
              <w:jc w:val="center"/>
              <w:rPr>
                <w:sz w:val="20"/>
              </w:rPr>
            </w:pPr>
            <w:r>
              <w:rPr>
                <w:w w:val="105"/>
                <w:sz w:val="20"/>
              </w:rPr>
              <w:t>số</w:t>
            </w:r>
            <w:r>
              <w:rPr>
                <w:spacing w:val="-7"/>
                <w:w w:val="105"/>
                <w:sz w:val="20"/>
              </w:rPr>
              <w:t> </w:t>
            </w:r>
            <w:r>
              <w:rPr>
                <w:spacing w:val="-2"/>
                <w:w w:val="105"/>
                <w:sz w:val="20"/>
              </w:rPr>
              <w:t>nguyên</w:t>
            </w:r>
          </w:p>
        </w:tc>
        <w:tc>
          <w:tcPr>
            <w:tcW w:w="895" w:type="dxa"/>
          </w:tcPr>
          <w:p>
            <w:pPr>
              <w:pStyle w:val="TableParagraph"/>
              <w:spacing w:line="247" w:lineRule="exact"/>
              <w:ind w:left="26" w:right="2"/>
              <w:jc w:val="center"/>
              <w:rPr>
                <w:sz w:val="20"/>
              </w:rPr>
            </w:pPr>
            <w:r>
              <w:rPr>
                <w:w w:val="105"/>
                <w:sz w:val="20"/>
              </w:rPr>
              <w:t>2</w:t>
            </w:r>
            <w:r>
              <w:rPr>
                <w:spacing w:val="-5"/>
                <w:w w:val="105"/>
                <w:sz w:val="20"/>
              </w:rPr>
              <w:t> </w:t>
            </w:r>
            <w:r>
              <w:rPr>
                <w:spacing w:val="-4"/>
                <w:w w:val="105"/>
                <w:sz w:val="20"/>
              </w:rPr>
              <w:t>byte</w:t>
            </w:r>
          </w:p>
        </w:tc>
        <w:tc>
          <w:tcPr>
            <w:tcW w:w="2974" w:type="dxa"/>
            <w:tcBorders>
              <w:right w:val="single" w:sz="4" w:space="0" w:color="000000"/>
            </w:tcBorders>
          </w:tcPr>
          <w:p>
            <w:pPr>
              <w:pStyle w:val="TableParagraph"/>
              <w:spacing w:line="247" w:lineRule="exact"/>
              <w:ind w:left="59"/>
              <w:jc w:val="center"/>
              <w:rPr>
                <w:sz w:val="20"/>
              </w:rPr>
            </w:pPr>
            <w:r>
              <w:rPr>
                <w:rFonts w:ascii="Trebuchet MS" w:hAnsi="Trebuchet MS"/>
                <w:sz w:val="20"/>
              </w:rPr>
              <w:t>-</w:t>
            </w:r>
            <w:r>
              <w:rPr>
                <w:sz w:val="20"/>
              </w:rPr>
              <w:t>32.767</w:t>
            </w:r>
            <w:r>
              <w:rPr>
                <w:spacing w:val="28"/>
                <w:sz w:val="20"/>
              </w:rPr>
              <w:t> </w:t>
            </w:r>
            <w:r>
              <w:rPr>
                <w:sz w:val="20"/>
              </w:rPr>
              <w:t>đến</w:t>
            </w:r>
            <w:r>
              <w:rPr>
                <w:spacing w:val="37"/>
                <w:sz w:val="20"/>
              </w:rPr>
              <w:t> </w:t>
            </w:r>
            <w:r>
              <w:rPr>
                <w:spacing w:val="-2"/>
                <w:sz w:val="20"/>
              </w:rPr>
              <w:t>32.767</w:t>
            </w:r>
          </w:p>
        </w:tc>
      </w:tr>
      <w:tr>
        <w:trPr>
          <w:trHeight w:val="559" w:hRule="atLeast"/>
        </w:trPr>
        <w:tc>
          <w:tcPr>
            <w:tcW w:w="953" w:type="dxa"/>
            <w:tcBorders>
              <w:left w:val="single" w:sz="4" w:space="0" w:color="000000"/>
            </w:tcBorders>
          </w:tcPr>
          <w:p>
            <w:pPr>
              <w:pStyle w:val="TableParagraph"/>
              <w:spacing w:before="115"/>
              <w:ind w:left="2" w:right="24"/>
              <w:jc w:val="center"/>
              <w:rPr>
                <w:sz w:val="20"/>
              </w:rPr>
            </w:pPr>
            <w:r>
              <w:rPr>
                <w:spacing w:val="-5"/>
                <w:w w:val="105"/>
                <w:sz w:val="20"/>
              </w:rPr>
              <w:t>int</w:t>
            </w:r>
          </w:p>
        </w:tc>
        <w:tc>
          <w:tcPr>
            <w:tcW w:w="1253" w:type="dxa"/>
          </w:tcPr>
          <w:p>
            <w:pPr>
              <w:pStyle w:val="TableParagraph"/>
              <w:spacing w:before="115"/>
              <w:ind w:right="41"/>
              <w:jc w:val="center"/>
              <w:rPr>
                <w:sz w:val="20"/>
              </w:rPr>
            </w:pPr>
            <w:r>
              <w:rPr>
                <w:w w:val="105"/>
                <w:sz w:val="20"/>
              </w:rPr>
              <w:t>số</w:t>
            </w:r>
            <w:r>
              <w:rPr>
                <w:spacing w:val="-7"/>
                <w:w w:val="105"/>
                <w:sz w:val="20"/>
              </w:rPr>
              <w:t> </w:t>
            </w:r>
            <w:r>
              <w:rPr>
                <w:spacing w:val="-2"/>
                <w:w w:val="105"/>
                <w:sz w:val="20"/>
              </w:rPr>
              <w:t>nguyên</w:t>
            </w:r>
          </w:p>
        </w:tc>
        <w:tc>
          <w:tcPr>
            <w:tcW w:w="895" w:type="dxa"/>
          </w:tcPr>
          <w:p>
            <w:pPr>
              <w:pStyle w:val="TableParagraph"/>
              <w:spacing w:before="115"/>
              <w:ind w:left="26" w:right="2"/>
              <w:jc w:val="center"/>
              <w:rPr>
                <w:sz w:val="20"/>
              </w:rPr>
            </w:pPr>
            <w:r>
              <w:rPr>
                <w:w w:val="105"/>
                <w:sz w:val="20"/>
              </w:rPr>
              <w:t>4</w:t>
            </w:r>
            <w:r>
              <w:rPr>
                <w:spacing w:val="-5"/>
                <w:w w:val="105"/>
                <w:sz w:val="20"/>
              </w:rPr>
              <w:t> </w:t>
            </w:r>
            <w:r>
              <w:rPr>
                <w:spacing w:val="-4"/>
                <w:w w:val="105"/>
                <w:sz w:val="20"/>
              </w:rPr>
              <w:t>byte</w:t>
            </w:r>
          </w:p>
        </w:tc>
        <w:tc>
          <w:tcPr>
            <w:tcW w:w="2974" w:type="dxa"/>
            <w:tcBorders>
              <w:right w:val="single" w:sz="4" w:space="0" w:color="000000"/>
            </w:tcBorders>
          </w:tcPr>
          <w:p>
            <w:pPr>
              <w:pStyle w:val="TableParagraph"/>
              <w:spacing w:line="246" w:lineRule="exact"/>
              <w:ind w:left="59" w:right="7"/>
              <w:jc w:val="center"/>
              <w:rPr>
                <w:sz w:val="20"/>
              </w:rPr>
            </w:pPr>
            <w:r>
              <w:rPr>
                <w:sz w:val="20"/>
              </w:rPr>
              <w:t>-2.147.483.648</w:t>
            </w:r>
            <w:r>
              <w:rPr>
                <w:spacing w:val="30"/>
                <w:sz w:val="20"/>
              </w:rPr>
              <w:t> </w:t>
            </w:r>
            <w:r>
              <w:rPr>
                <w:spacing w:val="-5"/>
                <w:sz w:val="20"/>
              </w:rPr>
              <w:t>tới</w:t>
            </w:r>
          </w:p>
          <w:p>
            <w:pPr>
              <w:pStyle w:val="TableParagraph"/>
              <w:spacing w:before="11"/>
              <w:ind w:left="59" w:right="5"/>
              <w:jc w:val="center"/>
              <w:rPr>
                <w:sz w:val="20"/>
              </w:rPr>
            </w:pPr>
            <w:r>
              <w:rPr>
                <w:spacing w:val="-2"/>
                <w:w w:val="105"/>
                <w:sz w:val="20"/>
              </w:rPr>
              <w:t>2.147.483.647</w:t>
            </w:r>
          </w:p>
        </w:tc>
      </w:tr>
      <w:tr>
        <w:trPr>
          <w:trHeight w:val="556" w:hRule="atLeast"/>
        </w:trPr>
        <w:tc>
          <w:tcPr>
            <w:tcW w:w="953" w:type="dxa"/>
            <w:tcBorders>
              <w:left w:val="single" w:sz="4" w:space="0" w:color="000000"/>
            </w:tcBorders>
          </w:tcPr>
          <w:p>
            <w:pPr>
              <w:pStyle w:val="TableParagraph"/>
              <w:spacing w:before="112"/>
              <w:ind w:left="5" w:right="24"/>
              <w:jc w:val="center"/>
              <w:rPr>
                <w:sz w:val="20"/>
              </w:rPr>
            </w:pPr>
            <w:r>
              <w:rPr>
                <w:spacing w:val="-4"/>
                <w:w w:val="105"/>
                <w:sz w:val="20"/>
              </w:rPr>
              <w:t>long</w:t>
            </w:r>
          </w:p>
        </w:tc>
        <w:tc>
          <w:tcPr>
            <w:tcW w:w="1253" w:type="dxa"/>
          </w:tcPr>
          <w:p>
            <w:pPr>
              <w:pStyle w:val="TableParagraph"/>
              <w:spacing w:before="112"/>
              <w:ind w:right="41"/>
              <w:jc w:val="center"/>
              <w:rPr>
                <w:sz w:val="20"/>
              </w:rPr>
            </w:pPr>
            <w:r>
              <w:rPr>
                <w:w w:val="105"/>
                <w:sz w:val="20"/>
              </w:rPr>
              <w:t>số</w:t>
            </w:r>
            <w:r>
              <w:rPr>
                <w:spacing w:val="-7"/>
                <w:w w:val="105"/>
                <w:sz w:val="20"/>
              </w:rPr>
              <w:t> </w:t>
            </w:r>
            <w:r>
              <w:rPr>
                <w:spacing w:val="-2"/>
                <w:w w:val="105"/>
                <w:sz w:val="20"/>
              </w:rPr>
              <w:t>nguyên</w:t>
            </w:r>
          </w:p>
        </w:tc>
        <w:tc>
          <w:tcPr>
            <w:tcW w:w="895" w:type="dxa"/>
          </w:tcPr>
          <w:p>
            <w:pPr>
              <w:pStyle w:val="TableParagraph"/>
              <w:spacing w:before="112"/>
              <w:ind w:left="26" w:right="2"/>
              <w:jc w:val="center"/>
              <w:rPr>
                <w:sz w:val="20"/>
              </w:rPr>
            </w:pPr>
            <w:r>
              <w:rPr>
                <w:w w:val="105"/>
                <w:sz w:val="20"/>
              </w:rPr>
              <w:t>8</w:t>
            </w:r>
            <w:r>
              <w:rPr>
                <w:spacing w:val="-5"/>
                <w:w w:val="105"/>
                <w:sz w:val="20"/>
              </w:rPr>
              <w:t> </w:t>
            </w:r>
            <w:r>
              <w:rPr>
                <w:spacing w:val="-4"/>
                <w:w w:val="105"/>
                <w:sz w:val="20"/>
              </w:rPr>
              <w:t>byte</w:t>
            </w:r>
          </w:p>
        </w:tc>
        <w:tc>
          <w:tcPr>
            <w:tcW w:w="2974" w:type="dxa"/>
            <w:tcBorders>
              <w:right w:val="single" w:sz="4" w:space="0" w:color="000000"/>
            </w:tcBorders>
          </w:tcPr>
          <w:p>
            <w:pPr>
              <w:pStyle w:val="TableParagraph"/>
              <w:spacing w:line="246" w:lineRule="exact"/>
              <w:ind w:left="59" w:right="2"/>
              <w:jc w:val="center"/>
              <w:rPr>
                <w:sz w:val="20"/>
              </w:rPr>
            </w:pPr>
            <w:r>
              <w:rPr>
                <w:spacing w:val="2"/>
                <w:sz w:val="20"/>
              </w:rPr>
              <w:t>-9.223.372.036.854.775.808</w:t>
            </w:r>
            <w:r>
              <w:rPr>
                <w:spacing w:val="1"/>
                <w:sz w:val="20"/>
              </w:rPr>
              <w:t> </w:t>
            </w:r>
            <w:r>
              <w:rPr>
                <w:spacing w:val="-5"/>
                <w:sz w:val="20"/>
              </w:rPr>
              <w:t>tới</w:t>
            </w:r>
          </w:p>
          <w:p>
            <w:pPr>
              <w:pStyle w:val="TableParagraph"/>
              <w:spacing w:before="8"/>
              <w:ind w:left="59"/>
              <w:jc w:val="center"/>
              <w:rPr>
                <w:sz w:val="20"/>
              </w:rPr>
            </w:pPr>
            <w:r>
              <w:rPr>
                <w:spacing w:val="-2"/>
                <w:w w:val="105"/>
                <w:sz w:val="20"/>
              </w:rPr>
              <w:t>9.223.372.036.854.775.808</w:t>
            </w:r>
          </w:p>
        </w:tc>
      </w:tr>
      <w:tr>
        <w:trPr>
          <w:trHeight w:val="279" w:hRule="atLeast"/>
        </w:trPr>
        <w:tc>
          <w:tcPr>
            <w:tcW w:w="953" w:type="dxa"/>
            <w:tcBorders>
              <w:left w:val="single" w:sz="4" w:space="0" w:color="000000"/>
            </w:tcBorders>
          </w:tcPr>
          <w:p>
            <w:pPr>
              <w:pStyle w:val="TableParagraph"/>
              <w:rPr>
                <w:rFonts w:ascii="Times New Roman"/>
                <w:sz w:val="20"/>
              </w:rPr>
            </w:pPr>
          </w:p>
        </w:tc>
        <w:tc>
          <w:tcPr>
            <w:tcW w:w="1253" w:type="dxa"/>
          </w:tcPr>
          <w:p>
            <w:pPr>
              <w:pStyle w:val="TableParagraph"/>
              <w:spacing w:line="246" w:lineRule="exact"/>
              <w:ind w:left="1" w:right="41"/>
              <w:jc w:val="center"/>
              <w:rPr>
                <w:sz w:val="20"/>
              </w:rPr>
            </w:pPr>
            <w:r>
              <w:rPr>
                <w:w w:val="105"/>
                <w:sz w:val="20"/>
              </w:rPr>
              <w:t>số</w:t>
            </w:r>
            <w:r>
              <w:rPr>
                <w:spacing w:val="-7"/>
                <w:w w:val="105"/>
                <w:sz w:val="20"/>
              </w:rPr>
              <w:t> </w:t>
            </w:r>
            <w:r>
              <w:rPr>
                <w:spacing w:val="-4"/>
                <w:w w:val="105"/>
                <w:sz w:val="20"/>
              </w:rPr>
              <w:t>thực</w:t>
            </w:r>
          </w:p>
        </w:tc>
        <w:tc>
          <w:tcPr>
            <w:tcW w:w="895" w:type="dxa"/>
          </w:tcPr>
          <w:p>
            <w:pPr>
              <w:pStyle w:val="TableParagraph"/>
              <w:rPr>
                <w:rFonts w:ascii="Times New Roman"/>
                <w:sz w:val="20"/>
              </w:rPr>
            </w:pPr>
          </w:p>
        </w:tc>
        <w:tc>
          <w:tcPr>
            <w:tcW w:w="2974" w:type="dxa"/>
            <w:tcBorders>
              <w:right w:val="single" w:sz="4" w:space="0" w:color="000000"/>
            </w:tcBorders>
          </w:tcPr>
          <w:p>
            <w:pPr>
              <w:pStyle w:val="TableParagraph"/>
              <w:rPr>
                <w:rFonts w:ascii="Times New Roman"/>
                <w:sz w:val="20"/>
              </w:rPr>
            </w:pPr>
          </w:p>
        </w:tc>
      </w:tr>
      <w:tr>
        <w:trPr>
          <w:trHeight w:val="278" w:hRule="atLeast"/>
        </w:trPr>
        <w:tc>
          <w:tcPr>
            <w:tcW w:w="953" w:type="dxa"/>
            <w:tcBorders>
              <w:left w:val="single" w:sz="4" w:space="0" w:color="000000"/>
            </w:tcBorders>
          </w:tcPr>
          <w:p>
            <w:pPr>
              <w:pStyle w:val="TableParagraph"/>
              <w:spacing w:line="247" w:lineRule="exact"/>
              <w:ind w:left="7" w:right="24"/>
              <w:jc w:val="center"/>
              <w:rPr>
                <w:sz w:val="20"/>
              </w:rPr>
            </w:pPr>
            <w:r>
              <w:rPr>
                <w:spacing w:val="-2"/>
                <w:w w:val="105"/>
                <w:sz w:val="20"/>
              </w:rPr>
              <w:t>float</w:t>
            </w:r>
          </w:p>
        </w:tc>
        <w:tc>
          <w:tcPr>
            <w:tcW w:w="1253" w:type="dxa"/>
          </w:tcPr>
          <w:p>
            <w:pPr>
              <w:pStyle w:val="TableParagraph"/>
              <w:spacing w:line="247" w:lineRule="exact"/>
              <w:ind w:right="41"/>
              <w:jc w:val="center"/>
              <w:rPr>
                <w:sz w:val="20"/>
              </w:rPr>
            </w:pPr>
            <w:r>
              <w:rPr>
                <w:w w:val="105"/>
                <w:sz w:val="20"/>
              </w:rPr>
              <w:t>dấu</w:t>
            </w:r>
            <w:r>
              <w:rPr>
                <w:spacing w:val="-11"/>
                <w:w w:val="105"/>
                <w:sz w:val="20"/>
              </w:rPr>
              <w:t> </w:t>
            </w:r>
            <w:r>
              <w:rPr>
                <w:spacing w:val="-4"/>
                <w:w w:val="105"/>
                <w:sz w:val="20"/>
              </w:rPr>
              <w:t>phảy</w:t>
            </w:r>
          </w:p>
        </w:tc>
        <w:tc>
          <w:tcPr>
            <w:tcW w:w="895" w:type="dxa"/>
          </w:tcPr>
          <w:p>
            <w:pPr>
              <w:pStyle w:val="TableParagraph"/>
              <w:spacing w:line="247" w:lineRule="exact"/>
              <w:ind w:left="26" w:right="3"/>
              <w:jc w:val="center"/>
              <w:rPr>
                <w:sz w:val="20"/>
              </w:rPr>
            </w:pPr>
            <w:r>
              <w:rPr>
                <w:spacing w:val="-10"/>
                <w:w w:val="105"/>
                <w:sz w:val="20"/>
              </w:rPr>
              <w:t>4</w:t>
            </w:r>
          </w:p>
        </w:tc>
        <w:tc>
          <w:tcPr>
            <w:tcW w:w="2974" w:type="dxa"/>
            <w:tcBorders>
              <w:right w:val="single" w:sz="4" w:space="0" w:color="000000"/>
            </w:tcBorders>
          </w:tcPr>
          <w:p>
            <w:pPr>
              <w:pStyle w:val="TableParagraph"/>
              <w:spacing w:line="247" w:lineRule="exact"/>
              <w:ind w:left="59" w:right="4"/>
              <w:jc w:val="center"/>
              <w:rPr>
                <w:position w:val="6"/>
                <w:sz w:val="12"/>
              </w:rPr>
            </w:pPr>
            <w:r>
              <w:rPr>
                <w:sz w:val="20"/>
              </w:rPr>
              <w:t>+/-</w:t>
            </w:r>
            <w:r>
              <w:rPr>
                <w:spacing w:val="8"/>
                <w:sz w:val="20"/>
              </w:rPr>
              <w:t> </w:t>
            </w:r>
            <w:r>
              <w:rPr>
                <w:sz w:val="20"/>
              </w:rPr>
              <w:t>1,4023x10</w:t>
            </w:r>
            <w:r>
              <w:rPr>
                <w:position w:val="6"/>
                <w:sz w:val="12"/>
              </w:rPr>
              <w:t>-45</w:t>
            </w:r>
            <w:r>
              <w:rPr>
                <w:spacing w:val="36"/>
                <w:position w:val="6"/>
                <w:sz w:val="12"/>
              </w:rPr>
              <w:t> </w:t>
            </w:r>
            <w:r>
              <w:rPr>
                <w:sz w:val="20"/>
              </w:rPr>
              <w:t>tới</w:t>
            </w:r>
            <w:r>
              <w:rPr>
                <w:spacing w:val="14"/>
                <w:sz w:val="20"/>
              </w:rPr>
              <w:t> </w:t>
            </w:r>
            <w:r>
              <w:rPr>
                <w:spacing w:val="-2"/>
                <w:sz w:val="20"/>
              </w:rPr>
              <w:t>3,4028x10</w:t>
            </w:r>
            <w:r>
              <w:rPr>
                <w:spacing w:val="-2"/>
                <w:position w:val="6"/>
                <w:sz w:val="12"/>
              </w:rPr>
              <w:t>38</w:t>
            </w:r>
          </w:p>
        </w:tc>
      </w:tr>
      <w:tr>
        <w:trPr>
          <w:trHeight w:val="278" w:hRule="atLeast"/>
        </w:trPr>
        <w:tc>
          <w:tcPr>
            <w:tcW w:w="953" w:type="dxa"/>
            <w:tcBorders>
              <w:left w:val="single" w:sz="4" w:space="0" w:color="000000"/>
            </w:tcBorders>
          </w:tcPr>
          <w:p>
            <w:pPr>
              <w:pStyle w:val="TableParagraph"/>
              <w:rPr>
                <w:rFonts w:ascii="Times New Roman"/>
                <w:sz w:val="20"/>
              </w:rPr>
            </w:pPr>
          </w:p>
        </w:tc>
        <w:tc>
          <w:tcPr>
            <w:tcW w:w="1253" w:type="dxa"/>
          </w:tcPr>
          <w:p>
            <w:pPr>
              <w:pStyle w:val="TableParagraph"/>
              <w:spacing w:line="244" w:lineRule="exact"/>
              <w:ind w:left="2" w:right="41"/>
              <w:jc w:val="center"/>
              <w:rPr>
                <w:sz w:val="20"/>
              </w:rPr>
            </w:pPr>
            <w:r>
              <w:rPr>
                <w:spacing w:val="-4"/>
                <w:w w:val="105"/>
                <w:sz w:val="20"/>
              </w:rPr>
              <w:t>động</w:t>
            </w:r>
          </w:p>
        </w:tc>
        <w:tc>
          <w:tcPr>
            <w:tcW w:w="895" w:type="dxa"/>
          </w:tcPr>
          <w:p>
            <w:pPr>
              <w:pStyle w:val="TableParagraph"/>
              <w:rPr>
                <w:rFonts w:ascii="Times New Roman"/>
                <w:sz w:val="20"/>
              </w:rPr>
            </w:pPr>
          </w:p>
        </w:tc>
        <w:tc>
          <w:tcPr>
            <w:tcW w:w="2974" w:type="dxa"/>
            <w:tcBorders>
              <w:right w:val="single" w:sz="4" w:space="0" w:color="000000"/>
            </w:tcBorders>
          </w:tcPr>
          <w:p>
            <w:pPr>
              <w:pStyle w:val="TableParagraph"/>
              <w:rPr>
                <w:rFonts w:ascii="Times New Roman"/>
                <w:sz w:val="20"/>
              </w:rPr>
            </w:pPr>
          </w:p>
        </w:tc>
      </w:tr>
      <w:tr>
        <w:trPr>
          <w:trHeight w:val="804" w:hRule="atLeast"/>
        </w:trPr>
        <w:tc>
          <w:tcPr>
            <w:tcW w:w="953" w:type="dxa"/>
            <w:tcBorders>
              <w:left w:val="single" w:sz="4" w:space="0" w:color="000000"/>
              <w:bottom w:val="single" w:sz="4" w:space="0" w:color="000000"/>
            </w:tcBorders>
          </w:tcPr>
          <w:p>
            <w:pPr>
              <w:pStyle w:val="TableParagraph"/>
              <w:spacing w:before="257"/>
              <w:ind w:left="5" w:right="24"/>
              <w:jc w:val="center"/>
              <w:rPr>
                <w:sz w:val="20"/>
              </w:rPr>
            </w:pPr>
            <w:r>
              <w:rPr>
                <w:spacing w:val="-2"/>
                <w:w w:val="105"/>
                <w:sz w:val="20"/>
              </w:rPr>
              <w:t>double</w:t>
            </w:r>
          </w:p>
        </w:tc>
        <w:tc>
          <w:tcPr>
            <w:tcW w:w="1253" w:type="dxa"/>
            <w:tcBorders>
              <w:bottom w:val="single" w:sz="4" w:space="0" w:color="000000"/>
            </w:tcBorders>
          </w:tcPr>
          <w:p>
            <w:pPr>
              <w:pStyle w:val="TableParagraph"/>
              <w:spacing w:line="247" w:lineRule="exact"/>
              <w:ind w:left="273"/>
              <w:rPr>
                <w:sz w:val="20"/>
              </w:rPr>
            </w:pPr>
            <w:r>
              <w:rPr>
                <w:w w:val="105"/>
                <w:sz w:val="20"/>
              </w:rPr>
              <w:t>số</w:t>
            </w:r>
            <w:r>
              <w:rPr>
                <w:spacing w:val="-7"/>
                <w:w w:val="105"/>
                <w:sz w:val="20"/>
              </w:rPr>
              <w:t> </w:t>
            </w:r>
            <w:r>
              <w:rPr>
                <w:spacing w:val="-4"/>
                <w:w w:val="105"/>
                <w:sz w:val="20"/>
              </w:rPr>
              <w:t>thực</w:t>
            </w:r>
          </w:p>
          <w:p>
            <w:pPr>
              <w:pStyle w:val="TableParagraph"/>
              <w:spacing w:line="270" w:lineRule="atLeast"/>
              <w:ind w:left="369" w:right="207" w:hanging="200"/>
              <w:rPr>
                <w:sz w:val="20"/>
              </w:rPr>
            </w:pPr>
            <w:r>
              <w:rPr>
                <w:spacing w:val="-2"/>
                <w:w w:val="105"/>
                <w:sz w:val="20"/>
              </w:rPr>
              <w:t>dấu</w:t>
            </w:r>
            <w:r>
              <w:rPr>
                <w:spacing w:val="-12"/>
                <w:w w:val="105"/>
                <w:sz w:val="20"/>
              </w:rPr>
              <w:t> </w:t>
            </w:r>
            <w:r>
              <w:rPr>
                <w:spacing w:val="-2"/>
                <w:w w:val="105"/>
                <w:sz w:val="20"/>
              </w:rPr>
              <w:t>phảy </w:t>
            </w:r>
            <w:r>
              <w:rPr>
                <w:spacing w:val="-4"/>
                <w:w w:val="105"/>
                <w:sz w:val="20"/>
              </w:rPr>
              <w:t>động</w:t>
            </w:r>
          </w:p>
        </w:tc>
        <w:tc>
          <w:tcPr>
            <w:tcW w:w="895" w:type="dxa"/>
            <w:tcBorders>
              <w:bottom w:val="single" w:sz="4" w:space="0" w:color="000000"/>
            </w:tcBorders>
          </w:tcPr>
          <w:p>
            <w:pPr>
              <w:pStyle w:val="TableParagraph"/>
              <w:spacing w:before="257"/>
              <w:ind w:left="26" w:right="3"/>
              <w:jc w:val="center"/>
              <w:rPr>
                <w:sz w:val="20"/>
              </w:rPr>
            </w:pPr>
            <w:r>
              <w:rPr>
                <w:spacing w:val="-10"/>
                <w:w w:val="105"/>
                <w:sz w:val="20"/>
              </w:rPr>
              <w:t>8</w:t>
            </w:r>
          </w:p>
        </w:tc>
        <w:tc>
          <w:tcPr>
            <w:tcW w:w="2974" w:type="dxa"/>
            <w:tcBorders>
              <w:bottom w:val="single" w:sz="4" w:space="0" w:color="000000"/>
              <w:right w:val="single" w:sz="4" w:space="0" w:color="000000"/>
            </w:tcBorders>
          </w:tcPr>
          <w:p>
            <w:pPr>
              <w:pStyle w:val="TableParagraph"/>
              <w:spacing w:line="247" w:lineRule="auto" w:before="116"/>
              <w:ind w:left="981" w:right="185" w:hanging="317"/>
              <w:rPr>
                <w:position w:val="6"/>
                <w:sz w:val="12"/>
              </w:rPr>
            </w:pPr>
            <w:r>
              <w:rPr>
                <w:sz w:val="20"/>
              </w:rPr>
              <w:t>+/- 4,9406x10</w:t>
            </w:r>
            <w:r>
              <w:rPr>
                <w:position w:val="6"/>
                <w:sz w:val="12"/>
              </w:rPr>
              <w:t>-324</w:t>
            </w:r>
            <w:r>
              <w:rPr>
                <w:spacing w:val="29"/>
                <w:position w:val="6"/>
                <w:sz w:val="12"/>
              </w:rPr>
              <w:t> </w:t>
            </w:r>
            <w:r>
              <w:rPr>
                <w:sz w:val="20"/>
              </w:rPr>
              <w:t>tới </w:t>
            </w:r>
            <w:r>
              <w:rPr>
                <w:spacing w:val="-2"/>
                <w:sz w:val="20"/>
              </w:rPr>
              <w:t>1,7977x10</w:t>
            </w:r>
            <w:r>
              <w:rPr>
                <w:spacing w:val="-2"/>
                <w:position w:val="6"/>
                <w:sz w:val="12"/>
              </w:rPr>
              <w:t>308</w:t>
            </w:r>
          </w:p>
        </w:tc>
      </w:tr>
    </w:tbl>
    <w:p>
      <w:pPr>
        <w:spacing w:before="144"/>
        <w:ind w:left="0" w:right="13" w:firstLine="0"/>
        <w:jc w:val="center"/>
        <w:rPr>
          <w:rFonts w:ascii="Arial" w:hAnsi="Arial"/>
          <w:sz w:val="17"/>
        </w:rPr>
      </w:pPr>
      <w:r>
        <w:rPr>
          <w:rFonts w:ascii="Arial" w:hAnsi="Arial"/>
          <w:sz w:val="17"/>
        </w:rPr>
        <w:drawing>
          <wp:anchor distT="0" distB="0" distL="0" distR="0" allowOverlap="1" layoutInCell="1" locked="0" behindDoc="1" simplePos="0" relativeHeight="476679168">
            <wp:simplePos x="0" y="0"/>
            <wp:positionH relativeFrom="page">
              <wp:posOffset>4354320</wp:posOffset>
            </wp:positionH>
            <wp:positionV relativeFrom="paragraph">
              <wp:posOffset>138592</wp:posOffset>
            </wp:positionV>
            <wp:extent cx="2149127" cy="2308284"/>
            <wp:effectExtent l="0" t="0" r="0" b="0"/>
            <wp:wrapNone/>
            <wp:docPr id="1306" name="Image 1306"/>
            <wp:cNvGraphicFramePr>
              <a:graphicFrameLocks/>
            </wp:cNvGraphicFramePr>
            <a:graphic>
              <a:graphicData uri="http://schemas.openxmlformats.org/drawingml/2006/picture">
                <pic:pic>
                  <pic:nvPicPr>
                    <pic:cNvPr id="1306" name="Image 1306"/>
                    <pic:cNvPicPr/>
                  </pic:nvPicPr>
                  <pic:blipFill>
                    <a:blip r:embed="rId7" cstate="print"/>
                    <a:stretch>
                      <a:fillRect/>
                    </a:stretch>
                  </pic:blipFill>
                  <pic:spPr>
                    <a:xfrm>
                      <a:off x="0" y="0"/>
                      <a:ext cx="2149127" cy="2308284"/>
                    </a:xfrm>
                    <a:prstGeom prst="rect">
                      <a:avLst/>
                    </a:prstGeom>
                  </pic:spPr>
                </pic:pic>
              </a:graphicData>
            </a:graphic>
          </wp:anchor>
        </w:drawing>
      </w:r>
      <w:r>
        <w:rPr>
          <w:rFonts w:ascii="Arial" w:hAnsi="Arial"/>
          <w:sz w:val="17"/>
        </w:rPr>
        <w:t>Bảng</w:t>
      </w:r>
      <w:r>
        <w:rPr>
          <w:rFonts w:ascii="Arial" w:hAnsi="Arial"/>
          <w:spacing w:val="-5"/>
          <w:sz w:val="17"/>
        </w:rPr>
        <w:t> </w:t>
      </w:r>
      <w:r>
        <w:rPr>
          <w:rFonts w:ascii="Arial" w:hAnsi="Arial"/>
          <w:sz w:val="17"/>
        </w:rPr>
        <w:t>4.1:</w:t>
      </w:r>
      <w:r>
        <w:rPr>
          <w:rFonts w:ascii="Arial" w:hAnsi="Arial"/>
          <w:spacing w:val="-4"/>
          <w:sz w:val="17"/>
        </w:rPr>
        <w:t> </w:t>
      </w:r>
      <w:r>
        <w:rPr>
          <w:rFonts w:ascii="Arial" w:hAnsi="Arial"/>
          <w:sz w:val="17"/>
        </w:rPr>
        <w:t>Các</w:t>
      </w:r>
      <w:r>
        <w:rPr>
          <w:rFonts w:ascii="Arial" w:hAnsi="Arial"/>
          <w:spacing w:val="-3"/>
          <w:sz w:val="17"/>
        </w:rPr>
        <w:t> </w:t>
      </w:r>
      <w:r>
        <w:rPr>
          <w:rFonts w:ascii="Arial" w:hAnsi="Arial"/>
          <w:sz w:val="17"/>
        </w:rPr>
        <w:t>kiểu</w:t>
      </w:r>
      <w:r>
        <w:rPr>
          <w:rFonts w:ascii="Arial" w:hAnsi="Arial"/>
          <w:spacing w:val="-6"/>
          <w:sz w:val="17"/>
        </w:rPr>
        <w:t> </w:t>
      </w:r>
      <w:r>
        <w:rPr>
          <w:rFonts w:ascii="Arial" w:hAnsi="Arial"/>
          <w:sz w:val="17"/>
        </w:rPr>
        <w:t>dữ</w:t>
      </w:r>
      <w:r>
        <w:rPr>
          <w:rFonts w:ascii="Arial" w:hAnsi="Arial"/>
          <w:spacing w:val="-2"/>
          <w:sz w:val="17"/>
        </w:rPr>
        <w:t> </w:t>
      </w:r>
      <w:r>
        <w:rPr>
          <w:rFonts w:ascii="Arial" w:hAnsi="Arial"/>
          <w:sz w:val="17"/>
        </w:rPr>
        <w:t>liệu</w:t>
      </w:r>
      <w:r>
        <w:rPr>
          <w:rFonts w:ascii="Arial" w:hAnsi="Arial"/>
          <w:spacing w:val="-6"/>
          <w:sz w:val="17"/>
        </w:rPr>
        <w:t> </w:t>
      </w:r>
      <w:r>
        <w:rPr>
          <w:rFonts w:ascii="Arial" w:hAnsi="Arial"/>
          <w:sz w:val="17"/>
        </w:rPr>
        <w:t>cơ</w:t>
      </w:r>
      <w:r>
        <w:rPr>
          <w:rFonts w:ascii="Arial" w:hAnsi="Arial"/>
          <w:spacing w:val="-2"/>
          <w:sz w:val="17"/>
        </w:rPr>
        <w:t> </w:t>
      </w:r>
      <w:r>
        <w:rPr>
          <w:rFonts w:ascii="Arial" w:hAnsi="Arial"/>
          <w:sz w:val="17"/>
        </w:rPr>
        <w:t>bản</w:t>
      </w:r>
      <w:r>
        <w:rPr>
          <w:rFonts w:ascii="Arial" w:hAnsi="Arial"/>
          <w:spacing w:val="-6"/>
          <w:sz w:val="17"/>
        </w:rPr>
        <w:t> </w:t>
      </w:r>
      <w:r>
        <w:rPr>
          <w:rFonts w:ascii="Arial" w:hAnsi="Arial"/>
          <w:sz w:val="17"/>
        </w:rPr>
        <w:t>của</w:t>
      </w:r>
      <w:r>
        <w:rPr>
          <w:rFonts w:ascii="Arial" w:hAnsi="Arial"/>
          <w:spacing w:val="-4"/>
          <w:sz w:val="17"/>
        </w:rPr>
        <w:t> Java.</w:t>
      </w:r>
    </w:p>
    <w:p>
      <w:pPr>
        <w:pStyle w:val="BodyText"/>
        <w:spacing w:before="39"/>
        <w:rPr>
          <w:rFonts w:ascii="Arial"/>
          <w:sz w:val="17"/>
        </w:rPr>
      </w:pPr>
    </w:p>
    <w:p>
      <w:pPr>
        <w:pStyle w:val="BodyText"/>
        <w:spacing w:line="247" w:lineRule="auto"/>
        <w:ind w:left="432" w:right="440" w:firstLine="427"/>
        <w:jc w:val="both"/>
      </w:pPr>
      <w:r>
        <w:rPr/>
        <w:t>Tại mỗi thời điểm, biến đó lưu trữ một giá trị. Khi gán một giá trị khác cho biến</w:t>
      </w:r>
      <w:r>
        <w:rPr>
          <w:spacing w:val="40"/>
        </w:rPr>
        <w:t> </w:t>
      </w:r>
      <w:r>
        <w:rPr/>
        <w:t>đó,</w:t>
      </w:r>
      <w:r>
        <w:rPr>
          <w:spacing w:val="22"/>
        </w:rPr>
        <w:t> </w:t>
      </w:r>
      <w:r>
        <w:rPr/>
        <w:t>giá</w:t>
      </w:r>
      <w:r>
        <w:rPr>
          <w:spacing w:val="18"/>
        </w:rPr>
        <w:t> </w:t>
      </w:r>
      <w:r>
        <w:rPr/>
        <w:t>trị</w:t>
      </w:r>
      <w:r>
        <w:rPr>
          <w:spacing w:val="17"/>
        </w:rPr>
        <w:t> </w:t>
      </w:r>
      <w:r>
        <w:rPr/>
        <w:t>mới</w:t>
      </w:r>
      <w:r>
        <w:rPr>
          <w:spacing w:val="20"/>
        </w:rPr>
        <w:t> </w:t>
      </w:r>
      <w:r>
        <w:rPr/>
        <w:t>sẽ</w:t>
      </w:r>
      <w:r>
        <w:rPr>
          <w:spacing w:val="18"/>
        </w:rPr>
        <w:t> </w:t>
      </w:r>
      <w:r>
        <w:rPr/>
        <w:t>thay</w:t>
      </w:r>
      <w:r>
        <w:rPr>
          <w:spacing w:val="17"/>
        </w:rPr>
        <w:t> </w:t>
      </w:r>
      <w:r>
        <w:rPr/>
        <w:t>thế</w:t>
      </w:r>
      <w:r>
        <w:rPr>
          <w:spacing w:val="18"/>
        </w:rPr>
        <w:t> </w:t>
      </w:r>
      <w:r>
        <w:rPr/>
        <w:t>cho</w:t>
      </w:r>
      <w:r>
        <w:rPr>
          <w:spacing w:val="17"/>
        </w:rPr>
        <w:t> </w:t>
      </w:r>
      <w:r>
        <w:rPr/>
        <w:t>giá</w:t>
      </w:r>
      <w:r>
        <w:rPr>
          <w:spacing w:val="21"/>
        </w:rPr>
        <w:t> </w:t>
      </w:r>
      <w:r>
        <w:rPr/>
        <w:t>trị</w:t>
      </w:r>
      <w:r>
        <w:rPr>
          <w:spacing w:val="20"/>
        </w:rPr>
        <w:t> </w:t>
      </w:r>
      <w:r>
        <w:rPr/>
        <w:t>cũ</w:t>
      </w:r>
      <w:r>
        <w:rPr>
          <w:spacing w:val="22"/>
        </w:rPr>
        <w:t> </w:t>
      </w:r>
      <w:r>
        <w:rPr/>
        <w:t>(bị</w:t>
      </w:r>
      <w:r>
        <w:rPr>
          <w:spacing w:val="23"/>
        </w:rPr>
        <w:t> </w:t>
      </w:r>
      <w:r>
        <w:rPr/>
        <w:t>ghi</w:t>
      </w:r>
      <w:r>
        <w:rPr>
          <w:spacing w:val="17"/>
        </w:rPr>
        <w:t> </w:t>
      </w:r>
      <w:r>
        <w:rPr/>
        <w:t>đè).</w:t>
      </w:r>
      <w:r>
        <w:rPr>
          <w:spacing w:val="17"/>
        </w:rPr>
        <w:t> </w:t>
      </w:r>
      <w:r>
        <w:rPr/>
        <w:t>Ta</w:t>
      </w:r>
      <w:r>
        <w:rPr>
          <w:spacing w:val="18"/>
        </w:rPr>
        <w:t> </w:t>
      </w:r>
      <w:r>
        <w:rPr/>
        <w:t>có</w:t>
      </w:r>
      <w:r>
        <w:rPr>
          <w:spacing w:val="17"/>
        </w:rPr>
        <w:t> </w:t>
      </w:r>
      <w:r>
        <w:rPr/>
        <w:t>thể</w:t>
      </w:r>
      <w:r>
        <w:rPr>
          <w:spacing w:val="18"/>
        </w:rPr>
        <w:t> </w:t>
      </w:r>
      <w:r>
        <w:rPr/>
        <w:t>dùng phép</w:t>
      </w:r>
      <w:r>
        <w:rPr>
          <w:spacing w:val="23"/>
        </w:rPr>
        <w:t> </w:t>
      </w:r>
      <w:r>
        <w:rPr/>
        <w:t>gán</w:t>
      </w:r>
      <w:r>
        <w:rPr>
          <w:spacing w:val="20"/>
        </w:rPr>
        <w:t> </w:t>
      </w:r>
      <w:r>
        <w:rPr/>
        <w:t>để</w:t>
      </w:r>
      <w:r>
        <w:rPr>
          <w:spacing w:val="18"/>
        </w:rPr>
        <w:t> </w:t>
      </w:r>
      <w:r>
        <w:rPr/>
        <w:t>ghi giá trị mới cho một biến theo nhiều cách, trong đó có:</w:t>
      </w:r>
    </w:p>
    <w:p>
      <w:pPr>
        <w:pStyle w:val="ListParagraph"/>
        <w:numPr>
          <w:ilvl w:val="2"/>
          <w:numId w:val="31"/>
        </w:numPr>
        <w:tabs>
          <w:tab w:pos="770" w:val="left" w:leader="none"/>
        </w:tabs>
        <w:spacing w:line="240" w:lineRule="auto" w:before="110" w:after="0"/>
        <w:ind w:left="770" w:right="0" w:hanging="338"/>
        <w:jc w:val="left"/>
        <w:rPr>
          <w:sz w:val="22"/>
        </w:rPr>
      </w:pPr>
      <w:r>
        <w:rPr>
          <w:sz w:val="22"/>
        </w:rPr>
        <w:t>dùng</w:t>
      </w:r>
      <w:r>
        <w:rPr>
          <w:spacing w:val="4"/>
          <w:sz w:val="22"/>
        </w:rPr>
        <w:t> </w:t>
      </w:r>
      <w:r>
        <w:rPr>
          <w:sz w:val="22"/>
        </w:rPr>
        <w:t>một</w:t>
      </w:r>
      <w:r>
        <w:rPr>
          <w:spacing w:val="9"/>
          <w:sz w:val="22"/>
        </w:rPr>
        <w:t> </w:t>
      </w:r>
      <w:r>
        <w:rPr>
          <w:sz w:val="22"/>
        </w:rPr>
        <w:t>giá</w:t>
      </w:r>
      <w:r>
        <w:rPr>
          <w:spacing w:val="8"/>
          <w:sz w:val="22"/>
        </w:rPr>
        <w:t> </w:t>
      </w:r>
      <w:r>
        <w:rPr>
          <w:sz w:val="22"/>
        </w:rPr>
        <w:t>trị</w:t>
      </w:r>
      <w:r>
        <w:rPr>
          <w:spacing w:val="7"/>
          <w:sz w:val="22"/>
        </w:rPr>
        <w:t> </w:t>
      </w:r>
      <w:r>
        <w:rPr>
          <w:sz w:val="22"/>
        </w:rPr>
        <w:t>trực</w:t>
      </w:r>
      <w:r>
        <w:rPr>
          <w:spacing w:val="9"/>
          <w:sz w:val="22"/>
        </w:rPr>
        <w:t> </w:t>
      </w:r>
      <w:r>
        <w:rPr>
          <w:sz w:val="22"/>
        </w:rPr>
        <w:t>tiếp</w:t>
      </w:r>
      <w:r>
        <w:rPr>
          <w:spacing w:val="7"/>
          <w:sz w:val="22"/>
        </w:rPr>
        <w:t> </w:t>
      </w:r>
      <w:r>
        <w:rPr>
          <w:sz w:val="22"/>
        </w:rPr>
        <w:t>sau</w:t>
      </w:r>
      <w:r>
        <w:rPr>
          <w:spacing w:val="7"/>
          <w:sz w:val="22"/>
        </w:rPr>
        <w:t> </w:t>
      </w:r>
      <w:r>
        <w:rPr>
          <w:sz w:val="22"/>
        </w:rPr>
        <w:t>dấu</w:t>
      </w:r>
      <w:r>
        <w:rPr>
          <w:spacing w:val="9"/>
          <w:sz w:val="22"/>
        </w:rPr>
        <w:t> </w:t>
      </w:r>
      <w:r>
        <w:rPr>
          <w:sz w:val="22"/>
        </w:rPr>
        <w:t>gán.</w:t>
      </w:r>
      <w:r>
        <w:rPr>
          <w:spacing w:val="9"/>
          <w:sz w:val="22"/>
        </w:rPr>
        <w:t> </w:t>
      </w:r>
      <w:r>
        <w:rPr>
          <w:sz w:val="22"/>
        </w:rPr>
        <w:t>Ví</w:t>
      </w:r>
      <w:r>
        <w:rPr>
          <w:spacing w:val="4"/>
          <w:sz w:val="22"/>
        </w:rPr>
        <w:t> </w:t>
      </w:r>
      <w:r>
        <w:rPr>
          <w:spacing w:val="-5"/>
          <w:sz w:val="22"/>
        </w:rPr>
        <w:t>dụ:</w:t>
      </w:r>
    </w:p>
    <w:p>
      <w:pPr>
        <w:spacing w:before="114"/>
        <w:ind w:left="1108" w:right="0" w:firstLine="0"/>
        <w:jc w:val="left"/>
        <w:rPr>
          <w:rFonts w:ascii="Trebuchet MS"/>
          <w:sz w:val="20"/>
        </w:rPr>
      </w:pPr>
      <w:r>
        <w:rPr>
          <w:rFonts w:ascii="Trebuchet MS"/>
          <w:w w:val="125"/>
          <w:sz w:val="20"/>
        </w:rPr>
        <w:t>x</w:t>
      </w:r>
      <w:r>
        <w:rPr>
          <w:rFonts w:ascii="Trebuchet MS"/>
          <w:spacing w:val="8"/>
          <w:w w:val="125"/>
          <w:sz w:val="20"/>
        </w:rPr>
        <w:t> </w:t>
      </w:r>
      <w:r>
        <w:rPr>
          <w:rFonts w:ascii="Trebuchet MS"/>
          <w:w w:val="125"/>
          <w:sz w:val="20"/>
        </w:rPr>
        <w:t>=</w:t>
      </w:r>
      <w:r>
        <w:rPr>
          <w:rFonts w:ascii="Trebuchet MS"/>
          <w:spacing w:val="9"/>
          <w:w w:val="125"/>
          <w:sz w:val="20"/>
        </w:rPr>
        <w:t> </w:t>
      </w:r>
      <w:r>
        <w:rPr>
          <w:rFonts w:ascii="Trebuchet MS"/>
          <w:w w:val="125"/>
          <w:sz w:val="20"/>
        </w:rPr>
        <w:t>10;</w:t>
      </w:r>
      <w:r>
        <w:rPr>
          <w:rFonts w:ascii="Trebuchet MS"/>
          <w:spacing w:val="8"/>
          <w:w w:val="125"/>
          <w:sz w:val="20"/>
        </w:rPr>
        <w:t> </w:t>
      </w:r>
      <w:r>
        <w:rPr>
          <w:rFonts w:ascii="Trebuchet MS"/>
          <w:w w:val="125"/>
          <w:sz w:val="20"/>
        </w:rPr>
        <w:t>isCrazy</w:t>
      </w:r>
      <w:r>
        <w:rPr>
          <w:rFonts w:ascii="Trebuchet MS"/>
          <w:spacing w:val="9"/>
          <w:w w:val="125"/>
          <w:sz w:val="20"/>
        </w:rPr>
        <w:t> </w:t>
      </w:r>
      <w:r>
        <w:rPr>
          <w:rFonts w:ascii="Trebuchet MS"/>
          <w:w w:val="125"/>
          <w:sz w:val="20"/>
        </w:rPr>
        <w:t>=</w:t>
      </w:r>
      <w:r>
        <w:rPr>
          <w:rFonts w:ascii="Trebuchet MS"/>
          <w:spacing w:val="9"/>
          <w:w w:val="125"/>
          <w:sz w:val="20"/>
        </w:rPr>
        <w:t> </w:t>
      </w:r>
      <w:r>
        <w:rPr>
          <w:rFonts w:ascii="Trebuchet MS"/>
          <w:w w:val="125"/>
          <w:sz w:val="20"/>
        </w:rPr>
        <w:t>true;</w:t>
      </w:r>
      <w:r>
        <w:rPr>
          <w:rFonts w:ascii="Trebuchet MS"/>
          <w:spacing w:val="8"/>
          <w:w w:val="125"/>
          <w:sz w:val="20"/>
        </w:rPr>
        <w:t> </w:t>
      </w:r>
      <w:r>
        <w:rPr>
          <w:rFonts w:ascii="Trebuchet MS"/>
          <w:w w:val="125"/>
          <w:sz w:val="20"/>
        </w:rPr>
        <w:t>bloodType</w:t>
      </w:r>
      <w:r>
        <w:rPr>
          <w:rFonts w:ascii="Trebuchet MS"/>
          <w:spacing w:val="9"/>
          <w:w w:val="125"/>
          <w:sz w:val="20"/>
        </w:rPr>
        <w:t> </w:t>
      </w:r>
      <w:r>
        <w:rPr>
          <w:rFonts w:ascii="Trebuchet MS"/>
          <w:w w:val="125"/>
          <w:sz w:val="20"/>
        </w:rPr>
        <w:t>=</w:t>
      </w:r>
      <w:r>
        <w:rPr>
          <w:rFonts w:ascii="Trebuchet MS"/>
          <w:spacing w:val="-49"/>
          <w:w w:val="220"/>
          <w:sz w:val="20"/>
        </w:rPr>
        <w:t> </w:t>
      </w:r>
      <w:r>
        <w:rPr>
          <w:rFonts w:ascii="Trebuchet MS"/>
          <w:spacing w:val="-4"/>
          <w:w w:val="220"/>
          <w:sz w:val="20"/>
        </w:rPr>
        <w:t>'A';</w:t>
      </w:r>
    </w:p>
    <w:p>
      <w:pPr>
        <w:pStyle w:val="ListParagraph"/>
        <w:numPr>
          <w:ilvl w:val="2"/>
          <w:numId w:val="31"/>
        </w:numPr>
        <w:tabs>
          <w:tab w:pos="770" w:val="left" w:leader="none"/>
        </w:tabs>
        <w:spacing w:line="240" w:lineRule="auto" w:before="15" w:after="0"/>
        <w:ind w:left="770" w:right="0" w:hanging="338"/>
        <w:jc w:val="left"/>
        <w:rPr>
          <w:sz w:val="22"/>
        </w:rPr>
      </w:pPr>
      <w:r>
        <w:rPr>
          <w:sz w:val="22"/>
        </w:rPr>
        <w:t>lấy</w:t>
      </w:r>
      <w:r>
        <w:rPr>
          <w:spacing w:val="7"/>
          <w:sz w:val="22"/>
        </w:rPr>
        <w:t> </w:t>
      </w:r>
      <w:r>
        <w:rPr>
          <w:sz w:val="22"/>
        </w:rPr>
        <w:t>giá</w:t>
      </w:r>
      <w:r>
        <w:rPr>
          <w:spacing w:val="11"/>
          <w:sz w:val="22"/>
        </w:rPr>
        <w:t> </w:t>
      </w:r>
      <w:r>
        <w:rPr>
          <w:sz w:val="22"/>
        </w:rPr>
        <w:t>trị</w:t>
      </w:r>
      <w:r>
        <w:rPr>
          <w:spacing w:val="4"/>
          <w:sz w:val="22"/>
        </w:rPr>
        <w:t> </w:t>
      </w:r>
      <w:r>
        <w:rPr>
          <w:sz w:val="22"/>
        </w:rPr>
        <w:t>của</w:t>
      </w:r>
      <w:r>
        <w:rPr>
          <w:spacing w:val="6"/>
          <w:sz w:val="22"/>
        </w:rPr>
        <w:t> </w:t>
      </w:r>
      <w:r>
        <w:rPr>
          <w:sz w:val="22"/>
        </w:rPr>
        <w:t>biến</w:t>
      </w:r>
      <w:r>
        <w:rPr>
          <w:spacing w:val="8"/>
          <w:sz w:val="22"/>
        </w:rPr>
        <w:t> </w:t>
      </w:r>
      <w:r>
        <w:rPr>
          <w:sz w:val="22"/>
        </w:rPr>
        <w:t>khác.</w:t>
      </w:r>
      <w:r>
        <w:rPr>
          <w:spacing w:val="9"/>
          <w:sz w:val="22"/>
        </w:rPr>
        <w:t> </w:t>
      </w:r>
      <w:r>
        <w:rPr>
          <w:sz w:val="22"/>
        </w:rPr>
        <w:t>Ví</w:t>
      </w:r>
      <w:r>
        <w:rPr>
          <w:spacing w:val="7"/>
          <w:sz w:val="22"/>
        </w:rPr>
        <w:t> </w:t>
      </w:r>
      <w:r>
        <w:rPr>
          <w:spacing w:val="-5"/>
          <w:sz w:val="22"/>
        </w:rPr>
        <w:t>dụ:</w:t>
      </w:r>
    </w:p>
    <w:p>
      <w:pPr>
        <w:spacing w:before="114"/>
        <w:ind w:left="1108" w:right="0" w:firstLine="0"/>
        <w:jc w:val="left"/>
        <w:rPr>
          <w:rFonts w:ascii="Trebuchet MS"/>
          <w:sz w:val="20"/>
        </w:rPr>
      </w:pPr>
      <w:r>
        <w:rPr>
          <w:rFonts w:ascii="Trebuchet MS"/>
          <w:w w:val="120"/>
          <w:sz w:val="20"/>
        </w:rPr>
        <w:t>x</w:t>
      </w:r>
      <w:r>
        <w:rPr>
          <w:rFonts w:ascii="Trebuchet MS"/>
          <w:spacing w:val="31"/>
          <w:w w:val="120"/>
          <w:sz w:val="20"/>
        </w:rPr>
        <w:t> </w:t>
      </w:r>
      <w:r>
        <w:rPr>
          <w:rFonts w:ascii="Trebuchet MS"/>
          <w:w w:val="120"/>
          <w:sz w:val="20"/>
        </w:rPr>
        <w:t>=</w:t>
      </w:r>
      <w:r>
        <w:rPr>
          <w:rFonts w:ascii="Trebuchet MS"/>
          <w:spacing w:val="31"/>
          <w:w w:val="120"/>
          <w:sz w:val="20"/>
        </w:rPr>
        <w:t> </w:t>
      </w:r>
      <w:r>
        <w:rPr>
          <w:rFonts w:ascii="Trebuchet MS"/>
          <w:spacing w:val="-5"/>
          <w:w w:val="120"/>
          <w:sz w:val="20"/>
        </w:rPr>
        <w:t>y;</w:t>
      </w:r>
    </w:p>
    <w:p>
      <w:pPr>
        <w:pStyle w:val="ListParagraph"/>
        <w:numPr>
          <w:ilvl w:val="2"/>
          <w:numId w:val="31"/>
        </w:numPr>
        <w:tabs>
          <w:tab w:pos="770" w:val="left" w:leader="none"/>
        </w:tabs>
        <w:spacing w:line="240" w:lineRule="auto" w:before="17" w:after="0"/>
        <w:ind w:left="770" w:right="0" w:hanging="338"/>
        <w:jc w:val="left"/>
        <w:rPr>
          <w:sz w:val="22"/>
        </w:rPr>
      </w:pPr>
      <w:r>
        <w:rPr>
          <w:sz w:val="22"/>
        </w:rPr>
        <w:t>kết</w:t>
      </w:r>
      <w:r>
        <w:rPr>
          <w:spacing w:val="7"/>
          <w:sz w:val="22"/>
        </w:rPr>
        <w:t> </w:t>
      </w:r>
      <w:r>
        <w:rPr>
          <w:sz w:val="22"/>
        </w:rPr>
        <w:t>hợp</w:t>
      </w:r>
      <w:r>
        <w:rPr>
          <w:spacing w:val="8"/>
          <w:sz w:val="22"/>
        </w:rPr>
        <w:t> </w:t>
      </w:r>
      <w:r>
        <w:rPr>
          <w:sz w:val="22"/>
        </w:rPr>
        <w:t>hai</w:t>
      </w:r>
      <w:r>
        <w:rPr>
          <w:spacing w:val="8"/>
          <w:sz w:val="22"/>
        </w:rPr>
        <w:t> </w:t>
      </w:r>
      <w:r>
        <w:rPr>
          <w:sz w:val="22"/>
        </w:rPr>
        <w:t>cách</w:t>
      </w:r>
      <w:r>
        <w:rPr>
          <w:spacing w:val="10"/>
          <w:sz w:val="22"/>
        </w:rPr>
        <w:t> </w:t>
      </w:r>
      <w:r>
        <w:rPr>
          <w:sz w:val="22"/>
        </w:rPr>
        <w:t>trên</w:t>
      </w:r>
      <w:r>
        <w:rPr>
          <w:spacing w:val="8"/>
          <w:sz w:val="22"/>
        </w:rPr>
        <w:t> </w:t>
      </w:r>
      <w:r>
        <w:rPr>
          <w:sz w:val="22"/>
        </w:rPr>
        <w:t>trong</w:t>
      </w:r>
      <w:r>
        <w:rPr>
          <w:spacing w:val="9"/>
          <w:sz w:val="22"/>
        </w:rPr>
        <w:t> </w:t>
      </w:r>
      <w:r>
        <w:rPr>
          <w:sz w:val="22"/>
        </w:rPr>
        <w:t>một</w:t>
      </w:r>
      <w:r>
        <w:rPr>
          <w:spacing w:val="10"/>
          <w:sz w:val="22"/>
        </w:rPr>
        <w:t> </w:t>
      </w:r>
      <w:r>
        <w:rPr>
          <w:sz w:val="22"/>
        </w:rPr>
        <w:t>biểu</w:t>
      </w:r>
      <w:r>
        <w:rPr>
          <w:spacing w:val="8"/>
          <w:sz w:val="22"/>
        </w:rPr>
        <w:t> </w:t>
      </w:r>
      <w:r>
        <w:rPr>
          <w:sz w:val="22"/>
        </w:rPr>
        <w:t>thức.</w:t>
      </w:r>
      <w:r>
        <w:rPr>
          <w:spacing w:val="10"/>
          <w:sz w:val="22"/>
        </w:rPr>
        <w:t> </w:t>
      </w:r>
      <w:r>
        <w:rPr>
          <w:sz w:val="22"/>
        </w:rPr>
        <w:t>Ví</w:t>
      </w:r>
      <w:r>
        <w:rPr>
          <w:spacing w:val="3"/>
          <w:sz w:val="22"/>
        </w:rPr>
        <w:t> </w:t>
      </w:r>
      <w:r>
        <w:rPr>
          <w:spacing w:val="-5"/>
          <w:sz w:val="22"/>
        </w:rPr>
        <w:t>dụ:</w:t>
      </w:r>
    </w:p>
    <w:p>
      <w:pPr>
        <w:spacing w:before="114"/>
        <w:ind w:left="1108" w:right="0" w:firstLine="0"/>
        <w:jc w:val="left"/>
        <w:rPr>
          <w:rFonts w:ascii="Trebuchet MS"/>
          <w:sz w:val="20"/>
        </w:rPr>
      </w:pPr>
      <w:r>
        <w:rPr>
          <w:rFonts w:ascii="Trebuchet MS"/>
          <w:w w:val="120"/>
          <w:sz w:val="20"/>
        </w:rPr>
        <w:t>x</w:t>
      </w:r>
      <w:r>
        <w:rPr>
          <w:rFonts w:ascii="Trebuchet MS"/>
          <w:spacing w:val="31"/>
          <w:w w:val="120"/>
          <w:sz w:val="20"/>
        </w:rPr>
        <w:t> </w:t>
      </w:r>
      <w:r>
        <w:rPr>
          <w:rFonts w:ascii="Trebuchet MS"/>
          <w:w w:val="120"/>
          <w:sz w:val="20"/>
        </w:rPr>
        <w:t>=</w:t>
      </w:r>
      <w:r>
        <w:rPr>
          <w:rFonts w:ascii="Trebuchet MS"/>
          <w:spacing w:val="32"/>
          <w:w w:val="120"/>
          <w:sz w:val="20"/>
        </w:rPr>
        <w:t> </w:t>
      </w:r>
      <w:r>
        <w:rPr>
          <w:rFonts w:ascii="Trebuchet MS"/>
          <w:w w:val="120"/>
          <w:sz w:val="20"/>
        </w:rPr>
        <w:t>y</w:t>
      </w:r>
      <w:r>
        <w:rPr>
          <w:rFonts w:ascii="Trebuchet MS"/>
          <w:spacing w:val="32"/>
          <w:w w:val="120"/>
          <w:sz w:val="20"/>
        </w:rPr>
        <w:t> </w:t>
      </w:r>
      <w:r>
        <w:rPr>
          <w:rFonts w:ascii="Trebuchet MS"/>
          <w:w w:val="120"/>
          <w:sz w:val="20"/>
        </w:rPr>
        <w:t>+</w:t>
      </w:r>
      <w:r>
        <w:rPr>
          <w:rFonts w:ascii="Trebuchet MS"/>
          <w:spacing w:val="31"/>
          <w:w w:val="120"/>
          <w:sz w:val="20"/>
        </w:rPr>
        <w:t> </w:t>
      </w:r>
      <w:r>
        <w:rPr>
          <w:rFonts w:ascii="Trebuchet MS"/>
          <w:spacing w:val="-5"/>
          <w:w w:val="120"/>
          <w:sz w:val="20"/>
        </w:rPr>
        <w:t>1;</w:t>
      </w:r>
    </w:p>
    <w:p>
      <w:pPr>
        <w:pStyle w:val="BodyText"/>
        <w:spacing w:line="247" w:lineRule="auto" w:before="17"/>
        <w:ind w:left="432" w:right="440" w:firstLine="427"/>
        <w:jc w:val="both"/>
      </w:pPr>
      <w:r>
        <w:rPr/>
        <w:t>Thông thường, ta không thể ghi một giá trị kích thước lớn vào một biến thuộc</w:t>
      </w:r>
      <w:r>
        <w:rPr>
          <w:spacing w:val="80"/>
        </w:rPr>
        <w:t> </w:t>
      </w:r>
      <w:r>
        <w:rPr/>
        <w:t>kiểu</w:t>
      </w:r>
      <w:r>
        <w:rPr>
          <w:spacing w:val="25"/>
        </w:rPr>
        <w:t> </w:t>
      </w:r>
      <w:r>
        <w:rPr/>
        <w:t>dữ liệu nhỏ. Trình biên dịch sẽ báo lỗi nếu phát hiện ra. Ví dụ:</w:t>
      </w:r>
    </w:p>
    <w:p>
      <w:pPr>
        <w:pStyle w:val="BodyText"/>
        <w:spacing w:after="0" w:line="247" w:lineRule="auto"/>
        <w:jc w:val="both"/>
        <w:sectPr>
          <w:pgSz w:w="12240" w:h="15840"/>
          <w:pgMar w:header="0" w:footer="1511" w:top="1160" w:bottom="1700" w:left="1440" w:right="1440"/>
        </w:sectPr>
      </w:pPr>
    </w:p>
    <w:p>
      <w:pPr>
        <w:spacing w:before="39"/>
        <w:ind w:left="859" w:right="0" w:firstLine="0"/>
        <w:jc w:val="left"/>
        <w:rPr>
          <w:rFonts w:ascii="Trebuchet MS"/>
          <w:sz w:val="20"/>
        </w:rPr>
      </w:pPr>
      <w:r>
        <w:rPr>
          <w:rFonts w:ascii="Trebuchet MS"/>
          <w:w w:val="130"/>
          <w:sz w:val="20"/>
        </w:rPr>
        <w:t>int</w:t>
      </w:r>
      <w:r>
        <w:rPr>
          <w:rFonts w:ascii="Trebuchet MS"/>
          <w:spacing w:val="31"/>
          <w:w w:val="130"/>
          <w:sz w:val="20"/>
        </w:rPr>
        <w:t> </w:t>
      </w:r>
      <w:r>
        <w:rPr>
          <w:rFonts w:ascii="Trebuchet MS"/>
          <w:w w:val="125"/>
          <w:sz w:val="20"/>
        </w:rPr>
        <w:t>x</w:t>
      </w:r>
      <w:r>
        <w:rPr>
          <w:rFonts w:ascii="Trebuchet MS"/>
          <w:spacing w:val="35"/>
          <w:w w:val="125"/>
          <w:sz w:val="20"/>
        </w:rPr>
        <w:t> </w:t>
      </w:r>
      <w:r>
        <w:rPr>
          <w:rFonts w:ascii="Trebuchet MS"/>
          <w:w w:val="125"/>
          <w:sz w:val="20"/>
        </w:rPr>
        <w:t>=</w:t>
      </w:r>
      <w:r>
        <w:rPr>
          <w:rFonts w:ascii="Trebuchet MS"/>
          <w:spacing w:val="30"/>
          <w:w w:val="130"/>
          <w:sz w:val="20"/>
        </w:rPr>
        <w:t> </w:t>
      </w:r>
      <w:r>
        <w:rPr>
          <w:rFonts w:ascii="Trebuchet MS"/>
          <w:spacing w:val="-5"/>
          <w:w w:val="130"/>
          <w:sz w:val="20"/>
        </w:rPr>
        <w:t>10;</w:t>
      </w:r>
    </w:p>
    <w:p>
      <w:pPr>
        <w:tabs>
          <w:tab w:pos="2462" w:val="left" w:leader="none"/>
        </w:tabs>
        <w:spacing w:before="10"/>
        <w:ind w:left="859" w:right="0" w:firstLine="0"/>
        <w:jc w:val="left"/>
        <w:rPr>
          <w:rFonts w:ascii="Trebuchet MS"/>
          <w:sz w:val="20"/>
        </w:rPr>
      </w:pPr>
      <w:r>
        <w:rPr>
          <w:rFonts w:ascii="Trebuchet MS"/>
          <w:w w:val="120"/>
          <w:sz w:val="20"/>
        </w:rPr>
        <w:t>byte</w:t>
      </w:r>
      <w:r>
        <w:rPr>
          <w:rFonts w:ascii="Trebuchet MS"/>
          <w:spacing w:val="20"/>
          <w:w w:val="120"/>
          <w:sz w:val="20"/>
        </w:rPr>
        <w:t> </w:t>
      </w:r>
      <w:r>
        <w:rPr>
          <w:rFonts w:ascii="Trebuchet MS"/>
          <w:w w:val="120"/>
          <w:sz w:val="20"/>
        </w:rPr>
        <w:t>b</w:t>
      </w:r>
      <w:r>
        <w:rPr>
          <w:rFonts w:ascii="Trebuchet MS"/>
          <w:spacing w:val="21"/>
          <w:w w:val="120"/>
          <w:sz w:val="20"/>
        </w:rPr>
        <w:t> </w:t>
      </w:r>
      <w:r>
        <w:rPr>
          <w:rFonts w:ascii="Trebuchet MS"/>
          <w:w w:val="120"/>
          <w:sz w:val="20"/>
        </w:rPr>
        <w:t>=</w:t>
      </w:r>
      <w:r>
        <w:rPr>
          <w:rFonts w:ascii="Trebuchet MS"/>
          <w:spacing w:val="21"/>
          <w:w w:val="120"/>
          <w:sz w:val="20"/>
        </w:rPr>
        <w:t> </w:t>
      </w:r>
      <w:r>
        <w:rPr>
          <w:rFonts w:ascii="Trebuchet MS"/>
          <w:spacing w:val="-5"/>
          <w:w w:val="120"/>
          <w:sz w:val="20"/>
        </w:rPr>
        <w:t>x;</w:t>
      </w:r>
      <w:r>
        <w:rPr>
          <w:rFonts w:ascii="Trebuchet MS"/>
          <w:sz w:val="20"/>
        </w:rPr>
        <w:tab/>
      </w:r>
      <w:r>
        <w:rPr>
          <w:rFonts w:ascii="Trebuchet MS"/>
          <w:w w:val="115"/>
          <w:sz w:val="20"/>
        </w:rPr>
        <w:t>//</w:t>
      </w:r>
      <w:r>
        <w:rPr>
          <w:rFonts w:ascii="Trebuchet MS"/>
          <w:spacing w:val="24"/>
          <w:w w:val="115"/>
          <w:sz w:val="20"/>
        </w:rPr>
        <w:t> </w:t>
      </w:r>
      <w:r>
        <w:rPr>
          <w:rFonts w:ascii="Trebuchet MS"/>
          <w:w w:val="115"/>
          <w:sz w:val="20"/>
        </w:rPr>
        <w:t>compile</w:t>
      </w:r>
      <w:r>
        <w:rPr>
          <w:rFonts w:ascii="Trebuchet MS"/>
          <w:spacing w:val="23"/>
          <w:w w:val="115"/>
          <w:sz w:val="20"/>
        </w:rPr>
        <w:t> </w:t>
      </w:r>
      <w:r>
        <w:rPr>
          <w:rFonts w:ascii="Trebuchet MS"/>
          <w:spacing w:val="-2"/>
          <w:w w:val="115"/>
          <w:sz w:val="20"/>
        </w:rPr>
        <w:t>error!</w:t>
      </w:r>
    </w:p>
    <w:p>
      <w:pPr>
        <w:pStyle w:val="BodyText"/>
        <w:spacing w:line="244" w:lineRule="auto" w:before="18"/>
        <w:ind w:left="431" w:right="440"/>
        <w:jc w:val="both"/>
      </w:pPr>
      <w:r>
        <w:rPr/>
        <w:t>Tuy rằng rõ ràng 10 là một giá trị đủ bé để lưu trong một biến kiểu byte, nhưng trình biên</w:t>
      </w:r>
      <w:r>
        <w:rPr>
          <w:spacing w:val="30"/>
        </w:rPr>
        <w:t> </w:t>
      </w:r>
      <w:r>
        <w:rPr/>
        <w:t>dịch</w:t>
      </w:r>
      <w:r>
        <w:rPr>
          <w:spacing w:val="24"/>
        </w:rPr>
        <w:t> </w:t>
      </w:r>
      <w:r>
        <w:rPr/>
        <w:t>không</w:t>
      </w:r>
      <w:r>
        <w:rPr>
          <w:spacing w:val="26"/>
        </w:rPr>
        <w:t> </w:t>
      </w:r>
      <w:r>
        <w:rPr/>
        <w:t>quan</w:t>
      </w:r>
      <w:r>
        <w:rPr>
          <w:spacing w:val="24"/>
        </w:rPr>
        <w:t> </w:t>
      </w:r>
      <w:r>
        <w:rPr/>
        <w:t>tâm</w:t>
      </w:r>
      <w:r>
        <w:rPr>
          <w:spacing w:val="27"/>
        </w:rPr>
        <w:t> </w:t>
      </w:r>
      <w:r>
        <w:rPr/>
        <w:t>đến</w:t>
      </w:r>
      <w:r>
        <w:rPr>
          <w:spacing w:val="28"/>
        </w:rPr>
        <w:t> </w:t>
      </w:r>
      <w:r>
        <w:rPr/>
        <w:t>giá</w:t>
      </w:r>
      <w:r>
        <w:rPr>
          <w:spacing w:val="27"/>
        </w:rPr>
        <w:t> </w:t>
      </w:r>
      <w:r>
        <w:rPr/>
        <w:t>trị,</w:t>
      </w:r>
      <w:r>
        <w:rPr>
          <w:spacing w:val="28"/>
        </w:rPr>
        <w:t> </w:t>
      </w:r>
      <w:r>
        <w:rPr/>
        <w:t>nó chỉ biết</w:t>
      </w:r>
      <w:r>
        <w:rPr>
          <w:spacing w:val="28"/>
        </w:rPr>
        <w:t> </w:t>
      </w:r>
      <w:r>
        <w:rPr/>
        <w:t>rằng ta</w:t>
      </w:r>
      <w:r>
        <w:rPr>
          <w:spacing w:val="27"/>
        </w:rPr>
        <w:t> </w:t>
      </w:r>
      <w:r>
        <w:rPr/>
        <w:t>đang cố</w:t>
      </w:r>
      <w:r>
        <w:rPr>
          <w:spacing w:val="26"/>
        </w:rPr>
        <w:t> </w:t>
      </w:r>
      <w:r>
        <w:rPr/>
        <w:t>lấy nội</w:t>
      </w:r>
      <w:r>
        <w:rPr>
          <w:spacing w:val="29"/>
        </w:rPr>
        <w:t> </w:t>
      </w:r>
      <w:r>
        <w:rPr/>
        <w:t>dung</w:t>
      </w:r>
      <w:r>
        <w:rPr>
          <w:spacing w:val="26"/>
        </w:rPr>
        <w:t> </w:t>
      </w:r>
      <w:r>
        <w:rPr/>
        <w:t>của một</w:t>
      </w:r>
      <w:r>
        <w:rPr>
          <w:spacing w:val="40"/>
        </w:rPr>
        <w:t> </w:t>
      </w:r>
      <w:r>
        <w:rPr/>
        <w:t>biến</w:t>
      </w:r>
      <w:r>
        <w:rPr>
          <w:spacing w:val="40"/>
        </w:rPr>
        <w:t> </w:t>
      </w:r>
      <w:r>
        <w:rPr/>
        <w:t>kiểu</w:t>
      </w:r>
      <w:r>
        <w:rPr>
          <w:spacing w:val="40"/>
        </w:rPr>
        <w:t> </w:t>
      </w:r>
      <w:r>
        <w:rPr/>
        <w:t>int</w:t>
      </w:r>
      <w:r>
        <w:rPr>
          <w:spacing w:val="40"/>
        </w:rPr>
        <w:t> </w:t>
      </w:r>
      <w:r>
        <w:rPr/>
        <w:t>với</w:t>
      </w:r>
      <w:r>
        <w:rPr>
          <w:spacing w:val="40"/>
        </w:rPr>
        <w:t> </w:t>
      </w:r>
      <w:r>
        <w:rPr/>
        <w:t>kích</w:t>
      </w:r>
      <w:r>
        <w:rPr>
          <w:spacing w:val="40"/>
        </w:rPr>
        <w:t> </w:t>
      </w:r>
      <w:r>
        <w:rPr/>
        <w:t>thước</w:t>
      </w:r>
      <w:r>
        <w:rPr>
          <w:spacing w:val="40"/>
        </w:rPr>
        <w:t> </w:t>
      </w:r>
      <w:r>
        <w:rPr/>
        <w:t>lớn</w:t>
      </w:r>
      <w:r>
        <w:rPr>
          <w:spacing w:val="40"/>
        </w:rPr>
        <w:t> </w:t>
      </w:r>
      <w:r>
        <w:rPr/>
        <w:t>hơn</w:t>
      </w:r>
      <w:r>
        <w:rPr>
          <w:spacing w:val="40"/>
        </w:rPr>
        <w:t> </w:t>
      </w:r>
      <w:r>
        <w:rPr/>
        <w:t>để</w:t>
      </w:r>
      <w:r>
        <w:rPr>
          <w:spacing w:val="40"/>
        </w:rPr>
        <w:t> </w:t>
      </w:r>
      <w:r>
        <w:rPr/>
        <w:t>ghi</w:t>
      </w:r>
      <w:r>
        <w:rPr>
          <w:spacing w:val="40"/>
        </w:rPr>
        <w:t> </w:t>
      </w:r>
      <w:r>
        <w:rPr/>
        <w:t>vào</w:t>
      </w:r>
      <w:r>
        <w:rPr>
          <w:spacing w:val="40"/>
        </w:rPr>
        <w:t> </w:t>
      </w:r>
      <w:r>
        <w:rPr/>
        <w:t>một</w:t>
      </w:r>
      <w:r>
        <w:rPr>
          <w:spacing w:val="40"/>
        </w:rPr>
        <w:t> </w:t>
      </w:r>
      <w:r>
        <w:rPr/>
        <w:t>biến</w:t>
      </w:r>
      <w:r>
        <w:rPr>
          <w:spacing w:val="40"/>
        </w:rPr>
        <w:t> </w:t>
      </w:r>
      <w:r>
        <w:rPr/>
        <w:t>kiểu</w:t>
      </w:r>
      <w:r>
        <w:rPr>
          <w:spacing w:val="40"/>
        </w:rPr>
        <w:t> </w:t>
      </w:r>
      <w:r>
        <w:rPr/>
        <w:t>byte</w:t>
      </w:r>
      <w:r>
        <w:rPr>
          <w:spacing w:val="40"/>
        </w:rPr>
        <w:t> </w:t>
      </w:r>
      <w:r>
        <w:rPr/>
        <w:t>với</w:t>
      </w:r>
      <w:r>
        <w:rPr>
          <w:spacing w:val="40"/>
        </w:rPr>
        <w:t> </w:t>
      </w:r>
      <w:r>
        <w:rPr/>
        <w:t>kích thước nhỏ hơn.</w:t>
      </w:r>
    </w:p>
    <w:p>
      <w:pPr>
        <w:pStyle w:val="BodyText"/>
        <w:spacing w:line="244" w:lineRule="auto" w:before="118"/>
        <w:ind w:left="431" w:right="440" w:firstLine="427"/>
        <w:jc w:val="both"/>
      </w:pPr>
      <w:r>
        <w:rPr/>
        <w:t>Như đã thấy tại các ví dụ trước, biến thuộc các kiểu dữ liệu cơ bản được gọi đến </w:t>
      </w:r>
      <w:r>
        <w:rPr>
          <w:w w:val="110"/>
        </w:rPr>
        <w:t>bằng</w:t>
      </w:r>
      <w:r>
        <w:rPr>
          <w:spacing w:val="-11"/>
          <w:w w:val="110"/>
        </w:rPr>
        <w:t> </w:t>
      </w:r>
      <w:r>
        <w:rPr>
          <w:w w:val="110"/>
        </w:rPr>
        <w:t>tên</w:t>
      </w:r>
      <w:r>
        <w:rPr>
          <w:spacing w:val="-9"/>
          <w:w w:val="110"/>
        </w:rPr>
        <w:t> </w:t>
      </w:r>
      <w:r>
        <w:rPr>
          <w:w w:val="110"/>
        </w:rPr>
        <w:t>của</w:t>
      </w:r>
      <w:r>
        <w:rPr>
          <w:spacing w:val="-9"/>
          <w:w w:val="110"/>
        </w:rPr>
        <w:t> </w:t>
      </w:r>
      <w:r>
        <w:rPr>
          <w:w w:val="110"/>
        </w:rPr>
        <w:t>nó.</w:t>
      </w:r>
      <w:r>
        <w:rPr>
          <w:spacing w:val="-10"/>
          <w:w w:val="110"/>
        </w:rPr>
        <w:t> </w:t>
      </w:r>
      <w:r>
        <w:rPr>
          <w:w w:val="110"/>
        </w:rPr>
        <w:t>Ví</w:t>
      </w:r>
      <w:r>
        <w:rPr>
          <w:spacing w:val="-12"/>
          <w:w w:val="110"/>
        </w:rPr>
        <w:t> </w:t>
      </w:r>
      <w:r>
        <w:rPr>
          <w:w w:val="110"/>
        </w:rPr>
        <w:t>dụ</w:t>
      </w:r>
      <w:r>
        <w:rPr>
          <w:spacing w:val="-10"/>
          <w:w w:val="110"/>
        </w:rPr>
        <w:t> </w:t>
      </w:r>
      <w:r>
        <w:rPr>
          <w:w w:val="110"/>
        </w:rPr>
        <w:t>sau</w:t>
      </w:r>
      <w:r>
        <w:rPr>
          <w:spacing w:val="-10"/>
          <w:w w:val="110"/>
        </w:rPr>
        <w:t> </w:t>
      </w:r>
      <w:r>
        <w:rPr>
          <w:w w:val="110"/>
        </w:rPr>
        <w:t>lệnh</w:t>
      </w:r>
      <w:r>
        <w:rPr>
          <w:spacing w:val="-9"/>
          <w:w w:val="110"/>
        </w:rPr>
        <w:t> </w:t>
      </w:r>
      <w:r>
        <w:rPr>
          <w:w w:val="110"/>
        </w:rPr>
        <w:t>khai</w:t>
      </w:r>
      <w:r>
        <w:rPr>
          <w:spacing w:val="-12"/>
          <w:w w:val="110"/>
        </w:rPr>
        <w:t> </w:t>
      </w:r>
      <w:r>
        <w:rPr>
          <w:w w:val="110"/>
        </w:rPr>
        <w:t>báo</w:t>
      </w:r>
      <w:r>
        <w:rPr>
          <w:spacing w:val="-11"/>
          <w:w w:val="110"/>
        </w:rPr>
        <w:t> </w:t>
      </w:r>
      <w:r>
        <w:rPr>
          <w:rFonts w:ascii="Trebuchet MS" w:hAnsi="Trebuchet MS"/>
          <w:w w:val="125"/>
          <w:sz w:val="20"/>
        </w:rPr>
        <w:t>int</w:t>
      </w:r>
      <w:r>
        <w:rPr>
          <w:rFonts w:ascii="Trebuchet MS" w:hAnsi="Trebuchet MS"/>
          <w:spacing w:val="17"/>
          <w:w w:val="125"/>
          <w:sz w:val="20"/>
        </w:rPr>
        <w:t> </w:t>
      </w:r>
      <w:r>
        <w:rPr>
          <w:rFonts w:ascii="Trebuchet MS" w:hAnsi="Trebuchet MS"/>
          <w:w w:val="110"/>
          <w:sz w:val="20"/>
        </w:rPr>
        <w:t>a;</w:t>
      </w:r>
      <w:r>
        <w:rPr>
          <w:rFonts w:ascii="Trebuchet MS" w:hAnsi="Trebuchet MS"/>
          <w:spacing w:val="-16"/>
          <w:w w:val="110"/>
          <w:sz w:val="20"/>
        </w:rPr>
        <w:t> </w:t>
      </w:r>
      <w:r>
        <w:rPr>
          <w:w w:val="110"/>
        </w:rPr>
        <w:t>ta</w:t>
      </w:r>
      <w:r>
        <w:rPr>
          <w:spacing w:val="-9"/>
          <w:w w:val="110"/>
        </w:rPr>
        <w:t> </w:t>
      </w:r>
      <w:r>
        <w:rPr>
          <w:w w:val="110"/>
        </w:rPr>
        <w:t>có</w:t>
      </w:r>
      <w:r>
        <w:rPr>
          <w:spacing w:val="-11"/>
          <w:w w:val="110"/>
        </w:rPr>
        <w:t> </w:t>
      </w:r>
      <w:r>
        <w:rPr>
          <w:w w:val="110"/>
        </w:rPr>
        <w:t>một</w:t>
      </w:r>
      <w:r>
        <w:rPr>
          <w:spacing w:val="-10"/>
          <w:w w:val="110"/>
        </w:rPr>
        <w:t> </w:t>
      </w:r>
      <w:r>
        <w:rPr>
          <w:w w:val="110"/>
        </w:rPr>
        <w:t>biến</w:t>
      </w:r>
      <w:r>
        <w:rPr>
          <w:spacing w:val="-9"/>
          <w:w w:val="110"/>
        </w:rPr>
        <w:t> </w:t>
      </w:r>
      <w:r>
        <w:rPr>
          <w:w w:val="110"/>
        </w:rPr>
        <w:t>kiểu</w:t>
      </w:r>
      <w:r>
        <w:rPr>
          <w:spacing w:val="-8"/>
          <w:w w:val="110"/>
        </w:rPr>
        <w:t> </w:t>
      </w:r>
      <w:r>
        <w:rPr>
          <w:w w:val="110"/>
        </w:rPr>
        <w:t>int</w:t>
      </w:r>
      <w:r>
        <w:rPr>
          <w:spacing w:val="-10"/>
          <w:w w:val="110"/>
        </w:rPr>
        <w:t> </w:t>
      </w:r>
      <w:r>
        <w:rPr>
          <w:w w:val="110"/>
        </w:rPr>
        <w:t>có</w:t>
      </w:r>
      <w:r>
        <w:rPr>
          <w:spacing w:val="-11"/>
          <w:w w:val="110"/>
        </w:rPr>
        <w:t> </w:t>
      </w:r>
      <w:r>
        <w:rPr>
          <w:w w:val="110"/>
        </w:rPr>
        <w:t>tên</w:t>
      </w:r>
      <w:r>
        <w:rPr>
          <w:spacing w:val="-10"/>
          <w:w w:val="110"/>
        </w:rPr>
        <w:t> </w:t>
      </w:r>
      <w:r>
        <w:rPr>
          <w:w w:val="110"/>
        </w:rPr>
        <w:t>là</w:t>
      </w:r>
      <w:r>
        <w:rPr>
          <w:spacing w:val="-11"/>
          <w:w w:val="110"/>
        </w:rPr>
        <w:t> </w:t>
      </w:r>
      <w:r>
        <w:rPr>
          <w:w w:val="110"/>
        </w:rPr>
        <w:t>a, mỗi</w:t>
      </w:r>
      <w:r>
        <w:rPr>
          <w:spacing w:val="-9"/>
          <w:w w:val="110"/>
        </w:rPr>
        <w:t> </w:t>
      </w:r>
      <w:r>
        <w:rPr>
          <w:w w:val="110"/>
        </w:rPr>
        <w:t>khi</w:t>
      </w:r>
      <w:r>
        <w:rPr>
          <w:spacing w:val="-10"/>
          <w:w w:val="110"/>
        </w:rPr>
        <w:t> </w:t>
      </w:r>
      <w:r>
        <w:rPr>
          <w:w w:val="110"/>
        </w:rPr>
        <w:t>cần</w:t>
      </w:r>
      <w:r>
        <w:rPr>
          <w:spacing w:val="-9"/>
          <w:w w:val="110"/>
        </w:rPr>
        <w:t> </w:t>
      </w:r>
      <w:r>
        <w:rPr>
          <w:w w:val="110"/>
        </w:rPr>
        <w:t>thao</w:t>
      </w:r>
      <w:r>
        <w:rPr>
          <w:spacing w:val="-10"/>
          <w:w w:val="110"/>
        </w:rPr>
        <w:t> </w:t>
      </w:r>
      <w:r>
        <w:rPr>
          <w:w w:val="110"/>
        </w:rPr>
        <w:t>tác</w:t>
      </w:r>
      <w:r>
        <w:rPr>
          <w:spacing w:val="-9"/>
          <w:w w:val="110"/>
        </w:rPr>
        <w:t> </w:t>
      </w:r>
      <w:r>
        <w:rPr>
          <w:w w:val="110"/>
        </w:rPr>
        <w:t>với</w:t>
      </w:r>
      <w:r>
        <w:rPr>
          <w:spacing w:val="-9"/>
          <w:w w:val="110"/>
        </w:rPr>
        <w:t> </w:t>
      </w:r>
      <w:r>
        <w:rPr>
          <w:w w:val="110"/>
        </w:rPr>
        <w:t>biến</w:t>
      </w:r>
      <w:r>
        <w:rPr>
          <w:spacing w:val="-9"/>
          <w:w w:val="110"/>
        </w:rPr>
        <w:t> </w:t>
      </w:r>
      <w:r>
        <w:rPr>
          <w:w w:val="110"/>
        </w:rPr>
        <w:t>này,</w:t>
      </w:r>
      <w:r>
        <w:rPr>
          <w:spacing w:val="-7"/>
          <w:w w:val="110"/>
        </w:rPr>
        <w:t> </w:t>
      </w:r>
      <w:r>
        <w:rPr>
          <w:w w:val="110"/>
        </w:rPr>
        <w:t>ta</w:t>
      </w:r>
      <w:r>
        <w:rPr>
          <w:spacing w:val="-9"/>
          <w:w w:val="110"/>
        </w:rPr>
        <w:t> </w:t>
      </w:r>
      <w:r>
        <w:rPr>
          <w:w w:val="110"/>
        </w:rPr>
        <w:t>dùng</w:t>
      </w:r>
      <w:r>
        <w:rPr>
          <w:spacing w:val="-10"/>
          <w:w w:val="110"/>
        </w:rPr>
        <w:t> </w:t>
      </w:r>
      <w:r>
        <w:rPr>
          <w:w w:val="110"/>
        </w:rPr>
        <w:t>tên</w:t>
      </w:r>
      <w:r>
        <w:rPr>
          <w:spacing w:val="-7"/>
          <w:w w:val="110"/>
        </w:rPr>
        <w:t> </w:t>
      </w:r>
      <w:r>
        <w:rPr>
          <w:w w:val="110"/>
        </w:rPr>
        <w:t>a</w:t>
      </w:r>
      <w:r>
        <w:rPr>
          <w:spacing w:val="-9"/>
          <w:w w:val="110"/>
        </w:rPr>
        <w:t> </w:t>
      </w:r>
      <w:r>
        <w:rPr>
          <w:w w:val="110"/>
        </w:rPr>
        <w:t>để</w:t>
      </w:r>
      <w:r>
        <w:rPr>
          <w:spacing w:val="-9"/>
          <w:w w:val="110"/>
        </w:rPr>
        <w:t> </w:t>
      </w:r>
      <w:r>
        <w:rPr>
          <w:w w:val="110"/>
        </w:rPr>
        <w:t>chỉ</w:t>
      </w:r>
      <w:r>
        <w:rPr>
          <w:spacing w:val="-10"/>
          <w:w w:val="110"/>
        </w:rPr>
        <w:t> </w:t>
      </w:r>
      <w:r>
        <w:rPr>
          <w:w w:val="110"/>
        </w:rPr>
        <w:t>định</w:t>
      </w:r>
      <w:r>
        <w:rPr>
          <w:spacing w:val="-7"/>
          <w:w w:val="110"/>
        </w:rPr>
        <w:t> </w:t>
      </w:r>
      <w:r>
        <w:rPr>
          <w:w w:val="110"/>
        </w:rPr>
        <w:t>biến</w:t>
      </w:r>
      <w:r>
        <w:rPr>
          <w:spacing w:val="-9"/>
          <w:w w:val="110"/>
        </w:rPr>
        <w:t> </w:t>
      </w:r>
      <w:r>
        <w:rPr>
          <w:w w:val="110"/>
        </w:rPr>
        <w:t>đó,</w:t>
      </w:r>
      <w:r>
        <w:rPr>
          <w:spacing w:val="-9"/>
          <w:w w:val="110"/>
        </w:rPr>
        <w:t> </w:t>
      </w:r>
      <w:r>
        <w:rPr>
          <w:w w:val="110"/>
        </w:rPr>
        <w:t>ví</w:t>
      </w:r>
      <w:r>
        <w:rPr>
          <w:spacing w:val="-10"/>
          <w:w w:val="110"/>
        </w:rPr>
        <w:t> </w:t>
      </w:r>
      <w:r>
        <w:rPr>
          <w:w w:val="110"/>
        </w:rPr>
        <w:t>dụ</w:t>
      </w:r>
      <w:r>
        <w:rPr>
          <w:spacing w:val="-9"/>
          <w:w w:val="110"/>
        </w:rPr>
        <w:t> </w:t>
      </w:r>
      <w:r>
        <w:rPr>
          <w:rFonts w:ascii="Trebuchet MS" w:hAnsi="Trebuchet MS"/>
          <w:w w:val="110"/>
          <w:sz w:val="20"/>
        </w:rPr>
        <w:t>a</w:t>
      </w:r>
      <w:r>
        <w:rPr>
          <w:rFonts w:ascii="Trebuchet MS" w:hAnsi="Trebuchet MS"/>
          <w:spacing w:val="27"/>
          <w:w w:val="110"/>
          <w:sz w:val="20"/>
        </w:rPr>
        <w:t> </w:t>
      </w:r>
      <w:r>
        <w:rPr>
          <w:rFonts w:ascii="Trebuchet MS" w:hAnsi="Trebuchet MS"/>
          <w:w w:val="110"/>
          <w:sz w:val="20"/>
        </w:rPr>
        <w:t>=</w:t>
      </w:r>
      <w:r>
        <w:rPr>
          <w:rFonts w:ascii="Trebuchet MS" w:hAnsi="Trebuchet MS"/>
          <w:spacing w:val="27"/>
          <w:w w:val="110"/>
          <w:sz w:val="20"/>
        </w:rPr>
        <w:t> </w:t>
      </w:r>
      <w:r>
        <w:rPr>
          <w:rFonts w:ascii="Trebuchet MS" w:hAnsi="Trebuchet MS"/>
          <w:w w:val="110"/>
          <w:sz w:val="20"/>
        </w:rPr>
        <w:t>5;</w:t>
      </w:r>
      <w:r>
        <w:rPr>
          <w:w w:val="110"/>
        </w:rPr>
        <w:t>. </w:t>
      </w:r>
      <w:r>
        <w:rPr/>
        <w:t>Vậy có những quy tắc gì liên quan đến tên biến?</w:t>
      </w:r>
    </w:p>
    <w:p>
      <w:pPr>
        <w:pStyle w:val="BodyText"/>
        <w:spacing w:line="247" w:lineRule="auto" w:before="117"/>
        <w:ind w:left="431" w:right="439" w:firstLine="427"/>
        <w:jc w:val="both"/>
      </w:pPr>
      <w:r>
        <w:rPr/>
        <w:t>Định danh (</w:t>
      </w:r>
      <w:r>
        <w:rPr>
          <w:i/>
        </w:rPr>
        <w:t>identifier</w:t>
      </w:r>
      <w:r>
        <w:rPr/>
        <w:t>) là thuật ngữ chỉ tên (tên biến, tên hàm, tên lớp...). Java quy định định danh là một chuỗi kí tự viết liền nhau, (bao gồm các chữ cái a..z, A..Z, chữ</w:t>
      </w:r>
      <w:r>
        <w:rPr>
          <w:spacing w:val="80"/>
        </w:rPr>
        <w:t> </w:t>
      </w:r>
      <w:r>
        <w:rPr/>
        <w:t>số 0..9, dấu gạch chân ‘_’).</w:t>
      </w:r>
      <w:r>
        <w:rPr>
          <w:spacing w:val="80"/>
        </w:rPr>
        <w:t> </w:t>
      </w:r>
      <w:r>
        <w:rPr/>
        <w:t>Định danh</w:t>
      </w:r>
      <w:r>
        <w:rPr>
          <w:spacing w:val="35"/>
        </w:rPr>
        <w:t> </w:t>
      </w:r>
      <w:r>
        <w:rPr/>
        <w:t>không được bắt đầu bằng chữ số và không</w:t>
      </w:r>
      <w:r>
        <w:rPr>
          <w:spacing w:val="40"/>
        </w:rPr>
        <w:t> </w:t>
      </w:r>
      <w:r>
        <w:rPr/>
        <w:t>được trùng với các từ khóa (</w:t>
      </w:r>
      <w:r>
        <w:rPr>
          <w:i/>
        </w:rPr>
        <w:t>keyword</w:t>
      </w:r>
      <w:r>
        <w:rPr/>
        <w:t>). Từ khóa là từ mang ý nghĩa đặc biệt của ngôn ngữ lập trình, chẳng hạn ta đã gặp các từ khóa của Java như public, static, void, int, byte... Lưu ý, Java phân biệt chữ cái hoa và chữ cái thường.</w:t>
      </w:r>
    </w:p>
    <w:p>
      <w:pPr>
        <w:pStyle w:val="BodyText"/>
        <w:spacing w:line="244" w:lineRule="auto" w:before="109"/>
        <w:ind w:left="431" w:right="436" w:firstLine="427"/>
        <w:jc w:val="both"/>
      </w:pPr>
      <w:r>
        <w:rPr/>
        <w:t>Cách đặt tên biến tuân thủ theo cách đặt tên định danh. Tên biến nên dễ đọc, và gợi nhớ đến công dụng của biến hay kiểu dữ liệu mà biến sẽ lưu trữ. Ví dụ, nếu cần dùng</w:t>
      </w:r>
      <w:r>
        <w:rPr>
          <w:spacing w:val="22"/>
        </w:rPr>
        <w:t> </w:t>
      </w:r>
      <w:r>
        <w:rPr/>
        <w:t>một</w:t>
      </w:r>
      <w:r>
        <w:rPr>
          <w:spacing w:val="27"/>
        </w:rPr>
        <w:t> </w:t>
      </w:r>
      <w:r>
        <w:rPr/>
        <w:t>biến</w:t>
      </w:r>
      <w:r>
        <w:rPr>
          <w:spacing w:val="21"/>
        </w:rPr>
        <w:t> </w:t>
      </w:r>
      <w:r>
        <w:rPr/>
        <w:t>để</w:t>
      </w:r>
      <w:r>
        <w:rPr>
          <w:spacing w:val="22"/>
        </w:rPr>
        <w:t> </w:t>
      </w:r>
      <w:r>
        <w:rPr/>
        <w:t>lưu</w:t>
      </w:r>
      <w:r>
        <w:rPr>
          <w:spacing w:val="24"/>
        </w:rPr>
        <w:t> </w:t>
      </w:r>
      <w:r>
        <w:rPr/>
        <w:t>số</w:t>
      </w:r>
      <w:r>
        <w:rPr>
          <w:spacing w:val="22"/>
        </w:rPr>
        <w:t> </w:t>
      </w:r>
      <w:r>
        <w:rPr/>
        <w:t>lượng</w:t>
      </w:r>
      <w:r>
        <w:rPr>
          <w:spacing w:val="22"/>
        </w:rPr>
        <w:t> </w:t>
      </w:r>
      <w:r>
        <w:rPr/>
        <w:t>quả</w:t>
      </w:r>
      <w:r>
        <w:rPr>
          <w:spacing w:val="20"/>
        </w:rPr>
        <w:t> </w:t>
      </w:r>
      <w:r>
        <w:rPr/>
        <w:t>táo,</w:t>
      </w:r>
      <w:r>
        <w:rPr>
          <w:spacing w:val="21"/>
        </w:rPr>
        <w:t> </w:t>
      </w:r>
      <w:r>
        <w:rPr/>
        <w:t>ta</w:t>
      </w:r>
      <w:r>
        <w:rPr>
          <w:spacing w:val="20"/>
        </w:rPr>
        <w:t> </w:t>
      </w:r>
      <w:r>
        <w:rPr/>
        <w:t>có</w:t>
      </w:r>
      <w:r>
        <w:rPr>
          <w:spacing w:val="22"/>
        </w:rPr>
        <w:t> </w:t>
      </w:r>
      <w:r>
        <w:rPr/>
        <w:t>thể</w:t>
      </w:r>
      <w:r>
        <w:rPr>
          <w:spacing w:val="22"/>
        </w:rPr>
        <w:t> </w:t>
      </w:r>
      <w:r>
        <w:rPr/>
        <w:t>đặt</w:t>
      </w:r>
      <w:r>
        <w:rPr>
          <w:spacing w:val="24"/>
        </w:rPr>
        <w:t> </w:t>
      </w:r>
      <w:r>
        <w:rPr/>
        <w:t>tên</w:t>
      </w:r>
      <w:r>
        <w:rPr>
          <w:spacing w:val="24"/>
        </w:rPr>
        <w:t> </w:t>
      </w:r>
      <w:r>
        <w:rPr/>
        <w:t>là</w:t>
      </w:r>
      <w:r>
        <w:rPr>
          <w:spacing w:val="22"/>
        </w:rPr>
        <w:t> </w:t>
      </w:r>
      <w:r>
        <w:rPr/>
        <w:t>totalApples.</w:t>
      </w:r>
      <w:r>
        <w:rPr>
          <w:spacing w:val="24"/>
        </w:rPr>
        <w:t> </w:t>
      </w:r>
      <w:r>
        <w:rPr/>
        <w:t>Không</w:t>
      </w:r>
      <w:r>
        <w:rPr>
          <w:spacing w:val="19"/>
        </w:rPr>
        <w:t> </w:t>
      </w:r>
      <w:r>
        <w:rPr/>
        <w:t>nên sử dụng các tên biến chỉ gồm một kí tự và không có ý nghĩa như a hay b. Theo thông</w:t>
      </w:r>
      <w:r>
        <w:rPr>
          <w:spacing w:val="40"/>
        </w:rPr>
        <w:t> </w:t>
      </w:r>
      <w:r>
        <w:rPr/>
        <w:t>lệ,</w:t>
      </w:r>
      <w:r>
        <w:rPr>
          <w:spacing w:val="28"/>
        </w:rPr>
        <w:t> </w:t>
      </w:r>
      <w:r>
        <w:rPr/>
        <w:t>tên</w:t>
      </w:r>
      <w:r>
        <w:rPr>
          <w:spacing w:val="28"/>
        </w:rPr>
        <w:t> </w:t>
      </w:r>
      <w:r>
        <w:rPr/>
        <w:t>lớp</w:t>
      </w:r>
      <w:r>
        <w:rPr>
          <w:spacing w:val="26"/>
        </w:rPr>
        <w:t> </w:t>
      </w:r>
      <w:r>
        <w:rPr/>
        <w:t>bắt</w:t>
      </w:r>
      <w:r>
        <w:rPr>
          <w:spacing w:val="25"/>
        </w:rPr>
        <w:t> </w:t>
      </w:r>
      <w:r>
        <w:rPr/>
        <w:t>đầu</w:t>
      </w:r>
      <w:r>
        <w:rPr>
          <w:spacing w:val="28"/>
        </w:rPr>
        <w:t> </w:t>
      </w:r>
      <w:r>
        <w:rPr/>
        <w:t>bằng một</w:t>
      </w:r>
      <w:r>
        <w:rPr>
          <w:spacing w:val="25"/>
        </w:rPr>
        <w:t> </w:t>
      </w:r>
      <w:r>
        <w:rPr/>
        <w:t>chữ</w:t>
      </w:r>
      <w:r>
        <w:rPr>
          <w:spacing w:val="24"/>
        </w:rPr>
        <w:t> </w:t>
      </w:r>
      <w:r>
        <w:rPr/>
        <w:t>viết</w:t>
      </w:r>
      <w:r>
        <w:rPr>
          <w:spacing w:val="25"/>
        </w:rPr>
        <w:t> </w:t>
      </w:r>
      <w:r>
        <w:rPr/>
        <w:t>hóa</w:t>
      </w:r>
      <w:r>
        <w:rPr>
          <w:spacing w:val="25"/>
        </w:rPr>
        <w:t> </w:t>
      </w:r>
      <w:r>
        <w:rPr/>
        <w:t>(ví</w:t>
      </w:r>
      <w:r>
        <w:rPr>
          <w:spacing w:val="26"/>
        </w:rPr>
        <w:t> </w:t>
      </w:r>
      <w:r>
        <w:rPr/>
        <w:t>dụ</w:t>
      </w:r>
      <w:r>
        <w:rPr>
          <w:spacing w:val="26"/>
        </w:rPr>
        <w:t> </w:t>
      </w:r>
      <w:r>
        <w:rPr/>
        <w:t>String),</w:t>
      </w:r>
      <w:r>
        <w:rPr>
          <w:spacing w:val="28"/>
        </w:rPr>
        <w:t> </w:t>
      </w:r>
      <w:r>
        <w:rPr/>
        <w:t>tên</w:t>
      </w:r>
      <w:r>
        <w:rPr>
          <w:spacing w:val="26"/>
        </w:rPr>
        <w:t> </w:t>
      </w:r>
      <w:r>
        <w:rPr/>
        <w:t>biến</w:t>
      </w:r>
      <w:r>
        <w:rPr>
          <w:spacing w:val="28"/>
        </w:rPr>
        <w:t> </w:t>
      </w:r>
      <w:r>
        <w:rPr/>
        <w:t>bắt</w:t>
      </w:r>
      <w:r>
        <w:rPr>
          <w:spacing w:val="25"/>
        </w:rPr>
        <w:t> </w:t>
      </w:r>
      <w:r>
        <w:rPr/>
        <w:t>đầu</w:t>
      </w:r>
      <w:r>
        <w:rPr>
          <w:spacing w:val="26"/>
        </w:rPr>
        <w:t> </w:t>
      </w:r>
      <w:r>
        <w:rPr/>
        <w:t>bằng chữ viết</w:t>
      </w:r>
      <w:r>
        <w:rPr>
          <w:spacing w:val="23"/>
        </w:rPr>
        <w:t> </w:t>
      </w:r>
      <w:r>
        <w:rPr/>
        <w:t>thường</w:t>
      </w:r>
      <w:r>
        <w:rPr>
          <w:spacing w:val="22"/>
        </w:rPr>
        <w:t> </w:t>
      </w:r>
      <w:r>
        <w:rPr/>
        <w:t>(ví</w:t>
      </w:r>
      <w:r>
        <w:rPr>
          <w:spacing w:val="24"/>
        </w:rPr>
        <w:t> </w:t>
      </w:r>
      <w:r>
        <w:rPr/>
        <w:t>dụ</w:t>
      </w:r>
      <w:r>
        <w:rPr>
          <w:spacing w:val="23"/>
        </w:rPr>
        <w:t> </w:t>
      </w:r>
      <w:r>
        <w:rPr/>
        <w:t>totalApples);</w:t>
      </w:r>
      <w:r>
        <w:rPr>
          <w:spacing w:val="23"/>
        </w:rPr>
        <w:t> </w:t>
      </w:r>
      <w:r>
        <w:rPr/>
        <w:t>ở</w:t>
      </w:r>
      <w:r>
        <w:rPr>
          <w:spacing w:val="20"/>
        </w:rPr>
        <w:t> </w:t>
      </w:r>
      <w:r>
        <w:rPr/>
        <w:t>các</w:t>
      </w:r>
      <w:r>
        <w:rPr>
          <w:spacing w:val="23"/>
        </w:rPr>
        <w:t> </w:t>
      </w:r>
      <w:r>
        <w:rPr/>
        <w:t>tên</w:t>
      </w:r>
      <w:r>
        <w:rPr>
          <w:spacing w:val="23"/>
        </w:rPr>
        <w:t> </w:t>
      </w:r>
      <w:r>
        <w:rPr/>
        <w:t>cấu</w:t>
      </w:r>
      <w:r>
        <w:rPr>
          <w:spacing w:val="26"/>
        </w:rPr>
        <w:t> </w:t>
      </w:r>
      <w:r>
        <w:rPr/>
        <w:t>tạo</w:t>
      </w:r>
      <w:r>
        <w:rPr>
          <w:spacing w:val="18"/>
        </w:rPr>
        <w:t> </w:t>
      </w:r>
      <w:r>
        <w:rPr/>
        <w:t>từ</w:t>
      </w:r>
      <w:r>
        <w:rPr>
          <w:spacing w:val="20"/>
        </w:rPr>
        <w:t> </w:t>
      </w:r>
      <w:r>
        <w:rPr/>
        <w:t>nhiều</w:t>
      </w:r>
      <w:r>
        <w:rPr>
          <w:spacing w:val="26"/>
        </w:rPr>
        <w:t> </w:t>
      </w:r>
      <w:r>
        <w:rPr/>
        <w:t>từ</w:t>
      </w:r>
      <w:r>
        <w:rPr>
          <w:spacing w:val="20"/>
        </w:rPr>
        <w:t> </w:t>
      </w:r>
      <w:r>
        <w:rPr/>
        <w:t>đơn,</w:t>
      </w:r>
      <w:r>
        <w:rPr>
          <w:spacing w:val="21"/>
        </w:rPr>
        <w:t> </w:t>
      </w:r>
      <w:r>
        <w:rPr/>
        <w:t>các</w:t>
      </w:r>
      <w:r>
        <w:rPr>
          <w:spacing w:val="21"/>
        </w:rPr>
        <w:t> </w:t>
      </w:r>
      <w:r>
        <w:rPr/>
        <w:t>từ</w:t>
      </w:r>
      <w:r>
        <w:rPr>
          <w:spacing w:val="20"/>
        </w:rPr>
        <w:t> </w:t>
      </w:r>
      <w:r>
        <w:rPr/>
        <w:t>từ</w:t>
      </w:r>
      <w:r>
        <w:rPr>
          <w:spacing w:val="24"/>
        </w:rPr>
        <w:t> </w:t>
      </w:r>
      <w:r>
        <w:rPr/>
        <w:t>thứ</w:t>
      </w:r>
      <w:r>
        <w:rPr>
          <w:spacing w:val="22"/>
        </w:rPr>
        <w:t> </w:t>
      </w:r>
      <w:r>
        <w:rPr/>
        <w:t>hai trở đi được viết hoa để "tách" nhau.</w:t>
      </w:r>
    </w:p>
    <w:p>
      <w:pPr>
        <w:pStyle w:val="BodyText"/>
        <w:spacing w:before="162"/>
      </w:pPr>
    </w:p>
    <w:p>
      <w:pPr>
        <w:pStyle w:val="ListParagraph"/>
        <w:numPr>
          <w:ilvl w:val="1"/>
          <w:numId w:val="31"/>
        </w:numPr>
        <w:tabs>
          <w:tab w:pos="830" w:val="left" w:leader="none"/>
        </w:tabs>
        <w:spacing w:line="240" w:lineRule="auto" w:before="0" w:after="0"/>
        <w:ind w:left="830" w:right="0" w:hanging="399"/>
        <w:jc w:val="left"/>
        <w:rPr>
          <w:sz w:val="22"/>
        </w:rPr>
      </w:pPr>
      <w:r>
        <w:rPr>
          <w:w w:val="105"/>
          <w:sz w:val="22"/>
        </w:rPr>
        <w:t>THAM</w:t>
      </w:r>
      <w:r>
        <w:rPr>
          <w:spacing w:val="8"/>
          <w:w w:val="105"/>
          <w:sz w:val="22"/>
        </w:rPr>
        <w:t> </w:t>
      </w:r>
      <w:r>
        <w:rPr>
          <w:w w:val="105"/>
          <w:sz w:val="22"/>
        </w:rPr>
        <w:t>CHIẾU</w:t>
      </w:r>
      <w:r>
        <w:rPr>
          <w:spacing w:val="8"/>
          <w:w w:val="105"/>
          <w:sz w:val="22"/>
        </w:rPr>
        <w:t> </w:t>
      </w:r>
      <w:r>
        <w:rPr>
          <w:w w:val="105"/>
          <w:sz w:val="22"/>
        </w:rPr>
        <w:t>ĐỐI</w:t>
      </w:r>
      <w:r>
        <w:rPr>
          <w:spacing w:val="7"/>
          <w:w w:val="105"/>
          <w:sz w:val="22"/>
        </w:rPr>
        <w:t> </w:t>
      </w:r>
      <w:r>
        <w:rPr>
          <w:w w:val="105"/>
          <w:sz w:val="22"/>
        </w:rPr>
        <w:t>TƯỢNG</w:t>
      </w:r>
      <w:r>
        <w:rPr>
          <w:spacing w:val="7"/>
          <w:w w:val="105"/>
          <w:sz w:val="22"/>
        </w:rPr>
        <w:t> </w:t>
      </w:r>
      <w:r>
        <w:rPr>
          <w:w w:val="105"/>
          <w:sz w:val="22"/>
        </w:rPr>
        <w:t>VÀ</w:t>
      </w:r>
      <w:r>
        <w:rPr>
          <w:spacing w:val="8"/>
          <w:w w:val="105"/>
          <w:sz w:val="22"/>
        </w:rPr>
        <w:t> </w:t>
      </w:r>
      <w:r>
        <w:rPr>
          <w:w w:val="105"/>
          <w:sz w:val="22"/>
        </w:rPr>
        <w:t>ĐỐI</w:t>
      </w:r>
      <w:r>
        <w:rPr>
          <w:spacing w:val="7"/>
          <w:w w:val="105"/>
          <w:sz w:val="22"/>
        </w:rPr>
        <w:t> </w:t>
      </w:r>
      <w:r>
        <w:rPr>
          <w:spacing w:val="-2"/>
          <w:w w:val="105"/>
          <w:sz w:val="22"/>
        </w:rPr>
        <w:t>TƯỢNG</w:t>
      </w:r>
    </w:p>
    <w:p>
      <w:pPr>
        <w:pStyle w:val="BodyText"/>
        <w:spacing w:before="236"/>
        <w:ind w:left="859"/>
        <w:jc w:val="both"/>
      </w:pPr>
      <w:r>
        <w:rPr/>
        <w:t>Biến</w:t>
      </w:r>
      <w:r>
        <w:rPr>
          <w:spacing w:val="9"/>
        </w:rPr>
        <w:t> </w:t>
      </w:r>
      <w:r>
        <w:rPr/>
        <w:t>kiểu</w:t>
      </w:r>
      <w:r>
        <w:rPr>
          <w:spacing w:val="7"/>
        </w:rPr>
        <w:t> </w:t>
      </w:r>
      <w:r>
        <w:rPr/>
        <w:t>cơ</w:t>
      </w:r>
      <w:r>
        <w:rPr>
          <w:spacing w:val="6"/>
        </w:rPr>
        <w:t> </w:t>
      </w:r>
      <w:r>
        <w:rPr/>
        <w:t>bản</w:t>
      </w:r>
      <w:r>
        <w:rPr>
          <w:spacing w:val="7"/>
        </w:rPr>
        <w:t> </w:t>
      </w:r>
      <w:r>
        <w:rPr/>
        <w:t>chỉ</w:t>
      </w:r>
      <w:r>
        <w:rPr>
          <w:spacing w:val="7"/>
        </w:rPr>
        <w:t> </w:t>
      </w:r>
      <w:r>
        <w:rPr/>
        <w:t>lưu</w:t>
      </w:r>
      <w:r>
        <w:rPr>
          <w:spacing w:val="9"/>
        </w:rPr>
        <w:t> </w:t>
      </w:r>
      <w:r>
        <w:rPr/>
        <w:t>các</w:t>
      </w:r>
      <w:r>
        <w:rPr>
          <w:spacing w:val="7"/>
        </w:rPr>
        <w:t> </w:t>
      </w:r>
      <w:r>
        <w:rPr/>
        <w:t>giá</w:t>
      </w:r>
      <w:r>
        <w:rPr>
          <w:spacing w:val="8"/>
        </w:rPr>
        <w:t> </w:t>
      </w:r>
      <w:r>
        <w:rPr/>
        <w:t>trị</w:t>
      </w:r>
      <w:r>
        <w:rPr>
          <w:spacing w:val="5"/>
        </w:rPr>
        <w:t> </w:t>
      </w:r>
      <w:r>
        <w:rPr/>
        <w:t>cơ</w:t>
      </w:r>
      <w:r>
        <w:rPr>
          <w:spacing w:val="8"/>
        </w:rPr>
        <w:t> </w:t>
      </w:r>
      <w:r>
        <w:rPr/>
        <w:t>bản.</w:t>
      </w:r>
      <w:r>
        <w:rPr>
          <w:spacing w:val="9"/>
        </w:rPr>
        <w:t> </w:t>
      </w:r>
      <w:r>
        <w:rPr/>
        <w:t>Vậy</w:t>
      </w:r>
      <w:r>
        <w:rPr>
          <w:spacing w:val="8"/>
        </w:rPr>
        <w:t> </w:t>
      </w:r>
      <w:r>
        <w:rPr/>
        <w:t>còn</w:t>
      </w:r>
      <w:r>
        <w:rPr>
          <w:spacing w:val="7"/>
        </w:rPr>
        <w:t> </w:t>
      </w:r>
      <w:r>
        <w:rPr/>
        <w:t>các</w:t>
      </w:r>
      <w:r>
        <w:rPr>
          <w:spacing w:val="9"/>
        </w:rPr>
        <w:t> </w:t>
      </w:r>
      <w:r>
        <w:rPr/>
        <w:t>đối</w:t>
      </w:r>
      <w:r>
        <w:rPr>
          <w:spacing w:val="7"/>
        </w:rPr>
        <w:t> </w:t>
      </w:r>
      <w:r>
        <w:rPr/>
        <w:t>tượng</w:t>
      </w:r>
      <w:r>
        <w:rPr>
          <w:spacing w:val="5"/>
        </w:rPr>
        <w:t> </w:t>
      </w:r>
      <w:r>
        <w:rPr/>
        <w:t>thì</w:t>
      </w:r>
      <w:r>
        <w:rPr>
          <w:spacing w:val="2"/>
        </w:rPr>
        <w:t> </w:t>
      </w:r>
      <w:r>
        <w:rPr>
          <w:spacing w:val="-4"/>
        </w:rPr>
        <w:t>sao?</w:t>
      </w:r>
    </w:p>
    <w:p>
      <w:pPr>
        <w:pStyle w:val="BodyText"/>
        <w:spacing w:line="247" w:lineRule="auto" w:before="118"/>
        <w:ind w:left="431" w:right="438" w:firstLine="427"/>
        <w:jc w:val="both"/>
      </w:pPr>
      <w:r>
        <w:rPr/>
        <w:drawing>
          <wp:anchor distT="0" distB="0" distL="0" distR="0" allowOverlap="1" layoutInCell="1" locked="0" behindDoc="1" simplePos="0" relativeHeight="476680192">
            <wp:simplePos x="0" y="0"/>
            <wp:positionH relativeFrom="page">
              <wp:posOffset>4354320</wp:posOffset>
            </wp:positionH>
            <wp:positionV relativeFrom="paragraph">
              <wp:posOffset>277231</wp:posOffset>
            </wp:positionV>
            <wp:extent cx="2149127" cy="2308284"/>
            <wp:effectExtent l="0" t="0" r="0" b="0"/>
            <wp:wrapNone/>
            <wp:docPr id="1307" name="Image 1307"/>
            <wp:cNvGraphicFramePr>
              <a:graphicFrameLocks/>
            </wp:cNvGraphicFramePr>
            <a:graphic>
              <a:graphicData uri="http://schemas.openxmlformats.org/drawingml/2006/picture">
                <pic:pic>
                  <pic:nvPicPr>
                    <pic:cNvPr id="1307" name="Image 1307"/>
                    <pic:cNvPicPr/>
                  </pic:nvPicPr>
                  <pic:blipFill>
                    <a:blip r:embed="rId7" cstate="print"/>
                    <a:stretch>
                      <a:fillRect/>
                    </a:stretch>
                  </pic:blipFill>
                  <pic:spPr>
                    <a:xfrm>
                      <a:off x="0" y="0"/>
                      <a:ext cx="2149127" cy="2308284"/>
                    </a:xfrm>
                    <a:prstGeom prst="rect">
                      <a:avLst/>
                    </a:prstGeom>
                  </pic:spPr>
                </pic:pic>
              </a:graphicData>
            </a:graphic>
          </wp:anchor>
        </w:drawing>
      </w:r>
      <w:r>
        <w:rPr/>
        <w:t>Thực</w:t>
      </w:r>
      <w:r>
        <w:rPr>
          <w:spacing w:val="40"/>
        </w:rPr>
        <w:t> </w:t>
      </w:r>
      <w:r>
        <w:rPr/>
        <w:t>ra,</w:t>
      </w:r>
      <w:r>
        <w:rPr>
          <w:spacing w:val="40"/>
        </w:rPr>
        <w:t> </w:t>
      </w:r>
      <w:r>
        <w:rPr/>
        <w:t>trong</w:t>
      </w:r>
      <w:r>
        <w:rPr>
          <w:spacing w:val="40"/>
        </w:rPr>
        <w:t> </w:t>
      </w:r>
      <w:r>
        <w:rPr/>
        <w:t>Java</w:t>
      </w:r>
      <w:r>
        <w:rPr>
          <w:spacing w:val="40"/>
        </w:rPr>
        <w:t> </w:t>
      </w:r>
      <w:r>
        <w:rPr/>
        <w:t>không</w:t>
      </w:r>
      <w:r>
        <w:rPr>
          <w:spacing w:val="39"/>
        </w:rPr>
        <w:t> </w:t>
      </w:r>
      <w:r>
        <w:rPr/>
        <w:t>có</w:t>
      </w:r>
      <w:r>
        <w:rPr>
          <w:spacing w:val="40"/>
        </w:rPr>
        <w:t> </w:t>
      </w:r>
      <w:r>
        <w:rPr/>
        <w:t>khái</w:t>
      </w:r>
      <w:r>
        <w:rPr>
          <w:spacing w:val="40"/>
        </w:rPr>
        <w:t> </w:t>
      </w:r>
      <w:r>
        <w:rPr/>
        <w:t>niệm</w:t>
      </w:r>
      <w:r>
        <w:rPr>
          <w:spacing w:val="40"/>
        </w:rPr>
        <w:t> </w:t>
      </w:r>
      <w:r>
        <w:rPr/>
        <w:t>biến</w:t>
      </w:r>
      <w:r>
        <w:rPr>
          <w:spacing w:val="40"/>
        </w:rPr>
        <w:t> </w:t>
      </w:r>
      <w:r>
        <w:rPr/>
        <w:t>đối</w:t>
      </w:r>
      <w:r>
        <w:rPr>
          <w:spacing w:val="40"/>
        </w:rPr>
        <w:t> </w:t>
      </w:r>
      <w:r>
        <w:rPr/>
        <w:t>tượng,</w:t>
      </w:r>
      <w:r>
        <w:rPr>
          <w:spacing w:val="40"/>
        </w:rPr>
        <w:t> </w:t>
      </w:r>
      <w:r>
        <w:rPr/>
        <w:t>mà</w:t>
      </w:r>
      <w:r>
        <w:rPr>
          <w:spacing w:val="40"/>
        </w:rPr>
        <w:t> </w:t>
      </w:r>
      <w:r>
        <w:rPr/>
        <w:t>chỉ</w:t>
      </w:r>
      <w:r>
        <w:rPr>
          <w:spacing w:val="39"/>
        </w:rPr>
        <w:t> </w:t>
      </w:r>
      <w:r>
        <w:rPr/>
        <w:t>có</w:t>
      </w:r>
      <w:r>
        <w:rPr>
          <w:spacing w:val="39"/>
        </w:rPr>
        <w:t> </w:t>
      </w:r>
      <w:r>
        <w:rPr/>
        <w:t>biến</w:t>
      </w:r>
      <w:r>
        <w:rPr>
          <w:spacing w:val="40"/>
        </w:rPr>
        <w:t> </w:t>
      </w:r>
      <w:r>
        <w:rPr/>
        <w:t>tham chiếu</w:t>
      </w:r>
      <w:r>
        <w:rPr>
          <w:spacing w:val="40"/>
        </w:rPr>
        <w:t> </w:t>
      </w:r>
      <w:r>
        <w:rPr/>
        <w:t>đối</w:t>
      </w:r>
      <w:r>
        <w:rPr>
          <w:spacing w:val="40"/>
        </w:rPr>
        <w:t> </w:t>
      </w:r>
      <w:r>
        <w:rPr/>
        <w:t>tượng.</w:t>
      </w:r>
      <w:r>
        <w:rPr>
          <w:spacing w:val="40"/>
        </w:rPr>
        <w:t> </w:t>
      </w:r>
      <w:r>
        <w:rPr/>
        <w:t>Một</w:t>
      </w:r>
      <w:r>
        <w:rPr>
          <w:spacing w:val="40"/>
        </w:rPr>
        <w:t> </w:t>
      </w:r>
      <w:r>
        <w:rPr/>
        <w:t>biến</w:t>
      </w:r>
      <w:r>
        <w:rPr>
          <w:spacing w:val="40"/>
        </w:rPr>
        <w:t> </w:t>
      </w:r>
      <w:r>
        <w:rPr/>
        <w:t>tham</w:t>
      </w:r>
      <w:r>
        <w:rPr>
          <w:spacing w:val="38"/>
        </w:rPr>
        <w:t> </w:t>
      </w:r>
      <w:r>
        <w:rPr/>
        <w:t>chiếu</w:t>
      </w:r>
      <w:r>
        <w:rPr>
          <w:spacing w:val="40"/>
        </w:rPr>
        <w:t> </w:t>
      </w:r>
      <w:r>
        <w:rPr/>
        <w:t>đối</w:t>
      </w:r>
      <w:r>
        <w:rPr>
          <w:spacing w:val="40"/>
        </w:rPr>
        <w:t> </w:t>
      </w:r>
      <w:r>
        <w:rPr/>
        <w:t>tượng</w:t>
      </w:r>
      <w:r>
        <w:rPr>
          <w:spacing w:val="37"/>
        </w:rPr>
        <w:t> </w:t>
      </w:r>
      <w:r>
        <w:rPr/>
        <w:t>lưu</w:t>
      </w:r>
      <w:r>
        <w:rPr>
          <w:spacing w:val="40"/>
        </w:rPr>
        <w:t> </w:t>
      </w:r>
      <w:r>
        <w:rPr/>
        <w:t>trữ</w:t>
      </w:r>
      <w:r>
        <w:rPr>
          <w:spacing w:val="40"/>
        </w:rPr>
        <w:t> </w:t>
      </w:r>
      <w:r>
        <w:rPr/>
        <w:t>các</w:t>
      </w:r>
      <w:r>
        <w:rPr>
          <w:spacing w:val="40"/>
        </w:rPr>
        <w:t> </w:t>
      </w:r>
      <w:r>
        <w:rPr/>
        <w:t>bit</w:t>
      </w:r>
      <w:r>
        <w:rPr>
          <w:spacing w:val="36"/>
        </w:rPr>
        <w:t> </w:t>
      </w:r>
      <w:r>
        <w:rPr/>
        <w:t>đại</w:t>
      </w:r>
      <w:r>
        <w:rPr>
          <w:spacing w:val="40"/>
        </w:rPr>
        <w:t> </w:t>
      </w:r>
      <w:r>
        <w:rPr/>
        <w:t>diện</w:t>
      </w:r>
      <w:r>
        <w:rPr>
          <w:spacing w:val="40"/>
        </w:rPr>
        <w:t> </w:t>
      </w:r>
      <w:r>
        <w:rPr/>
        <w:t>cho</w:t>
      </w:r>
      <w:r>
        <w:rPr>
          <w:spacing w:val="40"/>
        </w:rPr>
        <w:t> </w:t>
      </w:r>
      <w:r>
        <w:rPr/>
        <w:t>một cách</w:t>
      </w:r>
      <w:r>
        <w:rPr>
          <w:spacing w:val="31"/>
        </w:rPr>
        <w:t> </w:t>
      </w:r>
      <w:r>
        <w:rPr/>
        <w:t>truy</w:t>
      </w:r>
      <w:r>
        <w:rPr>
          <w:spacing w:val="30"/>
        </w:rPr>
        <w:t> </w:t>
      </w:r>
      <w:r>
        <w:rPr/>
        <w:t>nhập</w:t>
      </w:r>
      <w:r>
        <w:rPr>
          <w:spacing w:val="32"/>
        </w:rPr>
        <w:t> </w:t>
      </w:r>
      <w:r>
        <w:rPr/>
        <w:t>tới</w:t>
      </w:r>
      <w:r>
        <w:rPr>
          <w:spacing w:val="32"/>
        </w:rPr>
        <w:t> </w:t>
      </w:r>
      <w:r>
        <w:rPr/>
        <w:t>một</w:t>
      </w:r>
      <w:r>
        <w:rPr>
          <w:spacing w:val="35"/>
        </w:rPr>
        <w:t> </w:t>
      </w:r>
      <w:r>
        <w:rPr/>
        <w:t>đối</w:t>
      </w:r>
      <w:r>
        <w:rPr>
          <w:spacing w:val="32"/>
        </w:rPr>
        <w:t> </w:t>
      </w:r>
      <w:r>
        <w:rPr/>
        <w:t>tượng.</w:t>
      </w:r>
      <w:r>
        <w:rPr>
          <w:spacing w:val="35"/>
        </w:rPr>
        <w:t> </w:t>
      </w:r>
      <w:r>
        <w:rPr/>
        <w:t>Biến</w:t>
      </w:r>
      <w:r>
        <w:rPr>
          <w:spacing w:val="31"/>
        </w:rPr>
        <w:t> </w:t>
      </w:r>
      <w:r>
        <w:rPr/>
        <w:t>tham</w:t>
      </w:r>
      <w:r>
        <w:rPr>
          <w:spacing w:val="31"/>
        </w:rPr>
        <w:t> </w:t>
      </w:r>
      <w:r>
        <w:rPr/>
        <w:t>chiếu</w:t>
      </w:r>
      <w:r>
        <w:rPr>
          <w:spacing w:val="35"/>
        </w:rPr>
        <w:t> </w:t>
      </w:r>
      <w:r>
        <w:rPr/>
        <w:t>không</w:t>
      </w:r>
      <w:r>
        <w:rPr>
          <w:spacing w:val="32"/>
        </w:rPr>
        <w:t> </w:t>
      </w:r>
      <w:r>
        <w:rPr/>
        <w:t>lưu</w:t>
      </w:r>
      <w:r>
        <w:rPr>
          <w:spacing w:val="31"/>
        </w:rPr>
        <w:t> </w:t>
      </w:r>
      <w:r>
        <w:rPr/>
        <w:t>trữ</w:t>
      </w:r>
      <w:r>
        <w:rPr>
          <w:spacing w:val="33"/>
        </w:rPr>
        <w:t> </w:t>
      </w:r>
      <w:r>
        <w:rPr/>
        <w:t>chính</w:t>
      </w:r>
      <w:r>
        <w:rPr>
          <w:spacing w:val="31"/>
        </w:rPr>
        <w:t> </w:t>
      </w:r>
      <w:r>
        <w:rPr/>
        <w:t>đối</w:t>
      </w:r>
      <w:r>
        <w:rPr>
          <w:spacing w:val="32"/>
        </w:rPr>
        <w:t> </w:t>
      </w:r>
      <w:r>
        <w:rPr/>
        <w:t>tượng đó.</w:t>
      </w:r>
      <w:r>
        <w:rPr>
          <w:spacing w:val="40"/>
        </w:rPr>
        <w:t> </w:t>
      </w:r>
      <w:r>
        <w:rPr/>
        <w:t>Có</w:t>
      </w:r>
      <w:r>
        <w:rPr>
          <w:spacing w:val="40"/>
        </w:rPr>
        <w:t> </w:t>
      </w:r>
      <w:r>
        <w:rPr/>
        <w:t>thể</w:t>
      </w:r>
      <w:r>
        <w:rPr>
          <w:spacing w:val="40"/>
        </w:rPr>
        <w:t> </w:t>
      </w:r>
      <w:r>
        <w:rPr/>
        <w:t>nói</w:t>
      </w:r>
      <w:r>
        <w:rPr>
          <w:spacing w:val="40"/>
        </w:rPr>
        <w:t> </w:t>
      </w:r>
      <w:r>
        <w:rPr/>
        <w:t>rằng</w:t>
      </w:r>
      <w:r>
        <w:rPr>
          <w:spacing w:val="40"/>
        </w:rPr>
        <w:t> </w:t>
      </w:r>
      <w:r>
        <w:rPr/>
        <w:t>nó</w:t>
      </w:r>
      <w:r>
        <w:rPr>
          <w:spacing w:val="40"/>
        </w:rPr>
        <w:t> </w:t>
      </w:r>
      <w:r>
        <w:rPr/>
        <w:t>lưu</w:t>
      </w:r>
      <w:r>
        <w:rPr>
          <w:spacing w:val="40"/>
        </w:rPr>
        <w:t> </w:t>
      </w:r>
      <w:r>
        <w:rPr/>
        <w:t>cái</w:t>
      </w:r>
      <w:r>
        <w:rPr>
          <w:spacing w:val="40"/>
        </w:rPr>
        <w:t> </w:t>
      </w:r>
      <w:r>
        <w:rPr/>
        <w:t>gì</w:t>
      </w:r>
      <w:r>
        <w:rPr>
          <w:spacing w:val="40"/>
        </w:rPr>
        <w:t> </w:t>
      </w:r>
      <w:r>
        <w:rPr/>
        <w:t>đó</w:t>
      </w:r>
      <w:r>
        <w:rPr>
          <w:spacing w:val="40"/>
        </w:rPr>
        <w:t> </w:t>
      </w:r>
      <w:r>
        <w:rPr/>
        <w:t>giống</w:t>
      </w:r>
      <w:r>
        <w:rPr>
          <w:spacing w:val="40"/>
        </w:rPr>
        <w:t> </w:t>
      </w:r>
      <w:r>
        <w:rPr/>
        <w:t>như</w:t>
      </w:r>
      <w:r>
        <w:rPr>
          <w:spacing w:val="40"/>
        </w:rPr>
        <w:t> </w:t>
      </w:r>
      <w:r>
        <w:rPr/>
        <w:t>một</w:t>
      </w:r>
      <w:r>
        <w:rPr>
          <w:spacing w:val="40"/>
        </w:rPr>
        <w:t> </w:t>
      </w:r>
      <w:r>
        <w:rPr/>
        <w:t>con</w:t>
      </w:r>
      <w:r>
        <w:rPr>
          <w:spacing w:val="40"/>
        </w:rPr>
        <w:t> </w:t>
      </w:r>
      <w:r>
        <w:rPr/>
        <w:t>trỏ,</w:t>
      </w:r>
      <w:r>
        <w:rPr>
          <w:spacing w:val="40"/>
        </w:rPr>
        <w:t> </w:t>
      </w:r>
      <w:r>
        <w:rPr/>
        <w:t>hay</w:t>
      </w:r>
      <w:r>
        <w:rPr>
          <w:spacing w:val="40"/>
        </w:rPr>
        <w:t> </w:t>
      </w:r>
      <w:r>
        <w:rPr/>
        <w:t>địa</w:t>
      </w:r>
      <w:r>
        <w:rPr>
          <w:spacing w:val="40"/>
        </w:rPr>
        <w:t> </w:t>
      </w:r>
      <w:r>
        <w:rPr/>
        <w:t>chỉ</w:t>
      </w:r>
      <w:r>
        <w:rPr>
          <w:spacing w:val="40"/>
        </w:rPr>
        <w:t> </w:t>
      </w:r>
      <w:r>
        <w:rPr/>
        <w:t>của</w:t>
      </w:r>
      <w:r>
        <w:rPr>
          <w:spacing w:val="40"/>
        </w:rPr>
        <w:t> </w:t>
      </w:r>
      <w:r>
        <w:rPr/>
        <w:t>đối tượng trong bộ nhớ máy tính. Ta không biết chính xác giá trị đó là cái gì. Chỉ cần biết rằng giá trị đó đại diện cho một và chỉ một đối tượng, và rằng máy ảo Java biết cách dùng tham chiếu đó để truy nhập đối tượng.</w:t>
      </w:r>
    </w:p>
    <w:p>
      <w:pPr>
        <w:pStyle w:val="BodyText"/>
        <w:spacing w:line="247" w:lineRule="auto" w:before="104"/>
        <w:ind w:left="431" w:right="439" w:firstLine="427"/>
        <w:jc w:val="both"/>
      </w:pPr>
      <w:r>
        <w:rPr/>
        <w:t>Nói cách khác, về bản chất, các biến kiểu cơ bản hay các biến tham chiếu đều là</w:t>
      </w:r>
      <w:r>
        <w:rPr>
          <w:spacing w:val="80"/>
        </w:rPr>
        <w:t> </w:t>
      </w:r>
      <w:r>
        <w:rPr/>
        <w:t>các ô nhớ chứa đầy các bit 0 và 1. Sự phân biệt giữa hai loại biến này nằm ở ý nghĩa</w:t>
      </w:r>
      <w:r>
        <w:rPr>
          <w:spacing w:val="40"/>
        </w:rPr>
        <w:t> </w:t>
      </w:r>
      <w:r>
        <w:rPr/>
        <w:t>của các bit đó. Đối với một biến kiểu cơ bản, các bit của nó biểu diễn giá trị thực của biến. Còn các bit của biến tham chiếu biểu diễn cách truy nhập tới một</w:t>
      </w:r>
      <w:r>
        <w:rPr>
          <w:spacing w:val="24"/>
        </w:rPr>
        <w:t> </w:t>
      </w:r>
      <w:r>
        <w:rPr/>
        <w:t>đối tượng.</w:t>
      </w:r>
    </w:p>
    <w:p>
      <w:pPr>
        <w:pStyle w:val="BodyText"/>
        <w:spacing w:before="109"/>
        <w:ind w:left="859"/>
        <w:jc w:val="both"/>
      </w:pPr>
      <w:r>
        <w:rPr/>
        <w:t>Nhớ</w:t>
      </w:r>
      <w:r>
        <w:rPr>
          <w:spacing w:val="6"/>
        </w:rPr>
        <w:t> </w:t>
      </w:r>
      <w:r>
        <w:rPr/>
        <w:t>lại</w:t>
      </w:r>
      <w:r>
        <w:rPr>
          <w:spacing w:val="5"/>
        </w:rPr>
        <w:t> </w:t>
      </w:r>
      <w:r>
        <w:rPr/>
        <w:t>ví</w:t>
      </w:r>
      <w:r>
        <w:rPr>
          <w:spacing w:val="9"/>
        </w:rPr>
        <w:t> </w:t>
      </w:r>
      <w:r>
        <w:rPr/>
        <w:t>dụ</w:t>
      </w:r>
      <w:r>
        <w:rPr>
          <w:spacing w:val="7"/>
        </w:rPr>
        <w:t> </w:t>
      </w:r>
      <w:r>
        <w:rPr/>
        <w:t>trong</w:t>
      </w:r>
      <w:r>
        <w:rPr>
          <w:spacing w:val="7"/>
        </w:rPr>
        <w:t> </w:t>
      </w:r>
      <w:r>
        <w:rPr/>
        <w:t>Hình</w:t>
      </w:r>
      <w:r>
        <w:rPr>
          <w:spacing w:val="7"/>
        </w:rPr>
        <w:t> </w:t>
      </w:r>
      <w:r>
        <w:rPr/>
        <w:t>3.2,</w:t>
      </w:r>
      <w:r>
        <w:rPr>
          <w:spacing w:val="8"/>
        </w:rPr>
        <w:t> </w:t>
      </w:r>
      <w:r>
        <w:rPr/>
        <w:t>với</w:t>
      </w:r>
      <w:r>
        <w:rPr>
          <w:spacing w:val="8"/>
        </w:rPr>
        <w:t> </w:t>
      </w:r>
      <w:r>
        <w:rPr/>
        <w:t>các</w:t>
      </w:r>
      <w:r>
        <w:rPr>
          <w:spacing w:val="8"/>
        </w:rPr>
        <w:t> </w:t>
      </w:r>
      <w:r>
        <w:rPr>
          <w:spacing w:val="-4"/>
        </w:rPr>
        <w:t>lệnh</w:t>
      </w:r>
    </w:p>
    <w:p>
      <w:pPr>
        <w:spacing w:before="114"/>
        <w:ind w:left="859" w:right="0" w:firstLine="0"/>
        <w:jc w:val="left"/>
        <w:rPr>
          <w:rFonts w:ascii="Trebuchet MS"/>
          <w:sz w:val="20"/>
        </w:rPr>
      </w:pPr>
      <w:r>
        <w:rPr>
          <w:rFonts w:ascii="Trebuchet MS"/>
          <w:w w:val="110"/>
          <w:sz w:val="20"/>
        </w:rPr>
        <w:t>Cow</w:t>
      </w:r>
      <w:r>
        <w:rPr>
          <w:rFonts w:ascii="Trebuchet MS"/>
          <w:spacing w:val="12"/>
          <w:w w:val="110"/>
          <w:sz w:val="20"/>
        </w:rPr>
        <w:t> </w:t>
      </w:r>
      <w:r>
        <w:rPr>
          <w:rFonts w:ascii="Trebuchet MS"/>
          <w:w w:val="110"/>
          <w:sz w:val="20"/>
        </w:rPr>
        <w:t>c</w:t>
      </w:r>
      <w:r>
        <w:rPr>
          <w:rFonts w:ascii="Trebuchet MS"/>
          <w:spacing w:val="12"/>
          <w:w w:val="110"/>
          <w:sz w:val="20"/>
        </w:rPr>
        <w:t> </w:t>
      </w:r>
      <w:r>
        <w:rPr>
          <w:rFonts w:ascii="Trebuchet MS"/>
          <w:w w:val="110"/>
          <w:sz w:val="20"/>
        </w:rPr>
        <w:t>=</w:t>
      </w:r>
      <w:r>
        <w:rPr>
          <w:rFonts w:ascii="Trebuchet MS"/>
          <w:spacing w:val="11"/>
          <w:w w:val="110"/>
          <w:sz w:val="20"/>
        </w:rPr>
        <w:t> </w:t>
      </w:r>
      <w:r>
        <w:rPr>
          <w:rFonts w:ascii="Trebuchet MS"/>
          <w:w w:val="110"/>
          <w:sz w:val="20"/>
        </w:rPr>
        <w:t>new</w:t>
      </w:r>
      <w:r>
        <w:rPr>
          <w:rFonts w:ascii="Trebuchet MS"/>
          <w:spacing w:val="12"/>
          <w:w w:val="110"/>
          <w:sz w:val="20"/>
        </w:rPr>
        <w:t> </w:t>
      </w:r>
      <w:r>
        <w:rPr>
          <w:rFonts w:ascii="Trebuchet MS"/>
          <w:spacing w:val="-2"/>
          <w:w w:val="110"/>
          <w:sz w:val="20"/>
        </w:rPr>
        <w:t>Cow();</w:t>
      </w:r>
    </w:p>
    <w:p>
      <w:pPr>
        <w:spacing w:after="0"/>
        <w:jc w:val="left"/>
        <w:rPr>
          <w:rFonts w:ascii="Trebuchet MS"/>
          <w:sz w:val="20"/>
        </w:rPr>
        <w:sectPr>
          <w:pgSz w:w="12240" w:h="15840"/>
          <w:pgMar w:header="0" w:footer="1511" w:top="1040" w:bottom="1700" w:left="1440" w:right="1440"/>
        </w:sectPr>
      </w:pPr>
    </w:p>
    <w:p>
      <w:pPr>
        <w:spacing w:before="39"/>
        <w:ind w:left="859" w:right="0" w:firstLine="0"/>
        <w:jc w:val="left"/>
        <w:rPr>
          <w:rFonts w:ascii="Trebuchet MS"/>
          <w:sz w:val="20"/>
        </w:rPr>
      </w:pPr>
      <w:r>
        <w:rPr>
          <w:rFonts w:ascii="Trebuchet MS"/>
          <w:spacing w:val="-2"/>
          <w:w w:val="125"/>
          <w:sz w:val="20"/>
        </w:rPr>
        <w:t>c.moo();</w:t>
      </w:r>
    </w:p>
    <w:p>
      <w:pPr>
        <w:pStyle w:val="BodyText"/>
        <w:spacing w:line="244" w:lineRule="auto" w:before="18"/>
        <w:ind w:left="431" w:right="439" w:firstLine="427"/>
        <w:jc w:val="both"/>
      </w:pPr>
      <w:r>
        <w:rPr/>
        <w:t>Ta có thể coi biến tham chiếu </w:t>
      </w:r>
      <w:r>
        <w:rPr>
          <w:rFonts w:ascii="Trebuchet MS" w:hAnsi="Trebuchet MS"/>
          <w:sz w:val="20"/>
        </w:rPr>
        <w:t>c </w:t>
      </w:r>
      <w:r>
        <w:rPr/>
        <w:t>như là một cái điều khiển từ xa của đối tượng bò được</w:t>
      </w:r>
      <w:r>
        <w:rPr>
          <w:spacing w:val="40"/>
        </w:rPr>
        <w:t> </w:t>
      </w:r>
      <w:r>
        <w:rPr/>
        <w:t>sinh</w:t>
      </w:r>
      <w:r>
        <w:rPr>
          <w:spacing w:val="40"/>
        </w:rPr>
        <w:t> </w:t>
      </w:r>
      <w:r>
        <w:rPr/>
        <w:t>ra</w:t>
      </w:r>
      <w:r>
        <w:rPr>
          <w:spacing w:val="38"/>
        </w:rPr>
        <w:t> </w:t>
      </w:r>
      <w:r>
        <w:rPr/>
        <w:t>từ</w:t>
      </w:r>
      <w:r>
        <w:rPr>
          <w:spacing w:val="38"/>
        </w:rPr>
        <w:t> </w:t>
      </w:r>
      <w:r>
        <w:rPr/>
        <w:t>lệnh</w:t>
      </w:r>
      <w:r>
        <w:rPr>
          <w:spacing w:val="36"/>
        </w:rPr>
        <w:t> </w:t>
      </w:r>
      <w:r>
        <w:rPr/>
        <w:t>new</w:t>
      </w:r>
      <w:r>
        <w:rPr>
          <w:spacing w:val="35"/>
        </w:rPr>
        <w:t> </w:t>
      </w:r>
      <w:r>
        <w:rPr/>
        <w:t>Cow().</w:t>
      </w:r>
      <w:r>
        <w:rPr>
          <w:spacing w:val="40"/>
        </w:rPr>
        <w:t> </w:t>
      </w:r>
      <w:r>
        <w:rPr/>
        <w:t>Ta</w:t>
      </w:r>
      <w:r>
        <w:rPr>
          <w:spacing w:val="38"/>
        </w:rPr>
        <w:t> </w:t>
      </w:r>
      <w:r>
        <w:rPr/>
        <w:t>dùng</w:t>
      </w:r>
      <w:r>
        <w:rPr>
          <w:spacing w:val="35"/>
        </w:rPr>
        <w:t> </w:t>
      </w:r>
      <w:r>
        <w:rPr/>
        <w:t>cái</w:t>
      </w:r>
      <w:r>
        <w:rPr>
          <w:spacing w:val="37"/>
        </w:rPr>
        <w:t> </w:t>
      </w:r>
      <w:r>
        <w:rPr/>
        <w:t>điều</w:t>
      </w:r>
      <w:r>
        <w:rPr>
          <w:spacing w:val="40"/>
        </w:rPr>
        <w:t> </w:t>
      </w:r>
      <w:r>
        <w:rPr/>
        <w:t>khiển</w:t>
      </w:r>
      <w:r>
        <w:rPr>
          <w:spacing w:val="40"/>
        </w:rPr>
        <w:t> </w:t>
      </w:r>
      <w:r>
        <w:rPr/>
        <w:t>đó</w:t>
      </w:r>
      <w:r>
        <w:rPr>
          <w:spacing w:val="35"/>
        </w:rPr>
        <w:t> </w:t>
      </w:r>
      <w:r>
        <w:rPr/>
        <w:t>kèm</w:t>
      </w:r>
      <w:r>
        <w:rPr>
          <w:spacing w:val="38"/>
        </w:rPr>
        <w:t> </w:t>
      </w:r>
      <w:r>
        <w:rPr/>
        <w:t>với</w:t>
      </w:r>
      <w:r>
        <w:rPr>
          <w:spacing w:val="37"/>
        </w:rPr>
        <w:t> </w:t>
      </w:r>
      <w:r>
        <w:rPr/>
        <w:t>toán</w:t>
      </w:r>
      <w:r>
        <w:rPr>
          <w:spacing w:val="40"/>
        </w:rPr>
        <w:t> </w:t>
      </w:r>
      <w:r>
        <w:rPr/>
        <w:t>tử</w:t>
      </w:r>
      <w:r>
        <w:rPr>
          <w:spacing w:val="38"/>
        </w:rPr>
        <w:t> </w:t>
      </w:r>
      <w:r>
        <w:rPr/>
        <w:t>dấu chấm (.) để yêu cầu con bò rống lên một hồi (bấm nút "moo" của cái điều khiển từ xa</w:t>
      </w:r>
      <w:r>
        <w:rPr>
          <w:spacing w:val="40"/>
        </w:rPr>
        <w:t> </w:t>
      </w:r>
      <w:r>
        <w:rPr/>
        <w:t>để kích hoạt phương thức moo() của đối tượng).</w:t>
      </w:r>
    </w:p>
    <w:p>
      <w:pPr>
        <w:pStyle w:val="BodyText"/>
        <w:spacing w:before="118"/>
        <w:ind w:left="859"/>
        <w:jc w:val="both"/>
      </w:pPr>
      <w:r>
        <w:rPr/>
        <w:t>Tương</w:t>
      </w:r>
      <w:r>
        <w:rPr>
          <w:spacing w:val="4"/>
        </w:rPr>
        <w:t> </w:t>
      </w:r>
      <w:r>
        <w:rPr/>
        <w:t>tự</w:t>
      </w:r>
      <w:r>
        <w:rPr>
          <w:spacing w:val="7"/>
        </w:rPr>
        <w:t> </w:t>
      </w:r>
      <w:r>
        <w:rPr/>
        <w:t>như</w:t>
      </w:r>
      <w:r>
        <w:rPr>
          <w:spacing w:val="8"/>
        </w:rPr>
        <w:t> </w:t>
      </w:r>
      <w:r>
        <w:rPr/>
        <w:t>vậy,</w:t>
      </w:r>
      <w:r>
        <w:rPr>
          <w:spacing w:val="8"/>
        </w:rPr>
        <w:t> </w:t>
      </w:r>
      <w:r>
        <w:rPr/>
        <w:t>ta</w:t>
      </w:r>
      <w:r>
        <w:rPr>
          <w:spacing w:val="8"/>
        </w:rPr>
        <w:t> </w:t>
      </w:r>
      <w:r>
        <w:rPr/>
        <w:t>lấy</w:t>
      </w:r>
      <w:r>
        <w:rPr>
          <w:spacing w:val="7"/>
        </w:rPr>
        <w:t> </w:t>
      </w:r>
      <w:r>
        <w:rPr/>
        <w:t>ví</w:t>
      </w:r>
      <w:r>
        <w:rPr>
          <w:spacing w:val="6"/>
        </w:rPr>
        <w:t> </w:t>
      </w:r>
      <w:r>
        <w:rPr>
          <w:spacing w:val="-5"/>
        </w:rPr>
        <w:t>dụ:</w:t>
      </w:r>
    </w:p>
    <w:p>
      <w:pPr>
        <w:spacing w:line="249" w:lineRule="auto" w:before="114"/>
        <w:ind w:left="859" w:right="3818" w:firstLine="0"/>
        <w:jc w:val="left"/>
        <w:rPr>
          <w:rFonts w:ascii="Trebuchet MS"/>
          <w:sz w:val="20"/>
        </w:rPr>
      </w:pPr>
      <w:r>
        <w:rPr>
          <w:rFonts w:ascii="Trebuchet MS"/>
          <w:w w:val="130"/>
          <w:sz w:val="20"/>
        </w:rPr>
        <w:t>String</w:t>
      </w:r>
      <w:r>
        <w:rPr>
          <w:rFonts w:ascii="Trebuchet MS"/>
          <w:w w:val="130"/>
          <w:sz w:val="20"/>
        </w:rPr>
        <w:t> s1</w:t>
      </w:r>
      <w:r>
        <w:rPr>
          <w:rFonts w:ascii="Trebuchet MS"/>
          <w:w w:val="130"/>
          <w:sz w:val="20"/>
        </w:rPr>
        <w:t> </w:t>
      </w:r>
      <w:r>
        <w:rPr>
          <w:rFonts w:ascii="Trebuchet MS"/>
          <w:w w:val="125"/>
          <w:sz w:val="20"/>
        </w:rPr>
        <w:t>=</w:t>
      </w:r>
      <w:r>
        <w:rPr>
          <w:rFonts w:ascii="Trebuchet MS"/>
          <w:w w:val="125"/>
          <w:sz w:val="20"/>
        </w:rPr>
        <w:t> new</w:t>
      </w:r>
      <w:r>
        <w:rPr>
          <w:rFonts w:ascii="Trebuchet MS"/>
          <w:w w:val="125"/>
          <w:sz w:val="20"/>
        </w:rPr>
        <w:t> </w:t>
      </w:r>
      <w:r>
        <w:rPr>
          <w:rFonts w:ascii="Trebuchet MS"/>
          <w:w w:val="130"/>
          <w:sz w:val="20"/>
        </w:rPr>
        <w:t>String("Hello,</w:t>
      </w:r>
      <w:r>
        <w:rPr>
          <w:rFonts w:ascii="Trebuchet MS"/>
          <w:w w:val="130"/>
          <w:sz w:val="20"/>
        </w:rPr>
        <w:t> "); </w:t>
      </w:r>
      <w:r>
        <w:rPr>
          <w:rFonts w:ascii="Trebuchet MS"/>
          <w:spacing w:val="-2"/>
          <w:w w:val="130"/>
          <w:sz w:val="20"/>
        </w:rPr>
        <w:t>System.out.println(s1.length());</w:t>
      </w:r>
    </w:p>
    <w:p>
      <w:pPr>
        <w:pStyle w:val="BodyText"/>
        <w:spacing w:line="244" w:lineRule="auto" w:before="9"/>
        <w:ind w:left="431" w:right="436" w:firstLine="427"/>
        <w:jc w:val="both"/>
      </w:pPr>
      <w:r>
        <w:rPr/>
        <w:t>Ta có s1 là biến tham chiếu kiểu String. Nó được chiếu tới đối tượng kiểu String được</w:t>
      </w:r>
      <w:r>
        <w:rPr>
          <w:spacing w:val="31"/>
        </w:rPr>
        <w:t> </w:t>
      </w:r>
      <w:r>
        <w:rPr/>
        <w:t>tạo</w:t>
      </w:r>
      <w:r>
        <w:rPr>
          <w:spacing w:val="30"/>
        </w:rPr>
        <w:t> </w:t>
      </w:r>
      <w:r>
        <w:rPr/>
        <w:t>ra</w:t>
      </w:r>
      <w:r>
        <w:rPr>
          <w:spacing w:val="31"/>
        </w:rPr>
        <w:t> </w:t>
      </w:r>
      <w:r>
        <w:rPr/>
        <w:t>bởi</w:t>
      </w:r>
      <w:r>
        <w:rPr>
          <w:spacing w:val="30"/>
        </w:rPr>
        <w:t> </w:t>
      </w:r>
      <w:r>
        <w:rPr/>
        <w:t>biểu</w:t>
      </w:r>
      <w:r>
        <w:rPr>
          <w:spacing w:val="34"/>
        </w:rPr>
        <w:t> </w:t>
      </w:r>
      <w:r>
        <w:rPr/>
        <w:t>thức</w:t>
      </w:r>
      <w:r>
        <w:rPr>
          <w:spacing w:val="31"/>
        </w:rPr>
        <w:t> </w:t>
      </w:r>
      <w:r>
        <w:rPr/>
        <w:t>new</w:t>
      </w:r>
      <w:r>
        <w:rPr>
          <w:spacing w:val="30"/>
        </w:rPr>
        <w:t> </w:t>
      </w:r>
      <w:r>
        <w:rPr/>
        <w:t>String("Hello,</w:t>
      </w:r>
      <w:r>
        <w:rPr>
          <w:spacing w:val="34"/>
        </w:rPr>
        <w:t> </w:t>
      </w:r>
      <w:r>
        <w:rPr/>
        <w:t>").</w:t>
      </w:r>
      <w:r>
        <w:rPr>
          <w:spacing w:val="29"/>
        </w:rPr>
        <w:t> </w:t>
      </w:r>
      <w:r>
        <w:rPr/>
        <w:t>Tại</w:t>
      </w:r>
      <w:r>
        <w:rPr>
          <w:spacing w:val="32"/>
        </w:rPr>
        <w:t> </w:t>
      </w:r>
      <w:r>
        <w:rPr/>
        <w:t>đây,</w:t>
      </w:r>
      <w:r>
        <w:rPr>
          <w:spacing w:val="29"/>
        </w:rPr>
        <w:t> </w:t>
      </w:r>
      <w:r>
        <w:rPr/>
        <w:t>đối</w:t>
      </w:r>
      <w:r>
        <w:rPr>
          <w:spacing w:val="30"/>
        </w:rPr>
        <w:t> </w:t>
      </w:r>
      <w:r>
        <w:rPr/>
        <w:t>tượng</w:t>
      </w:r>
      <w:r>
        <w:rPr>
          <w:spacing w:val="26"/>
        </w:rPr>
        <w:t> </w:t>
      </w:r>
      <w:r>
        <w:rPr/>
        <w:t>kiểu</w:t>
      </w:r>
      <w:r>
        <w:rPr>
          <w:spacing w:val="34"/>
        </w:rPr>
        <w:t> </w:t>
      </w:r>
      <w:r>
        <w:rPr/>
        <w:t>String</w:t>
      </w:r>
      <w:r>
        <w:rPr>
          <w:spacing w:val="30"/>
        </w:rPr>
        <w:t> </w:t>
      </w:r>
      <w:r>
        <w:rPr/>
        <w:t>vừa tạo không có tên, s1 không phải tên của nó mà là tham chiếu hiện đang chiếu tới đối tượng đó và là cách duy nhất để tương tác với nó. Ta gọi hàm length() của đối tượng đó</w:t>
      </w:r>
      <w:r>
        <w:rPr>
          <w:spacing w:val="23"/>
        </w:rPr>
        <w:t> </w:t>
      </w:r>
      <w:r>
        <w:rPr/>
        <w:t>để lấy độ dài của nó</w:t>
      </w:r>
      <w:r>
        <w:rPr>
          <w:spacing w:val="23"/>
        </w:rPr>
        <w:t> </w:t>
      </w:r>
      <w:r>
        <w:rPr/>
        <w:t>bằng cách dùng tham chiếu s1 trong biểu thức s1.length().</w:t>
      </w:r>
    </w:p>
    <w:p>
      <w:pPr>
        <w:spacing w:line="247" w:lineRule="auto" w:before="118"/>
        <w:ind w:left="431" w:right="438" w:firstLine="427"/>
        <w:jc w:val="both"/>
        <w:rPr>
          <w:sz w:val="22"/>
        </w:rPr>
      </w:pPr>
      <w:r>
        <w:rPr>
          <w:sz w:val="22"/>
        </w:rPr>
        <w:t>Nhấn</w:t>
      </w:r>
      <w:r>
        <w:rPr>
          <w:spacing w:val="37"/>
          <w:sz w:val="22"/>
        </w:rPr>
        <w:t> </w:t>
      </w:r>
      <w:r>
        <w:rPr>
          <w:sz w:val="22"/>
        </w:rPr>
        <w:t>mạnh,</w:t>
      </w:r>
      <w:r>
        <w:rPr>
          <w:spacing w:val="35"/>
          <w:sz w:val="22"/>
        </w:rPr>
        <w:t> </w:t>
      </w:r>
      <w:r>
        <w:rPr>
          <w:sz w:val="22"/>
        </w:rPr>
        <w:t>một</w:t>
      </w:r>
      <w:r>
        <w:rPr>
          <w:spacing w:val="36"/>
          <w:sz w:val="22"/>
        </w:rPr>
        <w:t> </w:t>
      </w:r>
      <w:r>
        <w:rPr>
          <w:sz w:val="22"/>
        </w:rPr>
        <w:t>biến</w:t>
      </w:r>
      <w:r>
        <w:rPr>
          <w:spacing w:val="39"/>
          <w:sz w:val="22"/>
        </w:rPr>
        <w:t> </w:t>
      </w:r>
      <w:r>
        <w:rPr>
          <w:sz w:val="22"/>
        </w:rPr>
        <w:t>tham</w:t>
      </w:r>
      <w:r>
        <w:rPr>
          <w:spacing w:val="37"/>
          <w:sz w:val="22"/>
        </w:rPr>
        <w:t> </w:t>
      </w:r>
      <w:r>
        <w:rPr>
          <w:sz w:val="22"/>
        </w:rPr>
        <w:t>chiếu</w:t>
      </w:r>
      <w:r>
        <w:rPr>
          <w:spacing w:val="39"/>
          <w:sz w:val="22"/>
        </w:rPr>
        <w:t> </w:t>
      </w:r>
      <w:r>
        <w:rPr>
          <w:sz w:val="22"/>
        </w:rPr>
        <w:t>đối</w:t>
      </w:r>
      <w:r>
        <w:rPr>
          <w:spacing w:val="36"/>
          <w:sz w:val="22"/>
        </w:rPr>
        <w:t> </w:t>
      </w:r>
      <w:r>
        <w:rPr>
          <w:sz w:val="22"/>
        </w:rPr>
        <w:t>tượng</w:t>
      </w:r>
      <w:r>
        <w:rPr>
          <w:spacing w:val="36"/>
          <w:sz w:val="22"/>
        </w:rPr>
        <w:t> </w:t>
      </w:r>
      <w:r>
        <w:rPr>
          <w:sz w:val="22"/>
        </w:rPr>
        <w:t>không</w:t>
      </w:r>
      <w:r>
        <w:rPr>
          <w:spacing w:val="32"/>
          <w:sz w:val="22"/>
        </w:rPr>
        <w:t> </w:t>
      </w:r>
      <w:r>
        <w:rPr>
          <w:sz w:val="22"/>
        </w:rPr>
        <w:t>phải</w:t>
      </w:r>
      <w:r>
        <w:rPr>
          <w:spacing w:val="36"/>
          <w:sz w:val="22"/>
        </w:rPr>
        <w:t> </w:t>
      </w:r>
      <w:r>
        <w:rPr>
          <w:sz w:val="22"/>
        </w:rPr>
        <w:t>là</w:t>
      </w:r>
      <w:r>
        <w:rPr>
          <w:spacing w:val="36"/>
          <w:sz w:val="22"/>
        </w:rPr>
        <w:t> </w:t>
      </w:r>
      <w:r>
        <w:rPr>
          <w:sz w:val="22"/>
        </w:rPr>
        <w:t>một</w:t>
      </w:r>
      <w:r>
        <w:rPr>
          <w:spacing w:val="39"/>
          <w:sz w:val="22"/>
        </w:rPr>
        <w:t> </w:t>
      </w:r>
      <w:r>
        <w:rPr>
          <w:sz w:val="22"/>
        </w:rPr>
        <w:t>đối</w:t>
      </w:r>
      <w:r>
        <w:rPr>
          <w:spacing w:val="35"/>
          <w:sz w:val="22"/>
        </w:rPr>
        <w:t> </w:t>
      </w:r>
      <w:r>
        <w:rPr>
          <w:sz w:val="22"/>
        </w:rPr>
        <w:t>tượng,</w:t>
      </w:r>
      <w:r>
        <w:rPr>
          <w:spacing w:val="37"/>
          <w:sz w:val="22"/>
        </w:rPr>
        <w:t> </w:t>
      </w:r>
      <w:r>
        <w:rPr>
          <w:sz w:val="22"/>
        </w:rPr>
        <w:t>nó chỉ</w:t>
      </w:r>
      <w:r>
        <w:rPr>
          <w:spacing w:val="33"/>
          <w:sz w:val="22"/>
        </w:rPr>
        <w:t> </w:t>
      </w:r>
      <w:r>
        <w:rPr>
          <w:sz w:val="22"/>
        </w:rPr>
        <w:t>đóng</w:t>
      </w:r>
      <w:r>
        <w:rPr>
          <w:spacing w:val="36"/>
          <w:sz w:val="22"/>
        </w:rPr>
        <w:t> </w:t>
      </w:r>
      <w:r>
        <w:rPr>
          <w:sz w:val="22"/>
        </w:rPr>
        <w:t>vai</w:t>
      </w:r>
      <w:r>
        <w:rPr>
          <w:spacing w:val="36"/>
          <w:sz w:val="22"/>
        </w:rPr>
        <w:t> </w:t>
      </w:r>
      <w:r>
        <w:rPr>
          <w:sz w:val="22"/>
        </w:rPr>
        <w:t>trò</w:t>
      </w:r>
      <w:r>
        <w:rPr>
          <w:spacing w:val="33"/>
          <w:sz w:val="22"/>
        </w:rPr>
        <w:t> </w:t>
      </w:r>
      <w:r>
        <w:rPr>
          <w:sz w:val="22"/>
        </w:rPr>
        <w:t>như</w:t>
      </w:r>
      <w:r>
        <w:rPr>
          <w:spacing w:val="36"/>
          <w:sz w:val="22"/>
        </w:rPr>
        <w:t> </w:t>
      </w:r>
      <w:r>
        <w:rPr>
          <w:sz w:val="22"/>
        </w:rPr>
        <w:t>một</w:t>
      </w:r>
      <w:r>
        <w:rPr>
          <w:spacing w:val="33"/>
          <w:sz w:val="22"/>
        </w:rPr>
        <w:t> </w:t>
      </w:r>
      <w:r>
        <w:rPr>
          <w:sz w:val="22"/>
        </w:rPr>
        <w:t>con</w:t>
      </w:r>
      <w:r>
        <w:rPr>
          <w:spacing w:val="33"/>
          <w:sz w:val="22"/>
        </w:rPr>
        <w:t> </w:t>
      </w:r>
      <w:r>
        <w:rPr>
          <w:sz w:val="22"/>
        </w:rPr>
        <w:t>trỏ</w:t>
      </w:r>
      <w:r>
        <w:rPr>
          <w:spacing w:val="33"/>
          <w:sz w:val="22"/>
        </w:rPr>
        <w:t> </w:t>
      </w:r>
      <w:r>
        <w:rPr>
          <w:sz w:val="22"/>
        </w:rPr>
        <w:t>tới</w:t>
      </w:r>
      <w:r>
        <w:rPr>
          <w:spacing w:val="33"/>
          <w:sz w:val="22"/>
        </w:rPr>
        <w:t> </w:t>
      </w:r>
      <w:r>
        <w:rPr>
          <w:sz w:val="22"/>
        </w:rPr>
        <w:t>một</w:t>
      </w:r>
      <w:r>
        <w:rPr>
          <w:spacing w:val="36"/>
          <w:sz w:val="22"/>
        </w:rPr>
        <w:t> </w:t>
      </w:r>
      <w:r>
        <w:rPr>
          <w:sz w:val="22"/>
        </w:rPr>
        <w:t>đối</w:t>
      </w:r>
      <w:r>
        <w:rPr>
          <w:spacing w:val="36"/>
          <w:sz w:val="22"/>
        </w:rPr>
        <w:t> </w:t>
      </w:r>
      <w:r>
        <w:rPr>
          <w:sz w:val="22"/>
        </w:rPr>
        <w:t>tượng</w:t>
      </w:r>
      <w:r>
        <w:rPr>
          <w:spacing w:val="34"/>
          <w:sz w:val="22"/>
        </w:rPr>
        <w:t> </w:t>
      </w:r>
      <w:r>
        <w:rPr>
          <w:sz w:val="22"/>
        </w:rPr>
        <w:t>nào</w:t>
      </w:r>
      <w:r>
        <w:rPr>
          <w:spacing w:val="33"/>
          <w:sz w:val="22"/>
        </w:rPr>
        <w:t> </w:t>
      </w:r>
      <w:r>
        <w:rPr>
          <w:sz w:val="22"/>
        </w:rPr>
        <w:t>đó.</w:t>
      </w:r>
      <w:r>
        <w:rPr>
          <w:spacing w:val="39"/>
          <w:sz w:val="22"/>
        </w:rPr>
        <w:t> </w:t>
      </w:r>
      <w:r>
        <w:rPr>
          <w:sz w:val="22"/>
        </w:rPr>
        <w:t>Tuy</w:t>
      </w:r>
      <w:r>
        <w:rPr>
          <w:spacing w:val="33"/>
          <w:sz w:val="22"/>
        </w:rPr>
        <w:t> </w:t>
      </w:r>
      <w:r>
        <w:rPr>
          <w:sz w:val="22"/>
        </w:rPr>
        <w:t>rằng,</w:t>
      </w:r>
      <w:r>
        <w:rPr>
          <w:spacing w:val="35"/>
          <w:sz w:val="22"/>
        </w:rPr>
        <w:t> </w:t>
      </w:r>
      <w:r>
        <w:rPr>
          <w:sz w:val="22"/>
        </w:rPr>
        <w:t>trong</w:t>
      </w:r>
      <w:r>
        <w:rPr>
          <w:spacing w:val="33"/>
          <w:sz w:val="22"/>
        </w:rPr>
        <w:t> </w:t>
      </w:r>
      <w:r>
        <w:rPr>
          <w:sz w:val="22"/>
        </w:rPr>
        <w:t>ngôn ngữ</w:t>
      </w:r>
      <w:r>
        <w:rPr>
          <w:spacing w:val="28"/>
          <w:sz w:val="22"/>
        </w:rPr>
        <w:t> </w:t>
      </w:r>
      <w:r>
        <w:rPr>
          <w:sz w:val="22"/>
        </w:rPr>
        <w:t>thông</w:t>
      </w:r>
      <w:r>
        <w:rPr>
          <w:spacing w:val="27"/>
          <w:sz w:val="22"/>
        </w:rPr>
        <w:t> </w:t>
      </w:r>
      <w:r>
        <w:rPr>
          <w:sz w:val="22"/>
        </w:rPr>
        <w:t>thường,</w:t>
      </w:r>
      <w:r>
        <w:rPr>
          <w:spacing w:val="33"/>
          <w:sz w:val="22"/>
        </w:rPr>
        <w:t> </w:t>
      </w:r>
      <w:r>
        <w:rPr>
          <w:sz w:val="22"/>
        </w:rPr>
        <w:t>ta</w:t>
      </w:r>
      <w:r>
        <w:rPr>
          <w:spacing w:val="26"/>
          <w:sz w:val="22"/>
        </w:rPr>
        <w:t> </w:t>
      </w:r>
      <w:r>
        <w:rPr>
          <w:sz w:val="22"/>
        </w:rPr>
        <w:t>hay</w:t>
      </w:r>
      <w:r>
        <w:rPr>
          <w:spacing w:val="27"/>
          <w:sz w:val="22"/>
        </w:rPr>
        <w:t> </w:t>
      </w:r>
      <w:r>
        <w:rPr>
          <w:sz w:val="22"/>
        </w:rPr>
        <w:t>dùng</w:t>
      </w:r>
      <w:r>
        <w:rPr>
          <w:spacing w:val="27"/>
          <w:sz w:val="22"/>
        </w:rPr>
        <w:t> </w:t>
      </w:r>
      <w:r>
        <w:rPr>
          <w:sz w:val="22"/>
        </w:rPr>
        <w:t>các</w:t>
      </w:r>
      <w:r>
        <w:rPr>
          <w:spacing w:val="32"/>
          <w:sz w:val="22"/>
        </w:rPr>
        <w:t> </w:t>
      </w:r>
      <w:r>
        <w:rPr>
          <w:sz w:val="22"/>
        </w:rPr>
        <w:t>cách</w:t>
      </w:r>
      <w:r>
        <w:rPr>
          <w:spacing w:val="32"/>
          <w:sz w:val="22"/>
        </w:rPr>
        <w:t> </w:t>
      </w:r>
      <w:r>
        <w:rPr>
          <w:sz w:val="22"/>
        </w:rPr>
        <w:t>nói</w:t>
      </w:r>
      <w:r>
        <w:rPr>
          <w:spacing w:val="25"/>
          <w:sz w:val="22"/>
        </w:rPr>
        <w:t> </w:t>
      </w:r>
      <w:r>
        <w:rPr>
          <w:sz w:val="22"/>
        </w:rPr>
        <w:t>như</w:t>
      </w:r>
      <w:r>
        <w:rPr>
          <w:spacing w:val="28"/>
          <w:sz w:val="22"/>
        </w:rPr>
        <w:t> </w:t>
      </w:r>
      <w:r>
        <w:rPr>
          <w:sz w:val="22"/>
        </w:rPr>
        <w:t>"</w:t>
      </w:r>
      <w:r>
        <w:rPr>
          <w:i/>
          <w:sz w:val="22"/>
        </w:rPr>
        <w:t>Ta</w:t>
      </w:r>
      <w:r>
        <w:rPr>
          <w:i/>
          <w:spacing w:val="29"/>
          <w:sz w:val="22"/>
        </w:rPr>
        <w:t> </w:t>
      </w:r>
      <w:r>
        <w:rPr>
          <w:i/>
          <w:sz w:val="22"/>
        </w:rPr>
        <w:t>truyền</w:t>
      </w:r>
      <w:r>
        <w:rPr>
          <w:i/>
          <w:spacing w:val="28"/>
          <w:sz w:val="22"/>
        </w:rPr>
        <w:t> </w:t>
      </w:r>
      <w:r>
        <w:rPr>
          <w:i/>
          <w:sz w:val="22"/>
        </w:rPr>
        <w:t>đối</w:t>
      </w:r>
      <w:r>
        <w:rPr>
          <w:i/>
          <w:spacing w:val="28"/>
          <w:sz w:val="22"/>
        </w:rPr>
        <w:t> </w:t>
      </w:r>
      <w:r>
        <w:rPr>
          <w:i/>
          <w:sz w:val="22"/>
        </w:rPr>
        <w:t>tượng</w:t>
      </w:r>
      <w:r>
        <w:rPr>
          <w:i/>
          <w:spacing w:val="28"/>
          <w:sz w:val="22"/>
        </w:rPr>
        <w:t> </w:t>
      </w:r>
      <w:r>
        <w:rPr>
          <w:i/>
          <w:sz w:val="22"/>
        </w:rPr>
        <w:t>kiểu</w:t>
      </w:r>
      <w:r>
        <w:rPr>
          <w:i/>
          <w:spacing w:val="27"/>
          <w:sz w:val="22"/>
        </w:rPr>
        <w:t> </w:t>
      </w:r>
      <w:r>
        <w:rPr>
          <w:i/>
          <w:sz w:val="22"/>
        </w:rPr>
        <w:t>String</w:t>
      </w:r>
      <w:r>
        <w:rPr>
          <w:i/>
          <w:spacing w:val="28"/>
          <w:sz w:val="22"/>
        </w:rPr>
        <w:t> </w:t>
      </w:r>
      <w:r>
        <w:rPr>
          <w:i/>
          <w:sz w:val="22"/>
        </w:rPr>
        <w:t>s1 vào</w:t>
      </w:r>
      <w:r>
        <w:rPr>
          <w:i/>
          <w:spacing w:val="22"/>
          <w:sz w:val="22"/>
        </w:rPr>
        <w:t> </w:t>
      </w:r>
      <w:r>
        <w:rPr>
          <w:i/>
          <w:sz w:val="22"/>
        </w:rPr>
        <w:t>cho</w:t>
      </w:r>
      <w:r>
        <w:rPr>
          <w:i/>
          <w:spacing w:val="22"/>
          <w:sz w:val="22"/>
        </w:rPr>
        <w:t> </w:t>
      </w:r>
      <w:r>
        <w:rPr>
          <w:i/>
          <w:sz w:val="22"/>
        </w:rPr>
        <w:t>phương</w:t>
      </w:r>
      <w:r>
        <w:rPr>
          <w:i/>
          <w:spacing w:val="18"/>
          <w:sz w:val="22"/>
        </w:rPr>
        <w:t> </w:t>
      </w:r>
      <w:r>
        <w:rPr>
          <w:i/>
          <w:sz w:val="22"/>
        </w:rPr>
        <w:t>thức</w:t>
      </w:r>
      <w:r>
        <w:rPr>
          <w:i/>
          <w:spacing w:val="18"/>
          <w:sz w:val="22"/>
        </w:rPr>
        <w:t> </w:t>
      </w:r>
      <w:r>
        <w:rPr>
          <w:i/>
          <w:sz w:val="22"/>
        </w:rPr>
        <w:t>System.out.println()</w:t>
      </w:r>
      <w:r>
        <w:rPr>
          <w:sz w:val="22"/>
        </w:rPr>
        <w:t>"</w:t>
      </w:r>
      <w:r>
        <w:rPr>
          <w:spacing w:val="19"/>
          <w:sz w:val="22"/>
        </w:rPr>
        <w:t> </w:t>
      </w:r>
      <w:r>
        <w:rPr>
          <w:sz w:val="22"/>
        </w:rPr>
        <w:t>hay</w:t>
      </w:r>
      <w:r>
        <w:rPr>
          <w:spacing w:val="20"/>
          <w:sz w:val="22"/>
        </w:rPr>
        <w:t> </w:t>
      </w:r>
      <w:r>
        <w:rPr>
          <w:sz w:val="22"/>
        </w:rPr>
        <w:t>"</w:t>
      </w:r>
      <w:r>
        <w:rPr>
          <w:i/>
          <w:sz w:val="22"/>
        </w:rPr>
        <w:t>Ta</w:t>
      </w:r>
      <w:r>
        <w:rPr>
          <w:i/>
          <w:spacing w:val="22"/>
          <w:sz w:val="22"/>
        </w:rPr>
        <w:t> </w:t>
      </w:r>
      <w:r>
        <w:rPr>
          <w:i/>
          <w:sz w:val="22"/>
        </w:rPr>
        <w:t>tạo</w:t>
      </w:r>
      <w:r>
        <w:rPr>
          <w:i/>
          <w:spacing w:val="22"/>
          <w:sz w:val="22"/>
        </w:rPr>
        <w:t> </w:t>
      </w:r>
      <w:r>
        <w:rPr>
          <w:i/>
          <w:sz w:val="22"/>
        </w:rPr>
        <w:t>một</w:t>
      </w:r>
      <w:r>
        <w:rPr>
          <w:i/>
          <w:spacing w:val="20"/>
          <w:sz w:val="22"/>
        </w:rPr>
        <w:t> </w:t>
      </w:r>
      <w:r>
        <w:rPr>
          <w:i/>
          <w:sz w:val="22"/>
        </w:rPr>
        <w:t>đối</w:t>
      </w:r>
      <w:r>
        <w:rPr>
          <w:i/>
          <w:spacing w:val="21"/>
          <w:sz w:val="22"/>
        </w:rPr>
        <w:t> </w:t>
      </w:r>
      <w:r>
        <w:rPr>
          <w:i/>
          <w:sz w:val="22"/>
        </w:rPr>
        <w:t>tượng</w:t>
      </w:r>
      <w:r>
        <w:rPr>
          <w:i/>
          <w:spacing w:val="18"/>
          <w:sz w:val="22"/>
        </w:rPr>
        <w:t> </w:t>
      </w:r>
      <w:r>
        <w:rPr>
          <w:i/>
          <w:sz w:val="22"/>
        </w:rPr>
        <w:t>Cow</w:t>
      </w:r>
      <w:r>
        <w:rPr>
          <w:i/>
          <w:spacing w:val="19"/>
          <w:sz w:val="22"/>
        </w:rPr>
        <w:t> </w:t>
      </w:r>
      <w:r>
        <w:rPr>
          <w:i/>
          <w:sz w:val="22"/>
        </w:rPr>
        <w:t>mới</w:t>
      </w:r>
      <w:r>
        <w:rPr>
          <w:i/>
          <w:spacing w:val="18"/>
          <w:sz w:val="22"/>
        </w:rPr>
        <w:t> </w:t>
      </w:r>
      <w:r>
        <w:rPr>
          <w:i/>
          <w:sz w:val="22"/>
        </w:rPr>
        <w:t>với</w:t>
      </w:r>
      <w:r>
        <w:rPr>
          <w:i/>
          <w:spacing w:val="21"/>
          <w:sz w:val="22"/>
        </w:rPr>
        <w:t> </w:t>
      </w:r>
      <w:r>
        <w:rPr>
          <w:i/>
          <w:sz w:val="22"/>
        </w:rPr>
        <w:t>tên</w:t>
      </w:r>
      <w:r>
        <w:rPr>
          <w:i/>
          <w:spacing w:val="20"/>
          <w:sz w:val="22"/>
        </w:rPr>
        <w:t> </w:t>
      </w:r>
      <w:r>
        <w:rPr>
          <w:i/>
          <w:sz w:val="22"/>
        </w:rPr>
        <w:t>c</w:t>
      </w:r>
      <w:r>
        <w:rPr>
          <w:i/>
          <w:spacing w:val="18"/>
          <w:sz w:val="22"/>
        </w:rPr>
        <w:t> </w:t>
      </w:r>
      <w:r>
        <w:rPr>
          <w:sz w:val="22"/>
        </w:rPr>
        <w:t>", s1</w:t>
      </w:r>
      <w:r>
        <w:rPr>
          <w:spacing w:val="39"/>
          <w:sz w:val="22"/>
        </w:rPr>
        <w:t> </w:t>
      </w:r>
      <w:r>
        <w:rPr>
          <w:sz w:val="22"/>
        </w:rPr>
        <w:t>hay</w:t>
      </w:r>
      <w:r>
        <w:rPr>
          <w:spacing w:val="36"/>
          <w:sz w:val="22"/>
        </w:rPr>
        <w:t> </w:t>
      </w:r>
      <w:r>
        <w:rPr>
          <w:sz w:val="22"/>
        </w:rPr>
        <w:t>c</w:t>
      </w:r>
      <w:r>
        <w:rPr>
          <w:spacing w:val="40"/>
          <w:sz w:val="22"/>
        </w:rPr>
        <w:t> </w:t>
      </w:r>
      <w:r>
        <w:rPr>
          <w:sz w:val="22"/>
        </w:rPr>
        <w:t>không</w:t>
      </w:r>
      <w:r>
        <w:rPr>
          <w:spacing w:val="36"/>
          <w:sz w:val="22"/>
        </w:rPr>
        <w:t> </w:t>
      </w:r>
      <w:r>
        <w:rPr>
          <w:sz w:val="22"/>
        </w:rPr>
        <w:t>phải</w:t>
      </w:r>
      <w:r>
        <w:rPr>
          <w:spacing w:val="38"/>
          <w:sz w:val="22"/>
        </w:rPr>
        <w:t> </w:t>
      </w:r>
      <w:r>
        <w:rPr>
          <w:sz w:val="22"/>
        </w:rPr>
        <w:t>tên</w:t>
      </w:r>
      <w:r>
        <w:rPr>
          <w:spacing w:val="40"/>
          <w:sz w:val="22"/>
        </w:rPr>
        <w:t> </w:t>
      </w:r>
      <w:r>
        <w:rPr>
          <w:sz w:val="22"/>
        </w:rPr>
        <w:t>của</w:t>
      </w:r>
      <w:r>
        <w:rPr>
          <w:spacing w:val="37"/>
          <w:sz w:val="22"/>
        </w:rPr>
        <w:t> </w:t>
      </w:r>
      <w:r>
        <w:rPr>
          <w:sz w:val="22"/>
        </w:rPr>
        <w:t>các</w:t>
      </w:r>
      <w:r>
        <w:rPr>
          <w:spacing w:val="40"/>
          <w:sz w:val="22"/>
        </w:rPr>
        <w:t> </w:t>
      </w:r>
      <w:r>
        <w:rPr>
          <w:sz w:val="22"/>
        </w:rPr>
        <w:t>đối</w:t>
      </w:r>
      <w:r>
        <w:rPr>
          <w:spacing w:val="38"/>
          <w:sz w:val="22"/>
        </w:rPr>
        <w:t> </w:t>
      </w:r>
      <w:r>
        <w:rPr>
          <w:sz w:val="22"/>
        </w:rPr>
        <w:t>tượng</w:t>
      </w:r>
      <w:r>
        <w:rPr>
          <w:spacing w:val="38"/>
          <w:sz w:val="22"/>
        </w:rPr>
        <w:t> </w:t>
      </w:r>
      <w:r>
        <w:rPr>
          <w:sz w:val="22"/>
        </w:rPr>
        <w:t>đó,</w:t>
      </w:r>
      <w:r>
        <w:rPr>
          <w:spacing w:val="40"/>
          <w:sz w:val="22"/>
        </w:rPr>
        <w:t> </w:t>
      </w:r>
      <w:r>
        <w:rPr>
          <w:sz w:val="22"/>
        </w:rPr>
        <w:t>chúng</w:t>
      </w:r>
      <w:r>
        <w:rPr>
          <w:spacing w:val="36"/>
          <w:sz w:val="22"/>
        </w:rPr>
        <w:t> </w:t>
      </w:r>
      <w:r>
        <w:rPr>
          <w:sz w:val="22"/>
        </w:rPr>
        <w:t>chỉ</w:t>
      </w:r>
      <w:r>
        <w:rPr>
          <w:spacing w:val="38"/>
          <w:sz w:val="22"/>
        </w:rPr>
        <w:t> </w:t>
      </w:r>
      <w:r>
        <w:rPr>
          <w:sz w:val="22"/>
        </w:rPr>
        <w:t>là</w:t>
      </w:r>
      <w:r>
        <w:rPr>
          <w:spacing w:val="39"/>
          <w:sz w:val="22"/>
        </w:rPr>
        <w:t> </w:t>
      </w:r>
      <w:r>
        <w:rPr>
          <w:sz w:val="22"/>
        </w:rPr>
        <w:t>các</w:t>
      </w:r>
      <w:r>
        <w:rPr>
          <w:spacing w:val="40"/>
          <w:sz w:val="22"/>
        </w:rPr>
        <w:t> </w:t>
      </w:r>
      <w:r>
        <w:rPr>
          <w:sz w:val="22"/>
        </w:rPr>
        <w:t>tham</w:t>
      </w:r>
      <w:r>
        <w:rPr>
          <w:spacing w:val="37"/>
          <w:sz w:val="22"/>
        </w:rPr>
        <w:t> </w:t>
      </w:r>
      <w:r>
        <w:rPr>
          <w:sz w:val="22"/>
        </w:rPr>
        <w:t>chiếu.</w:t>
      </w:r>
      <w:r>
        <w:rPr>
          <w:spacing w:val="40"/>
          <w:sz w:val="22"/>
        </w:rPr>
        <w:t> </w:t>
      </w:r>
      <w:r>
        <w:rPr>
          <w:sz w:val="22"/>
        </w:rPr>
        <w:t>Thực chất, các đối tượng không có tên, chúng cũng không nằm trong biến nào. Trong Java, các đối tượng được tạo ra đều nằm trong bộ nhớ heap.</w:t>
      </w:r>
    </w:p>
    <w:p>
      <w:pPr>
        <w:pStyle w:val="BodyText"/>
        <w:spacing w:line="244" w:lineRule="auto" w:before="106"/>
        <w:ind w:left="431" w:right="436" w:firstLine="427"/>
        <w:jc w:val="both"/>
      </w:pPr>
      <w:r>
        <w:rPr/>
        <w:drawing>
          <wp:anchor distT="0" distB="0" distL="0" distR="0" allowOverlap="1" layoutInCell="1" locked="0" behindDoc="1" simplePos="0" relativeHeight="476681216">
            <wp:simplePos x="0" y="0"/>
            <wp:positionH relativeFrom="page">
              <wp:posOffset>4354320</wp:posOffset>
            </wp:positionH>
            <wp:positionV relativeFrom="paragraph">
              <wp:posOffset>1703793</wp:posOffset>
            </wp:positionV>
            <wp:extent cx="2149127" cy="2308284"/>
            <wp:effectExtent l="0" t="0" r="0" b="0"/>
            <wp:wrapNone/>
            <wp:docPr id="1308" name="Image 1308"/>
            <wp:cNvGraphicFramePr>
              <a:graphicFrameLocks/>
            </wp:cNvGraphicFramePr>
            <a:graphic>
              <a:graphicData uri="http://schemas.openxmlformats.org/drawingml/2006/picture">
                <pic:pic>
                  <pic:nvPicPr>
                    <pic:cNvPr id="1308" name="Image 1308"/>
                    <pic:cNvPicPr/>
                  </pic:nvPicPr>
                  <pic:blipFill>
                    <a:blip r:embed="rId7" cstate="print"/>
                    <a:stretch>
                      <a:fillRect/>
                    </a:stretch>
                  </pic:blipFill>
                  <pic:spPr>
                    <a:xfrm>
                      <a:off x="0" y="0"/>
                      <a:ext cx="2149127" cy="2308284"/>
                    </a:xfrm>
                    <a:prstGeom prst="rect">
                      <a:avLst/>
                    </a:prstGeom>
                  </pic:spPr>
                </pic:pic>
              </a:graphicData>
            </a:graphic>
          </wp:anchor>
        </w:drawing>
      </w:r>
      <w:r>
        <w:rPr/>
        <w:t>Hình</w:t>
      </w:r>
      <w:r>
        <w:rPr>
          <w:spacing w:val="35"/>
        </w:rPr>
        <w:t> </w:t>
      </w:r>
      <w:r>
        <w:rPr/>
        <w:t>4.2</w:t>
      </w:r>
      <w:r>
        <w:rPr>
          <w:spacing w:val="31"/>
        </w:rPr>
        <w:t> </w:t>
      </w:r>
      <w:r>
        <w:rPr/>
        <w:t>minh</w:t>
      </w:r>
      <w:r>
        <w:rPr>
          <w:spacing w:val="32"/>
        </w:rPr>
        <w:t> </w:t>
      </w:r>
      <w:r>
        <w:rPr/>
        <w:t>họa</w:t>
      </w:r>
      <w:r>
        <w:rPr>
          <w:spacing w:val="31"/>
        </w:rPr>
        <w:t> </w:t>
      </w:r>
      <w:r>
        <w:rPr/>
        <w:t>quan</w:t>
      </w:r>
      <w:r>
        <w:rPr>
          <w:spacing w:val="32"/>
        </w:rPr>
        <w:t> </w:t>
      </w:r>
      <w:r>
        <w:rPr/>
        <w:t>hệ</w:t>
      </w:r>
      <w:r>
        <w:rPr>
          <w:spacing w:val="31"/>
        </w:rPr>
        <w:t> </w:t>
      </w:r>
      <w:r>
        <w:rPr/>
        <w:t>giữa</w:t>
      </w:r>
      <w:r>
        <w:rPr>
          <w:spacing w:val="31"/>
        </w:rPr>
        <w:t> </w:t>
      </w:r>
      <w:r>
        <w:rPr/>
        <w:t>biến</w:t>
      </w:r>
      <w:r>
        <w:rPr>
          <w:spacing w:val="35"/>
        </w:rPr>
        <w:t> </w:t>
      </w:r>
      <w:r>
        <w:rPr/>
        <w:t>s</w:t>
      </w:r>
      <w:r>
        <w:rPr>
          <w:spacing w:val="31"/>
        </w:rPr>
        <w:t> </w:t>
      </w:r>
      <w:r>
        <w:rPr/>
        <w:t>và</w:t>
      </w:r>
      <w:r>
        <w:rPr>
          <w:spacing w:val="31"/>
        </w:rPr>
        <w:t> </w:t>
      </w:r>
      <w:r>
        <w:rPr/>
        <w:t>đối</w:t>
      </w:r>
      <w:r>
        <w:rPr>
          <w:spacing w:val="30"/>
        </w:rPr>
        <w:t> </w:t>
      </w:r>
      <w:r>
        <w:rPr/>
        <w:t>tượng</w:t>
      </w:r>
      <w:r>
        <w:rPr>
          <w:spacing w:val="30"/>
        </w:rPr>
        <w:t> </w:t>
      </w:r>
      <w:r>
        <w:rPr/>
        <w:t>kiểu</w:t>
      </w:r>
      <w:r>
        <w:rPr>
          <w:spacing w:val="32"/>
        </w:rPr>
        <w:t> </w:t>
      </w:r>
      <w:r>
        <w:rPr/>
        <w:t>String</w:t>
      </w:r>
      <w:r>
        <w:rPr>
          <w:position w:val="6"/>
          <w:sz w:val="13"/>
        </w:rPr>
        <w:t>5</w:t>
      </w:r>
      <w:r>
        <w:rPr>
          <w:spacing w:val="40"/>
          <w:position w:val="6"/>
          <w:sz w:val="13"/>
        </w:rPr>
        <w:t> </w:t>
      </w:r>
      <w:r>
        <w:rPr/>
        <w:t>mà</w:t>
      </w:r>
      <w:r>
        <w:rPr>
          <w:spacing w:val="31"/>
        </w:rPr>
        <w:t> </w:t>
      </w:r>
      <w:r>
        <w:rPr/>
        <w:t>nó</w:t>
      </w:r>
      <w:r>
        <w:rPr>
          <w:spacing w:val="30"/>
        </w:rPr>
        <w:t> </w:t>
      </w:r>
      <w:r>
        <w:rPr/>
        <w:t>chiếu tới.</w:t>
      </w:r>
      <w:r>
        <w:rPr>
          <w:spacing w:val="32"/>
        </w:rPr>
        <w:t> </w:t>
      </w:r>
      <w:r>
        <w:rPr/>
        <w:t>Cụ</w:t>
      </w:r>
      <w:r>
        <w:rPr>
          <w:spacing w:val="32"/>
        </w:rPr>
        <w:t> </w:t>
      </w:r>
      <w:r>
        <w:rPr/>
        <w:t>thể,</w:t>
      </w:r>
      <w:r>
        <w:rPr>
          <w:spacing w:val="29"/>
        </w:rPr>
        <w:t> </w:t>
      </w:r>
      <w:r>
        <w:rPr/>
        <w:t>tại</w:t>
      </w:r>
      <w:r>
        <w:rPr>
          <w:spacing w:val="32"/>
        </w:rPr>
        <w:t> </w:t>
      </w:r>
      <w:r>
        <w:rPr/>
        <w:t>ví</w:t>
      </w:r>
      <w:r>
        <w:rPr>
          <w:spacing w:val="29"/>
        </w:rPr>
        <w:t> </w:t>
      </w:r>
      <w:r>
        <w:rPr/>
        <w:t>dụ</w:t>
      </w:r>
      <w:r>
        <w:rPr>
          <w:spacing w:val="28"/>
        </w:rPr>
        <w:t> </w:t>
      </w:r>
      <w:r>
        <w:rPr/>
        <w:t>đang</w:t>
      </w:r>
      <w:r>
        <w:rPr>
          <w:spacing w:val="27"/>
        </w:rPr>
        <w:t> </w:t>
      </w:r>
      <w:r>
        <w:rPr/>
        <w:t>xét,</w:t>
      </w:r>
      <w:r>
        <w:rPr>
          <w:spacing w:val="32"/>
        </w:rPr>
        <w:t> </w:t>
      </w:r>
      <w:r>
        <w:rPr/>
        <w:t>s</w:t>
      </w:r>
      <w:r>
        <w:rPr>
          <w:spacing w:val="30"/>
        </w:rPr>
        <w:t> </w:t>
      </w:r>
      <w:r>
        <w:rPr/>
        <w:t>và</w:t>
      </w:r>
      <w:r>
        <w:rPr>
          <w:spacing w:val="30"/>
        </w:rPr>
        <w:t> </w:t>
      </w:r>
      <w:r>
        <w:rPr/>
        <w:t>đối</w:t>
      </w:r>
      <w:r>
        <w:rPr>
          <w:spacing w:val="29"/>
        </w:rPr>
        <w:t> </w:t>
      </w:r>
      <w:r>
        <w:rPr/>
        <w:t>tượng</w:t>
      </w:r>
      <w:r>
        <w:rPr>
          <w:spacing w:val="29"/>
        </w:rPr>
        <w:t> </w:t>
      </w:r>
      <w:r>
        <w:rPr/>
        <w:t>nó</w:t>
      </w:r>
      <w:r>
        <w:rPr>
          <w:spacing w:val="29"/>
        </w:rPr>
        <w:t> </w:t>
      </w:r>
      <w:r>
        <w:rPr/>
        <w:t>chiếu</w:t>
      </w:r>
      <w:r>
        <w:rPr>
          <w:spacing w:val="32"/>
        </w:rPr>
        <w:t> </w:t>
      </w:r>
      <w:r>
        <w:rPr/>
        <w:t>tới</w:t>
      </w:r>
      <w:r>
        <w:rPr>
          <w:spacing w:val="29"/>
        </w:rPr>
        <w:t> </w:t>
      </w:r>
      <w:r>
        <w:rPr/>
        <w:t>nằm</w:t>
      </w:r>
      <w:r>
        <w:rPr>
          <w:spacing w:val="28"/>
        </w:rPr>
        <w:t> </w:t>
      </w:r>
      <w:r>
        <w:rPr/>
        <w:t>tại</w:t>
      </w:r>
      <w:r>
        <w:rPr>
          <w:spacing w:val="32"/>
        </w:rPr>
        <w:t> </w:t>
      </w:r>
      <w:r>
        <w:rPr/>
        <w:t>hai</w:t>
      </w:r>
      <w:r>
        <w:rPr>
          <w:spacing w:val="29"/>
        </w:rPr>
        <w:t> </w:t>
      </w:r>
      <w:r>
        <w:rPr/>
        <w:t>loại</w:t>
      </w:r>
      <w:r>
        <w:rPr>
          <w:spacing w:val="29"/>
        </w:rPr>
        <w:t> </w:t>
      </w:r>
      <w:r>
        <w:rPr/>
        <w:t>bộ</w:t>
      </w:r>
      <w:r>
        <w:rPr>
          <w:spacing w:val="29"/>
        </w:rPr>
        <w:t> </w:t>
      </w:r>
      <w:r>
        <w:rPr/>
        <w:t>nhớ khác</w:t>
      </w:r>
      <w:r>
        <w:rPr>
          <w:spacing w:val="38"/>
        </w:rPr>
        <w:t> </w:t>
      </w:r>
      <w:r>
        <w:rPr/>
        <w:t>nhau:</w:t>
      </w:r>
      <w:r>
        <w:rPr>
          <w:spacing w:val="40"/>
        </w:rPr>
        <w:t> </w:t>
      </w:r>
      <w:r>
        <w:rPr/>
        <w:t>đối</w:t>
      </w:r>
      <w:r>
        <w:rPr>
          <w:spacing w:val="39"/>
        </w:rPr>
        <w:t> </w:t>
      </w:r>
      <w:r>
        <w:rPr/>
        <w:t>tượng</w:t>
      </w:r>
      <w:r>
        <w:rPr>
          <w:spacing w:val="37"/>
        </w:rPr>
        <w:t> </w:t>
      </w:r>
      <w:r>
        <w:rPr/>
        <w:t>xâu</w:t>
      </w:r>
      <w:r>
        <w:rPr>
          <w:spacing w:val="39"/>
        </w:rPr>
        <w:t> </w:t>
      </w:r>
      <w:r>
        <w:rPr/>
        <w:t>"Hello"</w:t>
      </w:r>
      <w:r>
        <w:rPr>
          <w:spacing w:val="38"/>
        </w:rPr>
        <w:t> </w:t>
      </w:r>
      <w:r>
        <w:rPr/>
        <w:t>nằm</w:t>
      </w:r>
      <w:r>
        <w:rPr>
          <w:spacing w:val="38"/>
        </w:rPr>
        <w:t> </w:t>
      </w:r>
      <w:r>
        <w:rPr/>
        <w:t>trong</w:t>
      </w:r>
      <w:r>
        <w:rPr>
          <w:spacing w:val="39"/>
        </w:rPr>
        <w:t> </w:t>
      </w:r>
      <w:r>
        <w:rPr/>
        <w:t>heap,</w:t>
      </w:r>
      <w:r>
        <w:rPr>
          <w:spacing w:val="39"/>
        </w:rPr>
        <w:t> </w:t>
      </w:r>
      <w:r>
        <w:rPr/>
        <w:t>còn</w:t>
      </w:r>
      <w:r>
        <w:rPr>
          <w:spacing w:val="40"/>
        </w:rPr>
        <w:t> </w:t>
      </w:r>
      <w:r>
        <w:rPr/>
        <w:t>biến</w:t>
      </w:r>
      <w:r>
        <w:rPr>
          <w:spacing w:val="38"/>
        </w:rPr>
        <w:t> </w:t>
      </w:r>
      <w:r>
        <w:rPr/>
        <w:t>s</w:t>
      </w:r>
      <w:r>
        <w:rPr>
          <w:spacing w:val="40"/>
        </w:rPr>
        <w:t> </w:t>
      </w:r>
      <w:r>
        <w:rPr/>
        <w:t>nằm</w:t>
      </w:r>
      <w:r>
        <w:rPr>
          <w:spacing w:val="40"/>
        </w:rPr>
        <w:t> </w:t>
      </w:r>
      <w:r>
        <w:rPr/>
        <w:t>trong</w:t>
      </w:r>
      <w:r>
        <w:rPr>
          <w:spacing w:val="37"/>
        </w:rPr>
        <w:t> </w:t>
      </w:r>
      <w:r>
        <w:rPr/>
        <w:t>vùng</w:t>
      </w:r>
      <w:r>
        <w:rPr>
          <w:spacing w:val="40"/>
        </w:rPr>
        <w:t> </w:t>
      </w:r>
      <w:r>
        <w:rPr/>
        <w:t>bộ nhớ</w:t>
      </w:r>
      <w:r>
        <w:rPr>
          <w:spacing w:val="24"/>
        </w:rPr>
        <w:t> </w:t>
      </w:r>
      <w:r>
        <w:rPr/>
        <w:t>stack</w:t>
      </w:r>
      <w:r>
        <w:rPr>
          <w:spacing w:val="24"/>
        </w:rPr>
        <w:t> </w:t>
      </w:r>
      <w:r>
        <w:rPr/>
        <w:t>dành</w:t>
      </w:r>
      <w:r>
        <w:rPr>
          <w:spacing w:val="29"/>
        </w:rPr>
        <w:t> </w:t>
      </w:r>
      <w:r>
        <w:rPr/>
        <w:t>cho</w:t>
      </w:r>
      <w:r>
        <w:rPr>
          <w:spacing w:val="24"/>
        </w:rPr>
        <w:t> </w:t>
      </w:r>
      <w:r>
        <w:rPr/>
        <w:t>các</w:t>
      </w:r>
      <w:r>
        <w:rPr>
          <w:spacing w:val="27"/>
        </w:rPr>
        <w:t> </w:t>
      </w:r>
      <w:r>
        <w:rPr/>
        <w:t>biến</w:t>
      </w:r>
      <w:r>
        <w:rPr>
          <w:spacing w:val="29"/>
        </w:rPr>
        <w:t> </w:t>
      </w:r>
      <w:r>
        <w:rPr/>
        <w:t>địa</w:t>
      </w:r>
      <w:r>
        <w:rPr>
          <w:spacing w:val="26"/>
        </w:rPr>
        <w:t> </w:t>
      </w:r>
      <w:r>
        <w:rPr/>
        <w:t>phương</w:t>
      </w:r>
      <w:r>
        <w:rPr>
          <w:spacing w:val="24"/>
        </w:rPr>
        <w:t> </w:t>
      </w:r>
      <w:r>
        <w:rPr/>
        <w:t>của</w:t>
      </w:r>
      <w:r>
        <w:rPr>
          <w:spacing w:val="22"/>
        </w:rPr>
        <w:t> </w:t>
      </w:r>
      <w:r>
        <w:rPr/>
        <w:t>hàm</w:t>
      </w:r>
      <w:r>
        <w:rPr>
          <w:spacing w:val="26"/>
        </w:rPr>
        <w:t> </w:t>
      </w:r>
      <w:r>
        <w:rPr/>
        <w:t>main().</w:t>
      </w:r>
      <w:r>
        <w:rPr>
          <w:spacing w:val="27"/>
        </w:rPr>
        <w:t> </w:t>
      </w:r>
      <w:r>
        <w:rPr/>
        <w:t>Sự</w:t>
      </w:r>
      <w:r>
        <w:rPr>
          <w:spacing w:val="24"/>
        </w:rPr>
        <w:t> </w:t>
      </w:r>
      <w:r>
        <w:rPr/>
        <w:t>khác</w:t>
      </w:r>
      <w:r>
        <w:rPr>
          <w:spacing w:val="29"/>
        </w:rPr>
        <w:t> </w:t>
      </w:r>
      <w:r>
        <w:rPr/>
        <w:t>biệt</w:t>
      </w:r>
      <w:r>
        <w:rPr>
          <w:spacing w:val="26"/>
        </w:rPr>
        <w:t> </w:t>
      </w:r>
      <w:r>
        <w:rPr/>
        <w:t>về</w:t>
      </w:r>
      <w:r>
        <w:rPr>
          <w:spacing w:val="28"/>
        </w:rPr>
        <w:t> </w:t>
      </w:r>
      <w:r>
        <w:rPr/>
        <w:t>vị</w:t>
      </w:r>
      <w:r>
        <w:rPr>
          <w:spacing w:val="27"/>
        </w:rPr>
        <w:t> </w:t>
      </w:r>
      <w:r>
        <w:rPr/>
        <w:t>trí</w:t>
      </w:r>
      <w:r>
        <w:rPr>
          <w:spacing w:val="30"/>
        </w:rPr>
        <w:t> </w:t>
      </w:r>
      <w:r>
        <w:rPr/>
        <w:t>của hai</w:t>
      </w:r>
      <w:r>
        <w:rPr>
          <w:spacing w:val="29"/>
        </w:rPr>
        <w:t> </w:t>
      </w:r>
      <w:r>
        <w:rPr/>
        <w:t>ô</w:t>
      </w:r>
      <w:r>
        <w:rPr>
          <w:spacing w:val="26"/>
        </w:rPr>
        <w:t> </w:t>
      </w:r>
      <w:r>
        <w:rPr/>
        <w:t>dữ</w:t>
      </w:r>
      <w:r>
        <w:rPr>
          <w:spacing w:val="29"/>
        </w:rPr>
        <w:t> </w:t>
      </w:r>
      <w:r>
        <w:rPr/>
        <w:t>liệu</w:t>
      </w:r>
      <w:r>
        <w:rPr>
          <w:spacing w:val="28"/>
        </w:rPr>
        <w:t> </w:t>
      </w:r>
      <w:r>
        <w:rPr/>
        <w:t>này</w:t>
      </w:r>
      <w:r>
        <w:rPr>
          <w:spacing w:val="26"/>
        </w:rPr>
        <w:t> </w:t>
      </w:r>
      <w:r>
        <w:rPr/>
        <w:t>dẫn</w:t>
      </w:r>
      <w:r>
        <w:rPr>
          <w:spacing w:val="30"/>
        </w:rPr>
        <w:t> </w:t>
      </w:r>
      <w:r>
        <w:rPr/>
        <w:t>đến</w:t>
      </w:r>
      <w:r>
        <w:rPr>
          <w:spacing w:val="30"/>
        </w:rPr>
        <w:t> </w:t>
      </w:r>
      <w:r>
        <w:rPr/>
        <w:t>độ</w:t>
      </w:r>
      <w:r>
        <w:rPr>
          <w:spacing w:val="26"/>
        </w:rPr>
        <w:t> </w:t>
      </w:r>
      <w:r>
        <w:rPr/>
        <w:t>dài</w:t>
      </w:r>
      <w:r>
        <w:rPr>
          <w:spacing w:val="31"/>
        </w:rPr>
        <w:t> </w:t>
      </w:r>
      <w:r>
        <w:rPr/>
        <w:t>cuộc</w:t>
      </w:r>
      <w:r>
        <w:rPr>
          <w:spacing w:val="28"/>
        </w:rPr>
        <w:t> </w:t>
      </w:r>
      <w:r>
        <w:rPr/>
        <w:t>đời</w:t>
      </w:r>
      <w:r>
        <w:rPr>
          <w:spacing w:val="26"/>
        </w:rPr>
        <w:t> </w:t>
      </w:r>
      <w:r>
        <w:rPr/>
        <w:t>của</w:t>
      </w:r>
      <w:r>
        <w:rPr>
          <w:spacing w:val="27"/>
        </w:rPr>
        <w:t> </w:t>
      </w:r>
      <w:r>
        <w:rPr/>
        <w:t>chúng.</w:t>
      </w:r>
      <w:r>
        <w:rPr>
          <w:spacing w:val="28"/>
        </w:rPr>
        <w:t> </w:t>
      </w:r>
      <w:r>
        <w:rPr/>
        <w:t>Một</w:t>
      </w:r>
      <w:r>
        <w:rPr>
          <w:spacing w:val="28"/>
        </w:rPr>
        <w:t> </w:t>
      </w:r>
      <w:r>
        <w:rPr/>
        <w:t>biến</w:t>
      </w:r>
      <w:r>
        <w:rPr>
          <w:spacing w:val="30"/>
        </w:rPr>
        <w:t> </w:t>
      </w:r>
      <w:r>
        <w:rPr/>
        <w:t>tham</w:t>
      </w:r>
      <w:r>
        <w:rPr>
          <w:spacing w:val="27"/>
        </w:rPr>
        <w:t> </w:t>
      </w:r>
      <w:r>
        <w:rPr/>
        <w:t>chiếu</w:t>
      </w:r>
      <w:r>
        <w:rPr>
          <w:spacing w:val="28"/>
        </w:rPr>
        <w:t> </w:t>
      </w:r>
      <w:r>
        <w:rPr/>
        <w:t>là</w:t>
      </w:r>
      <w:r>
        <w:rPr>
          <w:spacing w:val="27"/>
        </w:rPr>
        <w:t> </w:t>
      </w:r>
      <w:r>
        <w:rPr/>
        <w:t>biến địa phương của</w:t>
      </w:r>
      <w:r>
        <w:rPr>
          <w:spacing w:val="22"/>
        </w:rPr>
        <w:t> </w:t>
      </w:r>
      <w:r>
        <w:rPr/>
        <w:t>một hàm sẽ</w:t>
      </w:r>
      <w:r>
        <w:rPr>
          <w:spacing w:val="22"/>
        </w:rPr>
        <w:t> </w:t>
      </w:r>
      <w:r>
        <w:rPr/>
        <w:t>kết thúc sự tồn tại của mình sau khi hàm kết thúc. Còn</w:t>
      </w:r>
      <w:r>
        <w:rPr>
          <w:spacing w:val="40"/>
        </w:rPr>
        <w:t> </w:t>
      </w:r>
      <w:r>
        <w:rPr/>
        <w:t>đối</w:t>
      </w:r>
      <w:r>
        <w:rPr>
          <w:spacing w:val="37"/>
        </w:rPr>
        <w:t> </w:t>
      </w:r>
      <w:r>
        <w:rPr/>
        <w:t>tượng</w:t>
      </w:r>
      <w:r>
        <w:rPr>
          <w:spacing w:val="37"/>
        </w:rPr>
        <w:t> </w:t>
      </w:r>
      <w:r>
        <w:rPr/>
        <w:t>được</w:t>
      </w:r>
      <w:r>
        <w:rPr>
          <w:spacing w:val="40"/>
        </w:rPr>
        <w:t> </w:t>
      </w:r>
      <w:r>
        <w:rPr/>
        <w:t>tạo</w:t>
      </w:r>
      <w:r>
        <w:rPr>
          <w:spacing w:val="35"/>
        </w:rPr>
        <w:t> </w:t>
      </w:r>
      <w:r>
        <w:rPr/>
        <w:t>ra</w:t>
      </w:r>
      <w:r>
        <w:rPr>
          <w:spacing w:val="40"/>
        </w:rPr>
        <w:t> </w:t>
      </w:r>
      <w:r>
        <w:rPr/>
        <w:t>từ</w:t>
      </w:r>
      <w:r>
        <w:rPr>
          <w:spacing w:val="80"/>
        </w:rPr>
        <w:t> </w:t>
      </w:r>
      <w:r>
        <w:rPr/>
        <w:t>bên</w:t>
      </w:r>
      <w:r>
        <w:rPr>
          <w:spacing w:val="40"/>
        </w:rPr>
        <w:t> </w:t>
      </w:r>
      <w:r>
        <w:rPr/>
        <w:t>trong</w:t>
      </w:r>
      <w:r>
        <w:rPr>
          <w:spacing w:val="37"/>
        </w:rPr>
        <w:t> </w:t>
      </w:r>
      <w:r>
        <w:rPr/>
        <w:t>hàm</w:t>
      </w:r>
      <w:r>
        <w:rPr>
          <w:spacing w:val="36"/>
        </w:rPr>
        <w:t> </w:t>
      </w:r>
      <w:r>
        <w:rPr/>
        <w:t>đó</w:t>
      </w:r>
      <w:r>
        <w:rPr>
          <w:spacing w:val="35"/>
        </w:rPr>
        <w:t> </w:t>
      </w:r>
      <w:r>
        <w:rPr/>
        <w:t>vẫn</w:t>
      </w:r>
      <w:r>
        <w:rPr>
          <w:spacing w:val="40"/>
        </w:rPr>
        <w:t> </w:t>
      </w:r>
      <w:r>
        <w:rPr/>
        <w:t>tiếp</w:t>
      </w:r>
      <w:r>
        <w:rPr>
          <w:spacing w:val="40"/>
        </w:rPr>
        <w:t> </w:t>
      </w:r>
      <w:r>
        <w:rPr/>
        <w:t>tục</w:t>
      </w:r>
      <w:r>
        <w:rPr>
          <w:spacing w:val="40"/>
        </w:rPr>
        <w:t> </w:t>
      </w:r>
      <w:r>
        <w:rPr/>
        <w:t>tồn</w:t>
      </w:r>
      <w:r>
        <w:rPr>
          <w:spacing w:val="40"/>
        </w:rPr>
        <w:t> </w:t>
      </w:r>
      <w:r>
        <w:rPr/>
        <w:t>tại</w:t>
      </w:r>
      <w:r>
        <w:rPr>
          <w:spacing w:val="35"/>
        </w:rPr>
        <w:t> </w:t>
      </w:r>
      <w:r>
        <w:rPr/>
        <w:t>cho</w:t>
      </w:r>
      <w:r>
        <w:rPr>
          <w:spacing w:val="35"/>
        </w:rPr>
        <w:t> </w:t>
      </w:r>
      <w:r>
        <w:rPr/>
        <w:t>đến</w:t>
      </w:r>
      <w:r>
        <w:rPr>
          <w:spacing w:val="40"/>
        </w:rPr>
        <w:t> </w:t>
      </w:r>
      <w:r>
        <w:rPr/>
        <w:t>khi</w:t>
      </w:r>
      <w:r>
        <w:rPr>
          <w:spacing w:val="35"/>
        </w:rPr>
        <w:t> </w:t>
      </w:r>
      <w:r>
        <w:rPr/>
        <w:t>nào được</w:t>
      </w:r>
      <w:r>
        <w:rPr>
          <w:spacing w:val="17"/>
        </w:rPr>
        <w:t> </w:t>
      </w:r>
      <w:r>
        <w:rPr/>
        <w:t>máy ảo Java giải phóng – sau khi đối</w:t>
      </w:r>
      <w:r>
        <w:rPr>
          <w:spacing w:val="16"/>
        </w:rPr>
        <w:t> </w:t>
      </w:r>
      <w:r>
        <w:rPr/>
        <w:t>tượng đó</w:t>
      </w:r>
      <w:r>
        <w:rPr>
          <w:spacing w:val="16"/>
        </w:rPr>
        <w:t> </w:t>
      </w:r>
      <w:r>
        <w:rPr/>
        <w:t>không còn được dùng</w:t>
      </w:r>
      <w:r>
        <w:rPr>
          <w:spacing w:val="16"/>
        </w:rPr>
        <w:t> </w:t>
      </w:r>
      <w:r>
        <w:rPr/>
        <w:t>đến nữa.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6"/>
        <w:rPr>
          <w:sz w:val="20"/>
        </w:rPr>
      </w:pPr>
      <w:r>
        <w:rPr>
          <w:sz w:val="20"/>
        </w:rPr>
        <mc:AlternateContent>
          <mc:Choice Requires="wps">
            <w:drawing>
              <wp:anchor distT="0" distB="0" distL="0" distR="0" allowOverlap="1" layoutInCell="1" locked="0" behindDoc="1" simplePos="0" relativeHeight="487694848">
                <wp:simplePos x="0" y="0"/>
                <wp:positionH relativeFrom="page">
                  <wp:posOffset>1459985</wp:posOffset>
                </wp:positionH>
                <wp:positionV relativeFrom="paragraph">
                  <wp:posOffset>267107</wp:posOffset>
                </wp:positionV>
                <wp:extent cx="1719580" cy="9525"/>
                <wp:effectExtent l="0" t="0" r="0" b="0"/>
                <wp:wrapTopAndBottom/>
                <wp:docPr id="1309" name="Graphic 1309"/>
                <wp:cNvGraphicFramePr>
                  <a:graphicFrameLocks/>
                </wp:cNvGraphicFramePr>
                <a:graphic>
                  <a:graphicData uri="http://schemas.microsoft.com/office/word/2010/wordprocessingShape">
                    <wps:wsp>
                      <wps:cNvPr id="1309" name="Graphic 1309"/>
                      <wps:cNvSpPr/>
                      <wps:spPr>
                        <a:xfrm>
                          <a:off x="0" y="0"/>
                          <a:ext cx="1719580" cy="9525"/>
                        </a:xfrm>
                        <a:custGeom>
                          <a:avLst/>
                          <a:gdLst/>
                          <a:ahLst/>
                          <a:cxnLst/>
                          <a:rect l="l" t="t" r="r" b="b"/>
                          <a:pathLst>
                            <a:path w="1719580" h="9525">
                              <a:moveTo>
                                <a:pt x="1719071" y="0"/>
                              </a:moveTo>
                              <a:lnTo>
                                <a:pt x="0" y="0"/>
                              </a:lnTo>
                              <a:lnTo>
                                <a:pt x="0" y="9138"/>
                              </a:lnTo>
                              <a:lnTo>
                                <a:pt x="1719071" y="9138"/>
                              </a:lnTo>
                              <a:lnTo>
                                <a:pt x="17190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4.959518pt;margin-top:21.032087pt;width:135.359997pt;height:.719531pt;mso-position-horizontal-relative:page;mso-position-vertical-relative:paragraph;z-index:-15621632;mso-wrap-distance-left:0;mso-wrap-distance-right:0" id="docshape1174" filled="true" fillcolor="#000000" stroked="false">
                <v:fill type="solid"/>
                <w10:wrap type="topAndBottom"/>
              </v:rect>
            </w:pict>
          </mc:Fallback>
        </mc:AlternateContent>
      </w:r>
    </w:p>
    <w:p>
      <w:pPr>
        <w:spacing w:before="166"/>
        <w:ind w:left="859" w:right="0" w:firstLine="0"/>
        <w:jc w:val="left"/>
        <w:rPr>
          <w:sz w:val="18"/>
        </w:rPr>
      </w:pPr>
      <w:r>
        <w:rPr>
          <w:w w:val="105"/>
          <w:position w:val="5"/>
          <w:sz w:val="11"/>
        </w:rPr>
        <w:t>5</w:t>
      </w:r>
      <w:r>
        <w:rPr>
          <w:spacing w:val="13"/>
          <w:w w:val="105"/>
          <w:position w:val="5"/>
          <w:sz w:val="11"/>
        </w:rPr>
        <w:t> </w:t>
      </w:r>
      <w:r>
        <w:rPr>
          <w:w w:val="105"/>
          <w:sz w:val="18"/>
        </w:rPr>
        <w:t>Từ</w:t>
      </w:r>
      <w:r>
        <w:rPr>
          <w:spacing w:val="-7"/>
          <w:w w:val="105"/>
          <w:sz w:val="18"/>
        </w:rPr>
        <w:t> </w:t>
      </w:r>
      <w:r>
        <w:rPr>
          <w:w w:val="105"/>
          <w:sz w:val="18"/>
        </w:rPr>
        <w:t>nay,</w:t>
      </w:r>
      <w:r>
        <w:rPr>
          <w:spacing w:val="-5"/>
          <w:w w:val="105"/>
          <w:sz w:val="18"/>
        </w:rPr>
        <w:t> </w:t>
      </w:r>
      <w:r>
        <w:rPr>
          <w:w w:val="105"/>
          <w:sz w:val="18"/>
        </w:rPr>
        <w:t>"đối</w:t>
      </w:r>
      <w:r>
        <w:rPr>
          <w:spacing w:val="-6"/>
          <w:w w:val="105"/>
          <w:sz w:val="18"/>
        </w:rPr>
        <w:t> </w:t>
      </w:r>
      <w:r>
        <w:rPr>
          <w:w w:val="105"/>
          <w:sz w:val="18"/>
        </w:rPr>
        <w:t>tượng</w:t>
      </w:r>
      <w:r>
        <w:rPr>
          <w:spacing w:val="-6"/>
          <w:w w:val="105"/>
          <w:sz w:val="18"/>
        </w:rPr>
        <w:t> </w:t>
      </w:r>
      <w:r>
        <w:rPr>
          <w:w w:val="105"/>
          <w:sz w:val="18"/>
        </w:rPr>
        <w:t>kiểu</w:t>
      </w:r>
      <w:r>
        <w:rPr>
          <w:spacing w:val="-5"/>
          <w:w w:val="105"/>
          <w:sz w:val="18"/>
        </w:rPr>
        <w:t> </w:t>
      </w:r>
      <w:r>
        <w:rPr>
          <w:w w:val="105"/>
          <w:sz w:val="18"/>
        </w:rPr>
        <w:t>X",</w:t>
      </w:r>
      <w:r>
        <w:rPr>
          <w:spacing w:val="-7"/>
          <w:w w:val="105"/>
          <w:sz w:val="18"/>
        </w:rPr>
        <w:t> </w:t>
      </w:r>
      <w:r>
        <w:rPr>
          <w:w w:val="105"/>
          <w:sz w:val="18"/>
        </w:rPr>
        <w:t>với</w:t>
      </w:r>
      <w:r>
        <w:rPr>
          <w:spacing w:val="-5"/>
          <w:w w:val="105"/>
          <w:sz w:val="18"/>
        </w:rPr>
        <w:t> </w:t>
      </w:r>
      <w:r>
        <w:rPr>
          <w:w w:val="105"/>
          <w:sz w:val="18"/>
        </w:rPr>
        <w:t>X</w:t>
      </w:r>
      <w:r>
        <w:rPr>
          <w:spacing w:val="-8"/>
          <w:w w:val="105"/>
          <w:sz w:val="18"/>
        </w:rPr>
        <w:t> </w:t>
      </w:r>
      <w:r>
        <w:rPr>
          <w:w w:val="105"/>
          <w:sz w:val="18"/>
        </w:rPr>
        <w:t>là</w:t>
      </w:r>
      <w:r>
        <w:rPr>
          <w:spacing w:val="-5"/>
          <w:w w:val="105"/>
          <w:sz w:val="18"/>
        </w:rPr>
        <w:t> </w:t>
      </w:r>
      <w:r>
        <w:rPr>
          <w:w w:val="105"/>
          <w:sz w:val="18"/>
        </w:rPr>
        <w:t>một</w:t>
      </w:r>
      <w:r>
        <w:rPr>
          <w:spacing w:val="-6"/>
          <w:w w:val="105"/>
          <w:sz w:val="18"/>
        </w:rPr>
        <w:t> </w:t>
      </w:r>
      <w:r>
        <w:rPr>
          <w:w w:val="105"/>
          <w:sz w:val="18"/>
        </w:rPr>
        <w:t>lớp,</w:t>
      </w:r>
      <w:r>
        <w:rPr>
          <w:spacing w:val="-6"/>
          <w:w w:val="105"/>
          <w:sz w:val="18"/>
        </w:rPr>
        <w:t> </w:t>
      </w:r>
      <w:r>
        <w:rPr>
          <w:w w:val="105"/>
          <w:sz w:val="18"/>
        </w:rPr>
        <w:t>sẽ</w:t>
      </w:r>
      <w:r>
        <w:rPr>
          <w:spacing w:val="-9"/>
          <w:w w:val="105"/>
          <w:sz w:val="18"/>
        </w:rPr>
        <w:t> </w:t>
      </w:r>
      <w:r>
        <w:rPr>
          <w:w w:val="105"/>
          <w:sz w:val="18"/>
        </w:rPr>
        <w:t>được</w:t>
      </w:r>
      <w:r>
        <w:rPr>
          <w:spacing w:val="-4"/>
          <w:w w:val="105"/>
          <w:sz w:val="18"/>
        </w:rPr>
        <w:t> </w:t>
      </w:r>
      <w:r>
        <w:rPr>
          <w:w w:val="105"/>
          <w:sz w:val="18"/>
        </w:rPr>
        <w:t>viết</w:t>
      </w:r>
      <w:r>
        <w:rPr>
          <w:spacing w:val="-4"/>
          <w:w w:val="105"/>
          <w:sz w:val="18"/>
        </w:rPr>
        <w:t> </w:t>
      </w:r>
      <w:r>
        <w:rPr>
          <w:w w:val="105"/>
          <w:sz w:val="18"/>
        </w:rPr>
        <w:t>ngắn</w:t>
      </w:r>
      <w:r>
        <w:rPr>
          <w:spacing w:val="-6"/>
          <w:w w:val="105"/>
          <w:sz w:val="18"/>
        </w:rPr>
        <w:t> </w:t>
      </w:r>
      <w:r>
        <w:rPr>
          <w:w w:val="105"/>
          <w:sz w:val="18"/>
        </w:rPr>
        <w:t>gọn</w:t>
      </w:r>
      <w:r>
        <w:rPr>
          <w:spacing w:val="-4"/>
          <w:w w:val="105"/>
          <w:sz w:val="18"/>
        </w:rPr>
        <w:t> </w:t>
      </w:r>
      <w:r>
        <w:rPr>
          <w:w w:val="105"/>
          <w:sz w:val="18"/>
        </w:rPr>
        <w:t>thành</w:t>
      </w:r>
      <w:r>
        <w:rPr>
          <w:spacing w:val="-6"/>
          <w:w w:val="105"/>
          <w:sz w:val="18"/>
        </w:rPr>
        <w:t> </w:t>
      </w:r>
      <w:r>
        <w:rPr>
          <w:w w:val="105"/>
          <w:sz w:val="18"/>
        </w:rPr>
        <w:t>"đối</w:t>
      </w:r>
      <w:r>
        <w:rPr>
          <w:spacing w:val="-5"/>
          <w:w w:val="105"/>
          <w:sz w:val="18"/>
        </w:rPr>
        <w:t> </w:t>
      </w:r>
      <w:r>
        <w:rPr>
          <w:w w:val="105"/>
          <w:sz w:val="18"/>
        </w:rPr>
        <w:t>tượng</w:t>
      </w:r>
      <w:r>
        <w:rPr>
          <w:spacing w:val="-6"/>
          <w:w w:val="105"/>
          <w:sz w:val="18"/>
        </w:rPr>
        <w:t> </w:t>
      </w:r>
      <w:r>
        <w:rPr>
          <w:spacing w:val="-5"/>
          <w:w w:val="105"/>
          <w:sz w:val="18"/>
        </w:rPr>
        <w:t>X".</w:t>
      </w:r>
    </w:p>
    <w:p>
      <w:pPr>
        <w:spacing w:after="0"/>
        <w:jc w:val="left"/>
        <w:rPr>
          <w:sz w:val="18"/>
        </w:rPr>
        <w:sectPr>
          <w:pgSz w:w="12240" w:h="15840"/>
          <w:pgMar w:header="0" w:footer="1511" w:top="1040" w:bottom="1700" w:left="1440" w:right="1440"/>
        </w:sectPr>
      </w:pPr>
    </w:p>
    <w:p>
      <w:pPr>
        <w:pStyle w:val="BodyText"/>
        <w:ind w:left="2582"/>
        <w:rPr>
          <w:sz w:val="20"/>
        </w:rPr>
      </w:pPr>
      <w:r>
        <w:rPr>
          <w:sz w:val="20"/>
        </w:rPr>
        <mc:AlternateContent>
          <mc:Choice Requires="wps">
            <w:drawing>
              <wp:inline distT="0" distB="0" distL="0" distR="0">
                <wp:extent cx="2542540" cy="1629410"/>
                <wp:effectExtent l="0" t="0" r="0" b="8889"/>
                <wp:docPr id="1310" name="Group 1310"/>
                <wp:cNvGraphicFramePr>
                  <a:graphicFrameLocks/>
                </wp:cNvGraphicFramePr>
                <a:graphic>
                  <a:graphicData uri="http://schemas.microsoft.com/office/word/2010/wordprocessingGroup">
                    <wpg:wgp>
                      <wpg:cNvPr id="1310" name="Group 1310"/>
                      <wpg:cNvGrpSpPr/>
                      <wpg:grpSpPr>
                        <a:xfrm>
                          <a:off x="0" y="0"/>
                          <a:ext cx="2542540" cy="1629410"/>
                          <a:chExt cx="2542540" cy="1629410"/>
                        </a:xfrm>
                      </wpg:grpSpPr>
                      <wps:wsp>
                        <wps:cNvPr id="1311" name="Graphic 1311"/>
                        <wps:cNvSpPr/>
                        <wps:spPr>
                          <a:xfrm>
                            <a:off x="24383" y="574548"/>
                            <a:ext cx="723900" cy="294640"/>
                          </a:xfrm>
                          <a:custGeom>
                            <a:avLst/>
                            <a:gdLst/>
                            <a:ahLst/>
                            <a:cxnLst/>
                            <a:rect l="l" t="t" r="r" b="b"/>
                            <a:pathLst>
                              <a:path w="723900" h="294640">
                                <a:moveTo>
                                  <a:pt x="723899" y="0"/>
                                </a:moveTo>
                                <a:lnTo>
                                  <a:pt x="0" y="0"/>
                                </a:lnTo>
                                <a:lnTo>
                                  <a:pt x="0" y="294131"/>
                                </a:lnTo>
                                <a:lnTo>
                                  <a:pt x="723899" y="294131"/>
                                </a:lnTo>
                                <a:lnTo>
                                  <a:pt x="723899" y="0"/>
                                </a:lnTo>
                                <a:close/>
                              </a:path>
                            </a:pathLst>
                          </a:custGeom>
                          <a:solidFill>
                            <a:srgbClr val="E8EEF7"/>
                          </a:solidFill>
                        </wps:spPr>
                        <wps:bodyPr wrap="square" lIns="0" tIns="0" rIns="0" bIns="0" rtlCol="0">
                          <a:prstTxWarp prst="textNoShape">
                            <a:avLst/>
                          </a:prstTxWarp>
                          <a:noAutofit/>
                        </wps:bodyPr>
                      </wps:wsp>
                      <wps:wsp>
                        <wps:cNvPr id="1312" name="Graphic 1312"/>
                        <wps:cNvSpPr/>
                        <wps:spPr>
                          <a:xfrm>
                            <a:off x="24383" y="574548"/>
                            <a:ext cx="723900" cy="294640"/>
                          </a:xfrm>
                          <a:custGeom>
                            <a:avLst/>
                            <a:gdLst/>
                            <a:ahLst/>
                            <a:cxnLst/>
                            <a:rect l="l" t="t" r="r" b="b"/>
                            <a:pathLst>
                              <a:path w="723900" h="294640">
                                <a:moveTo>
                                  <a:pt x="0" y="294131"/>
                                </a:moveTo>
                                <a:lnTo>
                                  <a:pt x="723899" y="294131"/>
                                </a:lnTo>
                                <a:lnTo>
                                  <a:pt x="723899" y="0"/>
                                </a:lnTo>
                                <a:lnTo>
                                  <a:pt x="0" y="0"/>
                                </a:lnTo>
                                <a:lnTo>
                                  <a:pt x="0" y="294131"/>
                                </a:lnTo>
                                <a:close/>
                              </a:path>
                            </a:pathLst>
                          </a:custGeom>
                          <a:ln w="3215">
                            <a:solidFill>
                              <a:srgbClr val="000000"/>
                            </a:solidFill>
                            <a:prstDash val="solid"/>
                          </a:ln>
                        </wps:spPr>
                        <wps:bodyPr wrap="square" lIns="0" tIns="0" rIns="0" bIns="0" rtlCol="0">
                          <a:prstTxWarp prst="textNoShape">
                            <a:avLst/>
                          </a:prstTxWarp>
                          <a:noAutofit/>
                        </wps:bodyPr>
                      </wps:wsp>
                      <wps:wsp>
                        <wps:cNvPr id="1313" name="Graphic 1313"/>
                        <wps:cNvSpPr/>
                        <wps:spPr>
                          <a:xfrm>
                            <a:off x="1472183" y="321564"/>
                            <a:ext cx="1061085" cy="292735"/>
                          </a:xfrm>
                          <a:custGeom>
                            <a:avLst/>
                            <a:gdLst/>
                            <a:ahLst/>
                            <a:cxnLst/>
                            <a:rect l="l" t="t" r="r" b="b"/>
                            <a:pathLst>
                              <a:path w="1061085" h="292735">
                                <a:moveTo>
                                  <a:pt x="1060703" y="0"/>
                                </a:moveTo>
                                <a:lnTo>
                                  <a:pt x="0" y="0"/>
                                </a:lnTo>
                                <a:lnTo>
                                  <a:pt x="0" y="292607"/>
                                </a:lnTo>
                                <a:lnTo>
                                  <a:pt x="1060703" y="292607"/>
                                </a:lnTo>
                                <a:lnTo>
                                  <a:pt x="1060703" y="0"/>
                                </a:lnTo>
                                <a:close/>
                              </a:path>
                            </a:pathLst>
                          </a:custGeom>
                          <a:solidFill>
                            <a:srgbClr val="E8EEF7"/>
                          </a:solidFill>
                        </wps:spPr>
                        <wps:bodyPr wrap="square" lIns="0" tIns="0" rIns="0" bIns="0" rtlCol="0">
                          <a:prstTxWarp prst="textNoShape">
                            <a:avLst/>
                          </a:prstTxWarp>
                          <a:noAutofit/>
                        </wps:bodyPr>
                      </wps:wsp>
                      <wps:wsp>
                        <wps:cNvPr id="1314" name="Graphic 1314"/>
                        <wps:cNvSpPr/>
                        <wps:spPr>
                          <a:xfrm>
                            <a:off x="1472183" y="321564"/>
                            <a:ext cx="1061085" cy="292735"/>
                          </a:xfrm>
                          <a:custGeom>
                            <a:avLst/>
                            <a:gdLst/>
                            <a:ahLst/>
                            <a:cxnLst/>
                            <a:rect l="l" t="t" r="r" b="b"/>
                            <a:pathLst>
                              <a:path w="1061085" h="292735">
                                <a:moveTo>
                                  <a:pt x="0" y="292607"/>
                                </a:moveTo>
                                <a:lnTo>
                                  <a:pt x="1060703" y="292607"/>
                                </a:lnTo>
                                <a:lnTo>
                                  <a:pt x="1060703" y="0"/>
                                </a:lnTo>
                                <a:lnTo>
                                  <a:pt x="0" y="0"/>
                                </a:lnTo>
                                <a:lnTo>
                                  <a:pt x="0" y="292607"/>
                                </a:lnTo>
                                <a:close/>
                              </a:path>
                            </a:pathLst>
                          </a:custGeom>
                          <a:ln w="3215">
                            <a:solidFill>
                              <a:srgbClr val="000000"/>
                            </a:solidFill>
                            <a:prstDash val="solid"/>
                          </a:ln>
                        </wps:spPr>
                        <wps:bodyPr wrap="square" lIns="0" tIns="0" rIns="0" bIns="0" rtlCol="0">
                          <a:prstTxWarp prst="textNoShape">
                            <a:avLst/>
                          </a:prstTxWarp>
                          <a:noAutofit/>
                        </wps:bodyPr>
                      </wps:wsp>
                      <pic:pic>
                        <pic:nvPicPr>
                          <pic:cNvPr id="1315" name="Image 1315"/>
                          <pic:cNvPicPr/>
                        </pic:nvPicPr>
                        <pic:blipFill>
                          <a:blip r:embed="rId759" cstate="print"/>
                          <a:stretch>
                            <a:fillRect/>
                          </a:stretch>
                        </pic:blipFill>
                        <pic:spPr>
                          <a:xfrm>
                            <a:off x="1783079" y="431291"/>
                            <a:ext cx="24384" cy="251459"/>
                          </a:xfrm>
                          <a:prstGeom prst="rect">
                            <a:avLst/>
                          </a:prstGeom>
                        </pic:spPr>
                      </pic:pic>
                      <pic:pic>
                        <pic:nvPicPr>
                          <pic:cNvPr id="1316" name="Image 1316"/>
                          <pic:cNvPicPr/>
                        </pic:nvPicPr>
                        <pic:blipFill>
                          <a:blip r:embed="rId760" cstate="print"/>
                          <a:stretch>
                            <a:fillRect/>
                          </a:stretch>
                        </pic:blipFill>
                        <pic:spPr>
                          <a:xfrm>
                            <a:off x="1821179" y="397763"/>
                            <a:ext cx="402336" cy="452627"/>
                          </a:xfrm>
                          <a:prstGeom prst="rect">
                            <a:avLst/>
                          </a:prstGeom>
                        </pic:spPr>
                      </pic:pic>
                      <wps:wsp>
                        <wps:cNvPr id="1317" name="Graphic 1317"/>
                        <wps:cNvSpPr/>
                        <wps:spPr>
                          <a:xfrm>
                            <a:off x="1769363" y="533400"/>
                            <a:ext cx="464820" cy="1270"/>
                          </a:xfrm>
                          <a:custGeom>
                            <a:avLst/>
                            <a:gdLst/>
                            <a:ahLst/>
                            <a:cxnLst/>
                            <a:rect l="l" t="t" r="r" b="b"/>
                            <a:pathLst>
                              <a:path w="464820" h="0">
                                <a:moveTo>
                                  <a:pt x="0" y="0"/>
                                </a:moveTo>
                                <a:lnTo>
                                  <a:pt x="464819" y="0"/>
                                </a:lnTo>
                              </a:path>
                            </a:pathLst>
                          </a:custGeom>
                          <a:ln w="12058">
                            <a:solidFill>
                              <a:srgbClr val="000000"/>
                            </a:solidFill>
                            <a:prstDash val="solid"/>
                          </a:ln>
                        </wps:spPr>
                        <wps:bodyPr wrap="square" lIns="0" tIns="0" rIns="0" bIns="0" rtlCol="0">
                          <a:prstTxWarp prst="textNoShape">
                            <a:avLst/>
                          </a:prstTxWarp>
                          <a:noAutofit/>
                        </wps:bodyPr>
                      </wps:wsp>
                      <wps:wsp>
                        <wps:cNvPr id="1318" name="Graphic 1318"/>
                        <wps:cNvSpPr/>
                        <wps:spPr>
                          <a:xfrm>
                            <a:off x="1472183" y="611124"/>
                            <a:ext cx="1061085" cy="294640"/>
                          </a:xfrm>
                          <a:custGeom>
                            <a:avLst/>
                            <a:gdLst/>
                            <a:ahLst/>
                            <a:cxnLst/>
                            <a:rect l="l" t="t" r="r" b="b"/>
                            <a:pathLst>
                              <a:path w="1061085" h="294640">
                                <a:moveTo>
                                  <a:pt x="1060703" y="0"/>
                                </a:moveTo>
                                <a:lnTo>
                                  <a:pt x="0" y="0"/>
                                </a:lnTo>
                                <a:lnTo>
                                  <a:pt x="0" y="294131"/>
                                </a:lnTo>
                                <a:lnTo>
                                  <a:pt x="1060703" y="294131"/>
                                </a:lnTo>
                                <a:lnTo>
                                  <a:pt x="1060703" y="0"/>
                                </a:lnTo>
                                <a:close/>
                              </a:path>
                            </a:pathLst>
                          </a:custGeom>
                          <a:solidFill>
                            <a:srgbClr val="E8EEF7"/>
                          </a:solidFill>
                        </wps:spPr>
                        <wps:bodyPr wrap="square" lIns="0" tIns="0" rIns="0" bIns="0" rtlCol="0">
                          <a:prstTxWarp prst="textNoShape">
                            <a:avLst/>
                          </a:prstTxWarp>
                          <a:noAutofit/>
                        </wps:bodyPr>
                      </wps:wsp>
                      <wps:wsp>
                        <wps:cNvPr id="1319" name="Graphic 1319"/>
                        <wps:cNvSpPr/>
                        <wps:spPr>
                          <a:xfrm>
                            <a:off x="1472183" y="611124"/>
                            <a:ext cx="1061085" cy="294640"/>
                          </a:xfrm>
                          <a:custGeom>
                            <a:avLst/>
                            <a:gdLst/>
                            <a:ahLst/>
                            <a:cxnLst/>
                            <a:rect l="l" t="t" r="r" b="b"/>
                            <a:pathLst>
                              <a:path w="1061085" h="294640">
                                <a:moveTo>
                                  <a:pt x="0" y="294131"/>
                                </a:moveTo>
                                <a:lnTo>
                                  <a:pt x="1060703" y="294131"/>
                                </a:lnTo>
                                <a:lnTo>
                                  <a:pt x="1060703" y="0"/>
                                </a:lnTo>
                                <a:lnTo>
                                  <a:pt x="0" y="0"/>
                                </a:lnTo>
                                <a:lnTo>
                                  <a:pt x="0" y="294131"/>
                                </a:lnTo>
                                <a:close/>
                              </a:path>
                            </a:pathLst>
                          </a:custGeom>
                          <a:ln w="3215">
                            <a:solidFill>
                              <a:srgbClr val="000000"/>
                            </a:solidFill>
                            <a:prstDash val="solid"/>
                          </a:ln>
                        </wps:spPr>
                        <wps:bodyPr wrap="square" lIns="0" tIns="0" rIns="0" bIns="0" rtlCol="0">
                          <a:prstTxWarp prst="textNoShape">
                            <a:avLst/>
                          </a:prstTxWarp>
                          <a:noAutofit/>
                        </wps:bodyPr>
                      </wps:wsp>
                      <pic:pic>
                        <pic:nvPicPr>
                          <pic:cNvPr id="1320" name="Image 1320"/>
                          <pic:cNvPicPr/>
                        </pic:nvPicPr>
                        <pic:blipFill>
                          <a:blip r:embed="rId761" cstate="print"/>
                          <a:stretch>
                            <a:fillRect/>
                          </a:stretch>
                        </pic:blipFill>
                        <pic:spPr>
                          <a:xfrm>
                            <a:off x="1527047" y="684276"/>
                            <a:ext cx="36575" cy="32003"/>
                          </a:xfrm>
                          <a:prstGeom prst="rect">
                            <a:avLst/>
                          </a:prstGeom>
                        </pic:spPr>
                      </pic:pic>
                      <pic:pic>
                        <pic:nvPicPr>
                          <pic:cNvPr id="1321" name="Image 1321"/>
                          <pic:cNvPicPr/>
                        </pic:nvPicPr>
                        <pic:blipFill>
                          <a:blip r:embed="rId762" cstate="print"/>
                          <a:stretch>
                            <a:fillRect/>
                          </a:stretch>
                        </pic:blipFill>
                        <pic:spPr>
                          <a:xfrm>
                            <a:off x="1527047" y="633983"/>
                            <a:ext cx="460248" cy="265175"/>
                          </a:xfrm>
                          <a:prstGeom prst="rect">
                            <a:avLst/>
                          </a:prstGeom>
                        </pic:spPr>
                      </pic:pic>
                      <pic:pic>
                        <pic:nvPicPr>
                          <pic:cNvPr id="1322" name="Image 1322"/>
                          <pic:cNvPicPr/>
                        </pic:nvPicPr>
                        <pic:blipFill>
                          <a:blip r:embed="rId763" cstate="print"/>
                          <a:stretch>
                            <a:fillRect/>
                          </a:stretch>
                        </pic:blipFill>
                        <pic:spPr>
                          <a:xfrm>
                            <a:off x="1603247" y="632459"/>
                            <a:ext cx="778763" cy="408431"/>
                          </a:xfrm>
                          <a:prstGeom prst="rect">
                            <a:avLst/>
                          </a:prstGeom>
                        </pic:spPr>
                      </pic:pic>
                      <wps:wsp>
                        <wps:cNvPr id="1323" name="Graphic 1323"/>
                        <wps:cNvSpPr/>
                        <wps:spPr>
                          <a:xfrm>
                            <a:off x="385571" y="483108"/>
                            <a:ext cx="1031875" cy="239395"/>
                          </a:xfrm>
                          <a:custGeom>
                            <a:avLst/>
                            <a:gdLst/>
                            <a:ahLst/>
                            <a:cxnLst/>
                            <a:rect l="l" t="t" r="r" b="b"/>
                            <a:pathLst>
                              <a:path w="1031875" h="239395">
                                <a:moveTo>
                                  <a:pt x="0" y="239267"/>
                                </a:moveTo>
                                <a:lnTo>
                                  <a:pt x="344423" y="167639"/>
                                </a:lnTo>
                                <a:lnTo>
                                  <a:pt x="688847" y="88391"/>
                                </a:lnTo>
                                <a:lnTo>
                                  <a:pt x="1031747" y="0"/>
                                </a:lnTo>
                              </a:path>
                            </a:pathLst>
                          </a:custGeom>
                          <a:ln w="3215">
                            <a:solidFill>
                              <a:srgbClr val="000000"/>
                            </a:solidFill>
                            <a:prstDash val="solid"/>
                          </a:ln>
                        </wps:spPr>
                        <wps:bodyPr wrap="square" lIns="0" tIns="0" rIns="0" bIns="0" rtlCol="0">
                          <a:prstTxWarp prst="textNoShape">
                            <a:avLst/>
                          </a:prstTxWarp>
                          <a:noAutofit/>
                        </wps:bodyPr>
                      </wps:wsp>
                      <pic:pic>
                        <pic:nvPicPr>
                          <pic:cNvPr id="1324" name="Image 1324"/>
                          <pic:cNvPicPr/>
                        </pic:nvPicPr>
                        <pic:blipFill>
                          <a:blip r:embed="rId764" cstate="print"/>
                          <a:stretch>
                            <a:fillRect/>
                          </a:stretch>
                        </pic:blipFill>
                        <pic:spPr>
                          <a:xfrm>
                            <a:off x="1389887" y="451104"/>
                            <a:ext cx="82295" cy="71627"/>
                          </a:xfrm>
                          <a:prstGeom prst="rect">
                            <a:avLst/>
                          </a:prstGeom>
                        </pic:spPr>
                      </pic:pic>
                      <pic:pic>
                        <pic:nvPicPr>
                          <pic:cNvPr id="1325" name="Image 1325"/>
                          <pic:cNvPicPr/>
                        </pic:nvPicPr>
                        <pic:blipFill>
                          <a:blip r:embed="rId765" cstate="print"/>
                          <a:stretch>
                            <a:fillRect/>
                          </a:stretch>
                        </pic:blipFill>
                        <pic:spPr>
                          <a:xfrm>
                            <a:off x="91439" y="440436"/>
                            <a:ext cx="60960" cy="219455"/>
                          </a:xfrm>
                          <a:prstGeom prst="rect">
                            <a:avLst/>
                          </a:prstGeom>
                        </pic:spPr>
                      </pic:pic>
                      <pic:pic>
                        <pic:nvPicPr>
                          <pic:cNvPr id="1326" name="Image 1326"/>
                          <pic:cNvPicPr/>
                        </pic:nvPicPr>
                        <pic:blipFill>
                          <a:blip r:embed="rId766" cstate="print"/>
                          <a:stretch>
                            <a:fillRect/>
                          </a:stretch>
                        </pic:blipFill>
                        <pic:spPr>
                          <a:xfrm>
                            <a:off x="1552955" y="1046988"/>
                            <a:ext cx="989076" cy="120396"/>
                          </a:xfrm>
                          <a:prstGeom prst="rect">
                            <a:avLst/>
                          </a:prstGeom>
                        </pic:spPr>
                      </pic:pic>
                      <pic:pic>
                        <pic:nvPicPr>
                          <pic:cNvPr id="1327" name="Image 1327"/>
                          <pic:cNvPicPr/>
                        </pic:nvPicPr>
                        <pic:blipFill>
                          <a:blip r:embed="rId767" cstate="print"/>
                          <a:stretch>
                            <a:fillRect/>
                          </a:stretch>
                        </pic:blipFill>
                        <pic:spPr>
                          <a:xfrm>
                            <a:off x="1680972" y="1193291"/>
                            <a:ext cx="733044" cy="94487"/>
                          </a:xfrm>
                          <a:prstGeom prst="rect">
                            <a:avLst/>
                          </a:prstGeom>
                        </pic:spPr>
                      </pic:pic>
                      <pic:pic>
                        <pic:nvPicPr>
                          <pic:cNvPr id="1328" name="Image 1328"/>
                          <pic:cNvPicPr/>
                        </pic:nvPicPr>
                        <pic:blipFill>
                          <a:blip r:embed="rId768" cstate="print"/>
                          <a:stretch>
                            <a:fillRect/>
                          </a:stretch>
                        </pic:blipFill>
                        <pic:spPr>
                          <a:xfrm>
                            <a:off x="1610867" y="1322832"/>
                            <a:ext cx="528828" cy="306324"/>
                          </a:xfrm>
                          <a:prstGeom prst="rect">
                            <a:avLst/>
                          </a:prstGeom>
                        </pic:spPr>
                      </pic:pic>
                      <pic:pic>
                        <pic:nvPicPr>
                          <pic:cNvPr id="1329" name="Image 1329"/>
                          <pic:cNvPicPr/>
                        </pic:nvPicPr>
                        <pic:blipFill>
                          <a:blip r:embed="rId769" cstate="print"/>
                          <a:stretch>
                            <a:fillRect/>
                          </a:stretch>
                        </pic:blipFill>
                        <pic:spPr>
                          <a:xfrm>
                            <a:off x="2150364" y="1322832"/>
                            <a:ext cx="341375" cy="298703"/>
                          </a:xfrm>
                          <a:prstGeom prst="rect">
                            <a:avLst/>
                          </a:prstGeom>
                        </pic:spPr>
                      </pic:pic>
                      <pic:pic>
                        <pic:nvPicPr>
                          <pic:cNvPr id="1330" name="Image 1330"/>
                          <pic:cNvPicPr/>
                        </pic:nvPicPr>
                        <pic:blipFill>
                          <a:blip r:embed="rId770" cstate="print"/>
                          <a:stretch>
                            <a:fillRect/>
                          </a:stretch>
                        </pic:blipFill>
                        <pic:spPr>
                          <a:xfrm>
                            <a:off x="0" y="0"/>
                            <a:ext cx="455675" cy="306324"/>
                          </a:xfrm>
                          <a:prstGeom prst="rect">
                            <a:avLst/>
                          </a:prstGeom>
                        </pic:spPr>
                      </pic:pic>
                      <pic:pic>
                        <pic:nvPicPr>
                          <pic:cNvPr id="1331" name="Image 1331"/>
                          <pic:cNvPicPr/>
                        </pic:nvPicPr>
                        <pic:blipFill>
                          <a:blip r:embed="rId771" cstate="print"/>
                          <a:stretch>
                            <a:fillRect/>
                          </a:stretch>
                        </pic:blipFill>
                        <pic:spPr>
                          <a:xfrm>
                            <a:off x="487680" y="0"/>
                            <a:ext cx="528828" cy="306324"/>
                          </a:xfrm>
                          <a:prstGeom prst="rect">
                            <a:avLst/>
                          </a:prstGeom>
                        </pic:spPr>
                      </pic:pic>
                      <pic:pic>
                        <pic:nvPicPr>
                          <pic:cNvPr id="1332" name="Image 1332"/>
                          <pic:cNvPicPr/>
                        </pic:nvPicPr>
                        <pic:blipFill>
                          <a:blip r:embed="rId772" cstate="print"/>
                          <a:stretch>
                            <a:fillRect/>
                          </a:stretch>
                        </pic:blipFill>
                        <pic:spPr>
                          <a:xfrm>
                            <a:off x="1027175" y="0"/>
                            <a:ext cx="367283" cy="298703"/>
                          </a:xfrm>
                          <a:prstGeom prst="rect">
                            <a:avLst/>
                          </a:prstGeom>
                        </pic:spPr>
                      </pic:pic>
                    </wpg:wgp>
                  </a:graphicData>
                </a:graphic>
              </wp:inline>
            </w:drawing>
          </mc:Choice>
          <mc:Fallback>
            <w:pict>
              <v:group style="width:200.2pt;height:128.3pt;mso-position-horizontal-relative:char;mso-position-vertical-relative:line" id="docshapegroup1175" coordorigin="0,0" coordsize="4004,2566">
                <v:rect style="position:absolute;left:38;top:904;width:1140;height:464" id="docshape1176" filled="true" fillcolor="#e8eef7" stroked="false">
                  <v:fill type="solid"/>
                </v:rect>
                <v:rect style="position:absolute;left:38;top:904;width:1140;height:464" id="docshape1177" filled="false" stroked="true" strokeweight=".2532pt" strokecolor="#000000">
                  <v:stroke dashstyle="solid"/>
                </v:rect>
                <v:rect style="position:absolute;left:2318;top:506;width:1671;height:461" id="docshape1178" filled="true" fillcolor="#e8eef7" stroked="false">
                  <v:fill type="solid"/>
                </v:rect>
                <v:rect style="position:absolute;left:2318;top:506;width:1671;height:461" id="docshape1179" filled="false" stroked="true" strokeweight=".2532pt" strokecolor="#000000">
                  <v:stroke dashstyle="solid"/>
                </v:rect>
                <v:shape style="position:absolute;left:2808;top:679;width:39;height:396" type="#_x0000_t75" id="docshape1180" stroked="false">
                  <v:imagedata r:id="rId759" o:title=""/>
                </v:shape>
                <v:shape style="position:absolute;left:2868;top:626;width:634;height:713" type="#_x0000_t75" id="docshape1181" stroked="false">
                  <v:imagedata r:id="rId760" o:title=""/>
                </v:shape>
                <v:line style="position:absolute" from="2786,840" to="3518,840" stroked="true" strokeweight=".949512pt" strokecolor="#000000">
                  <v:stroke dashstyle="solid"/>
                </v:line>
                <v:rect style="position:absolute;left:2318;top:962;width:1671;height:464" id="docshape1182" filled="true" fillcolor="#e8eef7" stroked="false">
                  <v:fill type="solid"/>
                </v:rect>
                <v:rect style="position:absolute;left:2318;top:962;width:1671;height:464" id="docshape1183" filled="false" stroked="true" strokeweight=".2532pt" strokecolor="#000000">
                  <v:stroke dashstyle="solid"/>
                </v:rect>
                <v:shape style="position:absolute;left:2404;top:1077;width:58;height:51" type="#_x0000_t75" id="docshape1184" stroked="false">
                  <v:imagedata r:id="rId761" o:title=""/>
                </v:shape>
                <v:shape style="position:absolute;left:2404;top:998;width:725;height:418" type="#_x0000_t75" id="docshape1185" stroked="false">
                  <v:imagedata r:id="rId762" o:title=""/>
                </v:shape>
                <v:shape style="position:absolute;left:2524;top:996;width:1227;height:644" type="#_x0000_t75" id="docshape1186" stroked="false">
                  <v:imagedata r:id="rId763" o:title=""/>
                </v:shape>
                <v:shape style="position:absolute;left:607;top:760;width:1625;height:377" id="docshape1187" coordorigin="607,761" coordsize="1625,377" path="m607,1138l1150,1025,1692,900,2232,761e" filled="false" stroked="true" strokeweight=".2532pt" strokecolor="#000000">
                  <v:path arrowok="t"/>
                  <v:stroke dashstyle="solid"/>
                </v:shape>
                <v:shape style="position:absolute;left:2188;top:710;width:130;height:113" type="#_x0000_t75" id="docshape1188" stroked="false">
                  <v:imagedata r:id="rId764" o:title=""/>
                </v:shape>
                <v:shape style="position:absolute;left:144;top:693;width:96;height:346" type="#_x0000_t75" id="docshape1189" stroked="false">
                  <v:imagedata r:id="rId765" o:title=""/>
                </v:shape>
                <v:shape style="position:absolute;left:2445;top:1648;width:1558;height:190" type="#_x0000_t75" id="docshape1190" stroked="false">
                  <v:imagedata r:id="rId766" o:title=""/>
                </v:shape>
                <v:shape style="position:absolute;left:2647;top:1879;width:1155;height:149" type="#_x0000_t75" id="docshape1191" stroked="false">
                  <v:imagedata r:id="rId767" o:title=""/>
                </v:shape>
                <v:shape style="position:absolute;left:2536;top:2083;width:833;height:483" type="#_x0000_t75" id="docshape1192" stroked="false">
                  <v:imagedata r:id="rId768" o:title=""/>
                </v:shape>
                <v:shape style="position:absolute;left:3386;top:2083;width:538;height:471" type="#_x0000_t75" id="docshape1193" stroked="false">
                  <v:imagedata r:id="rId769" o:title=""/>
                </v:shape>
                <v:shape style="position:absolute;left:0;top:0;width:718;height:483" type="#_x0000_t75" id="docshape1194" stroked="false">
                  <v:imagedata r:id="rId770" o:title=""/>
                </v:shape>
                <v:shape style="position:absolute;left:768;top:0;width:833;height:483" type="#_x0000_t75" id="docshape1195" stroked="false">
                  <v:imagedata r:id="rId771" o:title=""/>
                </v:shape>
                <v:shape style="position:absolute;left:1617;top:0;width:579;height:471" type="#_x0000_t75" id="docshape1196" stroked="false">
                  <v:imagedata r:id="rId772" o:title=""/>
                </v:shape>
              </v:group>
            </w:pict>
          </mc:Fallback>
        </mc:AlternateContent>
      </w:r>
      <w:r>
        <w:rPr>
          <w:sz w:val="20"/>
        </w:rPr>
      </w:r>
    </w:p>
    <w:p>
      <w:pPr>
        <w:spacing w:before="0"/>
        <w:ind w:left="0" w:right="14" w:firstLine="0"/>
        <w:jc w:val="center"/>
        <w:rPr>
          <w:rFonts w:ascii="Arial" w:hAnsi="Arial"/>
          <w:sz w:val="17"/>
        </w:rPr>
      </w:pPr>
      <w:r>
        <w:rPr>
          <w:rFonts w:ascii="Arial" w:hAnsi="Arial"/>
          <w:sz w:val="17"/>
        </w:rPr>
        <w:drawing>
          <wp:anchor distT="0" distB="0" distL="0" distR="0" allowOverlap="1" layoutInCell="1" locked="0" behindDoc="1" simplePos="0" relativeHeight="476682752">
            <wp:simplePos x="0" y="0"/>
            <wp:positionH relativeFrom="page">
              <wp:posOffset>2543555</wp:posOffset>
            </wp:positionH>
            <wp:positionV relativeFrom="paragraph">
              <wp:posOffset>-531882</wp:posOffset>
            </wp:positionV>
            <wp:extent cx="742188" cy="97535"/>
            <wp:effectExtent l="0" t="0" r="0" b="0"/>
            <wp:wrapNone/>
            <wp:docPr id="1333" name="Image 1333"/>
            <wp:cNvGraphicFramePr>
              <a:graphicFrameLocks/>
            </wp:cNvGraphicFramePr>
            <a:graphic>
              <a:graphicData uri="http://schemas.openxmlformats.org/drawingml/2006/picture">
                <pic:pic>
                  <pic:nvPicPr>
                    <pic:cNvPr id="1333" name="Image 1333"/>
                    <pic:cNvPicPr/>
                  </pic:nvPicPr>
                  <pic:blipFill>
                    <a:blip r:embed="rId773" cstate="print"/>
                    <a:stretch>
                      <a:fillRect/>
                    </a:stretch>
                  </pic:blipFill>
                  <pic:spPr>
                    <a:xfrm>
                      <a:off x="0" y="0"/>
                      <a:ext cx="742188" cy="97535"/>
                    </a:xfrm>
                    <a:prstGeom prst="rect">
                      <a:avLst/>
                    </a:prstGeom>
                  </pic:spPr>
                </pic:pic>
              </a:graphicData>
            </a:graphic>
          </wp:anchor>
        </w:drawing>
      </w:r>
      <w:r>
        <w:rPr>
          <w:rFonts w:ascii="Arial" w:hAnsi="Arial"/>
          <w:sz w:val="17"/>
        </w:rPr>
        <w:drawing>
          <wp:anchor distT="0" distB="0" distL="0" distR="0" allowOverlap="1" layoutInCell="1" locked="0" behindDoc="1" simplePos="0" relativeHeight="476683264">
            <wp:simplePos x="0" y="0"/>
            <wp:positionH relativeFrom="page">
              <wp:posOffset>2732532</wp:posOffset>
            </wp:positionH>
            <wp:positionV relativeFrom="paragraph">
              <wp:posOffset>-377958</wp:posOffset>
            </wp:positionV>
            <wp:extent cx="367284" cy="73151"/>
            <wp:effectExtent l="0" t="0" r="0" b="0"/>
            <wp:wrapNone/>
            <wp:docPr id="1334" name="Image 1334"/>
            <wp:cNvGraphicFramePr>
              <a:graphicFrameLocks/>
            </wp:cNvGraphicFramePr>
            <a:graphic>
              <a:graphicData uri="http://schemas.openxmlformats.org/drawingml/2006/picture">
                <pic:pic>
                  <pic:nvPicPr>
                    <pic:cNvPr id="1334" name="Image 1334"/>
                    <pic:cNvPicPr/>
                  </pic:nvPicPr>
                  <pic:blipFill>
                    <a:blip r:embed="rId774" cstate="print"/>
                    <a:stretch>
                      <a:fillRect/>
                    </a:stretch>
                  </pic:blipFill>
                  <pic:spPr>
                    <a:xfrm>
                      <a:off x="0" y="0"/>
                      <a:ext cx="367284" cy="73151"/>
                    </a:xfrm>
                    <a:prstGeom prst="rect">
                      <a:avLst/>
                    </a:prstGeom>
                  </pic:spPr>
                </pic:pic>
              </a:graphicData>
            </a:graphic>
          </wp:anchor>
        </w:drawing>
      </w:r>
      <w:r>
        <w:rPr>
          <w:rFonts w:ascii="Arial" w:hAnsi="Arial"/>
          <w:sz w:val="17"/>
        </w:rPr>
        <w:t>Hình</w:t>
      </w:r>
      <w:r>
        <w:rPr>
          <w:rFonts w:ascii="Arial" w:hAnsi="Arial"/>
          <w:spacing w:val="-5"/>
          <w:sz w:val="17"/>
        </w:rPr>
        <w:t> </w:t>
      </w:r>
      <w:r>
        <w:rPr>
          <w:rFonts w:ascii="Arial" w:hAnsi="Arial"/>
          <w:sz w:val="17"/>
        </w:rPr>
        <w:t>4.2.</w:t>
      </w:r>
      <w:r>
        <w:rPr>
          <w:rFonts w:ascii="Arial" w:hAnsi="Arial"/>
          <w:spacing w:val="-5"/>
          <w:sz w:val="17"/>
        </w:rPr>
        <w:t> </w:t>
      </w:r>
      <w:r>
        <w:rPr>
          <w:rFonts w:ascii="Arial" w:hAnsi="Arial"/>
          <w:sz w:val="17"/>
        </w:rPr>
        <w:t>Biến</w:t>
      </w:r>
      <w:r>
        <w:rPr>
          <w:rFonts w:ascii="Arial" w:hAnsi="Arial"/>
          <w:spacing w:val="-5"/>
          <w:sz w:val="17"/>
        </w:rPr>
        <w:t> </w:t>
      </w:r>
      <w:r>
        <w:rPr>
          <w:rFonts w:ascii="Arial" w:hAnsi="Arial"/>
          <w:sz w:val="17"/>
        </w:rPr>
        <w:t>tham</w:t>
      </w:r>
      <w:r>
        <w:rPr>
          <w:rFonts w:ascii="Arial" w:hAnsi="Arial"/>
          <w:spacing w:val="-4"/>
          <w:sz w:val="17"/>
        </w:rPr>
        <w:t> </w:t>
      </w:r>
      <w:r>
        <w:rPr>
          <w:rFonts w:ascii="Arial" w:hAnsi="Arial"/>
          <w:sz w:val="17"/>
        </w:rPr>
        <w:t>chiếu</w:t>
      </w:r>
      <w:r>
        <w:rPr>
          <w:rFonts w:ascii="Arial" w:hAnsi="Arial"/>
          <w:spacing w:val="-4"/>
          <w:sz w:val="17"/>
        </w:rPr>
        <w:t> </w:t>
      </w:r>
      <w:r>
        <w:rPr>
          <w:rFonts w:ascii="Arial" w:hAnsi="Arial"/>
          <w:sz w:val="17"/>
        </w:rPr>
        <w:t>s</w:t>
      </w:r>
      <w:r>
        <w:rPr>
          <w:rFonts w:ascii="Arial" w:hAnsi="Arial"/>
          <w:spacing w:val="-4"/>
          <w:sz w:val="17"/>
        </w:rPr>
        <w:t> </w:t>
      </w:r>
      <w:r>
        <w:rPr>
          <w:rFonts w:ascii="Arial" w:hAnsi="Arial"/>
          <w:sz w:val="17"/>
        </w:rPr>
        <w:t>và</w:t>
      </w:r>
      <w:r>
        <w:rPr>
          <w:rFonts w:ascii="Arial" w:hAnsi="Arial"/>
          <w:spacing w:val="-4"/>
          <w:sz w:val="17"/>
        </w:rPr>
        <w:t> </w:t>
      </w:r>
      <w:r>
        <w:rPr>
          <w:rFonts w:ascii="Arial" w:hAnsi="Arial"/>
          <w:sz w:val="17"/>
        </w:rPr>
        <w:t>đối</w:t>
      </w:r>
      <w:r>
        <w:rPr>
          <w:rFonts w:ascii="Arial" w:hAnsi="Arial"/>
          <w:spacing w:val="-3"/>
          <w:sz w:val="17"/>
        </w:rPr>
        <w:t> </w:t>
      </w:r>
      <w:r>
        <w:rPr>
          <w:rFonts w:ascii="Arial" w:hAnsi="Arial"/>
          <w:sz w:val="17"/>
        </w:rPr>
        <w:t>tượng</w:t>
      </w:r>
      <w:r>
        <w:rPr>
          <w:rFonts w:ascii="Arial" w:hAnsi="Arial"/>
          <w:spacing w:val="-6"/>
          <w:sz w:val="17"/>
        </w:rPr>
        <w:t> </w:t>
      </w:r>
      <w:r>
        <w:rPr>
          <w:rFonts w:ascii="Arial" w:hAnsi="Arial"/>
          <w:sz w:val="17"/>
        </w:rPr>
        <w:t>kiểu</w:t>
      </w:r>
      <w:r>
        <w:rPr>
          <w:rFonts w:ascii="Arial" w:hAnsi="Arial"/>
          <w:spacing w:val="-6"/>
          <w:sz w:val="17"/>
        </w:rPr>
        <w:t> </w:t>
      </w:r>
      <w:r>
        <w:rPr>
          <w:rFonts w:ascii="Arial" w:hAnsi="Arial"/>
          <w:spacing w:val="-2"/>
          <w:sz w:val="17"/>
        </w:rPr>
        <w:t>String</w:t>
      </w:r>
    </w:p>
    <w:p>
      <w:pPr>
        <w:pStyle w:val="BodyText"/>
        <w:spacing w:line="247" w:lineRule="auto" w:before="171"/>
        <w:ind w:left="431" w:right="439" w:firstLine="427"/>
        <w:jc w:val="both"/>
      </w:pPr>
      <w:r>
        <w:rPr/>
        <w:t>Với</w:t>
      </w:r>
      <w:r>
        <w:rPr>
          <w:spacing w:val="40"/>
        </w:rPr>
        <w:t> </w:t>
      </w:r>
      <w:r>
        <w:rPr/>
        <w:t>dòng</w:t>
      </w:r>
      <w:r>
        <w:rPr>
          <w:spacing w:val="40"/>
        </w:rPr>
        <w:t> </w:t>
      </w:r>
      <w:r>
        <w:rPr/>
        <w:t>lệnh</w:t>
      </w:r>
      <w:r>
        <w:rPr>
          <w:spacing w:val="39"/>
          <w:w w:val="125"/>
        </w:rPr>
        <w:t> </w:t>
      </w:r>
      <w:r>
        <w:rPr>
          <w:rFonts w:ascii="Trebuchet MS" w:hAnsi="Trebuchet MS"/>
          <w:w w:val="125"/>
          <w:sz w:val="20"/>
        </w:rPr>
        <w:t>String</w:t>
      </w:r>
      <w:r>
        <w:rPr>
          <w:rFonts w:ascii="Trebuchet MS" w:hAnsi="Trebuchet MS"/>
          <w:spacing w:val="40"/>
          <w:w w:val="125"/>
          <w:sz w:val="20"/>
        </w:rPr>
        <w:t> </w:t>
      </w:r>
      <w:r>
        <w:rPr>
          <w:rFonts w:ascii="Trebuchet MS" w:hAnsi="Trebuchet MS"/>
          <w:w w:val="125"/>
          <w:sz w:val="20"/>
        </w:rPr>
        <w:t>s</w:t>
      </w:r>
      <w:r>
        <w:rPr>
          <w:rFonts w:ascii="Trebuchet MS" w:hAnsi="Trebuchet MS"/>
          <w:spacing w:val="40"/>
          <w:w w:val="125"/>
          <w:sz w:val="20"/>
        </w:rPr>
        <w:t> </w:t>
      </w:r>
      <w:r>
        <w:rPr>
          <w:rFonts w:ascii="Trebuchet MS" w:hAnsi="Trebuchet MS"/>
          <w:w w:val="125"/>
          <w:sz w:val="20"/>
        </w:rPr>
        <w:t>=</w:t>
      </w:r>
      <w:r>
        <w:rPr>
          <w:rFonts w:ascii="Trebuchet MS" w:hAnsi="Trebuchet MS"/>
          <w:spacing w:val="40"/>
          <w:w w:val="125"/>
          <w:sz w:val="20"/>
        </w:rPr>
        <w:t> </w:t>
      </w:r>
      <w:r>
        <w:rPr>
          <w:rFonts w:ascii="Trebuchet MS" w:hAnsi="Trebuchet MS"/>
          <w:sz w:val="20"/>
        </w:rPr>
        <w:t>new</w:t>
      </w:r>
      <w:r>
        <w:rPr>
          <w:rFonts w:ascii="Trebuchet MS" w:hAnsi="Trebuchet MS"/>
          <w:spacing w:val="40"/>
          <w:w w:val="125"/>
          <w:sz w:val="20"/>
        </w:rPr>
        <w:t> </w:t>
      </w:r>
      <w:r>
        <w:rPr>
          <w:rFonts w:ascii="Trebuchet MS" w:hAnsi="Trebuchet MS"/>
          <w:w w:val="125"/>
          <w:sz w:val="20"/>
        </w:rPr>
        <w:t>String("Hello");</w:t>
      </w:r>
      <w:r>
        <w:rPr>
          <w:rFonts w:ascii="Trebuchet MS" w:hAnsi="Trebuchet MS"/>
          <w:w w:val="125"/>
          <w:sz w:val="20"/>
        </w:rPr>
        <w:t> </w:t>
      </w:r>
      <w:r>
        <w:rPr/>
        <w:t>như</w:t>
      </w:r>
      <w:r>
        <w:rPr>
          <w:spacing w:val="40"/>
        </w:rPr>
        <w:t> </w:t>
      </w:r>
      <w:r>
        <w:rPr/>
        <w:t>trong</w:t>
      </w:r>
      <w:r>
        <w:rPr>
          <w:spacing w:val="40"/>
        </w:rPr>
        <w:t> </w:t>
      </w:r>
      <w:r>
        <w:rPr/>
        <w:t>Hình</w:t>
      </w:r>
      <w:r>
        <w:rPr>
          <w:spacing w:val="40"/>
        </w:rPr>
        <w:t> </w:t>
      </w:r>
      <w:r>
        <w:rPr/>
        <w:t>4.2,</w:t>
      </w:r>
      <w:r>
        <w:rPr>
          <w:spacing w:val="40"/>
        </w:rPr>
        <w:t> </w:t>
      </w:r>
      <w:r>
        <w:rPr/>
        <w:t>có</w:t>
      </w:r>
      <w:r>
        <w:rPr>
          <w:spacing w:val="40"/>
        </w:rPr>
        <w:t> </w:t>
      </w:r>
      <w:r>
        <w:rPr/>
        <w:t>ba bước khai báo, tạo và gán đối tượng và tham chiếu đối tượng. Bước 1, </w:t>
      </w:r>
      <w:r>
        <w:rPr>
          <w:rFonts w:ascii="Trebuchet MS" w:hAnsi="Trebuchet MS"/>
          <w:w w:val="125"/>
          <w:sz w:val="20"/>
        </w:rPr>
        <w:t>String</w:t>
      </w:r>
      <w:r>
        <w:rPr>
          <w:rFonts w:ascii="Trebuchet MS" w:hAnsi="Trebuchet MS"/>
          <w:spacing w:val="40"/>
          <w:w w:val="125"/>
          <w:sz w:val="20"/>
        </w:rPr>
        <w:t> </w:t>
      </w:r>
      <w:r>
        <w:rPr>
          <w:rFonts w:ascii="Trebuchet MS" w:hAnsi="Trebuchet MS"/>
          <w:w w:val="125"/>
          <w:sz w:val="20"/>
        </w:rPr>
        <w:t>s</w:t>
      </w:r>
      <w:r>
        <w:rPr>
          <w:w w:val="125"/>
        </w:rPr>
        <w:t>,</w:t>
      </w:r>
      <w:r>
        <w:rPr>
          <w:spacing w:val="-2"/>
          <w:w w:val="125"/>
        </w:rPr>
        <w:t> </w:t>
      </w:r>
      <w:r>
        <w:rPr/>
        <w:t>khai báo một biến tham chiếu có kiểu cố định là String và được đặt tên là s. Bước 2, </w:t>
      </w:r>
      <w:r>
        <w:rPr>
          <w:rFonts w:ascii="Trebuchet MS" w:hAnsi="Trebuchet MS"/>
          <w:sz w:val="20"/>
        </w:rPr>
        <w:t>new </w:t>
      </w:r>
      <w:r>
        <w:rPr>
          <w:rFonts w:ascii="Trebuchet MS" w:hAnsi="Trebuchet MS"/>
          <w:w w:val="125"/>
          <w:sz w:val="20"/>
        </w:rPr>
        <w:t>String("Hello")</w:t>
      </w:r>
      <w:r>
        <w:rPr>
          <w:w w:val="125"/>
        </w:rPr>
        <w:t>,</w:t>
      </w:r>
      <w:r>
        <w:rPr>
          <w:w w:val="125"/>
        </w:rPr>
        <w:t> </w:t>
      </w:r>
      <w:r>
        <w:rPr/>
        <w:t>yêu</w:t>
      </w:r>
      <w:r>
        <w:rPr>
          <w:spacing w:val="40"/>
        </w:rPr>
        <w:t> </w:t>
      </w:r>
      <w:r>
        <w:rPr/>
        <w:t>cầu</w:t>
      </w:r>
      <w:r>
        <w:rPr>
          <w:spacing w:val="40"/>
        </w:rPr>
        <w:t> </w:t>
      </w:r>
      <w:r>
        <w:rPr/>
        <w:t>máy</w:t>
      </w:r>
      <w:r>
        <w:rPr>
          <w:spacing w:val="40"/>
        </w:rPr>
        <w:t> </w:t>
      </w:r>
      <w:r>
        <w:rPr/>
        <w:t>ảo</w:t>
      </w:r>
      <w:r>
        <w:rPr>
          <w:spacing w:val="40"/>
        </w:rPr>
        <w:t> </w:t>
      </w:r>
      <w:r>
        <w:rPr/>
        <w:t>Java</w:t>
      </w:r>
      <w:r>
        <w:rPr>
          <w:spacing w:val="40"/>
        </w:rPr>
        <w:t> </w:t>
      </w:r>
      <w:r>
        <w:rPr/>
        <w:t>cấp</w:t>
      </w:r>
      <w:r>
        <w:rPr>
          <w:spacing w:val="40"/>
        </w:rPr>
        <w:t> </w:t>
      </w:r>
      <w:r>
        <w:rPr/>
        <w:t>phát</w:t>
      </w:r>
      <w:r>
        <w:rPr>
          <w:spacing w:val="40"/>
        </w:rPr>
        <w:t> </w:t>
      </w:r>
      <w:r>
        <w:rPr/>
        <w:t>bộ</w:t>
      </w:r>
      <w:r>
        <w:rPr>
          <w:spacing w:val="40"/>
        </w:rPr>
        <w:t> </w:t>
      </w:r>
      <w:r>
        <w:rPr/>
        <w:t>nhớ</w:t>
      </w:r>
      <w:r>
        <w:rPr>
          <w:spacing w:val="40"/>
        </w:rPr>
        <w:t> </w:t>
      </w:r>
      <w:r>
        <w:rPr/>
        <w:t>cho</w:t>
      </w:r>
      <w:r>
        <w:rPr>
          <w:spacing w:val="40"/>
        </w:rPr>
        <w:t> </w:t>
      </w:r>
      <w:r>
        <w:rPr/>
        <w:t>một</w:t>
      </w:r>
      <w:r>
        <w:rPr>
          <w:spacing w:val="40"/>
        </w:rPr>
        <w:t> </w:t>
      </w:r>
      <w:r>
        <w:rPr/>
        <w:t>đối</w:t>
      </w:r>
      <w:r>
        <w:rPr>
          <w:spacing w:val="40"/>
        </w:rPr>
        <w:t> </w:t>
      </w:r>
      <w:r>
        <w:rPr/>
        <w:t>tượng</w:t>
      </w:r>
      <w:r>
        <w:rPr>
          <w:spacing w:val="40"/>
        </w:rPr>
        <w:t> </w:t>
      </w:r>
      <w:r>
        <w:rPr/>
        <w:t>String mới, đặt tại heap, với dữ liệu khởi tạo là xâu "Hello". Bước 3, </w:t>
      </w:r>
      <w:r>
        <w:rPr>
          <w:rFonts w:ascii="Trebuchet MS" w:hAnsi="Trebuchet MS"/>
          <w:sz w:val="20"/>
        </w:rPr>
        <w:t>=</w:t>
      </w:r>
      <w:r>
        <w:rPr/>
        <w:t>, là phép gán gắn biến tham chiếu</w:t>
      </w:r>
      <w:r>
        <w:rPr>
          <w:spacing w:val="39"/>
        </w:rPr>
        <w:t> </w:t>
      </w:r>
      <w:r>
        <w:rPr/>
        <w:t>s</w:t>
      </w:r>
      <w:r>
        <w:rPr>
          <w:spacing w:val="35"/>
        </w:rPr>
        <w:t> </w:t>
      </w:r>
      <w:r>
        <w:rPr/>
        <w:t>với đối tượng</w:t>
      </w:r>
      <w:r>
        <w:rPr>
          <w:spacing w:val="34"/>
        </w:rPr>
        <w:t> </w:t>
      </w:r>
      <w:r>
        <w:rPr/>
        <w:t>String</w:t>
      </w:r>
      <w:r>
        <w:rPr>
          <w:spacing w:val="34"/>
        </w:rPr>
        <w:t> </w:t>
      </w:r>
      <w:r>
        <w:rPr/>
        <w:t>vừa tạo,</w:t>
      </w:r>
      <w:r>
        <w:rPr>
          <w:spacing w:val="35"/>
        </w:rPr>
        <w:t> </w:t>
      </w:r>
      <w:r>
        <w:rPr/>
        <w:t>từ</w:t>
      </w:r>
      <w:r>
        <w:rPr>
          <w:spacing w:val="34"/>
        </w:rPr>
        <w:t> </w:t>
      </w:r>
      <w:r>
        <w:rPr/>
        <w:t>nay có thể</w:t>
      </w:r>
      <w:r>
        <w:rPr>
          <w:spacing w:val="34"/>
        </w:rPr>
        <w:t> </w:t>
      </w:r>
      <w:r>
        <w:rPr/>
        <w:t>dùng s</w:t>
      </w:r>
      <w:r>
        <w:rPr>
          <w:spacing w:val="38"/>
        </w:rPr>
        <w:t> </w:t>
      </w:r>
      <w:r>
        <w:rPr/>
        <w:t>làm</w:t>
      </w:r>
      <w:r>
        <w:rPr>
          <w:spacing w:val="35"/>
        </w:rPr>
        <w:t> </w:t>
      </w:r>
      <w:r>
        <w:rPr/>
        <w:t>một</w:t>
      </w:r>
      <w:r>
        <w:rPr>
          <w:spacing w:val="35"/>
        </w:rPr>
        <w:t> </w:t>
      </w:r>
      <w:r>
        <w:rPr/>
        <w:t>cái điều khiển từ xa đối với đối tượng đó.</w:t>
      </w:r>
    </w:p>
    <w:p>
      <w:pPr>
        <w:pStyle w:val="BodyText"/>
        <w:spacing w:line="247" w:lineRule="auto" w:before="99"/>
        <w:ind w:left="432" w:right="438" w:firstLine="427"/>
        <w:jc w:val="both"/>
      </w:pPr>
      <w:r>
        <w:rPr/>
        <w:t>Tham chiếu null là tham chiếu đang nhận giá trị null – không chiếu tới một đối tượng nào hết. Nếu chương trình truy nhập biến thực thể hoặc gọi phương thức từ</w:t>
      </w:r>
      <w:r>
        <w:rPr>
          <w:spacing w:val="80"/>
        </w:rPr>
        <w:t> </w:t>
      </w:r>
      <w:r>
        <w:rPr/>
        <w:t>một tham chiếu null, nghĩa là không có đối tượng nào để truy nhập các biến thực thể hoặc</w:t>
      </w:r>
      <w:r>
        <w:rPr>
          <w:spacing w:val="30"/>
        </w:rPr>
        <w:t> </w:t>
      </w:r>
      <w:r>
        <w:rPr/>
        <w:t>gọi</w:t>
      </w:r>
      <w:r>
        <w:rPr>
          <w:spacing w:val="26"/>
        </w:rPr>
        <w:t> </w:t>
      </w:r>
      <w:r>
        <w:rPr/>
        <w:t>phương</w:t>
      </w:r>
      <w:r>
        <w:rPr>
          <w:spacing w:val="26"/>
        </w:rPr>
        <w:t> </w:t>
      </w:r>
      <w:r>
        <w:rPr/>
        <w:t>thức</w:t>
      </w:r>
      <w:r>
        <w:rPr>
          <w:spacing w:val="25"/>
        </w:rPr>
        <w:t> </w:t>
      </w:r>
      <w:r>
        <w:rPr/>
        <w:t>của</w:t>
      </w:r>
      <w:r>
        <w:rPr>
          <w:spacing w:val="25"/>
        </w:rPr>
        <w:t> </w:t>
      </w:r>
      <w:r>
        <w:rPr/>
        <w:t>nó,</w:t>
      </w:r>
      <w:r>
        <w:rPr>
          <w:spacing w:val="31"/>
        </w:rPr>
        <w:t> </w:t>
      </w:r>
      <w:r>
        <w:rPr/>
        <w:t>khi</w:t>
      </w:r>
      <w:r>
        <w:rPr>
          <w:spacing w:val="26"/>
        </w:rPr>
        <w:t> </w:t>
      </w:r>
      <w:r>
        <w:rPr/>
        <w:t>thực</w:t>
      </w:r>
      <w:r>
        <w:rPr>
          <w:spacing w:val="25"/>
        </w:rPr>
        <w:t> </w:t>
      </w:r>
      <w:r>
        <w:rPr/>
        <w:t>thi</w:t>
      </w:r>
      <w:r>
        <w:rPr>
          <w:spacing w:val="26"/>
        </w:rPr>
        <w:t> </w:t>
      </w:r>
      <w:r>
        <w:rPr/>
        <w:t>đến</w:t>
      </w:r>
      <w:r>
        <w:rPr>
          <w:spacing w:val="28"/>
        </w:rPr>
        <w:t> </w:t>
      </w:r>
      <w:r>
        <w:rPr/>
        <w:t>lệnh</w:t>
      </w:r>
      <w:r>
        <w:rPr>
          <w:spacing w:val="28"/>
        </w:rPr>
        <w:t> </w:t>
      </w:r>
      <w:r>
        <w:rPr/>
        <w:t>đó,</w:t>
      </w:r>
      <w:r>
        <w:rPr>
          <w:spacing w:val="26"/>
        </w:rPr>
        <w:t> </w:t>
      </w:r>
      <w:r>
        <w:rPr/>
        <w:t>chương</w:t>
      </w:r>
      <w:r>
        <w:rPr>
          <w:spacing w:val="26"/>
        </w:rPr>
        <w:t> </w:t>
      </w:r>
      <w:r>
        <w:rPr/>
        <w:t>trình</w:t>
      </w:r>
      <w:r>
        <w:rPr>
          <w:spacing w:val="30"/>
        </w:rPr>
        <w:t> </w:t>
      </w:r>
      <w:r>
        <w:rPr/>
        <w:t>sẽ</w:t>
      </w:r>
      <w:r>
        <w:rPr>
          <w:spacing w:val="27"/>
        </w:rPr>
        <w:t> </w:t>
      </w:r>
      <w:r>
        <w:rPr/>
        <w:t>sập</w:t>
      </w:r>
      <w:r>
        <w:rPr>
          <w:spacing w:val="26"/>
        </w:rPr>
        <w:t> </w:t>
      </w:r>
      <w:r>
        <w:rPr/>
        <w:t>vì</w:t>
      </w:r>
      <w:r>
        <w:rPr>
          <w:spacing w:val="26"/>
        </w:rPr>
        <w:t> </w:t>
      </w:r>
      <w:r>
        <w:rPr/>
        <w:t>gặp lỗi</w:t>
      </w:r>
      <w:r>
        <w:rPr>
          <w:spacing w:val="33"/>
        </w:rPr>
        <w:t> </w:t>
      </w:r>
      <w:r>
        <w:rPr/>
        <w:t>NullPointerException</w:t>
      </w:r>
      <w:r>
        <w:rPr>
          <w:spacing w:val="35"/>
        </w:rPr>
        <w:t> </w:t>
      </w:r>
      <w:r>
        <w:rPr/>
        <w:t>(con</w:t>
      </w:r>
      <w:r>
        <w:rPr>
          <w:spacing w:val="35"/>
        </w:rPr>
        <w:t> </w:t>
      </w:r>
      <w:r>
        <w:rPr/>
        <w:t>trỏ</w:t>
      </w:r>
      <w:r>
        <w:rPr>
          <w:spacing w:val="33"/>
        </w:rPr>
        <w:t> </w:t>
      </w:r>
      <w:r>
        <w:rPr/>
        <w:t>null).</w:t>
      </w:r>
      <w:r>
        <w:rPr>
          <w:spacing w:val="33"/>
        </w:rPr>
        <w:t> </w:t>
      </w:r>
      <w:r>
        <w:rPr/>
        <w:t>Cần</w:t>
      </w:r>
      <w:r>
        <w:rPr>
          <w:spacing w:val="30"/>
        </w:rPr>
        <w:t> </w:t>
      </w:r>
      <w:r>
        <w:rPr/>
        <w:t>cẩn</w:t>
      </w:r>
      <w:r>
        <w:rPr>
          <w:spacing w:val="35"/>
        </w:rPr>
        <w:t> </w:t>
      </w:r>
      <w:r>
        <w:rPr/>
        <w:t>thận</w:t>
      </w:r>
      <w:r>
        <w:rPr>
          <w:spacing w:val="35"/>
        </w:rPr>
        <w:t> </w:t>
      </w:r>
      <w:r>
        <w:rPr/>
        <w:t>tránh</w:t>
      </w:r>
      <w:r>
        <w:rPr>
          <w:spacing w:val="35"/>
        </w:rPr>
        <w:t> </w:t>
      </w:r>
      <w:r>
        <w:rPr/>
        <w:t>lỗi</w:t>
      </w:r>
      <w:r>
        <w:rPr>
          <w:spacing w:val="35"/>
        </w:rPr>
        <w:t> </w:t>
      </w:r>
      <w:r>
        <w:rPr/>
        <w:t>này</w:t>
      </w:r>
      <w:r>
        <w:rPr>
          <w:spacing w:val="31"/>
        </w:rPr>
        <w:t> </w:t>
      </w:r>
      <w:r>
        <w:rPr/>
        <w:t>bằng</w:t>
      </w:r>
      <w:r>
        <w:rPr>
          <w:spacing w:val="33"/>
        </w:rPr>
        <w:t> </w:t>
      </w:r>
      <w:r>
        <w:rPr/>
        <w:t>cách</w:t>
      </w:r>
      <w:r>
        <w:rPr>
          <w:spacing w:val="38"/>
        </w:rPr>
        <w:t> </w:t>
      </w:r>
      <w:r>
        <w:rPr/>
        <w:t>kiểm tra tham chiếu null trước khi truy nhập đối tượng qua tham chiếu đó.</w:t>
      </w:r>
    </w:p>
    <w:p>
      <w:pPr>
        <w:pStyle w:val="BodyText"/>
        <w:spacing w:line="247" w:lineRule="auto" w:before="107"/>
        <w:ind w:left="432" w:right="440" w:firstLine="427"/>
        <w:jc w:val="both"/>
      </w:pPr>
      <w:r>
        <w:rPr/>
        <w:drawing>
          <wp:anchor distT="0" distB="0" distL="0" distR="0" allowOverlap="1" layoutInCell="1" locked="0" behindDoc="1" simplePos="0" relativeHeight="476682240">
            <wp:simplePos x="0" y="0"/>
            <wp:positionH relativeFrom="page">
              <wp:posOffset>4354320</wp:posOffset>
            </wp:positionH>
            <wp:positionV relativeFrom="paragraph">
              <wp:posOffset>1079583</wp:posOffset>
            </wp:positionV>
            <wp:extent cx="2149127" cy="2308284"/>
            <wp:effectExtent l="0" t="0" r="0" b="0"/>
            <wp:wrapNone/>
            <wp:docPr id="1335" name="Image 1335"/>
            <wp:cNvGraphicFramePr>
              <a:graphicFrameLocks/>
            </wp:cNvGraphicFramePr>
            <a:graphic>
              <a:graphicData uri="http://schemas.openxmlformats.org/drawingml/2006/picture">
                <pic:pic>
                  <pic:nvPicPr>
                    <pic:cNvPr id="1335" name="Image 1335"/>
                    <pic:cNvPicPr/>
                  </pic:nvPicPr>
                  <pic:blipFill>
                    <a:blip r:embed="rId7" cstate="print"/>
                    <a:stretch>
                      <a:fillRect/>
                    </a:stretch>
                  </pic:blipFill>
                  <pic:spPr>
                    <a:xfrm>
                      <a:off x="0" y="0"/>
                      <a:ext cx="2149127" cy="2308284"/>
                    </a:xfrm>
                    <a:prstGeom prst="rect">
                      <a:avLst/>
                    </a:prstGeom>
                  </pic:spPr>
                </pic:pic>
              </a:graphicData>
            </a:graphic>
          </wp:anchor>
        </w:drawing>
      </w:r>
      <w:r>
        <w:rPr/>
        <w:t>Đối với một đối tượng, lời gọi lệnh new như trong bước 2 là giai đoạn mở đầu. Trước khi ta có thể làm bất cứ việc gì đối với một đối tượng mới, nó phải được khởi tạo, nghĩa là các biến thực thể của nó phải được gán giá trị ban đầu. Khi ta dùng lệnh new, Java thực hiện tự động công việc này bằng cách gọi một phương thức đặc biệt được</w:t>
      </w:r>
      <w:r>
        <w:rPr>
          <w:spacing w:val="27"/>
        </w:rPr>
        <w:t> </w:t>
      </w:r>
      <w:r>
        <w:rPr/>
        <w:t>gọi</w:t>
      </w:r>
      <w:r>
        <w:rPr>
          <w:spacing w:val="24"/>
        </w:rPr>
        <w:t> </w:t>
      </w:r>
      <w:r>
        <w:rPr/>
        <w:t>là</w:t>
      </w:r>
      <w:r>
        <w:rPr>
          <w:spacing w:val="23"/>
        </w:rPr>
        <w:t> </w:t>
      </w:r>
      <w:r>
        <w:rPr/>
        <w:t>hàm</w:t>
      </w:r>
      <w:r>
        <w:rPr>
          <w:spacing w:val="24"/>
        </w:rPr>
        <w:t> </w:t>
      </w:r>
      <w:r>
        <w:rPr/>
        <w:t>khởi</w:t>
      </w:r>
      <w:r>
        <w:rPr>
          <w:spacing w:val="26"/>
        </w:rPr>
        <w:t> </w:t>
      </w:r>
      <w:r>
        <w:rPr/>
        <w:t>tạo</w:t>
      </w:r>
      <w:r>
        <w:rPr>
          <w:spacing w:val="22"/>
        </w:rPr>
        <w:t> </w:t>
      </w:r>
      <w:r>
        <w:rPr/>
        <w:t>(</w:t>
      </w:r>
      <w:r>
        <w:rPr>
          <w:i/>
        </w:rPr>
        <w:t>constructor</w:t>
      </w:r>
      <w:r>
        <w:rPr/>
        <w:t>).</w:t>
      </w:r>
      <w:r>
        <w:rPr>
          <w:spacing w:val="24"/>
        </w:rPr>
        <w:t> </w:t>
      </w:r>
      <w:r>
        <w:rPr/>
        <w:t>Phương</w:t>
      </w:r>
      <w:r>
        <w:rPr>
          <w:spacing w:val="22"/>
        </w:rPr>
        <w:t> </w:t>
      </w:r>
      <w:r>
        <w:rPr/>
        <w:t>thức</w:t>
      </w:r>
      <w:r>
        <w:rPr>
          <w:spacing w:val="24"/>
        </w:rPr>
        <w:t> </w:t>
      </w:r>
      <w:r>
        <w:rPr/>
        <w:t>này</w:t>
      </w:r>
      <w:r>
        <w:rPr>
          <w:spacing w:val="22"/>
        </w:rPr>
        <w:t> </w:t>
      </w:r>
      <w:r>
        <w:rPr/>
        <w:t>không</w:t>
      </w:r>
      <w:r>
        <w:rPr>
          <w:spacing w:val="22"/>
        </w:rPr>
        <w:t> </w:t>
      </w:r>
      <w:r>
        <w:rPr/>
        <w:t>trả</w:t>
      </w:r>
      <w:r>
        <w:rPr>
          <w:spacing w:val="21"/>
        </w:rPr>
        <w:t> </w:t>
      </w:r>
      <w:r>
        <w:rPr/>
        <w:t>về</w:t>
      </w:r>
      <w:r>
        <w:rPr>
          <w:spacing w:val="23"/>
        </w:rPr>
        <w:t> </w:t>
      </w:r>
      <w:r>
        <w:rPr/>
        <w:t>giá</w:t>
      </w:r>
      <w:r>
        <w:rPr>
          <w:spacing w:val="23"/>
        </w:rPr>
        <w:t> </w:t>
      </w:r>
      <w:r>
        <w:rPr/>
        <w:t>trị</w:t>
      </w:r>
      <w:r>
        <w:rPr>
          <w:spacing w:val="22"/>
        </w:rPr>
        <w:t> </w:t>
      </w:r>
      <w:r>
        <w:rPr/>
        <w:t>nào</w:t>
      </w:r>
      <w:r>
        <w:rPr>
          <w:spacing w:val="22"/>
        </w:rPr>
        <w:t> </w:t>
      </w:r>
      <w:r>
        <w:rPr/>
        <w:t>và có</w:t>
      </w:r>
      <w:r>
        <w:rPr>
          <w:spacing w:val="34"/>
        </w:rPr>
        <w:t> </w:t>
      </w:r>
      <w:r>
        <w:rPr/>
        <w:t>tên</w:t>
      </w:r>
      <w:r>
        <w:rPr>
          <w:spacing w:val="35"/>
        </w:rPr>
        <w:t> </w:t>
      </w:r>
      <w:r>
        <w:rPr/>
        <w:t>trùng</w:t>
      </w:r>
      <w:r>
        <w:rPr>
          <w:spacing w:val="30"/>
        </w:rPr>
        <w:t> </w:t>
      </w:r>
      <w:r>
        <w:rPr/>
        <w:t>với</w:t>
      </w:r>
      <w:r>
        <w:rPr>
          <w:spacing w:val="32"/>
        </w:rPr>
        <w:t> </w:t>
      </w:r>
      <w:r>
        <w:rPr/>
        <w:t>tên</w:t>
      </w:r>
      <w:r>
        <w:rPr>
          <w:spacing w:val="35"/>
        </w:rPr>
        <w:t> </w:t>
      </w:r>
      <w:r>
        <w:rPr/>
        <w:t>lớp.</w:t>
      </w:r>
      <w:r>
        <w:rPr>
          <w:spacing w:val="35"/>
        </w:rPr>
        <w:t> </w:t>
      </w:r>
      <w:r>
        <w:rPr/>
        <w:t>Một</w:t>
      </w:r>
      <w:r>
        <w:rPr>
          <w:spacing w:val="35"/>
        </w:rPr>
        <w:t> </w:t>
      </w:r>
      <w:r>
        <w:rPr/>
        <w:t>lớp</w:t>
      </w:r>
      <w:r>
        <w:rPr>
          <w:spacing w:val="38"/>
        </w:rPr>
        <w:t> </w:t>
      </w:r>
      <w:r>
        <w:rPr/>
        <w:t>có</w:t>
      </w:r>
      <w:r>
        <w:rPr>
          <w:spacing w:val="34"/>
        </w:rPr>
        <w:t> </w:t>
      </w:r>
      <w:r>
        <w:rPr/>
        <w:t>thể</w:t>
      </w:r>
      <w:r>
        <w:rPr>
          <w:spacing w:val="31"/>
        </w:rPr>
        <w:t> </w:t>
      </w:r>
      <w:r>
        <w:rPr/>
        <w:t>có</w:t>
      </w:r>
      <w:r>
        <w:rPr>
          <w:spacing w:val="34"/>
        </w:rPr>
        <w:t> </w:t>
      </w:r>
      <w:r>
        <w:rPr/>
        <w:t>nhiều</w:t>
      </w:r>
      <w:r>
        <w:rPr>
          <w:spacing w:val="35"/>
        </w:rPr>
        <w:t> </w:t>
      </w:r>
      <w:r>
        <w:rPr/>
        <w:t>hơn</w:t>
      </w:r>
      <w:r>
        <w:rPr>
          <w:spacing w:val="35"/>
        </w:rPr>
        <w:t> </w:t>
      </w:r>
      <w:r>
        <w:rPr/>
        <w:t>một</w:t>
      </w:r>
      <w:r>
        <w:rPr>
          <w:spacing w:val="35"/>
        </w:rPr>
        <w:t> </w:t>
      </w:r>
      <w:r>
        <w:rPr/>
        <w:t>hàm</w:t>
      </w:r>
      <w:r>
        <w:rPr>
          <w:spacing w:val="29"/>
        </w:rPr>
        <w:t> </w:t>
      </w:r>
      <w:r>
        <w:rPr/>
        <w:t>khởi</w:t>
      </w:r>
      <w:r>
        <w:rPr>
          <w:spacing w:val="32"/>
        </w:rPr>
        <w:t> </w:t>
      </w:r>
      <w:r>
        <w:rPr/>
        <w:t>tạo</w:t>
      </w:r>
      <w:r>
        <w:rPr>
          <w:spacing w:val="36"/>
        </w:rPr>
        <w:t> </w:t>
      </w:r>
      <w:r>
        <w:rPr/>
        <w:t>với</w:t>
      </w:r>
      <w:r>
        <w:rPr>
          <w:spacing w:val="32"/>
        </w:rPr>
        <w:t> </w:t>
      </w:r>
      <w:r>
        <w:rPr/>
        <w:t>danh sách</w:t>
      </w:r>
      <w:r>
        <w:rPr>
          <w:spacing w:val="18"/>
        </w:rPr>
        <w:t> </w:t>
      </w:r>
      <w:r>
        <w:rPr/>
        <w:t>tham số khác nhau.</w:t>
      </w:r>
      <w:r>
        <w:rPr>
          <w:spacing w:val="19"/>
        </w:rPr>
        <w:t> </w:t>
      </w:r>
      <w:r>
        <w:rPr/>
        <w:t>Trình</w:t>
      </w:r>
      <w:r>
        <w:rPr>
          <w:spacing w:val="18"/>
        </w:rPr>
        <w:t> </w:t>
      </w:r>
      <w:r>
        <w:rPr/>
        <w:t>biên</w:t>
      </w:r>
      <w:r>
        <w:rPr>
          <w:spacing w:val="18"/>
        </w:rPr>
        <w:t> </w:t>
      </w:r>
      <w:r>
        <w:rPr/>
        <w:t>dịch sẽ dựa</w:t>
      </w:r>
      <w:r>
        <w:rPr>
          <w:spacing w:val="18"/>
        </w:rPr>
        <w:t> </w:t>
      </w:r>
      <w:r>
        <w:rPr/>
        <w:t>vào danh</w:t>
      </w:r>
      <w:r>
        <w:rPr>
          <w:spacing w:val="18"/>
        </w:rPr>
        <w:t> </w:t>
      </w:r>
      <w:r>
        <w:rPr/>
        <w:t>sách</w:t>
      </w:r>
      <w:r>
        <w:rPr>
          <w:spacing w:val="18"/>
        </w:rPr>
        <w:t> </w:t>
      </w:r>
      <w:r>
        <w:rPr/>
        <w:t>đối số tại lời gọi new để</w:t>
      </w:r>
      <w:r>
        <w:rPr>
          <w:spacing w:val="33"/>
        </w:rPr>
        <w:t> </w:t>
      </w:r>
      <w:r>
        <w:rPr/>
        <w:t>gọi</w:t>
      </w:r>
      <w:r>
        <w:rPr>
          <w:spacing w:val="32"/>
        </w:rPr>
        <w:t> </w:t>
      </w:r>
      <w:r>
        <w:rPr/>
        <w:t>hàm</w:t>
      </w:r>
      <w:r>
        <w:rPr>
          <w:spacing w:val="33"/>
        </w:rPr>
        <w:t> </w:t>
      </w:r>
      <w:r>
        <w:rPr/>
        <w:t>khởi</w:t>
      </w:r>
      <w:r>
        <w:rPr>
          <w:spacing w:val="32"/>
        </w:rPr>
        <w:t> </w:t>
      </w:r>
      <w:r>
        <w:rPr/>
        <w:t>tạo</w:t>
      </w:r>
      <w:r>
        <w:rPr>
          <w:spacing w:val="32"/>
        </w:rPr>
        <w:t> </w:t>
      </w:r>
      <w:r>
        <w:rPr/>
        <w:t>tương</w:t>
      </w:r>
      <w:r>
        <w:rPr>
          <w:spacing w:val="30"/>
        </w:rPr>
        <w:t> </w:t>
      </w:r>
      <w:r>
        <w:rPr/>
        <w:t>ứng.</w:t>
      </w:r>
      <w:r>
        <w:rPr>
          <w:spacing w:val="34"/>
        </w:rPr>
        <w:t> </w:t>
      </w:r>
      <w:r>
        <w:rPr/>
        <w:t>Chi</w:t>
      </w:r>
      <w:r>
        <w:rPr>
          <w:spacing w:val="32"/>
        </w:rPr>
        <w:t> </w:t>
      </w:r>
      <w:r>
        <w:rPr/>
        <w:t>tiết</w:t>
      </w:r>
      <w:r>
        <w:rPr>
          <w:spacing w:val="34"/>
        </w:rPr>
        <w:t> </w:t>
      </w:r>
      <w:r>
        <w:rPr/>
        <w:t>về</w:t>
      </w:r>
      <w:r>
        <w:rPr>
          <w:spacing w:val="30"/>
        </w:rPr>
        <w:t> </w:t>
      </w:r>
      <w:r>
        <w:rPr/>
        <w:t>hàm</w:t>
      </w:r>
      <w:r>
        <w:rPr>
          <w:spacing w:val="31"/>
        </w:rPr>
        <w:t> </w:t>
      </w:r>
      <w:r>
        <w:rPr/>
        <w:t>khởi</w:t>
      </w:r>
      <w:r>
        <w:rPr>
          <w:spacing w:val="32"/>
        </w:rPr>
        <w:t> </w:t>
      </w:r>
      <w:r>
        <w:rPr/>
        <w:t>tạo</w:t>
      </w:r>
      <w:r>
        <w:rPr>
          <w:spacing w:val="32"/>
        </w:rPr>
        <w:t> </w:t>
      </w:r>
      <w:r>
        <w:rPr/>
        <w:t>được</w:t>
      </w:r>
      <w:r>
        <w:rPr>
          <w:spacing w:val="34"/>
        </w:rPr>
        <w:t> </w:t>
      </w:r>
      <w:r>
        <w:rPr/>
        <w:t>nói</w:t>
      </w:r>
      <w:r>
        <w:rPr>
          <w:spacing w:val="34"/>
        </w:rPr>
        <w:t> </w:t>
      </w:r>
      <w:r>
        <w:rPr/>
        <w:t>đến</w:t>
      </w:r>
      <w:r>
        <w:rPr>
          <w:spacing w:val="34"/>
        </w:rPr>
        <w:t> </w:t>
      </w:r>
      <w:r>
        <w:rPr/>
        <w:t>trong</w:t>
      </w:r>
      <w:r>
        <w:rPr>
          <w:spacing w:val="32"/>
        </w:rPr>
        <w:t> </w:t>
      </w:r>
      <w:r>
        <w:rPr/>
        <w:t>mục </w:t>
      </w:r>
      <w:r>
        <w:rPr>
          <w:spacing w:val="-4"/>
        </w:rPr>
        <w:t>9.2.</w:t>
      </w:r>
    </w:p>
    <w:p>
      <w:pPr>
        <w:pStyle w:val="BodyText"/>
        <w:spacing w:line="244" w:lineRule="auto" w:before="103"/>
        <w:ind w:left="432" w:right="439" w:firstLine="427"/>
        <w:jc w:val="both"/>
      </w:pPr>
      <w:r>
        <w:rPr/>
        <w:t>Đối tượng mới được tạo sẽ tồn tại trong bộ nhớ chừng nào ta còn có một tham chiếu</w:t>
      </w:r>
      <w:r>
        <w:rPr>
          <w:spacing w:val="27"/>
        </w:rPr>
        <w:t> </w:t>
      </w:r>
      <w:r>
        <w:rPr/>
        <w:t>nào</w:t>
      </w:r>
      <w:r>
        <w:rPr>
          <w:spacing w:val="25"/>
        </w:rPr>
        <w:t> </w:t>
      </w:r>
      <w:r>
        <w:rPr/>
        <w:t>đó</w:t>
      </w:r>
      <w:r>
        <w:rPr>
          <w:spacing w:val="25"/>
        </w:rPr>
        <w:t> </w:t>
      </w:r>
      <w:r>
        <w:rPr/>
        <w:t>chiếu</w:t>
      </w:r>
      <w:r>
        <w:rPr>
          <w:spacing w:val="29"/>
        </w:rPr>
        <w:t> </w:t>
      </w:r>
      <w:r>
        <w:rPr/>
        <w:t>tới</w:t>
      </w:r>
      <w:r>
        <w:rPr>
          <w:spacing w:val="25"/>
        </w:rPr>
        <w:t> </w:t>
      </w:r>
      <w:r>
        <w:rPr/>
        <w:t>nó.</w:t>
      </w:r>
      <w:r>
        <w:rPr>
          <w:spacing w:val="29"/>
        </w:rPr>
        <w:t> </w:t>
      </w:r>
      <w:r>
        <w:rPr/>
        <w:t>Khi</w:t>
      </w:r>
      <w:r>
        <w:rPr>
          <w:spacing w:val="25"/>
        </w:rPr>
        <w:t> </w:t>
      </w:r>
      <w:r>
        <w:rPr/>
        <w:t>một</w:t>
      </w:r>
      <w:r>
        <w:rPr>
          <w:spacing w:val="26"/>
        </w:rPr>
        <w:t> </w:t>
      </w:r>
      <w:r>
        <w:rPr/>
        <w:t>đối</w:t>
      </w:r>
      <w:r>
        <w:rPr>
          <w:spacing w:val="25"/>
        </w:rPr>
        <w:t> </w:t>
      </w:r>
      <w:r>
        <w:rPr/>
        <w:t>tượng</w:t>
      </w:r>
      <w:r>
        <w:rPr>
          <w:spacing w:val="25"/>
        </w:rPr>
        <w:t> </w:t>
      </w:r>
      <w:r>
        <w:rPr/>
        <w:t>không còn</w:t>
      </w:r>
      <w:r>
        <w:rPr>
          <w:spacing w:val="29"/>
        </w:rPr>
        <w:t> </w:t>
      </w:r>
      <w:r>
        <w:rPr/>
        <w:t>một</w:t>
      </w:r>
      <w:r>
        <w:rPr>
          <w:spacing w:val="26"/>
        </w:rPr>
        <w:t> </w:t>
      </w:r>
      <w:r>
        <w:rPr/>
        <w:t>tham</w:t>
      </w:r>
      <w:r>
        <w:rPr>
          <w:spacing w:val="26"/>
        </w:rPr>
        <w:t> </w:t>
      </w:r>
      <w:r>
        <w:rPr/>
        <w:t>chiếu</w:t>
      </w:r>
      <w:r>
        <w:rPr>
          <w:spacing w:val="24"/>
        </w:rPr>
        <w:t> </w:t>
      </w:r>
      <w:r>
        <w:rPr/>
        <w:t>nào</w:t>
      </w:r>
      <w:r>
        <w:rPr>
          <w:spacing w:val="25"/>
        </w:rPr>
        <w:t> </w:t>
      </w:r>
      <w:r>
        <w:rPr/>
        <w:t>chiếu tới,</w:t>
      </w:r>
      <w:r>
        <w:rPr>
          <w:spacing w:val="23"/>
        </w:rPr>
        <w:t> </w:t>
      </w:r>
      <w:r>
        <w:rPr/>
        <w:t>ta</w:t>
      </w:r>
      <w:r>
        <w:rPr>
          <w:spacing w:val="22"/>
        </w:rPr>
        <w:t> </w:t>
      </w:r>
      <w:r>
        <w:rPr/>
        <w:t>không có</w:t>
      </w:r>
      <w:r>
        <w:rPr>
          <w:spacing w:val="22"/>
        </w:rPr>
        <w:t> </w:t>
      </w:r>
      <w:r>
        <w:rPr/>
        <w:t>cách</w:t>
      </w:r>
      <w:r>
        <w:rPr>
          <w:spacing w:val="21"/>
        </w:rPr>
        <w:t> </w:t>
      </w:r>
      <w:r>
        <w:rPr/>
        <w:t>nào</w:t>
      </w:r>
      <w:r>
        <w:rPr>
          <w:spacing w:val="22"/>
        </w:rPr>
        <w:t> </w:t>
      </w:r>
      <w:r>
        <w:rPr/>
        <w:t>sử</w:t>
      </w:r>
      <w:r>
        <w:rPr>
          <w:spacing w:val="24"/>
        </w:rPr>
        <w:t> </w:t>
      </w:r>
      <w:r>
        <w:rPr/>
        <w:t>dụng</w:t>
      </w:r>
      <w:r>
        <w:rPr>
          <w:spacing w:val="22"/>
        </w:rPr>
        <w:t> </w:t>
      </w:r>
      <w:r>
        <w:rPr/>
        <w:t>đối</w:t>
      </w:r>
      <w:r>
        <w:rPr>
          <w:spacing w:val="21"/>
        </w:rPr>
        <w:t> </w:t>
      </w:r>
      <w:r>
        <w:rPr/>
        <w:t>tượng đó</w:t>
      </w:r>
      <w:r>
        <w:rPr>
          <w:spacing w:val="22"/>
        </w:rPr>
        <w:t> </w:t>
      </w:r>
      <w:r>
        <w:rPr/>
        <w:t>nữa.</w:t>
      </w:r>
      <w:r>
        <w:rPr>
          <w:spacing w:val="23"/>
        </w:rPr>
        <w:t> </w:t>
      </w:r>
      <w:r>
        <w:rPr/>
        <w:t>Ví</w:t>
      </w:r>
      <w:r>
        <w:rPr>
          <w:spacing w:val="21"/>
        </w:rPr>
        <w:t> </w:t>
      </w:r>
      <w:r>
        <w:rPr/>
        <w:t>dụ</w:t>
      </w:r>
      <w:r>
        <w:rPr>
          <w:spacing w:val="23"/>
        </w:rPr>
        <w:t> </w:t>
      </w:r>
      <w:r>
        <w:rPr/>
        <w:t>như</w:t>
      </w:r>
      <w:r>
        <w:rPr>
          <w:spacing w:val="22"/>
        </w:rPr>
        <w:t> </w:t>
      </w:r>
      <w:r>
        <w:rPr/>
        <w:t>trong</w:t>
      </w:r>
      <w:r>
        <w:rPr>
          <w:spacing w:val="22"/>
        </w:rPr>
        <w:t> </w:t>
      </w:r>
      <w:r>
        <w:rPr/>
        <w:t>Hình</w:t>
      </w:r>
      <w:r>
        <w:rPr>
          <w:spacing w:val="23"/>
        </w:rPr>
        <w:t> </w:t>
      </w:r>
      <w:r>
        <w:rPr/>
        <w:t>4.3,</w:t>
      </w:r>
      <w:r>
        <w:rPr>
          <w:spacing w:val="21"/>
        </w:rPr>
        <w:t> </w:t>
      </w:r>
      <w:r>
        <w:rPr/>
        <w:t>sau khi ta chiếu biến c2 đến chỗ khác,</w:t>
      </w:r>
      <w:r>
        <w:rPr>
          <w:spacing w:val="30"/>
        </w:rPr>
        <w:t> </w:t>
      </w:r>
      <w:r>
        <w:rPr/>
        <w:t>ta mất hoàn</w:t>
      </w:r>
      <w:r>
        <w:rPr>
          <w:spacing w:val="32"/>
        </w:rPr>
        <w:t> </w:t>
      </w:r>
      <w:r>
        <w:rPr/>
        <w:t>toàn</w:t>
      </w:r>
      <w:r>
        <w:rPr>
          <w:spacing w:val="32"/>
        </w:rPr>
        <w:t> </w:t>
      </w:r>
      <w:r>
        <w:rPr/>
        <w:t>'liên</w:t>
      </w:r>
      <w:r>
        <w:rPr>
          <w:spacing w:val="32"/>
        </w:rPr>
        <w:t> </w:t>
      </w:r>
      <w:r>
        <w:rPr/>
        <w:t>lạc' đối với</w:t>
      </w:r>
      <w:r>
        <w:rPr>
          <w:spacing w:val="30"/>
        </w:rPr>
        <w:t> </w:t>
      </w:r>
      <w:r>
        <w:rPr/>
        <w:t>với đối tượng Cow</w:t>
      </w:r>
      <w:r>
        <w:rPr>
          <w:spacing w:val="40"/>
        </w:rPr>
        <w:t> </w:t>
      </w:r>
      <w:r>
        <w:rPr/>
        <w:t>thứ</w:t>
      </w:r>
      <w:r>
        <w:rPr>
          <w:spacing w:val="40"/>
        </w:rPr>
        <w:t> </w:t>
      </w:r>
      <w:r>
        <w:rPr/>
        <w:t>hai.</w:t>
      </w:r>
      <w:r>
        <w:rPr>
          <w:spacing w:val="40"/>
        </w:rPr>
        <w:t> </w:t>
      </w:r>
      <w:r>
        <w:rPr/>
        <w:t>Nói</w:t>
      </w:r>
      <w:r>
        <w:rPr>
          <w:spacing w:val="40"/>
        </w:rPr>
        <w:t> </w:t>
      </w:r>
      <w:r>
        <w:rPr/>
        <w:t>cách</w:t>
      </w:r>
      <w:r>
        <w:rPr>
          <w:spacing w:val="40"/>
        </w:rPr>
        <w:t> </w:t>
      </w:r>
      <w:r>
        <w:rPr/>
        <w:t>khác,</w:t>
      </w:r>
      <w:r>
        <w:rPr>
          <w:spacing w:val="40"/>
        </w:rPr>
        <w:t> </w:t>
      </w:r>
      <w:r>
        <w:rPr/>
        <w:t>nó</w:t>
      </w:r>
      <w:r>
        <w:rPr>
          <w:spacing w:val="40"/>
        </w:rPr>
        <w:t> </w:t>
      </w:r>
      <w:r>
        <w:rPr/>
        <w:t>đã</w:t>
      </w:r>
      <w:r>
        <w:rPr>
          <w:spacing w:val="40"/>
        </w:rPr>
        <w:t> </w:t>
      </w:r>
      <w:r>
        <w:rPr/>
        <w:t>bị</w:t>
      </w:r>
      <w:r>
        <w:rPr>
          <w:spacing w:val="40"/>
        </w:rPr>
        <w:t> </w:t>
      </w:r>
      <w:r>
        <w:rPr/>
        <w:t>bỏ</w:t>
      </w:r>
      <w:r>
        <w:rPr>
          <w:spacing w:val="40"/>
        </w:rPr>
        <w:t> </w:t>
      </w:r>
      <w:r>
        <w:rPr/>
        <w:t>rơi</w:t>
      </w:r>
      <w:r>
        <w:rPr>
          <w:spacing w:val="40"/>
        </w:rPr>
        <w:t> </w:t>
      </w:r>
      <w:r>
        <w:rPr/>
        <w:t>và</w:t>
      </w:r>
      <w:r>
        <w:rPr>
          <w:spacing w:val="40"/>
        </w:rPr>
        <w:t> </w:t>
      </w:r>
      <w:r>
        <w:rPr/>
        <w:t>do</w:t>
      </w:r>
      <w:r>
        <w:rPr>
          <w:spacing w:val="40"/>
        </w:rPr>
        <w:t> </w:t>
      </w:r>
      <w:r>
        <w:rPr/>
        <w:t>đó</w:t>
      </w:r>
      <w:r>
        <w:rPr>
          <w:spacing w:val="40"/>
        </w:rPr>
        <w:t> </w:t>
      </w:r>
      <w:r>
        <w:rPr/>
        <w:t>sẽ</w:t>
      </w:r>
      <w:r>
        <w:rPr>
          <w:spacing w:val="40"/>
        </w:rPr>
        <w:t> </w:t>
      </w:r>
      <w:r>
        <w:rPr/>
        <w:t>được</w:t>
      </w:r>
      <w:r>
        <w:rPr>
          <w:spacing w:val="40"/>
        </w:rPr>
        <w:t> </w:t>
      </w:r>
      <w:r>
        <w:rPr/>
        <w:t>bộ</w:t>
      </w:r>
      <w:r>
        <w:rPr>
          <w:spacing w:val="40"/>
        </w:rPr>
        <w:t> </w:t>
      </w:r>
      <w:r>
        <w:rPr/>
        <w:t>phận</w:t>
      </w:r>
      <w:r>
        <w:rPr>
          <w:spacing w:val="40"/>
        </w:rPr>
        <w:t> </w:t>
      </w:r>
      <w:r>
        <w:rPr/>
        <w:t>dọn</w:t>
      </w:r>
      <w:r>
        <w:rPr>
          <w:spacing w:val="40"/>
        </w:rPr>
        <w:t> </w:t>
      </w:r>
      <w:r>
        <w:rPr/>
        <w:t>rác (</w:t>
      </w:r>
      <w:r>
        <w:rPr>
          <w:i/>
        </w:rPr>
        <w:t>garbage</w:t>
      </w:r>
      <w:r>
        <w:rPr>
          <w:i/>
          <w:spacing w:val="40"/>
        </w:rPr>
        <w:t> </w:t>
      </w:r>
      <w:r>
        <w:rPr>
          <w:i/>
        </w:rPr>
        <w:t>collector</w:t>
      </w:r>
      <w:r>
        <w:rPr/>
        <w:t>)</w:t>
      </w:r>
      <w:r>
        <w:rPr>
          <w:spacing w:val="39"/>
        </w:rPr>
        <w:t> </w:t>
      </w:r>
      <w:r>
        <w:rPr/>
        <w:t>của</w:t>
      </w:r>
      <w:r>
        <w:rPr>
          <w:spacing w:val="40"/>
        </w:rPr>
        <w:t> </w:t>
      </w:r>
      <w:r>
        <w:rPr/>
        <w:t>máy</w:t>
      </w:r>
      <w:r>
        <w:rPr>
          <w:spacing w:val="40"/>
        </w:rPr>
        <w:t> </w:t>
      </w:r>
      <w:r>
        <w:rPr/>
        <w:t>ảo</w:t>
      </w:r>
      <w:r>
        <w:rPr>
          <w:spacing w:val="40"/>
        </w:rPr>
        <w:t> </w:t>
      </w:r>
      <w:r>
        <w:rPr/>
        <w:t>Java</w:t>
      </w:r>
      <w:r>
        <w:rPr>
          <w:spacing w:val="40"/>
        </w:rPr>
        <w:t> </w:t>
      </w:r>
      <w:r>
        <w:rPr/>
        <w:t>thu</w:t>
      </w:r>
      <w:r>
        <w:rPr>
          <w:spacing w:val="40"/>
        </w:rPr>
        <w:t> </w:t>
      </w:r>
      <w:r>
        <w:rPr/>
        <w:t>hồi</w:t>
      </w:r>
      <w:r>
        <w:rPr>
          <w:spacing w:val="40"/>
        </w:rPr>
        <w:t> </w:t>
      </w:r>
      <w:r>
        <w:rPr/>
        <w:t>để</w:t>
      </w:r>
      <w:r>
        <w:rPr>
          <w:spacing w:val="40"/>
        </w:rPr>
        <w:t> </w:t>
      </w:r>
      <w:r>
        <w:rPr/>
        <w:t>tái</w:t>
      </w:r>
      <w:r>
        <w:rPr>
          <w:spacing w:val="40"/>
        </w:rPr>
        <w:t> </w:t>
      </w:r>
      <w:r>
        <w:rPr/>
        <w:t>sử</w:t>
      </w:r>
      <w:r>
        <w:rPr>
          <w:spacing w:val="40"/>
        </w:rPr>
        <w:t> </w:t>
      </w:r>
      <w:r>
        <w:rPr/>
        <w:t>dụng</w:t>
      </w:r>
      <w:r>
        <w:rPr>
          <w:spacing w:val="40"/>
        </w:rPr>
        <w:t> </w:t>
      </w:r>
      <w:r>
        <w:rPr/>
        <w:t>vùng</w:t>
      </w:r>
      <w:r>
        <w:rPr>
          <w:spacing w:val="40"/>
        </w:rPr>
        <w:t> </w:t>
      </w:r>
      <w:r>
        <w:rPr/>
        <w:t>bộ</w:t>
      </w:r>
      <w:r>
        <w:rPr>
          <w:spacing w:val="40"/>
        </w:rPr>
        <w:t> </w:t>
      </w:r>
      <w:r>
        <w:rPr/>
        <w:t>nhớ</w:t>
      </w:r>
      <w:r>
        <w:rPr>
          <w:spacing w:val="40"/>
        </w:rPr>
        <w:t> </w:t>
      </w:r>
      <w:r>
        <w:rPr/>
        <w:t>mà</w:t>
      </w:r>
      <w:r>
        <w:rPr>
          <w:spacing w:val="40"/>
        </w:rPr>
        <w:t> </w:t>
      </w:r>
      <w:r>
        <w:rPr/>
        <w:t>nó</w:t>
      </w:r>
      <w:r>
        <w:rPr>
          <w:spacing w:val="40"/>
        </w:rPr>
        <w:t> </w:t>
      </w:r>
      <w:r>
        <w:rPr/>
        <w:t>đã chiếm giữ. Chi tiết về nội dung này được nói đến trong Ch-¬ng 9.</w:t>
      </w:r>
    </w:p>
    <w:p>
      <w:pPr>
        <w:pStyle w:val="BodyText"/>
        <w:spacing w:after="0" w:line="244" w:lineRule="auto"/>
        <w:jc w:val="both"/>
        <w:sectPr>
          <w:pgSz w:w="12240" w:h="15840"/>
          <w:pgMar w:header="0" w:footer="1511" w:top="1280" w:bottom="1700" w:left="1440" w:right="1440"/>
        </w:sectPr>
      </w:pPr>
    </w:p>
    <w:p>
      <w:pPr>
        <w:pStyle w:val="BodyText"/>
        <w:ind w:left="2126"/>
        <w:rPr>
          <w:sz w:val="20"/>
        </w:rPr>
      </w:pPr>
      <w:r>
        <w:rPr>
          <w:sz w:val="20"/>
        </w:rPr>
        <mc:AlternateContent>
          <mc:Choice Requires="wps">
            <w:drawing>
              <wp:inline distT="0" distB="0" distL="0" distR="0">
                <wp:extent cx="3110865" cy="1495425"/>
                <wp:effectExtent l="0" t="0" r="0" b="9525"/>
                <wp:docPr id="1336" name="Group 1336"/>
                <wp:cNvGraphicFramePr>
                  <a:graphicFrameLocks/>
                </wp:cNvGraphicFramePr>
                <a:graphic>
                  <a:graphicData uri="http://schemas.microsoft.com/office/word/2010/wordprocessingGroup">
                    <wpg:wgp>
                      <wpg:cNvPr id="1336" name="Group 1336"/>
                      <wpg:cNvGrpSpPr/>
                      <wpg:grpSpPr>
                        <a:xfrm>
                          <a:off x="0" y="0"/>
                          <a:ext cx="3110865" cy="1495425"/>
                          <a:chExt cx="3110865" cy="1495425"/>
                        </a:xfrm>
                      </wpg:grpSpPr>
                      <wps:wsp>
                        <wps:cNvPr id="1337" name="Graphic 1337"/>
                        <wps:cNvSpPr/>
                        <wps:spPr>
                          <a:xfrm>
                            <a:off x="1354836" y="1461"/>
                            <a:ext cx="1754505" cy="1492250"/>
                          </a:xfrm>
                          <a:custGeom>
                            <a:avLst/>
                            <a:gdLst/>
                            <a:ahLst/>
                            <a:cxnLst/>
                            <a:rect l="l" t="t" r="r" b="b"/>
                            <a:pathLst>
                              <a:path w="1754505" h="1492250">
                                <a:moveTo>
                                  <a:pt x="0" y="746759"/>
                                </a:moveTo>
                                <a:lnTo>
                                  <a:pt x="1485" y="702824"/>
                                </a:lnTo>
                                <a:lnTo>
                                  <a:pt x="5886" y="659564"/>
                                </a:lnTo>
                                <a:lnTo>
                                  <a:pt x="13121" y="617050"/>
                                </a:lnTo>
                                <a:lnTo>
                                  <a:pt x="23108" y="575352"/>
                                </a:lnTo>
                                <a:lnTo>
                                  <a:pt x="35767" y="534538"/>
                                </a:lnTo>
                                <a:lnTo>
                                  <a:pt x="51015" y="494678"/>
                                </a:lnTo>
                                <a:lnTo>
                                  <a:pt x="68770" y="455842"/>
                                </a:lnTo>
                                <a:lnTo>
                                  <a:pt x="88951" y="418100"/>
                                </a:lnTo>
                                <a:lnTo>
                                  <a:pt x="111477" y="381520"/>
                                </a:lnTo>
                                <a:lnTo>
                                  <a:pt x="136265" y="346174"/>
                                </a:lnTo>
                                <a:lnTo>
                                  <a:pt x="163235" y="312129"/>
                                </a:lnTo>
                                <a:lnTo>
                                  <a:pt x="192303" y="279456"/>
                                </a:lnTo>
                                <a:lnTo>
                                  <a:pt x="223390" y="248224"/>
                                </a:lnTo>
                                <a:lnTo>
                                  <a:pt x="256412" y="218503"/>
                                </a:lnTo>
                                <a:lnTo>
                                  <a:pt x="291290" y="190362"/>
                                </a:lnTo>
                                <a:lnTo>
                                  <a:pt x="327939" y="163872"/>
                                </a:lnTo>
                                <a:lnTo>
                                  <a:pt x="366280" y="139101"/>
                                </a:lnTo>
                                <a:lnTo>
                                  <a:pt x="406231" y="116118"/>
                                </a:lnTo>
                                <a:lnTo>
                                  <a:pt x="447709" y="94995"/>
                                </a:lnTo>
                                <a:lnTo>
                                  <a:pt x="490634" y="75800"/>
                                </a:lnTo>
                                <a:lnTo>
                                  <a:pt x="534923" y="58602"/>
                                </a:lnTo>
                                <a:lnTo>
                                  <a:pt x="580496" y="43472"/>
                                </a:lnTo>
                                <a:lnTo>
                                  <a:pt x="627269" y="30478"/>
                                </a:lnTo>
                                <a:lnTo>
                                  <a:pt x="675163" y="19692"/>
                                </a:lnTo>
                                <a:lnTo>
                                  <a:pt x="724094" y="11181"/>
                                </a:lnTo>
                                <a:lnTo>
                                  <a:pt x="773982" y="5015"/>
                                </a:lnTo>
                                <a:lnTo>
                                  <a:pt x="824744" y="1265"/>
                                </a:lnTo>
                                <a:lnTo>
                                  <a:pt x="876299" y="0"/>
                                </a:lnTo>
                                <a:lnTo>
                                  <a:pt x="927861" y="1265"/>
                                </a:lnTo>
                                <a:lnTo>
                                  <a:pt x="978640" y="5015"/>
                                </a:lnTo>
                                <a:lnTo>
                                  <a:pt x="1028554" y="11181"/>
                                </a:lnTo>
                                <a:lnTo>
                                  <a:pt x="1077521" y="19692"/>
                                </a:lnTo>
                                <a:lnTo>
                                  <a:pt x="1125458" y="30478"/>
                                </a:lnTo>
                                <a:lnTo>
                                  <a:pt x="1172283" y="43472"/>
                                </a:lnTo>
                                <a:lnTo>
                                  <a:pt x="1217914" y="58602"/>
                                </a:lnTo>
                                <a:lnTo>
                                  <a:pt x="1262267" y="75800"/>
                                </a:lnTo>
                                <a:lnTo>
                                  <a:pt x="1305261" y="94995"/>
                                </a:lnTo>
                                <a:lnTo>
                                  <a:pt x="1346812" y="116118"/>
                                </a:lnTo>
                                <a:lnTo>
                                  <a:pt x="1386839" y="139101"/>
                                </a:lnTo>
                                <a:lnTo>
                                  <a:pt x="1425259" y="163872"/>
                                </a:lnTo>
                                <a:lnTo>
                                  <a:pt x="1461990" y="190362"/>
                                </a:lnTo>
                                <a:lnTo>
                                  <a:pt x="1496948" y="218503"/>
                                </a:lnTo>
                                <a:lnTo>
                                  <a:pt x="1530053" y="248224"/>
                                </a:lnTo>
                                <a:lnTo>
                                  <a:pt x="1561220" y="279456"/>
                                </a:lnTo>
                                <a:lnTo>
                                  <a:pt x="1590367" y="312129"/>
                                </a:lnTo>
                                <a:lnTo>
                                  <a:pt x="1617413" y="346174"/>
                                </a:lnTo>
                                <a:lnTo>
                                  <a:pt x="1642275" y="381520"/>
                                </a:lnTo>
                                <a:lnTo>
                                  <a:pt x="1664869" y="418100"/>
                                </a:lnTo>
                                <a:lnTo>
                                  <a:pt x="1685115" y="455842"/>
                                </a:lnTo>
                                <a:lnTo>
                                  <a:pt x="1702928" y="494678"/>
                                </a:lnTo>
                                <a:lnTo>
                                  <a:pt x="1718228" y="534538"/>
                                </a:lnTo>
                                <a:lnTo>
                                  <a:pt x="1730930" y="575352"/>
                                </a:lnTo>
                                <a:lnTo>
                                  <a:pt x="1740954" y="617050"/>
                                </a:lnTo>
                                <a:lnTo>
                                  <a:pt x="1748215" y="659564"/>
                                </a:lnTo>
                                <a:lnTo>
                                  <a:pt x="1752633" y="702824"/>
                                </a:lnTo>
                                <a:lnTo>
                                  <a:pt x="1754123" y="746759"/>
                                </a:lnTo>
                                <a:lnTo>
                                  <a:pt x="1752633" y="790538"/>
                                </a:lnTo>
                                <a:lnTo>
                                  <a:pt x="1748215" y="833651"/>
                                </a:lnTo>
                                <a:lnTo>
                                  <a:pt x="1740954" y="876029"/>
                                </a:lnTo>
                                <a:lnTo>
                                  <a:pt x="1730930" y="917603"/>
                                </a:lnTo>
                                <a:lnTo>
                                  <a:pt x="1718228" y="958302"/>
                                </a:lnTo>
                                <a:lnTo>
                                  <a:pt x="1702928" y="998056"/>
                                </a:lnTo>
                                <a:lnTo>
                                  <a:pt x="1685115" y="1036796"/>
                                </a:lnTo>
                                <a:lnTo>
                                  <a:pt x="1664869" y="1074451"/>
                                </a:lnTo>
                                <a:lnTo>
                                  <a:pt x="1642275" y="1110951"/>
                                </a:lnTo>
                                <a:lnTo>
                                  <a:pt x="1617413" y="1146226"/>
                                </a:lnTo>
                                <a:lnTo>
                                  <a:pt x="1590367" y="1180207"/>
                                </a:lnTo>
                                <a:lnTo>
                                  <a:pt x="1561220" y="1212824"/>
                                </a:lnTo>
                                <a:lnTo>
                                  <a:pt x="1530053" y="1244005"/>
                                </a:lnTo>
                                <a:lnTo>
                                  <a:pt x="1496948" y="1273682"/>
                                </a:lnTo>
                                <a:lnTo>
                                  <a:pt x="1461990" y="1301785"/>
                                </a:lnTo>
                                <a:lnTo>
                                  <a:pt x="1425259" y="1328243"/>
                                </a:lnTo>
                                <a:lnTo>
                                  <a:pt x="1386839" y="1352987"/>
                                </a:lnTo>
                                <a:lnTo>
                                  <a:pt x="1346812" y="1375946"/>
                                </a:lnTo>
                                <a:lnTo>
                                  <a:pt x="1305261" y="1397051"/>
                                </a:lnTo>
                                <a:lnTo>
                                  <a:pt x="1262267" y="1416231"/>
                                </a:lnTo>
                                <a:lnTo>
                                  <a:pt x="1217914" y="1433417"/>
                                </a:lnTo>
                                <a:lnTo>
                                  <a:pt x="1172283" y="1448538"/>
                                </a:lnTo>
                                <a:lnTo>
                                  <a:pt x="1125458" y="1461525"/>
                                </a:lnTo>
                                <a:lnTo>
                                  <a:pt x="1077521" y="1472308"/>
                                </a:lnTo>
                                <a:lnTo>
                                  <a:pt x="1028554" y="1480816"/>
                                </a:lnTo>
                                <a:lnTo>
                                  <a:pt x="978640" y="1486980"/>
                                </a:lnTo>
                                <a:lnTo>
                                  <a:pt x="927861" y="1490730"/>
                                </a:lnTo>
                                <a:lnTo>
                                  <a:pt x="876299" y="1491995"/>
                                </a:lnTo>
                                <a:lnTo>
                                  <a:pt x="824744" y="1490730"/>
                                </a:lnTo>
                                <a:lnTo>
                                  <a:pt x="773982" y="1486980"/>
                                </a:lnTo>
                                <a:lnTo>
                                  <a:pt x="724094" y="1480816"/>
                                </a:lnTo>
                                <a:lnTo>
                                  <a:pt x="675163" y="1472308"/>
                                </a:lnTo>
                                <a:lnTo>
                                  <a:pt x="627269" y="1461525"/>
                                </a:lnTo>
                                <a:lnTo>
                                  <a:pt x="580496" y="1448538"/>
                                </a:lnTo>
                                <a:lnTo>
                                  <a:pt x="534923" y="1433417"/>
                                </a:lnTo>
                                <a:lnTo>
                                  <a:pt x="490634" y="1416231"/>
                                </a:lnTo>
                                <a:lnTo>
                                  <a:pt x="447709" y="1397051"/>
                                </a:lnTo>
                                <a:lnTo>
                                  <a:pt x="406231" y="1375946"/>
                                </a:lnTo>
                                <a:lnTo>
                                  <a:pt x="366280" y="1352987"/>
                                </a:lnTo>
                                <a:lnTo>
                                  <a:pt x="327939" y="1328243"/>
                                </a:lnTo>
                                <a:lnTo>
                                  <a:pt x="291290" y="1301785"/>
                                </a:lnTo>
                                <a:lnTo>
                                  <a:pt x="256412" y="1273682"/>
                                </a:lnTo>
                                <a:lnTo>
                                  <a:pt x="223390" y="1244005"/>
                                </a:lnTo>
                                <a:lnTo>
                                  <a:pt x="192303" y="1212824"/>
                                </a:lnTo>
                                <a:lnTo>
                                  <a:pt x="163235" y="1180207"/>
                                </a:lnTo>
                                <a:lnTo>
                                  <a:pt x="136265" y="1146226"/>
                                </a:lnTo>
                                <a:lnTo>
                                  <a:pt x="111477" y="1110951"/>
                                </a:lnTo>
                                <a:lnTo>
                                  <a:pt x="88951" y="1074451"/>
                                </a:lnTo>
                                <a:lnTo>
                                  <a:pt x="68770" y="1036796"/>
                                </a:lnTo>
                                <a:lnTo>
                                  <a:pt x="51015" y="998056"/>
                                </a:lnTo>
                                <a:lnTo>
                                  <a:pt x="35767" y="958302"/>
                                </a:lnTo>
                                <a:lnTo>
                                  <a:pt x="23108" y="917603"/>
                                </a:lnTo>
                                <a:lnTo>
                                  <a:pt x="13121" y="876029"/>
                                </a:lnTo>
                                <a:lnTo>
                                  <a:pt x="5886" y="833651"/>
                                </a:lnTo>
                                <a:lnTo>
                                  <a:pt x="1485" y="790538"/>
                                </a:lnTo>
                                <a:lnTo>
                                  <a:pt x="0" y="746759"/>
                                </a:lnTo>
                                <a:close/>
                              </a:path>
                            </a:pathLst>
                          </a:custGeom>
                          <a:ln w="2923">
                            <a:solidFill>
                              <a:srgbClr val="000000"/>
                            </a:solidFill>
                            <a:prstDash val="dot"/>
                          </a:ln>
                        </wps:spPr>
                        <wps:bodyPr wrap="square" lIns="0" tIns="0" rIns="0" bIns="0" rtlCol="0">
                          <a:prstTxWarp prst="textNoShape">
                            <a:avLst/>
                          </a:prstTxWarp>
                          <a:noAutofit/>
                        </wps:bodyPr>
                      </wps:wsp>
                      <wps:wsp>
                        <wps:cNvPr id="1338" name="Graphic 1338"/>
                        <wps:cNvSpPr/>
                        <wps:spPr>
                          <a:xfrm>
                            <a:off x="82296" y="518097"/>
                            <a:ext cx="658495" cy="266700"/>
                          </a:xfrm>
                          <a:custGeom>
                            <a:avLst/>
                            <a:gdLst/>
                            <a:ahLst/>
                            <a:cxnLst/>
                            <a:rect l="l" t="t" r="r" b="b"/>
                            <a:pathLst>
                              <a:path w="658495" h="266700">
                                <a:moveTo>
                                  <a:pt x="658367" y="0"/>
                                </a:moveTo>
                                <a:lnTo>
                                  <a:pt x="0" y="0"/>
                                </a:lnTo>
                                <a:lnTo>
                                  <a:pt x="0" y="266699"/>
                                </a:lnTo>
                                <a:lnTo>
                                  <a:pt x="658367" y="266699"/>
                                </a:lnTo>
                                <a:lnTo>
                                  <a:pt x="658367" y="0"/>
                                </a:lnTo>
                                <a:close/>
                              </a:path>
                            </a:pathLst>
                          </a:custGeom>
                          <a:solidFill>
                            <a:srgbClr val="E8EEF7"/>
                          </a:solidFill>
                        </wps:spPr>
                        <wps:bodyPr wrap="square" lIns="0" tIns="0" rIns="0" bIns="0" rtlCol="0">
                          <a:prstTxWarp prst="textNoShape">
                            <a:avLst/>
                          </a:prstTxWarp>
                          <a:noAutofit/>
                        </wps:bodyPr>
                      </wps:wsp>
                      <wps:wsp>
                        <wps:cNvPr id="1339" name="Graphic 1339"/>
                        <wps:cNvSpPr/>
                        <wps:spPr>
                          <a:xfrm>
                            <a:off x="82296" y="518097"/>
                            <a:ext cx="658495" cy="266700"/>
                          </a:xfrm>
                          <a:custGeom>
                            <a:avLst/>
                            <a:gdLst/>
                            <a:ahLst/>
                            <a:cxnLst/>
                            <a:rect l="l" t="t" r="r" b="b"/>
                            <a:pathLst>
                              <a:path w="658495" h="266700">
                                <a:moveTo>
                                  <a:pt x="0" y="266699"/>
                                </a:moveTo>
                                <a:lnTo>
                                  <a:pt x="658367" y="266699"/>
                                </a:lnTo>
                                <a:lnTo>
                                  <a:pt x="658367" y="0"/>
                                </a:lnTo>
                                <a:lnTo>
                                  <a:pt x="0" y="0"/>
                                </a:lnTo>
                                <a:lnTo>
                                  <a:pt x="0" y="266699"/>
                                </a:lnTo>
                                <a:close/>
                              </a:path>
                            </a:pathLst>
                          </a:custGeom>
                          <a:ln w="2923">
                            <a:solidFill>
                              <a:srgbClr val="000000"/>
                            </a:solidFill>
                            <a:prstDash val="solid"/>
                          </a:ln>
                        </wps:spPr>
                        <wps:bodyPr wrap="square" lIns="0" tIns="0" rIns="0" bIns="0" rtlCol="0">
                          <a:prstTxWarp prst="textNoShape">
                            <a:avLst/>
                          </a:prstTxWarp>
                          <a:noAutofit/>
                        </wps:bodyPr>
                      </wps:wsp>
                      <wps:wsp>
                        <wps:cNvPr id="1340" name="Graphic 1340"/>
                        <wps:cNvSpPr/>
                        <wps:spPr>
                          <a:xfrm>
                            <a:off x="1836420" y="396177"/>
                            <a:ext cx="833755" cy="213360"/>
                          </a:xfrm>
                          <a:custGeom>
                            <a:avLst/>
                            <a:gdLst/>
                            <a:ahLst/>
                            <a:cxnLst/>
                            <a:rect l="l" t="t" r="r" b="b"/>
                            <a:pathLst>
                              <a:path w="833755" h="213360">
                                <a:moveTo>
                                  <a:pt x="833627" y="0"/>
                                </a:moveTo>
                                <a:lnTo>
                                  <a:pt x="0" y="0"/>
                                </a:lnTo>
                                <a:lnTo>
                                  <a:pt x="0" y="213359"/>
                                </a:lnTo>
                                <a:lnTo>
                                  <a:pt x="833627" y="213359"/>
                                </a:lnTo>
                                <a:lnTo>
                                  <a:pt x="833627" y="0"/>
                                </a:lnTo>
                                <a:close/>
                              </a:path>
                            </a:pathLst>
                          </a:custGeom>
                          <a:solidFill>
                            <a:srgbClr val="E8EEF7"/>
                          </a:solidFill>
                        </wps:spPr>
                        <wps:bodyPr wrap="square" lIns="0" tIns="0" rIns="0" bIns="0" rtlCol="0">
                          <a:prstTxWarp prst="textNoShape">
                            <a:avLst/>
                          </a:prstTxWarp>
                          <a:noAutofit/>
                        </wps:bodyPr>
                      </wps:wsp>
                      <wps:wsp>
                        <wps:cNvPr id="1341" name="Graphic 1341"/>
                        <wps:cNvSpPr/>
                        <wps:spPr>
                          <a:xfrm>
                            <a:off x="411480" y="396177"/>
                            <a:ext cx="2258695" cy="254635"/>
                          </a:xfrm>
                          <a:custGeom>
                            <a:avLst/>
                            <a:gdLst/>
                            <a:ahLst/>
                            <a:cxnLst/>
                            <a:rect l="l" t="t" r="r" b="b"/>
                            <a:pathLst>
                              <a:path w="2258695" h="254635">
                                <a:moveTo>
                                  <a:pt x="1424939" y="213359"/>
                                </a:moveTo>
                                <a:lnTo>
                                  <a:pt x="2258567" y="213359"/>
                                </a:lnTo>
                                <a:lnTo>
                                  <a:pt x="2258567" y="0"/>
                                </a:lnTo>
                                <a:lnTo>
                                  <a:pt x="1424939" y="0"/>
                                </a:lnTo>
                                <a:lnTo>
                                  <a:pt x="1424939" y="213359"/>
                                </a:lnTo>
                                <a:close/>
                              </a:path>
                              <a:path w="2258695" h="254635">
                                <a:moveTo>
                                  <a:pt x="0" y="254507"/>
                                </a:moveTo>
                                <a:lnTo>
                                  <a:pt x="457199" y="179831"/>
                                </a:lnTo>
                                <a:lnTo>
                                  <a:pt x="915923" y="94487"/>
                                </a:lnTo>
                                <a:lnTo>
                                  <a:pt x="1376171" y="3047"/>
                                </a:lnTo>
                              </a:path>
                            </a:pathLst>
                          </a:custGeom>
                          <a:ln w="2923">
                            <a:solidFill>
                              <a:srgbClr val="000000"/>
                            </a:solidFill>
                            <a:prstDash val="solid"/>
                          </a:ln>
                        </wps:spPr>
                        <wps:bodyPr wrap="square" lIns="0" tIns="0" rIns="0" bIns="0" rtlCol="0">
                          <a:prstTxWarp prst="textNoShape">
                            <a:avLst/>
                          </a:prstTxWarp>
                          <a:noAutofit/>
                        </wps:bodyPr>
                      </wps:wsp>
                      <pic:pic>
                        <pic:nvPicPr>
                          <pic:cNvPr id="1342" name="Image 1342"/>
                          <pic:cNvPicPr/>
                        </pic:nvPicPr>
                        <pic:blipFill>
                          <a:blip r:embed="rId775" cstate="print"/>
                          <a:stretch>
                            <a:fillRect/>
                          </a:stretch>
                        </pic:blipFill>
                        <pic:spPr>
                          <a:xfrm>
                            <a:off x="1764792" y="368745"/>
                            <a:ext cx="71627" cy="65531"/>
                          </a:xfrm>
                          <a:prstGeom prst="rect">
                            <a:avLst/>
                          </a:prstGeom>
                        </pic:spPr>
                      </pic:pic>
                      <wps:wsp>
                        <wps:cNvPr id="1343" name="Graphic 1343"/>
                        <wps:cNvSpPr/>
                        <wps:spPr>
                          <a:xfrm>
                            <a:off x="82296" y="1051497"/>
                            <a:ext cx="658495" cy="266700"/>
                          </a:xfrm>
                          <a:custGeom>
                            <a:avLst/>
                            <a:gdLst/>
                            <a:ahLst/>
                            <a:cxnLst/>
                            <a:rect l="l" t="t" r="r" b="b"/>
                            <a:pathLst>
                              <a:path w="658495" h="266700">
                                <a:moveTo>
                                  <a:pt x="658367" y="0"/>
                                </a:moveTo>
                                <a:lnTo>
                                  <a:pt x="0" y="0"/>
                                </a:lnTo>
                                <a:lnTo>
                                  <a:pt x="0" y="266699"/>
                                </a:lnTo>
                                <a:lnTo>
                                  <a:pt x="658367" y="266699"/>
                                </a:lnTo>
                                <a:lnTo>
                                  <a:pt x="658367" y="0"/>
                                </a:lnTo>
                                <a:close/>
                              </a:path>
                            </a:pathLst>
                          </a:custGeom>
                          <a:solidFill>
                            <a:srgbClr val="E8EEF7"/>
                          </a:solidFill>
                        </wps:spPr>
                        <wps:bodyPr wrap="square" lIns="0" tIns="0" rIns="0" bIns="0" rtlCol="0">
                          <a:prstTxWarp prst="textNoShape">
                            <a:avLst/>
                          </a:prstTxWarp>
                          <a:noAutofit/>
                        </wps:bodyPr>
                      </wps:wsp>
                      <wps:wsp>
                        <wps:cNvPr id="1344" name="Graphic 1344"/>
                        <wps:cNvSpPr/>
                        <wps:spPr>
                          <a:xfrm>
                            <a:off x="82296" y="1051497"/>
                            <a:ext cx="1704339" cy="266700"/>
                          </a:xfrm>
                          <a:custGeom>
                            <a:avLst/>
                            <a:gdLst/>
                            <a:ahLst/>
                            <a:cxnLst/>
                            <a:rect l="l" t="t" r="r" b="b"/>
                            <a:pathLst>
                              <a:path w="1704339" h="266700">
                                <a:moveTo>
                                  <a:pt x="0" y="266699"/>
                                </a:moveTo>
                                <a:lnTo>
                                  <a:pt x="658367" y="266699"/>
                                </a:lnTo>
                                <a:lnTo>
                                  <a:pt x="658367" y="0"/>
                                </a:lnTo>
                                <a:lnTo>
                                  <a:pt x="0" y="0"/>
                                </a:lnTo>
                                <a:lnTo>
                                  <a:pt x="0" y="266699"/>
                                </a:lnTo>
                                <a:close/>
                              </a:path>
                              <a:path w="1704339" h="266700">
                                <a:moveTo>
                                  <a:pt x="329183" y="132587"/>
                                </a:moveTo>
                                <a:lnTo>
                                  <a:pt x="786383" y="105155"/>
                                </a:lnTo>
                                <a:lnTo>
                                  <a:pt x="1243583" y="70103"/>
                                </a:lnTo>
                                <a:lnTo>
                                  <a:pt x="1703831" y="25907"/>
                                </a:lnTo>
                              </a:path>
                            </a:pathLst>
                          </a:custGeom>
                          <a:ln w="2923">
                            <a:solidFill>
                              <a:srgbClr val="000000"/>
                            </a:solidFill>
                            <a:prstDash val="solid"/>
                          </a:ln>
                        </wps:spPr>
                        <wps:bodyPr wrap="square" lIns="0" tIns="0" rIns="0" bIns="0" rtlCol="0">
                          <a:prstTxWarp prst="textNoShape">
                            <a:avLst/>
                          </a:prstTxWarp>
                          <a:noAutofit/>
                        </wps:bodyPr>
                      </wps:wsp>
                      <pic:pic>
                        <pic:nvPicPr>
                          <pic:cNvPr id="1345" name="Image 1345"/>
                          <pic:cNvPicPr/>
                        </pic:nvPicPr>
                        <pic:blipFill>
                          <a:blip r:embed="rId776" cstate="print"/>
                          <a:stretch>
                            <a:fillRect/>
                          </a:stretch>
                        </pic:blipFill>
                        <pic:spPr>
                          <a:xfrm>
                            <a:off x="1766316" y="1045401"/>
                            <a:ext cx="70103" cy="67055"/>
                          </a:xfrm>
                          <a:prstGeom prst="rect">
                            <a:avLst/>
                          </a:prstGeom>
                        </pic:spPr>
                      </pic:pic>
                      <wps:wsp>
                        <wps:cNvPr id="1346" name="Graphic 1346"/>
                        <wps:cNvSpPr/>
                        <wps:spPr>
                          <a:xfrm>
                            <a:off x="1836420" y="879285"/>
                            <a:ext cx="833755" cy="215265"/>
                          </a:xfrm>
                          <a:custGeom>
                            <a:avLst/>
                            <a:gdLst/>
                            <a:ahLst/>
                            <a:cxnLst/>
                            <a:rect l="l" t="t" r="r" b="b"/>
                            <a:pathLst>
                              <a:path w="833755" h="215265">
                                <a:moveTo>
                                  <a:pt x="0" y="214883"/>
                                </a:moveTo>
                                <a:lnTo>
                                  <a:pt x="833627" y="214883"/>
                                </a:lnTo>
                                <a:lnTo>
                                  <a:pt x="833627" y="0"/>
                                </a:lnTo>
                                <a:lnTo>
                                  <a:pt x="0" y="0"/>
                                </a:lnTo>
                                <a:lnTo>
                                  <a:pt x="0" y="214883"/>
                                </a:lnTo>
                                <a:close/>
                              </a:path>
                            </a:pathLst>
                          </a:custGeom>
                          <a:ln w="2923">
                            <a:solidFill>
                              <a:srgbClr val="000000"/>
                            </a:solidFill>
                            <a:prstDash val="solid"/>
                          </a:ln>
                        </wps:spPr>
                        <wps:bodyPr wrap="square" lIns="0" tIns="0" rIns="0" bIns="0" rtlCol="0">
                          <a:prstTxWarp prst="textNoShape">
                            <a:avLst/>
                          </a:prstTxWarp>
                          <a:noAutofit/>
                        </wps:bodyPr>
                      </wps:wsp>
                      <wps:wsp>
                        <wps:cNvPr id="1347" name="Graphic 1347"/>
                        <wps:cNvSpPr/>
                        <wps:spPr>
                          <a:xfrm>
                            <a:off x="1836420" y="1091121"/>
                            <a:ext cx="833755" cy="215265"/>
                          </a:xfrm>
                          <a:custGeom>
                            <a:avLst/>
                            <a:gdLst/>
                            <a:ahLst/>
                            <a:cxnLst/>
                            <a:rect l="l" t="t" r="r" b="b"/>
                            <a:pathLst>
                              <a:path w="833755" h="215265">
                                <a:moveTo>
                                  <a:pt x="833627" y="0"/>
                                </a:moveTo>
                                <a:lnTo>
                                  <a:pt x="0" y="0"/>
                                </a:lnTo>
                                <a:lnTo>
                                  <a:pt x="0" y="214883"/>
                                </a:lnTo>
                                <a:lnTo>
                                  <a:pt x="833627" y="214883"/>
                                </a:lnTo>
                                <a:lnTo>
                                  <a:pt x="833627" y="0"/>
                                </a:lnTo>
                                <a:close/>
                              </a:path>
                            </a:pathLst>
                          </a:custGeom>
                          <a:solidFill>
                            <a:srgbClr val="E8EEF7"/>
                          </a:solidFill>
                        </wps:spPr>
                        <wps:bodyPr wrap="square" lIns="0" tIns="0" rIns="0" bIns="0" rtlCol="0">
                          <a:prstTxWarp prst="textNoShape">
                            <a:avLst/>
                          </a:prstTxWarp>
                          <a:noAutofit/>
                        </wps:bodyPr>
                      </wps:wsp>
                      <wps:wsp>
                        <wps:cNvPr id="1348" name="Graphic 1348"/>
                        <wps:cNvSpPr/>
                        <wps:spPr>
                          <a:xfrm>
                            <a:off x="1836420" y="1091121"/>
                            <a:ext cx="833755" cy="215265"/>
                          </a:xfrm>
                          <a:custGeom>
                            <a:avLst/>
                            <a:gdLst/>
                            <a:ahLst/>
                            <a:cxnLst/>
                            <a:rect l="l" t="t" r="r" b="b"/>
                            <a:pathLst>
                              <a:path w="833755" h="215265">
                                <a:moveTo>
                                  <a:pt x="0" y="214883"/>
                                </a:moveTo>
                                <a:lnTo>
                                  <a:pt x="833627" y="214883"/>
                                </a:lnTo>
                                <a:lnTo>
                                  <a:pt x="833627" y="0"/>
                                </a:lnTo>
                                <a:lnTo>
                                  <a:pt x="0" y="0"/>
                                </a:lnTo>
                                <a:lnTo>
                                  <a:pt x="0" y="214883"/>
                                </a:lnTo>
                                <a:close/>
                              </a:path>
                            </a:pathLst>
                          </a:custGeom>
                          <a:ln w="2923">
                            <a:solidFill>
                              <a:srgbClr val="000000"/>
                            </a:solidFill>
                            <a:prstDash val="solid"/>
                          </a:ln>
                        </wps:spPr>
                        <wps:bodyPr wrap="square" lIns="0" tIns="0" rIns="0" bIns="0" rtlCol="0">
                          <a:prstTxWarp prst="textNoShape">
                            <a:avLst/>
                          </a:prstTxWarp>
                          <a:noAutofit/>
                        </wps:bodyPr>
                      </wps:wsp>
                      <wps:wsp>
                        <wps:cNvPr id="1349" name="Textbox 1349"/>
                        <wps:cNvSpPr txBox="1"/>
                        <wps:spPr>
                          <a:xfrm>
                            <a:off x="0" y="7656"/>
                            <a:ext cx="984250" cy="226695"/>
                          </a:xfrm>
                          <a:prstGeom prst="rect">
                            <a:avLst/>
                          </a:prstGeom>
                        </wps:spPr>
                        <wps:txbx>
                          <w:txbxContent>
                            <w:p>
                              <w:pPr>
                                <w:spacing w:line="256" w:lineRule="auto" w:before="0"/>
                                <w:ind w:left="0" w:right="0" w:firstLine="0"/>
                                <w:jc w:val="left"/>
                                <w:rPr>
                                  <w:rFonts w:ascii="Arial"/>
                                  <w:sz w:val="15"/>
                                </w:rPr>
                              </w:pPr>
                              <w:r>
                                <w:rPr>
                                  <w:rFonts w:ascii="Arial"/>
                                  <w:w w:val="105"/>
                                  <w:sz w:val="15"/>
                                </w:rPr>
                                <w:t>Cow</w:t>
                              </w:r>
                              <w:r>
                                <w:rPr>
                                  <w:rFonts w:ascii="Arial"/>
                                  <w:spacing w:val="-3"/>
                                  <w:w w:val="105"/>
                                  <w:sz w:val="15"/>
                                </w:rPr>
                                <w:t> </w:t>
                              </w:r>
                              <w:r>
                                <w:rPr>
                                  <w:rFonts w:ascii="Arial"/>
                                  <w:w w:val="105"/>
                                  <w:sz w:val="15"/>
                                </w:rPr>
                                <w:t>c1</w:t>
                              </w:r>
                              <w:r>
                                <w:rPr>
                                  <w:rFonts w:ascii="Arial"/>
                                  <w:spacing w:val="-2"/>
                                  <w:w w:val="105"/>
                                  <w:sz w:val="15"/>
                                </w:rPr>
                                <w:t> </w:t>
                              </w:r>
                              <w:r>
                                <w:rPr>
                                  <w:rFonts w:ascii="Arial"/>
                                  <w:w w:val="105"/>
                                  <w:sz w:val="15"/>
                                </w:rPr>
                                <w:t>=</w:t>
                              </w:r>
                              <w:r>
                                <w:rPr>
                                  <w:rFonts w:ascii="Arial"/>
                                  <w:spacing w:val="-2"/>
                                  <w:w w:val="105"/>
                                  <w:sz w:val="15"/>
                                </w:rPr>
                                <w:t> </w:t>
                              </w:r>
                              <w:r>
                                <w:rPr>
                                  <w:rFonts w:ascii="Arial"/>
                                  <w:w w:val="105"/>
                                  <w:sz w:val="15"/>
                                </w:rPr>
                                <w:t>new</w:t>
                              </w:r>
                              <w:r>
                                <w:rPr>
                                  <w:rFonts w:ascii="Arial"/>
                                  <w:spacing w:val="-3"/>
                                  <w:w w:val="105"/>
                                  <w:sz w:val="15"/>
                                </w:rPr>
                                <w:t> </w:t>
                              </w:r>
                              <w:r>
                                <w:rPr>
                                  <w:rFonts w:ascii="Arial"/>
                                  <w:w w:val="105"/>
                                  <w:sz w:val="15"/>
                                </w:rPr>
                                <w:t>Cow(); Cow c2</w:t>
                              </w:r>
                              <w:r>
                                <w:rPr>
                                  <w:rFonts w:ascii="Arial"/>
                                  <w:spacing w:val="2"/>
                                  <w:w w:val="105"/>
                                  <w:sz w:val="15"/>
                                </w:rPr>
                                <w:t> </w:t>
                              </w:r>
                              <w:r>
                                <w:rPr>
                                  <w:rFonts w:ascii="Arial"/>
                                  <w:w w:val="105"/>
                                  <w:sz w:val="15"/>
                                </w:rPr>
                                <w:t>=</w:t>
                              </w:r>
                              <w:r>
                                <w:rPr>
                                  <w:rFonts w:ascii="Arial"/>
                                  <w:spacing w:val="1"/>
                                  <w:w w:val="105"/>
                                  <w:sz w:val="15"/>
                                </w:rPr>
                                <w:t> </w:t>
                              </w:r>
                              <w:r>
                                <w:rPr>
                                  <w:rFonts w:ascii="Arial"/>
                                  <w:w w:val="105"/>
                                  <w:sz w:val="15"/>
                                </w:rPr>
                                <w:t>new</w:t>
                              </w:r>
                              <w:r>
                                <w:rPr>
                                  <w:rFonts w:ascii="Arial"/>
                                  <w:spacing w:val="1"/>
                                  <w:w w:val="105"/>
                                  <w:sz w:val="15"/>
                                </w:rPr>
                                <w:t> </w:t>
                              </w:r>
                              <w:r>
                                <w:rPr>
                                  <w:rFonts w:ascii="Arial"/>
                                  <w:spacing w:val="-2"/>
                                  <w:w w:val="105"/>
                                  <w:sz w:val="15"/>
                                </w:rPr>
                                <w:t>Cow();</w:t>
                              </w:r>
                            </w:p>
                          </w:txbxContent>
                        </wps:txbx>
                        <wps:bodyPr wrap="square" lIns="0" tIns="0" rIns="0" bIns="0" rtlCol="0">
                          <a:noAutofit/>
                        </wps:bodyPr>
                      </wps:wsp>
                      <wps:wsp>
                        <wps:cNvPr id="1350" name="Textbox 1350"/>
                        <wps:cNvSpPr txBox="1"/>
                        <wps:spPr>
                          <a:xfrm>
                            <a:off x="149351" y="579941"/>
                            <a:ext cx="141605" cy="136525"/>
                          </a:xfrm>
                          <a:prstGeom prst="rect">
                            <a:avLst/>
                          </a:prstGeom>
                        </wps:spPr>
                        <wps:txbx>
                          <w:txbxContent>
                            <w:p>
                              <w:pPr>
                                <w:spacing w:line="214" w:lineRule="exact" w:before="0"/>
                                <w:ind w:left="0" w:right="0" w:firstLine="0"/>
                                <w:jc w:val="left"/>
                                <w:rPr>
                                  <w:rFonts w:ascii="Arial"/>
                                  <w:sz w:val="19"/>
                                </w:rPr>
                              </w:pPr>
                              <w:r>
                                <w:rPr>
                                  <w:rFonts w:ascii="Arial"/>
                                  <w:spacing w:val="-5"/>
                                  <w:sz w:val="19"/>
                                </w:rPr>
                                <w:t>c1</w:t>
                              </w:r>
                            </w:p>
                          </w:txbxContent>
                        </wps:txbx>
                        <wps:bodyPr wrap="square" lIns="0" tIns="0" rIns="0" bIns="0" rtlCol="0">
                          <a:noAutofit/>
                        </wps:bodyPr>
                      </wps:wsp>
                      <wps:wsp>
                        <wps:cNvPr id="1351" name="Textbox 1351"/>
                        <wps:cNvSpPr txBox="1"/>
                        <wps:spPr>
                          <a:xfrm>
                            <a:off x="1952243" y="624876"/>
                            <a:ext cx="657860" cy="109220"/>
                          </a:xfrm>
                          <a:prstGeom prst="rect">
                            <a:avLst/>
                          </a:prstGeom>
                        </wps:spPr>
                        <wps:txbx>
                          <w:txbxContent>
                            <w:p>
                              <w:pPr>
                                <w:spacing w:line="171" w:lineRule="exact" w:before="0"/>
                                <w:ind w:left="0" w:right="0" w:firstLine="0"/>
                                <w:jc w:val="left"/>
                                <w:rPr>
                                  <w:rFonts w:ascii="Arial" w:hAnsi="Arial"/>
                                  <w:sz w:val="15"/>
                                </w:rPr>
                              </w:pPr>
                              <w:r>
                                <w:rPr>
                                  <w:rFonts w:ascii="Arial" w:hAnsi="Arial"/>
                                  <w:w w:val="105"/>
                                  <w:sz w:val="15"/>
                                </w:rPr>
                                <w:t>đối</w:t>
                              </w:r>
                              <w:r>
                                <w:rPr>
                                  <w:rFonts w:ascii="Arial" w:hAnsi="Arial"/>
                                  <w:spacing w:val="-3"/>
                                  <w:w w:val="105"/>
                                  <w:sz w:val="15"/>
                                </w:rPr>
                                <w:t> </w:t>
                              </w:r>
                              <w:r>
                                <w:rPr>
                                  <w:rFonts w:ascii="Arial" w:hAnsi="Arial"/>
                                  <w:w w:val="105"/>
                                  <w:sz w:val="15"/>
                                </w:rPr>
                                <w:t>tuợng</w:t>
                              </w:r>
                              <w:r>
                                <w:rPr>
                                  <w:rFonts w:ascii="Arial" w:hAnsi="Arial"/>
                                  <w:spacing w:val="-3"/>
                                  <w:w w:val="105"/>
                                  <w:sz w:val="15"/>
                                </w:rPr>
                                <w:t> </w:t>
                              </w:r>
                              <w:r>
                                <w:rPr>
                                  <w:rFonts w:ascii="Arial" w:hAnsi="Arial"/>
                                  <w:spacing w:val="-5"/>
                                  <w:w w:val="105"/>
                                  <w:sz w:val="15"/>
                                </w:rPr>
                                <w:t>Cow</w:t>
                              </w:r>
                            </w:p>
                          </w:txbxContent>
                        </wps:txbx>
                        <wps:bodyPr wrap="square" lIns="0" tIns="0" rIns="0" bIns="0" rtlCol="0">
                          <a:noAutofit/>
                        </wps:bodyPr>
                      </wps:wsp>
                      <wps:wsp>
                        <wps:cNvPr id="1352" name="Textbox 1352"/>
                        <wps:cNvSpPr txBox="1"/>
                        <wps:spPr>
                          <a:xfrm>
                            <a:off x="291083" y="806232"/>
                            <a:ext cx="208279" cy="109220"/>
                          </a:xfrm>
                          <a:prstGeom prst="rect">
                            <a:avLst/>
                          </a:prstGeom>
                        </wps:spPr>
                        <wps:txbx>
                          <w:txbxContent>
                            <w:p>
                              <w:pPr>
                                <w:spacing w:line="171" w:lineRule="exact" w:before="0"/>
                                <w:ind w:left="0" w:right="0" w:firstLine="0"/>
                                <w:jc w:val="left"/>
                                <w:rPr>
                                  <w:rFonts w:ascii="Arial"/>
                                  <w:sz w:val="15"/>
                                </w:rPr>
                              </w:pPr>
                              <w:r>
                                <w:rPr>
                                  <w:rFonts w:ascii="Arial"/>
                                  <w:spacing w:val="-5"/>
                                  <w:sz w:val="15"/>
                                </w:rPr>
                                <w:t>Cow</w:t>
                              </w:r>
                            </w:p>
                          </w:txbxContent>
                        </wps:txbx>
                        <wps:bodyPr wrap="square" lIns="0" tIns="0" rIns="0" bIns="0" rtlCol="0">
                          <a:noAutofit/>
                        </wps:bodyPr>
                      </wps:wsp>
                      <wps:wsp>
                        <wps:cNvPr id="1353" name="Textbox 1353"/>
                        <wps:cNvSpPr txBox="1"/>
                        <wps:spPr>
                          <a:xfrm>
                            <a:off x="149351" y="1111817"/>
                            <a:ext cx="141605" cy="136525"/>
                          </a:xfrm>
                          <a:prstGeom prst="rect">
                            <a:avLst/>
                          </a:prstGeom>
                        </wps:spPr>
                        <wps:txbx>
                          <w:txbxContent>
                            <w:p>
                              <w:pPr>
                                <w:spacing w:line="214" w:lineRule="exact" w:before="0"/>
                                <w:ind w:left="0" w:right="0" w:firstLine="0"/>
                                <w:jc w:val="left"/>
                                <w:rPr>
                                  <w:rFonts w:ascii="Arial"/>
                                  <w:sz w:val="19"/>
                                </w:rPr>
                              </w:pPr>
                              <w:r>
                                <w:rPr>
                                  <w:rFonts w:ascii="Arial"/>
                                  <w:spacing w:val="-5"/>
                                  <w:sz w:val="19"/>
                                </w:rPr>
                                <w:t>c2</w:t>
                              </w:r>
                            </w:p>
                          </w:txbxContent>
                        </wps:txbx>
                        <wps:bodyPr wrap="square" lIns="0" tIns="0" rIns="0" bIns="0" rtlCol="0">
                          <a:noAutofit/>
                        </wps:bodyPr>
                      </wps:wsp>
                      <wps:wsp>
                        <wps:cNvPr id="1354" name="Textbox 1354"/>
                        <wps:cNvSpPr txBox="1"/>
                        <wps:spPr>
                          <a:xfrm>
                            <a:off x="291083" y="1341155"/>
                            <a:ext cx="208279" cy="109220"/>
                          </a:xfrm>
                          <a:prstGeom prst="rect">
                            <a:avLst/>
                          </a:prstGeom>
                        </wps:spPr>
                        <wps:txbx>
                          <w:txbxContent>
                            <w:p>
                              <w:pPr>
                                <w:spacing w:line="171" w:lineRule="exact" w:before="0"/>
                                <w:ind w:left="0" w:right="0" w:firstLine="0"/>
                                <w:jc w:val="left"/>
                                <w:rPr>
                                  <w:rFonts w:ascii="Arial"/>
                                  <w:sz w:val="15"/>
                                </w:rPr>
                              </w:pPr>
                              <w:r>
                                <w:rPr>
                                  <w:rFonts w:ascii="Arial"/>
                                  <w:spacing w:val="-5"/>
                                  <w:sz w:val="15"/>
                                </w:rPr>
                                <w:t>Cow</w:t>
                              </w:r>
                            </w:p>
                          </w:txbxContent>
                        </wps:txbx>
                        <wps:bodyPr wrap="square" lIns="0" tIns="0" rIns="0" bIns="0" rtlCol="0">
                          <a:noAutofit/>
                        </wps:bodyPr>
                      </wps:wsp>
                      <wps:wsp>
                        <wps:cNvPr id="1355" name="Textbox 1355"/>
                        <wps:cNvSpPr txBox="1"/>
                        <wps:spPr>
                          <a:xfrm>
                            <a:off x="1952243" y="1333535"/>
                            <a:ext cx="657860" cy="109220"/>
                          </a:xfrm>
                          <a:prstGeom prst="rect">
                            <a:avLst/>
                          </a:prstGeom>
                        </wps:spPr>
                        <wps:txbx>
                          <w:txbxContent>
                            <w:p>
                              <w:pPr>
                                <w:spacing w:line="171" w:lineRule="exact" w:before="0"/>
                                <w:ind w:left="0" w:right="0" w:firstLine="0"/>
                                <w:jc w:val="left"/>
                                <w:rPr>
                                  <w:rFonts w:ascii="Arial" w:hAnsi="Arial"/>
                                  <w:sz w:val="15"/>
                                </w:rPr>
                              </w:pPr>
                              <w:r>
                                <w:rPr>
                                  <w:rFonts w:ascii="Arial" w:hAnsi="Arial"/>
                                  <w:w w:val="105"/>
                                  <w:sz w:val="15"/>
                                </w:rPr>
                                <w:t>đối</w:t>
                              </w:r>
                              <w:r>
                                <w:rPr>
                                  <w:rFonts w:ascii="Arial" w:hAnsi="Arial"/>
                                  <w:spacing w:val="-3"/>
                                  <w:w w:val="105"/>
                                  <w:sz w:val="15"/>
                                </w:rPr>
                                <w:t> </w:t>
                              </w:r>
                              <w:r>
                                <w:rPr>
                                  <w:rFonts w:ascii="Arial" w:hAnsi="Arial"/>
                                  <w:w w:val="105"/>
                                  <w:sz w:val="15"/>
                                </w:rPr>
                                <w:t>tuợng</w:t>
                              </w:r>
                              <w:r>
                                <w:rPr>
                                  <w:rFonts w:ascii="Arial" w:hAnsi="Arial"/>
                                  <w:spacing w:val="-3"/>
                                  <w:w w:val="105"/>
                                  <w:sz w:val="15"/>
                                </w:rPr>
                                <w:t> </w:t>
                              </w:r>
                              <w:r>
                                <w:rPr>
                                  <w:rFonts w:ascii="Arial" w:hAnsi="Arial"/>
                                  <w:spacing w:val="-5"/>
                                  <w:w w:val="105"/>
                                  <w:sz w:val="15"/>
                                </w:rPr>
                                <w:t>Cow</w:t>
                              </w:r>
                            </w:p>
                          </w:txbxContent>
                        </wps:txbx>
                        <wps:bodyPr wrap="square" lIns="0" tIns="0" rIns="0" bIns="0" rtlCol="0">
                          <a:noAutofit/>
                        </wps:bodyPr>
                      </wps:wsp>
                      <wps:wsp>
                        <wps:cNvPr id="1356" name="Textbox 1356"/>
                        <wps:cNvSpPr txBox="1"/>
                        <wps:spPr>
                          <a:xfrm>
                            <a:off x="1837882" y="880747"/>
                            <a:ext cx="831215" cy="208915"/>
                          </a:xfrm>
                          <a:prstGeom prst="rect">
                            <a:avLst/>
                          </a:prstGeom>
                          <a:solidFill>
                            <a:srgbClr val="E8EEF7"/>
                          </a:solidFill>
                        </wps:spPr>
                        <wps:txbx>
                          <w:txbxContent>
                            <w:p>
                              <w:pPr>
                                <w:spacing w:before="45"/>
                                <w:ind w:left="434" w:right="0" w:firstLine="0"/>
                                <w:jc w:val="left"/>
                                <w:rPr>
                                  <w:rFonts w:ascii="Arial"/>
                                  <w:color w:val="000000"/>
                                  <w:sz w:val="19"/>
                                </w:rPr>
                              </w:pPr>
                              <w:r>
                                <w:rPr>
                                  <w:rFonts w:ascii="Arial"/>
                                  <w:color w:val="000000"/>
                                  <w:spacing w:val="-4"/>
                                  <w:sz w:val="19"/>
                                  <w:u w:val="single"/>
                                </w:rPr>
                                <w:t>:Cow</w:t>
                              </w:r>
                            </w:p>
                          </w:txbxContent>
                        </wps:txbx>
                        <wps:bodyPr wrap="square" lIns="0" tIns="0" rIns="0" bIns="0" rtlCol="0">
                          <a:noAutofit/>
                        </wps:bodyPr>
                      </wps:wsp>
                      <wps:wsp>
                        <wps:cNvPr id="1357" name="Textbox 1357"/>
                        <wps:cNvSpPr txBox="1"/>
                        <wps:spPr>
                          <a:xfrm>
                            <a:off x="1836420" y="182817"/>
                            <a:ext cx="833755" cy="214629"/>
                          </a:xfrm>
                          <a:prstGeom prst="rect">
                            <a:avLst/>
                          </a:prstGeom>
                          <a:solidFill>
                            <a:srgbClr val="E8EEF7"/>
                          </a:solidFill>
                          <a:ln w="2923">
                            <a:solidFill>
                              <a:srgbClr val="000000"/>
                            </a:solidFill>
                            <a:prstDash val="solid"/>
                          </a:ln>
                        </wps:spPr>
                        <wps:txbx>
                          <w:txbxContent>
                            <w:p>
                              <w:pPr>
                                <w:spacing w:before="45"/>
                                <w:ind w:left="434" w:right="0" w:firstLine="0"/>
                                <w:jc w:val="left"/>
                                <w:rPr>
                                  <w:rFonts w:ascii="Arial"/>
                                  <w:color w:val="000000"/>
                                  <w:sz w:val="19"/>
                                </w:rPr>
                              </w:pPr>
                              <w:r>
                                <w:rPr>
                                  <w:rFonts w:ascii="Arial"/>
                                  <w:color w:val="000000"/>
                                  <w:spacing w:val="-4"/>
                                  <w:sz w:val="19"/>
                                  <w:u w:val="single"/>
                                </w:rPr>
                                <w:t>:Cow</w:t>
                              </w:r>
                            </w:p>
                          </w:txbxContent>
                        </wps:txbx>
                        <wps:bodyPr wrap="square" lIns="0" tIns="0" rIns="0" bIns="0" rtlCol="0">
                          <a:noAutofit/>
                        </wps:bodyPr>
                      </wps:wsp>
                    </wpg:wgp>
                  </a:graphicData>
                </a:graphic>
              </wp:inline>
            </w:drawing>
          </mc:Choice>
          <mc:Fallback>
            <w:pict>
              <v:group style="width:244.95pt;height:117.75pt;mso-position-horizontal-relative:char;mso-position-vertical-relative:line" id="docshapegroup1197" coordorigin="0,0" coordsize="4899,2355">
                <v:shape style="position:absolute;left:2133;top:2;width:2763;height:2350" id="docshape1198" coordorigin="2134,2" coordsize="2763,2350" path="m2134,1178l2136,1109,2143,1041,2154,974,2170,908,2190,844,2214,781,2242,720,2274,661,2309,603,2348,547,2391,494,2436,442,2485,393,2537,346,2592,302,2650,260,2710,221,2773,185,2839,152,2906,122,2976,95,3048,71,3121,50,3197,33,3274,20,3352,10,3432,4,3514,2,3595,4,3675,10,3753,20,3830,33,3906,50,3980,71,4052,95,4121,122,4189,152,4255,185,4318,221,4378,260,4436,302,4491,346,4543,393,4592,442,4638,494,4681,547,4720,603,4755,661,4787,720,4815,781,4839,844,4859,908,4875,974,4887,1041,4894,1109,4896,1178,4894,1247,4887,1315,4875,1382,4859,1447,4839,1511,4815,1574,4787,1635,4755,1694,4720,1752,4681,1807,4638,1861,4592,1912,4543,1961,4491,2008,4436,2052,4378,2094,4318,2133,4255,2169,4189,2202,4121,2233,4052,2260,3980,2283,3906,2304,3830,2321,3753,2334,3675,2344,3595,2350,3514,2352,3432,2350,3352,2344,3274,2334,3197,2321,3121,2304,3048,2283,2976,2260,2906,2233,2839,2202,2773,2169,2710,2133,2650,2094,2592,2052,2537,2008,2485,1961,2436,1912,2391,1861,2348,1807,2309,1752,2274,1694,2242,1635,2214,1574,2190,1511,2170,1447,2154,1382,2143,1315,2136,1247,2134,1178xe" filled="false" stroked="true" strokeweight=".230172pt" strokecolor="#000000">
                  <v:path arrowok="t"/>
                  <v:stroke dashstyle="dot"/>
                </v:shape>
                <v:rect style="position:absolute;left:129;top:815;width:1037;height:420" id="docshape1199" filled="true" fillcolor="#e8eef7" stroked="false">
                  <v:fill type="solid"/>
                </v:rect>
                <v:rect style="position:absolute;left:129;top:815;width:1037;height:420" id="docshape1200" filled="false" stroked="true" strokeweight=".230172pt" strokecolor="#000000">
                  <v:stroke dashstyle="solid"/>
                </v:rect>
                <v:rect style="position:absolute;left:2892;top:623;width:1313;height:336" id="docshape1201" filled="true" fillcolor="#e8eef7" stroked="false">
                  <v:fill type="solid"/>
                </v:rect>
                <v:shape style="position:absolute;left:648;top:623;width:3557;height:401" id="docshape1202" coordorigin="648,624" coordsize="3557,401" path="m2892,960l4205,960,4205,624,2892,624,2892,960xm648,1025l1368,907,2090,773,2815,629e" filled="false" stroked="true" strokeweight=".230172pt" strokecolor="#000000">
                  <v:path arrowok="t"/>
                  <v:stroke dashstyle="solid"/>
                </v:shape>
                <v:shape style="position:absolute;left:2779;top:580;width:113;height:104" type="#_x0000_t75" id="docshape1203" stroked="false">
                  <v:imagedata r:id="rId775" o:title=""/>
                </v:shape>
                <v:rect style="position:absolute;left:129;top:1655;width:1037;height:420" id="docshape1204" filled="true" fillcolor="#e8eef7" stroked="false">
                  <v:fill type="solid"/>
                </v:rect>
                <v:shape style="position:absolute;left:129;top:1655;width:2684;height:420" id="docshape1205" coordorigin="130,1656" coordsize="2684,420" path="m130,2076l1166,2076,1166,1656,130,1656,130,2076xm648,1865l1368,1822,2088,1766,2813,1697e" filled="false" stroked="true" strokeweight=".230172pt" strokecolor="#000000">
                  <v:path arrowok="t"/>
                  <v:stroke dashstyle="solid"/>
                </v:shape>
                <v:shape style="position:absolute;left:2781;top:1646;width:111;height:106" type="#_x0000_t75" id="docshape1206" stroked="false">
                  <v:imagedata r:id="rId776" o:title=""/>
                </v:shape>
                <v:rect style="position:absolute;left:2892;top:1384;width:1313;height:339" id="docshape1207" filled="false" stroked="true" strokeweight=".230172pt" strokecolor="#000000">
                  <v:stroke dashstyle="solid"/>
                </v:rect>
                <v:rect style="position:absolute;left:2892;top:1718;width:1313;height:339" id="docshape1208" filled="true" fillcolor="#e8eef7" stroked="false">
                  <v:fill type="solid"/>
                </v:rect>
                <v:rect style="position:absolute;left:2892;top:1718;width:1313;height:339" id="docshape1209" filled="false" stroked="true" strokeweight=".230172pt" strokecolor="#000000">
                  <v:stroke dashstyle="solid"/>
                </v:rect>
                <v:shape style="position:absolute;left:0;top:12;width:1550;height:357" type="#_x0000_t202" id="docshape1210" filled="false" stroked="false">
                  <v:textbox inset="0,0,0,0">
                    <w:txbxContent>
                      <w:p>
                        <w:pPr>
                          <w:spacing w:line="256" w:lineRule="auto" w:before="0"/>
                          <w:ind w:left="0" w:right="0" w:firstLine="0"/>
                          <w:jc w:val="left"/>
                          <w:rPr>
                            <w:rFonts w:ascii="Arial"/>
                            <w:sz w:val="15"/>
                          </w:rPr>
                        </w:pPr>
                        <w:r>
                          <w:rPr>
                            <w:rFonts w:ascii="Arial"/>
                            <w:w w:val="105"/>
                            <w:sz w:val="15"/>
                          </w:rPr>
                          <w:t>Cow</w:t>
                        </w:r>
                        <w:r>
                          <w:rPr>
                            <w:rFonts w:ascii="Arial"/>
                            <w:spacing w:val="-3"/>
                            <w:w w:val="105"/>
                            <w:sz w:val="15"/>
                          </w:rPr>
                          <w:t> </w:t>
                        </w:r>
                        <w:r>
                          <w:rPr>
                            <w:rFonts w:ascii="Arial"/>
                            <w:w w:val="105"/>
                            <w:sz w:val="15"/>
                          </w:rPr>
                          <w:t>c1</w:t>
                        </w:r>
                        <w:r>
                          <w:rPr>
                            <w:rFonts w:ascii="Arial"/>
                            <w:spacing w:val="-2"/>
                            <w:w w:val="105"/>
                            <w:sz w:val="15"/>
                          </w:rPr>
                          <w:t> </w:t>
                        </w:r>
                        <w:r>
                          <w:rPr>
                            <w:rFonts w:ascii="Arial"/>
                            <w:w w:val="105"/>
                            <w:sz w:val="15"/>
                          </w:rPr>
                          <w:t>=</w:t>
                        </w:r>
                        <w:r>
                          <w:rPr>
                            <w:rFonts w:ascii="Arial"/>
                            <w:spacing w:val="-2"/>
                            <w:w w:val="105"/>
                            <w:sz w:val="15"/>
                          </w:rPr>
                          <w:t> </w:t>
                        </w:r>
                        <w:r>
                          <w:rPr>
                            <w:rFonts w:ascii="Arial"/>
                            <w:w w:val="105"/>
                            <w:sz w:val="15"/>
                          </w:rPr>
                          <w:t>new</w:t>
                        </w:r>
                        <w:r>
                          <w:rPr>
                            <w:rFonts w:ascii="Arial"/>
                            <w:spacing w:val="-3"/>
                            <w:w w:val="105"/>
                            <w:sz w:val="15"/>
                          </w:rPr>
                          <w:t> </w:t>
                        </w:r>
                        <w:r>
                          <w:rPr>
                            <w:rFonts w:ascii="Arial"/>
                            <w:w w:val="105"/>
                            <w:sz w:val="15"/>
                          </w:rPr>
                          <w:t>Cow(); Cow c2</w:t>
                        </w:r>
                        <w:r>
                          <w:rPr>
                            <w:rFonts w:ascii="Arial"/>
                            <w:spacing w:val="2"/>
                            <w:w w:val="105"/>
                            <w:sz w:val="15"/>
                          </w:rPr>
                          <w:t> </w:t>
                        </w:r>
                        <w:r>
                          <w:rPr>
                            <w:rFonts w:ascii="Arial"/>
                            <w:w w:val="105"/>
                            <w:sz w:val="15"/>
                          </w:rPr>
                          <w:t>=</w:t>
                        </w:r>
                        <w:r>
                          <w:rPr>
                            <w:rFonts w:ascii="Arial"/>
                            <w:spacing w:val="1"/>
                            <w:w w:val="105"/>
                            <w:sz w:val="15"/>
                          </w:rPr>
                          <w:t> </w:t>
                        </w:r>
                        <w:r>
                          <w:rPr>
                            <w:rFonts w:ascii="Arial"/>
                            <w:w w:val="105"/>
                            <w:sz w:val="15"/>
                          </w:rPr>
                          <w:t>new</w:t>
                        </w:r>
                        <w:r>
                          <w:rPr>
                            <w:rFonts w:ascii="Arial"/>
                            <w:spacing w:val="1"/>
                            <w:w w:val="105"/>
                            <w:sz w:val="15"/>
                          </w:rPr>
                          <w:t> </w:t>
                        </w:r>
                        <w:r>
                          <w:rPr>
                            <w:rFonts w:ascii="Arial"/>
                            <w:spacing w:val="-2"/>
                            <w:w w:val="105"/>
                            <w:sz w:val="15"/>
                          </w:rPr>
                          <w:t>Cow();</w:t>
                        </w:r>
                      </w:p>
                    </w:txbxContent>
                  </v:textbox>
                  <w10:wrap type="none"/>
                </v:shape>
                <v:shape style="position:absolute;left:235;top:913;width:223;height:215" type="#_x0000_t202" id="docshape1211" filled="false" stroked="false">
                  <v:textbox inset="0,0,0,0">
                    <w:txbxContent>
                      <w:p>
                        <w:pPr>
                          <w:spacing w:line="214" w:lineRule="exact" w:before="0"/>
                          <w:ind w:left="0" w:right="0" w:firstLine="0"/>
                          <w:jc w:val="left"/>
                          <w:rPr>
                            <w:rFonts w:ascii="Arial"/>
                            <w:sz w:val="19"/>
                          </w:rPr>
                        </w:pPr>
                        <w:r>
                          <w:rPr>
                            <w:rFonts w:ascii="Arial"/>
                            <w:spacing w:val="-5"/>
                            <w:sz w:val="19"/>
                          </w:rPr>
                          <w:t>c1</w:t>
                        </w:r>
                      </w:p>
                    </w:txbxContent>
                  </v:textbox>
                  <w10:wrap type="none"/>
                </v:shape>
                <v:shape style="position:absolute;left:3074;top:984;width:1036;height:172" type="#_x0000_t202" id="docshape1212" filled="false" stroked="false">
                  <v:textbox inset="0,0,0,0">
                    <w:txbxContent>
                      <w:p>
                        <w:pPr>
                          <w:spacing w:line="171" w:lineRule="exact" w:before="0"/>
                          <w:ind w:left="0" w:right="0" w:firstLine="0"/>
                          <w:jc w:val="left"/>
                          <w:rPr>
                            <w:rFonts w:ascii="Arial" w:hAnsi="Arial"/>
                            <w:sz w:val="15"/>
                          </w:rPr>
                        </w:pPr>
                        <w:r>
                          <w:rPr>
                            <w:rFonts w:ascii="Arial" w:hAnsi="Arial"/>
                            <w:w w:val="105"/>
                            <w:sz w:val="15"/>
                          </w:rPr>
                          <w:t>đối</w:t>
                        </w:r>
                        <w:r>
                          <w:rPr>
                            <w:rFonts w:ascii="Arial" w:hAnsi="Arial"/>
                            <w:spacing w:val="-3"/>
                            <w:w w:val="105"/>
                            <w:sz w:val="15"/>
                          </w:rPr>
                          <w:t> </w:t>
                        </w:r>
                        <w:r>
                          <w:rPr>
                            <w:rFonts w:ascii="Arial" w:hAnsi="Arial"/>
                            <w:w w:val="105"/>
                            <w:sz w:val="15"/>
                          </w:rPr>
                          <w:t>tuợng</w:t>
                        </w:r>
                        <w:r>
                          <w:rPr>
                            <w:rFonts w:ascii="Arial" w:hAnsi="Arial"/>
                            <w:spacing w:val="-3"/>
                            <w:w w:val="105"/>
                            <w:sz w:val="15"/>
                          </w:rPr>
                          <w:t> </w:t>
                        </w:r>
                        <w:r>
                          <w:rPr>
                            <w:rFonts w:ascii="Arial" w:hAnsi="Arial"/>
                            <w:spacing w:val="-5"/>
                            <w:w w:val="105"/>
                            <w:sz w:val="15"/>
                          </w:rPr>
                          <w:t>Cow</w:t>
                        </w:r>
                      </w:p>
                    </w:txbxContent>
                  </v:textbox>
                  <w10:wrap type="none"/>
                </v:shape>
                <v:shape style="position:absolute;left:458;top:1269;width:328;height:172" type="#_x0000_t202" id="docshape1213" filled="false" stroked="false">
                  <v:textbox inset="0,0,0,0">
                    <w:txbxContent>
                      <w:p>
                        <w:pPr>
                          <w:spacing w:line="171" w:lineRule="exact" w:before="0"/>
                          <w:ind w:left="0" w:right="0" w:firstLine="0"/>
                          <w:jc w:val="left"/>
                          <w:rPr>
                            <w:rFonts w:ascii="Arial"/>
                            <w:sz w:val="15"/>
                          </w:rPr>
                        </w:pPr>
                        <w:r>
                          <w:rPr>
                            <w:rFonts w:ascii="Arial"/>
                            <w:spacing w:val="-5"/>
                            <w:sz w:val="15"/>
                          </w:rPr>
                          <w:t>Cow</w:t>
                        </w:r>
                      </w:p>
                    </w:txbxContent>
                  </v:textbox>
                  <w10:wrap type="none"/>
                </v:shape>
                <v:shape style="position:absolute;left:235;top:1750;width:223;height:215" type="#_x0000_t202" id="docshape1214" filled="false" stroked="false">
                  <v:textbox inset="0,0,0,0">
                    <w:txbxContent>
                      <w:p>
                        <w:pPr>
                          <w:spacing w:line="214" w:lineRule="exact" w:before="0"/>
                          <w:ind w:left="0" w:right="0" w:firstLine="0"/>
                          <w:jc w:val="left"/>
                          <w:rPr>
                            <w:rFonts w:ascii="Arial"/>
                            <w:sz w:val="19"/>
                          </w:rPr>
                        </w:pPr>
                        <w:r>
                          <w:rPr>
                            <w:rFonts w:ascii="Arial"/>
                            <w:spacing w:val="-5"/>
                            <w:sz w:val="19"/>
                          </w:rPr>
                          <w:t>c2</w:t>
                        </w:r>
                      </w:p>
                    </w:txbxContent>
                  </v:textbox>
                  <w10:wrap type="none"/>
                </v:shape>
                <v:shape style="position:absolute;left:458;top:2112;width:328;height:172" type="#_x0000_t202" id="docshape1215" filled="false" stroked="false">
                  <v:textbox inset="0,0,0,0">
                    <w:txbxContent>
                      <w:p>
                        <w:pPr>
                          <w:spacing w:line="171" w:lineRule="exact" w:before="0"/>
                          <w:ind w:left="0" w:right="0" w:firstLine="0"/>
                          <w:jc w:val="left"/>
                          <w:rPr>
                            <w:rFonts w:ascii="Arial"/>
                            <w:sz w:val="15"/>
                          </w:rPr>
                        </w:pPr>
                        <w:r>
                          <w:rPr>
                            <w:rFonts w:ascii="Arial"/>
                            <w:spacing w:val="-5"/>
                            <w:sz w:val="15"/>
                          </w:rPr>
                          <w:t>Cow</w:t>
                        </w:r>
                      </w:p>
                    </w:txbxContent>
                  </v:textbox>
                  <w10:wrap type="none"/>
                </v:shape>
                <v:shape style="position:absolute;left:3074;top:2100;width:1036;height:172" type="#_x0000_t202" id="docshape1216" filled="false" stroked="false">
                  <v:textbox inset="0,0,0,0">
                    <w:txbxContent>
                      <w:p>
                        <w:pPr>
                          <w:spacing w:line="171" w:lineRule="exact" w:before="0"/>
                          <w:ind w:left="0" w:right="0" w:firstLine="0"/>
                          <w:jc w:val="left"/>
                          <w:rPr>
                            <w:rFonts w:ascii="Arial" w:hAnsi="Arial"/>
                            <w:sz w:val="15"/>
                          </w:rPr>
                        </w:pPr>
                        <w:r>
                          <w:rPr>
                            <w:rFonts w:ascii="Arial" w:hAnsi="Arial"/>
                            <w:w w:val="105"/>
                            <w:sz w:val="15"/>
                          </w:rPr>
                          <w:t>đối</w:t>
                        </w:r>
                        <w:r>
                          <w:rPr>
                            <w:rFonts w:ascii="Arial" w:hAnsi="Arial"/>
                            <w:spacing w:val="-3"/>
                            <w:w w:val="105"/>
                            <w:sz w:val="15"/>
                          </w:rPr>
                          <w:t> </w:t>
                        </w:r>
                        <w:r>
                          <w:rPr>
                            <w:rFonts w:ascii="Arial" w:hAnsi="Arial"/>
                            <w:w w:val="105"/>
                            <w:sz w:val="15"/>
                          </w:rPr>
                          <w:t>tuợng</w:t>
                        </w:r>
                        <w:r>
                          <w:rPr>
                            <w:rFonts w:ascii="Arial" w:hAnsi="Arial"/>
                            <w:spacing w:val="-3"/>
                            <w:w w:val="105"/>
                            <w:sz w:val="15"/>
                          </w:rPr>
                          <w:t> </w:t>
                        </w:r>
                        <w:r>
                          <w:rPr>
                            <w:rFonts w:ascii="Arial" w:hAnsi="Arial"/>
                            <w:spacing w:val="-5"/>
                            <w:w w:val="105"/>
                            <w:sz w:val="15"/>
                          </w:rPr>
                          <w:t>Cow</w:t>
                        </w:r>
                      </w:p>
                    </w:txbxContent>
                  </v:textbox>
                  <w10:wrap type="none"/>
                </v:shape>
                <v:shape style="position:absolute;left:2894;top:1387;width:1309;height:329" type="#_x0000_t202" id="docshape1217" filled="true" fillcolor="#e8eef7" stroked="false">
                  <v:textbox inset="0,0,0,0">
                    <w:txbxContent>
                      <w:p>
                        <w:pPr>
                          <w:spacing w:before="45"/>
                          <w:ind w:left="434" w:right="0" w:firstLine="0"/>
                          <w:jc w:val="left"/>
                          <w:rPr>
                            <w:rFonts w:ascii="Arial"/>
                            <w:color w:val="000000"/>
                            <w:sz w:val="19"/>
                          </w:rPr>
                        </w:pPr>
                        <w:r>
                          <w:rPr>
                            <w:rFonts w:ascii="Arial"/>
                            <w:color w:val="000000"/>
                            <w:spacing w:val="-4"/>
                            <w:sz w:val="19"/>
                            <w:u w:val="single"/>
                          </w:rPr>
                          <w:t>:Cow</w:t>
                        </w:r>
                      </w:p>
                    </w:txbxContent>
                  </v:textbox>
                  <v:fill type="solid"/>
                  <w10:wrap type="none"/>
                </v:shape>
                <v:shape style="position:absolute;left:2892;top:287;width:1313;height:338" type="#_x0000_t202" id="docshape1218" filled="true" fillcolor="#e8eef7" stroked="true" strokeweight=".230172pt" strokecolor="#000000">
                  <v:textbox inset="0,0,0,0">
                    <w:txbxContent>
                      <w:p>
                        <w:pPr>
                          <w:spacing w:before="45"/>
                          <w:ind w:left="434" w:right="0" w:firstLine="0"/>
                          <w:jc w:val="left"/>
                          <w:rPr>
                            <w:rFonts w:ascii="Arial"/>
                            <w:color w:val="000000"/>
                            <w:sz w:val="19"/>
                          </w:rPr>
                        </w:pPr>
                        <w:r>
                          <w:rPr>
                            <w:rFonts w:ascii="Arial"/>
                            <w:color w:val="000000"/>
                            <w:spacing w:val="-4"/>
                            <w:sz w:val="19"/>
                            <w:u w:val="single"/>
                          </w:rPr>
                          <w:t>:Cow</w:t>
                        </w:r>
                      </w:p>
                    </w:txbxContent>
                  </v:textbox>
                  <v:fill type="solid"/>
                  <v:stroke dashstyle="solid"/>
                  <w10:wrap type="none"/>
                </v:shape>
              </v:group>
            </w:pict>
          </mc:Fallback>
        </mc:AlternateContent>
      </w:r>
      <w:r>
        <w:rPr>
          <w:sz w:val="20"/>
        </w:rPr>
      </w:r>
    </w:p>
    <w:p>
      <w:pPr>
        <w:pStyle w:val="BodyText"/>
        <w:spacing w:before="7"/>
        <w:rPr>
          <w:sz w:val="9"/>
        </w:rPr>
      </w:pPr>
      <w:r>
        <w:rPr>
          <w:sz w:val="9"/>
        </w:rPr>
        <mc:AlternateContent>
          <mc:Choice Requires="wps">
            <w:drawing>
              <wp:anchor distT="0" distB="0" distL="0" distR="0" allowOverlap="1" layoutInCell="1" locked="0" behindDoc="1" simplePos="0" relativeHeight="487698432">
                <wp:simplePos x="0" y="0"/>
                <wp:positionH relativeFrom="page">
                  <wp:posOffset>2304288</wp:posOffset>
                </wp:positionH>
                <wp:positionV relativeFrom="paragraph">
                  <wp:posOffset>97284</wp:posOffset>
                </wp:positionV>
                <wp:extent cx="2981325" cy="1270"/>
                <wp:effectExtent l="0" t="0" r="0" b="0"/>
                <wp:wrapTopAndBottom/>
                <wp:docPr id="1358" name="Graphic 1358"/>
                <wp:cNvGraphicFramePr>
                  <a:graphicFrameLocks/>
                </wp:cNvGraphicFramePr>
                <a:graphic>
                  <a:graphicData uri="http://schemas.microsoft.com/office/word/2010/wordprocessingShape">
                    <wps:wsp>
                      <wps:cNvPr id="1358" name="Graphic 1358"/>
                      <wps:cNvSpPr/>
                      <wps:spPr>
                        <a:xfrm>
                          <a:off x="0" y="0"/>
                          <a:ext cx="2981325" cy="1270"/>
                        </a:xfrm>
                        <a:custGeom>
                          <a:avLst/>
                          <a:gdLst/>
                          <a:ahLst/>
                          <a:cxnLst/>
                          <a:rect l="l" t="t" r="r" b="b"/>
                          <a:pathLst>
                            <a:path w="2981325" h="0">
                              <a:moveTo>
                                <a:pt x="0" y="0"/>
                              </a:moveTo>
                              <a:lnTo>
                                <a:pt x="2980943" y="0"/>
                              </a:lnTo>
                            </a:path>
                          </a:pathLst>
                        </a:custGeom>
                        <a:ln w="2923">
                          <a:solidFill>
                            <a:srgbClr val="4576BE"/>
                          </a:solidFill>
                          <a:prstDash val="solid"/>
                        </a:ln>
                      </wps:spPr>
                      <wps:bodyPr wrap="square" lIns="0" tIns="0" rIns="0" bIns="0" rtlCol="0">
                        <a:prstTxWarp prst="textNoShape">
                          <a:avLst/>
                        </a:prstTxWarp>
                        <a:noAutofit/>
                      </wps:bodyPr>
                    </wps:wsp>
                  </a:graphicData>
                </a:graphic>
              </wp:anchor>
            </w:drawing>
          </mc:Choice>
          <mc:Fallback>
            <w:pict>
              <v:shape style="position:absolute;margin-left:181.440002pt;margin-top:7.660185pt;width:234.75pt;height:.1pt;mso-position-horizontal-relative:page;mso-position-vertical-relative:paragraph;z-index:-15618048;mso-wrap-distance-left:0;mso-wrap-distance-right:0" id="docshape1219" coordorigin="3629,153" coordsize="4695,0" path="m3629,153l8323,153e" filled="false" stroked="true" strokeweight=".230172pt" strokecolor="#4576be">
                <v:path arrowok="t"/>
                <v:stroke dashstyle="solid"/>
                <w10:wrap type="topAndBottom"/>
              </v:shape>
            </w:pict>
          </mc:Fallback>
        </mc:AlternateContent>
      </w:r>
      <w:r>
        <w:rPr>
          <w:sz w:val="9"/>
        </w:rPr>
        <mc:AlternateContent>
          <mc:Choice Requires="wps">
            <w:drawing>
              <wp:anchor distT="0" distB="0" distL="0" distR="0" allowOverlap="1" layoutInCell="1" locked="0" behindDoc="1" simplePos="0" relativeHeight="487698944">
                <wp:simplePos x="0" y="0"/>
                <wp:positionH relativeFrom="page">
                  <wp:posOffset>2264663</wp:posOffset>
                </wp:positionH>
                <wp:positionV relativeFrom="paragraph">
                  <wp:posOffset>184214</wp:posOffset>
                </wp:positionV>
                <wp:extent cx="3148330" cy="1493520"/>
                <wp:effectExtent l="0" t="0" r="0" b="0"/>
                <wp:wrapTopAndBottom/>
                <wp:docPr id="1359" name="Group 1359"/>
                <wp:cNvGraphicFramePr>
                  <a:graphicFrameLocks/>
                </wp:cNvGraphicFramePr>
                <a:graphic>
                  <a:graphicData uri="http://schemas.microsoft.com/office/word/2010/wordprocessingGroup">
                    <wpg:wgp>
                      <wpg:cNvPr id="1359" name="Group 1359"/>
                      <wpg:cNvGrpSpPr/>
                      <wpg:grpSpPr>
                        <a:xfrm>
                          <a:off x="0" y="0"/>
                          <a:ext cx="3148330" cy="1493520"/>
                          <a:chExt cx="3148330" cy="1493520"/>
                        </a:xfrm>
                      </wpg:grpSpPr>
                      <wps:wsp>
                        <wps:cNvPr id="1360" name="Graphic 1360"/>
                        <wps:cNvSpPr/>
                        <wps:spPr>
                          <a:xfrm>
                            <a:off x="1354836" y="1461"/>
                            <a:ext cx="1754505" cy="1490980"/>
                          </a:xfrm>
                          <a:custGeom>
                            <a:avLst/>
                            <a:gdLst/>
                            <a:ahLst/>
                            <a:cxnLst/>
                            <a:rect l="l" t="t" r="r" b="b"/>
                            <a:pathLst>
                              <a:path w="1754505" h="1490980">
                                <a:moveTo>
                                  <a:pt x="0" y="745235"/>
                                </a:moveTo>
                                <a:lnTo>
                                  <a:pt x="1485" y="701457"/>
                                </a:lnTo>
                                <a:lnTo>
                                  <a:pt x="5886" y="658344"/>
                                </a:lnTo>
                                <a:lnTo>
                                  <a:pt x="13121" y="615966"/>
                                </a:lnTo>
                                <a:lnTo>
                                  <a:pt x="23108" y="574392"/>
                                </a:lnTo>
                                <a:lnTo>
                                  <a:pt x="35767" y="533693"/>
                                </a:lnTo>
                                <a:lnTo>
                                  <a:pt x="51015" y="493939"/>
                                </a:lnTo>
                                <a:lnTo>
                                  <a:pt x="68770" y="455199"/>
                                </a:lnTo>
                                <a:lnTo>
                                  <a:pt x="88951" y="417544"/>
                                </a:lnTo>
                                <a:lnTo>
                                  <a:pt x="111477" y="381044"/>
                                </a:lnTo>
                                <a:lnTo>
                                  <a:pt x="136265" y="345769"/>
                                </a:lnTo>
                                <a:lnTo>
                                  <a:pt x="163235" y="311788"/>
                                </a:lnTo>
                                <a:lnTo>
                                  <a:pt x="192303" y="279171"/>
                                </a:lnTo>
                                <a:lnTo>
                                  <a:pt x="223390" y="247990"/>
                                </a:lnTo>
                                <a:lnTo>
                                  <a:pt x="256412" y="218312"/>
                                </a:lnTo>
                                <a:lnTo>
                                  <a:pt x="291290" y="190210"/>
                                </a:lnTo>
                                <a:lnTo>
                                  <a:pt x="327939" y="163752"/>
                                </a:lnTo>
                                <a:lnTo>
                                  <a:pt x="366280" y="139008"/>
                                </a:lnTo>
                                <a:lnTo>
                                  <a:pt x="406231" y="116049"/>
                                </a:lnTo>
                                <a:lnTo>
                                  <a:pt x="447709" y="94944"/>
                                </a:lnTo>
                                <a:lnTo>
                                  <a:pt x="490634" y="75764"/>
                                </a:lnTo>
                                <a:lnTo>
                                  <a:pt x="534923" y="58578"/>
                                </a:lnTo>
                                <a:lnTo>
                                  <a:pt x="580496" y="43457"/>
                                </a:lnTo>
                                <a:lnTo>
                                  <a:pt x="627269" y="30470"/>
                                </a:lnTo>
                                <a:lnTo>
                                  <a:pt x="675163" y="19687"/>
                                </a:lnTo>
                                <a:lnTo>
                                  <a:pt x="724094" y="11179"/>
                                </a:lnTo>
                                <a:lnTo>
                                  <a:pt x="773982" y="5015"/>
                                </a:lnTo>
                                <a:lnTo>
                                  <a:pt x="824744" y="1265"/>
                                </a:lnTo>
                                <a:lnTo>
                                  <a:pt x="876299" y="0"/>
                                </a:lnTo>
                                <a:lnTo>
                                  <a:pt x="927861" y="1265"/>
                                </a:lnTo>
                                <a:lnTo>
                                  <a:pt x="978640" y="5015"/>
                                </a:lnTo>
                                <a:lnTo>
                                  <a:pt x="1028554" y="11179"/>
                                </a:lnTo>
                                <a:lnTo>
                                  <a:pt x="1077521" y="19687"/>
                                </a:lnTo>
                                <a:lnTo>
                                  <a:pt x="1125458" y="30470"/>
                                </a:lnTo>
                                <a:lnTo>
                                  <a:pt x="1172283" y="43457"/>
                                </a:lnTo>
                                <a:lnTo>
                                  <a:pt x="1217914" y="58578"/>
                                </a:lnTo>
                                <a:lnTo>
                                  <a:pt x="1262267" y="75764"/>
                                </a:lnTo>
                                <a:lnTo>
                                  <a:pt x="1305261" y="94944"/>
                                </a:lnTo>
                                <a:lnTo>
                                  <a:pt x="1346812" y="116049"/>
                                </a:lnTo>
                                <a:lnTo>
                                  <a:pt x="1386839" y="139008"/>
                                </a:lnTo>
                                <a:lnTo>
                                  <a:pt x="1425259" y="163752"/>
                                </a:lnTo>
                                <a:lnTo>
                                  <a:pt x="1461990" y="190210"/>
                                </a:lnTo>
                                <a:lnTo>
                                  <a:pt x="1496948" y="218312"/>
                                </a:lnTo>
                                <a:lnTo>
                                  <a:pt x="1530053" y="247990"/>
                                </a:lnTo>
                                <a:lnTo>
                                  <a:pt x="1561220" y="279171"/>
                                </a:lnTo>
                                <a:lnTo>
                                  <a:pt x="1590367" y="311788"/>
                                </a:lnTo>
                                <a:lnTo>
                                  <a:pt x="1617413" y="345769"/>
                                </a:lnTo>
                                <a:lnTo>
                                  <a:pt x="1642275" y="381044"/>
                                </a:lnTo>
                                <a:lnTo>
                                  <a:pt x="1664869" y="417544"/>
                                </a:lnTo>
                                <a:lnTo>
                                  <a:pt x="1685115" y="455199"/>
                                </a:lnTo>
                                <a:lnTo>
                                  <a:pt x="1702928" y="493939"/>
                                </a:lnTo>
                                <a:lnTo>
                                  <a:pt x="1718228" y="533693"/>
                                </a:lnTo>
                                <a:lnTo>
                                  <a:pt x="1730930" y="574392"/>
                                </a:lnTo>
                                <a:lnTo>
                                  <a:pt x="1740954" y="615966"/>
                                </a:lnTo>
                                <a:lnTo>
                                  <a:pt x="1748215" y="658344"/>
                                </a:lnTo>
                                <a:lnTo>
                                  <a:pt x="1752633" y="701457"/>
                                </a:lnTo>
                                <a:lnTo>
                                  <a:pt x="1754123" y="745235"/>
                                </a:lnTo>
                                <a:lnTo>
                                  <a:pt x="1752633" y="789014"/>
                                </a:lnTo>
                                <a:lnTo>
                                  <a:pt x="1748215" y="832127"/>
                                </a:lnTo>
                                <a:lnTo>
                                  <a:pt x="1740954" y="874505"/>
                                </a:lnTo>
                                <a:lnTo>
                                  <a:pt x="1730930" y="916079"/>
                                </a:lnTo>
                                <a:lnTo>
                                  <a:pt x="1718228" y="956778"/>
                                </a:lnTo>
                                <a:lnTo>
                                  <a:pt x="1702928" y="996532"/>
                                </a:lnTo>
                                <a:lnTo>
                                  <a:pt x="1685115" y="1035272"/>
                                </a:lnTo>
                                <a:lnTo>
                                  <a:pt x="1664869" y="1072927"/>
                                </a:lnTo>
                                <a:lnTo>
                                  <a:pt x="1642275" y="1109427"/>
                                </a:lnTo>
                                <a:lnTo>
                                  <a:pt x="1617413" y="1144702"/>
                                </a:lnTo>
                                <a:lnTo>
                                  <a:pt x="1590367" y="1178683"/>
                                </a:lnTo>
                                <a:lnTo>
                                  <a:pt x="1561220" y="1211300"/>
                                </a:lnTo>
                                <a:lnTo>
                                  <a:pt x="1530053" y="1242481"/>
                                </a:lnTo>
                                <a:lnTo>
                                  <a:pt x="1496948" y="1272158"/>
                                </a:lnTo>
                                <a:lnTo>
                                  <a:pt x="1461990" y="1300261"/>
                                </a:lnTo>
                                <a:lnTo>
                                  <a:pt x="1425259" y="1326719"/>
                                </a:lnTo>
                                <a:lnTo>
                                  <a:pt x="1386839" y="1351463"/>
                                </a:lnTo>
                                <a:lnTo>
                                  <a:pt x="1346812" y="1374422"/>
                                </a:lnTo>
                                <a:lnTo>
                                  <a:pt x="1305261" y="1395527"/>
                                </a:lnTo>
                                <a:lnTo>
                                  <a:pt x="1262267" y="1414707"/>
                                </a:lnTo>
                                <a:lnTo>
                                  <a:pt x="1217914" y="1431893"/>
                                </a:lnTo>
                                <a:lnTo>
                                  <a:pt x="1172283" y="1447014"/>
                                </a:lnTo>
                                <a:lnTo>
                                  <a:pt x="1125458" y="1460001"/>
                                </a:lnTo>
                                <a:lnTo>
                                  <a:pt x="1077521" y="1470784"/>
                                </a:lnTo>
                                <a:lnTo>
                                  <a:pt x="1028554" y="1479292"/>
                                </a:lnTo>
                                <a:lnTo>
                                  <a:pt x="978640" y="1485456"/>
                                </a:lnTo>
                                <a:lnTo>
                                  <a:pt x="927861" y="1489206"/>
                                </a:lnTo>
                                <a:lnTo>
                                  <a:pt x="876299" y="1490471"/>
                                </a:lnTo>
                                <a:lnTo>
                                  <a:pt x="824744" y="1489206"/>
                                </a:lnTo>
                                <a:lnTo>
                                  <a:pt x="773982" y="1485456"/>
                                </a:lnTo>
                                <a:lnTo>
                                  <a:pt x="724094" y="1479292"/>
                                </a:lnTo>
                                <a:lnTo>
                                  <a:pt x="675163" y="1470784"/>
                                </a:lnTo>
                                <a:lnTo>
                                  <a:pt x="627269" y="1460001"/>
                                </a:lnTo>
                                <a:lnTo>
                                  <a:pt x="580496" y="1447014"/>
                                </a:lnTo>
                                <a:lnTo>
                                  <a:pt x="534923" y="1431893"/>
                                </a:lnTo>
                                <a:lnTo>
                                  <a:pt x="490634" y="1414707"/>
                                </a:lnTo>
                                <a:lnTo>
                                  <a:pt x="447709" y="1395527"/>
                                </a:lnTo>
                                <a:lnTo>
                                  <a:pt x="406231" y="1374422"/>
                                </a:lnTo>
                                <a:lnTo>
                                  <a:pt x="366280" y="1351463"/>
                                </a:lnTo>
                                <a:lnTo>
                                  <a:pt x="327939" y="1326719"/>
                                </a:lnTo>
                                <a:lnTo>
                                  <a:pt x="291290" y="1300261"/>
                                </a:lnTo>
                                <a:lnTo>
                                  <a:pt x="256412" y="1272158"/>
                                </a:lnTo>
                                <a:lnTo>
                                  <a:pt x="223390" y="1242481"/>
                                </a:lnTo>
                                <a:lnTo>
                                  <a:pt x="192303" y="1211300"/>
                                </a:lnTo>
                                <a:lnTo>
                                  <a:pt x="163235" y="1178683"/>
                                </a:lnTo>
                                <a:lnTo>
                                  <a:pt x="136265" y="1144702"/>
                                </a:lnTo>
                                <a:lnTo>
                                  <a:pt x="111477" y="1109427"/>
                                </a:lnTo>
                                <a:lnTo>
                                  <a:pt x="88951" y="1072927"/>
                                </a:lnTo>
                                <a:lnTo>
                                  <a:pt x="68770" y="1035272"/>
                                </a:lnTo>
                                <a:lnTo>
                                  <a:pt x="51015" y="996532"/>
                                </a:lnTo>
                                <a:lnTo>
                                  <a:pt x="35767" y="956778"/>
                                </a:lnTo>
                                <a:lnTo>
                                  <a:pt x="23108" y="916079"/>
                                </a:lnTo>
                                <a:lnTo>
                                  <a:pt x="13121" y="874505"/>
                                </a:lnTo>
                                <a:lnTo>
                                  <a:pt x="5886" y="832127"/>
                                </a:lnTo>
                                <a:lnTo>
                                  <a:pt x="1485" y="789014"/>
                                </a:lnTo>
                                <a:lnTo>
                                  <a:pt x="0" y="745235"/>
                                </a:lnTo>
                                <a:close/>
                              </a:path>
                            </a:pathLst>
                          </a:custGeom>
                          <a:ln w="2923">
                            <a:solidFill>
                              <a:srgbClr val="000000"/>
                            </a:solidFill>
                            <a:prstDash val="dot"/>
                          </a:ln>
                        </wps:spPr>
                        <wps:bodyPr wrap="square" lIns="0" tIns="0" rIns="0" bIns="0" rtlCol="0">
                          <a:prstTxWarp prst="textNoShape">
                            <a:avLst/>
                          </a:prstTxWarp>
                          <a:noAutofit/>
                        </wps:bodyPr>
                      </wps:wsp>
                      <wps:wsp>
                        <wps:cNvPr id="1361" name="Graphic 1361"/>
                        <wps:cNvSpPr/>
                        <wps:spPr>
                          <a:xfrm>
                            <a:off x="82296" y="516573"/>
                            <a:ext cx="658495" cy="266700"/>
                          </a:xfrm>
                          <a:custGeom>
                            <a:avLst/>
                            <a:gdLst/>
                            <a:ahLst/>
                            <a:cxnLst/>
                            <a:rect l="l" t="t" r="r" b="b"/>
                            <a:pathLst>
                              <a:path w="658495" h="266700">
                                <a:moveTo>
                                  <a:pt x="658367" y="0"/>
                                </a:moveTo>
                                <a:lnTo>
                                  <a:pt x="0" y="0"/>
                                </a:lnTo>
                                <a:lnTo>
                                  <a:pt x="0" y="266699"/>
                                </a:lnTo>
                                <a:lnTo>
                                  <a:pt x="658367" y="266699"/>
                                </a:lnTo>
                                <a:lnTo>
                                  <a:pt x="658367" y="0"/>
                                </a:lnTo>
                                <a:close/>
                              </a:path>
                            </a:pathLst>
                          </a:custGeom>
                          <a:solidFill>
                            <a:srgbClr val="E8EEF7"/>
                          </a:solidFill>
                        </wps:spPr>
                        <wps:bodyPr wrap="square" lIns="0" tIns="0" rIns="0" bIns="0" rtlCol="0">
                          <a:prstTxWarp prst="textNoShape">
                            <a:avLst/>
                          </a:prstTxWarp>
                          <a:noAutofit/>
                        </wps:bodyPr>
                      </wps:wsp>
                      <wps:wsp>
                        <wps:cNvPr id="1362" name="Graphic 1362"/>
                        <wps:cNvSpPr/>
                        <wps:spPr>
                          <a:xfrm>
                            <a:off x="82296" y="516573"/>
                            <a:ext cx="658495" cy="266700"/>
                          </a:xfrm>
                          <a:custGeom>
                            <a:avLst/>
                            <a:gdLst/>
                            <a:ahLst/>
                            <a:cxnLst/>
                            <a:rect l="l" t="t" r="r" b="b"/>
                            <a:pathLst>
                              <a:path w="658495" h="266700">
                                <a:moveTo>
                                  <a:pt x="0" y="266699"/>
                                </a:moveTo>
                                <a:lnTo>
                                  <a:pt x="658367" y="266699"/>
                                </a:lnTo>
                                <a:lnTo>
                                  <a:pt x="658367" y="0"/>
                                </a:lnTo>
                                <a:lnTo>
                                  <a:pt x="0" y="0"/>
                                </a:lnTo>
                                <a:lnTo>
                                  <a:pt x="0" y="266699"/>
                                </a:lnTo>
                                <a:close/>
                              </a:path>
                            </a:pathLst>
                          </a:custGeom>
                          <a:ln w="2923">
                            <a:solidFill>
                              <a:srgbClr val="000000"/>
                            </a:solidFill>
                            <a:prstDash val="solid"/>
                          </a:ln>
                        </wps:spPr>
                        <wps:bodyPr wrap="square" lIns="0" tIns="0" rIns="0" bIns="0" rtlCol="0">
                          <a:prstTxWarp prst="textNoShape">
                            <a:avLst/>
                          </a:prstTxWarp>
                          <a:noAutofit/>
                        </wps:bodyPr>
                      </wps:wsp>
                      <wps:wsp>
                        <wps:cNvPr id="1363" name="Graphic 1363"/>
                        <wps:cNvSpPr/>
                        <wps:spPr>
                          <a:xfrm>
                            <a:off x="1836420" y="394653"/>
                            <a:ext cx="833755" cy="215265"/>
                          </a:xfrm>
                          <a:custGeom>
                            <a:avLst/>
                            <a:gdLst/>
                            <a:ahLst/>
                            <a:cxnLst/>
                            <a:rect l="l" t="t" r="r" b="b"/>
                            <a:pathLst>
                              <a:path w="833755" h="215265">
                                <a:moveTo>
                                  <a:pt x="833627" y="0"/>
                                </a:moveTo>
                                <a:lnTo>
                                  <a:pt x="0" y="0"/>
                                </a:lnTo>
                                <a:lnTo>
                                  <a:pt x="0" y="214883"/>
                                </a:lnTo>
                                <a:lnTo>
                                  <a:pt x="833627" y="214883"/>
                                </a:lnTo>
                                <a:lnTo>
                                  <a:pt x="833627" y="0"/>
                                </a:lnTo>
                                <a:close/>
                              </a:path>
                            </a:pathLst>
                          </a:custGeom>
                          <a:solidFill>
                            <a:srgbClr val="E8EEF7"/>
                          </a:solidFill>
                        </wps:spPr>
                        <wps:bodyPr wrap="square" lIns="0" tIns="0" rIns="0" bIns="0" rtlCol="0">
                          <a:prstTxWarp prst="textNoShape">
                            <a:avLst/>
                          </a:prstTxWarp>
                          <a:noAutofit/>
                        </wps:bodyPr>
                      </wps:wsp>
                      <wps:wsp>
                        <wps:cNvPr id="1364" name="Graphic 1364"/>
                        <wps:cNvSpPr/>
                        <wps:spPr>
                          <a:xfrm>
                            <a:off x="411480" y="394653"/>
                            <a:ext cx="2258695" cy="254635"/>
                          </a:xfrm>
                          <a:custGeom>
                            <a:avLst/>
                            <a:gdLst/>
                            <a:ahLst/>
                            <a:cxnLst/>
                            <a:rect l="l" t="t" r="r" b="b"/>
                            <a:pathLst>
                              <a:path w="2258695" h="254635">
                                <a:moveTo>
                                  <a:pt x="1424939" y="214883"/>
                                </a:moveTo>
                                <a:lnTo>
                                  <a:pt x="2258567" y="214883"/>
                                </a:lnTo>
                                <a:lnTo>
                                  <a:pt x="2258567" y="0"/>
                                </a:lnTo>
                                <a:lnTo>
                                  <a:pt x="1424939" y="0"/>
                                </a:lnTo>
                                <a:lnTo>
                                  <a:pt x="1424939" y="214883"/>
                                </a:lnTo>
                                <a:close/>
                              </a:path>
                              <a:path w="2258695" h="254635">
                                <a:moveTo>
                                  <a:pt x="0" y="254507"/>
                                </a:moveTo>
                                <a:lnTo>
                                  <a:pt x="457199" y="179831"/>
                                </a:lnTo>
                                <a:lnTo>
                                  <a:pt x="915923" y="94487"/>
                                </a:lnTo>
                                <a:lnTo>
                                  <a:pt x="1376171" y="3047"/>
                                </a:lnTo>
                              </a:path>
                            </a:pathLst>
                          </a:custGeom>
                          <a:ln w="2923">
                            <a:solidFill>
                              <a:srgbClr val="000000"/>
                            </a:solidFill>
                            <a:prstDash val="solid"/>
                          </a:ln>
                        </wps:spPr>
                        <wps:bodyPr wrap="square" lIns="0" tIns="0" rIns="0" bIns="0" rtlCol="0">
                          <a:prstTxWarp prst="textNoShape">
                            <a:avLst/>
                          </a:prstTxWarp>
                          <a:noAutofit/>
                        </wps:bodyPr>
                      </wps:wsp>
                      <pic:pic>
                        <pic:nvPicPr>
                          <pic:cNvPr id="1365" name="Image 1365"/>
                          <pic:cNvPicPr/>
                        </pic:nvPicPr>
                        <pic:blipFill>
                          <a:blip r:embed="rId777" cstate="print"/>
                          <a:stretch>
                            <a:fillRect/>
                          </a:stretch>
                        </pic:blipFill>
                        <pic:spPr>
                          <a:xfrm>
                            <a:off x="1764792" y="367221"/>
                            <a:ext cx="71627" cy="67055"/>
                          </a:xfrm>
                          <a:prstGeom prst="rect">
                            <a:avLst/>
                          </a:prstGeom>
                        </pic:spPr>
                      </pic:pic>
                      <wps:wsp>
                        <wps:cNvPr id="1366" name="Graphic 1366"/>
                        <wps:cNvSpPr/>
                        <wps:spPr>
                          <a:xfrm>
                            <a:off x="82296" y="1049973"/>
                            <a:ext cx="658495" cy="266700"/>
                          </a:xfrm>
                          <a:custGeom>
                            <a:avLst/>
                            <a:gdLst/>
                            <a:ahLst/>
                            <a:cxnLst/>
                            <a:rect l="l" t="t" r="r" b="b"/>
                            <a:pathLst>
                              <a:path w="658495" h="266700">
                                <a:moveTo>
                                  <a:pt x="658367" y="0"/>
                                </a:moveTo>
                                <a:lnTo>
                                  <a:pt x="0" y="0"/>
                                </a:lnTo>
                                <a:lnTo>
                                  <a:pt x="0" y="266699"/>
                                </a:lnTo>
                                <a:lnTo>
                                  <a:pt x="658367" y="266699"/>
                                </a:lnTo>
                                <a:lnTo>
                                  <a:pt x="658367" y="0"/>
                                </a:lnTo>
                                <a:close/>
                              </a:path>
                            </a:pathLst>
                          </a:custGeom>
                          <a:solidFill>
                            <a:srgbClr val="E8EEF7"/>
                          </a:solidFill>
                        </wps:spPr>
                        <wps:bodyPr wrap="square" lIns="0" tIns="0" rIns="0" bIns="0" rtlCol="0">
                          <a:prstTxWarp prst="textNoShape">
                            <a:avLst/>
                          </a:prstTxWarp>
                          <a:noAutofit/>
                        </wps:bodyPr>
                      </wps:wsp>
                      <wps:wsp>
                        <wps:cNvPr id="1367" name="Graphic 1367"/>
                        <wps:cNvSpPr/>
                        <wps:spPr>
                          <a:xfrm>
                            <a:off x="82296" y="1049973"/>
                            <a:ext cx="658495" cy="266700"/>
                          </a:xfrm>
                          <a:custGeom>
                            <a:avLst/>
                            <a:gdLst/>
                            <a:ahLst/>
                            <a:cxnLst/>
                            <a:rect l="l" t="t" r="r" b="b"/>
                            <a:pathLst>
                              <a:path w="658495" h="266700">
                                <a:moveTo>
                                  <a:pt x="0" y="266699"/>
                                </a:moveTo>
                                <a:lnTo>
                                  <a:pt x="658367" y="266699"/>
                                </a:lnTo>
                                <a:lnTo>
                                  <a:pt x="658367" y="0"/>
                                </a:lnTo>
                                <a:lnTo>
                                  <a:pt x="0" y="0"/>
                                </a:lnTo>
                                <a:lnTo>
                                  <a:pt x="0" y="266699"/>
                                </a:lnTo>
                                <a:close/>
                              </a:path>
                            </a:pathLst>
                          </a:custGeom>
                          <a:ln w="2923">
                            <a:solidFill>
                              <a:srgbClr val="000000"/>
                            </a:solidFill>
                            <a:prstDash val="solid"/>
                          </a:ln>
                        </wps:spPr>
                        <wps:bodyPr wrap="square" lIns="0" tIns="0" rIns="0" bIns="0" rtlCol="0">
                          <a:prstTxWarp prst="textNoShape">
                            <a:avLst/>
                          </a:prstTxWarp>
                          <a:noAutofit/>
                        </wps:bodyPr>
                      </wps:wsp>
                      <wps:wsp>
                        <wps:cNvPr id="1368" name="Graphic 1368"/>
                        <wps:cNvSpPr/>
                        <wps:spPr>
                          <a:xfrm>
                            <a:off x="411480" y="1075881"/>
                            <a:ext cx="1374775" cy="106680"/>
                          </a:xfrm>
                          <a:custGeom>
                            <a:avLst/>
                            <a:gdLst/>
                            <a:ahLst/>
                            <a:cxnLst/>
                            <a:rect l="l" t="t" r="r" b="b"/>
                            <a:pathLst>
                              <a:path w="1374775" h="106680">
                                <a:moveTo>
                                  <a:pt x="0" y="106679"/>
                                </a:moveTo>
                                <a:lnTo>
                                  <a:pt x="457199" y="79247"/>
                                </a:lnTo>
                                <a:lnTo>
                                  <a:pt x="914399" y="44195"/>
                                </a:lnTo>
                                <a:lnTo>
                                  <a:pt x="1374647" y="0"/>
                                </a:lnTo>
                              </a:path>
                            </a:pathLst>
                          </a:custGeom>
                          <a:ln w="2923">
                            <a:solidFill>
                              <a:srgbClr val="000000"/>
                            </a:solidFill>
                            <a:prstDash val="lgDash"/>
                          </a:ln>
                        </wps:spPr>
                        <wps:bodyPr wrap="square" lIns="0" tIns="0" rIns="0" bIns="0" rtlCol="0">
                          <a:prstTxWarp prst="textNoShape">
                            <a:avLst/>
                          </a:prstTxWarp>
                          <a:noAutofit/>
                        </wps:bodyPr>
                      </wps:wsp>
                      <pic:pic>
                        <pic:nvPicPr>
                          <pic:cNvPr id="1369" name="Image 1369"/>
                          <pic:cNvPicPr/>
                        </pic:nvPicPr>
                        <pic:blipFill>
                          <a:blip r:embed="rId776" cstate="print"/>
                          <a:stretch>
                            <a:fillRect/>
                          </a:stretch>
                        </pic:blipFill>
                        <pic:spPr>
                          <a:xfrm>
                            <a:off x="1766316" y="1043877"/>
                            <a:ext cx="70103" cy="67055"/>
                          </a:xfrm>
                          <a:prstGeom prst="rect">
                            <a:avLst/>
                          </a:prstGeom>
                        </pic:spPr>
                      </pic:pic>
                      <wps:wsp>
                        <wps:cNvPr id="1370" name="Graphic 1370"/>
                        <wps:cNvSpPr/>
                        <wps:spPr>
                          <a:xfrm>
                            <a:off x="1836420" y="877761"/>
                            <a:ext cx="833755" cy="215265"/>
                          </a:xfrm>
                          <a:custGeom>
                            <a:avLst/>
                            <a:gdLst/>
                            <a:ahLst/>
                            <a:cxnLst/>
                            <a:rect l="l" t="t" r="r" b="b"/>
                            <a:pathLst>
                              <a:path w="833755" h="215265">
                                <a:moveTo>
                                  <a:pt x="0" y="214883"/>
                                </a:moveTo>
                                <a:lnTo>
                                  <a:pt x="833627" y="214883"/>
                                </a:lnTo>
                                <a:lnTo>
                                  <a:pt x="833627" y="0"/>
                                </a:lnTo>
                                <a:lnTo>
                                  <a:pt x="0" y="0"/>
                                </a:lnTo>
                                <a:lnTo>
                                  <a:pt x="0" y="214883"/>
                                </a:lnTo>
                                <a:close/>
                              </a:path>
                            </a:pathLst>
                          </a:custGeom>
                          <a:ln w="2923">
                            <a:solidFill>
                              <a:srgbClr val="000000"/>
                            </a:solidFill>
                            <a:prstDash val="lgDash"/>
                          </a:ln>
                        </wps:spPr>
                        <wps:bodyPr wrap="square" lIns="0" tIns="0" rIns="0" bIns="0" rtlCol="0">
                          <a:prstTxWarp prst="textNoShape">
                            <a:avLst/>
                          </a:prstTxWarp>
                          <a:noAutofit/>
                        </wps:bodyPr>
                      </wps:wsp>
                      <wps:wsp>
                        <wps:cNvPr id="1371" name="Graphic 1371"/>
                        <wps:cNvSpPr/>
                        <wps:spPr>
                          <a:xfrm>
                            <a:off x="1836420" y="1089597"/>
                            <a:ext cx="833755" cy="215265"/>
                          </a:xfrm>
                          <a:custGeom>
                            <a:avLst/>
                            <a:gdLst/>
                            <a:ahLst/>
                            <a:cxnLst/>
                            <a:rect l="l" t="t" r="r" b="b"/>
                            <a:pathLst>
                              <a:path w="833755" h="215265">
                                <a:moveTo>
                                  <a:pt x="833627" y="0"/>
                                </a:moveTo>
                                <a:lnTo>
                                  <a:pt x="0" y="0"/>
                                </a:lnTo>
                                <a:lnTo>
                                  <a:pt x="0" y="214883"/>
                                </a:lnTo>
                                <a:lnTo>
                                  <a:pt x="833627" y="214883"/>
                                </a:lnTo>
                                <a:lnTo>
                                  <a:pt x="833627" y="0"/>
                                </a:lnTo>
                                <a:close/>
                              </a:path>
                            </a:pathLst>
                          </a:custGeom>
                          <a:solidFill>
                            <a:srgbClr val="E8EEF7"/>
                          </a:solidFill>
                        </wps:spPr>
                        <wps:bodyPr wrap="square" lIns="0" tIns="0" rIns="0" bIns="0" rtlCol="0">
                          <a:prstTxWarp prst="textNoShape">
                            <a:avLst/>
                          </a:prstTxWarp>
                          <a:noAutofit/>
                        </wps:bodyPr>
                      </wps:wsp>
                      <wps:wsp>
                        <wps:cNvPr id="1372" name="Graphic 1372"/>
                        <wps:cNvSpPr/>
                        <wps:spPr>
                          <a:xfrm>
                            <a:off x="1836420" y="1089597"/>
                            <a:ext cx="833755" cy="215265"/>
                          </a:xfrm>
                          <a:custGeom>
                            <a:avLst/>
                            <a:gdLst/>
                            <a:ahLst/>
                            <a:cxnLst/>
                            <a:rect l="l" t="t" r="r" b="b"/>
                            <a:pathLst>
                              <a:path w="833755" h="215265">
                                <a:moveTo>
                                  <a:pt x="0" y="214883"/>
                                </a:moveTo>
                                <a:lnTo>
                                  <a:pt x="833627" y="214883"/>
                                </a:lnTo>
                                <a:lnTo>
                                  <a:pt x="833627" y="0"/>
                                </a:lnTo>
                                <a:lnTo>
                                  <a:pt x="0" y="0"/>
                                </a:lnTo>
                                <a:lnTo>
                                  <a:pt x="0" y="214883"/>
                                </a:lnTo>
                                <a:close/>
                              </a:path>
                            </a:pathLst>
                          </a:custGeom>
                          <a:ln w="2923">
                            <a:solidFill>
                              <a:srgbClr val="000000"/>
                            </a:solidFill>
                            <a:prstDash val="lgDash"/>
                          </a:ln>
                        </wps:spPr>
                        <wps:bodyPr wrap="square" lIns="0" tIns="0" rIns="0" bIns="0" rtlCol="0">
                          <a:prstTxWarp prst="textNoShape">
                            <a:avLst/>
                          </a:prstTxWarp>
                          <a:noAutofit/>
                        </wps:bodyPr>
                      </wps:wsp>
                      <wps:wsp>
                        <wps:cNvPr id="1373" name="Graphic 1373"/>
                        <wps:cNvSpPr/>
                        <wps:spPr>
                          <a:xfrm>
                            <a:off x="411480" y="524193"/>
                            <a:ext cx="1381125" cy="658495"/>
                          </a:xfrm>
                          <a:custGeom>
                            <a:avLst/>
                            <a:gdLst/>
                            <a:ahLst/>
                            <a:cxnLst/>
                            <a:rect l="l" t="t" r="r" b="b"/>
                            <a:pathLst>
                              <a:path w="1381125" h="658495">
                                <a:moveTo>
                                  <a:pt x="0" y="658367"/>
                                </a:moveTo>
                                <a:lnTo>
                                  <a:pt x="461771" y="448055"/>
                                </a:lnTo>
                                <a:lnTo>
                                  <a:pt x="922019" y="228599"/>
                                </a:lnTo>
                                <a:lnTo>
                                  <a:pt x="1380743" y="0"/>
                                </a:lnTo>
                              </a:path>
                            </a:pathLst>
                          </a:custGeom>
                          <a:ln w="2923">
                            <a:solidFill>
                              <a:srgbClr val="000000"/>
                            </a:solidFill>
                            <a:prstDash val="solid"/>
                          </a:ln>
                        </wps:spPr>
                        <wps:bodyPr wrap="square" lIns="0" tIns="0" rIns="0" bIns="0" rtlCol="0">
                          <a:prstTxWarp prst="textNoShape">
                            <a:avLst/>
                          </a:prstTxWarp>
                          <a:noAutofit/>
                        </wps:bodyPr>
                      </wps:wsp>
                      <wps:wsp>
                        <wps:cNvPr id="1374" name="Graphic 1374"/>
                        <wps:cNvSpPr/>
                        <wps:spPr>
                          <a:xfrm>
                            <a:off x="1761744" y="501333"/>
                            <a:ext cx="74930" cy="60960"/>
                          </a:xfrm>
                          <a:custGeom>
                            <a:avLst/>
                            <a:gdLst/>
                            <a:ahLst/>
                            <a:cxnLst/>
                            <a:rect l="l" t="t" r="r" b="b"/>
                            <a:pathLst>
                              <a:path w="74930" h="60960">
                                <a:moveTo>
                                  <a:pt x="74675" y="0"/>
                                </a:moveTo>
                                <a:lnTo>
                                  <a:pt x="0" y="0"/>
                                </a:lnTo>
                                <a:lnTo>
                                  <a:pt x="13120" y="12525"/>
                                </a:lnTo>
                                <a:lnTo>
                                  <a:pt x="22669" y="27050"/>
                                </a:lnTo>
                                <a:lnTo>
                                  <a:pt x="28503" y="43291"/>
                                </a:lnTo>
                                <a:lnTo>
                                  <a:pt x="30479" y="60959"/>
                                </a:lnTo>
                                <a:lnTo>
                                  <a:pt x="74675" y="0"/>
                                </a:lnTo>
                                <a:close/>
                              </a:path>
                            </a:pathLst>
                          </a:custGeom>
                          <a:solidFill>
                            <a:srgbClr val="000000"/>
                          </a:solidFill>
                        </wps:spPr>
                        <wps:bodyPr wrap="square" lIns="0" tIns="0" rIns="0" bIns="0" rtlCol="0">
                          <a:prstTxWarp prst="textNoShape">
                            <a:avLst/>
                          </a:prstTxWarp>
                          <a:noAutofit/>
                        </wps:bodyPr>
                      </wps:wsp>
                      <wps:wsp>
                        <wps:cNvPr id="1375" name="Graphic 1375"/>
                        <wps:cNvSpPr/>
                        <wps:spPr>
                          <a:xfrm>
                            <a:off x="1004316" y="1053021"/>
                            <a:ext cx="175260" cy="175260"/>
                          </a:xfrm>
                          <a:custGeom>
                            <a:avLst/>
                            <a:gdLst/>
                            <a:ahLst/>
                            <a:cxnLst/>
                            <a:rect l="l" t="t" r="r" b="b"/>
                            <a:pathLst>
                              <a:path w="175260" h="175260">
                                <a:moveTo>
                                  <a:pt x="175259" y="0"/>
                                </a:moveTo>
                                <a:lnTo>
                                  <a:pt x="0" y="175259"/>
                                </a:lnTo>
                                <a:lnTo>
                                  <a:pt x="0" y="175259"/>
                                </a:lnTo>
                              </a:path>
                              <a:path w="175260" h="175260">
                                <a:moveTo>
                                  <a:pt x="0" y="0"/>
                                </a:moveTo>
                                <a:lnTo>
                                  <a:pt x="175259" y="175259"/>
                                </a:lnTo>
                                <a:lnTo>
                                  <a:pt x="175259" y="175259"/>
                                </a:lnTo>
                              </a:path>
                            </a:pathLst>
                          </a:custGeom>
                          <a:ln w="49694">
                            <a:solidFill>
                              <a:srgbClr val="FF0000"/>
                            </a:solidFill>
                            <a:prstDash val="solid"/>
                          </a:ln>
                        </wps:spPr>
                        <wps:bodyPr wrap="square" lIns="0" tIns="0" rIns="0" bIns="0" rtlCol="0">
                          <a:prstTxWarp prst="textNoShape">
                            <a:avLst/>
                          </a:prstTxWarp>
                          <a:noAutofit/>
                        </wps:bodyPr>
                      </wps:wsp>
                      <wps:wsp>
                        <wps:cNvPr id="1376" name="Textbox 1376"/>
                        <wps:cNvSpPr txBox="1"/>
                        <wps:spPr>
                          <a:xfrm>
                            <a:off x="0" y="36611"/>
                            <a:ext cx="373380" cy="109220"/>
                          </a:xfrm>
                          <a:prstGeom prst="rect">
                            <a:avLst/>
                          </a:prstGeom>
                        </wps:spPr>
                        <wps:txbx>
                          <w:txbxContent>
                            <w:p>
                              <w:pPr>
                                <w:spacing w:line="171" w:lineRule="exact" w:before="0"/>
                                <w:ind w:left="0" w:right="0" w:firstLine="0"/>
                                <w:jc w:val="left"/>
                                <w:rPr>
                                  <w:rFonts w:ascii="Arial"/>
                                  <w:sz w:val="15"/>
                                </w:rPr>
                              </w:pPr>
                              <w:r>
                                <w:rPr>
                                  <w:rFonts w:ascii="Arial"/>
                                  <w:w w:val="110"/>
                                  <w:sz w:val="15"/>
                                </w:rPr>
                                <w:t>c2</w:t>
                              </w:r>
                              <w:r>
                                <w:rPr>
                                  <w:rFonts w:ascii="Arial"/>
                                  <w:spacing w:val="-10"/>
                                  <w:w w:val="110"/>
                                  <w:sz w:val="15"/>
                                </w:rPr>
                                <w:t> </w:t>
                              </w:r>
                              <w:r>
                                <w:rPr>
                                  <w:rFonts w:ascii="Arial"/>
                                  <w:w w:val="110"/>
                                  <w:sz w:val="15"/>
                                </w:rPr>
                                <w:t>=</w:t>
                              </w:r>
                              <w:r>
                                <w:rPr>
                                  <w:rFonts w:ascii="Arial"/>
                                  <w:spacing w:val="-10"/>
                                  <w:w w:val="110"/>
                                  <w:sz w:val="15"/>
                                </w:rPr>
                                <w:t> </w:t>
                              </w:r>
                              <w:r>
                                <w:rPr>
                                  <w:rFonts w:ascii="Arial"/>
                                  <w:spacing w:val="-5"/>
                                  <w:w w:val="110"/>
                                  <w:sz w:val="15"/>
                                </w:rPr>
                                <w:t>c1;</w:t>
                              </w:r>
                            </w:p>
                          </w:txbxContent>
                        </wps:txbx>
                        <wps:bodyPr wrap="square" lIns="0" tIns="0" rIns="0" bIns="0" rtlCol="0">
                          <a:noAutofit/>
                        </wps:bodyPr>
                      </wps:wsp>
                      <wps:wsp>
                        <wps:cNvPr id="1377" name="Textbox 1377"/>
                        <wps:cNvSpPr txBox="1"/>
                        <wps:spPr>
                          <a:xfrm>
                            <a:off x="149351" y="578417"/>
                            <a:ext cx="141605" cy="136525"/>
                          </a:xfrm>
                          <a:prstGeom prst="rect">
                            <a:avLst/>
                          </a:prstGeom>
                        </wps:spPr>
                        <wps:txbx>
                          <w:txbxContent>
                            <w:p>
                              <w:pPr>
                                <w:spacing w:line="214" w:lineRule="exact" w:before="0"/>
                                <w:ind w:left="0" w:right="0" w:firstLine="0"/>
                                <w:jc w:val="left"/>
                                <w:rPr>
                                  <w:rFonts w:ascii="Arial"/>
                                  <w:sz w:val="19"/>
                                </w:rPr>
                              </w:pPr>
                              <w:r>
                                <w:rPr>
                                  <w:rFonts w:ascii="Arial"/>
                                  <w:spacing w:val="-5"/>
                                  <w:sz w:val="19"/>
                                </w:rPr>
                                <w:t>c1</w:t>
                              </w:r>
                            </w:p>
                          </w:txbxContent>
                        </wps:txbx>
                        <wps:bodyPr wrap="square" lIns="0" tIns="0" rIns="0" bIns="0" rtlCol="0">
                          <a:noAutofit/>
                        </wps:bodyPr>
                      </wps:wsp>
                      <wps:wsp>
                        <wps:cNvPr id="1378" name="Textbox 1378"/>
                        <wps:cNvSpPr txBox="1"/>
                        <wps:spPr>
                          <a:xfrm>
                            <a:off x="1952243" y="623351"/>
                            <a:ext cx="657860" cy="109220"/>
                          </a:xfrm>
                          <a:prstGeom prst="rect">
                            <a:avLst/>
                          </a:prstGeom>
                        </wps:spPr>
                        <wps:txbx>
                          <w:txbxContent>
                            <w:p>
                              <w:pPr>
                                <w:spacing w:line="171" w:lineRule="exact" w:before="0"/>
                                <w:ind w:left="0" w:right="0" w:firstLine="0"/>
                                <w:jc w:val="left"/>
                                <w:rPr>
                                  <w:rFonts w:ascii="Arial" w:hAnsi="Arial"/>
                                  <w:sz w:val="15"/>
                                </w:rPr>
                              </w:pPr>
                              <w:r>
                                <w:rPr>
                                  <w:rFonts w:ascii="Arial" w:hAnsi="Arial"/>
                                  <w:w w:val="105"/>
                                  <w:sz w:val="15"/>
                                </w:rPr>
                                <w:t>đối</w:t>
                              </w:r>
                              <w:r>
                                <w:rPr>
                                  <w:rFonts w:ascii="Arial" w:hAnsi="Arial"/>
                                  <w:spacing w:val="-3"/>
                                  <w:w w:val="105"/>
                                  <w:sz w:val="15"/>
                                </w:rPr>
                                <w:t> </w:t>
                              </w:r>
                              <w:r>
                                <w:rPr>
                                  <w:rFonts w:ascii="Arial" w:hAnsi="Arial"/>
                                  <w:w w:val="105"/>
                                  <w:sz w:val="15"/>
                                </w:rPr>
                                <w:t>tuợng</w:t>
                              </w:r>
                              <w:r>
                                <w:rPr>
                                  <w:rFonts w:ascii="Arial" w:hAnsi="Arial"/>
                                  <w:spacing w:val="-3"/>
                                  <w:w w:val="105"/>
                                  <w:sz w:val="15"/>
                                </w:rPr>
                                <w:t> </w:t>
                              </w:r>
                              <w:r>
                                <w:rPr>
                                  <w:rFonts w:ascii="Arial" w:hAnsi="Arial"/>
                                  <w:spacing w:val="-5"/>
                                  <w:w w:val="105"/>
                                  <w:sz w:val="15"/>
                                </w:rPr>
                                <w:t>Cow</w:t>
                              </w:r>
                            </w:p>
                          </w:txbxContent>
                        </wps:txbx>
                        <wps:bodyPr wrap="square" lIns="0" tIns="0" rIns="0" bIns="0" rtlCol="0">
                          <a:noAutofit/>
                        </wps:bodyPr>
                      </wps:wsp>
                      <wps:wsp>
                        <wps:cNvPr id="1379" name="Textbox 1379"/>
                        <wps:cNvSpPr txBox="1"/>
                        <wps:spPr>
                          <a:xfrm>
                            <a:off x="291083" y="806231"/>
                            <a:ext cx="208279" cy="109220"/>
                          </a:xfrm>
                          <a:prstGeom prst="rect">
                            <a:avLst/>
                          </a:prstGeom>
                        </wps:spPr>
                        <wps:txbx>
                          <w:txbxContent>
                            <w:p>
                              <w:pPr>
                                <w:spacing w:line="171" w:lineRule="exact" w:before="0"/>
                                <w:ind w:left="0" w:right="0" w:firstLine="0"/>
                                <w:jc w:val="left"/>
                                <w:rPr>
                                  <w:rFonts w:ascii="Arial"/>
                                  <w:sz w:val="15"/>
                                </w:rPr>
                              </w:pPr>
                              <w:r>
                                <w:rPr>
                                  <w:rFonts w:ascii="Arial"/>
                                  <w:spacing w:val="-5"/>
                                  <w:sz w:val="15"/>
                                </w:rPr>
                                <w:t>Cow</w:t>
                              </w:r>
                            </w:p>
                          </w:txbxContent>
                        </wps:txbx>
                        <wps:bodyPr wrap="square" lIns="0" tIns="0" rIns="0" bIns="0" rtlCol="0">
                          <a:noAutofit/>
                        </wps:bodyPr>
                      </wps:wsp>
                      <wps:wsp>
                        <wps:cNvPr id="1380" name="Textbox 1380"/>
                        <wps:cNvSpPr txBox="1"/>
                        <wps:spPr>
                          <a:xfrm>
                            <a:off x="149351" y="1110293"/>
                            <a:ext cx="141605" cy="136525"/>
                          </a:xfrm>
                          <a:prstGeom prst="rect">
                            <a:avLst/>
                          </a:prstGeom>
                        </wps:spPr>
                        <wps:txbx>
                          <w:txbxContent>
                            <w:p>
                              <w:pPr>
                                <w:spacing w:line="214" w:lineRule="exact" w:before="0"/>
                                <w:ind w:left="0" w:right="0" w:firstLine="0"/>
                                <w:jc w:val="left"/>
                                <w:rPr>
                                  <w:rFonts w:ascii="Arial"/>
                                  <w:sz w:val="19"/>
                                </w:rPr>
                              </w:pPr>
                              <w:r>
                                <w:rPr>
                                  <w:rFonts w:ascii="Arial"/>
                                  <w:spacing w:val="-5"/>
                                  <w:sz w:val="19"/>
                                </w:rPr>
                                <w:t>c2</w:t>
                              </w:r>
                            </w:p>
                          </w:txbxContent>
                        </wps:txbx>
                        <wps:bodyPr wrap="square" lIns="0" tIns="0" rIns="0" bIns="0" rtlCol="0">
                          <a:noAutofit/>
                        </wps:bodyPr>
                      </wps:wsp>
                      <wps:wsp>
                        <wps:cNvPr id="1381" name="Textbox 1381"/>
                        <wps:cNvSpPr txBox="1"/>
                        <wps:spPr>
                          <a:xfrm>
                            <a:off x="291083" y="1339631"/>
                            <a:ext cx="208279" cy="109220"/>
                          </a:xfrm>
                          <a:prstGeom prst="rect">
                            <a:avLst/>
                          </a:prstGeom>
                        </wps:spPr>
                        <wps:txbx>
                          <w:txbxContent>
                            <w:p>
                              <w:pPr>
                                <w:spacing w:line="171" w:lineRule="exact" w:before="0"/>
                                <w:ind w:left="0" w:right="0" w:firstLine="0"/>
                                <w:jc w:val="left"/>
                                <w:rPr>
                                  <w:rFonts w:ascii="Arial"/>
                                  <w:sz w:val="15"/>
                                </w:rPr>
                              </w:pPr>
                              <w:r>
                                <w:rPr>
                                  <w:rFonts w:ascii="Arial"/>
                                  <w:spacing w:val="-5"/>
                                  <w:sz w:val="15"/>
                                </w:rPr>
                                <w:t>Cow</w:t>
                              </w:r>
                            </w:p>
                          </w:txbxContent>
                        </wps:txbx>
                        <wps:bodyPr wrap="square" lIns="0" tIns="0" rIns="0" bIns="0" rtlCol="0">
                          <a:noAutofit/>
                        </wps:bodyPr>
                      </wps:wsp>
                      <wps:wsp>
                        <wps:cNvPr id="1382" name="Textbox 1382"/>
                        <wps:cNvSpPr txBox="1"/>
                        <wps:spPr>
                          <a:xfrm>
                            <a:off x="1501139" y="1339631"/>
                            <a:ext cx="1647189" cy="109220"/>
                          </a:xfrm>
                          <a:prstGeom prst="rect">
                            <a:avLst/>
                          </a:prstGeom>
                        </wps:spPr>
                        <wps:txbx>
                          <w:txbxContent>
                            <w:p>
                              <w:pPr>
                                <w:spacing w:line="171" w:lineRule="exact" w:before="0"/>
                                <w:ind w:left="0" w:right="0" w:firstLine="0"/>
                                <w:jc w:val="left"/>
                                <w:rPr>
                                  <w:rFonts w:ascii="Arial" w:hAnsi="Arial"/>
                                  <w:sz w:val="15"/>
                                </w:rPr>
                              </w:pPr>
                              <w:r>
                                <w:rPr>
                                  <w:rFonts w:ascii="Arial" w:hAnsi="Arial"/>
                                  <w:sz w:val="15"/>
                                </w:rPr>
                                <w:t>đối</w:t>
                              </w:r>
                              <w:r>
                                <w:rPr>
                                  <w:rFonts w:ascii="Arial" w:hAnsi="Arial"/>
                                  <w:spacing w:val="5"/>
                                  <w:sz w:val="15"/>
                                </w:rPr>
                                <w:t> </w:t>
                              </w:r>
                              <w:r>
                                <w:rPr>
                                  <w:rFonts w:ascii="Arial" w:hAnsi="Arial"/>
                                  <w:sz w:val="15"/>
                                </w:rPr>
                                <w:t>tuợng</w:t>
                              </w:r>
                              <w:r>
                                <w:rPr>
                                  <w:rFonts w:ascii="Arial" w:hAnsi="Arial"/>
                                  <w:spacing w:val="4"/>
                                  <w:sz w:val="15"/>
                                </w:rPr>
                                <w:t> </w:t>
                              </w:r>
                              <w:r>
                                <w:rPr>
                                  <w:rFonts w:ascii="Arial" w:hAnsi="Arial"/>
                                  <w:sz w:val="15"/>
                                </w:rPr>
                                <w:t>sắp</w:t>
                              </w:r>
                              <w:r>
                                <w:rPr>
                                  <w:rFonts w:ascii="Arial" w:hAnsi="Arial"/>
                                  <w:spacing w:val="4"/>
                                  <w:sz w:val="15"/>
                                </w:rPr>
                                <w:t> </w:t>
                              </w:r>
                              <w:r>
                                <w:rPr>
                                  <w:rFonts w:ascii="Arial" w:hAnsi="Arial"/>
                                  <w:sz w:val="15"/>
                                </w:rPr>
                                <w:t>b</w:t>
                              </w:r>
                              <w:r>
                                <w:rPr>
                                  <w:rFonts w:ascii="Arial" w:hAnsi="Arial"/>
                                  <w:spacing w:val="42"/>
                                  <w:sz w:val="15"/>
                                </w:rPr>
                                <w:t> </w:t>
                              </w:r>
                              <w:r>
                                <w:rPr>
                                  <w:rFonts w:ascii="Arial" w:hAnsi="Arial"/>
                                  <w:sz w:val="15"/>
                                </w:rPr>
                                <w:t>thu</w:t>
                              </w:r>
                              <w:r>
                                <w:rPr>
                                  <w:rFonts w:ascii="Arial" w:hAnsi="Arial"/>
                                  <w:spacing w:val="4"/>
                                  <w:sz w:val="15"/>
                                </w:rPr>
                                <w:t> </w:t>
                              </w:r>
                              <w:r>
                                <w:rPr>
                                  <w:rFonts w:ascii="Arial" w:hAnsi="Arial"/>
                                  <w:sz w:val="15"/>
                                </w:rPr>
                                <w:t>hồi</w:t>
                              </w:r>
                              <w:r>
                                <w:rPr>
                                  <w:rFonts w:ascii="Arial" w:hAnsi="Arial"/>
                                  <w:spacing w:val="6"/>
                                  <w:sz w:val="15"/>
                                </w:rPr>
                                <w:t> </w:t>
                              </w:r>
                              <w:r>
                                <w:rPr>
                                  <w:rFonts w:ascii="Arial" w:hAnsi="Arial"/>
                                  <w:sz w:val="15"/>
                                </w:rPr>
                                <w:t>và</w:t>
                              </w:r>
                              <w:r>
                                <w:rPr>
                                  <w:rFonts w:ascii="Arial" w:hAnsi="Arial"/>
                                  <w:spacing w:val="6"/>
                                  <w:sz w:val="15"/>
                                </w:rPr>
                                <w:t> </w:t>
                              </w:r>
                              <w:r>
                                <w:rPr>
                                  <w:rFonts w:ascii="Arial" w:hAnsi="Arial"/>
                                  <w:sz w:val="15"/>
                                </w:rPr>
                                <w:t>giải</w:t>
                              </w:r>
                              <w:r>
                                <w:rPr>
                                  <w:rFonts w:ascii="Arial" w:hAnsi="Arial"/>
                                  <w:spacing w:val="5"/>
                                  <w:sz w:val="15"/>
                                </w:rPr>
                                <w:t> </w:t>
                              </w:r>
                              <w:r>
                                <w:rPr>
                                  <w:rFonts w:ascii="Arial" w:hAnsi="Arial"/>
                                  <w:spacing w:val="-4"/>
                                  <w:sz w:val="15"/>
                                </w:rPr>
                                <w:t>phóng</w:t>
                              </w:r>
                            </w:p>
                          </w:txbxContent>
                        </wps:txbx>
                        <wps:bodyPr wrap="square" lIns="0" tIns="0" rIns="0" bIns="0" rtlCol="0">
                          <a:noAutofit/>
                        </wps:bodyPr>
                      </wps:wsp>
                      <wps:wsp>
                        <wps:cNvPr id="1383" name="Textbox 1383"/>
                        <wps:cNvSpPr txBox="1"/>
                        <wps:spPr>
                          <a:xfrm>
                            <a:off x="1837882" y="879223"/>
                            <a:ext cx="831215" cy="208915"/>
                          </a:xfrm>
                          <a:prstGeom prst="rect">
                            <a:avLst/>
                          </a:prstGeom>
                          <a:solidFill>
                            <a:srgbClr val="E8EEF7"/>
                          </a:solidFill>
                        </wps:spPr>
                        <wps:txbx>
                          <w:txbxContent>
                            <w:p>
                              <w:pPr>
                                <w:spacing w:before="45"/>
                                <w:ind w:left="434" w:right="0" w:firstLine="0"/>
                                <w:jc w:val="left"/>
                                <w:rPr>
                                  <w:rFonts w:ascii="Arial"/>
                                  <w:color w:val="000000"/>
                                  <w:sz w:val="19"/>
                                </w:rPr>
                              </w:pPr>
                              <w:r>
                                <w:rPr>
                                  <w:rFonts w:ascii="Arial"/>
                                  <w:color w:val="000000"/>
                                  <w:spacing w:val="-4"/>
                                  <w:sz w:val="19"/>
                                  <w:u w:val="single"/>
                                </w:rPr>
                                <w:t>:Cow</w:t>
                              </w:r>
                            </w:p>
                          </w:txbxContent>
                        </wps:txbx>
                        <wps:bodyPr wrap="square" lIns="0" tIns="0" rIns="0" bIns="0" rtlCol="0">
                          <a:noAutofit/>
                        </wps:bodyPr>
                      </wps:wsp>
                      <wps:wsp>
                        <wps:cNvPr id="1384" name="Textbox 1384"/>
                        <wps:cNvSpPr txBox="1"/>
                        <wps:spPr>
                          <a:xfrm>
                            <a:off x="1836420" y="182817"/>
                            <a:ext cx="833755" cy="212725"/>
                          </a:xfrm>
                          <a:prstGeom prst="rect">
                            <a:avLst/>
                          </a:prstGeom>
                          <a:solidFill>
                            <a:srgbClr val="E8EEF7"/>
                          </a:solidFill>
                          <a:ln w="2923">
                            <a:solidFill>
                              <a:srgbClr val="000000"/>
                            </a:solidFill>
                            <a:prstDash val="solid"/>
                          </a:ln>
                        </wps:spPr>
                        <wps:txbx>
                          <w:txbxContent>
                            <w:p>
                              <w:pPr>
                                <w:spacing w:before="42"/>
                                <w:ind w:left="434" w:right="0" w:firstLine="0"/>
                                <w:jc w:val="left"/>
                                <w:rPr>
                                  <w:rFonts w:ascii="Arial"/>
                                  <w:color w:val="000000"/>
                                  <w:sz w:val="19"/>
                                </w:rPr>
                              </w:pPr>
                              <w:r>
                                <w:rPr>
                                  <w:rFonts w:ascii="Arial"/>
                                  <w:color w:val="000000"/>
                                  <w:spacing w:val="-4"/>
                                  <w:sz w:val="19"/>
                                  <w:u w:val="single"/>
                                </w:rPr>
                                <w:t>:Cow</w:t>
                              </w:r>
                            </w:p>
                          </w:txbxContent>
                        </wps:txbx>
                        <wps:bodyPr wrap="square" lIns="0" tIns="0" rIns="0" bIns="0" rtlCol="0">
                          <a:noAutofit/>
                        </wps:bodyPr>
                      </wps:wsp>
                    </wpg:wgp>
                  </a:graphicData>
                </a:graphic>
              </wp:anchor>
            </w:drawing>
          </mc:Choice>
          <mc:Fallback>
            <w:pict>
              <v:group style="position:absolute;margin-left:178.319931pt;margin-top:14.505099pt;width:247.9pt;height:117.6pt;mso-position-horizontal-relative:page;mso-position-vertical-relative:paragraph;z-index:-15617536;mso-wrap-distance-left:0;mso-wrap-distance-right:0" id="docshapegroup1220" coordorigin="3566,290" coordsize="4958,2352">
                <v:shape style="position:absolute;left:5700;top:292;width:2763;height:2348" id="docshape1221" coordorigin="5700,292" coordsize="2763,2348" path="m5700,1466l5702,1397,5709,1329,5721,1262,5736,1197,5756,1133,5780,1070,5808,1009,5840,950,5876,892,5915,837,5957,783,6003,732,6052,683,6104,636,6159,592,6216,550,6277,511,6340,475,6405,442,6473,412,6542,385,6614,361,6688,340,6763,323,6840,310,6919,300,6999,294,7080,292,7161,294,7241,300,7320,310,7397,323,7472,340,7546,361,7618,385,7688,412,7756,442,7821,475,7884,511,7945,550,8002,592,8057,636,8110,683,8159,732,8205,783,8247,837,8286,892,8322,950,8354,1009,8382,1070,8406,1133,8426,1197,8442,1262,8453,1329,8460,1397,8462,1466,8460,1535,8453,1603,8442,1670,8426,1735,8406,1799,8382,1862,8354,1923,8322,1982,8286,2040,8247,2095,8205,2149,8159,2200,8110,2249,8057,2296,8002,2340,7945,2382,7884,2421,7821,2457,7756,2490,7688,2520,7618,2547,7546,2571,7472,2592,7397,2609,7320,2622,7241,2632,7161,2638,7080,2640,6999,2638,6919,2632,6840,2622,6763,2609,6688,2592,6614,2571,6542,2547,6473,2520,6405,2490,6340,2457,6277,2421,6216,2382,6159,2340,6104,2296,6052,2249,6003,2200,5957,2149,5915,2095,5876,2040,5840,1982,5808,1923,5780,1862,5756,1799,5736,1735,5721,1670,5709,1603,5702,1535,5700,1466xe" filled="false" stroked="true" strokeweight=".230172pt" strokecolor="#000000">
                  <v:path arrowok="t"/>
                  <v:stroke dashstyle="dot"/>
                </v:shape>
                <v:rect style="position:absolute;left:3696;top:1103;width:1037;height:420" id="docshape1222" filled="true" fillcolor="#e8eef7" stroked="false">
                  <v:fill type="solid"/>
                </v:rect>
                <v:rect style="position:absolute;left:3696;top:1103;width:1037;height:420" id="docshape1223" filled="false" stroked="true" strokeweight=".230172pt" strokecolor="#000000">
                  <v:stroke dashstyle="solid"/>
                </v:rect>
                <v:rect style="position:absolute;left:6458;top:911;width:1313;height:339" id="docshape1224" filled="true" fillcolor="#e8eef7" stroked="false">
                  <v:fill type="solid"/>
                </v:rect>
                <v:shape style="position:absolute;left:4214;top:911;width:3557;height:401" id="docshape1225" coordorigin="4214,912" coordsize="3557,401" path="m6458,1250l7771,1250,7771,912,6458,912,6458,1250xm4214,1312l4934,1195,5657,1060,6382,916e" filled="false" stroked="true" strokeweight=".230172pt" strokecolor="#000000">
                  <v:path arrowok="t"/>
                  <v:stroke dashstyle="solid"/>
                </v:shape>
                <v:shape style="position:absolute;left:6345;top:868;width:113;height:106" type="#_x0000_t75" id="docshape1226" stroked="false">
                  <v:imagedata r:id="rId777" o:title=""/>
                </v:shape>
                <v:rect style="position:absolute;left:3696;top:1943;width:1037;height:420" id="docshape1227" filled="true" fillcolor="#e8eef7" stroked="false">
                  <v:fill type="solid"/>
                </v:rect>
                <v:rect style="position:absolute;left:3696;top:1943;width:1037;height:420" id="docshape1228" filled="false" stroked="true" strokeweight=".230172pt" strokecolor="#000000">
                  <v:stroke dashstyle="solid"/>
                </v:rect>
                <v:shape style="position:absolute;left:4214;top:1984;width:2165;height:168" id="docshape1229" coordorigin="4214,1984" coordsize="2165,168" path="m4214,2152l4934,2109,5654,2054,6379,1984e" filled="false" stroked="true" strokeweight=".230172pt" strokecolor="#000000">
                  <v:path arrowok="t"/>
                  <v:stroke dashstyle="longdash"/>
                </v:shape>
                <v:shape style="position:absolute;left:6348;top:1934;width:111;height:106" type="#_x0000_t75" id="docshape1230" stroked="false">
                  <v:imagedata r:id="rId776" o:title=""/>
                </v:shape>
                <v:rect style="position:absolute;left:6458;top:1672;width:1313;height:339" id="docshape1231" filled="false" stroked="true" strokeweight=".230172pt" strokecolor="#000000">
                  <v:stroke dashstyle="longdash"/>
                </v:rect>
                <v:rect style="position:absolute;left:6458;top:2006;width:1313;height:339" id="docshape1232" filled="true" fillcolor="#e8eef7" stroked="false">
                  <v:fill type="solid"/>
                </v:rect>
                <v:rect style="position:absolute;left:6458;top:2006;width:1313;height:339" id="docshape1233" filled="false" stroked="true" strokeweight=".230172pt" strokecolor="#000000">
                  <v:stroke dashstyle="longdash"/>
                </v:rect>
                <v:shape style="position:absolute;left:4214;top:1115;width:2175;height:1037" id="docshape1234" coordorigin="4214,1116" coordsize="2175,1037" path="m4214,2152l4942,1821,5666,1476,6389,1116e" filled="false" stroked="true" strokeweight=".230172pt" strokecolor="#000000">
                  <v:path arrowok="t"/>
                  <v:stroke dashstyle="solid"/>
                </v:shape>
                <v:shape style="position:absolute;left:6340;top:1079;width:118;height:96" id="docshape1235" coordorigin="6341,1080" coordsize="118,96" path="m6458,1080l6341,1080,6361,1099,6376,1122,6386,1148,6389,1176,6458,1080xe" filled="true" fillcolor="#000000" stroked="false">
                  <v:path arrowok="t"/>
                  <v:fill type="solid"/>
                </v:shape>
                <v:shape style="position:absolute;left:5148;top:1948;width:276;height:276" id="docshape1236" coordorigin="5148,1948" coordsize="276,276" path="m5424,1948l5148,2224,5148,2224m5148,1948l5424,2224,5424,2224e" filled="false" stroked="true" strokeweight="3.912948pt" strokecolor="#ff0000">
                  <v:path arrowok="t"/>
                  <v:stroke dashstyle="solid"/>
                </v:shape>
                <v:shape style="position:absolute;left:3566;top:347;width:588;height:172" type="#_x0000_t202" id="docshape1237" filled="false" stroked="false">
                  <v:textbox inset="0,0,0,0">
                    <w:txbxContent>
                      <w:p>
                        <w:pPr>
                          <w:spacing w:line="171" w:lineRule="exact" w:before="0"/>
                          <w:ind w:left="0" w:right="0" w:firstLine="0"/>
                          <w:jc w:val="left"/>
                          <w:rPr>
                            <w:rFonts w:ascii="Arial"/>
                            <w:sz w:val="15"/>
                          </w:rPr>
                        </w:pPr>
                        <w:r>
                          <w:rPr>
                            <w:rFonts w:ascii="Arial"/>
                            <w:w w:val="110"/>
                            <w:sz w:val="15"/>
                          </w:rPr>
                          <w:t>c2</w:t>
                        </w:r>
                        <w:r>
                          <w:rPr>
                            <w:rFonts w:ascii="Arial"/>
                            <w:spacing w:val="-10"/>
                            <w:w w:val="110"/>
                            <w:sz w:val="15"/>
                          </w:rPr>
                          <w:t> </w:t>
                        </w:r>
                        <w:r>
                          <w:rPr>
                            <w:rFonts w:ascii="Arial"/>
                            <w:w w:val="110"/>
                            <w:sz w:val="15"/>
                          </w:rPr>
                          <w:t>=</w:t>
                        </w:r>
                        <w:r>
                          <w:rPr>
                            <w:rFonts w:ascii="Arial"/>
                            <w:spacing w:val="-10"/>
                            <w:w w:val="110"/>
                            <w:sz w:val="15"/>
                          </w:rPr>
                          <w:t> </w:t>
                        </w:r>
                        <w:r>
                          <w:rPr>
                            <w:rFonts w:ascii="Arial"/>
                            <w:spacing w:val="-5"/>
                            <w:w w:val="110"/>
                            <w:sz w:val="15"/>
                          </w:rPr>
                          <w:t>c1;</w:t>
                        </w:r>
                      </w:p>
                    </w:txbxContent>
                  </v:textbox>
                  <w10:wrap type="none"/>
                </v:shape>
                <v:shape style="position:absolute;left:3801;top:1201;width:223;height:215" type="#_x0000_t202" id="docshape1238" filled="false" stroked="false">
                  <v:textbox inset="0,0,0,0">
                    <w:txbxContent>
                      <w:p>
                        <w:pPr>
                          <w:spacing w:line="214" w:lineRule="exact" w:before="0"/>
                          <w:ind w:left="0" w:right="0" w:firstLine="0"/>
                          <w:jc w:val="left"/>
                          <w:rPr>
                            <w:rFonts w:ascii="Arial"/>
                            <w:sz w:val="19"/>
                          </w:rPr>
                        </w:pPr>
                        <w:r>
                          <w:rPr>
                            <w:rFonts w:ascii="Arial"/>
                            <w:spacing w:val="-5"/>
                            <w:sz w:val="19"/>
                          </w:rPr>
                          <w:t>c1</w:t>
                        </w:r>
                      </w:p>
                    </w:txbxContent>
                  </v:textbox>
                  <w10:wrap type="none"/>
                </v:shape>
                <v:shape style="position:absolute;left:6640;top:1271;width:1036;height:172" type="#_x0000_t202" id="docshape1239" filled="false" stroked="false">
                  <v:textbox inset="0,0,0,0">
                    <w:txbxContent>
                      <w:p>
                        <w:pPr>
                          <w:spacing w:line="171" w:lineRule="exact" w:before="0"/>
                          <w:ind w:left="0" w:right="0" w:firstLine="0"/>
                          <w:jc w:val="left"/>
                          <w:rPr>
                            <w:rFonts w:ascii="Arial" w:hAnsi="Arial"/>
                            <w:sz w:val="15"/>
                          </w:rPr>
                        </w:pPr>
                        <w:r>
                          <w:rPr>
                            <w:rFonts w:ascii="Arial" w:hAnsi="Arial"/>
                            <w:w w:val="105"/>
                            <w:sz w:val="15"/>
                          </w:rPr>
                          <w:t>đối</w:t>
                        </w:r>
                        <w:r>
                          <w:rPr>
                            <w:rFonts w:ascii="Arial" w:hAnsi="Arial"/>
                            <w:spacing w:val="-3"/>
                            <w:w w:val="105"/>
                            <w:sz w:val="15"/>
                          </w:rPr>
                          <w:t> </w:t>
                        </w:r>
                        <w:r>
                          <w:rPr>
                            <w:rFonts w:ascii="Arial" w:hAnsi="Arial"/>
                            <w:w w:val="105"/>
                            <w:sz w:val="15"/>
                          </w:rPr>
                          <w:t>tuợng</w:t>
                        </w:r>
                        <w:r>
                          <w:rPr>
                            <w:rFonts w:ascii="Arial" w:hAnsi="Arial"/>
                            <w:spacing w:val="-3"/>
                            <w:w w:val="105"/>
                            <w:sz w:val="15"/>
                          </w:rPr>
                          <w:t> </w:t>
                        </w:r>
                        <w:r>
                          <w:rPr>
                            <w:rFonts w:ascii="Arial" w:hAnsi="Arial"/>
                            <w:spacing w:val="-5"/>
                            <w:w w:val="105"/>
                            <w:sz w:val="15"/>
                          </w:rPr>
                          <w:t>Cow</w:t>
                        </w:r>
                      </w:p>
                    </w:txbxContent>
                  </v:textbox>
                  <w10:wrap type="none"/>
                </v:shape>
                <v:shape style="position:absolute;left:4024;top:1559;width:328;height:172" type="#_x0000_t202" id="docshape1240" filled="false" stroked="false">
                  <v:textbox inset="0,0,0,0">
                    <w:txbxContent>
                      <w:p>
                        <w:pPr>
                          <w:spacing w:line="171" w:lineRule="exact" w:before="0"/>
                          <w:ind w:left="0" w:right="0" w:firstLine="0"/>
                          <w:jc w:val="left"/>
                          <w:rPr>
                            <w:rFonts w:ascii="Arial"/>
                            <w:sz w:val="15"/>
                          </w:rPr>
                        </w:pPr>
                        <w:r>
                          <w:rPr>
                            <w:rFonts w:ascii="Arial"/>
                            <w:spacing w:val="-5"/>
                            <w:sz w:val="15"/>
                          </w:rPr>
                          <w:t>Cow</w:t>
                        </w:r>
                      </w:p>
                    </w:txbxContent>
                  </v:textbox>
                  <w10:wrap type="none"/>
                </v:shape>
                <v:shape style="position:absolute;left:3801;top:2038;width:223;height:215" type="#_x0000_t202" id="docshape1241" filled="false" stroked="false">
                  <v:textbox inset="0,0,0,0">
                    <w:txbxContent>
                      <w:p>
                        <w:pPr>
                          <w:spacing w:line="214" w:lineRule="exact" w:before="0"/>
                          <w:ind w:left="0" w:right="0" w:firstLine="0"/>
                          <w:jc w:val="left"/>
                          <w:rPr>
                            <w:rFonts w:ascii="Arial"/>
                            <w:sz w:val="19"/>
                          </w:rPr>
                        </w:pPr>
                        <w:r>
                          <w:rPr>
                            <w:rFonts w:ascii="Arial"/>
                            <w:spacing w:val="-5"/>
                            <w:sz w:val="19"/>
                          </w:rPr>
                          <w:t>c2</w:t>
                        </w:r>
                      </w:p>
                    </w:txbxContent>
                  </v:textbox>
                  <w10:wrap type="none"/>
                </v:shape>
                <v:shape style="position:absolute;left:4024;top:2399;width:328;height:172" type="#_x0000_t202" id="docshape1242" filled="false" stroked="false">
                  <v:textbox inset="0,0,0,0">
                    <w:txbxContent>
                      <w:p>
                        <w:pPr>
                          <w:spacing w:line="171" w:lineRule="exact" w:before="0"/>
                          <w:ind w:left="0" w:right="0" w:firstLine="0"/>
                          <w:jc w:val="left"/>
                          <w:rPr>
                            <w:rFonts w:ascii="Arial"/>
                            <w:sz w:val="15"/>
                          </w:rPr>
                        </w:pPr>
                        <w:r>
                          <w:rPr>
                            <w:rFonts w:ascii="Arial"/>
                            <w:spacing w:val="-5"/>
                            <w:sz w:val="15"/>
                          </w:rPr>
                          <w:t>Cow</w:t>
                        </w:r>
                      </w:p>
                    </w:txbxContent>
                  </v:textbox>
                  <w10:wrap type="none"/>
                </v:shape>
                <v:shape style="position:absolute;left:5930;top:2399;width:2594;height:172" type="#_x0000_t202" id="docshape1243" filled="false" stroked="false">
                  <v:textbox inset="0,0,0,0">
                    <w:txbxContent>
                      <w:p>
                        <w:pPr>
                          <w:spacing w:line="171" w:lineRule="exact" w:before="0"/>
                          <w:ind w:left="0" w:right="0" w:firstLine="0"/>
                          <w:jc w:val="left"/>
                          <w:rPr>
                            <w:rFonts w:ascii="Arial" w:hAnsi="Arial"/>
                            <w:sz w:val="15"/>
                          </w:rPr>
                        </w:pPr>
                        <w:r>
                          <w:rPr>
                            <w:rFonts w:ascii="Arial" w:hAnsi="Arial"/>
                            <w:sz w:val="15"/>
                          </w:rPr>
                          <w:t>đối</w:t>
                        </w:r>
                        <w:r>
                          <w:rPr>
                            <w:rFonts w:ascii="Arial" w:hAnsi="Arial"/>
                            <w:spacing w:val="5"/>
                            <w:sz w:val="15"/>
                          </w:rPr>
                          <w:t> </w:t>
                        </w:r>
                        <w:r>
                          <w:rPr>
                            <w:rFonts w:ascii="Arial" w:hAnsi="Arial"/>
                            <w:sz w:val="15"/>
                          </w:rPr>
                          <w:t>tuợng</w:t>
                        </w:r>
                        <w:r>
                          <w:rPr>
                            <w:rFonts w:ascii="Arial" w:hAnsi="Arial"/>
                            <w:spacing w:val="4"/>
                            <w:sz w:val="15"/>
                          </w:rPr>
                          <w:t> </w:t>
                        </w:r>
                        <w:r>
                          <w:rPr>
                            <w:rFonts w:ascii="Arial" w:hAnsi="Arial"/>
                            <w:sz w:val="15"/>
                          </w:rPr>
                          <w:t>sắp</w:t>
                        </w:r>
                        <w:r>
                          <w:rPr>
                            <w:rFonts w:ascii="Arial" w:hAnsi="Arial"/>
                            <w:spacing w:val="4"/>
                            <w:sz w:val="15"/>
                          </w:rPr>
                          <w:t> </w:t>
                        </w:r>
                        <w:r>
                          <w:rPr>
                            <w:rFonts w:ascii="Arial" w:hAnsi="Arial"/>
                            <w:sz w:val="15"/>
                          </w:rPr>
                          <w:t>b</w:t>
                        </w:r>
                        <w:r>
                          <w:rPr>
                            <w:rFonts w:ascii="Arial" w:hAnsi="Arial"/>
                            <w:spacing w:val="42"/>
                            <w:sz w:val="15"/>
                          </w:rPr>
                          <w:t> </w:t>
                        </w:r>
                        <w:r>
                          <w:rPr>
                            <w:rFonts w:ascii="Arial" w:hAnsi="Arial"/>
                            <w:sz w:val="15"/>
                          </w:rPr>
                          <w:t>thu</w:t>
                        </w:r>
                        <w:r>
                          <w:rPr>
                            <w:rFonts w:ascii="Arial" w:hAnsi="Arial"/>
                            <w:spacing w:val="4"/>
                            <w:sz w:val="15"/>
                          </w:rPr>
                          <w:t> </w:t>
                        </w:r>
                        <w:r>
                          <w:rPr>
                            <w:rFonts w:ascii="Arial" w:hAnsi="Arial"/>
                            <w:sz w:val="15"/>
                          </w:rPr>
                          <w:t>hồi</w:t>
                        </w:r>
                        <w:r>
                          <w:rPr>
                            <w:rFonts w:ascii="Arial" w:hAnsi="Arial"/>
                            <w:spacing w:val="6"/>
                            <w:sz w:val="15"/>
                          </w:rPr>
                          <w:t> </w:t>
                        </w:r>
                        <w:r>
                          <w:rPr>
                            <w:rFonts w:ascii="Arial" w:hAnsi="Arial"/>
                            <w:sz w:val="15"/>
                          </w:rPr>
                          <w:t>và</w:t>
                        </w:r>
                        <w:r>
                          <w:rPr>
                            <w:rFonts w:ascii="Arial" w:hAnsi="Arial"/>
                            <w:spacing w:val="6"/>
                            <w:sz w:val="15"/>
                          </w:rPr>
                          <w:t> </w:t>
                        </w:r>
                        <w:r>
                          <w:rPr>
                            <w:rFonts w:ascii="Arial" w:hAnsi="Arial"/>
                            <w:sz w:val="15"/>
                          </w:rPr>
                          <w:t>giải</w:t>
                        </w:r>
                        <w:r>
                          <w:rPr>
                            <w:rFonts w:ascii="Arial" w:hAnsi="Arial"/>
                            <w:spacing w:val="5"/>
                            <w:sz w:val="15"/>
                          </w:rPr>
                          <w:t> </w:t>
                        </w:r>
                        <w:r>
                          <w:rPr>
                            <w:rFonts w:ascii="Arial" w:hAnsi="Arial"/>
                            <w:spacing w:val="-4"/>
                            <w:sz w:val="15"/>
                          </w:rPr>
                          <w:t>phóng</w:t>
                        </w:r>
                      </w:p>
                    </w:txbxContent>
                  </v:textbox>
                  <w10:wrap type="none"/>
                </v:shape>
                <v:shape style="position:absolute;left:6460;top:1674;width:1309;height:329" type="#_x0000_t202" id="docshape1244" filled="true" fillcolor="#e8eef7" stroked="false">
                  <v:textbox inset="0,0,0,0">
                    <w:txbxContent>
                      <w:p>
                        <w:pPr>
                          <w:spacing w:before="45"/>
                          <w:ind w:left="434" w:right="0" w:firstLine="0"/>
                          <w:jc w:val="left"/>
                          <w:rPr>
                            <w:rFonts w:ascii="Arial"/>
                            <w:color w:val="000000"/>
                            <w:sz w:val="19"/>
                          </w:rPr>
                        </w:pPr>
                        <w:r>
                          <w:rPr>
                            <w:rFonts w:ascii="Arial"/>
                            <w:color w:val="000000"/>
                            <w:spacing w:val="-4"/>
                            <w:sz w:val="19"/>
                            <w:u w:val="single"/>
                          </w:rPr>
                          <w:t>:Cow</w:t>
                        </w:r>
                      </w:p>
                    </w:txbxContent>
                  </v:textbox>
                  <v:fill type="solid"/>
                  <w10:wrap type="none"/>
                </v:shape>
                <v:shape style="position:absolute;left:6458;top:578;width:1313;height:335" type="#_x0000_t202" id="docshape1245" filled="true" fillcolor="#e8eef7" stroked="true" strokeweight=".230172pt" strokecolor="#000000">
                  <v:textbox inset="0,0,0,0">
                    <w:txbxContent>
                      <w:p>
                        <w:pPr>
                          <w:spacing w:before="42"/>
                          <w:ind w:left="434" w:right="0" w:firstLine="0"/>
                          <w:jc w:val="left"/>
                          <w:rPr>
                            <w:rFonts w:ascii="Arial"/>
                            <w:color w:val="000000"/>
                            <w:sz w:val="19"/>
                          </w:rPr>
                        </w:pPr>
                        <w:r>
                          <w:rPr>
                            <w:rFonts w:ascii="Arial"/>
                            <w:color w:val="000000"/>
                            <w:spacing w:val="-4"/>
                            <w:sz w:val="19"/>
                            <w:u w:val="single"/>
                          </w:rPr>
                          <w:t>:Cow</w:t>
                        </w:r>
                      </w:p>
                    </w:txbxContent>
                  </v:textbox>
                  <v:fill type="solid"/>
                  <v:stroke dashstyle="solid"/>
                  <w10:wrap type="none"/>
                </v:shape>
                <w10:wrap type="topAndBottom"/>
              </v:group>
            </w:pict>
          </mc:Fallback>
        </mc:AlternateContent>
      </w:r>
    </w:p>
    <w:p>
      <w:pPr>
        <w:pStyle w:val="BodyText"/>
        <w:spacing w:before="1"/>
        <w:rPr>
          <w:sz w:val="8"/>
        </w:rPr>
      </w:pPr>
    </w:p>
    <w:p>
      <w:pPr>
        <w:spacing w:before="160"/>
        <w:ind w:left="0" w:right="13" w:firstLine="0"/>
        <w:jc w:val="center"/>
        <w:rPr>
          <w:rFonts w:ascii="Arial" w:hAnsi="Arial"/>
          <w:sz w:val="17"/>
        </w:rPr>
      </w:pPr>
      <w:r>
        <w:rPr>
          <w:rFonts w:ascii="Arial" w:hAnsi="Arial"/>
          <w:sz w:val="17"/>
        </w:rPr>
        <w:t>Hình</w:t>
      </w:r>
      <w:r>
        <w:rPr>
          <w:rFonts w:ascii="Arial" w:hAnsi="Arial"/>
          <w:spacing w:val="-3"/>
          <w:sz w:val="17"/>
        </w:rPr>
        <w:t> </w:t>
      </w:r>
      <w:r>
        <w:rPr>
          <w:rFonts w:ascii="Arial" w:hAnsi="Arial"/>
          <w:sz w:val="17"/>
        </w:rPr>
        <w:t>4.3.</w:t>
      </w:r>
      <w:r>
        <w:rPr>
          <w:rFonts w:ascii="Arial" w:hAnsi="Arial"/>
          <w:spacing w:val="-1"/>
          <w:sz w:val="17"/>
        </w:rPr>
        <w:t> </w:t>
      </w:r>
      <w:r>
        <w:rPr>
          <w:rFonts w:ascii="Arial" w:hAnsi="Arial"/>
          <w:sz w:val="17"/>
        </w:rPr>
        <w:t>Đối</w:t>
      </w:r>
      <w:r>
        <w:rPr>
          <w:rFonts w:ascii="Arial" w:hAnsi="Arial"/>
          <w:spacing w:val="-1"/>
          <w:sz w:val="17"/>
        </w:rPr>
        <w:t> </w:t>
      </w:r>
      <w:r>
        <w:rPr>
          <w:rFonts w:ascii="Arial" w:hAnsi="Arial"/>
          <w:sz w:val="17"/>
        </w:rPr>
        <w:t>tuợng</w:t>
      </w:r>
      <w:r>
        <w:rPr>
          <w:rFonts w:ascii="Arial" w:hAnsi="Arial"/>
          <w:spacing w:val="-5"/>
          <w:sz w:val="17"/>
        </w:rPr>
        <w:t> </w:t>
      </w:r>
      <w:r>
        <w:rPr>
          <w:rFonts w:ascii="Arial" w:hAnsi="Arial"/>
          <w:sz w:val="17"/>
        </w:rPr>
        <w:t>sẽ</w:t>
      </w:r>
      <w:r>
        <w:rPr>
          <w:rFonts w:ascii="Arial" w:hAnsi="Arial"/>
          <w:spacing w:val="-4"/>
          <w:sz w:val="17"/>
        </w:rPr>
        <w:t> </w:t>
      </w:r>
      <w:r>
        <w:rPr>
          <w:rFonts w:ascii="Arial" w:hAnsi="Arial"/>
          <w:sz w:val="17"/>
        </w:rPr>
        <w:t>b</w:t>
      </w:r>
      <w:r>
        <w:rPr>
          <w:rFonts w:ascii="Arial" w:hAnsi="Arial"/>
          <w:spacing w:val="32"/>
          <w:sz w:val="17"/>
        </w:rPr>
        <w:t> </w:t>
      </w:r>
      <w:r>
        <w:rPr>
          <w:rFonts w:ascii="Arial" w:hAnsi="Arial"/>
          <w:sz w:val="17"/>
        </w:rPr>
        <w:t>thu</w:t>
      </w:r>
      <w:r>
        <w:rPr>
          <w:rFonts w:ascii="Arial" w:hAnsi="Arial"/>
          <w:spacing w:val="-4"/>
          <w:sz w:val="17"/>
        </w:rPr>
        <w:t> </w:t>
      </w:r>
      <w:r>
        <w:rPr>
          <w:rFonts w:ascii="Arial" w:hAnsi="Arial"/>
          <w:sz w:val="17"/>
        </w:rPr>
        <w:t>hồi</w:t>
      </w:r>
      <w:r>
        <w:rPr>
          <w:rFonts w:ascii="Arial" w:hAnsi="Arial"/>
          <w:spacing w:val="-2"/>
          <w:sz w:val="17"/>
        </w:rPr>
        <w:t> </w:t>
      </w:r>
      <w:r>
        <w:rPr>
          <w:rFonts w:ascii="Arial" w:hAnsi="Arial"/>
          <w:sz w:val="17"/>
        </w:rPr>
        <w:t>khi</w:t>
      </w:r>
      <w:r>
        <w:rPr>
          <w:rFonts w:ascii="Arial" w:hAnsi="Arial"/>
          <w:spacing w:val="-1"/>
          <w:sz w:val="17"/>
        </w:rPr>
        <w:t> </w:t>
      </w:r>
      <w:r>
        <w:rPr>
          <w:rFonts w:ascii="Arial" w:hAnsi="Arial"/>
          <w:sz w:val="17"/>
        </w:rPr>
        <w:t>không</w:t>
      </w:r>
      <w:r>
        <w:rPr>
          <w:rFonts w:ascii="Arial" w:hAnsi="Arial"/>
          <w:spacing w:val="-4"/>
          <w:sz w:val="17"/>
        </w:rPr>
        <w:t> </w:t>
      </w:r>
      <w:r>
        <w:rPr>
          <w:rFonts w:ascii="Arial" w:hAnsi="Arial"/>
          <w:sz w:val="17"/>
        </w:rPr>
        <w:t>còn</w:t>
      </w:r>
      <w:r>
        <w:rPr>
          <w:rFonts w:ascii="Arial" w:hAnsi="Arial"/>
          <w:spacing w:val="-2"/>
          <w:sz w:val="17"/>
        </w:rPr>
        <w:t> </w:t>
      </w:r>
      <w:r>
        <w:rPr>
          <w:rFonts w:ascii="Arial" w:hAnsi="Arial"/>
          <w:sz w:val="17"/>
        </w:rPr>
        <w:t>biến</w:t>
      </w:r>
      <w:r>
        <w:rPr>
          <w:rFonts w:ascii="Arial" w:hAnsi="Arial"/>
          <w:spacing w:val="-5"/>
          <w:sz w:val="17"/>
        </w:rPr>
        <w:t> </w:t>
      </w:r>
      <w:r>
        <w:rPr>
          <w:rFonts w:ascii="Arial" w:hAnsi="Arial"/>
          <w:sz w:val="17"/>
        </w:rPr>
        <w:t>tham</w:t>
      </w:r>
      <w:r>
        <w:rPr>
          <w:rFonts w:ascii="Arial" w:hAnsi="Arial"/>
          <w:spacing w:val="-1"/>
          <w:sz w:val="17"/>
        </w:rPr>
        <w:t> </w:t>
      </w:r>
      <w:r>
        <w:rPr>
          <w:rFonts w:ascii="Arial" w:hAnsi="Arial"/>
          <w:sz w:val="17"/>
        </w:rPr>
        <w:t>chiếu</w:t>
      </w:r>
      <w:r>
        <w:rPr>
          <w:rFonts w:ascii="Arial" w:hAnsi="Arial"/>
          <w:spacing w:val="-2"/>
          <w:sz w:val="17"/>
        </w:rPr>
        <w:t> </w:t>
      </w:r>
      <w:r>
        <w:rPr>
          <w:rFonts w:ascii="Arial" w:hAnsi="Arial"/>
          <w:sz w:val="17"/>
        </w:rPr>
        <w:t>nào</w:t>
      </w:r>
      <w:r>
        <w:rPr>
          <w:rFonts w:ascii="Arial" w:hAnsi="Arial"/>
          <w:spacing w:val="-4"/>
          <w:sz w:val="17"/>
        </w:rPr>
        <w:t> </w:t>
      </w:r>
      <w:r>
        <w:rPr>
          <w:rFonts w:ascii="Arial" w:hAnsi="Arial"/>
          <w:sz w:val="17"/>
        </w:rPr>
        <w:t>gắn</w:t>
      </w:r>
      <w:r>
        <w:rPr>
          <w:rFonts w:ascii="Arial" w:hAnsi="Arial"/>
          <w:spacing w:val="-5"/>
          <w:sz w:val="17"/>
        </w:rPr>
        <w:t> </w:t>
      </w:r>
      <w:r>
        <w:rPr>
          <w:rFonts w:ascii="Arial" w:hAnsi="Arial"/>
          <w:sz w:val="17"/>
        </w:rPr>
        <w:t>với</w:t>
      </w:r>
      <w:r>
        <w:rPr>
          <w:rFonts w:ascii="Arial" w:hAnsi="Arial"/>
          <w:spacing w:val="-1"/>
          <w:sz w:val="17"/>
        </w:rPr>
        <w:t> </w:t>
      </w:r>
      <w:r>
        <w:rPr>
          <w:rFonts w:ascii="Arial" w:hAnsi="Arial"/>
          <w:spacing w:val="-5"/>
          <w:sz w:val="17"/>
        </w:rPr>
        <w:t>nó.</w:t>
      </w:r>
    </w:p>
    <w:p>
      <w:pPr>
        <w:pStyle w:val="BodyText"/>
        <w:rPr>
          <w:rFonts w:ascii="Arial"/>
          <w:sz w:val="17"/>
        </w:rPr>
      </w:pPr>
    </w:p>
    <w:p>
      <w:pPr>
        <w:pStyle w:val="BodyText"/>
        <w:spacing w:before="66"/>
        <w:rPr>
          <w:rFonts w:ascii="Arial"/>
          <w:sz w:val="17"/>
        </w:rPr>
      </w:pPr>
    </w:p>
    <w:p>
      <w:pPr>
        <w:pStyle w:val="ListParagraph"/>
        <w:numPr>
          <w:ilvl w:val="1"/>
          <w:numId w:val="31"/>
        </w:numPr>
        <w:tabs>
          <w:tab w:pos="830" w:val="left" w:leader="none"/>
        </w:tabs>
        <w:spacing w:line="240" w:lineRule="auto" w:before="0" w:after="0"/>
        <w:ind w:left="830" w:right="0" w:hanging="399"/>
        <w:jc w:val="left"/>
        <w:rPr>
          <w:sz w:val="22"/>
        </w:rPr>
      </w:pPr>
      <w:r>
        <w:rPr>
          <w:sz w:val="22"/>
        </w:rPr>
        <w:t>PHÉP</w:t>
      </w:r>
      <w:r>
        <w:rPr>
          <w:spacing w:val="16"/>
          <w:sz w:val="22"/>
        </w:rPr>
        <w:t> </w:t>
      </w:r>
      <w:r>
        <w:rPr>
          <w:spacing w:val="-5"/>
          <w:sz w:val="22"/>
        </w:rPr>
        <w:t>GÁN</w:t>
      </w:r>
    </w:p>
    <w:p>
      <w:pPr>
        <w:pStyle w:val="BodyText"/>
        <w:spacing w:line="247" w:lineRule="auto" w:before="236"/>
        <w:ind w:left="431" w:right="439" w:firstLine="427"/>
        <w:jc w:val="both"/>
      </w:pPr>
      <w:r>
        <w:rPr/>
        <w:t>Cũng như ta có thể gán một giá trị mới cho một biến kiểu cơ bản, ta cũng có thể dùng</w:t>
      </w:r>
      <w:r>
        <w:rPr>
          <w:spacing w:val="19"/>
        </w:rPr>
        <w:t> </w:t>
      </w:r>
      <w:r>
        <w:rPr/>
        <w:t>phép</w:t>
      </w:r>
      <w:r>
        <w:rPr>
          <w:spacing w:val="27"/>
        </w:rPr>
        <w:t> </w:t>
      </w:r>
      <w:r>
        <w:rPr/>
        <w:t>gán</w:t>
      </w:r>
      <w:r>
        <w:rPr>
          <w:spacing w:val="26"/>
        </w:rPr>
        <w:t> </w:t>
      </w:r>
      <w:r>
        <w:rPr/>
        <w:t>để</w:t>
      </w:r>
      <w:r>
        <w:rPr>
          <w:spacing w:val="22"/>
        </w:rPr>
        <w:t> </w:t>
      </w:r>
      <w:r>
        <w:rPr/>
        <w:t>chiếu</w:t>
      </w:r>
      <w:r>
        <w:rPr>
          <w:spacing w:val="23"/>
        </w:rPr>
        <w:t> </w:t>
      </w:r>
      <w:r>
        <w:rPr/>
        <w:t>một</w:t>
      </w:r>
      <w:r>
        <w:rPr>
          <w:spacing w:val="23"/>
        </w:rPr>
        <w:t> </w:t>
      </w:r>
      <w:r>
        <w:rPr/>
        <w:t>biến</w:t>
      </w:r>
      <w:r>
        <w:rPr>
          <w:spacing w:val="23"/>
        </w:rPr>
        <w:t> </w:t>
      </w:r>
      <w:r>
        <w:rPr/>
        <w:t>tham</w:t>
      </w:r>
      <w:r>
        <w:rPr>
          <w:spacing w:val="23"/>
        </w:rPr>
        <w:t> </w:t>
      </w:r>
      <w:r>
        <w:rPr/>
        <w:t>chiếu</w:t>
      </w:r>
      <w:r>
        <w:rPr>
          <w:spacing w:val="27"/>
        </w:rPr>
        <w:t> </w:t>
      </w:r>
      <w:r>
        <w:rPr/>
        <w:t>tới</w:t>
      </w:r>
      <w:r>
        <w:rPr>
          <w:spacing w:val="24"/>
        </w:rPr>
        <w:t> </w:t>
      </w:r>
      <w:r>
        <w:rPr/>
        <w:t>một</w:t>
      </w:r>
      <w:r>
        <w:rPr>
          <w:spacing w:val="23"/>
        </w:rPr>
        <w:t> </w:t>
      </w:r>
      <w:r>
        <w:rPr/>
        <w:t>đối</w:t>
      </w:r>
      <w:r>
        <w:rPr>
          <w:spacing w:val="21"/>
        </w:rPr>
        <w:t> </w:t>
      </w:r>
      <w:r>
        <w:rPr/>
        <w:t>tượng</w:t>
      </w:r>
      <w:r>
        <w:rPr>
          <w:spacing w:val="22"/>
        </w:rPr>
        <w:t> </w:t>
      </w:r>
      <w:r>
        <w:rPr/>
        <w:t>khác</w:t>
      </w:r>
      <w:r>
        <w:rPr>
          <w:spacing w:val="23"/>
        </w:rPr>
        <w:t> </w:t>
      </w:r>
      <w:r>
        <w:rPr/>
        <w:t>khi</w:t>
      </w:r>
      <w:r>
        <w:rPr>
          <w:spacing w:val="19"/>
        </w:rPr>
        <w:t> </w:t>
      </w:r>
      <w:r>
        <w:rPr/>
        <w:t>cần,</w:t>
      </w:r>
      <w:r>
        <w:rPr>
          <w:spacing w:val="23"/>
        </w:rPr>
        <w:t> </w:t>
      </w:r>
      <w:r>
        <w:rPr/>
        <w:t>miễn là đối tượng đó phải thuộc cùng kiểu.</w:t>
      </w:r>
    </w:p>
    <w:p>
      <w:pPr>
        <w:pStyle w:val="BodyText"/>
        <w:spacing w:line="247" w:lineRule="auto" w:before="110"/>
        <w:ind w:left="431" w:right="437" w:firstLine="427"/>
        <w:jc w:val="both"/>
      </w:pPr>
      <w:r>
        <w:rPr/>
        <w:drawing>
          <wp:anchor distT="0" distB="0" distL="0" distR="0" allowOverlap="1" layoutInCell="1" locked="0" behindDoc="1" simplePos="0" relativeHeight="476685312">
            <wp:simplePos x="0" y="0"/>
            <wp:positionH relativeFrom="page">
              <wp:posOffset>4354320</wp:posOffset>
            </wp:positionH>
            <wp:positionV relativeFrom="paragraph">
              <wp:posOffset>959595</wp:posOffset>
            </wp:positionV>
            <wp:extent cx="2149127" cy="2308284"/>
            <wp:effectExtent l="0" t="0" r="0" b="0"/>
            <wp:wrapNone/>
            <wp:docPr id="1385" name="Image 1385"/>
            <wp:cNvGraphicFramePr>
              <a:graphicFrameLocks/>
            </wp:cNvGraphicFramePr>
            <a:graphic>
              <a:graphicData uri="http://schemas.openxmlformats.org/drawingml/2006/picture">
                <pic:pic>
                  <pic:nvPicPr>
                    <pic:cNvPr id="1385" name="Image 1385"/>
                    <pic:cNvPicPr/>
                  </pic:nvPicPr>
                  <pic:blipFill>
                    <a:blip r:embed="rId7" cstate="print"/>
                    <a:stretch>
                      <a:fillRect/>
                    </a:stretch>
                  </pic:blipFill>
                  <pic:spPr>
                    <a:xfrm>
                      <a:off x="0" y="0"/>
                      <a:ext cx="2149127" cy="2308284"/>
                    </a:xfrm>
                    <a:prstGeom prst="rect">
                      <a:avLst/>
                    </a:prstGeom>
                  </pic:spPr>
                </pic:pic>
              </a:graphicData>
            </a:graphic>
          </wp:anchor>
        </w:drawing>
      </w:r>
      <w:r>
        <w:rPr/>
        <w:t>Thể hiện đúng bản chất của tham chiếu đối tượng, và hoạt động sao chép nội</w:t>
      </w:r>
      <w:r>
        <w:rPr>
          <w:spacing w:val="40"/>
        </w:rPr>
        <w:t> </w:t>
      </w:r>
      <w:r>
        <w:rPr/>
        <w:t>dung của phép gán, phép gán xảy ra giữa hai biến tham chiếu không có tác dụng sao chép</w:t>
      </w:r>
      <w:r>
        <w:rPr>
          <w:spacing w:val="21"/>
        </w:rPr>
        <w:t> </w:t>
      </w:r>
      <w:r>
        <w:rPr/>
        <w:t>nội dung của đối tượng này sang đối tượng khác.</w:t>
      </w:r>
      <w:r>
        <w:rPr>
          <w:spacing w:val="21"/>
        </w:rPr>
        <w:t> </w:t>
      </w:r>
      <w:r>
        <w:rPr/>
        <w:t>Phép</w:t>
      </w:r>
      <w:r>
        <w:rPr>
          <w:spacing w:val="21"/>
        </w:rPr>
        <w:t> </w:t>
      </w:r>
      <w:r>
        <w:rPr/>
        <w:t>gán chỉ sao chép chuỗi</w:t>
      </w:r>
      <w:r>
        <w:rPr>
          <w:spacing w:val="40"/>
        </w:rPr>
        <w:t> </w:t>
      </w:r>
      <w:r>
        <w:rPr/>
        <w:t>bit</w:t>
      </w:r>
      <w:r>
        <w:rPr>
          <w:spacing w:val="23"/>
        </w:rPr>
        <w:t> </w:t>
      </w:r>
      <w:r>
        <w:rPr/>
        <w:t>của</w:t>
      </w:r>
      <w:r>
        <w:rPr>
          <w:spacing w:val="22"/>
        </w:rPr>
        <w:t> </w:t>
      </w:r>
      <w:r>
        <w:rPr/>
        <w:t>biến</w:t>
      </w:r>
      <w:r>
        <w:rPr>
          <w:spacing w:val="26"/>
        </w:rPr>
        <w:t> </w:t>
      </w:r>
      <w:r>
        <w:rPr/>
        <w:t>tham</w:t>
      </w:r>
      <w:r>
        <w:rPr>
          <w:spacing w:val="20"/>
        </w:rPr>
        <w:t> </w:t>
      </w:r>
      <w:r>
        <w:rPr/>
        <w:t>chiếu</w:t>
      </w:r>
      <w:r>
        <w:rPr>
          <w:spacing w:val="23"/>
        </w:rPr>
        <w:t> </w:t>
      </w:r>
      <w:r>
        <w:rPr/>
        <w:t>này</w:t>
      </w:r>
      <w:r>
        <w:rPr>
          <w:spacing w:val="22"/>
        </w:rPr>
        <w:t> </w:t>
      </w:r>
      <w:r>
        <w:rPr/>
        <w:t>sang</w:t>
      </w:r>
      <w:r>
        <w:rPr>
          <w:spacing w:val="22"/>
        </w:rPr>
        <w:t> </w:t>
      </w:r>
      <w:r>
        <w:rPr/>
        <w:t>biến</w:t>
      </w:r>
      <w:r>
        <w:rPr>
          <w:spacing w:val="23"/>
        </w:rPr>
        <w:t> </w:t>
      </w:r>
      <w:r>
        <w:rPr/>
        <w:t>tham</w:t>
      </w:r>
      <w:r>
        <w:rPr>
          <w:spacing w:val="20"/>
        </w:rPr>
        <w:t> </w:t>
      </w:r>
      <w:r>
        <w:rPr/>
        <w:t>chiếu</w:t>
      </w:r>
      <w:r>
        <w:rPr>
          <w:spacing w:val="27"/>
        </w:rPr>
        <w:t> </w:t>
      </w:r>
      <w:r>
        <w:rPr/>
        <w:t>kia.</w:t>
      </w:r>
      <w:r>
        <w:rPr>
          <w:spacing w:val="21"/>
        </w:rPr>
        <w:t> </w:t>
      </w:r>
      <w:r>
        <w:rPr/>
        <w:t>Kết</w:t>
      </w:r>
      <w:r>
        <w:rPr>
          <w:spacing w:val="23"/>
        </w:rPr>
        <w:t> </w:t>
      </w:r>
      <w:r>
        <w:rPr/>
        <w:t>quả</w:t>
      </w:r>
      <w:r>
        <w:rPr>
          <w:spacing w:val="22"/>
        </w:rPr>
        <w:t> </w:t>
      </w:r>
      <w:r>
        <w:rPr/>
        <w:t>là</w:t>
      </w:r>
      <w:r>
        <w:rPr>
          <w:spacing w:val="22"/>
        </w:rPr>
        <w:t> </w:t>
      </w:r>
      <w:r>
        <w:rPr/>
        <w:t>biến</w:t>
      </w:r>
      <w:r>
        <w:rPr>
          <w:spacing w:val="26"/>
        </w:rPr>
        <w:t> </w:t>
      </w:r>
      <w:r>
        <w:rPr/>
        <w:t>tham</w:t>
      </w:r>
      <w:r>
        <w:rPr>
          <w:spacing w:val="20"/>
        </w:rPr>
        <w:t> </w:t>
      </w:r>
      <w:r>
        <w:rPr/>
        <w:t>chiếu</w:t>
      </w:r>
      <w:r>
        <w:rPr>
          <w:spacing w:val="27"/>
        </w:rPr>
        <w:t> </w:t>
      </w:r>
      <w:r>
        <w:rPr/>
        <w:t>ở vế</w:t>
      </w:r>
      <w:r>
        <w:rPr>
          <w:spacing w:val="38"/>
        </w:rPr>
        <w:t> </w:t>
      </w:r>
      <w:r>
        <w:rPr/>
        <w:t>trái</w:t>
      </w:r>
      <w:r>
        <w:rPr>
          <w:spacing w:val="37"/>
        </w:rPr>
        <w:t> </w:t>
      </w:r>
      <w:r>
        <w:rPr/>
        <w:t>được</w:t>
      </w:r>
      <w:r>
        <w:rPr>
          <w:spacing w:val="38"/>
        </w:rPr>
        <w:t> </w:t>
      </w:r>
      <w:r>
        <w:rPr/>
        <w:t>trỏ</w:t>
      </w:r>
      <w:r>
        <w:rPr>
          <w:spacing w:val="37"/>
        </w:rPr>
        <w:t> </w:t>
      </w:r>
      <w:r>
        <w:rPr/>
        <w:t>tới</w:t>
      </w:r>
      <w:r>
        <w:rPr>
          <w:spacing w:val="39"/>
        </w:rPr>
        <w:t> </w:t>
      </w:r>
      <w:r>
        <w:rPr/>
        <w:t>đối</w:t>
      </w:r>
      <w:r>
        <w:rPr>
          <w:spacing w:val="37"/>
        </w:rPr>
        <w:t> </w:t>
      </w:r>
      <w:r>
        <w:rPr/>
        <w:t>tượng</w:t>
      </w:r>
      <w:r>
        <w:rPr>
          <w:spacing w:val="39"/>
        </w:rPr>
        <w:t> </w:t>
      </w:r>
      <w:r>
        <w:rPr/>
        <w:t>mà</w:t>
      </w:r>
      <w:r>
        <w:rPr>
          <w:spacing w:val="38"/>
        </w:rPr>
        <w:t> </w:t>
      </w:r>
      <w:r>
        <w:rPr/>
        <w:t>biến/biểu thức</w:t>
      </w:r>
      <w:r>
        <w:rPr>
          <w:spacing w:val="38"/>
        </w:rPr>
        <w:t> </w:t>
      </w:r>
      <w:r>
        <w:rPr/>
        <w:t>tham</w:t>
      </w:r>
      <w:r>
        <w:rPr>
          <w:spacing w:val="38"/>
        </w:rPr>
        <w:t> </w:t>
      </w:r>
      <w:r>
        <w:rPr/>
        <w:t>chiếu</w:t>
      </w:r>
      <w:r>
        <w:rPr>
          <w:spacing w:val="39"/>
        </w:rPr>
        <w:t> </w:t>
      </w:r>
      <w:r>
        <w:rPr/>
        <w:t>tại</w:t>
      </w:r>
      <w:r>
        <w:rPr>
          <w:spacing w:val="37"/>
        </w:rPr>
        <w:t> </w:t>
      </w:r>
      <w:r>
        <w:rPr/>
        <w:t>vế</w:t>
      </w:r>
      <w:r>
        <w:rPr>
          <w:spacing w:val="38"/>
        </w:rPr>
        <w:t> </w:t>
      </w:r>
      <w:r>
        <w:rPr/>
        <w:t>bên</w:t>
      </w:r>
      <w:r>
        <w:rPr>
          <w:spacing w:val="38"/>
        </w:rPr>
        <w:t> </w:t>
      </w:r>
      <w:r>
        <w:rPr/>
        <w:t>phải</w:t>
      </w:r>
      <w:r>
        <w:rPr>
          <w:spacing w:val="37"/>
        </w:rPr>
        <w:t> </w:t>
      </w:r>
      <w:r>
        <w:rPr/>
        <w:t>đang chiếu tới.</w:t>
      </w:r>
    </w:p>
    <w:p>
      <w:pPr>
        <w:pStyle w:val="BodyText"/>
        <w:spacing w:line="247" w:lineRule="auto" w:before="103"/>
        <w:ind w:left="431" w:right="440" w:firstLine="427"/>
        <w:jc w:val="both"/>
      </w:pPr>
      <w:r>
        <w:rPr/>
        <w:t>Hình 4.4 minh họa kết quả của một phép gán biến tham chiếu. Biến String s2 sau khi nhận giá trị của s thì chiếu tới cùng một đối tượng String mà s khi đó đang chiếu tới. Phép</w:t>
      </w:r>
      <w:r>
        <w:rPr>
          <w:spacing w:val="31"/>
        </w:rPr>
        <w:t> </w:t>
      </w:r>
      <w:r>
        <w:rPr/>
        <w:t>gán</w:t>
      </w:r>
      <w:r>
        <w:rPr>
          <w:spacing w:val="28"/>
        </w:rPr>
        <w:t> </w:t>
      </w:r>
      <w:r>
        <w:rPr/>
        <w:t>đối với các</w:t>
      </w:r>
      <w:r>
        <w:rPr>
          <w:spacing w:val="28"/>
        </w:rPr>
        <w:t> </w:t>
      </w:r>
      <w:r>
        <w:rPr/>
        <w:t>biến tham chiếu không tạo ra một</w:t>
      </w:r>
      <w:r>
        <w:rPr>
          <w:spacing w:val="28"/>
        </w:rPr>
        <w:t> </w:t>
      </w:r>
      <w:r>
        <w:rPr/>
        <w:t>bản</w:t>
      </w:r>
      <w:r>
        <w:rPr>
          <w:spacing w:val="28"/>
        </w:rPr>
        <w:t> </w:t>
      </w:r>
      <w:r>
        <w:rPr/>
        <w:t>sao của đối tượng. Vậy nếu ta muốn sao chép nội dung đối tượng thì làm thế nào? Vấn đề này sẽ được</w:t>
      </w:r>
      <w:r>
        <w:rPr>
          <w:spacing w:val="80"/>
        </w:rPr>
        <w:t> </w:t>
      </w:r>
      <w:r>
        <w:rPr/>
        <w:t>nói đến trong Ch-¬ng 9.</w:t>
      </w:r>
    </w:p>
    <w:p>
      <w:pPr>
        <w:pStyle w:val="BodyText"/>
        <w:spacing w:after="0" w:line="247" w:lineRule="auto"/>
        <w:jc w:val="both"/>
        <w:sectPr>
          <w:pgSz w:w="12240" w:h="15840"/>
          <w:pgMar w:header="0" w:footer="1511" w:top="1200" w:bottom="1700" w:left="1440" w:right="1440"/>
        </w:sectPr>
      </w:pPr>
    </w:p>
    <w:p>
      <w:pPr>
        <w:pStyle w:val="BodyText"/>
        <w:ind w:left="2652"/>
        <w:rPr>
          <w:sz w:val="20"/>
        </w:rPr>
      </w:pPr>
      <w:r>
        <w:rPr>
          <w:sz w:val="20"/>
        </w:rPr>
        <mc:AlternateContent>
          <mc:Choice Requires="wps">
            <w:drawing>
              <wp:inline distT="0" distB="0" distL="0" distR="0">
                <wp:extent cx="2409825" cy="1545590"/>
                <wp:effectExtent l="0" t="0" r="0" b="6984"/>
                <wp:docPr id="1386" name="Group 1386"/>
                <wp:cNvGraphicFramePr>
                  <a:graphicFrameLocks/>
                </wp:cNvGraphicFramePr>
                <a:graphic>
                  <a:graphicData uri="http://schemas.microsoft.com/office/word/2010/wordprocessingGroup">
                    <wpg:wgp>
                      <wpg:cNvPr id="1386" name="Group 1386"/>
                      <wpg:cNvGrpSpPr/>
                      <wpg:grpSpPr>
                        <a:xfrm>
                          <a:off x="0" y="0"/>
                          <a:ext cx="2409825" cy="1545590"/>
                          <a:chExt cx="2409825" cy="1545590"/>
                        </a:xfrm>
                      </wpg:grpSpPr>
                      <wps:wsp>
                        <wps:cNvPr id="1387" name="Graphic 1387"/>
                        <wps:cNvSpPr/>
                        <wps:spPr>
                          <a:xfrm>
                            <a:off x="80771" y="502920"/>
                            <a:ext cx="669290" cy="273050"/>
                          </a:xfrm>
                          <a:custGeom>
                            <a:avLst/>
                            <a:gdLst/>
                            <a:ahLst/>
                            <a:cxnLst/>
                            <a:rect l="l" t="t" r="r" b="b"/>
                            <a:pathLst>
                              <a:path w="669290" h="273050">
                                <a:moveTo>
                                  <a:pt x="669035" y="0"/>
                                </a:moveTo>
                                <a:lnTo>
                                  <a:pt x="0" y="0"/>
                                </a:lnTo>
                                <a:lnTo>
                                  <a:pt x="0" y="272795"/>
                                </a:lnTo>
                                <a:lnTo>
                                  <a:pt x="669035" y="272795"/>
                                </a:lnTo>
                                <a:lnTo>
                                  <a:pt x="669035" y="0"/>
                                </a:lnTo>
                                <a:close/>
                              </a:path>
                            </a:pathLst>
                          </a:custGeom>
                          <a:solidFill>
                            <a:srgbClr val="E8EEF7"/>
                          </a:solidFill>
                        </wps:spPr>
                        <wps:bodyPr wrap="square" lIns="0" tIns="0" rIns="0" bIns="0" rtlCol="0">
                          <a:prstTxWarp prst="textNoShape">
                            <a:avLst/>
                          </a:prstTxWarp>
                          <a:noAutofit/>
                        </wps:bodyPr>
                      </wps:wsp>
                      <wps:wsp>
                        <wps:cNvPr id="1388" name="Graphic 1388"/>
                        <wps:cNvSpPr/>
                        <wps:spPr>
                          <a:xfrm>
                            <a:off x="80771" y="502920"/>
                            <a:ext cx="669290" cy="273050"/>
                          </a:xfrm>
                          <a:custGeom>
                            <a:avLst/>
                            <a:gdLst/>
                            <a:ahLst/>
                            <a:cxnLst/>
                            <a:rect l="l" t="t" r="r" b="b"/>
                            <a:pathLst>
                              <a:path w="669290" h="273050">
                                <a:moveTo>
                                  <a:pt x="0" y="272795"/>
                                </a:moveTo>
                                <a:lnTo>
                                  <a:pt x="669035" y="272795"/>
                                </a:lnTo>
                                <a:lnTo>
                                  <a:pt x="669035" y="0"/>
                                </a:lnTo>
                                <a:lnTo>
                                  <a:pt x="0" y="0"/>
                                </a:lnTo>
                                <a:lnTo>
                                  <a:pt x="0" y="272795"/>
                                </a:lnTo>
                                <a:close/>
                              </a:path>
                            </a:pathLst>
                          </a:custGeom>
                          <a:ln w="2975">
                            <a:solidFill>
                              <a:srgbClr val="000000"/>
                            </a:solidFill>
                            <a:prstDash val="solid"/>
                          </a:ln>
                        </wps:spPr>
                        <wps:bodyPr wrap="square" lIns="0" tIns="0" rIns="0" bIns="0" rtlCol="0">
                          <a:prstTxWarp prst="textNoShape">
                            <a:avLst/>
                          </a:prstTxWarp>
                          <a:noAutofit/>
                        </wps:bodyPr>
                      </wps:wsp>
                      <wps:wsp>
                        <wps:cNvPr id="1389" name="Graphic 1389"/>
                        <wps:cNvSpPr/>
                        <wps:spPr>
                          <a:xfrm>
                            <a:off x="1418843" y="435864"/>
                            <a:ext cx="981710" cy="273050"/>
                          </a:xfrm>
                          <a:custGeom>
                            <a:avLst/>
                            <a:gdLst/>
                            <a:ahLst/>
                            <a:cxnLst/>
                            <a:rect l="l" t="t" r="r" b="b"/>
                            <a:pathLst>
                              <a:path w="981710" h="273050">
                                <a:moveTo>
                                  <a:pt x="981455" y="0"/>
                                </a:moveTo>
                                <a:lnTo>
                                  <a:pt x="0" y="0"/>
                                </a:lnTo>
                                <a:lnTo>
                                  <a:pt x="0" y="272795"/>
                                </a:lnTo>
                                <a:lnTo>
                                  <a:pt x="981455" y="272795"/>
                                </a:lnTo>
                                <a:lnTo>
                                  <a:pt x="981455" y="0"/>
                                </a:lnTo>
                                <a:close/>
                              </a:path>
                            </a:pathLst>
                          </a:custGeom>
                          <a:solidFill>
                            <a:srgbClr val="E8EEF7"/>
                          </a:solidFill>
                        </wps:spPr>
                        <wps:bodyPr wrap="square" lIns="0" tIns="0" rIns="0" bIns="0" rtlCol="0">
                          <a:prstTxWarp prst="textNoShape">
                            <a:avLst/>
                          </a:prstTxWarp>
                          <a:noAutofit/>
                        </wps:bodyPr>
                      </wps:wsp>
                      <wps:wsp>
                        <wps:cNvPr id="1390" name="Graphic 1390"/>
                        <wps:cNvSpPr/>
                        <wps:spPr>
                          <a:xfrm>
                            <a:off x="1418843" y="435864"/>
                            <a:ext cx="981710" cy="273050"/>
                          </a:xfrm>
                          <a:custGeom>
                            <a:avLst/>
                            <a:gdLst/>
                            <a:ahLst/>
                            <a:cxnLst/>
                            <a:rect l="l" t="t" r="r" b="b"/>
                            <a:pathLst>
                              <a:path w="981710" h="273050">
                                <a:moveTo>
                                  <a:pt x="0" y="272795"/>
                                </a:moveTo>
                                <a:lnTo>
                                  <a:pt x="981455" y="272795"/>
                                </a:lnTo>
                                <a:lnTo>
                                  <a:pt x="981455" y="0"/>
                                </a:lnTo>
                                <a:lnTo>
                                  <a:pt x="0" y="0"/>
                                </a:lnTo>
                                <a:lnTo>
                                  <a:pt x="0" y="272795"/>
                                </a:lnTo>
                                <a:close/>
                              </a:path>
                            </a:pathLst>
                          </a:custGeom>
                          <a:ln w="2975">
                            <a:solidFill>
                              <a:srgbClr val="000000"/>
                            </a:solidFill>
                            <a:prstDash val="solid"/>
                          </a:ln>
                        </wps:spPr>
                        <wps:bodyPr wrap="square" lIns="0" tIns="0" rIns="0" bIns="0" rtlCol="0">
                          <a:prstTxWarp prst="textNoShape">
                            <a:avLst/>
                          </a:prstTxWarp>
                          <a:noAutofit/>
                        </wps:bodyPr>
                      </wps:wsp>
                      <pic:pic>
                        <pic:nvPicPr>
                          <pic:cNvPr id="1391" name="Image 1391"/>
                          <pic:cNvPicPr/>
                        </pic:nvPicPr>
                        <pic:blipFill>
                          <a:blip r:embed="rId778" cstate="print"/>
                          <a:stretch>
                            <a:fillRect/>
                          </a:stretch>
                        </pic:blipFill>
                        <pic:spPr>
                          <a:xfrm>
                            <a:off x="1708404" y="537972"/>
                            <a:ext cx="24384" cy="233172"/>
                          </a:xfrm>
                          <a:prstGeom prst="rect">
                            <a:avLst/>
                          </a:prstGeom>
                        </pic:spPr>
                      </pic:pic>
                      <pic:pic>
                        <pic:nvPicPr>
                          <pic:cNvPr id="1392" name="Image 1392"/>
                          <pic:cNvPicPr/>
                        </pic:nvPicPr>
                        <pic:blipFill>
                          <a:blip r:embed="rId779" cstate="print"/>
                          <a:stretch>
                            <a:fillRect/>
                          </a:stretch>
                        </pic:blipFill>
                        <pic:spPr>
                          <a:xfrm>
                            <a:off x="1743455" y="507491"/>
                            <a:ext cx="377951" cy="416051"/>
                          </a:xfrm>
                          <a:prstGeom prst="rect">
                            <a:avLst/>
                          </a:prstGeom>
                        </pic:spPr>
                      </pic:pic>
                      <wps:wsp>
                        <wps:cNvPr id="1393" name="Graphic 1393"/>
                        <wps:cNvSpPr/>
                        <wps:spPr>
                          <a:xfrm>
                            <a:off x="1694687" y="632460"/>
                            <a:ext cx="429895" cy="1270"/>
                          </a:xfrm>
                          <a:custGeom>
                            <a:avLst/>
                            <a:gdLst/>
                            <a:ahLst/>
                            <a:cxnLst/>
                            <a:rect l="l" t="t" r="r" b="b"/>
                            <a:pathLst>
                              <a:path w="429895" h="0">
                                <a:moveTo>
                                  <a:pt x="0" y="0"/>
                                </a:moveTo>
                                <a:lnTo>
                                  <a:pt x="429767" y="0"/>
                                </a:lnTo>
                              </a:path>
                            </a:pathLst>
                          </a:custGeom>
                          <a:ln w="11158">
                            <a:solidFill>
                              <a:srgbClr val="000000"/>
                            </a:solidFill>
                            <a:prstDash val="solid"/>
                          </a:ln>
                        </wps:spPr>
                        <wps:bodyPr wrap="square" lIns="0" tIns="0" rIns="0" bIns="0" rtlCol="0">
                          <a:prstTxWarp prst="textNoShape">
                            <a:avLst/>
                          </a:prstTxWarp>
                          <a:noAutofit/>
                        </wps:bodyPr>
                      </wps:wsp>
                      <wps:wsp>
                        <wps:cNvPr id="1394" name="Graphic 1394"/>
                        <wps:cNvSpPr/>
                        <wps:spPr>
                          <a:xfrm>
                            <a:off x="1418843" y="705612"/>
                            <a:ext cx="981710" cy="271780"/>
                          </a:xfrm>
                          <a:custGeom>
                            <a:avLst/>
                            <a:gdLst/>
                            <a:ahLst/>
                            <a:cxnLst/>
                            <a:rect l="l" t="t" r="r" b="b"/>
                            <a:pathLst>
                              <a:path w="981710" h="271780">
                                <a:moveTo>
                                  <a:pt x="981455" y="0"/>
                                </a:moveTo>
                                <a:lnTo>
                                  <a:pt x="0" y="0"/>
                                </a:lnTo>
                                <a:lnTo>
                                  <a:pt x="0" y="271271"/>
                                </a:lnTo>
                                <a:lnTo>
                                  <a:pt x="981455" y="271271"/>
                                </a:lnTo>
                                <a:lnTo>
                                  <a:pt x="981455" y="0"/>
                                </a:lnTo>
                                <a:close/>
                              </a:path>
                            </a:pathLst>
                          </a:custGeom>
                          <a:solidFill>
                            <a:srgbClr val="E8EEF7"/>
                          </a:solidFill>
                        </wps:spPr>
                        <wps:bodyPr wrap="square" lIns="0" tIns="0" rIns="0" bIns="0" rtlCol="0">
                          <a:prstTxWarp prst="textNoShape">
                            <a:avLst/>
                          </a:prstTxWarp>
                          <a:noAutofit/>
                        </wps:bodyPr>
                      </wps:wsp>
                      <wps:wsp>
                        <wps:cNvPr id="1395" name="Graphic 1395"/>
                        <wps:cNvSpPr/>
                        <wps:spPr>
                          <a:xfrm>
                            <a:off x="1418843" y="705612"/>
                            <a:ext cx="981710" cy="271780"/>
                          </a:xfrm>
                          <a:custGeom>
                            <a:avLst/>
                            <a:gdLst/>
                            <a:ahLst/>
                            <a:cxnLst/>
                            <a:rect l="l" t="t" r="r" b="b"/>
                            <a:pathLst>
                              <a:path w="981710" h="271780">
                                <a:moveTo>
                                  <a:pt x="0" y="271271"/>
                                </a:moveTo>
                                <a:lnTo>
                                  <a:pt x="981455" y="271271"/>
                                </a:lnTo>
                                <a:lnTo>
                                  <a:pt x="981455" y="0"/>
                                </a:lnTo>
                                <a:lnTo>
                                  <a:pt x="0" y="0"/>
                                </a:lnTo>
                                <a:lnTo>
                                  <a:pt x="0" y="271271"/>
                                </a:lnTo>
                                <a:close/>
                              </a:path>
                            </a:pathLst>
                          </a:custGeom>
                          <a:ln w="2975">
                            <a:solidFill>
                              <a:srgbClr val="000000"/>
                            </a:solidFill>
                            <a:prstDash val="solid"/>
                          </a:ln>
                        </wps:spPr>
                        <wps:bodyPr wrap="square" lIns="0" tIns="0" rIns="0" bIns="0" rtlCol="0">
                          <a:prstTxWarp prst="textNoShape">
                            <a:avLst/>
                          </a:prstTxWarp>
                          <a:noAutofit/>
                        </wps:bodyPr>
                      </wps:wsp>
                      <pic:pic>
                        <pic:nvPicPr>
                          <pic:cNvPr id="1396" name="Image 1396"/>
                          <pic:cNvPicPr/>
                        </pic:nvPicPr>
                        <pic:blipFill>
                          <a:blip r:embed="rId780" cstate="print"/>
                          <a:stretch>
                            <a:fillRect/>
                          </a:stretch>
                        </pic:blipFill>
                        <pic:spPr>
                          <a:xfrm>
                            <a:off x="1470660" y="839724"/>
                            <a:ext cx="36575" cy="27431"/>
                          </a:xfrm>
                          <a:prstGeom prst="rect">
                            <a:avLst/>
                          </a:prstGeom>
                        </pic:spPr>
                      </pic:pic>
                      <pic:pic>
                        <pic:nvPicPr>
                          <pic:cNvPr id="1397" name="Image 1397"/>
                          <pic:cNvPicPr/>
                        </pic:nvPicPr>
                        <pic:blipFill>
                          <a:blip r:embed="rId781" cstate="print"/>
                          <a:stretch>
                            <a:fillRect/>
                          </a:stretch>
                        </pic:blipFill>
                        <pic:spPr>
                          <a:xfrm>
                            <a:off x="1537716" y="792480"/>
                            <a:ext cx="362712" cy="246887"/>
                          </a:xfrm>
                          <a:prstGeom prst="rect">
                            <a:avLst/>
                          </a:prstGeom>
                        </pic:spPr>
                      </pic:pic>
                      <pic:pic>
                        <pic:nvPicPr>
                          <pic:cNvPr id="1398" name="Image 1398"/>
                          <pic:cNvPicPr/>
                        </pic:nvPicPr>
                        <pic:blipFill>
                          <a:blip r:embed="rId782" cstate="print"/>
                          <a:stretch>
                            <a:fillRect/>
                          </a:stretch>
                        </pic:blipFill>
                        <pic:spPr>
                          <a:xfrm>
                            <a:off x="1933955" y="790955"/>
                            <a:ext cx="316991" cy="251459"/>
                          </a:xfrm>
                          <a:prstGeom prst="rect">
                            <a:avLst/>
                          </a:prstGeom>
                        </pic:spPr>
                      </pic:pic>
                      <wps:wsp>
                        <wps:cNvPr id="1399" name="Graphic 1399"/>
                        <wps:cNvSpPr/>
                        <wps:spPr>
                          <a:xfrm>
                            <a:off x="414527" y="640080"/>
                            <a:ext cx="952500" cy="41275"/>
                          </a:xfrm>
                          <a:custGeom>
                            <a:avLst/>
                            <a:gdLst/>
                            <a:ahLst/>
                            <a:cxnLst/>
                            <a:rect l="l" t="t" r="r" b="b"/>
                            <a:pathLst>
                              <a:path w="952500" h="41275">
                                <a:moveTo>
                                  <a:pt x="0" y="0"/>
                                </a:moveTo>
                                <a:lnTo>
                                  <a:pt x="316991" y="4571"/>
                                </a:lnTo>
                                <a:lnTo>
                                  <a:pt x="633983" y="19811"/>
                                </a:lnTo>
                                <a:lnTo>
                                  <a:pt x="952499" y="41147"/>
                                </a:lnTo>
                              </a:path>
                            </a:pathLst>
                          </a:custGeom>
                          <a:ln w="2975">
                            <a:solidFill>
                              <a:srgbClr val="000000"/>
                            </a:solidFill>
                            <a:prstDash val="solid"/>
                          </a:ln>
                        </wps:spPr>
                        <wps:bodyPr wrap="square" lIns="0" tIns="0" rIns="0" bIns="0" rtlCol="0">
                          <a:prstTxWarp prst="textNoShape">
                            <a:avLst/>
                          </a:prstTxWarp>
                          <a:noAutofit/>
                        </wps:bodyPr>
                      </wps:wsp>
                      <pic:pic>
                        <pic:nvPicPr>
                          <pic:cNvPr id="1400" name="Image 1400"/>
                          <pic:cNvPicPr/>
                        </pic:nvPicPr>
                        <pic:blipFill>
                          <a:blip r:embed="rId783" cstate="print"/>
                          <a:stretch>
                            <a:fillRect/>
                          </a:stretch>
                        </pic:blipFill>
                        <pic:spPr>
                          <a:xfrm>
                            <a:off x="1348739" y="646176"/>
                            <a:ext cx="70103" cy="68579"/>
                          </a:xfrm>
                          <a:prstGeom prst="rect">
                            <a:avLst/>
                          </a:prstGeom>
                        </pic:spPr>
                      </pic:pic>
                      <pic:pic>
                        <pic:nvPicPr>
                          <pic:cNvPr id="1401" name="Image 1401"/>
                          <pic:cNvPicPr/>
                        </pic:nvPicPr>
                        <pic:blipFill>
                          <a:blip r:embed="rId784" cstate="print"/>
                          <a:stretch>
                            <a:fillRect/>
                          </a:stretch>
                        </pic:blipFill>
                        <pic:spPr>
                          <a:xfrm>
                            <a:off x="141731" y="377952"/>
                            <a:ext cx="60960" cy="205740"/>
                          </a:xfrm>
                          <a:prstGeom prst="rect">
                            <a:avLst/>
                          </a:prstGeom>
                        </pic:spPr>
                      </pic:pic>
                      <pic:pic>
                        <pic:nvPicPr>
                          <pic:cNvPr id="1402" name="Image 1402"/>
                          <pic:cNvPicPr/>
                        </pic:nvPicPr>
                        <pic:blipFill>
                          <a:blip r:embed="rId785" cstate="print"/>
                          <a:stretch>
                            <a:fillRect/>
                          </a:stretch>
                        </pic:blipFill>
                        <pic:spPr>
                          <a:xfrm>
                            <a:off x="1495044" y="1007363"/>
                            <a:ext cx="914400" cy="169164"/>
                          </a:xfrm>
                          <a:prstGeom prst="rect">
                            <a:avLst/>
                          </a:prstGeom>
                        </pic:spPr>
                      </pic:pic>
                      <pic:pic>
                        <pic:nvPicPr>
                          <pic:cNvPr id="1403" name="Image 1403"/>
                          <pic:cNvPicPr/>
                        </pic:nvPicPr>
                        <pic:blipFill>
                          <a:blip r:embed="rId786" cstate="print"/>
                          <a:stretch>
                            <a:fillRect/>
                          </a:stretch>
                        </pic:blipFill>
                        <pic:spPr>
                          <a:xfrm>
                            <a:off x="1613916" y="1139952"/>
                            <a:ext cx="682751" cy="274320"/>
                          </a:xfrm>
                          <a:prstGeom prst="rect">
                            <a:avLst/>
                          </a:prstGeom>
                        </pic:spPr>
                      </pic:pic>
                      <pic:pic>
                        <pic:nvPicPr>
                          <pic:cNvPr id="1404" name="Image 1404"/>
                          <pic:cNvPicPr/>
                        </pic:nvPicPr>
                        <pic:blipFill>
                          <a:blip r:embed="rId787" cstate="print"/>
                          <a:stretch>
                            <a:fillRect/>
                          </a:stretch>
                        </pic:blipFill>
                        <pic:spPr>
                          <a:xfrm>
                            <a:off x="1546860" y="1261872"/>
                            <a:ext cx="492252" cy="283464"/>
                          </a:xfrm>
                          <a:prstGeom prst="rect">
                            <a:avLst/>
                          </a:prstGeom>
                        </pic:spPr>
                      </pic:pic>
                      <pic:pic>
                        <pic:nvPicPr>
                          <pic:cNvPr id="1405" name="Image 1405"/>
                          <pic:cNvPicPr/>
                        </pic:nvPicPr>
                        <pic:blipFill>
                          <a:blip r:embed="rId788" cstate="print"/>
                          <a:stretch>
                            <a:fillRect/>
                          </a:stretch>
                        </pic:blipFill>
                        <pic:spPr>
                          <a:xfrm>
                            <a:off x="2046732" y="1261872"/>
                            <a:ext cx="315468" cy="275844"/>
                          </a:xfrm>
                          <a:prstGeom prst="rect">
                            <a:avLst/>
                          </a:prstGeom>
                        </pic:spPr>
                      </pic:pic>
                      <pic:pic>
                        <pic:nvPicPr>
                          <pic:cNvPr id="1406" name="Image 1406"/>
                          <pic:cNvPicPr/>
                        </pic:nvPicPr>
                        <pic:blipFill>
                          <a:blip r:embed="rId789" cstate="print"/>
                          <a:stretch>
                            <a:fillRect/>
                          </a:stretch>
                        </pic:blipFill>
                        <pic:spPr>
                          <a:xfrm>
                            <a:off x="0" y="0"/>
                            <a:ext cx="411480" cy="283464"/>
                          </a:xfrm>
                          <a:prstGeom prst="rect">
                            <a:avLst/>
                          </a:prstGeom>
                        </pic:spPr>
                      </pic:pic>
                      <pic:pic>
                        <pic:nvPicPr>
                          <pic:cNvPr id="1407" name="Image 1407"/>
                          <pic:cNvPicPr/>
                        </pic:nvPicPr>
                        <pic:blipFill>
                          <a:blip r:embed="rId790" cstate="print"/>
                          <a:stretch>
                            <a:fillRect/>
                          </a:stretch>
                        </pic:blipFill>
                        <pic:spPr>
                          <a:xfrm>
                            <a:off x="451104" y="0"/>
                            <a:ext cx="492251" cy="283464"/>
                          </a:xfrm>
                          <a:prstGeom prst="rect">
                            <a:avLst/>
                          </a:prstGeom>
                        </pic:spPr>
                      </pic:pic>
                      <pic:pic>
                        <pic:nvPicPr>
                          <pic:cNvPr id="1408" name="Image 1408"/>
                          <pic:cNvPicPr/>
                        </pic:nvPicPr>
                        <pic:blipFill>
                          <a:blip r:embed="rId791" cstate="print"/>
                          <a:stretch>
                            <a:fillRect/>
                          </a:stretch>
                        </pic:blipFill>
                        <pic:spPr>
                          <a:xfrm>
                            <a:off x="950975" y="0"/>
                            <a:ext cx="341375" cy="275844"/>
                          </a:xfrm>
                          <a:prstGeom prst="rect">
                            <a:avLst/>
                          </a:prstGeom>
                        </pic:spPr>
                      </pic:pic>
                      <pic:pic>
                        <pic:nvPicPr>
                          <pic:cNvPr id="1409" name="Image 1409"/>
                          <pic:cNvPicPr/>
                        </pic:nvPicPr>
                        <pic:blipFill>
                          <a:blip r:embed="rId792" cstate="print"/>
                          <a:stretch>
                            <a:fillRect/>
                          </a:stretch>
                        </pic:blipFill>
                        <pic:spPr>
                          <a:xfrm>
                            <a:off x="0" y="118871"/>
                            <a:ext cx="569976" cy="283464"/>
                          </a:xfrm>
                          <a:prstGeom prst="rect">
                            <a:avLst/>
                          </a:prstGeom>
                        </pic:spPr>
                      </pic:pic>
                      <wps:wsp>
                        <wps:cNvPr id="1410" name="Graphic 1410"/>
                        <wps:cNvSpPr/>
                        <wps:spPr>
                          <a:xfrm>
                            <a:off x="80771" y="1182624"/>
                            <a:ext cx="669290" cy="271780"/>
                          </a:xfrm>
                          <a:custGeom>
                            <a:avLst/>
                            <a:gdLst/>
                            <a:ahLst/>
                            <a:cxnLst/>
                            <a:rect l="l" t="t" r="r" b="b"/>
                            <a:pathLst>
                              <a:path w="669290" h="271780">
                                <a:moveTo>
                                  <a:pt x="669035" y="0"/>
                                </a:moveTo>
                                <a:lnTo>
                                  <a:pt x="0" y="0"/>
                                </a:lnTo>
                                <a:lnTo>
                                  <a:pt x="0" y="271271"/>
                                </a:lnTo>
                                <a:lnTo>
                                  <a:pt x="669035" y="271271"/>
                                </a:lnTo>
                                <a:lnTo>
                                  <a:pt x="669035" y="0"/>
                                </a:lnTo>
                                <a:close/>
                              </a:path>
                            </a:pathLst>
                          </a:custGeom>
                          <a:solidFill>
                            <a:srgbClr val="E8EEF7"/>
                          </a:solidFill>
                        </wps:spPr>
                        <wps:bodyPr wrap="square" lIns="0" tIns="0" rIns="0" bIns="0" rtlCol="0">
                          <a:prstTxWarp prst="textNoShape">
                            <a:avLst/>
                          </a:prstTxWarp>
                          <a:noAutofit/>
                        </wps:bodyPr>
                      </wps:wsp>
                      <wps:wsp>
                        <wps:cNvPr id="1411" name="Graphic 1411"/>
                        <wps:cNvSpPr/>
                        <wps:spPr>
                          <a:xfrm>
                            <a:off x="80771" y="864108"/>
                            <a:ext cx="1292860" cy="589915"/>
                          </a:xfrm>
                          <a:custGeom>
                            <a:avLst/>
                            <a:gdLst/>
                            <a:ahLst/>
                            <a:cxnLst/>
                            <a:rect l="l" t="t" r="r" b="b"/>
                            <a:pathLst>
                              <a:path w="1292860" h="589915">
                                <a:moveTo>
                                  <a:pt x="0" y="589787"/>
                                </a:moveTo>
                                <a:lnTo>
                                  <a:pt x="669035" y="589787"/>
                                </a:lnTo>
                                <a:lnTo>
                                  <a:pt x="669035" y="318515"/>
                                </a:lnTo>
                                <a:lnTo>
                                  <a:pt x="0" y="318515"/>
                                </a:lnTo>
                                <a:lnTo>
                                  <a:pt x="0" y="589787"/>
                                </a:lnTo>
                                <a:close/>
                              </a:path>
                              <a:path w="1292860" h="589915">
                                <a:moveTo>
                                  <a:pt x="333755" y="454151"/>
                                </a:moveTo>
                                <a:lnTo>
                                  <a:pt x="655319" y="310895"/>
                                </a:lnTo>
                                <a:lnTo>
                                  <a:pt x="975359" y="160019"/>
                                </a:lnTo>
                                <a:lnTo>
                                  <a:pt x="1292351" y="0"/>
                                </a:lnTo>
                              </a:path>
                            </a:pathLst>
                          </a:custGeom>
                          <a:ln w="2975">
                            <a:solidFill>
                              <a:srgbClr val="000000"/>
                            </a:solidFill>
                            <a:prstDash val="solid"/>
                          </a:ln>
                        </wps:spPr>
                        <wps:bodyPr wrap="square" lIns="0" tIns="0" rIns="0" bIns="0" rtlCol="0">
                          <a:prstTxWarp prst="textNoShape">
                            <a:avLst/>
                          </a:prstTxWarp>
                          <a:noAutofit/>
                        </wps:bodyPr>
                      </wps:wsp>
                      <wps:wsp>
                        <wps:cNvPr id="1412" name="Graphic 1412"/>
                        <wps:cNvSpPr/>
                        <wps:spPr>
                          <a:xfrm>
                            <a:off x="1342643" y="841248"/>
                            <a:ext cx="76200" cy="60960"/>
                          </a:xfrm>
                          <a:custGeom>
                            <a:avLst/>
                            <a:gdLst/>
                            <a:ahLst/>
                            <a:cxnLst/>
                            <a:rect l="l" t="t" r="r" b="b"/>
                            <a:pathLst>
                              <a:path w="76200" h="60960">
                                <a:moveTo>
                                  <a:pt x="76199" y="0"/>
                                </a:moveTo>
                                <a:lnTo>
                                  <a:pt x="0" y="0"/>
                                </a:lnTo>
                                <a:lnTo>
                                  <a:pt x="13144" y="12739"/>
                                </a:lnTo>
                                <a:lnTo>
                                  <a:pt x="22859" y="27622"/>
                                </a:lnTo>
                                <a:lnTo>
                                  <a:pt x="29146" y="43934"/>
                                </a:lnTo>
                                <a:lnTo>
                                  <a:pt x="32003" y="60959"/>
                                </a:lnTo>
                                <a:lnTo>
                                  <a:pt x="76199" y="0"/>
                                </a:lnTo>
                                <a:close/>
                              </a:path>
                            </a:pathLst>
                          </a:custGeom>
                          <a:solidFill>
                            <a:srgbClr val="000000"/>
                          </a:solidFill>
                        </wps:spPr>
                        <wps:bodyPr wrap="square" lIns="0" tIns="0" rIns="0" bIns="0" rtlCol="0">
                          <a:prstTxWarp prst="textNoShape">
                            <a:avLst/>
                          </a:prstTxWarp>
                          <a:noAutofit/>
                        </wps:bodyPr>
                      </wps:wsp>
                      <pic:pic>
                        <pic:nvPicPr>
                          <pic:cNvPr id="1413" name="Image 1413"/>
                          <pic:cNvPicPr/>
                        </pic:nvPicPr>
                        <pic:blipFill>
                          <a:blip r:embed="rId793" cstate="print"/>
                          <a:stretch>
                            <a:fillRect/>
                          </a:stretch>
                        </pic:blipFill>
                        <pic:spPr>
                          <a:xfrm>
                            <a:off x="152400" y="1033272"/>
                            <a:ext cx="121920" cy="269748"/>
                          </a:xfrm>
                          <a:prstGeom prst="rect">
                            <a:avLst/>
                          </a:prstGeom>
                        </pic:spPr>
                      </pic:pic>
                    </wpg:wgp>
                  </a:graphicData>
                </a:graphic>
              </wp:inline>
            </w:drawing>
          </mc:Choice>
          <mc:Fallback>
            <w:pict>
              <v:group style="width:189.75pt;height:121.7pt;mso-position-horizontal-relative:char;mso-position-vertical-relative:line" id="docshapegroup1246" coordorigin="0,0" coordsize="3795,2434">
                <v:rect style="position:absolute;left:127;top:792;width:1054;height:430" id="docshape1247" filled="true" fillcolor="#e8eef7" stroked="false">
                  <v:fill type="solid"/>
                </v:rect>
                <v:rect style="position:absolute;left:127;top:792;width:1054;height:430" id="docshape1248" filled="false" stroked="true" strokeweight=".234288pt" strokecolor="#000000">
                  <v:stroke dashstyle="solid"/>
                </v:rect>
                <v:rect style="position:absolute;left:2234;top:686;width:1546;height:430" id="docshape1249" filled="true" fillcolor="#e8eef7" stroked="false">
                  <v:fill type="solid"/>
                </v:rect>
                <v:rect style="position:absolute;left:2234;top:686;width:1546;height:430" id="docshape1250" filled="false" stroked="true" strokeweight=".234288pt" strokecolor="#000000">
                  <v:stroke dashstyle="solid"/>
                </v:rect>
                <v:shape style="position:absolute;left:2690;top:847;width:39;height:368" type="#_x0000_t75" id="docshape1251" stroked="false">
                  <v:imagedata r:id="rId778" o:title=""/>
                </v:shape>
                <v:shape style="position:absolute;left:2745;top:799;width:596;height:656" type="#_x0000_t75" id="docshape1252" stroked="false">
                  <v:imagedata r:id="rId779" o:title=""/>
                </v:shape>
                <v:line style="position:absolute" from="2669,996" to="3346,996" stroked="true" strokeweight=".878616pt" strokecolor="#000000">
                  <v:stroke dashstyle="solid"/>
                </v:line>
                <v:rect style="position:absolute;left:2234;top:1111;width:1546;height:428" id="docshape1253" filled="true" fillcolor="#e8eef7" stroked="false">
                  <v:fill type="solid"/>
                </v:rect>
                <v:rect style="position:absolute;left:2234;top:1111;width:1546;height:428" id="docshape1254" filled="false" stroked="true" strokeweight=".234288pt" strokecolor="#000000">
                  <v:stroke dashstyle="solid"/>
                </v:rect>
                <v:shape style="position:absolute;left:2316;top:1322;width:58;height:44" type="#_x0000_t75" id="docshape1255" stroked="false">
                  <v:imagedata r:id="rId780" o:title=""/>
                </v:shape>
                <v:shape style="position:absolute;left:2421;top:1248;width:572;height:389" type="#_x0000_t75" id="docshape1256" stroked="false">
                  <v:imagedata r:id="rId781" o:title=""/>
                </v:shape>
                <v:shape style="position:absolute;left:3045;top:1245;width:500;height:396" type="#_x0000_t75" id="docshape1257" stroked="false">
                  <v:imagedata r:id="rId782" o:title=""/>
                </v:shape>
                <v:shape style="position:absolute;left:652;top:1008;width:1500;height:65" id="docshape1258" coordorigin="653,1008" coordsize="1500,65" path="m653,1008l1152,1015,1651,1039,2153,1073e" filled="false" stroked="true" strokeweight=".234288pt" strokecolor="#000000">
                  <v:path arrowok="t"/>
                  <v:stroke dashstyle="solid"/>
                </v:shape>
                <v:shape style="position:absolute;left:2124;top:1017;width:111;height:108" type="#_x0000_t75" id="docshape1259" stroked="false">
                  <v:imagedata r:id="rId783" o:title=""/>
                </v:shape>
                <v:shape style="position:absolute;left:223;top:595;width:96;height:324" type="#_x0000_t75" id="docshape1260" stroked="false">
                  <v:imagedata r:id="rId784" o:title=""/>
                </v:shape>
                <v:shape style="position:absolute;left:2354;top:1586;width:1440;height:267" type="#_x0000_t75" id="docshape1261" stroked="false">
                  <v:imagedata r:id="rId785" o:title=""/>
                </v:shape>
                <v:shape style="position:absolute;left:2541;top:1795;width:1076;height:432" type="#_x0000_t75" id="docshape1262" stroked="false">
                  <v:imagedata r:id="rId786" o:title=""/>
                </v:shape>
                <v:shape style="position:absolute;left:2436;top:1987;width:776;height:447" type="#_x0000_t75" id="docshape1263" stroked="false">
                  <v:imagedata r:id="rId787" o:title=""/>
                </v:shape>
                <v:shape style="position:absolute;left:3223;top:1987;width:497;height:435" type="#_x0000_t75" id="docshape1264" stroked="false">
                  <v:imagedata r:id="rId788" o:title=""/>
                </v:shape>
                <v:shape style="position:absolute;left:0;top:0;width:648;height:447" type="#_x0000_t75" id="docshape1265" stroked="false">
                  <v:imagedata r:id="rId789" o:title=""/>
                </v:shape>
                <v:shape style="position:absolute;left:710;top:0;width:776;height:447" type="#_x0000_t75" id="docshape1266" stroked="false">
                  <v:imagedata r:id="rId790" o:title=""/>
                </v:shape>
                <v:shape style="position:absolute;left:1497;top:0;width:538;height:435" type="#_x0000_t75" id="docshape1267" stroked="false">
                  <v:imagedata r:id="rId791" o:title=""/>
                </v:shape>
                <v:shape style="position:absolute;left:0;top:187;width:898;height:447" type="#_x0000_t75" id="docshape1268" stroked="false">
                  <v:imagedata r:id="rId792" o:title=""/>
                </v:shape>
                <v:rect style="position:absolute;left:127;top:1862;width:1054;height:428" id="docshape1269" filled="true" fillcolor="#e8eef7" stroked="false">
                  <v:fill type="solid"/>
                </v:rect>
                <v:shape style="position:absolute;left:127;top:1360;width:2036;height:929" id="docshape1270" coordorigin="127,1361" coordsize="2036,929" path="m127,2290l1181,2290,1181,1862,127,1862,127,2290xm653,2076l1159,1850,1663,1613,2162,1361e" filled="false" stroked="true" strokeweight=".234288pt" strokecolor="#000000">
                  <v:path arrowok="t"/>
                  <v:stroke dashstyle="solid"/>
                </v:shape>
                <v:shape style="position:absolute;left:2114;top:1324;width:120;height:96" id="docshape1271" coordorigin="2114,1325" coordsize="120,96" path="m2234,1325l2114,1325,2135,1345,2150,1368,2160,1394,2165,1421,2234,1325xe" filled="true" fillcolor="#000000" stroked="false">
                  <v:path arrowok="t"/>
                  <v:fill type="solid"/>
                </v:shape>
                <v:shape style="position:absolute;left:240;top:1627;width:192;height:425" type="#_x0000_t75" id="docshape1272" stroked="false">
                  <v:imagedata r:id="rId793" o:title=""/>
                </v:shape>
              </v:group>
            </w:pict>
          </mc:Fallback>
        </mc:AlternateContent>
      </w:r>
      <w:r>
        <w:rPr>
          <w:sz w:val="20"/>
        </w:rPr>
      </w:r>
    </w:p>
    <w:p>
      <w:pPr>
        <w:spacing w:before="55"/>
        <w:ind w:left="0" w:right="13" w:firstLine="0"/>
        <w:jc w:val="center"/>
        <w:rPr>
          <w:rFonts w:ascii="Arial" w:hAnsi="Arial"/>
          <w:sz w:val="17"/>
        </w:rPr>
      </w:pPr>
      <w:r>
        <w:rPr>
          <w:rFonts w:ascii="Arial" w:hAnsi="Arial"/>
          <w:sz w:val="17"/>
        </w:rPr>
        <w:t>Hình</w:t>
      </w:r>
      <w:r>
        <w:rPr>
          <w:rFonts w:ascii="Arial" w:hAnsi="Arial"/>
          <w:spacing w:val="-5"/>
          <w:sz w:val="17"/>
        </w:rPr>
        <w:t> </w:t>
      </w:r>
      <w:r>
        <w:rPr>
          <w:rFonts w:ascii="Arial" w:hAnsi="Arial"/>
          <w:sz w:val="17"/>
        </w:rPr>
        <w:t>4.4.</w:t>
      </w:r>
      <w:r>
        <w:rPr>
          <w:rFonts w:ascii="Arial" w:hAnsi="Arial"/>
          <w:spacing w:val="-4"/>
          <w:sz w:val="17"/>
        </w:rPr>
        <w:t> </w:t>
      </w:r>
      <w:r>
        <w:rPr>
          <w:rFonts w:ascii="Arial" w:hAnsi="Arial"/>
          <w:sz w:val="17"/>
        </w:rPr>
        <w:t>Phép</w:t>
      </w:r>
      <w:r>
        <w:rPr>
          <w:rFonts w:ascii="Arial" w:hAnsi="Arial"/>
          <w:spacing w:val="-5"/>
          <w:sz w:val="17"/>
        </w:rPr>
        <w:t> </w:t>
      </w:r>
      <w:r>
        <w:rPr>
          <w:rFonts w:ascii="Arial" w:hAnsi="Arial"/>
          <w:sz w:val="17"/>
        </w:rPr>
        <w:t>gán</w:t>
      </w:r>
      <w:r>
        <w:rPr>
          <w:rFonts w:ascii="Arial" w:hAnsi="Arial"/>
          <w:spacing w:val="-5"/>
          <w:sz w:val="17"/>
        </w:rPr>
        <w:t> </w:t>
      </w:r>
      <w:r>
        <w:rPr>
          <w:rFonts w:ascii="Arial" w:hAnsi="Arial"/>
          <w:sz w:val="17"/>
        </w:rPr>
        <w:t>đối</w:t>
      </w:r>
      <w:r>
        <w:rPr>
          <w:rFonts w:ascii="Arial" w:hAnsi="Arial"/>
          <w:spacing w:val="-4"/>
          <w:sz w:val="17"/>
        </w:rPr>
        <w:t> </w:t>
      </w:r>
      <w:r>
        <w:rPr>
          <w:rFonts w:ascii="Arial" w:hAnsi="Arial"/>
          <w:sz w:val="17"/>
        </w:rPr>
        <w:t>với</w:t>
      </w:r>
      <w:r>
        <w:rPr>
          <w:rFonts w:ascii="Arial" w:hAnsi="Arial"/>
          <w:spacing w:val="-6"/>
          <w:sz w:val="17"/>
        </w:rPr>
        <w:t> </w:t>
      </w:r>
      <w:r>
        <w:rPr>
          <w:rFonts w:ascii="Arial" w:hAnsi="Arial"/>
          <w:sz w:val="17"/>
        </w:rPr>
        <w:t>biến</w:t>
      </w:r>
      <w:r>
        <w:rPr>
          <w:rFonts w:ascii="Arial" w:hAnsi="Arial"/>
          <w:spacing w:val="-4"/>
          <w:sz w:val="17"/>
        </w:rPr>
        <w:t> </w:t>
      </w:r>
      <w:r>
        <w:rPr>
          <w:rFonts w:ascii="Arial" w:hAnsi="Arial"/>
          <w:sz w:val="17"/>
        </w:rPr>
        <w:t>tham</w:t>
      </w:r>
      <w:r>
        <w:rPr>
          <w:rFonts w:ascii="Arial" w:hAnsi="Arial"/>
          <w:spacing w:val="-4"/>
          <w:sz w:val="17"/>
        </w:rPr>
        <w:t> </w:t>
      </w:r>
      <w:r>
        <w:rPr>
          <w:rFonts w:ascii="Arial" w:hAnsi="Arial"/>
          <w:spacing w:val="-2"/>
          <w:sz w:val="17"/>
        </w:rPr>
        <w:t>chiếu.</w:t>
      </w:r>
    </w:p>
    <w:p>
      <w:pPr>
        <w:pStyle w:val="BodyText"/>
        <w:rPr>
          <w:rFonts w:ascii="Arial"/>
          <w:sz w:val="17"/>
        </w:rPr>
      </w:pPr>
    </w:p>
    <w:p>
      <w:pPr>
        <w:pStyle w:val="BodyText"/>
        <w:spacing w:before="67"/>
        <w:rPr>
          <w:rFonts w:ascii="Arial"/>
          <w:sz w:val="17"/>
        </w:rPr>
      </w:pPr>
    </w:p>
    <w:p>
      <w:pPr>
        <w:pStyle w:val="ListParagraph"/>
        <w:numPr>
          <w:ilvl w:val="1"/>
          <w:numId w:val="31"/>
        </w:numPr>
        <w:tabs>
          <w:tab w:pos="830" w:val="left" w:leader="none"/>
        </w:tabs>
        <w:spacing w:line="240" w:lineRule="auto" w:before="0" w:after="0"/>
        <w:ind w:left="830" w:right="0" w:hanging="399"/>
        <w:jc w:val="left"/>
        <w:rPr>
          <w:sz w:val="22"/>
        </w:rPr>
      </w:pPr>
      <w:r>
        <w:rPr>
          <w:w w:val="105"/>
          <w:sz w:val="22"/>
        </w:rPr>
        <w:t>CÁC</w:t>
      </w:r>
      <w:r>
        <w:rPr>
          <w:spacing w:val="-2"/>
          <w:w w:val="105"/>
          <w:sz w:val="22"/>
        </w:rPr>
        <w:t> </w:t>
      </w:r>
      <w:r>
        <w:rPr>
          <w:w w:val="105"/>
          <w:sz w:val="22"/>
        </w:rPr>
        <w:t>PHÉP</w:t>
      </w:r>
      <w:r>
        <w:rPr>
          <w:spacing w:val="-3"/>
          <w:w w:val="105"/>
          <w:sz w:val="22"/>
        </w:rPr>
        <w:t> </w:t>
      </w:r>
      <w:r>
        <w:rPr>
          <w:w w:val="105"/>
          <w:sz w:val="22"/>
        </w:rPr>
        <w:t>SO </w:t>
      </w:r>
      <w:r>
        <w:rPr>
          <w:spacing w:val="-4"/>
          <w:w w:val="105"/>
          <w:sz w:val="22"/>
        </w:rPr>
        <w:t>SÁNH</w:t>
      </w:r>
    </w:p>
    <w:p>
      <w:pPr>
        <w:pStyle w:val="BodyText"/>
        <w:spacing w:line="244" w:lineRule="auto" w:before="236"/>
        <w:ind w:left="431" w:right="436" w:firstLine="427"/>
        <w:jc w:val="both"/>
      </w:pPr>
      <w:r>
        <w:rPr/>
        <w:t>Cũng tương tự như phép gán, các phép so sánh == và != đối với các biến tham chiếu so sánh chuỗi bit nằm trong các biến đó. Ta biết rằng chuỗi bit của hai tham</w:t>
      </w:r>
      <w:r>
        <w:rPr>
          <w:spacing w:val="40"/>
        </w:rPr>
        <w:t> </w:t>
      </w:r>
      <w:r>
        <w:rPr/>
        <w:t>chiếu sẽ giống hệt nhau nếu chúng cùng chiếu tới một đối tượng. Nói cách khác, so sánh hai biến tham chiếu là kiểm tra xem chúng có trỏ tới cùng một đối tượng hay không. Các phép so sánh tham chiếu không hề so sánh nội dung đối tượng mà tham chiếu</w:t>
      </w:r>
      <w:r>
        <w:rPr>
          <w:spacing w:val="34"/>
        </w:rPr>
        <w:t> </w:t>
      </w:r>
      <w:r>
        <w:rPr/>
        <w:t>chiếu</w:t>
      </w:r>
      <w:r>
        <w:rPr>
          <w:spacing w:val="34"/>
        </w:rPr>
        <w:t> </w:t>
      </w:r>
      <w:r>
        <w:rPr/>
        <w:t>tới.</w:t>
      </w:r>
      <w:r>
        <w:rPr>
          <w:spacing w:val="34"/>
        </w:rPr>
        <w:t> </w:t>
      </w:r>
      <w:r>
        <w:rPr/>
        <w:t>Trong</w:t>
      </w:r>
      <w:r>
        <w:rPr>
          <w:spacing w:val="29"/>
        </w:rPr>
        <w:t> </w:t>
      </w:r>
      <w:r>
        <w:rPr/>
        <w:t>ví</w:t>
      </w:r>
      <w:r>
        <w:rPr>
          <w:spacing w:val="32"/>
        </w:rPr>
        <w:t> </w:t>
      </w:r>
      <w:r>
        <w:rPr/>
        <w:t>dụ</w:t>
      </w:r>
      <w:r>
        <w:rPr>
          <w:spacing w:val="34"/>
        </w:rPr>
        <w:t> </w:t>
      </w:r>
      <w:r>
        <w:rPr/>
        <w:t>Hình</w:t>
      </w:r>
      <w:r>
        <w:rPr>
          <w:spacing w:val="34"/>
        </w:rPr>
        <w:t> </w:t>
      </w:r>
      <w:r>
        <w:rPr/>
        <w:t>4.5,</w:t>
      </w:r>
      <w:r>
        <w:rPr>
          <w:spacing w:val="34"/>
        </w:rPr>
        <w:t> </w:t>
      </w:r>
      <w:r>
        <w:rPr/>
        <w:t>c1</w:t>
      </w:r>
      <w:r>
        <w:rPr>
          <w:spacing w:val="33"/>
        </w:rPr>
        <w:t> </w:t>
      </w:r>
      <w:r>
        <w:rPr/>
        <w:t>và</w:t>
      </w:r>
      <w:r>
        <w:rPr>
          <w:spacing w:val="33"/>
        </w:rPr>
        <w:t> </w:t>
      </w:r>
      <w:r>
        <w:rPr/>
        <w:t>c3</w:t>
      </w:r>
      <w:r>
        <w:rPr>
          <w:spacing w:val="33"/>
        </w:rPr>
        <w:t> </w:t>
      </w:r>
      <w:r>
        <w:rPr/>
        <w:t>bằng</w:t>
      </w:r>
      <w:r>
        <w:rPr>
          <w:spacing w:val="32"/>
        </w:rPr>
        <w:t> </w:t>
      </w:r>
      <w:r>
        <w:rPr/>
        <w:t>nhau</w:t>
      </w:r>
      <w:r>
        <w:rPr>
          <w:spacing w:val="34"/>
        </w:rPr>
        <w:t> </w:t>
      </w:r>
      <w:r>
        <w:rPr/>
        <w:t>vì</w:t>
      </w:r>
      <w:r>
        <w:rPr>
          <w:spacing w:val="32"/>
        </w:rPr>
        <w:t> </w:t>
      </w:r>
      <w:r>
        <w:rPr/>
        <w:t>chúng</w:t>
      </w:r>
      <w:r>
        <w:rPr>
          <w:spacing w:val="29"/>
        </w:rPr>
        <w:t> </w:t>
      </w:r>
      <w:r>
        <w:rPr/>
        <w:t>chiếu</w:t>
      </w:r>
      <w:r>
        <w:rPr>
          <w:spacing w:val="36"/>
        </w:rPr>
        <w:t> </w:t>
      </w:r>
      <w:r>
        <w:rPr/>
        <w:t>tới</w:t>
      </w:r>
      <w:r>
        <w:rPr>
          <w:spacing w:val="32"/>
        </w:rPr>
        <w:t> </w:t>
      </w:r>
      <w:r>
        <w:rPr/>
        <w:t>cùng một đối tượng. Còn c1 và c2 khác nhau vì chúng chiếu tới hai đối tượng nằm tại hai</w:t>
      </w:r>
      <w:r>
        <w:rPr>
          <w:spacing w:val="40"/>
        </w:rPr>
        <w:t> </w:t>
      </w:r>
      <w:r>
        <w:rPr/>
        <w:t>chỗ</w:t>
      </w:r>
      <w:r>
        <w:rPr>
          <w:spacing w:val="30"/>
        </w:rPr>
        <w:t> </w:t>
      </w:r>
      <w:r>
        <w:rPr/>
        <w:t>khác</w:t>
      </w:r>
      <w:r>
        <w:rPr>
          <w:spacing w:val="31"/>
        </w:rPr>
        <w:t> </w:t>
      </w:r>
      <w:r>
        <w:rPr/>
        <w:t>nhau</w:t>
      </w:r>
      <w:r>
        <w:rPr>
          <w:spacing w:val="31"/>
        </w:rPr>
        <w:t> </w:t>
      </w:r>
      <w:r>
        <w:rPr/>
        <w:t>trong</w:t>
      </w:r>
      <w:r>
        <w:rPr>
          <w:spacing w:val="30"/>
        </w:rPr>
        <w:t> </w:t>
      </w:r>
      <w:r>
        <w:rPr/>
        <w:t>bộ</w:t>
      </w:r>
      <w:r>
        <w:rPr>
          <w:spacing w:val="26"/>
        </w:rPr>
        <w:t> </w:t>
      </w:r>
      <w:r>
        <w:rPr/>
        <w:t>nhớ,</w:t>
      </w:r>
      <w:r>
        <w:rPr>
          <w:spacing w:val="32"/>
        </w:rPr>
        <w:t> </w:t>
      </w:r>
      <w:r>
        <w:rPr/>
        <w:t>bất</w:t>
      </w:r>
      <w:r>
        <w:rPr>
          <w:spacing w:val="31"/>
        </w:rPr>
        <w:t> </w:t>
      </w:r>
      <w:r>
        <w:rPr/>
        <w:t>kể</w:t>
      </w:r>
      <w:r>
        <w:rPr>
          <w:spacing w:val="30"/>
        </w:rPr>
        <w:t> </w:t>
      </w:r>
      <w:r>
        <w:rPr/>
        <w:t>hai</w:t>
      </w:r>
      <w:r>
        <w:rPr>
          <w:spacing w:val="30"/>
        </w:rPr>
        <w:t> </w:t>
      </w:r>
      <w:r>
        <w:rPr/>
        <w:t>đối</w:t>
      </w:r>
      <w:r>
        <w:rPr>
          <w:spacing w:val="32"/>
        </w:rPr>
        <w:t> </w:t>
      </w:r>
      <w:r>
        <w:rPr/>
        <w:t>tượng</w:t>
      </w:r>
      <w:r>
        <w:rPr>
          <w:spacing w:val="30"/>
        </w:rPr>
        <w:t> </w:t>
      </w:r>
      <w:r>
        <w:rPr/>
        <w:t>đó</w:t>
      </w:r>
      <w:r>
        <w:rPr>
          <w:spacing w:val="30"/>
        </w:rPr>
        <w:t> </w:t>
      </w:r>
      <w:r>
        <w:rPr/>
        <w:t>có</w:t>
      </w:r>
      <w:r>
        <w:rPr>
          <w:spacing w:val="30"/>
        </w:rPr>
        <w:t> </w:t>
      </w:r>
      <w:r>
        <w:rPr/>
        <w:t>"giống</w:t>
      </w:r>
      <w:r>
        <w:rPr>
          <w:spacing w:val="26"/>
        </w:rPr>
        <w:t> </w:t>
      </w:r>
      <w:r>
        <w:rPr/>
        <w:t>nhau"</w:t>
      </w:r>
      <w:r>
        <w:rPr>
          <w:spacing w:val="31"/>
        </w:rPr>
        <w:t> </w:t>
      </w:r>
      <w:r>
        <w:rPr/>
        <w:t>về</w:t>
      </w:r>
      <w:r>
        <w:rPr>
          <w:spacing w:val="28"/>
        </w:rPr>
        <w:t> </w:t>
      </w:r>
      <w:r>
        <w:rPr/>
        <w:t>nội</w:t>
      </w:r>
      <w:r>
        <w:rPr>
          <w:spacing w:val="30"/>
        </w:rPr>
        <w:t> </w:t>
      </w:r>
      <w:r>
        <w:rPr/>
        <w:t>dung hay không.</w:t>
      </w:r>
    </w:p>
    <w:p>
      <w:pPr>
        <w:pStyle w:val="BodyText"/>
        <w:rPr>
          <w:sz w:val="15"/>
        </w:rPr>
      </w:pPr>
    </w:p>
    <w:p>
      <w:pPr>
        <w:pStyle w:val="BodyText"/>
        <w:spacing w:before="47"/>
        <w:rPr>
          <w:sz w:val="15"/>
        </w:rPr>
      </w:pPr>
    </w:p>
    <w:p>
      <w:pPr>
        <w:spacing w:line="256" w:lineRule="auto" w:before="0"/>
        <w:ind w:left="2126" w:right="5951" w:firstLine="0"/>
        <w:jc w:val="left"/>
        <w:rPr>
          <w:rFonts w:ascii="Arial"/>
          <w:sz w:val="15"/>
        </w:rPr>
      </w:pPr>
      <w:r>
        <w:rPr>
          <w:rFonts w:ascii="Arial"/>
          <w:sz w:val="15"/>
        </w:rPr>
        <mc:AlternateContent>
          <mc:Choice Requires="wps">
            <w:drawing>
              <wp:anchor distT="0" distB="0" distL="0" distR="0" allowOverlap="1" layoutInCell="1" locked="0" behindDoc="1" simplePos="0" relativeHeight="476686848">
                <wp:simplePos x="0" y="0"/>
                <wp:positionH relativeFrom="page">
                  <wp:posOffset>2345498</wp:posOffset>
                </wp:positionH>
                <wp:positionV relativeFrom="paragraph">
                  <wp:posOffset>44191</wp:posOffset>
                </wp:positionV>
                <wp:extent cx="2941320" cy="1623060"/>
                <wp:effectExtent l="0" t="0" r="0" b="0"/>
                <wp:wrapNone/>
                <wp:docPr id="1414" name="Group 1414"/>
                <wp:cNvGraphicFramePr>
                  <a:graphicFrameLocks/>
                </wp:cNvGraphicFramePr>
                <a:graphic>
                  <a:graphicData uri="http://schemas.microsoft.com/office/word/2010/wordprocessingGroup">
                    <wpg:wgp>
                      <wpg:cNvPr id="1414" name="Group 1414"/>
                      <wpg:cNvGrpSpPr/>
                      <wpg:grpSpPr>
                        <a:xfrm>
                          <a:off x="0" y="0"/>
                          <a:ext cx="2941320" cy="1623060"/>
                          <a:chExt cx="2941320" cy="1623060"/>
                        </a:xfrm>
                      </wpg:grpSpPr>
                      <wps:wsp>
                        <wps:cNvPr id="1415" name="Graphic 1415"/>
                        <wps:cNvSpPr/>
                        <wps:spPr>
                          <a:xfrm>
                            <a:off x="2282889" y="1354773"/>
                            <a:ext cx="657225" cy="266700"/>
                          </a:xfrm>
                          <a:custGeom>
                            <a:avLst/>
                            <a:gdLst/>
                            <a:ahLst/>
                            <a:cxnLst/>
                            <a:rect l="l" t="t" r="r" b="b"/>
                            <a:pathLst>
                              <a:path w="657225" h="266700">
                                <a:moveTo>
                                  <a:pt x="656843" y="0"/>
                                </a:moveTo>
                                <a:lnTo>
                                  <a:pt x="0" y="0"/>
                                </a:lnTo>
                                <a:lnTo>
                                  <a:pt x="0" y="266699"/>
                                </a:lnTo>
                                <a:lnTo>
                                  <a:pt x="656843" y="266699"/>
                                </a:lnTo>
                                <a:lnTo>
                                  <a:pt x="656843" y="0"/>
                                </a:lnTo>
                                <a:close/>
                              </a:path>
                            </a:pathLst>
                          </a:custGeom>
                          <a:solidFill>
                            <a:srgbClr val="E8EEF7"/>
                          </a:solidFill>
                        </wps:spPr>
                        <wps:bodyPr wrap="square" lIns="0" tIns="0" rIns="0" bIns="0" rtlCol="0">
                          <a:prstTxWarp prst="textNoShape">
                            <a:avLst/>
                          </a:prstTxWarp>
                          <a:noAutofit/>
                        </wps:bodyPr>
                      </wps:wsp>
                      <wps:wsp>
                        <wps:cNvPr id="1416" name="Graphic 1416"/>
                        <wps:cNvSpPr/>
                        <wps:spPr>
                          <a:xfrm>
                            <a:off x="2282889" y="353505"/>
                            <a:ext cx="657225" cy="1268095"/>
                          </a:xfrm>
                          <a:custGeom>
                            <a:avLst/>
                            <a:gdLst/>
                            <a:ahLst/>
                            <a:cxnLst/>
                            <a:rect l="l" t="t" r="r" b="b"/>
                            <a:pathLst>
                              <a:path w="657225" h="1268095">
                                <a:moveTo>
                                  <a:pt x="0" y="1267967"/>
                                </a:moveTo>
                                <a:lnTo>
                                  <a:pt x="656843" y="1267967"/>
                                </a:lnTo>
                                <a:lnTo>
                                  <a:pt x="656843" y="1001267"/>
                                </a:lnTo>
                                <a:lnTo>
                                  <a:pt x="0" y="1001267"/>
                                </a:lnTo>
                                <a:lnTo>
                                  <a:pt x="0" y="1267967"/>
                                </a:lnTo>
                                <a:close/>
                              </a:path>
                              <a:path w="657225" h="1268095">
                                <a:moveTo>
                                  <a:pt x="327659" y="1135379"/>
                                </a:moveTo>
                                <a:lnTo>
                                  <a:pt x="387095" y="952499"/>
                                </a:lnTo>
                                <a:lnTo>
                                  <a:pt x="432815" y="783335"/>
                                </a:lnTo>
                                <a:lnTo>
                                  <a:pt x="463295" y="627887"/>
                                </a:lnTo>
                                <a:lnTo>
                                  <a:pt x="478535" y="487679"/>
                                </a:lnTo>
                                <a:lnTo>
                                  <a:pt x="481583" y="361187"/>
                                </a:lnTo>
                                <a:lnTo>
                                  <a:pt x="467867" y="249935"/>
                                </a:lnTo>
                                <a:lnTo>
                                  <a:pt x="441959" y="152399"/>
                                </a:lnTo>
                                <a:lnTo>
                                  <a:pt x="400811" y="68579"/>
                                </a:lnTo>
                                <a:lnTo>
                                  <a:pt x="344423" y="0"/>
                                </a:lnTo>
                              </a:path>
                            </a:pathLst>
                          </a:custGeom>
                          <a:ln w="2923">
                            <a:solidFill>
                              <a:srgbClr val="000000"/>
                            </a:solidFill>
                            <a:prstDash val="solid"/>
                          </a:ln>
                        </wps:spPr>
                        <wps:bodyPr wrap="square" lIns="0" tIns="0" rIns="0" bIns="0" rtlCol="0">
                          <a:prstTxWarp prst="textNoShape">
                            <a:avLst/>
                          </a:prstTxWarp>
                          <a:noAutofit/>
                        </wps:bodyPr>
                      </wps:wsp>
                      <pic:pic>
                        <pic:nvPicPr>
                          <pic:cNvPr id="1417" name="Image 1417"/>
                          <pic:cNvPicPr/>
                        </pic:nvPicPr>
                        <pic:blipFill>
                          <a:blip r:embed="rId794" cstate="print"/>
                          <a:stretch>
                            <a:fillRect/>
                          </a:stretch>
                        </pic:blipFill>
                        <pic:spPr>
                          <a:xfrm>
                            <a:off x="2589213" y="319977"/>
                            <a:ext cx="73151" cy="70103"/>
                          </a:xfrm>
                          <a:prstGeom prst="rect">
                            <a:avLst/>
                          </a:prstGeom>
                        </pic:spPr>
                      </pic:pic>
                      <wps:wsp>
                        <wps:cNvPr id="1418" name="Graphic 1418"/>
                        <wps:cNvSpPr/>
                        <wps:spPr>
                          <a:xfrm>
                            <a:off x="1461" y="470853"/>
                            <a:ext cx="658495" cy="265430"/>
                          </a:xfrm>
                          <a:custGeom>
                            <a:avLst/>
                            <a:gdLst/>
                            <a:ahLst/>
                            <a:cxnLst/>
                            <a:rect l="l" t="t" r="r" b="b"/>
                            <a:pathLst>
                              <a:path w="658495" h="265430">
                                <a:moveTo>
                                  <a:pt x="658367" y="0"/>
                                </a:moveTo>
                                <a:lnTo>
                                  <a:pt x="0" y="0"/>
                                </a:lnTo>
                                <a:lnTo>
                                  <a:pt x="0" y="265175"/>
                                </a:lnTo>
                                <a:lnTo>
                                  <a:pt x="658367" y="265175"/>
                                </a:lnTo>
                                <a:lnTo>
                                  <a:pt x="658367" y="0"/>
                                </a:lnTo>
                                <a:close/>
                              </a:path>
                            </a:pathLst>
                          </a:custGeom>
                          <a:solidFill>
                            <a:srgbClr val="E8EEF7"/>
                          </a:solidFill>
                        </wps:spPr>
                        <wps:bodyPr wrap="square" lIns="0" tIns="0" rIns="0" bIns="0" rtlCol="0">
                          <a:prstTxWarp prst="textNoShape">
                            <a:avLst/>
                          </a:prstTxWarp>
                          <a:noAutofit/>
                        </wps:bodyPr>
                      </wps:wsp>
                      <wps:wsp>
                        <wps:cNvPr id="1419" name="Graphic 1419"/>
                        <wps:cNvSpPr/>
                        <wps:spPr>
                          <a:xfrm>
                            <a:off x="1461" y="208725"/>
                            <a:ext cx="1704339" cy="527685"/>
                          </a:xfrm>
                          <a:custGeom>
                            <a:avLst/>
                            <a:gdLst/>
                            <a:ahLst/>
                            <a:cxnLst/>
                            <a:rect l="l" t="t" r="r" b="b"/>
                            <a:pathLst>
                              <a:path w="1704339" h="527685">
                                <a:moveTo>
                                  <a:pt x="0" y="527303"/>
                                </a:moveTo>
                                <a:lnTo>
                                  <a:pt x="658367" y="527303"/>
                                </a:lnTo>
                                <a:lnTo>
                                  <a:pt x="658367" y="262127"/>
                                </a:lnTo>
                                <a:lnTo>
                                  <a:pt x="0" y="262127"/>
                                </a:lnTo>
                                <a:lnTo>
                                  <a:pt x="0" y="527303"/>
                                </a:lnTo>
                                <a:close/>
                              </a:path>
                              <a:path w="1704339" h="527685">
                                <a:moveTo>
                                  <a:pt x="329183" y="394715"/>
                                </a:moveTo>
                                <a:lnTo>
                                  <a:pt x="466343" y="307847"/>
                                </a:lnTo>
                                <a:lnTo>
                                  <a:pt x="621791" y="230123"/>
                                </a:lnTo>
                                <a:lnTo>
                                  <a:pt x="798575" y="163067"/>
                                </a:lnTo>
                                <a:lnTo>
                                  <a:pt x="995171" y="106679"/>
                                </a:lnTo>
                                <a:lnTo>
                                  <a:pt x="1211579" y="60959"/>
                                </a:lnTo>
                                <a:lnTo>
                                  <a:pt x="1447799" y="25907"/>
                                </a:lnTo>
                                <a:lnTo>
                                  <a:pt x="1703831" y="0"/>
                                </a:lnTo>
                              </a:path>
                            </a:pathLst>
                          </a:custGeom>
                          <a:ln w="2923">
                            <a:solidFill>
                              <a:srgbClr val="000000"/>
                            </a:solidFill>
                            <a:prstDash val="solid"/>
                          </a:ln>
                        </wps:spPr>
                        <wps:bodyPr wrap="square" lIns="0" tIns="0" rIns="0" bIns="0" rtlCol="0">
                          <a:prstTxWarp prst="textNoShape">
                            <a:avLst/>
                          </a:prstTxWarp>
                          <a:noAutofit/>
                        </wps:bodyPr>
                      </wps:wsp>
                      <pic:pic>
                        <pic:nvPicPr>
                          <pic:cNvPr id="1420" name="Image 1420"/>
                          <pic:cNvPicPr/>
                        </pic:nvPicPr>
                        <pic:blipFill>
                          <a:blip r:embed="rId795" cstate="print"/>
                          <a:stretch>
                            <a:fillRect/>
                          </a:stretch>
                        </pic:blipFill>
                        <pic:spPr>
                          <a:xfrm>
                            <a:off x="1687005" y="176721"/>
                            <a:ext cx="68579" cy="67055"/>
                          </a:xfrm>
                          <a:prstGeom prst="rect">
                            <a:avLst/>
                          </a:prstGeom>
                        </pic:spPr>
                      </pic:pic>
                      <wps:wsp>
                        <wps:cNvPr id="1421" name="Graphic 1421"/>
                        <wps:cNvSpPr/>
                        <wps:spPr>
                          <a:xfrm>
                            <a:off x="220917" y="1092645"/>
                            <a:ext cx="658495" cy="265430"/>
                          </a:xfrm>
                          <a:custGeom>
                            <a:avLst/>
                            <a:gdLst/>
                            <a:ahLst/>
                            <a:cxnLst/>
                            <a:rect l="l" t="t" r="r" b="b"/>
                            <a:pathLst>
                              <a:path w="658495" h="265430">
                                <a:moveTo>
                                  <a:pt x="658367" y="0"/>
                                </a:moveTo>
                                <a:lnTo>
                                  <a:pt x="0" y="0"/>
                                </a:lnTo>
                                <a:lnTo>
                                  <a:pt x="0" y="265175"/>
                                </a:lnTo>
                                <a:lnTo>
                                  <a:pt x="658367" y="265175"/>
                                </a:lnTo>
                                <a:lnTo>
                                  <a:pt x="658367" y="0"/>
                                </a:lnTo>
                                <a:close/>
                              </a:path>
                            </a:pathLst>
                          </a:custGeom>
                          <a:solidFill>
                            <a:srgbClr val="E8EEF7"/>
                          </a:solidFill>
                        </wps:spPr>
                        <wps:bodyPr wrap="square" lIns="0" tIns="0" rIns="0" bIns="0" rtlCol="0">
                          <a:prstTxWarp prst="textNoShape">
                            <a:avLst/>
                          </a:prstTxWarp>
                          <a:noAutofit/>
                        </wps:bodyPr>
                      </wps:wsp>
                      <wps:wsp>
                        <wps:cNvPr id="1422" name="Graphic 1422"/>
                        <wps:cNvSpPr/>
                        <wps:spPr>
                          <a:xfrm>
                            <a:off x="220917" y="926529"/>
                            <a:ext cx="856615" cy="431800"/>
                          </a:xfrm>
                          <a:custGeom>
                            <a:avLst/>
                            <a:gdLst/>
                            <a:ahLst/>
                            <a:cxnLst/>
                            <a:rect l="l" t="t" r="r" b="b"/>
                            <a:pathLst>
                              <a:path w="856615" h="431800">
                                <a:moveTo>
                                  <a:pt x="0" y="431291"/>
                                </a:moveTo>
                                <a:lnTo>
                                  <a:pt x="658367" y="431291"/>
                                </a:lnTo>
                                <a:lnTo>
                                  <a:pt x="658367" y="166115"/>
                                </a:lnTo>
                                <a:lnTo>
                                  <a:pt x="0" y="166115"/>
                                </a:lnTo>
                                <a:lnTo>
                                  <a:pt x="0" y="431291"/>
                                </a:lnTo>
                                <a:close/>
                              </a:path>
                              <a:path w="856615" h="431800">
                                <a:moveTo>
                                  <a:pt x="329183" y="298703"/>
                                </a:moveTo>
                                <a:lnTo>
                                  <a:pt x="507491" y="205739"/>
                                </a:lnTo>
                                <a:lnTo>
                                  <a:pt x="684275" y="106679"/>
                                </a:lnTo>
                                <a:lnTo>
                                  <a:pt x="856487" y="0"/>
                                </a:lnTo>
                              </a:path>
                            </a:pathLst>
                          </a:custGeom>
                          <a:ln w="2923">
                            <a:solidFill>
                              <a:srgbClr val="000000"/>
                            </a:solidFill>
                            <a:prstDash val="solid"/>
                          </a:ln>
                        </wps:spPr>
                        <wps:bodyPr wrap="square" lIns="0" tIns="0" rIns="0" bIns="0" rtlCol="0">
                          <a:prstTxWarp prst="textNoShape">
                            <a:avLst/>
                          </a:prstTxWarp>
                          <a:noAutofit/>
                        </wps:bodyPr>
                      </wps:wsp>
                      <pic:pic>
                        <pic:nvPicPr>
                          <pic:cNvPr id="1423" name="Image 1423"/>
                          <pic:cNvPicPr/>
                        </pic:nvPicPr>
                        <pic:blipFill>
                          <a:blip r:embed="rId796" cstate="print"/>
                          <a:stretch>
                            <a:fillRect/>
                          </a:stretch>
                        </pic:blipFill>
                        <pic:spPr>
                          <a:xfrm>
                            <a:off x="1045401" y="899097"/>
                            <a:ext cx="74675" cy="64007"/>
                          </a:xfrm>
                          <a:prstGeom prst="rect">
                            <a:avLst/>
                          </a:prstGeom>
                        </pic:spPr>
                      </pic:pic>
                      <wps:wsp>
                        <wps:cNvPr id="1424" name="Textbox 1424"/>
                        <wps:cNvSpPr txBox="1"/>
                        <wps:spPr>
                          <a:xfrm>
                            <a:off x="1120077" y="696405"/>
                            <a:ext cx="833755" cy="214629"/>
                          </a:xfrm>
                          <a:prstGeom prst="rect">
                            <a:avLst/>
                          </a:prstGeom>
                          <a:solidFill>
                            <a:srgbClr val="E8EEF7"/>
                          </a:solidFill>
                          <a:ln w="2923">
                            <a:solidFill>
                              <a:srgbClr val="000000"/>
                            </a:solidFill>
                            <a:prstDash val="solid"/>
                          </a:ln>
                        </wps:spPr>
                        <wps:txbx>
                          <w:txbxContent>
                            <w:p>
                              <w:pPr>
                                <w:spacing w:before="45"/>
                                <w:ind w:left="434" w:right="0" w:firstLine="0"/>
                                <w:jc w:val="left"/>
                                <w:rPr>
                                  <w:rFonts w:ascii="Arial"/>
                                  <w:color w:val="000000"/>
                                  <w:sz w:val="19"/>
                                </w:rPr>
                              </w:pPr>
                              <w:r>
                                <w:rPr>
                                  <w:rFonts w:ascii="Arial"/>
                                  <w:color w:val="000000"/>
                                  <w:spacing w:val="-4"/>
                                  <w:sz w:val="19"/>
                                  <w:u w:val="single"/>
                                </w:rPr>
                                <w:t>:Cow</w:t>
                              </w:r>
                            </w:p>
                          </w:txbxContent>
                        </wps:txbx>
                        <wps:bodyPr wrap="square" lIns="0" tIns="0" rIns="0" bIns="0" rtlCol="0">
                          <a:noAutofit/>
                        </wps:bodyPr>
                      </wps:wsp>
                      <wps:wsp>
                        <wps:cNvPr id="1425" name="Textbox 1425"/>
                        <wps:cNvSpPr txBox="1"/>
                        <wps:spPr>
                          <a:xfrm>
                            <a:off x="1120077" y="910527"/>
                            <a:ext cx="833755" cy="214629"/>
                          </a:xfrm>
                          <a:prstGeom prst="rect">
                            <a:avLst/>
                          </a:prstGeom>
                          <a:solidFill>
                            <a:srgbClr val="E8EEF7"/>
                          </a:solidFill>
                          <a:ln w="2923">
                            <a:solidFill>
                              <a:srgbClr val="000000"/>
                            </a:solidFill>
                            <a:prstDash val="solid"/>
                          </a:ln>
                        </wps:spPr>
                        <wps:txbx>
                          <w:txbxContent>
                            <w:p>
                              <w:pPr>
                                <w:spacing w:before="69"/>
                                <w:ind w:left="74" w:right="0" w:firstLine="0"/>
                                <w:jc w:val="left"/>
                                <w:rPr>
                                  <w:rFonts w:ascii="Arial"/>
                                  <w:color w:val="000000"/>
                                  <w:sz w:val="15"/>
                                </w:rPr>
                              </w:pPr>
                              <w:r>
                                <w:rPr>
                                  <w:rFonts w:ascii="Arial"/>
                                  <w:color w:val="000000"/>
                                  <w:sz w:val="15"/>
                                </w:rPr>
                                <w:t>name</w:t>
                              </w:r>
                              <w:r>
                                <w:rPr>
                                  <w:rFonts w:ascii="Arial"/>
                                  <w:color w:val="000000"/>
                                  <w:spacing w:val="3"/>
                                  <w:sz w:val="15"/>
                                </w:rPr>
                                <w:t> </w:t>
                              </w:r>
                              <w:r>
                                <w:rPr>
                                  <w:rFonts w:ascii="Arial"/>
                                  <w:color w:val="000000"/>
                                  <w:sz w:val="15"/>
                                </w:rPr>
                                <w:t>=</w:t>
                              </w:r>
                              <w:r>
                                <w:rPr>
                                  <w:rFonts w:ascii="Arial"/>
                                  <w:color w:val="000000"/>
                                  <w:spacing w:val="3"/>
                                  <w:sz w:val="15"/>
                                </w:rPr>
                                <w:t> </w:t>
                              </w:r>
                              <w:r>
                                <w:rPr>
                                  <w:rFonts w:ascii="Arial"/>
                                  <w:color w:val="000000"/>
                                  <w:spacing w:val="-2"/>
                                  <w:sz w:val="15"/>
                                </w:rPr>
                                <w:t>"Daisy"</w:t>
                              </w:r>
                            </w:p>
                          </w:txbxContent>
                        </wps:txbx>
                        <wps:bodyPr wrap="square" lIns="0" tIns="0" rIns="0" bIns="0" rtlCol="0">
                          <a:noAutofit/>
                        </wps:bodyPr>
                      </wps:wsp>
                      <wps:wsp>
                        <wps:cNvPr id="1426" name="Textbox 1426"/>
                        <wps:cNvSpPr txBox="1"/>
                        <wps:spPr>
                          <a:xfrm>
                            <a:off x="219455" y="899097"/>
                            <a:ext cx="901065" cy="460375"/>
                          </a:xfrm>
                          <a:prstGeom prst="rect">
                            <a:avLst/>
                          </a:prstGeom>
                        </wps:spPr>
                        <wps:txbx>
                          <w:txbxContent>
                            <w:p>
                              <w:pPr>
                                <w:spacing w:line="240" w:lineRule="auto" w:before="136"/>
                                <w:rPr>
                                  <w:sz w:val="19"/>
                                </w:rPr>
                              </w:pPr>
                            </w:p>
                            <w:p>
                              <w:pPr>
                                <w:spacing w:before="0"/>
                                <w:ind w:left="107" w:right="0" w:firstLine="0"/>
                                <w:jc w:val="left"/>
                                <w:rPr>
                                  <w:rFonts w:ascii="Arial"/>
                                  <w:sz w:val="19"/>
                                </w:rPr>
                              </w:pPr>
                              <w:r>
                                <w:rPr>
                                  <w:rFonts w:ascii="Arial"/>
                                  <w:spacing w:val="-5"/>
                                  <w:sz w:val="19"/>
                                </w:rPr>
                                <w:t>c2</w:t>
                              </w:r>
                            </w:p>
                          </w:txbxContent>
                        </wps:txbx>
                        <wps:bodyPr wrap="square" lIns="0" tIns="0" rIns="0" bIns="0" rtlCol="0">
                          <a:noAutofit/>
                        </wps:bodyPr>
                      </wps:wsp>
                      <wps:wsp>
                        <wps:cNvPr id="1427" name="Textbox 1427"/>
                        <wps:cNvSpPr txBox="1"/>
                        <wps:spPr>
                          <a:xfrm>
                            <a:off x="1755585" y="1461"/>
                            <a:ext cx="833755" cy="212725"/>
                          </a:xfrm>
                          <a:prstGeom prst="rect">
                            <a:avLst/>
                          </a:prstGeom>
                          <a:solidFill>
                            <a:srgbClr val="E8EEF7"/>
                          </a:solidFill>
                          <a:ln w="2923">
                            <a:solidFill>
                              <a:srgbClr val="000000"/>
                            </a:solidFill>
                            <a:prstDash val="solid"/>
                          </a:ln>
                        </wps:spPr>
                        <wps:txbx>
                          <w:txbxContent>
                            <w:p>
                              <w:pPr>
                                <w:spacing w:before="45"/>
                                <w:ind w:left="434" w:right="0" w:firstLine="0"/>
                                <w:jc w:val="left"/>
                                <w:rPr>
                                  <w:rFonts w:ascii="Arial" w:hAnsi="Arial"/>
                                  <w:color w:val="000000"/>
                                  <w:sz w:val="19"/>
                                </w:rPr>
                              </w:pPr>
                              <w:r>
                                <w:rPr>
                                  <w:rFonts w:ascii="Arial" w:hAnsi="Arial"/>
                                  <w:color w:val="000000"/>
                                  <w:spacing w:val="-4"/>
                                  <w:w w:val="105"/>
                                  <w:sz w:val="19"/>
                                  <w:u w:val="single"/>
                                </w:rPr>
                                <w:t>:C□w</w:t>
                              </w:r>
                            </w:p>
                          </w:txbxContent>
                        </wps:txbx>
                        <wps:bodyPr wrap="square" lIns="0" tIns="0" rIns="0" bIns="0" rtlCol="0">
                          <a:noAutofit/>
                        </wps:bodyPr>
                      </wps:wsp>
                      <wps:wsp>
                        <wps:cNvPr id="1428" name="Textbox 1428"/>
                        <wps:cNvSpPr txBox="1"/>
                        <wps:spPr>
                          <a:xfrm>
                            <a:off x="1755585" y="214059"/>
                            <a:ext cx="833755" cy="214629"/>
                          </a:xfrm>
                          <a:prstGeom prst="rect">
                            <a:avLst/>
                          </a:prstGeom>
                          <a:solidFill>
                            <a:srgbClr val="E8EEF7"/>
                          </a:solidFill>
                          <a:ln w="2923">
                            <a:solidFill>
                              <a:srgbClr val="000000"/>
                            </a:solidFill>
                            <a:prstDash val="solid"/>
                          </a:ln>
                        </wps:spPr>
                        <wps:txbx>
                          <w:txbxContent>
                            <w:p>
                              <w:pPr>
                                <w:spacing w:before="69"/>
                                <w:ind w:left="74" w:right="0" w:firstLine="0"/>
                                <w:jc w:val="left"/>
                                <w:rPr>
                                  <w:rFonts w:ascii="Arial" w:hAnsi="Arial"/>
                                  <w:color w:val="000000"/>
                                  <w:sz w:val="15"/>
                                </w:rPr>
                              </w:pPr>
                              <w:r>
                                <w:rPr>
                                  <w:rFonts w:ascii="Arial" w:hAnsi="Arial"/>
                                  <w:color w:val="000000"/>
                                  <w:w w:val="105"/>
                                  <w:sz w:val="15"/>
                                </w:rPr>
                                <w:t>nam□=</w:t>
                              </w:r>
                              <w:r>
                                <w:rPr>
                                  <w:rFonts w:ascii="Arial" w:hAnsi="Arial"/>
                                  <w:color w:val="000000"/>
                                  <w:spacing w:val="17"/>
                                  <w:w w:val="105"/>
                                  <w:sz w:val="15"/>
                                </w:rPr>
                                <w:t> </w:t>
                              </w:r>
                              <w:r>
                                <w:rPr>
                                  <w:rFonts w:ascii="Arial" w:hAnsi="Arial"/>
                                  <w:color w:val="000000"/>
                                  <w:spacing w:val="-2"/>
                                  <w:w w:val="105"/>
                                  <w:sz w:val="15"/>
                                </w:rPr>
                                <w:t>"Daisy"</w:t>
                              </w:r>
                            </w:p>
                          </w:txbxContent>
                        </wps:txbx>
                        <wps:bodyPr wrap="square" lIns="0" tIns="0" rIns="0" bIns="0" rtlCol="0">
                          <a:noAutofit/>
                        </wps:bodyPr>
                      </wps:wsp>
                      <wps:wsp>
                        <wps:cNvPr id="1429" name="Textbox 1429"/>
                        <wps:cNvSpPr txBox="1"/>
                        <wps:spPr>
                          <a:xfrm>
                            <a:off x="68516" y="532696"/>
                            <a:ext cx="141605" cy="136525"/>
                          </a:xfrm>
                          <a:prstGeom prst="rect">
                            <a:avLst/>
                          </a:prstGeom>
                        </wps:spPr>
                        <wps:txbx>
                          <w:txbxContent>
                            <w:p>
                              <w:pPr>
                                <w:spacing w:line="214" w:lineRule="exact" w:before="0"/>
                                <w:ind w:left="0" w:right="0" w:firstLine="0"/>
                                <w:jc w:val="left"/>
                                <w:rPr>
                                  <w:rFonts w:ascii="Arial"/>
                                  <w:sz w:val="19"/>
                                </w:rPr>
                              </w:pPr>
                              <w:r>
                                <w:rPr>
                                  <w:rFonts w:ascii="Arial"/>
                                  <w:spacing w:val="-5"/>
                                  <w:sz w:val="19"/>
                                </w:rPr>
                                <w:t>c1</w:t>
                              </w:r>
                            </w:p>
                          </w:txbxContent>
                        </wps:txbx>
                        <wps:bodyPr wrap="square" lIns="0" tIns="0" rIns="0" bIns="0" rtlCol="0">
                          <a:noAutofit/>
                        </wps:bodyPr>
                      </wps:wsp>
                    </wpg:wgp>
                  </a:graphicData>
                </a:graphic>
              </wp:anchor>
            </w:drawing>
          </mc:Choice>
          <mc:Fallback>
            <w:pict>
              <v:group style="position:absolute;margin-left:184.684906pt;margin-top:3.479632pt;width:231.6pt;height:127.8pt;mso-position-horizontal-relative:page;mso-position-vertical-relative:paragraph;z-index:-26629632" id="docshapegroup1273" coordorigin="3694,70" coordsize="4632,2556">
                <v:rect style="position:absolute;left:7288;top:2203;width:1035;height:420" id="docshape1274" filled="true" fillcolor="#e8eef7" stroked="false">
                  <v:fill type="solid"/>
                </v:rect>
                <v:shape style="position:absolute;left:7288;top:626;width:1035;height:1997" id="docshape1275" coordorigin="7289,626" coordsize="1035,1997" path="m7289,2623l8323,2623,8323,2203,7289,2203,7289,2623xm7805,2414l7898,2126,7970,1860,8018,1615,8042,1394,8047,1195,8026,1020,7985,866,7920,734,7831,626e" filled="false" stroked="true" strokeweight=".230172pt" strokecolor="#000000">
                  <v:path arrowok="t"/>
                  <v:stroke dashstyle="solid"/>
                </v:shape>
                <v:shape style="position:absolute;left:7771;top:573;width:116;height:111" type="#_x0000_t75" id="docshape1276" stroked="false">
                  <v:imagedata r:id="rId794" o:title=""/>
                </v:shape>
                <v:rect style="position:absolute;left:3696;top:811;width:1037;height:418" id="docshape1277" filled="true" fillcolor="#e8eef7" stroked="false">
                  <v:fill type="solid"/>
                </v:rect>
                <v:shape style="position:absolute;left:3696;top:398;width:2684;height:831" id="docshape1278" coordorigin="3696,398" coordsize="2684,831" path="m3696,1229l4733,1229,4733,811,3696,811,3696,1229xm4214,1020l4430,883,4675,761,4954,655,5263,566,5604,494,5976,439,6379,398e" filled="false" stroked="true" strokeweight=".230172pt" strokecolor="#000000">
                  <v:path arrowok="t"/>
                  <v:stroke dashstyle="solid"/>
                </v:shape>
                <v:shape style="position:absolute;left:6350;top:347;width:108;height:106" type="#_x0000_t75" id="docshape1279" stroked="false">
                  <v:imagedata r:id="rId795" o:title=""/>
                </v:shape>
                <v:rect style="position:absolute;left:4041;top:1790;width:1037;height:418" id="docshape1280" filled="true" fillcolor="#e8eef7" stroked="false">
                  <v:fill type="solid"/>
                </v:rect>
                <v:shape style="position:absolute;left:4041;top:1528;width:1349;height:680" id="docshape1281" coordorigin="4042,1529" coordsize="1349,680" path="m4042,2208l5078,2208,5078,1790,4042,1790,4042,2208xm4560,1999l4841,1853,5119,1697,5390,1529e" filled="false" stroked="true" strokeweight=".230172pt" strokecolor="#000000">
                  <v:path arrowok="t"/>
                  <v:stroke dashstyle="solid"/>
                </v:shape>
                <v:shape style="position:absolute;left:5340;top:1485;width:118;height:101" type="#_x0000_t75" id="docshape1282" stroked="false">
                  <v:imagedata r:id="rId796" o:title=""/>
                </v:shape>
                <v:shape style="position:absolute;left:5457;top:1166;width:1313;height:338" type="#_x0000_t202" id="docshape1283" filled="true" fillcolor="#e8eef7" stroked="true" strokeweight=".230172pt" strokecolor="#000000">
                  <v:textbox inset="0,0,0,0">
                    <w:txbxContent>
                      <w:p>
                        <w:pPr>
                          <w:spacing w:before="45"/>
                          <w:ind w:left="434" w:right="0" w:firstLine="0"/>
                          <w:jc w:val="left"/>
                          <w:rPr>
                            <w:rFonts w:ascii="Arial"/>
                            <w:color w:val="000000"/>
                            <w:sz w:val="19"/>
                          </w:rPr>
                        </w:pPr>
                        <w:r>
                          <w:rPr>
                            <w:rFonts w:ascii="Arial"/>
                            <w:color w:val="000000"/>
                            <w:spacing w:val="-4"/>
                            <w:sz w:val="19"/>
                            <w:u w:val="single"/>
                          </w:rPr>
                          <w:t>:Cow</w:t>
                        </w:r>
                      </w:p>
                    </w:txbxContent>
                  </v:textbox>
                  <v:fill type="solid"/>
                  <v:stroke dashstyle="solid"/>
                  <w10:wrap type="none"/>
                </v:shape>
                <v:shape style="position:absolute;left:5457;top:1503;width:1313;height:338" type="#_x0000_t202" id="docshape1284" filled="true" fillcolor="#e8eef7" stroked="true" strokeweight=".230172pt" strokecolor="#000000">
                  <v:textbox inset="0,0,0,0">
                    <w:txbxContent>
                      <w:p>
                        <w:pPr>
                          <w:spacing w:before="69"/>
                          <w:ind w:left="74" w:right="0" w:firstLine="0"/>
                          <w:jc w:val="left"/>
                          <w:rPr>
                            <w:rFonts w:ascii="Arial"/>
                            <w:color w:val="000000"/>
                            <w:sz w:val="15"/>
                          </w:rPr>
                        </w:pPr>
                        <w:r>
                          <w:rPr>
                            <w:rFonts w:ascii="Arial"/>
                            <w:color w:val="000000"/>
                            <w:sz w:val="15"/>
                          </w:rPr>
                          <w:t>name</w:t>
                        </w:r>
                        <w:r>
                          <w:rPr>
                            <w:rFonts w:ascii="Arial"/>
                            <w:color w:val="000000"/>
                            <w:spacing w:val="3"/>
                            <w:sz w:val="15"/>
                          </w:rPr>
                          <w:t> </w:t>
                        </w:r>
                        <w:r>
                          <w:rPr>
                            <w:rFonts w:ascii="Arial"/>
                            <w:color w:val="000000"/>
                            <w:sz w:val="15"/>
                          </w:rPr>
                          <w:t>=</w:t>
                        </w:r>
                        <w:r>
                          <w:rPr>
                            <w:rFonts w:ascii="Arial"/>
                            <w:color w:val="000000"/>
                            <w:spacing w:val="3"/>
                            <w:sz w:val="15"/>
                          </w:rPr>
                          <w:t> </w:t>
                        </w:r>
                        <w:r>
                          <w:rPr>
                            <w:rFonts w:ascii="Arial"/>
                            <w:color w:val="000000"/>
                            <w:spacing w:val="-2"/>
                            <w:sz w:val="15"/>
                          </w:rPr>
                          <w:t>"Daisy"</w:t>
                        </w:r>
                      </w:p>
                    </w:txbxContent>
                  </v:textbox>
                  <v:fill type="solid"/>
                  <v:stroke dashstyle="solid"/>
                  <w10:wrap type="none"/>
                </v:shape>
                <v:shape style="position:absolute;left:4039;top:1485;width:1419;height:725" type="#_x0000_t202" id="docshape1285" filled="false" stroked="false">
                  <v:textbox inset="0,0,0,0">
                    <w:txbxContent>
                      <w:p>
                        <w:pPr>
                          <w:spacing w:line="240" w:lineRule="auto" w:before="136"/>
                          <w:rPr>
                            <w:sz w:val="19"/>
                          </w:rPr>
                        </w:pPr>
                      </w:p>
                      <w:p>
                        <w:pPr>
                          <w:spacing w:before="0"/>
                          <w:ind w:left="107" w:right="0" w:firstLine="0"/>
                          <w:jc w:val="left"/>
                          <w:rPr>
                            <w:rFonts w:ascii="Arial"/>
                            <w:sz w:val="19"/>
                          </w:rPr>
                        </w:pPr>
                        <w:r>
                          <w:rPr>
                            <w:rFonts w:ascii="Arial"/>
                            <w:spacing w:val="-5"/>
                            <w:sz w:val="19"/>
                          </w:rPr>
                          <w:t>c2</w:t>
                        </w:r>
                      </w:p>
                    </w:txbxContent>
                  </v:textbox>
                  <w10:wrap type="none"/>
                </v:shape>
                <v:shape style="position:absolute;left:6458;top:71;width:1313;height:335" type="#_x0000_t202" id="docshape1286" filled="true" fillcolor="#e8eef7" stroked="true" strokeweight=".230172pt" strokecolor="#000000">
                  <v:textbox inset="0,0,0,0">
                    <w:txbxContent>
                      <w:p>
                        <w:pPr>
                          <w:spacing w:before="45"/>
                          <w:ind w:left="434" w:right="0" w:firstLine="0"/>
                          <w:jc w:val="left"/>
                          <w:rPr>
                            <w:rFonts w:ascii="Arial" w:hAnsi="Arial"/>
                            <w:color w:val="000000"/>
                            <w:sz w:val="19"/>
                          </w:rPr>
                        </w:pPr>
                        <w:r>
                          <w:rPr>
                            <w:rFonts w:ascii="Arial" w:hAnsi="Arial"/>
                            <w:color w:val="000000"/>
                            <w:spacing w:val="-4"/>
                            <w:w w:val="105"/>
                            <w:sz w:val="19"/>
                            <w:u w:val="single"/>
                          </w:rPr>
                          <w:t>:C□w</w:t>
                        </w:r>
                      </w:p>
                    </w:txbxContent>
                  </v:textbox>
                  <v:fill type="solid"/>
                  <v:stroke dashstyle="solid"/>
                  <w10:wrap type="none"/>
                </v:shape>
                <v:shape style="position:absolute;left:6458;top:406;width:1313;height:338" type="#_x0000_t202" id="docshape1287" filled="true" fillcolor="#e8eef7" stroked="true" strokeweight=".230172pt" strokecolor="#000000">
                  <v:textbox inset="0,0,0,0">
                    <w:txbxContent>
                      <w:p>
                        <w:pPr>
                          <w:spacing w:before="69"/>
                          <w:ind w:left="74" w:right="0" w:firstLine="0"/>
                          <w:jc w:val="left"/>
                          <w:rPr>
                            <w:rFonts w:ascii="Arial" w:hAnsi="Arial"/>
                            <w:color w:val="000000"/>
                            <w:sz w:val="15"/>
                          </w:rPr>
                        </w:pPr>
                        <w:r>
                          <w:rPr>
                            <w:rFonts w:ascii="Arial" w:hAnsi="Arial"/>
                            <w:color w:val="000000"/>
                            <w:w w:val="105"/>
                            <w:sz w:val="15"/>
                          </w:rPr>
                          <w:t>nam□=</w:t>
                        </w:r>
                        <w:r>
                          <w:rPr>
                            <w:rFonts w:ascii="Arial" w:hAnsi="Arial"/>
                            <w:color w:val="000000"/>
                            <w:spacing w:val="17"/>
                            <w:w w:val="105"/>
                            <w:sz w:val="15"/>
                          </w:rPr>
                          <w:t> </w:t>
                        </w:r>
                        <w:r>
                          <w:rPr>
                            <w:rFonts w:ascii="Arial" w:hAnsi="Arial"/>
                            <w:color w:val="000000"/>
                            <w:spacing w:val="-2"/>
                            <w:w w:val="105"/>
                            <w:sz w:val="15"/>
                          </w:rPr>
                          <w:t>"Daisy"</w:t>
                        </w:r>
                      </w:p>
                    </w:txbxContent>
                  </v:textbox>
                  <v:fill type="solid"/>
                  <v:stroke dashstyle="solid"/>
                  <w10:wrap type="none"/>
                </v:shape>
                <v:shape style="position:absolute;left:3801;top:908;width:223;height:215" type="#_x0000_t202" id="docshape1288" filled="false" stroked="false">
                  <v:textbox inset="0,0,0,0">
                    <w:txbxContent>
                      <w:p>
                        <w:pPr>
                          <w:spacing w:line="214" w:lineRule="exact" w:before="0"/>
                          <w:ind w:left="0" w:right="0" w:firstLine="0"/>
                          <w:jc w:val="left"/>
                          <w:rPr>
                            <w:rFonts w:ascii="Arial"/>
                            <w:sz w:val="19"/>
                          </w:rPr>
                        </w:pPr>
                        <w:r>
                          <w:rPr>
                            <w:rFonts w:ascii="Arial"/>
                            <w:spacing w:val="-5"/>
                            <w:sz w:val="19"/>
                          </w:rPr>
                          <w:t>c1</w:t>
                        </w:r>
                      </w:p>
                    </w:txbxContent>
                  </v:textbox>
                  <w10:wrap type="none"/>
                </v:shape>
                <w10:wrap type="none"/>
              </v:group>
            </w:pict>
          </mc:Fallback>
        </mc:AlternateContent>
      </w:r>
      <w:r>
        <w:rPr>
          <w:rFonts w:ascii="Arial"/>
          <w:w w:val="110"/>
          <w:sz w:val="15"/>
        </w:rPr>
        <w:t>c1 == c3 is true c1</w:t>
      </w:r>
      <w:r>
        <w:rPr>
          <w:rFonts w:ascii="Arial"/>
          <w:spacing w:val="-12"/>
          <w:w w:val="110"/>
          <w:sz w:val="15"/>
        </w:rPr>
        <w:t> </w:t>
      </w:r>
      <w:r>
        <w:rPr>
          <w:rFonts w:ascii="Arial"/>
          <w:w w:val="110"/>
          <w:sz w:val="15"/>
        </w:rPr>
        <w:t>==</w:t>
      </w:r>
      <w:r>
        <w:rPr>
          <w:rFonts w:ascii="Arial"/>
          <w:spacing w:val="-11"/>
          <w:w w:val="110"/>
          <w:sz w:val="15"/>
        </w:rPr>
        <w:t> </w:t>
      </w:r>
      <w:r>
        <w:rPr>
          <w:rFonts w:ascii="Arial"/>
          <w:w w:val="110"/>
          <w:sz w:val="15"/>
        </w:rPr>
        <w:t>c2</w:t>
      </w:r>
      <w:r>
        <w:rPr>
          <w:rFonts w:ascii="Arial"/>
          <w:spacing w:val="-12"/>
          <w:w w:val="110"/>
          <w:sz w:val="15"/>
        </w:rPr>
        <w:t> </w:t>
      </w:r>
      <w:r>
        <w:rPr>
          <w:rFonts w:ascii="Arial"/>
          <w:w w:val="110"/>
          <w:sz w:val="15"/>
        </w:rPr>
        <w:t>is</w:t>
      </w:r>
      <w:r>
        <w:rPr>
          <w:rFonts w:ascii="Arial"/>
          <w:spacing w:val="-11"/>
          <w:w w:val="110"/>
          <w:sz w:val="15"/>
        </w:rPr>
        <w:t> </w:t>
      </w:r>
      <w:r>
        <w:rPr>
          <w:rFonts w:ascii="Arial"/>
          <w:w w:val="110"/>
          <w:sz w:val="15"/>
        </w:rPr>
        <w:t>false</w:t>
      </w:r>
    </w:p>
    <w:p>
      <w:pPr>
        <w:pStyle w:val="BodyText"/>
        <w:rPr>
          <w:rFonts w:ascii="Arial"/>
          <w:sz w:val="15"/>
        </w:rPr>
      </w:pPr>
    </w:p>
    <w:p>
      <w:pPr>
        <w:pStyle w:val="BodyText"/>
        <w:spacing w:before="49"/>
        <w:rPr>
          <w:rFonts w:ascii="Arial"/>
          <w:sz w:val="15"/>
        </w:rPr>
      </w:pPr>
    </w:p>
    <w:p>
      <w:pPr>
        <w:spacing w:before="1"/>
        <w:ind w:left="2329" w:right="272" w:firstLine="0"/>
        <w:jc w:val="center"/>
        <w:rPr>
          <w:rFonts w:ascii="Arial" w:hAnsi="Arial"/>
          <w:sz w:val="15"/>
        </w:rPr>
      </w:pPr>
      <w:r>
        <w:rPr>
          <w:rFonts w:ascii="Arial" w:hAnsi="Arial"/>
          <w:w w:val="105"/>
          <w:sz w:val="15"/>
        </w:rPr>
        <w:t>đối</w:t>
      </w:r>
      <w:r>
        <w:rPr>
          <w:rFonts w:ascii="Arial" w:hAnsi="Arial"/>
          <w:spacing w:val="-3"/>
          <w:w w:val="105"/>
          <w:sz w:val="15"/>
        </w:rPr>
        <w:t> </w:t>
      </w:r>
      <w:r>
        <w:rPr>
          <w:rFonts w:ascii="Arial" w:hAnsi="Arial"/>
          <w:w w:val="105"/>
          <w:sz w:val="15"/>
        </w:rPr>
        <w:t>tuợng</w:t>
      </w:r>
      <w:r>
        <w:rPr>
          <w:rFonts w:ascii="Arial" w:hAnsi="Arial"/>
          <w:spacing w:val="-3"/>
          <w:w w:val="105"/>
          <w:sz w:val="15"/>
        </w:rPr>
        <w:t> </w:t>
      </w:r>
      <w:r>
        <w:rPr>
          <w:rFonts w:ascii="Arial" w:hAnsi="Arial"/>
          <w:spacing w:val="-5"/>
          <w:w w:val="105"/>
          <w:sz w:val="15"/>
        </w:rPr>
        <w:t>Cow</w:t>
      </w:r>
    </w:p>
    <w:p>
      <w:pPr>
        <w:pStyle w:val="BodyText"/>
        <w:spacing w:before="154"/>
        <w:rPr>
          <w:rFonts w:ascii="Arial"/>
          <w:sz w:val="15"/>
        </w:rPr>
      </w:pPr>
    </w:p>
    <w:p>
      <w:pPr>
        <w:spacing w:before="0"/>
        <w:ind w:left="2584" w:right="0" w:firstLine="0"/>
        <w:jc w:val="left"/>
        <w:rPr>
          <w:rFonts w:ascii="Arial"/>
          <w:sz w:val="15"/>
        </w:rPr>
      </w:pPr>
      <w:r>
        <w:rPr>
          <w:rFonts w:ascii="Arial"/>
          <w:spacing w:val="-5"/>
          <w:sz w:val="15"/>
        </w:rPr>
        <w:t>Cow</w:t>
      </w:r>
    </w:p>
    <w:p>
      <w:pPr>
        <w:pStyle w:val="BodyText"/>
        <w:rPr>
          <w:rFonts w:ascii="Arial"/>
          <w:sz w:val="15"/>
        </w:rPr>
      </w:pPr>
    </w:p>
    <w:p>
      <w:pPr>
        <w:pStyle w:val="BodyText"/>
        <w:spacing w:before="101"/>
        <w:rPr>
          <w:rFonts w:ascii="Arial"/>
          <w:sz w:val="15"/>
        </w:rPr>
      </w:pPr>
    </w:p>
    <w:p>
      <w:pPr>
        <w:spacing w:before="1"/>
        <w:ind w:left="53" w:right="0" w:firstLine="0"/>
        <w:jc w:val="center"/>
        <w:rPr>
          <w:rFonts w:ascii="Arial" w:hAnsi="Arial"/>
          <w:sz w:val="15"/>
        </w:rPr>
      </w:pPr>
      <w:r>
        <w:rPr>
          <w:rFonts w:ascii="Arial" w:hAnsi="Arial"/>
          <w:sz w:val="15"/>
        </w:rPr>
        <w:drawing>
          <wp:anchor distT="0" distB="0" distL="0" distR="0" allowOverlap="1" layoutInCell="1" locked="0" behindDoc="1" simplePos="0" relativeHeight="476686336">
            <wp:simplePos x="0" y="0"/>
            <wp:positionH relativeFrom="page">
              <wp:posOffset>4354320</wp:posOffset>
            </wp:positionH>
            <wp:positionV relativeFrom="paragraph">
              <wp:posOffset>21744</wp:posOffset>
            </wp:positionV>
            <wp:extent cx="2149127" cy="2308284"/>
            <wp:effectExtent l="0" t="0" r="0" b="0"/>
            <wp:wrapNone/>
            <wp:docPr id="1430" name="Image 1430"/>
            <wp:cNvGraphicFramePr>
              <a:graphicFrameLocks/>
            </wp:cNvGraphicFramePr>
            <a:graphic>
              <a:graphicData uri="http://schemas.openxmlformats.org/drawingml/2006/picture">
                <pic:pic>
                  <pic:nvPicPr>
                    <pic:cNvPr id="1430" name="Image 1430"/>
                    <pic:cNvPicPr/>
                  </pic:nvPicPr>
                  <pic:blipFill>
                    <a:blip r:embed="rId7" cstate="print"/>
                    <a:stretch>
                      <a:fillRect/>
                    </a:stretch>
                  </pic:blipFill>
                  <pic:spPr>
                    <a:xfrm>
                      <a:off x="0" y="0"/>
                      <a:ext cx="2149127" cy="2308284"/>
                    </a:xfrm>
                    <a:prstGeom prst="rect">
                      <a:avLst/>
                    </a:prstGeom>
                  </pic:spPr>
                </pic:pic>
              </a:graphicData>
            </a:graphic>
          </wp:anchor>
        </w:drawing>
      </w:r>
      <w:r>
        <w:rPr>
          <w:rFonts w:ascii="Arial" w:hAnsi="Arial"/>
          <w:w w:val="105"/>
          <w:sz w:val="15"/>
        </w:rPr>
        <w:t>đối</w:t>
      </w:r>
      <w:r>
        <w:rPr>
          <w:rFonts w:ascii="Arial" w:hAnsi="Arial"/>
          <w:spacing w:val="-4"/>
          <w:w w:val="105"/>
          <w:sz w:val="15"/>
        </w:rPr>
        <w:t> </w:t>
      </w:r>
      <w:r>
        <w:rPr>
          <w:rFonts w:ascii="Arial" w:hAnsi="Arial"/>
          <w:w w:val="105"/>
          <w:sz w:val="15"/>
        </w:rPr>
        <w:t>tuợng</w:t>
      </w:r>
      <w:r>
        <w:rPr>
          <w:rFonts w:ascii="Arial" w:hAnsi="Arial"/>
          <w:spacing w:val="-2"/>
          <w:w w:val="105"/>
          <w:sz w:val="15"/>
        </w:rPr>
        <w:t> </w:t>
      </w:r>
      <w:r>
        <w:rPr>
          <w:rFonts w:ascii="Arial" w:hAnsi="Arial"/>
          <w:spacing w:val="-5"/>
          <w:w w:val="105"/>
          <w:sz w:val="15"/>
        </w:rPr>
        <w:t>Cow</w:t>
      </w:r>
    </w:p>
    <w:p>
      <w:pPr>
        <w:pStyle w:val="BodyText"/>
        <w:spacing w:before="14"/>
        <w:rPr>
          <w:rFonts w:ascii="Arial"/>
          <w:sz w:val="15"/>
        </w:rPr>
      </w:pPr>
    </w:p>
    <w:p>
      <w:pPr>
        <w:tabs>
          <w:tab w:pos="3021" w:val="left" w:leader="none"/>
        </w:tabs>
        <w:spacing w:before="1"/>
        <w:ind w:left="0" w:right="272" w:firstLine="0"/>
        <w:jc w:val="center"/>
        <w:rPr>
          <w:rFonts w:ascii="Arial"/>
          <w:position w:val="-8"/>
          <w:sz w:val="19"/>
        </w:rPr>
      </w:pPr>
      <w:r>
        <w:rPr>
          <w:rFonts w:ascii="Arial"/>
          <w:spacing w:val="-5"/>
          <w:sz w:val="15"/>
        </w:rPr>
        <w:t>Cow</w:t>
      </w:r>
      <w:r>
        <w:rPr>
          <w:rFonts w:ascii="Arial"/>
          <w:sz w:val="15"/>
        </w:rPr>
        <w:tab/>
      </w:r>
      <w:r>
        <w:rPr>
          <w:rFonts w:ascii="Arial"/>
          <w:spacing w:val="-5"/>
          <w:position w:val="-8"/>
          <w:sz w:val="19"/>
        </w:rPr>
        <w:t>c3</w:t>
      </w:r>
    </w:p>
    <w:p>
      <w:pPr>
        <w:spacing w:before="144"/>
        <w:ind w:left="6177" w:right="0" w:firstLine="0"/>
        <w:jc w:val="left"/>
        <w:rPr>
          <w:rFonts w:ascii="Arial" w:hAnsi="Arial"/>
          <w:sz w:val="15"/>
        </w:rPr>
      </w:pPr>
      <w:r>
        <w:rPr>
          <w:rFonts w:ascii="Arial" w:hAnsi="Arial"/>
          <w:spacing w:val="-5"/>
          <w:w w:val="110"/>
          <w:sz w:val="15"/>
        </w:rPr>
        <w:t>C□w</w:t>
      </w:r>
    </w:p>
    <w:p>
      <w:pPr>
        <w:pStyle w:val="BodyText"/>
        <w:spacing w:before="46"/>
        <w:rPr>
          <w:rFonts w:ascii="Arial"/>
          <w:sz w:val="15"/>
        </w:rPr>
      </w:pPr>
    </w:p>
    <w:p>
      <w:pPr>
        <w:spacing w:before="1"/>
        <w:ind w:left="0" w:right="13" w:firstLine="0"/>
        <w:jc w:val="center"/>
        <w:rPr>
          <w:rFonts w:ascii="Arial" w:hAnsi="Arial"/>
          <w:sz w:val="17"/>
        </w:rPr>
      </w:pPr>
      <w:r>
        <w:rPr>
          <w:rFonts w:ascii="Arial" w:hAnsi="Arial"/>
          <w:sz w:val="17"/>
        </w:rPr>
        <w:t>Hình</w:t>
      </w:r>
      <w:r>
        <w:rPr>
          <w:rFonts w:ascii="Arial" w:hAnsi="Arial"/>
          <w:spacing w:val="-4"/>
          <w:sz w:val="17"/>
        </w:rPr>
        <w:t> </w:t>
      </w:r>
      <w:r>
        <w:rPr>
          <w:rFonts w:ascii="Arial" w:hAnsi="Arial"/>
          <w:sz w:val="17"/>
        </w:rPr>
        <w:t>4.5.</w:t>
      </w:r>
      <w:r>
        <w:rPr>
          <w:rFonts w:ascii="Arial" w:hAnsi="Arial"/>
          <w:spacing w:val="-3"/>
          <w:sz w:val="17"/>
        </w:rPr>
        <w:t> </w:t>
      </w:r>
      <w:r>
        <w:rPr>
          <w:rFonts w:ascii="Arial" w:hAnsi="Arial"/>
          <w:sz w:val="17"/>
        </w:rPr>
        <w:t>So</w:t>
      </w:r>
      <w:r>
        <w:rPr>
          <w:rFonts w:ascii="Arial" w:hAnsi="Arial"/>
          <w:spacing w:val="-6"/>
          <w:sz w:val="17"/>
        </w:rPr>
        <w:t> </w:t>
      </w:r>
      <w:r>
        <w:rPr>
          <w:rFonts w:ascii="Arial" w:hAnsi="Arial"/>
          <w:sz w:val="17"/>
        </w:rPr>
        <w:t>sánh</w:t>
      </w:r>
      <w:r>
        <w:rPr>
          <w:rFonts w:ascii="Arial" w:hAnsi="Arial"/>
          <w:spacing w:val="-6"/>
          <w:sz w:val="17"/>
        </w:rPr>
        <w:t> </w:t>
      </w:r>
      <w:r>
        <w:rPr>
          <w:rFonts w:ascii="Arial" w:hAnsi="Arial"/>
          <w:sz w:val="17"/>
        </w:rPr>
        <w:t>tham</w:t>
      </w:r>
      <w:r>
        <w:rPr>
          <w:rFonts w:ascii="Arial" w:hAnsi="Arial"/>
          <w:spacing w:val="-2"/>
          <w:sz w:val="17"/>
        </w:rPr>
        <w:t> chiếu.</w:t>
      </w:r>
    </w:p>
    <w:p>
      <w:pPr>
        <w:pStyle w:val="BodyText"/>
        <w:spacing w:line="247" w:lineRule="auto" w:before="234"/>
        <w:ind w:left="431" w:right="440" w:firstLine="427"/>
      </w:pPr>
      <w:r>
        <w:rPr/>
        <w:t>Các phép so sánh lớn hơn, nhỏ hơn không có ý nghĩa và không thể dùng cho các kiểu tham chiếu đối tượng.</w:t>
      </w:r>
    </w:p>
    <w:p>
      <w:pPr>
        <w:pStyle w:val="BodyText"/>
        <w:spacing w:line="247" w:lineRule="auto" w:before="111"/>
        <w:ind w:left="431" w:firstLine="427"/>
      </w:pPr>
      <w:r>
        <w:rPr/>
        <w:t>Để so</w:t>
      </w:r>
      <w:r>
        <w:rPr>
          <w:spacing w:val="18"/>
        </w:rPr>
        <w:t> </w:t>
      </w:r>
      <w:r>
        <w:rPr/>
        <w:t>sánh</w:t>
      </w:r>
      <w:r>
        <w:rPr>
          <w:spacing w:val="21"/>
        </w:rPr>
        <w:t> </w:t>
      </w:r>
      <w:r>
        <w:rPr/>
        <w:t>nội</w:t>
      </w:r>
      <w:r>
        <w:rPr>
          <w:spacing w:val="18"/>
        </w:rPr>
        <w:t> </w:t>
      </w:r>
      <w:r>
        <w:rPr/>
        <w:t>dung</w:t>
      </w:r>
      <w:r>
        <w:rPr>
          <w:spacing w:val="18"/>
        </w:rPr>
        <w:t> </w:t>
      </w:r>
      <w:r>
        <w:rPr/>
        <w:t>của</w:t>
      </w:r>
      <w:r>
        <w:rPr>
          <w:spacing w:val="17"/>
        </w:rPr>
        <w:t> </w:t>
      </w:r>
      <w:r>
        <w:rPr/>
        <w:t>các</w:t>
      </w:r>
      <w:r>
        <w:rPr>
          <w:spacing w:val="17"/>
        </w:rPr>
        <w:t> </w:t>
      </w:r>
      <w:r>
        <w:rPr/>
        <w:t>đối</w:t>
      </w:r>
      <w:r>
        <w:rPr>
          <w:spacing w:val="21"/>
        </w:rPr>
        <w:t> </w:t>
      </w:r>
      <w:r>
        <w:rPr/>
        <w:t>tượng,</w:t>
      </w:r>
      <w:r>
        <w:rPr>
          <w:spacing w:val="18"/>
        </w:rPr>
        <w:t> </w:t>
      </w:r>
      <w:r>
        <w:rPr/>
        <w:t>ta</w:t>
      </w:r>
      <w:r>
        <w:rPr>
          <w:spacing w:val="20"/>
        </w:rPr>
        <w:t> </w:t>
      </w:r>
      <w:r>
        <w:rPr/>
        <w:t>có</w:t>
      </w:r>
      <w:r>
        <w:rPr>
          <w:spacing w:val="18"/>
        </w:rPr>
        <w:t> </w:t>
      </w:r>
      <w:r>
        <w:rPr/>
        <w:t>những</w:t>
      </w:r>
      <w:r>
        <w:rPr>
          <w:spacing w:val="18"/>
        </w:rPr>
        <w:t> </w:t>
      </w:r>
      <w:r>
        <w:rPr/>
        <w:t>cách</w:t>
      </w:r>
      <w:r>
        <w:rPr>
          <w:spacing w:val="21"/>
        </w:rPr>
        <w:t> </w:t>
      </w:r>
      <w:r>
        <w:rPr/>
        <w:t>khác</w:t>
      </w:r>
      <w:r>
        <w:rPr>
          <w:spacing w:val="21"/>
        </w:rPr>
        <w:t> </w:t>
      </w:r>
      <w:r>
        <w:rPr/>
        <w:t>sẽ</w:t>
      </w:r>
      <w:r>
        <w:rPr>
          <w:spacing w:val="20"/>
        </w:rPr>
        <w:t> </w:t>
      </w:r>
      <w:r>
        <w:rPr/>
        <w:t>được</w:t>
      </w:r>
      <w:r>
        <w:rPr>
          <w:spacing w:val="23"/>
        </w:rPr>
        <w:t> </w:t>
      </w:r>
      <w:r>
        <w:rPr/>
        <w:t>bàn</w:t>
      </w:r>
      <w:r>
        <w:rPr>
          <w:spacing w:val="21"/>
        </w:rPr>
        <w:t> </w:t>
      </w:r>
      <w:r>
        <w:rPr/>
        <w:t>đến trong những chương sau (các mục 8.5 và 13.5).</w:t>
      </w:r>
    </w:p>
    <w:p>
      <w:pPr>
        <w:pStyle w:val="BodyText"/>
        <w:spacing w:after="0" w:line="247" w:lineRule="auto"/>
        <w:sectPr>
          <w:pgSz w:w="12240" w:h="15840"/>
          <w:pgMar w:header="0" w:footer="1511" w:top="1220" w:bottom="1700" w:left="1440" w:right="1440"/>
        </w:sectPr>
      </w:pPr>
    </w:p>
    <w:p>
      <w:pPr>
        <w:pStyle w:val="ListParagraph"/>
        <w:numPr>
          <w:ilvl w:val="1"/>
          <w:numId w:val="31"/>
        </w:numPr>
        <w:tabs>
          <w:tab w:pos="830" w:val="left" w:leader="none"/>
        </w:tabs>
        <w:spacing w:line="240" w:lineRule="auto" w:before="4" w:after="0"/>
        <w:ind w:left="830" w:right="0" w:hanging="399"/>
        <w:jc w:val="left"/>
        <w:rPr>
          <w:sz w:val="22"/>
        </w:rPr>
      </w:pPr>
      <w:r>
        <w:rPr>
          <w:spacing w:val="-4"/>
          <w:w w:val="105"/>
          <w:sz w:val="22"/>
        </w:rPr>
        <w:t>MẢNG</w:t>
      </w:r>
    </w:p>
    <w:p>
      <w:pPr>
        <w:pStyle w:val="BodyText"/>
        <w:spacing w:line="247" w:lineRule="auto" w:before="234"/>
        <w:ind w:left="431" w:right="440" w:firstLine="427"/>
        <w:jc w:val="both"/>
      </w:pPr>
      <w:r>
        <w:rPr/>
        <w:t>Về mặt hình tượng, mảng (</w:t>
      </w:r>
      <w:r>
        <w:rPr>
          <w:i/>
        </w:rPr>
        <w:t>array</w:t>
      </w:r>
      <w:r>
        <w:rPr/>
        <w:t>) là một chuỗi các biến thuộc cùng một loại được đánh số thứ tự. Ví dụ một mảng int kích thước 5 là một chuỗi liên tục 5 biến kiểu int được đánh số thứ tự từ 0 tới 4. Một mảng Java thực chất là một đối tượng. Một biến mảng là tham chiếu tới một đối tượng mảng.</w:t>
      </w:r>
    </w:p>
    <w:p>
      <w:pPr>
        <w:pStyle w:val="BodyText"/>
        <w:spacing w:before="109"/>
        <w:ind w:left="859"/>
        <w:jc w:val="both"/>
      </w:pPr>
      <w:r>
        <w:rPr/>
        <w:t>Ví</w:t>
      </w:r>
      <w:r>
        <w:rPr>
          <w:spacing w:val="6"/>
        </w:rPr>
        <w:t> </w:t>
      </w:r>
      <w:r>
        <w:rPr>
          <w:spacing w:val="-5"/>
        </w:rPr>
        <w:t>dụ:</w:t>
      </w:r>
    </w:p>
    <w:p>
      <w:pPr>
        <w:spacing w:before="116"/>
        <w:ind w:left="859" w:right="0" w:firstLine="0"/>
        <w:jc w:val="both"/>
        <w:rPr>
          <w:rFonts w:ascii="Trebuchet MS"/>
          <w:sz w:val="20"/>
        </w:rPr>
      </w:pPr>
      <w:r>
        <w:rPr>
          <w:rFonts w:ascii="Trebuchet MS"/>
          <w:w w:val="135"/>
          <w:sz w:val="20"/>
        </w:rPr>
        <w:t>int[]</w:t>
      </w:r>
      <w:r>
        <w:rPr>
          <w:rFonts w:ascii="Trebuchet MS"/>
          <w:spacing w:val="68"/>
          <w:w w:val="135"/>
          <w:sz w:val="20"/>
        </w:rPr>
        <w:t> </w:t>
      </w:r>
      <w:r>
        <w:rPr>
          <w:rFonts w:ascii="Trebuchet MS"/>
          <w:spacing w:val="-2"/>
          <w:w w:val="135"/>
          <w:sz w:val="20"/>
        </w:rPr>
        <w:t>nums;</w:t>
      </w:r>
    </w:p>
    <w:p>
      <w:pPr>
        <w:spacing w:line="249" w:lineRule="auto" w:before="7"/>
        <w:ind w:left="859" w:right="6306" w:firstLine="0"/>
        <w:jc w:val="left"/>
        <w:rPr>
          <w:rFonts w:ascii="Trebuchet MS"/>
          <w:sz w:val="20"/>
        </w:rPr>
      </w:pPr>
      <w:r>
        <w:rPr>
          <w:rFonts w:ascii="Trebuchet MS"/>
          <w:w w:val="115"/>
          <w:sz w:val="20"/>
        </w:rPr>
        <w:t>nums</w:t>
      </w:r>
      <w:r>
        <w:rPr>
          <w:rFonts w:ascii="Trebuchet MS"/>
          <w:spacing w:val="-3"/>
          <w:w w:val="125"/>
          <w:sz w:val="20"/>
        </w:rPr>
        <w:t> </w:t>
      </w:r>
      <w:r>
        <w:rPr>
          <w:rFonts w:ascii="Trebuchet MS"/>
          <w:w w:val="125"/>
          <w:sz w:val="20"/>
        </w:rPr>
        <w:t>=</w:t>
      </w:r>
      <w:r>
        <w:rPr>
          <w:rFonts w:ascii="Trebuchet MS"/>
          <w:spacing w:val="-2"/>
          <w:w w:val="125"/>
          <w:sz w:val="20"/>
        </w:rPr>
        <w:t> </w:t>
      </w:r>
      <w:r>
        <w:rPr>
          <w:rFonts w:ascii="Trebuchet MS"/>
          <w:w w:val="115"/>
          <w:sz w:val="20"/>
        </w:rPr>
        <w:t>new</w:t>
      </w:r>
      <w:r>
        <w:rPr>
          <w:rFonts w:ascii="Trebuchet MS"/>
          <w:spacing w:val="-2"/>
          <w:w w:val="125"/>
          <w:sz w:val="20"/>
        </w:rPr>
        <w:t> </w:t>
      </w:r>
      <w:r>
        <w:rPr>
          <w:rFonts w:ascii="Trebuchet MS"/>
          <w:w w:val="125"/>
          <w:sz w:val="20"/>
        </w:rPr>
        <w:t>int[5]; nums[3]</w:t>
      </w:r>
      <w:r>
        <w:rPr>
          <w:rFonts w:ascii="Trebuchet MS"/>
          <w:w w:val="125"/>
          <w:sz w:val="20"/>
        </w:rPr>
        <w:t> =</w:t>
      </w:r>
      <w:r>
        <w:rPr>
          <w:rFonts w:ascii="Trebuchet MS"/>
          <w:w w:val="125"/>
          <w:sz w:val="20"/>
        </w:rPr>
        <w:t> 2;</w:t>
      </w:r>
    </w:p>
    <w:p>
      <w:pPr>
        <w:pStyle w:val="BodyText"/>
        <w:spacing w:line="244" w:lineRule="auto" w:before="9"/>
        <w:ind w:left="431" w:right="438" w:firstLine="427"/>
        <w:jc w:val="both"/>
      </w:pPr>
      <w:r>
        <w:rPr/>
        <w:t>Lệnh thứ nhất khai báo biến tham chiếu nums kiểu mảng int (int[]). Nó sẽ là cái điều</w:t>
      </w:r>
      <w:r>
        <w:rPr>
          <w:spacing w:val="15"/>
        </w:rPr>
        <w:t> </w:t>
      </w:r>
      <w:r>
        <w:rPr/>
        <w:t>khiểu</w:t>
      </w:r>
      <w:r>
        <w:rPr>
          <w:spacing w:val="17"/>
        </w:rPr>
        <w:t> </w:t>
      </w:r>
      <w:r>
        <w:rPr/>
        <w:t>từ</w:t>
      </w:r>
      <w:r>
        <w:rPr>
          <w:spacing w:val="12"/>
        </w:rPr>
        <w:t> </w:t>
      </w:r>
      <w:r>
        <w:rPr/>
        <w:t>xa</w:t>
      </w:r>
      <w:r>
        <w:rPr>
          <w:spacing w:val="16"/>
        </w:rPr>
        <w:t> </w:t>
      </w:r>
      <w:r>
        <w:rPr/>
        <w:t>của</w:t>
      </w:r>
      <w:r>
        <w:rPr>
          <w:spacing w:val="14"/>
        </w:rPr>
        <w:t> </w:t>
      </w:r>
      <w:r>
        <w:rPr/>
        <w:t>một</w:t>
      </w:r>
      <w:r>
        <w:rPr>
          <w:spacing w:val="17"/>
        </w:rPr>
        <w:t> </w:t>
      </w:r>
      <w:r>
        <w:rPr/>
        <w:t>đối</w:t>
      </w:r>
      <w:r>
        <w:rPr>
          <w:spacing w:val="12"/>
        </w:rPr>
        <w:t> </w:t>
      </w:r>
      <w:r>
        <w:rPr/>
        <w:t>tượng</w:t>
      </w:r>
      <w:r>
        <w:rPr>
          <w:spacing w:val="15"/>
        </w:rPr>
        <w:t> </w:t>
      </w:r>
      <w:r>
        <w:rPr/>
        <w:t>mảng.</w:t>
      </w:r>
      <w:r>
        <w:rPr>
          <w:spacing w:val="17"/>
        </w:rPr>
        <w:t> </w:t>
      </w:r>
      <w:r>
        <w:rPr/>
        <w:t>Lệnh</w:t>
      </w:r>
      <w:r>
        <w:rPr>
          <w:spacing w:val="17"/>
        </w:rPr>
        <w:t> </w:t>
      </w:r>
      <w:r>
        <w:rPr/>
        <w:t>thứ</w:t>
      </w:r>
      <w:r>
        <w:rPr>
          <w:spacing w:val="10"/>
        </w:rPr>
        <w:t> </w:t>
      </w:r>
      <w:r>
        <w:rPr/>
        <w:t>hai</w:t>
      </w:r>
      <w:r>
        <w:rPr>
          <w:spacing w:val="12"/>
        </w:rPr>
        <w:t> </w:t>
      </w:r>
      <w:r>
        <w:rPr/>
        <w:t>tạo</w:t>
      </w:r>
      <w:r>
        <w:rPr>
          <w:spacing w:val="12"/>
        </w:rPr>
        <w:t> </w:t>
      </w:r>
      <w:r>
        <w:rPr/>
        <w:t>một</w:t>
      </w:r>
      <w:r>
        <w:rPr>
          <w:spacing w:val="17"/>
        </w:rPr>
        <w:t> </w:t>
      </w:r>
      <w:r>
        <w:rPr/>
        <w:t>mảng</w:t>
      </w:r>
      <w:r>
        <w:rPr>
          <w:spacing w:val="12"/>
        </w:rPr>
        <w:t> </w:t>
      </w:r>
      <w:r>
        <w:rPr/>
        <w:t>int</w:t>
      </w:r>
      <w:r>
        <w:rPr>
          <w:spacing w:val="17"/>
        </w:rPr>
        <w:t> </w:t>
      </w:r>
      <w:r>
        <w:rPr/>
        <w:t>với</w:t>
      </w:r>
      <w:r>
        <w:rPr>
          <w:spacing w:val="12"/>
        </w:rPr>
        <w:t> </w:t>
      </w:r>
      <w:r>
        <w:rPr/>
        <w:t>độ</w:t>
      </w:r>
      <w:r>
        <w:rPr>
          <w:spacing w:val="12"/>
        </w:rPr>
        <w:t> </w:t>
      </w:r>
      <w:r>
        <w:rPr/>
        <w:t>dài 5 và gắn nó với biến nums đã được khai báo trước đó. Lệnh thứ ba gán giá trị 2 cho phần tử có chỉ số 3 trong mảng.</w:t>
      </w:r>
    </w:p>
    <w:p>
      <w:pPr>
        <w:pStyle w:val="BodyText"/>
        <w:spacing w:before="1"/>
        <w:rPr>
          <w:sz w:val="13"/>
        </w:rPr>
      </w:pPr>
      <w:r>
        <w:rPr>
          <w:sz w:val="13"/>
        </w:rPr>
        <mc:AlternateContent>
          <mc:Choice Requires="wps">
            <w:drawing>
              <wp:anchor distT="0" distB="0" distL="0" distR="0" allowOverlap="1" layoutInCell="1" locked="0" behindDoc="1" simplePos="0" relativeHeight="487701504">
                <wp:simplePos x="0" y="0"/>
                <wp:positionH relativeFrom="page">
                  <wp:posOffset>2092451</wp:posOffset>
                </wp:positionH>
                <wp:positionV relativeFrom="paragraph">
                  <wp:posOffset>127708</wp:posOffset>
                </wp:positionV>
                <wp:extent cx="3278504" cy="1077595"/>
                <wp:effectExtent l="0" t="0" r="0" b="0"/>
                <wp:wrapTopAndBottom/>
                <wp:docPr id="1431" name="Group 1431"/>
                <wp:cNvGraphicFramePr>
                  <a:graphicFrameLocks/>
                </wp:cNvGraphicFramePr>
                <a:graphic>
                  <a:graphicData uri="http://schemas.microsoft.com/office/word/2010/wordprocessingGroup">
                    <wpg:wgp>
                      <wpg:cNvPr id="1431" name="Group 1431"/>
                      <wpg:cNvGrpSpPr/>
                      <wpg:grpSpPr>
                        <a:xfrm>
                          <a:off x="0" y="0"/>
                          <a:ext cx="3278504" cy="1077595"/>
                          <a:chExt cx="3278504" cy="1077595"/>
                        </a:xfrm>
                      </wpg:grpSpPr>
                      <wps:wsp>
                        <wps:cNvPr id="1432" name="Graphic 1432"/>
                        <wps:cNvSpPr/>
                        <wps:spPr>
                          <a:xfrm>
                            <a:off x="76199" y="510457"/>
                            <a:ext cx="647700" cy="262255"/>
                          </a:xfrm>
                          <a:custGeom>
                            <a:avLst/>
                            <a:gdLst/>
                            <a:ahLst/>
                            <a:cxnLst/>
                            <a:rect l="l" t="t" r="r" b="b"/>
                            <a:pathLst>
                              <a:path w="647700" h="262255">
                                <a:moveTo>
                                  <a:pt x="647699" y="0"/>
                                </a:moveTo>
                                <a:lnTo>
                                  <a:pt x="0" y="0"/>
                                </a:lnTo>
                                <a:lnTo>
                                  <a:pt x="0" y="262127"/>
                                </a:lnTo>
                                <a:lnTo>
                                  <a:pt x="647699" y="262127"/>
                                </a:lnTo>
                                <a:lnTo>
                                  <a:pt x="647699" y="0"/>
                                </a:lnTo>
                                <a:close/>
                              </a:path>
                            </a:pathLst>
                          </a:custGeom>
                          <a:solidFill>
                            <a:srgbClr val="E8EEF7"/>
                          </a:solidFill>
                        </wps:spPr>
                        <wps:bodyPr wrap="square" lIns="0" tIns="0" rIns="0" bIns="0" rtlCol="0">
                          <a:prstTxWarp prst="textNoShape">
                            <a:avLst/>
                          </a:prstTxWarp>
                          <a:noAutofit/>
                        </wps:bodyPr>
                      </wps:wsp>
                      <wps:wsp>
                        <wps:cNvPr id="1433" name="Graphic 1433"/>
                        <wps:cNvSpPr/>
                        <wps:spPr>
                          <a:xfrm>
                            <a:off x="76199" y="510457"/>
                            <a:ext cx="647700" cy="262255"/>
                          </a:xfrm>
                          <a:custGeom>
                            <a:avLst/>
                            <a:gdLst/>
                            <a:ahLst/>
                            <a:cxnLst/>
                            <a:rect l="l" t="t" r="r" b="b"/>
                            <a:pathLst>
                              <a:path w="647700" h="262255">
                                <a:moveTo>
                                  <a:pt x="0" y="262127"/>
                                </a:moveTo>
                                <a:lnTo>
                                  <a:pt x="647699" y="262127"/>
                                </a:lnTo>
                                <a:lnTo>
                                  <a:pt x="647699" y="0"/>
                                </a:lnTo>
                                <a:lnTo>
                                  <a:pt x="0" y="0"/>
                                </a:lnTo>
                                <a:lnTo>
                                  <a:pt x="0" y="262127"/>
                                </a:lnTo>
                                <a:close/>
                              </a:path>
                            </a:pathLst>
                          </a:custGeom>
                          <a:ln w="2883">
                            <a:solidFill>
                              <a:srgbClr val="000000"/>
                            </a:solidFill>
                            <a:prstDash val="solid"/>
                          </a:ln>
                        </wps:spPr>
                        <wps:bodyPr wrap="square" lIns="0" tIns="0" rIns="0" bIns="0" rtlCol="0">
                          <a:prstTxWarp prst="textNoShape">
                            <a:avLst/>
                          </a:prstTxWarp>
                          <a:noAutofit/>
                        </wps:bodyPr>
                      </wps:wsp>
                      <wps:wsp>
                        <wps:cNvPr id="1434" name="Graphic 1434"/>
                        <wps:cNvSpPr/>
                        <wps:spPr>
                          <a:xfrm>
                            <a:off x="1763267" y="173653"/>
                            <a:ext cx="273050" cy="265430"/>
                          </a:xfrm>
                          <a:custGeom>
                            <a:avLst/>
                            <a:gdLst/>
                            <a:ahLst/>
                            <a:cxnLst/>
                            <a:rect l="l" t="t" r="r" b="b"/>
                            <a:pathLst>
                              <a:path w="273050" h="265430">
                                <a:moveTo>
                                  <a:pt x="272795" y="0"/>
                                </a:moveTo>
                                <a:lnTo>
                                  <a:pt x="0" y="0"/>
                                </a:lnTo>
                                <a:lnTo>
                                  <a:pt x="0" y="265175"/>
                                </a:lnTo>
                                <a:lnTo>
                                  <a:pt x="272795" y="265175"/>
                                </a:lnTo>
                                <a:lnTo>
                                  <a:pt x="272795" y="0"/>
                                </a:lnTo>
                                <a:close/>
                              </a:path>
                            </a:pathLst>
                          </a:custGeom>
                          <a:solidFill>
                            <a:srgbClr val="E8EEF7"/>
                          </a:solidFill>
                        </wps:spPr>
                        <wps:bodyPr wrap="square" lIns="0" tIns="0" rIns="0" bIns="0" rtlCol="0">
                          <a:prstTxWarp prst="textNoShape">
                            <a:avLst/>
                          </a:prstTxWarp>
                          <a:noAutofit/>
                        </wps:bodyPr>
                      </wps:wsp>
                      <wps:wsp>
                        <wps:cNvPr id="1435" name="Graphic 1435"/>
                        <wps:cNvSpPr/>
                        <wps:spPr>
                          <a:xfrm>
                            <a:off x="400811" y="173653"/>
                            <a:ext cx="1635760" cy="467995"/>
                          </a:xfrm>
                          <a:custGeom>
                            <a:avLst/>
                            <a:gdLst/>
                            <a:ahLst/>
                            <a:cxnLst/>
                            <a:rect l="l" t="t" r="r" b="b"/>
                            <a:pathLst>
                              <a:path w="1635760" h="467995">
                                <a:moveTo>
                                  <a:pt x="1362455" y="265175"/>
                                </a:moveTo>
                                <a:lnTo>
                                  <a:pt x="1635251" y="265175"/>
                                </a:lnTo>
                                <a:lnTo>
                                  <a:pt x="1635251" y="0"/>
                                </a:lnTo>
                                <a:lnTo>
                                  <a:pt x="1362455" y="0"/>
                                </a:lnTo>
                                <a:lnTo>
                                  <a:pt x="1362455" y="265175"/>
                                </a:lnTo>
                                <a:close/>
                              </a:path>
                              <a:path w="1635760" h="467995">
                                <a:moveTo>
                                  <a:pt x="0" y="467867"/>
                                </a:moveTo>
                                <a:lnTo>
                                  <a:pt x="379475" y="388619"/>
                                </a:lnTo>
                                <a:lnTo>
                                  <a:pt x="758951" y="301751"/>
                                </a:lnTo>
                                <a:lnTo>
                                  <a:pt x="1139951" y="207263"/>
                                </a:lnTo>
                              </a:path>
                            </a:pathLst>
                          </a:custGeom>
                          <a:ln w="2883">
                            <a:solidFill>
                              <a:srgbClr val="000000"/>
                            </a:solidFill>
                            <a:prstDash val="solid"/>
                          </a:ln>
                        </wps:spPr>
                        <wps:bodyPr wrap="square" lIns="0" tIns="0" rIns="0" bIns="0" rtlCol="0">
                          <a:prstTxWarp prst="textNoShape">
                            <a:avLst/>
                          </a:prstTxWarp>
                          <a:noAutofit/>
                        </wps:bodyPr>
                      </wps:wsp>
                      <pic:pic>
                        <pic:nvPicPr>
                          <pic:cNvPr id="1436" name="Image 1436"/>
                          <pic:cNvPicPr/>
                        </pic:nvPicPr>
                        <pic:blipFill>
                          <a:blip r:embed="rId797" cstate="print"/>
                          <a:stretch>
                            <a:fillRect/>
                          </a:stretch>
                        </pic:blipFill>
                        <pic:spPr>
                          <a:xfrm>
                            <a:off x="1516379" y="353485"/>
                            <a:ext cx="73151" cy="64007"/>
                          </a:xfrm>
                          <a:prstGeom prst="rect">
                            <a:avLst/>
                          </a:prstGeom>
                        </pic:spPr>
                      </pic:pic>
                      <pic:pic>
                        <pic:nvPicPr>
                          <pic:cNvPr id="1437" name="Image 1437"/>
                          <pic:cNvPicPr/>
                        </pic:nvPicPr>
                        <pic:blipFill>
                          <a:blip r:embed="rId798" cstate="print"/>
                          <a:stretch>
                            <a:fillRect/>
                          </a:stretch>
                        </pic:blipFill>
                        <pic:spPr>
                          <a:xfrm>
                            <a:off x="137160" y="620185"/>
                            <a:ext cx="231648" cy="160020"/>
                          </a:xfrm>
                          <a:prstGeom prst="rect">
                            <a:avLst/>
                          </a:prstGeom>
                        </pic:spPr>
                      </pic:pic>
                      <pic:pic>
                        <pic:nvPicPr>
                          <pic:cNvPr id="1438" name="Image 1438"/>
                          <pic:cNvPicPr/>
                        </pic:nvPicPr>
                        <pic:blipFill>
                          <a:blip r:embed="rId799" cstate="print"/>
                          <a:stretch>
                            <a:fillRect/>
                          </a:stretch>
                        </pic:blipFill>
                        <pic:spPr>
                          <a:xfrm>
                            <a:off x="0" y="12109"/>
                            <a:ext cx="149352" cy="265175"/>
                          </a:xfrm>
                          <a:prstGeom prst="rect">
                            <a:avLst/>
                          </a:prstGeom>
                        </pic:spPr>
                      </pic:pic>
                      <pic:pic>
                        <pic:nvPicPr>
                          <pic:cNvPr id="1439" name="Image 1439"/>
                          <pic:cNvPicPr/>
                        </pic:nvPicPr>
                        <pic:blipFill>
                          <a:blip r:embed="rId800" cstate="print"/>
                          <a:stretch>
                            <a:fillRect/>
                          </a:stretch>
                        </pic:blipFill>
                        <pic:spPr>
                          <a:xfrm>
                            <a:off x="181355" y="28873"/>
                            <a:ext cx="249936" cy="193548"/>
                          </a:xfrm>
                          <a:prstGeom prst="rect">
                            <a:avLst/>
                          </a:prstGeom>
                        </pic:spPr>
                      </pic:pic>
                      <pic:pic>
                        <pic:nvPicPr>
                          <pic:cNvPr id="1440" name="Image 1440"/>
                          <pic:cNvPicPr/>
                        </pic:nvPicPr>
                        <pic:blipFill>
                          <a:blip r:embed="rId801" cstate="print"/>
                          <a:stretch>
                            <a:fillRect/>
                          </a:stretch>
                        </pic:blipFill>
                        <pic:spPr>
                          <a:xfrm>
                            <a:off x="0" y="143173"/>
                            <a:ext cx="307848" cy="160020"/>
                          </a:xfrm>
                          <a:prstGeom prst="rect">
                            <a:avLst/>
                          </a:prstGeom>
                        </pic:spPr>
                      </pic:pic>
                      <pic:pic>
                        <pic:nvPicPr>
                          <pic:cNvPr id="1441" name="Image 1441"/>
                          <pic:cNvPicPr/>
                        </pic:nvPicPr>
                        <pic:blipFill>
                          <a:blip r:embed="rId802" cstate="print"/>
                          <a:stretch>
                            <a:fillRect/>
                          </a:stretch>
                        </pic:blipFill>
                        <pic:spPr>
                          <a:xfrm>
                            <a:off x="0" y="126409"/>
                            <a:ext cx="771144" cy="381000"/>
                          </a:xfrm>
                          <a:prstGeom prst="rect">
                            <a:avLst/>
                          </a:prstGeom>
                        </pic:spPr>
                      </pic:pic>
                      <pic:pic>
                        <pic:nvPicPr>
                          <pic:cNvPr id="1442" name="Image 1442"/>
                          <pic:cNvPicPr/>
                        </pic:nvPicPr>
                        <pic:blipFill>
                          <a:blip r:embed="rId803" cstate="print"/>
                          <a:stretch>
                            <a:fillRect/>
                          </a:stretch>
                        </pic:blipFill>
                        <pic:spPr>
                          <a:xfrm>
                            <a:off x="312420" y="242233"/>
                            <a:ext cx="207264" cy="265175"/>
                          </a:xfrm>
                          <a:prstGeom prst="rect">
                            <a:avLst/>
                          </a:prstGeom>
                        </pic:spPr>
                      </pic:pic>
                      <pic:pic>
                        <pic:nvPicPr>
                          <pic:cNvPr id="1443" name="Image 1443"/>
                          <pic:cNvPicPr/>
                        </pic:nvPicPr>
                        <pic:blipFill>
                          <a:blip r:embed="rId804" cstate="print"/>
                          <a:stretch>
                            <a:fillRect/>
                          </a:stretch>
                        </pic:blipFill>
                        <pic:spPr>
                          <a:xfrm>
                            <a:off x="292608" y="812209"/>
                            <a:ext cx="178308" cy="265175"/>
                          </a:xfrm>
                          <a:prstGeom prst="rect">
                            <a:avLst/>
                          </a:prstGeom>
                        </pic:spPr>
                      </pic:pic>
                      <pic:pic>
                        <pic:nvPicPr>
                          <pic:cNvPr id="1444" name="Image 1444"/>
                          <pic:cNvPicPr/>
                        </pic:nvPicPr>
                        <pic:blipFill>
                          <a:blip r:embed="rId805" cstate="print"/>
                          <a:stretch>
                            <a:fillRect/>
                          </a:stretch>
                        </pic:blipFill>
                        <pic:spPr>
                          <a:xfrm>
                            <a:off x="1877567" y="499789"/>
                            <a:ext cx="1138427" cy="62483"/>
                          </a:xfrm>
                          <a:prstGeom prst="rect">
                            <a:avLst/>
                          </a:prstGeom>
                        </pic:spPr>
                      </pic:pic>
                      <pic:pic>
                        <pic:nvPicPr>
                          <pic:cNvPr id="1445" name="Image 1445"/>
                          <pic:cNvPicPr/>
                        </pic:nvPicPr>
                        <pic:blipFill>
                          <a:blip r:embed="rId806" cstate="print"/>
                          <a:stretch>
                            <a:fillRect/>
                          </a:stretch>
                        </pic:blipFill>
                        <pic:spPr>
                          <a:xfrm>
                            <a:off x="1863851" y="609517"/>
                            <a:ext cx="1170431" cy="62484"/>
                          </a:xfrm>
                          <a:prstGeom prst="rect">
                            <a:avLst/>
                          </a:prstGeom>
                        </pic:spPr>
                      </pic:pic>
                      <wps:wsp>
                        <wps:cNvPr id="1446" name="Graphic 1446"/>
                        <wps:cNvSpPr/>
                        <wps:spPr>
                          <a:xfrm>
                            <a:off x="2584703" y="173653"/>
                            <a:ext cx="274320" cy="265430"/>
                          </a:xfrm>
                          <a:custGeom>
                            <a:avLst/>
                            <a:gdLst/>
                            <a:ahLst/>
                            <a:cxnLst/>
                            <a:rect l="l" t="t" r="r" b="b"/>
                            <a:pathLst>
                              <a:path w="274320" h="265430">
                                <a:moveTo>
                                  <a:pt x="274319" y="0"/>
                                </a:moveTo>
                                <a:lnTo>
                                  <a:pt x="0" y="0"/>
                                </a:lnTo>
                                <a:lnTo>
                                  <a:pt x="0" y="265175"/>
                                </a:lnTo>
                                <a:lnTo>
                                  <a:pt x="274319" y="265175"/>
                                </a:lnTo>
                                <a:lnTo>
                                  <a:pt x="274319" y="0"/>
                                </a:lnTo>
                                <a:close/>
                              </a:path>
                            </a:pathLst>
                          </a:custGeom>
                          <a:solidFill>
                            <a:srgbClr val="E8EEF7"/>
                          </a:solidFill>
                        </wps:spPr>
                        <wps:bodyPr wrap="square" lIns="0" tIns="0" rIns="0" bIns="0" rtlCol="0">
                          <a:prstTxWarp prst="textNoShape">
                            <a:avLst/>
                          </a:prstTxWarp>
                          <a:noAutofit/>
                        </wps:bodyPr>
                      </wps:wsp>
                      <wps:wsp>
                        <wps:cNvPr id="1447" name="Graphic 1447"/>
                        <wps:cNvSpPr/>
                        <wps:spPr>
                          <a:xfrm>
                            <a:off x="2584703" y="173653"/>
                            <a:ext cx="274320" cy="265430"/>
                          </a:xfrm>
                          <a:custGeom>
                            <a:avLst/>
                            <a:gdLst/>
                            <a:ahLst/>
                            <a:cxnLst/>
                            <a:rect l="l" t="t" r="r" b="b"/>
                            <a:pathLst>
                              <a:path w="274320" h="265430">
                                <a:moveTo>
                                  <a:pt x="0" y="265175"/>
                                </a:moveTo>
                                <a:lnTo>
                                  <a:pt x="274319" y="265175"/>
                                </a:lnTo>
                                <a:lnTo>
                                  <a:pt x="274319" y="0"/>
                                </a:lnTo>
                                <a:lnTo>
                                  <a:pt x="0" y="0"/>
                                </a:lnTo>
                                <a:lnTo>
                                  <a:pt x="0" y="265175"/>
                                </a:lnTo>
                                <a:close/>
                              </a:path>
                            </a:pathLst>
                          </a:custGeom>
                          <a:ln w="2883">
                            <a:solidFill>
                              <a:srgbClr val="000000"/>
                            </a:solidFill>
                            <a:prstDash val="solid"/>
                          </a:ln>
                        </wps:spPr>
                        <wps:bodyPr wrap="square" lIns="0" tIns="0" rIns="0" bIns="0" rtlCol="0">
                          <a:prstTxWarp prst="textNoShape">
                            <a:avLst/>
                          </a:prstTxWarp>
                          <a:noAutofit/>
                        </wps:bodyPr>
                      </wps:wsp>
                      <pic:pic>
                        <pic:nvPicPr>
                          <pic:cNvPr id="1448" name="Image 1448"/>
                          <pic:cNvPicPr/>
                        </pic:nvPicPr>
                        <pic:blipFill>
                          <a:blip r:embed="rId807" cstate="print"/>
                          <a:stretch>
                            <a:fillRect/>
                          </a:stretch>
                        </pic:blipFill>
                        <pic:spPr>
                          <a:xfrm>
                            <a:off x="2689860" y="254425"/>
                            <a:ext cx="60960" cy="260603"/>
                          </a:xfrm>
                          <a:prstGeom prst="rect">
                            <a:avLst/>
                          </a:prstGeom>
                        </pic:spPr>
                      </pic:pic>
                      <wps:wsp>
                        <wps:cNvPr id="1449" name="Graphic 1449"/>
                        <wps:cNvSpPr/>
                        <wps:spPr>
                          <a:xfrm>
                            <a:off x="2310383" y="173653"/>
                            <a:ext cx="274320" cy="265430"/>
                          </a:xfrm>
                          <a:custGeom>
                            <a:avLst/>
                            <a:gdLst/>
                            <a:ahLst/>
                            <a:cxnLst/>
                            <a:rect l="l" t="t" r="r" b="b"/>
                            <a:pathLst>
                              <a:path w="274320" h="265430">
                                <a:moveTo>
                                  <a:pt x="274319" y="0"/>
                                </a:moveTo>
                                <a:lnTo>
                                  <a:pt x="0" y="0"/>
                                </a:lnTo>
                                <a:lnTo>
                                  <a:pt x="0" y="265175"/>
                                </a:lnTo>
                                <a:lnTo>
                                  <a:pt x="274319" y="265175"/>
                                </a:lnTo>
                                <a:lnTo>
                                  <a:pt x="274319" y="0"/>
                                </a:lnTo>
                                <a:close/>
                              </a:path>
                            </a:pathLst>
                          </a:custGeom>
                          <a:solidFill>
                            <a:srgbClr val="E8EEF7"/>
                          </a:solidFill>
                        </wps:spPr>
                        <wps:bodyPr wrap="square" lIns="0" tIns="0" rIns="0" bIns="0" rtlCol="0">
                          <a:prstTxWarp prst="textNoShape">
                            <a:avLst/>
                          </a:prstTxWarp>
                          <a:noAutofit/>
                        </wps:bodyPr>
                      </wps:wsp>
                      <wps:wsp>
                        <wps:cNvPr id="1450" name="Graphic 1450"/>
                        <wps:cNvSpPr/>
                        <wps:spPr>
                          <a:xfrm>
                            <a:off x="2310383" y="173653"/>
                            <a:ext cx="274320" cy="265430"/>
                          </a:xfrm>
                          <a:custGeom>
                            <a:avLst/>
                            <a:gdLst/>
                            <a:ahLst/>
                            <a:cxnLst/>
                            <a:rect l="l" t="t" r="r" b="b"/>
                            <a:pathLst>
                              <a:path w="274320" h="265430">
                                <a:moveTo>
                                  <a:pt x="0" y="265175"/>
                                </a:moveTo>
                                <a:lnTo>
                                  <a:pt x="274319" y="265175"/>
                                </a:lnTo>
                                <a:lnTo>
                                  <a:pt x="274319" y="0"/>
                                </a:lnTo>
                                <a:lnTo>
                                  <a:pt x="0" y="0"/>
                                </a:lnTo>
                                <a:lnTo>
                                  <a:pt x="0" y="265175"/>
                                </a:lnTo>
                                <a:close/>
                              </a:path>
                            </a:pathLst>
                          </a:custGeom>
                          <a:ln w="2883">
                            <a:solidFill>
                              <a:srgbClr val="000000"/>
                            </a:solidFill>
                            <a:prstDash val="solid"/>
                          </a:ln>
                        </wps:spPr>
                        <wps:bodyPr wrap="square" lIns="0" tIns="0" rIns="0" bIns="0" rtlCol="0">
                          <a:prstTxWarp prst="textNoShape">
                            <a:avLst/>
                          </a:prstTxWarp>
                          <a:noAutofit/>
                        </wps:bodyPr>
                      </wps:wsp>
                      <wps:wsp>
                        <wps:cNvPr id="1451" name="Graphic 1451"/>
                        <wps:cNvSpPr/>
                        <wps:spPr>
                          <a:xfrm>
                            <a:off x="2859023" y="173653"/>
                            <a:ext cx="274320" cy="265430"/>
                          </a:xfrm>
                          <a:custGeom>
                            <a:avLst/>
                            <a:gdLst/>
                            <a:ahLst/>
                            <a:cxnLst/>
                            <a:rect l="l" t="t" r="r" b="b"/>
                            <a:pathLst>
                              <a:path w="274320" h="265430">
                                <a:moveTo>
                                  <a:pt x="274319" y="0"/>
                                </a:moveTo>
                                <a:lnTo>
                                  <a:pt x="0" y="0"/>
                                </a:lnTo>
                                <a:lnTo>
                                  <a:pt x="0" y="265175"/>
                                </a:lnTo>
                                <a:lnTo>
                                  <a:pt x="274319" y="265175"/>
                                </a:lnTo>
                                <a:lnTo>
                                  <a:pt x="274319" y="0"/>
                                </a:lnTo>
                                <a:close/>
                              </a:path>
                            </a:pathLst>
                          </a:custGeom>
                          <a:solidFill>
                            <a:srgbClr val="E8EEF7"/>
                          </a:solidFill>
                        </wps:spPr>
                        <wps:bodyPr wrap="square" lIns="0" tIns="0" rIns="0" bIns="0" rtlCol="0">
                          <a:prstTxWarp prst="textNoShape">
                            <a:avLst/>
                          </a:prstTxWarp>
                          <a:noAutofit/>
                        </wps:bodyPr>
                      </wps:wsp>
                      <wps:wsp>
                        <wps:cNvPr id="1452" name="Graphic 1452"/>
                        <wps:cNvSpPr/>
                        <wps:spPr>
                          <a:xfrm>
                            <a:off x="1589531" y="1441"/>
                            <a:ext cx="1687195" cy="734695"/>
                          </a:xfrm>
                          <a:custGeom>
                            <a:avLst/>
                            <a:gdLst/>
                            <a:ahLst/>
                            <a:cxnLst/>
                            <a:rect l="l" t="t" r="r" b="b"/>
                            <a:pathLst>
                              <a:path w="1687195" h="734695">
                                <a:moveTo>
                                  <a:pt x="1269491" y="437387"/>
                                </a:moveTo>
                                <a:lnTo>
                                  <a:pt x="1543811" y="437387"/>
                                </a:lnTo>
                                <a:lnTo>
                                  <a:pt x="1543811" y="172211"/>
                                </a:lnTo>
                                <a:lnTo>
                                  <a:pt x="1269491" y="172211"/>
                                </a:lnTo>
                                <a:lnTo>
                                  <a:pt x="1269491" y="437387"/>
                                </a:lnTo>
                                <a:close/>
                              </a:path>
                              <a:path w="1687195" h="734695">
                                <a:moveTo>
                                  <a:pt x="0" y="734567"/>
                                </a:moveTo>
                                <a:lnTo>
                                  <a:pt x="1687067" y="734567"/>
                                </a:lnTo>
                                <a:lnTo>
                                  <a:pt x="1687067" y="0"/>
                                </a:lnTo>
                                <a:lnTo>
                                  <a:pt x="0" y="0"/>
                                </a:lnTo>
                                <a:lnTo>
                                  <a:pt x="0" y="734567"/>
                                </a:lnTo>
                                <a:close/>
                              </a:path>
                            </a:pathLst>
                          </a:custGeom>
                          <a:ln w="2883">
                            <a:solidFill>
                              <a:srgbClr val="000000"/>
                            </a:solidFill>
                            <a:prstDash val="solid"/>
                          </a:ln>
                        </wps:spPr>
                        <wps:bodyPr wrap="square" lIns="0" tIns="0" rIns="0" bIns="0" rtlCol="0">
                          <a:prstTxWarp prst="textNoShape">
                            <a:avLst/>
                          </a:prstTxWarp>
                          <a:noAutofit/>
                        </wps:bodyPr>
                      </wps:wsp>
                      <pic:pic>
                        <pic:nvPicPr>
                          <pic:cNvPr id="1453" name="Image 1453"/>
                          <pic:cNvPicPr/>
                        </pic:nvPicPr>
                        <pic:blipFill>
                          <a:blip r:embed="rId808" cstate="print"/>
                          <a:stretch>
                            <a:fillRect/>
                          </a:stretch>
                        </pic:blipFill>
                        <pic:spPr>
                          <a:xfrm>
                            <a:off x="2241804" y="53257"/>
                            <a:ext cx="44195" cy="68579"/>
                          </a:xfrm>
                          <a:prstGeom prst="rect">
                            <a:avLst/>
                          </a:prstGeom>
                        </pic:spPr>
                      </pic:pic>
                      <pic:pic>
                        <pic:nvPicPr>
                          <pic:cNvPr id="1454" name="Image 1454"/>
                          <pic:cNvPicPr/>
                        </pic:nvPicPr>
                        <pic:blipFill>
                          <a:blip r:embed="rId809" cstate="print"/>
                          <a:stretch>
                            <a:fillRect/>
                          </a:stretch>
                        </pic:blipFill>
                        <pic:spPr>
                          <a:xfrm>
                            <a:off x="2324100" y="34969"/>
                            <a:ext cx="304800" cy="260603"/>
                          </a:xfrm>
                          <a:prstGeom prst="rect">
                            <a:avLst/>
                          </a:prstGeom>
                        </pic:spPr>
                      </pic:pic>
                      <wps:wsp>
                        <wps:cNvPr id="1455" name="Graphic 1455"/>
                        <wps:cNvSpPr/>
                        <wps:spPr>
                          <a:xfrm>
                            <a:off x="2036063" y="173653"/>
                            <a:ext cx="274320" cy="265430"/>
                          </a:xfrm>
                          <a:custGeom>
                            <a:avLst/>
                            <a:gdLst/>
                            <a:ahLst/>
                            <a:cxnLst/>
                            <a:rect l="l" t="t" r="r" b="b"/>
                            <a:pathLst>
                              <a:path w="274320" h="265430">
                                <a:moveTo>
                                  <a:pt x="274319" y="0"/>
                                </a:moveTo>
                                <a:lnTo>
                                  <a:pt x="0" y="0"/>
                                </a:lnTo>
                                <a:lnTo>
                                  <a:pt x="0" y="265175"/>
                                </a:lnTo>
                                <a:lnTo>
                                  <a:pt x="274319" y="265175"/>
                                </a:lnTo>
                                <a:lnTo>
                                  <a:pt x="274319" y="0"/>
                                </a:lnTo>
                                <a:close/>
                              </a:path>
                            </a:pathLst>
                          </a:custGeom>
                          <a:solidFill>
                            <a:srgbClr val="E8EEF7"/>
                          </a:solidFill>
                        </wps:spPr>
                        <wps:bodyPr wrap="square" lIns="0" tIns="0" rIns="0" bIns="0" rtlCol="0">
                          <a:prstTxWarp prst="textNoShape">
                            <a:avLst/>
                          </a:prstTxWarp>
                          <a:noAutofit/>
                        </wps:bodyPr>
                      </wps:wsp>
                      <wps:wsp>
                        <wps:cNvPr id="1456" name="Graphic 1456"/>
                        <wps:cNvSpPr/>
                        <wps:spPr>
                          <a:xfrm>
                            <a:off x="2036063" y="173653"/>
                            <a:ext cx="274320" cy="265430"/>
                          </a:xfrm>
                          <a:custGeom>
                            <a:avLst/>
                            <a:gdLst/>
                            <a:ahLst/>
                            <a:cxnLst/>
                            <a:rect l="l" t="t" r="r" b="b"/>
                            <a:pathLst>
                              <a:path w="274320" h="265430">
                                <a:moveTo>
                                  <a:pt x="0" y="265175"/>
                                </a:moveTo>
                                <a:lnTo>
                                  <a:pt x="274319" y="265175"/>
                                </a:lnTo>
                                <a:lnTo>
                                  <a:pt x="274319" y="0"/>
                                </a:lnTo>
                                <a:lnTo>
                                  <a:pt x="0" y="0"/>
                                </a:lnTo>
                                <a:lnTo>
                                  <a:pt x="0" y="265175"/>
                                </a:lnTo>
                                <a:close/>
                              </a:path>
                            </a:pathLst>
                          </a:custGeom>
                          <a:ln w="288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64.759995pt;margin-top:10.055779pt;width:258.1500pt;height:84.85pt;mso-position-horizontal-relative:page;mso-position-vertical-relative:paragraph;z-index:-15614976;mso-wrap-distance-left:0;mso-wrap-distance-right:0" id="docshapegroup1289" coordorigin="3295,201" coordsize="5163,1697">
                <v:rect style="position:absolute;left:3415;top:1004;width:1020;height:413" id="docshape1290" filled="true" fillcolor="#e8eef7" stroked="false">
                  <v:fill type="solid"/>
                </v:rect>
                <v:rect style="position:absolute;left:3415;top:1004;width:1020;height:413" id="docshape1291" filled="false" stroked="true" strokeweight=".227016pt" strokecolor="#000000">
                  <v:stroke dashstyle="solid"/>
                </v:rect>
                <v:rect style="position:absolute;left:6072;top:474;width:430;height:418" id="docshape1292" filled="true" fillcolor="#e8eef7" stroked="false">
                  <v:fill type="solid"/>
                </v:rect>
                <v:shape style="position:absolute;left:3926;top:474;width:2576;height:737" id="docshape1293" coordorigin="3926,475" coordsize="2576,737" path="m6072,892l6502,892,6502,475,6072,475,6072,892xm3926,1211l4524,1087,5122,950,5722,801e" filled="false" stroked="true" strokeweight=".227016pt" strokecolor="#000000">
                  <v:path arrowok="t"/>
                  <v:stroke dashstyle="solid"/>
                </v:shape>
                <v:shape style="position:absolute;left:5683;top:757;width:116;height:101" type="#_x0000_t75" id="docshape1294" stroked="false">
                  <v:imagedata r:id="rId797" o:title=""/>
                </v:shape>
                <v:shape style="position:absolute;left:3511;top:1177;width:365;height:252" type="#_x0000_t75" id="docshape1295" stroked="false">
                  <v:imagedata r:id="rId798" o:title=""/>
                </v:shape>
                <v:shape style="position:absolute;left:3295;top:220;width:236;height:418" type="#_x0000_t75" id="docshape1296" stroked="false">
                  <v:imagedata r:id="rId799" o:title=""/>
                </v:shape>
                <v:shape style="position:absolute;left:3580;top:246;width:394;height:305" type="#_x0000_t75" id="docshape1297" stroked="false">
                  <v:imagedata r:id="rId800" o:title=""/>
                </v:shape>
                <v:shape style="position:absolute;left:3295;top:426;width:485;height:252" type="#_x0000_t75" id="docshape1298" stroked="false">
                  <v:imagedata r:id="rId801" o:title=""/>
                </v:shape>
                <v:shape style="position:absolute;left:3295;top:400;width:1215;height:600" type="#_x0000_t75" id="docshape1299" stroked="false">
                  <v:imagedata r:id="rId802" o:title=""/>
                </v:shape>
                <v:shape style="position:absolute;left:3787;top:582;width:327;height:418" type="#_x0000_t75" id="docshape1300" stroked="false">
                  <v:imagedata r:id="rId803" o:title=""/>
                </v:shape>
                <v:shape style="position:absolute;left:3756;top:1480;width:281;height:418" type="#_x0000_t75" id="docshape1301" stroked="false">
                  <v:imagedata r:id="rId804" o:title=""/>
                </v:shape>
                <v:shape style="position:absolute;left:6252;top:988;width:1793;height:99" type="#_x0000_t75" id="docshape1302" stroked="false">
                  <v:imagedata r:id="rId805" o:title=""/>
                </v:shape>
                <v:shape style="position:absolute;left:6230;top:1160;width:1844;height:99" type="#_x0000_t75" id="docshape1303" stroked="false">
                  <v:imagedata r:id="rId806" o:title=""/>
                </v:shape>
                <v:rect style="position:absolute;left:7365;top:474;width:432;height:418" id="docshape1304" filled="true" fillcolor="#e8eef7" stroked="false">
                  <v:fill type="solid"/>
                </v:rect>
                <v:rect style="position:absolute;left:7365;top:474;width:432;height:418" id="docshape1305" filled="false" stroked="true" strokeweight=".227016pt" strokecolor="#000000">
                  <v:stroke dashstyle="solid"/>
                </v:rect>
                <v:shape style="position:absolute;left:7531;top:601;width:96;height:411" type="#_x0000_t75" id="docshape1306" stroked="false">
                  <v:imagedata r:id="rId807" o:title=""/>
                </v:shape>
                <v:rect style="position:absolute;left:6933;top:474;width:432;height:418" id="docshape1307" filled="true" fillcolor="#e8eef7" stroked="false">
                  <v:fill type="solid"/>
                </v:rect>
                <v:rect style="position:absolute;left:6933;top:474;width:432;height:418" id="docshape1308" filled="false" stroked="true" strokeweight=".227016pt" strokecolor="#000000">
                  <v:stroke dashstyle="solid"/>
                </v:rect>
                <v:rect style="position:absolute;left:7797;top:474;width:432;height:418" id="docshape1309" filled="true" fillcolor="#e8eef7" stroked="false">
                  <v:fill type="solid"/>
                </v:rect>
                <v:shape style="position:absolute;left:5798;top:203;width:2657;height:1157" id="docshape1310" coordorigin="5798,203" coordsize="2657,1157" path="m7798,892l8230,892,8230,475,7798,475,7798,892xm5798,1360l8455,1360,8455,203,5798,203,5798,1360xe" filled="false" stroked="true" strokeweight=".227016pt" strokecolor="#000000">
                  <v:path arrowok="t"/>
                  <v:stroke dashstyle="solid"/>
                </v:shape>
                <v:shape style="position:absolute;left:6825;top:284;width:70;height:108" type="#_x0000_t75" id="docshape1311" stroked="false">
                  <v:imagedata r:id="rId808" o:title=""/>
                </v:shape>
                <v:shape style="position:absolute;left:6955;top:256;width:480;height:411" type="#_x0000_t75" id="docshape1312" stroked="false">
                  <v:imagedata r:id="rId809" o:title=""/>
                </v:shape>
                <v:rect style="position:absolute;left:6501;top:474;width:432;height:418" id="docshape1313" filled="true" fillcolor="#e8eef7" stroked="false">
                  <v:fill type="solid"/>
                </v:rect>
                <v:rect style="position:absolute;left:6501;top:474;width:432;height:418" id="docshape1314" filled="false" stroked="true" strokeweight=".227016pt" strokecolor="#000000">
                  <v:stroke dashstyle="solid"/>
                </v:rect>
                <w10:wrap type="topAndBottom"/>
              </v:group>
            </w:pict>
          </mc:Fallback>
        </mc:AlternateContent>
      </w:r>
    </w:p>
    <w:p>
      <w:pPr>
        <w:spacing w:before="0"/>
        <w:ind w:left="2990" w:right="0" w:firstLine="0"/>
        <w:jc w:val="left"/>
        <w:rPr>
          <w:rFonts w:ascii="Arial" w:hAnsi="Arial"/>
          <w:sz w:val="17"/>
        </w:rPr>
      </w:pPr>
      <w:r>
        <w:rPr>
          <w:rFonts w:ascii="Arial" w:hAnsi="Arial"/>
          <w:sz w:val="17"/>
        </w:rPr>
        <w:t>Hình</w:t>
      </w:r>
      <w:r>
        <w:rPr>
          <w:rFonts w:ascii="Arial" w:hAnsi="Arial"/>
          <w:spacing w:val="-6"/>
          <w:sz w:val="17"/>
        </w:rPr>
        <w:t> </w:t>
      </w:r>
      <w:r>
        <w:rPr>
          <w:rFonts w:ascii="Arial" w:hAnsi="Arial"/>
          <w:sz w:val="17"/>
        </w:rPr>
        <w:t>4.6.</w:t>
      </w:r>
      <w:r>
        <w:rPr>
          <w:rFonts w:ascii="Arial" w:hAnsi="Arial"/>
          <w:spacing w:val="-7"/>
          <w:sz w:val="17"/>
        </w:rPr>
        <w:t> </w:t>
      </w:r>
      <w:r>
        <w:rPr>
          <w:rFonts w:ascii="Arial" w:hAnsi="Arial"/>
          <w:sz w:val="17"/>
        </w:rPr>
        <w:t>Tham</w:t>
      </w:r>
      <w:r>
        <w:rPr>
          <w:rFonts w:ascii="Arial" w:hAnsi="Arial"/>
          <w:spacing w:val="-5"/>
          <w:sz w:val="17"/>
        </w:rPr>
        <w:t> </w:t>
      </w:r>
      <w:r>
        <w:rPr>
          <w:rFonts w:ascii="Arial" w:hAnsi="Arial"/>
          <w:sz w:val="17"/>
        </w:rPr>
        <w:t>chiếu</w:t>
      </w:r>
      <w:r>
        <w:rPr>
          <w:rFonts w:ascii="Arial" w:hAnsi="Arial"/>
          <w:spacing w:val="-6"/>
          <w:sz w:val="17"/>
        </w:rPr>
        <w:t> </w:t>
      </w:r>
      <w:r>
        <w:rPr>
          <w:rFonts w:ascii="Arial" w:hAnsi="Arial"/>
          <w:spacing w:val="-5"/>
          <w:sz w:val="17"/>
        </w:rPr>
        <w:t>và</w:t>
      </w:r>
    </w:p>
    <w:p>
      <w:pPr>
        <w:pStyle w:val="BodyText"/>
        <w:spacing w:line="247" w:lineRule="auto" w:before="191"/>
        <w:ind w:left="431" w:right="440" w:firstLine="427"/>
        <w:jc w:val="both"/>
      </w:pPr>
      <w:r>
        <w:rPr/>
        <mc:AlternateContent>
          <mc:Choice Requires="wps">
            <w:drawing>
              <wp:anchor distT="0" distB="0" distL="0" distR="0" allowOverlap="1" layoutInCell="1" locked="0" behindDoc="0" simplePos="0" relativeHeight="15843840">
                <wp:simplePos x="0" y="0"/>
                <wp:positionH relativeFrom="page">
                  <wp:posOffset>4020311</wp:posOffset>
                </wp:positionH>
                <wp:positionV relativeFrom="paragraph">
                  <wp:posOffset>-387448</wp:posOffset>
                </wp:positionV>
                <wp:extent cx="1049020" cy="361315"/>
                <wp:effectExtent l="0" t="0" r="0" b="0"/>
                <wp:wrapNone/>
                <wp:docPr id="1457" name="Group 1457"/>
                <wp:cNvGraphicFramePr>
                  <a:graphicFrameLocks/>
                </wp:cNvGraphicFramePr>
                <a:graphic>
                  <a:graphicData uri="http://schemas.microsoft.com/office/word/2010/wordprocessingGroup">
                    <wpg:wgp>
                      <wpg:cNvPr id="1457" name="Group 1457"/>
                      <wpg:cNvGrpSpPr/>
                      <wpg:grpSpPr>
                        <a:xfrm>
                          <a:off x="0" y="0"/>
                          <a:ext cx="1049020" cy="361315"/>
                          <a:chExt cx="1049020" cy="361315"/>
                        </a:xfrm>
                      </wpg:grpSpPr>
                      <pic:pic>
                        <pic:nvPicPr>
                          <pic:cNvPr id="1458" name="Image 1458"/>
                          <pic:cNvPicPr/>
                        </pic:nvPicPr>
                        <pic:blipFill>
                          <a:blip r:embed="rId810" cstate="print"/>
                          <a:stretch>
                            <a:fillRect/>
                          </a:stretch>
                        </pic:blipFill>
                        <pic:spPr>
                          <a:xfrm>
                            <a:off x="0" y="0"/>
                            <a:ext cx="865632" cy="281939"/>
                          </a:xfrm>
                          <a:prstGeom prst="rect">
                            <a:avLst/>
                          </a:prstGeom>
                        </pic:spPr>
                      </pic:pic>
                      <pic:pic>
                        <pic:nvPicPr>
                          <pic:cNvPr id="1459" name="Image 1459"/>
                          <pic:cNvPicPr/>
                        </pic:nvPicPr>
                        <pic:blipFill>
                          <a:blip r:embed="rId811" cstate="print"/>
                          <a:stretch>
                            <a:fillRect/>
                          </a:stretch>
                        </pic:blipFill>
                        <pic:spPr>
                          <a:xfrm>
                            <a:off x="873252" y="16764"/>
                            <a:ext cx="94487" cy="70103"/>
                          </a:xfrm>
                          <a:prstGeom prst="rect">
                            <a:avLst/>
                          </a:prstGeom>
                        </pic:spPr>
                      </pic:pic>
                      <pic:pic>
                        <pic:nvPicPr>
                          <pic:cNvPr id="1460" name="Image 1460"/>
                          <pic:cNvPicPr/>
                        </pic:nvPicPr>
                        <pic:blipFill>
                          <a:blip r:embed="rId812" cstate="print"/>
                          <a:stretch>
                            <a:fillRect/>
                          </a:stretch>
                        </pic:blipFill>
                        <pic:spPr>
                          <a:xfrm>
                            <a:off x="975360" y="16764"/>
                            <a:ext cx="73151" cy="88391"/>
                          </a:xfrm>
                          <a:prstGeom prst="rect">
                            <a:avLst/>
                          </a:prstGeom>
                        </pic:spPr>
                      </pic:pic>
                      <wps:wsp>
                        <wps:cNvPr id="1461" name="Textbox 1461"/>
                        <wps:cNvSpPr txBox="1"/>
                        <wps:spPr>
                          <a:xfrm>
                            <a:off x="0" y="0"/>
                            <a:ext cx="1049020" cy="361315"/>
                          </a:xfrm>
                          <a:prstGeom prst="rect">
                            <a:avLst/>
                          </a:prstGeom>
                        </wps:spPr>
                        <wps:txbx>
                          <w:txbxContent>
                            <w:p>
                              <w:pPr>
                                <w:spacing w:line="240" w:lineRule="auto" w:before="141"/>
                                <w:rPr>
                                  <w:sz w:val="17"/>
                                </w:rPr>
                              </w:pPr>
                            </w:p>
                            <w:p>
                              <w:pPr>
                                <w:spacing w:before="0"/>
                                <w:ind w:left="-10" w:right="0" w:firstLine="0"/>
                                <w:jc w:val="left"/>
                                <w:rPr>
                                  <w:rFonts w:ascii="Arial" w:hAnsi="Arial"/>
                                  <w:sz w:val="17"/>
                                </w:rPr>
                              </w:pPr>
                              <w:r>
                                <w:rPr>
                                  <w:rFonts w:ascii="Arial" w:hAnsi="Arial"/>
                                  <w:sz w:val="17"/>
                                </w:rPr>
                                <w:t>đối</w:t>
                              </w:r>
                              <w:r>
                                <w:rPr>
                                  <w:rFonts w:ascii="Arial" w:hAnsi="Arial"/>
                                  <w:spacing w:val="1"/>
                                  <w:sz w:val="17"/>
                                </w:rPr>
                                <w:t> </w:t>
                              </w:r>
                              <w:r>
                                <w:rPr>
                                  <w:rFonts w:ascii="Arial" w:hAnsi="Arial"/>
                                  <w:sz w:val="17"/>
                                </w:rPr>
                                <w:t>tuợng mảng</w:t>
                              </w:r>
                              <w:r>
                                <w:rPr>
                                  <w:rFonts w:ascii="Arial" w:hAnsi="Arial"/>
                                  <w:spacing w:val="-1"/>
                                  <w:sz w:val="17"/>
                                </w:rPr>
                                <w:t> </w:t>
                              </w:r>
                              <w:r>
                                <w:rPr>
                                  <w:rFonts w:ascii="Arial" w:hAnsi="Arial"/>
                                  <w:spacing w:val="-4"/>
                                  <w:sz w:val="17"/>
                                </w:rPr>
                                <w:t>int.</w:t>
                              </w:r>
                            </w:p>
                          </w:txbxContent>
                        </wps:txbx>
                        <wps:bodyPr wrap="square" lIns="0" tIns="0" rIns="0" bIns="0" rtlCol="0">
                          <a:noAutofit/>
                        </wps:bodyPr>
                      </wps:wsp>
                    </wpg:wgp>
                  </a:graphicData>
                </a:graphic>
              </wp:anchor>
            </w:drawing>
          </mc:Choice>
          <mc:Fallback>
            <w:pict>
              <v:group style="position:absolute;margin-left:316.559998pt;margin-top:-30.507723pt;width:82.6pt;height:28.45pt;mso-position-horizontal-relative:page;mso-position-vertical-relative:paragraph;z-index:15843840" id="docshapegroup1315" coordorigin="6331,-610" coordsize="1652,569">
                <v:shape style="position:absolute;left:6331;top:-611;width:1364;height:444" type="#_x0000_t75" id="docshape1316" stroked="false">
                  <v:imagedata r:id="rId810" o:title=""/>
                </v:shape>
                <v:shape style="position:absolute;left:7706;top:-584;width:149;height:111" type="#_x0000_t75" id="docshape1317" stroked="false">
                  <v:imagedata r:id="rId811" o:title=""/>
                </v:shape>
                <v:shape style="position:absolute;left:7867;top:-584;width:116;height:140" type="#_x0000_t75" id="docshape1318" stroked="false">
                  <v:imagedata r:id="rId812" o:title=""/>
                </v:shape>
                <v:shape style="position:absolute;left:6331;top:-611;width:1652;height:569" type="#_x0000_t202" id="docshape1319" filled="false" stroked="false">
                  <v:textbox inset="0,0,0,0">
                    <w:txbxContent>
                      <w:p>
                        <w:pPr>
                          <w:spacing w:line="240" w:lineRule="auto" w:before="141"/>
                          <w:rPr>
                            <w:sz w:val="17"/>
                          </w:rPr>
                        </w:pPr>
                      </w:p>
                      <w:p>
                        <w:pPr>
                          <w:spacing w:before="0"/>
                          <w:ind w:left="-10" w:right="0" w:firstLine="0"/>
                          <w:jc w:val="left"/>
                          <w:rPr>
                            <w:rFonts w:ascii="Arial" w:hAnsi="Arial"/>
                            <w:sz w:val="17"/>
                          </w:rPr>
                        </w:pPr>
                        <w:r>
                          <w:rPr>
                            <w:rFonts w:ascii="Arial" w:hAnsi="Arial"/>
                            <w:sz w:val="17"/>
                          </w:rPr>
                          <w:t>đối</w:t>
                        </w:r>
                        <w:r>
                          <w:rPr>
                            <w:rFonts w:ascii="Arial" w:hAnsi="Arial"/>
                            <w:spacing w:val="1"/>
                            <w:sz w:val="17"/>
                          </w:rPr>
                          <w:t> </w:t>
                        </w:r>
                        <w:r>
                          <w:rPr>
                            <w:rFonts w:ascii="Arial" w:hAnsi="Arial"/>
                            <w:sz w:val="17"/>
                          </w:rPr>
                          <w:t>tuợng mảng</w:t>
                        </w:r>
                        <w:r>
                          <w:rPr>
                            <w:rFonts w:ascii="Arial" w:hAnsi="Arial"/>
                            <w:spacing w:val="-1"/>
                            <w:sz w:val="17"/>
                          </w:rPr>
                          <w:t> </w:t>
                        </w:r>
                        <w:r>
                          <w:rPr>
                            <w:rFonts w:ascii="Arial" w:hAnsi="Arial"/>
                            <w:spacing w:val="-4"/>
                            <w:sz w:val="17"/>
                          </w:rPr>
                          <w:t>int.</w:t>
                        </w:r>
                      </w:p>
                    </w:txbxContent>
                  </v:textbox>
                  <w10:wrap type="none"/>
                </v:shape>
                <w10:wrap type="none"/>
              </v:group>
            </w:pict>
          </mc:Fallback>
        </mc:AlternateContent>
      </w:r>
      <w:r>
        <w:rPr/>
        <w:t>Ví dụ trên minh họa mảng gồm các phần tử kiểu cơ bản. Mỗi phần tử mảng kiểu int</w:t>
      </w:r>
      <w:r>
        <w:rPr>
          <w:spacing w:val="37"/>
        </w:rPr>
        <w:t> </w:t>
      </w:r>
      <w:r>
        <w:rPr/>
        <w:t>là</w:t>
      </w:r>
      <w:r>
        <w:rPr>
          <w:spacing w:val="37"/>
        </w:rPr>
        <w:t> </w:t>
      </w:r>
      <w:r>
        <w:rPr/>
        <w:t>một</w:t>
      </w:r>
      <w:r>
        <w:rPr>
          <w:spacing w:val="38"/>
        </w:rPr>
        <w:t> </w:t>
      </w:r>
      <w:r>
        <w:rPr/>
        <w:t>biến</w:t>
      </w:r>
      <w:r>
        <w:rPr>
          <w:spacing w:val="37"/>
        </w:rPr>
        <w:t> </w:t>
      </w:r>
      <w:r>
        <w:rPr/>
        <w:t>kiểu</w:t>
      </w:r>
      <w:r>
        <w:rPr>
          <w:spacing w:val="38"/>
        </w:rPr>
        <w:t> </w:t>
      </w:r>
      <w:r>
        <w:rPr/>
        <w:t>int.</w:t>
      </w:r>
      <w:r>
        <w:rPr>
          <w:spacing w:val="38"/>
        </w:rPr>
        <w:t> </w:t>
      </w:r>
      <w:r>
        <w:rPr/>
        <w:t>Vậy</w:t>
      </w:r>
      <w:r>
        <w:rPr>
          <w:spacing w:val="36"/>
        </w:rPr>
        <w:t> </w:t>
      </w:r>
      <w:r>
        <w:rPr/>
        <w:t>còn</w:t>
      </w:r>
      <w:r>
        <w:rPr>
          <w:spacing w:val="37"/>
        </w:rPr>
        <w:t> </w:t>
      </w:r>
      <w:r>
        <w:rPr/>
        <w:t>mảng</w:t>
      </w:r>
      <w:r>
        <w:rPr>
          <w:spacing w:val="36"/>
        </w:rPr>
        <w:t> </w:t>
      </w:r>
      <w:r>
        <w:rPr/>
        <w:t>Cow</w:t>
      </w:r>
      <w:r>
        <w:rPr>
          <w:spacing w:val="36"/>
        </w:rPr>
        <w:t> </w:t>
      </w:r>
      <w:r>
        <w:rPr/>
        <w:t>hay</w:t>
      </w:r>
      <w:r>
        <w:rPr>
          <w:spacing w:val="36"/>
        </w:rPr>
        <w:t> </w:t>
      </w:r>
      <w:r>
        <w:rPr/>
        <w:t>mảng</w:t>
      </w:r>
      <w:r>
        <w:rPr>
          <w:spacing w:val="36"/>
        </w:rPr>
        <w:t> </w:t>
      </w:r>
      <w:r>
        <w:rPr/>
        <w:t>String</w:t>
      </w:r>
      <w:r>
        <w:rPr>
          <w:spacing w:val="33"/>
        </w:rPr>
        <w:t> </w:t>
      </w:r>
      <w:r>
        <w:rPr/>
        <w:t>thì</w:t>
      </w:r>
      <w:r>
        <w:rPr>
          <w:spacing w:val="36"/>
        </w:rPr>
        <w:t> </w:t>
      </w:r>
      <w:r>
        <w:rPr/>
        <w:t>sao?</w:t>
      </w:r>
      <w:r>
        <w:rPr>
          <w:spacing w:val="37"/>
        </w:rPr>
        <w:t> </w:t>
      </w:r>
      <w:r>
        <w:rPr/>
        <w:t>Cũng</w:t>
      </w:r>
      <w:r>
        <w:rPr>
          <w:spacing w:val="33"/>
        </w:rPr>
        <w:t> </w:t>
      </w:r>
      <w:r>
        <w:rPr/>
        <w:t>y</w:t>
      </w:r>
      <w:r>
        <w:rPr>
          <w:spacing w:val="36"/>
        </w:rPr>
        <w:t> </w:t>
      </w:r>
      <w:r>
        <w:rPr/>
        <w:t>hệt như vậy, mảng Cow chứa các biến kiểu Cow, nghĩa là các tham chiếu đối tượng Cow (cái điều khiển từ xa chứ không phải bản thân đối tượng Cow).</w:t>
      </w:r>
    </w:p>
    <w:p>
      <w:pPr>
        <w:tabs>
          <w:tab w:pos="6139" w:val="left" w:leader="none"/>
        </w:tabs>
        <w:spacing w:before="168"/>
        <w:ind w:left="4353" w:right="0" w:firstLine="0"/>
        <w:jc w:val="left"/>
        <w:rPr>
          <w:rFonts w:ascii="Arial" w:hAnsi="Arial"/>
          <w:sz w:val="14"/>
        </w:rPr>
      </w:pPr>
      <w:r>
        <w:rPr>
          <w:rFonts w:ascii="Arial" w:hAnsi="Arial"/>
          <w:sz w:val="14"/>
        </w:rPr>
        <w:drawing>
          <wp:anchor distT="0" distB="0" distL="0" distR="0" allowOverlap="1" layoutInCell="1" locked="0" behindDoc="1" simplePos="0" relativeHeight="476688384">
            <wp:simplePos x="0" y="0"/>
            <wp:positionH relativeFrom="page">
              <wp:posOffset>4354320</wp:posOffset>
            </wp:positionH>
            <wp:positionV relativeFrom="paragraph">
              <wp:posOffset>766487</wp:posOffset>
            </wp:positionV>
            <wp:extent cx="2149127" cy="2308284"/>
            <wp:effectExtent l="0" t="0" r="0" b="0"/>
            <wp:wrapNone/>
            <wp:docPr id="1462" name="Image 1462"/>
            <wp:cNvGraphicFramePr>
              <a:graphicFrameLocks/>
            </wp:cNvGraphicFramePr>
            <a:graphic>
              <a:graphicData uri="http://schemas.openxmlformats.org/drawingml/2006/picture">
                <pic:pic>
                  <pic:nvPicPr>
                    <pic:cNvPr id="1462" name="Image 1462"/>
                    <pic:cNvPicPr/>
                  </pic:nvPicPr>
                  <pic:blipFill>
                    <a:blip r:embed="rId7" cstate="print"/>
                    <a:stretch>
                      <a:fillRect/>
                    </a:stretch>
                  </pic:blipFill>
                  <pic:spPr>
                    <a:xfrm>
                      <a:off x="0" y="0"/>
                      <a:ext cx="2149127" cy="2308284"/>
                    </a:xfrm>
                    <a:prstGeom prst="rect">
                      <a:avLst/>
                    </a:prstGeom>
                  </pic:spPr>
                </pic:pic>
              </a:graphicData>
            </a:graphic>
          </wp:anchor>
        </w:drawing>
      </w:r>
      <w:r>
        <w:rPr>
          <w:rFonts w:ascii="Arial" w:hAnsi="Arial"/>
          <w:sz w:val="14"/>
        </w:rPr>
        <mc:AlternateContent>
          <mc:Choice Requires="wps">
            <w:drawing>
              <wp:anchor distT="0" distB="0" distL="0" distR="0" allowOverlap="1" layoutInCell="1" locked="0" behindDoc="1" simplePos="0" relativeHeight="476689408">
                <wp:simplePos x="0" y="0"/>
                <wp:positionH relativeFrom="page">
                  <wp:posOffset>2095517</wp:posOffset>
                </wp:positionH>
                <wp:positionV relativeFrom="paragraph">
                  <wp:posOffset>234207</wp:posOffset>
                </wp:positionV>
                <wp:extent cx="3347085" cy="1318260"/>
                <wp:effectExtent l="0" t="0" r="0" b="0"/>
                <wp:wrapNone/>
                <wp:docPr id="1463" name="Group 1463"/>
                <wp:cNvGraphicFramePr>
                  <a:graphicFrameLocks/>
                </wp:cNvGraphicFramePr>
                <a:graphic>
                  <a:graphicData uri="http://schemas.microsoft.com/office/word/2010/wordprocessingGroup">
                    <wpg:wgp>
                      <wpg:cNvPr id="1463" name="Group 1463"/>
                      <wpg:cNvGrpSpPr/>
                      <wpg:grpSpPr>
                        <a:xfrm>
                          <a:off x="0" y="0"/>
                          <a:ext cx="3347085" cy="1318260"/>
                          <a:chExt cx="3347085" cy="1318260"/>
                        </a:xfrm>
                      </wpg:grpSpPr>
                      <wps:wsp>
                        <wps:cNvPr id="1464" name="Graphic 1464"/>
                        <wps:cNvSpPr/>
                        <wps:spPr>
                          <a:xfrm>
                            <a:off x="1506" y="1042398"/>
                            <a:ext cx="678180" cy="274320"/>
                          </a:xfrm>
                          <a:custGeom>
                            <a:avLst/>
                            <a:gdLst/>
                            <a:ahLst/>
                            <a:cxnLst/>
                            <a:rect l="l" t="t" r="r" b="b"/>
                            <a:pathLst>
                              <a:path w="678180" h="274320">
                                <a:moveTo>
                                  <a:pt x="678179" y="0"/>
                                </a:moveTo>
                                <a:lnTo>
                                  <a:pt x="0" y="0"/>
                                </a:lnTo>
                                <a:lnTo>
                                  <a:pt x="0" y="274319"/>
                                </a:lnTo>
                                <a:lnTo>
                                  <a:pt x="678179" y="274319"/>
                                </a:lnTo>
                                <a:lnTo>
                                  <a:pt x="678179" y="0"/>
                                </a:lnTo>
                                <a:close/>
                              </a:path>
                            </a:pathLst>
                          </a:custGeom>
                          <a:solidFill>
                            <a:srgbClr val="E8EEF7"/>
                          </a:solidFill>
                        </wps:spPr>
                        <wps:bodyPr wrap="square" lIns="0" tIns="0" rIns="0" bIns="0" rtlCol="0">
                          <a:prstTxWarp prst="textNoShape">
                            <a:avLst/>
                          </a:prstTxWarp>
                          <a:noAutofit/>
                        </wps:bodyPr>
                      </wps:wsp>
                      <wps:wsp>
                        <wps:cNvPr id="1465" name="Graphic 1465"/>
                        <wps:cNvSpPr/>
                        <wps:spPr>
                          <a:xfrm>
                            <a:off x="1506" y="1042398"/>
                            <a:ext cx="678180" cy="274320"/>
                          </a:xfrm>
                          <a:custGeom>
                            <a:avLst/>
                            <a:gdLst/>
                            <a:ahLst/>
                            <a:cxnLst/>
                            <a:rect l="l" t="t" r="r" b="b"/>
                            <a:pathLst>
                              <a:path w="678180" h="274320">
                                <a:moveTo>
                                  <a:pt x="0" y="274319"/>
                                </a:moveTo>
                                <a:lnTo>
                                  <a:pt x="678179" y="274319"/>
                                </a:lnTo>
                                <a:lnTo>
                                  <a:pt x="678179" y="0"/>
                                </a:lnTo>
                                <a:lnTo>
                                  <a:pt x="0" y="0"/>
                                </a:lnTo>
                                <a:lnTo>
                                  <a:pt x="0" y="274319"/>
                                </a:lnTo>
                                <a:close/>
                              </a:path>
                            </a:pathLst>
                          </a:custGeom>
                          <a:ln w="3012">
                            <a:solidFill>
                              <a:srgbClr val="000000"/>
                            </a:solidFill>
                            <a:prstDash val="solid"/>
                          </a:ln>
                        </wps:spPr>
                        <wps:bodyPr wrap="square" lIns="0" tIns="0" rIns="0" bIns="0" rtlCol="0">
                          <a:prstTxWarp prst="textNoShape">
                            <a:avLst/>
                          </a:prstTxWarp>
                          <a:noAutofit/>
                        </wps:bodyPr>
                      </wps:wsp>
                      <wps:wsp>
                        <wps:cNvPr id="1466" name="Graphic 1466"/>
                        <wps:cNvSpPr/>
                        <wps:spPr>
                          <a:xfrm>
                            <a:off x="1763250" y="691878"/>
                            <a:ext cx="287020" cy="276225"/>
                          </a:xfrm>
                          <a:custGeom>
                            <a:avLst/>
                            <a:gdLst/>
                            <a:ahLst/>
                            <a:cxnLst/>
                            <a:rect l="l" t="t" r="r" b="b"/>
                            <a:pathLst>
                              <a:path w="287020" h="276225">
                                <a:moveTo>
                                  <a:pt x="286511" y="0"/>
                                </a:moveTo>
                                <a:lnTo>
                                  <a:pt x="0" y="0"/>
                                </a:lnTo>
                                <a:lnTo>
                                  <a:pt x="0" y="275843"/>
                                </a:lnTo>
                                <a:lnTo>
                                  <a:pt x="286511" y="275843"/>
                                </a:lnTo>
                                <a:lnTo>
                                  <a:pt x="286511" y="0"/>
                                </a:lnTo>
                                <a:close/>
                              </a:path>
                            </a:pathLst>
                          </a:custGeom>
                          <a:solidFill>
                            <a:srgbClr val="E8EEF7"/>
                          </a:solidFill>
                        </wps:spPr>
                        <wps:bodyPr wrap="square" lIns="0" tIns="0" rIns="0" bIns="0" rtlCol="0">
                          <a:prstTxWarp prst="textNoShape">
                            <a:avLst/>
                          </a:prstTxWarp>
                          <a:noAutofit/>
                        </wps:bodyPr>
                      </wps:wsp>
                      <wps:wsp>
                        <wps:cNvPr id="1467" name="Graphic 1467"/>
                        <wps:cNvSpPr/>
                        <wps:spPr>
                          <a:xfrm>
                            <a:off x="339834" y="691878"/>
                            <a:ext cx="1710055" cy="487680"/>
                          </a:xfrm>
                          <a:custGeom>
                            <a:avLst/>
                            <a:gdLst/>
                            <a:ahLst/>
                            <a:cxnLst/>
                            <a:rect l="l" t="t" r="r" b="b"/>
                            <a:pathLst>
                              <a:path w="1710055" h="487680">
                                <a:moveTo>
                                  <a:pt x="1423415" y="275843"/>
                                </a:moveTo>
                                <a:lnTo>
                                  <a:pt x="1709927" y="275843"/>
                                </a:lnTo>
                                <a:lnTo>
                                  <a:pt x="1709927" y="0"/>
                                </a:lnTo>
                                <a:lnTo>
                                  <a:pt x="1423415" y="0"/>
                                </a:lnTo>
                                <a:lnTo>
                                  <a:pt x="1423415" y="275843"/>
                                </a:lnTo>
                                <a:close/>
                              </a:path>
                              <a:path w="1710055" h="487680">
                                <a:moveTo>
                                  <a:pt x="0" y="487679"/>
                                </a:moveTo>
                                <a:lnTo>
                                  <a:pt x="397763" y="405383"/>
                                </a:lnTo>
                                <a:lnTo>
                                  <a:pt x="795527" y="315467"/>
                                </a:lnTo>
                                <a:lnTo>
                                  <a:pt x="1191767" y="216407"/>
                                </a:lnTo>
                              </a:path>
                            </a:pathLst>
                          </a:custGeom>
                          <a:ln w="3012">
                            <a:solidFill>
                              <a:srgbClr val="000000"/>
                            </a:solidFill>
                            <a:prstDash val="solid"/>
                          </a:ln>
                        </wps:spPr>
                        <wps:bodyPr wrap="square" lIns="0" tIns="0" rIns="0" bIns="0" rtlCol="0">
                          <a:prstTxWarp prst="textNoShape">
                            <a:avLst/>
                          </a:prstTxWarp>
                          <a:noAutofit/>
                        </wps:bodyPr>
                      </wps:wsp>
                      <pic:pic>
                        <pic:nvPicPr>
                          <pic:cNvPr id="1468" name="Image 1468"/>
                          <pic:cNvPicPr/>
                        </pic:nvPicPr>
                        <pic:blipFill>
                          <a:blip r:embed="rId813" cstate="print"/>
                          <a:stretch>
                            <a:fillRect/>
                          </a:stretch>
                        </pic:blipFill>
                        <pic:spPr>
                          <a:xfrm>
                            <a:off x="1507218" y="879330"/>
                            <a:ext cx="76199" cy="67055"/>
                          </a:xfrm>
                          <a:prstGeom prst="rect">
                            <a:avLst/>
                          </a:prstGeom>
                        </pic:spPr>
                      </pic:pic>
                      <wps:wsp>
                        <wps:cNvPr id="1469" name="Graphic 1469"/>
                        <wps:cNvSpPr/>
                        <wps:spPr>
                          <a:xfrm>
                            <a:off x="2622786" y="691878"/>
                            <a:ext cx="287020" cy="276225"/>
                          </a:xfrm>
                          <a:custGeom>
                            <a:avLst/>
                            <a:gdLst/>
                            <a:ahLst/>
                            <a:cxnLst/>
                            <a:rect l="l" t="t" r="r" b="b"/>
                            <a:pathLst>
                              <a:path w="287020" h="276225">
                                <a:moveTo>
                                  <a:pt x="286511" y="0"/>
                                </a:moveTo>
                                <a:lnTo>
                                  <a:pt x="0" y="0"/>
                                </a:lnTo>
                                <a:lnTo>
                                  <a:pt x="0" y="275843"/>
                                </a:lnTo>
                                <a:lnTo>
                                  <a:pt x="286511" y="275843"/>
                                </a:lnTo>
                                <a:lnTo>
                                  <a:pt x="286511" y="0"/>
                                </a:lnTo>
                                <a:close/>
                              </a:path>
                            </a:pathLst>
                          </a:custGeom>
                          <a:solidFill>
                            <a:srgbClr val="E8EEF7"/>
                          </a:solidFill>
                        </wps:spPr>
                        <wps:bodyPr wrap="square" lIns="0" tIns="0" rIns="0" bIns="0" rtlCol="0">
                          <a:prstTxWarp prst="textNoShape">
                            <a:avLst/>
                          </a:prstTxWarp>
                          <a:noAutofit/>
                        </wps:bodyPr>
                      </wps:wsp>
                      <wps:wsp>
                        <wps:cNvPr id="1470" name="Graphic 1470"/>
                        <wps:cNvSpPr/>
                        <wps:spPr>
                          <a:xfrm>
                            <a:off x="2622786" y="691878"/>
                            <a:ext cx="287020" cy="276225"/>
                          </a:xfrm>
                          <a:custGeom>
                            <a:avLst/>
                            <a:gdLst/>
                            <a:ahLst/>
                            <a:cxnLst/>
                            <a:rect l="l" t="t" r="r" b="b"/>
                            <a:pathLst>
                              <a:path w="287020" h="276225">
                                <a:moveTo>
                                  <a:pt x="0" y="275843"/>
                                </a:moveTo>
                                <a:lnTo>
                                  <a:pt x="286511" y="275843"/>
                                </a:lnTo>
                                <a:lnTo>
                                  <a:pt x="286511" y="0"/>
                                </a:lnTo>
                                <a:lnTo>
                                  <a:pt x="0" y="0"/>
                                </a:lnTo>
                                <a:lnTo>
                                  <a:pt x="0" y="275843"/>
                                </a:lnTo>
                                <a:close/>
                              </a:path>
                            </a:pathLst>
                          </a:custGeom>
                          <a:ln w="3012">
                            <a:solidFill>
                              <a:srgbClr val="000000"/>
                            </a:solidFill>
                            <a:prstDash val="solid"/>
                          </a:ln>
                        </wps:spPr>
                        <wps:bodyPr wrap="square" lIns="0" tIns="0" rIns="0" bIns="0" rtlCol="0">
                          <a:prstTxWarp prst="textNoShape">
                            <a:avLst/>
                          </a:prstTxWarp>
                          <a:noAutofit/>
                        </wps:bodyPr>
                      </wps:wsp>
                      <wps:wsp>
                        <wps:cNvPr id="1471" name="Graphic 1471"/>
                        <wps:cNvSpPr/>
                        <wps:spPr>
                          <a:xfrm>
                            <a:off x="2336274" y="691878"/>
                            <a:ext cx="287020" cy="276225"/>
                          </a:xfrm>
                          <a:custGeom>
                            <a:avLst/>
                            <a:gdLst/>
                            <a:ahLst/>
                            <a:cxnLst/>
                            <a:rect l="l" t="t" r="r" b="b"/>
                            <a:pathLst>
                              <a:path w="287020" h="276225">
                                <a:moveTo>
                                  <a:pt x="286511" y="0"/>
                                </a:moveTo>
                                <a:lnTo>
                                  <a:pt x="0" y="0"/>
                                </a:lnTo>
                                <a:lnTo>
                                  <a:pt x="0" y="275843"/>
                                </a:lnTo>
                                <a:lnTo>
                                  <a:pt x="286511" y="275843"/>
                                </a:lnTo>
                                <a:lnTo>
                                  <a:pt x="286511" y="0"/>
                                </a:lnTo>
                                <a:close/>
                              </a:path>
                            </a:pathLst>
                          </a:custGeom>
                          <a:solidFill>
                            <a:srgbClr val="E8EEF7"/>
                          </a:solidFill>
                        </wps:spPr>
                        <wps:bodyPr wrap="square" lIns="0" tIns="0" rIns="0" bIns="0" rtlCol="0">
                          <a:prstTxWarp prst="textNoShape">
                            <a:avLst/>
                          </a:prstTxWarp>
                          <a:noAutofit/>
                        </wps:bodyPr>
                      </wps:wsp>
                      <wps:wsp>
                        <wps:cNvPr id="1472" name="Graphic 1472"/>
                        <wps:cNvSpPr/>
                        <wps:spPr>
                          <a:xfrm>
                            <a:off x="2336274" y="691878"/>
                            <a:ext cx="287020" cy="276225"/>
                          </a:xfrm>
                          <a:custGeom>
                            <a:avLst/>
                            <a:gdLst/>
                            <a:ahLst/>
                            <a:cxnLst/>
                            <a:rect l="l" t="t" r="r" b="b"/>
                            <a:pathLst>
                              <a:path w="287020" h="276225">
                                <a:moveTo>
                                  <a:pt x="0" y="275843"/>
                                </a:moveTo>
                                <a:lnTo>
                                  <a:pt x="286511" y="275843"/>
                                </a:lnTo>
                                <a:lnTo>
                                  <a:pt x="286511" y="0"/>
                                </a:lnTo>
                                <a:lnTo>
                                  <a:pt x="0" y="0"/>
                                </a:lnTo>
                                <a:lnTo>
                                  <a:pt x="0" y="275843"/>
                                </a:lnTo>
                                <a:close/>
                              </a:path>
                            </a:pathLst>
                          </a:custGeom>
                          <a:ln w="3012">
                            <a:solidFill>
                              <a:srgbClr val="000000"/>
                            </a:solidFill>
                            <a:prstDash val="solid"/>
                          </a:ln>
                        </wps:spPr>
                        <wps:bodyPr wrap="square" lIns="0" tIns="0" rIns="0" bIns="0" rtlCol="0">
                          <a:prstTxWarp prst="textNoShape">
                            <a:avLst/>
                          </a:prstTxWarp>
                          <a:noAutofit/>
                        </wps:bodyPr>
                      </wps:wsp>
                      <wps:wsp>
                        <wps:cNvPr id="1473" name="Graphic 1473"/>
                        <wps:cNvSpPr/>
                        <wps:spPr>
                          <a:xfrm>
                            <a:off x="2909298" y="691878"/>
                            <a:ext cx="287020" cy="276225"/>
                          </a:xfrm>
                          <a:custGeom>
                            <a:avLst/>
                            <a:gdLst/>
                            <a:ahLst/>
                            <a:cxnLst/>
                            <a:rect l="l" t="t" r="r" b="b"/>
                            <a:pathLst>
                              <a:path w="287020" h="276225">
                                <a:moveTo>
                                  <a:pt x="286511" y="0"/>
                                </a:moveTo>
                                <a:lnTo>
                                  <a:pt x="0" y="0"/>
                                </a:lnTo>
                                <a:lnTo>
                                  <a:pt x="0" y="275843"/>
                                </a:lnTo>
                                <a:lnTo>
                                  <a:pt x="286511" y="275843"/>
                                </a:lnTo>
                                <a:lnTo>
                                  <a:pt x="286511" y="0"/>
                                </a:lnTo>
                                <a:close/>
                              </a:path>
                            </a:pathLst>
                          </a:custGeom>
                          <a:solidFill>
                            <a:srgbClr val="E8EEF7"/>
                          </a:solidFill>
                        </wps:spPr>
                        <wps:bodyPr wrap="square" lIns="0" tIns="0" rIns="0" bIns="0" rtlCol="0">
                          <a:prstTxWarp prst="textNoShape">
                            <a:avLst/>
                          </a:prstTxWarp>
                          <a:noAutofit/>
                        </wps:bodyPr>
                      </wps:wsp>
                      <wps:wsp>
                        <wps:cNvPr id="1474" name="Graphic 1474"/>
                        <wps:cNvSpPr/>
                        <wps:spPr>
                          <a:xfrm>
                            <a:off x="1583418" y="510522"/>
                            <a:ext cx="1762125" cy="768350"/>
                          </a:xfrm>
                          <a:custGeom>
                            <a:avLst/>
                            <a:gdLst/>
                            <a:ahLst/>
                            <a:cxnLst/>
                            <a:rect l="l" t="t" r="r" b="b"/>
                            <a:pathLst>
                              <a:path w="1762125" h="768350">
                                <a:moveTo>
                                  <a:pt x="1325879" y="457199"/>
                                </a:moveTo>
                                <a:lnTo>
                                  <a:pt x="1612391" y="457199"/>
                                </a:lnTo>
                                <a:lnTo>
                                  <a:pt x="1612391" y="181355"/>
                                </a:lnTo>
                                <a:lnTo>
                                  <a:pt x="1325879" y="181355"/>
                                </a:lnTo>
                                <a:lnTo>
                                  <a:pt x="1325879" y="457199"/>
                                </a:lnTo>
                                <a:close/>
                              </a:path>
                              <a:path w="1762125" h="768350">
                                <a:moveTo>
                                  <a:pt x="0" y="768095"/>
                                </a:moveTo>
                                <a:lnTo>
                                  <a:pt x="1761743" y="768095"/>
                                </a:lnTo>
                                <a:lnTo>
                                  <a:pt x="1761743" y="0"/>
                                </a:lnTo>
                                <a:lnTo>
                                  <a:pt x="0" y="0"/>
                                </a:lnTo>
                                <a:lnTo>
                                  <a:pt x="0" y="768095"/>
                                </a:lnTo>
                                <a:close/>
                              </a:path>
                            </a:pathLst>
                          </a:custGeom>
                          <a:ln w="3012">
                            <a:solidFill>
                              <a:srgbClr val="000000"/>
                            </a:solidFill>
                            <a:prstDash val="solid"/>
                          </a:ln>
                        </wps:spPr>
                        <wps:bodyPr wrap="square" lIns="0" tIns="0" rIns="0" bIns="0" rtlCol="0">
                          <a:prstTxWarp prst="textNoShape">
                            <a:avLst/>
                          </a:prstTxWarp>
                          <a:noAutofit/>
                        </wps:bodyPr>
                      </wps:wsp>
                      <wps:wsp>
                        <wps:cNvPr id="1475" name="Graphic 1475"/>
                        <wps:cNvSpPr/>
                        <wps:spPr>
                          <a:xfrm>
                            <a:off x="2049762" y="691878"/>
                            <a:ext cx="287020" cy="276225"/>
                          </a:xfrm>
                          <a:custGeom>
                            <a:avLst/>
                            <a:gdLst/>
                            <a:ahLst/>
                            <a:cxnLst/>
                            <a:rect l="l" t="t" r="r" b="b"/>
                            <a:pathLst>
                              <a:path w="287020" h="276225">
                                <a:moveTo>
                                  <a:pt x="286511" y="0"/>
                                </a:moveTo>
                                <a:lnTo>
                                  <a:pt x="0" y="0"/>
                                </a:lnTo>
                                <a:lnTo>
                                  <a:pt x="0" y="275843"/>
                                </a:lnTo>
                                <a:lnTo>
                                  <a:pt x="286511" y="275843"/>
                                </a:lnTo>
                                <a:lnTo>
                                  <a:pt x="286511" y="0"/>
                                </a:lnTo>
                                <a:close/>
                              </a:path>
                            </a:pathLst>
                          </a:custGeom>
                          <a:solidFill>
                            <a:srgbClr val="E8EEF7"/>
                          </a:solidFill>
                        </wps:spPr>
                        <wps:bodyPr wrap="square" lIns="0" tIns="0" rIns="0" bIns="0" rtlCol="0">
                          <a:prstTxWarp prst="textNoShape">
                            <a:avLst/>
                          </a:prstTxWarp>
                          <a:noAutofit/>
                        </wps:bodyPr>
                      </wps:wsp>
                      <wps:wsp>
                        <wps:cNvPr id="1476" name="Graphic 1476"/>
                        <wps:cNvSpPr/>
                        <wps:spPr>
                          <a:xfrm>
                            <a:off x="2049762" y="691878"/>
                            <a:ext cx="287020" cy="276225"/>
                          </a:xfrm>
                          <a:custGeom>
                            <a:avLst/>
                            <a:gdLst/>
                            <a:ahLst/>
                            <a:cxnLst/>
                            <a:rect l="l" t="t" r="r" b="b"/>
                            <a:pathLst>
                              <a:path w="287020" h="276225">
                                <a:moveTo>
                                  <a:pt x="0" y="275843"/>
                                </a:moveTo>
                                <a:lnTo>
                                  <a:pt x="286511" y="275843"/>
                                </a:lnTo>
                                <a:lnTo>
                                  <a:pt x="286511" y="0"/>
                                </a:lnTo>
                                <a:lnTo>
                                  <a:pt x="0" y="0"/>
                                </a:lnTo>
                                <a:lnTo>
                                  <a:pt x="0" y="275843"/>
                                </a:lnTo>
                                <a:close/>
                              </a:path>
                            </a:pathLst>
                          </a:custGeom>
                          <a:ln w="3012">
                            <a:solidFill>
                              <a:srgbClr val="000000"/>
                            </a:solidFill>
                            <a:prstDash val="solid"/>
                          </a:ln>
                        </wps:spPr>
                        <wps:bodyPr wrap="square" lIns="0" tIns="0" rIns="0" bIns="0" rtlCol="0">
                          <a:prstTxWarp prst="textNoShape">
                            <a:avLst/>
                          </a:prstTxWarp>
                          <a:noAutofit/>
                        </wps:bodyPr>
                      </wps:wsp>
                      <wps:wsp>
                        <wps:cNvPr id="1477" name="Graphic 1477"/>
                        <wps:cNvSpPr/>
                        <wps:spPr>
                          <a:xfrm>
                            <a:off x="1583418" y="163050"/>
                            <a:ext cx="632460" cy="163195"/>
                          </a:xfrm>
                          <a:custGeom>
                            <a:avLst/>
                            <a:gdLst/>
                            <a:ahLst/>
                            <a:cxnLst/>
                            <a:rect l="l" t="t" r="r" b="b"/>
                            <a:pathLst>
                              <a:path w="632460" h="163195">
                                <a:moveTo>
                                  <a:pt x="632459" y="0"/>
                                </a:moveTo>
                                <a:lnTo>
                                  <a:pt x="0" y="0"/>
                                </a:lnTo>
                                <a:lnTo>
                                  <a:pt x="0" y="163067"/>
                                </a:lnTo>
                                <a:lnTo>
                                  <a:pt x="632459" y="163067"/>
                                </a:lnTo>
                                <a:lnTo>
                                  <a:pt x="632459" y="0"/>
                                </a:lnTo>
                                <a:close/>
                              </a:path>
                            </a:pathLst>
                          </a:custGeom>
                          <a:solidFill>
                            <a:srgbClr val="E8EEF7"/>
                          </a:solidFill>
                        </wps:spPr>
                        <wps:bodyPr wrap="square" lIns="0" tIns="0" rIns="0" bIns="0" rtlCol="0">
                          <a:prstTxWarp prst="textNoShape">
                            <a:avLst/>
                          </a:prstTxWarp>
                          <a:noAutofit/>
                        </wps:bodyPr>
                      </wps:wsp>
                      <wps:wsp>
                        <wps:cNvPr id="1478" name="Graphic 1478"/>
                        <wps:cNvSpPr/>
                        <wps:spPr>
                          <a:xfrm>
                            <a:off x="1583418" y="163050"/>
                            <a:ext cx="632460" cy="163195"/>
                          </a:xfrm>
                          <a:custGeom>
                            <a:avLst/>
                            <a:gdLst/>
                            <a:ahLst/>
                            <a:cxnLst/>
                            <a:rect l="l" t="t" r="r" b="b"/>
                            <a:pathLst>
                              <a:path w="632460" h="163195">
                                <a:moveTo>
                                  <a:pt x="0" y="163067"/>
                                </a:moveTo>
                                <a:lnTo>
                                  <a:pt x="632459" y="163067"/>
                                </a:lnTo>
                                <a:lnTo>
                                  <a:pt x="632459" y="0"/>
                                </a:lnTo>
                                <a:lnTo>
                                  <a:pt x="0" y="0"/>
                                </a:lnTo>
                                <a:lnTo>
                                  <a:pt x="0" y="163067"/>
                                </a:lnTo>
                                <a:close/>
                              </a:path>
                            </a:pathLst>
                          </a:custGeom>
                          <a:ln w="3012">
                            <a:solidFill>
                              <a:srgbClr val="000000"/>
                            </a:solidFill>
                            <a:prstDash val="solid"/>
                          </a:ln>
                        </wps:spPr>
                        <wps:bodyPr wrap="square" lIns="0" tIns="0" rIns="0" bIns="0" rtlCol="0">
                          <a:prstTxWarp prst="textNoShape">
                            <a:avLst/>
                          </a:prstTxWarp>
                          <a:noAutofit/>
                        </wps:bodyPr>
                      </wps:wsp>
                      <wps:wsp>
                        <wps:cNvPr id="1479" name="Graphic 1479"/>
                        <wps:cNvSpPr/>
                        <wps:spPr>
                          <a:xfrm>
                            <a:off x="2692890" y="163050"/>
                            <a:ext cx="632460" cy="163195"/>
                          </a:xfrm>
                          <a:custGeom>
                            <a:avLst/>
                            <a:gdLst/>
                            <a:ahLst/>
                            <a:cxnLst/>
                            <a:rect l="l" t="t" r="r" b="b"/>
                            <a:pathLst>
                              <a:path w="632460" h="163195">
                                <a:moveTo>
                                  <a:pt x="632459" y="0"/>
                                </a:moveTo>
                                <a:lnTo>
                                  <a:pt x="0" y="0"/>
                                </a:lnTo>
                                <a:lnTo>
                                  <a:pt x="0" y="163067"/>
                                </a:lnTo>
                                <a:lnTo>
                                  <a:pt x="632459" y="163067"/>
                                </a:lnTo>
                                <a:lnTo>
                                  <a:pt x="632459" y="0"/>
                                </a:lnTo>
                                <a:close/>
                              </a:path>
                            </a:pathLst>
                          </a:custGeom>
                          <a:solidFill>
                            <a:srgbClr val="E8EEF7"/>
                          </a:solidFill>
                        </wps:spPr>
                        <wps:bodyPr wrap="square" lIns="0" tIns="0" rIns="0" bIns="0" rtlCol="0">
                          <a:prstTxWarp prst="textNoShape">
                            <a:avLst/>
                          </a:prstTxWarp>
                          <a:noAutofit/>
                        </wps:bodyPr>
                      </wps:wsp>
                      <wps:wsp>
                        <wps:cNvPr id="1480" name="Graphic 1480"/>
                        <wps:cNvSpPr/>
                        <wps:spPr>
                          <a:xfrm>
                            <a:off x="1900410" y="163050"/>
                            <a:ext cx="1424940" cy="666115"/>
                          </a:xfrm>
                          <a:custGeom>
                            <a:avLst/>
                            <a:gdLst/>
                            <a:ahLst/>
                            <a:cxnLst/>
                            <a:rect l="l" t="t" r="r" b="b"/>
                            <a:pathLst>
                              <a:path w="1424940" h="666115">
                                <a:moveTo>
                                  <a:pt x="792479" y="163067"/>
                                </a:moveTo>
                                <a:lnTo>
                                  <a:pt x="1424939" y="163067"/>
                                </a:lnTo>
                                <a:lnTo>
                                  <a:pt x="1424939" y="0"/>
                                </a:lnTo>
                                <a:lnTo>
                                  <a:pt x="792479" y="0"/>
                                </a:lnTo>
                                <a:lnTo>
                                  <a:pt x="792479" y="163067"/>
                                </a:lnTo>
                                <a:close/>
                              </a:path>
                              <a:path w="1424940" h="666115">
                                <a:moveTo>
                                  <a:pt x="0" y="216407"/>
                                </a:moveTo>
                                <a:lnTo>
                                  <a:pt x="6095" y="665987"/>
                                </a:lnTo>
                                <a:lnTo>
                                  <a:pt x="6095" y="665987"/>
                                </a:lnTo>
                              </a:path>
                            </a:pathLst>
                          </a:custGeom>
                          <a:ln w="3012">
                            <a:solidFill>
                              <a:srgbClr val="000000"/>
                            </a:solidFill>
                            <a:prstDash val="solid"/>
                          </a:ln>
                        </wps:spPr>
                        <wps:bodyPr wrap="square" lIns="0" tIns="0" rIns="0" bIns="0" rtlCol="0">
                          <a:prstTxWarp prst="textNoShape">
                            <a:avLst/>
                          </a:prstTxWarp>
                          <a:noAutofit/>
                        </wps:bodyPr>
                      </wps:wsp>
                      <pic:pic>
                        <pic:nvPicPr>
                          <pic:cNvPr id="1481" name="Image 1481"/>
                          <pic:cNvPicPr/>
                        </pic:nvPicPr>
                        <pic:blipFill>
                          <a:blip r:embed="rId814" cstate="print"/>
                          <a:stretch>
                            <a:fillRect/>
                          </a:stretch>
                        </pic:blipFill>
                        <pic:spPr>
                          <a:xfrm>
                            <a:off x="1865358" y="326118"/>
                            <a:ext cx="70103" cy="68579"/>
                          </a:xfrm>
                          <a:prstGeom prst="rect">
                            <a:avLst/>
                          </a:prstGeom>
                        </pic:spPr>
                      </pic:pic>
                      <wps:wsp>
                        <wps:cNvPr id="1482" name="Graphic 1482"/>
                        <wps:cNvSpPr/>
                        <wps:spPr>
                          <a:xfrm>
                            <a:off x="2193018" y="269730"/>
                            <a:ext cx="452755" cy="559435"/>
                          </a:xfrm>
                          <a:custGeom>
                            <a:avLst/>
                            <a:gdLst/>
                            <a:ahLst/>
                            <a:cxnLst/>
                            <a:rect l="l" t="t" r="r" b="b"/>
                            <a:pathLst>
                              <a:path w="452755" h="559435">
                                <a:moveTo>
                                  <a:pt x="452627" y="0"/>
                                </a:moveTo>
                                <a:lnTo>
                                  <a:pt x="332231" y="76199"/>
                                </a:lnTo>
                                <a:lnTo>
                                  <a:pt x="231647" y="153923"/>
                                </a:lnTo>
                                <a:lnTo>
                                  <a:pt x="147827" y="231647"/>
                                </a:lnTo>
                                <a:lnTo>
                                  <a:pt x="83819" y="310895"/>
                                </a:lnTo>
                                <a:lnTo>
                                  <a:pt x="36575" y="393191"/>
                                </a:lnTo>
                                <a:lnTo>
                                  <a:pt x="9143" y="475487"/>
                                </a:lnTo>
                                <a:lnTo>
                                  <a:pt x="0" y="559307"/>
                                </a:lnTo>
                              </a:path>
                            </a:pathLst>
                          </a:custGeom>
                          <a:ln w="3012">
                            <a:solidFill>
                              <a:srgbClr val="000000"/>
                            </a:solidFill>
                            <a:prstDash val="solid"/>
                          </a:ln>
                        </wps:spPr>
                        <wps:bodyPr wrap="square" lIns="0" tIns="0" rIns="0" bIns="0" rtlCol="0">
                          <a:prstTxWarp prst="textNoShape">
                            <a:avLst/>
                          </a:prstTxWarp>
                          <a:noAutofit/>
                        </wps:bodyPr>
                      </wps:wsp>
                      <pic:pic>
                        <pic:nvPicPr>
                          <pic:cNvPr id="1483" name="Image 1483"/>
                          <pic:cNvPicPr/>
                        </pic:nvPicPr>
                        <pic:blipFill>
                          <a:blip r:embed="rId815" cstate="print"/>
                          <a:stretch>
                            <a:fillRect/>
                          </a:stretch>
                        </pic:blipFill>
                        <pic:spPr>
                          <a:xfrm>
                            <a:off x="2615166" y="243822"/>
                            <a:ext cx="77723" cy="64007"/>
                          </a:xfrm>
                          <a:prstGeom prst="rect">
                            <a:avLst/>
                          </a:prstGeom>
                        </pic:spPr>
                      </pic:pic>
                      <wps:wsp>
                        <wps:cNvPr id="1484" name="Textbox 1484"/>
                        <wps:cNvSpPr txBox="1"/>
                        <wps:spPr>
                          <a:xfrm>
                            <a:off x="2692890" y="1506"/>
                            <a:ext cx="632460" cy="162560"/>
                          </a:xfrm>
                          <a:prstGeom prst="rect">
                            <a:avLst/>
                          </a:prstGeom>
                          <a:solidFill>
                            <a:srgbClr val="E8EEF7"/>
                          </a:solidFill>
                          <a:ln w="3012">
                            <a:solidFill>
                              <a:srgbClr val="000000"/>
                            </a:solidFill>
                            <a:prstDash val="solid"/>
                          </a:ln>
                        </wps:spPr>
                        <wps:txbx>
                          <w:txbxContent>
                            <w:p>
                              <w:pPr>
                                <w:spacing w:before="6"/>
                                <w:ind w:left="268" w:right="0" w:firstLine="0"/>
                                <w:jc w:val="left"/>
                                <w:rPr>
                                  <w:rFonts w:ascii="Arial" w:hAnsi="Arial"/>
                                  <w:color w:val="000000"/>
                                  <w:sz w:val="19"/>
                                </w:rPr>
                              </w:pPr>
                              <w:r>
                                <w:rPr>
                                  <w:rFonts w:ascii="Arial" w:hAnsi="Arial"/>
                                  <w:color w:val="000000"/>
                                  <w:spacing w:val="-4"/>
                                  <w:w w:val="110"/>
                                  <w:sz w:val="19"/>
                                  <w:u w:val="single"/>
                                </w:rPr>
                                <w:t>:C□w</w:t>
                              </w:r>
                            </w:p>
                          </w:txbxContent>
                        </wps:txbx>
                        <wps:bodyPr wrap="square" lIns="0" tIns="0" rIns="0" bIns="0" rtlCol="0">
                          <a:noAutofit/>
                        </wps:bodyPr>
                      </wps:wsp>
                      <wps:wsp>
                        <wps:cNvPr id="1485" name="Textbox 1485"/>
                        <wps:cNvSpPr txBox="1"/>
                        <wps:spPr>
                          <a:xfrm>
                            <a:off x="1583418" y="1506"/>
                            <a:ext cx="632460" cy="162560"/>
                          </a:xfrm>
                          <a:prstGeom prst="rect">
                            <a:avLst/>
                          </a:prstGeom>
                          <a:solidFill>
                            <a:srgbClr val="E8EEF7"/>
                          </a:solidFill>
                          <a:ln w="3012">
                            <a:solidFill>
                              <a:srgbClr val="000000"/>
                            </a:solidFill>
                            <a:prstDash val="solid"/>
                          </a:ln>
                        </wps:spPr>
                        <wps:txbx>
                          <w:txbxContent>
                            <w:p>
                              <w:pPr>
                                <w:spacing w:before="6"/>
                                <w:ind w:left="268" w:right="0" w:firstLine="0"/>
                                <w:jc w:val="left"/>
                                <w:rPr>
                                  <w:rFonts w:ascii="Arial" w:hAnsi="Arial"/>
                                  <w:color w:val="000000"/>
                                  <w:sz w:val="19"/>
                                </w:rPr>
                              </w:pPr>
                              <w:r>
                                <w:rPr>
                                  <w:rFonts w:ascii="Arial" w:hAnsi="Arial"/>
                                  <w:color w:val="000000"/>
                                  <w:spacing w:val="-4"/>
                                  <w:w w:val="110"/>
                                  <w:sz w:val="19"/>
                                  <w:u w:val="single"/>
                                </w:rPr>
                                <w:t>:C□w</w:t>
                              </w:r>
                            </w:p>
                          </w:txbxContent>
                        </wps:txbx>
                        <wps:bodyPr wrap="square" lIns="0" tIns="0" rIns="0" bIns="0" rtlCol="0">
                          <a:noAutofit/>
                        </wps:bodyPr>
                      </wps:wsp>
                      <wps:wsp>
                        <wps:cNvPr id="1486" name="Textbox 1486"/>
                        <wps:cNvSpPr txBox="1"/>
                        <wps:spPr>
                          <a:xfrm>
                            <a:off x="67037" y="1120507"/>
                            <a:ext cx="241300" cy="112395"/>
                          </a:xfrm>
                          <a:prstGeom prst="rect">
                            <a:avLst/>
                          </a:prstGeom>
                        </wps:spPr>
                        <wps:txbx>
                          <w:txbxContent>
                            <w:p>
                              <w:pPr>
                                <w:spacing w:line="177" w:lineRule="exact" w:before="0"/>
                                <w:ind w:left="0" w:right="0" w:firstLine="0"/>
                                <w:jc w:val="left"/>
                                <w:rPr>
                                  <w:rFonts w:ascii="Arial" w:hAnsi="Arial"/>
                                  <w:sz w:val="16"/>
                                </w:rPr>
                              </w:pPr>
                              <w:r>
                                <w:rPr>
                                  <w:rFonts w:ascii="Arial" w:hAnsi="Arial"/>
                                  <w:spacing w:val="-7"/>
                                  <w:w w:val="105"/>
                                  <w:sz w:val="16"/>
                                </w:rPr>
                                <w:t>c□ws</w:t>
                              </w:r>
                            </w:p>
                          </w:txbxContent>
                        </wps:txbx>
                        <wps:bodyPr wrap="square" lIns="0" tIns="0" rIns="0" bIns="0" rtlCol="0">
                          <a:noAutofit/>
                        </wps:bodyPr>
                      </wps:wsp>
                      <wps:wsp>
                        <wps:cNvPr id="1487" name="Textbox 1487"/>
                        <wps:cNvSpPr txBox="1"/>
                        <wps:spPr>
                          <a:xfrm>
                            <a:off x="1798300" y="1004683"/>
                            <a:ext cx="1373505" cy="227329"/>
                          </a:xfrm>
                          <a:prstGeom prst="rect">
                            <a:avLst/>
                          </a:prstGeom>
                        </wps:spPr>
                        <wps:txbx>
                          <w:txbxContent>
                            <w:p>
                              <w:pPr>
                                <w:tabs>
                                  <w:tab w:pos="566" w:val="left" w:leader="none"/>
                                  <w:tab w:pos="1049" w:val="left" w:leader="none"/>
                                  <w:tab w:pos="1488" w:val="left" w:leader="none"/>
                                  <w:tab w:pos="1927" w:val="left" w:leader="none"/>
                                </w:tabs>
                                <w:spacing w:line="177" w:lineRule="exact" w:before="0"/>
                                <w:ind w:left="127" w:right="0" w:firstLine="0"/>
                                <w:jc w:val="left"/>
                                <w:rPr>
                                  <w:rFonts w:ascii="Arial"/>
                                  <w:sz w:val="16"/>
                                </w:rPr>
                              </w:pPr>
                              <w:r>
                                <w:rPr>
                                  <w:rFonts w:ascii="Arial"/>
                                  <w:spacing w:val="-10"/>
                                  <w:sz w:val="16"/>
                                </w:rPr>
                                <w:t>0</w:t>
                              </w:r>
                              <w:r>
                                <w:rPr>
                                  <w:rFonts w:ascii="Arial"/>
                                  <w:sz w:val="16"/>
                                </w:rPr>
                                <w:tab/>
                              </w:r>
                              <w:r>
                                <w:rPr>
                                  <w:rFonts w:ascii="Arial"/>
                                  <w:spacing w:val="-10"/>
                                  <w:sz w:val="16"/>
                                </w:rPr>
                                <w:t>1</w:t>
                              </w:r>
                              <w:r>
                                <w:rPr>
                                  <w:rFonts w:ascii="Arial"/>
                                  <w:sz w:val="16"/>
                                </w:rPr>
                                <w:tab/>
                              </w:r>
                              <w:r>
                                <w:rPr>
                                  <w:rFonts w:ascii="Arial"/>
                                  <w:spacing w:val="-10"/>
                                  <w:sz w:val="16"/>
                                </w:rPr>
                                <w:t>2</w:t>
                              </w:r>
                              <w:r>
                                <w:rPr>
                                  <w:rFonts w:ascii="Arial"/>
                                  <w:sz w:val="16"/>
                                </w:rPr>
                                <w:tab/>
                              </w:r>
                              <w:r>
                                <w:rPr>
                                  <w:rFonts w:ascii="Arial"/>
                                  <w:spacing w:val="-10"/>
                                  <w:sz w:val="16"/>
                                </w:rPr>
                                <w:t>3</w:t>
                              </w:r>
                              <w:r>
                                <w:rPr>
                                  <w:rFonts w:ascii="Arial"/>
                                  <w:sz w:val="16"/>
                                </w:rPr>
                                <w:tab/>
                              </w:r>
                              <w:r>
                                <w:rPr>
                                  <w:rFonts w:ascii="Arial"/>
                                  <w:spacing w:val="-10"/>
                                  <w:sz w:val="16"/>
                                </w:rPr>
                                <w:t>4</w:t>
                              </w:r>
                            </w:p>
                            <w:p>
                              <w:pPr>
                                <w:spacing w:line="172" w:lineRule="exact" w:before="7"/>
                                <w:ind w:left="0" w:right="0" w:firstLine="0"/>
                                <w:jc w:val="left"/>
                                <w:rPr>
                                  <w:rFonts w:ascii="Arial" w:hAnsi="Arial"/>
                                  <w:sz w:val="15"/>
                                </w:rPr>
                              </w:pPr>
                              <w:r>
                                <w:rPr>
                                  <w:rFonts w:ascii="Arial" w:hAnsi="Arial"/>
                                  <w:w w:val="105"/>
                                  <w:sz w:val="15"/>
                                </w:rPr>
                                <w:t>C□w</w:t>
                              </w:r>
                              <w:r>
                                <w:rPr>
                                  <w:rFonts w:ascii="Arial" w:hAnsi="Arial"/>
                                  <w:spacing w:val="74"/>
                                  <w:w w:val="150"/>
                                  <w:sz w:val="15"/>
                                </w:rPr>
                                <w:t> </w:t>
                              </w:r>
                              <w:r>
                                <w:rPr>
                                  <w:rFonts w:ascii="Arial" w:hAnsi="Arial"/>
                                  <w:w w:val="105"/>
                                  <w:sz w:val="15"/>
                                </w:rPr>
                                <w:t>C□w</w:t>
                              </w:r>
                              <w:r>
                                <w:rPr>
                                  <w:rFonts w:ascii="Arial" w:hAnsi="Arial"/>
                                  <w:spacing w:val="76"/>
                                  <w:w w:val="150"/>
                                  <w:sz w:val="15"/>
                                </w:rPr>
                                <w:t> </w:t>
                              </w:r>
                              <w:r>
                                <w:rPr>
                                  <w:rFonts w:ascii="Arial" w:hAnsi="Arial"/>
                                  <w:w w:val="105"/>
                                  <w:sz w:val="15"/>
                                </w:rPr>
                                <w:t>C□w</w:t>
                              </w:r>
                              <w:r>
                                <w:rPr>
                                  <w:rFonts w:ascii="Arial" w:hAnsi="Arial"/>
                                  <w:spacing w:val="75"/>
                                  <w:w w:val="150"/>
                                  <w:sz w:val="15"/>
                                </w:rPr>
                                <w:t> </w:t>
                              </w:r>
                              <w:r>
                                <w:rPr>
                                  <w:rFonts w:ascii="Arial" w:hAnsi="Arial"/>
                                  <w:w w:val="105"/>
                                  <w:sz w:val="15"/>
                                </w:rPr>
                                <w:t>C□w</w:t>
                              </w:r>
                              <w:r>
                                <w:rPr>
                                  <w:rFonts w:ascii="Arial" w:hAnsi="Arial"/>
                                  <w:spacing w:val="74"/>
                                  <w:w w:val="150"/>
                                  <w:sz w:val="15"/>
                                </w:rPr>
                                <w:t> </w:t>
                              </w:r>
                              <w:r>
                                <w:rPr>
                                  <w:rFonts w:ascii="Arial" w:hAnsi="Arial"/>
                                  <w:spacing w:val="-5"/>
                                  <w:w w:val="105"/>
                                  <w:sz w:val="15"/>
                                </w:rPr>
                                <w:t>C□w</w:t>
                              </w:r>
                            </w:p>
                          </w:txbxContent>
                        </wps:txbx>
                        <wps:bodyPr wrap="square" lIns="0" tIns="0" rIns="0" bIns="0" rtlCol="0">
                          <a:noAutofit/>
                        </wps:bodyPr>
                      </wps:wsp>
                    </wpg:wgp>
                  </a:graphicData>
                </a:graphic>
              </wp:anchor>
            </w:drawing>
          </mc:Choice>
          <mc:Fallback>
            <w:pict>
              <v:group style="position:absolute;margin-left:165.001389pt;margin-top:18.441515pt;width:263.55pt;height:103.8pt;mso-position-horizontal-relative:page;mso-position-vertical-relative:paragraph;z-index:-26627072" id="docshapegroup1320" coordorigin="3300,369" coordsize="5271,2076">
                <v:rect style="position:absolute;left:3302;top:2010;width:1068;height:432" id="docshape1321" filled="true" fillcolor="#e8eef7" stroked="false">
                  <v:fill type="solid"/>
                </v:rect>
                <v:rect style="position:absolute;left:3302;top:2010;width:1068;height:432" id="docshape1322" filled="false" stroked="true" strokeweight=".237204pt" strokecolor="#000000">
                  <v:stroke dashstyle="solid"/>
                </v:rect>
                <v:rect style="position:absolute;left:6076;top:1458;width:452;height:435" id="docshape1323" filled="true" fillcolor="#e8eef7" stroked="false">
                  <v:fill type="solid"/>
                </v:rect>
                <v:shape style="position:absolute;left:3835;top:1458;width:2693;height:768" id="docshape1324" coordorigin="3835,1458" coordsize="2693,768" path="m6077,1893l6528,1893,6528,1458,6077,1458,6077,1893xm3835,2226l4462,2097,5088,1955,5712,1799e" filled="false" stroked="true" strokeweight=".237204pt" strokecolor="#000000">
                  <v:path arrowok="t"/>
                  <v:stroke dashstyle="solid"/>
                </v:shape>
                <v:shape style="position:absolute;left:5673;top:1753;width:120;height:106" type="#_x0000_t75" id="docshape1325" stroked="false">
                  <v:imagedata r:id="rId813" o:title=""/>
                </v:shape>
                <v:rect style="position:absolute;left:7430;top:1458;width:452;height:435" id="docshape1326" filled="true" fillcolor="#e8eef7" stroked="false">
                  <v:fill type="solid"/>
                </v:rect>
                <v:rect style="position:absolute;left:7430;top:1458;width:452;height:435" id="docshape1327" filled="false" stroked="true" strokeweight=".237204pt" strokecolor="#000000">
                  <v:stroke dashstyle="solid"/>
                </v:rect>
                <v:rect style="position:absolute;left:6979;top:1458;width:452;height:435" id="docshape1328" filled="true" fillcolor="#e8eef7" stroked="false">
                  <v:fill type="solid"/>
                </v:rect>
                <v:rect style="position:absolute;left:6979;top:1458;width:452;height:435" id="docshape1329" filled="false" stroked="true" strokeweight=".237204pt" strokecolor="#000000">
                  <v:stroke dashstyle="solid"/>
                </v:rect>
                <v:rect style="position:absolute;left:7881;top:1458;width:452;height:435" id="docshape1330" filled="true" fillcolor="#e8eef7" stroked="false">
                  <v:fill type="solid"/>
                </v:rect>
                <v:shape style="position:absolute;left:5793;top:1172;width:2775;height:1210" id="docshape1331" coordorigin="5794,1173" coordsize="2775,1210" path="m7882,1893l8333,1893,8333,1458,7882,1458,7882,1893xm5794,2382l8568,2382,8568,1173,5794,1173,5794,2382xe" filled="false" stroked="true" strokeweight=".237204pt" strokecolor="#000000">
                  <v:path arrowok="t"/>
                  <v:stroke dashstyle="solid"/>
                </v:shape>
                <v:rect style="position:absolute;left:6528;top:1458;width:452;height:435" id="docshape1332" filled="true" fillcolor="#e8eef7" stroked="false">
                  <v:fill type="solid"/>
                </v:rect>
                <v:rect style="position:absolute;left:6528;top:1458;width:452;height:435" id="docshape1333" filled="false" stroked="true" strokeweight=".237204pt" strokecolor="#000000">
                  <v:stroke dashstyle="solid"/>
                </v:rect>
                <v:rect style="position:absolute;left:5793;top:625;width:996;height:257" id="docshape1334" filled="true" fillcolor="#e8eef7" stroked="false">
                  <v:fill type="solid"/>
                </v:rect>
                <v:rect style="position:absolute;left:5793;top:625;width:996;height:257" id="docshape1335" filled="false" stroked="true" strokeweight=".237204pt" strokecolor="#000000">
                  <v:stroke dashstyle="solid"/>
                </v:rect>
                <v:rect style="position:absolute;left:7540;top:625;width:996;height:257" id="docshape1336" filled="true" fillcolor="#e8eef7" stroked="false">
                  <v:fill type="solid"/>
                </v:rect>
                <v:shape style="position:absolute;left:6292;top:625;width:2244;height:1049" id="docshape1337" coordorigin="6293,626" coordsize="2244,1049" path="m7541,882l8537,882,8537,626,7541,626,7541,882xm6293,966l6302,1674,6302,1674e" filled="false" stroked="true" strokeweight=".237204pt" strokecolor="#000000">
                  <v:path arrowok="t"/>
                  <v:stroke dashstyle="solid"/>
                </v:shape>
                <v:shape style="position:absolute;left:6237;top:882;width:111;height:108" type="#_x0000_t75" id="docshape1338" stroked="false">
                  <v:imagedata r:id="rId814" o:title=""/>
                </v:shape>
                <v:shape style="position:absolute;left:6753;top:793;width:713;height:881" id="docshape1339" coordorigin="6754,794" coordsize="713,881" path="m7466,794l7277,914,7118,1036,6986,1158,6886,1283,6811,1413,6768,1542,6754,1674e" filled="false" stroked="true" strokeweight=".237204pt" strokecolor="#000000">
                  <v:path arrowok="t"/>
                  <v:stroke dashstyle="solid"/>
                </v:shape>
                <v:shape style="position:absolute;left:7418;top:752;width:123;height:101" type="#_x0000_t75" id="docshape1340" stroked="false">
                  <v:imagedata r:id="rId815" o:title=""/>
                </v:shape>
                <v:shape style="position:absolute;left:7540;top:371;width:996;height:256" type="#_x0000_t202" id="docshape1341" filled="true" fillcolor="#e8eef7" stroked="true" strokeweight=".237204pt" strokecolor="#000000">
                  <v:textbox inset="0,0,0,0">
                    <w:txbxContent>
                      <w:p>
                        <w:pPr>
                          <w:spacing w:before="6"/>
                          <w:ind w:left="268" w:right="0" w:firstLine="0"/>
                          <w:jc w:val="left"/>
                          <w:rPr>
                            <w:rFonts w:ascii="Arial" w:hAnsi="Arial"/>
                            <w:color w:val="000000"/>
                            <w:sz w:val="19"/>
                          </w:rPr>
                        </w:pPr>
                        <w:r>
                          <w:rPr>
                            <w:rFonts w:ascii="Arial" w:hAnsi="Arial"/>
                            <w:color w:val="000000"/>
                            <w:spacing w:val="-4"/>
                            <w:w w:val="110"/>
                            <w:sz w:val="19"/>
                            <w:u w:val="single"/>
                          </w:rPr>
                          <w:t>:C□w</w:t>
                        </w:r>
                      </w:p>
                    </w:txbxContent>
                  </v:textbox>
                  <v:fill type="solid"/>
                  <v:stroke dashstyle="solid"/>
                  <w10:wrap type="none"/>
                </v:shape>
                <v:shape style="position:absolute;left:5793;top:371;width:996;height:256" type="#_x0000_t202" id="docshape1342" filled="true" fillcolor="#e8eef7" stroked="true" strokeweight=".237204pt" strokecolor="#000000">
                  <v:textbox inset="0,0,0,0">
                    <w:txbxContent>
                      <w:p>
                        <w:pPr>
                          <w:spacing w:before="6"/>
                          <w:ind w:left="268" w:right="0" w:firstLine="0"/>
                          <w:jc w:val="left"/>
                          <w:rPr>
                            <w:rFonts w:ascii="Arial" w:hAnsi="Arial"/>
                            <w:color w:val="000000"/>
                            <w:sz w:val="19"/>
                          </w:rPr>
                        </w:pPr>
                        <w:r>
                          <w:rPr>
                            <w:rFonts w:ascii="Arial" w:hAnsi="Arial"/>
                            <w:color w:val="000000"/>
                            <w:spacing w:val="-4"/>
                            <w:w w:val="110"/>
                            <w:sz w:val="19"/>
                            <w:u w:val="single"/>
                          </w:rPr>
                          <w:t>:C□w</w:t>
                        </w:r>
                      </w:p>
                    </w:txbxContent>
                  </v:textbox>
                  <v:fill type="solid"/>
                  <v:stroke dashstyle="solid"/>
                  <w10:wrap type="none"/>
                </v:shape>
                <v:shape style="position:absolute;left:3405;top:2133;width:380;height:177" type="#_x0000_t202" id="docshape1343" filled="false" stroked="false">
                  <v:textbox inset="0,0,0,0">
                    <w:txbxContent>
                      <w:p>
                        <w:pPr>
                          <w:spacing w:line="177" w:lineRule="exact" w:before="0"/>
                          <w:ind w:left="0" w:right="0" w:firstLine="0"/>
                          <w:jc w:val="left"/>
                          <w:rPr>
                            <w:rFonts w:ascii="Arial" w:hAnsi="Arial"/>
                            <w:sz w:val="16"/>
                          </w:rPr>
                        </w:pPr>
                        <w:r>
                          <w:rPr>
                            <w:rFonts w:ascii="Arial" w:hAnsi="Arial"/>
                            <w:spacing w:val="-7"/>
                            <w:w w:val="105"/>
                            <w:sz w:val="16"/>
                          </w:rPr>
                          <w:t>c□ws</w:t>
                        </w:r>
                      </w:p>
                    </w:txbxContent>
                  </v:textbox>
                  <w10:wrap type="none"/>
                </v:shape>
                <v:shape style="position:absolute;left:6132;top:1951;width:2163;height:358" type="#_x0000_t202" id="docshape1344" filled="false" stroked="false">
                  <v:textbox inset="0,0,0,0">
                    <w:txbxContent>
                      <w:p>
                        <w:pPr>
                          <w:tabs>
                            <w:tab w:pos="566" w:val="left" w:leader="none"/>
                            <w:tab w:pos="1049" w:val="left" w:leader="none"/>
                            <w:tab w:pos="1488" w:val="left" w:leader="none"/>
                            <w:tab w:pos="1927" w:val="left" w:leader="none"/>
                          </w:tabs>
                          <w:spacing w:line="177" w:lineRule="exact" w:before="0"/>
                          <w:ind w:left="127" w:right="0" w:firstLine="0"/>
                          <w:jc w:val="left"/>
                          <w:rPr>
                            <w:rFonts w:ascii="Arial"/>
                            <w:sz w:val="16"/>
                          </w:rPr>
                        </w:pPr>
                        <w:r>
                          <w:rPr>
                            <w:rFonts w:ascii="Arial"/>
                            <w:spacing w:val="-10"/>
                            <w:sz w:val="16"/>
                          </w:rPr>
                          <w:t>0</w:t>
                        </w:r>
                        <w:r>
                          <w:rPr>
                            <w:rFonts w:ascii="Arial"/>
                            <w:sz w:val="16"/>
                          </w:rPr>
                          <w:tab/>
                        </w:r>
                        <w:r>
                          <w:rPr>
                            <w:rFonts w:ascii="Arial"/>
                            <w:spacing w:val="-10"/>
                            <w:sz w:val="16"/>
                          </w:rPr>
                          <w:t>1</w:t>
                        </w:r>
                        <w:r>
                          <w:rPr>
                            <w:rFonts w:ascii="Arial"/>
                            <w:sz w:val="16"/>
                          </w:rPr>
                          <w:tab/>
                        </w:r>
                        <w:r>
                          <w:rPr>
                            <w:rFonts w:ascii="Arial"/>
                            <w:spacing w:val="-10"/>
                            <w:sz w:val="16"/>
                          </w:rPr>
                          <w:t>2</w:t>
                        </w:r>
                        <w:r>
                          <w:rPr>
                            <w:rFonts w:ascii="Arial"/>
                            <w:sz w:val="16"/>
                          </w:rPr>
                          <w:tab/>
                        </w:r>
                        <w:r>
                          <w:rPr>
                            <w:rFonts w:ascii="Arial"/>
                            <w:spacing w:val="-10"/>
                            <w:sz w:val="16"/>
                          </w:rPr>
                          <w:t>3</w:t>
                        </w:r>
                        <w:r>
                          <w:rPr>
                            <w:rFonts w:ascii="Arial"/>
                            <w:sz w:val="16"/>
                          </w:rPr>
                          <w:tab/>
                        </w:r>
                        <w:r>
                          <w:rPr>
                            <w:rFonts w:ascii="Arial"/>
                            <w:spacing w:val="-10"/>
                            <w:sz w:val="16"/>
                          </w:rPr>
                          <w:t>4</w:t>
                        </w:r>
                      </w:p>
                      <w:p>
                        <w:pPr>
                          <w:spacing w:line="172" w:lineRule="exact" w:before="7"/>
                          <w:ind w:left="0" w:right="0" w:firstLine="0"/>
                          <w:jc w:val="left"/>
                          <w:rPr>
                            <w:rFonts w:ascii="Arial" w:hAnsi="Arial"/>
                            <w:sz w:val="15"/>
                          </w:rPr>
                        </w:pPr>
                        <w:r>
                          <w:rPr>
                            <w:rFonts w:ascii="Arial" w:hAnsi="Arial"/>
                            <w:w w:val="105"/>
                            <w:sz w:val="15"/>
                          </w:rPr>
                          <w:t>C□w</w:t>
                        </w:r>
                        <w:r>
                          <w:rPr>
                            <w:rFonts w:ascii="Arial" w:hAnsi="Arial"/>
                            <w:spacing w:val="74"/>
                            <w:w w:val="150"/>
                            <w:sz w:val="15"/>
                          </w:rPr>
                          <w:t> </w:t>
                        </w:r>
                        <w:r>
                          <w:rPr>
                            <w:rFonts w:ascii="Arial" w:hAnsi="Arial"/>
                            <w:w w:val="105"/>
                            <w:sz w:val="15"/>
                          </w:rPr>
                          <w:t>C□w</w:t>
                        </w:r>
                        <w:r>
                          <w:rPr>
                            <w:rFonts w:ascii="Arial" w:hAnsi="Arial"/>
                            <w:spacing w:val="76"/>
                            <w:w w:val="150"/>
                            <w:sz w:val="15"/>
                          </w:rPr>
                          <w:t> </w:t>
                        </w:r>
                        <w:r>
                          <w:rPr>
                            <w:rFonts w:ascii="Arial" w:hAnsi="Arial"/>
                            <w:w w:val="105"/>
                            <w:sz w:val="15"/>
                          </w:rPr>
                          <w:t>C□w</w:t>
                        </w:r>
                        <w:r>
                          <w:rPr>
                            <w:rFonts w:ascii="Arial" w:hAnsi="Arial"/>
                            <w:spacing w:val="75"/>
                            <w:w w:val="150"/>
                            <w:sz w:val="15"/>
                          </w:rPr>
                          <w:t> </w:t>
                        </w:r>
                        <w:r>
                          <w:rPr>
                            <w:rFonts w:ascii="Arial" w:hAnsi="Arial"/>
                            <w:w w:val="105"/>
                            <w:sz w:val="15"/>
                          </w:rPr>
                          <w:t>C□w</w:t>
                        </w:r>
                        <w:r>
                          <w:rPr>
                            <w:rFonts w:ascii="Arial" w:hAnsi="Arial"/>
                            <w:spacing w:val="74"/>
                            <w:w w:val="150"/>
                            <w:sz w:val="15"/>
                          </w:rPr>
                          <w:t> </w:t>
                        </w:r>
                        <w:r>
                          <w:rPr>
                            <w:rFonts w:ascii="Arial" w:hAnsi="Arial"/>
                            <w:spacing w:val="-5"/>
                            <w:w w:val="105"/>
                            <w:sz w:val="15"/>
                          </w:rPr>
                          <w:t>C□w</w:t>
                        </w:r>
                      </w:p>
                    </w:txbxContent>
                  </v:textbox>
                  <w10:wrap type="none"/>
                </v:shape>
                <w10:wrap type="none"/>
              </v:group>
            </w:pict>
          </mc:Fallback>
        </mc:AlternateContent>
      </w:r>
      <w:r>
        <w:rPr>
          <w:rFonts w:ascii="Arial" w:hAnsi="Arial"/>
          <w:sz w:val="14"/>
        </w:rPr>
        <w:t>đối tuợng </w:t>
      </w:r>
      <w:r>
        <w:rPr>
          <w:rFonts w:ascii="Arial" w:hAnsi="Arial"/>
          <w:spacing w:val="-5"/>
          <w:sz w:val="14"/>
        </w:rPr>
        <w:t>C□w</w:t>
      </w:r>
      <w:r>
        <w:rPr>
          <w:rFonts w:ascii="Arial" w:hAnsi="Arial"/>
          <w:sz w:val="14"/>
        </w:rPr>
        <w:tab/>
        <w:t>đối</w:t>
      </w:r>
      <w:r>
        <w:rPr>
          <w:rFonts w:ascii="Arial" w:hAnsi="Arial"/>
          <w:spacing w:val="1"/>
          <w:sz w:val="14"/>
        </w:rPr>
        <w:t> </w:t>
      </w:r>
      <w:r>
        <w:rPr>
          <w:rFonts w:ascii="Arial" w:hAnsi="Arial"/>
          <w:sz w:val="14"/>
        </w:rPr>
        <w:t>tuợng</w:t>
      </w:r>
      <w:r>
        <w:rPr>
          <w:rFonts w:ascii="Arial" w:hAnsi="Arial"/>
          <w:spacing w:val="1"/>
          <w:sz w:val="14"/>
        </w:rPr>
        <w:t> </w:t>
      </w:r>
      <w:r>
        <w:rPr>
          <w:rFonts w:ascii="Arial" w:hAnsi="Arial"/>
          <w:spacing w:val="-5"/>
          <w:sz w:val="14"/>
        </w:rPr>
        <w:t>C□w</w:t>
      </w:r>
    </w:p>
    <w:p>
      <w:pPr>
        <w:pStyle w:val="BodyText"/>
        <w:spacing w:before="9"/>
        <w:rPr>
          <w:rFonts w:ascii="Arial"/>
          <w:sz w:val="15"/>
        </w:rPr>
      </w:pPr>
      <w:r>
        <w:rPr>
          <w:rFonts w:ascii="Arial"/>
          <w:sz w:val="15"/>
        </w:rPr>
        <mc:AlternateContent>
          <mc:Choice Requires="wps">
            <w:drawing>
              <wp:anchor distT="0" distB="0" distL="0" distR="0" allowOverlap="1" layoutInCell="1" locked="0" behindDoc="1" simplePos="0" relativeHeight="487702016">
                <wp:simplePos x="0" y="0"/>
                <wp:positionH relativeFrom="page">
                  <wp:posOffset>2010155</wp:posOffset>
                </wp:positionH>
                <wp:positionV relativeFrom="paragraph">
                  <wp:posOffset>130824</wp:posOffset>
                </wp:positionV>
                <wp:extent cx="976630" cy="475615"/>
                <wp:effectExtent l="0" t="0" r="0" b="0"/>
                <wp:wrapTopAndBottom/>
                <wp:docPr id="1488" name="Textbox 1488"/>
                <wp:cNvGraphicFramePr>
                  <a:graphicFrameLocks/>
                </wp:cNvGraphicFramePr>
                <a:graphic>
                  <a:graphicData uri="http://schemas.microsoft.com/office/word/2010/wordprocessingShape">
                    <wps:wsp>
                      <wps:cNvPr id="1488" name="Textbox 1488"/>
                      <wps:cNvSpPr txBox="1"/>
                      <wps:spPr>
                        <a:xfrm>
                          <a:off x="0" y="0"/>
                          <a:ext cx="976630" cy="475615"/>
                        </a:xfrm>
                        <a:prstGeom prst="rect">
                          <a:avLst/>
                        </a:prstGeom>
                      </wps:spPr>
                      <wps:txbx>
                        <w:txbxContent>
                          <w:p>
                            <w:pPr>
                              <w:spacing w:line="177" w:lineRule="exact" w:before="0"/>
                              <w:ind w:left="0" w:right="0" w:firstLine="0"/>
                              <w:jc w:val="left"/>
                              <w:rPr>
                                <w:rFonts w:ascii="Arial" w:hAnsi="Arial"/>
                                <w:sz w:val="16"/>
                              </w:rPr>
                            </w:pPr>
                            <w:r>
                              <w:rPr>
                                <w:rFonts w:ascii="Arial" w:hAnsi="Arial"/>
                                <w:spacing w:val="-2"/>
                                <w:sz w:val="16"/>
                              </w:rPr>
                              <w:t>C□w[]</w:t>
                            </w:r>
                            <w:r>
                              <w:rPr>
                                <w:rFonts w:ascii="Arial" w:hAnsi="Arial"/>
                                <w:spacing w:val="-5"/>
                                <w:sz w:val="16"/>
                              </w:rPr>
                              <w:t> </w:t>
                            </w:r>
                            <w:r>
                              <w:rPr>
                                <w:rFonts w:ascii="Arial" w:hAnsi="Arial"/>
                                <w:spacing w:val="-2"/>
                                <w:sz w:val="16"/>
                              </w:rPr>
                              <w:t>c□ws;</w:t>
                            </w:r>
                          </w:p>
                          <w:p>
                            <w:pPr>
                              <w:spacing w:line="249" w:lineRule="auto" w:before="0"/>
                              <w:ind w:left="0" w:right="0" w:firstLine="0"/>
                              <w:jc w:val="left"/>
                              <w:rPr>
                                <w:rFonts w:ascii="Arial" w:hAnsi="Arial"/>
                                <w:sz w:val="16"/>
                              </w:rPr>
                            </w:pPr>
                            <w:r>
                              <w:rPr>
                                <w:rFonts w:ascii="Arial" w:hAnsi="Arial"/>
                                <w:w w:val="105"/>
                                <w:sz w:val="16"/>
                              </w:rPr>
                              <w:t>c□ws</w:t>
                            </w:r>
                            <w:r>
                              <w:rPr>
                                <w:rFonts w:ascii="Arial" w:hAnsi="Arial"/>
                                <w:spacing w:val="-14"/>
                                <w:w w:val="105"/>
                                <w:sz w:val="16"/>
                              </w:rPr>
                              <w:t> </w:t>
                            </w:r>
                            <w:r>
                              <w:rPr>
                                <w:rFonts w:ascii="Arial" w:hAnsi="Arial"/>
                                <w:w w:val="105"/>
                                <w:sz w:val="16"/>
                              </w:rPr>
                              <w:t>=</w:t>
                            </w:r>
                            <w:r>
                              <w:rPr>
                                <w:rFonts w:ascii="Arial" w:hAnsi="Arial"/>
                                <w:spacing w:val="-12"/>
                                <w:w w:val="105"/>
                                <w:sz w:val="16"/>
                              </w:rPr>
                              <w:t> </w:t>
                            </w:r>
                            <w:r>
                              <w:rPr>
                                <w:rFonts w:ascii="Arial" w:hAnsi="Arial"/>
                                <w:w w:val="105"/>
                                <w:sz w:val="16"/>
                              </w:rPr>
                              <w:t>n□w</w:t>
                            </w:r>
                            <w:r>
                              <w:rPr>
                                <w:rFonts w:ascii="Arial" w:hAnsi="Arial"/>
                                <w:spacing w:val="-11"/>
                                <w:w w:val="105"/>
                                <w:sz w:val="16"/>
                              </w:rPr>
                              <w:t> </w:t>
                            </w:r>
                            <w:r>
                              <w:rPr>
                                <w:rFonts w:ascii="Arial" w:hAnsi="Arial"/>
                                <w:w w:val="105"/>
                                <w:sz w:val="16"/>
                              </w:rPr>
                              <w:t>C□w[5]; </w:t>
                            </w:r>
                            <w:r>
                              <w:rPr>
                                <w:rFonts w:ascii="Arial" w:hAnsi="Arial"/>
                                <w:spacing w:val="-8"/>
                                <w:w w:val="105"/>
                                <w:sz w:val="16"/>
                              </w:rPr>
                              <w:t>c□ws[0]</w:t>
                            </w:r>
                            <w:r>
                              <w:rPr>
                                <w:rFonts w:ascii="Arial" w:hAnsi="Arial"/>
                                <w:spacing w:val="-2"/>
                                <w:sz w:val="16"/>
                              </w:rPr>
                              <w:t> </w:t>
                            </w:r>
                            <w:r>
                              <w:rPr>
                                <w:rFonts w:ascii="Arial" w:hAnsi="Arial"/>
                                <w:spacing w:val="-8"/>
                                <w:w w:val="105"/>
                                <w:sz w:val="16"/>
                              </w:rPr>
                              <w:t>=</w:t>
                            </w:r>
                            <w:r>
                              <w:rPr>
                                <w:rFonts w:ascii="Arial" w:hAnsi="Arial"/>
                                <w:spacing w:val="-2"/>
                                <w:sz w:val="16"/>
                              </w:rPr>
                              <w:t> </w:t>
                            </w:r>
                            <w:r>
                              <w:rPr>
                                <w:rFonts w:ascii="Arial" w:hAnsi="Arial"/>
                                <w:spacing w:val="-8"/>
                                <w:w w:val="105"/>
                                <w:sz w:val="16"/>
                              </w:rPr>
                              <w:t>n□w</w:t>
                            </w:r>
                            <w:r>
                              <w:rPr>
                                <w:rFonts w:ascii="Arial" w:hAnsi="Arial"/>
                                <w:spacing w:val="-1"/>
                                <w:sz w:val="16"/>
                              </w:rPr>
                              <w:t> </w:t>
                            </w:r>
                            <w:r>
                              <w:rPr>
                                <w:rFonts w:ascii="Arial" w:hAnsi="Arial"/>
                                <w:spacing w:val="-8"/>
                                <w:w w:val="105"/>
                                <w:sz w:val="16"/>
                              </w:rPr>
                              <w:t>C□w();</w:t>
                            </w:r>
                            <w:r>
                              <w:rPr>
                                <w:rFonts w:ascii="Arial" w:hAnsi="Arial"/>
                                <w:w w:val="105"/>
                                <w:sz w:val="16"/>
                              </w:rPr>
                              <w:t> </w:t>
                            </w:r>
                            <w:r>
                              <w:rPr>
                                <w:rFonts w:ascii="Arial" w:hAnsi="Arial"/>
                                <w:sz w:val="16"/>
                              </w:rPr>
                              <w:t>c□ws[1]</w:t>
                            </w:r>
                            <w:r>
                              <w:rPr>
                                <w:rFonts w:ascii="Arial" w:hAnsi="Arial"/>
                                <w:spacing w:val="-12"/>
                                <w:sz w:val="16"/>
                              </w:rPr>
                              <w:t> </w:t>
                            </w:r>
                            <w:r>
                              <w:rPr>
                                <w:rFonts w:ascii="Arial" w:hAnsi="Arial"/>
                                <w:sz w:val="16"/>
                              </w:rPr>
                              <w:t>=</w:t>
                            </w:r>
                            <w:r>
                              <w:rPr>
                                <w:rFonts w:ascii="Arial" w:hAnsi="Arial"/>
                                <w:spacing w:val="-11"/>
                                <w:sz w:val="16"/>
                              </w:rPr>
                              <w:t> </w:t>
                            </w:r>
                            <w:r>
                              <w:rPr>
                                <w:rFonts w:ascii="Arial" w:hAnsi="Arial"/>
                                <w:sz w:val="16"/>
                              </w:rPr>
                              <w:t>n□w</w:t>
                            </w:r>
                            <w:r>
                              <w:rPr>
                                <w:rFonts w:ascii="Arial" w:hAnsi="Arial"/>
                                <w:spacing w:val="-10"/>
                                <w:sz w:val="16"/>
                              </w:rPr>
                              <w:t> </w:t>
                            </w:r>
                            <w:r>
                              <w:rPr>
                                <w:rFonts w:ascii="Arial" w:hAnsi="Arial"/>
                                <w:spacing w:val="-4"/>
                                <w:sz w:val="16"/>
                              </w:rPr>
                              <w:t>C□w();</w:t>
                            </w:r>
                          </w:p>
                        </w:txbxContent>
                      </wps:txbx>
                      <wps:bodyPr wrap="square" lIns="0" tIns="0" rIns="0" bIns="0" rtlCol="0">
                        <a:noAutofit/>
                      </wps:bodyPr>
                    </wps:wsp>
                  </a:graphicData>
                </a:graphic>
              </wp:anchor>
            </w:drawing>
          </mc:Choice>
          <mc:Fallback>
            <w:pict>
              <v:shape style="position:absolute;margin-left:158.279938pt;margin-top:10.301157pt;width:76.9pt;height:37.450pt;mso-position-horizontal-relative:page;mso-position-vertical-relative:paragraph;z-index:-15614464;mso-wrap-distance-left:0;mso-wrap-distance-right:0" type="#_x0000_t202" id="docshape1345" filled="false" stroked="false">
                <v:textbox inset="0,0,0,0">
                  <w:txbxContent>
                    <w:p>
                      <w:pPr>
                        <w:spacing w:line="177" w:lineRule="exact" w:before="0"/>
                        <w:ind w:left="0" w:right="0" w:firstLine="0"/>
                        <w:jc w:val="left"/>
                        <w:rPr>
                          <w:rFonts w:ascii="Arial" w:hAnsi="Arial"/>
                          <w:sz w:val="16"/>
                        </w:rPr>
                      </w:pPr>
                      <w:r>
                        <w:rPr>
                          <w:rFonts w:ascii="Arial" w:hAnsi="Arial"/>
                          <w:spacing w:val="-2"/>
                          <w:sz w:val="16"/>
                        </w:rPr>
                        <w:t>C□w[]</w:t>
                      </w:r>
                      <w:r>
                        <w:rPr>
                          <w:rFonts w:ascii="Arial" w:hAnsi="Arial"/>
                          <w:spacing w:val="-5"/>
                          <w:sz w:val="16"/>
                        </w:rPr>
                        <w:t> </w:t>
                      </w:r>
                      <w:r>
                        <w:rPr>
                          <w:rFonts w:ascii="Arial" w:hAnsi="Arial"/>
                          <w:spacing w:val="-2"/>
                          <w:sz w:val="16"/>
                        </w:rPr>
                        <w:t>c□ws;</w:t>
                      </w:r>
                    </w:p>
                    <w:p>
                      <w:pPr>
                        <w:spacing w:line="249" w:lineRule="auto" w:before="0"/>
                        <w:ind w:left="0" w:right="0" w:firstLine="0"/>
                        <w:jc w:val="left"/>
                        <w:rPr>
                          <w:rFonts w:ascii="Arial" w:hAnsi="Arial"/>
                          <w:sz w:val="16"/>
                        </w:rPr>
                      </w:pPr>
                      <w:r>
                        <w:rPr>
                          <w:rFonts w:ascii="Arial" w:hAnsi="Arial"/>
                          <w:w w:val="105"/>
                          <w:sz w:val="16"/>
                        </w:rPr>
                        <w:t>c□ws</w:t>
                      </w:r>
                      <w:r>
                        <w:rPr>
                          <w:rFonts w:ascii="Arial" w:hAnsi="Arial"/>
                          <w:spacing w:val="-14"/>
                          <w:w w:val="105"/>
                          <w:sz w:val="16"/>
                        </w:rPr>
                        <w:t> </w:t>
                      </w:r>
                      <w:r>
                        <w:rPr>
                          <w:rFonts w:ascii="Arial" w:hAnsi="Arial"/>
                          <w:w w:val="105"/>
                          <w:sz w:val="16"/>
                        </w:rPr>
                        <w:t>=</w:t>
                      </w:r>
                      <w:r>
                        <w:rPr>
                          <w:rFonts w:ascii="Arial" w:hAnsi="Arial"/>
                          <w:spacing w:val="-12"/>
                          <w:w w:val="105"/>
                          <w:sz w:val="16"/>
                        </w:rPr>
                        <w:t> </w:t>
                      </w:r>
                      <w:r>
                        <w:rPr>
                          <w:rFonts w:ascii="Arial" w:hAnsi="Arial"/>
                          <w:w w:val="105"/>
                          <w:sz w:val="16"/>
                        </w:rPr>
                        <w:t>n□w</w:t>
                      </w:r>
                      <w:r>
                        <w:rPr>
                          <w:rFonts w:ascii="Arial" w:hAnsi="Arial"/>
                          <w:spacing w:val="-11"/>
                          <w:w w:val="105"/>
                          <w:sz w:val="16"/>
                        </w:rPr>
                        <w:t> </w:t>
                      </w:r>
                      <w:r>
                        <w:rPr>
                          <w:rFonts w:ascii="Arial" w:hAnsi="Arial"/>
                          <w:w w:val="105"/>
                          <w:sz w:val="16"/>
                        </w:rPr>
                        <w:t>C□w[5]; </w:t>
                      </w:r>
                      <w:r>
                        <w:rPr>
                          <w:rFonts w:ascii="Arial" w:hAnsi="Arial"/>
                          <w:spacing w:val="-8"/>
                          <w:w w:val="105"/>
                          <w:sz w:val="16"/>
                        </w:rPr>
                        <w:t>c□ws[0]</w:t>
                      </w:r>
                      <w:r>
                        <w:rPr>
                          <w:rFonts w:ascii="Arial" w:hAnsi="Arial"/>
                          <w:spacing w:val="-2"/>
                          <w:sz w:val="16"/>
                        </w:rPr>
                        <w:t> </w:t>
                      </w:r>
                      <w:r>
                        <w:rPr>
                          <w:rFonts w:ascii="Arial" w:hAnsi="Arial"/>
                          <w:spacing w:val="-8"/>
                          <w:w w:val="105"/>
                          <w:sz w:val="16"/>
                        </w:rPr>
                        <w:t>=</w:t>
                      </w:r>
                      <w:r>
                        <w:rPr>
                          <w:rFonts w:ascii="Arial" w:hAnsi="Arial"/>
                          <w:spacing w:val="-2"/>
                          <w:sz w:val="16"/>
                        </w:rPr>
                        <w:t> </w:t>
                      </w:r>
                      <w:r>
                        <w:rPr>
                          <w:rFonts w:ascii="Arial" w:hAnsi="Arial"/>
                          <w:spacing w:val="-8"/>
                          <w:w w:val="105"/>
                          <w:sz w:val="16"/>
                        </w:rPr>
                        <w:t>n□w</w:t>
                      </w:r>
                      <w:r>
                        <w:rPr>
                          <w:rFonts w:ascii="Arial" w:hAnsi="Arial"/>
                          <w:spacing w:val="-1"/>
                          <w:sz w:val="16"/>
                        </w:rPr>
                        <w:t> </w:t>
                      </w:r>
                      <w:r>
                        <w:rPr>
                          <w:rFonts w:ascii="Arial" w:hAnsi="Arial"/>
                          <w:spacing w:val="-8"/>
                          <w:w w:val="105"/>
                          <w:sz w:val="16"/>
                        </w:rPr>
                        <w:t>C□w();</w:t>
                      </w:r>
                      <w:r>
                        <w:rPr>
                          <w:rFonts w:ascii="Arial" w:hAnsi="Arial"/>
                          <w:w w:val="105"/>
                          <w:sz w:val="16"/>
                        </w:rPr>
                        <w:t> </w:t>
                      </w:r>
                      <w:r>
                        <w:rPr>
                          <w:rFonts w:ascii="Arial" w:hAnsi="Arial"/>
                          <w:sz w:val="16"/>
                        </w:rPr>
                        <w:t>c□ws[1]</w:t>
                      </w:r>
                      <w:r>
                        <w:rPr>
                          <w:rFonts w:ascii="Arial" w:hAnsi="Arial"/>
                          <w:spacing w:val="-12"/>
                          <w:sz w:val="16"/>
                        </w:rPr>
                        <w:t> </w:t>
                      </w:r>
                      <w:r>
                        <w:rPr>
                          <w:rFonts w:ascii="Arial" w:hAnsi="Arial"/>
                          <w:sz w:val="16"/>
                        </w:rPr>
                        <w:t>=</w:t>
                      </w:r>
                      <w:r>
                        <w:rPr>
                          <w:rFonts w:ascii="Arial" w:hAnsi="Arial"/>
                          <w:spacing w:val="-11"/>
                          <w:sz w:val="16"/>
                        </w:rPr>
                        <w:t> </w:t>
                      </w:r>
                      <w:r>
                        <w:rPr>
                          <w:rFonts w:ascii="Arial" w:hAnsi="Arial"/>
                          <w:sz w:val="16"/>
                        </w:rPr>
                        <w:t>n□w</w:t>
                      </w:r>
                      <w:r>
                        <w:rPr>
                          <w:rFonts w:ascii="Arial" w:hAnsi="Arial"/>
                          <w:spacing w:val="-10"/>
                          <w:sz w:val="16"/>
                        </w:rPr>
                        <w:t> </w:t>
                      </w:r>
                      <w:r>
                        <w:rPr>
                          <w:rFonts w:ascii="Arial" w:hAnsi="Arial"/>
                          <w:spacing w:val="-4"/>
                          <w:sz w:val="16"/>
                        </w:rPr>
                        <w:t>C□w();</w:t>
                      </w:r>
                    </w:p>
                  </w:txbxContent>
                </v:textbox>
                <w10:wrap type="topAndBottom"/>
              </v:shape>
            </w:pict>
          </mc:Fallback>
        </mc:AlternateConten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75"/>
        <w:rPr>
          <w:rFonts w:ascii="Arial"/>
          <w:sz w:val="20"/>
        </w:rPr>
      </w:pPr>
    </w:p>
    <w:p>
      <w:pPr>
        <w:pStyle w:val="BodyText"/>
        <w:spacing w:after="0"/>
        <w:rPr>
          <w:rFonts w:ascii="Arial"/>
          <w:sz w:val="20"/>
        </w:rPr>
        <w:sectPr>
          <w:pgSz w:w="12240" w:h="15840"/>
          <w:pgMar w:header="0" w:footer="1511" w:top="1080" w:bottom="1700" w:left="1440" w:right="1440"/>
        </w:sectPr>
      </w:pPr>
    </w:p>
    <w:p>
      <w:pPr>
        <w:spacing w:before="94"/>
        <w:ind w:left="0" w:right="38" w:firstLine="0"/>
        <w:jc w:val="right"/>
        <w:rPr>
          <w:rFonts w:ascii="Arial" w:hAnsi="Arial"/>
          <w:sz w:val="16"/>
        </w:rPr>
      </w:pPr>
      <w:r>
        <w:rPr>
          <w:rFonts w:ascii="Arial" w:hAnsi="Arial"/>
          <w:spacing w:val="-4"/>
          <w:w w:val="105"/>
          <w:sz w:val="16"/>
        </w:rPr>
        <w:t>C□w[]</w:t>
      </w:r>
    </w:p>
    <w:p>
      <w:pPr>
        <w:spacing w:before="123"/>
        <w:ind w:left="0" w:right="264" w:firstLine="0"/>
        <w:jc w:val="center"/>
        <w:rPr>
          <w:rFonts w:ascii="Arial" w:hAnsi="Arial"/>
          <w:sz w:val="16"/>
        </w:rPr>
      </w:pPr>
      <w:r>
        <w:rPr/>
        <w:br w:type="column"/>
      </w:r>
      <w:r>
        <w:rPr>
          <w:rFonts w:ascii="Arial" w:hAnsi="Arial"/>
          <w:sz w:val="16"/>
        </w:rPr>
        <w:t>đối</w:t>
      </w:r>
      <w:r>
        <w:rPr>
          <w:rFonts w:ascii="Arial" w:hAnsi="Arial"/>
          <w:spacing w:val="-4"/>
          <w:sz w:val="16"/>
        </w:rPr>
        <w:t> </w:t>
      </w:r>
      <w:r>
        <w:rPr>
          <w:rFonts w:ascii="Arial" w:hAnsi="Arial"/>
          <w:sz w:val="16"/>
        </w:rPr>
        <w:t>tuợng</w:t>
      </w:r>
      <w:r>
        <w:rPr>
          <w:rFonts w:ascii="Arial" w:hAnsi="Arial"/>
          <w:spacing w:val="-4"/>
          <w:sz w:val="16"/>
        </w:rPr>
        <w:t> </w:t>
      </w:r>
      <w:r>
        <w:rPr>
          <w:rFonts w:ascii="Arial" w:hAnsi="Arial"/>
          <w:sz w:val="16"/>
        </w:rPr>
        <w:t>mảng</w:t>
      </w:r>
      <w:r>
        <w:rPr>
          <w:rFonts w:ascii="Arial" w:hAnsi="Arial"/>
          <w:spacing w:val="-4"/>
          <w:sz w:val="16"/>
        </w:rPr>
        <w:t> </w:t>
      </w:r>
      <w:r>
        <w:rPr>
          <w:rFonts w:ascii="Arial" w:hAnsi="Arial"/>
          <w:sz w:val="16"/>
        </w:rPr>
        <w:t>C□w</w:t>
      </w:r>
      <w:r>
        <w:rPr>
          <w:rFonts w:ascii="Arial" w:hAnsi="Arial"/>
          <w:spacing w:val="-4"/>
          <w:sz w:val="16"/>
        </w:rPr>
        <w:t> </w:t>
      </w:r>
      <w:r>
        <w:rPr>
          <w:rFonts w:ascii="Arial" w:hAnsi="Arial"/>
          <w:spacing w:val="-2"/>
          <w:sz w:val="16"/>
        </w:rPr>
        <w:t>(C□w[])</w:t>
      </w:r>
    </w:p>
    <w:p>
      <w:pPr>
        <w:spacing w:after="0"/>
        <w:jc w:val="center"/>
        <w:rPr>
          <w:rFonts w:ascii="Arial" w:hAnsi="Arial"/>
          <w:sz w:val="16"/>
        </w:rPr>
        <w:sectPr>
          <w:type w:val="continuous"/>
          <w:pgSz w:w="12240" w:h="15840"/>
          <w:pgMar w:header="0" w:footer="1511" w:top="1080" w:bottom="1700" w:left="1440" w:right="1440"/>
          <w:cols w:num="2" w:equalWidth="0">
            <w:col w:w="2602" w:space="139"/>
            <w:col w:w="6619"/>
          </w:cols>
        </w:sectPr>
      </w:pPr>
    </w:p>
    <w:p>
      <w:pPr>
        <w:pStyle w:val="BodyText"/>
        <w:spacing w:before="11"/>
        <w:rPr>
          <w:rFonts w:ascii="Arial"/>
          <w:sz w:val="17"/>
        </w:rPr>
      </w:pPr>
    </w:p>
    <w:p>
      <w:pPr>
        <w:spacing w:before="1"/>
        <w:ind w:left="0" w:right="11" w:firstLine="0"/>
        <w:jc w:val="center"/>
        <w:rPr>
          <w:rFonts w:ascii="Arial" w:hAnsi="Arial"/>
          <w:sz w:val="17"/>
        </w:rPr>
      </w:pPr>
      <w:r>
        <w:rPr>
          <w:rFonts w:ascii="Arial" w:hAnsi="Arial"/>
          <w:sz w:val="17"/>
        </w:rPr>
        <w:t>Hình</w:t>
      </w:r>
      <w:r>
        <w:rPr>
          <w:rFonts w:ascii="Arial" w:hAnsi="Arial"/>
          <w:spacing w:val="-3"/>
          <w:sz w:val="17"/>
        </w:rPr>
        <w:t> </w:t>
      </w:r>
      <w:r>
        <w:rPr>
          <w:rFonts w:ascii="Arial" w:hAnsi="Arial"/>
          <w:sz w:val="17"/>
        </w:rPr>
        <w:t>4.7.</w:t>
      </w:r>
      <w:r>
        <w:rPr>
          <w:rFonts w:ascii="Arial" w:hAnsi="Arial"/>
          <w:spacing w:val="-1"/>
          <w:sz w:val="17"/>
        </w:rPr>
        <w:t> </w:t>
      </w:r>
      <w:r>
        <w:rPr>
          <w:rFonts w:ascii="Arial" w:hAnsi="Arial"/>
          <w:sz w:val="17"/>
        </w:rPr>
        <w:t>Tham</w:t>
      </w:r>
      <w:r>
        <w:rPr>
          <w:rFonts w:ascii="Arial" w:hAnsi="Arial"/>
          <w:spacing w:val="-2"/>
          <w:sz w:val="17"/>
        </w:rPr>
        <w:t> </w:t>
      </w:r>
      <w:r>
        <w:rPr>
          <w:rFonts w:ascii="Arial" w:hAnsi="Arial"/>
          <w:sz w:val="17"/>
        </w:rPr>
        <w:t>chiếu</w:t>
      </w:r>
      <w:r>
        <w:rPr>
          <w:rFonts w:ascii="Arial" w:hAnsi="Arial"/>
          <w:spacing w:val="-4"/>
          <w:sz w:val="17"/>
        </w:rPr>
        <w:t> </w:t>
      </w:r>
      <w:r>
        <w:rPr>
          <w:rFonts w:ascii="Arial" w:hAnsi="Arial"/>
          <w:sz w:val="17"/>
        </w:rPr>
        <w:t>và</w:t>
      </w:r>
      <w:r>
        <w:rPr>
          <w:rFonts w:ascii="Arial" w:hAnsi="Arial"/>
          <w:spacing w:val="-2"/>
          <w:sz w:val="17"/>
        </w:rPr>
        <w:t> </w:t>
      </w:r>
      <w:r>
        <w:rPr>
          <w:rFonts w:ascii="Arial" w:hAnsi="Arial"/>
          <w:sz w:val="17"/>
        </w:rPr>
        <w:t>đối</w:t>
      </w:r>
      <w:r>
        <w:rPr>
          <w:rFonts w:ascii="Arial" w:hAnsi="Arial"/>
          <w:spacing w:val="-2"/>
          <w:sz w:val="17"/>
        </w:rPr>
        <w:t> </w:t>
      </w:r>
      <w:r>
        <w:rPr>
          <w:rFonts w:ascii="Arial" w:hAnsi="Arial"/>
          <w:sz w:val="17"/>
        </w:rPr>
        <w:t>tuợng</w:t>
      </w:r>
      <w:r>
        <w:rPr>
          <w:rFonts w:ascii="Arial" w:hAnsi="Arial"/>
          <w:spacing w:val="-4"/>
          <w:sz w:val="17"/>
        </w:rPr>
        <w:t> </w:t>
      </w:r>
      <w:r>
        <w:rPr>
          <w:rFonts w:ascii="Arial" w:hAnsi="Arial"/>
          <w:sz w:val="17"/>
        </w:rPr>
        <w:t>mảng</w:t>
      </w:r>
      <w:r>
        <w:rPr>
          <w:rFonts w:ascii="Arial" w:hAnsi="Arial"/>
          <w:spacing w:val="-2"/>
          <w:sz w:val="17"/>
        </w:rPr>
        <w:t> </w:t>
      </w:r>
      <w:r>
        <w:rPr>
          <w:rFonts w:ascii="Arial" w:hAnsi="Arial"/>
          <w:spacing w:val="-4"/>
          <w:sz w:val="17"/>
        </w:rPr>
        <w:t>Cow.</w:t>
      </w:r>
    </w:p>
    <w:p>
      <w:pPr>
        <w:pStyle w:val="BodyText"/>
        <w:spacing w:before="36"/>
        <w:rPr>
          <w:rFonts w:ascii="Arial"/>
          <w:sz w:val="17"/>
        </w:rPr>
      </w:pPr>
    </w:p>
    <w:p>
      <w:pPr>
        <w:pStyle w:val="BodyText"/>
        <w:spacing w:line="247" w:lineRule="auto"/>
        <w:ind w:left="431" w:right="439" w:firstLine="427"/>
        <w:jc w:val="both"/>
      </w:pPr>
      <w:r>
        <w:rPr/>
        <w:t>Tóm lại, mảng có thể được khai báo để chứa các phần tử thuộc kiểu cơ bản hoặc kiểu</w:t>
      </w:r>
      <w:r>
        <w:rPr>
          <w:spacing w:val="33"/>
        </w:rPr>
        <w:t> </w:t>
      </w:r>
      <w:r>
        <w:rPr/>
        <w:t>tham</w:t>
      </w:r>
      <w:r>
        <w:rPr>
          <w:spacing w:val="30"/>
        </w:rPr>
        <w:t> </w:t>
      </w:r>
      <w:r>
        <w:rPr/>
        <w:t>chiếu</w:t>
      </w:r>
      <w:r>
        <w:rPr>
          <w:spacing w:val="33"/>
        </w:rPr>
        <w:t> </w:t>
      </w:r>
      <w:r>
        <w:rPr/>
        <w:t>đối</w:t>
      </w:r>
      <w:r>
        <w:rPr>
          <w:spacing w:val="31"/>
        </w:rPr>
        <w:t> </w:t>
      </w:r>
      <w:r>
        <w:rPr/>
        <w:t>tượng.</w:t>
      </w:r>
      <w:r>
        <w:rPr>
          <w:spacing w:val="33"/>
        </w:rPr>
        <w:t> </w:t>
      </w:r>
      <w:r>
        <w:rPr/>
        <w:t>Tùy</w:t>
      </w:r>
      <w:r>
        <w:rPr>
          <w:spacing w:val="29"/>
        </w:rPr>
        <w:t> </w:t>
      </w:r>
      <w:r>
        <w:rPr/>
        <w:t>theo</w:t>
      </w:r>
      <w:r>
        <w:rPr>
          <w:spacing w:val="29"/>
        </w:rPr>
        <w:t> </w:t>
      </w:r>
      <w:r>
        <w:rPr/>
        <w:t>mảng</w:t>
      </w:r>
      <w:r>
        <w:rPr>
          <w:spacing w:val="29"/>
        </w:rPr>
        <w:t> </w:t>
      </w:r>
      <w:r>
        <w:rPr/>
        <w:t>được</w:t>
      </w:r>
      <w:r>
        <w:rPr>
          <w:spacing w:val="33"/>
        </w:rPr>
        <w:t> </w:t>
      </w:r>
      <w:r>
        <w:rPr/>
        <w:t>khai</w:t>
      </w:r>
      <w:r>
        <w:rPr>
          <w:spacing w:val="31"/>
        </w:rPr>
        <w:t> </w:t>
      </w:r>
      <w:r>
        <w:rPr/>
        <w:t>báo</w:t>
      </w:r>
      <w:r>
        <w:rPr>
          <w:spacing w:val="31"/>
        </w:rPr>
        <w:t> </w:t>
      </w:r>
      <w:r>
        <w:rPr/>
        <w:t>kiểu</w:t>
      </w:r>
      <w:r>
        <w:rPr>
          <w:spacing w:val="33"/>
        </w:rPr>
        <w:t> </w:t>
      </w:r>
      <w:r>
        <w:rPr/>
        <w:t>dữ</w:t>
      </w:r>
      <w:r>
        <w:rPr>
          <w:spacing w:val="32"/>
        </w:rPr>
        <w:t> </w:t>
      </w:r>
      <w:r>
        <w:rPr/>
        <w:t>liệu</w:t>
      </w:r>
      <w:r>
        <w:rPr>
          <w:spacing w:val="33"/>
        </w:rPr>
        <w:t> </w:t>
      </w:r>
      <w:r>
        <w:rPr/>
        <w:t>gì</w:t>
      </w:r>
      <w:r>
        <w:rPr>
          <w:spacing w:val="33"/>
        </w:rPr>
        <w:t> </w:t>
      </w:r>
      <w:r>
        <w:rPr/>
        <w:t>thì</w:t>
      </w:r>
      <w:r>
        <w:rPr>
          <w:spacing w:val="29"/>
        </w:rPr>
        <w:t> </w:t>
      </w:r>
      <w:r>
        <w:rPr/>
        <w:t>chứa các</w:t>
      </w:r>
      <w:r>
        <w:rPr>
          <w:spacing w:val="24"/>
        </w:rPr>
        <w:t> </w:t>
      </w:r>
      <w:r>
        <w:rPr/>
        <w:t>phần</w:t>
      </w:r>
      <w:r>
        <w:rPr>
          <w:spacing w:val="24"/>
        </w:rPr>
        <w:t> </w:t>
      </w:r>
      <w:r>
        <w:rPr/>
        <w:t>tử là</w:t>
      </w:r>
      <w:r>
        <w:rPr>
          <w:spacing w:val="24"/>
        </w:rPr>
        <w:t> </w:t>
      </w:r>
      <w:r>
        <w:rPr/>
        <w:t>biến</w:t>
      </w:r>
      <w:r>
        <w:rPr>
          <w:spacing w:val="24"/>
        </w:rPr>
        <w:t> </w:t>
      </w:r>
      <w:r>
        <w:rPr/>
        <w:t>thuộc</w:t>
      </w:r>
      <w:r>
        <w:rPr>
          <w:spacing w:val="27"/>
        </w:rPr>
        <w:t> </w:t>
      </w:r>
      <w:r>
        <w:rPr/>
        <w:t>kiểu</w:t>
      </w:r>
      <w:r>
        <w:rPr>
          <w:spacing w:val="25"/>
        </w:rPr>
        <w:t> </w:t>
      </w:r>
      <w:r>
        <w:rPr/>
        <w:t>dữ liệu</w:t>
      </w:r>
      <w:r>
        <w:rPr>
          <w:spacing w:val="27"/>
        </w:rPr>
        <w:t> </w:t>
      </w:r>
      <w:r>
        <w:rPr/>
        <w:t>đó.</w:t>
      </w:r>
      <w:r>
        <w:rPr>
          <w:spacing w:val="25"/>
        </w:rPr>
        <w:t> </w:t>
      </w:r>
      <w:r>
        <w:rPr/>
        <w:t>Tuy nhiên,</w:t>
      </w:r>
      <w:r>
        <w:rPr>
          <w:spacing w:val="27"/>
        </w:rPr>
        <w:t> </w:t>
      </w:r>
      <w:r>
        <w:rPr/>
        <w:t>dù các phần</w:t>
      </w:r>
      <w:r>
        <w:rPr>
          <w:spacing w:val="24"/>
        </w:rPr>
        <w:t> </w:t>
      </w:r>
      <w:r>
        <w:rPr/>
        <w:t>tử thuộc</w:t>
      </w:r>
      <w:r>
        <w:rPr>
          <w:spacing w:val="24"/>
        </w:rPr>
        <w:t> </w:t>
      </w:r>
      <w:r>
        <w:rPr/>
        <w:t>kiểu cơ bản</w:t>
      </w:r>
      <w:r>
        <w:rPr>
          <w:spacing w:val="40"/>
        </w:rPr>
        <w:t> </w:t>
      </w:r>
      <w:r>
        <w:rPr/>
        <w:t>hay</w:t>
      </w:r>
      <w:r>
        <w:rPr>
          <w:spacing w:val="40"/>
        </w:rPr>
        <w:t> </w:t>
      </w:r>
      <w:r>
        <w:rPr/>
        <w:t>tham</w:t>
      </w:r>
      <w:r>
        <w:rPr>
          <w:spacing w:val="40"/>
        </w:rPr>
        <w:t> </w:t>
      </w:r>
      <w:r>
        <w:rPr/>
        <w:t>chiếu</w:t>
      </w:r>
      <w:r>
        <w:rPr>
          <w:spacing w:val="40"/>
        </w:rPr>
        <w:t> </w:t>
      </w:r>
      <w:r>
        <w:rPr/>
        <w:t>đối</w:t>
      </w:r>
      <w:r>
        <w:rPr>
          <w:spacing w:val="40"/>
        </w:rPr>
        <w:t> </w:t>
      </w:r>
      <w:r>
        <w:rPr/>
        <w:t>tượng</w:t>
      </w:r>
      <w:r>
        <w:rPr>
          <w:spacing w:val="40"/>
        </w:rPr>
        <w:t> </w:t>
      </w:r>
      <w:r>
        <w:rPr/>
        <w:t>thì</w:t>
      </w:r>
      <w:r>
        <w:rPr>
          <w:spacing w:val="40"/>
        </w:rPr>
        <w:t> </w:t>
      </w:r>
      <w:r>
        <w:rPr/>
        <w:t>bản</w:t>
      </w:r>
      <w:r>
        <w:rPr>
          <w:spacing w:val="40"/>
        </w:rPr>
        <w:t> </w:t>
      </w:r>
      <w:r>
        <w:rPr/>
        <w:t>thân</w:t>
      </w:r>
      <w:r>
        <w:rPr>
          <w:spacing w:val="40"/>
        </w:rPr>
        <w:t> </w:t>
      </w:r>
      <w:r>
        <w:rPr/>
        <w:t>mỗi</w:t>
      </w:r>
      <w:r>
        <w:rPr>
          <w:spacing w:val="40"/>
        </w:rPr>
        <w:t> </w:t>
      </w:r>
      <w:r>
        <w:rPr/>
        <w:t>mảng</w:t>
      </w:r>
      <w:r>
        <w:rPr>
          <w:spacing w:val="40"/>
        </w:rPr>
        <w:t> </w:t>
      </w:r>
      <w:r>
        <w:rPr/>
        <w:t>là</w:t>
      </w:r>
      <w:r>
        <w:rPr>
          <w:spacing w:val="40"/>
        </w:rPr>
        <w:t> </w:t>
      </w:r>
      <w:r>
        <w:rPr/>
        <w:t>một</w:t>
      </w:r>
      <w:r>
        <w:rPr>
          <w:spacing w:val="40"/>
        </w:rPr>
        <w:t> </w:t>
      </w:r>
      <w:r>
        <w:rPr/>
        <w:t>đối</w:t>
      </w:r>
      <w:r>
        <w:rPr>
          <w:spacing w:val="40"/>
        </w:rPr>
        <w:t> </w:t>
      </w:r>
      <w:r>
        <w:rPr/>
        <w:t>tượng,</w:t>
      </w:r>
      <w:r>
        <w:rPr>
          <w:spacing w:val="40"/>
        </w:rPr>
        <w:t> </w:t>
      </w:r>
      <w:r>
        <w:rPr/>
        <w:t>và</w:t>
      </w:r>
      <w:r>
        <w:rPr>
          <w:spacing w:val="40"/>
        </w:rPr>
        <w:t> </w:t>
      </w:r>
      <w:r>
        <w:rPr/>
        <w:t>biến mảng là tham chiếu tới đối tượng mảng.</w:t>
      </w:r>
    </w:p>
    <w:p>
      <w:pPr>
        <w:pStyle w:val="BodyText"/>
        <w:spacing w:after="0" w:line="247" w:lineRule="auto"/>
        <w:jc w:val="both"/>
        <w:sectPr>
          <w:type w:val="continuous"/>
          <w:pgSz w:w="12240" w:h="15840"/>
          <w:pgMar w:header="0" w:footer="1511" w:top="1080" w:bottom="1700" w:left="1440" w:right="1440"/>
        </w:sectPr>
      </w:pPr>
    </w:p>
    <w:p>
      <w:pPr>
        <w:pStyle w:val="BodyText"/>
        <w:spacing w:line="247" w:lineRule="auto" w:before="6"/>
        <w:ind w:left="432" w:right="436" w:firstLine="427"/>
        <w:jc w:val="both"/>
      </w:pPr>
      <w:r>
        <w:rPr/>
        <w:drawing>
          <wp:anchor distT="0" distB="0" distL="0" distR="0" allowOverlap="1" layoutInCell="1" locked="0" behindDoc="0" simplePos="0" relativeHeight="15850496">
            <wp:simplePos x="0" y="0"/>
            <wp:positionH relativeFrom="page">
              <wp:posOffset>2266188</wp:posOffset>
            </wp:positionH>
            <wp:positionV relativeFrom="paragraph">
              <wp:posOffset>1382267</wp:posOffset>
            </wp:positionV>
            <wp:extent cx="38100" cy="97535"/>
            <wp:effectExtent l="0" t="0" r="0" b="0"/>
            <wp:wrapNone/>
            <wp:docPr id="1489" name="Image 1489"/>
            <wp:cNvGraphicFramePr>
              <a:graphicFrameLocks/>
            </wp:cNvGraphicFramePr>
            <a:graphic>
              <a:graphicData uri="http://schemas.openxmlformats.org/drawingml/2006/picture">
                <pic:pic>
                  <pic:nvPicPr>
                    <pic:cNvPr id="1489" name="Image 1489"/>
                    <pic:cNvPicPr/>
                  </pic:nvPicPr>
                  <pic:blipFill>
                    <a:blip r:embed="rId816" cstate="print"/>
                    <a:stretch>
                      <a:fillRect/>
                    </a:stretch>
                  </pic:blipFill>
                  <pic:spPr>
                    <a:xfrm>
                      <a:off x="0" y="0"/>
                      <a:ext cx="38100" cy="97535"/>
                    </a:xfrm>
                    <a:prstGeom prst="rect">
                      <a:avLst/>
                    </a:prstGeom>
                  </pic:spPr>
                </pic:pic>
              </a:graphicData>
            </a:graphic>
          </wp:anchor>
        </w:drawing>
      </w:r>
      <w:r>
        <w:rPr/>
        <w:drawing>
          <wp:anchor distT="0" distB="0" distL="0" distR="0" allowOverlap="1" layoutInCell="1" locked="0" behindDoc="0" simplePos="0" relativeHeight="15851008">
            <wp:simplePos x="0" y="0"/>
            <wp:positionH relativeFrom="page">
              <wp:posOffset>2799588</wp:posOffset>
            </wp:positionH>
            <wp:positionV relativeFrom="paragraph">
              <wp:posOffset>1769364</wp:posOffset>
            </wp:positionV>
            <wp:extent cx="100584" cy="97535"/>
            <wp:effectExtent l="0" t="0" r="0" b="0"/>
            <wp:wrapNone/>
            <wp:docPr id="1490" name="Image 1490"/>
            <wp:cNvGraphicFramePr>
              <a:graphicFrameLocks/>
            </wp:cNvGraphicFramePr>
            <a:graphic>
              <a:graphicData uri="http://schemas.openxmlformats.org/drawingml/2006/picture">
                <pic:pic>
                  <pic:nvPicPr>
                    <pic:cNvPr id="1490" name="Image 1490"/>
                    <pic:cNvPicPr/>
                  </pic:nvPicPr>
                  <pic:blipFill>
                    <a:blip r:embed="rId817" cstate="print"/>
                    <a:stretch>
                      <a:fillRect/>
                    </a:stretch>
                  </pic:blipFill>
                  <pic:spPr>
                    <a:xfrm>
                      <a:off x="0" y="0"/>
                      <a:ext cx="100584" cy="97535"/>
                    </a:xfrm>
                    <a:prstGeom prst="rect">
                      <a:avLst/>
                    </a:prstGeom>
                  </pic:spPr>
                </pic:pic>
              </a:graphicData>
            </a:graphic>
          </wp:anchor>
        </w:drawing>
      </w:r>
      <w:r>
        <w:rPr/>
        <w:t>Thao</w:t>
      </w:r>
      <w:r>
        <w:rPr>
          <w:spacing w:val="30"/>
        </w:rPr>
        <w:t> </w:t>
      </w:r>
      <w:r>
        <w:rPr/>
        <w:t>tác</w:t>
      </w:r>
      <w:r>
        <w:rPr>
          <w:spacing w:val="32"/>
        </w:rPr>
        <w:t> </w:t>
      </w:r>
      <w:r>
        <w:rPr/>
        <w:t>đối</w:t>
      </w:r>
      <w:r>
        <w:rPr>
          <w:spacing w:val="35"/>
        </w:rPr>
        <w:t> </w:t>
      </w:r>
      <w:r>
        <w:rPr/>
        <w:t>với</w:t>
      </w:r>
      <w:r>
        <w:rPr>
          <w:spacing w:val="32"/>
        </w:rPr>
        <w:t> </w:t>
      </w:r>
      <w:r>
        <w:rPr/>
        <w:t>các</w:t>
      </w:r>
      <w:r>
        <w:rPr>
          <w:spacing w:val="32"/>
        </w:rPr>
        <w:t> </w:t>
      </w:r>
      <w:r>
        <w:rPr/>
        <w:t>phần</w:t>
      </w:r>
      <w:r>
        <w:rPr>
          <w:spacing w:val="36"/>
        </w:rPr>
        <w:t> </w:t>
      </w:r>
      <w:r>
        <w:rPr/>
        <w:t>tử</w:t>
      </w:r>
      <w:r>
        <w:rPr>
          <w:spacing w:val="31"/>
        </w:rPr>
        <w:t> </w:t>
      </w:r>
      <w:r>
        <w:rPr/>
        <w:t>mảng</w:t>
      </w:r>
      <w:r>
        <w:rPr>
          <w:spacing w:val="30"/>
        </w:rPr>
        <w:t> </w:t>
      </w:r>
      <w:r>
        <w:rPr/>
        <w:t>kiểu</w:t>
      </w:r>
      <w:r>
        <w:rPr>
          <w:spacing w:val="37"/>
        </w:rPr>
        <w:t> </w:t>
      </w:r>
      <w:r>
        <w:rPr/>
        <w:t>Cow</w:t>
      </w:r>
      <w:r>
        <w:rPr>
          <w:spacing w:val="33"/>
        </w:rPr>
        <w:t> </w:t>
      </w:r>
      <w:r>
        <w:rPr/>
        <w:t>có</w:t>
      </w:r>
      <w:r>
        <w:rPr>
          <w:spacing w:val="33"/>
        </w:rPr>
        <w:t> </w:t>
      </w:r>
      <w:r>
        <w:rPr/>
        <w:t>khác</w:t>
      </w:r>
      <w:r>
        <w:rPr>
          <w:spacing w:val="34"/>
        </w:rPr>
        <w:t> </w:t>
      </w:r>
      <w:r>
        <w:rPr/>
        <w:t>gì</w:t>
      </w:r>
      <w:r>
        <w:rPr>
          <w:spacing w:val="32"/>
        </w:rPr>
        <w:t> </w:t>
      </w:r>
      <w:r>
        <w:rPr/>
        <w:t>với</w:t>
      </w:r>
      <w:r>
        <w:rPr>
          <w:spacing w:val="32"/>
        </w:rPr>
        <w:t> </w:t>
      </w:r>
      <w:r>
        <w:rPr/>
        <w:t>việc</w:t>
      </w:r>
      <w:r>
        <w:rPr>
          <w:spacing w:val="34"/>
        </w:rPr>
        <w:t> </w:t>
      </w:r>
      <w:r>
        <w:rPr/>
        <w:t>thao</w:t>
      </w:r>
      <w:r>
        <w:rPr>
          <w:spacing w:val="33"/>
        </w:rPr>
        <w:t> </w:t>
      </w:r>
      <w:r>
        <w:rPr/>
        <w:t>tác</w:t>
      </w:r>
      <w:r>
        <w:rPr>
          <w:spacing w:val="34"/>
        </w:rPr>
        <w:t> </w:t>
      </w:r>
      <w:r>
        <w:rPr/>
        <w:t>một biến kiểu Cow? Ta cũng dùng toán tử (.) như bình thường, nhưng vì phần tử mảng không</w:t>
      </w:r>
      <w:r>
        <w:rPr>
          <w:spacing w:val="31"/>
        </w:rPr>
        <w:t> </w:t>
      </w:r>
      <w:r>
        <w:rPr/>
        <w:t>có</w:t>
      </w:r>
      <w:r>
        <w:rPr>
          <w:spacing w:val="31"/>
        </w:rPr>
        <w:t> </w:t>
      </w:r>
      <w:r>
        <w:rPr/>
        <w:t>tên</w:t>
      </w:r>
      <w:r>
        <w:rPr>
          <w:spacing w:val="33"/>
        </w:rPr>
        <w:t> </w:t>
      </w:r>
      <w:r>
        <w:rPr/>
        <w:t>biến,</w:t>
      </w:r>
      <w:r>
        <w:rPr>
          <w:spacing w:val="33"/>
        </w:rPr>
        <w:t> </w:t>
      </w:r>
      <w:r>
        <w:rPr/>
        <w:t>thay</w:t>
      </w:r>
      <w:r>
        <w:rPr>
          <w:spacing w:val="31"/>
        </w:rPr>
        <w:t> </w:t>
      </w:r>
      <w:r>
        <w:rPr/>
        <w:t>vào</w:t>
      </w:r>
      <w:r>
        <w:rPr>
          <w:spacing w:val="34"/>
        </w:rPr>
        <w:t> </w:t>
      </w:r>
      <w:r>
        <w:rPr/>
        <w:t>đó,</w:t>
      </w:r>
      <w:r>
        <w:rPr>
          <w:spacing w:val="33"/>
        </w:rPr>
        <w:t> </w:t>
      </w:r>
      <w:r>
        <w:rPr/>
        <w:t>ta</w:t>
      </w:r>
      <w:r>
        <w:rPr>
          <w:spacing w:val="32"/>
        </w:rPr>
        <w:t> </w:t>
      </w:r>
      <w:r>
        <w:rPr/>
        <w:t>dùng</w:t>
      </w:r>
      <w:r>
        <w:rPr>
          <w:spacing w:val="31"/>
        </w:rPr>
        <w:t> </w:t>
      </w:r>
      <w:r>
        <w:rPr/>
        <w:t>kí</w:t>
      </w:r>
      <w:r>
        <w:rPr>
          <w:spacing w:val="36"/>
        </w:rPr>
        <w:t> </w:t>
      </w:r>
      <w:r>
        <w:rPr/>
        <w:t>hiệu</w:t>
      </w:r>
      <w:r>
        <w:rPr>
          <w:spacing w:val="33"/>
        </w:rPr>
        <w:t> </w:t>
      </w:r>
      <w:r>
        <w:rPr/>
        <w:t>phần</w:t>
      </w:r>
      <w:r>
        <w:rPr>
          <w:spacing w:val="33"/>
        </w:rPr>
        <w:t> </w:t>
      </w:r>
      <w:r>
        <w:rPr/>
        <w:t>tử</w:t>
      </w:r>
      <w:r>
        <w:rPr>
          <w:spacing w:val="32"/>
        </w:rPr>
        <w:t> </w:t>
      </w:r>
      <w:r>
        <w:rPr/>
        <w:t>của</w:t>
      </w:r>
      <w:r>
        <w:rPr>
          <w:spacing w:val="32"/>
        </w:rPr>
        <w:t> </w:t>
      </w:r>
      <w:r>
        <w:rPr/>
        <w:t>mảng.</w:t>
      </w:r>
      <w:r>
        <w:rPr>
          <w:spacing w:val="33"/>
        </w:rPr>
        <w:t> </w:t>
      </w:r>
      <w:r>
        <w:rPr/>
        <w:t>Ví</w:t>
      </w:r>
      <w:r>
        <w:rPr>
          <w:spacing w:val="31"/>
        </w:rPr>
        <w:t> </w:t>
      </w:r>
      <w:r>
        <w:rPr/>
        <w:t>dụ,</w:t>
      </w:r>
      <w:r>
        <w:rPr>
          <w:spacing w:val="33"/>
        </w:rPr>
        <w:t> </w:t>
      </w:r>
      <w:r>
        <w:rPr/>
        <w:t>với</w:t>
      </w:r>
      <w:r>
        <w:rPr>
          <w:spacing w:val="31"/>
        </w:rPr>
        <w:t> </w:t>
      </w:r>
      <w:r>
        <w:rPr/>
        <w:t>lớp Cow được định nghĩa như trong Hình 4.8, ta dùng các tham chiếu mảng để thao tác</w:t>
      </w:r>
      <w:r>
        <w:rPr>
          <w:spacing w:val="40"/>
        </w:rPr>
        <w:t> </w:t>
      </w:r>
      <w:r>
        <w:rPr/>
        <w:t>với các phần tử mảng Cow như trong Hình 4.9.</w:t>
      </w:r>
    </w:p>
    <w:p>
      <w:pPr>
        <w:pStyle w:val="BodyText"/>
        <w:spacing w:before="10"/>
        <w:rPr>
          <w:sz w:val="5"/>
        </w:rPr>
      </w:pPr>
      <w:r>
        <w:rPr>
          <w:sz w:val="5"/>
        </w:rPr>
        <mc:AlternateContent>
          <mc:Choice Requires="wps">
            <w:drawing>
              <wp:anchor distT="0" distB="0" distL="0" distR="0" allowOverlap="1" layoutInCell="1" locked="0" behindDoc="1" simplePos="0" relativeHeight="487704064">
                <wp:simplePos x="0" y="0"/>
                <wp:positionH relativeFrom="page">
                  <wp:posOffset>1171949</wp:posOffset>
                </wp:positionH>
                <wp:positionV relativeFrom="paragraph">
                  <wp:posOffset>64932</wp:posOffset>
                </wp:positionV>
                <wp:extent cx="5422900" cy="6350"/>
                <wp:effectExtent l="0" t="0" r="0" b="0"/>
                <wp:wrapTopAndBottom/>
                <wp:docPr id="1491" name="Graphic 1491"/>
                <wp:cNvGraphicFramePr>
                  <a:graphicFrameLocks/>
                </wp:cNvGraphicFramePr>
                <a:graphic>
                  <a:graphicData uri="http://schemas.microsoft.com/office/word/2010/wordprocessingShape">
                    <wps:wsp>
                      <wps:cNvPr id="1491" name="Graphic 1491"/>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112774pt;width:426.95999pt;height:.479531pt;mso-position-horizontal-relative:page;mso-position-vertical-relative:paragraph;z-index:-15612416;mso-wrap-distance-left:0;mso-wrap-distance-right:0" id="docshape1346" filled="true" fillcolor="#000000" stroked="false">
                <v:fill type="solid"/>
                <w10:wrap type="topAndBottom"/>
              </v:rect>
            </w:pict>
          </mc:Fallback>
        </mc:AlternateContent>
      </w:r>
      <w:r>
        <w:rPr>
          <w:sz w:val="5"/>
        </w:rPr>
        <mc:AlternateContent>
          <mc:Choice Requires="wps">
            <w:drawing>
              <wp:anchor distT="0" distB="0" distL="0" distR="0" allowOverlap="1" layoutInCell="1" locked="0" behindDoc="1" simplePos="0" relativeHeight="487704576">
                <wp:simplePos x="0" y="0"/>
                <wp:positionH relativeFrom="page">
                  <wp:posOffset>1260341</wp:posOffset>
                </wp:positionH>
                <wp:positionV relativeFrom="paragraph">
                  <wp:posOffset>409350</wp:posOffset>
                </wp:positionV>
                <wp:extent cx="1583690" cy="998219"/>
                <wp:effectExtent l="0" t="0" r="0" b="0"/>
                <wp:wrapTopAndBottom/>
                <wp:docPr id="1492" name="Group 1492"/>
                <wp:cNvGraphicFramePr>
                  <a:graphicFrameLocks/>
                </wp:cNvGraphicFramePr>
                <a:graphic>
                  <a:graphicData uri="http://schemas.microsoft.com/office/word/2010/wordprocessingGroup">
                    <wpg:wgp>
                      <wpg:cNvPr id="1492" name="Group 1492"/>
                      <wpg:cNvGrpSpPr/>
                      <wpg:grpSpPr>
                        <a:xfrm>
                          <a:off x="0" y="0"/>
                          <a:ext cx="1583690" cy="998219"/>
                          <a:chExt cx="1583690" cy="998219"/>
                        </a:xfrm>
                      </wpg:grpSpPr>
                      <pic:pic>
                        <pic:nvPicPr>
                          <pic:cNvPr id="1493" name="Image 1493"/>
                          <pic:cNvPicPr/>
                        </pic:nvPicPr>
                        <pic:blipFill>
                          <a:blip r:embed="rId818" cstate="print"/>
                          <a:stretch>
                            <a:fillRect/>
                          </a:stretch>
                        </pic:blipFill>
                        <pic:spPr>
                          <a:xfrm>
                            <a:off x="0" y="0"/>
                            <a:ext cx="937259" cy="96011"/>
                          </a:xfrm>
                          <a:prstGeom prst="rect">
                            <a:avLst/>
                          </a:prstGeom>
                        </pic:spPr>
                      </pic:pic>
                      <pic:pic>
                        <pic:nvPicPr>
                          <pic:cNvPr id="1494" name="Image 1494"/>
                          <pic:cNvPicPr/>
                        </pic:nvPicPr>
                        <pic:blipFill>
                          <a:blip r:embed="rId819" cstate="print"/>
                          <a:stretch>
                            <a:fillRect/>
                          </a:stretch>
                        </pic:blipFill>
                        <pic:spPr>
                          <a:xfrm>
                            <a:off x="115823" y="129539"/>
                            <a:ext cx="682758" cy="288035"/>
                          </a:xfrm>
                          <a:prstGeom prst="rect">
                            <a:avLst/>
                          </a:prstGeom>
                        </pic:spPr>
                      </pic:pic>
                      <pic:pic>
                        <pic:nvPicPr>
                          <pic:cNvPr id="1495" name="Image 1495"/>
                          <pic:cNvPicPr/>
                        </pic:nvPicPr>
                        <pic:blipFill>
                          <a:blip r:embed="rId820" cstate="print"/>
                          <a:stretch>
                            <a:fillRect/>
                          </a:stretch>
                        </pic:blipFill>
                        <pic:spPr>
                          <a:xfrm>
                            <a:off x="118871" y="257556"/>
                            <a:ext cx="877823" cy="146303"/>
                          </a:xfrm>
                          <a:prstGeom prst="rect">
                            <a:avLst/>
                          </a:prstGeom>
                        </pic:spPr>
                      </pic:pic>
                      <pic:pic>
                        <pic:nvPicPr>
                          <pic:cNvPr id="1496" name="Image 1496"/>
                          <pic:cNvPicPr/>
                        </pic:nvPicPr>
                        <pic:blipFill>
                          <a:blip r:embed="rId821" cstate="print"/>
                          <a:stretch>
                            <a:fillRect/>
                          </a:stretch>
                        </pic:blipFill>
                        <pic:spPr>
                          <a:xfrm>
                            <a:off x="1011942" y="254508"/>
                            <a:ext cx="88392" cy="99059"/>
                          </a:xfrm>
                          <a:prstGeom prst="rect">
                            <a:avLst/>
                          </a:prstGeom>
                        </pic:spPr>
                      </pic:pic>
                      <pic:pic>
                        <pic:nvPicPr>
                          <pic:cNvPr id="1497" name="Image 1497"/>
                          <pic:cNvPicPr/>
                        </pic:nvPicPr>
                        <pic:blipFill>
                          <a:blip r:embed="rId817" cstate="print"/>
                          <a:stretch>
                            <a:fillRect/>
                          </a:stretch>
                        </pic:blipFill>
                        <pic:spPr>
                          <a:xfrm>
                            <a:off x="1184154" y="256031"/>
                            <a:ext cx="100584" cy="97535"/>
                          </a:xfrm>
                          <a:prstGeom prst="rect">
                            <a:avLst/>
                          </a:prstGeom>
                        </pic:spPr>
                      </pic:pic>
                      <pic:pic>
                        <pic:nvPicPr>
                          <pic:cNvPr id="1498" name="Image 1498"/>
                          <pic:cNvPicPr/>
                        </pic:nvPicPr>
                        <pic:blipFill>
                          <a:blip r:embed="rId822" cstate="print"/>
                          <a:stretch>
                            <a:fillRect/>
                          </a:stretch>
                        </pic:blipFill>
                        <pic:spPr>
                          <a:xfrm>
                            <a:off x="118871" y="387095"/>
                            <a:ext cx="1353311" cy="146303"/>
                          </a:xfrm>
                          <a:prstGeom prst="rect">
                            <a:avLst/>
                          </a:prstGeom>
                        </pic:spPr>
                      </pic:pic>
                      <pic:pic>
                        <pic:nvPicPr>
                          <pic:cNvPr id="1499" name="Image 1499"/>
                          <pic:cNvPicPr/>
                        </pic:nvPicPr>
                        <pic:blipFill>
                          <a:blip r:embed="rId823" cstate="print"/>
                          <a:stretch>
                            <a:fillRect/>
                          </a:stretch>
                        </pic:blipFill>
                        <pic:spPr>
                          <a:xfrm>
                            <a:off x="118871" y="515112"/>
                            <a:ext cx="877823" cy="146303"/>
                          </a:xfrm>
                          <a:prstGeom prst="rect">
                            <a:avLst/>
                          </a:prstGeom>
                        </pic:spPr>
                      </pic:pic>
                      <pic:pic>
                        <pic:nvPicPr>
                          <pic:cNvPr id="1500" name="Image 1500"/>
                          <pic:cNvPicPr/>
                        </pic:nvPicPr>
                        <pic:blipFill>
                          <a:blip r:embed="rId824" cstate="print"/>
                          <a:stretch>
                            <a:fillRect/>
                          </a:stretch>
                        </pic:blipFill>
                        <pic:spPr>
                          <a:xfrm>
                            <a:off x="1011942" y="512063"/>
                            <a:ext cx="97536" cy="297179"/>
                          </a:xfrm>
                          <a:prstGeom prst="rect">
                            <a:avLst/>
                          </a:prstGeom>
                        </pic:spPr>
                      </pic:pic>
                      <pic:pic>
                        <pic:nvPicPr>
                          <pic:cNvPr id="1501" name="Image 1501"/>
                          <pic:cNvPicPr/>
                        </pic:nvPicPr>
                        <pic:blipFill>
                          <a:blip r:embed="rId825" cstate="print"/>
                          <a:stretch>
                            <a:fillRect/>
                          </a:stretch>
                        </pic:blipFill>
                        <pic:spPr>
                          <a:xfrm>
                            <a:off x="1184154" y="513587"/>
                            <a:ext cx="48768" cy="292607"/>
                          </a:xfrm>
                          <a:prstGeom prst="rect">
                            <a:avLst/>
                          </a:prstGeom>
                        </pic:spPr>
                      </pic:pic>
                      <pic:pic>
                        <pic:nvPicPr>
                          <pic:cNvPr id="1502" name="Image 1502"/>
                          <pic:cNvPicPr/>
                        </pic:nvPicPr>
                        <pic:blipFill>
                          <a:blip r:embed="rId826" cstate="print"/>
                          <a:stretch>
                            <a:fillRect/>
                          </a:stretch>
                        </pic:blipFill>
                        <pic:spPr>
                          <a:xfrm>
                            <a:off x="234695" y="650748"/>
                            <a:ext cx="393198" cy="269748"/>
                          </a:xfrm>
                          <a:prstGeom prst="rect">
                            <a:avLst/>
                          </a:prstGeom>
                        </pic:spPr>
                      </pic:pic>
                      <pic:pic>
                        <pic:nvPicPr>
                          <pic:cNvPr id="1503" name="Image 1503"/>
                          <pic:cNvPicPr/>
                        </pic:nvPicPr>
                        <pic:blipFill>
                          <a:blip r:embed="rId827" cstate="print"/>
                          <a:stretch>
                            <a:fillRect/>
                          </a:stretch>
                        </pic:blipFill>
                        <pic:spPr>
                          <a:xfrm>
                            <a:off x="646182" y="650748"/>
                            <a:ext cx="217931" cy="210311"/>
                          </a:xfrm>
                          <a:prstGeom prst="rect">
                            <a:avLst/>
                          </a:prstGeom>
                        </pic:spPr>
                      </pic:pic>
                      <pic:pic>
                        <pic:nvPicPr>
                          <pic:cNvPr id="1504" name="Image 1504"/>
                          <pic:cNvPicPr/>
                        </pic:nvPicPr>
                        <pic:blipFill>
                          <a:blip r:embed="rId828" cstate="print"/>
                          <a:stretch>
                            <a:fillRect/>
                          </a:stretch>
                        </pic:blipFill>
                        <pic:spPr>
                          <a:xfrm>
                            <a:off x="888498" y="641604"/>
                            <a:ext cx="457200" cy="297179"/>
                          </a:xfrm>
                          <a:prstGeom prst="rect">
                            <a:avLst/>
                          </a:prstGeom>
                        </pic:spPr>
                      </pic:pic>
                      <pic:pic>
                        <pic:nvPicPr>
                          <pic:cNvPr id="1505" name="Image 1505"/>
                          <pic:cNvPicPr/>
                        </pic:nvPicPr>
                        <pic:blipFill>
                          <a:blip r:embed="rId829" cstate="print"/>
                          <a:stretch>
                            <a:fillRect/>
                          </a:stretch>
                        </pic:blipFill>
                        <pic:spPr>
                          <a:xfrm>
                            <a:off x="1360938" y="665987"/>
                            <a:ext cx="222504" cy="54864"/>
                          </a:xfrm>
                          <a:prstGeom prst="rect">
                            <a:avLst/>
                          </a:prstGeom>
                        </pic:spPr>
                      </pic:pic>
                      <pic:pic>
                        <pic:nvPicPr>
                          <pic:cNvPr id="1506" name="Image 1506"/>
                          <pic:cNvPicPr/>
                        </pic:nvPicPr>
                        <pic:blipFill>
                          <a:blip r:embed="rId830" cstate="print"/>
                          <a:stretch>
                            <a:fillRect/>
                          </a:stretch>
                        </pic:blipFill>
                        <pic:spPr>
                          <a:xfrm>
                            <a:off x="121920" y="771144"/>
                            <a:ext cx="38100" cy="97535"/>
                          </a:xfrm>
                          <a:prstGeom prst="rect">
                            <a:avLst/>
                          </a:prstGeom>
                        </pic:spPr>
                      </pic:pic>
                      <pic:pic>
                        <pic:nvPicPr>
                          <pic:cNvPr id="1507" name="Image 1507"/>
                          <pic:cNvPicPr/>
                        </pic:nvPicPr>
                        <pic:blipFill>
                          <a:blip r:embed="rId830" cstate="print"/>
                          <a:stretch>
                            <a:fillRect/>
                          </a:stretch>
                        </pic:blipFill>
                        <pic:spPr>
                          <a:xfrm>
                            <a:off x="3047" y="900683"/>
                            <a:ext cx="38100" cy="97535"/>
                          </a:xfrm>
                          <a:prstGeom prst="rect">
                            <a:avLst/>
                          </a:prstGeom>
                        </pic:spPr>
                      </pic:pic>
                    </wpg:wgp>
                  </a:graphicData>
                </a:graphic>
              </wp:anchor>
            </w:drawing>
          </mc:Choice>
          <mc:Fallback>
            <w:pict>
              <v:group style="position:absolute;margin-left:99.239517pt;margin-top:32.232288pt;width:124.7pt;height:78.6pt;mso-position-horizontal-relative:page;mso-position-vertical-relative:paragraph;z-index:-15611904;mso-wrap-distance-left:0;mso-wrap-distance-right:0" id="docshapegroup1347" coordorigin="1985,645" coordsize="2494,1572">
                <v:shape style="position:absolute;left:1984;top:644;width:1476;height:152" type="#_x0000_t75" id="docshape1348" stroked="false">
                  <v:imagedata r:id="rId818" o:title=""/>
                </v:shape>
                <v:shape style="position:absolute;left:2167;top:848;width:1076;height:454" type="#_x0000_t75" id="docshape1349" stroked="false">
                  <v:imagedata r:id="rId819" o:title=""/>
                </v:shape>
                <v:shape style="position:absolute;left:2172;top:1050;width:1383;height:231" type="#_x0000_t75" id="docshape1350" stroked="false">
                  <v:imagedata r:id="rId820" o:title=""/>
                </v:shape>
                <v:shape style="position:absolute;left:3578;top:1045;width:140;height:156" type="#_x0000_t75" id="docshape1351" stroked="false">
                  <v:imagedata r:id="rId821" o:title=""/>
                </v:shape>
                <v:shape style="position:absolute;left:3849;top:1047;width:159;height:154" type="#_x0000_t75" id="docshape1352" stroked="false">
                  <v:imagedata r:id="rId817" o:title=""/>
                </v:shape>
                <v:shape style="position:absolute;left:2172;top:1254;width:2132;height:231" type="#_x0000_t75" id="docshape1353" stroked="false">
                  <v:imagedata r:id="rId822" o:title=""/>
                </v:shape>
                <v:shape style="position:absolute;left:2172;top:1455;width:1383;height:231" type="#_x0000_t75" id="docshape1354" stroked="false">
                  <v:imagedata r:id="rId823" o:title=""/>
                </v:shape>
                <v:shape style="position:absolute;left:3578;top:1451;width:154;height:468" type="#_x0000_t75" id="docshape1355" stroked="false">
                  <v:imagedata r:id="rId824" o:title=""/>
                </v:shape>
                <v:shape style="position:absolute;left:3849;top:1453;width:77;height:461" type="#_x0000_t75" id="docshape1356" stroked="false">
                  <v:imagedata r:id="rId825" o:title=""/>
                </v:shape>
                <v:shape style="position:absolute;left:2354;top:1669;width:620;height:425" type="#_x0000_t75" id="docshape1357" stroked="false">
                  <v:imagedata r:id="rId826" o:title=""/>
                </v:shape>
                <v:shape style="position:absolute;left:3002;top:1669;width:344;height:332" type="#_x0000_t75" id="docshape1358" stroked="false">
                  <v:imagedata r:id="rId827" o:title=""/>
                </v:shape>
                <v:shape style="position:absolute;left:3384;top:1655;width:720;height:468" type="#_x0000_t75" id="docshape1359" stroked="false">
                  <v:imagedata r:id="rId828" o:title=""/>
                </v:shape>
                <v:shape style="position:absolute;left:4128;top:1693;width:351;height:87" type="#_x0000_t75" id="docshape1360" stroked="false">
                  <v:imagedata r:id="rId829" o:title=""/>
                </v:shape>
                <v:shape style="position:absolute;left:2176;top:1859;width:60;height:154" type="#_x0000_t75" id="docshape1361" stroked="false">
                  <v:imagedata r:id="rId830" o:title=""/>
                </v:shape>
                <v:shape style="position:absolute;left:1989;top:2063;width:60;height:154" type="#_x0000_t75" id="docshape1362" stroked="false">
                  <v:imagedata r:id="rId830" o:title=""/>
                </v:shape>
                <w10:wrap type="topAndBottom"/>
              </v:group>
            </w:pict>
          </mc:Fallback>
        </mc:AlternateContent>
      </w:r>
      <w:r>
        <w:rPr>
          <w:sz w:val="5"/>
        </w:rPr>
        <w:drawing>
          <wp:anchor distT="0" distB="0" distL="0" distR="0" allowOverlap="1" layoutInCell="1" locked="0" behindDoc="1" simplePos="0" relativeHeight="487705088">
            <wp:simplePos x="0" y="0"/>
            <wp:positionH relativeFrom="page">
              <wp:posOffset>2913888</wp:posOffset>
            </wp:positionH>
            <wp:positionV relativeFrom="paragraph">
              <wp:posOffset>1055526</wp:posOffset>
            </wp:positionV>
            <wp:extent cx="158496" cy="70103"/>
            <wp:effectExtent l="0" t="0" r="0" b="0"/>
            <wp:wrapTopAndBottom/>
            <wp:docPr id="1508" name="Image 1508"/>
            <wp:cNvGraphicFramePr>
              <a:graphicFrameLocks/>
            </wp:cNvGraphicFramePr>
            <a:graphic>
              <a:graphicData uri="http://schemas.openxmlformats.org/drawingml/2006/picture">
                <pic:pic>
                  <pic:nvPicPr>
                    <pic:cNvPr id="1508" name="Image 1508"/>
                    <pic:cNvPicPr/>
                  </pic:nvPicPr>
                  <pic:blipFill>
                    <a:blip r:embed="rId831" cstate="print"/>
                    <a:stretch>
                      <a:fillRect/>
                    </a:stretch>
                  </pic:blipFill>
                  <pic:spPr>
                    <a:xfrm>
                      <a:off x="0" y="0"/>
                      <a:ext cx="158496" cy="70103"/>
                    </a:xfrm>
                    <a:prstGeom prst="rect">
                      <a:avLst/>
                    </a:prstGeom>
                  </pic:spPr>
                </pic:pic>
              </a:graphicData>
            </a:graphic>
          </wp:anchor>
        </w:drawing>
      </w:r>
      <w:r>
        <w:rPr>
          <w:sz w:val="5"/>
        </w:rPr>
        <mc:AlternateContent>
          <mc:Choice Requires="wps">
            <w:drawing>
              <wp:anchor distT="0" distB="0" distL="0" distR="0" allowOverlap="1" layoutInCell="1" locked="0" behindDoc="1" simplePos="0" relativeHeight="487705600">
                <wp:simplePos x="0" y="0"/>
                <wp:positionH relativeFrom="page">
                  <wp:posOffset>3154679</wp:posOffset>
                </wp:positionH>
                <wp:positionV relativeFrom="paragraph">
                  <wp:posOffset>121546</wp:posOffset>
                </wp:positionV>
                <wp:extent cx="1083945" cy="1226820"/>
                <wp:effectExtent l="0" t="0" r="0" b="0"/>
                <wp:wrapTopAndBottom/>
                <wp:docPr id="1509" name="Group 1509"/>
                <wp:cNvGraphicFramePr>
                  <a:graphicFrameLocks/>
                </wp:cNvGraphicFramePr>
                <a:graphic>
                  <a:graphicData uri="http://schemas.microsoft.com/office/word/2010/wordprocessingGroup">
                    <wpg:wgp>
                      <wpg:cNvPr id="1509" name="Group 1509"/>
                      <wpg:cNvGrpSpPr/>
                      <wpg:grpSpPr>
                        <a:xfrm>
                          <a:off x="0" y="0"/>
                          <a:ext cx="1083945" cy="1226820"/>
                          <a:chExt cx="1083945" cy="1226820"/>
                        </a:xfrm>
                      </wpg:grpSpPr>
                      <pic:pic>
                        <pic:nvPicPr>
                          <pic:cNvPr id="1510" name="Image 1510"/>
                          <pic:cNvPicPr/>
                        </pic:nvPicPr>
                        <pic:blipFill>
                          <a:blip r:embed="rId832" cstate="print"/>
                          <a:stretch>
                            <a:fillRect/>
                          </a:stretch>
                        </pic:blipFill>
                        <pic:spPr>
                          <a:xfrm>
                            <a:off x="0" y="940075"/>
                            <a:ext cx="577595" cy="88392"/>
                          </a:xfrm>
                          <a:prstGeom prst="rect">
                            <a:avLst/>
                          </a:prstGeom>
                        </pic:spPr>
                      </pic:pic>
                      <pic:pic>
                        <pic:nvPicPr>
                          <pic:cNvPr id="1511" name="Image 1511"/>
                          <pic:cNvPicPr/>
                        </pic:nvPicPr>
                        <pic:blipFill>
                          <a:blip r:embed="rId833" cstate="print"/>
                          <a:stretch>
                            <a:fillRect/>
                          </a:stretch>
                        </pic:blipFill>
                        <pic:spPr>
                          <a:xfrm>
                            <a:off x="601980" y="929407"/>
                            <a:ext cx="313943" cy="297179"/>
                          </a:xfrm>
                          <a:prstGeom prst="rect">
                            <a:avLst/>
                          </a:prstGeom>
                        </pic:spPr>
                      </pic:pic>
                      <wps:wsp>
                        <wps:cNvPr id="1512" name="Graphic 1512"/>
                        <wps:cNvSpPr/>
                        <wps:spPr>
                          <a:xfrm>
                            <a:off x="45719" y="1291"/>
                            <a:ext cx="1036319" cy="234950"/>
                          </a:xfrm>
                          <a:custGeom>
                            <a:avLst/>
                            <a:gdLst/>
                            <a:ahLst/>
                            <a:cxnLst/>
                            <a:rect l="l" t="t" r="r" b="b"/>
                            <a:pathLst>
                              <a:path w="1036319" h="234950">
                                <a:moveTo>
                                  <a:pt x="1036319" y="0"/>
                                </a:moveTo>
                                <a:lnTo>
                                  <a:pt x="0" y="0"/>
                                </a:lnTo>
                                <a:lnTo>
                                  <a:pt x="0" y="234695"/>
                                </a:lnTo>
                                <a:lnTo>
                                  <a:pt x="1036319" y="234695"/>
                                </a:lnTo>
                                <a:lnTo>
                                  <a:pt x="1036319" y="0"/>
                                </a:lnTo>
                                <a:close/>
                              </a:path>
                            </a:pathLst>
                          </a:custGeom>
                          <a:solidFill>
                            <a:srgbClr val="E8EEF7"/>
                          </a:solidFill>
                        </wps:spPr>
                        <wps:bodyPr wrap="square" lIns="0" tIns="0" rIns="0" bIns="0" rtlCol="0">
                          <a:prstTxWarp prst="textNoShape">
                            <a:avLst/>
                          </a:prstTxWarp>
                          <a:noAutofit/>
                        </wps:bodyPr>
                      </wps:wsp>
                      <wps:wsp>
                        <wps:cNvPr id="1513" name="Graphic 1513"/>
                        <wps:cNvSpPr/>
                        <wps:spPr>
                          <a:xfrm>
                            <a:off x="45719" y="1291"/>
                            <a:ext cx="1036319" cy="234950"/>
                          </a:xfrm>
                          <a:custGeom>
                            <a:avLst/>
                            <a:gdLst/>
                            <a:ahLst/>
                            <a:cxnLst/>
                            <a:rect l="l" t="t" r="r" b="b"/>
                            <a:pathLst>
                              <a:path w="1036319" h="234950">
                                <a:moveTo>
                                  <a:pt x="0" y="234695"/>
                                </a:moveTo>
                                <a:lnTo>
                                  <a:pt x="1036319" y="234695"/>
                                </a:lnTo>
                                <a:lnTo>
                                  <a:pt x="1036319" y="0"/>
                                </a:lnTo>
                                <a:lnTo>
                                  <a:pt x="0" y="0"/>
                                </a:lnTo>
                                <a:lnTo>
                                  <a:pt x="0" y="234695"/>
                                </a:lnTo>
                                <a:close/>
                              </a:path>
                            </a:pathLst>
                          </a:custGeom>
                          <a:ln w="2583">
                            <a:solidFill>
                              <a:srgbClr val="000000"/>
                            </a:solidFill>
                            <a:prstDash val="solid"/>
                          </a:ln>
                        </wps:spPr>
                        <wps:bodyPr wrap="square" lIns="0" tIns="0" rIns="0" bIns="0" rtlCol="0">
                          <a:prstTxWarp prst="textNoShape">
                            <a:avLst/>
                          </a:prstTxWarp>
                          <a:noAutofit/>
                        </wps:bodyPr>
                      </wps:wsp>
                      <pic:pic>
                        <pic:nvPicPr>
                          <pic:cNvPr id="1514" name="Image 1514"/>
                          <pic:cNvPicPr/>
                        </pic:nvPicPr>
                        <pic:blipFill>
                          <a:blip r:embed="rId834" cstate="print"/>
                          <a:stretch>
                            <a:fillRect/>
                          </a:stretch>
                        </pic:blipFill>
                        <pic:spPr>
                          <a:xfrm>
                            <a:off x="440436" y="62251"/>
                            <a:ext cx="256032" cy="288035"/>
                          </a:xfrm>
                          <a:prstGeom prst="rect">
                            <a:avLst/>
                          </a:prstGeom>
                        </pic:spPr>
                      </pic:pic>
                      <wps:wsp>
                        <wps:cNvPr id="1515" name="Graphic 1515"/>
                        <wps:cNvSpPr/>
                        <wps:spPr>
                          <a:xfrm>
                            <a:off x="45719" y="232939"/>
                            <a:ext cx="1036319" cy="166370"/>
                          </a:xfrm>
                          <a:custGeom>
                            <a:avLst/>
                            <a:gdLst/>
                            <a:ahLst/>
                            <a:cxnLst/>
                            <a:rect l="l" t="t" r="r" b="b"/>
                            <a:pathLst>
                              <a:path w="1036319" h="166370">
                                <a:moveTo>
                                  <a:pt x="1036319" y="0"/>
                                </a:moveTo>
                                <a:lnTo>
                                  <a:pt x="0" y="0"/>
                                </a:lnTo>
                                <a:lnTo>
                                  <a:pt x="0" y="166115"/>
                                </a:lnTo>
                                <a:lnTo>
                                  <a:pt x="1036319" y="166115"/>
                                </a:lnTo>
                                <a:lnTo>
                                  <a:pt x="1036319" y="0"/>
                                </a:lnTo>
                                <a:close/>
                              </a:path>
                            </a:pathLst>
                          </a:custGeom>
                          <a:solidFill>
                            <a:srgbClr val="E8EEF7"/>
                          </a:solidFill>
                        </wps:spPr>
                        <wps:bodyPr wrap="square" lIns="0" tIns="0" rIns="0" bIns="0" rtlCol="0">
                          <a:prstTxWarp prst="textNoShape">
                            <a:avLst/>
                          </a:prstTxWarp>
                          <a:noAutofit/>
                        </wps:bodyPr>
                      </wps:wsp>
                      <wps:wsp>
                        <wps:cNvPr id="1516" name="Graphic 1516"/>
                        <wps:cNvSpPr/>
                        <wps:spPr>
                          <a:xfrm>
                            <a:off x="45719" y="232939"/>
                            <a:ext cx="1036319" cy="166370"/>
                          </a:xfrm>
                          <a:custGeom>
                            <a:avLst/>
                            <a:gdLst/>
                            <a:ahLst/>
                            <a:cxnLst/>
                            <a:rect l="l" t="t" r="r" b="b"/>
                            <a:pathLst>
                              <a:path w="1036319" h="166370">
                                <a:moveTo>
                                  <a:pt x="0" y="166115"/>
                                </a:moveTo>
                                <a:lnTo>
                                  <a:pt x="1036319" y="166115"/>
                                </a:lnTo>
                                <a:lnTo>
                                  <a:pt x="1036319" y="0"/>
                                </a:lnTo>
                                <a:lnTo>
                                  <a:pt x="0" y="0"/>
                                </a:lnTo>
                                <a:lnTo>
                                  <a:pt x="0" y="166115"/>
                                </a:lnTo>
                                <a:close/>
                              </a:path>
                            </a:pathLst>
                          </a:custGeom>
                          <a:ln w="2583">
                            <a:solidFill>
                              <a:srgbClr val="000000"/>
                            </a:solidFill>
                            <a:prstDash val="solid"/>
                          </a:ln>
                        </wps:spPr>
                        <wps:bodyPr wrap="square" lIns="0" tIns="0" rIns="0" bIns="0" rtlCol="0">
                          <a:prstTxWarp prst="textNoShape">
                            <a:avLst/>
                          </a:prstTxWarp>
                          <a:noAutofit/>
                        </wps:bodyPr>
                      </wps:wsp>
                      <pic:pic>
                        <pic:nvPicPr>
                          <pic:cNvPr id="1517" name="Image 1517"/>
                          <pic:cNvPicPr/>
                        </pic:nvPicPr>
                        <pic:blipFill>
                          <a:blip r:embed="rId835" cstate="print"/>
                          <a:stretch>
                            <a:fillRect/>
                          </a:stretch>
                        </pic:blipFill>
                        <pic:spPr>
                          <a:xfrm>
                            <a:off x="92964" y="292375"/>
                            <a:ext cx="231647" cy="160020"/>
                          </a:xfrm>
                          <a:prstGeom prst="rect">
                            <a:avLst/>
                          </a:prstGeom>
                        </pic:spPr>
                      </pic:pic>
                      <wps:wsp>
                        <wps:cNvPr id="1518" name="Graphic 1518"/>
                        <wps:cNvSpPr/>
                        <wps:spPr>
                          <a:xfrm>
                            <a:off x="45719" y="406675"/>
                            <a:ext cx="1036319" cy="433070"/>
                          </a:xfrm>
                          <a:custGeom>
                            <a:avLst/>
                            <a:gdLst/>
                            <a:ahLst/>
                            <a:cxnLst/>
                            <a:rect l="l" t="t" r="r" b="b"/>
                            <a:pathLst>
                              <a:path w="1036319" h="433070">
                                <a:moveTo>
                                  <a:pt x="1036319" y="0"/>
                                </a:moveTo>
                                <a:lnTo>
                                  <a:pt x="0" y="0"/>
                                </a:lnTo>
                                <a:lnTo>
                                  <a:pt x="0" y="432815"/>
                                </a:lnTo>
                                <a:lnTo>
                                  <a:pt x="1036319" y="432815"/>
                                </a:lnTo>
                                <a:lnTo>
                                  <a:pt x="1036319" y="0"/>
                                </a:lnTo>
                                <a:close/>
                              </a:path>
                            </a:pathLst>
                          </a:custGeom>
                          <a:solidFill>
                            <a:srgbClr val="E8EEF7"/>
                          </a:solidFill>
                        </wps:spPr>
                        <wps:bodyPr wrap="square" lIns="0" tIns="0" rIns="0" bIns="0" rtlCol="0">
                          <a:prstTxWarp prst="textNoShape">
                            <a:avLst/>
                          </a:prstTxWarp>
                          <a:noAutofit/>
                        </wps:bodyPr>
                      </wps:wsp>
                      <wps:wsp>
                        <wps:cNvPr id="1519" name="Graphic 1519"/>
                        <wps:cNvSpPr/>
                        <wps:spPr>
                          <a:xfrm>
                            <a:off x="45719" y="406675"/>
                            <a:ext cx="1036319" cy="433070"/>
                          </a:xfrm>
                          <a:custGeom>
                            <a:avLst/>
                            <a:gdLst/>
                            <a:ahLst/>
                            <a:cxnLst/>
                            <a:rect l="l" t="t" r="r" b="b"/>
                            <a:pathLst>
                              <a:path w="1036319" h="433070">
                                <a:moveTo>
                                  <a:pt x="0" y="432815"/>
                                </a:moveTo>
                                <a:lnTo>
                                  <a:pt x="1036319" y="432815"/>
                                </a:lnTo>
                                <a:lnTo>
                                  <a:pt x="1036319" y="0"/>
                                </a:lnTo>
                                <a:lnTo>
                                  <a:pt x="0" y="0"/>
                                </a:lnTo>
                                <a:lnTo>
                                  <a:pt x="0" y="432815"/>
                                </a:lnTo>
                                <a:close/>
                              </a:path>
                            </a:pathLst>
                          </a:custGeom>
                          <a:ln w="2583">
                            <a:solidFill>
                              <a:srgbClr val="000000"/>
                            </a:solidFill>
                            <a:prstDash val="solid"/>
                          </a:ln>
                        </wps:spPr>
                        <wps:bodyPr wrap="square" lIns="0" tIns="0" rIns="0" bIns="0" rtlCol="0">
                          <a:prstTxWarp prst="textNoShape">
                            <a:avLst/>
                          </a:prstTxWarp>
                          <a:noAutofit/>
                        </wps:bodyPr>
                      </wps:wsp>
                      <pic:pic>
                        <pic:nvPicPr>
                          <pic:cNvPr id="1520" name="Image 1520"/>
                          <pic:cNvPicPr/>
                        </pic:nvPicPr>
                        <pic:blipFill>
                          <a:blip r:embed="rId836" cstate="print"/>
                          <a:stretch>
                            <a:fillRect/>
                          </a:stretch>
                        </pic:blipFill>
                        <pic:spPr>
                          <a:xfrm>
                            <a:off x="89915" y="467635"/>
                            <a:ext cx="199644" cy="265175"/>
                          </a:xfrm>
                          <a:prstGeom prst="rect">
                            <a:avLst/>
                          </a:prstGeom>
                        </pic:spPr>
                      </pic:pic>
                      <pic:pic>
                        <pic:nvPicPr>
                          <pic:cNvPr id="1521" name="Image 1521"/>
                          <pic:cNvPicPr/>
                        </pic:nvPicPr>
                        <pic:blipFill>
                          <a:blip r:embed="rId837" cstate="print"/>
                          <a:stretch>
                            <a:fillRect/>
                          </a:stretch>
                        </pic:blipFill>
                        <pic:spPr>
                          <a:xfrm>
                            <a:off x="92964" y="583459"/>
                            <a:ext cx="583692" cy="265175"/>
                          </a:xfrm>
                          <a:prstGeom prst="rect">
                            <a:avLst/>
                          </a:prstGeom>
                        </pic:spPr>
                      </pic:pic>
                      <pic:pic>
                        <pic:nvPicPr>
                          <pic:cNvPr id="1522" name="Image 1522"/>
                          <pic:cNvPicPr/>
                        </pic:nvPicPr>
                        <pic:blipFill>
                          <a:blip r:embed="rId838" cstate="print"/>
                          <a:stretch>
                            <a:fillRect/>
                          </a:stretch>
                        </pic:blipFill>
                        <pic:spPr>
                          <a:xfrm>
                            <a:off x="92964" y="699283"/>
                            <a:ext cx="249935" cy="265175"/>
                          </a:xfrm>
                          <a:prstGeom prst="rect">
                            <a:avLst/>
                          </a:prstGeom>
                        </pic:spPr>
                      </pic:pic>
                    </wpg:wgp>
                  </a:graphicData>
                </a:graphic>
              </wp:anchor>
            </w:drawing>
          </mc:Choice>
          <mc:Fallback>
            <w:pict>
              <v:group style="position:absolute;margin-left:248.399994pt;margin-top:9.570611pt;width:85.35pt;height:96.6pt;mso-position-horizontal-relative:page;mso-position-vertical-relative:paragraph;z-index:-15610880;mso-wrap-distance-left:0;mso-wrap-distance-right:0" id="docshapegroup1363" coordorigin="4968,191" coordsize="1707,1932">
                <v:shape style="position:absolute;left:4968;top:1671;width:910;height:140" type="#_x0000_t75" id="docshape1364" stroked="false">
                  <v:imagedata r:id="rId832" o:title=""/>
                </v:shape>
                <v:shape style="position:absolute;left:5916;top:1655;width:495;height:468" type="#_x0000_t75" id="docshape1365" stroked="false">
                  <v:imagedata r:id="rId833" o:title=""/>
                </v:shape>
                <v:rect style="position:absolute;left:5040;top:193;width:1632;height:370" id="docshape1366" filled="true" fillcolor="#e8eef7" stroked="false">
                  <v:fill type="solid"/>
                </v:rect>
                <v:rect style="position:absolute;left:5040;top:193;width:1632;height:370" id="docshape1367" filled="false" stroked="true" strokeweight=".203388pt" strokecolor="#000000">
                  <v:stroke dashstyle="solid"/>
                </v:rect>
                <v:shape style="position:absolute;left:5661;top:289;width:404;height:454" type="#_x0000_t75" id="docshape1368" stroked="false">
                  <v:imagedata r:id="rId834" o:title=""/>
                </v:shape>
                <v:rect style="position:absolute;left:5040;top:558;width:1632;height:262" id="docshape1369" filled="true" fillcolor="#e8eef7" stroked="false">
                  <v:fill type="solid"/>
                </v:rect>
                <v:rect style="position:absolute;left:5040;top:558;width:1632;height:262" id="docshape1370" filled="false" stroked="true" strokeweight=".203388pt" strokecolor="#000000">
                  <v:stroke dashstyle="solid"/>
                </v:rect>
                <v:shape style="position:absolute;left:5114;top:651;width:365;height:252" type="#_x0000_t75" id="docshape1371" stroked="false">
                  <v:imagedata r:id="rId835" o:title=""/>
                </v:shape>
                <v:rect style="position:absolute;left:5040;top:831;width:1632;height:682" id="docshape1372" filled="true" fillcolor="#e8eef7" stroked="false">
                  <v:fill type="solid"/>
                </v:rect>
                <v:rect style="position:absolute;left:5040;top:831;width:1632;height:682" id="docshape1373" filled="false" stroked="true" strokeweight=".203388pt" strokecolor="#000000">
                  <v:stroke dashstyle="solid"/>
                </v:rect>
                <v:shape style="position:absolute;left:5109;top:927;width:315;height:418" type="#_x0000_t75" id="docshape1374" stroked="false">
                  <v:imagedata r:id="rId836" o:title=""/>
                </v:shape>
                <v:shape style="position:absolute;left:5114;top:1110;width:920;height:418" type="#_x0000_t75" id="docshape1375" stroked="false">
                  <v:imagedata r:id="rId837" o:title=""/>
                </v:shape>
                <v:shape style="position:absolute;left:5114;top:1292;width:394;height:418" type="#_x0000_t75" id="docshape1376" stroked="false">
                  <v:imagedata r:id="rId838" o:title=""/>
                </v:shape>
                <w10:wrap type="topAndBottom"/>
              </v:group>
            </w:pict>
          </mc:Fallback>
        </mc:AlternateContent>
      </w:r>
      <w:r>
        <w:rPr>
          <w:sz w:val="5"/>
        </w:rPr>
        <mc:AlternateContent>
          <mc:Choice Requires="wps">
            <w:drawing>
              <wp:anchor distT="0" distB="0" distL="0" distR="0" allowOverlap="1" layoutInCell="1" locked="0" behindDoc="1" simplePos="0" relativeHeight="487706112">
                <wp:simplePos x="0" y="0"/>
                <wp:positionH relativeFrom="page">
                  <wp:posOffset>1171949</wp:posOffset>
                </wp:positionH>
                <wp:positionV relativeFrom="paragraph">
                  <wp:posOffset>1503588</wp:posOffset>
                </wp:positionV>
                <wp:extent cx="5422900" cy="6350"/>
                <wp:effectExtent l="0" t="0" r="0" b="0"/>
                <wp:wrapTopAndBottom/>
                <wp:docPr id="1523" name="Graphic 1523"/>
                <wp:cNvGraphicFramePr>
                  <a:graphicFrameLocks/>
                </wp:cNvGraphicFramePr>
                <a:graphic>
                  <a:graphicData uri="http://schemas.microsoft.com/office/word/2010/wordprocessingShape">
                    <wps:wsp>
                      <wps:cNvPr id="1523" name="Graphic 1523"/>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118.392769pt;width:426.95999pt;height:.479531pt;mso-position-horizontal-relative:page;mso-position-vertical-relative:paragraph;z-index:-15610368;mso-wrap-distance-left:0;mso-wrap-distance-right:0" id="docshape1377" filled="true" fillcolor="#000000" stroked="false">
                <v:fill type="solid"/>
                <w10:wrap type="topAndBottom"/>
              </v:rect>
            </w:pict>
          </mc:Fallback>
        </mc:AlternateContent>
      </w:r>
    </w:p>
    <w:p>
      <w:pPr>
        <w:pStyle w:val="BodyText"/>
        <w:rPr>
          <w:sz w:val="4"/>
        </w:rPr>
      </w:pPr>
    </w:p>
    <w:p>
      <w:pPr>
        <w:pStyle w:val="BodyText"/>
        <w:spacing w:before="5"/>
        <w:rPr>
          <w:sz w:val="9"/>
        </w:rPr>
      </w:pPr>
    </w:p>
    <w:p>
      <w:pPr>
        <w:spacing w:before="140"/>
        <w:ind w:left="0" w:right="12" w:firstLine="0"/>
        <w:jc w:val="center"/>
        <w:rPr>
          <w:rFonts w:ascii="Arial" w:hAnsi="Arial"/>
          <w:sz w:val="17"/>
        </w:rPr>
      </w:pPr>
      <w:r>
        <w:rPr>
          <w:rFonts w:ascii="Arial" w:hAnsi="Arial"/>
          <w:sz w:val="17"/>
        </w:rPr>
        <w:t>Hình</w:t>
      </w:r>
      <w:r>
        <w:rPr>
          <w:rFonts w:ascii="Arial" w:hAnsi="Arial"/>
          <w:spacing w:val="-4"/>
          <w:sz w:val="17"/>
        </w:rPr>
        <w:t> </w:t>
      </w:r>
      <w:r>
        <w:rPr>
          <w:rFonts w:ascii="Arial" w:hAnsi="Arial"/>
          <w:sz w:val="17"/>
        </w:rPr>
        <w:t>4.8:</w:t>
      </w:r>
      <w:r>
        <w:rPr>
          <w:rFonts w:ascii="Arial" w:hAnsi="Arial"/>
          <w:spacing w:val="-5"/>
          <w:sz w:val="17"/>
        </w:rPr>
        <w:t> </w:t>
      </w:r>
      <w:r>
        <w:rPr>
          <w:rFonts w:ascii="Arial" w:hAnsi="Arial"/>
          <w:spacing w:val="-2"/>
          <w:sz w:val="17"/>
        </w:rPr>
        <w:t>Cow.java</w:t>
      </w:r>
    </w:p>
    <w:p>
      <w:pPr>
        <w:pStyle w:val="BodyText"/>
        <w:rPr>
          <w:rFonts w:ascii="Arial"/>
          <w:sz w:val="20"/>
        </w:rPr>
      </w:pPr>
    </w:p>
    <w:p>
      <w:pPr>
        <w:pStyle w:val="BodyText"/>
        <w:spacing w:before="162"/>
        <w:rPr>
          <w:rFonts w:ascii="Arial"/>
          <w:sz w:val="20"/>
        </w:rPr>
      </w:pPr>
      <w:r>
        <w:rPr>
          <w:rFonts w:ascii="Arial"/>
          <w:sz w:val="20"/>
        </w:rPr>
        <mc:AlternateContent>
          <mc:Choice Requires="wps">
            <w:drawing>
              <wp:anchor distT="0" distB="0" distL="0" distR="0" allowOverlap="1" layoutInCell="1" locked="0" behindDoc="1" simplePos="0" relativeHeight="487706624">
                <wp:simplePos x="0" y="0"/>
                <wp:positionH relativeFrom="page">
                  <wp:posOffset>1171949</wp:posOffset>
                </wp:positionH>
                <wp:positionV relativeFrom="paragraph">
                  <wp:posOffset>264252</wp:posOffset>
                </wp:positionV>
                <wp:extent cx="5422900" cy="6350"/>
                <wp:effectExtent l="0" t="0" r="0" b="0"/>
                <wp:wrapTopAndBottom/>
                <wp:docPr id="1524" name="Graphic 1524"/>
                <wp:cNvGraphicFramePr>
                  <a:graphicFrameLocks/>
                </wp:cNvGraphicFramePr>
                <a:graphic>
                  <a:graphicData uri="http://schemas.microsoft.com/office/word/2010/wordprocessingShape">
                    <wps:wsp>
                      <wps:cNvPr id="1524" name="Graphic 1524"/>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20.807274pt;width:426.95999pt;height:.479531pt;mso-position-horizontal-relative:page;mso-position-vertical-relative:paragraph;z-index:-15609856;mso-wrap-distance-left:0;mso-wrap-distance-right:0" id="docshape1378" filled="true" fillcolor="#000000" stroked="false">
                <v:fill type="solid"/>
                <w10:wrap type="topAndBottom"/>
              </v:rect>
            </w:pict>
          </mc:Fallback>
        </mc:AlternateContent>
      </w:r>
    </w:p>
    <w:p>
      <w:pPr>
        <w:spacing w:before="66"/>
        <w:ind w:left="530" w:right="0" w:firstLine="0"/>
        <w:jc w:val="left"/>
        <w:rPr>
          <w:rFonts w:ascii="Trebuchet MS"/>
          <w:sz w:val="17"/>
        </w:rPr>
      </w:pPr>
      <w:r>
        <w:rPr>
          <w:rFonts w:ascii="Trebuchet MS"/>
          <w:w w:val="110"/>
          <w:sz w:val="17"/>
        </w:rPr>
        <w:t>public</w:t>
      </w:r>
      <w:r>
        <w:rPr>
          <w:rFonts w:ascii="Trebuchet MS"/>
          <w:spacing w:val="15"/>
          <w:w w:val="110"/>
          <w:sz w:val="17"/>
        </w:rPr>
        <w:t> </w:t>
      </w:r>
      <w:r>
        <w:rPr>
          <w:rFonts w:ascii="Trebuchet MS"/>
          <w:w w:val="110"/>
          <w:sz w:val="17"/>
        </w:rPr>
        <w:t>class</w:t>
      </w:r>
      <w:r>
        <w:rPr>
          <w:rFonts w:ascii="Trebuchet MS"/>
          <w:spacing w:val="14"/>
          <w:w w:val="110"/>
          <w:sz w:val="17"/>
        </w:rPr>
        <w:t> </w:t>
      </w:r>
      <w:r>
        <w:rPr>
          <w:rFonts w:ascii="Trebuchet MS"/>
          <w:w w:val="110"/>
          <w:sz w:val="17"/>
        </w:rPr>
        <w:t>CowArrayDemo</w:t>
      </w:r>
      <w:r>
        <w:rPr>
          <w:rFonts w:ascii="Trebuchet MS"/>
          <w:spacing w:val="15"/>
          <w:w w:val="110"/>
          <w:sz w:val="17"/>
        </w:rPr>
        <w:t> </w:t>
      </w:r>
      <w:r>
        <w:rPr>
          <w:rFonts w:ascii="Trebuchet MS"/>
          <w:spacing w:val="-10"/>
          <w:w w:val="110"/>
          <w:sz w:val="17"/>
        </w:rPr>
        <w:t>{</w:t>
      </w:r>
    </w:p>
    <w:p>
      <w:pPr>
        <w:spacing w:line="244" w:lineRule="auto" w:before="6"/>
        <w:ind w:left="902" w:right="4941" w:hanging="185"/>
        <w:jc w:val="left"/>
        <w:rPr>
          <w:rFonts w:ascii="Trebuchet MS"/>
          <w:sz w:val="17"/>
        </w:rPr>
      </w:pPr>
      <w:r>
        <w:rPr>
          <w:rFonts w:ascii="Trebuchet MS"/>
          <w:w w:val="120"/>
          <w:sz w:val="17"/>
        </w:rPr>
        <w:t>public</w:t>
      </w:r>
      <w:r>
        <w:rPr>
          <w:rFonts w:ascii="Trebuchet MS"/>
          <w:w w:val="120"/>
          <w:sz w:val="17"/>
        </w:rPr>
        <w:t> static</w:t>
      </w:r>
      <w:r>
        <w:rPr>
          <w:rFonts w:ascii="Trebuchet MS"/>
          <w:w w:val="120"/>
          <w:sz w:val="17"/>
        </w:rPr>
        <w:t> void</w:t>
      </w:r>
      <w:r>
        <w:rPr>
          <w:rFonts w:ascii="Trebuchet MS"/>
          <w:w w:val="120"/>
          <w:sz w:val="17"/>
        </w:rPr>
        <w:t> main(String[]</w:t>
      </w:r>
      <w:r>
        <w:rPr>
          <w:rFonts w:ascii="Trebuchet MS"/>
          <w:w w:val="120"/>
          <w:sz w:val="17"/>
        </w:rPr>
        <w:t> args)</w:t>
      </w:r>
      <w:r>
        <w:rPr>
          <w:rFonts w:ascii="Trebuchet MS"/>
          <w:w w:val="120"/>
          <w:sz w:val="17"/>
        </w:rPr>
        <w:t> { </w:t>
      </w:r>
      <w:r>
        <w:rPr>
          <w:rFonts w:ascii="Trebuchet MS"/>
          <w:w w:val="115"/>
          <w:sz w:val="17"/>
        </w:rPr>
        <w:t>Cow</w:t>
      </w:r>
      <w:r>
        <w:rPr>
          <w:rFonts w:ascii="Trebuchet MS"/>
          <w:spacing w:val="-1"/>
          <w:w w:val="115"/>
          <w:sz w:val="17"/>
        </w:rPr>
        <w:t> </w:t>
      </w:r>
      <w:r>
        <w:rPr>
          <w:rFonts w:ascii="Trebuchet MS"/>
          <w:w w:val="115"/>
          <w:sz w:val="17"/>
        </w:rPr>
        <w:t>cow1</w:t>
      </w:r>
      <w:r>
        <w:rPr>
          <w:rFonts w:ascii="Trebuchet MS"/>
          <w:w w:val="115"/>
          <w:sz w:val="17"/>
        </w:rPr>
        <w:t> =</w:t>
      </w:r>
      <w:r>
        <w:rPr>
          <w:rFonts w:ascii="Trebuchet MS"/>
          <w:spacing w:val="2"/>
          <w:w w:val="115"/>
          <w:sz w:val="17"/>
        </w:rPr>
        <w:t> </w:t>
      </w:r>
      <w:r>
        <w:rPr>
          <w:rFonts w:ascii="Trebuchet MS"/>
          <w:w w:val="115"/>
          <w:sz w:val="17"/>
        </w:rPr>
        <w:t>new</w:t>
      </w:r>
      <w:r>
        <w:rPr>
          <w:rFonts w:ascii="Trebuchet MS"/>
          <w:spacing w:val="-1"/>
          <w:w w:val="120"/>
          <w:sz w:val="17"/>
        </w:rPr>
        <w:t> </w:t>
      </w:r>
      <w:r>
        <w:rPr>
          <w:rFonts w:ascii="Trebuchet MS"/>
          <w:w w:val="120"/>
          <w:sz w:val="17"/>
        </w:rPr>
        <w:t>Cow();</w:t>
      </w:r>
    </w:p>
    <w:p>
      <w:pPr>
        <w:spacing w:line="247" w:lineRule="auto" w:before="3"/>
        <w:ind w:left="902" w:right="6482" w:firstLine="0"/>
        <w:jc w:val="left"/>
        <w:rPr>
          <w:rFonts w:ascii="Trebuchet MS"/>
          <w:sz w:val="17"/>
        </w:rPr>
      </w:pPr>
      <w:r>
        <w:rPr>
          <w:rFonts w:ascii="Trebuchet MS"/>
          <w:sz w:val="17"/>
        </w:rPr>
        <mc:AlternateContent>
          <mc:Choice Requires="wps">
            <w:drawing>
              <wp:anchor distT="0" distB="0" distL="0" distR="0" allowOverlap="1" layoutInCell="1" locked="0" behindDoc="0" simplePos="0" relativeHeight="15853568">
                <wp:simplePos x="0" y="0"/>
                <wp:positionH relativeFrom="page">
                  <wp:posOffset>3227831</wp:posOffset>
                </wp:positionH>
                <wp:positionV relativeFrom="paragraph">
                  <wp:posOffset>92917</wp:posOffset>
                </wp:positionV>
                <wp:extent cx="1371600" cy="792480"/>
                <wp:effectExtent l="0" t="0" r="0" b="0"/>
                <wp:wrapNone/>
                <wp:docPr id="1525" name="Textbox 1525"/>
                <wp:cNvGraphicFramePr>
                  <a:graphicFrameLocks/>
                </wp:cNvGraphicFramePr>
                <a:graphic>
                  <a:graphicData uri="http://schemas.microsoft.com/office/word/2010/wordprocessingShape">
                    <wps:wsp>
                      <wps:cNvPr id="1525" name="Textbox 1525"/>
                      <wps:cNvSpPr txBox="1"/>
                      <wps:spPr>
                        <a:xfrm>
                          <a:off x="0" y="0"/>
                          <a:ext cx="1371600" cy="792480"/>
                        </a:xfrm>
                        <a:prstGeom prst="rect">
                          <a:avLst/>
                        </a:prstGeom>
                        <a:solidFill>
                          <a:srgbClr val="E8EEF7"/>
                        </a:solidFill>
                        <a:ln w="2579">
                          <a:solidFill>
                            <a:srgbClr val="000000"/>
                          </a:solidFill>
                          <a:prstDash val="solid"/>
                        </a:ln>
                      </wps:spPr>
                      <wps:txbx>
                        <w:txbxContent>
                          <w:p>
                            <w:pPr>
                              <w:spacing w:line="254" w:lineRule="auto" w:before="68"/>
                              <w:ind w:left="65" w:right="227" w:firstLine="0"/>
                              <w:jc w:val="left"/>
                              <w:rPr>
                                <w:rFonts w:ascii="Arial" w:hAnsi="Arial"/>
                                <w:color w:val="000000"/>
                                <w:sz w:val="15"/>
                              </w:rPr>
                            </w:pPr>
                            <w:r>
                              <w:rPr>
                                <w:rFonts w:ascii="Arial" w:hAnsi="Arial"/>
                                <w:color w:val="000000"/>
                                <w:spacing w:val="-8"/>
                                <w:w w:val="110"/>
                                <w:sz w:val="15"/>
                              </w:rPr>
                              <w:t>%&gt;j□v□</w:t>
                            </w:r>
                            <w:r>
                              <w:rPr>
                                <w:rFonts w:ascii="Arial" w:hAnsi="Arial"/>
                                <w:color w:val="000000"/>
                                <w:spacing w:val="-33"/>
                                <w:w w:val="110"/>
                                <w:sz w:val="15"/>
                              </w:rPr>
                              <w:t> </w:t>
                            </w:r>
                            <w:r>
                              <w:rPr>
                                <w:rFonts w:ascii="Arial" w:hAnsi="Arial"/>
                                <w:color w:val="000000"/>
                                <w:spacing w:val="-8"/>
                                <w:w w:val="110"/>
                                <w:sz w:val="15"/>
                              </w:rPr>
                              <w:t>C□wArr□yD□m□</w:t>
                            </w:r>
                            <w:r>
                              <w:rPr>
                                <w:rFonts w:ascii="Arial" w:hAnsi="Arial"/>
                                <w:color w:val="000000"/>
                                <w:w w:val="110"/>
                                <w:sz w:val="15"/>
                              </w:rPr>
                              <w:t> null</w:t>
                            </w:r>
                            <w:r>
                              <w:rPr>
                                <w:rFonts w:ascii="Arial" w:hAnsi="Arial"/>
                                <w:color w:val="000000"/>
                                <w:spacing w:val="-9"/>
                                <w:w w:val="110"/>
                                <w:sz w:val="15"/>
                              </w:rPr>
                              <w:t> </w:t>
                            </w:r>
                            <w:r>
                              <w:rPr>
                                <w:rFonts w:ascii="Arial" w:hAnsi="Arial"/>
                                <w:color w:val="000000"/>
                                <w:w w:val="110"/>
                                <w:sz w:val="15"/>
                              </w:rPr>
                              <w:t>s□ys</w:t>
                            </w:r>
                            <w:r>
                              <w:rPr>
                                <w:rFonts w:ascii="Arial" w:hAnsi="Arial"/>
                                <w:color w:val="000000"/>
                                <w:spacing w:val="-8"/>
                                <w:w w:val="110"/>
                                <w:sz w:val="15"/>
                              </w:rPr>
                              <w:t> </w:t>
                            </w:r>
                            <w:r>
                              <w:rPr>
                                <w:rFonts w:ascii="Arial" w:hAnsi="Arial"/>
                                <w:color w:val="000000"/>
                                <w:w w:val="110"/>
                                <w:sz w:val="15"/>
                              </w:rPr>
                              <w:t>M□□□□...</w:t>
                            </w:r>
                          </w:p>
                          <w:p>
                            <w:pPr>
                              <w:spacing w:line="254" w:lineRule="auto" w:before="2"/>
                              <w:ind w:left="65" w:right="227" w:firstLine="0"/>
                              <w:jc w:val="left"/>
                              <w:rPr>
                                <w:rFonts w:ascii="Arial" w:hAnsi="Arial"/>
                                <w:color w:val="000000"/>
                                <w:sz w:val="15"/>
                              </w:rPr>
                            </w:pPr>
                            <w:r>
                              <w:rPr>
                                <w:rFonts w:ascii="Arial" w:hAnsi="Arial"/>
                                <w:color w:val="000000"/>
                                <w:spacing w:val="-8"/>
                                <w:w w:val="110"/>
                                <w:sz w:val="15"/>
                              </w:rPr>
                              <w:t>l□st</w:t>
                            </w:r>
                            <w:r>
                              <w:rPr>
                                <w:rFonts w:ascii="Arial" w:hAnsi="Arial"/>
                                <w:color w:val="000000"/>
                                <w:sz w:val="15"/>
                              </w:rPr>
                              <w:t> </w:t>
                            </w:r>
                            <w:r>
                              <w:rPr>
                                <w:rFonts w:ascii="Arial" w:hAnsi="Arial"/>
                                <w:color w:val="000000"/>
                                <w:spacing w:val="-8"/>
                                <w:w w:val="110"/>
                                <w:sz w:val="15"/>
                              </w:rPr>
                              <w:t>c□w's</w:t>
                            </w:r>
                            <w:r>
                              <w:rPr>
                                <w:rFonts w:ascii="Arial" w:hAnsi="Arial"/>
                                <w:color w:val="000000"/>
                                <w:spacing w:val="-4"/>
                                <w:w w:val="110"/>
                                <w:sz w:val="15"/>
                              </w:rPr>
                              <w:t> </w:t>
                            </w:r>
                            <w:r>
                              <w:rPr>
                                <w:rFonts w:ascii="Arial" w:hAnsi="Arial"/>
                                <w:color w:val="000000"/>
                                <w:spacing w:val="-8"/>
                                <w:w w:val="110"/>
                                <w:sz w:val="15"/>
                              </w:rPr>
                              <w:t>n□m□</w:t>
                            </w:r>
                            <w:r>
                              <w:rPr>
                                <w:rFonts w:ascii="Arial" w:hAnsi="Arial"/>
                                <w:color w:val="000000"/>
                                <w:spacing w:val="-32"/>
                                <w:w w:val="110"/>
                                <w:sz w:val="15"/>
                              </w:rPr>
                              <w:t> </w:t>
                            </w:r>
                            <w:r>
                              <w:rPr>
                                <w:rFonts w:ascii="Arial" w:hAnsi="Arial"/>
                                <w:color w:val="000000"/>
                                <w:spacing w:val="-8"/>
                                <w:w w:val="110"/>
                                <w:sz w:val="15"/>
                              </w:rPr>
                              <w:t>is</w:t>
                            </w:r>
                            <w:r>
                              <w:rPr>
                                <w:rFonts w:ascii="Arial" w:hAnsi="Arial"/>
                                <w:color w:val="000000"/>
                                <w:spacing w:val="-4"/>
                                <w:w w:val="110"/>
                                <w:sz w:val="15"/>
                              </w:rPr>
                              <w:t> </w:t>
                            </w:r>
                            <w:r>
                              <w:rPr>
                                <w:rFonts w:ascii="Arial" w:hAnsi="Arial"/>
                                <w:color w:val="000000"/>
                                <w:spacing w:val="-8"/>
                                <w:w w:val="110"/>
                                <w:sz w:val="15"/>
                              </w:rPr>
                              <w:t>L□zy</w:t>
                            </w:r>
                            <w:r>
                              <w:rPr>
                                <w:rFonts w:ascii="Arial" w:hAnsi="Arial"/>
                                <w:color w:val="000000"/>
                                <w:w w:val="110"/>
                                <w:sz w:val="15"/>
                              </w:rPr>
                              <w:t> D□isy</w:t>
                            </w:r>
                            <w:r>
                              <w:rPr>
                                <w:rFonts w:ascii="Arial" w:hAnsi="Arial"/>
                                <w:color w:val="000000"/>
                                <w:spacing w:val="-12"/>
                                <w:w w:val="110"/>
                                <w:sz w:val="15"/>
                              </w:rPr>
                              <w:t> </w:t>
                            </w:r>
                            <w:r>
                              <w:rPr>
                                <w:rFonts w:ascii="Arial" w:hAnsi="Arial"/>
                                <w:color w:val="000000"/>
                                <w:w w:val="110"/>
                                <w:sz w:val="15"/>
                              </w:rPr>
                              <w:t>s□ys</w:t>
                            </w:r>
                            <w:r>
                              <w:rPr>
                                <w:rFonts w:ascii="Arial" w:hAnsi="Arial"/>
                                <w:color w:val="000000"/>
                                <w:spacing w:val="-11"/>
                                <w:w w:val="110"/>
                                <w:sz w:val="15"/>
                              </w:rPr>
                              <w:t> </w:t>
                            </w:r>
                            <w:r>
                              <w:rPr>
                                <w:rFonts w:ascii="Arial" w:hAnsi="Arial"/>
                                <w:color w:val="000000"/>
                                <w:w w:val="110"/>
                                <w:sz w:val="15"/>
                              </w:rPr>
                              <w:t>M□□□□...</w:t>
                            </w:r>
                          </w:p>
                          <w:p>
                            <w:pPr>
                              <w:spacing w:line="254" w:lineRule="auto" w:before="0"/>
                              <w:ind w:left="65" w:right="761" w:firstLine="0"/>
                              <w:jc w:val="left"/>
                              <w:rPr>
                                <w:rFonts w:ascii="Arial" w:hAnsi="Arial"/>
                                <w:color w:val="000000"/>
                                <w:sz w:val="15"/>
                              </w:rPr>
                            </w:pPr>
                            <w:r>
                              <w:rPr>
                                <w:rFonts w:ascii="Arial" w:hAnsi="Arial"/>
                                <w:color w:val="000000"/>
                                <w:spacing w:val="-10"/>
                                <w:w w:val="110"/>
                                <w:sz w:val="15"/>
                              </w:rPr>
                              <w:t>L□dy</w:t>
                            </w:r>
                            <w:r>
                              <w:rPr>
                                <w:rFonts w:ascii="Arial" w:hAnsi="Arial"/>
                                <w:color w:val="000000"/>
                                <w:sz w:val="15"/>
                              </w:rPr>
                              <w:t> </w:t>
                            </w:r>
                            <w:r>
                              <w:rPr>
                                <w:rFonts w:ascii="Arial" w:hAnsi="Arial"/>
                                <w:color w:val="000000"/>
                                <w:spacing w:val="-10"/>
                                <w:w w:val="110"/>
                                <w:sz w:val="15"/>
                              </w:rPr>
                              <w:t>s□ys</w:t>
                            </w:r>
                            <w:r>
                              <w:rPr>
                                <w:rFonts w:ascii="Arial" w:hAnsi="Arial"/>
                                <w:color w:val="000000"/>
                                <w:sz w:val="15"/>
                              </w:rPr>
                              <w:t> </w:t>
                            </w:r>
                            <w:r>
                              <w:rPr>
                                <w:rFonts w:ascii="Arial" w:hAnsi="Arial"/>
                                <w:color w:val="000000"/>
                                <w:spacing w:val="-10"/>
                                <w:w w:val="110"/>
                                <w:sz w:val="15"/>
                              </w:rPr>
                              <w:t>M□□□□...</w:t>
                            </w:r>
                            <w:r>
                              <w:rPr>
                                <w:rFonts w:ascii="Arial" w:hAnsi="Arial"/>
                                <w:color w:val="000000"/>
                                <w:w w:val="110"/>
                                <w:sz w:val="15"/>
                              </w:rPr>
                              <w:t> </w:t>
                            </w:r>
                            <w:r>
                              <w:rPr>
                                <w:rFonts w:ascii="Arial" w:hAnsi="Arial"/>
                                <w:color w:val="000000"/>
                                <w:sz w:val="15"/>
                              </w:rPr>
                              <w:t>L□zy</w:t>
                            </w:r>
                            <w:r>
                              <w:rPr>
                                <w:rFonts w:ascii="Arial" w:hAnsi="Arial"/>
                                <w:color w:val="000000"/>
                                <w:spacing w:val="-6"/>
                                <w:sz w:val="15"/>
                              </w:rPr>
                              <w:t> </w:t>
                            </w:r>
                            <w:r>
                              <w:rPr>
                                <w:rFonts w:ascii="Arial" w:hAnsi="Arial"/>
                                <w:color w:val="000000"/>
                                <w:sz w:val="15"/>
                              </w:rPr>
                              <w:t>s□ys</w:t>
                            </w:r>
                            <w:r>
                              <w:rPr>
                                <w:rFonts w:ascii="Arial" w:hAnsi="Arial"/>
                                <w:color w:val="000000"/>
                                <w:spacing w:val="-6"/>
                                <w:sz w:val="15"/>
                              </w:rPr>
                              <w:t> </w:t>
                            </w:r>
                            <w:r>
                              <w:rPr>
                                <w:rFonts w:ascii="Arial" w:hAnsi="Arial"/>
                                <w:color w:val="000000"/>
                                <w:spacing w:val="-2"/>
                                <w:sz w:val="15"/>
                              </w:rPr>
                              <w:t>M□□□□...</w:t>
                            </w:r>
                          </w:p>
                        </w:txbxContent>
                      </wps:txbx>
                      <wps:bodyPr wrap="square" lIns="0" tIns="0" rIns="0" bIns="0" rtlCol="0">
                        <a:noAutofit/>
                      </wps:bodyPr>
                    </wps:wsp>
                  </a:graphicData>
                </a:graphic>
              </wp:anchor>
            </w:drawing>
          </mc:Choice>
          <mc:Fallback>
            <w:pict>
              <v:shape style="position:absolute;margin-left:254.159988pt;margin-top:7.316327pt;width:108pt;height:62.4pt;mso-position-horizontal-relative:page;mso-position-vertical-relative:paragraph;z-index:15853568" type="#_x0000_t202" id="docshape1379" filled="true" fillcolor="#e8eef7" stroked="true" strokeweight=".203148pt" strokecolor="#000000">
                <v:textbox inset="0,0,0,0">
                  <w:txbxContent>
                    <w:p>
                      <w:pPr>
                        <w:spacing w:line="254" w:lineRule="auto" w:before="68"/>
                        <w:ind w:left="65" w:right="227" w:firstLine="0"/>
                        <w:jc w:val="left"/>
                        <w:rPr>
                          <w:rFonts w:ascii="Arial" w:hAnsi="Arial"/>
                          <w:color w:val="000000"/>
                          <w:sz w:val="15"/>
                        </w:rPr>
                      </w:pPr>
                      <w:r>
                        <w:rPr>
                          <w:rFonts w:ascii="Arial" w:hAnsi="Arial"/>
                          <w:color w:val="000000"/>
                          <w:spacing w:val="-8"/>
                          <w:w w:val="110"/>
                          <w:sz w:val="15"/>
                        </w:rPr>
                        <w:t>%&gt;j□v□</w:t>
                      </w:r>
                      <w:r>
                        <w:rPr>
                          <w:rFonts w:ascii="Arial" w:hAnsi="Arial"/>
                          <w:color w:val="000000"/>
                          <w:spacing w:val="-33"/>
                          <w:w w:val="110"/>
                          <w:sz w:val="15"/>
                        </w:rPr>
                        <w:t> </w:t>
                      </w:r>
                      <w:r>
                        <w:rPr>
                          <w:rFonts w:ascii="Arial" w:hAnsi="Arial"/>
                          <w:color w:val="000000"/>
                          <w:spacing w:val="-8"/>
                          <w:w w:val="110"/>
                          <w:sz w:val="15"/>
                        </w:rPr>
                        <w:t>C□wArr□yD□m□</w:t>
                      </w:r>
                      <w:r>
                        <w:rPr>
                          <w:rFonts w:ascii="Arial" w:hAnsi="Arial"/>
                          <w:color w:val="000000"/>
                          <w:w w:val="110"/>
                          <w:sz w:val="15"/>
                        </w:rPr>
                        <w:t> null</w:t>
                      </w:r>
                      <w:r>
                        <w:rPr>
                          <w:rFonts w:ascii="Arial" w:hAnsi="Arial"/>
                          <w:color w:val="000000"/>
                          <w:spacing w:val="-9"/>
                          <w:w w:val="110"/>
                          <w:sz w:val="15"/>
                        </w:rPr>
                        <w:t> </w:t>
                      </w:r>
                      <w:r>
                        <w:rPr>
                          <w:rFonts w:ascii="Arial" w:hAnsi="Arial"/>
                          <w:color w:val="000000"/>
                          <w:w w:val="110"/>
                          <w:sz w:val="15"/>
                        </w:rPr>
                        <w:t>s□ys</w:t>
                      </w:r>
                      <w:r>
                        <w:rPr>
                          <w:rFonts w:ascii="Arial" w:hAnsi="Arial"/>
                          <w:color w:val="000000"/>
                          <w:spacing w:val="-8"/>
                          <w:w w:val="110"/>
                          <w:sz w:val="15"/>
                        </w:rPr>
                        <w:t> </w:t>
                      </w:r>
                      <w:r>
                        <w:rPr>
                          <w:rFonts w:ascii="Arial" w:hAnsi="Arial"/>
                          <w:color w:val="000000"/>
                          <w:w w:val="110"/>
                          <w:sz w:val="15"/>
                        </w:rPr>
                        <w:t>M□□□□...</w:t>
                      </w:r>
                    </w:p>
                    <w:p>
                      <w:pPr>
                        <w:spacing w:line="254" w:lineRule="auto" w:before="2"/>
                        <w:ind w:left="65" w:right="227" w:firstLine="0"/>
                        <w:jc w:val="left"/>
                        <w:rPr>
                          <w:rFonts w:ascii="Arial" w:hAnsi="Arial"/>
                          <w:color w:val="000000"/>
                          <w:sz w:val="15"/>
                        </w:rPr>
                      </w:pPr>
                      <w:r>
                        <w:rPr>
                          <w:rFonts w:ascii="Arial" w:hAnsi="Arial"/>
                          <w:color w:val="000000"/>
                          <w:spacing w:val="-8"/>
                          <w:w w:val="110"/>
                          <w:sz w:val="15"/>
                        </w:rPr>
                        <w:t>l□st</w:t>
                      </w:r>
                      <w:r>
                        <w:rPr>
                          <w:rFonts w:ascii="Arial" w:hAnsi="Arial"/>
                          <w:color w:val="000000"/>
                          <w:sz w:val="15"/>
                        </w:rPr>
                        <w:t> </w:t>
                      </w:r>
                      <w:r>
                        <w:rPr>
                          <w:rFonts w:ascii="Arial" w:hAnsi="Arial"/>
                          <w:color w:val="000000"/>
                          <w:spacing w:val="-8"/>
                          <w:w w:val="110"/>
                          <w:sz w:val="15"/>
                        </w:rPr>
                        <w:t>c□w's</w:t>
                      </w:r>
                      <w:r>
                        <w:rPr>
                          <w:rFonts w:ascii="Arial" w:hAnsi="Arial"/>
                          <w:color w:val="000000"/>
                          <w:spacing w:val="-4"/>
                          <w:w w:val="110"/>
                          <w:sz w:val="15"/>
                        </w:rPr>
                        <w:t> </w:t>
                      </w:r>
                      <w:r>
                        <w:rPr>
                          <w:rFonts w:ascii="Arial" w:hAnsi="Arial"/>
                          <w:color w:val="000000"/>
                          <w:spacing w:val="-8"/>
                          <w:w w:val="110"/>
                          <w:sz w:val="15"/>
                        </w:rPr>
                        <w:t>n□m□</w:t>
                      </w:r>
                      <w:r>
                        <w:rPr>
                          <w:rFonts w:ascii="Arial" w:hAnsi="Arial"/>
                          <w:color w:val="000000"/>
                          <w:spacing w:val="-32"/>
                          <w:w w:val="110"/>
                          <w:sz w:val="15"/>
                        </w:rPr>
                        <w:t> </w:t>
                      </w:r>
                      <w:r>
                        <w:rPr>
                          <w:rFonts w:ascii="Arial" w:hAnsi="Arial"/>
                          <w:color w:val="000000"/>
                          <w:spacing w:val="-8"/>
                          <w:w w:val="110"/>
                          <w:sz w:val="15"/>
                        </w:rPr>
                        <w:t>is</w:t>
                      </w:r>
                      <w:r>
                        <w:rPr>
                          <w:rFonts w:ascii="Arial" w:hAnsi="Arial"/>
                          <w:color w:val="000000"/>
                          <w:spacing w:val="-4"/>
                          <w:w w:val="110"/>
                          <w:sz w:val="15"/>
                        </w:rPr>
                        <w:t> </w:t>
                      </w:r>
                      <w:r>
                        <w:rPr>
                          <w:rFonts w:ascii="Arial" w:hAnsi="Arial"/>
                          <w:color w:val="000000"/>
                          <w:spacing w:val="-8"/>
                          <w:w w:val="110"/>
                          <w:sz w:val="15"/>
                        </w:rPr>
                        <w:t>L□zy</w:t>
                      </w:r>
                      <w:r>
                        <w:rPr>
                          <w:rFonts w:ascii="Arial" w:hAnsi="Arial"/>
                          <w:color w:val="000000"/>
                          <w:w w:val="110"/>
                          <w:sz w:val="15"/>
                        </w:rPr>
                        <w:t> D□isy</w:t>
                      </w:r>
                      <w:r>
                        <w:rPr>
                          <w:rFonts w:ascii="Arial" w:hAnsi="Arial"/>
                          <w:color w:val="000000"/>
                          <w:spacing w:val="-12"/>
                          <w:w w:val="110"/>
                          <w:sz w:val="15"/>
                        </w:rPr>
                        <w:t> </w:t>
                      </w:r>
                      <w:r>
                        <w:rPr>
                          <w:rFonts w:ascii="Arial" w:hAnsi="Arial"/>
                          <w:color w:val="000000"/>
                          <w:w w:val="110"/>
                          <w:sz w:val="15"/>
                        </w:rPr>
                        <w:t>s□ys</w:t>
                      </w:r>
                      <w:r>
                        <w:rPr>
                          <w:rFonts w:ascii="Arial" w:hAnsi="Arial"/>
                          <w:color w:val="000000"/>
                          <w:spacing w:val="-11"/>
                          <w:w w:val="110"/>
                          <w:sz w:val="15"/>
                        </w:rPr>
                        <w:t> </w:t>
                      </w:r>
                      <w:r>
                        <w:rPr>
                          <w:rFonts w:ascii="Arial" w:hAnsi="Arial"/>
                          <w:color w:val="000000"/>
                          <w:w w:val="110"/>
                          <w:sz w:val="15"/>
                        </w:rPr>
                        <w:t>M□□□□...</w:t>
                      </w:r>
                    </w:p>
                    <w:p>
                      <w:pPr>
                        <w:spacing w:line="254" w:lineRule="auto" w:before="0"/>
                        <w:ind w:left="65" w:right="761" w:firstLine="0"/>
                        <w:jc w:val="left"/>
                        <w:rPr>
                          <w:rFonts w:ascii="Arial" w:hAnsi="Arial"/>
                          <w:color w:val="000000"/>
                          <w:sz w:val="15"/>
                        </w:rPr>
                      </w:pPr>
                      <w:r>
                        <w:rPr>
                          <w:rFonts w:ascii="Arial" w:hAnsi="Arial"/>
                          <w:color w:val="000000"/>
                          <w:spacing w:val="-10"/>
                          <w:w w:val="110"/>
                          <w:sz w:val="15"/>
                        </w:rPr>
                        <w:t>L□dy</w:t>
                      </w:r>
                      <w:r>
                        <w:rPr>
                          <w:rFonts w:ascii="Arial" w:hAnsi="Arial"/>
                          <w:color w:val="000000"/>
                          <w:sz w:val="15"/>
                        </w:rPr>
                        <w:t> </w:t>
                      </w:r>
                      <w:r>
                        <w:rPr>
                          <w:rFonts w:ascii="Arial" w:hAnsi="Arial"/>
                          <w:color w:val="000000"/>
                          <w:spacing w:val="-10"/>
                          <w:w w:val="110"/>
                          <w:sz w:val="15"/>
                        </w:rPr>
                        <w:t>s□ys</w:t>
                      </w:r>
                      <w:r>
                        <w:rPr>
                          <w:rFonts w:ascii="Arial" w:hAnsi="Arial"/>
                          <w:color w:val="000000"/>
                          <w:sz w:val="15"/>
                        </w:rPr>
                        <w:t> </w:t>
                      </w:r>
                      <w:r>
                        <w:rPr>
                          <w:rFonts w:ascii="Arial" w:hAnsi="Arial"/>
                          <w:color w:val="000000"/>
                          <w:spacing w:val="-10"/>
                          <w:w w:val="110"/>
                          <w:sz w:val="15"/>
                        </w:rPr>
                        <w:t>M□□□□...</w:t>
                      </w:r>
                      <w:r>
                        <w:rPr>
                          <w:rFonts w:ascii="Arial" w:hAnsi="Arial"/>
                          <w:color w:val="000000"/>
                          <w:w w:val="110"/>
                          <w:sz w:val="15"/>
                        </w:rPr>
                        <w:t> </w:t>
                      </w:r>
                      <w:r>
                        <w:rPr>
                          <w:rFonts w:ascii="Arial" w:hAnsi="Arial"/>
                          <w:color w:val="000000"/>
                          <w:sz w:val="15"/>
                        </w:rPr>
                        <w:t>L□zy</w:t>
                      </w:r>
                      <w:r>
                        <w:rPr>
                          <w:rFonts w:ascii="Arial" w:hAnsi="Arial"/>
                          <w:color w:val="000000"/>
                          <w:spacing w:val="-6"/>
                          <w:sz w:val="15"/>
                        </w:rPr>
                        <w:t> </w:t>
                      </w:r>
                      <w:r>
                        <w:rPr>
                          <w:rFonts w:ascii="Arial" w:hAnsi="Arial"/>
                          <w:color w:val="000000"/>
                          <w:sz w:val="15"/>
                        </w:rPr>
                        <w:t>s□ys</w:t>
                      </w:r>
                      <w:r>
                        <w:rPr>
                          <w:rFonts w:ascii="Arial" w:hAnsi="Arial"/>
                          <w:color w:val="000000"/>
                          <w:spacing w:val="-6"/>
                          <w:sz w:val="15"/>
                        </w:rPr>
                        <w:t> </w:t>
                      </w:r>
                      <w:r>
                        <w:rPr>
                          <w:rFonts w:ascii="Arial" w:hAnsi="Arial"/>
                          <w:color w:val="000000"/>
                          <w:spacing w:val="-2"/>
                          <w:sz w:val="15"/>
                        </w:rPr>
                        <w:t>M□□□□...</w:t>
                      </w:r>
                    </w:p>
                  </w:txbxContent>
                </v:textbox>
                <v:fill type="solid"/>
                <v:stroke dashstyle="solid"/>
                <w10:wrap type="none"/>
              </v:shape>
            </w:pict>
          </mc:Fallback>
        </mc:AlternateContent>
      </w:r>
      <w:r>
        <w:rPr>
          <w:rFonts w:ascii="Trebuchet MS"/>
          <w:spacing w:val="-2"/>
          <w:w w:val="115"/>
          <w:sz w:val="17"/>
        </w:rPr>
        <w:t>cow1.moo(); </w:t>
      </w:r>
      <w:r>
        <w:rPr>
          <w:rFonts w:ascii="Trebuchet MS"/>
          <w:w w:val="110"/>
          <w:sz w:val="17"/>
        </w:rPr>
        <w:t>cow1.name</w:t>
      </w:r>
      <w:r>
        <w:rPr>
          <w:rFonts w:ascii="Trebuchet MS"/>
          <w:spacing w:val="2"/>
          <w:w w:val="110"/>
          <w:sz w:val="17"/>
        </w:rPr>
        <w:t> </w:t>
      </w:r>
      <w:r>
        <w:rPr>
          <w:rFonts w:ascii="Trebuchet MS"/>
          <w:w w:val="110"/>
          <w:sz w:val="17"/>
        </w:rPr>
        <w:t>=</w:t>
      </w:r>
      <w:r>
        <w:rPr>
          <w:rFonts w:ascii="Trebuchet MS"/>
          <w:spacing w:val="4"/>
          <w:w w:val="110"/>
          <w:sz w:val="17"/>
        </w:rPr>
        <w:t> </w:t>
      </w:r>
      <w:r>
        <w:rPr>
          <w:rFonts w:ascii="Trebuchet MS"/>
          <w:w w:val="110"/>
          <w:sz w:val="17"/>
        </w:rPr>
        <w:t>"Lazy";</w:t>
      </w:r>
    </w:p>
    <w:p>
      <w:pPr>
        <w:pStyle w:val="BodyText"/>
        <w:spacing w:before="6"/>
        <w:rPr>
          <w:rFonts w:ascii="Trebuchet MS"/>
          <w:sz w:val="17"/>
        </w:rPr>
      </w:pPr>
    </w:p>
    <w:p>
      <w:pPr>
        <w:spacing w:line="247" w:lineRule="auto" w:before="0"/>
        <w:ind w:left="902" w:right="5951" w:firstLine="0"/>
        <w:jc w:val="left"/>
        <w:rPr>
          <w:rFonts w:ascii="Trebuchet MS"/>
          <w:sz w:val="17"/>
        </w:rPr>
      </w:pPr>
      <w:r>
        <w:rPr>
          <w:rFonts w:ascii="Trebuchet MS"/>
          <w:sz w:val="17"/>
        </w:rPr>
        <w:t>Cow[]</w:t>
      </w:r>
      <w:r>
        <w:rPr>
          <w:rFonts w:ascii="Trebuchet MS"/>
          <w:spacing w:val="32"/>
          <w:sz w:val="17"/>
        </w:rPr>
        <w:t> </w:t>
      </w:r>
      <w:r>
        <w:rPr>
          <w:rFonts w:ascii="Trebuchet MS"/>
          <w:sz w:val="17"/>
        </w:rPr>
        <w:t>myCows</w:t>
      </w:r>
      <w:r>
        <w:rPr>
          <w:rFonts w:ascii="Trebuchet MS"/>
          <w:spacing w:val="30"/>
          <w:sz w:val="17"/>
        </w:rPr>
        <w:t> </w:t>
      </w:r>
      <w:r>
        <w:rPr>
          <w:rFonts w:ascii="Trebuchet MS"/>
          <w:sz w:val="17"/>
        </w:rPr>
        <w:t>=</w:t>
      </w:r>
      <w:r>
        <w:rPr>
          <w:rFonts w:ascii="Trebuchet MS"/>
          <w:spacing w:val="32"/>
          <w:sz w:val="17"/>
        </w:rPr>
        <w:t> </w:t>
      </w:r>
      <w:r>
        <w:rPr>
          <w:rFonts w:ascii="Trebuchet MS"/>
          <w:sz w:val="17"/>
        </w:rPr>
        <w:t>new</w:t>
      </w:r>
      <w:r>
        <w:rPr>
          <w:rFonts w:ascii="Trebuchet MS"/>
          <w:spacing w:val="30"/>
          <w:sz w:val="17"/>
        </w:rPr>
        <w:t> </w:t>
      </w:r>
      <w:r>
        <w:rPr>
          <w:rFonts w:ascii="Trebuchet MS"/>
          <w:sz w:val="17"/>
        </w:rPr>
        <w:t>Cow[3]; </w:t>
      </w:r>
      <w:r>
        <w:rPr>
          <w:rFonts w:ascii="Trebuchet MS"/>
          <w:w w:val="110"/>
          <w:sz w:val="17"/>
        </w:rPr>
        <w:t>myCows[0]</w:t>
      </w:r>
      <w:r>
        <w:rPr>
          <w:rFonts w:ascii="Trebuchet MS"/>
          <w:spacing w:val="36"/>
          <w:w w:val="110"/>
          <w:sz w:val="17"/>
        </w:rPr>
        <w:t> </w:t>
      </w:r>
      <w:r>
        <w:rPr>
          <w:rFonts w:ascii="Trebuchet MS"/>
          <w:w w:val="110"/>
          <w:sz w:val="17"/>
        </w:rPr>
        <w:t>=</w:t>
      </w:r>
      <w:r>
        <w:rPr>
          <w:rFonts w:ascii="Trebuchet MS"/>
          <w:spacing w:val="39"/>
          <w:w w:val="110"/>
          <w:sz w:val="17"/>
        </w:rPr>
        <w:t> </w:t>
      </w:r>
      <w:r>
        <w:rPr>
          <w:rFonts w:ascii="Trebuchet MS"/>
          <w:w w:val="110"/>
          <w:sz w:val="17"/>
        </w:rPr>
        <w:t>new</w:t>
      </w:r>
      <w:r>
        <w:rPr>
          <w:rFonts w:ascii="Trebuchet MS"/>
          <w:spacing w:val="39"/>
          <w:w w:val="110"/>
          <w:sz w:val="17"/>
        </w:rPr>
        <w:t> </w:t>
      </w:r>
      <w:r>
        <w:rPr>
          <w:rFonts w:ascii="Trebuchet MS"/>
          <w:w w:val="110"/>
          <w:sz w:val="17"/>
        </w:rPr>
        <w:t>Cow(); myCows[1]</w:t>
      </w:r>
      <w:r>
        <w:rPr>
          <w:rFonts w:ascii="Trebuchet MS"/>
          <w:spacing w:val="36"/>
          <w:w w:val="110"/>
          <w:sz w:val="17"/>
        </w:rPr>
        <w:t> </w:t>
      </w:r>
      <w:r>
        <w:rPr>
          <w:rFonts w:ascii="Trebuchet MS"/>
          <w:w w:val="110"/>
          <w:sz w:val="17"/>
        </w:rPr>
        <w:t>=</w:t>
      </w:r>
      <w:r>
        <w:rPr>
          <w:rFonts w:ascii="Trebuchet MS"/>
          <w:spacing w:val="39"/>
          <w:w w:val="110"/>
          <w:sz w:val="17"/>
        </w:rPr>
        <w:t> </w:t>
      </w:r>
      <w:r>
        <w:rPr>
          <w:rFonts w:ascii="Trebuchet MS"/>
          <w:w w:val="110"/>
          <w:sz w:val="17"/>
        </w:rPr>
        <w:t>new</w:t>
      </w:r>
      <w:r>
        <w:rPr>
          <w:rFonts w:ascii="Trebuchet MS"/>
          <w:spacing w:val="39"/>
          <w:w w:val="110"/>
          <w:sz w:val="17"/>
        </w:rPr>
        <w:t> </w:t>
      </w:r>
      <w:r>
        <w:rPr>
          <w:rFonts w:ascii="Trebuchet MS"/>
          <w:w w:val="110"/>
          <w:sz w:val="17"/>
        </w:rPr>
        <w:t>Cow(); myCows[2]</w:t>
      </w:r>
      <w:r>
        <w:rPr>
          <w:rFonts w:ascii="Trebuchet MS"/>
          <w:spacing w:val="40"/>
          <w:w w:val="110"/>
          <w:sz w:val="17"/>
        </w:rPr>
        <w:t> </w:t>
      </w:r>
      <w:r>
        <w:rPr>
          <w:rFonts w:ascii="Trebuchet MS"/>
          <w:w w:val="110"/>
          <w:sz w:val="17"/>
        </w:rPr>
        <w:t>=</w:t>
      </w:r>
      <w:r>
        <w:rPr>
          <w:rFonts w:ascii="Trebuchet MS"/>
          <w:spacing w:val="40"/>
          <w:w w:val="110"/>
          <w:sz w:val="17"/>
        </w:rPr>
        <w:t> </w:t>
      </w:r>
      <w:r>
        <w:rPr>
          <w:rFonts w:ascii="Trebuchet MS"/>
          <w:w w:val="110"/>
          <w:sz w:val="17"/>
        </w:rPr>
        <w:t>cow1;</w:t>
      </w:r>
    </w:p>
    <w:p>
      <w:pPr>
        <w:pStyle w:val="BodyText"/>
        <w:spacing w:before="4"/>
        <w:rPr>
          <w:rFonts w:ascii="Trebuchet MS"/>
          <w:sz w:val="17"/>
        </w:rPr>
      </w:pPr>
    </w:p>
    <w:p>
      <w:pPr>
        <w:spacing w:line="247" w:lineRule="auto" w:before="0"/>
        <w:ind w:left="902" w:right="4941" w:firstLine="0"/>
        <w:jc w:val="left"/>
        <w:rPr>
          <w:rFonts w:ascii="Trebuchet MS"/>
          <w:sz w:val="17"/>
        </w:rPr>
      </w:pPr>
      <w:r>
        <w:rPr>
          <w:rFonts w:ascii="Trebuchet MS"/>
          <w:w w:val="110"/>
          <w:sz w:val="17"/>
        </w:rPr>
        <w:t>myCows[0].name</w:t>
      </w:r>
      <w:r>
        <w:rPr>
          <w:rFonts w:ascii="Trebuchet MS"/>
          <w:spacing w:val="10"/>
          <w:w w:val="110"/>
          <w:sz w:val="17"/>
        </w:rPr>
        <w:t> </w:t>
      </w:r>
      <w:r>
        <w:rPr>
          <w:rFonts w:ascii="Trebuchet MS"/>
          <w:w w:val="110"/>
          <w:sz w:val="17"/>
        </w:rPr>
        <w:t>=</w:t>
      </w:r>
      <w:r>
        <w:rPr>
          <w:rFonts w:ascii="Trebuchet MS"/>
          <w:spacing w:val="10"/>
          <w:w w:val="110"/>
          <w:sz w:val="17"/>
        </w:rPr>
        <w:t> </w:t>
      </w:r>
      <w:r>
        <w:rPr>
          <w:rFonts w:ascii="Trebuchet MS"/>
          <w:w w:val="110"/>
          <w:sz w:val="17"/>
        </w:rPr>
        <w:t>"Daisy"; </w:t>
      </w:r>
      <w:r>
        <w:rPr>
          <w:rFonts w:ascii="Trebuchet MS"/>
          <w:spacing w:val="-2"/>
          <w:w w:val="115"/>
          <w:sz w:val="17"/>
        </w:rPr>
        <w:t>myCows[1].name</w:t>
      </w:r>
      <w:r>
        <w:rPr>
          <w:rFonts w:ascii="Trebuchet MS"/>
          <w:spacing w:val="4"/>
          <w:w w:val="115"/>
          <w:sz w:val="17"/>
        </w:rPr>
        <w:t> </w:t>
      </w:r>
      <w:r>
        <w:rPr>
          <w:rFonts w:ascii="Trebuchet MS"/>
          <w:spacing w:val="-2"/>
          <w:w w:val="115"/>
          <w:sz w:val="17"/>
        </w:rPr>
        <w:t>=</w:t>
      </w:r>
      <w:r>
        <w:rPr>
          <w:rFonts w:ascii="Trebuchet MS"/>
          <w:spacing w:val="4"/>
          <w:w w:val="115"/>
          <w:sz w:val="17"/>
        </w:rPr>
        <w:t> </w:t>
      </w:r>
      <w:r>
        <w:rPr>
          <w:rFonts w:ascii="Trebuchet MS"/>
          <w:spacing w:val="-2"/>
          <w:w w:val="115"/>
          <w:sz w:val="17"/>
        </w:rPr>
        <w:t>"Lady";</w:t>
      </w:r>
    </w:p>
    <w:p>
      <w:pPr>
        <w:pStyle w:val="BodyText"/>
        <w:spacing w:before="6"/>
        <w:rPr>
          <w:rFonts w:ascii="Trebuchet MS"/>
          <w:sz w:val="17"/>
        </w:rPr>
      </w:pPr>
    </w:p>
    <w:p>
      <w:pPr>
        <w:spacing w:line="247" w:lineRule="auto" w:before="0"/>
        <w:ind w:left="902" w:right="3818" w:firstLine="0"/>
        <w:jc w:val="left"/>
        <w:rPr>
          <w:rFonts w:ascii="Trebuchet MS"/>
          <w:sz w:val="17"/>
        </w:rPr>
      </w:pPr>
      <w:r>
        <w:rPr>
          <w:rFonts w:ascii="Trebuchet MS"/>
          <w:spacing w:val="-2"/>
          <w:w w:val="130"/>
          <w:sz w:val="17"/>
        </w:rPr>
        <w:t>System.out.print("last</w:t>
      </w:r>
      <w:r>
        <w:rPr>
          <w:rFonts w:ascii="Trebuchet MS"/>
          <w:spacing w:val="-4"/>
          <w:w w:val="130"/>
          <w:sz w:val="17"/>
        </w:rPr>
        <w:t> </w:t>
      </w:r>
      <w:r>
        <w:rPr>
          <w:rFonts w:ascii="Trebuchet MS"/>
          <w:spacing w:val="-2"/>
          <w:w w:val="97"/>
          <w:sz w:val="17"/>
        </w:rPr>
        <w:t>c</w:t>
      </w:r>
      <w:r>
        <w:rPr>
          <w:rFonts w:ascii="Trebuchet MS"/>
          <w:spacing w:val="-2"/>
          <w:w w:val="88"/>
          <w:sz w:val="17"/>
        </w:rPr>
        <w:t>o</w:t>
      </w:r>
      <w:r>
        <w:rPr>
          <w:rFonts w:ascii="Trebuchet MS"/>
          <w:spacing w:val="-2"/>
          <w:w w:val="60"/>
          <w:sz w:val="17"/>
        </w:rPr>
        <w:t>w</w:t>
      </w:r>
      <w:r>
        <w:rPr>
          <w:rFonts w:ascii="Trebuchet MS"/>
          <w:spacing w:val="-4"/>
          <w:w w:val="331"/>
          <w:sz w:val="17"/>
        </w:rPr>
        <w:t>'</w:t>
      </w:r>
      <w:r>
        <w:rPr>
          <w:rFonts w:ascii="Trebuchet MS"/>
          <w:spacing w:val="-1"/>
          <w:w w:val="122"/>
          <w:sz w:val="17"/>
        </w:rPr>
        <w:t>s</w:t>
      </w:r>
      <w:r>
        <w:rPr>
          <w:rFonts w:ascii="Trebuchet MS"/>
          <w:spacing w:val="-5"/>
          <w:w w:val="139"/>
          <w:sz w:val="17"/>
        </w:rPr>
        <w:t> </w:t>
      </w:r>
      <w:r>
        <w:rPr>
          <w:rFonts w:ascii="Trebuchet MS"/>
          <w:spacing w:val="-2"/>
          <w:w w:val="120"/>
          <w:sz w:val="17"/>
        </w:rPr>
        <w:t>name</w:t>
      </w:r>
      <w:r>
        <w:rPr>
          <w:rFonts w:ascii="Trebuchet MS"/>
          <w:spacing w:val="-8"/>
          <w:w w:val="140"/>
          <w:sz w:val="17"/>
        </w:rPr>
        <w:t> </w:t>
      </w:r>
      <w:r>
        <w:rPr>
          <w:rFonts w:ascii="Trebuchet MS"/>
          <w:spacing w:val="-2"/>
          <w:w w:val="140"/>
          <w:sz w:val="17"/>
        </w:rPr>
        <w:t>is</w:t>
      </w:r>
      <w:r>
        <w:rPr>
          <w:rFonts w:ascii="Trebuchet MS"/>
          <w:spacing w:val="-9"/>
          <w:w w:val="140"/>
          <w:sz w:val="17"/>
        </w:rPr>
        <w:t> </w:t>
      </w:r>
      <w:r>
        <w:rPr>
          <w:rFonts w:ascii="Trebuchet MS"/>
          <w:spacing w:val="-2"/>
          <w:w w:val="140"/>
          <w:sz w:val="17"/>
        </w:rPr>
        <w:t>"); </w:t>
      </w:r>
      <w:r>
        <w:rPr>
          <w:rFonts w:ascii="Trebuchet MS"/>
          <w:spacing w:val="-2"/>
          <w:w w:val="115"/>
          <w:sz w:val="17"/>
        </w:rPr>
        <w:t>System.out.println(myCows[2].name);</w:t>
      </w:r>
    </w:p>
    <w:p>
      <w:pPr>
        <w:pStyle w:val="BodyText"/>
        <w:spacing w:before="8"/>
        <w:rPr>
          <w:rFonts w:ascii="Trebuchet MS"/>
          <w:sz w:val="11"/>
        </w:rPr>
      </w:pPr>
    </w:p>
    <w:p>
      <w:pPr>
        <w:pStyle w:val="BodyText"/>
        <w:spacing w:after="0"/>
        <w:rPr>
          <w:rFonts w:ascii="Trebuchet MS"/>
          <w:sz w:val="11"/>
        </w:rPr>
        <w:sectPr>
          <w:pgSz w:w="12240" w:h="15840"/>
          <w:pgMar w:header="0" w:footer="1511" w:top="1080" w:bottom="1700" w:left="1440" w:right="1440"/>
        </w:sectPr>
      </w:pPr>
    </w:p>
    <w:p>
      <w:pPr>
        <w:spacing w:before="67"/>
        <w:ind w:left="902" w:right="0" w:firstLine="0"/>
        <w:jc w:val="left"/>
        <w:rPr>
          <w:rFonts w:ascii="Trebuchet MS"/>
          <w:sz w:val="17"/>
        </w:rPr>
      </w:pPr>
      <w:r>
        <w:rPr>
          <w:rFonts w:ascii="Trebuchet MS"/>
          <w:w w:val="125"/>
          <w:sz w:val="17"/>
        </w:rPr>
        <w:t>int</w:t>
      </w:r>
      <w:r>
        <w:rPr>
          <w:rFonts w:ascii="Trebuchet MS"/>
          <w:spacing w:val="22"/>
          <w:w w:val="125"/>
          <w:sz w:val="17"/>
        </w:rPr>
        <w:t> </w:t>
      </w:r>
      <w:r>
        <w:rPr>
          <w:rFonts w:ascii="Trebuchet MS"/>
          <w:w w:val="120"/>
          <w:sz w:val="17"/>
        </w:rPr>
        <w:t>x</w:t>
      </w:r>
      <w:r>
        <w:rPr>
          <w:rFonts w:ascii="Trebuchet MS"/>
          <w:spacing w:val="26"/>
          <w:w w:val="125"/>
          <w:sz w:val="17"/>
        </w:rPr>
        <w:t> </w:t>
      </w:r>
      <w:r>
        <w:rPr>
          <w:rFonts w:ascii="Trebuchet MS"/>
          <w:w w:val="125"/>
          <w:sz w:val="17"/>
        </w:rPr>
        <w:t>=</w:t>
      </w:r>
      <w:r>
        <w:rPr>
          <w:rFonts w:ascii="Trebuchet MS"/>
          <w:spacing w:val="26"/>
          <w:w w:val="125"/>
          <w:sz w:val="17"/>
        </w:rPr>
        <w:t> </w:t>
      </w:r>
      <w:r>
        <w:rPr>
          <w:rFonts w:ascii="Trebuchet MS"/>
          <w:spacing w:val="-5"/>
          <w:w w:val="125"/>
          <w:sz w:val="17"/>
        </w:rPr>
        <w:t>0;</w:t>
      </w:r>
    </w:p>
    <w:p>
      <w:pPr>
        <w:spacing w:line="247" w:lineRule="auto" w:before="7"/>
        <w:ind w:left="1089" w:right="0" w:hanging="188"/>
        <w:jc w:val="left"/>
        <w:rPr>
          <w:rFonts w:ascii="Trebuchet MS"/>
          <w:sz w:val="17"/>
        </w:rPr>
      </w:pPr>
      <w:r>
        <w:rPr>
          <w:rFonts w:ascii="Trebuchet MS"/>
          <w:sz w:val="17"/>
        </w:rPr>
        <mc:AlternateContent>
          <mc:Choice Requires="wps">
            <w:drawing>
              <wp:anchor distT="0" distB="0" distL="0" distR="0" allowOverlap="1" layoutInCell="1" locked="0" behindDoc="0" simplePos="0" relativeHeight="15851520">
                <wp:simplePos x="0" y="0"/>
                <wp:positionH relativeFrom="page">
                  <wp:posOffset>2703575</wp:posOffset>
                </wp:positionH>
                <wp:positionV relativeFrom="paragraph">
                  <wp:posOffset>177474</wp:posOffset>
                </wp:positionV>
                <wp:extent cx="586740" cy="281940"/>
                <wp:effectExtent l="0" t="0" r="0" b="0"/>
                <wp:wrapNone/>
                <wp:docPr id="1526" name="Group 1526"/>
                <wp:cNvGraphicFramePr>
                  <a:graphicFrameLocks/>
                </wp:cNvGraphicFramePr>
                <a:graphic>
                  <a:graphicData uri="http://schemas.microsoft.com/office/word/2010/wordprocessingGroup">
                    <wpg:wgp>
                      <wpg:cNvPr id="1526" name="Group 1526"/>
                      <wpg:cNvGrpSpPr/>
                      <wpg:grpSpPr>
                        <a:xfrm>
                          <a:off x="0" y="0"/>
                          <a:ext cx="586740" cy="281940"/>
                          <a:chExt cx="586740" cy="281940"/>
                        </a:xfrm>
                      </wpg:grpSpPr>
                      <wps:wsp>
                        <wps:cNvPr id="1527" name="Graphic 1527"/>
                        <wps:cNvSpPr/>
                        <wps:spPr>
                          <a:xfrm>
                            <a:off x="22859" y="44196"/>
                            <a:ext cx="562610" cy="236220"/>
                          </a:xfrm>
                          <a:custGeom>
                            <a:avLst/>
                            <a:gdLst/>
                            <a:ahLst/>
                            <a:cxnLst/>
                            <a:rect l="l" t="t" r="r" b="b"/>
                            <a:pathLst>
                              <a:path w="562610" h="236220">
                                <a:moveTo>
                                  <a:pt x="562355" y="230123"/>
                                </a:moveTo>
                                <a:lnTo>
                                  <a:pt x="443483" y="236219"/>
                                </a:lnTo>
                                <a:lnTo>
                                  <a:pt x="336803" y="228599"/>
                                </a:lnTo>
                                <a:lnTo>
                                  <a:pt x="243839" y="208787"/>
                                </a:lnTo>
                                <a:lnTo>
                                  <a:pt x="163067" y="176783"/>
                                </a:lnTo>
                                <a:lnTo>
                                  <a:pt x="96011" y="129539"/>
                                </a:lnTo>
                                <a:lnTo>
                                  <a:pt x="41147" y="71627"/>
                                </a:lnTo>
                                <a:lnTo>
                                  <a:pt x="0" y="0"/>
                                </a:lnTo>
                              </a:path>
                            </a:pathLst>
                          </a:custGeom>
                          <a:ln w="2579">
                            <a:solidFill>
                              <a:srgbClr val="000000"/>
                            </a:solidFill>
                            <a:prstDash val="solid"/>
                          </a:ln>
                        </wps:spPr>
                        <wps:bodyPr wrap="square" lIns="0" tIns="0" rIns="0" bIns="0" rtlCol="0">
                          <a:prstTxWarp prst="textNoShape">
                            <a:avLst/>
                          </a:prstTxWarp>
                          <a:noAutofit/>
                        </wps:bodyPr>
                      </wps:wsp>
                      <wps:wsp>
                        <wps:cNvPr id="1528" name="Graphic 1528"/>
                        <wps:cNvSpPr/>
                        <wps:spPr>
                          <a:xfrm>
                            <a:off x="0" y="0"/>
                            <a:ext cx="55244" cy="67310"/>
                          </a:xfrm>
                          <a:custGeom>
                            <a:avLst/>
                            <a:gdLst/>
                            <a:ahLst/>
                            <a:cxnLst/>
                            <a:rect l="l" t="t" r="r" b="b"/>
                            <a:pathLst>
                              <a:path w="55244" h="67310">
                                <a:moveTo>
                                  <a:pt x="6095" y="0"/>
                                </a:moveTo>
                                <a:lnTo>
                                  <a:pt x="9858" y="17121"/>
                                </a:lnTo>
                                <a:lnTo>
                                  <a:pt x="9905" y="34099"/>
                                </a:lnTo>
                                <a:lnTo>
                                  <a:pt x="6524" y="50792"/>
                                </a:lnTo>
                                <a:lnTo>
                                  <a:pt x="0" y="67055"/>
                                </a:lnTo>
                                <a:lnTo>
                                  <a:pt x="11572" y="56864"/>
                                </a:lnTo>
                                <a:lnTo>
                                  <a:pt x="25145" y="49529"/>
                                </a:lnTo>
                                <a:lnTo>
                                  <a:pt x="39862" y="45624"/>
                                </a:lnTo>
                                <a:lnTo>
                                  <a:pt x="54863" y="45719"/>
                                </a:lnTo>
                                <a:lnTo>
                                  <a:pt x="39528" y="38361"/>
                                </a:lnTo>
                                <a:lnTo>
                                  <a:pt x="25907" y="28003"/>
                                </a:lnTo>
                                <a:lnTo>
                                  <a:pt x="14573" y="15073"/>
                                </a:lnTo>
                                <a:lnTo>
                                  <a:pt x="609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12.87999pt;margin-top:13.9744pt;width:46.2pt;height:22.2pt;mso-position-horizontal-relative:page;mso-position-vertical-relative:paragraph;z-index:15851520" id="docshapegroup1380" coordorigin="4258,279" coordsize="924,444">
                <v:shape style="position:absolute;left:4293;top:349;width:886;height:372" id="docshape1381" coordorigin="4294,349" coordsize="886,372" path="m5179,711l4992,721,4824,709,4678,678,4550,627,4445,553,4358,462,4294,349e" filled="false" stroked="true" strokeweight=".203124pt" strokecolor="#000000">
                  <v:path arrowok="t"/>
                  <v:stroke dashstyle="solid"/>
                </v:shape>
                <v:shape style="position:absolute;left:4257;top:279;width:87;height:106" id="docshape1382" coordorigin="4258,279" coordsize="87,106" path="m4267,279l4273,306,4273,333,4268,359,4258,385,4276,369,4297,357,4320,351,4344,351,4320,340,4298,324,4281,303,4267,279xe" filled="true" fillcolor="#000000" stroked="false">
                  <v:path arrowok="t"/>
                  <v:fill type="solid"/>
                </v:shape>
                <w10:wrap type="none"/>
              </v:group>
            </w:pict>
          </mc:Fallback>
        </mc:AlternateContent>
      </w:r>
      <w:r>
        <w:rPr>
          <w:rFonts w:ascii="Trebuchet MS"/>
          <w:w w:val="115"/>
          <w:sz w:val="17"/>
        </w:rPr>
        <w:t>while</w:t>
      </w:r>
      <w:r>
        <w:rPr>
          <w:rFonts w:ascii="Trebuchet MS"/>
          <w:spacing w:val="6"/>
          <w:w w:val="115"/>
          <w:sz w:val="17"/>
        </w:rPr>
        <w:t> </w:t>
      </w:r>
      <w:r>
        <w:rPr>
          <w:rFonts w:ascii="Trebuchet MS"/>
          <w:w w:val="115"/>
          <w:sz w:val="17"/>
        </w:rPr>
        <w:t>(x</w:t>
      </w:r>
      <w:r>
        <w:rPr>
          <w:rFonts w:ascii="Trebuchet MS"/>
          <w:w w:val="115"/>
          <w:sz w:val="17"/>
        </w:rPr>
        <w:t> &lt;</w:t>
      </w:r>
      <w:r>
        <w:rPr>
          <w:rFonts w:ascii="Trebuchet MS"/>
          <w:spacing w:val="6"/>
          <w:w w:val="115"/>
          <w:sz w:val="17"/>
        </w:rPr>
        <w:t> </w:t>
      </w:r>
      <w:r>
        <w:rPr>
          <w:rFonts w:ascii="Trebuchet MS"/>
          <w:w w:val="115"/>
          <w:sz w:val="17"/>
        </w:rPr>
        <w:t>myCows.length)</w:t>
      </w:r>
      <w:r>
        <w:rPr>
          <w:rFonts w:ascii="Trebuchet MS"/>
          <w:spacing w:val="6"/>
          <w:w w:val="115"/>
          <w:sz w:val="17"/>
        </w:rPr>
        <w:t> </w:t>
      </w:r>
      <w:r>
        <w:rPr>
          <w:rFonts w:ascii="Trebuchet MS"/>
          <w:w w:val="115"/>
          <w:sz w:val="17"/>
        </w:rPr>
        <w:t>{ </w:t>
      </w:r>
      <w:r>
        <w:rPr>
          <w:rFonts w:ascii="Trebuchet MS"/>
          <w:spacing w:val="-2"/>
          <w:w w:val="120"/>
          <w:sz w:val="17"/>
        </w:rPr>
        <w:t>myCows[x].moo();</w:t>
      </w:r>
    </w:p>
    <w:p>
      <w:pPr>
        <w:spacing w:line="196" w:lineRule="exact" w:before="0"/>
        <w:ind w:left="1089" w:right="0" w:firstLine="0"/>
        <w:jc w:val="left"/>
        <w:rPr>
          <w:rFonts w:ascii="Trebuchet MS"/>
          <w:sz w:val="17"/>
        </w:rPr>
      </w:pPr>
      <w:r>
        <w:rPr>
          <w:rFonts w:ascii="Trebuchet MS"/>
          <w:w w:val="115"/>
          <w:sz w:val="17"/>
        </w:rPr>
        <w:t>x</w:t>
      </w:r>
      <w:r>
        <w:rPr>
          <w:rFonts w:ascii="Trebuchet MS"/>
          <w:spacing w:val="24"/>
          <w:w w:val="115"/>
          <w:sz w:val="17"/>
        </w:rPr>
        <w:t> </w:t>
      </w:r>
      <w:r>
        <w:rPr>
          <w:rFonts w:ascii="Trebuchet MS"/>
          <w:w w:val="115"/>
          <w:sz w:val="17"/>
        </w:rPr>
        <w:t>=</w:t>
      </w:r>
      <w:r>
        <w:rPr>
          <w:rFonts w:ascii="Trebuchet MS"/>
          <w:spacing w:val="28"/>
          <w:w w:val="115"/>
          <w:sz w:val="17"/>
        </w:rPr>
        <w:t> </w:t>
      </w:r>
      <w:r>
        <w:rPr>
          <w:rFonts w:ascii="Trebuchet MS"/>
          <w:spacing w:val="-4"/>
          <w:w w:val="115"/>
          <w:sz w:val="17"/>
        </w:rPr>
        <w:t>x+1;</w:t>
      </w:r>
    </w:p>
    <w:p>
      <w:pPr>
        <w:spacing w:before="6"/>
        <w:ind w:left="902" w:right="0" w:firstLine="0"/>
        <w:jc w:val="left"/>
        <w:rPr>
          <w:rFonts w:ascii="Trebuchet MS"/>
          <w:sz w:val="17"/>
        </w:rPr>
      </w:pPr>
      <w:r>
        <w:rPr>
          <w:rFonts w:ascii="Trebuchet MS"/>
          <w:spacing w:val="-10"/>
          <w:w w:val="150"/>
          <w:sz w:val="17"/>
        </w:rPr>
        <w:t>}</w:t>
      </w:r>
    </w:p>
    <w:p>
      <w:pPr>
        <w:spacing w:before="7"/>
        <w:ind w:left="717" w:right="0" w:firstLine="0"/>
        <w:jc w:val="left"/>
        <w:rPr>
          <w:rFonts w:ascii="Trebuchet MS"/>
          <w:sz w:val="17"/>
        </w:rPr>
      </w:pPr>
      <w:r>
        <w:rPr>
          <w:rFonts w:ascii="Trebuchet MS"/>
          <w:spacing w:val="-10"/>
          <w:w w:val="150"/>
          <w:sz w:val="17"/>
        </w:rPr>
        <w:t>}</w:t>
      </w:r>
    </w:p>
    <w:p>
      <w:pPr>
        <w:spacing w:before="4"/>
        <w:ind w:left="530" w:right="0" w:firstLine="0"/>
        <w:jc w:val="left"/>
        <w:rPr>
          <w:rFonts w:ascii="Trebuchet MS"/>
          <w:sz w:val="17"/>
        </w:rPr>
      </w:pPr>
      <w:r>
        <w:rPr>
          <w:rFonts w:ascii="Trebuchet MS"/>
          <w:spacing w:val="-10"/>
          <w:w w:val="150"/>
          <w:sz w:val="17"/>
        </w:rPr>
        <w:t>}</w:t>
      </w:r>
    </w:p>
    <w:p>
      <w:pPr>
        <w:spacing w:line="240" w:lineRule="auto" w:before="0"/>
        <w:rPr>
          <w:rFonts w:ascii="Trebuchet MS"/>
          <w:sz w:val="13"/>
        </w:rPr>
      </w:pPr>
      <w:r>
        <w:rPr/>
        <w:br w:type="column"/>
      </w:r>
      <w:r>
        <w:rPr>
          <w:rFonts w:ascii="Trebuchet MS"/>
          <w:sz w:val="13"/>
        </w:rPr>
      </w:r>
    </w:p>
    <w:p>
      <w:pPr>
        <w:pStyle w:val="BodyText"/>
        <w:rPr>
          <w:rFonts w:ascii="Trebuchet MS"/>
          <w:sz w:val="13"/>
        </w:rPr>
      </w:pPr>
    </w:p>
    <w:p>
      <w:pPr>
        <w:pStyle w:val="BodyText"/>
        <w:rPr>
          <w:rFonts w:ascii="Trebuchet MS"/>
          <w:sz w:val="13"/>
        </w:rPr>
      </w:pPr>
    </w:p>
    <w:p>
      <w:pPr>
        <w:pStyle w:val="BodyText"/>
        <w:rPr>
          <w:rFonts w:ascii="Trebuchet MS"/>
          <w:sz w:val="13"/>
        </w:rPr>
      </w:pPr>
    </w:p>
    <w:p>
      <w:pPr>
        <w:pStyle w:val="BodyText"/>
        <w:spacing w:before="58"/>
        <w:rPr>
          <w:rFonts w:ascii="Trebuchet MS"/>
          <w:sz w:val="13"/>
        </w:rPr>
      </w:pPr>
    </w:p>
    <w:p>
      <w:pPr>
        <w:spacing w:before="0"/>
        <w:ind w:left="371" w:right="0" w:firstLine="0"/>
        <w:jc w:val="left"/>
        <w:rPr>
          <w:rFonts w:ascii="Arial" w:hAnsi="Arial"/>
          <w:i/>
          <w:sz w:val="13"/>
        </w:rPr>
      </w:pPr>
      <w:r>
        <w:rPr>
          <w:rFonts w:ascii="Arial" w:hAnsi="Arial"/>
          <w:i/>
          <w:w w:val="105"/>
          <w:sz w:val="13"/>
        </w:rPr>
        <w:t>Mảng</w:t>
      </w:r>
      <w:r>
        <w:rPr>
          <w:rFonts w:ascii="Arial" w:hAnsi="Arial"/>
          <w:i/>
          <w:spacing w:val="-6"/>
          <w:w w:val="105"/>
          <w:sz w:val="13"/>
        </w:rPr>
        <w:t> </w:t>
      </w:r>
      <w:r>
        <w:rPr>
          <w:rFonts w:ascii="Arial" w:hAnsi="Arial"/>
          <w:i/>
          <w:w w:val="105"/>
          <w:sz w:val="13"/>
        </w:rPr>
        <w:t>có</w:t>
      </w:r>
      <w:r>
        <w:rPr>
          <w:rFonts w:ascii="Arial" w:hAnsi="Arial"/>
          <w:i/>
          <w:spacing w:val="-6"/>
          <w:w w:val="105"/>
          <w:sz w:val="13"/>
        </w:rPr>
        <w:t> </w:t>
      </w:r>
      <w:r>
        <w:rPr>
          <w:rFonts w:ascii="Arial" w:hAnsi="Arial"/>
          <w:i/>
          <w:w w:val="105"/>
          <w:sz w:val="13"/>
        </w:rPr>
        <w:t>mLt</w:t>
      </w:r>
      <w:r>
        <w:rPr>
          <w:rFonts w:ascii="Arial" w:hAnsi="Arial"/>
          <w:i/>
          <w:spacing w:val="-4"/>
          <w:w w:val="105"/>
          <w:sz w:val="13"/>
        </w:rPr>
        <w:t> </w:t>
      </w:r>
      <w:r>
        <w:rPr>
          <w:rFonts w:ascii="Arial" w:hAnsi="Arial"/>
          <w:i/>
          <w:w w:val="105"/>
          <w:sz w:val="13"/>
        </w:rPr>
        <w:t>biến</w:t>
      </w:r>
      <w:r>
        <w:rPr>
          <w:rFonts w:ascii="Arial" w:hAnsi="Arial"/>
          <w:i/>
          <w:spacing w:val="-6"/>
          <w:w w:val="105"/>
          <w:sz w:val="13"/>
        </w:rPr>
        <w:t> </w:t>
      </w:r>
      <w:r>
        <w:rPr>
          <w:rFonts w:ascii="Arial" w:hAnsi="Arial"/>
          <w:i/>
          <w:spacing w:val="-2"/>
          <w:w w:val="105"/>
          <w:sz w:val="13"/>
        </w:rPr>
        <w:t>'length'</w:t>
      </w:r>
    </w:p>
    <w:p>
      <w:pPr>
        <w:spacing w:before="14"/>
        <w:ind w:left="371" w:right="0" w:firstLine="0"/>
        <w:jc w:val="left"/>
        <w:rPr>
          <w:rFonts w:ascii="Arial" w:hAnsi="Arial"/>
          <w:i/>
          <w:sz w:val="13"/>
        </w:rPr>
      </w:pPr>
      <w:r>
        <w:rPr>
          <w:rFonts w:ascii="Arial" w:hAnsi="Arial"/>
          <w:i/>
          <w:sz w:val="13"/>
        </w:rPr>
        <w:drawing>
          <wp:anchor distT="0" distB="0" distL="0" distR="0" allowOverlap="1" layoutInCell="1" locked="0" behindDoc="1" simplePos="0" relativeHeight="476695040">
            <wp:simplePos x="0" y="0"/>
            <wp:positionH relativeFrom="page">
              <wp:posOffset>4354320</wp:posOffset>
            </wp:positionH>
            <wp:positionV relativeFrom="paragraph">
              <wp:posOffset>-242365</wp:posOffset>
            </wp:positionV>
            <wp:extent cx="2149127" cy="2308284"/>
            <wp:effectExtent l="0" t="0" r="0" b="0"/>
            <wp:wrapNone/>
            <wp:docPr id="1529" name="Image 1529"/>
            <wp:cNvGraphicFramePr>
              <a:graphicFrameLocks/>
            </wp:cNvGraphicFramePr>
            <a:graphic>
              <a:graphicData uri="http://schemas.openxmlformats.org/drawingml/2006/picture">
                <pic:pic>
                  <pic:nvPicPr>
                    <pic:cNvPr id="1529" name="Image 1529"/>
                    <pic:cNvPicPr/>
                  </pic:nvPicPr>
                  <pic:blipFill>
                    <a:blip r:embed="rId7" cstate="print"/>
                    <a:stretch>
                      <a:fillRect/>
                    </a:stretch>
                  </pic:blipFill>
                  <pic:spPr>
                    <a:xfrm>
                      <a:off x="0" y="0"/>
                      <a:ext cx="2149127" cy="2308284"/>
                    </a:xfrm>
                    <a:prstGeom prst="rect">
                      <a:avLst/>
                    </a:prstGeom>
                  </pic:spPr>
                </pic:pic>
              </a:graphicData>
            </a:graphic>
          </wp:anchor>
        </w:drawing>
      </w:r>
      <w:r>
        <w:rPr>
          <w:rFonts w:ascii="Arial" w:hAnsi="Arial"/>
          <w:i/>
          <w:w w:val="110"/>
          <w:sz w:val="13"/>
        </w:rPr>
        <w:t>cho</w:t>
      </w:r>
      <w:r>
        <w:rPr>
          <w:rFonts w:ascii="Arial" w:hAnsi="Arial"/>
          <w:i/>
          <w:spacing w:val="-10"/>
          <w:w w:val="110"/>
          <w:sz w:val="13"/>
        </w:rPr>
        <w:t> </w:t>
      </w:r>
      <w:r>
        <w:rPr>
          <w:rFonts w:ascii="Arial" w:hAnsi="Arial"/>
          <w:i/>
          <w:w w:val="110"/>
          <w:sz w:val="13"/>
        </w:rPr>
        <w:t>ta</w:t>
      </w:r>
      <w:r>
        <w:rPr>
          <w:rFonts w:ascii="Arial" w:hAnsi="Arial"/>
          <w:i/>
          <w:spacing w:val="-10"/>
          <w:w w:val="110"/>
          <w:sz w:val="13"/>
        </w:rPr>
        <w:t> </w:t>
      </w:r>
      <w:r>
        <w:rPr>
          <w:rFonts w:ascii="Arial" w:hAnsi="Arial"/>
          <w:i/>
          <w:w w:val="110"/>
          <w:sz w:val="13"/>
        </w:rPr>
        <w:t>biết</w:t>
      </w:r>
      <w:r>
        <w:rPr>
          <w:rFonts w:ascii="Arial" w:hAnsi="Arial"/>
          <w:i/>
          <w:spacing w:val="-10"/>
          <w:w w:val="110"/>
          <w:sz w:val="13"/>
        </w:rPr>
        <w:t> </w:t>
      </w:r>
      <w:r>
        <w:rPr>
          <w:rFonts w:ascii="Arial" w:hAnsi="Arial"/>
          <w:i/>
          <w:w w:val="110"/>
          <w:sz w:val="13"/>
        </w:rPr>
        <w:t>số</w:t>
      </w:r>
      <w:r>
        <w:rPr>
          <w:rFonts w:ascii="Arial" w:hAnsi="Arial"/>
          <w:i/>
          <w:spacing w:val="-9"/>
          <w:w w:val="110"/>
          <w:sz w:val="13"/>
        </w:rPr>
        <w:t> </w:t>
      </w:r>
      <w:r>
        <w:rPr>
          <w:rFonts w:ascii="Arial" w:hAnsi="Arial"/>
          <w:i/>
          <w:w w:val="110"/>
          <w:sz w:val="13"/>
        </w:rPr>
        <w:t>phần</w:t>
      </w:r>
      <w:r>
        <w:rPr>
          <w:rFonts w:ascii="Arial" w:hAnsi="Arial"/>
          <w:i/>
          <w:spacing w:val="-10"/>
          <w:w w:val="110"/>
          <w:sz w:val="13"/>
        </w:rPr>
        <w:t> </w:t>
      </w:r>
      <w:r>
        <w:rPr>
          <w:rFonts w:ascii="Arial" w:hAnsi="Arial"/>
          <w:i/>
          <w:w w:val="115"/>
          <w:sz w:val="13"/>
        </w:rPr>
        <w:t>tŕ</w:t>
      </w:r>
      <w:r>
        <w:rPr>
          <w:rFonts w:ascii="Arial" w:hAnsi="Arial"/>
          <w:i/>
          <w:spacing w:val="-10"/>
          <w:w w:val="115"/>
          <w:sz w:val="13"/>
        </w:rPr>
        <w:t> </w:t>
      </w:r>
      <w:r>
        <w:rPr>
          <w:rFonts w:ascii="Arial" w:hAnsi="Arial"/>
          <w:i/>
          <w:w w:val="110"/>
          <w:sz w:val="13"/>
        </w:rPr>
        <w:t>cúa</w:t>
      </w:r>
      <w:r>
        <w:rPr>
          <w:rFonts w:ascii="Arial" w:hAnsi="Arial"/>
          <w:i/>
          <w:spacing w:val="-10"/>
          <w:w w:val="110"/>
          <w:sz w:val="13"/>
        </w:rPr>
        <w:t> </w:t>
      </w:r>
      <w:r>
        <w:rPr>
          <w:rFonts w:ascii="Arial" w:hAnsi="Arial"/>
          <w:i/>
          <w:spacing w:val="-4"/>
          <w:w w:val="110"/>
          <w:sz w:val="13"/>
        </w:rPr>
        <w:t>mảng</w:t>
      </w:r>
    </w:p>
    <w:p>
      <w:pPr>
        <w:spacing w:after="0"/>
        <w:jc w:val="left"/>
        <w:rPr>
          <w:rFonts w:ascii="Arial" w:hAnsi="Arial"/>
          <w:i/>
          <w:sz w:val="13"/>
        </w:rPr>
        <w:sectPr>
          <w:type w:val="continuous"/>
          <w:pgSz w:w="12240" w:h="15840"/>
          <w:pgMar w:header="0" w:footer="1511" w:top="1080" w:bottom="1700" w:left="1440" w:right="1440"/>
          <w:cols w:num="2" w:equalWidth="0">
            <w:col w:w="3419" w:space="40"/>
            <w:col w:w="5901"/>
          </w:cols>
        </w:sectPr>
      </w:pPr>
    </w:p>
    <w:p>
      <w:pPr>
        <w:pStyle w:val="BodyText"/>
        <w:spacing w:before="7"/>
        <w:rPr>
          <w:rFonts w:ascii="Arial"/>
          <w:i/>
          <w:sz w:val="4"/>
        </w:rPr>
      </w:pPr>
    </w:p>
    <w:p>
      <w:pPr>
        <w:pStyle w:val="BodyText"/>
        <w:spacing w:line="20" w:lineRule="exact"/>
        <w:ind w:left="405"/>
        <w:rPr>
          <w:rFonts w:ascii="Arial"/>
          <w:sz w:val="2"/>
        </w:rPr>
      </w:pPr>
      <w:r>
        <w:rPr>
          <w:rFonts w:ascii="Arial"/>
          <w:sz w:val="2"/>
        </w:rPr>
        <mc:AlternateContent>
          <mc:Choice Requires="wps">
            <w:drawing>
              <wp:inline distT="0" distB="0" distL="0" distR="0">
                <wp:extent cx="5422900" cy="6350"/>
                <wp:effectExtent l="0" t="0" r="0" b="0"/>
                <wp:docPr id="1530" name="Group 1530"/>
                <wp:cNvGraphicFramePr>
                  <a:graphicFrameLocks/>
                </wp:cNvGraphicFramePr>
                <a:graphic>
                  <a:graphicData uri="http://schemas.microsoft.com/office/word/2010/wordprocessingGroup">
                    <wpg:wgp>
                      <wpg:cNvPr id="1530" name="Group 1530"/>
                      <wpg:cNvGrpSpPr/>
                      <wpg:grpSpPr>
                        <a:xfrm>
                          <a:off x="0" y="0"/>
                          <a:ext cx="5422900" cy="6350"/>
                          <a:chExt cx="5422900" cy="6350"/>
                        </a:xfrm>
                      </wpg:grpSpPr>
                      <wps:wsp>
                        <wps:cNvPr id="1531" name="Graphic 1531"/>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1383" coordorigin="0,0" coordsize="8540,10">
                <v:rect style="position:absolute;left:0;top:0;width:8540;height:10" id="docshape1384" filled="true" fillcolor="#000000" stroked="false">
                  <v:fill type="solid"/>
                </v:rect>
              </v:group>
            </w:pict>
          </mc:Fallback>
        </mc:AlternateContent>
      </w:r>
      <w:r>
        <w:rPr>
          <w:rFonts w:ascii="Arial"/>
          <w:sz w:val="2"/>
        </w:rPr>
      </w:r>
    </w:p>
    <w:p>
      <w:pPr>
        <w:spacing w:before="131"/>
        <w:ind w:left="5" w:right="14" w:firstLine="0"/>
        <w:jc w:val="center"/>
        <w:rPr>
          <w:rFonts w:ascii="Arial" w:hAnsi="Arial"/>
          <w:sz w:val="17"/>
        </w:rPr>
      </w:pPr>
      <w:r>
        <w:rPr>
          <w:rFonts w:ascii="Arial" w:hAnsi="Arial"/>
          <w:sz w:val="17"/>
        </w:rPr>
        <w:t>Hình</w:t>
      </w:r>
      <w:r>
        <w:rPr>
          <w:rFonts w:ascii="Arial" w:hAnsi="Arial"/>
          <w:spacing w:val="-6"/>
          <w:sz w:val="17"/>
        </w:rPr>
        <w:t> </w:t>
      </w:r>
      <w:r>
        <w:rPr>
          <w:rFonts w:ascii="Arial" w:hAnsi="Arial"/>
          <w:sz w:val="17"/>
        </w:rPr>
        <w:t>4.9:</w:t>
      </w:r>
      <w:r>
        <w:rPr>
          <w:rFonts w:ascii="Arial" w:hAnsi="Arial"/>
          <w:spacing w:val="-6"/>
          <w:sz w:val="17"/>
        </w:rPr>
        <w:t> </w:t>
      </w:r>
      <w:r>
        <w:rPr>
          <w:rFonts w:ascii="Arial" w:hAnsi="Arial"/>
          <w:spacing w:val="-2"/>
          <w:sz w:val="17"/>
        </w:rPr>
        <w:t>CowArrayTest.java</w:t>
      </w:r>
    </w:p>
    <w:p>
      <w:pPr>
        <w:pStyle w:val="BodyText"/>
        <w:spacing w:before="39"/>
        <w:rPr>
          <w:rFonts w:ascii="Arial"/>
          <w:sz w:val="17"/>
        </w:rPr>
      </w:pPr>
    </w:p>
    <w:p>
      <w:pPr>
        <w:pStyle w:val="BodyText"/>
        <w:spacing w:line="247" w:lineRule="auto"/>
        <w:ind w:left="432" w:firstLine="427"/>
      </w:pPr>
      <w:r>
        <w:rPr/>
        <w:drawing>
          <wp:anchor distT="0" distB="0" distL="0" distR="0" allowOverlap="1" layoutInCell="1" locked="0" behindDoc="0" simplePos="0" relativeHeight="15852032">
            <wp:simplePos x="0" y="0"/>
            <wp:positionH relativeFrom="page">
              <wp:posOffset>1527047</wp:posOffset>
            </wp:positionH>
            <wp:positionV relativeFrom="paragraph">
              <wp:posOffset>530831</wp:posOffset>
            </wp:positionV>
            <wp:extent cx="167640" cy="76200"/>
            <wp:effectExtent l="0" t="0" r="0" b="0"/>
            <wp:wrapNone/>
            <wp:docPr id="1532" name="Image 1532"/>
            <wp:cNvGraphicFramePr>
              <a:graphicFrameLocks/>
            </wp:cNvGraphicFramePr>
            <a:graphic>
              <a:graphicData uri="http://schemas.openxmlformats.org/drawingml/2006/picture">
                <pic:pic>
                  <pic:nvPicPr>
                    <pic:cNvPr id="1532" name="Image 1532"/>
                    <pic:cNvPicPr/>
                  </pic:nvPicPr>
                  <pic:blipFill>
                    <a:blip r:embed="rId839" cstate="print"/>
                    <a:stretch>
                      <a:fillRect/>
                    </a:stretch>
                  </pic:blipFill>
                  <pic:spPr>
                    <a:xfrm>
                      <a:off x="0" y="0"/>
                      <a:ext cx="167640" cy="76200"/>
                    </a:xfrm>
                    <a:prstGeom prst="rect">
                      <a:avLst/>
                    </a:prstGeom>
                  </pic:spPr>
                </pic:pic>
              </a:graphicData>
            </a:graphic>
          </wp:anchor>
        </w:drawing>
      </w:r>
      <w:r>
        <w:rPr/>
        <w:drawing>
          <wp:anchor distT="0" distB="0" distL="0" distR="0" allowOverlap="1" layoutInCell="1" locked="0" behindDoc="0" simplePos="0" relativeHeight="15852544">
            <wp:simplePos x="0" y="0"/>
            <wp:positionH relativeFrom="page">
              <wp:posOffset>2471927</wp:posOffset>
            </wp:positionH>
            <wp:positionV relativeFrom="paragraph">
              <wp:posOffset>553691</wp:posOffset>
            </wp:positionV>
            <wp:extent cx="51816" cy="51816"/>
            <wp:effectExtent l="0" t="0" r="0" b="0"/>
            <wp:wrapNone/>
            <wp:docPr id="1533" name="Image 1533"/>
            <wp:cNvGraphicFramePr>
              <a:graphicFrameLocks/>
            </wp:cNvGraphicFramePr>
            <a:graphic>
              <a:graphicData uri="http://schemas.openxmlformats.org/drawingml/2006/picture">
                <pic:pic>
                  <pic:nvPicPr>
                    <pic:cNvPr id="1533" name="Image 1533"/>
                    <pic:cNvPicPr/>
                  </pic:nvPicPr>
                  <pic:blipFill>
                    <a:blip r:embed="rId840" cstate="print"/>
                    <a:stretch>
                      <a:fillRect/>
                    </a:stretch>
                  </pic:blipFill>
                  <pic:spPr>
                    <a:xfrm>
                      <a:off x="0" y="0"/>
                      <a:ext cx="51816" cy="51816"/>
                    </a:xfrm>
                    <a:prstGeom prst="rect">
                      <a:avLst/>
                    </a:prstGeom>
                  </pic:spPr>
                </pic:pic>
              </a:graphicData>
            </a:graphic>
          </wp:anchor>
        </w:drawing>
      </w:r>
      <w:r>
        <w:rPr/>
        <w:drawing>
          <wp:anchor distT="0" distB="0" distL="0" distR="0" allowOverlap="1" layoutInCell="1" locked="0" behindDoc="0" simplePos="0" relativeHeight="15853056">
            <wp:simplePos x="0" y="0"/>
            <wp:positionH relativeFrom="page">
              <wp:posOffset>2593848</wp:posOffset>
            </wp:positionH>
            <wp:positionV relativeFrom="paragraph">
              <wp:posOffset>549119</wp:posOffset>
            </wp:positionV>
            <wp:extent cx="39624" cy="56387"/>
            <wp:effectExtent l="0" t="0" r="0" b="0"/>
            <wp:wrapNone/>
            <wp:docPr id="1534" name="Image 1534"/>
            <wp:cNvGraphicFramePr>
              <a:graphicFrameLocks/>
            </wp:cNvGraphicFramePr>
            <a:graphic>
              <a:graphicData uri="http://schemas.openxmlformats.org/drawingml/2006/picture">
                <pic:pic>
                  <pic:nvPicPr>
                    <pic:cNvPr id="1534" name="Image 1534"/>
                    <pic:cNvPicPr/>
                  </pic:nvPicPr>
                  <pic:blipFill>
                    <a:blip r:embed="rId841" cstate="print"/>
                    <a:stretch>
                      <a:fillRect/>
                    </a:stretch>
                  </pic:blipFill>
                  <pic:spPr>
                    <a:xfrm>
                      <a:off x="0" y="0"/>
                      <a:ext cx="39624" cy="56387"/>
                    </a:xfrm>
                    <a:prstGeom prst="rect">
                      <a:avLst/>
                    </a:prstGeom>
                  </pic:spPr>
                </pic:pic>
              </a:graphicData>
            </a:graphic>
          </wp:anchor>
        </w:drawing>
      </w:r>
      <w:r>
        <w:rPr/>
        <w:t>Ta</w:t>
      </w:r>
      <w:r>
        <w:rPr>
          <w:spacing w:val="22"/>
        </w:rPr>
        <w:t> </w:t>
      </w:r>
      <w:r>
        <w:rPr/>
        <w:t>thường</w:t>
      </w:r>
      <w:r>
        <w:rPr>
          <w:spacing w:val="22"/>
        </w:rPr>
        <w:t> </w:t>
      </w:r>
      <w:r>
        <w:rPr/>
        <w:t>dùng</w:t>
      </w:r>
      <w:r>
        <w:rPr>
          <w:spacing w:val="22"/>
        </w:rPr>
        <w:t> </w:t>
      </w:r>
      <w:r>
        <w:rPr/>
        <w:t>vòng</w:t>
      </w:r>
      <w:r>
        <w:rPr>
          <w:spacing w:val="22"/>
        </w:rPr>
        <w:t> </w:t>
      </w:r>
      <w:r>
        <w:rPr/>
        <w:t>for</w:t>
      </w:r>
      <w:r>
        <w:rPr>
          <w:spacing w:val="24"/>
        </w:rPr>
        <w:t> </w:t>
      </w:r>
      <w:r>
        <w:rPr/>
        <w:t>để</w:t>
      </w:r>
      <w:r>
        <w:rPr>
          <w:spacing w:val="22"/>
        </w:rPr>
        <w:t> </w:t>
      </w:r>
      <w:r>
        <w:rPr/>
        <w:t>duyệt</w:t>
      </w:r>
      <w:r>
        <w:rPr>
          <w:spacing w:val="23"/>
        </w:rPr>
        <w:t> </w:t>
      </w:r>
      <w:r>
        <w:rPr/>
        <w:t>các</w:t>
      </w:r>
      <w:r>
        <w:rPr>
          <w:spacing w:val="25"/>
        </w:rPr>
        <w:t> </w:t>
      </w:r>
      <w:r>
        <w:rPr/>
        <w:t>phần</w:t>
      </w:r>
      <w:r>
        <w:rPr>
          <w:spacing w:val="21"/>
        </w:rPr>
        <w:t> </w:t>
      </w:r>
      <w:r>
        <w:rPr/>
        <w:t>tử</w:t>
      </w:r>
      <w:r>
        <w:rPr>
          <w:spacing w:val="24"/>
        </w:rPr>
        <w:t> </w:t>
      </w:r>
      <w:r>
        <w:rPr/>
        <w:t>của</w:t>
      </w:r>
      <w:r>
        <w:rPr>
          <w:spacing w:val="22"/>
        </w:rPr>
        <w:t> </w:t>
      </w:r>
      <w:r>
        <w:rPr/>
        <w:t>một</w:t>
      </w:r>
      <w:r>
        <w:rPr>
          <w:spacing w:val="23"/>
        </w:rPr>
        <w:t> </w:t>
      </w:r>
      <w:r>
        <w:rPr/>
        <w:t>mảng.</w:t>
      </w:r>
      <w:r>
        <w:rPr>
          <w:spacing w:val="26"/>
        </w:rPr>
        <w:t> </w:t>
      </w:r>
      <w:r>
        <w:rPr/>
        <w:t>Ví</w:t>
      </w:r>
      <w:r>
        <w:rPr>
          <w:spacing w:val="24"/>
        </w:rPr>
        <w:t> </w:t>
      </w:r>
      <w:r>
        <w:rPr/>
        <w:t>dụ,</w:t>
      </w:r>
      <w:r>
        <w:rPr>
          <w:spacing w:val="26"/>
        </w:rPr>
        <w:t> </w:t>
      </w:r>
      <w:r>
        <w:rPr/>
        <w:t>đoạn</w:t>
      </w:r>
      <w:r>
        <w:rPr>
          <w:spacing w:val="25"/>
        </w:rPr>
        <w:t> </w:t>
      </w:r>
      <w:r>
        <w:rPr/>
        <w:t>mã duyệt</w:t>
      </w:r>
      <w:r>
        <w:rPr>
          <w:spacing w:val="9"/>
        </w:rPr>
        <w:t> </w:t>
      </w:r>
      <w:r>
        <w:rPr/>
        <w:t>mảng</w:t>
      </w:r>
      <w:r>
        <w:rPr>
          <w:spacing w:val="9"/>
        </w:rPr>
        <w:t> </w:t>
      </w:r>
      <w:r>
        <w:rPr/>
        <w:t>myCows</w:t>
      </w:r>
      <w:r>
        <w:rPr>
          <w:spacing w:val="10"/>
        </w:rPr>
        <w:t> </w:t>
      </w:r>
      <w:r>
        <w:rPr/>
        <w:t>và</w:t>
      </w:r>
      <w:r>
        <w:rPr>
          <w:spacing w:val="9"/>
        </w:rPr>
        <w:t> </w:t>
      </w:r>
      <w:r>
        <w:rPr/>
        <w:t>in</w:t>
      </w:r>
      <w:r>
        <w:rPr>
          <w:spacing w:val="10"/>
        </w:rPr>
        <w:t> </w:t>
      </w:r>
      <w:r>
        <w:rPr/>
        <w:t>ra</w:t>
      </w:r>
      <w:r>
        <w:rPr>
          <w:spacing w:val="9"/>
        </w:rPr>
        <w:t> </w:t>
      </w:r>
      <w:r>
        <w:rPr/>
        <w:t>tên</w:t>
      </w:r>
      <w:r>
        <w:rPr>
          <w:spacing w:val="8"/>
        </w:rPr>
        <w:t> </w:t>
      </w:r>
      <w:r>
        <w:rPr/>
        <w:t>của</w:t>
      </w:r>
      <w:r>
        <w:rPr>
          <w:spacing w:val="6"/>
        </w:rPr>
        <w:t> </w:t>
      </w:r>
      <w:r>
        <w:rPr/>
        <w:t>từng</w:t>
      </w:r>
      <w:r>
        <w:rPr>
          <w:spacing w:val="6"/>
        </w:rPr>
        <w:t> </w:t>
      </w:r>
      <w:r>
        <w:rPr/>
        <w:t>con</w:t>
      </w:r>
      <w:r>
        <w:rPr>
          <w:spacing w:val="13"/>
        </w:rPr>
        <w:t> </w:t>
      </w:r>
      <w:r>
        <w:rPr/>
        <w:t>bò</w:t>
      </w:r>
      <w:r>
        <w:rPr>
          <w:spacing w:val="6"/>
        </w:rPr>
        <w:t> </w:t>
      </w:r>
      <w:r>
        <w:rPr/>
        <w:t>trong</w:t>
      </w:r>
      <w:r>
        <w:rPr>
          <w:spacing w:val="9"/>
        </w:rPr>
        <w:t> </w:t>
      </w:r>
      <w:r>
        <w:rPr/>
        <w:t>đó</w:t>
      </w:r>
      <w:r>
        <w:rPr>
          <w:spacing w:val="8"/>
        </w:rPr>
        <w:t> </w:t>
      </w:r>
      <w:r>
        <w:rPr/>
        <w:t>có</w:t>
      </w:r>
      <w:r>
        <w:rPr>
          <w:spacing w:val="9"/>
        </w:rPr>
        <w:t> </w:t>
      </w:r>
      <w:r>
        <w:rPr/>
        <w:t>thể</w:t>
      </w:r>
      <w:r>
        <w:rPr>
          <w:spacing w:val="4"/>
        </w:rPr>
        <w:t> </w:t>
      </w:r>
      <w:r>
        <w:rPr/>
        <w:t>được</w:t>
      </w:r>
      <w:r>
        <w:rPr>
          <w:spacing w:val="12"/>
        </w:rPr>
        <w:t> </w:t>
      </w:r>
      <w:r>
        <w:rPr/>
        <w:t>viết</w:t>
      </w:r>
      <w:r>
        <w:rPr>
          <w:spacing w:val="10"/>
        </w:rPr>
        <w:t> </w:t>
      </w:r>
      <w:r>
        <w:rPr/>
        <w:t>như</w:t>
      </w:r>
      <w:r>
        <w:rPr>
          <w:spacing w:val="3"/>
        </w:rPr>
        <w:t> </w:t>
      </w:r>
      <w:r>
        <w:rPr>
          <w:spacing w:val="-4"/>
        </w:rPr>
        <w:t>sau:</w:t>
      </w:r>
    </w:p>
    <w:p>
      <w:pPr>
        <w:pStyle w:val="BodyText"/>
        <w:spacing w:before="6"/>
        <w:rPr>
          <w:sz w:val="14"/>
        </w:rPr>
      </w:pPr>
      <w:r>
        <w:rPr>
          <w:sz w:val="14"/>
        </w:rPr>
        <w:drawing>
          <wp:anchor distT="0" distB="0" distL="0" distR="0" allowOverlap="1" layoutInCell="1" locked="0" behindDoc="1" simplePos="0" relativeHeight="487707648">
            <wp:simplePos x="0" y="0"/>
            <wp:positionH relativeFrom="page">
              <wp:posOffset>3895344</wp:posOffset>
            </wp:positionH>
            <wp:positionV relativeFrom="paragraph">
              <wp:posOffset>140510</wp:posOffset>
            </wp:positionV>
            <wp:extent cx="38100" cy="97536"/>
            <wp:effectExtent l="0" t="0" r="0" b="0"/>
            <wp:wrapTopAndBottom/>
            <wp:docPr id="1535" name="Image 1535"/>
            <wp:cNvGraphicFramePr>
              <a:graphicFrameLocks/>
            </wp:cNvGraphicFramePr>
            <a:graphic>
              <a:graphicData uri="http://schemas.openxmlformats.org/drawingml/2006/picture">
                <pic:pic>
                  <pic:nvPicPr>
                    <pic:cNvPr id="1535" name="Image 1535"/>
                    <pic:cNvPicPr/>
                  </pic:nvPicPr>
                  <pic:blipFill>
                    <a:blip r:embed="rId816" cstate="print"/>
                    <a:stretch>
                      <a:fillRect/>
                    </a:stretch>
                  </pic:blipFill>
                  <pic:spPr>
                    <a:xfrm>
                      <a:off x="0" y="0"/>
                      <a:ext cx="38100" cy="97536"/>
                    </a:xfrm>
                    <a:prstGeom prst="rect">
                      <a:avLst/>
                    </a:prstGeom>
                  </pic:spPr>
                </pic:pic>
              </a:graphicData>
            </a:graphic>
          </wp:anchor>
        </w:drawing>
      </w:r>
      <w:r>
        <w:rPr>
          <w:sz w:val="14"/>
        </w:rPr>
        <w:drawing>
          <wp:anchor distT="0" distB="0" distL="0" distR="0" allowOverlap="1" layoutInCell="1" locked="0" behindDoc="1" simplePos="0" relativeHeight="487708160">
            <wp:simplePos x="0" y="0"/>
            <wp:positionH relativeFrom="page">
              <wp:posOffset>1534667</wp:posOffset>
            </wp:positionH>
            <wp:positionV relativeFrom="paragraph">
              <wp:posOffset>398066</wp:posOffset>
            </wp:positionV>
            <wp:extent cx="38100" cy="97536"/>
            <wp:effectExtent l="0" t="0" r="0" b="0"/>
            <wp:wrapTopAndBottom/>
            <wp:docPr id="1536" name="Image 1536"/>
            <wp:cNvGraphicFramePr>
              <a:graphicFrameLocks/>
            </wp:cNvGraphicFramePr>
            <a:graphic>
              <a:graphicData uri="http://schemas.openxmlformats.org/drawingml/2006/picture">
                <pic:pic>
                  <pic:nvPicPr>
                    <pic:cNvPr id="1536" name="Image 1536"/>
                    <pic:cNvPicPr/>
                  </pic:nvPicPr>
                  <pic:blipFill>
                    <a:blip r:embed="rId830" cstate="print"/>
                    <a:stretch>
                      <a:fillRect/>
                    </a:stretch>
                  </pic:blipFill>
                  <pic:spPr>
                    <a:xfrm>
                      <a:off x="0" y="0"/>
                      <a:ext cx="38100" cy="97536"/>
                    </a:xfrm>
                    <a:prstGeom prst="rect">
                      <a:avLst/>
                    </a:prstGeom>
                  </pic:spPr>
                </pic:pic>
              </a:graphicData>
            </a:graphic>
          </wp:anchor>
        </w:drawing>
      </w:r>
      <w:r>
        <w:rPr>
          <w:sz w:val="14"/>
        </w:rPr>
        <mc:AlternateContent>
          <mc:Choice Requires="wps">
            <w:drawing>
              <wp:anchor distT="0" distB="0" distL="0" distR="0" allowOverlap="1" layoutInCell="1" locked="0" behindDoc="1" simplePos="0" relativeHeight="487708672">
                <wp:simplePos x="0" y="0"/>
                <wp:positionH relativeFrom="page">
                  <wp:posOffset>1645920</wp:posOffset>
                </wp:positionH>
                <wp:positionV relativeFrom="paragraph">
                  <wp:posOffset>138986</wp:posOffset>
                </wp:positionV>
                <wp:extent cx="2167255" cy="426720"/>
                <wp:effectExtent l="0" t="0" r="0" b="0"/>
                <wp:wrapTopAndBottom/>
                <wp:docPr id="1537" name="Group 1537"/>
                <wp:cNvGraphicFramePr>
                  <a:graphicFrameLocks/>
                </wp:cNvGraphicFramePr>
                <a:graphic>
                  <a:graphicData uri="http://schemas.microsoft.com/office/word/2010/wordprocessingGroup">
                    <wpg:wgp>
                      <wpg:cNvPr id="1537" name="Group 1537"/>
                      <wpg:cNvGrpSpPr/>
                      <wpg:grpSpPr>
                        <a:xfrm>
                          <a:off x="0" y="0"/>
                          <a:ext cx="2167255" cy="426720"/>
                          <a:chExt cx="2167255" cy="426720"/>
                        </a:xfrm>
                      </wpg:grpSpPr>
                      <pic:pic>
                        <pic:nvPicPr>
                          <pic:cNvPr id="1538" name="Image 1538"/>
                          <pic:cNvPicPr/>
                        </pic:nvPicPr>
                        <pic:blipFill>
                          <a:blip r:embed="rId842" cstate="print"/>
                          <a:stretch>
                            <a:fillRect/>
                          </a:stretch>
                        </pic:blipFill>
                        <pic:spPr>
                          <a:xfrm>
                            <a:off x="128015" y="0"/>
                            <a:ext cx="30480" cy="99060"/>
                          </a:xfrm>
                          <a:prstGeom prst="rect">
                            <a:avLst/>
                          </a:prstGeom>
                        </pic:spPr>
                      </pic:pic>
                      <pic:pic>
                        <pic:nvPicPr>
                          <pic:cNvPr id="1539" name="Image 1539"/>
                          <pic:cNvPicPr/>
                        </pic:nvPicPr>
                        <pic:blipFill>
                          <a:blip r:embed="rId843" cstate="print"/>
                          <a:stretch>
                            <a:fillRect/>
                          </a:stretch>
                        </pic:blipFill>
                        <pic:spPr>
                          <a:xfrm>
                            <a:off x="181355" y="3047"/>
                            <a:ext cx="283463" cy="74675"/>
                          </a:xfrm>
                          <a:prstGeom prst="rect">
                            <a:avLst/>
                          </a:prstGeom>
                        </pic:spPr>
                      </pic:pic>
                      <pic:pic>
                        <pic:nvPicPr>
                          <pic:cNvPr id="1540" name="Image 1540"/>
                          <pic:cNvPicPr/>
                        </pic:nvPicPr>
                        <pic:blipFill>
                          <a:blip r:embed="rId844" cstate="print"/>
                          <a:stretch>
                            <a:fillRect/>
                          </a:stretch>
                        </pic:blipFill>
                        <pic:spPr>
                          <a:xfrm>
                            <a:off x="533400" y="36576"/>
                            <a:ext cx="44195" cy="25907"/>
                          </a:xfrm>
                          <a:prstGeom prst="rect">
                            <a:avLst/>
                          </a:prstGeom>
                        </pic:spPr>
                      </pic:pic>
                      <pic:pic>
                        <pic:nvPicPr>
                          <pic:cNvPr id="1541" name="Image 1541"/>
                          <pic:cNvPicPr/>
                        </pic:nvPicPr>
                        <pic:blipFill>
                          <a:blip r:embed="rId845" cstate="print"/>
                          <a:stretch>
                            <a:fillRect/>
                          </a:stretch>
                        </pic:blipFill>
                        <pic:spPr>
                          <a:xfrm>
                            <a:off x="1063752" y="9144"/>
                            <a:ext cx="393191" cy="269748"/>
                          </a:xfrm>
                          <a:prstGeom prst="rect">
                            <a:avLst/>
                          </a:prstGeom>
                        </pic:spPr>
                      </pic:pic>
                      <pic:pic>
                        <pic:nvPicPr>
                          <pic:cNvPr id="1542" name="Image 1542"/>
                          <pic:cNvPicPr/>
                        </pic:nvPicPr>
                        <pic:blipFill>
                          <a:blip r:embed="rId846" cstate="print"/>
                          <a:stretch>
                            <a:fillRect/>
                          </a:stretch>
                        </pic:blipFill>
                        <pic:spPr>
                          <a:xfrm>
                            <a:off x="1481327" y="4572"/>
                            <a:ext cx="384048" cy="283463"/>
                          </a:xfrm>
                          <a:prstGeom prst="rect">
                            <a:avLst/>
                          </a:prstGeom>
                        </pic:spPr>
                      </pic:pic>
                      <pic:pic>
                        <pic:nvPicPr>
                          <pic:cNvPr id="1543" name="Image 1543"/>
                          <pic:cNvPicPr/>
                        </pic:nvPicPr>
                        <pic:blipFill>
                          <a:blip r:embed="rId840" cstate="print"/>
                          <a:stretch>
                            <a:fillRect/>
                          </a:stretch>
                        </pic:blipFill>
                        <pic:spPr>
                          <a:xfrm>
                            <a:off x="1949195" y="25907"/>
                            <a:ext cx="51815" cy="51816"/>
                          </a:xfrm>
                          <a:prstGeom prst="rect">
                            <a:avLst/>
                          </a:prstGeom>
                        </pic:spPr>
                      </pic:pic>
                      <pic:pic>
                        <pic:nvPicPr>
                          <pic:cNvPr id="1544" name="Image 1544"/>
                          <pic:cNvPicPr/>
                        </pic:nvPicPr>
                        <pic:blipFill>
                          <a:blip r:embed="rId847" cstate="print"/>
                          <a:stretch>
                            <a:fillRect/>
                          </a:stretch>
                        </pic:blipFill>
                        <pic:spPr>
                          <a:xfrm>
                            <a:off x="413004" y="9144"/>
                            <a:ext cx="329183" cy="339851"/>
                          </a:xfrm>
                          <a:prstGeom prst="rect">
                            <a:avLst/>
                          </a:prstGeom>
                        </pic:spPr>
                      </pic:pic>
                      <pic:pic>
                        <pic:nvPicPr>
                          <pic:cNvPr id="1545" name="Image 1545"/>
                          <pic:cNvPicPr/>
                        </pic:nvPicPr>
                        <pic:blipFill>
                          <a:blip r:embed="rId848" cstate="print"/>
                          <a:stretch>
                            <a:fillRect/>
                          </a:stretch>
                        </pic:blipFill>
                        <pic:spPr>
                          <a:xfrm>
                            <a:off x="0" y="138684"/>
                            <a:ext cx="393191" cy="269748"/>
                          </a:xfrm>
                          <a:prstGeom prst="rect">
                            <a:avLst/>
                          </a:prstGeom>
                        </pic:spPr>
                      </pic:pic>
                      <pic:pic>
                        <pic:nvPicPr>
                          <pic:cNvPr id="1546" name="Image 1546"/>
                          <pic:cNvPicPr/>
                        </pic:nvPicPr>
                        <pic:blipFill>
                          <a:blip r:embed="rId849" cstate="print"/>
                          <a:stretch>
                            <a:fillRect/>
                          </a:stretch>
                        </pic:blipFill>
                        <pic:spPr>
                          <a:xfrm>
                            <a:off x="653795" y="129539"/>
                            <a:ext cx="457200" cy="297180"/>
                          </a:xfrm>
                          <a:prstGeom prst="rect">
                            <a:avLst/>
                          </a:prstGeom>
                        </pic:spPr>
                      </pic:pic>
                      <pic:pic>
                        <pic:nvPicPr>
                          <pic:cNvPr id="1547" name="Image 1547"/>
                          <pic:cNvPicPr/>
                        </pic:nvPicPr>
                        <pic:blipFill>
                          <a:blip r:embed="rId850" cstate="print"/>
                          <a:stretch>
                            <a:fillRect/>
                          </a:stretch>
                        </pic:blipFill>
                        <pic:spPr>
                          <a:xfrm>
                            <a:off x="1717548" y="0"/>
                            <a:ext cx="449580" cy="426719"/>
                          </a:xfrm>
                          <a:prstGeom prst="rect">
                            <a:avLst/>
                          </a:prstGeom>
                        </pic:spPr>
                      </pic:pic>
                      <pic:pic>
                        <pic:nvPicPr>
                          <pic:cNvPr id="1548" name="Image 1548"/>
                          <pic:cNvPicPr/>
                        </pic:nvPicPr>
                        <pic:blipFill>
                          <a:blip r:embed="rId851" cstate="print"/>
                          <a:stretch>
                            <a:fillRect/>
                          </a:stretch>
                        </pic:blipFill>
                        <pic:spPr>
                          <a:xfrm>
                            <a:off x="1121663" y="131063"/>
                            <a:ext cx="473964" cy="292607"/>
                          </a:xfrm>
                          <a:prstGeom prst="rect">
                            <a:avLst/>
                          </a:prstGeom>
                        </pic:spPr>
                      </pic:pic>
                      <pic:pic>
                        <pic:nvPicPr>
                          <pic:cNvPr id="1549" name="Image 1549"/>
                          <pic:cNvPicPr/>
                        </pic:nvPicPr>
                        <pic:blipFill>
                          <a:blip r:embed="rId852" cstate="print"/>
                          <a:stretch>
                            <a:fillRect/>
                          </a:stretch>
                        </pic:blipFill>
                        <pic:spPr>
                          <a:xfrm>
                            <a:off x="1606296" y="131063"/>
                            <a:ext cx="85344" cy="292607"/>
                          </a:xfrm>
                          <a:prstGeom prst="rect">
                            <a:avLst/>
                          </a:prstGeom>
                        </pic:spPr>
                      </pic:pic>
                    </wpg:wgp>
                  </a:graphicData>
                </a:graphic>
              </wp:anchor>
            </w:drawing>
          </mc:Choice>
          <mc:Fallback>
            <w:pict>
              <v:group style="position:absolute;margin-left:129.600006pt;margin-top:10.943848pt;width:170.65pt;height:33.6pt;mso-position-horizontal-relative:page;mso-position-vertical-relative:paragraph;z-index:-15607808;mso-wrap-distance-left:0;mso-wrap-distance-right:0" id="docshapegroup1385" coordorigin="2592,219" coordsize="3413,672">
                <v:shape style="position:absolute;left:2793;top:218;width:48;height:156" type="#_x0000_t75" id="docshape1386" stroked="false">
                  <v:imagedata r:id="rId842" o:title=""/>
                </v:shape>
                <v:shape style="position:absolute;left:2877;top:223;width:447;height:118" type="#_x0000_t75" id="docshape1387" stroked="false">
                  <v:imagedata r:id="rId843" o:title=""/>
                </v:shape>
                <v:shape style="position:absolute;left:3432;top:276;width:70;height:41" type="#_x0000_t75" id="docshape1388" stroked="false">
                  <v:imagedata r:id="rId844" o:title=""/>
                </v:shape>
                <v:shape style="position:absolute;left:4267;top:233;width:620;height:425" type="#_x0000_t75" id="docshape1389" stroked="false">
                  <v:imagedata r:id="rId845" o:title=""/>
                </v:shape>
                <v:shape style="position:absolute;left:4924;top:226;width:605;height:447" type="#_x0000_t75" id="docshape1390" stroked="false">
                  <v:imagedata r:id="rId846" o:title=""/>
                </v:shape>
                <v:shape style="position:absolute;left:5661;top:259;width:82;height:82" type="#_x0000_t75" id="docshape1391" stroked="false">
                  <v:imagedata r:id="rId840" o:title=""/>
                </v:shape>
                <v:shape style="position:absolute;left:3242;top:233;width:519;height:536" type="#_x0000_t75" id="docshape1392" stroked="false">
                  <v:imagedata r:id="rId847" o:title=""/>
                </v:shape>
                <v:shape style="position:absolute;left:2592;top:437;width:620;height:425" type="#_x0000_t75" id="docshape1393" stroked="false">
                  <v:imagedata r:id="rId848" o:title=""/>
                </v:shape>
                <v:shape style="position:absolute;left:3621;top:422;width:720;height:468" type="#_x0000_t75" id="docshape1394" stroked="false">
                  <v:imagedata r:id="rId849" o:title=""/>
                </v:shape>
                <v:shape style="position:absolute;left:5296;top:218;width:708;height:672" type="#_x0000_t75" id="docshape1395" stroked="false">
                  <v:imagedata r:id="rId850" o:title=""/>
                </v:shape>
                <v:shape style="position:absolute;left:4358;top:425;width:747;height:461" type="#_x0000_t75" id="docshape1396" stroked="false">
                  <v:imagedata r:id="rId851" o:title=""/>
                </v:shape>
                <v:shape style="position:absolute;left:5121;top:425;width:135;height:461" type="#_x0000_t75" id="docshape1397" stroked="false">
                  <v:imagedata r:id="rId852" o:title=""/>
                </v:shape>
                <w10:wrap type="topAndBottom"/>
              </v:group>
            </w:pict>
          </mc:Fallback>
        </mc:AlternateContent>
      </w:r>
    </w:p>
    <w:p>
      <w:pPr>
        <w:pStyle w:val="BodyText"/>
        <w:spacing w:after="0"/>
        <w:rPr>
          <w:sz w:val="14"/>
        </w:rPr>
        <w:sectPr>
          <w:type w:val="continuous"/>
          <w:pgSz w:w="12240" w:h="15840"/>
          <w:pgMar w:header="0" w:footer="1511" w:top="1080" w:bottom="1700" w:left="1440" w:right="1440"/>
        </w:sectPr>
      </w:pPr>
    </w:p>
    <w:p>
      <w:pPr>
        <w:pStyle w:val="BodyText"/>
        <w:spacing w:line="247" w:lineRule="auto" w:before="6"/>
        <w:ind w:left="431" w:right="439" w:firstLine="427"/>
        <w:jc w:val="both"/>
      </w:pPr>
      <w:r>
        <w:rPr/>
        <w:drawing>
          <wp:anchor distT="0" distB="0" distL="0" distR="0" allowOverlap="1" layoutInCell="1" locked="0" behindDoc="1" simplePos="0" relativeHeight="476699648">
            <wp:simplePos x="0" y="0"/>
            <wp:positionH relativeFrom="page">
              <wp:posOffset>4354320</wp:posOffset>
            </wp:positionH>
            <wp:positionV relativeFrom="page">
              <wp:posOffset>6360074</wp:posOffset>
            </wp:positionV>
            <wp:extent cx="2149127" cy="2308284"/>
            <wp:effectExtent l="0" t="0" r="0" b="0"/>
            <wp:wrapNone/>
            <wp:docPr id="1550" name="Image 1550"/>
            <wp:cNvGraphicFramePr>
              <a:graphicFrameLocks/>
            </wp:cNvGraphicFramePr>
            <a:graphic>
              <a:graphicData uri="http://schemas.openxmlformats.org/drawingml/2006/picture">
                <pic:pic>
                  <pic:nvPicPr>
                    <pic:cNvPr id="1550" name="Image 1550"/>
                    <pic:cNvPicPr/>
                  </pic:nvPicPr>
                  <pic:blipFill>
                    <a:blip r:embed="rId7" cstate="print"/>
                    <a:stretch>
                      <a:fillRect/>
                    </a:stretch>
                  </pic:blipFill>
                  <pic:spPr>
                    <a:xfrm>
                      <a:off x="0" y="0"/>
                      <a:ext cx="2149127" cy="2308284"/>
                    </a:xfrm>
                    <a:prstGeom prst="rect">
                      <a:avLst/>
                    </a:prstGeom>
                  </pic:spPr>
                </pic:pic>
              </a:graphicData>
            </a:graphic>
          </wp:anchor>
        </w:drawing>
      </w:r>
      <w:r>
        <w:rPr/>
        <w:drawing>
          <wp:anchor distT="0" distB="0" distL="0" distR="0" allowOverlap="1" layoutInCell="1" locked="0" behindDoc="0" simplePos="0" relativeHeight="15855104">
            <wp:simplePos x="0" y="0"/>
            <wp:positionH relativeFrom="page">
              <wp:posOffset>2371344</wp:posOffset>
            </wp:positionH>
            <wp:positionV relativeFrom="paragraph">
              <wp:posOffset>751331</wp:posOffset>
            </wp:positionV>
            <wp:extent cx="16763" cy="54864"/>
            <wp:effectExtent l="0" t="0" r="0" b="0"/>
            <wp:wrapNone/>
            <wp:docPr id="1551" name="Image 1551"/>
            <wp:cNvGraphicFramePr>
              <a:graphicFrameLocks/>
            </wp:cNvGraphicFramePr>
            <a:graphic>
              <a:graphicData uri="http://schemas.openxmlformats.org/drawingml/2006/picture">
                <pic:pic>
                  <pic:nvPicPr>
                    <pic:cNvPr id="1551" name="Image 1551"/>
                    <pic:cNvPicPr/>
                  </pic:nvPicPr>
                  <pic:blipFill>
                    <a:blip r:embed="rId853" cstate="print"/>
                    <a:stretch>
                      <a:fillRect/>
                    </a:stretch>
                  </pic:blipFill>
                  <pic:spPr>
                    <a:xfrm>
                      <a:off x="0" y="0"/>
                      <a:ext cx="16763" cy="54864"/>
                    </a:xfrm>
                    <a:prstGeom prst="rect">
                      <a:avLst/>
                    </a:prstGeom>
                  </pic:spPr>
                </pic:pic>
              </a:graphicData>
            </a:graphic>
          </wp:anchor>
        </w:drawing>
      </w:r>
      <w:r>
        <w:rPr/>
        <w:t>Ngoài</w:t>
      </w:r>
      <w:r>
        <w:rPr>
          <w:spacing w:val="34"/>
        </w:rPr>
        <w:t> </w:t>
      </w:r>
      <w:r>
        <w:rPr/>
        <w:t>cú</w:t>
      </w:r>
      <w:r>
        <w:rPr>
          <w:spacing w:val="36"/>
        </w:rPr>
        <w:t> </w:t>
      </w:r>
      <w:r>
        <w:rPr/>
        <w:t>pháp</w:t>
      </w:r>
      <w:r>
        <w:rPr>
          <w:spacing w:val="34"/>
        </w:rPr>
        <w:t> </w:t>
      </w:r>
      <w:r>
        <w:rPr/>
        <w:t>thông</w:t>
      </w:r>
      <w:r>
        <w:rPr>
          <w:spacing w:val="32"/>
        </w:rPr>
        <w:t> </w:t>
      </w:r>
      <w:r>
        <w:rPr/>
        <w:t>dụng</w:t>
      </w:r>
      <w:r>
        <w:rPr>
          <w:spacing w:val="32"/>
        </w:rPr>
        <w:t> </w:t>
      </w:r>
      <w:r>
        <w:rPr/>
        <w:t>như</w:t>
      </w:r>
      <w:r>
        <w:rPr>
          <w:spacing w:val="35"/>
        </w:rPr>
        <w:t> </w:t>
      </w:r>
      <w:r>
        <w:rPr/>
        <w:t>ở</w:t>
      </w:r>
      <w:r>
        <w:rPr>
          <w:spacing w:val="33"/>
        </w:rPr>
        <w:t> </w:t>
      </w:r>
      <w:r>
        <w:rPr/>
        <w:t>trên,</w:t>
      </w:r>
      <w:r>
        <w:rPr>
          <w:spacing w:val="36"/>
        </w:rPr>
        <w:t> </w:t>
      </w:r>
      <w:r>
        <w:rPr/>
        <w:t>vòng</w:t>
      </w:r>
      <w:r>
        <w:rPr>
          <w:spacing w:val="32"/>
        </w:rPr>
        <w:t> </w:t>
      </w:r>
      <w:r>
        <w:rPr/>
        <w:t>for</w:t>
      </w:r>
      <w:r>
        <w:rPr>
          <w:spacing w:val="35"/>
        </w:rPr>
        <w:t> </w:t>
      </w:r>
      <w:r>
        <w:rPr/>
        <w:t>duyệt</w:t>
      </w:r>
      <w:r>
        <w:rPr>
          <w:spacing w:val="36"/>
        </w:rPr>
        <w:t> </w:t>
      </w:r>
      <w:r>
        <w:rPr/>
        <w:t>mảng</w:t>
      </w:r>
      <w:r>
        <w:rPr>
          <w:spacing w:val="35"/>
        </w:rPr>
        <w:t> </w:t>
      </w:r>
      <w:r>
        <w:rPr/>
        <w:t>còn</w:t>
      </w:r>
      <w:r>
        <w:rPr>
          <w:spacing w:val="36"/>
        </w:rPr>
        <w:t> </w:t>
      </w:r>
      <w:r>
        <w:rPr/>
        <w:t>có</w:t>
      </w:r>
      <w:r>
        <w:rPr>
          <w:spacing w:val="35"/>
        </w:rPr>
        <w:t> </w:t>
      </w:r>
      <w:r>
        <w:rPr/>
        <w:t>một</w:t>
      </w:r>
      <w:r>
        <w:rPr>
          <w:spacing w:val="36"/>
        </w:rPr>
        <w:t> </w:t>
      </w:r>
      <w:r>
        <w:rPr/>
        <w:t>cách viết</w:t>
      </w:r>
      <w:r>
        <w:rPr>
          <w:spacing w:val="34"/>
        </w:rPr>
        <w:t> </w:t>
      </w:r>
      <w:r>
        <w:rPr/>
        <w:t>ngắn</w:t>
      </w:r>
      <w:r>
        <w:rPr>
          <w:spacing w:val="34"/>
        </w:rPr>
        <w:t> </w:t>
      </w:r>
      <w:r>
        <w:rPr/>
        <w:t>gọn</w:t>
      </w:r>
      <w:r>
        <w:rPr>
          <w:spacing w:val="34"/>
        </w:rPr>
        <w:t> </w:t>
      </w:r>
      <w:r>
        <w:rPr/>
        <w:t>hơn,</w:t>
      </w:r>
      <w:r>
        <w:rPr>
          <w:spacing w:val="34"/>
        </w:rPr>
        <w:t> </w:t>
      </w:r>
      <w:r>
        <w:rPr/>
        <w:t>đó</w:t>
      </w:r>
      <w:r>
        <w:rPr>
          <w:spacing w:val="32"/>
        </w:rPr>
        <w:t> </w:t>
      </w:r>
      <w:r>
        <w:rPr/>
        <w:t>là</w:t>
      </w:r>
      <w:r>
        <w:rPr>
          <w:spacing w:val="33"/>
        </w:rPr>
        <w:t> </w:t>
      </w:r>
      <w:r>
        <w:rPr/>
        <w:t>vòng</w:t>
      </w:r>
      <w:r>
        <w:rPr>
          <w:spacing w:val="32"/>
        </w:rPr>
        <w:t> </w:t>
      </w:r>
      <w:r>
        <w:rPr/>
        <w:t>for-each.</w:t>
      </w:r>
      <w:r>
        <w:rPr>
          <w:spacing w:val="36"/>
        </w:rPr>
        <w:t> </w:t>
      </w:r>
      <w:r>
        <w:rPr/>
        <w:t>Ví</w:t>
      </w:r>
      <w:r>
        <w:rPr>
          <w:spacing w:val="34"/>
        </w:rPr>
        <w:t> </w:t>
      </w:r>
      <w:r>
        <w:rPr/>
        <w:t>dụ,</w:t>
      </w:r>
      <w:r>
        <w:rPr>
          <w:spacing w:val="36"/>
        </w:rPr>
        <w:t> </w:t>
      </w:r>
      <w:r>
        <w:rPr/>
        <w:t>ta</w:t>
      </w:r>
      <w:r>
        <w:rPr>
          <w:spacing w:val="33"/>
        </w:rPr>
        <w:t> </w:t>
      </w:r>
      <w:r>
        <w:rPr/>
        <w:t>có</w:t>
      </w:r>
      <w:r>
        <w:rPr>
          <w:spacing w:val="30"/>
        </w:rPr>
        <w:t> </w:t>
      </w:r>
      <w:r>
        <w:rPr/>
        <w:t>thể</w:t>
      </w:r>
      <w:r>
        <w:rPr>
          <w:spacing w:val="33"/>
        </w:rPr>
        <w:t> </w:t>
      </w:r>
      <w:r>
        <w:rPr/>
        <w:t>viết</w:t>
      </w:r>
      <w:r>
        <w:rPr>
          <w:spacing w:val="34"/>
        </w:rPr>
        <w:t> </w:t>
      </w:r>
      <w:r>
        <w:rPr/>
        <w:t>lại</w:t>
      </w:r>
      <w:r>
        <w:rPr>
          <w:spacing w:val="32"/>
        </w:rPr>
        <w:t> </w:t>
      </w:r>
      <w:r>
        <w:rPr/>
        <w:t>vòng</w:t>
      </w:r>
      <w:r>
        <w:rPr>
          <w:spacing w:val="32"/>
        </w:rPr>
        <w:t> </w:t>
      </w:r>
      <w:r>
        <w:rPr/>
        <w:t>for</w:t>
      </w:r>
      <w:r>
        <w:rPr>
          <w:spacing w:val="30"/>
        </w:rPr>
        <w:t> </w:t>
      </w:r>
      <w:r>
        <w:rPr/>
        <w:t>trên</w:t>
      </w:r>
      <w:r>
        <w:rPr>
          <w:spacing w:val="34"/>
        </w:rPr>
        <w:t> </w:t>
      </w:r>
      <w:r>
        <w:rPr/>
        <w:t>như dưới đây:</w:t>
      </w:r>
    </w:p>
    <w:p>
      <w:pPr>
        <w:pStyle w:val="BodyText"/>
        <w:spacing w:before="8"/>
        <w:rPr>
          <w:sz w:val="14"/>
        </w:rPr>
      </w:pPr>
      <w:r>
        <w:rPr>
          <w:sz w:val="14"/>
        </w:rPr>
        <mc:AlternateContent>
          <mc:Choice Requires="wps">
            <w:drawing>
              <wp:anchor distT="0" distB="0" distL="0" distR="0" allowOverlap="1" layoutInCell="1" locked="0" behindDoc="1" simplePos="0" relativeHeight="487713280">
                <wp:simplePos x="0" y="0"/>
                <wp:positionH relativeFrom="page">
                  <wp:posOffset>1527047</wp:posOffset>
                </wp:positionH>
                <wp:positionV relativeFrom="paragraph">
                  <wp:posOffset>140758</wp:posOffset>
                </wp:positionV>
                <wp:extent cx="1865630" cy="425450"/>
                <wp:effectExtent l="0" t="0" r="0" b="0"/>
                <wp:wrapTopAndBottom/>
                <wp:docPr id="1552" name="Group 1552"/>
                <wp:cNvGraphicFramePr>
                  <a:graphicFrameLocks/>
                </wp:cNvGraphicFramePr>
                <a:graphic>
                  <a:graphicData uri="http://schemas.microsoft.com/office/word/2010/wordprocessingGroup">
                    <wpg:wgp>
                      <wpg:cNvPr id="1552" name="Group 1552"/>
                      <wpg:cNvGrpSpPr/>
                      <wpg:grpSpPr>
                        <a:xfrm>
                          <a:off x="0" y="0"/>
                          <a:ext cx="1865630" cy="425450"/>
                          <a:chExt cx="1865630" cy="425450"/>
                        </a:xfrm>
                      </wpg:grpSpPr>
                      <pic:pic>
                        <pic:nvPicPr>
                          <pic:cNvPr id="1553" name="Image 1553"/>
                          <pic:cNvPicPr/>
                        </pic:nvPicPr>
                        <pic:blipFill>
                          <a:blip r:embed="rId839" cstate="print"/>
                          <a:stretch>
                            <a:fillRect/>
                          </a:stretch>
                        </pic:blipFill>
                        <pic:spPr>
                          <a:xfrm>
                            <a:off x="0" y="3047"/>
                            <a:ext cx="167640" cy="76200"/>
                          </a:xfrm>
                          <a:prstGeom prst="rect">
                            <a:avLst/>
                          </a:prstGeom>
                        </pic:spPr>
                      </pic:pic>
                      <pic:pic>
                        <pic:nvPicPr>
                          <pic:cNvPr id="1554" name="Image 1554"/>
                          <pic:cNvPicPr/>
                        </pic:nvPicPr>
                        <pic:blipFill>
                          <a:blip r:embed="rId842" cstate="print"/>
                          <a:stretch>
                            <a:fillRect/>
                          </a:stretch>
                        </pic:blipFill>
                        <pic:spPr>
                          <a:xfrm>
                            <a:off x="246888" y="0"/>
                            <a:ext cx="30480" cy="99059"/>
                          </a:xfrm>
                          <a:prstGeom prst="rect">
                            <a:avLst/>
                          </a:prstGeom>
                        </pic:spPr>
                      </pic:pic>
                      <pic:pic>
                        <pic:nvPicPr>
                          <pic:cNvPr id="1555" name="Image 1555"/>
                          <pic:cNvPicPr/>
                        </pic:nvPicPr>
                        <pic:blipFill>
                          <a:blip r:embed="rId854" cstate="print"/>
                          <a:stretch>
                            <a:fillRect/>
                          </a:stretch>
                        </pic:blipFill>
                        <pic:spPr>
                          <a:xfrm>
                            <a:off x="295656" y="9144"/>
                            <a:ext cx="170687" cy="70103"/>
                          </a:xfrm>
                          <a:prstGeom prst="rect">
                            <a:avLst/>
                          </a:prstGeom>
                        </pic:spPr>
                      </pic:pic>
                      <pic:pic>
                        <pic:nvPicPr>
                          <pic:cNvPr id="1556" name="Image 1556"/>
                          <pic:cNvPicPr/>
                        </pic:nvPicPr>
                        <pic:blipFill>
                          <a:blip r:embed="rId855" cstate="print"/>
                          <a:stretch>
                            <a:fillRect/>
                          </a:stretch>
                        </pic:blipFill>
                        <pic:spPr>
                          <a:xfrm>
                            <a:off x="944880" y="0"/>
                            <a:ext cx="400812" cy="297179"/>
                          </a:xfrm>
                          <a:prstGeom prst="rect">
                            <a:avLst/>
                          </a:prstGeom>
                        </pic:spPr>
                      </pic:pic>
                      <pic:pic>
                        <pic:nvPicPr>
                          <pic:cNvPr id="1557" name="Image 1557"/>
                          <pic:cNvPicPr/>
                        </pic:nvPicPr>
                        <pic:blipFill>
                          <a:blip r:embed="rId856" cstate="print"/>
                          <a:stretch>
                            <a:fillRect/>
                          </a:stretch>
                        </pic:blipFill>
                        <pic:spPr>
                          <a:xfrm>
                            <a:off x="118871" y="9144"/>
                            <a:ext cx="647700" cy="397764"/>
                          </a:xfrm>
                          <a:prstGeom prst="rect">
                            <a:avLst/>
                          </a:prstGeom>
                        </pic:spPr>
                      </pic:pic>
                      <pic:pic>
                        <pic:nvPicPr>
                          <pic:cNvPr id="1558" name="Image 1558"/>
                          <pic:cNvPicPr/>
                        </pic:nvPicPr>
                        <pic:blipFill>
                          <a:blip r:embed="rId816" cstate="print"/>
                          <a:stretch>
                            <a:fillRect/>
                          </a:stretch>
                        </pic:blipFill>
                        <pic:spPr>
                          <a:xfrm>
                            <a:off x="1423416" y="1523"/>
                            <a:ext cx="38100" cy="97535"/>
                          </a:xfrm>
                          <a:prstGeom prst="rect">
                            <a:avLst/>
                          </a:prstGeom>
                        </pic:spPr>
                      </pic:pic>
                      <pic:pic>
                        <pic:nvPicPr>
                          <pic:cNvPr id="1559" name="Image 1559"/>
                          <pic:cNvPicPr/>
                        </pic:nvPicPr>
                        <pic:blipFill>
                          <a:blip r:embed="rId857" cstate="print"/>
                          <a:stretch>
                            <a:fillRect/>
                          </a:stretch>
                        </pic:blipFill>
                        <pic:spPr>
                          <a:xfrm>
                            <a:off x="531876" y="137160"/>
                            <a:ext cx="216407" cy="210311"/>
                          </a:xfrm>
                          <a:prstGeom prst="rect">
                            <a:avLst/>
                          </a:prstGeom>
                        </pic:spPr>
                      </pic:pic>
                      <pic:pic>
                        <pic:nvPicPr>
                          <pic:cNvPr id="1560" name="Image 1560"/>
                          <pic:cNvPicPr/>
                        </pic:nvPicPr>
                        <pic:blipFill>
                          <a:blip r:embed="rId849" cstate="print"/>
                          <a:stretch>
                            <a:fillRect/>
                          </a:stretch>
                        </pic:blipFill>
                        <pic:spPr>
                          <a:xfrm>
                            <a:off x="772668" y="128015"/>
                            <a:ext cx="457200" cy="297179"/>
                          </a:xfrm>
                          <a:prstGeom prst="rect">
                            <a:avLst/>
                          </a:prstGeom>
                        </pic:spPr>
                      </pic:pic>
                      <pic:pic>
                        <pic:nvPicPr>
                          <pic:cNvPr id="1561" name="Image 1561"/>
                          <pic:cNvPicPr/>
                        </pic:nvPicPr>
                        <pic:blipFill>
                          <a:blip r:embed="rId858" cstate="print"/>
                          <a:stretch>
                            <a:fillRect/>
                          </a:stretch>
                        </pic:blipFill>
                        <pic:spPr>
                          <a:xfrm>
                            <a:off x="1243583" y="137160"/>
                            <a:ext cx="272795" cy="210311"/>
                          </a:xfrm>
                          <a:prstGeom prst="rect">
                            <a:avLst/>
                          </a:prstGeom>
                        </pic:spPr>
                      </pic:pic>
                      <pic:pic>
                        <pic:nvPicPr>
                          <pic:cNvPr id="1562" name="Image 1562"/>
                          <pic:cNvPicPr/>
                        </pic:nvPicPr>
                        <pic:blipFill>
                          <a:blip r:embed="rId859" cstate="print"/>
                          <a:stretch>
                            <a:fillRect/>
                          </a:stretch>
                        </pic:blipFill>
                        <pic:spPr>
                          <a:xfrm>
                            <a:off x="1540763" y="128015"/>
                            <a:ext cx="324612" cy="297179"/>
                          </a:xfrm>
                          <a:prstGeom prst="rect">
                            <a:avLst/>
                          </a:prstGeom>
                        </pic:spPr>
                      </pic:pic>
                      <pic:pic>
                        <pic:nvPicPr>
                          <pic:cNvPr id="1563" name="Image 1563"/>
                          <pic:cNvPicPr/>
                        </pic:nvPicPr>
                        <pic:blipFill>
                          <a:blip r:embed="rId830" cstate="print"/>
                          <a:stretch>
                            <a:fillRect/>
                          </a:stretch>
                        </pic:blipFill>
                        <pic:spPr>
                          <a:xfrm>
                            <a:off x="7620" y="259079"/>
                            <a:ext cx="38100" cy="97535"/>
                          </a:xfrm>
                          <a:prstGeom prst="rect">
                            <a:avLst/>
                          </a:prstGeom>
                        </pic:spPr>
                      </pic:pic>
                    </wpg:wgp>
                  </a:graphicData>
                </a:graphic>
              </wp:anchor>
            </w:drawing>
          </mc:Choice>
          <mc:Fallback>
            <w:pict>
              <v:group style="position:absolute;margin-left:120.239998pt;margin-top:11.083374pt;width:146.9pt;height:33.5pt;mso-position-horizontal-relative:page;mso-position-vertical-relative:paragraph;z-index:-15603200;mso-wrap-distance-left:0;mso-wrap-distance-right:0" id="docshapegroup1398" coordorigin="2405,222" coordsize="2938,670">
                <v:shape style="position:absolute;left:2404;top:226;width:264;height:120" type="#_x0000_t75" id="docshape1399" stroked="false">
                  <v:imagedata r:id="rId839" o:title=""/>
                </v:shape>
                <v:shape style="position:absolute;left:2793;top:221;width:48;height:156" type="#_x0000_t75" id="docshape1400" stroked="false">
                  <v:imagedata r:id="rId842" o:title=""/>
                </v:shape>
                <v:shape style="position:absolute;left:2870;top:236;width:269;height:111" type="#_x0000_t75" id="docshape1401" stroked="false">
                  <v:imagedata r:id="rId854" o:title=""/>
                </v:shape>
                <v:shape style="position:absolute;left:3892;top:221;width:632;height:468" type="#_x0000_t75" id="docshape1402" stroked="false">
                  <v:imagedata r:id="rId855" o:title=""/>
                </v:shape>
                <v:shape style="position:absolute;left:2592;top:236;width:1020;height:627" type="#_x0000_t75" id="docshape1403" stroked="false">
                  <v:imagedata r:id="rId856" o:title=""/>
                </v:shape>
                <v:shape style="position:absolute;left:4646;top:224;width:60;height:154" type="#_x0000_t75" id="docshape1404" stroked="false">
                  <v:imagedata r:id="rId816" o:title=""/>
                </v:shape>
                <v:shape style="position:absolute;left:3242;top:437;width:341;height:332" type="#_x0000_t75" id="docshape1405" stroked="false">
                  <v:imagedata r:id="rId857" o:title=""/>
                </v:shape>
                <v:shape style="position:absolute;left:3621;top:423;width:720;height:468" type="#_x0000_t75" id="docshape1406" stroked="false">
                  <v:imagedata r:id="rId849" o:title=""/>
                </v:shape>
                <v:shape style="position:absolute;left:4363;top:437;width:430;height:332" type="#_x0000_t75" id="docshape1407" stroked="false">
                  <v:imagedata r:id="rId858" o:title=""/>
                </v:shape>
                <v:shape style="position:absolute;left:4831;top:423;width:512;height:468" type="#_x0000_t75" id="docshape1408" stroked="false">
                  <v:imagedata r:id="rId859" o:title=""/>
                </v:shape>
                <v:shape style="position:absolute;left:2416;top:629;width:60;height:154" type="#_x0000_t75" id="docshape1409" stroked="false">
                  <v:imagedata r:id="rId830" o:title=""/>
                </v:shape>
                <w10:wrap type="topAndBottom"/>
              </v:group>
            </w:pict>
          </mc:Fallback>
        </mc:AlternateContent>
      </w:r>
    </w:p>
    <w:p>
      <w:pPr>
        <w:pStyle w:val="BodyText"/>
        <w:spacing w:line="247" w:lineRule="auto" w:before="117"/>
        <w:ind w:left="431" w:right="439" w:firstLine="427"/>
        <w:jc w:val="both"/>
      </w:pPr>
      <w:r>
        <w:rPr/>
        <w:t>Trong</w:t>
      </w:r>
      <w:r>
        <w:rPr>
          <w:spacing w:val="31"/>
        </w:rPr>
        <w:t> </w:t>
      </w:r>
      <w:r>
        <w:rPr/>
        <w:t>đó,</w:t>
      </w:r>
      <w:r>
        <w:rPr>
          <w:spacing w:val="35"/>
        </w:rPr>
        <w:t> </w:t>
      </w:r>
      <w:r>
        <w:rPr/>
        <w:t>ta</w:t>
      </w:r>
      <w:r>
        <w:rPr>
          <w:spacing w:val="34"/>
        </w:rPr>
        <w:t> </w:t>
      </w:r>
      <w:r>
        <w:rPr/>
        <w:t>khai</w:t>
      </w:r>
      <w:r>
        <w:rPr>
          <w:spacing w:val="33"/>
        </w:rPr>
        <w:t> </w:t>
      </w:r>
      <w:r>
        <w:rPr/>
        <w:t>báo</w:t>
      </w:r>
      <w:r>
        <w:rPr>
          <w:spacing w:val="34"/>
        </w:rPr>
        <w:t> </w:t>
      </w:r>
      <w:r>
        <w:rPr/>
        <w:t>biến</w:t>
      </w:r>
      <w:r>
        <w:rPr>
          <w:spacing w:val="37"/>
        </w:rPr>
        <w:t> </w:t>
      </w:r>
      <w:r>
        <w:rPr/>
        <w:t>chạy</w:t>
      </w:r>
      <w:r>
        <w:rPr>
          <w:spacing w:val="34"/>
        </w:rPr>
        <w:t> </w:t>
      </w:r>
      <w:r>
        <w:rPr/>
        <w:t>aCow</w:t>
      </w:r>
      <w:r>
        <w:rPr>
          <w:spacing w:val="34"/>
        </w:rPr>
        <w:t> </w:t>
      </w:r>
      <w:r>
        <w:rPr/>
        <w:t>là</w:t>
      </w:r>
      <w:r>
        <w:rPr>
          <w:spacing w:val="37"/>
        </w:rPr>
        <w:t> </w:t>
      </w:r>
      <w:r>
        <w:rPr/>
        <w:t>biến</w:t>
      </w:r>
      <w:r>
        <w:rPr>
          <w:spacing w:val="37"/>
        </w:rPr>
        <w:t> </w:t>
      </w:r>
      <w:r>
        <w:rPr/>
        <w:t>kiểu</w:t>
      </w:r>
      <w:r>
        <w:rPr>
          <w:spacing w:val="35"/>
        </w:rPr>
        <w:t> </w:t>
      </w:r>
      <w:r>
        <w:rPr/>
        <w:t>Cow,</w:t>
      </w:r>
      <w:r>
        <w:rPr>
          <w:spacing w:val="38"/>
        </w:rPr>
        <w:t> </w:t>
      </w:r>
      <w:r>
        <w:rPr/>
        <w:t>biến</w:t>
      </w:r>
      <w:r>
        <w:rPr>
          <w:spacing w:val="35"/>
        </w:rPr>
        <w:t> </w:t>
      </w:r>
      <w:r>
        <w:rPr/>
        <w:t>chạy</w:t>
      </w:r>
      <w:r>
        <w:rPr>
          <w:spacing w:val="31"/>
        </w:rPr>
        <w:t> </w:t>
      </w:r>
      <w:r>
        <w:rPr/>
        <w:t>sẽ</w:t>
      </w:r>
      <w:r>
        <w:rPr>
          <w:spacing w:val="34"/>
        </w:rPr>
        <w:t> </w:t>
      </w:r>
      <w:r>
        <w:rPr/>
        <w:t>chạy</w:t>
      </w:r>
      <w:r>
        <w:rPr>
          <w:spacing w:val="31"/>
        </w:rPr>
        <w:t> </w:t>
      </w:r>
      <w:r>
        <w:rPr/>
        <w:t>từ đầu đến cuối mảng myCows, mỗi lần lại lấy giá trị bằng giá trị của phần tử hiện tại trong mảng (trong ví dụ này, giá trị đó là một tham chiếu tới một</w:t>
      </w:r>
      <w:r>
        <w:rPr>
          <w:spacing w:val="23"/>
        </w:rPr>
        <w:t> </w:t>
      </w:r>
      <w:r>
        <w:rPr/>
        <w:t>đối tượng Cow).</w:t>
      </w:r>
    </w:p>
    <w:p>
      <w:pPr>
        <w:pStyle w:val="BodyText"/>
        <w:spacing w:line="244" w:lineRule="auto" w:before="110"/>
        <w:ind w:left="431" w:right="439" w:firstLine="427"/>
        <w:jc w:val="both"/>
      </w:pPr>
      <w:r>
        <w:rPr/>
        <w:t>Vòng for-each có thể áp dụng cho mảng thuộc kiểu dữ liệu tham chiếu cũng như kiểu</w:t>
      </w:r>
      <w:r>
        <w:rPr>
          <w:spacing w:val="15"/>
        </w:rPr>
        <w:t> </w:t>
      </w:r>
      <w:r>
        <w:rPr/>
        <w:t>cơ bản, ngoài ra còn dùng được cho các cấu trúc collection của thư viện Java mà</w:t>
      </w:r>
      <w:r>
        <w:rPr>
          <w:spacing w:val="40"/>
        </w:rPr>
        <w:t> </w:t>
      </w:r>
      <w:r>
        <w:rPr/>
        <w:t>ta sẽ nói đến trong Ch-¬ng 13.</w:t>
      </w:r>
    </w:p>
    <w:p>
      <w:pPr>
        <w:pStyle w:val="BodyText"/>
        <w:spacing w:after="0" w:line="244" w:lineRule="auto"/>
        <w:jc w:val="both"/>
        <w:sectPr>
          <w:pgSz w:w="12240" w:h="15840"/>
          <w:pgMar w:header="0" w:footer="1511" w:top="1080" w:bottom="1700" w:left="1440" w:right="1440"/>
        </w:sectPr>
      </w:pPr>
    </w:p>
    <w:p>
      <w:pPr>
        <w:pStyle w:val="Heading1"/>
      </w:pPr>
      <w:r>
        <w:rPr>
          <w:w w:val="105"/>
        </w:rPr>
        <w:t>Bài </w:t>
      </w:r>
      <w:r>
        <w:rPr>
          <w:spacing w:val="-5"/>
          <w:w w:val="105"/>
        </w:rPr>
        <w:t>tập</w:t>
      </w:r>
    </w:p>
    <w:p>
      <w:pPr>
        <w:pStyle w:val="ListParagraph"/>
        <w:numPr>
          <w:ilvl w:val="0"/>
          <w:numId w:val="32"/>
        </w:numPr>
        <w:tabs>
          <w:tab w:pos="768" w:val="left" w:leader="none"/>
        </w:tabs>
        <w:spacing w:line="240" w:lineRule="auto" w:before="65" w:after="0"/>
        <w:ind w:left="768" w:right="0" w:hanging="337"/>
        <w:jc w:val="left"/>
        <w:rPr>
          <w:sz w:val="22"/>
        </w:rPr>
      </w:pPr>
      <w:r>
        <w:rPr>
          <w:sz w:val="22"/>
        </w:rPr>
        <w:t>Điền</w:t>
      </w:r>
      <w:r>
        <w:rPr>
          <w:spacing w:val="8"/>
          <w:sz w:val="22"/>
        </w:rPr>
        <w:t> </w:t>
      </w:r>
      <w:r>
        <w:rPr>
          <w:sz w:val="22"/>
        </w:rPr>
        <w:t>từ</w:t>
      </w:r>
      <w:r>
        <w:rPr>
          <w:spacing w:val="8"/>
          <w:sz w:val="22"/>
        </w:rPr>
        <w:t> </w:t>
      </w:r>
      <w:r>
        <w:rPr>
          <w:sz w:val="22"/>
        </w:rPr>
        <w:t>thích</w:t>
      </w:r>
      <w:r>
        <w:rPr>
          <w:spacing w:val="8"/>
          <w:sz w:val="22"/>
        </w:rPr>
        <w:t> </w:t>
      </w:r>
      <w:r>
        <w:rPr>
          <w:sz w:val="22"/>
        </w:rPr>
        <w:t>hợp</w:t>
      </w:r>
      <w:r>
        <w:rPr>
          <w:spacing w:val="9"/>
          <w:sz w:val="22"/>
        </w:rPr>
        <w:t> </w:t>
      </w:r>
      <w:r>
        <w:rPr>
          <w:sz w:val="22"/>
        </w:rPr>
        <w:t>vào</w:t>
      </w:r>
      <w:r>
        <w:rPr>
          <w:spacing w:val="6"/>
          <w:sz w:val="22"/>
        </w:rPr>
        <w:t> </w:t>
      </w:r>
      <w:r>
        <w:rPr>
          <w:sz w:val="22"/>
        </w:rPr>
        <w:t>chỗ</w:t>
      </w:r>
      <w:r>
        <w:rPr>
          <w:spacing w:val="6"/>
          <w:sz w:val="22"/>
        </w:rPr>
        <w:t> </w:t>
      </w:r>
      <w:r>
        <w:rPr>
          <w:sz w:val="22"/>
        </w:rPr>
        <w:t>trống</w:t>
      </w:r>
      <w:r>
        <w:rPr>
          <w:spacing w:val="7"/>
          <w:sz w:val="22"/>
        </w:rPr>
        <w:t> </w:t>
      </w:r>
      <w:r>
        <w:rPr>
          <w:sz w:val="22"/>
        </w:rPr>
        <w:t>trong</w:t>
      </w:r>
      <w:r>
        <w:rPr>
          <w:spacing w:val="9"/>
          <w:sz w:val="22"/>
        </w:rPr>
        <w:t> </w:t>
      </w:r>
      <w:r>
        <w:rPr>
          <w:sz w:val="22"/>
        </w:rPr>
        <w:t>mỗi</w:t>
      </w:r>
      <w:r>
        <w:rPr>
          <w:spacing w:val="12"/>
          <w:sz w:val="22"/>
        </w:rPr>
        <w:t> </w:t>
      </w:r>
      <w:r>
        <w:rPr>
          <w:sz w:val="22"/>
        </w:rPr>
        <w:t>câu</w:t>
      </w:r>
      <w:r>
        <w:rPr>
          <w:spacing w:val="11"/>
          <w:sz w:val="22"/>
        </w:rPr>
        <w:t> </w:t>
      </w:r>
      <w:r>
        <w:rPr>
          <w:spacing w:val="-4"/>
          <w:sz w:val="22"/>
        </w:rPr>
        <w:t>sau:</w:t>
      </w:r>
    </w:p>
    <w:p>
      <w:pPr>
        <w:pStyle w:val="ListParagraph"/>
        <w:numPr>
          <w:ilvl w:val="1"/>
          <w:numId w:val="32"/>
        </w:numPr>
        <w:tabs>
          <w:tab w:pos="1106" w:val="left" w:leader="none"/>
          <w:tab w:pos="1108" w:val="left" w:leader="none"/>
          <w:tab w:pos="3993" w:val="left" w:leader="none"/>
        </w:tabs>
        <w:spacing w:line="244" w:lineRule="auto" w:before="121" w:after="0"/>
        <w:ind w:left="1108" w:right="436" w:hanging="339"/>
        <w:jc w:val="left"/>
        <w:rPr>
          <w:sz w:val="22"/>
        </w:rPr>
      </w:pPr>
      <w:r>
        <w:rPr>
          <w:sz w:val="22"/>
        </w:rPr>
        <w:t>Biến thực thể thuộc các kiểu char, byte, short, int, long, float, và double đều có giá trị mặc định là </w:t>
      </w:r>
      <w:r>
        <w:rPr>
          <w:rFonts w:ascii="Times New Roman" w:hAnsi="Times New Roman"/>
          <w:sz w:val="22"/>
          <w:u w:val="single"/>
        </w:rPr>
        <w:tab/>
      </w:r>
      <w:r>
        <w:rPr>
          <w:spacing w:val="-10"/>
          <w:sz w:val="22"/>
        </w:rPr>
        <w:t>.</w:t>
      </w:r>
    </w:p>
    <w:p>
      <w:pPr>
        <w:pStyle w:val="ListParagraph"/>
        <w:numPr>
          <w:ilvl w:val="1"/>
          <w:numId w:val="32"/>
        </w:numPr>
        <w:tabs>
          <w:tab w:pos="1107" w:val="left" w:leader="none"/>
          <w:tab w:pos="7492" w:val="left" w:leader="none"/>
        </w:tabs>
        <w:spacing w:line="240" w:lineRule="auto" w:before="115" w:after="0"/>
        <w:ind w:left="1107" w:right="0" w:hanging="337"/>
        <w:jc w:val="left"/>
        <w:rPr>
          <w:sz w:val="22"/>
        </w:rPr>
      </w:pPr>
      <w:r>
        <w:rPr>
          <w:sz w:val="22"/>
        </w:rPr>
        <w:t>Biến</w:t>
      </w:r>
      <w:r>
        <w:rPr>
          <w:spacing w:val="10"/>
          <w:sz w:val="22"/>
        </w:rPr>
        <w:t> </w:t>
      </w:r>
      <w:r>
        <w:rPr>
          <w:sz w:val="22"/>
        </w:rPr>
        <w:t>thực</w:t>
      </w:r>
      <w:r>
        <w:rPr>
          <w:spacing w:val="8"/>
          <w:sz w:val="22"/>
        </w:rPr>
        <w:t> </w:t>
      </w:r>
      <w:r>
        <w:rPr>
          <w:sz w:val="22"/>
        </w:rPr>
        <w:t>thể</w:t>
      </w:r>
      <w:r>
        <w:rPr>
          <w:spacing w:val="7"/>
          <w:sz w:val="22"/>
        </w:rPr>
        <w:t> </w:t>
      </w:r>
      <w:r>
        <w:rPr>
          <w:sz w:val="22"/>
        </w:rPr>
        <w:t>thuộc</w:t>
      </w:r>
      <w:r>
        <w:rPr>
          <w:spacing w:val="10"/>
          <w:sz w:val="22"/>
        </w:rPr>
        <w:t> </w:t>
      </w:r>
      <w:r>
        <w:rPr>
          <w:sz w:val="22"/>
        </w:rPr>
        <w:t>kiểu</w:t>
      </w:r>
      <w:r>
        <w:rPr>
          <w:spacing w:val="10"/>
          <w:sz w:val="22"/>
        </w:rPr>
        <w:t> </w:t>
      </w:r>
      <w:r>
        <w:rPr>
          <w:sz w:val="22"/>
        </w:rPr>
        <w:t>boolean</w:t>
      </w:r>
      <w:r>
        <w:rPr>
          <w:spacing w:val="10"/>
          <w:sz w:val="22"/>
        </w:rPr>
        <w:t> </w:t>
      </w:r>
      <w:r>
        <w:rPr>
          <w:sz w:val="22"/>
        </w:rPr>
        <w:t>có</w:t>
      </w:r>
      <w:r>
        <w:rPr>
          <w:spacing w:val="9"/>
          <w:sz w:val="22"/>
        </w:rPr>
        <w:t> </w:t>
      </w:r>
      <w:r>
        <w:rPr>
          <w:sz w:val="22"/>
        </w:rPr>
        <w:t>giá</w:t>
      </w:r>
      <w:r>
        <w:rPr>
          <w:spacing w:val="7"/>
          <w:sz w:val="22"/>
        </w:rPr>
        <w:t> </w:t>
      </w:r>
      <w:r>
        <w:rPr>
          <w:sz w:val="22"/>
        </w:rPr>
        <w:t>trị</w:t>
      </w:r>
      <w:r>
        <w:rPr>
          <w:spacing w:val="11"/>
          <w:sz w:val="22"/>
        </w:rPr>
        <w:t> </w:t>
      </w:r>
      <w:r>
        <w:rPr>
          <w:sz w:val="22"/>
        </w:rPr>
        <w:t>mặc</w:t>
      </w:r>
      <w:r>
        <w:rPr>
          <w:spacing w:val="8"/>
          <w:sz w:val="22"/>
        </w:rPr>
        <w:t> </w:t>
      </w:r>
      <w:r>
        <w:rPr>
          <w:sz w:val="22"/>
        </w:rPr>
        <w:t>định</w:t>
      </w:r>
      <w:r>
        <w:rPr>
          <w:spacing w:val="10"/>
          <w:sz w:val="22"/>
        </w:rPr>
        <w:t> </w:t>
      </w:r>
      <w:r>
        <w:rPr>
          <w:sz w:val="22"/>
        </w:rPr>
        <w:t>là</w:t>
      </w:r>
      <w:r>
        <w:rPr>
          <w:spacing w:val="7"/>
          <w:sz w:val="22"/>
        </w:rPr>
        <w:t> </w:t>
      </w:r>
      <w:r>
        <w:rPr>
          <w:rFonts w:ascii="Times New Roman" w:hAnsi="Times New Roman"/>
          <w:sz w:val="22"/>
          <w:u w:val="single"/>
        </w:rPr>
        <w:tab/>
      </w:r>
      <w:r>
        <w:rPr>
          <w:spacing w:val="-10"/>
          <w:sz w:val="22"/>
        </w:rPr>
        <w:t>.</w:t>
      </w:r>
    </w:p>
    <w:p>
      <w:pPr>
        <w:pStyle w:val="ListParagraph"/>
        <w:numPr>
          <w:ilvl w:val="1"/>
          <w:numId w:val="32"/>
        </w:numPr>
        <w:tabs>
          <w:tab w:pos="1105" w:val="left" w:leader="none"/>
          <w:tab w:pos="1108" w:val="left" w:leader="none"/>
          <w:tab w:pos="3323" w:val="left" w:leader="none"/>
          <w:tab w:pos="8655" w:val="left" w:leader="none"/>
        </w:tabs>
        <w:spacing w:line="247" w:lineRule="auto" w:before="120" w:after="0"/>
        <w:ind w:left="1108" w:right="442" w:hanging="339"/>
        <w:jc w:val="left"/>
        <w:rPr>
          <w:sz w:val="22"/>
        </w:rPr>
      </w:pPr>
      <w:r>
        <w:rPr>
          <w:sz w:val="22"/>
        </w:rPr>
        <w:t>Các kiểu dữ liệu trong Java được phân thành hai loại: các kiểu </w:t>
      </w:r>
      <w:r>
        <w:rPr>
          <w:rFonts w:ascii="Times New Roman" w:hAnsi="Times New Roman"/>
          <w:sz w:val="22"/>
          <w:u w:val="single"/>
        </w:rPr>
        <w:tab/>
      </w:r>
      <w:r>
        <w:rPr>
          <w:rFonts w:ascii="Times New Roman" w:hAnsi="Times New Roman"/>
          <w:spacing w:val="-32"/>
          <w:sz w:val="22"/>
        </w:rPr>
        <w:t> </w:t>
      </w:r>
      <w:r>
        <w:rPr>
          <w:spacing w:val="-4"/>
          <w:sz w:val="22"/>
        </w:rPr>
        <w:t>và </w:t>
      </w:r>
      <w:r>
        <w:rPr>
          <w:sz w:val="22"/>
        </w:rPr>
        <w:t>các kiểu </w:t>
      </w:r>
      <w:r>
        <w:rPr>
          <w:rFonts w:ascii="Times New Roman" w:hAnsi="Times New Roman"/>
          <w:sz w:val="22"/>
          <w:u w:val="single"/>
        </w:rPr>
        <w:tab/>
      </w:r>
      <w:r>
        <w:rPr>
          <w:spacing w:val="-10"/>
          <w:sz w:val="22"/>
        </w:rPr>
        <w:t>.</w:t>
      </w:r>
    </w:p>
    <w:p>
      <w:pPr>
        <w:pStyle w:val="ListParagraph"/>
        <w:numPr>
          <w:ilvl w:val="0"/>
          <w:numId w:val="32"/>
        </w:numPr>
        <w:tabs>
          <w:tab w:pos="768" w:val="left" w:leader="none"/>
        </w:tabs>
        <w:spacing w:line="240" w:lineRule="auto" w:before="109" w:after="0"/>
        <w:ind w:left="768" w:right="0" w:hanging="337"/>
        <w:jc w:val="left"/>
        <w:rPr>
          <w:sz w:val="22"/>
        </w:rPr>
      </w:pPr>
      <w:r>
        <w:rPr>
          <w:sz w:val="22"/>
        </w:rPr>
        <w:t>Các</w:t>
      </w:r>
      <w:r>
        <w:rPr>
          <w:spacing w:val="10"/>
          <w:sz w:val="22"/>
        </w:rPr>
        <w:t> </w:t>
      </w:r>
      <w:r>
        <w:rPr>
          <w:sz w:val="22"/>
        </w:rPr>
        <w:t>phát</w:t>
      </w:r>
      <w:r>
        <w:rPr>
          <w:spacing w:val="10"/>
          <w:sz w:val="22"/>
        </w:rPr>
        <w:t> </w:t>
      </w:r>
      <w:r>
        <w:rPr>
          <w:sz w:val="22"/>
        </w:rPr>
        <w:t>biểu</w:t>
      </w:r>
      <w:r>
        <w:rPr>
          <w:spacing w:val="10"/>
          <w:sz w:val="22"/>
        </w:rPr>
        <w:t> </w:t>
      </w:r>
      <w:r>
        <w:rPr>
          <w:sz w:val="22"/>
        </w:rPr>
        <w:t>sau</w:t>
      </w:r>
      <w:r>
        <w:rPr>
          <w:spacing w:val="13"/>
          <w:sz w:val="22"/>
        </w:rPr>
        <w:t> </w:t>
      </w:r>
      <w:r>
        <w:rPr>
          <w:sz w:val="22"/>
        </w:rPr>
        <w:t>đây</w:t>
      </w:r>
      <w:r>
        <w:rPr>
          <w:spacing w:val="5"/>
          <w:sz w:val="22"/>
        </w:rPr>
        <w:t> </w:t>
      </w:r>
      <w:r>
        <w:rPr>
          <w:sz w:val="22"/>
        </w:rPr>
        <w:t>đúng</w:t>
      </w:r>
      <w:r>
        <w:rPr>
          <w:spacing w:val="6"/>
          <w:sz w:val="22"/>
        </w:rPr>
        <w:t> </w:t>
      </w:r>
      <w:r>
        <w:rPr>
          <w:sz w:val="22"/>
        </w:rPr>
        <w:t>hay</w:t>
      </w:r>
      <w:r>
        <w:rPr>
          <w:spacing w:val="8"/>
          <w:sz w:val="22"/>
        </w:rPr>
        <w:t> </w:t>
      </w:r>
      <w:r>
        <w:rPr>
          <w:spacing w:val="-4"/>
          <w:sz w:val="22"/>
        </w:rPr>
        <w:t>sai?</w:t>
      </w:r>
    </w:p>
    <w:p>
      <w:pPr>
        <w:pStyle w:val="ListParagraph"/>
        <w:numPr>
          <w:ilvl w:val="1"/>
          <w:numId w:val="32"/>
        </w:numPr>
        <w:tabs>
          <w:tab w:pos="1107" w:val="left" w:leader="none"/>
        </w:tabs>
        <w:spacing w:line="240" w:lineRule="auto" w:before="121" w:after="0"/>
        <w:ind w:left="1107" w:right="0" w:hanging="337"/>
        <w:jc w:val="left"/>
        <w:rPr>
          <w:sz w:val="22"/>
        </w:rPr>
      </w:pPr>
      <w:r>
        <w:rPr>
          <w:sz w:val="22"/>
        </w:rPr>
        <w:t>Có</w:t>
      </w:r>
      <w:r>
        <w:rPr>
          <w:spacing w:val="7"/>
          <w:sz w:val="22"/>
        </w:rPr>
        <w:t> </w:t>
      </w:r>
      <w:r>
        <w:rPr>
          <w:sz w:val="22"/>
        </w:rPr>
        <w:t>thể</w:t>
      </w:r>
      <w:r>
        <w:rPr>
          <w:spacing w:val="6"/>
          <w:sz w:val="22"/>
        </w:rPr>
        <w:t> </w:t>
      </w:r>
      <w:r>
        <w:rPr>
          <w:sz w:val="22"/>
        </w:rPr>
        <w:t>gọi</w:t>
      </w:r>
      <w:r>
        <w:rPr>
          <w:spacing w:val="7"/>
          <w:sz w:val="22"/>
        </w:rPr>
        <w:t> </w:t>
      </w:r>
      <w:r>
        <w:rPr>
          <w:sz w:val="22"/>
        </w:rPr>
        <w:t>phương</w:t>
      </w:r>
      <w:r>
        <w:rPr>
          <w:spacing w:val="8"/>
          <w:sz w:val="22"/>
        </w:rPr>
        <w:t> </w:t>
      </w:r>
      <w:r>
        <w:rPr>
          <w:sz w:val="22"/>
        </w:rPr>
        <w:t>thức</w:t>
      </w:r>
      <w:r>
        <w:rPr>
          <w:spacing w:val="9"/>
          <w:sz w:val="22"/>
        </w:rPr>
        <w:t> </w:t>
      </w:r>
      <w:r>
        <w:rPr>
          <w:sz w:val="22"/>
        </w:rPr>
        <w:t>từ</w:t>
      </w:r>
      <w:r>
        <w:rPr>
          <w:spacing w:val="8"/>
          <w:sz w:val="22"/>
        </w:rPr>
        <w:t> </w:t>
      </w:r>
      <w:r>
        <w:rPr>
          <w:sz w:val="22"/>
        </w:rPr>
        <w:t>một</w:t>
      </w:r>
      <w:r>
        <w:rPr>
          <w:spacing w:val="12"/>
          <w:sz w:val="22"/>
        </w:rPr>
        <w:t> </w:t>
      </w:r>
      <w:r>
        <w:rPr>
          <w:sz w:val="22"/>
        </w:rPr>
        <w:t>biến</w:t>
      </w:r>
      <w:r>
        <w:rPr>
          <w:spacing w:val="9"/>
          <w:sz w:val="22"/>
        </w:rPr>
        <w:t> </w:t>
      </w:r>
      <w:r>
        <w:rPr>
          <w:sz w:val="22"/>
        </w:rPr>
        <w:t>kiểu</w:t>
      </w:r>
      <w:r>
        <w:rPr>
          <w:spacing w:val="7"/>
          <w:sz w:val="22"/>
        </w:rPr>
        <w:t> </w:t>
      </w:r>
      <w:r>
        <w:rPr>
          <w:sz w:val="22"/>
        </w:rPr>
        <w:t>cơ</w:t>
      </w:r>
      <w:r>
        <w:rPr>
          <w:spacing w:val="8"/>
          <w:sz w:val="22"/>
        </w:rPr>
        <w:t> </w:t>
      </w:r>
      <w:r>
        <w:rPr>
          <w:spacing w:val="-4"/>
          <w:sz w:val="22"/>
        </w:rPr>
        <w:t>bản.</w:t>
      </w:r>
    </w:p>
    <w:p>
      <w:pPr>
        <w:pStyle w:val="ListParagraph"/>
        <w:numPr>
          <w:ilvl w:val="1"/>
          <w:numId w:val="32"/>
        </w:numPr>
        <w:tabs>
          <w:tab w:pos="1106" w:val="left" w:leader="none"/>
          <w:tab w:pos="1108" w:val="left" w:leader="none"/>
        </w:tabs>
        <w:spacing w:line="247" w:lineRule="auto" w:before="121" w:after="0"/>
        <w:ind w:left="1108" w:right="439" w:hanging="339"/>
        <w:jc w:val="left"/>
        <w:rPr>
          <w:sz w:val="22"/>
        </w:rPr>
      </w:pPr>
      <w:r>
        <w:rPr>
          <w:sz w:val="22"/>
        </w:rPr>
        <w:t>Các đối</w:t>
      </w:r>
      <w:r>
        <w:rPr>
          <w:spacing w:val="19"/>
          <w:sz w:val="22"/>
        </w:rPr>
        <w:t> </w:t>
      </w:r>
      <w:r>
        <w:rPr>
          <w:sz w:val="22"/>
        </w:rPr>
        <w:t>tượng được tạo ra đều</w:t>
      </w:r>
      <w:r>
        <w:rPr>
          <w:spacing w:val="21"/>
          <w:sz w:val="22"/>
        </w:rPr>
        <w:t> </w:t>
      </w:r>
      <w:r>
        <w:rPr>
          <w:sz w:val="22"/>
        </w:rPr>
        <w:t>tồn tại trong bộ nhớ heap</w:t>
      </w:r>
      <w:r>
        <w:rPr>
          <w:spacing w:val="19"/>
          <w:sz w:val="22"/>
        </w:rPr>
        <w:t> </w:t>
      </w:r>
      <w:r>
        <w:rPr>
          <w:sz w:val="22"/>
        </w:rPr>
        <w:t>cho đến khi chương</w:t>
      </w:r>
      <w:r>
        <w:rPr>
          <w:spacing w:val="40"/>
          <w:sz w:val="22"/>
        </w:rPr>
        <w:t> </w:t>
      </w:r>
      <w:r>
        <w:rPr>
          <w:sz w:val="22"/>
        </w:rPr>
        <w:t>trình kết thúc</w:t>
      </w:r>
    </w:p>
    <w:p>
      <w:pPr>
        <w:pStyle w:val="ListParagraph"/>
        <w:numPr>
          <w:ilvl w:val="1"/>
          <w:numId w:val="32"/>
        </w:numPr>
        <w:tabs>
          <w:tab w:pos="1105" w:val="left" w:leader="none"/>
          <w:tab w:pos="1108" w:val="left" w:leader="none"/>
        </w:tabs>
        <w:spacing w:line="247" w:lineRule="auto" w:before="111" w:after="0"/>
        <w:ind w:left="1108" w:right="440" w:hanging="339"/>
        <w:jc w:val="left"/>
        <w:rPr>
          <w:sz w:val="22"/>
        </w:rPr>
      </w:pPr>
      <w:r>
        <w:rPr>
          <w:sz w:val="22"/>
        </w:rPr>
        <w:t>Lúc</w:t>
      </w:r>
      <w:r>
        <w:rPr>
          <w:spacing w:val="40"/>
          <w:sz w:val="22"/>
        </w:rPr>
        <w:t> </w:t>
      </w:r>
      <w:r>
        <w:rPr>
          <w:sz w:val="22"/>
        </w:rPr>
        <w:t>nào</w:t>
      </w:r>
      <w:r>
        <w:rPr>
          <w:spacing w:val="40"/>
          <w:sz w:val="22"/>
        </w:rPr>
        <w:t> </w:t>
      </w:r>
      <w:r>
        <w:rPr>
          <w:sz w:val="22"/>
        </w:rPr>
        <w:t>một</w:t>
      </w:r>
      <w:r>
        <w:rPr>
          <w:spacing w:val="40"/>
          <w:sz w:val="22"/>
        </w:rPr>
        <w:t> </w:t>
      </w:r>
      <w:r>
        <w:rPr>
          <w:sz w:val="22"/>
        </w:rPr>
        <w:t>đối</w:t>
      </w:r>
      <w:r>
        <w:rPr>
          <w:spacing w:val="40"/>
          <w:sz w:val="22"/>
        </w:rPr>
        <w:t> </w:t>
      </w:r>
      <w:r>
        <w:rPr>
          <w:sz w:val="22"/>
        </w:rPr>
        <w:t>tượng</w:t>
      </w:r>
      <w:r>
        <w:rPr>
          <w:spacing w:val="40"/>
          <w:sz w:val="22"/>
        </w:rPr>
        <w:t> </w:t>
      </w:r>
      <w:r>
        <w:rPr>
          <w:sz w:val="22"/>
        </w:rPr>
        <w:t>thuộc</w:t>
      </w:r>
      <w:r>
        <w:rPr>
          <w:spacing w:val="40"/>
          <w:sz w:val="22"/>
        </w:rPr>
        <w:t> </w:t>
      </w:r>
      <w:r>
        <w:rPr>
          <w:sz w:val="22"/>
        </w:rPr>
        <w:t>diện</w:t>
      </w:r>
      <w:r>
        <w:rPr>
          <w:spacing w:val="40"/>
          <w:sz w:val="22"/>
        </w:rPr>
        <w:t> </w:t>
      </w:r>
      <w:r>
        <w:rPr>
          <w:sz w:val="22"/>
        </w:rPr>
        <w:t>dùng</w:t>
      </w:r>
      <w:r>
        <w:rPr>
          <w:spacing w:val="40"/>
          <w:sz w:val="22"/>
        </w:rPr>
        <w:t> </w:t>
      </w:r>
      <w:r>
        <w:rPr>
          <w:sz w:val="22"/>
        </w:rPr>
        <w:t>được</w:t>
      </w:r>
      <w:r>
        <w:rPr>
          <w:spacing w:val="40"/>
          <w:sz w:val="22"/>
        </w:rPr>
        <w:t> </w:t>
      </w:r>
      <w:r>
        <w:rPr>
          <w:sz w:val="22"/>
        </w:rPr>
        <w:t>cũng</w:t>
      </w:r>
      <w:r>
        <w:rPr>
          <w:spacing w:val="40"/>
          <w:sz w:val="22"/>
        </w:rPr>
        <w:t> </w:t>
      </w:r>
      <w:r>
        <w:rPr>
          <w:sz w:val="22"/>
        </w:rPr>
        <w:t>cần</w:t>
      </w:r>
      <w:r>
        <w:rPr>
          <w:spacing w:val="40"/>
          <w:sz w:val="22"/>
        </w:rPr>
        <w:t> </w:t>
      </w:r>
      <w:r>
        <w:rPr>
          <w:sz w:val="22"/>
        </w:rPr>
        <w:t>phải</w:t>
      </w:r>
      <w:r>
        <w:rPr>
          <w:spacing w:val="40"/>
          <w:sz w:val="22"/>
        </w:rPr>
        <w:t> </w:t>
      </w:r>
      <w:r>
        <w:rPr>
          <w:sz w:val="22"/>
        </w:rPr>
        <w:t>có</w:t>
      </w:r>
      <w:r>
        <w:rPr>
          <w:spacing w:val="40"/>
          <w:sz w:val="22"/>
        </w:rPr>
        <w:t> </w:t>
      </w:r>
      <w:r>
        <w:rPr>
          <w:sz w:val="22"/>
        </w:rPr>
        <w:t>một</w:t>
      </w:r>
      <w:r>
        <w:rPr>
          <w:spacing w:val="40"/>
          <w:sz w:val="22"/>
        </w:rPr>
        <w:t> </w:t>
      </w:r>
      <w:r>
        <w:rPr>
          <w:sz w:val="22"/>
        </w:rPr>
        <w:t>tham chiếu chiếu tới nó.</w:t>
      </w:r>
    </w:p>
    <w:p>
      <w:pPr>
        <w:pStyle w:val="ListParagraph"/>
        <w:numPr>
          <w:ilvl w:val="1"/>
          <w:numId w:val="32"/>
        </w:numPr>
        <w:tabs>
          <w:tab w:pos="1106" w:val="left" w:leader="none"/>
          <w:tab w:pos="1108" w:val="left" w:leader="none"/>
        </w:tabs>
        <w:spacing w:line="244" w:lineRule="auto" w:before="111" w:after="0"/>
        <w:ind w:left="1108" w:right="439" w:hanging="339"/>
        <w:jc w:val="left"/>
        <w:rPr>
          <w:sz w:val="22"/>
        </w:rPr>
      </w:pPr>
      <w:r>
        <w:rPr>
          <w:sz w:val="22"/>
        </w:rPr>
        <w:t>Các</w:t>
      </w:r>
      <w:r>
        <w:rPr>
          <w:spacing w:val="35"/>
          <w:sz w:val="22"/>
        </w:rPr>
        <w:t> </w:t>
      </w:r>
      <w:r>
        <w:rPr>
          <w:sz w:val="22"/>
        </w:rPr>
        <w:t>giá</w:t>
      </w:r>
      <w:r>
        <w:rPr>
          <w:spacing w:val="34"/>
          <w:sz w:val="22"/>
        </w:rPr>
        <w:t> </w:t>
      </w:r>
      <w:r>
        <w:rPr>
          <w:sz w:val="22"/>
        </w:rPr>
        <w:t>trị</w:t>
      </w:r>
      <w:r>
        <w:rPr>
          <w:spacing w:val="36"/>
          <w:sz w:val="22"/>
        </w:rPr>
        <w:t> </w:t>
      </w:r>
      <w:r>
        <w:rPr>
          <w:sz w:val="22"/>
        </w:rPr>
        <w:t>có</w:t>
      </w:r>
      <w:r>
        <w:rPr>
          <w:spacing w:val="30"/>
          <w:sz w:val="22"/>
        </w:rPr>
        <w:t> </w:t>
      </w:r>
      <w:r>
        <w:rPr>
          <w:sz w:val="22"/>
        </w:rPr>
        <w:t>dạng</w:t>
      </w:r>
      <w:r>
        <w:rPr>
          <w:spacing w:val="34"/>
          <w:sz w:val="22"/>
        </w:rPr>
        <w:t> </w:t>
      </w:r>
      <w:r>
        <w:rPr>
          <w:sz w:val="22"/>
        </w:rPr>
        <w:t>dấu</w:t>
      </w:r>
      <w:r>
        <w:rPr>
          <w:spacing w:val="35"/>
          <w:sz w:val="22"/>
        </w:rPr>
        <w:t> </w:t>
      </w:r>
      <w:r>
        <w:rPr>
          <w:sz w:val="22"/>
        </w:rPr>
        <w:t>chấm</w:t>
      </w:r>
      <w:r>
        <w:rPr>
          <w:spacing w:val="35"/>
          <w:sz w:val="22"/>
        </w:rPr>
        <w:t> </w:t>
      </w:r>
      <w:r>
        <w:rPr>
          <w:sz w:val="22"/>
        </w:rPr>
        <w:t>động</w:t>
      </w:r>
      <w:r>
        <w:rPr>
          <w:spacing w:val="34"/>
          <w:sz w:val="22"/>
        </w:rPr>
        <w:t> </w:t>
      </w:r>
      <w:r>
        <w:rPr>
          <w:sz w:val="22"/>
        </w:rPr>
        <w:t>trong</w:t>
      </w:r>
      <w:r>
        <w:rPr>
          <w:spacing w:val="30"/>
          <w:sz w:val="22"/>
        </w:rPr>
        <w:t> </w:t>
      </w:r>
      <w:r>
        <w:rPr>
          <w:sz w:val="22"/>
        </w:rPr>
        <w:t>mã</w:t>
      </w:r>
      <w:r>
        <w:rPr>
          <w:spacing w:val="34"/>
          <w:sz w:val="22"/>
        </w:rPr>
        <w:t> </w:t>
      </w:r>
      <w:r>
        <w:rPr>
          <w:sz w:val="22"/>
        </w:rPr>
        <w:t>nguồn</w:t>
      </w:r>
      <w:r>
        <w:rPr>
          <w:spacing w:val="35"/>
          <w:sz w:val="22"/>
        </w:rPr>
        <w:t> </w:t>
      </w:r>
      <w:r>
        <w:rPr>
          <w:sz w:val="22"/>
        </w:rPr>
        <w:t>được</w:t>
      </w:r>
      <w:r>
        <w:rPr>
          <w:spacing w:val="35"/>
          <w:sz w:val="22"/>
        </w:rPr>
        <w:t> </w:t>
      </w:r>
      <w:r>
        <w:rPr>
          <w:sz w:val="22"/>
        </w:rPr>
        <w:t>hiểu</w:t>
      </w:r>
      <w:r>
        <w:rPr>
          <w:spacing w:val="35"/>
          <w:sz w:val="22"/>
        </w:rPr>
        <w:t> </w:t>
      </w:r>
      <w:r>
        <w:rPr>
          <w:sz w:val="22"/>
        </w:rPr>
        <w:t>mặc</w:t>
      </w:r>
      <w:r>
        <w:rPr>
          <w:spacing w:val="37"/>
          <w:sz w:val="22"/>
        </w:rPr>
        <w:t> </w:t>
      </w:r>
      <w:r>
        <w:rPr>
          <w:sz w:val="22"/>
        </w:rPr>
        <w:t>định</w:t>
      </w:r>
      <w:r>
        <w:rPr>
          <w:spacing w:val="35"/>
          <w:sz w:val="22"/>
        </w:rPr>
        <w:t> </w:t>
      </w:r>
      <w:r>
        <w:rPr>
          <w:sz w:val="22"/>
        </w:rPr>
        <w:t>là các giá trị trực tiếp dấu chấm động thuộc kiểu float.</w:t>
      </w:r>
    </w:p>
    <w:p>
      <w:pPr>
        <w:pStyle w:val="ListParagraph"/>
        <w:numPr>
          <w:ilvl w:val="0"/>
          <w:numId w:val="32"/>
        </w:numPr>
        <w:tabs>
          <w:tab w:pos="768" w:val="left" w:leader="none"/>
        </w:tabs>
        <w:spacing w:line="240" w:lineRule="auto" w:before="114" w:after="0"/>
        <w:ind w:left="768" w:right="0" w:hanging="337"/>
        <w:jc w:val="both"/>
        <w:rPr>
          <w:sz w:val="22"/>
        </w:rPr>
      </w:pPr>
      <w:r>
        <w:rPr>
          <w:sz w:val="22"/>
        </w:rPr>
        <w:t>Biến</w:t>
      </w:r>
      <w:r>
        <w:rPr>
          <w:spacing w:val="10"/>
          <w:sz w:val="22"/>
        </w:rPr>
        <w:t> </w:t>
      </w:r>
      <w:r>
        <w:rPr>
          <w:sz w:val="22"/>
        </w:rPr>
        <w:t>thực</w:t>
      </w:r>
      <w:r>
        <w:rPr>
          <w:spacing w:val="8"/>
          <w:sz w:val="22"/>
        </w:rPr>
        <w:t> </w:t>
      </w:r>
      <w:r>
        <w:rPr>
          <w:sz w:val="22"/>
        </w:rPr>
        <w:t>thể</w:t>
      </w:r>
      <w:r>
        <w:rPr>
          <w:spacing w:val="7"/>
          <w:sz w:val="22"/>
        </w:rPr>
        <w:t> </w:t>
      </w:r>
      <w:r>
        <w:rPr>
          <w:sz w:val="22"/>
        </w:rPr>
        <w:t>dùng</w:t>
      </w:r>
      <w:r>
        <w:rPr>
          <w:spacing w:val="10"/>
          <w:sz w:val="22"/>
        </w:rPr>
        <w:t> </w:t>
      </w:r>
      <w:r>
        <w:rPr>
          <w:sz w:val="22"/>
        </w:rPr>
        <w:t>để</w:t>
      </w:r>
      <w:r>
        <w:rPr>
          <w:spacing w:val="7"/>
          <w:sz w:val="22"/>
        </w:rPr>
        <w:t> </w:t>
      </w:r>
      <w:r>
        <w:rPr>
          <w:sz w:val="22"/>
        </w:rPr>
        <w:t>làm</w:t>
      </w:r>
      <w:r>
        <w:rPr>
          <w:spacing w:val="11"/>
          <w:sz w:val="22"/>
        </w:rPr>
        <w:t> </w:t>
      </w:r>
      <w:r>
        <w:rPr>
          <w:spacing w:val="-5"/>
          <w:sz w:val="22"/>
        </w:rPr>
        <w:t>gì?</w:t>
      </w:r>
    </w:p>
    <w:p>
      <w:pPr>
        <w:pStyle w:val="ListParagraph"/>
        <w:numPr>
          <w:ilvl w:val="0"/>
          <w:numId w:val="32"/>
        </w:numPr>
        <w:tabs>
          <w:tab w:pos="768" w:val="left" w:leader="none"/>
          <w:tab w:pos="770" w:val="left" w:leader="none"/>
        </w:tabs>
        <w:spacing w:line="244" w:lineRule="auto" w:before="121" w:after="0"/>
        <w:ind w:left="770" w:right="438" w:hanging="339"/>
        <w:jc w:val="both"/>
        <w:rPr>
          <w:sz w:val="22"/>
        </w:rPr>
      </w:pPr>
      <w:r>
        <w:rPr>
          <w:sz w:val="22"/>
        </w:rPr>
        <w:t>Tham số của phương thức main() là một mảng String. Mảng này là danh sách các tham số dòng lệnh khi ta chạy chương trình. Ví dụ, khi chạy lệnh java CowArrayDemo foo</w:t>
      </w:r>
      <w:r>
        <w:rPr>
          <w:spacing w:val="19"/>
          <w:sz w:val="22"/>
        </w:rPr>
        <w:t> </w:t>
      </w:r>
      <w:r>
        <w:rPr>
          <w:sz w:val="22"/>
        </w:rPr>
        <w:t>bar từ</w:t>
      </w:r>
      <w:r>
        <w:rPr>
          <w:spacing w:val="19"/>
          <w:sz w:val="22"/>
        </w:rPr>
        <w:t> </w:t>
      </w:r>
      <w:r>
        <w:rPr>
          <w:sz w:val="22"/>
        </w:rPr>
        <w:t>dấu</w:t>
      </w:r>
      <w:r>
        <w:rPr>
          <w:spacing w:val="20"/>
          <w:sz w:val="22"/>
        </w:rPr>
        <w:t> </w:t>
      </w:r>
      <w:r>
        <w:rPr>
          <w:sz w:val="22"/>
        </w:rPr>
        <w:t>nhắc cửa sổ lệnh.</w:t>
      </w:r>
      <w:r>
        <w:rPr>
          <w:spacing w:val="22"/>
          <w:sz w:val="22"/>
        </w:rPr>
        <w:t> </w:t>
      </w:r>
      <w:r>
        <w:rPr>
          <w:sz w:val="22"/>
        </w:rPr>
        <w:t>Mảng args[]</w:t>
      </w:r>
      <w:r>
        <w:rPr>
          <w:spacing w:val="19"/>
          <w:sz w:val="22"/>
        </w:rPr>
        <w:t> </w:t>
      </w:r>
      <w:r>
        <w:rPr>
          <w:sz w:val="22"/>
        </w:rPr>
        <w:t>sẽ</w:t>
      </w:r>
      <w:r>
        <w:rPr>
          <w:spacing w:val="19"/>
          <w:sz w:val="22"/>
        </w:rPr>
        <w:t> </w:t>
      </w:r>
      <w:r>
        <w:rPr>
          <w:sz w:val="22"/>
        </w:rPr>
        <w:t>chứa các</w:t>
      </w:r>
      <w:r>
        <w:rPr>
          <w:spacing w:val="20"/>
          <w:sz w:val="22"/>
        </w:rPr>
        <w:t> </w:t>
      </w:r>
      <w:r>
        <w:rPr>
          <w:sz w:val="22"/>
        </w:rPr>
        <w:t>xâu kí tự foo và bar. Hãy viết một chương trình in ra màn hình tất cả các tham số dòng lệnh đã nhận được.</w:t>
      </w:r>
    </w:p>
    <w:p>
      <w:pPr>
        <w:pStyle w:val="ListParagraph"/>
        <w:numPr>
          <w:ilvl w:val="0"/>
          <w:numId w:val="32"/>
        </w:numPr>
        <w:tabs>
          <w:tab w:pos="768" w:val="left" w:leader="none"/>
          <w:tab w:pos="770" w:val="left" w:leader="none"/>
        </w:tabs>
        <w:spacing w:line="247" w:lineRule="auto" w:before="121" w:after="0"/>
        <w:ind w:left="770" w:right="440" w:hanging="339"/>
        <w:jc w:val="both"/>
        <w:rPr>
          <w:sz w:val="22"/>
        </w:rPr>
      </w:pPr>
      <w:r>
        <w:rPr>
          <w:sz w:val="22"/>
        </w:rPr>
        <w:drawing>
          <wp:anchor distT="0" distB="0" distL="0" distR="0" allowOverlap="1" layoutInCell="1" locked="0" behindDoc="1" simplePos="0" relativeHeight="476700672">
            <wp:simplePos x="0" y="0"/>
            <wp:positionH relativeFrom="page">
              <wp:posOffset>4354320</wp:posOffset>
            </wp:positionH>
            <wp:positionV relativeFrom="paragraph">
              <wp:posOffset>728269</wp:posOffset>
            </wp:positionV>
            <wp:extent cx="2149127" cy="2308284"/>
            <wp:effectExtent l="0" t="0" r="0" b="0"/>
            <wp:wrapNone/>
            <wp:docPr id="1564" name="Image 1564"/>
            <wp:cNvGraphicFramePr>
              <a:graphicFrameLocks/>
            </wp:cNvGraphicFramePr>
            <a:graphic>
              <a:graphicData uri="http://schemas.openxmlformats.org/drawingml/2006/picture">
                <pic:pic>
                  <pic:nvPicPr>
                    <pic:cNvPr id="1564" name="Image 1564"/>
                    <pic:cNvPicPr/>
                  </pic:nvPicPr>
                  <pic:blipFill>
                    <a:blip r:embed="rId7" cstate="print"/>
                    <a:stretch>
                      <a:fillRect/>
                    </a:stretch>
                  </pic:blipFill>
                  <pic:spPr>
                    <a:xfrm>
                      <a:off x="0" y="0"/>
                      <a:ext cx="2149127" cy="2308284"/>
                    </a:xfrm>
                    <a:prstGeom prst="rect">
                      <a:avLst/>
                    </a:prstGeom>
                  </pic:spPr>
                </pic:pic>
              </a:graphicData>
            </a:graphic>
          </wp:anchor>
        </w:drawing>
      </w:r>
      <w:r>
        <w:rPr>
          <w:sz w:val="22"/>
        </w:rPr>
        <w:t>Tìm và sửa lỗi của các chương trình sau (mỗi phần là một file mã nguồn hoàn </w:t>
      </w:r>
      <w:r>
        <w:rPr>
          <w:spacing w:val="-2"/>
          <w:sz w:val="22"/>
        </w:rPr>
        <w:t>chỉnh).</w:t>
      </w:r>
    </w:p>
    <w:p>
      <w:pPr>
        <w:pStyle w:val="ListParagraph"/>
        <w:spacing w:after="0" w:line="247" w:lineRule="auto"/>
        <w:jc w:val="both"/>
        <w:rPr>
          <w:sz w:val="22"/>
        </w:rPr>
        <w:sectPr>
          <w:pgSz w:w="12240" w:h="15840"/>
          <w:pgMar w:header="0" w:footer="1511" w:top="1200" w:bottom="1700" w:left="1440" w:right="1440"/>
        </w:sectPr>
      </w:pPr>
    </w:p>
    <w:p>
      <w:pPr>
        <w:pStyle w:val="BodyText"/>
        <w:spacing w:before="6"/>
        <w:ind w:left="767"/>
      </w:pPr>
      <w:r>
        <w:rPr/>
        <w:drawing>
          <wp:anchor distT="0" distB="0" distL="0" distR="0" allowOverlap="1" layoutInCell="1" locked="0" behindDoc="0" simplePos="0" relativeHeight="15859200">
            <wp:simplePos x="0" y="0"/>
            <wp:positionH relativeFrom="page">
              <wp:posOffset>1527047</wp:posOffset>
            </wp:positionH>
            <wp:positionV relativeFrom="paragraph">
              <wp:posOffset>358140</wp:posOffset>
            </wp:positionV>
            <wp:extent cx="665987" cy="82296"/>
            <wp:effectExtent l="0" t="0" r="0" b="0"/>
            <wp:wrapNone/>
            <wp:docPr id="1565" name="Image 1565"/>
            <wp:cNvGraphicFramePr>
              <a:graphicFrameLocks/>
            </wp:cNvGraphicFramePr>
            <a:graphic>
              <a:graphicData uri="http://schemas.openxmlformats.org/drawingml/2006/picture">
                <pic:pic>
                  <pic:nvPicPr>
                    <pic:cNvPr id="1565" name="Image 1565"/>
                    <pic:cNvPicPr/>
                  </pic:nvPicPr>
                  <pic:blipFill>
                    <a:blip r:embed="rId860" cstate="print"/>
                    <a:stretch>
                      <a:fillRect/>
                    </a:stretch>
                  </pic:blipFill>
                  <pic:spPr>
                    <a:xfrm>
                      <a:off x="0" y="0"/>
                      <a:ext cx="665987" cy="82296"/>
                    </a:xfrm>
                    <a:prstGeom prst="rect">
                      <a:avLst/>
                    </a:prstGeom>
                  </pic:spPr>
                </pic:pic>
              </a:graphicData>
            </a:graphic>
          </wp:anchor>
        </w:drawing>
      </w:r>
      <w:r>
        <w:rPr/>
        <w:drawing>
          <wp:anchor distT="0" distB="0" distL="0" distR="0" allowOverlap="1" layoutInCell="1" locked="0" behindDoc="0" simplePos="0" relativeHeight="15859712">
            <wp:simplePos x="0" y="0"/>
            <wp:positionH relativeFrom="page">
              <wp:posOffset>1527047</wp:posOffset>
            </wp:positionH>
            <wp:positionV relativeFrom="paragraph">
              <wp:posOffset>1106424</wp:posOffset>
            </wp:positionV>
            <wp:extent cx="1229867" cy="76200"/>
            <wp:effectExtent l="0" t="0" r="0" b="0"/>
            <wp:wrapNone/>
            <wp:docPr id="1566" name="Image 1566"/>
            <wp:cNvGraphicFramePr>
              <a:graphicFrameLocks/>
            </wp:cNvGraphicFramePr>
            <a:graphic>
              <a:graphicData uri="http://schemas.openxmlformats.org/drawingml/2006/picture">
                <pic:pic>
                  <pic:nvPicPr>
                    <pic:cNvPr id="1566" name="Image 1566"/>
                    <pic:cNvPicPr/>
                  </pic:nvPicPr>
                  <pic:blipFill>
                    <a:blip r:embed="rId861" cstate="print"/>
                    <a:stretch>
                      <a:fillRect/>
                    </a:stretch>
                  </pic:blipFill>
                  <pic:spPr>
                    <a:xfrm>
                      <a:off x="0" y="0"/>
                      <a:ext cx="1229867" cy="76200"/>
                    </a:xfrm>
                    <a:prstGeom prst="rect">
                      <a:avLst/>
                    </a:prstGeom>
                  </pic:spPr>
                </pic:pic>
              </a:graphicData>
            </a:graphic>
          </wp:anchor>
        </w:drawing>
      </w:r>
      <w:r>
        <w:rPr>
          <w:spacing w:val="-5"/>
        </w:rPr>
        <w:t>a)</w:t>
      </w:r>
    </w:p>
    <w:p>
      <w:pPr>
        <w:pStyle w:val="BodyText"/>
        <w:spacing w:before="11"/>
        <w:rPr>
          <w:sz w:val="16"/>
        </w:rPr>
      </w:pPr>
      <w:r>
        <w:rPr>
          <w:sz w:val="16"/>
        </w:rPr>
        <w:drawing>
          <wp:anchor distT="0" distB="0" distL="0" distR="0" allowOverlap="1" layoutInCell="1" locked="0" behindDoc="1" simplePos="0" relativeHeight="487715328">
            <wp:simplePos x="0" y="0"/>
            <wp:positionH relativeFrom="page">
              <wp:posOffset>1530096</wp:posOffset>
            </wp:positionH>
            <wp:positionV relativeFrom="paragraph">
              <wp:posOffset>604769</wp:posOffset>
            </wp:positionV>
            <wp:extent cx="41148" cy="111251"/>
            <wp:effectExtent l="0" t="0" r="0" b="0"/>
            <wp:wrapTopAndBottom/>
            <wp:docPr id="1567" name="Image 1567"/>
            <wp:cNvGraphicFramePr>
              <a:graphicFrameLocks/>
            </wp:cNvGraphicFramePr>
            <a:graphic>
              <a:graphicData uri="http://schemas.openxmlformats.org/drawingml/2006/picture">
                <pic:pic>
                  <pic:nvPicPr>
                    <pic:cNvPr id="1567" name="Image 1567"/>
                    <pic:cNvPicPr/>
                  </pic:nvPicPr>
                  <pic:blipFill>
                    <a:blip r:embed="rId503" cstate="print"/>
                    <a:stretch>
                      <a:fillRect/>
                    </a:stretch>
                  </pic:blipFill>
                  <pic:spPr>
                    <a:xfrm>
                      <a:off x="0" y="0"/>
                      <a:ext cx="41148" cy="111251"/>
                    </a:xfrm>
                    <a:prstGeom prst="rect">
                      <a:avLst/>
                    </a:prstGeom>
                  </pic:spPr>
                </pic:pic>
              </a:graphicData>
            </a:graphic>
          </wp:anchor>
        </w:drawing>
      </w:r>
      <w:r>
        <w:rPr>
          <w:sz w:val="16"/>
        </w:rPr>
        <mc:AlternateContent>
          <mc:Choice Requires="wps">
            <w:drawing>
              <wp:anchor distT="0" distB="0" distL="0" distR="0" allowOverlap="1" layoutInCell="1" locked="0" behindDoc="1" simplePos="0" relativeHeight="487715840">
                <wp:simplePos x="0" y="0"/>
                <wp:positionH relativeFrom="page">
                  <wp:posOffset>1648967</wp:posOffset>
                </wp:positionH>
                <wp:positionV relativeFrom="paragraph">
                  <wp:posOffset>159761</wp:posOffset>
                </wp:positionV>
                <wp:extent cx="855344" cy="570230"/>
                <wp:effectExtent l="0" t="0" r="0" b="0"/>
                <wp:wrapTopAndBottom/>
                <wp:docPr id="1568" name="Group 1568"/>
                <wp:cNvGraphicFramePr>
                  <a:graphicFrameLocks/>
                </wp:cNvGraphicFramePr>
                <a:graphic>
                  <a:graphicData uri="http://schemas.microsoft.com/office/word/2010/wordprocessingGroup">
                    <wpg:wgp>
                      <wpg:cNvPr id="1568" name="Group 1568"/>
                      <wpg:cNvGrpSpPr/>
                      <wpg:grpSpPr>
                        <a:xfrm>
                          <a:off x="0" y="0"/>
                          <a:ext cx="855344" cy="570230"/>
                          <a:chExt cx="855344" cy="570230"/>
                        </a:xfrm>
                      </wpg:grpSpPr>
                      <pic:pic>
                        <pic:nvPicPr>
                          <pic:cNvPr id="1569" name="Image 1569"/>
                          <pic:cNvPicPr/>
                        </pic:nvPicPr>
                        <pic:blipFill>
                          <a:blip r:embed="rId493" cstate="print"/>
                          <a:stretch>
                            <a:fillRect/>
                          </a:stretch>
                        </pic:blipFill>
                        <pic:spPr>
                          <a:xfrm>
                            <a:off x="626363" y="0"/>
                            <a:ext cx="39624" cy="111251"/>
                          </a:xfrm>
                          <a:prstGeom prst="rect">
                            <a:avLst/>
                          </a:prstGeom>
                        </pic:spPr>
                      </pic:pic>
                      <pic:pic>
                        <pic:nvPicPr>
                          <pic:cNvPr id="1570" name="Image 1570"/>
                          <pic:cNvPicPr/>
                        </pic:nvPicPr>
                        <pic:blipFill>
                          <a:blip r:embed="rId862" cstate="print"/>
                          <a:stretch>
                            <a:fillRect/>
                          </a:stretch>
                        </pic:blipFill>
                        <pic:spPr>
                          <a:xfrm>
                            <a:off x="0" y="149352"/>
                            <a:ext cx="792479" cy="271271"/>
                          </a:xfrm>
                          <a:prstGeom prst="rect">
                            <a:avLst/>
                          </a:prstGeom>
                        </pic:spPr>
                      </pic:pic>
                      <pic:pic>
                        <pic:nvPicPr>
                          <pic:cNvPr id="1571" name="Image 1571"/>
                          <pic:cNvPicPr/>
                        </pic:nvPicPr>
                        <pic:blipFill>
                          <a:blip r:embed="rId863" cstate="print"/>
                          <a:stretch>
                            <a:fillRect/>
                          </a:stretch>
                        </pic:blipFill>
                        <pic:spPr>
                          <a:xfrm>
                            <a:off x="0" y="298704"/>
                            <a:ext cx="854963" cy="271272"/>
                          </a:xfrm>
                          <a:prstGeom prst="rect">
                            <a:avLst/>
                          </a:prstGeom>
                        </pic:spPr>
                      </pic:pic>
                    </wpg:wgp>
                  </a:graphicData>
                </a:graphic>
              </wp:anchor>
            </w:drawing>
          </mc:Choice>
          <mc:Fallback>
            <w:pict>
              <v:group style="position:absolute;margin-left:129.839996pt;margin-top:12.579668pt;width:67.350pt;height:44.9pt;mso-position-horizontal-relative:page;mso-position-vertical-relative:paragraph;z-index:-15600640;mso-wrap-distance-left:0;mso-wrap-distance-right:0" id="docshapegroup1410" coordorigin="2597,252" coordsize="1347,898">
                <v:shape style="position:absolute;left:3583;top:251;width:63;height:176" type="#_x0000_t75" id="docshape1411" stroked="false">
                  <v:imagedata r:id="rId493" o:title=""/>
                </v:shape>
                <v:shape style="position:absolute;left:2596;top:486;width:1248;height:428" type="#_x0000_t75" id="docshape1412" stroked="false">
                  <v:imagedata r:id="rId862" o:title=""/>
                </v:shape>
                <v:shape style="position:absolute;left:2596;top:722;width:1347;height:428" type="#_x0000_t75" id="docshape1413" stroked="false">
                  <v:imagedata r:id="rId863" o:title=""/>
                </v:shape>
                <w10:wrap type="topAndBottom"/>
              </v:group>
            </w:pict>
          </mc:Fallback>
        </mc:AlternateContent>
      </w:r>
      <w:r>
        <w:rPr>
          <w:sz w:val="16"/>
        </w:rPr>
        <mc:AlternateContent>
          <mc:Choice Requires="wps">
            <w:drawing>
              <wp:anchor distT="0" distB="0" distL="0" distR="0" allowOverlap="1" layoutInCell="1" locked="0" behindDoc="1" simplePos="0" relativeHeight="487716352">
                <wp:simplePos x="0" y="0"/>
                <wp:positionH relativeFrom="page">
                  <wp:posOffset>1652016</wp:posOffset>
                </wp:positionH>
                <wp:positionV relativeFrom="paragraph">
                  <wp:posOffset>901949</wp:posOffset>
                </wp:positionV>
                <wp:extent cx="2598420" cy="2638425"/>
                <wp:effectExtent l="0" t="0" r="0" b="0"/>
                <wp:wrapTopAndBottom/>
                <wp:docPr id="1572" name="Group 1572"/>
                <wp:cNvGraphicFramePr>
                  <a:graphicFrameLocks/>
                </wp:cNvGraphicFramePr>
                <a:graphic>
                  <a:graphicData uri="http://schemas.microsoft.com/office/word/2010/wordprocessingGroup">
                    <wpg:wgp>
                      <wpg:cNvPr id="1572" name="Group 1572"/>
                      <wpg:cNvGrpSpPr/>
                      <wpg:grpSpPr>
                        <a:xfrm>
                          <a:off x="0" y="0"/>
                          <a:ext cx="2598420" cy="2638425"/>
                          <a:chExt cx="2598420" cy="2638425"/>
                        </a:xfrm>
                      </wpg:grpSpPr>
                      <pic:pic>
                        <pic:nvPicPr>
                          <pic:cNvPr id="1573" name="Image 1573"/>
                          <pic:cNvPicPr/>
                        </pic:nvPicPr>
                        <pic:blipFill>
                          <a:blip r:embed="rId493" cstate="print"/>
                          <a:stretch>
                            <a:fillRect/>
                          </a:stretch>
                        </pic:blipFill>
                        <pic:spPr>
                          <a:xfrm>
                            <a:off x="1184147" y="0"/>
                            <a:ext cx="39624" cy="111251"/>
                          </a:xfrm>
                          <a:prstGeom prst="rect">
                            <a:avLst/>
                          </a:prstGeom>
                        </pic:spPr>
                      </pic:pic>
                      <pic:pic>
                        <pic:nvPicPr>
                          <pic:cNvPr id="1574" name="Image 1574"/>
                          <pic:cNvPicPr/>
                        </pic:nvPicPr>
                        <pic:blipFill>
                          <a:blip r:embed="rId740" cstate="print"/>
                          <a:stretch>
                            <a:fillRect/>
                          </a:stretch>
                        </pic:blipFill>
                        <pic:spPr>
                          <a:xfrm>
                            <a:off x="0" y="146304"/>
                            <a:ext cx="1478280" cy="347472"/>
                          </a:xfrm>
                          <a:prstGeom prst="rect">
                            <a:avLst/>
                          </a:prstGeom>
                        </pic:spPr>
                      </pic:pic>
                      <pic:pic>
                        <pic:nvPicPr>
                          <pic:cNvPr id="1575" name="Image 1575"/>
                          <pic:cNvPicPr/>
                        </pic:nvPicPr>
                        <pic:blipFill>
                          <a:blip r:embed="rId496" cstate="print"/>
                          <a:stretch>
                            <a:fillRect/>
                          </a:stretch>
                        </pic:blipFill>
                        <pic:spPr>
                          <a:xfrm>
                            <a:off x="1493519" y="155447"/>
                            <a:ext cx="364235" cy="106679"/>
                          </a:xfrm>
                          <a:prstGeom prst="rect">
                            <a:avLst/>
                          </a:prstGeom>
                        </pic:spPr>
                      </pic:pic>
                      <pic:pic>
                        <pic:nvPicPr>
                          <pic:cNvPr id="1576" name="Image 1576"/>
                          <pic:cNvPicPr/>
                        </pic:nvPicPr>
                        <pic:blipFill>
                          <a:blip r:embed="rId864" cstate="print"/>
                          <a:stretch>
                            <a:fillRect/>
                          </a:stretch>
                        </pic:blipFill>
                        <pic:spPr>
                          <a:xfrm>
                            <a:off x="124968" y="298704"/>
                            <a:ext cx="292607" cy="260603"/>
                          </a:xfrm>
                          <a:prstGeom prst="rect">
                            <a:avLst/>
                          </a:prstGeom>
                        </pic:spPr>
                      </pic:pic>
                      <pic:pic>
                        <pic:nvPicPr>
                          <pic:cNvPr id="1577" name="Image 1577"/>
                          <pic:cNvPicPr/>
                        </pic:nvPicPr>
                        <pic:blipFill>
                          <a:blip r:embed="rId865" cstate="print"/>
                          <a:stretch>
                            <a:fillRect/>
                          </a:stretch>
                        </pic:blipFill>
                        <pic:spPr>
                          <a:xfrm>
                            <a:off x="1309116" y="146304"/>
                            <a:ext cx="1101851" cy="495300"/>
                          </a:xfrm>
                          <a:prstGeom prst="rect">
                            <a:avLst/>
                          </a:prstGeom>
                        </pic:spPr>
                      </pic:pic>
                      <pic:pic>
                        <pic:nvPicPr>
                          <pic:cNvPr id="1578" name="Image 1578"/>
                          <pic:cNvPicPr/>
                        </pic:nvPicPr>
                        <pic:blipFill>
                          <a:blip r:embed="rId498" cstate="print"/>
                          <a:stretch>
                            <a:fillRect/>
                          </a:stretch>
                        </pic:blipFill>
                        <pic:spPr>
                          <a:xfrm>
                            <a:off x="1182624" y="336804"/>
                            <a:ext cx="48768" cy="86868"/>
                          </a:xfrm>
                          <a:prstGeom prst="rect">
                            <a:avLst/>
                          </a:prstGeom>
                        </pic:spPr>
                      </pic:pic>
                      <pic:pic>
                        <pic:nvPicPr>
                          <pic:cNvPr id="1579" name="Image 1579"/>
                          <pic:cNvPicPr/>
                        </pic:nvPicPr>
                        <pic:blipFill>
                          <a:blip r:embed="rId866" cstate="print"/>
                          <a:stretch>
                            <a:fillRect/>
                          </a:stretch>
                        </pic:blipFill>
                        <pic:spPr>
                          <a:xfrm>
                            <a:off x="496823" y="297179"/>
                            <a:ext cx="611124" cy="422147"/>
                          </a:xfrm>
                          <a:prstGeom prst="rect">
                            <a:avLst/>
                          </a:prstGeom>
                        </pic:spPr>
                      </pic:pic>
                      <pic:pic>
                        <pic:nvPicPr>
                          <pic:cNvPr id="1580" name="Image 1580"/>
                          <pic:cNvPicPr/>
                        </pic:nvPicPr>
                        <pic:blipFill>
                          <a:blip r:embed="rId558" cstate="print"/>
                          <a:stretch>
                            <a:fillRect/>
                          </a:stretch>
                        </pic:blipFill>
                        <pic:spPr>
                          <a:xfrm>
                            <a:off x="124968" y="448055"/>
                            <a:ext cx="304800" cy="260603"/>
                          </a:xfrm>
                          <a:prstGeom prst="rect">
                            <a:avLst/>
                          </a:prstGeom>
                        </pic:spPr>
                      </pic:pic>
                      <pic:pic>
                        <pic:nvPicPr>
                          <pic:cNvPr id="1581" name="Image 1581"/>
                          <pic:cNvPicPr/>
                        </pic:nvPicPr>
                        <pic:blipFill>
                          <a:blip r:embed="rId867" cstate="print"/>
                          <a:stretch>
                            <a:fillRect/>
                          </a:stretch>
                        </pic:blipFill>
                        <pic:spPr>
                          <a:xfrm>
                            <a:off x="120395" y="594359"/>
                            <a:ext cx="559307" cy="333755"/>
                          </a:xfrm>
                          <a:prstGeom prst="rect">
                            <a:avLst/>
                          </a:prstGeom>
                        </pic:spPr>
                      </pic:pic>
                      <pic:pic>
                        <pic:nvPicPr>
                          <pic:cNvPr id="1582" name="Image 1582"/>
                          <pic:cNvPicPr/>
                        </pic:nvPicPr>
                        <pic:blipFill>
                          <a:blip r:embed="rId868" cstate="print"/>
                          <a:stretch>
                            <a:fillRect/>
                          </a:stretch>
                        </pic:blipFill>
                        <pic:spPr>
                          <a:xfrm>
                            <a:off x="691895" y="594359"/>
                            <a:ext cx="97536" cy="333755"/>
                          </a:xfrm>
                          <a:prstGeom prst="rect">
                            <a:avLst/>
                          </a:prstGeom>
                        </pic:spPr>
                      </pic:pic>
                      <pic:pic>
                        <pic:nvPicPr>
                          <pic:cNvPr id="1583" name="Image 1583"/>
                          <pic:cNvPicPr/>
                        </pic:nvPicPr>
                        <pic:blipFill>
                          <a:blip r:embed="rId869" cstate="print"/>
                          <a:stretch>
                            <a:fillRect/>
                          </a:stretch>
                        </pic:blipFill>
                        <pic:spPr>
                          <a:xfrm>
                            <a:off x="804672" y="595883"/>
                            <a:ext cx="304800" cy="260603"/>
                          </a:xfrm>
                          <a:prstGeom prst="rect">
                            <a:avLst/>
                          </a:prstGeom>
                        </pic:spPr>
                      </pic:pic>
                      <pic:pic>
                        <pic:nvPicPr>
                          <pic:cNvPr id="1584" name="Image 1584"/>
                          <pic:cNvPicPr/>
                        </pic:nvPicPr>
                        <pic:blipFill>
                          <a:blip r:embed="rId648" cstate="print"/>
                          <a:stretch>
                            <a:fillRect/>
                          </a:stretch>
                        </pic:blipFill>
                        <pic:spPr>
                          <a:xfrm>
                            <a:off x="1182624" y="595883"/>
                            <a:ext cx="170687" cy="201168"/>
                          </a:xfrm>
                          <a:prstGeom prst="rect">
                            <a:avLst/>
                          </a:prstGeom>
                        </pic:spPr>
                      </pic:pic>
                      <pic:pic>
                        <pic:nvPicPr>
                          <pic:cNvPr id="1585" name="Image 1585"/>
                          <pic:cNvPicPr/>
                        </pic:nvPicPr>
                        <pic:blipFill>
                          <a:blip r:embed="rId870" cstate="print"/>
                          <a:stretch>
                            <a:fillRect/>
                          </a:stretch>
                        </pic:blipFill>
                        <pic:spPr>
                          <a:xfrm>
                            <a:off x="1367027" y="595883"/>
                            <a:ext cx="1231392" cy="271272"/>
                          </a:xfrm>
                          <a:prstGeom prst="rect">
                            <a:avLst/>
                          </a:prstGeom>
                        </pic:spPr>
                      </pic:pic>
                      <pic:pic>
                        <pic:nvPicPr>
                          <pic:cNvPr id="1586" name="Image 1586"/>
                          <pic:cNvPicPr/>
                        </pic:nvPicPr>
                        <pic:blipFill>
                          <a:blip r:embed="rId871" cstate="print"/>
                          <a:stretch>
                            <a:fillRect/>
                          </a:stretch>
                        </pic:blipFill>
                        <pic:spPr>
                          <a:xfrm>
                            <a:off x="120395" y="743712"/>
                            <a:ext cx="550163" cy="333755"/>
                          </a:xfrm>
                          <a:prstGeom prst="rect">
                            <a:avLst/>
                          </a:prstGeom>
                        </pic:spPr>
                      </pic:pic>
                      <pic:pic>
                        <pic:nvPicPr>
                          <pic:cNvPr id="1587" name="Image 1587"/>
                          <pic:cNvPicPr/>
                        </pic:nvPicPr>
                        <pic:blipFill>
                          <a:blip r:embed="rId868" cstate="print"/>
                          <a:stretch>
                            <a:fillRect/>
                          </a:stretch>
                        </pic:blipFill>
                        <pic:spPr>
                          <a:xfrm>
                            <a:off x="691895" y="743712"/>
                            <a:ext cx="97536" cy="333755"/>
                          </a:xfrm>
                          <a:prstGeom prst="rect">
                            <a:avLst/>
                          </a:prstGeom>
                        </pic:spPr>
                      </pic:pic>
                      <pic:pic>
                        <pic:nvPicPr>
                          <pic:cNvPr id="1588" name="Image 1588"/>
                          <pic:cNvPicPr/>
                        </pic:nvPicPr>
                        <pic:blipFill>
                          <a:blip r:embed="rId869" cstate="print"/>
                          <a:stretch>
                            <a:fillRect/>
                          </a:stretch>
                        </pic:blipFill>
                        <pic:spPr>
                          <a:xfrm>
                            <a:off x="804672" y="745236"/>
                            <a:ext cx="304800" cy="260603"/>
                          </a:xfrm>
                          <a:prstGeom prst="rect">
                            <a:avLst/>
                          </a:prstGeom>
                        </pic:spPr>
                      </pic:pic>
                      <pic:pic>
                        <pic:nvPicPr>
                          <pic:cNvPr id="1589" name="Image 1589"/>
                          <pic:cNvPicPr/>
                        </pic:nvPicPr>
                        <pic:blipFill>
                          <a:blip r:embed="rId648" cstate="print"/>
                          <a:stretch>
                            <a:fillRect/>
                          </a:stretch>
                        </pic:blipFill>
                        <pic:spPr>
                          <a:xfrm>
                            <a:off x="1182624" y="745236"/>
                            <a:ext cx="170687" cy="201168"/>
                          </a:xfrm>
                          <a:prstGeom prst="rect">
                            <a:avLst/>
                          </a:prstGeom>
                        </pic:spPr>
                      </pic:pic>
                      <pic:pic>
                        <pic:nvPicPr>
                          <pic:cNvPr id="1590" name="Image 1590"/>
                          <pic:cNvPicPr/>
                        </pic:nvPicPr>
                        <pic:blipFill>
                          <a:blip r:embed="rId872" cstate="print"/>
                          <a:stretch>
                            <a:fillRect/>
                          </a:stretch>
                        </pic:blipFill>
                        <pic:spPr>
                          <a:xfrm>
                            <a:off x="1367027" y="745236"/>
                            <a:ext cx="1043939" cy="271272"/>
                          </a:xfrm>
                          <a:prstGeom prst="rect">
                            <a:avLst/>
                          </a:prstGeom>
                        </pic:spPr>
                      </pic:pic>
                      <pic:pic>
                        <pic:nvPicPr>
                          <pic:cNvPr id="1591" name="Image 1591"/>
                          <pic:cNvPicPr/>
                        </pic:nvPicPr>
                        <pic:blipFill>
                          <a:blip r:embed="rId873" cstate="print"/>
                          <a:stretch>
                            <a:fillRect/>
                          </a:stretch>
                        </pic:blipFill>
                        <pic:spPr>
                          <a:xfrm>
                            <a:off x="120395" y="893063"/>
                            <a:ext cx="550163" cy="333755"/>
                          </a:xfrm>
                          <a:prstGeom prst="rect">
                            <a:avLst/>
                          </a:prstGeom>
                        </pic:spPr>
                      </pic:pic>
                      <pic:pic>
                        <pic:nvPicPr>
                          <pic:cNvPr id="1592" name="Image 1592"/>
                          <pic:cNvPicPr/>
                        </pic:nvPicPr>
                        <pic:blipFill>
                          <a:blip r:embed="rId868" cstate="print"/>
                          <a:stretch>
                            <a:fillRect/>
                          </a:stretch>
                        </pic:blipFill>
                        <pic:spPr>
                          <a:xfrm>
                            <a:off x="691895" y="893063"/>
                            <a:ext cx="97536" cy="333755"/>
                          </a:xfrm>
                          <a:prstGeom prst="rect">
                            <a:avLst/>
                          </a:prstGeom>
                        </pic:spPr>
                      </pic:pic>
                      <pic:pic>
                        <pic:nvPicPr>
                          <pic:cNvPr id="1593" name="Image 1593"/>
                          <pic:cNvPicPr/>
                        </pic:nvPicPr>
                        <pic:blipFill>
                          <a:blip r:embed="rId869" cstate="print"/>
                          <a:stretch>
                            <a:fillRect/>
                          </a:stretch>
                        </pic:blipFill>
                        <pic:spPr>
                          <a:xfrm>
                            <a:off x="804672" y="894588"/>
                            <a:ext cx="304800" cy="260603"/>
                          </a:xfrm>
                          <a:prstGeom prst="rect">
                            <a:avLst/>
                          </a:prstGeom>
                        </pic:spPr>
                      </pic:pic>
                      <pic:pic>
                        <pic:nvPicPr>
                          <pic:cNvPr id="1594" name="Image 1594"/>
                          <pic:cNvPicPr/>
                        </pic:nvPicPr>
                        <pic:blipFill>
                          <a:blip r:embed="rId648" cstate="print"/>
                          <a:stretch>
                            <a:fillRect/>
                          </a:stretch>
                        </pic:blipFill>
                        <pic:spPr>
                          <a:xfrm>
                            <a:off x="1182624" y="894588"/>
                            <a:ext cx="170687" cy="201168"/>
                          </a:xfrm>
                          <a:prstGeom prst="rect">
                            <a:avLst/>
                          </a:prstGeom>
                        </pic:spPr>
                      </pic:pic>
                      <pic:pic>
                        <pic:nvPicPr>
                          <pic:cNvPr id="1595" name="Image 1595"/>
                          <pic:cNvPicPr/>
                        </pic:nvPicPr>
                        <pic:blipFill>
                          <a:blip r:embed="rId874" cstate="print"/>
                          <a:stretch>
                            <a:fillRect/>
                          </a:stretch>
                        </pic:blipFill>
                        <pic:spPr>
                          <a:xfrm>
                            <a:off x="1367027" y="894588"/>
                            <a:ext cx="1168908" cy="271272"/>
                          </a:xfrm>
                          <a:prstGeom prst="rect">
                            <a:avLst/>
                          </a:prstGeom>
                        </pic:spPr>
                      </pic:pic>
                      <pic:pic>
                        <pic:nvPicPr>
                          <pic:cNvPr id="1596" name="Image 1596"/>
                          <pic:cNvPicPr/>
                        </pic:nvPicPr>
                        <pic:blipFill>
                          <a:blip r:embed="rId867" cstate="print"/>
                          <a:stretch>
                            <a:fillRect/>
                          </a:stretch>
                        </pic:blipFill>
                        <pic:spPr>
                          <a:xfrm>
                            <a:off x="120395" y="1040891"/>
                            <a:ext cx="559307" cy="333755"/>
                          </a:xfrm>
                          <a:prstGeom prst="rect">
                            <a:avLst/>
                          </a:prstGeom>
                        </pic:spPr>
                      </pic:pic>
                      <pic:pic>
                        <pic:nvPicPr>
                          <pic:cNvPr id="1597" name="Image 1597"/>
                          <pic:cNvPicPr/>
                        </pic:nvPicPr>
                        <pic:blipFill>
                          <a:blip r:embed="rId875" cstate="print"/>
                          <a:stretch>
                            <a:fillRect/>
                          </a:stretch>
                        </pic:blipFill>
                        <pic:spPr>
                          <a:xfrm>
                            <a:off x="809244" y="1042416"/>
                            <a:ext cx="365759" cy="260603"/>
                          </a:xfrm>
                          <a:prstGeom prst="rect">
                            <a:avLst/>
                          </a:prstGeom>
                        </pic:spPr>
                      </pic:pic>
                      <pic:pic>
                        <pic:nvPicPr>
                          <pic:cNvPr id="1598" name="Image 1598"/>
                          <pic:cNvPicPr/>
                        </pic:nvPicPr>
                        <pic:blipFill>
                          <a:blip r:embed="rId648" cstate="print"/>
                          <a:stretch>
                            <a:fillRect/>
                          </a:stretch>
                        </pic:blipFill>
                        <pic:spPr>
                          <a:xfrm>
                            <a:off x="1245108" y="1042416"/>
                            <a:ext cx="170687" cy="201168"/>
                          </a:xfrm>
                          <a:prstGeom prst="rect">
                            <a:avLst/>
                          </a:prstGeom>
                        </pic:spPr>
                      </pic:pic>
                      <pic:pic>
                        <pic:nvPicPr>
                          <pic:cNvPr id="1599" name="Image 1599"/>
                          <pic:cNvPicPr/>
                        </pic:nvPicPr>
                        <pic:blipFill>
                          <a:blip r:embed="rId876" cstate="print"/>
                          <a:stretch>
                            <a:fillRect/>
                          </a:stretch>
                        </pic:blipFill>
                        <pic:spPr>
                          <a:xfrm>
                            <a:off x="1434083" y="1042416"/>
                            <a:ext cx="291083" cy="271271"/>
                          </a:xfrm>
                          <a:prstGeom prst="rect">
                            <a:avLst/>
                          </a:prstGeom>
                        </pic:spPr>
                      </pic:pic>
                      <pic:pic>
                        <pic:nvPicPr>
                          <pic:cNvPr id="1600" name="Image 1600"/>
                          <pic:cNvPicPr/>
                        </pic:nvPicPr>
                        <pic:blipFill>
                          <a:blip r:embed="rId877" cstate="print"/>
                          <a:stretch>
                            <a:fillRect/>
                          </a:stretch>
                        </pic:blipFill>
                        <pic:spPr>
                          <a:xfrm>
                            <a:off x="120395" y="1040891"/>
                            <a:ext cx="669036" cy="483107"/>
                          </a:xfrm>
                          <a:prstGeom prst="rect">
                            <a:avLst/>
                          </a:prstGeom>
                        </pic:spPr>
                      </pic:pic>
                      <pic:pic>
                        <pic:nvPicPr>
                          <pic:cNvPr id="1601" name="Image 1601"/>
                          <pic:cNvPicPr/>
                        </pic:nvPicPr>
                        <pic:blipFill>
                          <a:blip r:embed="rId875" cstate="print"/>
                          <a:stretch>
                            <a:fillRect/>
                          </a:stretch>
                        </pic:blipFill>
                        <pic:spPr>
                          <a:xfrm>
                            <a:off x="809244" y="1191767"/>
                            <a:ext cx="365759" cy="260603"/>
                          </a:xfrm>
                          <a:prstGeom prst="rect">
                            <a:avLst/>
                          </a:prstGeom>
                        </pic:spPr>
                      </pic:pic>
                      <pic:pic>
                        <pic:nvPicPr>
                          <pic:cNvPr id="1602" name="Image 1602"/>
                          <pic:cNvPicPr/>
                        </pic:nvPicPr>
                        <pic:blipFill>
                          <a:blip r:embed="rId648" cstate="print"/>
                          <a:stretch>
                            <a:fillRect/>
                          </a:stretch>
                        </pic:blipFill>
                        <pic:spPr>
                          <a:xfrm>
                            <a:off x="1245108" y="1191767"/>
                            <a:ext cx="170687" cy="201168"/>
                          </a:xfrm>
                          <a:prstGeom prst="rect">
                            <a:avLst/>
                          </a:prstGeom>
                        </pic:spPr>
                      </pic:pic>
                      <pic:pic>
                        <pic:nvPicPr>
                          <pic:cNvPr id="1603" name="Image 1603"/>
                          <pic:cNvPicPr/>
                        </pic:nvPicPr>
                        <pic:blipFill>
                          <a:blip r:embed="rId878" cstate="print"/>
                          <a:stretch>
                            <a:fillRect/>
                          </a:stretch>
                        </pic:blipFill>
                        <pic:spPr>
                          <a:xfrm>
                            <a:off x="1435608" y="1191767"/>
                            <a:ext cx="289559" cy="271272"/>
                          </a:xfrm>
                          <a:prstGeom prst="rect">
                            <a:avLst/>
                          </a:prstGeom>
                        </pic:spPr>
                      </pic:pic>
                      <pic:pic>
                        <pic:nvPicPr>
                          <pic:cNvPr id="1604" name="Image 1604"/>
                          <pic:cNvPicPr/>
                        </pic:nvPicPr>
                        <pic:blipFill>
                          <a:blip r:embed="rId879" cstate="print"/>
                          <a:stretch>
                            <a:fillRect/>
                          </a:stretch>
                        </pic:blipFill>
                        <pic:spPr>
                          <a:xfrm>
                            <a:off x="120395" y="1190244"/>
                            <a:ext cx="669036" cy="481583"/>
                          </a:xfrm>
                          <a:prstGeom prst="rect">
                            <a:avLst/>
                          </a:prstGeom>
                        </pic:spPr>
                      </pic:pic>
                      <pic:pic>
                        <pic:nvPicPr>
                          <pic:cNvPr id="1605" name="Image 1605"/>
                          <pic:cNvPicPr/>
                        </pic:nvPicPr>
                        <pic:blipFill>
                          <a:blip r:embed="rId648" cstate="print"/>
                          <a:stretch>
                            <a:fillRect/>
                          </a:stretch>
                        </pic:blipFill>
                        <pic:spPr>
                          <a:xfrm>
                            <a:off x="1245108" y="1339596"/>
                            <a:ext cx="170687" cy="201168"/>
                          </a:xfrm>
                          <a:prstGeom prst="rect">
                            <a:avLst/>
                          </a:prstGeom>
                        </pic:spPr>
                      </pic:pic>
                      <pic:pic>
                        <pic:nvPicPr>
                          <pic:cNvPr id="1606" name="Image 1606"/>
                          <pic:cNvPicPr/>
                        </pic:nvPicPr>
                        <pic:blipFill>
                          <a:blip r:embed="rId880" cstate="print"/>
                          <a:stretch>
                            <a:fillRect/>
                          </a:stretch>
                        </pic:blipFill>
                        <pic:spPr>
                          <a:xfrm>
                            <a:off x="1434083" y="1339596"/>
                            <a:ext cx="291083" cy="271272"/>
                          </a:xfrm>
                          <a:prstGeom prst="rect">
                            <a:avLst/>
                          </a:prstGeom>
                        </pic:spPr>
                      </pic:pic>
                      <pic:pic>
                        <pic:nvPicPr>
                          <pic:cNvPr id="1607" name="Image 1607"/>
                          <pic:cNvPicPr/>
                        </pic:nvPicPr>
                        <pic:blipFill>
                          <a:blip r:embed="rId881" cstate="print"/>
                          <a:stretch>
                            <a:fillRect/>
                          </a:stretch>
                        </pic:blipFill>
                        <pic:spPr>
                          <a:xfrm>
                            <a:off x="117347" y="1636776"/>
                            <a:ext cx="304800" cy="260603"/>
                          </a:xfrm>
                          <a:prstGeom prst="rect">
                            <a:avLst/>
                          </a:prstGeom>
                        </pic:spPr>
                      </pic:pic>
                      <pic:pic>
                        <pic:nvPicPr>
                          <pic:cNvPr id="1608" name="Image 1608"/>
                          <pic:cNvPicPr/>
                        </pic:nvPicPr>
                        <pic:blipFill>
                          <a:blip r:embed="rId517" cstate="print"/>
                          <a:stretch>
                            <a:fillRect/>
                          </a:stretch>
                        </pic:blipFill>
                        <pic:spPr>
                          <a:xfrm>
                            <a:off x="505968" y="1632204"/>
                            <a:ext cx="111252" cy="347472"/>
                          </a:xfrm>
                          <a:prstGeom prst="rect">
                            <a:avLst/>
                          </a:prstGeom>
                        </pic:spPr>
                      </pic:pic>
                      <pic:pic>
                        <pic:nvPicPr>
                          <pic:cNvPr id="1609" name="Image 1609"/>
                          <pic:cNvPicPr/>
                        </pic:nvPicPr>
                        <pic:blipFill>
                          <a:blip r:embed="rId882" cstate="print"/>
                          <a:stretch>
                            <a:fillRect/>
                          </a:stretch>
                        </pic:blipFill>
                        <pic:spPr>
                          <a:xfrm>
                            <a:off x="245363" y="1338072"/>
                            <a:ext cx="929639" cy="765048"/>
                          </a:xfrm>
                          <a:prstGeom prst="rect">
                            <a:avLst/>
                          </a:prstGeom>
                        </pic:spPr>
                      </pic:pic>
                      <pic:pic>
                        <pic:nvPicPr>
                          <pic:cNvPr id="1610" name="Image 1610"/>
                          <pic:cNvPicPr/>
                        </pic:nvPicPr>
                        <pic:blipFill>
                          <a:blip r:embed="rId883" cstate="print"/>
                          <a:stretch>
                            <a:fillRect/>
                          </a:stretch>
                        </pic:blipFill>
                        <pic:spPr>
                          <a:xfrm>
                            <a:off x="935736" y="1781555"/>
                            <a:ext cx="355092" cy="347472"/>
                          </a:xfrm>
                          <a:prstGeom prst="rect">
                            <a:avLst/>
                          </a:prstGeom>
                        </pic:spPr>
                      </pic:pic>
                      <pic:pic>
                        <pic:nvPicPr>
                          <pic:cNvPr id="1611" name="Image 1611"/>
                          <pic:cNvPicPr/>
                        </pic:nvPicPr>
                        <pic:blipFill>
                          <a:blip r:embed="rId884" cstate="print"/>
                          <a:stretch>
                            <a:fillRect/>
                          </a:stretch>
                        </pic:blipFill>
                        <pic:spPr>
                          <a:xfrm>
                            <a:off x="1304544" y="1784604"/>
                            <a:ext cx="560832" cy="333755"/>
                          </a:xfrm>
                          <a:prstGeom prst="rect">
                            <a:avLst/>
                          </a:prstGeom>
                        </pic:spPr>
                      </pic:pic>
                      <pic:pic>
                        <pic:nvPicPr>
                          <pic:cNvPr id="1612" name="Image 1612"/>
                          <pic:cNvPicPr/>
                        </pic:nvPicPr>
                        <pic:blipFill>
                          <a:blip r:embed="rId885" cstate="print"/>
                          <a:stretch>
                            <a:fillRect/>
                          </a:stretch>
                        </pic:blipFill>
                        <pic:spPr>
                          <a:xfrm>
                            <a:off x="1877567" y="1784604"/>
                            <a:ext cx="85344" cy="111251"/>
                          </a:xfrm>
                          <a:prstGeom prst="rect">
                            <a:avLst/>
                          </a:prstGeom>
                        </pic:spPr>
                      </pic:pic>
                      <pic:pic>
                        <pic:nvPicPr>
                          <pic:cNvPr id="1613" name="Image 1613"/>
                          <pic:cNvPicPr/>
                        </pic:nvPicPr>
                        <pic:blipFill>
                          <a:blip r:embed="rId886" cstate="print"/>
                          <a:stretch>
                            <a:fillRect/>
                          </a:stretch>
                        </pic:blipFill>
                        <pic:spPr>
                          <a:xfrm>
                            <a:off x="245363" y="1792223"/>
                            <a:ext cx="664463" cy="458724"/>
                          </a:xfrm>
                          <a:prstGeom prst="rect">
                            <a:avLst/>
                          </a:prstGeom>
                        </pic:spPr>
                      </pic:pic>
                      <pic:pic>
                        <pic:nvPicPr>
                          <pic:cNvPr id="1614" name="Image 1614"/>
                          <pic:cNvPicPr/>
                        </pic:nvPicPr>
                        <pic:blipFill>
                          <a:blip r:embed="rId887" cstate="print"/>
                          <a:stretch>
                            <a:fillRect/>
                          </a:stretch>
                        </pic:blipFill>
                        <pic:spPr>
                          <a:xfrm>
                            <a:off x="1254252" y="1929383"/>
                            <a:ext cx="97536" cy="347472"/>
                          </a:xfrm>
                          <a:prstGeom prst="rect">
                            <a:avLst/>
                          </a:prstGeom>
                        </pic:spPr>
                      </pic:pic>
                      <pic:pic>
                        <pic:nvPicPr>
                          <pic:cNvPr id="1615" name="Image 1615"/>
                          <pic:cNvPicPr/>
                        </pic:nvPicPr>
                        <pic:blipFill>
                          <a:blip r:embed="rId888" cstate="print"/>
                          <a:stretch>
                            <a:fillRect/>
                          </a:stretch>
                        </pic:blipFill>
                        <pic:spPr>
                          <a:xfrm>
                            <a:off x="681227" y="1933955"/>
                            <a:ext cx="547115" cy="397763"/>
                          </a:xfrm>
                          <a:prstGeom prst="rect">
                            <a:avLst/>
                          </a:prstGeom>
                        </pic:spPr>
                      </pic:pic>
                      <pic:pic>
                        <pic:nvPicPr>
                          <pic:cNvPr id="1616" name="Image 1616"/>
                          <pic:cNvPicPr/>
                        </pic:nvPicPr>
                        <pic:blipFill>
                          <a:blip r:embed="rId718" cstate="print"/>
                          <a:stretch>
                            <a:fillRect/>
                          </a:stretch>
                        </pic:blipFill>
                        <pic:spPr>
                          <a:xfrm>
                            <a:off x="1626107" y="1929383"/>
                            <a:ext cx="161543" cy="347472"/>
                          </a:xfrm>
                          <a:prstGeom prst="rect">
                            <a:avLst/>
                          </a:prstGeom>
                        </pic:spPr>
                      </pic:pic>
                      <pic:pic>
                        <pic:nvPicPr>
                          <pic:cNvPr id="1617" name="Image 1617"/>
                          <pic:cNvPicPr/>
                        </pic:nvPicPr>
                        <pic:blipFill>
                          <a:blip r:embed="rId625" cstate="print"/>
                          <a:stretch>
                            <a:fillRect/>
                          </a:stretch>
                        </pic:blipFill>
                        <pic:spPr>
                          <a:xfrm>
                            <a:off x="245363" y="1940051"/>
                            <a:ext cx="664463" cy="460248"/>
                          </a:xfrm>
                          <a:prstGeom prst="rect">
                            <a:avLst/>
                          </a:prstGeom>
                        </pic:spPr>
                      </pic:pic>
                      <pic:pic>
                        <pic:nvPicPr>
                          <pic:cNvPr id="1618" name="Image 1618"/>
                          <pic:cNvPicPr/>
                        </pic:nvPicPr>
                        <pic:blipFill>
                          <a:blip r:embed="rId889" cstate="print"/>
                          <a:stretch>
                            <a:fillRect/>
                          </a:stretch>
                        </pic:blipFill>
                        <pic:spPr>
                          <a:xfrm>
                            <a:off x="1435608" y="1781555"/>
                            <a:ext cx="975359" cy="633984"/>
                          </a:xfrm>
                          <a:prstGeom prst="rect">
                            <a:avLst/>
                          </a:prstGeom>
                        </pic:spPr>
                      </pic:pic>
                      <pic:pic>
                        <pic:nvPicPr>
                          <pic:cNvPr id="1619" name="Image 1619"/>
                          <pic:cNvPicPr/>
                        </pic:nvPicPr>
                        <pic:blipFill>
                          <a:blip r:embed="rId890" cstate="print"/>
                          <a:stretch>
                            <a:fillRect/>
                          </a:stretch>
                        </pic:blipFill>
                        <pic:spPr>
                          <a:xfrm>
                            <a:off x="935736" y="1933955"/>
                            <a:ext cx="620268" cy="492252"/>
                          </a:xfrm>
                          <a:prstGeom prst="rect">
                            <a:avLst/>
                          </a:prstGeom>
                        </pic:spPr>
                      </pic:pic>
                      <pic:pic>
                        <pic:nvPicPr>
                          <pic:cNvPr id="1620" name="Image 1620"/>
                          <pic:cNvPicPr/>
                        </pic:nvPicPr>
                        <pic:blipFill>
                          <a:blip r:embed="rId868" cstate="print"/>
                          <a:stretch>
                            <a:fillRect/>
                          </a:stretch>
                        </pic:blipFill>
                        <pic:spPr>
                          <a:xfrm>
                            <a:off x="2063495" y="2081783"/>
                            <a:ext cx="97536" cy="333755"/>
                          </a:xfrm>
                          <a:prstGeom prst="rect">
                            <a:avLst/>
                          </a:prstGeom>
                        </pic:spPr>
                      </pic:pic>
                      <pic:pic>
                        <pic:nvPicPr>
                          <pic:cNvPr id="1621" name="Image 1621"/>
                          <pic:cNvPicPr/>
                        </pic:nvPicPr>
                        <pic:blipFill>
                          <a:blip r:embed="rId891" cstate="print"/>
                          <a:stretch>
                            <a:fillRect/>
                          </a:stretch>
                        </pic:blipFill>
                        <pic:spPr>
                          <a:xfrm>
                            <a:off x="2180844" y="2078735"/>
                            <a:ext cx="417575" cy="347472"/>
                          </a:xfrm>
                          <a:prstGeom prst="rect">
                            <a:avLst/>
                          </a:prstGeom>
                        </pic:spPr>
                      </pic:pic>
                      <pic:pic>
                        <pic:nvPicPr>
                          <pic:cNvPr id="1622" name="Image 1622"/>
                          <pic:cNvPicPr/>
                        </pic:nvPicPr>
                        <pic:blipFill>
                          <a:blip r:embed="rId892" cstate="print"/>
                          <a:stretch>
                            <a:fillRect/>
                          </a:stretch>
                        </pic:blipFill>
                        <pic:spPr>
                          <a:xfrm>
                            <a:off x="243840" y="2255520"/>
                            <a:ext cx="60960" cy="182879"/>
                          </a:xfrm>
                          <a:prstGeom prst="rect">
                            <a:avLst/>
                          </a:prstGeom>
                        </pic:spPr>
                      </pic:pic>
                      <pic:pic>
                        <pic:nvPicPr>
                          <pic:cNvPr id="1623" name="Image 1623"/>
                          <pic:cNvPicPr/>
                        </pic:nvPicPr>
                        <pic:blipFill>
                          <a:blip r:embed="rId498" cstate="print"/>
                          <a:stretch>
                            <a:fillRect/>
                          </a:stretch>
                        </pic:blipFill>
                        <pic:spPr>
                          <a:xfrm>
                            <a:off x="371856" y="2269235"/>
                            <a:ext cx="48768" cy="86867"/>
                          </a:xfrm>
                          <a:prstGeom prst="rect">
                            <a:avLst/>
                          </a:prstGeom>
                        </pic:spPr>
                      </pic:pic>
                      <pic:pic>
                        <pic:nvPicPr>
                          <pic:cNvPr id="1624" name="Image 1624"/>
                          <pic:cNvPicPr/>
                        </pic:nvPicPr>
                        <pic:blipFill>
                          <a:blip r:embed="rId892" cstate="print"/>
                          <a:stretch>
                            <a:fillRect/>
                          </a:stretch>
                        </pic:blipFill>
                        <pic:spPr>
                          <a:xfrm>
                            <a:off x="493776" y="2255520"/>
                            <a:ext cx="60960" cy="182879"/>
                          </a:xfrm>
                          <a:prstGeom prst="rect">
                            <a:avLst/>
                          </a:prstGeom>
                        </pic:spPr>
                      </pic:pic>
                      <pic:pic>
                        <pic:nvPicPr>
                          <pic:cNvPr id="1625" name="Image 1625"/>
                          <pic:cNvPicPr/>
                        </pic:nvPicPr>
                        <pic:blipFill>
                          <a:blip r:embed="rId893" cstate="print"/>
                          <a:stretch>
                            <a:fillRect/>
                          </a:stretch>
                        </pic:blipFill>
                        <pic:spPr>
                          <a:xfrm>
                            <a:off x="618744" y="2253995"/>
                            <a:ext cx="60960" cy="178308"/>
                          </a:xfrm>
                          <a:prstGeom prst="rect">
                            <a:avLst/>
                          </a:prstGeom>
                        </pic:spPr>
                      </pic:pic>
                      <pic:pic>
                        <pic:nvPicPr>
                          <pic:cNvPr id="1626" name="Image 1626"/>
                          <pic:cNvPicPr/>
                        </pic:nvPicPr>
                        <pic:blipFill>
                          <a:blip r:embed="rId894" cstate="print"/>
                          <a:stretch>
                            <a:fillRect/>
                          </a:stretch>
                        </pic:blipFill>
                        <pic:spPr>
                          <a:xfrm>
                            <a:off x="746759" y="2237232"/>
                            <a:ext cx="105156" cy="265175"/>
                          </a:xfrm>
                          <a:prstGeom prst="rect">
                            <a:avLst/>
                          </a:prstGeom>
                        </pic:spPr>
                      </pic:pic>
                      <pic:pic>
                        <pic:nvPicPr>
                          <pic:cNvPr id="1627" name="Image 1627"/>
                          <pic:cNvPicPr/>
                        </pic:nvPicPr>
                        <pic:blipFill>
                          <a:blip r:embed="rId503" cstate="print"/>
                          <a:stretch>
                            <a:fillRect/>
                          </a:stretch>
                        </pic:blipFill>
                        <pic:spPr>
                          <a:xfrm>
                            <a:off x="128015" y="2378964"/>
                            <a:ext cx="41148" cy="111251"/>
                          </a:xfrm>
                          <a:prstGeom prst="rect">
                            <a:avLst/>
                          </a:prstGeom>
                        </pic:spPr>
                      </pic:pic>
                      <pic:pic>
                        <pic:nvPicPr>
                          <pic:cNvPr id="1628" name="Image 1628"/>
                          <pic:cNvPicPr/>
                        </pic:nvPicPr>
                        <pic:blipFill>
                          <a:blip r:embed="rId503" cstate="print"/>
                          <a:stretch>
                            <a:fillRect/>
                          </a:stretch>
                        </pic:blipFill>
                        <pic:spPr>
                          <a:xfrm>
                            <a:off x="3047" y="2526792"/>
                            <a:ext cx="41148" cy="111251"/>
                          </a:xfrm>
                          <a:prstGeom prst="rect">
                            <a:avLst/>
                          </a:prstGeom>
                        </pic:spPr>
                      </pic:pic>
                    </wpg:wgp>
                  </a:graphicData>
                </a:graphic>
              </wp:anchor>
            </w:drawing>
          </mc:Choice>
          <mc:Fallback>
            <w:pict>
              <v:group style="position:absolute;margin-left:130.080002pt;margin-top:71.019669pt;width:204.6pt;height:207.75pt;mso-position-horizontal-relative:page;mso-position-vertical-relative:paragraph;z-index:-15600128;mso-wrap-distance-left:0;mso-wrap-distance-right:0" id="docshapegroup1414" coordorigin="2602,1420" coordsize="4092,4155">
                <v:shape style="position:absolute;left:4466;top:1420;width:63;height:176" type="#_x0000_t75" id="docshape1415" stroked="false">
                  <v:imagedata r:id="rId493" o:title=""/>
                </v:shape>
                <v:shape style="position:absolute;left:2601;top:1650;width:2328;height:548" type="#_x0000_t75" id="docshape1416" stroked="false">
                  <v:imagedata r:id="rId740" o:title=""/>
                </v:shape>
                <v:shape style="position:absolute;left:4953;top:1665;width:574;height:168" type="#_x0000_t75" id="docshape1417" stroked="false">
                  <v:imagedata r:id="rId496" o:title=""/>
                </v:shape>
                <v:shape style="position:absolute;left:2798;top:1890;width:461;height:411" type="#_x0000_t75" id="docshape1418" stroked="false">
                  <v:imagedata r:id="rId864" o:title=""/>
                </v:shape>
                <v:shape style="position:absolute;left:4663;top:1650;width:1736;height:780" type="#_x0000_t75" id="docshape1419" stroked="false">
                  <v:imagedata r:id="rId865" o:title=""/>
                </v:shape>
                <v:shape style="position:absolute;left:4464;top:1950;width:77;height:137" type="#_x0000_t75" id="docshape1420" stroked="false">
                  <v:imagedata r:id="rId498" o:title=""/>
                </v:shape>
                <v:shape style="position:absolute;left:3384;top:1888;width:963;height:665" type="#_x0000_t75" id="docshape1421" stroked="false">
                  <v:imagedata r:id="rId866" o:title=""/>
                </v:shape>
                <v:shape style="position:absolute;left:2798;top:2126;width:480;height:411" type="#_x0000_t75" id="docshape1422" stroked="false">
                  <v:imagedata r:id="rId558" o:title=""/>
                </v:shape>
                <v:shape style="position:absolute;left:2791;top:2356;width:881;height:526" type="#_x0000_t75" id="docshape1423" stroked="false">
                  <v:imagedata r:id="rId867" o:title=""/>
                </v:shape>
                <v:shape style="position:absolute;left:3691;top:2356;width:154;height:526" type="#_x0000_t75" id="docshape1424" stroked="false">
                  <v:imagedata r:id="rId868" o:title=""/>
                </v:shape>
                <v:shape style="position:absolute;left:3868;top:2358;width:480;height:411" type="#_x0000_t75" id="docshape1425" stroked="false">
                  <v:imagedata r:id="rId869" o:title=""/>
                </v:shape>
                <v:shape style="position:absolute;left:4464;top:2358;width:269;height:317" type="#_x0000_t75" id="docshape1426" stroked="false">
                  <v:imagedata r:id="rId648" o:title=""/>
                </v:shape>
                <v:shape style="position:absolute;left:4754;top:2358;width:1940;height:428" type="#_x0000_t75" id="docshape1427" stroked="false">
                  <v:imagedata r:id="rId870" o:title=""/>
                </v:shape>
                <v:shape style="position:absolute;left:2791;top:2591;width:867;height:526" type="#_x0000_t75" id="docshape1428" stroked="false">
                  <v:imagedata r:id="rId871" o:title=""/>
                </v:shape>
                <v:shape style="position:absolute;left:3691;top:2591;width:154;height:526" type="#_x0000_t75" id="docshape1429" stroked="false">
                  <v:imagedata r:id="rId868" o:title=""/>
                </v:shape>
                <v:shape style="position:absolute;left:3868;top:2594;width:480;height:411" type="#_x0000_t75" id="docshape1430" stroked="false">
                  <v:imagedata r:id="rId869" o:title=""/>
                </v:shape>
                <v:shape style="position:absolute;left:4464;top:2594;width:269;height:317" type="#_x0000_t75" id="docshape1431" stroked="false">
                  <v:imagedata r:id="rId648" o:title=""/>
                </v:shape>
                <v:shape style="position:absolute;left:4754;top:2594;width:1644;height:428" type="#_x0000_t75" id="docshape1432" stroked="false">
                  <v:imagedata r:id="rId872" o:title=""/>
                </v:shape>
                <v:shape style="position:absolute;left:2791;top:2826;width:867;height:526" type="#_x0000_t75" id="docshape1433" stroked="false">
                  <v:imagedata r:id="rId873" o:title=""/>
                </v:shape>
                <v:shape style="position:absolute;left:3691;top:2826;width:154;height:526" type="#_x0000_t75" id="docshape1434" stroked="false">
                  <v:imagedata r:id="rId868" o:title=""/>
                </v:shape>
                <v:shape style="position:absolute;left:3868;top:2829;width:480;height:411" type="#_x0000_t75" id="docshape1435" stroked="false">
                  <v:imagedata r:id="rId869" o:title=""/>
                </v:shape>
                <v:shape style="position:absolute;left:4464;top:2829;width:269;height:317" type="#_x0000_t75" id="docshape1436" stroked="false">
                  <v:imagedata r:id="rId648" o:title=""/>
                </v:shape>
                <v:shape style="position:absolute;left:4754;top:2829;width:1841;height:428" type="#_x0000_t75" id="docshape1437" stroked="false">
                  <v:imagedata r:id="rId874" o:title=""/>
                </v:shape>
                <v:shape style="position:absolute;left:2791;top:3059;width:881;height:526" type="#_x0000_t75" id="docshape1438" stroked="false">
                  <v:imagedata r:id="rId867" o:title=""/>
                </v:shape>
                <v:shape style="position:absolute;left:3876;top:3062;width:576;height:411" type="#_x0000_t75" id="docshape1439" stroked="false">
                  <v:imagedata r:id="rId875" o:title=""/>
                </v:shape>
                <v:shape style="position:absolute;left:4562;top:3062;width:269;height:317" type="#_x0000_t75" id="docshape1440" stroked="false">
                  <v:imagedata r:id="rId648" o:title=""/>
                </v:shape>
                <v:shape style="position:absolute;left:4860;top:3062;width:459;height:428" type="#_x0000_t75" id="docshape1441" stroked="false">
                  <v:imagedata r:id="rId876" o:title=""/>
                </v:shape>
                <v:shape style="position:absolute;left:2791;top:3059;width:1054;height:761" type="#_x0000_t75" id="docshape1442" stroked="false">
                  <v:imagedata r:id="rId877" o:title=""/>
                </v:shape>
                <v:shape style="position:absolute;left:3876;top:3297;width:576;height:411" type="#_x0000_t75" id="docshape1443" stroked="false">
                  <v:imagedata r:id="rId875" o:title=""/>
                </v:shape>
                <v:shape style="position:absolute;left:4562;top:3297;width:269;height:317" type="#_x0000_t75" id="docshape1444" stroked="false">
                  <v:imagedata r:id="rId648" o:title=""/>
                </v:shape>
                <v:shape style="position:absolute;left:4862;top:3297;width:456;height:428" type="#_x0000_t75" id="docshape1445" stroked="false">
                  <v:imagedata r:id="rId878" o:title=""/>
                </v:shape>
                <v:shape style="position:absolute;left:2791;top:3294;width:1054;height:759" type="#_x0000_t75" id="docshape1446" stroked="false">
                  <v:imagedata r:id="rId879" o:title=""/>
                </v:shape>
                <v:shape style="position:absolute;left:4562;top:3530;width:269;height:317" type="#_x0000_t75" id="docshape1447" stroked="false">
                  <v:imagedata r:id="rId648" o:title=""/>
                </v:shape>
                <v:shape style="position:absolute;left:4860;top:3530;width:459;height:428" type="#_x0000_t75" id="docshape1448" stroked="false">
                  <v:imagedata r:id="rId880" o:title=""/>
                </v:shape>
                <v:shape style="position:absolute;left:2786;top:3998;width:480;height:411" type="#_x0000_t75" id="docshape1449" stroked="false">
                  <v:imagedata r:id="rId881" o:title=""/>
                </v:shape>
                <v:shape style="position:absolute;left:3398;top:3990;width:176;height:548" type="#_x0000_t75" id="docshape1450" stroked="false">
                  <v:imagedata r:id="rId517" o:title=""/>
                </v:shape>
                <v:shape style="position:absolute;left:2988;top:3527;width:1464;height:1205" type="#_x0000_t75" id="docshape1451" stroked="false">
                  <v:imagedata r:id="rId882" o:title=""/>
                </v:shape>
                <v:shape style="position:absolute;left:4075;top:4226;width:560;height:548" type="#_x0000_t75" id="docshape1452" stroked="false">
                  <v:imagedata r:id="rId883" o:title=""/>
                </v:shape>
                <v:shape style="position:absolute;left:4656;top:4230;width:884;height:526" type="#_x0000_t75" id="docshape1453" stroked="false">
                  <v:imagedata r:id="rId884" o:title=""/>
                </v:shape>
                <v:shape style="position:absolute;left:5558;top:4230;width:135;height:176" type="#_x0000_t75" id="docshape1454" stroked="false">
                  <v:imagedata r:id="rId885" o:title=""/>
                </v:shape>
                <v:shape style="position:absolute;left:2988;top:4242;width:1047;height:723" type="#_x0000_t75" id="docshape1455" stroked="false">
                  <v:imagedata r:id="rId886" o:title=""/>
                </v:shape>
                <v:shape style="position:absolute;left:4576;top:4458;width:154;height:548" type="#_x0000_t75" id="docshape1456" stroked="false">
                  <v:imagedata r:id="rId887" o:title=""/>
                </v:shape>
                <v:shape style="position:absolute;left:3674;top:4466;width:862;height:627" type="#_x0000_t75" id="docshape1457" stroked="false">
                  <v:imagedata r:id="rId888" o:title=""/>
                </v:shape>
                <v:shape style="position:absolute;left:5162;top:4458;width:255;height:548" type="#_x0000_t75" id="docshape1458" stroked="false">
                  <v:imagedata r:id="rId718" o:title=""/>
                </v:shape>
                <v:shape style="position:absolute;left:2988;top:4475;width:1047;height:725" type="#_x0000_t75" id="docshape1459" stroked="false">
                  <v:imagedata r:id="rId625" o:title=""/>
                </v:shape>
                <v:shape style="position:absolute;left:4862;top:4226;width:1536;height:999" type="#_x0000_t75" id="docshape1460" stroked="false">
                  <v:imagedata r:id="rId889" o:title=""/>
                </v:shape>
                <v:shape style="position:absolute;left:4075;top:4466;width:977;height:776" type="#_x0000_t75" id="docshape1461" stroked="false">
                  <v:imagedata r:id="rId890" o:title=""/>
                </v:shape>
                <v:shape style="position:absolute;left:5851;top:4698;width:154;height:526" type="#_x0000_t75" id="docshape1462" stroked="false">
                  <v:imagedata r:id="rId868" o:title=""/>
                </v:shape>
                <v:shape style="position:absolute;left:6036;top:4694;width:658;height:548" type="#_x0000_t75" id="docshape1463" stroked="false">
                  <v:imagedata r:id="rId891" o:title=""/>
                </v:shape>
                <v:shape style="position:absolute;left:2985;top:4972;width:96;height:288" type="#_x0000_t75" id="docshape1464" stroked="false">
                  <v:imagedata r:id="rId892" o:title=""/>
                </v:shape>
                <v:shape style="position:absolute;left:3187;top:4994;width:77;height:137" type="#_x0000_t75" id="docshape1465" stroked="false">
                  <v:imagedata r:id="rId498" o:title=""/>
                </v:shape>
                <v:shape style="position:absolute;left:3379;top:4972;width:96;height:288" type="#_x0000_t75" id="docshape1466" stroked="false">
                  <v:imagedata r:id="rId892" o:title=""/>
                </v:shape>
                <v:shape style="position:absolute;left:3576;top:4970;width:96;height:281" type="#_x0000_t75" id="docshape1467" stroked="false">
                  <v:imagedata r:id="rId893" o:title=""/>
                </v:shape>
                <v:shape style="position:absolute;left:3777;top:4943;width:166;height:418" type="#_x0000_t75" id="docshape1468" stroked="false">
                  <v:imagedata r:id="rId894" o:title=""/>
                </v:shape>
                <v:shape style="position:absolute;left:2803;top:5166;width:65;height:176" type="#_x0000_t75" id="docshape1469" stroked="false">
                  <v:imagedata r:id="rId503" o:title=""/>
                </v:shape>
                <v:shape style="position:absolute;left:2606;top:5399;width:65;height:176" type="#_x0000_t75" id="docshape1470" stroked="false">
                  <v:imagedata r:id="rId503" o:title=""/>
                </v:shape>
                <w10:wrap type="topAndBottom"/>
              </v:group>
            </w:pict>
          </mc:Fallback>
        </mc:AlternateContent>
      </w:r>
      <w:r>
        <w:rPr>
          <w:sz w:val="16"/>
        </w:rPr>
        <w:drawing>
          <wp:anchor distT="0" distB="0" distL="0" distR="0" allowOverlap="1" layoutInCell="1" locked="0" behindDoc="1" simplePos="0" relativeHeight="487716864">
            <wp:simplePos x="0" y="0"/>
            <wp:positionH relativeFrom="page">
              <wp:posOffset>4338828</wp:posOffset>
            </wp:positionH>
            <wp:positionV relativeFrom="paragraph">
              <wp:posOffset>3009641</wp:posOffset>
            </wp:positionV>
            <wp:extent cx="25908" cy="82296"/>
            <wp:effectExtent l="0" t="0" r="0" b="0"/>
            <wp:wrapTopAndBottom/>
            <wp:docPr id="1629" name="Image 1629"/>
            <wp:cNvGraphicFramePr>
              <a:graphicFrameLocks/>
            </wp:cNvGraphicFramePr>
            <a:graphic>
              <a:graphicData uri="http://schemas.openxmlformats.org/drawingml/2006/picture">
                <pic:pic>
                  <pic:nvPicPr>
                    <pic:cNvPr id="1629" name="Image 1629"/>
                    <pic:cNvPicPr/>
                  </pic:nvPicPr>
                  <pic:blipFill>
                    <a:blip r:embed="rId895" cstate="print"/>
                    <a:stretch>
                      <a:fillRect/>
                    </a:stretch>
                  </pic:blipFill>
                  <pic:spPr>
                    <a:xfrm>
                      <a:off x="0" y="0"/>
                      <a:ext cx="25908" cy="82296"/>
                    </a:xfrm>
                    <a:prstGeom prst="rect">
                      <a:avLst/>
                    </a:prstGeom>
                  </pic:spPr>
                </pic:pic>
              </a:graphicData>
            </a:graphic>
          </wp:anchor>
        </w:drawing>
      </w:r>
    </w:p>
    <w:p>
      <w:pPr>
        <w:pStyle w:val="BodyText"/>
        <w:spacing w:before="4"/>
        <w:rPr>
          <w:sz w:val="18"/>
        </w:rPr>
      </w:pPr>
    </w:p>
    <w:p>
      <w:pPr>
        <w:pStyle w:val="BodyText"/>
        <w:spacing w:line="175" w:lineRule="exact"/>
        <w:ind w:left="969"/>
        <w:rPr>
          <w:position w:val="-3"/>
          <w:sz w:val="17"/>
        </w:rPr>
      </w:pPr>
      <w:r>
        <w:rPr>
          <w:position w:val="-3"/>
          <w:sz w:val="17"/>
        </w:rPr>
        <w:drawing>
          <wp:inline distT="0" distB="0" distL="0" distR="0">
            <wp:extent cx="41148" cy="111251"/>
            <wp:effectExtent l="0" t="0" r="0" b="0"/>
            <wp:docPr id="1630" name="Image 1630"/>
            <wp:cNvGraphicFramePr>
              <a:graphicFrameLocks/>
            </wp:cNvGraphicFramePr>
            <a:graphic>
              <a:graphicData uri="http://schemas.openxmlformats.org/drawingml/2006/picture">
                <pic:pic>
                  <pic:nvPicPr>
                    <pic:cNvPr id="1630" name="Image 1630"/>
                    <pic:cNvPicPr/>
                  </pic:nvPicPr>
                  <pic:blipFill>
                    <a:blip r:embed="rId503" cstate="print"/>
                    <a:stretch>
                      <a:fillRect/>
                    </a:stretch>
                  </pic:blipFill>
                  <pic:spPr>
                    <a:xfrm>
                      <a:off x="0" y="0"/>
                      <a:ext cx="41148" cy="111251"/>
                    </a:xfrm>
                    <a:prstGeom prst="rect">
                      <a:avLst/>
                    </a:prstGeom>
                  </pic:spPr>
                </pic:pic>
              </a:graphicData>
            </a:graphic>
          </wp:inline>
        </w:drawing>
      </w:r>
      <w:r>
        <w:rPr>
          <w:position w:val="-3"/>
          <w:sz w:val="17"/>
        </w:rPr>
      </w:r>
    </w:p>
    <w:p>
      <w:pPr>
        <w:pStyle w:val="BodyText"/>
      </w:pPr>
    </w:p>
    <w:p>
      <w:pPr>
        <w:pStyle w:val="BodyText"/>
        <w:ind w:left="770"/>
      </w:pPr>
      <w:r>
        <w:rPr/>
        <w:drawing>
          <wp:anchor distT="0" distB="0" distL="0" distR="0" allowOverlap="1" layoutInCell="1" locked="0" behindDoc="0" simplePos="0" relativeHeight="15860224">
            <wp:simplePos x="0" y="0"/>
            <wp:positionH relativeFrom="page">
              <wp:posOffset>3771900</wp:posOffset>
            </wp:positionH>
            <wp:positionV relativeFrom="paragraph">
              <wp:posOffset>767202</wp:posOffset>
            </wp:positionV>
            <wp:extent cx="292607" cy="347472"/>
            <wp:effectExtent l="0" t="0" r="0" b="0"/>
            <wp:wrapNone/>
            <wp:docPr id="1631" name="Image 1631"/>
            <wp:cNvGraphicFramePr>
              <a:graphicFrameLocks/>
            </wp:cNvGraphicFramePr>
            <a:graphic>
              <a:graphicData uri="http://schemas.openxmlformats.org/drawingml/2006/picture">
                <pic:pic>
                  <pic:nvPicPr>
                    <pic:cNvPr id="1631" name="Image 1631"/>
                    <pic:cNvPicPr/>
                  </pic:nvPicPr>
                  <pic:blipFill>
                    <a:blip r:embed="rId491" cstate="print"/>
                    <a:stretch>
                      <a:fillRect/>
                    </a:stretch>
                  </pic:blipFill>
                  <pic:spPr>
                    <a:xfrm>
                      <a:off x="0" y="0"/>
                      <a:ext cx="292607" cy="347472"/>
                    </a:xfrm>
                    <a:prstGeom prst="rect">
                      <a:avLst/>
                    </a:prstGeom>
                  </pic:spPr>
                </pic:pic>
              </a:graphicData>
            </a:graphic>
          </wp:anchor>
        </w:drawing>
      </w:r>
      <w:r>
        <w:rPr/>
        <w:drawing>
          <wp:anchor distT="0" distB="0" distL="0" distR="0" allowOverlap="1" layoutInCell="1" locked="0" behindDoc="0" simplePos="0" relativeHeight="15860736">
            <wp:simplePos x="0" y="0"/>
            <wp:positionH relativeFrom="page">
              <wp:posOffset>4148328</wp:posOffset>
            </wp:positionH>
            <wp:positionV relativeFrom="paragraph">
              <wp:posOffset>770250</wp:posOffset>
            </wp:positionV>
            <wp:extent cx="39624" cy="111251"/>
            <wp:effectExtent l="0" t="0" r="0" b="0"/>
            <wp:wrapNone/>
            <wp:docPr id="1632" name="Image 1632"/>
            <wp:cNvGraphicFramePr>
              <a:graphicFrameLocks/>
            </wp:cNvGraphicFramePr>
            <a:graphic>
              <a:graphicData uri="http://schemas.openxmlformats.org/drawingml/2006/picture">
                <pic:pic>
                  <pic:nvPicPr>
                    <pic:cNvPr id="1632" name="Image 1632"/>
                    <pic:cNvPicPr/>
                  </pic:nvPicPr>
                  <pic:blipFill>
                    <a:blip r:embed="rId493" cstate="print"/>
                    <a:stretch>
                      <a:fillRect/>
                    </a:stretch>
                  </pic:blipFill>
                  <pic:spPr>
                    <a:xfrm>
                      <a:off x="0" y="0"/>
                      <a:ext cx="39624" cy="111251"/>
                    </a:xfrm>
                    <a:prstGeom prst="rect">
                      <a:avLst/>
                    </a:prstGeom>
                  </pic:spPr>
                </pic:pic>
              </a:graphicData>
            </a:graphic>
          </wp:anchor>
        </w:drawing>
      </w:r>
      <w:r>
        <w:rPr>
          <w:spacing w:val="-5"/>
        </w:rPr>
        <w:t>b)</w:t>
      </w:r>
    </w:p>
    <w:p>
      <w:pPr>
        <w:pStyle w:val="BodyText"/>
        <w:rPr>
          <w:sz w:val="14"/>
        </w:rPr>
      </w:pPr>
      <w:r>
        <w:rPr>
          <w:sz w:val="14"/>
        </w:rPr>
        <mc:AlternateContent>
          <mc:Choice Requires="wps">
            <w:drawing>
              <wp:anchor distT="0" distB="0" distL="0" distR="0" allowOverlap="1" layoutInCell="1" locked="0" behindDoc="1" simplePos="0" relativeHeight="487717376">
                <wp:simplePos x="0" y="0"/>
                <wp:positionH relativeFrom="page">
                  <wp:posOffset>1527047</wp:posOffset>
                </wp:positionH>
                <wp:positionV relativeFrom="paragraph">
                  <wp:posOffset>135246</wp:posOffset>
                </wp:positionV>
                <wp:extent cx="2848610" cy="3232785"/>
                <wp:effectExtent l="0" t="0" r="0" b="0"/>
                <wp:wrapTopAndBottom/>
                <wp:docPr id="1633" name="Group 1633"/>
                <wp:cNvGraphicFramePr>
                  <a:graphicFrameLocks/>
                </wp:cNvGraphicFramePr>
                <a:graphic>
                  <a:graphicData uri="http://schemas.microsoft.com/office/word/2010/wordprocessingGroup">
                    <wpg:wgp>
                      <wpg:cNvPr id="1633" name="Group 1633"/>
                      <wpg:cNvGrpSpPr/>
                      <wpg:grpSpPr>
                        <a:xfrm>
                          <a:off x="0" y="0"/>
                          <a:ext cx="2848610" cy="3232785"/>
                          <a:chExt cx="2848610" cy="3232785"/>
                        </a:xfrm>
                      </wpg:grpSpPr>
                      <pic:pic>
                        <pic:nvPicPr>
                          <pic:cNvPr id="1634" name="Image 1634"/>
                          <pic:cNvPicPr/>
                        </pic:nvPicPr>
                        <pic:blipFill>
                          <a:blip r:embed="rId896" cstate="print"/>
                          <a:stretch>
                            <a:fillRect/>
                          </a:stretch>
                        </pic:blipFill>
                        <pic:spPr>
                          <a:xfrm>
                            <a:off x="0" y="6095"/>
                            <a:ext cx="790955" cy="82295"/>
                          </a:xfrm>
                          <a:prstGeom prst="rect">
                            <a:avLst/>
                          </a:prstGeom>
                        </pic:spPr>
                      </pic:pic>
                      <pic:pic>
                        <pic:nvPicPr>
                          <pic:cNvPr id="1635" name="Image 1635"/>
                          <pic:cNvPicPr/>
                        </pic:nvPicPr>
                        <pic:blipFill>
                          <a:blip r:embed="rId897" cstate="print"/>
                          <a:stretch>
                            <a:fillRect/>
                          </a:stretch>
                        </pic:blipFill>
                        <pic:spPr>
                          <a:xfrm>
                            <a:off x="121920" y="0"/>
                            <a:ext cx="800100" cy="422147"/>
                          </a:xfrm>
                          <a:prstGeom prst="rect">
                            <a:avLst/>
                          </a:prstGeom>
                        </pic:spPr>
                      </pic:pic>
                      <pic:pic>
                        <pic:nvPicPr>
                          <pic:cNvPr id="1636" name="Image 1636"/>
                          <pic:cNvPicPr/>
                        </pic:nvPicPr>
                        <pic:blipFill>
                          <a:blip r:embed="rId495" cstate="print"/>
                          <a:stretch>
                            <a:fillRect/>
                          </a:stretch>
                        </pic:blipFill>
                        <pic:spPr>
                          <a:xfrm>
                            <a:off x="124968" y="443483"/>
                            <a:ext cx="1478280" cy="347472"/>
                          </a:xfrm>
                          <a:prstGeom prst="rect">
                            <a:avLst/>
                          </a:prstGeom>
                        </pic:spPr>
                      </pic:pic>
                      <pic:pic>
                        <pic:nvPicPr>
                          <pic:cNvPr id="1637" name="Image 1637"/>
                          <pic:cNvPicPr/>
                        </pic:nvPicPr>
                        <pic:blipFill>
                          <a:blip r:embed="rId496" cstate="print"/>
                          <a:stretch>
                            <a:fillRect/>
                          </a:stretch>
                        </pic:blipFill>
                        <pic:spPr>
                          <a:xfrm>
                            <a:off x="1618488" y="452627"/>
                            <a:ext cx="364235" cy="106679"/>
                          </a:xfrm>
                          <a:prstGeom prst="rect">
                            <a:avLst/>
                          </a:prstGeom>
                        </pic:spPr>
                      </pic:pic>
                      <pic:pic>
                        <pic:nvPicPr>
                          <pic:cNvPr id="1638" name="Image 1638"/>
                          <pic:cNvPicPr/>
                        </pic:nvPicPr>
                        <pic:blipFill>
                          <a:blip r:embed="rId898" cstate="print"/>
                          <a:stretch>
                            <a:fillRect/>
                          </a:stretch>
                        </pic:blipFill>
                        <pic:spPr>
                          <a:xfrm>
                            <a:off x="246888" y="595883"/>
                            <a:ext cx="426719" cy="260603"/>
                          </a:xfrm>
                          <a:prstGeom prst="rect">
                            <a:avLst/>
                          </a:prstGeom>
                        </pic:spPr>
                      </pic:pic>
                      <pic:pic>
                        <pic:nvPicPr>
                          <pic:cNvPr id="1639" name="Image 1639"/>
                          <pic:cNvPicPr/>
                        </pic:nvPicPr>
                        <pic:blipFill>
                          <a:blip r:embed="rId899" cstate="print"/>
                          <a:stretch>
                            <a:fillRect/>
                          </a:stretch>
                        </pic:blipFill>
                        <pic:spPr>
                          <a:xfrm>
                            <a:off x="935736" y="595883"/>
                            <a:ext cx="48768" cy="256032"/>
                          </a:xfrm>
                          <a:prstGeom prst="rect">
                            <a:avLst/>
                          </a:prstGeom>
                        </pic:spPr>
                      </pic:pic>
                      <pic:pic>
                        <pic:nvPicPr>
                          <pic:cNvPr id="1640" name="Image 1640"/>
                          <pic:cNvPicPr/>
                        </pic:nvPicPr>
                        <pic:blipFill>
                          <a:blip r:embed="rId498" cstate="print"/>
                          <a:stretch>
                            <a:fillRect/>
                          </a:stretch>
                        </pic:blipFill>
                        <pic:spPr>
                          <a:xfrm>
                            <a:off x="1059180" y="633983"/>
                            <a:ext cx="48768" cy="86867"/>
                          </a:xfrm>
                          <a:prstGeom prst="rect">
                            <a:avLst/>
                          </a:prstGeom>
                        </pic:spPr>
                      </pic:pic>
                      <pic:pic>
                        <pic:nvPicPr>
                          <pic:cNvPr id="1641" name="Image 1641"/>
                          <pic:cNvPicPr/>
                        </pic:nvPicPr>
                        <pic:blipFill>
                          <a:blip r:embed="rId900" cstate="print"/>
                          <a:stretch>
                            <a:fillRect/>
                          </a:stretch>
                        </pic:blipFill>
                        <pic:spPr>
                          <a:xfrm>
                            <a:off x="1185672" y="446531"/>
                            <a:ext cx="979932" cy="481583"/>
                          </a:xfrm>
                          <a:prstGeom prst="rect">
                            <a:avLst/>
                          </a:prstGeom>
                        </pic:spPr>
                      </pic:pic>
                      <pic:pic>
                        <pic:nvPicPr>
                          <pic:cNvPr id="1642" name="Image 1642"/>
                          <pic:cNvPicPr/>
                        </pic:nvPicPr>
                        <pic:blipFill>
                          <a:blip r:embed="rId901" cstate="print"/>
                          <a:stretch>
                            <a:fillRect/>
                          </a:stretch>
                        </pic:blipFill>
                        <pic:spPr>
                          <a:xfrm>
                            <a:off x="743712" y="594359"/>
                            <a:ext cx="111252" cy="422148"/>
                          </a:xfrm>
                          <a:prstGeom prst="rect">
                            <a:avLst/>
                          </a:prstGeom>
                        </pic:spPr>
                      </pic:pic>
                      <pic:pic>
                        <pic:nvPicPr>
                          <pic:cNvPr id="1643" name="Image 1643"/>
                          <pic:cNvPicPr/>
                        </pic:nvPicPr>
                        <pic:blipFill>
                          <a:blip r:embed="rId902" cstate="print"/>
                          <a:stretch>
                            <a:fillRect/>
                          </a:stretch>
                        </pic:blipFill>
                        <pic:spPr>
                          <a:xfrm>
                            <a:off x="249936" y="745236"/>
                            <a:ext cx="292607" cy="260603"/>
                          </a:xfrm>
                          <a:prstGeom prst="rect">
                            <a:avLst/>
                          </a:prstGeom>
                        </pic:spPr>
                      </pic:pic>
                      <pic:pic>
                        <pic:nvPicPr>
                          <pic:cNvPr id="1644" name="Image 1644"/>
                          <pic:cNvPicPr/>
                        </pic:nvPicPr>
                        <pic:blipFill>
                          <a:blip r:embed="rId498" cstate="print"/>
                          <a:stretch>
                            <a:fillRect/>
                          </a:stretch>
                        </pic:blipFill>
                        <pic:spPr>
                          <a:xfrm>
                            <a:off x="621791" y="783336"/>
                            <a:ext cx="48768" cy="86867"/>
                          </a:xfrm>
                          <a:prstGeom prst="rect">
                            <a:avLst/>
                          </a:prstGeom>
                        </pic:spPr>
                      </pic:pic>
                      <pic:pic>
                        <pic:nvPicPr>
                          <pic:cNvPr id="1645" name="Image 1645"/>
                          <pic:cNvPicPr/>
                        </pic:nvPicPr>
                        <pic:blipFill>
                          <a:blip r:embed="rId493" cstate="print"/>
                          <a:stretch>
                            <a:fillRect/>
                          </a:stretch>
                        </pic:blipFill>
                        <pic:spPr>
                          <a:xfrm>
                            <a:off x="1123188" y="1040891"/>
                            <a:ext cx="39624" cy="111251"/>
                          </a:xfrm>
                          <a:prstGeom prst="rect">
                            <a:avLst/>
                          </a:prstGeom>
                        </pic:spPr>
                      </pic:pic>
                      <pic:pic>
                        <pic:nvPicPr>
                          <pic:cNvPr id="1646" name="Image 1646"/>
                          <pic:cNvPicPr/>
                        </pic:nvPicPr>
                        <pic:blipFill>
                          <a:blip r:embed="rId903" cstate="print"/>
                          <a:stretch>
                            <a:fillRect/>
                          </a:stretch>
                        </pic:blipFill>
                        <pic:spPr>
                          <a:xfrm>
                            <a:off x="623316" y="1037844"/>
                            <a:ext cx="416051" cy="423672"/>
                          </a:xfrm>
                          <a:prstGeom prst="rect">
                            <a:avLst/>
                          </a:prstGeom>
                        </pic:spPr>
                      </pic:pic>
                      <pic:pic>
                        <pic:nvPicPr>
                          <pic:cNvPr id="1647" name="Image 1647"/>
                          <pic:cNvPicPr/>
                        </pic:nvPicPr>
                        <pic:blipFill>
                          <a:blip r:embed="rId904" cstate="print"/>
                          <a:stretch>
                            <a:fillRect/>
                          </a:stretch>
                        </pic:blipFill>
                        <pic:spPr>
                          <a:xfrm>
                            <a:off x="242315" y="1042416"/>
                            <a:ext cx="495300" cy="777240"/>
                          </a:xfrm>
                          <a:prstGeom prst="rect">
                            <a:avLst/>
                          </a:prstGeom>
                        </pic:spPr>
                      </pic:pic>
                      <pic:pic>
                        <pic:nvPicPr>
                          <pic:cNvPr id="1648" name="Image 1648"/>
                          <pic:cNvPicPr/>
                        </pic:nvPicPr>
                        <pic:blipFill>
                          <a:blip r:embed="rId905" cstate="print"/>
                          <a:stretch>
                            <a:fillRect/>
                          </a:stretch>
                        </pic:blipFill>
                        <pic:spPr>
                          <a:xfrm>
                            <a:off x="810768" y="1339596"/>
                            <a:ext cx="670560" cy="260603"/>
                          </a:xfrm>
                          <a:prstGeom prst="rect">
                            <a:avLst/>
                          </a:prstGeom>
                        </pic:spPr>
                      </pic:pic>
                      <pic:pic>
                        <pic:nvPicPr>
                          <pic:cNvPr id="1649" name="Image 1649"/>
                          <pic:cNvPicPr/>
                        </pic:nvPicPr>
                        <pic:blipFill>
                          <a:blip r:embed="rId906" cstate="print"/>
                          <a:stretch>
                            <a:fillRect/>
                          </a:stretch>
                        </pic:blipFill>
                        <pic:spPr>
                          <a:xfrm>
                            <a:off x="1505711" y="1335024"/>
                            <a:ext cx="156972" cy="347472"/>
                          </a:xfrm>
                          <a:prstGeom prst="rect">
                            <a:avLst/>
                          </a:prstGeom>
                        </pic:spPr>
                      </pic:pic>
                      <pic:pic>
                        <pic:nvPicPr>
                          <pic:cNvPr id="1650" name="Image 1650"/>
                          <pic:cNvPicPr/>
                        </pic:nvPicPr>
                        <pic:blipFill>
                          <a:blip r:embed="rId648" cstate="print"/>
                          <a:stretch>
                            <a:fillRect/>
                          </a:stretch>
                        </pic:blipFill>
                        <pic:spPr>
                          <a:xfrm>
                            <a:off x="996696" y="1487424"/>
                            <a:ext cx="170687" cy="201167"/>
                          </a:xfrm>
                          <a:prstGeom prst="rect">
                            <a:avLst/>
                          </a:prstGeom>
                        </pic:spPr>
                      </pic:pic>
                      <pic:pic>
                        <pic:nvPicPr>
                          <pic:cNvPr id="1651" name="Image 1651"/>
                          <pic:cNvPicPr/>
                        </pic:nvPicPr>
                        <pic:blipFill>
                          <a:blip r:embed="rId907" cstate="print"/>
                          <a:stretch>
                            <a:fillRect/>
                          </a:stretch>
                        </pic:blipFill>
                        <pic:spPr>
                          <a:xfrm>
                            <a:off x="566927" y="1485900"/>
                            <a:ext cx="362711" cy="493775"/>
                          </a:xfrm>
                          <a:prstGeom prst="rect">
                            <a:avLst/>
                          </a:prstGeom>
                        </pic:spPr>
                      </pic:pic>
                      <pic:pic>
                        <pic:nvPicPr>
                          <pic:cNvPr id="1652" name="Image 1652"/>
                          <pic:cNvPicPr/>
                        </pic:nvPicPr>
                        <pic:blipFill>
                          <a:blip r:embed="rId908" cstate="print"/>
                          <a:stretch>
                            <a:fillRect/>
                          </a:stretch>
                        </pic:blipFill>
                        <pic:spPr>
                          <a:xfrm>
                            <a:off x="1123188" y="1487424"/>
                            <a:ext cx="477012" cy="481584"/>
                          </a:xfrm>
                          <a:prstGeom prst="rect">
                            <a:avLst/>
                          </a:prstGeom>
                        </pic:spPr>
                      </pic:pic>
                      <pic:pic>
                        <pic:nvPicPr>
                          <pic:cNvPr id="1653" name="Image 1653"/>
                          <pic:cNvPicPr/>
                        </pic:nvPicPr>
                        <pic:blipFill>
                          <a:blip r:embed="rId909" cstate="print"/>
                          <a:stretch>
                            <a:fillRect/>
                          </a:stretch>
                        </pic:blipFill>
                        <pic:spPr>
                          <a:xfrm>
                            <a:off x="746759" y="1674876"/>
                            <a:ext cx="109728" cy="86867"/>
                          </a:xfrm>
                          <a:prstGeom prst="rect">
                            <a:avLst/>
                          </a:prstGeom>
                        </pic:spPr>
                      </pic:pic>
                      <pic:pic>
                        <pic:nvPicPr>
                          <pic:cNvPr id="1654" name="Image 1654"/>
                          <pic:cNvPicPr/>
                        </pic:nvPicPr>
                        <pic:blipFill>
                          <a:blip r:embed="rId557" cstate="print"/>
                          <a:stretch>
                            <a:fillRect/>
                          </a:stretch>
                        </pic:blipFill>
                        <pic:spPr>
                          <a:xfrm>
                            <a:off x="934211" y="1632204"/>
                            <a:ext cx="105156" cy="347472"/>
                          </a:xfrm>
                          <a:prstGeom prst="rect">
                            <a:avLst/>
                          </a:prstGeom>
                        </pic:spPr>
                      </pic:pic>
                      <pic:pic>
                        <pic:nvPicPr>
                          <pic:cNvPr id="1655" name="Image 1655"/>
                          <pic:cNvPicPr/>
                        </pic:nvPicPr>
                        <pic:blipFill>
                          <a:blip r:embed="rId910" cstate="print"/>
                          <a:stretch>
                            <a:fillRect/>
                          </a:stretch>
                        </pic:blipFill>
                        <pic:spPr>
                          <a:xfrm>
                            <a:off x="373379" y="1636776"/>
                            <a:ext cx="298704" cy="629411"/>
                          </a:xfrm>
                          <a:prstGeom prst="rect">
                            <a:avLst/>
                          </a:prstGeom>
                        </pic:spPr>
                      </pic:pic>
                      <pic:pic>
                        <pic:nvPicPr>
                          <pic:cNvPr id="1656" name="Image 1656"/>
                          <pic:cNvPicPr/>
                        </pic:nvPicPr>
                        <pic:blipFill>
                          <a:blip r:embed="rId911" cstate="print"/>
                          <a:stretch>
                            <a:fillRect/>
                          </a:stretch>
                        </pic:blipFill>
                        <pic:spPr>
                          <a:xfrm>
                            <a:off x="810768" y="1808988"/>
                            <a:ext cx="243839" cy="187451"/>
                          </a:xfrm>
                          <a:prstGeom prst="rect">
                            <a:avLst/>
                          </a:prstGeom>
                        </pic:spPr>
                      </pic:pic>
                      <pic:pic>
                        <pic:nvPicPr>
                          <pic:cNvPr id="1657" name="Image 1657"/>
                          <pic:cNvPicPr/>
                        </pic:nvPicPr>
                        <pic:blipFill>
                          <a:blip r:embed="rId648" cstate="print"/>
                          <a:stretch>
                            <a:fillRect/>
                          </a:stretch>
                        </pic:blipFill>
                        <pic:spPr>
                          <a:xfrm>
                            <a:off x="1059180" y="1784604"/>
                            <a:ext cx="170687" cy="201168"/>
                          </a:xfrm>
                          <a:prstGeom prst="rect">
                            <a:avLst/>
                          </a:prstGeom>
                        </pic:spPr>
                      </pic:pic>
                      <pic:pic>
                        <pic:nvPicPr>
                          <pic:cNvPr id="1658" name="Image 1658"/>
                          <pic:cNvPicPr/>
                        </pic:nvPicPr>
                        <pic:blipFill>
                          <a:blip r:embed="rId912" cstate="print"/>
                          <a:stretch>
                            <a:fillRect/>
                          </a:stretch>
                        </pic:blipFill>
                        <pic:spPr>
                          <a:xfrm>
                            <a:off x="1243583" y="1784604"/>
                            <a:ext cx="419100" cy="271271"/>
                          </a:xfrm>
                          <a:prstGeom prst="rect">
                            <a:avLst/>
                          </a:prstGeom>
                        </pic:spPr>
                      </pic:pic>
                      <pic:pic>
                        <pic:nvPicPr>
                          <pic:cNvPr id="1659" name="Image 1659"/>
                          <pic:cNvPicPr/>
                        </pic:nvPicPr>
                        <pic:blipFill>
                          <a:blip r:embed="rId913" cstate="print"/>
                          <a:stretch>
                            <a:fillRect/>
                          </a:stretch>
                        </pic:blipFill>
                        <pic:spPr>
                          <a:xfrm>
                            <a:off x="568451" y="1783079"/>
                            <a:ext cx="220980" cy="641603"/>
                          </a:xfrm>
                          <a:prstGeom prst="rect">
                            <a:avLst/>
                          </a:prstGeom>
                        </pic:spPr>
                      </pic:pic>
                      <pic:pic>
                        <pic:nvPicPr>
                          <pic:cNvPr id="1660" name="Image 1660"/>
                          <pic:cNvPicPr/>
                        </pic:nvPicPr>
                        <pic:blipFill>
                          <a:blip r:embed="rId914" cstate="print"/>
                          <a:stretch>
                            <a:fillRect/>
                          </a:stretch>
                        </pic:blipFill>
                        <pic:spPr>
                          <a:xfrm>
                            <a:off x="373379" y="2077211"/>
                            <a:ext cx="611124" cy="486156"/>
                          </a:xfrm>
                          <a:prstGeom prst="rect">
                            <a:avLst/>
                          </a:prstGeom>
                        </pic:spPr>
                      </pic:pic>
                      <pic:pic>
                        <pic:nvPicPr>
                          <pic:cNvPr id="1661" name="Image 1661"/>
                          <pic:cNvPicPr/>
                        </pic:nvPicPr>
                        <pic:blipFill>
                          <a:blip r:embed="rId868" cstate="print"/>
                          <a:stretch>
                            <a:fillRect/>
                          </a:stretch>
                        </pic:blipFill>
                        <pic:spPr>
                          <a:xfrm>
                            <a:off x="691895" y="2229611"/>
                            <a:ext cx="97536" cy="333756"/>
                          </a:xfrm>
                          <a:prstGeom prst="rect">
                            <a:avLst/>
                          </a:prstGeom>
                        </pic:spPr>
                      </pic:pic>
                      <pic:pic>
                        <pic:nvPicPr>
                          <pic:cNvPr id="1662" name="Image 1662"/>
                          <pic:cNvPicPr/>
                        </pic:nvPicPr>
                        <pic:blipFill>
                          <a:blip r:embed="rId911" cstate="print"/>
                          <a:stretch>
                            <a:fillRect/>
                          </a:stretch>
                        </pic:blipFill>
                        <pic:spPr>
                          <a:xfrm>
                            <a:off x="810768" y="2255520"/>
                            <a:ext cx="243839" cy="187451"/>
                          </a:xfrm>
                          <a:prstGeom prst="rect">
                            <a:avLst/>
                          </a:prstGeom>
                        </pic:spPr>
                      </pic:pic>
                      <pic:pic>
                        <pic:nvPicPr>
                          <pic:cNvPr id="1663" name="Image 1663"/>
                          <pic:cNvPicPr/>
                        </pic:nvPicPr>
                        <pic:blipFill>
                          <a:blip r:embed="rId915" cstate="print"/>
                          <a:stretch>
                            <a:fillRect/>
                          </a:stretch>
                        </pic:blipFill>
                        <pic:spPr>
                          <a:xfrm>
                            <a:off x="1121663" y="2231135"/>
                            <a:ext cx="164592" cy="67056"/>
                          </a:xfrm>
                          <a:prstGeom prst="rect">
                            <a:avLst/>
                          </a:prstGeom>
                        </pic:spPr>
                      </pic:pic>
                      <pic:pic>
                        <pic:nvPicPr>
                          <pic:cNvPr id="1664" name="Image 1664"/>
                          <pic:cNvPicPr/>
                        </pic:nvPicPr>
                        <pic:blipFill>
                          <a:blip r:embed="rId750" cstate="print"/>
                          <a:stretch>
                            <a:fillRect/>
                          </a:stretch>
                        </pic:blipFill>
                        <pic:spPr>
                          <a:xfrm>
                            <a:off x="376427" y="2377439"/>
                            <a:ext cx="48768" cy="333756"/>
                          </a:xfrm>
                          <a:prstGeom prst="rect">
                            <a:avLst/>
                          </a:prstGeom>
                        </pic:spPr>
                      </pic:pic>
                      <pic:pic>
                        <pic:nvPicPr>
                          <pic:cNvPr id="1665" name="Image 1665"/>
                          <pic:cNvPicPr/>
                        </pic:nvPicPr>
                        <pic:blipFill>
                          <a:blip r:embed="rId520" cstate="print"/>
                          <a:stretch>
                            <a:fillRect/>
                          </a:stretch>
                        </pic:blipFill>
                        <pic:spPr>
                          <a:xfrm>
                            <a:off x="370331" y="2534411"/>
                            <a:ext cx="414527" cy="310895"/>
                          </a:xfrm>
                          <a:prstGeom prst="rect">
                            <a:avLst/>
                          </a:prstGeom>
                        </pic:spPr>
                      </pic:pic>
                      <pic:pic>
                        <pic:nvPicPr>
                          <pic:cNvPr id="1666" name="Image 1666"/>
                          <pic:cNvPicPr/>
                        </pic:nvPicPr>
                        <pic:blipFill>
                          <a:blip r:embed="rId916" cstate="print"/>
                          <a:stretch>
                            <a:fillRect/>
                          </a:stretch>
                        </pic:blipFill>
                        <pic:spPr>
                          <a:xfrm>
                            <a:off x="1312163" y="2231135"/>
                            <a:ext cx="358139" cy="640080"/>
                          </a:xfrm>
                          <a:prstGeom prst="rect">
                            <a:avLst/>
                          </a:prstGeom>
                        </pic:spPr>
                      </pic:pic>
                      <pic:pic>
                        <pic:nvPicPr>
                          <pic:cNvPr id="1667" name="Image 1667"/>
                          <pic:cNvPicPr/>
                        </pic:nvPicPr>
                        <pic:blipFill>
                          <a:blip r:embed="rId917" cstate="print"/>
                          <a:stretch>
                            <a:fillRect/>
                          </a:stretch>
                        </pic:blipFill>
                        <pic:spPr>
                          <a:xfrm>
                            <a:off x="806195" y="2528316"/>
                            <a:ext cx="559307" cy="396239"/>
                          </a:xfrm>
                          <a:prstGeom prst="rect">
                            <a:avLst/>
                          </a:prstGeom>
                        </pic:spPr>
                      </pic:pic>
                      <pic:pic>
                        <pic:nvPicPr>
                          <pic:cNvPr id="1668" name="Image 1668"/>
                          <pic:cNvPicPr/>
                        </pic:nvPicPr>
                        <pic:blipFill>
                          <a:blip r:embed="rId918" cstate="print"/>
                          <a:stretch>
                            <a:fillRect/>
                          </a:stretch>
                        </pic:blipFill>
                        <pic:spPr>
                          <a:xfrm>
                            <a:off x="1690116" y="2526792"/>
                            <a:ext cx="86868" cy="111251"/>
                          </a:xfrm>
                          <a:prstGeom prst="rect">
                            <a:avLst/>
                          </a:prstGeom>
                        </pic:spPr>
                      </pic:pic>
                      <pic:pic>
                        <pic:nvPicPr>
                          <pic:cNvPr id="1669" name="Image 1669"/>
                          <pic:cNvPicPr/>
                        </pic:nvPicPr>
                        <pic:blipFill>
                          <a:blip r:embed="rId919" cstate="print"/>
                          <a:stretch>
                            <a:fillRect/>
                          </a:stretch>
                        </pic:blipFill>
                        <pic:spPr>
                          <a:xfrm>
                            <a:off x="1808988" y="2552700"/>
                            <a:ext cx="233172" cy="62483"/>
                          </a:xfrm>
                          <a:prstGeom prst="rect">
                            <a:avLst/>
                          </a:prstGeom>
                        </pic:spPr>
                      </pic:pic>
                      <pic:pic>
                        <pic:nvPicPr>
                          <pic:cNvPr id="1670" name="Image 1670"/>
                          <pic:cNvPicPr/>
                        </pic:nvPicPr>
                        <pic:blipFill>
                          <a:blip r:embed="rId920" cstate="print"/>
                          <a:stretch>
                            <a:fillRect/>
                          </a:stretch>
                        </pic:blipFill>
                        <pic:spPr>
                          <a:xfrm>
                            <a:off x="2116835" y="2528316"/>
                            <a:ext cx="167639" cy="82295"/>
                          </a:xfrm>
                          <a:prstGeom prst="rect">
                            <a:avLst/>
                          </a:prstGeom>
                        </pic:spPr>
                      </pic:pic>
                      <pic:pic>
                        <pic:nvPicPr>
                          <pic:cNvPr id="1671" name="Image 1671"/>
                          <pic:cNvPicPr/>
                        </pic:nvPicPr>
                        <pic:blipFill>
                          <a:blip r:embed="rId886" cstate="print"/>
                          <a:stretch>
                            <a:fillRect/>
                          </a:stretch>
                        </pic:blipFill>
                        <pic:spPr>
                          <a:xfrm>
                            <a:off x="370331" y="2534411"/>
                            <a:ext cx="664463" cy="458723"/>
                          </a:xfrm>
                          <a:prstGeom prst="rect">
                            <a:avLst/>
                          </a:prstGeom>
                        </pic:spPr>
                      </pic:pic>
                      <pic:pic>
                        <pic:nvPicPr>
                          <pic:cNvPr id="1672" name="Image 1672"/>
                          <pic:cNvPicPr/>
                        </pic:nvPicPr>
                        <pic:blipFill>
                          <a:blip r:embed="rId921" cstate="print"/>
                          <a:stretch>
                            <a:fillRect/>
                          </a:stretch>
                        </pic:blipFill>
                        <pic:spPr>
                          <a:xfrm>
                            <a:off x="2688335" y="2523744"/>
                            <a:ext cx="160019" cy="347472"/>
                          </a:xfrm>
                          <a:prstGeom prst="rect">
                            <a:avLst/>
                          </a:prstGeom>
                        </pic:spPr>
                      </pic:pic>
                      <pic:pic>
                        <pic:nvPicPr>
                          <pic:cNvPr id="1673" name="Image 1673"/>
                          <pic:cNvPicPr/>
                        </pic:nvPicPr>
                        <pic:blipFill>
                          <a:blip r:embed="rId922" cstate="print"/>
                          <a:stretch>
                            <a:fillRect/>
                          </a:stretch>
                        </pic:blipFill>
                        <pic:spPr>
                          <a:xfrm>
                            <a:off x="1060703" y="2676144"/>
                            <a:ext cx="426719" cy="329183"/>
                          </a:xfrm>
                          <a:prstGeom prst="rect">
                            <a:avLst/>
                          </a:prstGeom>
                        </pic:spPr>
                      </pic:pic>
                      <pic:pic>
                        <pic:nvPicPr>
                          <pic:cNvPr id="1674" name="Image 1674"/>
                          <pic:cNvPicPr/>
                        </pic:nvPicPr>
                        <pic:blipFill>
                          <a:blip r:embed="rId923" cstate="print"/>
                          <a:stretch>
                            <a:fillRect/>
                          </a:stretch>
                        </pic:blipFill>
                        <pic:spPr>
                          <a:xfrm>
                            <a:off x="1505711" y="2671572"/>
                            <a:ext cx="97536" cy="347472"/>
                          </a:xfrm>
                          <a:prstGeom prst="rect">
                            <a:avLst/>
                          </a:prstGeom>
                        </pic:spPr>
                      </pic:pic>
                      <pic:pic>
                        <pic:nvPicPr>
                          <pic:cNvPr id="1675" name="Image 1675"/>
                          <pic:cNvPicPr/>
                        </pic:nvPicPr>
                        <pic:blipFill>
                          <a:blip r:embed="rId924" cstate="print"/>
                          <a:stretch>
                            <a:fillRect/>
                          </a:stretch>
                        </pic:blipFill>
                        <pic:spPr>
                          <a:xfrm>
                            <a:off x="1616963" y="2676144"/>
                            <a:ext cx="987551" cy="169163"/>
                          </a:xfrm>
                          <a:prstGeom prst="rect">
                            <a:avLst/>
                          </a:prstGeom>
                        </pic:spPr>
                      </pic:pic>
                      <pic:pic>
                        <pic:nvPicPr>
                          <pic:cNvPr id="1676" name="Image 1676"/>
                          <pic:cNvPicPr/>
                        </pic:nvPicPr>
                        <pic:blipFill>
                          <a:blip r:embed="rId925" cstate="print"/>
                          <a:stretch>
                            <a:fillRect/>
                          </a:stretch>
                        </pic:blipFill>
                        <pic:spPr>
                          <a:xfrm>
                            <a:off x="2625851" y="2671572"/>
                            <a:ext cx="160019" cy="347472"/>
                          </a:xfrm>
                          <a:prstGeom prst="rect">
                            <a:avLst/>
                          </a:prstGeom>
                        </pic:spPr>
                      </pic:pic>
                      <pic:pic>
                        <pic:nvPicPr>
                          <pic:cNvPr id="1677" name="Image 1677"/>
                          <pic:cNvPicPr/>
                        </pic:nvPicPr>
                        <pic:blipFill>
                          <a:blip r:embed="rId503" cstate="print"/>
                          <a:stretch>
                            <a:fillRect/>
                          </a:stretch>
                        </pic:blipFill>
                        <pic:spPr>
                          <a:xfrm>
                            <a:off x="252984" y="2823972"/>
                            <a:ext cx="41148" cy="111251"/>
                          </a:xfrm>
                          <a:prstGeom prst="rect">
                            <a:avLst/>
                          </a:prstGeom>
                        </pic:spPr>
                      </pic:pic>
                      <pic:pic>
                        <pic:nvPicPr>
                          <pic:cNvPr id="1678" name="Image 1678"/>
                          <pic:cNvPicPr/>
                        </pic:nvPicPr>
                        <pic:blipFill>
                          <a:blip r:embed="rId503" cstate="print"/>
                          <a:stretch>
                            <a:fillRect/>
                          </a:stretch>
                        </pic:blipFill>
                        <pic:spPr>
                          <a:xfrm>
                            <a:off x="128015" y="2971800"/>
                            <a:ext cx="41148" cy="111251"/>
                          </a:xfrm>
                          <a:prstGeom prst="rect">
                            <a:avLst/>
                          </a:prstGeom>
                        </pic:spPr>
                      </pic:pic>
                      <pic:pic>
                        <pic:nvPicPr>
                          <pic:cNvPr id="1679" name="Image 1679"/>
                          <pic:cNvPicPr/>
                        </pic:nvPicPr>
                        <pic:blipFill>
                          <a:blip r:embed="rId503" cstate="print"/>
                          <a:stretch>
                            <a:fillRect/>
                          </a:stretch>
                        </pic:blipFill>
                        <pic:spPr>
                          <a:xfrm>
                            <a:off x="3047" y="3121151"/>
                            <a:ext cx="41148" cy="111251"/>
                          </a:xfrm>
                          <a:prstGeom prst="rect">
                            <a:avLst/>
                          </a:prstGeom>
                        </pic:spPr>
                      </pic:pic>
                    </wpg:wgp>
                  </a:graphicData>
                </a:graphic>
              </wp:anchor>
            </w:drawing>
          </mc:Choice>
          <mc:Fallback>
            <w:pict>
              <v:group style="position:absolute;margin-left:120.239998pt;margin-top:10.649336pt;width:224.3pt;height:254.55pt;mso-position-horizontal-relative:page;mso-position-vertical-relative:paragraph;z-index:-15599104;mso-wrap-distance-left:0;mso-wrap-distance-right:0" id="docshapegroup1471" coordorigin="2405,213" coordsize="4486,5091">
                <v:shape style="position:absolute;left:2404;top:222;width:1246;height:130" type="#_x0000_t75" id="docshape1472" stroked="false">
                  <v:imagedata r:id="rId896" o:title=""/>
                </v:shape>
                <v:shape style="position:absolute;left:2596;top:212;width:1260;height:665" type="#_x0000_t75" id="docshape1473" stroked="false">
                  <v:imagedata r:id="rId897" o:title=""/>
                </v:shape>
                <v:shape style="position:absolute;left:2601;top:911;width:2328;height:548" type="#_x0000_t75" id="docshape1474" stroked="false">
                  <v:imagedata r:id="rId495" o:title=""/>
                </v:shape>
                <v:shape style="position:absolute;left:4953;top:925;width:574;height:168" type="#_x0000_t75" id="docshape1475" stroked="false">
                  <v:imagedata r:id="rId496" o:title=""/>
                </v:shape>
                <v:shape style="position:absolute;left:2793;top:1151;width:672;height:411" type="#_x0000_t75" id="docshape1476" stroked="false">
                  <v:imagedata r:id="rId898" o:title=""/>
                </v:shape>
                <v:shape style="position:absolute;left:3878;top:1151;width:77;height:404" type="#_x0000_t75" id="docshape1477" stroked="false">
                  <v:imagedata r:id="rId899" o:title=""/>
                </v:shape>
                <v:shape style="position:absolute;left:4072;top:1211;width:77;height:137" type="#_x0000_t75" id="docshape1478" stroked="false">
                  <v:imagedata r:id="rId498" o:title=""/>
                </v:shape>
                <v:shape style="position:absolute;left:4272;top:916;width:1544;height:759" type="#_x0000_t75" id="docshape1479" stroked="false">
                  <v:imagedata r:id="rId900" o:title=""/>
                </v:shape>
                <v:shape style="position:absolute;left:3576;top:1148;width:176;height:665" type="#_x0000_t75" id="docshape1480" stroked="false">
                  <v:imagedata r:id="rId901" o:title=""/>
                </v:shape>
                <v:shape style="position:absolute;left:2798;top:1386;width:461;height:411" type="#_x0000_t75" id="docshape1481" stroked="false">
                  <v:imagedata r:id="rId902" o:title=""/>
                </v:shape>
                <v:shape style="position:absolute;left:3384;top:1446;width:77;height:137" type="#_x0000_t75" id="docshape1482" stroked="false">
                  <v:imagedata r:id="rId498" o:title=""/>
                </v:shape>
                <v:shape style="position:absolute;left:4173;top:1852;width:63;height:176" type="#_x0000_t75" id="docshape1483" stroked="false">
                  <v:imagedata r:id="rId493" o:title=""/>
                </v:shape>
                <v:shape style="position:absolute;left:3386;top:1847;width:656;height:668" type="#_x0000_t75" id="docshape1484" stroked="false">
                  <v:imagedata r:id="rId903" o:title=""/>
                </v:shape>
                <v:shape style="position:absolute;left:2786;top:1854;width:780;height:1224" type="#_x0000_t75" id="docshape1485" stroked="false">
                  <v:imagedata r:id="rId904" o:title=""/>
                </v:shape>
                <v:shape style="position:absolute;left:3681;top:2322;width:1056;height:411" type="#_x0000_t75" id="docshape1486" stroked="false">
                  <v:imagedata r:id="rId905" o:title=""/>
                </v:shape>
                <v:shape style="position:absolute;left:4776;top:2315;width:248;height:548" type="#_x0000_t75" id="docshape1487" stroked="false">
                  <v:imagedata r:id="rId906" o:title=""/>
                </v:shape>
                <v:shape style="position:absolute;left:3974;top:2555;width:269;height:317" type="#_x0000_t75" id="docshape1488" stroked="false">
                  <v:imagedata r:id="rId648" o:title=""/>
                </v:shape>
                <v:shape style="position:absolute;left:3297;top:2552;width:572;height:778" type="#_x0000_t75" id="docshape1489" stroked="false">
                  <v:imagedata r:id="rId907" o:title=""/>
                </v:shape>
                <v:shape style="position:absolute;left:4173;top:2555;width:752;height:759" type="#_x0000_t75" id="docshape1490" stroked="false">
                  <v:imagedata r:id="rId908" o:title=""/>
                </v:shape>
                <v:shape style="position:absolute;left:3580;top:2850;width:173;height:137" type="#_x0000_t75" id="docshape1491" stroked="false">
                  <v:imagedata r:id="rId909" o:title=""/>
                </v:shape>
                <v:shape style="position:absolute;left:3876;top:2783;width:166;height:548" type="#_x0000_t75" id="docshape1492" stroked="false">
                  <v:imagedata r:id="rId557" o:title=""/>
                </v:shape>
                <v:shape style="position:absolute;left:2992;top:2790;width:471;height:992" type="#_x0000_t75" id="docshape1493" stroked="false">
                  <v:imagedata r:id="rId910" o:title=""/>
                </v:shape>
                <v:shape style="position:absolute;left:3681;top:3061;width:384;height:296" type="#_x0000_t75" id="docshape1494" stroked="false">
                  <v:imagedata r:id="rId911" o:title=""/>
                </v:shape>
                <v:shape style="position:absolute;left:4072;top:3023;width:269;height:317" type="#_x0000_t75" id="docshape1495" stroked="false">
                  <v:imagedata r:id="rId648" o:title=""/>
                </v:shape>
                <v:shape style="position:absolute;left:4363;top:3023;width:660;height:428" type="#_x0000_t75" id="docshape1496" stroked="false">
                  <v:imagedata r:id="rId912" o:title=""/>
                </v:shape>
                <v:shape style="position:absolute;left:3300;top:3020;width:348;height:1011" type="#_x0000_t75" id="docshape1497" stroked="false">
                  <v:imagedata r:id="rId913" o:title=""/>
                </v:shape>
                <v:shape style="position:absolute;left:2992;top:3484;width:963;height:766" type="#_x0000_t75" id="docshape1498" stroked="false">
                  <v:imagedata r:id="rId914" o:title=""/>
                </v:shape>
                <v:shape style="position:absolute;left:3494;top:3724;width:154;height:526" type="#_x0000_t75" id="docshape1499" stroked="false">
                  <v:imagedata r:id="rId868" o:title=""/>
                </v:shape>
                <v:shape style="position:absolute;left:3681;top:3764;width:384;height:296" type="#_x0000_t75" id="docshape1500" stroked="false">
                  <v:imagedata r:id="rId911" o:title=""/>
                </v:shape>
                <v:shape style="position:absolute;left:4171;top:3726;width:260;height:106" type="#_x0000_t75" id="docshape1501" stroked="false">
                  <v:imagedata r:id="rId915" o:title=""/>
                </v:shape>
                <v:shape style="position:absolute;left:2997;top:3956;width:77;height:526" type="#_x0000_t75" id="docshape1502" stroked="false">
                  <v:imagedata r:id="rId750" o:title=""/>
                </v:shape>
                <v:shape style="position:absolute;left:2988;top:4204;width:653;height:490" type="#_x0000_t75" id="docshape1503" stroked="false">
                  <v:imagedata r:id="rId520" o:title=""/>
                </v:shape>
                <v:shape style="position:absolute;left:4471;top:3726;width:564;height:1008" type="#_x0000_t75" id="docshape1504" stroked="false">
                  <v:imagedata r:id="rId916" o:title=""/>
                </v:shape>
                <v:shape style="position:absolute;left:3674;top:4194;width:881;height:624" type="#_x0000_t75" id="docshape1505" stroked="false">
                  <v:imagedata r:id="rId917" o:title=""/>
                </v:shape>
                <v:shape style="position:absolute;left:5066;top:4192;width:137;height:176" type="#_x0000_t75" id="docshape1506" stroked="false">
                  <v:imagedata r:id="rId918" o:title=""/>
                </v:shape>
                <v:shape style="position:absolute;left:5253;top:4232;width:368;height:99" type="#_x0000_t75" id="docshape1507" stroked="false">
                  <v:imagedata r:id="rId919" o:title=""/>
                </v:shape>
                <v:shape style="position:absolute;left:5738;top:4194;width:264;height:130" type="#_x0000_t75" id="docshape1508" stroked="false">
                  <v:imagedata r:id="rId920" o:title=""/>
                </v:shape>
                <v:shape style="position:absolute;left:2988;top:4204;width:1047;height:723" type="#_x0000_t75" id="docshape1509" stroked="false">
                  <v:imagedata r:id="rId886" o:title=""/>
                </v:shape>
                <v:shape style="position:absolute;left:6638;top:4187;width:252;height:548" type="#_x0000_t75" id="docshape1510" stroked="false">
                  <v:imagedata r:id="rId921" o:title=""/>
                </v:shape>
                <v:shape style="position:absolute;left:4075;top:4427;width:672;height:519" type="#_x0000_t75" id="docshape1511" stroked="false">
                  <v:imagedata r:id="rId922" o:title=""/>
                </v:shape>
                <v:shape style="position:absolute;left:4776;top:4420;width:154;height:548" type="#_x0000_t75" id="docshape1512" stroked="false">
                  <v:imagedata r:id="rId923" o:title=""/>
                </v:shape>
                <v:shape style="position:absolute;left:4951;top:4427;width:1556;height:267" type="#_x0000_t75" id="docshape1513" stroked="false">
                  <v:imagedata r:id="rId924" o:title=""/>
                </v:shape>
                <v:shape style="position:absolute;left:6540;top:4420;width:252;height:548" type="#_x0000_t75" id="docshape1514" stroked="false">
                  <v:imagedata r:id="rId925" o:title=""/>
                </v:shape>
                <v:shape style="position:absolute;left:2803;top:4660;width:65;height:176" type="#_x0000_t75" id="docshape1515" stroked="false">
                  <v:imagedata r:id="rId503" o:title=""/>
                </v:shape>
                <v:shape style="position:absolute;left:2606;top:4892;width:65;height:176" type="#_x0000_t75" id="docshape1516" stroked="false">
                  <v:imagedata r:id="rId503" o:title=""/>
                </v:shape>
                <v:shape style="position:absolute;left:2409;top:5128;width:65;height:176" type="#_x0000_t75" id="docshape1517" stroked="false">
                  <v:imagedata r:id="rId503" o:title=""/>
                </v:shape>
                <w10:wrap type="topAndBottom"/>
              </v:group>
            </w:pict>
          </mc:Fallback>
        </mc:AlternateContent>
      </w:r>
    </w:p>
    <w:p>
      <w:pPr>
        <w:pStyle w:val="ListParagraph"/>
        <w:numPr>
          <w:ilvl w:val="0"/>
          <w:numId w:val="32"/>
        </w:numPr>
        <w:tabs>
          <w:tab w:pos="769" w:val="left" w:leader="none"/>
        </w:tabs>
        <w:spacing w:line="240" w:lineRule="auto" w:before="167" w:after="0"/>
        <w:ind w:left="769" w:right="0" w:hanging="337"/>
        <w:jc w:val="left"/>
        <w:rPr>
          <w:sz w:val="22"/>
        </w:rPr>
      </w:pPr>
      <w:r>
        <w:rPr>
          <w:sz w:val="22"/>
        </w:rPr>
        <w:t>Cho</w:t>
      </w:r>
      <w:r>
        <w:rPr>
          <w:spacing w:val="16"/>
          <w:sz w:val="22"/>
        </w:rPr>
        <w:t> </w:t>
      </w:r>
      <w:r>
        <w:rPr>
          <w:sz w:val="22"/>
        </w:rPr>
        <w:t>chương</w:t>
      </w:r>
      <w:r>
        <w:rPr>
          <w:spacing w:val="16"/>
          <w:sz w:val="22"/>
        </w:rPr>
        <w:t> </w:t>
      </w:r>
      <w:r>
        <w:rPr>
          <w:sz w:val="22"/>
        </w:rPr>
        <w:t>trình</w:t>
      </w:r>
      <w:r>
        <w:rPr>
          <w:spacing w:val="16"/>
          <w:sz w:val="22"/>
        </w:rPr>
        <w:t> </w:t>
      </w:r>
      <w:r>
        <w:rPr>
          <w:sz w:val="22"/>
        </w:rPr>
        <w:t>sau,</w:t>
      </w:r>
      <w:r>
        <w:rPr>
          <w:spacing w:val="18"/>
          <w:sz w:val="22"/>
        </w:rPr>
        <w:t> </w:t>
      </w:r>
      <w:r>
        <w:rPr>
          <w:sz w:val="22"/>
        </w:rPr>
        <w:t>liệt</w:t>
      </w:r>
      <w:r>
        <w:rPr>
          <w:spacing w:val="18"/>
          <w:sz w:val="22"/>
        </w:rPr>
        <w:t> </w:t>
      </w:r>
      <w:r>
        <w:rPr>
          <w:sz w:val="22"/>
        </w:rPr>
        <w:t>kê</w:t>
      </w:r>
      <w:r>
        <w:rPr>
          <w:spacing w:val="14"/>
          <w:sz w:val="22"/>
        </w:rPr>
        <w:t> </w:t>
      </w:r>
      <w:r>
        <w:rPr>
          <w:sz w:val="22"/>
        </w:rPr>
        <w:t>các</w:t>
      </w:r>
      <w:r>
        <w:rPr>
          <w:spacing w:val="17"/>
          <w:sz w:val="22"/>
        </w:rPr>
        <w:t> </w:t>
      </w:r>
      <w:r>
        <w:rPr>
          <w:sz w:val="22"/>
        </w:rPr>
        <w:t>đối</w:t>
      </w:r>
      <w:r>
        <w:rPr>
          <w:spacing w:val="19"/>
          <w:sz w:val="22"/>
        </w:rPr>
        <w:t> </w:t>
      </w:r>
      <w:r>
        <w:rPr>
          <w:sz w:val="22"/>
        </w:rPr>
        <w:t>tượng</w:t>
      </w:r>
      <w:r>
        <w:rPr>
          <w:spacing w:val="16"/>
          <w:sz w:val="22"/>
        </w:rPr>
        <w:t> </w:t>
      </w:r>
      <w:r>
        <w:rPr>
          <w:sz w:val="22"/>
        </w:rPr>
        <w:t>HeapQuiz</w:t>
      </w:r>
      <w:r>
        <w:rPr>
          <w:spacing w:val="20"/>
          <w:sz w:val="22"/>
        </w:rPr>
        <w:t> </w:t>
      </w:r>
      <w:r>
        <w:rPr>
          <w:sz w:val="22"/>
        </w:rPr>
        <w:t>được</w:t>
      </w:r>
      <w:r>
        <w:rPr>
          <w:spacing w:val="15"/>
          <w:sz w:val="22"/>
        </w:rPr>
        <w:t> </w:t>
      </w:r>
      <w:r>
        <w:rPr>
          <w:sz w:val="22"/>
        </w:rPr>
        <w:t>tạo</w:t>
      </w:r>
      <w:r>
        <w:rPr>
          <w:spacing w:val="17"/>
          <w:sz w:val="22"/>
        </w:rPr>
        <w:t> </w:t>
      </w:r>
      <w:r>
        <w:rPr>
          <w:sz w:val="22"/>
        </w:rPr>
        <w:t>ra;</w:t>
      </w:r>
      <w:r>
        <w:rPr>
          <w:spacing w:val="18"/>
          <w:sz w:val="22"/>
        </w:rPr>
        <w:t> </w:t>
      </w:r>
      <w:r>
        <w:rPr>
          <w:sz w:val="22"/>
        </w:rPr>
        <w:t>hỏi</w:t>
      </w:r>
      <w:r>
        <w:rPr>
          <w:spacing w:val="19"/>
          <w:sz w:val="22"/>
        </w:rPr>
        <w:t> </w:t>
      </w:r>
      <w:r>
        <w:rPr>
          <w:sz w:val="22"/>
        </w:rPr>
        <w:t>đến</w:t>
      </w:r>
      <w:r>
        <w:rPr>
          <w:spacing w:val="21"/>
          <w:sz w:val="22"/>
        </w:rPr>
        <w:t> </w:t>
      </w:r>
      <w:r>
        <w:rPr>
          <w:spacing w:val="-4"/>
          <w:sz w:val="22"/>
        </w:rPr>
        <w:t>đoạn</w:t>
      </w:r>
    </w:p>
    <w:p>
      <w:pPr>
        <w:pStyle w:val="BodyText"/>
        <w:spacing w:before="6"/>
        <w:ind w:left="770"/>
      </w:pPr>
      <w:r>
        <w:rPr/>
        <w:drawing>
          <wp:anchor distT="0" distB="0" distL="0" distR="0" allowOverlap="1" layoutInCell="1" locked="0" behindDoc="1" simplePos="0" relativeHeight="476703744">
            <wp:simplePos x="0" y="0"/>
            <wp:positionH relativeFrom="page">
              <wp:posOffset>4354320</wp:posOffset>
            </wp:positionH>
            <wp:positionV relativeFrom="paragraph">
              <wp:posOffset>-2208239</wp:posOffset>
            </wp:positionV>
            <wp:extent cx="2149127" cy="2308284"/>
            <wp:effectExtent l="0" t="0" r="0" b="0"/>
            <wp:wrapNone/>
            <wp:docPr id="1680" name="Image 1680"/>
            <wp:cNvGraphicFramePr>
              <a:graphicFrameLocks/>
            </wp:cNvGraphicFramePr>
            <a:graphic>
              <a:graphicData uri="http://schemas.openxmlformats.org/drawingml/2006/picture">
                <pic:pic>
                  <pic:nvPicPr>
                    <pic:cNvPr id="1680" name="Image 1680"/>
                    <pic:cNvPicPr/>
                  </pic:nvPicPr>
                  <pic:blipFill>
                    <a:blip r:embed="rId7" cstate="print"/>
                    <a:stretch>
                      <a:fillRect/>
                    </a:stretch>
                  </pic:blipFill>
                  <pic:spPr>
                    <a:xfrm>
                      <a:off x="0" y="0"/>
                      <a:ext cx="2149127" cy="2308284"/>
                    </a:xfrm>
                    <a:prstGeom prst="rect">
                      <a:avLst/>
                    </a:prstGeom>
                  </pic:spPr>
                </pic:pic>
              </a:graphicData>
            </a:graphic>
          </wp:anchor>
        </w:drawing>
      </w:r>
      <w:r>
        <w:rPr/>
        <w:drawing>
          <wp:anchor distT="0" distB="0" distL="0" distR="0" allowOverlap="1" layoutInCell="1" locked="0" behindDoc="0" simplePos="0" relativeHeight="15861248">
            <wp:simplePos x="0" y="0"/>
            <wp:positionH relativeFrom="page">
              <wp:posOffset>3898391</wp:posOffset>
            </wp:positionH>
            <wp:positionV relativeFrom="paragraph">
              <wp:posOffset>-998605</wp:posOffset>
            </wp:positionV>
            <wp:extent cx="231648" cy="86868"/>
            <wp:effectExtent l="0" t="0" r="0" b="0"/>
            <wp:wrapNone/>
            <wp:docPr id="1681" name="Image 1681"/>
            <wp:cNvGraphicFramePr>
              <a:graphicFrameLocks/>
            </wp:cNvGraphicFramePr>
            <a:graphic>
              <a:graphicData uri="http://schemas.openxmlformats.org/drawingml/2006/picture">
                <pic:pic>
                  <pic:nvPicPr>
                    <pic:cNvPr id="1681" name="Image 1681"/>
                    <pic:cNvPicPr/>
                  </pic:nvPicPr>
                  <pic:blipFill>
                    <a:blip r:embed="rId926" cstate="print"/>
                    <a:stretch>
                      <a:fillRect/>
                    </a:stretch>
                  </pic:blipFill>
                  <pic:spPr>
                    <a:xfrm>
                      <a:off x="0" y="0"/>
                      <a:ext cx="231648" cy="86868"/>
                    </a:xfrm>
                    <a:prstGeom prst="rect">
                      <a:avLst/>
                    </a:prstGeom>
                  </pic:spPr>
                </pic:pic>
              </a:graphicData>
            </a:graphic>
          </wp:anchor>
        </w:drawing>
      </w:r>
      <w:r>
        <w:rPr/>
        <w:t>//do</w:t>
      </w:r>
      <w:r>
        <w:rPr>
          <w:spacing w:val="9"/>
        </w:rPr>
        <w:t> </w:t>
      </w:r>
      <w:r>
        <w:rPr/>
        <w:t>stuff</w:t>
      </w:r>
      <w:r>
        <w:rPr>
          <w:spacing w:val="6"/>
        </w:rPr>
        <w:t> </w:t>
      </w:r>
      <w:r>
        <w:rPr/>
        <w:t>thì</w:t>
      </w:r>
      <w:r>
        <w:rPr>
          <w:spacing w:val="4"/>
        </w:rPr>
        <w:t> </w:t>
      </w:r>
      <w:r>
        <w:rPr/>
        <w:t>các</w:t>
      </w:r>
      <w:r>
        <w:rPr>
          <w:spacing w:val="11"/>
        </w:rPr>
        <w:t> </w:t>
      </w:r>
      <w:r>
        <w:rPr/>
        <w:t>phần</w:t>
      </w:r>
      <w:r>
        <w:rPr>
          <w:spacing w:val="8"/>
        </w:rPr>
        <w:t> </w:t>
      </w:r>
      <w:r>
        <w:rPr/>
        <w:t>tử</w:t>
      </w:r>
      <w:r>
        <w:rPr>
          <w:spacing w:val="10"/>
        </w:rPr>
        <w:t> </w:t>
      </w:r>
      <w:r>
        <w:rPr/>
        <w:t>mảng</w:t>
      </w:r>
      <w:r>
        <w:rPr>
          <w:spacing w:val="9"/>
        </w:rPr>
        <w:t> </w:t>
      </w:r>
      <w:r>
        <w:rPr/>
        <w:t>hq[0]</w:t>
      </w:r>
      <w:r>
        <w:rPr>
          <w:spacing w:val="7"/>
        </w:rPr>
        <w:t> </w:t>
      </w:r>
      <w:r>
        <w:rPr/>
        <w:t>cho</w:t>
      </w:r>
      <w:r>
        <w:rPr>
          <w:spacing w:val="6"/>
        </w:rPr>
        <w:t> </w:t>
      </w:r>
      <w:r>
        <w:rPr/>
        <w:t>tới</w:t>
      </w:r>
      <w:r>
        <w:rPr>
          <w:spacing w:val="8"/>
        </w:rPr>
        <w:t> </w:t>
      </w:r>
      <w:r>
        <w:rPr/>
        <w:t>hq[4]</w:t>
      </w:r>
      <w:r>
        <w:rPr>
          <w:spacing w:val="6"/>
        </w:rPr>
        <w:t> </w:t>
      </w:r>
      <w:r>
        <w:rPr/>
        <w:t>chiếu</w:t>
      </w:r>
      <w:r>
        <w:rPr>
          <w:spacing w:val="9"/>
        </w:rPr>
        <w:t> </w:t>
      </w:r>
      <w:r>
        <w:rPr/>
        <w:t>tới</w:t>
      </w:r>
      <w:r>
        <w:rPr>
          <w:spacing w:val="8"/>
        </w:rPr>
        <w:t> </w:t>
      </w:r>
      <w:r>
        <w:rPr/>
        <w:t>các</w:t>
      </w:r>
      <w:r>
        <w:rPr>
          <w:spacing w:val="11"/>
        </w:rPr>
        <w:t> </w:t>
      </w:r>
      <w:r>
        <w:rPr/>
        <w:t>đối</w:t>
      </w:r>
      <w:r>
        <w:rPr>
          <w:spacing w:val="8"/>
        </w:rPr>
        <w:t> </w:t>
      </w:r>
      <w:r>
        <w:rPr/>
        <w:t>tượng</w:t>
      </w:r>
      <w:r>
        <w:rPr>
          <w:spacing w:val="7"/>
        </w:rPr>
        <w:t> </w:t>
      </w:r>
      <w:r>
        <w:rPr>
          <w:spacing w:val="-4"/>
        </w:rPr>
        <w:t>nào.</w:t>
      </w:r>
    </w:p>
    <w:p>
      <w:pPr>
        <w:pStyle w:val="BodyText"/>
        <w:spacing w:after="0"/>
        <w:sectPr>
          <w:pgSz w:w="12240" w:h="15840"/>
          <w:pgMar w:header="0" w:footer="1511" w:top="1080" w:bottom="1700" w:left="1440" w:right="1440"/>
        </w:sectPr>
      </w:pPr>
    </w:p>
    <w:p>
      <w:pPr>
        <w:spacing w:line="240" w:lineRule="auto"/>
        <w:ind w:left="964" w:right="0" w:firstLine="0"/>
        <w:jc w:val="left"/>
        <w:rPr>
          <w:position w:val="398"/>
          <w:sz w:val="20"/>
        </w:rPr>
      </w:pPr>
      <w:r>
        <w:rPr>
          <w:position w:val="398"/>
          <w:sz w:val="20"/>
        </w:rPr>
        <w:drawing>
          <wp:anchor distT="0" distB="0" distL="0" distR="0" allowOverlap="1" layoutInCell="1" locked="0" behindDoc="1" simplePos="0" relativeHeight="476708352">
            <wp:simplePos x="0" y="0"/>
            <wp:positionH relativeFrom="page">
              <wp:posOffset>2462783</wp:posOffset>
            </wp:positionH>
            <wp:positionV relativeFrom="page">
              <wp:posOffset>762000</wp:posOffset>
            </wp:positionV>
            <wp:extent cx="39300" cy="104298"/>
            <wp:effectExtent l="0" t="0" r="0" b="0"/>
            <wp:wrapNone/>
            <wp:docPr id="1682" name="Image 1682"/>
            <wp:cNvGraphicFramePr>
              <a:graphicFrameLocks/>
            </wp:cNvGraphicFramePr>
            <a:graphic>
              <a:graphicData uri="http://schemas.openxmlformats.org/drawingml/2006/picture">
                <pic:pic>
                  <pic:nvPicPr>
                    <pic:cNvPr id="1682" name="Image 1682"/>
                    <pic:cNvPicPr/>
                  </pic:nvPicPr>
                  <pic:blipFill>
                    <a:blip r:embed="rId493" cstate="print"/>
                    <a:stretch>
                      <a:fillRect/>
                    </a:stretch>
                  </pic:blipFill>
                  <pic:spPr>
                    <a:xfrm>
                      <a:off x="0" y="0"/>
                      <a:ext cx="39300" cy="104298"/>
                    </a:xfrm>
                    <a:prstGeom prst="rect">
                      <a:avLst/>
                    </a:prstGeom>
                  </pic:spPr>
                </pic:pic>
              </a:graphicData>
            </a:graphic>
          </wp:anchor>
        </w:drawing>
      </w:r>
      <w:r>
        <w:rPr>
          <w:sz w:val="20"/>
        </w:rPr>
        <mc:AlternateContent>
          <mc:Choice Requires="wps">
            <w:drawing>
              <wp:inline distT="0" distB="0" distL="0" distR="0">
                <wp:extent cx="2537460" cy="2927985"/>
                <wp:effectExtent l="0" t="0" r="0" b="5714"/>
                <wp:docPr id="1683" name="Group 1683"/>
                <wp:cNvGraphicFramePr>
                  <a:graphicFrameLocks/>
                </wp:cNvGraphicFramePr>
                <a:graphic>
                  <a:graphicData uri="http://schemas.microsoft.com/office/word/2010/wordprocessingGroup">
                    <wpg:wgp>
                      <wpg:cNvPr id="1683" name="Group 1683"/>
                      <wpg:cNvGrpSpPr/>
                      <wpg:grpSpPr>
                        <a:xfrm>
                          <a:off x="0" y="0"/>
                          <a:ext cx="2537460" cy="2927985"/>
                          <a:chExt cx="2537460" cy="2927985"/>
                        </a:xfrm>
                      </wpg:grpSpPr>
                      <pic:pic>
                        <pic:nvPicPr>
                          <pic:cNvPr id="1684" name="Image 1684"/>
                          <pic:cNvPicPr/>
                        </pic:nvPicPr>
                        <pic:blipFill>
                          <a:blip r:embed="rId927" cstate="print"/>
                          <a:stretch>
                            <a:fillRect/>
                          </a:stretch>
                        </pic:blipFill>
                        <pic:spPr>
                          <a:xfrm>
                            <a:off x="0" y="0"/>
                            <a:ext cx="854963" cy="103631"/>
                          </a:xfrm>
                          <a:prstGeom prst="rect">
                            <a:avLst/>
                          </a:prstGeom>
                        </pic:spPr>
                      </pic:pic>
                      <pic:pic>
                        <pic:nvPicPr>
                          <pic:cNvPr id="1685" name="Image 1685"/>
                          <pic:cNvPicPr/>
                        </pic:nvPicPr>
                        <pic:blipFill>
                          <a:blip r:embed="rId928" cstate="print"/>
                          <a:stretch>
                            <a:fillRect/>
                          </a:stretch>
                        </pic:blipFill>
                        <pic:spPr>
                          <a:xfrm>
                            <a:off x="124968" y="147828"/>
                            <a:ext cx="355092" cy="82296"/>
                          </a:xfrm>
                          <a:prstGeom prst="rect">
                            <a:avLst/>
                          </a:prstGeom>
                        </pic:spPr>
                      </pic:pic>
                      <pic:pic>
                        <pic:nvPicPr>
                          <pic:cNvPr id="1686" name="Image 1686"/>
                          <pic:cNvPicPr/>
                        </pic:nvPicPr>
                        <pic:blipFill>
                          <a:blip r:embed="rId535" cstate="print"/>
                          <a:stretch>
                            <a:fillRect/>
                          </a:stretch>
                        </pic:blipFill>
                        <pic:spPr>
                          <a:xfrm>
                            <a:off x="559308" y="181355"/>
                            <a:ext cx="109728" cy="28955"/>
                          </a:xfrm>
                          <a:prstGeom prst="rect">
                            <a:avLst/>
                          </a:prstGeom>
                        </pic:spPr>
                      </pic:pic>
                      <pic:pic>
                        <pic:nvPicPr>
                          <pic:cNvPr id="1687" name="Image 1687"/>
                          <pic:cNvPicPr/>
                        </pic:nvPicPr>
                        <pic:blipFill>
                          <a:blip r:embed="rId929" cstate="print"/>
                          <a:stretch>
                            <a:fillRect/>
                          </a:stretch>
                        </pic:blipFill>
                        <pic:spPr>
                          <a:xfrm>
                            <a:off x="743712" y="149352"/>
                            <a:ext cx="108204" cy="265175"/>
                          </a:xfrm>
                          <a:prstGeom prst="rect">
                            <a:avLst/>
                          </a:prstGeom>
                        </pic:spPr>
                      </pic:pic>
                      <pic:pic>
                        <pic:nvPicPr>
                          <pic:cNvPr id="1688" name="Image 1688"/>
                          <pic:cNvPicPr/>
                        </pic:nvPicPr>
                        <pic:blipFill>
                          <a:blip r:embed="rId495" cstate="print"/>
                          <a:stretch>
                            <a:fillRect/>
                          </a:stretch>
                        </pic:blipFill>
                        <pic:spPr>
                          <a:xfrm>
                            <a:off x="124968" y="286511"/>
                            <a:ext cx="1478280" cy="347472"/>
                          </a:xfrm>
                          <a:prstGeom prst="rect">
                            <a:avLst/>
                          </a:prstGeom>
                        </pic:spPr>
                      </pic:pic>
                      <pic:pic>
                        <pic:nvPicPr>
                          <pic:cNvPr id="1689" name="Image 1689"/>
                          <pic:cNvPicPr/>
                        </pic:nvPicPr>
                        <pic:blipFill>
                          <a:blip r:embed="rId496" cstate="print"/>
                          <a:stretch>
                            <a:fillRect/>
                          </a:stretch>
                        </pic:blipFill>
                        <pic:spPr>
                          <a:xfrm>
                            <a:off x="1618488" y="295656"/>
                            <a:ext cx="364235" cy="106679"/>
                          </a:xfrm>
                          <a:prstGeom prst="rect">
                            <a:avLst/>
                          </a:prstGeom>
                        </pic:spPr>
                      </pic:pic>
                      <pic:pic>
                        <pic:nvPicPr>
                          <pic:cNvPr id="1690" name="Image 1690"/>
                          <pic:cNvPicPr/>
                        </pic:nvPicPr>
                        <pic:blipFill>
                          <a:blip r:embed="rId930" cstate="print"/>
                          <a:stretch>
                            <a:fillRect/>
                          </a:stretch>
                        </pic:blipFill>
                        <pic:spPr>
                          <a:xfrm>
                            <a:off x="249936" y="440436"/>
                            <a:ext cx="304800" cy="260603"/>
                          </a:xfrm>
                          <a:prstGeom prst="rect">
                            <a:avLst/>
                          </a:prstGeom>
                        </pic:spPr>
                      </pic:pic>
                      <pic:pic>
                        <pic:nvPicPr>
                          <pic:cNvPr id="1691" name="Image 1691"/>
                          <pic:cNvPicPr/>
                        </pic:nvPicPr>
                        <pic:blipFill>
                          <a:blip r:embed="rId498" cstate="print"/>
                          <a:stretch>
                            <a:fillRect/>
                          </a:stretch>
                        </pic:blipFill>
                        <pic:spPr>
                          <a:xfrm>
                            <a:off x="621791" y="478536"/>
                            <a:ext cx="48768" cy="86868"/>
                          </a:xfrm>
                          <a:prstGeom prst="rect">
                            <a:avLst/>
                          </a:prstGeom>
                        </pic:spPr>
                      </pic:pic>
                      <pic:pic>
                        <pic:nvPicPr>
                          <pic:cNvPr id="1692" name="Image 1692"/>
                          <pic:cNvPicPr/>
                        </pic:nvPicPr>
                        <pic:blipFill>
                          <a:blip r:embed="rId929" cstate="print"/>
                          <a:stretch>
                            <a:fillRect/>
                          </a:stretch>
                        </pic:blipFill>
                        <pic:spPr>
                          <a:xfrm>
                            <a:off x="743712" y="446531"/>
                            <a:ext cx="108204" cy="265176"/>
                          </a:xfrm>
                          <a:prstGeom prst="rect">
                            <a:avLst/>
                          </a:prstGeom>
                        </pic:spPr>
                      </pic:pic>
                      <pic:pic>
                        <pic:nvPicPr>
                          <pic:cNvPr id="1693" name="Image 1693"/>
                          <pic:cNvPicPr/>
                        </pic:nvPicPr>
                        <pic:blipFill>
                          <a:blip r:embed="rId931" cstate="print"/>
                          <a:stretch>
                            <a:fillRect/>
                          </a:stretch>
                        </pic:blipFill>
                        <pic:spPr>
                          <a:xfrm>
                            <a:off x="246888" y="588263"/>
                            <a:ext cx="487680" cy="329183"/>
                          </a:xfrm>
                          <a:prstGeom prst="rect">
                            <a:avLst/>
                          </a:prstGeom>
                        </pic:spPr>
                      </pic:pic>
                      <pic:pic>
                        <pic:nvPicPr>
                          <pic:cNvPr id="1694" name="Image 1694"/>
                          <pic:cNvPicPr/>
                        </pic:nvPicPr>
                        <pic:blipFill>
                          <a:blip r:embed="rId932" cstate="print"/>
                          <a:stretch>
                            <a:fillRect/>
                          </a:stretch>
                        </pic:blipFill>
                        <pic:spPr>
                          <a:xfrm>
                            <a:off x="998219" y="286511"/>
                            <a:ext cx="1539239" cy="794003"/>
                          </a:xfrm>
                          <a:prstGeom prst="rect">
                            <a:avLst/>
                          </a:prstGeom>
                        </pic:spPr>
                      </pic:pic>
                      <pic:pic>
                        <pic:nvPicPr>
                          <pic:cNvPr id="1695" name="Image 1695"/>
                          <pic:cNvPicPr/>
                        </pic:nvPicPr>
                        <pic:blipFill>
                          <a:blip r:embed="rId933" cstate="print"/>
                          <a:stretch>
                            <a:fillRect/>
                          </a:stretch>
                        </pic:blipFill>
                        <pic:spPr>
                          <a:xfrm>
                            <a:off x="743712" y="586740"/>
                            <a:ext cx="176784" cy="374903"/>
                          </a:xfrm>
                          <a:prstGeom prst="rect">
                            <a:avLst/>
                          </a:prstGeom>
                        </pic:spPr>
                      </pic:pic>
                      <pic:pic>
                        <pic:nvPicPr>
                          <pic:cNvPr id="1696" name="Image 1696"/>
                          <pic:cNvPicPr/>
                        </pic:nvPicPr>
                        <pic:blipFill>
                          <a:blip r:embed="rId934" cstate="print"/>
                          <a:stretch>
                            <a:fillRect/>
                          </a:stretch>
                        </pic:blipFill>
                        <pic:spPr>
                          <a:xfrm>
                            <a:off x="242315" y="737616"/>
                            <a:ext cx="304800" cy="260603"/>
                          </a:xfrm>
                          <a:prstGeom prst="rect">
                            <a:avLst/>
                          </a:prstGeom>
                        </pic:spPr>
                      </pic:pic>
                      <pic:pic>
                        <pic:nvPicPr>
                          <pic:cNvPr id="1697" name="Image 1697"/>
                          <pic:cNvPicPr/>
                        </pic:nvPicPr>
                        <pic:blipFill>
                          <a:blip r:embed="rId935" cstate="print"/>
                          <a:stretch>
                            <a:fillRect/>
                          </a:stretch>
                        </pic:blipFill>
                        <pic:spPr>
                          <a:xfrm>
                            <a:off x="373379" y="733044"/>
                            <a:ext cx="294131" cy="484631"/>
                          </a:xfrm>
                          <a:prstGeom prst="rect">
                            <a:avLst/>
                          </a:prstGeom>
                        </pic:spPr>
                      </pic:pic>
                      <pic:pic>
                        <pic:nvPicPr>
                          <pic:cNvPr id="1698" name="Image 1698"/>
                          <pic:cNvPicPr/>
                        </pic:nvPicPr>
                        <pic:blipFill>
                          <a:blip r:embed="rId936" cstate="print"/>
                          <a:stretch>
                            <a:fillRect/>
                          </a:stretch>
                        </pic:blipFill>
                        <pic:spPr>
                          <a:xfrm>
                            <a:off x="873252" y="885444"/>
                            <a:ext cx="731519" cy="164592"/>
                          </a:xfrm>
                          <a:prstGeom prst="rect">
                            <a:avLst/>
                          </a:prstGeom>
                        </pic:spPr>
                      </pic:pic>
                      <pic:pic>
                        <pic:nvPicPr>
                          <pic:cNvPr id="1699" name="Image 1699"/>
                          <pic:cNvPicPr/>
                        </pic:nvPicPr>
                        <pic:blipFill>
                          <a:blip r:embed="rId500" cstate="print"/>
                          <a:stretch>
                            <a:fillRect/>
                          </a:stretch>
                        </pic:blipFill>
                        <pic:spPr>
                          <a:xfrm>
                            <a:off x="1629155" y="880872"/>
                            <a:ext cx="158496" cy="347472"/>
                          </a:xfrm>
                          <a:prstGeom prst="rect">
                            <a:avLst/>
                          </a:prstGeom>
                        </pic:spPr>
                      </pic:pic>
                      <pic:pic>
                        <pic:nvPicPr>
                          <pic:cNvPr id="1700" name="Image 1700"/>
                          <pic:cNvPicPr/>
                        </pic:nvPicPr>
                        <pic:blipFill>
                          <a:blip r:embed="rId937" cstate="print"/>
                          <a:stretch>
                            <a:fillRect/>
                          </a:stretch>
                        </pic:blipFill>
                        <pic:spPr>
                          <a:xfrm>
                            <a:off x="373379" y="883919"/>
                            <a:ext cx="426719" cy="483107"/>
                          </a:xfrm>
                          <a:prstGeom prst="rect">
                            <a:avLst/>
                          </a:prstGeom>
                        </pic:spPr>
                      </pic:pic>
                      <pic:pic>
                        <pic:nvPicPr>
                          <pic:cNvPr id="1701" name="Image 1701"/>
                          <pic:cNvPicPr/>
                        </pic:nvPicPr>
                        <pic:blipFill>
                          <a:blip r:embed="rId938" cstate="print"/>
                          <a:stretch>
                            <a:fillRect/>
                          </a:stretch>
                        </pic:blipFill>
                        <pic:spPr>
                          <a:xfrm>
                            <a:off x="1050036" y="1059180"/>
                            <a:ext cx="117348" cy="246888"/>
                          </a:xfrm>
                          <a:prstGeom prst="rect">
                            <a:avLst/>
                          </a:prstGeom>
                        </pic:spPr>
                      </pic:pic>
                      <pic:pic>
                        <pic:nvPicPr>
                          <pic:cNvPr id="1702" name="Image 1702"/>
                          <pic:cNvPicPr/>
                        </pic:nvPicPr>
                        <pic:blipFill>
                          <a:blip r:embed="rId892" cstate="print"/>
                          <a:stretch>
                            <a:fillRect/>
                          </a:stretch>
                        </pic:blipFill>
                        <pic:spPr>
                          <a:xfrm>
                            <a:off x="368808" y="1207008"/>
                            <a:ext cx="60960" cy="182879"/>
                          </a:xfrm>
                          <a:prstGeom prst="rect">
                            <a:avLst/>
                          </a:prstGeom>
                        </pic:spPr>
                      </pic:pic>
                      <pic:pic>
                        <pic:nvPicPr>
                          <pic:cNvPr id="1703" name="Image 1703"/>
                          <pic:cNvPicPr/>
                        </pic:nvPicPr>
                        <pic:blipFill>
                          <a:blip r:embed="rId498" cstate="print"/>
                          <a:stretch>
                            <a:fillRect/>
                          </a:stretch>
                        </pic:blipFill>
                        <pic:spPr>
                          <a:xfrm>
                            <a:off x="496823" y="1220724"/>
                            <a:ext cx="48768" cy="86868"/>
                          </a:xfrm>
                          <a:prstGeom prst="rect">
                            <a:avLst/>
                          </a:prstGeom>
                        </pic:spPr>
                      </pic:pic>
                      <pic:pic>
                        <pic:nvPicPr>
                          <pic:cNvPr id="1704" name="Image 1704"/>
                          <pic:cNvPicPr/>
                        </pic:nvPicPr>
                        <pic:blipFill>
                          <a:blip r:embed="rId939" cstate="print"/>
                          <a:stretch>
                            <a:fillRect/>
                          </a:stretch>
                        </pic:blipFill>
                        <pic:spPr>
                          <a:xfrm>
                            <a:off x="618744" y="1033272"/>
                            <a:ext cx="483108" cy="780287"/>
                          </a:xfrm>
                          <a:prstGeom prst="rect">
                            <a:avLst/>
                          </a:prstGeom>
                        </pic:spPr>
                      </pic:pic>
                      <pic:pic>
                        <pic:nvPicPr>
                          <pic:cNvPr id="1705" name="Image 1705"/>
                          <pic:cNvPicPr/>
                        </pic:nvPicPr>
                        <pic:blipFill>
                          <a:blip r:embed="rId503" cstate="print"/>
                          <a:stretch>
                            <a:fillRect/>
                          </a:stretch>
                        </pic:blipFill>
                        <pic:spPr>
                          <a:xfrm>
                            <a:off x="252984" y="1330452"/>
                            <a:ext cx="41148" cy="111251"/>
                          </a:xfrm>
                          <a:prstGeom prst="rect">
                            <a:avLst/>
                          </a:prstGeom>
                        </pic:spPr>
                      </pic:pic>
                      <pic:pic>
                        <pic:nvPicPr>
                          <pic:cNvPr id="1706" name="Image 1706"/>
                          <pic:cNvPicPr/>
                        </pic:nvPicPr>
                        <pic:blipFill>
                          <a:blip r:embed="rId940" cstate="print"/>
                          <a:stretch>
                            <a:fillRect/>
                          </a:stretch>
                        </pic:blipFill>
                        <pic:spPr>
                          <a:xfrm>
                            <a:off x="249936" y="1479803"/>
                            <a:ext cx="234696" cy="333755"/>
                          </a:xfrm>
                          <a:prstGeom prst="rect">
                            <a:avLst/>
                          </a:prstGeom>
                        </pic:spPr>
                      </pic:pic>
                      <pic:pic>
                        <pic:nvPicPr>
                          <pic:cNvPr id="1707" name="Image 1707"/>
                          <pic:cNvPicPr/>
                        </pic:nvPicPr>
                        <pic:blipFill>
                          <a:blip r:embed="rId941" cstate="print"/>
                          <a:stretch>
                            <a:fillRect/>
                          </a:stretch>
                        </pic:blipFill>
                        <pic:spPr>
                          <a:xfrm>
                            <a:off x="249936" y="1479803"/>
                            <a:ext cx="425196" cy="481583"/>
                          </a:xfrm>
                          <a:prstGeom prst="rect">
                            <a:avLst/>
                          </a:prstGeom>
                        </pic:spPr>
                      </pic:pic>
                      <pic:pic>
                        <pic:nvPicPr>
                          <pic:cNvPr id="1708" name="Image 1708"/>
                          <pic:cNvPicPr/>
                        </pic:nvPicPr>
                        <pic:blipFill>
                          <a:blip r:embed="rId942" cstate="print"/>
                          <a:stretch>
                            <a:fillRect/>
                          </a:stretch>
                        </pic:blipFill>
                        <pic:spPr>
                          <a:xfrm>
                            <a:off x="748283" y="1627632"/>
                            <a:ext cx="353568" cy="333755"/>
                          </a:xfrm>
                          <a:prstGeom prst="rect">
                            <a:avLst/>
                          </a:prstGeom>
                        </pic:spPr>
                      </pic:pic>
                      <pic:pic>
                        <pic:nvPicPr>
                          <pic:cNvPr id="1709" name="Image 1709"/>
                          <pic:cNvPicPr/>
                        </pic:nvPicPr>
                        <pic:blipFill>
                          <a:blip r:embed="rId943" cstate="print"/>
                          <a:stretch>
                            <a:fillRect/>
                          </a:stretch>
                        </pic:blipFill>
                        <pic:spPr>
                          <a:xfrm>
                            <a:off x="249936" y="1627632"/>
                            <a:ext cx="425196" cy="483108"/>
                          </a:xfrm>
                          <a:prstGeom prst="rect">
                            <a:avLst/>
                          </a:prstGeom>
                        </pic:spPr>
                      </pic:pic>
                      <pic:pic>
                        <pic:nvPicPr>
                          <pic:cNvPr id="1710" name="Image 1710"/>
                          <pic:cNvPicPr/>
                        </pic:nvPicPr>
                        <pic:blipFill>
                          <a:blip r:embed="rId944" cstate="print"/>
                          <a:stretch>
                            <a:fillRect/>
                          </a:stretch>
                        </pic:blipFill>
                        <pic:spPr>
                          <a:xfrm>
                            <a:off x="748283" y="1778507"/>
                            <a:ext cx="291083" cy="271272"/>
                          </a:xfrm>
                          <a:prstGeom prst="rect">
                            <a:avLst/>
                          </a:prstGeom>
                        </pic:spPr>
                      </pic:pic>
                      <pic:pic>
                        <pic:nvPicPr>
                          <pic:cNvPr id="1711" name="Image 1711"/>
                          <pic:cNvPicPr/>
                        </pic:nvPicPr>
                        <pic:blipFill>
                          <a:blip r:embed="rId941" cstate="print"/>
                          <a:stretch>
                            <a:fillRect/>
                          </a:stretch>
                        </pic:blipFill>
                        <pic:spPr>
                          <a:xfrm>
                            <a:off x="249936" y="1776983"/>
                            <a:ext cx="425196" cy="481583"/>
                          </a:xfrm>
                          <a:prstGeom prst="rect">
                            <a:avLst/>
                          </a:prstGeom>
                        </pic:spPr>
                      </pic:pic>
                      <pic:pic>
                        <pic:nvPicPr>
                          <pic:cNvPr id="1712" name="Image 1712"/>
                          <pic:cNvPicPr/>
                        </pic:nvPicPr>
                        <pic:blipFill>
                          <a:blip r:embed="rId945" cstate="print"/>
                          <a:stretch>
                            <a:fillRect/>
                          </a:stretch>
                        </pic:blipFill>
                        <pic:spPr>
                          <a:xfrm>
                            <a:off x="748283" y="1924811"/>
                            <a:ext cx="353568" cy="333755"/>
                          </a:xfrm>
                          <a:prstGeom prst="rect">
                            <a:avLst/>
                          </a:prstGeom>
                        </pic:spPr>
                      </pic:pic>
                      <pic:pic>
                        <pic:nvPicPr>
                          <pic:cNvPr id="1713" name="Image 1713"/>
                          <pic:cNvPicPr/>
                        </pic:nvPicPr>
                        <pic:blipFill>
                          <a:blip r:embed="rId946" cstate="print"/>
                          <a:stretch>
                            <a:fillRect/>
                          </a:stretch>
                        </pic:blipFill>
                        <pic:spPr>
                          <a:xfrm>
                            <a:off x="249936" y="1924811"/>
                            <a:ext cx="425196" cy="483107"/>
                          </a:xfrm>
                          <a:prstGeom prst="rect">
                            <a:avLst/>
                          </a:prstGeom>
                        </pic:spPr>
                      </pic:pic>
                      <pic:pic>
                        <pic:nvPicPr>
                          <pic:cNvPr id="1714" name="Image 1714"/>
                          <pic:cNvPicPr/>
                        </pic:nvPicPr>
                        <pic:blipFill>
                          <a:blip r:embed="rId947" cstate="print"/>
                          <a:stretch>
                            <a:fillRect/>
                          </a:stretch>
                        </pic:blipFill>
                        <pic:spPr>
                          <a:xfrm>
                            <a:off x="748283" y="2074164"/>
                            <a:ext cx="353568" cy="333755"/>
                          </a:xfrm>
                          <a:prstGeom prst="rect">
                            <a:avLst/>
                          </a:prstGeom>
                        </pic:spPr>
                      </pic:pic>
                      <pic:pic>
                        <pic:nvPicPr>
                          <pic:cNvPr id="1715" name="Image 1715"/>
                          <pic:cNvPicPr/>
                        </pic:nvPicPr>
                        <pic:blipFill>
                          <a:blip r:embed="rId940" cstate="print"/>
                          <a:stretch>
                            <a:fillRect/>
                          </a:stretch>
                        </pic:blipFill>
                        <pic:spPr>
                          <a:xfrm>
                            <a:off x="249936" y="2221992"/>
                            <a:ext cx="234696" cy="333755"/>
                          </a:xfrm>
                          <a:prstGeom prst="rect">
                            <a:avLst/>
                          </a:prstGeom>
                        </pic:spPr>
                      </pic:pic>
                      <pic:pic>
                        <pic:nvPicPr>
                          <pic:cNvPr id="1716" name="Image 1716"/>
                          <pic:cNvPicPr/>
                        </pic:nvPicPr>
                        <pic:blipFill>
                          <a:blip r:embed="rId948" cstate="print"/>
                          <a:stretch>
                            <a:fillRect/>
                          </a:stretch>
                        </pic:blipFill>
                        <pic:spPr>
                          <a:xfrm>
                            <a:off x="748283" y="2221992"/>
                            <a:ext cx="353568" cy="333755"/>
                          </a:xfrm>
                          <a:prstGeom prst="rect">
                            <a:avLst/>
                          </a:prstGeom>
                        </pic:spPr>
                      </pic:pic>
                      <pic:pic>
                        <pic:nvPicPr>
                          <pic:cNvPr id="1717" name="Image 1717"/>
                          <pic:cNvPicPr/>
                        </pic:nvPicPr>
                        <pic:blipFill>
                          <a:blip r:embed="rId949" cstate="print"/>
                          <a:stretch>
                            <a:fillRect/>
                          </a:stretch>
                        </pic:blipFill>
                        <pic:spPr>
                          <a:xfrm>
                            <a:off x="249936" y="2221992"/>
                            <a:ext cx="425196" cy="483107"/>
                          </a:xfrm>
                          <a:prstGeom prst="rect">
                            <a:avLst/>
                          </a:prstGeom>
                        </pic:spPr>
                      </pic:pic>
                      <pic:pic>
                        <pic:nvPicPr>
                          <pic:cNvPr id="1718" name="Image 1718"/>
                          <pic:cNvPicPr/>
                        </pic:nvPicPr>
                        <pic:blipFill>
                          <a:blip r:embed="rId950" cstate="print"/>
                          <a:stretch>
                            <a:fillRect/>
                          </a:stretch>
                        </pic:blipFill>
                        <pic:spPr>
                          <a:xfrm>
                            <a:off x="504444" y="2371344"/>
                            <a:ext cx="170687" cy="333755"/>
                          </a:xfrm>
                          <a:prstGeom prst="rect">
                            <a:avLst/>
                          </a:prstGeom>
                        </pic:spPr>
                      </pic:pic>
                      <pic:pic>
                        <pic:nvPicPr>
                          <pic:cNvPr id="1719" name="Image 1719"/>
                          <pic:cNvPicPr/>
                        </pic:nvPicPr>
                        <pic:blipFill>
                          <a:blip r:embed="rId951" cstate="print"/>
                          <a:stretch>
                            <a:fillRect/>
                          </a:stretch>
                        </pic:blipFill>
                        <pic:spPr>
                          <a:xfrm>
                            <a:off x="748283" y="2371344"/>
                            <a:ext cx="292607" cy="333755"/>
                          </a:xfrm>
                          <a:prstGeom prst="rect">
                            <a:avLst/>
                          </a:prstGeom>
                        </pic:spPr>
                      </pic:pic>
                      <pic:pic>
                        <pic:nvPicPr>
                          <pic:cNvPr id="1720" name="Image 1720"/>
                          <pic:cNvPicPr/>
                        </pic:nvPicPr>
                        <pic:blipFill>
                          <a:blip r:embed="rId895" cstate="print"/>
                          <a:stretch>
                            <a:fillRect/>
                          </a:stretch>
                        </pic:blipFill>
                        <pic:spPr>
                          <a:xfrm>
                            <a:off x="1127760" y="2397251"/>
                            <a:ext cx="25907" cy="82296"/>
                          </a:xfrm>
                          <a:prstGeom prst="rect">
                            <a:avLst/>
                          </a:prstGeom>
                        </pic:spPr>
                      </pic:pic>
                      <pic:pic>
                        <pic:nvPicPr>
                          <pic:cNvPr id="1721" name="Image 1721"/>
                          <pic:cNvPicPr/>
                        </pic:nvPicPr>
                        <pic:blipFill>
                          <a:blip r:embed="rId952" cstate="print"/>
                          <a:stretch>
                            <a:fillRect/>
                          </a:stretch>
                        </pic:blipFill>
                        <pic:spPr>
                          <a:xfrm>
                            <a:off x="239268" y="2520695"/>
                            <a:ext cx="134112" cy="297179"/>
                          </a:xfrm>
                          <a:prstGeom prst="rect">
                            <a:avLst/>
                          </a:prstGeom>
                        </pic:spPr>
                      </pic:pic>
                      <pic:pic>
                        <pic:nvPicPr>
                          <pic:cNvPr id="1722" name="Image 1722"/>
                          <pic:cNvPicPr/>
                        </pic:nvPicPr>
                        <pic:blipFill>
                          <a:blip r:embed="rId953" cstate="print"/>
                          <a:stretch>
                            <a:fillRect/>
                          </a:stretch>
                        </pic:blipFill>
                        <pic:spPr>
                          <a:xfrm>
                            <a:off x="432816" y="2520695"/>
                            <a:ext cx="499872" cy="260603"/>
                          </a:xfrm>
                          <a:prstGeom prst="rect">
                            <a:avLst/>
                          </a:prstGeom>
                        </pic:spPr>
                      </pic:pic>
                      <pic:pic>
                        <pic:nvPicPr>
                          <pic:cNvPr id="1723" name="Image 1723"/>
                          <pic:cNvPicPr/>
                        </pic:nvPicPr>
                        <pic:blipFill>
                          <a:blip r:embed="rId503" cstate="print"/>
                          <a:stretch>
                            <a:fillRect/>
                          </a:stretch>
                        </pic:blipFill>
                        <pic:spPr>
                          <a:xfrm>
                            <a:off x="128015" y="2668523"/>
                            <a:ext cx="41148" cy="111251"/>
                          </a:xfrm>
                          <a:prstGeom prst="rect">
                            <a:avLst/>
                          </a:prstGeom>
                        </pic:spPr>
                      </pic:pic>
                      <pic:pic>
                        <pic:nvPicPr>
                          <pic:cNvPr id="1724" name="Image 1724"/>
                          <pic:cNvPicPr/>
                        </pic:nvPicPr>
                        <pic:blipFill>
                          <a:blip r:embed="rId503" cstate="print"/>
                          <a:stretch>
                            <a:fillRect/>
                          </a:stretch>
                        </pic:blipFill>
                        <pic:spPr>
                          <a:xfrm>
                            <a:off x="3047" y="2816351"/>
                            <a:ext cx="41148" cy="111251"/>
                          </a:xfrm>
                          <a:prstGeom prst="rect">
                            <a:avLst/>
                          </a:prstGeom>
                        </pic:spPr>
                      </pic:pic>
                    </wpg:wgp>
                  </a:graphicData>
                </a:graphic>
              </wp:inline>
            </w:drawing>
          </mc:Choice>
          <mc:Fallback>
            <w:pict>
              <v:group style="width:199.8pt;height:230.55pt;mso-position-horizontal-relative:char;mso-position-vertical-relative:line" id="docshapegroup1518" coordorigin="0,0" coordsize="3996,4611">
                <v:shape style="position:absolute;left:0;top:0;width:1347;height:164" type="#_x0000_t75" id="docshape1519" stroked="false">
                  <v:imagedata r:id="rId927" o:title=""/>
                </v:shape>
                <v:shape style="position:absolute;left:196;top:232;width:560;height:130" type="#_x0000_t75" id="docshape1520" stroked="false">
                  <v:imagedata r:id="rId928" o:title=""/>
                </v:shape>
                <v:shape style="position:absolute;left:880;top:285;width:173;height:46" type="#_x0000_t75" id="docshape1521" stroked="false">
                  <v:imagedata r:id="rId535" o:title=""/>
                </v:shape>
                <v:shape style="position:absolute;left:1171;top:235;width:171;height:418" type="#_x0000_t75" id="docshape1522" stroked="false">
                  <v:imagedata r:id="rId929" o:title=""/>
                </v:shape>
                <v:shape style="position:absolute;left:196;top:451;width:2328;height:548" type="#_x0000_t75" id="docshape1523" stroked="false">
                  <v:imagedata r:id="rId495" o:title=""/>
                </v:shape>
                <v:shape style="position:absolute;left:2548;top:465;width:574;height:168" type="#_x0000_t75" id="docshape1524" stroked="false">
                  <v:imagedata r:id="rId496" o:title=""/>
                </v:shape>
                <v:shape style="position:absolute;left:393;top:693;width:480;height:411" type="#_x0000_t75" id="docshape1525" stroked="false">
                  <v:imagedata r:id="rId930" o:title=""/>
                </v:shape>
                <v:shape style="position:absolute;left:979;top:753;width:77;height:137" type="#_x0000_t75" id="docshape1526" stroked="false">
                  <v:imagedata r:id="rId498" o:title=""/>
                </v:shape>
                <v:shape style="position:absolute;left:1171;top:703;width:171;height:418" type="#_x0000_t75" id="docshape1527" stroked="false">
                  <v:imagedata r:id="rId929" o:title=""/>
                </v:shape>
                <v:shape style="position:absolute;left:388;top:926;width:768;height:519" type="#_x0000_t75" id="docshape1528" stroked="false">
                  <v:imagedata r:id="rId931" o:title=""/>
                </v:shape>
                <v:shape style="position:absolute;left:1572;top:451;width:2424;height:1251" type="#_x0000_t75" id="docshape1529" stroked="false">
                  <v:imagedata r:id="rId932" o:title=""/>
                </v:shape>
                <v:shape style="position:absolute;left:1171;top:924;width:279;height:591" type="#_x0000_t75" id="docshape1530" stroked="false">
                  <v:imagedata r:id="rId933" o:title=""/>
                </v:shape>
                <v:shape style="position:absolute;left:381;top:1161;width:480;height:411" type="#_x0000_t75" id="docshape1531" stroked="false">
                  <v:imagedata r:id="rId934" o:title=""/>
                </v:shape>
                <v:shape style="position:absolute;left:588;top:1154;width:464;height:764" type="#_x0000_t75" id="docshape1532" stroked="false">
                  <v:imagedata r:id="rId935" o:title=""/>
                </v:shape>
                <v:shape style="position:absolute;left:1375;top:1394;width:1152;height:260" type="#_x0000_t75" id="docshape1533" stroked="false">
                  <v:imagedata r:id="rId936" o:title=""/>
                </v:shape>
                <v:shape style="position:absolute;left:2565;top:1387;width:250;height:548" type="#_x0000_t75" id="docshape1534" stroked="false">
                  <v:imagedata r:id="rId500" o:title=""/>
                </v:shape>
                <v:shape style="position:absolute;left:588;top:1392;width:672;height:761" type="#_x0000_t75" id="docshape1535" stroked="false">
                  <v:imagedata r:id="rId937" o:title=""/>
                </v:shape>
                <v:shape style="position:absolute;left:1653;top:1668;width:185;height:389" type="#_x0000_t75" id="docshape1536" stroked="false">
                  <v:imagedata r:id="rId938" o:title=""/>
                </v:shape>
                <v:shape style="position:absolute;left:580;top:1900;width:96;height:288" type="#_x0000_t75" id="docshape1537" stroked="false">
                  <v:imagedata r:id="rId892" o:title=""/>
                </v:shape>
                <v:shape style="position:absolute;left:782;top:1922;width:77;height:137" type="#_x0000_t75" id="docshape1538" stroked="false">
                  <v:imagedata r:id="rId498" o:title=""/>
                </v:shape>
                <v:shape style="position:absolute;left:974;top:1627;width:761;height:1229" type="#_x0000_t75" id="docshape1539" stroked="false">
                  <v:imagedata r:id="rId939" o:title=""/>
                </v:shape>
                <v:shape style="position:absolute;left:398;top:2095;width:65;height:176" type="#_x0000_t75" id="docshape1540" stroked="false">
                  <v:imagedata r:id="rId503" o:title=""/>
                </v:shape>
                <v:shape style="position:absolute;left:393;top:2330;width:370;height:526" type="#_x0000_t75" id="docshape1541" stroked="false">
                  <v:imagedata r:id="rId940" o:title=""/>
                </v:shape>
                <v:shape style="position:absolute;left:393;top:2330;width:670;height:759" type="#_x0000_t75" id="docshape1542" stroked="false">
                  <v:imagedata r:id="rId941" o:title=""/>
                </v:shape>
                <v:shape style="position:absolute;left:1178;top:2563;width:557;height:526" type="#_x0000_t75" id="docshape1543" stroked="false">
                  <v:imagedata r:id="rId942" o:title=""/>
                </v:shape>
                <v:shape style="position:absolute;left:393;top:2563;width:670;height:761" type="#_x0000_t75" id="docshape1544" stroked="false">
                  <v:imagedata r:id="rId943" o:title=""/>
                </v:shape>
                <v:shape style="position:absolute;left:1178;top:2800;width:459;height:428" type="#_x0000_t75" id="docshape1545" stroked="false">
                  <v:imagedata r:id="rId944" o:title=""/>
                </v:shape>
                <v:shape style="position:absolute;left:393;top:2798;width:670;height:759" type="#_x0000_t75" id="docshape1546" stroked="false">
                  <v:imagedata r:id="rId941" o:title=""/>
                </v:shape>
                <v:shape style="position:absolute;left:1178;top:3031;width:557;height:526" type="#_x0000_t75" id="docshape1547" stroked="false">
                  <v:imagedata r:id="rId945" o:title=""/>
                </v:shape>
                <v:shape style="position:absolute;left:393;top:3031;width:670;height:761" type="#_x0000_t75" id="docshape1548" stroked="false">
                  <v:imagedata r:id="rId946" o:title=""/>
                </v:shape>
                <v:shape style="position:absolute;left:1178;top:3266;width:557;height:526" type="#_x0000_t75" id="docshape1549" stroked="false">
                  <v:imagedata r:id="rId947" o:title=""/>
                </v:shape>
                <v:shape style="position:absolute;left:393;top:3499;width:370;height:526" type="#_x0000_t75" id="docshape1550" stroked="false">
                  <v:imagedata r:id="rId940" o:title=""/>
                </v:shape>
                <v:shape style="position:absolute;left:1178;top:3499;width:557;height:526" type="#_x0000_t75" id="docshape1551" stroked="false">
                  <v:imagedata r:id="rId948" o:title=""/>
                </v:shape>
                <v:shape style="position:absolute;left:393;top:3499;width:670;height:761" type="#_x0000_t75" id="docshape1552" stroked="false">
                  <v:imagedata r:id="rId949" o:title=""/>
                </v:shape>
                <v:shape style="position:absolute;left:794;top:3734;width:269;height:526" type="#_x0000_t75" id="docshape1553" stroked="false">
                  <v:imagedata r:id="rId950" o:title=""/>
                </v:shape>
                <v:shape style="position:absolute;left:1178;top:3734;width:461;height:526" type="#_x0000_t75" id="docshape1554" stroked="false">
                  <v:imagedata r:id="rId951" o:title=""/>
                </v:shape>
                <v:shape style="position:absolute;left:1776;top:3775;width:41;height:130" type="#_x0000_t75" id="docshape1555" stroked="false">
                  <v:imagedata r:id="rId895" o:title=""/>
                </v:shape>
                <v:shape style="position:absolute;left:376;top:3969;width:212;height:468" type="#_x0000_t75" id="docshape1556" stroked="false">
                  <v:imagedata r:id="rId952" o:title=""/>
                </v:shape>
                <v:shape style="position:absolute;left:681;top:3969;width:788;height:411" type="#_x0000_t75" id="docshape1557" stroked="false">
                  <v:imagedata r:id="rId953" o:title=""/>
                </v:shape>
                <v:shape style="position:absolute;left:201;top:4202;width:65;height:176" type="#_x0000_t75" id="docshape1558" stroked="false">
                  <v:imagedata r:id="rId503" o:title=""/>
                </v:shape>
                <v:shape style="position:absolute;left:4;top:4435;width:65;height:176" type="#_x0000_t75" id="docshape1559" stroked="false">
                  <v:imagedata r:id="rId503" o:title=""/>
                </v:shape>
              </v:group>
            </w:pict>
          </mc:Fallback>
        </mc:AlternateContent>
      </w:r>
      <w:r>
        <w:rPr>
          <w:sz w:val="20"/>
        </w:rPr>
      </w:r>
      <w:r>
        <w:rPr>
          <w:rFonts w:ascii="Times New Roman"/>
          <w:spacing w:val="79"/>
          <w:sz w:val="17"/>
        </w:rPr>
        <w:t> </w:t>
      </w:r>
      <w:r>
        <w:rPr>
          <w:spacing w:val="79"/>
          <w:position w:val="398"/>
          <w:sz w:val="20"/>
        </w:rPr>
        <w:drawing>
          <wp:inline distT="0" distB="0" distL="0" distR="0">
            <wp:extent cx="39624" cy="111251"/>
            <wp:effectExtent l="0" t="0" r="0" b="0"/>
            <wp:docPr id="1725" name="Image 1725"/>
            <wp:cNvGraphicFramePr>
              <a:graphicFrameLocks/>
            </wp:cNvGraphicFramePr>
            <a:graphic>
              <a:graphicData uri="http://schemas.openxmlformats.org/drawingml/2006/picture">
                <pic:pic>
                  <pic:nvPicPr>
                    <pic:cNvPr id="1725" name="Image 1725"/>
                    <pic:cNvPicPr/>
                  </pic:nvPicPr>
                  <pic:blipFill>
                    <a:blip r:embed="rId493" cstate="print"/>
                    <a:stretch>
                      <a:fillRect/>
                    </a:stretch>
                  </pic:blipFill>
                  <pic:spPr>
                    <a:xfrm>
                      <a:off x="0" y="0"/>
                      <a:ext cx="39624" cy="111251"/>
                    </a:xfrm>
                    <a:prstGeom prst="rect">
                      <a:avLst/>
                    </a:prstGeom>
                  </pic:spPr>
                </pic:pic>
              </a:graphicData>
            </a:graphic>
          </wp:inline>
        </w:drawing>
      </w:r>
      <w:r>
        <w:rPr>
          <w:spacing w:val="79"/>
          <w:position w:val="398"/>
          <w:sz w:val="20"/>
        </w:rPr>
      </w:r>
    </w:p>
    <w:p>
      <w:pPr>
        <w:pStyle w:val="ListParagraph"/>
        <w:numPr>
          <w:ilvl w:val="0"/>
          <w:numId w:val="32"/>
        </w:numPr>
        <w:tabs>
          <w:tab w:pos="768" w:val="left" w:leader="none"/>
          <w:tab w:pos="770" w:val="left" w:leader="none"/>
        </w:tabs>
        <w:spacing w:line="244" w:lineRule="auto" w:before="245" w:after="0"/>
        <w:ind w:left="770" w:right="438" w:hanging="339"/>
        <w:jc w:val="both"/>
        <w:rPr>
          <w:sz w:val="22"/>
        </w:rPr>
      </w:pPr>
      <w:r>
        <w:rPr>
          <w:sz w:val="22"/>
        </w:rPr>
        <w:t>Dần</w:t>
      </w:r>
      <w:r>
        <w:rPr>
          <w:spacing w:val="29"/>
          <w:sz w:val="22"/>
        </w:rPr>
        <w:t> </w:t>
      </w:r>
      <w:r>
        <w:rPr>
          <w:sz w:val="22"/>
        </w:rPr>
        <w:t>nhờ Tí và</w:t>
      </w:r>
      <w:r>
        <w:rPr>
          <w:spacing w:val="29"/>
          <w:sz w:val="22"/>
        </w:rPr>
        <w:t> </w:t>
      </w:r>
      <w:r>
        <w:rPr>
          <w:sz w:val="22"/>
        </w:rPr>
        <w:t>Sửu</w:t>
      </w:r>
      <w:r>
        <w:rPr>
          <w:spacing w:val="32"/>
          <w:sz w:val="22"/>
        </w:rPr>
        <w:t> </w:t>
      </w:r>
      <w:r>
        <w:rPr>
          <w:sz w:val="22"/>
        </w:rPr>
        <w:t>giúp</w:t>
      </w:r>
      <w:r>
        <w:rPr>
          <w:spacing w:val="30"/>
          <w:sz w:val="22"/>
        </w:rPr>
        <w:t> </w:t>
      </w:r>
      <w:r>
        <w:rPr>
          <w:sz w:val="22"/>
        </w:rPr>
        <w:t>viết</w:t>
      </w:r>
      <w:r>
        <w:rPr>
          <w:spacing w:val="29"/>
          <w:sz w:val="22"/>
        </w:rPr>
        <w:t> </w:t>
      </w:r>
      <w:r>
        <w:rPr>
          <w:sz w:val="22"/>
        </w:rPr>
        <w:t>nhanh</w:t>
      </w:r>
      <w:r>
        <w:rPr>
          <w:spacing w:val="29"/>
          <w:sz w:val="22"/>
        </w:rPr>
        <w:t> </w:t>
      </w:r>
      <w:r>
        <w:rPr>
          <w:sz w:val="22"/>
        </w:rPr>
        <w:t>một</w:t>
      </w:r>
      <w:r>
        <w:rPr>
          <w:spacing w:val="29"/>
          <w:sz w:val="22"/>
        </w:rPr>
        <w:t> </w:t>
      </w:r>
      <w:r>
        <w:rPr>
          <w:sz w:val="22"/>
        </w:rPr>
        <w:t>đoạn</w:t>
      </w:r>
      <w:r>
        <w:rPr>
          <w:spacing w:val="29"/>
          <w:sz w:val="22"/>
        </w:rPr>
        <w:t> </w:t>
      </w:r>
      <w:r>
        <w:rPr>
          <w:sz w:val="22"/>
        </w:rPr>
        <w:t>mã</w:t>
      </w:r>
      <w:r>
        <w:rPr>
          <w:spacing w:val="29"/>
          <w:sz w:val="22"/>
        </w:rPr>
        <w:t> </w:t>
      </w:r>
      <w:r>
        <w:rPr>
          <w:sz w:val="22"/>
        </w:rPr>
        <w:t>xử lý danh</w:t>
      </w:r>
      <w:r>
        <w:rPr>
          <w:spacing w:val="29"/>
          <w:sz w:val="22"/>
        </w:rPr>
        <w:t> </w:t>
      </w:r>
      <w:r>
        <w:rPr>
          <w:sz w:val="22"/>
        </w:rPr>
        <w:t>bạ điện</w:t>
      </w:r>
      <w:r>
        <w:rPr>
          <w:spacing w:val="29"/>
          <w:sz w:val="22"/>
        </w:rPr>
        <w:t> </w:t>
      </w:r>
      <w:r>
        <w:rPr>
          <w:sz w:val="22"/>
        </w:rPr>
        <w:t>thoại</w:t>
      </w:r>
      <w:r>
        <w:rPr>
          <w:spacing w:val="30"/>
          <w:sz w:val="22"/>
        </w:rPr>
        <w:t> </w:t>
      </w:r>
      <w:r>
        <w:rPr>
          <w:sz w:val="22"/>
        </w:rPr>
        <w:t>cho điện thoại di động,</w:t>
      </w:r>
      <w:r>
        <w:rPr>
          <w:spacing w:val="34"/>
          <w:sz w:val="22"/>
        </w:rPr>
        <w:t> </w:t>
      </w:r>
      <w:r>
        <w:rPr>
          <w:sz w:val="22"/>
        </w:rPr>
        <w:t>người</w:t>
      </w:r>
      <w:r>
        <w:rPr>
          <w:spacing w:val="35"/>
          <w:sz w:val="22"/>
        </w:rPr>
        <w:t> </w:t>
      </w:r>
      <w:r>
        <w:rPr>
          <w:sz w:val="22"/>
        </w:rPr>
        <w:t>nào có giải</w:t>
      </w:r>
      <w:r>
        <w:rPr>
          <w:spacing w:val="35"/>
          <w:sz w:val="22"/>
        </w:rPr>
        <w:t> </w:t>
      </w:r>
      <w:r>
        <w:rPr>
          <w:sz w:val="22"/>
        </w:rPr>
        <w:t>pháp</w:t>
      </w:r>
      <w:r>
        <w:rPr>
          <w:spacing w:val="35"/>
          <w:sz w:val="22"/>
        </w:rPr>
        <w:t> </w:t>
      </w:r>
      <w:r>
        <w:rPr>
          <w:sz w:val="22"/>
        </w:rPr>
        <w:t>tốt hơn</w:t>
      </w:r>
      <w:r>
        <w:rPr>
          <w:spacing w:val="34"/>
          <w:sz w:val="22"/>
        </w:rPr>
        <w:t> </w:t>
      </w:r>
      <w:r>
        <w:rPr>
          <w:sz w:val="22"/>
        </w:rPr>
        <w:t>sẽ được</w:t>
      </w:r>
      <w:r>
        <w:rPr>
          <w:spacing w:val="36"/>
          <w:sz w:val="22"/>
        </w:rPr>
        <w:t> </w:t>
      </w:r>
      <w:r>
        <w:rPr>
          <w:sz w:val="22"/>
        </w:rPr>
        <w:t>trả công là một</w:t>
      </w:r>
      <w:r>
        <w:rPr>
          <w:spacing w:val="34"/>
          <w:sz w:val="22"/>
        </w:rPr>
        <w:t> </w:t>
      </w:r>
      <w:r>
        <w:rPr>
          <w:sz w:val="22"/>
        </w:rPr>
        <w:t>túi bỏng ngô. Sau khi nghe Dần mô tả, Sửu viết lên bảng đoạn mã sau:</w:t>
      </w:r>
    </w:p>
    <w:p>
      <w:pPr>
        <w:pStyle w:val="BodyText"/>
      </w:pPr>
    </w:p>
    <w:p>
      <w:pPr>
        <w:pStyle w:val="BodyText"/>
      </w:pPr>
    </w:p>
    <w:p>
      <w:pPr>
        <w:pStyle w:val="BodyText"/>
      </w:pPr>
    </w:p>
    <w:p>
      <w:pPr>
        <w:pStyle w:val="BodyText"/>
      </w:pPr>
    </w:p>
    <w:p>
      <w:pPr>
        <w:pStyle w:val="BodyText"/>
        <w:spacing w:before="221"/>
      </w:pPr>
    </w:p>
    <w:p>
      <w:pPr>
        <w:pStyle w:val="BodyText"/>
        <w:spacing w:before="1"/>
        <w:ind w:left="859"/>
      </w:pPr>
      <w:r>
        <w:rPr/>
        <mc:AlternateContent>
          <mc:Choice Requires="wps">
            <w:drawing>
              <wp:anchor distT="0" distB="0" distL="0" distR="0" allowOverlap="1" layoutInCell="1" locked="0" behindDoc="1" simplePos="0" relativeHeight="476708864">
                <wp:simplePos x="0" y="0"/>
                <wp:positionH relativeFrom="page">
                  <wp:posOffset>1519421</wp:posOffset>
                </wp:positionH>
                <wp:positionV relativeFrom="paragraph">
                  <wp:posOffset>-960667</wp:posOffset>
                </wp:positionV>
                <wp:extent cx="2449195" cy="1050290"/>
                <wp:effectExtent l="0" t="0" r="0" b="0"/>
                <wp:wrapNone/>
                <wp:docPr id="1726" name="Group 1726"/>
                <wp:cNvGraphicFramePr>
                  <a:graphicFrameLocks/>
                </wp:cNvGraphicFramePr>
                <a:graphic>
                  <a:graphicData uri="http://schemas.microsoft.com/office/word/2010/wordprocessingGroup">
                    <wpg:wgp>
                      <wpg:cNvPr id="1726" name="Group 1726"/>
                      <wpg:cNvGrpSpPr/>
                      <wpg:grpSpPr>
                        <a:xfrm>
                          <a:off x="0" y="0"/>
                          <a:ext cx="2449195" cy="1050290"/>
                          <a:chExt cx="2449195" cy="1050290"/>
                        </a:xfrm>
                      </wpg:grpSpPr>
                      <pic:pic>
                        <pic:nvPicPr>
                          <pic:cNvPr id="1727" name="Image 1727"/>
                          <pic:cNvPicPr/>
                        </pic:nvPicPr>
                        <pic:blipFill>
                          <a:blip r:embed="rId954" cstate="print"/>
                          <a:stretch>
                            <a:fillRect/>
                          </a:stretch>
                        </pic:blipFill>
                        <pic:spPr>
                          <a:xfrm>
                            <a:off x="3047" y="18288"/>
                            <a:ext cx="422147" cy="70104"/>
                          </a:xfrm>
                          <a:prstGeom prst="rect">
                            <a:avLst/>
                          </a:prstGeom>
                        </pic:spPr>
                      </pic:pic>
                      <pic:pic>
                        <pic:nvPicPr>
                          <pic:cNvPr id="1728" name="Image 1728"/>
                          <pic:cNvPicPr/>
                        </pic:nvPicPr>
                        <pic:blipFill>
                          <a:blip r:embed="rId955" cstate="print"/>
                          <a:stretch>
                            <a:fillRect/>
                          </a:stretch>
                        </pic:blipFill>
                        <pic:spPr>
                          <a:xfrm>
                            <a:off x="880878" y="0"/>
                            <a:ext cx="731519" cy="333755"/>
                          </a:xfrm>
                          <a:prstGeom prst="rect">
                            <a:avLst/>
                          </a:prstGeom>
                        </pic:spPr>
                      </pic:pic>
                      <pic:pic>
                        <pic:nvPicPr>
                          <pic:cNvPr id="1729" name="Image 1729"/>
                          <pic:cNvPicPr/>
                        </pic:nvPicPr>
                        <pic:blipFill>
                          <a:blip r:embed="rId956" cstate="print"/>
                          <a:stretch>
                            <a:fillRect/>
                          </a:stretch>
                        </pic:blipFill>
                        <pic:spPr>
                          <a:xfrm>
                            <a:off x="388626" y="0"/>
                            <a:ext cx="289560" cy="496824"/>
                          </a:xfrm>
                          <a:prstGeom prst="rect">
                            <a:avLst/>
                          </a:prstGeom>
                        </pic:spPr>
                      </pic:pic>
                      <pic:pic>
                        <pic:nvPicPr>
                          <pic:cNvPr id="1730" name="Image 1730"/>
                          <pic:cNvPicPr/>
                        </pic:nvPicPr>
                        <pic:blipFill>
                          <a:blip r:embed="rId957" cstate="print"/>
                          <a:stretch>
                            <a:fillRect/>
                          </a:stretch>
                        </pic:blipFill>
                        <pic:spPr>
                          <a:xfrm>
                            <a:off x="1627638" y="0"/>
                            <a:ext cx="230123" cy="333755"/>
                          </a:xfrm>
                          <a:prstGeom prst="rect">
                            <a:avLst/>
                          </a:prstGeom>
                        </pic:spPr>
                      </pic:pic>
                      <pic:pic>
                        <pic:nvPicPr>
                          <pic:cNvPr id="1731" name="Image 1731"/>
                          <pic:cNvPicPr/>
                        </pic:nvPicPr>
                        <pic:blipFill>
                          <a:blip r:embed="rId958" cstate="print"/>
                          <a:stretch>
                            <a:fillRect/>
                          </a:stretch>
                        </pic:blipFill>
                        <pic:spPr>
                          <a:xfrm>
                            <a:off x="0" y="153923"/>
                            <a:ext cx="313950" cy="481584"/>
                          </a:xfrm>
                          <a:prstGeom prst="rect">
                            <a:avLst/>
                          </a:prstGeom>
                        </pic:spPr>
                      </pic:pic>
                      <pic:pic>
                        <pic:nvPicPr>
                          <pic:cNvPr id="1732" name="Image 1732"/>
                          <pic:cNvPicPr/>
                        </pic:nvPicPr>
                        <pic:blipFill>
                          <a:blip r:embed="rId959" cstate="print"/>
                          <a:stretch>
                            <a:fillRect/>
                          </a:stretch>
                        </pic:blipFill>
                        <pic:spPr>
                          <a:xfrm>
                            <a:off x="691902" y="39623"/>
                            <a:ext cx="167639" cy="457200"/>
                          </a:xfrm>
                          <a:prstGeom prst="rect">
                            <a:avLst/>
                          </a:prstGeom>
                        </pic:spPr>
                      </pic:pic>
                      <pic:pic>
                        <pic:nvPicPr>
                          <pic:cNvPr id="1733" name="Image 1733"/>
                          <pic:cNvPicPr/>
                        </pic:nvPicPr>
                        <pic:blipFill>
                          <a:blip r:embed="rId960" cstate="print"/>
                          <a:stretch>
                            <a:fillRect/>
                          </a:stretch>
                        </pic:blipFill>
                        <pic:spPr>
                          <a:xfrm>
                            <a:off x="943362" y="152400"/>
                            <a:ext cx="48768" cy="333755"/>
                          </a:xfrm>
                          <a:prstGeom prst="rect">
                            <a:avLst/>
                          </a:prstGeom>
                        </pic:spPr>
                      </pic:pic>
                      <pic:pic>
                        <pic:nvPicPr>
                          <pic:cNvPr id="1734" name="Image 1734"/>
                          <pic:cNvPicPr/>
                        </pic:nvPicPr>
                        <pic:blipFill>
                          <a:blip r:embed="rId961" cstate="print"/>
                          <a:stretch>
                            <a:fillRect/>
                          </a:stretch>
                        </pic:blipFill>
                        <pic:spPr>
                          <a:xfrm>
                            <a:off x="1065282" y="153923"/>
                            <a:ext cx="109727" cy="297179"/>
                          </a:xfrm>
                          <a:prstGeom prst="rect">
                            <a:avLst/>
                          </a:prstGeom>
                        </pic:spPr>
                      </pic:pic>
                      <pic:pic>
                        <pic:nvPicPr>
                          <pic:cNvPr id="1735" name="Image 1735"/>
                          <pic:cNvPicPr/>
                        </pic:nvPicPr>
                        <pic:blipFill>
                          <a:blip r:embed="rId962" cstate="print"/>
                          <a:stretch>
                            <a:fillRect/>
                          </a:stretch>
                        </pic:blipFill>
                        <pic:spPr>
                          <a:xfrm>
                            <a:off x="1184154" y="152400"/>
                            <a:ext cx="158495" cy="315467"/>
                          </a:xfrm>
                          <a:prstGeom prst="rect">
                            <a:avLst/>
                          </a:prstGeom>
                        </pic:spPr>
                      </pic:pic>
                      <pic:pic>
                        <pic:nvPicPr>
                          <pic:cNvPr id="1736" name="Image 1736"/>
                          <pic:cNvPicPr/>
                        </pic:nvPicPr>
                        <pic:blipFill>
                          <a:blip r:embed="rId963" cstate="print"/>
                          <a:stretch>
                            <a:fillRect/>
                          </a:stretch>
                        </pic:blipFill>
                        <pic:spPr>
                          <a:xfrm>
                            <a:off x="1534674" y="129539"/>
                            <a:ext cx="914400" cy="205739"/>
                          </a:xfrm>
                          <a:prstGeom prst="rect">
                            <a:avLst/>
                          </a:prstGeom>
                        </pic:spPr>
                      </pic:pic>
                      <pic:pic>
                        <pic:nvPicPr>
                          <pic:cNvPr id="1737" name="Image 1737"/>
                          <pic:cNvPicPr/>
                        </pic:nvPicPr>
                        <pic:blipFill>
                          <a:blip r:embed="rId964" cstate="print"/>
                          <a:stretch>
                            <a:fillRect/>
                          </a:stretch>
                        </pic:blipFill>
                        <pic:spPr>
                          <a:xfrm>
                            <a:off x="1261878" y="150876"/>
                            <a:ext cx="233172" cy="495300"/>
                          </a:xfrm>
                          <a:prstGeom prst="rect">
                            <a:avLst/>
                          </a:prstGeom>
                        </pic:spPr>
                      </pic:pic>
                      <pic:pic>
                        <pic:nvPicPr>
                          <pic:cNvPr id="1738" name="Image 1738"/>
                          <pic:cNvPicPr/>
                        </pic:nvPicPr>
                        <pic:blipFill>
                          <a:blip r:embed="rId965" cstate="print"/>
                          <a:stretch>
                            <a:fillRect/>
                          </a:stretch>
                        </pic:blipFill>
                        <pic:spPr>
                          <a:xfrm>
                            <a:off x="256038" y="301752"/>
                            <a:ext cx="982980" cy="422147"/>
                          </a:xfrm>
                          <a:prstGeom prst="rect">
                            <a:avLst/>
                          </a:prstGeom>
                        </pic:spPr>
                      </pic:pic>
                      <pic:pic>
                        <pic:nvPicPr>
                          <pic:cNvPr id="1739" name="Image 1739"/>
                          <pic:cNvPicPr/>
                        </pic:nvPicPr>
                        <pic:blipFill>
                          <a:blip r:embed="rId892" cstate="print"/>
                          <a:stretch>
                            <a:fillRect/>
                          </a:stretch>
                        </pic:blipFill>
                        <pic:spPr>
                          <a:xfrm>
                            <a:off x="128022" y="477012"/>
                            <a:ext cx="60960" cy="182879"/>
                          </a:xfrm>
                          <a:prstGeom prst="rect">
                            <a:avLst/>
                          </a:prstGeom>
                        </pic:spPr>
                      </pic:pic>
                      <pic:pic>
                        <pic:nvPicPr>
                          <pic:cNvPr id="1740" name="Image 1740"/>
                          <pic:cNvPicPr/>
                        </pic:nvPicPr>
                        <pic:blipFill>
                          <a:blip r:embed="rId750" cstate="print"/>
                          <a:stretch>
                            <a:fillRect/>
                          </a:stretch>
                        </pic:blipFill>
                        <pic:spPr>
                          <a:xfrm>
                            <a:off x="10674" y="598931"/>
                            <a:ext cx="48768" cy="333755"/>
                          </a:xfrm>
                          <a:prstGeom prst="rect">
                            <a:avLst/>
                          </a:prstGeom>
                        </pic:spPr>
                      </pic:pic>
                      <pic:pic>
                        <pic:nvPicPr>
                          <pic:cNvPr id="1741" name="Image 1741"/>
                          <pic:cNvPicPr/>
                        </pic:nvPicPr>
                        <pic:blipFill>
                          <a:blip r:embed="rId961" cstate="print"/>
                          <a:stretch>
                            <a:fillRect/>
                          </a:stretch>
                        </pic:blipFill>
                        <pic:spPr>
                          <a:xfrm>
                            <a:off x="4572" y="752855"/>
                            <a:ext cx="109728" cy="297179"/>
                          </a:xfrm>
                          <a:prstGeom prst="rect">
                            <a:avLst/>
                          </a:prstGeom>
                        </pic:spPr>
                      </pic:pic>
                      <pic:pic>
                        <pic:nvPicPr>
                          <pic:cNvPr id="1742" name="Image 1742"/>
                          <pic:cNvPicPr/>
                        </pic:nvPicPr>
                        <pic:blipFill>
                          <a:blip r:embed="rId966" cstate="print"/>
                          <a:stretch>
                            <a:fillRect/>
                          </a:stretch>
                        </pic:blipFill>
                        <pic:spPr>
                          <a:xfrm>
                            <a:off x="190506" y="726948"/>
                            <a:ext cx="1719072" cy="210312"/>
                          </a:xfrm>
                          <a:prstGeom prst="rect">
                            <a:avLst/>
                          </a:prstGeom>
                        </pic:spPr>
                      </pic:pic>
                    </wpg:wgp>
                  </a:graphicData>
                </a:graphic>
              </wp:anchor>
            </w:drawing>
          </mc:Choice>
          <mc:Fallback>
            <w:pict>
              <v:group style="position:absolute;margin-left:119.639519pt;margin-top:-75.643074pt;width:192.85pt;height:82.7pt;mso-position-horizontal-relative:page;mso-position-vertical-relative:paragraph;z-index:-26607616" id="docshapegroup1560" coordorigin="2393,-1513" coordsize="3857,1654">
                <v:shape style="position:absolute;left:2397;top:-1485;width:665;height:111" type="#_x0000_t75" id="docshape1561" stroked="false">
                  <v:imagedata r:id="rId954" o:title=""/>
                </v:shape>
                <v:shape style="position:absolute;left:3780;top:-1513;width:1152;height:526" type="#_x0000_t75" id="docshape1562" stroked="false">
                  <v:imagedata r:id="rId955" o:title=""/>
                </v:shape>
                <v:shape style="position:absolute;left:3004;top:-1513;width:456;height:783" type="#_x0000_t75" id="docshape1563" stroked="false">
                  <v:imagedata r:id="rId956" o:title=""/>
                </v:shape>
                <v:shape style="position:absolute;left:4956;top:-1513;width:363;height:526" type="#_x0000_t75" id="docshape1564" stroked="false">
                  <v:imagedata r:id="rId957" o:title=""/>
                </v:shape>
                <v:shape style="position:absolute;left:2392;top:-1271;width:495;height:759" type="#_x0000_t75" id="docshape1565" stroked="false">
                  <v:imagedata r:id="rId958" o:title=""/>
                </v:shape>
                <v:shape style="position:absolute;left:3482;top:-1451;width:264;height:720" type="#_x0000_t75" id="docshape1566" stroked="false">
                  <v:imagedata r:id="rId959" o:title=""/>
                </v:shape>
                <v:shape style="position:absolute;left:3878;top:-1273;width:77;height:526" type="#_x0000_t75" id="docshape1567" stroked="false">
                  <v:imagedata r:id="rId960" o:title=""/>
                </v:shape>
                <v:shape style="position:absolute;left:4070;top:-1271;width:173;height:468" type="#_x0000_t75" id="docshape1568" stroked="false">
                  <v:imagedata r:id="rId961" o:title=""/>
                </v:shape>
                <v:shape style="position:absolute;left:4257;top:-1273;width:250;height:497" type="#_x0000_t75" id="docshape1569" stroked="false">
                  <v:imagedata r:id="rId962" o:title=""/>
                </v:shape>
                <v:shape style="position:absolute;left:4809;top:-1309;width:1440;height:324" type="#_x0000_t75" id="docshape1570" stroked="false">
                  <v:imagedata r:id="rId963" o:title=""/>
                </v:shape>
                <v:shape style="position:absolute;left:4380;top:-1276;width:368;height:780" type="#_x0000_t75" id="docshape1571" stroked="false">
                  <v:imagedata r:id="rId964" o:title=""/>
                </v:shape>
                <v:shape style="position:absolute;left:2796;top:-1038;width:1548;height:665" type="#_x0000_t75" id="docshape1572" stroked="false">
                  <v:imagedata r:id="rId965" o:title=""/>
                </v:shape>
                <v:shape style="position:absolute;left:2594;top:-762;width:96;height:288" type="#_x0000_t75" id="docshape1573" stroked="false">
                  <v:imagedata r:id="rId892" o:title=""/>
                </v:shape>
                <v:shape style="position:absolute;left:2409;top:-570;width:77;height:526" type="#_x0000_t75" id="docshape1574" stroked="false">
                  <v:imagedata r:id="rId750" o:title=""/>
                </v:shape>
                <v:shape style="position:absolute;left:2400;top:-328;width:173;height:468" type="#_x0000_t75" id="docshape1575" stroked="false">
                  <v:imagedata r:id="rId961" o:title=""/>
                </v:shape>
                <v:shape style="position:absolute;left:2692;top:-369;width:2708;height:332" type="#_x0000_t75" id="docshape1576" stroked="false">
                  <v:imagedata r:id="rId966" o:title=""/>
                </v:shape>
                <w10:wrap type="none"/>
              </v:group>
            </w:pict>
          </mc:Fallback>
        </mc:AlternateContent>
      </w:r>
      <w:r>
        <w:rPr/>
        <w:t>Tí</w:t>
      </w:r>
      <w:r>
        <w:rPr>
          <w:spacing w:val="27"/>
        </w:rPr>
        <w:t> </w:t>
      </w:r>
      <w:r>
        <w:rPr/>
        <w:t>nhìn</w:t>
      </w:r>
      <w:r>
        <w:rPr>
          <w:spacing w:val="29"/>
        </w:rPr>
        <w:t> </w:t>
      </w:r>
      <w:r>
        <w:rPr/>
        <w:t>qua</w:t>
      </w:r>
      <w:r>
        <w:rPr>
          <w:spacing w:val="29"/>
        </w:rPr>
        <w:t> </w:t>
      </w:r>
      <w:r>
        <w:rPr/>
        <w:t>rồi</w:t>
      </w:r>
      <w:r>
        <w:rPr>
          <w:spacing w:val="30"/>
        </w:rPr>
        <w:t> </w:t>
      </w:r>
      <w:r>
        <w:rPr/>
        <w:t>cười</w:t>
      </w:r>
      <w:r>
        <w:rPr>
          <w:spacing w:val="27"/>
        </w:rPr>
        <w:t> </w:t>
      </w:r>
      <w:r>
        <w:rPr/>
        <w:t>"Điện</w:t>
      </w:r>
      <w:r>
        <w:rPr>
          <w:spacing w:val="29"/>
        </w:rPr>
        <w:t> </w:t>
      </w:r>
      <w:r>
        <w:rPr/>
        <w:t>thoại</w:t>
      </w:r>
      <w:r>
        <w:rPr>
          <w:spacing w:val="28"/>
        </w:rPr>
        <w:t> </w:t>
      </w:r>
      <w:r>
        <w:rPr/>
        <w:t>di</w:t>
      </w:r>
      <w:r>
        <w:rPr>
          <w:spacing w:val="28"/>
        </w:rPr>
        <w:t> </w:t>
      </w:r>
      <w:r>
        <w:rPr/>
        <w:t>động</w:t>
      </w:r>
      <w:r>
        <w:rPr>
          <w:spacing w:val="27"/>
        </w:rPr>
        <w:t> </w:t>
      </w:r>
      <w:r>
        <w:rPr/>
        <w:t>bộ</w:t>
      </w:r>
      <w:r>
        <w:rPr>
          <w:spacing w:val="28"/>
        </w:rPr>
        <w:t> </w:t>
      </w:r>
      <w:r>
        <w:rPr/>
        <w:t>nhớ</w:t>
      </w:r>
      <w:r>
        <w:rPr>
          <w:spacing w:val="28"/>
        </w:rPr>
        <w:t> </w:t>
      </w:r>
      <w:r>
        <w:rPr/>
        <w:t>bé</w:t>
      </w:r>
      <w:r>
        <w:rPr>
          <w:spacing w:val="27"/>
        </w:rPr>
        <w:t> </w:t>
      </w:r>
      <w:r>
        <w:rPr/>
        <w:t>tí</w:t>
      </w:r>
      <w:r>
        <w:rPr>
          <w:spacing w:val="28"/>
        </w:rPr>
        <w:t> </w:t>
      </w:r>
      <w:r>
        <w:rPr/>
        <w:t>mà</w:t>
      </w:r>
      <w:r>
        <w:rPr>
          <w:spacing w:val="29"/>
        </w:rPr>
        <w:t> </w:t>
      </w:r>
      <w:r>
        <w:rPr/>
        <w:t>cậu</w:t>
      </w:r>
      <w:r>
        <w:rPr>
          <w:spacing w:val="26"/>
        </w:rPr>
        <w:t> </w:t>
      </w:r>
      <w:r>
        <w:rPr/>
        <w:t>hoang</w:t>
      </w:r>
      <w:r>
        <w:rPr>
          <w:spacing w:val="28"/>
        </w:rPr>
        <w:t> </w:t>
      </w:r>
      <w:r>
        <w:rPr/>
        <w:t>phí</w:t>
      </w:r>
      <w:r>
        <w:rPr>
          <w:spacing w:val="30"/>
        </w:rPr>
        <w:t> </w:t>
      </w:r>
      <w:r>
        <w:rPr>
          <w:spacing w:val="-2"/>
        </w:rPr>
        <w:t>quá!".</w:t>
      </w:r>
    </w:p>
    <w:p>
      <w:pPr>
        <w:pStyle w:val="BodyText"/>
        <w:spacing w:before="8"/>
        <w:ind w:left="432"/>
      </w:pPr>
      <w:r>
        <w:rPr/>
        <w:drawing>
          <wp:anchor distT="0" distB="0" distL="0" distR="0" allowOverlap="1" layoutInCell="1" locked="0" behindDoc="0" simplePos="0" relativeHeight="15864320">
            <wp:simplePos x="0" y="0"/>
            <wp:positionH relativeFrom="page">
              <wp:posOffset>2462783</wp:posOffset>
            </wp:positionH>
            <wp:positionV relativeFrom="paragraph">
              <wp:posOffset>468713</wp:posOffset>
            </wp:positionV>
            <wp:extent cx="39624" cy="111251"/>
            <wp:effectExtent l="0" t="0" r="0" b="0"/>
            <wp:wrapNone/>
            <wp:docPr id="1743" name="Image 1743"/>
            <wp:cNvGraphicFramePr>
              <a:graphicFrameLocks/>
            </wp:cNvGraphicFramePr>
            <a:graphic>
              <a:graphicData uri="http://schemas.openxmlformats.org/drawingml/2006/picture">
                <pic:pic>
                  <pic:nvPicPr>
                    <pic:cNvPr id="1743" name="Image 1743"/>
                    <pic:cNvPicPr/>
                  </pic:nvPicPr>
                  <pic:blipFill>
                    <a:blip r:embed="rId493" cstate="print"/>
                    <a:stretch>
                      <a:fillRect/>
                    </a:stretch>
                  </pic:blipFill>
                  <pic:spPr>
                    <a:xfrm>
                      <a:off x="0" y="0"/>
                      <a:ext cx="39624" cy="111251"/>
                    </a:xfrm>
                    <a:prstGeom prst="rect">
                      <a:avLst/>
                    </a:prstGeom>
                  </pic:spPr>
                </pic:pic>
              </a:graphicData>
            </a:graphic>
          </wp:anchor>
        </w:drawing>
      </w:r>
      <w:r>
        <w:rPr/>
        <w:t>Nói</w:t>
      </w:r>
      <w:r>
        <w:rPr>
          <w:spacing w:val="11"/>
        </w:rPr>
        <w:t> </w:t>
      </w:r>
      <w:r>
        <w:rPr/>
        <w:t>đoạn,</w:t>
      </w:r>
      <w:r>
        <w:rPr>
          <w:spacing w:val="8"/>
        </w:rPr>
        <w:t> </w:t>
      </w:r>
      <w:r>
        <w:rPr/>
        <w:t>Tí</w:t>
      </w:r>
      <w:r>
        <w:rPr>
          <w:spacing w:val="8"/>
        </w:rPr>
        <w:t> </w:t>
      </w:r>
      <w:r>
        <w:rPr>
          <w:spacing w:val="-4"/>
        </w:rPr>
        <w:t>viết:</w:t>
      </w:r>
    </w:p>
    <w:p>
      <w:pPr>
        <w:pStyle w:val="BodyText"/>
        <w:spacing w:before="9"/>
        <w:rPr>
          <w:sz w:val="12"/>
        </w:rPr>
      </w:pPr>
      <w:r>
        <w:rPr>
          <w:sz w:val="12"/>
        </w:rPr>
        <mc:AlternateContent>
          <mc:Choice Requires="wps">
            <w:drawing>
              <wp:anchor distT="0" distB="0" distL="0" distR="0" allowOverlap="1" layoutInCell="1" locked="0" behindDoc="1" simplePos="0" relativeHeight="487721472">
                <wp:simplePos x="0" y="0"/>
                <wp:positionH relativeFrom="page">
                  <wp:posOffset>1519421</wp:posOffset>
                </wp:positionH>
                <wp:positionV relativeFrom="paragraph">
                  <wp:posOffset>124285</wp:posOffset>
                </wp:positionV>
                <wp:extent cx="2443480" cy="862965"/>
                <wp:effectExtent l="0" t="0" r="0" b="0"/>
                <wp:wrapTopAndBottom/>
                <wp:docPr id="1744" name="Group 1744"/>
                <wp:cNvGraphicFramePr>
                  <a:graphicFrameLocks/>
                </wp:cNvGraphicFramePr>
                <a:graphic>
                  <a:graphicData uri="http://schemas.microsoft.com/office/word/2010/wordprocessingGroup">
                    <wpg:wgp>
                      <wpg:cNvPr id="1744" name="Group 1744"/>
                      <wpg:cNvGrpSpPr/>
                      <wpg:grpSpPr>
                        <a:xfrm>
                          <a:off x="0" y="0"/>
                          <a:ext cx="2443480" cy="862965"/>
                          <a:chExt cx="2443480" cy="862965"/>
                        </a:xfrm>
                      </wpg:grpSpPr>
                      <pic:pic>
                        <pic:nvPicPr>
                          <pic:cNvPr id="1745" name="Image 1745"/>
                          <pic:cNvPicPr/>
                        </pic:nvPicPr>
                        <pic:blipFill>
                          <a:blip r:embed="rId967" cstate="print"/>
                          <a:stretch>
                            <a:fillRect/>
                          </a:stretch>
                        </pic:blipFill>
                        <pic:spPr>
                          <a:xfrm>
                            <a:off x="3047" y="0"/>
                            <a:ext cx="731526" cy="271272"/>
                          </a:xfrm>
                          <a:prstGeom prst="rect">
                            <a:avLst/>
                          </a:prstGeom>
                        </pic:spPr>
                      </pic:pic>
                      <pic:pic>
                        <pic:nvPicPr>
                          <pic:cNvPr id="1746" name="Image 1746"/>
                          <pic:cNvPicPr/>
                        </pic:nvPicPr>
                        <pic:blipFill>
                          <a:blip r:embed="rId968" cstate="print"/>
                          <a:stretch>
                            <a:fillRect/>
                          </a:stretch>
                        </pic:blipFill>
                        <pic:spPr>
                          <a:xfrm>
                            <a:off x="0" y="152400"/>
                            <a:ext cx="304800" cy="260603"/>
                          </a:xfrm>
                          <a:prstGeom prst="rect">
                            <a:avLst/>
                          </a:prstGeom>
                        </pic:spPr>
                      </pic:pic>
                      <pic:pic>
                        <pic:nvPicPr>
                          <pic:cNvPr id="1747" name="Image 1747"/>
                          <pic:cNvPicPr/>
                        </pic:nvPicPr>
                        <pic:blipFill>
                          <a:blip r:embed="rId969" cstate="print"/>
                          <a:stretch>
                            <a:fillRect/>
                          </a:stretch>
                        </pic:blipFill>
                        <pic:spPr>
                          <a:xfrm>
                            <a:off x="566934" y="170687"/>
                            <a:ext cx="48768" cy="205739"/>
                          </a:xfrm>
                          <a:prstGeom prst="rect">
                            <a:avLst/>
                          </a:prstGeom>
                        </pic:spPr>
                      </pic:pic>
                      <pic:pic>
                        <pic:nvPicPr>
                          <pic:cNvPr id="1748" name="Image 1748"/>
                          <pic:cNvPicPr/>
                        </pic:nvPicPr>
                        <pic:blipFill>
                          <a:blip r:embed="rId970" cstate="print"/>
                          <a:stretch>
                            <a:fillRect/>
                          </a:stretch>
                        </pic:blipFill>
                        <pic:spPr>
                          <a:xfrm>
                            <a:off x="379482" y="147828"/>
                            <a:ext cx="120396" cy="347472"/>
                          </a:xfrm>
                          <a:prstGeom prst="rect">
                            <a:avLst/>
                          </a:prstGeom>
                        </pic:spPr>
                      </pic:pic>
                      <pic:pic>
                        <pic:nvPicPr>
                          <pic:cNvPr id="1749" name="Image 1749"/>
                          <pic:cNvPicPr/>
                        </pic:nvPicPr>
                        <pic:blipFill>
                          <a:blip r:embed="rId971" cstate="print"/>
                          <a:stretch>
                            <a:fillRect/>
                          </a:stretch>
                        </pic:blipFill>
                        <pic:spPr>
                          <a:xfrm>
                            <a:off x="691902" y="147828"/>
                            <a:ext cx="167639" cy="347472"/>
                          </a:xfrm>
                          <a:prstGeom prst="rect">
                            <a:avLst/>
                          </a:prstGeom>
                        </pic:spPr>
                      </pic:pic>
                      <pic:pic>
                        <pic:nvPicPr>
                          <pic:cNvPr id="1750" name="Image 1750"/>
                          <pic:cNvPicPr/>
                        </pic:nvPicPr>
                        <pic:blipFill>
                          <a:blip r:embed="rId608" cstate="print"/>
                          <a:stretch>
                            <a:fillRect/>
                          </a:stretch>
                        </pic:blipFill>
                        <pic:spPr>
                          <a:xfrm>
                            <a:off x="1065282" y="152400"/>
                            <a:ext cx="109727" cy="99060"/>
                          </a:xfrm>
                          <a:prstGeom prst="rect">
                            <a:avLst/>
                          </a:prstGeom>
                        </pic:spPr>
                      </pic:pic>
                      <pic:pic>
                        <pic:nvPicPr>
                          <pic:cNvPr id="1751" name="Image 1751"/>
                          <pic:cNvPicPr/>
                        </pic:nvPicPr>
                        <pic:blipFill>
                          <a:blip r:embed="rId972" cstate="print"/>
                          <a:stretch>
                            <a:fillRect/>
                          </a:stretch>
                        </pic:blipFill>
                        <pic:spPr>
                          <a:xfrm>
                            <a:off x="1184154" y="152400"/>
                            <a:ext cx="152400" cy="103631"/>
                          </a:xfrm>
                          <a:prstGeom prst="rect">
                            <a:avLst/>
                          </a:prstGeom>
                        </pic:spPr>
                      </pic:pic>
                      <pic:pic>
                        <pic:nvPicPr>
                          <pic:cNvPr id="1752" name="Image 1752"/>
                          <pic:cNvPicPr/>
                        </pic:nvPicPr>
                        <pic:blipFill>
                          <a:blip r:embed="rId973" cstate="print"/>
                          <a:stretch>
                            <a:fillRect/>
                          </a:stretch>
                        </pic:blipFill>
                        <pic:spPr>
                          <a:xfrm>
                            <a:off x="1534674" y="138684"/>
                            <a:ext cx="908304" cy="124968"/>
                          </a:xfrm>
                          <a:prstGeom prst="rect">
                            <a:avLst/>
                          </a:prstGeom>
                        </pic:spPr>
                      </pic:pic>
                      <pic:pic>
                        <pic:nvPicPr>
                          <pic:cNvPr id="1753" name="Image 1753"/>
                          <pic:cNvPicPr/>
                        </pic:nvPicPr>
                        <pic:blipFill>
                          <a:blip r:embed="rId974" cstate="print"/>
                          <a:stretch>
                            <a:fillRect/>
                          </a:stretch>
                        </pic:blipFill>
                        <pic:spPr>
                          <a:xfrm>
                            <a:off x="128022" y="301752"/>
                            <a:ext cx="188975" cy="355091"/>
                          </a:xfrm>
                          <a:prstGeom prst="rect">
                            <a:avLst/>
                          </a:prstGeom>
                        </pic:spPr>
                      </pic:pic>
                      <pic:pic>
                        <pic:nvPicPr>
                          <pic:cNvPr id="1754" name="Image 1754"/>
                          <pic:cNvPicPr/>
                        </pic:nvPicPr>
                        <pic:blipFill>
                          <a:blip r:embed="rId975" cstate="print"/>
                          <a:stretch>
                            <a:fillRect/>
                          </a:stretch>
                        </pic:blipFill>
                        <pic:spPr>
                          <a:xfrm>
                            <a:off x="1199394" y="149352"/>
                            <a:ext cx="295656" cy="495300"/>
                          </a:xfrm>
                          <a:prstGeom prst="rect">
                            <a:avLst/>
                          </a:prstGeom>
                        </pic:spPr>
                      </pic:pic>
                      <pic:pic>
                        <pic:nvPicPr>
                          <pic:cNvPr id="1755" name="Image 1755"/>
                          <pic:cNvPicPr/>
                        </pic:nvPicPr>
                        <pic:blipFill>
                          <a:blip r:embed="rId976" cstate="print"/>
                          <a:stretch>
                            <a:fillRect/>
                          </a:stretch>
                        </pic:blipFill>
                        <pic:spPr>
                          <a:xfrm>
                            <a:off x="501402" y="307847"/>
                            <a:ext cx="675131" cy="413003"/>
                          </a:xfrm>
                          <a:prstGeom prst="rect">
                            <a:avLst/>
                          </a:prstGeom>
                        </pic:spPr>
                      </pic:pic>
                      <pic:pic>
                        <pic:nvPicPr>
                          <pic:cNvPr id="1756" name="Image 1756"/>
                          <pic:cNvPicPr/>
                        </pic:nvPicPr>
                        <pic:blipFill>
                          <a:blip r:embed="rId892" cstate="print"/>
                          <a:stretch>
                            <a:fillRect/>
                          </a:stretch>
                        </pic:blipFill>
                        <pic:spPr>
                          <a:xfrm>
                            <a:off x="376434" y="473963"/>
                            <a:ext cx="60960" cy="182879"/>
                          </a:xfrm>
                          <a:prstGeom prst="rect">
                            <a:avLst/>
                          </a:prstGeom>
                        </pic:spPr>
                      </pic:pic>
                      <pic:pic>
                        <pic:nvPicPr>
                          <pic:cNvPr id="1757" name="Image 1757"/>
                          <pic:cNvPicPr/>
                        </pic:nvPicPr>
                        <pic:blipFill>
                          <a:blip r:embed="rId503" cstate="print"/>
                          <a:stretch>
                            <a:fillRect/>
                          </a:stretch>
                        </pic:blipFill>
                        <pic:spPr>
                          <a:xfrm>
                            <a:off x="10674" y="597408"/>
                            <a:ext cx="41148" cy="111251"/>
                          </a:xfrm>
                          <a:prstGeom prst="rect">
                            <a:avLst/>
                          </a:prstGeom>
                        </pic:spPr>
                      </pic:pic>
                      <pic:pic>
                        <pic:nvPicPr>
                          <pic:cNvPr id="1758" name="Image 1758"/>
                          <pic:cNvPicPr/>
                        </pic:nvPicPr>
                        <pic:blipFill>
                          <a:blip r:embed="rId608" cstate="print"/>
                          <a:stretch>
                            <a:fillRect/>
                          </a:stretch>
                        </pic:blipFill>
                        <pic:spPr>
                          <a:xfrm>
                            <a:off x="4572" y="751331"/>
                            <a:ext cx="109728" cy="99060"/>
                          </a:xfrm>
                          <a:prstGeom prst="rect">
                            <a:avLst/>
                          </a:prstGeom>
                        </pic:spPr>
                      </pic:pic>
                      <pic:pic>
                        <pic:nvPicPr>
                          <pic:cNvPr id="1759" name="Image 1759"/>
                          <pic:cNvPicPr/>
                        </pic:nvPicPr>
                        <pic:blipFill>
                          <a:blip r:embed="rId977" cstate="print"/>
                          <a:stretch>
                            <a:fillRect/>
                          </a:stretch>
                        </pic:blipFill>
                        <pic:spPr>
                          <a:xfrm>
                            <a:off x="190506" y="728472"/>
                            <a:ext cx="1472183" cy="134112"/>
                          </a:xfrm>
                          <a:prstGeom prst="rect">
                            <a:avLst/>
                          </a:prstGeom>
                        </pic:spPr>
                      </pic:pic>
                    </wpg:wgp>
                  </a:graphicData>
                </a:graphic>
              </wp:anchor>
            </w:drawing>
          </mc:Choice>
          <mc:Fallback>
            <w:pict>
              <v:group style="position:absolute;margin-left:119.639519pt;margin-top:9.78626pt;width:192.4pt;height:67.95pt;mso-position-horizontal-relative:page;mso-position-vertical-relative:paragraph;z-index:-15595008;mso-wrap-distance-left:0;mso-wrap-distance-right:0" id="docshapegroup1577" coordorigin="2393,196" coordsize="3848,1359">
                <v:shape style="position:absolute;left:2397;top:195;width:1152;height:428" type="#_x0000_t75" id="docshape1578" stroked="false">
                  <v:imagedata r:id="rId967" o:title=""/>
                </v:shape>
                <v:shape style="position:absolute;left:2392;top:435;width:480;height:411" type="#_x0000_t75" id="docshape1579" stroked="false">
                  <v:imagedata r:id="rId968" o:title=""/>
                </v:shape>
                <v:shape style="position:absolute;left:3285;top:464;width:77;height:324" type="#_x0000_t75" id="docshape1580" stroked="false">
                  <v:imagedata r:id="rId969" o:title=""/>
                </v:shape>
                <v:shape style="position:absolute;left:2990;top:428;width:190;height:548" type="#_x0000_t75" id="docshape1581" stroked="false">
                  <v:imagedata r:id="rId970" o:title=""/>
                </v:shape>
                <v:shape style="position:absolute;left:3482;top:428;width:264;height:548" type="#_x0000_t75" id="docshape1582" stroked="false">
                  <v:imagedata r:id="rId971" o:title=""/>
                </v:shape>
                <v:shape style="position:absolute;left:4070;top:435;width:173;height:156" type="#_x0000_t75" id="docshape1583" stroked="false">
                  <v:imagedata r:id="rId608" o:title=""/>
                </v:shape>
                <v:shape style="position:absolute;left:4257;top:435;width:240;height:164" type="#_x0000_t75" id="docshape1584" stroked="false">
                  <v:imagedata r:id="rId972" o:title=""/>
                </v:shape>
                <v:shape style="position:absolute;left:4809;top:414;width:1431;height:197" type="#_x0000_t75" id="docshape1585" stroked="false">
                  <v:imagedata r:id="rId973" o:title=""/>
                </v:shape>
                <v:shape style="position:absolute;left:2594;top:670;width:298;height:560" type="#_x0000_t75" id="docshape1586" stroked="false">
                  <v:imagedata r:id="rId974" o:title=""/>
                </v:shape>
                <v:shape style="position:absolute;left:4281;top:430;width:466;height:780" type="#_x0000_t75" id="docshape1587" stroked="false">
                  <v:imagedata r:id="rId975" o:title=""/>
                </v:shape>
                <v:shape style="position:absolute;left:3182;top:680;width:1064;height:651" type="#_x0000_t75" id="docshape1588" stroked="false">
                  <v:imagedata r:id="rId976" o:title=""/>
                </v:shape>
                <v:shape style="position:absolute;left:2985;top:942;width:96;height:288" type="#_x0000_t75" id="docshape1589" stroked="false">
                  <v:imagedata r:id="rId892" o:title=""/>
                </v:shape>
                <v:shape style="position:absolute;left:2409;top:1136;width:65;height:176" type="#_x0000_t75" id="docshape1590" stroked="false">
                  <v:imagedata r:id="rId503" o:title=""/>
                </v:shape>
                <v:shape style="position:absolute;left:2400;top:1378;width:173;height:156" type="#_x0000_t75" id="docshape1591" stroked="false">
                  <v:imagedata r:id="rId608" o:title=""/>
                </v:shape>
                <v:shape style="position:absolute;left:2692;top:1342;width:2319;height:212" type="#_x0000_t75" id="docshape1592" stroked="false">
                  <v:imagedata r:id="rId977" o:title=""/>
                </v:shape>
                <w10:wrap type="topAndBottom"/>
              </v:group>
            </w:pict>
          </mc:Fallback>
        </mc:AlternateContent>
      </w:r>
    </w:p>
    <w:p>
      <w:pPr>
        <w:pStyle w:val="BodyText"/>
        <w:spacing w:line="247" w:lineRule="auto" w:before="153"/>
        <w:ind w:left="432" w:right="440" w:firstLine="427"/>
      </w:pPr>
      <w:r>
        <w:rPr/>
        <w:t>Viết</w:t>
      </w:r>
      <w:r>
        <w:rPr>
          <w:spacing w:val="33"/>
        </w:rPr>
        <w:t> </w:t>
      </w:r>
      <w:r>
        <w:rPr/>
        <w:t>xong,</w:t>
      </w:r>
      <w:r>
        <w:rPr>
          <w:spacing w:val="35"/>
        </w:rPr>
        <w:t> </w:t>
      </w:r>
      <w:r>
        <w:rPr/>
        <w:t>Tí</w:t>
      </w:r>
      <w:r>
        <w:rPr>
          <w:spacing w:val="31"/>
        </w:rPr>
        <w:t> </w:t>
      </w:r>
      <w:r>
        <w:rPr/>
        <w:t>hể</w:t>
      </w:r>
      <w:r>
        <w:rPr>
          <w:spacing w:val="32"/>
        </w:rPr>
        <w:t> </w:t>
      </w:r>
      <w:r>
        <w:rPr/>
        <w:t>hả</w:t>
      </w:r>
      <w:r>
        <w:rPr>
          <w:spacing w:val="32"/>
        </w:rPr>
        <w:t> </w:t>
      </w:r>
      <w:r>
        <w:rPr/>
        <w:t>"Bỏng</w:t>
      </w:r>
      <w:r>
        <w:rPr>
          <w:spacing w:val="28"/>
        </w:rPr>
        <w:t> </w:t>
      </w:r>
      <w:r>
        <w:rPr/>
        <w:t>ngô</w:t>
      </w:r>
      <w:r>
        <w:rPr>
          <w:spacing w:val="34"/>
        </w:rPr>
        <w:t> </w:t>
      </w:r>
      <w:r>
        <w:rPr/>
        <w:t>là</w:t>
      </w:r>
      <w:r>
        <w:rPr>
          <w:spacing w:val="32"/>
        </w:rPr>
        <w:t> </w:t>
      </w:r>
      <w:r>
        <w:rPr/>
        <w:t>của</w:t>
      </w:r>
      <w:r>
        <w:rPr>
          <w:spacing w:val="32"/>
        </w:rPr>
        <w:t> </w:t>
      </w:r>
      <w:r>
        <w:rPr/>
        <w:t>tớ</w:t>
      </w:r>
      <w:r>
        <w:rPr>
          <w:spacing w:val="28"/>
        </w:rPr>
        <w:t> </w:t>
      </w:r>
      <w:r>
        <w:rPr/>
        <w:t>rồi!".</w:t>
      </w:r>
      <w:r>
        <w:rPr>
          <w:spacing w:val="33"/>
        </w:rPr>
        <w:t> </w:t>
      </w:r>
      <w:r>
        <w:rPr/>
        <w:t>Dần</w:t>
      </w:r>
      <w:r>
        <w:rPr>
          <w:spacing w:val="35"/>
        </w:rPr>
        <w:t> </w:t>
      </w:r>
      <w:r>
        <w:rPr/>
        <w:t>cười</w:t>
      </w:r>
      <w:r>
        <w:rPr>
          <w:spacing w:val="31"/>
        </w:rPr>
        <w:t> </w:t>
      </w:r>
      <w:r>
        <w:rPr/>
        <w:t>"Tiết</w:t>
      </w:r>
      <w:r>
        <w:rPr>
          <w:spacing w:val="33"/>
        </w:rPr>
        <w:t> </w:t>
      </w:r>
      <w:r>
        <w:rPr/>
        <w:t>kiệm</w:t>
      </w:r>
      <w:r>
        <w:rPr>
          <w:spacing w:val="32"/>
        </w:rPr>
        <w:t> </w:t>
      </w:r>
      <w:r>
        <w:rPr/>
        <w:t>bộ</w:t>
      </w:r>
      <w:r>
        <w:rPr>
          <w:spacing w:val="31"/>
        </w:rPr>
        <w:t> </w:t>
      </w:r>
      <w:r>
        <w:rPr/>
        <w:t>nhớ</w:t>
      </w:r>
      <w:r>
        <w:rPr>
          <w:spacing w:val="32"/>
        </w:rPr>
        <w:t> </w:t>
      </w:r>
      <w:r>
        <w:rPr/>
        <w:t>hơn thật, nhưng cậu phải ăn ké Sửu thôi."</w:t>
      </w:r>
    </w:p>
    <w:p>
      <w:pPr>
        <w:pStyle w:val="BodyText"/>
        <w:spacing w:before="108"/>
        <w:ind w:left="859"/>
      </w:pPr>
      <w:r>
        <w:rPr/>
        <w:drawing>
          <wp:anchor distT="0" distB="0" distL="0" distR="0" allowOverlap="1" layoutInCell="1" locked="0" behindDoc="1" simplePos="0" relativeHeight="476707840">
            <wp:simplePos x="0" y="0"/>
            <wp:positionH relativeFrom="page">
              <wp:posOffset>4354320</wp:posOffset>
            </wp:positionH>
            <wp:positionV relativeFrom="paragraph">
              <wp:posOffset>-1006193</wp:posOffset>
            </wp:positionV>
            <wp:extent cx="2149127" cy="2308284"/>
            <wp:effectExtent l="0" t="0" r="0" b="0"/>
            <wp:wrapNone/>
            <wp:docPr id="1760" name="Image 1760"/>
            <wp:cNvGraphicFramePr>
              <a:graphicFrameLocks/>
            </wp:cNvGraphicFramePr>
            <a:graphic>
              <a:graphicData uri="http://schemas.openxmlformats.org/drawingml/2006/picture">
                <pic:pic>
                  <pic:nvPicPr>
                    <pic:cNvPr id="1760" name="Image 1760"/>
                    <pic:cNvPicPr/>
                  </pic:nvPicPr>
                  <pic:blipFill>
                    <a:blip r:embed="rId7" cstate="print"/>
                    <a:stretch>
                      <a:fillRect/>
                    </a:stretch>
                  </pic:blipFill>
                  <pic:spPr>
                    <a:xfrm>
                      <a:off x="0" y="0"/>
                      <a:ext cx="2149127" cy="2308284"/>
                    </a:xfrm>
                    <a:prstGeom prst="rect">
                      <a:avLst/>
                    </a:prstGeom>
                  </pic:spPr>
                </pic:pic>
              </a:graphicData>
            </a:graphic>
          </wp:anchor>
        </w:drawing>
      </w:r>
      <w:r>
        <w:rPr/>
        <w:t>Tại</w:t>
      </w:r>
      <w:r>
        <w:rPr>
          <w:spacing w:val="8"/>
        </w:rPr>
        <w:t> </w:t>
      </w:r>
      <w:r>
        <w:rPr/>
        <w:t>sao</w:t>
      </w:r>
      <w:r>
        <w:rPr>
          <w:spacing w:val="6"/>
        </w:rPr>
        <w:t> </w:t>
      </w:r>
      <w:r>
        <w:rPr/>
        <w:t>Dần</w:t>
      </w:r>
      <w:r>
        <w:rPr>
          <w:spacing w:val="10"/>
        </w:rPr>
        <w:t> </w:t>
      </w:r>
      <w:r>
        <w:rPr/>
        <w:t>lại</w:t>
      </w:r>
      <w:r>
        <w:rPr>
          <w:spacing w:val="8"/>
        </w:rPr>
        <w:t> </w:t>
      </w:r>
      <w:r>
        <w:rPr/>
        <w:t>quyết</w:t>
      </w:r>
      <w:r>
        <w:rPr>
          <w:spacing w:val="9"/>
        </w:rPr>
        <w:t> </w:t>
      </w:r>
      <w:r>
        <w:rPr/>
        <w:t>định</w:t>
      </w:r>
      <w:r>
        <w:rPr>
          <w:spacing w:val="8"/>
        </w:rPr>
        <w:t> </w:t>
      </w:r>
      <w:r>
        <w:rPr/>
        <w:t>như</w:t>
      </w:r>
      <w:r>
        <w:rPr>
          <w:spacing w:val="9"/>
        </w:rPr>
        <w:t> </w:t>
      </w:r>
      <w:r>
        <w:rPr>
          <w:spacing w:val="-4"/>
        </w:rPr>
        <w:t>vậy?</w:t>
      </w:r>
    </w:p>
    <w:p>
      <w:pPr>
        <w:pStyle w:val="BodyText"/>
        <w:spacing w:after="0"/>
        <w:sectPr>
          <w:pgSz w:w="12240" w:h="15840"/>
          <w:pgMar w:header="0" w:footer="1511" w:top="1200" w:bottom="1700" w:left="1440" w:right="1440"/>
        </w:sectPr>
      </w:pPr>
    </w:p>
    <w:p>
      <w:pPr>
        <w:tabs>
          <w:tab w:pos="1785" w:val="left" w:leader="none"/>
        </w:tabs>
        <w:spacing w:before="61"/>
        <w:ind w:left="431" w:right="0" w:firstLine="0"/>
        <w:jc w:val="left"/>
        <w:rPr>
          <w:rFonts w:ascii="Calibri" w:hAnsi="Calibri"/>
          <w:sz w:val="30"/>
        </w:rPr>
      </w:pPr>
      <w:r>
        <w:rPr>
          <w:rFonts w:ascii="Arial Narrow" w:hAnsi="Arial Narrow"/>
          <w:sz w:val="24"/>
        </w:rPr>
        <w:t>ChUPng</w:t>
      </w:r>
      <w:r>
        <w:rPr>
          <w:rFonts w:ascii="Arial Narrow" w:hAnsi="Arial Narrow"/>
          <w:spacing w:val="2"/>
          <w:sz w:val="24"/>
        </w:rPr>
        <w:t> </w:t>
      </w:r>
      <w:r>
        <w:rPr>
          <w:rFonts w:ascii="Arial Narrow" w:hAnsi="Arial Narrow"/>
          <w:spacing w:val="-5"/>
          <w:sz w:val="24"/>
        </w:rPr>
        <w:t>5.</w:t>
      </w:r>
      <w:r>
        <w:rPr>
          <w:rFonts w:ascii="Arial Narrow" w:hAnsi="Arial Narrow"/>
          <w:sz w:val="24"/>
        </w:rPr>
        <w:tab/>
      </w:r>
      <w:r>
        <w:rPr>
          <w:rFonts w:ascii="Calibri" w:hAnsi="Calibri"/>
          <w:spacing w:val="-8"/>
          <w:sz w:val="30"/>
        </w:rPr>
        <w:t>HÀNH</w:t>
      </w:r>
      <w:r>
        <w:rPr>
          <w:rFonts w:ascii="Calibri" w:hAnsi="Calibri"/>
          <w:spacing w:val="-9"/>
          <w:sz w:val="30"/>
        </w:rPr>
        <w:t> </w:t>
      </w:r>
      <w:r>
        <w:rPr>
          <w:rFonts w:ascii="Calibri" w:hAnsi="Calibri"/>
          <w:spacing w:val="-8"/>
          <w:sz w:val="30"/>
        </w:rPr>
        <w:t>VI</w:t>
      </w:r>
      <w:r>
        <w:rPr>
          <w:rFonts w:ascii="Calibri" w:hAnsi="Calibri"/>
          <w:spacing w:val="-7"/>
          <w:sz w:val="30"/>
        </w:rPr>
        <w:t> </w:t>
      </w:r>
      <w:r>
        <w:rPr>
          <w:rFonts w:ascii="Calibri" w:hAnsi="Calibri"/>
          <w:spacing w:val="-8"/>
          <w:sz w:val="30"/>
        </w:rPr>
        <w:t>CÚA</w:t>
      </w:r>
      <w:r>
        <w:rPr>
          <w:rFonts w:ascii="Calibri" w:hAnsi="Calibri"/>
          <w:spacing w:val="-6"/>
          <w:sz w:val="30"/>
        </w:rPr>
        <w:t> </w:t>
      </w:r>
      <w:r>
        <w:rPr>
          <w:rFonts w:ascii="Calibri" w:hAnsi="Calibri"/>
          <w:spacing w:val="-8"/>
          <w:sz w:val="30"/>
        </w:rPr>
        <w:t>ÐỐI</w:t>
      </w:r>
      <w:r>
        <w:rPr>
          <w:rFonts w:ascii="Calibri" w:hAnsi="Calibri"/>
          <w:spacing w:val="-6"/>
          <w:sz w:val="30"/>
        </w:rPr>
        <w:t> </w:t>
      </w:r>
      <w:r>
        <w:rPr>
          <w:rFonts w:ascii="Calibri" w:hAnsi="Calibri"/>
          <w:spacing w:val="-8"/>
          <w:sz w:val="30"/>
        </w:rPr>
        <w:t>TUỢNG</w:t>
      </w:r>
    </w:p>
    <w:p>
      <w:pPr>
        <w:pStyle w:val="BodyText"/>
        <w:rPr>
          <w:rFonts w:ascii="Calibri"/>
          <w:sz w:val="30"/>
        </w:rPr>
      </w:pPr>
    </w:p>
    <w:p>
      <w:pPr>
        <w:pStyle w:val="BodyText"/>
        <w:spacing w:before="43"/>
        <w:rPr>
          <w:rFonts w:ascii="Calibri"/>
          <w:sz w:val="30"/>
        </w:rPr>
      </w:pPr>
    </w:p>
    <w:p>
      <w:pPr>
        <w:pStyle w:val="BodyText"/>
        <w:spacing w:line="247" w:lineRule="auto" w:before="1"/>
        <w:ind w:left="432" w:right="436" w:firstLine="427"/>
        <w:jc w:val="both"/>
      </w:pPr>
      <w:r>
        <w:rPr/>
        <w:t>Trạng thái ảnh hưởng đến hành vi, hành vi ảnh hưởng đến trạng thái. Ta đã biết rằng đối</w:t>
      </w:r>
      <w:r>
        <w:rPr>
          <w:spacing w:val="21"/>
        </w:rPr>
        <w:t> </w:t>
      </w:r>
      <w:r>
        <w:rPr/>
        <w:t>tượng có trạng thái và</w:t>
      </w:r>
      <w:r>
        <w:rPr>
          <w:spacing w:val="18"/>
        </w:rPr>
        <w:t> </w:t>
      </w:r>
      <w:r>
        <w:rPr/>
        <w:t>hành</w:t>
      </w:r>
      <w:r>
        <w:rPr>
          <w:spacing w:val="21"/>
        </w:rPr>
        <w:t> </w:t>
      </w:r>
      <w:r>
        <w:rPr/>
        <w:t>vi,</w:t>
      </w:r>
      <w:r>
        <w:rPr>
          <w:spacing w:val="21"/>
        </w:rPr>
        <w:t> </w:t>
      </w:r>
      <w:r>
        <w:rPr/>
        <w:t>chúng được</w:t>
      </w:r>
      <w:r>
        <w:rPr>
          <w:spacing w:val="21"/>
        </w:rPr>
        <w:t> </w:t>
      </w:r>
      <w:r>
        <w:rPr/>
        <w:t>biểu</w:t>
      </w:r>
      <w:r>
        <w:rPr>
          <w:spacing w:val="21"/>
        </w:rPr>
        <w:t> </w:t>
      </w:r>
      <w:r>
        <w:rPr/>
        <w:t>diễn</w:t>
      </w:r>
      <w:r>
        <w:rPr>
          <w:spacing w:val="21"/>
        </w:rPr>
        <w:t> </w:t>
      </w:r>
      <w:r>
        <w:rPr/>
        <w:t>bởi</w:t>
      </w:r>
      <w:r>
        <w:rPr>
          <w:spacing w:val="21"/>
        </w:rPr>
        <w:t> </w:t>
      </w:r>
      <w:r>
        <w:rPr/>
        <w:t>các</w:t>
      </w:r>
      <w:r>
        <w:rPr>
          <w:spacing w:val="21"/>
        </w:rPr>
        <w:t> </w:t>
      </w:r>
      <w:r>
        <w:rPr/>
        <w:t>biến thực</w:t>
      </w:r>
      <w:r>
        <w:rPr>
          <w:spacing w:val="21"/>
        </w:rPr>
        <w:t> </w:t>
      </w:r>
      <w:r>
        <w:rPr/>
        <w:t>thể và các phương thức. Ta cũng đã biết rằng mỗi thực thể của một lớp (mỗi đối tượng thuộc một lớp) có các giá trị riêng cho các biến thực thể. Chẳng hạn đối tượng Cow</w:t>
      </w:r>
      <w:r>
        <w:rPr>
          <w:spacing w:val="80"/>
        </w:rPr>
        <w:t> </w:t>
      </w:r>
      <w:r>
        <w:rPr/>
        <w:t>này có tên</w:t>
      </w:r>
      <w:r>
        <w:rPr>
          <w:spacing w:val="35"/>
        </w:rPr>
        <w:t> </w:t>
      </w:r>
      <w:r>
        <w:rPr/>
        <w:t>(name) là "Lady"</w:t>
      </w:r>
      <w:r>
        <w:rPr>
          <w:spacing w:val="34"/>
        </w:rPr>
        <w:t> </w:t>
      </w:r>
      <w:r>
        <w:rPr/>
        <w:t>và nặng (weight) 80 kg, trong khi một đối tượng Cow</w:t>
      </w:r>
      <w:r>
        <w:rPr>
          <w:spacing w:val="40"/>
        </w:rPr>
        <w:t> </w:t>
      </w:r>
      <w:r>
        <w:rPr/>
        <w:t>khác</w:t>
      </w:r>
      <w:r>
        <w:rPr>
          <w:spacing w:val="32"/>
        </w:rPr>
        <w:t> </w:t>
      </w:r>
      <w:r>
        <w:rPr/>
        <w:t>tên</w:t>
      </w:r>
      <w:r>
        <w:rPr>
          <w:spacing w:val="26"/>
        </w:rPr>
        <w:t> </w:t>
      </w:r>
      <w:r>
        <w:rPr/>
        <w:t>là</w:t>
      </w:r>
      <w:r>
        <w:rPr>
          <w:spacing w:val="29"/>
        </w:rPr>
        <w:t> </w:t>
      </w:r>
      <w:r>
        <w:rPr/>
        <w:t>"Daisy"</w:t>
      </w:r>
      <w:r>
        <w:rPr>
          <w:spacing w:val="29"/>
        </w:rPr>
        <w:t> </w:t>
      </w:r>
      <w:r>
        <w:rPr/>
        <w:t>và</w:t>
      </w:r>
      <w:r>
        <w:rPr>
          <w:spacing w:val="29"/>
        </w:rPr>
        <w:t> </w:t>
      </w:r>
      <w:r>
        <w:rPr/>
        <w:t>nặng</w:t>
      </w:r>
      <w:r>
        <w:rPr>
          <w:spacing w:val="27"/>
        </w:rPr>
        <w:t> </w:t>
      </w:r>
      <w:r>
        <w:rPr/>
        <w:t>150kg.</w:t>
      </w:r>
      <w:r>
        <w:rPr>
          <w:spacing w:val="30"/>
        </w:rPr>
        <w:t> </w:t>
      </w:r>
      <w:r>
        <w:rPr/>
        <w:t>Hai</w:t>
      </w:r>
      <w:r>
        <w:rPr>
          <w:spacing w:val="27"/>
        </w:rPr>
        <w:t> </w:t>
      </w:r>
      <w:r>
        <w:rPr/>
        <w:t>đối</w:t>
      </w:r>
      <w:r>
        <w:rPr>
          <w:spacing w:val="31"/>
        </w:rPr>
        <w:t> </w:t>
      </w:r>
      <w:r>
        <w:rPr/>
        <w:t>tượng</w:t>
      </w:r>
      <w:r>
        <w:rPr>
          <w:spacing w:val="27"/>
        </w:rPr>
        <w:t> </w:t>
      </w:r>
      <w:r>
        <w:rPr/>
        <w:t>đó</w:t>
      </w:r>
      <w:r>
        <w:rPr>
          <w:spacing w:val="29"/>
        </w:rPr>
        <w:t> </w:t>
      </w:r>
      <w:r>
        <w:rPr/>
        <w:t>thực</w:t>
      </w:r>
      <w:r>
        <w:rPr>
          <w:spacing w:val="30"/>
        </w:rPr>
        <w:t> </w:t>
      </w:r>
      <w:r>
        <w:rPr/>
        <w:t>hiện</w:t>
      </w:r>
      <w:r>
        <w:rPr>
          <w:spacing w:val="26"/>
        </w:rPr>
        <w:t> </w:t>
      </w:r>
      <w:r>
        <w:rPr/>
        <w:t>phương</w:t>
      </w:r>
      <w:r>
        <w:rPr>
          <w:spacing w:val="27"/>
        </w:rPr>
        <w:t> </w:t>
      </w:r>
      <w:r>
        <w:rPr/>
        <w:t>thức</w:t>
      </w:r>
      <w:r>
        <w:rPr>
          <w:spacing w:val="26"/>
        </w:rPr>
        <w:t> </w:t>
      </w:r>
      <w:r>
        <w:rPr/>
        <w:t>moo() có khác nhau hay không? Có thể, vì mỗi đối tượng có hành vi thể hiện tùy theo trạng thái của nó. Nói cách khác, phương thức gọi từ đối tượng nào sẽ sử dụng giá trị của</w:t>
      </w:r>
      <w:r>
        <w:rPr>
          <w:spacing w:val="40"/>
        </w:rPr>
        <w:t> </w:t>
      </w:r>
      <w:r>
        <w:rPr/>
        <w:t>các</w:t>
      </w:r>
      <w:r>
        <w:rPr>
          <w:spacing w:val="31"/>
        </w:rPr>
        <w:t> </w:t>
      </w:r>
      <w:r>
        <w:rPr/>
        <w:t>biến</w:t>
      </w:r>
      <w:r>
        <w:rPr>
          <w:spacing w:val="29"/>
        </w:rPr>
        <w:t> </w:t>
      </w:r>
      <w:r>
        <w:rPr/>
        <w:t>thực</w:t>
      </w:r>
      <w:r>
        <w:rPr>
          <w:spacing w:val="29"/>
        </w:rPr>
        <w:t> </w:t>
      </w:r>
      <w:r>
        <w:rPr/>
        <w:t>thể của đối</w:t>
      </w:r>
      <w:r>
        <w:rPr>
          <w:spacing w:val="27"/>
        </w:rPr>
        <w:t> </w:t>
      </w:r>
      <w:r>
        <w:rPr/>
        <w:t>tượng</w:t>
      </w:r>
      <w:r>
        <w:rPr>
          <w:spacing w:val="27"/>
        </w:rPr>
        <w:t> </w:t>
      </w:r>
      <w:r>
        <w:rPr/>
        <w:t>đó.</w:t>
      </w:r>
      <w:r>
        <w:rPr>
          <w:spacing w:val="33"/>
        </w:rPr>
        <w:t> </w:t>
      </w:r>
      <w:r>
        <w:rPr/>
        <w:t>Chương</w:t>
      </w:r>
      <w:r>
        <w:rPr>
          <w:spacing w:val="27"/>
        </w:rPr>
        <w:t> </w:t>
      </w:r>
      <w:r>
        <w:rPr/>
        <w:t>này</w:t>
      </w:r>
      <w:r>
        <w:rPr>
          <w:spacing w:val="27"/>
        </w:rPr>
        <w:t> </w:t>
      </w:r>
      <w:r>
        <w:rPr/>
        <w:t>sẽ</w:t>
      </w:r>
      <w:r>
        <w:rPr>
          <w:spacing w:val="28"/>
        </w:rPr>
        <w:t> </w:t>
      </w:r>
      <w:r>
        <w:rPr/>
        <w:t>xem</w:t>
      </w:r>
      <w:r>
        <w:rPr>
          <w:spacing w:val="28"/>
        </w:rPr>
        <w:t> </w:t>
      </w:r>
      <w:r>
        <w:rPr/>
        <w:t>xét</w:t>
      </w:r>
      <w:r>
        <w:rPr>
          <w:spacing w:val="29"/>
        </w:rPr>
        <w:t> </w:t>
      </w:r>
      <w:r>
        <w:rPr/>
        <w:t>mối</w:t>
      </w:r>
      <w:r>
        <w:rPr>
          <w:spacing w:val="27"/>
        </w:rPr>
        <w:t> </w:t>
      </w:r>
      <w:r>
        <w:rPr/>
        <w:t>quan hệ</w:t>
      </w:r>
      <w:r>
        <w:rPr>
          <w:spacing w:val="28"/>
        </w:rPr>
        <w:t> </w:t>
      </w:r>
      <w:r>
        <w:rPr/>
        <w:t>tương</w:t>
      </w:r>
      <w:r>
        <w:rPr>
          <w:spacing w:val="27"/>
        </w:rPr>
        <w:t> </w:t>
      </w:r>
      <w:r>
        <w:rPr/>
        <w:t>hỗ </w:t>
      </w:r>
      <w:r>
        <w:rPr>
          <w:spacing w:val="-4"/>
        </w:rPr>
        <w:t>này.</w:t>
      </w:r>
    </w:p>
    <w:p>
      <w:pPr>
        <w:pStyle w:val="BodyText"/>
        <w:spacing w:before="137"/>
      </w:pPr>
    </w:p>
    <w:p>
      <w:pPr>
        <w:pStyle w:val="ListParagraph"/>
        <w:numPr>
          <w:ilvl w:val="1"/>
          <w:numId w:val="33"/>
        </w:numPr>
        <w:tabs>
          <w:tab w:pos="831" w:val="left" w:leader="none"/>
        </w:tabs>
        <w:spacing w:line="240" w:lineRule="auto" w:before="1" w:after="0"/>
        <w:ind w:left="831" w:right="0" w:hanging="399"/>
        <w:jc w:val="left"/>
        <w:rPr>
          <w:sz w:val="22"/>
        </w:rPr>
      </w:pPr>
      <w:r>
        <w:rPr>
          <w:w w:val="105"/>
          <w:sz w:val="22"/>
        </w:rPr>
        <w:t>PHƯƠNG</w:t>
      </w:r>
      <w:r>
        <w:rPr>
          <w:spacing w:val="5"/>
          <w:w w:val="105"/>
          <w:sz w:val="22"/>
        </w:rPr>
        <w:t> </w:t>
      </w:r>
      <w:r>
        <w:rPr>
          <w:w w:val="105"/>
          <w:sz w:val="22"/>
        </w:rPr>
        <w:t>THỨC</w:t>
      </w:r>
      <w:r>
        <w:rPr>
          <w:spacing w:val="6"/>
          <w:w w:val="105"/>
          <w:sz w:val="22"/>
        </w:rPr>
        <w:t> </w:t>
      </w:r>
      <w:r>
        <w:rPr>
          <w:w w:val="105"/>
          <w:sz w:val="22"/>
        </w:rPr>
        <w:t>VÀ</w:t>
      </w:r>
      <w:r>
        <w:rPr>
          <w:spacing w:val="3"/>
          <w:w w:val="105"/>
          <w:sz w:val="22"/>
        </w:rPr>
        <w:t> </w:t>
      </w:r>
      <w:r>
        <w:rPr>
          <w:w w:val="105"/>
          <w:sz w:val="22"/>
        </w:rPr>
        <w:t>TRẠNG</w:t>
      </w:r>
      <w:r>
        <w:rPr>
          <w:spacing w:val="5"/>
          <w:w w:val="105"/>
          <w:sz w:val="22"/>
        </w:rPr>
        <w:t> </w:t>
      </w:r>
      <w:r>
        <w:rPr>
          <w:w w:val="105"/>
          <w:sz w:val="22"/>
        </w:rPr>
        <w:t>THÁI</w:t>
      </w:r>
      <w:r>
        <w:rPr>
          <w:spacing w:val="7"/>
          <w:w w:val="105"/>
          <w:sz w:val="22"/>
        </w:rPr>
        <w:t> </w:t>
      </w:r>
      <w:r>
        <w:rPr>
          <w:w w:val="105"/>
          <w:sz w:val="22"/>
        </w:rPr>
        <w:t>ĐỐI</w:t>
      </w:r>
      <w:r>
        <w:rPr>
          <w:spacing w:val="4"/>
          <w:w w:val="105"/>
          <w:sz w:val="22"/>
        </w:rPr>
        <w:t> </w:t>
      </w:r>
      <w:r>
        <w:rPr>
          <w:spacing w:val="-2"/>
          <w:w w:val="105"/>
          <w:sz w:val="22"/>
        </w:rPr>
        <w:t>TƯỢNG</w:t>
      </w:r>
    </w:p>
    <w:p>
      <w:pPr>
        <w:pStyle w:val="BodyText"/>
        <w:spacing w:line="244" w:lineRule="auto" w:before="236"/>
        <w:ind w:left="432" w:right="436" w:firstLine="427"/>
        <w:jc w:val="both"/>
      </w:pPr>
      <w:r>
        <w:rPr/>
        <w:t>Nhớ lại rằng lớp là khuôn mẫu để tạo ra các đối tượng thuộc lớp đó. Khi ta viết một lớp, ta mô tả cách xây dựng một đối tượng thuộc lớp đó. Ta đã biết rằng giá</w:t>
      </w:r>
      <w:r>
        <w:rPr>
          <w:spacing w:val="22"/>
        </w:rPr>
        <w:t> </w:t>
      </w:r>
      <w:r>
        <w:rPr/>
        <w:t>trị</w:t>
      </w:r>
      <w:r>
        <w:rPr>
          <w:spacing w:val="40"/>
        </w:rPr>
        <w:t> </w:t>
      </w:r>
      <w:r>
        <w:rPr/>
        <w:t>của</w:t>
      </w:r>
      <w:r>
        <w:rPr>
          <w:spacing w:val="26"/>
        </w:rPr>
        <w:t> </w:t>
      </w:r>
      <w:r>
        <w:rPr/>
        <w:t>cùng</w:t>
      </w:r>
      <w:r>
        <w:rPr>
          <w:spacing w:val="27"/>
        </w:rPr>
        <w:t> </w:t>
      </w:r>
      <w:r>
        <w:rPr/>
        <w:t>một</w:t>
      </w:r>
      <w:r>
        <w:rPr>
          <w:spacing w:val="29"/>
        </w:rPr>
        <w:t> </w:t>
      </w:r>
      <w:r>
        <w:rPr/>
        <w:t>biến</w:t>
      </w:r>
      <w:r>
        <w:rPr>
          <w:spacing w:val="31"/>
        </w:rPr>
        <w:t> </w:t>
      </w:r>
      <w:r>
        <w:rPr/>
        <w:t>thực</w:t>
      </w:r>
      <w:r>
        <w:rPr>
          <w:spacing w:val="31"/>
        </w:rPr>
        <w:t> </w:t>
      </w:r>
      <w:r>
        <w:rPr/>
        <w:t>thể</w:t>
      </w:r>
      <w:r>
        <w:rPr>
          <w:spacing w:val="28"/>
        </w:rPr>
        <w:t> </w:t>
      </w:r>
      <w:r>
        <w:rPr/>
        <w:t>của</w:t>
      </w:r>
      <w:r>
        <w:rPr>
          <w:spacing w:val="26"/>
        </w:rPr>
        <w:t> </w:t>
      </w:r>
      <w:r>
        <w:rPr/>
        <w:t>các</w:t>
      </w:r>
      <w:r>
        <w:rPr>
          <w:spacing w:val="29"/>
        </w:rPr>
        <w:t> </w:t>
      </w:r>
      <w:r>
        <w:rPr/>
        <w:t>đối</w:t>
      </w:r>
      <w:r>
        <w:rPr>
          <w:spacing w:val="27"/>
        </w:rPr>
        <w:t> </w:t>
      </w:r>
      <w:r>
        <w:rPr/>
        <w:t>tượng</w:t>
      </w:r>
      <w:r>
        <w:rPr>
          <w:spacing w:val="25"/>
        </w:rPr>
        <w:t> </w:t>
      </w:r>
      <w:r>
        <w:rPr/>
        <w:t>khác</w:t>
      </w:r>
      <w:r>
        <w:rPr>
          <w:spacing w:val="29"/>
        </w:rPr>
        <w:t> </w:t>
      </w:r>
      <w:r>
        <w:rPr/>
        <w:t>nhau</w:t>
      </w:r>
      <w:r>
        <w:rPr>
          <w:spacing w:val="27"/>
        </w:rPr>
        <w:t> </w:t>
      </w:r>
      <w:r>
        <w:rPr/>
        <w:t>có</w:t>
      </w:r>
      <w:r>
        <w:rPr>
          <w:spacing w:val="25"/>
        </w:rPr>
        <w:t> </w:t>
      </w:r>
      <w:r>
        <w:rPr/>
        <w:t>thể</w:t>
      </w:r>
      <w:r>
        <w:rPr>
          <w:spacing w:val="28"/>
        </w:rPr>
        <w:t> </w:t>
      </w:r>
      <w:r>
        <w:rPr/>
        <w:t>khác</w:t>
      </w:r>
      <w:r>
        <w:rPr>
          <w:spacing w:val="29"/>
        </w:rPr>
        <w:t> </w:t>
      </w:r>
      <w:r>
        <w:rPr/>
        <w:t>nhau.</w:t>
      </w:r>
      <w:r>
        <w:rPr>
          <w:spacing w:val="29"/>
        </w:rPr>
        <w:t> </w:t>
      </w:r>
      <w:r>
        <w:rPr/>
        <w:t>Nhưng còn các phương thức thì sao? Chúng có hoạt động khác nhau hay không? Đại loại là</w:t>
      </w:r>
      <w:r>
        <w:rPr>
          <w:spacing w:val="40"/>
        </w:rPr>
        <w:t> </w:t>
      </w:r>
      <w:r>
        <w:rPr/>
        <w:t>có.</w:t>
      </w:r>
      <w:r>
        <w:rPr>
          <w:spacing w:val="40"/>
        </w:rPr>
        <w:t> </w:t>
      </w:r>
      <w:r>
        <w:rPr/>
        <w:t>Mỗi</w:t>
      </w:r>
      <w:r>
        <w:rPr>
          <w:spacing w:val="40"/>
        </w:rPr>
        <w:t> </w:t>
      </w:r>
      <w:r>
        <w:rPr/>
        <w:t>thực</w:t>
      </w:r>
      <w:r>
        <w:rPr>
          <w:spacing w:val="40"/>
        </w:rPr>
        <w:t> </w:t>
      </w:r>
      <w:r>
        <w:rPr/>
        <w:t>thể</w:t>
      </w:r>
      <w:r>
        <w:rPr>
          <w:spacing w:val="40"/>
        </w:rPr>
        <w:t> </w:t>
      </w:r>
      <w:r>
        <w:rPr/>
        <w:t>của</w:t>
      </w:r>
      <w:r>
        <w:rPr>
          <w:spacing w:val="38"/>
        </w:rPr>
        <w:t> </w:t>
      </w:r>
      <w:r>
        <w:rPr/>
        <w:t>một</w:t>
      </w:r>
      <w:r>
        <w:rPr>
          <w:spacing w:val="40"/>
        </w:rPr>
        <w:t> </w:t>
      </w:r>
      <w:r>
        <w:rPr/>
        <w:t>lớp</w:t>
      </w:r>
      <w:r>
        <w:rPr>
          <w:spacing w:val="40"/>
        </w:rPr>
        <w:t> </w:t>
      </w:r>
      <w:r>
        <w:rPr/>
        <w:t>đều</w:t>
      </w:r>
      <w:r>
        <w:rPr>
          <w:spacing w:val="40"/>
        </w:rPr>
        <w:t> </w:t>
      </w:r>
      <w:r>
        <w:rPr/>
        <w:t>có</w:t>
      </w:r>
      <w:r>
        <w:rPr>
          <w:spacing w:val="40"/>
        </w:rPr>
        <w:t> </w:t>
      </w:r>
      <w:r>
        <w:rPr/>
        <w:t>chung</w:t>
      </w:r>
      <w:r>
        <w:rPr>
          <w:spacing w:val="40"/>
        </w:rPr>
        <w:t> </w:t>
      </w:r>
      <w:r>
        <w:rPr/>
        <w:t>các</w:t>
      </w:r>
      <w:r>
        <w:rPr>
          <w:spacing w:val="40"/>
        </w:rPr>
        <w:t> </w:t>
      </w:r>
      <w:r>
        <w:rPr/>
        <w:t>phương</w:t>
      </w:r>
      <w:r>
        <w:rPr>
          <w:spacing w:val="40"/>
        </w:rPr>
        <w:t> </w:t>
      </w:r>
      <w:r>
        <w:rPr/>
        <w:t>thức,</w:t>
      </w:r>
      <w:r>
        <w:rPr>
          <w:spacing w:val="40"/>
        </w:rPr>
        <w:t> </w:t>
      </w:r>
      <w:r>
        <w:rPr/>
        <w:t>nhưng</w:t>
      </w:r>
      <w:r>
        <w:rPr>
          <w:spacing w:val="40"/>
        </w:rPr>
        <w:t> </w:t>
      </w:r>
      <w:r>
        <w:rPr/>
        <w:t>các</w:t>
      </w:r>
      <w:r>
        <w:rPr>
          <w:spacing w:val="40"/>
        </w:rPr>
        <w:t> </w:t>
      </w:r>
      <w:r>
        <w:rPr/>
        <w:t>phương thức này có thể hoạt</w:t>
      </w:r>
      <w:r>
        <w:rPr>
          <w:spacing w:val="20"/>
        </w:rPr>
        <w:t> </w:t>
      </w:r>
      <w:r>
        <w:rPr/>
        <w:t>động</w:t>
      </w:r>
      <w:r>
        <w:rPr>
          <w:spacing w:val="22"/>
        </w:rPr>
        <w:t> </w:t>
      </w:r>
      <w:r>
        <w:rPr/>
        <w:t>khác nhau tùy theo giá trị cụ</w:t>
      </w:r>
      <w:r>
        <w:rPr>
          <w:spacing w:val="20"/>
        </w:rPr>
        <w:t> </w:t>
      </w:r>
      <w:r>
        <w:rPr/>
        <w:t>thể của các biến</w:t>
      </w:r>
      <w:r>
        <w:rPr>
          <w:spacing w:val="20"/>
        </w:rPr>
        <w:t> </w:t>
      </w:r>
      <w:r>
        <w:rPr/>
        <w:t>thực thể.</w:t>
      </w:r>
    </w:p>
    <w:p>
      <w:pPr>
        <w:pStyle w:val="BodyText"/>
        <w:spacing w:line="247" w:lineRule="auto" w:before="120"/>
        <w:ind w:left="432" w:right="436" w:firstLine="427"/>
        <w:jc w:val="both"/>
      </w:pPr>
      <w:r>
        <w:rPr/>
        <w:t>Ví dụ, lớp PhoneBookEntry có hai biến thực thể, name và phone. Phương thức display()</w:t>
      </w:r>
      <w:r>
        <w:rPr>
          <w:spacing w:val="40"/>
        </w:rPr>
        <w:t> </w:t>
      </w:r>
      <w:r>
        <w:rPr/>
        <w:t>hiển</w:t>
      </w:r>
      <w:r>
        <w:rPr>
          <w:spacing w:val="40"/>
        </w:rPr>
        <w:t> </w:t>
      </w:r>
      <w:r>
        <w:rPr/>
        <w:t>thị</w:t>
      </w:r>
      <w:r>
        <w:rPr>
          <w:spacing w:val="40"/>
        </w:rPr>
        <w:t> </w:t>
      </w:r>
      <w:r>
        <w:rPr/>
        <w:t>nội</w:t>
      </w:r>
      <w:r>
        <w:rPr>
          <w:spacing w:val="40"/>
        </w:rPr>
        <w:t> </w:t>
      </w:r>
      <w:r>
        <w:rPr/>
        <w:t>dung</w:t>
      </w:r>
      <w:r>
        <w:rPr>
          <w:spacing w:val="40"/>
        </w:rPr>
        <w:t> </w:t>
      </w:r>
      <w:r>
        <w:rPr/>
        <w:t>của</w:t>
      </w:r>
      <w:r>
        <w:rPr>
          <w:spacing w:val="40"/>
        </w:rPr>
        <w:t> </w:t>
      </w:r>
      <w:r>
        <w:rPr/>
        <w:t>đối</w:t>
      </w:r>
      <w:r>
        <w:rPr>
          <w:spacing w:val="40"/>
        </w:rPr>
        <w:t> </w:t>
      </w:r>
      <w:r>
        <w:rPr/>
        <w:t>tượng</w:t>
      </w:r>
      <w:r>
        <w:rPr>
          <w:spacing w:val="40"/>
        </w:rPr>
        <w:t> </w:t>
      </w:r>
      <w:r>
        <w:rPr/>
        <w:t>PhoneBookEntry,</w:t>
      </w:r>
      <w:r>
        <w:rPr>
          <w:spacing w:val="40"/>
        </w:rPr>
        <w:t> </w:t>
      </w:r>
      <w:r>
        <w:rPr/>
        <w:t>cụ</w:t>
      </w:r>
      <w:r>
        <w:rPr>
          <w:spacing w:val="40"/>
        </w:rPr>
        <w:t> </w:t>
      </w:r>
      <w:r>
        <w:rPr/>
        <w:t>thể</w:t>
      </w:r>
      <w:r>
        <w:rPr>
          <w:spacing w:val="40"/>
        </w:rPr>
        <w:t> </w:t>
      </w:r>
      <w:r>
        <w:rPr/>
        <w:t>là</w:t>
      </w:r>
      <w:r>
        <w:rPr>
          <w:spacing w:val="40"/>
        </w:rPr>
        <w:t> </w:t>
      </w:r>
      <w:r>
        <w:rPr/>
        <w:t>giá</w:t>
      </w:r>
      <w:r>
        <w:rPr>
          <w:spacing w:val="40"/>
        </w:rPr>
        <w:t> </w:t>
      </w:r>
      <w:r>
        <w:rPr/>
        <w:t>trị</w:t>
      </w:r>
      <w:r>
        <w:rPr>
          <w:spacing w:val="40"/>
        </w:rPr>
        <w:t> </w:t>
      </w:r>
      <w:r>
        <w:rPr/>
        <w:t>của name và phone của đối tượng đó. Các đối tượng khác nhau có các giá trị khác nhau</w:t>
      </w:r>
      <w:r>
        <w:rPr>
          <w:spacing w:val="40"/>
        </w:rPr>
        <w:t> </w:t>
      </w:r>
      <w:r>
        <w:rPr/>
        <w:t>cho</w:t>
      </w:r>
      <w:r>
        <w:rPr>
          <w:spacing w:val="36"/>
        </w:rPr>
        <w:t> </w:t>
      </w:r>
      <w:r>
        <w:rPr/>
        <w:t>hai</w:t>
      </w:r>
      <w:r>
        <w:rPr>
          <w:spacing w:val="40"/>
        </w:rPr>
        <w:t> </w:t>
      </w:r>
      <w:r>
        <w:rPr/>
        <w:t>biến</w:t>
      </w:r>
      <w:r>
        <w:rPr>
          <w:spacing w:val="40"/>
        </w:rPr>
        <w:t> </w:t>
      </w:r>
      <w:r>
        <w:rPr/>
        <w:t>đó,</w:t>
      </w:r>
      <w:r>
        <w:rPr>
          <w:spacing w:val="40"/>
        </w:rPr>
        <w:t> </w:t>
      </w:r>
      <w:r>
        <w:rPr/>
        <w:t>nên</w:t>
      </w:r>
      <w:r>
        <w:rPr>
          <w:spacing w:val="40"/>
        </w:rPr>
        <w:t> </w:t>
      </w:r>
      <w:r>
        <w:rPr/>
        <w:t>nội</w:t>
      </w:r>
      <w:r>
        <w:rPr>
          <w:spacing w:val="40"/>
        </w:rPr>
        <w:t> </w:t>
      </w:r>
      <w:r>
        <w:rPr/>
        <w:t>dung</w:t>
      </w:r>
      <w:r>
        <w:rPr>
          <w:spacing w:val="40"/>
        </w:rPr>
        <w:t> </w:t>
      </w:r>
      <w:r>
        <w:rPr/>
        <w:t>được</w:t>
      </w:r>
      <w:r>
        <w:rPr>
          <w:spacing w:val="40"/>
        </w:rPr>
        <w:t> </w:t>
      </w:r>
      <w:r>
        <w:rPr/>
        <w:t>display()</w:t>
      </w:r>
      <w:r>
        <w:rPr>
          <w:spacing w:val="40"/>
        </w:rPr>
        <w:t> </w:t>
      </w:r>
      <w:r>
        <w:rPr/>
        <w:t>hiển</w:t>
      </w:r>
      <w:r>
        <w:rPr>
          <w:spacing w:val="40"/>
        </w:rPr>
        <w:t> </w:t>
      </w:r>
      <w:r>
        <w:rPr/>
        <w:t>thị</w:t>
      </w:r>
      <w:r>
        <w:rPr>
          <w:spacing w:val="38"/>
        </w:rPr>
        <w:t> </w:t>
      </w:r>
      <w:r>
        <w:rPr/>
        <w:t>cho</w:t>
      </w:r>
      <w:r>
        <w:rPr>
          <w:spacing w:val="38"/>
        </w:rPr>
        <w:t> </w:t>
      </w:r>
      <w:r>
        <w:rPr/>
        <w:t>các</w:t>
      </w:r>
      <w:r>
        <w:rPr>
          <w:spacing w:val="40"/>
        </w:rPr>
        <w:t> </w:t>
      </w:r>
      <w:r>
        <w:rPr/>
        <w:t>đối</w:t>
      </w:r>
      <w:r>
        <w:rPr>
          <w:spacing w:val="40"/>
        </w:rPr>
        <w:t> </w:t>
      </w:r>
      <w:r>
        <w:rPr/>
        <w:t>tượng</w:t>
      </w:r>
      <w:r>
        <w:rPr>
          <w:spacing w:val="40"/>
        </w:rPr>
        <w:t> </w:t>
      </w:r>
      <w:r>
        <w:rPr/>
        <w:t>đó</w:t>
      </w:r>
      <w:r>
        <w:rPr>
          <w:spacing w:val="38"/>
        </w:rPr>
        <w:t> </w:t>
      </w:r>
      <w:r>
        <w:rPr/>
        <w:t>cũng khác nhau.</w:t>
      </w:r>
    </w:p>
    <w:p>
      <w:pPr>
        <w:tabs>
          <w:tab w:pos="3136" w:val="left" w:leader="none"/>
        </w:tabs>
        <w:spacing w:line="204" w:lineRule="auto" w:before="123"/>
        <w:ind w:left="3136" w:right="4734" w:hanging="2705"/>
        <w:jc w:val="left"/>
        <w:rPr>
          <w:rFonts w:ascii="Times New Roman"/>
          <w:sz w:val="18"/>
        </w:rPr>
      </w:pPr>
      <w:r>
        <w:rPr>
          <w:rFonts w:ascii="Times New Roman"/>
          <w:sz w:val="18"/>
        </w:rPr>
        <w:drawing>
          <wp:anchor distT="0" distB="0" distL="0" distR="0" allowOverlap="1" layoutInCell="1" locked="0" behindDoc="1" simplePos="0" relativeHeight="476710400">
            <wp:simplePos x="0" y="0"/>
            <wp:positionH relativeFrom="page">
              <wp:posOffset>4354320</wp:posOffset>
            </wp:positionH>
            <wp:positionV relativeFrom="paragraph">
              <wp:posOffset>141287</wp:posOffset>
            </wp:positionV>
            <wp:extent cx="2149127" cy="2308284"/>
            <wp:effectExtent l="0" t="0" r="0" b="0"/>
            <wp:wrapNone/>
            <wp:docPr id="1761" name="Image 1761"/>
            <wp:cNvGraphicFramePr>
              <a:graphicFrameLocks/>
            </wp:cNvGraphicFramePr>
            <a:graphic>
              <a:graphicData uri="http://schemas.openxmlformats.org/drawingml/2006/picture">
                <pic:pic>
                  <pic:nvPicPr>
                    <pic:cNvPr id="1761" name="Image 1761"/>
                    <pic:cNvPicPr/>
                  </pic:nvPicPr>
                  <pic:blipFill>
                    <a:blip r:embed="rId7" cstate="print"/>
                    <a:stretch>
                      <a:fillRect/>
                    </a:stretch>
                  </pic:blipFill>
                  <pic:spPr>
                    <a:xfrm>
                      <a:off x="0" y="0"/>
                      <a:ext cx="2149127" cy="2308284"/>
                    </a:xfrm>
                    <a:prstGeom prst="rect">
                      <a:avLst/>
                    </a:prstGeom>
                  </pic:spPr>
                </pic:pic>
              </a:graphicData>
            </a:graphic>
          </wp:anchor>
        </w:drawing>
      </w:r>
      <w:r>
        <w:rPr>
          <w:spacing w:val="-2"/>
          <w:w w:val="105"/>
          <w:position w:val="-6"/>
          <w:sz w:val="22"/>
        </w:rPr>
        <w:t>tom.display()</w:t>
      </w:r>
      <w:r>
        <w:rPr>
          <w:spacing w:val="6"/>
          <w:position w:val="-6"/>
          <w:sz w:val="22"/>
        </w:rPr>
        <w:drawing>
          <wp:inline distT="0" distB="0" distL="0" distR="0">
            <wp:extent cx="649224" cy="71628"/>
            <wp:effectExtent l="0" t="0" r="0" b="0"/>
            <wp:docPr id="1762" name="Image 1762"/>
            <wp:cNvGraphicFramePr>
              <a:graphicFrameLocks/>
            </wp:cNvGraphicFramePr>
            <a:graphic>
              <a:graphicData uri="http://schemas.openxmlformats.org/drawingml/2006/picture">
                <pic:pic>
                  <pic:nvPicPr>
                    <pic:cNvPr id="1762" name="Image 1762"/>
                    <pic:cNvPicPr/>
                  </pic:nvPicPr>
                  <pic:blipFill>
                    <a:blip r:embed="rId978" cstate="print"/>
                    <a:stretch>
                      <a:fillRect/>
                    </a:stretch>
                  </pic:blipFill>
                  <pic:spPr>
                    <a:xfrm>
                      <a:off x="0" y="0"/>
                      <a:ext cx="649224" cy="71628"/>
                    </a:xfrm>
                    <a:prstGeom prst="rect">
                      <a:avLst/>
                    </a:prstGeom>
                  </pic:spPr>
                </pic:pic>
              </a:graphicData>
            </a:graphic>
          </wp:inline>
        </w:drawing>
      </w:r>
      <w:r>
        <w:rPr>
          <w:spacing w:val="6"/>
          <w:position w:val="-6"/>
          <w:sz w:val="22"/>
        </w:rPr>
      </w:r>
      <w:r>
        <w:rPr>
          <w:rFonts w:ascii="Times New Roman"/>
          <w:sz w:val="22"/>
        </w:rPr>
        <w:tab/>
      </w:r>
      <w:r>
        <w:rPr>
          <w:rFonts w:ascii="Times New Roman"/>
          <w:w w:val="105"/>
          <w:sz w:val="18"/>
        </w:rPr>
        <w:t>Name:</w:t>
      </w:r>
      <w:r>
        <w:rPr>
          <w:rFonts w:ascii="Times New Roman"/>
          <w:spacing w:val="-12"/>
          <w:w w:val="105"/>
          <w:sz w:val="18"/>
        </w:rPr>
        <w:t> </w:t>
      </w:r>
      <w:r>
        <w:rPr>
          <w:rFonts w:ascii="Times New Roman"/>
          <w:w w:val="105"/>
          <w:sz w:val="18"/>
        </w:rPr>
        <w:t>Tom</w:t>
      </w:r>
      <w:r>
        <w:rPr>
          <w:rFonts w:ascii="Times New Roman"/>
          <w:spacing w:val="-12"/>
          <w:w w:val="105"/>
          <w:sz w:val="18"/>
        </w:rPr>
        <w:t> </w:t>
      </w:r>
      <w:r>
        <w:rPr>
          <w:rFonts w:ascii="Times New Roman"/>
          <w:w w:val="105"/>
          <w:sz w:val="18"/>
        </w:rPr>
        <w:t>the</w:t>
      </w:r>
      <w:r>
        <w:rPr>
          <w:rFonts w:ascii="Times New Roman"/>
          <w:spacing w:val="-12"/>
          <w:w w:val="105"/>
          <w:sz w:val="18"/>
        </w:rPr>
        <w:t> </w:t>
      </w:r>
      <w:r>
        <w:rPr>
          <w:rFonts w:ascii="Times New Roman"/>
          <w:w w:val="105"/>
          <w:sz w:val="18"/>
        </w:rPr>
        <w:t>Cat Phone: 84208594</w:t>
      </w:r>
    </w:p>
    <w:p>
      <w:pPr>
        <w:pStyle w:val="BodyText"/>
        <w:rPr>
          <w:rFonts w:ascii="Times New Roman"/>
          <w:sz w:val="18"/>
        </w:rPr>
      </w:pPr>
    </w:p>
    <w:p>
      <w:pPr>
        <w:pStyle w:val="BodyText"/>
        <w:spacing w:before="63"/>
        <w:rPr>
          <w:rFonts w:ascii="Times New Roman"/>
          <w:sz w:val="18"/>
        </w:rPr>
      </w:pPr>
    </w:p>
    <w:p>
      <w:pPr>
        <w:tabs>
          <w:tab w:pos="3136" w:val="left" w:leader="none"/>
        </w:tabs>
        <w:spacing w:line="268" w:lineRule="auto" w:before="0"/>
        <w:ind w:left="3136" w:right="4463" w:hanging="2705"/>
        <w:jc w:val="left"/>
        <w:rPr>
          <w:rFonts w:ascii="Times New Roman"/>
          <w:sz w:val="18"/>
        </w:rPr>
      </w:pPr>
      <w:r>
        <w:rPr>
          <w:rFonts w:ascii="Times New Roman"/>
          <w:sz w:val="18"/>
        </w:rPr>
        <mc:AlternateContent>
          <mc:Choice Requires="wps">
            <w:drawing>
              <wp:anchor distT="0" distB="0" distL="0" distR="0" allowOverlap="1" layoutInCell="1" locked="0" behindDoc="1" simplePos="0" relativeHeight="476710912">
                <wp:simplePos x="0" y="0"/>
                <wp:positionH relativeFrom="page">
                  <wp:posOffset>2043683</wp:posOffset>
                </wp:positionH>
                <wp:positionV relativeFrom="paragraph">
                  <wp:posOffset>65633</wp:posOffset>
                </wp:positionV>
                <wp:extent cx="649605" cy="71755"/>
                <wp:effectExtent l="0" t="0" r="0" b="0"/>
                <wp:wrapNone/>
                <wp:docPr id="1763" name="Graphic 1763"/>
                <wp:cNvGraphicFramePr>
                  <a:graphicFrameLocks/>
                </wp:cNvGraphicFramePr>
                <a:graphic>
                  <a:graphicData uri="http://schemas.microsoft.com/office/word/2010/wordprocessingShape">
                    <wps:wsp>
                      <wps:cNvPr id="1763" name="Graphic 1763"/>
                      <wps:cNvSpPr/>
                      <wps:spPr>
                        <a:xfrm>
                          <a:off x="0" y="0"/>
                          <a:ext cx="649605" cy="71755"/>
                        </a:xfrm>
                        <a:custGeom>
                          <a:avLst/>
                          <a:gdLst/>
                          <a:ahLst/>
                          <a:cxnLst/>
                          <a:rect l="l" t="t" r="r" b="b"/>
                          <a:pathLst>
                            <a:path w="649605" h="71755">
                              <a:moveTo>
                                <a:pt x="577596" y="0"/>
                              </a:moveTo>
                              <a:lnTo>
                                <a:pt x="577596" y="71628"/>
                              </a:lnTo>
                              <a:lnTo>
                                <a:pt x="640270" y="39624"/>
                              </a:lnTo>
                              <a:lnTo>
                                <a:pt x="589788" y="39624"/>
                              </a:lnTo>
                              <a:lnTo>
                                <a:pt x="592836" y="38100"/>
                              </a:lnTo>
                              <a:lnTo>
                                <a:pt x="594360" y="35052"/>
                              </a:lnTo>
                              <a:lnTo>
                                <a:pt x="592836" y="32004"/>
                              </a:lnTo>
                              <a:lnTo>
                                <a:pt x="589788" y="30480"/>
                              </a:lnTo>
                              <a:lnTo>
                                <a:pt x="639881" y="30480"/>
                              </a:lnTo>
                              <a:lnTo>
                                <a:pt x="577596" y="0"/>
                              </a:lnTo>
                              <a:close/>
                            </a:path>
                            <a:path w="649605" h="71755">
                              <a:moveTo>
                                <a:pt x="577596" y="30480"/>
                              </a:moveTo>
                              <a:lnTo>
                                <a:pt x="4572" y="30480"/>
                              </a:lnTo>
                              <a:lnTo>
                                <a:pt x="1524" y="32004"/>
                              </a:lnTo>
                              <a:lnTo>
                                <a:pt x="0" y="35052"/>
                              </a:lnTo>
                              <a:lnTo>
                                <a:pt x="1524" y="38100"/>
                              </a:lnTo>
                              <a:lnTo>
                                <a:pt x="4572" y="39624"/>
                              </a:lnTo>
                              <a:lnTo>
                                <a:pt x="577596" y="39624"/>
                              </a:lnTo>
                              <a:lnTo>
                                <a:pt x="577596" y="30480"/>
                              </a:lnTo>
                              <a:close/>
                            </a:path>
                            <a:path w="649605" h="71755">
                              <a:moveTo>
                                <a:pt x="639881" y="30480"/>
                              </a:moveTo>
                              <a:lnTo>
                                <a:pt x="589788" y="30480"/>
                              </a:lnTo>
                              <a:lnTo>
                                <a:pt x="592836" y="32004"/>
                              </a:lnTo>
                              <a:lnTo>
                                <a:pt x="594360" y="35052"/>
                              </a:lnTo>
                              <a:lnTo>
                                <a:pt x="592836" y="38100"/>
                              </a:lnTo>
                              <a:lnTo>
                                <a:pt x="589788" y="39624"/>
                              </a:lnTo>
                              <a:lnTo>
                                <a:pt x="640270" y="39624"/>
                              </a:lnTo>
                              <a:lnTo>
                                <a:pt x="649224" y="35052"/>
                              </a:lnTo>
                              <a:lnTo>
                                <a:pt x="639881" y="304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60.919998pt;margin-top:5.167956pt;width:51.15pt;height:5.65pt;mso-position-horizontal-relative:page;mso-position-vertical-relative:paragraph;z-index:-26605568" id="docshape1593" coordorigin="3218,103" coordsize="1023,113" path="m4128,103l4128,216,4227,166,4147,166,4152,163,4154,159,4152,154,4147,151,4226,151,4128,103xm4128,151l3226,151,3221,154,3218,159,3221,163,3226,166,4128,166,4128,151xm4226,151l4147,151,4152,154,4154,159,4152,163,4147,166,4227,166,4241,159,4226,151xe" filled="true" fillcolor="#000000" stroked="false">
                <v:path arrowok="t"/>
                <v:fill type="solid"/>
                <w10:wrap type="none"/>
              </v:shape>
            </w:pict>
          </mc:Fallback>
        </mc:AlternateContent>
      </w:r>
      <w:r>
        <w:rPr>
          <w:spacing w:val="-2"/>
          <w:w w:val="105"/>
          <w:position w:val="-6"/>
          <w:sz w:val="22"/>
        </w:rPr>
        <w:t>jerry.display()</w:t>
      </w:r>
      <w:r>
        <w:rPr>
          <w:position w:val="-6"/>
          <w:sz w:val="22"/>
        </w:rPr>
        <w:tab/>
      </w:r>
      <w:r>
        <w:rPr>
          <w:rFonts w:ascii="Times New Roman"/>
          <w:w w:val="105"/>
          <w:sz w:val="18"/>
        </w:rPr>
        <w:t>Name:</w:t>
      </w:r>
      <w:r>
        <w:rPr>
          <w:rFonts w:ascii="Times New Roman"/>
          <w:spacing w:val="-12"/>
          <w:w w:val="105"/>
          <w:sz w:val="18"/>
        </w:rPr>
        <w:t> </w:t>
      </w:r>
      <w:r>
        <w:rPr>
          <w:rFonts w:ascii="Times New Roman"/>
          <w:w w:val="105"/>
          <w:sz w:val="18"/>
        </w:rPr>
        <w:t>Jerry</w:t>
      </w:r>
      <w:r>
        <w:rPr>
          <w:rFonts w:ascii="Times New Roman"/>
          <w:spacing w:val="-12"/>
          <w:w w:val="105"/>
          <w:sz w:val="18"/>
        </w:rPr>
        <w:t> </w:t>
      </w:r>
      <w:r>
        <w:rPr>
          <w:rFonts w:ascii="Times New Roman"/>
          <w:w w:val="105"/>
          <w:sz w:val="18"/>
        </w:rPr>
        <w:t>the</w:t>
      </w:r>
      <w:r>
        <w:rPr>
          <w:rFonts w:ascii="Times New Roman"/>
          <w:spacing w:val="-12"/>
          <w:w w:val="105"/>
          <w:sz w:val="18"/>
        </w:rPr>
        <w:t> </w:t>
      </w:r>
      <w:r>
        <w:rPr>
          <w:rFonts w:ascii="Times New Roman"/>
          <w:w w:val="105"/>
          <w:sz w:val="18"/>
        </w:rPr>
        <w:t>Mouse Phone: 98768065</w:t>
      </w:r>
    </w:p>
    <w:p>
      <w:pPr>
        <w:pStyle w:val="BodyText"/>
        <w:spacing w:line="247" w:lineRule="auto" w:before="107"/>
        <w:ind w:left="431" w:right="439" w:firstLine="427"/>
        <w:jc w:val="both"/>
      </w:pPr>
      <w:r>
        <w:rPr/>
        <w:t>Xem lại ví dụ trong Hình 3.3, ta sẽ thấy các lời gọi phương thức display() từ tom</w:t>
      </w:r>
      <w:r>
        <w:rPr>
          <w:spacing w:val="40"/>
        </w:rPr>
        <w:t> </w:t>
      </w:r>
      <w:r>
        <w:rPr/>
        <w:t>và jerry hiện</w:t>
      </w:r>
      <w:r>
        <w:rPr>
          <w:spacing w:val="27"/>
        </w:rPr>
        <w:t> </w:t>
      </w:r>
      <w:r>
        <w:rPr/>
        <w:t>ra kết quả khác</w:t>
      </w:r>
      <w:r>
        <w:rPr>
          <w:spacing w:val="27"/>
        </w:rPr>
        <w:t> </w:t>
      </w:r>
      <w:r>
        <w:rPr/>
        <w:t>nhau trên màn hình, tuy rằng mã nguồn</w:t>
      </w:r>
      <w:r>
        <w:rPr>
          <w:spacing w:val="27"/>
        </w:rPr>
        <w:t> </w:t>
      </w:r>
      <w:r>
        <w:rPr/>
        <w:t>của display() cho tom hay jerry đều là một:</w:t>
      </w:r>
    </w:p>
    <w:p>
      <w:pPr>
        <w:pStyle w:val="BodyText"/>
        <w:spacing w:before="2"/>
        <w:rPr>
          <w:sz w:val="15"/>
        </w:rPr>
      </w:pPr>
      <w:r>
        <w:rPr>
          <w:sz w:val="15"/>
        </w:rPr>
        <mc:AlternateContent>
          <mc:Choice Requires="wps">
            <w:drawing>
              <wp:anchor distT="0" distB="0" distL="0" distR="0" allowOverlap="1" layoutInCell="1" locked="0" behindDoc="1" simplePos="0" relativeHeight="487724032">
                <wp:simplePos x="0" y="0"/>
                <wp:positionH relativeFrom="page">
                  <wp:posOffset>1522469</wp:posOffset>
                </wp:positionH>
                <wp:positionV relativeFrom="paragraph">
                  <wp:posOffset>145013</wp:posOffset>
                </wp:positionV>
                <wp:extent cx="2723515" cy="706120"/>
                <wp:effectExtent l="0" t="0" r="0" b="0"/>
                <wp:wrapTopAndBottom/>
                <wp:docPr id="1764" name="Group 1764"/>
                <wp:cNvGraphicFramePr>
                  <a:graphicFrameLocks/>
                </wp:cNvGraphicFramePr>
                <a:graphic>
                  <a:graphicData uri="http://schemas.microsoft.com/office/word/2010/wordprocessingGroup">
                    <wpg:wgp>
                      <wpg:cNvPr id="1764" name="Group 1764"/>
                      <wpg:cNvGrpSpPr/>
                      <wpg:grpSpPr>
                        <a:xfrm>
                          <a:off x="0" y="0"/>
                          <a:ext cx="2723515" cy="706120"/>
                          <a:chExt cx="2723515" cy="706120"/>
                        </a:xfrm>
                      </wpg:grpSpPr>
                      <pic:pic>
                        <pic:nvPicPr>
                          <pic:cNvPr id="1765" name="Image 1765"/>
                          <pic:cNvPicPr/>
                        </pic:nvPicPr>
                        <pic:blipFill>
                          <a:blip r:embed="rId979" cstate="print"/>
                          <a:stretch>
                            <a:fillRect/>
                          </a:stretch>
                        </pic:blipFill>
                        <pic:spPr>
                          <a:xfrm>
                            <a:off x="0" y="4572"/>
                            <a:ext cx="813816" cy="121919"/>
                          </a:xfrm>
                          <a:prstGeom prst="rect">
                            <a:avLst/>
                          </a:prstGeom>
                        </pic:spPr>
                      </pic:pic>
                      <pic:pic>
                        <pic:nvPicPr>
                          <pic:cNvPr id="1766" name="Image 1766"/>
                          <pic:cNvPicPr/>
                        </pic:nvPicPr>
                        <pic:blipFill>
                          <a:blip r:embed="rId980" cstate="print"/>
                          <a:stretch>
                            <a:fillRect/>
                          </a:stretch>
                        </pic:blipFill>
                        <pic:spPr>
                          <a:xfrm>
                            <a:off x="1033278" y="3047"/>
                            <a:ext cx="45719" cy="123443"/>
                          </a:xfrm>
                          <a:prstGeom prst="rect">
                            <a:avLst/>
                          </a:prstGeom>
                        </pic:spPr>
                      </pic:pic>
                      <pic:pic>
                        <pic:nvPicPr>
                          <pic:cNvPr id="1767" name="Image 1767"/>
                          <pic:cNvPicPr/>
                        </pic:nvPicPr>
                        <pic:blipFill>
                          <a:blip r:embed="rId981" cstate="print"/>
                          <a:stretch>
                            <a:fillRect/>
                          </a:stretch>
                        </pic:blipFill>
                        <pic:spPr>
                          <a:xfrm>
                            <a:off x="138690" y="173736"/>
                            <a:ext cx="454151" cy="347472"/>
                          </a:xfrm>
                          <a:prstGeom prst="rect">
                            <a:avLst/>
                          </a:prstGeom>
                        </pic:spPr>
                      </pic:pic>
                      <pic:pic>
                        <pic:nvPicPr>
                          <pic:cNvPr id="1768" name="Image 1768"/>
                          <pic:cNvPicPr/>
                        </pic:nvPicPr>
                        <pic:blipFill>
                          <a:blip r:embed="rId982" cstate="print"/>
                          <a:stretch>
                            <a:fillRect/>
                          </a:stretch>
                        </pic:blipFill>
                        <pic:spPr>
                          <a:xfrm>
                            <a:off x="618750" y="0"/>
                            <a:ext cx="327659" cy="443483"/>
                          </a:xfrm>
                          <a:prstGeom prst="rect">
                            <a:avLst/>
                          </a:prstGeom>
                        </pic:spPr>
                      </pic:pic>
                      <pic:pic>
                        <pic:nvPicPr>
                          <pic:cNvPr id="1769" name="Image 1769"/>
                          <pic:cNvPicPr/>
                        </pic:nvPicPr>
                        <pic:blipFill>
                          <a:blip r:embed="rId983" cstate="print"/>
                          <a:stretch>
                            <a:fillRect/>
                          </a:stretch>
                        </pic:blipFill>
                        <pic:spPr>
                          <a:xfrm>
                            <a:off x="1385322" y="163068"/>
                            <a:ext cx="103631" cy="126492"/>
                          </a:xfrm>
                          <a:prstGeom prst="rect">
                            <a:avLst/>
                          </a:prstGeom>
                        </pic:spPr>
                      </pic:pic>
                      <pic:pic>
                        <pic:nvPicPr>
                          <pic:cNvPr id="1770" name="Image 1770"/>
                          <pic:cNvPicPr/>
                        </pic:nvPicPr>
                        <pic:blipFill>
                          <a:blip r:embed="rId984" cstate="print"/>
                          <a:stretch>
                            <a:fillRect/>
                          </a:stretch>
                        </pic:blipFill>
                        <pic:spPr>
                          <a:xfrm>
                            <a:off x="1511814" y="175260"/>
                            <a:ext cx="259079" cy="88392"/>
                          </a:xfrm>
                          <a:prstGeom prst="rect">
                            <a:avLst/>
                          </a:prstGeom>
                        </pic:spPr>
                      </pic:pic>
                      <pic:pic>
                        <pic:nvPicPr>
                          <pic:cNvPr id="1771" name="Image 1771"/>
                          <pic:cNvPicPr/>
                        </pic:nvPicPr>
                        <pic:blipFill>
                          <a:blip r:embed="rId985" cstate="print"/>
                          <a:stretch>
                            <a:fillRect/>
                          </a:stretch>
                        </pic:blipFill>
                        <pic:spPr>
                          <a:xfrm>
                            <a:off x="618750" y="167639"/>
                            <a:ext cx="740663" cy="438911"/>
                          </a:xfrm>
                          <a:prstGeom prst="rect">
                            <a:avLst/>
                          </a:prstGeom>
                        </pic:spPr>
                      </pic:pic>
                      <pic:pic>
                        <pic:nvPicPr>
                          <pic:cNvPr id="1772" name="Image 1772"/>
                          <pic:cNvPicPr/>
                        </pic:nvPicPr>
                        <pic:blipFill>
                          <a:blip r:embed="rId986" cstate="print"/>
                          <a:stretch>
                            <a:fillRect/>
                          </a:stretch>
                        </pic:blipFill>
                        <pic:spPr>
                          <a:xfrm>
                            <a:off x="1802898" y="172212"/>
                            <a:ext cx="313943" cy="91439"/>
                          </a:xfrm>
                          <a:prstGeom prst="rect">
                            <a:avLst/>
                          </a:prstGeom>
                        </pic:spPr>
                      </pic:pic>
                      <pic:pic>
                        <pic:nvPicPr>
                          <pic:cNvPr id="1773" name="Image 1773"/>
                          <pic:cNvPicPr/>
                        </pic:nvPicPr>
                        <pic:blipFill>
                          <a:blip r:embed="rId987" cstate="print"/>
                          <a:stretch>
                            <a:fillRect/>
                          </a:stretch>
                        </pic:blipFill>
                        <pic:spPr>
                          <a:xfrm>
                            <a:off x="2200662" y="163068"/>
                            <a:ext cx="385572" cy="379475"/>
                          </a:xfrm>
                          <a:prstGeom prst="rect">
                            <a:avLst/>
                          </a:prstGeom>
                        </pic:spPr>
                      </pic:pic>
                      <pic:pic>
                        <pic:nvPicPr>
                          <pic:cNvPr id="1774" name="Image 1774"/>
                          <pic:cNvPicPr/>
                        </pic:nvPicPr>
                        <pic:blipFill>
                          <a:blip r:embed="rId981" cstate="print"/>
                          <a:stretch>
                            <a:fillRect/>
                          </a:stretch>
                        </pic:blipFill>
                        <pic:spPr>
                          <a:xfrm>
                            <a:off x="138690" y="336804"/>
                            <a:ext cx="454151" cy="347472"/>
                          </a:xfrm>
                          <a:prstGeom prst="rect">
                            <a:avLst/>
                          </a:prstGeom>
                        </pic:spPr>
                      </pic:pic>
                      <pic:pic>
                        <pic:nvPicPr>
                          <pic:cNvPr id="1775" name="Image 1775"/>
                          <pic:cNvPicPr/>
                        </pic:nvPicPr>
                        <pic:blipFill>
                          <a:blip r:embed="rId988" cstate="print"/>
                          <a:stretch>
                            <a:fillRect/>
                          </a:stretch>
                        </pic:blipFill>
                        <pic:spPr>
                          <a:xfrm>
                            <a:off x="896118" y="330708"/>
                            <a:ext cx="463295" cy="365759"/>
                          </a:xfrm>
                          <a:prstGeom prst="rect">
                            <a:avLst/>
                          </a:prstGeom>
                        </pic:spPr>
                      </pic:pic>
                      <pic:pic>
                        <pic:nvPicPr>
                          <pic:cNvPr id="1776" name="Image 1776"/>
                          <pic:cNvPicPr/>
                        </pic:nvPicPr>
                        <pic:blipFill>
                          <a:blip r:embed="rId983" cstate="print"/>
                          <a:stretch>
                            <a:fillRect/>
                          </a:stretch>
                        </pic:blipFill>
                        <pic:spPr>
                          <a:xfrm>
                            <a:off x="1385322" y="326136"/>
                            <a:ext cx="103631" cy="126491"/>
                          </a:xfrm>
                          <a:prstGeom prst="rect">
                            <a:avLst/>
                          </a:prstGeom>
                        </pic:spPr>
                      </pic:pic>
                      <pic:pic>
                        <pic:nvPicPr>
                          <pic:cNvPr id="1777" name="Image 1777"/>
                          <pic:cNvPicPr/>
                        </pic:nvPicPr>
                        <pic:blipFill>
                          <a:blip r:embed="rId989" cstate="print"/>
                          <a:stretch>
                            <a:fillRect/>
                          </a:stretch>
                        </pic:blipFill>
                        <pic:spPr>
                          <a:xfrm>
                            <a:off x="1513338" y="335279"/>
                            <a:ext cx="326135" cy="91439"/>
                          </a:xfrm>
                          <a:prstGeom prst="rect">
                            <a:avLst/>
                          </a:prstGeom>
                        </pic:spPr>
                      </pic:pic>
                      <pic:pic>
                        <pic:nvPicPr>
                          <pic:cNvPr id="1778" name="Image 1778"/>
                          <pic:cNvPicPr/>
                        </pic:nvPicPr>
                        <pic:blipFill>
                          <a:blip r:embed="rId990" cstate="print"/>
                          <a:stretch>
                            <a:fillRect/>
                          </a:stretch>
                        </pic:blipFill>
                        <pic:spPr>
                          <a:xfrm>
                            <a:off x="1871478" y="335279"/>
                            <a:ext cx="315467" cy="91439"/>
                          </a:xfrm>
                          <a:prstGeom prst="rect">
                            <a:avLst/>
                          </a:prstGeom>
                        </pic:spPr>
                      </pic:pic>
                      <pic:pic>
                        <pic:nvPicPr>
                          <pic:cNvPr id="1779" name="Image 1779"/>
                          <pic:cNvPicPr/>
                        </pic:nvPicPr>
                        <pic:blipFill>
                          <a:blip r:embed="rId991" cstate="print"/>
                          <a:stretch>
                            <a:fillRect/>
                          </a:stretch>
                        </pic:blipFill>
                        <pic:spPr>
                          <a:xfrm>
                            <a:off x="2269242" y="326136"/>
                            <a:ext cx="454151" cy="379475"/>
                          </a:xfrm>
                          <a:prstGeom prst="rect">
                            <a:avLst/>
                          </a:prstGeom>
                        </pic:spPr>
                      </pic:pic>
                      <pic:pic>
                        <pic:nvPicPr>
                          <pic:cNvPr id="1780" name="Image 1780"/>
                          <pic:cNvPicPr/>
                        </pic:nvPicPr>
                        <pic:blipFill>
                          <a:blip r:embed="rId992" cstate="print"/>
                          <a:stretch>
                            <a:fillRect/>
                          </a:stretch>
                        </pic:blipFill>
                        <pic:spPr>
                          <a:xfrm>
                            <a:off x="9150" y="493776"/>
                            <a:ext cx="45720" cy="123443"/>
                          </a:xfrm>
                          <a:prstGeom prst="rect">
                            <a:avLst/>
                          </a:prstGeom>
                        </pic:spPr>
                      </pic:pic>
                    </wpg:wgp>
                  </a:graphicData>
                </a:graphic>
              </wp:anchor>
            </w:drawing>
          </mc:Choice>
          <mc:Fallback>
            <w:pict>
              <v:group style="position:absolute;margin-left:119.879517pt;margin-top:11.418408pt;width:214.45pt;height:55.6pt;mso-position-horizontal-relative:page;mso-position-vertical-relative:paragraph;z-index:-15592448;mso-wrap-distance-left:0;mso-wrap-distance-right:0" id="docshapegroup1594" coordorigin="2398,228" coordsize="4289,1112">
                <v:shape style="position:absolute;left:2397;top:235;width:1282;height:192" type="#_x0000_t75" id="docshape1595" stroked="false">
                  <v:imagedata r:id="rId979" o:title=""/>
                </v:shape>
                <v:shape style="position:absolute;left:4024;top:233;width:72;height:195" type="#_x0000_t75" id="docshape1596" stroked="false">
                  <v:imagedata r:id="rId980" o:title=""/>
                </v:shape>
                <v:shape style="position:absolute;left:2616;top:501;width:716;height:548" type="#_x0000_t75" id="docshape1597" stroked="false">
                  <v:imagedata r:id="rId981" o:title=""/>
                </v:shape>
                <v:shape style="position:absolute;left:3372;top:228;width:516;height:699" type="#_x0000_t75" id="docshape1598" stroked="false">
                  <v:imagedata r:id="rId982" o:title=""/>
                </v:shape>
                <v:shape style="position:absolute;left:4579;top:485;width:164;height:200" type="#_x0000_t75" id="docshape1599" stroked="false">
                  <v:imagedata r:id="rId983" o:title=""/>
                </v:shape>
                <v:shape style="position:absolute;left:4778;top:504;width:408;height:140" type="#_x0000_t75" id="docshape1600" stroked="false">
                  <v:imagedata r:id="rId984" o:title=""/>
                </v:shape>
                <v:shape style="position:absolute;left:3372;top:492;width:1167;height:692" type="#_x0000_t75" id="docshape1601" stroked="false">
                  <v:imagedata r:id="rId985" o:title=""/>
                </v:shape>
                <v:shape style="position:absolute;left:5236;top:499;width:495;height:144" type="#_x0000_t75" id="docshape1602" stroked="false">
                  <v:imagedata r:id="rId986" o:title=""/>
                </v:shape>
                <v:shape style="position:absolute;left:5863;top:485;width:608;height:598" type="#_x0000_t75" id="docshape1603" stroked="false">
                  <v:imagedata r:id="rId987" o:title=""/>
                </v:shape>
                <v:shape style="position:absolute;left:2616;top:758;width:716;height:548" type="#_x0000_t75" id="docshape1604" stroked="false">
                  <v:imagedata r:id="rId981" o:title=""/>
                </v:shape>
                <v:shape style="position:absolute;left:3808;top:749;width:730;height:576" type="#_x0000_t75" id="docshape1605" stroked="false">
                  <v:imagedata r:id="rId988" o:title=""/>
                </v:shape>
                <v:shape style="position:absolute;left:4579;top:741;width:164;height:200" type="#_x0000_t75" id="docshape1606" stroked="false">
                  <v:imagedata r:id="rId983" o:title=""/>
                </v:shape>
                <v:shape style="position:absolute;left:4780;top:756;width:514;height:144" type="#_x0000_t75" id="docshape1607" stroked="false">
                  <v:imagedata r:id="rId989" o:title=""/>
                </v:shape>
                <v:shape style="position:absolute;left:5344;top:756;width:497;height:144" type="#_x0000_t75" id="docshape1608" stroked="false">
                  <v:imagedata r:id="rId990" o:title=""/>
                </v:shape>
                <v:shape style="position:absolute;left:5971;top:741;width:716;height:598" type="#_x0000_t75" id="docshape1609" stroked="false">
                  <v:imagedata r:id="rId991" o:title=""/>
                </v:shape>
                <v:shape style="position:absolute;left:2412;top:1005;width:72;height:195" type="#_x0000_t75" id="docshape1610" stroked="false">
                  <v:imagedata r:id="rId992" o:title=""/>
                </v:shape>
                <w10:wrap type="topAndBottom"/>
              </v:group>
            </w:pict>
          </mc:Fallback>
        </mc:AlternateContent>
      </w:r>
    </w:p>
    <w:p>
      <w:pPr>
        <w:pStyle w:val="BodyText"/>
        <w:spacing w:after="0"/>
        <w:rPr>
          <w:sz w:val="15"/>
        </w:rPr>
        <w:sectPr>
          <w:pgSz w:w="12240" w:h="15840"/>
          <w:pgMar w:header="0" w:footer="1511" w:top="1100" w:bottom="1700" w:left="1440" w:right="1440"/>
        </w:sectPr>
      </w:pPr>
    </w:p>
    <w:p>
      <w:pPr>
        <w:pStyle w:val="BodyText"/>
        <w:spacing w:before="6"/>
        <w:ind w:left="859"/>
      </w:pPr>
      <w:r>
        <w:rPr/>
        <w:t>Thực</w:t>
      </w:r>
      <w:r>
        <w:rPr>
          <w:spacing w:val="9"/>
        </w:rPr>
        <w:t> </w:t>
      </w:r>
      <w:r>
        <w:rPr/>
        <w:t>chất,</w:t>
      </w:r>
      <w:r>
        <w:rPr>
          <w:spacing w:val="10"/>
        </w:rPr>
        <w:t> </w:t>
      </w:r>
      <w:r>
        <w:rPr/>
        <w:t>nội</w:t>
      </w:r>
      <w:r>
        <w:rPr>
          <w:spacing w:val="10"/>
        </w:rPr>
        <w:t> </w:t>
      </w:r>
      <w:r>
        <w:rPr/>
        <w:t>dung</w:t>
      </w:r>
      <w:r>
        <w:rPr>
          <w:spacing w:val="7"/>
        </w:rPr>
        <w:t> </w:t>
      </w:r>
      <w:r>
        <w:rPr/>
        <w:t>trên</w:t>
      </w:r>
      <w:r>
        <w:rPr>
          <w:spacing w:val="12"/>
        </w:rPr>
        <w:t> </w:t>
      </w:r>
      <w:r>
        <w:rPr/>
        <w:t>của</w:t>
      </w:r>
      <w:r>
        <w:rPr>
          <w:spacing w:val="11"/>
        </w:rPr>
        <w:t> </w:t>
      </w:r>
      <w:r>
        <w:rPr/>
        <w:t>display()</w:t>
      </w:r>
      <w:r>
        <w:rPr>
          <w:spacing w:val="11"/>
        </w:rPr>
        <w:t> </w:t>
      </w:r>
      <w:r>
        <w:rPr/>
        <w:t>tương</w:t>
      </w:r>
      <w:r>
        <w:rPr>
          <w:spacing w:val="8"/>
        </w:rPr>
        <w:t> </w:t>
      </w:r>
      <w:r>
        <w:rPr/>
        <w:t>đương</w:t>
      </w:r>
      <w:r>
        <w:rPr>
          <w:spacing w:val="10"/>
        </w:rPr>
        <w:t> </w:t>
      </w:r>
      <w:r>
        <w:rPr/>
        <w:t>cách</w:t>
      </w:r>
      <w:r>
        <w:rPr>
          <w:spacing w:val="12"/>
        </w:rPr>
        <w:t> </w:t>
      </w:r>
      <w:r>
        <w:rPr/>
        <w:t>viết</w:t>
      </w:r>
      <w:r>
        <w:rPr>
          <w:spacing w:val="10"/>
        </w:rPr>
        <w:t> </w:t>
      </w:r>
      <w:r>
        <w:rPr/>
        <w:t>như</w:t>
      </w:r>
      <w:r>
        <w:rPr>
          <w:spacing w:val="11"/>
        </w:rPr>
        <w:t> </w:t>
      </w:r>
      <w:r>
        <w:rPr>
          <w:spacing w:val="-4"/>
        </w:rPr>
        <w:t>sau:</w:t>
      </w:r>
    </w:p>
    <w:p>
      <w:pPr>
        <w:pStyle w:val="BodyText"/>
        <w:spacing w:before="2"/>
        <w:rPr>
          <w:sz w:val="16"/>
        </w:rPr>
      </w:pPr>
      <w:r>
        <w:rPr>
          <w:sz w:val="16"/>
        </w:rPr>
        <mc:AlternateContent>
          <mc:Choice Requires="wps">
            <w:drawing>
              <wp:anchor distT="0" distB="0" distL="0" distR="0" allowOverlap="1" layoutInCell="1" locked="0" behindDoc="1" simplePos="0" relativeHeight="487725568">
                <wp:simplePos x="0" y="0"/>
                <wp:positionH relativeFrom="page">
                  <wp:posOffset>1522469</wp:posOffset>
                </wp:positionH>
                <wp:positionV relativeFrom="paragraph">
                  <wp:posOffset>153665</wp:posOffset>
                </wp:positionV>
                <wp:extent cx="3066415" cy="706120"/>
                <wp:effectExtent l="0" t="0" r="0" b="0"/>
                <wp:wrapTopAndBottom/>
                <wp:docPr id="1781" name="Group 1781"/>
                <wp:cNvGraphicFramePr>
                  <a:graphicFrameLocks/>
                </wp:cNvGraphicFramePr>
                <a:graphic>
                  <a:graphicData uri="http://schemas.microsoft.com/office/word/2010/wordprocessingGroup">
                    <wpg:wgp>
                      <wpg:cNvPr id="1781" name="Group 1781"/>
                      <wpg:cNvGrpSpPr/>
                      <wpg:grpSpPr>
                        <a:xfrm>
                          <a:off x="0" y="0"/>
                          <a:ext cx="3066415" cy="706120"/>
                          <a:chExt cx="3066415" cy="706120"/>
                        </a:xfrm>
                      </wpg:grpSpPr>
                      <pic:pic>
                        <pic:nvPicPr>
                          <pic:cNvPr id="1782" name="Image 1782"/>
                          <pic:cNvPicPr/>
                        </pic:nvPicPr>
                        <pic:blipFill>
                          <a:blip r:embed="rId979" cstate="print"/>
                          <a:stretch>
                            <a:fillRect/>
                          </a:stretch>
                        </pic:blipFill>
                        <pic:spPr>
                          <a:xfrm>
                            <a:off x="0" y="4572"/>
                            <a:ext cx="813816" cy="121920"/>
                          </a:xfrm>
                          <a:prstGeom prst="rect">
                            <a:avLst/>
                          </a:prstGeom>
                        </pic:spPr>
                      </pic:pic>
                      <pic:pic>
                        <pic:nvPicPr>
                          <pic:cNvPr id="1783" name="Image 1783"/>
                          <pic:cNvPicPr/>
                        </pic:nvPicPr>
                        <pic:blipFill>
                          <a:blip r:embed="rId980" cstate="print"/>
                          <a:stretch>
                            <a:fillRect/>
                          </a:stretch>
                        </pic:blipFill>
                        <pic:spPr>
                          <a:xfrm>
                            <a:off x="1033278" y="3047"/>
                            <a:ext cx="45719" cy="123444"/>
                          </a:xfrm>
                          <a:prstGeom prst="rect">
                            <a:avLst/>
                          </a:prstGeom>
                        </pic:spPr>
                      </pic:pic>
                      <pic:pic>
                        <pic:nvPicPr>
                          <pic:cNvPr id="1784" name="Image 1784"/>
                          <pic:cNvPicPr/>
                        </pic:nvPicPr>
                        <pic:blipFill>
                          <a:blip r:embed="rId981" cstate="print"/>
                          <a:stretch>
                            <a:fillRect/>
                          </a:stretch>
                        </pic:blipFill>
                        <pic:spPr>
                          <a:xfrm>
                            <a:off x="138690" y="173736"/>
                            <a:ext cx="454151" cy="347472"/>
                          </a:xfrm>
                          <a:prstGeom prst="rect">
                            <a:avLst/>
                          </a:prstGeom>
                        </pic:spPr>
                      </pic:pic>
                      <pic:pic>
                        <pic:nvPicPr>
                          <pic:cNvPr id="1785" name="Image 1785"/>
                          <pic:cNvPicPr/>
                        </pic:nvPicPr>
                        <pic:blipFill>
                          <a:blip r:embed="rId982" cstate="print"/>
                          <a:stretch>
                            <a:fillRect/>
                          </a:stretch>
                        </pic:blipFill>
                        <pic:spPr>
                          <a:xfrm>
                            <a:off x="618750" y="0"/>
                            <a:ext cx="327659" cy="443484"/>
                          </a:xfrm>
                          <a:prstGeom prst="rect">
                            <a:avLst/>
                          </a:prstGeom>
                        </pic:spPr>
                      </pic:pic>
                      <pic:pic>
                        <pic:nvPicPr>
                          <pic:cNvPr id="1786" name="Image 1786"/>
                          <pic:cNvPicPr/>
                        </pic:nvPicPr>
                        <pic:blipFill>
                          <a:blip r:embed="rId983" cstate="print"/>
                          <a:stretch>
                            <a:fillRect/>
                          </a:stretch>
                        </pic:blipFill>
                        <pic:spPr>
                          <a:xfrm>
                            <a:off x="1385322" y="163068"/>
                            <a:ext cx="103631" cy="126492"/>
                          </a:xfrm>
                          <a:prstGeom prst="rect">
                            <a:avLst/>
                          </a:prstGeom>
                        </pic:spPr>
                      </pic:pic>
                      <pic:pic>
                        <pic:nvPicPr>
                          <pic:cNvPr id="1787" name="Image 1787"/>
                          <pic:cNvPicPr/>
                        </pic:nvPicPr>
                        <pic:blipFill>
                          <a:blip r:embed="rId984" cstate="print"/>
                          <a:stretch>
                            <a:fillRect/>
                          </a:stretch>
                        </pic:blipFill>
                        <pic:spPr>
                          <a:xfrm>
                            <a:off x="1511814" y="175260"/>
                            <a:ext cx="259079" cy="88392"/>
                          </a:xfrm>
                          <a:prstGeom prst="rect">
                            <a:avLst/>
                          </a:prstGeom>
                        </pic:spPr>
                      </pic:pic>
                      <pic:pic>
                        <pic:nvPicPr>
                          <pic:cNvPr id="1788" name="Image 1788"/>
                          <pic:cNvPicPr/>
                        </pic:nvPicPr>
                        <pic:blipFill>
                          <a:blip r:embed="rId985" cstate="print"/>
                          <a:stretch>
                            <a:fillRect/>
                          </a:stretch>
                        </pic:blipFill>
                        <pic:spPr>
                          <a:xfrm>
                            <a:off x="618750" y="167639"/>
                            <a:ext cx="740663" cy="438911"/>
                          </a:xfrm>
                          <a:prstGeom prst="rect">
                            <a:avLst/>
                          </a:prstGeom>
                        </pic:spPr>
                      </pic:pic>
                      <pic:pic>
                        <pic:nvPicPr>
                          <pic:cNvPr id="1789" name="Image 1789"/>
                          <pic:cNvPicPr/>
                        </pic:nvPicPr>
                        <pic:blipFill>
                          <a:blip r:embed="rId986" cstate="print"/>
                          <a:stretch>
                            <a:fillRect/>
                          </a:stretch>
                        </pic:blipFill>
                        <pic:spPr>
                          <a:xfrm>
                            <a:off x="1802898" y="172212"/>
                            <a:ext cx="313943" cy="91440"/>
                          </a:xfrm>
                          <a:prstGeom prst="rect">
                            <a:avLst/>
                          </a:prstGeom>
                        </pic:spPr>
                      </pic:pic>
                      <pic:pic>
                        <pic:nvPicPr>
                          <pic:cNvPr id="1790" name="Image 1790"/>
                          <pic:cNvPicPr/>
                        </pic:nvPicPr>
                        <pic:blipFill>
                          <a:blip r:embed="rId993" cstate="print"/>
                          <a:stretch>
                            <a:fillRect/>
                          </a:stretch>
                        </pic:blipFill>
                        <pic:spPr>
                          <a:xfrm>
                            <a:off x="2196090" y="167639"/>
                            <a:ext cx="318515" cy="288035"/>
                          </a:xfrm>
                          <a:prstGeom prst="rect">
                            <a:avLst/>
                          </a:prstGeom>
                        </pic:spPr>
                      </pic:pic>
                      <wps:wsp>
                        <wps:cNvPr id="1791" name="Graphic 1791"/>
                        <wps:cNvSpPr/>
                        <wps:spPr>
                          <a:xfrm>
                            <a:off x="2191517" y="280416"/>
                            <a:ext cx="342900" cy="1270"/>
                          </a:xfrm>
                          <a:custGeom>
                            <a:avLst/>
                            <a:gdLst/>
                            <a:ahLst/>
                            <a:cxnLst/>
                            <a:rect l="l" t="t" r="r" b="b"/>
                            <a:pathLst>
                              <a:path w="342900" h="0">
                                <a:moveTo>
                                  <a:pt x="0" y="0"/>
                                </a:moveTo>
                                <a:lnTo>
                                  <a:pt x="342899" y="0"/>
                                </a:lnTo>
                              </a:path>
                            </a:pathLst>
                          </a:custGeom>
                          <a:ln w="8508">
                            <a:solidFill>
                              <a:srgbClr val="000000"/>
                            </a:solidFill>
                            <a:prstDash val="solid"/>
                          </a:ln>
                        </wps:spPr>
                        <wps:bodyPr wrap="square" lIns="0" tIns="0" rIns="0" bIns="0" rtlCol="0">
                          <a:prstTxWarp prst="textNoShape">
                            <a:avLst/>
                          </a:prstTxWarp>
                          <a:noAutofit/>
                        </wps:bodyPr>
                      </wps:wsp>
                      <pic:pic>
                        <pic:nvPicPr>
                          <pic:cNvPr id="1792" name="Image 1792"/>
                          <pic:cNvPicPr/>
                        </pic:nvPicPr>
                        <pic:blipFill>
                          <a:blip r:embed="rId987" cstate="print"/>
                          <a:stretch>
                            <a:fillRect/>
                          </a:stretch>
                        </pic:blipFill>
                        <pic:spPr>
                          <a:xfrm>
                            <a:off x="2543562" y="163068"/>
                            <a:ext cx="385572" cy="379475"/>
                          </a:xfrm>
                          <a:prstGeom prst="rect">
                            <a:avLst/>
                          </a:prstGeom>
                        </pic:spPr>
                      </pic:pic>
                      <pic:pic>
                        <pic:nvPicPr>
                          <pic:cNvPr id="1793" name="Image 1793"/>
                          <pic:cNvPicPr/>
                        </pic:nvPicPr>
                        <pic:blipFill>
                          <a:blip r:embed="rId981" cstate="print"/>
                          <a:stretch>
                            <a:fillRect/>
                          </a:stretch>
                        </pic:blipFill>
                        <pic:spPr>
                          <a:xfrm>
                            <a:off x="138690" y="336804"/>
                            <a:ext cx="454151" cy="347472"/>
                          </a:xfrm>
                          <a:prstGeom prst="rect">
                            <a:avLst/>
                          </a:prstGeom>
                        </pic:spPr>
                      </pic:pic>
                      <pic:pic>
                        <pic:nvPicPr>
                          <pic:cNvPr id="1794" name="Image 1794"/>
                          <pic:cNvPicPr/>
                        </pic:nvPicPr>
                        <pic:blipFill>
                          <a:blip r:embed="rId988" cstate="print"/>
                          <a:stretch>
                            <a:fillRect/>
                          </a:stretch>
                        </pic:blipFill>
                        <pic:spPr>
                          <a:xfrm>
                            <a:off x="896118" y="330708"/>
                            <a:ext cx="463295" cy="365759"/>
                          </a:xfrm>
                          <a:prstGeom prst="rect">
                            <a:avLst/>
                          </a:prstGeom>
                        </pic:spPr>
                      </pic:pic>
                      <pic:pic>
                        <pic:nvPicPr>
                          <pic:cNvPr id="1795" name="Image 1795"/>
                          <pic:cNvPicPr/>
                        </pic:nvPicPr>
                        <pic:blipFill>
                          <a:blip r:embed="rId983" cstate="print"/>
                          <a:stretch>
                            <a:fillRect/>
                          </a:stretch>
                        </pic:blipFill>
                        <pic:spPr>
                          <a:xfrm>
                            <a:off x="1385322" y="326136"/>
                            <a:ext cx="103631" cy="126492"/>
                          </a:xfrm>
                          <a:prstGeom prst="rect">
                            <a:avLst/>
                          </a:prstGeom>
                        </pic:spPr>
                      </pic:pic>
                      <pic:pic>
                        <pic:nvPicPr>
                          <pic:cNvPr id="1796" name="Image 1796"/>
                          <pic:cNvPicPr/>
                        </pic:nvPicPr>
                        <pic:blipFill>
                          <a:blip r:embed="rId989" cstate="print"/>
                          <a:stretch>
                            <a:fillRect/>
                          </a:stretch>
                        </pic:blipFill>
                        <pic:spPr>
                          <a:xfrm>
                            <a:off x="1513338" y="335279"/>
                            <a:ext cx="326135" cy="91440"/>
                          </a:xfrm>
                          <a:prstGeom prst="rect">
                            <a:avLst/>
                          </a:prstGeom>
                        </pic:spPr>
                      </pic:pic>
                      <pic:pic>
                        <pic:nvPicPr>
                          <pic:cNvPr id="1797" name="Image 1797"/>
                          <pic:cNvPicPr/>
                        </pic:nvPicPr>
                        <pic:blipFill>
                          <a:blip r:embed="rId990" cstate="print"/>
                          <a:stretch>
                            <a:fillRect/>
                          </a:stretch>
                        </pic:blipFill>
                        <pic:spPr>
                          <a:xfrm>
                            <a:off x="1871478" y="335279"/>
                            <a:ext cx="315467" cy="91440"/>
                          </a:xfrm>
                          <a:prstGeom prst="rect">
                            <a:avLst/>
                          </a:prstGeom>
                        </pic:spPr>
                      </pic:pic>
                      <pic:pic>
                        <pic:nvPicPr>
                          <pic:cNvPr id="1798" name="Image 1798"/>
                          <pic:cNvPicPr/>
                        </pic:nvPicPr>
                        <pic:blipFill>
                          <a:blip r:embed="rId993" cstate="print"/>
                          <a:stretch>
                            <a:fillRect/>
                          </a:stretch>
                        </pic:blipFill>
                        <pic:spPr>
                          <a:xfrm>
                            <a:off x="2264670" y="330708"/>
                            <a:ext cx="318516" cy="288035"/>
                          </a:xfrm>
                          <a:prstGeom prst="rect">
                            <a:avLst/>
                          </a:prstGeom>
                        </pic:spPr>
                      </pic:pic>
                      <wps:wsp>
                        <wps:cNvPr id="1799" name="Graphic 1799"/>
                        <wps:cNvSpPr/>
                        <wps:spPr>
                          <a:xfrm>
                            <a:off x="2260098" y="443484"/>
                            <a:ext cx="342900" cy="1270"/>
                          </a:xfrm>
                          <a:custGeom>
                            <a:avLst/>
                            <a:gdLst/>
                            <a:ahLst/>
                            <a:cxnLst/>
                            <a:rect l="l" t="t" r="r" b="b"/>
                            <a:pathLst>
                              <a:path w="342900" h="0">
                                <a:moveTo>
                                  <a:pt x="0" y="0"/>
                                </a:moveTo>
                                <a:lnTo>
                                  <a:pt x="342899" y="0"/>
                                </a:lnTo>
                              </a:path>
                            </a:pathLst>
                          </a:custGeom>
                          <a:ln w="8508">
                            <a:solidFill>
                              <a:srgbClr val="000000"/>
                            </a:solidFill>
                            <a:prstDash val="solid"/>
                          </a:ln>
                        </wps:spPr>
                        <wps:bodyPr wrap="square" lIns="0" tIns="0" rIns="0" bIns="0" rtlCol="0">
                          <a:prstTxWarp prst="textNoShape">
                            <a:avLst/>
                          </a:prstTxWarp>
                          <a:noAutofit/>
                        </wps:bodyPr>
                      </wps:wsp>
                      <pic:pic>
                        <pic:nvPicPr>
                          <pic:cNvPr id="1800" name="Image 1800"/>
                          <pic:cNvPicPr/>
                        </pic:nvPicPr>
                        <pic:blipFill>
                          <a:blip r:embed="rId991" cstate="print"/>
                          <a:stretch>
                            <a:fillRect/>
                          </a:stretch>
                        </pic:blipFill>
                        <pic:spPr>
                          <a:xfrm>
                            <a:off x="2612142" y="326136"/>
                            <a:ext cx="454151" cy="379475"/>
                          </a:xfrm>
                          <a:prstGeom prst="rect">
                            <a:avLst/>
                          </a:prstGeom>
                        </pic:spPr>
                      </pic:pic>
                      <pic:pic>
                        <pic:nvPicPr>
                          <pic:cNvPr id="1801" name="Image 1801"/>
                          <pic:cNvPicPr/>
                        </pic:nvPicPr>
                        <pic:blipFill>
                          <a:blip r:embed="rId992" cstate="print"/>
                          <a:stretch>
                            <a:fillRect/>
                          </a:stretch>
                        </pic:blipFill>
                        <pic:spPr>
                          <a:xfrm>
                            <a:off x="9150" y="492251"/>
                            <a:ext cx="45720" cy="123444"/>
                          </a:xfrm>
                          <a:prstGeom prst="rect">
                            <a:avLst/>
                          </a:prstGeom>
                        </pic:spPr>
                      </pic:pic>
                    </wpg:wgp>
                  </a:graphicData>
                </a:graphic>
              </wp:anchor>
            </w:drawing>
          </mc:Choice>
          <mc:Fallback>
            <w:pict>
              <v:group style="position:absolute;margin-left:119.879517pt;margin-top:12.099668pt;width:241.45pt;height:55.6pt;mso-position-horizontal-relative:page;mso-position-vertical-relative:paragraph;z-index:-15590912;mso-wrap-distance-left:0;mso-wrap-distance-right:0" id="docshapegroup1611" coordorigin="2398,242" coordsize="4829,1112">
                <v:shape style="position:absolute;left:2397;top:249;width:1282;height:192" type="#_x0000_t75" id="docshape1612" stroked="false">
                  <v:imagedata r:id="rId979" o:title=""/>
                </v:shape>
                <v:shape style="position:absolute;left:4024;top:246;width:72;height:195" type="#_x0000_t75" id="docshape1613" stroked="false">
                  <v:imagedata r:id="rId980" o:title=""/>
                </v:shape>
                <v:shape style="position:absolute;left:2616;top:515;width:716;height:548" type="#_x0000_t75" id="docshape1614" stroked="false">
                  <v:imagedata r:id="rId981" o:title=""/>
                </v:shape>
                <v:shape style="position:absolute;left:3372;top:242;width:516;height:699" type="#_x0000_t75" id="docshape1615" stroked="false">
                  <v:imagedata r:id="rId982" o:title=""/>
                </v:shape>
                <v:shape style="position:absolute;left:4579;top:498;width:164;height:200" type="#_x0000_t75" id="docshape1616" stroked="false">
                  <v:imagedata r:id="rId983" o:title=""/>
                </v:shape>
                <v:shape style="position:absolute;left:4778;top:518;width:408;height:140" type="#_x0000_t75" id="docshape1617" stroked="false">
                  <v:imagedata r:id="rId984" o:title=""/>
                </v:shape>
                <v:shape style="position:absolute;left:3372;top:506;width:1167;height:692" type="#_x0000_t75" id="docshape1618" stroked="false">
                  <v:imagedata r:id="rId985" o:title=""/>
                </v:shape>
                <v:shape style="position:absolute;left:5236;top:513;width:495;height:144" type="#_x0000_t75" id="docshape1619" stroked="false">
                  <v:imagedata r:id="rId986" o:title=""/>
                </v:shape>
                <v:shape style="position:absolute;left:5856;top:506;width:502;height:454" type="#_x0000_t75" id="docshape1620" stroked="false">
                  <v:imagedata r:id="rId993" o:title=""/>
                </v:shape>
                <v:line style="position:absolute" from="5849,684" to="6389,684" stroked="true" strokeweight=".669984pt" strokecolor="#000000">
                  <v:stroke dashstyle="solid"/>
                </v:line>
                <v:shape style="position:absolute;left:6403;top:498;width:608;height:598" type="#_x0000_t75" id="docshape1621" stroked="false">
                  <v:imagedata r:id="rId987" o:title=""/>
                </v:shape>
                <v:shape style="position:absolute;left:2616;top:772;width:716;height:548" type="#_x0000_t75" id="docshape1622" stroked="false">
                  <v:imagedata r:id="rId981" o:title=""/>
                </v:shape>
                <v:shape style="position:absolute;left:3808;top:762;width:730;height:576" type="#_x0000_t75" id="docshape1623" stroked="false">
                  <v:imagedata r:id="rId988" o:title=""/>
                </v:shape>
                <v:shape style="position:absolute;left:4579;top:755;width:164;height:200" type="#_x0000_t75" id="docshape1624" stroked="false">
                  <v:imagedata r:id="rId983" o:title=""/>
                </v:shape>
                <v:shape style="position:absolute;left:4780;top:770;width:514;height:144" type="#_x0000_t75" id="docshape1625" stroked="false">
                  <v:imagedata r:id="rId989" o:title=""/>
                </v:shape>
                <v:shape style="position:absolute;left:5344;top:770;width:497;height:144" type="#_x0000_t75" id="docshape1626" stroked="false">
                  <v:imagedata r:id="rId990" o:title=""/>
                </v:shape>
                <v:shape style="position:absolute;left:5964;top:762;width:502;height:454" type="#_x0000_t75" id="docshape1627" stroked="false">
                  <v:imagedata r:id="rId993" o:title=""/>
                </v:shape>
                <v:line style="position:absolute" from="5957,940" to="6497,940" stroked="true" strokeweight=".669984pt" strokecolor="#000000">
                  <v:stroke dashstyle="solid"/>
                </v:line>
                <v:shape style="position:absolute;left:6511;top:755;width:716;height:598" type="#_x0000_t75" id="docshape1628" stroked="false">
                  <v:imagedata r:id="rId991" o:title=""/>
                </v:shape>
                <v:shape style="position:absolute;left:2412;top:1017;width:72;height:195" type="#_x0000_t75" id="docshape1629" stroked="false">
                  <v:imagedata r:id="rId992" o:title=""/>
                </v:shape>
                <w10:wrap type="topAndBottom"/>
              </v:group>
            </w:pict>
          </mc:Fallback>
        </mc:AlternateContent>
      </w:r>
    </w:p>
    <w:p>
      <w:pPr>
        <w:pStyle w:val="BodyText"/>
        <w:spacing w:line="247" w:lineRule="auto" w:before="93"/>
        <w:ind w:left="432" w:right="437" w:firstLine="427"/>
        <w:jc w:val="both"/>
      </w:pPr>
      <w:r>
        <w:rPr/>
        <w:t>Trong đó,</w:t>
      </w:r>
      <w:r>
        <w:rPr>
          <w:spacing w:val="40"/>
        </w:rPr>
        <w:t> </w:t>
      </w:r>
      <w:r>
        <w:rPr/>
        <w:t>this</w:t>
      </w:r>
      <w:r>
        <w:rPr>
          <w:spacing w:val="40"/>
        </w:rPr>
        <w:t> </w:t>
      </w:r>
      <w:r>
        <w:rPr/>
        <w:t>là</w:t>
      </w:r>
      <w:r>
        <w:rPr>
          <w:spacing w:val="40"/>
        </w:rPr>
        <w:t> </w:t>
      </w:r>
      <w:r>
        <w:rPr/>
        <w:t>từ</w:t>
      </w:r>
      <w:r>
        <w:rPr>
          <w:spacing w:val="40"/>
        </w:rPr>
        <w:t> </w:t>
      </w:r>
      <w:r>
        <w:rPr/>
        <w:t>khóa có ý</w:t>
      </w:r>
      <w:r>
        <w:rPr>
          <w:spacing w:val="39"/>
        </w:rPr>
        <w:t> </w:t>
      </w:r>
      <w:r>
        <w:rPr/>
        <w:t>nghĩa là một tham chiếu</w:t>
      </w:r>
      <w:r>
        <w:rPr>
          <w:spacing w:val="39"/>
        </w:rPr>
        <w:t> </w:t>
      </w:r>
      <w:r>
        <w:rPr/>
        <w:t>đặc</w:t>
      </w:r>
      <w:r>
        <w:rPr>
          <w:spacing w:val="40"/>
        </w:rPr>
        <w:t> </w:t>
      </w:r>
      <w:r>
        <w:rPr/>
        <w:t>biệt chiếu</w:t>
      </w:r>
      <w:r>
        <w:rPr>
          <w:spacing w:val="39"/>
        </w:rPr>
        <w:t> </w:t>
      </w:r>
      <w:r>
        <w:rPr/>
        <w:t>tới</w:t>
      </w:r>
      <w:r>
        <w:rPr>
          <w:spacing w:val="39"/>
        </w:rPr>
        <w:t> </w:t>
      </w:r>
      <w:r>
        <w:rPr/>
        <w:t>đối tượng chủ của phương thức hiện hành. Chẳng hạn, đối với lời gọi tom.display(), this</w:t>
      </w:r>
      <w:r>
        <w:rPr>
          <w:spacing w:val="40"/>
        </w:rPr>
        <w:t> </w:t>
      </w:r>
      <w:r>
        <w:rPr/>
        <w:t>có giá trị bằng giá trị của tham chiếu tom; đối với lời gọi jerry.display(), this có giá trị bằng jerry. Có thể nói rằng khi gọi một phương thức đối với một đối tượng, tham</w:t>
      </w:r>
      <w:r>
        <w:rPr>
          <w:spacing w:val="40"/>
        </w:rPr>
        <w:t> </w:t>
      </w:r>
      <w:r>
        <w:rPr/>
        <w:t>chiếu tới đối tượng đó được truyền vào phương thức tới một tham số ẩn: tham chiếu </w:t>
      </w:r>
      <w:r>
        <w:rPr>
          <w:spacing w:val="-2"/>
        </w:rPr>
        <w:t>this.</w:t>
      </w:r>
    </w:p>
    <w:p>
      <w:pPr>
        <w:pStyle w:val="BodyText"/>
        <w:spacing w:line="244" w:lineRule="auto" w:before="105"/>
        <w:ind w:left="432" w:right="436" w:firstLine="427"/>
        <w:jc w:val="both"/>
      </w:pPr>
      <w:r>
        <w:rPr/>
        <w:drawing>
          <wp:anchor distT="0" distB="0" distL="0" distR="0" allowOverlap="1" layoutInCell="1" locked="0" behindDoc="0" simplePos="0" relativeHeight="15867904">
            <wp:simplePos x="0" y="0"/>
            <wp:positionH relativeFrom="page">
              <wp:posOffset>4174235</wp:posOffset>
            </wp:positionH>
            <wp:positionV relativeFrom="paragraph">
              <wp:posOffset>1830282</wp:posOffset>
            </wp:positionV>
            <wp:extent cx="48767" cy="123444"/>
            <wp:effectExtent l="0" t="0" r="0" b="0"/>
            <wp:wrapNone/>
            <wp:docPr id="1802" name="Image 1802"/>
            <wp:cNvGraphicFramePr>
              <a:graphicFrameLocks/>
            </wp:cNvGraphicFramePr>
            <a:graphic>
              <a:graphicData uri="http://schemas.openxmlformats.org/drawingml/2006/picture">
                <pic:pic>
                  <pic:nvPicPr>
                    <pic:cNvPr id="1802" name="Image 1802"/>
                    <pic:cNvPicPr/>
                  </pic:nvPicPr>
                  <pic:blipFill>
                    <a:blip r:embed="rId312" cstate="print"/>
                    <a:stretch>
                      <a:fillRect/>
                    </a:stretch>
                  </pic:blipFill>
                  <pic:spPr>
                    <a:xfrm>
                      <a:off x="0" y="0"/>
                      <a:ext cx="48767" cy="123444"/>
                    </a:xfrm>
                    <a:prstGeom prst="rect">
                      <a:avLst/>
                    </a:prstGeom>
                  </pic:spPr>
                </pic:pic>
              </a:graphicData>
            </a:graphic>
          </wp:anchor>
        </w:drawing>
      </w:r>
      <w:r>
        <w:rPr/>
        <w:t>Tham chiếu</w:t>
      </w:r>
      <w:r>
        <w:rPr>
          <w:spacing w:val="36"/>
        </w:rPr>
        <w:t> </w:t>
      </w:r>
      <w:r>
        <w:rPr/>
        <w:t>this</w:t>
      </w:r>
      <w:r>
        <w:rPr>
          <w:spacing w:val="36"/>
        </w:rPr>
        <w:t> </w:t>
      </w:r>
      <w:r>
        <w:rPr/>
        <w:t>có thể được</w:t>
      </w:r>
      <w:r>
        <w:rPr>
          <w:spacing w:val="34"/>
        </w:rPr>
        <w:t> </w:t>
      </w:r>
      <w:r>
        <w:rPr/>
        <w:t>dùng để truy</w:t>
      </w:r>
      <w:r>
        <w:rPr>
          <w:spacing w:val="35"/>
        </w:rPr>
        <w:t> </w:t>
      </w:r>
      <w:r>
        <w:rPr/>
        <w:t>cập</w:t>
      </w:r>
      <w:r>
        <w:rPr>
          <w:spacing w:val="37"/>
        </w:rPr>
        <w:t> </w:t>
      </w:r>
      <w:r>
        <w:rPr/>
        <w:t>biến</w:t>
      </w:r>
      <w:r>
        <w:rPr>
          <w:spacing w:val="34"/>
        </w:rPr>
        <w:t> </w:t>
      </w:r>
      <w:r>
        <w:rPr/>
        <w:t>thực</w:t>
      </w:r>
      <w:r>
        <w:rPr>
          <w:spacing w:val="34"/>
        </w:rPr>
        <w:t> </w:t>
      </w:r>
      <w:r>
        <w:rPr/>
        <w:t>thể hoặc</w:t>
      </w:r>
      <w:r>
        <w:rPr>
          <w:spacing w:val="34"/>
        </w:rPr>
        <w:t> </w:t>
      </w:r>
      <w:r>
        <w:rPr/>
        <w:t>gọi</w:t>
      </w:r>
      <w:r>
        <w:rPr>
          <w:spacing w:val="37"/>
        </w:rPr>
        <w:t> </w:t>
      </w:r>
      <w:r>
        <w:rPr/>
        <w:t>phương thức đối</w:t>
      </w:r>
      <w:r>
        <w:rPr>
          <w:spacing w:val="26"/>
        </w:rPr>
        <w:t> </w:t>
      </w:r>
      <w:r>
        <w:rPr/>
        <w:t>với đối tượng</w:t>
      </w:r>
      <w:r>
        <w:rPr>
          <w:spacing w:val="24"/>
        </w:rPr>
        <w:t> </w:t>
      </w:r>
      <w:r>
        <w:rPr/>
        <w:t>hiện hành.</w:t>
      </w:r>
      <w:r>
        <w:rPr>
          <w:spacing w:val="25"/>
        </w:rPr>
        <w:t> </w:t>
      </w:r>
      <w:r>
        <w:rPr/>
        <w:t>Thông thường,</w:t>
      </w:r>
      <w:r>
        <w:rPr>
          <w:spacing w:val="25"/>
        </w:rPr>
        <w:t> </w:t>
      </w:r>
      <w:r>
        <w:rPr/>
        <w:t>công dụng này của this</w:t>
      </w:r>
      <w:r>
        <w:rPr>
          <w:spacing w:val="25"/>
        </w:rPr>
        <w:t> </w:t>
      </w:r>
      <w:r>
        <w:rPr/>
        <w:t>chỉ có ích khi tên</w:t>
      </w:r>
      <w:r>
        <w:rPr>
          <w:spacing w:val="39"/>
        </w:rPr>
        <w:t> </w:t>
      </w:r>
      <w:r>
        <w:rPr/>
        <w:t>biến</w:t>
      </w:r>
      <w:r>
        <w:rPr>
          <w:spacing w:val="36"/>
        </w:rPr>
        <w:t> </w:t>
      </w:r>
      <w:r>
        <w:rPr/>
        <w:t>thực</w:t>
      </w:r>
      <w:r>
        <w:rPr>
          <w:spacing w:val="36"/>
        </w:rPr>
        <w:t> </w:t>
      </w:r>
      <w:r>
        <w:rPr/>
        <w:t>thể bị trùng với một</w:t>
      </w:r>
      <w:r>
        <w:rPr>
          <w:spacing w:val="36"/>
        </w:rPr>
        <w:t> </w:t>
      </w:r>
      <w:r>
        <w:rPr/>
        <w:t>biến</w:t>
      </w:r>
      <w:r>
        <w:rPr>
          <w:spacing w:val="36"/>
        </w:rPr>
        <w:t> </w:t>
      </w:r>
      <w:r>
        <w:rPr/>
        <w:t>địa phương hoặc</w:t>
      </w:r>
      <w:r>
        <w:rPr>
          <w:spacing w:val="36"/>
        </w:rPr>
        <w:t> </w:t>
      </w:r>
      <w:r>
        <w:rPr/>
        <w:t>tham</w:t>
      </w:r>
      <w:r>
        <w:rPr>
          <w:spacing w:val="36"/>
        </w:rPr>
        <w:t> </w:t>
      </w:r>
      <w:r>
        <w:rPr/>
        <w:t>số của phương thức. Chẳng hạn, giả sử phương thức setName() của lớp PhoneBookEntry lấy một tham số name kiểu String trùng tên với biến thực thể name của lớp đó. Từ trong phương</w:t>
      </w:r>
      <w:r>
        <w:rPr>
          <w:spacing w:val="30"/>
        </w:rPr>
        <w:t> </w:t>
      </w:r>
      <w:r>
        <w:rPr/>
        <w:t>thức</w:t>
      </w:r>
      <w:r>
        <w:rPr>
          <w:spacing w:val="31"/>
        </w:rPr>
        <w:t> </w:t>
      </w:r>
      <w:r>
        <w:rPr/>
        <w:t>setName(),</w:t>
      </w:r>
      <w:r>
        <w:rPr>
          <w:spacing w:val="32"/>
        </w:rPr>
        <w:t> </w:t>
      </w:r>
      <w:r>
        <w:rPr/>
        <w:t>nếu</w:t>
      </w:r>
      <w:r>
        <w:rPr>
          <w:spacing w:val="31"/>
        </w:rPr>
        <w:t> </w:t>
      </w:r>
      <w:r>
        <w:rPr/>
        <w:t>dùng</w:t>
      </w:r>
      <w:r>
        <w:rPr>
          <w:spacing w:val="30"/>
        </w:rPr>
        <w:t> </w:t>
      </w:r>
      <w:r>
        <w:rPr/>
        <w:t>tên</w:t>
      </w:r>
      <w:r>
        <w:rPr>
          <w:spacing w:val="29"/>
        </w:rPr>
        <w:t> </w:t>
      </w:r>
      <w:r>
        <w:rPr/>
        <w:t>'name'</w:t>
      </w:r>
      <w:r>
        <w:rPr>
          <w:spacing w:val="31"/>
        </w:rPr>
        <w:t> </w:t>
      </w:r>
      <w:r>
        <w:rPr/>
        <w:t>thì</w:t>
      </w:r>
      <w:r>
        <w:rPr>
          <w:spacing w:val="30"/>
        </w:rPr>
        <w:t> </w:t>
      </w:r>
      <w:r>
        <w:rPr/>
        <w:t>trình</w:t>
      </w:r>
      <w:r>
        <w:rPr>
          <w:spacing w:val="31"/>
        </w:rPr>
        <w:t> </w:t>
      </w:r>
      <w:r>
        <w:rPr/>
        <w:t>biên</w:t>
      </w:r>
      <w:r>
        <w:rPr>
          <w:spacing w:val="29"/>
        </w:rPr>
        <w:t> </w:t>
      </w:r>
      <w:r>
        <w:rPr/>
        <w:t>dịch</w:t>
      </w:r>
      <w:r>
        <w:rPr>
          <w:spacing w:val="31"/>
        </w:rPr>
        <w:t> </w:t>
      </w:r>
      <w:r>
        <w:rPr/>
        <w:t>sẽ</w:t>
      </w:r>
      <w:r>
        <w:rPr>
          <w:spacing w:val="30"/>
        </w:rPr>
        <w:t> </w:t>
      </w:r>
      <w:r>
        <w:rPr/>
        <w:t>hiểu</w:t>
      </w:r>
      <w:r>
        <w:rPr>
          <w:spacing w:val="34"/>
        </w:rPr>
        <w:t> </w:t>
      </w:r>
      <w:r>
        <w:rPr/>
        <w:t>là</w:t>
      </w:r>
      <w:r>
        <w:rPr>
          <w:spacing w:val="28"/>
        </w:rPr>
        <w:t> </w:t>
      </w:r>
      <w:r>
        <w:rPr/>
        <w:t>ta</w:t>
      </w:r>
      <w:r>
        <w:rPr>
          <w:spacing w:val="31"/>
        </w:rPr>
        <w:t> </w:t>
      </w:r>
      <w:r>
        <w:rPr/>
        <w:t>đang nói</w:t>
      </w:r>
      <w:r>
        <w:rPr>
          <w:spacing w:val="36"/>
        </w:rPr>
        <w:t> </w:t>
      </w:r>
      <w:r>
        <w:rPr/>
        <w:t>đến</w:t>
      </w:r>
      <w:r>
        <w:rPr>
          <w:spacing w:val="37"/>
        </w:rPr>
        <w:t> </w:t>
      </w:r>
      <w:r>
        <w:rPr/>
        <w:t>tham</w:t>
      </w:r>
      <w:r>
        <w:rPr>
          <w:spacing w:val="35"/>
        </w:rPr>
        <w:t> </w:t>
      </w:r>
      <w:r>
        <w:rPr/>
        <w:t>số</w:t>
      </w:r>
      <w:r>
        <w:rPr>
          <w:spacing w:val="36"/>
        </w:rPr>
        <w:t> </w:t>
      </w:r>
      <w:r>
        <w:rPr/>
        <w:t>name.</w:t>
      </w:r>
      <w:r>
        <w:rPr>
          <w:spacing w:val="40"/>
        </w:rPr>
        <w:t> </w:t>
      </w:r>
      <w:r>
        <w:rPr/>
        <w:t>Để</w:t>
      </w:r>
      <w:r>
        <w:rPr>
          <w:spacing w:val="37"/>
        </w:rPr>
        <w:t> </w:t>
      </w:r>
      <w:r>
        <w:rPr/>
        <w:t>gọi</w:t>
      </w:r>
      <w:r>
        <w:rPr>
          <w:spacing w:val="36"/>
        </w:rPr>
        <w:t> </w:t>
      </w:r>
      <w:r>
        <w:rPr/>
        <w:t>đến</w:t>
      </w:r>
      <w:r>
        <w:rPr>
          <w:spacing w:val="38"/>
        </w:rPr>
        <w:t> </w:t>
      </w:r>
      <w:r>
        <w:rPr/>
        <w:t>biến</w:t>
      </w:r>
      <w:r>
        <w:rPr>
          <w:spacing w:val="37"/>
        </w:rPr>
        <w:t> </w:t>
      </w:r>
      <w:r>
        <w:rPr/>
        <w:t>thực</w:t>
      </w:r>
      <w:r>
        <w:rPr>
          <w:spacing w:val="37"/>
        </w:rPr>
        <w:t> </w:t>
      </w:r>
      <w:r>
        <w:rPr/>
        <w:t>thể</w:t>
      </w:r>
      <w:r>
        <w:rPr>
          <w:spacing w:val="37"/>
        </w:rPr>
        <w:t> </w:t>
      </w:r>
      <w:r>
        <w:rPr/>
        <w:t>name,</w:t>
      </w:r>
      <w:r>
        <w:rPr>
          <w:spacing w:val="38"/>
        </w:rPr>
        <w:t> </w:t>
      </w:r>
      <w:r>
        <w:rPr/>
        <w:t>cách</w:t>
      </w:r>
      <w:r>
        <w:rPr>
          <w:spacing w:val="37"/>
        </w:rPr>
        <w:t> </w:t>
      </w:r>
      <w:r>
        <w:rPr/>
        <w:t>duy</w:t>
      </w:r>
      <w:r>
        <w:rPr>
          <w:spacing w:val="34"/>
        </w:rPr>
        <w:t> </w:t>
      </w:r>
      <w:r>
        <w:rPr/>
        <w:t>nhất</w:t>
      </w:r>
      <w:r>
        <w:rPr>
          <w:spacing w:val="37"/>
        </w:rPr>
        <w:t> </w:t>
      </w:r>
      <w:r>
        <w:rPr/>
        <w:t>là</w:t>
      </w:r>
      <w:r>
        <w:rPr>
          <w:spacing w:val="37"/>
        </w:rPr>
        <w:t> </w:t>
      </w:r>
      <w:r>
        <w:rPr/>
        <w:t>sử</w:t>
      </w:r>
      <w:r>
        <w:rPr>
          <w:spacing w:val="36"/>
        </w:rPr>
        <w:t> </w:t>
      </w:r>
      <w:r>
        <w:rPr/>
        <w:t>dụng tham chiếu this để gọi một cách tường minh. Ví dụ như sau:</w:t>
      </w:r>
    </w:p>
    <w:p>
      <w:pPr>
        <w:pStyle w:val="BodyText"/>
        <w:spacing w:before="56"/>
        <w:rPr>
          <w:sz w:val="20"/>
        </w:rPr>
      </w:pPr>
      <w:r>
        <w:rPr>
          <w:sz w:val="20"/>
        </w:rPr>
        <mc:AlternateContent>
          <mc:Choice Requires="wps">
            <w:drawing>
              <wp:anchor distT="0" distB="0" distL="0" distR="0" allowOverlap="1" layoutInCell="1" locked="0" behindDoc="1" simplePos="0" relativeHeight="487726080">
                <wp:simplePos x="0" y="0"/>
                <wp:positionH relativeFrom="page">
                  <wp:posOffset>2103120</wp:posOffset>
                </wp:positionH>
                <wp:positionV relativeFrom="paragraph">
                  <wp:posOffset>222626</wp:posOffset>
                </wp:positionV>
                <wp:extent cx="2443480" cy="696595"/>
                <wp:effectExtent l="0" t="0" r="0" b="0"/>
                <wp:wrapTopAndBottom/>
                <wp:docPr id="1803" name="Group 1803"/>
                <wp:cNvGraphicFramePr>
                  <a:graphicFrameLocks/>
                </wp:cNvGraphicFramePr>
                <a:graphic>
                  <a:graphicData uri="http://schemas.microsoft.com/office/word/2010/wordprocessingGroup">
                    <wpg:wgp>
                      <wpg:cNvPr id="1803" name="Group 1803"/>
                      <wpg:cNvGrpSpPr/>
                      <wpg:grpSpPr>
                        <a:xfrm>
                          <a:off x="0" y="0"/>
                          <a:ext cx="2443480" cy="696595"/>
                          <a:chExt cx="2443480" cy="696595"/>
                        </a:xfrm>
                      </wpg:grpSpPr>
                      <pic:pic>
                        <pic:nvPicPr>
                          <pic:cNvPr id="1804" name="Image 1804"/>
                          <pic:cNvPicPr/>
                        </pic:nvPicPr>
                        <pic:blipFill>
                          <a:blip r:embed="rId994" cstate="print"/>
                          <a:stretch>
                            <a:fillRect/>
                          </a:stretch>
                        </pic:blipFill>
                        <pic:spPr>
                          <a:xfrm>
                            <a:off x="135636" y="0"/>
                            <a:ext cx="954024" cy="379475"/>
                          </a:xfrm>
                          <a:prstGeom prst="rect">
                            <a:avLst/>
                          </a:prstGeom>
                        </pic:spPr>
                      </pic:pic>
                      <pic:pic>
                        <pic:nvPicPr>
                          <pic:cNvPr id="1805" name="Image 1805"/>
                          <pic:cNvPicPr/>
                        </pic:nvPicPr>
                        <pic:blipFill>
                          <a:blip r:embed="rId995" cstate="print"/>
                          <a:stretch>
                            <a:fillRect/>
                          </a:stretch>
                        </pic:blipFill>
                        <pic:spPr>
                          <a:xfrm>
                            <a:off x="1030224" y="0"/>
                            <a:ext cx="947927" cy="379475"/>
                          </a:xfrm>
                          <a:prstGeom prst="rect">
                            <a:avLst/>
                          </a:prstGeom>
                        </pic:spPr>
                      </pic:pic>
                      <pic:pic>
                        <pic:nvPicPr>
                          <pic:cNvPr id="1806" name="Image 1806"/>
                          <pic:cNvPicPr/>
                        </pic:nvPicPr>
                        <pic:blipFill>
                          <a:blip r:embed="rId996" cstate="print"/>
                          <a:stretch>
                            <a:fillRect/>
                          </a:stretch>
                        </pic:blipFill>
                        <pic:spPr>
                          <a:xfrm>
                            <a:off x="283463" y="166115"/>
                            <a:ext cx="342900" cy="288036"/>
                          </a:xfrm>
                          <a:prstGeom prst="rect">
                            <a:avLst/>
                          </a:prstGeom>
                        </pic:spPr>
                      </pic:pic>
                      <pic:pic>
                        <pic:nvPicPr>
                          <pic:cNvPr id="1807" name="Image 1807"/>
                          <pic:cNvPicPr/>
                        </pic:nvPicPr>
                        <pic:blipFill>
                          <a:blip r:embed="rId997" cstate="print"/>
                          <a:stretch>
                            <a:fillRect/>
                          </a:stretch>
                        </pic:blipFill>
                        <pic:spPr>
                          <a:xfrm>
                            <a:off x="661416" y="193547"/>
                            <a:ext cx="280416" cy="205739"/>
                          </a:xfrm>
                          <a:prstGeom prst="rect">
                            <a:avLst/>
                          </a:prstGeom>
                        </pic:spPr>
                      </pic:pic>
                      <pic:pic>
                        <pic:nvPicPr>
                          <pic:cNvPr id="1808" name="Image 1808"/>
                          <pic:cNvPicPr/>
                        </pic:nvPicPr>
                        <pic:blipFill>
                          <a:blip r:embed="rId998" cstate="print"/>
                          <a:stretch>
                            <a:fillRect/>
                          </a:stretch>
                        </pic:blipFill>
                        <pic:spPr>
                          <a:xfrm>
                            <a:off x="1181100" y="193547"/>
                            <a:ext cx="339851" cy="269748"/>
                          </a:xfrm>
                          <a:prstGeom prst="rect">
                            <a:avLst/>
                          </a:prstGeom>
                        </pic:spPr>
                      </pic:pic>
                      <pic:pic>
                        <pic:nvPicPr>
                          <pic:cNvPr id="1809" name="Image 1809"/>
                          <pic:cNvPicPr/>
                        </pic:nvPicPr>
                        <pic:blipFill>
                          <a:blip r:embed="rId202" cstate="print"/>
                          <a:stretch>
                            <a:fillRect/>
                          </a:stretch>
                        </pic:blipFill>
                        <pic:spPr>
                          <a:xfrm>
                            <a:off x="146304" y="326136"/>
                            <a:ext cx="48768" cy="370332"/>
                          </a:xfrm>
                          <a:prstGeom prst="rect">
                            <a:avLst/>
                          </a:prstGeom>
                        </pic:spPr>
                      </pic:pic>
                      <pic:pic>
                        <pic:nvPicPr>
                          <pic:cNvPr id="1810" name="Image 1810"/>
                          <pic:cNvPicPr/>
                        </pic:nvPicPr>
                        <pic:blipFill>
                          <a:blip r:embed="rId999" cstate="print"/>
                          <a:stretch>
                            <a:fillRect/>
                          </a:stretch>
                        </pic:blipFill>
                        <pic:spPr>
                          <a:xfrm>
                            <a:off x="0" y="486155"/>
                            <a:ext cx="926592" cy="169163"/>
                          </a:xfrm>
                          <a:prstGeom prst="rect">
                            <a:avLst/>
                          </a:prstGeom>
                        </pic:spPr>
                      </pic:pic>
                      <pic:pic>
                        <pic:nvPicPr>
                          <pic:cNvPr id="1811" name="Image 1811"/>
                          <pic:cNvPicPr/>
                        </pic:nvPicPr>
                        <pic:blipFill>
                          <a:blip r:embed="rId1000" cstate="print"/>
                          <a:stretch>
                            <a:fillRect/>
                          </a:stretch>
                        </pic:blipFill>
                        <pic:spPr>
                          <a:xfrm>
                            <a:off x="1760220" y="356615"/>
                            <a:ext cx="682751" cy="292608"/>
                          </a:xfrm>
                          <a:prstGeom prst="rect">
                            <a:avLst/>
                          </a:prstGeom>
                        </pic:spPr>
                      </pic:pic>
                      <pic:pic>
                        <pic:nvPicPr>
                          <pic:cNvPr id="1812" name="Image 1812"/>
                          <pic:cNvPicPr/>
                        </pic:nvPicPr>
                        <pic:blipFill>
                          <a:blip r:embed="rId1001" cstate="print"/>
                          <a:stretch>
                            <a:fillRect/>
                          </a:stretch>
                        </pic:blipFill>
                        <pic:spPr>
                          <a:xfrm>
                            <a:off x="362616" y="271272"/>
                            <a:ext cx="275939" cy="207359"/>
                          </a:xfrm>
                          <a:prstGeom prst="rect">
                            <a:avLst/>
                          </a:prstGeom>
                        </pic:spPr>
                      </pic:pic>
                      <wps:wsp>
                        <wps:cNvPr id="1813" name="Graphic 1813"/>
                        <wps:cNvSpPr/>
                        <wps:spPr>
                          <a:xfrm>
                            <a:off x="1412747" y="350520"/>
                            <a:ext cx="291465" cy="68580"/>
                          </a:xfrm>
                          <a:custGeom>
                            <a:avLst/>
                            <a:gdLst/>
                            <a:ahLst/>
                            <a:cxnLst/>
                            <a:rect l="l" t="t" r="r" b="b"/>
                            <a:pathLst>
                              <a:path w="291465" h="68580">
                                <a:moveTo>
                                  <a:pt x="291083" y="68579"/>
                                </a:moveTo>
                                <a:lnTo>
                                  <a:pt x="211835" y="67055"/>
                                </a:lnTo>
                                <a:lnTo>
                                  <a:pt x="141731" y="59435"/>
                                </a:lnTo>
                                <a:lnTo>
                                  <a:pt x="83819" y="45719"/>
                                </a:lnTo>
                                <a:lnTo>
                                  <a:pt x="36575" y="25907"/>
                                </a:lnTo>
                                <a:lnTo>
                                  <a:pt x="0" y="0"/>
                                </a:lnTo>
                              </a:path>
                            </a:pathLst>
                          </a:custGeom>
                          <a:ln w="3239">
                            <a:solidFill>
                              <a:srgbClr val="000000"/>
                            </a:solidFill>
                            <a:prstDash val="solid"/>
                          </a:ln>
                        </wps:spPr>
                        <wps:bodyPr wrap="square" lIns="0" tIns="0" rIns="0" bIns="0" rtlCol="0">
                          <a:prstTxWarp prst="textNoShape">
                            <a:avLst/>
                          </a:prstTxWarp>
                          <a:noAutofit/>
                        </wps:bodyPr>
                      </wps:wsp>
                      <pic:pic>
                        <pic:nvPicPr>
                          <pic:cNvPr id="1814" name="Image 1814"/>
                          <pic:cNvPicPr/>
                        </pic:nvPicPr>
                        <pic:blipFill>
                          <a:blip r:embed="rId1002" cstate="print"/>
                          <a:stretch>
                            <a:fillRect/>
                          </a:stretch>
                        </pic:blipFill>
                        <pic:spPr>
                          <a:xfrm>
                            <a:off x="1377695" y="304800"/>
                            <a:ext cx="74675" cy="82295"/>
                          </a:xfrm>
                          <a:prstGeom prst="rect">
                            <a:avLst/>
                          </a:prstGeom>
                        </pic:spPr>
                      </pic:pic>
                    </wpg:wgp>
                  </a:graphicData>
                </a:graphic>
              </wp:anchor>
            </w:drawing>
          </mc:Choice>
          <mc:Fallback>
            <w:pict>
              <v:group style="position:absolute;margin-left:165.600006pt;margin-top:17.529638pt;width:192.4pt;height:54.85pt;mso-position-horizontal-relative:page;mso-position-vertical-relative:paragraph;z-index:-15590400;mso-wrap-distance-left:0;mso-wrap-distance-right:0" id="docshapegroup1630" coordorigin="3312,351" coordsize="3848,1097">
                <v:shape style="position:absolute;left:3525;top:350;width:1503;height:598" type="#_x0000_t75" id="docshape1631" stroked="false">
                  <v:imagedata r:id="rId994" o:title=""/>
                </v:shape>
                <v:shape style="position:absolute;left:4934;top:350;width:1493;height:598" type="#_x0000_t75" id="docshape1632" stroked="false">
                  <v:imagedata r:id="rId995" o:title=""/>
                </v:shape>
                <v:shape style="position:absolute;left:3758;top:612;width:540;height:454" type="#_x0000_t75" id="docshape1633" stroked="false">
                  <v:imagedata r:id="rId996" o:title=""/>
                </v:shape>
                <v:shape style="position:absolute;left:4353;top:655;width:442;height:324" type="#_x0000_t75" id="docshape1634" stroked="false">
                  <v:imagedata r:id="rId997" o:title=""/>
                </v:shape>
                <v:shape style="position:absolute;left:5172;top:655;width:536;height:425" type="#_x0000_t75" id="docshape1635" stroked="false">
                  <v:imagedata r:id="rId998" o:title=""/>
                </v:shape>
                <v:shape style="position:absolute;left:3542;top:864;width:77;height:584" type="#_x0000_t75" id="docshape1636" stroked="false">
                  <v:imagedata r:id="rId202" o:title=""/>
                </v:shape>
                <v:shape style="position:absolute;left:3312;top:1116;width:1460;height:267" type="#_x0000_t75" id="docshape1637" stroked="false">
                  <v:imagedata r:id="rId999" o:title=""/>
                </v:shape>
                <v:shape style="position:absolute;left:6084;top:912;width:1076;height:461" type="#_x0000_t75" id="docshape1638" stroked="false">
                  <v:imagedata r:id="rId1000" o:title=""/>
                </v:shape>
                <v:shape style="position:absolute;left:3883;top:777;width:435;height:327" type="#_x0000_t75" id="docshape1639" stroked="false">
                  <v:imagedata r:id="rId1001" o:title=""/>
                </v:shape>
                <v:shape style="position:absolute;left:5536;top:902;width:459;height:108" id="docshape1640" coordorigin="5537,903" coordsize="459,108" path="m5995,1011l5870,1008,5760,996,5669,975,5594,943,5537,903e" filled="false" stroked="true" strokeweight=".255048pt" strokecolor="#000000">
                  <v:path arrowok="t"/>
                  <v:stroke dashstyle="solid"/>
                </v:shape>
                <v:shape style="position:absolute;left:5481;top:830;width:118;height:130" type="#_x0000_t75" id="docshape1641" stroked="false">
                  <v:imagedata r:id="rId1002" o:title=""/>
                </v:shape>
                <w10:wrap type="topAndBottom"/>
              </v:group>
            </w:pict>
          </mc:Fallback>
        </mc:AlternateContent>
      </w:r>
    </w:p>
    <w:p>
      <w:pPr>
        <w:pStyle w:val="BodyText"/>
        <w:spacing w:before="48"/>
      </w:pPr>
    </w:p>
    <w:p>
      <w:pPr>
        <w:pStyle w:val="ListParagraph"/>
        <w:numPr>
          <w:ilvl w:val="1"/>
          <w:numId w:val="33"/>
        </w:numPr>
        <w:tabs>
          <w:tab w:pos="830" w:val="left" w:leader="none"/>
        </w:tabs>
        <w:spacing w:line="240" w:lineRule="auto" w:before="0" w:after="0"/>
        <w:ind w:left="830" w:right="0" w:hanging="399"/>
        <w:jc w:val="left"/>
        <w:rPr>
          <w:sz w:val="22"/>
        </w:rPr>
      </w:pPr>
      <w:r>
        <w:rPr>
          <w:w w:val="105"/>
          <w:sz w:val="22"/>
        </w:rPr>
        <w:t>TRUYỀN</w:t>
      </w:r>
      <w:r>
        <w:rPr>
          <w:spacing w:val="6"/>
          <w:w w:val="105"/>
          <w:sz w:val="22"/>
        </w:rPr>
        <w:t> </w:t>
      </w:r>
      <w:r>
        <w:rPr>
          <w:w w:val="105"/>
          <w:sz w:val="22"/>
        </w:rPr>
        <w:t>THAM</w:t>
      </w:r>
      <w:r>
        <w:rPr>
          <w:spacing w:val="7"/>
          <w:w w:val="105"/>
          <w:sz w:val="22"/>
        </w:rPr>
        <w:t> </w:t>
      </w:r>
      <w:r>
        <w:rPr>
          <w:w w:val="105"/>
          <w:sz w:val="22"/>
        </w:rPr>
        <w:t>SỐ</w:t>
      </w:r>
      <w:r>
        <w:rPr>
          <w:spacing w:val="10"/>
          <w:w w:val="105"/>
          <w:sz w:val="22"/>
        </w:rPr>
        <w:t> </w:t>
      </w:r>
      <w:r>
        <w:rPr>
          <w:w w:val="105"/>
          <w:sz w:val="22"/>
        </w:rPr>
        <w:t>VÀ</w:t>
      </w:r>
      <w:r>
        <w:rPr>
          <w:spacing w:val="13"/>
          <w:w w:val="105"/>
          <w:sz w:val="22"/>
        </w:rPr>
        <w:t> </w:t>
      </w:r>
      <w:r>
        <w:rPr>
          <w:w w:val="105"/>
          <w:sz w:val="22"/>
        </w:rPr>
        <w:t>GIÁ</w:t>
      </w:r>
      <w:r>
        <w:rPr>
          <w:spacing w:val="7"/>
          <w:w w:val="105"/>
          <w:sz w:val="22"/>
        </w:rPr>
        <w:t> </w:t>
      </w:r>
      <w:r>
        <w:rPr>
          <w:w w:val="105"/>
          <w:sz w:val="22"/>
        </w:rPr>
        <w:t>TRỊ</w:t>
      </w:r>
      <w:r>
        <w:rPr>
          <w:spacing w:val="9"/>
          <w:w w:val="105"/>
          <w:sz w:val="22"/>
        </w:rPr>
        <w:t> </w:t>
      </w:r>
      <w:r>
        <w:rPr>
          <w:w w:val="105"/>
          <w:sz w:val="22"/>
        </w:rPr>
        <w:t>TRẢ</w:t>
      </w:r>
      <w:r>
        <w:rPr>
          <w:spacing w:val="10"/>
          <w:w w:val="105"/>
          <w:sz w:val="22"/>
        </w:rPr>
        <w:t> </w:t>
      </w:r>
      <w:r>
        <w:rPr>
          <w:spacing w:val="-5"/>
          <w:w w:val="105"/>
          <w:sz w:val="22"/>
        </w:rPr>
        <w:t>VỀ</w:t>
      </w:r>
    </w:p>
    <w:p>
      <w:pPr>
        <w:pStyle w:val="BodyText"/>
        <w:spacing w:line="247" w:lineRule="auto" w:before="236"/>
        <w:ind w:left="431" w:right="439" w:firstLine="427"/>
        <w:jc w:val="both"/>
      </w:pPr>
      <w:r>
        <w:rPr/>
        <w:drawing>
          <wp:anchor distT="0" distB="0" distL="0" distR="0" allowOverlap="1" layoutInCell="1" locked="0" behindDoc="1" simplePos="0" relativeHeight="476712448">
            <wp:simplePos x="0" y="0"/>
            <wp:positionH relativeFrom="page">
              <wp:posOffset>4354320</wp:posOffset>
            </wp:positionH>
            <wp:positionV relativeFrom="paragraph">
              <wp:posOffset>467773</wp:posOffset>
            </wp:positionV>
            <wp:extent cx="2149127" cy="2308284"/>
            <wp:effectExtent l="0" t="0" r="0" b="0"/>
            <wp:wrapNone/>
            <wp:docPr id="1815" name="Image 1815"/>
            <wp:cNvGraphicFramePr>
              <a:graphicFrameLocks/>
            </wp:cNvGraphicFramePr>
            <a:graphic>
              <a:graphicData uri="http://schemas.openxmlformats.org/drawingml/2006/picture">
                <pic:pic>
                  <pic:nvPicPr>
                    <pic:cNvPr id="1815" name="Image 1815"/>
                    <pic:cNvPicPr/>
                  </pic:nvPicPr>
                  <pic:blipFill>
                    <a:blip r:embed="rId7" cstate="print"/>
                    <a:stretch>
                      <a:fillRect/>
                    </a:stretch>
                  </pic:blipFill>
                  <pic:spPr>
                    <a:xfrm>
                      <a:off x="0" y="0"/>
                      <a:ext cx="2149127" cy="2308284"/>
                    </a:xfrm>
                    <a:prstGeom prst="rect">
                      <a:avLst/>
                    </a:prstGeom>
                  </pic:spPr>
                </pic:pic>
              </a:graphicData>
            </a:graphic>
          </wp:anchor>
        </w:drawing>
      </w:r>
      <w:r>
        <w:rPr/>
        <w:t>Cũng</w:t>
      </w:r>
      <w:r>
        <w:rPr>
          <w:spacing w:val="40"/>
        </w:rPr>
        <w:t> </w:t>
      </w:r>
      <w:r>
        <w:rPr/>
        <w:t>như</w:t>
      </w:r>
      <w:r>
        <w:rPr>
          <w:spacing w:val="39"/>
        </w:rPr>
        <w:t> </w:t>
      </w:r>
      <w:r>
        <w:rPr/>
        <w:t>trong</w:t>
      </w:r>
      <w:r>
        <w:rPr>
          <w:spacing w:val="40"/>
        </w:rPr>
        <w:t> </w:t>
      </w:r>
      <w:r>
        <w:rPr/>
        <w:t>các</w:t>
      </w:r>
      <w:r>
        <w:rPr>
          <w:spacing w:val="40"/>
        </w:rPr>
        <w:t> </w:t>
      </w:r>
      <w:r>
        <w:rPr/>
        <w:t>ngôn</w:t>
      </w:r>
      <w:r>
        <w:rPr>
          <w:spacing w:val="40"/>
        </w:rPr>
        <w:t> </w:t>
      </w:r>
      <w:r>
        <w:rPr/>
        <w:t>ngữ</w:t>
      </w:r>
      <w:r>
        <w:rPr>
          <w:spacing w:val="40"/>
        </w:rPr>
        <w:t> </w:t>
      </w:r>
      <w:r>
        <w:rPr/>
        <w:t>lập</w:t>
      </w:r>
      <w:r>
        <w:rPr>
          <w:spacing w:val="40"/>
        </w:rPr>
        <w:t> </w:t>
      </w:r>
      <w:r>
        <w:rPr/>
        <w:t>trình</w:t>
      </w:r>
      <w:r>
        <w:rPr>
          <w:spacing w:val="40"/>
        </w:rPr>
        <w:t> </w:t>
      </w:r>
      <w:r>
        <w:rPr/>
        <w:t>khác,</w:t>
      </w:r>
      <w:r>
        <w:rPr>
          <w:spacing w:val="40"/>
        </w:rPr>
        <w:t> </w:t>
      </w:r>
      <w:r>
        <w:rPr/>
        <w:t>ta</w:t>
      </w:r>
      <w:r>
        <w:rPr>
          <w:spacing w:val="37"/>
        </w:rPr>
        <w:t> </w:t>
      </w:r>
      <w:r>
        <w:rPr/>
        <w:t>có</w:t>
      </w:r>
      <w:r>
        <w:rPr>
          <w:spacing w:val="38"/>
        </w:rPr>
        <w:t> </w:t>
      </w:r>
      <w:r>
        <w:rPr/>
        <w:t>thể</w:t>
      </w:r>
      <w:r>
        <w:rPr>
          <w:spacing w:val="39"/>
        </w:rPr>
        <w:t> </w:t>
      </w:r>
      <w:r>
        <w:rPr/>
        <w:t>truyền</w:t>
      </w:r>
      <w:r>
        <w:rPr>
          <w:spacing w:val="40"/>
        </w:rPr>
        <w:t> </w:t>
      </w:r>
      <w:r>
        <w:rPr/>
        <w:t>các</w:t>
      </w:r>
      <w:r>
        <w:rPr>
          <w:spacing w:val="40"/>
        </w:rPr>
        <w:t> </w:t>
      </w:r>
      <w:r>
        <w:rPr/>
        <w:t>giá</w:t>
      </w:r>
      <w:r>
        <w:rPr>
          <w:spacing w:val="39"/>
        </w:rPr>
        <w:t> </w:t>
      </w:r>
      <w:r>
        <w:rPr/>
        <w:t>trị</w:t>
      </w:r>
      <w:r>
        <w:rPr>
          <w:spacing w:val="40"/>
        </w:rPr>
        <w:t> </w:t>
      </w:r>
      <w:r>
        <w:rPr/>
        <w:t>vào trong</w:t>
      </w:r>
      <w:r>
        <w:rPr>
          <w:spacing w:val="32"/>
        </w:rPr>
        <w:t> </w:t>
      </w:r>
      <w:r>
        <w:rPr/>
        <w:t>phương</w:t>
      </w:r>
      <w:r>
        <w:rPr>
          <w:spacing w:val="29"/>
        </w:rPr>
        <w:t> </w:t>
      </w:r>
      <w:r>
        <w:rPr/>
        <w:t>thức.</w:t>
      </w:r>
      <w:r>
        <w:rPr>
          <w:spacing w:val="36"/>
        </w:rPr>
        <w:t> </w:t>
      </w:r>
      <w:r>
        <w:rPr/>
        <w:t>Ví</w:t>
      </w:r>
      <w:r>
        <w:rPr>
          <w:spacing w:val="32"/>
        </w:rPr>
        <w:t> </w:t>
      </w:r>
      <w:r>
        <w:rPr/>
        <w:t>dụ,</w:t>
      </w:r>
      <w:r>
        <w:rPr>
          <w:spacing w:val="34"/>
        </w:rPr>
        <w:t> </w:t>
      </w:r>
      <w:r>
        <w:rPr/>
        <w:t>ta</w:t>
      </w:r>
      <w:r>
        <w:rPr>
          <w:spacing w:val="33"/>
        </w:rPr>
        <w:t> </w:t>
      </w:r>
      <w:r>
        <w:rPr/>
        <w:t>muốn</w:t>
      </w:r>
      <w:r>
        <w:rPr>
          <w:spacing w:val="36"/>
        </w:rPr>
        <w:t> </w:t>
      </w:r>
      <w:r>
        <w:rPr/>
        <w:t>chỉ</w:t>
      </w:r>
      <w:r>
        <w:rPr>
          <w:spacing w:val="34"/>
        </w:rPr>
        <w:t> </w:t>
      </w:r>
      <w:r>
        <w:rPr/>
        <w:t>thị</w:t>
      </w:r>
      <w:r>
        <w:rPr>
          <w:spacing w:val="29"/>
        </w:rPr>
        <w:t> </w:t>
      </w:r>
      <w:r>
        <w:rPr/>
        <w:t>cho</w:t>
      </w:r>
      <w:r>
        <w:rPr>
          <w:spacing w:val="32"/>
        </w:rPr>
        <w:t> </w:t>
      </w:r>
      <w:r>
        <w:rPr/>
        <w:t>một</w:t>
      </w:r>
      <w:r>
        <w:rPr>
          <w:spacing w:val="34"/>
        </w:rPr>
        <w:t> </w:t>
      </w:r>
      <w:r>
        <w:rPr/>
        <w:t>đối</w:t>
      </w:r>
      <w:r>
        <w:rPr>
          <w:spacing w:val="32"/>
        </w:rPr>
        <w:t> </w:t>
      </w:r>
      <w:r>
        <w:rPr/>
        <w:t>tượng</w:t>
      </w:r>
      <w:r>
        <w:rPr>
          <w:spacing w:val="29"/>
        </w:rPr>
        <w:t> </w:t>
      </w:r>
      <w:r>
        <w:rPr/>
        <w:t>Cow</w:t>
      </w:r>
      <w:r>
        <w:rPr>
          <w:spacing w:val="32"/>
        </w:rPr>
        <w:t> </w:t>
      </w:r>
      <w:r>
        <w:rPr/>
        <w:t>về</w:t>
      </w:r>
      <w:r>
        <w:rPr>
          <w:spacing w:val="33"/>
        </w:rPr>
        <w:t> </w:t>
      </w:r>
      <w:r>
        <w:rPr/>
        <w:t>số</w:t>
      </w:r>
      <w:r>
        <w:rPr>
          <w:spacing w:val="29"/>
        </w:rPr>
        <w:t> </w:t>
      </w:r>
      <w:r>
        <w:rPr/>
        <w:t>lần</w:t>
      </w:r>
      <w:r>
        <w:rPr>
          <w:spacing w:val="34"/>
        </w:rPr>
        <w:t> </w:t>
      </w:r>
      <w:r>
        <w:rPr/>
        <w:t>rống cần thực hiện</w:t>
      </w:r>
      <w:r>
        <w:rPr>
          <w:spacing w:val="40"/>
        </w:rPr>
        <w:t> </w:t>
      </w:r>
      <w:r>
        <w:rPr/>
        <w:t>bằng cách gọi phương thức như sau:</w:t>
      </w:r>
    </w:p>
    <w:p>
      <w:pPr>
        <w:spacing w:before="103"/>
        <w:ind w:left="859" w:right="0" w:firstLine="0"/>
        <w:jc w:val="left"/>
        <w:rPr>
          <w:rFonts w:ascii="Trebuchet MS"/>
          <w:sz w:val="20"/>
        </w:rPr>
      </w:pPr>
      <w:r>
        <w:rPr>
          <w:rFonts w:ascii="Trebuchet MS"/>
          <w:spacing w:val="-2"/>
          <w:w w:val="125"/>
          <w:sz w:val="20"/>
        </w:rPr>
        <w:t>c.moo(3);</w:t>
      </w:r>
    </w:p>
    <w:p>
      <w:pPr>
        <w:pStyle w:val="BodyText"/>
        <w:spacing w:line="247" w:lineRule="auto" w:before="12"/>
        <w:ind w:left="431" w:right="439" w:firstLine="427"/>
        <w:jc w:val="both"/>
      </w:pPr>
      <w:r>
        <w:rPr/>
        <w:t>Ta gọi đối số (</w:t>
      </w:r>
      <w:r>
        <w:rPr>
          <w:i/>
        </w:rPr>
        <w:t>argument</w:t>
      </w:r>
      <w:r>
        <w:rPr/>
        <w:t>) là những gì ta truyền vào trong phương thức. Đối với Java,</w:t>
      </w:r>
      <w:r>
        <w:rPr>
          <w:spacing w:val="37"/>
        </w:rPr>
        <w:t> </w:t>
      </w:r>
      <w:r>
        <w:rPr/>
        <w:t>đối</w:t>
      </w:r>
      <w:r>
        <w:rPr>
          <w:spacing w:val="36"/>
        </w:rPr>
        <w:t> </w:t>
      </w:r>
      <w:r>
        <w:rPr/>
        <w:t>số</w:t>
      </w:r>
      <w:r>
        <w:rPr>
          <w:spacing w:val="36"/>
        </w:rPr>
        <w:t> </w:t>
      </w:r>
      <w:r>
        <w:rPr/>
        <w:t>là</w:t>
      </w:r>
      <w:r>
        <w:rPr>
          <w:spacing w:val="36"/>
        </w:rPr>
        <w:t> </w:t>
      </w:r>
      <w:r>
        <w:rPr/>
        <w:t>một</w:t>
      </w:r>
      <w:r>
        <w:rPr>
          <w:spacing w:val="36"/>
        </w:rPr>
        <w:t> </w:t>
      </w:r>
      <w:r>
        <w:rPr/>
        <w:t>giá</w:t>
      </w:r>
      <w:r>
        <w:rPr>
          <w:spacing w:val="36"/>
        </w:rPr>
        <w:t> </w:t>
      </w:r>
      <w:r>
        <w:rPr/>
        <w:t>trị,</w:t>
      </w:r>
      <w:r>
        <w:rPr>
          <w:spacing w:val="35"/>
        </w:rPr>
        <w:t> </w:t>
      </w:r>
      <w:r>
        <w:rPr/>
        <w:t>chẳng</w:t>
      </w:r>
      <w:r>
        <w:rPr>
          <w:spacing w:val="33"/>
        </w:rPr>
        <w:t> </w:t>
      </w:r>
      <w:r>
        <w:rPr/>
        <w:t>hạn</w:t>
      </w:r>
      <w:r>
        <w:rPr>
          <w:spacing w:val="37"/>
        </w:rPr>
        <w:t> </w:t>
      </w:r>
      <w:r>
        <w:rPr/>
        <w:t>3</w:t>
      </w:r>
      <w:r>
        <w:rPr>
          <w:spacing w:val="32"/>
        </w:rPr>
        <w:t> </w:t>
      </w:r>
      <w:r>
        <w:rPr/>
        <w:t>như</w:t>
      </w:r>
      <w:r>
        <w:rPr>
          <w:spacing w:val="34"/>
        </w:rPr>
        <w:t> </w:t>
      </w:r>
      <w:r>
        <w:rPr/>
        <w:t>trong</w:t>
      </w:r>
      <w:r>
        <w:rPr>
          <w:spacing w:val="33"/>
        </w:rPr>
        <w:t> </w:t>
      </w:r>
      <w:r>
        <w:rPr/>
        <w:t>lời</w:t>
      </w:r>
      <w:r>
        <w:rPr>
          <w:spacing w:val="35"/>
        </w:rPr>
        <w:t> </w:t>
      </w:r>
      <w:r>
        <w:rPr/>
        <w:t>gọi</w:t>
      </w:r>
      <w:r>
        <w:rPr>
          <w:spacing w:val="38"/>
        </w:rPr>
        <w:t> </w:t>
      </w:r>
      <w:r>
        <w:rPr/>
        <w:t>ở</w:t>
      </w:r>
      <w:r>
        <w:rPr>
          <w:spacing w:val="34"/>
        </w:rPr>
        <w:t> </w:t>
      </w:r>
      <w:r>
        <w:rPr/>
        <w:t>trên,</w:t>
      </w:r>
      <w:r>
        <w:rPr>
          <w:spacing w:val="35"/>
        </w:rPr>
        <w:t> </w:t>
      </w:r>
      <w:r>
        <w:rPr/>
        <w:t>hoặc</w:t>
      </w:r>
      <w:r>
        <w:rPr>
          <w:spacing w:val="37"/>
        </w:rPr>
        <w:t> </w:t>
      </w:r>
      <w:r>
        <w:rPr/>
        <w:t>"Hello"</w:t>
      </w:r>
      <w:r>
        <w:rPr>
          <w:spacing w:val="37"/>
        </w:rPr>
        <w:t> </w:t>
      </w:r>
      <w:r>
        <w:rPr/>
        <w:t>như trong System.out.println("Hello"), hoặc giá trị của một tham chiếu tới một đối tượng Cow.</w:t>
      </w:r>
      <w:r>
        <w:rPr>
          <w:spacing w:val="35"/>
        </w:rPr>
        <w:t> </w:t>
      </w:r>
      <w:r>
        <w:rPr/>
        <w:t>Khi</w:t>
      </w:r>
      <w:r>
        <w:rPr>
          <w:spacing w:val="33"/>
        </w:rPr>
        <w:t> </w:t>
      </w:r>
      <w:r>
        <w:rPr/>
        <w:t>lời</w:t>
      </w:r>
      <w:r>
        <w:rPr>
          <w:spacing w:val="36"/>
        </w:rPr>
        <w:t> </w:t>
      </w:r>
      <w:r>
        <w:rPr/>
        <w:t>gọi</w:t>
      </w:r>
      <w:r>
        <w:rPr>
          <w:spacing w:val="36"/>
        </w:rPr>
        <w:t> </w:t>
      </w:r>
      <w:r>
        <w:rPr/>
        <w:t>phương</w:t>
      </w:r>
      <w:r>
        <w:rPr>
          <w:spacing w:val="34"/>
        </w:rPr>
        <w:t> </w:t>
      </w:r>
      <w:r>
        <w:rPr/>
        <w:t>thức</w:t>
      </w:r>
      <w:r>
        <w:rPr>
          <w:spacing w:val="35"/>
        </w:rPr>
        <w:t> </w:t>
      </w:r>
      <w:r>
        <w:rPr/>
        <w:t>được</w:t>
      </w:r>
      <w:r>
        <w:rPr>
          <w:spacing w:val="35"/>
        </w:rPr>
        <w:t> </w:t>
      </w:r>
      <w:r>
        <w:rPr/>
        <w:t>thực</w:t>
      </w:r>
      <w:r>
        <w:rPr>
          <w:spacing w:val="35"/>
        </w:rPr>
        <w:t> </w:t>
      </w:r>
      <w:r>
        <w:rPr/>
        <w:t>thi,</w:t>
      </w:r>
      <w:r>
        <w:rPr>
          <w:spacing w:val="35"/>
        </w:rPr>
        <w:t> </w:t>
      </w:r>
      <w:r>
        <w:rPr/>
        <w:t>giá</w:t>
      </w:r>
      <w:r>
        <w:rPr>
          <w:spacing w:val="34"/>
        </w:rPr>
        <w:t> </w:t>
      </w:r>
      <w:r>
        <w:rPr/>
        <w:t>trị</w:t>
      </w:r>
      <w:r>
        <w:rPr>
          <w:spacing w:val="36"/>
        </w:rPr>
        <w:t> </w:t>
      </w:r>
      <w:r>
        <w:rPr/>
        <w:t>đối</w:t>
      </w:r>
      <w:r>
        <w:rPr>
          <w:spacing w:val="36"/>
        </w:rPr>
        <w:t> </w:t>
      </w:r>
      <w:r>
        <w:rPr/>
        <w:t>số</w:t>
      </w:r>
      <w:r>
        <w:rPr>
          <w:spacing w:val="36"/>
        </w:rPr>
        <w:t> </w:t>
      </w:r>
      <w:r>
        <w:rPr/>
        <w:t>đó</w:t>
      </w:r>
      <w:r>
        <w:rPr>
          <w:spacing w:val="34"/>
        </w:rPr>
        <w:t> </w:t>
      </w:r>
      <w:r>
        <w:rPr/>
        <w:t>được</w:t>
      </w:r>
      <w:r>
        <w:rPr>
          <w:spacing w:val="37"/>
        </w:rPr>
        <w:t> </w:t>
      </w:r>
      <w:r>
        <w:rPr/>
        <w:t>chép</w:t>
      </w:r>
      <w:r>
        <w:rPr>
          <w:spacing w:val="36"/>
        </w:rPr>
        <w:t> </w:t>
      </w:r>
      <w:r>
        <w:rPr/>
        <w:t>vào</w:t>
      </w:r>
      <w:r>
        <w:rPr>
          <w:spacing w:val="36"/>
        </w:rPr>
        <w:t> </w:t>
      </w:r>
      <w:r>
        <w:rPr/>
        <w:t>một tham</w:t>
      </w:r>
      <w:r>
        <w:rPr>
          <w:spacing w:val="19"/>
        </w:rPr>
        <w:t> </w:t>
      </w:r>
      <w:r>
        <w:rPr/>
        <w:t>số.</w:t>
      </w:r>
      <w:r>
        <w:rPr>
          <w:spacing w:val="19"/>
        </w:rPr>
        <w:t> </w:t>
      </w:r>
      <w:r>
        <w:rPr/>
        <w:t>Tham</w:t>
      </w:r>
      <w:r>
        <w:rPr>
          <w:spacing w:val="16"/>
        </w:rPr>
        <w:t> </w:t>
      </w:r>
      <w:r>
        <w:rPr/>
        <w:t>số</w:t>
      </w:r>
      <w:r>
        <w:rPr>
          <w:spacing w:val="21"/>
        </w:rPr>
        <w:t> </w:t>
      </w:r>
      <w:r>
        <w:rPr/>
        <w:t>(</w:t>
      </w:r>
      <w:r>
        <w:rPr>
          <w:i/>
        </w:rPr>
        <w:t>parameter</w:t>
      </w:r>
      <w:r>
        <w:rPr/>
        <w:t>)</w:t>
      </w:r>
      <w:r>
        <w:rPr>
          <w:spacing w:val="21"/>
        </w:rPr>
        <w:t> </w:t>
      </w:r>
      <w:r>
        <w:rPr/>
        <w:t>thực</w:t>
      </w:r>
      <w:r>
        <w:rPr>
          <w:spacing w:val="19"/>
        </w:rPr>
        <w:t> </w:t>
      </w:r>
      <w:r>
        <w:rPr/>
        <w:t>chất</w:t>
      </w:r>
      <w:r>
        <w:rPr>
          <w:spacing w:val="16"/>
        </w:rPr>
        <w:t> </w:t>
      </w:r>
      <w:r>
        <w:rPr/>
        <w:t>chỉ</w:t>
      </w:r>
      <w:r>
        <w:rPr>
          <w:spacing w:val="21"/>
        </w:rPr>
        <w:t> </w:t>
      </w:r>
      <w:r>
        <w:rPr/>
        <w:t>là</w:t>
      </w:r>
      <w:r>
        <w:rPr>
          <w:spacing w:val="16"/>
        </w:rPr>
        <w:t> </w:t>
      </w:r>
      <w:r>
        <w:rPr/>
        <w:t>một</w:t>
      </w:r>
      <w:r>
        <w:rPr>
          <w:spacing w:val="19"/>
        </w:rPr>
        <w:t> </w:t>
      </w:r>
      <w:r>
        <w:rPr/>
        <w:t>biến</w:t>
      </w:r>
      <w:r>
        <w:rPr>
          <w:spacing w:val="22"/>
        </w:rPr>
        <w:t> </w:t>
      </w:r>
      <w:r>
        <w:rPr/>
        <w:t>địa</w:t>
      </w:r>
      <w:r>
        <w:rPr>
          <w:spacing w:val="16"/>
        </w:rPr>
        <w:t> </w:t>
      </w:r>
      <w:r>
        <w:rPr/>
        <w:t>phương</w:t>
      </w:r>
      <w:r>
        <w:rPr>
          <w:spacing w:val="15"/>
        </w:rPr>
        <w:t> </w:t>
      </w:r>
      <w:r>
        <w:rPr/>
        <w:t>của</w:t>
      </w:r>
      <w:r>
        <w:rPr>
          <w:spacing w:val="12"/>
        </w:rPr>
        <w:t> </w:t>
      </w:r>
      <w:r>
        <w:rPr/>
        <w:t>phương</w:t>
      </w:r>
      <w:r>
        <w:rPr>
          <w:spacing w:val="17"/>
        </w:rPr>
        <w:t> </w:t>
      </w:r>
      <w:r>
        <w:rPr/>
        <w:t>thức –</w:t>
      </w:r>
      <w:r>
        <w:rPr>
          <w:spacing w:val="35"/>
        </w:rPr>
        <w:t> </w:t>
      </w:r>
      <w:r>
        <w:rPr/>
        <w:t>một</w:t>
      </w:r>
      <w:r>
        <w:rPr>
          <w:spacing w:val="37"/>
        </w:rPr>
        <w:t> </w:t>
      </w:r>
      <w:r>
        <w:rPr/>
        <w:t>biến</w:t>
      </w:r>
      <w:r>
        <w:rPr>
          <w:spacing w:val="33"/>
        </w:rPr>
        <w:t> </w:t>
      </w:r>
      <w:r>
        <w:rPr/>
        <w:t>có</w:t>
      </w:r>
      <w:r>
        <w:rPr>
          <w:spacing w:val="32"/>
        </w:rPr>
        <w:t> </w:t>
      </w:r>
      <w:r>
        <w:rPr/>
        <w:t>một</w:t>
      </w:r>
      <w:r>
        <w:rPr>
          <w:spacing w:val="35"/>
        </w:rPr>
        <w:t> </w:t>
      </w:r>
      <w:r>
        <w:rPr/>
        <w:t>cái</w:t>
      </w:r>
      <w:r>
        <w:rPr>
          <w:spacing w:val="31"/>
        </w:rPr>
        <w:t> </w:t>
      </w:r>
      <w:r>
        <w:rPr/>
        <w:t>tên</w:t>
      </w:r>
      <w:r>
        <w:rPr>
          <w:spacing w:val="35"/>
        </w:rPr>
        <w:t> </w:t>
      </w:r>
      <w:r>
        <w:rPr/>
        <w:t>và</w:t>
      </w:r>
      <w:r>
        <w:rPr>
          <w:spacing w:val="35"/>
        </w:rPr>
        <w:t> </w:t>
      </w:r>
      <w:r>
        <w:rPr/>
        <w:t>một</w:t>
      </w:r>
      <w:r>
        <w:rPr>
          <w:spacing w:val="35"/>
        </w:rPr>
        <w:t> </w:t>
      </w:r>
      <w:r>
        <w:rPr/>
        <w:t>kiểu</w:t>
      </w:r>
      <w:r>
        <w:rPr>
          <w:spacing w:val="37"/>
        </w:rPr>
        <w:t> </w:t>
      </w:r>
      <w:r>
        <w:rPr/>
        <w:t>dữ</w:t>
      </w:r>
      <w:r>
        <w:rPr>
          <w:spacing w:val="34"/>
        </w:rPr>
        <w:t> </w:t>
      </w:r>
      <w:r>
        <w:rPr/>
        <w:t>liệu,</w:t>
      </w:r>
      <w:r>
        <w:rPr>
          <w:spacing w:val="33"/>
        </w:rPr>
        <w:t> </w:t>
      </w:r>
      <w:r>
        <w:rPr/>
        <w:t>nó</w:t>
      </w:r>
      <w:r>
        <w:rPr>
          <w:spacing w:val="34"/>
        </w:rPr>
        <w:t> </w:t>
      </w:r>
      <w:r>
        <w:rPr/>
        <w:t>có</w:t>
      </w:r>
      <w:r>
        <w:rPr>
          <w:spacing w:val="34"/>
        </w:rPr>
        <w:t> </w:t>
      </w:r>
      <w:r>
        <w:rPr/>
        <w:t>thể</w:t>
      </w:r>
      <w:r>
        <w:rPr>
          <w:spacing w:val="32"/>
        </w:rPr>
        <w:t> </w:t>
      </w:r>
      <w:r>
        <w:rPr/>
        <w:t>được</w:t>
      </w:r>
      <w:r>
        <w:rPr>
          <w:spacing w:val="35"/>
        </w:rPr>
        <w:t> </w:t>
      </w:r>
      <w:r>
        <w:rPr/>
        <w:t>sử</w:t>
      </w:r>
      <w:r>
        <w:rPr>
          <w:spacing w:val="32"/>
        </w:rPr>
        <w:t> </w:t>
      </w:r>
      <w:r>
        <w:rPr/>
        <w:t>dụng</w:t>
      </w:r>
      <w:r>
        <w:rPr>
          <w:spacing w:val="34"/>
        </w:rPr>
        <w:t> </w:t>
      </w:r>
      <w:r>
        <w:rPr/>
        <w:t>bên</w:t>
      </w:r>
      <w:r>
        <w:rPr>
          <w:spacing w:val="33"/>
        </w:rPr>
        <w:t> </w:t>
      </w:r>
      <w:r>
        <w:rPr/>
        <w:t>trong thân của phương thức.</w:t>
      </w:r>
    </w:p>
    <w:p>
      <w:pPr>
        <w:pStyle w:val="BodyText"/>
        <w:spacing w:after="0" w:line="247" w:lineRule="auto"/>
        <w:jc w:val="both"/>
        <w:sectPr>
          <w:pgSz w:w="12240" w:h="15840"/>
          <w:pgMar w:header="0" w:footer="1511" w:top="1080" w:bottom="1700" w:left="1440" w:right="1440"/>
        </w:sectPr>
      </w:pPr>
    </w:p>
    <w:p>
      <w:pPr>
        <w:pStyle w:val="BodyText"/>
        <w:spacing w:line="20" w:lineRule="exact"/>
        <w:ind w:left="405"/>
        <w:rPr>
          <w:sz w:val="2"/>
        </w:rPr>
      </w:pPr>
      <w:r>
        <w:rPr>
          <w:sz w:val="2"/>
        </w:rPr>
        <mc:AlternateContent>
          <mc:Choice Requires="wps">
            <w:drawing>
              <wp:inline distT="0" distB="0" distL="0" distR="0">
                <wp:extent cx="5422900" cy="6350"/>
                <wp:effectExtent l="0" t="0" r="0" b="0"/>
                <wp:docPr id="1816" name="Group 1816"/>
                <wp:cNvGraphicFramePr>
                  <a:graphicFrameLocks/>
                </wp:cNvGraphicFramePr>
                <a:graphic>
                  <a:graphicData uri="http://schemas.microsoft.com/office/word/2010/wordprocessingGroup">
                    <wpg:wgp>
                      <wpg:cNvPr id="1816" name="Group 1816"/>
                      <wpg:cNvGrpSpPr/>
                      <wpg:grpSpPr>
                        <a:xfrm>
                          <a:off x="0" y="0"/>
                          <a:ext cx="5422900" cy="6350"/>
                          <a:chExt cx="5422900" cy="6350"/>
                        </a:xfrm>
                      </wpg:grpSpPr>
                      <wps:wsp>
                        <wps:cNvPr id="1817" name="Graphic 1817"/>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1642" coordorigin="0,0" coordsize="8540,10">
                <v:rect style="position:absolute;left:0;top:0;width:8540;height:10" id="docshape1643" filled="true" fillcolor="#000000" stroked="false">
                  <v:fill type="solid"/>
                </v:rect>
              </v:group>
            </w:pict>
          </mc:Fallback>
        </mc:AlternateContent>
      </w:r>
      <w:r>
        <w:rPr>
          <w:sz w:val="2"/>
        </w:rPr>
      </w:r>
    </w:p>
    <w:p>
      <w:pPr>
        <w:pStyle w:val="BodyText"/>
        <w:spacing w:before="10"/>
        <w:rPr>
          <w:sz w:val="14"/>
        </w:rPr>
      </w:pPr>
    </w:p>
    <w:p>
      <w:pPr>
        <w:pStyle w:val="BodyText"/>
        <w:spacing w:after="0"/>
        <w:rPr>
          <w:sz w:val="14"/>
        </w:rPr>
        <w:sectPr>
          <w:pgSz w:w="12240" w:h="15840"/>
          <w:pgMar w:header="0" w:footer="1511" w:top="1080" w:bottom="1700" w:left="1440" w:right="1440"/>
        </w:sectPr>
      </w:pPr>
    </w:p>
    <w:p>
      <w:pPr>
        <w:pStyle w:val="ListParagraph"/>
        <w:numPr>
          <w:ilvl w:val="2"/>
          <w:numId w:val="33"/>
        </w:numPr>
        <w:tabs>
          <w:tab w:pos="811" w:val="left" w:leader="none"/>
        </w:tabs>
        <w:spacing w:line="254" w:lineRule="auto" w:before="173" w:after="0"/>
        <w:ind w:left="602" w:right="38" w:firstLine="0"/>
        <w:jc w:val="left"/>
        <w:rPr>
          <w:rFonts w:ascii="Arial" w:hAnsi="Arial"/>
          <w:i/>
          <w:sz w:val="14"/>
        </w:rPr>
      </w:pPr>
      <w:r>
        <w:rPr>
          <w:rFonts w:ascii="Arial" w:hAnsi="Arial"/>
          <w:i/>
          <w:sz w:val="14"/>
        </w:rPr>
        <mc:AlternateContent>
          <mc:Choice Requires="wps">
            <w:drawing>
              <wp:anchor distT="0" distB="0" distL="0" distR="0" allowOverlap="1" layoutInCell="1" locked="0" behindDoc="1" simplePos="0" relativeHeight="476717568">
                <wp:simplePos x="0" y="0"/>
                <wp:positionH relativeFrom="page">
                  <wp:posOffset>2580131</wp:posOffset>
                </wp:positionH>
                <wp:positionV relativeFrom="paragraph">
                  <wp:posOffset>330573</wp:posOffset>
                </wp:positionV>
                <wp:extent cx="1373505" cy="510540"/>
                <wp:effectExtent l="0" t="0" r="0" b="0"/>
                <wp:wrapNone/>
                <wp:docPr id="1818" name="Group 1818"/>
                <wp:cNvGraphicFramePr>
                  <a:graphicFrameLocks/>
                </wp:cNvGraphicFramePr>
                <a:graphic>
                  <a:graphicData uri="http://schemas.microsoft.com/office/word/2010/wordprocessingGroup">
                    <wpg:wgp>
                      <wpg:cNvPr id="1818" name="Group 1818"/>
                      <wpg:cNvGrpSpPr/>
                      <wpg:grpSpPr>
                        <a:xfrm>
                          <a:off x="0" y="0"/>
                          <a:ext cx="1373505" cy="510540"/>
                          <a:chExt cx="1373505" cy="510540"/>
                        </a:xfrm>
                      </wpg:grpSpPr>
                      <wps:wsp>
                        <wps:cNvPr id="1819" name="Graphic 1819"/>
                        <wps:cNvSpPr/>
                        <wps:spPr>
                          <a:xfrm>
                            <a:off x="39623" y="1349"/>
                            <a:ext cx="1332230" cy="483234"/>
                          </a:xfrm>
                          <a:custGeom>
                            <a:avLst/>
                            <a:gdLst/>
                            <a:ahLst/>
                            <a:cxnLst/>
                            <a:rect l="l" t="t" r="r" b="b"/>
                            <a:pathLst>
                              <a:path w="1332230" h="483234">
                                <a:moveTo>
                                  <a:pt x="1331975" y="0"/>
                                </a:moveTo>
                                <a:lnTo>
                                  <a:pt x="1155191" y="9143"/>
                                </a:lnTo>
                                <a:lnTo>
                                  <a:pt x="975359" y="39623"/>
                                </a:lnTo>
                                <a:lnTo>
                                  <a:pt x="790955" y="88391"/>
                                </a:lnTo>
                                <a:lnTo>
                                  <a:pt x="600455" y="156971"/>
                                </a:lnTo>
                                <a:lnTo>
                                  <a:pt x="405383" y="245363"/>
                                </a:lnTo>
                                <a:lnTo>
                                  <a:pt x="205739" y="355091"/>
                                </a:lnTo>
                                <a:lnTo>
                                  <a:pt x="0" y="483107"/>
                                </a:lnTo>
                              </a:path>
                            </a:pathLst>
                          </a:custGeom>
                          <a:ln w="2699">
                            <a:solidFill>
                              <a:srgbClr val="000000"/>
                            </a:solidFill>
                            <a:prstDash val="solid"/>
                          </a:ln>
                        </wps:spPr>
                        <wps:bodyPr wrap="square" lIns="0" tIns="0" rIns="0" bIns="0" rtlCol="0">
                          <a:prstTxWarp prst="textNoShape">
                            <a:avLst/>
                          </a:prstTxWarp>
                          <a:noAutofit/>
                        </wps:bodyPr>
                      </wps:wsp>
                      <wps:wsp>
                        <wps:cNvPr id="1820" name="Graphic 1820"/>
                        <wps:cNvSpPr/>
                        <wps:spPr>
                          <a:xfrm>
                            <a:off x="0" y="450929"/>
                            <a:ext cx="68580" cy="59690"/>
                          </a:xfrm>
                          <a:custGeom>
                            <a:avLst/>
                            <a:gdLst/>
                            <a:ahLst/>
                            <a:cxnLst/>
                            <a:rect l="l" t="t" r="r" b="b"/>
                            <a:pathLst>
                              <a:path w="68580" h="59690">
                                <a:moveTo>
                                  <a:pt x="33527" y="0"/>
                                </a:moveTo>
                                <a:lnTo>
                                  <a:pt x="30218" y="17002"/>
                                </a:lnTo>
                                <a:lnTo>
                                  <a:pt x="23050" y="33146"/>
                                </a:lnTo>
                                <a:lnTo>
                                  <a:pt x="12739" y="47577"/>
                                </a:lnTo>
                                <a:lnTo>
                                  <a:pt x="0" y="59435"/>
                                </a:lnTo>
                                <a:lnTo>
                                  <a:pt x="15859" y="52030"/>
                                </a:lnTo>
                                <a:lnTo>
                                  <a:pt x="33146" y="48196"/>
                                </a:lnTo>
                                <a:lnTo>
                                  <a:pt x="51006" y="48077"/>
                                </a:lnTo>
                                <a:lnTo>
                                  <a:pt x="68579" y="51815"/>
                                </a:lnTo>
                                <a:lnTo>
                                  <a:pt x="55816" y="41576"/>
                                </a:lnTo>
                                <a:lnTo>
                                  <a:pt x="45338" y="29336"/>
                                </a:lnTo>
                                <a:lnTo>
                                  <a:pt x="37718" y="15382"/>
                                </a:lnTo>
                                <a:lnTo>
                                  <a:pt x="33527"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03.159988pt;margin-top:26.029398pt;width:108.15pt;height:40.2pt;mso-position-horizontal-relative:page;mso-position-vertical-relative:paragraph;z-index:-26598912" id="docshapegroup1644" coordorigin="4063,521" coordsize="2163,804">
                <v:shape style="position:absolute;left:4125;top:522;width:2098;height:761" id="docshape1645" coordorigin="4126,523" coordsize="2098,761" path="m6223,523l5945,537,5662,585,5371,662,5071,770,4764,909,4450,1082,4126,1284e" filled="false" stroked="true" strokeweight=".212568pt" strokecolor="#000000">
                  <v:path arrowok="t"/>
                  <v:stroke dashstyle="solid"/>
                </v:shape>
                <v:shape style="position:absolute;left:4063;top:1230;width:108;height:94" id="docshape1646" coordorigin="4063,1231" coordsize="108,94" path="m4116,1231l4111,1257,4099,1283,4083,1306,4063,1324,4088,1313,4115,1307,4144,1306,4171,1312,4151,1296,4135,1277,4123,1255,4116,1231xe" filled="true" fillcolor="#000000" stroked="false">
                  <v:path arrowok="t"/>
                  <v:fill type="solid"/>
                </v:shape>
                <w10:wrap type="none"/>
              </v:group>
            </w:pict>
          </mc:Fallback>
        </mc:AlternateContent>
      </w:r>
      <w:r>
        <w:rPr>
          <w:rFonts w:ascii="Arial" w:hAnsi="Arial"/>
          <w:i/>
          <w:w w:val="105"/>
          <w:sz w:val="14"/>
        </w:rPr>
        <w:t>G</w:t>
      </w:r>
      <w:r>
        <w:rPr>
          <w:rFonts w:ascii="Arial" w:hAnsi="Arial"/>
          <w:i/>
          <w:smallCaps/>
          <w:w w:val="105"/>
          <w:sz w:val="14"/>
        </w:rPr>
        <w:t>q</w:t>
      </w:r>
      <w:r>
        <w:rPr>
          <w:rFonts w:ascii="Arial" w:hAnsi="Arial"/>
          <w:i/>
          <w:smallCaps w:val="0"/>
          <w:w w:val="105"/>
          <w:sz w:val="14"/>
        </w:rPr>
        <w:t>i</w:t>
      </w:r>
      <w:r>
        <w:rPr>
          <w:rFonts w:ascii="Arial" w:hAnsi="Arial"/>
          <w:i/>
          <w:smallCaps w:val="0"/>
          <w:spacing w:val="-1"/>
          <w:w w:val="105"/>
          <w:sz w:val="14"/>
        </w:rPr>
        <w:t> </w:t>
      </w:r>
      <w:r>
        <w:rPr>
          <w:rFonts w:ascii="Arial" w:hAnsi="Arial"/>
          <w:i/>
          <w:smallCaps w:val="0"/>
          <w:w w:val="105"/>
          <w:sz w:val="14"/>
        </w:rPr>
        <w:t>phương</w:t>
      </w:r>
      <w:r>
        <w:rPr>
          <w:rFonts w:ascii="Arial" w:hAnsi="Arial"/>
          <w:i/>
          <w:smallCaps w:val="0"/>
          <w:spacing w:val="-1"/>
          <w:w w:val="105"/>
          <w:sz w:val="14"/>
        </w:rPr>
        <w:t> </w:t>
      </w:r>
      <w:r>
        <w:rPr>
          <w:rFonts w:ascii="Arial" w:hAnsi="Arial"/>
          <w:i/>
          <w:smallCaps w:val="0"/>
          <w:w w:val="105"/>
          <w:sz w:val="14"/>
        </w:rPr>
        <w:t>thŕc moo</w:t>
      </w:r>
      <w:r>
        <w:rPr>
          <w:rFonts w:ascii="Arial" w:hAnsi="Arial"/>
          <w:i/>
          <w:smallCaps w:val="0"/>
          <w:spacing w:val="-1"/>
          <w:w w:val="105"/>
          <w:sz w:val="14"/>
        </w:rPr>
        <w:t> </w:t>
      </w:r>
      <w:r>
        <w:rPr>
          <w:rFonts w:ascii="Arial" w:hAnsi="Arial"/>
          <w:i/>
          <w:smallCaps w:val="0"/>
          <w:w w:val="120"/>
          <w:sz w:val="14"/>
        </w:rPr>
        <w:t>tr</w:t>
      </w:r>
      <w:r>
        <w:rPr>
          <w:rFonts w:ascii="Arial" w:hAnsi="Arial"/>
          <w:i/>
          <w:smallCaps w:val="0"/>
          <w:spacing w:val="-8"/>
          <w:w w:val="120"/>
          <w:sz w:val="14"/>
        </w:rPr>
        <w:t> </w:t>
      </w:r>
      <w:r>
        <w:rPr>
          <w:rFonts w:ascii="Arial" w:hAnsi="Arial"/>
          <w:i/>
          <w:smallCaps w:val="0"/>
          <w:w w:val="105"/>
          <w:sz w:val="14"/>
        </w:rPr>
        <w:t>tham</w:t>
      </w:r>
      <w:r>
        <w:rPr>
          <w:rFonts w:ascii="Arial" w:hAnsi="Arial"/>
          <w:i/>
          <w:smallCaps w:val="0"/>
          <w:spacing w:val="-1"/>
          <w:w w:val="105"/>
          <w:sz w:val="14"/>
        </w:rPr>
        <w:t> </w:t>
      </w:r>
      <w:r>
        <w:rPr>
          <w:rFonts w:ascii="Arial" w:hAnsi="Arial"/>
          <w:i/>
          <w:smallCaps w:val="0"/>
          <w:w w:val="105"/>
          <w:sz w:val="14"/>
        </w:rPr>
        <w:t>chiếu Cow </w:t>
      </w:r>
      <w:r>
        <w:rPr>
          <w:rFonts w:ascii="Arial" w:hAnsi="Arial"/>
          <w:i/>
          <w:smallCaps w:val="0"/>
          <w:sz w:val="14"/>
        </w:rPr>
        <w:t>và</w:t>
      </w:r>
      <w:r>
        <w:rPr>
          <w:rFonts w:ascii="Arial" w:hAnsi="Arial"/>
          <w:i/>
          <w:smallCaps w:val="0"/>
          <w:spacing w:val="-6"/>
          <w:sz w:val="14"/>
        </w:rPr>
        <w:t> </w:t>
      </w:r>
      <w:r>
        <w:rPr>
          <w:rFonts w:ascii="Arial" w:hAnsi="Arial"/>
          <w:i/>
          <w:smallCaps w:val="0"/>
          <w:sz w:val="14"/>
        </w:rPr>
        <w:t>truyền</w:t>
      </w:r>
      <w:r>
        <w:rPr>
          <w:rFonts w:ascii="Arial" w:hAnsi="Arial"/>
          <w:i/>
          <w:smallCaps w:val="0"/>
          <w:spacing w:val="-6"/>
          <w:sz w:val="14"/>
        </w:rPr>
        <w:t> </w:t>
      </w:r>
      <w:r>
        <w:rPr>
          <w:rFonts w:ascii="Arial" w:hAnsi="Arial"/>
          <w:i/>
          <w:smallCaps w:val="0"/>
          <w:sz w:val="14"/>
        </w:rPr>
        <w:t>giá</w:t>
      </w:r>
      <w:r>
        <w:rPr>
          <w:rFonts w:ascii="Arial" w:hAnsi="Arial"/>
          <w:i/>
          <w:smallCaps w:val="0"/>
          <w:spacing w:val="-6"/>
          <w:sz w:val="14"/>
        </w:rPr>
        <w:t> </w:t>
      </w:r>
      <w:r>
        <w:rPr>
          <w:rFonts w:ascii="Arial" w:hAnsi="Arial"/>
          <w:i/>
          <w:smallCaps w:val="0"/>
          <w:sz w:val="14"/>
        </w:rPr>
        <w:t>tr#</w:t>
      </w:r>
      <w:r>
        <w:rPr>
          <w:rFonts w:ascii="Arial" w:hAnsi="Arial"/>
          <w:i/>
          <w:smallCaps w:val="0"/>
          <w:spacing w:val="-5"/>
          <w:sz w:val="14"/>
        </w:rPr>
        <w:t> </w:t>
      </w:r>
      <w:r>
        <w:rPr>
          <w:rFonts w:ascii="Arial" w:hAnsi="Arial"/>
          <w:i/>
          <w:smallCaps w:val="0"/>
          <w:sz w:val="14"/>
        </w:rPr>
        <w:t>3</w:t>
      </w:r>
      <w:r>
        <w:rPr>
          <w:rFonts w:ascii="Arial" w:hAnsi="Arial"/>
          <w:i/>
          <w:smallCaps w:val="0"/>
          <w:spacing w:val="-6"/>
          <w:sz w:val="14"/>
        </w:rPr>
        <w:t> </w:t>
      </w:r>
      <w:r>
        <w:rPr>
          <w:rFonts w:ascii="Arial" w:hAnsi="Arial"/>
          <w:i/>
          <w:smallCaps w:val="0"/>
          <w:sz w:val="14"/>
        </w:rPr>
        <w:t>vào</w:t>
      </w:r>
      <w:r>
        <w:rPr>
          <w:rFonts w:ascii="Arial" w:hAnsi="Arial"/>
          <w:i/>
          <w:smallCaps w:val="0"/>
          <w:spacing w:val="-6"/>
          <w:sz w:val="14"/>
        </w:rPr>
        <w:t> </w:t>
      </w:r>
      <w:r>
        <w:rPr>
          <w:rFonts w:ascii="Arial" w:hAnsi="Arial"/>
          <w:i/>
          <w:smallCaps w:val="0"/>
          <w:sz w:val="14"/>
        </w:rPr>
        <w:t>phương</w:t>
      </w:r>
      <w:r>
        <w:rPr>
          <w:rFonts w:ascii="Arial" w:hAnsi="Arial"/>
          <w:i/>
          <w:smallCaps w:val="0"/>
          <w:spacing w:val="-6"/>
          <w:sz w:val="14"/>
        </w:rPr>
        <w:t> </w:t>
      </w:r>
      <w:r>
        <w:rPr>
          <w:rFonts w:ascii="Arial" w:hAnsi="Arial"/>
          <w:i/>
          <w:smallCaps w:val="0"/>
          <w:sz w:val="14"/>
        </w:rPr>
        <w:t>thưc</w:t>
      </w:r>
      <w:r>
        <w:rPr>
          <w:rFonts w:ascii="Arial" w:hAnsi="Arial"/>
          <w:i/>
          <w:smallCaps w:val="0"/>
          <w:spacing w:val="-6"/>
          <w:sz w:val="14"/>
        </w:rPr>
        <w:t> </w:t>
      </w:r>
      <w:r>
        <w:rPr>
          <w:rFonts w:ascii="Arial" w:hAnsi="Arial"/>
          <w:i/>
          <w:smallCaps w:val="0"/>
          <w:sz w:val="14"/>
        </w:rPr>
        <w:t>dưới</w:t>
      </w:r>
      <w:r>
        <w:rPr>
          <w:rFonts w:ascii="Arial" w:hAnsi="Arial"/>
          <w:i/>
          <w:smallCaps w:val="0"/>
          <w:spacing w:val="-6"/>
          <w:sz w:val="14"/>
        </w:rPr>
        <w:t> </w:t>
      </w:r>
      <w:r>
        <w:rPr>
          <w:rFonts w:ascii="Arial" w:hAnsi="Arial"/>
          <w:i/>
          <w:smallCaps w:val="0"/>
          <w:sz w:val="14"/>
        </w:rPr>
        <w:t>dạng</w:t>
      </w:r>
    </w:p>
    <w:p>
      <w:pPr>
        <w:spacing w:before="72"/>
        <w:ind w:left="602" w:right="0" w:firstLine="0"/>
        <w:jc w:val="left"/>
        <w:rPr>
          <w:rFonts w:ascii="Trebuchet MS"/>
          <w:sz w:val="17"/>
        </w:rPr>
      </w:pPr>
      <w:r>
        <w:rPr/>
        <w:br w:type="column"/>
      </w:r>
      <w:r>
        <w:rPr>
          <w:rFonts w:ascii="Trebuchet MS"/>
          <w:w w:val="110"/>
          <w:sz w:val="17"/>
        </w:rPr>
        <w:t>Cow</w:t>
      </w:r>
      <w:r>
        <w:rPr>
          <w:rFonts w:ascii="Trebuchet MS"/>
          <w:spacing w:val="12"/>
          <w:w w:val="110"/>
          <w:sz w:val="17"/>
        </w:rPr>
        <w:t> </w:t>
      </w:r>
      <w:r>
        <w:rPr>
          <w:rFonts w:ascii="Trebuchet MS"/>
          <w:w w:val="110"/>
          <w:sz w:val="17"/>
        </w:rPr>
        <w:t>c</w:t>
      </w:r>
      <w:r>
        <w:rPr>
          <w:rFonts w:ascii="Trebuchet MS"/>
          <w:spacing w:val="13"/>
          <w:w w:val="110"/>
          <w:sz w:val="17"/>
        </w:rPr>
        <w:t> </w:t>
      </w:r>
      <w:r>
        <w:rPr>
          <w:rFonts w:ascii="Trebuchet MS"/>
          <w:w w:val="110"/>
          <w:sz w:val="17"/>
        </w:rPr>
        <w:t>=</w:t>
      </w:r>
      <w:r>
        <w:rPr>
          <w:rFonts w:ascii="Trebuchet MS"/>
          <w:spacing w:val="12"/>
          <w:w w:val="110"/>
          <w:sz w:val="17"/>
        </w:rPr>
        <w:t> </w:t>
      </w:r>
      <w:r>
        <w:rPr>
          <w:rFonts w:ascii="Trebuchet MS"/>
          <w:w w:val="110"/>
          <w:sz w:val="17"/>
        </w:rPr>
        <w:t>new</w:t>
      </w:r>
      <w:r>
        <w:rPr>
          <w:rFonts w:ascii="Trebuchet MS"/>
          <w:spacing w:val="14"/>
          <w:w w:val="110"/>
          <w:sz w:val="17"/>
        </w:rPr>
        <w:t> </w:t>
      </w:r>
      <w:r>
        <w:rPr>
          <w:rFonts w:ascii="Trebuchet MS"/>
          <w:spacing w:val="-2"/>
          <w:w w:val="110"/>
          <w:sz w:val="17"/>
        </w:rPr>
        <w:t>Cow();</w:t>
      </w:r>
    </w:p>
    <w:p>
      <w:pPr>
        <w:spacing w:before="17"/>
        <w:ind w:left="602" w:right="0" w:firstLine="0"/>
        <w:jc w:val="left"/>
        <w:rPr>
          <w:rFonts w:ascii="Trebuchet MS"/>
          <w:sz w:val="17"/>
        </w:rPr>
      </w:pPr>
      <w:r>
        <w:rPr>
          <w:rFonts w:ascii="Trebuchet MS"/>
          <w:sz w:val="17"/>
        </w:rPr>
        <w:drawing>
          <wp:anchor distT="0" distB="0" distL="0" distR="0" allowOverlap="1" layoutInCell="1" locked="0" behindDoc="0" simplePos="0" relativeHeight="15872000">
            <wp:simplePos x="0" y="0"/>
            <wp:positionH relativeFrom="page">
              <wp:posOffset>3998976</wp:posOffset>
            </wp:positionH>
            <wp:positionV relativeFrom="paragraph">
              <wp:posOffset>160858</wp:posOffset>
            </wp:positionV>
            <wp:extent cx="272621" cy="95837"/>
            <wp:effectExtent l="0" t="0" r="0" b="0"/>
            <wp:wrapNone/>
            <wp:docPr id="1821" name="Image 1821"/>
            <wp:cNvGraphicFramePr>
              <a:graphicFrameLocks/>
            </wp:cNvGraphicFramePr>
            <a:graphic>
              <a:graphicData uri="http://schemas.openxmlformats.org/drawingml/2006/picture">
                <pic:pic>
                  <pic:nvPicPr>
                    <pic:cNvPr id="1821" name="Image 1821"/>
                    <pic:cNvPicPr/>
                  </pic:nvPicPr>
                  <pic:blipFill>
                    <a:blip r:embed="rId1003" cstate="print"/>
                    <a:stretch>
                      <a:fillRect/>
                    </a:stretch>
                  </pic:blipFill>
                  <pic:spPr>
                    <a:xfrm>
                      <a:off x="0" y="0"/>
                      <a:ext cx="272621" cy="95837"/>
                    </a:xfrm>
                    <a:prstGeom prst="rect">
                      <a:avLst/>
                    </a:prstGeom>
                  </pic:spPr>
                </pic:pic>
              </a:graphicData>
            </a:graphic>
          </wp:anchor>
        </w:drawing>
      </w:r>
      <w:r>
        <w:rPr>
          <w:rFonts w:ascii="Trebuchet MS"/>
          <w:spacing w:val="-2"/>
          <w:w w:val="125"/>
          <w:sz w:val="17"/>
        </w:rPr>
        <w:t>c.moo(3);</w:t>
      </w:r>
    </w:p>
    <w:p>
      <w:pPr>
        <w:spacing w:after="0"/>
        <w:jc w:val="left"/>
        <w:rPr>
          <w:rFonts w:ascii="Trebuchet MS"/>
          <w:sz w:val="17"/>
        </w:rPr>
        <w:sectPr>
          <w:type w:val="continuous"/>
          <w:pgSz w:w="12240" w:h="15840"/>
          <w:pgMar w:header="0" w:footer="1511" w:top="1080" w:bottom="1700" w:left="1440" w:right="1440"/>
          <w:cols w:num="2" w:equalWidth="0">
            <w:col w:w="3525" w:space="73"/>
            <w:col w:w="5762"/>
          </w:cols>
        </w:sectPr>
      </w:pPr>
    </w:p>
    <w:p>
      <w:pPr>
        <w:spacing w:line="160" w:lineRule="exact" w:before="0"/>
        <w:ind w:left="602" w:right="0" w:firstLine="0"/>
        <w:jc w:val="left"/>
        <w:rPr>
          <w:rFonts w:ascii="Arial" w:hAnsi="Arial"/>
          <w:i/>
          <w:sz w:val="14"/>
        </w:rPr>
      </w:pPr>
      <w:r>
        <w:rPr>
          <w:rFonts w:ascii="Arial" w:hAnsi="Arial"/>
          <w:i/>
          <w:sz w:val="14"/>
        </w:rPr>
        <w:t>dối </w:t>
      </w:r>
      <w:r>
        <w:rPr>
          <w:rFonts w:ascii="Arial" w:hAnsi="Arial"/>
          <w:i/>
          <w:spacing w:val="-5"/>
          <w:sz w:val="14"/>
        </w:rPr>
        <w:t>số</w:t>
      </w:r>
    </w:p>
    <w:p>
      <w:pPr>
        <w:spacing w:before="119"/>
        <w:ind w:left="602" w:right="0" w:firstLine="0"/>
        <w:jc w:val="left"/>
        <w:rPr>
          <w:rFonts w:ascii="Arial"/>
          <w:sz w:val="14"/>
        </w:rPr>
      </w:pPr>
      <w:r>
        <w:rPr/>
        <w:br w:type="column"/>
      </w:r>
      <w:r>
        <w:rPr>
          <w:rFonts w:ascii="Arial"/>
          <w:color w:val="000000"/>
          <w:spacing w:val="-2"/>
          <w:sz w:val="14"/>
          <w:shd w:fill="FFFFFF" w:color="auto" w:val="clear"/>
        </w:rPr>
        <w:t>00000011</w:t>
      </w:r>
    </w:p>
    <w:p>
      <w:pPr>
        <w:spacing w:before="69"/>
        <w:ind w:left="1094" w:right="0" w:firstLine="0"/>
        <w:jc w:val="left"/>
        <w:rPr>
          <w:rFonts w:ascii="Arial" w:hAnsi="Arial"/>
          <w:i/>
          <w:sz w:val="14"/>
        </w:rPr>
      </w:pPr>
      <w:r>
        <w:rPr/>
        <w:br w:type="column"/>
      </w:r>
      <w:r>
        <w:rPr>
          <w:rFonts w:ascii="Arial" w:hAnsi="Arial"/>
          <w:i/>
          <w:sz w:val="14"/>
        </w:rPr>
        <w:t>dối</w:t>
      </w:r>
      <w:r>
        <w:rPr>
          <w:rFonts w:ascii="Arial" w:hAnsi="Arial"/>
          <w:i/>
          <w:spacing w:val="2"/>
          <w:sz w:val="14"/>
        </w:rPr>
        <w:t> </w:t>
      </w:r>
      <w:r>
        <w:rPr>
          <w:rFonts w:ascii="Arial" w:hAnsi="Arial"/>
          <w:i/>
          <w:spacing w:val="-5"/>
          <w:sz w:val="14"/>
        </w:rPr>
        <w:t>số</w:t>
      </w:r>
    </w:p>
    <w:p>
      <w:pPr>
        <w:spacing w:after="0"/>
        <w:jc w:val="left"/>
        <w:rPr>
          <w:rFonts w:ascii="Arial" w:hAnsi="Arial"/>
          <w:i/>
          <w:sz w:val="14"/>
        </w:rPr>
        <w:sectPr>
          <w:type w:val="continuous"/>
          <w:pgSz w:w="12240" w:h="15840"/>
          <w:pgMar w:header="0" w:footer="1511" w:top="1080" w:bottom="1700" w:left="1440" w:right="1440"/>
          <w:cols w:num="3" w:equalWidth="0">
            <w:col w:w="1019" w:space="1815"/>
            <w:col w:w="1273" w:space="148"/>
            <w:col w:w="5105"/>
          </w:cols>
        </w:sectPr>
      </w:pPr>
    </w:p>
    <w:p>
      <w:pPr>
        <w:spacing w:before="149"/>
        <w:ind w:left="0" w:right="33" w:firstLine="0"/>
        <w:jc w:val="center"/>
        <w:rPr>
          <w:rFonts w:ascii="Arial" w:hAnsi="Arial"/>
          <w:i/>
          <w:sz w:val="14"/>
        </w:rPr>
      </w:pPr>
      <w:r>
        <w:rPr>
          <w:rFonts w:ascii="Arial" w:hAnsi="Arial"/>
          <w:i/>
          <w:sz w:val="14"/>
        </w:rPr>
        <w:drawing>
          <wp:anchor distT="0" distB="0" distL="0" distR="0" allowOverlap="1" layoutInCell="1" locked="0" behindDoc="0" simplePos="0" relativeHeight="15871488">
            <wp:simplePos x="0" y="0"/>
            <wp:positionH relativeFrom="page">
              <wp:posOffset>2068242</wp:posOffset>
            </wp:positionH>
            <wp:positionV relativeFrom="paragraph">
              <wp:posOffset>159963</wp:posOffset>
            </wp:positionV>
            <wp:extent cx="236045" cy="176609"/>
            <wp:effectExtent l="0" t="0" r="0" b="0"/>
            <wp:wrapNone/>
            <wp:docPr id="1822" name="Image 1822"/>
            <wp:cNvGraphicFramePr>
              <a:graphicFrameLocks/>
            </wp:cNvGraphicFramePr>
            <a:graphic>
              <a:graphicData uri="http://schemas.openxmlformats.org/drawingml/2006/picture">
                <pic:pic>
                  <pic:nvPicPr>
                    <pic:cNvPr id="1822" name="Image 1822"/>
                    <pic:cNvPicPr/>
                  </pic:nvPicPr>
                  <pic:blipFill>
                    <a:blip r:embed="rId1004" cstate="print"/>
                    <a:stretch>
                      <a:fillRect/>
                    </a:stretch>
                  </pic:blipFill>
                  <pic:spPr>
                    <a:xfrm>
                      <a:off x="0" y="0"/>
                      <a:ext cx="236045" cy="176609"/>
                    </a:xfrm>
                    <a:prstGeom prst="rect">
                      <a:avLst/>
                    </a:prstGeom>
                  </pic:spPr>
                </pic:pic>
              </a:graphicData>
            </a:graphic>
          </wp:anchor>
        </w:drawing>
      </w:r>
      <w:r>
        <w:rPr>
          <w:rFonts w:ascii="Arial" w:hAnsi="Arial"/>
          <w:i/>
          <w:sz w:val="14"/>
        </w:rPr>
        <w:t>tham</w:t>
      </w:r>
      <w:r>
        <w:rPr>
          <w:rFonts w:ascii="Arial" w:hAnsi="Arial"/>
          <w:i/>
          <w:spacing w:val="1"/>
          <w:sz w:val="14"/>
        </w:rPr>
        <w:t> </w:t>
      </w:r>
      <w:r>
        <w:rPr>
          <w:rFonts w:ascii="Arial" w:hAnsi="Arial"/>
          <w:i/>
          <w:spacing w:val="-5"/>
          <w:sz w:val="14"/>
        </w:rPr>
        <w:t>số</w:t>
      </w:r>
    </w:p>
    <w:p>
      <w:pPr>
        <w:pStyle w:val="BodyText"/>
        <w:spacing w:before="96"/>
        <w:rPr>
          <w:rFonts w:ascii="Arial"/>
          <w:i/>
          <w:sz w:val="14"/>
        </w:rPr>
      </w:pPr>
    </w:p>
    <w:p>
      <w:pPr>
        <w:spacing w:line="256" w:lineRule="auto" w:before="0"/>
        <w:ind w:left="765" w:right="0" w:hanging="195"/>
        <w:jc w:val="left"/>
        <w:rPr>
          <w:rFonts w:ascii="Trebuchet MS"/>
          <w:sz w:val="17"/>
        </w:rPr>
      </w:pPr>
      <w:r>
        <w:rPr>
          <w:rFonts w:ascii="Trebuchet MS"/>
          <w:w w:val="115"/>
          <w:sz w:val="17"/>
        </w:rPr>
        <w:t>void</w:t>
      </w:r>
      <w:r>
        <w:rPr>
          <w:rFonts w:ascii="Trebuchet MS"/>
          <w:spacing w:val="6"/>
          <w:w w:val="115"/>
          <w:sz w:val="17"/>
        </w:rPr>
        <w:t> </w:t>
      </w:r>
      <w:r>
        <w:rPr>
          <w:rFonts w:ascii="Trebuchet MS"/>
          <w:w w:val="115"/>
          <w:sz w:val="17"/>
        </w:rPr>
        <w:t>moo(int</w:t>
      </w:r>
      <w:r>
        <w:rPr>
          <w:rFonts w:ascii="Trebuchet MS"/>
          <w:spacing w:val="6"/>
          <w:w w:val="115"/>
          <w:sz w:val="17"/>
        </w:rPr>
        <w:t> </w:t>
      </w:r>
      <w:r>
        <w:rPr>
          <w:rFonts w:ascii="Trebuchet MS"/>
          <w:w w:val="115"/>
          <w:sz w:val="17"/>
        </w:rPr>
        <w:t>numOfMoos)</w:t>
      </w:r>
      <w:r>
        <w:rPr>
          <w:rFonts w:ascii="Trebuchet MS"/>
          <w:spacing w:val="6"/>
          <w:w w:val="115"/>
          <w:sz w:val="17"/>
        </w:rPr>
        <w:t> </w:t>
      </w:r>
      <w:r>
        <w:rPr>
          <w:rFonts w:ascii="Trebuchet MS"/>
          <w:w w:val="115"/>
          <w:sz w:val="17"/>
        </w:rPr>
        <w:t>{ while</w:t>
      </w:r>
      <w:r>
        <w:rPr>
          <w:rFonts w:ascii="Trebuchet MS"/>
          <w:spacing w:val="16"/>
          <w:w w:val="115"/>
          <w:sz w:val="17"/>
        </w:rPr>
        <w:t> </w:t>
      </w:r>
      <w:r>
        <w:rPr>
          <w:rFonts w:ascii="Trebuchet MS"/>
          <w:w w:val="115"/>
          <w:sz w:val="17"/>
        </w:rPr>
        <w:t>(numOfMoos</w:t>
      </w:r>
      <w:r>
        <w:rPr>
          <w:rFonts w:ascii="Trebuchet MS"/>
          <w:spacing w:val="16"/>
          <w:w w:val="115"/>
          <w:sz w:val="17"/>
        </w:rPr>
        <w:t> </w:t>
      </w:r>
      <w:r>
        <w:rPr>
          <w:rFonts w:ascii="Trebuchet MS"/>
          <w:w w:val="115"/>
          <w:sz w:val="17"/>
        </w:rPr>
        <w:t>&gt;</w:t>
      </w:r>
      <w:r>
        <w:rPr>
          <w:rFonts w:ascii="Trebuchet MS"/>
          <w:spacing w:val="15"/>
          <w:w w:val="115"/>
          <w:sz w:val="17"/>
        </w:rPr>
        <w:t> </w:t>
      </w:r>
      <w:r>
        <w:rPr>
          <w:rFonts w:ascii="Trebuchet MS"/>
          <w:w w:val="115"/>
          <w:sz w:val="17"/>
        </w:rPr>
        <w:t>0)</w:t>
      </w:r>
      <w:r>
        <w:rPr>
          <w:rFonts w:ascii="Trebuchet MS"/>
          <w:spacing w:val="15"/>
          <w:w w:val="115"/>
          <w:sz w:val="17"/>
        </w:rPr>
        <w:t> </w:t>
      </w:r>
      <w:r>
        <w:rPr>
          <w:rFonts w:ascii="Trebuchet MS"/>
          <w:spacing w:val="-10"/>
          <w:w w:val="115"/>
          <w:sz w:val="17"/>
        </w:rPr>
        <w:t>{</w:t>
      </w:r>
    </w:p>
    <w:p>
      <w:pPr>
        <w:pStyle w:val="ListParagraph"/>
        <w:numPr>
          <w:ilvl w:val="2"/>
          <w:numId w:val="33"/>
        </w:numPr>
        <w:tabs>
          <w:tab w:pos="692" w:val="left" w:leader="none"/>
        </w:tabs>
        <w:spacing w:line="254" w:lineRule="auto" w:before="98" w:after="0"/>
        <w:ind w:left="481" w:right="3757" w:firstLine="0"/>
        <w:jc w:val="left"/>
        <w:rPr>
          <w:rFonts w:ascii="Arial" w:hAnsi="Arial"/>
          <w:i/>
          <w:sz w:val="14"/>
        </w:rPr>
      </w:pPr>
      <w:r>
        <w:rPr/>
        <w:br w:type="column"/>
      </w:r>
      <w:r>
        <w:rPr>
          <w:rFonts w:ascii="Arial" w:hAnsi="Arial"/>
          <w:i/>
          <w:sz w:val="14"/>
        </w:rPr>
        <w:t>giá</w:t>
      </w:r>
      <w:r>
        <w:rPr>
          <w:rFonts w:ascii="Arial" w:hAnsi="Arial"/>
          <w:i/>
          <w:spacing w:val="-10"/>
          <w:sz w:val="14"/>
        </w:rPr>
        <w:t> </w:t>
      </w:r>
      <w:r>
        <w:rPr>
          <w:rFonts w:ascii="Arial" w:hAnsi="Arial"/>
          <w:i/>
          <w:sz w:val="14"/>
        </w:rPr>
        <w:t>tr#</w:t>
      </w:r>
      <w:r>
        <w:rPr>
          <w:rFonts w:ascii="Arial" w:hAnsi="Arial"/>
          <w:i/>
          <w:spacing w:val="-10"/>
          <w:sz w:val="14"/>
        </w:rPr>
        <w:t> </w:t>
      </w:r>
      <w:r>
        <w:rPr>
          <w:rFonts w:ascii="Arial" w:hAnsi="Arial"/>
          <w:i/>
          <w:sz w:val="14"/>
        </w:rPr>
        <w:t>dối</w:t>
      </w:r>
      <w:r>
        <w:rPr>
          <w:rFonts w:ascii="Arial" w:hAnsi="Arial"/>
          <w:i/>
          <w:spacing w:val="-8"/>
          <w:sz w:val="14"/>
        </w:rPr>
        <w:t> </w:t>
      </w:r>
      <w:r>
        <w:rPr>
          <w:rFonts w:ascii="Arial" w:hAnsi="Arial"/>
          <w:i/>
          <w:sz w:val="14"/>
        </w:rPr>
        <w:t>số</w:t>
      </w:r>
      <w:r>
        <w:rPr>
          <w:rFonts w:ascii="Arial" w:hAnsi="Arial"/>
          <w:i/>
          <w:spacing w:val="-10"/>
          <w:sz w:val="14"/>
        </w:rPr>
        <w:t> </w:t>
      </w:r>
      <w:r>
        <w:rPr>
          <w:rFonts w:ascii="Arial" w:hAnsi="Arial"/>
          <w:i/>
          <w:sz w:val="14"/>
        </w:rPr>
        <w:t>3</w:t>
      </w:r>
      <w:r>
        <w:rPr>
          <w:rFonts w:ascii="Arial" w:hAnsi="Arial"/>
          <w:i/>
          <w:spacing w:val="-7"/>
          <w:sz w:val="14"/>
        </w:rPr>
        <w:t> </w:t>
      </w:r>
      <w:r>
        <w:rPr>
          <w:rFonts w:ascii="Arial" w:hAnsi="Arial"/>
          <w:i/>
          <w:sz w:val="14"/>
        </w:rPr>
        <w:t>dược</w:t>
      </w:r>
      <w:r>
        <w:rPr>
          <w:rFonts w:ascii="Arial" w:hAnsi="Arial"/>
          <w:i/>
          <w:spacing w:val="-9"/>
          <w:sz w:val="14"/>
        </w:rPr>
        <w:t> </w:t>
      </w:r>
      <w:r>
        <w:rPr>
          <w:rFonts w:ascii="Arial" w:hAnsi="Arial"/>
          <w:i/>
          <w:sz w:val="14"/>
        </w:rPr>
        <w:t>chép</w:t>
      </w:r>
      <w:r>
        <w:rPr>
          <w:rFonts w:ascii="Arial" w:hAnsi="Arial"/>
          <w:i/>
          <w:spacing w:val="-10"/>
          <w:sz w:val="14"/>
        </w:rPr>
        <w:t> </w:t>
      </w:r>
      <w:r>
        <w:rPr>
          <w:rFonts w:ascii="Arial" w:hAnsi="Arial"/>
          <w:i/>
          <w:sz w:val="14"/>
        </w:rPr>
        <w:t>vào</w:t>
      </w:r>
      <w:r>
        <w:rPr>
          <w:rFonts w:ascii="Arial" w:hAnsi="Arial"/>
          <w:i/>
          <w:spacing w:val="40"/>
          <w:sz w:val="14"/>
        </w:rPr>
        <w:t> </w:t>
      </w:r>
      <w:r>
        <w:rPr>
          <w:rFonts w:ascii="Arial" w:hAnsi="Arial"/>
          <w:i/>
          <w:sz w:val="14"/>
        </w:rPr>
        <w:t>tham số numOfMoos</w:t>
      </w:r>
    </w:p>
    <w:p>
      <w:pPr>
        <w:pStyle w:val="BodyText"/>
        <w:rPr>
          <w:rFonts w:ascii="Arial"/>
          <w:i/>
          <w:sz w:val="14"/>
        </w:rPr>
      </w:pPr>
    </w:p>
    <w:p>
      <w:pPr>
        <w:pStyle w:val="BodyText"/>
        <w:spacing w:before="62"/>
        <w:rPr>
          <w:rFonts w:ascii="Arial"/>
          <w:i/>
          <w:sz w:val="14"/>
        </w:rPr>
      </w:pPr>
    </w:p>
    <w:p>
      <w:pPr>
        <w:pStyle w:val="ListParagraph"/>
        <w:numPr>
          <w:ilvl w:val="2"/>
          <w:numId w:val="33"/>
        </w:numPr>
        <w:tabs>
          <w:tab w:pos="1287" w:val="left" w:leader="none"/>
        </w:tabs>
        <w:spacing w:line="240" w:lineRule="auto" w:before="0" w:after="0"/>
        <w:ind w:left="1287" w:right="0" w:hanging="211"/>
        <w:jc w:val="left"/>
        <w:rPr>
          <w:rFonts w:ascii="Arial" w:hAnsi="Arial"/>
          <w:i/>
          <w:sz w:val="14"/>
        </w:rPr>
      </w:pPr>
      <w:r>
        <w:rPr>
          <w:rFonts w:ascii="Arial" w:hAnsi="Arial"/>
          <w:i/>
          <w:sz w:val="14"/>
        </w:rPr>
        <w:t>tham</w:t>
      </w:r>
      <w:r>
        <w:rPr>
          <w:rFonts w:ascii="Arial" w:hAnsi="Arial"/>
          <w:i/>
          <w:spacing w:val="2"/>
          <w:sz w:val="14"/>
        </w:rPr>
        <w:t> </w:t>
      </w:r>
      <w:r>
        <w:rPr>
          <w:rFonts w:ascii="Arial" w:hAnsi="Arial"/>
          <w:i/>
          <w:sz w:val="14"/>
        </w:rPr>
        <w:t>số</w:t>
      </w:r>
      <w:r>
        <w:rPr>
          <w:rFonts w:ascii="Arial" w:hAnsi="Arial"/>
          <w:i/>
          <w:spacing w:val="2"/>
          <w:sz w:val="14"/>
        </w:rPr>
        <w:t> </w:t>
      </w:r>
      <w:r>
        <w:rPr>
          <w:rFonts w:ascii="Arial" w:hAnsi="Arial"/>
          <w:i/>
          <w:sz w:val="14"/>
        </w:rPr>
        <w:t>numOfMoos</w:t>
      </w:r>
      <w:r>
        <w:rPr>
          <w:rFonts w:ascii="Arial" w:hAnsi="Arial"/>
          <w:i/>
          <w:spacing w:val="4"/>
          <w:sz w:val="14"/>
        </w:rPr>
        <w:t> </w:t>
      </w:r>
      <w:r>
        <w:rPr>
          <w:rFonts w:ascii="Arial" w:hAnsi="Arial"/>
          <w:i/>
          <w:spacing w:val="-4"/>
          <w:sz w:val="14"/>
        </w:rPr>
        <w:t>dược</w:t>
      </w:r>
    </w:p>
    <w:p>
      <w:pPr>
        <w:pStyle w:val="ListParagraph"/>
        <w:spacing w:after="0" w:line="240" w:lineRule="auto"/>
        <w:jc w:val="left"/>
        <w:rPr>
          <w:rFonts w:ascii="Arial" w:hAnsi="Arial"/>
          <w:i/>
          <w:sz w:val="14"/>
        </w:rPr>
        <w:sectPr>
          <w:type w:val="continuous"/>
          <w:pgSz w:w="12240" w:h="15840"/>
          <w:pgMar w:header="0" w:footer="1511" w:top="1080" w:bottom="1700" w:left="1440" w:right="1440"/>
          <w:cols w:num="2" w:equalWidth="0">
            <w:col w:w="3007" w:space="40"/>
            <w:col w:w="6313"/>
          </w:cols>
        </w:sectPr>
      </w:pPr>
    </w:p>
    <w:p>
      <w:pPr>
        <w:spacing w:before="2"/>
        <w:ind w:left="960" w:right="0" w:firstLine="0"/>
        <w:jc w:val="left"/>
        <w:rPr>
          <w:rFonts w:ascii="Trebuchet MS"/>
          <w:sz w:val="17"/>
        </w:rPr>
      </w:pPr>
      <w:r>
        <w:rPr>
          <w:rFonts w:ascii="Trebuchet MS"/>
          <w:spacing w:val="-2"/>
          <w:w w:val="125"/>
          <w:sz w:val="17"/>
        </w:rPr>
        <w:t>System.out.println("Moo...");</w:t>
      </w:r>
    </w:p>
    <w:p>
      <w:pPr>
        <w:spacing w:before="14"/>
        <w:ind w:left="959" w:right="0" w:firstLine="0"/>
        <w:jc w:val="left"/>
        <w:rPr>
          <w:rFonts w:ascii="Trebuchet MS"/>
          <w:sz w:val="17"/>
        </w:rPr>
      </w:pPr>
      <w:r>
        <w:rPr>
          <w:rFonts w:ascii="Trebuchet MS"/>
          <w:sz w:val="17"/>
        </w:rPr>
        <w:t>numOfMoos</w:t>
      </w:r>
      <w:r>
        <w:rPr>
          <w:rFonts w:ascii="Trebuchet MS"/>
          <w:spacing w:val="52"/>
          <w:sz w:val="17"/>
        </w:rPr>
        <w:t> </w:t>
      </w:r>
      <w:r>
        <w:rPr>
          <w:rFonts w:ascii="Trebuchet MS"/>
          <w:sz w:val="17"/>
        </w:rPr>
        <w:t>=</w:t>
      </w:r>
      <w:r>
        <w:rPr>
          <w:rFonts w:ascii="Trebuchet MS"/>
          <w:spacing w:val="53"/>
          <w:sz w:val="17"/>
        </w:rPr>
        <w:t> </w:t>
      </w:r>
      <w:r>
        <w:rPr>
          <w:rFonts w:ascii="Trebuchet MS"/>
          <w:sz w:val="17"/>
        </w:rPr>
        <w:t>numOfMoos</w:t>
      </w:r>
      <w:r>
        <w:rPr>
          <w:rFonts w:ascii="Trebuchet MS"/>
          <w:spacing w:val="52"/>
          <w:sz w:val="17"/>
        </w:rPr>
        <w:t> </w:t>
      </w:r>
      <w:r>
        <w:rPr>
          <w:rFonts w:ascii="Trebuchet MS"/>
          <w:sz w:val="17"/>
        </w:rPr>
        <w:t>-</w:t>
      </w:r>
      <w:r>
        <w:rPr>
          <w:rFonts w:ascii="Trebuchet MS"/>
          <w:spacing w:val="53"/>
          <w:sz w:val="17"/>
        </w:rPr>
        <w:t> </w:t>
      </w:r>
      <w:r>
        <w:rPr>
          <w:rFonts w:ascii="Trebuchet MS"/>
          <w:spacing w:val="-5"/>
          <w:sz w:val="17"/>
        </w:rPr>
        <w:t>1;</w:t>
      </w:r>
    </w:p>
    <w:p>
      <w:pPr>
        <w:spacing w:before="16"/>
        <w:ind w:left="765" w:right="0" w:firstLine="0"/>
        <w:jc w:val="left"/>
        <w:rPr>
          <w:rFonts w:ascii="Trebuchet MS"/>
          <w:sz w:val="17"/>
        </w:rPr>
      </w:pPr>
      <w:r>
        <w:rPr>
          <w:rFonts w:ascii="Trebuchet MS"/>
          <w:spacing w:val="-10"/>
          <w:w w:val="155"/>
          <w:sz w:val="17"/>
        </w:rPr>
        <w:t>}</w:t>
      </w:r>
    </w:p>
    <w:p>
      <w:pPr>
        <w:spacing w:before="14"/>
        <w:ind w:left="571" w:right="0" w:firstLine="0"/>
        <w:jc w:val="left"/>
        <w:rPr>
          <w:rFonts w:ascii="Trebuchet MS"/>
          <w:sz w:val="17"/>
        </w:rPr>
      </w:pPr>
      <w:r>
        <w:rPr>
          <w:rFonts w:ascii="Trebuchet MS"/>
          <w:spacing w:val="-10"/>
          <w:w w:val="155"/>
          <w:sz w:val="17"/>
        </w:rPr>
        <w:t>}</w:t>
      </w:r>
    </w:p>
    <w:p>
      <w:pPr>
        <w:spacing w:line="254" w:lineRule="auto" w:before="4"/>
        <w:ind w:left="295" w:right="3291" w:firstLine="0"/>
        <w:jc w:val="left"/>
        <w:rPr>
          <w:rFonts w:ascii="Arial" w:hAnsi="Arial"/>
          <w:i/>
          <w:sz w:val="14"/>
        </w:rPr>
      </w:pPr>
      <w:r>
        <w:rPr/>
        <w:br w:type="column"/>
      </w:r>
      <w:r>
        <w:rPr>
          <w:rFonts w:ascii="Arial" w:hAnsi="Arial"/>
          <w:i/>
          <w:sz w:val="14"/>
        </w:rPr>
        <w:t>dùng</w:t>
      </w:r>
      <w:r>
        <w:rPr>
          <w:rFonts w:ascii="Arial" w:hAnsi="Arial"/>
          <w:i/>
          <w:spacing w:val="-10"/>
          <w:sz w:val="14"/>
        </w:rPr>
        <w:t> </w:t>
      </w:r>
      <w:r>
        <w:rPr>
          <w:rFonts w:ascii="Arial" w:hAnsi="Arial"/>
          <w:i/>
          <w:sz w:val="14"/>
        </w:rPr>
        <w:t>như</w:t>
      </w:r>
      <w:r>
        <w:rPr>
          <w:rFonts w:ascii="Arial" w:hAnsi="Arial"/>
          <w:i/>
          <w:spacing w:val="-10"/>
          <w:sz w:val="14"/>
        </w:rPr>
        <w:t> </w:t>
      </w:r>
      <w:r>
        <w:rPr>
          <w:rFonts w:ascii="Arial" w:hAnsi="Arial"/>
          <w:i/>
          <w:sz w:val="14"/>
        </w:rPr>
        <w:t>mLt</w:t>
      </w:r>
      <w:r>
        <w:rPr>
          <w:rFonts w:ascii="Arial" w:hAnsi="Arial"/>
          <w:i/>
          <w:spacing w:val="-10"/>
          <w:sz w:val="14"/>
        </w:rPr>
        <w:t> </w:t>
      </w:r>
      <w:r>
        <w:rPr>
          <w:rFonts w:ascii="Arial" w:hAnsi="Arial"/>
          <w:i/>
          <w:sz w:val="14"/>
        </w:rPr>
        <w:t>biến</w:t>
      </w:r>
      <w:r>
        <w:rPr>
          <w:rFonts w:ascii="Arial" w:hAnsi="Arial"/>
          <w:i/>
          <w:spacing w:val="-9"/>
          <w:sz w:val="14"/>
        </w:rPr>
        <w:t> </w:t>
      </w:r>
      <w:r>
        <w:rPr>
          <w:rFonts w:ascii="Arial" w:hAnsi="Arial"/>
          <w:i/>
          <w:sz w:val="14"/>
        </w:rPr>
        <w:t>d#a</w:t>
      </w:r>
      <w:r>
        <w:rPr>
          <w:rFonts w:ascii="Arial" w:hAnsi="Arial"/>
          <w:i/>
          <w:spacing w:val="-10"/>
          <w:sz w:val="14"/>
        </w:rPr>
        <w:t> </w:t>
      </w:r>
      <w:r>
        <w:rPr>
          <w:rFonts w:ascii="Arial" w:hAnsi="Arial"/>
          <w:i/>
          <w:sz w:val="14"/>
        </w:rPr>
        <w:t>phương</w:t>
      </w:r>
      <w:r>
        <w:rPr>
          <w:rFonts w:ascii="Arial" w:hAnsi="Arial"/>
          <w:i/>
          <w:w w:val="105"/>
          <w:sz w:val="14"/>
        </w:rPr>
        <w:t> trong phương thŕc</w:t>
      </w:r>
    </w:p>
    <w:p>
      <w:pPr>
        <w:spacing w:after="0" w:line="254" w:lineRule="auto"/>
        <w:jc w:val="left"/>
        <w:rPr>
          <w:rFonts w:ascii="Arial" w:hAnsi="Arial"/>
          <w:i/>
          <w:sz w:val="14"/>
        </w:rPr>
        <w:sectPr>
          <w:type w:val="continuous"/>
          <w:pgSz w:w="12240" w:h="15840"/>
          <w:pgMar w:header="0" w:footer="1511" w:top="1080" w:bottom="1700" w:left="1440" w:right="1440"/>
          <w:cols w:num="2" w:equalWidth="0">
            <w:col w:w="3788" w:space="40"/>
            <w:col w:w="5532"/>
          </w:cols>
        </w:sectPr>
      </w:pPr>
    </w:p>
    <w:p>
      <w:pPr>
        <w:pStyle w:val="BodyText"/>
        <w:spacing w:before="10"/>
        <w:rPr>
          <w:rFonts w:ascii="Arial"/>
          <w:i/>
          <w:sz w:val="19"/>
        </w:rPr>
      </w:pPr>
    </w:p>
    <w:p>
      <w:pPr>
        <w:pStyle w:val="BodyText"/>
        <w:spacing w:line="20" w:lineRule="exact"/>
        <w:ind w:left="405"/>
        <w:rPr>
          <w:rFonts w:ascii="Arial"/>
          <w:sz w:val="2"/>
        </w:rPr>
      </w:pPr>
      <w:r>
        <w:rPr>
          <w:rFonts w:ascii="Arial"/>
          <w:sz w:val="2"/>
        </w:rPr>
        <mc:AlternateContent>
          <mc:Choice Requires="wps">
            <w:drawing>
              <wp:inline distT="0" distB="0" distL="0" distR="0">
                <wp:extent cx="5422900" cy="6350"/>
                <wp:effectExtent l="0" t="0" r="0" b="0"/>
                <wp:docPr id="1823" name="Group 1823"/>
                <wp:cNvGraphicFramePr>
                  <a:graphicFrameLocks/>
                </wp:cNvGraphicFramePr>
                <a:graphic>
                  <a:graphicData uri="http://schemas.microsoft.com/office/word/2010/wordprocessingGroup">
                    <wpg:wgp>
                      <wpg:cNvPr id="1823" name="Group 1823"/>
                      <wpg:cNvGrpSpPr/>
                      <wpg:grpSpPr>
                        <a:xfrm>
                          <a:off x="0" y="0"/>
                          <a:ext cx="5422900" cy="6350"/>
                          <a:chExt cx="5422900" cy="6350"/>
                        </a:xfrm>
                      </wpg:grpSpPr>
                      <wps:wsp>
                        <wps:cNvPr id="1824" name="Graphic 1824"/>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1647" coordorigin="0,0" coordsize="8540,10">
                <v:rect style="position:absolute;left:0;top:0;width:8540;height:10" id="docshape1648" filled="true" fillcolor="#000000" stroked="false">
                  <v:fill type="solid"/>
                </v:rect>
              </v:group>
            </w:pict>
          </mc:Fallback>
        </mc:AlternateContent>
      </w:r>
      <w:r>
        <w:rPr>
          <w:rFonts w:ascii="Arial"/>
          <w:sz w:val="2"/>
        </w:rPr>
      </w:r>
    </w:p>
    <w:p>
      <w:pPr>
        <w:spacing w:before="130"/>
        <w:ind w:left="0" w:right="11" w:firstLine="0"/>
        <w:jc w:val="center"/>
        <w:rPr>
          <w:rFonts w:ascii="Arial" w:hAnsi="Arial"/>
          <w:sz w:val="17"/>
        </w:rPr>
      </w:pPr>
      <w:r>
        <w:rPr>
          <w:rFonts w:ascii="Arial" w:hAnsi="Arial"/>
          <w:sz w:val="17"/>
        </w:rPr>
        <w:t>Hình</w:t>
      </w:r>
      <w:r>
        <w:rPr>
          <w:rFonts w:ascii="Arial" w:hAnsi="Arial"/>
          <w:spacing w:val="-4"/>
          <w:sz w:val="17"/>
        </w:rPr>
        <w:t> </w:t>
      </w:r>
      <w:r>
        <w:rPr>
          <w:rFonts w:ascii="Arial" w:hAnsi="Arial"/>
          <w:sz w:val="17"/>
        </w:rPr>
        <w:t>5.1:</w:t>
      </w:r>
      <w:r>
        <w:rPr>
          <w:rFonts w:ascii="Arial" w:hAnsi="Arial"/>
          <w:spacing w:val="-5"/>
          <w:sz w:val="17"/>
        </w:rPr>
        <w:t> </w:t>
      </w:r>
      <w:r>
        <w:rPr>
          <w:rFonts w:ascii="Arial" w:hAnsi="Arial"/>
          <w:sz w:val="17"/>
        </w:rPr>
        <w:t>Đối</w:t>
      </w:r>
      <w:r>
        <w:rPr>
          <w:rFonts w:ascii="Arial" w:hAnsi="Arial"/>
          <w:spacing w:val="-2"/>
          <w:sz w:val="17"/>
        </w:rPr>
        <w:t> </w:t>
      </w:r>
      <w:r>
        <w:rPr>
          <w:rFonts w:ascii="Arial" w:hAnsi="Arial"/>
          <w:sz w:val="17"/>
        </w:rPr>
        <w:t>số</w:t>
      </w:r>
      <w:r>
        <w:rPr>
          <w:rFonts w:ascii="Arial" w:hAnsi="Arial"/>
          <w:spacing w:val="-6"/>
          <w:sz w:val="17"/>
        </w:rPr>
        <w:t> </w:t>
      </w:r>
      <w:r>
        <w:rPr>
          <w:rFonts w:ascii="Arial" w:hAnsi="Arial"/>
          <w:sz w:val="17"/>
        </w:rPr>
        <w:t>và</w:t>
      </w:r>
      <w:r>
        <w:rPr>
          <w:rFonts w:ascii="Arial" w:hAnsi="Arial"/>
          <w:spacing w:val="-5"/>
          <w:sz w:val="17"/>
        </w:rPr>
        <w:t> </w:t>
      </w:r>
      <w:r>
        <w:rPr>
          <w:rFonts w:ascii="Arial" w:hAnsi="Arial"/>
          <w:sz w:val="17"/>
        </w:rPr>
        <w:t>tham</w:t>
      </w:r>
      <w:r>
        <w:rPr>
          <w:rFonts w:ascii="Arial" w:hAnsi="Arial"/>
          <w:spacing w:val="-3"/>
          <w:sz w:val="17"/>
        </w:rPr>
        <w:t> </w:t>
      </w:r>
      <w:r>
        <w:rPr>
          <w:rFonts w:ascii="Arial" w:hAnsi="Arial"/>
          <w:spacing w:val="-5"/>
          <w:sz w:val="17"/>
        </w:rPr>
        <w:t>số.</w:t>
      </w:r>
    </w:p>
    <w:p>
      <w:pPr>
        <w:pStyle w:val="BodyText"/>
        <w:spacing w:before="36"/>
        <w:rPr>
          <w:rFonts w:ascii="Arial"/>
          <w:sz w:val="17"/>
        </w:rPr>
      </w:pPr>
    </w:p>
    <w:p>
      <w:pPr>
        <w:pStyle w:val="BodyText"/>
        <w:spacing w:line="247" w:lineRule="auto" w:before="1"/>
        <w:ind w:left="432" w:right="436" w:firstLine="427"/>
        <w:jc w:val="both"/>
      </w:pPr>
      <w:r>
        <w:rPr/>
        <w:t>Điều quan trọng cần nhớ: Nếu một phương thức yêu cầu một tham số, ta phải truyền</w:t>
      </w:r>
      <w:r>
        <w:rPr>
          <w:spacing w:val="25"/>
        </w:rPr>
        <w:t> </w:t>
      </w:r>
      <w:r>
        <w:rPr/>
        <w:t>cho</w:t>
      </w:r>
      <w:r>
        <w:rPr>
          <w:spacing w:val="24"/>
        </w:rPr>
        <w:t> </w:t>
      </w:r>
      <w:r>
        <w:rPr/>
        <w:t>nó một</w:t>
      </w:r>
      <w:r>
        <w:rPr>
          <w:spacing w:val="25"/>
        </w:rPr>
        <w:t> </w:t>
      </w:r>
      <w:r>
        <w:rPr/>
        <w:t>giá</w:t>
      </w:r>
      <w:r>
        <w:rPr>
          <w:spacing w:val="25"/>
        </w:rPr>
        <w:t> </w:t>
      </w:r>
      <w:r>
        <w:rPr/>
        <w:t>trị</w:t>
      </w:r>
      <w:r>
        <w:rPr>
          <w:spacing w:val="24"/>
        </w:rPr>
        <w:t> </w:t>
      </w:r>
      <w:r>
        <w:rPr/>
        <w:t>nào đó,</w:t>
      </w:r>
      <w:r>
        <w:rPr>
          <w:spacing w:val="26"/>
        </w:rPr>
        <w:t> </w:t>
      </w:r>
      <w:r>
        <w:rPr/>
        <w:t>và</w:t>
      </w:r>
      <w:r>
        <w:rPr>
          <w:spacing w:val="25"/>
        </w:rPr>
        <w:t> </w:t>
      </w:r>
      <w:r>
        <w:rPr/>
        <w:t>giá</w:t>
      </w:r>
      <w:r>
        <w:rPr>
          <w:spacing w:val="25"/>
        </w:rPr>
        <w:t> </w:t>
      </w:r>
      <w:r>
        <w:rPr/>
        <w:t>trị</w:t>
      </w:r>
      <w:r>
        <w:rPr>
          <w:spacing w:val="24"/>
        </w:rPr>
        <w:t> </w:t>
      </w:r>
      <w:r>
        <w:rPr/>
        <w:t>đó</w:t>
      </w:r>
      <w:r>
        <w:rPr>
          <w:spacing w:val="24"/>
        </w:rPr>
        <w:t> </w:t>
      </w:r>
      <w:r>
        <w:rPr/>
        <w:t>phải thuộc</w:t>
      </w:r>
      <w:r>
        <w:rPr>
          <w:spacing w:val="25"/>
        </w:rPr>
        <w:t> </w:t>
      </w:r>
      <w:r>
        <w:rPr/>
        <w:t>đúng kiểu</w:t>
      </w:r>
      <w:r>
        <w:rPr>
          <w:spacing w:val="28"/>
        </w:rPr>
        <w:t> </w:t>
      </w:r>
      <w:r>
        <w:rPr/>
        <w:t>được</w:t>
      </w:r>
      <w:r>
        <w:rPr>
          <w:spacing w:val="25"/>
        </w:rPr>
        <w:t> </w:t>
      </w:r>
      <w:r>
        <w:rPr/>
        <w:t>khai</w:t>
      </w:r>
      <w:r>
        <w:rPr>
          <w:spacing w:val="24"/>
        </w:rPr>
        <w:t> </w:t>
      </w:r>
      <w:r>
        <w:rPr/>
        <w:t>báo của tham số.</w:t>
      </w:r>
    </w:p>
    <w:p>
      <w:pPr>
        <w:pStyle w:val="BodyText"/>
        <w:spacing w:line="247" w:lineRule="auto" w:before="107"/>
        <w:ind w:left="432" w:right="439" w:firstLine="427"/>
        <w:jc w:val="both"/>
      </w:pPr>
      <w:r>
        <w:rPr/>
        <w:drawing>
          <wp:anchor distT="0" distB="0" distL="0" distR="0" allowOverlap="1" layoutInCell="1" locked="0" behindDoc="0" simplePos="0" relativeHeight="15874048">
            <wp:simplePos x="0" y="0"/>
            <wp:positionH relativeFrom="page">
              <wp:posOffset>4242815</wp:posOffset>
            </wp:positionH>
            <wp:positionV relativeFrom="paragraph">
              <wp:posOffset>883977</wp:posOffset>
            </wp:positionV>
            <wp:extent cx="48768" cy="28955"/>
            <wp:effectExtent l="0" t="0" r="0" b="0"/>
            <wp:wrapNone/>
            <wp:docPr id="1825" name="Image 1825"/>
            <wp:cNvGraphicFramePr>
              <a:graphicFrameLocks/>
            </wp:cNvGraphicFramePr>
            <a:graphic>
              <a:graphicData uri="http://schemas.openxmlformats.org/drawingml/2006/picture">
                <pic:pic>
                  <pic:nvPicPr>
                    <pic:cNvPr id="1825" name="Image 1825"/>
                    <pic:cNvPicPr/>
                  </pic:nvPicPr>
                  <pic:blipFill>
                    <a:blip r:embed="rId1005" cstate="print"/>
                    <a:stretch>
                      <a:fillRect/>
                    </a:stretch>
                  </pic:blipFill>
                  <pic:spPr>
                    <a:xfrm>
                      <a:off x="0" y="0"/>
                      <a:ext cx="48768" cy="28955"/>
                    </a:xfrm>
                    <a:prstGeom prst="rect">
                      <a:avLst/>
                    </a:prstGeom>
                  </pic:spPr>
                </pic:pic>
              </a:graphicData>
            </a:graphic>
          </wp:anchor>
        </w:drawing>
      </w:r>
      <w:r>
        <w:rPr/>
        <w:t>Phương thức có thể có nhiều tham số. Khi khai báo, ta dùng dấu phảy để tách</w:t>
      </w:r>
      <w:r>
        <w:rPr>
          <w:spacing w:val="80"/>
        </w:rPr>
        <w:t> </w:t>
      </w:r>
      <w:r>
        <w:rPr/>
        <w:t>giữa</w:t>
      </w:r>
      <w:r>
        <w:rPr>
          <w:spacing w:val="33"/>
        </w:rPr>
        <w:t> </w:t>
      </w:r>
      <w:r>
        <w:rPr/>
        <w:t>chúng.</w:t>
      </w:r>
      <w:r>
        <w:rPr>
          <w:spacing w:val="38"/>
        </w:rPr>
        <w:t> </w:t>
      </w:r>
      <w:r>
        <w:rPr/>
        <w:t>Và</w:t>
      </w:r>
      <w:r>
        <w:rPr>
          <w:spacing w:val="31"/>
        </w:rPr>
        <w:t> </w:t>
      </w:r>
      <w:r>
        <w:rPr/>
        <w:t>khi</w:t>
      </w:r>
      <w:r>
        <w:rPr>
          <w:spacing w:val="32"/>
        </w:rPr>
        <w:t> </w:t>
      </w:r>
      <w:r>
        <w:rPr/>
        <w:t>gọi</w:t>
      </w:r>
      <w:r>
        <w:rPr>
          <w:spacing w:val="32"/>
        </w:rPr>
        <w:t> </w:t>
      </w:r>
      <w:r>
        <w:rPr/>
        <w:t>hàm,</w:t>
      </w:r>
      <w:r>
        <w:rPr>
          <w:spacing w:val="34"/>
        </w:rPr>
        <w:t> </w:t>
      </w:r>
      <w:r>
        <w:rPr/>
        <w:t>ta</w:t>
      </w:r>
      <w:r>
        <w:rPr>
          <w:spacing w:val="31"/>
        </w:rPr>
        <w:t> </w:t>
      </w:r>
      <w:r>
        <w:rPr/>
        <w:t>phải</w:t>
      </w:r>
      <w:r>
        <w:rPr>
          <w:spacing w:val="32"/>
        </w:rPr>
        <w:t> </w:t>
      </w:r>
      <w:r>
        <w:rPr/>
        <w:t>truyền</w:t>
      </w:r>
      <w:r>
        <w:rPr>
          <w:spacing w:val="32"/>
        </w:rPr>
        <w:t> </w:t>
      </w:r>
      <w:r>
        <w:rPr/>
        <w:t>các</w:t>
      </w:r>
      <w:r>
        <w:rPr>
          <w:spacing w:val="32"/>
        </w:rPr>
        <w:t> </w:t>
      </w:r>
      <w:r>
        <w:rPr/>
        <w:t>đối</w:t>
      </w:r>
      <w:r>
        <w:rPr>
          <w:spacing w:val="32"/>
        </w:rPr>
        <w:t> </w:t>
      </w:r>
      <w:r>
        <w:rPr/>
        <w:t>số</w:t>
      </w:r>
      <w:r>
        <w:rPr>
          <w:spacing w:val="30"/>
        </w:rPr>
        <w:t> </w:t>
      </w:r>
      <w:r>
        <w:rPr/>
        <w:t>thuộc</w:t>
      </w:r>
      <w:r>
        <w:rPr>
          <w:spacing w:val="34"/>
        </w:rPr>
        <w:t> </w:t>
      </w:r>
      <w:r>
        <w:rPr/>
        <w:t>đúng</w:t>
      </w:r>
      <w:r>
        <w:rPr>
          <w:spacing w:val="30"/>
        </w:rPr>
        <w:t> </w:t>
      </w:r>
      <w:r>
        <w:rPr/>
        <w:t>kiểu</w:t>
      </w:r>
      <w:r>
        <w:rPr>
          <w:spacing w:val="34"/>
        </w:rPr>
        <w:t> </w:t>
      </w:r>
      <w:r>
        <w:rPr/>
        <w:t>dữ</w:t>
      </w:r>
      <w:r>
        <w:rPr>
          <w:spacing w:val="33"/>
        </w:rPr>
        <w:t> </w:t>
      </w:r>
      <w:r>
        <w:rPr/>
        <w:t>liệu</w:t>
      </w:r>
      <w:r>
        <w:rPr>
          <w:spacing w:val="38"/>
        </w:rPr>
        <w:t> </w:t>
      </w:r>
      <w:r>
        <w:rPr/>
        <w:t>và theo đúng thứ tự đã khai báo.</w:t>
      </w:r>
    </w:p>
    <w:p>
      <w:pPr>
        <w:pStyle w:val="BodyText"/>
        <w:spacing w:before="12"/>
        <w:rPr>
          <w:sz w:val="5"/>
        </w:rPr>
      </w:pPr>
      <w:r>
        <w:rPr>
          <w:sz w:val="5"/>
        </w:rPr>
        <mc:AlternateContent>
          <mc:Choice Requires="wps">
            <w:drawing>
              <wp:anchor distT="0" distB="0" distL="0" distR="0" allowOverlap="1" layoutInCell="1" locked="0" behindDoc="1" simplePos="0" relativeHeight="487728640">
                <wp:simplePos x="0" y="0"/>
                <wp:positionH relativeFrom="page">
                  <wp:posOffset>1171949</wp:posOffset>
                </wp:positionH>
                <wp:positionV relativeFrom="paragraph">
                  <wp:posOffset>66019</wp:posOffset>
                </wp:positionV>
                <wp:extent cx="5422900" cy="6350"/>
                <wp:effectExtent l="0" t="0" r="0" b="0"/>
                <wp:wrapTopAndBottom/>
                <wp:docPr id="1826" name="Graphic 1826"/>
                <wp:cNvGraphicFramePr>
                  <a:graphicFrameLocks/>
                </wp:cNvGraphicFramePr>
                <a:graphic>
                  <a:graphicData uri="http://schemas.microsoft.com/office/word/2010/wordprocessingShape">
                    <wps:wsp>
                      <wps:cNvPr id="1826" name="Graphic 1826"/>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198405pt;width:426.95999pt;height:.479531pt;mso-position-horizontal-relative:page;mso-position-vertical-relative:paragraph;z-index:-15587840;mso-wrap-distance-left:0;mso-wrap-distance-right:0" id="docshape1649" filled="true" fillcolor="#000000" stroked="false">
                <v:fill type="solid"/>
                <w10:wrap type="topAndBottom"/>
              </v:rect>
            </w:pict>
          </mc:Fallback>
        </mc:AlternateContent>
      </w:r>
      <w:r>
        <w:rPr>
          <w:sz w:val="5"/>
        </w:rPr>
        <mc:AlternateContent>
          <mc:Choice Requires="wps">
            <w:drawing>
              <wp:anchor distT="0" distB="0" distL="0" distR="0" allowOverlap="1" layoutInCell="1" locked="0" behindDoc="1" simplePos="0" relativeHeight="487729152">
                <wp:simplePos x="0" y="0"/>
                <wp:positionH relativeFrom="page">
                  <wp:posOffset>2244851</wp:posOffset>
                </wp:positionH>
                <wp:positionV relativeFrom="paragraph">
                  <wp:posOffset>194029</wp:posOffset>
                </wp:positionV>
                <wp:extent cx="2882265" cy="1374775"/>
                <wp:effectExtent l="0" t="0" r="0" b="0"/>
                <wp:wrapTopAndBottom/>
                <wp:docPr id="1827" name="Group 1827"/>
                <wp:cNvGraphicFramePr>
                  <a:graphicFrameLocks/>
                </wp:cNvGraphicFramePr>
                <a:graphic>
                  <a:graphicData uri="http://schemas.microsoft.com/office/word/2010/wordprocessingGroup">
                    <wpg:wgp>
                      <wpg:cNvPr id="1827" name="Group 1827"/>
                      <wpg:cNvGrpSpPr/>
                      <wpg:grpSpPr>
                        <a:xfrm>
                          <a:off x="0" y="0"/>
                          <a:ext cx="2882265" cy="1374775"/>
                          <a:chExt cx="2882265" cy="1374775"/>
                        </a:xfrm>
                      </wpg:grpSpPr>
                      <pic:pic>
                        <pic:nvPicPr>
                          <pic:cNvPr id="1828" name="Image 1828"/>
                          <pic:cNvPicPr/>
                        </pic:nvPicPr>
                        <pic:blipFill>
                          <a:blip r:embed="rId1006" cstate="print"/>
                          <a:stretch>
                            <a:fillRect/>
                          </a:stretch>
                        </pic:blipFill>
                        <pic:spPr>
                          <a:xfrm>
                            <a:off x="0" y="576072"/>
                            <a:ext cx="697992" cy="94487"/>
                          </a:xfrm>
                          <a:prstGeom prst="rect">
                            <a:avLst/>
                          </a:prstGeom>
                        </pic:spPr>
                      </pic:pic>
                      <pic:pic>
                        <pic:nvPicPr>
                          <pic:cNvPr id="1829" name="Image 1829"/>
                          <pic:cNvPicPr/>
                        </pic:nvPicPr>
                        <pic:blipFill>
                          <a:blip r:embed="rId1007" cstate="print"/>
                          <a:stretch>
                            <a:fillRect/>
                          </a:stretch>
                        </pic:blipFill>
                        <pic:spPr>
                          <a:xfrm>
                            <a:off x="777240" y="563880"/>
                            <a:ext cx="42672" cy="105155"/>
                          </a:xfrm>
                          <a:prstGeom prst="rect">
                            <a:avLst/>
                          </a:prstGeom>
                        </pic:spPr>
                      </pic:pic>
                      <pic:pic>
                        <pic:nvPicPr>
                          <pic:cNvPr id="1830" name="Image 1830"/>
                          <pic:cNvPicPr/>
                        </pic:nvPicPr>
                        <pic:blipFill>
                          <a:blip r:embed="rId1008" cstate="print"/>
                          <a:stretch>
                            <a:fillRect/>
                          </a:stretch>
                        </pic:blipFill>
                        <pic:spPr>
                          <a:xfrm>
                            <a:off x="123444" y="702563"/>
                            <a:ext cx="568451" cy="329184"/>
                          </a:xfrm>
                          <a:prstGeom prst="rect">
                            <a:avLst/>
                          </a:prstGeom>
                        </pic:spPr>
                      </pic:pic>
                      <pic:pic>
                        <pic:nvPicPr>
                          <pic:cNvPr id="1831" name="Image 1831"/>
                          <pic:cNvPicPr/>
                        </pic:nvPicPr>
                        <pic:blipFill>
                          <a:blip r:embed="rId1009" cstate="print"/>
                          <a:stretch>
                            <a:fillRect/>
                          </a:stretch>
                        </pic:blipFill>
                        <pic:spPr>
                          <a:xfrm>
                            <a:off x="646176" y="702563"/>
                            <a:ext cx="886967" cy="414527"/>
                          </a:xfrm>
                          <a:prstGeom prst="rect">
                            <a:avLst/>
                          </a:prstGeom>
                        </pic:spPr>
                      </pic:pic>
                      <pic:pic>
                        <pic:nvPicPr>
                          <pic:cNvPr id="1832" name="Image 1832"/>
                          <pic:cNvPicPr/>
                        </pic:nvPicPr>
                        <pic:blipFill>
                          <a:blip r:embed="rId1007" cstate="print"/>
                          <a:stretch>
                            <a:fillRect/>
                          </a:stretch>
                        </pic:blipFill>
                        <pic:spPr>
                          <a:xfrm>
                            <a:off x="1620011" y="705612"/>
                            <a:ext cx="42671" cy="105155"/>
                          </a:xfrm>
                          <a:prstGeom prst="rect">
                            <a:avLst/>
                          </a:prstGeom>
                        </pic:spPr>
                      </pic:pic>
                      <pic:pic>
                        <pic:nvPicPr>
                          <pic:cNvPr id="1833" name="Image 1833"/>
                          <pic:cNvPicPr/>
                        </pic:nvPicPr>
                        <pic:blipFill>
                          <a:blip r:embed="rId1010" cstate="print"/>
                          <a:stretch>
                            <a:fillRect/>
                          </a:stretch>
                        </pic:blipFill>
                        <pic:spPr>
                          <a:xfrm>
                            <a:off x="259079" y="845819"/>
                            <a:ext cx="316992" cy="251460"/>
                          </a:xfrm>
                          <a:prstGeom prst="rect">
                            <a:avLst/>
                          </a:prstGeom>
                        </pic:spPr>
                      </pic:pic>
                      <pic:pic>
                        <pic:nvPicPr>
                          <pic:cNvPr id="1834" name="Image 1834"/>
                          <pic:cNvPicPr/>
                        </pic:nvPicPr>
                        <pic:blipFill>
                          <a:blip r:embed="rId1011" cstate="print"/>
                          <a:stretch>
                            <a:fillRect/>
                          </a:stretch>
                        </pic:blipFill>
                        <pic:spPr>
                          <a:xfrm>
                            <a:off x="256031" y="993647"/>
                            <a:ext cx="429768" cy="301751"/>
                          </a:xfrm>
                          <a:prstGeom prst="rect">
                            <a:avLst/>
                          </a:prstGeom>
                        </pic:spPr>
                      </pic:pic>
                      <pic:pic>
                        <pic:nvPicPr>
                          <pic:cNvPr id="1835" name="Image 1835"/>
                          <pic:cNvPicPr/>
                        </pic:nvPicPr>
                        <pic:blipFill>
                          <a:blip r:embed="rId1012" cstate="print"/>
                          <a:stretch>
                            <a:fillRect/>
                          </a:stretch>
                        </pic:blipFill>
                        <pic:spPr>
                          <a:xfrm>
                            <a:off x="708659" y="993647"/>
                            <a:ext cx="236219" cy="233172"/>
                          </a:xfrm>
                          <a:prstGeom prst="rect">
                            <a:avLst/>
                          </a:prstGeom>
                        </pic:spPr>
                      </pic:pic>
                      <pic:pic>
                        <pic:nvPicPr>
                          <pic:cNvPr id="1836" name="Image 1836"/>
                          <pic:cNvPicPr/>
                        </pic:nvPicPr>
                        <pic:blipFill>
                          <a:blip r:embed="rId1013" cstate="print"/>
                          <a:stretch>
                            <a:fillRect/>
                          </a:stretch>
                        </pic:blipFill>
                        <pic:spPr>
                          <a:xfrm>
                            <a:off x="972311" y="987552"/>
                            <a:ext cx="438912" cy="315467"/>
                          </a:xfrm>
                          <a:prstGeom prst="rect">
                            <a:avLst/>
                          </a:prstGeom>
                        </pic:spPr>
                      </pic:pic>
                      <pic:pic>
                        <pic:nvPicPr>
                          <pic:cNvPr id="1837" name="Image 1837"/>
                          <pic:cNvPicPr/>
                        </pic:nvPicPr>
                        <pic:blipFill>
                          <a:blip r:embed="rId1014" cstate="print"/>
                          <a:stretch>
                            <a:fillRect/>
                          </a:stretch>
                        </pic:blipFill>
                        <pic:spPr>
                          <a:xfrm>
                            <a:off x="1432560" y="984503"/>
                            <a:ext cx="109727" cy="329184"/>
                          </a:xfrm>
                          <a:prstGeom prst="rect">
                            <a:avLst/>
                          </a:prstGeom>
                        </pic:spPr>
                      </pic:pic>
                      <pic:pic>
                        <pic:nvPicPr>
                          <pic:cNvPr id="1838" name="Image 1838"/>
                          <pic:cNvPicPr/>
                        </pic:nvPicPr>
                        <pic:blipFill>
                          <a:blip r:embed="rId1015" cstate="print"/>
                          <a:stretch>
                            <a:fillRect/>
                          </a:stretch>
                        </pic:blipFill>
                        <pic:spPr>
                          <a:xfrm>
                            <a:off x="1549908" y="995172"/>
                            <a:ext cx="504443" cy="76200"/>
                          </a:xfrm>
                          <a:prstGeom prst="rect">
                            <a:avLst/>
                          </a:prstGeom>
                        </pic:spPr>
                      </pic:pic>
                      <pic:pic>
                        <pic:nvPicPr>
                          <pic:cNvPr id="1839" name="Image 1839"/>
                          <pic:cNvPicPr/>
                        </pic:nvPicPr>
                        <pic:blipFill>
                          <a:blip r:embed="rId1016" cstate="print"/>
                          <a:stretch>
                            <a:fillRect/>
                          </a:stretch>
                        </pic:blipFill>
                        <pic:spPr>
                          <a:xfrm>
                            <a:off x="134112" y="1127760"/>
                            <a:ext cx="41148" cy="105155"/>
                          </a:xfrm>
                          <a:prstGeom prst="rect">
                            <a:avLst/>
                          </a:prstGeom>
                        </pic:spPr>
                      </pic:pic>
                      <pic:pic>
                        <pic:nvPicPr>
                          <pic:cNvPr id="1840" name="Image 1840"/>
                          <pic:cNvPicPr/>
                        </pic:nvPicPr>
                        <pic:blipFill>
                          <a:blip r:embed="rId1016" cstate="print"/>
                          <a:stretch>
                            <a:fillRect/>
                          </a:stretch>
                        </pic:blipFill>
                        <pic:spPr>
                          <a:xfrm>
                            <a:off x="4572" y="1269491"/>
                            <a:ext cx="41148" cy="105155"/>
                          </a:xfrm>
                          <a:prstGeom prst="rect">
                            <a:avLst/>
                          </a:prstGeom>
                        </pic:spPr>
                      </pic:pic>
                      <wps:wsp>
                        <wps:cNvPr id="1841" name="Graphic 1841"/>
                        <wps:cNvSpPr/>
                        <wps:spPr>
                          <a:xfrm>
                            <a:off x="1554479" y="405384"/>
                            <a:ext cx="538480" cy="245745"/>
                          </a:xfrm>
                          <a:custGeom>
                            <a:avLst/>
                            <a:gdLst/>
                            <a:ahLst/>
                            <a:cxnLst/>
                            <a:rect l="l" t="t" r="r" b="b"/>
                            <a:pathLst>
                              <a:path w="538480" h="245745">
                                <a:moveTo>
                                  <a:pt x="0" y="245363"/>
                                </a:moveTo>
                                <a:lnTo>
                                  <a:pt x="126491" y="182879"/>
                                </a:lnTo>
                                <a:lnTo>
                                  <a:pt x="239267" y="128015"/>
                                </a:lnTo>
                                <a:lnTo>
                                  <a:pt x="336803" y="83819"/>
                                </a:lnTo>
                                <a:lnTo>
                                  <a:pt x="419099" y="47243"/>
                                </a:lnTo>
                                <a:lnTo>
                                  <a:pt x="486155" y="19811"/>
                                </a:lnTo>
                                <a:lnTo>
                                  <a:pt x="537971" y="0"/>
                                </a:lnTo>
                              </a:path>
                            </a:pathLst>
                          </a:custGeom>
                          <a:ln w="2826">
                            <a:solidFill>
                              <a:srgbClr val="000000"/>
                            </a:solidFill>
                            <a:prstDash val="solid"/>
                          </a:ln>
                        </wps:spPr>
                        <wps:bodyPr wrap="square" lIns="0" tIns="0" rIns="0" bIns="0" rtlCol="0">
                          <a:prstTxWarp prst="textNoShape">
                            <a:avLst/>
                          </a:prstTxWarp>
                          <a:noAutofit/>
                        </wps:bodyPr>
                      </wps:wsp>
                      <wps:wsp>
                        <wps:cNvPr id="1842" name="Graphic 1842"/>
                        <wps:cNvSpPr/>
                        <wps:spPr>
                          <a:xfrm>
                            <a:off x="1508759" y="614172"/>
                            <a:ext cx="73660" cy="59690"/>
                          </a:xfrm>
                          <a:custGeom>
                            <a:avLst/>
                            <a:gdLst/>
                            <a:ahLst/>
                            <a:cxnLst/>
                            <a:rect l="l" t="t" r="r" b="b"/>
                            <a:pathLst>
                              <a:path w="73660" h="59690">
                                <a:moveTo>
                                  <a:pt x="44195" y="0"/>
                                </a:moveTo>
                                <a:lnTo>
                                  <a:pt x="37718" y="17621"/>
                                </a:lnTo>
                                <a:lnTo>
                                  <a:pt x="27812" y="33527"/>
                                </a:lnTo>
                                <a:lnTo>
                                  <a:pt x="15049" y="47148"/>
                                </a:lnTo>
                                <a:lnTo>
                                  <a:pt x="0" y="57911"/>
                                </a:lnTo>
                                <a:lnTo>
                                  <a:pt x="17645" y="52792"/>
                                </a:lnTo>
                                <a:lnTo>
                                  <a:pt x="36004" y="51244"/>
                                </a:lnTo>
                                <a:lnTo>
                                  <a:pt x="54649" y="53411"/>
                                </a:lnTo>
                                <a:lnTo>
                                  <a:pt x="73151" y="59435"/>
                                </a:lnTo>
                                <a:lnTo>
                                  <a:pt x="60912" y="47577"/>
                                </a:lnTo>
                                <a:lnTo>
                                  <a:pt x="51815" y="33146"/>
                                </a:lnTo>
                                <a:lnTo>
                                  <a:pt x="46148" y="17002"/>
                                </a:lnTo>
                                <a:lnTo>
                                  <a:pt x="44195" y="0"/>
                                </a:lnTo>
                                <a:close/>
                              </a:path>
                            </a:pathLst>
                          </a:custGeom>
                          <a:solidFill>
                            <a:srgbClr val="000000"/>
                          </a:solidFill>
                        </wps:spPr>
                        <wps:bodyPr wrap="square" lIns="0" tIns="0" rIns="0" bIns="0" rtlCol="0">
                          <a:prstTxWarp prst="textNoShape">
                            <a:avLst/>
                          </a:prstTxWarp>
                          <a:noAutofit/>
                        </wps:bodyPr>
                      </wps:wsp>
                      <pic:pic>
                        <pic:nvPicPr>
                          <pic:cNvPr id="1843" name="Image 1843"/>
                          <pic:cNvPicPr/>
                        </pic:nvPicPr>
                        <pic:blipFill>
                          <a:blip r:embed="rId1017" cstate="print"/>
                          <a:stretch>
                            <a:fillRect/>
                          </a:stretch>
                        </pic:blipFill>
                        <pic:spPr>
                          <a:xfrm>
                            <a:off x="1662683" y="438912"/>
                            <a:ext cx="419099" cy="225551"/>
                          </a:xfrm>
                          <a:prstGeom prst="rect">
                            <a:avLst/>
                          </a:prstGeom>
                        </pic:spPr>
                      </pic:pic>
                      <pic:pic>
                        <pic:nvPicPr>
                          <pic:cNvPr id="1844" name="Image 1844"/>
                          <pic:cNvPicPr/>
                        </pic:nvPicPr>
                        <pic:blipFill>
                          <a:blip r:embed="rId1018" cstate="print"/>
                          <a:stretch>
                            <a:fillRect/>
                          </a:stretch>
                        </pic:blipFill>
                        <pic:spPr>
                          <a:xfrm>
                            <a:off x="1478280" y="15240"/>
                            <a:ext cx="437388" cy="94487"/>
                          </a:xfrm>
                          <a:prstGeom prst="rect">
                            <a:avLst/>
                          </a:prstGeom>
                        </pic:spPr>
                      </pic:pic>
                      <pic:pic>
                        <pic:nvPicPr>
                          <pic:cNvPr id="1845" name="Image 1845"/>
                          <pic:cNvPicPr/>
                        </pic:nvPicPr>
                        <pic:blipFill>
                          <a:blip r:embed="rId1019" cstate="print"/>
                          <a:stretch>
                            <a:fillRect/>
                          </a:stretch>
                        </pic:blipFill>
                        <pic:spPr>
                          <a:xfrm>
                            <a:off x="2129027" y="15240"/>
                            <a:ext cx="566927" cy="94487"/>
                          </a:xfrm>
                          <a:prstGeom prst="rect">
                            <a:avLst/>
                          </a:prstGeom>
                        </pic:spPr>
                      </pic:pic>
                      <pic:pic>
                        <pic:nvPicPr>
                          <pic:cNvPr id="1846" name="Image 1846"/>
                          <pic:cNvPicPr/>
                        </pic:nvPicPr>
                        <pic:blipFill>
                          <a:blip r:embed="rId1020" cstate="print"/>
                          <a:stretch>
                            <a:fillRect/>
                          </a:stretch>
                        </pic:blipFill>
                        <pic:spPr>
                          <a:xfrm>
                            <a:off x="2718816" y="0"/>
                            <a:ext cx="163068" cy="329184"/>
                          </a:xfrm>
                          <a:prstGeom prst="rect">
                            <a:avLst/>
                          </a:prstGeom>
                        </pic:spPr>
                      </pic:pic>
                      <pic:pic>
                        <pic:nvPicPr>
                          <pic:cNvPr id="1847" name="Image 1847"/>
                          <pic:cNvPicPr/>
                        </pic:nvPicPr>
                        <pic:blipFill>
                          <a:blip r:embed="rId1021" cstate="print"/>
                          <a:stretch>
                            <a:fillRect/>
                          </a:stretch>
                        </pic:blipFill>
                        <pic:spPr>
                          <a:xfrm>
                            <a:off x="1478280" y="144779"/>
                            <a:ext cx="441960" cy="388620"/>
                          </a:xfrm>
                          <a:prstGeom prst="rect">
                            <a:avLst/>
                          </a:prstGeom>
                        </pic:spPr>
                      </pic:pic>
                      <pic:pic>
                        <pic:nvPicPr>
                          <pic:cNvPr id="1848" name="Image 1848"/>
                          <pic:cNvPicPr/>
                        </pic:nvPicPr>
                        <pic:blipFill>
                          <a:blip r:embed="rId1005" cstate="print"/>
                          <a:stretch>
                            <a:fillRect/>
                          </a:stretch>
                        </pic:blipFill>
                        <pic:spPr>
                          <a:xfrm>
                            <a:off x="1997964" y="181355"/>
                            <a:ext cx="48767" cy="28955"/>
                          </a:xfrm>
                          <a:prstGeom prst="rect">
                            <a:avLst/>
                          </a:prstGeom>
                        </pic:spPr>
                      </pic:pic>
                      <pic:pic>
                        <pic:nvPicPr>
                          <pic:cNvPr id="1849" name="Image 1849"/>
                          <pic:cNvPicPr/>
                        </pic:nvPicPr>
                        <pic:blipFill>
                          <a:blip r:embed="rId1022" cstate="print"/>
                          <a:stretch>
                            <a:fillRect/>
                          </a:stretch>
                        </pic:blipFill>
                        <pic:spPr>
                          <a:xfrm>
                            <a:off x="2125979" y="152400"/>
                            <a:ext cx="108204" cy="249936"/>
                          </a:xfrm>
                          <a:prstGeom prst="rect">
                            <a:avLst/>
                          </a:prstGeom>
                        </pic:spPr>
                      </pic:pic>
                      <pic:pic>
                        <pic:nvPicPr>
                          <pic:cNvPr id="1850" name="Image 1850"/>
                          <pic:cNvPicPr/>
                        </pic:nvPicPr>
                        <pic:blipFill>
                          <a:blip r:embed="rId1023" cstate="print"/>
                          <a:stretch>
                            <a:fillRect/>
                          </a:stretch>
                        </pic:blipFill>
                        <pic:spPr>
                          <a:xfrm>
                            <a:off x="1612391" y="281940"/>
                            <a:ext cx="362712" cy="329184"/>
                          </a:xfrm>
                          <a:prstGeom prst="rect">
                            <a:avLst/>
                          </a:prstGeom>
                        </pic:spPr>
                      </pic:pic>
                      <pic:pic>
                        <pic:nvPicPr>
                          <pic:cNvPr id="1851" name="Image 1851"/>
                          <pic:cNvPicPr/>
                        </pic:nvPicPr>
                        <pic:blipFill>
                          <a:blip r:embed="rId1024" cstate="print"/>
                          <a:stretch>
                            <a:fillRect/>
                          </a:stretch>
                        </pic:blipFill>
                        <pic:spPr>
                          <a:xfrm>
                            <a:off x="1994916" y="281940"/>
                            <a:ext cx="304800" cy="329184"/>
                          </a:xfrm>
                          <a:prstGeom prst="rect">
                            <a:avLst/>
                          </a:prstGeom>
                        </pic:spPr>
                      </pic:pic>
                      <wps:wsp>
                        <wps:cNvPr id="1852" name="Graphic 1852"/>
                        <wps:cNvSpPr/>
                        <wps:spPr>
                          <a:xfrm>
                            <a:off x="1080515" y="405384"/>
                            <a:ext cx="728980" cy="277495"/>
                          </a:xfrm>
                          <a:custGeom>
                            <a:avLst/>
                            <a:gdLst/>
                            <a:ahLst/>
                            <a:cxnLst/>
                            <a:rect l="l" t="t" r="r" b="b"/>
                            <a:pathLst>
                              <a:path w="728980" h="277495">
                                <a:moveTo>
                                  <a:pt x="0" y="277367"/>
                                </a:moveTo>
                                <a:lnTo>
                                  <a:pt x="35051" y="242315"/>
                                </a:lnTo>
                                <a:lnTo>
                                  <a:pt x="86867" y="205739"/>
                                </a:lnTo>
                                <a:lnTo>
                                  <a:pt x="153923" y="170687"/>
                                </a:lnTo>
                                <a:lnTo>
                                  <a:pt x="237743" y="135635"/>
                                </a:lnTo>
                                <a:lnTo>
                                  <a:pt x="336803" y="102107"/>
                                </a:lnTo>
                                <a:lnTo>
                                  <a:pt x="451103" y="67055"/>
                                </a:lnTo>
                                <a:lnTo>
                                  <a:pt x="582167" y="33527"/>
                                </a:lnTo>
                                <a:lnTo>
                                  <a:pt x="728471" y="0"/>
                                </a:lnTo>
                              </a:path>
                            </a:pathLst>
                          </a:custGeom>
                          <a:ln w="2826">
                            <a:solidFill>
                              <a:srgbClr val="000000"/>
                            </a:solidFill>
                            <a:prstDash val="solid"/>
                          </a:ln>
                        </wps:spPr>
                        <wps:bodyPr wrap="square" lIns="0" tIns="0" rIns="0" bIns="0" rtlCol="0">
                          <a:prstTxWarp prst="textNoShape">
                            <a:avLst/>
                          </a:prstTxWarp>
                          <a:noAutofit/>
                        </wps:bodyPr>
                      </wps:wsp>
                      <wps:wsp>
                        <wps:cNvPr id="1853" name="Graphic 1853"/>
                        <wps:cNvSpPr/>
                        <wps:spPr>
                          <a:xfrm>
                            <a:off x="1057655" y="655320"/>
                            <a:ext cx="58419" cy="73660"/>
                          </a:xfrm>
                          <a:custGeom>
                            <a:avLst/>
                            <a:gdLst/>
                            <a:ahLst/>
                            <a:cxnLst/>
                            <a:rect l="l" t="t" r="r" b="b"/>
                            <a:pathLst>
                              <a:path w="58419" h="73660">
                                <a:moveTo>
                                  <a:pt x="0" y="0"/>
                                </a:moveTo>
                                <a:lnTo>
                                  <a:pt x="6000" y="17859"/>
                                </a:lnTo>
                                <a:lnTo>
                                  <a:pt x="8000" y="36575"/>
                                </a:lnTo>
                                <a:lnTo>
                                  <a:pt x="6000" y="55292"/>
                                </a:lnTo>
                                <a:lnTo>
                                  <a:pt x="0" y="73151"/>
                                </a:lnTo>
                                <a:lnTo>
                                  <a:pt x="10763" y="57459"/>
                                </a:lnTo>
                                <a:lnTo>
                                  <a:pt x="24383" y="44767"/>
                                </a:lnTo>
                                <a:lnTo>
                                  <a:pt x="40290" y="35218"/>
                                </a:lnTo>
                                <a:lnTo>
                                  <a:pt x="57911" y="28955"/>
                                </a:lnTo>
                                <a:lnTo>
                                  <a:pt x="41147" y="27003"/>
                                </a:lnTo>
                                <a:lnTo>
                                  <a:pt x="25526" y="21335"/>
                                </a:lnTo>
                                <a:lnTo>
                                  <a:pt x="11620" y="12239"/>
                                </a:lnTo>
                                <a:lnTo>
                                  <a:pt x="0" y="0"/>
                                </a:lnTo>
                                <a:close/>
                              </a:path>
                            </a:pathLst>
                          </a:custGeom>
                          <a:solidFill>
                            <a:srgbClr val="000000"/>
                          </a:solidFill>
                        </wps:spPr>
                        <wps:bodyPr wrap="square" lIns="0" tIns="0" rIns="0" bIns="0" rtlCol="0">
                          <a:prstTxWarp prst="textNoShape">
                            <a:avLst/>
                          </a:prstTxWarp>
                          <a:noAutofit/>
                        </wps:bodyPr>
                      </wps:wsp>
                      <pic:pic>
                        <pic:nvPicPr>
                          <pic:cNvPr id="1854" name="Image 1854"/>
                          <pic:cNvPicPr/>
                        </pic:nvPicPr>
                        <pic:blipFill>
                          <a:blip r:embed="rId1025" cstate="print"/>
                          <a:stretch>
                            <a:fillRect/>
                          </a:stretch>
                        </pic:blipFill>
                        <pic:spPr>
                          <a:xfrm>
                            <a:off x="1050035" y="505968"/>
                            <a:ext cx="423672" cy="227075"/>
                          </a:xfrm>
                          <a:prstGeom prst="rect">
                            <a:avLst/>
                          </a:prstGeom>
                        </pic:spPr>
                      </pic:pic>
                    </wpg:wgp>
                  </a:graphicData>
                </a:graphic>
              </wp:anchor>
            </w:drawing>
          </mc:Choice>
          <mc:Fallback>
            <w:pict>
              <v:group style="position:absolute;margin-left:176.759995pt;margin-top:15.277925pt;width:226.95pt;height:108.25pt;mso-position-horizontal-relative:page;mso-position-vertical-relative:paragraph;z-index:-15587328;mso-wrap-distance-left:0;mso-wrap-distance-right:0" id="docshapegroup1650" coordorigin="3535,306" coordsize="4539,2165">
                <v:shape style="position:absolute;left:3535;top:1212;width:1100;height:149" type="#_x0000_t75" id="docshape1651" stroked="false">
                  <v:imagedata r:id="rId1006" o:title=""/>
                </v:shape>
                <v:shape style="position:absolute;left:4759;top:1193;width:68;height:166" type="#_x0000_t75" id="docshape1652" stroked="false">
                  <v:imagedata r:id="rId1007" o:title=""/>
                </v:shape>
                <v:shape style="position:absolute;left:3729;top:1411;width:896;height:519" type="#_x0000_t75" id="docshape1653" stroked="false">
                  <v:imagedata r:id="rId1008" o:title=""/>
                </v:shape>
                <v:shape style="position:absolute;left:4552;top:1411;width:1397;height:653" type="#_x0000_t75" id="docshape1654" stroked="false">
                  <v:imagedata r:id="rId1009" o:title=""/>
                </v:shape>
                <v:shape style="position:absolute;left:6086;top:1416;width:68;height:166" type="#_x0000_t75" id="docshape1655" stroked="false">
                  <v:imagedata r:id="rId1007" o:title=""/>
                </v:shape>
                <v:shape style="position:absolute;left:3943;top:1637;width:500;height:396" type="#_x0000_t75" id="docshape1656" stroked="false">
                  <v:imagedata r:id="rId1010" o:title=""/>
                </v:shape>
                <v:shape style="position:absolute;left:3938;top:1870;width:677;height:476" type="#_x0000_t75" id="docshape1657" stroked="false">
                  <v:imagedata r:id="rId1011" o:title=""/>
                </v:shape>
                <v:shape style="position:absolute;left:4651;top:1870;width:372;height:368" type="#_x0000_t75" id="docshape1658" stroked="false">
                  <v:imagedata r:id="rId1012" o:title=""/>
                </v:shape>
                <v:shape style="position:absolute;left:5066;top:1860;width:692;height:497" type="#_x0000_t75" id="docshape1659" stroked="false">
                  <v:imagedata r:id="rId1013" o:title=""/>
                </v:shape>
                <v:shape style="position:absolute;left:5791;top:1855;width:173;height:519" type="#_x0000_t75" id="docshape1660" stroked="false">
                  <v:imagedata r:id="rId1014" o:title=""/>
                </v:shape>
                <v:shape style="position:absolute;left:5976;top:1872;width:795;height:120" type="#_x0000_t75" id="docshape1661" stroked="false">
                  <v:imagedata r:id="rId1015" o:title=""/>
                </v:shape>
                <v:shape style="position:absolute;left:3746;top:2081;width:65;height:166" type="#_x0000_t75" id="docshape1662" stroked="false">
                  <v:imagedata r:id="rId1016" o:title=""/>
                </v:shape>
                <v:shape style="position:absolute;left:3542;top:2304;width:65;height:166" type="#_x0000_t75" id="docshape1663" stroked="false">
                  <v:imagedata r:id="rId1016" o:title=""/>
                </v:shape>
                <v:shape style="position:absolute;left:5983;top:943;width:848;height:387" id="docshape1664" coordorigin="5983,944" coordsize="848,387" path="m5983,1330l6182,1232,6360,1146,6514,1076,6643,1018,6749,975,6830,944e" filled="false" stroked="true" strokeweight=".222552pt" strokecolor="#000000">
                  <v:path arrowok="t"/>
                  <v:stroke dashstyle="solid"/>
                </v:shape>
                <v:shape style="position:absolute;left:5911;top:1272;width:116;height:94" id="docshape1665" coordorigin="5911,1273" coordsize="116,94" path="m5981,1273l5971,1301,5955,1326,5935,1347,5911,1364,5939,1356,5968,1353,5997,1357,6026,1366,6007,1348,5993,1325,5984,1300,5981,1273xe" filled="true" fillcolor="#000000" stroked="false">
                  <v:path arrowok="t"/>
                  <v:fill type="solid"/>
                </v:shape>
                <v:shape style="position:absolute;left:6153;top:996;width:660;height:356" type="#_x0000_t75" id="docshape1666" stroked="false">
                  <v:imagedata r:id="rId1017" o:title=""/>
                </v:shape>
                <v:shape style="position:absolute;left:5863;top:329;width:689;height:149" type="#_x0000_t75" id="docshape1667" stroked="false">
                  <v:imagedata r:id="rId1018" o:title=""/>
                </v:shape>
                <v:shape style="position:absolute;left:6888;top:329;width:893;height:149" type="#_x0000_t75" id="docshape1668" stroked="false">
                  <v:imagedata r:id="rId1019" o:title=""/>
                </v:shape>
                <v:shape style="position:absolute;left:7816;top:305;width:257;height:519" type="#_x0000_t75" id="docshape1669" stroked="false">
                  <v:imagedata r:id="rId1020" o:title=""/>
                </v:shape>
                <v:shape style="position:absolute;left:5863;top:533;width:696;height:612" type="#_x0000_t75" id="docshape1670" stroked="false">
                  <v:imagedata r:id="rId1021" o:title=""/>
                </v:shape>
                <v:shape style="position:absolute;left:6681;top:591;width:77;height:46" type="#_x0000_t75" id="docshape1671" stroked="false">
                  <v:imagedata r:id="rId1005" o:title=""/>
                </v:shape>
                <v:shape style="position:absolute;left:6883;top:545;width:171;height:394" type="#_x0000_t75" id="docshape1672" stroked="false">
                  <v:imagedata r:id="rId1022" o:title=""/>
                </v:shape>
                <v:shape style="position:absolute;left:6074;top:749;width:572;height:519" type="#_x0000_t75" id="docshape1673" stroked="false">
                  <v:imagedata r:id="rId1023" o:title=""/>
                </v:shape>
                <v:shape style="position:absolute;left:6676;top:749;width:480;height:519" type="#_x0000_t75" id="docshape1674" stroked="false">
                  <v:imagedata r:id="rId1024" o:title=""/>
                </v:shape>
                <v:shape style="position:absolute;left:5236;top:943;width:1148;height:437" id="docshape1675" coordorigin="5237,944" coordsize="1148,437" path="m5237,1381l5292,1326,5374,1268,5479,1213,5611,1158,5767,1105,5947,1050,6154,997,6384,944e" filled="false" stroked="true" strokeweight=".222552pt" strokecolor="#000000">
                  <v:path arrowok="t"/>
                  <v:stroke dashstyle="solid"/>
                </v:shape>
                <v:shape style="position:absolute;left:5200;top:1337;width:92;height:116" id="docshape1676" coordorigin="5201,1338" coordsize="92,116" path="m5201,1338l5210,1366,5213,1395,5210,1425,5201,1453,5218,1428,5239,1408,5264,1393,5292,1383,5266,1380,5241,1371,5219,1357,5201,1338xe" filled="true" fillcolor="#000000" stroked="false">
                  <v:path arrowok="t"/>
                  <v:fill type="solid"/>
                </v:shape>
                <v:shape style="position:absolute;left:5188;top:1102;width:668;height:358" type="#_x0000_t75" id="docshape1677" stroked="false">
                  <v:imagedata r:id="rId1025" o:title=""/>
                </v:shape>
                <w10:wrap type="topAndBottom"/>
              </v:group>
            </w:pict>
          </mc:Fallback>
        </mc:AlternateContent>
      </w:r>
      <w:r>
        <w:rPr>
          <w:sz w:val="5"/>
        </w:rPr>
        <mc:AlternateContent>
          <mc:Choice Requires="wps">
            <w:drawing>
              <wp:anchor distT="0" distB="0" distL="0" distR="0" allowOverlap="1" layoutInCell="1" locked="0" behindDoc="1" simplePos="0" relativeHeight="487729664">
                <wp:simplePos x="0" y="0"/>
                <wp:positionH relativeFrom="page">
                  <wp:posOffset>1171949</wp:posOffset>
                </wp:positionH>
                <wp:positionV relativeFrom="paragraph">
                  <wp:posOffset>1638787</wp:posOffset>
                </wp:positionV>
                <wp:extent cx="5422900" cy="6350"/>
                <wp:effectExtent l="0" t="0" r="0" b="0"/>
                <wp:wrapTopAndBottom/>
                <wp:docPr id="1855" name="Graphic 1855"/>
                <wp:cNvGraphicFramePr>
                  <a:graphicFrameLocks/>
                </wp:cNvGraphicFramePr>
                <a:graphic>
                  <a:graphicData uri="http://schemas.microsoft.com/office/word/2010/wordprocessingShape">
                    <wps:wsp>
                      <wps:cNvPr id="1855" name="Graphic 1855"/>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129.038406pt;width:426.95999pt;height:.479531pt;mso-position-horizontal-relative:page;mso-position-vertical-relative:paragraph;z-index:-15586816;mso-wrap-distance-left:0;mso-wrap-distance-right:0" id="docshape1678" filled="true" fillcolor="#000000" stroked="false">
                <v:fill type="solid"/>
                <w10:wrap type="topAndBottom"/>
              </v:rect>
            </w:pict>
          </mc:Fallback>
        </mc:AlternateContent>
      </w:r>
    </w:p>
    <w:p>
      <w:pPr>
        <w:pStyle w:val="BodyText"/>
        <w:spacing w:before="6"/>
        <w:rPr>
          <w:sz w:val="12"/>
        </w:rPr>
      </w:pPr>
    </w:p>
    <w:p>
      <w:pPr>
        <w:pStyle w:val="BodyText"/>
        <w:spacing w:before="5"/>
        <w:rPr>
          <w:sz w:val="6"/>
        </w:rPr>
      </w:pPr>
    </w:p>
    <w:p>
      <w:pPr>
        <w:spacing w:before="140"/>
        <w:ind w:left="0" w:right="11" w:firstLine="0"/>
        <w:jc w:val="center"/>
        <w:rPr>
          <w:rFonts w:ascii="Arial" w:hAnsi="Arial"/>
          <w:sz w:val="17"/>
        </w:rPr>
      </w:pPr>
      <w:r>
        <w:rPr>
          <w:rFonts w:ascii="Arial" w:hAnsi="Arial"/>
          <w:sz w:val="17"/>
        </w:rPr>
        <w:t>Hình</w:t>
      </w:r>
      <w:r>
        <w:rPr>
          <w:rFonts w:ascii="Arial" w:hAnsi="Arial"/>
          <w:spacing w:val="-2"/>
          <w:sz w:val="17"/>
        </w:rPr>
        <w:t> </w:t>
      </w:r>
      <w:r>
        <w:rPr>
          <w:rFonts w:ascii="Arial" w:hAnsi="Arial"/>
          <w:sz w:val="17"/>
        </w:rPr>
        <w:t>5.2:</w:t>
      </w:r>
      <w:r>
        <w:rPr>
          <w:rFonts w:ascii="Arial" w:hAnsi="Arial"/>
          <w:spacing w:val="-1"/>
          <w:sz w:val="17"/>
        </w:rPr>
        <w:t> </w:t>
      </w:r>
      <w:r>
        <w:rPr>
          <w:rFonts w:ascii="Arial" w:hAnsi="Arial"/>
          <w:sz w:val="17"/>
        </w:rPr>
        <w:t>Phuơng</w:t>
      </w:r>
      <w:r>
        <w:rPr>
          <w:rFonts w:ascii="Arial" w:hAnsi="Arial"/>
          <w:spacing w:val="-4"/>
          <w:sz w:val="17"/>
        </w:rPr>
        <w:t> </w:t>
      </w:r>
      <w:r>
        <w:rPr>
          <w:rFonts w:ascii="Arial" w:hAnsi="Arial"/>
          <w:sz w:val="17"/>
        </w:rPr>
        <w:t>thức có</w:t>
      </w:r>
      <w:r>
        <w:rPr>
          <w:rFonts w:ascii="Arial" w:hAnsi="Arial"/>
          <w:spacing w:val="-4"/>
          <w:sz w:val="17"/>
        </w:rPr>
        <w:t> </w:t>
      </w:r>
      <w:r>
        <w:rPr>
          <w:rFonts w:ascii="Arial" w:hAnsi="Arial"/>
          <w:sz w:val="17"/>
        </w:rPr>
        <w:t>thể</w:t>
      </w:r>
      <w:r>
        <w:rPr>
          <w:rFonts w:ascii="Arial" w:hAnsi="Arial"/>
          <w:spacing w:val="-2"/>
          <w:sz w:val="17"/>
        </w:rPr>
        <w:t> </w:t>
      </w:r>
      <w:r>
        <w:rPr>
          <w:rFonts w:ascii="Arial" w:hAnsi="Arial"/>
          <w:sz w:val="17"/>
        </w:rPr>
        <w:t>có</w:t>
      </w:r>
      <w:r>
        <w:rPr>
          <w:rFonts w:ascii="Arial" w:hAnsi="Arial"/>
          <w:spacing w:val="-4"/>
          <w:sz w:val="17"/>
        </w:rPr>
        <w:t> </w:t>
      </w:r>
      <w:r>
        <w:rPr>
          <w:rFonts w:ascii="Arial" w:hAnsi="Arial"/>
          <w:sz w:val="17"/>
        </w:rPr>
        <w:t>nhiều</w:t>
      </w:r>
      <w:r>
        <w:rPr>
          <w:rFonts w:ascii="Arial" w:hAnsi="Arial"/>
          <w:spacing w:val="-3"/>
          <w:sz w:val="17"/>
        </w:rPr>
        <w:t> </w:t>
      </w:r>
      <w:r>
        <w:rPr>
          <w:rFonts w:ascii="Arial" w:hAnsi="Arial"/>
          <w:sz w:val="17"/>
        </w:rPr>
        <w:t>tham</w:t>
      </w:r>
      <w:r>
        <w:rPr>
          <w:rFonts w:ascii="Arial" w:hAnsi="Arial"/>
          <w:spacing w:val="-1"/>
          <w:sz w:val="17"/>
        </w:rPr>
        <w:t> </w:t>
      </w:r>
      <w:r>
        <w:rPr>
          <w:rFonts w:ascii="Arial" w:hAnsi="Arial"/>
          <w:spacing w:val="-5"/>
          <w:sz w:val="17"/>
        </w:rPr>
        <w:t>số.</w:t>
      </w:r>
    </w:p>
    <w:p>
      <w:pPr>
        <w:pStyle w:val="BodyText"/>
        <w:spacing w:before="39"/>
        <w:rPr>
          <w:rFonts w:ascii="Arial"/>
          <w:sz w:val="17"/>
        </w:rPr>
      </w:pPr>
    </w:p>
    <w:p>
      <w:pPr>
        <w:pStyle w:val="BodyText"/>
        <w:spacing w:line="244" w:lineRule="auto"/>
        <w:ind w:left="432" w:right="440" w:firstLine="427"/>
        <w:jc w:val="both"/>
      </w:pPr>
      <w:r>
        <w:rPr/>
        <w:drawing>
          <wp:anchor distT="0" distB="0" distL="0" distR="0" allowOverlap="1" layoutInCell="1" locked="0" behindDoc="1" simplePos="0" relativeHeight="476716032">
            <wp:simplePos x="0" y="0"/>
            <wp:positionH relativeFrom="page">
              <wp:posOffset>4354320</wp:posOffset>
            </wp:positionH>
            <wp:positionV relativeFrom="paragraph">
              <wp:posOffset>120077</wp:posOffset>
            </wp:positionV>
            <wp:extent cx="2149127" cy="2308284"/>
            <wp:effectExtent l="0" t="0" r="0" b="0"/>
            <wp:wrapNone/>
            <wp:docPr id="1856" name="Image 1856"/>
            <wp:cNvGraphicFramePr>
              <a:graphicFrameLocks/>
            </wp:cNvGraphicFramePr>
            <a:graphic>
              <a:graphicData uri="http://schemas.openxmlformats.org/drawingml/2006/picture">
                <pic:pic>
                  <pic:nvPicPr>
                    <pic:cNvPr id="1856" name="Image 1856"/>
                    <pic:cNvPicPr/>
                  </pic:nvPicPr>
                  <pic:blipFill>
                    <a:blip r:embed="rId7" cstate="print"/>
                    <a:stretch>
                      <a:fillRect/>
                    </a:stretch>
                  </pic:blipFill>
                  <pic:spPr>
                    <a:xfrm>
                      <a:off x="0" y="0"/>
                      <a:ext cx="2149127" cy="2308284"/>
                    </a:xfrm>
                    <a:prstGeom prst="rect">
                      <a:avLst/>
                    </a:prstGeom>
                  </pic:spPr>
                </pic:pic>
              </a:graphicData>
            </a:graphic>
          </wp:anchor>
        </w:drawing>
      </w:r>
      <w:r>
        <w:rPr/>
        <w:drawing>
          <wp:anchor distT="0" distB="0" distL="0" distR="0" allowOverlap="1" layoutInCell="1" locked="0" behindDoc="0" simplePos="0" relativeHeight="15873024">
            <wp:simplePos x="0" y="0"/>
            <wp:positionH relativeFrom="page">
              <wp:posOffset>4389120</wp:posOffset>
            </wp:positionH>
            <wp:positionV relativeFrom="paragraph">
              <wp:posOffset>-823700</wp:posOffset>
            </wp:positionV>
            <wp:extent cx="173736" cy="77724"/>
            <wp:effectExtent l="0" t="0" r="0" b="0"/>
            <wp:wrapNone/>
            <wp:docPr id="1857" name="Image 1857"/>
            <wp:cNvGraphicFramePr>
              <a:graphicFrameLocks/>
            </wp:cNvGraphicFramePr>
            <a:graphic>
              <a:graphicData uri="http://schemas.openxmlformats.org/drawingml/2006/picture">
                <pic:pic>
                  <pic:nvPicPr>
                    <pic:cNvPr id="1857" name="Image 1857"/>
                    <pic:cNvPicPr/>
                  </pic:nvPicPr>
                  <pic:blipFill>
                    <a:blip r:embed="rId1026" cstate="print"/>
                    <a:stretch>
                      <a:fillRect/>
                    </a:stretch>
                  </pic:blipFill>
                  <pic:spPr>
                    <a:xfrm>
                      <a:off x="0" y="0"/>
                      <a:ext cx="173736" cy="77724"/>
                    </a:xfrm>
                    <a:prstGeom prst="rect">
                      <a:avLst/>
                    </a:prstGeom>
                  </pic:spPr>
                </pic:pic>
              </a:graphicData>
            </a:graphic>
          </wp:anchor>
        </w:drawing>
      </w:r>
      <w:r>
        <w:rPr/>
        <w:drawing>
          <wp:anchor distT="0" distB="0" distL="0" distR="0" allowOverlap="1" layoutInCell="1" locked="0" behindDoc="0" simplePos="0" relativeHeight="15873536">
            <wp:simplePos x="0" y="0"/>
            <wp:positionH relativeFrom="page">
              <wp:posOffset>4642103</wp:posOffset>
            </wp:positionH>
            <wp:positionV relativeFrom="paragraph">
              <wp:posOffset>-828272</wp:posOffset>
            </wp:positionV>
            <wp:extent cx="170687" cy="329184"/>
            <wp:effectExtent l="0" t="0" r="0" b="0"/>
            <wp:wrapNone/>
            <wp:docPr id="1858" name="Image 1858"/>
            <wp:cNvGraphicFramePr>
              <a:graphicFrameLocks/>
            </wp:cNvGraphicFramePr>
            <a:graphic>
              <a:graphicData uri="http://schemas.openxmlformats.org/drawingml/2006/picture">
                <pic:pic>
                  <pic:nvPicPr>
                    <pic:cNvPr id="1858" name="Image 1858"/>
                    <pic:cNvPicPr/>
                  </pic:nvPicPr>
                  <pic:blipFill>
                    <a:blip r:embed="rId1027" cstate="print"/>
                    <a:stretch>
                      <a:fillRect/>
                    </a:stretch>
                  </pic:blipFill>
                  <pic:spPr>
                    <a:xfrm>
                      <a:off x="0" y="0"/>
                      <a:ext cx="170687" cy="329184"/>
                    </a:xfrm>
                    <a:prstGeom prst="rect">
                      <a:avLst/>
                    </a:prstGeom>
                  </pic:spPr>
                </pic:pic>
              </a:graphicData>
            </a:graphic>
          </wp:anchor>
        </w:drawing>
      </w:r>
      <w:r>
        <w:rPr/>
        <w:t>Phương thức</w:t>
      </w:r>
      <w:r>
        <w:rPr>
          <w:spacing w:val="22"/>
        </w:rPr>
        <w:t> </w:t>
      </w:r>
      <w:r>
        <w:rPr/>
        <w:t>có thể trả về giá trị.</w:t>
      </w:r>
      <w:r>
        <w:rPr>
          <w:spacing w:val="22"/>
        </w:rPr>
        <w:t> </w:t>
      </w:r>
      <w:r>
        <w:rPr/>
        <w:t>Mỗi phương thức</w:t>
      </w:r>
      <w:r>
        <w:rPr>
          <w:spacing w:val="22"/>
        </w:rPr>
        <w:t> </w:t>
      </w:r>
      <w:r>
        <w:rPr/>
        <w:t>được khai báo với một</w:t>
      </w:r>
      <w:r>
        <w:rPr>
          <w:spacing w:val="22"/>
        </w:rPr>
        <w:t> </w:t>
      </w:r>
      <w:r>
        <w:rPr/>
        <w:t>kiểu trả</w:t>
      </w:r>
      <w:r>
        <w:rPr>
          <w:spacing w:val="33"/>
        </w:rPr>
        <w:t> </w:t>
      </w:r>
      <w:r>
        <w:rPr/>
        <w:t>về,</w:t>
      </w:r>
      <w:r>
        <w:rPr>
          <w:spacing w:val="38"/>
        </w:rPr>
        <w:t> </w:t>
      </w:r>
      <w:r>
        <w:rPr/>
        <w:t>nhưng</w:t>
      </w:r>
      <w:r>
        <w:rPr>
          <w:spacing w:val="35"/>
        </w:rPr>
        <w:t> </w:t>
      </w:r>
      <w:r>
        <w:rPr/>
        <w:t>cho</w:t>
      </w:r>
      <w:r>
        <w:rPr>
          <w:spacing w:val="35"/>
        </w:rPr>
        <w:t> </w:t>
      </w:r>
      <w:r>
        <w:rPr/>
        <w:t>đến</w:t>
      </w:r>
      <w:r>
        <w:rPr>
          <w:spacing w:val="36"/>
        </w:rPr>
        <w:t> </w:t>
      </w:r>
      <w:r>
        <w:rPr/>
        <w:t>nay,</w:t>
      </w:r>
      <w:r>
        <w:rPr>
          <w:spacing w:val="34"/>
        </w:rPr>
        <w:t> </w:t>
      </w:r>
      <w:r>
        <w:rPr/>
        <w:t>các</w:t>
      </w:r>
      <w:r>
        <w:rPr>
          <w:spacing w:val="36"/>
        </w:rPr>
        <w:t> </w:t>
      </w:r>
      <w:r>
        <w:rPr/>
        <w:t>phương</w:t>
      </w:r>
      <w:r>
        <w:rPr>
          <w:spacing w:val="33"/>
        </w:rPr>
        <w:t> </w:t>
      </w:r>
      <w:r>
        <w:rPr/>
        <w:t>thức</w:t>
      </w:r>
      <w:r>
        <w:rPr>
          <w:spacing w:val="36"/>
        </w:rPr>
        <w:t> </w:t>
      </w:r>
      <w:r>
        <w:rPr/>
        <w:t>ví</w:t>
      </w:r>
      <w:r>
        <w:rPr>
          <w:spacing w:val="35"/>
        </w:rPr>
        <w:t> </w:t>
      </w:r>
      <w:r>
        <w:rPr/>
        <w:t>dụ</w:t>
      </w:r>
      <w:r>
        <w:rPr>
          <w:spacing w:val="38"/>
        </w:rPr>
        <w:t> </w:t>
      </w:r>
      <w:r>
        <w:rPr/>
        <w:t>của</w:t>
      </w:r>
      <w:r>
        <w:rPr>
          <w:spacing w:val="36"/>
        </w:rPr>
        <w:t> </w:t>
      </w:r>
      <w:r>
        <w:rPr/>
        <w:t>ta</w:t>
      </w:r>
      <w:r>
        <w:rPr>
          <w:spacing w:val="33"/>
        </w:rPr>
        <w:t> </w:t>
      </w:r>
      <w:r>
        <w:rPr/>
        <w:t>vẫn</w:t>
      </w:r>
      <w:r>
        <w:rPr>
          <w:spacing w:val="36"/>
        </w:rPr>
        <w:t> </w:t>
      </w:r>
      <w:r>
        <w:rPr/>
        <w:t>dùng</w:t>
      </w:r>
      <w:r>
        <w:rPr>
          <w:spacing w:val="35"/>
        </w:rPr>
        <w:t> </w:t>
      </w:r>
      <w:r>
        <w:rPr/>
        <w:t>kiểu</w:t>
      </w:r>
      <w:r>
        <w:rPr>
          <w:spacing w:val="38"/>
        </w:rPr>
        <w:t> </w:t>
      </w:r>
      <w:r>
        <w:rPr/>
        <w:t>trả</w:t>
      </w:r>
      <w:r>
        <w:rPr>
          <w:spacing w:val="36"/>
        </w:rPr>
        <w:t> </w:t>
      </w:r>
      <w:r>
        <w:rPr/>
        <w:t>về</w:t>
      </w:r>
      <w:r>
        <w:rPr>
          <w:spacing w:val="36"/>
        </w:rPr>
        <w:t> </w:t>
      </w:r>
      <w:r>
        <w:rPr/>
        <w:t>là void, nghĩa là chúng không trả về cái gì.</w:t>
      </w:r>
    </w:p>
    <w:p>
      <w:pPr>
        <w:spacing w:before="112"/>
        <w:ind w:left="859" w:right="0" w:firstLine="0"/>
        <w:jc w:val="left"/>
        <w:rPr>
          <w:rFonts w:ascii="Trebuchet MS"/>
          <w:sz w:val="20"/>
        </w:rPr>
      </w:pPr>
      <w:r>
        <w:rPr>
          <w:rFonts w:ascii="Trebuchet MS"/>
          <w:spacing w:val="-2"/>
          <w:w w:val="120"/>
          <w:sz w:val="20"/>
        </w:rPr>
        <w:t>void</w:t>
      </w:r>
      <w:r>
        <w:rPr>
          <w:rFonts w:ascii="Trebuchet MS"/>
          <w:spacing w:val="11"/>
          <w:w w:val="120"/>
          <w:sz w:val="20"/>
        </w:rPr>
        <w:t> </w:t>
      </w:r>
      <w:r>
        <w:rPr>
          <w:rFonts w:ascii="Trebuchet MS"/>
          <w:spacing w:val="-2"/>
          <w:w w:val="120"/>
          <w:sz w:val="20"/>
        </w:rPr>
        <w:t>doSomething()</w:t>
      </w:r>
      <w:r>
        <w:rPr>
          <w:rFonts w:ascii="Trebuchet MS"/>
          <w:spacing w:val="13"/>
          <w:w w:val="120"/>
          <w:sz w:val="20"/>
        </w:rPr>
        <w:t> </w:t>
      </w:r>
      <w:r>
        <w:rPr>
          <w:rFonts w:ascii="Trebuchet MS"/>
          <w:spacing w:val="-10"/>
          <w:w w:val="120"/>
          <w:sz w:val="20"/>
        </w:rPr>
        <w:t>{</w:t>
      </w:r>
    </w:p>
    <w:p>
      <w:pPr>
        <w:spacing w:before="8"/>
        <w:ind w:left="859" w:right="0" w:firstLine="0"/>
        <w:jc w:val="left"/>
        <w:rPr>
          <w:rFonts w:ascii="Trebuchet MS"/>
          <w:sz w:val="20"/>
        </w:rPr>
      </w:pPr>
      <w:r>
        <w:rPr>
          <w:rFonts w:ascii="Trebuchet MS"/>
          <w:spacing w:val="-10"/>
          <w:w w:val="155"/>
          <w:sz w:val="20"/>
        </w:rPr>
        <w:t>}</w:t>
      </w:r>
    </w:p>
    <w:p>
      <w:pPr>
        <w:pStyle w:val="BodyText"/>
        <w:spacing w:line="247" w:lineRule="auto" w:before="15"/>
        <w:ind w:left="432" w:right="440" w:firstLine="427"/>
        <w:jc w:val="both"/>
      </w:pPr>
      <w:r>
        <w:rPr/>
        <w:t>Ta có thể khai báo để phương thức trả về cho nơi gọi nó một loại giá trị cụ thể, chẳng hạn:</w:t>
      </w:r>
    </w:p>
    <w:p>
      <w:pPr>
        <w:spacing w:line="247" w:lineRule="auto" w:before="106"/>
        <w:ind w:left="1087" w:right="6444" w:hanging="229"/>
        <w:jc w:val="left"/>
        <w:rPr>
          <w:rFonts w:ascii="Trebuchet MS"/>
          <w:sz w:val="20"/>
        </w:rPr>
      </w:pPr>
      <w:r>
        <w:rPr>
          <w:rFonts w:ascii="Trebuchet MS"/>
          <w:w w:val="135"/>
          <w:sz w:val="20"/>
        </w:rPr>
        <w:t>int</w:t>
      </w:r>
      <w:r>
        <w:rPr>
          <w:rFonts w:ascii="Trebuchet MS"/>
          <w:spacing w:val="-8"/>
          <w:w w:val="135"/>
          <w:sz w:val="20"/>
        </w:rPr>
        <w:t> </w:t>
      </w:r>
      <w:r>
        <w:rPr>
          <w:rFonts w:ascii="Trebuchet MS"/>
          <w:w w:val="135"/>
          <w:sz w:val="20"/>
        </w:rPr>
        <w:t>giveSecret()</w:t>
      </w:r>
      <w:r>
        <w:rPr>
          <w:rFonts w:ascii="Trebuchet MS"/>
          <w:spacing w:val="-8"/>
          <w:w w:val="135"/>
          <w:sz w:val="20"/>
        </w:rPr>
        <w:t> </w:t>
      </w:r>
      <w:r>
        <w:rPr>
          <w:rFonts w:ascii="Trebuchet MS"/>
          <w:w w:val="135"/>
          <w:sz w:val="20"/>
        </w:rPr>
        <w:t>{ return</w:t>
      </w:r>
      <w:r>
        <w:rPr>
          <w:rFonts w:ascii="Trebuchet MS"/>
          <w:w w:val="135"/>
          <w:sz w:val="20"/>
        </w:rPr>
        <w:t> 3;</w:t>
      </w:r>
    </w:p>
    <w:p>
      <w:pPr>
        <w:spacing w:before="6"/>
        <w:ind w:left="859" w:right="0" w:firstLine="0"/>
        <w:jc w:val="left"/>
        <w:rPr>
          <w:rFonts w:ascii="Trebuchet MS"/>
          <w:sz w:val="20"/>
        </w:rPr>
      </w:pPr>
      <w:r>
        <w:rPr>
          <w:rFonts w:ascii="Trebuchet MS"/>
          <w:spacing w:val="-10"/>
          <w:w w:val="155"/>
          <w:sz w:val="20"/>
        </w:rPr>
        <w:t>}</w:t>
      </w:r>
    </w:p>
    <w:p>
      <w:pPr>
        <w:pStyle w:val="BodyText"/>
        <w:spacing w:line="247" w:lineRule="auto" w:before="15"/>
        <w:ind w:left="432" w:right="442" w:firstLine="427"/>
        <w:jc w:val="both"/>
      </w:pPr>
      <w:r>
        <w:rPr/>
        <w:t>Phương thức đã khai báo sẽ trả về giá trị thuộc kiểu dữ liệu gì thì phải trả về giá</w:t>
      </w:r>
      <w:r>
        <w:rPr>
          <w:spacing w:val="40"/>
        </w:rPr>
        <w:t> </w:t>
      </w:r>
      <w:r>
        <w:rPr/>
        <w:t>trị thuộc kiểu đó. (Hoặc một giá trị thuộc một kiểu tương thích với kiểu đã khai báo.</w:t>
      </w:r>
      <w:r>
        <w:rPr>
          <w:spacing w:val="80"/>
        </w:rPr>
        <w:t> </w:t>
      </w:r>
      <w:r>
        <w:rPr/>
        <w:t>Ta sẽ bàn chi tiết về điểm này khi nói về đa hình ở Ch-¬ng 5.)</w:t>
      </w:r>
    </w:p>
    <w:p>
      <w:pPr>
        <w:pStyle w:val="BodyText"/>
        <w:spacing w:after="0" w:line="247" w:lineRule="auto"/>
        <w:jc w:val="both"/>
        <w:sectPr>
          <w:type w:val="continuous"/>
          <w:pgSz w:w="12240" w:h="15840"/>
          <w:pgMar w:header="0" w:footer="1511" w:top="1080" w:bottom="1700" w:left="1440" w:right="1440"/>
        </w:sectPr>
      </w:pPr>
    </w:p>
    <w:p>
      <w:pPr>
        <w:pStyle w:val="BodyText"/>
        <w:spacing w:line="20" w:lineRule="exact"/>
        <w:ind w:left="405"/>
        <w:rPr>
          <w:sz w:val="2"/>
        </w:rPr>
      </w:pPr>
      <w:r>
        <w:rPr>
          <w:sz w:val="2"/>
        </w:rPr>
        <mc:AlternateContent>
          <mc:Choice Requires="wps">
            <w:drawing>
              <wp:inline distT="0" distB="0" distL="0" distR="0">
                <wp:extent cx="5422900" cy="6350"/>
                <wp:effectExtent l="0" t="0" r="0" b="0"/>
                <wp:docPr id="1859" name="Group 1859"/>
                <wp:cNvGraphicFramePr>
                  <a:graphicFrameLocks/>
                </wp:cNvGraphicFramePr>
                <a:graphic>
                  <a:graphicData uri="http://schemas.microsoft.com/office/word/2010/wordprocessingGroup">
                    <wpg:wgp>
                      <wpg:cNvPr id="1859" name="Group 1859"/>
                      <wpg:cNvGrpSpPr/>
                      <wpg:grpSpPr>
                        <a:xfrm>
                          <a:off x="0" y="0"/>
                          <a:ext cx="5422900" cy="6350"/>
                          <a:chExt cx="5422900" cy="6350"/>
                        </a:xfrm>
                      </wpg:grpSpPr>
                      <wps:wsp>
                        <wps:cNvPr id="1860" name="Graphic 1860"/>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1679" coordorigin="0,0" coordsize="8540,10">
                <v:rect style="position:absolute;left:0;top:0;width:8540;height:10" id="docshape1680" filled="true" fillcolor="#000000" stroked="false">
                  <v:fill type="solid"/>
                </v:rect>
              </v:group>
            </w:pict>
          </mc:Fallback>
        </mc:AlternateContent>
      </w:r>
      <w:r>
        <w:rPr>
          <w:sz w:val="2"/>
        </w:rPr>
      </w:r>
    </w:p>
    <w:p>
      <w:pPr>
        <w:pStyle w:val="BodyText"/>
        <w:spacing w:before="5"/>
        <w:rPr>
          <w:sz w:val="12"/>
        </w:rPr>
      </w:pPr>
      <w:r>
        <w:rPr>
          <w:sz w:val="12"/>
        </w:rPr>
        <mc:AlternateContent>
          <mc:Choice Requires="wps">
            <w:drawing>
              <wp:anchor distT="0" distB="0" distL="0" distR="0" allowOverlap="1" layoutInCell="1" locked="0" behindDoc="1" simplePos="0" relativeHeight="487734272">
                <wp:simplePos x="0" y="0"/>
                <wp:positionH relativeFrom="page">
                  <wp:posOffset>2214372</wp:posOffset>
                </wp:positionH>
                <wp:positionV relativeFrom="paragraph">
                  <wp:posOffset>121405</wp:posOffset>
                </wp:positionV>
                <wp:extent cx="3291840" cy="1320165"/>
                <wp:effectExtent l="0" t="0" r="0" b="0"/>
                <wp:wrapTopAndBottom/>
                <wp:docPr id="1861" name="Group 1861"/>
                <wp:cNvGraphicFramePr>
                  <a:graphicFrameLocks/>
                </wp:cNvGraphicFramePr>
                <a:graphic>
                  <a:graphicData uri="http://schemas.microsoft.com/office/word/2010/wordprocessingGroup">
                    <wpg:wgp>
                      <wpg:cNvPr id="1861" name="Group 1861"/>
                      <wpg:cNvGrpSpPr/>
                      <wpg:grpSpPr>
                        <a:xfrm>
                          <a:off x="0" y="0"/>
                          <a:ext cx="3291840" cy="1320165"/>
                          <a:chExt cx="3291840" cy="1320165"/>
                        </a:xfrm>
                      </wpg:grpSpPr>
                      <pic:pic>
                        <pic:nvPicPr>
                          <pic:cNvPr id="1862" name="Image 1862"/>
                          <pic:cNvPicPr/>
                        </pic:nvPicPr>
                        <pic:blipFill>
                          <a:blip r:embed="rId1028" cstate="print"/>
                          <a:stretch>
                            <a:fillRect/>
                          </a:stretch>
                        </pic:blipFill>
                        <pic:spPr>
                          <a:xfrm>
                            <a:off x="525780" y="940308"/>
                            <a:ext cx="864107" cy="92963"/>
                          </a:xfrm>
                          <a:prstGeom prst="rect">
                            <a:avLst/>
                          </a:prstGeom>
                        </pic:spPr>
                      </pic:pic>
                      <pic:pic>
                        <pic:nvPicPr>
                          <pic:cNvPr id="1863" name="Image 1863"/>
                          <pic:cNvPicPr/>
                        </pic:nvPicPr>
                        <pic:blipFill>
                          <a:blip r:embed="rId1029" cstate="print"/>
                          <a:stretch>
                            <a:fillRect/>
                          </a:stretch>
                        </pic:blipFill>
                        <pic:spPr>
                          <a:xfrm>
                            <a:off x="1415796" y="928116"/>
                            <a:ext cx="91439" cy="105155"/>
                          </a:xfrm>
                          <a:prstGeom prst="rect">
                            <a:avLst/>
                          </a:prstGeom>
                        </pic:spPr>
                      </pic:pic>
                      <pic:pic>
                        <pic:nvPicPr>
                          <pic:cNvPr id="1864" name="Image 1864"/>
                          <pic:cNvPicPr/>
                        </pic:nvPicPr>
                        <pic:blipFill>
                          <a:blip r:embed="rId1030" cstate="print"/>
                          <a:stretch>
                            <a:fillRect/>
                          </a:stretch>
                        </pic:blipFill>
                        <pic:spPr>
                          <a:xfrm>
                            <a:off x="1219200" y="1072896"/>
                            <a:ext cx="103631" cy="246887"/>
                          </a:xfrm>
                          <a:prstGeom prst="rect">
                            <a:avLst/>
                          </a:prstGeom>
                        </pic:spPr>
                      </pic:pic>
                      <pic:pic>
                        <pic:nvPicPr>
                          <pic:cNvPr id="1865" name="Image 1865"/>
                          <pic:cNvPicPr/>
                        </pic:nvPicPr>
                        <pic:blipFill>
                          <a:blip r:embed="rId1031" cstate="print"/>
                          <a:stretch>
                            <a:fillRect/>
                          </a:stretch>
                        </pic:blipFill>
                        <pic:spPr>
                          <a:xfrm>
                            <a:off x="528827" y="1203960"/>
                            <a:ext cx="41148" cy="103631"/>
                          </a:xfrm>
                          <a:prstGeom prst="rect">
                            <a:avLst/>
                          </a:prstGeom>
                        </pic:spPr>
                      </pic:pic>
                      <wps:wsp>
                        <wps:cNvPr id="1866" name="Graphic 1866"/>
                        <wps:cNvSpPr/>
                        <wps:spPr>
                          <a:xfrm>
                            <a:off x="1225295" y="172212"/>
                            <a:ext cx="276225" cy="879475"/>
                          </a:xfrm>
                          <a:custGeom>
                            <a:avLst/>
                            <a:gdLst/>
                            <a:ahLst/>
                            <a:cxnLst/>
                            <a:rect l="l" t="t" r="r" b="b"/>
                            <a:pathLst>
                              <a:path w="276225" h="879475">
                                <a:moveTo>
                                  <a:pt x="0" y="0"/>
                                </a:moveTo>
                                <a:lnTo>
                                  <a:pt x="102107" y="85343"/>
                                </a:lnTo>
                                <a:lnTo>
                                  <a:pt x="179831" y="175259"/>
                                </a:lnTo>
                                <a:lnTo>
                                  <a:pt x="236219" y="266699"/>
                                </a:lnTo>
                                <a:lnTo>
                                  <a:pt x="266699" y="361187"/>
                                </a:lnTo>
                                <a:lnTo>
                                  <a:pt x="275843" y="458723"/>
                                </a:lnTo>
                                <a:lnTo>
                                  <a:pt x="260603" y="559307"/>
                                </a:lnTo>
                                <a:lnTo>
                                  <a:pt x="220979" y="662939"/>
                                </a:lnTo>
                                <a:lnTo>
                                  <a:pt x="158495" y="769619"/>
                                </a:lnTo>
                                <a:lnTo>
                                  <a:pt x="73151" y="879347"/>
                                </a:lnTo>
                              </a:path>
                            </a:pathLst>
                          </a:custGeom>
                          <a:ln w="2752">
                            <a:solidFill>
                              <a:srgbClr val="000000"/>
                            </a:solidFill>
                            <a:prstDash val="solid"/>
                          </a:ln>
                        </wps:spPr>
                        <wps:bodyPr wrap="square" lIns="0" tIns="0" rIns="0" bIns="0" rtlCol="0">
                          <a:prstTxWarp prst="textNoShape">
                            <a:avLst/>
                          </a:prstTxWarp>
                          <a:noAutofit/>
                        </wps:bodyPr>
                      </wps:wsp>
                      <wps:wsp>
                        <wps:cNvPr id="1867" name="Graphic 1867"/>
                        <wps:cNvSpPr/>
                        <wps:spPr>
                          <a:xfrm>
                            <a:off x="1184147" y="143256"/>
                            <a:ext cx="70485" cy="62865"/>
                          </a:xfrm>
                          <a:custGeom>
                            <a:avLst/>
                            <a:gdLst/>
                            <a:ahLst/>
                            <a:cxnLst/>
                            <a:rect l="l" t="t" r="r" b="b"/>
                            <a:pathLst>
                              <a:path w="70485" h="62865">
                                <a:moveTo>
                                  <a:pt x="0" y="0"/>
                                </a:moveTo>
                                <a:lnTo>
                                  <a:pt x="13382" y="12763"/>
                                </a:lnTo>
                                <a:lnTo>
                                  <a:pt x="23621" y="27812"/>
                                </a:lnTo>
                                <a:lnTo>
                                  <a:pt x="30432" y="44576"/>
                                </a:lnTo>
                                <a:lnTo>
                                  <a:pt x="33527" y="62483"/>
                                </a:lnTo>
                                <a:lnTo>
                                  <a:pt x="37742" y="46910"/>
                                </a:lnTo>
                                <a:lnTo>
                                  <a:pt x="45529" y="32765"/>
                                </a:lnTo>
                                <a:lnTo>
                                  <a:pt x="56459" y="20907"/>
                                </a:lnTo>
                                <a:lnTo>
                                  <a:pt x="70103" y="12191"/>
                                </a:lnTo>
                                <a:lnTo>
                                  <a:pt x="52506" y="14144"/>
                                </a:lnTo>
                                <a:lnTo>
                                  <a:pt x="34480" y="12953"/>
                                </a:lnTo>
                                <a:lnTo>
                                  <a:pt x="16740" y="8334"/>
                                </a:lnTo>
                                <a:lnTo>
                                  <a:pt x="0" y="0"/>
                                </a:lnTo>
                                <a:close/>
                              </a:path>
                            </a:pathLst>
                          </a:custGeom>
                          <a:solidFill>
                            <a:srgbClr val="000000"/>
                          </a:solidFill>
                        </wps:spPr>
                        <wps:bodyPr wrap="square" lIns="0" tIns="0" rIns="0" bIns="0" rtlCol="0">
                          <a:prstTxWarp prst="textNoShape">
                            <a:avLst/>
                          </a:prstTxWarp>
                          <a:noAutofit/>
                        </wps:bodyPr>
                      </wps:wsp>
                      <pic:pic>
                        <pic:nvPicPr>
                          <pic:cNvPr id="1868" name="Image 1868"/>
                          <pic:cNvPicPr/>
                        </pic:nvPicPr>
                        <pic:blipFill>
                          <a:blip r:embed="rId1032" cstate="print"/>
                          <a:stretch>
                            <a:fillRect/>
                          </a:stretch>
                        </pic:blipFill>
                        <pic:spPr>
                          <a:xfrm>
                            <a:off x="1289303" y="510540"/>
                            <a:ext cx="408431" cy="210311"/>
                          </a:xfrm>
                          <a:prstGeom prst="rect">
                            <a:avLst/>
                          </a:prstGeom>
                        </pic:spPr>
                      </pic:pic>
                      <pic:pic>
                        <pic:nvPicPr>
                          <pic:cNvPr id="1869" name="Image 1869"/>
                          <pic:cNvPicPr/>
                        </pic:nvPicPr>
                        <pic:blipFill>
                          <a:blip r:embed="rId1033" cstate="print"/>
                          <a:stretch>
                            <a:fillRect/>
                          </a:stretch>
                        </pic:blipFill>
                        <pic:spPr>
                          <a:xfrm>
                            <a:off x="516636" y="3047"/>
                            <a:ext cx="804671" cy="242316"/>
                          </a:xfrm>
                          <a:prstGeom prst="rect">
                            <a:avLst/>
                          </a:prstGeom>
                        </pic:spPr>
                      </pic:pic>
                      <pic:pic>
                        <pic:nvPicPr>
                          <pic:cNvPr id="1870" name="Image 1870"/>
                          <pic:cNvPicPr/>
                        </pic:nvPicPr>
                        <pic:blipFill>
                          <a:blip r:embed="rId1034" cstate="print"/>
                          <a:stretch>
                            <a:fillRect/>
                          </a:stretch>
                        </pic:blipFill>
                        <pic:spPr>
                          <a:xfrm>
                            <a:off x="1399032" y="38100"/>
                            <a:ext cx="47243" cy="27431"/>
                          </a:xfrm>
                          <a:prstGeom prst="rect">
                            <a:avLst/>
                          </a:prstGeom>
                        </pic:spPr>
                      </pic:pic>
                      <pic:pic>
                        <pic:nvPicPr>
                          <pic:cNvPr id="1871" name="Image 1871"/>
                          <pic:cNvPicPr/>
                        </pic:nvPicPr>
                        <pic:blipFill>
                          <a:blip r:embed="rId1035" cstate="print"/>
                          <a:stretch>
                            <a:fillRect/>
                          </a:stretch>
                        </pic:blipFill>
                        <pic:spPr>
                          <a:xfrm>
                            <a:off x="1525524" y="3047"/>
                            <a:ext cx="289560" cy="242316"/>
                          </a:xfrm>
                          <a:prstGeom prst="rect">
                            <a:avLst/>
                          </a:prstGeom>
                        </pic:spPr>
                      </pic:pic>
                      <pic:pic>
                        <pic:nvPicPr>
                          <pic:cNvPr id="1872" name="Image 1872"/>
                          <pic:cNvPicPr/>
                        </pic:nvPicPr>
                        <pic:blipFill>
                          <a:blip r:embed="rId1036" cstate="print"/>
                          <a:stretch>
                            <a:fillRect/>
                          </a:stretch>
                        </pic:blipFill>
                        <pic:spPr>
                          <a:xfrm>
                            <a:off x="1836420" y="4572"/>
                            <a:ext cx="617219" cy="100583"/>
                          </a:xfrm>
                          <a:prstGeom prst="rect">
                            <a:avLst/>
                          </a:prstGeom>
                        </pic:spPr>
                      </pic:pic>
                      <pic:pic>
                        <pic:nvPicPr>
                          <pic:cNvPr id="1873" name="Image 1873"/>
                          <pic:cNvPicPr/>
                        </pic:nvPicPr>
                        <pic:blipFill>
                          <a:blip r:embed="rId1029" cstate="print"/>
                          <a:stretch>
                            <a:fillRect/>
                          </a:stretch>
                        </pic:blipFill>
                        <pic:spPr>
                          <a:xfrm>
                            <a:off x="2479548" y="0"/>
                            <a:ext cx="91439" cy="105155"/>
                          </a:xfrm>
                          <a:prstGeom prst="rect">
                            <a:avLst/>
                          </a:prstGeom>
                        </pic:spPr>
                      </pic:pic>
                      <pic:pic>
                        <pic:nvPicPr>
                          <pic:cNvPr id="1874" name="Image 1874"/>
                          <pic:cNvPicPr/>
                        </pic:nvPicPr>
                        <pic:blipFill>
                          <a:blip r:embed="rId1037" cstate="print"/>
                          <a:stretch>
                            <a:fillRect/>
                          </a:stretch>
                        </pic:blipFill>
                        <pic:spPr>
                          <a:xfrm>
                            <a:off x="0" y="435863"/>
                            <a:ext cx="385571" cy="94487"/>
                          </a:xfrm>
                          <a:prstGeom prst="rect">
                            <a:avLst/>
                          </a:prstGeom>
                        </pic:spPr>
                      </pic:pic>
                      <pic:pic>
                        <pic:nvPicPr>
                          <pic:cNvPr id="1875" name="Image 1875"/>
                          <pic:cNvPicPr/>
                        </pic:nvPicPr>
                        <pic:blipFill>
                          <a:blip r:embed="rId1038" cstate="print"/>
                          <a:stretch>
                            <a:fillRect/>
                          </a:stretch>
                        </pic:blipFill>
                        <pic:spPr>
                          <a:xfrm>
                            <a:off x="0" y="556259"/>
                            <a:ext cx="269748" cy="79248"/>
                          </a:xfrm>
                          <a:prstGeom prst="rect">
                            <a:avLst/>
                          </a:prstGeom>
                        </pic:spPr>
                      </pic:pic>
                      <wps:wsp>
                        <wps:cNvPr id="1876" name="Graphic 1876"/>
                        <wps:cNvSpPr/>
                        <wps:spPr>
                          <a:xfrm>
                            <a:off x="259079" y="173736"/>
                            <a:ext cx="309880" cy="213360"/>
                          </a:xfrm>
                          <a:custGeom>
                            <a:avLst/>
                            <a:gdLst/>
                            <a:ahLst/>
                            <a:cxnLst/>
                            <a:rect l="l" t="t" r="r" b="b"/>
                            <a:pathLst>
                              <a:path w="309880" h="213360">
                                <a:moveTo>
                                  <a:pt x="309371" y="0"/>
                                </a:moveTo>
                                <a:lnTo>
                                  <a:pt x="277367" y="50291"/>
                                </a:lnTo>
                                <a:lnTo>
                                  <a:pt x="230123" y="96011"/>
                                </a:lnTo>
                                <a:lnTo>
                                  <a:pt x="169163" y="138683"/>
                                </a:lnTo>
                                <a:lnTo>
                                  <a:pt x="91439" y="178307"/>
                                </a:lnTo>
                                <a:lnTo>
                                  <a:pt x="0" y="213359"/>
                                </a:lnTo>
                              </a:path>
                            </a:pathLst>
                          </a:custGeom>
                          <a:ln w="2752">
                            <a:solidFill>
                              <a:srgbClr val="000000"/>
                            </a:solidFill>
                            <a:prstDash val="solid"/>
                          </a:ln>
                        </wps:spPr>
                        <wps:bodyPr wrap="square" lIns="0" tIns="0" rIns="0" bIns="0" rtlCol="0">
                          <a:prstTxWarp prst="textNoShape">
                            <a:avLst/>
                          </a:prstTxWarp>
                          <a:noAutofit/>
                        </wps:bodyPr>
                      </wps:wsp>
                      <wps:wsp>
                        <wps:cNvPr id="1877" name="Graphic 1877"/>
                        <wps:cNvSpPr/>
                        <wps:spPr>
                          <a:xfrm>
                            <a:off x="533399" y="128016"/>
                            <a:ext cx="60960" cy="68580"/>
                          </a:xfrm>
                          <a:custGeom>
                            <a:avLst/>
                            <a:gdLst/>
                            <a:ahLst/>
                            <a:cxnLst/>
                            <a:rect l="l" t="t" r="r" b="b"/>
                            <a:pathLst>
                              <a:path w="60960" h="68580">
                                <a:moveTo>
                                  <a:pt x="50291" y="0"/>
                                </a:moveTo>
                                <a:lnTo>
                                  <a:pt x="41790" y="16216"/>
                                </a:lnTo>
                                <a:lnTo>
                                  <a:pt x="30289" y="30289"/>
                                </a:lnTo>
                                <a:lnTo>
                                  <a:pt x="16216" y="41790"/>
                                </a:lnTo>
                                <a:lnTo>
                                  <a:pt x="0" y="50291"/>
                                </a:lnTo>
                                <a:lnTo>
                                  <a:pt x="16811" y="49077"/>
                                </a:lnTo>
                                <a:lnTo>
                                  <a:pt x="32765" y="52006"/>
                                </a:lnTo>
                                <a:lnTo>
                                  <a:pt x="47577" y="58650"/>
                                </a:lnTo>
                                <a:lnTo>
                                  <a:pt x="60959" y="68579"/>
                                </a:lnTo>
                                <a:lnTo>
                                  <a:pt x="52649" y="52720"/>
                                </a:lnTo>
                                <a:lnTo>
                                  <a:pt x="48196" y="35432"/>
                                </a:lnTo>
                                <a:lnTo>
                                  <a:pt x="47458" y="17573"/>
                                </a:lnTo>
                                <a:lnTo>
                                  <a:pt x="50291" y="0"/>
                                </a:lnTo>
                                <a:close/>
                              </a:path>
                            </a:pathLst>
                          </a:custGeom>
                          <a:solidFill>
                            <a:srgbClr val="000000"/>
                          </a:solidFill>
                        </wps:spPr>
                        <wps:bodyPr wrap="square" lIns="0" tIns="0" rIns="0" bIns="0" rtlCol="0">
                          <a:prstTxWarp prst="textNoShape">
                            <a:avLst/>
                          </a:prstTxWarp>
                          <a:noAutofit/>
                        </wps:bodyPr>
                      </wps:wsp>
                      <wps:wsp>
                        <wps:cNvPr id="1878" name="Graphic 1878"/>
                        <wps:cNvSpPr/>
                        <wps:spPr>
                          <a:xfrm>
                            <a:off x="291083" y="629412"/>
                            <a:ext cx="288290" cy="210820"/>
                          </a:xfrm>
                          <a:custGeom>
                            <a:avLst/>
                            <a:gdLst/>
                            <a:ahLst/>
                            <a:cxnLst/>
                            <a:rect l="l" t="t" r="r" b="b"/>
                            <a:pathLst>
                              <a:path w="288290" h="210820">
                                <a:moveTo>
                                  <a:pt x="288035" y="210311"/>
                                </a:moveTo>
                                <a:lnTo>
                                  <a:pt x="260603" y="161543"/>
                                </a:lnTo>
                                <a:lnTo>
                                  <a:pt x="217931" y="115823"/>
                                </a:lnTo>
                                <a:lnTo>
                                  <a:pt x="160019" y="74675"/>
                                </a:lnTo>
                                <a:lnTo>
                                  <a:pt x="86867" y="35051"/>
                                </a:lnTo>
                                <a:lnTo>
                                  <a:pt x="0" y="0"/>
                                </a:lnTo>
                              </a:path>
                            </a:pathLst>
                          </a:custGeom>
                          <a:ln w="2752">
                            <a:solidFill>
                              <a:srgbClr val="000000"/>
                            </a:solidFill>
                            <a:prstDash val="solid"/>
                          </a:ln>
                        </wps:spPr>
                        <wps:bodyPr wrap="square" lIns="0" tIns="0" rIns="0" bIns="0" rtlCol="0">
                          <a:prstTxWarp prst="textNoShape">
                            <a:avLst/>
                          </a:prstTxWarp>
                          <a:noAutofit/>
                        </wps:bodyPr>
                      </wps:wsp>
                      <wps:wsp>
                        <wps:cNvPr id="1879" name="Graphic 1879"/>
                        <wps:cNvSpPr/>
                        <wps:spPr>
                          <a:xfrm>
                            <a:off x="545591" y="818388"/>
                            <a:ext cx="60960" cy="68580"/>
                          </a:xfrm>
                          <a:custGeom>
                            <a:avLst/>
                            <a:gdLst/>
                            <a:ahLst/>
                            <a:cxnLst/>
                            <a:rect l="l" t="t" r="r" b="b"/>
                            <a:pathLst>
                              <a:path w="60960" h="68580">
                                <a:moveTo>
                                  <a:pt x="60959" y="0"/>
                                </a:moveTo>
                                <a:lnTo>
                                  <a:pt x="47363" y="8834"/>
                                </a:lnTo>
                                <a:lnTo>
                                  <a:pt x="32194" y="14668"/>
                                </a:lnTo>
                                <a:lnTo>
                                  <a:pt x="16168" y="17359"/>
                                </a:lnTo>
                                <a:lnTo>
                                  <a:pt x="0" y="16763"/>
                                </a:lnTo>
                                <a:lnTo>
                                  <a:pt x="15954" y="25503"/>
                                </a:lnTo>
                                <a:lnTo>
                                  <a:pt x="29336" y="37528"/>
                                </a:lnTo>
                                <a:lnTo>
                                  <a:pt x="39862" y="52125"/>
                                </a:lnTo>
                                <a:lnTo>
                                  <a:pt x="47243" y="68579"/>
                                </a:lnTo>
                                <a:lnTo>
                                  <a:pt x="45529" y="50363"/>
                                </a:lnTo>
                                <a:lnTo>
                                  <a:pt x="47243" y="32575"/>
                                </a:lnTo>
                                <a:lnTo>
                                  <a:pt x="52387" y="15644"/>
                                </a:lnTo>
                                <a:lnTo>
                                  <a:pt x="60959" y="0"/>
                                </a:lnTo>
                                <a:close/>
                              </a:path>
                            </a:pathLst>
                          </a:custGeom>
                          <a:solidFill>
                            <a:srgbClr val="000000"/>
                          </a:solidFill>
                        </wps:spPr>
                        <wps:bodyPr wrap="square" lIns="0" tIns="0" rIns="0" bIns="0" rtlCol="0">
                          <a:prstTxWarp prst="textNoShape">
                            <a:avLst/>
                          </a:prstTxWarp>
                          <a:noAutofit/>
                        </wps:bodyPr>
                      </wps:wsp>
                      <pic:pic>
                        <pic:nvPicPr>
                          <pic:cNvPr id="1880" name="Image 1880"/>
                          <pic:cNvPicPr/>
                        </pic:nvPicPr>
                        <pic:blipFill>
                          <a:blip r:embed="rId1039" cstate="print"/>
                          <a:stretch>
                            <a:fillRect/>
                          </a:stretch>
                        </pic:blipFill>
                        <pic:spPr>
                          <a:xfrm>
                            <a:off x="1844039" y="377952"/>
                            <a:ext cx="300227" cy="251459"/>
                          </a:xfrm>
                          <a:prstGeom prst="rect">
                            <a:avLst/>
                          </a:prstGeom>
                        </pic:spPr>
                      </pic:pic>
                      <pic:pic>
                        <pic:nvPicPr>
                          <pic:cNvPr id="1881" name="Image 1881"/>
                          <pic:cNvPicPr/>
                        </pic:nvPicPr>
                        <pic:blipFill>
                          <a:blip r:embed="rId1040" cstate="print"/>
                          <a:stretch>
                            <a:fillRect/>
                          </a:stretch>
                        </pic:blipFill>
                        <pic:spPr>
                          <a:xfrm>
                            <a:off x="2171700" y="367284"/>
                            <a:ext cx="1120139" cy="94487"/>
                          </a:xfrm>
                          <a:prstGeom prst="rect">
                            <a:avLst/>
                          </a:prstGeom>
                        </pic:spPr>
                      </pic:pic>
                      <pic:pic>
                        <pic:nvPicPr>
                          <pic:cNvPr id="1882" name="Image 1882"/>
                          <pic:cNvPicPr/>
                        </pic:nvPicPr>
                        <pic:blipFill>
                          <a:blip r:embed="rId1041" cstate="print"/>
                          <a:stretch>
                            <a:fillRect/>
                          </a:stretch>
                        </pic:blipFill>
                        <pic:spPr>
                          <a:xfrm>
                            <a:off x="1844039" y="486155"/>
                            <a:ext cx="486155" cy="256031"/>
                          </a:xfrm>
                          <a:prstGeom prst="rect">
                            <a:avLst/>
                          </a:prstGeom>
                        </pic:spPr>
                      </pic:pic>
                      <pic:pic>
                        <pic:nvPicPr>
                          <pic:cNvPr id="1883" name="Image 1883"/>
                          <pic:cNvPicPr/>
                        </pic:nvPicPr>
                        <pic:blipFill>
                          <a:blip r:embed="rId1042" cstate="print"/>
                          <a:stretch>
                            <a:fillRect/>
                          </a:stretch>
                        </pic:blipFill>
                        <pic:spPr>
                          <a:xfrm>
                            <a:off x="2368295" y="477012"/>
                            <a:ext cx="918971" cy="94487"/>
                          </a:xfrm>
                          <a:prstGeom prst="rect">
                            <a:avLst/>
                          </a:prstGeom>
                        </pic:spPr>
                      </pic:pic>
                      <pic:pic>
                        <pic:nvPicPr>
                          <pic:cNvPr id="1884" name="Image 1884"/>
                          <pic:cNvPicPr/>
                        </pic:nvPicPr>
                        <pic:blipFill>
                          <a:blip r:embed="rId1043" cstate="print"/>
                          <a:stretch>
                            <a:fillRect/>
                          </a:stretch>
                        </pic:blipFill>
                        <pic:spPr>
                          <a:xfrm>
                            <a:off x="1845564" y="595883"/>
                            <a:ext cx="670560" cy="205740"/>
                          </a:xfrm>
                          <a:prstGeom prst="rect">
                            <a:avLst/>
                          </a:prstGeom>
                        </pic:spPr>
                      </pic:pic>
                    </wpg:wgp>
                  </a:graphicData>
                </a:graphic>
              </wp:anchor>
            </w:drawing>
          </mc:Choice>
          <mc:Fallback>
            <w:pict>
              <v:group style="position:absolute;margin-left:174.360001pt;margin-top:9.559514pt;width:259.2pt;height:103.95pt;mso-position-horizontal-relative:page;mso-position-vertical-relative:paragraph;z-index:-15582208;mso-wrap-distance-left:0;mso-wrap-distance-right:0" id="docshapegroup1681" coordorigin="3487,191" coordsize="5184,2079">
                <v:shape style="position:absolute;left:4315;top:1672;width:1361;height:147" type="#_x0000_t75" id="docshape1682" stroked="false">
                  <v:imagedata r:id="rId1028" o:title=""/>
                </v:shape>
                <v:shape style="position:absolute;left:5716;top:1652;width:144;height:166" type="#_x0000_t75" id="docshape1683" stroked="false">
                  <v:imagedata r:id="rId1029" o:title=""/>
                </v:shape>
                <v:shape style="position:absolute;left:5407;top:1880;width:164;height:389" type="#_x0000_t75" id="docshape1684" stroked="false">
                  <v:imagedata r:id="rId1030" o:title=""/>
                </v:shape>
                <v:shape style="position:absolute;left:4320;top:2087;width:65;height:164" type="#_x0000_t75" id="docshape1685" stroked="false">
                  <v:imagedata r:id="rId1031" o:title=""/>
                </v:shape>
                <v:shape style="position:absolute;left:5416;top:462;width:435;height:1385" id="docshape1686" coordorigin="5417,462" coordsize="435,1385" path="m5417,462l5578,597,5700,738,5789,882,5837,1031,5851,1185,5827,1343,5765,1506,5666,1674,5532,1847e" filled="false" stroked="true" strokeweight=".216696pt" strokecolor="#000000">
                  <v:path arrowok="t"/>
                  <v:stroke dashstyle="solid"/>
                </v:shape>
                <v:shape style="position:absolute;left:5352;top:416;width:111;height:99" id="docshape1687" coordorigin="5352,417" coordsize="111,99" path="m5352,417l5373,437,5389,461,5400,487,5405,515,5411,491,5424,468,5441,450,5462,436,5435,439,5406,437,5378,430,5352,417xe" filled="true" fillcolor="#000000" stroked="false">
                  <v:path arrowok="t"/>
                  <v:fill type="solid"/>
                </v:shape>
                <v:shape style="position:absolute;left:5517;top:995;width:644;height:332" type="#_x0000_t75" id="docshape1688" stroked="false">
                  <v:imagedata r:id="rId1032" o:title=""/>
                </v:shape>
                <v:shape style="position:absolute;left:4300;top:196;width:1268;height:382" type="#_x0000_t75" id="docshape1689" stroked="false">
                  <v:imagedata r:id="rId1033" o:title=""/>
                </v:shape>
                <v:shape style="position:absolute;left:5690;top:251;width:75;height:44" type="#_x0000_t75" id="docshape1690" stroked="false">
                  <v:imagedata r:id="rId1034" o:title=""/>
                </v:shape>
                <v:shape style="position:absolute;left:5889;top:196;width:456;height:382" type="#_x0000_t75" id="docshape1691" stroked="false">
                  <v:imagedata r:id="rId1035" o:title=""/>
                </v:shape>
                <v:shape style="position:absolute;left:6379;top:198;width:972;height:159" type="#_x0000_t75" id="docshape1692" stroked="false">
                  <v:imagedata r:id="rId1036" o:title=""/>
                </v:shape>
                <v:shape style="position:absolute;left:7392;top:191;width:144;height:166" type="#_x0000_t75" id="docshape1693" stroked="false">
                  <v:imagedata r:id="rId1029" o:title=""/>
                </v:shape>
                <v:shape style="position:absolute;left:3487;top:877;width:608;height:149" type="#_x0000_t75" id="docshape1694" stroked="false">
                  <v:imagedata r:id="rId1037" o:title=""/>
                </v:shape>
                <v:shape style="position:absolute;left:3487;top:1067;width:425;height:125" type="#_x0000_t75" id="docshape1695" stroked="false">
                  <v:imagedata r:id="rId1038" o:title=""/>
                </v:shape>
                <v:shape style="position:absolute;left:3895;top:464;width:488;height:336" id="docshape1696" coordorigin="3895,465" coordsize="488,336" path="m4382,465l4332,544,4258,616,4162,683,4039,746,3895,801e" filled="false" stroked="true" strokeweight=".216696pt" strokecolor="#000000">
                  <v:path arrowok="t"/>
                  <v:stroke dashstyle="solid"/>
                </v:shape>
                <v:shape style="position:absolute;left:4327;top:392;width:96;height:108" id="docshape1697" coordorigin="4327,393" coordsize="96,108" path="m4406,393l4393,418,4375,440,4353,459,4327,472,4354,470,4379,475,4402,485,4423,501,4410,476,4403,449,4402,420,4406,393xe" filled="true" fillcolor="#000000" stroked="false">
                  <v:path arrowok="t"/>
                  <v:fill type="solid"/>
                </v:shape>
                <v:shape style="position:absolute;left:3945;top:1182;width:454;height:332" id="docshape1698" coordorigin="3946,1182" coordsize="454,332" path="m4399,1514l4356,1437,4289,1365,4198,1300,4082,1238,3946,1182e" filled="false" stroked="true" strokeweight=".216696pt" strokecolor="#000000">
                  <v:path arrowok="t"/>
                  <v:stroke dashstyle="solid"/>
                </v:shape>
                <v:shape style="position:absolute;left:4346;top:1480;width:96;height:108" id="docshape1699" coordorigin="4346,1480" coordsize="96,108" path="m4442,1480l4421,1494,4397,1503,4372,1507,4346,1506,4372,1520,4393,1539,4409,1562,4421,1588,4418,1559,4421,1531,4429,1505,4442,1480xe" filled="true" fillcolor="#000000" stroked="false">
                  <v:path arrowok="t"/>
                  <v:fill type="solid"/>
                </v:shape>
                <v:shape style="position:absolute;left:6391;top:786;width:473;height:396" type="#_x0000_t75" id="docshape1700" stroked="false">
                  <v:imagedata r:id="rId1039" o:title=""/>
                </v:shape>
                <v:shape style="position:absolute;left:6907;top:769;width:1764;height:149" type="#_x0000_t75" id="docshape1701" stroked="false">
                  <v:imagedata r:id="rId1040" o:title=""/>
                </v:shape>
                <v:shape style="position:absolute;left:6391;top:956;width:766;height:404" type="#_x0000_t75" id="docshape1702" stroked="false">
                  <v:imagedata r:id="rId1041" o:title=""/>
                </v:shape>
                <v:shape style="position:absolute;left:7216;top:942;width:1448;height:149" type="#_x0000_t75" id="docshape1703" stroked="false">
                  <v:imagedata r:id="rId1042" o:title=""/>
                </v:shape>
                <v:shape style="position:absolute;left:6393;top:1129;width:1056;height:324" type="#_x0000_t75" id="docshape1704" stroked="false">
                  <v:imagedata r:id="rId1043" o:title=""/>
                </v:shape>
                <w10:wrap type="topAndBottom"/>
              </v:group>
            </w:pict>
          </mc:Fallback>
        </mc:AlternateContent>
      </w:r>
      <w:r>
        <w:rPr>
          <w:sz w:val="12"/>
        </w:rPr>
        <mc:AlternateContent>
          <mc:Choice Requires="wps">
            <w:drawing>
              <wp:anchor distT="0" distB="0" distL="0" distR="0" allowOverlap="1" layoutInCell="1" locked="0" behindDoc="1" simplePos="0" relativeHeight="487734784">
                <wp:simplePos x="0" y="0"/>
                <wp:positionH relativeFrom="page">
                  <wp:posOffset>1171949</wp:posOffset>
                </wp:positionH>
                <wp:positionV relativeFrom="paragraph">
                  <wp:posOffset>1518919</wp:posOffset>
                </wp:positionV>
                <wp:extent cx="5422900" cy="6350"/>
                <wp:effectExtent l="0" t="0" r="0" b="0"/>
                <wp:wrapTopAndBottom/>
                <wp:docPr id="1885" name="Graphic 1885"/>
                <wp:cNvGraphicFramePr>
                  <a:graphicFrameLocks/>
                </wp:cNvGraphicFramePr>
                <a:graphic>
                  <a:graphicData uri="http://schemas.microsoft.com/office/word/2010/wordprocessingShape">
                    <wps:wsp>
                      <wps:cNvPr id="1885" name="Graphic 1885"/>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119.599998pt;width:426.95999pt;height:.479531pt;mso-position-horizontal-relative:page;mso-position-vertical-relative:paragraph;z-index:-15581696;mso-wrap-distance-left:0;mso-wrap-distance-right:0" id="docshape1705" filled="true" fillcolor="#000000" stroked="false">
                <v:fill type="solid"/>
                <w10:wrap type="topAndBottom"/>
              </v:rect>
            </w:pict>
          </mc:Fallback>
        </mc:AlternateContent>
      </w:r>
    </w:p>
    <w:p>
      <w:pPr>
        <w:pStyle w:val="BodyText"/>
        <w:spacing w:before="3"/>
        <w:rPr>
          <w:sz w:val="7"/>
        </w:rPr>
      </w:pPr>
    </w:p>
    <w:p>
      <w:pPr>
        <w:spacing w:before="140"/>
        <w:ind w:left="0" w:right="7" w:firstLine="0"/>
        <w:jc w:val="center"/>
        <w:rPr>
          <w:rFonts w:ascii="Arial" w:hAnsi="Arial"/>
          <w:sz w:val="17"/>
        </w:rPr>
      </w:pPr>
      <w:r>
        <w:rPr>
          <w:rFonts w:ascii="Arial" w:hAnsi="Arial"/>
          <w:sz w:val="17"/>
        </w:rPr>
        <w:t>Hình</w:t>
      </w:r>
      <w:r>
        <w:rPr>
          <w:rFonts w:ascii="Arial" w:hAnsi="Arial"/>
          <w:spacing w:val="-2"/>
          <w:sz w:val="17"/>
        </w:rPr>
        <w:t> </w:t>
      </w:r>
      <w:r>
        <w:rPr>
          <w:rFonts w:ascii="Arial" w:hAnsi="Arial"/>
          <w:sz w:val="17"/>
        </w:rPr>
        <w:t>5.3:</w:t>
      </w:r>
      <w:r>
        <w:rPr>
          <w:rFonts w:ascii="Arial" w:hAnsi="Arial"/>
          <w:spacing w:val="-1"/>
          <w:sz w:val="17"/>
        </w:rPr>
        <w:t> </w:t>
      </w:r>
      <w:r>
        <w:rPr>
          <w:rFonts w:ascii="Arial" w:hAnsi="Arial"/>
          <w:sz w:val="17"/>
        </w:rPr>
        <w:t>Ví</w:t>
      </w:r>
      <w:r>
        <w:rPr>
          <w:rFonts w:ascii="Arial" w:hAnsi="Arial"/>
          <w:spacing w:val="-2"/>
          <w:sz w:val="17"/>
        </w:rPr>
        <w:t> </w:t>
      </w:r>
      <w:r>
        <w:rPr>
          <w:rFonts w:ascii="Arial" w:hAnsi="Arial"/>
          <w:sz w:val="17"/>
        </w:rPr>
        <w:t>dụ</w:t>
      </w:r>
      <w:r>
        <w:rPr>
          <w:rFonts w:ascii="Arial" w:hAnsi="Arial"/>
          <w:spacing w:val="-2"/>
          <w:sz w:val="17"/>
        </w:rPr>
        <w:t> </w:t>
      </w:r>
      <w:r>
        <w:rPr>
          <w:rFonts w:ascii="Arial" w:hAnsi="Arial"/>
          <w:sz w:val="17"/>
        </w:rPr>
        <w:t>về</w:t>
      </w:r>
      <w:r>
        <w:rPr>
          <w:rFonts w:ascii="Arial" w:hAnsi="Arial"/>
          <w:spacing w:val="-2"/>
          <w:sz w:val="17"/>
        </w:rPr>
        <w:t> </w:t>
      </w:r>
      <w:r>
        <w:rPr>
          <w:rFonts w:ascii="Arial" w:hAnsi="Arial"/>
          <w:sz w:val="17"/>
        </w:rPr>
        <w:t>giá</w:t>
      </w:r>
      <w:r>
        <w:rPr>
          <w:rFonts w:ascii="Arial" w:hAnsi="Arial"/>
          <w:spacing w:val="-1"/>
          <w:sz w:val="17"/>
        </w:rPr>
        <w:t> </w:t>
      </w:r>
      <w:r>
        <w:rPr>
          <w:rFonts w:ascii="Arial" w:hAnsi="Arial"/>
          <w:sz w:val="17"/>
        </w:rPr>
        <w:t>trị</w:t>
      </w:r>
      <w:r>
        <w:rPr>
          <w:rFonts w:ascii="Arial" w:hAnsi="Arial"/>
          <w:spacing w:val="-1"/>
          <w:sz w:val="17"/>
        </w:rPr>
        <w:t> </w:t>
      </w:r>
      <w:r>
        <w:rPr>
          <w:rFonts w:ascii="Arial" w:hAnsi="Arial"/>
          <w:sz w:val="17"/>
        </w:rPr>
        <w:t>trả</w:t>
      </w:r>
      <w:r>
        <w:rPr>
          <w:rFonts w:ascii="Arial" w:hAnsi="Arial"/>
          <w:spacing w:val="-3"/>
          <w:sz w:val="17"/>
        </w:rPr>
        <w:t> </w:t>
      </w:r>
      <w:r>
        <w:rPr>
          <w:rFonts w:ascii="Arial" w:hAnsi="Arial"/>
          <w:sz w:val="17"/>
        </w:rPr>
        <w:t>về</w:t>
      </w:r>
      <w:r>
        <w:rPr>
          <w:rFonts w:ascii="Arial" w:hAnsi="Arial"/>
          <w:spacing w:val="-2"/>
          <w:sz w:val="17"/>
        </w:rPr>
        <w:t> </w:t>
      </w:r>
      <w:r>
        <w:rPr>
          <w:rFonts w:ascii="Arial" w:hAnsi="Arial"/>
          <w:sz w:val="17"/>
        </w:rPr>
        <w:t>từ</w:t>
      </w:r>
      <w:r>
        <w:rPr>
          <w:rFonts w:ascii="Arial" w:hAnsi="Arial"/>
          <w:spacing w:val="-2"/>
          <w:sz w:val="17"/>
        </w:rPr>
        <w:t> </w:t>
      </w:r>
      <w:r>
        <w:rPr>
          <w:rFonts w:ascii="Arial" w:hAnsi="Arial"/>
          <w:sz w:val="17"/>
        </w:rPr>
        <w:t>phuơng</w:t>
      </w:r>
      <w:r>
        <w:rPr>
          <w:rFonts w:ascii="Arial" w:hAnsi="Arial"/>
          <w:spacing w:val="-3"/>
          <w:sz w:val="17"/>
        </w:rPr>
        <w:t> </w:t>
      </w:r>
      <w:r>
        <w:rPr>
          <w:rFonts w:ascii="Arial" w:hAnsi="Arial"/>
          <w:spacing w:val="-4"/>
          <w:sz w:val="17"/>
        </w:rPr>
        <w:t>thức</w:t>
      </w:r>
    </w:p>
    <w:p>
      <w:pPr>
        <w:pStyle w:val="BodyText"/>
        <w:spacing w:before="37"/>
        <w:rPr>
          <w:rFonts w:ascii="Arial"/>
          <w:sz w:val="17"/>
        </w:rPr>
      </w:pPr>
    </w:p>
    <w:p>
      <w:pPr>
        <w:pStyle w:val="BodyText"/>
        <w:spacing w:line="247" w:lineRule="auto"/>
        <w:ind w:left="432" w:right="439" w:firstLine="427"/>
        <w:jc w:val="both"/>
      </w:pPr>
      <w:r>
        <w:rPr/>
        <w:drawing>
          <wp:anchor distT="0" distB="0" distL="0" distR="0" allowOverlap="1" layoutInCell="1" locked="0" behindDoc="0" simplePos="0" relativeHeight="15878656">
            <wp:simplePos x="0" y="0"/>
            <wp:positionH relativeFrom="page">
              <wp:posOffset>3811523</wp:posOffset>
            </wp:positionH>
            <wp:positionV relativeFrom="paragraph">
              <wp:posOffset>-834623</wp:posOffset>
            </wp:positionV>
            <wp:extent cx="41147" cy="103631"/>
            <wp:effectExtent l="0" t="0" r="0" b="0"/>
            <wp:wrapNone/>
            <wp:docPr id="1886" name="Image 1886"/>
            <wp:cNvGraphicFramePr>
              <a:graphicFrameLocks/>
            </wp:cNvGraphicFramePr>
            <a:graphic>
              <a:graphicData uri="http://schemas.openxmlformats.org/drawingml/2006/picture">
                <pic:pic>
                  <pic:nvPicPr>
                    <pic:cNvPr id="1886" name="Image 1886"/>
                    <pic:cNvPicPr/>
                  </pic:nvPicPr>
                  <pic:blipFill>
                    <a:blip r:embed="rId1044" cstate="print"/>
                    <a:stretch>
                      <a:fillRect/>
                    </a:stretch>
                  </pic:blipFill>
                  <pic:spPr>
                    <a:xfrm>
                      <a:off x="0" y="0"/>
                      <a:ext cx="41147" cy="103631"/>
                    </a:xfrm>
                    <a:prstGeom prst="rect">
                      <a:avLst/>
                    </a:prstGeom>
                  </pic:spPr>
                </pic:pic>
              </a:graphicData>
            </a:graphic>
          </wp:anchor>
        </w:drawing>
      </w:r>
      <w:r>
        <w:rPr/>
        <w:drawing>
          <wp:anchor distT="0" distB="0" distL="0" distR="0" allowOverlap="1" layoutInCell="1" locked="0" behindDoc="0" simplePos="0" relativeHeight="15879168">
            <wp:simplePos x="0" y="0"/>
            <wp:positionH relativeFrom="page">
              <wp:posOffset>2993135</wp:posOffset>
            </wp:positionH>
            <wp:positionV relativeFrom="paragraph">
              <wp:posOffset>-682223</wp:posOffset>
            </wp:positionV>
            <wp:extent cx="358140" cy="67055"/>
            <wp:effectExtent l="0" t="0" r="0" b="0"/>
            <wp:wrapNone/>
            <wp:docPr id="1887" name="Image 1887"/>
            <wp:cNvGraphicFramePr>
              <a:graphicFrameLocks/>
            </wp:cNvGraphicFramePr>
            <a:graphic>
              <a:graphicData uri="http://schemas.openxmlformats.org/drawingml/2006/picture">
                <pic:pic>
                  <pic:nvPicPr>
                    <pic:cNvPr id="1887" name="Image 1887"/>
                    <pic:cNvPicPr/>
                  </pic:nvPicPr>
                  <pic:blipFill>
                    <a:blip r:embed="rId1045" cstate="print"/>
                    <a:stretch>
                      <a:fillRect/>
                    </a:stretch>
                  </pic:blipFill>
                  <pic:spPr>
                    <a:xfrm>
                      <a:off x="0" y="0"/>
                      <a:ext cx="358140" cy="67055"/>
                    </a:xfrm>
                    <a:prstGeom prst="rect">
                      <a:avLst/>
                    </a:prstGeom>
                  </pic:spPr>
                </pic:pic>
              </a:graphicData>
            </a:graphic>
          </wp:anchor>
        </w:drawing>
      </w:r>
      <w:r>
        <w:rPr/>
        <w:t>Như đã nói đến ở mục trước, this là tham chiếu tới đối tượng hiện hành. Do đó, nếu một phương thức cần trả về tham chiếu tới đối tượng hiện hành, nó dùng lệnh </w:t>
      </w:r>
      <w:r>
        <w:rPr>
          <w:rFonts w:ascii="Trebuchet MS" w:hAnsi="Trebuchet MS"/>
          <w:w w:val="110"/>
          <w:sz w:val="20"/>
        </w:rPr>
        <w:t>return</w:t>
      </w:r>
      <w:r>
        <w:rPr>
          <w:rFonts w:ascii="Trebuchet MS" w:hAnsi="Trebuchet MS"/>
          <w:spacing w:val="26"/>
          <w:w w:val="110"/>
          <w:sz w:val="20"/>
        </w:rPr>
        <w:t> </w:t>
      </w:r>
      <w:r>
        <w:rPr>
          <w:rFonts w:ascii="Trebuchet MS" w:hAnsi="Trebuchet MS"/>
          <w:w w:val="110"/>
          <w:sz w:val="20"/>
        </w:rPr>
        <w:t>this;</w:t>
      </w:r>
      <w:r>
        <w:rPr>
          <w:w w:val="110"/>
        </w:rPr>
        <w:t>.</w:t>
      </w:r>
      <w:r>
        <w:rPr>
          <w:spacing w:val="-10"/>
          <w:w w:val="110"/>
        </w:rPr>
        <w:t> </w:t>
      </w:r>
      <w:r>
        <w:rPr>
          <w:w w:val="110"/>
        </w:rPr>
        <w:t>Tham</w:t>
      </w:r>
      <w:r>
        <w:rPr>
          <w:spacing w:val="-11"/>
          <w:w w:val="110"/>
        </w:rPr>
        <w:t> </w:t>
      </w:r>
      <w:r>
        <w:rPr>
          <w:w w:val="110"/>
        </w:rPr>
        <w:t>chiếu</w:t>
      </w:r>
      <w:r>
        <w:rPr>
          <w:spacing w:val="-10"/>
          <w:w w:val="110"/>
        </w:rPr>
        <w:t> </w:t>
      </w:r>
      <w:r>
        <w:rPr>
          <w:w w:val="110"/>
        </w:rPr>
        <w:t>this</w:t>
      </w:r>
      <w:r>
        <w:rPr>
          <w:spacing w:val="-13"/>
          <w:w w:val="110"/>
        </w:rPr>
        <w:t> </w:t>
      </w:r>
      <w:r>
        <w:rPr>
          <w:w w:val="110"/>
        </w:rPr>
        <w:t>cũng</w:t>
      </w:r>
      <w:r>
        <w:rPr>
          <w:spacing w:val="-13"/>
          <w:w w:val="110"/>
        </w:rPr>
        <w:t> </w:t>
      </w:r>
      <w:r>
        <w:rPr>
          <w:w w:val="110"/>
        </w:rPr>
        <w:t>có</w:t>
      </w:r>
      <w:r>
        <w:rPr>
          <w:spacing w:val="-12"/>
          <w:w w:val="110"/>
        </w:rPr>
        <w:t> </w:t>
      </w:r>
      <w:r>
        <w:rPr>
          <w:w w:val="110"/>
        </w:rPr>
        <w:t>thể</w:t>
      </w:r>
      <w:r>
        <w:rPr>
          <w:spacing w:val="-10"/>
          <w:w w:val="110"/>
        </w:rPr>
        <w:t> </w:t>
      </w:r>
      <w:r>
        <w:rPr>
          <w:w w:val="110"/>
        </w:rPr>
        <w:t>được</w:t>
      </w:r>
      <w:r>
        <w:rPr>
          <w:spacing w:val="-10"/>
          <w:w w:val="110"/>
        </w:rPr>
        <w:t> </w:t>
      </w:r>
      <w:r>
        <w:rPr>
          <w:w w:val="110"/>
        </w:rPr>
        <w:t>dùng</w:t>
      </w:r>
      <w:r>
        <w:rPr>
          <w:spacing w:val="-12"/>
          <w:w w:val="110"/>
        </w:rPr>
        <w:t> </w:t>
      </w:r>
      <w:r>
        <w:rPr>
          <w:w w:val="110"/>
        </w:rPr>
        <w:t>làm</w:t>
      </w:r>
      <w:r>
        <w:rPr>
          <w:spacing w:val="-13"/>
          <w:w w:val="110"/>
        </w:rPr>
        <w:t> </w:t>
      </w:r>
      <w:r>
        <w:rPr>
          <w:w w:val="110"/>
        </w:rPr>
        <w:t>đối</w:t>
      </w:r>
      <w:r>
        <w:rPr>
          <w:spacing w:val="-12"/>
          <w:w w:val="110"/>
        </w:rPr>
        <w:t> </w:t>
      </w:r>
      <w:r>
        <w:rPr>
          <w:w w:val="110"/>
        </w:rPr>
        <w:t>số</w:t>
      </w:r>
      <w:r>
        <w:rPr>
          <w:spacing w:val="-12"/>
          <w:w w:val="110"/>
        </w:rPr>
        <w:t> </w:t>
      </w:r>
      <w:r>
        <w:rPr>
          <w:w w:val="110"/>
        </w:rPr>
        <w:t>nếu</w:t>
      </w:r>
      <w:r>
        <w:rPr>
          <w:spacing w:val="-10"/>
          <w:w w:val="110"/>
        </w:rPr>
        <w:t> </w:t>
      </w:r>
      <w:r>
        <w:rPr>
          <w:w w:val="110"/>
        </w:rPr>
        <w:t>ta</w:t>
      </w:r>
      <w:r>
        <w:rPr>
          <w:spacing w:val="-13"/>
          <w:w w:val="110"/>
        </w:rPr>
        <w:t> </w:t>
      </w:r>
      <w:r>
        <w:rPr>
          <w:w w:val="110"/>
        </w:rPr>
        <w:t>cần</w:t>
      </w:r>
      <w:r>
        <w:rPr>
          <w:spacing w:val="-10"/>
          <w:w w:val="110"/>
        </w:rPr>
        <w:t> </w:t>
      </w:r>
      <w:r>
        <w:rPr>
          <w:w w:val="110"/>
        </w:rPr>
        <w:t>truyền </w:t>
      </w:r>
      <w:r>
        <w:rPr/>
        <w:t>cho một phương thức một tham chiếu tới đối tượng hiện hành. Chẳng hạn, từ bên </w:t>
      </w:r>
      <w:r>
        <w:rPr>
          <w:w w:val="110"/>
        </w:rPr>
        <w:t>trong</w:t>
      </w:r>
      <w:r>
        <w:rPr>
          <w:spacing w:val="-16"/>
          <w:w w:val="110"/>
        </w:rPr>
        <w:t> </w:t>
      </w:r>
      <w:r>
        <w:rPr>
          <w:w w:val="110"/>
        </w:rPr>
        <w:t>một</w:t>
      </w:r>
      <w:r>
        <w:rPr>
          <w:spacing w:val="-15"/>
          <w:w w:val="110"/>
        </w:rPr>
        <w:t> </w:t>
      </w:r>
      <w:r>
        <w:rPr>
          <w:w w:val="110"/>
        </w:rPr>
        <w:t>phương</w:t>
      </w:r>
      <w:r>
        <w:rPr>
          <w:spacing w:val="-15"/>
          <w:w w:val="110"/>
        </w:rPr>
        <w:t> </w:t>
      </w:r>
      <w:r>
        <w:rPr>
          <w:w w:val="110"/>
        </w:rPr>
        <w:t>thức</w:t>
      </w:r>
      <w:r>
        <w:rPr>
          <w:spacing w:val="-15"/>
          <w:w w:val="110"/>
        </w:rPr>
        <w:t> </w:t>
      </w:r>
      <w:r>
        <w:rPr>
          <w:w w:val="110"/>
        </w:rPr>
        <w:t>của</w:t>
      </w:r>
      <w:r>
        <w:rPr>
          <w:spacing w:val="-15"/>
          <w:w w:val="110"/>
        </w:rPr>
        <w:t> </w:t>
      </w:r>
      <w:r>
        <w:rPr>
          <w:w w:val="110"/>
        </w:rPr>
        <w:t>lớp</w:t>
      </w:r>
      <w:r>
        <w:rPr>
          <w:spacing w:val="-15"/>
          <w:w w:val="110"/>
        </w:rPr>
        <w:t> </w:t>
      </w:r>
      <w:r>
        <w:rPr>
          <w:w w:val="110"/>
        </w:rPr>
        <w:t>Square,</w:t>
      </w:r>
      <w:r>
        <w:rPr>
          <w:spacing w:val="-15"/>
          <w:w w:val="110"/>
        </w:rPr>
        <w:t> </w:t>
      </w:r>
      <w:r>
        <w:rPr>
          <w:w w:val="110"/>
        </w:rPr>
        <w:t>đối</w:t>
      </w:r>
      <w:r>
        <w:rPr>
          <w:spacing w:val="-15"/>
          <w:w w:val="110"/>
        </w:rPr>
        <w:t> </w:t>
      </w:r>
      <w:r>
        <w:rPr>
          <w:w w:val="110"/>
        </w:rPr>
        <w:t>tượng</w:t>
      </w:r>
      <w:r>
        <w:rPr>
          <w:spacing w:val="-16"/>
          <w:w w:val="110"/>
        </w:rPr>
        <w:t> </w:t>
      </w:r>
      <w:r>
        <w:rPr>
          <w:w w:val="110"/>
        </w:rPr>
        <w:t>hình</w:t>
      </w:r>
      <w:r>
        <w:rPr>
          <w:spacing w:val="-15"/>
          <w:w w:val="110"/>
        </w:rPr>
        <w:t> </w:t>
      </w:r>
      <w:r>
        <w:rPr>
          <w:w w:val="110"/>
        </w:rPr>
        <w:t>vuông</w:t>
      </w:r>
      <w:r>
        <w:rPr>
          <w:spacing w:val="-15"/>
          <w:w w:val="110"/>
        </w:rPr>
        <w:t> </w:t>
      </w:r>
      <w:r>
        <w:rPr>
          <w:w w:val="110"/>
        </w:rPr>
        <w:t>hiện</w:t>
      </w:r>
      <w:r>
        <w:rPr>
          <w:spacing w:val="-15"/>
          <w:w w:val="110"/>
        </w:rPr>
        <w:t> </w:t>
      </w:r>
      <w:r>
        <w:rPr>
          <w:w w:val="110"/>
        </w:rPr>
        <w:t>hành</w:t>
      </w:r>
      <w:r>
        <w:rPr>
          <w:spacing w:val="-15"/>
          <w:w w:val="110"/>
        </w:rPr>
        <w:t> </w:t>
      </w:r>
      <w:r>
        <w:rPr>
          <w:w w:val="110"/>
        </w:rPr>
        <w:t>yêu</w:t>
      </w:r>
      <w:r>
        <w:rPr>
          <w:spacing w:val="-15"/>
          <w:w w:val="110"/>
        </w:rPr>
        <w:t> </w:t>
      </w:r>
      <w:r>
        <w:rPr>
          <w:w w:val="110"/>
        </w:rPr>
        <w:t>cầu </w:t>
      </w:r>
      <w:r>
        <w:rPr>
          <w:w w:val="115"/>
        </w:rPr>
        <w:t>một</w:t>
      </w:r>
      <w:r>
        <w:rPr>
          <w:spacing w:val="-1"/>
          <w:w w:val="115"/>
        </w:rPr>
        <w:t> </w:t>
      </w:r>
      <w:r>
        <w:rPr>
          <w:w w:val="115"/>
        </w:rPr>
        <w:t>đối</w:t>
      </w:r>
      <w:r>
        <w:rPr>
          <w:spacing w:val="-3"/>
          <w:w w:val="115"/>
        </w:rPr>
        <w:t> </w:t>
      </w:r>
      <w:r>
        <w:rPr>
          <w:w w:val="115"/>
        </w:rPr>
        <w:t>tượng</w:t>
      </w:r>
      <w:r>
        <w:rPr>
          <w:spacing w:val="-3"/>
          <w:w w:val="115"/>
        </w:rPr>
        <w:t> </w:t>
      </w:r>
      <w:r>
        <w:rPr>
          <w:w w:val="115"/>
        </w:rPr>
        <w:t>đồ</w:t>
      </w:r>
      <w:r>
        <w:rPr>
          <w:spacing w:val="-3"/>
          <w:w w:val="115"/>
        </w:rPr>
        <w:t> </w:t>
      </w:r>
      <w:r>
        <w:rPr>
          <w:w w:val="115"/>
        </w:rPr>
        <w:t>họa</w:t>
      </w:r>
      <w:r>
        <w:rPr>
          <w:spacing w:val="-2"/>
          <w:w w:val="115"/>
        </w:rPr>
        <w:t> </w:t>
      </w:r>
      <w:r>
        <w:rPr>
          <w:w w:val="115"/>
        </w:rPr>
        <w:t>myGraphics</w:t>
      </w:r>
      <w:r>
        <w:rPr>
          <w:w w:val="115"/>
        </w:rPr>
        <w:t> dùng</w:t>
      </w:r>
      <w:r>
        <w:rPr>
          <w:spacing w:val="-3"/>
          <w:w w:val="115"/>
        </w:rPr>
        <w:t> </w:t>
      </w:r>
      <w:r>
        <w:rPr>
          <w:w w:val="115"/>
        </w:rPr>
        <w:t>lời</w:t>
      </w:r>
      <w:r>
        <w:rPr>
          <w:spacing w:val="-3"/>
          <w:w w:val="115"/>
        </w:rPr>
        <w:t> </w:t>
      </w:r>
      <w:r>
        <w:rPr>
          <w:w w:val="115"/>
        </w:rPr>
        <w:t>gọi</w:t>
      </w:r>
      <w:r>
        <w:rPr>
          <w:spacing w:val="-1"/>
          <w:w w:val="115"/>
        </w:rPr>
        <w:t> </w:t>
      </w:r>
      <w:r>
        <w:rPr>
          <w:rFonts w:ascii="Trebuchet MS" w:hAnsi="Trebuchet MS"/>
          <w:w w:val="115"/>
          <w:sz w:val="20"/>
        </w:rPr>
        <w:t>myGraphics.draw(this);</w:t>
      </w:r>
      <w:r>
        <w:rPr>
          <w:rFonts w:ascii="Trebuchet MS" w:hAnsi="Trebuchet MS"/>
          <w:spacing w:val="-8"/>
          <w:w w:val="115"/>
          <w:sz w:val="20"/>
        </w:rPr>
        <w:t> </w:t>
      </w:r>
      <w:r>
        <w:rPr>
          <w:w w:val="115"/>
        </w:rPr>
        <w:t>để</w:t>
      </w:r>
      <w:r>
        <w:rPr>
          <w:spacing w:val="-2"/>
          <w:w w:val="115"/>
        </w:rPr>
        <w:t> </w:t>
      </w:r>
      <w:r>
        <w:rPr>
          <w:w w:val="115"/>
        </w:rPr>
        <w:t>vẽ </w:t>
      </w:r>
      <w:r>
        <w:rPr/>
        <w:t>chính hình vuông đó, trong đó, this là phương tiện để đối tượng lớp Square truyền tham chiếu tới chính mình vào cho phương thức draw().</w:t>
      </w:r>
    </w:p>
    <w:p>
      <w:pPr>
        <w:pStyle w:val="BodyText"/>
        <w:spacing w:line="247" w:lineRule="auto" w:before="103"/>
        <w:ind w:left="432" w:right="439" w:firstLine="427"/>
        <w:jc w:val="both"/>
      </w:pPr>
      <w:r>
        <w:rPr/>
        <w:drawing>
          <wp:anchor distT="0" distB="0" distL="0" distR="0" allowOverlap="1" layoutInCell="1" locked="0" behindDoc="0" simplePos="0" relativeHeight="15879680">
            <wp:simplePos x="0" y="0"/>
            <wp:positionH relativeFrom="page">
              <wp:posOffset>4355591</wp:posOffset>
            </wp:positionH>
            <wp:positionV relativeFrom="paragraph">
              <wp:posOffset>1291301</wp:posOffset>
            </wp:positionV>
            <wp:extent cx="44195" cy="111251"/>
            <wp:effectExtent l="0" t="0" r="0" b="0"/>
            <wp:wrapNone/>
            <wp:docPr id="1888" name="Image 1888"/>
            <wp:cNvGraphicFramePr>
              <a:graphicFrameLocks/>
            </wp:cNvGraphicFramePr>
            <a:graphic>
              <a:graphicData uri="http://schemas.openxmlformats.org/drawingml/2006/picture">
                <pic:pic>
                  <pic:nvPicPr>
                    <pic:cNvPr id="1888" name="Image 1888"/>
                    <pic:cNvPicPr/>
                  </pic:nvPicPr>
                  <pic:blipFill>
                    <a:blip r:embed="rId376" cstate="print"/>
                    <a:stretch>
                      <a:fillRect/>
                    </a:stretch>
                  </pic:blipFill>
                  <pic:spPr>
                    <a:xfrm>
                      <a:off x="0" y="0"/>
                      <a:ext cx="44195" cy="111251"/>
                    </a:xfrm>
                    <a:prstGeom prst="rect">
                      <a:avLst/>
                    </a:prstGeom>
                  </pic:spPr>
                </pic:pic>
              </a:graphicData>
            </a:graphic>
          </wp:anchor>
        </w:drawing>
      </w:r>
      <w:r>
        <w:rPr/>
        <w:t>Hay một ví dụ khác là lớp</w:t>
      </w:r>
      <w:r>
        <w:rPr>
          <w:spacing w:val="36"/>
        </w:rPr>
        <w:t> </w:t>
      </w:r>
      <w:r>
        <w:rPr/>
        <w:t>MyInteger trong Hình 5.4. Ví dụ</w:t>
      </w:r>
      <w:r>
        <w:rPr>
          <w:spacing w:val="35"/>
        </w:rPr>
        <w:t> </w:t>
      </w:r>
      <w:r>
        <w:rPr/>
        <w:t>này minh họa các</w:t>
      </w:r>
      <w:r>
        <w:rPr>
          <w:spacing w:val="40"/>
        </w:rPr>
        <w:t> </w:t>
      </w:r>
      <w:r>
        <w:rPr/>
        <w:t>công</w:t>
      </w:r>
      <w:r>
        <w:rPr>
          <w:spacing w:val="37"/>
        </w:rPr>
        <w:t> </w:t>
      </w:r>
      <w:r>
        <w:rPr/>
        <w:t>dụng</w:t>
      </w:r>
      <w:r>
        <w:rPr>
          <w:spacing w:val="39"/>
        </w:rPr>
        <w:t> </w:t>
      </w:r>
      <w:r>
        <w:rPr/>
        <w:t>của</w:t>
      </w:r>
      <w:r>
        <w:rPr>
          <w:spacing w:val="38"/>
        </w:rPr>
        <w:t> </w:t>
      </w:r>
      <w:r>
        <w:rPr/>
        <w:t>tham</w:t>
      </w:r>
      <w:r>
        <w:rPr>
          <w:spacing w:val="36"/>
        </w:rPr>
        <w:t> </w:t>
      </w:r>
      <w:r>
        <w:rPr/>
        <w:t>chiếu</w:t>
      </w:r>
      <w:r>
        <w:rPr>
          <w:spacing w:val="39"/>
        </w:rPr>
        <w:t> </w:t>
      </w:r>
      <w:r>
        <w:rPr/>
        <w:t>this.</w:t>
      </w:r>
      <w:r>
        <w:rPr>
          <w:spacing w:val="40"/>
        </w:rPr>
        <w:t> </w:t>
      </w:r>
      <w:r>
        <w:rPr/>
        <w:t>Một</w:t>
      </w:r>
      <w:r>
        <w:rPr>
          <w:spacing w:val="40"/>
        </w:rPr>
        <w:t> </w:t>
      </w:r>
      <w:r>
        <w:rPr/>
        <w:t>điểm</w:t>
      </w:r>
      <w:r>
        <w:rPr>
          <w:spacing w:val="38"/>
        </w:rPr>
        <w:t> </w:t>
      </w:r>
      <w:r>
        <w:rPr/>
        <w:t>đáng</w:t>
      </w:r>
      <w:r>
        <w:rPr>
          <w:spacing w:val="37"/>
        </w:rPr>
        <w:t> </w:t>
      </w:r>
      <w:r>
        <w:rPr/>
        <w:t>chú</w:t>
      </w:r>
      <w:r>
        <w:rPr>
          <w:spacing w:val="40"/>
        </w:rPr>
        <w:t> </w:t>
      </w:r>
      <w:r>
        <w:rPr/>
        <w:t>ý</w:t>
      </w:r>
      <w:r>
        <w:rPr>
          <w:spacing w:val="37"/>
        </w:rPr>
        <w:t> </w:t>
      </w:r>
      <w:r>
        <w:rPr/>
        <w:t>trong</w:t>
      </w:r>
      <w:r>
        <w:rPr>
          <w:spacing w:val="39"/>
        </w:rPr>
        <w:t> </w:t>
      </w:r>
      <w:r>
        <w:rPr/>
        <w:t>ví</w:t>
      </w:r>
      <w:r>
        <w:rPr>
          <w:spacing w:val="39"/>
        </w:rPr>
        <w:t> </w:t>
      </w:r>
      <w:r>
        <w:rPr/>
        <w:t>dụ</w:t>
      </w:r>
      <w:r>
        <w:rPr>
          <w:spacing w:val="39"/>
        </w:rPr>
        <w:t> </w:t>
      </w:r>
      <w:r>
        <w:rPr/>
        <w:t>này</w:t>
      </w:r>
      <w:r>
        <w:rPr>
          <w:spacing w:val="39"/>
        </w:rPr>
        <w:t> </w:t>
      </w:r>
      <w:r>
        <w:rPr/>
        <w:t>là</w:t>
      </w:r>
      <w:r>
        <w:rPr>
          <w:spacing w:val="40"/>
        </w:rPr>
        <w:t> </w:t>
      </w:r>
      <w:r>
        <w:rPr/>
        <w:t>phương thức increment() trả về tham chiếu tới chính đối tượng chủ, điều này cho phép gọi phương thức này thành chuỗi như trong phần mã ví dụ sử dụng lớp</w:t>
      </w:r>
      <w:r>
        <w:rPr>
          <w:spacing w:val="27"/>
        </w:rPr>
        <w:t> </w:t>
      </w:r>
      <w:r>
        <w:rPr/>
        <w:t>MyInteger.</w:t>
      </w:r>
    </w:p>
    <w:p>
      <w:pPr>
        <w:pStyle w:val="BodyText"/>
        <w:spacing w:before="11"/>
        <w:rPr>
          <w:sz w:val="5"/>
        </w:rPr>
      </w:pPr>
      <w:r>
        <w:rPr>
          <w:sz w:val="5"/>
        </w:rPr>
        <mc:AlternateContent>
          <mc:Choice Requires="wps">
            <w:drawing>
              <wp:anchor distT="0" distB="0" distL="0" distR="0" allowOverlap="1" layoutInCell="1" locked="0" behindDoc="1" simplePos="0" relativeHeight="487735296">
                <wp:simplePos x="0" y="0"/>
                <wp:positionH relativeFrom="page">
                  <wp:posOffset>1171949</wp:posOffset>
                </wp:positionH>
                <wp:positionV relativeFrom="paragraph">
                  <wp:posOffset>65349</wp:posOffset>
                </wp:positionV>
                <wp:extent cx="5422900" cy="6350"/>
                <wp:effectExtent l="0" t="0" r="0" b="0"/>
                <wp:wrapTopAndBottom/>
                <wp:docPr id="1889" name="Graphic 1889"/>
                <wp:cNvGraphicFramePr>
                  <a:graphicFrameLocks/>
                </wp:cNvGraphicFramePr>
                <a:graphic>
                  <a:graphicData uri="http://schemas.microsoft.com/office/word/2010/wordprocessingShape">
                    <wps:wsp>
                      <wps:cNvPr id="1889" name="Graphic 1889"/>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14562pt;width:426.95999pt;height:.479531pt;mso-position-horizontal-relative:page;mso-position-vertical-relative:paragraph;z-index:-15581184;mso-wrap-distance-left:0;mso-wrap-distance-right:0" id="docshape1706" filled="true" fillcolor="#000000" stroked="false">
                <v:fill type="solid"/>
                <w10:wrap type="topAndBottom"/>
              </v:rect>
            </w:pict>
          </mc:Fallback>
        </mc:AlternateContent>
      </w:r>
      <w:r>
        <w:rPr>
          <w:sz w:val="5"/>
        </w:rPr>
        <mc:AlternateContent>
          <mc:Choice Requires="wps">
            <w:drawing>
              <wp:anchor distT="0" distB="0" distL="0" distR="0" allowOverlap="1" layoutInCell="1" locked="0" behindDoc="1" simplePos="0" relativeHeight="487735808">
                <wp:simplePos x="0" y="0"/>
                <wp:positionH relativeFrom="page">
                  <wp:posOffset>1283201</wp:posOffset>
                </wp:positionH>
                <wp:positionV relativeFrom="paragraph">
                  <wp:posOffset>156783</wp:posOffset>
                </wp:positionV>
                <wp:extent cx="3488690" cy="1865630"/>
                <wp:effectExtent l="0" t="0" r="0" b="0"/>
                <wp:wrapTopAndBottom/>
                <wp:docPr id="1890" name="Group 1890"/>
                <wp:cNvGraphicFramePr>
                  <a:graphicFrameLocks/>
                </wp:cNvGraphicFramePr>
                <a:graphic>
                  <a:graphicData uri="http://schemas.microsoft.com/office/word/2010/wordprocessingGroup">
                    <wpg:wgp>
                      <wpg:cNvPr id="1890" name="Group 1890"/>
                      <wpg:cNvGrpSpPr/>
                      <wpg:grpSpPr>
                        <a:xfrm>
                          <a:off x="0" y="0"/>
                          <a:ext cx="3488690" cy="1865630"/>
                          <a:chExt cx="3488690" cy="1865630"/>
                        </a:xfrm>
                      </wpg:grpSpPr>
                      <pic:pic>
                        <pic:nvPicPr>
                          <pic:cNvPr id="1891" name="Image 1891"/>
                          <pic:cNvPicPr/>
                        </pic:nvPicPr>
                        <pic:blipFill>
                          <a:blip r:embed="rId1046" cstate="print"/>
                          <a:stretch>
                            <a:fillRect/>
                          </a:stretch>
                        </pic:blipFill>
                        <pic:spPr>
                          <a:xfrm>
                            <a:off x="0" y="9144"/>
                            <a:ext cx="987551" cy="102107"/>
                          </a:xfrm>
                          <a:prstGeom prst="rect">
                            <a:avLst/>
                          </a:prstGeom>
                        </pic:spPr>
                      </pic:pic>
                      <pic:pic>
                        <pic:nvPicPr>
                          <pic:cNvPr id="1892" name="Image 1892"/>
                          <pic:cNvPicPr/>
                        </pic:nvPicPr>
                        <pic:blipFill>
                          <a:blip r:embed="rId376" cstate="print"/>
                          <a:stretch>
                            <a:fillRect/>
                          </a:stretch>
                        </pic:blipFill>
                        <pic:spPr>
                          <a:xfrm>
                            <a:off x="1068330" y="0"/>
                            <a:ext cx="44195" cy="111251"/>
                          </a:xfrm>
                          <a:prstGeom prst="rect">
                            <a:avLst/>
                          </a:prstGeom>
                        </pic:spPr>
                      </pic:pic>
                      <pic:pic>
                        <pic:nvPicPr>
                          <pic:cNvPr id="1893" name="Image 1893"/>
                          <pic:cNvPicPr/>
                        </pic:nvPicPr>
                        <pic:blipFill>
                          <a:blip r:embed="rId1047" cstate="print"/>
                          <a:stretch>
                            <a:fillRect/>
                          </a:stretch>
                        </pic:blipFill>
                        <pic:spPr>
                          <a:xfrm>
                            <a:off x="134112" y="147828"/>
                            <a:ext cx="1178058" cy="266700"/>
                          </a:xfrm>
                          <a:prstGeom prst="rect">
                            <a:avLst/>
                          </a:prstGeom>
                        </pic:spPr>
                      </pic:pic>
                      <pic:pic>
                        <pic:nvPicPr>
                          <pic:cNvPr id="1894" name="Image 1894"/>
                          <pic:cNvPicPr/>
                        </pic:nvPicPr>
                        <pic:blipFill>
                          <a:blip r:embed="rId1048" cstate="print"/>
                          <a:stretch>
                            <a:fillRect/>
                          </a:stretch>
                        </pic:blipFill>
                        <pic:spPr>
                          <a:xfrm>
                            <a:off x="134112" y="291084"/>
                            <a:ext cx="1781562" cy="338327"/>
                          </a:xfrm>
                          <a:prstGeom prst="rect">
                            <a:avLst/>
                          </a:prstGeom>
                        </pic:spPr>
                      </pic:pic>
                      <pic:pic>
                        <pic:nvPicPr>
                          <pic:cNvPr id="1895" name="Image 1895"/>
                          <pic:cNvPicPr/>
                        </pic:nvPicPr>
                        <pic:blipFill>
                          <a:blip r:embed="rId1049" cstate="print"/>
                          <a:stretch>
                            <a:fillRect/>
                          </a:stretch>
                        </pic:blipFill>
                        <pic:spPr>
                          <a:xfrm>
                            <a:off x="1930914" y="291084"/>
                            <a:ext cx="1050036" cy="338327"/>
                          </a:xfrm>
                          <a:prstGeom prst="rect">
                            <a:avLst/>
                          </a:prstGeom>
                        </pic:spPr>
                      </pic:pic>
                      <pic:pic>
                        <pic:nvPicPr>
                          <pic:cNvPr id="1896" name="Image 1896"/>
                          <pic:cNvPicPr/>
                        </pic:nvPicPr>
                        <pic:blipFill>
                          <a:blip r:embed="rId1050" cstate="print"/>
                          <a:stretch>
                            <a:fillRect/>
                          </a:stretch>
                        </pic:blipFill>
                        <pic:spPr>
                          <a:xfrm>
                            <a:off x="269754" y="446531"/>
                            <a:ext cx="390144" cy="242315"/>
                          </a:xfrm>
                          <a:prstGeom prst="rect">
                            <a:avLst/>
                          </a:prstGeom>
                        </pic:spPr>
                      </pic:pic>
                      <pic:pic>
                        <pic:nvPicPr>
                          <pic:cNvPr id="1897" name="Image 1897"/>
                          <pic:cNvPicPr/>
                        </pic:nvPicPr>
                        <pic:blipFill>
                          <a:blip r:embed="rId1051" cstate="print"/>
                          <a:stretch>
                            <a:fillRect/>
                          </a:stretch>
                        </pic:blipFill>
                        <pic:spPr>
                          <a:xfrm>
                            <a:off x="743718" y="437387"/>
                            <a:ext cx="36575" cy="338327"/>
                          </a:xfrm>
                          <a:prstGeom prst="rect">
                            <a:avLst/>
                          </a:prstGeom>
                        </pic:spPr>
                      </pic:pic>
                      <pic:pic>
                        <pic:nvPicPr>
                          <pic:cNvPr id="1898" name="Image 1898"/>
                          <pic:cNvPicPr/>
                        </pic:nvPicPr>
                        <pic:blipFill>
                          <a:blip r:embed="rId1052" cstate="print"/>
                          <a:stretch>
                            <a:fillRect/>
                          </a:stretch>
                        </pic:blipFill>
                        <pic:spPr>
                          <a:xfrm>
                            <a:off x="795534" y="438912"/>
                            <a:ext cx="310895" cy="265175"/>
                          </a:xfrm>
                          <a:prstGeom prst="rect">
                            <a:avLst/>
                          </a:prstGeom>
                        </pic:spPr>
                      </pic:pic>
                      <pic:pic>
                        <pic:nvPicPr>
                          <pic:cNvPr id="1899" name="Image 1899"/>
                          <pic:cNvPicPr/>
                        </pic:nvPicPr>
                        <pic:blipFill>
                          <a:blip r:embed="rId1053" cstate="print"/>
                          <a:stretch>
                            <a:fillRect/>
                          </a:stretch>
                        </pic:blipFill>
                        <pic:spPr>
                          <a:xfrm>
                            <a:off x="1130814" y="441959"/>
                            <a:ext cx="329183" cy="256032"/>
                          </a:xfrm>
                          <a:prstGeom prst="rect">
                            <a:avLst/>
                          </a:prstGeom>
                        </pic:spPr>
                      </pic:pic>
                      <pic:pic>
                        <pic:nvPicPr>
                          <pic:cNvPr id="1900" name="Image 1900"/>
                          <pic:cNvPicPr/>
                        </pic:nvPicPr>
                        <pic:blipFill>
                          <a:blip r:embed="rId1054" cstate="print"/>
                          <a:stretch>
                            <a:fillRect/>
                          </a:stretch>
                        </pic:blipFill>
                        <pic:spPr>
                          <a:xfrm>
                            <a:off x="1539246" y="460248"/>
                            <a:ext cx="48768" cy="201167"/>
                          </a:xfrm>
                          <a:prstGeom prst="rect">
                            <a:avLst/>
                          </a:prstGeom>
                        </pic:spPr>
                      </pic:pic>
                      <pic:pic>
                        <pic:nvPicPr>
                          <pic:cNvPr id="1901" name="Image 1901"/>
                          <pic:cNvPicPr/>
                        </pic:nvPicPr>
                        <pic:blipFill>
                          <a:blip r:embed="rId1055" cstate="print"/>
                          <a:stretch>
                            <a:fillRect/>
                          </a:stretch>
                        </pic:blipFill>
                        <pic:spPr>
                          <a:xfrm>
                            <a:off x="2066550" y="437387"/>
                            <a:ext cx="448055" cy="338327"/>
                          </a:xfrm>
                          <a:prstGeom prst="rect">
                            <a:avLst/>
                          </a:prstGeom>
                        </pic:spPr>
                      </pic:pic>
                      <pic:pic>
                        <pic:nvPicPr>
                          <pic:cNvPr id="1902" name="Image 1902"/>
                          <pic:cNvPicPr/>
                        </pic:nvPicPr>
                        <pic:blipFill>
                          <a:blip r:embed="rId1056" cstate="print"/>
                          <a:stretch>
                            <a:fillRect/>
                          </a:stretch>
                        </pic:blipFill>
                        <pic:spPr>
                          <a:xfrm>
                            <a:off x="134112" y="441959"/>
                            <a:ext cx="1908054" cy="626363"/>
                          </a:xfrm>
                          <a:prstGeom prst="rect">
                            <a:avLst/>
                          </a:prstGeom>
                        </pic:spPr>
                      </pic:pic>
                      <pic:pic>
                        <pic:nvPicPr>
                          <pic:cNvPr id="1903" name="Image 1903"/>
                          <pic:cNvPicPr/>
                        </pic:nvPicPr>
                        <pic:blipFill>
                          <a:blip r:embed="rId1057" cstate="print"/>
                          <a:stretch>
                            <a:fillRect/>
                          </a:stretch>
                        </pic:blipFill>
                        <pic:spPr>
                          <a:xfrm>
                            <a:off x="138684" y="585216"/>
                            <a:ext cx="48768" cy="333755"/>
                          </a:xfrm>
                          <a:prstGeom prst="rect">
                            <a:avLst/>
                          </a:prstGeom>
                        </pic:spPr>
                      </pic:pic>
                      <pic:pic>
                        <pic:nvPicPr>
                          <pic:cNvPr id="1904" name="Image 1904"/>
                          <pic:cNvPicPr/>
                        </pic:nvPicPr>
                        <pic:blipFill>
                          <a:blip r:embed="rId1058" cstate="print"/>
                          <a:stretch>
                            <a:fillRect/>
                          </a:stretch>
                        </pic:blipFill>
                        <pic:spPr>
                          <a:xfrm>
                            <a:off x="1731270" y="729995"/>
                            <a:ext cx="1050035" cy="338327"/>
                          </a:xfrm>
                          <a:prstGeom prst="rect">
                            <a:avLst/>
                          </a:prstGeom>
                        </pic:spPr>
                      </pic:pic>
                      <pic:pic>
                        <pic:nvPicPr>
                          <pic:cNvPr id="1905" name="Image 1905"/>
                          <pic:cNvPicPr/>
                        </pic:nvPicPr>
                        <pic:blipFill>
                          <a:blip r:embed="rId376" cstate="print"/>
                          <a:stretch>
                            <a:fillRect/>
                          </a:stretch>
                        </pic:blipFill>
                        <pic:spPr>
                          <a:xfrm>
                            <a:off x="2872746" y="731519"/>
                            <a:ext cx="44195" cy="111251"/>
                          </a:xfrm>
                          <a:prstGeom prst="rect">
                            <a:avLst/>
                          </a:prstGeom>
                        </pic:spPr>
                      </pic:pic>
                      <pic:pic>
                        <pic:nvPicPr>
                          <pic:cNvPr id="1906" name="Image 1906"/>
                          <pic:cNvPicPr/>
                        </pic:nvPicPr>
                        <pic:blipFill>
                          <a:blip r:embed="rId1050" cstate="print"/>
                          <a:stretch>
                            <a:fillRect/>
                          </a:stretch>
                        </pic:blipFill>
                        <pic:spPr>
                          <a:xfrm>
                            <a:off x="269754" y="883919"/>
                            <a:ext cx="390144" cy="242315"/>
                          </a:xfrm>
                          <a:prstGeom prst="rect">
                            <a:avLst/>
                          </a:prstGeom>
                        </pic:spPr>
                      </pic:pic>
                      <pic:pic>
                        <pic:nvPicPr>
                          <pic:cNvPr id="1907" name="Image 1907"/>
                          <pic:cNvPicPr/>
                        </pic:nvPicPr>
                        <pic:blipFill>
                          <a:blip r:embed="rId1051" cstate="print"/>
                          <a:stretch>
                            <a:fillRect/>
                          </a:stretch>
                        </pic:blipFill>
                        <pic:spPr>
                          <a:xfrm>
                            <a:off x="743718" y="874775"/>
                            <a:ext cx="36575" cy="338327"/>
                          </a:xfrm>
                          <a:prstGeom prst="rect">
                            <a:avLst/>
                          </a:prstGeom>
                        </pic:spPr>
                      </pic:pic>
                      <pic:pic>
                        <pic:nvPicPr>
                          <pic:cNvPr id="1908" name="Image 1908"/>
                          <pic:cNvPicPr/>
                        </pic:nvPicPr>
                        <pic:blipFill>
                          <a:blip r:embed="rId1059" cstate="print"/>
                          <a:stretch>
                            <a:fillRect/>
                          </a:stretch>
                        </pic:blipFill>
                        <pic:spPr>
                          <a:xfrm>
                            <a:off x="798582" y="879347"/>
                            <a:ext cx="374903" cy="256032"/>
                          </a:xfrm>
                          <a:prstGeom prst="rect">
                            <a:avLst/>
                          </a:prstGeom>
                        </pic:spPr>
                      </pic:pic>
                      <pic:pic>
                        <pic:nvPicPr>
                          <pic:cNvPr id="1909" name="Image 1909"/>
                          <pic:cNvPicPr/>
                        </pic:nvPicPr>
                        <pic:blipFill>
                          <a:blip r:embed="rId1060" cstate="print"/>
                          <a:stretch>
                            <a:fillRect/>
                          </a:stretch>
                        </pic:blipFill>
                        <pic:spPr>
                          <a:xfrm>
                            <a:off x="1199394" y="874775"/>
                            <a:ext cx="783336" cy="338327"/>
                          </a:xfrm>
                          <a:prstGeom prst="rect">
                            <a:avLst/>
                          </a:prstGeom>
                        </pic:spPr>
                      </pic:pic>
                      <pic:pic>
                        <pic:nvPicPr>
                          <pic:cNvPr id="1910" name="Image 1910"/>
                          <pic:cNvPicPr/>
                        </pic:nvPicPr>
                        <pic:blipFill>
                          <a:blip r:embed="rId1061" cstate="print"/>
                          <a:stretch>
                            <a:fillRect/>
                          </a:stretch>
                        </pic:blipFill>
                        <pic:spPr>
                          <a:xfrm>
                            <a:off x="2276862" y="874775"/>
                            <a:ext cx="170687" cy="338327"/>
                          </a:xfrm>
                          <a:prstGeom prst="rect">
                            <a:avLst/>
                          </a:prstGeom>
                        </pic:spPr>
                      </pic:pic>
                      <pic:pic>
                        <pic:nvPicPr>
                          <pic:cNvPr id="1911" name="Image 1911"/>
                          <pic:cNvPicPr/>
                        </pic:nvPicPr>
                        <pic:blipFill>
                          <a:blip r:embed="rId1062" cstate="print"/>
                          <a:stretch>
                            <a:fillRect/>
                          </a:stretch>
                        </pic:blipFill>
                        <pic:spPr>
                          <a:xfrm>
                            <a:off x="1997970" y="876300"/>
                            <a:ext cx="256032" cy="626363"/>
                          </a:xfrm>
                          <a:prstGeom prst="rect">
                            <a:avLst/>
                          </a:prstGeom>
                        </pic:spPr>
                      </pic:pic>
                      <pic:pic>
                        <pic:nvPicPr>
                          <pic:cNvPr id="1912" name="Image 1912"/>
                          <pic:cNvPicPr/>
                        </pic:nvPicPr>
                        <pic:blipFill>
                          <a:blip r:embed="rId1057" cstate="print"/>
                          <a:stretch>
                            <a:fillRect/>
                          </a:stretch>
                        </pic:blipFill>
                        <pic:spPr>
                          <a:xfrm>
                            <a:off x="138684" y="1022603"/>
                            <a:ext cx="48768" cy="333755"/>
                          </a:xfrm>
                          <a:prstGeom prst="rect">
                            <a:avLst/>
                          </a:prstGeom>
                        </pic:spPr>
                      </pic:pic>
                      <pic:pic>
                        <pic:nvPicPr>
                          <pic:cNvPr id="1913" name="Image 1913"/>
                          <pic:cNvPicPr/>
                        </pic:nvPicPr>
                        <pic:blipFill>
                          <a:blip r:embed="rId1063" cstate="print"/>
                          <a:stretch>
                            <a:fillRect/>
                          </a:stretch>
                        </pic:blipFill>
                        <pic:spPr>
                          <a:xfrm>
                            <a:off x="134112" y="1170432"/>
                            <a:ext cx="1719072" cy="109727"/>
                          </a:xfrm>
                          <a:prstGeom prst="rect">
                            <a:avLst/>
                          </a:prstGeom>
                        </pic:spPr>
                      </pic:pic>
                      <pic:pic>
                        <pic:nvPicPr>
                          <pic:cNvPr id="1914" name="Image 1914"/>
                          <pic:cNvPicPr/>
                        </pic:nvPicPr>
                        <pic:blipFill>
                          <a:blip r:embed="rId1064" cstate="print"/>
                          <a:stretch>
                            <a:fillRect/>
                          </a:stretch>
                        </pic:blipFill>
                        <pic:spPr>
                          <a:xfrm>
                            <a:off x="1879098" y="1167383"/>
                            <a:ext cx="97536" cy="338327"/>
                          </a:xfrm>
                          <a:prstGeom prst="rect">
                            <a:avLst/>
                          </a:prstGeom>
                        </pic:spPr>
                      </pic:pic>
                      <pic:pic>
                        <pic:nvPicPr>
                          <pic:cNvPr id="1915" name="Image 1915"/>
                          <pic:cNvPicPr/>
                        </pic:nvPicPr>
                        <pic:blipFill>
                          <a:blip r:embed="rId1065" cstate="print"/>
                          <a:stretch>
                            <a:fillRect/>
                          </a:stretch>
                        </pic:blipFill>
                        <pic:spPr>
                          <a:xfrm>
                            <a:off x="262134" y="1318260"/>
                            <a:ext cx="323088" cy="85344"/>
                          </a:xfrm>
                          <a:prstGeom prst="rect">
                            <a:avLst/>
                          </a:prstGeom>
                        </pic:spPr>
                      </pic:pic>
                      <pic:pic>
                        <pic:nvPicPr>
                          <pic:cNvPr id="1916" name="Image 1916"/>
                          <pic:cNvPicPr/>
                        </pic:nvPicPr>
                        <pic:blipFill>
                          <a:blip r:embed="rId1066" cstate="print"/>
                          <a:stretch>
                            <a:fillRect/>
                          </a:stretch>
                        </pic:blipFill>
                        <pic:spPr>
                          <a:xfrm>
                            <a:off x="597414" y="1341119"/>
                            <a:ext cx="179831" cy="242315"/>
                          </a:xfrm>
                          <a:prstGeom prst="rect">
                            <a:avLst/>
                          </a:prstGeom>
                        </pic:spPr>
                      </pic:pic>
                      <pic:pic>
                        <pic:nvPicPr>
                          <pic:cNvPr id="1917" name="Image 1917"/>
                          <pic:cNvPicPr/>
                        </pic:nvPicPr>
                        <pic:blipFill>
                          <a:blip r:embed="rId1050" cstate="print"/>
                          <a:stretch>
                            <a:fillRect/>
                          </a:stretch>
                        </pic:blipFill>
                        <pic:spPr>
                          <a:xfrm>
                            <a:off x="269754" y="1469136"/>
                            <a:ext cx="390144" cy="242315"/>
                          </a:xfrm>
                          <a:prstGeom prst="rect">
                            <a:avLst/>
                          </a:prstGeom>
                        </pic:spPr>
                      </pic:pic>
                      <pic:pic>
                        <pic:nvPicPr>
                          <pic:cNvPr id="1918" name="Image 1918"/>
                          <pic:cNvPicPr/>
                        </pic:nvPicPr>
                        <pic:blipFill>
                          <a:blip r:embed="rId1067" cstate="print"/>
                          <a:stretch>
                            <a:fillRect/>
                          </a:stretch>
                        </pic:blipFill>
                        <pic:spPr>
                          <a:xfrm>
                            <a:off x="728478" y="1461516"/>
                            <a:ext cx="316991" cy="268223"/>
                          </a:xfrm>
                          <a:prstGeom prst="rect">
                            <a:avLst/>
                          </a:prstGeom>
                        </pic:spPr>
                      </pic:pic>
                      <pic:pic>
                        <pic:nvPicPr>
                          <pic:cNvPr id="1919" name="Image 1919"/>
                          <pic:cNvPicPr/>
                        </pic:nvPicPr>
                        <pic:blipFill>
                          <a:blip r:embed="rId402" cstate="print"/>
                          <a:stretch>
                            <a:fillRect/>
                          </a:stretch>
                        </pic:blipFill>
                        <pic:spPr>
                          <a:xfrm>
                            <a:off x="138684" y="1607819"/>
                            <a:ext cx="44196" cy="111251"/>
                          </a:xfrm>
                          <a:prstGeom prst="rect">
                            <a:avLst/>
                          </a:prstGeom>
                        </pic:spPr>
                      </pic:pic>
                      <pic:pic>
                        <pic:nvPicPr>
                          <pic:cNvPr id="1920" name="Image 1920"/>
                          <pic:cNvPicPr/>
                        </pic:nvPicPr>
                        <pic:blipFill>
                          <a:blip r:embed="rId402" cstate="print"/>
                          <a:stretch>
                            <a:fillRect/>
                          </a:stretch>
                        </pic:blipFill>
                        <pic:spPr>
                          <a:xfrm>
                            <a:off x="4572" y="1754123"/>
                            <a:ext cx="44196" cy="111251"/>
                          </a:xfrm>
                          <a:prstGeom prst="rect">
                            <a:avLst/>
                          </a:prstGeom>
                        </pic:spPr>
                      </pic:pic>
                      <pic:pic>
                        <pic:nvPicPr>
                          <pic:cNvPr id="1921" name="Image 1921"/>
                          <pic:cNvPicPr/>
                        </pic:nvPicPr>
                        <pic:blipFill>
                          <a:blip r:embed="rId1068" cstate="print"/>
                          <a:stretch>
                            <a:fillRect/>
                          </a:stretch>
                        </pic:blipFill>
                        <pic:spPr>
                          <a:xfrm>
                            <a:off x="1836426" y="1380744"/>
                            <a:ext cx="963168" cy="178308"/>
                          </a:xfrm>
                          <a:prstGeom prst="rect">
                            <a:avLst/>
                          </a:prstGeom>
                        </pic:spPr>
                      </pic:pic>
                      <pic:pic>
                        <pic:nvPicPr>
                          <pic:cNvPr id="1922" name="Image 1922"/>
                          <pic:cNvPicPr/>
                        </pic:nvPicPr>
                        <pic:blipFill>
                          <a:blip r:embed="rId1069" cstate="print"/>
                          <a:stretch>
                            <a:fillRect/>
                          </a:stretch>
                        </pic:blipFill>
                        <pic:spPr>
                          <a:xfrm>
                            <a:off x="2615190" y="1057655"/>
                            <a:ext cx="682751" cy="292608"/>
                          </a:xfrm>
                          <a:prstGeom prst="rect">
                            <a:avLst/>
                          </a:prstGeom>
                        </pic:spPr>
                      </pic:pic>
                      <wps:wsp>
                        <wps:cNvPr id="1923" name="Graphic 1923"/>
                        <wps:cNvSpPr/>
                        <wps:spPr>
                          <a:xfrm>
                            <a:off x="1165866" y="1446276"/>
                            <a:ext cx="591820" cy="38100"/>
                          </a:xfrm>
                          <a:custGeom>
                            <a:avLst/>
                            <a:gdLst/>
                            <a:ahLst/>
                            <a:cxnLst/>
                            <a:rect l="l" t="t" r="r" b="b"/>
                            <a:pathLst>
                              <a:path w="591820" h="38100">
                                <a:moveTo>
                                  <a:pt x="591311" y="0"/>
                                </a:moveTo>
                                <a:lnTo>
                                  <a:pt x="437387" y="12191"/>
                                </a:lnTo>
                                <a:lnTo>
                                  <a:pt x="301751" y="22859"/>
                                </a:lnTo>
                                <a:lnTo>
                                  <a:pt x="182879" y="30479"/>
                                </a:lnTo>
                                <a:lnTo>
                                  <a:pt x="82295" y="36575"/>
                                </a:lnTo>
                                <a:lnTo>
                                  <a:pt x="0" y="38099"/>
                                </a:lnTo>
                              </a:path>
                            </a:pathLst>
                          </a:custGeom>
                          <a:ln w="3239">
                            <a:solidFill>
                              <a:srgbClr val="000000"/>
                            </a:solidFill>
                            <a:prstDash val="solid"/>
                          </a:ln>
                        </wps:spPr>
                        <wps:bodyPr wrap="square" lIns="0" tIns="0" rIns="0" bIns="0" rtlCol="0">
                          <a:prstTxWarp prst="textNoShape">
                            <a:avLst/>
                          </a:prstTxWarp>
                          <a:noAutofit/>
                        </wps:bodyPr>
                      </wps:wsp>
                      <pic:pic>
                        <pic:nvPicPr>
                          <pic:cNvPr id="1924" name="Image 1924"/>
                          <pic:cNvPicPr/>
                        </pic:nvPicPr>
                        <pic:blipFill>
                          <a:blip r:embed="rId1070" cstate="print"/>
                          <a:stretch>
                            <a:fillRect/>
                          </a:stretch>
                        </pic:blipFill>
                        <pic:spPr>
                          <a:xfrm>
                            <a:off x="1107954" y="1447800"/>
                            <a:ext cx="74675" cy="74675"/>
                          </a:xfrm>
                          <a:prstGeom prst="rect">
                            <a:avLst/>
                          </a:prstGeom>
                        </pic:spPr>
                      </pic:pic>
                      <wps:wsp>
                        <wps:cNvPr id="1925" name="Graphic 1925"/>
                        <wps:cNvSpPr/>
                        <wps:spPr>
                          <a:xfrm>
                            <a:off x="2267717" y="1051560"/>
                            <a:ext cx="291465" cy="68580"/>
                          </a:xfrm>
                          <a:custGeom>
                            <a:avLst/>
                            <a:gdLst/>
                            <a:ahLst/>
                            <a:cxnLst/>
                            <a:rect l="l" t="t" r="r" b="b"/>
                            <a:pathLst>
                              <a:path w="291465" h="68580">
                                <a:moveTo>
                                  <a:pt x="291083" y="68579"/>
                                </a:moveTo>
                                <a:lnTo>
                                  <a:pt x="211835" y="67055"/>
                                </a:lnTo>
                                <a:lnTo>
                                  <a:pt x="141731" y="59435"/>
                                </a:lnTo>
                                <a:lnTo>
                                  <a:pt x="83819" y="45719"/>
                                </a:lnTo>
                                <a:lnTo>
                                  <a:pt x="36575" y="25907"/>
                                </a:lnTo>
                                <a:lnTo>
                                  <a:pt x="0" y="0"/>
                                </a:lnTo>
                              </a:path>
                            </a:pathLst>
                          </a:custGeom>
                          <a:ln w="3239">
                            <a:solidFill>
                              <a:srgbClr val="000000"/>
                            </a:solidFill>
                            <a:prstDash val="solid"/>
                          </a:ln>
                        </wps:spPr>
                        <wps:bodyPr wrap="square" lIns="0" tIns="0" rIns="0" bIns="0" rtlCol="0">
                          <a:prstTxWarp prst="textNoShape">
                            <a:avLst/>
                          </a:prstTxWarp>
                          <a:noAutofit/>
                        </wps:bodyPr>
                      </wps:wsp>
                      <pic:pic>
                        <pic:nvPicPr>
                          <pic:cNvPr id="1926" name="Image 1926"/>
                          <pic:cNvPicPr/>
                        </pic:nvPicPr>
                        <pic:blipFill>
                          <a:blip r:embed="rId1071" cstate="print"/>
                          <a:stretch>
                            <a:fillRect/>
                          </a:stretch>
                        </pic:blipFill>
                        <pic:spPr>
                          <a:xfrm>
                            <a:off x="2232666" y="1005840"/>
                            <a:ext cx="74675" cy="80771"/>
                          </a:xfrm>
                          <a:prstGeom prst="rect">
                            <a:avLst/>
                          </a:prstGeom>
                        </pic:spPr>
                      </pic:pic>
                      <pic:pic>
                        <pic:nvPicPr>
                          <pic:cNvPr id="1927" name="Image 1927"/>
                          <pic:cNvPicPr/>
                        </pic:nvPicPr>
                        <pic:blipFill>
                          <a:blip r:embed="rId1072" cstate="print"/>
                          <a:stretch>
                            <a:fillRect/>
                          </a:stretch>
                        </pic:blipFill>
                        <pic:spPr>
                          <a:xfrm>
                            <a:off x="1772418" y="39623"/>
                            <a:ext cx="1716023" cy="109727"/>
                          </a:xfrm>
                          <a:prstGeom prst="rect">
                            <a:avLst/>
                          </a:prstGeom>
                        </pic:spPr>
                      </pic:pic>
                      <wps:wsp>
                        <wps:cNvPr id="1928" name="Graphic 1928"/>
                        <wps:cNvSpPr/>
                        <wps:spPr>
                          <a:xfrm>
                            <a:off x="1104906" y="94488"/>
                            <a:ext cx="576580" cy="309880"/>
                          </a:xfrm>
                          <a:custGeom>
                            <a:avLst/>
                            <a:gdLst/>
                            <a:ahLst/>
                            <a:cxnLst/>
                            <a:rect l="l" t="t" r="r" b="b"/>
                            <a:pathLst>
                              <a:path w="576580" h="309880">
                                <a:moveTo>
                                  <a:pt x="576071" y="0"/>
                                </a:moveTo>
                                <a:lnTo>
                                  <a:pt x="440435" y="24383"/>
                                </a:lnTo>
                                <a:lnTo>
                                  <a:pt x="313943" y="68579"/>
                                </a:lnTo>
                                <a:lnTo>
                                  <a:pt x="199643" y="129539"/>
                                </a:lnTo>
                                <a:lnTo>
                                  <a:pt x="94487" y="210311"/>
                                </a:lnTo>
                                <a:lnTo>
                                  <a:pt x="0" y="309371"/>
                                </a:lnTo>
                              </a:path>
                            </a:pathLst>
                          </a:custGeom>
                          <a:ln w="3239">
                            <a:solidFill>
                              <a:srgbClr val="000000"/>
                            </a:solidFill>
                            <a:prstDash val="solid"/>
                          </a:ln>
                        </wps:spPr>
                        <wps:bodyPr wrap="square" lIns="0" tIns="0" rIns="0" bIns="0" rtlCol="0">
                          <a:prstTxWarp prst="textNoShape">
                            <a:avLst/>
                          </a:prstTxWarp>
                          <a:noAutofit/>
                        </wps:bodyPr>
                      </wps:wsp>
                      <pic:pic>
                        <pic:nvPicPr>
                          <pic:cNvPr id="1929" name="Image 1929"/>
                          <pic:cNvPicPr/>
                        </pic:nvPicPr>
                        <pic:blipFill>
                          <a:blip r:embed="rId1073" cstate="print"/>
                          <a:stretch>
                            <a:fillRect/>
                          </a:stretch>
                        </pic:blipFill>
                        <pic:spPr>
                          <a:xfrm>
                            <a:off x="1069854" y="367284"/>
                            <a:ext cx="74675" cy="80771"/>
                          </a:xfrm>
                          <a:prstGeom prst="rect">
                            <a:avLst/>
                          </a:prstGeom>
                        </pic:spPr>
                      </pic:pic>
                    </wpg:wgp>
                  </a:graphicData>
                </a:graphic>
              </wp:anchor>
            </w:drawing>
          </mc:Choice>
          <mc:Fallback>
            <w:pict>
              <v:group style="position:absolute;margin-left:101.03952pt;margin-top:12.345142pt;width:274.7pt;height:146.9pt;mso-position-horizontal-relative:page;mso-position-vertical-relative:paragraph;z-index:-15580672;mso-wrap-distance-left:0;mso-wrap-distance-right:0" id="docshapegroup1707" coordorigin="2021,247" coordsize="5494,2938">
                <v:shape style="position:absolute;left:2020;top:261;width:1556;height:161" type="#_x0000_t75" id="docshape1708" stroked="false">
                  <v:imagedata r:id="rId1046" o:title=""/>
                </v:shape>
                <v:shape style="position:absolute;left:3703;top:246;width:70;height:176" type="#_x0000_t75" id="docshape1709" stroked="false">
                  <v:imagedata r:id="rId376" o:title=""/>
                </v:shape>
                <v:shape style="position:absolute;left:2232;top:479;width:1856;height:420" type="#_x0000_t75" id="docshape1710" stroked="false">
                  <v:imagedata r:id="rId1047" o:title=""/>
                </v:shape>
                <v:shape style="position:absolute;left:2232;top:705;width:2806;height:533" type="#_x0000_t75" id="docshape1711" stroked="false">
                  <v:imagedata r:id="rId1048" o:title=""/>
                </v:shape>
                <v:shape style="position:absolute;left:5061;top:705;width:1654;height:533" type="#_x0000_t75" id="docshape1712" stroked="false">
                  <v:imagedata r:id="rId1049" o:title=""/>
                </v:shape>
                <v:shape style="position:absolute;left:2445;top:950;width:615;height:382" type="#_x0000_t75" id="docshape1713" stroked="false">
                  <v:imagedata r:id="rId1050" o:title=""/>
                </v:shape>
                <v:shape style="position:absolute;left:3192;top:935;width:58;height:533" type="#_x0000_t75" id="docshape1714" stroked="false">
                  <v:imagedata r:id="rId1051" o:title=""/>
                </v:shape>
                <v:shape style="position:absolute;left:3273;top:938;width:490;height:418" type="#_x0000_t75" id="docshape1715" stroked="false">
                  <v:imagedata r:id="rId1052" o:title=""/>
                </v:shape>
                <v:shape style="position:absolute;left:3801;top:942;width:519;height:404" type="#_x0000_t75" id="docshape1716" stroked="false">
                  <v:imagedata r:id="rId1053" o:title=""/>
                </v:shape>
                <v:shape style="position:absolute;left:4444;top:971;width:77;height:317" type="#_x0000_t75" id="docshape1717" stroked="false">
                  <v:imagedata r:id="rId1054" o:title=""/>
                </v:shape>
                <v:shape style="position:absolute;left:5275;top:935;width:706;height:533" type="#_x0000_t75" id="docshape1718" stroked="false">
                  <v:imagedata r:id="rId1055" o:title=""/>
                </v:shape>
                <v:shape style="position:absolute;left:2232;top:942;width:3005;height:987" type="#_x0000_t75" id="docshape1719" stroked="false">
                  <v:imagedata r:id="rId1056" o:title=""/>
                </v:shape>
                <v:shape style="position:absolute;left:2239;top:1168;width:77;height:526" type="#_x0000_t75" id="docshape1720" stroked="false">
                  <v:imagedata r:id="rId1057" o:title=""/>
                </v:shape>
                <v:shape style="position:absolute;left:4747;top:1396;width:1654;height:533" type="#_x0000_t75" id="docshape1721" stroked="false">
                  <v:imagedata r:id="rId1058" o:title=""/>
                </v:shape>
                <v:shape style="position:absolute;left:6544;top:1398;width:70;height:176" type="#_x0000_t75" id="docshape1722" stroked="false">
                  <v:imagedata r:id="rId376" o:title=""/>
                </v:shape>
                <v:shape style="position:absolute;left:2445;top:1638;width:615;height:382" type="#_x0000_t75" id="docshape1723" stroked="false">
                  <v:imagedata r:id="rId1050" o:title=""/>
                </v:shape>
                <v:shape style="position:absolute;left:3192;top:1624;width:58;height:533" type="#_x0000_t75" id="docshape1724" stroked="false">
                  <v:imagedata r:id="rId1051" o:title=""/>
                </v:shape>
                <v:shape style="position:absolute;left:3278;top:1631;width:591;height:404" type="#_x0000_t75" id="docshape1725" stroked="false">
                  <v:imagedata r:id="rId1059" o:title=""/>
                </v:shape>
                <v:shape style="position:absolute;left:3909;top:1624;width:1234;height:533" type="#_x0000_t75" id="docshape1726" stroked="false">
                  <v:imagedata r:id="rId1060" o:title=""/>
                </v:shape>
                <v:shape style="position:absolute;left:5606;top:1624;width:269;height:533" type="#_x0000_t75" id="docshape1727" stroked="false">
                  <v:imagedata r:id="rId1061" o:title=""/>
                </v:shape>
                <v:shape style="position:absolute;left:5167;top:1626;width:404;height:987" type="#_x0000_t75" id="docshape1728" stroked="false">
                  <v:imagedata r:id="rId1062" o:title=""/>
                </v:shape>
                <v:shape style="position:absolute;left:2239;top:1857;width:77;height:526" type="#_x0000_t75" id="docshape1729" stroked="false">
                  <v:imagedata r:id="rId1057" o:title=""/>
                </v:shape>
                <v:shape style="position:absolute;left:2232;top:2090;width:2708;height:173" type="#_x0000_t75" id="docshape1730" stroked="false">
                  <v:imagedata r:id="rId1063" o:title=""/>
                </v:shape>
                <v:shape style="position:absolute;left:4980;top:2085;width:154;height:533" type="#_x0000_t75" id="docshape1731" stroked="false">
                  <v:imagedata r:id="rId1064" o:title=""/>
                </v:shape>
                <v:shape style="position:absolute;left:2433;top:2322;width:509;height:135" type="#_x0000_t75" id="docshape1732" stroked="false">
                  <v:imagedata r:id="rId1065" o:title=""/>
                </v:shape>
                <v:shape style="position:absolute;left:2961;top:2358;width:284;height:382" type="#_x0000_t75" id="docshape1733" stroked="false">
                  <v:imagedata r:id="rId1066" o:title=""/>
                </v:shape>
                <v:shape style="position:absolute;left:2445;top:2560;width:615;height:382" type="#_x0000_t75" id="docshape1734" stroked="false">
                  <v:imagedata r:id="rId1050" o:title=""/>
                </v:shape>
                <v:shape style="position:absolute;left:3168;top:2548;width:500;height:423" type="#_x0000_t75" id="docshape1735" stroked="false">
                  <v:imagedata r:id="rId1067" o:title=""/>
                </v:shape>
                <v:shape style="position:absolute;left:2239;top:2778;width:70;height:176" type="#_x0000_t75" id="docshape1736" stroked="false">
                  <v:imagedata r:id="rId402" o:title=""/>
                </v:shape>
                <v:shape style="position:absolute;left:2028;top:3009;width:70;height:176" type="#_x0000_t75" id="docshape1737" stroked="false">
                  <v:imagedata r:id="rId402" o:title=""/>
                </v:shape>
                <v:shape style="position:absolute;left:4912;top:2421;width:1517;height:281" type="#_x0000_t75" id="docshape1738" stroked="false">
                  <v:imagedata r:id="rId1068" o:title=""/>
                </v:shape>
                <v:shape style="position:absolute;left:6139;top:1912;width:1076;height:461" type="#_x0000_t75" id="docshape1739" stroked="false">
                  <v:imagedata r:id="rId1069" o:title=""/>
                </v:shape>
                <v:shape style="position:absolute;left:3856;top:2524;width:932;height:60" id="docshape1740" coordorigin="3857,2525" coordsize="932,60" path="m4788,2525l4546,2544,4332,2561,4145,2573,3986,2582,3857,2585e" filled="false" stroked="true" strokeweight=".255048pt" strokecolor="#000000">
                  <v:path arrowok="t"/>
                  <v:stroke dashstyle="solid"/>
                </v:shape>
                <v:shape style="position:absolute;left:3765;top:2526;width:118;height:118" type="#_x0000_t75" id="docshape1741" stroked="false">
                  <v:imagedata r:id="rId1070" o:title=""/>
                </v:shape>
                <v:shape style="position:absolute;left:5592;top:1902;width:459;height:108" id="docshape1742" coordorigin="5592,1903" coordsize="459,108" path="m6050,2011l5926,2009,5815,1997,5724,1975,5650,1944,5592,1903e" filled="false" stroked="true" strokeweight=".255048pt" strokecolor="#000000">
                  <v:path arrowok="t"/>
                  <v:stroke dashstyle="solid"/>
                </v:shape>
                <v:shape style="position:absolute;left:5536;top:1830;width:118;height:128" type="#_x0000_t75" id="docshape1743" stroked="false">
                  <v:imagedata r:id="rId1071" o:title=""/>
                </v:shape>
                <v:shape style="position:absolute;left:4812;top:309;width:2703;height:173" type="#_x0000_t75" id="docshape1744" stroked="false">
                  <v:imagedata r:id="rId1072" o:title=""/>
                </v:shape>
                <v:shape style="position:absolute;left:3760;top:395;width:908;height:488" id="docshape1745" coordorigin="3761,396" coordsize="908,488" path="m4668,396l4454,434,4255,504,4075,600,3910,727,3761,883e" filled="false" stroked="true" strokeweight=".255048pt" strokecolor="#000000">
                  <v:path arrowok="t"/>
                  <v:stroke dashstyle="solid"/>
                </v:shape>
                <v:shape style="position:absolute;left:3705;top:825;width:118;height:128" type="#_x0000_t75" id="docshape1746" stroked="false">
                  <v:imagedata r:id="rId1073" o:title=""/>
                </v:shape>
                <w10:wrap type="topAndBottom"/>
              </v:group>
            </w:pict>
          </mc:Fallback>
        </mc:AlternateContent>
      </w:r>
      <w:r>
        <w:rPr>
          <w:sz w:val="5"/>
        </w:rPr>
        <mc:AlternateContent>
          <mc:Choice Requires="wps">
            <w:drawing>
              <wp:anchor distT="0" distB="0" distL="0" distR="0" allowOverlap="1" layoutInCell="1" locked="0" behindDoc="1" simplePos="0" relativeHeight="487736320">
                <wp:simplePos x="0" y="0"/>
                <wp:positionH relativeFrom="page">
                  <wp:posOffset>1281677</wp:posOffset>
                </wp:positionH>
                <wp:positionV relativeFrom="paragraph">
                  <wp:posOffset>2157795</wp:posOffset>
                </wp:positionV>
                <wp:extent cx="3749040" cy="1270"/>
                <wp:effectExtent l="0" t="0" r="0" b="0"/>
                <wp:wrapTopAndBottom/>
                <wp:docPr id="1930" name="Graphic 1930"/>
                <wp:cNvGraphicFramePr>
                  <a:graphicFrameLocks/>
                </wp:cNvGraphicFramePr>
                <a:graphic>
                  <a:graphicData uri="http://schemas.microsoft.com/office/word/2010/wordprocessingShape">
                    <wps:wsp>
                      <wps:cNvPr id="1930" name="Graphic 1930"/>
                      <wps:cNvSpPr/>
                      <wps:spPr>
                        <a:xfrm>
                          <a:off x="0" y="0"/>
                          <a:ext cx="3749040" cy="1270"/>
                        </a:xfrm>
                        <a:custGeom>
                          <a:avLst/>
                          <a:gdLst/>
                          <a:ahLst/>
                          <a:cxnLst/>
                          <a:rect l="l" t="t" r="r" b="b"/>
                          <a:pathLst>
                            <a:path w="3749040" h="0">
                              <a:moveTo>
                                <a:pt x="0" y="0"/>
                              </a:moveTo>
                              <a:lnTo>
                                <a:pt x="3749046" y="0"/>
                              </a:lnTo>
                            </a:path>
                          </a:pathLst>
                        </a:custGeom>
                        <a:ln w="323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0.919518pt;margin-top:169.905151pt;width:295.2pt;height:.1pt;mso-position-horizontal-relative:page;mso-position-vertical-relative:paragraph;z-index:-15580160;mso-wrap-distance-left:0;mso-wrap-distance-right:0" id="docshape1747" coordorigin="2018,3398" coordsize="5904,0" path="m2018,3398l7922,3398e" filled="false" stroked="true" strokeweight=".255048pt" strokecolor="#000000">
                <v:path arrowok="t"/>
                <v:stroke dashstyle="solid"/>
                <w10:wrap type="topAndBottom"/>
              </v:shape>
            </w:pict>
          </mc:Fallback>
        </mc:AlternateContent>
      </w:r>
      <w:r>
        <w:rPr>
          <w:sz w:val="5"/>
        </w:rPr>
        <mc:AlternateContent>
          <mc:Choice Requires="wps">
            <w:drawing>
              <wp:anchor distT="0" distB="0" distL="0" distR="0" allowOverlap="1" layoutInCell="1" locked="0" behindDoc="1" simplePos="0" relativeHeight="487736832">
                <wp:simplePos x="0" y="0"/>
                <wp:positionH relativeFrom="page">
                  <wp:posOffset>1171949</wp:posOffset>
                </wp:positionH>
                <wp:positionV relativeFrom="paragraph">
                  <wp:posOffset>2267523</wp:posOffset>
                </wp:positionV>
                <wp:extent cx="5422900" cy="485140"/>
                <wp:effectExtent l="0" t="0" r="0" b="0"/>
                <wp:wrapTopAndBottom/>
                <wp:docPr id="1931" name="Group 1931"/>
                <wp:cNvGraphicFramePr>
                  <a:graphicFrameLocks/>
                </wp:cNvGraphicFramePr>
                <a:graphic>
                  <a:graphicData uri="http://schemas.microsoft.com/office/word/2010/wordprocessingGroup">
                    <wpg:wgp>
                      <wpg:cNvPr id="1931" name="Group 1931"/>
                      <wpg:cNvGrpSpPr/>
                      <wpg:grpSpPr>
                        <a:xfrm>
                          <a:off x="0" y="0"/>
                          <a:ext cx="5422900" cy="485140"/>
                          <a:chExt cx="5422900" cy="485140"/>
                        </a:xfrm>
                      </wpg:grpSpPr>
                      <pic:pic>
                        <pic:nvPicPr>
                          <pic:cNvPr id="1932" name="Image 1932"/>
                          <pic:cNvPicPr/>
                        </pic:nvPicPr>
                        <pic:blipFill>
                          <a:blip r:embed="rId1074" cstate="print"/>
                          <a:stretch>
                            <a:fillRect/>
                          </a:stretch>
                        </pic:blipFill>
                        <pic:spPr>
                          <a:xfrm>
                            <a:off x="108204" y="18288"/>
                            <a:ext cx="1126236" cy="94487"/>
                          </a:xfrm>
                          <a:prstGeom prst="rect">
                            <a:avLst/>
                          </a:prstGeom>
                        </pic:spPr>
                      </pic:pic>
                      <pic:pic>
                        <pic:nvPicPr>
                          <pic:cNvPr id="1933" name="Image 1933"/>
                          <pic:cNvPicPr/>
                        </pic:nvPicPr>
                        <pic:blipFill>
                          <a:blip r:embed="rId1075" cstate="print"/>
                          <a:stretch>
                            <a:fillRect/>
                          </a:stretch>
                        </pic:blipFill>
                        <pic:spPr>
                          <a:xfrm>
                            <a:off x="1449330" y="18288"/>
                            <a:ext cx="853440" cy="94487"/>
                          </a:xfrm>
                          <a:prstGeom prst="rect">
                            <a:avLst/>
                          </a:prstGeom>
                        </pic:spPr>
                      </pic:pic>
                      <pic:pic>
                        <pic:nvPicPr>
                          <pic:cNvPr id="1934" name="Image 1934"/>
                          <pic:cNvPicPr/>
                        </pic:nvPicPr>
                        <pic:blipFill>
                          <a:blip r:embed="rId391" cstate="print"/>
                          <a:stretch>
                            <a:fillRect/>
                          </a:stretch>
                        </pic:blipFill>
                        <pic:spPr>
                          <a:xfrm>
                            <a:off x="2327154" y="0"/>
                            <a:ext cx="167639" cy="338328"/>
                          </a:xfrm>
                          <a:prstGeom prst="rect">
                            <a:avLst/>
                          </a:prstGeom>
                        </pic:spPr>
                      </pic:pic>
                      <pic:pic>
                        <pic:nvPicPr>
                          <pic:cNvPr id="1935" name="Image 1935"/>
                          <pic:cNvPicPr/>
                        </pic:nvPicPr>
                        <pic:blipFill>
                          <a:blip r:embed="rId1076" cstate="print"/>
                          <a:stretch>
                            <a:fillRect/>
                          </a:stretch>
                        </pic:blipFill>
                        <pic:spPr>
                          <a:xfrm>
                            <a:off x="114300" y="155447"/>
                            <a:ext cx="505974" cy="242316"/>
                          </a:xfrm>
                          <a:prstGeom prst="rect">
                            <a:avLst/>
                          </a:prstGeom>
                        </pic:spPr>
                      </pic:pic>
                      <pic:pic>
                        <pic:nvPicPr>
                          <pic:cNvPr id="1936" name="Image 1936"/>
                          <pic:cNvPicPr/>
                        </pic:nvPicPr>
                        <pic:blipFill>
                          <a:blip r:embed="rId1077" cstate="print"/>
                          <a:stretch>
                            <a:fillRect/>
                          </a:stretch>
                        </pic:blipFill>
                        <pic:spPr>
                          <a:xfrm>
                            <a:off x="650754" y="153923"/>
                            <a:ext cx="580643" cy="82295"/>
                          </a:xfrm>
                          <a:prstGeom prst="rect">
                            <a:avLst/>
                          </a:prstGeom>
                        </pic:spPr>
                      </pic:pic>
                      <pic:pic>
                        <pic:nvPicPr>
                          <pic:cNvPr id="1937" name="Image 1937"/>
                          <pic:cNvPicPr/>
                        </pic:nvPicPr>
                        <pic:blipFill>
                          <a:blip r:embed="rId1078" cstate="print"/>
                          <a:stretch>
                            <a:fillRect/>
                          </a:stretch>
                        </pic:blipFill>
                        <pic:spPr>
                          <a:xfrm>
                            <a:off x="1258830" y="146304"/>
                            <a:ext cx="158495" cy="112775"/>
                          </a:xfrm>
                          <a:prstGeom prst="rect">
                            <a:avLst/>
                          </a:prstGeom>
                        </pic:spPr>
                      </pic:pic>
                      <pic:pic>
                        <pic:nvPicPr>
                          <pic:cNvPr id="1938" name="Image 1938"/>
                          <pic:cNvPicPr/>
                        </pic:nvPicPr>
                        <pic:blipFill>
                          <a:blip r:embed="rId1079" cstate="print"/>
                          <a:stretch>
                            <a:fillRect/>
                          </a:stretch>
                        </pic:blipFill>
                        <pic:spPr>
                          <a:xfrm>
                            <a:off x="1450854" y="153923"/>
                            <a:ext cx="582167" cy="82295"/>
                          </a:xfrm>
                          <a:prstGeom prst="rect">
                            <a:avLst/>
                          </a:prstGeom>
                        </pic:spPr>
                      </pic:pic>
                      <pic:pic>
                        <pic:nvPicPr>
                          <pic:cNvPr id="1939" name="Image 1939"/>
                          <pic:cNvPicPr/>
                        </pic:nvPicPr>
                        <pic:blipFill>
                          <a:blip r:embed="rId391" cstate="print"/>
                          <a:stretch>
                            <a:fillRect/>
                          </a:stretch>
                        </pic:blipFill>
                        <pic:spPr>
                          <a:xfrm>
                            <a:off x="2060454" y="146304"/>
                            <a:ext cx="167639" cy="338327"/>
                          </a:xfrm>
                          <a:prstGeom prst="rect">
                            <a:avLst/>
                          </a:prstGeom>
                        </pic:spPr>
                      </pic:pic>
                      <pic:pic>
                        <pic:nvPicPr>
                          <pic:cNvPr id="1940" name="Image 1940"/>
                          <pic:cNvPicPr/>
                        </pic:nvPicPr>
                        <pic:blipFill>
                          <a:blip r:embed="rId1080" cstate="print"/>
                          <a:stretch>
                            <a:fillRect/>
                          </a:stretch>
                        </pic:blipFill>
                        <pic:spPr>
                          <a:xfrm>
                            <a:off x="2314962" y="150876"/>
                            <a:ext cx="121920" cy="288036"/>
                          </a:xfrm>
                          <a:prstGeom prst="rect">
                            <a:avLst/>
                          </a:prstGeom>
                        </pic:spPr>
                      </pic:pic>
                      <pic:pic>
                        <pic:nvPicPr>
                          <pic:cNvPr id="1941" name="Image 1941"/>
                          <pic:cNvPicPr/>
                        </pic:nvPicPr>
                        <pic:blipFill>
                          <a:blip r:embed="rId1081" cstate="print"/>
                          <a:stretch>
                            <a:fillRect/>
                          </a:stretch>
                        </pic:blipFill>
                        <pic:spPr>
                          <a:xfrm>
                            <a:off x="2511558" y="141731"/>
                            <a:ext cx="548639" cy="115824"/>
                          </a:xfrm>
                          <a:prstGeom prst="rect">
                            <a:avLst/>
                          </a:prstGeom>
                        </pic:spPr>
                      </pic:pic>
                      <wps:wsp>
                        <wps:cNvPr id="1942" name="Graphic 1942"/>
                        <wps:cNvSpPr/>
                        <wps:spPr>
                          <a:xfrm>
                            <a:off x="0" y="39015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2.279518pt;margin-top:178.545135pt;width:427pt;height:38.2pt;mso-position-horizontal-relative:page;mso-position-vertical-relative:paragraph;z-index:-15579648;mso-wrap-distance-left:0;mso-wrap-distance-right:0" id="docshapegroup1748" coordorigin="1846,3571" coordsize="8540,764">
                <v:shape style="position:absolute;left:2016;top:3599;width:1774;height:149" type="#_x0000_t75" id="docshape1749" stroked="false">
                  <v:imagedata r:id="rId1074" o:title=""/>
                </v:shape>
                <v:shape style="position:absolute;left:4128;top:3599;width:1344;height:149" type="#_x0000_t75" id="docshape1750" stroked="false">
                  <v:imagedata r:id="rId1075" o:title=""/>
                </v:shape>
                <v:shape style="position:absolute;left:5510;top:3570;width:264;height:533" type="#_x0000_t75" id="docshape1751" stroked="false">
                  <v:imagedata r:id="rId391" o:title=""/>
                </v:shape>
                <v:shape style="position:absolute;left:2025;top:3815;width:797;height:382" type="#_x0000_t75" id="docshape1752" stroked="false">
                  <v:imagedata r:id="rId1076" o:title=""/>
                </v:shape>
                <v:shape style="position:absolute;left:2870;top:3813;width:915;height:130" type="#_x0000_t75" id="docshape1753" stroked="false">
                  <v:imagedata r:id="rId1077" o:title=""/>
                </v:shape>
                <v:shape style="position:absolute;left:3828;top:3801;width:250;height:178" type="#_x0000_t75" id="docshape1754" stroked="false">
                  <v:imagedata r:id="rId1078" o:title=""/>
                </v:shape>
                <v:shape style="position:absolute;left:4130;top:3813;width:917;height:130" type="#_x0000_t75" id="docshape1755" stroked="false">
                  <v:imagedata r:id="rId1079" o:title=""/>
                </v:shape>
                <v:shape style="position:absolute;left:5090;top:3801;width:264;height:533" type="#_x0000_t75" id="docshape1756" stroked="false">
                  <v:imagedata r:id="rId391" o:title=""/>
                </v:shape>
                <v:shape style="position:absolute;left:5491;top:3808;width:192;height:454" type="#_x0000_t75" id="docshape1757" stroked="false">
                  <v:imagedata r:id="rId1080" o:title=""/>
                </v:shape>
                <v:shape style="position:absolute;left:5800;top:3794;width:864;height:183" type="#_x0000_t75" id="docshape1758" stroked="false">
                  <v:imagedata r:id="rId1081" o:title=""/>
                </v:shape>
                <v:rect style="position:absolute;left:1845;top:4185;width:8540;height:10" id="docshape1759" filled="true" fillcolor="#000000" stroked="false">
                  <v:fill type="solid"/>
                </v:rect>
                <w10:wrap type="topAndBottom"/>
              </v:group>
            </w:pict>
          </mc:Fallback>
        </mc:AlternateContent>
      </w:r>
    </w:p>
    <w:p>
      <w:pPr>
        <w:pStyle w:val="BodyText"/>
        <w:spacing w:before="2"/>
        <w:rPr>
          <w:sz w:val="8"/>
        </w:rPr>
      </w:pPr>
    </w:p>
    <w:p>
      <w:pPr>
        <w:pStyle w:val="BodyText"/>
        <w:rPr>
          <w:sz w:val="14"/>
        </w:rPr>
      </w:pPr>
    </w:p>
    <w:p>
      <w:pPr>
        <w:pStyle w:val="BodyText"/>
        <w:spacing w:before="11"/>
        <w:rPr>
          <w:sz w:val="10"/>
        </w:rPr>
      </w:pPr>
    </w:p>
    <w:p>
      <w:pPr>
        <w:spacing w:before="1"/>
        <w:ind w:left="0" w:right="8" w:firstLine="0"/>
        <w:jc w:val="center"/>
        <w:rPr>
          <w:rFonts w:ascii="Arial" w:hAnsi="Arial"/>
          <w:sz w:val="17"/>
        </w:rPr>
      </w:pPr>
      <w:r>
        <w:rPr>
          <w:rFonts w:ascii="Arial" w:hAnsi="Arial"/>
          <w:sz w:val="17"/>
        </w:rPr>
        <w:t>Hình</w:t>
      </w:r>
      <w:r>
        <w:rPr>
          <w:rFonts w:ascii="Arial" w:hAnsi="Arial"/>
          <w:spacing w:val="-4"/>
          <w:sz w:val="17"/>
        </w:rPr>
        <w:t> </w:t>
      </w:r>
      <w:r>
        <w:rPr>
          <w:rFonts w:ascii="Arial" w:hAnsi="Arial"/>
          <w:sz w:val="17"/>
        </w:rPr>
        <w:t>5.4:</w:t>
      </w:r>
      <w:r>
        <w:rPr>
          <w:rFonts w:ascii="Arial" w:hAnsi="Arial"/>
          <w:spacing w:val="-2"/>
          <w:sz w:val="17"/>
        </w:rPr>
        <w:t> </w:t>
      </w:r>
      <w:r>
        <w:rPr>
          <w:rFonts w:ascii="Arial" w:hAnsi="Arial"/>
          <w:sz w:val="17"/>
        </w:rPr>
        <w:t>Các</w:t>
      </w:r>
      <w:r>
        <w:rPr>
          <w:rFonts w:ascii="Arial" w:hAnsi="Arial"/>
          <w:spacing w:val="-4"/>
          <w:sz w:val="17"/>
        </w:rPr>
        <w:t> </w:t>
      </w:r>
      <w:r>
        <w:rPr>
          <w:rFonts w:ascii="Arial" w:hAnsi="Arial"/>
          <w:sz w:val="17"/>
        </w:rPr>
        <w:t>công</w:t>
      </w:r>
      <w:r>
        <w:rPr>
          <w:rFonts w:ascii="Arial" w:hAnsi="Arial"/>
          <w:spacing w:val="-3"/>
          <w:sz w:val="17"/>
        </w:rPr>
        <w:t> </w:t>
      </w:r>
      <w:r>
        <w:rPr>
          <w:rFonts w:ascii="Arial" w:hAnsi="Arial"/>
          <w:sz w:val="17"/>
        </w:rPr>
        <w:t>dụng</w:t>
      </w:r>
      <w:r>
        <w:rPr>
          <w:rFonts w:ascii="Arial" w:hAnsi="Arial"/>
          <w:spacing w:val="-6"/>
          <w:sz w:val="17"/>
        </w:rPr>
        <w:t> </w:t>
      </w:r>
      <w:r>
        <w:rPr>
          <w:rFonts w:ascii="Arial" w:hAnsi="Arial"/>
          <w:sz w:val="17"/>
        </w:rPr>
        <w:t>của</w:t>
      </w:r>
      <w:r>
        <w:rPr>
          <w:rFonts w:ascii="Arial" w:hAnsi="Arial"/>
          <w:spacing w:val="-3"/>
          <w:sz w:val="17"/>
        </w:rPr>
        <w:t> </w:t>
      </w:r>
      <w:r>
        <w:rPr>
          <w:rFonts w:ascii="Arial" w:hAnsi="Arial"/>
          <w:sz w:val="17"/>
        </w:rPr>
        <w:t>tham</w:t>
      </w:r>
      <w:r>
        <w:rPr>
          <w:rFonts w:ascii="Arial" w:hAnsi="Arial"/>
          <w:spacing w:val="-3"/>
          <w:sz w:val="17"/>
        </w:rPr>
        <w:t> </w:t>
      </w:r>
      <w:r>
        <w:rPr>
          <w:rFonts w:ascii="Arial" w:hAnsi="Arial"/>
          <w:sz w:val="17"/>
        </w:rPr>
        <w:t>chiếu</w:t>
      </w:r>
      <w:r>
        <w:rPr>
          <w:rFonts w:ascii="Arial" w:hAnsi="Arial"/>
          <w:spacing w:val="-5"/>
          <w:sz w:val="17"/>
        </w:rPr>
        <w:t> </w:t>
      </w:r>
      <w:r>
        <w:rPr>
          <w:rFonts w:ascii="Arial" w:hAnsi="Arial"/>
          <w:sz w:val="17"/>
        </w:rPr>
        <w:t>this</w:t>
      </w:r>
      <w:r>
        <w:rPr>
          <w:rFonts w:ascii="Arial" w:hAnsi="Arial"/>
          <w:spacing w:val="-4"/>
          <w:sz w:val="17"/>
        </w:rPr>
        <w:t> </w:t>
      </w:r>
      <w:r>
        <w:rPr>
          <w:rFonts w:ascii="Arial" w:hAnsi="Arial"/>
          <w:sz w:val="17"/>
        </w:rPr>
        <w:t>trong</w:t>
      </w:r>
      <w:r>
        <w:rPr>
          <w:rFonts w:ascii="Arial" w:hAnsi="Arial"/>
          <w:spacing w:val="-1"/>
          <w:sz w:val="17"/>
        </w:rPr>
        <w:t> </w:t>
      </w:r>
      <w:r>
        <w:rPr>
          <w:rFonts w:ascii="Arial" w:hAnsi="Arial"/>
          <w:sz w:val="17"/>
        </w:rPr>
        <w:t>phuơng</w:t>
      </w:r>
      <w:r>
        <w:rPr>
          <w:rFonts w:ascii="Arial" w:hAnsi="Arial"/>
          <w:spacing w:val="-5"/>
          <w:sz w:val="17"/>
        </w:rPr>
        <w:t> </w:t>
      </w:r>
      <w:r>
        <w:rPr>
          <w:rFonts w:ascii="Arial" w:hAnsi="Arial"/>
          <w:spacing w:val="-4"/>
          <w:sz w:val="17"/>
        </w:rPr>
        <w:t>thức.</w:t>
      </w:r>
    </w:p>
    <w:p>
      <w:pPr>
        <w:pStyle w:val="BodyText"/>
        <w:rPr>
          <w:rFonts w:ascii="Arial"/>
          <w:sz w:val="17"/>
        </w:rPr>
      </w:pPr>
    </w:p>
    <w:p>
      <w:pPr>
        <w:pStyle w:val="BodyText"/>
        <w:spacing w:before="67"/>
        <w:rPr>
          <w:rFonts w:ascii="Arial"/>
          <w:sz w:val="17"/>
        </w:rPr>
      </w:pPr>
    </w:p>
    <w:p>
      <w:pPr>
        <w:pStyle w:val="ListParagraph"/>
        <w:numPr>
          <w:ilvl w:val="1"/>
          <w:numId w:val="33"/>
        </w:numPr>
        <w:tabs>
          <w:tab w:pos="831" w:val="left" w:leader="none"/>
        </w:tabs>
        <w:spacing w:line="240" w:lineRule="auto" w:before="0" w:after="0"/>
        <w:ind w:left="831" w:right="0" w:hanging="399"/>
        <w:jc w:val="left"/>
        <w:rPr>
          <w:sz w:val="22"/>
        </w:rPr>
      </w:pPr>
      <w:r>
        <w:rPr>
          <w:sz w:val="22"/>
        </w:rPr>
        <w:drawing>
          <wp:anchor distT="0" distB="0" distL="0" distR="0" allowOverlap="1" layoutInCell="1" locked="0" behindDoc="1" simplePos="0" relativeHeight="476723200">
            <wp:simplePos x="0" y="0"/>
            <wp:positionH relativeFrom="page">
              <wp:posOffset>4354320</wp:posOffset>
            </wp:positionH>
            <wp:positionV relativeFrom="paragraph">
              <wp:posOffset>-1786753</wp:posOffset>
            </wp:positionV>
            <wp:extent cx="2149127" cy="2308284"/>
            <wp:effectExtent l="0" t="0" r="0" b="0"/>
            <wp:wrapNone/>
            <wp:docPr id="1943" name="Image 1943"/>
            <wp:cNvGraphicFramePr>
              <a:graphicFrameLocks/>
            </wp:cNvGraphicFramePr>
            <a:graphic>
              <a:graphicData uri="http://schemas.openxmlformats.org/drawingml/2006/picture">
                <pic:pic>
                  <pic:nvPicPr>
                    <pic:cNvPr id="1943" name="Image 1943"/>
                    <pic:cNvPicPr/>
                  </pic:nvPicPr>
                  <pic:blipFill>
                    <a:blip r:embed="rId7" cstate="print"/>
                    <a:stretch>
                      <a:fillRect/>
                    </a:stretch>
                  </pic:blipFill>
                  <pic:spPr>
                    <a:xfrm>
                      <a:off x="0" y="0"/>
                      <a:ext cx="2149127" cy="2308284"/>
                    </a:xfrm>
                    <a:prstGeom prst="rect">
                      <a:avLst/>
                    </a:prstGeom>
                  </pic:spPr>
                </pic:pic>
              </a:graphicData>
            </a:graphic>
          </wp:anchor>
        </w:drawing>
      </w:r>
      <w:r>
        <w:rPr>
          <w:sz w:val="22"/>
        </w:rPr>
        <w:drawing>
          <wp:anchor distT="0" distB="0" distL="0" distR="0" allowOverlap="1" layoutInCell="1" locked="0" behindDoc="0" simplePos="0" relativeHeight="15880192">
            <wp:simplePos x="0" y="0"/>
            <wp:positionH relativeFrom="page">
              <wp:posOffset>2487167</wp:posOffset>
            </wp:positionH>
            <wp:positionV relativeFrom="paragraph">
              <wp:posOffset>-859059</wp:posOffset>
            </wp:positionV>
            <wp:extent cx="51816" cy="28956"/>
            <wp:effectExtent l="0" t="0" r="0" b="0"/>
            <wp:wrapNone/>
            <wp:docPr id="1944" name="Image 1944"/>
            <wp:cNvGraphicFramePr>
              <a:graphicFrameLocks/>
            </wp:cNvGraphicFramePr>
            <a:graphic>
              <a:graphicData uri="http://schemas.openxmlformats.org/drawingml/2006/picture">
                <pic:pic>
                  <pic:nvPicPr>
                    <pic:cNvPr id="1944" name="Image 1944"/>
                    <pic:cNvPicPr/>
                  </pic:nvPicPr>
                  <pic:blipFill>
                    <a:blip r:embed="rId1082" cstate="print"/>
                    <a:stretch>
                      <a:fillRect/>
                    </a:stretch>
                  </pic:blipFill>
                  <pic:spPr>
                    <a:xfrm>
                      <a:off x="0" y="0"/>
                      <a:ext cx="51816" cy="28956"/>
                    </a:xfrm>
                    <a:prstGeom prst="rect">
                      <a:avLst/>
                    </a:prstGeom>
                  </pic:spPr>
                </pic:pic>
              </a:graphicData>
            </a:graphic>
          </wp:anchor>
        </w:drawing>
      </w:r>
      <w:r>
        <w:rPr>
          <w:w w:val="105"/>
          <w:sz w:val="22"/>
        </w:rPr>
        <w:t>CƠ</w:t>
      </w:r>
      <w:r>
        <w:rPr>
          <w:spacing w:val="-1"/>
          <w:w w:val="105"/>
          <w:sz w:val="22"/>
        </w:rPr>
        <w:t> </w:t>
      </w:r>
      <w:r>
        <w:rPr>
          <w:w w:val="105"/>
          <w:sz w:val="22"/>
        </w:rPr>
        <w:t>CHẾ</w:t>
      </w:r>
      <w:r>
        <w:rPr>
          <w:spacing w:val="-1"/>
          <w:w w:val="105"/>
          <w:sz w:val="22"/>
        </w:rPr>
        <w:t> </w:t>
      </w:r>
      <w:r>
        <w:rPr>
          <w:w w:val="105"/>
          <w:sz w:val="22"/>
        </w:rPr>
        <w:t>TRUYỀN</w:t>
      </w:r>
      <w:r>
        <w:rPr>
          <w:spacing w:val="-1"/>
          <w:w w:val="105"/>
          <w:sz w:val="22"/>
        </w:rPr>
        <w:t> </w:t>
      </w:r>
      <w:r>
        <w:rPr>
          <w:w w:val="105"/>
          <w:sz w:val="22"/>
        </w:rPr>
        <w:t>BẰNG</w:t>
      </w:r>
      <w:r>
        <w:rPr>
          <w:spacing w:val="1"/>
          <w:w w:val="105"/>
          <w:sz w:val="22"/>
        </w:rPr>
        <w:t> </w:t>
      </w:r>
      <w:r>
        <w:rPr>
          <w:w w:val="105"/>
          <w:sz w:val="22"/>
        </w:rPr>
        <w:t>GIÁ</w:t>
      </w:r>
      <w:r>
        <w:rPr>
          <w:spacing w:val="-3"/>
          <w:w w:val="105"/>
          <w:sz w:val="22"/>
        </w:rPr>
        <w:t> </w:t>
      </w:r>
      <w:r>
        <w:rPr>
          <w:spacing w:val="-5"/>
          <w:w w:val="105"/>
          <w:sz w:val="22"/>
        </w:rPr>
        <w:t>TRỊ</w:t>
      </w:r>
    </w:p>
    <w:p>
      <w:pPr>
        <w:pStyle w:val="BodyText"/>
        <w:spacing w:line="244" w:lineRule="auto" w:before="233"/>
        <w:ind w:left="432" w:right="440" w:firstLine="427"/>
      </w:pPr>
      <w:r>
        <w:rPr/>
        <w:t>Ngôn</w:t>
      </w:r>
      <w:r>
        <w:rPr>
          <w:spacing w:val="29"/>
        </w:rPr>
        <w:t> </w:t>
      </w:r>
      <w:r>
        <w:rPr/>
        <w:t>ngữ</w:t>
      </w:r>
      <w:r>
        <w:rPr>
          <w:spacing w:val="26"/>
        </w:rPr>
        <w:t> </w:t>
      </w:r>
      <w:r>
        <w:rPr/>
        <w:t>lập</w:t>
      </w:r>
      <w:r>
        <w:rPr>
          <w:spacing w:val="28"/>
        </w:rPr>
        <w:t> </w:t>
      </w:r>
      <w:r>
        <w:rPr/>
        <w:t>trình</w:t>
      </w:r>
      <w:r>
        <w:rPr>
          <w:spacing w:val="27"/>
        </w:rPr>
        <w:t> </w:t>
      </w:r>
      <w:r>
        <w:rPr/>
        <w:t>sử</w:t>
      </w:r>
      <w:r>
        <w:rPr>
          <w:spacing w:val="23"/>
        </w:rPr>
        <w:t> </w:t>
      </w:r>
      <w:r>
        <w:rPr/>
        <w:t>dụng</w:t>
      </w:r>
      <w:r>
        <w:rPr>
          <w:spacing w:val="26"/>
        </w:rPr>
        <w:t> </w:t>
      </w:r>
      <w:r>
        <w:rPr/>
        <w:t>duy</w:t>
      </w:r>
      <w:r>
        <w:rPr>
          <w:spacing w:val="22"/>
        </w:rPr>
        <w:t> </w:t>
      </w:r>
      <w:r>
        <w:rPr/>
        <w:t>nhất</w:t>
      </w:r>
      <w:r>
        <w:rPr>
          <w:spacing w:val="29"/>
        </w:rPr>
        <w:t> </w:t>
      </w:r>
      <w:r>
        <w:rPr/>
        <w:t>một</w:t>
      </w:r>
      <w:r>
        <w:rPr>
          <w:spacing w:val="27"/>
        </w:rPr>
        <w:t> </w:t>
      </w:r>
      <w:r>
        <w:rPr/>
        <w:t>cơ</w:t>
      </w:r>
      <w:r>
        <w:rPr>
          <w:spacing w:val="23"/>
        </w:rPr>
        <w:t> </w:t>
      </w:r>
      <w:r>
        <w:rPr/>
        <w:t>chế</w:t>
      </w:r>
      <w:r>
        <w:rPr>
          <w:spacing w:val="26"/>
        </w:rPr>
        <w:t> </w:t>
      </w:r>
      <w:r>
        <w:rPr/>
        <w:t>truyền</w:t>
      </w:r>
      <w:r>
        <w:rPr>
          <w:spacing w:val="27"/>
        </w:rPr>
        <w:t> </w:t>
      </w:r>
      <w:r>
        <w:rPr/>
        <w:t>tham</w:t>
      </w:r>
      <w:r>
        <w:rPr>
          <w:spacing w:val="23"/>
        </w:rPr>
        <w:t> </w:t>
      </w:r>
      <w:r>
        <w:rPr/>
        <w:t>số:</w:t>
      </w:r>
      <w:r>
        <w:rPr>
          <w:spacing w:val="27"/>
        </w:rPr>
        <w:t> </w:t>
      </w:r>
      <w:r>
        <w:rPr/>
        <w:t>truyền</w:t>
      </w:r>
      <w:r>
        <w:rPr>
          <w:spacing w:val="25"/>
        </w:rPr>
        <w:t> </w:t>
      </w:r>
      <w:r>
        <w:rPr/>
        <w:t>bằng giá</w:t>
      </w:r>
      <w:r>
        <w:rPr>
          <w:spacing w:val="29"/>
        </w:rPr>
        <w:t> </w:t>
      </w:r>
      <w:r>
        <w:rPr/>
        <w:t>trị</w:t>
      </w:r>
      <w:r>
        <w:rPr>
          <w:spacing w:val="31"/>
        </w:rPr>
        <w:t> </w:t>
      </w:r>
      <w:r>
        <w:rPr/>
        <w:t>(</w:t>
      </w:r>
      <w:r>
        <w:rPr>
          <w:i/>
        </w:rPr>
        <w:t>pass-by-value</w:t>
      </w:r>
      <w:r>
        <w:rPr/>
        <w:t>).</w:t>
      </w:r>
      <w:r>
        <w:rPr>
          <w:spacing w:val="31"/>
        </w:rPr>
        <w:t> </w:t>
      </w:r>
      <w:r>
        <w:rPr/>
        <w:t>Khi</w:t>
      </w:r>
      <w:r>
        <w:rPr>
          <w:spacing w:val="28"/>
        </w:rPr>
        <w:t> </w:t>
      </w:r>
      <w:r>
        <w:rPr/>
        <w:t>một</w:t>
      </w:r>
      <w:r>
        <w:rPr>
          <w:spacing w:val="30"/>
        </w:rPr>
        <w:t> </w:t>
      </w:r>
      <w:r>
        <w:rPr/>
        <w:t>đối</w:t>
      </w:r>
      <w:r>
        <w:rPr>
          <w:spacing w:val="28"/>
        </w:rPr>
        <w:t> </w:t>
      </w:r>
      <w:r>
        <w:rPr/>
        <w:t>số</w:t>
      </w:r>
      <w:r>
        <w:rPr>
          <w:spacing w:val="26"/>
        </w:rPr>
        <w:t> </w:t>
      </w:r>
      <w:r>
        <w:rPr/>
        <w:t>được</w:t>
      </w:r>
      <w:r>
        <w:rPr>
          <w:spacing w:val="32"/>
        </w:rPr>
        <w:t> </w:t>
      </w:r>
      <w:r>
        <w:rPr/>
        <w:t>truyền</w:t>
      </w:r>
      <w:r>
        <w:rPr>
          <w:spacing w:val="31"/>
        </w:rPr>
        <w:t> </w:t>
      </w:r>
      <w:r>
        <w:rPr/>
        <w:t>vào</w:t>
      </w:r>
      <w:r>
        <w:rPr>
          <w:spacing w:val="26"/>
        </w:rPr>
        <w:t> </w:t>
      </w:r>
      <w:r>
        <w:rPr/>
        <w:t>một</w:t>
      </w:r>
      <w:r>
        <w:rPr>
          <w:spacing w:val="30"/>
        </w:rPr>
        <w:t> </w:t>
      </w:r>
      <w:r>
        <w:rPr/>
        <w:t>phương</w:t>
      </w:r>
      <w:r>
        <w:rPr>
          <w:spacing w:val="28"/>
        </w:rPr>
        <w:t> </w:t>
      </w:r>
      <w:r>
        <w:rPr/>
        <w:t>thức,</w:t>
      </w:r>
      <w:r>
        <w:rPr>
          <w:spacing w:val="27"/>
        </w:rPr>
        <w:t> </w:t>
      </w:r>
      <w:r>
        <w:rPr/>
        <w:t>chỉ</w:t>
      </w:r>
      <w:r>
        <w:rPr>
          <w:spacing w:val="26"/>
        </w:rPr>
        <w:t> </w:t>
      </w:r>
      <w:r>
        <w:rPr/>
        <w:t>có</w:t>
      </w:r>
      <w:r>
        <w:rPr>
          <w:spacing w:val="28"/>
        </w:rPr>
        <w:t> </w:t>
      </w:r>
      <w:r>
        <w:rPr>
          <w:spacing w:val="-5"/>
        </w:rPr>
        <w:t>giá</w:t>
      </w:r>
    </w:p>
    <w:p>
      <w:pPr>
        <w:pStyle w:val="BodyText"/>
        <w:spacing w:after="0" w:line="244" w:lineRule="auto"/>
        <w:sectPr>
          <w:pgSz w:w="12240" w:h="15840"/>
          <w:pgMar w:header="0" w:footer="1511" w:top="1080" w:bottom="1700" w:left="1440" w:right="1440"/>
        </w:sectPr>
      </w:pPr>
    </w:p>
    <w:p>
      <w:pPr>
        <w:pStyle w:val="BodyText"/>
        <w:spacing w:line="247" w:lineRule="auto" w:before="6"/>
        <w:ind w:left="431" w:right="439"/>
        <w:jc w:val="both"/>
      </w:pPr>
      <w:r>
        <w:rPr/>
        <w:t>trị của nó được chép vào tham số tương ứng. Kể từ đó, các thao tác liên quan của phương thức chỉ được thực hiện trên tham số đó – thực chất là biến địa phương của phương thức.</w:t>
      </w:r>
      <w:r>
        <w:rPr>
          <w:spacing w:val="39"/>
        </w:rPr>
        <w:t> </w:t>
      </w:r>
      <w:r>
        <w:rPr/>
        <w:t>Còn</w:t>
      </w:r>
      <w:r>
        <w:rPr>
          <w:spacing w:val="39"/>
        </w:rPr>
        <w:t> </w:t>
      </w:r>
      <w:r>
        <w:rPr/>
        <w:t>bản</w:t>
      </w:r>
      <w:r>
        <w:rPr>
          <w:spacing w:val="40"/>
        </w:rPr>
        <w:t> </w:t>
      </w:r>
      <w:r>
        <w:rPr/>
        <w:t>thân</w:t>
      </w:r>
      <w:r>
        <w:rPr>
          <w:spacing w:val="38"/>
        </w:rPr>
        <w:t> </w:t>
      </w:r>
      <w:r>
        <w:rPr/>
        <w:t>đối số đó không chịu</w:t>
      </w:r>
      <w:r>
        <w:rPr>
          <w:spacing w:val="39"/>
        </w:rPr>
        <w:t> </w:t>
      </w:r>
      <w:r>
        <w:rPr/>
        <w:t>ảnh hưởng gì của phương thức được gọi.</w:t>
      </w:r>
    </w:p>
    <w:p>
      <w:pPr>
        <w:pStyle w:val="BodyText"/>
        <w:spacing w:before="11"/>
        <w:rPr>
          <w:sz w:val="5"/>
        </w:rPr>
      </w:pPr>
      <w:r>
        <w:rPr>
          <w:sz w:val="5"/>
        </w:rPr>
        <mc:AlternateContent>
          <mc:Choice Requires="wps">
            <w:drawing>
              <wp:anchor distT="0" distB="0" distL="0" distR="0" allowOverlap="1" layoutInCell="1" locked="0" behindDoc="1" simplePos="0" relativeHeight="487739904">
                <wp:simplePos x="0" y="0"/>
                <wp:positionH relativeFrom="page">
                  <wp:posOffset>1171949</wp:posOffset>
                </wp:positionH>
                <wp:positionV relativeFrom="paragraph">
                  <wp:posOffset>65510</wp:posOffset>
                </wp:positionV>
                <wp:extent cx="5422900" cy="6350"/>
                <wp:effectExtent l="0" t="0" r="0" b="0"/>
                <wp:wrapTopAndBottom/>
                <wp:docPr id="1945" name="Graphic 1945"/>
                <wp:cNvGraphicFramePr>
                  <a:graphicFrameLocks/>
                </wp:cNvGraphicFramePr>
                <a:graphic>
                  <a:graphicData uri="http://schemas.microsoft.com/office/word/2010/wordprocessingShape">
                    <wps:wsp>
                      <wps:cNvPr id="1945" name="Graphic 1945"/>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158316pt;width:426.95999pt;height:.479531pt;mso-position-horizontal-relative:page;mso-position-vertical-relative:paragraph;z-index:-15576576;mso-wrap-distance-left:0;mso-wrap-distance-right:0" id="docshape1760" filled="true" fillcolor="#000000" stroked="false">
                <v:fill type="solid"/>
                <w10:wrap type="topAndBottom"/>
              </v:rect>
            </w:pict>
          </mc:Fallback>
        </mc:AlternateContent>
      </w:r>
    </w:p>
    <w:p>
      <w:pPr>
        <w:pStyle w:val="BodyText"/>
        <w:spacing w:before="2"/>
        <w:rPr>
          <w:sz w:val="5"/>
        </w:rPr>
      </w:pPr>
    </w:p>
    <w:p>
      <w:pPr>
        <w:pStyle w:val="BodyText"/>
        <w:spacing w:after="0"/>
        <w:rPr>
          <w:sz w:val="5"/>
        </w:rPr>
        <w:sectPr>
          <w:pgSz w:w="12240" w:h="15840"/>
          <w:pgMar w:header="0" w:footer="1511" w:top="1080" w:bottom="1700" w:left="1440" w:right="1440"/>
        </w:sectPr>
      </w:pPr>
    </w:p>
    <w:p>
      <w:pPr>
        <w:pStyle w:val="BodyText"/>
        <w:rPr>
          <w:sz w:val="13"/>
        </w:rPr>
      </w:pPr>
    </w:p>
    <w:p>
      <w:pPr>
        <w:pStyle w:val="BodyText"/>
        <w:rPr>
          <w:sz w:val="13"/>
        </w:rPr>
      </w:pPr>
    </w:p>
    <w:p>
      <w:pPr>
        <w:pStyle w:val="BodyText"/>
        <w:spacing w:before="72"/>
        <w:rPr>
          <w:sz w:val="13"/>
        </w:rPr>
      </w:pPr>
    </w:p>
    <w:p>
      <w:pPr>
        <w:spacing w:line="261" w:lineRule="auto" w:before="0"/>
        <w:ind w:left="2265" w:right="0" w:firstLine="0"/>
        <w:jc w:val="left"/>
        <w:rPr>
          <w:rFonts w:ascii="Arial" w:hAnsi="Arial"/>
          <w:i/>
          <w:sz w:val="13"/>
        </w:rPr>
      </w:pPr>
      <w:r>
        <w:rPr>
          <w:rFonts w:ascii="Arial" w:hAnsi="Arial"/>
          <w:i/>
          <w:w w:val="105"/>
          <w:sz w:val="13"/>
        </w:rPr>
        <w:t>giá</w:t>
      </w:r>
      <w:r>
        <w:rPr>
          <w:rFonts w:ascii="Arial" w:hAnsi="Arial"/>
          <w:i/>
          <w:spacing w:val="-10"/>
          <w:w w:val="105"/>
          <w:sz w:val="13"/>
        </w:rPr>
        <w:t> </w:t>
      </w:r>
      <w:r>
        <w:rPr>
          <w:rFonts w:ascii="Arial" w:hAnsi="Arial"/>
          <w:i/>
          <w:w w:val="105"/>
          <w:sz w:val="13"/>
        </w:rPr>
        <w:t>tr#</w:t>
      </w:r>
      <w:r>
        <w:rPr>
          <w:rFonts w:ascii="Arial" w:hAnsi="Arial"/>
          <w:i/>
          <w:spacing w:val="-9"/>
          <w:w w:val="105"/>
          <w:sz w:val="13"/>
        </w:rPr>
        <w:t> </w:t>
      </w:r>
      <w:r>
        <w:rPr>
          <w:rFonts w:ascii="Arial" w:hAnsi="Arial"/>
          <w:i/>
          <w:w w:val="105"/>
          <w:sz w:val="13"/>
        </w:rPr>
        <w:t>cúa</w:t>
      </w:r>
      <w:r>
        <w:rPr>
          <w:rFonts w:ascii="Arial" w:hAnsi="Arial"/>
          <w:i/>
          <w:spacing w:val="-10"/>
          <w:w w:val="105"/>
          <w:sz w:val="13"/>
        </w:rPr>
        <w:t> </w:t>
      </w:r>
      <w:r>
        <w:rPr>
          <w:rFonts w:ascii="Arial" w:hAnsi="Arial"/>
          <w:i/>
          <w:w w:val="105"/>
          <w:sz w:val="13"/>
        </w:rPr>
        <w:t>dối</w:t>
      </w:r>
      <w:r>
        <w:rPr>
          <w:rFonts w:ascii="Arial" w:hAnsi="Arial"/>
          <w:i/>
          <w:spacing w:val="-9"/>
          <w:w w:val="105"/>
          <w:sz w:val="13"/>
        </w:rPr>
        <w:t> </w:t>
      </w:r>
      <w:r>
        <w:rPr>
          <w:rFonts w:ascii="Arial" w:hAnsi="Arial"/>
          <w:i/>
          <w:w w:val="105"/>
          <w:sz w:val="13"/>
        </w:rPr>
        <w:t>số</w:t>
      </w:r>
      <w:r>
        <w:rPr>
          <w:rFonts w:ascii="Arial" w:hAnsi="Arial"/>
          <w:i/>
          <w:spacing w:val="-10"/>
          <w:w w:val="105"/>
          <w:sz w:val="13"/>
        </w:rPr>
        <w:t> </w:t>
      </w:r>
      <w:r>
        <w:rPr>
          <w:rFonts w:ascii="Arial" w:hAnsi="Arial"/>
          <w:i/>
          <w:w w:val="105"/>
          <w:sz w:val="13"/>
        </w:rPr>
        <w:t>moos</w:t>
      </w:r>
      <w:r>
        <w:rPr>
          <w:rFonts w:ascii="Arial" w:hAnsi="Arial"/>
          <w:i/>
          <w:spacing w:val="-9"/>
          <w:w w:val="105"/>
          <w:sz w:val="13"/>
        </w:rPr>
        <w:t> </w:t>
      </w:r>
      <w:r>
        <w:rPr>
          <w:rFonts w:ascii="Arial" w:hAnsi="Arial"/>
          <w:i/>
          <w:w w:val="105"/>
          <w:sz w:val="13"/>
        </w:rPr>
        <w:t>dược</w:t>
      </w:r>
      <w:r>
        <w:rPr>
          <w:rFonts w:ascii="Arial" w:hAnsi="Arial"/>
          <w:i/>
          <w:spacing w:val="-10"/>
          <w:w w:val="105"/>
          <w:sz w:val="13"/>
        </w:rPr>
        <w:t> </w:t>
      </w:r>
      <w:r>
        <w:rPr>
          <w:rFonts w:ascii="Arial" w:hAnsi="Arial"/>
          <w:i/>
          <w:w w:val="105"/>
          <w:sz w:val="13"/>
        </w:rPr>
        <w:t>chép</w:t>
      </w:r>
      <w:r>
        <w:rPr>
          <w:rFonts w:ascii="Arial" w:hAnsi="Arial"/>
          <w:i/>
          <w:spacing w:val="40"/>
          <w:w w:val="105"/>
          <w:sz w:val="13"/>
        </w:rPr>
        <w:t> </w:t>
      </w:r>
      <w:r>
        <w:rPr>
          <w:rFonts w:ascii="Arial" w:hAnsi="Arial"/>
          <w:i/>
          <w:w w:val="105"/>
          <w:sz w:val="13"/>
        </w:rPr>
        <w:t>vào tham số numOfMoos</w:t>
      </w:r>
    </w:p>
    <w:p>
      <w:pPr>
        <w:spacing w:line="249" w:lineRule="auto" w:before="30"/>
        <w:ind w:left="623" w:right="2504" w:firstLine="0"/>
        <w:jc w:val="left"/>
        <w:rPr>
          <w:rFonts w:ascii="Trebuchet MS"/>
          <w:sz w:val="17"/>
        </w:rPr>
      </w:pPr>
      <w:r>
        <w:rPr/>
        <w:br w:type="column"/>
      </w:r>
      <w:r>
        <w:rPr>
          <w:rFonts w:ascii="Trebuchet MS"/>
          <w:spacing w:val="-2"/>
          <w:w w:val="110"/>
          <w:sz w:val="17"/>
        </w:rPr>
        <w:t>Cow</w:t>
      </w:r>
      <w:r>
        <w:rPr>
          <w:rFonts w:ascii="Trebuchet MS"/>
          <w:spacing w:val="4"/>
          <w:w w:val="110"/>
          <w:sz w:val="17"/>
        </w:rPr>
        <w:t> </w:t>
      </w:r>
      <w:r>
        <w:rPr>
          <w:rFonts w:ascii="Trebuchet MS"/>
          <w:spacing w:val="-2"/>
          <w:w w:val="110"/>
          <w:sz w:val="17"/>
        </w:rPr>
        <w:t>c</w:t>
      </w:r>
      <w:r>
        <w:rPr>
          <w:rFonts w:ascii="Trebuchet MS"/>
          <w:spacing w:val="4"/>
          <w:w w:val="110"/>
          <w:sz w:val="17"/>
        </w:rPr>
        <w:t> </w:t>
      </w:r>
      <w:r>
        <w:rPr>
          <w:rFonts w:ascii="Trebuchet MS"/>
          <w:spacing w:val="-2"/>
          <w:w w:val="110"/>
          <w:sz w:val="17"/>
        </w:rPr>
        <w:t>=</w:t>
      </w:r>
      <w:r>
        <w:rPr>
          <w:rFonts w:ascii="Trebuchet MS"/>
          <w:spacing w:val="4"/>
          <w:w w:val="110"/>
          <w:sz w:val="17"/>
        </w:rPr>
        <w:t> </w:t>
      </w:r>
      <w:r>
        <w:rPr>
          <w:rFonts w:ascii="Trebuchet MS"/>
          <w:spacing w:val="-2"/>
          <w:w w:val="110"/>
          <w:sz w:val="17"/>
        </w:rPr>
        <w:t>new</w:t>
      </w:r>
      <w:r>
        <w:rPr>
          <w:rFonts w:ascii="Trebuchet MS"/>
          <w:spacing w:val="5"/>
          <w:w w:val="110"/>
          <w:sz w:val="17"/>
        </w:rPr>
        <w:t> </w:t>
      </w:r>
      <w:r>
        <w:rPr>
          <w:rFonts w:ascii="Trebuchet MS"/>
          <w:spacing w:val="-2"/>
          <w:w w:val="110"/>
          <w:sz w:val="17"/>
        </w:rPr>
        <w:t>Cow(); </w:t>
      </w:r>
      <w:r>
        <w:rPr>
          <w:rFonts w:ascii="Trebuchet MS"/>
          <w:w w:val="115"/>
          <w:sz w:val="17"/>
        </w:rPr>
        <w:t>int</w:t>
      </w:r>
      <w:r>
        <w:rPr>
          <w:rFonts w:ascii="Trebuchet MS"/>
          <w:spacing w:val="40"/>
          <w:w w:val="115"/>
          <w:sz w:val="17"/>
        </w:rPr>
        <w:t> </w:t>
      </w:r>
      <w:r>
        <w:rPr>
          <w:rFonts w:ascii="Trebuchet MS"/>
          <w:w w:val="110"/>
          <w:sz w:val="17"/>
        </w:rPr>
        <w:t>moos</w:t>
      </w:r>
      <w:r>
        <w:rPr>
          <w:rFonts w:ascii="Trebuchet MS"/>
          <w:spacing w:val="40"/>
          <w:w w:val="110"/>
          <w:sz w:val="17"/>
        </w:rPr>
        <w:t> </w:t>
      </w:r>
      <w:r>
        <w:rPr>
          <w:rFonts w:ascii="Trebuchet MS"/>
          <w:w w:val="110"/>
          <w:sz w:val="17"/>
        </w:rPr>
        <w:t>=</w:t>
      </w:r>
      <w:r>
        <w:rPr>
          <w:rFonts w:ascii="Trebuchet MS"/>
          <w:spacing w:val="40"/>
          <w:w w:val="110"/>
          <w:sz w:val="17"/>
        </w:rPr>
        <w:t> </w:t>
      </w:r>
      <w:r>
        <w:rPr>
          <w:rFonts w:ascii="Trebuchet MS"/>
          <w:w w:val="110"/>
          <w:sz w:val="17"/>
        </w:rPr>
        <w:t>3; </w:t>
      </w:r>
      <w:r>
        <w:rPr>
          <w:rFonts w:ascii="Trebuchet MS"/>
          <w:spacing w:val="-2"/>
          <w:w w:val="110"/>
          <w:sz w:val="17"/>
        </w:rPr>
        <w:t>c.moo(moos);</w:t>
      </w:r>
    </w:p>
    <w:p>
      <w:pPr>
        <w:spacing w:line="196" w:lineRule="exact" w:before="0"/>
        <w:ind w:left="623" w:right="0" w:firstLine="0"/>
        <w:jc w:val="left"/>
        <w:rPr>
          <w:rFonts w:ascii="Trebuchet MS"/>
          <w:sz w:val="17"/>
        </w:rPr>
      </w:pPr>
      <w:r>
        <w:rPr>
          <w:rFonts w:ascii="Trebuchet MS"/>
          <w:sz w:val="17"/>
        </w:rPr>
        <mc:AlternateContent>
          <mc:Choice Requires="wps">
            <w:drawing>
              <wp:anchor distT="0" distB="0" distL="0" distR="0" allowOverlap="1" layoutInCell="1" locked="0" behindDoc="1" simplePos="0" relativeHeight="476728832">
                <wp:simplePos x="0" y="0"/>
                <wp:positionH relativeFrom="page">
                  <wp:posOffset>3220211</wp:posOffset>
                </wp:positionH>
                <wp:positionV relativeFrom="paragraph">
                  <wp:posOffset>-34903</wp:posOffset>
                </wp:positionV>
                <wp:extent cx="814069" cy="492125"/>
                <wp:effectExtent l="0" t="0" r="0" b="0"/>
                <wp:wrapNone/>
                <wp:docPr id="1946" name="Group 1946"/>
                <wp:cNvGraphicFramePr>
                  <a:graphicFrameLocks/>
                </wp:cNvGraphicFramePr>
                <a:graphic>
                  <a:graphicData uri="http://schemas.microsoft.com/office/word/2010/wordprocessingGroup">
                    <wpg:wgp>
                      <wpg:cNvPr id="1946" name="Group 1946"/>
                      <wpg:cNvGrpSpPr/>
                      <wpg:grpSpPr>
                        <a:xfrm>
                          <a:off x="0" y="0"/>
                          <a:ext cx="814069" cy="492125"/>
                          <a:chExt cx="814069" cy="492125"/>
                        </a:xfrm>
                      </wpg:grpSpPr>
                      <wps:wsp>
                        <wps:cNvPr id="1947" name="Graphic 1947"/>
                        <wps:cNvSpPr/>
                        <wps:spPr>
                          <a:xfrm>
                            <a:off x="33527" y="1298"/>
                            <a:ext cx="779145" cy="459105"/>
                          </a:xfrm>
                          <a:custGeom>
                            <a:avLst/>
                            <a:gdLst/>
                            <a:ahLst/>
                            <a:cxnLst/>
                            <a:rect l="l" t="t" r="r" b="b"/>
                            <a:pathLst>
                              <a:path w="779145" h="459105">
                                <a:moveTo>
                                  <a:pt x="778763" y="0"/>
                                </a:moveTo>
                                <a:lnTo>
                                  <a:pt x="658367" y="33527"/>
                                </a:lnTo>
                                <a:lnTo>
                                  <a:pt x="533399" y="83819"/>
                                </a:lnTo>
                                <a:lnTo>
                                  <a:pt x="405383" y="152399"/>
                                </a:lnTo>
                                <a:lnTo>
                                  <a:pt x="274319" y="237743"/>
                                </a:lnTo>
                                <a:lnTo>
                                  <a:pt x="138683" y="339851"/>
                                </a:lnTo>
                                <a:lnTo>
                                  <a:pt x="0" y="458723"/>
                                </a:lnTo>
                              </a:path>
                            </a:pathLst>
                          </a:custGeom>
                          <a:ln w="2597">
                            <a:solidFill>
                              <a:srgbClr val="000000"/>
                            </a:solidFill>
                            <a:prstDash val="solid"/>
                          </a:ln>
                        </wps:spPr>
                        <wps:bodyPr wrap="square" lIns="0" tIns="0" rIns="0" bIns="0" rtlCol="0">
                          <a:prstTxWarp prst="textNoShape">
                            <a:avLst/>
                          </a:prstTxWarp>
                          <a:noAutofit/>
                        </wps:bodyPr>
                      </wps:wsp>
                      <wps:wsp>
                        <wps:cNvPr id="1948" name="Graphic 1948"/>
                        <wps:cNvSpPr/>
                        <wps:spPr>
                          <a:xfrm>
                            <a:off x="0" y="429542"/>
                            <a:ext cx="64135" cy="62865"/>
                          </a:xfrm>
                          <a:custGeom>
                            <a:avLst/>
                            <a:gdLst/>
                            <a:ahLst/>
                            <a:cxnLst/>
                            <a:rect l="l" t="t" r="r" b="b"/>
                            <a:pathLst>
                              <a:path w="64135" h="62865">
                                <a:moveTo>
                                  <a:pt x="24383" y="0"/>
                                </a:moveTo>
                                <a:lnTo>
                                  <a:pt x="22931" y="17049"/>
                                </a:lnTo>
                                <a:lnTo>
                                  <a:pt x="18478" y="33527"/>
                                </a:lnTo>
                                <a:lnTo>
                                  <a:pt x="10882" y="48863"/>
                                </a:lnTo>
                                <a:lnTo>
                                  <a:pt x="0" y="62483"/>
                                </a:lnTo>
                                <a:lnTo>
                                  <a:pt x="14501" y="52768"/>
                                </a:lnTo>
                                <a:lnTo>
                                  <a:pt x="30289" y="46481"/>
                                </a:lnTo>
                                <a:lnTo>
                                  <a:pt x="46934" y="43624"/>
                                </a:lnTo>
                                <a:lnTo>
                                  <a:pt x="64007" y="44195"/>
                                </a:lnTo>
                                <a:lnTo>
                                  <a:pt x="50101" y="36861"/>
                                </a:lnTo>
                                <a:lnTo>
                                  <a:pt x="38480" y="26669"/>
                                </a:lnTo>
                                <a:lnTo>
                                  <a:pt x="29717" y="14192"/>
                                </a:lnTo>
                                <a:lnTo>
                                  <a:pt x="2438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53.559998pt;margin-top:-2.748292pt;width:64.1pt;height:38.75pt;mso-position-horizontal-relative:page;mso-position-vertical-relative:paragraph;z-index:-26587648" id="docshapegroup1761" coordorigin="5071,-55" coordsize="1282,775">
                <v:shape style="position:absolute;left:5124;top:-53;width:1227;height:723" id="docshape1762" coordorigin="5124,-53" coordsize="1227,723" path="m6350,-53l6161,0,5964,79,5762,187,5556,321,5342,482,5124,669e" filled="false" stroked="true" strokeweight=".204492pt" strokecolor="#000000">
                  <v:path arrowok="t"/>
                  <v:stroke dashstyle="solid"/>
                </v:shape>
                <v:shape style="position:absolute;left:5071;top:621;width:101;height:99" id="docshape1763" coordorigin="5071,621" coordsize="101,99" path="m5110,621l5107,648,5100,674,5088,698,5071,720,5094,705,5119,695,5145,690,5172,691,5150,680,5132,663,5118,644,5110,621xe" filled="true" fillcolor="#000000" stroked="false">
                  <v:path arrowok="t"/>
                  <v:fill type="solid"/>
                </v:shape>
                <w10:wrap type="none"/>
              </v:group>
            </w:pict>
          </mc:Fallback>
        </mc:AlternateContent>
      </w:r>
      <w:r>
        <w:rPr>
          <w:rFonts w:ascii="Trebuchet MS"/>
          <w:spacing w:val="-2"/>
          <w:w w:val="125"/>
          <w:sz w:val="17"/>
        </w:rPr>
        <w:t>System.out.println(moos);</w:t>
      </w:r>
    </w:p>
    <w:p>
      <w:pPr>
        <w:spacing w:after="0" w:line="196" w:lineRule="exact"/>
        <w:jc w:val="left"/>
        <w:rPr>
          <w:rFonts w:ascii="Trebuchet MS"/>
          <w:sz w:val="17"/>
        </w:rPr>
        <w:sectPr>
          <w:type w:val="continuous"/>
          <w:pgSz w:w="12240" w:h="15840"/>
          <w:pgMar w:header="0" w:footer="1511" w:top="1080" w:bottom="1700" w:left="1440" w:right="1440"/>
          <w:cols w:num="2" w:equalWidth="0">
            <w:col w:w="4315" w:space="40"/>
            <w:col w:w="5005"/>
          </w:cols>
        </w:sectPr>
      </w:pPr>
    </w:p>
    <w:p>
      <w:pPr>
        <w:pStyle w:val="BodyText"/>
        <w:spacing w:before="107"/>
        <w:rPr>
          <w:rFonts w:ascii="Trebuchet MS"/>
          <w:sz w:val="20"/>
        </w:rPr>
      </w:pPr>
    </w:p>
    <w:p>
      <w:pPr>
        <w:pStyle w:val="BodyText"/>
        <w:spacing w:after="0"/>
        <w:rPr>
          <w:rFonts w:ascii="Trebuchet MS"/>
          <w:sz w:val="20"/>
        </w:rPr>
        <w:sectPr>
          <w:type w:val="continuous"/>
          <w:pgSz w:w="12240" w:h="15840"/>
          <w:pgMar w:header="0" w:footer="1511" w:top="1080" w:bottom="1700" w:left="1440" w:right="1440"/>
        </w:sectPr>
      </w:pPr>
    </w:p>
    <w:p>
      <w:pPr>
        <w:spacing w:line="252" w:lineRule="auto" w:before="171"/>
        <w:ind w:left="2241" w:right="355" w:hanging="188"/>
        <w:jc w:val="left"/>
        <w:rPr>
          <w:rFonts w:ascii="Trebuchet MS"/>
          <w:sz w:val="17"/>
        </w:rPr>
      </w:pPr>
      <w:r>
        <w:rPr>
          <w:rFonts w:ascii="Trebuchet MS"/>
          <w:w w:val="110"/>
          <w:sz w:val="17"/>
        </w:rPr>
        <w:t>void</w:t>
      </w:r>
      <w:r>
        <w:rPr>
          <w:rFonts w:ascii="Trebuchet MS"/>
          <w:spacing w:val="11"/>
          <w:w w:val="110"/>
          <w:sz w:val="17"/>
        </w:rPr>
        <w:t> </w:t>
      </w:r>
      <w:r>
        <w:rPr>
          <w:rFonts w:ascii="Trebuchet MS"/>
          <w:w w:val="110"/>
          <w:sz w:val="17"/>
        </w:rPr>
        <w:t>moo(int</w:t>
      </w:r>
      <w:r>
        <w:rPr>
          <w:rFonts w:ascii="Trebuchet MS"/>
          <w:spacing w:val="11"/>
          <w:w w:val="110"/>
          <w:sz w:val="17"/>
        </w:rPr>
        <w:t> </w:t>
      </w:r>
      <w:r>
        <w:rPr>
          <w:rFonts w:ascii="Trebuchet MS"/>
          <w:w w:val="110"/>
          <w:sz w:val="17"/>
        </w:rPr>
        <w:t>numOfMoos)</w:t>
      </w:r>
      <w:r>
        <w:rPr>
          <w:rFonts w:ascii="Trebuchet MS"/>
          <w:spacing w:val="11"/>
          <w:w w:val="110"/>
          <w:sz w:val="17"/>
        </w:rPr>
        <w:t> </w:t>
      </w:r>
      <w:r>
        <w:rPr>
          <w:rFonts w:ascii="Trebuchet MS"/>
          <w:w w:val="110"/>
          <w:sz w:val="17"/>
        </w:rPr>
        <w:t>{ while</w:t>
      </w:r>
      <w:r>
        <w:rPr>
          <w:rFonts w:ascii="Trebuchet MS"/>
          <w:spacing w:val="16"/>
          <w:w w:val="110"/>
          <w:sz w:val="17"/>
        </w:rPr>
        <w:t> </w:t>
      </w:r>
      <w:r>
        <w:rPr>
          <w:rFonts w:ascii="Trebuchet MS"/>
          <w:w w:val="110"/>
          <w:sz w:val="17"/>
        </w:rPr>
        <w:t>(numOfMoos</w:t>
      </w:r>
      <w:r>
        <w:rPr>
          <w:rFonts w:ascii="Trebuchet MS"/>
          <w:spacing w:val="17"/>
          <w:w w:val="110"/>
          <w:sz w:val="17"/>
        </w:rPr>
        <w:t> </w:t>
      </w:r>
      <w:r>
        <w:rPr>
          <w:rFonts w:ascii="Trebuchet MS"/>
          <w:w w:val="110"/>
          <w:sz w:val="17"/>
        </w:rPr>
        <w:t>&gt;</w:t>
      </w:r>
      <w:r>
        <w:rPr>
          <w:rFonts w:ascii="Trebuchet MS"/>
          <w:spacing w:val="17"/>
          <w:w w:val="110"/>
          <w:sz w:val="17"/>
        </w:rPr>
        <w:t> </w:t>
      </w:r>
      <w:r>
        <w:rPr>
          <w:rFonts w:ascii="Trebuchet MS"/>
          <w:w w:val="110"/>
          <w:sz w:val="17"/>
        </w:rPr>
        <w:t>0)</w:t>
      </w:r>
      <w:r>
        <w:rPr>
          <w:rFonts w:ascii="Trebuchet MS"/>
          <w:spacing w:val="16"/>
          <w:w w:val="110"/>
          <w:sz w:val="17"/>
        </w:rPr>
        <w:t> </w:t>
      </w:r>
      <w:r>
        <w:rPr>
          <w:rFonts w:ascii="Trebuchet MS"/>
          <w:spacing w:val="-10"/>
          <w:w w:val="110"/>
          <w:sz w:val="17"/>
        </w:rPr>
        <w:t>{</w:t>
      </w:r>
    </w:p>
    <w:p>
      <w:pPr>
        <w:spacing w:line="193" w:lineRule="exact" w:before="0"/>
        <w:ind w:left="2428" w:right="0" w:firstLine="0"/>
        <w:jc w:val="left"/>
        <w:rPr>
          <w:rFonts w:ascii="Trebuchet MS"/>
          <w:sz w:val="17"/>
        </w:rPr>
      </w:pPr>
      <w:r>
        <w:rPr>
          <w:rFonts w:ascii="Trebuchet MS"/>
          <w:spacing w:val="-2"/>
          <w:w w:val="120"/>
          <w:sz w:val="17"/>
        </w:rPr>
        <w:t>System.out.println("Moo...");</w:t>
      </w:r>
    </w:p>
    <w:p>
      <w:pPr>
        <w:spacing w:before="6"/>
        <w:ind w:left="2428" w:right="0" w:firstLine="0"/>
        <w:jc w:val="left"/>
        <w:rPr>
          <w:rFonts w:ascii="Trebuchet MS" w:hAnsi="Trebuchet MS"/>
          <w:sz w:val="17"/>
        </w:rPr>
      </w:pPr>
      <w:r>
        <w:rPr>
          <w:rFonts w:ascii="Trebuchet MS" w:hAnsi="Trebuchet MS"/>
          <w:sz w:val="17"/>
        </w:rPr>
        <mc:AlternateContent>
          <mc:Choice Requires="wps">
            <w:drawing>
              <wp:anchor distT="0" distB="0" distL="0" distR="0" allowOverlap="1" layoutInCell="1" locked="0" behindDoc="1" simplePos="0" relativeHeight="476727808">
                <wp:simplePos x="0" y="0"/>
                <wp:positionH relativeFrom="page">
                  <wp:posOffset>3217163</wp:posOffset>
                </wp:positionH>
                <wp:positionV relativeFrom="paragraph">
                  <wp:posOffset>128323</wp:posOffset>
                </wp:positionV>
                <wp:extent cx="280670" cy="210185"/>
                <wp:effectExtent l="0" t="0" r="0" b="0"/>
                <wp:wrapNone/>
                <wp:docPr id="1949" name="Group 1949"/>
                <wp:cNvGraphicFramePr>
                  <a:graphicFrameLocks/>
                </wp:cNvGraphicFramePr>
                <a:graphic>
                  <a:graphicData uri="http://schemas.microsoft.com/office/word/2010/wordprocessingGroup">
                    <wpg:wgp>
                      <wpg:cNvPr id="1949" name="Group 1949"/>
                      <wpg:cNvGrpSpPr/>
                      <wpg:grpSpPr>
                        <a:xfrm>
                          <a:off x="0" y="0"/>
                          <a:ext cx="280670" cy="210185"/>
                          <a:chExt cx="280670" cy="210185"/>
                        </a:xfrm>
                      </wpg:grpSpPr>
                      <wps:wsp>
                        <wps:cNvPr id="1950" name="Graphic 1950"/>
                        <wps:cNvSpPr/>
                        <wps:spPr>
                          <a:xfrm>
                            <a:off x="22859" y="41148"/>
                            <a:ext cx="256540" cy="167640"/>
                          </a:xfrm>
                          <a:custGeom>
                            <a:avLst/>
                            <a:gdLst/>
                            <a:ahLst/>
                            <a:cxnLst/>
                            <a:rect l="l" t="t" r="r" b="b"/>
                            <a:pathLst>
                              <a:path w="256540" h="167640">
                                <a:moveTo>
                                  <a:pt x="256031" y="167639"/>
                                </a:moveTo>
                                <a:lnTo>
                                  <a:pt x="204215" y="167639"/>
                                </a:lnTo>
                                <a:lnTo>
                                  <a:pt x="155447" y="156971"/>
                                </a:lnTo>
                                <a:lnTo>
                                  <a:pt x="111251" y="135635"/>
                                </a:lnTo>
                                <a:lnTo>
                                  <a:pt x="70103" y="102107"/>
                                </a:lnTo>
                                <a:lnTo>
                                  <a:pt x="32003" y="56387"/>
                                </a:lnTo>
                                <a:lnTo>
                                  <a:pt x="0" y="0"/>
                                </a:lnTo>
                              </a:path>
                            </a:pathLst>
                          </a:custGeom>
                          <a:ln w="2597">
                            <a:solidFill>
                              <a:srgbClr val="000000"/>
                            </a:solidFill>
                            <a:prstDash val="solid"/>
                          </a:ln>
                        </wps:spPr>
                        <wps:bodyPr wrap="square" lIns="0" tIns="0" rIns="0" bIns="0" rtlCol="0">
                          <a:prstTxWarp prst="textNoShape">
                            <a:avLst/>
                          </a:prstTxWarp>
                          <a:noAutofit/>
                        </wps:bodyPr>
                      </wps:wsp>
                      <wps:wsp>
                        <wps:cNvPr id="1951" name="Graphic 1951"/>
                        <wps:cNvSpPr/>
                        <wps:spPr>
                          <a:xfrm>
                            <a:off x="0" y="0"/>
                            <a:ext cx="55244" cy="66040"/>
                          </a:xfrm>
                          <a:custGeom>
                            <a:avLst/>
                            <a:gdLst/>
                            <a:ahLst/>
                            <a:cxnLst/>
                            <a:rect l="l" t="t" r="r" b="b"/>
                            <a:pathLst>
                              <a:path w="55244" h="66040">
                                <a:moveTo>
                                  <a:pt x="3047" y="0"/>
                                </a:moveTo>
                                <a:lnTo>
                                  <a:pt x="7929" y="16454"/>
                                </a:lnTo>
                                <a:lnTo>
                                  <a:pt x="8953" y="33337"/>
                                </a:lnTo>
                                <a:lnTo>
                                  <a:pt x="6262" y="49934"/>
                                </a:lnTo>
                                <a:lnTo>
                                  <a:pt x="0" y="65531"/>
                                </a:lnTo>
                                <a:lnTo>
                                  <a:pt x="11358" y="55292"/>
                                </a:lnTo>
                                <a:lnTo>
                                  <a:pt x="24574" y="47624"/>
                                </a:lnTo>
                                <a:lnTo>
                                  <a:pt x="39219" y="42814"/>
                                </a:lnTo>
                                <a:lnTo>
                                  <a:pt x="54863" y="41147"/>
                                </a:lnTo>
                                <a:lnTo>
                                  <a:pt x="38623" y="34932"/>
                                </a:lnTo>
                                <a:lnTo>
                                  <a:pt x="24383" y="25717"/>
                                </a:lnTo>
                                <a:lnTo>
                                  <a:pt x="12430" y="13930"/>
                                </a:lnTo>
                                <a:lnTo>
                                  <a:pt x="3047"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53.319992pt;margin-top:10.104240pt;width:22.1pt;height:16.55pt;mso-position-horizontal-relative:page;mso-position-vertical-relative:paragraph;z-index:-26588672" id="docshapegroup1764" coordorigin="5066,202" coordsize="442,331">
                <v:shape style="position:absolute;left:5102;top:266;width:404;height:264" id="docshape1765" coordorigin="5102,267" coordsize="404,264" path="m5506,531l5424,531,5347,514,5278,480,5213,428,5153,356,5102,267e" filled="false" stroked="true" strokeweight=".204492pt" strokecolor="#000000">
                  <v:path arrowok="t"/>
                  <v:stroke dashstyle="solid"/>
                </v:shape>
                <v:shape style="position:absolute;left:5066;top:202;width:87;height:104" id="docshape1766" coordorigin="5066,202" coordsize="87,104" path="m5071,202l5079,228,5080,255,5076,281,5066,305,5084,289,5105,277,5128,270,5153,267,5127,257,5105,243,5086,224,5071,202xe" filled="true" fillcolor="#000000" stroked="false">
                  <v:path arrowok="t"/>
                  <v:fill type="solid"/>
                </v:shape>
                <w10:wrap type="none"/>
              </v:group>
            </w:pict>
          </mc:Fallback>
        </mc:AlternateContent>
      </w:r>
      <w:r>
        <w:rPr>
          <w:rFonts w:ascii="Trebuchet MS" w:hAnsi="Trebuchet MS"/>
          <w:sz w:val="17"/>
        </w:rPr>
        <w:t>numOfMoos</w:t>
      </w:r>
      <w:r>
        <w:rPr>
          <w:rFonts w:ascii="Trebuchet MS" w:hAnsi="Trebuchet MS"/>
          <w:spacing w:val="28"/>
          <w:sz w:val="17"/>
        </w:rPr>
        <w:t> </w:t>
      </w:r>
      <w:r>
        <w:rPr>
          <w:rFonts w:ascii="Trebuchet MS" w:hAnsi="Trebuchet MS"/>
          <w:sz w:val="17"/>
        </w:rPr>
        <w:t>=</w:t>
      </w:r>
      <w:r>
        <w:rPr>
          <w:rFonts w:ascii="Trebuchet MS" w:hAnsi="Trebuchet MS"/>
          <w:spacing w:val="29"/>
          <w:sz w:val="17"/>
        </w:rPr>
        <w:t> </w:t>
      </w:r>
      <w:r>
        <w:rPr>
          <w:rFonts w:ascii="Trebuchet MS" w:hAnsi="Trebuchet MS"/>
          <w:sz w:val="17"/>
        </w:rPr>
        <w:t>numOfMoos</w:t>
      </w:r>
      <w:r>
        <w:rPr>
          <w:rFonts w:ascii="Trebuchet MS" w:hAnsi="Trebuchet MS"/>
          <w:spacing w:val="28"/>
          <w:sz w:val="17"/>
        </w:rPr>
        <w:t> </w:t>
      </w:r>
      <w:r>
        <w:rPr>
          <w:rFonts w:ascii="Trebuchet MS" w:hAnsi="Trebuchet MS"/>
          <w:sz w:val="17"/>
        </w:rPr>
        <w:t>–</w:t>
      </w:r>
      <w:r>
        <w:rPr>
          <w:rFonts w:ascii="Trebuchet MS" w:hAnsi="Trebuchet MS"/>
          <w:spacing w:val="29"/>
          <w:sz w:val="17"/>
        </w:rPr>
        <w:t> </w:t>
      </w:r>
      <w:r>
        <w:rPr>
          <w:rFonts w:ascii="Trebuchet MS" w:hAnsi="Trebuchet MS"/>
          <w:spacing w:val="-5"/>
          <w:sz w:val="17"/>
        </w:rPr>
        <w:t>1;</w:t>
      </w:r>
    </w:p>
    <w:p>
      <w:pPr>
        <w:spacing w:line="256" w:lineRule="auto" w:before="98"/>
        <w:ind w:left="203" w:right="1226" w:firstLine="0"/>
        <w:jc w:val="left"/>
        <w:rPr>
          <w:rFonts w:ascii="Arial" w:hAnsi="Arial"/>
          <w:sz w:val="15"/>
        </w:rPr>
      </w:pPr>
      <w:r>
        <w:rPr/>
        <w:br w:type="column"/>
      </w:r>
      <w:r>
        <w:rPr>
          <w:rFonts w:ascii="Arial" w:hAnsi="Arial"/>
          <w:sz w:val="15"/>
        </w:rPr>
        <w:t>%</w:t>
      </w:r>
      <w:r>
        <w:rPr>
          <w:rFonts w:ascii="Arial" w:hAnsi="Arial"/>
          <w:spacing w:val="-3"/>
          <w:sz w:val="15"/>
        </w:rPr>
        <w:t> </w:t>
      </w:r>
      <w:r>
        <w:rPr>
          <w:rFonts w:ascii="Arial" w:hAnsi="Arial"/>
          <w:sz w:val="15"/>
        </w:rPr>
        <w:t>java</w:t>
      </w:r>
      <w:r>
        <w:rPr>
          <w:rFonts w:ascii="Arial" w:hAnsi="Arial"/>
          <w:spacing w:val="-2"/>
          <w:sz w:val="15"/>
        </w:rPr>
        <w:t> </w:t>
      </w:r>
      <w:r>
        <w:rPr>
          <w:rFonts w:ascii="Arial" w:hAnsi="Arial"/>
          <w:sz w:val="15"/>
        </w:rPr>
        <w:t>SomeTestDrive </w:t>
      </w:r>
      <w:r>
        <w:rPr>
          <w:rFonts w:ascii="Arial" w:hAnsi="Arial"/>
          <w:spacing w:val="-2"/>
          <w:sz w:val="15"/>
        </w:rPr>
        <w:t>Moo...Moo...Moo…</w:t>
      </w:r>
    </w:p>
    <w:p>
      <w:pPr>
        <w:spacing w:line="171" w:lineRule="exact" w:before="0"/>
        <w:ind w:left="203" w:right="0" w:firstLine="0"/>
        <w:jc w:val="left"/>
        <w:rPr>
          <w:rFonts w:ascii="Arial"/>
          <w:sz w:val="15"/>
        </w:rPr>
      </w:pPr>
      <w:r>
        <w:rPr>
          <w:rFonts w:ascii="Arial"/>
          <w:sz w:val="15"/>
        </w:rPr>
        <mc:AlternateContent>
          <mc:Choice Requires="wps">
            <w:drawing>
              <wp:anchor distT="0" distB="0" distL="0" distR="0" allowOverlap="1" layoutInCell="1" locked="0" behindDoc="1" simplePos="0" relativeHeight="476728320">
                <wp:simplePos x="0" y="0"/>
                <wp:positionH relativeFrom="page">
                  <wp:posOffset>4293333</wp:posOffset>
                </wp:positionH>
                <wp:positionV relativeFrom="paragraph">
                  <wp:posOffset>-327333</wp:posOffset>
                </wp:positionV>
                <wp:extent cx="1266190" cy="925194"/>
                <wp:effectExtent l="0" t="0" r="0" b="0"/>
                <wp:wrapNone/>
                <wp:docPr id="1952" name="Group 1952"/>
                <wp:cNvGraphicFramePr>
                  <a:graphicFrameLocks/>
                </wp:cNvGraphicFramePr>
                <a:graphic>
                  <a:graphicData uri="http://schemas.microsoft.com/office/word/2010/wordprocessingGroup">
                    <wpg:wgp>
                      <wpg:cNvPr id="1952" name="Group 1952"/>
                      <wpg:cNvGrpSpPr/>
                      <wpg:grpSpPr>
                        <a:xfrm>
                          <a:off x="0" y="0"/>
                          <a:ext cx="1266190" cy="925194"/>
                          <a:chExt cx="1266190" cy="925194"/>
                        </a:xfrm>
                      </wpg:grpSpPr>
                      <wps:wsp>
                        <wps:cNvPr id="1953" name="Graphic 1953"/>
                        <wps:cNvSpPr/>
                        <wps:spPr>
                          <a:xfrm>
                            <a:off x="1298" y="1298"/>
                            <a:ext cx="1257300" cy="539750"/>
                          </a:xfrm>
                          <a:custGeom>
                            <a:avLst/>
                            <a:gdLst/>
                            <a:ahLst/>
                            <a:cxnLst/>
                            <a:rect l="l" t="t" r="r" b="b"/>
                            <a:pathLst>
                              <a:path w="1257300" h="539750">
                                <a:moveTo>
                                  <a:pt x="1257299" y="0"/>
                                </a:moveTo>
                                <a:lnTo>
                                  <a:pt x="0" y="0"/>
                                </a:lnTo>
                                <a:lnTo>
                                  <a:pt x="0" y="539495"/>
                                </a:lnTo>
                                <a:lnTo>
                                  <a:pt x="1257299" y="539495"/>
                                </a:lnTo>
                                <a:lnTo>
                                  <a:pt x="1257299" y="0"/>
                                </a:lnTo>
                                <a:close/>
                              </a:path>
                            </a:pathLst>
                          </a:custGeom>
                          <a:solidFill>
                            <a:srgbClr val="E8EEF7"/>
                          </a:solidFill>
                        </wps:spPr>
                        <wps:bodyPr wrap="square" lIns="0" tIns="0" rIns="0" bIns="0" rtlCol="0">
                          <a:prstTxWarp prst="textNoShape">
                            <a:avLst/>
                          </a:prstTxWarp>
                          <a:noAutofit/>
                        </wps:bodyPr>
                      </wps:wsp>
                      <wps:wsp>
                        <wps:cNvPr id="1954" name="Graphic 1954"/>
                        <wps:cNvSpPr/>
                        <wps:spPr>
                          <a:xfrm>
                            <a:off x="1298" y="1298"/>
                            <a:ext cx="1257300" cy="539750"/>
                          </a:xfrm>
                          <a:custGeom>
                            <a:avLst/>
                            <a:gdLst/>
                            <a:ahLst/>
                            <a:cxnLst/>
                            <a:rect l="l" t="t" r="r" b="b"/>
                            <a:pathLst>
                              <a:path w="1257300" h="539750">
                                <a:moveTo>
                                  <a:pt x="0" y="539495"/>
                                </a:moveTo>
                                <a:lnTo>
                                  <a:pt x="1257299" y="539495"/>
                                </a:lnTo>
                                <a:lnTo>
                                  <a:pt x="1257299" y="0"/>
                                </a:lnTo>
                                <a:lnTo>
                                  <a:pt x="0" y="0"/>
                                </a:lnTo>
                                <a:lnTo>
                                  <a:pt x="0" y="539495"/>
                                </a:lnTo>
                                <a:close/>
                              </a:path>
                            </a:pathLst>
                          </a:custGeom>
                          <a:ln w="2597">
                            <a:solidFill>
                              <a:srgbClr val="000000"/>
                            </a:solidFill>
                            <a:prstDash val="solid"/>
                          </a:ln>
                        </wps:spPr>
                        <wps:bodyPr wrap="square" lIns="0" tIns="0" rIns="0" bIns="0" rtlCol="0">
                          <a:prstTxWarp prst="textNoShape">
                            <a:avLst/>
                          </a:prstTxWarp>
                          <a:noAutofit/>
                        </wps:bodyPr>
                      </wps:wsp>
                      <wps:wsp>
                        <wps:cNvPr id="1955" name="Graphic 1955"/>
                        <wps:cNvSpPr/>
                        <wps:spPr>
                          <a:xfrm>
                            <a:off x="184178" y="412778"/>
                            <a:ext cx="1080770" cy="510540"/>
                          </a:xfrm>
                          <a:custGeom>
                            <a:avLst/>
                            <a:gdLst/>
                            <a:ahLst/>
                            <a:cxnLst/>
                            <a:rect l="l" t="t" r="r" b="b"/>
                            <a:pathLst>
                              <a:path w="1080770" h="510540">
                                <a:moveTo>
                                  <a:pt x="870203" y="510539"/>
                                </a:moveTo>
                                <a:lnTo>
                                  <a:pt x="963167" y="486155"/>
                                </a:lnTo>
                                <a:lnTo>
                                  <a:pt x="1028699" y="458723"/>
                                </a:lnTo>
                                <a:lnTo>
                                  <a:pt x="1068323" y="428243"/>
                                </a:lnTo>
                                <a:lnTo>
                                  <a:pt x="1080515" y="396239"/>
                                </a:lnTo>
                                <a:lnTo>
                                  <a:pt x="1066799" y="361187"/>
                                </a:lnTo>
                                <a:lnTo>
                                  <a:pt x="1027175" y="324611"/>
                                </a:lnTo>
                                <a:lnTo>
                                  <a:pt x="960119" y="284987"/>
                                </a:lnTo>
                                <a:lnTo>
                                  <a:pt x="867155" y="243839"/>
                                </a:lnTo>
                                <a:lnTo>
                                  <a:pt x="746759" y="199643"/>
                                </a:lnTo>
                                <a:lnTo>
                                  <a:pt x="598931" y="152399"/>
                                </a:lnTo>
                                <a:lnTo>
                                  <a:pt x="426719" y="103631"/>
                                </a:lnTo>
                                <a:lnTo>
                                  <a:pt x="225551" y="53339"/>
                                </a:lnTo>
                                <a:lnTo>
                                  <a:pt x="0" y="0"/>
                                </a:lnTo>
                              </a:path>
                            </a:pathLst>
                          </a:custGeom>
                          <a:ln w="2597">
                            <a:solidFill>
                              <a:srgbClr val="000000"/>
                            </a:solidFill>
                            <a:prstDash val="solid"/>
                          </a:ln>
                        </wps:spPr>
                        <wps:bodyPr wrap="square" lIns="0" tIns="0" rIns="0" bIns="0" rtlCol="0">
                          <a:prstTxWarp prst="textNoShape">
                            <a:avLst/>
                          </a:prstTxWarp>
                          <a:noAutofit/>
                        </wps:bodyPr>
                      </wps:wsp>
                      <wps:wsp>
                        <wps:cNvPr id="1956" name="Graphic 1956"/>
                        <wps:cNvSpPr/>
                        <wps:spPr>
                          <a:xfrm>
                            <a:off x="138458" y="386870"/>
                            <a:ext cx="66040" cy="58419"/>
                          </a:xfrm>
                          <a:custGeom>
                            <a:avLst/>
                            <a:gdLst/>
                            <a:ahLst/>
                            <a:cxnLst/>
                            <a:rect l="l" t="t" r="r" b="b"/>
                            <a:pathLst>
                              <a:path w="66040" h="58419">
                                <a:moveTo>
                                  <a:pt x="65531" y="0"/>
                                </a:moveTo>
                                <a:lnTo>
                                  <a:pt x="50792" y="8810"/>
                                </a:lnTo>
                                <a:lnTo>
                                  <a:pt x="34480" y="14477"/>
                                </a:lnTo>
                                <a:lnTo>
                                  <a:pt x="17311" y="16716"/>
                                </a:lnTo>
                                <a:lnTo>
                                  <a:pt x="0" y="15239"/>
                                </a:lnTo>
                                <a:lnTo>
                                  <a:pt x="16240" y="21478"/>
                                </a:lnTo>
                                <a:lnTo>
                                  <a:pt x="30479" y="30860"/>
                                </a:lnTo>
                                <a:lnTo>
                                  <a:pt x="42433" y="43100"/>
                                </a:lnTo>
                                <a:lnTo>
                                  <a:pt x="51815" y="57911"/>
                                </a:lnTo>
                                <a:lnTo>
                                  <a:pt x="50101" y="42648"/>
                                </a:lnTo>
                                <a:lnTo>
                                  <a:pt x="51815" y="27241"/>
                                </a:lnTo>
                                <a:lnTo>
                                  <a:pt x="56959" y="12692"/>
                                </a:lnTo>
                                <a:lnTo>
                                  <a:pt x="6553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38.057739pt;margin-top:-25.774294pt;width:99.7pt;height:72.850pt;mso-position-horizontal-relative:page;mso-position-vertical-relative:paragraph;z-index:-26588160" id="docshapegroup1767" coordorigin="6761,-515" coordsize="1994,1457">
                <v:rect style="position:absolute;left:6763;top:-514;width:1980;height:850" id="docshape1768" filled="true" fillcolor="#e8eef7" stroked="false">
                  <v:fill type="solid"/>
                </v:rect>
                <v:rect style="position:absolute;left:6763;top:-514;width:1980;height:850" id="docshape1769" filled="false" stroked="true" strokeweight=".204504pt" strokecolor="#000000">
                  <v:stroke dashstyle="solid"/>
                </v:rect>
                <v:shape style="position:absolute;left:7051;top:134;width:1702;height:804" id="docshape1770" coordorigin="7051,135" coordsize="1702,804" path="m8422,939l8568,900,8671,857,8734,809,8753,759,8731,703,8669,646,8563,583,8417,519,8227,449,7994,375,7723,298,7406,219,7051,135e" filled="false" stroked="true" strokeweight=".204492pt" strokecolor="#000000">
                  <v:path arrowok="t"/>
                  <v:stroke dashstyle="solid"/>
                </v:shape>
                <v:shape style="position:absolute;left:6979;top:93;width:104;height:92" id="docshape1771" coordorigin="6979,94" coordsize="104,92" path="m7082,94l7059,108,7033,117,7006,120,6979,118,7005,128,7027,142,7046,162,7061,185,7058,161,7061,137,7069,114,7082,94xe" filled="true" fillcolor="#000000" stroked="false">
                  <v:path arrowok="t"/>
                  <v:fill type="solid"/>
                </v:shape>
                <w10:wrap type="none"/>
              </v:group>
            </w:pict>
          </mc:Fallback>
        </mc:AlternateContent>
      </w:r>
      <w:r>
        <w:rPr>
          <w:rFonts w:ascii="Arial"/>
          <w:spacing w:val="-10"/>
          <w:sz w:val="15"/>
        </w:rPr>
        <w:t>3</w:t>
      </w:r>
    </w:p>
    <w:p>
      <w:pPr>
        <w:spacing w:after="0" w:line="171" w:lineRule="exact"/>
        <w:jc w:val="left"/>
        <w:rPr>
          <w:rFonts w:ascii="Arial"/>
          <w:sz w:val="15"/>
        </w:rPr>
        <w:sectPr>
          <w:type w:val="continuous"/>
          <w:pgSz w:w="12240" w:h="15840"/>
          <w:pgMar w:header="0" w:footer="1511" w:top="1080" w:bottom="1700" w:left="1440" w:right="1440"/>
          <w:cols w:num="2" w:equalWidth="0">
            <w:col w:w="5147" w:space="40"/>
            <w:col w:w="4173"/>
          </w:cols>
        </w:sectPr>
      </w:pPr>
    </w:p>
    <w:p>
      <w:pPr>
        <w:tabs>
          <w:tab w:pos="1900" w:val="left" w:leader="none"/>
        </w:tabs>
        <w:spacing w:line="250" w:lineRule="exact" w:before="3"/>
        <w:ind w:left="121" w:right="0" w:firstLine="0"/>
        <w:jc w:val="center"/>
        <w:rPr>
          <w:rFonts w:ascii="Arial" w:hAnsi="Arial"/>
          <w:i/>
          <w:sz w:val="13"/>
        </w:rPr>
      </w:pPr>
      <w:r>
        <w:rPr>
          <w:rFonts w:ascii="Arial" w:hAnsi="Arial"/>
          <w:i/>
          <w:sz w:val="13"/>
        </w:rPr>
        <w:drawing>
          <wp:anchor distT="0" distB="0" distL="0" distR="0" allowOverlap="1" layoutInCell="1" locked="0" behindDoc="1" simplePos="0" relativeHeight="476727296">
            <wp:simplePos x="0" y="0"/>
            <wp:positionH relativeFrom="page">
              <wp:posOffset>4354320</wp:posOffset>
            </wp:positionH>
            <wp:positionV relativeFrom="page">
              <wp:posOffset>6360074</wp:posOffset>
            </wp:positionV>
            <wp:extent cx="2149127" cy="2308284"/>
            <wp:effectExtent l="0" t="0" r="0" b="0"/>
            <wp:wrapNone/>
            <wp:docPr id="1957" name="Image 1957"/>
            <wp:cNvGraphicFramePr>
              <a:graphicFrameLocks/>
            </wp:cNvGraphicFramePr>
            <a:graphic>
              <a:graphicData uri="http://schemas.openxmlformats.org/drawingml/2006/picture">
                <pic:pic>
                  <pic:nvPicPr>
                    <pic:cNvPr id="1957" name="Image 1957"/>
                    <pic:cNvPicPr/>
                  </pic:nvPicPr>
                  <pic:blipFill>
                    <a:blip r:embed="rId7" cstate="print"/>
                    <a:stretch>
                      <a:fillRect/>
                    </a:stretch>
                  </pic:blipFill>
                  <pic:spPr>
                    <a:xfrm>
                      <a:off x="0" y="0"/>
                      <a:ext cx="2149127" cy="2308284"/>
                    </a:xfrm>
                    <a:prstGeom prst="rect">
                      <a:avLst/>
                    </a:prstGeom>
                  </pic:spPr>
                </pic:pic>
              </a:graphicData>
            </a:graphic>
          </wp:anchor>
        </w:drawing>
      </w:r>
      <w:r>
        <w:rPr>
          <w:rFonts w:ascii="Trebuchet MS" w:hAnsi="Trebuchet MS"/>
          <w:spacing w:val="-10"/>
          <w:w w:val="120"/>
          <w:position w:val="10"/>
          <w:sz w:val="17"/>
        </w:rPr>
        <w:t>}</w:t>
      </w:r>
      <w:r>
        <w:rPr>
          <w:rFonts w:ascii="Trebuchet MS" w:hAnsi="Trebuchet MS"/>
          <w:position w:val="10"/>
          <w:sz w:val="17"/>
        </w:rPr>
        <w:tab/>
      </w:r>
      <w:r>
        <w:rPr>
          <w:rFonts w:ascii="Arial" w:hAnsi="Arial"/>
          <w:i/>
          <w:w w:val="105"/>
          <w:sz w:val="13"/>
        </w:rPr>
        <w:t>tham</w:t>
      </w:r>
      <w:r>
        <w:rPr>
          <w:rFonts w:ascii="Arial" w:hAnsi="Arial"/>
          <w:i/>
          <w:spacing w:val="-4"/>
          <w:w w:val="105"/>
          <w:sz w:val="13"/>
        </w:rPr>
        <w:t> </w:t>
      </w:r>
      <w:r>
        <w:rPr>
          <w:rFonts w:ascii="Arial" w:hAnsi="Arial"/>
          <w:i/>
          <w:w w:val="105"/>
          <w:sz w:val="13"/>
        </w:rPr>
        <w:t>số</w:t>
      </w:r>
      <w:r>
        <w:rPr>
          <w:rFonts w:ascii="Arial" w:hAnsi="Arial"/>
          <w:i/>
          <w:spacing w:val="-4"/>
          <w:w w:val="105"/>
          <w:sz w:val="13"/>
        </w:rPr>
        <w:t> </w:t>
      </w:r>
      <w:r>
        <w:rPr>
          <w:rFonts w:ascii="Arial" w:hAnsi="Arial"/>
          <w:i/>
          <w:w w:val="105"/>
          <w:sz w:val="13"/>
        </w:rPr>
        <w:t>numOfMoos</w:t>
      </w:r>
      <w:r>
        <w:rPr>
          <w:rFonts w:ascii="Arial" w:hAnsi="Arial"/>
          <w:i/>
          <w:spacing w:val="-3"/>
          <w:w w:val="105"/>
          <w:sz w:val="13"/>
        </w:rPr>
        <w:t> </w:t>
      </w:r>
      <w:r>
        <w:rPr>
          <w:rFonts w:ascii="Arial" w:hAnsi="Arial"/>
          <w:i/>
          <w:w w:val="105"/>
          <w:sz w:val="13"/>
        </w:rPr>
        <w:t>b</w:t>
      </w:r>
      <w:r>
        <w:rPr>
          <w:rFonts w:ascii="Arial" w:hAnsi="Arial"/>
          <w:i/>
          <w:smallCaps/>
          <w:w w:val="105"/>
          <w:sz w:val="13"/>
        </w:rPr>
        <w:t>q</w:t>
      </w:r>
      <w:r>
        <w:rPr>
          <w:rFonts w:ascii="Arial" w:hAnsi="Arial"/>
          <w:i/>
          <w:smallCaps w:val="0"/>
          <w:spacing w:val="-4"/>
          <w:w w:val="105"/>
          <w:sz w:val="13"/>
        </w:rPr>
        <w:t> </w:t>
      </w:r>
      <w:r>
        <w:rPr>
          <w:rFonts w:ascii="Arial" w:hAnsi="Arial"/>
          <w:i/>
          <w:smallCaps w:val="0"/>
          <w:w w:val="105"/>
          <w:sz w:val="13"/>
        </w:rPr>
        <w:t>giảm</w:t>
      </w:r>
      <w:r>
        <w:rPr>
          <w:rFonts w:ascii="Arial" w:hAnsi="Arial"/>
          <w:i/>
          <w:smallCaps w:val="0"/>
          <w:spacing w:val="-3"/>
          <w:w w:val="105"/>
          <w:sz w:val="13"/>
        </w:rPr>
        <w:t> </w:t>
      </w:r>
      <w:r>
        <w:rPr>
          <w:rFonts w:ascii="Arial" w:hAnsi="Arial"/>
          <w:i/>
          <w:smallCaps w:val="0"/>
          <w:w w:val="105"/>
          <w:sz w:val="13"/>
        </w:rPr>
        <w:t>dần</w:t>
      </w:r>
      <w:r>
        <w:rPr>
          <w:rFonts w:ascii="Arial" w:hAnsi="Arial"/>
          <w:i/>
          <w:smallCaps w:val="0"/>
          <w:spacing w:val="-1"/>
          <w:w w:val="105"/>
          <w:sz w:val="13"/>
        </w:rPr>
        <w:t> </w:t>
      </w:r>
      <w:r>
        <w:rPr>
          <w:rFonts w:ascii="Arial" w:hAnsi="Arial"/>
          <w:i/>
          <w:smallCaps w:val="0"/>
          <w:w w:val="105"/>
          <w:sz w:val="13"/>
        </w:rPr>
        <w:t>ở</w:t>
      </w:r>
      <w:r>
        <w:rPr>
          <w:rFonts w:ascii="Arial" w:hAnsi="Arial"/>
          <w:i/>
          <w:smallCaps w:val="0"/>
          <w:spacing w:val="-4"/>
          <w:w w:val="105"/>
          <w:sz w:val="13"/>
        </w:rPr>
        <w:t> </w:t>
      </w:r>
      <w:r>
        <w:rPr>
          <w:rFonts w:ascii="Arial" w:hAnsi="Arial"/>
          <w:i/>
          <w:smallCaps w:val="0"/>
          <w:w w:val="105"/>
          <w:sz w:val="13"/>
        </w:rPr>
        <w:t>bên</w:t>
      </w:r>
      <w:r>
        <w:rPr>
          <w:rFonts w:ascii="Arial" w:hAnsi="Arial"/>
          <w:i/>
          <w:smallCaps w:val="0"/>
          <w:spacing w:val="-4"/>
          <w:w w:val="105"/>
          <w:sz w:val="13"/>
        </w:rPr>
        <w:t> </w:t>
      </w:r>
      <w:r>
        <w:rPr>
          <w:rFonts w:ascii="Arial" w:hAnsi="Arial"/>
          <w:i/>
          <w:smallCaps w:val="0"/>
          <w:w w:val="105"/>
          <w:sz w:val="13"/>
        </w:rPr>
        <w:t>trong</w:t>
      </w:r>
      <w:r>
        <w:rPr>
          <w:rFonts w:ascii="Arial" w:hAnsi="Arial"/>
          <w:i/>
          <w:smallCaps w:val="0"/>
          <w:spacing w:val="-1"/>
          <w:w w:val="105"/>
          <w:sz w:val="13"/>
        </w:rPr>
        <w:t> </w:t>
      </w:r>
      <w:r>
        <w:rPr>
          <w:rFonts w:ascii="Arial" w:hAnsi="Arial"/>
          <w:i/>
          <w:smallCaps w:val="0"/>
          <w:spacing w:val="-2"/>
          <w:w w:val="105"/>
          <w:sz w:val="13"/>
        </w:rPr>
        <w:t>moo(),</w:t>
      </w:r>
    </w:p>
    <w:p>
      <w:pPr>
        <w:tabs>
          <w:tab w:pos="4019" w:val="left" w:leader="none"/>
        </w:tabs>
        <w:spacing w:line="200" w:lineRule="exact" w:before="0"/>
        <w:ind w:left="2054" w:right="0" w:firstLine="0"/>
        <w:jc w:val="left"/>
        <w:rPr>
          <w:rFonts w:ascii="Arial" w:hAnsi="Arial"/>
          <w:i/>
          <w:sz w:val="13"/>
        </w:rPr>
      </w:pPr>
      <w:r>
        <w:rPr>
          <w:rFonts w:ascii="Trebuchet MS" w:hAnsi="Trebuchet MS"/>
          <w:spacing w:val="-10"/>
          <w:w w:val="125"/>
          <w:position w:val="5"/>
          <w:sz w:val="17"/>
        </w:rPr>
        <w:t>}</w:t>
      </w:r>
      <w:r>
        <w:rPr>
          <w:rFonts w:ascii="Trebuchet MS" w:hAnsi="Trebuchet MS"/>
          <w:position w:val="5"/>
          <w:sz w:val="17"/>
        </w:rPr>
        <w:tab/>
      </w:r>
      <w:r>
        <w:rPr>
          <w:rFonts w:ascii="Arial" w:hAnsi="Arial"/>
          <w:i/>
          <w:w w:val="105"/>
          <w:sz w:val="13"/>
        </w:rPr>
        <w:t>còn</w:t>
      </w:r>
      <w:r>
        <w:rPr>
          <w:rFonts w:ascii="Arial" w:hAnsi="Arial"/>
          <w:i/>
          <w:spacing w:val="-6"/>
          <w:w w:val="105"/>
          <w:sz w:val="13"/>
        </w:rPr>
        <w:t> </w:t>
      </w:r>
      <w:r>
        <w:rPr>
          <w:rFonts w:ascii="Arial" w:hAnsi="Arial"/>
          <w:i/>
          <w:w w:val="105"/>
          <w:sz w:val="13"/>
        </w:rPr>
        <w:t>dối</w:t>
      </w:r>
      <w:r>
        <w:rPr>
          <w:rFonts w:ascii="Arial" w:hAnsi="Arial"/>
          <w:i/>
          <w:spacing w:val="-7"/>
          <w:w w:val="105"/>
          <w:sz w:val="13"/>
        </w:rPr>
        <w:t> </w:t>
      </w:r>
      <w:r>
        <w:rPr>
          <w:rFonts w:ascii="Arial" w:hAnsi="Arial"/>
          <w:i/>
          <w:w w:val="105"/>
          <w:sz w:val="13"/>
        </w:rPr>
        <w:t>số</w:t>
      </w:r>
      <w:r>
        <w:rPr>
          <w:rFonts w:ascii="Arial" w:hAnsi="Arial"/>
          <w:i/>
          <w:spacing w:val="-7"/>
          <w:w w:val="105"/>
          <w:sz w:val="13"/>
        </w:rPr>
        <w:t> </w:t>
      </w:r>
      <w:r>
        <w:rPr>
          <w:rFonts w:ascii="Arial" w:hAnsi="Arial"/>
          <w:i/>
          <w:w w:val="105"/>
          <w:sz w:val="13"/>
        </w:rPr>
        <w:t>moos</w:t>
      </w:r>
      <w:r>
        <w:rPr>
          <w:rFonts w:ascii="Arial" w:hAnsi="Arial"/>
          <w:i/>
          <w:spacing w:val="-5"/>
          <w:w w:val="105"/>
          <w:sz w:val="13"/>
        </w:rPr>
        <w:t> </w:t>
      </w:r>
      <w:r>
        <w:rPr>
          <w:rFonts w:ascii="Arial" w:hAnsi="Arial"/>
          <w:i/>
          <w:w w:val="105"/>
          <w:sz w:val="13"/>
        </w:rPr>
        <w:t>vẫn</w:t>
      </w:r>
      <w:r>
        <w:rPr>
          <w:rFonts w:ascii="Arial" w:hAnsi="Arial"/>
          <w:i/>
          <w:spacing w:val="-7"/>
          <w:w w:val="105"/>
          <w:sz w:val="13"/>
        </w:rPr>
        <w:t> </w:t>
      </w:r>
      <w:r>
        <w:rPr>
          <w:rFonts w:ascii="Arial" w:hAnsi="Arial"/>
          <w:i/>
          <w:w w:val="125"/>
          <w:sz w:val="13"/>
        </w:rPr>
        <w:t>gir</w:t>
      </w:r>
      <w:r>
        <w:rPr>
          <w:rFonts w:ascii="Arial" w:hAnsi="Arial"/>
          <w:i/>
          <w:spacing w:val="-11"/>
          <w:w w:val="125"/>
          <w:sz w:val="13"/>
        </w:rPr>
        <w:t> </w:t>
      </w:r>
      <w:r>
        <w:rPr>
          <w:rFonts w:ascii="Arial" w:hAnsi="Arial"/>
          <w:i/>
          <w:w w:val="105"/>
          <w:sz w:val="13"/>
        </w:rPr>
        <w:t>nguyên</w:t>
      </w:r>
      <w:r>
        <w:rPr>
          <w:rFonts w:ascii="Arial" w:hAnsi="Arial"/>
          <w:i/>
          <w:spacing w:val="-7"/>
          <w:w w:val="105"/>
          <w:sz w:val="13"/>
        </w:rPr>
        <w:t> </w:t>
      </w:r>
      <w:r>
        <w:rPr>
          <w:rFonts w:ascii="Arial" w:hAnsi="Arial"/>
          <w:i/>
          <w:w w:val="105"/>
          <w:sz w:val="13"/>
        </w:rPr>
        <w:t>giá</w:t>
      </w:r>
      <w:r>
        <w:rPr>
          <w:rFonts w:ascii="Arial" w:hAnsi="Arial"/>
          <w:i/>
          <w:spacing w:val="-4"/>
          <w:w w:val="105"/>
          <w:sz w:val="13"/>
        </w:rPr>
        <w:t> </w:t>
      </w:r>
      <w:r>
        <w:rPr>
          <w:rFonts w:ascii="Arial" w:hAnsi="Arial"/>
          <w:i/>
          <w:w w:val="105"/>
          <w:sz w:val="13"/>
        </w:rPr>
        <w:t>tr#</w:t>
      </w:r>
      <w:r>
        <w:rPr>
          <w:rFonts w:ascii="Arial" w:hAnsi="Arial"/>
          <w:i/>
          <w:spacing w:val="-5"/>
          <w:w w:val="105"/>
          <w:sz w:val="13"/>
        </w:rPr>
        <w:t> </w:t>
      </w:r>
      <w:r>
        <w:rPr>
          <w:rFonts w:ascii="Arial" w:hAnsi="Arial"/>
          <w:i/>
          <w:w w:val="105"/>
          <w:sz w:val="13"/>
        </w:rPr>
        <w:t>cũ</w:t>
      </w:r>
      <w:r>
        <w:rPr>
          <w:rFonts w:ascii="Arial" w:hAnsi="Arial"/>
          <w:i/>
          <w:spacing w:val="-4"/>
          <w:w w:val="105"/>
          <w:sz w:val="13"/>
        </w:rPr>
        <w:t> </w:t>
      </w:r>
      <w:r>
        <w:rPr>
          <w:rFonts w:ascii="Arial" w:hAnsi="Arial"/>
          <w:i/>
          <w:spacing w:val="-5"/>
          <w:w w:val="105"/>
          <w:sz w:val="13"/>
        </w:rPr>
        <w:t>(3)</w:t>
      </w:r>
    </w:p>
    <w:p>
      <w:pPr>
        <w:pStyle w:val="BodyText"/>
        <w:spacing w:before="9"/>
        <w:rPr>
          <w:rFonts w:ascii="Arial"/>
          <w:i/>
          <w:sz w:val="12"/>
        </w:rPr>
      </w:pPr>
      <w:r>
        <w:rPr>
          <w:rFonts w:ascii="Arial"/>
          <w:i/>
          <w:sz w:val="12"/>
        </w:rPr>
        <mc:AlternateContent>
          <mc:Choice Requires="wps">
            <w:drawing>
              <wp:anchor distT="0" distB="0" distL="0" distR="0" allowOverlap="1" layoutInCell="1" locked="0" behindDoc="1" simplePos="0" relativeHeight="487740416">
                <wp:simplePos x="0" y="0"/>
                <wp:positionH relativeFrom="page">
                  <wp:posOffset>1171949</wp:posOffset>
                </wp:positionH>
                <wp:positionV relativeFrom="paragraph">
                  <wp:posOffset>109047</wp:posOffset>
                </wp:positionV>
                <wp:extent cx="5422900" cy="6350"/>
                <wp:effectExtent l="0" t="0" r="0" b="0"/>
                <wp:wrapTopAndBottom/>
                <wp:docPr id="1958" name="Graphic 1958"/>
                <wp:cNvGraphicFramePr>
                  <a:graphicFrameLocks/>
                </wp:cNvGraphicFramePr>
                <a:graphic>
                  <a:graphicData uri="http://schemas.microsoft.com/office/word/2010/wordprocessingShape">
                    <wps:wsp>
                      <wps:cNvPr id="1958" name="Graphic 1958"/>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8.586404pt;width:426.95999pt;height:.479531pt;mso-position-horizontal-relative:page;mso-position-vertical-relative:paragraph;z-index:-15576064;mso-wrap-distance-left:0;mso-wrap-distance-right:0" id="docshape1772" filled="true" fillcolor="#000000" stroked="false">
                <v:fill type="solid"/>
                <w10:wrap type="topAndBottom"/>
              </v:rect>
            </w:pict>
          </mc:Fallback>
        </mc:AlternateContent>
      </w:r>
    </w:p>
    <w:p>
      <w:pPr>
        <w:spacing w:before="140"/>
        <w:ind w:left="0" w:right="8" w:firstLine="0"/>
        <w:jc w:val="center"/>
        <w:rPr>
          <w:rFonts w:ascii="Arial" w:hAnsi="Arial"/>
          <w:sz w:val="17"/>
        </w:rPr>
      </w:pPr>
      <w:r>
        <w:rPr>
          <w:rFonts w:ascii="Arial" w:hAnsi="Arial"/>
          <w:sz w:val="17"/>
        </w:rPr>
        <w:t>Hình</w:t>
      </w:r>
      <w:r>
        <w:rPr>
          <w:rFonts w:ascii="Arial" w:hAnsi="Arial"/>
          <w:spacing w:val="-3"/>
          <w:sz w:val="17"/>
        </w:rPr>
        <w:t> </w:t>
      </w:r>
      <w:r>
        <w:rPr>
          <w:rFonts w:ascii="Arial" w:hAnsi="Arial"/>
          <w:sz w:val="17"/>
        </w:rPr>
        <w:t>5.5:</w:t>
      </w:r>
      <w:r>
        <w:rPr>
          <w:rFonts w:ascii="Arial" w:hAnsi="Arial"/>
          <w:spacing w:val="-2"/>
          <w:sz w:val="17"/>
        </w:rPr>
        <w:t> </w:t>
      </w:r>
      <w:r>
        <w:rPr>
          <w:rFonts w:ascii="Arial" w:hAnsi="Arial"/>
          <w:sz w:val="17"/>
        </w:rPr>
        <w:t>Đối</w:t>
      </w:r>
      <w:r>
        <w:rPr>
          <w:rFonts w:ascii="Arial" w:hAnsi="Arial"/>
          <w:spacing w:val="-2"/>
          <w:sz w:val="17"/>
        </w:rPr>
        <w:t> </w:t>
      </w:r>
      <w:r>
        <w:rPr>
          <w:rFonts w:ascii="Arial" w:hAnsi="Arial"/>
          <w:sz w:val="17"/>
        </w:rPr>
        <w:t>số</w:t>
      </w:r>
      <w:r>
        <w:rPr>
          <w:rFonts w:ascii="Arial" w:hAnsi="Arial"/>
          <w:spacing w:val="-3"/>
          <w:sz w:val="17"/>
        </w:rPr>
        <w:t> </w:t>
      </w:r>
      <w:r>
        <w:rPr>
          <w:rFonts w:ascii="Arial" w:hAnsi="Arial"/>
          <w:sz w:val="17"/>
        </w:rPr>
        <w:t>không</w:t>
      </w:r>
      <w:r>
        <w:rPr>
          <w:rFonts w:ascii="Arial" w:hAnsi="Arial"/>
          <w:spacing w:val="-4"/>
          <w:sz w:val="17"/>
        </w:rPr>
        <w:t> </w:t>
      </w:r>
      <w:r>
        <w:rPr>
          <w:rFonts w:ascii="Arial" w:hAnsi="Arial"/>
          <w:sz w:val="17"/>
        </w:rPr>
        <w:t>chịu</w:t>
      </w:r>
      <w:r>
        <w:rPr>
          <w:rFonts w:ascii="Arial" w:hAnsi="Arial"/>
          <w:spacing w:val="-1"/>
          <w:sz w:val="17"/>
        </w:rPr>
        <w:t> </w:t>
      </w:r>
      <w:r>
        <w:rPr>
          <w:rFonts w:ascii="Arial" w:hAnsi="Arial"/>
          <w:sz w:val="17"/>
        </w:rPr>
        <w:t>ảnh</w:t>
      </w:r>
      <w:r>
        <w:rPr>
          <w:rFonts w:ascii="Arial" w:hAnsi="Arial"/>
          <w:spacing w:val="-3"/>
          <w:sz w:val="17"/>
        </w:rPr>
        <w:t> </w:t>
      </w:r>
      <w:r>
        <w:rPr>
          <w:rFonts w:ascii="Arial" w:hAnsi="Arial"/>
          <w:sz w:val="17"/>
        </w:rPr>
        <w:t>huởng</w:t>
      </w:r>
      <w:r>
        <w:rPr>
          <w:rFonts w:ascii="Arial" w:hAnsi="Arial"/>
          <w:spacing w:val="-5"/>
          <w:sz w:val="17"/>
        </w:rPr>
        <w:t> </w:t>
      </w:r>
      <w:r>
        <w:rPr>
          <w:rFonts w:ascii="Arial" w:hAnsi="Arial"/>
          <w:sz w:val="17"/>
        </w:rPr>
        <w:t>của</w:t>
      </w:r>
      <w:r>
        <w:rPr>
          <w:rFonts w:ascii="Arial" w:hAnsi="Arial"/>
          <w:spacing w:val="-3"/>
          <w:sz w:val="17"/>
        </w:rPr>
        <w:t> </w:t>
      </w:r>
      <w:r>
        <w:rPr>
          <w:rFonts w:ascii="Arial" w:hAnsi="Arial"/>
          <w:sz w:val="17"/>
        </w:rPr>
        <w:t>tham</w:t>
      </w:r>
      <w:r>
        <w:rPr>
          <w:rFonts w:ascii="Arial" w:hAnsi="Arial"/>
          <w:spacing w:val="-1"/>
          <w:sz w:val="17"/>
        </w:rPr>
        <w:t> </w:t>
      </w:r>
      <w:r>
        <w:rPr>
          <w:rFonts w:ascii="Arial" w:hAnsi="Arial"/>
          <w:spacing w:val="-5"/>
          <w:sz w:val="17"/>
        </w:rPr>
        <w:t>số.</w:t>
      </w:r>
    </w:p>
    <w:p>
      <w:pPr>
        <w:pStyle w:val="BodyText"/>
        <w:spacing w:before="39"/>
        <w:rPr>
          <w:rFonts w:ascii="Arial"/>
          <w:sz w:val="17"/>
        </w:rPr>
      </w:pPr>
    </w:p>
    <w:p>
      <w:pPr>
        <w:pStyle w:val="BodyText"/>
        <w:spacing w:line="247" w:lineRule="auto"/>
        <w:ind w:left="432" w:right="438" w:firstLine="427"/>
        <w:jc w:val="both"/>
      </w:pPr>
      <w:r>
        <w:rPr/>
        <w:t>Cơ chế truyền bằng giá trị hoạt động như thế nào khi đối số là tham chiếu đối tượng?</w:t>
      </w:r>
      <w:r>
        <w:rPr>
          <w:spacing w:val="35"/>
        </w:rPr>
        <w:t> </w:t>
      </w:r>
      <w:r>
        <w:rPr/>
        <w:t>Cũng</w:t>
      </w:r>
      <w:r>
        <w:rPr>
          <w:spacing w:val="31"/>
        </w:rPr>
        <w:t> </w:t>
      </w:r>
      <w:r>
        <w:rPr/>
        <w:t>vậy</w:t>
      </w:r>
      <w:r>
        <w:rPr>
          <w:spacing w:val="31"/>
        </w:rPr>
        <w:t> </w:t>
      </w:r>
      <w:r>
        <w:rPr/>
        <w:t>thôi,</w:t>
      </w:r>
      <w:r>
        <w:rPr>
          <w:spacing w:val="35"/>
        </w:rPr>
        <w:t> </w:t>
      </w:r>
      <w:r>
        <w:rPr/>
        <w:t>giá</w:t>
      </w:r>
      <w:r>
        <w:rPr>
          <w:spacing w:val="34"/>
        </w:rPr>
        <w:t> </w:t>
      </w:r>
      <w:r>
        <w:rPr/>
        <w:t>trị</w:t>
      </w:r>
      <w:r>
        <w:rPr>
          <w:spacing w:val="33"/>
        </w:rPr>
        <w:t> </w:t>
      </w:r>
      <w:r>
        <w:rPr/>
        <w:t>của</w:t>
      </w:r>
      <w:r>
        <w:rPr>
          <w:spacing w:val="34"/>
        </w:rPr>
        <w:t> </w:t>
      </w:r>
      <w:r>
        <w:rPr/>
        <w:t>đối</w:t>
      </w:r>
      <w:r>
        <w:rPr>
          <w:spacing w:val="33"/>
        </w:rPr>
        <w:t> </w:t>
      </w:r>
      <w:r>
        <w:rPr/>
        <w:t>số</w:t>
      </w:r>
      <w:r>
        <w:rPr>
          <w:spacing w:val="31"/>
        </w:rPr>
        <w:t> </w:t>
      </w:r>
      <w:r>
        <w:rPr/>
        <w:t>được</w:t>
      </w:r>
      <w:r>
        <w:rPr>
          <w:spacing w:val="37"/>
        </w:rPr>
        <w:t> </w:t>
      </w:r>
      <w:r>
        <w:rPr/>
        <w:t>chép</w:t>
      </w:r>
      <w:r>
        <w:rPr>
          <w:spacing w:val="36"/>
        </w:rPr>
        <w:t> </w:t>
      </w:r>
      <w:r>
        <w:rPr/>
        <w:t>vào</w:t>
      </w:r>
      <w:r>
        <w:rPr>
          <w:spacing w:val="34"/>
        </w:rPr>
        <w:t> </w:t>
      </w:r>
      <w:r>
        <w:rPr/>
        <w:t>tham</w:t>
      </w:r>
      <w:r>
        <w:rPr>
          <w:spacing w:val="35"/>
        </w:rPr>
        <w:t> </w:t>
      </w:r>
      <w:r>
        <w:rPr/>
        <w:t>số.</w:t>
      </w:r>
      <w:r>
        <w:rPr>
          <w:spacing w:val="33"/>
        </w:rPr>
        <w:t> </w:t>
      </w:r>
      <w:r>
        <w:rPr/>
        <w:t>Và</w:t>
      </w:r>
      <w:r>
        <w:rPr>
          <w:spacing w:val="34"/>
        </w:rPr>
        <w:t> </w:t>
      </w:r>
      <w:r>
        <w:rPr/>
        <w:t>giá</w:t>
      </w:r>
      <w:r>
        <w:rPr>
          <w:spacing w:val="34"/>
        </w:rPr>
        <w:t> </w:t>
      </w:r>
      <w:r>
        <w:rPr/>
        <w:t>trị</w:t>
      </w:r>
      <w:r>
        <w:rPr>
          <w:spacing w:val="36"/>
        </w:rPr>
        <w:t> </w:t>
      </w:r>
      <w:r>
        <w:rPr/>
        <w:t>ở</w:t>
      </w:r>
      <w:r>
        <w:rPr>
          <w:spacing w:val="34"/>
        </w:rPr>
        <w:t> </w:t>
      </w:r>
      <w:r>
        <w:rPr/>
        <w:t>đây, như ta đã nói về bản chất của tham chiếu, là chuỗi bit biểu diễn cách truy nhập đối tượng đang được chiếu tới. Kết quả của việc truyền đối số là ta được tham số cũng là một tham chiếu chiếu tới cùng một đối tượng mà đối số đang chiếu tới. Ta sẽ gặp</w:t>
      </w:r>
      <w:r>
        <w:rPr>
          <w:spacing w:val="40"/>
        </w:rPr>
        <w:t> </w:t>
      </w:r>
      <w:r>
        <w:rPr/>
        <w:t>nhiều ví dụ về việc này trong các chương sau.</w:t>
      </w:r>
    </w:p>
    <w:p>
      <w:pPr>
        <w:pStyle w:val="BodyText"/>
        <w:spacing w:before="7"/>
        <w:rPr>
          <w:sz w:val="5"/>
        </w:rPr>
      </w:pPr>
      <w:r>
        <w:rPr>
          <w:sz w:val="5"/>
        </w:rPr>
        <mc:AlternateContent>
          <mc:Choice Requires="wps">
            <w:drawing>
              <wp:anchor distT="0" distB="0" distL="0" distR="0" allowOverlap="1" layoutInCell="1" locked="0" behindDoc="1" simplePos="0" relativeHeight="487740928">
                <wp:simplePos x="0" y="0"/>
                <wp:positionH relativeFrom="page">
                  <wp:posOffset>1121654</wp:posOffset>
                </wp:positionH>
                <wp:positionV relativeFrom="paragraph">
                  <wp:posOffset>65133</wp:posOffset>
                </wp:positionV>
                <wp:extent cx="5522595" cy="3889375"/>
                <wp:effectExtent l="0" t="0" r="0" b="0"/>
                <wp:wrapTopAndBottom/>
                <wp:docPr id="1959" name="Textbox 1959"/>
                <wp:cNvGraphicFramePr>
                  <a:graphicFrameLocks/>
                </wp:cNvGraphicFramePr>
                <a:graphic>
                  <a:graphicData uri="http://schemas.microsoft.com/office/word/2010/wordprocessingShape">
                    <wps:wsp>
                      <wps:cNvPr id="1959" name="Textbox 1959"/>
                      <wps:cNvSpPr txBox="1"/>
                      <wps:spPr>
                        <a:xfrm>
                          <a:off x="0" y="0"/>
                          <a:ext cx="5522595" cy="3889375"/>
                        </a:xfrm>
                        <a:prstGeom prst="rect">
                          <a:avLst/>
                        </a:prstGeom>
                        <a:ln w="4566">
                          <a:solidFill>
                            <a:srgbClr val="000000"/>
                          </a:solidFill>
                          <a:prstDash val="solid"/>
                        </a:ln>
                      </wps:spPr>
                      <wps:txbx>
                        <w:txbxContent>
                          <w:p>
                            <w:pPr>
                              <w:pStyle w:val="BodyText"/>
                              <w:spacing w:before="26"/>
                              <w:ind w:left="102"/>
                            </w:pPr>
                            <w:r>
                              <w:rPr>
                                <w:w w:val="105"/>
                              </w:rPr>
                              <w:t>Những</w:t>
                            </w:r>
                            <w:r>
                              <w:rPr>
                                <w:spacing w:val="-2"/>
                                <w:w w:val="105"/>
                              </w:rPr>
                              <w:t> </w:t>
                            </w:r>
                            <w:r>
                              <w:rPr>
                                <w:w w:val="105"/>
                              </w:rPr>
                              <w:t>điểm</w:t>
                            </w:r>
                            <w:r>
                              <w:rPr>
                                <w:spacing w:val="-1"/>
                                <w:w w:val="105"/>
                              </w:rPr>
                              <w:t> </w:t>
                            </w:r>
                            <w:r>
                              <w:rPr>
                                <w:w w:val="105"/>
                              </w:rPr>
                              <w:t>quan </w:t>
                            </w:r>
                            <w:r>
                              <w:rPr>
                                <w:spacing w:val="-2"/>
                                <w:w w:val="105"/>
                              </w:rPr>
                              <w:t>trọng:</w:t>
                            </w:r>
                          </w:p>
                          <w:p>
                            <w:pPr>
                              <w:pStyle w:val="BodyText"/>
                              <w:numPr>
                                <w:ilvl w:val="0"/>
                                <w:numId w:val="34"/>
                              </w:numPr>
                              <w:tabs>
                                <w:tab w:pos="439" w:val="left" w:leader="none"/>
                              </w:tabs>
                              <w:spacing w:line="240" w:lineRule="auto" w:before="120" w:after="0"/>
                              <w:ind w:left="439" w:right="0" w:hanging="337"/>
                              <w:jc w:val="both"/>
                            </w:pPr>
                            <w:r>
                              <w:rPr/>
                              <w:t>Lớp</w:t>
                            </w:r>
                            <w:r>
                              <w:rPr>
                                <w:spacing w:val="13"/>
                              </w:rPr>
                              <w:t> </w:t>
                            </w:r>
                            <w:r>
                              <w:rPr/>
                              <w:t>định</w:t>
                            </w:r>
                            <w:r>
                              <w:rPr>
                                <w:spacing w:val="9"/>
                              </w:rPr>
                              <w:t> </w:t>
                            </w:r>
                            <w:r>
                              <w:rPr/>
                              <w:t>nghĩa</w:t>
                            </w:r>
                            <w:r>
                              <w:rPr>
                                <w:spacing w:val="7"/>
                              </w:rPr>
                              <w:t> </w:t>
                            </w:r>
                            <w:r>
                              <w:rPr/>
                              <w:t>những</w:t>
                            </w:r>
                            <w:r>
                              <w:rPr>
                                <w:spacing w:val="8"/>
                              </w:rPr>
                              <w:t> </w:t>
                            </w:r>
                            <w:r>
                              <w:rPr/>
                              <w:t>gì</w:t>
                            </w:r>
                            <w:r>
                              <w:rPr>
                                <w:spacing w:val="8"/>
                              </w:rPr>
                              <w:t> </w:t>
                            </w:r>
                            <w:r>
                              <w:rPr/>
                              <w:t>mà</w:t>
                            </w:r>
                            <w:r>
                              <w:rPr>
                                <w:spacing w:val="9"/>
                              </w:rPr>
                              <w:t> </w:t>
                            </w:r>
                            <w:r>
                              <w:rPr/>
                              <w:t>một</w:t>
                            </w:r>
                            <w:r>
                              <w:rPr>
                                <w:spacing w:val="12"/>
                              </w:rPr>
                              <w:t> </w:t>
                            </w:r>
                            <w:r>
                              <w:rPr/>
                              <w:t>đối</w:t>
                            </w:r>
                            <w:r>
                              <w:rPr>
                                <w:spacing w:val="5"/>
                              </w:rPr>
                              <w:t> </w:t>
                            </w:r>
                            <w:r>
                              <w:rPr/>
                              <w:t>tượng</w:t>
                            </w:r>
                            <w:r>
                              <w:rPr>
                                <w:spacing w:val="5"/>
                              </w:rPr>
                              <w:t> </w:t>
                            </w:r>
                            <w:r>
                              <w:rPr/>
                              <w:t>biết</w:t>
                            </w:r>
                            <w:r>
                              <w:rPr>
                                <w:spacing w:val="10"/>
                              </w:rPr>
                              <w:t> </w:t>
                            </w:r>
                            <w:r>
                              <w:rPr/>
                              <w:t>và</w:t>
                            </w:r>
                            <w:r>
                              <w:rPr>
                                <w:spacing w:val="6"/>
                              </w:rPr>
                              <w:t> </w:t>
                            </w:r>
                            <w:r>
                              <w:rPr/>
                              <w:t>những</w:t>
                            </w:r>
                            <w:r>
                              <w:rPr>
                                <w:spacing w:val="9"/>
                              </w:rPr>
                              <w:t> </w:t>
                            </w:r>
                            <w:r>
                              <w:rPr/>
                              <w:t>gì</w:t>
                            </w:r>
                            <w:r>
                              <w:rPr>
                                <w:spacing w:val="8"/>
                              </w:rPr>
                              <w:t> </w:t>
                            </w:r>
                            <w:r>
                              <w:rPr/>
                              <w:t>nó</w:t>
                            </w:r>
                            <w:r>
                              <w:rPr>
                                <w:spacing w:val="8"/>
                              </w:rPr>
                              <w:t> </w:t>
                            </w:r>
                            <w:r>
                              <w:rPr/>
                              <w:t>có</w:t>
                            </w:r>
                            <w:r>
                              <w:rPr>
                                <w:spacing w:val="9"/>
                              </w:rPr>
                              <w:t> </w:t>
                            </w:r>
                            <w:r>
                              <w:rPr/>
                              <w:t>thể</w:t>
                            </w:r>
                            <w:r>
                              <w:rPr>
                                <w:spacing w:val="6"/>
                              </w:rPr>
                              <w:t> </w:t>
                            </w:r>
                            <w:r>
                              <w:rPr>
                                <w:spacing w:val="-4"/>
                              </w:rPr>
                              <w:t>làm.</w:t>
                            </w:r>
                          </w:p>
                          <w:p>
                            <w:pPr>
                              <w:pStyle w:val="BodyText"/>
                              <w:numPr>
                                <w:ilvl w:val="0"/>
                                <w:numId w:val="34"/>
                              </w:numPr>
                              <w:tabs>
                                <w:tab w:pos="438" w:val="left" w:leader="none"/>
                                <w:tab w:pos="440" w:val="left" w:leader="none"/>
                              </w:tabs>
                              <w:spacing w:line="247" w:lineRule="auto" w:before="121" w:after="0"/>
                              <w:ind w:left="440" w:right="98" w:hanging="339"/>
                              <w:jc w:val="both"/>
                            </w:pPr>
                            <w:r>
                              <w:rPr/>
                              <w:t>Những gì mà một đối tượng biết là các biến thực thể của nó (trạng thái của đối </w:t>
                            </w:r>
                            <w:r>
                              <w:rPr>
                                <w:spacing w:val="-2"/>
                              </w:rPr>
                              <w:t>tượng)</w:t>
                            </w:r>
                          </w:p>
                          <w:p>
                            <w:pPr>
                              <w:pStyle w:val="BodyText"/>
                              <w:numPr>
                                <w:ilvl w:val="0"/>
                                <w:numId w:val="34"/>
                              </w:numPr>
                              <w:tabs>
                                <w:tab w:pos="438" w:val="left" w:leader="none"/>
                                <w:tab w:pos="440" w:val="left" w:leader="none"/>
                              </w:tabs>
                              <w:spacing w:line="244" w:lineRule="auto" w:before="111" w:after="0"/>
                              <w:ind w:left="440" w:right="100" w:hanging="339"/>
                              <w:jc w:val="both"/>
                            </w:pPr>
                            <w:r>
                              <w:rPr/>
                              <w:t>Những gì một đối tượng có thể làm là các phương thức của nó (hành vi của đối </w:t>
                            </w:r>
                            <w:r>
                              <w:rPr>
                                <w:spacing w:val="-2"/>
                              </w:rPr>
                              <w:t>tượng)</w:t>
                            </w:r>
                          </w:p>
                          <w:p>
                            <w:pPr>
                              <w:pStyle w:val="BodyText"/>
                              <w:numPr>
                                <w:ilvl w:val="0"/>
                                <w:numId w:val="34"/>
                              </w:numPr>
                              <w:tabs>
                                <w:tab w:pos="438" w:val="left" w:leader="none"/>
                                <w:tab w:pos="440" w:val="left" w:leader="none"/>
                              </w:tabs>
                              <w:spacing w:line="247" w:lineRule="auto" w:before="115" w:after="0"/>
                              <w:ind w:left="440" w:right="102" w:hanging="339"/>
                              <w:jc w:val="both"/>
                            </w:pPr>
                            <w:r>
                              <w:rPr/>
                              <w:t>Các phương thức có thể sử dụng các biến thực thể của đối tượng, nhờ đó các đối tượng thuộc cùng một lớp có thể có hành xử không giống nhau.</w:t>
                            </w:r>
                          </w:p>
                          <w:p>
                            <w:pPr>
                              <w:pStyle w:val="BodyText"/>
                              <w:numPr>
                                <w:ilvl w:val="0"/>
                                <w:numId w:val="34"/>
                              </w:numPr>
                              <w:tabs>
                                <w:tab w:pos="438" w:val="left" w:leader="none"/>
                                <w:tab w:pos="440" w:val="left" w:leader="none"/>
                              </w:tabs>
                              <w:spacing w:line="247" w:lineRule="auto" w:before="111" w:after="0"/>
                              <w:ind w:left="440" w:right="96" w:hanging="339"/>
                              <w:jc w:val="both"/>
                            </w:pPr>
                            <w:r>
                              <w:rPr/>
                              <w:t>Một phương thức có thể có các tham số. Ta có thể truyền các giá trị vào phương thức qua các tham số của phương thức.</w:t>
                            </w:r>
                          </w:p>
                          <w:p>
                            <w:pPr>
                              <w:pStyle w:val="BodyText"/>
                              <w:numPr>
                                <w:ilvl w:val="0"/>
                                <w:numId w:val="34"/>
                              </w:numPr>
                              <w:tabs>
                                <w:tab w:pos="438" w:val="left" w:leader="none"/>
                                <w:tab w:pos="440" w:val="left" w:leader="none"/>
                              </w:tabs>
                              <w:spacing w:line="247" w:lineRule="auto" w:before="111" w:after="0"/>
                              <w:ind w:left="440" w:right="97" w:hanging="339"/>
                              <w:jc w:val="both"/>
                            </w:pPr>
                            <w:r>
                              <w:rPr/>
                              <w:t>Số lượng và kiểu dữ liệu của các giá trị ta truyền vào phương thức (đối số) phải khớp</w:t>
                            </w:r>
                            <w:r>
                              <w:rPr>
                                <w:spacing w:val="20"/>
                              </w:rPr>
                              <w:t> </w:t>
                            </w:r>
                            <w:r>
                              <w:rPr/>
                              <w:t>với thứ tự và</w:t>
                            </w:r>
                            <w:r>
                              <w:rPr>
                                <w:spacing w:val="19"/>
                              </w:rPr>
                              <w:t> </w:t>
                            </w:r>
                            <w:r>
                              <w:rPr/>
                              <w:t>kiểu dữ liệu của các tham số được</w:t>
                            </w:r>
                            <w:r>
                              <w:rPr>
                                <w:spacing w:val="17"/>
                              </w:rPr>
                              <w:t> </w:t>
                            </w:r>
                            <w:r>
                              <w:rPr/>
                              <w:t>khai báo của phương thức.</w:t>
                            </w:r>
                          </w:p>
                          <w:p>
                            <w:pPr>
                              <w:pStyle w:val="BodyText"/>
                              <w:numPr>
                                <w:ilvl w:val="0"/>
                                <w:numId w:val="34"/>
                              </w:numPr>
                              <w:tabs>
                                <w:tab w:pos="438" w:val="left" w:leader="none"/>
                                <w:tab w:pos="440" w:val="left" w:leader="none"/>
                              </w:tabs>
                              <w:spacing w:line="247" w:lineRule="auto" w:before="108" w:after="0"/>
                              <w:ind w:left="440" w:right="99" w:hanging="339"/>
                              <w:jc w:val="both"/>
                            </w:pPr>
                            <w:r>
                              <w:rPr/>
                              <w:t>Các giá trị truyền vào phương thức hoặc được trả về từ phương thức có thể được ngầm đổi từ kiểu hẹp hơn sang kiểu rộng hơn, hoặc phải được đổi tường minh</w:t>
                            </w:r>
                            <w:r>
                              <w:rPr>
                                <w:spacing w:val="40"/>
                              </w:rPr>
                              <w:t> </w:t>
                            </w:r>
                            <w:r>
                              <w:rPr/>
                              <w:t>sang kiểu hẹp hơn.</w:t>
                            </w:r>
                          </w:p>
                          <w:p>
                            <w:pPr>
                              <w:pStyle w:val="BodyText"/>
                              <w:numPr>
                                <w:ilvl w:val="0"/>
                                <w:numId w:val="34"/>
                              </w:numPr>
                              <w:tabs>
                                <w:tab w:pos="438" w:val="left" w:leader="none"/>
                                <w:tab w:pos="440" w:val="left" w:leader="none"/>
                              </w:tabs>
                              <w:spacing w:line="249" w:lineRule="auto" w:before="110" w:after="0"/>
                              <w:ind w:left="440" w:right="101" w:hanging="339"/>
                              <w:jc w:val="both"/>
                            </w:pPr>
                            <w:r>
                              <w:rPr/>
                              <w:t>Các</w:t>
                            </w:r>
                            <w:r>
                              <w:rPr>
                                <w:spacing w:val="29"/>
                              </w:rPr>
                              <w:t> </w:t>
                            </w:r>
                            <w:r>
                              <w:rPr/>
                              <w:t>giá</w:t>
                            </w:r>
                            <w:r>
                              <w:rPr>
                                <w:spacing w:val="29"/>
                              </w:rPr>
                              <w:t> </w:t>
                            </w:r>
                            <w:r>
                              <w:rPr/>
                              <w:t>trị</w:t>
                            </w:r>
                            <w:r>
                              <w:rPr>
                                <w:spacing w:val="27"/>
                              </w:rPr>
                              <w:t> </w:t>
                            </w:r>
                            <w:r>
                              <w:rPr/>
                              <w:t>dùng</w:t>
                            </w:r>
                            <w:r>
                              <w:rPr>
                                <w:spacing w:val="27"/>
                              </w:rPr>
                              <w:t> </w:t>
                            </w:r>
                            <w:r>
                              <w:rPr/>
                              <w:t>làm</w:t>
                            </w:r>
                            <w:r>
                              <w:rPr>
                                <w:spacing w:val="29"/>
                              </w:rPr>
                              <w:t> </w:t>
                            </w:r>
                            <w:r>
                              <w:rPr/>
                              <w:t>đối</w:t>
                            </w:r>
                            <w:r>
                              <w:rPr>
                                <w:spacing w:val="27"/>
                              </w:rPr>
                              <w:t> </w:t>
                            </w:r>
                            <w:r>
                              <w:rPr/>
                              <w:t>số</w:t>
                            </w:r>
                            <w:r>
                              <w:rPr>
                                <w:spacing w:val="27"/>
                              </w:rPr>
                              <w:t> </w:t>
                            </w:r>
                            <w:r>
                              <w:rPr/>
                              <w:t>có</w:t>
                            </w:r>
                            <w:r>
                              <w:rPr>
                                <w:spacing w:val="27"/>
                              </w:rPr>
                              <w:t> </w:t>
                            </w:r>
                            <w:r>
                              <w:rPr/>
                              <w:t>thể</w:t>
                            </w:r>
                            <w:r>
                              <w:rPr>
                                <w:spacing w:val="27"/>
                              </w:rPr>
                              <w:t> </w:t>
                            </w:r>
                            <w:r>
                              <w:rPr/>
                              <w:t>là</w:t>
                            </w:r>
                            <w:r>
                              <w:rPr>
                                <w:spacing w:val="29"/>
                              </w:rPr>
                              <w:t> </w:t>
                            </w:r>
                            <w:r>
                              <w:rPr/>
                              <w:t>một</w:t>
                            </w:r>
                            <w:r>
                              <w:rPr>
                                <w:spacing w:val="29"/>
                              </w:rPr>
                              <w:t> </w:t>
                            </w:r>
                            <w:r>
                              <w:rPr/>
                              <w:t>giá</w:t>
                            </w:r>
                            <w:r>
                              <w:rPr>
                                <w:spacing w:val="29"/>
                              </w:rPr>
                              <w:t> </w:t>
                            </w:r>
                            <w:r>
                              <w:rPr/>
                              <w:t>trị</w:t>
                            </w:r>
                            <w:r>
                              <w:rPr>
                                <w:spacing w:val="27"/>
                              </w:rPr>
                              <w:t> </w:t>
                            </w:r>
                            <w:r>
                              <w:rPr/>
                              <w:t>trực</w:t>
                            </w:r>
                            <w:r>
                              <w:rPr>
                                <w:spacing w:val="29"/>
                              </w:rPr>
                              <w:t> </w:t>
                            </w:r>
                            <w:r>
                              <w:rPr/>
                              <w:t>tiếp</w:t>
                            </w:r>
                            <w:r>
                              <w:rPr>
                                <w:spacing w:val="30"/>
                              </w:rPr>
                              <w:t> </w:t>
                            </w:r>
                            <w:r>
                              <w:rPr/>
                              <w:t>(1,</w:t>
                            </w:r>
                            <w:r>
                              <w:rPr>
                                <w:spacing w:val="30"/>
                              </w:rPr>
                              <w:t> </w:t>
                            </w:r>
                            <w:r>
                              <w:rPr/>
                              <w:t>'d',</w:t>
                            </w:r>
                            <w:r>
                              <w:rPr>
                                <w:spacing w:val="32"/>
                              </w:rPr>
                              <w:t> </w:t>
                            </w:r>
                            <w:r>
                              <w:rPr/>
                              <w:t>v.v..)</w:t>
                            </w:r>
                            <w:r>
                              <w:rPr>
                                <w:spacing w:val="24"/>
                              </w:rPr>
                              <w:t> </w:t>
                            </w:r>
                            <w:r>
                              <w:rPr/>
                              <w:t>hoặc</w:t>
                            </w:r>
                            <w:r>
                              <w:rPr>
                                <w:spacing w:val="29"/>
                              </w:rPr>
                              <w:t> </w:t>
                            </w:r>
                            <w:r>
                              <w:rPr/>
                              <w:t>một biến hay biểu thức có giá trị thuộc kiểu đã được khai báo cho tham số.</w:t>
                            </w:r>
                          </w:p>
                        </w:txbxContent>
                      </wps:txbx>
                      <wps:bodyPr wrap="square" lIns="0" tIns="0" rIns="0" bIns="0" rtlCol="0">
                        <a:noAutofit/>
                      </wps:bodyPr>
                    </wps:wsp>
                  </a:graphicData>
                </a:graphic>
              </wp:anchor>
            </w:drawing>
          </mc:Choice>
          <mc:Fallback>
            <w:pict>
              <v:shape style="position:absolute;margin-left:88.319283pt;margin-top:5.12864pt;width:434.85pt;height:306.25pt;mso-position-horizontal-relative:page;mso-position-vertical-relative:paragraph;z-index:-15575552;mso-wrap-distance-left:0;mso-wrap-distance-right:0" type="#_x0000_t202" id="docshape1773" filled="false" stroked="true" strokeweight=".359531pt" strokecolor="#000000">
                <v:textbox inset="0,0,0,0">
                  <w:txbxContent>
                    <w:p>
                      <w:pPr>
                        <w:pStyle w:val="BodyText"/>
                        <w:spacing w:before="26"/>
                        <w:ind w:left="102"/>
                      </w:pPr>
                      <w:r>
                        <w:rPr>
                          <w:w w:val="105"/>
                        </w:rPr>
                        <w:t>Những</w:t>
                      </w:r>
                      <w:r>
                        <w:rPr>
                          <w:spacing w:val="-2"/>
                          <w:w w:val="105"/>
                        </w:rPr>
                        <w:t> </w:t>
                      </w:r>
                      <w:r>
                        <w:rPr>
                          <w:w w:val="105"/>
                        </w:rPr>
                        <w:t>điểm</w:t>
                      </w:r>
                      <w:r>
                        <w:rPr>
                          <w:spacing w:val="-1"/>
                          <w:w w:val="105"/>
                        </w:rPr>
                        <w:t> </w:t>
                      </w:r>
                      <w:r>
                        <w:rPr>
                          <w:w w:val="105"/>
                        </w:rPr>
                        <w:t>quan </w:t>
                      </w:r>
                      <w:r>
                        <w:rPr>
                          <w:spacing w:val="-2"/>
                          <w:w w:val="105"/>
                        </w:rPr>
                        <w:t>trọng:</w:t>
                      </w:r>
                    </w:p>
                    <w:p>
                      <w:pPr>
                        <w:pStyle w:val="BodyText"/>
                        <w:numPr>
                          <w:ilvl w:val="0"/>
                          <w:numId w:val="34"/>
                        </w:numPr>
                        <w:tabs>
                          <w:tab w:pos="439" w:val="left" w:leader="none"/>
                        </w:tabs>
                        <w:spacing w:line="240" w:lineRule="auto" w:before="120" w:after="0"/>
                        <w:ind w:left="439" w:right="0" w:hanging="337"/>
                        <w:jc w:val="both"/>
                      </w:pPr>
                      <w:r>
                        <w:rPr/>
                        <w:t>Lớp</w:t>
                      </w:r>
                      <w:r>
                        <w:rPr>
                          <w:spacing w:val="13"/>
                        </w:rPr>
                        <w:t> </w:t>
                      </w:r>
                      <w:r>
                        <w:rPr/>
                        <w:t>định</w:t>
                      </w:r>
                      <w:r>
                        <w:rPr>
                          <w:spacing w:val="9"/>
                        </w:rPr>
                        <w:t> </w:t>
                      </w:r>
                      <w:r>
                        <w:rPr/>
                        <w:t>nghĩa</w:t>
                      </w:r>
                      <w:r>
                        <w:rPr>
                          <w:spacing w:val="7"/>
                        </w:rPr>
                        <w:t> </w:t>
                      </w:r>
                      <w:r>
                        <w:rPr/>
                        <w:t>những</w:t>
                      </w:r>
                      <w:r>
                        <w:rPr>
                          <w:spacing w:val="8"/>
                        </w:rPr>
                        <w:t> </w:t>
                      </w:r>
                      <w:r>
                        <w:rPr/>
                        <w:t>gì</w:t>
                      </w:r>
                      <w:r>
                        <w:rPr>
                          <w:spacing w:val="8"/>
                        </w:rPr>
                        <w:t> </w:t>
                      </w:r>
                      <w:r>
                        <w:rPr/>
                        <w:t>mà</w:t>
                      </w:r>
                      <w:r>
                        <w:rPr>
                          <w:spacing w:val="9"/>
                        </w:rPr>
                        <w:t> </w:t>
                      </w:r>
                      <w:r>
                        <w:rPr/>
                        <w:t>một</w:t>
                      </w:r>
                      <w:r>
                        <w:rPr>
                          <w:spacing w:val="12"/>
                        </w:rPr>
                        <w:t> </w:t>
                      </w:r>
                      <w:r>
                        <w:rPr/>
                        <w:t>đối</w:t>
                      </w:r>
                      <w:r>
                        <w:rPr>
                          <w:spacing w:val="5"/>
                        </w:rPr>
                        <w:t> </w:t>
                      </w:r>
                      <w:r>
                        <w:rPr/>
                        <w:t>tượng</w:t>
                      </w:r>
                      <w:r>
                        <w:rPr>
                          <w:spacing w:val="5"/>
                        </w:rPr>
                        <w:t> </w:t>
                      </w:r>
                      <w:r>
                        <w:rPr/>
                        <w:t>biết</w:t>
                      </w:r>
                      <w:r>
                        <w:rPr>
                          <w:spacing w:val="10"/>
                        </w:rPr>
                        <w:t> </w:t>
                      </w:r>
                      <w:r>
                        <w:rPr/>
                        <w:t>và</w:t>
                      </w:r>
                      <w:r>
                        <w:rPr>
                          <w:spacing w:val="6"/>
                        </w:rPr>
                        <w:t> </w:t>
                      </w:r>
                      <w:r>
                        <w:rPr/>
                        <w:t>những</w:t>
                      </w:r>
                      <w:r>
                        <w:rPr>
                          <w:spacing w:val="9"/>
                        </w:rPr>
                        <w:t> </w:t>
                      </w:r>
                      <w:r>
                        <w:rPr/>
                        <w:t>gì</w:t>
                      </w:r>
                      <w:r>
                        <w:rPr>
                          <w:spacing w:val="8"/>
                        </w:rPr>
                        <w:t> </w:t>
                      </w:r>
                      <w:r>
                        <w:rPr/>
                        <w:t>nó</w:t>
                      </w:r>
                      <w:r>
                        <w:rPr>
                          <w:spacing w:val="8"/>
                        </w:rPr>
                        <w:t> </w:t>
                      </w:r>
                      <w:r>
                        <w:rPr/>
                        <w:t>có</w:t>
                      </w:r>
                      <w:r>
                        <w:rPr>
                          <w:spacing w:val="9"/>
                        </w:rPr>
                        <w:t> </w:t>
                      </w:r>
                      <w:r>
                        <w:rPr/>
                        <w:t>thể</w:t>
                      </w:r>
                      <w:r>
                        <w:rPr>
                          <w:spacing w:val="6"/>
                        </w:rPr>
                        <w:t> </w:t>
                      </w:r>
                      <w:r>
                        <w:rPr>
                          <w:spacing w:val="-4"/>
                        </w:rPr>
                        <w:t>làm.</w:t>
                      </w:r>
                    </w:p>
                    <w:p>
                      <w:pPr>
                        <w:pStyle w:val="BodyText"/>
                        <w:numPr>
                          <w:ilvl w:val="0"/>
                          <w:numId w:val="34"/>
                        </w:numPr>
                        <w:tabs>
                          <w:tab w:pos="438" w:val="left" w:leader="none"/>
                          <w:tab w:pos="440" w:val="left" w:leader="none"/>
                        </w:tabs>
                        <w:spacing w:line="247" w:lineRule="auto" w:before="121" w:after="0"/>
                        <w:ind w:left="440" w:right="98" w:hanging="339"/>
                        <w:jc w:val="both"/>
                      </w:pPr>
                      <w:r>
                        <w:rPr/>
                        <w:t>Những gì mà một đối tượng biết là các biến thực thể của nó (trạng thái của đối </w:t>
                      </w:r>
                      <w:r>
                        <w:rPr>
                          <w:spacing w:val="-2"/>
                        </w:rPr>
                        <w:t>tượng)</w:t>
                      </w:r>
                    </w:p>
                    <w:p>
                      <w:pPr>
                        <w:pStyle w:val="BodyText"/>
                        <w:numPr>
                          <w:ilvl w:val="0"/>
                          <w:numId w:val="34"/>
                        </w:numPr>
                        <w:tabs>
                          <w:tab w:pos="438" w:val="left" w:leader="none"/>
                          <w:tab w:pos="440" w:val="left" w:leader="none"/>
                        </w:tabs>
                        <w:spacing w:line="244" w:lineRule="auto" w:before="111" w:after="0"/>
                        <w:ind w:left="440" w:right="100" w:hanging="339"/>
                        <w:jc w:val="both"/>
                      </w:pPr>
                      <w:r>
                        <w:rPr/>
                        <w:t>Những gì một đối tượng có thể làm là các phương thức của nó (hành vi của đối </w:t>
                      </w:r>
                      <w:r>
                        <w:rPr>
                          <w:spacing w:val="-2"/>
                        </w:rPr>
                        <w:t>tượng)</w:t>
                      </w:r>
                    </w:p>
                    <w:p>
                      <w:pPr>
                        <w:pStyle w:val="BodyText"/>
                        <w:numPr>
                          <w:ilvl w:val="0"/>
                          <w:numId w:val="34"/>
                        </w:numPr>
                        <w:tabs>
                          <w:tab w:pos="438" w:val="left" w:leader="none"/>
                          <w:tab w:pos="440" w:val="left" w:leader="none"/>
                        </w:tabs>
                        <w:spacing w:line="247" w:lineRule="auto" w:before="115" w:after="0"/>
                        <w:ind w:left="440" w:right="102" w:hanging="339"/>
                        <w:jc w:val="both"/>
                      </w:pPr>
                      <w:r>
                        <w:rPr/>
                        <w:t>Các phương thức có thể sử dụng các biến thực thể của đối tượng, nhờ đó các đối tượng thuộc cùng một lớp có thể có hành xử không giống nhau.</w:t>
                      </w:r>
                    </w:p>
                    <w:p>
                      <w:pPr>
                        <w:pStyle w:val="BodyText"/>
                        <w:numPr>
                          <w:ilvl w:val="0"/>
                          <w:numId w:val="34"/>
                        </w:numPr>
                        <w:tabs>
                          <w:tab w:pos="438" w:val="left" w:leader="none"/>
                          <w:tab w:pos="440" w:val="left" w:leader="none"/>
                        </w:tabs>
                        <w:spacing w:line="247" w:lineRule="auto" w:before="111" w:after="0"/>
                        <w:ind w:left="440" w:right="96" w:hanging="339"/>
                        <w:jc w:val="both"/>
                      </w:pPr>
                      <w:r>
                        <w:rPr/>
                        <w:t>Một phương thức có thể có các tham số. Ta có thể truyền các giá trị vào phương thức qua các tham số của phương thức.</w:t>
                      </w:r>
                    </w:p>
                    <w:p>
                      <w:pPr>
                        <w:pStyle w:val="BodyText"/>
                        <w:numPr>
                          <w:ilvl w:val="0"/>
                          <w:numId w:val="34"/>
                        </w:numPr>
                        <w:tabs>
                          <w:tab w:pos="438" w:val="left" w:leader="none"/>
                          <w:tab w:pos="440" w:val="left" w:leader="none"/>
                        </w:tabs>
                        <w:spacing w:line="247" w:lineRule="auto" w:before="111" w:after="0"/>
                        <w:ind w:left="440" w:right="97" w:hanging="339"/>
                        <w:jc w:val="both"/>
                      </w:pPr>
                      <w:r>
                        <w:rPr/>
                        <w:t>Số lượng và kiểu dữ liệu của các giá trị ta truyền vào phương thức (đối số) phải khớp</w:t>
                      </w:r>
                      <w:r>
                        <w:rPr>
                          <w:spacing w:val="20"/>
                        </w:rPr>
                        <w:t> </w:t>
                      </w:r>
                      <w:r>
                        <w:rPr/>
                        <w:t>với thứ tự và</w:t>
                      </w:r>
                      <w:r>
                        <w:rPr>
                          <w:spacing w:val="19"/>
                        </w:rPr>
                        <w:t> </w:t>
                      </w:r>
                      <w:r>
                        <w:rPr/>
                        <w:t>kiểu dữ liệu của các tham số được</w:t>
                      </w:r>
                      <w:r>
                        <w:rPr>
                          <w:spacing w:val="17"/>
                        </w:rPr>
                        <w:t> </w:t>
                      </w:r>
                      <w:r>
                        <w:rPr/>
                        <w:t>khai báo của phương thức.</w:t>
                      </w:r>
                    </w:p>
                    <w:p>
                      <w:pPr>
                        <w:pStyle w:val="BodyText"/>
                        <w:numPr>
                          <w:ilvl w:val="0"/>
                          <w:numId w:val="34"/>
                        </w:numPr>
                        <w:tabs>
                          <w:tab w:pos="438" w:val="left" w:leader="none"/>
                          <w:tab w:pos="440" w:val="left" w:leader="none"/>
                        </w:tabs>
                        <w:spacing w:line="247" w:lineRule="auto" w:before="108" w:after="0"/>
                        <w:ind w:left="440" w:right="99" w:hanging="339"/>
                        <w:jc w:val="both"/>
                      </w:pPr>
                      <w:r>
                        <w:rPr/>
                        <w:t>Các giá trị truyền vào phương thức hoặc được trả về từ phương thức có thể được ngầm đổi từ kiểu hẹp hơn sang kiểu rộng hơn, hoặc phải được đổi tường minh</w:t>
                      </w:r>
                      <w:r>
                        <w:rPr>
                          <w:spacing w:val="40"/>
                        </w:rPr>
                        <w:t> </w:t>
                      </w:r>
                      <w:r>
                        <w:rPr/>
                        <w:t>sang kiểu hẹp hơn.</w:t>
                      </w:r>
                    </w:p>
                    <w:p>
                      <w:pPr>
                        <w:pStyle w:val="BodyText"/>
                        <w:numPr>
                          <w:ilvl w:val="0"/>
                          <w:numId w:val="34"/>
                        </w:numPr>
                        <w:tabs>
                          <w:tab w:pos="438" w:val="left" w:leader="none"/>
                          <w:tab w:pos="440" w:val="left" w:leader="none"/>
                        </w:tabs>
                        <w:spacing w:line="249" w:lineRule="auto" w:before="110" w:after="0"/>
                        <w:ind w:left="440" w:right="101" w:hanging="339"/>
                        <w:jc w:val="both"/>
                      </w:pPr>
                      <w:r>
                        <w:rPr/>
                        <w:t>Các</w:t>
                      </w:r>
                      <w:r>
                        <w:rPr>
                          <w:spacing w:val="29"/>
                        </w:rPr>
                        <w:t> </w:t>
                      </w:r>
                      <w:r>
                        <w:rPr/>
                        <w:t>giá</w:t>
                      </w:r>
                      <w:r>
                        <w:rPr>
                          <w:spacing w:val="29"/>
                        </w:rPr>
                        <w:t> </w:t>
                      </w:r>
                      <w:r>
                        <w:rPr/>
                        <w:t>trị</w:t>
                      </w:r>
                      <w:r>
                        <w:rPr>
                          <w:spacing w:val="27"/>
                        </w:rPr>
                        <w:t> </w:t>
                      </w:r>
                      <w:r>
                        <w:rPr/>
                        <w:t>dùng</w:t>
                      </w:r>
                      <w:r>
                        <w:rPr>
                          <w:spacing w:val="27"/>
                        </w:rPr>
                        <w:t> </w:t>
                      </w:r>
                      <w:r>
                        <w:rPr/>
                        <w:t>làm</w:t>
                      </w:r>
                      <w:r>
                        <w:rPr>
                          <w:spacing w:val="29"/>
                        </w:rPr>
                        <w:t> </w:t>
                      </w:r>
                      <w:r>
                        <w:rPr/>
                        <w:t>đối</w:t>
                      </w:r>
                      <w:r>
                        <w:rPr>
                          <w:spacing w:val="27"/>
                        </w:rPr>
                        <w:t> </w:t>
                      </w:r>
                      <w:r>
                        <w:rPr/>
                        <w:t>số</w:t>
                      </w:r>
                      <w:r>
                        <w:rPr>
                          <w:spacing w:val="27"/>
                        </w:rPr>
                        <w:t> </w:t>
                      </w:r>
                      <w:r>
                        <w:rPr/>
                        <w:t>có</w:t>
                      </w:r>
                      <w:r>
                        <w:rPr>
                          <w:spacing w:val="27"/>
                        </w:rPr>
                        <w:t> </w:t>
                      </w:r>
                      <w:r>
                        <w:rPr/>
                        <w:t>thể</w:t>
                      </w:r>
                      <w:r>
                        <w:rPr>
                          <w:spacing w:val="27"/>
                        </w:rPr>
                        <w:t> </w:t>
                      </w:r>
                      <w:r>
                        <w:rPr/>
                        <w:t>là</w:t>
                      </w:r>
                      <w:r>
                        <w:rPr>
                          <w:spacing w:val="29"/>
                        </w:rPr>
                        <w:t> </w:t>
                      </w:r>
                      <w:r>
                        <w:rPr/>
                        <w:t>một</w:t>
                      </w:r>
                      <w:r>
                        <w:rPr>
                          <w:spacing w:val="29"/>
                        </w:rPr>
                        <w:t> </w:t>
                      </w:r>
                      <w:r>
                        <w:rPr/>
                        <w:t>giá</w:t>
                      </w:r>
                      <w:r>
                        <w:rPr>
                          <w:spacing w:val="29"/>
                        </w:rPr>
                        <w:t> </w:t>
                      </w:r>
                      <w:r>
                        <w:rPr/>
                        <w:t>trị</w:t>
                      </w:r>
                      <w:r>
                        <w:rPr>
                          <w:spacing w:val="27"/>
                        </w:rPr>
                        <w:t> </w:t>
                      </w:r>
                      <w:r>
                        <w:rPr/>
                        <w:t>trực</w:t>
                      </w:r>
                      <w:r>
                        <w:rPr>
                          <w:spacing w:val="29"/>
                        </w:rPr>
                        <w:t> </w:t>
                      </w:r>
                      <w:r>
                        <w:rPr/>
                        <w:t>tiếp</w:t>
                      </w:r>
                      <w:r>
                        <w:rPr>
                          <w:spacing w:val="30"/>
                        </w:rPr>
                        <w:t> </w:t>
                      </w:r>
                      <w:r>
                        <w:rPr/>
                        <w:t>(1,</w:t>
                      </w:r>
                      <w:r>
                        <w:rPr>
                          <w:spacing w:val="30"/>
                        </w:rPr>
                        <w:t> </w:t>
                      </w:r>
                      <w:r>
                        <w:rPr/>
                        <w:t>'d',</w:t>
                      </w:r>
                      <w:r>
                        <w:rPr>
                          <w:spacing w:val="32"/>
                        </w:rPr>
                        <w:t> </w:t>
                      </w:r>
                      <w:r>
                        <w:rPr/>
                        <w:t>v.v..)</w:t>
                      </w:r>
                      <w:r>
                        <w:rPr>
                          <w:spacing w:val="24"/>
                        </w:rPr>
                        <w:t> </w:t>
                      </w:r>
                      <w:r>
                        <w:rPr/>
                        <w:t>hoặc</w:t>
                      </w:r>
                      <w:r>
                        <w:rPr>
                          <w:spacing w:val="29"/>
                        </w:rPr>
                        <w:t> </w:t>
                      </w:r>
                      <w:r>
                        <w:rPr/>
                        <w:t>một biến hay biểu thức có giá trị thuộc kiểu đã được khai báo cho tham số.</w:t>
                      </w:r>
                    </w:p>
                  </w:txbxContent>
                </v:textbox>
                <v:stroke dashstyle="solid"/>
                <w10:wrap type="topAndBottom"/>
              </v:shape>
            </w:pict>
          </mc:Fallback>
        </mc:AlternateContent>
      </w:r>
    </w:p>
    <w:p>
      <w:pPr>
        <w:pStyle w:val="BodyText"/>
        <w:spacing w:after="0"/>
        <w:rPr>
          <w:sz w:val="5"/>
        </w:rPr>
        <w:sectPr>
          <w:type w:val="continuous"/>
          <w:pgSz w:w="12240" w:h="15840"/>
          <w:pgMar w:header="0" w:footer="1511" w:top="1080" w:bottom="1700" w:left="1440" w:right="1440"/>
        </w:sectPr>
      </w:pPr>
    </w:p>
    <w:p>
      <w:pPr>
        <w:pStyle w:val="BodyText"/>
        <w:ind w:left="322"/>
        <w:rPr>
          <w:sz w:val="20"/>
        </w:rPr>
      </w:pPr>
      <w:r>
        <w:rPr>
          <w:sz w:val="20"/>
        </w:rPr>
        <mc:AlternateContent>
          <mc:Choice Requires="wps">
            <w:drawing>
              <wp:inline distT="0" distB="0" distL="0" distR="0">
                <wp:extent cx="5522595" cy="610870"/>
                <wp:effectExtent l="9525" t="0" r="1904" b="8254"/>
                <wp:docPr id="1960" name="Textbox 1960"/>
                <wp:cNvGraphicFramePr>
                  <a:graphicFrameLocks/>
                </wp:cNvGraphicFramePr>
                <a:graphic>
                  <a:graphicData uri="http://schemas.microsoft.com/office/word/2010/wordprocessingShape">
                    <wps:wsp>
                      <wps:cNvPr id="1960" name="Textbox 1960"/>
                      <wps:cNvSpPr txBox="1"/>
                      <wps:spPr>
                        <a:xfrm>
                          <a:off x="0" y="0"/>
                          <a:ext cx="5522595" cy="610870"/>
                        </a:xfrm>
                        <a:prstGeom prst="rect">
                          <a:avLst/>
                        </a:prstGeom>
                        <a:ln w="4566">
                          <a:solidFill>
                            <a:srgbClr val="000000"/>
                          </a:solidFill>
                          <a:prstDash val="solid"/>
                        </a:ln>
                      </wps:spPr>
                      <wps:txbx>
                        <w:txbxContent>
                          <w:p>
                            <w:pPr>
                              <w:pStyle w:val="BodyText"/>
                              <w:numPr>
                                <w:ilvl w:val="0"/>
                                <w:numId w:val="35"/>
                              </w:numPr>
                              <w:tabs>
                                <w:tab w:pos="438" w:val="left" w:leader="none"/>
                                <w:tab w:pos="440" w:val="left" w:leader="none"/>
                              </w:tabs>
                              <w:spacing w:line="247" w:lineRule="auto" w:before="27" w:after="0"/>
                              <w:ind w:left="440" w:right="96" w:hanging="339"/>
                              <w:jc w:val="both"/>
                            </w:pPr>
                            <w:r>
                              <w:rPr/>
                              <w:t>Một phương thức phải có kiểu trả về. Kiểu trả về void có nghĩa phương thức</w:t>
                            </w:r>
                            <w:r>
                              <w:rPr>
                                <w:spacing w:val="80"/>
                              </w:rPr>
                              <w:t> </w:t>
                            </w:r>
                            <w:r>
                              <w:rPr/>
                              <w:t>không</w:t>
                            </w:r>
                            <w:r>
                              <w:rPr>
                                <w:spacing w:val="38"/>
                              </w:rPr>
                              <w:t> </w:t>
                            </w:r>
                            <w:r>
                              <w:rPr/>
                              <w:t>trả</w:t>
                            </w:r>
                            <w:r>
                              <w:rPr>
                                <w:spacing w:val="37"/>
                              </w:rPr>
                              <w:t> </w:t>
                            </w:r>
                            <w:r>
                              <w:rPr/>
                              <w:t>về</w:t>
                            </w:r>
                            <w:r>
                              <w:rPr>
                                <w:spacing w:val="39"/>
                              </w:rPr>
                              <w:t> </w:t>
                            </w:r>
                            <w:r>
                              <w:rPr/>
                              <w:t>giá</w:t>
                            </w:r>
                            <w:r>
                              <w:rPr>
                                <w:spacing w:val="37"/>
                              </w:rPr>
                              <w:t> </w:t>
                            </w:r>
                            <w:r>
                              <w:rPr/>
                              <w:t>trị</w:t>
                            </w:r>
                            <w:r>
                              <w:rPr>
                                <w:spacing w:val="38"/>
                              </w:rPr>
                              <w:t> </w:t>
                            </w:r>
                            <w:r>
                              <w:rPr/>
                              <w:t>gì.</w:t>
                            </w:r>
                            <w:r>
                              <w:rPr>
                                <w:spacing w:val="40"/>
                              </w:rPr>
                              <w:t> </w:t>
                            </w:r>
                            <w:r>
                              <w:rPr/>
                              <w:t>Nếu</w:t>
                            </w:r>
                            <w:r>
                              <w:rPr>
                                <w:spacing w:val="40"/>
                              </w:rPr>
                              <w:t> </w:t>
                            </w:r>
                            <w:r>
                              <w:rPr/>
                              <w:t>không,</w:t>
                            </w:r>
                            <w:r>
                              <w:rPr>
                                <w:spacing w:val="38"/>
                              </w:rPr>
                              <w:t> </w:t>
                            </w:r>
                            <w:r>
                              <w:rPr/>
                              <w:t>phương</w:t>
                            </w:r>
                            <w:r>
                              <w:rPr>
                                <w:spacing w:val="33"/>
                              </w:rPr>
                              <w:t> </w:t>
                            </w:r>
                            <w:r>
                              <w:rPr/>
                              <w:t>thức</w:t>
                            </w:r>
                            <w:r>
                              <w:rPr>
                                <w:spacing w:val="37"/>
                              </w:rPr>
                              <w:t> </w:t>
                            </w:r>
                            <w:r>
                              <w:rPr/>
                              <w:t>phải</w:t>
                            </w:r>
                            <w:r>
                              <w:rPr>
                                <w:spacing w:val="36"/>
                              </w:rPr>
                              <w:t> </w:t>
                            </w:r>
                            <w:r>
                              <w:rPr/>
                              <w:t>trả</w:t>
                            </w:r>
                            <w:r>
                              <w:rPr>
                                <w:spacing w:val="37"/>
                              </w:rPr>
                              <w:t> </w:t>
                            </w:r>
                            <w:r>
                              <w:rPr/>
                              <w:t>về</w:t>
                            </w:r>
                            <w:r>
                              <w:rPr>
                                <w:spacing w:val="39"/>
                              </w:rPr>
                              <w:t> </w:t>
                            </w:r>
                            <w:r>
                              <w:rPr/>
                              <w:t>một</w:t>
                            </w:r>
                            <w:r>
                              <w:rPr>
                                <w:spacing w:val="40"/>
                              </w:rPr>
                              <w:t> </w:t>
                            </w:r>
                            <w:r>
                              <w:rPr/>
                              <w:t>giá</w:t>
                            </w:r>
                            <w:r>
                              <w:rPr>
                                <w:spacing w:val="39"/>
                              </w:rPr>
                              <w:t> </w:t>
                            </w:r>
                            <w:r>
                              <w:rPr/>
                              <w:t>trị</w:t>
                            </w:r>
                            <w:r>
                              <w:rPr>
                                <w:spacing w:val="38"/>
                              </w:rPr>
                              <w:t> </w:t>
                            </w:r>
                            <w:r>
                              <w:rPr/>
                              <w:t>tương thích với kiểu trả về đã khai báo.</w:t>
                            </w:r>
                          </w:p>
                        </w:txbxContent>
                      </wps:txbx>
                      <wps:bodyPr wrap="square" lIns="0" tIns="0" rIns="0" bIns="0" rtlCol="0">
                        <a:noAutofit/>
                      </wps:bodyPr>
                    </wps:wsp>
                  </a:graphicData>
                </a:graphic>
              </wp:inline>
            </w:drawing>
          </mc:Choice>
          <mc:Fallback>
            <w:pict>
              <v:shape style="width:434.85pt;height:48.1pt;mso-position-horizontal-relative:char;mso-position-vertical-relative:line" type="#_x0000_t202" id="docshape1774" filled="false" stroked="true" strokeweight=".359531pt" strokecolor="#000000">
                <w10:anchorlock/>
                <v:textbox inset="0,0,0,0">
                  <w:txbxContent>
                    <w:p>
                      <w:pPr>
                        <w:pStyle w:val="BodyText"/>
                        <w:numPr>
                          <w:ilvl w:val="0"/>
                          <w:numId w:val="35"/>
                        </w:numPr>
                        <w:tabs>
                          <w:tab w:pos="438" w:val="left" w:leader="none"/>
                          <w:tab w:pos="440" w:val="left" w:leader="none"/>
                        </w:tabs>
                        <w:spacing w:line="247" w:lineRule="auto" w:before="27" w:after="0"/>
                        <w:ind w:left="440" w:right="96" w:hanging="339"/>
                        <w:jc w:val="both"/>
                      </w:pPr>
                      <w:r>
                        <w:rPr/>
                        <w:t>Một phương thức phải có kiểu trả về. Kiểu trả về void có nghĩa phương thức</w:t>
                      </w:r>
                      <w:r>
                        <w:rPr>
                          <w:spacing w:val="80"/>
                        </w:rPr>
                        <w:t> </w:t>
                      </w:r>
                      <w:r>
                        <w:rPr/>
                        <w:t>không</w:t>
                      </w:r>
                      <w:r>
                        <w:rPr>
                          <w:spacing w:val="38"/>
                        </w:rPr>
                        <w:t> </w:t>
                      </w:r>
                      <w:r>
                        <w:rPr/>
                        <w:t>trả</w:t>
                      </w:r>
                      <w:r>
                        <w:rPr>
                          <w:spacing w:val="37"/>
                        </w:rPr>
                        <w:t> </w:t>
                      </w:r>
                      <w:r>
                        <w:rPr/>
                        <w:t>về</w:t>
                      </w:r>
                      <w:r>
                        <w:rPr>
                          <w:spacing w:val="39"/>
                        </w:rPr>
                        <w:t> </w:t>
                      </w:r>
                      <w:r>
                        <w:rPr/>
                        <w:t>giá</w:t>
                      </w:r>
                      <w:r>
                        <w:rPr>
                          <w:spacing w:val="37"/>
                        </w:rPr>
                        <w:t> </w:t>
                      </w:r>
                      <w:r>
                        <w:rPr/>
                        <w:t>trị</w:t>
                      </w:r>
                      <w:r>
                        <w:rPr>
                          <w:spacing w:val="38"/>
                        </w:rPr>
                        <w:t> </w:t>
                      </w:r>
                      <w:r>
                        <w:rPr/>
                        <w:t>gì.</w:t>
                      </w:r>
                      <w:r>
                        <w:rPr>
                          <w:spacing w:val="40"/>
                        </w:rPr>
                        <w:t> </w:t>
                      </w:r>
                      <w:r>
                        <w:rPr/>
                        <w:t>Nếu</w:t>
                      </w:r>
                      <w:r>
                        <w:rPr>
                          <w:spacing w:val="40"/>
                        </w:rPr>
                        <w:t> </w:t>
                      </w:r>
                      <w:r>
                        <w:rPr/>
                        <w:t>không,</w:t>
                      </w:r>
                      <w:r>
                        <w:rPr>
                          <w:spacing w:val="38"/>
                        </w:rPr>
                        <w:t> </w:t>
                      </w:r>
                      <w:r>
                        <w:rPr/>
                        <w:t>phương</w:t>
                      </w:r>
                      <w:r>
                        <w:rPr>
                          <w:spacing w:val="33"/>
                        </w:rPr>
                        <w:t> </w:t>
                      </w:r>
                      <w:r>
                        <w:rPr/>
                        <w:t>thức</w:t>
                      </w:r>
                      <w:r>
                        <w:rPr>
                          <w:spacing w:val="37"/>
                        </w:rPr>
                        <w:t> </w:t>
                      </w:r>
                      <w:r>
                        <w:rPr/>
                        <w:t>phải</w:t>
                      </w:r>
                      <w:r>
                        <w:rPr>
                          <w:spacing w:val="36"/>
                        </w:rPr>
                        <w:t> </w:t>
                      </w:r>
                      <w:r>
                        <w:rPr/>
                        <w:t>trả</w:t>
                      </w:r>
                      <w:r>
                        <w:rPr>
                          <w:spacing w:val="37"/>
                        </w:rPr>
                        <w:t> </w:t>
                      </w:r>
                      <w:r>
                        <w:rPr/>
                        <w:t>về</w:t>
                      </w:r>
                      <w:r>
                        <w:rPr>
                          <w:spacing w:val="39"/>
                        </w:rPr>
                        <w:t> </w:t>
                      </w:r>
                      <w:r>
                        <w:rPr/>
                        <w:t>một</w:t>
                      </w:r>
                      <w:r>
                        <w:rPr>
                          <w:spacing w:val="40"/>
                        </w:rPr>
                        <w:t> </w:t>
                      </w:r>
                      <w:r>
                        <w:rPr/>
                        <w:t>giá</w:t>
                      </w:r>
                      <w:r>
                        <w:rPr>
                          <w:spacing w:val="39"/>
                        </w:rPr>
                        <w:t> </w:t>
                      </w:r>
                      <w:r>
                        <w:rPr/>
                        <w:t>trị</w:t>
                      </w:r>
                      <w:r>
                        <w:rPr>
                          <w:spacing w:val="38"/>
                        </w:rPr>
                        <w:t> </w:t>
                      </w:r>
                      <w:r>
                        <w:rPr/>
                        <w:t>tương thích với kiểu trả về đã khai báo.</w:t>
                      </w:r>
                    </w:p>
                  </w:txbxContent>
                </v:textbox>
                <v:stroke dashstyle="solid"/>
              </v:shape>
            </w:pict>
          </mc:Fallback>
        </mc:AlternateContent>
      </w:r>
      <w:r>
        <w:rPr>
          <w:sz w:val="20"/>
        </w:rPr>
      </w:r>
    </w:p>
    <w:p>
      <w:pPr>
        <w:pStyle w:val="BodyText"/>
        <w:spacing w:before="124"/>
      </w:pPr>
    </w:p>
    <w:p>
      <w:pPr>
        <w:pStyle w:val="ListParagraph"/>
        <w:numPr>
          <w:ilvl w:val="1"/>
          <w:numId w:val="33"/>
        </w:numPr>
        <w:tabs>
          <w:tab w:pos="830" w:val="left" w:leader="none"/>
        </w:tabs>
        <w:spacing w:line="240" w:lineRule="auto" w:before="0" w:after="0"/>
        <w:ind w:left="830" w:right="0" w:hanging="399"/>
        <w:jc w:val="left"/>
        <w:rPr>
          <w:sz w:val="22"/>
        </w:rPr>
      </w:pPr>
      <w:r>
        <w:rPr>
          <w:w w:val="105"/>
          <w:sz w:val="22"/>
        </w:rPr>
        <w:t>ĐÓNG</w:t>
      </w:r>
      <w:r>
        <w:rPr>
          <w:spacing w:val="5"/>
          <w:w w:val="105"/>
          <w:sz w:val="22"/>
        </w:rPr>
        <w:t> </w:t>
      </w:r>
      <w:r>
        <w:rPr>
          <w:w w:val="105"/>
          <w:sz w:val="22"/>
        </w:rPr>
        <w:t>GÓI</w:t>
      </w:r>
      <w:r>
        <w:rPr>
          <w:spacing w:val="3"/>
          <w:w w:val="105"/>
          <w:sz w:val="22"/>
        </w:rPr>
        <w:t> </w:t>
      </w:r>
      <w:r>
        <w:rPr>
          <w:w w:val="105"/>
          <w:sz w:val="22"/>
        </w:rPr>
        <w:t>VÀ</w:t>
      </w:r>
      <w:r>
        <w:rPr>
          <w:spacing w:val="3"/>
          <w:w w:val="105"/>
          <w:sz w:val="22"/>
        </w:rPr>
        <w:t> </w:t>
      </w:r>
      <w:r>
        <w:rPr>
          <w:w w:val="105"/>
          <w:sz w:val="22"/>
        </w:rPr>
        <w:t>CÁC</w:t>
      </w:r>
      <w:r>
        <w:rPr>
          <w:spacing w:val="-1"/>
          <w:w w:val="105"/>
          <w:sz w:val="22"/>
        </w:rPr>
        <w:t> </w:t>
      </w:r>
      <w:r>
        <w:rPr>
          <w:w w:val="105"/>
          <w:sz w:val="22"/>
        </w:rPr>
        <w:t>PHƯƠNG</w:t>
      </w:r>
      <w:r>
        <w:rPr>
          <w:spacing w:val="3"/>
          <w:w w:val="105"/>
          <w:sz w:val="22"/>
        </w:rPr>
        <w:t> </w:t>
      </w:r>
      <w:r>
        <w:rPr>
          <w:w w:val="105"/>
          <w:sz w:val="22"/>
        </w:rPr>
        <w:t>THỨC</w:t>
      </w:r>
      <w:r>
        <w:rPr>
          <w:spacing w:val="4"/>
          <w:w w:val="105"/>
          <w:sz w:val="22"/>
        </w:rPr>
        <w:t> </w:t>
      </w:r>
      <w:r>
        <w:rPr>
          <w:w w:val="105"/>
          <w:sz w:val="22"/>
        </w:rPr>
        <w:t>TRUY</w:t>
      </w:r>
      <w:r>
        <w:rPr>
          <w:spacing w:val="4"/>
          <w:w w:val="105"/>
          <w:sz w:val="22"/>
        </w:rPr>
        <w:t> </w:t>
      </w:r>
      <w:r>
        <w:rPr>
          <w:spacing w:val="-4"/>
          <w:w w:val="105"/>
          <w:sz w:val="22"/>
        </w:rPr>
        <w:t>NHẬP</w:t>
      </w:r>
    </w:p>
    <w:p>
      <w:pPr>
        <w:pStyle w:val="BodyText"/>
        <w:spacing w:line="247" w:lineRule="auto" w:before="236"/>
        <w:ind w:left="431" w:right="440" w:firstLine="427"/>
        <w:jc w:val="both"/>
      </w:pPr>
      <w:r>
        <w:rPr/>
        <w:t>Các</w:t>
      </w:r>
      <w:r>
        <w:rPr>
          <w:spacing w:val="22"/>
        </w:rPr>
        <w:t> </w:t>
      </w:r>
      <w:r>
        <w:rPr/>
        <w:t>tham</w:t>
      </w:r>
      <w:r>
        <w:rPr>
          <w:spacing w:val="19"/>
        </w:rPr>
        <w:t> </w:t>
      </w:r>
      <w:r>
        <w:rPr/>
        <w:t>số</w:t>
      </w:r>
      <w:r>
        <w:rPr>
          <w:spacing w:val="21"/>
        </w:rPr>
        <w:t> </w:t>
      </w:r>
      <w:r>
        <w:rPr/>
        <w:t>và</w:t>
      </w:r>
      <w:r>
        <w:rPr>
          <w:spacing w:val="21"/>
        </w:rPr>
        <w:t> </w:t>
      </w:r>
      <w:r>
        <w:rPr/>
        <w:t>giá</w:t>
      </w:r>
      <w:r>
        <w:rPr>
          <w:spacing w:val="24"/>
        </w:rPr>
        <w:t> </w:t>
      </w:r>
      <w:r>
        <w:rPr/>
        <w:t>trị</w:t>
      </w:r>
      <w:r>
        <w:rPr>
          <w:spacing w:val="20"/>
        </w:rPr>
        <w:t> </w:t>
      </w:r>
      <w:r>
        <w:rPr/>
        <w:t>trả</w:t>
      </w:r>
      <w:r>
        <w:rPr>
          <w:spacing w:val="24"/>
        </w:rPr>
        <w:t> </w:t>
      </w:r>
      <w:r>
        <w:rPr/>
        <w:t>về</w:t>
      </w:r>
      <w:r>
        <w:rPr>
          <w:spacing w:val="21"/>
        </w:rPr>
        <w:t> </w:t>
      </w:r>
      <w:r>
        <w:rPr/>
        <w:t>được</w:t>
      </w:r>
      <w:r>
        <w:rPr>
          <w:spacing w:val="22"/>
        </w:rPr>
        <w:t> </w:t>
      </w:r>
      <w:r>
        <w:rPr/>
        <w:t>sử</w:t>
      </w:r>
      <w:r>
        <w:rPr>
          <w:spacing w:val="21"/>
        </w:rPr>
        <w:t> </w:t>
      </w:r>
      <w:r>
        <w:rPr/>
        <w:t>dụng</w:t>
      </w:r>
      <w:r>
        <w:rPr>
          <w:spacing w:val="21"/>
        </w:rPr>
        <w:t> </w:t>
      </w:r>
      <w:r>
        <w:rPr/>
        <w:t>đắc</w:t>
      </w:r>
      <w:r>
        <w:rPr>
          <w:spacing w:val="24"/>
        </w:rPr>
        <w:t> </w:t>
      </w:r>
      <w:r>
        <w:rPr/>
        <w:t>lực</w:t>
      </w:r>
      <w:r>
        <w:rPr>
          <w:spacing w:val="22"/>
        </w:rPr>
        <w:t> </w:t>
      </w:r>
      <w:r>
        <w:rPr/>
        <w:t>nhất</w:t>
      </w:r>
      <w:r>
        <w:rPr>
          <w:spacing w:val="20"/>
        </w:rPr>
        <w:t> </w:t>
      </w:r>
      <w:r>
        <w:rPr/>
        <w:t>trong</w:t>
      </w:r>
      <w:r>
        <w:rPr>
          <w:spacing w:val="21"/>
        </w:rPr>
        <w:t> </w:t>
      </w:r>
      <w:r>
        <w:rPr/>
        <w:t>các</w:t>
      </w:r>
      <w:r>
        <w:rPr>
          <w:spacing w:val="20"/>
        </w:rPr>
        <w:t> </w:t>
      </w:r>
      <w:r>
        <w:rPr/>
        <w:t>phương</w:t>
      </w:r>
      <w:r>
        <w:rPr>
          <w:spacing w:val="21"/>
        </w:rPr>
        <w:t> </w:t>
      </w:r>
      <w:r>
        <w:rPr/>
        <w:t>thức có nhiệm vụ truy nhập</w:t>
      </w:r>
      <w:r>
        <w:rPr>
          <w:spacing w:val="24"/>
        </w:rPr>
        <w:t> </w:t>
      </w:r>
      <w:r>
        <w:rPr/>
        <w:t>dữ liệu của đối tượng. Có hai loại phương thức truy nhập:</w:t>
      </w:r>
    </w:p>
    <w:p>
      <w:pPr>
        <w:pStyle w:val="ListParagraph"/>
        <w:numPr>
          <w:ilvl w:val="0"/>
          <w:numId w:val="36"/>
        </w:numPr>
        <w:tabs>
          <w:tab w:pos="768" w:val="left" w:leader="none"/>
          <w:tab w:pos="770" w:val="left" w:leader="none"/>
        </w:tabs>
        <w:spacing w:line="244" w:lineRule="auto" w:before="111" w:after="0"/>
        <w:ind w:left="770" w:right="436" w:hanging="339"/>
        <w:jc w:val="both"/>
        <w:rPr>
          <w:sz w:val="22"/>
        </w:rPr>
      </w:pPr>
      <w:r>
        <w:rPr>
          <w:sz w:val="22"/>
        </w:rPr>
        <w:t>Các phương thức đọc dữ liệu của đối tượng và trả về dữ liệu đọc được. Chúng thường</w:t>
      </w:r>
      <w:r>
        <w:rPr>
          <w:spacing w:val="38"/>
          <w:sz w:val="22"/>
        </w:rPr>
        <w:t> </w:t>
      </w:r>
      <w:r>
        <w:rPr>
          <w:sz w:val="22"/>
        </w:rPr>
        <w:t>được</w:t>
      </w:r>
      <w:r>
        <w:rPr>
          <w:spacing w:val="40"/>
          <w:sz w:val="22"/>
        </w:rPr>
        <w:t> </w:t>
      </w:r>
      <w:r>
        <w:rPr>
          <w:sz w:val="22"/>
        </w:rPr>
        <w:t>đặt</w:t>
      </w:r>
      <w:r>
        <w:rPr>
          <w:spacing w:val="40"/>
          <w:sz w:val="22"/>
        </w:rPr>
        <w:t> </w:t>
      </w:r>
      <w:r>
        <w:rPr>
          <w:sz w:val="22"/>
        </w:rPr>
        <w:t>tên</w:t>
      </w:r>
      <w:r>
        <w:rPr>
          <w:spacing w:val="40"/>
          <w:sz w:val="22"/>
        </w:rPr>
        <w:t> </w:t>
      </w:r>
      <w:r>
        <w:rPr>
          <w:sz w:val="22"/>
        </w:rPr>
        <w:t>là</w:t>
      </w:r>
      <w:r>
        <w:rPr>
          <w:spacing w:val="40"/>
          <w:sz w:val="22"/>
        </w:rPr>
        <w:t> </w:t>
      </w:r>
      <w:r>
        <w:rPr>
          <w:sz w:val="22"/>
        </w:rPr>
        <w:t>getDữLiệuGìĐó,</w:t>
      </w:r>
      <w:r>
        <w:rPr>
          <w:spacing w:val="40"/>
          <w:sz w:val="22"/>
        </w:rPr>
        <w:t> </w:t>
      </w:r>
      <w:r>
        <w:rPr>
          <w:sz w:val="22"/>
        </w:rPr>
        <w:t>nên</w:t>
      </w:r>
      <w:r>
        <w:rPr>
          <w:spacing w:val="40"/>
          <w:sz w:val="22"/>
        </w:rPr>
        <w:t> </w:t>
      </w:r>
      <w:r>
        <w:rPr>
          <w:sz w:val="22"/>
        </w:rPr>
        <w:t>còn</w:t>
      </w:r>
      <w:r>
        <w:rPr>
          <w:spacing w:val="40"/>
          <w:sz w:val="22"/>
        </w:rPr>
        <w:t> </w:t>
      </w:r>
      <w:r>
        <w:rPr>
          <w:sz w:val="22"/>
        </w:rPr>
        <w:t>được</w:t>
      </w:r>
      <w:r>
        <w:rPr>
          <w:spacing w:val="40"/>
          <w:sz w:val="22"/>
        </w:rPr>
        <w:t> </w:t>
      </w:r>
      <w:r>
        <w:rPr>
          <w:sz w:val="22"/>
        </w:rPr>
        <w:t>gọi</w:t>
      </w:r>
      <w:r>
        <w:rPr>
          <w:spacing w:val="40"/>
          <w:sz w:val="22"/>
        </w:rPr>
        <w:t> </w:t>
      </w:r>
      <w:r>
        <w:rPr>
          <w:sz w:val="22"/>
        </w:rPr>
        <w:t>là</w:t>
      </w:r>
      <w:r>
        <w:rPr>
          <w:spacing w:val="40"/>
          <w:sz w:val="22"/>
        </w:rPr>
        <w:t> </w:t>
      </w:r>
      <w:r>
        <w:rPr>
          <w:sz w:val="22"/>
        </w:rPr>
        <w:t>các</w:t>
      </w:r>
      <w:r>
        <w:rPr>
          <w:spacing w:val="40"/>
          <w:sz w:val="22"/>
        </w:rPr>
        <w:t> </w:t>
      </w:r>
      <w:r>
        <w:rPr>
          <w:sz w:val="22"/>
        </w:rPr>
        <w:t>phương</w:t>
      </w:r>
      <w:r>
        <w:rPr>
          <w:spacing w:val="40"/>
          <w:sz w:val="22"/>
        </w:rPr>
        <w:t> </w:t>
      </w:r>
      <w:r>
        <w:rPr>
          <w:sz w:val="22"/>
        </w:rPr>
        <w:t>thức </w:t>
      </w:r>
      <w:r>
        <w:rPr>
          <w:spacing w:val="-4"/>
          <w:sz w:val="22"/>
        </w:rPr>
        <w:t>get.</w:t>
      </w:r>
    </w:p>
    <w:p>
      <w:pPr>
        <w:pStyle w:val="ListParagraph"/>
        <w:numPr>
          <w:ilvl w:val="0"/>
          <w:numId w:val="36"/>
        </w:numPr>
        <w:tabs>
          <w:tab w:pos="768" w:val="left" w:leader="none"/>
          <w:tab w:pos="770" w:val="left" w:leader="none"/>
        </w:tabs>
        <w:spacing w:line="244" w:lineRule="auto" w:before="117" w:after="0"/>
        <w:ind w:left="770" w:right="439" w:hanging="339"/>
        <w:jc w:val="both"/>
        <w:rPr>
          <w:sz w:val="22"/>
        </w:rPr>
      </w:pPr>
      <w:r>
        <w:rPr>
          <w:sz w:val="22"/>
        </w:rPr>
        <w:t>Các phương thức ghi dữ liệu vào các biến thực thể của đối tượng, chúng nhận dữ liệu mới qua các tham số rồi ghi vào các biến liên quan. Chúng thường được đặt</w:t>
      </w:r>
      <w:r>
        <w:rPr>
          <w:spacing w:val="40"/>
          <w:sz w:val="22"/>
        </w:rPr>
        <w:t> </w:t>
      </w:r>
      <w:r>
        <w:rPr>
          <w:sz w:val="22"/>
        </w:rPr>
        <w:t>tên là setDữLiệuGìĐó, nên còn được gọi là các phương thức set.</w:t>
      </w:r>
    </w:p>
    <w:p>
      <w:pPr>
        <w:pStyle w:val="BodyText"/>
        <w:spacing w:before="116"/>
        <w:ind w:left="859"/>
        <w:jc w:val="both"/>
      </w:pPr>
      <w:r>
        <w:rPr/>
        <mc:AlternateContent>
          <mc:Choice Requires="wps">
            <w:drawing>
              <wp:anchor distT="0" distB="0" distL="0" distR="0" allowOverlap="1" layoutInCell="1" locked="0" behindDoc="0" simplePos="0" relativeHeight="15886336">
                <wp:simplePos x="0" y="0"/>
                <wp:positionH relativeFrom="page">
                  <wp:posOffset>3413950</wp:posOffset>
                </wp:positionH>
                <wp:positionV relativeFrom="paragraph">
                  <wp:posOffset>394712</wp:posOffset>
                </wp:positionV>
                <wp:extent cx="1148715" cy="1079500"/>
                <wp:effectExtent l="0" t="0" r="0" b="0"/>
                <wp:wrapNone/>
                <wp:docPr id="1961" name="Textbox 1961"/>
                <wp:cNvGraphicFramePr>
                  <a:graphicFrameLocks/>
                </wp:cNvGraphicFramePr>
                <a:graphic>
                  <a:graphicData uri="http://schemas.microsoft.com/office/word/2010/wordprocessingShape">
                    <wps:wsp>
                      <wps:cNvPr id="1961" name="Textbox 1961"/>
                      <wps:cNvSpPr txBox="1"/>
                      <wps:spPr>
                        <a:xfrm>
                          <a:off x="0" y="0"/>
                          <a:ext cx="1148715" cy="1079500"/>
                        </a:xfrm>
                        <a:prstGeom prst="rect">
                          <a:avLst/>
                        </a:prstGeom>
                      </wps:spPr>
                      <wps:txbx>
                        <w:txbxContent>
                          <w:tbl>
                            <w:tblPr>
                              <w:tblW w:w="0" w:type="auto"/>
                              <w:jc w:val="left"/>
                              <w:tblInd w:w="6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685"/>
                            </w:tblGrid>
                            <w:tr>
                              <w:trPr>
                                <w:trHeight w:val="371" w:hRule="atLeast"/>
                              </w:trPr>
                              <w:tc>
                                <w:tcPr>
                                  <w:tcW w:w="1685" w:type="dxa"/>
                                  <w:tcBorders>
                                    <w:bottom w:val="single" w:sz="4" w:space="0" w:color="000000"/>
                                  </w:tcBorders>
                                  <w:shd w:val="clear" w:color="auto" w:fill="E8EEF7"/>
                                </w:tcPr>
                                <w:p>
                                  <w:pPr>
                                    <w:pStyle w:val="TableParagraph"/>
                                    <w:spacing w:before="52"/>
                                    <w:ind w:left="2"/>
                                    <w:jc w:val="center"/>
                                    <w:rPr>
                                      <w:rFonts w:ascii="Arial" w:hAnsi="Arial"/>
                                      <w:sz w:val="21"/>
                                    </w:rPr>
                                  </w:pPr>
                                  <w:r>
                                    <w:rPr>
                                      <w:rFonts w:ascii="Arial" w:hAnsi="Arial"/>
                                      <w:spacing w:val="-5"/>
                                      <w:w w:val="110"/>
                                      <w:sz w:val="21"/>
                                    </w:rPr>
                                    <w:t>C□w</w:t>
                                  </w:r>
                                </w:p>
                              </w:tc>
                            </w:tr>
                            <w:tr>
                              <w:trPr>
                                <w:trHeight w:val="472" w:hRule="atLeast"/>
                              </w:trPr>
                              <w:tc>
                                <w:tcPr>
                                  <w:tcW w:w="1685" w:type="dxa"/>
                                  <w:tcBorders>
                                    <w:top w:val="single" w:sz="4" w:space="0" w:color="000000"/>
                                  </w:tcBorders>
                                  <w:shd w:val="clear" w:color="auto" w:fill="E8EEF7"/>
                                </w:tcPr>
                                <w:p>
                                  <w:pPr>
                                    <w:pStyle w:val="TableParagraph"/>
                                    <w:spacing w:before="58"/>
                                    <w:ind w:left="69"/>
                                    <w:rPr>
                                      <w:rFonts w:ascii="Arial" w:hAnsi="Arial"/>
                                      <w:sz w:val="16"/>
                                    </w:rPr>
                                  </w:pPr>
                                  <w:r>
                                    <w:rPr>
                                      <w:rFonts w:ascii="Arial" w:hAnsi="Arial"/>
                                      <w:spacing w:val="-4"/>
                                      <w:w w:val="105"/>
                                      <w:sz w:val="16"/>
                                    </w:rPr>
                                    <w:t>n□me</w:t>
                                  </w:r>
                                </w:p>
                                <w:p>
                                  <w:pPr>
                                    <w:pStyle w:val="TableParagraph"/>
                                    <w:spacing w:before="6"/>
                                    <w:ind w:left="69"/>
                                    <w:rPr>
                                      <w:rFonts w:ascii="Arial" w:hAnsi="Arial"/>
                                      <w:sz w:val="16"/>
                                    </w:rPr>
                                  </w:pPr>
                                  <w:r>
                                    <w:rPr>
                                      <w:rFonts w:ascii="Arial" w:hAnsi="Arial"/>
                                      <w:spacing w:val="-5"/>
                                      <w:w w:val="105"/>
                                      <w:sz w:val="16"/>
                                    </w:rPr>
                                    <w:t>□ge</w:t>
                                  </w:r>
                                </w:p>
                              </w:tc>
                            </w:tr>
                            <w:tr>
                              <w:trPr>
                                <w:trHeight w:val="832" w:hRule="atLeast"/>
                              </w:trPr>
                              <w:tc>
                                <w:tcPr>
                                  <w:tcW w:w="1685" w:type="dxa"/>
                                  <w:shd w:val="clear" w:color="auto" w:fill="E8EEF7"/>
                                </w:tcPr>
                                <w:p>
                                  <w:pPr>
                                    <w:pStyle w:val="TableParagraph"/>
                                    <w:spacing w:line="247" w:lineRule="auto" w:before="30"/>
                                    <w:ind w:left="69" w:right="854"/>
                                    <w:rPr>
                                      <w:rFonts w:ascii="Arial" w:hAnsi="Arial"/>
                                      <w:sz w:val="16"/>
                                    </w:rPr>
                                  </w:pPr>
                                  <w:r>
                                    <w:rPr>
                                      <w:rFonts w:ascii="Arial" w:hAnsi="Arial"/>
                                      <w:spacing w:val="-4"/>
                                      <w:sz w:val="16"/>
                                    </w:rPr>
                                    <w:t>getN□me() </w:t>
                                  </w:r>
                                  <w:r>
                                    <w:rPr>
                                      <w:rFonts w:ascii="Arial" w:hAnsi="Arial"/>
                                      <w:spacing w:val="-2"/>
                                      <w:sz w:val="16"/>
                                    </w:rPr>
                                    <w:t>setN□me() getAge() setAge()</w:t>
                                  </w:r>
                                </w:p>
                              </w:tc>
                            </w:tr>
                          </w:tbl>
                          <w:p>
                            <w:pPr>
                              <w:pStyle w:val="BodyText"/>
                            </w:pPr>
                          </w:p>
                        </w:txbxContent>
                      </wps:txbx>
                      <wps:bodyPr wrap="square" lIns="0" tIns="0" rIns="0" bIns="0" rtlCol="0">
                        <a:noAutofit/>
                      </wps:bodyPr>
                    </wps:wsp>
                  </a:graphicData>
                </a:graphic>
              </wp:anchor>
            </w:drawing>
          </mc:Choice>
          <mc:Fallback>
            <w:pict>
              <v:shape style="position:absolute;margin-left:268.815002pt;margin-top:31.079729pt;width:90.45pt;height:85pt;mso-position-horizontal-relative:page;mso-position-vertical-relative:paragraph;z-index:15886336" type="#_x0000_t202" id="docshape1775" filled="false" stroked="false">
                <v:textbox inset="0,0,0,0">
                  <w:txbxContent>
                    <w:tbl>
                      <w:tblPr>
                        <w:tblW w:w="0" w:type="auto"/>
                        <w:jc w:val="left"/>
                        <w:tblInd w:w="6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685"/>
                      </w:tblGrid>
                      <w:tr>
                        <w:trPr>
                          <w:trHeight w:val="371" w:hRule="atLeast"/>
                        </w:trPr>
                        <w:tc>
                          <w:tcPr>
                            <w:tcW w:w="1685" w:type="dxa"/>
                            <w:tcBorders>
                              <w:bottom w:val="single" w:sz="4" w:space="0" w:color="000000"/>
                            </w:tcBorders>
                            <w:shd w:val="clear" w:color="auto" w:fill="E8EEF7"/>
                          </w:tcPr>
                          <w:p>
                            <w:pPr>
                              <w:pStyle w:val="TableParagraph"/>
                              <w:spacing w:before="52"/>
                              <w:ind w:left="2"/>
                              <w:jc w:val="center"/>
                              <w:rPr>
                                <w:rFonts w:ascii="Arial" w:hAnsi="Arial"/>
                                <w:sz w:val="21"/>
                              </w:rPr>
                            </w:pPr>
                            <w:r>
                              <w:rPr>
                                <w:rFonts w:ascii="Arial" w:hAnsi="Arial"/>
                                <w:spacing w:val="-5"/>
                                <w:w w:val="110"/>
                                <w:sz w:val="21"/>
                              </w:rPr>
                              <w:t>C□w</w:t>
                            </w:r>
                          </w:p>
                        </w:tc>
                      </w:tr>
                      <w:tr>
                        <w:trPr>
                          <w:trHeight w:val="472" w:hRule="atLeast"/>
                        </w:trPr>
                        <w:tc>
                          <w:tcPr>
                            <w:tcW w:w="1685" w:type="dxa"/>
                            <w:tcBorders>
                              <w:top w:val="single" w:sz="4" w:space="0" w:color="000000"/>
                            </w:tcBorders>
                            <w:shd w:val="clear" w:color="auto" w:fill="E8EEF7"/>
                          </w:tcPr>
                          <w:p>
                            <w:pPr>
                              <w:pStyle w:val="TableParagraph"/>
                              <w:spacing w:before="58"/>
                              <w:ind w:left="69"/>
                              <w:rPr>
                                <w:rFonts w:ascii="Arial" w:hAnsi="Arial"/>
                                <w:sz w:val="16"/>
                              </w:rPr>
                            </w:pPr>
                            <w:r>
                              <w:rPr>
                                <w:rFonts w:ascii="Arial" w:hAnsi="Arial"/>
                                <w:spacing w:val="-4"/>
                                <w:w w:val="105"/>
                                <w:sz w:val="16"/>
                              </w:rPr>
                              <w:t>n□me</w:t>
                            </w:r>
                          </w:p>
                          <w:p>
                            <w:pPr>
                              <w:pStyle w:val="TableParagraph"/>
                              <w:spacing w:before="6"/>
                              <w:ind w:left="69"/>
                              <w:rPr>
                                <w:rFonts w:ascii="Arial" w:hAnsi="Arial"/>
                                <w:sz w:val="16"/>
                              </w:rPr>
                            </w:pPr>
                            <w:r>
                              <w:rPr>
                                <w:rFonts w:ascii="Arial" w:hAnsi="Arial"/>
                                <w:spacing w:val="-5"/>
                                <w:w w:val="105"/>
                                <w:sz w:val="16"/>
                              </w:rPr>
                              <w:t>□ge</w:t>
                            </w:r>
                          </w:p>
                        </w:tc>
                      </w:tr>
                      <w:tr>
                        <w:trPr>
                          <w:trHeight w:val="832" w:hRule="atLeast"/>
                        </w:trPr>
                        <w:tc>
                          <w:tcPr>
                            <w:tcW w:w="1685" w:type="dxa"/>
                            <w:shd w:val="clear" w:color="auto" w:fill="E8EEF7"/>
                          </w:tcPr>
                          <w:p>
                            <w:pPr>
                              <w:pStyle w:val="TableParagraph"/>
                              <w:spacing w:line="247" w:lineRule="auto" w:before="30"/>
                              <w:ind w:left="69" w:right="854"/>
                              <w:rPr>
                                <w:rFonts w:ascii="Arial" w:hAnsi="Arial"/>
                                <w:sz w:val="16"/>
                              </w:rPr>
                            </w:pPr>
                            <w:r>
                              <w:rPr>
                                <w:rFonts w:ascii="Arial" w:hAnsi="Arial"/>
                                <w:spacing w:val="-4"/>
                                <w:sz w:val="16"/>
                              </w:rPr>
                              <w:t>getN□me() </w:t>
                            </w:r>
                            <w:r>
                              <w:rPr>
                                <w:rFonts w:ascii="Arial" w:hAnsi="Arial"/>
                                <w:spacing w:val="-2"/>
                                <w:sz w:val="16"/>
                              </w:rPr>
                              <w:t>setN□me() getAge() setAge()</w:t>
                            </w:r>
                          </w:p>
                        </w:tc>
                      </w:tr>
                    </w:tbl>
                    <w:p>
                      <w:pPr>
                        <w:pStyle w:val="BodyText"/>
                      </w:pPr>
                    </w:p>
                  </w:txbxContent>
                </v:textbox>
                <w10:wrap type="none"/>
              </v:shape>
            </w:pict>
          </mc:Fallback>
        </mc:AlternateContent>
      </w:r>
      <w:r>
        <w:rPr/>
        <w:t>Ví</w:t>
      </w:r>
      <w:r>
        <w:rPr>
          <w:spacing w:val="10"/>
        </w:rPr>
        <w:t> </w:t>
      </w:r>
      <w:r>
        <w:rPr/>
        <w:t>dụ</w:t>
      </w:r>
      <w:r>
        <w:rPr>
          <w:spacing w:val="6"/>
        </w:rPr>
        <w:t> </w:t>
      </w:r>
      <w:r>
        <w:rPr/>
        <w:t>như</w:t>
      </w:r>
      <w:r>
        <w:rPr>
          <w:spacing w:val="8"/>
        </w:rPr>
        <w:t> </w:t>
      </w:r>
      <w:r>
        <w:rPr/>
        <w:t>trong</w:t>
      </w:r>
      <w:r>
        <w:rPr>
          <w:spacing w:val="8"/>
        </w:rPr>
        <w:t> </w:t>
      </w:r>
      <w:r>
        <w:rPr/>
        <w:t>Hình</w:t>
      </w:r>
      <w:r>
        <w:rPr>
          <w:spacing w:val="7"/>
        </w:rPr>
        <w:t> </w:t>
      </w:r>
      <w:r>
        <w:rPr>
          <w:spacing w:val="-5"/>
        </w:rPr>
        <w:t>5.6</w:t>
      </w:r>
    </w:p>
    <w:p>
      <w:pPr>
        <w:pStyle w:val="BodyText"/>
        <w:spacing w:before="12"/>
        <w:rPr>
          <w:sz w:val="6"/>
        </w:rPr>
      </w:pPr>
      <w:r>
        <w:rPr>
          <w:sz w:val="6"/>
        </w:rPr>
        <mc:AlternateContent>
          <mc:Choice Requires="wps">
            <w:drawing>
              <wp:anchor distT="0" distB="0" distL="0" distR="0" allowOverlap="1" layoutInCell="1" locked="0" behindDoc="1" simplePos="0" relativeHeight="487744000">
                <wp:simplePos x="0" y="0"/>
                <wp:positionH relativeFrom="page">
                  <wp:posOffset>1171949</wp:posOffset>
                </wp:positionH>
                <wp:positionV relativeFrom="paragraph">
                  <wp:posOffset>74483</wp:posOffset>
                </wp:positionV>
                <wp:extent cx="5422900" cy="5080"/>
                <wp:effectExtent l="0" t="0" r="0" b="0"/>
                <wp:wrapTopAndBottom/>
                <wp:docPr id="1962" name="Graphic 1962"/>
                <wp:cNvGraphicFramePr>
                  <a:graphicFrameLocks/>
                </wp:cNvGraphicFramePr>
                <a:graphic>
                  <a:graphicData uri="http://schemas.microsoft.com/office/word/2010/wordprocessingShape">
                    <wps:wsp>
                      <wps:cNvPr id="1962" name="Graphic 1962"/>
                      <wps:cNvSpPr/>
                      <wps:spPr>
                        <a:xfrm>
                          <a:off x="0" y="0"/>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864848pt;width:426.95999pt;height:.359531pt;mso-position-horizontal-relative:page;mso-position-vertical-relative:paragraph;z-index:-15572480;mso-wrap-distance-left:0;mso-wrap-distance-right:0" id="docshape1776" filled="true" fillcolor="#000000" stroked="false">
                <v:fill type="solid"/>
                <w10:wrap type="topAndBottom"/>
              </v:rect>
            </w:pict>
          </mc:Fallback>
        </mc:AlternateContent>
      </w:r>
    </w:p>
    <w:p>
      <w:pPr>
        <w:spacing w:line="254" w:lineRule="auto" w:before="109"/>
        <w:ind w:left="727" w:right="7471" w:hanging="193"/>
        <w:jc w:val="left"/>
        <w:rPr>
          <w:rFonts w:ascii="Trebuchet MS"/>
          <w:sz w:val="17"/>
        </w:rPr>
      </w:pPr>
      <w:r>
        <w:rPr>
          <w:rFonts w:ascii="Trebuchet MS"/>
          <w:w w:val="130"/>
          <w:sz w:val="17"/>
        </w:rPr>
        <w:t>class</w:t>
      </w:r>
      <w:r>
        <w:rPr>
          <w:rFonts w:ascii="Trebuchet MS"/>
          <w:w w:val="130"/>
          <w:sz w:val="17"/>
        </w:rPr>
        <w:t> </w:t>
      </w:r>
      <w:r>
        <w:rPr>
          <w:rFonts w:ascii="Trebuchet MS"/>
          <w:w w:val="115"/>
          <w:sz w:val="17"/>
        </w:rPr>
        <w:t>Cow</w:t>
      </w:r>
      <w:r>
        <w:rPr>
          <w:rFonts w:ascii="Trebuchet MS"/>
          <w:w w:val="130"/>
          <w:sz w:val="17"/>
        </w:rPr>
        <w:t> { </w:t>
      </w:r>
      <w:r>
        <w:rPr>
          <w:rFonts w:ascii="Trebuchet MS"/>
          <w:spacing w:val="-2"/>
          <w:w w:val="125"/>
          <w:sz w:val="17"/>
        </w:rPr>
        <w:t>String</w:t>
      </w:r>
      <w:r>
        <w:rPr>
          <w:rFonts w:ascii="Trebuchet MS"/>
          <w:spacing w:val="-3"/>
          <w:w w:val="125"/>
          <w:sz w:val="17"/>
        </w:rPr>
        <w:t> </w:t>
      </w:r>
      <w:r>
        <w:rPr>
          <w:rFonts w:ascii="Trebuchet MS"/>
          <w:spacing w:val="-2"/>
          <w:w w:val="115"/>
          <w:sz w:val="17"/>
        </w:rPr>
        <w:t>name; </w:t>
      </w:r>
      <w:r>
        <w:rPr>
          <w:rFonts w:ascii="Trebuchet MS"/>
          <w:w w:val="130"/>
          <w:sz w:val="17"/>
        </w:rPr>
        <w:t>int</w:t>
      </w:r>
      <w:r>
        <w:rPr>
          <w:rFonts w:ascii="Trebuchet MS"/>
          <w:w w:val="130"/>
          <w:sz w:val="17"/>
        </w:rPr>
        <w:t> age;</w:t>
      </w:r>
    </w:p>
    <w:p>
      <w:pPr>
        <w:pStyle w:val="BodyText"/>
        <w:spacing w:before="15"/>
        <w:rPr>
          <w:rFonts w:ascii="Trebuchet MS"/>
          <w:sz w:val="17"/>
        </w:rPr>
      </w:pPr>
    </w:p>
    <w:p>
      <w:pPr>
        <w:spacing w:line="256" w:lineRule="auto" w:before="0"/>
        <w:ind w:left="919" w:right="5521" w:hanging="193"/>
        <w:jc w:val="left"/>
        <w:rPr>
          <w:rFonts w:ascii="Trebuchet MS"/>
          <w:sz w:val="17"/>
        </w:rPr>
      </w:pPr>
      <w:r>
        <w:rPr>
          <w:rFonts w:ascii="Trebuchet MS"/>
          <w:w w:val="115"/>
          <w:sz w:val="17"/>
        </w:rPr>
        <w:t>void</w:t>
      </w:r>
      <w:r>
        <w:rPr>
          <w:rFonts w:ascii="Trebuchet MS"/>
          <w:spacing w:val="9"/>
          <w:w w:val="115"/>
          <w:sz w:val="17"/>
        </w:rPr>
        <w:t> </w:t>
      </w:r>
      <w:r>
        <w:rPr>
          <w:rFonts w:ascii="Trebuchet MS"/>
          <w:w w:val="115"/>
          <w:sz w:val="17"/>
        </w:rPr>
        <w:t>setName(String</w:t>
      </w:r>
      <w:r>
        <w:rPr>
          <w:rFonts w:ascii="Trebuchet MS"/>
          <w:spacing w:val="9"/>
          <w:w w:val="115"/>
          <w:sz w:val="17"/>
        </w:rPr>
        <w:t> </w:t>
      </w:r>
      <w:r>
        <w:rPr>
          <w:rFonts w:ascii="Trebuchet MS"/>
          <w:w w:val="115"/>
          <w:sz w:val="17"/>
        </w:rPr>
        <w:t>aName)</w:t>
      </w:r>
      <w:r>
        <w:rPr>
          <w:rFonts w:ascii="Trebuchet MS"/>
          <w:w w:val="125"/>
          <w:sz w:val="17"/>
        </w:rPr>
        <w:t> { </w:t>
      </w:r>
      <w:r>
        <w:rPr>
          <w:rFonts w:ascii="Trebuchet MS"/>
          <w:w w:val="115"/>
          <w:sz w:val="17"/>
        </w:rPr>
        <w:t>name</w:t>
      </w:r>
      <w:r>
        <w:rPr>
          <w:rFonts w:ascii="Trebuchet MS"/>
          <w:spacing w:val="15"/>
          <w:w w:val="115"/>
          <w:sz w:val="17"/>
        </w:rPr>
        <w:t> </w:t>
      </w:r>
      <w:r>
        <w:rPr>
          <w:rFonts w:ascii="Trebuchet MS"/>
          <w:w w:val="115"/>
          <w:sz w:val="17"/>
        </w:rPr>
        <w:t>=</w:t>
      </w:r>
      <w:r>
        <w:rPr>
          <w:rFonts w:ascii="Trebuchet MS"/>
          <w:spacing w:val="16"/>
          <w:w w:val="115"/>
          <w:sz w:val="17"/>
        </w:rPr>
        <w:t> </w:t>
      </w:r>
      <w:r>
        <w:rPr>
          <w:rFonts w:ascii="Trebuchet MS"/>
          <w:w w:val="115"/>
          <w:sz w:val="17"/>
        </w:rPr>
        <w:t>aName;</w:t>
      </w:r>
    </w:p>
    <w:p>
      <w:pPr>
        <w:spacing w:line="195" w:lineRule="exact" w:before="0"/>
        <w:ind w:left="727" w:right="0" w:firstLine="0"/>
        <w:jc w:val="left"/>
        <w:rPr>
          <w:rFonts w:ascii="Trebuchet MS"/>
          <w:sz w:val="17"/>
        </w:rPr>
      </w:pPr>
      <w:r>
        <w:rPr>
          <w:rFonts w:ascii="Trebuchet MS"/>
          <w:spacing w:val="-10"/>
          <w:w w:val="155"/>
          <w:sz w:val="17"/>
        </w:rPr>
        <w:t>}</w:t>
      </w:r>
    </w:p>
    <w:p>
      <w:pPr>
        <w:spacing w:line="256" w:lineRule="auto" w:before="14"/>
        <w:ind w:left="919" w:right="6482" w:hanging="193"/>
        <w:jc w:val="left"/>
        <w:rPr>
          <w:rFonts w:ascii="Trebuchet MS"/>
          <w:sz w:val="17"/>
        </w:rPr>
      </w:pPr>
      <w:r>
        <w:rPr>
          <w:rFonts w:ascii="Trebuchet MS"/>
          <w:w w:val="120"/>
          <w:sz w:val="17"/>
        </w:rPr>
        <w:t>String</w:t>
      </w:r>
      <w:r>
        <w:rPr>
          <w:rFonts w:ascii="Trebuchet MS"/>
          <w:spacing w:val="2"/>
          <w:w w:val="120"/>
          <w:sz w:val="17"/>
        </w:rPr>
        <w:t> </w:t>
      </w:r>
      <w:r>
        <w:rPr>
          <w:rFonts w:ascii="Trebuchet MS"/>
          <w:w w:val="120"/>
          <w:sz w:val="17"/>
        </w:rPr>
        <w:t>getName()</w:t>
      </w:r>
      <w:r>
        <w:rPr>
          <w:rFonts w:ascii="Trebuchet MS"/>
          <w:spacing w:val="2"/>
          <w:w w:val="120"/>
          <w:sz w:val="17"/>
        </w:rPr>
        <w:t> </w:t>
      </w:r>
      <w:r>
        <w:rPr>
          <w:rFonts w:ascii="Trebuchet MS"/>
          <w:w w:val="120"/>
          <w:sz w:val="17"/>
        </w:rPr>
        <w:t>{ </w:t>
      </w:r>
      <w:r>
        <w:rPr>
          <w:rFonts w:ascii="Trebuchet MS"/>
          <w:w w:val="125"/>
          <w:sz w:val="17"/>
        </w:rPr>
        <w:t>return</w:t>
      </w:r>
      <w:r>
        <w:rPr>
          <w:rFonts w:ascii="Trebuchet MS"/>
          <w:w w:val="125"/>
          <w:sz w:val="17"/>
        </w:rPr>
        <w:t> name;</w:t>
      </w:r>
    </w:p>
    <w:p>
      <w:pPr>
        <w:spacing w:line="195" w:lineRule="exact" w:before="0"/>
        <w:ind w:left="727" w:right="0" w:firstLine="0"/>
        <w:jc w:val="left"/>
        <w:rPr>
          <w:rFonts w:ascii="Trebuchet MS"/>
          <w:sz w:val="17"/>
        </w:rPr>
      </w:pPr>
      <w:r>
        <w:rPr>
          <w:rFonts w:ascii="Trebuchet MS"/>
          <w:spacing w:val="-10"/>
          <w:w w:val="155"/>
          <w:sz w:val="17"/>
        </w:rPr>
        <w:t>}</w:t>
      </w:r>
    </w:p>
    <w:p>
      <w:pPr>
        <w:spacing w:line="254" w:lineRule="auto" w:before="14"/>
        <w:ind w:left="919" w:right="6306" w:hanging="193"/>
        <w:jc w:val="left"/>
        <w:rPr>
          <w:rFonts w:ascii="Trebuchet MS"/>
          <w:sz w:val="17"/>
        </w:rPr>
      </w:pPr>
      <w:r>
        <w:rPr>
          <w:rFonts w:ascii="Trebuchet MS"/>
          <w:w w:val="125"/>
          <w:sz w:val="17"/>
        </w:rPr>
        <w:t>void</w:t>
      </w:r>
      <w:r>
        <w:rPr>
          <w:rFonts w:ascii="Trebuchet MS"/>
          <w:spacing w:val="-3"/>
          <w:w w:val="125"/>
          <w:sz w:val="17"/>
        </w:rPr>
        <w:t> </w:t>
      </w:r>
      <w:r>
        <w:rPr>
          <w:rFonts w:ascii="Trebuchet MS"/>
          <w:w w:val="125"/>
          <w:sz w:val="17"/>
        </w:rPr>
        <w:t>setAge(int</w:t>
      </w:r>
      <w:r>
        <w:rPr>
          <w:rFonts w:ascii="Trebuchet MS"/>
          <w:spacing w:val="-2"/>
          <w:w w:val="125"/>
          <w:sz w:val="17"/>
        </w:rPr>
        <w:t> </w:t>
      </w:r>
      <w:r>
        <w:rPr>
          <w:rFonts w:ascii="Trebuchet MS"/>
          <w:w w:val="125"/>
          <w:sz w:val="17"/>
        </w:rPr>
        <w:t>anAge)</w:t>
      </w:r>
      <w:r>
        <w:rPr>
          <w:rFonts w:ascii="Trebuchet MS"/>
          <w:spacing w:val="-2"/>
          <w:w w:val="125"/>
          <w:sz w:val="17"/>
        </w:rPr>
        <w:t> </w:t>
      </w:r>
      <w:r>
        <w:rPr>
          <w:rFonts w:ascii="Trebuchet MS"/>
          <w:w w:val="125"/>
          <w:sz w:val="17"/>
        </w:rPr>
        <w:t>{ age</w:t>
      </w:r>
      <w:r>
        <w:rPr>
          <w:rFonts w:ascii="Trebuchet MS"/>
          <w:w w:val="125"/>
          <w:sz w:val="17"/>
        </w:rPr>
        <w:t> =</w:t>
      </w:r>
      <w:r>
        <w:rPr>
          <w:rFonts w:ascii="Trebuchet MS"/>
          <w:w w:val="125"/>
          <w:sz w:val="17"/>
        </w:rPr>
        <w:t> anAge;</w:t>
      </w:r>
    </w:p>
    <w:p>
      <w:pPr>
        <w:spacing w:before="1"/>
        <w:ind w:left="727" w:right="0" w:firstLine="0"/>
        <w:jc w:val="left"/>
        <w:rPr>
          <w:rFonts w:ascii="Trebuchet MS"/>
          <w:sz w:val="17"/>
        </w:rPr>
      </w:pPr>
      <w:r>
        <w:rPr>
          <w:rFonts w:ascii="Trebuchet MS"/>
          <w:spacing w:val="-10"/>
          <w:w w:val="155"/>
          <w:sz w:val="17"/>
        </w:rPr>
        <w:t>}</w:t>
      </w:r>
    </w:p>
    <w:p>
      <w:pPr>
        <w:spacing w:line="256" w:lineRule="auto" w:before="11"/>
        <w:ind w:left="919" w:right="6814" w:hanging="193"/>
        <w:jc w:val="left"/>
        <w:rPr>
          <w:rFonts w:ascii="Trebuchet MS"/>
          <w:sz w:val="17"/>
        </w:rPr>
      </w:pPr>
      <w:r>
        <w:rPr>
          <w:rFonts w:ascii="Trebuchet MS"/>
          <w:w w:val="130"/>
          <w:sz w:val="17"/>
        </w:rPr>
        <w:t>int</w:t>
      </w:r>
      <w:r>
        <w:rPr>
          <w:rFonts w:ascii="Trebuchet MS"/>
          <w:spacing w:val="-5"/>
          <w:w w:val="130"/>
          <w:sz w:val="17"/>
        </w:rPr>
        <w:t> </w:t>
      </w:r>
      <w:r>
        <w:rPr>
          <w:rFonts w:ascii="Trebuchet MS"/>
          <w:w w:val="130"/>
          <w:sz w:val="17"/>
        </w:rPr>
        <w:t>getAge()</w:t>
      </w:r>
      <w:r>
        <w:rPr>
          <w:rFonts w:ascii="Trebuchet MS"/>
          <w:spacing w:val="-5"/>
          <w:w w:val="130"/>
          <w:sz w:val="17"/>
        </w:rPr>
        <w:t> </w:t>
      </w:r>
      <w:r>
        <w:rPr>
          <w:rFonts w:ascii="Trebuchet MS"/>
          <w:w w:val="130"/>
          <w:sz w:val="17"/>
        </w:rPr>
        <w:t>{ </w:t>
      </w:r>
      <w:r>
        <w:rPr>
          <w:rFonts w:ascii="Trebuchet MS"/>
          <w:spacing w:val="-2"/>
          <w:w w:val="135"/>
          <w:sz w:val="17"/>
        </w:rPr>
        <w:t>return</w:t>
      </w:r>
      <w:r>
        <w:rPr>
          <w:rFonts w:ascii="Trebuchet MS"/>
          <w:spacing w:val="-6"/>
          <w:w w:val="135"/>
          <w:sz w:val="17"/>
        </w:rPr>
        <w:t> </w:t>
      </w:r>
      <w:r>
        <w:rPr>
          <w:rFonts w:ascii="Trebuchet MS"/>
          <w:spacing w:val="-2"/>
          <w:w w:val="135"/>
          <w:sz w:val="17"/>
        </w:rPr>
        <w:t>age;</w:t>
      </w:r>
    </w:p>
    <w:p>
      <w:pPr>
        <w:spacing w:line="196" w:lineRule="exact" w:before="0"/>
        <w:ind w:left="727" w:right="0" w:firstLine="0"/>
        <w:jc w:val="left"/>
        <w:rPr>
          <w:rFonts w:ascii="Trebuchet MS"/>
          <w:sz w:val="17"/>
        </w:rPr>
      </w:pPr>
      <w:r>
        <w:rPr>
          <w:rFonts w:ascii="Trebuchet MS"/>
          <w:spacing w:val="-10"/>
          <w:w w:val="155"/>
          <w:sz w:val="17"/>
        </w:rPr>
        <w:t>}</w:t>
      </w:r>
    </w:p>
    <w:p>
      <w:pPr>
        <w:spacing w:before="14"/>
        <w:ind w:left="535" w:right="0" w:firstLine="0"/>
        <w:jc w:val="left"/>
        <w:rPr>
          <w:rFonts w:ascii="Trebuchet MS"/>
          <w:sz w:val="17"/>
        </w:rPr>
      </w:pPr>
      <w:r>
        <w:rPr>
          <w:rFonts w:ascii="Trebuchet MS"/>
          <w:spacing w:val="-10"/>
          <w:w w:val="155"/>
          <w:sz w:val="17"/>
        </w:rPr>
        <w:t>}</w:t>
      </w:r>
    </w:p>
    <w:p>
      <w:pPr>
        <w:pStyle w:val="BodyText"/>
        <w:spacing w:before="7"/>
        <w:rPr>
          <w:rFonts w:ascii="Trebuchet MS"/>
          <w:sz w:val="11"/>
        </w:rPr>
      </w:pPr>
      <w:r>
        <w:rPr>
          <w:rFonts w:ascii="Trebuchet MS"/>
          <w:sz w:val="11"/>
        </w:rPr>
        <mc:AlternateContent>
          <mc:Choice Requires="wps">
            <w:drawing>
              <wp:anchor distT="0" distB="0" distL="0" distR="0" allowOverlap="1" layoutInCell="1" locked="0" behindDoc="1" simplePos="0" relativeHeight="487744512">
                <wp:simplePos x="0" y="0"/>
                <wp:positionH relativeFrom="page">
                  <wp:posOffset>1171949</wp:posOffset>
                </wp:positionH>
                <wp:positionV relativeFrom="paragraph">
                  <wp:posOffset>100867</wp:posOffset>
                </wp:positionV>
                <wp:extent cx="5422900" cy="5080"/>
                <wp:effectExtent l="0" t="0" r="0" b="0"/>
                <wp:wrapTopAndBottom/>
                <wp:docPr id="1963" name="Graphic 1963"/>
                <wp:cNvGraphicFramePr>
                  <a:graphicFrameLocks/>
                </wp:cNvGraphicFramePr>
                <a:graphic>
                  <a:graphicData uri="http://schemas.microsoft.com/office/word/2010/wordprocessingShape">
                    <wps:wsp>
                      <wps:cNvPr id="1963" name="Graphic 1963"/>
                      <wps:cNvSpPr/>
                      <wps:spPr>
                        <a:xfrm>
                          <a:off x="0" y="0"/>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7.942308pt;width:426.95999pt;height:.359531pt;mso-position-horizontal-relative:page;mso-position-vertical-relative:paragraph;z-index:-15571968;mso-wrap-distance-left:0;mso-wrap-distance-right:0" id="docshape1777" filled="true" fillcolor="#000000" stroked="false">
                <v:fill type="solid"/>
                <w10:wrap type="topAndBottom"/>
              </v:rect>
            </w:pict>
          </mc:Fallback>
        </mc:AlternateContent>
      </w:r>
    </w:p>
    <w:p>
      <w:pPr>
        <w:spacing w:before="140"/>
        <w:ind w:left="0" w:right="10" w:firstLine="0"/>
        <w:jc w:val="center"/>
        <w:rPr>
          <w:rFonts w:ascii="Arial" w:hAnsi="Arial"/>
          <w:sz w:val="17"/>
        </w:rPr>
      </w:pPr>
      <w:r>
        <w:rPr>
          <w:rFonts w:ascii="Arial" w:hAnsi="Arial"/>
          <w:sz w:val="17"/>
        </w:rPr>
        <w:t>Hình</w:t>
      </w:r>
      <w:r>
        <w:rPr>
          <w:rFonts w:ascii="Arial" w:hAnsi="Arial"/>
          <w:spacing w:val="-4"/>
          <w:sz w:val="17"/>
        </w:rPr>
        <w:t> </w:t>
      </w:r>
      <w:r>
        <w:rPr>
          <w:rFonts w:ascii="Arial" w:hAnsi="Arial"/>
          <w:sz w:val="17"/>
        </w:rPr>
        <w:t>5.6:</w:t>
      </w:r>
      <w:r>
        <w:rPr>
          <w:rFonts w:ascii="Arial" w:hAnsi="Arial"/>
          <w:spacing w:val="-5"/>
          <w:sz w:val="17"/>
        </w:rPr>
        <w:t> </w:t>
      </w:r>
      <w:r>
        <w:rPr>
          <w:rFonts w:ascii="Arial" w:hAnsi="Arial"/>
          <w:sz w:val="17"/>
        </w:rPr>
        <w:t>Lớp</w:t>
      </w:r>
      <w:r>
        <w:rPr>
          <w:rFonts w:ascii="Arial" w:hAnsi="Arial"/>
          <w:spacing w:val="-6"/>
          <w:sz w:val="17"/>
        </w:rPr>
        <w:t> </w:t>
      </w:r>
      <w:r>
        <w:rPr>
          <w:rFonts w:ascii="Arial" w:hAnsi="Arial"/>
          <w:sz w:val="17"/>
        </w:rPr>
        <w:t>Cow</w:t>
      </w:r>
      <w:r>
        <w:rPr>
          <w:rFonts w:ascii="Arial" w:hAnsi="Arial"/>
          <w:spacing w:val="-2"/>
          <w:sz w:val="17"/>
        </w:rPr>
        <w:t> </w:t>
      </w:r>
      <w:r>
        <w:rPr>
          <w:rFonts w:ascii="Arial" w:hAnsi="Arial"/>
          <w:sz w:val="17"/>
        </w:rPr>
        <w:t>với</w:t>
      </w:r>
      <w:r>
        <w:rPr>
          <w:rFonts w:ascii="Arial" w:hAnsi="Arial"/>
          <w:spacing w:val="-5"/>
          <w:sz w:val="17"/>
        </w:rPr>
        <w:t> </w:t>
      </w:r>
      <w:r>
        <w:rPr>
          <w:rFonts w:ascii="Arial" w:hAnsi="Arial"/>
          <w:sz w:val="17"/>
        </w:rPr>
        <w:t>các</w:t>
      </w:r>
      <w:r>
        <w:rPr>
          <w:rFonts w:ascii="Arial" w:hAnsi="Arial"/>
          <w:spacing w:val="-4"/>
          <w:sz w:val="17"/>
        </w:rPr>
        <w:t> </w:t>
      </w:r>
      <w:r>
        <w:rPr>
          <w:rFonts w:ascii="Arial" w:hAnsi="Arial"/>
          <w:sz w:val="17"/>
        </w:rPr>
        <w:t>hàm</w:t>
      </w:r>
      <w:r>
        <w:rPr>
          <w:rFonts w:ascii="Arial" w:hAnsi="Arial"/>
          <w:spacing w:val="-3"/>
          <w:sz w:val="17"/>
        </w:rPr>
        <w:t> </w:t>
      </w:r>
      <w:r>
        <w:rPr>
          <w:rFonts w:ascii="Arial" w:hAnsi="Arial"/>
          <w:spacing w:val="-2"/>
          <w:sz w:val="17"/>
        </w:rPr>
        <w:t>đọc/ghi</w:t>
      </w:r>
    </w:p>
    <w:p>
      <w:pPr>
        <w:pStyle w:val="BodyText"/>
        <w:spacing w:before="39"/>
        <w:rPr>
          <w:rFonts w:ascii="Arial"/>
          <w:sz w:val="17"/>
        </w:rPr>
      </w:pPr>
    </w:p>
    <w:p>
      <w:pPr>
        <w:pStyle w:val="BodyText"/>
        <w:spacing w:line="247" w:lineRule="auto"/>
        <w:ind w:left="432" w:right="439" w:firstLine="427"/>
        <w:jc w:val="both"/>
      </w:pPr>
      <w:r>
        <w:rPr/>
        <w:drawing>
          <wp:anchor distT="0" distB="0" distL="0" distR="0" allowOverlap="1" layoutInCell="1" locked="0" behindDoc="1" simplePos="0" relativeHeight="476730880">
            <wp:simplePos x="0" y="0"/>
            <wp:positionH relativeFrom="page">
              <wp:posOffset>4354320</wp:posOffset>
            </wp:positionH>
            <wp:positionV relativeFrom="paragraph">
              <wp:posOffset>-393510</wp:posOffset>
            </wp:positionV>
            <wp:extent cx="2149127" cy="2308284"/>
            <wp:effectExtent l="0" t="0" r="0" b="0"/>
            <wp:wrapNone/>
            <wp:docPr id="1964" name="Image 1964"/>
            <wp:cNvGraphicFramePr>
              <a:graphicFrameLocks/>
            </wp:cNvGraphicFramePr>
            <a:graphic>
              <a:graphicData uri="http://schemas.openxmlformats.org/drawingml/2006/picture">
                <pic:pic>
                  <pic:nvPicPr>
                    <pic:cNvPr id="1964" name="Image 1964"/>
                    <pic:cNvPicPr/>
                  </pic:nvPicPr>
                  <pic:blipFill>
                    <a:blip r:embed="rId7" cstate="print"/>
                    <a:stretch>
                      <a:fillRect/>
                    </a:stretch>
                  </pic:blipFill>
                  <pic:spPr>
                    <a:xfrm>
                      <a:off x="0" y="0"/>
                      <a:ext cx="2149127" cy="2308284"/>
                    </a:xfrm>
                    <a:prstGeom prst="rect">
                      <a:avLst/>
                    </a:prstGeom>
                  </pic:spPr>
                </pic:pic>
              </a:graphicData>
            </a:graphic>
          </wp:anchor>
        </w:drawing>
      </w:r>
      <w:r>
        <w:rPr>
          <w:w w:val="105"/>
        </w:rPr>
        <w:t>Cho đến nay, ta đã lờ đi một trong những nguyên tắc quan trọng nhất của lập trình</w:t>
      </w:r>
      <w:r>
        <w:rPr>
          <w:w w:val="105"/>
        </w:rPr>
        <w:t> hướng</w:t>
      </w:r>
      <w:r>
        <w:rPr>
          <w:w w:val="105"/>
        </w:rPr>
        <w:t> đối</w:t>
      </w:r>
      <w:r>
        <w:rPr>
          <w:w w:val="105"/>
        </w:rPr>
        <w:t> tượng,</w:t>
      </w:r>
      <w:r>
        <w:rPr>
          <w:w w:val="105"/>
        </w:rPr>
        <w:t> đó là</w:t>
      </w:r>
      <w:r>
        <w:rPr>
          <w:w w:val="105"/>
        </w:rPr>
        <w:t> đóng</w:t>
      </w:r>
      <w:r>
        <w:rPr>
          <w:w w:val="105"/>
        </w:rPr>
        <w:t> gói</w:t>
      </w:r>
      <w:r>
        <w:rPr>
          <w:w w:val="105"/>
        </w:rPr>
        <w:t> và</w:t>
      </w:r>
      <w:r>
        <w:rPr>
          <w:w w:val="105"/>
        </w:rPr>
        <w:t> che giấu</w:t>
      </w:r>
      <w:r>
        <w:rPr>
          <w:w w:val="105"/>
        </w:rPr>
        <w:t> thông</w:t>
      </w:r>
      <w:r>
        <w:rPr>
          <w:w w:val="105"/>
        </w:rPr>
        <w:t> tin.</w:t>
      </w:r>
      <w:r>
        <w:rPr>
          <w:w w:val="105"/>
        </w:rPr>
        <w:t> Nguyên</w:t>
      </w:r>
      <w:r>
        <w:rPr>
          <w:w w:val="105"/>
        </w:rPr>
        <w:t> tắc</w:t>
      </w:r>
      <w:r>
        <w:rPr>
          <w:w w:val="105"/>
        </w:rPr>
        <w:t> này</w:t>
      </w:r>
      <w:r>
        <w:rPr>
          <w:w w:val="105"/>
        </w:rPr>
        <w:t> nói rằng "Đừng để lộ cấu trúc dữ liệu bên trong".</w:t>
      </w:r>
      <w:r>
        <w:rPr>
          <w:w w:val="105"/>
        </w:rPr>
        <w:t> Trong tất cả các ví dụ</w:t>
      </w:r>
      <w:r>
        <w:rPr>
          <w:w w:val="105"/>
        </w:rPr>
        <w:t> từ đầu cuốn sách đến giờ, ta đã để lộ</w:t>
      </w:r>
      <w:r>
        <w:rPr>
          <w:spacing w:val="-1"/>
          <w:w w:val="105"/>
        </w:rPr>
        <w:t> </w:t>
      </w:r>
      <w:r>
        <w:rPr>
          <w:w w:val="105"/>
        </w:rPr>
        <w:t>tất cả dữ liệu. 'Để lộ' ở</w:t>
      </w:r>
      <w:r>
        <w:rPr>
          <w:spacing w:val="-1"/>
          <w:w w:val="105"/>
        </w:rPr>
        <w:t> </w:t>
      </w:r>
      <w:r>
        <w:rPr>
          <w:w w:val="105"/>
        </w:rPr>
        <w:t>đây có</w:t>
      </w:r>
      <w:r>
        <w:rPr>
          <w:spacing w:val="-1"/>
          <w:w w:val="105"/>
        </w:rPr>
        <w:t> </w:t>
      </w:r>
      <w:r>
        <w:rPr>
          <w:w w:val="105"/>
        </w:rPr>
        <w:t>nghĩa là từ bên ngoài lớp có thể</w:t>
      </w:r>
      <w:r>
        <w:rPr>
          <w:spacing w:val="-3"/>
          <w:w w:val="105"/>
        </w:rPr>
        <w:t> </w:t>
      </w:r>
      <w:r>
        <w:rPr>
          <w:w w:val="105"/>
        </w:rPr>
        <w:t>dùng</w:t>
      </w:r>
      <w:r>
        <w:rPr>
          <w:spacing w:val="-4"/>
          <w:w w:val="105"/>
        </w:rPr>
        <w:t> </w:t>
      </w:r>
      <w:r>
        <w:rPr>
          <w:w w:val="105"/>
        </w:rPr>
        <w:t>một</w:t>
      </w:r>
      <w:r>
        <w:rPr>
          <w:spacing w:val="-1"/>
          <w:w w:val="105"/>
        </w:rPr>
        <w:t> </w:t>
      </w:r>
      <w:r>
        <w:rPr>
          <w:w w:val="105"/>
        </w:rPr>
        <w:t>tham</w:t>
      </w:r>
      <w:r>
        <w:rPr>
          <w:spacing w:val="-5"/>
          <w:w w:val="105"/>
        </w:rPr>
        <w:t> </w:t>
      </w:r>
      <w:r>
        <w:rPr>
          <w:w w:val="105"/>
        </w:rPr>
        <w:t>chiếu</w:t>
      </w:r>
      <w:r>
        <w:rPr>
          <w:spacing w:val="-1"/>
          <w:w w:val="105"/>
        </w:rPr>
        <w:t> </w:t>
      </w:r>
      <w:r>
        <w:rPr>
          <w:w w:val="105"/>
        </w:rPr>
        <w:t>tới</w:t>
      </w:r>
      <w:r>
        <w:rPr>
          <w:spacing w:val="-4"/>
          <w:w w:val="105"/>
        </w:rPr>
        <w:t> </w:t>
      </w:r>
      <w:r>
        <w:rPr>
          <w:w w:val="105"/>
        </w:rPr>
        <w:t>đối</w:t>
      </w:r>
      <w:r>
        <w:rPr>
          <w:spacing w:val="-3"/>
          <w:w w:val="105"/>
        </w:rPr>
        <w:t> </w:t>
      </w:r>
      <w:r>
        <w:rPr>
          <w:w w:val="105"/>
        </w:rPr>
        <w:t>tượng</w:t>
      </w:r>
      <w:r>
        <w:rPr>
          <w:spacing w:val="-4"/>
          <w:w w:val="105"/>
        </w:rPr>
        <w:t> </w:t>
      </w:r>
      <w:r>
        <w:rPr>
          <w:w w:val="105"/>
        </w:rPr>
        <w:t>kèm</w:t>
      </w:r>
      <w:r>
        <w:rPr>
          <w:spacing w:val="-5"/>
          <w:w w:val="105"/>
        </w:rPr>
        <w:t> </w:t>
      </w:r>
      <w:r>
        <w:rPr>
          <w:w w:val="105"/>
        </w:rPr>
        <w:t>theo</w:t>
      </w:r>
      <w:r>
        <w:rPr>
          <w:spacing w:val="-4"/>
          <w:w w:val="105"/>
        </w:rPr>
        <w:t> </w:t>
      </w:r>
      <w:r>
        <w:rPr>
          <w:w w:val="105"/>
        </w:rPr>
        <w:t>toán</w:t>
      </w:r>
      <w:r>
        <w:rPr>
          <w:spacing w:val="-5"/>
          <w:w w:val="105"/>
        </w:rPr>
        <w:t> </w:t>
      </w:r>
      <w:r>
        <w:rPr>
          <w:w w:val="105"/>
        </w:rPr>
        <w:t>tử</w:t>
      </w:r>
      <w:r>
        <w:rPr>
          <w:spacing w:val="-2"/>
          <w:w w:val="105"/>
        </w:rPr>
        <w:t> </w:t>
      </w:r>
      <w:r>
        <w:rPr>
          <w:w w:val="105"/>
        </w:rPr>
        <w:t>dấu</w:t>
      </w:r>
      <w:r>
        <w:rPr>
          <w:spacing w:val="-3"/>
          <w:w w:val="105"/>
        </w:rPr>
        <w:t> </w:t>
      </w:r>
      <w:r>
        <w:rPr>
          <w:w w:val="105"/>
        </w:rPr>
        <w:t>chấm</w:t>
      </w:r>
      <w:r>
        <w:rPr>
          <w:spacing w:val="-5"/>
          <w:w w:val="105"/>
        </w:rPr>
        <w:t> </w:t>
      </w:r>
      <w:r>
        <w:rPr>
          <w:w w:val="105"/>
        </w:rPr>
        <w:t>(.)</w:t>
      </w:r>
      <w:r>
        <w:rPr>
          <w:spacing w:val="-4"/>
          <w:w w:val="105"/>
        </w:rPr>
        <w:t> </w:t>
      </w:r>
      <w:r>
        <w:rPr>
          <w:w w:val="105"/>
        </w:rPr>
        <w:t>để</w:t>
      </w:r>
      <w:r>
        <w:rPr>
          <w:spacing w:val="-3"/>
          <w:w w:val="105"/>
        </w:rPr>
        <w:t> </w:t>
      </w:r>
      <w:r>
        <w:rPr>
          <w:w w:val="105"/>
        </w:rPr>
        <w:t>truy</w:t>
      </w:r>
      <w:r>
        <w:rPr>
          <w:spacing w:val="-4"/>
          <w:w w:val="105"/>
        </w:rPr>
        <w:t> </w:t>
      </w:r>
      <w:r>
        <w:rPr>
          <w:w w:val="105"/>
        </w:rPr>
        <w:t>nhập biến thực thể của đối tượng đó. Ví dụ:</w:t>
      </w:r>
    </w:p>
    <w:p>
      <w:pPr>
        <w:spacing w:before="100"/>
        <w:ind w:left="859" w:right="0" w:firstLine="0"/>
        <w:jc w:val="left"/>
        <w:rPr>
          <w:rFonts w:ascii="Trebuchet MS"/>
          <w:sz w:val="20"/>
        </w:rPr>
      </w:pPr>
      <w:r>
        <w:rPr>
          <w:rFonts w:ascii="Trebuchet MS"/>
          <w:w w:val="110"/>
          <w:sz w:val="20"/>
        </w:rPr>
        <w:t>theCow.age</w:t>
      </w:r>
      <w:r>
        <w:rPr>
          <w:rFonts w:ascii="Trebuchet MS"/>
          <w:spacing w:val="25"/>
          <w:w w:val="110"/>
          <w:sz w:val="20"/>
        </w:rPr>
        <w:t> </w:t>
      </w:r>
      <w:r>
        <w:rPr>
          <w:rFonts w:ascii="Trebuchet MS"/>
          <w:w w:val="110"/>
          <w:sz w:val="20"/>
        </w:rPr>
        <w:t>=</w:t>
      </w:r>
      <w:r>
        <w:rPr>
          <w:rFonts w:ascii="Trebuchet MS"/>
          <w:spacing w:val="25"/>
          <w:w w:val="110"/>
          <w:sz w:val="20"/>
        </w:rPr>
        <w:t> </w:t>
      </w:r>
      <w:r>
        <w:rPr>
          <w:rFonts w:ascii="Trebuchet MS"/>
          <w:spacing w:val="-5"/>
          <w:w w:val="110"/>
          <w:sz w:val="20"/>
        </w:rPr>
        <w:t>2;</w:t>
      </w:r>
    </w:p>
    <w:p>
      <w:pPr>
        <w:pStyle w:val="BodyText"/>
        <w:spacing w:line="247" w:lineRule="auto" w:before="15"/>
        <w:ind w:left="432" w:right="436" w:firstLine="427"/>
        <w:jc w:val="both"/>
      </w:pPr>
      <w:r>
        <w:rPr/>
        <w:t>Nói</w:t>
      </w:r>
      <w:r>
        <w:rPr>
          <w:spacing w:val="29"/>
        </w:rPr>
        <w:t> </w:t>
      </w:r>
      <w:r>
        <w:rPr/>
        <w:t>cách</w:t>
      </w:r>
      <w:r>
        <w:rPr>
          <w:spacing w:val="31"/>
        </w:rPr>
        <w:t> </w:t>
      </w:r>
      <w:r>
        <w:rPr/>
        <w:t>khác</w:t>
      </w:r>
      <w:r>
        <w:rPr>
          <w:spacing w:val="28"/>
        </w:rPr>
        <w:t> </w:t>
      </w:r>
      <w:r>
        <w:rPr/>
        <w:t>là</w:t>
      </w:r>
      <w:r>
        <w:rPr>
          <w:spacing w:val="25"/>
        </w:rPr>
        <w:t> </w:t>
      </w:r>
      <w:r>
        <w:rPr/>
        <w:t>ta</w:t>
      </w:r>
      <w:r>
        <w:rPr>
          <w:spacing w:val="25"/>
        </w:rPr>
        <w:t> </w:t>
      </w:r>
      <w:r>
        <w:rPr/>
        <w:t>đang</w:t>
      </w:r>
      <w:r>
        <w:rPr>
          <w:spacing w:val="24"/>
        </w:rPr>
        <w:t> </w:t>
      </w:r>
      <w:r>
        <w:rPr/>
        <w:t>cho</w:t>
      </w:r>
      <w:r>
        <w:rPr>
          <w:spacing w:val="24"/>
        </w:rPr>
        <w:t> </w:t>
      </w:r>
      <w:r>
        <w:rPr/>
        <w:t>phép</w:t>
      </w:r>
      <w:r>
        <w:rPr>
          <w:spacing w:val="32"/>
        </w:rPr>
        <w:t> </w:t>
      </w:r>
      <w:r>
        <w:rPr/>
        <w:t>dùng</w:t>
      </w:r>
      <w:r>
        <w:rPr>
          <w:spacing w:val="24"/>
        </w:rPr>
        <w:t> </w:t>
      </w:r>
      <w:r>
        <w:rPr/>
        <w:t>tham</w:t>
      </w:r>
      <w:r>
        <w:rPr>
          <w:spacing w:val="27"/>
        </w:rPr>
        <w:t> </w:t>
      </w:r>
      <w:r>
        <w:rPr/>
        <w:t>chiếu</w:t>
      </w:r>
      <w:r>
        <w:rPr>
          <w:spacing w:val="28"/>
        </w:rPr>
        <w:t> </w:t>
      </w:r>
      <w:r>
        <w:rPr/>
        <w:t>để</w:t>
      </w:r>
      <w:r>
        <w:rPr>
          <w:spacing w:val="25"/>
        </w:rPr>
        <w:t> </w:t>
      </w:r>
      <w:r>
        <w:rPr/>
        <w:t>trực</w:t>
      </w:r>
      <w:r>
        <w:rPr>
          <w:spacing w:val="25"/>
        </w:rPr>
        <w:t> </w:t>
      </w:r>
      <w:r>
        <w:rPr/>
        <w:t>tiếp</w:t>
      </w:r>
      <w:r>
        <w:rPr>
          <w:spacing w:val="24"/>
        </w:rPr>
        <w:t> </w:t>
      </w:r>
      <w:r>
        <w:rPr/>
        <w:t>sửa</w:t>
      </w:r>
      <w:r>
        <w:rPr>
          <w:spacing w:val="27"/>
        </w:rPr>
        <w:t> </w:t>
      </w:r>
      <w:r>
        <w:rPr/>
        <w:t>biến</w:t>
      </w:r>
      <w:r>
        <w:rPr>
          <w:spacing w:val="25"/>
        </w:rPr>
        <w:t> </w:t>
      </w:r>
      <w:r>
        <w:rPr/>
        <w:t>thực thể của đối tượng. Đây là công cụ nguy hiểm nếu đặt trong tay những ai muốn phá hoại hoặc không biết dùng đúng cách. Nó cho phép người ta làm những việc chẳng hạn như cho một đối tượng Cow có tuổi là số âm:</w:t>
      </w:r>
    </w:p>
    <w:p>
      <w:pPr>
        <w:pStyle w:val="BodyText"/>
        <w:spacing w:after="0" w:line="247" w:lineRule="auto"/>
        <w:jc w:val="both"/>
        <w:sectPr>
          <w:pgSz w:w="12240" w:h="15840"/>
          <w:pgMar w:header="0" w:footer="1511" w:top="1080" w:bottom="1700" w:left="1440" w:right="1440"/>
        </w:sectPr>
      </w:pPr>
    </w:p>
    <w:p>
      <w:pPr>
        <w:spacing w:before="39"/>
        <w:ind w:left="859" w:right="0" w:firstLine="0"/>
        <w:jc w:val="left"/>
        <w:rPr>
          <w:rFonts w:ascii="Trebuchet MS"/>
          <w:sz w:val="20"/>
        </w:rPr>
      </w:pPr>
      <w:r>
        <w:rPr>
          <w:rFonts w:ascii="Trebuchet MS"/>
          <w:w w:val="115"/>
          <w:sz w:val="20"/>
        </w:rPr>
        <w:t>theCow.age</w:t>
      </w:r>
      <w:r>
        <w:rPr>
          <w:rFonts w:ascii="Trebuchet MS"/>
          <w:spacing w:val="6"/>
          <w:w w:val="115"/>
          <w:sz w:val="20"/>
        </w:rPr>
        <w:t> </w:t>
      </w:r>
      <w:r>
        <w:rPr>
          <w:rFonts w:ascii="Trebuchet MS"/>
          <w:w w:val="115"/>
          <w:sz w:val="20"/>
        </w:rPr>
        <w:t>=</w:t>
      </w:r>
      <w:r>
        <w:rPr>
          <w:rFonts w:ascii="Trebuchet MS"/>
          <w:spacing w:val="7"/>
          <w:w w:val="115"/>
          <w:sz w:val="20"/>
        </w:rPr>
        <w:t> </w:t>
      </w:r>
      <w:r>
        <w:rPr>
          <w:rFonts w:ascii="Trebuchet MS"/>
          <w:w w:val="115"/>
          <w:sz w:val="20"/>
        </w:rPr>
        <w:t>-</w:t>
      </w:r>
      <w:r>
        <w:rPr>
          <w:rFonts w:ascii="Trebuchet MS"/>
          <w:spacing w:val="-5"/>
          <w:w w:val="115"/>
          <w:sz w:val="20"/>
        </w:rPr>
        <w:t>2;</w:t>
      </w:r>
    </w:p>
    <w:p>
      <w:pPr>
        <w:pStyle w:val="BodyText"/>
        <w:spacing w:line="247" w:lineRule="auto" w:before="18"/>
        <w:ind w:left="431" w:right="439" w:firstLine="427"/>
        <w:jc w:val="both"/>
      </w:pPr>
      <w:r>
        <w:rPr/>
        <w:t>Để ngăn</w:t>
      </w:r>
      <w:r>
        <w:rPr>
          <w:spacing w:val="18"/>
        </w:rPr>
        <w:t> </w:t>
      </w:r>
      <w:r>
        <w:rPr/>
        <w:t>chặn</w:t>
      </w:r>
      <w:r>
        <w:rPr>
          <w:spacing w:val="21"/>
        </w:rPr>
        <w:t> </w:t>
      </w:r>
      <w:r>
        <w:rPr/>
        <w:t>nguy cơ này,</w:t>
      </w:r>
      <w:r>
        <w:rPr>
          <w:spacing w:val="19"/>
        </w:rPr>
        <w:t> </w:t>
      </w:r>
      <w:r>
        <w:rPr/>
        <w:t>ta</w:t>
      </w:r>
      <w:r>
        <w:rPr>
          <w:spacing w:val="18"/>
        </w:rPr>
        <w:t> </w:t>
      </w:r>
      <w:r>
        <w:rPr/>
        <w:t>cần</w:t>
      </w:r>
      <w:r>
        <w:rPr>
          <w:spacing w:val="18"/>
        </w:rPr>
        <w:t> </w:t>
      </w:r>
      <w:r>
        <w:rPr/>
        <w:t>cài</w:t>
      </w:r>
      <w:r>
        <w:rPr>
          <w:spacing w:val="19"/>
        </w:rPr>
        <w:t> </w:t>
      </w:r>
      <w:r>
        <w:rPr/>
        <w:t>các</w:t>
      </w:r>
      <w:r>
        <w:rPr>
          <w:spacing w:val="18"/>
        </w:rPr>
        <w:t> </w:t>
      </w:r>
      <w:r>
        <w:rPr/>
        <w:t>phương thức</w:t>
      </w:r>
      <w:r>
        <w:rPr>
          <w:spacing w:val="18"/>
        </w:rPr>
        <w:t> </w:t>
      </w:r>
      <w:r>
        <w:rPr/>
        <w:t>set</w:t>
      </w:r>
      <w:r>
        <w:rPr>
          <w:spacing w:val="21"/>
        </w:rPr>
        <w:t> </w:t>
      </w:r>
      <w:r>
        <w:rPr/>
        <w:t>cho các</w:t>
      </w:r>
      <w:r>
        <w:rPr>
          <w:spacing w:val="18"/>
        </w:rPr>
        <w:t> </w:t>
      </w:r>
      <w:r>
        <w:rPr/>
        <w:t>biến</w:t>
      </w:r>
      <w:r>
        <w:rPr>
          <w:spacing w:val="18"/>
        </w:rPr>
        <w:t> </w:t>
      </w:r>
      <w:r>
        <w:rPr/>
        <w:t>thực</w:t>
      </w:r>
      <w:r>
        <w:rPr>
          <w:spacing w:val="21"/>
        </w:rPr>
        <w:t> </w:t>
      </w:r>
      <w:r>
        <w:rPr/>
        <w:t>thể và tìm cách buộc các đoạn</w:t>
      </w:r>
      <w:r>
        <w:rPr>
          <w:spacing w:val="29"/>
        </w:rPr>
        <w:t> </w:t>
      </w:r>
      <w:r>
        <w:rPr/>
        <w:t>mã khác phải gọi các phương thức set thay vì truy nhập</w:t>
      </w:r>
      <w:r>
        <w:rPr>
          <w:spacing w:val="40"/>
        </w:rPr>
        <w:t> </w:t>
      </w:r>
      <w:r>
        <w:rPr/>
        <w:t>trực</w:t>
      </w:r>
      <w:r>
        <w:rPr>
          <w:spacing w:val="32"/>
        </w:rPr>
        <w:t> </w:t>
      </w:r>
      <w:r>
        <w:rPr/>
        <w:t>tiếp</w:t>
      </w:r>
      <w:r>
        <w:rPr>
          <w:spacing w:val="36"/>
        </w:rPr>
        <w:t> </w:t>
      </w:r>
      <w:r>
        <w:rPr/>
        <w:t>đến</w:t>
      </w:r>
      <w:r>
        <w:rPr>
          <w:spacing w:val="35"/>
        </w:rPr>
        <w:t> </w:t>
      </w:r>
      <w:r>
        <w:rPr/>
        <w:t>dữ</w:t>
      </w:r>
      <w:r>
        <w:rPr>
          <w:spacing w:val="31"/>
        </w:rPr>
        <w:t> </w:t>
      </w:r>
      <w:r>
        <w:rPr/>
        <w:t>liệu.</w:t>
      </w:r>
      <w:r>
        <w:rPr>
          <w:spacing w:val="30"/>
        </w:rPr>
        <w:t> </w:t>
      </w:r>
      <w:r>
        <w:rPr/>
        <w:t>Khi</w:t>
      </w:r>
      <w:r>
        <w:rPr>
          <w:spacing w:val="30"/>
        </w:rPr>
        <w:t> </w:t>
      </w:r>
      <w:r>
        <w:rPr/>
        <w:t>đã</w:t>
      </w:r>
      <w:r>
        <w:rPr>
          <w:spacing w:val="31"/>
        </w:rPr>
        <w:t> </w:t>
      </w:r>
      <w:r>
        <w:rPr/>
        <w:t>đảm</w:t>
      </w:r>
      <w:r>
        <w:rPr>
          <w:spacing w:val="35"/>
        </w:rPr>
        <w:t> </w:t>
      </w:r>
      <w:r>
        <w:rPr/>
        <w:t>bảo</w:t>
      </w:r>
      <w:r>
        <w:rPr>
          <w:spacing w:val="30"/>
        </w:rPr>
        <w:t> </w:t>
      </w:r>
      <w:r>
        <w:rPr/>
        <w:t>được</w:t>
      </w:r>
      <w:r>
        <w:rPr>
          <w:spacing w:val="35"/>
        </w:rPr>
        <w:t> </w:t>
      </w:r>
      <w:r>
        <w:rPr/>
        <w:t>rằng</w:t>
      </w:r>
      <w:r>
        <w:rPr>
          <w:spacing w:val="34"/>
        </w:rPr>
        <w:t> </w:t>
      </w:r>
      <w:r>
        <w:rPr/>
        <w:t>gọi</w:t>
      </w:r>
      <w:r>
        <w:rPr>
          <w:spacing w:val="36"/>
        </w:rPr>
        <w:t> </w:t>
      </w:r>
      <w:r>
        <w:rPr/>
        <w:t>một</w:t>
      </w:r>
      <w:r>
        <w:rPr>
          <w:spacing w:val="32"/>
        </w:rPr>
        <w:t> </w:t>
      </w:r>
      <w:r>
        <w:rPr/>
        <w:t>phương</w:t>
      </w:r>
      <w:r>
        <w:rPr>
          <w:spacing w:val="30"/>
        </w:rPr>
        <w:t> </w:t>
      </w:r>
      <w:r>
        <w:rPr/>
        <w:t>thức</w:t>
      </w:r>
      <w:r>
        <w:rPr>
          <w:spacing w:val="29"/>
        </w:rPr>
        <w:t> </w:t>
      </w:r>
      <w:r>
        <w:rPr/>
        <w:t>set</w:t>
      </w:r>
      <w:r>
        <w:rPr>
          <w:spacing w:val="32"/>
        </w:rPr>
        <w:t> </w:t>
      </w:r>
      <w:r>
        <w:rPr/>
        <w:t>là</w:t>
      </w:r>
      <w:r>
        <w:rPr>
          <w:spacing w:val="31"/>
        </w:rPr>
        <w:t> </w:t>
      </w:r>
      <w:r>
        <w:rPr/>
        <w:t>cách duy nhất để sửa một biến thực thể, ta có thể kiểm tra tính hợp lệ của dữ liệu mới và bảo</w:t>
      </w:r>
      <w:r>
        <w:rPr>
          <w:spacing w:val="18"/>
        </w:rPr>
        <w:t> </w:t>
      </w:r>
      <w:r>
        <w:rPr/>
        <w:t>vệ</w:t>
      </w:r>
      <w:r>
        <w:rPr>
          <w:spacing w:val="25"/>
        </w:rPr>
        <w:t> </w:t>
      </w:r>
      <w:r>
        <w:rPr/>
        <w:t>không</w:t>
      </w:r>
      <w:r>
        <w:rPr>
          <w:spacing w:val="18"/>
        </w:rPr>
        <w:t> </w:t>
      </w:r>
      <w:r>
        <w:rPr/>
        <w:t>cho</w:t>
      </w:r>
      <w:r>
        <w:rPr>
          <w:spacing w:val="18"/>
        </w:rPr>
        <w:t> </w:t>
      </w:r>
      <w:r>
        <w:rPr/>
        <w:t>phép</w:t>
      </w:r>
      <w:r>
        <w:rPr>
          <w:spacing w:val="20"/>
        </w:rPr>
        <w:t> </w:t>
      </w:r>
      <w:r>
        <w:rPr/>
        <w:t>bất</w:t>
      </w:r>
      <w:r>
        <w:rPr>
          <w:spacing w:val="17"/>
        </w:rPr>
        <w:t> </w:t>
      </w:r>
      <w:r>
        <w:rPr/>
        <w:t>cứ</w:t>
      </w:r>
      <w:r>
        <w:rPr>
          <w:spacing w:val="21"/>
        </w:rPr>
        <w:t> </w:t>
      </w:r>
      <w:r>
        <w:rPr/>
        <w:t>ai</w:t>
      </w:r>
      <w:r>
        <w:rPr>
          <w:spacing w:val="18"/>
        </w:rPr>
        <w:t> </w:t>
      </w:r>
      <w:r>
        <w:rPr/>
        <w:t>gán</w:t>
      </w:r>
      <w:r>
        <w:rPr>
          <w:spacing w:val="22"/>
        </w:rPr>
        <w:t> </w:t>
      </w:r>
      <w:r>
        <w:rPr/>
        <w:t>một</w:t>
      </w:r>
      <w:r>
        <w:rPr>
          <w:spacing w:val="20"/>
        </w:rPr>
        <w:t> </w:t>
      </w:r>
      <w:r>
        <w:rPr/>
        <w:t>giá</w:t>
      </w:r>
      <w:r>
        <w:rPr>
          <w:spacing w:val="19"/>
        </w:rPr>
        <w:t> </w:t>
      </w:r>
      <w:r>
        <w:rPr/>
        <w:t>trị</w:t>
      </w:r>
      <w:r>
        <w:rPr>
          <w:spacing w:val="20"/>
        </w:rPr>
        <w:t> </w:t>
      </w:r>
      <w:r>
        <w:rPr/>
        <w:t>không</w:t>
      </w:r>
      <w:r>
        <w:rPr>
          <w:spacing w:val="18"/>
        </w:rPr>
        <w:t> </w:t>
      </w:r>
      <w:r>
        <w:rPr/>
        <w:t>hợp</w:t>
      </w:r>
      <w:r>
        <w:rPr>
          <w:spacing w:val="20"/>
        </w:rPr>
        <w:t> </w:t>
      </w:r>
      <w:r>
        <w:rPr/>
        <w:t>lệ</w:t>
      </w:r>
      <w:r>
        <w:rPr>
          <w:spacing w:val="19"/>
        </w:rPr>
        <w:t> </w:t>
      </w:r>
      <w:r>
        <w:rPr/>
        <w:t>cho</w:t>
      </w:r>
      <w:r>
        <w:rPr>
          <w:spacing w:val="16"/>
        </w:rPr>
        <w:t> </w:t>
      </w:r>
      <w:r>
        <w:rPr/>
        <w:t>biến</w:t>
      </w:r>
      <w:r>
        <w:rPr>
          <w:spacing w:val="22"/>
        </w:rPr>
        <w:t> </w:t>
      </w:r>
      <w:r>
        <w:rPr/>
        <w:t>thực</w:t>
      </w:r>
      <w:r>
        <w:rPr>
          <w:spacing w:val="20"/>
        </w:rPr>
        <w:t> </w:t>
      </w:r>
      <w:r>
        <w:rPr/>
        <w:t>thể</w:t>
      </w:r>
      <w:r>
        <w:rPr>
          <w:spacing w:val="21"/>
        </w:rPr>
        <w:t> </w:t>
      </w:r>
      <w:r>
        <w:rPr/>
        <w:t>đó. Ví dụ, trong lớp Cow, phương thức setAge() có thể bảo vệ tính hợp lệ của biến thực</w:t>
      </w:r>
      <w:r>
        <w:rPr>
          <w:spacing w:val="80"/>
        </w:rPr>
        <w:t> </w:t>
      </w:r>
      <w:r>
        <w:rPr/>
        <w:t>thể age như sau:</w:t>
      </w:r>
    </w:p>
    <w:p>
      <w:pPr>
        <w:spacing w:line="249" w:lineRule="auto" w:before="96"/>
        <w:ind w:left="1087" w:right="6088" w:hanging="229"/>
        <w:jc w:val="left"/>
        <w:rPr>
          <w:rFonts w:ascii="Trebuchet MS"/>
          <w:sz w:val="20"/>
        </w:rPr>
      </w:pPr>
      <w:r>
        <w:rPr>
          <w:rFonts w:ascii="Trebuchet MS"/>
          <w:w w:val="130"/>
          <w:sz w:val="20"/>
        </w:rPr>
        <w:t>void</w:t>
      </w:r>
      <w:r>
        <w:rPr>
          <w:rFonts w:ascii="Trebuchet MS"/>
          <w:spacing w:val="-2"/>
          <w:w w:val="130"/>
          <w:sz w:val="20"/>
        </w:rPr>
        <w:t> </w:t>
      </w:r>
      <w:r>
        <w:rPr>
          <w:rFonts w:ascii="Trebuchet MS"/>
          <w:w w:val="130"/>
          <w:sz w:val="20"/>
        </w:rPr>
        <w:t>setAge(int</w:t>
      </w:r>
      <w:r>
        <w:rPr>
          <w:rFonts w:ascii="Trebuchet MS"/>
          <w:w w:val="130"/>
          <w:sz w:val="20"/>
        </w:rPr>
        <w:t> a)</w:t>
      </w:r>
      <w:r>
        <w:rPr>
          <w:rFonts w:ascii="Trebuchet MS"/>
          <w:w w:val="130"/>
          <w:sz w:val="20"/>
        </w:rPr>
        <w:t> { </w:t>
      </w:r>
      <w:r>
        <w:rPr>
          <w:rFonts w:ascii="Trebuchet MS"/>
          <w:w w:val="150"/>
          <w:sz w:val="20"/>
        </w:rPr>
        <w:t>if</w:t>
      </w:r>
      <w:r>
        <w:rPr>
          <w:rFonts w:ascii="Trebuchet MS"/>
          <w:w w:val="150"/>
          <w:sz w:val="20"/>
        </w:rPr>
        <w:t> </w:t>
      </w:r>
      <w:r>
        <w:rPr>
          <w:rFonts w:ascii="Trebuchet MS"/>
          <w:w w:val="135"/>
          <w:sz w:val="20"/>
        </w:rPr>
        <w:t>(a</w:t>
      </w:r>
      <w:r>
        <w:rPr>
          <w:rFonts w:ascii="Trebuchet MS"/>
          <w:w w:val="135"/>
          <w:sz w:val="20"/>
        </w:rPr>
        <w:t> &gt;=</w:t>
      </w:r>
      <w:r>
        <w:rPr>
          <w:rFonts w:ascii="Trebuchet MS"/>
          <w:w w:val="135"/>
          <w:sz w:val="20"/>
        </w:rPr>
        <w:t> 0)</w:t>
      </w:r>
      <w:r>
        <w:rPr>
          <w:rFonts w:ascii="Trebuchet MS"/>
          <w:w w:val="135"/>
          <w:sz w:val="20"/>
        </w:rPr>
        <w:t> {</w:t>
      </w:r>
    </w:p>
    <w:p>
      <w:pPr>
        <w:spacing w:line="232" w:lineRule="exact" w:before="0"/>
        <w:ind w:left="1315" w:right="0" w:firstLine="0"/>
        <w:jc w:val="left"/>
        <w:rPr>
          <w:rFonts w:ascii="Trebuchet MS"/>
          <w:sz w:val="20"/>
        </w:rPr>
      </w:pPr>
      <w:r>
        <w:rPr>
          <w:rFonts w:ascii="Trebuchet MS"/>
          <w:w w:val="115"/>
          <w:sz w:val="20"/>
        </w:rPr>
        <w:t>age</w:t>
      </w:r>
      <w:r>
        <w:rPr>
          <w:rFonts w:ascii="Trebuchet MS"/>
          <w:spacing w:val="27"/>
          <w:w w:val="115"/>
          <w:sz w:val="20"/>
        </w:rPr>
        <w:t> </w:t>
      </w:r>
      <w:r>
        <w:rPr>
          <w:rFonts w:ascii="Trebuchet MS"/>
          <w:w w:val="115"/>
          <w:sz w:val="20"/>
        </w:rPr>
        <w:t>=</w:t>
      </w:r>
      <w:r>
        <w:rPr>
          <w:rFonts w:ascii="Trebuchet MS"/>
          <w:spacing w:val="27"/>
          <w:w w:val="115"/>
          <w:sz w:val="20"/>
        </w:rPr>
        <w:t> </w:t>
      </w:r>
      <w:r>
        <w:rPr>
          <w:rFonts w:ascii="Trebuchet MS"/>
          <w:spacing w:val="-5"/>
          <w:w w:val="115"/>
          <w:sz w:val="20"/>
        </w:rPr>
        <w:t>a;</w:t>
      </w:r>
    </w:p>
    <w:p>
      <w:pPr>
        <w:spacing w:before="13"/>
        <w:ind w:left="1087" w:right="0" w:firstLine="0"/>
        <w:jc w:val="left"/>
        <w:rPr>
          <w:rFonts w:ascii="Trebuchet MS"/>
          <w:sz w:val="20"/>
        </w:rPr>
      </w:pPr>
      <w:r>
        <w:rPr>
          <w:rFonts w:ascii="Trebuchet MS"/>
          <w:spacing w:val="-10"/>
          <w:w w:val="155"/>
          <w:sz w:val="20"/>
        </w:rPr>
        <w:t>}</w:t>
      </w:r>
    </w:p>
    <w:p>
      <w:pPr>
        <w:spacing w:before="8"/>
        <w:ind w:left="859" w:right="0" w:firstLine="0"/>
        <w:jc w:val="left"/>
        <w:rPr>
          <w:rFonts w:ascii="Trebuchet MS"/>
          <w:sz w:val="20"/>
        </w:rPr>
      </w:pPr>
      <w:r>
        <w:rPr>
          <w:rFonts w:ascii="Trebuchet MS"/>
          <w:spacing w:val="-10"/>
          <w:w w:val="155"/>
          <w:sz w:val="20"/>
        </w:rPr>
        <w:t>}</w:t>
      </w:r>
    </w:p>
    <w:p>
      <w:pPr>
        <w:pStyle w:val="BodyText"/>
        <w:spacing w:line="247" w:lineRule="auto" w:before="17"/>
        <w:ind w:left="431" w:right="439" w:firstLine="427"/>
        <w:jc w:val="both"/>
      </w:pPr>
      <w:r>
        <w:rPr/>
        <w:t>Nửa công việc còn lại, cần làm gì để che giấu dữ liệu, không cho phép các đoạn</w:t>
      </w:r>
      <w:r>
        <w:rPr>
          <w:spacing w:val="40"/>
        </w:rPr>
        <w:t> </w:t>
      </w:r>
      <w:r>
        <w:rPr/>
        <w:t>mã khác dùng tham chiếu trực tiếp sửa biến thực thể? Làm cách nào để </w:t>
      </w:r>
      <w:r>
        <w:rPr>
          <w:i/>
        </w:rPr>
        <w:t>che </w:t>
      </w:r>
      <w:r>
        <w:rPr/>
        <w:t>gi</w:t>
      </w:r>
      <w:r>
        <w:rPr>
          <w:i/>
        </w:rPr>
        <w:t>ấu </w:t>
      </w:r>
      <w:r>
        <w:rPr/>
        <w:t>dữ liệu?</w:t>
      </w:r>
      <w:r>
        <w:rPr>
          <w:spacing w:val="30"/>
        </w:rPr>
        <w:t> </w:t>
      </w:r>
      <w:r>
        <w:rPr/>
        <w:t>Quy</w:t>
      </w:r>
      <w:r>
        <w:rPr>
          <w:spacing w:val="31"/>
        </w:rPr>
        <w:t> </w:t>
      </w:r>
      <w:r>
        <w:rPr/>
        <w:t>tắc</w:t>
      </w:r>
      <w:r>
        <w:rPr>
          <w:spacing w:val="33"/>
        </w:rPr>
        <w:t> </w:t>
      </w:r>
      <w:r>
        <w:rPr/>
        <w:t>khởi</w:t>
      </w:r>
      <w:r>
        <w:rPr>
          <w:spacing w:val="31"/>
        </w:rPr>
        <w:t> </w:t>
      </w:r>
      <w:r>
        <w:rPr/>
        <w:t>đầu</w:t>
      </w:r>
      <w:r>
        <w:rPr>
          <w:spacing w:val="30"/>
        </w:rPr>
        <w:t> </w:t>
      </w:r>
      <w:r>
        <w:rPr/>
        <w:t>cho</w:t>
      </w:r>
      <w:r>
        <w:rPr>
          <w:spacing w:val="31"/>
        </w:rPr>
        <w:t> </w:t>
      </w:r>
      <w:r>
        <w:rPr/>
        <w:t>việc</w:t>
      </w:r>
      <w:r>
        <w:rPr>
          <w:spacing w:val="30"/>
        </w:rPr>
        <w:t> </w:t>
      </w:r>
      <w:r>
        <w:rPr/>
        <w:t>thực</w:t>
      </w:r>
      <w:r>
        <w:rPr>
          <w:spacing w:val="30"/>
        </w:rPr>
        <w:t> </w:t>
      </w:r>
      <w:r>
        <w:rPr/>
        <w:t>hiện</w:t>
      </w:r>
      <w:r>
        <w:rPr>
          <w:spacing w:val="33"/>
        </w:rPr>
        <w:t> </w:t>
      </w:r>
      <w:r>
        <w:rPr/>
        <w:t>đóng</w:t>
      </w:r>
      <w:r>
        <w:rPr>
          <w:spacing w:val="29"/>
        </w:rPr>
        <w:t> </w:t>
      </w:r>
      <w:r>
        <w:rPr/>
        <w:t>gói</w:t>
      </w:r>
      <w:r>
        <w:rPr>
          <w:spacing w:val="31"/>
        </w:rPr>
        <w:t> </w:t>
      </w:r>
      <w:r>
        <w:rPr/>
        <w:t>là:</w:t>
      </w:r>
      <w:r>
        <w:rPr>
          <w:spacing w:val="35"/>
        </w:rPr>
        <w:t> </w:t>
      </w:r>
      <w:r>
        <w:rPr/>
        <w:t>đánh</w:t>
      </w:r>
      <w:r>
        <w:rPr>
          <w:spacing w:val="33"/>
        </w:rPr>
        <w:t> </w:t>
      </w:r>
      <w:r>
        <w:rPr/>
        <w:t>dấu</w:t>
      </w:r>
      <w:r>
        <w:rPr>
          <w:spacing w:val="30"/>
        </w:rPr>
        <w:t> </w:t>
      </w:r>
      <w:r>
        <w:rPr/>
        <w:t>các</w:t>
      </w:r>
      <w:r>
        <w:rPr>
          <w:spacing w:val="30"/>
        </w:rPr>
        <w:t> </w:t>
      </w:r>
      <w:r>
        <w:rPr/>
        <w:t>biến</w:t>
      </w:r>
      <w:r>
        <w:rPr>
          <w:spacing w:val="33"/>
        </w:rPr>
        <w:t> </w:t>
      </w:r>
      <w:r>
        <w:rPr/>
        <w:t>thực</w:t>
      </w:r>
      <w:r>
        <w:rPr>
          <w:spacing w:val="33"/>
        </w:rPr>
        <w:t> </w:t>
      </w:r>
      <w:r>
        <w:rPr/>
        <w:t>thể với</w:t>
      </w:r>
      <w:r>
        <w:rPr>
          <w:spacing w:val="20"/>
        </w:rPr>
        <w:t> </w:t>
      </w:r>
      <w:r>
        <w:rPr/>
        <w:t>từ</w:t>
      </w:r>
      <w:r>
        <w:rPr>
          <w:spacing w:val="17"/>
        </w:rPr>
        <w:t> </w:t>
      </w:r>
      <w:r>
        <w:rPr/>
        <w:t>khóa</w:t>
      </w:r>
      <w:r>
        <w:rPr>
          <w:w w:val="115"/>
        </w:rPr>
        <w:t> </w:t>
      </w:r>
      <w:r>
        <w:rPr>
          <w:rFonts w:ascii="Trebuchet MS" w:hAnsi="Trebuchet MS"/>
          <w:w w:val="115"/>
          <w:sz w:val="20"/>
        </w:rPr>
        <w:t>private </w:t>
      </w:r>
      <w:r>
        <w:rPr/>
        <w:t>và</w:t>
      </w:r>
      <w:r>
        <w:rPr>
          <w:spacing w:val="18"/>
        </w:rPr>
        <w:t> </w:t>
      </w:r>
      <w:r>
        <w:rPr/>
        <w:t>cung</w:t>
      </w:r>
      <w:r>
        <w:rPr>
          <w:spacing w:val="17"/>
        </w:rPr>
        <w:t> </w:t>
      </w:r>
      <w:r>
        <w:rPr/>
        <w:t>cấp</w:t>
      </w:r>
      <w:r>
        <w:rPr>
          <w:spacing w:val="17"/>
        </w:rPr>
        <w:t> </w:t>
      </w:r>
      <w:r>
        <w:rPr/>
        <w:t>các</w:t>
      </w:r>
      <w:r>
        <w:rPr>
          <w:spacing w:val="16"/>
        </w:rPr>
        <w:t> </w:t>
      </w:r>
      <w:r>
        <w:rPr/>
        <w:t>phương</w:t>
      </w:r>
      <w:r>
        <w:rPr>
          <w:spacing w:val="17"/>
        </w:rPr>
        <w:t> </w:t>
      </w:r>
      <w:r>
        <w:rPr/>
        <w:t>thức</w:t>
      </w:r>
      <w:r>
        <w:rPr>
          <w:w w:val="115"/>
        </w:rPr>
        <w:t> </w:t>
      </w:r>
      <w:r>
        <w:rPr>
          <w:rFonts w:ascii="Trebuchet MS" w:hAnsi="Trebuchet MS"/>
          <w:w w:val="115"/>
          <w:sz w:val="20"/>
        </w:rPr>
        <w:t>public </w:t>
      </w:r>
      <w:r>
        <w:rPr/>
        <w:t>set</w:t>
      </w:r>
      <w:r>
        <w:rPr>
          <w:spacing w:val="18"/>
        </w:rPr>
        <w:t> </w:t>
      </w:r>
      <w:r>
        <w:rPr/>
        <w:t>và</w:t>
      </w:r>
      <w:r>
        <w:rPr>
          <w:spacing w:val="18"/>
        </w:rPr>
        <w:t> </w:t>
      </w:r>
      <w:r>
        <w:rPr/>
        <w:t>get</w:t>
      </w:r>
      <w:r>
        <w:rPr>
          <w:spacing w:val="18"/>
        </w:rPr>
        <w:t> </w:t>
      </w:r>
      <w:r>
        <w:rPr/>
        <w:t>cho</w:t>
      </w:r>
      <w:r>
        <w:rPr>
          <w:spacing w:val="17"/>
        </w:rPr>
        <w:t> </w:t>
      </w:r>
      <w:r>
        <w:rPr/>
        <w:t>biến</w:t>
      </w:r>
      <w:r>
        <w:rPr>
          <w:spacing w:val="22"/>
        </w:rPr>
        <w:t> </w:t>
      </w:r>
      <w:r>
        <w:rPr/>
        <w:t>đó.</w:t>
      </w:r>
      <w:r>
        <w:rPr>
          <w:spacing w:val="22"/>
        </w:rPr>
        <w:t> </w:t>
      </w:r>
      <w:r>
        <w:rPr/>
        <w:t>Các từ khóa private và public quy định quyền truy nhập của biến thực thể, phương thức, hay</w:t>
      </w:r>
      <w:r>
        <w:rPr>
          <w:spacing w:val="30"/>
        </w:rPr>
        <w:t> </w:t>
      </w:r>
      <w:r>
        <w:rPr/>
        <w:t>lớp</w:t>
      </w:r>
      <w:r>
        <w:rPr>
          <w:spacing w:val="33"/>
        </w:rPr>
        <w:t> </w:t>
      </w:r>
      <w:r>
        <w:rPr/>
        <w:t>được</w:t>
      </w:r>
      <w:r>
        <w:rPr>
          <w:spacing w:val="35"/>
        </w:rPr>
        <w:t> </w:t>
      </w:r>
      <w:r>
        <w:rPr/>
        <w:t>khai</w:t>
      </w:r>
      <w:r>
        <w:rPr>
          <w:spacing w:val="30"/>
        </w:rPr>
        <w:t> </w:t>
      </w:r>
      <w:r>
        <w:rPr/>
        <w:t>báo</w:t>
      </w:r>
      <w:r>
        <w:rPr>
          <w:spacing w:val="30"/>
        </w:rPr>
        <w:t> </w:t>
      </w:r>
      <w:r>
        <w:rPr/>
        <w:t>với</w:t>
      </w:r>
      <w:r>
        <w:rPr>
          <w:spacing w:val="33"/>
        </w:rPr>
        <w:t> </w:t>
      </w:r>
      <w:r>
        <w:rPr/>
        <w:t>từ</w:t>
      </w:r>
      <w:r>
        <w:rPr>
          <w:spacing w:val="32"/>
        </w:rPr>
        <w:t> </w:t>
      </w:r>
      <w:r>
        <w:rPr/>
        <w:t>khóa</w:t>
      </w:r>
      <w:r>
        <w:rPr>
          <w:spacing w:val="34"/>
        </w:rPr>
        <w:t> </w:t>
      </w:r>
      <w:r>
        <w:rPr/>
        <w:t>đó.</w:t>
      </w:r>
      <w:r>
        <w:rPr>
          <w:spacing w:val="35"/>
        </w:rPr>
        <w:t> </w:t>
      </w:r>
      <w:r>
        <w:rPr/>
        <w:t>(Ta</w:t>
      </w:r>
      <w:r>
        <w:rPr>
          <w:spacing w:val="34"/>
        </w:rPr>
        <w:t> </w:t>
      </w:r>
      <w:r>
        <w:rPr/>
        <w:t>đã</w:t>
      </w:r>
      <w:r>
        <w:rPr>
          <w:spacing w:val="32"/>
        </w:rPr>
        <w:t> </w:t>
      </w:r>
      <w:r>
        <w:rPr/>
        <w:t>quen</w:t>
      </w:r>
      <w:r>
        <w:rPr>
          <w:spacing w:val="33"/>
        </w:rPr>
        <w:t> </w:t>
      </w:r>
      <w:r>
        <w:rPr/>
        <w:t>với</w:t>
      </w:r>
      <w:r>
        <w:rPr>
          <w:spacing w:val="30"/>
        </w:rPr>
        <w:t> </w:t>
      </w:r>
      <w:r>
        <w:rPr/>
        <w:t>từ</w:t>
      </w:r>
      <w:r>
        <w:rPr>
          <w:spacing w:val="34"/>
        </w:rPr>
        <w:t> </w:t>
      </w:r>
      <w:r>
        <w:rPr/>
        <w:t>khóa</w:t>
      </w:r>
      <w:r>
        <w:rPr>
          <w:spacing w:val="34"/>
        </w:rPr>
        <w:t> </w:t>
      </w:r>
      <w:r>
        <w:rPr/>
        <w:t>public,</w:t>
      </w:r>
      <w:r>
        <w:rPr>
          <w:spacing w:val="33"/>
        </w:rPr>
        <w:t> </w:t>
      </w:r>
      <w:r>
        <w:rPr/>
        <w:t>nó</w:t>
      </w:r>
      <w:r>
        <w:rPr>
          <w:spacing w:val="28"/>
        </w:rPr>
        <w:t> </w:t>
      </w:r>
      <w:r>
        <w:rPr/>
        <w:t>đi</w:t>
      </w:r>
      <w:r>
        <w:rPr>
          <w:spacing w:val="30"/>
        </w:rPr>
        <w:t> </w:t>
      </w:r>
      <w:r>
        <w:rPr/>
        <w:t>kèm khai báo của tất cả các phương thức main.) Từ khóa private có nghĩa là riêng tư, cá nhân. Trong một lớp, biến thực thể / phương thức nào được khai báo với từ khóa private thì chỉ có mã chương trình ở bên trong lớp đó mới có quyền truy nhập biến / phương thức đó. Từ nay ta sẽ gọi các biến / phương thức được khai báo với từ khóa private là biến private / phương thức private. Còn public có nghĩa là mã ở bất cứ đâu đều có thể truy nhập biến / phương thức đó.</w:t>
      </w:r>
    </w:p>
    <w:p>
      <w:pPr>
        <w:pStyle w:val="BodyText"/>
        <w:spacing w:line="244" w:lineRule="auto" w:before="97"/>
        <w:ind w:left="431" w:right="436" w:firstLine="427"/>
        <w:jc w:val="both"/>
      </w:pPr>
      <w:r>
        <w:rPr/>
        <w:drawing>
          <wp:anchor distT="0" distB="0" distL="0" distR="0" allowOverlap="1" layoutInCell="1" locked="0" behindDoc="1" simplePos="0" relativeHeight="476731904">
            <wp:simplePos x="0" y="0"/>
            <wp:positionH relativeFrom="page">
              <wp:posOffset>4354320</wp:posOffset>
            </wp:positionH>
            <wp:positionV relativeFrom="paragraph">
              <wp:posOffset>993808</wp:posOffset>
            </wp:positionV>
            <wp:extent cx="2149127" cy="2308284"/>
            <wp:effectExtent l="0" t="0" r="0" b="0"/>
            <wp:wrapNone/>
            <wp:docPr id="1965" name="Image 1965"/>
            <wp:cNvGraphicFramePr>
              <a:graphicFrameLocks/>
            </wp:cNvGraphicFramePr>
            <a:graphic>
              <a:graphicData uri="http://schemas.openxmlformats.org/drawingml/2006/picture">
                <pic:pic>
                  <pic:nvPicPr>
                    <pic:cNvPr id="1965" name="Image 1965"/>
                    <pic:cNvPicPr/>
                  </pic:nvPicPr>
                  <pic:blipFill>
                    <a:blip r:embed="rId7" cstate="print"/>
                    <a:stretch>
                      <a:fillRect/>
                    </a:stretch>
                  </pic:blipFill>
                  <pic:spPr>
                    <a:xfrm>
                      <a:off x="0" y="0"/>
                      <a:ext cx="2149127" cy="2308284"/>
                    </a:xfrm>
                    <a:prstGeom prst="rect">
                      <a:avLst/>
                    </a:prstGeom>
                  </pic:spPr>
                </pic:pic>
              </a:graphicData>
            </a:graphic>
          </wp:anchor>
        </w:drawing>
      </w:r>
      <w:r>
        <w:rPr/>
        <w:t>Minh</w:t>
      </w:r>
      <w:r>
        <w:rPr>
          <w:spacing w:val="38"/>
        </w:rPr>
        <w:t> </w:t>
      </w:r>
      <w:r>
        <w:rPr/>
        <w:t>họa</w:t>
      </w:r>
      <w:r>
        <w:rPr>
          <w:spacing w:val="40"/>
        </w:rPr>
        <w:t> </w:t>
      </w:r>
      <w:r>
        <w:rPr/>
        <w:t>ở</w:t>
      </w:r>
      <w:r>
        <w:rPr>
          <w:spacing w:val="37"/>
        </w:rPr>
        <w:t> </w:t>
      </w:r>
      <w:r>
        <w:rPr/>
        <w:t>lớp</w:t>
      </w:r>
      <w:r>
        <w:rPr>
          <w:spacing w:val="39"/>
        </w:rPr>
        <w:t> </w:t>
      </w:r>
      <w:r>
        <w:rPr/>
        <w:t>ProtectedCow</w:t>
      </w:r>
      <w:r>
        <w:rPr>
          <w:spacing w:val="39"/>
        </w:rPr>
        <w:t> </w:t>
      </w:r>
      <w:r>
        <w:rPr/>
        <w:t>trong</w:t>
      </w:r>
      <w:r>
        <w:rPr>
          <w:spacing w:val="37"/>
        </w:rPr>
        <w:t> </w:t>
      </w:r>
      <w:r>
        <w:rPr/>
        <w:t>Hình</w:t>
      </w:r>
      <w:r>
        <w:rPr>
          <w:spacing w:val="38"/>
        </w:rPr>
        <w:t> </w:t>
      </w:r>
      <w:r>
        <w:rPr/>
        <w:t>5.7.</w:t>
      </w:r>
      <w:r>
        <w:rPr>
          <w:spacing w:val="39"/>
        </w:rPr>
        <w:t> </w:t>
      </w:r>
      <w:r>
        <w:rPr/>
        <w:t>Tại</w:t>
      </w:r>
      <w:r>
        <w:rPr>
          <w:spacing w:val="39"/>
        </w:rPr>
        <w:t> </w:t>
      </w:r>
      <w:r>
        <w:rPr/>
        <w:t>đó,</w:t>
      </w:r>
      <w:r>
        <w:rPr>
          <w:spacing w:val="40"/>
        </w:rPr>
        <w:t> </w:t>
      </w:r>
      <w:r>
        <w:rPr/>
        <w:t>biến</w:t>
      </w:r>
      <w:r>
        <w:rPr>
          <w:spacing w:val="38"/>
        </w:rPr>
        <w:t> </w:t>
      </w:r>
      <w:r>
        <w:rPr/>
        <w:t>thực</w:t>
      </w:r>
      <w:r>
        <w:rPr>
          <w:spacing w:val="38"/>
        </w:rPr>
        <w:t> </w:t>
      </w:r>
      <w:r>
        <w:rPr/>
        <w:t>thể</w:t>
      </w:r>
      <w:r>
        <w:rPr>
          <w:spacing w:val="38"/>
        </w:rPr>
        <w:t> </w:t>
      </w:r>
      <w:r>
        <w:rPr/>
        <w:t>age</w:t>
      </w:r>
      <w:r>
        <w:rPr>
          <w:spacing w:val="40"/>
        </w:rPr>
        <w:t> </w:t>
      </w:r>
      <w:r>
        <w:rPr/>
        <w:t>được khai báo là biến private, còn hai phương thức get và set tương ứng, setAge() và getAge(),</w:t>
      </w:r>
      <w:r>
        <w:rPr>
          <w:spacing w:val="40"/>
        </w:rPr>
        <w:t> </w:t>
      </w:r>
      <w:r>
        <w:rPr/>
        <w:t>được</w:t>
      </w:r>
      <w:r>
        <w:rPr>
          <w:spacing w:val="40"/>
        </w:rPr>
        <w:t> </w:t>
      </w:r>
      <w:r>
        <w:rPr/>
        <w:t>khai</w:t>
      </w:r>
      <w:r>
        <w:rPr>
          <w:spacing w:val="40"/>
        </w:rPr>
        <w:t> </w:t>
      </w:r>
      <w:r>
        <w:rPr/>
        <w:t>báo</w:t>
      </w:r>
      <w:r>
        <w:rPr>
          <w:spacing w:val="40"/>
        </w:rPr>
        <w:t> </w:t>
      </w:r>
      <w:r>
        <w:rPr/>
        <w:t>là</w:t>
      </w:r>
      <w:r>
        <w:rPr>
          <w:spacing w:val="40"/>
        </w:rPr>
        <w:t> </w:t>
      </w:r>
      <w:r>
        <w:rPr/>
        <w:t>phương</w:t>
      </w:r>
      <w:r>
        <w:rPr>
          <w:spacing w:val="40"/>
        </w:rPr>
        <w:t> </w:t>
      </w:r>
      <w:r>
        <w:rPr/>
        <w:t>thức</w:t>
      </w:r>
      <w:r>
        <w:rPr>
          <w:spacing w:val="40"/>
        </w:rPr>
        <w:t> </w:t>
      </w:r>
      <w:r>
        <w:rPr/>
        <w:t>public.</w:t>
      </w:r>
      <w:r>
        <w:rPr>
          <w:spacing w:val="40"/>
        </w:rPr>
        <w:t> </w:t>
      </w:r>
      <w:r>
        <w:rPr/>
        <w:t>Khi</w:t>
      </w:r>
      <w:r>
        <w:rPr>
          <w:spacing w:val="40"/>
        </w:rPr>
        <w:t> </w:t>
      </w:r>
      <w:r>
        <w:rPr/>
        <w:t>ta</w:t>
      </w:r>
      <w:r>
        <w:rPr>
          <w:spacing w:val="40"/>
        </w:rPr>
        <w:t> </w:t>
      </w:r>
      <w:r>
        <w:rPr/>
        <w:t>thành</w:t>
      </w:r>
      <w:r>
        <w:rPr>
          <w:spacing w:val="40"/>
        </w:rPr>
        <w:t> </w:t>
      </w:r>
      <w:r>
        <w:rPr/>
        <w:t>thạo</w:t>
      </w:r>
      <w:r>
        <w:rPr>
          <w:spacing w:val="40"/>
        </w:rPr>
        <w:t> </w:t>
      </w:r>
      <w:r>
        <w:rPr/>
        <w:t>hơn</w:t>
      </w:r>
      <w:r>
        <w:rPr>
          <w:spacing w:val="40"/>
        </w:rPr>
        <w:t> </w:t>
      </w:r>
      <w:r>
        <w:rPr/>
        <w:t>trong</w:t>
      </w:r>
      <w:r>
        <w:rPr>
          <w:spacing w:val="40"/>
        </w:rPr>
        <w:t> </w:t>
      </w:r>
      <w:r>
        <w:rPr/>
        <w:t>việc thiết kế và cài đặt bằng Java, ta có thể sẽ làm hơi khác, nhưng tại thời điểm này, quy</w:t>
      </w:r>
      <w:r>
        <w:rPr>
          <w:spacing w:val="40"/>
        </w:rPr>
        <w:t> </w:t>
      </w:r>
      <w:r>
        <w:rPr/>
        <w:t>tắc đơn giản "</w:t>
      </w:r>
      <w:r>
        <w:rPr>
          <w:i/>
        </w:rPr>
        <w:t>biến thực thể private, get và set public</w:t>
      </w:r>
      <w:r>
        <w:rPr/>
        <w:t>" là lựa chọn an toàn.</w:t>
      </w:r>
    </w:p>
    <w:p>
      <w:pPr>
        <w:pStyle w:val="BodyText"/>
        <w:spacing w:after="0" w:line="244" w:lineRule="auto"/>
        <w:jc w:val="both"/>
        <w:sectPr>
          <w:pgSz w:w="12240" w:h="15840"/>
          <w:pgMar w:header="0" w:footer="1511" w:top="1040" w:bottom="1700" w:left="1440" w:right="1440"/>
        </w:sectPr>
      </w:pPr>
    </w:p>
    <w:p>
      <w:pPr>
        <w:pStyle w:val="BodyText"/>
        <w:spacing w:line="20" w:lineRule="exact"/>
        <w:ind w:left="405"/>
        <w:rPr>
          <w:sz w:val="2"/>
        </w:rPr>
      </w:pPr>
      <w:r>
        <w:rPr>
          <w:sz w:val="2"/>
        </w:rPr>
        <w:drawing>
          <wp:anchor distT="0" distB="0" distL="0" distR="0" allowOverlap="1" layoutInCell="1" locked="0" behindDoc="0" simplePos="0" relativeHeight="15889920">
            <wp:simplePos x="0" y="0"/>
            <wp:positionH relativeFrom="page">
              <wp:posOffset>1266437</wp:posOffset>
            </wp:positionH>
            <wp:positionV relativeFrom="page">
              <wp:posOffset>818388</wp:posOffset>
            </wp:positionV>
            <wp:extent cx="1028699" cy="77724"/>
            <wp:effectExtent l="0" t="0" r="0" b="0"/>
            <wp:wrapNone/>
            <wp:docPr id="1966" name="Image 1966"/>
            <wp:cNvGraphicFramePr>
              <a:graphicFrameLocks/>
            </wp:cNvGraphicFramePr>
            <a:graphic>
              <a:graphicData uri="http://schemas.openxmlformats.org/drawingml/2006/picture">
                <pic:pic>
                  <pic:nvPicPr>
                    <pic:cNvPr id="1966" name="Image 1966"/>
                    <pic:cNvPicPr/>
                  </pic:nvPicPr>
                  <pic:blipFill>
                    <a:blip r:embed="rId1083" cstate="print"/>
                    <a:stretch>
                      <a:fillRect/>
                    </a:stretch>
                  </pic:blipFill>
                  <pic:spPr>
                    <a:xfrm>
                      <a:off x="0" y="0"/>
                      <a:ext cx="1028699" cy="77724"/>
                    </a:xfrm>
                    <a:prstGeom prst="rect">
                      <a:avLst/>
                    </a:prstGeom>
                  </pic:spPr>
                </pic:pic>
              </a:graphicData>
            </a:graphic>
          </wp:anchor>
        </w:drawing>
      </w:r>
      <w:r>
        <w:rPr>
          <w:sz w:val="2"/>
        </w:rPr>
        <w:drawing>
          <wp:anchor distT="0" distB="0" distL="0" distR="0" allowOverlap="1" layoutInCell="1" locked="0" behindDoc="0" simplePos="0" relativeHeight="15890432">
            <wp:simplePos x="0" y="0"/>
            <wp:positionH relativeFrom="page">
              <wp:posOffset>1395977</wp:posOffset>
            </wp:positionH>
            <wp:positionV relativeFrom="page">
              <wp:posOffset>958596</wp:posOffset>
            </wp:positionV>
            <wp:extent cx="440436" cy="100583"/>
            <wp:effectExtent l="0" t="0" r="0" b="0"/>
            <wp:wrapNone/>
            <wp:docPr id="1967" name="Image 1967"/>
            <wp:cNvGraphicFramePr>
              <a:graphicFrameLocks/>
            </wp:cNvGraphicFramePr>
            <a:graphic>
              <a:graphicData uri="http://schemas.openxmlformats.org/drawingml/2006/picture">
                <pic:pic>
                  <pic:nvPicPr>
                    <pic:cNvPr id="1967" name="Image 1967"/>
                    <pic:cNvPicPr/>
                  </pic:nvPicPr>
                  <pic:blipFill>
                    <a:blip r:embed="rId1084" cstate="print"/>
                    <a:stretch>
                      <a:fillRect/>
                    </a:stretch>
                  </pic:blipFill>
                  <pic:spPr>
                    <a:xfrm>
                      <a:off x="0" y="0"/>
                      <a:ext cx="440436" cy="100583"/>
                    </a:xfrm>
                    <a:prstGeom prst="rect">
                      <a:avLst/>
                    </a:prstGeom>
                  </pic:spPr>
                </pic:pic>
              </a:graphicData>
            </a:graphic>
          </wp:anchor>
        </w:drawing>
      </w:r>
      <w:r>
        <w:rPr>
          <w:sz w:val="2"/>
        </w:rPr>
        <w:drawing>
          <wp:anchor distT="0" distB="0" distL="0" distR="0" allowOverlap="1" layoutInCell="1" locked="0" behindDoc="0" simplePos="0" relativeHeight="15890944">
            <wp:simplePos x="0" y="0"/>
            <wp:positionH relativeFrom="page">
              <wp:posOffset>3086100</wp:posOffset>
            </wp:positionH>
            <wp:positionV relativeFrom="page">
              <wp:posOffset>1235963</wp:posOffset>
            </wp:positionV>
            <wp:extent cx="42672" cy="108203"/>
            <wp:effectExtent l="0" t="0" r="0" b="0"/>
            <wp:wrapNone/>
            <wp:docPr id="1968" name="Image 1968"/>
            <wp:cNvGraphicFramePr>
              <a:graphicFrameLocks/>
            </wp:cNvGraphicFramePr>
            <a:graphic>
              <a:graphicData uri="http://schemas.openxmlformats.org/drawingml/2006/picture">
                <pic:pic>
                  <pic:nvPicPr>
                    <pic:cNvPr id="1968" name="Image 1968"/>
                    <pic:cNvPicPr/>
                  </pic:nvPicPr>
                  <pic:blipFill>
                    <a:blip r:embed="rId1085" cstate="print"/>
                    <a:stretch>
                      <a:fillRect/>
                    </a:stretch>
                  </pic:blipFill>
                  <pic:spPr>
                    <a:xfrm>
                      <a:off x="0" y="0"/>
                      <a:ext cx="42672" cy="108203"/>
                    </a:xfrm>
                    <a:prstGeom prst="rect">
                      <a:avLst/>
                    </a:prstGeom>
                  </pic:spPr>
                </pic:pic>
              </a:graphicData>
            </a:graphic>
          </wp:anchor>
        </w:drawing>
      </w:r>
      <w:r>
        <w:rPr>
          <w:sz w:val="2"/>
        </w:rPr>
        <mc:AlternateContent>
          <mc:Choice Requires="wps">
            <w:drawing>
              <wp:inline distT="0" distB="0" distL="0" distR="0">
                <wp:extent cx="5422900" cy="6350"/>
                <wp:effectExtent l="0" t="0" r="0" b="0"/>
                <wp:docPr id="1969" name="Group 1969"/>
                <wp:cNvGraphicFramePr>
                  <a:graphicFrameLocks/>
                </wp:cNvGraphicFramePr>
                <a:graphic>
                  <a:graphicData uri="http://schemas.microsoft.com/office/word/2010/wordprocessingGroup">
                    <wpg:wgp>
                      <wpg:cNvPr id="1969" name="Group 1969"/>
                      <wpg:cNvGrpSpPr/>
                      <wpg:grpSpPr>
                        <a:xfrm>
                          <a:off x="0" y="0"/>
                          <a:ext cx="5422900" cy="6350"/>
                          <a:chExt cx="5422900" cy="6350"/>
                        </a:xfrm>
                      </wpg:grpSpPr>
                      <wps:wsp>
                        <wps:cNvPr id="1970" name="Graphic 1970"/>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1778" coordorigin="0,0" coordsize="8540,10">
                <v:rect style="position:absolute;left:0;top:0;width:8540;height:10" id="docshape1779" filled="true" fillcolor="#000000" stroked="false">
                  <v:fill type="solid"/>
                </v:rect>
              </v:group>
            </w:pict>
          </mc:Fallback>
        </mc:AlternateContent>
      </w:r>
      <w:r>
        <w:rPr>
          <w:sz w:val="2"/>
        </w:rPr>
      </w:r>
    </w:p>
    <w:p>
      <w:pPr>
        <w:pStyle w:val="BodyText"/>
        <w:spacing w:before="8"/>
        <w:rPr>
          <w:sz w:val="3"/>
        </w:rPr>
      </w:pPr>
      <w:r>
        <w:rPr>
          <w:sz w:val="3"/>
        </w:rPr>
        <w:drawing>
          <wp:anchor distT="0" distB="0" distL="0" distR="0" allowOverlap="1" layoutInCell="1" locked="0" behindDoc="1" simplePos="0" relativeHeight="487747072">
            <wp:simplePos x="0" y="0"/>
            <wp:positionH relativeFrom="page">
              <wp:posOffset>1271009</wp:posOffset>
            </wp:positionH>
            <wp:positionV relativeFrom="paragraph">
              <wp:posOffset>2664961</wp:posOffset>
            </wp:positionV>
            <wp:extent cx="42671" cy="108203"/>
            <wp:effectExtent l="0" t="0" r="0" b="0"/>
            <wp:wrapTopAndBottom/>
            <wp:docPr id="1971" name="Image 1971"/>
            <wp:cNvGraphicFramePr>
              <a:graphicFrameLocks/>
            </wp:cNvGraphicFramePr>
            <a:graphic>
              <a:graphicData uri="http://schemas.openxmlformats.org/drawingml/2006/picture">
                <pic:pic>
                  <pic:nvPicPr>
                    <pic:cNvPr id="1971" name="Image 1971"/>
                    <pic:cNvPicPr/>
                  </pic:nvPicPr>
                  <pic:blipFill>
                    <a:blip r:embed="rId1086" cstate="print"/>
                    <a:stretch>
                      <a:fillRect/>
                    </a:stretch>
                  </pic:blipFill>
                  <pic:spPr>
                    <a:xfrm>
                      <a:off x="0" y="0"/>
                      <a:ext cx="42671" cy="108203"/>
                    </a:xfrm>
                    <a:prstGeom prst="rect">
                      <a:avLst/>
                    </a:prstGeom>
                  </pic:spPr>
                </pic:pic>
              </a:graphicData>
            </a:graphic>
          </wp:anchor>
        </w:drawing>
      </w:r>
      <w:r>
        <w:rPr>
          <w:sz w:val="3"/>
        </w:rPr>
        <mc:AlternateContent>
          <mc:Choice Requires="wps">
            <w:drawing>
              <wp:anchor distT="0" distB="0" distL="0" distR="0" allowOverlap="1" layoutInCell="1" locked="0" behindDoc="1" simplePos="0" relativeHeight="487747584">
                <wp:simplePos x="0" y="0"/>
                <wp:positionH relativeFrom="page">
                  <wp:posOffset>1391405</wp:posOffset>
                </wp:positionH>
                <wp:positionV relativeFrom="paragraph">
                  <wp:posOffset>46836</wp:posOffset>
                </wp:positionV>
                <wp:extent cx="3345179" cy="2659380"/>
                <wp:effectExtent l="0" t="0" r="0" b="0"/>
                <wp:wrapTopAndBottom/>
                <wp:docPr id="1972" name="Group 1972"/>
                <wp:cNvGraphicFramePr>
                  <a:graphicFrameLocks/>
                </wp:cNvGraphicFramePr>
                <a:graphic>
                  <a:graphicData uri="http://schemas.microsoft.com/office/word/2010/wordprocessingGroup">
                    <wpg:wgp>
                      <wpg:cNvPr id="1972" name="Group 1972"/>
                      <wpg:cNvGrpSpPr/>
                      <wpg:grpSpPr>
                        <a:xfrm>
                          <a:off x="0" y="0"/>
                          <a:ext cx="3345179" cy="2659380"/>
                          <a:chExt cx="3345179" cy="2659380"/>
                        </a:xfrm>
                      </wpg:grpSpPr>
                      <pic:pic>
                        <pic:nvPicPr>
                          <pic:cNvPr id="1973" name="Image 1973"/>
                          <pic:cNvPicPr/>
                        </pic:nvPicPr>
                        <pic:blipFill>
                          <a:blip r:embed="rId1085" cstate="print"/>
                          <a:stretch>
                            <a:fillRect/>
                          </a:stretch>
                        </pic:blipFill>
                        <pic:spPr>
                          <a:xfrm>
                            <a:off x="979938" y="65425"/>
                            <a:ext cx="42672" cy="108203"/>
                          </a:xfrm>
                          <a:prstGeom prst="rect">
                            <a:avLst/>
                          </a:prstGeom>
                        </pic:spPr>
                      </pic:pic>
                      <pic:pic>
                        <pic:nvPicPr>
                          <pic:cNvPr id="1974" name="Image 1974"/>
                          <pic:cNvPicPr/>
                        </pic:nvPicPr>
                        <pic:blipFill>
                          <a:blip r:embed="rId1087" cstate="print"/>
                          <a:stretch>
                            <a:fillRect/>
                          </a:stretch>
                        </pic:blipFill>
                        <pic:spPr>
                          <a:xfrm>
                            <a:off x="527310" y="208681"/>
                            <a:ext cx="495300" cy="324611"/>
                          </a:xfrm>
                          <a:prstGeom prst="rect">
                            <a:avLst/>
                          </a:prstGeom>
                        </pic:spPr>
                      </pic:pic>
                      <pic:pic>
                        <pic:nvPicPr>
                          <pic:cNvPr id="1975" name="Image 1975"/>
                          <pic:cNvPicPr/>
                        </pic:nvPicPr>
                        <pic:blipFill>
                          <a:blip r:embed="rId1088" cstate="print"/>
                          <a:stretch>
                            <a:fillRect/>
                          </a:stretch>
                        </pic:blipFill>
                        <pic:spPr>
                          <a:xfrm>
                            <a:off x="4572" y="496717"/>
                            <a:ext cx="371856" cy="100583"/>
                          </a:xfrm>
                          <a:prstGeom prst="rect">
                            <a:avLst/>
                          </a:prstGeom>
                        </pic:spPr>
                      </pic:pic>
                      <pic:pic>
                        <pic:nvPicPr>
                          <pic:cNvPr id="1976" name="Image 1976"/>
                          <pic:cNvPicPr/>
                        </pic:nvPicPr>
                        <pic:blipFill>
                          <a:blip r:embed="rId1089" cstate="print"/>
                          <a:stretch>
                            <a:fillRect/>
                          </a:stretch>
                        </pic:blipFill>
                        <pic:spPr>
                          <a:xfrm>
                            <a:off x="1242066" y="487573"/>
                            <a:ext cx="365760" cy="338327"/>
                          </a:xfrm>
                          <a:prstGeom prst="rect">
                            <a:avLst/>
                          </a:prstGeom>
                        </pic:spPr>
                      </pic:pic>
                      <pic:pic>
                        <pic:nvPicPr>
                          <pic:cNvPr id="1977" name="Image 1977"/>
                          <pic:cNvPicPr/>
                        </pic:nvPicPr>
                        <pic:blipFill>
                          <a:blip r:embed="rId1090" cstate="print"/>
                          <a:stretch>
                            <a:fillRect/>
                          </a:stretch>
                        </pic:blipFill>
                        <pic:spPr>
                          <a:xfrm>
                            <a:off x="338334" y="487573"/>
                            <a:ext cx="880871" cy="480059"/>
                          </a:xfrm>
                          <a:prstGeom prst="rect">
                            <a:avLst/>
                          </a:prstGeom>
                        </pic:spPr>
                      </pic:pic>
                      <pic:pic>
                        <pic:nvPicPr>
                          <pic:cNvPr id="1978" name="Image 1978"/>
                          <pic:cNvPicPr/>
                        </pic:nvPicPr>
                        <pic:blipFill>
                          <a:blip r:embed="rId1091" cstate="print"/>
                          <a:stretch>
                            <a:fillRect/>
                          </a:stretch>
                        </pic:blipFill>
                        <pic:spPr>
                          <a:xfrm>
                            <a:off x="137166" y="632353"/>
                            <a:ext cx="114300" cy="83820"/>
                          </a:xfrm>
                          <a:prstGeom prst="rect">
                            <a:avLst/>
                          </a:prstGeom>
                        </pic:spPr>
                      </pic:pic>
                      <pic:pic>
                        <pic:nvPicPr>
                          <pic:cNvPr id="1979" name="Image 1979"/>
                          <pic:cNvPicPr/>
                        </pic:nvPicPr>
                        <pic:blipFill>
                          <a:blip r:embed="rId1092" cstate="print"/>
                          <a:stretch>
                            <a:fillRect/>
                          </a:stretch>
                        </pic:blipFill>
                        <pic:spPr>
                          <a:xfrm>
                            <a:off x="263658" y="798469"/>
                            <a:ext cx="182880" cy="256031"/>
                          </a:xfrm>
                          <a:prstGeom prst="rect">
                            <a:avLst/>
                          </a:prstGeom>
                        </pic:spPr>
                      </pic:pic>
                      <pic:pic>
                        <pic:nvPicPr>
                          <pic:cNvPr id="1980" name="Image 1980"/>
                          <pic:cNvPicPr/>
                        </pic:nvPicPr>
                        <pic:blipFill>
                          <a:blip r:embed="rId433" cstate="print"/>
                          <a:stretch>
                            <a:fillRect/>
                          </a:stretch>
                        </pic:blipFill>
                        <pic:spPr>
                          <a:xfrm>
                            <a:off x="524262" y="810661"/>
                            <a:ext cx="60960" cy="91440"/>
                          </a:xfrm>
                          <a:prstGeom prst="rect">
                            <a:avLst/>
                          </a:prstGeom>
                        </pic:spPr>
                      </pic:pic>
                      <pic:pic>
                        <pic:nvPicPr>
                          <pic:cNvPr id="1981" name="Image 1981"/>
                          <pic:cNvPicPr/>
                        </pic:nvPicPr>
                        <pic:blipFill>
                          <a:blip r:embed="rId1093" cstate="print"/>
                          <a:stretch>
                            <a:fillRect/>
                          </a:stretch>
                        </pic:blipFill>
                        <pic:spPr>
                          <a:xfrm>
                            <a:off x="653802" y="798469"/>
                            <a:ext cx="108204" cy="237744"/>
                          </a:xfrm>
                          <a:prstGeom prst="rect">
                            <a:avLst/>
                          </a:prstGeom>
                        </pic:spPr>
                      </pic:pic>
                      <pic:pic>
                        <pic:nvPicPr>
                          <pic:cNvPr id="1982" name="Image 1982"/>
                          <pic:cNvPicPr/>
                        </pic:nvPicPr>
                        <pic:blipFill>
                          <a:blip r:embed="rId1086" cstate="print"/>
                          <a:stretch>
                            <a:fillRect/>
                          </a:stretch>
                        </pic:blipFill>
                        <pic:spPr>
                          <a:xfrm>
                            <a:off x="140214" y="915817"/>
                            <a:ext cx="42671" cy="108203"/>
                          </a:xfrm>
                          <a:prstGeom prst="rect">
                            <a:avLst/>
                          </a:prstGeom>
                        </pic:spPr>
                      </pic:pic>
                      <pic:pic>
                        <pic:nvPicPr>
                          <pic:cNvPr id="1983" name="Image 1983"/>
                          <pic:cNvPicPr/>
                        </pic:nvPicPr>
                        <pic:blipFill>
                          <a:blip r:embed="rId1086" cstate="print"/>
                          <a:stretch>
                            <a:fillRect/>
                          </a:stretch>
                        </pic:blipFill>
                        <pic:spPr>
                          <a:xfrm>
                            <a:off x="10667" y="1057549"/>
                            <a:ext cx="42671" cy="108203"/>
                          </a:xfrm>
                          <a:prstGeom prst="rect">
                            <a:avLst/>
                          </a:prstGeom>
                        </pic:spPr>
                      </pic:pic>
                      <pic:pic>
                        <pic:nvPicPr>
                          <pic:cNvPr id="1984" name="Image 1984"/>
                          <pic:cNvPicPr/>
                        </pic:nvPicPr>
                        <pic:blipFill>
                          <a:blip r:embed="rId1088" cstate="print"/>
                          <a:stretch>
                            <a:fillRect/>
                          </a:stretch>
                        </pic:blipFill>
                        <pic:spPr>
                          <a:xfrm>
                            <a:off x="4572" y="1205377"/>
                            <a:ext cx="371856" cy="100583"/>
                          </a:xfrm>
                          <a:prstGeom prst="rect">
                            <a:avLst/>
                          </a:prstGeom>
                        </pic:spPr>
                      </pic:pic>
                      <pic:pic>
                        <pic:nvPicPr>
                          <pic:cNvPr id="1985" name="Image 1985"/>
                          <pic:cNvPicPr/>
                        </pic:nvPicPr>
                        <pic:blipFill>
                          <a:blip r:embed="rId1094" cstate="print"/>
                          <a:stretch>
                            <a:fillRect/>
                          </a:stretch>
                        </pic:blipFill>
                        <pic:spPr>
                          <a:xfrm>
                            <a:off x="461778" y="1208425"/>
                            <a:ext cx="632459" cy="100583"/>
                          </a:xfrm>
                          <a:prstGeom prst="rect">
                            <a:avLst/>
                          </a:prstGeom>
                        </pic:spPr>
                      </pic:pic>
                      <pic:pic>
                        <pic:nvPicPr>
                          <pic:cNvPr id="1986" name="Image 1986"/>
                          <pic:cNvPicPr/>
                        </pic:nvPicPr>
                        <pic:blipFill>
                          <a:blip r:embed="rId1095" cstate="print"/>
                          <a:stretch>
                            <a:fillRect/>
                          </a:stretch>
                        </pic:blipFill>
                        <pic:spPr>
                          <a:xfrm>
                            <a:off x="1117098" y="1196233"/>
                            <a:ext cx="97536" cy="112775"/>
                          </a:xfrm>
                          <a:prstGeom prst="rect">
                            <a:avLst/>
                          </a:prstGeom>
                        </pic:spPr>
                      </pic:pic>
                      <pic:pic>
                        <pic:nvPicPr>
                          <pic:cNvPr id="1987" name="Image 1987"/>
                          <pic:cNvPicPr/>
                        </pic:nvPicPr>
                        <pic:blipFill>
                          <a:blip r:embed="rId1085" cstate="print"/>
                          <a:stretch>
                            <a:fillRect/>
                          </a:stretch>
                        </pic:blipFill>
                        <pic:spPr>
                          <a:xfrm>
                            <a:off x="1304550" y="1199281"/>
                            <a:ext cx="42672" cy="108203"/>
                          </a:xfrm>
                          <a:prstGeom prst="rect">
                            <a:avLst/>
                          </a:prstGeom>
                        </pic:spPr>
                      </pic:pic>
                      <pic:pic>
                        <pic:nvPicPr>
                          <pic:cNvPr id="1988" name="Image 1988"/>
                          <pic:cNvPicPr/>
                        </pic:nvPicPr>
                        <pic:blipFill>
                          <a:blip r:embed="rId1096" cstate="print"/>
                          <a:stretch>
                            <a:fillRect/>
                          </a:stretch>
                        </pic:blipFill>
                        <pic:spPr>
                          <a:xfrm>
                            <a:off x="138690" y="1350157"/>
                            <a:ext cx="688848" cy="306324"/>
                          </a:xfrm>
                          <a:prstGeom prst="rect">
                            <a:avLst/>
                          </a:prstGeom>
                        </pic:spPr>
                      </pic:pic>
                      <pic:pic>
                        <pic:nvPicPr>
                          <pic:cNvPr id="1989" name="Image 1989"/>
                          <pic:cNvPicPr/>
                        </pic:nvPicPr>
                        <pic:blipFill>
                          <a:blip r:embed="rId1086" cstate="print"/>
                          <a:stretch>
                            <a:fillRect/>
                          </a:stretch>
                        </pic:blipFill>
                        <pic:spPr>
                          <a:xfrm>
                            <a:off x="10667" y="1484269"/>
                            <a:ext cx="42671" cy="108203"/>
                          </a:xfrm>
                          <a:prstGeom prst="rect">
                            <a:avLst/>
                          </a:prstGeom>
                        </pic:spPr>
                      </pic:pic>
                      <pic:pic>
                        <pic:nvPicPr>
                          <pic:cNvPr id="1990" name="Image 1990"/>
                          <pic:cNvPicPr/>
                        </pic:nvPicPr>
                        <pic:blipFill>
                          <a:blip r:embed="rId1097" cstate="print"/>
                          <a:stretch>
                            <a:fillRect/>
                          </a:stretch>
                        </pic:blipFill>
                        <pic:spPr>
                          <a:xfrm>
                            <a:off x="0" y="1627525"/>
                            <a:ext cx="512063" cy="251459"/>
                          </a:xfrm>
                          <a:prstGeom prst="rect">
                            <a:avLst/>
                          </a:prstGeom>
                        </pic:spPr>
                      </pic:pic>
                      <pic:pic>
                        <pic:nvPicPr>
                          <pic:cNvPr id="1991" name="Image 1991"/>
                          <pic:cNvPicPr/>
                        </pic:nvPicPr>
                        <pic:blipFill>
                          <a:blip r:embed="rId1098" cstate="print"/>
                          <a:stretch>
                            <a:fillRect/>
                          </a:stretch>
                        </pic:blipFill>
                        <pic:spPr>
                          <a:xfrm>
                            <a:off x="533406" y="1622953"/>
                            <a:ext cx="97536" cy="338327"/>
                          </a:xfrm>
                          <a:prstGeom prst="rect">
                            <a:avLst/>
                          </a:prstGeom>
                        </pic:spPr>
                      </pic:pic>
                      <pic:pic>
                        <pic:nvPicPr>
                          <pic:cNvPr id="1992" name="Image 1992"/>
                          <pic:cNvPicPr/>
                        </pic:nvPicPr>
                        <pic:blipFill>
                          <a:blip r:embed="rId1099" cstate="print"/>
                          <a:stretch>
                            <a:fillRect/>
                          </a:stretch>
                        </pic:blipFill>
                        <pic:spPr>
                          <a:xfrm>
                            <a:off x="137166" y="1767733"/>
                            <a:ext cx="121920" cy="251459"/>
                          </a:xfrm>
                          <a:prstGeom prst="rect">
                            <a:avLst/>
                          </a:prstGeom>
                        </pic:spPr>
                      </pic:pic>
                      <pic:pic>
                        <pic:nvPicPr>
                          <pic:cNvPr id="1993" name="Image 1993"/>
                          <pic:cNvPicPr/>
                        </pic:nvPicPr>
                        <pic:blipFill>
                          <a:blip r:embed="rId1100" cstate="print"/>
                          <a:stretch>
                            <a:fillRect/>
                          </a:stretch>
                        </pic:blipFill>
                        <pic:spPr>
                          <a:xfrm>
                            <a:off x="338334" y="1764685"/>
                            <a:ext cx="36575" cy="338327"/>
                          </a:xfrm>
                          <a:prstGeom prst="rect">
                            <a:avLst/>
                          </a:prstGeom>
                        </pic:spPr>
                      </pic:pic>
                      <pic:pic>
                        <pic:nvPicPr>
                          <pic:cNvPr id="1994" name="Image 1994"/>
                          <pic:cNvPicPr/>
                        </pic:nvPicPr>
                        <pic:blipFill>
                          <a:blip r:embed="rId1101" cstate="print"/>
                          <a:stretch>
                            <a:fillRect/>
                          </a:stretch>
                        </pic:blipFill>
                        <pic:spPr>
                          <a:xfrm>
                            <a:off x="653802" y="1626001"/>
                            <a:ext cx="124968" cy="358140"/>
                          </a:xfrm>
                          <a:prstGeom prst="rect">
                            <a:avLst/>
                          </a:prstGeom>
                        </pic:spPr>
                      </pic:pic>
                      <pic:pic>
                        <pic:nvPicPr>
                          <pic:cNvPr id="1995" name="Image 1995"/>
                          <pic:cNvPicPr/>
                        </pic:nvPicPr>
                        <pic:blipFill>
                          <a:blip r:embed="rId1102" cstate="print"/>
                          <a:stretch>
                            <a:fillRect/>
                          </a:stretch>
                        </pic:blipFill>
                        <pic:spPr>
                          <a:xfrm>
                            <a:off x="393198" y="1792117"/>
                            <a:ext cx="182880" cy="256031"/>
                          </a:xfrm>
                          <a:prstGeom prst="rect">
                            <a:avLst/>
                          </a:prstGeom>
                        </pic:spPr>
                      </pic:pic>
                      <pic:pic>
                        <pic:nvPicPr>
                          <pic:cNvPr id="1996" name="Image 1996"/>
                          <pic:cNvPicPr/>
                        </pic:nvPicPr>
                        <pic:blipFill>
                          <a:blip r:embed="rId1103" cstate="print"/>
                          <a:stretch>
                            <a:fillRect/>
                          </a:stretch>
                        </pic:blipFill>
                        <pic:spPr>
                          <a:xfrm>
                            <a:off x="851922" y="1764685"/>
                            <a:ext cx="105156" cy="338327"/>
                          </a:xfrm>
                          <a:prstGeom prst="rect">
                            <a:avLst/>
                          </a:prstGeom>
                        </pic:spPr>
                      </pic:pic>
                      <pic:pic>
                        <pic:nvPicPr>
                          <pic:cNvPr id="1997" name="Image 1997"/>
                          <pic:cNvPicPr/>
                        </pic:nvPicPr>
                        <pic:blipFill>
                          <a:blip r:embed="rId1085" cstate="print"/>
                          <a:stretch>
                            <a:fillRect/>
                          </a:stretch>
                        </pic:blipFill>
                        <pic:spPr>
                          <a:xfrm>
                            <a:off x="1045470" y="1767733"/>
                            <a:ext cx="42672" cy="108203"/>
                          </a:xfrm>
                          <a:prstGeom prst="rect">
                            <a:avLst/>
                          </a:prstGeom>
                        </pic:spPr>
                      </pic:pic>
                      <pic:pic>
                        <pic:nvPicPr>
                          <pic:cNvPr id="1998" name="Image 1998"/>
                          <pic:cNvPicPr/>
                        </pic:nvPicPr>
                        <pic:blipFill>
                          <a:blip r:embed="rId1104" cstate="print"/>
                          <a:stretch>
                            <a:fillRect/>
                          </a:stretch>
                        </pic:blipFill>
                        <pic:spPr>
                          <a:xfrm>
                            <a:off x="262134" y="1915561"/>
                            <a:ext cx="431291" cy="310896"/>
                          </a:xfrm>
                          <a:prstGeom prst="rect">
                            <a:avLst/>
                          </a:prstGeom>
                        </pic:spPr>
                      </pic:pic>
                      <pic:pic>
                        <pic:nvPicPr>
                          <pic:cNvPr id="1999" name="Image 1999"/>
                          <pic:cNvPicPr/>
                        </pic:nvPicPr>
                        <pic:blipFill>
                          <a:blip r:embed="rId1105" cstate="print"/>
                          <a:stretch>
                            <a:fillRect/>
                          </a:stretch>
                        </pic:blipFill>
                        <pic:spPr>
                          <a:xfrm>
                            <a:off x="716286" y="1917085"/>
                            <a:ext cx="236219" cy="233172"/>
                          </a:xfrm>
                          <a:prstGeom prst="rect">
                            <a:avLst/>
                          </a:prstGeom>
                        </pic:spPr>
                      </pic:pic>
                      <pic:pic>
                        <pic:nvPicPr>
                          <pic:cNvPr id="2000" name="Image 2000"/>
                          <pic:cNvPicPr/>
                        </pic:nvPicPr>
                        <pic:blipFill>
                          <a:blip r:embed="rId1106" cstate="print"/>
                          <a:stretch>
                            <a:fillRect/>
                          </a:stretch>
                        </pic:blipFill>
                        <pic:spPr>
                          <a:xfrm>
                            <a:off x="1441710" y="1906417"/>
                            <a:ext cx="97536" cy="112775"/>
                          </a:xfrm>
                          <a:prstGeom prst="rect">
                            <a:avLst/>
                          </a:prstGeom>
                        </pic:spPr>
                      </pic:pic>
                      <pic:pic>
                        <pic:nvPicPr>
                          <pic:cNvPr id="2001" name="Image 2001"/>
                          <pic:cNvPicPr/>
                        </pic:nvPicPr>
                        <pic:blipFill>
                          <a:blip r:embed="rId1107" cstate="print"/>
                          <a:stretch>
                            <a:fillRect/>
                          </a:stretch>
                        </pic:blipFill>
                        <pic:spPr>
                          <a:xfrm>
                            <a:off x="1559058" y="1918609"/>
                            <a:ext cx="577595" cy="76200"/>
                          </a:xfrm>
                          <a:prstGeom prst="rect">
                            <a:avLst/>
                          </a:prstGeom>
                        </pic:spPr>
                      </pic:pic>
                      <pic:pic>
                        <pic:nvPicPr>
                          <pic:cNvPr id="2002" name="Image 2002"/>
                          <pic:cNvPicPr/>
                        </pic:nvPicPr>
                        <pic:blipFill>
                          <a:blip r:embed="rId1108" cstate="print"/>
                          <a:stretch>
                            <a:fillRect/>
                          </a:stretch>
                        </pic:blipFill>
                        <pic:spPr>
                          <a:xfrm>
                            <a:off x="716286" y="1910989"/>
                            <a:ext cx="702563" cy="522732"/>
                          </a:xfrm>
                          <a:prstGeom prst="rect">
                            <a:avLst/>
                          </a:prstGeom>
                        </pic:spPr>
                      </pic:pic>
                      <pic:pic>
                        <pic:nvPicPr>
                          <pic:cNvPr id="2003" name="Image 2003"/>
                          <pic:cNvPicPr/>
                        </pic:nvPicPr>
                        <pic:blipFill>
                          <a:blip r:embed="rId1109" cstate="print"/>
                          <a:stretch>
                            <a:fillRect/>
                          </a:stretch>
                        </pic:blipFill>
                        <pic:spPr>
                          <a:xfrm>
                            <a:off x="2162562" y="1906417"/>
                            <a:ext cx="353568" cy="338327"/>
                          </a:xfrm>
                          <a:prstGeom prst="rect">
                            <a:avLst/>
                          </a:prstGeom>
                        </pic:spPr>
                      </pic:pic>
                      <pic:pic>
                        <pic:nvPicPr>
                          <pic:cNvPr id="2004" name="Image 2004"/>
                          <pic:cNvPicPr/>
                        </pic:nvPicPr>
                        <pic:blipFill>
                          <a:blip r:embed="rId1110" cstate="print"/>
                          <a:stretch>
                            <a:fillRect/>
                          </a:stretch>
                        </pic:blipFill>
                        <pic:spPr>
                          <a:xfrm>
                            <a:off x="262134" y="2052721"/>
                            <a:ext cx="256031" cy="251459"/>
                          </a:xfrm>
                          <a:prstGeom prst="rect">
                            <a:avLst/>
                          </a:prstGeom>
                        </pic:spPr>
                      </pic:pic>
                      <pic:pic>
                        <pic:nvPicPr>
                          <pic:cNvPr id="2005" name="Image 2005"/>
                          <pic:cNvPicPr/>
                        </pic:nvPicPr>
                        <pic:blipFill>
                          <a:blip r:embed="rId1111" cstate="print"/>
                          <a:stretch>
                            <a:fillRect/>
                          </a:stretch>
                        </pic:blipFill>
                        <pic:spPr>
                          <a:xfrm>
                            <a:off x="589794" y="2051197"/>
                            <a:ext cx="48768" cy="324611"/>
                          </a:xfrm>
                          <a:prstGeom prst="rect">
                            <a:avLst/>
                          </a:prstGeom>
                        </pic:spPr>
                      </pic:pic>
                      <pic:pic>
                        <pic:nvPicPr>
                          <pic:cNvPr id="2006" name="Image 2006"/>
                          <pic:cNvPicPr/>
                        </pic:nvPicPr>
                        <pic:blipFill>
                          <a:blip r:embed="rId1104" cstate="print"/>
                          <a:stretch>
                            <a:fillRect/>
                          </a:stretch>
                        </pic:blipFill>
                        <pic:spPr>
                          <a:xfrm>
                            <a:off x="262134" y="2199025"/>
                            <a:ext cx="431291" cy="310896"/>
                          </a:xfrm>
                          <a:prstGeom prst="rect">
                            <a:avLst/>
                          </a:prstGeom>
                        </pic:spPr>
                      </pic:pic>
                      <pic:pic>
                        <pic:nvPicPr>
                          <pic:cNvPr id="2007" name="Image 2007"/>
                          <pic:cNvPicPr/>
                        </pic:nvPicPr>
                        <pic:blipFill>
                          <a:blip r:embed="rId1112" cstate="print"/>
                          <a:stretch>
                            <a:fillRect/>
                          </a:stretch>
                        </pic:blipFill>
                        <pic:spPr>
                          <a:xfrm>
                            <a:off x="140214" y="2051197"/>
                            <a:ext cx="48768" cy="608075"/>
                          </a:xfrm>
                          <a:prstGeom prst="rect">
                            <a:avLst/>
                          </a:prstGeom>
                        </pic:spPr>
                      </pic:pic>
                      <pic:pic>
                        <pic:nvPicPr>
                          <pic:cNvPr id="2008" name="Image 2008"/>
                          <pic:cNvPicPr/>
                        </pic:nvPicPr>
                        <pic:blipFill>
                          <a:blip r:embed="rId1113" cstate="print"/>
                          <a:stretch>
                            <a:fillRect/>
                          </a:stretch>
                        </pic:blipFill>
                        <pic:spPr>
                          <a:xfrm>
                            <a:off x="979938" y="2194453"/>
                            <a:ext cx="438912" cy="320040"/>
                          </a:xfrm>
                          <a:prstGeom prst="rect">
                            <a:avLst/>
                          </a:prstGeom>
                        </pic:spPr>
                      </pic:pic>
                      <pic:pic>
                        <pic:nvPicPr>
                          <pic:cNvPr id="2009" name="Image 2009"/>
                          <pic:cNvPicPr/>
                        </pic:nvPicPr>
                        <pic:blipFill>
                          <a:blip r:embed="rId1106" cstate="print"/>
                          <a:stretch>
                            <a:fillRect/>
                          </a:stretch>
                        </pic:blipFill>
                        <pic:spPr>
                          <a:xfrm>
                            <a:off x="1441710" y="2189881"/>
                            <a:ext cx="97536" cy="112775"/>
                          </a:xfrm>
                          <a:prstGeom prst="rect">
                            <a:avLst/>
                          </a:prstGeom>
                        </pic:spPr>
                      </pic:pic>
                      <pic:pic>
                        <pic:nvPicPr>
                          <pic:cNvPr id="2010" name="Image 2010"/>
                          <pic:cNvPicPr/>
                        </pic:nvPicPr>
                        <pic:blipFill>
                          <a:blip r:embed="rId1114" cstate="print"/>
                          <a:stretch>
                            <a:fillRect/>
                          </a:stretch>
                        </pic:blipFill>
                        <pic:spPr>
                          <a:xfrm>
                            <a:off x="1559058" y="2200549"/>
                            <a:ext cx="187452" cy="77724"/>
                          </a:xfrm>
                          <a:prstGeom prst="rect">
                            <a:avLst/>
                          </a:prstGeom>
                        </pic:spPr>
                      </pic:pic>
                      <pic:pic>
                        <pic:nvPicPr>
                          <pic:cNvPr id="2011" name="Image 2011"/>
                          <pic:cNvPicPr/>
                        </pic:nvPicPr>
                        <pic:blipFill>
                          <a:blip r:embed="rId1115" cstate="print"/>
                          <a:stretch>
                            <a:fillRect/>
                          </a:stretch>
                        </pic:blipFill>
                        <pic:spPr>
                          <a:xfrm>
                            <a:off x="1773942" y="2189881"/>
                            <a:ext cx="222504" cy="338327"/>
                          </a:xfrm>
                          <a:prstGeom prst="rect">
                            <a:avLst/>
                          </a:prstGeom>
                        </pic:spPr>
                      </pic:pic>
                      <pic:pic>
                        <pic:nvPicPr>
                          <pic:cNvPr id="2012" name="Image 2012"/>
                          <pic:cNvPicPr/>
                        </pic:nvPicPr>
                        <pic:blipFill>
                          <a:blip r:embed="rId1086" cstate="print"/>
                          <a:stretch>
                            <a:fillRect/>
                          </a:stretch>
                        </pic:blipFill>
                        <pic:spPr>
                          <a:xfrm>
                            <a:off x="10667" y="2476393"/>
                            <a:ext cx="42671" cy="108203"/>
                          </a:xfrm>
                          <a:prstGeom prst="rect">
                            <a:avLst/>
                          </a:prstGeom>
                        </pic:spPr>
                      </pic:pic>
                      <wps:wsp>
                        <wps:cNvPr id="2013" name="Graphic 2013"/>
                        <wps:cNvSpPr/>
                        <wps:spPr>
                          <a:xfrm>
                            <a:off x="2206757" y="1417"/>
                            <a:ext cx="1137285" cy="257810"/>
                          </a:xfrm>
                          <a:custGeom>
                            <a:avLst/>
                            <a:gdLst/>
                            <a:ahLst/>
                            <a:cxnLst/>
                            <a:rect l="l" t="t" r="r" b="b"/>
                            <a:pathLst>
                              <a:path w="1137285" h="257810">
                                <a:moveTo>
                                  <a:pt x="1136903" y="0"/>
                                </a:moveTo>
                                <a:lnTo>
                                  <a:pt x="0" y="0"/>
                                </a:lnTo>
                                <a:lnTo>
                                  <a:pt x="0" y="257555"/>
                                </a:lnTo>
                                <a:lnTo>
                                  <a:pt x="1136903" y="257555"/>
                                </a:lnTo>
                                <a:lnTo>
                                  <a:pt x="1136903" y="0"/>
                                </a:lnTo>
                                <a:close/>
                              </a:path>
                            </a:pathLst>
                          </a:custGeom>
                          <a:solidFill>
                            <a:srgbClr val="E8EEF7"/>
                          </a:solidFill>
                        </wps:spPr>
                        <wps:bodyPr wrap="square" lIns="0" tIns="0" rIns="0" bIns="0" rtlCol="0">
                          <a:prstTxWarp prst="textNoShape">
                            <a:avLst/>
                          </a:prstTxWarp>
                          <a:noAutofit/>
                        </wps:bodyPr>
                      </wps:wsp>
                      <wps:wsp>
                        <wps:cNvPr id="2014" name="Graphic 2014"/>
                        <wps:cNvSpPr/>
                        <wps:spPr>
                          <a:xfrm>
                            <a:off x="2206757" y="1417"/>
                            <a:ext cx="1137285" cy="257810"/>
                          </a:xfrm>
                          <a:custGeom>
                            <a:avLst/>
                            <a:gdLst/>
                            <a:ahLst/>
                            <a:cxnLst/>
                            <a:rect l="l" t="t" r="r" b="b"/>
                            <a:pathLst>
                              <a:path w="1137285" h="257810">
                                <a:moveTo>
                                  <a:pt x="0" y="257555"/>
                                </a:moveTo>
                                <a:lnTo>
                                  <a:pt x="1136903" y="257555"/>
                                </a:lnTo>
                                <a:lnTo>
                                  <a:pt x="1136903" y="0"/>
                                </a:lnTo>
                                <a:lnTo>
                                  <a:pt x="0" y="0"/>
                                </a:lnTo>
                                <a:lnTo>
                                  <a:pt x="0" y="257555"/>
                                </a:lnTo>
                                <a:close/>
                              </a:path>
                            </a:pathLst>
                          </a:custGeom>
                          <a:ln w="2835">
                            <a:solidFill>
                              <a:srgbClr val="000000"/>
                            </a:solidFill>
                            <a:prstDash val="solid"/>
                          </a:ln>
                        </wps:spPr>
                        <wps:bodyPr wrap="square" lIns="0" tIns="0" rIns="0" bIns="0" rtlCol="0">
                          <a:prstTxWarp prst="textNoShape">
                            <a:avLst/>
                          </a:prstTxWarp>
                          <a:noAutofit/>
                        </wps:bodyPr>
                      </wps:wsp>
                      <pic:pic>
                        <pic:nvPicPr>
                          <pic:cNvPr id="2015" name="Image 2015"/>
                          <pic:cNvPicPr/>
                        </pic:nvPicPr>
                        <pic:blipFill>
                          <a:blip r:embed="rId1116" cstate="print"/>
                          <a:stretch>
                            <a:fillRect/>
                          </a:stretch>
                        </pic:blipFill>
                        <pic:spPr>
                          <a:xfrm>
                            <a:off x="2374398" y="68473"/>
                            <a:ext cx="816863" cy="160020"/>
                          </a:xfrm>
                          <a:prstGeom prst="rect">
                            <a:avLst/>
                          </a:prstGeom>
                        </pic:spPr>
                      </pic:pic>
                      <wps:wsp>
                        <wps:cNvPr id="2016" name="Graphic 2016"/>
                        <wps:cNvSpPr/>
                        <wps:spPr>
                          <a:xfrm>
                            <a:off x="2206757" y="255925"/>
                            <a:ext cx="1137285" cy="204470"/>
                          </a:xfrm>
                          <a:custGeom>
                            <a:avLst/>
                            <a:gdLst/>
                            <a:ahLst/>
                            <a:cxnLst/>
                            <a:rect l="l" t="t" r="r" b="b"/>
                            <a:pathLst>
                              <a:path w="1137285" h="204470">
                                <a:moveTo>
                                  <a:pt x="1136903" y="0"/>
                                </a:moveTo>
                                <a:lnTo>
                                  <a:pt x="0" y="0"/>
                                </a:lnTo>
                                <a:lnTo>
                                  <a:pt x="0" y="204215"/>
                                </a:lnTo>
                                <a:lnTo>
                                  <a:pt x="1136903" y="204215"/>
                                </a:lnTo>
                                <a:lnTo>
                                  <a:pt x="1136903" y="0"/>
                                </a:lnTo>
                                <a:close/>
                              </a:path>
                            </a:pathLst>
                          </a:custGeom>
                          <a:solidFill>
                            <a:srgbClr val="E8EEF7"/>
                          </a:solidFill>
                        </wps:spPr>
                        <wps:bodyPr wrap="square" lIns="0" tIns="0" rIns="0" bIns="0" rtlCol="0">
                          <a:prstTxWarp prst="textNoShape">
                            <a:avLst/>
                          </a:prstTxWarp>
                          <a:noAutofit/>
                        </wps:bodyPr>
                      </wps:wsp>
                      <wps:wsp>
                        <wps:cNvPr id="2017" name="Graphic 2017"/>
                        <wps:cNvSpPr/>
                        <wps:spPr>
                          <a:xfrm>
                            <a:off x="2206757" y="255925"/>
                            <a:ext cx="1137285" cy="204470"/>
                          </a:xfrm>
                          <a:custGeom>
                            <a:avLst/>
                            <a:gdLst/>
                            <a:ahLst/>
                            <a:cxnLst/>
                            <a:rect l="l" t="t" r="r" b="b"/>
                            <a:pathLst>
                              <a:path w="1137285" h="204470">
                                <a:moveTo>
                                  <a:pt x="0" y="204215"/>
                                </a:moveTo>
                                <a:lnTo>
                                  <a:pt x="1136903" y="204215"/>
                                </a:lnTo>
                                <a:lnTo>
                                  <a:pt x="1136903" y="0"/>
                                </a:lnTo>
                                <a:lnTo>
                                  <a:pt x="0" y="0"/>
                                </a:lnTo>
                                <a:lnTo>
                                  <a:pt x="0" y="204215"/>
                                </a:lnTo>
                                <a:close/>
                              </a:path>
                            </a:pathLst>
                          </a:custGeom>
                          <a:ln w="2835">
                            <a:solidFill>
                              <a:srgbClr val="000000"/>
                            </a:solidFill>
                            <a:prstDash val="solid"/>
                          </a:ln>
                        </wps:spPr>
                        <wps:bodyPr wrap="square" lIns="0" tIns="0" rIns="0" bIns="0" rtlCol="0">
                          <a:prstTxWarp prst="textNoShape">
                            <a:avLst/>
                          </a:prstTxWarp>
                          <a:noAutofit/>
                        </wps:bodyPr>
                      </wps:wsp>
                      <pic:pic>
                        <pic:nvPicPr>
                          <pic:cNvPr id="2018" name="Image 2018"/>
                          <pic:cNvPicPr/>
                        </pic:nvPicPr>
                        <pic:blipFill>
                          <a:blip r:embed="rId1117" cstate="print"/>
                          <a:stretch>
                            <a:fillRect/>
                          </a:stretch>
                        </pic:blipFill>
                        <pic:spPr>
                          <a:xfrm>
                            <a:off x="2257050" y="333649"/>
                            <a:ext cx="170687" cy="237744"/>
                          </a:xfrm>
                          <a:prstGeom prst="rect">
                            <a:avLst/>
                          </a:prstGeom>
                        </pic:spPr>
                      </pic:pic>
                      <wps:wsp>
                        <wps:cNvPr id="2019" name="Graphic 2019"/>
                        <wps:cNvSpPr/>
                        <wps:spPr>
                          <a:xfrm>
                            <a:off x="2206757" y="447949"/>
                            <a:ext cx="1137285" cy="481965"/>
                          </a:xfrm>
                          <a:custGeom>
                            <a:avLst/>
                            <a:gdLst/>
                            <a:ahLst/>
                            <a:cxnLst/>
                            <a:rect l="l" t="t" r="r" b="b"/>
                            <a:pathLst>
                              <a:path w="1137285" h="481965">
                                <a:moveTo>
                                  <a:pt x="1136903" y="0"/>
                                </a:moveTo>
                                <a:lnTo>
                                  <a:pt x="0" y="0"/>
                                </a:lnTo>
                                <a:lnTo>
                                  <a:pt x="0" y="481583"/>
                                </a:lnTo>
                                <a:lnTo>
                                  <a:pt x="1136903" y="481583"/>
                                </a:lnTo>
                                <a:lnTo>
                                  <a:pt x="1136903" y="0"/>
                                </a:lnTo>
                                <a:close/>
                              </a:path>
                            </a:pathLst>
                          </a:custGeom>
                          <a:solidFill>
                            <a:srgbClr val="E8EEF7"/>
                          </a:solidFill>
                        </wps:spPr>
                        <wps:bodyPr wrap="square" lIns="0" tIns="0" rIns="0" bIns="0" rtlCol="0">
                          <a:prstTxWarp prst="textNoShape">
                            <a:avLst/>
                          </a:prstTxWarp>
                          <a:noAutofit/>
                        </wps:bodyPr>
                      </wps:wsp>
                      <wps:wsp>
                        <wps:cNvPr id="2020" name="Graphic 2020"/>
                        <wps:cNvSpPr/>
                        <wps:spPr>
                          <a:xfrm>
                            <a:off x="2206757" y="447949"/>
                            <a:ext cx="1137285" cy="481965"/>
                          </a:xfrm>
                          <a:custGeom>
                            <a:avLst/>
                            <a:gdLst/>
                            <a:ahLst/>
                            <a:cxnLst/>
                            <a:rect l="l" t="t" r="r" b="b"/>
                            <a:pathLst>
                              <a:path w="1137285" h="481965">
                                <a:moveTo>
                                  <a:pt x="0" y="481583"/>
                                </a:moveTo>
                                <a:lnTo>
                                  <a:pt x="1136903" y="481583"/>
                                </a:lnTo>
                                <a:lnTo>
                                  <a:pt x="1136903" y="0"/>
                                </a:lnTo>
                                <a:lnTo>
                                  <a:pt x="0" y="0"/>
                                </a:lnTo>
                                <a:lnTo>
                                  <a:pt x="0" y="481583"/>
                                </a:lnTo>
                                <a:close/>
                              </a:path>
                            </a:pathLst>
                          </a:custGeom>
                          <a:ln w="2835">
                            <a:solidFill>
                              <a:srgbClr val="000000"/>
                            </a:solidFill>
                            <a:prstDash val="solid"/>
                          </a:ln>
                        </wps:spPr>
                        <wps:bodyPr wrap="square" lIns="0" tIns="0" rIns="0" bIns="0" rtlCol="0">
                          <a:prstTxWarp prst="textNoShape">
                            <a:avLst/>
                          </a:prstTxWarp>
                          <a:noAutofit/>
                        </wps:bodyPr>
                      </wps:wsp>
                      <pic:pic>
                        <pic:nvPicPr>
                          <pic:cNvPr id="2021" name="Image 2021"/>
                          <pic:cNvPicPr/>
                        </pic:nvPicPr>
                        <pic:blipFill>
                          <a:blip r:embed="rId1118" cstate="print"/>
                          <a:stretch>
                            <a:fillRect/>
                          </a:stretch>
                        </pic:blipFill>
                        <pic:spPr>
                          <a:xfrm>
                            <a:off x="2255526" y="516529"/>
                            <a:ext cx="394716" cy="297179"/>
                          </a:xfrm>
                          <a:prstGeom prst="rect">
                            <a:avLst/>
                          </a:prstGeom>
                        </pic:spPr>
                      </pic:pic>
                      <pic:pic>
                        <pic:nvPicPr>
                          <pic:cNvPr id="2022" name="Image 2022"/>
                          <pic:cNvPicPr/>
                        </pic:nvPicPr>
                        <pic:blipFill>
                          <a:blip r:embed="rId1119" cstate="print"/>
                          <a:stretch>
                            <a:fillRect/>
                          </a:stretch>
                        </pic:blipFill>
                        <pic:spPr>
                          <a:xfrm>
                            <a:off x="2255526" y="643021"/>
                            <a:ext cx="400812" cy="297179"/>
                          </a:xfrm>
                          <a:prstGeom prst="rect">
                            <a:avLst/>
                          </a:prstGeom>
                        </pic:spPr>
                      </pic:pic>
                      <pic:pic>
                        <pic:nvPicPr>
                          <pic:cNvPr id="2023" name="Image 2023"/>
                          <pic:cNvPicPr/>
                        </pic:nvPicPr>
                        <pic:blipFill>
                          <a:blip r:embed="rId1120" cstate="print"/>
                          <a:stretch>
                            <a:fillRect/>
                          </a:stretch>
                        </pic:blipFill>
                        <pic:spPr>
                          <a:xfrm>
                            <a:off x="2258574" y="771037"/>
                            <a:ext cx="268224" cy="292607"/>
                          </a:xfrm>
                          <a:prstGeom prst="rect">
                            <a:avLst/>
                          </a:prstGeom>
                        </pic:spPr>
                      </pic:pic>
                    </wpg:wgp>
                  </a:graphicData>
                </a:graphic>
              </wp:anchor>
            </w:drawing>
          </mc:Choice>
          <mc:Fallback>
            <w:pict>
              <v:group style="position:absolute;margin-left:109.559517pt;margin-top:3.687889pt;width:263.4pt;height:209.4pt;mso-position-horizontal-relative:page;mso-position-vertical-relative:paragraph;z-index:-15568896;mso-wrap-distance-left:0;mso-wrap-distance-right:0" id="docshapegroup1780" coordorigin="2191,74" coordsize="5268,4188">
                <v:shape style="position:absolute;left:3734;top:176;width:68;height:171" type="#_x0000_t75" id="docshape1781" stroked="false">
                  <v:imagedata r:id="rId1085" o:title=""/>
                </v:shape>
                <v:shape style="position:absolute;left:3021;top:402;width:780;height:512" type="#_x0000_t75" id="docshape1782" stroked="false">
                  <v:imagedata r:id="rId1087" o:title=""/>
                </v:shape>
                <v:shape style="position:absolute;left:2198;top:856;width:586;height:159" type="#_x0000_t75" id="docshape1783" stroked="false">
                  <v:imagedata r:id="rId1088" o:title=""/>
                </v:shape>
                <v:shape style="position:absolute;left:4147;top:841;width:576;height:533" type="#_x0000_t75" id="docshape1784" stroked="false">
                  <v:imagedata r:id="rId1089" o:title=""/>
                </v:shape>
                <v:shape style="position:absolute;left:2724;top:841;width:1388;height:756" type="#_x0000_t75" id="docshape1785" stroked="false">
                  <v:imagedata r:id="rId1090" o:title=""/>
                </v:shape>
                <v:shape style="position:absolute;left:2407;top:1069;width:180;height:132" type="#_x0000_t75" id="docshape1786" stroked="false">
                  <v:imagedata r:id="rId1091" o:title=""/>
                </v:shape>
                <v:shape style="position:absolute;left:2606;top:1331;width:288;height:404" type="#_x0000_t75" id="docshape1787" stroked="false">
                  <v:imagedata r:id="rId1092" o:title=""/>
                </v:shape>
                <v:shape style="position:absolute;left:3016;top:1350;width:96;height:144" type="#_x0000_t75" id="docshape1788" stroked="false">
                  <v:imagedata r:id="rId433" o:title=""/>
                </v:shape>
                <v:shape style="position:absolute;left:3220;top:1331;width:171;height:375" type="#_x0000_t75" id="docshape1789" stroked="false">
                  <v:imagedata r:id="rId1093" o:title=""/>
                </v:shape>
                <v:shape style="position:absolute;left:2412;top:1516;width:68;height:171" type="#_x0000_t75" id="docshape1790" stroked="false">
                  <v:imagedata r:id="rId1086" o:title=""/>
                </v:shape>
                <v:shape style="position:absolute;left:2208;top:1739;width:68;height:171" type="#_x0000_t75" id="docshape1791" stroked="false">
                  <v:imagedata r:id="rId1086" o:title=""/>
                </v:shape>
                <v:shape style="position:absolute;left:2198;top:1972;width:586;height:159" type="#_x0000_t75" id="docshape1792" stroked="false">
                  <v:imagedata r:id="rId1088" o:title=""/>
                </v:shape>
                <v:shape style="position:absolute;left:2918;top:1976;width:996;height:159" type="#_x0000_t75" id="docshape1793" stroked="false">
                  <v:imagedata r:id="rId1094" o:title=""/>
                </v:shape>
                <v:shape style="position:absolute;left:3950;top:1957;width:154;height:178" type="#_x0000_t75" id="docshape1794" stroked="false">
                  <v:imagedata r:id="rId1095" o:title=""/>
                </v:shape>
                <v:shape style="position:absolute;left:4245;top:1962;width:68;height:171" type="#_x0000_t75" id="docshape1795" stroked="false">
                  <v:imagedata r:id="rId1085" o:title=""/>
                </v:shape>
                <v:shape style="position:absolute;left:2409;top:2200;width:1085;height:483" type="#_x0000_t75" id="docshape1796" stroked="false">
                  <v:imagedata r:id="rId1096" o:title=""/>
                </v:shape>
                <v:shape style="position:absolute;left:2208;top:2411;width:68;height:171" type="#_x0000_t75" id="docshape1797" stroked="false">
                  <v:imagedata r:id="rId1086" o:title=""/>
                </v:shape>
                <v:shape style="position:absolute;left:2191;top:2636;width:807;height:396" type="#_x0000_t75" id="docshape1798" stroked="false">
                  <v:imagedata r:id="rId1097" o:title=""/>
                </v:shape>
                <v:shape style="position:absolute;left:3031;top:2629;width:154;height:533" type="#_x0000_t75" id="docshape1799" stroked="false">
                  <v:imagedata r:id="rId1098" o:title=""/>
                </v:shape>
                <v:shape style="position:absolute;left:2407;top:2857;width:192;height:396" type="#_x0000_t75" id="docshape1800" stroked="false">
                  <v:imagedata r:id="rId1099" o:title=""/>
                </v:shape>
                <v:shape style="position:absolute;left:2724;top:2852;width:58;height:533" type="#_x0000_t75" id="docshape1801" stroked="false">
                  <v:imagedata r:id="rId1100" o:title=""/>
                </v:shape>
                <v:shape style="position:absolute;left:3220;top:2634;width:197;height:564" type="#_x0000_t75" id="docshape1802" stroked="false">
                  <v:imagedata r:id="rId1101" o:title=""/>
                </v:shape>
                <v:shape style="position:absolute;left:2810;top:2896;width:288;height:404" type="#_x0000_t75" id="docshape1803" stroked="false">
                  <v:imagedata r:id="rId1102" o:title=""/>
                </v:shape>
                <v:shape style="position:absolute;left:3532;top:2852;width:166;height:533" type="#_x0000_t75" id="docshape1804" stroked="false">
                  <v:imagedata r:id="rId1103" o:title=""/>
                </v:shape>
                <v:shape style="position:absolute;left:3837;top:2857;width:68;height:171" type="#_x0000_t75" id="docshape1805" stroked="false">
                  <v:imagedata r:id="rId1085" o:title=""/>
                </v:shape>
                <v:shape style="position:absolute;left:2604;top:3090;width:680;height:490" type="#_x0000_t75" id="docshape1806" stroked="false">
                  <v:imagedata r:id="rId1104" o:title=""/>
                </v:shape>
                <v:shape style="position:absolute;left:3319;top:3092;width:372;height:368" type="#_x0000_t75" id="docshape1807" stroked="false">
                  <v:imagedata r:id="rId1105" o:title=""/>
                </v:shape>
                <v:shape style="position:absolute;left:4461;top:3076;width:154;height:178" type="#_x0000_t75" id="docshape1808" stroked="false">
                  <v:imagedata r:id="rId1106" o:title=""/>
                </v:shape>
                <v:shape style="position:absolute;left:4646;top:3095;width:910;height:120" type="#_x0000_t75" id="docshape1809" stroked="false">
                  <v:imagedata r:id="rId1107" o:title=""/>
                </v:shape>
                <v:shape style="position:absolute;left:3319;top:3083;width:1107;height:824" type="#_x0000_t75" id="docshape1810" stroked="false">
                  <v:imagedata r:id="rId1108" o:title=""/>
                </v:shape>
                <v:shape style="position:absolute;left:5596;top:3076;width:557;height:533" type="#_x0000_t75" id="docshape1811" stroked="false">
                  <v:imagedata r:id="rId1109" o:title=""/>
                </v:shape>
                <v:shape style="position:absolute;left:2604;top:3306;width:404;height:396" type="#_x0000_t75" id="docshape1812" stroked="false">
                  <v:imagedata r:id="rId1110" o:title=""/>
                </v:shape>
                <v:shape style="position:absolute;left:3120;top:3304;width:77;height:512" type="#_x0000_t75" id="docshape1813" stroked="false">
                  <v:imagedata r:id="rId1111" o:title=""/>
                </v:shape>
                <v:shape style="position:absolute;left:2604;top:3536;width:680;height:490" type="#_x0000_t75" id="docshape1814" stroked="false">
                  <v:imagedata r:id="rId1104" o:title=""/>
                </v:shape>
                <v:shape style="position:absolute;left:2412;top:3304;width:77;height:958" type="#_x0000_t75" id="docshape1815" stroked="false">
                  <v:imagedata r:id="rId1112" o:title=""/>
                </v:shape>
                <v:shape style="position:absolute;left:3734;top:3529;width:692;height:504" type="#_x0000_t75" id="docshape1816" stroked="false">
                  <v:imagedata r:id="rId1113" o:title=""/>
                </v:shape>
                <v:shape style="position:absolute;left:4461;top:3522;width:154;height:178" type="#_x0000_t75" id="docshape1817" stroked="false">
                  <v:imagedata r:id="rId1106" o:title=""/>
                </v:shape>
                <v:shape style="position:absolute;left:4646;top:3539;width:296;height:123" type="#_x0000_t75" id="docshape1818" stroked="false">
                  <v:imagedata r:id="rId1114" o:title=""/>
                </v:shape>
                <v:shape style="position:absolute;left:4984;top:3522;width:351;height:533" type="#_x0000_t75" id="docshape1819" stroked="false">
                  <v:imagedata r:id="rId1115" o:title=""/>
                </v:shape>
                <v:shape style="position:absolute;left:2208;top:3973;width:68;height:171" type="#_x0000_t75" id="docshape1820" stroked="false">
                  <v:imagedata r:id="rId1086" o:title=""/>
                </v:shape>
                <v:rect style="position:absolute;left:5666;top:76;width:1791;height:406" id="docshape1821" filled="true" fillcolor="#e8eef7" stroked="false">
                  <v:fill type="solid"/>
                </v:rect>
                <v:rect style="position:absolute;left:5666;top:76;width:1791;height:406" id="docshape1822" filled="false" stroked="true" strokeweight=".223284pt" strokecolor="#000000">
                  <v:stroke dashstyle="solid"/>
                </v:rect>
                <v:shape style="position:absolute;left:5930;top:181;width:1287;height:252" type="#_x0000_t75" id="docshape1823" stroked="false">
                  <v:imagedata r:id="rId1116" o:title=""/>
                </v:shape>
                <v:rect style="position:absolute;left:5666;top:476;width:1791;height:322" id="docshape1824" filled="true" fillcolor="#e8eef7" stroked="false">
                  <v:fill type="solid"/>
                </v:rect>
                <v:rect style="position:absolute;left:5666;top:476;width:1791;height:322" id="docshape1825" filled="false" stroked="true" strokeweight=".223284pt" strokecolor="#000000">
                  <v:stroke dashstyle="solid"/>
                </v:rect>
                <v:shape style="position:absolute;left:5745;top:599;width:269;height:375" type="#_x0000_t75" id="docshape1826" stroked="false">
                  <v:imagedata r:id="rId1117" o:title=""/>
                </v:shape>
                <v:rect style="position:absolute;left:5666;top:779;width:1791;height:759" id="docshape1827" filled="true" fillcolor="#e8eef7" stroked="false">
                  <v:fill type="solid"/>
                </v:rect>
                <v:rect style="position:absolute;left:5666;top:779;width:1791;height:759" id="docshape1828" filled="false" stroked="true" strokeweight=".223284pt" strokecolor="#000000">
                  <v:stroke dashstyle="solid"/>
                </v:rect>
                <v:shape style="position:absolute;left:5743;top:887;width:622;height:468" type="#_x0000_t75" id="docshape1829" stroked="false">
                  <v:imagedata r:id="rId1118" o:title=""/>
                </v:shape>
                <v:shape style="position:absolute;left:5743;top:1086;width:632;height:468" type="#_x0000_t75" id="docshape1830" stroked="false">
                  <v:imagedata r:id="rId1119" o:title=""/>
                </v:shape>
                <v:shape style="position:absolute;left:5748;top:1288;width:423;height:461" type="#_x0000_t75" id="docshape1831" stroked="false">
                  <v:imagedata r:id="rId1120" o:title=""/>
                </v:shape>
                <w10:wrap type="topAndBottom"/>
              </v:group>
            </w:pict>
          </mc:Fallback>
        </mc:AlternateContent>
      </w:r>
      <w:r>
        <w:rPr>
          <w:sz w:val="3"/>
        </w:rPr>
        <mc:AlternateContent>
          <mc:Choice Requires="wps">
            <w:drawing>
              <wp:anchor distT="0" distB="0" distL="0" distR="0" allowOverlap="1" layoutInCell="1" locked="0" behindDoc="1" simplePos="0" relativeHeight="487748096">
                <wp:simplePos x="0" y="0"/>
                <wp:positionH relativeFrom="page">
                  <wp:posOffset>1171949</wp:posOffset>
                </wp:positionH>
                <wp:positionV relativeFrom="paragraph">
                  <wp:posOffset>2876803</wp:posOffset>
                </wp:positionV>
                <wp:extent cx="5422900" cy="6350"/>
                <wp:effectExtent l="0" t="0" r="0" b="0"/>
                <wp:wrapTopAndBottom/>
                <wp:docPr id="2024" name="Graphic 2024"/>
                <wp:cNvGraphicFramePr>
                  <a:graphicFrameLocks/>
                </wp:cNvGraphicFramePr>
                <a:graphic>
                  <a:graphicData uri="http://schemas.microsoft.com/office/word/2010/wordprocessingShape">
                    <wps:wsp>
                      <wps:cNvPr id="2024" name="Graphic 2024"/>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226.519989pt;width:426.95999pt;height:.479531pt;mso-position-horizontal-relative:page;mso-position-vertical-relative:paragraph;z-index:-15568384;mso-wrap-distance-left:0;mso-wrap-distance-right:0" id="docshape1832" filled="true" fillcolor="#000000" stroked="false">
                <v:fill type="solid"/>
                <w10:wrap type="topAndBottom"/>
              </v:rect>
            </w:pict>
          </mc:Fallback>
        </mc:AlternateContent>
      </w:r>
    </w:p>
    <w:p>
      <w:pPr>
        <w:pStyle w:val="BodyText"/>
        <w:spacing w:before="4"/>
        <w:rPr>
          <w:sz w:val="10"/>
        </w:rPr>
      </w:pPr>
    </w:p>
    <w:p>
      <w:pPr>
        <w:spacing w:before="140"/>
        <w:ind w:left="0" w:right="13" w:firstLine="0"/>
        <w:jc w:val="center"/>
        <w:rPr>
          <w:rFonts w:ascii="Arial" w:hAnsi="Arial"/>
          <w:sz w:val="17"/>
        </w:rPr>
      </w:pPr>
      <w:r>
        <w:rPr>
          <w:rFonts w:ascii="Arial" w:hAnsi="Arial"/>
          <w:sz w:val="17"/>
        </w:rPr>
        <w:t>Hình</w:t>
      </w:r>
      <w:r>
        <w:rPr>
          <w:rFonts w:ascii="Arial" w:hAnsi="Arial"/>
          <w:spacing w:val="-5"/>
          <w:sz w:val="17"/>
        </w:rPr>
        <w:t> </w:t>
      </w:r>
      <w:r>
        <w:rPr>
          <w:rFonts w:ascii="Arial" w:hAnsi="Arial"/>
          <w:sz w:val="17"/>
        </w:rPr>
        <w:t>5.7:</w:t>
      </w:r>
      <w:r>
        <w:rPr>
          <w:rFonts w:ascii="Arial" w:hAnsi="Arial"/>
          <w:spacing w:val="-5"/>
          <w:sz w:val="17"/>
        </w:rPr>
        <w:t> </w:t>
      </w:r>
      <w:r>
        <w:rPr>
          <w:rFonts w:ascii="Arial" w:hAnsi="Arial"/>
          <w:sz w:val="17"/>
        </w:rPr>
        <w:t>Lớp</w:t>
      </w:r>
      <w:r>
        <w:rPr>
          <w:rFonts w:ascii="Arial" w:hAnsi="Arial"/>
          <w:spacing w:val="-6"/>
          <w:sz w:val="17"/>
        </w:rPr>
        <w:t> </w:t>
      </w:r>
      <w:r>
        <w:rPr>
          <w:rFonts w:ascii="Arial" w:hAnsi="Arial"/>
          <w:sz w:val="17"/>
        </w:rPr>
        <w:t>SecuredCow</w:t>
      </w:r>
      <w:r>
        <w:rPr>
          <w:rFonts w:ascii="Arial" w:hAnsi="Arial"/>
          <w:spacing w:val="-5"/>
          <w:sz w:val="17"/>
        </w:rPr>
        <w:t> </w:t>
      </w:r>
      <w:r>
        <w:rPr>
          <w:rFonts w:ascii="Arial" w:hAnsi="Arial"/>
          <w:sz w:val="17"/>
        </w:rPr>
        <w:t>và</w:t>
      </w:r>
      <w:r>
        <w:rPr>
          <w:rFonts w:ascii="Arial" w:hAnsi="Arial"/>
          <w:spacing w:val="-4"/>
          <w:sz w:val="17"/>
        </w:rPr>
        <w:t> </w:t>
      </w:r>
      <w:r>
        <w:rPr>
          <w:rFonts w:ascii="Arial" w:hAnsi="Arial"/>
          <w:sz w:val="17"/>
        </w:rPr>
        <w:t>nguyên</w:t>
      </w:r>
      <w:r>
        <w:rPr>
          <w:rFonts w:ascii="Arial" w:hAnsi="Arial"/>
          <w:spacing w:val="-6"/>
          <w:sz w:val="17"/>
        </w:rPr>
        <w:t> </w:t>
      </w:r>
      <w:r>
        <w:rPr>
          <w:rFonts w:ascii="Arial" w:hAnsi="Arial"/>
          <w:sz w:val="17"/>
        </w:rPr>
        <w:t>tắc</w:t>
      </w:r>
      <w:r>
        <w:rPr>
          <w:rFonts w:ascii="Arial" w:hAnsi="Arial"/>
          <w:spacing w:val="-5"/>
          <w:sz w:val="17"/>
        </w:rPr>
        <w:t> </w:t>
      </w:r>
      <w:r>
        <w:rPr>
          <w:rFonts w:ascii="Arial" w:hAnsi="Arial"/>
          <w:sz w:val="17"/>
        </w:rPr>
        <w:t>đóng</w:t>
      </w:r>
      <w:r>
        <w:rPr>
          <w:rFonts w:ascii="Arial" w:hAnsi="Arial"/>
          <w:spacing w:val="-8"/>
          <w:sz w:val="17"/>
        </w:rPr>
        <w:t> </w:t>
      </w:r>
      <w:r>
        <w:rPr>
          <w:rFonts w:ascii="Arial" w:hAnsi="Arial"/>
          <w:spacing w:val="-5"/>
          <w:sz w:val="17"/>
        </w:rPr>
        <w:t>gói</w:t>
      </w:r>
    </w:p>
    <w:p>
      <w:pPr>
        <w:pStyle w:val="BodyText"/>
        <w:spacing w:line="247" w:lineRule="auto" w:before="235"/>
        <w:ind w:left="431" w:right="440" w:firstLine="427"/>
        <w:jc w:val="both"/>
      </w:pPr>
      <w:r>
        <w:rPr/>
        <mc:AlternateContent>
          <mc:Choice Requires="wps">
            <w:drawing>
              <wp:anchor distT="0" distB="0" distL="0" distR="0" allowOverlap="1" layoutInCell="1" locked="0" behindDoc="0" simplePos="0" relativeHeight="15891456">
                <wp:simplePos x="0" y="0"/>
                <wp:positionH relativeFrom="page">
                  <wp:posOffset>1082033</wp:posOffset>
                </wp:positionH>
                <wp:positionV relativeFrom="paragraph">
                  <wp:posOffset>-213025</wp:posOffset>
                </wp:positionV>
                <wp:extent cx="7620" cy="358140"/>
                <wp:effectExtent l="0" t="0" r="0" b="0"/>
                <wp:wrapNone/>
                <wp:docPr id="2025" name="Graphic 2025"/>
                <wp:cNvGraphicFramePr>
                  <a:graphicFrameLocks/>
                </wp:cNvGraphicFramePr>
                <a:graphic>
                  <a:graphicData uri="http://schemas.microsoft.com/office/word/2010/wordprocessingShape">
                    <wps:wsp>
                      <wps:cNvPr id="2025" name="Graphic 2025"/>
                      <wps:cNvSpPr/>
                      <wps:spPr>
                        <a:xfrm>
                          <a:off x="0" y="0"/>
                          <a:ext cx="7620" cy="358140"/>
                        </a:xfrm>
                        <a:custGeom>
                          <a:avLst/>
                          <a:gdLst/>
                          <a:ahLst/>
                          <a:cxnLst/>
                          <a:rect l="l" t="t" r="r" b="b"/>
                          <a:pathLst>
                            <a:path w="7620" h="358140">
                              <a:moveTo>
                                <a:pt x="7614" y="0"/>
                              </a:moveTo>
                              <a:lnTo>
                                <a:pt x="0" y="0"/>
                              </a:lnTo>
                              <a:lnTo>
                                <a:pt x="0" y="358133"/>
                              </a:lnTo>
                              <a:lnTo>
                                <a:pt x="7614" y="358133"/>
                              </a:lnTo>
                              <a:lnTo>
                                <a:pt x="761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85.199516pt;margin-top:-16.773689pt;width:.599531pt;height:28.199519pt;mso-position-horizontal-relative:page;mso-position-vertical-relative:paragraph;z-index:15891456" id="docshape1833" filled="true" fillcolor="#000000" stroked="false">
                <v:fill type="solid"/>
                <w10:wrap type="none"/>
              </v:rect>
            </w:pict>
          </mc:Fallback>
        </mc:AlternateContent>
      </w:r>
      <w:r>
        <w:rPr/>
        <w:t>Ngoài việc bảo vệ dữ liệu, đóng gói và che giấu dữ liệu còn mang lại một lợi ích khác. Đó là khả năng thay đổi cấu trúc bên trong của một lớp mà không làm ảnh hưởng đến những phần mã bên ngoài có sử dụng đến lớp đó.</w:t>
      </w:r>
    </w:p>
    <w:p>
      <w:pPr>
        <w:pStyle w:val="BodyText"/>
        <w:spacing w:line="247" w:lineRule="auto" w:before="108"/>
        <w:ind w:left="431" w:right="440" w:firstLine="427"/>
        <w:jc w:val="both"/>
      </w:pPr>
      <w:r>
        <w:rPr/>
        <w:drawing>
          <wp:anchor distT="0" distB="0" distL="0" distR="0" allowOverlap="1" layoutInCell="1" locked="0" behindDoc="1" simplePos="0" relativeHeight="476734464">
            <wp:simplePos x="0" y="0"/>
            <wp:positionH relativeFrom="page">
              <wp:posOffset>4354320</wp:posOffset>
            </wp:positionH>
            <wp:positionV relativeFrom="paragraph">
              <wp:posOffset>1834038</wp:posOffset>
            </wp:positionV>
            <wp:extent cx="2149127" cy="2308284"/>
            <wp:effectExtent l="0" t="0" r="0" b="0"/>
            <wp:wrapNone/>
            <wp:docPr id="2026" name="Image 2026"/>
            <wp:cNvGraphicFramePr>
              <a:graphicFrameLocks/>
            </wp:cNvGraphicFramePr>
            <a:graphic>
              <a:graphicData uri="http://schemas.openxmlformats.org/drawingml/2006/picture">
                <pic:pic>
                  <pic:nvPicPr>
                    <pic:cNvPr id="2026" name="Image 2026"/>
                    <pic:cNvPicPr/>
                  </pic:nvPicPr>
                  <pic:blipFill>
                    <a:blip r:embed="rId7" cstate="print"/>
                    <a:stretch>
                      <a:fillRect/>
                    </a:stretch>
                  </pic:blipFill>
                  <pic:spPr>
                    <a:xfrm>
                      <a:off x="0" y="0"/>
                      <a:ext cx="2149127" cy="2308284"/>
                    </a:xfrm>
                    <a:prstGeom prst="rect">
                      <a:avLst/>
                    </a:prstGeom>
                  </pic:spPr>
                </pic:pic>
              </a:graphicData>
            </a:graphic>
          </wp:anchor>
        </w:drawing>
      </w:r>
      <w:r>
        <w:rPr/>
        <w:t>Tại ví dụ trong Hình 5.8, cấu trúc bên trong của lớp SecuredCow đã bị sửa đổi. Tuổi của bò không được đại diện bởi biến thực thể age như trước mà thay vào đó là biến</w:t>
      </w:r>
      <w:r>
        <w:rPr>
          <w:spacing w:val="29"/>
        </w:rPr>
        <w:t> </w:t>
      </w:r>
      <w:r>
        <w:rPr/>
        <w:t>birthdate</w:t>
      </w:r>
      <w:r>
        <w:rPr>
          <w:spacing w:val="22"/>
        </w:rPr>
        <w:t> </w:t>
      </w:r>
      <w:r>
        <w:rPr/>
        <w:t>lưu</w:t>
      </w:r>
      <w:r>
        <w:rPr>
          <w:spacing w:val="24"/>
        </w:rPr>
        <w:t> </w:t>
      </w:r>
      <w:r>
        <w:rPr/>
        <w:t>ngày</w:t>
      </w:r>
      <w:r>
        <w:rPr>
          <w:spacing w:val="25"/>
        </w:rPr>
        <w:t> </w:t>
      </w:r>
      <w:r>
        <w:rPr/>
        <w:t>sinh</w:t>
      </w:r>
      <w:r>
        <w:rPr>
          <w:spacing w:val="26"/>
        </w:rPr>
        <w:t> </w:t>
      </w:r>
      <w:r>
        <w:rPr/>
        <w:t>của</w:t>
      </w:r>
      <w:r>
        <w:rPr>
          <w:spacing w:val="22"/>
        </w:rPr>
        <w:t> </w:t>
      </w:r>
      <w:r>
        <w:rPr/>
        <w:t>con</w:t>
      </w:r>
      <w:r>
        <w:rPr>
          <w:spacing w:val="24"/>
        </w:rPr>
        <w:t> </w:t>
      </w:r>
      <w:r>
        <w:rPr/>
        <w:t>bò.</w:t>
      </w:r>
      <w:r>
        <w:rPr>
          <w:spacing w:val="24"/>
        </w:rPr>
        <w:t> </w:t>
      </w:r>
      <w:r>
        <w:rPr/>
        <w:t>Tuổi</w:t>
      </w:r>
      <w:r>
        <w:rPr>
          <w:spacing w:val="25"/>
        </w:rPr>
        <w:t> </w:t>
      </w:r>
      <w:r>
        <w:rPr/>
        <w:t>của</w:t>
      </w:r>
      <w:r>
        <w:rPr>
          <w:spacing w:val="26"/>
        </w:rPr>
        <w:t> </w:t>
      </w:r>
      <w:r>
        <w:rPr/>
        <w:t>bò</w:t>
      </w:r>
      <w:r>
        <w:rPr>
          <w:spacing w:val="22"/>
        </w:rPr>
        <w:t> </w:t>
      </w:r>
      <w:r>
        <w:rPr/>
        <w:t>có</w:t>
      </w:r>
      <w:r>
        <w:rPr>
          <w:spacing w:val="25"/>
        </w:rPr>
        <w:t> </w:t>
      </w:r>
      <w:r>
        <w:rPr/>
        <w:t>thể</w:t>
      </w:r>
      <w:r>
        <w:rPr>
          <w:spacing w:val="26"/>
        </w:rPr>
        <w:t> </w:t>
      </w:r>
      <w:r>
        <w:rPr/>
        <w:t>được</w:t>
      </w:r>
      <w:r>
        <w:rPr>
          <w:spacing w:val="26"/>
        </w:rPr>
        <w:t> </w:t>
      </w:r>
      <w:r>
        <w:rPr/>
        <w:t>tính</w:t>
      </w:r>
      <w:r>
        <w:rPr>
          <w:spacing w:val="26"/>
        </w:rPr>
        <w:t> </w:t>
      </w:r>
      <w:r>
        <w:rPr/>
        <w:t>từ</w:t>
      </w:r>
      <w:r>
        <w:rPr>
          <w:spacing w:val="25"/>
        </w:rPr>
        <w:t> </w:t>
      </w:r>
      <w:r>
        <w:rPr/>
        <w:t>ngày</w:t>
      </w:r>
      <w:r>
        <w:rPr>
          <w:spacing w:val="22"/>
        </w:rPr>
        <w:t> </w:t>
      </w:r>
      <w:r>
        <w:rPr/>
        <w:t>sinh và</w:t>
      </w:r>
      <w:r>
        <w:rPr>
          <w:spacing w:val="40"/>
        </w:rPr>
        <w:t> </w:t>
      </w:r>
      <w:r>
        <w:rPr/>
        <w:t>ngày</w:t>
      </w:r>
      <w:r>
        <w:rPr>
          <w:spacing w:val="40"/>
        </w:rPr>
        <w:t> </w:t>
      </w:r>
      <w:r>
        <w:rPr/>
        <w:t>tháng</w:t>
      </w:r>
      <w:r>
        <w:rPr>
          <w:spacing w:val="40"/>
        </w:rPr>
        <w:t> </w:t>
      </w:r>
      <w:r>
        <w:rPr/>
        <w:t>năm</w:t>
      </w:r>
      <w:r>
        <w:rPr>
          <w:spacing w:val="40"/>
        </w:rPr>
        <w:t> </w:t>
      </w:r>
      <w:r>
        <w:rPr/>
        <w:t>hiện</w:t>
      </w:r>
      <w:r>
        <w:rPr>
          <w:spacing w:val="40"/>
        </w:rPr>
        <w:t> </w:t>
      </w:r>
      <w:r>
        <w:rPr/>
        <w:t>tại.</w:t>
      </w:r>
      <w:r>
        <w:rPr>
          <w:spacing w:val="40"/>
        </w:rPr>
        <w:t> </w:t>
      </w:r>
      <w:r>
        <w:rPr/>
        <w:t>Nội</w:t>
      </w:r>
      <w:r>
        <w:rPr>
          <w:spacing w:val="40"/>
        </w:rPr>
        <w:t> </w:t>
      </w:r>
      <w:r>
        <w:rPr/>
        <w:t>dung</w:t>
      </w:r>
      <w:r>
        <w:rPr>
          <w:spacing w:val="40"/>
        </w:rPr>
        <w:t> </w:t>
      </w:r>
      <w:r>
        <w:rPr/>
        <w:t>các</w:t>
      </w:r>
      <w:r>
        <w:rPr>
          <w:spacing w:val="40"/>
        </w:rPr>
        <w:t> </w:t>
      </w:r>
      <w:r>
        <w:rPr/>
        <w:t>phương</w:t>
      </w:r>
      <w:r>
        <w:rPr>
          <w:spacing w:val="40"/>
        </w:rPr>
        <w:t> </w:t>
      </w:r>
      <w:r>
        <w:rPr/>
        <w:t>thức</w:t>
      </w:r>
      <w:r>
        <w:rPr>
          <w:spacing w:val="40"/>
        </w:rPr>
        <w:t> </w:t>
      </w:r>
      <w:r>
        <w:rPr/>
        <w:t>dùng</w:t>
      </w:r>
      <w:r>
        <w:rPr>
          <w:spacing w:val="40"/>
        </w:rPr>
        <w:t> </w:t>
      </w:r>
      <w:r>
        <w:rPr/>
        <w:t>đến</w:t>
      </w:r>
      <w:r>
        <w:rPr>
          <w:spacing w:val="40"/>
        </w:rPr>
        <w:t> </w:t>
      </w:r>
      <w:r>
        <w:rPr/>
        <w:t>giá</w:t>
      </w:r>
      <w:r>
        <w:rPr>
          <w:spacing w:val="40"/>
        </w:rPr>
        <w:t> </w:t>
      </w:r>
      <w:r>
        <w:rPr/>
        <w:t>trị</w:t>
      </w:r>
      <w:r>
        <w:rPr>
          <w:spacing w:val="40"/>
        </w:rPr>
        <w:t> </w:t>
      </w:r>
      <w:r>
        <w:rPr/>
        <w:t>tuổi</w:t>
      </w:r>
      <w:r>
        <w:rPr>
          <w:spacing w:val="40"/>
        </w:rPr>
        <w:t> </w:t>
      </w:r>
      <w:r>
        <w:rPr/>
        <w:t>bò cũng</w:t>
      </w:r>
      <w:r>
        <w:rPr>
          <w:spacing w:val="36"/>
        </w:rPr>
        <w:t> </w:t>
      </w:r>
      <w:r>
        <w:rPr/>
        <w:t>thay</w:t>
      </w:r>
      <w:r>
        <w:rPr>
          <w:spacing w:val="36"/>
        </w:rPr>
        <w:t> </w:t>
      </w:r>
      <w:r>
        <w:rPr/>
        <w:t>đổi</w:t>
      </w:r>
      <w:r>
        <w:rPr>
          <w:spacing w:val="35"/>
        </w:rPr>
        <w:t> </w:t>
      </w:r>
      <w:r>
        <w:rPr/>
        <w:t>một</w:t>
      </w:r>
      <w:r>
        <w:rPr>
          <w:spacing w:val="37"/>
        </w:rPr>
        <w:t> </w:t>
      </w:r>
      <w:r>
        <w:rPr/>
        <w:t>cách</w:t>
      </w:r>
      <w:r>
        <w:rPr>
          <w:spacing w:val="37"/>
        </w:rPr>
        <w:t> </w:t>
      </w:r>
      <w:r>
        <w:rPr/>
        <w:t>tương</w:t>
      </w:r>
      <w:r>
        <w:rPr>
          <w:spacing w:val="36"/>
        </w:rPr>
        <w:t> </w:t>
      </w:r>
      <w:r>
        <w:rPr/>
        <w:t>xứng.</w:t>
      </w:r>
      <w:r>
        <w:rPr>
          <w:spacing w:val="37"/>
        </w:rPr>
        <w:t> </w:t>
      </w:r>
      <w:r>
        <w:rPr/>
        <w:t>Trong</w:t>
      </w:r>
      <w:r>
        <w:rPr>
          <w:spacing w:val="32"/>
        </w:rPr>
        <w:t> </w:t>
      </w:r>
      <w:r>
        <w:rPr/>
        <w:t>khi</w:t>
      </w:r>
      <w:r>
        <w:rPr>
          <w:spacing w:val="38"/>
        </w:rPr>
        <w:t> </w:t>
      </w:r>
      <w:r>
        <w:rPr/>
        <w:t>đó,</w:t>
      </w:r>
      <w:r>
        <w:rPr>
          <w:spacing w:val="37"/>
        </w:rPr>
        <w:t> </w:t>
      </w:r>
      <w:r>
        <w:rPr/>
        <w:t>giao</w:t>
      </w:r>
      <w:r>
        <w:rPr>
          <w:spacing w:val="36"/>
        </w:rPr>
        <w:t> </w:t>
      </w:r>
      <w:r>
        <w:rPr/>
        <w:t>diện</w:t>
      </w:r>
      <w:r>
        <w:rPr>
          <w:spacing w:val="39"/>
        </w:rPr>
        <w:t> </w:t>
      </w:r>
      <w:r>
        <w:rPr/>
        <w:t>của</w:t>
      </w:r>
      <w:r>
        <w:rPr>
          <w:spacing w:val="34"/>
        </w:rPr>
        <w:t> </w:t>
      </w:r>
      <w:r>
        <w:rPr/>
        <w:t>lớp</w:t>
      </w:r>
      <w:r>
        <w:rPr>
          <w:spacing w:val="38"/>
        </w:rPr>
        <w:t> </w:t>
      </w:r>
      <w:r>
        <w:rPr/>
        <w:t>SecuredCow với bên ngoài không thay đổi. Cụ thể là các phương thức public vẫn giữ nguyên tên, kiểu trả về, và danh sách tham số. Điều đó có nghĩa rằng các đoạn mã dùng đến SecuredCow từ bên ngoài sẽ không bị thay đổi.</w:t>
      </w:r>
    </w:p>
    <w:p>
      <w:pPr>
        <w:pStyle w:val="BodyText"/>
        <w:spacing w:after="0" w:line="247" w:lineRule="auto"/>
        <w:jc w:val="both"/>
        <w:sectPr>
          <w:pgSz w:w="12240" w:h="15840"/>
          <w:pgMar w:header="0" w:footer="1511" w:top="1080" w:bottom="1700" w:left="1440" w:right="1440"/>
        </w:sectPr>
      </w:pPr>
    </w:p>
    <w:p>
      <w:pPr>
        <w:pStyle w:val="BodyText"/>
        <w:spacing w:line="20" w:lineRule="exact"/>
        <w:ind w:left="405"/>
        <w:rPr>
          <w:sz w:val="2"/>
        </w:rPr>
      </w:pPr>
      <w:r>
        <w:rPr>
          <w:sz w:val="2"/>
        </w:rPr>
        <w:drawing>
          <wp:anchor distT="0" distB="0" distL="0" distR="0" allowOverlap="1" layoutInCell="1" locked="0" behindDoc="0" simplePos="0" relativeHeight="15895552">
            <wp:simplePos x="0" y="0"/>
            <wp:positionH relativeFrom="page">
              <wp:posOffset>1266437</wp:posOffset>
            </wp:positionH>
            <wp:positionV relativeFrom="page">
              <wp:posOffset>784859</wp:posOffset>
            </wp:positionV>
            <wp:extent cx="1028699" cy="77724"/>
            <wp:effectExtent l="0" t="0" r="0" b="0"/>
            <wp:wrapNone/>
            <wp:docPr id="2027" name="Image 2027"/>
            <wp:cNvGraphicFramePr>
              <a:graphicFrameLocks/>
            </wp:cNvGraphicFramePr>
            <a:graphic>
              <a:graphicData uri="http://schemas.openxmlformats.org/drawingml/2006/picture">
                <pic:pic>
                  <pic:nvPicPr>
                    <pic:cNvPr id="2027" name="Image 2027"/>
                    <pic:cNvPicPr/>
                  </pic:nvPicPr>
                  <pic:blipFill>
                    <a:blip r:embed="rId1121" cstate="print"/>
                    <a:stretch>
                      <a:fillRect/>
                    </a:stretch>
                  </pic:blipFill>
                  <pic:spPr>
                    <a:xfrm>
                      <a:off x="0" y="0"/>
                      <a:ext cx="1028699" cy="77724"/>
                    </a:xfrm>
                    <a:prstGeom prst="rect">
                      <a:avLst/>
                    </a:prstGeom>
                  </pic:spPr>
                </pic:pic>
              </a:graphicData>
            </a:graphic>
          </wp:anchor>
        </w:drawing>
      </w:r>
      <w:r>
        <w:rPr>
          <w:sz w:val="2"/>
        </w:rPr>
        <w:drawing>
          <wp:anchor distT="0" distB="0" distL="0" distR="0" allowOverlap="1" layoutInCell="1" locked="0" behindDoc="0" simplePos="0" relativeHeight="15896064">
            <wp:simplePos x="0" y="0"/>
            <wp:positionH relativeFrom="page">
              <wp:posOffset>3086100</wp:posOffset>
            </wp:positionH>
            <wp:positionV relativeFrom="page">
              <wp:posOffset>1200911</wp:posOffset>
            </wp:positionV>
            <wp:extent cx="44195" cy="108203"/>
            <wp:effectExtent l="0" t="0" r="0" b="0"/>
            <wp:wrapNone/>
            <wp:docPr id="2028" name="Image 2028"/>
            <wp:cNvGraphicFramePr>
              <a:graphicFrameLocks/>
            </wp:cNvGraphicFramePr>
            <a:graphic>
              <a:graphicData uri="http://schemas.openxmlformats.org/drawingml/2006/picture">
                <pic:pic>
                  <pic:nvPicPr>
                    <pic:cNvPr id="2028" name="Image 2028"/>
                    <pic:cNvPicPr/>
                  </pic:nvPicPr>
                  <pic:blipFill>
                    <a:blip r:embed="rId1122" cstate="print"/>
                    <a:stretch>
                      <a:fillRect/>
                    </a:stretch>
                  </pic:blipFill>
                  <pic:spPr>
                    <a:xfrm>
                      <a:off x="0" y="0"/>
                      <a:ext cx="44195" cy="108203"/>
                    </a:xfrm>
                    <a:prstGeom prst="rect">
                      <a:avLst/>
                    </a:prstGeom>
                  </pic:spPr>
                </pic:pic>
              </a:graphicData>
            </a:graphic>
          </wp:anchor>
        </w:drawing>
      </w:r>
      <w:r>
        <w:rPr>
          <w:sz w:val="2"/>
        </w:rPr>
        <mc:AlternateContent>
          <mc:Choice Requires="wps">
            <w:drawing>
              <wp:inline distT="0" distB="0" distL="0" distR="0">
                <wp:extent cx="5422900" cy="6350"/>
                <wp:effectExtent l="0" t="0" r="0" b="0"/>
                <wp:docPr id="2029" name="Group 2029"/>
                <wp:cNvGraphicFramePr>
                  <a:graphicFrameLocks/>
                </wp:cNvGraphicFramePr>
                <a:graphic>
                  <a:graphicData uri="http://schemas.microsoft.com/office/word/2010/wordprocessingGroup">
                    <wpg:wgp>
                      <wpg:cNvPr id="2029" name="Group 2029"/>
                      <wpg:cNvGrpSpPr/>
                      <wpg:grpSpPr>
                        <a:xfrm>
                          <a:off x="0" y="0"/>
                          <a:ext cx="5422900" cy="6350"/>
                          <a:chExt cx="5422900" cy="6350"/>
                        </a:xfrm>
                      </wpg:grpSpPr>
                      <wps:wsp>
                        <wps:cNvPr id="2030" name="Graphic 2030"/>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1834" coordorigin="0,0" coordsize="8540,10">
                <v:rect style="position:absolute;left:0;top:0;width:8540;height:10" id="docshape1835" filled="true" fillcolor="#000000" stroked="false">
                  <v:fill type="solid"/>
                </v:rect>
              </v:group>
            </w:pict>
          </mc:Fallback>
        </mc:AlternateContent>
      </w:r>
      <w:r>
        <w:rPr>
          <w:sz w:val="2"/>
        </w:rPr>
      </w:r>
    </w:p>
    <w:p>
      <w:pPr>
        <w:pStyle w:val="BodyText"/>
        <w:spacing w:before="5"/>
        <w:rPr>
          <w:sz w:val="7"/>
        </w:rPr>
      </w:pPr>
      <w:r>
        <w:rPr>
          <w:sz w:val="7"/>
        </w:rPr>
        <w:drawing>
          <wp:anchor distT="0" distB="0" distL="0" distR="0" allowOverlap="1" layoutInCell="1" locked="0" behindDoc="1" simplePos="0" relativeHeight="487751680">
            <wp:simplePos x="0" y="0"/>
            <wp:positionH relativeFrom="page">
              <wp:posOffset>1271009</wp:posOffset>
            </wp:positionH>
            <wp:positionV relativeFrom="paragraph">
              <wp:posOffset>2913373</wp:posOffset>
            </wp:positionV>
            <wp:extent cx="42671" cy="108203"/>
            <wp:effectExtent l="0" t="0" r="0" b="0"/>
            <wp:wrapTopAndBottom/>
            <wp:docPr id="2031" name="Image 2031"/>
            <wp:cNvGraphicFramePr>
              <a:graphicFrameLocks/>
            </wp:cNvGraphicFramePr>
            <a:graphic>
              <a:graphicData uri="http://schemas.openxmlformats.org/drawingml/2006/picture">
                <pic:pic>
                  <pic:nvPicPr>
                    <pic:cNvPr id="2031" name="Image 2031"/>
                    <pic:cNvPicPr/>
                  </pic:nvPicPr>
                  <pic:blipFill>
                    <a:blip r:embed="rId1123" cstate="print"/>
                    <a:stretch>
                      <a:fillRect/>
                    </a:stretch>
                  </pic:blipFill>
                  <pic:spPr>
                    <a:xfrm>
                      <a:off x="0" y="0"/>
                      <a:ext cx="42671" cy="108203"/>
                    </a:xfrm>
                    <a:prstGeom prst="rect">
                      <a:avLst/>
                    </a:prstGeom>
                  </pic:spPr>
                </pic:pic>
              </a:graphicData>
            </a:graphic>
          </wp:anchor>
        </w:drawing>
      </w:r>
      <w:r>
        <w:rPr>
          <w:sz w:val="7"/>
        </w:rPr>
        <mc:AlternateContent>
          <mc:Choice Requires="wps">
            <w:drawing>
              <wp:anchor distT="0" distB="0" distL="0" distR="0" allowOverlap="1" layoutInCell="1" locked="0" behindDoc="1" simplePos="0" relativeHeight="487752192">
                <wp:simplePos x="0" y="0"/>
                <wp:positionH relativeFrom="page">
                  <wp:posOffset>1389881</wp:posOffset>
                </wp:positionH>
                <wp:positionV relativeFrom="paragraph">
                  <wp:posOffset>78733</wp:posOffset>
                </wp:positionV>
                <wp:extent cx="3354704" cy="2875915"/>
                <wp:effectExtent l="0" t="0" r="0" b="0"/>
                <wp:wrapTopAndBottom/>
                <wp:docPr id="2032" name="Group 2032"/>
                <wp:cNvGraphicFramePr>
                  <a:graphicFrameLocks/>
                </wp:cNvGraphicFramePr>
                <a:graphic>
                  <a:graphicData uri="http://schemas.microsoft.com/office/word/2010/wordprocessingGroup">
                    <wpg:wgp>
                      <wpg:cNvPr id="2032" name="Group 2032"/>
                      <wpg:cNvGrpSpPr/>
                      <wpg:grpSpPr>
                        <a:xfrm>
                          <a:off x="0" y="0"/>
                          <a:ext cx="3354704" cy="2875915"/>
                          <a:chExt cx="3354704" cy="2875915"/>
                        </a:xfrm>
                      </wpg:grpSpPr>
                      <pic:pic>
                        <pic:nvPicPr>
                          <pic:cNvPr id="2033" name="Image 2033"/>
                          <pic:cNvPicPr/>
                        </pic:nvPicPr>
                        <pic:blipFill>
                          <a:blip r:embed="rId1124" cstate="print"/>
                          <a:stretch>
                            <a:fillRect/>
                          </a:stretch>
                        </pic:blipFill>
                        <pic:spPr>
                          <a:xfrm>
                            <a:off x="981462" y="0"/>
                            <a:ext cx="42672" cy="108203"/>
                          </a:xfrm>
                          <a:prstGeom prst="rect">
                            <a:avLst/>
                          </a:prstGeom>
                        </pic:spPr>
                      </pic:pic>
                      <pic:pic>
                        <pic:nvPicPr>
                          <pic:cNvPr id="2034" name="Image 2034"/>
                          <pic:cNvPicPr/>
                        </pic:nvPicPr>
                        <pic:blipFill>
                          <a:blip r:embed="rId1125" cstate="print"/>
                          <a:stretch>
                            <a:fillRect/>
                          </a:stretch>
                        </pic:blipFill>
                        <pic:spPr>
                          <a:xfrm>
                            <a:off x="6095" y="141731"/>
                            <a:ext cx="1469142" cy="614172"/>
                          </a:xfrm>
                          <a:prstGeom prst="rect">
                            <a:avLst/>
                          </a:prstGeom>
                        </pic:spPr>
                      </pic:pic>
                      <pic:pic>
                        <pic:nvPicPr>
                          <pic:cNvPr id="2035" name="Image 2035"/>
                          <pic:cNvPicPr/>
                        </pic:nvPicPr>
                        <pic:blipFill>
                          <a:blip r:embed="rId1126" cstate="print"/>
                          <a:stretch>
                            <a:fillRect/>
                          </a:stretch>
                        </pic:blipFill>
                        <pic:spPr>
                          <a:xfrm>
                            <a:off x="1242066" y="422148"/>
                            <a:ext cx="365760" cy="333755"/>
                          </a:xfrm>
                          <a:prstGeom prst="rect">
                            <a:avLst/>
                          </a:prstGeom>
                        </pic:spPr>
                      </pic:pic>
                      <pic:pic>
                        <pic:nvPicPr>
                          <pic:cNvPr id="2036" name="Image 2036"/>
                          <pic:cNvPicPr/>
                        </pic:nvPicPr>
                        <pic:blipFill>
                          <a:blip r:embed="rId1127" cstate="print"/>
                          <a:stretch>
                            <a:fillRect/>
                          </a:stretch>
                        </pic:blipFill>
                        <pic:spPr>
                          <a:xfrm>
                            <a:off x="138690" y="568451"/>
                            <a:ext cx="121920" cy="246888"/>
                          </a:xfrm>
                          <a:prstGeom prst="rect">
                            <a:avLst/>
                          </a:prstGeom>
                        </pic:spPr>
                      </pic:pic>
                      <pic:pic>
                        <pic:nvPicPr>
                          <pic:cNvPr id="2037" name="Image 2037"/>
                          <pic:cNvPicPr/>
                        </pic:nvPicPr>
                        <pic:blipFill>
                          <a:blip r:embed="rId1128" cstate="print"/>
                          <a:stretch>
                            <a:fillRect/>
                          </a:stretch>
                        </pic:blipFill>
                        <pic:spPr>
                          <a:xfrm>
                            <a:off x="339858" y="563880"/>
                            <a:ext cx="294131" cy="333755"/>
                          </a:xfrm>
                          <a:prstGeom prst="rect">
                            <a:avLst/>
                          </a:prstGeom>
                        </pic:spPr>
                      </pic:pic>
                      <pic:pic>
                        <pic:nvPicPr>
                          <pic:cNvPr id="2038" name="Image 2038"/>
                          <pic:cNvPicPr/>
                        </pic:nvPicPr>
                        <pic:blipFill>
                          <a:blip r:embed="rId1129" cstate="print"/>
                          <a:stretch>
                            <a:fillRect/>
                          </a:stretch>
                        </pic:blipFill>
                        <pic:spPr>
                          <a:xfrm>
                            <a:off x="720858" y="566927"/>
                            <a:ext cx="48768" cy="324611"/>
                          </a:xfrm>
                          <a:prstGeom prst="rect">
                            <a:avLst/>
                          </a:prstGeom>
                        </pic:spPr>
                      </pic:pic>
                      <pic:pic>
                        <pic:nvPicPr>
                          <pic:cNvPr id="2039" name="Image 2039"/>
                          <pic:cNvPicPr/>
                        </pic:nvPicPr>
                        <pic:blipFill>
                          <a:blip r:embed="rId1130" cstate="print"/>
                          <a:stretch>
                            <a:fillRect/>
                          </a:stretch>
                        </pic:blipFill>
                        <pic:spPr>
                          <a:xfrm>
                            <a:off x="263658" y="710183"/>
                            <a:ext cx="121919" cy="283464"/>
                          </a:xfrm>
                          <a:prstGeom prst="rect">
                            <a:avLst/>
                          </a:prstGeom>
                        </pic:spPr>
                      </pic:pic>
                      <pic:pic>
                        <pic:nvPicPr>
                          <pic:cNvPr id="2040" name="Image 2040"/>
                          <pic:cNvPicPr/>
                        </pic:nvPicPr>
                        <pic:blipFill>
                          <a:blip r:embed="rId1131" cstate="print"/>
                          <a:stretch>
                            <a:fillRect/>
                          </a:stretch>
                        </pic:blipFill>
                        <pic:spPr>
                          <a:xfrm>
                            <a:off x="464826" y="733044"/>
                            <a:ext cx="169163" cy="182879"/>
                          </a:xfrm>
                          <a:prstGeom prst="rect">
                            <a:avLst/>
                          </a:prstGeom>
                        </pic:spPr>
                      </pic:pic>
                      <pic:pic>
                        <pic:nvPicPr>
                          <pic:cNvPr id="2041" name="Image 2041"/>
                          <pic:cNvPicPr/>
                        </pic:nvPicPr>
                        <pic:blipFill>
                          <a:blip r:embed="rId1132" cstate="print"/>
                          <a:stretch>
                            <a:fillRect/>
                          </a:stretch>
                        </pic:blipFill>
                        <pic:spPr>
                          <a:xfrm>
                            <a:off x="656850" y="710183"/>
                            <a:ext cx="1219199" cy="128016"/>
                          </a:xfrm>
                          <a:prstGeom prst="rect">
                            <a:avLst/>
                          </a:prstGeom>
                        </pic:spPr>
                      </pic:pic>
                      <pic:pic>
                        <pic:nvPicPr>
                          <pic:cNvPr id="2042" name="Image 2042"/>
                          <pic:cNvPicPr/>
                        </pic:nvPicPr>
                        <pic:blipFill>
                          <a:blip r:embed="rId1123" cstate="print"/>
                          <a:stretch>
                            <a:fillRect/>
                          </a:stretch>
                        </pic:blipFill>
                        <pic:spPr>
                          <a:xfrm>
                            <a:off x="141738" y="850391"/>
                            <a:ext cx="42671" cy="108203"/>
                          </a:xfrm>
                          <a:prstGeom prst="rect">
                            <a:avLst/>
                          </a:prstGeom>
                        </pic:spPr>
                      </pic:pic>
                      <pic:pic>
                        <pic:nvPicPr>
                          <pic:cNvPr id="2043" name="Image 2043"/>
                          <pic:cNvPicPr/>
                        </pic:nvPicPr>
                        <pic:blipFill>
                          <a:blip r:embed="rId1123" cstate="print"/>
                          <a:stretch>
                            <a:fillRect/>
                          </a:stretch>
                        </pic:blipFill>
                        <pic:spPr>
                          <a:xfrm>
                            <a:off x="12191" y="992124"/>
                            <a:ext cx="42671" cy="108203"/>
                          </a:xfrm>
                          <a:prstGeom prst="rect">
                            <a:avLst/>
                          </a:prstGeom>
                        </pic:spPr>
                      </pic:pic>
                      <pic:pic>
                        <pic:nvPicPr>
                          <pic:cNvPr id="2044" name="Image 2044"/>
                          <pic:cNvPicPr/>
                        </pic:nvPicPr>
                        <pic:blipFill>
                          <a:blip r:embed="rId1133" cstate="print"/>
                          <a:stretch>
                            <a:fillRect/>
                          </a:stretch>
                        </pic:blipFill>
                        <pic:spPr>
                          <a:xfrm>
                            <a:off x="6095" y="1139952"/>
                            <a:ext cx="1091184" cy="102107"/>
                          </a:xfrm>
                          <a:prstGeom prst="rect">
                            <a:avLst/>
                          </a:prstGeom>
                        </pic:spPr>
                      </pic:pic>
                      <pic:pic>
                        <pic:nvPicPr>
                          <pic:cNvPr id="2045" name="Image 2045"/>
                          <pic:cNvPicPr/>
                        </pic:nvPicPr>
                        <pic:blipFill>
                          <a:blip r:embed="rId1134" cstate="print"/>
                          <a:stretch>
                            <a:fillRect/>
                          </a:stretch>
                        </pic:blipFill>
                        <pic:spPr>
                          <a:xfrm>
                            <a:off x="1117098" y="1130808"/>
                            <a:ext cx="100584" cy="111251"/>
                          </a:xfrm>
                          <a:prstGeom prst="rect">
                            <a:avLst/>
                          </a:prstGeom>
                        </pic:spPr>
                      </pic:pic>
                      <pic:pic>
                        <pic:nvPicPr>
                          <pic:cNvPr id="2046" name="Image 2046"/>
                          <pic:cNvPicPr/>
                        </pic:nvPicPr>
                        <pic:blipFill>
                          <a:blip r:embed="rId1122" cstate="print"/>
                          <a:stretch>
                            <a:fillRect/>
                          </a:stretch>
                        </pic:blipFill>
                        <pic:spPr>
                          <a:xfrm>
                            <a:off x="1306074" y="1132332"/>
                            <a:ext cx="44195" cy="108203"/>
                          </a:xfrm>
                          <a:prstGeom prst="rect">
                            <a:avLst/>
                          </a:prstGeom>
                        </pic:spPr>
                      </pic:pic>
                      <pic:pic>
                        <pic:nvPicPr>
                          <pic:cNvPr id="2047" name="Image 2047"/>
                          <pic:cNvPicPr/>
                        </pic:nvPicPr>
                        <pic:blipFill>
                          <a:blip r:embed="rId1135" cstate="print"/>
                          <a:stretch>
                            <a:fillRect/>
                          </a:stretch>
                        </pic:blipFill>
                        <pic:spPr>
                          <a:xfrm>
                            <a:off x="135636" y="1277111"/>
                            <a:ext cx="112775" cy="94488"/>
                          </a:xfrm>
                          <a:prstGeom prst="rect">
                            <a:avLst/>
                          </a:prstGeom>
                        </pic:spPr>
                      </pic:pic>
                      <pic:pic>
                        <pic:nvPicPr>
                          <pic:cNvPr id="2048" name="Image 2048"/>
                          <pic:cNvPicPr/>
                        </pic:nvPicPr>
                        <pic:blipFill>
                          <a:blip r:embed="rId1136" cstate="print"/>
                          <a:stretch>
                            <a:fillRect/>
                          </a:stretch>
                        </pic:blipFill>
                        <pic:spPr>
                          <a:xfrm>
                            <a:off x="332238" y="1278636"/>
                            <a:ext cx="827532" cy="105155"/>
                          </a:xfrm>
                          <a:prstGeom prst="rect">
                            <a:avLst/>
                          </a:prstGeom>
                        </pic:spPr>
                      </pic:pic>
                      <pic:pic>
                        <pic:nvPicPr>
                          <pic:cNvPr id="2049" name="Image 2049"/>
                          <pic:cNvPicPr/>
                        </pic:nvPicPr>
                        <pic:blipFill>
                          <a:blip r:embed="rId1137" cstate="print"/>
                          <a:stretch>
                            <a:fillRect/>
                          </a:stretch>
                        </pic:blipFill>
                        <pic:spPr>
                          <a:xfrm>
                            <a:off x="140214" y="1424939"/>
                            <a:ext cx="688848" cy="301751"/>
                          </a:xfrm>
                          <a:prstGeom prst="rect">
                            <a:avLst/>
                          </a:prstGeom>
                        </pic:spPr>
                      </pic:pic>
                      <pic:pic>
                        <pic:nvPicPr>
                          <pic:cNvPr id="2050" name="Image 2050"/>
                          <pic:cNvPicPr/>
                        </pic:nvPicPr>
                        <pic:blipFill>
                          <a:blip r:embed="rId1123" cstate="print"/>
                          <a:stretch>
                            <a:fillRect/>
                          </a:stretch>
                        </pic:blipFill>
                        <pic:spPr>
                          <a:xfrm>
                            <a:off x="12191" y="1559052"/>
                            <a:ext cx="42671" cy="108203"/>
                          </a:xfrm>
                          <a:prstGeom prst="rect">
                            <a:avLst/>
                          </a:prstGeom>
                        </pic:spPr>
                      </pic:pic>
                      <pic:pic>
                        <pic:nvPicPr>
                          <pic:cNvPr id="2051" name="Image 2051"/>
                          <pic:cNvPicPr/>
                        </pic:nvPicPr>
                        <pic:blipFill>
                          <a:blip r:embed="rId1138" cstate="print"/>
                          <a:stretch>
                            <a:fillRect/>
                          </a:stretch>
                        </pic:blipFill>
                        <pic:spPr>
                          <a:xfrm>
                            <a:off x="0" y="1700783"/>
                            <a:ext cx="524256" cy="256031"/>
                          </a:xfrm>
                          <a:prstGeom prst="rect">
                            <a:avLst/>
                          </a:prstGeom>
                        </pic:spPr>
                      </pic:pic>
                      <pic:pic>
                        <pic:nvPicPr>
                          <pic:cNvPr id="2052" name="Image 2052"/>
                          <pic:cNvPicPr/>
                        </pic:nvPicPr>
                        <pic:blipFill>
                          <a:blip r:embed="rId1139" cstate="print"/>
                          <a:stretch>
                            <a:fillRect/>
                          </a:stretch>
                        </pic:blipFill>
                        <pic:spPr>
                          <a:xfrm>
                            <a:off x="533406" y="1697735"/>
                            <a:ext cx="109727" cy="333755"/>
                          </a:xfrm>
                          <a:prstGeom prst="rect">
                            <a:avLst/>
                          </a:prstGeom>
                        </pic:spPr>
                      </pic:pic>
                      <pic:pic>
                        <pic:nvPicPr>
                          <pic:cNvPr id="2053" name="Image 2053"/>
                          <pic:cNvPicPr/>
                        </pic:nvPicPr>
                        <pic:blipFill>
                          <a:blip r:embed="rId1140" cstate="print"/>
                          <a:stretch>
                            <a:fillRect/>
                          </a:stretch>
                        </pic:blipFill>
                        <pic:spPr>
                          <a:xfrm>
                            <a:off x="720858" y="1699260"/>
                            <a:ext cx="48768" cy="324611"/>
                          </a:xfrm>
                          <a:prstGeom prst="rect">
                            <a:avLst/>
                          </a:prstGeom>
                        </pic:spPr>
                      </pic:pic>
                      <pic:pic>
                        <pic:nvPicPr>
                          <pic:cNvPr id="2054" name="Image 2054"/>
                          <pic:cNvPicPr/>
                        </pic:nvPicPr>
                        <pic:blipFill>
                          <a:blip r:embed="rId1141" cstate="print"/>
                          <a:stretch>
                            <a:fillRect/>
                          </a:stretch>
                        </pic:blipFill>
                        <pic:spPr>
                          <a:xfrm>
                            <a:off x="134112" y="1844039"/>
                            <a:ext cx="121919" cy="283464"/>
                          </a:xfrm>
                          <a:prstGeom prst="rect">
                            <a:avLst/>
                          </a:prstGeom>
                        </pic:spPr>
                      </pic:pic>
                      <pic:pic>
                        <pic:nvPicPr>
                          <pic:cNvPr id="2055" name="Image 2055"/>
                          <pic:cNvPicPr/>
                        </pic:nvPicPr>
                        <pic:blipFill>
                          <a:blip r:embed="rId1142" cstate="print"/>
                          <a:stretch>
                            <a:fillRect/>
                          </a:stretch>
                        </pic:blipFill>
                        <pic:spPr>
                          <a:xfrm>
                            <a:off x="332238" y="1844039"/>
                            <a:ext cx="829056" cy="470916"/>
                          </a:xfrm>
                          <a:prstGeom prst="rect">
                            <a:avLst/>
                          </a:prstGeom>
                        </pic:spPr>
                      </pic:pic>
                      <pic:pic>
                        <pic:nvPicPr>
                          <pic:cNvPr id="2056" name="Image 2056"/>
                          <pic:cNvPicPr/>
                        </pic:nvPicPr>
                        <pic:blipFill>
                          <a:blip r:embed="rId1127" cstate="print"/>
                          <a:stretch>
                            <a:fillRect/>
                          </a:stretch>
                        </pic:blipFill>
                        <pic:spPr>
                          <a:xfrm>
                            <a:off x="138690" y="1985772"/>
                            <a:ext cx="121920" cy="246887"/>
                          </a:xfrm>
                          <a:prstGeom prst="rect">
                            <a:avLst/>
                          </a:prstGeom>
                        </pic:spPr>
                      </pic:pic>
                      <pic:pic>
                        <pic:nvPicPr>
                          <pic:cNvPr id="2057" name="Image 2057"/>
                          <pic:cNvPicPr/>
                        </pic:nvPicPr>
                        <pic:blipFill>
                          <a:blip r:embed="rId1143" cstate="print"/>
                          <a:stretch>
                            <a:fillRect/>
                          </a:stretch>
                        </pic:blipFill>
                        <pic:spPr>
                          <a:xfrm>
                            <a:off x="394722" y="2008632"/>
                            <a:ext cx="182880" cy="251459"/>
                          </a:xfrm>
                          <a:prstGeom prst="rect">
                            <a:avLst/>
                          </a:prstGeom>
                        </pic:spPr>
                      </pic:pic>
                      <pic:pic>
                        <pic:nvPicPr>
                          <pic:cNvPr id="2058" name="Image 2058"/>
                          <pic:cNvPicPr/>
                        </pic:nvPicPr>
                        <pic:blipFill>
                          <a:blip r:embed="rId1144" cstate="print"/>
                          <a:stretch>
                            <a:fillRect/>
                          </a:stretch>
                        </pic:blipFill>
                        <pic:spPr>
                          <a:xfrm>
                            <a:off x="655326" y="2004060"/>
                            <a:ext cx="124968" cy="196596"/>
                          </a:xfrm>
                          <a:prstGeom prst="rect">
                            <a:avLst/>
                          </a:prstGeom>
                        </pic:spPr>
                      </pic:pic>
                      <pic:pic>
                        <pic:nvPicPr>
                          <pic:cNvPr id="2059" name="Image 2059"/>
                          <pic:cNvPicPr/>
                        </pic:nvPicPr>
                        <pic:blipFill>
                          <a:blip r:embed="rId1145" cstate="print"/>
                          <a:stretch>
                            <a:fillRect/>
                          </a:stretch>
                        </pic:blipFill>
                        <pic:spPr>
                          <a:xfrm>
                            <a:off x="853446" y="1981200"/>
                            <a:ext cx="105156" cy="333755"/>
                          </a:xfrm>
                          <a:prstGeom prst="rect">
                            <a:avLst/>
                          </a:prstGeom>
                        </pic:spPr>
                      </pic:pic>
                      <pic:pic>
                        <pic:nvPicPr>
                          <pic:cNvPr id="2060" name="Image 2060"/>
                          <pic:cNvPicPr/>
                        </pic:nvPicPr>
                        <pic:blipFill>
                          <a:blip r:embed="rId1129" cstate="print"/>
                          <a:stretch>
                            <a:fillRect/>
                          </a:stretch>
                        </pic:blipFill>
                        <pic:spPr>
                          <a:xfrm>
                            <a:off x="1046994" y="1984248"/>
                            <a:ext cx="48768" cy="324611"/>
                          </a:xfrm>
                          <a:prstGeom prst="rect">
                            <a:avLst/>
                          </a:prstGeom>
                        </pic:spPr>
                      </pic:pic>
                      <pic:pic>
                        <pic:nvPicPr>
                          <pic:cNvPr id="2061" name="Image 2061"/>
                          <pic:cNvPicPr/>
                        </pic:nvPicPr>
                        <pic:blipFill>
                          <a:blip r:embed="rId1146" cstate="print"/>
                          <a:stretch>
                            <a:fillRect/>
                          </a:stretch>
                        </pic:blipFill>
                        <pic:spPr>
                          <a:xfrm>
                            <a:off x="263658" y="2133600"/>
                            <a:ext cx="431291" cy="301751"/>
                          </a:xfrm>
                          <a:prstGeom prst="rect">
                            <a:avLst/>
                          </a:prstGeom>
                        </pic:spPr>
                      </pic:pic>
                      <pic:pic>
                        <pic:nvPicPr>
                          <pic:cNvPr id="2062" name="Image 2062"/>
                          <pic:cNvPicPr/>
                        </pic:nvPicPr>
                        <pic:blipFill>
                          <a:blip r:embed="rId1147" cstate="print"/>
                          <a:stretch>
                            <a:fillRect/>
                          </a:stretch>
                        </pic:blipFill>
                        <pic:spPr>
                          <a:xfrm>
                            <a:off x="716286" y="2133600"/>
                            <a:ext cx="237743" cy="233172"/>
                          </a:xfrm>
                          <a:prstGeom prst="rect">
                            <a:avLst/>
                          </a:prstGeom>
                        </pic:spPr>
                      </pic:pic>
                      <pic:pic>
                        <pic:nvPicPr>
                          <pic:cNvPr id="2063" name="Image 2063"/>
                          <pic:cNvPicPr/>
                        </pic:nvPicPr>
                        <pic:blipFill>
                          <a:blip r:embed="rId1148" cstate="print"/>
                          <a:stretch>
                            <a:fillRect/>
                          </a:stretch>
                        </pic:blipFill>
                        <pic:spPr>
                          <a:xfrm>
                            <a:off x="1443234" y="2124455"/>
                            <a:ext cx="99059" cy="109727"/>
                          </a:xfrm>
                          <a:prstGeom prst="rect">
                            <a:avLst/>
                          </a:prstGeom>
                        </pic:spPr>
                      </pic:pic>
                      <pic:pic>
                        <pic:nvPicPr>
                          <pic:cNvPr id="2064" name="Image 2064"/>
                          <pic:cNvPicPr/>
                        </pic:nvPicPr>
                        <pic:blipFill>
                          <a:blip r:embed="rId1149" cstate="print"/>
                          <a:stretch>
                            <a:fillRect/>
                          </a:stretch>
                        </pic:blipFill>
                        <pic:spPr>
                          <a:xfrm>
                            <a:off x="1560582" y="2135123"/>
                            <a:ext cx="576071" cy="76200"/>
                          </a:xfrm>
                          <a:prstGeom prst="rect">
                            <a:avLst/>
                          </a:prstGeom>
                        </pic:spPr>
                      </pic:pic>
                      <pic:pic>
                        <pic:nvPicPr>
                          <pic:cNvPr id="2065" name="Image 2065"/>
                          <pic:cNvPicPr/>
                        </pic:nvPicPr>
                        <pic:blipFill>
                          <a:blip r:embed="rId1150" cstate="print"/>
                          <a:stretch>
                            <a:fillRect/>
                          </a:stretch>
                        </pic:blipFill>
                        <pic:spPr>
                          <a:xfrm>
                            <a:off x="716286" y="2127504"/>
                            <a:ext cx="704088" cy="522731"/>
                          </a:xfrm>
                          <a:prstGeom prst="rect">
                            <a:avLst/>
                          </a:prstGeom>
                        </pic:spPr>
                      </pic:pic>
                      <pic:pic>
                        <pic:nvPicPr>
                          <pic:cNvPr id="2066" name="Image 2066"/>
                          <pic:cNvPicPr/>
                        </pic:nvPicPr>
                        <pic:blipFill>
                          <a:blip r:embed="rId1151" cstate="print"/>
                          <a:stretch>
                            <a:fillRect/>
                          </a:stretch>
                        </pic:blipFill>
                        <pic:spPr>
                          <a:xfrm>
                            <a:off x="2164086" y="2122932"/>
                            <a:ext cx="353568" cy="333755"/>
                          </a:xfrm>
                          <a:prstGeom prst="rect">
                            <a:avLst/>
                          </a:prstGeom>
                        </pic:spPr>
                      </pic:pic>
                      <pic:pic>
                        <pic:nvPicPr>
                          <pic:cNvPr id="2067" name="Image 2067"/>
                          <pic:cNvPicPr/>
                        </pic:nvPicPr>
                        <pic:blipFill>
                          <a:blip r:embed="rId1152" cstate="print"/>
                          <a:stretch>
                            <a:fillRect/>
                          </a:stretch>
                        </pic:blipFill>
                        <pic:spPr>
                          <a:xfrm>
                            <a:off x="263658" y="2269235"/>
                            <a:ext cx="256031" cy="251459"/>
                          </a:xfrm>
                          <a:prstGeom prst="rect">
                            <a:avLst/>
                          </a:prstGeom>
                        </pic:spPr>
                      </pic:pic>
                      <pic:pic>
                        <pic:nvPicPr>
                          <pic:cNvPr id="2068" name="Image 2068"/>
                          <pic:cNvPicPr/>
                        </pic:nvPicPr>
                        <pic:blipFill>
                          <a:blip r:embed="rId1129" cstate="print"/>
                          <a:stretch>
                            <a:fillRect/>
                          </a:stretch>
                        </pic:blipFill>
                        <pic:spPr>
                          <a:xfrm>
                            <a:off x="591318" y="2267711"/>
                            <a:ext cx="48768" cy="324611"/>
                          </a:xfrm>
                          <a:prstGeom prst="rect">
                            <a:avLst/>
                          </a:prstGeom>
                        </pic:spPr>
                      </pic:pic>
                      <pic:pic>
                        <pic:nvPicPr>
                          <pic:cNvPr id="2069" name="Image 2069"/>
                          <pic:cNvPicPr/>
                        </pic:nvPicPr>
                        <pic:blipFill>
                          <a:blip r:embed="rId1146" cstate="print"/>
                          <a:stretch>
                            <a:fillRect/>
                          </a:stretch>
                        </pic:blipFill>
                        <pic:spPr>
                          <a:xfrm>
                            <a:off x="263658" y="2417064"/>
                            <a:ext cx="431291" cy="301751"/>
                          </a:xfrm>
                          <a:prstGeom prst="rect">
                            <a:avLst/>
                          </a:prstGeom>
                        </pic:spPr>
                      </pic:pic>
                      <pic:pic>
                        <pic:nvPicPr>
                          <pic:cNvPr id="2070" name="Image 2070"/>
                          <pic:cNvPicPr/>
                        </pic:nvPicPr>
                        <pic:blipFill>
                          <a:blip r:embed="rId1153" cstate="print"/>
                          <a:stretch>
                            <a:fillRect/>
                          </a:stretch>
                        </pic:blipFill>
                        <pic:spPr>
                          <a:xfrm>
                            <a:off x="141738" y="2267711"/>
                            <a:ext cx="48768" cy="608076"/>
                          </a:xfrm>
                          <a:prstGeom prst="rect">
                            <a:avLst/>
                          </a:prstGeom>
                        </pic:spPr>
                      </pic:pic>
                      <pic:pic>
                        <pic:nvPicPr>
                          <pic:cNvPr id="2071" name="Image 2071"/>
                          <pic:cNvPicPr/>
                        </pic:nvPicPr>
                        <pic:blipFill>
                          <a:blip r:embed="rId1154" cstate="print"/>
                          <a:stretch>
                            <a:fillRect/>
                          </a:stretch>
                        </pic:blipFill>
                        <pic:spPr>
                          <a:xfrm>
                            <a:off x="981462" y="2410967"/>
                            <a:ext cx="438912" cy="320040"/>
                          </a:xfrm>
                          <a:prstGeom prst="rect">
                            <a:avLst/>
                          </a:prstGeom>
                        </pic:spPr>
                      </pic:pic>
                      <pic:pic>
                        <pic:nvPicPr>
                          <pic:cNvPr id="2072" name="Image 2072"/>
                          <pic:cNvPicPr/>
                        </pic:nvPicPr>
                        <pic:blipFill>
                          <a:blip r:embed="rId1148" cstate="print"/>
                          <a:stretch>
                            <a:fillRect/>
                          </a:stretch>
                        </pic:blipFill>
                        <pic:spPr>
                          <a:xfrm>
                            <a:off x="1443234" y="2407920"/>
                            <a:ext cx="99059" cy="109727"/>
                          </a:xfrm>
                          <a:prstGeom prst="rect">
                            <a:avLst/>
                          </a:prstGeom>
                        </pic:spPr>
                      </pic:pic>
                      <pic:pic>
                        <pic:nvPicPr>
                          <pic:cNvPr id="2073" name="Image 2073"/>
                          <pic:cNvPicPr/>
                        </pic:nvPicPr>
                        <pic:blipFill>
                          <a:blip r:embed="rId1155" cstate="print"/>
                          <a:stretch>
                            <a:fillRect/>
                          </a:stretch>
                        </pic:blipFill>
                        <pic:spPr>
                          <a:xfrm>
                            <a:off x="1560582" y="2417064"/>
                            <a:ext cx="185928" cy="77724"/>
                          </a:xfrm>
                          <a:prstGeom prst="rect">
                            <a:avLst/>
                          </a:prstGeom>
                        </pic:spPr>
                      </pic:pic>
                      <pic:pic>
                        <pic:nvPicPr>
                          <pic:cNvPr id="2074" name="Image 2074"/>
                          <pic:cNvPicPr/>
                        </pic:nvPicPr>
                        <pic:blipFill>
                          <a:blip r:embed="rId1156" cstate="print"/>
                          <a:stretch>
                            <a:fillRect/>
                          </a:stretch>
                        </pic:blipFill>
                        <pic:spPr>
                          <a:xfrm>
                            <a:off x="1775466" y="2406395"/>
                            <a:ext cx="222504" cy="333755"/>
                          </a:xfrm>
                          <a:prstGeom prst="rect">
                            <a:avLst/>
                          </a:prstGeom>
                        </pic:spPr>
                      </pic:pic>
                      <pic:pic>
                        <pic:nvPicPr>
                          <pic:cNvPr id="2075" name="Image 2075"/>
                          <pic:cNvPicPr/>
                        </pic:nvPicPr>
                        <pic:blipFill>
                          <a:blip r:embed="rId1123" cstate="print"/>
                          <a:stretch>
                            <a:fillRect/>
                          </a:stretch>
                        </pic:blipFill>
                        <pic:spPr>
                          <a:xfrm>
                            <a:off x="12191" y="2692907"/>
                            <a:ext cx="42671" cy="108203"/>
                          </a:xfrm>
                          <a:prstGeom prst="rect">
                            <a:avLst/>
                          </a:prstGeom>
                        </pic:spPr>
                      </pic:pic>
                      <wps:wsp>
                        <wps:cNvPr id="2076" name="Graphic 2076"/>
                        <wps:cNvSpPr/>
                        <wps:spPr>
                          <a:xfrm>
                            <a:off x="2214378" y="466344"/>
                            <a:ext cx="1138555" cy="257810"/>
                          </a:xfrm>
                          <a:custGeom>
                            <a:avLst/>
                            <a:gdLst/>
                            <a:ahLst/>
                            <a:cxnLst/>
                            <a:rect l="l" t="t" r="r" b="b"/>
                            <a:pathLst>
                              <a:path w="1138555" h="257810">
                                <a:moveTo>
                                  <a:pt x="1138427" y="0"/>
                                </a:moveTo>
                                <a:lnTo>
                                  <a:pt x="0" y="0"/>
                                </a:lnTo>
                                <a:lnTo>
                                  <a:pt x="0" y="257555"/>
                                </a:lnTo>
                                <a:lnTo>
                                  <a:pt x="1138427" y="257555"/>
                                </a:lnTo>
                                <a:lnTo>
                                  <a:pt x="1138427" y="0"/>
                                </a:lnTo>
                                <a:close/>
                              </a:path>
                            </a:pathLst>
                          </a:custGeom>
                          <a:solidFill>
                            <a:srgbClr val="E8EEF7"/>
                          </a:solidFill>
                        </wps:spPr>
                        <wps:bodyPr wrap="square" lIns="0" tIns="0" rIns="0" bIns="0" rtlCol="0">
                          <a:prstTxWarp prst="textNoShape">
                            <a:avLst/>
                          </a:prstTxWarp>
                          <a:noAutofit/>
                        </wps:bodyPr>
                      </wps:wsp>
                      <wps:wsp>
                        <wps:cNvPr id="2077" name="Graphic 2077"/>
                        <wps:cNvSpPr/>
                        <wps:spPr>
                          <a:xfrm>
                            <a:off x="2214378" y="466344"/>
                            <a:ext cx="1138555" cy="257810"/>
                          </a:xfrm>
                          <a:custGeom>
                            <a:avLst/>
                            <a:gdLst/>
                            <a:ahLst/>
                            <a:cxnLst/>
                            <a:rect l="l" t="t" r="r" b="b"/>
                            <a:pathLst>
                              <a:path w="1138555" h="257810">
                                <a:moveTo>
                                  <a:pt x="0" y="257555"/>
                                </a:moveTo>
                                <a:lnTo>
                                  <a:pt x="1138427" y="257555"/>
                                </a:lnTo>
                                <a:lnTo>
                                  <a:pt x="1138427" y="0"/>
                                </a:lnTo>
                                <a:lnTo>
                                  <a:pt x="0" y="0"/>
                                </a:lnTo>
                                <a:lnTo>
                                  <a:pt x="0" y="257555"/>
                                </a:lnTo>
                                <a:close/>
                              </a:path>
                            </a:pathLst>
                          </a:custGeom>
                          <a:ln w="2835">
                            <a:solidFill>
                              <a:srgbClr val="000000"/>
                            </a:solidFill>
                            <a:prstDash val="solid"/>
                          </a:ln>
                        </wps:spPr>
                        <wps:bodyPr wrap="square" lIns="0" tIns="0" rIns="0" bIns="0" rtlCol="0">
                          <a:prstTxWarp prst="textNoShape">
                            <a:avLst/>
                          </a:prstTxWarp>
                          <a:noAutofit/>
                        </wps:bodyPr>
                      </wps:wsp>
                      <pic:pic>
                        <pic:nvPicPr>
                          <pic:cNvPr id="2078" name="Image 2078"/>
                          <pic:cNvPicPr/>
                        </pic:nvPicPr>
                        <pic:blipFill>
                          <a:blip r:embed="rId1157" cstate="print"/>
                          <a:stretch>
                            <a:fillRect/>
                          </a:stretch>
                        </pic:blipFill>
                        <pic:spPr>
                          <a:xfrm>
                            <a:off x="2383542" y="533400"/>
                            <a:ext cx="816863" cy="160020"/>
                          </a:xfrm>
                          <a:prstGeom prst="rect">
                            <a:avLst/>
                          </a:prstGeom>
                        </pic:spPr>
                      </pic:pic>
                      <wps:wsp>
                        <wps:cNvPr id="2079" name="Graphic 2079"/>
                        <wps:cNvSpPr/>
                        <wps:spPr>
                          <a:xfrm>
                            <a:off x="2214378" y="720852"/>
                            <a:ext cx="1138555" cy="204470"/>
                          </a:xfrm>
                          <a:custGeom>
                            <a:avLst/>
                            <a:gdLst/>
                            <a:ahLst/>
                            <a:cxnLst/>
                            <a:rect l="l" t="t" r="r" b="b"/>
                            <a:pathLst>
                              <a:path w="1138555" h="204470">
                                <a:moveTo>
                                  <a:pt x="1138427" y="0"/>
                                </a:moveTo>
                                <a:lnTo>
                                  <a:pt x="0" y="0"/>
                                </a:lnTo>
                                <a:lnTo>
                                  <a:pt x="0" y="204215"/>
                                </a:lnTo>
                                <a:lnTo>
                                  <a:pt x="1138427" y="204215"/>
                                </a:lnTo>
                                <a:lnTo>
                                  <a:pt x="1138427" y="0"/>
                                </a:lnTo>
                                <a:close/>
                              </a:path>
                            </a:pathLst>
                          </a:custGeom>
                          <a:solidFill>
                            <a:srgbClr val="E8EEF7"/>
                          </a:solidFill>
                        </wps:spPr>
                        <wps:bodyPr wrap="square" lIns="0" tIns="0" rIns="0" bIns="0" rtlCol="0">
                          <a:prstTxWarp prst="textNoShape">
                            <a:avLst/>
                          </a:prstTxWarp>
                          <a:noAutofit/>
                        </wps:bodyPr>
                      </wps:wsp>
                      <wps:wsp>
                        <wps:cNvPr id="2080" name="Graphic 2080"/>
                        <wps:cNvSpPr/>
                        <wps:spPr>
                          <a:xfrm>
                            <a:off x="2214378" y="720852"/>
                            <a:ext cx="1138555" cy="204470"/>
                          </a:xfrm>
                          <a:custGeom>
                            <a:avLst/>
                            <a:gdLst/>
                            <a:ahLst/>
                            <a:cxnLst/>
                            <a:rect l="l" t="t" r="r" b="b"/>
                            <a:pathLst>
                              <a:path w="1138555" h="204470">
                                <a:moveTo>
                                  <a:pt x="0" y="204215"/>
                                </a:moveTo>
                                <a:lnTo>
                                  <a:pt x="1138427" y="204215"/>
                                </a:lnTo>
                                <a:lnTo>
                                  <a:pt x="1138427" y="0"/>
                                </a:lnTo>
                                <a:lnTo>
                                  <a:pt x="0" y="0"/>
                                </a:lnTo>
                                <a:lnTo>
                                  <a:pt x="0" y="204215"/>
                                </a:lnTo>
                                <a:close/>
                              </a:path>
                            </a:pathLst>
                          </a:custGeom>
                          <a:ln w="2835">
                            <a:solidFill>
                              <a:srgbClr val="000000"/>
                            </a:solidFill>
                            <a:prstDash val="solid"/>
                          </a:ln>
                        </wps:spPr>
                        <wps:bodyPr wrap="square" lIns="0" tIns="0" rIns="0" bIns="0" rtlCol="0">
                          <a:prstTxWarp prst="textNoShape">
                            <a:avLst/>
                          </a:prstTxWarp>
                          <a:noAutofit/>
                        </wps:bodyPr>
                      </wps:wsp>
                      <pic:pic>
                        <pic:nvPicPr>
                          <pic:cNvPr id="2081" name="Image 2081"/>
                          <pic:cNvPicPr/>
                        </pic:nvPicPr>
                        <pic:blipFill>
                          <a:blip r:embed="rId1158" cstate="print"/>
                          <a:stretch>
                            <a:fillRect/>
                          </a:stretch>
                        </pic:blipFill>
                        <pic:spPr>
                          <a:xfrm>
                            <a:off x="2269242" y="778763"/>
                            <a:ext cx="451103" cy="233172"/>
                          </a:xfrm>
                          <a:prstGeom prst="rect">
                            <a:avLst/>
                          </a:prstGeom>
                        </pic:spPr>
                      </pic:pic>
                      <wps:wsp>
                        <wps:cNvPr id="2082" name="Graphic 2082"/>
                        <wps:cNvSpPr/>
                        <wps:spPr>
                          <a:xfrm>
                            <a:off x="2214378" y="912876"/>
                            <a:ext cx="1138555" cy="481965"/>
                          </a:xfrm>
                          <a:custGeom>
                            <a:avLst/>
                            <a:gdLst/>
                            <a:ahLst/>
                            <a:cxnLst/>
                            <a:rect l="l" t="t" r="r" b="b"/>
                            <a:pathLst>
                              <a:path w="1138555" h="481965">
                                <a:moveTo>
                                  <a:pt x="1138427" y="0"/>
                                </a:moveTo>
                                <a:lnTo>
                                  <a:pt x="0" y="0"/>
                                </a:lnTo>
                                <a:lnTo>
                                  <a:pt x="0" y="481583"/>
                                </a:lnTo>
                                <a:lnTo>
                                  <a:pt x="1138427" y="481583"/>
                                </a:lnTo>
                                <a:lnTo>
                                  <a:pt x="1138427" y="0"/>
                                </a:lnTo>
                                <a:close/>
                              </a:path>
                            </a:pathLst>
                          </a:custGeom>
                          <a:solidFill>
                            <a:srgbClr val="E8EEF7"/>
                          </a:solidFill>
                        </wps:spPr>
                        <wps:bodyPr wrap="square" lIns="0" tIns="0" rIns="0" bIns="0" rtlCol="0">
                          <a:prstTxWarp prst="textNoShape">
                            <a:avLst/>
                          </a:prstTxWarp>
                          <a:noAutofit/>
                        </wps:bodyPr>
                      </wps:wsp>
                      <wps:wsp>
                        <wps:cNvPr id="2083" name="Graphic 2083"/>
                        <wps:cNvSpPr/>
                        <wps:spPr>
                          <a:xfrm>
                            <a:off x="2214378" y="912876"/>
                            <a:ext cx="1138555" cy="481965"/>
                          </a:xfrm>
                          <a:custGeom>
                            <a:avLst/>
                            <a:gdLst/>
                            <a:ahLst/>
                            <a:cxnLst/>
                            <a:rect l="l" t="t" r="r" b="b"/>
                            <a:pathLst>
                              <a:path w="1138555" h="481965">
                                <a:moveTo>
                                  <a:pt x="0" y="481583"/>
                                </a:moveTo>
                                <a:lnTo>
                                  <a:pt x="1138427" y="481583"/>
                                </a:lnTo>
                                <a:lnTo>
                                  <a:pt x="1138427" y="0"/>
                                </a:lnTo>
                                <a:lnTo>
                                  <a:pt x="0" y="0"/>
                                </a:lnTo>
                                <a:lnTo>
                                  <a:pt x="0" y="481583"/>
                                </a:lnTo>
                                <a:close/>
                              </a:path>
                            </a:pathLst>
                          </a:custGeom>
                          <a:ln w="2835">
                            <a:solidFill>
                              <a:srgbClr val="000000"/>
                            </a:solidFill>
                            <a:prstDash val="solid"/>
                          </a:ln>
                        </wps:spPr>
                        <wps:bodyPr wrap="square" lIns="0" tIns="0" rIns="0" bIns="0" rtlCol="0">
                          <a:prstTxWarp prst="textNoShape">
                            <a:avLst/>
                          </a:prstTxWarp>
                          <a:noAutofit/>
                        </wps:bodyPr>
                      </wps:wsp>
                      <pic:pic>
                        <pic:nvPicPr>
                          <pic:cNvPr id="2084" name="Image 2084"/>
                          <pic:cNvPicPr/>
                        </pic:nvPicPr>
                        <pic:blipFill>
                          <a:blip r:embed="rId1159" cstate="print"/>
                          <a:stretch>
                            <a:fillRect/>
                          </a:stretch>
                        </pic:blipFill>
                        <pic:spPr>
                          <a:xfrm>
                            <a:off x="2264670" y="979932"/>
                            <a:ext cx="394715" cy="297179"/>
                          </a:xfrm>
                          <a:prstGeom prst="rect">
                            <a:avLst/>
                          </a:prstGeom>
                        </pic:spPr>
                      </pic:pic>
                      <pic:pic>
                        <pic:nvPicPr>
                          <pic:cNvPr id="2085" name="Image 2085"/>
                          <pic:cNvPicPr/>
                        </pic:nvPicPr>
                        <pic:blipFill>
                          <a:blip r:embed="rId1160" cstate="print"/>
                          <a:stretch>
                            <a:fillRect/>
                          </a:stretch>
                        </pic:blipFill>
                        <pic:spPr>
                          <a:xfrm>
                            <a:off x="2264670" y="1107947"/>
                            <a:ext cx="400812" cy="297179"/>
                          </a:xfrm>
                          <a:prstGeom prst="rect">
                            <a:avLst/>
                          </a:prstGeom>
                        </pic:spPr>
                      </pic:pic>
                      <pic:pic>
                        <pic:nvPicPr>
                          <pic:cNvPr id="2086" name="Image 2086"/>
                          <pic:cNvPicPr/>
                        </pic:nvPicPr>
                        <pic:blipFill>
                          <a:blip r:embed="rId1120" cstate="print"/>
                          <a:stretch>
                            <a:fillRect/>
                          </a:stretch>
                        </pic:blipFill>
                        <pic:spPr>
                          <a:xfrm>
                            <a:off x="2267718" y="1235963"/>
                            <a:ext cx="268224" cy="292607"/>
                          </a:xfrm>
                          <a:prstGeom prst="rect">
                            <a:avLst/>
                          </a:prstGeom>
                        </pic:spPr>
                      </pic:pic>
                      <pic:pic>
                        <pic:nvPicPr>
                          <pic:cNvPr id="2087" name="Image 2087"/>
                          <pic:cNvPicPr/>
                        </pic:nvPicPr>
                        <pic:blipFill>
                          <a:blip r:embed="rId1161" cstate="print"/>
                          <a:stretch>
                            <a:fillRect/>
                          </a:stretch>
                        </pic:blipFill>
                        <pic:spPr>
                          <a:xfrm>
                            <a:off x="2389638" y="105155"/>
                            <a:ext cx="757428" cy="92963"/>
                          </a:xfrm>
                          <a:prstGeom prst="rect">
                            <a:avLst/>
                          </a:prstGeom>
                        </pic:spPr>
                      </pic:pic>
                      <pic:pic>
                        <pic:nvPicPr>
                          <pic:cNvPr id="2088" name="Image 2088"/>
                          <pic:cNvPicPr/>
                        </pic:nvPicPr>
                        <pic:blipFill>
                          <a:blip r:embed="rId1162" cstate="print"/>
                          <a:stretch>
                            <a:fillRect/>
                          </a:stretch>
                        </pic:blipFill>
                        <pic:spPr>
                          <a:xfrm>
                            <a:off x="2389638" y="208788"/>
                            <a:ext cx="573024" cy="306324"/>
                          </a:xfrm>
                          <a:prstGeom prst="rect">
                            <a:avLst/>
                          </a:prstGeom>
                        </pic:spPr>
                      </pic:pic>
                      <pic:pic>
                        <pic:nvPicPr>
                          <pic:cNvPr id="2089" name="Image 2089"/>
                          <pic:cNvPicPr/>
                        </pic:nvPicPr>
                        <pic:blipFill>
                          <a:blip r:embed="rId1163" cstate="print"/>
                          <a:stretch>
                            <a:fillRect/>
                          </a:stretch>
                        </pic:blipFill>
                        <pic:spPr>
                          <a:xfrm>
                            <a:off x="2391162" y="1703832"/>
                            <a:ext cx="830580" cy="82296"/>
                          </a:xfrm>
                          <a:prstGeom prst="rect">
                            <a:avLst/>
                          </a:prstGeom>
                        </pic:spPr>
                      </pic:pic>
                      <pic:pic>
                        <pic:nvPicPr>
                          <pic:cNvPr id="2090" name="Image 2090"/>
                          <pic:cNvPicPr/>
                        </pic:nvPicPr>
                        <pic:blipFill>
                          <a:blip r:embed="rId1164" cstate="print"/>
                          <a:stretch>
                            <a:fillRect/>
                          </a:stretch>
                        </pic:blipFill>
                        <pic:spPr>
                          <a:xfrm>
                            <a:off x="2391162" y="1805939"/>
                            <a:ext cx="851915" cy="92963"/>
                          </a:xfrm>
                          <a:prstGeom prst="rect">
                            <a:avLst/>
                          </a:prstGeom>
                        </pic:spPr>
                      </pic:pic>
                      <wps:wsp>
                        <wps:cNvPr id="2091" name="Graphic 2091"/>
                        <wps:cNvSpPr/>
                        <wps:spPr>
                          <a:xfrm>
                            <a:off x="935742" y="1743456"/>
                            <a:ext cx="1388745" cy="10795"/>
                          </a:xfrm>
                          <a:custGeom>
                            <a:avLst/>
                            <a:gdLst/>
                            <a:ahLst/>
                            <a:cxnLst/>
                            <a:rect l="l" t="t" r="r" b="b"/>
                            <a:pathLst>
                              <a:path w="1388745" h="10795">
                                <a:moveTo>
                                  <a:pt x="1388363" y="0"/>
                                </a:moveTo>
                                <a:lnTo>
                                  <a:pt x="1132331" y="4571"/>
                                </a:lnTo>
                                <a:lnTo>
                                  <a:pt x="894587" y="7619"/>
                                </a:lnTo>
                                <a:lnTo>
                                  <a:pt x="676655" y="9143"/>
                                </a:lnTo>
                                <a:lnTo>
                                  <a:pt x="477011" y="10667"/>
                                </a:lnTo>
                                <a:lnTo>
                                  <a:pt x="298703" y="9143"/>
                                </a:lnTo>
                                <a:lnTo>
                                  <a:pt x="138683" y="6095"/>
                                </a:lnTo>
                                <a:lnTo>
                                  <a:pt x="0" y="1523"/>
                                </a:lnTo>
                              </a:path>
                            </a:pathLst>
                          </a:custGeom>
                          <a:ln w="2835">
                            <a:solidFill>
                              <a:srgbClr val="000000"/>
                            </a:solidFill>
                            <a:prstDash val="solid"/>
                          </a:ln>
                        </wps:spPr>
                        <wps:bodyPr wrap="square" lIns="0" tIns="0" rIns="0" bIns="0" rtlCol="0">
                          <a:prstTxWarp prst="textNoShape">
                            <a:avLst/>
                          </a:prstTxWarp>
                          <a:noAutofit/>
                        </wps:bodyPr>
                      </wps:wsp>
                      <pic:pic>
                        <pic:nvPicPr>
                          <pic:cNvPr id="2092" name="Image 2092"/>
                          <pic:cNvPicPr/>
                        </pic:nvPicPr>
                        <pic:blipFill>
                          <a:blip r:embed="rId1165" cstate="print"/>
                          <a:stretch>
                            <a:fillRect/>
                          </a:stretch>
                        </pic:blipFill>
                        <pic:spPr>
                          <a:xfrm>
                            <a:off x="883926" y="1712976"/>
                            <a:ext cx="67055" cy="65531"/>
                          </a:xfrm>
                          <a:prstGeom prst="rect">
                            <a:avLst/>
                          </a:prstGeom>
                        </pic:spPr>
                      </pic:pic>
                      <wps:wsp>
                        <wps:cNvPr id="2093" name="Graphic 2093"/>
                        <wps:cNvSpPr/>
                        <wps:spPr>
                          <a:xfrm>
                            <a:off x="1266450" y="1290828"/>
                            <a:ext cx="1074420" cy="452755"/>
                          </a:xfrm>
                          <a:custGeom>
                            <a:avLst/>
                            <a:gdLst/>
                            <a:ahLst/>
                            <a:cxnLst/>
                            <a:rect l="l" t="t" r="r" b="b"/>
                            <a:pathLst>
                              <a:path w="1074420" h="452755">
                                <a:moveTo>
                                  <a:pt x="1074419" y="452627"/>
                                </a:moveTo>
                                <a:lnTo>
                                  <a:pt x="879347" y="364235"/>
                                </a:lnTo>
                                <a:lnTo>
                                  <a:pt x="696467" y="284987"/>
                                </a:lnTo>
                                <a:lnTo>
                                  <a:pt x="528827" y="213359"/>
                                </a:lnTo>
                                <a:lnTo>
                                  <a:pt x="374903" y="147827"/>
                                </a:lnTo>
                                <a:lnTo>
                                  <a:pt x="236219" y="91439"/>
                                </a:lnTo>
                                <a:lnTo>
                                  <a:pt x="111251" y="42671"/>
                                </a:lnTo>
                                <a:lnTo>
                                  <a:pt x="0" y="0"/>
                                </a:lnTo>
                              </a:path>
                            </a:pathLst>
                          </a:custGeom>
                          <a:ln w="2835">
                            <a:solidFill>
                              <a:srgbClr val="000000"/>
                            </a:solidFill>
                            <a:prstDash val="solid"/>
                          </a:ln>
                        </wps:spPr>
                        <wps:bodyPr wrap="square" lIns="0" tIns="0" rIns="0" bIns="0" rtlCol="0">
                          <a:prstTxWarp prst="textNoShape">
                            <a:avLst/>
                          </a:prstTxWarp>
                          <a:noAutofit/>
                        </wps:bodyPr>
                      </wps:wsp>
                      <wps:wsp>
                        <wps:cNvPr id="2094" name="Graphic 2094"/>
                        <wps:cNvSpPr/>
                        <wps:spPr>
                          <a:xfrm>
                            <a:off x="1219206" y="1266444"/>
                            <a:ext cx="73660" cy="60960"/>
                          </a:xfrm>
                          <a:custGeom>
                            <a:avLst/>
                            <a:gdLst/>
                            <a:ahLst/>
                            <a:cxnLst/>
                            <a:rect l="l" t="t" r="r" b="b"/>
                            <a:pathLst>
                              <a:path w="73660" h="60960">
                                <a:moveTo>
                                  <a:pt x="73151" y="0"/>
                                </a:moveTo>
                                <a:lnTo>
                                  <a:pt x="55506" y="7405"/>
                                </a:lnTo>
                                <a:lnTo>
                                  <a:pt x="37147" y="11239"/>
                                </a:lnTo>
                                <a:lnTo>
                                  <a:pt x="18502" y="11358"/>
                                </a:lnTo>
                                <a:lnTo>
                                  <a:pt x="0" y="7619"/>
                                </a:lnTo>
                                <a:lnTo>
                                  <a:pt x="16859" y="17025"/>
                                </a:lnTo>
                                <a:lnTo>
                                  <a:pt x="30860" y="29146"/>
                                </a:lnTo>
                                <a:lnTo>
                                  <a:pt x="42005" y="43838"/>
                                </a:lnTo>
                                <a:lnTo>
                                  <a:pt x="50291" y="60959"/>
                                </a:lnTo>
                                <a:lnTo>
                                  <a:pt x="50220" y="43934"/>
                                </a:lnTo>
                                <a:lnTo>
                                  <a:pt x="54292" y="27622"/>
                                </a:lnTo>
                                <a:lnTo>
                                  <a:pt x="62079" y="12739"/>
                                </a:lnTo>
                                <a:lnTo>
                                  <a:pt x="73151" y="0"/>
                                </a:lnTo>
                                <a:close/>
                              </a:path>
                            </a:pathLst>
                          </a:custGeom>
                          <a:solidFill>
                            <a:srgbClr val="000000"/>
                          </a:solidFill>
                        </wps:spPr>
                        <wps:bodyPr wrap="square" lIns="0" tIns="0" rIns="0" bIns="0" rtlCol="0">
                          <a:prstTxWarp prst="textNoShape">
                            <a:avLst/>
                          </a:prstTxWarp>
                          <a:noAutofit/>
                        </wps:bodyPr>
                      </wps:wsp>
                      <wps:wsp>
                        <wps:cNvPr id="2095" name="Graphic 2095"/>
                        <wps:cNvSpPr/>
                        <wps:spPr>
                          <a:xfrm>
                            <a:off x="1223778" y="605028"/>
                            <a:ext cx="1134110" cy="1138555"/>
                          </a:xfrm>
                          <a:custGeom>
                            <a:avLst/>
                            <a:gdLst/>
                            <a:ahLst/>
                            <a:cxnLst/>
                            <a:rect l="l" t="t" r="r" b="b"/>
                            <a:pathLst>
                              <a:path w="1134110" h="1138555">
                                <a:moveTo>
                                  <a:pt x="1133855" y="1138427"/>
                                </a:moveTo>
                                <a:lnTo>
                                  <a:pt x="926591" y="923543"/>
                                </a:lnTo>
                                <a:lnTo>
                                  <a:pt x="734567" y="726947"/>
                                </a:lnTo>
                                <a:lnTo>
                                  <a:pt x="557783" y="547115"/>
                                </a:lnTo>
                                <a:lnTo>
                                  <a:pt x="396239" y="384047"/>
                                </a:lnTo>
                                <a:lnTo>
                                  <a:pt x="248411" y="239267"/>
                                </a:lnTo>
                                <a:lnTo>
                                  <a:pt x="115823" y="111251"/>
                                </a:lnTo>
                                <a:lnTo>
                                  <a:pt x="0" y="0"/>
                                </a:lnTo>
                              </a:path>
                            </a:pathLst>
                          </a:custGeom>
                          <a:ln w="2835">
                            <a:solidFill>
                              <a:srgbClr val="000000"/>
                            </a:solidFill>
                            <a:prstDash val="solid"/>
                          </a:ln>
                        </wps:spPr>
                        <wps:bodyPr wrap="square" lIns="0" tIns="0" rIns="0" bIns="0" rtlCol="0">
                          <a:prstTxWarp prst="textNoShape">
                            <a:avLst/>
                          </a:prstTxWarp>
                          <a:noAutofit/>
                        </wps:bodyPr>
                      </wps:wsp>
                      <pic:pic>
                        <pic:nvPicPr>
                          <pic:cNvPr id="2096" name="Image 2096"/>
                          <pic:cNvPicPr/>
                        </pic:nvPicPr>
                        <pic:blipFill>
                          <a:blip r:embed="rId1166" cstate="print"/>
                          <a:stretch>
                            <a:fillRect/>
                          </a:stretch>
                        </pic:blipFill>
                        <pic:spPr>
                          <a:xfrm>
                            <a:off x="1185678" y="571500"/>
                            <a:ext cx="70103" cy="68579"/>
                          </a:xfrm>
                          <a:prstGeom prst="rect">
                            <a:avLst/>
                          </a:prstGeom>
                        </pic:spPr>
                      </pic:pic>
                      <wps:wsp>
                        <wps:cNvPr id="2097" name="Graphic 2097"/>
                        <wps:cNvSpPr/>
                        <wps:spPr>
                          <a:xfrm>
                            <a:off x="1621542" y="202692"/>
                            <a:ext cx="702945" cy="10795"/>
                          </a:xfrm>
                          <a:custGeom>
                            <a:avLst/>
                            <a:gdLst/>
                            <a:ahLst/>
                            <a:cxnLst/>
                            <a:rect l="l" t="t" r="r" b="b"/>
                            <a:pathLst>
                              <a:path w="702945" h="10795">
                                <a:moveTo>
                                  <a:pt x="702563" y="0"/>
                                </a:moveTo>
                                <a:lnTo>
                                  <a:pt x="525779" y="6095"/>
                                </a:lnTo>
                                <a:lnTo>
                                  <a:pt x="367283" y="10667"/>
                                </a:lnTo>
                                <a:lnTo>
                                  <a:pt x="227075" y="10667"/>
                                </a:lnTo>
                                <a:lnTo>
                                  <a:pt x="105155" y="9143"/>
                                </a:lnTo>
                                <a:lnTo>
                                  <a:pt x="0" y="4571"/>
                                </a:lnTo>
                              </a:path>
                            </a:pathLst>
                          </a:custGeom>
                          <a:ln w="2835">
                            <a:solidFill>
                              <a:srgbClr val="000000"/>
                            </a:solidFill>
                            <a:prstDash val="solid"/>
                          </a:ln>
                        </wps:spPr>
                        <wps:bodyPr wrap="square" lIns="0" tIns="0" rIns="0" bIns="0" rtlCol="0">
                          <a:prstTxWarp prst="textNoShape">
                            <a:avLst/>
                          </a:prstTxWarp>
                          <a:noAutofit/>
                        </wps:bodyPr>
                      </wps:wsp>
                      <pic:pic>
                        <pic:nvPicPr>
                          <pic:cNvPr id="2098" name="Image 2098"/>
                          <pic:cNvPicPr/>
                        </pic:nvPicPr>
                        <pic:blipFill>
                          <a:blip r:embed="rId1167" cstate="print"/>
                          <a:stretch>
                            <a:fillRect/>
                          </a:stretch>
                        </pic:blipFill>
                        <pic:spPr>
                          <a:xfrm>
                            <a:off x="1571250" y="175260"/>
                            <a:ext cx="67055" cy="65531"/>
                          </a:xfrm>
                          <a:prstGeom prst="rect">
                            <a:avLst/>
                          </a:prstGeom>
                        </pic:spPr>
                      </pic:pic>
                    </wpg:wgp>
                  </a:graphicData>
                </a:graphic>
              </wp:anchor>
            </w:drawing>
          </mc:Choice>
          <mc:Fallback>
            <w:pict>
              <v:group style="position:absolute;margin-left:109.439522pt;margin-top:6.199514pt;width:264.150pt;height:226.45pt;mso-position-horizontal-relative:page;mso-position-vertical-relative:paragraph;z-index:-15564288;mso-wrap-distance-left:0;mso-wrap-distance-right:0" id="docshapegroup1836" coordorigin="2189,124" coordsize="5283,4529">
                <v:shape style="position:absolute;left:3734;top:124;width:68;height:171" type="#_x0000_t75" id="docshape1837" stroked="false">
                  <v:imagedata r:id="rId1124" o:title=""/>
                </v:shape>
                <v:shape style="position:absolute;left:2198;top:347;width:2314;height:968" type="#_x0000_t75" id="docshape1838" stroked="false">
                  <v:imagedata r:id="rId1125" o:title=""/>
                </v:shape>
                <v:shape style="position:absolute;left:4144;top:788;width:576;height:526" type="#_x0000_t75" id="docshape1839" stroked="false">
                  <v:imagedata r:id="rId1126" o:title=""/>
                </v:shape>
                <v:shape style="position:absolute;left:2407;top:1019;width:192;height:389" type="#_x0000_t75" id="docshape1840" stroked="false">
                  <v:imagedata r:id="rId1127" o:title=""/>
                </v:shape>
                <v:shape style="position:absolute;left:2724;top:1012;width:464;height:526" type="#_x0000_t75" id="docshape1841" stroked="false">
                  <v:imagedata r:id="rId1128" o:title=""/>
                </v:shape>
                <v:shape style="position:absolute;left:3324;top:1016;width:77;height:512" type="#_x0000_t75" id="docshape1842" stroked="false">
                  <v:imagedata r:id="rId1129" o:title=""/>
                </v:shape>
                <v:shape style="position:absolute;left:2604;top:1242;width:192;height:447" type="#_x0000_t75" id="docshape1843" stroked="false">
                  <v:imagedata r:id="rId1130" o:title=""/>
                </v:shape>
                <v:shape style="position:absolute;left:2920;top:1278;width:267;height:288" type="#_x0000_t75" id="docshape1844" stroked="false">
                  <v:imagedata r:id="rId1131" o:title=""/>
                </v:shape>
                <v:shape style="position:absolute;left:3223;top:1242;width:1920;height:202" type="#_x0000_t75" id="docshape1845" stroked="false">
                  <v:imagedata r:id="rId1132" o:title=""/>
                </v:shape>
                <v:shape style="position:absolute;left:2412;top:1463;width:68;height:171" type="#_x0000_t75" id="docshape1846" stroked="false">
                  <v:imagedata r:id="rId1123" o:title=""/>
                </v:shape>
                <v:shape style="position:absolute;left:2208;top:1686;width:68;height:171" type="#_x0000_t75" id="docshape1847" stroked="false">
                  <v:imagedata r:id="rId1123" o:title=""/>
                </v:shape>
                <v:shape style="position:absolute;left:2198;top:1919;width:1719;height:161" type="#_x0000_t75" id="docshape1848" stroked="false">
                  <v:imagedata r:id="rId1133" o:title=""/>
                </v:shape>
                <v:shape style="position:absolute;left:3948;top:1904;width:159;height:176" type="#_x0000_t75" id="docshape1849" stroked="false">
                  <v:imagedata r:id="rId1134" o:title=""/>
                </v:shape>
                <v:shape style="position:absolute;left:4245;top:1907;width:70;height:171" type="#_x0000_t75" id="docshape1850" stroked="false">
                  <v:imagedata r:id="rId1122" o:title=""/>
                </v:shape>
                <v:shape style="position:absolute;left:2402;top:2135;width:178;height:149" type="#_x0000_t75" id="docshape1851" stroked="false">
                  <v:imagedata r:id="rId1135" o:title=""/>
                </v:shape>
                <v:shape style="position:absolute;left:2712;top:2137;width:1304;height:166" type="#_x0000_t75" id="docshape1852" stroked="false">
                  <v:imagedata r:id="rId1136" o:title=""/>
                </v:shape>
                <v:shape style="position:absolute;left:2409;top:2368;width:1085;height:476" type="#_x0000_t75" id="docshape1853" stroked="false">
                  <v:imagedata r:id="rId1137" o:title=""/>
                </v:shape>
                <v:shape style="position:absolute;left:2208;top:2579;width:68;height:171" type="#_x0000_t75" id="docshape1854" stroked="false">
                  <v:imagedata r:id="rId1123" o:title=""/>
                </v:shape>
                <v:shape style="position:absolute;left:2188;top:2802;width:826;height:404" type="#_x0000_t75" id="docshape1855" stroked="false">
                  <v:imagedata r:id="rId1138" o:title=""/>
                </v:shape>
                <v:shape style="position:absolute;left:3028;top:2797;width:173;height:526" type="#_x0000_t75" id="docshape1856" stroked="false">
                  <v:imagedata r:id="rId1139" o:title=""/>
                </v:shape>
                <v:shape style="position:absolute;left:3324;top:2800;width:77;height:512" type="#_x0000_t75" id="docshape1857" stroked="false">
                  <v:imagedata r:id="rId1140" o:title=""/>
                </v:shape>
                <v:shape style="position:absolute;left:2400;top:3028;width:192;height:447" type="#_x0000_t75" id="docshape1858" stroked="false">
                  <v:imagedata r:id="rId1141" o:title=""/>
                </v:shape>
                <v:shape style="position:absolute;left:2712;top:3028;width:1306;height:742" type="#_x0000_t75" id="docshape1859" stroked="false">
                  <v:imagedata r:id="rId1142" o:title=""/>
                </v:shape>
                <v:shape style="position:absolute;left:2407;top:3251;width:192;height:389" type="#_x0000_t75" id="docshape1860" stroked="false">
                  <v:imagedata r:id="rId1127" o:title=""/>
                </v:shape>
                <v:shape style="position:absolute;left:2810;top:3287;width:288;height:396" type="#_x0000_t75" id="docshape1861" stroked="false">
                  <v:imagedata r:id="rId1143" o:title=""/>
                </v:shape>
                <v:shape style="position:absolute;left:3220;top:3280;width:197;height:310" type="#_x0000_t75" id="docshape1862" stroked="false">
                  <v:imagedata r:id="rId1144" o:title=""/>
                </v:shape>
                <v:shape style="position:absolute;left:3532;top:3244;width:166;height:526" type="#_x0000_t75" id="docshape1863" stroked="false">
                  <v:imagedata r:id="rId1145" o:title=""/>
                </v:shape>
                <v:shape style="position:absolute;left:3837;top:3248;width:77;height:512" type="#_x0000_t75" id="docshape1864" stroked="false">
                  <v:imagedata r:id="rId1129" o:title=""/>
                </v:shape>
                <v:shape style="position:absolute;left:2604;top:3484;width:680;height:476" type="#_x0000_t75" id="docshape1865" stroked="false">
                  <v:imagedata r:id="rId1146" o:title=""/>
                </v:shape>
                <v:shape style="position:absolute;left:3316;top:3484;width:375;height:368" type="#_x0000_t75" id="docshape1866" stroked="false">
                  <v:imagedata r:id="rId1147" o:title=""/>
                </v:shape>
                <v:shape style="position:absolute;left:4461;top:3469;width:156;height:173" type="#_x0000_t75" id="docshape1867" stroked="false">
                  <v:imagedata r:id="rId1148" o:title=""/>
                </v:shape>
                <v:shape style="position:absolute;left:4646;top:3486;width:908;height:120" type="#_x0000_t75" id="docshape1868" stroked="false">
                  <v:imagedata r:id="rId1149" o:title=""/>
                </v:shape>
                <v:shape style="position:absolute;left:3316;top:3474;width:1109;height:824" type="#_x0000_t75" id="docshape1869" stroked="false">
                  <v:imagedata r:id="rId1150" o:title=""/>
                </v:shape>
                <v:shape style="position:absolute;left:5596;top:3467;width:557;height:526" type="#_x0000_t75" id="docshape1870" stroked="false">
                  <v:imagedata r:id="rId1151" o:title=""/>
                </v:shape>
                <v:shape style="position:absolute;left:2604;top:3697;width:404;height:396" type="#_x0000_t75" id="docshape1871" stroked="false">
                  <v:imagedata r:id="rId1152" o:title=""/>
                </v:shape>
                <v:shape style="position:absolute;left:3120;top:3695;width:77;height:512" type="#_x0000_t75" id="docshape1872" stroked="false">
                  <v:imagedata r:id="rId1129" o:title=""/>
                </v:shape>
                <v:shape style="position:absolute;left:2604;top:3930;width:680;height:476" type="#_x0000_t75" id="docshape1873" stroked="false">
                  <v:imagedata r:id="rId1146" o:title=""/>
                </v:shape>
                <v:shape style="position:absolute;left:2412;top:3695;width:77;height:958" type="#_x0000_t75" id="docshape1874" stroked="false">
                  <v:imagedata r:id="rId1153" o:title=""/>
                </v:shape>
                <v:shape style="position:absolute;left:3734;top:3920;width:692;height:504" type="#_x0000_t75" id="docshape1875" stroked="false">
                  <v:imagedata r:id="rId1154" o:title=""/>
                </v:shape>
                <v:shape style="position:absolute;left:4461;top:3916;width:156;height:173" type="#_x0000_t75" id="docshape1876" stroked="false">
                  <v:imagedata r:id="rId1148" o:title=""/>
                </v:shape>
                <v:shape style="position:absolute;left:4646;top:3930;width:293;height:123" type="#_x0000_t75" id="docshape1877" stroked="false">
                  <v:imagedata r:id="rId1155" o:title=""/>
                </v:shape>
                <v:shape style="position:absolute;left:4984;top:3913;width:351;height:526" type="#_x0000_t75" id="docshape1878" stroked="false">
                  <v:imagedata r:id="rId1156" o:title=""/>
                </v:shape>
                <v:shape style="position:absolute;left:2208;top:4364;width:68;height:171" type="#_x0000_t75" id="docshape1879" stroked="false">
                  <v:imagedata r:id="rId1123" o:title=""/>
                </v:shape>
                <v:rect style="position:absolute;left:5676;top:858;width:1793;height:406" id="docshape1880" filled="true" fillcolor="#e8eef7" stroked="false">
                  <v:fill type="solid"/>
                </v:rect>
                <v:rect style="position:absolute;left:5676;top:858;width:1793;height:406" id="docshape1881" filled="false" stroked="true" strokeweight=".223284pt" strokecolor="#000000">
                  <v:stroke dashstyle="solid"/>
                </v:rect>
                <v:shape style="position:absolute;left:5942;top:964;width:1287;height:252" type="#_x0000_t75" id="docshape1882" stroked="false">
                  <v:imagedata r:id="rId1157" o:title=""/>
                </v:shape>
                <v:rect style="position:absolute;left:5676;top:1259;width:1793;height:322" id="docshape1883" filled="true" fillcolor="#e8eef7" stroked="false">
                  <v:fill type="solid"/>
                </v:rect>
                <v:rect style="position:absolute;left:5676;top:1259;width:1793;height:322" id="docshape1884" filled="false" stroked="true" strokeweight=".223284pt" strokecolor="#000000">
                  <v:stroke dashstyle="solid"/>
                </v:rect>
                <v:shape style="position:absolute;left:5762;top:1350;width:711;height:368" type="#_x0000_t75" id="docshape1885" stroked="false">
                  <v:imagedata r:id="rId1158" o:title=""/>
                </v:shape>
                <v:rect style="position:absolute;left:5676;top:1561;width:1793;height:759" id="docshape1886" filled="true" fillcolor="#e8eef7" stroked="false">
                  <v:fill type="solid"/>
                </v:rect>
                <v:rect style="position:absolute;left:5676;top:1561;width:1793;height:759" id="docshape1887" filled="false" stroked="true" strokeweight=".223284pt" strokecolor="#000000">
                  <v:stroke dashstyle="solid"/>
                </v:rect>
                <v:shape style="position:absolute;left:5755;top:1667;width:622;height:468" type="#_x0000_t75" id="docshape1888" stroked="false">
                  <v:imagedata r:id="rId1159" o:title=""/>
                </v:shape>
                <v:shape style="position:absolute;left:5755;top:1868;width:632;height:468" type="#_x0000_t75" id="docshape1889" stroked="false">
                  <v:imagedata r:id="rId1160" o:title=""/>
                </v:shape>
                <v:shape style="position:absolute;left:5760;top:2070;width:423;height:461" type="#_x0000_t75" id="docshape1890" stroked="false">
                  <v:imagedata r:id="rId1120" o:title=""/>
                </v:shape>
                <v:shape style="position:absolute;left:5952;top:289;width:1193;height:147" type="#_x0000_t75" id="docshape1891" stroked="false">
                  <v:imagedata r:id="rId1161" o:title=""/>
                </v:shape>
                <v:shape style="position:absolute;left:5952;top:452;width:903;height:483" type="#_x0000_t75" id="docshape1892" stroked="false">
                  <v:imagedata r:id="rId1162" o:title=""/>
                </v:shape>
                <v:shape style="position:absolute;left:5954;top:2807;width:1308;height:130" type="#_x0000_t75" id="docshape1893" stroked="false">
                  <v:imagedata r:id="rId1163" o:title=""/>
                </v:shape>
                <v:shape style="position:absolute;left:5954;top:2968;width:1342;height:147" type="#_x0000_t75" id="docshape1894" stroked="false">
                  <v:imagedata r:id="rId1164" o:title=""/>
                </v:shape>
                <v:shape style="position:absolute;left:3662;top:2869;width:2187;height:17" id="docshape1895" coordorigin="3662,2870" coordsize="2187,17" path="m5849,2870l5446,2877,5071,2882,4728,2884,4414,2886,4133,2884,3881,2879,3662,2872e" filled="false" stroked="true" strokeweight=".22326pt" strokecolor="#000000">
                  <v:path arrowok="t"/>
                  <v:stroke dashstyle="solid"/>
                </v:shape>
                <v:shape style="position:absolute;left:3580;top:2821;width:106;height:104" type="#_x0000_t75" id="docshape1896" stroked="false">
                  <v:imagedata r:id="rId1165" o:title=""/>
                </v:shape>
                <v:shape style="position:absolute;left:4183;top:2156;width:1692;height:713" id="docshape1897" coordorigin="4183,2157" coordsize="1692,713" path="m5875,2870l5568,2730,5280,2606,5016,2493,4774,2390,4555,2301,4358,2224,4183,2157e" filled="false" stroked="true" strokeweight=".22326pt" strokecolor="#000000">
                  <v:path arrowok="t"/>
                  <v:stroke dashstyle="solid"/>
                </v:shape>
                <v:shape style="position:absolute;left:4108;top:2118;width:116;height:96" id="docshape1898" coordorigin="4109,2118" coordsize="116,96" path="m4224,2118l4196,2130,4167,2136,4138,2136,4109,2130,4135,2145,4157,2164,4175,2187,4188,2214,4188,2188,4194,2162,4207,2138,4224,2118xe" filled="true" fillcolor="#000000" stroked="false">
                  <v:path arrowok="t"/>
                  <v:fill type="solid"/>
                </v:shape>
                <v:shape style="position:absolute;left:4116;top:1076;width:1786;height:1793" id="docshape1899" coordorigin="4116,1077" coordsize="1786,1793" path="m5902,2870l5575,2531,5273,2222,4994,1938,4740,1682,4507,1454,4298,1252,4116,1077e" filled="false" stroked="true" strokeweight=".22326pt" strokecolor="#000000">
                  <v:path arrowok="t"/>
                  <v:stroke dashstyle="solid"/>
                </v:shape>
                <v:shape style="position:absolute;left:4056;top:1024;width:111;height:108" type="#_x0000_t75" id="docshape1900" stroked="false">
                  <v:imagedata r:id="rId1166" o:title=""/>
                </v:shape>
                <v:shape style="position:absolute;left:4742;top:443;width:1107;height:17" id="docshape1901" coordorigin="4742,443" coordsize="1107,17" path="m5849,443l5570,453,5321,460,5100,460,4908,458,4742,450e" filled="false" stroked="true" strokeweight=".22326pt" strokecolor="#000000">
                  <v:path arrowok="t"/>
                  <v:stroke dashstyle="solid"/>
                </v:shape>
                <v:shape style="position:absolute;left:4663;top:400;width:106;height:104" type="#_x0000_t75" id="docshape1902" stroked="false">
                  <v:imagedata r:id="rId1167" o:title=""/>
                </v:shape>
                <w10:wrap type="topAndBottom"/>
              </v:group>
            </w:pict>
          </mc:Fallback>
        </mc:AlternateContent>
      </w:r>
      <w:r>
        <w:rPr>
          <w:sz w:val="7"/>
        </w:rPr>
        <mc:AlternateContent>
          <mc:Choice Requires="wps">
            <w:drawing>
              <wp:anchor distT="0" distB="0" distL="0" distR="0" allowOverlap="1" layoutInCell="1" locked="0" behindDoc="1" simplePos="0" relativeHeight="487752704">
                <wp:simplePos x="0" y="0"/>
                <wp:positionH relativeFrom="page">
                  <wp:posOffset>1171949</wp:posOffset>
                </wp:positionH>
                <wp:positionV relativeFrom="paragraph">
                  <wp:posOffset>3097783</wp:posOffset>
                </wp:positionV>
                <wp:extent cx="5422900" cy="6350"/>
                <wp:effectExtent l="0" t="0" r="0" b="0"/>
                <wp:wrapTopAndBottom/>
                <wp:docPr id="2099" name="Graphic 2099"/>
                <wp:cNvGraphicFramePr>
                  <a:graphicFrameLocks/>
                </wp:cNvGraphicFramePr>
                <a:graphic>
                  <a:graphicData uri="http://schemas.microsoft.com/office/word/2010/wordprocessingShape">
                    <wps:wsp>
                      <wps:cNvPr id="2099" name="Graphic 2099"/>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243.919998pt;width:426.95999pt;height:.479531pt;mso-position-horizontal-relative:page;mso-position-vertical-relative:paragraph;z-index:-15563776;mso-wrap-distance-left:0;mso-wrap-distance-right:0" id="docshape1903" filled="true" fillcolor="#000000" stroked="false">
                <v:fill type="solid"/>
                <w10:wrap type="topAndBottom"/>
              </v:rect>
            </w:pict>
          </mc:Fallback>
        </mc:AlternateContent>
      </w:r>
    </w:p>
    <w:p>
      <w:pPr>
        <w:pStyle w:val="BodyText"/>
        <w:spacing w:before="1"/>
        <w:rPr>
          <w:sz w:val="7"/>
        </w:rPr>
      </w:pPr>
    </w:p>
    <w:p>
      <w:pPr>
        <w:spacing w:before="140"/>
        <w:ind w:left="0" w:right="11" w:firstLine="0"/>
        <w:jc w:val="center"/>
        <w:rPr>
          <w:rFonts w:ascii="Arial" w:hAnsi="Arial"/>
          <w:sz w:val="17"/>
        </w:rPr>
      </w:pPr>
      <w:r>
        <w:rPr>
          <w:rFonts w:ascii="Arial" w:hAnsi="Arial"/>
          <w:sz w:val="17"/>
        </w:rPr>
        <w:t>Hình</w:t>
      </w:r>
      <w:r>
        <w:rPr>
          <w:rFonts w:ascii="Arial" w:hAnsi="Arial"/>
          <w:spacing w:val="-4"/>
          <w:sz w:val="17"/>
        </w:rPr>
        <w:t> </w:t>
      </w:r>
      <w:r>
        <w:rPr>
          <w:rFonts w:ascii="Arial" w:hAnsi="Arial"/>
          <w:sz w:val="17"/>
        </w:rPr>
        <w:t>5.8:</w:t>
      </w:r>
      <w:r>
        <w:rPr>
          <w:rFonts w:ascii="Arial" w:hAnsi="Arial"/>
          <w:spacing w:val="-2"/>
          <w:sz w:val="17"/>
        </w:rPr>
        <w:t> </w:t>
      </w:r>
      <w:r>
        <w:rPr>
          <w:rFonts w:ascii="Arial" w:hAnsi="Arial"/>
          <w:sz w:val="17"/>
        </w:rPr>
        <w:t>Lớp</w:t>
      </w:r>
      <w:r>
        <w:rPr>
          <w:rFonts w:ascii="Arial" w:hAnsi="Arial"/>
          <w:spacing w:val="-3"/>
          <w:sz w:val="17"/>
        </w:rPr>
        <w:t> </w:t>
      </w:r>
      <w:r>
        <w:rPr>
          <w:rFonts w:ascii="Arial" w:hAnsi="Arial"/>
          <w:sz w:val="17"/>
        </w:rPr>
        <w:t>SecuredCow</w:t>
      </w:r>
      <w:r>
        <w:rPr>
          <w:rFonts w:ascii="Arial" w:hAnsi="Arial"/>
          <w:spacing w:val="-3"/>
          <w:sz w:val="17"/>
        </w:rPr>
        <w:t> </w:t>
      </w:r>
      <w:r>
        <w:rPr>
          <w:rFonts w:ascii="Arial" w:hAnsi="Arial"/>
          <w:sz w:val="17"/>
        </w:rPr>
        <w:t>với</w:t>
      </w:r>
      <w:r>
        <w:rPr>
          <w:rFonts w:ascii="Arial" w:hAnsi="Arial"/>
          <w:spacing w:val="-2"/>
          <w:sz w:val="17"/>
        </w:rPr>
        <w:t> </w:t>
      </w:r>
      <w:r>
        <w:rPr>
          <w:rFonts w:ascii="Arial" w:hAnsi="Arial"/>
          <w:sz w:val="17"/>
        </w:rPr>
        <w:t>cấu</w:t>
      </w:r>
      <w:r>
        <w:rPr>
          <w:rFonts w:ascii="Arial" w:hAnsi="Arial"/>
          <w:spacing w:val="-3"/>
          <w:sz w:val="17"/>
        </w:rPr>
        <w:t> </w:t>
      </w:r>
      <w:r>
        <w:rPr>
          <w:rFonts w:ascii="Arial" w:hAnsi="Arial"/>
          <w:sz w:val="17"/>
        </w:rPr>
        <w:t>trúc</w:t>
      </w:r>
      <w:r>
        <w:rPr>
          <w:rFonts w:ascii="Arial" w:hAnsi="Arial"/>
          <w:spacing w:val="-1"/>
          <w:sz w:val="17"/>
        </w:rPr>
        <w:t> </w:t>
      </w:r>
      <w:r>
        <w:rPr>
          <w:rFonts w:ascii="Arial" w:hAnsi="Arial"/>
          <w:sz w:val="17"/>
        </w:rPr>
        <w:t>bên</w:t>
      </w:r>
      <w:r>
        <w:rPr>
          <w:rFonts w:ascii="Arial" w:hAnsi="Arial"/>
          <w:spacing w:val="-6"/>
          <w:sz w:val="17"/>
        </w:rPr>
        <w:t> </w:t>
      </w:r>
      <w:r>
        <w:rPr>
          <w:rFonts w:ascii="Arial" w:hAnsi="Arial"/>
          <w:sz w:val="17"/>
        </w:rPr>
        <w:t>trong</w:t>
      </w:r>
      <w:r>
        <w:rPr>
          <w:rFonts w:ascii="Arial" w:hAnsi="Arial"/>
          <w:spacing w:val="-1"/>
          <w:sz w:val="17"/>
        </w:rPr>
        <w:t> </w:t>
      </w:r>
      <w:r>
        <w:rPr>
          <w:rFonts w:ascii="Arial" w:hAnsi="Arial"/>
          <w:sz w:val="17"/>
        </w:rPr>
        <w:t>đã</w:t>
      </w:r>
      <w:r>
        <w:rPr>
          <w:rFonts w:ascii="Arial" w:hAnsi="Arial"/>
          <w:spacing w:val="-3"/>
          <w:sz w:val="17"/>
        </w:rPr>
        <w:t> </w:t>
      </w:r>
      <w:r>
        <w:rPr>
          <w:rFonts w:ascii="Arial" w:hAnsi="Arial"/>
          <w:sz w:val="17"/>
        </w:rPr>
        <w:t>đuợc</w:t>
      </w:r>
      <w:r>
        <w:rPr>
          <w:rFonts w:ascii="Arial" w:hAnsi="Arial"/>
          <w:spacing w:val="-6"/>
          <w:sz w:val="17"/>
        </w:rPr>
        <w:t> </w:t>
      </w:r>
      <w:r>
        <w:rPr>
          <w:rFonts w:ascii="Arial" w:hAnsi="Arial"/>
          <w:spacing w:val="-4"/>
          <w:sz w:val="17"/>
        </w:rPr>
        <w:t>sửa.</w:t>
      </w:r>
    </w:p>
    <w:p>
      <w:pPr>
        <w:pStyle w:val="BodyText"/>
        <w:spacing w:before="37"/>
        <w:rPr>
          <w:rFonts w:ascii="Arial"/>
          <w:sz w:val="17"/>
        </w:rPr>
      </w:pPr>
    </w:p>
    <w:p>
      <w:pPr>
        <w:pStyle w:val="BodyText"/>
        <w:spacing w:line="247" w:lineRule="auto"/>
        <w:ind w:left="432" w:right="437" w:firstLine="427"/>
        <w:jc w:val="both"/>
      </w:pPr>
      <w:r>
        <w:rPr/>
        <w:t>Chương trình ClientProgram dưới đây đã chạy được với phiên bản trước của SecuredCow và cũng chạy được với phiên bản mới mà không cần sửa đổi. Bất kì chương</w:t>
      </w:r>
      <w:r>
        <w:rPr>
          <w:spacing w:val="40"/>
        </w:rPr>
        <w:t> </w:t>
      </w:r>
      <w:r>
        <w:rPr/>
        <w:t>trình</w:t>
      </w:r>
      <w:r>
        <w:rPr>
          <w:spacing w:val="40"/>
        </w:rPr>
        <w:t> </w:t>
      </w:r>
      <w:r>
        <w:rPr/>
        <w:t>nào</w:t>
      </w:r>
      <w:r>
        <w:rPr>
          <w:spacing w:val="40"/>
        </w:rPr>
        <w:t> </w:t>
      </w:r>
      <w:r>
        <w:rPr/>
        <w:t>khác</w:t>
      </w:r>
      <w:r>
        <w:rPr>
          <w:spacing w:val="40"/>
        </w:rPr>
        <w:t> </w:t>
      </w:r>
      <w:r>
        <w:rPr/>
        <w:t>dùng</w:t>
      </w:r>
      <w:r>
        <w:rPr>
          <w:spacing w:val="40"/>
        </w:rPr>
        <w:t> </w:t>
      </w:r>
      <w:r>
        <w:rPr/>
        <w:t>đến</w:t>
      </w:r>
      <w:r>
        <w:rPr>
          <w:spacing w:val="40"/>
        </w:rPr>
        <w:t> </w:t>
      </w:r>
      <w:r>
        <w:rPr/>
        <w:t>SecuredCow</w:t>
      </w:r>
      <w:r>
        <w:rPr>
          <w:spacing w:val="40"/>
        </w:rPr>
        <w:t> </w:t>
      </w:r>
      <w:r>
        <w:rPr/>
        <w:t>cũng</w:t>
      </w:r>
      <w:r>
        <w:rPr>
          <w:spacing w:val="40"/>
        </w:rPr>
        <w:t> </w:t>
      </w:r>
      <w:r>
        <w:rPr/>
        <w:t>đều</w:t>
      </w:r>
      <w:r>
        <w:rPr>
          <w:spacing w:val="40"/>
        </w:rPr>
        <w:t> </w:t>
      </w:r>
      <w:r>
        <w:rPr/>
        <w:t>tiếp</w:t>
      </w:r>
      <w:r>
        <w:rPr>
          <w:spacing w:val="40"/>
        </w:rPr>
        <w:t> </w:t>
      </w:r>
      <w:r>
        <w:rPr/>
        <w:t>tục</w:t>
      </w:r>
      <w:r>
        <w:rPr>
          <w:spacing w:val="40"/>
        </w:rPr>
        <w:t> </w:t>
      </w:r>
      <w:r>
        <w:rPr/>
        <w:t>hoạt</w:t>
      </w:r>
      <w:r>
        <w:rPr>
          <w:spacing w:val="40"/>
        </w:rPr>
        <w:t> </w:t>
      </w:r>
      <w:r>
        <w:rPr/>
        <w:t>động</w:t>
      </w:r>
      <w:r>
        <w:rPr>
          <w:spacing w:val="40"/>
        </w:rPr>
        <w:t> </w:t>
      </w:r>
      <w:r>
        <w:rPr/>
        <w:t>như không có thay đổi gì đã xảy ra.</w:t>
      </w:r>
    </w:p>
    <w:p>
      <w:pPr>
        <w:pStyle w:val="BodyText"/>
        <w:spacing w:before="6"/>
        <w:rPr>
          <w:sz w:val="10"/>
        </w:rPr>
      </w:pPr>
      <w:r>
        <w:rPr>
          <w:sz w:val="10"/>
        </w:rPr>
        <mc:AlternateContent>
          <mc:Choice Requires="wps">
            <w:drawing>
              <wp:anchor distT="0" distB="0" distL="0" distR="0" allowOverlap="1" layoutInCell="1" locked="0" behindDoc="1" simplePos="0" relativeHeight="487753216">
                <wp:simplePos x="0" y="0"/>
                <wp:positionH relativeFrom="page">
                  <wp:posOffset>1537716</wp:posOffset>
                </wp:positionH>
                <wp:positionV relativeFrom="paragraph">
                  <wp:posOffset>104895</wp:posOffset>
                </wp:positionV>
                <wp:extent cx="2641600" cy="1097280"/>
                <wp:effectExtent l="0" t="0" r="0" b="0"/>
                <wp:wrapTopAndBottom/>
                <wp:docPr id="2100" name="Group 2100"/>
                <wp:cNvGraphicFramePr>
                  <a:graphicFrameLocks/>
                </wp:cNvGraphicFramePr>
                <a:graphic>
                  <a:graphicData uri="http://schemas.microsoft.com/office/word/2010/wordprocessingGroup">
                    <wpg:wgp>
                      <wpg:cNvPr id="2100" name="Group 2100"/>
                      <wpg:cNvGrpSpPr/>
                      <wpg:grpSpPr>
                        <a:xfrm>
                          <a:off x="0" y="0"/>
                          <a:ext cx="2641600" cy="1097280"/>
                          <a:chExt cx="2641600" cy="1097280"/>
                        </a:xfrm>
                      </wpg:grpSpPr>
                      <pic:pic>
                        <pic:nvPicPr>
                          <pic:cNvPr id="2101" name="Image 2101"/>
                          <pic:cNvPicPr/>
                        </pic:nvPicPr>
                        <pic:blipFill>
                          <a:blip r:embed="rId1168" cstate="print"/>
                          <a:stretch>
                            <a:fillRect/>
                          </a:stretch>
                        </pic:blipFill>
                        <pic:spPr>
                          <a:xfrm>
                            <a:off x="0" y="1523"/>
                            <a:ext cx="1219199" cy="105156"/>
                          </a:xfrm>
                          <a:prstGeom prst="rect">
                            <a:avLst/>
                          </a:prstGeom>
                        </pic:spPr>
                      </pic:pic>
                      <pic:pic>
                        <pic:nvPicPr>
                          <pic:cNvPr id="2102" name="Image 2102"/>
                          <pic:cNvPicPr/>
                        </pic:nvPicPr>
                        <pic:blipFill>
                          <a:blip r:embed="rId1169" cstate="print"/>
                          <a:stretch>
                            <a:fillRect/>
                          </a:stretch>
                        </pic:blipFill>
                        <pic:spPr>
                          <a:xfrm>
                            <a:off x="1299972" y="0"/>
                            <a:ext cx="42672" cy="105155"/>
                          </a:xfrm>
                          <a:prstGeom prst="rect">
                            <a:avLst/>
                          </a:prstGeom>
                        </pic:spPr>
                      </pic:pic>
                      <pic:pic>
                        <pic:nvPicPr>
                          <pic:cNvPr id="2103" name="Image 2103"/>
                          <pic:cNvPicPr/>
                        </pic:nvPicPr>
                        <pic:blipFill>
                          <a:blip r:embed="rId1170" cstate="print"/>
                          <a:stretch>
                            <a:fillRect/>
                          </a:stretch>
                        </pic:blipFill>
                        <pic:spPr>
                          <a:xfrm>
                            <a:off x="129539" y="138684"/>
                            <a:ext cx="1539239" cy="329184"/>
                          </a:xfrm>
                          <a:prstGeom prst="rect">
                            <a:avLst/>
                          </a:prstGeom>
                        </pic:spPr>
                      </pic:pic>
                      <pic:pic>
                        <pic:nvPicPr>
                          <pic:cNvPr id="2104" name="Image 2104"/>
                          <pic:cNvPicPr/>
                        </pic:nvPicPr>
                        <pic:blipFill>
                          <a:blip r:embed="rId1171" cstate="print"/>
                          <a:stretch>
                            <a:fillRect/>
                          </a:stretch>
                        </pic:blipFill>
                        <pic:spPr>
                          <a:xfrm>
                            <a:off x="1685544" y="144779"/>
                            <a:ext cx="379476" cy="103631"/>
                          </a:xfrm>
                          <a:prstGeom prst="rect">
                            <a:avLst/>
                          </a:prstGeom>
                        </pic:spPr>
                      </pic:pic>
                      <pic:pic>
                        <pic:nvPicPr>
                          <pic:cNvPr id="2105" name="Image 2105"/>
                          <pic:cNvPicPr/>
                        </pic:nvPicPr>
                        <pic:blipFill>
                          <a:blip r:embed="rId1172" cstate="print"/>
                          <a:stretch>
                            <a:fillRect/>
                          </a:stretch>
                        </pic:blipFill>
                        <pic:spPr>
                          <a:xfrm>
                            <a:off x="2154935" y="141731"/>
                            <a:ext cx="89915" cy="105155"/>
                          </a:xfrm>
                          <a:prstGeom prst="rect">
                            <a:avLst/>
                          </a:prstGeom>
                        </pic:spPr>
                      </pic:pic>
                      <pic:pic>
                        <pic:nvPicPr>
                          <pic:cNvPr id="2106" name="Image 2106"/>
                          <pic:cNvPicPr/>
                        </pic:nvPicPr>
                        <pic:blipFill>
                          <a:blip r:embed="rId1173" cstate="print"/>
                          <a:stretch>
                            <a:fillRect/>
                          </a:stretch>
                        </pic:blipFill>
                        <pic:spPr>
                          <a:xfrm>
                            <a:off x="2337816" y="138684"/>
                            <a:ext cx="303275" cy="329184"/>
                          </a:xfrm>
                          <a:prstGeom prst="rect">
                            <a:avLst/>
                          </a:prstGeom>
                        </pic:spPr>
                      </pic:pic>
                      <pic:pic>
                        <pic:nvPicPr>
                          <pic:cNvPr id="2107" name="Image 2107"/>
                          <pic:cNvPicPr/>
                        </pic:nvPicPr>
                        <pic:blipFill>
                          <a:blip r:embed="rId1174" cstate="print"/>
                          <a:stretch>
                            <a:fillRect/>
                          </a:stretch>
                        </pic:blipFill>
                        <pic:spPr>
                          <a:xfrm>
                            <a:off x="1232916" y="320040"/>
                            <a:ext cx="60960" cy="86867"/>
                          </a:xfrm>
                          <a:prstGeom prst="rect">
                            <a:avLst/>
                          </a:prstGeom>
                        </pic:spPr>
                      </pic:pic>
                      <pic:pic>
                        <pic:nvPicPr>
                          <pic:cNvPr id="2108" name="Image 2108"/>
                          <pic:cNvPicPr/>
                        </pic:nvPicPr>
                        <pic:blipFill>
                          <a:blip r:embed="rId1175" cstate="print"/>
                          <a:stretch>
                            <a:fillRect/>
                          </a:stretch>
                        </pic:blipFill>
                        <pic:spPr>
                          <a:xfrm>
                            <a:off x="1363980" y="284988"/>
                            <a:ext cx="902207" cy="246887"/>
                          </a:xfrm>
                          <a:prstGeom prst="rect">
                            <a:avLst/>
                          </a:prstGeom>
                        </pic:spPr>
                      </pic:pic>
                      <pic:pic>
                        <pic:nvPicPr>
                          <pic:cNvPr id="2109" name="Image 2109"/>
                          <pic:cNvPicPr/>
                        </pic:nvPicPr>
                        <pic:blipFill>
                          <a:blip r:embed="rId1176" cstate="print"/>
                          <a:stretch>
                            <a:fillRect/>
                          </a:stretch>
                        </pic:blipFill>
                        <pic:spPr>
                          <a:xfrm>
                            <a:off x="2281427" y="280415"/>
                            <a:ext cx="164592" cy="329184"/>
                          </a:xfrm>
                          <a:prstGeom prst="rect">
                            <a:avLst/>
                          </a:prstGeom>
                        </pic:spPr>
                      </pic:pic>
                      <pic:pic>
                        <pic:nvPicPr>
                          <pic:cNvPr id="2110" name="Image 2110"/>
                          <pic:cNvPicPr/>
                        </pic:nvPicPr>
                        <pic:blipFill>
                          <a:blip r:embed="rId1177" cstate="print"/>
                          <a:stretch>
                            <a:fillRect/>
                          </a:stretch>
                        </pic:blipFill>
                        <pic:spPr>
                          <a:xfrm>
                            <a:off x="256031" y="284988"/>
                            <a:ext cx="914400" cy="466344"/>
                          </a:xfrm>
                          <a:prstGeom prst="rect">
                            <a:avLst/>
                          </a:prstGeom>
                        </pic:spPr>
                      </pic:pic>
                      <pic:pic>
                        <pic:nvPicPr>
                          <pic:cNvPr id="2111" name="Image 2111"/>
                          <pic:cNvPicPr/>
                        </pic:nvPicPr>
                        <pic:blipFill>
                          <a:blip r:embed="rId1178" cstate="print"/>
                          <a:stretch>
                            <a:fillRect/>
                          </a:stretch>
                        </pic:blipFill>
                        <pic:spPr>
                          <a:xfrm>
                            <a:off x="259079" y="449580"/>
                            <a:ext cx="233171" cy="178308"/>
                          </a:xfrm>
                          <a:prstGeom prst="rect">
                            <a:avLst/>
                          </a:prstGeom>
                        </pic:spPr>
                      </pic:pic>
                      <pic:pic>
                        <pic:nvPicPr>
                          <pic:cNvPr id="2112" name="Image 2112"/>
                          <pic:cNvPicPr/>
                        </pic:nvPicPr>
                        <pic:blipFill>
                          <a:blip r:embed="rId1178" cstate="print"/>
                          <a:stretch>
                            <a:fillRect/>
                          </a:stretch>
                        </pic:blipFill>
                        <pic:spPr>
                          <a:xfrm>
                            <a:off x="259079" y="591312"/>
                            <a:ext cx="233171" cy="178308"/>
                          </a:xfrm>
                          <a:prstGeom prst="rect">
                            <a:avLst/>
                          </a:prstGeom>
                        </pic:spPr>
                      </pic:pic>
                      <pic:pic>
                        <pic:nvPicPr>
                          <pic:cNvPr id="2113" name="Image 2113"/>
                          <pic:cNvPicPr/>
                        </pic:nvPicPr>
                        <pic:blipFill>
                          <a:blip r:embed="rId1179" cstate="print"/>
                          <a:stretch>
                            <a:fillRect/>
                          </a:stretch>
                        </pic:blipFill>
                        <pic:spPr>
                          <a:xfrm>
                            <a:off x="515112" y="591312"/>
                            <a:ext cx="195072" cy="178308"/>
                          </a:xfrm>
                          <a:prstGeom prst="rect">
                            <a:avLst/>
                          </a:prstGeom>
                        </pic:spPr>
                      </pic:pic>
                      <pic:pic>
                        <pic:nvPicPr>
                          <pic:cNvPr id="2114" name="Image 2114"/>
                          <pic:cNvPicPr/>
                        </pic:nvPicPr>
                        <pic:blipFill>
                          <a:blip r:embed="rId1180" cstate="print"/>
                          <a:stretch>
                            <a:fillRect/>
                          </a:stretch>
                        </pic:blipFill>
                        <pic:spPr>
                          <a:xfrm>
                            <a:off x="256031" y="563880"/>
                            <a:ext cx="630936" cy="452627"/>
                          </a:xfrm>
                          <a:prstGeom prst="rect">
                            <a:avLst/>
                          </a:prstGeom>
                        </pic:spPr>
                      </pic:pic>
                      <pic:pic>
                        <pic:nvPicPr>
                          <pic:cNvPr id="2115" name="Image 2115"/>
                          <pic:cNvPicPr/>
                        </pic:nvPicPr>
                        <pic:blipFill>
                          <a:blip r:embed="rId1181" cstate="print"/>
                          <a:stretch>
                            <a:fillRect/>
                          </a:stretch>
                        </pic:blipFill>
                        <pic:spPr>
                          <a:xfrm>
                            <a:off x="710183" y="714755"/>
                            <a:ext cx="237743" cy="233172"/>
                          </a:xfrm>
                          <a:prstGeom prst="rect">
                            <a:avLst/>
                          </a:prstGeom>
                        </pic:spPr>
                      </pic:pic>
                      <pic:pic>
                        <pic:nvPicPr>
                          <pic:cNvPr id="2116" name="Image 2116"/>
                          <pic:cNvPicPr/>
                        </pic:nvPicPr>
                        <pic:blipFill>
                          <a:blip r:embed="rId1182" cstate="print"/>
                          <a:stretch>
                            <a:fillRect/>
                          </a:stretch>
                        </pic:blipFill>
                        <pic:spPr>
                          <a:xfrm>
                            <a:off x="973836" y="705612"/>
                            <a:ext cx="499871" cy="329184"/>
                          </a:xfrm>
                          <a:prstGeom prst="rect">
                            <a:avLst/>
                          </a:prstGeom>
                        </pic:spPr>
                      </pic:pic>
                      <pic:pic>
                        <pic:nvPicPr>
                          <pic:cNvPr id="2117" name="Image 2117"/>
                          <pic:cNvPicPr/>
                        </pic:nvPicPr>
                        <pic:blipFill>
                          <a:blip r:embed="rId1178" cstate="print"/>
                          <a:stretch>
                            <a:fillRect/>
                          </a:stretch>
                        </pic:blipFill>
                        <pic:spPr>
                          <a:xfrm>
                            <a:off x="1493519" y="733044"/>
                            <a:ext cx="233172" cy="178308"/>
                          </a:xfrm>
                          <a:prstGeom prst="rect">
                            <a:avLst/>
                          </a:prstGeom>
                        </pic:spPr>
                      </pic:pic>
                      <pic:pic>
                        <pic:nvPicPr>
                          <pic:cNvPr id="2118" name="Image 2118"/>
                          <pic:cNvPicPr/>
                        </pic:nvPicPr>
                        <pic:blipFill>
                          <a:blip r:embed="rId1183" cstate="print"/>
                          <a:stretch>
                            <a:fillRect/>
                          </a:stretch>
                        </pic:blipFill>
                        <pic:spPr>
                          <a:xfrm>
                            <a:off x="1751076" y="723900"/>
                            <a:ext cx="376427" cy="91439"/>
                          </a:xfrm>
                          <a:prstGeom prst="rect">
                            <a:avLst/>
                          </a:prstGeom>
                        </pic:spPr>
                      </pic:pic>
                      <pic:pic>
                        <pic:nvPicPr>
                          <pic:cNvPr id="2119" name="Image 2119"/>
                          <pic:cNvPicPr/>
                        </pic:nvPicPr>
                        <pic:blipFill>
                          <a:blip r:embed="rId1184" cstate="print"/>
                          <a:stretch>
                            <a:fillRect/>
                          </a:stretch>
                        </pic:blipFill>
                        <pic:spPr>
                          <a:xfrm>
                            <a:off x="2151888" y="705612"/>
                            <a:ext cx="230124" cy="329184"/>
                          </a:xfrm>
                          <a:prstGeom prst="rect">
                            <a:avLst/>
                          </a:prstGeom>
                        </pic:spPr>
                      </pic:pic>
                      <pic:pic>
                        <pic:nvPicPr>
                          <pic:cNvPr id="2120" name="Image 2120"/>
                          <pic:cNvPicPr/>
                        </pic:nvPicPr>
                        <pic:blipFill>
                          <a:blip r:embed="rId1185" cstate="print"/>
                          <a:stretch>
                            <a:fillRect/>
                          </a:stretch>
                        </pic:blipFill>
                        <pic:spPr>
                          <a:xfrm>
                            <a:off x="134112" y="850391"/>
                            <a:ext cx="42672" cy="105155"/>
                          </a:xfrm>
                          <a:prstGeom prst="rect">
                            <a:avLst/>
                          </a:prstGeom>
                        </pic:spPr>
                      </pic:pic>
                      <pic:pic>
                        <pic:nvPicPr>
                          <pic:cNvPr id="2121" name="Image 2121"/>
                          <pic:cNvPicPr/>
                        </pic:nvPicPr>
                        <pic:blipFill>
                          <a:blip r:embed="rId1185" cstate="print"/>
                          <a:stretch>
                            <a:fillRect/>
                          </a:stretch>
                        </pic:blipFill>
                        <pic:spPr>
                          <a:xfrm>
                            <a:off x="4572" y="992124"/>
                            <a:ext cx="42671" cy="105155"/>
                          </a:xfrm>
                          <a:prstGeom prst="rect">
                            <a:avLst/>
                          </a:prstGeom>
                        </pic:spPr>
                      </pic:pic>
                    </wpg:wgp>
                  </a:graphicData>
                </a:graphic>
              </wp:anchor>
            </w:drawing>
          </mc:Choice>
          <mc:Fallback>
            <w:pict>
              <v:group style="position:absolute;margin-left:121.080002pt;margin-top:8.259481pt;width:208pt;height:86.4pt;mso-position-horizontal-relative:page;mso-position-vertical-relative:paragraph;z-index:-15563264;mso-wrap-distance-left:0;mso-wrap-distance-right:0" id="docshapegroup1904" coordorigin="2422,165" coordsize="4160,1728">
                <v:shape style="position:absolute;left:2421;top:167;width:1920;height:166" type="#_x0000_t75" id="docshape1905" stroked="false">
                  <v:imagedata r:id="rId1168" o:title=""/>
                </v:shape>
                <v:shape style="position:absolute;left:4468;top:165;width:68;height:166" type="#_x0000_t75" id="docshape1906" stroked="false">
                  <v:imagedata r:id="rId1169" o:title=""/>
                </v:shape>
                <v:shape style="position:absolute;left:2625;top:383;width:2424;height:519" type="#_x0000_t75" id="docshape1907" stroked="false">
                  <v:imagedata r:id="rId1170" o:title=""/>
                </v:shape>
                <v:shape style="position:absolute;left:5076;top:393;width:598;height:164" type="#_x0000_t75" id="docshape1908" stroked="false">
                  <v:imagedata r:id="rId1171" o:title=""/>
                </v:shape>
                <v:shape style="position:absolute;left:5815;top:388;width:142;height:166" type="#_x0000_t75" id="docshape1909" stroked="false">
                  <v:imagedata r:id="rId1172" o:title=""/>
                </v:shape>
                <v:shape style="position:absolute;left:6103;top:383;width:478;height:519" type="#_x0000_t75" id="docshape1910" stroked="false">
                  <v:imagedata r:id="rId1173" o:title=""/>
                </v:shape>
                <v:shape style="position:absolute;left:4363;top:669;width:96;height:137" type="#_x0000_t75" id="docshape1911" stroked="false">
                  <v:imagedata r:id="rId1174" o:title=""/>
                </v:shape>
                <v:shape style="position:absolute;left:4569;top:613;width:1421;height:389" type="#_x0000_t75" id="docshape1912" stroked="false">
                  <v:imagedata r:id="rId1175" o:title=""/>
                </v:shape>
                <v:shape style="position:absolute;left:6014;top:606;width:260;height:519" type="#_x0000_t75" id="docshape1913" stroked="false">
                  <v:imagedata r:id="rId1176" o:title=""/>
                </v:shape>
                <v:shape style="position:absolute;left:2824;top:613;width:1440;height:735" type="#_x0000_t75" id="docshape1914" stroked="false">
                  <v:imagedata r:id="rId1177" o:title=""/>
                </v:shape>
                <v:shape style="position:absolute;left:2829;top:873;width:368;height:281" type="#_x0000_t75" id="docshape1915" stroked="false">
                  <v:imagedata r:id="rId1178" o:title=""/>
                </v:shape>
                <v:shape style="position:absolute;left:2829;top:1096;width:368;height:281" type="#_x0000_t75" id="docshape1916" stroked="false">
                  <v:imagedata r:id="rId1178" o:title=""/>
                </v:shape>
                <v:shape style="position:absolute;left:3232;top:1096;width:308;height:281" type="#_x0000_t75" id="docshape1917" stroked="false">
                  <v:imagedata r:id="rId1179" o:title=""/>
                </v:shape>
                <v:shape style="position:absolute;left:2824;top:1053;width:994;height:713" type="#_x0000_t75" id="docshape1918" stroked="false">
                  <v:imagedata r:id="rId1180" o:title=""/>
                </v:shape>
                <v:shape style="position:absolute;left:3540;top:1290;width:375;height:368" type="#_x0000_t75" id="docshape1919" stroked="false">
                  <v:imagedata r:id="rId1181" o:title=""/>
                </v:shape>
                <v:shape style="position:absolute;left:3955;top:1276;width:788;height:519" type="#_x0000_t75" id="docshape1920" stroked="false">
                  <v:imagedata r:id="rId1182" o:title=""/>
                </v:shape>
                <v:shape style="position:absolute;left:4773;top:1319;width:368;height:281" type="#_x0000_t75" id="docshape1921" stroked="false">
                  <v:imagedata r:id="rId1178" o:title=""/>
                </v:shape>
                <v:shape style="position:absolute;left:5179;top:1305;width:593;height:144" type="#_x0000_t75" id="docshape1922" stroked="false">
                  <v:imagedata r:id="rId1183" o:title=""/>
                </v:shape>
                <v:shape style="position:absolute;left:5810;top:1276;width:363;height:519" type="#_x0000_t75" id="docshape1923" stroked="false">
                  <v:imagedata r:id="rId1184" o:title=""/>
                </v:shape>
                <v:shape style="position:absolute;left:2632;top:1504;width:68;height:166" type="#_x0000_t75" id="docshape1924" stroked="false">
                  <v:imagedata r:id="rId1185" o:title=""/>
                </v:shape>
                <v:shape style="position:absolute;left:2428;top:1727;width:68;height:166" type="#_x0000_t75" id="docshape1925" stroked="false">
                  <v:imagedata r:id="rId1185" o:title=""/>
                </v:shape>
                <w10:wrap type="topAndBottom"/>
              </v:group>
            </w:pict>
          </mc:Fallback>
        </mc:AlternateContent>
      </w:r>
      <w:r>
        <w:rPr>
          <w:sz w:val="10"/>
        </w:rPr>
        <w:drawing>
          <wp:anchor distT="0" distB="0" distL="0" distR="0" allowOverlap="1" layoutInCell="1" locked="0" behindDoc="1" simplePos="0" relativeHeight="487753728">
            <wp:simplePos x="0" y="0"/>
            <wp:positionH relativeFrom="page">
              <wp:posOffset>4265676</wp:posOffset>
            </wp:positionH>
            <wp:positionV relativeFrom="paragraph">
              <wp:posOffset>246627</wp:posOffset>
            </wp:positionV>
            <wp:extent cx="42671" cy="105155"/>
            <wp:effectExtent l="0" t="0" r="0" b="0"/>
            <wp:wrapTopAndBottom/>
            <wp:docPr id="2122" name="Image 2122"/>
            <wp:cNvGraphicFramePr>
              <a:graphicFrameLocks/>
            </wp:cNvGraphicFramePr>
            <a:graphic>
              <a:graphicData uri="http://schemas.openxmlformats.org/drawingml/2006/picture">
                <pic:pic>
                  <pic:nvPicPr>
                    <pic:cNvPr id="2122" name="Image 2122"/>
                    <pic:cNvPicPr/>
                  </pic:nvPicPr>
                  <pic:blipFill>
                    <a:blip r:embed="rId1169" cstate="print"/>
                    <a:stretch>
                      <a:fillRect/>
                    </a:stretch>
                  </pic:blipFill>
                  <pic:spPr>
                    <a:xfrm>
                      <a:off x="0" y="0"/>
                      <a:ext cx="42671" cy="105155"/>
                    </a:xfrm>
                    <a:prstGeom prst="rect">
                      <a:avLst/>
                    </a:prstGeom>
                  </pic:spPr>
                </pic:pic>
              </a:graphicData>
            </a:graphic>
          </wp:anchor>
        </w:drawing>
      </w:r>
    </w:p>
    <w:p>
      <w:pPr>
        <w:pStyle w:val="BodyText"/>
        <w:spacing w:line="244" w:lineRule="auto" w:before="189"/>
        <w:ind w:left="432" w:right="439" w:firstLine="427"/>
        <w:jc w:val="both"/>
      </w:pPr>
      <w:r>
        <w:rPr/>
        <w:t>Tình huống tương tự không xảy ra đối với lớp Cow khi ta muốn đổi age thành birthdate</w:t>
      </w:r>
      <w:r>
        <w:rPr>
          <w:spacing w:val="34"/>
        </w:rPr>
        <w:t> </w:t>
      </w:r>
      <w:r>
        <w:rPr/>
        <w:t>hay</w:t>
      </w:r>
      <w:r>
        <w:rPr>
          <w:spacing w:val="30"/>
        </w:rPr>
        <w:t> </w:t>
      </w:r>
      <w:r>
        <w:rPr/>
        <w:t>một</w:t>
      </w:r>
      <w:r>
        <w:rPr>
          <w:spacing w:val="31"/>
        </w:rPr>
        <w:t> </w:t>
      </w:r>
      <w:r>
        <w:rPr/>
        <w:t>thay</w:t>
      </w:r>
      <w:r>
        <w:rPr>
          <w:spacing w:val="27"/>
        </w:rPr>
        <w:t> </w:t>
      </w:r>
      <w:r>
        <w:rPr/>
        <w:t>đổi</w:t>
      </w:r>
      <w:r>
        <w:rPr>
          <w:spacing w:val="33"/>
        </w:rPr>
        <w:t> </w:t>
      </w:r>
      <w:r>
        <w:rPr/>
        <w:t>tương</w:t>
      </w:r>
      <w:r>
        <w:rPr>
          <w:spacing w:val="27"/>
        </w:rPr>
        <w:t> </w:t>
      </w:r>
      <w:r>
        <w:rPr/>
        <w:t>tự.</w:t>
      </w:r>
      <w:r>
        <w:rPr>
          <w:spacing w:val="33"/>
        </w:rPr>
        <w:t> </w:t>
      </w:r>
      <w:r>
        <w:rPr/>
        <w:t>Các</w:t>
      </w:r>
      <w:r>
        <w:rPr>
          <w:spacing w:val="31"/>
        </w:rPr>
        <w:t> </w:t>
      </w:r>
      <w:r>
        <w:rPr/>
        <w:t>đoạn</w:t>
      </w:r>
      <w:r>
        <w:rPr>
          <w:spacing w:val="31"/>
        </w:rPr>
        <w:t> </w:t>
      </w:r>
      <w:r>
        <w:rPr/>
        <w:t>mã</w:t>
      </w:r>
      <w:r>
        <w:rPr>
          <w:spacing w:val="31"/>
        </w:rPr>
        <w:t> </w:t>
      </w:r>
      <w:r>
        <w:rPr/>
        <w:t>trực</w:t>
      </w:r>
      <w:r>
        <w:rPr>
          <w:spacing w:val="31"/>
        </w:rPr>
        <w:t> </w:t>
      </w:r>
      <w:r>
        <w:rPr/>
        <w:t>tiếp</w:t>
      </w:r>
      <w:r>
        <w:rPr>
          <w:spacing w:val="33"/>
        </w:rPr>
        <w:t> </w:t>
      </w:r>
      <w:r>
        <w:rPr/>
        <w:t>truy</w:t>
      </w:r>
      <w:r>
        <w:rPr>
          <w:spacing w:val="33"/>
        </w:rPr>
        <w:t> </w:t>
      </w:r>
      <w:r>
        <w:rPr/>
        <w:t>nhập</w:t>
      </w:r>
      <w:r>
        <w:rPr>
          <w:spacing w:val="33"/>
        </w:rPr>
        <w:t> </w:t>
      </w:r>
      <w:r>
        <w:rPr/>
        <w:t>biến</w:t>
      </w:r>
      <w:r>
        <w:rPr>
          <w:spacing w:val="31"/>
        </w:rPr>
        <w:t> </w:t>
      </w:r>
      <w:r>
        <w:rPr/>
        <w:t>age</w:t>
      </w:r>
      <w:r>
        <w:rPr>
          <w:spacing w:val="30"/>
        </w:rPr>
        <w:t> </w:t>
      </w:r>
      <w:r>
        <w:rPr/>
        <w:t>từ bên ngoài sẽ không thể chạy được sau sửa đổi.</w:t>
      </w:r>
    </w:p>
    <w:p>
      <w:pPr>
        <w:pStyle w:val="BodyText"/>
        <w:spacing w:line="247" w:lineRule="auto" w:before="114"/>
        <w:ind w:left="432" w:right="440" w:firstLine="427"/>
        <w:jc w:val="both"/>
      </w:pPr>
      <w:r>
        <w:rPr/>
        <w:drawing>
          <wp:anchor distT="0" distB="0" distL="0" distR="0" allowOverlap="1" layoutInCell="1" locked="0" behindDoc="1" simplePos="0" relativeHeight="476740096">
            <wp:simplePos x="0" y="0"/>
            <wp:positionH relativeFrom="page">
              <wp:posOffset>4354320</wp:posOffset>
            </wp:positionH>
            <wp:positionV relativeFrom="paragraph">
              <wp:posOffset>-478385</wp:posOffset>
            </wp:positionV>
            <wp:extent cx="2149127" cy="2308284"/>
            <wp:effectExtent l="0" t="0" r="0" b="0"/>
            <wp:wrapNone/>
            <wp:docPr id="2123" name="Image 2123"/>
            <wp:cNvGraphicFramePr>
              <a:graphicFrameLocks/>
            </wp:cNvGraphicFramePr>
            <a:graphic>
              <a:graphicData uri="http://schemas.openxmlformats.org/drawingml/2006/picture">
                <pic:pic>
                  <pic:nvPicPr>
                    <pic:cNvPr id="2123" name="Image 2123"/>
                    <pic:cNvPicPr/>
                  </pic:nvPicPr>
                  <pic:blipFill>
                    <a:blip r:embed="rId7" cstate="print"/>
                    <a:stretch>
                      <a:fillRect/>
                    </a:stretch>
                  </pic:blipFill>
                  <pic:spPr>
                    <a:xfrm>
                      <a:off x="0" y="0"/>
                      <a:ext cx="2149127" cy="2308284"/>
                    </a:xfrm>
                    <a:prstGeom prst="rect">
                      <a:avLst/>
                    </a:prstGeom>
                  </pic:spPr>
                </pic:pic>
              </a:graphicData>
            </a:graphic>
          </wp:anchor>
        </w:drawing>
      </w:r>
      <w:r>
        <w:rPr/>
        <w:t>Khả năng thay đổi cấu trúc bên trong của một lớp mà không làm ảnh hưởng đến những phần mã bên ngoài có sử dụng đến lớp đó cho phép ta giảm mạnh số lỗi phát sinh do sửa chương trình. Điều đó rất có giá trị cho việc phát triển chương trình một cách hiệu quả.</w:t>
      </w:r>
    </w:p>
    <w:p>
      <w:pPr>
        <w:pStyle w:val="BodyText"/>
        <w:spacing w:line="247" w:lineRule="auto" w:before="109"/>
        <w:ind w:left="432" w:right="436" w:firstLine="427"/>
        <w:jc w:val="both"/>
      </w:pPr>
      <w:r>
        <w:rPr/>
        <w:t>Việc che giấu chi tiết bên trong của một mô-đun nếu được thực hiện càng tốt thì càng</w:t>
      </w:r>
      <w:r>
        <w:rPr>
          <w:spacing w:val="40"/>
        </w:rPr>
        <w:t> </w:t>
      </w:r>
      <w:r>
        <w:rPr/>
        <w:t>làm</w:t>
      </w:r>
      <w:r>
        <w:rPr>
          <w:spacing w:val="40"/>
        </w:rPr>
        <w:t> </w:t>
      </w:r>
      <w:r>
        <w:rPr/>
        <w:t>giảm</w:t>
      </w:r>
      <w:r>
        <w:rPr>
          <w:spacing w:val="40"/>
        </w:rPr>
        <w:t> </w:t>
      </w:r>
      <w:r>
        <w:rPr/>
        <w:t>sự</w:t>
      </w:r>
      <w:r>
        <w:rPr>
          <w:spacing w:val="40"/>
        </w:rPr>
        <w:t> </w:t>
      </w:r>
      <w:r>
        <w:rPr/>
        <w:t>phụ</w:t>
      </w:r>
      <w:r>
        <w:rPr>
          <w:spacing w:val="40"/>
        </w:rPr>
        <w:t> </w:t>
      </w:r>
      <w:r>
        <w:rPr/>
        <w:t>thuộc</w:t>
      </w:r>
      <w:r>
        <w:rPr>
          <w:spacing w:val="40"/>
        </w:rPr>
        <w:t> </w:t>
      </w:r>
      <w:r>
        <w:rPr/>
        <w:t>lẫn</w:t>
      </w:r>
      <w:r>
        <w:rPr>
          <w:spacing w:val="40"/>
        </w:rPr>
        <w:t> </w:t>
      </w:r>
      <w:r>
        <w:rPr/>
        <w:t>nhau</w:t>
      </w:r>
      <w:r>
        <w:rPr>
          <w:spacing w:val="40"/>
        </w:rPr>
        <w:t> </w:t>
      </w:r>
      <w:r>
        <w:rPr/>
        <w:t>giữa</w:t>
      </w:r>
      <w:r>
        <w:rPr>
          <w:spacing w:val="40"/>
        </w:rPr>
        <w:t> </w:t>
      </w:r>
      <w:r>
        <w:rPr/>
        <w:t>mô-đun</w:t>
      </w:r>
      <w:r>
        <w:rPr>
          <w:spacing w:val="40"/>
        </w:rPr>
        <w:t> </w:t>
      </w:r>
      <w:r>
        <w:rPr/>
        <w:t>này</w:t>
      </w:r>
      <w:r>
        <w:rPr>
          <w:spacing w:val="40"/>
        </w:rPr>
        <w:t> </w:t>
      </w:r>
      <w:r>
        <w:rPr/>
        <w:t>và</w:t>
      </w:r>
      <w:r>
        <w:rPr>
          <w:spacing w:val="40"/>
        </w:rPr>
        <w:t> </w:t>
      </w:r>
      <w:r>
        <w:rPr/>
        <w:t>phần</w:t>
      </w:r>
      <w:r>
        <w:rPr>
          <w:spacing w:val="40"/>
        </w:rPr>
        <w:t> </w:t>
      </w:r>
      <w:r>
        <w:rPr/>
        <w:t>còn</w:t>
      </w:r>
      <w:r>
        <w:rPr>
          <w:spacing w:val="40"/>
        </w:rPr>
        <w:t> </w:t>
      </w:r>
      <w:r>
        <w:rPr/>
        <w:t>lại</w:t>
      </w:r>
      <w:r>
        <w:rPr>
          <w:spacing w:val="40"/>
        </w:rPr>
        <w:t> </w:t>
      </w:r>
      <w:r>
        <w:rPr/>
        <w:t>của</w:t>
      </w:r>
      <w:r>
        <w:rPr>
          <w:spacing w:val="40"/>
        </w:rPr>
        <w:t> </w:t>
      </w:r>
      <w:r>
        <w:rPr/>
        <w:t>hệ thống. Mô-đun đó không phải phụ thuộc vào việc nó phải được bên ngoài sử dụng đúng cách, vì nó có thể tự đảm bảo là nó không thể bị dùng sai cách. Ví dụ, từ bên ngoài lớp Cow chỉ có thể sửa tuổi bò thông qua setAge(), trong khi setAge() đảm bảo bò</w:t>
      </w:r>
      <w:r>
        <w:rPr>
          <w:spacing w:val="15"/>
        </w:rPr>
        <w:t> </w:t>
      </w:r>
      <w:r>
        <w:rPr/>
        <w:t>không</w:t>
      </w:r>
      <w:r>
        <w:rPr>
          <w:spacing w:val="16"/>
        </w:rPr>
        <w:t> </w:t>
      </w:r>
      <w:r>
        <w:rPr/>
        <w:t>thể</w:t>
      </w:r>
      <w:r>
        <w:rPr>
          <w:spacing w:val="16"/>
        </w:rPr>
        <w:t> </w:t>
      </w:r>
      <w:r>
        <w:rPr/>
        <w:t>có</w:t>
      </w:r>
      <w:r>
        <w:rPr>
          <w:spacing w:val="16"/>
        </w:rPr>
        <w:t> </w:t>
      </w:r>
      <w:r>
        <w:rPr/>
        <w:t>tuổi</w:t>
      </w:r>
      <w:r>
        <w:rPr>
          <w:spacing w:val="19"/>
        </w:rPr>
        <w:t> </w:t>
      </w:r>
      <w:r>
        <w:rPr/>
        <w:t>là</w:t>
      </w:r>
      <w:r>
        <w:rPr>
          <w:spacing w:val="19"/>
        </w:rPr>
        <w:t> </w:t>
      </w:r>
      <w:r>
        <w:rPr/>
        <w:t>số</w:t>
      </w:r>
      <w:r>
        <w:rPr>
          <w:spacing w:val="16"/>
        </w:rPr>
        <w:t> </w:t>
      </w:r>
      <w:r>
        <w:rPr/>
        <w:t>âm.</w:t>
      </w:r>
      <w:r>
        <w:rPr>
          <w:spacing w:val="18"/>
        </w:rPr>
        <w:t> </w:t>
      </w:r>
      <w:r>
        <w:rPr/>
        <w:t>Ngược</w:t>
      </w:r>
      <w:r>
        <w:rPr>
          <w:spacing w:val="17"/>
        </w:rPr>
        <w:t> </w:t>
      </w:r>
      <w:r>
        <w:rPr/>
        <w:t>lại,</w:t>
      </w:r>
      <w:r>
        <w:rPr>
          <w:spacing w:val="18"/>
        </w:rPr>
        <w:t> </w:t>
      </w:r>
      <w:r>
        <w:rPr/>
        <w:t>phần</w:t>
      </w:r>
      <w:r>
        <w:rPr>
          <w:spacing w:val="17"/>
        </w:rPr>
        <w:t> </w:t>
      </w:r>
      <w:r>
        <w:rPr/>
        <w:t>còn</w:t>
      </w:r>
      <w:r>
        <w:rPr>
          <w:spacing w:val="21"/>
        </w:rPr>
        <w:t> </w:t>
      </w:r>
      <w:r>
        <w:rPr/>
        <w:t>lại</w:t>
      </w:r>
      <w:r>
        <w:rPr>
          <w:spacing w:val="18"/>
        </w:rPr>
        <w:t> </w:t>
      </w:r>
      <w:r>
        <w:rPr/>
        <w:t>của</w:t>
      </w:r>
      <w:r>
        <w:rPr>
          <w:spacing w:val="14"/>
        </w:rPr>
        <w:t> </w:t>
      </w:r>
      <w:r>
        <w:rPr/>
        <w:t>hệ</w:t>
      </w:r>
      <w:r>
        <w:rPr>
          <w:spacing w:val="19"/>
        </w:rPr>
        <w:t> </w:t>
      </w:r>
      <w:r>
        <w:rPr/>
        <w:t>thống</w:t>
      </w:r>
      <w:r>
        <w:rPr>
          <w:spacing w:val="16"/>
        </w:rPr>
        <w:t> </w:t>
      </w:r>
      <w:r>
        <w:rPr/>
        <w:t>không</w:t>
      </w:r>
      <w:r>
        <w:rPr>
          <w:spacing w:val="16"/>
        </w:rPr>
        <w:t> </w:t>
      </w:r>
      <w:r>
        <w:rPr/>
        <w:t>phải</w:t>
      </w:r>
      <w:r>
        <w:rPr>
          <w:spacing w:val="16"/>
        </w:rPr>
        <w:t> </w:t>
      </w:r>
      <w:r>
        <w:rPr>
          <w:spacing w:val="-4"/>
        </w:rPr>
        <w:t>biết</w:t>
      </w:r>
    </w:p>
    <w:p>
      <w:pPr>
        <w:pStyle w:val="BodyText"/>
        <w:spacing w:after="0" w:line="247" w:lineRule="auto"/>
        <w:jc w:val="both"/>
        <w:sectPr>
          <w:pgSz w:w="12240" w:h="15840"/>
          <w:pgMar w:header="0" w:footer="1511" w:top="1080" w:bottom="1700" w:left="1440" w:right="1440"/>
        </w:sectPr>
      </w:pPr>
    </w:p>
    <w:p>
      <w:pPr>
        <w:pStyle w:val="BodyText"/>
        <w:spacing w:line="247" w:lineRule="auto" w:before="6"/>
        <w:ind w:left="431" w:right="436"/>
        <w:jc w:val="both"/>
      </w:pPr>
      <w:r>
        <w:rPr/>
        <w:t>quá nhiều về mô-đun đó để có thể sử dụng nó đúng cách. Ví dụ, chỉ cần gọi setAge() chứ không trực tiếp gán giá trị cho biến thực thể của Cow nên không cần biết Cow dùng</w:t>
      </w:r>
      <w:r>
        <w:rPr>
          <w:spacing w:val="18"/>
        </w:rPr>
        <w:t> </w:t>
      </w:r>
      <w:r>
        <w:rPr/>
        <w:t>cách</w:t>
      </w:r>
      <w:r>
        <w:rPr>
          <w:spacing w:val="20"/>
        </w:rPr>
        <w:t> </w:t>
      </w:r>
      <w:r>
        <w:rPr/>
        <w:t>gì</w:t>
      </w:r>
      <w:r>
        <w:rPr>
          <w:spacing w:val="20"/>
        </w:rPr>
        <w:t> </w:t>
      </w:r>
      <w:r>
        <w:rPr/>
        <w:t>để</w:t>
      </w:r>
      <w:r>
        <w:rPr>
          <w:spacing w:val="21"/>
        </w:rPr>
        <w:t> </w:t>
      </w:r>
      <w:r>
        <w:rPr/>
        <w:t>lưu</w:t>
      </w:r>
      <w:r>
        <w:rPr>
          <w:spacing w:val="23"/>
        </w:rPr>
        <w:t> </w:t>
      </w:r>
      <w:r>
        <w:rPr/>
        <w:t>trữ</w:t>
      </w:r>
      <w:r>
        <w:rPr>
          <w:spacing w:val="21"/>
        </w:rPr>
        <w:t> </w:t>
      </w:r>
      <w:r>
        <w:rPr/>
        <w:t>tuổi</w:t>
      </w:r>
      <w:r>
        <w:rPr>
          <w:spacing w:val="20"/>
        </w:rPr>
        <w:t> </w:t>
      </w:r>
      <w:r>
        <w:rPr/>
        <w:t>bò,</w:t>
      </w:r>
      <w:r>
        <w:rPr>
          <w:spacing w:val="23"/>
        </w:rPr>
        <w:t> </w:t>
      </w:r>
      <w:r>
        <w:rPr/>
        <w:t>quy</w:t>
      </w:r>
      <w:r>
        <w:rPr>
          <w:spacing w:val="18"/>
        </w:rPr>
        <w:t> </w:t>
      </w:r>
      <w:r>
        <w:rPr/>
        <w:t>tắc</w:t>
      </w:r>
      <w:r>
        <w:rPr>
          <w:spacing w:val="23"/>
        </w:rPr>
        <w:t> </w:t>
      </w:r>
      <w:r>
        <w:rPr/>
        <w:t>cho</w:t>
      </w:r>
      <w:r>
        <w:rPr>
          <w:spacing w:val="21"/>
        </w:rPr>
        <w:t> </w:t>
      </w:r>
      <w:r>
        <w:rPr/>
        <w:t>giá</w:t>
      </w:r>
      <w:r>
        <w:rPr>
          <w:spacing w:val="21"/>
        </w:rPr>
        <w:t> </w:t>
      </w:r>
      <w:r>
        <w:rPr/>
        <w:t>trị</w:t>
      </w:r>
      <w:r>
        <w:rPr>
          <w:spacing w:val="24"/>
        </w:rPr>
        <w:t> </w:t>
      </w:r>
      <w:r>
        <w:rPr/>
        <w:t>đó</w:t>
      </w:r>
      <w:r>
        <w:rPr>
          <w:spacing w:val="21"/>
        </w:rPr>
        <w:t> </w:t>
      </w:r>
      <w:r>
        <w:rPr/>
        <w:t>như</w:t>
      </w:r>
      <w:r>
        <w:rPr>
          <w:spacing w:val="19"/>
        </w:rPr>
        <w:t> </w:t>
      </w:r>
      <w:r>
        <w:rPr/>
        <w:t>thế</w:t>
      </w:r>
      <w:r>
        <w:rPr>
          <w:spacing w:val="19"/>
        </w:rPr>
        <w:t> </w:t>
      </w:r>
      <w:r>
        <w:rPr/>
        <w:t>nào.</w:t>
      </w:r>
      <w:r>
        <w:rPr>
          <w:spacing w:val="20"/>
        </w:rPr>
        <w:t> </w:t>
      </w:r>
      <w:r>
        <w:rPr/>
        <w:t>Sự</w:t>
      </w:r>
      <w:r>
        <w:rPr>
          <w:spacing w:val="21"/>
        </w:rPr>
        <w:t> </w:t>
      </w:r>
      <w:r>
        <w:rPr/>
        <w:t>ít</w:t>
      </w:r>
      <w:r>
        <w:rPr>
          <w:spacing w:val="20"/>
        </w:rPr>
        <w:t> </w:t>
      </w:r>
      <w:r>
        <w:rPr/>
        <w:t>phụ</w:t>
      </w:r>
      <w:r>
        <w:rPr>
          <w:spacing w:val="20"/>
        </w:rPr>
        <w:t> </w:t>
      </w:r>
      <w:r>
        <w:rPr/>
        <w:t>thuộc lẫn nhau giữa các mô-đun chương trình là một trong những đặc điểm của thiết kế có chất lượng tốt.</w:t>
      </w:r>
    </w:p>
    <w:p>
      <w:pPr>
        <w:pStyle w:val="BodyText"/>
        <w:spacing w:before="148"/>
      </w:pPr>
    </w:p>
    <w:p>
      <w:pPr>
        <w:pStyle w:val="ListParagraph"/>
        <w:numPr>
          <w:ilvl w:val="1"/>
          <w:numId w:val="33"/>
        </w:numPr>
        <w:tabs>
          <w:tab w:pos="830" w:val="left" w:leader="none"/>
        </w:tabs>
        <w:spacing w:line="240" w:lineRule="auto" w:before="0" w:after="0"/>
        <w:ind w:left="830" w:right="0" w:hanging="399"/>
        <w:jc w:val="left"/>
        <w:rPr>
          <w:sz w:val="22"/>
        </w:rPr>
      </w:pPr>
      <w:r>
        <w:rPr>
          <w:w w:val="105"/>
          <w:sz w:val="22"/>
        </w:rPr>
        <w:t>KHAI</w:t>
      </w:r>
      <w:r>
        <w:rPr>
          <w:spacing w:val="5"/>
          <w:w w:val="105"/>
          <w:sz w:val="22"/>
        </w:rPr>
        <w:t> </w:t>
      </w:r>
      <w:r>
        <w:rPr>
          <w:w w:val="105"/>
          <w:sz w:val="22"/>
        </w:rPr>
        <w:t>BÁO VÀ</w:t>
      </w:r>
      <w:r>
        <w:rPr>
          <w:spacing w:val="4"/>
          <w:w w:val="105"/>
          <w:sz w:val="22"/>
        </w:rPr>
        <w:t> </w:t>
      </w:r>
      <w:r>
        <w:rPr>
          <w:w w:val="105"/>
          <w:sz w:val="22"/>
        </w:rPr>
        <w:t>KHỞI</w:t>
      </w:r>
      <w:r>
        <w:rPr>
          <w:spacing w:val="3"/>
          <w:w w:val="105"/>
          <w:sz w:val="22"/>
        </w:rPr>
        <w:t> </w:t>
      </w:r>
      <w:r>
        <w:rPr>
          <w:w w:val="105"/>
          <w:sz w:val="22"/>
        </w:rPr>
        <w:t>TẠO</w:t>
      </w:r>
      <w:r>
        <w:rPr>
          <w:spacing w:val="7"/>
          <w:w w:val="105"/>
          <w:sz w:val="22"/>
        </w:rPr>
        <w:t> </w:t>
      </w:r>
      <w:r>
        <w:rPr>
          <w:w w:val="105"/>
          <w:sz w:val="22"/>
        </w:rPr>
        <w:t>BIẾN THỰC</w:t>
      </w:r>
      <w:r>
        <w:rPr>
          <w:spacing w:val="5"/>
          <w:w w:val="105"/>
          <w:sz w:val="22"/>
        </w:rPr>
        <w:t> </w:t>
      </w:r>
      <w:r>
        <w:rPr>
          <w:spacing w:val="-5"/>
          <w:w w:val="105"/>
          <w:sz w:val="22"/>
        </w:rPr>
        <w:t>THỂ</w:t>
      </w:r>
    </w:p>
    <w:p>
      <w:pPr>
        <w:pStyle w:val="BodyText"/>
        <w:spacing w:line="244" w:lineRule="auto" w:before="233"/>
        <w:ind w:left="431" w:right="442" w:firstLine="427"/>
        <w:jc w:val="both"/>
      </w:pPr>
      <w:r>
        <w:rPr/>
        <w:t>Ta đã biết rằng một lệnh khai báo biến thực thể có ít nhất hai phần: tên biến và kiểu dữ liệu. Ví dụ:</w:t>
      </w:r>
    </w:p>
    <w:p>
      <w:pPr>
        <w:spacing w:line="249" w:lineRule="auto" w:before="110"/>
        <w:ind w:left="859" w:right="7130" w:firstLine="0"/>
        <w:jc w:val="left"/>
        <w:rPr>
          <w:rFonts w:ascii="Trebuchet MS"/>
          <w:sz w:val="20"/>
        </w:rPr>
      </w:pPr>
      <w:r>
        <w:rPr>
          <w:rFonts w:ascii="Trebuchet MS"/>
          <w:w w:val="125"/>
          <w:sz w:val="20"/>
        </w:rPr>
        <w:t>int</w:t>
      </w:r>
      <w:r>
        <w:rPr>
          <w:rFonts w:ascii="Trebuchet MS"/>
          <w:w w:val="125"/>
          <w:sz w:val="20"/>
        </w:rPr>
        <w:t> age; </w:t>
      </w:r>
      <w:r>
        <w:rPr>
          <w:rFonts w:ascii="Trebuchet MS"/>
          <w:spacing w:val="-2"/>
          <w:w w:val="120"/>
          <w:sz w:val="20"/>
        </w:rPr>
        <w:t>String</w:t>
      </w:r>
      <w:r>
        <w:rPr>
          <w:rFonts w:ascii="Trebuchet MS"/>
          <w:spacing w:val="1"/>
          <w:w w:val="120"/>
          <w:sz w:val="20"/>
        </w:rPr>
        <w:t> </w:t>
      </w:r>
      <w:r>
        <w:rPr>
          <w:rFonts w:ascii="Trebuchet MS"/>
          <w:spacing w:val="-2"/>
          <w:w w:val="120"/>
          <w:sz w:val="20"/>
        </w:rPr>
        <w:t>name;</w:t>
      </w:r>
    </w:p>
    <w:p>
      <w:pPr>
        <w:pStyle w:val="BodyText"/>
        <w:spacing w:before="7"/>
        <w:ind w:left="859"/>
      </w:pPr>
      <w:r>
        <w:rPr/>
        <w:t>Ta</w:t>
      </w:r>
      <w:r>
        <w:rPr>
          <w:spacing w:val="5"/>
        </w:rPr>
        <w:t> </w:t>
      </w:r>
      <w:r>
        <w:rPr/>
        <w:t>còn</w:t>
      </w:r>
      <w:r>
        <w:rPr>
          <w:spacing w:val="9"/>
        </w:rPr>
        <w:t> </w:t>
      </w:r>
      <w:r>
        <w:rPr/>
        <w:t>có</w:t>
      </w:r>
      <w:r>
        <w:rPr>
          <w:spacing w:val="5"/>
        </w:rPr>
        <w:t> </w:t>
      </w:r>
      <w:r>
        <w:rPr/>
        <w:t>thể</w:t>
      </w:r>
      <w:r>
        <w:rPr>
          <w:spacing w:val="6"/>
        </w:rPr>
        <w:t> </w:t>
      </w:r>
      <w:r>
        <w:rPr/>
        <w:t>khởi</w:t>
      </w:r>
      <w:r>
        <w:rPr>
          <w:spacing w:val="7"/>
        </w:rPr>
        <w:t> </w:t>
      </w:r>
      <w:r>
        <w:rPr/>
        <w:t>tạo</w:t>
      </w:r>
      <w:r>
        <w:rPr>
          <w:spacing w:val="5"/>
        </w:rPr>
        <w:t> </w:t>
      </w:r>
      <w:r>
        <w:rPr/>
        <w:t>(gán</w:t>
      </w:r>
      <w:r>
        <w:rPr>
          <w:spacing w:val="11"/>
        </w:rPr>
        <w:t> </w:t>
      </w:r>
      <w:r>
        <w:rPr/>
        <w:t>một</w:t>
      </w:r>
      <w:r>
        <w:rPr>
          <w:spacing w:val="11"/>
        </w:rPr>
        <w:t> </w:t>
      </w:r>
      <w:r>
        <w:rPr/>
        <w:t>giá</w:t>
      </w:r>
      <w:r>
        <w:rPr>
          <w:spacing w:val="6"/>
        </w:rPr>
        <w:t> </w:t>
      </w:r>
      <w:r>
        <w:rPr/>
        <w:t>trị</w:t>
      </w:r>
      <w:r>
        <w:rPr>
          <w:spacing w:val="7"/>
        </w:rPr>
        <w:t> </w:t>
      </w:r>
      <w:r>
        <w:rPr/>
        <w:t>đầu</w:t>
      </w:r>
      <w:r>
        <w:rPr>
          <w:spacing w:val="9"/>
        </w:rPr>
        <w:t> </w:t>
      </w:r>
      <w:r>
        <w:rPr/>
        <w:t>tiên)</w:t>
      </w:r>
      <w:r>
        <w:rPr>
          <w:spacing w:val="5"/>
        </w:rPr>
        <w:t> </w:t>
      </w:r>
      <w:r>
        <w:rPr/>
        <w:t>cho</w:t>
      </w:r>
      <w:r>
        <w:rPr>
          <w:spacing w:val="8"/>
        </w:rPr>
        <w:t> </w:t>
      </w:r>
      <w:r>
        <w:rPr/>
        <w:t>biến</w:t>
      </w:r>
      <w:r>
        <w:rPr>
          <w:spacing w:val="7"/>
        </w:rPr>
        <w:t> </w:t>
      </w:r>
      <w:r>
        <w:rPr/>
        <w:t>ngay</w:t>
      </w:r>
      <w:r>
        <w:rPr>
          <w:spacing w:val="10"/>
        </w:rPr>
        <w:t> </w:t>
      </w:r>
      <w:r>
        <w:rPr/>
        <w:t>tại</w:t>
      </w:r>
      <w:r>
        <w:rPr>
          <w:spacing w:val="5"/>
        </w:rPr>
        <w:t> </w:t>
      </w:r>
      <w:r>
        <w:rPr/>
        <w:t>lệnh</w:t>
      </w:r>
      <w:r>
        <w:rPr>
          <w:spacing w:val="9"/>
        </w:rPr>
        <w:t> </w:t>
      </w:r>
      <w:r>
        <w:rPr/>
        <w:t>khởi</w:t>
      </w:r>
      <w:r>
        <w:rPr>
          <w:spacing w:val="10"/>
        </w:rPr>
        <w:t> </w:t>
      </w:r>
      <w:r>
        <w:rPr>
          <w:spacing w:val="-4"/>
        </w:rPr>
        <w:t>tạo:</w:t>
      </w:r>
    </w:p>
    <w:p>
      <w:pPr>
        <w:spacing w:before="116"/>
        <w:ind w:left="859" w:right="0" w:firstLine="0"/>
        <w:jc w:val="left"/>
        <w:rPr>
          <w:rFonts w:ascii="Trebuchet MS"/>
          <w:sz w:val="20"/>
        </w:rPr>
      </w:pPr>
      <w:r>
        <w:rPr>
          <w:rFonts w:ascii="Trebuchet MS"/>
          <w:w w:val="130"/>
          <w:sz w:val="20"/>
        </w:rPr>
        <w:t>int</w:t>
      </w:r>
      <w:r>
        <w:rPr>
          <w:rFonts w:ascii="Trebuchet MS"/>
          <w:spacing w:val="24"/>
          <w:w w:val="130"/>
          <w:sz w:val="20"/>
        </w:rPr>
        <w:t> </w:t>
      </w:r>
      <w:r>
        <w:rPr>
          <w:rFonts w:ascii="Trebuchet MS"/>
          <w:w w:val="120"/>
          <w:sz w:val="20"/>
        </w:rPr>
        <w:t>age</w:t>
      </w:r>
      <w:r>
        <w:rPr>
          <w:rFonts w:ascii="Trebuchet MS"/>
          <w:spacing w:val="29"/>
          <w:w w:val="120"/>
          <w:sz w:val="20"/>
        </w:rPr>
        <w:t> </w:t>
      </w:r>
      <w:r>
        <w:rPr>
          <w:rFonts w:ascii="Trebuchet MS"/>
          <w:w w:val="120"/>
          <w:sz w:val="20"/>
        </w:rPr>
        <w:t>=</w:t>
      </w:r>
      <w:r>
        <w:rPr>
          <w:rFonts w:ascii="Trebuchet MS"/>
          <w:spacing w:val="29"/>
          <w:w w:val="120"/>
          <w:sz w:val="20"/>
        </w:rPr>
        <w:t> </w:t>
      </w:r>
      <w:r>
        <w:rPr>
          <w:rFonts w:ascii="Trebuchet MS"/>
          <w:spacing w:val="-5"/>
          <w:w w:val="120"/>
          <w:sz w:val="20"/>
        </w:rPr>
        <w:t>2;</w:t>
      </w:r>
    </w:p>
    <w:p>
      <w:pPr>
        <w:spacing w:before="7"/>
        <w:ind w:left="859" w:right="0" w:firstLine="0"/>
        <w:jc w:val="left"/>
        <w:rPr>
          <w:rFonts w:ascii="Trebuchet MS"/>
          <w:sz w:val="20"/>
        </w:rPr>
      </w:pPr>
      <w:r>
        <w:rPr>
          <w:rFonts w:ascii="Trebuchet MS"/>
          <w:spacing w:val="-2"/>
          <w:w w:val="130"/>
          <w:sz w:val="20"/>
        </w:rPr>
        <w:t>String</w:t>
      </w:r>
      <w:r>
        <w:rPr>
          <w:rFonts w:ascii="Trebuchet MS"/>
          <w:spacing w:val="1"/>
          <w:w w:val="130"/>
          <w:sz w:val="20"/>
        </w:rPr>
        <w:t> </w:t>
      </w:r>
      <w:r>
        <w:rPr>
          <w:rFonts w:ascii="Trebuchet MS"/>
          <w:spacing w:val="-2"/>
          <w:w w:val="115"/>
          <w:sz w:val="20"/>
        </w:rPr>
        <w:t>name</w:t>
      </w:r>
      <w:r>
        <w:rPr>
          <w:rFonts w:ascii="Trebuchet MS"/>
          <w:spacing w:val="11"/>
          <w:w w:val="115"/>
          <w:sz w:val="20"/>
        </w:rPr>
        <w:t> </w:t>
      </w:r>
      <w:r>
        <w:rPr>
          <w:rFonts w:ascii="Trebuchet MS"/>
          <w:spacing w:val="-2"/>
          <w:w w:val="115"/>
          <w:sz w:val="20"/>
        </w:rPr>
        <w:t>=</w:t>
      </w:r>
      <w:r>
        <w:rPr>
          <w:rFonts w:ascii="Trebuchet MS"/>
          <w:spacing w:val="2"/>
          <w:w w:val="130"/>
          <w:sz w:val="20"/>
        </w:rPr>
        <w:t> </w:t>
      </w:r>
      <w:r>
        <w:rPr>
          <w:rFonts w:ascii="Trebuchet MS"/>
          <w:spacing w:val="-2"/>
          <w:w w:val="130"/>
          <w:sz w:val="20"/>
        </w:rPr>
        <w:t>"Fido";</w:t>
      </w:r>
    </w:p>
    <w:p>
      <w:pPr>
        <w:pStyle w:val="BodyText"/>
        <w:spacing w:line="244" w:lineRule="auto" w:before="18"/>
        <w:ind w:left="432" w:right="436" w:firstLine="427"/>
        <w:jc w:val="both"/>
      </w:pPr>
      <w:r>
        <w:rPr/>
        <w:t>Nhưng nếu ta không khởi tạo một biến thực thể, chuyện</w:t>
      </w:r>
      <w:r>
        <w:rPr>
          <w:spacing w:val="28"/>
        </w:rPr>
        <w:t> </w:t>
      </w:r>
      <w:r>
        <w:rPr/>
        <w:t>gì sẽ xảy ra</w:t>
      </w:r>
      <w:r>
        <w:rPr>
          <w:spacing w:val="27"/>
        </w:rPr>
        <w:t> </w:t>
      </w:r>
      <w:r>
        <w:rPr/>
        <w:t>khi ta gọi</w:t>
      </w:r>
      <w:r>
        <w:rPr>
          <w:spacing w:val="40"/>
        </w:rPr>
        <w:t> </w:t>
      </w:r>
      <w:r>
        <w:rPr/>
        <w:t>một</w:t>
      </w:r>
      <w:r>
        <w:rPr>
          <w:spacing w:val="37"/>
        </w:rPr>
        <w:t> </w:t>
      </w:r>
      <w:r>
        <w:rPr/>
        <w:t>phương</w:t>
      </w:r>
      <w:r>
        <w:rPr>
          <w:spacing w:val="38"/>
        </w:rPr>
        <w:t> </w:t>
      </w:r>
      <w:r>
        <w:rPr/>
        <w:t>thức</w:t>
      </w:r>
      <w:r>
        <w:rPr>
          <w:spacing w:val="40"/>
        </w:rPr>
        <w:t> </w:t>
      </w:r>
      <w:r>
        <w:rPr/>
        <w:t>get?</w:t>
      </w:r>
      <w:r>
        <w:rPr>
          <w:spacing w:val="40"/>
        </w:rPr>
        <w:t> </w:t>
      </w:r>
      <w:r>
        <w:rPr/>
        <w:t>Nói</w:t>
      </w:r>
      <w:r>
        <w:rPr>
          <w:spacing w:val="38"/>
        </w:rPr>
        <w:t> </w:t>
      </w:r>
      <w:r>
        <w:rPr/>
        <w:t>cách</w:t>
      </w:r>
      <w:r>
        <w:rPr>
          <w:spacing w:val="40"/>
        </w:rPr>
        <w:t> </w:t>
      </w:r>
      <w:r>
        <w:rPr/>
        <w:t>khác,</w:t>
      </w:r>
      <w:r>
        <w:rPr>
          <w:spacing w:val="40"/>
        </w:rPr>
        <w:t> </w:t>
      </w:r>
      <w:r>
        <w:rPr/>
        <w:t>một</w:t>
      </w:r>
      <w:r>
        <w:rPr>
          <w:spacing w:val="40"/>
        </w:rPr>
        <w:t> </w:t>
      </w:r>
      <w:r>
        <w:rPr/>
        <w:t>biến</w:t>
      </w:r>
      <w:r>
        <w:rPr>
          <w:spacing w:val="40"/>
        </w:rPr>
        <w:t> </w:t>
      </w:r>
      <w:r>
        <w:rPr/>
        <w:t>thực</w:t>
      </w:r>
      <w:r>
        <w:rPr>
          <w:spacing w:val="40"/>
        </w:rPr>
        <w:t> </w:t>
      </w:r>
      <w:r>
        <w:rPr/>
        <w:t>thể</w:t>
      </w:r>
      <w:r>
        <w:rPr>
          <w:spacing w:val="39"/>
        </w:rPr>
        <w:t> </w:t>
      </w:r>
      <w:r>
        <w:rPr/>
        <w:t>có</w:t>
      </w:r>
      <w:r>
        <w:rPr>
          <w:spacing w:val="38"/>
        </w:rPr>
        <w:t> </w:t>
      </w:r>
      <w:r>
        <w:rPr/>
        <w:t>giá</w:t>
      </w:r>
      <w:r>
        <w:rPr>
          <w:spacing w:val="40"/>
        </w:rPr>
        <w:t> </w:t>
      </w:r>
      <w:r>
        <w:rPr/>
        <w:t>trị</w:t>
      </w:r>
      <w:r>
        <w:rPr>
          <w:spacing w:val="40"/>
        </w:rPr>
        <w:t> </w:t>
      </w:r>
      <w:r>
        <w:rPr/>
        <w:t>gì</w:t>
      </w:r>
      <w:r>
        <w:rPr>
          <w:spacing w:val="40"/>
        </w:rPr>
        <w:t> </w:t>
      </w:r>
      <w:r>
        <w:rPr>
          <w:i/>
        </w:rPr>
        <w:t>trước</w:t>
      </w:r>
      <w:r>
        <w:rPr>
          <w:i/>
          <w:spacing w:val="39"/>
        </w:rPr>
        <w:t> </w:t>
      </w:r>
      <w:r>
        <w:rPr/>
        <w:t>khi</w:t>
      </w:r>
      <w:r>
        <w:rPr>
          <w:spacing w:val="38"/>
        </w:rPr>
        <w:t> </w:t>
      </w:r>
      <w:r>
        <w:rPr/>
        <w:t>nó được</w:t>
      </w:r>
      <w:r>
        <w:rPr>
          <w:spacing w:val="40"/>
        </w:rPr>
        <w:t> </w:t>
      </w:r>
      <w:r>
        <w:rPr/>
        <w:t>khởi</w:t>
      </w:r>
      <w:r>
        <w:rPr>
          <w:spacing w:val="40"/>
        </w:rPr>
        <w:t> </w:t>
      </w:r>
      <w:r>
        <w:rPr/>
        <w:t>tạo?</w:t>
      </w:r>
      <w:r>
        <w:rPr>
          <w:spacing w:val="40"/>
        </w:rPr>
        <w:t> </w:t>
      </w:r>
      <w:r>
        <w:rPr/>
        <w:t>Xem</w:t>
      </w:r>
      <w:r>
        <w:rPr>
          <w:spacing w:val="40"/>
        </w:rPr>
        <w:t> </w:t>
      </w:r>
      <w:r>
        <w:rPr/>
        <w:t>lại</w:t>
      </w:r>
      <w:r>
        <w:rPr>
          <w:spacing w:val="40"/>
        </w:rPr>
        <w:t> </w:t>
      </w:r>
      <w:r>
        <w:rPr/>
        <w:t>ví dụ</w:t>
      </w:r>
      <w:r>
        <w:rPr>
          <w:spacing w:val="40"/>
        </w:rPr>
        <w:t> </w:t>
      </w:r>
      <w:r>
        <w:rPr/>
        <w:t>trong Hình</w:t>
      </w:r>
      <w:r>
        <w:rPr>
          <w:spacing w:val="40"/>
        </w:rPr>
        <w:t> </w:t>
      </w:r>
      <w:r>
        <w:rPr/>
        <w:t>5.6,</w:t>
      </w:r>
      <w:r>
        <w:rPr>
          <w:spacing w:val="40"/>
        </w:rPr>
        <w:t> </w:t>
      </w:r>
      <w:r>
        <w:rPr/>
        <w:t>age</w:t>
      </w:r>
      <w:r>
        <w:rPr>
          <w:spacing w:val="40"/>
        </w:rPr>
        <w:t> </w:t>
      </w:r>
      <w:r>
        <w:rPr/>
        <w:t>và</w:t>
      </w:r>
      <w:r>
        <w:rPr>
          <w:spacing w:val="40"/>
        </w:rPr>
        <w:t> </w:t>
      </w:r>
      <w:r>
        <w:rPr/>
        <w:t>name được</w:t>
      </w:r>
      <w:r>
        <w:rPr>
          <w:spacing w:val="40"/>
        </w:rPr>
        <w:t> </w:t>
      </w:r>
      <w:r>
        <w:rPr/>
        <w:t>khai</w:t>
      </w:r>
      <w:r>
        <w:rPr>
          <w:spacing w:val="40"/>
        </w:rPr>
        <w:t> </w:t>
      </w:r>
      <w:r>
        <w:rPr/>
        <w:t>báo nhưng không được khởi tạo, vậy getAge() và getName() sẽ trả về giá trị gì?</w:t>
      </w:r>
    </w:p>
    <w:p>
      <w:pPr>
        <w:pStyle w:val="BodyText"/>
        <w:spacing w:line="247" w:lineRule="auto" w:before="118"/>
        <w:ind w:left="432" w:right="440" w:firstLine="427"/>
        <w:jc w:val="both"/>
      </w:pPr>
      <w:r>
        <w:rPr/>
        <w:drawing>
          <wp:anchor distT="0" distB="0" distL="0" distR="0" allowOverlap="1" layoutInCell="1" locked="0" behindDoc="1" simplePos="0" relativeHeight="476741632">
            <wp:simplePos x="0" y="0"/>
            <wp:positionH relativeFrom="page">
              <wp:posOffset>4354320</wp:posOffset>
            </wp:positionH>
            <wp:positionV relativeFrom="paragraph">
              <wp:posOffset>1973548</wp:posOffset>
            </wp:positionV>
            <wp:extent cx="2149127" cy="2308284"/>
            <wp:effectExtent l="0" t="0" r="0" b="0"/>
            <wp:wrapNone/>
            <wp:docPr id="2124" name="Image 2124"/>
            <wp:cNvGraphicFramePr>
              <a:graphicFrameLocks/>
            </wp:cNvGraphicFramePr>
            <a:graphic>
              <a:graphicData uri="http://schemas.openxmlformats.org/drawingml/2006/picture">
                <pic:pic>
                  <pic:nvPicPr>
                    <pic:cNvPr id="2124" name="Image 2124"/>
                    <pic:cNvPicPr/>
                  </pic:nvPicPr>
                  <pic:blipFill>
                    <a:blip r:embed="rId7" cstate="print"/>
                    <a:stretch>
                      <a:fillRect/>
                    </a:stretch>
                  </pic:blipFill>
                  <pic:spPr>
                    <a:xfrm>
                      <a:off x="0" y="0"/>
                      <a:ext cx="2149127" cy="2308284"/>
                    </a:xfrm>
                    <a:prstGeom prst="rect">
                      <a:avLst/>
                    </a:prstGeom>
                  </pic:spPr>
                </pic:pic>
              </a:graphicData>
            </a:graphic>
          </wp:anchor>
        </w:drawing>
      </w:r>
      <w:r>
        <w:rPr/>
        <w:t>Các biến thực thể luôn có một giá trị mặc định. Nếu ta không gán giá trị cho một biến thực thể, hoặc không gọi một phương thức set để gán trị cho nó, nó vẫn có một</w:t>
      </w:r>
      <w:r>
        <w:rPr>
          <w:spacing w:val="40"/>
        </w:rPr>
        <w:t> </w:t>
      </w:r>
      <w:r>
        <w:rPr/>
        <w:t>giá</w:t>
      </w:r>
      <w:r>
        <w:rPr>
          <w:spacing w:val="30"/>
        </w:rPr>
        <w:t> </w:t>
      </w:r>
      <w:r>
        <w:rPr/>
        <w:t>trị</w:t>
      </w:r>
      <w:r>
        <w:rPr>
          <w:spacing w:val="31"/>
        </w:rPr>
        <w:t> </w:t>
      </w:r>
      <w:r>
        <w:rPr/>
        <w:t>mặc</w:t>
      </w:r>
      <w:r>
        <w:rPr>
          <w:spacing w:val="30"/>
        </w:rPr>
        <w:t> </w:t>
      </w:r>
      <w:r>
        <w:rPr/>
        <w:t>định:</w:t>
      </w:r>
      <w:r>
        <w:rPr>
          <w:spacing w:val="33"/>
        </w:rPr>
        <w:t> </w:t>
      </w:r>
      <w:r>
        <w:rPr/>
        <w:t>0</w:t>
      </w:r>
      <w:r>
        <w:rPr>
          <w:spacing w:val="30"/>
        </w:rPr>
        <w:t> </w:t>
      </w:r>
      <w:r>
        <w:rPr/>
        <w:t>nếu</w:t>
      </w:r>
      <w:r>
        <w:rPr>
          <w:spacing w:val="33"/>
        </w:rPr>
        <w:t> </w:t>
      </w:r>
      <w:r>
        <w:rPr/>
        <w:t>biến</w:t>
      </w:r>
      <w:r>
        <w:rPr>
          <w:spacing w:val="30"/>
        </w:rPr>
        <w:t> </w:t>
      </w:r>
      <w:r>
        <w:rPr/>
        <w:t>thuộc</w:t>
      </w:r>
      <w:r>
        <w:rPr>
          <w:spacing w:val="29"/>
        </w:rPr>
        <w:t> </w:t>
      </w:r>
      <w:r>
        <w:rPr/>
        <w:t>kiểu</w:t>
      </w:r>
      <w:r>
        <w:rPr>
          <w:spacing w:val="33"/>
        </w:rPr>
        <w:t> </w:t>
      </w:r>
      <w:r>
        <w:rPr/>
        <w:t>số</w:t>
      </w:r>
      <w:r>
        <w:rPr>
          <w:spacing w:val="28"/>
        </w:rPr>
        <w:t> </w:t>
      </w:r>
      <w:r>
        <w:rPr/>
        <w:t>nguyên,</w:t>
      </w:r>
      <w:r>
        <w:rPr>
          <w:spacing w:val="33"/>
        </w:rPr>
        <w:t> </w:t>
      </w:r>
      <w:r>
        <w:rPr/>
        <w:t>0.0</w:t>
      </w:r>
      <w:r>
        <w:rPr>
          <w:spacing w:val="26"/>
        </w:rPr>
        <w:t> </w:t>
      </w:r>
      <w:r>
        <w:rPr/>
        <w:t>nếu</w:t>
      </w:r>
      <w:r>
        <w:rPr>
          <w:spacing w:val="30"/>
        </w:rPr>
        <w:t> </w:t>
      </w:r>
      <w:r>
        <w:rPr/>
        <w:t>biến</w:t>
      </w:r>
      <w:r>
        <w:rPr>
          <w:spacing w:val="33"/>
        </w:rPr>
        <w:t> </w:t>
      </w:r>
      <w:r>
        <w:rPr/>
        <w:t>thuộc</w:t>
      </w:r>
      <w:r>
        <w:rPr>
          <w:spacing w:val="30"/>
        </w:rPr>
        <w:t> </w:t>
      </w:r>
      <w:r>
        <w:rPr/>
        <w:t>kiểu</w:t>
      </w:r>
      <w:r>
        <w:rPr>
          <w:spacing w:val="29"/>
        </w:rPr>
        <w:t> </w:t>
      </w:r>
      <w:r>
        <w:rPr/>
        <w:t>số</w:t>
      </w:r>
      <w:r>
        <w:rPr>
          <w:spacing w:val="25"/>
        </w:rPr>
        <w:t> </w:t>
      </w:r>
      <w:r>
        <w:rPr/>
        <w:t>thực dấu chấm động, false nếu biến thuộc kiểu boolean, null nếu biến là tham chiếu.</w:t>
      </w:r>
    </w:p>
    <w:p>
      <w:pPr>
        <w:pStyle w:val="BodyText"/>
        <w:spacing w:after="0" w:line="247" w:lineRule="auto"/>
        <w:jc w:val="both"/>
        <w:sectPr>
          <w:pgSz w:w="12240" w:h="15840"/>
          <w:pgMar w:header="0" w:footer="1511" w:top="1080" w:bottom="1700" w:left="1440" w:right="1440"/>
        </w:sectPr>
      </w:pPr>
    </w:p>
    <w:p>
      <w:pPr>
        <w:pStyle w:val="BodyText"/>
        <w:spacing w:line="20" w:lineRule="exact"/>
        <w:ind w:left="405"/>
        <w:rPr>
          <w:sz w:val="2"/>
        </w:rPr>
      </w:pPr>
      <w:r>
        <w:rPr>
          <w:sz w:val="2"/>
        </w:rPr>
        <w:drawing>
          <wp:anchor distT="0" distB="0" distL="0" distR="0" allowOverlap="1" layoutInCell="1" locked="0" behindDoc="0" simplePos="0" relativeHeight="15901184">
            <wp:simplePos x="0" y="0"/>
            <wp:positionH relativeFrom="page">
              <wp:posOffset>1264913</wp:posOffset>
            </wp:positionH>
            <wp:positionV relativeFrom="page">
              <wp:posOffset>818388</wp:posOffset>
            </wp:positionV>
            <wp:extent cx="559308" cy="70103"/>
            <wp:effectExtent l="0" t="0" r="0" b="0"/>
            <wp:wrapNone/>
            <wp:docPr id="2125" name="Image 2125"/>
            <wp:cNvGraphicFramePr>
              <a:graphicFrameLocks/>
            </wp:cNvGraphicFramePr>
            <a:graphic>
              <a:graphicData uri="http://schemas.openxmlformats.org/drawingml/2006/picture">
                <pic:pic>
                  <pic:nvPicPr>
                    <pic:cNvPr id="2125" name="Image 2125"/>
                    <pic:cNvPicPr/>
                  </pic:nvPicPr>
                  <pic:blipFill>
                    <a:blip r:embed="rId1186" cstate="print"/>
                    <a:stretch>
                      <a:fillRect/>
                    </a:stretch>
                  </pic:blipFill>
                  <pic:spPr>
                    <a:xfrm>
                      <a:off x="0" y="0"/>
                      <a:ext cx="559308" cy="70103"/>
                    </a:xfrm>
                    <a:prstGeom prst="rect">
                      <a:avLst/>
                    </a:prstGeom>
                  </pic:spPr>
                </pic:pic>
              </a:graphicData>
            </a:graphic>
          </wp:anchor>
        </w:drawing>
      </w:r>
      <w:r>
        <w:rPr>
          <w:sz w:val="2"/>
        </w:rPr>
        <mc:AlternateContent>
          <mc:Choice Requires="wps">
            <w:drawing>
              <wp:inline distT="0" distB="0" distL="0" distR="0">
                <wp:extent cx="5422900" cy="6350"/>
                <wp:effectExtent l="0" t="0" r="0" b="0"/>
                <wp:docPr id="2126" name="Group 2126"/>
                <wp:cNvGraphicFramePr>
                  <a:graphicFrameLocks/>
                </wp:cNvGraphicFramePr>
                <a:graphic>
                  <a:graphicData uri="http://schemas.microsoft.com/office/word/2010/wordprocessingGroup">
                    <wpg:wgp>
                      <wpg:cNvPr id="2126" name="Group 2126"/>
                      <wpg:cNvGrpSpPr/>
                      <wpg:grpSpPr>
                        <a:xfrm>
                          <a:off x="0" y="0"/>
                          <a:ext cx="5422900" cy="6350"/>
                          <a:chExt cx="5422900" cy="6350"/>
                        </a:xfrm>
                      </wpg:grpSpPr>
                      <wps:wsp>
                        <wps:cNvPr id="2127" name="Graphic 2127"/>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1926" coordorigin="0,0" coordsize="8540,10">
                <v:rect style="position:absolute;left:0;top:0;width:8540;height:10" id="docshape1927" filled="true" fillcolor="#000000" stroked="false">
                  <v:fill type="solid"/>
                </v:rect>
              </v:group>
            </w:pict>
          </mc:Fallback>
        </mc:AlternateContent>
      </w:r>
      <w:r>
        <w:rPr>
          <w:sz w:val="2"/>
        </w:rPr>
      </w:r>
    </w:p>
    <w:p>
      <w:pPr>
        <w:pStyle w:val="BodyText"/>
        <w:spacing w:before="8"/>
        <w:rPr>
          <w:sz w:val="10"/>
        </w:rPr>
      </w:pPr>
      <w:r>
        <w:rPr>
          <w:sz w:val="10"/>
        </w:rPr>
        <w:drawing>
          <wp:anchor distT="0" distB="0" distL="0" distR="0" allowOverlap="1" layoutInCell="1" locked="0" behindDoc="1" simplePos="0" relativeHeight="487756800">
            <wp:simplePos x="0" y="0"/>
            <wp:positionH relativeFrom="page">
              <wp:posOffset>2915411</wp:posOffset>
            </wp:positionH>
            <wp:positionV relativeFrom="paragraph">
              <wp:posOffset>657853</wp:posOffset>
            </wp:positionV>
            <wp:extent cx="41148" cy="105155"/>
            <wp:effectExtent l="0" t="0" r="0" b="0"/>
            <wp:wrapTopAndBottom/>
            <wp:docPr id="2128" name="Image 2128"/>
            <wp:cNvGraphicFramePr>
              <a:graphicFrameLocks/>
            </wp:cNvGraphicFramePr>
            <a:graphic>
              <a:graphicData uri="http://schemas.openxmlformats.org/drawingml/2006/picture">
                <pic:pic>
                  <pic:nvPicPr>
                    <pic:cNvPr id="2128" name="Image 2128"/>
                    <pic:cNvPicPr/>
                  </pic:nvPicPr>
                  <pic:blipFill>
                    <a:blip r:embed="rId1187" cstate="print"/>
                    <a:stretch>
                      <a:fillRect/>
                    </a:stretch>
                  </pic:blipFill>
                  <pic:spPr>
                    <a:xfrm>
                      <a:off x="0" y="0"/>
                      <a:ext cx="41148" cy="105155"/>
                    </a:xfrm>
                    <a:prstGeom prst="rect">
                      <a:avLst/>
                    </a:prstGeom>
                  </pic:spPr>
                </pic:pic>
              </a:graphicData>
            </a:graphic>
          </wp:anchor>
        </w:drawing>
      </w:r>
      <w:r>
        <w:rPr>
          <w:sz w:val="10"/>
        </w:rPr>
        <w:drawing>
          <wp:anchor distT="0" distB="0" distL="0" distR="0" allowOverlap="1" layoutInCell="1" locked="0" behindDoc="1" simplePos="0" relativeHeight="487757312">
            <wp:simplePos x="0" y="0"/>
            <wp:positionH relativeFrom="page">
              <wp:posOffset>1267961</wp:posOffset>
            </wp:positionH>
            <wp:positionV relativeFrom="paragraph">
              <wp:posOffset>1486909</wp:posOffset>
            </wp:positionV>
            <wp:extent cx="42672" cy="105155"/>
            <wp:effectExtent l="0" t="0" r="0" b="0"/>
            <wp:wrapTopAndBottom/>
            <wp:docPr id="2129" name="Image 2129"/>
            <wp:cNvGraphicFramePr>
              <a:graphicFrameLocks/>
            </wp:cNvGraphicFramePr>
            <a:graphic>
              <a:graphicData uri="http://schemas.openxmlformats.org/drawingml/2006/picture">
                <pic:pic>
                  <pic:nvPicPr>
                    <pic:cNvPr id="2129" name="Image 2129"/>
                    <pic:cNvPicPr/>
                  </pic:nvPicPr>
                  <pic:blipFill>
                    <a:blip r:embed="rId1188" cstate="print"/>
                    <a:stretch>
                      <a:fillRect/>
                    </a:stretch>
                  </pic:blipFill>
                  <pic:spPr>
                    <a:xfrm>
                      <a:off x="0" y="0"/>
                      <a:ext cx="42672" cy="105155"/>
                    </a:xfrm>
                    <a:prstGeom prst="rect">
                      <a:avLst/>
                    </a:prstGeom>
                  </pic:spPr>
                </pic:pic>
              </a:graphicData>
            </a:graphic>
          </wp:anchor>
        </w:drawing>
      </w:r>
      <w:r>
        <w:rPr>
          <w:sz w:val="10"/>
        </w:rPr>
        <mc:AlternateContent>
          <mc:Choice Requires="wps">
            <w:drawing>
              <wp:anchor distT="0" distB="0" distL="0" distR="0" allowOverlap="1" layoutInCell="1" locked="0" behindDoc="1" simplePos="0" relativeHeight="487757824">
                <wp:simplePos x="0" y="0"/>
                <wp:positionH relativeFrom="page">
                  <wp:posOffset>1392929</wp:posOffset>
                </wp:positionH>
                <wp:positionV relativeFrom="paragraph">
                  <wp:posOffset>106165</wp:posOffset>
                </wp:positionV>
                <wp:extent cx="1432560" cy="1409700"/>
                <wp:effectExtent l="0" t="0" r="0" b="0"/>
                <wp:wrapTopAndBottom/>
                <wp:docPr id="2130" name="Group 2130"/>
                <wp:cNvGraphicFramePr>
                  <a:graphicFrameLocks/>
                </wp:cNvGraphicFramePr>
                <a:graphic>
                  <a:graphicData uri="http://schemas.microsoft.com/office/word/2010/wordprocessingGroup">
                    <wpg:wgp>
                      <wpg:cNvPr id="2130" name="Group 2130"/>
                      <wpg:cNvGrpSpPr/>
                      <wpg:grpSpPr>
                        <a:xfrm>
                          <a:off x="0" y="0"/>
                          <a:ext cx="1432560" cy="1409700"/>
                          <a:chExt cx="1432560" cy="1409700"/>
                        </a:xfrm>
                      </wpg:grpSpPr>
                      <pic:pic>
                        <pic:nvPicPr>
                          <pic:cNvPr id="2131" name="Image 2131"/>
                          <pic:cNvPicPr/>
                        </pic:nvPicPr>
                        <pic:blipFill>
                          <a:blip r:embed="rId1187" cstate="print"/>
                          <a:stretch>
                            <a:fillRect/>
                          </a:stretch>
                        </pic:blipFill>
                        <pic:spPr>
                          <a:xfrm>
                            <a:off x="507498" y="0"/>
                            <a:ext cx="41148" cy="105155"/>
                          </a:xfrm>
                          <a:prstGeom prst="rect">
                            <a:avLst/>
                          </a:prstGeom>
                        </pic:spPr>
                      </pic:pic>
                      <pic:pic>
                        <pic:nvPicPr>
                          <pic:cNvPr id="2132" name="Image 2132"/>
                          <pic:cNvPicPr/>
                        </pic:nvPicPr>
                        <pic:blipFill>
                          <a:blip r:embed="rId1189" cstate="print"/>
                          <a:stretch>
                            <a:fillRect/>
                          </a:stretch>
                        </pic:blipFill>
                        <pic:spPr>
                          <a:xfrm>
                            <a:off x="0" y="138684"/>
                            <a:ext cx="1245114" cy="256032"/>
                          </a:xfrm>
                          <a:prstGeom prst="rect">
                            <a:avLst/>
                          </a:prstGeom>
                        </pic:spPr>
                      </pic:pic>
                      <pic:pic>
                        <pic:nvPicPr>
                          <pic:cNvPr id="2133" name="Image 2133"/>
                          <pic:cNvPicPr/>
                        </pic:nvPicPr>
                        <pic:blipFill>
                          <a:blip r:embed="rId1190" cstate="print"/>
                          <a:stretch>
                            <a:fillRect/>
                          </a:stretch>
                        </pic:blipFill>
                        <pic:spPr>
                          <a:xfrm>
                            <a:off x="0" y="277368"/>
                            <a:ext cx="992130" cy="256031"/>
                          </a:xfrm>
                          <a:prstGeom prst="rect">
                            <a:avLst/>
                          </a:prstGeom>
                        </pic:spPr>
                      </pic:pic>
                      <pic:pic>
                        <pic:nvPicPr>
                          <pic:cNvPr id="2134" name="Image 2134"/>
                          <pic:cNvPicPr/>
                        </pic:nvPicPr>
                        <pic:blipFill>
                          <a:blip r:embed="rId1191" cstate="print"/>
                          <a:stretch>
                            <a:fillRect/>
                          </a:stretch>
                        </pic:blipFill>
                        <pic:spPr>
                          <a:xfrm>
                            <a:off x="0" y="554736"/>
                            <a:ext cx="1315211" cy="103631"/>
                          </a:xfrm>
                          <a:prstGeom prst="rect">
                            <a:avLst/>
                          </a:prstGeom>
                        </pic:spPr>
                      </pic:pic>
                      <pic:pic>
                        <pic:nvPicPr>
                          <pic:cNvPr id="2135" name="Image 2135"/>
                          <pic:cNvPicPr/>
                        </pic:nvPicPr>
                        <pic:blipFill>
                          <a:blip r:embed="rId1192" cstate="print"/>
                          <a:stretch>
                            <a:fillRect/>
                          </a:stretch>
                        </pic:blipFill>
                        <pic:spPr>
                          <a:xfrm>
                            <a:off x="1339602" y="550163"/>
                            <a:ext cx="92963" cy="106679"/>
                          </a:xfrm>
                          <a:prstGeom prst="rect">
                            <a:avLst/>
                          </a:prstGeom>
                        </pic:spPr>
                      </pic:pic>
                      <pic:pic>
                        <pic:nvPicPr>
                          <pic:cNvPr id="2136" name="Image 2136"/>
                          <pic:cNvPicPr/>
                        </pic:nvPicPr>
                        <pic:blipFill>
                          <a:blip r:embed="rId1193" cstate="print"/>
                          <a:stretch>
                            <a:fillRect/>
                          </a:stretch>
                        </pic:blipFill>
                        <pic:spPr>
                          <a:xfrm>
                            <a:off x="128015" y="697991"/>
                            <a:ext cx="737622" cy="249935"/>
                          </a:xfrm>
                          <a:prstGeom prst="rect">
                            <a:avLst/>
                          </a:prstGeom>
                        </pic:spPr>
                      </pic:pic>
                      <pic:pic>
                        <pic:nvPicPr>
                          <pic:cNvPr id="2137" name="Image 2137"/>
                          <pic:cNvPicPr/>
                        </pic:nvPicPr>
                        <pic:blipFill>
                          <a:blip r:embed="rId1188" cstate="print"/>
                          <a:stretch>
                            <a:fillRect/>
                          </a:stretch>
                        </pic:blipFill>
                        <pic:spPr>
                          <a:xfrm>
                            <a:off x="3047" y="829055"/>
                            <a:ext cx="42671" cy="105155"/>
                          </a:xfrm>
                          <a:prstGeom prst="rect">
                            <a:avLst/>
                          </a:prstGeom>
                        </pic:spPr>
                      </pic:pic>
                      <pic:pic>
                        <pic:nvPicPr>
                          <pic:cNvPr id="2138" name="Image 2138"/>
                          <pic:cNvPicPr/>
                        </pic:nvPicPr>
                        <pic:blipFill>
                          <a:blip r:embed="rId1194" cstate="print"/>
                          <a:stretch>
                            <a:fillRect/>
                          </a:stretch>
                        </pic:blipFill>
                        <pic:spPr>
                          <a:xfrm>
                            <a:off x="0" y="969263"/>
                            <a:ext cx="1062227" cy="103631"/>
                          </a:xfrm>
                          <a:prstGeom prst="rect">
                            <a:avLst/>
                          </a:prstGeom>
                        </pic:spPr>
                      </pic:pic>
                      <pic:pic>
                        <pic:nvPicPr>
                          <pic:cNvPr id="2139" name="Image 2139"/>
                          <pic:cNvPicPr/>
                        </pic:nvPicPr>
                        <pic:blipFill>
                          <a:blip r:embed="rId1195" cstate="print"/>
                          <a:stretch>
                            <a:fillRect/>
                          </a:stretch>
                        </pic:blipFill>
                        <pic:spPr>
                          <a:xfrm>
                            <a:off x="1085094" y="964691"/>
                            <a:ext cx="94487" cy="106679"/>
                          </a:xfrm>
                          <a:prstGeom prst="rect">
                            <a:avLst/>
                          </a:prstGeom>
                        </pic:spPr>
                      </pic:pic>
                      <pic:pic>
                        <pic:nvPicPr>
                          <pic:cNvPr id="2140" name="Image 2140"/>
                          <pic:cNvPicPr/>
                        </pic:nvPicPr>
                        <pic:blipFill>
                          <a:blip r:embed="rId1187" cstate="print"/>
                          <a:stretch>
                            <a:fillRect/>
                          </a:stretch>
                        </pic:blipFill>
                        <pic:spPr>
                          <a:xfrm>
                            <a:off x="1267974" y="966216"/>
                            <a:ext cx="41148" cy="105155"/>
                          </a:xfrm>
                          <a:prstGeom prst="rect">
                            <a:avLst/>
                          </a:prstGeom>
                        </pic:spPr>
                      </pic:pic>
                      <pic:pic>
                        <pic:nvPicPr>
                          <pic:cNvPr id="2141" name="Image 2141"/>
                          <pic:cNvPicPr/>
                        </pic:nvPicPr>
                        <pic:blipFill>
                          <a:blip r:embed="rId1196" cstate="print"/>
                          <a:stretch>
                            <a:fillRect/>
                          </a:stretch>
                        </pic:blipFill>
                        <pic:spPr>
                          <a:xfrm>
                            <a:off x="128015" y="1112519"/>
                            <a:ext cx="673614" cy="297179"/>
                          </a:xfrm>
                          <a:prstGeom prst="rect">
                            <a:avLst/>
                          </a:prstGeom>
                        </pic:spPr>
                      </pic:pic>
                      <pic:pic>
                        <pic:nvPicPr>
                          <pic:cNvPr id="2142" name="Image 2142"/>
                          <pic:cNvPicPr/>
                        </pic:nvPicPr>
                        <pic:blipFill>
                          <a:blip r:embed="rId1188" cstate="print"/>
                          <a:stretch>
                            <a:fillRect/>
                          </a:stretch>
                        </pic:blipFill>
                        <pic:spPr>
                          <a:xfrm>
                            <a:off x="3047" y="1243583"/>
                            <a:ext cx="42671" cy="105155"/>
                          </a:xfrm>
                          <a:prstGeom prst="rect">
                            <a:avLst/>
                          </a:prstGeom>
                        </pic:spPr>
                      </pic:pic>
                    </wpg:wgp>
                  </a:graphicData>
                </a:graphic>
              </wp:anchor>
            </w:drawing>
          </mc:Choice>
          <mc:Fallback>
            <w:pict>
              <v:group style="position:absolute;margin-left:109.67952pt;margin-top:8.359514pt;width:112.8pt;height:111pt;mso-position-horizontal-relative:page;mso-position-vertical-relative:paragraph;z-index:-15558656;mso-wrap-distance-left:0;mso-wrap-distance-right:0" id="docshapegroup1928" coordorigin="2194,167" coordsize="2256,2220">
                <v:shape style="position:absolute;left:2992;top:167;width:65;height:166" type="#_x0000_t75" id="docshape1929" stroked="false">
                  <v:imagedata r:id="rId1187" o:title=""/>
                </v:shape>
                <v:shape style="position:absolute;left:2193;top:385;width:1961;height:404" type="#_x0000_t75" id="docshape1930" stroked="false">
                  <v:imagedata r:id="rId1189" o:title=""/>
                </v:shape>
                <v:shape style="position:absolute;left:2193;top:604;width:1563;height:404" type="#_x0000_t75" id="docshape1931" stroked="false">
                  <v:imagedata r:id="rId1190" o:title=""/>
                </v:shape>
                <v:shape style="position:absolute;left:2193;top:1040;width:2072;height:164" type="#_x0000_t75" id="docshape1932" stroked="false">
                  <v:imagedata r:id="rId1191" o:title=""/>
                </v:shape>
                <v:shape style="position:absolute;left:4303;top:1033;width:147;height:168" type="#_x0000_t75" id="docshape1933" stroked="false">
                  <v:imagedata r:id="rId1192" o:title=""/>
                </v:shape>
                <v:shape style="position:absolute;left:2395;top:1266;width:1162;height:394" type="#_x0000_t75" id="docshape1934" stroked="false">
                  <v:imagedata r:id="rId1193" o:title=""/>
                </v:shape>
                <v:shape style="position:absolute;left:2198;top:1472;width:68;height:166" type="#_x0000_t75" id="docshape1935" stroked="false">
                  <v:imagedata r:id="rId1188" o:title=""/>
                </v:shape>
                <v:shape style="position:absolute;left:2193;top:1693;width:1673;height:164" type="#_x0000_t75" id="docshape1936" stroked="false">
                  <v:imagedata r:id="rId1194" o:title=""/>
                </v:shape>
                <v:shape style="position:absolute;left:3902;top:1686;width:149;height:168" type="#_x0000_t75" id="docshape1937" stroked="false">
                  <v:imagedata r:id="rId1195" o:title=""/>
                </v:shape>
                <v:shape style="position:absolute;left:4190;top:1688;width:65;height:166" type="#_x0000_t75" id="docshape1938" stroked="false">
                  <v:imagedata r:id="rId1187" o:title=""/>
                </v:shape>
                <v:shape style="position:absolute;left:2395;top:1919;width:1061;height:468" type="#_x0000_t75" id="docshape1939" stroked="false">
                  <v:imagedata r:id="rId1196" o:title=""/>
                </v:shape>
                <v:shape style="position:absolute;left:2198;top:2125;width:68;height:166" type="#_x0000_t75" id="docshape1940" stroked="false">
                  <v:imagedata r:id="rId1188" o:title=""/>
                </v:shape>
                <w10:wrap type="topAndBottom"/>
              </v:group>
            </w:pict>
          </mc:Fallback>
        </mc:AlternateContent>
      </w:r>
      <w:r>
        <w:rPr>
          <w:sz w:val="10"/>
        </w:rPr>
        <mc:AlternateContent>
          <mc:Choice Requires="wps">
            <w:drawing>
              <wp:anchor distT="0" distB="0" distL="0" distR="0" allowOverlap="1" layoutInCell="1" locked="0" behindDoc="1" simplePos="0" relativeHeight="487758336">
                <wp:simplePos x="0" y="0"/>
                <wp:positionH relativeFrom="page">
                  <wp:posOffset>3299599</wp:posOffset>
                </wp:positionH>
                <wp:positionV relativeFrom="paragraph">
                  <wp:posOffset>1061853</wp:posOffset>
                </wp:positionV>
                <wp:extent cx="1502410" cy="688975"/>
                <wp:effectExtent l="0" t="0" r="0" b="0"/>
                <wp:wrapTopAndBottom/>
                <wp:docPr id="2143" name="Group 2143"/>
                <wp:cNvGraphicFramePr>
                  <a:graphicFrameLocks/>
                </wp:cNvGraphicFramePr>
                <a:graphic>
                  <a:graphicData uri="http://schemas.microsoft.com/office/word/2010/wordprocessingGroup">
                    <wpg:wgp>
                      <wpg:cNvPr id="2143" name="Group 2143"/>
                      <wpg:cNvGrpSpPr/>
                      <wpg:grpSpPr>
                        <a:xfrm>
                          <a:off x="0" y="0"/>
                          <a:ext cx="1502410" cy="688975"/>
                          <a:chExt cx="1502410" cy="688975"/>
                        </a:xfrm>
                      </wpg:grpSpPr>
                      <wps:wsp>
                        <wps:cNvPr id="2144" name="Graphic 2144"/>
                        <wps:cNvSpPr/>
                        <wps:spPr>
                          <a:xfrm>
                            <a:off x="1384" y="1384"/>
                            <a:ext cx="1499870" cy="685800"/>
                          </a:xfrm>
                          <a:custGeom>
                            <a:avLst/>
                            <a:gdLst/>
                            <a:ahLst/>
                            <a:cxnLst/>
                            <a:rect l="l" t="t" r="r" b="b"/>
                            <a:pathLst>
                              <a:path w="1499870" h="685800">
                                <a:moveTo>
                                  <a:pt x="1499615" y="0"/>
                                </a:moveTo>
                                <a:lnTo>
                                  <a:pt x="0" y="0"/>
                                </a:lnTo>
                                <a:lnTo>
                                  <a:pt x="0" y="685799"/>
                                </a:lnTo>
                                <a:lnTo>
                                  <a:pt x="1499615" y="685799"/>
                                </a:lnTo>
                                <a:lnTo>
                                  <a:pt x="1499615" y="0"/>
                                </a:lnTo>
                                <a:close/>
                              </a:path>
                            </a:pathLst>
                          </a:custGeom>
                          <a:solidFill>
                            <a:srgbClr val="E8EEF7"/>
                          </a:solidFill>
                        </wps:spPr>
                        <wps:bodyPr wrap="square" lIns="0" tIns="0" rIns="0" bIns="0" rtlCol="0">
                          <a:prstTxWarp prst="textNoShape">
                            <a:avLst/>
                          </a:prstTxWarp>
                          <a:noAutofit/>
                        </wps:bodyPr>
                      </wps:wsp>
                      <wps:wsp>
                        <wps:cNvPr id="2145" name="Graphic 2145"/>
                        <wps:cNvSpPr/>
                        <wps:spPr>
                          <a:xfrm>
                            <a:off x="1384" y="1384"/>
                            <a:ext cx="1499870" cy="685800"/>
                          </a:xfrm>
                          <a:custGeom>
                            <a:avLst/>
                            <a:gdLst/>
                            <a:ahLst/>
                            <a:cxnLst/>
                            <a:rect l="l" t="t" r="r" b="b"/>
                            <a:pathLst>
                              <a:path w="1499870" h="685800">
                                <a:moveTo>
                                  <a:pt x="0" y="685799"/>
                                </a:moveTo>
                                <a:lnTo>
                                  <a:pt x="1499615" y="685799"/>
                                </a:lnTo>
                                <a:lnTo>
                                  <a:pt x="1499615" y="0"/>
                                </a:lnTo>
                                <a:lnTo>
                                  <a:pt x="0" y="0"/>
                                </a:lnTo>
                                <a:lnTo>
                                  <a:pt x="0" y="685799"/>
                                </a:lnTo>
                                <a:close/>
                              </a:path>
                            </a:pathLst>
                          </a:custGeom>
                          <a:ln w="2769">
                            <a:solidFill>
                              <a:srgbClr val="000000"/>
                            </a:solidFill>
                            <a:prstDash val="solid"/>
                          </a:ln>
                        </wps:spPr>
                        <wps:bodyPr wrap="square" lIns="0" tIns="0" rIns="0" bIns="0" rtlCol="0">
                          <a:prstTxWarp prst="textNoShape">
                            <a:avLst/>
                          </a:prstTxWarp>
                          <a:noAutofit/>
                        </wps:bodyPr>
                      </wps:wsp>
                      <pic:pic>
                        <pic:nvPicPr>
                          <pic:cNvPr id="2146" name="Image 2146"/>
                          <pic:cNvPicPr/>
                        </pic:nvPicPr>
                        <pic:blipFill>
                          <a:blip r:embed="rId1197" cstate="print"/>
                          <a:stretch>
                            <a:fillRect/>
                          </a:stretch>
                        </pic:blipFill>
                        <pic:spPr>
                          <a:xfrm>
                            <a:off x="51676" y="85204"/>
                            <a:ext cx="97536" cy="260603"/>
                          </a:xfrm>
                          <a:prstGeom prst="rect">
                            <a:avLst/>
                          </a:prstGeom>
                        </pic:spPr>
                      </pic:pic>
                      <pic:pic>
                        <pic:nvPicPr>
                          <pic:cNvPr id="2147" name="Image 2147"/>
                          <pic:cNvPicPr/>
                        </pic:nvPicPr>
                        <pic:blipFill>
                          <a:blip r:embed="rId1198" cstate="print"/>
                          <a:stretch>
                            <a:fillRect/>
                          </a:stretch>
                        </pic:blipFill>
                        <pic:spPr>
                          <a:xfrm>
                            <a:off x="176644" y="85204"/>
                            <a:ext cx="975360" cy="164592"/>
                          </a:xfrm>
                          <a:prstGeom prst="rect">
                            <a:avLst/>
                          </a:prstGeom>
                        </pic:spPr>
                      </pic:pic>
                      <pic:pic>
                        <pic:nvPicPr>
                          <pic:cNvPr id="2148" name="Image 2148"/>
                          <pic:cNvPicPr/>
                        </pic:nvPicPr>
                        <pic:blipFill>
                          <a:blip r:embed="rId1199" cstate="print"/>
                          <a:stretch>
                            <a:fillRect/>
                          </a:stretch>
                        </pic:blipFill>
                        <pic:spPr>
                          <a:xfrm>
                            <a:off x="51676" y="223888"/>
                            <a:ext cx="472439" cy="329183"/>
                          </a:xfrm>
                          <a:prstGeom prst="rect">
                            <a:avLst/>
                          </a:prstGeom>
                        </pic:spPr>
                      </pic:pic>
                      <pic:pic>
                        <pic:nvPicPr>
                          <pic:cNvPr id="2149" name="Image 2149"/>
                          <pic:cNvPicPr/>
                        </pic:nvPicPr>
                        <pic:blipFill>
                          <a:blip r:embed="rId1200" cstate="print"/>
                          <a:stretch>
                            <a:fillRect/>
                          </a:stretch>
                        </pic:blipFill>
                        <pic:spPr>
                          <a:xfrm>
                            <a:off x="569836" y="225412"/>
                            <a:ext cx="60960" cy="256031"/>
                          </a:xfrm>
                          <a:prstGeom prst="rect">
                            <a:avLst/>
                          </a:prstGeom>
                        </pic:spPr>
                      </pic:pic>
                      <pic:pic>
                        <pic:nvPicPr>
                          <pic:cNvPr id="2150" name="Image 2150"/>
                          <pic:cNvPicPr/>
                        </pic:nvPicPr>
                        <pic:blipFill>
                          <a:blip r:embed="rId1201" cstate="print"/>
                          <a:stretch>
                            <a:fillRect/>
                          </a:stretch>
                        </pic:blipFill>
                        <pic:spPr>
                          <a:xfrm>
                            <a:off x="51676" y="361048"/>
                            <a:ext cx="568451" cy="260603"/>
                          </a:xfrm>
                          <a:prstGeom prst="rect">
                            <a:avLst/>
                          </a:prstGeom>
                        </pic:spPr>
                      </pic:pic>
                      <pic:pic>
                        <pic:nvPicPr>
                          <pic:cNvPr id="2151" name="Image 2151"/>
                          <pic:cNvPicPr/>
                        </pic:nvPicPr>
                        <pic:blipFill>
                          <a:blip r:embed="rId1202" cstate="print"/>
                          <a:stretch>
                            <a:fillRect/>
                          </a:stretch>
                        </pic:blipFill>
                        <pic:spPr>
                          <a:xfrm>
                            <a:off x="668896" y="362572"/>
                            <a:ext cx="170687" cy="256031"/>
                          </a:xfrm>
                          <a:prstGeom prst="rect">
                            <a:avLst/>
                          </a:prstGeom>
                        </pic:spPr>
                      </pic:pic>
                    </wpg:wgp>
                  </a:graphicData>
                </a:graphic>
              </wp:anchor>
            </w:drawing>
          </mc:Choice>
          <mc:Fallback>
            <w:pict>
              <v:group style="position:absolute;margin-left:259.810974pt;margin-top:83.610512pt;width:118.3pt;height:54.25pt;mso-position-horizontal-relative:page;mso-position-vertical-relative:paragraph;z-index:-15558144;mso-wrap-distance-left:0;mso-wrap-distance-right:0" id="docshapegroup1941" coordorigin="5196,1672" coordsize="2366,1085">
                <v:rect style="position:absolute;left:5198;top:1674;width:2362;height:1080" id="docshape1942" filled="true" fillcolor="#e8eef7" stroked="false">
                  <v:fill type="solid"/>
                </v:rect>
                <v:rect style="position:absolute;left:5198;top:1674;width:2362;height:1080" id="docshape1943" filled="false" stroked="true" strokeweight=".21804pt" strokecolor="#000000">
                  <v:stroke dashstyle="solid"/>
                </v:rect>
                <v:shape style="position:absolute;left:5277;top:1806;width:154;height:411" type="#_x0000_t75" id="docshape1944" stroked="false">
                  <v:imagedata r:id="rId1197" o:title=""/>
                </v:shape>
                <v:shape style="position:absolute;left:5474;top:1806;width:1536;height:260" type="#_x0000_t75" id="docshape1945" stroked="false">
                  <v:imagedata r:id="rId1198" o:title=""/>
                </v:shape>
                <v:shape style="position:absolute;left:5277;top:2024;width:744;height:519" type="#_x0000_t75" id="docshape1946" stroked="false">
                  <v:imagedata r:id="rId1199" o:title=""/>
                </v:shape>
                <v:shape style="position:absolute;left:6093;top:2027;width:96;height:404" type="#_x0000_t75" id="docshape1947" stroked="false">
                  <v:imagedata r:id="rId1200" o:title=""/>
                </v:shape>
                <v:shape style="position:absolute;left:5277;top:2240;width:896;height:411" type="#_x0000_t75" id="docshape1948" stroked="false">
                  <v:imagedata r:id="rId1201" o:title=""/>
                </v:shape>
                <v:shape style="position:absolute;left:6249;top:2243;width:269;height:404" type="#_x0000_t75" id="docshape1949" stroked="false">
                  <v:imagedata r:id="rId1202" o:title=""/>
                </v:shape>
                <w10:wrap type="topAndBottom"/>
              </v:group>
            </w:pict>
          </mc:Fallback>
        </mc:AlternateContent>
      </w:r>
      <w:r>
        <w:rPr>
          <w:sz w:val="10"/>
        </w:rPr>
        <mc:AlternateContent>
          <mc:Choice Requires="wps">
            <w:drawing>
              <wp:anchor distT="0" distB="0" distL="0" distR="0" allowOverlap="1" layoutInCell="1" locked="0" behindDoc="1" simplePos="0" relativeHeight="487758848">
                <wp:simplePos x="0" y="0"/>
                <wp:positionH relativeFrom="page">
                  <wp:posOffset>1264913</wp:posOffset>
                </wp:positionH>
                <wp:positionV relativeFrom="paragraph">
                  <wp:posOffset>1901437</wp:posOffset>
                </wp:positionV>
                <wp:extent cx="3214370" cy="934719"/>
                <wp:effectExtent l="0" t="0" r="0" b="0"/>
                <wp:wrapTopAndBottom/>
                <wp:docPr id="2152" name="Group 2152"/>
                <wp:cNvGraphicFramePr>
                  <a:graphicFrameLocks/>
                </wp:cNvGraphicFramePr>
                <a:graphic>
                  <a:graphicData uri="http://schemas.microsoft.com/office/word/2010/wordprocessingGroup">
                    <wpg:wgp>
                      <wpg:cNvPr id="2152" name="Group 2152"/>
                      <wpg:cNvGrpSpPr/>
                      <wpg:grpSpPr>
                        <a:xfrm>
                          <a:off x="0" y="0"/>
                          <a:ext cx="3214370" cy="934719"/>
                          <a:chExt cx="3214370" cy="934719"/>
                        </a:xfrm>
                      </wpg:grpSpPr>
                      <pic:pic>
                        <pic:nvPicPr>
                          <pic:cNvPr id="2153" name="Image 2153"/>
                          <pic:cNvPicPr/>
                        </pic:nvPicPr>
                        <pic:blipFill>
                          <a:blip r:embed="rId1203" cstate="print"/>
                          <a:stretch>
                            <a:fillRect/>
                          </a:stretch>
                        </pic:blipFill>
                        <pic:spPr>
                          <a:xfrm>
                            <a:off x="0" y="9144"/>
                            <a:ext cx="1569719" cy="96011"/>
                          </a:xfrm>
                          <a:prstGeom prst="rect">
                            <a:avLst/>
                          </a:prstGeom>
                        </pic:spPr>
                      </pic:pic>
                      <pic:pic>
                        <pic:nvPicPr>
                          <pic:cNvPr id="2154" name="Image 2154"/>
                          <pic:cNvPicPr/>
                        </pic:nvPicPr>
                        <pic:blipFill>
                          <a:blip r:embed="rId1204" cstate="print"/>
                          <a:stretch>
                            <a:fillRect/>
                          </a:stretch>
                        </pic:blipFill>
                        <pic:spPr>
                          <a:xfrm>
                            <a:off x="128015" y="147828"/>
                            <a:ext cx="1440179" cy="96011"/>
                          </a:xfrm>
                          <a:prstGeom prst="rect">
                            <a:avLst/>
                          </a:prstGeom>
                        </pic:spPr>
                      </pic:pic>
                      <pic:pic>
                        <pic:nvPicPr>
                          <pic:cNvPr id="2155" name="Image 2155"/>
                          <pic:cNvPicPr/>
                        </pic:nvPicPr>
                        <pic:blipFill>
                          <a:blip r:embed="rId1205" cstate="print"/>
                          <a:stretch>
                            <a:fillRect/>
                          </a:stretch>
                        </pic:blipFill>
                        <pic:spPr>
                          <a:xfrm>
                            <a:off x="1650498" y="0"/>
                            <a:ext cx="48768" cy="461771"/>
                          </a:xfrm>
                          <a:prstGeom prst="rect">
                            <a:avLst/>
                          </a:prstGeom>
                        </pic:spPr>
                      </pic:pic>
                      <pic:pic>
                        <pic:nvPicPr>
                          <pic:cNvPr id="2156" name="Image 2156"/>
                          <pic:cNvPicPr/>
                        </pic:nvPicPr>
                        <pic:blipFill>
                          <a:blip r:embed="rId1206" cstate="print"/>
                          <a:stretch>
                            <a:fillRect/>
                          </a:stretch>
                        </pic:blipFill>
                        <pic:spPr>
                          <a:xfrm>
                            <a:off x="1709933" y="150876"/>
                            <a:ext cx="370331" cy="94487"/>
                          </a:xfrm>
                          <a:prstGeom prst="rect">
                            <a:avLst/>
                          </a:prstGeom>
                        </pic:spPr>
                      </pic:pic>
                      <pic:pic>
                        <pic:nvPicPr>
                          <pic:cNvPr id="2157" name="Image 2157"/>
                          <pic:cNvPicPr/>
                        </pic:nvPicPr>
                        <pic:blipFill>
                          <a:blip r:embed="rId1207" cstate="print"/>
                          <a:stretch>
                            <a:fillRect/>
                          </a:stretch>
                        </pic:blipFill>
                        <pic:spPr>
                          <a:xfrm>
                            <a:off x="2104650" y="138684"/>
                            <a:ext cx="88391" cy="105155"/>
                          </a:xfrm>
                          <a:prstGeom prst="rect">
                            <a:avLst/>
                          </a:prstGeom>
                        </pic:spPr>
                      </pic:pic>
                      <pic:pic>
                        <pic:nvPicPr>
                          <pic:cNvPr id="2158" name="Image 2158"/>
                          <pic:cNvPicPr/>
                        </pic:nvPicPr>
                        <pic:blipFill>
                          <a:blip r:embed="rId1208" cstate="print"/>
                          <a:stretch>
                            <a:fillRect/>
                          </a:stretch>
                        </pic:blipFill>
                        <pic:spPr>
                          <a:xfrm>
                            <a:off x="2282958" y="137160"/>
                            <a:ext cx="297179" cy="324611"/>
                          </a:xfrm>
                          <a:prstGeom prst="rect">
                            <a:avLst/>
                          </a:prstGeom>
                        </pic:spPr>
                      </pic:pic>
                      <pic:pic>
                        <pic:nvPicPr>
                          <pic:cNvPr id="2159" name="Image 2159"/>
                          <pic:cNvPicPr/>
                        </pic:nvPicPr>
                        <pic:blipFill>
                          <a:blip r:embed="rId1209" cstate="print"/>
                          <a:stretch>
                            <a:fillRect/>
                          </a:stretch>
                        </pic:blipFill>
                        <pic:spPr>
                          <a:xfrm>
                            <a:off x="249936" y="284988"/>
                            <a:ext cx="301751" cy="76200"/>
                          </a:xfrm>
                          <a:prstGeom prst="rect">
                            <a:avLst/>
                          </a:prstGeom>
                        </pic:spPr>
                      </pic:pic>
                      <pic:pic>
                        <pic:nvPicPr>
                          <pic:cNvPr id="2160" name="Image 2160"/>
                          <pic:cNvPicPr/>
                        </pic:nvPicPr>
                        <pic:blipFill>
                          <a:blip r:embed="rId1210" cstate="print"/>
                          <a:stretch>
                            <a:fillRect/>
                          </a:stretch>
                        </pic:blipFill>
                        <pic:spPr>
                          <a:xfrm>
                            <a:off x="633990" y="315468"/>
                            <a:ext cx="48768" cy="27431"/>
                          </a:xfrm>
                          <a:prstGeom prst="rect">
                            <a:avLst/>
                          </a:prstGeom>
                        </pic:spPr>
                      </pic:pic>
                      <pic:pic>
                        <pic:nvPicPr>
                          <pic:cNvPr id="2161" name="Image 2161"/>
                          <pic:cNvPicPr/>
                        </pic:nvPicPr>
                        <pic:blipFill>
                          <a:blip r:embed="rId1211" cstate="print"/>
                          <a:stretch>
                            <a:fillRect/>
                          </a:stretch>
                        </pic:blipFill>
                        <pic:spPr>
                          <a:xfrm>
                            <a:off x="762006" y="294131"/>
                            <a:ext cx="432816" cy="67055"/>
                          </a:xfrm>
                          <a:prstGeom prst="rect">
                            <a:avLst/>
                          </a:prstGeom>
                        </pic:spPr>
                      </pic:pic>
                      <pic:pic>
                        <pic:nvPicPr>
                          <pic:cNvPr id="2162" name="Image 2162"/>
                          <pic:cNvPicPr/>
                        </pic:nvPicPr>
                        <pic:blipFill>
                          <a:blip r:embed="rId1212" cstate="print"/>
                          <a:stretch>
                            <a:fillRect/>
                          </a:stretch>
                        </pic:blipFill>
                        <pic:spPr>
                          <a:xfrm>
                            <a:off x="1213110" y="275843"/>
                            <a:ext cx="160019" cy="324611"/>
                          </a:xfrm>
                          <a:prstGeom prst="rect">
                            <a:avLst/>
                          </a:prstGeom>
                        </pic:spPr>
                      </pic:pic>
                      <pic:pic>
                        <pic:nvPicPr>
                          <pic:cNvPr id="2163" name="Image 2163"/>
                          <pic:cNvPicPr/>
                        </pic:nvPicPr>
                        <pic:blipFill>
                          <a:blip r:embed="rId1213" cstate="print"/>
                          <a:stretch>
                            <a:fillRect/>
                          </a:stretch>
                        </pic:blipFill>
                        <pic:spPr>
                          <a:xfrm>
                            <a:off x="251459" y="422148"/>
                            <a:ext cx="420630" cy="292607"/>
                          </a:xfrm>
                          <a:prstGeom prst="rect">
                            <a:avLst/>
                          </a:prstGeom>
                        </pic:spPr>
                      </pic:pic>
                      <pic:pic>
                        <pic:nvPicPr>
                          <pic:cNvPr id="2164" name="Image 2164"/>
                          <pic:cNvPicPr/>
                        </pic:nvPicPr>
                        <pic:blipFill>
                          <a:blip r:embed="rId1214" cstate="print"/>
                          <a:stretch>
                            <a:fillRect/>
                          </a:stretch>
                        </pic:blipFill>
                        <pic:spPr>
                          <a:xfrm>
                            <a:off x="1403610" y="413004"/>
                            <a:ext cx="96012" cy="106679"/>
                          </a:xfrm>
                          <a:prstGeom prst="rect">
                            <a:avLst/>
                          </a:prstGeom>
                        </pic:spPr>
                      </pic:pic>
                      <pic:pic>
                        <pic:nvPicPr>
                          <pic:cNvPr id="2165" name="Image 2165"/>
                          <pic:cNvPicPr/>
                        </pic:nvPicPr>
                        <pic:blipFill>
                          <a:blip r:embed="rId1215" cstate="print"/>
                          <a:stretch>
                            <a:fillRect/>
                          </a:stretch>
                        </pic:blipFill>
                        <pic:spPr>
                          <a:xfrm>
                            <a:off x="1517910" y="422148"/>
                            <a:ext cx="438912" cy="297179"/>
                          </a:xfrm>
                          <a:prstGeom prst="rect">
                            <a:avLst/>
                          </a:prstGeom>
                        </pic:spPr>
                      </pic:pic>
                      <pic:pic>
                        <pic:nvPicPr>
                          <pic:cNvPr id="2166" name="Image 2166"/>
                          <pic:cNvPicPr/>
                        </pic:nvPicPr>
                        <pic:blipFill>
                          <a:blip r:embed="rId1216" cstate="print"/>
                          <a:stretch>
                            <a:fillRect/>
                          </a:stretch>
                        </pic:blipFill>
                        <pic:spPr>
                          <a:xfrm>
                            <a:off x="693426" y="416051"/>
                            <a:ext cx="685800" cy="373379"/>
                          </a:xfrm>
                          <a:prstGeom prst="rect">
                            <a:avLst/>
                          </a:prstGeom>
                        </pic:spPr>
                      </pic:pic>
                      <pic:pic>
                        <pic:nvPicPr>
                          <pic:cNvPr id="2167" name="Image 2167"/>
                          <pic:cNvPicPr/>
                        </pic:nvPicPr>
                        <pic:blipFill>
                          <a:blip r:embed="rId1217" cstate="print"/>
                          <a:stretch>
                            <a:fillRect/>
                          </a:stretch>
                        </pic:blipFill>
                        <pic:spPr>
                          <a:xfrm>
                            <a:off x="1981206" y="417576"/>
                            <a:ext cx="289559" cy="80772"/>
                          </a:xfrm>
                          <a:prstGeom prst="rect">
                            <a:avLst/>
                          </a:prstGeom>
                        </pic:spPr>
                      </pic:pic>
                      <pic:pic>
                        <pic:nvPicPr>
                          <pic:cNvPr id="2168" name="Image 2168"/>
                          <pic:cNvPicPr/>
                        </pic:nvPicPr>
                        <pic:blipFill>
                          <a:blip r:embed="rId1218" cstate="print"/>
                          <a:stretch>
                            <a:fillRect/>
                          </a:stretch>
                        </pic:blipFill>
                        <pic:spPr>
                          <a:xfrm>
                            <a:off x="2346966" y="438912"/>
                            <a:ext cx="100584" cy="178307"/>
                          </a:xfrm>
                          <a:prstGeom prst="rect">
                            <a:avLst/>
                          </a:prstGeom>
                        </pic:spPr>
                      </pic:pic>
                      <pic:pic>
                        <pic:nvPicPr>
                          <pic:cNvPr id="2169" name="Image 2169"/>
                          <pic:cNvPicPr/>
                        </pic:nvPicPr>
                        <pic:blipFill>
                          <a:blip r:embed="rId1219" cstate="print"/>
                          <a:stretch>
                            <a:fillRect/>
                          </a:stretch>
                        </pic:blipFill>
                        <pic:spPr>
                          <a:xfrm>
                            <a:off x="251459" y="422148"/>
                            <a:ext cx="673614" cy="431291"/>
                          </a:xfrm>
                          <a:prstGeom prst="rect">
                            <a:avLst/>
                          </a:prstGeom>
                        </pic:spPr>
                      </pic:pic>
                      <pic:pic>
                        <pic:nvPicPr>
                          <pic:cNvPr id="2170" name="Image 2170"/>
                          <pic:cNvPicPr/>
                        </pic:nvPicPr>
                        <pic:blipFill>
                          <a:blip r:embed="rId1220" cstate="print"/>
                          <a:stretch>
                            <a:fillRect/>
                          </a:stretch>
                        </pic:blipFill>
                        <pic:spPr>
                          <a:xfrm>
                            <a:off x="2470410" y="422148"/>
                            <a:ext cx="377951" cy="297179"/>
                          </a:xfrm>
                          <a:prstGeom prst="rect">
                            <a:avLst/>
                          </a:prstGeom>
                        </pic:spPr>
                      </pic:pic>
                      <pic:pic>
                        <pic:nvPicPr>
                          <pic:cNvPr id="2171" name="Image 2171"/>
                          <pic:cNvPicPr/>
                        </pic:nvPicPr>
                        <pic:blipFill>
                          <a:blip r:embed="rId1221" cstate="print"/>
                          <a:stretch>
                            <a:fillRect/>
                          </a:stretch>
                        </pic:blipFill>
                        <pic:spPr>
                          <a:xfrm>
                            <a:off x="2862078" y="413004"/>
                            <a:ext cx="224027" cy="324611"/>
                          </a:xfrm>
                          <a:prstGeom prst="rect">
                            <a:avLst/>
                          </a:prstGeom>
                        </pic:spPr>
                      </pic:pic>
                      <pic:pic>
                        <pic:nvPicPr>
                          <pic:cNvPr id="2172" name="Image 2172"/>
                          <pic:cNvPicPr/>
                        </pic:nvPicPr>
                        <pic:blipFill>
                          <a:blip r:embed="rId1222" cstate="print"/>
                          <a:stretch>
                            <a:fillRect/>
                          </a:stretch>
                        </pic:blipFill>
                        <pic:spPr>
                          <a:xfrm>
                            <a:off x="952506" y="554736"/>
                            <a:ext cx="426719" cy="310896"/>
                          </a:xfrm>
                          <a:prstGeom prst="rect">
                            <a:avLst/>
                          </a:prstGeom>
                        </pic:spPr>
                      </pic:pic>
                      <pic:pic>
                        <pic:nvPicPr>
                          <pic:cNvPr id="2173" name="Image 2173"/>
                          <pic:cNvPicPr/>
                        </pic:nvPicPr>
                        <pic:blipFill>
                          <a:blip r:embed="rId1214" cstate="print"/>
                          <a:stretch>
                            <a:fillRect/>
                          </a:stretch>
                        </pic:blipFill>
                        <pic:spPr>
                          <a:xfrm>
                            <a:off x="1403610" y="551687"/>
                            <a:ext cx="96012" cy="106679"/>
                          </a:xfrm>
                          <a:prstGeom prst="rect">
                            <a:avLst/>
                          </a:prstGeom>
                        </pic:spPr>
                      </pic:pic>
                      <pic:pic>
                        <pic:nvPicPr>
                          <pic:cNvPr id="2174" name="Image 2174"/>
                          <pic:cNvPicPr/>
                        </pic:nvPicPr>
                        <pic:blipFill>
                          <a:blip r:embed="rId1223" cstate="print"/>
                          <a:stretch>
                            <a:fillRect/>
                          </a:stretch>
                        </pic:blipFill>
                        <pic:spPr>
                          <a:xfrm>
                            <a:off x="1517910" y="560831"/>
                            <a:ext cx="499872" cy="228600"/>
                          </a:xfrm>
                          <a:prstGeom prst="rect">
                            <a:avLst/>
                          </a:prstGeom>
                        </pic:spPr>
                      </pic:pic>
                      <pic:pic>
                        <pic:nvPicPr>
                          <pic:cNvPr id="2175" name="Image 2175"/>
                          <pic:cNvPicPr/>
                        </pic:nvPicPr>
                        <pic:blipFill>
                          <a:blip r:embed="rId1224" cstate="print"/>
                          <a:stretch>
                            <a:fillRect/>
                          </a:stretch>
                        </pic:blipFill>
                        <pic:spPr>
                          <a:xfrm>
                            <a:off x="2043690" y="556259"/>
                            <a:ext cx="291084" cy="80772"/>
                          </a:xfrm>
                          <a:prstGeom prst="rect">
                            <a:avLst/>
                          </a:prstGeom>
                        </pic:spPr>
                      </pic:pic>
                      <pic:pic>
                        <pic:nvPicPr>
                          <pic:cNvPr id="2176" name="Image 2176"/>
                          <pic:cNvPicPr/>
                        </pic:nvPicPr>
                        <pic:blipFill>
                          <a:blip r:embed="rId1218" cstate="print"/>
                          <a:stretch>
                            <a:fillRect/>
                          </a:stretch>
                        </pic:blipFill>
                        <pic:spPr>
                          <a:xfrm>
                            <a:off x="2410974" y="577595"/>
                            <a:ext cx="100584" cy="178307"/>
                          </a:xfrm>
                          <a:prstGeom prst="rect">
                            <a:avLst/>
                          </a:prstGeom>
                        </pic:spPr>
                      </pic:pic>
                      <pic:pic>
                        <pic:nvPicPr>
                          <pic:cNvPr id="2177" name="Image 2177"/>
                          <pic:cNvPicPr/>
                        </pic:nvPicPr>
                        <pic:blipFill>
                          <a:blip r:embed="rId1225" cstate="print"/>
                          <a:stretch>
                            <a:fillRect/>
                          </a:stretch>
                        </pic:blipFill>
                        <pic:spPr>
                          <a:xfrm>
                            <a:off x="2532894" y="560831"/>
                            <a:ext cx="438912" cy="297179"/>
                          </a:xfrm>
                          <a:prstGeom prst="rect">
                            <a:avLst/>
                          </a:prstGeom>
                        </pic:spPr>
                      </pic:pic>
                      <pic:pic>
                        <pic:nvPicPr>
                          <pic:cNvPr id="2178" name="Image 2178"/>
                          <pic:cNvPicPr/>
                        </pic:nvPicPr>
                        <pic:blipFill>
                          <a:blip r:embed="rId1226" cstate="print"/>
                          <a:stretch>
                            <a:fillRect/>
                          </a:stretch>
                        </pic:blipFill>
                        <pic:spPr>
                          <a:xfrm>
                            <a:off x="2990094" y="551687"/>
                            <a:ext cx="224028" cy="324611"/>
                          </a:xfrm>
                          <a:prstGeom prst="rect">
                            <a:avLst/>
                          </a:prstGeom>
                        </pic:spPr>
                      </pic:pic>
                      <pic:pic>
                        <pic:nvPicPr>
                          <pic:cNvPr id="2179" name="Image 2179"/>
                          <pic:cNvPicPr/>
                        </pic:nvPicPr>
                        <pic:blipFill>
                          <a:blip r:embed="rId1188" cstate="print"/>
                          <a:stretch>
                            <a:fillRect/>
                          </a:stretch>
                        </pic:blipFill>
                        <pic:spPr>
                          <a:xfrm>
                            <a:off x="131063" y="690372"/>
                            <a:ext cx="42671" cy="105155"/>
                          </a:xfrm>
                          <a:prstGeom prst="rect">
                            <a:avLst/>
                          </a:prstGeom>
                        </pic:spPr>
                      </pic:pic>
                      <pic:pic>
                        <pic:nvPicPr>
                          <pic:cNvPr id="2180" name="Image 2180"/>
                          <pic:cNvPicPr/>
                        </pic:nvPicPr>
                        <pic:blipFill>
                          <a:blip r:embed="rId1188" cstate="print"/>
                          <a:stretch>
                            <a:fillRect/>
                          </a:stretch>
                        </pic:blipFill>
                        <pic:spPr>
                          <a:xfrm>
                            <a:off x="3047" y="829055"/>
                            <a:ext cx="42671" cy="105155"/>
                          </a:xfrm>
                          <a:prstGeom prst="rect">
                            <a:avLst/>
                          </a:prstGeom>
                        </pic:spPr>
                      </pic:pic>
                    </wpg:wgp>
                  </a:graphicData>
                </a:graphic>
              </wp:anchor>
            </w:drawing>
          </mc:Choice>
          <mc:Fallback>
            <w:pict>
              <v:group style="position:absolute;margin-left:99.599518pt;margin-top:149.719513pt;width:253.1pt;height:73.6pt;mso-position-horizontal-relative:page;mso-position-vertical-relative:paragraph;z-index:-15557632;mso-wrap-distance-left:0;mso-wrap-distance-right:0" id="docshapegroup1950" coordorigin="1992,2994" coordsize="5062,1472">
                <v:shape style="position:absolute;left:1992;top:3008;width:2472;height:152" type="#_x0000_t75" id="docshape1951" stroked="false">
                  <v:imagedata r:id="rId1203" o:title=""/>
                </v:shape>
                <v:shape style="position:absolute;left:2193;top:3227;width:2268;height:152" type="#_x0000_t75" id="docshape1952" stroked="false">
                  <v:imagedata r:id="rId1204" o:title=""/>
                </v:shape>
                <v:shape style="position:absolute;left:4591;top:2994;width:77;height:728" type="#_x0000_t75" id="docshape1953" stroked="false">
                  <v:imagedata r:id="rId1205" o:title=""/>
                </v:shape>
                <v:shape style="position:absolute;left:4684;top:3232;width:584;height:149" type="#_x0000_t75" id="docshape1954" stroked="false">
                  <v:imagedata r:id="rId1206" o:title=""/>
                </v:shape>
                <v:shape style="position:absolute;left:5306;top:3212;width:140;height:166" type="#_x0000_t75" id="docshape1955" stroked="false">
                  <v:imagedata r:id="rId1207" o:title=""/>
                </v:shape>
                <v:shape style="position:absolute;left:5587;top:3210;width:468;height:512" type="#_x0000_t75" id="docshape1956" stroked="false">
                  <v:imagedata r:id="rId1208" o:title=""/>
                </v:shape>
                <v:shape style="position:absolute;left:2385;top:3443;width:476;height:120" type="#_x0000_t75" id="docshape1957" stroked="false">
                  <v:imagedata r:id="rId1209" o:title=""/>
                </v:shape>
                <v:shape style="position:absolute;left:2990;top:3491;width:77;height:44" type="#_x0000_t75" id="docshape1958" stroked="false">
                  <v:imagedata r:id="rId1210" o:title=""/>
                </v:shape>
                <v:shape style="position:absolute;left:3192;top:3457;width:682;height:106" type="#_x0000_t75" id="docshape1959" stroked="false">
                  <v:imagedata r:id="rId1211" o:title=""/>
                </v:shape>
                <v:shape style="position:absolute;left:3902;top:3428;width:252;height:512" type="#_x0000_t75" id="docshape1960" stroked="false">
                  <v:imagedata r:id="rId1212" o:title=""/>
                </v:shape>
                <v:shape style="position:absolute;left:2388;top:3659;width:663;height:461" type="#_x0000_t75" id="docshape1961" stroked="false">
                  <v:imagedata r:id="rId1213" o:title=""/>
                </v:shape>
                <v:shape style="position:absolute;left:4202;top:3644;width:152;height:168" type="#_x0000_t75" id="docshape1962" stroked="false">
                  <v:imagedata r:id="rId1214" o:title=""/>
                </v:shape>
                <v:shape style="position:absolute;left:4382;top:3659;width:692;height:468" type="#_x0000_t75" id="docshape1963" stroked="false">
                  <v:imagedata r:id="rId1215" o:title=""/>
                </v:shape>
                <v:shape style="position:absolute;left:3084;top:3649;width:1080;height:588" type="#_x0000_t75" id="docshape1964" stroked="false">
                  <v:imagedata r:id="rId1216" o:title=""/>
                </v:shape>
                <v:shape style="position:absolute;left:5112;top:3652;width:456;height:128" type="#_x0000_t75" id="docshape1965" stroked="false">
                  <v:imagedata r:id="rId1217" o:title=""/>
                </v:shape>
                <v:shape style="position:absolute;left:5688;top:3685;width:159;height:281" type="#_x0000_t75" id="docshape1966" stroked="false">
                  <v:imagedata r:id="rId1218" o:title=""/>
                </v:shape>
                <v:shape style="position:absolute;left:2388;top:3659;width:1061;height:680" type="#_x0000_t75" id="docshape1967" stroked="false">
                  <v:imagedata r:id="rId1219" o:title=""/>
                </v:shape>
                <v:shape style="position:absolute;left:5882;top:3659;width:596;height:468" type="#_x0000_t75" id="docshape1968" stroked="false">
                  <v:imagedata r:id="rId1220" o:title=""/>
                </v:shape>
                <v:shape style="position:absolute;left:6499;top:3644;width:353;height:512" type="#_x0000_t75" id="docshape1969" stroked="false">
                  <v:imagedata r:id="rId1221" o:title=""/>
                </v:shape>
                <v:shape style="position:absolute;left:3492;top:3868;width:672;height:490" type="#_x0000_t75" id="docshape1970" stroked="false">
                  <v:imagedata r:id="rId1222" o:title=""/>
                </v:shape>
                <v:shape style="position:absolute;left:4202;top:3863;width:152;height:168" type="#_x0000_t75" id="docshape1971" stroked="false">
                  <v:imagedata r:id="rId1214" o:title=""/>
                </v:shape>
                <v:shape style="position:absolute;left:4382;top:3877;width:788;height:360" type="#_x0000_t75" id="docshape1972" stroked="false">
                  <v:imagedata r:id="rId1223" o:title=""/>
                </v:shape>
                <v:shape style="position:absolute;left:5210;top:3870;width:459;height:128" type="#_x0000_t75" id="docshape1973" stroked="false">
                  <v:imagedata r:id="rId1224" o:title=""/>
                </v:shape>
                <v:shape style="position:absolute;left:5788;top:3904;width:159;height:281" type="#_x0000_t75" id="docshape1974" stroked="false">
                  <v:imagedata r:id="rId1218" o:title=""/>
                </v:shape>
                <v:shape style="position:absolute;left:5980;top:3877;width:692;height:468" type="#_x0000_t75" id="docshape1975" stroked="false">
                  <v:imagedata r:id="rId1225" o:title=""/>
                </v:shape>
                <v:shape style="position:absolute;left:6700;top:3863;width:353;height:512" type="#_x0000_t75" id="docshape1976" stroked="false">
                  <v:imagedata r:id="rId1226" o:title=""/>
                </v:shape>
                <v:shape style="position:absolute;left:2198;top:4081;width:68;height:166" type="#_x0000_t75" id="docshape1977" stroked="false">
                  <v:imagedata r:id="rId1188" o:title=""/>
                </v:shape>
                <v:shape style="position:absolute;left:1996;top:4300;width:68;height:166" type="#_x0000_t75" id="docshape1978" stroked="false">
                  <v:imagedata r:id="rId1188" o:title=""/>
                </v:shape>
                <w10:wrap type="topAndBottom"/>
              </v:group>
            </w:pict>
          </mc:Fallback>
        </mc:AlternateContent>
      </w:r>
      <w:r>
        <w:rPr>
          <w:sz w:val="10"/>
        </w:rPr>
        <mc:AlternateContent>
          <mc:Choice Requires="wps">
            <w:drawing>
              <wp:anchor distT="0" distB="0" distL="0" distR="0" allowOverlap="1" layoutInCell="1" locked="0" behindDoc="1" simplePos="0" relativeHeight="487759360">
                <wp:simplePos x="0" y="0"/>
                <wp:positionH relativeFrom="page">
                  <wp:posOffset>1171949</wp:posOffset>
                </wp:positionH>
                <wp:positionV relativeFrom="paragraph">
                  <wp:posOffset>2945383</wp:posOffset>
                </wp:positionV>
                <wp:extent cx="5422900" cy="6350"/>
                <wp:effectExtent l="0" t="0" r="0" b="0"/>
                <wp:wrapTopAndBottom/>
                <wp:docPr id="2181" name="Graphic 2181"/>
                <wp:cNvGraphicFramePr>
                  <a:graphicFrameLocks/>
                </wp:cNvGraphicFramePr>
                <a:graphic>
                  <a:graphicData uri="http://schemas.microsoft.com/office/word/2010/wordprocessingShape">
                    <wps:wsp>
                      <wps:cNvPr id="2181" name="Graphic 2181"/>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231.919998pt;width:426.95999pt;height:.479531pt;mso-position-horizontal-relative:page;mso-position-vertical-relative:paragraph;z-index:-15557120;mso-wrap-distance-left:0;mso-wrap-distance-right:0" id="docshape1979" filled="true" fillcolor="#000000" stroked="false">
                <v:fill type="solid"/>
                <w10:wrap type="topAndBottom"/>
              </v:rect>
            </w:pict>
          </mc:Fallback>
        </mc:AlternateContent>
      </w:r>
    </w:p>
    <w:p>
      <w:pPr>
        <w:pStyle w:val="BodyText"/>
        <w:spacing w:before="11"/>
        <w:rPr>
          <w:sz w:val="15"/>
        </w:rPr>
      </w:pPr>
    </w:p>
    <w:p>
      <w:pPr>
        <w:pStyle w:val="BodyText"/>
        <w:rPr>
          <w:sz w:val="11"/>
        </w:rPr>
      </w:pPr>
    </w:p>
    <w:p>
      <w:pPr>
        <w:spacing w:before="140"/>
        <w:ind w:left="5" w:right="14" w:firstLine="0"/>
        <w:jc w:val="center"/>
        <w:rPr>
          <w:rFonts w:ascii="Arial" w:hAnsi="Arial"/>
          <w:sz w:val="17"/>
        </w:rPr>
      </w:pPr>
      <w:r>
        <w:rPr>
          <w:rFonts w:ascii="Arial" w:hAnsi="Arial"/>
          <w:sz w:val="17"/>
        </w:rPr>
        <w:t>Hình</w:t>
      </w:r>
      <w:r>
        <w:rPr>
          <w:rFonts w:ascii="Arial" w:hAnsi="Arial"/>
          <w:spacing w:val="-4"/>
          <w:sz w:val="17"/>
        </w:rPr>
        <w:t> </w:t>
      </w:r>
      <w:r>
        <w:rPr>
          <w:rFonts w:ascii="Arial" w:hAnsi="Arial"/>
          <w:sz w:val="17"/>
        </w:rPr>
        <w:t>5.9:</w:t>
      </w:r>
      <w:r>
        <w:rPr>
          <w:rFonts w:ascii="Arial" w:hAnsi="Arial"/>
          <w:spacing w:val="-5"/>
          <w:sz w:val="17"/>
        </w:rPr>
        <w:t> </w:t>
      </w:r>
      <w:r>
        <w:rPr>
          <w:rFonts w:ascii="Arial" w:hAnsi="Arial"/>
          <w:sz w:val="17"/>
        </w:rPr>
        <w:t>Giá</w:t>
      </w:r>
      <w:r>
        <w:rPr>
          <w:rFonts w:ascii="Arial" w:hAnsi="Arial"/>
          <w:spacing w:val="-5"/>
          <w:sz w:val="17"/>
        </w:rPr>
        <w:t> </w:t>
      </w:r>
      <w:r>
        <w:rPr>
          <w:rFonts w:ascii="Arial" w:hAnsi="Arial"/>
          <w:sz w:val="17"/>
        </w:rPr>
        <w:t>trị</w:t>
      </w:r>
      <w:r>
        <w:rPr>
          <w:rFonts w:ascii="Arial" w:hAnsi="Arial"/>
          <w:spacing w:val="-3"/>
          <w:sz w:val="17"/>
        </w:rPr>
        <w:t> </w:t>
      </w:r>
      <w:r>
        <w:rPr>
          <w:rFonts w:ascii="Arial" w:hAnsi="Arial"/>
          <w:sz w:val="17"/>
        </w:rPr>
        <w:t>mặc</w:t>
      </w:r>
      <w:r>
        <w:rPr>
          <w:rFonts w:ascii="Arial" w:hAnsi="Arial"/>
          <w:spacing w:val="-4"/>
          <w:sz w:val="17"/>
        </w:rPr>
        <w:t> </w:t>
      </w:r>
      <w:r>
        <w:rPr>
          <w:rFonts w:ascii="Arial" w:hAnsi="Arial"/>
          <w:sz w:val="17"/>
        </w:rPr>
        <w:t>định</w:t>
      </w:r>
      <w:r>
        <w:rPr>
          <w:rFonts w:ascii="Arial" w:hAnsi="Arial"/>
          <w:spacing w:val="-6"/>
          <w:sz w:val="17"/>
        </w:rPr>
        <w:t> </w:t>
      </w:r>
      <w:r>
        <w:rPr>
          <w:rFonts w:ascii="Arial" w:hAnsi="Arial"/>
          <w:sz w:val="17"/>
        </w:rPr>
        <w:t>của</w:t>
      </w:r>
      <w:r>
        <w:rPr>
          <w:rFonts w:ascii="Arial" w:hAnsi="Arial"/>
          <w:spacing w:val="-3"/>
          <w:sz w:val="17"/>
        </w:rPr>
        <w:t> </w:t>
      </w:r>
      <w:r>
        <w:rPr>
          <w:rFonts w:ascii="Arial" w:hAnsi="Arial"/>
          <w:sz w:val="17"/>
        </w:rPr>
        <w:t>biến</w:t>
      </w:r>
      <w:r>
        <w:rPr>
          <w:rFonts w:ascii="Arial" w:hAnsi="Arial"/>
          <w:spacing w:val="-6"/>
          <w:sz w:val="17"/>
        </w:rPr>
        <w:t> </w:t>
      </w:r>
      <w:r>
        <w:rPr>
          <w:rFonts w:ascii="Arial" w:hAnsi="Arial"/>
          <w:sz w:val="17"/>
        </w:rPr>
        <w:t>thực</w:t>
      </w:r>
      <w:r>
        <w:rPr>
          <w:rFonts w:ascii="Arial" w:hAnsi="Arial"/>
          <w:spacing w:val="-2"/>
          <w:sz w:val="17"/>
        </w:rPr>
        <w:t> </w:t>
      </w:r>
      <w:r>
        <w:rPr>
          <w:rFonts w:ascii="Arial" w:hAnsi="Arial"/>
          <w:spacing w:val="-5"/>
          <w:sz w:val="17"/>
        </w:rPr>
        <w:t>thể</w:t>
      </w:r>
    </w:p>
    <w:p>
      <w:pPr>
        <w:pStyle w:val="BodyText"/>
        <w:spacing w:before="39"/>
        <w:rPr>
          <w:rFonts w:ascii="Arial"/>
          <w:sz w:val="17"/>
        </w:rPr>
      </w:pPr>
    </w:p>
    <w:p>
      <w:pPr>
        <w:pStyle w:val="BodyText"/>
        <w:spacing w:line="247" w:lineRule="auto"/>
        <w:ind w:left="432" w:right="436" w:firstLine="427"/>
        <w:jc w:val="both"/>
      </w:pPr>
      <w:r>
        <w:rPr/>
        <w:drawing>
          <wp:anchor distT="0" distB="0" distL="0" distR="0" allowOverlap="1" layoutInCell="1" locked="0" behindDoc="0" simplePos="0" relativeHeight="15901696">
            <wp:simplePos x="0" y="0"/>
            <wp:positionH relativeFrom="page">
              <wp:posOffset>3930396</wp:posOffset>
            </wp:positionH>
            <wp:positionV relativeFrom="paragraph">
              <wp:posOffset>-1273281</wp:posOffset>
            </wp:positionV>
            <wp:extent cx="41147" cy="105155"/>
            <wp:effectExtent l="0" t="0" r="0" b="0"/>
            <wp:wrapNone/>
            <wp:docPr id="2182" name="Image 2182"/>
            <wp:cNvGraphicFramePr>
              <a:graphicFrameLocks/>
            </wp:cNvGraphicFramePr>
            <a:graphic>
              <a:graphicData uri="http://schemas.openxmlformats.org/drawingml/2006/picture">
                <pic:pic>
                  <pic:nvPicPr>
                    <pic:cNvPr id="2182" name="Image 2182"/>
                    <pic:cNvPicPr/>
                  </pic:nvPicPr>
                  <pic:blipFill>
                    <a:blip r:embed="rId1187" cstate="print"/>
                    <a:stretch>
                      <a:fillRect/>
                    </a:stretch>
                  </pic:blipFill>
                  <pic:spPr>
                    <a:xfrm>
                      <a:off x="0" y="0"/>
                      <a:ext cx="41147" cy="105155"/>
                    </a:xfrm>
                    <a:prstGeom prst="rect">
                      <a:avLst/>
                    </a:prstGeom>
                  </pic:spPr>
                </pic:pic>
              </a:graphicData>
            </a:graphic>
          </wp:anchor>
        </w:drawing>
      </w:r>
      <w:r>
        <w:rPr/>
        <w:t>Ví</w:t>
      </w:r>
      <w:r>
        <w:rPr>
          <w:spacing w:val="29"/>
        </w:rPr>
        <w:t> </w:t>
      </w:r>
      <w:r>
        <w:rPr/>
        <w:t>dụ</w:t>
      </w:r>
      <w:r>
        <w:rPr>
          <w:spacing w:val="28"/>
        </w:rPr>
        <w:t> </w:t>
      </w:r>
      <w:r>
        <w:rPr/>
        <w:t>trong</w:t>
      </w:r>
      <w:r>
        <w:rPr>
          <w:spacing w:val="26"/>
        </w:rPr>
        <w:t> </w:t>
      </w:r>
      <w:r>
        <w:rPr/>
        <w:t>Hình</w:t>
      </w:r>
      <w:r>
        <w:rPr>
          <w:spacing w:val="28"/>
        </w:rPr>
        <w:t> </w:t>
      </w:r>
      <w:r>
        <w:rPr/>
        <w:t>5.9</w:t>
      </w:r>
      <w:r>
        <w:rPr>
          <w:spacing w:val="24"/>
        </w:rPr>
        <w:t> </w:t>
      </w:r>
      <w:r>
        <w:rPr/>
        <w:t>minh</w:t>
      </w:r>
      <w:r>
        <w:rPr>
          <w:spacing w:val="28"/>
        </w:rPr>
        <w:t> </w:t>
      </w:r>
      <w:r>
        <w:rPr/>
        <w:t>họa</w:t>
      </w:r>
      <w:r>
        <w:rPr>
          <w:spacing w:val="27"/>
        </w:rPr>
        <w:t> </w:t>
      </w:r>
      <w:r>
        <w:rPr/>
        <w:t>giá</w:t>
      </w:r>
      <w:r>
        <w:rPr>
          <w:spacing w:val="27"/>
        </w:rPr>
        <w:t> </w:t>
      </w:r>
      <w:r>
        <w:rPr/>
        <w:t>trị</w:t>
      </w:r>
      <w:r>
        <w:rPr>
          <w:spacing w:val="26"/>
        </w:rPr>
        <w:t> </w:t>
      </w:r>
      <w:r>
        <w:rPr/>
        <w:t>mặc</w:t>
      </w:r>
      <w:r>
        <w:rPr>
          <w:spacing w:val="30"/>
        </w:rPr>
        <w:t> </w:t>
      </w:r>
      <w:r>
        <w:rPr/>
        <w:t>định</w:t>
      </w:r>
      <w:r>
        <w:rPr>
          <w:spacing w:val="28"/>
        </w:rPr>
        <w:t> </w:t>
      </w:r>
      <w:r>
        <w:rPr/>
        <w:t>của</w:t>
      </w:r>
      <w:r>
        <w:rPr>
          <w:spacing w:val="27"/>
        </w:rPr>
        <w:t> </w:t>
      </w:r>
      <w:r>
        <w:rPr/>
        <w:t>hai</w:t>
      </w:r>
      <w:r>
        <w:rPr>
          <w:spacing w:val="26"/>
        </w:rPr>
        <w:t> </w:t>
      </w:r>
      <w:r>
        <w:rPr/>
        <w:t>biến</w:t>
      </w:r>
      <w:r>
        <w:rPr>
          <w:spacing w:val="30"/>
        </w:rPr>
        <w:t> </w:t>
      </w:r>
      <w:r>
        <w:rPr/>
        <w:t>thực</w:t>
      </w:r>
      <w:r>
        <w:rPr>
          <w:spacing w:val="28"/>
        </w:rPr>
        <w:t> </w:t>
      </w:r>
      <w:r>
        <w:rPr/>
        <w:t>thể</w:t>
      </w:r>
      <w:r>
        <w:rPr>
          <w:spacing w:val="24"/>
        </w:rPr>
        <w:t> </w:t>
      </w:r>
      <w:r>
        <w:rPr/>
        <w:t>name</w:t>
      </w:r>
      <w:r>
        <w:rPr>
          <w:spacing w:val="27"/>
        </w:rPr>
        <w:t> </w:t>
      </w:r>
      <w:r>
        <w:rPr/>
        <w:t>và age của lớp Cow. Hai biến này không được khởi tạo, và giá trị mặc định của biến age kiểu int là 0, còn giá trị mặc định của name kiểu tham chiếu là null. Nhớ rằng null có nghĩa</w:t>
      </w:r>
      <w:r>
        <w:rPr>
          <w:spacing w:val="19"/>
        </w:rPr>
        <w:t> </w:t>
      </w:r>
      <w:r>
        <w:rPr/>
        <w:t>là</w:t>
      </w:r>
      <w:r>
        <w:rPr>
          <w:spacing w:val="21"/>
        </w:rPr>
        <w:t> </w:t>
      </w:r>
      <w:r>
        <w:rPr/>
        <w:t>một</w:t>
      </w:r>
      <w:r>
        <w:rPr>
          <w:spacing w:val="19"/>
        </w:rPr>
        <w:t> </w:t>
      </w:r>
      <w:r>
        <w:rPr/>
        <w:t>tham chiếu</w:t>
      </w:r>
      <w:r>
        <w:rPr>
          <w:spacing w:val="22"/>
        </w:rPr>
        <w:t> </w:t>
      </w:r>
      <w:r>
        <w:rPr/>
        <w:t>không chiếu</w:t>
      </w:r>
      <w:r>
        <w:rPr>
          <w:spacing w:val="19"/>
        </w:rPr>
        <w:t> </w:t>
      </w:r>
      <w:r>
        <w:rPr/>
        <w:t>tới</w:t>
      </w:r>
      <w:r>
        <w:rPr>
          <w:spacing w:val="18"/>
        </w:rPr>
        <w:t> </w:t>
      </w:r>
      <w:r>
        <w:rPr/>
        <w:t>một</w:t>
      </w:r>
      <w:r>
        <w:rPr>
          <w:spacing w:val="19"/>
        </w:rPr>
        <w:t> </w:t>
      </w:r>
      <w:r>
        <w:rPr/>
        <w:t>đối</w:t>
      </w:r>
      <w:r>
        <w:rPr>
          <w:spacing w:val="20"/>
        </w:rPr>
        <w:t> </w:t>
      </w:r>
      <w:r>
        <w:rPr/>
        <w:t>tượng</w:t>
      </w:r>
      <w:r>
        <w:rPr>
          <w:spacing w:val="18"/>
        </w:rPr>
        <w:t> </w:t>
      </w:r>
      <w:r>
        <w:rPr/>
        <w:t>nào,</w:t>
      </w:r>
      <w:r>
        <w:rPr>
          <w:spacing w:val="20"/>
        </w:rPr>
        <w:t> </w:t>
      </w:r>
      <w:r>
        <w:rPr/>
        <w:t>hay</w:t>
      </w:r>
      <w:r>
        <w:rPr>
          <w:spacing w:val="18"/>
        </w:rPr>
        <w:t> </w:t>
      </w:r>
      <w:r>
        <w:rPr/>
        <w:t>một</w:t>
      </w:r>
      <w:r>
        <w:rPr>
          <w:spacing w:val="19"/>
        </w:rPr>
        <w:t> </w:t>
      </w:r>
      <w:r>
        <w:rPr/>
        <w:t>cái</w:t>
      </w:r>
      <w:r>
        <w:rPr>
          <w:spacing w:val="20"/>
        </w:rPr>
        <w:t> </w:t>
      </w:r>
      <w:r>
        <w:rPr/>
        <w:t>điều khiển từ xa không điều khiển cái ti vi nào. Ví dụ trong Hình 4.9 ở chương trước cũng đã</w:t>
      </w:r>
      <w:r>
        <w:rPr>
          <w:spacing w:val="40"/>
        </w:rPr>
        <w:t> </w:t>
      </w:r>
      <w:r>
        <w:rPr/>
        <w:t>minh họa việc đọc biến tham chiếu name của đối tượng Cow trước khi nó được khởi </w:t>
      </w:r>
      <w:r>
        <w:rPr>
          <w:spacing w:val="-4"/>
        </w:rPr>
        <w:t>tạo.</w:t>
      </w:r>
    </w:p>
    <w:p>
      <w:pPr>
        <w:pStyle w:val="BodyText"/>
        <w:spacing w:before="141"/>
      </w:pPr>
    </w:p>
    <w:p>
      <w:pPr>
        <w:pStyle w:val="ListParagraph"/>
        <w:numPr>
          <w:ilvl w:val="1"/>
          <w:numId w:val="33"/>
        </w:numPr>
        <w:tabs>
          <w:tab w:pos="831" w:val="left" w:leader="none"/>
        </w:tabs>
        <w:spacing w:line="240" w:lineRule="auto" w:before="0" w:after="0"/>
        <w:ind w:left="831" w:right="0" w:hanging="399"/>
        <w:jc w:val="left"/>
        <w:rPr>
          <w:sz w:val="22"/>
        </w:rPr>
      </w:pPr>
      <w:r>
        <w:rPr>
          <w:w w:val="105"/>
          <w:sz w:val="22"/>
        </w:rPr>
        <w:t>BIẾN</w:t>
      </w:r>
      <w:r>
        <w:rPr>
          <w:spacing w:val="4"/>
          <w:w w:val="105"/>
          <w:sz w:val="22"/>
        </w:rPr>
        <w:t> </w:t>
      </w:r>
      <w:r>
        <w:rPr>
          <w:w w:val="105"/>
          <w:sz w:val="22"/>
        </w:rPr>
        <w:t>THỰC THỂ</w:t>
      </w:r>
      <w:r>
        <w:rPr>
          <w:spacing w:val="3"/>
          <w:w w:val="105"/>
          <w:sz w:val="22"/>
        </w:rPr>
        <w:t> </w:t>
      </w:r>
      <w:r>
        <w:rPr>
          <w:w w:val="105"/>
          <w:sz w:val="22"/>
        </w:rPr>
        <w:t>VÀ BIẾN</w:t>
      </w:r>
      <w:r>
        <w:rPr>
          <w:spacing w:val="4"/>
          <w:w w:val="105"/>
          <w:sz w:val="22"/>
        </w:rPr>
        <w:t> </w:t>
      </w:r>
      <w:r>
        <w:rPr>
          <w:w w:val="105"/>
          <w:sz w:val="22"/>
        </w:rPr>
        <w:t>ĐỊA</w:t>
      </w:r>
      <w:r>
        <w:rPr>
          <w:spacing w:val="3"/>
          <w:w w:val="105"/>
          <w:sz w:val="22"/>
        </w:rPr>
        <w:t> </w:t>
      </w:r>
      <w:r>
        <w:rPr>
          <w:spacing w:val="-2"/>
          <w:w w:val="105"/>
          <w:sz w:val="22"/>
        </w:rPr>
        <w:t>PHƯƠNG</w:t>
      </w:r>
    </w:p>
    <w:p>
      <w:pPr>
        <w:pStyle w:val="BodyText"/>
        <w:spacing w:line="247" w:lineRule="auto" w:before="236"/>
        <w:ind w:left="432" w:right="436" w:firstLine="427"/>
        <w:jc w:val="both"/>
      </w:pPr>
      <w:r>
        <w:rPr/>
        <w:drawing>
          <wp:anchor distT="0" distB="0" distL="0" distR="0" allowOverlap="1" layoutInCell="1" locked="0" behindDoc="1" simplePos="0" relativeHeight="476745728">
            <wp:simplePos x="0" y="0"/>
            <wp:positionH relativeFrom="page">
              <wp:posOffset>4354320</wp:posOffset>
            </wp:positionH>
            <wp:positionV relativeFrom="paragraph">
              <wp:posOffset>522801</wp:posOffset>
            </wp:positionV>
            <wp:extent cx="2149127" cy="2308284"/>
            <wp:effectExtent l="0" t="0" r="0" b="0"/>
            <wp:wrapNone/>
            <wp:docPr id="2183" name="Image 2183"/>
            <wp:cNvGraphicFramePr>
              <a:graphicFrameLocks/>
            </wp:cNvGraphicFramePr>
            <a:graphic>
              <a:graphicData uri="http://schemas.openxmlformats.org/drawingml/2006/picture">
                <pic:pic>
                  <pic:nvPicPr>
                    <pic:cNvPr id="2183" name="Image 2183"/>
                    <pic:cNvPicPr/>
                  </pic:nvPicPr>
                  <pic:blipFill>
                    <a:blip r:embed="rId7" cstate="print"/>
                    <a:stretch>
                      <a:fillRect/>
                    </a:stretch>
                  </pic:blipFill>
                  <pic:spPr>
                    <a:xfrm>
                      <a:off x="0" y="0"/>
                      <a:ext cx="2149127" cy="2308284"/>
                    </a:xfrm>
                    <a:prstGeom prst="rect">
                      <a:avLst/>
                    </a:prstGeom>
                  </pic:spPr>
                </pic:pic>
              </a:graphicData>
            </a:graphic>
          </wp:anchor>
        </w:drawing>
      </w:r>
      <w:r>
        <w:rPr/>
        <w:t>Ta đã gặp cả biến thực thể và biến địa phương trong các ví dụ trước. Mục này</w:t>
      </w:r>
      <w:r>
        <w:rPr>
          <w:spacing w:val="80"/>
        </w:rPr>
        <w:t> </w:t>
      </w:r>
      <w:r>
        <w:rPr/>
        <w:t>tổng kết lại các đặc điểm phân biệt giữa hai loại biến này.</w:t>
      </w:r>
    </w:p>
    <w:p>
      <w:pPr>
        <w:pStyle w:val="ListParagraph"/>
        <w:numPr>
          <w:ilvl w:val="0"/>
          <w:numId w:val="37"/>
        </w:numPr>
        <w:tabs>
          <w:tab w:pos="768" w:val="left" w:leader="none"/>
          <w:tab w:pos="770" w:val="left" w:leader="none"/>
        </w:tabs>
        <w:spacing w:line="247" w:lineRule="auto" w:before="111" w:after="0"/>
        <w:ind w:left="770" w:right="443" w:hanging="339"/>
        <w:jc w:val="both"/>
        <w:rPr>
          <w:sz w:val="22"/>
        </w:rPr>
      </w:pPr>
      <w:r>
        <w:rPr>
          <w:sz w:val="22"/>
        </w:rPr>
        <w:t>Biến thực thể được khai báo bên trong một lớp nhưng không nằm trong một phương thức nào. Ví dụ a và b trong Hình 5.10 là biến thực thể của lớp</w:t>
      </w:r>
      <w:r>
        <w:rPr>
          <w:spacing w:val="23"/>
          <w:sz w:val="22"/>
        </w:rPr>
        <w:t> </w:t>
      </w:r>
      <w:r>
        <w:rPr>
          <w:sz w:val="22"/>
        </w:rPr>
        <w:t>Foo.</w:t>
      </w:r>
    </w:p>
    <w:p>
      <w:pPr>
        <w:pStyle w:val="ListParagraph"/>
        <w:numPr>
          <w:ilvl w:val="0"/>
          <w:numId w:val="37"/>
        </w:numPr>
        <w:tabs>
          <w:tab w:pos="768" w:val="left" w:leader="none"/>
          <w:tab w:pos="770" w:val="left" w:leader="none"/>
        </w:tabs>
        <w:spacing w:line="247" w:lineRule="auto" w:before="111" w:after="0"/>
        <w:ind w:left="770" w:right="439" w:hanging="339"/>
        <w:jc w:val="both"/>
        <w:rPr>
          <w:sz w:val="22"/>
        </w:rPr>
      </w:pPr>
      <w:r>
        <w:rPr>
          <w:sz w:val="22"/>
        </w:rPr>
        <w:t>Biến</w:t>
      </w:r>
      <w:r>
        <w:rPr>
          <w:spacing w:val="40"/>
          <w:sz w:val="22"/>
        </w:rPr>
        <w:t> </w:t>
      </w:r>
      <w:r>
        <w:rPr>
          <w:sz w:val="22"/>
        </w:rPr>
        <w:t>địa phương</w:t>
      </w:r>
      <w:r>
        <w:rPr>
          <w:spacing w:val="40"/>
          <w:sz w:val="22"/>
        </w:rPr>
        <w:t> </w:t>
      </w:r>
      <w:r>
        <w:rPr>
          <w:sz w:val="22"/>
        </w:rPr>
        <w:t>được</w:t>
      </w:r>
      <w:r>
        <w:rPr>
          <w:spacing w:val="40"/>
          <w:sz w:val="22"/>
        </w:rPr>
        <w:t> </w:t>
      </w:r>
      <w:r>
        <w:rPr>
          <w:sz w:val="22"/>
        </w:rPr>
        <w:t>khai báo</w:t>
      </w:r>
      <w:r>
        <w:rPr>
          <w:spacing w:val="40"/>
          <w:sz w:val="22"/>
        </w:rPr>
        <w:t> </w:t>
      </w:r>
      <w:r>
        <w:rPr>
          <w:sz w:val="22"/>
        </w:rPr>
        <w:t>bên</w:t>
      </w:r>
      <w:r>
        <w:rPr>
          <w:spacing w:val="40"/>
          <w:sz w:val="22"/>
        </w:rPr>
        <w:t> </w:t>
      </w:r>
      <w:r>
        <w:rPr>
          <w:sz w:val="22"/>
        </w:rPr>
        <w:t>trong</w:t>
      </w:r>
      <w:r>
        <w:rPr>
          <w:spacing w:val="40"/>
          <w:sz w:val="22"/>
        </w:rPr>
        <w:t> </w:t>
      </w:r>
      <w:r>
        <w:rPr>
          <w:sz w:val="22"/>
        </w:rPr>
        <w:t>một</w:t>
      </w:r>
      <w:r>
        <w:rPr>
          <w:spacing w:val="40"/>
          <w:sz w:val="22"/>
        </w:rPr>
        <w:t> </w:t>
      </w:r>
      <w:r>
        <w:rPr>
          <w:sz w:val="22"/>
        </w:rPr>
        <w:t>phương</w:t>
      </w:r>
      <w:r>
        <w:rPr>
          <w:spacing w:val="40"/>
          <w:sz w:val="22"/>
        </w:rPr>
        <w:t> </w:t>
      </w:r>
      <w:r>
        <w:rPr>
          <w:sz w:val="22"/>
        </w:rPr>
        <w:t>thức.</w:t>
      </w:r>
      <w:r>
        <w:rPr>
          <w:spacing w:val="40"/>
          <w:sz w:val="22"/>
        </w:rPr>
        <w:t> </w:t>
      </w:r>
      <w:r>
        <w:rPr>
          <w:sz w:val="22"/>
        </w:rPr>
        <w:t>Ví</w:t>
      </w:r>
      <w:r>
        <w:rPr>
          <w:spacing w:val="40"/>
          <w:sz w:val="22"/>
        </w:rPr>
        <w:t> </w:t>
      </w:r>
      <w:r>
        <w:rPr>
          <w:sz w:val="22"/>
        </w:rPr>
        <w:t>dụ</w:t>
      </w:r>
      <w:r>
        <w:rPr>
          <w:spacing w:val="40"/>
          <w:sz w:val="22"/>
        </w:rPr>
        <w:t> </w:t>
      </w:r>
      <w:r>
        <w:rPr>
          <w:sz w:val="22"/>
        </w:rPr>
        <w:t>sum</w:t>
      </w:r>
      <w:r>
        <w:rPr>
          <w:spacing w:val="40"/>
          <w:sz w:val="22"/>
        </w:rPr>
        <w:t> </w:t>
      </w:r>
      <w:r>
        <w:rPr>
          <w:sz w:val="22"/>
        </w:rPr>
        <w:t>và dummy trong Hình 5.10.</w:t>
      </w:r>
    </w:p>
    <w:p>
      <w:pPr>
        <w:pStyle w:val="ListParagraph"/>
        <w:numPr>
          <w:ilvl w:val="0"/>
          <w:numId w:val="37"/>
        </w:numPr>
        <w:tabs>
          <w:tab w:pos="768" w:val="left" w:leader="none"/>
          <w:tab w:pos="770" w:val="left" w:leader="none"/>
        </w:tabs>
        <w:spacing w:line="244" w:lineRule="auto" w:before="111" w:after="0"/>
        <w:ind w:left="770" w:right="440" w:hanging="339"/>
        <w:jc w:val="both"/>
        <w:rPr>
          <w:sz w:val="22"/>
        </w:rPr>
      </w:pPr>
      <w:r>
        <w:rPr>
          <w:sz w:val="22"/>
        </w:rPr>
        <w:t>Biến địa phương phải được khởi tạo trước khi sử dụng. Ví dụ dummy chưa được khởi tạo nhưng đã được dùng trong lệnh </w:t>
      </w:r>
      <w:r>
        <w:rPr>
          <w:rFonts w:ascii="Trebuchet MS" w:hAnsi="Trebuchet MS"/>
          <w:sz w:val="20"/>
        </w:rPr>
        <w:t>sum</w:t>
      </w:r>
      <w:r>
        <w:rPr>
          <w:rFonts w:ascii="Trebuchet MS" w:hAnsi="Trebuchet MS"/>
          <w:spacing w:val="40"/>
          <w:sz w:val="20"/>
        </w:rPr>
        <w:t> </w:t>
      </w:r>
      <w:r>
        <w:rPr>
          <w:rFonts w:ascii="Trebuchet MS" w:hAnsi="Trebuchet MS"/>
          <w:sz w:val="20"/>
        </w:rPr>
        <w:t>=</w:t>
      </w:r>
      <w:r>
        <w:rPr>
          <w:rFonts w:ascii="Trebuchet MS" w:hAnsi="Trebuchet MS"/>
          <w:spacing w:val="40"/>
          <w:sz w:val="20"/>
        </w:rPr>
        <w:t> </w:t>
      </w:r>
      <w:r>
        <w:rPr>
          <w:rFonts w:ascii="Trebuchet MS" w:hAnsi="Trebuchet MS"/>
          <w:sz w:val="20"/>
        </w:rPr>
        <w:t>a</w:t>
      </w:r>
      <w:r>
        <w:rPr>
          <w:rFonts w:ascii="Trebuchet MS" w:hAnsi="Trebuchet MS"/>
          <w:spacing w:val="40"/>
          <w:sz w:val="20"/>
        </w:rPr>
        <w:t> </w:t>
      </w:r>
      <w:r>
        <w:rPr>
          <w:rFonts w:ascii="Trebuchet MS" w:hAnsi="Trebuchet MS"/>
          <w:sz w:val="20"/>
        </w:rPr>
        <w:t>+</w:t>
      </w:r>
      <w:r>
        <w:rPr>
          <w:rFonts w:ascii="Trebuchet MS" w:hAnsi="Trebuchet MS"/>
          <w:spacing w:val="40"/>
          <w:sz w:val="20"/>
        </w:rPr>
        <w:t> </w:t>
      </w:r>
      <w:r>
        <w:rPr>
          <w:rFonts w:ascii="Trebuchet MS" w:hAnsi="Trebuchet MS"/>
          <w:sz w:val="20"/>
        </w:rPr>
        <w:t>dummy; </w:t>
      </w:r>
      <w:r>
        <w:rPr>
          <w:sz w:val="22"/>
        </w:rPr>
        <w:t>sẽ gây lỗi khi biên</w:t>
      </w:r>
      <w:r>
        <w:rPr>
          <w:spacing w:val="40"/>
          <w:sz w:val="22"/>
        </w:rPr>
        <w:t> </w:t>
      </w:r>
      <w:r>
        <w:rPr>
          <w:spacing w:val="-2"/>
          <w:sz w:val="22"/>
        </w:rPr>
        <w:t>dịch.</w:t>
      </w:r>
    </w:p>
    <w:p>
      <w:pPr>
        <w:pStyle w:val="ListParagraph"/>
        <w:spacing w:after="0" w:line="244" w:lineRule="auto"/>
        <w:jc w:val="both"/>
        <w:rPr>
          <w:sz w:val="22"/>
        </w:rPr>
        <w:sectPr>
          <w:pgSz w:w="12240" w:h="15840"/>
          <w:pgMar w:header="0" w:footer="1511" w:top="1080" w:bottom="1700" w:left="1440" w:right="1440"/>
        </w:sectPr>
      </w:pPr>
    </w:p>
    <w:p>
      <w:pPr>
        <w:spacing w:line="254" w:lineRule="auto" w:before="95"/>
        <w:ind w:left="734" w:right="697" w:hanging="197"/>
        <w:jc w:val="left"/>
        <w:rPr>
          <w:rFonts w:ascii="Trebuchet MS"/>
          <w:sz w:val="18"/>
        </w:rPr>
      </w:pPr>
      <w:r>
        <w:rPr>
          <w:rFonts w:ascii="Trebuchet MS"/>
          <w:w w:val="125"/>
          <w:sz w:val="18"/>
        </w:rPr>
        <w:t>class</w:t>
      </w:r>
      <w:r>
        <w:rPr>
          <w:rFonts w:ascii="Trebuchet MS"/>
          <w:w w:val="125"/>
          <w:sz w:val="18"/>
        </w:rPr>
        <w:t> Foo</w:t>
      </w:r>
      <w:r>
        <w:rPr>
          <w:rFonts w:ascii="Trebuchet MS"/>
          <w:w w:val="125"/>
          <w:sz w:val="18"/>
        </w:rPr>
        <w:t> { int</w:t>
      </w:r>
      <w:r>
        <w:rPr>
          <w:rFonts w:ascii="Trebuchet MS"/>
          <w:w w:val="125"/>
          <w:sz w:val="18"/>
        </w:rPr>
        <w:t> a</w:t>
      </w:r>
      <w:r>
        <w:rPr>
          <w:rFonts w:ascii="Trebuchet MS"/>
          <w:w w:val="125"/>
          <w:sz w:val="18"/>
        </w:rPr>
        <w:t> =</w:t>
      </w:r>
      <w:r>
        <w:rPr>
          <w:rFonts w:ascii="Trebuchet MS"/>
          <w:w w:val="125"/>
          <w:sz w:val="18"/>
        </w:rPr>
        <w:t> </w:t>
      </w:r>
      <w:r>
        <w:rPr>
          <w:rFonts w:ascii="Trebuchet MS"/>
          <w:w w:val="125"/>
          <w:sz w:val="18"/>
        </w:rPr>
        <w:t>1; int</w:t>
      </w:r>
      <w:r>
        <w:rPr>
          <w:rFonts w:ascii="Trebuchet MS"/>
          <w:w w:val="125"/>
          <w:sz w:val="18"/>
        </w:rPr>
        <w:t> b;</w:t>
      </w:r>
    </w:p>
    <w:p>
      <w:pPr>
        <w:spacing w:line="247" w:lineRule="auto" w:before="209"/>
        <w:ind w:left="931" w:right="38" w:hanging="197"/>
        <w:jc w:val="both"/>
        <w:rPr>
          <w:rFonts w:ascii="Trebuchet MS"/>
          <w:sz w:val="18"/>
        </w:rPr>
      </w:pPr>
      <w:r>
        <w:rPr>
          <w:rFonts w:ascii="Trebuchet MS"/>
          <w:sz w:val="18"/>
        </w:rPr>
        <mc:AlternateContent>
          <mc:Choice Requires="wps">
            <w:drawing>
              <wp:anchor distT="0" distB="0" distL="0" distR="0" allowOverlap="1" layoutInCell="1" locked="0" behindDoc="1" simplePos="0" relativeHeight="476748288">
                <wp:simplePos x="0" y="0"/>
                <wp:positionH relativeFrom="page">
                  <wp:posOffset>2398775</wp:posOffset>
                </wp:positionH>
                <wp:positionV relativeFrom="paragraph">
                  <wp:posOffset>436605</wp:posOffset>
                </wp:positionV>
                <wp:extent cx="979805" cy="164465"/>
                <wp:effectExtent l="0" t="0" r="0" b="0"/>
                <wp:wrapNone/>
                <wp:docPr id="2184" name="Group 2184"/>
                <wp:cNvGraphicFramePr>
                  <a:graphicFrameLocks/>
                </wp:cNvGraphicFramePr>
                <a:graphic>
                  <a:graphicData uri="http://schemas.microsoft.com/office/word/2010/wordprocessingGroup">
                    <wpg:wgp>
                      <wpg:cNvPr id="2184" name="Group 2184"/>
                      <wpg:cNvGrpSpPr/>
                      <wpg:grpSpPr>
                        <a:xfrm>
                          <a:off x="0" y="0"/>
                          <a:ext cx="979805" cy="164465"/>
                          <a:chExt cx="979805" cy="164465"/>
                        </a:xfrm>
                      </wpg:grpSpPr>
                      <wps:wsp>
                        <wps:cNvPr id="2185" name="Graphic 2185"/>
                        <wps:cNvSpPr/>
                        <wps:spPr>
                          <a:xfrm>
                            <a:off x="30479" y="48767"/>
                            <a:ext cx="948055" cy="114300"/>
                          </a:xfrm>
                          <a:custGeom>
                            <a:avLst/>
                            <a:gdLst/>
                            <a:ahLst/>
                            <a:cxnLst/>
                            <a:rect l="l" t="t" r="r" b="b"/>
                            <a:pathLst>
                              <a:path w="948055" h="114300">
                                <a:moveTo>
                                  <a:pt x="947927" y="32003"/>
                                </a:moveTo>
                                <a:lnTo>
                                  <a:pt x="778763" y="64007"/>
                                </a:lnTo>
                                <a:lnTo>
                                  <a:pt x="624839" y="88391"/>
                                </a:lnTo>
                                <a:lnTo>
                                  <a:pt x="489203" y="105155"/>
                                </a:lnTo>
                                <a:lnTo>
                                  <a:pt x="368807" y="114299"/>
                                </a:lnTo>
                                <a:lnTo>
                                  <a:pt x="266699" y="114299"/>
                                </a:lnTo>
                                <a:lnTo>
                                  <a:pt x="179831" y="108203"/>
                                </a:lnTo>
                                <a:lnTo>
                                  <a:pt x="109727" y="92963"/>
                                </a:lnTo>
                                <a:lnTo>
                                  <a:pt x="56387" y="70103"/>
                                </a:lnTo>
                                <a:lnTo>
                                  <a:pt x="19811" y="38099"/>
                                </a:lnTo>
                                <a:lnTo>
                                  <a:pt x="0" y="0"/>
                                </a:lnTo>
                              </a:path>
                            </a:pathLst>
                          </a:custGeom>
                          <a:ln w="2728">
                            <a:solidFill>
                              <a:srgbClr val="000000"/>
                            </a:solidFill>
                            <a:prstDash val="solid"/>
                          </a:ln>
                        </wps:spPr>
                        <wps:bodyPr wrap="square" lIns="0" tIns="0" rIns="0" bIns="0" rtlCol="0">
                          <a:prstTxWarp prst="textNoShape">
                            <a:avLst/>
                          </a:prstTxWarp>
                          <a:noAutofit/>
                        </wps:bodyPr>
                      </wps:wsp>
                      <wps:wsp>
                        <wps:cNvPr id="2186" name="Graphic 2186"/>
                        <wps:cNvSpPr/>
                        <wps:spPr>
                          <a:xfrm>
                            <a:off x="0" y="0"/>
                            <a:ext cx="62865" cy="64135"/>
                          </a:xfrm>
                          <a:custGeom>
                            <a:avLst/>
                            <a:gdLst/>
                            <a:ahLst/>
                            <a:cxnLst/>
                            <a:rect l="l" t="t" r="r" b="b"/>
                            <a:pathLst>
                              <a:path w="62865" h="64135">
                                <a:moveTo>
                                  <a:pt x="27431" y="0"/>
                                </a:moveTo>
                                <a:lnTo>
                                  <a:pt x="25717" y="17930"/>
                                </a:lnTo>
                                <a:lnTo>
                                  <a:pt x="20573" y="34861"/>
                                </a:lnTo>
                                <a:lnTo>
                                  <a:pt x="12001" y="50363"/>
                                </a:lnTo>
                                <a:lnTo>
                                  <a:pt x="0" y="64007"/>
                                </a:lnTo>
                                <a:lnTo>
                                  <a:pt x="15335" y="57745"/>
                                </a:lnTo>
                                <a:lnTo>
                                  <a:pt x="31241" y="55054"/>
                                </a:lnTo>
                                <a:lnTo>
                                  <a:pt x="47148" y="56078"/>
                                </a:lnTo>
                                <a:lnTo>
                                  <a:pt x="62483" y="60959"/>
                                </a:lnTo>
                                <a:lnTo>
                                  <a:pt x="49720" y="48434"/>
                                </a:lnTo>
                                <a:lnTo>
                                  <a:pt x="39242" y="33908"/>
                                </a:lnTo>
                                <a:lnTo>
                                  <a:pt x="31622" y="17668"/>
                                </a:lnTo>
                                <a:lnTo>
                                  <a:pt x="2743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88.87999pt;margin-top:34.378395pt;width:77.150pt;height:12.95pt;mso-position-horizontal-relative:page;mso-position-vertical-relative:paragraph;z-index:-26568192" id="docshapegroup1980" coordorigin="3778,688" coordsize="1543,259">
                <v:shape style="position:absolute;left:3825;top:764;width:1493;height:180" id="docshape1981" coordorigin="3826,764" coordsize="1493,180" path="m5318,815l5052,865,4810,904,4596,930,4406,944,4246,944,4109,935,3998,911,3914,875,3857,824,3826,764e" filled="false" stroked="true" strokeweight=".214812pt" strokecolor="#000000">
                  <v:path arrowok="t"/>
                  <v:stroke dashstyle="solid"/>
                </v:shape>
                <v:shape style="position:absolute;left:3777;top:687;width:99;height:101" id="docshape1982" coordorigin="3778,688" coordsize="99,101" path="m3821,688l3818,716,3810,742,3796,767,3778,788,3802,779,3827,774,3852,776,3876,784,3856,764,3839,741,3827,715,3821,688xe" filled="true" fillcolor="#000000" stroked="false">
                  <v:path arrowok="t"/>
                  <v:fill type="solid"/>
                </v:shape>
                <w10:wrap type="none"/>
              </v:group>
            </w:pict>
          </mc:Fallback>
        </mc:AlternateContent>
      </w:r>
      <w:r>
        <w:rPr>
          <w:rFonts w:ascii="Trebuchet MS"/>
          <w:w w:val="120"/>
          <w:sz w:val="18"/>
        </w:rPr>
        <w:t>public</w:t>
      </w:r>
      <w:r>
        <w:rPr>
          <w:rFonts w:ascii="Trebuchet MS"/>
          <w:w w:val="120"/>
          <w:sz w:val="18"/>
        </w:rPr>
        <w:t> </w:t>
      </w:r>
      <w:r>
        <w:rPr>
          <w:rFonts w:ascii="Trebuchet MS"/>
          <w:w w:val="125"/>
          <w:sz w:val="18"/>
        </w:rPr>
        <w:t>int</w:t>
      </w:r>
      <w:r>
        <w:rPr>
          <w:rFonts w:ascii="Trebuchet MS"/>
          <w:w w:val="125"/>
          <w:sz w:val="18"/>
        </w:rPr>
        <w:t> </w:t>
      </w:r>
      <w:r>
        <w:rPr>
          <w:rFonts w:ascii="Trebuchet MS"/>
          <w:w w:val="120"/>
          <w:sz w:val="18"/>
        </w:rPr>
        <w:t>add()</w:t>
      </w:r>
      <w:r>
        <w:rPr>
          <w:rFonts w:ascii="Trebuchet MS"/>
          <w:w w:val="120"/>
          <w:sz w:val="18"/>
        </w:rPr>
        <w:t> </w:t>
      </w:r>
      <w:r>
        <w:rPr>
          <w:rFonts w:ascii="Trebuchet MS"/>
          <w:w w:val="125"/>
          <w:sz w:val="18"/>
        </w:rPr>
        <w:t>{ int</w:t>
      </w:r>
      <w:r>
        <w:rPr>
          <w:rFonts w:ascii="Trebuchet MS"/>
          <w:spacing w:val="-1"/>
          <w:w w:val="125"/>
          <w:sz w:val="18"/>
        </w:rPr>
        <w:t> </w:t>
      </w:r>
      <w:r>
        <w:rPr>
          <w:rFonts w:ascii="Trebuchet MS"/>
          <w:w w:val="120"/>
          <w:sz w:val="18"/>
        </w:rPr>
        <w:t>sum</w:t>
      </w:r>
      <w:r>
        <w:rPr>
          <w:rFonts w:ascii="Trebuchet MS"/>
          <w:w w:val="120"/>
          <w:sz w:val="18"/>
        </w:rPr>
        <w:t> =</w:t>
      </w:r>
      <w:r>
        <w:rPr>
          <w:rFonts w:ascii="Trebuchet MS"/>
          <w:w w:val="120"/>
          <w:sz w:val="18"/>
        </w:rPr>
        <w:t> a</w:t>
      </w:r>
      <w:r>
        <w:rPr>
          <w:rFonts w:ascii="Trebuchet MS"/>
          <w:w w:val="120"/>
          <w:sz w:val="18"/>
        </w:rPr>
        <w:t> +</w:t>
      </w:r>
      <w:r>
        <w:rPr>
          <w:rFonts w:ascii="Trebuchet MS"/>
          <w:w w:val="120"/>
          <w:sz w:val="18"/>
        </w:rPr>
        <w:t> b; return</w:t>
      </w:r>
      <w:r>
        <w:rPr>
          <w:rFonts w:ascii="Trebuchet MS"/>
          <w:w w:val="120"/>
          <w:sz w:val="18"/>
        </w:rPr>
        <w:t> sum;</w:t>
      </w:r>
    </w:p>
    <w:p>
      <w:pPr>
        <w:spacing w:line="240" w:lineRule="auto" w:before="0"/>
        <w:rPr>
          <w:rFonts w:ascii="Trebuchet MS"/>
          <w:sz w:val="16"/>
        </w:rPr>
      </w:pPr>
      <w:r>
        <w:rPr/>
        <w:br w:type="column"/>
      </w:r>
      <w:r>
        <w:rPr>
          <w:rFonts w:ascii="Trebuchet MS"/>
          <w:sz w:val="16"/>
        </w:rPr>
      </w:r>
    </w:p>
    <w:p>
      <w:pPr>
        <w:pStyle w:val="BodyText"/>
        <w:rPr>
          <w:rFonts w:ascii="Trebuchet MS"/>
          <w:sz w:val="16"/>
        </w:rPr>
      </w:pPr>
    </w:p>
    <w:p>
      <w:pPr>
        <w:pStyle w:val="BodyText"/>
        <w:rPr>
          <w:rFonts w:ascii="Trebuchet MS"/>
          <w:sz w:val="16"/>
        </w:rPr>
      </w:pPr>
    </w:p>
    <w:p>
      <w:pPr>
        <w:pStyle w:val="BodyText"/>
        <w:spacing w:before="179"/>
        <w:rPr>
          <w:rFonts w:ascii="Trebuchet MS"/>
          <w:sz w:val="16"/>
        </w:rPr>
      </w:pPr>
    </w:p>
    <w:p>
      <w:pPr>
        <w:spacing w:line="252" w:lineRule="auto" w:before="0"/>
        <w:ind w:left="537" w:right="3812" w:firstLine="0"/>
        <w:jc w:val="left"/>
        <w:rPr>
          <w:rFonts w:ascii="Arial" w:hAnsi="Arial"/>
          <w:i/>
          <w:sz w:val="16"/>
        </w:rPr>
      </w:pPr>
      <w:r>
        <w:rPr>
          <w:rFonts w:ascii="Arial" w:hAnsi="Arial"/>
          <w:i/>
          <w:sz w:val="16"/>
        </w:rPr>
        <w:t>a</w:t>
      </w:r>
      <w:r>
        <w:rPr>
          <w:rFonts w:ascii="Arial" w:hAnsi="Arial"/>
          <w:i/>
          <w:spacing w:val="-4"/>
          <w:sz w:val="16"/>
        </w:rPr>
        <w:t> </w:t>
      </w:r>
      <w:r>
        <w:rPr>
          <w:rFonts w:ascii="Arial" w:hAnsi="Arial"/>
          <w:i/>
          <w:sz w:val="16"/>
        </w:rPr>
        <w:t>là</w:t>
      </w:r>
      <w:r>
        <w:rPr>
          <w:rFonts w:ascii="Arial" w:hAnsi="Arial"/>
          <w:i/>
          <w:spacing w:val="-4"/>
          <w:sz w:val="16"/>
        </w:rPr>
        <w:t> </w:t>
      </w:r>
      <w:r>
        <w:rPr>
          <w:rFonts w:ascii="Arial" w:hAnsi="Arial"/>
          <w:i/>
          <w:sz w:val="16"/>
        </w:rPr>
        <w:t>biến</w:t>
      </w:r>
      <w:r>
        <w:rPr>
          <w:rFonts w:ascii="Arial" w:hAnsi="Arial"/>
          <w:i/>
          <w:spacing w:val="-4"/>
          <w:sz w:val="16"/>
        </w:rPr>
        <w:t> </w:t>
      </w:r>
      <w:r>
        <w:rPr>
          <w:rFonts w:ascii="Arial" w:hAnsi="Arial"/>
          <w:i/>
          <w:sz w:val="16"/>
        </w:rPr>
        <w:t>thực</w:t>
      </w:r>
      <w:r>
        <w:rPr>
          <w:rFonts w:ascii="Arial" w:hAnsi="Arial"/>
          <w:i/>
          <w:spacing w:val="-5"/>
          <w:sz w:val="16"/>
        </w:rPr>
        <w:t> </w:t>
      </w:r>
      <w:r>
        <w:rPr>
          <w:rFonts w:ascii="Arial" w:hAnsi="Arial"/>
          <w:i/>
          <w:sz w:val="16"/>
        </w:rPr>
        <w:t>thể</w:t>
      </w:r>
      <w:r>
        <w:rPr>
          <w:rFonts w:ascii="Arial" w:hAnsi="Arial"/>
          <w:i/>
          <w:spacing w:val="-4"/>
          <w:sz w:val="16"/>
        </w:rPr>
        <w:t> </w:t>
      </w:r>
      <w:r>
        <w:rPr>
          <w:rFonts w:ascii="Arial" w:hAnsi="Arial"/>
          <w:i/>
          <w:sz w:val="16"/>
        </w:rPr>
        <w:t>chưa</w:t>
      </w:r>
      <w:r>
        <w:rPr>
          <w:rFonts w:ascii="Arial" w:hAnsi="Arial"/>
          <w:i/>
          <w:spacing w:val="-4"/>
          <w:sz w:val="16"/>
        </w:rPr>
        <w:t> </w:t>
      </w:r>
      <w:r>
        <w:rPr>
          <w:rFonts w:ascii="Arial" w:hAnsi="Arial"/>
          <w:i/>
          <w:sz w:val="16"/>
        </w:rPr>
        <w:t>dược khởi tạo nhưng dã có giá tr# m&lt;c d#nh</w:t>
      </w:r>
    </w:p>
    <w:p>
      <w:pPr>
        <w:spacing w:after="0" w:line="252" w:lineRule="auto"/>
        <w:jc w:val="left"/>
        <w:rPr>
          <w:rFonts w:ascii="Arial" w:hAnsi="Arial"/>
          <w:i/>
          <w:sz w:val="16"/>
        </w:rPr>
        <w:sectPr>
          <w:pgSz w:w="12240" w:h="15840"/>
          <w:pgMar w:header="0" w:footer="1511" w:top="1080" w:bottom="1700" w:left="1440" w:right="1440"/>
          <w:cols w:num="2" w:equalWidth="0">
            <w:col w:w="2547" w:space="400"/>
            <w:col w:w="6413"/>
          </w:cols>
        </w:sectPr>
      </w:pPr>
    </w:p>
    <w:p>
      <w:pPr>
        <w:spacing w:line="206" w:lineRule="exact" w:before="0"/>
        <w:ind w:left="734" w:right="0" w:firstLine="0"/>
        <w:jc w:val="left"/>
        <w:rPr>
          <w:rFonts w:ascii="Trebuchet MS"/>
          <w:sz w:val="18"/>
        </w:rPr>
      </w:pPr>
      <w:r>
        <w:rPr>
          <w:rFonts w:ascii="Trebuchet MS"/>
          <w:spacing w:val="-10"/>
          <w:w w:val="150"/>
          <w:sz w:val="18"/>
        </w:rPr>
        <w:t>}</w:t>
      </w:r>
    </w:p>
    <w:p>
      <w:pPr>
        <w:spacing w:line="244" w:lineRule="auto" w:before="7"/>
        <w:ind w:left="931" w:right="5367" w:hanging="197"/>
        <w:jc w:val="left"/>
        <w:rPr>
          <w:rFonts w:ascii="Trebuchet MS"/>
          <w:sz w:val="18"/>
        </w:rPr>
      </w:pPr>
      <w:r>
        <w:rPr>
          <w:rFonts w:ascii="Trebuchet MS"/>
          <w:w w:val="115"/>
          <w:sz w:val="18"/>
        </w:rPr>
        <w:t>public</w:t>
      </w:r>
      <w:r>
        <w:rPr>
          <w:rFonts w:ascii="Trebuchet MS"/>
          <w:w w:val="115"/>
          <w:sz w:val="18"/>
        </w:rPr>
        <w:t> int</w:t>
      </w:r>
      <w:r>
        <w:rPr>
          <w:rFonts w:ascii="Trebuchet MS"/>
          <w:spacing w:val="1"/>
          <w:w w:val="115"/>
          <w:sz w:val="18"/>
        </w:rPr>
        <w:t> </w:t>
      </w:r>
      <w:r>
        <w:rPr>
          <w:rFonts w:ascii="Trebuchet MS"/>
          <w:w w:val="115"/>
          <w:sz w:val="18"/>
        </w:rPr>
        <w:t>addThatWontCompile()</w:t>
      </w:r>
      <w:r>
        <w:rPr>
          <w:rFonts w:ascii="Trebuchet MS"/>
          <w:spacing w:val="1"/>
          <w:w w:val="115"/>
          <w:sz w:val="18"/>
        </w:rPr>
        <w:t> </w:t>
      </w:r>
      <w:r>
        <w:rPr>
          <w:rFonts w:ascii="Trebuchet MS"/>
          <w:w w:val="115"/>
          <w:sz w:val="18"/>
        </w:rPr>
        <w:t>{ </w:t>
      </w:r>
      <w:r>
        <w:rPr>
          <w:rFonts w:ascii="Trebuchet MS"/>
          <w:w w:val="125"/>
          <w:sz w:val="18"/>
        </w:rPr>
        <w:t>int</w:t>
      </w:r>
      <w:r>
        <w:rPr>
          <w:rFonts w:ascii="Trebuchet MS"/>
          <w:spacing w:val="-5"/>
          <w:w w:val="125"/>
          <w:sz w:val="18"/>
        </w:rPr>
        <w:t> </w:t>
      </w:r>
      <w:r>
        <w:rPr>
          <w:rFonts w:ascii="Trebuchet MS"/>
          <w:w w:val="125"/>
          <w:sz w:val="18"/>
        </w:rPr>
        <w:t>dummy;</w:t>
      </w:r>
    </w:p>
    <w:p>
      <w:pPr>
        <w:spacing w:line="167" w:lineRule="exact" w:before="3"/>
        <w:ind w:left="931" w:right="0" w:firstLine="0"/>
        <w:jc w:val="left"/>
        <w:rPr>
          <w:rFonts w:ascii="Trebuchet MS"/>
          <w:sz w:val="18"/>
        </w:rPr>
      </w:pPr>
      <w:r>
        <w:rPr>
          <w:rFonts w:ascii="Trebuchet MS"/>
          <w:w w:val="120"/>
          <w:sz w:val="18"/>
        </w:rPr>
        <w:t>int</w:t>
      </w:r>
      <w:r>
        <w:rPr>
          <w:rFonts w:ascii="Trebuchet MS"/>
          <w:spacing w:val="28"/>
          <w:w w:val="120"/>
          <w:sz w:val="18"/>
        </w:rPr>
        <w:t> </w:t>
      </w:r>
      <w:r>
        <w:rPr>
          <w:rFonts w:ascii="Trebuchet MS"/>
          <w:w w:val="105"/>
          <w:sz w:val="18"/>
        </w:rPr>
        <w:t>sum</w:t>
      </w:r>
      <w:r>
        <w:rPr>
          <w:rFonts w:ascii="Trebuchet MS"/>
          <w:spacing w:val="37"/>
          <w:w w:val="105"/>
          <w:sz w:val="18"/>
        </w:rPr>
        <w:t> </w:t>
      </w:r>
      <w:r>
        <w:rPr>
          <w:rFonts w:ascii="Trebuchet MS"/>
          <w:w w:val="105"/>
          <w:sz w:val="18"/>
        </w:rPr>
        <w:t>=</w:t>
      </w:r>
      <w:r>
        <w:rPr>
          <w:rFonts w:ascii="Trebuchet MS"/>
          <w:spacing w:val="36"/>
          <w:w w:val="105"/>
          <w:sz w:val="18"/>
        </w:rPr>
        <w:t> </w:t>
      </w:r>
      <w:r>
        <w:rPr>
          <w:rFonts w:ascii="Trebuchet MS"/>
          <w:w w:val="105"/>
          <w:sz w:val="18"/>
        </w:rPr>
        <w:t>a</w:t>
      </w:r>
      <w:r>
        <w:rPr>
          <w:rFonts w:ascii="Trebuchet MS"/>
          <w:spacing w:val="37"/>
          <w:w w:val="105"/>
          <w:sz w:val="18"/>
        </w:rPr>
        <w:t> </w:t>
      </w:r>
      <w:r>
        <w:rPr>
          <w:rFonts w:ascii="Trebuchet MS"/>
          <w:w w:val="105"/>
          <w:sz w:val="18"/>
        </w:rPr>
        <w:t>+</w:t>
      </w:r>
      <w:r>
        <w:rPr>
          <w:rFonts w:ascii="Trebuchet MS"/>
          <w:spacing w:val="37"/>
          <w:w w:val="105"/>
          <w:sz w:val="18"/>
        </w:rPr>
        <w:t> </w:t>
      </w:r>
      <w:r>
        <w:rPr>
          <w:rFonts w:ascii="Trebuchet MS"/>
          <w:spacing w:val="-2"/>
          <w:w w:val="105"/>
          <w:sz w:val="18"/>
        </w:rPr>
        <w:t>dummy;</w:t>
      </w:r>
    </w:p>
    <w:p>
      <w:pPr>
        <w:spacing w:after="0" w:line="167" w:lineRule="exact"/>
        <w:jc w:val="left"/>
        <w:rPr>
          <w:rFonts w:ascii="Trebuchet MS"/>
          <w:sz w:val="18"/>
        </w:rPr>
        <w:sectPr>
          <w:type w:val="continuous"/>
          <w:pgSz w:w="12240" w:h="15840"/>
          <w:pgMar w:header="0" w:footer="1511" w:top="1080" w:bottom="1700" w:left="1440" w:right="1440"/>
        </w:sectPr>
      </w:pPr>
    </w:p>
    <w:p>
      <w:pPr>
        <w:spacing w:before="46"/>
        <w:ind w:left="891" w:right="0" w:firstLine="0"/>
        <w:jc w:val="center"/>
        <w:rPr>
          <w:rFonts w:ascii="Trebuchet MS"/>
          <w:sz w:val="18"/>
        </w:rPr>
      </w:pPr>
      <w:r>
        <w:rPr>
          <w:rFonts w:ascii="Trebuchet MS"/>
          <w:sz w:val="18"/>
        </w:rPr>
        <mc:AlternateContent>
          <mc:Choice Requires="wps">
            <w:drawing>
              <wp:anchor distT="0" distB="0" distL="0" distR="0" allowOverlap="1" layoutInCell="1" locked="0" behindDoc="0" simplePos="0" relativeHeight="15903744">
                <wp:simplePos x="0" y="0"/>
                <wp:positionH relativeFrom="page">
                  <wp:posOffset>2525267</wp:posOffset>
                </wp:positionH>
                <wp:positionV relativeFrom="paragraph">
                  <wp:posOffset>56001</wp:posOffset>
                </wp:positionV>
                <wp:extent cx="504825" cy="228600"/>
                <wp:effectExtent l="0" t="0" r="0" b="0"/>
                <wp:wrapNone/>
                <wp:docPr id="2187" name="Group 2187"/>
                <wp:cNvGraphicFramePr>
                  <a:graphicFrameLocks/>
                </wp:cNvGraphicFramePr>
                <a:graphic>
                  <a:graphicData uri="http://schemas.microsoft.com/office/word/2010/wordprocessingGroup">
                    <wpg:wgp>
                      <wpg:cNvPr id="2187" name="Group 2187"/>
                      <wpg:cNvGrpSpPr/>
                      <wpg:grpSpPr>
                        <a:xfrm>
                          <a:off x="0" y="0"/>
                          <a:ext cx="504825" cy="228600"/>
                          <a:chExt cx="504825" cy="228600"/>
                        </a:xfrm>
                      </wpg:grpSpPr>
                      <wps:wsp>
                        <wps:cNvPr id="2188" name="Graphic 2188"/>
                        <wps:cNvSpPr/>
                        <wps:spPr>
                          <a:xfrm>
                            <a:off x="32003" y="48767"/>
                            <a:ext cx="471170" cy="178435"/>
                          </a:xfrm>
                          <a:custGeom>
                            <a:avLst/>
                            <a:gdLst/>
                            <a:ahLst/>
                            <a:cxnLst/>
                            <a:rect l="l" t="t" r="r" b="b"/>
                            <a:pathLst>
                              <a:path w="471170" h="178435">
                                <a:moveTo>
                                  <a:pt x="470915" y="112775"/>
                                </a:moveTo>
                                <a:lnTo>
                                  <a:pt x="365759" y="147827"/>
                                </a:lnTo>
                                <a:lnTo>
                                  <a:pt x="274319" y="170687"/>
                                </a:lnTo>
                                <a:lnTo>
                                  <a:pt x="195071" y="178307"/>
                                </a:lnTo>
                                <a:lnTo>
                                  <a:pt x="129539" y="170687"/>
                                </a:lnTo>
                                <a:lnTo>
                                  <a:pt x="77723" y="149351"/>
                                </a:lnTo>
                                <a:lnTo>
                                  <a:pt x="38099" y="114299"/>
                                </a:lnTo>
                                <a:lnTo>
                                  <a:pt x="12191" y="64007"/>
                                </a:lnTo>
                                <a:lnTo>
                                  <a:pt x="0" y="0"/>
                                </a:lnTo>
                              </a:path>
                            </a:pathLst>
                          </a:custGeom>
                          <a:ln w="2728">
                            <a:solidFill>
                              <a:srgbClr val="000000"/>
                            </a:solidFill>
                            <a:prstDash val="solid"/>
                          </a:ln>
                        </wps:spPr>
                        <wps:bodyPr wrap="square" lIns="0" tIns="0" rIns="0" bIns="0" rtlCol="0">
                          <a:prstTxWarp prst="textNoShape">
                            <a:avLst/>
                          </a:prstTxWarp>
                          <a:noAutofit/>
                        </wps:bodyPr>
                      </wps:wsp>
                      <wps:wsp>
                        <wps:cNvPr id="2189" name="Graphic 2189"/>
                        <wps:cNvSpPr/>
                        <wps:spPr>
                          <a:xfrm>
                            <a:off x="0" y="0"/>
                            <a:ext cx="62865" cy="62865"/>
                          </a:xfrm>
                          <a:custGeom>
                            <a:avLst/>
                            <a:gdLst/>
                            <a:ahLst/>
                            <a:cxnLst/>
                            <a:rect l="l" t="t" r="r" b="b"/>
                            <a:pathLst>
                              <a:path w="62865" h="62865">
                                <a:moveTo>
                                  <a:pt x="30479" y="0"/>
                                </a:moveTo>
                                <a:lnTo>
                                  <a:pt x="27646" y="17906"/>
                                </a:lnTo>
                                <a:lnTo>
                                  <a:pt x="21526" y="34670"/>
                                </a:lnTo>
                                <a:lnTo>
                                  <a:pt x="12263" y="49720"/>
                                </a:lnTo>
                                <a:lnTo>
                                  <a:pt x="0" y="62483"/>
                                </a:lnTo>
                                <a:lnTo>
                                  <a:pt x="15335" y="57126"/>
                                </a:lnTo>
                                <a:lnTo>
                                  <a:pt x="31241" y="55054"/>
                                </a:lnTo>
                                <a:lnTo>
                                  <a:pt x="47148" y="56697"/>
                                </a:lnTo>
                                <a:lnTo>
                                  <a:pt x="62483" y="62483"/>
                                </a:lnTo>
                                <a:lnTo>
                                  <a:pt x="49982" y="49720"/>
                                </a:lnTo>
                                <a:lnTo>
                                  <a:pt x="40195" y="34670"/>
                                </a:lnTo>
                                <a:lnTo>
                                  <a:pt x="33551" y="17906"/>
                                </a:lnTo>
                                <a:lnTo>
                                  <a:pt x="3047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8.839996pt;margin-top:4.40954pt;width:39.75pt;height:18pt;mso-position-horizontal-relative:page;mso-position-vertical-relative:paragraph;z-index:15903744" id="docshapegroup1983" coordorigin="3977,88" coordsize="795,360">
                <v:shape style="position:absolute;left:4027;top:165;width:742;height:281" id="docshape1984" coordorigin="4027,165" coordsize="742,281" path="m4769,343l4603,398,4459,434,4334,446,4231,434,4150,400,4087,345,4046,266,4027,165e" filled="false" stroked="true" strokeweight=".214812pt" strokecolor="#000000">
                  <v:path arrowok="t"/>
                  <v:stroke dashstyle="solid"/>
                </v:shape>
                <v:shape style="position:absolute;left:3976;top:88;width:99;height:99" id="docshape1985" coordorigin="3977,88" coordsize="99,99" path="m4025,88l4020,116,4011,143,3996,166,3977,187,4001,178,4026,175,4051,177,4075,187,4056,166,4040,143,4030,116,4025,88xe" filled="true" fillcolor="#000000" stroked="false">
                  <v:path arrowok="t"/>
                  <v:fill type="solid"/>
                </v:shape>
                <w10:wrap type="none"/>
              </v:group>
            </w:pict>
          </mc:Fallback>
        </mc:AlternateContent>
      </w:r>
      <w:r>
        <w:rPr>
          <w:rFonts w:ascii="Trebuchet MS"/>
          <w:w w:val="115"/>
          <w:sz w:val="18"/>
        </w:rPr>
        <w:t>return</w:t>
      </w:r>
      <w:r>
        <w:rPr>
          <w:rFonts w:ascii="Trebuchet MS"/>
          <w:spacing w:val="38"/>
          <w:w w:val="115"/>
          <w:sz w:val="18"/>
        </w:rPr>
        <w:t> </w:t>
      </w:r>
      <w:r>
        <w:rPr>
          <w:rFonts w:ascii="Trebuchet MS"/>
          <w:spacing w:val="-4"/>
          <w:w w:val="115"/>
          <w:sz w:val="18"/>
        </w:rPr>
        <w:t>sum;</w:t>
      </w:r>
    </w:p>
    <w:p>
      <w:pPr>
        <w:spacing w:before="7"/>
        <w:ind w:left="394" w:right="878" w:firstLine="0"/>
        <w:jc w:val="center"/>
        <w:rPr>
          <w:rFonts w:ascii="Trebuchet MS"/>
          <w:sz w:val="18"/>
        </w:rPr>
      </w:pPr>
      <w:r>
        <w:rPr>
          <w:rFonts w:ascii="Trebuchet MS"/>
          <w:spacing w:val="-10"/>
          <w:w w:val="150"/>
          <w:sz w:val="18"/>
        </w:rPr>
        <w:t>}</w:t>
      </w:r>
    </w:p>
    <w:p>
      <w:pPr>
        <w:spacing w:before="5"/>
        <w:ind w:left="0" w:right="878" w:firstLine="0"/>
        <w:jc w:val="center"/>
        <w:rPr>
          <w:rFonts w:ascii="Trebuchet MS"/>
          <w:sz w:val="18"/>
        </w:rPr>
      </w:pPr>
      <w:r>
        <w:rPr>
          <w:rFonts w:ascii="Trebuchet MS"/>
          <w:spacing w:val="-10"/>
          <w:w w:val="150"/>
          <w:sz w:val="18"/>
        </w:rPr>
        <w:t>}</w:t>
      </w:r>
    </w:p>
    <w:p>
      <w:pPr>
        <w:spacing w:line="252" w:lineRule="auto" w:before="0"/>
        <w:ind w:left="537" w:right="4089" w:firstLine="0"/>
        <w:jc w:val="both"/>
        <w:rPr>
          <w:rFonts w:ascii="Arial" w:hAnsi="Arial"/>
          <w:i/>
          <w:sz w:val="16"/>
        </w:rPr>
      </w:pPr>
      <w:r>
        <w:rPr/>
        <w:br w:type="column"/>
      </w:r>
      <w:r>
        <w:rPr>
          <w:rFonts w:ascii="Arial" w:hAnsi="Arial"/>
          <w:i/>
          <w:sz w:val="16"/>
        </w:rPr>
        <w:t>lỗi</w:t>
      </w:r>
      <w:r>
        <w:rPr>
          <w:rFonts w:ascii="Arial" w:hAnsi="Arial"/>
          <w:i/>
          <w:spacing w:val="-12"/>
          <w:sz w:val="16"/>
        </w:rPr>
        <w:t> </w:t>
      </w:r>
      <w:r>
        <w:rPr>
          <w:rFonts w:ascii="Arial" w:hAnsi="Arial"/>
          <w:i/>
          <w:sz w:val="16"/>
        </w:rPr>
        <w:t>biên</w:t>
      </w:r>
      <w:r>
        <w:rPr>
          <w:rFonts w:ascii="Arial" w:hAnsi="Arial"/>
          <w:i/>
          <w:spacing w:val="-11"/>
          <w:sz w:val="16"/>
        </w:rPr>
        <w:t> </w:t>
      </w:r>
      <w:r>
        <w:rPr>
          <w:rFonts w:ascii="Arial" w:hAnsi="Arial"/>
          <w:i/>
          <w:sz w:val="16"/>
        </w:rPr>
        <w:t>d#ch</w:t>
      </w:r>
      <w:r>
        <w:rPr>
          <w:rFonts w:ascii="Arial" w:hAnsi="Arial"/>
          <w:i/>
          <w:spacing w:val="-11"/>
          <w:sz w:val="16"/>
        </w:rPr>
        <w:t> </w:t>
      </w:r>
      <w:r>
        <w:rPr>
          <w:rFonts w:ascii="Arial" w:hAnsi="Arial"/>
          <w:i/>
          <w:sz w:val="16"/>
        </w:rPr>
        <w:t>do</w:t>
      </w:r>
      <w:r>
        <w:rPr>
          <w:rFonts w:ascii="Arial" w:hAnsi="Arial"/>
          <w:i/>
          <w:spacing w:val="-11"/>
          <w:sz w:val="16"/>
        </w:rPr>
        <w:t> </w:t>
      </w:r>
      <w:r>
        <w:rPr>
          <w:rFonts w:ascii="Arial" w:hAnsi="Arial"/>
          <w:i/>
          <w:sz w:val="16"/>
        </w:rPr>
        <w:t>dùng</w:t>
      </w:r>
      <w:r>
        <w:rPr>
          <w:rFonts w:ascii="Arial" w:hAnsi="Arial"/>
          <w:i/>
          <w:spacing w:val="-11"/>
          <w:sz w:val="16"/>
        </w:rPr>
        <w:t> </w:t>
      </w:r>
      <w:r>
        <w:rPr>
          <w:rFonts w:ascii="Arial" w:hAnsi="Arial"/>
          <w:i/>
          <w:sz w:val="16"/>
        </w:rPr>
        <w:t>biến d#a</w:t>
      </w:r>
      <w:r>
        <w:rPr>
          <w:rFonts w:ascii="Arial" w:hAnsi="Arial"/>
          <w:i/>
          <w:spacing w:val="-12"/>
          <w:sz w:val="16"/>
        </w:rPr>
        <w:t> </w:t>
      </w:r>
      <w:r>
        <w:rPr>
          <w:rFonts w:ascii="Arial" w:hAnsi="Arial"/>
          <w:i/>
          <w:sz w:val="16"/>
        </w:rPr>
        <w:t>phương</w:t>
      </w:r>
      <w:r>
        <w:rPr>
          <w:rFonts w:ascii="Arial" w:hAnsi="Arial"/>
          <w:i/>
          <w:spacing w:val="-11"/>
          <w:sz w:val="16"/>
        </w:rPr>
        <w:t> </w:t>
      </w:r>
      <w:r>
        <w:rPr>
          <w:rFonts w:ascii="Arial" w:hAnsi="Arial"/>
          <w:i/>
          <w:sz w:val="16"/>
        </w:rPr>
        <w:t>dummy</w:t>
      </w:r>
      <w:r>
        <w:rPr>
          <w:rFonts w:ascii="Arial" w:hAnsi="Arial"/>
          <w:i/>
          <w:spacing w:val="-11"/>
          <w:sz w:val="16"/>
        </w:rPr>
        <w:t> </w:t>
      </w:r>
      <w:r>
        <w:rPr>
          <w:rFonts w:ascii="Arial" w:hAnsi="Arial"/>
          <w:i/>
          <w:sz w:val="16"/>
        </w:rPr>
        <w:t>chưa dược khởi tạo</w:t>
      </w:r>
    </w:p>
    <w:p>
      <w:pPr>
        <w:spacing w:after="0" w:line="252" w:lineRule="auto"/>
        <w:jc w:val="both"/>
        <w:rPr>
          <w:rFonts w:ascii="Arial" w:hAnsi="Arial"/>
          <w:i/>
          <w:sz w:val="16"/>
        </w:rPr>
        <w:sectPr>
          <w:type w:val="continuous"/>
          <w:pgSz w:w="12240" w:h="15840"/>
          <w:pgMar w:header="0" w:footer="1511" w:top="1080" w:bottom="1700" w:left="1440" w:right="1440"/>
          <w:cols w:num="2" w:equalWidth="0">
            <w:col w:w="2055" w:space="849"/>
            <w:col w:w="6456"/>
          </w:cols>
        </w:sectPr>
      </w:pPr>
    </w:p>
    <w:p>
      <w:pPr>
        <w:pStyle w:val="BodyText"/>
        <w:rPr>
          <w:rFonts w:ascii="Arial"/>
          <w:i/>
          <w:sz w:val="9"/>
        </w:rPr>
      </w:pPr>
      <w:r>
        <w:rPr>
          <w:rFonts w:ascii="Arial"/>
          <w:i/>
          <w:sz w:val="9"/>
        </w:rPr>
        <mc:AlternateContent>
          <mc:Choice Requires="wps">
            <w:drawing>
              <wp:anchor distT="0" distB="0" distL="0" distR="0" allowOverlap="1" layoutInCell="1" locked="0" behindDoc="0" simplePos="0" relativeHeight="15904256">
                <wp:simplePos x="0" y="0"/>
                <wp:positionH relativeFrom="page">
                  <wp:posOffset>1171949</wp:posOffset>
                </wp:positionH>
                <wp:positionV relativeFrom="page">
                  <wp:posOffset>685806</wp:posOffset>
                </wp:positionV>
                <wp:extent cx="5422900" cy="6350"/>
                <wp:effectExtent l="0" t="0" r="0" b="0"/>
                <wp:wrapNone/>
                <wp:docPr id="2190" name="Graphic 2190"/>
                <wp:cNvGraphicFramePr>
                  <a:graphicFrameLocks/>
                </wp:cNvGraphicFramePr>
                <a:graphic>
                  <a:graphicData uri="http://schemas.microsoft.com/office/word/2010/wordprocessingShape">
                    <wps:wsp>
                      <wps:cNvPr id="2190" name="Graphic 2190"/>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4.000484pt;width:426.95999pt;height:.479531pt;mso-position-horizontal-relative:page;mso-position-vertical-relative:page;z-index:15904256" id="docshape1986" filled="true" fillcolor="#000000" stroked="false">
                <v:fill type="solid"/>
                <w10:wrap type="none"/>
              </v:rect>
            </w:pict>
          </mc:Fallback>
        </mc:AlternateContent>
      </w:r>
    </w:p>
    <w:p>
      <w:pPr>
        <w:pStyle w:val="BodyText"/>
        <w:spacing w:line="20" w:lineRule="exact"/>
        <w:ind w:left="405"/>
        <w:rPr>
          <w:rFonts w:ascii="Arial"/>
          <w:sz w:val="2"/>
        </w:rPr>
      </w:pPr>
      <w:r>
        <w:rPr>
          <w:rFonts w:ascii="Arial"/>
          <w:sz w:val="2"/>
        </w:rPr>
        <mc:AlternateContent>
          <mc:Choice Requires="wps">
            <w:drawing>
              <wp:inline distT="0" distB="0" distL="0" distR="0">
                <wp:extent cx="5422900" cy="6350"/>
                <wp:effectExtent l="0" t="0" r="0" b="0"/>
                <wp:docPr id="2191" name="Group 2191"/>
                <wp:cNvGraphicFramePr>
                  <a:graphicFrameLocks/>
                </wp:cNvGraphicFramePr>
                <a:graphic>
                  <a:graphicData uri="http://schemas.microsoft.com/office/word/2010/wordprocessingGroup">
                    <wpg:wgp>
                      <wpg:cNvPr id="2191" name="Group 2191"/>
                      <wpg:cNvGrpSpPr/>
                      <wpg:grpSpPr>
                        <a:xfrm>
                          <a:off x="0" y="0"/>
                          <a:ext cx="5422900" cy="6350"/>
                          <a:chExt cx="5422900" cy="6350"/>
                        </a:xfrm>
                      </wpg:grpSpPr>
                      <wps:wsp>
                        <wps:cNvPr id="2192" name="Graphic 2192"/>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1987" coordorigin="0,0" coordsize="8540,10">
                <v:rect style="position:absolute;left:0;top:0;width:8540;height:10" id="docshape1988" filled="true" fillcolor="#000000" stroked="false">
                  <v:fill type="solid"/>
                </v:rect>
              </v:group>
            </w:pict>
          </mc:Fallback>
        </mc:AlternateContent>
      </w:r>
      <w:r>
        <w:rPr>
          <w:rFonts w:ascii="Arial"/>
          <w:sz w:val="2"/>
        </w:rPr>
      </w:r>
    </w:p>
    <w:p>
      <w:pPr>
        <w:spacing w:before="130"/>
        <w:ind w:left="0" w:right="11" w:firstLine="0"/>
        <w:jc w:val="center"/>
        <w:rPr>
          <w:rFonts w:ascii="Arial" w:hAnsi="Arial"/>
          <w:sz w:val="17"/>
        </w:rPr>
      </w:pPr>
      <w:r>
        <w:rPr>
          <w:rFonts w:ascii="Arial" w:hAnsi="Arial"/>
          <w:sz w:val="17"/>
        </w:rPr>
        <w:t>Hình</w:t>
      </w:r>
      <w:r>
        <w:rPr>
          <w:rFonts w:ascii="Arial" w:hAnsi="Arial"/>
          <w:spacing w:val="-3"/>
          <w:sz w:val="17"/>
        </w:rPr>
        <w:t> </w:t>
      </w:r>
      <w:r>
        <w:rPr>
          <w:rFonts w:ascii="Arial" w:hAnsi="Arial"/>
          <w:sz w:val="17"/>
        </w:rPr>
        <w:t>5.10:</w:t>
      </w:r>
      <w:r>
        <w:rPr>
          <w:rFonts w:ascii="Arial" w:hAnsi="Arial"/>
          <w:spacing w:val="-5"/>
          <w:sz w:val="17"/>
        </w:rPr>
        <w:t> </w:t>
      </w:r>
      <w:r>
        <w:rPr>
          <w:rFonts w:ascii="Arial" w:hAnsi="Arial"/>
          <w:sz w:val="17"/>
        </w:rPr>
        <w:t>Biến</w:t>
      </w:r>
      <w:r>
        <w:rPr>
          <w:rFonts w:ascii="Arial" w:hAnsi="Arial"/>
          <w:spacing w:val="-6"/>
          <w:sz w:val="17"/>
        </w:rPr>
        <w:t> </w:t>
      </w:r>
      <w:r>
        <w:rPr>
          <w:rFonts w:ascii="Arial" w:hAnsi="Arial"/>
          <w:sz w:val="17"/>
        </w:rPr>
        <w:t>thực</w:t>
      </w:r>
      <w:r>
        <w:rPr>
          <w:rFonts w:ascii="Arial" w:hAnsi="Arial"/>
          <w:spacing w:val="-3"/>
          <w:sz w:val="17"/>
        </w:rPr>
        <w:t> </w:t>
      </w:r>
      <w:r>
        <w:rPr>
          <w:rFonts w:ascii="Arial" w:hAnsi="Arial"/>
          <w:sz w:val="17"/>
        </w:rPr>
        <w:t>thể</w:t>
      </w:r>
      <w:r>
        <w:rPr>
          <w:rFonts w:ascii="Arial" w:hAnsi="Arial"/>
          <w:spacing w:val="-4"/>
          <w:sz w:val="17"/>
        </w:rPr>
        <w:t> </w:t>
      </w:r>
      <w:r>
        <w:rPr>
          <w:rFonts w:ascii="Arial" w:hAnsi="Arial"/>
          <w:sz w:val="17"/>
        </w:rPr>
        <w:t>và</w:t>
      </w:r>
      <w:r>
        <w:rPr>
          <w:rFonts w:ascii="Arial" w:hAnsi="Arial"/>
          <w:spacing w:val="-4"/>
          <w:sz w:val="17"/>
        </w:rPr>
        <w:t> </w:t>
      </w:r>
      <w:r>
        <w:rPr>
          <w:rFonts w:ascii="Arial" w:hAnsi="Arial"/>
          <w:sz w:val="17"/>
        </w:rPr>
        <w:t>biến</w:t>
      </w:r>
      <w:r>
        <w:rPr>
          <w:rFonts w:ascii="Arial" w:hAnsi="Arial"/>
          <w:spacing w:val="-3"/>
          <w:sz w:val="17"/>
        </w:rPr>
        <w:t> </w:t>
      </w:r>
      <w:r>
        <w:rPr>
          <w:rFonts w:ascii="Arial" w:hAnsi="Arial"/>
          <w:sz w:val="17"/>
        </w:rPr>
        <w:t>địa</w:t>
      </w:r>
      <w:r>
        <w:rPr>
          <w:rFonts w:ascii="Arial" w:hAnsi="Arial"/>
          <w:spacing w:val="-4"/>
          <w:sz w:val="17"/>
        </w:rPr>
        <w:t> </w:t>
      </w:r>
      <w:r>
        <w:rPr>
          <w:rFonts w:ascii="Arial" w:hAnsi="Arial"/>
          <w:spacing w:val="-2"/>
          <w:sz w:val="17"/>
        </w:rPr>
        <w:t>phuơng.</w:t>
      </w:r>
    </w:p>
    <w:p>
      <w:pPr>
        <w:pStyle w:val="BodyText"/>
        <w:spacing w:before="36"/>
        <w:rPr>
          <w:rFonts w:ascii="Arial"/>
          <w:sz w:val="17"/>
        </w:rPr>
      </w:pPr>
    </w:p>
    <w:p>
      <w:pPr>
        <w:pStyle w:val="BodyText"/>
        <w:spacing w:line="247" w:lineRule="auto" w:before="1"/>
        <w:ind w:left="432" w:right="439" w:firstLine="427"/>
        <w:jc w:val="both"/>
      </w:pPr>
      <w:r>
        <w:rPr/>
        <w:t>Như đã nói, tham số của một phương thức cũng là biến địa phương của phương thức đó. Nó đã được khởi</w:t>
      </w:r>
      <w:r>
        <w:rPr>
          <w:spacing w:val="22"/>
        </w:rPr>
        <w:t> </w:t>
      </w:r>
      <w:r>
        <w:rPr/>
        <w:t>tạo bằng giá trị của đối số được truyền vào phương thức.</w:t>
      </w:r>
    </w:p>
    <w:p>
      <w:pPr>
        <w:pStyle w:val="BodyText"/>
        <w:spacing w:line="247" w:lineRule="auto" w:before="111"/>
        <w:ind w:left="432" w:right="443" w:firstLine="427"/>
        <w:jc w:val="both"/>
      </w:pPr>
      <w:r>
        <w:rPr/>
        <w:t>Đó</w:t>
      </w:r>
      <w:r>
        <w:rPr>
          <w:spacing w:val="30"/>
        </w:rPr>
        <w:t> </w:t>
      </w:r>
      <w:r>
        <w:rPr/>
        <w:t>là</w:t>
      </w:r>
      <w:r>
        <w:rPr>
          <w:spacing w:val="31"/>
        </w:rPr>
        <w:t> </w:t>
      </w:r>
      <w:r>
        <w:rPr/>
        <w:t>các</w:t>
      </w:r>
      <w:r>
        <w:rPr>
          <w:spacing w:val="32"/>
        </w:rPr>
        <w:t> </w:t>
      </w:r>
      <w:r>
        <w:rPr/>
        <w:t>đặc</w:t>
      </w:r>
      <w:r>
        <w:rPr>
          <w:spacing w:val="32"/>
        </w:rPr>
        <w:t> </w:t>
      </w:r>
      <w:r>
        <w:rPr/>
        <w:t>điểm</w:t>
      </w:r>
      <w:r>
        <w:rPr>
          <w:spacing w:val="29"/>
        </w:rPr>
        <w:t> </w:t>
      </w:r>
      <w:r>
        <w:rPr/>
        <w:t>mang</w:t>
      </w:r>
      <w:r>
        <w:rPr>
          <w:spacing w:val="30"/>
        </w:rPr>
        <w:t> </w:t>
      </w:r>
      <w:r>
        <w:rPr/>
        <w:t>tính</w:t>
      </w:r>
      <w:r>
        <w:rPr>
          <w:spacing w:val="32"/>
        </w:rPr>
        <w:t> </w:t>
      </w:r>
      <w:r>
        <w:rPr/>
        <w:t>chất</w:t>
      </w:r>
      <w:r>
        <w:rPr>
          <w:spacing w:val="29"/>
        </w:rPr>
        <w:t> </w:t>
      </w:r>
      <w:r>
        <w:rPr/>
        <w:t>cú</w:t>
      </w:r>
      <w:r>
        <w:rPr>
          <w:spacing w:val="34"/>
        </w:rPr>
        <w:t> </w:t>
      </w:r>
      <w:r>
        <w:rPr/>
        <w:t>pháp</w:t>
      </w:r>
      <w:r>
        <w:rPr>
          <w:spacing w:val="30"/>
        </w:rPr>
        <w:t> </w:t>
      </w:r>
      <w:r>
        <w:rPr/>
        <w:t>và</w:t>
      </w:r>
      <w:r>
        <w:rPr>
          <w:spacing w:val="31"/>
        </w:rPr>
        <w:t> </w:t>
      </w:r>
      <w:r>
        <w:rPr/>
        <w:t>đặc</w:t>
      </w:r>
      <w:r>
        <w:rPr>
          <w:spacing w:val="32"/>
        </w:rPr>
        <w:t> </w:t>
      </w:r>
      <w:r>
        <w:rPr/>
        <w:t>thù</w:t>
      </w:r>
      <w:r>
        <w:rPr>
          <w:spacing w:val="32"/>
        </w:rPr>
        <w:t> </w:t>
      </w:r>
      <w:r>
        <w:rPr/>
        <w:t>ngôn</w:t>
      </w:r>
      <w:r>
        <w:rPr>
          <w:spacing w:val="32"/>
        </w:rPr>
        <w:t> </w:t>
      </w:r>
      <w:r>
        <w:rPr/>
        <w:t>ngữ.</w:t>
      </w:r>
      <w:r>
        <w:rPr>
          <w:spacing w:val="32"/>
        </w:rPr>
        <w:t> </w:t>
      </w:r>
      <w:r>
        <w:rPr/>
        <w:t>Còn</w:t>
      </w:r>
      <w:r>
        <w:rPr>
          <w:spacing w:val="34"/>
        </w:rPr>
        <w:t> </w:t>
      </w:r>
      <w:r>
        <w:rPr/>
        <w:t>về</w:t>
      </w:r>
      <w:r>
        <w:rPr>
          <w:spacing w:val="31"/>
        </w:rPr>
        <w:t> </w:t>
      </w:r>
      <w:r>
        <w:rPr/>
        <w:t>bản chất khái niệm, hai loại biến này khác hẳn nhau theo nghĩa sau:</w:t>
      </w:r>
    </w:p>
    <w:p>
      <w:pPr>
        <w:pStyle w:val="ListParagraph"/>
        <w:numPr>
          <w:ilvl w:val="0"/>
          <w:numId w:val="37"/>
        </w:numPr>
        <w:tabs>
          <w:tab w:pos="768" w:val="left" w:leader="none"/>
          <w:tab w:pos="770" w:val="left" w:leader="none"/>
        </w:tabs>
        <w:spacing w:line="247" w:lineRule="auto" w:before="111" w:after="0"/>
        <w:ind w:left="770" w:right="439" w:hanging="339"/>
        <w:jc w:val="both"/>
        <w:rPr>
          <w:sz w:val="22"/>
        </w:rPr>
      </w:pPr>
      <w:r>
        <w:rPr>
          <w:sz w:val="22"/>
        </w:rPr>
        <w:t>Biến</w:t>
      </w:r>
      <w:r>
        <w:rPr>
          <w:spacing w:val="25"/>
          <w:sz w:val="22"/>
        </w:rPr>
        <w:t> </w:t>
      </w:r>
      <w:r>
        <w:rPr>
          <w:sz w:val="22"/>
        </w:rPr>
        <w:t>địa phương</w:t>
      </w:r>
      <w:r>
        <w:rPr>
          <w:spacing w:val="24"/>
          <w:sz w:val="22"/>
        </w:rPr>
        <w:t> </w:t>
      </w:r>
      <w:r>
        <w:rPr>
          <w:sz w:val="22"/>
        </w:rPr>
        <w:t>thuộc</w:t>
      </w:r>
      <w:r>
        <w:rPr>
          <w:spacing w:val="25"/>
          <w:sz w:val="22"/>
        </w:rPr>
        <w:t> </w:t>
      </w:r>
      <w:r>
        <w:rPr>
          <w:sz w:val="22"/>
        </w:rPr>
        <w:t>về</w:t>
      </w:r>
      <w:r>
        <w:rPr>
          <w:spacing w:val="25"/>
          <w:sz w:val="22"/>
        </w:rPr>
        <w:t> </w:t>
      </w:r>
      <w:r>
        <w:rPr>
          <w:sz w:val="22"/>
        </w:rPr>
        <w:t>một</w:t>
      </w:r>
      <w:r>
        <w:rPr>
          <w:spacing w:val="25"/>
          <w:sz w:val="22"/>
        </w:rPr>
        <w:t> </w:t>
      </w:r>
      <w:r>
        <w:rPr>
          <w:sz w:val="22"/>
        </w:rPr>
        <w:t>phương</w:t>
      </w:r>
      <w:r>
        <w:rPr>
          <w:spacing w:val="24"/>
          <w:sz w:val="22"/>
        </w:rPr>
        <w:t> </w:t>
      </w:r>
      <w:r>
        <w:rPr>
          <w:sz w:val="22"/>
        </w:rPr>
        <w:t>thức</w:t>
      </w:r>
      <w:r>
        <w:rPr>
          <w:spacing w:val="23"/>
          <w:sz w:val="22"/>
        </w:rPr>
        <w:t> </w:t>
      </w:r>
      <w:r>
        <w:rPr>
          <w:sz w:val="22"/>
        </w:rPr>
        <w:t>–</w:t>
      </w:r>
      <w:r>
        <w:rPr>
          <w:spacing w:val="25"/>
          <w:sz w:val="22"/>
        </w:rPr>
        <w:t> </w:t>
      </w:r>
      <w:r>
        <w:rPr>
          <w:sz w:val="22"/>
        </w:rPr>
        <w:t>nơi</w:t>
      </w:r>
      <w:r>
        <w:rPr>
          <w:spacing w:val="26"/>
          <w:sz w:val="22"/>
        </w:rPr>
        <w:t> </w:t>
      </w:r>
      <w:r>
        <w:rPr>
          <w:sz w:val="22"/>
        </w:rPr>
        <w:t>khai</w:t>
      </w:r>
      <w:r>
        <w:rPr>
          <w:spacing w:val="24"/>
          <w:sz w:val="22"/>
        </w:rPr>
        <w:t> </w:t>
      </w:r>
      <w:r>
        <w:rPr>
          <w:sz w:val="22"/>
        </w:rPr>
        <w:t>báo</w:t>
      </w:r>
      <w:r>
        <w:rPr>
          <w:spacing w:val="24"/>
          <w:sz w:val="22"/>
        </w:rPr>
        <w:t> </w:t>
      </w:r>
      <w:r>
        <w:rPr>
          <w:sz w:val="22"/>
        </w:rPr>
        <w:t>nó.</w:t>
      </w:r>
      <w:r>
        <w:rPr>
          <w:spacing w:val="29"/>
          <w:sz w:val="22"/>
        </w:rPr>
        <w:t> </w:t>
      </w:r>
      <w:r>
        <w:rPr>
          <w:sz w:val="22"/>
        </w:rPr>
        <w:t>Nó được</w:t>
      </w:r>
      <w:r>
        <w:rPr>
          <w:spacing w:val="29"/>
          <w:sz w:val="22"/>
        </w:rPr>
        <w:t> </w:t>
      </w:r>
      <w:r>
        <w:rPr>
          <w:sz w:val="22"/>
        </w:rPr>
        <w:t>sinh</w:t>
      </w:r>
      <w:r>
        <w:rPr>
          <w:spacing w:val="29"/>
          <w:sz w:val="22"/>
        </w:rPr>
        <w:t> </w:t>
      </w:r>
      <w:r>
        <w:rPr>
          <w:sz w:val="22"/>
        </w:rPr>
        <w:t>ra khi</w:t>
      </w:r>
      <w:r>
        <w:rPr>
          <w:spacing w:val="27"/>
          <w:sz w:val="22"/>
        </w:rPr>
        <w:t> </w:t>
      </w:r>
      <w:r>
        <w:rPr>
          <w:sz w:val="22"/>
        </w:rPr>
        <w:t>phương</w:t>
      </w:r>
      <w:r>
        <w:rPr>
          <w:spacing w:val="22"/>
          <w:sz w:val="22"/>
        </w:rPr>
        <w:t> </w:t>
      </w:r>
      <w:r>
        <w:rPr>
          <w:sz w:val="22"/>
        </w:rPr>
        <w:t>thức</w:t>
      </w:r>
      <w:r>
        <w:rPr>
          <w:spacing w:val="26"/>
          <w:sz w:val="22"/>
        </w:rPr>
        <w:t> </w:t>
      </w:r>
      <w:r>
        <w:rPr>
          <w:sz w:val="22"/>
        </w:rPr>
        <w:t>được</w:t>
      </w:r>
      <w:r>
        <w:rPr>
          <w:spacing w:val="24"/>
          <w:sz w:val="22"/>
        </w:rPr>
        <w:t> </w:t>
      </w:r>
      <w:r>
        <w:rPr>
          <w:sz w:val="22"/>
        </w:rPr>
        <w:t>gọi</w:t>
      </w:r>
      <w:r>
        <w:rPr>
          <w:spacing w:val="30"/>
          <w:sz w:val="22"/>
        </w:rPr>
        <w:t> </w:t>
      </w:r>
      <w:r>
        <w:rPr>
          <w:sz w:val="22"/>
        </w:rPr>
        <w:t>và</w:t>
      </w:r>
      <w:r>
        <w:rPr>
          <w:spacing w:val="26"/>
          <w:sz w:val="22"/>
        </w:rPr>
        <w:t> </w:t>
      </w:r>
      <w:r>
        <w:rPr>
          <w:sz w:val="22"/>
        </w:rPr>
        <w:t>dòng</w:t>
      </w:r>
      <w:r>
        <w:rPr>
          <w:spacing w:val="25"/>
          <w:sz w:val="22"/>
        </w:rPr>
        <w:t> </w:t>
      </w:r>
      <w:r>
        <w:rPr>
          <w:sz w:val="22"/>
        </w:rPr>
        <w:t>lệnh</w:t>
      </w:r>
      <w:r>
        <w:rPr>
          <w:spacing w:val="26"/>
          <w:sz w:val="22"/>
        </w:rPr>
        <w:t> </w:t>
      </w:r>
      <w:r>
        <w:rPr>
          <w:sz w:val="22"/>
        </w:rPr>
        <w:t>khai</w:t>
      </w:r>
      <w:r>
        <w:rPr>
          <w:spacing w:val="25"/>
          <w:sz w:val="22"/>
        </w:rPr>
        <w:t> </w:t>
      </w:r>
      <w:r>
        <w:rPr>
          <w:sz w:val="22"/>
        </w:rPr>
        <w:t>báo</w:t>
      </w:r>
      <w:r>
        <w:rPr>
          <w:spacing w:val="25"/>
          <w:sz w:val="22"/>
        </w:rPr>
        <w:t> </w:t>
      </w:r>
      <w:r>
        <w:rPr>
          <w:sz w:val="22"/>
        </w:rPr>
        <w:t>nó</w:t>
      </w:r>
      <w:r>
        <w:rPr>
          <w:spacing w:val="25"/>
          <w:sz w:val="22"/>
        </w:rPr>
        <w:t> </w:t>
      </w:r>
      <w:r>
        <w:rPr>
          <w:sz w:val="22"/>
        </w:rPr>
        <w:t>được</w:t>
      </w:r>
      <w:r>
        <w:rPr>
          <w:spacing w:val="26"/>
          <w:sz w:val="22"/>
        </w:rPr>
        <w:t> </w:t>
      </w:r>
      <w:r>
        <w:rPr>
          <w:sz w:val="22"/>
        </w:rPr>
        <w:t>thực</w:t>
      </w:r>
      <w:r>
        <w:rPr>
          <w:spacing w:val="24"/>
          <w:sz w:val="22"/>
        </w:rPr>
        <w:t> </w:t>
      </w:r>
      <w:r>
        <w:rPr>
          <w:sz w:val="22"/>
        </w:rPr>
        <w:t>thi.</w:t>
      </w:r>
      <w:r>
        <w:rPr>
          <w:spacing w:val="27"/>
          <w:sz w:val="22"/>
        </w:rPr>
        <w:t> </w:t>
      </w:r>
      <w:r>
        <w:rPr>
          <w:sz w:val="22"/>
        </w:rPr>
        <w:t>Nó</w:t>
      </w:r>
      <w:r>
        <w:rPr>
          <w:spacing w:val="22"/>
          <w:sz w:val="22"/>
        </w:rPr>
        <w:t> </w:t>
      </w:r>
      <w:r>
        <w:rPr>
          <w:sz w:val="22"/>
        </w:rPr>
        <w:t>hết</w:t>
      </w:r>
      <w:r>
        <w:rPr>
          <w:spacing w:val="24"/>
          <w:sz w:val="22"/>
        </w:rPr>
        <w:t> </w:t>
      </w:r>
      <w:r>
        <w:rPr>
          <w:sz w:val="22"/>
        </w:rPr>
        <w:t>hiệu lực</w:t>
      </w:r>
      <w:r>
        <w:rPr>
          <w:spacing w:val="23"/>
          <w:sz w:val="22"/>
        </w:rPr>
        <w:t> </w:t>
      </w:r>
      <w:r>
        <w:rPr>
          <w:sz w:val="22"/>
        </w:rPr>
        <w:t>khi ra ngoài phạm vi – kết thúc khối lệnh khai</w:t>
      </w:r>
      <w:r>
        <w:rPr>
          <w:spacing w:val="22"/>
          <w:sz w:val="22"/>
        </w:rPr>
        <w:t> </w:t>
      </w:r>
      <w:r>
        <w:rPr>
          <w:sz w:val="22"/>
        </w:rPr>
        <w:t>báo nó hoặc</w:t>
      </w:r>
      <w:r>
        <w:rPr>
          <w:spacing w:val="23"/>
          <w:sz w:val="22"/>
        </w:rPr>
        <w:t> </w:t>
      </w:r>
      <w:r>
        <w:rPr>
          <w:sz w:val="22"/>
        </w:rPr>
        <w:t>khi phương thức</w:t>
      </w:r>
      <w:r>
        <w:rPr>
          <w:spacing w:val="40"/>
          <w:sz w:val="22"/>
        </w:rPr>
        <w:t> </w:t>
      </w:r>
      <w:r>
        <w:rPr>
          <w:sz w:val="22"/>
        </w:rPr>
        <w:t>kết thúc.</w:t>
      </w:r>
    </w:p>
    <w:p>
      <w:pPr>
        <w:pStyle w:val="ListParagraph"/>
        <w:numPr>
          <w:ilvl w:val="0"/>
          <w:numId w:val="37"/>
        </w:numPr>
        <w:tabs>
          <w:tab w:pos="768" w:val="left" w:leader="none"/>
          <w:tab w:pos="770" w:val="left" w:leader="none"/>
        </w:tabs>
        <w:spacing w:line="244" w:lineRule="auto" w:before="109" w:after="0"/>
        <w:ind w:left="770" w:right="441" w:hanging="339"/>
        <w:jc w:val="both"/>
        <w:rPr>
          <w:sz w:val="22"/>
        </w:rPr>
      </w:pPr>
      <w:r>
        <w:rPr>
          <w:sz w:val="22"/>
        </w:rPr>
        <w:drawing>
          <wp:anchor distT="0" distB="0" distL="0" distR="0" allowOverlap="1" layoutInCell="1" locked="0" behindDoc="1" simplePos="0" relativeHeight="476747776">
            <wp:simplePos x="0" y="0"/>
            <wp:positionH relativeFrom="page">
              <wp:posOffset>4354320</wp:posOffset>
            </wp:positionH>
            <wp:positionV relativeFrom="paragraph">
              <wp:posOffset>1572642</wp:posOffset>
            </wp:positionV>
            <wp:extent cx="2149127" cy="2308284"/>
            <wp:effectExtent l="0" t="0" r="0" b="0"/>
            <wp:wrapNone/>
            <wp:docPr id="2193" name="Image 2193"/>
            <wp:cNvGraphicFramePr>
              <a:graphicFrameLocks/>
            </wp:cNvGraphicFramePr>
            <a:graphic>
              <a:graphicData uri="http://schemas.openxmlformats.org/drawingml/2006/picture">
                <pic:pic>
                  <pic:nvPicPr>
                    <pic:cNvPr id="2193" name="Image 2193"/>
                    <pic:cNvPicPr/>
                  </pic:nvPicPr>
                  <pic:blipFill>
                    <a:blip r:embed="rId7" cstate="print"/>
                    <a:stretch>
                      <a:fillRect/>
                    </a:stretch>
                  </pic:blipFill>
                  <pic:spPr>
                    <a:xfrm>
                      <a:off x="0" y="0"/>
                      <a:ext cx="2149127" cy="2308284"/>
                    </a:xfrm>
                    <a:prstGeom prst="rect">
                      <a:avLst/>
                    </a:prstGeom>
                  </pic:spPr>
                </pic:pic>
              </a:graphicData>
            </a:graphic>
          </wp:anchor>
        </w:drawing>
      </w:r>
      <w:r>
        <w:rPr>
          <w:sz w:val="22"/>
        </w:rPr>
        <w:t>Biến thực thể thuộc về một thực thể</w:t>
      </w:r>
      <w:r>
        <w:rPr>
          <w:spacing w:val="80"/>
          <w:sz w:val="22"/>
        </w:rPr>
        <w:t> </w:t>
      </w:r>
      <w:r>
        <w:rPr>
          <w:sz w:val="22"/>
        </w:rPr>
        <w:t>– đối tượng chủ của nó. Nó được tạo ra khi</w:t>
      </w:r>
      <w:r>
        <w:rPr>
          <w:spacing w:val="40"/>
          <w:sz w:val="22"/>
        </w:rPr>
        <w:t> </w:t>
      </w:r>
      <w:r>
        <w:rPr>
          <w:sz w:val="22"/>
        </w:rPr>
        <w:t>đối tượng được tạo ra và hết hiệu lực khi đối tượng đó bị hủy.</w:t>
      </w:r>
    </w:p>
    <w:p>
      <w:pPr>
        <w:pStyle w:val="ListParagraph"/>
        <w:spacing w:after="0" w:line="244" w:lineRule="auto"/>
        <w:jc w:val="both"/>
        <w:rPr>
          <w:sz w:val="22"/>
        </w:rPr>
        <w:sectPr>
          <w:type w:val="continuous"/>
          <w:pgSz w:w="12240" w:h="15840"/>
          <w:pgMar w:header="0" w:footer="1511" w:top="1080" w:bottom="1700" w:left="1440" w:right="1440"/>
        </w:sectPr>
      </w:pPr>
    </w:p>
    <w:p>
      <w:pPr>
        <w:pStyle w:val="Heading1"/>
      </w:pPr>
      <w:r>
        <w:rPr>
          <w:w w:val="105"/>
        </w:rPr>
        <w:t>Bài </w:t>
      </w:r>
      <w:r>
        <w:rPr>
          <w:spacing w:val="-5"/>
          <w:w w:val="105"/>
        </w:rPr>
        <w:t>tập</w:t>
      </w:r>
    </w:p>
    <w:p>
      <w:pPr>
        <w:pStyle w:val="ListParagraph"/>
        <w:numPr>
          <w:ilvl w:val="0"/>
          <w:numId w:val="38"/>
        </w:numPr>
        <w:tabs>
          <w:tab w:pos="768" w:val="left" w:leader="none"/>
          <w:tab w:pos="770" w:val="left" w:leader="none"/>
        </w:tabs>
        <w:spacing w:line="244" w:lineRule="auto" w:before="65" w:after="0"/>
        <w:ind w:left="770" w:right="440" w:hanging="339"/>
        <w:jc w:val="both"/>
        <w:rPr>
          <w:sz w:val="22"/>
        </w:rPr>
      </w:pPr>
      <w:r>
        <w:rPr>
          <w:sz w:val="22"/>
        </w:rPr>
        <w:t>Điền</w:t>
      </w:r>
      <w:r>
        <w:rPr>
          <w:spacing w:val="30"/>
          <w:sz w:val="22"/>
        </w:rPr>
        <w:t> </w:t>
      </w:r>
      <w:r>
        <w:rPr>
          <w:sz w:val="22"/>
        </w:rPr>
        <w:t>vào</w:t>
      </w:r>
      <w:r>
        <w:rPr>
          <w:spacing w:val="29"/>
          <w:sz w:val="22"/>
        </w:rPr>
        <w:t> </w:t>
      </w:r>
      <w:r>
        <w:rPr>
          <w:sz w:val="22"/>
        </w:rPr>
        <w:t>mỗi</w:t>
      </w:r>
      <w:r>
        <w:rPr>
          <w:spacing w:val="29"/>
          <w:sz w:val="22"/>
        </w:rPr>
        <w:t> </w:t>
      </w:r>
      <w:r>
        <w:rPr>
          <w:sz w:val="22"/>
        </w:rPr>
        <w:t>chỗ</w:t>
      </w:r>
      <w:r>
        <w:rPr>
          <w:spacing w:val="29"/>
          <w:sz w:val="22"/>
        </w:rPr>
        <w:t> </w:t>
      </w:r>
      <w:r>
        <w:rPr>
          <w:sz w:val="22"/>
        </w:rPr>
        <w:t>trống</w:t>
      </w:r>
      <w:r>
        <w:rPr>
          <w:spacing w:val="26"/>
          <w:sz w:val="22"/>
        </w:rPr>
        <w:t> </w:t>
      </w:r>
      <w:r>
        <w:rPr>
          <w:sz w:val="22"/>
        </w:rPr>
        <w:t>một</w:t>
      </w:r>
      <w:r>
        <w:rPr>
          <w:spacing w:val="30"/>
          <w:sz w:val="22"/>
        </w:rPr>
        <w:t> </w:t>
      </w:r>
      <w:r>
        <w:rPr>
          <w:sz w:val="22"/>
        </w:rPr>
        <w:t>hoặc</w:t>
      </w:r>
      <w:r>
        <w:rPr>
          <w:spacing w:val="30"/>
          <w:sz w:val="22"/>
        </w:rPr>
        <w:t> </w:t>
      </w:r>
      <w:r>
        <w:rPr>
          <w:sz w:val="22"/>
        </w:rPr>
        <w:t>vài</w:t>
      </w:r>
      <w:r>
        <w:rPr>
          <w:spacing w:val="29"/>
          <w:sz w:val="22"/>
        </w:rPr>
        <w:t> </w:t>
      </w:r>
      <w:r>
        <w:rPr>
          <w:sz w:val="22"/>
        </w:rPr>
        <w:t>từ</w:t>
      </w:r>
      <w:r>
        <w:rPr>
          <w:spacing w:val="29"/>
          <w:sz w:val="22"/>
        </w:rPr>
        <w:t> </w:t>
      </w:r>
      <w:r>
        <w:rPr>
          <w:sz w:val="22"/>
        </w:rPr>
        <w:t>trong</w:t>
      </w:r>
      <w:r>
        <w:rPr>
          <w:spacing w:val="29"/>
          <w:sz w:val="22"/>
        </w:rPr>
        <w:t> </w:t>
      </w:r>
      <w:r>
        <w:rPr>
          <w:sz w:val="22"/>
        </w:rPr>
        <w:t>các</w:t>
      </w:r>
      <w:r>
        <w:rPr>
          <w:spacing w:val="30"/>
          <w:sz w:val="22"/>
        </w:rPr>
        <w:t> </w:t>
      </w:r>
      <w:r>
        <w:rPr>
          <w:sz w:val="22"/>
        </w:rPr>
        <w:t>từ</w:t>
      </w:r>
      <w:r>
        <w:rPr>
          <w:spacing w:val="26"/>
          <w:sz w:val="22"/>
        </w:rPr>
        <w:t> </w:t>
      </w:r>
      <w:r>
        <w:rPr>
          <w:sz w:val="22"/>
        </w:rPr>
        <w:t>sau:</w:t>
      </w:r>
      <w:r>
        <w:rPr>
          <w:spacing w:val="33"/>
          <w:sz w:val="22"/>
        </w:rPr>
        <w:t> </w:t>
      </w:r>
      <w:r>
        <w:rPr>
          <w:sz w:val="22"/>
        </w:rPr>
        <w:t>biến</w:t>
      </w:r>
      <w:r>
        <w:rPr>
          <w:spacing w:val="30"/>
          <w:sz w:val="22"/>
        </w:rPr>
        <w:t> </w:t>
      </w:r>
      <w:r>
        <w:rPr>
          <w:sz w:val="22"/>
        </w:rPr>
        <w:t>thực</w:t>
      </w:r>
      <w:r>
        <w:rPr>
          <w:spacing w:val="28"/>
          <w:sz w:val="22"/>
        </w:rPr>
        <w:t> </w:t>
      </w:r>
      <w:r>
        <w:rPr>
          <w:sz w:val="22"/>
        </w:rPr>
        <w:t>thể,</w:t>
      </w:r>
      <w:r>
        <w:rPr>
          <w:spacing w:val="31"/>
          <w:sz w:val="22"/>
        </w:rPr>
        <w:t> </w:t>
      </w:r>
      <w:r>
        <w:rPr>
          <w:sz w:val="22"/>
        </w:rPr>
        <w:t>đối</w:t>
      </w:r>
      <w:r>
        <w:rPr>
          <w:spacing w:val="31"/>
          <w:sz w:val="22"/>
        </w:rPr>
        <w:t> </w:t>
      </w:r>
      <w:r>
        <w:rPr>
          <w:sz w:val="22"/>
        </w:rPr>
        <w:t>số, giá trị trả về, phương thức get, phương thức set, đóng gói, public, private, truyền bằng giá trị, phương thức.</w:t>
      </w:r>
    </w:p>
    <w:p>
      <w:pPr>
        <w:pStyle w:val="BodyText"/>
        <w:tabs>
          <w:tab w:pos="5774" w:val="left" w:leader="none"/>
          <w:tab w:pos="5865" w:val="left" w:leader="none"/>
        </w:tabs>
        <w:spacing w:line="338" w:lineRule="auto" w:before="117"/>
        <w:ind w:left="859" w:right="3436"/>
      </w:pPr>
      <w:r>
        <w:rPr/>
        <w:t>Một lớp có thể có số lượng tùy ý các </w:t>
      </w:r>
      <w:r>
        <w:rPr>
          <w:rFonts w:ascii="Times New Roman" w:hAnsi="Times New Roman"/>
          <w:u w:val="single"/>
        </w:rPr>
        <w:tab/>
        <w:tab/>
      </w:r>
      <w:r>
        <w:rPr>
          <w:spacing w:val="-10"/>
        </w:rPr>
        <w:t>. </w:t>
      </w:r>
      <w:r>
        <w:rPr/>
        <w:t>Một phương thức chỉ có thể có một </w:t>
      </w:r>
      <w:r>
        <w:rPr>
          <w:rFonts w:ascii="Times New Roman" w:hAnsi="Times New Roman"/>
          <w:u w:val="single"/>
        </w:rPr>
        <w:tab/>
      </w:r>
      <w:r>
        <w:rPr>
          <w:spacing w:val="-10"/>
        </w:rPr>
        <w:t>.</w:t>
      </w:r>
    </w:p>
    <w:p>
      <w:pPr>
        <w:pStyle w:val="BodyText"/>
        <w:tabs>
          <w:tab w:pos="2263" w:val="left" w:leader="none"/>
        </w:tabs>
        <w:spacing w:line="295" w:lineRule="exact"/>
        <w:ind w:left="859"/>
      </w:pPr>
      <w:r>
        <w:rPr>
          <w:rFonts w:ascii="Times New Roman" w:hAnsi="Times New Roman"/>
          <w:u w:val="single"/>
        </w:rPr>
        <w:tab/>
      </w:r>
      <w:r>
        <w:rPr/>
        <w:t>có</w:t>
      </w:r>
      <w:r>
        <w:rPr>
          <w:spacing w:val="7"/>
        </w:rPr>
        <w:t> </w:t>
      </w:r>
      <w:r>
        <w:rPr/>
        <w:t>thể</w:t>
      </w:r>
      <w:r>
        <w:rPr>
          <w:spacing w:val="8"/>
        </w:rPr>
        <w:t> </w:t>
      </w:r>
      <w:r>
        <w:rPr/>
        <w:t>được</w:t>
      </w:r>
      <w:r>
        <w:rPr>
          <w:spacing w:val="9"/>
        </w:rPr>
        <w:t> </w:t>
      </w:r>
      <w:r>
        <w:rPr/>
        <w:t>ngầm</w:t>
      </w:r>
      <w:r>
        <w:rPr>
          <w:spacing w:val="9"/>
        </w:rPr>
        <w:t> </w:t>
      </w:r>
      <w:r>
        <w:rPr/>
        <w:t>đổi</w:t>
      </w:r>
      <w:r>
        <w:rPr>
          <w:spacing w:val="10"/>
        </w:rPr>
        <w:t> </w:t>
      </w:r>
      <w:r>
        <w:rPr/>
        <w:t>kiểu</w:t>
      </w:r>
      <w:r>
        <w:rPr>
          <w:spacing w:val="9"/>
        </w:rPr>
        <w:t> </w:t>
      </w:r>
      <w:r>
        <w:rPr/>
        <w:t>dữ</w:t>
      </w:r>
      <w:r>
        <w:rPr>
          <w:spacing w:val="5"/>
        </w:rPr>
        <w:t> </w:t>
      </w:r>
      <w:r>
        <w:rPr>
          <w:spacing w:val="-2"/>
        </w:rPr>
        <w:t>liệu.</w:t>
      </w:r>
    </w:p>
    <w:p>
      <w:pPr>
        <w:pStyle w:val="BodyText"/>
        <w:tabs>
          <w:tab w:pos="2263" w:val="left" w:leader="none"/>
        </w:tabs>
        <w:spacing w:before="118"/>
        <w:ind w:left="859"/>
      </w:pPr>
      <w:r>
        <w:rPr>
          <w:rFonts w:ascii="Times New Roman" w:hAnsi="Times New Roman"/>
          <w:u w:val="single"/>
        </w:rPr>
        <w:tab/>
      </w:r>
      <w:r>
        <w:rPr/>
        <w:t>có</w:t>
      </w:r>
      <w:r>
        <w:rPr>
          <w:spacing w:val="4"/>
        </w:rPr>
        <w:t> </w:t>
      </w:r>
      <w:r>
        <w:rPr/>
        <w:t>nghĩa</w:t>
      </w:r>
      <w:r>
        <w:rPr>
          <w:spacing w:val="7"/>
        </w:rPr>
        <w:t> </w:t>
      </w:r>
      <w:r>
        <w:rPr/>
        <w:t>là</w:t>
      </w:r>
      <w:r>
        <w:rPr>
          <w:spacing w:val="8"/>
        </w:rPr>
        <w:t> </w:t>
      </w:r>
      <w:r>
        <w:rPr/>
        <w:t>"tôi</w:t>
      </w:r>
      <w:r>
        <w:rPr>
          <w:spacing w:val="10"/>
        </w:rPr>
        <w:t> </w:t>
      </w:r>
      <w:r>
        <w:rPr/>
        <w:t>muốn</w:t>
      </w:r>
      <w:r>
        <w:rPr>
          <w:spacing w:val="10"/>
        </w:rPr>
        <w:t> </w:t>
      </w:r>
      <w:r>
        <w:rPr/>
        <w:t>biến</w:t>
      </w:r>
      <w:r>
        <w:rPr>
          <w:spacing w:val="9"/>
        </w:rPr>
        <w:t> </w:t>
      </w:r>
      <w:r>
        <w:rPr/>
        <w:t>thực</w:t>
      </w:r>
      <w:r>
        <w:rPr>
          <w:spacing w:val="10"/>
        </w:rPr>
        <w:t> </w:t>
      </w:r>
      <w:r>
        <w:rPr/>
        <w:t>thể</w:t>
      </w:r>
      <w:r>
        <w:rPr>
          <w:spacing w:val="6"/>
        </w:rPr>
        <w:t> </w:t>
      </w:r>
      <w:r>
        <w:rPr/>
        <w:t>của</w:t>
      </w:r>
      <w:r>
        <w:rPr>
          <w:spacing w:val="6"/>
        </w:rPr>
        <w:t> </w:t>
      </w:r>
      <w:r>
        <w:rPr/>
        <w:t>tôi</w:t>
      </w:r>
      <w:r>
        <w:rPr>
          <w:spacing w:val="10"/>
        </w:rPr>
        <w:t> </w:t>
      </w:r>
      <w:r>
        <w:rPr/>
        <w:t>ở</w:t>
      </w:r>
      <w:r>
        <w:rPr>
          <w:spacing w:val="6"/>
        </w:rPr>
        <w:t> </w:t>
      </w:r>
      <w:r>
        <w:rPr/>
        <w:t>dạng</w:t>
      </w:r>
      <w:r>
        <w:rPr>
          <w:spacing w:val="5"/>
        </w:rPr>
        <w:t> </w:t>
      </w:r>
      <w:r>
        <w:rPr>
          <w:spacing w:val="-2"/>
        </w:rPr>
        <w:t>private".</w:t>
      </w:r>
    </w:p>
    <w:p>
      <w:pPr>
        <w:pStyle w:val="BodyText"/>
        <w:tabs>
          <w:tab w:pos="2263" w:val="left" w:leader="none"/>
        </w:tabs>
        <w:spacing w:before="121"/>
        <w:ind w:left="859"/>
      </w:pPr>
      <w:r>
        <w:rPr>
          <w:rFonts w:ascii="Times New Roman" w:hAnsi="Times New Roman"/>
          <w:u w:val="single"/>
        </w:rPr>
        <w:tab/>
      </w:r>
      <w:r>
        <w:rPr/>
        <w:t>thực</w:t>
      </w:r>
      <w:r>
        <w:rPr>
          <w:spacing w:val="9"/>
        </w:rPr>
        <w:t> </w:t>
      </w:r>
      <w:r>
        <w:rPr/>
        <w:t>chất</w:t>
      </w:r>
      <w:r>
        <w:rPr>
          <w:spacing w:val="6"/>
        </w:rPr>
        <w:t> </w:t>
      </w:r>
      <w:r>
        <w:rPr/>
        <w:t>có</w:t>
      </w:r>
      <w:r>
        <w:rPr>
          <w:spacing w:val="8"/>
        </w:rPr>
        <w:t> </w:t>
      </w:r>
      <w:r>
        <w:rPr/>
        <w:t>nghĩa</w:t>
      </w:r>
      <w:r>
        <w:rPr>
          <w:spacing w:val="6"/>
        </w:rPr>
        <w:t> </w:t>
      </w:r>
      <w:r>
        <w:rPr/>
        <w:t>là</w:t>
      </w:r>
      <w:r>
        <w:rPr>
          <w:spacing w:val="8"/>
        </w:rPr>
        <w:t> </w:t>
      </w:r>
      <w:r>
        <w:rPr/>
        <w:t>"tạo</w:t>
      </w:r>
      <w:r>
        <w:rPr>
          <w:spacing w:val="5"/>
        </w:rPr>
        <w:t> </w:t>
      </w:r>
      <w:r>
        <w:rPr/>
        <w:t>một</w:t>
      </w:r>
      <w:r>
        <w:rPr>
          <w:spacing w:val="12"/>
        </w:rPr>
        <w:t> </w:t>
      </w:r>
      <w:r>
        <w:rPr/>
        <w:t>bản</w:t>
      </w:r>
      <w:r>
        <w:rPr>
          <w:spacing w:val="9"/>
        </w:rPr>
        <w:t> </w:t>
      </w:r>
      <w:r>
        <w:rPr>
          <w:spacing w:val="-4"/>
        </w:rPr>
        <w:t>sao".</w:t>
      </w:r>
    </w:p>
    <w:p>
      <w:pPr>
        <w:pStyle w:val="BodyText"/>
        <w:tabs>
          <w:tab w:pos="2263" w:val="left" w:leader="none"/>
          <w:tab w:pos="5599" w:val="left" w:leader="none"/>
        </w:tabs>
        <w:spacing w:line="338" w:lineRule="auto" w:before="121"/>
        <w:ind w:left="859" w:right="2159"/>
      </w:pPr>
      <w:r>
        <w:rPr>
          <w:rFonts w:ascii="Times New Roman" w:hAnsi="Times New Roman"/>
          <w:u w:val="single"/>
        </w:rPr>
        <w:tab/>
      </w:r>
      <w:r>
        <w:rPr/>
        <w:t>chỉ nên được cập nhật bởi các phương thức setter. Một phương thức có thể có nhiều </w:t>
      </w:r>
      <w:r>
        <w:rPr>
          <w:rFonts w:ascii="Times New Roman" w:hAnsi="Times New Roman"/>
          <w:u w:val="single"/>
        </w:rPr>
        <w:tab/>
      </w:r>
      <w:r>
        <w:rPr>
          <w:spacing w:val="-10"/>
        </w:rPr>
        <w:t>.</w:t>
      </w:r>
    </w:p>
    <w:p>
      <w:pPr>
        <w:pStyle w:val="BodyText"/>
        <w:tabs>
          <w:tab w:pos="2263" w:val="left" w:leader="none"/>
        </w:tabs>
        <w:spacing w:line="295" w:lineRule="exact"/>
        <w:ind w:left="859"/>
      </w:pPr>
      <w:r>
        <w:rPr>
          <w:rFonts w:ascii="Times New Roman" w:hAnsi="Times New Roman"/>
          <w:u w:val="single"/>
        </w:rPr>
        <w:tab/>
      </w:r>
      <w:r>
        <w:rPr/>
        <w:t>trả</w:t>
      </w:r>
      <w:r>
        <w:rPr>
          <w:spacing w:val="3"/>
        </w:rPr>
        <w:t> </w:t>
      </w:r>
      <w:r>
        <w:rPr/>
        <w:t>về</w:t>
      </w:r>
      <w:r>
        <w:rPr>
          <w:spacing w:val="8"/>
        </w:rPr>
        <w:t> </w:t>
      </w:r>
      <w:r>
        <w:rPr/>
        <w:t>giá</w:t>
      </w:r>
      <w:r>
        <w:rPr>
          <w:spacing w:val="6"/>
        </w:rPr>
        <w:t> </w:t>
      </w:r>
      <w:r>
        <w:rPr/>
        <w:t>trị</w:t>
      </w:r>
      <w:r>
        <w:rPr>
          <w:spacing w:val="2"/>
        </w:rPr>
        <w:t> </w:t>
      </w:r>
      <w:r>
        <w:rPr/>
        <w:t>gì</w:t>
      </w:r>
      <w:r>
        <w:rPr>
          <w:spacing w:val="8"/>
        </w:rPr>
        <w:t> </w:t>
      </w:r>
      <w:r>
        <w:rPr>
          <w:spacing w:val="-5"/>
        </w:rPr>
        <w:t>đó.</w:t>
      </w:r>
    </w:p>
    <w:p>
      <w:pPr>
        <w:pStyle w:val="BodyText"/>
        <w:tabs>
          <w:tab w:pos="2263" w:val="left" w:leader="none"/>
        </w:tabs>
        <w:spacing w:before="121"/>
        <w:ind w:left="859"/>
      </w:pPr>
      <w:r>
        <w:rPr>
          <w:rFonts w:ascii="Times New Roman" w:hAnsi="Times New Roman"/>
          <w:u w:val="single"/>
        </w:rPr>
        <w:tab/>
      </w:r>
      <w:r>
        <w:rPr/>
        <w:t>không</w:t>
      </w:r>
      <w:r>
        <w:rPr>
          <w:spacing w:val="6"/>
        </w:rPr>
        <w:t> </w:t>
      </w:r>
      <w:r>
        <w:rPr/>
        <w:t>nên</w:t>
      </w:r>
      <w:r>
        <w:rPr>
          <w:spacing w:val="10"/>
        </w:rPr>
        <w:t> </w:t>
      </w:r>
      <w:r>
        <w:rPr/>
        <w:t>được</w:t>
      </w:r>
      <w:r>
        <w:rPr>
          <w:spacing w:val="11"/>
        </w:rPr>
        <w:t> </w:t>
      </w:r>
      <w:r>
        <w:rPr/>
        <w:t>dùng</w:t>
      </w:r>
      <w:r>
        <w:rPr>
          <w:spacing w:val="9"/>
        </w:rPr>
        <w:t> </w:t>
      </w:r>
      <w:r>
        <w:rPr/>
        <w:t>cho</w:t>
      </w:r>
      <w:r>
        <w:rPr>
          <w:spacing w:val="10"/>
        </w:rPr>
        <w:t> </w:t>
      </w:r>
      <w:r>
        <w:rPr/>
        <w:t>các</w:t>
      </w:r>
      <w:r>
        <w:rPr>
          <w:spacing w:val="8"/>
        </w:rPr>
        <w:t> </w:t>
      </w:r>
      <w:r>
        <w:rPr/>
        <w:t>biến</w:t>
      </w:r>
      <w:r>
        <w:rPr>
          <w:spacing w:val="10"/>
        </w:rPr>
        <w:t> </w:t>
      </w:r>
      <w:r>
        <w:rPr/>
        <w:t>thực</w:t>
      </w:r>
      <w:r>
        <w:rPr>
          <w:spacing w:val="8"/>
        </w:rPr>
        <w:t> </w:t>
      </w:r>
      <w:r>
        <w:rPr>
          <w:spacing w:val="-4"/>
        </w:rPr>
        <w:t>thể.</w:t>
      </w:r>
    </w:p>
    <w:p>
      <w:pPr>
        <w:pStyle w:val="BodyText"/>
        <w:tabs>
          <w:tab w:pos="2263" w:val="left" w:leader="none"/>
        </w:tabs>
        <w:spacing w:before="120"/>
        <w:ind w:left="859"/>
      </w:pPr>
      <w:r>
        <w:rPr>
          <w:rFonts w:ascii="Times New Roman" w:hAnsi="Times New Roman"/>
          <w:u w:val="single"/>
        </w:rPr>
        <w:tab/>
      </w:r>
      <w:r>
        <w:rPr/>
        <w:t>có</w:t>
      </w:r>
      <w:r>
        <w:rPr>
          <w:spacing w:val="8"/>
        </w:rPr>
        <w:t> </w:t>
      </w:r>
      <w:r>
        <w:rPr/>
        <w:t>thể</w:t>
      </w:r>
      <w:r>
        <w:rPr>
          <w:spacing w:val="6"/>
        </w:rPr>
        <w:t> </w:t>
      </w:r>
      <w:r>
        <w:rPr/>
        <w:t>có</w:t>
      </w:r>
      <w:r>
        <w:rPr>
          <w:spacing w:val="8"/>
        </w:rPr>
        <w:t> </w:t>
      </w:r>
      <w:r>
        <w:rPr/>
        <w:t>nhiều</w:t>
      </w:r>
      <w:r>
        <w:rPr>
          <w:spacing w:val="10"/>
        </w:rPr>
        <w:t> </w:t>
      </w:r>
      <w:r>
        <w:rPr/>
        <w:t>đối</w:t>
      </w:r>
      <w:r>
        <w:rPr>
          <w:spacing w:val="7"/>
        </w:rPr>
        <w:t> </w:t>
      </w:r>
      <w:r>
        <w:rPr>
          <w:spacing w:val="-5"/>
        </w:rPr>
        <w:t>số.</w:t>
      </w:r>
    </w:p>
    <w:p>
      <w:pPr>
        <w:pStyle w:val="BodyText"/>
        <w:tabs>
          <w:tab w:pos="2263" w:val="left" w:leader="none"/>
        </w:tabs>
        <w:spacing w:before="119"/>
        <w:ind w:left="859"/>
      </w:pPr>
      <w:r>
        <w:rPr>
          <w:rFonts w:ascii="Times New Roman" w:hAnsi="Times New Roman"/>
          <w:u w:val="single"/>
        </w:rPr>
        <w:tab/>
      </w:r>
      <w:r>
        <w:rPr/>
        <w:t>giúp</w:t>
      </w:r>
      <w:r>
        <w:rPr>
          <w:spacing w:val="9"/>
        </w:rPr>
        <w:t> </w:t>
      </w:r>
      <w:r>
        <w:rPr/>
        <w:t>thực</w:t>
      </w:r>
      <w:r>
        <w:rPr>
          <w:spacing w:val="11"/>
        </w:rPr>
        <w:t> </w:t>
      </w:r>
      <w:r>
        <w:rPr/>
        <w:t>hiện</w:t>
      </w:r>
      <w:r>
        <w:rPr>
          <w:spacing w:val="9"/>
        </w:rPr>
        <w:t> </w:t>
      </w:r>
      <w:r>
        <w:rPr/>
        <w:t>nguyên</w:t>
      </w:r>
      <w:r>
        <w:rPr>
          <w:spacing w:val="9"/>
        </w:rPr>
        <w:t> </w:t>
      </w:r>
      <w:r>
        <w:rPr/>
        <w:t>tắc</w:t>
      </w:r>
      <w:r>
        <w:rPr>
          <w:spacing w:val="11"/>
        </w:rPr>
        <w:t> </w:t>
      </w:r>
      <w:r>
        <w:rPr/>
        <w:t>đóng</w:t>
      </w:r>
      <w:r>
        <w:rPr>
          <w:spacing w:val="10"/>
        </w:rPr>
        <w:t> </w:t>
      </w:r>
      <w:r>
        <w:rPr>
          <w:spacing w:val="-4"/>
        </w:rPr>
        <w:t>gói.</w:t>
      </w:r>
    </w:p>
    <w:p>
      <w:pPr>
        <w:pStyle w:val="BodyText"/>
        <w:tabs>
          <w:tab w:pos="2263" w:val="left" w:leader="none"/>
        </w:tabs>
        <w:spacing w:before="121"/>
        <w:ind w:left="859"/>
      </w:pPr>
      <w:r>
        <w:rPr>
          <w:rFonts w:ascii="Times New Roman" w:hAnsi="Times New Roman"/>
          <w:u w:val="single"/>
        </w:rPr>
        <w:tab/>
      </w:r>
      <w:r>
        <w:rPr/>
        <w:t>lúc</w:t>
      </w:r>
      <w:r>
        <w:rPr>
          <w:spacing w:val="9"/>
        </w:rPr>
        <w:t> </w:t>
      </w:r>
      <w:r>
        <w:rPr/>
        <w:t>nào</w:t>
      </w:r>
      <w:r>
        <w:rPr>
          <w:spacing w:val="7"/>
        </w:rPr>
        <w:t> </w:t>
      </w:r>
      <w:r>
        <w:rPr/>
        <w:t>cũng</w:t>
      </w:r>
      <w:r>
        <w:rPr>
          <w:spacing w:val="6"/>
        </w:rPr>
        <w:t> </w:t>
      </w:r>
      <w:r>
        <w:rPr/>
        <w:t>chỉ</w:t>
      </w:r>
      <w:r>
        <w:rPr>
          <w:spacing w:val="5"/>
        </w:rPr>
        <w:t> </w:t>
      </w:r>
      <w:r>
        <w:rPr/>
        <w:t>có</w:t>
      </w:r>
      <w:r>
        <w:rPr>
          <w:spacing w:val="10"/>
        </w:rPr>
        <w:t> </w:t>
      </w:r>
      <w:r>
        <w:rPr>
          <w:spacing w:val="-4"/>
        </w:rPr>
        <w:t>một.</w:t>
      </w:r>
    </w:p>
    <w:p>
      <w:pPr>
        <w:pStyle w:val="ListParagraph"/>
        <w:numPr>
          <w:ilvl w:val="0"/>
          <w:numId w:val="38"/>
        </w:numPr>
        <w:tabs>
          <w:tab w:pos="768" w:val="left" w:leader="none"/>
        </w:tabs>
        <w:spacing w:line="240" w:lineRule="auto" w:before="120" w:after="0"/>
        <w:ind w:left="768" w:right="0" w:hanging="337"/>
        <w:jc w:val="left"/>
        <w:rPr>
          <w:sz w:val="22"/>
        </w:rPr>
      </w:pPr>
      <w:r>
        <w:rPr>
          <w:sz w:val="22"/>
        </w:rPr>
        <w:t>Điền</w:t>
      </w:r>
      <w:r>
        <w:rPr>
          <w:spacing w:val="8"/>
          <w:sz w:val="22"/>
        </w:rPr>
        <w:t> </w:t>
      </w:r>
      <w:r>
        <w:rPr>
          <w:sz w:val="22"/>
        </w:rPr>
        <w:t>từ</w:t>
      </w:r>
      <w:r>
        <w:rPr>
          <w:spacing w:val="8"/>
          <w:sz w:val="22"/>
        </w:rPr>
        <w:t> </w:t>
      </w:r>
      <w:r>
        <w:rPr>
          <w:sz w:val="22"/>
        </w:rPr>
        <w:t>thích</w:t>
      </w:r>
      <w:r>
        <w:rPr>
          <w:spacing w:val="8"/>
          <w:sz w:val="22"/>
        </w:rPr>
        <w:t> </w:t>
      </w:r>
      <w:r>
        <w:rPr>
          <w:sz w:val="22"/>
        </w:rPr>
        <w:t>hợp</w:t>
      </w:r>
      <w:r>
        <w:rPr>
          <w:spacing w:val="9"/>
          <w:sz w:val="22"/>
        </w:rPr>
        <w:t> </w:t>
      </w:r>
      <w:r>
        <w:rPr>
          <w:sz w:val="22"/>
        </w:rPr>
        <w:t>vào</w:t>
      </w:r>
      <w:r>
        <w:rPr>
          <w:spacing w:val="6"/>
          <w:sz w:val="22"/>
        </w:rPr>
        <w:t> </w:t>
      </w:r>
      <w:r>
        <w:rPr>
          <w:sz w:val="22"/>
        </w:rPr>
        <w:t>chỗ</w:t>
      </w:r>
      <w:r>
        <w:rPr>
          <w:spacing w:val="6"/>
          <w:sz w:val="22"/>
        </w:rPr>
        <w:t> </w:t>
      </w:r>
      <w:r>
        <w:rPr>
          <w:sz w:val="22"/>
        </w:rPr>
        <w:t>trống</w:t>
      </w:r>
      <w:r>
        <w:rPr>
          <w:spacing w:val="7"/>
          <w:sz w:val="22"/>
        </w:rPr>
        <w:t> </w:t>
      </w:r>
      <w:r>
        <w:rPr>
          <w:sz w:val="22"/>
        </w:rPr>
        <w:t>trong</w:t>
      </w:r>
      <w:r>
        <w:rPr>
          <w:spacing w:val="9"/>
          <w:sz w:val="22"/>
        </w:rPr>
        <w:t> </w:t>
      </w:r>
      <w:r>
        <w:rPr>
          <w:sz w:val="22"/>
        </w:rPr>
        <w:t>mỗi</w:t>
      </w:r>
      <w:r>
        <w:rPr>
          <w:spacing w:val="12"/>
          <w:sz w:val="22"/>
        </w:rPr>
        <w:t> </w:t>
      </w:r>
      <w:r>
        <w:rPr>
          <w:sz w:val="22"/>
        </w:rPr>
        <w:t>câu</w:t>
      </w:r>
      <w:r>
        <w:rPr>
          <w:spacing w:val="11"/>
          <w:sz w:val="22"/>
        </w:rPr>
        <w:t> </w:t>
      </w:r>
      <w:r>
        <w:rPr>
          <w:spacing w:val="-4"/>
          <w:sz w:val="22"/>
        </w:rPr>
        <w:t>sau:</w:t>
      </w:r>
    </w:p>
    <w:p>
      <w:pPr>
        <w:pStyle w:val="ListParagraph"/>
        <w:numPr>
          <w:ilvl w:val="1"/>
          <w:numId w:val="38"/>
        </w:numPr>
        <w:tabs>
          <w:tab w:pos="1107" w:val="left" w:leader="none"/>
          <w:tab w:pos="5405" w:val="left" w:leader="none"/>
          <w:tab w:pos="6888" w:val="left" w:leader="none"/>
        </w:tabs>
        <w:spacing w:line="240" w:lineRule="auto" w:before="121" w:after="0"/>
        <w:ind w:left="1107" w:right="0" w:hanging="337"/>
        <w:jc w:val="left"/>
        <w:rPr>
          <w:rFonts w:ascii="Times New Roman" w:hAnsi="Times New Roman"/>
          <w:sz w:val="22"/>
        </w:rPr>
      </w:pPr>
      <w:r>
        <w:rPr>
          <w:sz w:val="22"/>
        </w:rPr>
        <w:t>Mỗi</w:t>
      </w:r>
      <w:r>
        <w:rPr>
          <w:spacing w:val="12"/>
          <w:sz w:val="22"/>
        </w:rPr>
        <w:t> </w:t>
      </w:r>
      <w:r>
        <w:rPr>
          <w:sz w:val="22"/>
        </w:rPr>
        <w:t>tham</w:t>
      </w:r>
      <w:r>
        <w:rPr>
          <w:spacing w:val="11"/>
          <w:sz w:val="22"/>
        </w:rPr>
        <w:t> </w:t>
      </w:r>
      <w:r>
        <w:rPr>
          <w:sz w:val="22"/>
        </w:rPr>
        <w:t>số</w:t>
      </w:r>
      <w:r>
        <w:rPr>
          <w:spacing w:val="6"/>
          <w:sz w:val="22"/>
        </w:rPr>
        <w:t> </w:t>
      </w:r>
      <w:r>
        <w:rPr>
          <w:sz w:val="22"/>
        </w:rPr>
        <w:t>phải</w:t>
      </w:r>
      <w:r>
        <w:rPr>
          <w:spacing w:val="8"/>
          <w:sz w:val="22"/>
        </w:rPr>
        <w:t> </w:t>
      </w:r>
      <w:r>
        <w:rPr>
          <w:sz w:val="22"/>
        </w:rPr>
        <w:t>được</w:t>
      </w:r>
      <w:r>
        <w:rPr>
          <w:spacing w:val="11"/>
          <w:sz w:val="22"/>
        </w:rPr>
        <w:t> </w:t>
      </w:r>
      <w:r>
        <w:rPr>
          <w:sz w:val="22"/>
        </w:rPr>
        <w:t>chỉ</w:t>
      </w:r>
      <w:r>
        <w:rPr>
          <w:spacing w:val="6"/>
          <w:sz w:val="22"/>
        </w:rPr>
        <w:t> </w:t>
      </w:r>
      <w:r>
        <w:rPr>
          <w:sz w:val="22"/>
        </w:rPr>
        <w:t>rõ</w:t>
      </w:r>
      <w:r>
        <w:rPr>
          <w:spacing w:val="9"/>
          <w:sz w:val="22"/>
        </w:rPr>
        <w:t> </w:t>
      </w:r>
      <w:r>
        <w:rPr>
          <w:sz w:val="22"/>
        </w:rPr>
        <w:t>một</w:t>
      </w:r>
      <w:r>
        <w:rPr>
          <w:spacing w:val="11"/>
          <w:sz w:val="22"/>
        </w:rPr>
        <w:t> </w:t>
      </w:r>
      <w:r>
        <w:rPr>
          <w:rFonts w:ascii="Times New Roman" w:hAnsi="Times New Roman"/>
          <w:sz w:val="22"/>
          <w:u w:val="single"/>
        </w:rPr>
        <w:tab/>
      </w:r>
      <w:r>
        <w:rPr>
          <w:sz w:val="22"/>
        </w:rPr>
        <w:t>và một </w:t>
      </w:r>
      <w:r>
        <w:rPr>
          <w:rFonts w:ascii="Times New Roman" w:hAnsi="Times New Roman"/>
          <w:sz w:val="22"/>
          <w:u w:val="single"/>
        </w:rPr>
        <w:tab/>
      </w:r>
    </w:p>
    <w:p>
      <w:pPr>
        <w:pStyle w:val="ListParagraph"/>
        <w:numPr>
          <w:ilvl w:val="1"/>
          <w:numId w:val="38"/>
        </w:numPr>
        <w:tabs>
          <w:tab w:pos="1106" w:val="left" w:leader="none"/>
          <w:tab w:pos="1108" w:val="left" w:leader="none"/>
          <w:tab w:pos="2758" w:val="left" w:leader="none"/>
        </w:tabs>
        <w:spacing w:line="247" w:lineRule="auto" w:before="119" w:after="0"/>
        <w:ind w:left="1108" w:right="440" w:hanging="339"/>
        <w:jc w:val="left"/>
        <w:rPr>
          <w:sz w:val="22"/>
        </w:rPr>
      </w:pPr>
      <w:r>
        <w:rPr>
          <w:sz w:val="22"/>
        </w:rPr>
        <w:t>Từ khóa </w:t>
      </w:r>
      <w:r>
        <w:rPr>
          <w:rFonts w:ascii="Times New Roman" w:hAnsi="Times New Roman"/>
          <w:sz w:val="22"/>
          <w:u w:val="single"/>
        </w:rPr>
        <w:tab/>
      </w:r>
      <w:r>
        <w:rPr>
          <w:sz w:val="22"/>
        </w:rPr>
        <w:t>đặt</w:t>
      </w:r>
      <w:r>
        <w:rPr>
          <w:spacing w:val="26"/>
          <w:sz w:val="22"/>
        </w:rPr>
        <w:t> </w:t>
      </w:r>
      <w:r>
        <w:rPr>
          <w:sz w:val="22"/>
        </w:rPr>
        <w:t>tại</w:t>
      </w:r>
      <w:r>
        <w:rPr>
          <w:spacing w:val="25"/>
          <w:sz w:val="22"/>
        </w:rPr>
        <w:t> </w:t>
      </w:r>
      <w:r>
        <w:rPr>
          <w:sz w:val="22"/>
        </w:rPr>
        <w:t>khai</w:t>
      </w:r>
      <w:r>
        <w:rPr>
          <w:spacing w:val="25"/>
          <w:sz w:val="22"/>
        </w:rPr>
        <w:t> </w:t>
      </w:r>
      <w:r>
        <w:rPr>
          <w:sz w:val="22"/>
        </w:rPr>
        <w:t>báo</w:t>
      </w:r>
      <w:r>
        <w:rPr>
          <w:spacing w:val="25"/>
          <w:sz w:val="22"/>
        </w:rPr>
        <w:t> </w:t>
      </w:r>
      <w:r>
        <w:rPr>
          <w:sz w:val="22"/>
        </w:rPr>
        <w:t>kiểu</w:t>
      </w:r>
      <w:r>
        <w:rPr>
          <w:spacing w:val="28"/>
          <w:sz w:val="22"/>
        </w:rPr>
        <w:t> </w:t>
      </w:r>
      <w:r>
        <w:rPr>
          <w:sz w:val="22"/>
        </w:rPr>
        <w:t>trả</w:t>
      </w:r>
      <w:r>
        <w:rPr>
          <w:spacing w:val="26"/>
          <w:sz w:val="22"/>
        </w:rPr>
        <w:t> </w:t>
      </w:r>
      <w:r>
        <w:rPr>
          <w:sz w:val="22"/>
        </w:rPr>
        <w:t>về</w:t>
      </w:r>
      <w:r>
        <w:rPr>
          <w:spacing w:val="29"/>
          <w:sz w:val="22"/>
        </w:rPr>
        <w:t> </w:t>
      </w:r>
      <w:r>
        <w:rPr>
          <w:sz w:val="22"/>
        </w:rPr>
        <w:t>quy</w:t>
      </w:r>
      <w:r>
        <w:rPr>
          <w:spacing w:val="23"/>
          <w:sz w:val="22"/>
        </w:rPr>
        <w:t> </w:t>
      </w:r>
      <w:r>
        <w:rPr>
          <w:sz w:val="22"/>
        </w:rPr>
        <w:t>định</w:t>
      </w:r>
      <w:r>
        <w:rPr>
          <w:spacing w:val="26"/>
          <w:sz w:val="22"/>
        </w:rPr>
        <w:t> </w:t>
      </w:r>
      <w:r>
        <w:rPr>
          <w:sz w:val="22"/>
        </w:rPr>
        <w:t>rằng</w:t>
      </w:r>
      <w:r>
        <w:rPr>
          <w:spacing w:val="25"/>
          <w:sz w:val="22"/>
        </w:rPr>
        <w:t> </w:t>
      </w:r>
      <w:r>
        <w:rPr>
          <w:sz w:val="22"/>
        </w:rPr>
        <w:t>một</w:t>
      </w:r>
      <w:r>
        <w:rPr>
          <w:spacing w:val="26"/>
          <w:sz w:val="22"/>
        </w:rPr>
        <w:t> </w:t>
      </w:r>
      <w:r>
        <w:rPr>
          <w:sz w:val="22"/>
        </w:rPr>
        <w:t>phương</w:t>
      </w:r>
      <w:r>
        <w:rPr>
          <w:spacing w:val="25"/>
          <w:sz w:val="22"/>
        </w:rPr>
        <w:t> </w:t>
      </w:r>
      <w:r>
        <w:rPr>
          <w:sz w:val="22"/>
        </w:rPr>
        <w:t>thức sẽ không trả về giá trị gì sau khi nó hoàn thành nhiệm vụ.</w:t>
      </w:r>
    </w:p>
    <w:p>
      <w:pPr>
        <w:pStyle w:val="ListParagraph"/>
        <w:numPr>
          <w:ilvl w:val="0"/>
          <w:numId w:val="38"/>
        </w:numPr>
        <w:tabs>
          <w:tab w:pos="768" w:val="left" w:leader="none"/>
        </w:tabs>
        <w:spacing w:line="240" w:lineRule="auto" w:before="111" w:after="0"/>
        <w:ind w:left="768" w:right="0" w:hanging="337"/>
        <w:jc w:val="left"/>
        <w:rPr>
          <w:sz w:val="22"/>
        </w:rPr>
      </w:pPr>
      <w:r>
        <w:rPr>
          <w:sz w:val="22"/>
        </w:rPr>
        <w:t>Các</w:t>
      </w:r>
      <w:r>
        <w:rPr>
          <w:spacing w:val="9"/>
          <w:sz w:val="22"/>
        </w:rPr>
        <w:t> </w:t>
      </w:r>
      <w:r>
        <w:rPr>
          <w:sz w:val="22"/>
        </w:rPr>
        <w:t>phát</w:t>
      </w:r>
      <w:r>
        <w:rPr>
          <w:spacing w:val="11"/>
          <w:sz w:val="22"/>
        </w:rPr>
        <w:t> </w:t>
      </w:r>
      <w:r>
        <w:rPr>
          <w:sz w:val="22"/>
        </w:rPr>
        <w:t>biểu</w:t>
      </w:r>
      <w:r>
        <w:rPr>
          <w:spacing w:val="9"/>
          <w:sz w:val="22"/>
        </w:rPr>
        <w:t> </w:t>
      </w:r>
      <w:r>
        <w:rPr>
          <w:sz w:val="22"/>
        </w:rPr>
        <w:t>sau</w:t>
      </w:r>
      <w:r>
        <w:rPr>
          <w:spacing w:val="12"/>
          <w:sz w:val="22"/>
        </w:rPr>
        <w:t> </w:t>
      </w:r>
      <w:r>
        <w:rPr>
          <w:sz w:val="22"/>
        </w:rPr>
        <w:t>đây</w:t>
      </w:r>
      <w:r>
        <w:rPr>
          <w:spacing w:val="5"/>
          <w:sz w:val="22"/>
        </w:rPr>
        <w:t> </w:t>
      </w:r>
      <w:r>
        <w:rPr>
          <w:sz w:val="22"/>
        </w:rPr>
        <w:t>đúng</w:t>
      </w:r>
      <w:r>
        <w:rPr>
          <w:spacing w:val="4"/>
          <w:sz w:val="22"/>
        </w:rPr>
        <w:t> </w:t>
      </w:r>
      <w:r>
        <w:rPr>
          <w:sz w:val="22"/>
        </w:rPr>
        <w:t>hay</w:t>
      </w:r>
      <w:r>
        <w:rPr>
          <w:spacing w:val="7"/>
          <w:sz w:val="22"/>
        </w:rPr>
        <w:t> </w:t>
      </w:r>
      <w:r>
        <w:rPr>
          <w:sz w:val="22"/>
        </w:rPr>
        <w:t>sai?</w:t>
      </w:r>
      <w:r>
        <w:rPr>
          <w:spacing w:val="9"/>
          <w:sz w:val="22"/>
        </w:rPr>
        <w:t> </w:t>
      </w:r>
      <w:r>
        <w:rPr>
          <w:sz w:val="22"/>
        </w:rPr>
        <w:t>Nếu</w:t>
      </w:r>
      <w:r>
        <w:rPr>
          <w:spacing w:val="10"/>
          <w:sz w:val="22"/>
        </w:rPr>
        <w:t> </w:t>
      </w:r>
      <w:r>
        <w:rPr>
          <w:sz w:val="22"/>
        </w:rPr>
        <w:t>sai,</w:t>
      </w:r>
      <w:r>
        <w:rPr>
          <w:spacing w:val="9"/>
          <w:sz w:val="22"/>
        </w:rPr>
        <w:t> </w:t>
      </w:r>
      <w:r>
        <w:rPr>
          <w:sz w:val="22"/>
        </w:rPr>
        <w:t>hãy</w:t>
      </w:r>
      <w:r>
        <w:rPr>
          <w:spacing w:val="10"/>
          <w:sz w:val="22"/>
        </w:rPr>
        <w:t> </w:t>
      </w:r>
      <w:r>
        <w:rPr>
          <w:sz w:val="22"/>
        </w:rPr>
        <w:t>giải</w:t>
      </w:r>
      <w:r>
        <w:rPr>
          <w:spacing w:val="9"/>
          <w:sz w:val="22"/>
        </w:rPr>
        <w:t> </w:t>
      </w:r>
      <w:r>
        <w:rPr>
          <w:spacing w:val="-2"/>
          <w:sz w:val="22"/>
        </w:rPr>
        <w:t>thích.</w:t>
      </w:r>
    </w:p>
    <w:p>
      <w:pPr>
        <w:pStyle w:val="ListParagraph"/>
        <w:numPr>
          <w:ilvl w:val="1"/>
          <w:numId w:val="38"/>
        </w:numPr>
        <w:tabs>
          <w:tab w:pos="1106" w:val="left" w:leader="none"/>
          <w:tab w:pos="1108" w:val="left" w:leader="none"/>
        </w:tabs>
        <w:spacing w:line="247" w:lineRule="auto" w:before="120" w:after="0"/>
        <w:ind w:left="1108" w:right="440" w:hanging="339"/>
        <w:jc w:val="left"/>
        <w:rPr>
          <w:sz w:val="22"/>
        </w:rPr>
      </w:pPr>
      <w:r>
        <w:rPr>
          <w:sz w:val="22"/>
        </w:rPr>
        <w:drawing>
          <wp:anchor distT="0" distB="0" distL="0" distR="0" allowOverlap="1" layoutInCell="1" locked="0" behindDoc="1" simplePos="0" relativeHeight="476749824">
            <wp:simplePos x="0" y="0"/>
            <wp:positionH relativeFrom="page">
              <wp:posOffset>4354320</wp:posOffset>
            </wp:positionH>
            <wp:positionV relativeFrom="paragraph">
              <wp:posOffset>298413</wp:posOffset>
            </wp:positionV>
            <wp:extent cx="2149127" cy="2308284"/>
            <wp:effectExtent l="0" t="0" r="0" b="0"/>
            <wp:wrapNone/>
            <wp:docPr id="2194" name="Image 2194"/>
            <wp:cNvGraphicFramePr>
              <a:graphicFrameLocks/>
            </wp:cNvGraphicFramePr>
            <a:graphic>
              <a:graphicData uri="http://schemas.openxmlformats.org/drawingml/2006/picture">
                <pic:pic>
                  <pic:nvPicPr>
                    <pic:cNvPr id="2194" name="Image 2194"/>
                    <pic:cNvPicPr/>
                  </pic:nvPicPr>
                  <pic:blipFill>
                    <a:blip r:embed="rId7" cstate="print"/>
                    <a:stretch>
                      <a:fillRect/>
                    </a:stretch>
                  </pic:blipFill>
                  <pic:spPr>
                    <a:xfrm>
                      <a:off x="0" y="0"/>
                      <a:ext cx="2149127" cy="2308284"/>
                    </a:xfrm>
                    <a:prstGeom prst="rect">
                      <a:avLst/>
                    </a:prstGeom>
                  </pic:spPr>
                </pic:pic>
              </a:graphicData>
            </a:graphic>
          </wp:anchor>
        </w:drawing>
      </w:r>
      <w:r>
        <w:rPr>
          <w:sz w:val="22"/>
        </w:rPr>
        <w:t>Cặp</w:t>
      </w:r>
      <w:r>
        <w:rPr>
          <w:spacing w:val="35"/>
          <w:sz w:val="22"/>
        </w:rPr>
        <w:t> </w:t>
      </w:r>
      <w:r>
        <w:rPr>
          <w:sz w:val="22"/>
        </w:rPr>
        <w:t>ngoặc</w:t>
      </w:r>
      <w:r>
        <w:rPr>
          <w:spacing w:val="37"/>
          <w:sz w:val="22"/>
        </w:rPr>
        <w:t> </w:t>
      </w:r>
      <w:r>
        <w:rPr>
          <w:sz w:val="22"/>
        </w:rPr>
        <w:t>rỗng()</w:t>
      </w:r>
      <w:r>
        <w:rPr>
          <w:spacing w:val="36"/>
          <w:sz w:val="22"/>
        </w:rPr>
        <w:t> </w:t>
      </w:r>
      <w:r>
        <w:rPr>
          <w:sz w:val="22"/>
        </w:rPr>
        <w:t>đứng</w:t>
      </w:r>
      <w:r>
        <w:rPr>
          <w:spacing w:val="33"/>
          <w:sz w:val="22"/>
        </w:rPr>
        <w:t> </w:t>
      </w:r>
      <w:r>
        <w:rPr>
          <w:sz w:val="22"/>
        </w:rPr>
        <w:t>sau</w:t>
      </w:r>
      <w:r>
        <w:rPr>
          <w:spacing w:val="40"/>
          <w:sz w:val="22"/>
        </w:rPr>
        <w:t> </w:t>
      </w:r>
      <w:r>
        <w:rPr>
          <w:sz w:val="22"/>
        </w:rPr>
        <w:t>tên</w:t>
      </w:r>
      <w:r>
        <w:rPr>
          <w:spacing w:val="35"/>
          <w:sz w:val="22"/>
        </w:rPr>
        <w:t> </w:t>
      </w:r>
      <w:r>
        <w:rPr>
          <w:sz w:val="22"/>
        </w:rPr>
        <w:t>phương</w:t>
      </w:r>
      <w:r>
        <w:rPr>
          <w:spacing w:val="36"/>
          <w:sz w:val="22"/>
        </w:rPr>
        <w:t> </w:t>
      </w:r>
      <w:r>
        <w:rPr>
          <w:sz w:val="22"/>
        </w:rPr>
        <w:t>thức</w:t>
      </w:r>
      <w:r>
        <w:rPr>
          <w:spacing w:val="37"/>
          <w:sz w:val="22"/>
        </w:rPr>
        <w:t> </w:t>
      </w:r>
      <w:r>
        <w:rPr>
          <w:sz w:val="22"/>
        </w:rPr>
        <w:t>tại</w:t>
      </w:r>
      <w:r>
        <w:rPr>
          <w:spacing w:val="35"/>
          <w:sz w:val="22"/>
        </w:rPr>
        <w:t> </w:t>
      </w:r>
      <w:r>
        <w:rPr>
          <w:sz w:val="22"/>
        </w:rPr>
        <w:t>một</w:t>
      </w:r>
      <w:r>
        <w:rPr>
          <w:spacing w:val="37"/>
          <w:sz w:val="22"/>
        </w:rPr>
        <w:t> </w:t>
      </w:r>
      <w:r>
        <w:rPr>
          <w:sz w:val="22"/>
        </w:rPr>
        <w:t>khai</w:t>
      </w:r>
      <w:r>
        <w:rPr>
          <w:spacing w:val="35"/>
          <w:sz w:val="22"/>
        </w:rPr>
        <w:t> </w:t>
      </w:r>
      <w:r>
        <w:rPr>
          <w:sz w:val="22"/>
        </w:rPr>
        <w:t>báo</w:t>
      </w:r>
      <w:r>
        <w:rPr>
          <w:spacing w:val="36"/>
          <w:sz w:val="22"/>
        </w:rPr>
        <w:t> </w:t>
      </w:r>
      <w:r>
        <w:rPr>
          <w:sz w:val="22"/>
        </w:rPr>
        <w:t>phương</w:t>
      </w:r>
      <w:r>
        <w:rPr>
          <w:spacing w:val="33"/>
          <w:sz w:val="22"/>
        </w:rPr>
        <w:t> </w:t>
      </w:r>
      <w:r>
        <w:rPr>
          <w:sz w:val="22"/>
        </w:rPr>
        <w:t>thức cho biết phương thức đó không yêu cầu tham số nào.</w:t>
      </w:r>
    </w:p>
    <w:p>
      <w:pPr>
        <w:pStyle w:val="ListParagraph"/>
        <w:numPr>
          <w:ilvl w:val="1"/>
          <w:numId w:val="38"/>
        </w:numPr>
        <w:tabs>
          <w:tab w:pos="1106" w:val="left" w:leader="none"/>
          <w:tab w:pos="1108" w:val="left" w:leader="none"/>
        </w:tabs>
        <w:spacing w:line="247" w:lineRule="auto" w:before="111" w:after="0"/>
        <w:ind w:left="1108" w:right="438" w:hanging="339"/>
        <w:jc w:val="left"/>
        <w:rPr>
          <w:sz w:val="22"/>
        </w:rPr>
      </w:pPr>
      <w:r>
        <w:rPr>
          <w:sz w:val="22"/>
        </w:rPr>
        <w:t>Các</w:t>
      </w:r>
      <w:r>
        <w:rPr>
          <w:spacing w:val="40"/>
          <w:sz w:val="22"/>
        </w:rPr>
        <w:t> </w:t>
      </w:r>
      <w:r>
        <w:rPr>
          <w:sz w:val="22"/>
        </w:rPr>
        <w:t>biến</w:t>
      </w:r>
      <w:r>
        <w:rPr>
          <w:spacing w:val="39"/>
          <w:sz w:val="22"/>
        </w:rPr>
        <w:t> </w:t>
      </w:r>
      <w:r>
        <w:rPr>
          <w:sz w:val="22"/>
        </w:rPr>
        <w:t>thực</w:t>
      </w:r>
      <w:r>
        <w:rPr>
          <w:spacing w:val="39"/>
          <w:sz w:val="22"/>
        </w:rPr>
        <w:t> </w:t>
      </w:r>
      <w:r>
        <w:rPr>
          <w:sz w:val="22"/>
        </w:rPr>
        <w:t>thể</w:t>
      </w:r>
      <w:r>
        <w:rPr>
          <w:spacing w:val="35"/>
          <w:sz w:val="22"/>
        </w:rPr>
        <w:t> </w:t>
      </w:r>
      <w:r>
        <w:rPr>
          <w:sz w:val="22"/>
        </w:rPr>
        <w:t>hoặc</w:t>
      </w:r>
      <w:r>
        <w:rPr>
          <w:spacing w:val="39"/>
          <w:sz w:val="22"/>
        </w:rPr>
        <w:t> </w:t>
      </w:r>
      <w:r>
        <w:rPr>
          <w:sz w:val="22"/>
        </w:rPr>
        <w:t>phương</w:t>
      </w:r>
      <w:r>
        <w:rPr>
          <w:spacing w:val="35"/>
          <w:sz w:val="22"/>
        </w:rPr>
        <w:t> </w:t>
      </w:r>
      <w:r>
        <w:rPr>
          <w:sz w:val="22"/>
        </w:rPr>
        <w:t>thức</w:t>
      </w:r>
      <w:r>
        <w:rPr>
          <w:spacing w:val="39"/>
          <w:sz w:val="22"/>
        </w:rPr>
        <w:t> </w:t>
      </w:r>
      <w:r>
        <w:rPr>
          <w:sz w:val="22"/>
        </w:rPr>
        <w:t>được</w:t>
      </w:r>
      <w:r>
        <w:rPr>
          <w:spacing w:val="39"/>
          <w:sz w:val="22"/>
        </w:rPr>
        <w:t> </w:t>
      </w:r>
      <w:r>
        <w:rPr>
          <w:sz w:val="22"/>
        </w:rPr>
        <w:t>khai</w:t>
      </w:r>
      <w:r>
        <w:rPr>
          <w:spacing w:val="37"/>
          <w:sz w:val="22"/>
        </w:rPr>
        <w:t> </w:t>
      </w:r>
      <w:r>
        <w:rPr>
          <w:sz w:val="22"/>
        </w:rPr>
        <w:t>báo</w:t>
      </w:r>
      <w:r>
        <w:rPr>
          <w:spacing w:val="40"/>
          <w:sz w:val="22"/>
        </w:rPr>
        <w:t> </w:t>
      </w:r>
      <w:r>
        <w:rPr>
          <w:sz w:val="22"/>
        </w:rPr>
        <w:t>với</w:t>
      </w:r>
      <w:r>
        <w:rPr>
          <w:spacing w:val="37"/>
          <w:sz w:val="22"/>
        </w:rPr>
        <w:t> </w:t>
      </w:r>
      <w:r>
        <w:rPr>
          <w:sz w:val="22"/>
        </w:rPr>
        <w:t>từ</w:t>
      </w:r>
      <w:r>
        <w:rPr>
          <w:spacing w:val="37"/>
          <w:sz w:val="22"/>
        </w:rPr>
        <w:t> </w:t>
      </w:r>
      <w:r>
        <w:rPr>
          <w:sz w:val="22"/>
        </w:rPr>
        <w:t>khóa</w:t>
      </w:r>
      <w:r>
        <w:rPr>
          <w:spacing w:val="39"/>
          <w:sz w:val="22"/>
        </w:rPr>
        <w:t> </w:t>
      </w:r>
      <w:r>
        <w:rPr>
          <w:sz w:val="22"/>
        </w:rPr>
        <w:t>private</w:t>
      </w:r>
      <w:r>
        <w:rPr>
          <w:spacing w:val="39"/>
          <w:sz w:val="22"/>
        </w:rPr>
        <w:t> </w:t>
      </w:r>
      <w:r>
        <w:rPr>
          <w:sz w:val="22"/>
        </w:rPr>
        <w:t>chỉ được</w:t>
      </w:r>
      <w:r>
        <w:rPr>
          <w:spacing w:val="27"/>
          <w:sz w:val="22"/>
        </w:rPr>
        <w:t> </w:t>
      </w:r>
      <w:r>
        <w:rPr>
          <w:sz w:val="22"/>
        </w:rPr>
        <w:t>truy cập từ các phương thức nằm trong lớp nơi chúng được khai báo.</w:t>
      </w:r>
    </w:p>
    <w:p>
      <w:pPr>
        <w:pStyle w:val="ListParagraph"/>
        <w:numPr>
          <w:ilvl w:val="1"/>
          <w:numId w:val="38"/>
        </w:numPr>
        <w:tabs>
          <w:tab w:pos="1106" w:val="left" w:leader="none"/>
        </w:tabs>
        <w:spacing w:line="240" w:lineRule="auto" w:before="109" w:after="0"/>
        <w:ind w:left="1106" w:right="0" w:hanging="336"/>
        <w:jc w:val="left"/>
        <w:rPr>
          <w:sz w:val="22"/>
        </w:rPr>
      </w:pPr>
      <w:r>
        <w:rPr>
          <w:sz w:val="22"/>
        </w:rPr>
        <w:t>Thân</w:t>
      </w:r>
      <w:r>
        <w:rPr>
          <w:spacing w:val="9"/>
          <w:sz w:val="22"/>
        </w:rPr>
        <w:t> </w:t>
      </w:r>
      <w:r>
        <w:rPr>
          <w:sz w:val="22"/>
        </w:rPr>
        <w:t>phương</w:t>
      </w:r>
      <w:r>
        <w:rPr>
          <w:spacing w:val="7"/>
          <w:sz w:val="22"/>
        </w:rPr>
        <w:t> </w:t>
      </w:r>
      <w:r>
        <w:rPr>
          <w:sz w:val="22"/>
        </w:rPr>
        <w:t>thức</w:t>
      </w:r>
      <w:r>
        <w:rPr>
          <w:spacing w:val="12"/>
          <w:sz w:val="22"/>
        </w:rPr>
        <w:t> </w:t>
      </w:r>
      <w:r>
        <w:rPr>
          <w:sz w:val="22"/>
        </w:rPr>
        <w:t>được</w:t>
      </w:r>
      <w:r>
        <w:rPr>
          <w:spacing w:val="12"/>
          <w:sz w:val="22"/>
        </w:rPr>
        <w:t> </w:t>
      </w:r>
      <w:r>
        <w:rPr>
          <w:sz w:val="22"/>
        </w:rPr>
        <w:t>giới</w:t>
      </w:r>
      <w:r>
        <w:rPr>
          <w:spacing w:val="13"/>
          <w:sz w:val="22"/>
        </w:rPr>
        <w:t> </w:t>
      </w:r>
      <w:r>
        <w:rPr>
          <w:sz w:val="22"/>
        </w:rPr>
        <w:t>hạn</w:t>
      </w:r>
      <w:r>
        <w:rPr>
          <w:spacing w:val="12"/>
          <w:sz w:val="22"/>
        </w:rPr>
        <w:t> </w:t>
      </w:r>
      <w:r>
        <w:rPr>
          <w:sz w:val="22"/>
        </w:rPr>
        <w:t>trong</w:t>
      </w:r>
      <w:r>
        <w:rPr>
          <w:spacing w:val="7"/>
          <w:sz w:val="22"/>
        </w:rPr>
        <w:t> </w:t>
      </w:r>
      <w:r>
        <w:rPr>
          <w:sz w:val="22"/>
        </w:rPr>
        <w:t>một</w:t>
      </w:r>
      <w:r>
        <w:rPr>
          <w:spacing w:val="9"/>
          <w:sz w:val="22"/>
        </w:rPr>
        <w:t> </w:t>
      </w:r>
      <w:r>
        <w:rPr>
          <w:sz w:val="22"/>
        </w:rPr>
        <w:t>cặp</w:t>
      </w:r>
      <w:r>
        <w:rPr>
          <w:spacing w:val="8"/>
          <w:sz w:val="22"/>
        </w:rPr>
        <w:t> </w:t>
      </w:r>
      <w:r>
        <w:rPr>
          <w:sz w:val="22"/>
        </w:rPr>
        <w:t>ngoặc</w:t>
      </w:r>
      <w:r>
        <w:rPr>
          <w:spacing w:val="11"/>
          <w:sz w:val="22"/>
        </w:rPr>
        <w:t> </w:t>
      </w:r>
      <w:r>
        <w:rPr>
          <w:spacing w:val="-5"/>
          <w:sz w:val="22"/>
        </w:rPr>
        <w:t>{}.</w:t>
      </w:r>
    </w:p>
    <w:p>
      <w:pPr>
        <w:pStyle w:val="ListParagraph"/>
        <w:numPr>
          <w:ilvl w:val="1"/>
          <w:numId w:val="38"/>
        </w:numPr>
        <w:tabs>
          <w:tab w:pos="1107" w:val="left" w:leader="none"/>
        </w:tabs>
        <w:spacing w:line="240" w:lineRule="auto" w:before="121" w:after="0"/>
        <w:ind w:left="1107" w:right="0" w:hanging="337"/>
        <w:jc w:val="left"/>
        <w:rPr>
          <w:sz w:val="22"/>
        </w:rPr>
      </w:pPr>
      <w:r>
        <w:rPr>
          <w:sz w:val="22"/>
        </w:rPr>
        <w:t>Có</w:t>
      </w:r>
      <w:r>
        <w:rPr>
          <w:spacing w:val="7"/>
          <w:sz w:val="22"/>
        </w:rPr>
        <w:t> </w:t>
      </w:r>
      <w:r>
        <w:rPr>
          <w:sz w:val="22"/>
        </w:rPr>
        <w:t>thể</w:t>
      </w:r>
      <w:r>
        <w:rPr>
          <w:spacing w:val="6"/>
          <w:sz w:val="22"/>
        </w:rPr>
        <w:t> </w:t>
      </w:r>
      <w:r>
        <w:rPr>
          <w:sz w:val="22"/>
        </w:rPr>
        <w:t>gọi</w:t>
      </w:r>
      <w:r>
        <w:rPr>
          <w:spacing w:val="7"/>
          <w:sz w:val="22"/>
        </w:rPr>
        <w:t> </w:t>
      </w:r>
      <w:r>
        <w:rPr>
          <w:sz w:val="22"/>
        </w:rPr>
        <w:t>phương</w:t>
      </w:r>
      <w:r>
        <w:rPr>
          <w:spacing w:val="8"/>
          <w:sz w:val="22"/>
        </w:rPr>
        <w:t> </w:t>
      </w:r>
      <w:r>
        <w:rPr>
          <w:sz w:val="22"/>
        </w:rPr>
        <w:t>thức</w:t>
      </w:r>
      <w:r>
        <w:rPr>
          <w:spacing w:val="9"/>
          <w:sz w:val="22"/>
        </w:rPr>
        <w:t> </w:t>
      </w:r>
      <w:r>
        <w:rPr>
          <w:sz w:val="22"/>
        </w:rPr>
        <w:t>từ</w:t>
      </w:r>
      <w:r>
        <w:rPr>
          <w:spacing w:val="8"/>
          <w:sz w:val="22"/>
        </w:rPr>
        <w:t> </w:t>
      </w:r>
      <w:r>
        <w:rPr>
          <w:sz w:val="22"/>
        </w:rPr>
        <w:t>một</w:t>
      </w:r>
      <w:r>
        <w:rPr>
          <w:spacing w:val="12"/>
          <w:sz w:val="22"/>
        </w:rPr>
        <w:t> </w:t>
      </w:r>
      <w:r>
        <w:rPr>
          <w:sz w:val="22"/>
        </w:rPr>
        <w:t>biến</w:t>
      </w:r>
      <w:r>
        <w:rPr>
          <w:spacing w:val="9"/>
          <w:sz w:val="22"/>
        </w:rPr>
        <w:t> </w:t>
      </w:r>
      <w:r>
        <w:rPr>
          <w:sz w:val="22"/>
        </w:rPr>
        <w:t>kiểu</w:t>
      </w:r>
      <w:r>
        <w:rPr>
          <w:spacing w:val="7"/>
          <w:sz w:val="22"/>
        </w:rPr>
        <w:t> </w:t>
      </w:r>
      <w:r>
        <w:rPr>
          <w:sz w:val="22"/>
        </w:rPr>
        <w:t>cơ</w:t>
      </w:r>
      <w:r>
        <w:rPr>
          <w:spacing w:val="8"/>
          <w:sz w:val="22"/>
        </w:rPr>
        <w:t> </w:t>
      </w:r>
      <w:r>
        <w:rPr>
          <w:spacing w:val="-4"/>
          <w:sz w:val="22"/>
        </w:rPr>
        <w:t>bản.</w:t>
      </w:r>
    </w:p>
    <w:p>
      <w:pPr>
        <w:pStyle w:val="ListParagraph"/>
        <w:numPr>
          <w:ilvl w:val="1"/>
          <w:numId w:val="38"/>
        </w:numPr>
        <w:tabs>
          <w:tab w:pos="1107" w:val="left" w:leader="none"/>
        </w:tabs>
        <w:spacing w:line="240" w:lineRule="auto" w:before="121" w:after="0"/>
        <w:ind w:left="1107" w:right="0" w:hanging="337"/>
        <w:jc w:val="left"/>
        <w:rPr>
          <w:sz w:val="22"/>
        </w:rPr>
      </w:pPr>
      <w:r>
        <w:rPr>
          <w:sz w:val="22"/>
        </w:rPr>
        <w:t>Các</w:t>
      </w:r>
      <w:r>
        <w:rPr>
          <w:spacing w:val="9"/>
          <w:sz w:val="22"/>
        </w:rPr>
        <w:t> </w:t>
      </w:r>
      <w:r>
        <w:rPr>
          <w:sz w:val="22"/>
        </w:rPr>
        <w:t>biến</w:t>
      </w:r>
      <w:r>
        <w:rPr>
          <w:spacing w:val="10"/>
          <w:sz w:val="22"/>
        </w:rPr>
        <w:t> </w:t>
      </w:r>
      <w:r>
        <w:rPr>
          <w:sz w:val="22"/>
        </w:rPr>
        <w:t>địa</w:t>
      </w:r>
      <w:r>
        <w:rPr>
          <w:spacing w:val="7"/>
          <w:sz w:val="22"/>
        </w:rPr>
        <w:t> </w:t>
      </w:r>
      <w:r>
        <w:rPr>
          <w:sz w:val="22"/>
        </w:rPr>
        <w:t>phương</w:t>
      </w:r>
      <w:r>
        <w:rPr>
          <w:spacing w:val="9"/>
          <w:sz w:val="22"/>
        </w:rPr>
        <w:t> </w:t>
      </w:r>
      <w:r>
        <w:rPr>
          <w:sz w:val="22"/>
        </w:rPr>
        <w:t>kiểu</w:t>
      </w:r>
      <w:r>
        <w:rPr>
          <w:spacing w:val="10"/>
          <w:sz w:val="22"/>
        </w:rPr>
        <w:t> </w:t>
      </w:r>
      <w:r>
        <w:rPr>
          <w:sz w:val="22"/>
        </w:rPr>
        <w:t>cơ</w:t>
      </w:r>
      <w:r>
        <w:rPr>
          <w:spacing w:val="6"/>
          <w:sz w:val="22"/>
        </w:rPr>
        <w:t> </w:t>
      </w:r>
      <w:r>
        <w:rPr>
          <w:sz w:val="22"/>
        </w:rPr>
        <w:t>bản</w:t>
      </w:r>
      <w:r>
        <w:rPr>
          <w:spacing w:val="10"/>
          <w:sz w:val="22"/>
        </w:rPr>
        <w:t> </w:t>
      </w:r>
      <w:r>
        <w:rPr>
          <w:sz w:val="22"/>
        </w:rPr>
        <w:t>về</w:t>
      </w:r>
      <w:r>
        <w:rPr>
          <w:spacing w:val="7"/>
          <w:sz w:val="22"/>
        </w:rPr>
        <w:t> </w:t>
      </w:r>
      <w:r>
        <w:rPr>
          <w:sz w:val="22"/>
        </w:rPr>
        <w:t>mặc</w:t>
      </w:r>
      <w:r>
        <w:rPr>
          <w:spacing w:val="10"/>
          <w:sz w:val="22"/>
        </w:rPr>
        <w:t> </w:t>
      </w:r>
      <w:r>
        <w:rPr>
          <w:sz w:val="22"/>
        </w:rPr>
        <w:t>định</w:t>
      </w:r>
      <w:r>
        <w:rPr>
          <w:spacing w:val="10"/>
          <w:sz w:val="22"/>
        </w:rPr>
        <w:t> </w:t>
      </w:r>
      <w:r>
        <w:rPr>
          <w:sz w:val="22"/>
        </w:rPr>
        <w:t>là</w:t>
      </w:r>
      <w:r>
        <w:rPr>
          <w:spacing w:val="8"/>
          <w:sz w:val="22"/>
        </w:rPr>
        <w:t> </w:t>
      </w:r>
      <w:r>
        <w:rPr>
          <w:sz w:val="22"/>
        </w:rPr>
        <w:t>được</w:t>
      </w:r>
      <w:r>
        <w:rPr>
          <w:spacing w:val="8"/>
          <w:sz w:val="22"/>
        </w:rPr>
        <w:t> </w:t>
      </w:r>
      <w:r>
        <w:rPr>
          <w:sz w:val="22"/>
        </w:rPr>
        <w:t>khởi</w:t>
      </w:r>
      <w:r>
        <w:rPr>
          <w:spacing w:val="8"/>
          <w:sz w:val="22"/>
        </w:rPr>
        <w:t> </w:t>
      </w:r>
      <w:r>
        <w:rPr>
          <w:sz w:val="22"/>
        </w:rPr>
        <w:t>tạo</w:t>
      </w:r>
      <w:r>
        <w:rPr>
          <w:spacing w:val="5"/>
          <w:sz w:val="22"/>
        </w:rPr>
        <w:t> </w:t>
      </w:r>
      <w:r>
        <w:rPr>
          <w:spacing w:val="-4"/>
          <w:sz w:val="22"/>
        </w:rPr>
        <w:t>sẵn.</w:t>
      </w:r>
    </w:p>
    <w:p>
      <w:pPr>
        <w:pStyle w:val="ListParagraph"/>
        <w:numPr>
          <w:ilvl w:val="1"/>
          <w:numId w:val="38"/>
        </w:numPr>
        <w:tabs>
          <w:tab w:pos="1106" w:val="left" w:leader="none"/>
          <w:tab w:pos="1108" w:val="left" w:leader="none"/>
        </w:tabs>
        <w:spacing w:line="247" w:lineRule="auto" w:before="120" w:after="0"/>
        <w:ind w:left="1108" w:right="436" w:hanging="339"/>
        <w:jc w:val="left"/>
        <w:rPr>
          <w:sz w:val="22"/>
        </w:rPr>
      </w:pPr>
      <w:r>
        <w:rPr>
          <w:sz w:val="22"/>
        </w:rPr>
        <w:t>Số</w:t>
      </w:r>
      <w:r>
        <w:rPr>
          <w:spacing w:val="19"/>
          <w:sz w:val="22"/>
        </w:rPr>
        <w:t> </w:t>
      </w:r>
      <w:r>
        <w:rPr>
          <w:sz w:val="22"/>
        </w:rPr>
        <w:t>các</w:t>
      </w:r>
      <w:r>
        <w:rPr>
          <w:spacing w:val="23"/>
          <w:sz w:val="22"/>
        </w:rPr>
        <w:t> </w:t>
      </w:r>
      <w:r>
        <w:rPr>
          <w:sz w:val="22"/>
        </w:rPr>
        <w:t>đối</w:t>
      </w:r>
      <w:r>
        <w:rPr>
          <w:spacing w:val="19"/>
          <w:sz w:val="22"/>
        </w:rPr>
        <w:t> </w:t>
      </w:r>
      <w:r>
        <w:rPr>
          <w:sz w:val="22"/>
        </w:rPr>
        <w:t>số chứa</w:t>
      </w:r>
      <w:r>
        <w:rPr>
          <w:spacing w:val="20"/>
          <w:sz w:val="22"/>
        </w:rPr>
        <w:t> </w:t>
      </w:r>
      <w:r>
        <w:rPr>
          <w:sz w:val="22"/>
        </w:rPr>
        <w:t>trong</w:t>
      </w:r>
      <w:r>
        <w:rPr>
          <w:spacing w:val="19"/>
          <w:sz w:val="22"/>
        </w:rPr>
        <w:t> </w:t>
      </w:r>
      <w:r>
        <w:rPr>
          <w:sz w:val="22"/>
        </w:rPr>
        <w:t>lời</w:t>
      </w:r>
      <w:r>
        <w:rPr>
          <w:spacing w:val="21"/>
          <w:sz w:val="22"/>
        </w:rPr>
        <w:t> </w:t>
      </w:r>
      <w:r>
        <w:rPr>
          <w:sz w:val="22"/>
        </w:rPr>
        <w:t>gọi</w:t>
      </w:r>
      <w:r>
        <w:rPr>
          <w:spacing w:val="21"/>
          <w:sz w:val="22"/>
        </w:rPr>
        <w:t> </w:t>
      </w:r>
      <w:r>
        <w:rPr>
          <w:sz w:val="22"/>
        </w:rPr>
        <w:t>phương</w:t>
      </w:r>
      <w:r>
        <w:rPr>
          <w:spacing w:val="19"/>
          <w:sz w:val="22"/>
        </w:rPr>
        <w:t> </w:t>
      </w:r>
      <w:r>
        <w:rPr>
          <w:sz w:val="22"/>
        </w:rPr>
        <w:t>thức phải</w:t>
      </w:r>
      <w:r>
        <w:rPr>
          <w:spacing w:val="19"/>
          <w:sz w:val="22"/>
        </w:rPr>
        <w:t> </w:t>
      </w:r>
      <w:r>
        <w:rPr>
          <w:sz w:val="22"/>
        </w:rPr>
        <w:t>khớp</w:t>
      </w:r>
      <w:r>
        <w:rPr>
          <w:spacing w:val="24"/>
          <w:sz w:val="22"/>
        </w:rPr>
        <w:t> </w:t>
      </w:r>
      <w:r>
        <w:rPr>
          <w:sz w:val="22"/>
        </w:rPr>
        <w:t>với</w:t>
      </w:r>
      <w:r>
        <w:rPr>
          <w:spacing w:val="19"/>
          <w:sz w:val="22"/>
        </w:rPr>
        <w:t> </w:t>
      </w:r>
      <w:r>
        <w:rPr>
          <w:sz w:val="22"/>
        </w:rPr>
        <w:t>số</w:t>
      </w:r>
      <w:r>
        <w:rPr>
          <w:spacing w:val="19"/>
          <w:sz w:val="22"/>
        </w:rPr>
        <w:t> </w:t>
      </w:r>
      <w:r>
        <w:rPr>
          <w:sz w:val="22"/>
        </w:rPr>
        <w:t>tham</w:t>
      </w:r>
      <w:r>
        <w:rPr>
          <w:spacing w:val="20"/>
          <w:sz w:val="22"/>
        </w:rPr>
        <w:t> </w:t>
      </w:r>
      <w:r>
        <w:rPr>
          <w:sz w:val="22"/>
        </w:rPr>
        <w:t>số</w:t>
      </w:r>
      <w:r>
        <w:rPr>
          <w:spacing w:val="19"/>
          <w:sz w:val="22"/>
        </w:rPr>
        <w:t> </w:t>
      </w:r>
      <w:r>
        <w:rPr>
          <w:sz w:val="22"/>
        </w:rPr>
        <w:t>trong danh sách tham số của khai báo phương thức đó.</w:t>
      </w:r>
    </w:p>
    <w:p>
      <w:pPr>
        <w:pStyle w:val="ListParagraph"/>
        <w:numPr>
          <w:ilvl w:val="0"/>
          <w:numId w:val="38"/>
        </w:numPr>
        <w:tabs>
          <w:tab w:pos="768" w:val="left" w:leader="none"/>
        </w:tabs>
        <w:spacing w:line="240" w:lineRule="auto" w:before="109" w:after="0"/>
        <w:ind w:left="768" w:right="0" w:hanging="337"/>
        <w:jc w:val="left"/>
        <w:rPr>
          <w:sz w:val="22"/>
        </w:rPr>
      </w:pPr>
      <w:r>
        <w:rPr>
          <w:sz w:val="22"/>
        </w:rPr>
        <w:t>Phân</w:t>
      </w:r>
      <w:r>
        <w:rPr>
          <w:spacing w:val="8"/>
          <w:sz w:val="22"/>
        </w:rPr>
        <w:t> </w:t>
      </w:r>
      <w:r>
        <w:rPr>
          <w:sz w:val="22"/>
        </w:rPr>
        <w:t>biệt</w:t>
      </w:r>
      <w:r>
        <w:rPr>
          <w:spacing w:val="7"/>
          <w:sz w:val="22"/>
        </w:rPr>
        <w:t> </w:t>
      </w:r>
      <w:r>
        <w:rPr>
          <w:sz w:val="22"/>
        </w:rPr>
        <w:t>giữa</w:t>
      </w:r>
      <w:r>
        <w:rPr>
          <w:spacing w:val="8"/>
          <w:sz w:val="22"/>
        </w:rPr>
        <w:t> </w:t>
      </w:r>
      <w:r>
        <w:rPr>
          <w:sz w:val="22"/>
        </w:rPr>
        <w:t>biến</w:t>
      </w:r>
      <w:r>
        <w:rPr>
          <w:spacing w:val="8"/>
          <w:sz w:val="22"/>
        </w:rPr>
        <w:t> </w:t>
      </w:r>
      <w:r>
        <w:rPr>
          <w:sz w:val="22"/>
        </w:rPr>
        <w:t>thực</w:t>
      </w:r>
      <w:r>
        <w:rPr>
          <w:spacing w:val="9"/>
          <w:sz w:val="22"/>
        </w:rPr>
        <w:t> </w:t>
      </w:r>
      <w:r>
        <w:rPr>
          <w:sz w:val="22"/>
        </w:rPr>
        <w:t>thể</w:t>
      </w:r>
      <w:r>
        <w:rPr>
          <w:spacing w:val="8"/>
          <w:sz w:val="22"/>
        </w:rPr>
        <w:t> </w:t>
      </w:r>
      <w:r>
        <w:rPr>
          <w:sz w:val="22"/>
        </w:rPr>
        <w:t>và</w:t>
      </w:r>
      <w:r>
        <w:rPr>
          <w:spacing w:val="11"/>
          <w:sz w:val="22"/>
        </w:rPr>
        <w:t> </w:t>
      </w:r>
      <w:r>
        <w:rPr>
          <w:sz w:val="22"/>
        </w:rPr>
        <w:t>biến</w:t>
      </w:r>
      <w:r>
        <w:rPr>
          <w:spacing w:val="9"/>
          <w:sz w:val="22"/>
        </w:rPr>
        <w:t> </w:t>
      </w:r>
      <w:r>
        <w:rPr>
          <w:sz w:val="22"/>
        </w:rPr>
        <w:t>địa</w:t>
      </w:r>
      <w:r>
        <w:rPr>
          <w:spacing w:val="5"/>
          <w:sz w:val="22"/>
        </w:rPr>
        <w:t> </w:t>
      </w:r>
      <w:r>
        <w:rPr>
          <w:spacing w:val="-2"/>
          <w:sz w:val="22"/>
        </w:rPr>
        <w:t>phương.</w:t>
      </w:r>
    </w:p>
    <w:p>
      <w:pPr>
        <w:pStyle w:val="ListParagraph"/>
        <w:numPr>
          <w:ilvl w:val="0"/>
          <w:numId w:val="38"/>
        </w:numPr>
        <w:tabs>
          <w:tab w:pos="768" w:val="left" w:leader="none"/>
        </w:tabs>
        <w:spacing w:line="240" w:lineRule="auto" w:before="121" w:after="0"/>
        <w:ind w:left="768" w:right="0" w:hanging="337"/>
        <w:jc w:val="left"/>
        <w:rPr>
          <w:sz w:val="22"/>
        </w:rPr>
      </w:pPr>
      <w:r>
        <w:rPr>
          <w:sz w:val="22"/>
        </w:rPr>
        <w:t>Giải</w:t>
      </w:r>
      <w:r>
        <w:rPr>
          <w:spacing w:val="6"/>
          <w:sz w:val="22"/>
        </w:rPr>
        <w:t> </w:t>
      </w:r>
      <w:r>
        <w:rPr>
          <w:sz w:val="22"/>
        </w:rPr>
        <w:t>thích</w:t>
      </w:r>
      <w:r>
        <w:rPr>
          <w:spacing w:val="10"/>
          <w:sz w:val="22"/>
        </w:rPr>
        <w:t> </w:t>
      </w:r>
      <w:r>
        <w:rPr>
          <w:sz w:val="22"/>
        </w:rPr>
        <w:t>mục</w:t>
      </w:r>
      <w:r>
        <w:rPr>
          <w:spacing w:val="9"/>
          <w:sz w:val="22"/>
        </w:rPr>
        <w:t> </w:t>
      </w:r>
      <w:r>
        <w:rPr>
          <w:sz w:val="22"/>
        </w:rPr>
        <w:t>đích</w:t>
      </w:r>
      <w:r>
        <w:rPr>
          <w:spacing w:val="8"/>
          <w:sz w:val="22"/>
        </w:rPr>
        <w:t> </w:t>
      </w:r>
      <w:r>
        <w:rPr>
          <w:sz w:val="22"/>
        </w:rPr>
        <w:t>của</w:t>
      </w:r>
      <w:r>
        <w:rPr>
          <w:spacing w:val="13"/>
          <w:sz w:val="22"/>
        </w:rPr>
        <w:t> </w:t>
      </w:r>
      <w:r>
        <w:rPr>
          <w:sz w:val="22"/>
        </w:rPr>
        <w:t>tham</w:t>
      </w:r>
      <w:r>
        <w:rPr>
          <w:spacing w:val="7"/>
          <w:sz w:val="22"/>
        </w:rPr>
        <w:t> </w:t>
      </w:r>
      <w:r>
        <w:rPr>
          <w:sz w:val="22"/>
        </w:rPr>
        <w:t>số</w:t>
      </w:r>
      <w:r>
        <w:rPr>
          <w:spacing w:val="4"/>
          <w:sz w:val="22"/>
        </w:rPr>
        <w:t> </w:t>
      </w:r>
      <w:r>
        <w:rPr>
          <w:sz w:val="22"/>
        </w:rPr>
        <w:t>phương</w:t>
      </w:r>
      <w:r>
        <w:rPr>
          <w:spacing w:val="10"/>
          <w:sz w:val="22"/>
        </w:rPr>
        <w:t> </w:t>
      </w:r>
      <w:r>
        <w:rPr>
          <w:sz w:val="22"/>
        </w:rPr>
        <w:t>thức.</w:t>
      </w:r>
      <w:r>
        <w:rPr>
          <w:spacing w:val="11"/>
          <w:sz w:val="22"/>
        </w:rPr>
        <w:t> </w:t>
      </w:r>
      <w:r>
        <w:rPr>
          <w:sz w:val="22"/>
        </w:rPr>
        <w:t>Phân</w:t>
      </w:r>
      <w:r>
        <w:rPr>
          <w:spacing w:val="10"/>
          <w:sz w:val="22"/>
        </w:rPr>
        <w:t> </w:t>
      </w:r>
      <w:r>
        <w:rPr>
          <w:sz w:val="22"/>
        </w:rPr>
        <w:t>biệt</w:t>
      </w:r>
      <w:r>
        <w:rPr>
          <w:spacing w:val="11"/>
          <w:sz w:val="22"/>
        </w:rPr>
        <w:t> </w:t>
      </w:r>
      <w:r>
        <w:rPr>
          <w:sz w:val="22"/>
        </w:rPr>
        <w:t>giữa</w:t>
      </w:r>
      <w:r>
        <w:rPr>
          <w:spacing w:val="9"/>
          <w:sz w:val="22"/>
        </w:rPr>
        <w:t> </w:t>
      </w:r>
      <w:r>
        <w:rPr>
          <w:sz w:val="22"/>
        </w:rPr>
        <w:t>tham</w:t>
      </w:r>
      <w:r>
        <w:rPr>
          <w:spacing w:val="5"/>
          <w:sz w:val="22"/>
        </w:rPr>
        <w:t> </w:t>
      </w:r>
      <w:r>
        <w:rPr>
          <w:sz w:val="22"/>
        </w:rPr>
        <w:t>số</w:t>
      </w:r>
      <w:r>
        <w:rPr>
          <w:spacing w:val="10"/>
          <w:sz w:val="22"/>
        </w:rPr>
        <w:t> </w:t>
      </w:r>
      <w:r>
        <w:rPr>
          <w:sz w:val="22"/>
        </w:rPr>
        <w:t>và</w:t>
      </w:r>
      <w:r>
        <w:rPr>
          <w:spacing w:val="10"/>
          <w:sz w:val="22"/>
        </w:rPr>
        <w:t> </w:t>
      </w:r>
      <w:r>
        <w:rPr>
          <w:sz w:val="22"/>
        </w:rPr>
        <w:t>đối</w:t>
      </w:r>
      <w:r>
        <w:rPr>
          <w:spacing w:val="11"/>
          <w:sz w:val="22"/>
        </w:rPr>
        <w:t> </w:t>
      </w:r>
      <w:r>
        <w:rPr>
          <w:spacing w:val="-5"/>
          <w:sz w:val="22"/>
        </w:rPr>
        <w:t>số.</w:t>
      </w:r>
    </w:p>
    <w:p>
      <w:pPr>
        <w:pStyle w:val="ListParagraph"/>
        <w:spacing w:after="0" w:line="240" w:lineRule="auto"/>
        <w:jc w:val="left"/>
        <w:rPr>
          <w:sz w:val="22"/>
        </w:rPr>
        <w:sectPr>
          <w:pgSz w:w="12240" w:h="15840"/>
          <w:pgMar w:header="0" w:footer="1511" w:top="1200" w:bottom="1700" w:left="1440" w:right="1440"/>
        </w:sectPr>
      </w:pPr>
    </w:p>
    <w:p>
      <w:pPr>
        <w:pStyle w:val="ListParagraph"/>
        <w:numPr>
          <w:ilvl w:val="0"/>
          <w:numId w:val="38"/>
        </w:numPr>
        <w:tabs>
          <w:tab w:pos="768" w:val="left" w:leader="none"/>
          <w:tab w:pos="770" w:val="left" w:leader="none"/>
        </w:tabs>
        <w:spacing w:line="247" w:lineRule="auto" w:before="6" w:after="0"/>
        <w:ind w:left="770" w:right="440" w:hanging="339"/>
        <w:jc w:val="both"/>
        <w:rPr>
          <w:sz w:val="22"/>
        </w:rPr>
      </w:pPr>
      <w:r>
        <w:rPr>
          <w:sz w:val="22"/>
        </w:rPr>
        <w:t>Tại sao một lớp có thể cần cung cấp phương thức set và phương thức get cho một biến thực thể?</w:t>
      </w:r>
    </w:p>
    <w:p>
      <w:pPr>
        <w:pStyle w:val="ListParagraph"/>
        <w:numPr>
          <w:ilvl w:val="0"/>
          <w:numId w:val="38"/>
        </w:numPr>
        <w:tabs>
          <w:tab w:pos="768" w:val="left" w:leader="none"/>
          <w:tab w:pos="770" w:val="left" w:leader="none"/>
        </w:tabs>
        <w:spacing w:line="244" w:lineRule="auto" w:before="111" w:after="0"/>
        <w:ind w:left="770" w:right="437" w:hanging="339"/>
        <w:jc w:val="both"/>
        <w:rPr>
          <w:sz w:val="22"/>
        </w:rPr>
      </w:pPr>
      <w:r>
        <w:rPr>
          <w:sz w:val="22"/>
        </w:rPr>
        <w:t>Viết class Employee chứa ba mẩu thông tin dưới dạng các thành viên dữ liệu: tên (first name, kiểu String), họ (last name, kiểu String) và lương tháng (salary, kiểu double). Class Employee cần có một hàm khởi tạo có nhiệm vụ khởi tạo ba thành viên</w:t>
      </w:r>
      <w:r>
        <w:rPr>
          <w:spacing w:val="30"/>
          <w:sz w:val="22"/>
        </w:rPr>
        <w:t> </w:t>
      </w:r>
      <w:r>
        <w:rPr>
          <w:sz w:val="22"/>
        </w:rPr>
        <w:t>dữ</w:t>
      </w:r>
      <w:r>
        <w:rPr>
          <w:spacing w:val="29"/>
          <w:sz w:val="22"/>
        </w:rPr>
        <w:t> </w:t>
      </w:r>
      <w:r>
        <w:rPr>
          <w:sz w:val="22"/>
        </w:rPr>
        <w:t>liệu này.</w:t>
      </w:r>
      <w:r>
        <w:rPr>
          <w:spacing w:val="33"/>
          <w:sz w:val="22"/>
        </w:rPr>
        <w:t> </w:t>
      </w:r>
      <w:r>
        <w:rPr>
          <w:sz w:val="22"/>
        </w:rPr>
        <w:t>Hãy viết</w:t>
      </w:r>
      <w:r>
        <w:rPr>
          <w:spacing w:val="30"/>
          <w:sz w:val="22"/>
        </w:rPr>
        <w:t> </w:t>
      </w:r>
      <w:r>
        <w:rPr>
          <w:sz w:val="22"/>
        </w:rPr>
        <w:t>một</w:t>
      </w:r>
      <w:r>
        <w:rPr>
          <w:spacing w:val="30"/>
          <w:sz w:val="22"/>
        </w:rPr>
        <w:t> </w:t>
      </w:r>
      <w:r>
        <w:rPr>
          <w:sz w:val="22"/>
        </w:rPr>
        <w:t>hàm set</w:t>
      </w:r>
      <w:r>
        <w:rPr>
          <w:spacing w:val="30"/>
          <w:sz w:val="22"/>
        </w:rPr>
        <w:t> </w:t>
      </w:r>
      <w:r>
        <w:rPr>
          <w:sz w:val="22"/>
        </w:rPr>
        <w:t>và một</w:t>
      </w:r>
      <w:r>
        <w:rPr>
          <w:spacing w:val="30"/>
          <w:sz w:val="22"/>
        </w:rPr>
        <w:t> </w:t>
      </w:r>
      <w:r>
        <w:rPr>
          <w:sz w:val="22"/>
        </w:rPr>
        <w:t>hàm</w:t>
      </w:r>
      <w:r>
        <w:rPr>
          <w:spacing w:val="30"/>
          <w:sz w:val="22"/>
        </w:rPr>
        <w:t> </w:t>
      </w:r>
      <w:r>
        <w:rPr>
          <w:sz w:val="22"/>
        </w:rPr>
        <w:t>get cho</w:t>
      </w:r>
      <w:r>
        <w:rPr>
          <w:spacing w:val="29"/>
          <w:sz w:val="22"/>
        </w:rPr>
        <w:t> </w:t>
      </w:r>
      <w:r>
        <w:rPr>
          <w:sz w:val="22"/>
        </w:rPr>
        <w:t>mỗi thành</w:t>
      </w:r>
      <w:r>
        <w:rPr>
          <w:spacing w:val="30"/>
          <w:sz w:val="22"/>
        </w:rPr>
        <w:t> </w:t>
      </w:r>
      <w:r>
        <w:rPr>
          <w:sz w:val="22"/>
        </w:rPr>
        <w:t>viên</w:t>
      </w:r>
      <w:r>
        <w:rPr>
          <w:spacing w:val="30"/>
          <w:sz w:val="22"/>
        </w:rPr>
        <w:t> </w:t>
      </w:r>
      <w:r>
        <w:rPr>
          <w:sz w:val="22"/>
        </w:rPr>
        <w:t>dữ liệu.</w:t>
      </w:r>
      <w:r>
        <w:rPr>
          <w:spacing w:val="40"/>
          <w:sz w:val="22"/>
        </w:rPr>
        <w:t> </w:t>
      </w:r>
      <w:r>
        <w:rPr>
          <w:sz w:val="22"/>
        </w:rPr>
        <w:t>Nếu</w:t>
      </w:r>
      <w:r>
        <w:rPr>
          <w:spacing w:val="40"/>
          <w:sz w:val="22"/>
        </w:rPr>
        <w:t> </w:t>
      </w:r>
      <w:r>
        <w:rPr>
          <w:sz w:val="22"/>
        </w:rPr>
        <w:t>lương</w:t>
      </w:r>
      <w:r>
        <w:rPr>
          <w:spacing w:val="40"/>
          <w:sz w:val="22"/>
        </w:rPr>
        <w:t> </w:t>
      </w:r>
      <w:r>
        <w:rPr>
          <w:sz w:val="22"/>
        </w:rPr>
        <w:t>tháng</w:t>
      </w:r>
      <w:r>
        <w:rPr>
          <w:spacing w:val="40"/>
          <w:sz w:val="22"/>
        </w:rPr>
        <w:t> </w:t>
      </w:r>
      <w:r>
        <w:rPr>
          <w:sz w:val="22"/>
        </w:rPr>
        <w:t>có</w:t>
      </w:r>
      <w:r>
        <w:rPr>
          <w:spacing w:val="40"/>
          <w:sz w:val="22"/>
        </w:rPr>
        <w:t> </w:t>
      </w:r>
      <w:r>
        <w:rPr>
          <w:sz w:val="22"/>
        </w:rPr>
        <w:t>giá</w:t>
      </w:r>
      <w:r>
        <w:rPr>
          <w:spacing w:val="40"/>
          <w:sz w:val="22"/>
        </w:rPr>
        <w:t> </w:t>
      </w:r>
      <w:r>
        <w:rPr>
          <w:sz w:val="22"/>
        </w:rPr>
        <w:t>trị</w:t>
      </w:r>
      <w:r>
        <w:rPr>
          <w:spacing w:val="40"/>
          <w:sz w:val="22"/>
        </w:rPr>
        <w:t> </w:t>
      </w:r>
      <w:r>
        <w:rPr>
          <w:sz w:val="22"/>
        </w:rPr>
        <w:t>âm</w:t>
      </w:r>
      <w:r>
        <w:rPr>
          <w:spacing w:val="40"/>
          <w:sz w:val="22"/>
        </w:rPr>
        <w:t> </w:t>
      </w:r>
      <w:r>
        <w:rPr>
          <w:sz w:val="22"/>
        </w:rPr>
        <w:t>thì</w:t>
      </w:r>
      <w:r>
        <w:rPr>
          <w:spacing w:val="40"/>
          <w:sz w:val="22"/>
        </w:rPr>
        <w:t> </w:t>
      </w:r>
      <w:r>
        <w:rPr>
          <w:sz w:val="22"/>
        </w:rPr>
        <w:t>hãy</w:t>
      </w:r>
      <w:r>
        <w:rPr>
          <w:spacing w:val="40"/>
          <w:sz w:val="22"/>
        </w:rPr>
        <w:t> </w:t>
      </w:r>
      <w:r>
        <w:rPr>
          <w:sz w:val="22"/>
        </w:rPr>
        <w:t>gán</w:t>
      </w:r>
      <w:r>
        <w:rPr>
          <w:spacing w:val="40"/>
          <w:sz w:val="22"/>
        </w:rPr>
        <w:t> </w:t>
      </w:r>
      <w:r>
        <w:rPr>
          <w:sz w:val="22"/>
        </w:rPr>
        <w:t>cho</w:t>
      </w:r>
      <w:r>
        <w:rPr>
          <w:spacing w:val="40"/>
          <w:sz w:val="22"/>
        </w:rPr>
        <w:t> </w:t>
      </w:r>
      <w:r>
        <w:rPr>
          <w:sz w:val="22"/>
        </w:rPr>
        <w:t>nó</w:t>
      </w:r>
      <w:r>
        <w:rPr>
          <w:spacing w:val="40"/>
          <w:sz w:val="22"/>
        </w:rPr>
        <w:t> </w:t>
      </w:r>
      <w:r>
        <w:rPr>
          <w:sz w:val="22"/>
        </w:rPr>
        <w:t>giá</w:t>
      </w:r>
      <w:r>
        <w:rPr>
          <w:spacing w:val="40"/>
          <w:sz w:val="22"/>
        </w:rPr>
        <w:t> </w:t>
      </w:r>
      <w:r>
        <w:rPr>
          <w:sz w:val="22"/>
        </w:rPr>
        <w:t>trị</w:t>
      </w:r>
      <w:r>
        <w:rPr>
          <w:spacing w:val="40"/>
          <w:sz w:val="22"/>
        </w:rPr>
        <w:t> </w:t>
      </w:r>
      <w:r>
        <w:rPr>
          <w:sz w:val="22"/>
        </w:rPr>
        <w:t>0.0.</w:t>
      </w:r>
      <w:r>
        <w:rPr>
          <w:spacing w:val="40"/>
          <w:sz w:val="22"/>
        </w:rPr>
        <w:t> </w:t>
      </w:r>
      <w:r>
        <w:rPr>
          <w:sz w:val="22"/>
        </w:rPr>
        <w:t>Viết</w:t>
      </w:r>
      <w:r>
        <w:rPr>
          <w:spacing w:val="40"/>
          <w:sz w:val="22"/>
        </w:rPr>
        <w:t> </w:t>
      </w:r>
      <w:r>
        <w:rPr>
          <w:sz w:val="22"/>
        </w:rPr>
        <w:t>một chương trình thử nghiệm EmployeeTest để chạy thử các tính năng của class Employee. Tạo hai đối tượng Employee và in ra màn hình tổng lương hàng năm của mỗi người. Sau đó cho tăng lương cho mỗi người thêm 10% và hiển thị lại lương của họ theo năm.</w:t>
      </w:r>
    </w:p>
    <w:p>
      <w:pPr>
        <w:pStyle w:val="ListParagraph"/>
        <w:numPr>
          <w:ilvl w:val="0"/>
          <w:numId w:val="38"/>
        </w:numPr>
        <w:tabs>
          <w:tab w:pos="768" w:val="left" w:leader="none"/>
          <w:tab w:pos="770" w:val="left" w:leader="none"/>
        </w:tabs>
        <w:spacing w:line="247" w:lineRule="auto" w:before="127" w:after="0"/>
        <w:ind w:left="770" w:right="436" w:hanging="339"/>
        <w:jc w:val="both"/>
        <w:rPr>
          <w:sz w:val="22"/>
        </w:rPr>
      </w:pPr>
      <w:r>
        <w:rPr>
          <w:sz w:val="22"/>
        </w:rPr>
        <w:t>Tạo một lớp có tên Invoice (hóa đơn) mà một cửa hàng có thể dùng để biểu diễn một hóa đơn cho một món hàng được bán ra tại cửa hàng. Mỗi đối tượng Invoice cần có 4 thông tin chứa trong các thành viên dữ liệu: số hiệu của mặt hàng (partNumber kiểu String), miêu tả mặt hàng (partDescription kiểu String), số</w:t>
      </w:r>
      <w:r>
        <w:rPr>
          <w:spacing w:val="80"/>
          <w:sz w:val="22"/>
        </w:rPr>
        <w:t> </w:t>
      </w:r>
      <w:r>
        <w:rPr>
          <w:sz w:val="22"/>
        </w:rPr>
        <w:t>lượng bán ra (quantity kiểu int) và đơn giá (unitPrice kiểu double). Lớp</w:t>
      </w:r>
      <w:r>
        <w:rPr>
          <w:spacing w:val="34"/>
          <w:sz w:val="22"/>
        </w:rPr>
        <w:t> </w:t>
      </w:r>
      <w:r>
        <w:rPr>
          <w:sz w:val="22"/>
        </w:rPr>
        <w:t>Invoice</w:t>
      </w:r>
      <w:r>
        <w:rPr>
          <w:spacing w:val="80"/>
          <w:sz w:val="22"/>
        </w:rPr>
        <w:t> </w:t>
      </w:r>
      <w:r>
        <w:rPr>
          <w:sz w:val="22"/>
        </w:rPr>
        <w:t>cần có một hàm khởi tạo có nhiệm vụ khởi tạo 4 thành viên dữ liệu đó. Hãy viết một phương thức set và một phương thức get cho mỗi thành viên dữ liệu. Ngoài</w:t>
      </w:r>
      <w:r>
        <w:rPr>
          <w:spacing w:val="80"/>
          <w:sz w:val="22"/>
        </w:rPr>
        <w:t> </w:t>
      </w:r>
      <w:r>
        <w:rPr>
          <w:sz w:val="22"/>
        </w:rPr>
        <w:t>ra,</w:t>
      </w:r>
      <w:r>
        <w:rPr>
          <w:spacing w:val="40"/>
          <w:sz w:val="22"/>
        </w:rPr>
        <w:t> </w:t>
      </w:r>
      <w:r>
        <w:rPr>
          <w:sz w:val="22"/>
        </w:rPr>
        <w:t>hãy</w:t>
      </w:r>
      <w:r>
        <w:rPr>
          <w:spacing w:val="38"/>
          <w:sz w:val="22"/>
        </w:rPr>
        <w:t> </w:t>
      </w:r>
      <w:r>
        <w:rPr>
          <w:sz w:val="22"/>
        </w:rPr>
        <w:t>viết</w:t>
      </w:r>
      <w:r>
        <w:rPr>
          <w:spacing w:val="39"/>
          <w:sz w:val="22"/>
        </w:rPr>
        <w:t> </w:t>
      </w:r>
      <w:r>
        <w:rPr>
          <w:sz w:val="22"/>
        </w:rPr>
        <w:t>một</w:t>
      </w:r>
      <w:r>
        <w:rPr>
          <w:spacing w:val="39"/>
          <w:sz w:val="22"/>
        </w:rPr>
        <w:t> </w:t>
      </w:r>
      <w:r>
        <w:rPr>
          <w:sz w:val="22"/>
        </w:rPr>
        <w:t>phương</w:t>
      </w:r>
      <w:r>
        <w:rPr>
          <w:spacing w:val="38"/>
          <w:sz w:val="22"/>
        </w:rPr>
        <w:t> </w:t>
      </w:r>
      <w:r>
        <w:rPr>
          <w:sz w:val="22"/>
        </w:rPr>
        <w:t>thức</w:t>
      </w:r>
      <w:r>
        <w:rPr>
          <w:spacing w:val="37"/>
          <w:sz w:val="22"/>
        </w:rPr>
        <w:t> </w:t>
      </w:r>
      <w:r>
        <w:rPr>
          <w:sz w:val="22"/>
        </w:rPr>
        <w:t>có</w:t>
      </w:r>
      <w:r>
        <w:rPr>
          <w:spacing w:val="36"/>
          <w:sz w:val="22"/>
        </w:rPr>
        <w:t> </w:t>
      </w:r>
      <w:r>
        <w:rPr>
          <w:sz w:val="22"/>
        </w:rPr>
        <w:t>tên</w:t>
      </w:r>
      <w:r>
        <w:rPr>
          <w:spacing w:val="40"/>
          <w:sz w:val="22"/>
        </w:rPr>
        <w:t> </w:t>
      </w:r>
      <w:r>
        <w:rPr>
          <w:sz w:val="22"/>
        </w:rPr>
        <w:t>getInvoiceAmount</w:t>
      </w:r>
      <w:r>
        <w:rPr>
          <w:spacing w:val="39"/>
          <w:sz w:val="22"/>
        </w:rPr>
        <w:t> </w:t>
      </w:r>
      <w:r>
        <w:rPr>
          <w:sz w:val="22"/>
        </w:rPr>
        <w:t>với</w:t>
      </w:r>
      <w:r>
        <w:rPr>
          <w:spacing w:val="38"/>
          <w:sz w:val="22"/>
        </w:rPr>
        <w:t> </w:t>
      </w:r>
      <w:r>
        <w:rPr>
          <w:sz w:val="22"/>
        </w:rPr>
        <w:t>nhiệm</w:t>
      </w:r>
      <w:r>
        <w:rPr>
          <w:spacing w:val="39"/>
          <w:sz w:val="22"/>
        </w:rPr>
        <w:t> </w:t>
      </w:r>
      <w:r>
        <w:rPr>
          <w:sz w:val="22"/>
        </w:rPr>
        <w:t>vụ</w:t>
      </w:r>
      <w:r>
        <w:rPr>
          <w:spacing w:val="40"/>
          <w:sz w:val="22"/>
        </w:rPr>
        <w:t> </w:t>
      </w:r>
      <w:r>
        <w:rPr>
          <w:sz w:val="22"/>
        </w:rPr>
        <w:t>tính</w:t>
      </w:r>
      <w:r>
        <w:rPr>
          <w:spacing w:val="39"/>
          <w:sz w:val="22"/>
        </w:rPr>
        <w:t> </w:t>
      </w:r>
      <w:r>
        <w:rPr>
          <w:sz w:val="22"/>
        </w:rPr>
        <w:t>tiền hóa</w:t>
      </w:r>
      <w:r>
        <w:rPr>
          <w:spacing w:val="40"/>
          <w:sz w:val="22"/>
        </w:rPr>
        <w:t> </w:t>
      </w:r>
      <w:r>
        <w:rPr>
          <w:sz w:val="22"/>
        </w:rPr>
        <w:t>đơn</w:t>
      </w:r>
      <w:r>
        <w:rPr>
          <w:spacing w:val="40"/>
          <w:sz w:val="22"/>
        </w:rPr>
        <w:t> </w:t>
      </w:r>
      <w:r>
        <w:rPr>
          <w:sz w:val="22"/>
        </w:rPr>
        <w:t>(nghĩa</w:t>
      </w:r>
      <w:r>
        <w:rPr>
          <w:spacing w:val="40"/>
          <w:sz w:val="22"/>
        </w:rPr>
        <w:t> </w:t>
      </w:r>
      <w:r>
        <w:rPr>
          <w:sz w:val="22"/>
        </w:rPr>
        <w:t>là</w:t>
      </w:r>
      <w:r>
        <w:rPr>
          <w:spacing w:val="37"/>
          <w:sz w:val="22"/>
        </w:rPr>
        <w:t> </w:t>
      </w:r>
      <w:r>
        <w:rPr>
          <w:sz w:val="22"/>
        </w:rPr>
        <w:t>số</w:t>
      </w:r>
      <w:r>
        <w:rPr>
          <w:spacing w:val="36"/>
          <w:sz w:val="22"/>
        </w:rPr>
        <w:t> </w:t>
      </w:r>
      <w:r>
        <w:rPr>
          <w:sz w:val="22"/>
        </w:rPr>
        <w:t>lượng</w:t>
      </w:r>
      <w:r>
        <w:rPr>
          <w:spacing w:val="39"/>
          <w:sz w:val="22"/>
        </w:rPr>
        <w:t> </w:t>
      </w:r>
      <w:r>
        <w:rPr>
          <w:sz w:val="22"/>
        </w:rPr>
        <w:t>nhân</w:t>
      </w:r>
      <w:r>
        <w:rPr>
          <w:spacing w:val="40"/>
          <w:sz w:val="22"/>
        </w:rPr>
        <w:t> </w:t>
      </w:r>
      <w:r>
        <w:rPr>
          <w:sz w:val="22"/>
        </w:rPr>
        <w:t>với</w:t>
      </w:r>
      <w:r>
        <w:rPr>
          <w:spacing w:val="40"/>
          <w:sz w:val="22"/>
        </w:rPr>
        <w:t> </w:t>
      </w:r>
      <w:r>
        <w:rPr>
          <w:sz w:val="22"/>
        </w:rPr>
        <w:t>đơn</w:t>
      </w:r>
      <w:r>
        <w:rPr>
          <w:spacing w:val="40"/>
          <w:sz w:val="22"/>
        </w:rPr>
        <w:t> </w:t>
      </w:r>
      <w:r>
        <w:rPr>
          <w:sz w:val="22"/>
        </w:rPr>
        <w:t>giá),</w:t>
      </w:r>
      <w:r>
        <w:rPr>
          <w:spacing w:val="40"/>
          <w:sz w:val="22"/>
        </w:rPr>
        <w:t> </w:t>
      </w:r>
      <w:r>
        <w:rPr>
          <w:sz w:val="22"/>
        </w:rPr>
        <w:t>rồi</w:t>
      </w:r>
      <w:r>
        <w:rPr>
          <w:spacing w:val="40"/>
          <w:sz w:val="22"/>
        </w:rPr>
        <w:t> </w:t>
      </w:r>
      <w:r>
        <w:rPr>
          <w:sz w:val="22"/>
        </w:rPr>
        <w:t>trả</w:t>
      </w:r>
      <w:r>
        <w:rPr>
          <w:spacing w:val="40"/>
          <w:sz w:val="22"/>
        </w:rPr>
        <w:t> </w:t>
      </w:r>
      <w:r>
        <w:rPr>
          <w:sz w:val="22"/>
        </w:rPr>
        <w:t>về</w:t>
      </w:r>
      <w:r>
        <w:rPr>
          <w:spacing w:val="40"/>
          <w:sz w:val="22"/>
        </w:rPr>
        <w:t> </w:t>
      </w:r>
      <w:r>
        <w:rPr>
          <w:sz w:val="22"/>
        </w:rPr>
        <w:t>giá</w:t>
      </w:r>
      <w:r>
        <w:rPr>
          <w:spacing w:val="40"/>
          <w:sz w:val="22"/>
        </w:rPr>
        <w:t> </w:t>
      </w:r>
      <w:r>
        <w:rPr>
          <w:sz w:val="22"/>
        </w:rPr>
        <w:t>trị</w:t>
      </w:r>
      <w:r>
        <w:rPr>
          <w:spacing w:val="39"/>
          <w:sz w:val="22"/>
        </w:rPr>
        <w:t> </w:t>
      </w:r>
      <w:r>
        <w:rPr>
          <w:sz w:val="22"/>
        </w:rPr>
        <w:t>hóa</w:t>
      </w:r>
      <w:r>
        <w:rPr>
          <w:spacing w:val="40"/>
          <w:sz w:val="22"/>
        </w:rPr>
        <w:t> </w:t>
      </w:r>
      <w:r>
        <w:rPr>
          <w:sz w:val="22"/>
        </w:rPr>
        <w:t>đơn</w:t>
      </w:r>
      <w:r>
        <w:rPr>
          <w:spacing w:val="40"/>
          <w:sz w:val="22"/>
        </w:rPr>
        <w:t> </w:t>
      </w:r>
      <w:r>
        <w:rPr>
          <w:sz w:val="22"/>
        </w:rPr>
        <w:t>dưới dạng một giá trị kiểu double. Nếu số lượng không phải số dương thì cần gán cho</w:t>
      </w:r>
      <w:r>
        <w:rPr>
          <w:spacing w:val="40"/>
          <w:sz w:val="22"/>
        </w:rPr>
        <w:t> </w:t>
      </w:r>
      <w:r>
        <w:rPr>
          <w:sz w:val="22"/>
        </w:rPr>
        <w:t>nó giá trị 0. Nếu đơn giá có giá trị âm, nó cũng cần được gán giá trị 0.0. Viết một ứng dụng thử nghiệm tên là InvoiceTest để chạy thử các tính năng của class</w:t>
      </w:r>
      <w:r>
        <w:rPr>
          <w:spacing w:val="40"/>
          <w:sz w:val="22"/>
        </w:rPr>
        <w:t> </w:t>
      </w:r>
      <w:r>
        <w:rPr>
          <w:spacing w:val="-2"/>
          <w:sz w:val="22"/>
        </w:rPr>
        <w:t>Invoice.</w:t>
      </w:r>
    </w:p>
    <w:p>
      <w:pPr>
        <w:pStyle w:val="ListParagraph"/>
        <w:numPr>
          <w:ilvl w:val="0"/>
          <w:numId w:val="38"/>
        </w:numPr>
        <w:tabs>
          <w:tab w:pos="768" w:val="left" w:leader="none"/>
          <w:tab w:pos="770" w:val="left" w:leader="none"/>
        </w:tabs>
        <w:spacing w:line="247" w:lineRule="auto" w:before="96" w:after="0"/>
        <w:ind w:left="770" w:right="440" w:hanging="339"/>
        <w:jc w:val="both"/>
        <w:rPr>
          <w:sz w:val="22"/>
        </w:rPr>
      </w:pPr>
      <w:r>
        <w:rPr>
          <w:sz w:val="22"/>
        </w:rPr>
        <w:t>Tìm và sửa lỗi của các chương trình sau (mỗi phần là một file mã nguồn hoàn </w:t>
      </w:r>
      <w:r>
        <w:rPr>
          <w:spacing w:val="-2"/>
          <w:sz w:val="22"/>
        </w:rPr>
        <w:t>chỉnh).</w:t>
      </w:r>
    </w:p>
    <w:p>
      <w:pPr>
        <w:pStyle w:val="BodyText"/>
        <w:spacing w:before="111"/>
        <w:ind w:left="767"/>
      </w:pPr>
      <w:r>
        <w:rPr/>
        <w:drawing>
          <wp:anchor distT="0" distB="0" distL="0" distR="0" allowOverlap="1" layoutInCell="1" locked="0" behindDoc="1" simplePos="0" relativeHeight="476751360">
            <wp:simplePos x="0" y="0"/>
            <wp:positionH relativeFrom="page">
              <wp:posOffset>4354320</wp:posOffset>
            </wp:positionH>
            <wp:positionV relativeFrom="paragraph">
              <wp:posOffset>428050</wp:posOffset>
            </wp:positionV>
            <wp:extent cx="2149127" cy="2308284"/>
            <wp:effectExtent l="0" t="0" r="0" b="0"/>
            <wp:wrapNone/>
            <wp:docPr id="2195" name="Image 2195"/>
            <wp:cNvGraphicFramePr>
              <a:graphicFrameLocks/>
            </wp:cNvGraphicFramePr>
            <a:graphic>
              <a:graphicData uri="http://schemas.openxmlformats.org/drawingml/2006/picture">
                <pic:pic>
                  <pic:nvPicPr>
                    <pic:cNvPr id="2195" name="Image 2195"/>
                    <pic:cNvPicPr/>
                  </pic:nvPicPr>
                  <pic:blipFill>
                    <a:blip r:embed="rId7" cstate="print"/>
                    <a:stretch>
                      <a:fillRect/>
                    </a:stretch>
                  </pic:blipFill>
                  <pic:spPr>
                    <a:xfrm>
                      <a:off x="0" y="0"/>
                      <a:ext cx="2149127" cy="2308284"/>
                    </a:xfrm>
                    <a:prstGeom prst="rect">
                      <a:avLst/>
                    </a:prstGeom>
                  </pic:spPr>
                </pic:pic>
              </a:graphicData>
            </a:graphic>
          </wp:anchor>
        </w:drawing>
      </w:r>
      <w:r>
        <w:rPr/>
        <w:drawing>
          <wp:anchor distT="0" distB="0" distL="0" distR="0" allowOverlap="1" layoutInCell="1" locked="0" behindDoc="0" simplePos="0" relativeHeight="15906816">
            <wp:simplePos x="0" y="0"/>
            <wp:positionH relativeFrom="page">
              <wp:posOffset>3593591</wp:posOffset>
            </wp:positionH>
            <wp:positionV relativeFrom="paragraph">
              <wp:posOffset>535832</wp:posOffset>
            </wp:positionV>
            <wp:extent cx="86868" cy="111251"/>
            <wp:effectExtent l="0" t="0" r="0" b="0"/>
            <wp:wrapNone/>
            <wp:docPr id="2196" name="Image 2196"/>
            <wp:cNvGraphicFramePr>
              <a:graphicFrameLocks/>
            </wp:cNvGraphicFramePr>
            <a:graphic>
              <a:graphicData uri="http://schemas.openxmlformats.org/drawingml/2006/picture">
                <pic:pic>
                  <pic:nvPicPr>
                    <pic:cNvPr id="2196" name="Image 2196"/>
                    <pic:cNvPicPr/>
                  </pic:nvPicPr>
                  <pic:blipFill>
                    <a:blip r:embed="rId492" cstate="print"/>
                    <a:stretch>
                      <a:fillRect/>
                    </a:stretch>
                  </pic:blipFill>
                  <pic:spPr>
                    <a:xfrm>
                      <a:off x="0" y="0"/>
                      <a:ext cx="86868" cy="111251"/>
                    </a:xfrm>
                    <a:prstGeom prst="rect">
                      <a:avLst/>
                    </a:prstGeom>
                  </pic:spPr>
                </pic:pic>
              </a:graphicData>
            </a:graphic>
          </wp:anchor>
        </w:drawing>
      </w:r>
      <w:r>
        <w:rPr/>
        <w:drawing>
          <wp:anchor distT="0" distB="0" distL="0" distR="0" allowOverlap="1" layoutInCell="1" locked="0" behindDoc="0" simplePos="0" relativeHeight="15907328">
            <wp:simplePos x="0" y="0"/>
            <wp:positionH relativeFrom="page">
              <wp:posOffset>3770376</wp:posOffset>
            </wp:positionH>
            <wp:positionV relativeFrom="paragraph">
              <wp:posOffset>532784</wp:posOffset>
            </wp:positionV>
            <wp:extent cx="292607" cy="347472"/>
            <wp:effectExtent l="0" t="0" r="0" b="0"/>
            <wp:wrapNone/>
            <wp:docPr id="2197" name="Image 2197"/>
            <wp:cNvGraphicFramePr>
              <a:graphicFrameLocks/>
            </wp:cNvGraphicFramePr>
            <a:graphic>
              <a:graphicData uri="http://schemas.openxmlformats.org/drawingml/2006/picture">
                <pic:pic>
                  <pic:nvPicPr>
                    <pic:cNvPr id="2197" name="Image 2197"/>
                    <pic:cNvPicPr/>
                  </pic:nvPicPr>
                  <pic:blipFill>
                    <a:blip r:embed="rId491" cstate="print"/>
                    <a:stretch>
                      <a:fillRect/>
                    </a:stretch>
                  </pic:blipFill>
                  <pic:spPr>
                    <a:xfrm>
                      <a:off x="0" y="0"/>
                      <a:ext cx="292607" cy="347472"/>
                    </a:xfrm>
                    <a:prstGeom prst="rect">
                      <a:avLst/>
                    </a:prstGeom>
                  </pic:spPr>
                </pic:pic>
              </a:graphicData>
            </a:graphic>
          </wp:anchor>
        </w:drawing>
      </w:r>
      <w:r>
        <w:rPr/>
        <w:drawing>
          <wp:anchor distT="0" distB="0" distL="0" distR="0" allowOverlap="1" layoutInCell="1" locked="0" behindDoc="0" simplePos="0" relativeHeight="15907840">
            <wp:simplePos x="0" y="0"/>
            <wp:positionH relativeFrom="page">
              <wp:posOffset>4146803</wp:posOffset>
            </wp:positionH>
            <wp:positionV relativeFrom="paragraph">
              <wp:posOffset>535832</wp:posOffset>
            </wp:positionV>
            <wp:extent cx="39624" cy="111251"/>
            <wp:effectExtent l="0" t="0" r="0" b="0"/>
            <wp:wrapNone/>
            <wp:docPr id="2198" name="Image 2198"/>
            <wp:cNvGraphicFramePr>
              <a:graphicFrameLocks/>
            </wp:cNvGraphicFramePr>
            <a:graphic>
              <a:graphicData uri="http://schemas.openxmlformats.org/drawingml/2006/picture">
                <pic:pic>
                  <pic:nvPicPr>
                    <pic:cNvPr id="2198" name="Image 2198"/>
                    <pic:cNvPicPr/>
                  </pic:nvPicPr>
                  <pic:blipFill>
                    <a:blip r:embed="rId493" cstate="print"/>
                    <a:stretch>
                      <a:fillRect/>
                    </a:stretch>
                  </pic:blipFill>
                  <pic:spPr>
                    <a:xfrm>
                      <a:off x="0" y="0"/>
                      <a:ext cx="39624" cy="111251"/>
                    </a:xfrm>
                    <a:prstGeom prst="rect">
                      <a:avLst/>
                    </a:prstGeom>
                  </pic:spPr>
                </pic:pic>
              </a:graphicData>
            </a:graphic>
          </wp:anchor>
        </w:drawing>
      </w:r>
      <w:r>
        <w:rPr>
          <w:spacing w:val="-5"/>
        </w:rPr>
        <w:t>a)</w:t>
      </w:r>
    </w:p>
    <w:p>
      <w:pPr>
        <w:pStyle w:val="BodyText"/>
        <w:spacing w:before="3"/>
        <w:rPr>
          <w:sz w:val="13"/>
        </w:rPr>
      </w:pPr>
      <w:r>
        <w:rPr>
          <w:sz w:val="13"/>
        </w:rPr>
        <mc:AlternateContent>
          <mc:Choice Requires="wps">
            <w:drawing>
              <wp:anchor distT="0" distB="0" distL="0" distR="0" allowOverlap="1" layoutInCell="1" locked="0" behindDoc="1" simplePos="0" relativeHeight="487764480">
                <wp:simplePos x="0" y="0"/>
                <wp:positionH relativeFrom="page">
                  <wp:posOffset>1527047</wp:posOffset>
                </wp:positionH>
                <wp:positionV relativeFrom="paragraph">
                  <wp:posOffset>129047</wp:posOffset>
                </wp:positionV>
                <wp:extent cx="2169160" cy="1744980"/>
                <wp:effectExtent l="0" t="0" r="0" b="0"/>
                <wp:wrapTopAndBottom/>
                <wp:docPr id="2199" name="Group 2199"/>
                <wp:cNvGraphicFramePr>
                  <a:graphicFrameLocks/>
                </wp:cNvGraphicFramePr>
                <a:graphic>
                  <a:graphicData uri="http://schemas.microsoft.com/office/word/2010/wordprocessingGroup">
                    <wpg:wgp>
                      <wpg:cNvPr id="2199" name="Group 2199"/>
                      <wpg:cNvGrpSpPr/>
                      <wpg:grpSpPr>
                        <a:xfrm>
                          <a:off x="0" y="0"/>
                          <a:ext cx="2169160" cy="1744980"/>
                          <a:chExt cx="2169160" cy="1744980"/>
                        </a:xfrm>
                      </wpg:grpSpPr>
                      <pic:pic>
                        <pic:nvPicPr>
                          <pic:cNvPr id="2200" name="Image 2200"/>
                          <pic:cNvPicPr/>
                        </pic:nvPicPr>
                        <pic:blipFill>
                          <a:blip r:embed="rId1227" cstate="print"/>
                          <a:stretch>
                            <a:fillRect/>
                          </a:stretch>
                        </pic:blipFill>
                        <pic:spPr>
                          <a:xfrm>
                            <a:off x="0" y="1523"/>
                            <a:ext cx="672084" cy="109727"/>
                          </a:xfrm>
                          <a:prstGeom prst="rect">
                            <a:avLst/>
                          </a:prstGeom>
                        </pic:spPr>
                      </pic:pic>
                      <pic:pic>
                        <pic:nvPicPr>
                          <pic:cNvPr id="2201" name="Image 2201"/>
                          <pic:cNvPicPr/>
                        </pic:nvPicPr>
                        <pic:blipFill>
                          <a:blip r:embed="rId493" cstate="print"/>
                          <a:stretch>
                            <a:fillRect/>
                          </a:stretch>
                        </pic:blipFill>
                        <pic:spPr>
                          <a:xfrm>
                            <a:off x="748283" y="0"/>
                            <a:ext cx="39624" cy="111251"/>
                          </a:xfrm>
                          <a:prstGeom prst="rect">
                            <a:avLst/>
                          </a:prstGeom>
                        </pic:spPr>
                      </pic:pic>
                      <pic:pic>
                        <pic:nvPicPr>
                          <pic:cNvPr id="2202" name="Image 2202"/>
                          <pic:cNvPicPr/>
                        </pic:nvPicPr>
                        <pic:blipFill>
                          <a:blip r:embed="rId740" cstate="print"/>
                          <a:stretch>
                            <a:fillRect/>
                          </a:stretch>
                        </pic:blipFill>
                        <pic:spPr>
                          <a:xfrm>
                            <a:off x="124968" y="144779"/>
                            <a:ext cx="1478280" cy="347472"/>
                          </a:xfrm>
                          <a:prstGeom prst="rect">
                            <a:avLst/>
                          </a:prstGeom>
                        </pic:spPr>
                      </pic:pic>
                      <pic:pic>
                        <pic:nvPicPr>
                          <pic:cNvPr id="2203" name="Image 2203"/>
                          <pic:cNvPicPr/>
                        </pic:nvPicPr>
                        <pic:blipFill>
                          <a:blip r:embed="rId1228" cstate="print"/>
                          <a:stretch>
                            <a:fillRect/>
                          </a:stretch>
                        </pic:blipFill>
                        <pic:spPr>
                          <a:xfrm>
                            <a:off x="249936" y="298704"/>
                            <a:ext cx="487680" cy="333756"/>
                          </a:xfrm>
                          <a:prstGeom prst="rect">
                            <a:avLst/>
                          </a:prstGeom>
                        </pic:spPr>
                      </pic:pic>
                      <pic:pic>
                        <pic:nvPicPr>
                          <pic:cNvPr id="2204" name="Image 2204"/>
                          <pic:cNvPicPr/>
                        </pic:nvPicPr>
                        <pic:blipFill>
                          <a:blip r:embed="rId498" cstate="print"/>
                          <a:stretch>
                            <a:fillRect/>
                          </a:stretch>
                        </pic:blipFill>
                        <pic:spPr>
                          <a:xfrm>
                            <a:off x="809244" y="336804"/>
                            <a:ext cx="48768" cy="86867"/>
                          </a:xfrm>
                          <a:prstGeom prst="rect">
                            <a:avLst/>
                          </a:prstGeom>
                        </pic:spPr>
                      </pic:pic>
                      <pic:pic>
                        <pic:nvPicPr>
                          <pic:cNvPr id="2205" name="Image 2205"/>
                          <pic:cNvPicPr/>
                        </pic:nvPicPr>
                        <pic:blipFill>
                          <a:blip r:embed="rId1229" cstate="print"/>
                          <a:stretch>
                            <a:fillRect/>
                          </a:stretch>
                        </pic:blipFill>
                        <pic:spPr>
                          <a:xfrm>
                            <a:off x="929639" y="304800"/>
                            <a:ext cx="172212" cy="265175"/>
                          </a:xfrm>
                          <a:prstGeom prst="rect">
                            <a:avLst/>
                          </a:prstGeom>
                        </pic:spPr>
                      </pic:pic>
                      <pic:pic>
                        <pic:nvPicPr>
                          <pic:cNvPr id="2206" name="Image 2206"/>
                          <pic:cNvPicPr/>
                        </pic:nvPicPr>
                        <pic:blipFill>
                          <a:blip r:embed="rId1230" cstate="print"/>
                          <a:stretch>
                            <a:fillRect/>
                          </a:stretch>
                        </pic:blipFill>
                        <pic:spPr>
                          <a:xfrm>
                            <a:off x="242315" y="452627"/>
                            <a:ext cx="438912" cy="310895"/>
                          </a:xfrm>
                          <a:prstGeom prst="rect">
                            <a:avLst/>
                          </a:prstGeom>
                        </pic:spPr>
                      </pic:pic>
                      <pic:pic>
                        <pic:nvPicPr>
                          <pic:cNvPr id="2207" name="Image 2207"/>
                          <pic:cNvPicPr/>
                        </pic:nvPicPr>
                        <pic:blipFill>
                          <a:blip r:embed="rId1231" cstate="print"/>
                          <a:stretch>
                            <a:fillRect/>
                          </a:stretch>
                        </pic:blipFill>
                        <pic:spPr>
                          <a:xfrm>
                            <a:off x="1056132" y="149352"/>
                            <a:ext cx="928115" cy="789431"/>
                          </a:xfrm>
                          <a:prstGeom prst="rect">
                            <a:avLst/>
                          </a:prstGeom>
                        </pic:spPr>
                      </pic:pic>
                      <pic:pic>
                        <pic:nvPicPr>
                          <pic:cNvPr id="2208" name="Image 2208"/>
                          <pic:cNvPicPr/>
                        </pic:nvPicPr>
                        <pic:blipFill>
                          <a:blip r:embed="rId498" cstate="print"/>
                          <a:stretch>
                            <a:fillRect/>
                          </a:stretch>
                        </pic:blipFill>
                        <pic:spPr>
                          <a:xfrm>
                            <a:off x="746759" y="484631"/>
                            <a:ext cx="48768" cy="86868"/>
                          </a:xfrm>
                          <a:prstGeom prst="rect">
                            <a:avLst/>
                          </a:prstGeom>
                        </pic:spPr>
                      </pic:pic>
                      <pic:pic>
                        <pic:nvPicPr>
                          <pic:cNvPr id="2209" name="Image 2209"/>
                          <pic:cNvPicPr/>
                        </pic:nvPicPr>
                        <pic:blipFill>
                          <a:blip r:embed="rId1232" cstate="print"/>
                          <a:stretch>
                            <a:fillRect/>
                          </a:stretch>
                        </pic:blipFill>
                        <pic:spPr>
                          <a:xfrm>
                            <a:off x="743712" y="452627"/>
                            <a:ext cx="678180" cy="350519"/>
                          </a:xfrm>
                          <a:prstGeom prst="rect">
                            <a:avLst/>
                          </a:prstGeom>
                        </pic:spPr>
                      </pic:pic>
                      <pic:pic>
                        <pic:nvPicPr>
                          <pic:cNvPr id="2210" name="Image 2210"/>
                          <pic:cNvPicPr/>
                        </pic:nvPicPr>
                        <pic:blipFill>
                          <a:blip r:embed="rId1233" cstate="print"/>
                          <a:stretch>
                            <a:fillRect/>
                          </a:stretch>
                        </pic:blipFill>
                        <pic:spPr>
                          <a:xfrm>
                            <a:off x="249936" y="595883"/>
                            <a:ext cx="304800" cy="329183"/>
                          </a:xfrm>
                          <a:prstGeom prst="rect">
                            <a:avLst/>
                          </a:prstGeom>
                        </pic:spPr>
                      </pic:pic>
                      <pic:pic>
                        <pic:nvPicPr>
                          <pic:cNvPr id="2211" name="Image 2211"/>
                          <pic:cNvPicPr/>
                        </pic:nvPicPr>
                        <pic:blipFill>
                          <a:blip r:embed="rId498" cstate="print"/>
                          <a:stretch>
                            <a:fillRect/>
                          </a:stretch>
                        </pic:blipFill>
                        <pic:spPr>
                          <a:xfrm>
                            <a:off x="621791" y="633983"/>
                            <a:ext cx="48768" cy="86868"/>
                          </a:xfrm>
                          <a:prstGeom prst="rect">
                            <a:avLst/>
                          </a:prstGeom>
                        </pic:spPr>
                      </pic:pic>
                      <pic:pic>
                        <pic:nvPicPr>
                          <pic:cNvPr id="2212" name="Image 2212"/>
                          <pic:cNvPicPr/>
                        </pic:nvPicPr>
                        <pic:blipFill>
                          <a:blip r:embed="rId1234" cstate="print"/>
                          <a:stretch>
                            <a:fillRect/>
                          </a:stretch>
                        </pic:blipFill>
                        <pic:spPr>
                          <a:xfrm>
                            <a:off x="868680" y="591312"/>
                            <a:ext cx="173736" cy="347471"/>
                          </a:xfrm>
                          <a:prstGeom prst="rect">
                            <a:avLst/>
                          </a:prstGeom>
                        </pic:spPr>
                      </pic:pic>
                      <pic:pic>
                        <pic:nvPicPr>
                          <pic:cNvPr id="2213" name="Image 2213"/>
                          <pic:cNvPicPr/>
                        </pic:nvPicPr>
                        <pic:blipFill>
                          <a:blip r:embed="rId736" cstate="print"/>
                          <a:stretch>
                            <a:fillRect/>
                          </a:stretch>
                        </pic:blipFill>
                        <pic:spPr>
                          <a:xfrm>
                            <a:off x="246888" y="749808"/>
                            <a:ext cx="413003" cy="310895"/>
                          </a:xfrm>
                          <a:prstGeom prst="rect">
                            <a:avLst/>
                          </a:prstGeom>
                        </pic:spPr>
                      </pic:pic>
                      <pic:pic>
                        <pic:nvPicPr>
                          <pic:cNvPr id="2214" name="Image 2214"/>
                          <pic:cNvPicPr/>
                        </pic:nvPicPr>
                        <pic:blipFill>
                          <a:blip r:embed="rId521" cstate="print"/>
                          <a:stretch>
                            <a:fillRect/>
                          </a:stretch>
                        </pic:blipFill>
                        <pic:spPr>
                          <a:xfrm>
                            <a:off x="681227" y="749808"/>
                            <a:ext cx="228599" cy="242315"/>
                          </a:xfrm>
                          <a:prstGeom prst="rect">
                            <a:avLst/>
                          </a:prstGeom>
                        </pic:spPr>
                      </pic:pic>
                      <pic:pic>
                        <pic:nvPicPr>
                          <pic:cNvPr id="2215" name="Image 2215"/>
                          <pic:cNvPicPr/>
                        </pic:nvPicPr>
                        <pic:blipFill>
                          <a:blip r:embed="rId1235" cstate="print"/>
                          <a:stretch>
                            <a:fillRect/>
                          </a:stretch>
                        </pic:blipFill>
                        <pic:spPr>
                          <a:xfrm>
                            <a:off x="935736" y="739140"/>
                            <a:ext cx="480060" cy="347471"/>
                          </a:xfrm>
                          <a:prstGeom prst="rect">
                            <a:avLst/>
                          </a:prstGeom>
                        </pic:spPr>
                      </pic:pic>
                      <pic:pic>
                        <pic:nvPicPr>
                          <pic:cNvPr id="2216" name="Image 2216"/>
                          <pic:cNvPicPr/>
                        </pic:nvPicPr>
                        <pic:blipFill>
                          <a:blip r:embed="rId1236" cstate="print"/>
                          <a:stretch>
                            <a:fillRect/>
                          </a:stretch>
                        </pic:blipFill>
                        <pic:spPr>
                          <a:xfrm>
                            <a:off x="1429511" y="743712"/>
                            <a:ext cx="243839" cy="333756"/>
                          </a:xfrm>
                          <a:prstGeom prst="rect">
                            <a:avLst/>
                          </a:prstGeom>
                        </pic:spPr>
                      </pic:pic>
                      <pic:pic>
                        <pic:nvPicPr>
                          <pic:cNvPr id="2217" name="Image 2217"/>
                          <pic:cNvPicPr/>
                        </pic:nvPicPr>
                        <pic:blipFill>
                          <a:blip r:embed="rId1237" cstate="print"/>
                          <a:stretch>
                            <a:fillRect/>
                          </a:stretch>
                        </pic:blipFill>
                        <pic:spPr>
                          <a:xfrm>
                            <a:off x="1741932" y="743712"/>
                            <a:ext cx="426720" cy="246887"/>
                          </a:xfrm>
                          <a:prstGeom prst="rect">
                            <a:avLst/>
                          </a:prstGeom>
                        </pic:spPr>
                      </pic:pic>
                      <pic:pic>
                        <pic:nvPicPr>
                          <pic:cNvPr id="2218" name="Image 2218"/>
                          <pic:cNvPicPr/>
                        </pic:nvPicPr>
                        <pic:blipFill>
                          <a:blip r:embed="rId503" cstate="print"/>
                          <a:stretch>
                            <a:fillRect/>
                          </a:stretch>
                        </pic:blipFill>
                        <pic:spPr>
                          <a:xfrm>
                            <a:off x="128015" y="891539"/>
                            <a:ext cx="41148" cy="111251"/>
                          </a:xfrm>
                          <a:prstGeom prst="rect">
                            <a:avLst/>
                          </a:prstGeom>
                        </pic:spPr>
                      </pic:pic>
                      <pic:pic>
                        <pic:nvPicPr>
                          <pic:cNvPr id="2219" name="Image 2219"/>
                          <pic:cNvPicPr/>
                        </pic:nvPicPr>
                        <pic:blipFill>
                          <a:blip r:embed="rId1238" cstate="print"/>
                          <a:stretch>
                            <a:fillRect/>
                          </a:stretch>
                        </pic:blipFill>
                        <pic:spPr>
                          <a:xfrm>
                            <a:off x="124968" y="1036319"/>
                            <a:ext cx="417575" cy="347472"/>
                          </a:xfrm>
                          <a:prstGeom prst="rect">
                            <a:avLst/>
                          </a:prstGeom>
                        </pic:spPr>
                      </pic:pic>
                      <pic:pic>
                        <pic:nvPicPr>
                          <pic:cNvPr id="2220" name="Image 2220"/>
                          <pic:cNvPicPr/>
                        </pic:nvPicPr>
                        <pic:blipFill>
                          <a:blip r:embed="rId1239" cstate="print"/>
                          <a:stretch>
                            <a:fillRect/>
                          </a:stretch>
                        </pic:blipFill>
                        <pic:spPr>
                          <a:xfrm>
                            <a:off x="496823" y="1036319"/>
                            <a:ext cx="542544" cy="347472"/>
                          </a:xfrm>
                          <a:prstGeom prst="rect">
                            <a:avLst/>
                          </a:prstGeom>
                        </pic:spPr>
                      </pic:pic>
                      <pic:pic>
                        <pic:nvPicPr>
                          <pic:cNvPr id="2221" name="Image 2221"/>
                          <pic:cNvPicPr/>
                        </pic:nvPicPr>
                        <pic:blipFill>
                          <a:blip r:embed="rId1240" cstate="print"/>
                          <a:stretch>
                            <a:fillRect/>
                          </a:stretch>
                        </pic:blipFill>
                        <pic:spPr>
                          <a:xfrm>
                            <a:off x="248411" y="1214627"/>
                            <a:ext cx="182880" cy="260604"/>
                          </a:xfrm>
                          <a:prstGeom prst="rect">
                            <a:avLst/>
                          </a:prstGeom>
                        </pic:spPr>
                      </pic:pic>
                      <pic:pic>
                        <pic:nvPicPr>
                          <pic:cNvPr id="2222" name="Image 2222"/>
                          <pic:cNvPicPr/>
                        </pic:nvPicPr>
                        <pic:blipFill>
                          <a:blip r:embed="rId1241" cstate="print"/>
                          <a:stretch>
                            <a:fillRect/>
                          </a:stretch>
                        </pic:blipFill>
                        <pic:spPr>
                          <a:xfrm>
                            <a:off x="621791" y="1214627"/>
                            <a:ext cx="182880" cy="260604"/>
                          </a:xfrm>
                          <a:prstGeom prst="rect">
                            <a:avLst/>
                          </a:prstGeom>
                        </pic:spPr>
                      </pic:pic>
                      <pic:pic>
                        <pic:nvPicPr>
                          <pic:cNvPr id="2223" name="Image 2223"/>
                          <pic:cNvPicPr/>
                        </pic:nvPicPr>
                        <pic:blipFill>
                          <a:blip r:embed="rId1242" cstate="print"/>
                          <a:stretch>
                            <a:fillRect/>
                          </a:stretch>
                        </pic:blipFill>
                        <pic:spPr>
                          <a:xfrm>
                            <a:off x="996696" y="1039367"/>
                            <a:ext cx="175259" cy="422147"/>
                          </a:xfrm>
                          <a:prstGeom prst="rect">
                            <a:avLst/>
                          </a:prstGeom>
                        </pic:spPr>
                      </pic:pic>
                      <pic:pic>
                        <pic:nvPicPr>
                          <pic:cNvPr id="2224" name="Image 2224"/>
                          <pic:cNvPicPr/>
                        </pic:nvPicPr>
                        <pic:blipFill>
                          <a:blip r:embed="rId1243" cstate="print"/>
                          <a:stretch>
                            <a:fillRect/>
                          </a:stretch>
                        </pic:blipFill>
                        <pic:spPr>
                          <a:xfrm>
                            <a:off x="873252" y="1190244"/>
                            <a:ext cx="48768" cy="155448"/>
                          </a:xfrm>
                          <a:prstGeom prst="rect">
                            <a:avLst/>
                          </a:prstGeom>
                        </pic:spPr>
                      </pic:pic>
                      <pic:pic>
                        <pic:nvPicPr>
                          <pic:cNvPr id="2225" name="Image 2225"/>
                          <pic:cNvPicPr/>
                        </pic:nvPicPr>
                        <pic:blipFill>
                          <a:blip r:embed="rId1244" cstate="print"/>
                          <a:stretch>
                            <a:fillRect/>
                          </a:stretch>
                        </pic:blipFill>
                        <pic:spPr>
                          <a:xfrm>
                            <a:off x="251459" y="1344167"/>
                            <a:ext cx="662939" cy="315468"/>
                          </a:xfrm>
                          <a:prstGeom prst="rect">
                            <a:avLst/>
                          </a:prstGeom>
                        </pic:spPr>
                      </pic:pic>
                      <pic:pic>
                        <pic:nvPicPr>
                          <pic:cNvPr id="2226" name="Image 2226"/>
                          <pic:cNvPicPr/>
                        </pic:nvPicPr>
                        <pic:blipFill>
                          <a:blip r:embed="rId503" cstate="print"/>
                          <a:stretch>
                            <a:fillRect/>
                          </a:stretch>
                        </pic:blipFill>
                        <pic:spPr>
                          <a:xfrm>
                            <a:off x="128015" y="1485900"/>
                            <a:ext cx="41148" cy="111251"/>
                          </a:xfrm>
                          <a:prstGeom prst="rect">
                            <a:avLst/>
                          </a:prstGeom>
                        </pic:spPr>
                      </pic:pic>
                      <pic:pic>
                        <pic:nvPicPr>
                          <pic:cNvPr id="2227" name="Image 2227"/>
                          <pic:cNvPicPr/>
                        </pic:nvPicPr>
                        <pic:blipFill>
                          <a:blip r:embed="rId503" cstate="print"/>
                          <a:stretch>
                            <a:fillRect/>
                          </a:stretch>
                        </pic:blipFill>
                        <pic:spPr>
                          <a:xfrm>
                            <a:off x="3047" y="1633727"/>
                            <a:ext cx="41148" cy="111251"/>
                          </a:xfrm>
                          <a:prstGeom prst="rect">
                            <a:avLst/>
                          </a:prstGeom>
                        </pic:spPr>
                      </pic:pic>
                    </wpg:wgp>
                  </a:graphicData>
                </a:graphic>
              </wp:anchor>
            </w:drawing>
          </mc:Choice>
          <mc:Fallback>
            <w:pict>
              <v:group style="position:absolute;margin-left:120.239998pt;margin-top:10.161206pt;width:170.8pt;height:137.4pt;mso-position-horizontal-relative:page;mso-position-vertical-relative:paragraph;z-index:-15552000;mso-wrap-distance-left:0;mso-wrap-distance-right:0" id="docshapegroup1989" coordorigin="2405,203" coordsize="3416,2748">
                <v:shape style="position:absolute;left:2404;top:205;width:1059;height:173" type="#_x0000_t75" id="docshape1990" stroked="false">
                  <v:imagedata r:id="rId1227" o:title=""/>
                </v:shape>
                <v:shape style="position:absolute;left:3583;top:203;width:63;height:176" type="#_x0000_t75" id="docshape1991" stroked="false">
                  <v:imagedata r:id="rId493" o:title=""/>
                </v:shape>
                <v:shape style="position:absolute;left:2601;top:431;width:2328;height:548" type="#_x0000_t75" id="docshape1992" stroked="false">
                  <v:imagedata r:id="rId740" o:title=""/>
                </v:shape>
                <v:shape style="position:absolute;left:2798;top:673;width:768;height:526" type="#_x0000_t75" id="docshape1993" stroked="false">
                  <v:imagedata r:id="rId1228" o:title=""/>
                </v:shape>
                <v:shape style="position:absolute;left:3679;top:733;width:77;height:137" type="#_x0000_t75" id="docshape1994" stroked="false">
                  <v:imagedata r:id="rId498" o:title=""/>
                </v:shape>
                <v:shape style="position:absolute;left:3868;top:683;width:272;height:418" type="#_x0000_t75" id="docshape1995" stroked="false">
                  <v:imagedata r:id="rId1229" o:title=""/>
                </v:shape>
                <v:shape style="position:absolute;left:2786;top:916;width:692;height:490" type="#_x0000_t75" id="docshape1996" stroked="false">
                  <v:imagedata r:id="rId1230" o:title=""/>
                </v:shape>
                <v:shape style="position:absolute;left:4068;top:438;width:1462;height:1244" type="#_x0000_t75" id="docshape1997" stroked="false">
                  <v:imagedata r:id="rId1231" o:title=""/>
                </v:shape>
                <v:shape style="position:absolute;left:3580;top:966;width:77;height:137" type="#_x0000_t75" id="docshape1998" stroked="false">
                  <v:imagedata r:id="rId498" o:title=""/>
                </v:shape>
                <v:shape style="position:absolute;left:3576;top:916;width:1068;height:552" type="#_x0000_t75" id="docshape1999" stroked="false">
                  <v:imagedata r:id="rId1232" o:title=""/>
                </v:shape>
                <v:shape style="position:absolute;left:2798;top:1141;width:480;height:519" type="#_x0000_t75" id="docshape2000" stroked="false">
                  <v:imagedata r:id="rId1233" o:title=""/>
                </v:shape>
                <v:shape style="position:absolute;left:3384;top:1201;width:77;height:137" type="#_x0000_t75" id="docshape2001" stroked="false">
                  <v:imagedata r:id="rId498" o:title=""/>
                </v:shape>
                <v:shape style="position:absolute;left:3772;top:1134;width:274;height:548" type="#_x0000_t75" id="docshape2002" stroked="false">
                  <v:imagedata r:id="rId1234" o:title=""/>
                </v:shape>
                <v:shape style="position:absolute;left:2793;top:1384;width:651;height:490" type="#_x0000_t75" id="docshape2003" stroked="false">
                  <v:imagedata r:id="rId736" o:title=""/>
                </v:shape>
                <v:shape style="position:absolute;left:3477;top:1384;width:360;height:382" type="#_x0000_t75" id="docshape2004" stroked="false">
                  <v:imagedata r:id="rId521" o:title=""/>
                </v:shape>
                <v:shape style="position:absolute;left:3878;top:1367;width:756;height:548" type="#_x0000_t75" id="docshape2005" stroked="false">
                  <v:imagedata r:id="rId1235" o:title=""/>
                </v:shape>
                <v:shape style="position:absolute;left:4656;top:1374;width:384;height:526" type="#_x0000_t75" id="docshape2006" stroked="false">
                  <v:imagedata r:id="rId1236" o:title=""/>
                </v:shape>
                <v:shape style="position:absolute;left:5148;top:1374;width:672;height:389" type="#_x0000_t75" id="docshape2007" stroked="false">
                  <v:imagedata r:id="rId1237" o:title=""/>
                </v:shape>
                <v:shape style="position:absolute;left:2606;top:1607;width:65;height:176" type="#_x0000_t75" id="docshape2008" stroked="false">
                  <v:imagedata r:id="rId503" o:title=""/>
                </v:shape>
                <v:shape style="position:absolute;left:2601;top:1835;width:658;height:548" type="#_x0000_t75" id="docshape2009" stroked="false">
                  <v:imagedata r:id="rId1238" o:title=""/>
                </v:shape>
                <v:shape style="position:absolute;left:3187;top:1835;width:855;height:548" type="#_x0000_t75" id="docshape2010" stroked="false">
                  <v:imagedata r:id="rId1239" o:title=""/>
                </v:shape>
                <v:shape style="position:absolute;left:2796;top:2116;width:288;height:411" type="#_x0000_t75" id="docshape2011" stroked="false">
                  <v:imagedata r:id="rId1240" o:title=""/>
                </v:shape>
                <v:shape style="position:absolute;left:3384;top:2116;width:288;height:411" type="#_x0000_t75" id="docshape2012" stroked="false">
                  <v:imagedata r:id="rId1241" o:title=""/>
                </v:shape>
                <v:shape style="position:absolute;left:3974;top:1840;width:276;height:665" type="#_x0000_t75" id="docshape2013" stroked="false">
                  <v:imagedata r:id="rId1242" o:title=""/>
                </v:shape>
                <v:shape style="position:absolute;left:3780;top:2077;width:77;height:245" type="#_x0000_t75" id="docshape2014" stroked="false">
                  <v:imagedata r:id="rId1243" o:title=""/>
                </v:shape>
                <v:shape style="position:absolute;left:2800;top:2320;width:1044;height:497" type="#_x0000_t75" id="docshape2015" stroked="false">
                  <v:imagedata r:id="rId1244" o:title=""/>
                </v:shape>
                <v:shape style="position:absolute;left:2606;top:2543;width:65;height:176" type="#_x0000_t75" id="docshape2016" stroked="false">
                  <v:imagedata r:id="rId503" o:title=""/>
                </v:shape>
                <v:shape style="position:absolute;left:2409;top:2776;width:65;height:176" type="#_x0000_t75" id="docshape2017" stroked="false">
                  <v:imagedata r:id="rId503" o:title=""/>
                </v:shape>
                <w10:wrap type="topAndBottom"/>
              </v:group>
            </w:pict>
          </mc:Fallback>
        </mc:AlternateContent>
      </w:r>
      <w:r>
        <w:rPr>
          <w:sz w:val="13"/>
        </w:rPr>
        <w:drawing>
          <wp:anchor distT="0" distB="0" distL="0" distR="0" allowOverlap="1" layoutInCell="1" locked="0" behindDoc="1" simplePos="0" relativeHeight="487764992">
            <wp:simplePos x="0" y="0"/>
            <wp:positionH relativeFrom="page">
              <wp:posOffset>3765803</wp:posOffset>
            </wp:positionH>
            <wp:positionV relativeFrom="paragraph">
              <wp:posOffset>868187</wp:posOffset>
            </wp:positionV>
            <wp:extent cx="172212" cy="347471"/>
            <wp:effectExtent l="0" t="0" r="0" b="0"/>
            <wp:wrapTopAndBottom/>
            <wp:docPr id="2228" name="Image 2228"/>
            <wp:cNvGraphicFramePr>
              <a:graphicFrameLocks/>
            </wp:cNvGraphicFramePr>
            <a:graphic>
              <a:graphicData uri="http://schemas.openxmlformats.org/drawingml/2006/picture">
                <pic:pic>
                  <pic:nvPicPr>
                    <pic:cNvPr id="2228" name="Image 2228"/>
                    <pic:cNvPicPr/>
                  </pic:nvPicPr>
                  <pic:blipFill>
                    <a:blip r:embed="rId544" cstate="print"/>
                    <a:stretch>
                      <a:fillRect/>
                    </a:stretch>
                  </pic:blipFill>
                  <pic:spPr>
                    <a:xfrm>
                      <a:off x="0" y="0"/>
                      <a:ext cx="172212" cy="347471"/>
                    </a:xfrm>
                    <a:prstGeom prst="rect">
                      <a:avLst/>
                    </a:prstGeom>
                  </pic:spPr>
                </pic:pic>
              </a:graphicData>
            </a:graphic>
          </wp:anchor>
        </w:drawing>
      </w:r>
    </w:p>
    <w:p>
      <w:pPr>
        <w:pStyle w:val="BodyText"/>
        <w:spacing w:after="0"/>
        <w:rPr>
          <w:sz w:val="13"/>
        </w:rPr>
        <w:sectPr>
          <w:pgSz w:w="12240" w:h="15840"/>
          <w:pgMar w:header="0" w:footer="1511" w:top="1080" w:bottom="1700" w:left="1440" w:right="1440"/>
        </w:sectPr>
      </w:pPr>
    </w:p>
    <w:p>
      <w:pPr>
        <w:pStyle w:val="BodyText"/>
        <w:spacing w:before="6"/>
        <w:ind w:left="768"/>
      </w:pPr>
      <w:r>
        <w:rPr/>
        <w:drawing>
          <wp:anchor distT="0" distB="0" distL="0" distR="0" allowOverlap="1" layoutInCell="1" locked="0" behindDoc="1" simplePos="0" relativeHeight="476754944">
            <wp:simplePos x="0" y="0"/>
            <wp:positionH relativeFrom="page">
              <wp:posOffset>4354320</wp:posOffset>
            </wp:positionH>
            <wp:positionV relativeFrom="page">
              <wp:posOffset>6360074</wp:posOffset>
            </wp:positionV>
            <wp:extent cx="2149127" cy="2308284"/>
            <wp:effectExtent l="0" t="0" r="0" b="0"/>
            <wp:wrapNone/>
            <wp:docPr id="2229" name="Image 2229"/>
            <wp:cNvGraphicFramePr>
              <a:graphicFrameLocks/>
            </wp:cNvGraphicFramePr>
            <a:graphic>
              <a:graphicData uri="http://schemas.openxmlformats.org/drawingml/2006/picture">
                <pic:pic>
                  <pic:nvPicPr>
                    <pic:cNvPr id="2229" name="Image 2229"/>
                    <pic:cNvPicPr/>
                  </pic:nvPicPr>
                  <pic:blipFill>
                    <a:blip r:embed="rId7" cstate="print"/>
                    <a:stretch>
                      <a:fillRect/>
                    </a:stretch>
                  </pic:blipFill>
                  <pic:spPr>
                    <a:xfrm>
                      <a:off x="0" y="0"/>
                      <a:ext cx="2149127" cy="2308284"/>
                    </a:xfrm>
                    <a:prstGeom prst="rect">
                      <a:avLst/>
                    </a:prstGeom>
                  </pic:spPr>
                </pic:pic>
              </a:graphicData>
            </a:graphic>
          </wp:anchor>
        </w:drawing>
      </w:r>
      <w:r>
        <w:rPr/>
        <w:drawing>
          <wp:anchor distT="0" distB="0" distL="0" distR="0" allowOverlap="1" layoutInCell="1" locked="0" behindDoc="0" simplePos="0" relativeHeight="15910400">
            <wp:simplePos x="0" y="0"/>
            <wp:positionH relativeFrom="page">
              <wp:posOffset>1527047</wp:posOffset>
            </wp:positionH>
            <wp:positionV relativeFrom="paragraph">
              <wp:posOffset>358140</wp:posOffset>
            </wp:positionV>
            <wp:extent cx="672083" cy="82296"/>
            <wp:effectExtent l="0" t="0" r="0" b="0"/>
            <wp:wrapNone/>
            <wp:docPr id="2230" name="Image 2230"/>
            <wp:cNvGraphicFramePr>
              <a:graphicFrameLocks/>
            </wp:cNvGraphicFramePr>
            <a:graphic>
              <a:graphicData uri="http://schemas.openxmlformats.org/drawingml/2006/picture">
                <pic:pic>
                  <pic:nvPicPr>
                    <pic:cNvPr id="2230" name="Image 2230"/>
                    <pic:cNvPicPr/>
                  </pic:nvPicPr>
                  <pic:blipFill>
                    <a:blip r:embed="rId1245" cstate="print"/>
                    <a:stretch>
                      <a:fillRect/>
                    </a:stretch>
                  </pic:blipFill>
                  <pic:spPr>
                    <a:xfrm>
                      <a:off x="0" y="0"/>
                      <a:ext cx="672083" cy="82296"/>
                    </a:xfrm>
                    <a:prstGeom prst="rect">
                      <a:avLst/>
                    </a:prstGeom>
                  </pic:spPr>
                </pic:pic>
              </a:graphicData>
            </a:graphic>
          </wp:anchor>
        </w:drawing>
      </w:r>
      <w:r>
        <w:rPr/>
        <w:drawing>
          <wp:anchor distT="0" distB="0" distL="0" distR="0" allowOverlap="1" layoutInCell="1" locked="0" behindDoc="1" simplePos="0" relativeHeight="476755968">
            <wp:simplePos x="0" y="0"/>
            <wp:positionH relativeFrom="page">
              <wp:posOffset>1527047</wp:posOffset>
            </wp:positionH>
            <wp:positionV relativeFrom="page">
              <wp:posOffset>2388107</wp:posOffset>
            </wp:positionV>
            <wp:extent cx="1229867" cy="76200"/>
            <wp:effectExtent l="0" t="0" r="0" b="0"/>
            <wp:wrapNone/>
            <wp:docPr id="2231" name="Image 2231"/>
            <wp:cNvGraphicFramePr>
              <a:graphicFrameLocks/>
            </wp:cNvGraphicFramePr>
            <a:graphic>
              <a:graphicData uri="http://schemas.openxmlformats.org/drawingml/2006/picture">
                <pic:pic>
                  <pic:nvPicPr>
                    <pic:cNvPr id="2231" name="Image 2231"/>
                    <pic:cNvPicPr/>
                  </pic:nvPicPr>
                  <pic:blipFill>
                    <a:blip r:embed="rId1246" cstate="print"/>
                    <a:stretch>
                      <a:fillRect/>
                    </a:stretch>
                  </pic:blipFill>
                  <pic:spPr>
                    <a:xfrm>
                      <a:off x="0" y="0"/>
                      <a:ext cx="1229867" cy="76200"/>
                    </a:xfrm>
                    <a:prstGeom prst="rect">
                      <a:avLst/>
                    </a:prstGeom>
                  </pic:spPr>
                </pic:pic>
              </a:graphicData>
            </a:graphic>
          </wp:anchor>
        </w:drawing>
      </w:r>
      <w:r>
        <w:rPr/>
        <w:drawing>
          <wp:anchor distT="0" distB="0" distL="0" distR="0" allowOverlap="1" layoutInCell="1" locked="0" behindDoc="0" simplePos="0" relativeHeight="15911424">
            <wp:simplePos x="0" y="0"/>
            <wp:positionH relativeFrom="page">
              <wp:posOffset>3770376</wp:posOffset>
            </wp:positionH>
            <wp:positionV relativeFrom="page">
              <wp:posOffset>2520695</wp:posOffset>
            </wp:positionV>
            <wp:extent cx="292607" cy="347472"/>
            <wp:effectExtent l="0" t="0" r="0" b="0"/>
            <wp:wrapNone/>
            <wp:docPr id="2232" name="Image 2232"/>
            <wp:cNvGraphicFramePr>
              <a:graphicFrameLocks/>
            </wp:cNvGraphicFramePr>
            <a:graphic>
              <a:graphicData uri="http://schemas.openxmlformats.org/drawingml/2006/picture">
                <pic:pic>
                  <pic:nvPicPr>
                    <pic:cNvPr id="2232" name="Image 2232"/>
                    <pic:cNvPicPr/>
                  </pic:nvPicPr>
                  <pic:blipFill>
                    <a:blip r:embed="rId491" cstate="print"/>
                    <a:stretch>
                      <a:fillRect/>
                    </a:stretch>
                  </pic:blipFill>
                  <pic:spPr>
                    <a:xfrm>
                      <a:off x="0" y="0"/>
                      <a:ext cx="292607" cy="347472"/>
                    </a:xfrm>
                    <a:prstGeom prst="rect">
                      <a:avLst/>
                    </a:prstGeom>
                  </pic:spPr>
                </pic:pic>
              </a:graphicData>
            </a:graphic>
          </wp:anchor>
        </w:drawing>
      </w:r>
      <w:r>
        <w:rPr/>
        <w:drawing>
          <wp:anchor distT="0" distB="0" distL="0" distR="0" allowOverlap="1" layoutInCell="1" locked="0" behindDoc="0" simplePos="0" relativeHeight="15911936">
            <wp:simplePos x="0" y="0"/>
            <wp:positionH relativeFrom="page">
              <wp:posOffset>4146803</wp:posOffset>
            </wp:positionH>
            <wp:positionV relativeFrom="page">
              <wp:posOffset>2523744</wp:posOffset>
            </wp:positionV>
            <wp:extent cx="39624" cy="111251"/>
            <wp:effectExtent l="0" t="0" r="0" b="0"/>
            <wp:wrapNone/>
            <wp:docPr id="2233" name="Image 2233"/>
            <wp:cNvGraphicFramePr>
              <a:graphicFrameLocks/>
            </wp:cNvGraphicFramePr>
            <a:graphic>
              <a:graphicData uri="http://schemas.openxmlformats.org/drawingml/2006/picture">
                <pic:pic>
                  <pic:nvPicPr>
                    <pic:cNvPr id="2233" name="Image 2233"/>
                    <pic:cNvPicPr/>
                  </pic:nvPicPr>
                  <pic:blipFill>
                    <a:blip r:embed="rId493" cstate="print"/>
                    <a:stretch>
                      <a:fillRect/>
                    </a:stretch>
                  </pic:blipFill>
                  <pic:spPr>
                    <a:xfrm>
                      <a:off x="0" y="0"/>
                      <a:ext cx="39624" cy="111251"/>
                    </a:xfrm>
                    <a:prstGeom prst="rect">
                      <a:avLst/>
                    </a:prstGeom>
                  </pic:spPr>
                </pic:pic>
              </a:graphicData>
            </a:graphic>
          </wp:anchor>
        </w:drawing>
      </w:r>
      <w:r>
        <w:rPr/>
        <w:drawing>
          <wp:anchor distT="0" distB="0" distL="0" distR="0" allowOverlap="1" layoutInCell="1" locked="0" behindDoc="1" simplePos="0" relativeHeight="476757504">
            <wp:simplePos x="0" y="0"/>
            <wp:positionH relativeFrom="page">
              <wp:posOffset>3640835</wp:posOffset>
            </wp:positionH>
            <wp:positionV relativeFrom="page">
              <wp:posOffset>3115055</wp:posOffset>
            </wp:positionV>
            <wp:extent cx="297179" cy="347472"/>
            <wp:effectExtent l="0" t="0" r="0" b="0"/>
            <wp:wrapNone/>
            <wp:docPr id="2234" name="Image 2234"/>
            <wp:cNvGraphicFramePr>
              <a:graphicFrameLocks/>
            </wp:cNvGraphicFramePr>
            <a:graphic>
              <a:graphicData uri="http://schemas.openxmlformats.org/drawingml/2006/picture">
                <pic:pic>
                  <pic:nvPicPr>
                    <pic:cNvPr id="2234" name="Image 2234"/>
                    <pic:cNvPicPr/>
                  </pic:nvPicPr>
                  <pic:blipFill>
                    <a:blip r:embed="rId1247" cstate="print"/>
                    <a:stretch>
                      <a:fillRect/>
                    </a:stretch>
                  </pic:blipFill>
                  <pic:spPr>
                    <a:xfrm>
                      <a:off x="0" y="0"/>
                      <a:ext cx="297179" cy="347472"/>
                    </a:xfrm>
                    <a:prstGeom prst="rect">
                      <a:avLst/>
                    </a:prstGeom>
                  </pic:spPr>
                </pic:pic>
              </a:graphicData>
            </a:graphic>
          </wp:anchor>
        </w:drawing>
      </w:r>
      <w:r>
        <w:rPr>
          <w:spacing w:val="-5"/>
        </w:rPr>
        <w:t>b)</w:t>
      </w:r>
    </w:p>
    <w:p>
      <w:pPr>
        <w:pStyle w:val="BodyText"/>
        <w:spacing w:before="11"/>
        <w:rPr>
          <w:sz w:val="16"/>
        </w:rPr>
      </w:pPr>
      <w:r>
        <w:rPr>
          <w:sz w:val="16"/>
        </w:rPr>
        <mc:AlternateContent>
          <mc:Choice Requires="wps">
            <w:drawing>
              <wp:anchor distT="0" distB="0" distL="0" distR="0" allowOverlap="1" layoutInCell="1" locked="0" behindDoc="1" simplePos="0" relativeHeight="487767552">
                <wp:simplePos x="0" y="0"/>
                <wp:positionH relativeFrom="page">
                  <wp:posOffset>1645920</wp:posOffset>
                </wp:positionH>
                <wp:positionV relativeFrom="paragraph">
                  <wp:posOffset>159761</wp:posOffset>
                </wp:positionV>
                <wp:extent cx="1356360" cy="1164590"/>
                <wp:effectExtent l="0" t="0" r="0" b="0"/>
                <wp:wrapTopAndBottom/>
                <wp:docPr id="2235" name="Group 2235"/>
                <wp:cNvGraphicFramePr>
                  <a:graphicFrameLocks/>
                </wp:cNvGraphicFramePr>
                <a:graphic>
                  <a:graphicData uri="http://schemas.microsoft.com/office/word/2010/wordprocessingGroup">
                    <wpg:wgp>
                      <wpg:cNvPr id="2235" name="Group 2235"/>
                      <wpg:cNvGrpSpPr/>
                      <wpg:grpSpPr>
                        <a:xfrm>
                          <a:off x="0" y="0"/>
                          <a:ext cx="1356360" cy="1164590"/>
                          <a:chExt cx="1356360" cy="1164590"/>
                        </a:xfrm>
                      </wpg:grpSpPr>
                      <pic:pic>
                        <pic:nvPicPr>
                          <pic:cNvPr id="2236" name="Image 2236"/>
                          <pic:cNvPicPr/>
                        </pic:nvPicPr>
                        <pic:blipFill>
                          <a:blip r:embed="rId493" cstate="print"/>
                          <a:stretch>
                            <a:fillRect/>
                          </a:stretch>
                        </pic:blipFill>
                        <pic:spPr>
                          <a:xfrm>
                            <a:off x="629412" y="0"/>
                            <a:ext cx="39624" cy="111251"/>
                          </a:xfrm>
                          <a:prstGeom prst="rect">
                            <a:avLst/>
                          </a:prstGeom>
                        </pic:spPr>
                      </pic:pic>
                      <pic:pic>
                        <pic:nvPicPr>
                          <pic:cNvPr id="2237" name="Image 2237"/>
                          <pic:cNvPicPr/>
                        </pic:nvPicPr>
                        <pic:blipFill>
                          <a:blip r:embed="rId1248" cstate="print"/>
                          <a:stretch>
                            <a:fillRect/>
                          </a:stretch>
                        </pic:blipFill>
                        <pic:spPr>
                          <a:xfrm>
                            <a:off x="3047" y="150876"/>
                            <a:ext cx="729995" cy="271272"/>
                          </a:xfrm>
                          <a:prstGeom prst="rect">
                            <a:avLst/>
                          </a:prstGeom>
                        </pic:spPr>
                      </pic:pic>
                      <pic:pic>
                        <pic:nvPicPr>
                          <pic:cNvPr id="2238" name="Image 2238"/>
                          <pic:cNvPicPr/>
                        </pic:nvPicPr>
                        <pic:blipFill>
                          <a:blip r:embed="rId1249" cstate="print"/>
                          <a:stretch>
                            <a:fillRect/>
                          </a:stretch>
                        </pic:blipFill>
                        <pic:spPr>
                          <a:xfrm>
                            <a:off x="0" y="294131"/>
                            <a:ext cx="798576" cy="347472"/>
                          </a:xfrm>
                          <a:prstGeom prst="rect">
                            <a:avLst/>
                          </a:prstGeom>
                        </pic:spPr>
                      </pic:pic>
                      <pic:pic>
                        <pic:nvPicPr>
                          <pic:cNvPr id="2239" name="Image 2239"/>
                          <pic:cNvPicPr/>
                        </pic:nvPicPr>
                        <pic:blipFill>
                          <a:blip r:embed="rId1250" cstate="print"/>
                          <a:stretch>
                            <a:fillRect/>
                          </a:stretch>
                        </pic:blipFill>
                        <pic:spPr>
                          <a:xfrm>
                            <a:off x="813816" y="294131"/>
                            <a:ext cx="542543" cy="347472"/>
                          </a:xfrm>
                          <a:prstGeom prst="rect">
                            <a:avLst/>
                          </a:prstGeom>
                        </pic:spPr>
                      </pic:pic>
                      <pic:pic>
                        <pic:nvPicPr>
                          <pic:cNvPr id="2240" name="Image 2240"/>
                          <pic:cNvPicPr/>
                        </pic:nvPicPr>
                        <pic:blipFill>
                          <a:blip r:embed="rId1251" cstate="print"/>
                          <a:stretch>
                            <a:fillRect/>
                          </a:stretch>
                        </pic:blipFill>
                        <pic:spPr>
                          <a:xfrm>
                            <a:off x="124968" y="448055"/>
                            <a:ext cx="243839" cy="260603"/>
                          </a:xfrm>
                          <a:prstGeom prst="rect">
                            <a:avLst/>
                          </a:prstGeom>
                        </pic:spPr>
                      </pic:pic>
                      <pic:pic>
                        <pic:nvPicPr>
                          <pic:cNvPr id="2241" name="Image 2241"/>
                          <pic:cNvPicPr/>
                        </pic:nvPicPr>
                        <pic:blipFill>
                          <a:blip r:embed="rId498" cstate="print"/>
                          <a:stretch>
                            <a:fillRect/>
                          </a:stretch>
                        </pic:blipFill>
                        <pic:spPr>
                          <a:xfrm>
                            <a:off x="440436" y="486155"/>
                            <a:ext cx="48768" cy="86868"/>
                          </a:xfrm>
                          <a:prstGeom prst="rect">
                            <a:avLst/>
                          </a:prstGeom>
                        </pic:spPr>
                      </pic:pic>
                      <pic:pic>
                        <pic:nvPicPr>
                          <pic:cNvPr id="2242" name="Image 2242"/>
                          <pic:cNvPicPr/>
                        </pic:nvPicPr>
                        <pic:blipFill>
                          <a:blip r:embed="rId1252" cstate="print"/>
                          <a:stretch>
                            <a:fillRect/>
                          </a:stretch>
                        </pic:blipFill>
                        <pic:spPr>
                          <a:xfrm>
                            <a:off x="560831" y="454151"/>
                            <a:ext cx="109727" cy="265176"/>
                          </a:xfrm>
                          <a:prstGeom prst="rect">
                            <a:avLst/>
                          </a:prstGeom>
                        </pic:spPr>
                      </pic:pic>
                      <pic:pic>
                        <pic:nvPicPr>
                          <pic:cNvPr id="2243" name="Image 2243"/>
                          <pic:cNvPicPr/>
                        </pic:nvPicPr>
                        <pic:blipFill>
                          <a:blip r:embed="rId750" cstate="print"/>
                          <a:stretch>
                            <a:fillRect/>
                          </a:stretch>
                        </pic:blipFill>
                        <pic:spPr>
                          <a:xfrm>
                            <a:off x="9144" y="594359"/>
                            <a:ext cx="48768" cy="333755"/>
                          </a:xfrm>
                          <a:prstGeom prst="rect">
                            <a:avLst/>
                          </a:prstGeom>
                        </pic:spPr>
                      </pic:pic>
                      <pic:pic>
                        <pic:nvPicPr>
                          <pic:cNvPr id="2244" name="Image 2244"/>
                          <pic:cNvPicPr/>
                        </pic:nvPicPr>
                        <pic:blipFill>
                          <a:blip r:embed="rId1253" cstate="print"/>
                          <a:stretch>
                            <a:fillRect/>
                          </a:stretch>
                        </pic:blipFill>
                        <pic:spPr>
                          <a:xfrm>
                            <a:off x="0" y="745236"/>
                            <a:ext cx="743712" cy="169164"/>
                          </a:xfrm>
                          <a:prstGeom prst="rect">
                            <a:avLst/>
                          </a:prstGeom>
                        </pic:spPr>
                      </pic:pic>
                      <pic:pic>
                        <pic:nvPicPr>
                          <pic:cNvPr id="2245" name="Image 2245"/>
                          <pic:cNvPicPr/>
                        </pic:nvPicPr>
                        <pic:blipFill>
                          <a:blip r:embed="rId585" cstate="print"/>
                          <a:stretch>
                            <a:fillRect/>
                          </a:stretch>
                        </pic:blipFill>
                        <pic:spPr>
                          <a:xfrm>
                            <a:off x="762000" y="740663"/>
                            <a:ext cx="91440" cy="115824"/>
                          </a:xfrm>
                          <a:prstGeom prst="rect">
                            <a:avLst/>
                          </a:prstGeom>
                        </pic:spPr>
                      </pic:pic>
                      <pic:pic>
                        <pic:nvPicPr>
                          <pic:cNvPr id="2246" name="Image 2246"/>
                          <pic:cNvPicPr/>
                        </pic:nvPicPr>
                        <pic:blipFill>
                          <a:blip r:embed="rId493" cstate="print"/>
                          <a:stretch>
                            <a:fillRect/>
                          </a:stretch>
                        </pic:blipFill>
                        <pic:spPr>
                          <a:xfrm>
                            <a:off x="941832" y="743712"/>
                            <a:ext cx="39624" cy="111251"/>
                          </a:xfrm>
                          <a:prstGeom prst="rect">
                            <a:avLst/>
                          </a:prstGeom>
                        </pic:spPr>
                      </pic:pic>
                      <pic:pic>
                        <pic:nvPicPr>
                          <pic:cNvPr id="2247" name="Image 2247"/>
                          <pic:cNvPicPr/>
                        </pic:nvPicPr>
                        <pic:blipFill>
                          <a:blip r:embed="rId1254" cstate="print"/>
                          <a:stretch>
                            <a:fillRect/>
                          </a:stretch>
                        </pic:blipFill>
                        <pic:spPr>
                          <a:xfrm>
                            <a:off x="132587" y="893063"/>
                            <a:ext cx="725424" cy="271272"/>
                          </a:xfrm>
                          <a:prstGeom prst="rect">
                            <a:avLst/>
                          </a:prstGeom>
                        </pic:spPr>
                      </pic:pic>
                      <pic:pic>
                        <pic:nvPicPr>
                          <pic:cNvPr id="2248" name="Image 2248"/>
                          <pic:cNvPicPr/>
                        </pic:nvPicPr>
                        <pic:blipFill>
                          <a:blip r:embed="rId503" cstate="print"/>
                          <a:stretch>
                            <a:fillRect/>
                          </a:stretch>
                        </pic:blipFill>
                        <pic:spPr>
                          <a:xfrm>
                            <a:off x="9144" y="1040891"/>
                            <a:ext cx="41148" cy="111251"/>
                          </a:xfrm>
                          <a:prstGeom prst="rect">
                            <a:avLst/>
                          </a:prstGeom>
                        </pic:spPr>
                      </pic:pic>
                    </wpg:wgp>
                  </a:graphicData>
                </a:graphic>
              </wp:anchor>
            </w:drawing>
          </mc:Choice>
          <mc:Fallback>
            <w:pict>
              <v:group style="position:absolute;margin-left:129.600006pt;margin-top:12.579668pt;width:106.8pt;height:91.7pt;mso-position-horizontal-relative:page;mso-position-vertical-relative:paragraph;z-index:-15548928;mso-wrap-distance-left:0;mso-wrap-distance-right:0" id="docshapegroup2018" coordorigin="2592,252" coordsize="2136,1834">
                <v:shape style="position:absolute;left:3583;top:251;width:63;height:176" type="#_x0000_t75" id="docshape2019" stroked="false">
                  <v:imagedata r:id="rId493" o:title=""/>
                </v:shape>
                <v:shape style="position:absolute;left:2596;top:489;width:1150;height:428" type="#_x0000_t75" id="docshape2020" stroked="false">
                  <v:imagedata r:id="rId1248" o:title=""/>
                </v:shape>
                <v:shape style="position:absolute;left:2592;top:714;width:1258;height:548" type="#_x0000_t75" id="docshape2021" stroked="false">
                  <v:imagedata r:id="rId1249" o:title=""/>
                </v:shape>
                <v:shape style="position:absolute;left:3873;top:714;width:855;height:548" type="#_x0000_t75" id="docshape2022" stroked="false">
                  <v:imagedata r:id="rId1250" o:title=""/>
                </v:shape>
                <v:shape style="position:absolute;left:2788;top:957;width:384;height:411" type="#_x0000_t75" id="docshape2023" stroked="false">
                  <v:imagedata r:id="rId1251" o:title=""/>
                </v:shape>
                <v:shape style="position:absolute;left:3285;top:1017;width:77;height:137" type="#_x0000_t75" id="docshape2024" stroked="false">
                  <v:imagedata r:id="rId498" o:title=""/>
                </v:shape>
                <v:shape style="position:absolute;left:3475;top:966;width:173;height:418" type="#_x0000_t75" id="docshape2025" stroked="false">
                  <v:imagedata r:id="rId1252" o:title=""/>
                </v:shape>
                <v:shape style="position:absolute;left:2606;top:1187;width:77;height:526" type="#_x0000_t75" id="docshape2026" stroked="false">
                  <v:imagedata r:id="rId750" o:title=""/>
                </v:shape>
                <v:shape style="position:absolute;left:2592;top:1425;width:1172;height:267" type="#_x0000_t75" id="docshape2027" stroked="false">
                  <v:imagedata r:id="rId1253" o:title=""/>
                </v:shape>
                <v:shape style="position:absolute;left:3792;top:1418;width:144;height:183" type="#_x0000_t75" id="docshape2028" stroked="false">
                  <v:imagedata r:id="rId585" o:title=""/>
                </v:shape>
                <v:shape style="position:absolute;left:4075;top:1422;width:63;height:176" type="#_x0000_t75" id="docshape2029" stroked="false">
                  <v:imagedata r:id="rId493" o:title=""/>
                </v:shape>
                <v:shape style="position:absolute;left:2800;top:1658;width:1143;height:428" type="#_x0000_t75" id="docshape2030" stroked="false">
                  <v:imagedata r:id="rId1254" o:title=""/>
                </v:shape>
                <v:shape style="position:absolute;left:2606;top:1890;width:65;height:176" type="#_x0000_t75" id="docshape2031" stroked="false">
                  <v:imagedata r:id="rId503" o:title=""/>
                </v:shape>
                <w10:wrap type="topAndBottom"/>
              </v:group>
            </w:pict>
          </mc:Fallback>
        </mc:AlternateContent>
      </w:r>
      <w:r>
        <w:rPr>
          <w:sz w:val="16"/>
        </w:rPr>
        <w:drawing>
          <wp:anchor distT="0" distB="0" distL="0" distR="0" allowOverlap="1" layoutInCell="1" locked="0" behindDoc="1" simplePos="0" relativeHeight="487768064">
            <wp:simplePos x="0" y="0"/>
            <wp:positionH relativeFrom="page">
              <wp:posOffset>3086100</wp:posOffset>
            </wp:positionH>
            <wp:positionV relativeFrom="paragraph">
              <wp:posOffset>456941</wp:posOffset>
            </wp:positionV>
            <wp:extent cx="39624" cy="111251"/>
            <wp:effectExtent l="0" t="0" r="0" b="0"/>
            <wp:wrapTopAndBottom/>
            <wp:docPr id="2249" name="Image 2249"/>
            <wp:cNvGraphicFramePr>
              <a:graphicFrameLocks/>
            </wp:cNvGraphicFramePr>
            <a:graphic>
              <a:graphicData uri="http://schemas.openxmlformats.org/drawingml/2006/picture">
                <pic:pic>
                  <pic:nvPicPr>
                    <pic:cNvPr id="2249" name="Image 2249"/>
                    <pic:cNvPicPr/>
                  </pic:nvPicPr>
                  <pic:blipFill>
                    <a:blip r:embed="rId493" cstate="print"/>
                    <a:stretch>
                      <a:fillRect/>
                    </a:stretch>
                  </pic:blipFill>
                  <pic:spPr>
                    <a:xfrm>
                      <a:off x="0" y="0"/>
                      <a:ext cx="39624" cy="111251"/>
                    </a:xfrm>
                    <a:prstGeom prst="rect">
                      <a:avLst/>
                    </a:prstGeom>
                  </pic:spPr>
                </pic:pic>
              </a:graphicData>
            </a:graphic>
          </wp:anchor>
        </w:drawing>
      </w:r>
    </w:p>
    <w:p>
      <w:pPr>
        <w:pStyle w:val="BodyText"/>
        <w:spacing w:before="11"/>
        <w:rPr>
          <w:sz w:val="2"/>
        </w:rPr>
      </w:pPr>
    </w:p>
    <w:p>
      <w:pPr>
        <w:pStyle w:val="BodyText"/>
        <w:spacing w:line="175" w:lineRule="exact"/>
        <w:ind w:left="969"/>
        <w:rPr>
          <w:position w:val="-3"/>
          <w:sz w:val="17"/>
        </w:rPr>
      </w:pPr>
      <w:r>
        <w:rPr>
          <w:position w:val="-3"/>
          <w:sz w:val="17"/>
        </w:rPr>
        <w:drawing>
          <wp:inline distT="0" distB="0" distL="0" distR="0">
            <wp:extent cx="41148" cy="111251"/>
            <wp:effectExtent l="0" t="0" r="0" b="0"/>
            <wp:docPr id="2250" name="Image 2250"/>
            <wp:cNvGraphicFramePr>
              <a:graphicFrameLocks/>
            </wp:cNvGraphicFramePr>
            <a:graphic>
              <a:graphicData uri="http://schemas.openxmlformats.org/drawingml/2006/picture">
                <pic:pic>
                  <pic:nvPicPr>
                    <pic:cNvPr id="2250" name="Image 2250"/>
                    <pic:cNvPicPr/>
                  </pic:nvPicPr>
                  <pic:blipFill>
                    <a:blip r:embed="rId503" cstate="print"/>
                    <a:stretch>
                      <a:fillRect/>
                    </a:stretch>
                  </pic:blipFill>
                  <pic:spPr>
                    <a:xfrm>
                      <a:off x="0" y="0"/>
                      <a:ext cx="41148" cy="111251"/>
                    </a:xfrm>
                    <a:prstGeom prst="rect">
                      <a:avLst/>
                    </a:prstGeom>
                  </pic:spPr>
                </pic:pic>
              </a:graphicData>
            </a:graphic>
          </wp:inline>
        </w:drawing>
      </w:r>
      <w:r>
        <w:rPr>
          <w:position w:val="-3"/>
          <w:sz w:val="17"/>
        </w:rPr>
      </w:r>
    </w:p>
    <w:p>
      <w:pPr>
        <w:spacing w:line="240" w:lineRule="auto"/>
        <w:ind w:left="969" w:right="0" w:firstLine="0"/>
        <w:jc w:val="left"/>
        <w:rPr>
          <w:position w:val="140"/>
          <w:sz w:val="20"/>
        </w:rPr>
      </w:pPr>
      <w:r>
        <w:rPr>
          <w:sz w:val="20"/>
        </w:rPr>
        <w:drawing>
          <wp:inline distT="0" distB="0" distL="0" distR="0">
            <wp:extent cx="41148" cy="111251"/>
            <wp:effectExtent l="0" t="0" r="0" b="0"/>
            <wp:docPr id="2251" name="Image 2251"/>
            <wp:cNvGraphicFramePr>
              <a:graphicFrameLocks/>
            </wp:cNvGraphicFramePr>
            <a:graphic>
              <a:graphicData uri="http://schemas.openxmlformats.org/drawingml/2006/picture">
                <pic:pic>
                  <pic:nvPicPr>
                    <pic:cNvPr id="2251" name="Image 2251"/>
                    <pic:cNvPicPr/>
                  </pic:nvPicPr>
                  <pic:blipFill>
                    <a:blip r:embed="rId503" cstate="print"/>
                    <a:stretch>
                      <a:fillRect/>
                    </a:stretch>
                  </pic:blipFill>
                  <pic:spPr>
                    <a:xfrm>
                      <a:off x="0" y="0"/>
                      <a:ext cx="41148" cy="111251"/>
                    </a:xfrm>
                    <a:prstGeom prst="rect">
                      <a:avLst/>
                    </a:prstGeom>
                  </pic:spPr>
                </pic:pic>
              </a:graphicData>
            </a:graphic>
          </wp:inline>
        </w:drawing>
      </w:r>
      <w:r>
        <w:rPr>
          <w:sz w:val="20"/>
        </w:rPr>
      </w:r>
      <w:r>
        <w:rPr>
          <w:rFonts w:ascii="Times New Roman"/>
          <w:spacing w:val="77"/>
          <w:sz w:val="20"/>
        </w:rPr>
        <w:t> </w:t>
      </w:r>
      <w:r>
        <w:rPr>
          <w:spacing w:val="77"/>
          <w:position w:val="10"/>
          <w:sz w:val="20"/>
        </w:rPr>
        <mc:AlternateContent>
          <mc:Choice Requires="wps">
            <w:drawing>
              <wp:inline distT="0" distB="0" distL="0" distR="0">
                <wp:extent cx="1927860" cy="1087120"/>
                <wp:effectExtent l="0" t="0" r="0" b="8255"/>
                <wp:docPr id="2252" name="Group 2252"/>
                <wp:cNvGraphicFramePr>
                  <a:graphicFrameLocks/>
                </wp:cNvGraphicFramePr>
                <a:graphic>
                  <a:graphicData uri="http://schemas.microsoft.com/office/word/2010/wordprocessingGroup">
                    <wpg:wgp>
                      <wpg:cNvPr id="2252" name="Group 2252"/>
                      <wpg:cNvGrpSpPr/>
                      <wpg:grpSpPr>
                        <a:xfrm>
                          <a:off x="0" y="0"/>
                          <a:ext cx="1927860" cy="1087120"/>
                          <a:chExt cx="1927860" cy="1087120"/>
                        </a:xfrm>
                      </wpg:grpSpPr>
                      <pic:pic>
                        <pic:nvPicPr>
                          <pic:cNvPr id="2253" name="Image 2253"/>
                          <pic:cNvPicPr/>
                        </pic:nvPicPr>
                        <pic:blipFill>
                          <a:blip r:embed="rId493" cstate="print"/>
                          <a:stretch>
                            <a:fillRect/>
                          </a:stretch>
                        </pic:blipFill>
                        <pic:spPr>
                          <a:xfrm>
                            <a:off x="1184147" y="0"/>
                            <a:ext cx="39624" cy="111251"/>
                          </a:xfrm>
                          <a:prstGeom prst="rect">
                            <a:avLst/>
                          </a:prstGeom>
                        </pic:spPr>
                      </pic:pic>
                      <pic:pic>
                        <pic:nvPicPr>
                          <pic:cNvPr id="2254" name="Image 2254"/>
                          <pic:cNvPicPr/>
                        </pic:nvPicPr>
                        <pic:blipFill>
                          <a:blip r:embed="rId740" cstate="print"/>
                          <a:stretch>
                            <a:fillRect/>
                          </a:stretch>
                        </pic:blipFill>
                        <pic:spPr>
                          <a:xfrm>
                            <a:off x="0" y="144779"/>
                            <a:ext cx="1478280" cy="347472"/>
                          </a:xfrm>
                          <a:prstGeom prst="rect">
                            <a:avLst/>
                          </a:prstGeom>
                        </pic:spPr>
                      </pic:pic>
                      <pic:pic>
                        <pic:nvPicPr>
                          <pic:cNvPr id="2255" name="Image 2255"/>
                          <pic:cNvPicPr/>
                        </pic:nvPicPr>
                        <pic:blipFill>
                          <a:blip r:embed="rId1255" cstate="print"/>
                          <a:stretch>
                            <a:fillRect/>
                          </a:stretch>
                        </pic:blipFill>
                        <pic:spPr>
                          <a:xfrm>
                            <a:off x="1316736" y="149352"/>
                            <a:ext cx="542543" cy="492251"/>
                          </a:xfrm>
                          <a:prstGeom prst="rect">
                            <a:avLst/>
                          </a:prstGeom>
                        </pic:spPr>
                      </pic:pic>
                      <pic:pic>
                        <pic:nvPicPr>
                          <pic:cNvPr id="2256" name="Image 2256"/>
                          <pic:cNvPicPr/>
                        </pic:nvPicPr>
                        <pic:blipFill>
                          <a:blip r:embed="rId1256" cstate="print"/>
                          <a:stretch>
                            <a:fillRect/>
                          </a:stretch>
                        </pic:blipFill>
                        <pic:spPr>
                          <a:xfrm>
                            <a:off x="120395" y="298704"/>
                            <a:ext cx="426719" cy="359663"/>
                          </a:xfrm>
                          <a:prstGeom prst="rect">
                            <a:avLst/>
                          </a:prstGeom>
                        </pic:spPr>
                      </pic:pic>
                      <pic:pic>
                        <pic:nvPicPr>
                          <pic:cNvPr id="2257" name="Image 2257"/>
                          <pic:cNvPicPr/>
                        </pic:nvPicPr>
                        <pic:blipFill>
                          <a:blip r:embed="rId498" cstate="print"/>
                          <a:stretch>
                            <a:fillRect/>
                          </a:stretch>
                        </pic:blipFill>
                        <pic:spPr>
                          <a:xfrm>
                            <a:off x="621791" y="336804"/>
                            <a:ext cx="48768" cy="86868"/>
                          </a:xfrm>
                          <a:prstGeom prst="rect">
                            <a:avLst/>
                          </a:prstGeom>
                        </pic:spPr>
                      </pic:pic>
                      <pic:pic>
                        <pic:nvPicPr>
                          <pic:cNvPr id="2258" name="Image 2258"/>
                          <pic:cNvPicPr/>
                        </pic:nvPicPr>
                        <pic:blipFill>
                          <a:blip r:embed="rId1257" cstate="print"/>
                          <a:stretch>
                            <a:fillRect/>
                          </a:stretch>
                        </pic:blipFill>
                        <pic:spPr>
                          <a:xfrm>
                            <a:off x="748283" y="298704"/>
                            <a:ext cx="548639" cy="260603"/>
                          </a:xfrm>
                          <a:prstGeom prst="rect">
                            <a:avLst/>
                          </a:prstGeom>
                        </pic:spPr>
                      </pic:pic>
                      <pic:pic>
                        <pic:nvPicPr>
                          <pic:cNvPr id="2259" name="Image 2259"/>
                          <pic:cNvPicPr/>
                        </pic:nvPicPr>
                        <pic:blipFill>
                          <a:blip r:embed="rId1258" cstate="print"/>
                          <a:stretch>
                            <a:fillRect/>
                          </a:stretch>
                        </pic:blipFill>
                        <pic:spPr>
                          <a:xfrm>
                            <a:off x="249936" y="446531"/>
                            <a:ext cx="426719" cy="260603"/>
                          </a:xfrm>
                          <a:prstGeom prst="rect">
                            <a:avLst/>
                          </a:prstGeom>
                        </pic:spPr>
                      </pic:pic>
                      <pic:pic>
                        <pic:nvPicPr>
                          <pic:cNvPr id="2260" name="Image 2260"/>
                          <pic:cNvPicPr/>
                        </pic:nvPicPr>
                        <pic:blipFill>
                          <a:blip r:embed="rId887" cstate="print"/>
                          <a:stretch>
                            <a:fillRect/>
                          </a:stretch>
                        </pic:blipFill>
                        <pic:spPr>
                          <a:xfrm>
                            <a:off x="693419" y="441959"/>
                            <a:ext cx="97536" cy="347472"/>
                          </a:xfrm>
                          <a:prstGeom prst="rect">
                            <a:avLst/>
                          </a:prstGeom>
                        </pic:spPr>
                      </pic:pic>
                      <pic:pic>
                        <pic:nvPicPr>
                          <pic:cNvPr id="2261" name="Image 2261"/>
                          <pic:cNvPicPr/>
                        </pic:nvPicPr>
                        <pic:blipFill>
                          <a:blip r:embed="rId1259" cstate="print"/>
                          <a:stretch>
                            <a:fillRect/>
                          </a:stretch>
                        </pic:blipFill>
                        <pic:spPr>
                          <a:xfrm>
                            <a:off x="809244" y="452627"/>
                            <a:ext cx="243839" cy="242316"/>
                          </a:xfrm>
                          <a:prstGeom prst="rect">
                            <a:avLst/>
                          </a:prstGeom>
                        </pic:spPr>
                      </pic:pic>
                      <pic:pic>
                        <pic:nvPicPr>
                          <pic:cNvPr id="2262" name="Image 2262"/>
                          <pic:cNvPicPr/>
                        </pic:nvPicPr>
                        <pic:blipFill>
                          <a:blip r:embed="rId1260" cstate="print"/>
                          <a:stretch>
                            <a:fillRect/>
                          </a:stretch>
                        </pic:blipFill>
                        <pic:spPr>
                          <a:xfrm>
                            <a:off x="935736" y="441959"/>
                            <a:ext cx="289559" cy="365760"/>
                          </a:xfrm>
                          <a:prstGeom prst="rect">
                            <a:avLst/>
                          </a:prstGeom>
                        </pic:spPr>
                      </pic:pic>
                      <pic:pic>
                        <pic:nvPicPr>
                          <pic:cNvPr id="2263" name="Image 2263"/>
                          <pic:cNvPicPr/>
                        </pic:nvPicPr>
                        <pic:blipFill>
                          <a:blip r:embed="rId1261" cstate="print"/>
                          <a:stretch>
                            <a:fillRect/>
                          </a:stretch>
                        </pic:blipFill>
                        <pic:spPr>
                          <a:xfrm>
                            <a:off x="121920" y="595883"/>
                            <a:ext cx="609600" cy="333755"/>
                          </a:xfrm>
                          <a:prstGeom prst="rect">
                            <a:avLst/>
                          </a:prstGeom>
                        </pic:spPr>
                      </pic:pic>
                      <pic:pic>
                        <pic:nvPicPr>
                          <pic:cNvPr id="2264" name="Image 2264"/>
                          <pic:cNvPicPr/>
                        </pic:nvPicPr>
                        <pic:blipFill>
                          <a:blip r:embed="rId498" cstate="print"/>
                          <a:stretch>
                            <a:fillRect/>
                          </a:stretch>
                        </pic:blipFill>
                        <pic:spPr>
                          <a:xfrm>
                            <a:off x="809244" y="633983"/>
                            <a:ext cx="48768" cy="86868"/>
                          </a:xfrm>
                          <a:prstGeom prst="rect">
                            <a:avLst/>
                          </a:prstGeom>
                        </pic:spPr>
                      </pic:pic>
                      <pic:pic>
                        <pic:nvPicPr>
                          <pic:cNvPr id="2265" name="Image 2265"/>
                          <pic:cNvPicPr/>
                        </pic:nvPicPr>
                        <pic:blipFill>
                          <a:blip r:embed="rId1262" cstate="print"/>
                          <a:stretch>
                            <a:fillRect/>
                          </a:stretch>
                        </pic:blipFill>
                        <pic:spPr>
                          <a:xfrm>
                            <a:off x="1054608" y="595883"/>
                            <a:ext cx="426719" cy="333755"/>
                          </a:xfrm>
                          <a:prstGeom prst="rect">
                            <a:avLst/>
                          </a:prstGeom>
                        </pic:spPr>
                      </pic:pic>
                      <pic:pic>
                        <pic:nvPicPr>
                          <pic:cNvPr id="2266" name="Image 2266"/>
                          <pic:cNvPicPr/>
                        </pic:nvPicPr>
                        <pic:blipFill>
                          <a:blip r:embed="rId500" cstate="print"/>
                          <a:stretch>
                            <a:fillRect/>
                          </a:stretch>
                        </pic:blipFill>
                        <pic:spPr>
                          <a:xfrm>
                            <a:off x="1504188" y="591312"/>
                            <a:ext cx="158496" cy="347472"/>
                          </a:xfrm>
                          <a:prstGeom prst="rect">
                            <a:avLst/>
                          </a:prstGeom>
                        </pic:spPr>
                      </pic:pic>
                      <pic:pic>
                        <pic:nvPicPr>
                          <pic:cNvPr id="2267" name="Image 2267"/>
                          <pic:cNvPicPr/>
                        </pic:nvPicPr>
                        <pic:blipFill>
                          <a:blip r:embed="rId736" cstate="print"/>
                          <a:stretch>
                            <a:fillRect/>
                          </a:stretch>
                        </pic:blipFill>
                        <pic:spPr>
                          <a:xfrm>
                            <a:off x="121920" y="749808"/>
                            <a:ext cx="413003" cy="310896"/>
                          </a:xfrm>
                          <a:prstGeom prst="rect">
                            <a:avLst/>
                          </a:prstGeom>
                        </pic:spPr>
                      </pic:pic>
                      <pic:pic>
                        <pic:nvPicPr>
                          <pic:cNvPr id="2268" name="Image 2268"/>
                          <pic:cNvPicPr/>
                        </pic:nvPicPr>
                        <pic:blipFill>
                          <a:blip r:embed="rId521" cstate="print"/>
                          <a:stretch>
                            <a:fillRect/>
                          </a:stretch>
                        </pic:blipFill>
                        <pic:spPr>
                          <a:xfrm>
                            <a:off x="556259" y="749808"/>
                            <a:ext cx="228599" cy="242316"/>
                          </a:xfrm>
                          <a:prstGeom prst="rect">
                            <a:avLst/>
                          </a:prstGeom>
                        </pic:spPr>
                      </pic:pic>
                      <pic:pic>
                        <pic:nvPicPr>
                          <pic:cNvPr id="2269" name="Image 2269"/>
                          <pic:cNvPicPr/>
                        </pic:nvPicPr>
                        <pic:blipFill>
                          <a:blip r:embed="rId1263" cstate="print"/>
                          <a:stretch>
                            <a:fillRect/>
                          </a:stretch>
                        </pic:blipFill>
                        <pic:spPr>
                          <a:xfrm>
                            <a:off x="810768" y="743712"/>
                            <a:ext cx="426719" cy="329183"/>
                          </a:xfrm>
                          <a:prstGeom prst="rect">
                            <a:avLst/>
                          </a:prstGeom>
                        </pic:spPr>
                      </pic:pic>
                      <pic:pic>
                        <pic:nvPicPr>
                          <pic:cNvPr id="2270" name="Image 2270"/>
                          <pic:cNvPicPr/>
                        </pic:nvPicPr>
                        <pic:blipFill>
                          <a:blip r:embed="rId887" cstate="print"/>
                          <a:stretch>
                            <a:fillRect/>
                          </a:stretch>
                        </pic:blipFill>
                        <pic:spPr>
                          <a:xfrm>
                            <a:off x="1254252" y="739140"/>
                            <a:ext cx="97536" cy="347472"/>
                          </a:xfrm>
                          <a:prstGeom prst="rect">
                            <a:avLst/>
                          </a:prstGeom>
                        </pic:spPr>
                      </pic:pic>
                      <pic:pic>
                        <pic:nvPicPr>
                          <pic:cNvPr id="2271" name="Image 2271"/>
                          <pic:cNvPicPr/>
                        </pic:nvPicPr>
                        <pic:blipFill>
                          <a:blip r:embed="rId1264" cstate="print"/>
                          <a:stretch>
                            <a:fillRect/>
                          </a:stretch>
                        </pic:blipFill>
                        <pic:spPr>
                          <a:xfrm>
                            <a:off x="1365503" y="743712"/>
                            <a:ext cx="243840" cy="260603"/>
                          </a:xfrm>
                          <a:prstGeom prst="rect">
                            <a:avLst/>
                          </a:prstGeom>
                        </pic:spPr>
                      </pic:pic>
                      <pic:pic>
                        <pic:nvPicPr>
                          <pic:cNvPr id="2272" name="Image 2272"/>
                          <pic:cNvPicPr/>
                        </pic:nvPicPr>
                        <pic:blipFill>
                          <a:blip r:embed="rId1265" cstate="print"/>
                          <a:stretch>
                            <a:fillRect/>
                          </a:stretch>
                        </pic:blipFill>
                        <pic:spPr>
                          <a:xfrm>
                            <a:off x="1635251" y="743712"/>
                            <a:ext cx="292608" cy="260603"/>
                          </a:xfrm>
                          <a:prstGeom prst="rect">
                            <a:avLst/>
                          </a:prstGeom>
                        </pic:spPr>
                      </pic:pic>
                      <pic:pic>
                        <pic:nvPicPr>
                          <pic:cNvPr id="2273" name="Image 2273"/>
                          <pic:cNvPicPr/>
                        </pic:nvPicPr>
                        <pic:blipFill>
                          <a:blip r:embed="rId503" cstate="print"/>
                          <a:stretch>
                            <a:fillRect/>
                          </a:stretch>
                        </pic:blipFill>
                        <pic:spPr>
                          <a:xfrm>
                            <a:off x="3047" y="891539"/>
                            <a:ext cx="41148" cy="111251"/>
                          </a:xfrm>
                          <a:prstGeom prst="rect">
                            <a:avLst/>
                          </a:prstGeom>
                        </pic:spPr>
                      </pic:pic>
                    </wpg:wgp>
                  </a:graphicData>
                </a:graphic>
              </wp:inline>
            </w:drawing>
          </mc:Choice>
          <mc:Fallback>
            <w:pict>
              <v:group style="width:151.8pt;height:85.6pt;mso-position-horizontal-relative:char;mso-position-vertical-relative:line" id="docshapegroup2032" coordorigin="0,0" coordsize="3036,1712">
                <v:shape style="position:absolute;left:1864;top:0;width:63;height:176" type="#_x0000_t75" id="docshape2033" stroked="false">
                  <v:imagedata r:id="rId493" o:title=""/>
                </v:shape>
                <v:shape style="position:absolute;left:0;top:228;width:2328;height:548" type="#_x0000_t75" id="docshape2034" stroked="false">
                  <v:imagedata r:id="rId740" o:title=""/>
                </v:shape>
                <v:shape style="position:absolute;left:2073;top:235;width:855;height:776" type="#_x0000_t75" id="docshape2035" stroked="false">
                  <v:imagedata r:id="rId1255" o:title=""/>
                </v:shape>
                <v:shape style="position:absolute;left:189;top:470;width:672;height:567" type="#_x0000_t75" id="docshape2036" stroked="false">
                  <v:imagedata r:id="rId1256" o:title=""/>
                </v:shape>
                <v:shape style="position:absolute;left:979;top:530;width:77;height:137" type="#_x0000_t75" id="docshape2037" stroked="false">
                  <v:imagedata r:id="rId498" o:title=""/>
                </v:shape>
                <v:shape style="position:absolute;left:1178;top:470;width:864;height:411" type="#_x0000_t75" id="docshape2038" stroked="false">
                  <v:imagedata r:id="rId1257" o:title=""/>
                </v:shape>
                <v:shape style="position:absolute;left:393;top:703;width:672;height:411" type="#_x0000_t75" id="docshape2039" stroked="false">
                  <v:imagedata r:id="rId1258" o:title=""/>
                </v:shape>
                <v:shape style="position:absolute;left:1092;top:696;width:154;height:548" type="#_x0000_t75" id="docshape2040" stroked="false">
                  <v:imagedata r:id="rId887" o:title=""/>
                </v:shape>
                <v:shape style="position:absolute;left:1274;top:712;width:384;height:382" type="#_x0000_t75" id="docshape2041" stroked="false">
                  <v:imagedata r:id="rId1259" o:title=""/>
                </v:shape>
                <v:shape style="position:absolute;left:1473;top:696;width:456;height:576" type="#_x0000_t75" id="docshape2042" stroked="false">
                  <v:imagedata r:id="rId1260" o:title=""/>
                </v:shape>
                <v:shape style="position:absolute;left:192;top:938;width:960;height:526" type="#_x0000_t75" id="docshape2043" stroked="false">
                  <v:imagedata r:id="rId1261" o:title=""/>
                </v:shape>
                <v:shape style="position:absolute;left:1274;top:998;width:77;height:137" type="#_x0000_t75" id="docshape2044" stroked="false">
                  <v:imagedata r:id="rId498" o:title=""/>
                </v:shape>
                <v:shape style="position:absolute;left:1660;top:938;width:672;height:526" type="#_x0000_t75" id="docshape2045" stroked="false">
                  <v:imagedata r:id="rId1262" o:title=""/>
                </v:shape>
                <v:shape style="position:absolute;left:2368;top:931;width:250;height:548" type="#_x0000_t75" id="docshape2046" stroked="false">
                  <v:imagedata r:id="rId500" o:title=""/>
                </v:shape>
                <v:shape style="position:absolute;left:192;top:1180;width:651;height:490" type="#_x0000_t75" id="docshape2047" stroked="false">
                  <v:imagedata r:id="rId736" o:title=""/>
                </v:shape>
                <v:shape style="position:absolute;left:876;top:1180;width:360;height:382" type="#_x0000_t75" id="docshape2048" stroked="false">
                  <v:imagedata r:id="rId521" o:title=""/>
                </v:shape>
                <v:shape style="position:absolute;left:1276;top:1171;width:672;height:519" type="#_x0000_t75" id="docshape2049" stroked="false">
                  <v:imagedata r:id="rId1263" o:title=""/>
                </v:shape>
                <v:shape style="position:absolute;left:1975;top:1164;width:154;height:548" type="#_x0000_t75" id="docshape2050" stroked="false">
                  <v:imagedata r:id="rId887" o:title=""/>
                </v:shape>
                <v:shape style="position:absolute;left:2150;top:1171;width:384;height:411" type="#_x0000_t75" id="docshape2051" stroked="false">
                  <v:imagedata r:id="rId1264" o:title=""/>
                </v:shape>
                <v:shape style="position:absolute;left:2575;top:1171;width:461;height:411" type="#_x0000_t75" id="docshape2052" stroked="false">
                  <v:imagedata r:id="rId1265" o:title=""/>
                </v:shape>
                <v:shape style="position:absolute;left:4;top:1404;width:65;height:176" type="#_x0000_t75" id="docshape2053" stroked="false">
                  <v:imagedata r:id="rId503" o:title=""/>
                </v:shape>
              </v:group>
            </w:pict>
          </mc:Fallback>
        </mc:AlternateContent>
      </w:r>
      <w:r>
        <w:rPr>
          <w:spacing w:val="77"/>
          <w:position w:val="10"/>
          <w:sz w:val="20"/>
        </w:rPr>
      </w:r>
      <w:r>
        <w:rPr>
          <w:rFonts w:ascii="Times New Roman"/>
          <w:spacing w:val="-31"/>
          <w:position w:val="10"/>
          <w:sz w:val="17"/>
        </w:rPr>
        <w:t> </w:t>
      </w:r>
      <w:r>
        <w:rPr>
          <w:spacing w:val="-31"/>
          <w:position w:val="140"/>
          <w:sz w:val="20"/>
        </w:rPr>
        <w:drawing>
          <wp:inline distT="0" distB="0" distL="0" distR="0">
            <wp:extent cx="86868" cy="111251"/>
            <wp:effectExtent l="0" t="0" r="0" b="0"/>
            <wp:docPr id="2274" name="Image 2274"/>
            <wp:cNvGraphicFramePr>
              <a:graphicFrameLocks/>
            </wp:cNvGraphicFramePr>
            <a:graphic>
              <a:graphicData uri="http://schemas.openxmlformats.org/drawingml/2006/picture">
                <pic:pic>
                  <pic:nvPicPr>
                    <pic:cNvPr id="2274" name="Image 2274"/>
                    <pic:cNvPicPr/>
                  </pic:nvPicPr>
                  <pic:blipFill>
                    <a:blip r:embed="rId492" cstate="print"/>
                    <a:stretch>
                      <a:fillRect/>
                    </a:stretch>
                  </pic:blipFill>
                  <pic:spPr>
                    <a:xfrm>
                      <a:off x="0" y="0"/>
                      <a:ext cx="86868" cy="111251"/>
                    </a:xfrm>
                    <a:prstGeom prst="rect">
                      <a:avLst/>
                    </a:prstGeom>
                  </pic:spPr>
                </pic:pic>
              </a:graphicData>
            </a:graphic>
          </wp:inline>
        </w:drawing>
      </w:r>
      <w:r>
        <w:rPr>
          <w:spacing w:val="-31"/>
          <w:position w:val="140"/>
          <w:sz w:val="20"/>
        </w:rPr>
      </w:r>
    </w:p>
    <w:p>
      <w:pPr>
        <w:spacing w:after="0" w:line="240" w:lineRule="auto"/>
        <w:jc w:val="left"/>
        <w:rPr>
          <w:position w:val="140"/>
          <w:sz w:val="20"/>
        </w:rPr>
        <w:sectPr>
          <w:pgSz w:w="12240" w:h="15840"/>
          <w:pgMar w:header="0" w:footer="1511" w:top="1080" w:bottom="1700" w:left="1440" w:right="1440"/>
        </w:sectPr>
      </w:pPr>
    </w:p>
    <w:p>
      <w:pPr>
        <w:spacing w:before="61"/>
        <w:ind w:left="431" w:right="0" w:firstLine="0"/>
        <w:jc w:val="both"/>
        <w:rPr>
          <w:rFonts w:ascii="Calibri" w:hAnsi="Calibri"/>
          <w:sz w:val="30"/>
        </w:rPr>
      </w:pPr>
      <w:r>
        <w:rPr>
          <w:rFonts w:ascii="Arial Narrow" w:hAnsi="Arial Narrow"/>
          <w:w w:val="105"/>
          <w:sz w:val="24"/>
        </w:rPr>
        <w:t>ChUPng</w:t>
      </w:r>
      <w:r>
        <w:rPr>
          <w:rFonts w:ascii="Arial Narrow" w:hAnsi="Arial Narrow"/>
          <w:spacing w:val="-14"/>
          <w:w w:val="105"/>
          <w:sz w:val="24"/>
        </w:rPr>
        <w:t> </w:t>
      </w:r>
      <w:r>
        <w:rPr>
          <w:rFonts w:ascii="Arial Narrow" w:hAnsi="Arial Narrow"/>
          <w:w w:val="105"/>
          <w:sz w:val="24"/>
        </w:rPr>
        <w:t>6.</w:t>
      </w:r>
      <w:r>
        <w:rPr>
          <w:rFonts w:ascii="Arial Narrow" w:hAnsi="Arial Narrow"/>
          <w:spacing w:val="74"/>
          <w:w w:val="105"/>
          <w:sz w:val="24"/>
        </w:rPr>
        <w:t>  </w:t>
      </w:r>
      <w:r>
        <w:rPr>
          <w:rFonts w:ascii="Calibri" w:hAnsi="Calibri"/>
          <w:w w:val="105"/>
          <w:sz w:val="30"/>
        </w:rPr>
        <w:t>sÚ</w:t>
      </w:r>
      <w:r>
        <w:rPr>
          <w:rFonts w:ascii="Calibri" w:hAnsi="Calibri"/>
          <w:spacing w:val="-17"/>
          <w:w w:val="105"/>
          <w:sz w:val="30"/>
        </w:rPr>
        <w:t> </w:t>
      </w:r>
      <w:r>
        <w:rPr>
          <w:rFonts w:ascii="Calibri" w:hAnsi="Calibri"/>
          <w:w w:val="105"/>
          <w:sz w:val="30"/>
        </w:rPr>
        <w:t>DỤNG</w:t>
      </w:r>
      <w:r>
        <w:rPr>
          <w:rFonts w:ascii="Calibri" w:hAnsi="Calibri"/>
          <w:spacing w:val="-17"/>
          <w:w w:val="105"/>
          <w:sz w:val="30"/>
        </w:rPr>
        <w:t> </w:t>
      </w:r>
      <w:r>
        <w:rPr>
          <w:rFonts w:ascii="Calibri" w:hAnsi="Calibri"/>
          <w:w w:val="105"/>
          <w:sz w:val="30"/>
        </w:rPr>
        <w:t>THU</w:t>
      </w:r>
      <w:r>
        <w:rPr>
          <w:rFonts w:ascii="Calibri" w:hAnsi="Calibri"/>
          <w:spacing w:val="-18"/>
          <w:w w:val="105"/>
          <w:sz w:val="30"/>
        </w:rPr>
        <w:t> </w:t>
      </w:r>
      <w:r>
        <w:rPr>
          <w:rFonts w:ascii="Calibri" w:hAnsi="Calibri"/>
          <w:w w:val="105"/>
          <w:sz w:val="30"/>
        </w:rPr>
        <w:t>VIįN</w:t>
      </w:r>
      <w:r>
        <w:rPr>
          <w:rFonts w:ascii="Calibri" w:hAnsi="Calibri"/>
          <w:spacing w:val="-17"/>
          <w:w w:val="105"/>
          <w:sz w:val="30"/>
        </w:rPr>
        <w:t> </w:t>
      </w:r>
      <w:r>
        <w:rPr>
          <w:rFonts w:ascii="Calibri" w:hAnsi="Calibri"/>
          <w:spacing w:val="-4"/>
          <w:w w:val="105"/>
          <w:sz w:val="30"/>
        </w:rPr>
        <w:t>JAVA</w:t>
      </w:r>
    </w:p>
    <w:p>
      <w:pPr>
        <w:pStyle w:val="BodyText"/>
        <w:rPr>
          <w:rFonts w:ascii="Calibri"/>
          <w:sz w:val="30"/>
        </w:rPr>
      </w:pPr>
    </w:p>
    <w:p>
      <w:pPr>
        <w:pStyle w:val="BodyText"/>
        <w:spacing w:before="43"/>
        <w:rPr>
          <w:rFonts w:ascii="Calibri"/>
          <w:sz w:val="30"/>
        </w:rPr>
      </w:pPr>
    </w:p>
    <w:p>
      <w:pPr>
        <w:pStyle w:val="BodyText"/>
        <w:spacing w:line="244" w:lineRule="auto" w:before="1"/>
        <w:ind w:left="432" w:right="439" w:firstLine="427"/>
        <w:jc w:val="both"/>
      </w:pPr>
      <w:r>
        <w:rPr/>
        <w:t>Khả</w:t>
      </w:r>
      <w:r>
        <w:rPr>
          <w:spacing w:val="22"/>
        </w:rPr>
        <w:t> </w:t>
      </w:r>
      <w:r>
        <w:rPr/>
        <w:t>năng</w:t>
      </w:r>
      <w:r>
        <w:rPr>
          <w:spacing w:val="18"/>
        </w:rPr>
        <w:t> </w:t>
      </w:r>
      <w:r>
        <w:rPr/>
        <w:t>hỗ</w:t>
      </w:r>
      <w:r>
        <w:rPr>
          <w:spacing w:val="22"/>
        </w:rPr>
        <w:t> </w:t>
      </w:r>
      <w:r>
        <w:rPr/>
        <w:t>trợ</w:t>
      </w:r>
      <w:r>
        <w:rPr>
          <w:spacing w:val="22"/>
        </w:rPr>
        <w:t> </w:t>
      </w:r>
      <w:r>
        <w:rPr/>
        <w:t>tái</w:t>
      </w:r>
      <w:r>
        <w:rPr>
          <w:spacing w:val="18"/>
        </w:rPr>
        <w:t> </w:t>
      </w:r>
      <w:r>
        <w:rPr/>
        <w:t>sử</w:t>
      </w:r>
      <w:r>
        <w:rPr>
          <w:spacing w:val="19"/>
        </w:rPr>
        <w:t> </w:t>
      </w:r>
      <w:r>
        <w:rPr/>
        <w:t>dụng</w:t>
      </w:r>
      <w:r>
        <w:rPr>
          <w:spacing w:val="22"/>
        </w:rPr>
        <w:t> </w:t>
      </w:r>
      <w:r>
        <w:rPr/>
        <w:t>của</w:t>
      </w:r>
      <w:r>
        <w:rPr>
          <w:spacing w:val="22"/>
        </w:rPr>
        <w:t> </w:t>
      </w:r>
      <w:r>
        <w:rPr/>
        <w:t>lập</w:t>
      </w:r>
      <w:r>
        <w:rPr>
          <w:spacing w:val="24"/>
        </w:rPr>
        <w:t> </w:t>
      </w:r>
      <w:r>
        <w:rPr/>
        <w:t>trình</w:t>
      </w:r>
      <w:r>
        <w:rPr>
          <w:spacing w:val="23"/>
        </w:rPr>
        <w:t> </w:t>
      </w:r>
      <w:r>
        <w:rPr/>
        <w:t>hướng</w:t>
      </w:r>
      <w:r>
        <w:rPr>
          <w:spacing w:val="22"/>
        </w:rPr>
        <w:t> </w:t>
      </w:r>
      <w:r>
        <w:rPr/>
        <w:t>đối</w:t>
      </w:r>
      <w:r>
        <w:rPr>
          <w:spacing w:val="24"/>
        </w:rPr>
        <w:t> </w:t>
      </w:r>
      <w:r>
        <w:rPr/>
        <w:t>tượng</w:t>
      </w:r>
      <w:r>
        <w:rPr>
          <w:spacing w:val="22"/>
        </w:rPr>
        <w:t> </w:t>
      </w:r>
      <w:r>
        <w:rPr/>
        <w:t>thể</w:t>
      </w:r>
      <w:r>
        <w:rPr>
          <w:spacing w:val="19"/>
        </w:rPr>
        <w:t> </w:t>
      </w:r>
      <w:r>
        <w:rPr/>
        <w:t>hiện</w:t>
      </w:r>
      <w:r>
        <w:rPr>
          <w:spacing w:val="23"/>
        </w:rPr>
        <w:t> </w:t>
      </w:r>
      <w:r>
        <w:rPr/>
        <w:t>ở</w:t>
      </w:r>
      <w:r>
        <w:rPr>
          <w:spacing w:val="22"/>
        </w:rPr>
        <w:t> </w:t>
      </w:r>
      <w:r>
        <w:rPr/>
        <w:t>thư</w:t>
      </w:r>
      <w:r>
        <w:rPr>
          <w:spacing w:val="22"/>
        </w:rPr>
        <w:t> </w:t>
      </w:r>
      <w:r>
        <w:rPr/>
        <w:t>viện đồ sộ của Java bao gồm hàng trăm lớp được xây dựng sẵn. Đó là các khối cơ bản để</w:t>
      </w:r>
      <w:r>
        <w:rPr>
          <w:spacing w:val="40"/>
        </w:rPr>
        <w:t> </w:t>
      </w:r>
      <w:r>
        <w:rPr/>
        <w:t>cho</w:t>
      </w:r>
      <w:r>
        <w:rPr>
          <w:spacing w:val="30"/>
        </w:rPr>
        <w:t> </w:t>
      </w:r>
      <w:r>
        <w:rPr/>
        <w:t>ta</w:t>
      </w:r>
      <w:r>
        <w:rPr>
          <w:spacing w:val="27"/>
        </w:rPr>
        <w:t> </w:t>
      </w:r>
      <w:r>
        <w:rPr/>
        <w:t>lắp</w:t>
      </w:r>
      <w:r>
        <w:rPr>
          <w:spacing w:val="32"/>
        </w:rPr>
        <w:t> </w:t>
      </w:r>
      <w:r>
        <w:rPr/>
        <w:t>ghép</w:t>
      </w:r>
      <w:r>
        <w:rPr>
          <w:spacing w:val="32"/>
        </w:rPr>
        <w:t> </w:t>
      </w:r>
      <w:r>
        <w:rPr/>
        <w:t>thành</w:t>
      </w:r>
      <w:r>
        <w:rPr>
          <w:spacing w:val="29"/>
        </w:rPr>
        <w:t> </w:t>
      </w:r>
      <w:r>
        <w:rPr/>
        <w:t>chương</w:t>
      </w:r>
      <w:r>
        <w:rPr>
          <w:spacing w:val="30"/>
        </w:rPr>
        <w:t> </w:t>
      </w:r>
      <w:r>
        <w:rPr/>
        <w:t>trình</w:t>
      </w:r>
      <w:r>
        <w:rPr>
          <w:spacing w:val="31"/>
        </w:rPr>
        <w:t> </w:t>
      </w:r>
      <w:r>
        <w:rPr/>
        <w:t>lớn.</w:t>
      </w:r>
      <w:r>
        <w:rPr>
          <w:spacing w:val="32"/>
        </w:rPr>
        <w:t> </w:t>
      </w:r>
      <w:r>
        <w:rPr/>
        <w:t>Chương</w:t>
      </w:r>
      <w:r>
        <w:rPr>
          <w:spacing w:val="30"/>
        </w:rPr>
        <w:t> </w:t>
      </w:r>
      <w:r>
        <w:rPr/>
        <w:t>này</w:t>
      </w:r>
      <w:r>
        <w:rPr>
          <w:spacing w:val="30"/>
        </w:rPr>
        <w:t> </w:t>
      </w:r>
      <w:r>
        <w:rPr/>
        <w:t>giới</w:t>
      </w:r>
      <w:r>
        <w:rPr>
          <w:spacing w:val="32"/>
        </w:rPr>
        <w:t> </w:t>
      </w:r>
      <w:r>
        <w:rPr/>
        <w:t>thiệu</w:t>
      </w:r>
      <w:r>
        <w:rPr>
          <w:spacing w:val="31"/>
        </w:rPr>
        <w:t> </w:t>
      </w:r>
      <w:r>
        <w:rPr/>
        <w:t>về</w:t>
      </w:r>
      <w:r>
        <w:rPr>
          <w:spacing w:val="30"/>
        </w:rPr>
        <w:t> </w:t>
      </w:r>
      <w:r>
        <w:rPr/>
        <w:t>các</w:t>
      </w:r>
      <w:r>
        <w:rPr>
          <w:spacing w:val="31"/>
        </w:rPr>
        <w:t> </w:t>
      </w:r>
      <w:r>
        <w:rPr/>
        <w:t>khối</w:t>
      </w:r>
      <w:r>
        <w:rPr>
          <w:spacing w:val="30"/>
        </w:rPr>
        <w:t> </w:t>
      </w:r>
      <w:r>
        <w:rPr/>
        <w:t>cơ</w:t>
      </w:r>
      <w:r>
        <w:rPr>
          <w:spacing w:val="27"/>
        </w:rPr>
        <w:t> </w:t>
      </w:r>
      <w:r>
        <w:rPr/>
        <w:t>bản </w:t>
      </w:r>
      <w:r>
        <w:rPr>
          <w:spacing w:val="-4"/>
        </w:rPr>
        <w:t>đó.</w:t>
      </w:r>
    </w:p>
    <w:p>
      <w:pPr>
        <w:pStyle w:val="BodyText"/>
        <w:spacing w:before="155"/>
      </w:pPr>
    </w:p>
    <w:p>
      <w:pPr>
        <w:pStyle w:val="ListParagraph"/>
        <w:numPr>
          <w:ilvl w:val="1"/>
          <w:numId w:val="39"/>
        </w:numPr>
        <w:tabs>
          <w:tab w:pos="831" w:val="left" w:leader="none"/>
        </w:tabs>
        <w:spacing w:line="240" w:lineRule="auto" w:before="0" w:after="0"/>
        <w:ind w:left="831" w:right="0" w:hanging="399"/>
        <w:jc w:val="left"/>
        <w:rPr>
          <w:sz w:val="22"/>
        </w:rPr>
      </w:pPr>
      <w:r>
        <w:rPr>
          <w:spacing w:val="-2"/>
          <w:w w:val="105"/>
          <w:sz w:val="22"/>
        </w:rPr>
        <w:t>ArrayList</w:t>
      </w:r>
    </w:p>
    <w:p>
      <w:pPr>
        <w:pStyle w:val="BodyText"/>
        <w:spacing w:line="247" w:lineRule="auto" w:before="236"/>
        <w:ind w:left="432" w:right="436" w:firstLine="427"/>
        <w:jc w:val="both"/>
      </w:pPr>
      <w:r>
        <w:rPr/>
        <w:t>Đầu tiên, ta lấy một ví dụ về một lớp trong thư viện: ArrayList. Ta đã biết về cấu trúc mảng của Java. Cũng như mảng của nhiều ngôn ngữ khác, mảng của Java có những hạn</w:t>
      </w:r>
      <w:r>
        <w:rPr>
          <w:spacing w:val="37"/>
        </w:rPr>
        <w:t> </w:t>
      </w:r>
      <w:r>
        <w:rPr/>
        <w:t>chế</w:t>
      </w:r>
      <w:r>
        <w:rPr>
          <w:spacing w:val="35"/>
        </w:rPr>
        <w:t> </w:t>
      </w:r>
      <w:r>
        <w:rPr/>
        <w:t>chẳng</w:t>
      </w:r>
      <w:r>
        <w:rPr>
          <w:spacing w:val="35"/>
        </w:rPr>
        <w:t> </w:t>
      </w:r>
      <w:r>
        <w:rPr/>
        <w:t>hạn</w:t>
      </w:r>
      <w:r>
        <w:rPr>
          <w:spacing w:val="37"/>
        </w:rPr>
        <w:t> </w:t>
      </w:r>
      <w:r>
        <w:rPr/>
        <w:t>như</w:t>
      </w:r>
      <w:r>
        <w:rPr>
          <w:spacing w:val="35"/>
        </w:rPr>
        <w:t> </w:t>
      </w:r>
      <w:r>
        <w:rPr/>
        <w:t>ta</w:t>
      </w:r>
      <w:r>
        <w:rPr>
          <w:spacing w:val="35"/>
        </w:rPr>
        <w:t> </w:t>
      </w:r>
      <w:r>
        <w:rPr/>
        <w:t>phải biết kích</w:t>
      </w:r>
      <w:r>
        <w:rPr>
          <w:spacing w:val="37"/>
        </w:rPr>
        <w:t> </w:t>
      </w:r>
      <w:r>
        <w:rPr/>
        <w:t>thước</w:t>
      </w:r>
      <w:r>
        <w:rPr>
          <w:spacing w:val="37"/>
        </w:rPr>
        <w:t> </w:t>
      </w:r>
      <w:r>
        <w:rPr/>
        <w:t>khi</w:t>
      </w:r>
      <w:r>
        <w:rPr>
          <w:spacing w:val="38"/>
        </w:rPr>
        <w:t> </w:t>
      </w:r>
      <w:r>
        <w:rPr/>
        <w:t>tạo mảng;</w:t>
      </w:r>
      <w:r>
        <w:rPr>
          <w:spacing w:val="37"/>
        </w:rPr>
        <w:t> </w:t>
      </w:r>
      <w:r>
        <w:rPr/>
        <w:t>việc</w:t>
      </w:r>
      <w:r>
        <w:rPr>
          <w:spacing w:val="37"/>
        </w:rPr>
        <w:t> </w:t>
      </w:r>
      <w:r>
        <w:rPr/>
        <w:t>xóa</w:t>
      </w:r>
      <w:r>
        <w:rPr>
          <w:spacing w:val="35"/>
        </w:rPr>
        <w:t> </w:t>
      </w:r>
      <w:r>
        <w:rPr/>
        <w:t>một phần tử ở giữa mảng không đơn giản; mảng không thể lưu nhiều phần tử hơn kích thước đã khai báo. Lớp ArrayList là một cấu trúc dạng mảng khắc phục được các nhược điểm của cấu trúc</w:t>
      </w:r>
      <w:r>
        <w:rPr>
          <w:spacing w:val="29"/>
        </w:rPr>
        <w:t> </w:t>
      </w:r>
      <w:r>
        <w:rPr/>
        <w:t>mảng. Ta không cần</w:t>
      </w:r>
      <w:r>
        <w:rPr>
          <w:spacing w:val="29"/>
        </w:rPr>
        <w:t> </w:t>
      </w:r>
      <w:r>
        <w:rPr/>
        <w:t>biết một ArrayList cần</w:t>
      </w:r>
      <w:r>
        <w:rPr>
          <w:spacing w:val="29"/>
        </w:rPr>
        <w:t> </w:t>
      </w:r>
      <w:r>
        <w:rPr/>
        <w:t>có kích</w:t>
      </w:r>
      <w:r>
        <w:rPr>
          <w:spacing w:val="29"/>
        </w:rPr>
        <w:t> </w:t>
      </w:r>
      <w:r>
        <w:rPr/>
        <w:t>thước bao nhiêu khi tạo nó, nó sẽ tự giãn</w:t>
      </w:r>
      <w:r>
        <w:rPr>
          <w:spacing w:val="30"/>
        </w:rPr>
        <w:t> </w:t>
      </w:r>
      <w:r>
        <w:rPr/>
        <w:t>ra hoặc co vào khi các</w:t>
      </w:r>
      <w:r>
        <w:rPr>
          <w:spacing w:val="30"/>
        </w:rPr>
        <w:t> </w:t>
      </w:r>
      <w:r>
        <w:rPr/>
        <w:t>đối tượng được</w:t>
      </w:r>
      <w:r>
        <w:rPr>
          <w:spacing w:val="30"/>
        </w:rPr>
        <w:t> </w:t>
      </w:r>
      <w:r>
        <w:rPr/>
        <w:t>đưa vào hoặc lấy ra. Thêm vào đó, ArrayList còn là cấu trúc có tham số kiểu, ta có thể tạo ArrayList&lt;String&gt;</w:t>
      </w:r>
      <w:r>
        <w:rPr>
          <w:spacing w:val="31"/>
        </w:rPr>
        <w:t> </w:t>
      </w:r>
      <w:r>
        <w:rPr/>
        <w:t>để</w:t>
      </w:r>
      <w:r>
        <w:rPr>
          <w:spacing w:val="31"/>
        </w:rPr>
        <w:t> </w:t>
      </w:r>
      <w:r>
        <w:rPr/>
        <w:t>lưu</w:t>
      </w:r>
      <w:r>
        <w:rPr>
          <w:spacing w:val="32"/>
        </w:rPr>
        <w:t> </w:t>
      </w:r>
      <w:r>
        <w:rPr/>
        <w:t>các</w:t>
      </w:r>
      <w:r>
        <w:rPr>
          <w:spacing w:val="29"/>
        </w:rPr>
        <w:t> </w:t>
      </w:r>
      <w:r>
        <w:rPr/>
        <w:t>phần</w:t>
      </w:r>
      <w:r>
        <w:rPr>
          <w:spacing w:val="32"/>
        </w:rPr>
        <w:t> </w:t>
      </w:r>
      <w:r>
        <w:rPr/>
        <w:t>tử</w:t>
      </w:r>
      <w:r>
        <w:rPr>
          <w:spacing w:val="31"/>
        </w:rPr>
        <w:t> </w:t>
      </w:r>
      <w:r>
        <w:rPr/>
        <w:t>kiểu</w:t>
      </w:r>
      <w:r>
        <w:rPr>
          <w:spacing w:val="32"/>
        </w:rPr>
        <w:t> </w:t>
      </w:r>
      <w:r>
        <w:rPr/>
        <w:t>String,</w:t>
      </w:r>
      <w:r>
        <w:rPr>
          <w:spacing w:val="36"/>
        </w:rPr>
        <w:t> </w:t>
      </w:r>
      <w:r>
        <w:rPr/>
        <w:t>ArrayList&lt;Cow&gt;</w:t>
      </w:r>
      <w:r>
        <w:rPr>
          <w:spacing w:val="31"/>
        </w:rPr>
        <w:t> </w:t>
      </w:r>
      <w:r>
        <w:rPr/>
        <w:t>để</w:t>
      </w:r>
      <w:r>
        <w:rPr>
          <w:spacing w:val="31"/>
        </w:rPr>
        <w:t> </w:t>
      </w:r>
      <w:r>
        <w:rPr/>
        <w:t>lưu</w:t>
      </w:r>
      <w:r>
        <w:rPr>
          <w:spacing w:val="30"/>
        </w:rPr>
        <w:t> </w:t>
      </w:r>
      <w:r>
        <w:rPr/>
        <w:t>các</w:t>
      </w:r>
      <w:r>
        <w:rPr>
          <w:spacing w:val="29"/>
        </w:rPr>
        <w:t> </w:t>
      </w:r>
      <w:r>
        <w:rPr/>
        <w:t>phần tử kiểu Cow, v.v..</w:t>
      </w:r>
    </w:p>
    <w:p>
      <w:pPr>
        <w:pStyle w:val="BodyText"/>
        <w:spacing w:before="99"/>
        <w:ind w:left="859"/>
        <w:jc w:val="both"/>
      </w:pPr>
      <w:r>
        <w:rPr/>
        <w:t>ArrayList</w:t>
      </w:r>
      <w:r>
        <w:rPr>
          <w:spacing w:val="9"/>
        </w:rPr>
        <w:t> </w:t>
      </w:r>
      <w:r>
        <w:rPr/>
        <w:t>cho</w:t>
      </w:r>
      <w:r>
        <w:rPr>
          <w:spacing w:val="7"/>
        </w:rPr>
        <w:t> </w:t>
      </w:r>
      <w:r>
        <w:rPr/>
        <w:t>ta</w:t>
      </w:r>
      <w:r>
        <w:rPr>
          <w:spacing w:val="6"/>
        </w:rPr>
        <w:t> </w:t>
      </w:r>
      <w:r>
        <w:rPr/>
        <w:t>các</w:t>
      </w:r>
      <w:r>
        <w:rPr>
          <w:spacing w:val="9"/>
        </w:rPr>
        <w:t> </w:t>
      </w:r>
      <w:r>
        <w:rPr/>
        <w:t>tiện</w:t>
      </w:r>
      <w:r>
        <w:rPr>
          <w:spacing w:val="9"/>
        </w:rPr>
        <w:t> </w:t>
      </w:r>
      <w:r>
        <w:rPr/>
        <w:t>ích</w:t>
      </w:r>
      <w:r>
        <w:rPr>
          <w:spacing w:val="7"/>
        </w:rPr>
        <w:t> </w:t>
      </w:r>
      <w:r>
        <w:rPr>
          <w:spacing w:val="-4"/>
        </w:rPr>
        <w:t>sau:</w:t>
      </w:r>
    </w:p>
    <w:p>
      <w:pPr>
        <w:pStyle w:val="BodyText"/>
        <w:spacing w:before="118"/>
        <w:ind w:left="432"/>
        <w:jc w:val="both"/>
      </w:pPr>
      <w:r>
        <w:rPr>
          <w:w w:val="105"/>
        </w:rPr>
        <w:t>add(Object</w:t>
      </w:r>
      <w:r>
        <w:rPr>
          <w:spacing w:val="13"/>
          <w:w w:val="110"/>
        </w:rPr>
        <w:t> </w:t>
      </w:r>
      <w:r>
        <w:rPr>
          <w:spacing w:val="-2"/>
          <w:w w:val="110"/>
        </w:rPr>
        <w:t>item)</w:t>
      </w:r>
    </w:p>
    <w:p>
      <w:pPr>
        <w:pStyle w:val="BodyText"/>
        <w:spacing w:before="123"/>
        <w:ind w:left="859"/>
        <w:jc w:val="both"/>
      </w:pPr>
      <w:r>
        <w:rPr/>
        <w:t>gắn</w:t>
      </w:r>
      <w:r>
        <w:rPr>
          <w:spacing w:val="11"/>
        </w:rPr>
        <w:t> </w:t>
      </w:r>
      <w:r>
        <w:rPr/>
        <w:t>đối</w:t>
      </w:r>
      <w:r>
        <w:rPr>
          <w:spacing w:val="7"/>
        </w:rPr>
        <w:t> </w:t>
      </w:r>
      <w:r>
        <w:rPr/>
        <w:t>tượng</w:t>
      </w:r>
      <w:r>
        <w:rPr>
          <w:spacing w:val="11"/>
        </w:rPr>
        <w:t> </w:t>
      </w:r>
      <w:r>
        <w:rPr/>
        <w:t>vào</w:t>
      </w:r>
      <w:r>
        <w:rPr>
          <w:spacing w:val="5"/>
        </w:rPr>
        <w:t> </w:t>
      </w:r>
      <w:r>
        <w:rPr/>
        <w:t>cuối</w:t>
      </w:r>
      <w:r>
        <w:rPr>
          <w:spacing w:val="10"/>
        </w:rPr>
        <w:t> </w:t>
      </w:r>
      <w:r>
        <w:rPr/>
        <w:t>danh</w:t>
      </w:r>
      <w:r>
        <w:rPr>
          <w:spacing w:val="7"/>
        </w:rPr>
        <w:t> </w:t>
      </w:r>
      <w:r>
        <w:rPr>
          <w:spacing w:val="-4"/>
        </w:rPr>
        <w:t>sách</w:t>
      </w:r>
    </w:p>
    <w:p>
      <w:pPr>
        <w:pStyle w:val="BodyText"/>
        <w:spacing w:before="119"/>
        <w:ind w:left="432"/>
        <w:jc w:val="both"/>
      </w:pPr>
      <w:r>
        <w:rPr>
          <w:spacing w:val="-2"/>
          <w:w w:val="110"/>
        </w:rPr>
        <w:t>add(int</w:t>
      </w:r>
      <w:r>
        <w:rPr>
          <w:spacing w:val="-7"/>
          <w:w w:val="110"/>
        </w:rPr>
        <w:t> </w:t>
      </w:r>
      <w:r>
        <w:rPr>
          <w:spacing w:val="-2"/>
          <w:w w:val="110"/>
        </w:rPr>
        <w:t>i,</w:t>
      </w:r>
      <w:r>
        <w:rPr>
          <w:spacing w:val="-7"/>
          <w:w w:val="110"/>
        </w:rPr>
        <w:t> </w:t>
      </w:r>
      <w:r>
        <w:rPr>
          <w:spacing w:val="-2"/>
          <w:w w:val="110"/>
        </w:rPr>
        <w:t>Object</w:t>
      </w:r>
      <w:r>
        <w:rPr>
          <w:spacing w:val="-7"/>
          <w:w w:val="110"/>
        </w:rPr>
        <w:t> </w:t>
      </w:r>
      <w:r>
        <w:rPr>
          <w:spacing w:val="-2"/>
          <w:w w:val="110"/>
        </w:rPr>
        <w:t>item)</w:t>
      </w:r>
    </w:p>
    <w:p>
      <w:pPr>
        <w:pStyle w:val="BodyText"/>
        <w:spacing w:before="123"/>
        <w:ind w:left="859"/>
        <w:jc w:val="both"/>
      </w:pPr>
      <w:r>
        <w:rPr/>
        <w:t>chèn</w:t>
      </w:r>
      <w:r>
        <w:rPr>
          <w:spacing w:val="9"/>
        </w:rPr>
        <w:t> </w:t>
      </w:r>
      <w:r>
        <w:rPr/>
        <w:t>đối</w:t>
      </w:r>
      <w:r>
        <w:rPr>
          <w:spacing w:val="5"/>
        </w:rPr>
        <w:t> </w:t>
      </w:r>
      <w:r>
        <w:rPr/>
        <w:t>tượng</w:t>
      </w:r>
      <w:r>
        <w:rPr>
          <w:spacing w:val="8"/>
        </w:rPr>
        <w:t> </w:t>
      </w:r>
      <w:r>
        <w:rPr/>
        <w:t>vào</w:t>
      </w:r>
      <w:r>
        <w:rPr>
          <w:spacing w:val="8"/>
        </w:rPr>
        <w:t> </w:t>
      </w:r>
      <w:r>
        <w:rPr/>
        <w:t>vị</w:t>
      </w:r>
      <w:r>
        <w:rPr>
          <w:spacing w:val="5"/>
        </w:rPr>
        <w:t> </w:t>
      </w:r>
      <w:r>
        <w:rPr/>
        <w:t>trí</w:t>
      </w:r>
      <w:r>
        <w:rPr>
          <w:spacing w:val="10"/>
        </w:rPr>
        <w:t> </w:t>
      </w:r>
      <w:r>
        <w:rPr/>
        <w:t>i</w:t>
      </w:r>
      <w:r>
        <w:rPr>
          <w:spacing w:val="5"/>
        </w:rPr>
        <w:t> </w:t>
      </w:r>
      <w:r>
        <w:rPr/>
        <w:t>trong</w:t>
      </w:r>
      <w:r>
        <w:rPr>
          <w:spacing w:val="8"/>
        </w:rPr>
        <w:t> </w:t>
      </w:r>
      <w:r>
        <w:rPr/>
        <w:t>danh</w:t>
      </w:r>
      <w:r>
        <w:rPr>
          <w:spacing w:val="9"/>
        </w:rPr>
        <w:t> </w:t>
      </w:r>
      <w:r>
        <w:rPr>
          <w:spacing w:val="-4"/>
        </w:rPr>
        <w:t>sách</w:t>
      </w:r>
    </w:p>
    <w:p>
      <w:pPr>
        <w:pStyle w:val="BodyText"/>
        <w:spacing w:before="118"/>
        <w:ind w:left="432"/>
        <w:jc w:val="both"/>
      </w:pPr>
      <w:r>
        <w:rPr/>
        <w:drawing>
          <wp:anchor distT="0" distB="0" distL="0" distR="0" allowOverlap="1" layoutInCell="1" locked="0" behindDoc="1" simplePos="0" relativeHeight="476758016">
            <wp:simplePos x="0" y="0"/>
            <wp:positionH relativeFrom="page">
              <wp:posOffset>4354320</wp:posOffset>
            </wp:positionH>
            <wp:positionV relativeFrom="paragraph">
              <wp:posOffset>249876</wp:posOffset>
            </wp:positionV>
            <wp:extent cx="2149127" cy="2308284"/>
            <wp:effectExtent l="0" t="0" r="0" b="0"/>
            <wp:wrapNone/>
            <wp:docPr id="2275" name="Image 2275"/>
            <wp:cNvGraphicFramePr>
              <a:graphicFrameLocks/>
            </wp:cNvGraphicFramePr>
            <a:graphic>
              <a:graphicData uri="http://schemas.openxmlformats.org/drawingml/2006/picture">
                <pic:pic>
                  <pic:nvPicPr>
                    <pic:cNvPr id="2275" name="Image 2275"/>
                    <pic:cNvPicPr/>
                  </pic:nvPicPr>
                  <pic:blipFill>
                    <a:blip r:embed="rId7" cstate="print"/>
                    <a:stretch>
                      <a:fillRect/>
                    </a:stretch>
                  </pic:blipFill>
                  <pic:spPr>
                    <a:xfrm>
                      <a:off x="0" y="0"/>
                      <a:ext cx="2149127" cy="2308284"/>
                    </a:xfrm>
                    <a:prstGeom prst="rect">
                      <a:avLst/>
                    </a:prstGeom>
                  </pic:spPr>
                </pic:pic>
              </a:graphicData>
            </a:graphic>
          </wp:anchor>
        </w:drawing>
      </w:r>
      <w:r>
        <w:rPr>
          <w:w w:val="105"/>
        </w:rPr>
        <w:t>get(int</w:t>
      </w:r>
      <w:r>
        <w:rPr>
          <w:spacing w:val="-1"/>
          <w:w w:val="110"/>
        </w:rPr>
        <w:t> </w:t>
      </w:r>
      <w:r>
        <w:rPr>
          <w:spacing w:val="-5"/>
          <w:w w:val="110"/>
        </w:rPr>
        <w:t>i)</w:t>
      </w:r>
    </w:p>
    <w:p>
      <w:pPr>
        <w:pStyle w:val="BodyText"/>
        <w:spacing w:before="124"/>
        <w:ind w:left="859"/>
        <w:jc w:val="both"/>
      </w:pPr>
      <w:r>
        <w:rPr/>
        <w:t>trả</w:t>
      </w:r>
      <w:r>
        <w:rPr>
          <w:spacing w:val="9"/>
        </w:rPr>
        <w:t> </w:t>
      </w:r>
      <w:r>
        <w:rPr/>
        <w:t>về</w:t>
      </w:r>
      <w:r>
        <w:rPr>
          <w:spacing w:val="10"/>
        </w:rPr>
        <w:t> </w:t>
      </w:r>
      <w:r>
        <w:rPr/>
        <w:t>đối</w:t>
      </w:r>
      <w:r>
        <w:rPr>
          <w:spacing w:val="6"/>
        </w:rPr>
        <w:t> </w:t>
      </w:r>
      <w:r>
        <w:rPr/>
        <w:t>tượng</w:t>
      </w:r>
      <w:r>
        <w:rPr>
          <w:spacing w:val="3"/>
        </w:rPr>
        <w:t> </w:t>
      </w:r>
      <w:r>
        <w:rPr/>
        <w:t>tại</w:t>
      </w:r>
      <w:r>
        <w:rPr>
          <w:spacing w:val="6"/>
        </w:rPr>
        <w:t> </w:t>
      </w:r>
      <w:r>
        <w:rPr/>
        <w:t>vị</w:t>
      </w:r>
      <w:r>
        <w:rPr>
          <w:spacing w:val="5"/>
        </w:rPr>
        <w:t> </w:t>
      </w:r>
      <w:r>
        <w:rPr/>
        <w:t>trí</w:t>
      </w:r>
      <w:r>
        <w:rPr>
          <w:spacing w:val="9"/>
        </w:rPr>
        <w:t> </w:t>
      </w:r>
      <w:r>
        <w:rPr/>
        <w:t>i</w:t>
      </w:r>
      <w:r>
        <w:rPr>
          <w:spacing w:val="6"/>
        </w:rPr>
        <w:t> </w:t>
      </w:r>
      <w:r>
        <w:rPr/>
        <w:t>trong</w:t>
      </w:r>
      <w:r>
        <w:rPr>
          <w:spacing w:val="6"/>
        </w:rPr>
        <w:t> </w:t>
      </w:r>
      <w:r>
        <w:rPr/>
        <w:t>danh</w:t>
      </w:r>
      <w:r>
        <w:rPr>
          <w:spacing w:val="6"/>
        </w:rPr>
        <w:t> </w:t>
      </w:r>
      <w:r>
        <w:rPr>
          <w:spacing w:val="-4"/>
        </w:rPr>
        <w:t>sách</w:t>
      </w:r>
    </w:p>
    <w:p>
      <w:pPr>
        <w:pStyle w:val="BodyText"/>
        <w:spacing w:before="118"/>
        <w:ind w:left="432"/>
        <w:jc w:val="both"/>
      </w:pPr>
      <w:r>
        <w:rPr>
          <w:w w:val="105"/>
        </w:rPr>
        <w:t>remove(int</w:t>
      </w:r>
      <w:r>
        <w:rPr>
          <w:spacing w:val="-9"/>
          <w:w w:val="105"/>
        </w:rPr>
        <w:t> </w:t>
      </w:r>
      <w:r>
        <w:rPr>
          <w:spacing w:val="-2"/>
          <w:w w:val="105"/>
        </w:rPr>
        <w:t>index)</w:t>
      </w:r>
    </w:p>
    <w:p>
      <w:pPr>
        <w:pStyle w:val="BodyText"/>
        <w:spacing w:before="121"/>
        <w:ind w:left="859"/>
        <w:jc w:val="both"/>
      </w:pPr>
      <w:r>
        <w:rPr/>
        <w:t>xóa</w:t>
      </w:r>
      <w:r>
        <w:rPr>
          <w:spacing w:val="10"/>
        </w:rPr>
        <w:t> </w:t>
      </w:r>
      <w:r>
        <w:rPr/>
        <w:t>đối</w:t>
      </w:r>
      <w:r>
        <w:rPr>
          <w:spacing w:val="10"/>
        </w:rPr>
        <w:t> </w:t>
      </w:r>
      <w:r>
        <w:rPr/>
        <w:t>tượng</w:t>
      </w:r>
      <w:r>
        <w:rPr>
          <w:spacing w:val="5"/>
        </w:rPr>
        <w:t> </w:t>
      </w:r>
      <w:r>
        <w:rPr/>
        <w:t>tại</w:t>
      </w:r>
      <w:r>
        <w:rPr>
          <w:spacing w:val="6"/>
        </w:rPr>
        <w:t> </w:t>
      </w:r>
      <w:r>
        <w:rPr/>
        <w:t>vị</w:t>
      </w:r>
      <w:r>
        <w:rPr>
          <w:spacing w:val="4"/>
        </w:rPr>
        <w:t> </w:t>
      </w:r>
      <w:r>
        <w:rPr/>
        <w:t>trí</w:t>
      </w:r>
      <w:r>
        <w:rPr>
          <w:spacing w:val="7"/>
        </w:rPr>
        <w:t> </w:t>
      </w:r>
      <w:r>
        <w:rPr/>
        <w:t>có</w:t>
      </w:r>
      <w:r>
        <w:rPr>
          <w:spacing w:val="4"/>
        </w:rPr>
        <w:t> </w:t>
      </w:r>
      <w:r>
        <w:rPr/>
        <w:t>chỉ</w:t>
      </w:r>
      <w:r>
        <w:rPr>
          <w:spacing w:val="4"/>
        </w:rPr>
        <w:t> </w:t>
      </w:r>
      <w:r>
        <w:rPr/>
        <w:t>số</w:t>
      </w:r>
      <w:r>
        <w:rPr>
          <w:spacing w:val="8"/>
        </w:rPr>
        <w:t> </w:t>
      </w:r>
      <w:r>
        <w:rPr>
          <w:spacing w:val="-4"/>
        </w:rPr>
        <w:t>index</w:t>
      </w:r>
    </w:p>
    <w:p>
      <w:pPr>
        <w:pStyle w:val="BodyText"/>
        <w:spacing w:before="118"/>
        <w:ind w:left="432"/>
        <w:jc w:val="both"/>
      </w:pPr>
      <w:r>
        <w:rPr>
          <w:w w:val="105"/>
        </w:rPr>
        <w:t>remove(Object</w:t>
      </w:r>
      <w:r>
        <w:rPr>
          <w:spacing w:val="13"/>
          <w:w w:val="105"/>
        </w:rPr>
        <w:t> </w:t>
      </w:r>
      <w:r>
        <w:rPr>
          <w:spacing w:val="-4"/>
          <w:w w:val="105"/>
        </w:rPr>
        <w:t>item)</w:t>
      </w:r>
    </w:p>
    <w:p>
      <w:pPr>
        <w:pStyle w:val="BodyText"/>
        <w:spacing w:before="123"/>
        <w:ind w:left="859"/>
        <w:jc w:val="both"/>
      </w:pPr>
      <w:r>
        <w:rPr/>
        <w:t>xóa</w:t>
      </w:r>
      <w:r>
        <w:rPr>
          <w:spacing w:val="13"/>
        </w:rPr>
        <w:t> </w:t>
      </w:r>
      <w:r>
        <w:rPr/>
        <w:t>đối</w:t>
      </w:r>
      <w:r>
        <w:rPr>
          <w:spacing w:val="13"/>
        </w:rPr>
        <w:t> </w:t>
      </w:r>
      <w:r>
        <w:rPr/>
        <w:t>tượng</w:t>
      </w:r>
      <w:r>
        <w:rPr>
          <w:spacing w:val="4"/>
        </w:rPr>
        <w:t> </w:t>
      </w:r>
      <w:r>
        <w:rPr/>
        <w:t>nếu</w:t>
      </w:r>
      <w:r>
        <w:rPr>
          <w:spacing w:val="9"/>
        </w:rPr>
        <w:t> </w:t>
      </w:r>
      <w:r>
        <w:rPr/>
        <w:t>nó</w:t>
      </w:r>
      <w:r>
        <w:rPr>
          <w:spacing w:val="5"/>
        </w:rPr>
        <w:t> </w:t>
      </w:r>
      <w:r>
        <w:rPr/>
        <w:t>nằm</w:t>
      </w:r>
      <w:r>
        <w:rPr>
          <w:spacing w:val="8"/>
        </w:rPr>
        <w:t> </w:t>
      </w:r>
      <w:r>
        <w:rPr/>
        <w:t>trong</w:t>
      </w:r>
      <w:r>
        <w:rPr>
          <w:spacing w:val="10"/>
        </w:rPr>
        <w:t> </w:t>
      </w:r>
      <w:r>
        <w:rPr/>
        <w:t>danh</w:t>
      </w:r>
      <w:r>
        <w:rPr>
          <w:spacing w:val="9"/>
        </w:rPr>
        <w:t> </w:t>
      </w:r>
      <w:r>
        <w:rPr>
          <w:spacing w:val="-4"/>
        </w:rPr>
        <w:t>sách</w:t>
      </w:r>
    </w:p>
    <w:p>
      <w:pPr>
        <w:pStyle w:val="BodyText"/>
        <w:spacing w:before="116"/>
        <w:ind w:left="432"/>
        <w:jc w:val="both"/>
      </w:pPr>
      <w:r>
        <w:rPr>
          <w:w w:val="105"/>
        </w:rPr>
        <w:t>contains(Object</w:t>
      </w:r>
      <w:r>
        <w:rPr>
          <w:spacing w:val="29"/>
          <w:w w:val="110"/>
        </w:rPr>
        <w:t> </w:t>
      </w:r>
      <w:r>
        <w:rPr>
          <w:spacing w:val="-2"/>
          <w:w w:val="110"/>
        </w:rPr>
        <w:t>item)</w:t>
      </w:r>
    </w:p>
    <w:p>
      <w:pPr>
        <w:pStyle w:val="BodyText"/>
        <w:spacing w:before="124"/>
        <w:ind w:left="859"/>
        <w:jc w:val="both"/>
      </w:pPr>
      <w:r>
        <w:rPr/>
        <w:t>trả</w:t>
      </w:r>
      <w:r>
        <w:rPr>
          <w:spacing w:val="12"/>
        </w:rPr>
        <w:t> </w:t>
      </w:r>
      <w:r>
        <w:rPr/>
        <w:t>về</w:t>
      </w:r>
      <w:r>
        <w:rPr>
          <w:spacing w:val="9"/>
        </w:rPr>
        <w:t> </w:t>
      </w:r>
      <w:r>
        <w:rPr/>
        <w:t>true</w:t>
      </w:r>
      <w:r>
        <w:rPr>
          <w:spacing w:val="7"/>
        </w:rPr>
        <w:t> </w:t>
      </w:r>
      <w:r>
        <w:rPr/>
        <w:t>nếu</w:t>
      </w:r>
      <w:r>
        <w:rPr>
          <w:spacing w:val="10"/>
        </w:rPr>
        <w:t> </w:t>
      </w:r>
      <w:r>
        <w:rPr/>
        <w:t>danh</w:t>
      </w:r>
      <w:r>
        <w:rPr>
          <w:spacing w:val="8"/>
        </w:rPr>
        <w:t> </w:t>
      </w:r>
      <w:r>
        <w:rPr/>
        <w:t>sách</w:t>
      </w:r>
      <w:r>
        <w:rPr>
          <w:spacing w:val="8"/>
        </w:rPr>
        <w:t> </w:t>
      </w:r>
      <w:r>
        <w:rPr/>
        <w:t>chứa</w:t>
      </w:r>
      <w:r>
        <w:rPr>
          <w:spacing w:val="6"/>
        </w:rPr>
        <w:t> </w:t>
      </w:r>
      <w:r>
        <w:rPr/>
        <w:t>đối</w:t>
      </w:r>
      <w:r>
        <w:rPr>
          <w:spacing w:val="8"/>
        </w:rPr>
        <w:t> </w:t>
      </w:r>
      <w:r>
        <w:rPr/>
        <w:t>tượng</w:t>
      </w:r>
      <w:r>
        <w:rPr>
          <w:spacing w:val="6"/>
        </w:rPr>
        <w:t> </w:t>
      </w:r>
      <w:r>
        <w:rPr>
          <w:spacing w:val="-4"/>
        </w:rPr>
        <w:t>item</w:t>
      </w:r>
    </w:p>
    <w:p>
      <w:pPr>
        <w:pStyle w:val="BodyText"/>
        <w:spacing w:before="118"/>
        <w:ind w:left="432"/>
      </w:pPr>
      <w:r>
        <w:rPr>
          <w:spacing w:val="-2"/>
          <w:w w:val="105"/>
        </w:rPr>
        <w:t>isEmpty()</w:t>
      </w:r>
    </w:p>
    <w:p>
      <w:pPr>
        <w:pStyle w:val="BodyText"/>
        <w:spacing w:before="123"/>
        <w:ind w:left="859"/>
      </w:pPr>
      <w:r>
        <w:rPr/>
        <w:t>trả</w:t>
      </w:r>
      <w:r>
        <w:rPr>
          <w:spacing w:val="10"/>
        </w:rPr>
        <w:t> </w:t>
      </w:r>
      <w:r>
        <w:rPr/>
        <w:t>về</w:t>
      </w:r>
      <w:r>
        <w:rPr>
          <w:spacing w:val="8"/>
        </w:rPr>
        <w:t> </w:t>
      </w:r>
      <w:r>
        <w:rPr/>
        <w:t>true</w:t>
      </w:r>
      <w:r>
        <w:rPr>
          <w:spacing w:val="5"/>
        </w:rPr>
        <w:t> </w:t>
      </w:r>
      <w:r>
        <w:rPr/>
        <w:t>nếu</w:t>
      </w:r>
      <w:r>
        <w:rPr>
          <w:spacing w:val="9"/>
        </w:rPr>
        <w:t> </w:t>
      </w:r>
      <w:r>
        <w:rPr/>
        <w:t>danh</w:t>
      </w:r>
      <w:r>
        <w:rPr>
          <w:spacing w:val="7"/>
        </w:rPr>
        <w:t> </w:t>
      </w:r>
      <w:r>
        <w:rPr/>
        <w:t>sách</w:t>
      </w:r>
      <w:r>
        <w:rPr>
          <w:spacing w:val="8"/>
        </w:rPr>
        <w:t> </w:t>
      </w:r>
      <w:r>
        <w:rPr>
          <w:spacing w:val="-4"/>
        </w:rPr>
        <w:t>rỗng</w:t>
      </w:r>
    </w:p>
    <w:p>
      <w:pPr>
        <w:pStyle w:val="BodyText"/>
        <w:spacing w:after="0"/>
        <w:sectPr>
          <w:pgSz w:w="12240" w:h="15840"/>
          <w:pgMar w:header="0" w:footer="1511" w:top="1100" w:bottom="1700" w:left="1440" w:right="1440"/>
        </w:sectPr>
      </w:pPr>
    </w:p>
    <w:p>
      <w:pPr>
        <w:pStyle w:val="BodyText"/>
        <w:spacing w:before="4"/>
        <w:ind w:left="431"/>
      </w:pPr>
      <w:r>
        <w:rPr>
          <w:spacing w:val="-2"/>
          <w:w w:val="105"/>
        </w:rPr>
        <w:t>size()</w:t>
      </w:r>
    </w:p>
    <w:p>
      <w:pPr>
        <w:pStyle w:val="BodyText"/>
        <w:spacing w:before="123"/>
        <w:ind w:left="859"/>
      </w:pPr>
      <w:r>
        <w:rPr/>
        <w:t>trả</w:t>
      </w:r>
      <w:r>
        <w:rPr>
          <w:spacing w:val="12"/>
        </w:rPr>
        <w:t> </w:t>
      </w:r>
      <w:r>
        <w:rPr/>
        <w:t>về</w:t>
      </w:r>
      <w:r>
        <w:rPr>
          <w:spacing w:val="9"/>
        </w:rPr>
        <w:t> </w:t>
      </w:r>
      <w:r>
        <w:rPr/>
        <w:t>số</w:t>
      </w:r>
      <w:r>
        <w:rPr>
          <w:spacing w:val="6"/>
        </w:rPr>
        <w:t> </w:t>
      </w:r>
      <w:r>
        <w:rPr/>
        <w:t>phần</w:t>
      </w:r>
      <w:r>
        <w:rPr>
          <w:spacing w:val="10"/>
        </w:rPr>
        <w:t> </w:t>
      </w:r>
      <w:r>
        <w:rPr/>
        <w:t>tử</w:t>
      </w:r>
      <w:r>
        <w:rPr>
          <w:spacing w:val="3"/>
        </w:rPr>
        <w:t> </w:t>
      </w:r>
      <w:r>
        <w:rPr/>
        <w:t>hiện</w:t>
      </w:r>
      <w:r>
        <w:rPr>
          <w:spacing w:val="8"/>
        </w:rPr>
        <w:t> </w:t>
      </w:r>
      <w:r>
        <w:rPr/>
        <w:t>đang</w:t>
      </w:r>
      <w:r>
        <w:rPr>
          <w:spacing w:val="6"/>
        </w:rPr>
        <w:t> </w:t>
      </w:r>
      <w:r>
        <w:rPr/>
        <w:t>có</w:t>
      </w:r>
      <w:r>
        <w:rPr>
          <w:spacing w:val="9"/>
        </w:rPr>
        <w:t> </w:t>
      </w:r>
      <w:r>
        <w:rPr/>
        <w:t>trong</w:t>
      </w:r>
      <w:r>
        <w:rPr>
          <w:spacing w:val="5"/>
        </w:rPr>
        <w:t> </w:t>
      </w:r>
      <w:r>
        <w:rPr/>
        <w:t>danh</w:t>
      </w:r>
      <w:r>
        <w:rPr>
          <w:spacing w:val="8"/>
        </w:rPr>
        <w:t> </w:t>
      </w:r>
      <w:r>
        <w:rPr>
          <w:spacing w:val="-4"/>
        </w:rPr>
        <w:t>sách</w:t>
      </w:r>
    </w:p>
    <w:p>
      <w:pPr>
        <w:pStyle w:val="BodyText"/>
        <w:spacing w:before="119"/>
        <w:ind w:left="431"/>
      </w:pPr>
      <w:r>
        <w:rPr>
          <w:w w:val="105"/>
        </w:rPr>
        <w:t>get(int</w:t>
      </w:r>
      <w:r>
        <w:rPr>
          <w:spacing w:val="2"/>
          <w:w w:val="105"/>
        </w:rPr>
        <w:t> </w:t>
      </w:r>
      <w:r>
        <w:rPr>
          <w:spacing w:val="-2"/>
          <w:w w:val="105"/>
        </w:rPr>
        <w:t>index)</w:t>
      </w:r>
    </w:p>
    <w:p>
      <w:pPr>
        <w:pStyle w:val="BodyText"/>
        <w:spacing w:before="123"/>
        <w:ind w:left="859"/>
      </w:pPr>
      <w:r>
        <w:rPr/>
        <w:t>trả</w:t>
      </w:r>
      <w:r>
        <w:rPr>
          <w:spacing w:val="10"/>
        </w:rPr>
        <w:t> </w:t>
      </w:r>
      <w:r>
        <w:rPr/>
        <w:t>về</w:t>
      </w:r>
      <w:r>
        <w:rPr>
          <w:spacing w:val="11"/>
        </w:rPr>
        <w:t> </w:t>
      </w:r>
      <w:r>
        <w:rPr/>
        <w:t>đối</w:t>
      </w:r>
      <w:r>
        <w:rPr>
          <w:spacing w:val="7"/>
        </w:rPr>
        <w:t> </w:t>
      </w:r>
      <w:r>
        <w:rPr/>
        <w:t>tượng</w:t>
      </w:r>
      <w:r>
        <w:rPr>
          <w:spacing w:val="4"/>
        </w:rPr>
        <w:t> </w:t>
      </w:r>
      <w:r>
        <w:rPr/>
        <w:t>hiện</w:t>
      </w:r>
      <w:r>
        <w:rPr>
          <w:spacing w:val="9"/>
        </w:rPr>
        <w:t> </w:t>
      </w:r>
      <w:r>
        <w:rPr/>
        <w:t>đang</w:t>
      </w:r>
      <w:r>
        <w:rPr>
          <w:spacing w:val="4"/>
        </w:rPr>
        <w:t> </w:t>
      </w:r>
      <w:r>
        <w:rPr/>
        <w:t>nằm</w:t>
      </w:r>
      <w:r>
        <w:rPr>
          <w:spacing w:val="5"/>
        </w:rPr>
        <w:t> </w:t>
      </w:r>
      <w:r>
        <w:rPr/>
        <w:t>tại</w:t>
      </w:r>
      <w:r>
        <w:rPr>
          <w:spacing w:val="7"/>
        </w:rPr>
        <w:t> </w:t>
      </w:r>
      <w:r>
        <w:rPr/>
        <w:t>vị</w:t>
      </w:r>
      <w:r>
        <w:rPr>
          <w:spacing w:val="6"/>
        </w:rPr>
        <w:t> </w:t>
      </w:r>
      <w:r>
        <w:rPr/>
        <w:t>trí</w:t>
      </w:r>
      <w:r>
        <w:rPr>
          <w:spacing w:val="7"/>
        </w:rPr>
        <w:t> </w:t>
      </w:r>
      <w:r>
        <w:rPr>
          <w:spacing w:val="-4"/>
        </w:rPr>
        <w:t>index</w:t>
      </w:r>
    </w:p>
    <w:p>
      <w:pPr>
        <w:pStyle w:val="BodyText"/>
        <w:spacing w:before="239"/>
      </w:pPr>
    </w:p>
    <w:p>
      <w:pPr>
        <w:pStyle w:val="BodyText"/>
        <w:spacing w:line="247" w:lineRule="auto"/>
        <w:ind w:left="431" w:right="438" w:firstLine="427"/>
        <w:jc w:val="both"/>
      </w:pPr>
      <w:r>
        <w:rPr/>
        <w:t>Ví dụ sử dụng ArrayList được cho trong Hình 6.1. Trong đó, lệnh khởi tạo new ArrayList&lt;String&gt; tạo một đối tượng danh sách dành cho kiểu String, tạm thời danh sách</w:t>
      </w:r>
      <w:r>
        <w:rPr>
          <w:spacing w:val="27"/>
        </w:rPr>
        <w:t> </w:t>
      </w:r>
      <w:r>
        <w:rPr/>
        <w:t>rỗng.</w:t>
      </w:r>
      <w:r>
        <w:rPr>
          <w:spacing w:val="25"/>
        </w:rPr>
        <w:t> </w:t>
      </w:r>
      <w:r>
        <w:rPr/>
        <w:t>Lần</w:t>
      </w:r>
      <w:r>
        <w:rPr>
          <w:spacing w:val="27"/>
        </w:rPr>
        <w:t> </w:t>
      </w:r>
      <w:r>
        <w:rPr/>
        <w:t>gọi</w:t>
      </w:r>
      <w:r>
        <w:rPr>
          <w:spacing w:val="25"/>
        </w:rPr>
        <w:t> </w:t>
      </w:r>
      <w:r>
        <w:rPr/>
        <w:t>add</w:t>
      </w:r>
      <w:r>
        <w:rPr>
          <w:spacing w:val="28"/>
        </w:rPr>
        <w:t> </w:t>
      </w:r>
      <w:r>
        <w:rPr/>
        <w:t>thứ</w:t>
      </w:r>
      <w:r>
        <w:rPr>
          <w:spacing w:val="23"/>
        </w:rPr>
        <w:t> </w:t>
      </w:r>
      <w:r>
        <w:rPr/>
        <w:t>nhất</w:t>
      </w:r>
      <w:r>
        <w:rPr>
          <w:spacing w:val="29"/>
        </w:rPr>
        <w:t> </w:t>
      </w:r>
      <w:r>
        <w:rPr/>
        <w:t>làm</w:t>
      </w:r>
      <w:r>
        <w:rPr>
          <w:spacing w:val="26"/>
        </w:rPr>
        <w:t> </w:t>
      </w:r>
      <w:r>
        <w:rPr/>
        <w:t>kích</w:t>
      </w:r>
      <w:r>
        <w:rPr>
          <w:spacing w:val="24"/>
        </w:rPr>
        <w:t> </w:t>
      </w:r>
      <w:r>
        <w:rPr/>
        <w:t>thước</w:t>
      </w:r>
      <w:r>
        <w:rPr>
          <w:spacing w:val="27"/>
        </w:rPr>
        <w:t> </w:t>
      </w:r>
      <w:r>
        <w:rPr/>
        <w:t>danh</w:t>
      </w:r>
      <w:r>
        <w:rPr>
          <w:spacing w:val="24"/>
        </w:rPr>
        <w:t> </w:t>
      </w:r>
      <w:r>
        <w:rPr/>
        <w:t>sách</w:t>
      </w:r>
      <w:r>
        <w:rPr>
          <w:spacing w:val="27"/>
        </w:rPr>
        <w:t> </w:t>
      </w:r>
      <w:r>
        <w:rPr/>
        <w:t>tăng</w:t>
      </w:r>
      <w:r>
        <w:rPr>
          <w:spacing w:val="25"/>
        </w:rPr>
        <w:t> </w:t>
      </w:r>
      <w:r>
        <w:rPr/>
        <w:t>từ</w:t>
      </w:r>
      <w:r>
        <w:rPr>
          <w:spacing w:val="26"/>
        </w:rPr>
        <w:t> </w:t>
      </w:r>
      <w:r>
        <w:rPr/>
        <w:t>0</w:t>
      </w:r>
      <w:r>
        <w:rPr>
          <w:spacing w:val="26"/>
        </w:rPr>
        <w:t> </w:t>
      </w:r>
      <w:r>
        <w:rPr/>
        <w:t>lên</w:t>
      </w:r>
      <w:r>
        <w:rPr>
          <w:spacing w:val="24"/>
        </w:rPr>
        <w:t> </w:t>
      </w:r>
      <w:r>
        <w:rPr/>
        <w:t>1.</w:t>
      </w:r>
      <w:r>
        <w:rPr>
          <w:spacing w:val="30"/>
        </w:rPr>
        <w:t> </w:t>
      </w:r>
      <w:r>
        <w:rPr/>
        <w:t>Lần</w:t>
      </w:r>
      <w:r>
        <w:rPr>
          <w:spacing w:val="27"/>
        </w:rPr>
        <w:t> </w:t>
      </w:r>
      <w:r>
        <w:rPr/>
        <w:t>thứ hai add xâu "Goodbye" vào vị trí số 1 trong danh sách và làm cho kích thước danh</w:t>
      </w:r>
      <w:r>
        <w:rPr>
          <w:spacing w:val="80"/>
        </w:rPr>
        <w:t> </w:t>
      </w:r>
      <w:r>
        <w:rPr/>
        <w:t>sách tăng lên 2. Sau khi remove(a), kích thước danh sách lại giảm về 1. Bản chất một đối tượng ArrayList lưu trữ một danh sách các tham chiếu tới các đối tượng thuộc</w:t>
      </w:r>
      <w:r>
        <w:rPr>
          <w:spacing w:val="80"/>
        </w:rPr>
        <w:t> </w:t>
      </w:r>
      <w:r>
        <w:rPr/>
        <w:t>kiểu</w:t>
      </w:r>
      <w:r>
        <w:rPr>
          <w:spacing w:val="40"/>
        </w:rPr>
        <w:t> </w:t>
      </w:r>
      <w:r>
        <w:rPr/>
        <w:t>được</w:t>
      </w:r>
      <w:r>
        <w:rPr>
          <w:spacing w:val="40"/>
        </w:rPr>
        <w:t> </w:t>
      </w:r>
      <w:r>
        <w:rPr/>
        <w:t>khai</w:t>
      </w:r>
      <w:r>
        <w:rPr>
          <w:spacing w:val="40"/>
        </w:rPr>
        <w:t> </w:t>
      </w:r>
      <w:r>
        <w:rPr/>
        <w:t>báo.</w:t>
      </w:r>
      <w:r>
        <w:rPr>
          <w:spacing w:val="40"/>
        </w:rPr>
        <w:t> </w:t>
      </w:r>
      <w:r>
        <w:rPr/>
        <w:t>Như</w:t>
      </w:r>
      <w:r>
        <w:rPr>
          <w:spacing w:val="40"/>
        </w:rPr>
        <w:t> </w:t>
      </w:r>
      <w:r>
        <w:rPr/>
        <w:t>trong</w:t>
      </w:r>
      <w:r>
        <w:rPr>
          <w:spacing w:val="40"/>
        </w:rPr>
        <w:t> </w:t>
      </w:r>
      <w:r>
        <w:rPr/>
        <w:t>ví</w:t>
      </w:r>
      <w:r>
        <w:rPr>
          <w:spacing w:val="40"/>
        </w:rPr>
        <w:t> </w:t>
      </w:r>
      <w:r>
        <w:rPr/>
        <w:t>dụ</w:t>
      </w:r>
      <w:r>
        <w:rPr>
          <w:spacing w:val="40"/>
        </w:rPr>
        <w:t> </w:t>
      </w:r>
      <w:r>
        <w:rPr/>
        <w:t>này,</w:t>
      </w:r>
      <w:r>
        <w:rPr>
          <w:spacing w:val="40"/>
        </w:rPr>
        <w:t> </w:t>
      </w:r>
      <w:r>
        <w:rPr/>
        <w:t>ở</w:t>
      </w:r>
      <w:r>
        <w:rPr>
          <w:spacing w:val="40"/>
        </w:rPr>
        <w:t> </w:t>
      </w:r>
      <w:r>
        <w:rPr/>
        <w:t>thời</w:t>
      </w:r>
      <w:r>
        <w:rPr>
          <w:spacing w:val="40"/>
        </w:rPr>
        <w:t> </w:t>
      </w:r>
      <w:r>
        <w:rPr/>
        <w:t>điểm</w:t>
      </w:r>
      <w:r>
        <w:rPr>
          <w:spacing w:val="40"/>
        </w:rPr>
        <w:t> </w:t>
      </w:r>
      <w:r>
        <w:rPr/>
        <w:t>sau</w:t>
      </w:r>
      <w:r>
        <w:rPr>
          <w:spacing w:val="40"/>
        </w:rPr>
        <w:t> </w:t>
      </w:r>
      <w:r>
        <w:rPr/>
        <w:t>khi</w:t>
      </w:r>
      <w:r>
        <w:rPr>
          <w:spacing w:val="40"/>
        </w:rPr>
        <w:t> </w:t>
      </w:r>
      <w:r>
        <w:rPr/>
        <w:t>gọi</w:t>
      </w:r>
      <w:r>
        <w:rPr>
          <w:spacing w:val="40"/>
        </w:rPr>
        <w:t> </w:t>
      </w:r>
      <w:r>
        <w:rPr/>
        <w:t>add(0,b),</w:t>
      </w:r>
      <w:r>
        <w:rPr>
          <w:spacing w:val="40"/>
        </w:rPr>
        <w:t> </w:t>
      </w:r>
      <w:r>
        <w:rPr/>
        <w:t>đối tượng</w:t>
      </w:r>
      <w:r>
        <w:rPr>
          <w:spacing w:val="40"/>
        </w:rPr>
        <w:t> </w:t>
      </w:r>
      <w:r>
        <w:rPr/>
        <w:t>ArrayList</w:t>
      </w:r>
      <w:r>
        <w:rPr>
          <w:spacing w:val="40"/>
        </w:rPr>
        <w:t> </w:t>
      </w:r>
      <w:r>
        <w:rPr/>
        <w:t>của ta</w:t>
      </w:r>
      <w:r>
        <w:rPr>
          <w:spacing w:val="40"/>
        </w:rPr>
        <w:t> </w:t>
      </w:r>
      <w:r>
        <w:rPr/>
        <w:t>chứa một</w:t>
      </w:r>
      <w:r>
        <w:rPr>
          <w:spacing w:val="40"/>
        </w:rPr>
        <w:t> </w:t>
      </w:r>
      <w:r>
        <w:rPr/>
        <w:t>danh</w:t>
      </w:r>
      <w:r>
        <w:rPr>
          <w:spacing w:val="40"/>
        </w:rPr>
        <w:t> </w:t>
      </w:r>
      <w:r>
        <w:rPr/>
        <w:t>sách</w:t>
      </w:r>
      <w:r>
        <w:rPr>
          <w:spacing w:val="40"/>
        </w:rPr>
        <w:t> </w:t>
      </w:r>
      <w:r>
        <w:rPr/>
        <w:t>gồm hai</w:t>
      </w:r>
      <w:r>
        <w:rPr>
          <w:spacing w:val="40"/>
        </w:rPr>
        <w:t> </w:t>
      </w:r>
      <w:r>
        <w:rPr/>
        <w:t>tham chiếu</w:t>
      </w:r>
      <w:r>
        <w:rPr>
          <w:spacing w:val="40"/>
        </w:rPr>
        <w:t> </w:t>
      </w:r>
      <w:r>
        <w:rPr/>
        <w:t>kiểu</w:t>
      </w:r>
      <w:r>
        <w:rPr>
          <w:spacing w:val="40"/>
        </w:rPr>
        <w:t> </w:t>
      </w:r>
      <w:r>
        <w:rPr/>
        <w:t>String,</w:t>
      </w:r>
      <w:r>
        <w:rPr>
          <w:spacing w:val="40"/>
        </w:rPr>
        <w:t> </w:t>
      </w:r>
      <w:r>
        <w:rPr/>
        <w:t>một chiếu</w:t>
      </w:r>
      <w:r>
        <w:rPr>
          <w:spacing w:val="28"/>
        </w:rPr>
        <w:t> </w:t>
      </w:r>
      <w:r>
        <w:rPr/>
        <w:t>tới</w:t>
      </w:r>
      <w:r>
        <w:rPr>
          <w:spacing w:val="26"/>
        </w:rPr>
        <w:t> </w:t>
      </w:r>
      <w:r>
        <w:rPr/>
        <w:t>đối</w:t>
      </w:r>
      <w:r>
        <w:rPr>
          <w:spacing w:val="23"/>
        </w:rPr>
        <w:t> </w:t>
      </w:r>
      <w:r>
        <w:rPr/>
        <w:t>tượng</w:t>
      </w:r>
      <w:r>
        <w:rPr>
          <w:spacing w:val="24"/>
        </w:rPr>
        <w:t> </w:t>
      </w:r>
      <w:r>
        <w:rPr/>
        <w:t>String "Goodbye"</w:t>
      </w:r>
      <w:r>
        <w:rPr>
          <w:spacing w:val="25"/>
        </w:rPr>
        <w:t> </w:t>
      </w:r>
      <w:r>
        <w:rPr/>
        <w:t>mà</w:t>
      </w:r>
      <w:r>
        <w:rPr>
          <w:spacing w:val="27"/>
        </w:rPr>
        <w:t> </w:t>
      </w:r>
      <w:r>
        <w:rPr/>
        <w:t>b</w:t>
      </w:r>
      <w:r>
        <w:rPr>
          <w:spacing w:val="21"/>
        </w:rPr>
        <w:t> </w:t>
      </w:r>
      <w:r>
        <w:rPr/>
        <w:t>đang</w:t>
      </w:r>
      <w:r>
        <w:rPr>
          <w:spacing w:val="24"/>
        </w:rPr>
        <w:t> </w:t>
      </w:r>
      <w:r>
        <w:rPr/>
        <w:t>chiếu</w:t>
      </w:r>
      <w:r>
        <w:rPr>
          <w:spacing w:val="25"/>
        </w:rPr>
        <w:t> </w:t>
      </w:r>
      <w:r>
        <w:rPr/>
        <w:t>tới,</w:t>
      </w:r>
      <w:r>
        <w:rPr>
          <w:spacing w:val="25"/>
        </w:rPr>
        <w:t> </w:t>
      </w:r>
      <w:r>
        <w:rPr/>
        <w:t>tham</w:t>
      </w:r>
      <w:r>
        <w:rPr>
          <w:spacing w:val="25"/>
        </w:rPr>
        <w:t> </w:t>
      </w:r>
      <w:r>
        <w:rPr/>
        <w:t>chiếu</w:t>
      </w:r>
      <w:r>
        <w:rPr>
          <w:spacing w:val="25"/>
        </w:rPr>
        <w:t> </w:t>
      </w:r>
      <w:r>
        <w:rPr/>
        <w:t>còn</w:t>
      </w:r>
      <w:r>
        <w:rPr>
          <w:spacing w:val="27"/>
        </w:rPr>
        <w:t> </w:t>
      </w:r>
      <w:r>
        <w:rPr/>
        <w:t>lại</w:t>
      </w:r>
      <w:r>
        <w:rPr>
          <w:spacing w:val="23"/>
        </w:rPr>
        <w:t> </w:t>
      </w:r>
      <w:r>
        <w:rPr/>
        <w:t>chiếu tới đối tượng String "Hello".</w:t>
      </w:r>
    </w:p>
    <w:p>
      <w:pPr>
        <w:pStyle w:val="BodyText"/>
        <w:spacing w:before="3"/>
        <w:rPr>
          <w:sz w:val="5"/>
        </w:rPr>
      </w:pPr>
      <w:r>
        <w:rPr>
          <w:sz w:val="5"/>
        </w:rPr>
        <mc:AlternateContent>
          <mc:Choice Requires="wps">
            <w:drawing>
              <wp:anchor distT="0" distB="0" distL="0" distR="0" allowOverlap="1" layoutInCell="1" locked="0" behindDoc="1" simplePos="0" relativeHeight="487772672">
                <wp:simplePos x="0" y="0"/>
                <wp:positionH relativeFrom="page">
                  <wp:posOffset>1171949</wp:posOffset>
                </wp:positionH>
                <wp:positionV relativeFrom="paragraph">
                  <wp:posOffset>60241</wp:posOffset>
                </wp:positionV>
                <wp:extent cx="5422900" cy="6350"/>
                <wp:effectExtent l="0" t="0" r="0" b="0"/>
                <wp:wrapTopAndBottom/>
                <wp:docPr id="2276" name="Graphic 2276"/>
                <wp:cNvGraphicFramePr>
                  <a:graphicFrameLocks/>
                </wp:cNvGraphicFramePr>
                <a:graphic>
                  <a:graphicData uri="http://schemas.microsoft.com/office/word/2010/wordprocessingShape">
                    <wps:wsp>
                      <wps:cNvPr id="2276" name="Graphic 2276"/>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4.7434pt;width:426.95999pt;height:.479531pt;mso-position-horizontal-relative:page;mso-position-vertical-relative:paragraph;z-index:-15543808;mso-wrap-distance-left:0;mso-wrap-distance-right:0" id="docshape2054" filled="true" fillcolor="#000000" stroked="false">
                <v:fill type="solid"/>
                <w10:wrap type="topAndBottom"/>
              </v:rect>
            </w:pict>
          </mc:Fallback>
        </mc:AlternateContent>
      </w:r>
      <w:r>
        <w:rPr>
          <w:sz w:val="5"/>
        </w:rPr>
        <mc:AlternateContent>
          <mc:Choice Requires="wps">
            <w:drawing>
              <wp:anchor distT="0" distB="0" distL="0" distR="0" allowOverlap="1" layoutInCell="1" locked="0" behindDoc="1" simplePos="0" relativeHeight="487773184">
                <wp:simplePos x="0" y="0"/>
                <wp:positionH relativeFrom="page">
                  <wp:posOffset>1226813</wp:posOffset>
                </wp:positionH>
                <wp:positionV relativeFrom="paragraph">
                  <wp:posOffset>137959</wp:posOffset>
                </wp:positionV>
                <wp:extent cx="3763010" cy="3477895"/>
                <wp:effectExtent l="0" t="0" r="0" b="0"/>
                <wp:wrapTopAndBottom/>
                <wp:docPr id="2277" name="Group 2277"/>
                <wp:cNvGraphicFramePr>
                  <a:graphicFrameLocks/>
                </wp:cNvGraphicFramePr>
                <a:graphic>
                  <a:graphicData uri="http://schemas.microsoft.com/office/word/2010/wordprocessingGroup">
                    <wpg:wgp>
                      <wpg:cNvPr id="2277" name="Group 2277"/>
                      <wpg:cNvGrpSpPr/>
                      <wpg:grpSpPr>
                        <a:xfrm>
                          <a:off x="0" y="0"/>
                          <a:ext cx="3763010" cy="3477895"/>
                          <a:chExt cx="3763010" cy="3477895"/>
                        </a:xfrm>
                      </wpg:grpSpPr>
                      <pic:pic>
                        <pic:nvPicPr>
                          <pic:cNvPr id="2278" name="Image 2278"/>
                          <pic:cNvPicPr/>
                        </pic:nvPicPr>
                        <pic:blipFill>
                          <a:blip r:embed="rId1266" cstate="print"/>
                          <a:stretch>
                            <a:fillRect/>
                          </a:stretch>
                        </pic:blipFill>
                        <pic:spPr>
                          <a:xfrm>
                            <a:off x="0" y="0"/>
                            <a:ext cx="685806" cy="320039"/>
                          </a:xfrm>
                          <a:prstGeom prst="rect">
                            <a:avLst/>
                          </a:prstGeom>
                        </pic:spPr>
                      </pic:pic>
                      <pic:pic>
                        <pic:nvPicPr>
                          <pic:cNvPr id="2279" name="Image 2279"/>
                          <pic:cNvPicPr/>
                        </pic:nvPicPr>
                        <pic:blipFill>
                          <a:blip r:embed="rId1267" cstate="print"/>
                          <a:stretch>
                            <a:fillRect/>
                          </a:stretch>
                        </pic:blipFill>
                        <pic:spPr>
                          <a:xfrm>
                            <a:off x="710190" y="0"/>
                            <a:ext cx="272795" cy="251460"/>
                          </a:xfrm>
                          <a:prstGeom prst="rect">
                            <a:avLst/>
                          </a:prstGeom>
                        </pic:spPr>
                      </pic:pic>
                      <pic:pic>
                        <pic:nvPicPr>
                          <pic:cNvPr id="2280" name="Image 2280"/>
                          <pic:cNvPicPr/>
                        </pic:nvPicPr>
                        <pic:blipFill>
                          <a:blip r:embed="rId1268" cstate="print"/>
                          <a:stretch>
                            <a:fillRect/>
                          </a:stretch>
                        </pic:blipFill>
                        <pic:spPr>
                          <a:xfrm>
                            <a:off x="998226" y="0"/>
                            <a:ext cx="571500" cy="320039"/>
                          </a:xfrm>
                          <a:prstGeom prst="rect">
                            <a:avLst/>
                          </a:prstGeom>
                        </pic:spPr>
                      </pic:pic>
                      <pic:pic>
                        <pic:nvPicPr>
                          <pic:cNvPr id="2281" name="Image 2281"/>
                          <pic:cNvPicPr/>
                        </pic:nvPicPr>
                        <pic:blipFill>
                          <a:blip r:embed="rId1269" cstate="print"/>
                          <a:stretch>
                            <a:fillRect/>
                          </a:stretch>
                        </pic:blipFill>
                        <pic:spPr>
                          <a:xfrm>
                            <a:off x="1600206" y="280415"/>
                            <a:ext cx="38100" cy="105155"/>
                          </a:xfrm>
                          <a:prstGeom prst="rect">
                            <a:avLst/>
                          </a:prstGeom>
                        </pic:spPr>
                      </pic:pic>
                      <pic:pic>
                        <pic:nvPicPr>
                          <pic:cNvPr id="2282" name="Image 2282"/>
                          <pic:cNvPicPr/>
                        </pic:nvPicPr>
                        <pic:blipFill>
                          <a:blip r:embed="rId1270" cstate="print"/>
                          <a:stretch>
                            <a:fillRect/>
                          </a:stretch>
                        </pic:blipFill>
                        <pic:spPr>
                          <a:xfrm>
                            <a:off x="0" y="280415"/>
                            <a:ext cx="1524006" cy="467867"/>
                          </a:xfrm>
                          <a:prstGeom prst="rect">
                            <a:avLst/>
                          </a:prstGeom>
                        </pic:spPr>
                      </pic:pic>
                      <pic:pic>
                        <pic:nvPicPr>
                          <pic:cNvPr id="2283" name="Image 2283"/>
                          <pic:cNvPicPr/>
                        </pic:nvPicPr>
                        <pic:blipFill>
                          <a:blip r:embed="rId1271" cstate="print"/>
                          <a:stretch>
                            <a:fillRect/>
                          </a:stretch>
                        </pic:blipFill>
                        <pic:spPr>
                          <a:xfrm>
                            <a:off x="1537722" y="425195"/>
                            <a:ext cx="344424" cy="103631"/>
                          </a:xfrm>
                          <a:prstGeom prst="rect">
                            <a:avLst/>
                          </a:prstGeom>
                        </pic:spPr>
                      </pic:pic>
                      <pic:pic>
                        <pic:nvPicPr>
                          <pic:cNvPr id="2284" name="Image 2284"/>
                          <pic:cNvPicPr/>
                        </pic:nvPicPr>
                        <pic:blipFill>
                          <a:blip r:embed="rId1272" cstate="print"/>
                          <a:stretch>
                            <a:fillRect/>
                          </a:stretch>
                        </pic:blipFill>
                        <pic:spPr>
                          <a:xfrm>
                            <a:off x="1905006" y="422148"/>
                            <a:ext cx="82295" cy="105155"/>
                          </a:xfrm>
                          <a:prstGeom prst="rect">
                            <a:avLst/>
                          </a:prstGeom>
                        </pic:spPr>
                      </pic:pic>
                      <pic:pic>
                        <pic:nvPicPr>
                          <pic:cNvPr id="2285" name="Image 2285"/>
                          <pic:cNvPicPr/>
                        </pic:nvPicPr>
                        <pic:blipFill>
                          <a:blip r:embed="rId1273" cstate="print"/>
                          <a:stretch>
                            <a:fillRect/>
                          </a:stretch>
                        </pic:blipFill>
                        <pic:spPr>
                          <a:xfrm>
                            <a:off x="2072646" y="419100"/>
                            <a:ext cx="278891" cy="329184"/>
                          </a:xfrm>
                          <a:prstGeom prst="rect">
                            <a:avLst/>
                          </a:prstGeom>
                        </pic:spPr>
                      </pic:pic>
                      <pic:pic>
                        <pic:nvPicPr>
                          <pic:cNvPr id="2286" name="Image 2286"/>
                          <pic:cNvPicPr/>
                        </pic:nvPicPr>
                        <pic:blipFill>
                          <a:blip r:embed="rId1269" cstate="print"/>
                          <a:stretch>
                            <a:fillRect/>
                          </a:stretch>
                        </pic:blipFill>
                        <pic:spPr>
                          <a:xfrm>
                            <a:off x="2429262" y="422148"/>
                            <a:ext cx="38100" cy="105155"/>
                          </a:xfrm>
                          <a:prstGeom prst="rect">
                            <a:avLst/>
                          </a:prstGeom>
                        </pic:spPr>
                      </pic:pic>
                      <pic:pic>
                        <pic:nvPicPr>
                          <pic:cNvPr id="2287" name="Image 2287"/>
                          <pic:cNvPicPr/>
                        </pic:nvPicPr>
                        <pic:blipFill>
                          <a:blip r:embed="rId1274" cstate="print"/>
                          <a:stretch>
                            <a:fillRect/>
                          </a:stretch>
                        </pic:blipFill>
                        <pic:spPr>
                          <a:xfrm>
                            <a:off x="227075" y="562355"/>
                            <a:ext cx="589794" cy="320039"/>
                          </a:xfrm>
                          <a:prstGeom prst="rect">
                            <a:avLst/>
                          </a:prstGeom>
                        </pic:spPr>
                      </pic:pic>
                      <pic:pic>
                        <pic:nvPicPr>
                          <pic:cNvPr id="2288" name="Image 2288"/>
                          <pic:cNvPicPr/>
                        </pic:nvPicPr>
                        <pic:blipFill>
                          <a:blip r:embed="rId1275" cstate="print"/>
                          <a:stretch>
                            <a:fillRect/>
                          </a:stretch>
                        </pic:blipFill>
                        <pic:spPr>
                          <a:xfrm>
                            <a:off x="768102" y="562355"/>
                            <a:ext cx="466344" cy="320039"/>
                          </a:xfrm>
                          <a:prstGeom prst="rect">
                            <a:avLst/>
                          </a:prstGeom>
                        </pic:spPr>
                      </pic:pic>
                      <pic:pic>
                        <pic:nvPicPr>
                          <pic:cNvPr id="2289" name="Image 2289"/>
                          <pic:cNvPicPr/>
                        </pic:nvPicPr>
                        <pic:blipFill>
                          <a:blip r:embed="rId1276" cstate="print"/>
                          <a:stretch>
                            <a:fillRect/>
                          </a:stretch>
                        </pic:blipFill>
                        <pic:spPr>
                          <a:xfrm>
                            <a:off x="1303026" y="562355"/>
                            <a:ext cx="231648" cy="251460"/>
                          </a:xfrm>
                          <a:prstGeom prst="rect">
                            <a:avLst/>
                          </a:prstGeom>
                        </pic:spPr>
                      </pic:pic>
                      <pic:pic>
                        <pic:nvPicPr>
                          <pic:cNvPr id="2290" name="Image 2290"/>
                          <pic:cNvPicPr/>
                        </pic:nvPicPr>
                        <pic:blipFill>
                          <a:blip r:embed="rId1277" cstate="print"/>
                          <a:stretch>
                            <a:fillRect/>
                          </a:stretch>
                        </pic:blipFill>
                        <pic:spPr>
                          <a:xfrm>
                            <a:off x="1598682" y="598931"/>
                            <a:ext cx="44195" cy="28955"/>
                          </a:xfrm>
                          <a:prstGeom prst="rect">
                            <a:avLst/>
                          </a:prstGeom>
                        </pic:spPr>
                      </pic:pic>
                      <pic:pic>
                        <pic:nvPicPr>
                          <pic:cNvPr id="2291" name="Image 2291"/>
                          <pic:cNvPicPr/>
                        </pic:nvPicPr>
                        <pic:blipFill>
                          <a:blip r:embed="rId1278" cstate="print"/>
                          <a:stretch>
                            <a:fillRect/>
                          </a:stretch>
                        </pic:blipFill>
                        <pic:spPr>
                          <a:xfrm>
                            <a:off x="1719078" y="562355"/>
                            <a:ext cx="816863" cy="214884"/>
                          </a:xfrm>
                          <a:prstGeom prst="rect">
                            <a:avLst/>
                          </a:prstGeom>
                        </pic:spPr>
                      </pic:pic>
                      <pic:pic>
                        <pic:nvPicPr>
                          <pic:cNvPr id="2292" name="Image 2292"/>
                          <pic:cNvPicPr/>
                        </pic:nvPicPr>
                        <pic:blipFill>
                          <a:blip r:embed="rId1279" cstate="print"/>
                          <a:stretch>
                            <a:fillRect/>
                          </a:stretch>
                        </pic:blipFill>
                        <pic:spPr>
                          <a:xfrm>
                            <a:off x="2545086" y="562355"/>
                            <a:ext cx="408431" cy="320039"/>
                          </a:xfrm>
                          <a:prstGeom prst="rect">
                            <a:avLst/>
                          </a:prstGeom>
                        </pic:spPr>
                      </pic:pic>
                      <pic:pic>
                        <pic:nvPicPr>
                          <pic:cNvPr id="2293" name="Image 2293"/>
                          <pic:cNvPicPr/>
                        </pic:nvPicPr>
                        <pic:blipFill>
                          <a:blip r:embed="rId1280" cstate="print"/>
                          <a:stretch>
                            <a:fillRect/>
                          </a:stretch>
                        </pic:blipFill>
                        <pic:spPr>
                          <a:xfrm>
                            <a:off x="2968758" y="559308"/>
                            <a:ext cx="141731" cy="329184"/>
                          </a:xfrm>
                          <a:prstGeom prst="rect">
                            <a:avLst/>
                          </a:prstGeom>
                        </pic:spPr>
                      </pic:pic>
                      <pic:pic>
                        <pic:nvPicPr>
                          <pic:cNvPr id="2294" name="Image 2294"/>
                          <pic:cNvPicPr/>
                        </pic:nvPicPr>
                        <pic:blipFill>
                          <a:blip r:embed="rId1281" cstate="print"/>
                          <a:stretch>
                            <a:fillRect/>
                          </a:stretch>
                        </pic:blipFill>
                        <pic:spPr>
                          <a:xfrm>
                            <a:off x="233172" y="702563"/>
                            <a:ext cx="463295" cy="320039"/>
                          </a:xfrm>
                          <a:prstGeom prst="rect">
                            <a:avLst/>
                          </a:prstGeom>
                        </pic:spPr>
                      </pic:pic>
                      <pic:pic>
                        <pic:nvPicPr>
                          <pic:cNvPr id="2295" name="Image 2295"/>
                          <pic:cNvPicPr/>
                        </pic:nvPicPr>
                        <pic:blipFill>
                          <a:blip r:embed="rId1282" cstate="print"/>
                          <a:stretch>
                            <a:fillRect/>
                          </a:stretch>
                        </pic:blipFill>
                        <pic:spPr>
                          <a:xfrm>
                            <a:off x="888498" y="702563"/>
                            <a:ext cx="585215" cy="320039"/>
                          </a:xfrm>
                          <a:prstGeom prst="rect">
                            <a:avLst/>
                          </a:prstGeom>
                        </pic:spPr>
                      </pic:pic>
                      <pic:pic>
                        <pic:nvPicPr>
                          <pic:cNvPr id="2296" name="Image 2296"/>
                          <pic:cNvPicPr/>
                        </pic:nvPicPr>
                        <pic:blipFill>
                          <a:blip r:embed="rId1283" cstate="print"/>
                          <a:stretch>
                            <a:fillRect/>
                          </a:stretch>
                        </pic:blipFill>
                        <pic:spPr>
                          <a:xfrm>
                            <a:off x="1487430" y="699516"/>
                            <a:ext cx="97536" cy="329184"/>
                          </a:xfrm>
                          <a:prstGeom prst="rect">
                            <a:avLst/>
                          </a:prstGeom>
                        </pic:spPr>
                      </pic:pic>
                      <pic:pic>
                        <pic:nvPicPr>
                          <pic:cNvPr id="2297" name="Image 2297"/>
                          <pic:cNvPicPr/>
                        </pic:nvPicPr>
                        <pic:blipFill>
                          <a:blip r:embed="rId1284" cstate="print"/>
                          <a:stretch>
                            <a:fillRect/>
                          </a:stretch>
                        </pic:blipFill>
                        <pic:spPr>
                          <a:xfrm>
                            <a:off x="1597158" y="704087"/>
                            <a:ext cx="292607" cy="246887"/>
                          </a:xfrm>
                          <a:prstGeom prst="rect">
                            <a:avLst/>
                          </a:prstGeom>
                        </pic:spPr>
                      </pic:pic>
                      <pic:pic>
                        <pic:nvPicPr>
                          <pic:cNvPr id="2298" name="Image 2298"/>
                          <pic:cNvPicPr/>
                        </pic:nvPicPr>
                        <pic:blipFill>
                          <a:blip r:embed="rId1285" cstate="print"/>
                          <a:stretch>
                            <a:fillRect/>
                          </a:stretch>
                        </pic:blipFill>
                        <pic:spPr>
                          <a:xfrm>
                            <a:off x="1900433" y="699516"/>
                            <a:ext cx="143256" cy="329184"/>
                          </a:xfrm>
                          <a:prstGeom prst="rect">
                            <a:avLst/>
                          </a:prstGeom>
                        </pic:spPr>
                      </pic:pic>
                      <pic:pic>
                        <pic:nvPicPr>
                          <pic:cNvPr id="2299" name="Image 2299"/>
                          <pic:cNvPicPr/>
                        </pic:nvPicPr>
                        <pic:blipFill>
                          <a:blip r:embed="rId1286" cstate="print"/>
                          <a:stretch>
                            <a:fillRect/>
                          </a:stretch>
                        </pic:blipFill>
                        <pic:spPr>
                          <a:xfrm>
                            <a:off x="236220" y="844296"/>
                            <a:ext cx="272802" cy="251460"/>
                          </a:xfrm>
                          <a:prstGeom prst="rect">
                            <a:avLst/>
                          </a:prstGeom>
                        </pic:spPr>
                      </pic:pic>
                      <pic:pic>
                        <pic:nvPicPr>
                          <pic:cNvPr id="2300" name="Image 2300"/>
                          <pic:cNvPicPr/>
                        </pic:nvPicPr>
                        <pic:blipFill>
                          <a:blip r:embed="rId1287" cstate="print"/>
                          <a:stretch>
                            <a:fillRect/>
                          </a:stretch>
                        </pic:blipFill>
                        <pic:spPr>
                          <a:xfrm>
                            <a:off x="531882" y="841247"/>
                            <a:ext cx="385571" cy="329184"/>
                          </a:xfrm>
                          <a:prstGeom prst="rect">
                            <a:avLst/>
                          </a:prstGeom>
                        </pic:spPr>
                      </pic:pic>
                      <pic:pic>
                        <pic:nvPicPr>
                          <pic:cNvPr id="2301" name="Image 2301"/>
                          <pic:cNvPicPr/>
                        </pic:nvPicPr>
                        <pic:blipFill>
                          <a:blip r:embed="rId1288" cstate="print"/>
                          <a:stretch>
                            <a:fillRect/>
                          </a:stretch>
                        </pic:blipFill>
                        <pic:spPr>
                          <a:xfrm>
                            <a:off x="233172" y="1124711"/>
                            <a:ext cx="463295" cy="320039"/>
                          </a:xfrm>
                          <a:prstGeom prst="rect">
                            <a:avLst/>
                          </a:prstGeom>
                        </pic:spPr>
                      </pic:pic>
                      <pic:pic>
                        <pic:nvPicPr>
                          <pic:cNvPr id="2302" name="Image 2302"/>
                          <pic:cNvPicPr/>
                        </pic:nvPicPr>
                        <pic:blipFill>
                          <a:blip r:embed="rId1282" cstate="print"/>
                          <a:stretch>
                            <a:fillRect/>
                          </a:stretch>
                        </pic:blipFill>
                        <pic:spPr>
                          <a:xfrm>
                            <a:off x="888498" y="1124711"/>
                            <a:ext cx="585215" cy="320039"/>
                          </a:xfrm>
                          <a:prstGeom prst="rect">
                            <a:avLst/>
                          </a:prstGeom>
                        </pic:spPr>
                      </pic:pic>
                      <pic:pic>
                        <pic:nvPicPr>
                          <pic:cNvPr id="2303" name="Image 2303"/>
                          <pic:cNvPicPr/>
                        </pic:nvPicPr>
                        <pic:blipFill>
                          <a:blip r:embed="rId1289" cstate="print"/>
                          <a:stretch>
                            <a:fillRect/>
                          </a:stretch>
                        </pic:blipFill>
                        <pic:spPr>
                          <a:xfrm>
                            <a:off x="1487430" y="1121663"/>
                            <a:ext cx="89916" cy="109727"/>
                          </a:xfrm>
                          <a:prstGeom prst="rect">
                            <a:avLst/>
                          </a:prstGeom>
                        </pic:spPr>
                      </pic:pic>
                      <pic:pic>
                        <pic:nvPicPr>
                          <pic:cNvPr id="2304" name="Image 2304"/>
                          <pic:cNvPicPr/>
                        </pic:nvPicPr>
                        <pic:blipFill>
                          <a:blip r:embed="rId1290" cstate="print"/>
                          <a:stretch>
                            <a:fillRect/>
                          </a:stretch>
                        </pic:blipFill>
                        <pic:spPr>
                          <a:xfrm>
                            <a:off x="1594110" y="1136903"/>
                            <a:ext cx="405383" cy="94487"/>
                          </a:xfrm>
                          <a:prstGeom prst="rect">
                            <a:avLst/>
                          </a:prstGeom>
                        </pic:spPr>
                      </pic:pic>
                      <pic:pic>
                        <pic:nvPicPr>
                          <pic:cNvPr id="2305" name="Image 2305"/>
                          <pic:cNvPicPr/>
                        </pic:nvPicPr>
                        <pic:blipFill>
                          <a:blip r:embed="rId1285" cstate="print"/>
                          <a:stretch>
                            <a:fillRect/>
                          </a:stretch>
                        </pic:blipFill>
                        <pic:spPr>
                          <a:xfrm>
                            <a:off x="2019306" y="1121663"/>
                            <a:ext cx="143256" cy="329184"/>
                          </a:xfrm>
                          <a:prstGeom prst="rect">
                            <a:avLst/>
                          </a:prstGeom>
                        </pic:spPr>
                      </pic:pic>
                      <pic:pic>
                        <pic:nvPicPr>
                          <pic:cNvPr id="2306" name="Image 2306"/>
                          <pic:cNvPicPr/>
                        </pic:nvPicPr>
                        <pic:blipFill>
                          <a:blip r:embed="rId1286" cstate="print"/>
                          <a:stretch>
                            <a:fillRect/>
                          </a:stretch>
                        </pic:blipFill>
                        <pic:spPr>
                          <a:xfrm>
                            <a:off x="236220" y="1266444"/>
                            <a:ext cx="272802" cy="251460"/>
                          </a:xfrm>
                          <a:prstGeom prst="rect">
                            <a:avLst/>
                          </a:prstGeom>
                        </pic:spPr>
                      </pic:pic>
                      <pic:pic>
                        <pic:nvPicPr>
                          <pic:cNvPr id="2307" name="Image 2307"/>
                          <pic:cNvPicPr/>
                        </pic:nvPicPr>
                        <pic:blipFill>
                          <a:blip r:embed="rId1291" cstate="print"/>
                          <a:stretch>
                            <a:fillRect/>
                          </a:stretch>
                        </pic:blipFill>
                        <pic:spPr>
                          <a:xfrm>
                            <a:off x="531882" y="1161288"/>
                            <a:ext cx="504444" cy="431292"/>
                          </a:xfrm>
                          <a:prstGeom prst="rect">
                            <a:avLst/>
                          </a:prstGeom>
                        </pic:spPr>
                      </pic:pic>
                      <pic:pic>
                        <pic:nvPicPr>
                          <pic:cNvPr id="2308" name="Image 2308"/>
                          <pic:cNvPicPr/>
                        </pic:nvPicPr>
                        <pic:blipFill>
                          <a:blip r:embed="rId1292" cstate="print"/>
                          <a:stretch>
                            <a:fillRect/>
                          </a:stretch>
                        </pic:blipFill>
                        <pic:spPr>
                          <a:xfrm>
                            <a:off x="233172" y="1412747"/>
                            <a:ext cx="394722" cy="301751"/>
                          </a:xfrm>
                          <a:prstGeom prst="rect">
                            <a:avLst/>
                          </a:prstGeom>
                        </pic:spPr>
                      </pic:pic>
                      <pic:pic>
                        <pic:nvPicPr>
                          <pic:cNvPr id="2309" name="Image 2309"/>
                          <pic:cNvPicPr/>
                        </pic:nvPicPr>
                        <pic:blipFill>
                          <a:blip r:embed="rId1293" cstate="print"/>
                          <a:stretch>
                            <a:fillRect/>
                          </a:stretch>
                        </pic:blipFill>
                        <pic:spPr>
                          <a:xfrm>
                            <a:off x="646182" y="1412747"/>
                            <a:ext cx="217931" cy="233172"/>
                          </a:xfrm>
                          <a:prstGeom prst="rect">
                            <a:avLst/>
                          </a:prstGeom>
                        </pic:spPr>
                      </pic:pic>
                      <pic:pic>
                        <pic:nvPicPr>
                          <pic:cNvPr id="2310" name="Image 2310"/>
                          <pic:cNvPicPr/>
                        </pic:nvPicPr>
                        <pic:blipFill>
                          <a:blip r:embed="rId1294" cstate="print"/>
                          <a:stretch>
                            <a:fillRect/>
                          </a:stretch>
                        </pic:blipFill>
                        <pic:spPr>
                          <a:xfrm>
                            <a:off x="888498" y="1406652"/>
                            <a:ext cx="402336" cy="315467"/>
                          </a:xfrm>
                          <a:prstGeom prst="rect">
                            <a:avLst/>
                          </a:prstGeom>
                        </pic:spPr>
                      </pic:pic>
                      <pic:pic>
                        <pic:nvPicPr>
                          <pic:cNvPr id="2311" name="Image 2311"/>
                          <pic:cNvPicPr/>
                        </pic:nvPicPr>
                        <pic:blipFill>
                          <a:blip r:embed="rId1283" cstate="print"/>
                          <a:stretch>
                            <a:fillRect/>
                          </a:stretch>
                        </pic:blipFill>
                        <pic:spPr>
                          <a:xfrm>
                            <a:off x="1309122" y="1403603"/>
                            <a:ext cx="97536" cy="329184"/>
                          </a:xfrm>
                          <a:prstGeom prst="rect">
                            <a:avLst/>
                          </a:prstGeom>
                        </pic:spPr>
                      </pic:pic>
                      <pic:pic>
                        <pic:nvPicPr>
                          <pic:cNvPr id="2312" name="Image 2312"/>
                          <pic:cNvPicPr/>
                        </pic:nvPicPr>
                        <pic:blipFill>
                          <a:blip r:embed="rId1295" cstate="print"/>
                          <a:stretch>
                            <a:fillRect/>
                          </a:stretch>
                        </pic:blipFill>
                        <pic:spPr>
                          <a:xfrm>
                            <a:off x="1424946" y="1406652"/>
                            <a:ext cx="694944" cy="251460"/>
                          </a:xfrm>
                          <a:prstGeom prst="rect">
                            <a:avLst/>
                          </a:prstGeom>
                        </pic:spPr>
                      </pic:pic>
                      <pic:pic>
                        <pic:nvPicPr>
                          <pic:cNvPr id="2313" name="Image 2313"/>
                          <pic:cNvPicPr/>
                        </pic:nvPicPr>
                        <pic:blipFill>
                          <a:blip r:embed="rId1296" cstate="print"/>
                          <a:stretch>
                            <a:fillRect/>
                          </a:stretch>
                        </pic:blipFill>
                        <pic:spPr>
                          <a:xfrm>
                            <a:off x="2197614" y="1408175"/>
                            <a:ext cx="158496" cy="77724"/>
                          </a:xfrm>
                          <a:prstGeom prst="rect">
                            <a:avLst/>
                          </a:prstGeom>
                        </pic:spPr>
                      </pic:pic>
                      <pic:pic>
                        <pic:nvPicPr>
                          <pic:cNvPr id="2314" name="Image 2314"/>
                          <pic:cNvPicPr/>
                        </pic:nvPicPr>
                        <pic:blipFill>
                          <a:blip r:embed="rId1286" cstate="print"/>
                          <a:stretch>
                            <a:fillRect/>
                          </a:stretch>
                        </pic:blipFill>
                        <pic:spPr>
                          <a:xfrm>
                            <a:off x="2429262" y="1406652"/>
                            <a:ext cx="272796" cy="251460"/>
                          </a:xfrm>
                          <a:prstGeom prst="rect">
                            <a:avLst/>
                          </a:prstGeom>
                        </pic:spPr>
                      </pic:pic>
                      <pic:pic>
                        <pic:nvPicPr>
                          <pic:cNvPr id="2315" name="Image 2315"/>
                          <pic:cNvPicPr/>
                        </pic:nvPicPr>
                        <pic:blipFill>
                          <a:blip r:embed="rId1297" cstate="print"/>
                          <a:stretch>
                            <a:fillRect/>
                          </a:stretch>
                        </pic:blipFill>
                        <pic:spPr>
                          <a:xfrm>
                            <a:off x="2726442" y="1406652"/>
                            <a:ext cx="220980" cy="83820"/>
                          </a:xfrm>
                          <a:prstGeom prst="rect">
                            <a:avLst/>
                          </a:prstGeom>
                        </pic:spPr>
                      </pic:pic>
                      <pic:pic>
                        <pic:nvPicPr>
                          <pic:cNvPr id="2316" name="Image 2316"/>
                          <pic:cNvPicPr/>
                        </pic:nvPicPr>
                        <pic:blipFill>
                          <a:blip r:embed="rId1298" cstate="print"/>
                          <a:stretch>
                            <a:fillRect/>
                          </a:stretch>
                        </pic:blipFill>
                        <pic:spPr>
                          <a:xfrm>
                            <a:off x="2968758" y="1403603"/>
                            <a:ext cx="201167" cy="329184"/>
                          </a:xfrm>
                          <a:prstGeom prst="rect">
                            <a:avLst/>
                          </a:prstGeom>
                        </pic:spPr>
                      </pic:pic>
                      <pic:pic>
                        <pic:nvPicPr>
                          <pic:cNvPr id="2317" name="Image 2317"/>
                          <pic:cNvPicPr/>
                        </pic:nvPicPr>
                        <pic:blipFill>
                          <a:blip r:embed="rId1299" cstate="print"/>
                          <a:stretch>
                            <a:fillRect/>
                          </a:stretch>
                        </pic:blipFill>
                        <pic:spPr>
                          <a:xfrm>
                            <a:off x="236220" y="1688592"/>
                            <a:ext cx="109728" cy="246887"/>
                          </a:xfrm>
                          <a:prstGeom prst="rect">
                            <a:avLst/>
                          </a:prstGeom>
                        </pic:spPr>
                      </pic:pic>
                      <pic:pic>
                        <pic:nvPicPr>
                          <pic:cNvPr id="2318" name="Image 2318"/>
                          <pic:cNvPicPr/>
                        </pic:nvPicPr>
                        <pic:blipFill>
                          <a:blip r:embed="rId1300" cstate="print"/>
                          <a:stretch>
                            <a:fillRect/>
                          </a:stretch>
                        </pic:blipFill>
                        <pic:spPr>
                          <a:xfrm>
                            <a:off x="420630" y="1685544"/>
                            <a:ext cx="36575" cy="329184"/>
                          </a:xfrm>
                          <a:prstGeom prst="rect">
                            <a:avLst/>
                          </a:prstGeom>
                        </pic:spPr>
                      </pic:pic>
                      <pic:pic>
                        <pic:nvPicPr>
                          <pic:cNvPr id="2319" name="Image 2319"/>
                          <pic:cNvPicPr/>
                        </pic:nvPicPr>
                        <pic:blipFill>
                          <a:blip r:embed="rId1301" cstate="print"/>
                          <a:stretch>
                            <a:fillRect/>
                          </a:stretch>
                        </pic:blipFill>
                        <pic:spPr>
                          <a:xfrm>
                            <a:off x="473970" y="1688592"/>
                            <a:ext cx="271271" cy="251460"/>
                          </a:xfrm>
                          <a:prstGeom prst="rect">
                            <a:avLst/>
                          </a:prstGeom>
                        </pic:spPr>
                      </pic:pic>
                      <pic:pic>
                        <pic:nvPicPr>
                          <pic:cNvPr id="2320" name="Image 2320"/>
                          <pic:cNvPicPr/>
                        </pic:nvPicPr>
                        <pic:blipFill>
                          <a:blip r:embed="rId1302" cstate="print"/>
                          <a:stretch>
                            <a:fillRect/>
                          </a:stretch>
                        </pic:blipFill>
                        <pic:spPr>
                          <a:xfrm>
                            <a:off x="768102" y="1688592"/>
                            <a:ext cx="463295" cy="251460"/>
                          </a:xfrm>
                          <a:prstGeom prst="rect">
                            <a:avLst/>
                          </a:prstGeom>
                        </pic:spPr>
                      </pic:pic>
                      <pic:pic>
                        <pic:nvPicPr>
                          <pic:cNvPr id="2321" name="Image 2321"/>
                          <pic:cNvPicPr/>
                        </pic:nvPicPr>
                        <pic:blipFill>
                          <a:blip r:embed="rId1283" cstate="print"/>
                          <a:stretch>
                            <a:fillRect/>
                          </a:stretch>
                        </pic:blipFill>
                        <pic:spPr>
                          <a:xfrm>
                            <a:off x="1249686" y="1685544"/>
                            <a:ext cx="97536" cy="329184"/>
                          </a:xfrm>
                          <a:prstGeom prst="rect">
                            <a:avLst/>
                          </a:prstGeom>
                        </pic:spPr>
                      </pic:pic>
                      <pic:pic>
                        <pic:nvPicPr>
                          <pic:cNvPr id="2322" name="Image 2322"/>
                          <pic:cNvPicPr/>
                        </pic:nvPicPr>
                        <pic:blipFill>
                          <a:blip r:embed="rId1303" cstate="print"/>
                          <a:stretch>
                            <a:fillRect/>
                          </a:stretch>
                        </pic:blipFill>
                        <pic:spPr>
                          <a:xfrm>
                            <a:off x="1359414" y="1690116"/>
                            <a:ext cx="292607" cy="246887"/>
                          </a:xfrm>
                          <a:prstGeom prst="rect">
                            <a:avLst/>
                          </a:prstGeom>
                        </pic:spPr>
                      </pic:pic>
                      <pic:pic>
                        <pic:nvPicPr>
                          <pic:cNvPr id="2323" name="Image 2323"/>
                          <pic:cNvPicPr/>
                        </pic:nvPicPr>
                        <pic:blipFill>
                          <a:blip r:embed="rId1304" cstate="print"/>
                          <a:stretch>
                            <a:fillRect/>
                          </a:stretch>
                        </pic:blipFill>
                        <pic:spPr>
                          <a:xfrm>
                            <a:off x="1664214" y="1685544"/>
                            <a:ext cx="147827" cy="109727"/>
                          </a:xfrm>
                          <a:prstGeom prst="rect">
                            <a:avLst/>
                          </a:prstGeom>
                        </pic:spPr>
                      </pic:pic>
                      <pic:pic>
                        <pic:nvPicPr>
                          <pic:cNvPr id="2324" name="Image 2324"/>
                          <pic:cNvPicPr/>
                        </pic:nvPicPr>
                        <pic:blipFill>
                          <a:blip r:embed="rId1305" cstate="print"/>
                          <a:stretch>
                            <a:fillRect/>
                          </a:stretch>
                        </pic:blipFill>
                        <pic:spPr>
                          <a:xfrm>
                            <a:off x="352050" y="1834895"/>
                            <a:ext cx="393191" cy="301751"/>
                          </a:xfrm>
                          <a:prstGeom prst="rect">
                            <a:avLst/>
                          </a:prstGeom>
                        </pic:spPr>
                      </pic:pic>
                      <pic:pic>
                        <pic:nvPicPr>
                          <pic:cNvPr id="2325" name="Image 2325"/>
                          <pic:cNvPicPr/>
                        </pic:nvPicPr>
                        <pic:blipFill>
                          <a:blip r:embed="rId1293" cstate="print"/>
                          <a:stretch>
                            <a:fillRect/>
                          </a:stretch>
                        </pic:blipFill>
                        <pic:spPr>
                          <a:xfrm>
                            <a:off x="765054" y="1834895"/>
                            <a:ext cx="217931" cy="233172"/>
                          </a:xfrm>
                          <a:prstGeom prst="rect">
                            <a:avLst/>
                          </a:prstGeom>
                        </pic:spPr>
                      </pic:pic>
                      <pic:pic>
                        <pic:nvPicPr>
                          <pic:cNvPr id="2326" name="Image 2326"/>
                          <pic:cNvPicPr/>
                        </pic:nvPicPr>
                        <pic:blipFill>
                          <a:blip r:embed="rId1306" cstate="print"/>
                          <a:stretch>
                            <a:fillRect/>
                          </a:stretch>
                        </pic:blipFill>
                        <pic:spPr>
                          <a:xfrm>
                            <a:off x="1007370" y="1828800"/>
                            <a:ext cx="402336" cy="315467"/>
                          </a:xfrm>
                          <a:prstGeom prst="rect">
                            <a:avLst/>
                          </a:prstGeom>
                        </pic:spPr>
                      </pic:pic>
                      <pic:pic>
                        <pic:nvPicPr>
                          <pic:cNvPr id="2327" name="Image 2327"/>
                          <pic:cNvPicPr/>
                        </pic:nvPicPr>
                        <pic:blipFill>
                          <a:blip r:embed="rId1283" cstate="print"/>
                          <a:stretch>
                            <a:fillRect/>
                          </a:stretch>
                        </pic:blipFill>
                        <pic:spPr>
                          <a:xfrm>
                            <a:off x="1427994" y="1825751"/>
                            <a:ext cx="97536" cy="329184"/>
                          </a:xfrm>
                          <a:prstGeom prst="rect">
                            <a:avLst/>
                          </a:prstGeom>
                        </pic:spPr>
                      </pic:pic>
                      <pic:pic>
                        <pic:nvPicPr>
                          <pic:cNvPr id="2328" name="Image 2328"/>
                          <pic:cNvPicPr/>
                        </pic:nvPicPr>
                        <pic:blipFill>
                          <a:blip r:embed="rId1307" cstate="print"/>
                          <a:stretch>
                            <a:fillRect/>
                          </a:stretch>
                        </pic:blipFill>
                        <pic:spPr>
                          <a:xfrm>
                            <a:off x="1537722" y="1828800"/>
                            <a:ext cx="646175" cy="251460"/>
                          </a:xfrm>
                          <a:prstGeom prst="rect">
                            <a:avLst/>
                          </a:prstGeom>
                        </pic:spPr>
                      </pic:pic>
                      <pic:pic>
                        <pic:nvPicPr>
                          <pic:cNvPr id="2329" name="Image 2329"/>
                          <pic:cNvPicPr/>
                        </pic:nvPicPr>
                        <pic:blipFill>
                          <a:blip r:embed="rId1308" cstate="print"/>
                          <a:stretch>
                            <a:fillRect/>
                          </a:stretch>
                        </pic:blipFill>
                        <pic:spPr>
                          <a:xfrm>
                            <a:off x="2132082" y="1825751"/>
                            <a:ext cx="207263" cy="487680"/>
                          </a:xfrm>
                          <a:prstGeom prst="rect">
                            <a:avLst/>
                          </a:prstGeom>
                        </pic:spPr>
                      </pic:pic>
                      <pic:pic>
                        <pic:nvPicPr>
                          <pic:cNvPr id="2330" name="Image 2330"/>
                          <pic:cNvPicPr/>
                        </pic:nvPicPr>
                        <pic:blipFill>
                          <a:blip r:embed="rId1292" cstate="print"/>
                          <a:stretch>
                            <a:fillRect/>
                          </a:stretch>
                        </pic:blipFill>
                        <pic:spPr>
                          <a:xfrm>
                            <a:off x="233172" y="2116835"/>
                            <a:ext cx="394722" cy="301751"/>
                          </a:xfrm>
                          <a:prstGeom prst="rect">
                            <a:avLst/>
                          </a:prstGeom>
                        </pic:spPr>
                      </pic:pic>
                      <pic:pic>
                        <pic:nvPicPr>
                          <pic:cNvPr id="2331" name="Image 2331"/>
                          <pic:cNvPicPr/>
                        </pic:nvPicPr>
                        <pic:blipFill>
                          <a:blip r:embed="rId1293" cstate="print"/>
                          <a:stretch>
                            <a:fillRect/>
                          </a:stretch>
                        </pic:blipFill>
                        <pic:spPr>
                          <a:xfrm>
                            <a:off x="646182" y="2116835"/>
                            <a:ext cx="217931" cy="233172"/>
                          </a:xfrm>
                          <a:prstGeom prst="rect">
                            <a:avLst/>
                          </a:prstGeom>
                        </pic:spPr>
                      </pic:pic>
                      <pic:pic>
                        <pic:nvPicPr>
                          <pic:cNvPr id="2332" name="Image 2332"/>
                          <pic:cNvPicPr/>
                        </pic:nvPicPr>
                        <pic:blipFill>
                          <a:blip r:embed="rId1294" cstate="print"/>
                          <a:stretch>
                            <a:fillRect/>
                          </a:stretch>
                        </pic:blipFill>
                        <pic:spPr>
                          <a:xfrm>
                            <a:off x="888498" y="2110739"/>
                            <a:ext cx="402336" cy="315467"/>
                          </a:xfrm>
                          <a:prstGeom prst="rect">
                            <a:avLst/>
                          </a:prstGeom>
                        </pic:spPr>
                      </pic:pic>
                      <pic:pic>
                        <pic:nvPicPr>
                          <pic:cNvPr id="2333" name="Image 2333"/>
                          <pic:cNvPicPr/>
                        </pic:nvPicPr>
                        <pic:blipFill>
                          <a:blip r:embed="rId1283" cstate="print"/>
                          <a:stretch>
                            <a:fillRect/>
                          </a:stretch>
                        </pic:blipFill>
                        <pic:spPr>
                          <a:xfrm>
                            <a:off x="1309122" y="2107692"/>
                            <a:ext cx="97536" cy="329184"/>
                          </a:xfrm>
                          <a:prstGeom prst="rect">
                            <a:avLst/>
                          </a:prstGeom>
                        </pic:spPr>
                      </pic:pic>
                      <pic:pic>
                        <pic:nvPicPr>
                          <pic:cNvPr id="2334" name="Image 2334"/>
                          <pic:cNvPicPr/>
                        </pic:nvPicPr>
                        <pic:blipFill>
                          <a:blip r:embed="rId1309" cstate="print"/>
                          <a:stretch>
                            <a:fillRect/>
                          </a:stretch>
                        </pic:blipFill>
                        <pic:spPr>
                          <a:xfrm>
                            <a:off x="1421898" y="2110739"/>
                            <a:ext cx="463295" cy="251460"/>
                          </a:xfrm>
                          <a:prstGeom prst="rect">
                            <a:avLst/>
                          </a:prstGeom>
                        </pic:spPr>
                      </pic:pic>
                      <pic:pic>
                        <pic:nvPicPr>
                          <pic:cNvPr id="2335" name="Image 2335"/>
                          <pic:cNvPicPr/>
                        </pic:nvPicPr>
                        <pic:blipFill>
                          <a:blip r:embed="rId1310" cstate="print"/>
                          <a:stretch>
                            <a:fillRect/>
                          </a:stretch>
                        </pic:blipFill>
                        <pic:spPr>
                          <a:xfrm>
                            <a:off x="1959870" y="2112264"/>
                            <a:ext cx="100583" cy="77724"/>
                          </a:xfrm>
                          <a:prstGeom prst="rect">
                            <a:avLst/>
                          </a:prstGeom>
                        </pic:spPr>
                      </pic:pic>
                      <pic:pic>
                        <pic:nvPicPr>
                          <pic:cNvPr id="2336" name="Image 2336"/>
                          <pic:cNvPicPr/>
                        </pic:nvPicPr>
                        <pic:blipFill>
                          <a:blip r:embed="rId1311" cstate="print"/>
                          <a:stretch>
                            <a:fillRect/>
                          </a:stretch>
                        </pic:blipFill>
                        <pic:spPr>
                          <a:xfrm>
                            <a:off x="2247906" y="2112264"/>
                            <a:ext cx="109727" cy="233172"/>
                          </a:xfrm>
                          <a:prstGeom prst="rect">
                            <a:avLst/>
                          </a:prstGeom>
                        </pic:spPr>
                      </pic:pic>
                      <pic:pic>
                        <pic:nvPicPr>
                          <pic:cNvPr id="2337" name="Image 2337"/>
                          <pic:cNvPicPr/>
                        </pic:nvPicPr>
                        <pic:blipFill>
                          <a:blip r:embed="rId1312" cstate="print"/>
                          <a:stretch>
                            <a:fillRect/>
                          </a:stretch>
                        </pic:blipFill>
                        <pic:spPr>
                          <a:xfrm>
                            <a:off x="2429262" y="2110739"/>
                            <a:ext cx="100583" cy="83820"/>
                          </a:xfrm>
                          <a:prstGeom prst="rect">
                            <a:avLst/>
                          </a:prstGeom>
                        </pic:spPr>
                      </pic:pic>
                      <pic:pic>
                        <pic:nvPicPr>
                          <pic:cNvPr id="2338" name="Image 2338"/>
                          <pic:cNvPicPr/>
                        </pic:nvPicPr>
                        <pic:blipFill>
                          <a:blip r:embed="rId1310" cstate="print"/>
                          <a:stretch>
                            <a:fillRect/>
                          </a:stretch>
                        </pic:blipFill>
                        <pic:spPr>
                          <a:xfrm>
                            <a:off x="2612142" y="2112264"/>
                            <a:ext cx="100583" cy="77724"/>
                          </a:xfrm>
                          <a:prstGeom prst="rect">
                            <a:avLst/>
                          </a:prstGeom>
                        </pic:spPr>
                      </pic:pic>
                      <pic:pic>
                        <pic:nvPicPr>
                          <pic:cNvPr id="2339" name="Image 2339"/>
                          <pic:cNvPicPr/>
                        </pic:nvPicPr>
                        <pic:blipFill>
                          <a:blip r:embed="rId1313" cstate="print"/>
                          <a:stretch>
                            <a:fillRect/>
                          </a:stretch>
                        </pic:blipFill>
                        <pic:spPr>
                          <a:xfrm>
                            <a:off x="2785878" y="2110739"/>
                            <a:ext cx="271272" cy="251460"/>
                          </a:xfrm>
                          <a:prstGeom prst="rect">
                            <a:avLst/>
                          </a:prstGeom>
                        </pic:spPr>
                      </pic:pic>
                      <pic:pic>
                        <pic:nvPicPr>
                          <pic:cNvPr id="2340" name="Image 2340"/>
                          <pic:cNvPicPr/>
                        </pic:nvPicPr>
                        <pic:blipFill>
                          <a:blip r:embed="rId1314" cstate="print"/>
                          <a:stretch>
                            <a:fillRect/>
                          </a:stretch>
                        </pic:blipFill>
                        <pic:spPr>
                          <a:xfrm>
                            <a:off x="3081533" y="2107692"/>
                            <a:ext cx="521207" cy="329184"/>
                          </a:xfrm>
                          <a:prstGeom prst="rect">
                            <a:avLst/>
                          </a:prstGeom>
                        </pic:spPr>
                      </pic:pic>
                      <pic:pic>
                        <pic:nvPicPr>
                          <pic:cNvPr id="2341" name="Image 2341"/>
                          <pic:cNvPicPr/>
                        </pic:nvPicPr>
                        <pic:blipFill>
                          <a:blip r:embed="rId1315" cstate="print"/>
                          <a:stretch>
                            <a:fillRect/>
                          </a:stretch>
                        </pic:blipFill>
                        <pic:spPr>
                          <a:xfrm>
                            <a:off x="3619506" y="2107692"/>
                            <a:ext cx="143256" cy="329184"/>
                          </a:xfrm>
                          <a:prstGeom prst="rect">
                            <a:avLst/>
                          </a:prstGeom>
                        </pic:spPr>
                      </pic:pic>
                      <pic:pic>
                        <pic:nvPicPr>
                          <pic:cNvPr id="2342" name="Image 2342"/>
                          <pic:cNvPicPr/>
                        </pic:nvPicPr>
                        <pic:blipFill>
                          <a:blip r:embed="rId1292" cstate="print"/>
                          <a:stretch>
                            <a:fillRect/>
                          </a:stretch>
                        </pic:blipFill>
                        <pic:spPr>
                          <a:xfrm>
                            <a:off x="233172" y="2397251"/>
                            <a:ext cx="394722" cy="301751"/>
                          </a:xfrm>
                          <a:prstGeom prst="rect">
                            <a:avLst/>
                          </a:prstGeom>
                        </pic:spPr>
                      </pic:pic>
                      <pic:pic>
                        <pic:nvPicPr>
                          <pic:cNvPr id="2343" name="Image 2343"/>
                          <pic:cNvPicPr/>
                        </pic:nvPicPr>
                        <pic:blipFill>
                          <a:blip r:embed="rId1293" cstate="print"/>
                          <a:stretch>
                            <a:fillRect/>
                          </a:stretch>
                        </pic:blipFill>
                        <pic:spPr>
                          <a:xfrm>
                            <a:off x="646182" y="2397251"/>
                            <a:ext cx="217931" cy="233172"/>
                          </a:xfrm>
                          <a:prstGeom prst="rect">
                            <a:avLst/>
                          </a:prstGeom>
                        </pic:spPr>
                      </pic:pic>
                      <pic:pic>
                        <pic:nvPicPr>
                          <pic:cNvPr id="2344" name="Image 2344"/>
                          <pic:cNvPicPr/>
                        </pic:nvPicPr>
                        <pic:blipFill>
                          <a:blip r:embed="rId1294" cstate="print"/>
                          <a:stretch>
                            <a:fillRect/>
                          </a:stretch>
                        </pic:blipFill>
                        <pic:spPr>
                          <a:xfrm>
                            <a:off x="888498" y="2391155"/>
                            <a:ext cx="402336" cy="315467"/>
                          </a:xfrm>
                          <a:prstGeom prst="rect">
                            <a:avLst/>
                          </a:prstGeom>
                        </pic:spPr>
                      </pic:pic>
                      <pic:pic>
                        <pic:nvPicPr>
                          <pic:cNvPr id="2345" name="Image 2345"/>
                          <pic:cNvPicPr/>
                        </pic:nvPicPr>
                        <pic:blipFill>
                          <a:blip r:embed="rId1283" cstate="print"/>
                          <a:stretch>
                            <a:fillRect/>
                          </a:stretch>
                        </pic:blipFill>
                        <pic:spPr>
                          <a:xfrm>
                            <a:off x="1309122" y="2388107"/>
                            <a:ext cx="97536" cy="329183"/>
                          </a:xfrm>
                          <a:prstGeom prst="rect">
                            <a:avLst/>
                          </a:prstGeom>
                        </pic:spPr>
                      </pic:pic>
                      <pic:pic>
                        <pic:nvPicPr>
                          <pic:cNvPr id="2346" name="Image 2346"/>
                          <pic:cNvPicPr/>
                        </pic:nvPicPr>
                        <pic:blipFill>
                          <a:blip r:embed="rId1316" cstate="print"/>
                          <a:stretch>
                            <a:fillRect/>
                          </a:stretch>
                        </pic:blipFill>
                        <pic:spPr>
                          <a:xfrm>
                            <a:off x="1424946" y="2391155"/>
                            <a:ext cx="810768" cy="248412"/>
                          </a:xfrm>
                          <a:prstGeom prst="rect">
                            <a:avLst/>
                          </a:prstGeom>
                        </pic:spPr>
                      </pic:pic>
                      <pic:pic>
                        <pic:nvPicPr>
                          <pic:cNvPr id="2347" name="Image 2347"/>
                          <pic:cNvPicPr/>
                        </pic:nvPicPr>
                        <pic:blipFill>
                          <a:blip r:embed="rId1317" cstate="print"/>
                          <a:stretch>
                            <a:fillRect/>
                          </a:stretch>
                        </pic:blipFill>
                        <pic:spPr>
                          <a:xfrm>
                            <a:off x="2314962" y="2392679"/>
                            <a:ext cx="160020" cy="77724"/>
                          </a:xfrm>
                          <a:prstGeom prst="rect">
                            <a:avLst/>
                          </a:prstGeom>
                        </pic:spPr>
                      </pic:pic>
                      <pic:pic>
                        <pic:nvPicPr>
                          <pic:cNvPr id="2348" name="Image 2348"/>
                          <pic:cNvPicPr/>
                        </pic:nvPicPr>
                        <pic:blipFill>
                          <a:blip r:embed="rId1286" cstate="print"/>
                          <a:stretch>
                            <a:fillRect/>
                          </a:stretch>
                        </pic:blipFill>
                        <pic:spPr>
                          <a:xfrm>
                            <a:off x="2548133" y="2391155"/>
                            <a:ext cx="272796" cy="251460"/>
                          </a:xfrm>
                          <a:prstGeom prst="rect">
                            <a:avLst/>
                          </a:prstGeom>
                        </pic:spPr>
                      </pic:pic>
                      <pic:pic>
                        <pic:nvPicPr>
                          <pic:cNvPr id="2349" name="Image 2349"/>
                          <pic:cNvPicPr/>
                        </pic:nvPicPr>
                        <pic:blipFill>
                          <a:blip r:embed="rId1318" cstate="print"/>
                          <a:stretch>
                            <a:fillRect/>
                          </a:stretch>
                        </pic:blipFill>
                        <pic:spPr>
                          <a:xfrm>
                            <a:off x="2843790" y="2391155"/>
                            <a:ext cx="414527" cy="320039"/>
                          </a:xfrm>
                          <a:prstGeom prst="rect">
                            <a:avLst/>
                          </a:prstGeom>
                        </pic:spPr>
                      </pic:pic>
                      <pic:pic>
                        <pic:nvPicPr>
                          <pic:cNvPr id="2350" name="Image 2350"/>
                          <pic:cNvPicPr/>
                        </pic:nvPicPr>
                        <pic:blipFill>
                          <a:blip r:embed="rId1319" cstate="print"/>
                          <a:stretch>
                            <a:fillRect/>
                          </a:stretch>
                        </pic:blipFill>
                        <pic:spPr>
                          <a:xfrm>
                            <a:off x="3265938" y="2388107"/>
                            <a:ext cx="199644" cy="329183"/>
                          </a:xfrm>
                          <a:prstGeom prst="rect">
                            <a:avLst/>
                          </a:prstGeom>
                        </pic:spPr>
                      </pic:pic>
                      <pic:pic>
                        <pic:nvPicPr>
                          <pic:cNvPr id="2351" name="Image 2351"/>
                          <pic:cNvPicPr/>
                        </pic:nvPicPr>
                        <pic:blipFill>
                          <a:blip r:embed="rId1286" cstate="print"/>
                          <a:stretch>
                            <a:fillRect/>
                          </a:stretch>
                        </pic:blipFill>
                        <pic:spPr>
                          <a:xfrm>
                            <a:off x="236220" y="2673095"/>
                            <a:ext cx="272802" cy="251460"/>
                          </a:xfrm>
                          <a:prstGeom prst="rect">
                            <a:avLst/>
                          </a:prstGeom>
                        </pic:spPr>
                      </pic:pic>
                      <pic:pic>
                        <pic:nvPicPr>
                          <pic:cNvPr id="2352" name="Image 2352"/>
                          <pic:cNvPicPr/>
                        </pic:nvPicPr>
                        <pic:blipFill>
                          <a:blip r:embed="rId1320" cstate="print"/>
                          <a:stretch>
                            <a:fillRect/>
                          </a:stretch>
                        </pic:blipFill>
                        <pic:spPr>
                          <a:xfrm>
                            <a:off x="534930" y="2670048"/>
                            <a:ext cx="560831" cy="329183"/>
                          </a:xfrm>
                          <a:prstGeom prst="rect">
                            <a:avLst/>
                          </a:prstGeom>
                        </pic:spPr>
                      </pic:pic>
                      <pic:pic>
                        <pic:nvPicPr>
                          <pic:cNvPr id="2353" name="Image 2353"/>
                          <pic:cNvPicPr/>
                        </pic:nvPicPr>
                        <pic:blipFill>
                          <a:blip r:embed="rId1321" cstate="print"/>
                          <a:stretch>
                            <a:fillRect/>
                          </a:stretch>
                        </pic:blipFill>
                        <pic:spPr>
                          <a:xfrm>
                            <a:off x="120395" y="2955035"/>
                            <a:ext cx="38100" cy="105156"/>
                          </a:xfrm>
                          <a:prstGeom prst="rect">
                            <a:avLst/>
                          </a:prstGeom>
                        </pic:spPr>
                      </pic:pic>
                      <pic:pic>
                        <pic:nvPicPr>
                          <pic:cNvPr id="2354" name="Image 2354"/>
                          <pic:cNvPicPr/>
                        </pic:nvPicPr>
                        <pic:blipFill>
                          <a:blip r:embed="rId1321" cstate="print"/>
                          <a:stretch>
                            <a:fillRect/>
                          </a:stretch>
                        </pic:blipFill>
                        <pic:spPr>
                          <a:xfrm>
                            <a:off x="3047" y="3095244"/>
                            <a:ext cx="38100" cy="105156"/>
                          </a:xfrm>
                          <a:prstGeom prst="rect">
                            <a:avLst/>
                          </a:prstGeom>
                        </pic:spPr>
                      </pic:pic>
                      <wps:wsp>
                        <wps:cNvPr id="2355" name="Graphic 2355"/>
                        <wps:cNvSpPr/>
                        <wps:spPr>
                          <a:xfrm>
                            <a:off x="1711457" y="2581655"/>
                            <a:ext cx="1553210" cy="894715"/>
                          </a:xfrm>
                          <a:custGeom>
                            <a:avLst/>
                            <a:gdLst/>
                            <a:ahLst/>
                            <a:cxnLst/>
                            <a:rect l="l" t="t" r="r" b="b"/>
                            <a:pathLst>
                              <a:path w="1553210" h="894715">
                                <a:moveTo>
                                  <a:pt x="1552955" y="0"/>
                                </a:moveTo>
                                <a:lnTo>
                                  <a:pt x="0" y="0"/>
                                </a:lnTo>
                                <a:lnTo>
                                  <a:pt x="0" y="894587"/>
                                </a:lnTo>
                                <a:lnTo>
                                  <a:pt x="1552955" y="894587"/>
                                </a:lnTo>
                                <a:lnTo>
                                  <a:pt x="1552955" y="0"/>
                                </a:lnTo>
                                <a:close/>
                              </a:path>
                            </a:pathLst>
                          </a:custGeom>
                          <a:solidFill>
                            <a:srgbClr val="E8EEF7"/>
                          </a:solidFill>
                        </wps:spPr>
                        <wps:bodyPr wrap="square" lIns="0" tIns="0" rIns="0" bIns="0" rtlCol="0">
                          <a:prstTxWarp prst="textNoShape">
                            <a:avLst/>
                          </a:prstTxWarp>
                          <a:noAutofit/>
                        </wps:bodyPr>
                      </wps:wsp>
                      <wps:wsp>
                        <wps:cNvPr id="2356" name="Graphic 2356"/>
                        <wps:cNvSpPr/>
                        <wps:spPr>
                          <a:xfrm>
                            <a:off x="1711457" y="2581655"/>
                            <a:ext cx="1553210" cy="894715"/>
                          </a:xfrm>
                          <a:custGeom>
                            <a:avLst/>
                            <a:gdLst/>
                            <a:ahLst/>
                            <a:cxnLst/>
                            <a:rect l="l" t="t" r="r" b="b"/>
                            <a:pathLst>
                              <a:path w="1553210" h="894715">
                                <a:moveTo>
                                  <a:pt x="0" y="894587"/>
                                </a:moveTo>
                                <a:lnTo>
                                  <a:pt x="1552955" y="894587"/>
                                </a:lnTo>
                                <a:lnTo>
                                  <a:pt x="1552955" y="0"/>
                                </a:lnTo>
                                <a:lnTo>
                                  <a:pt x="0" y="0"/>
                                </a:lnTo>
                                <a:lnTo>
                                  <a:pt x="0" y="894587"/>
                                </a:lnTo>
                                <a:close/>
                              </a:path>
                            </a:pathLst>
                          </a:custGeom>
                          <a:ln w="3043">
                            <a:solidFill>
                              <a:srgbClr val="000000"/>
                            </a:solidFill>
                            <a:prstDash val="solid"/>
                          </a:ln>
                        </wps:spPr>
                        <wps:bodyPr wrap="square" lIns="0" tIns="0" rIns="0" bIns="0" rtlCol="0">
                          <a:prstTxWarp prst="textNoShape">
                            <a:avLst/>
                          </a:prstTxWarp>
                          <a:noAutofit/>
                        </wps:bodyPr>
                      </wps:wsp>
                      <pic:pic>
                        <pic:nvPicPr>
                          <pic:cNvPr id="2357" name="Image 2357"/>
                          <pic:cNvPicPr/>
                        </pic:nvPicPr>
                        <pic:blipFill>
                          <a:blip r:embed="rId1322" cstate="print"/>
                          <a:stretch>
                            <a:fillRect/>
                          </a:stretch>
                        </pic:blipFill>
                        <pic:spPr>
                          <a:xfrm>
                            <a:off x="1769370" y="2663951"/>
                            <a:ext cx="48768" cy="205739"/>
                          </a:xfrm>
                          <a:prstGeom prst="rect">
                            <a:avLst/>
                          </a:prstGeom>
                        </pic:spPr>
                      </pic:pic>
                      <pic:pic>
                        <pic:nvPicPr>
                          <pic:cNvPr id="2358" name="Image 2358"/>
                          <pic:cNvPicPr/>
                        </pic:nvPicPr>
                        <pic:blipFill>
                          <a:blip r:embed="rId1323" cstate="print"/>
                          <a:stretch>
                            <a:fillRect/>
                          </a:stretch>
                        </pic:blipFill>
                        <pic:spPr>
                          <a:xfrm>
                            <a:off x="1892814" y="2663951"/>
                            <a:ext cx="1085088" cy="132587"/>
                          </a:xfrm>
                          <a:prstGeom prst="rect">
                            <a:avLst/>
                          </a:prstGeom>
                        </pic:spPr>
                      </pic:pic>
                      <pic:pic>
                        <pic:nvPicPr>
                          <pic:cNvPr id="2359" name="Image 2359"/>
                          <pic:cNvPicPr/>
                        </pic:nvPicPr>
                        <pic:blipFill>
                          <a:blip r:embed="rId1324" cstate="print"/>
                          <a:stretch>
                            <a:fillRect/>
                          </a:stretch>
                        </pic:blipFill>
                        <pic:spPr>
                          <a:xfrm>
                            <a:off x="1763274" y="2796539"/>
                            <a:ext cx="731519" cy="205739"/>
                          </a:xfrm>
                          <a:prstGeom prst="rect">
                            <a:avLst/>
                          </a:prstGeom>
                        </pic:spPr>
                      </pic:pic>
                      <pic:pic>
                        <pic:nvPicPr>
                          <pic:cNvPr id="2360" name="Image 2360"/>
                          <pic:cNvPicPr/>
                        </pic:nvPicPr>
                        <pic:blipFill>
                          <a:blip r:embed="rId1325" cstate="print"/>
                          <a:stretch>
                            <a:fillRect/>
                          </a:stretch>
                        </pic:blipFill>
                        <pic:spPr>
                          <a:xfrm>
                            <a:off x="2558802" y="2795016"/>
                            <a:ext cx="48767" cy="205739"/>
                          </a:xfrm>
                          <a:prstGeom prst="rect">
                            <a:avLst/>
                          </a:prstGeom>
                        </pic:spPr>
                      </pic:pic>
                      <pic:pic>
                        <pic:nvPicPr>
                          <pic:cNvPr id="2361" name="Image 2361"/>
                          <pic:cNvPicPr/>
                        </pic:nvPicPr>
                        <pic:blipFill>
                          <a:blip r:embed="rId1326" cstate="print"/>
                          <a:stretch>
                            <a:fillRect/>
                          </a:stretch>
                        </pic:blipFill>
                        <pic:spPr>
                          <a:xfrm>
                            <a:off x="1766322" y="2927604"/>
                            <a:ext cx="670559" cy="205739"/>
                          </a:xfrm>
                          <a:prstGeom prst="rect">
                            <a:avLst/>
                          </a:prstGeom>
                        </pic:spPr>
                      </pic:pic>
                      <pic:pic>
                        <pic:nvPicPr>
                          <pic:cNvPr id="2362" name="Image 2362"/>
                          <pic:cNvPicPr/>
                        </pic:nvPicPr>
                        <pic:blipFill>
                          <a:blip r:embed="rId1327" cstate="print"/>
                          <a:stretch>
                            <a:fillRect/>
                          </a:stretch>
                        </pic:blipFill>
                        <pic:spPr>
                          <a:xfrm>
                            <a:off x="1769370" y="3060192"/>
                            <a:ext cx="1024128" cy="205739"/>
                          </a:xfrm>
                          <a:prstGeom prst="rect">
                            <a:avLst/>
                          </a:prstGeom>
                        </pic:spPr>
                      </pic:pic>
                      <pic:pic>
                        <pic:nvPicPr>
                          <pic:cNvPr id="2363" name="Image 2363"/>
                          <pic:cNvPicPr/>
                        </pic:nvPicPr>
                        <pic:blipFill>
                          <a:blip r:embed="rId1328" cstate="print"/>
                          <a:stretch>
                            <a:fillRect/>
                          </a:stretch>
                        </pic:blipFill>
                        <pic:spPr>
                          <a:xfrm>
                            <a:off x="2865126" y="3058667"/>
                            <a:ext cx="48767" cy="205739"/>
                          </a:xfrm>
                          <a:prstGeom prst="rect">
                            <a:avLst/>
                          </a:prstGeom>
                        </pic:spPr>
                      </pic:pic>
                      <pic:pic>
                        <pic:nvPicPr>
                          <pic:cNvPr id="2364" name="Image 2364"/>
                          <pic:cNvPicPr/>
                        </pic:nvPicPr>
                        <pic:blipFill>
                          <a:blip r:embed="rId1329" cstate="print"/>
                          <a:stretch>
                            <a:fillRect/>
                          </a:stretch>
                        </pic:blipFill>
                        <pic:spPr>
                          <a:xfrm>
                            <a:off x="1763274" y="3192779"/>
                            <a:ext cx="847343" cy="265175"/>
                          </a:xfrm>
                          <a:prstGeom prst="rect">
                            <a:avLst/>
                          </a:prstGeom>
                        </pic:spPr>
                      </pic:pic>
                      <pic:pic>
                        <pic:nvPicPr>
                          <pic:cNvPr id="2365" name="Image 2365"/>
                          <pic:cNvPicPr/>
                        </pic:nvPicPr>
                        <pic:blipFill>
                          <a:blip r:embed="rId1330" cstate="print"/>
                          <a:stretch>
                            <a:fillRect/>
                          </a:stretch>
                        </pic:blipFill>
                        <pic:spPr>
                          <a:xfrm>
                            <a:off x="2679198" y="3192779"/>
                            <a:ext cx="304800" cy="205739"/>
                          </a:xfrm>
                          <a:prstGeom prst="rect">
                            <a:avLst/>
                          </a:prstGeom>
                        </pic:spPr>
                      </pic:pic>
                    </wpg:wgp>
                  </a:graphicData>
                </a:graphic>
              </wp:anchor>
            </w:drawing>
          </mc:Choice>
          <mc:Fallback>
            <w:pict>
              <v:group style="position:absolute;margin-left:96.599518pt;margin-top:10.86292pt;width:296.3pt;height:273.850pt;mso-position-horizontal-relative:page;mso-position-vertical-relative:paragraph;z-index:-15543296;mso-wrap-distance-left:0;mso-wrap-distance-right:0" id="docshapegroup2055" coordorigin="1932,217" coordsize="5926,5477">
                <v:shape style="position:absolute;left:1932;top:217;width:1080;height:504" type="#_x0000_t75" id="docshape2056" stroked="false">
                  <v:imagedata r:id="rId1266" o:title=""/>
                </v:shape>
                <v:shape style="position:absolute;left:3050;top:217;width:430;height:396" type="#_x0000_t75" id="docshape2057" stroked="false">
                  <v:imagedata r:id="rId1267" o:title=""/>
                </v:shape>
                <v:shape style="position:absolute;left:3504;top:217;width:900;height:504" type="#_x0000_t75" id="docshape2058" stroked="false">
                  <v:imagedata r:id="rId1268" o:title=""/>
                </v:shape>
                <v:shape style="position:absolute;left:4452;top:658;width:60;height:166" type="#_x0000_t75" id="docshape2059" stroked="false">
                  <v:imagedata r:id="rId1269" o:title=""/>
                </v:shape>
                <v:shape style="position:absolute;left:1932;top:658;width:2400;height:737" type="#_x0000_t75" id="docshape2060" stroked="false">
                  <v:imagedata r:id="rId1270" o:title=""/>
                </v:shape>
                <v:shape style="position:absolute;left:4353;top:886;width:543;height:164" type="#_x0000_t75" id="docshape2061" stroked="false">
                  <v:imagedata r:id="rId1271" o:title=""/>
                </v:shape>
                <v:shape style="position:absolute;left:4932;top:882;width:130;height:166" type="#_x0000_t75" id="docshape2062" stroked="false">
                  <v:imagedata r:id="rId1272" o:title=""/>
                </v:shape>
                <v:shape style="position:absolute;left:5196;top:877;width:440;height:519" type="#_x0000_t75" id="docshape2063" stroked="false">
                  <v:imagedata r:id="rId1273" o:title=""/>
                </v:shape>
                <v:shape style="position:absolute;left:5757;top:882;width:60;height:166" type="#_x0000_t75" id="docshape2064" stroked="false">
                  <v:imagedata r:id="rId1269" o:title=""/>
                </v:shape>
                <v:shape style="position:absolute;left:2289;top:1102;width:929;height:504" type="#_x0000_t75" id="docshape2065" stroked="false">
                  <v:imagedata r:id="rId1274" o:title=""/>
                </v:shape>
                <v:shape style="position:absolute;left:3141;top:1102;width:735;height:504" type="#_x0000_t75" id="docshape2066" stroked="false">
                  <v:imagedata r:id="rId1275" o:title=""/>
                </v:shape>
                <v:shape style="position:absolute;left:3984;top:1102;width:365;height:396" type="#_x0000_t75" id="docshape2067" stroked="false">
                  <v:imagedata r:id="rId1276" o:title=""/>
                </v:shape>
                <v:shape style="position:absolute;left:4449;top:1160;width:70;height:46" type="#_x0000_t75" id="docshape2068" stroked="false">
                  <v:imagedata r:id="rId1277" o:title=""/>
                </v:shape>
                <v:shape style="position:absolute;left:4639;top:1102;width:1287;height:339" type="#_x0000_t75" id="docshape2069" stroked="false">
                  <v:imagedata r:id="rId1278" o:title=""/>
                </v:shape>
                <v:shape style="position:absolute;left:5940;top:1102;width:644;height:504" type="#_x0000_t75" id="docshape2070" stroked="false">
                  <v:imagedata r:id="rId1279" o:title=""/>
                </v:shape>
                <v:shape style="position:absolute;left:6607;top:1098;width:224;height:519" type="#_x0000_t75" id="docshape2071" stroked="false">
                  <v:imagedata r:id="rId1280" o:title=""/>
                </v:shape>
                <v:shape style="position:absolute;left:2299;top:1323;width:730;height:504" type="#_x0000_t75" id="docshape2072" stroked="false">
                  <v:imagedata r:id="rId1281" o:title=""/>
                </v:shape>
                <v:shape style="position:absolute;left:3331;top:1323;width:922;height:504" type="#_x0000_t75" id="docshape2073" stroked="false">
                  <v:imagedata r:id="rId1282" o:title=""/>
                </v:shape>
                <v:shape style="position:absolute;left:4274;top:1318;width:154;height:519" type="#_x0000_t75" id="docshape2074" stroked="false">
                  <v:imagedata r:id="rId1283" o:title=""/>
                </v:shape>
                <v:shape style="position:absolute;left:4447;top:1326;width:461;height:389" type="#_x0000_t75" id="docshape2075" stroked="false">
                  <v:imagedata r:id="rId1284" o:title=""/>
                </v:shape>
                <v:shape style="position:absolute;left:4924;top:1318;width:226;height:519" type="#_x0000_t75" id="docshape2076" stroked="false">
                  <v:imagedata r:id="rId1285" o:title=""/>
                </v:shape>
                <v:shape style="position:absolute;left:2304;top:1546;width:430;height:396" type="#_x0000_t75" id="docshape2077" stroked="false">
                  <v:imagedata r:id="rId1286" o:title=""/>
                </v:shape>
                <v:shape style="position:absolute;left:2769;top:1542;width:608;height:519" type="#_x0000_t75" id="docshape2078" stroked="false">
                  <v:imagedata r:id="rId1287" o:title=""/>
                </v:shape>
                <v:shape style="position:absolute;left:2299;top:1988;width:730;height:504" type="#_x0000_t75" id="docshape2079" stroked="false">
                  <v:imagedata r:id="rId1288" o:title=""/>
                </v:shape>
                <v:shape style="position:absolute;left:3331;top:1988;width:922;height:504" type="#_x0000_t75" id="docshape2080" stroked="false">
                  <v:imagedata r:id="rId1282" o:title=""/>
                </v:shape>
                <v:shape style="position:absolute;left:4274;top:1983;width:142;height:173" type="#_x0000_t75" id="docshape2081" stroked="false">
                  <v:imagedata r:id="rId1289" o:title=""/>
                </v:shape>
                <v:shape style="position:absolute;left:4442;top:2007;width:639;height:149" type="#_x0000_t75" id="docshape2082" stroked="false">
                  <v:imagedata r:id="rId1290" o:title=""/>
                </v:shape>
                <v:shape style="position:absolute;left:5112;top:1983;width:226;height:519" type="#_x0000_t75" id="docshape2083" stroked="false">
                  <v:imagedata r:id="rId1285" o:title=""/>
                </v:shape>
                <v:shape style="position:absolute;left:2304;top:2211;width:430;height:396" type="#_x0000_t75" id="docshape2084" stroked="false">
                  <v:imagedata r:id="rId1286" o:title=""/>
                </v:shape>
                <v:shape style="position:absolute;left:2769;top:2046;width:795;height:680" type="#_x0000_t75" id="docshape2085" stroked="false">
                  <v:imagedata r:id="rId1291" o:title=""/>
                </v:shape>
                <v:shape style="position:absolute;left:2299;top:2442;width:622;height:476" type="#_x0000_t75" id="docshape2086" stroked="false">
                  <v:imagedata r:id="rId1292" o:title=""/>
                </v:shape>
                <v:shape style="position:absolute;left:2949;top:2442;width:344;height:368" type="#_x0000_t75" id="docshape2087" stroked="false">
                  <v:imagedata r:id="rId1293" o:title=""/>
                </v:shape>
                <v:shape style="position:absolute;left:3331;top:2432;width:634;height:497" type="#_x0000_t75" id="docshape2088" stroked="false">
                  <v:imagedata r:id="rId1294" o:title=""/>
                </v:shape>
                <v:shape style="position:absolute;left:3993;top:2427;width:154;height:519" type="#_x0000_t75" id="docshape2089" stroked="false">
                  <v:imagedata r:id="rId1283" o:title=""/>
                </v:shape>
                <v:shape style="position:absolute;left:4176;top:2432;width:1095;height:396" type="#_x0000_t75" id="docshape2090" stroked="false">
                  <v:imagedata r:id="rId1295" o:title=""/>
                </v:shape>
                <v:shape style="position:absolute;left:5392;top:2434;width:250;height:123" type="#_x0000_t75" id="docshape2091" stroked="false">
                  <v:imagedata r:id="rId1296" o:title=""/>
                </v:shape>
                <v:shape style="position:absolute;left:5757;top:2432;width:430;height:396" type="#_x0000_t75" id="docshape2092" stroked="false">
                  <v:imagedata r:id="rId1286" o:title=""/>
                </v:shape>
                <v:shape style="position:absolute;left:6225;top:2432;width:348;height:132" type="#_x0000_t75" id="docshape2093" stroked="false">
                  <v:imagedata r:id="rId1297" o:title=""/>
                </v:shape>
                <v:shape style="position:absolute;left:6607;top:2427;width:317;height:519" type="#_x0000_t75" id="docshape2094" stroked="false">
                  <v:imagedata r:id="rId1298" o:title=""/>
                </v:shape>
                <v:shape style="position:absolute;left:2304;top:2876;width:173;height:389" type="#_x0000_t75" id="docshape2095" stroked="false">
                  <v:imagedata r:id="rId1299" o:title=""/>
                </v:shape>
                <v:shape style="position:absolute;left:2594;top:2871;width:58;height:519" type="#_x0000_t75" id="docshape2096" stroked="false">
                  <v:imagedata r:id="rId1300" o:title=""/>
                </v:shape>
                <v:shape style="position:absolute;left:2678;top:2876;width:428;height:396" type="#_x0000_t75" id="docshape2097" stroked="false">
                  <v:imagedata r:id="rId1301" o:title=""/>
                </v:shape>
                <v:shape style="position:absolute;left:3141;top:2876;width:730;height:396" type="#_x0000_t75" id="docshape2098" stroked="false">
                  <v:imagedata r:id="rId1302" o:title=""/>
                </v:shape>
                <v:shape style="position:absolute;left:3900;top:2871;width:154;height:519" type="#_x0000_t75" id="docshape2099" stroked="false">
                  <v:imagedata r:id="rId1283" o:title=""/>
                </v:shape>
                <v:shape style="position:absolute;left:4072;top:2878;width:461;height:389" type="#_x0000_t75" id="docshape2100" stroked="false">
                  <v:imagedata r:id="rId1303" o:title=""/>
                </v:shape>
                <v:shape style="position:absolute;left:4552;top:2871;width:233;height:173" type="#_x0000_t75" id="docshape2101" stroked="false">
                  <v:imagedata r:id="rId1304" o:title=""/>
                </v:shape>
                <v:shape style="position:absolute;left:2486;top:3106;width:620;height:476" type="#_x0000_t75" id="docshape2102" stroked="false">
                  <v:imagedata r:id="rId1305" o:title=""/>
                </v:shape>
                <v:shape style="position:absolute;left:3136;top:3106;width:344;height:368" type="#_x0000_t75" id="docshape2103" stroked="false">
                  <v:imagedata r:id="rId1293" o:title=""/>
                </v:shape>
                <v:shape style="position:absolute;left:3518;top:3097;width:634;height:497" type="#_x0000_t75" id="docshape2104" stroked="false">
                  <v:imagedata r:id="rId1306" o:title=""/>
                </v:shape>
                <v:shape style="position:absolute;left:4180;top:3092;width:154;height:519" type="#_x0000_t75" id="docshape2105" stroked="false">
                  <v:imagedata r:id="rId1283" o:title=""/>
                </v:shape>
                <v:shape style="position:absolute;left:4353;top:3097;width:1018;height:396" type="#_x0000_t75" id="docshape2106" stroked="false">
                  <v:imagedata r:id="rId1307" o:title=""/>
                </v:shape>
                <v:shape style="position:absolute;left:5289;top:3092;width:327;height:768" type="#_x0000_t75" id="docshape2107" stroked="false">
                  <v:imagedata r:id="rId1308" o:title=""/>
                </v:shape>
                <v:shape style="position:absolute;left:2299;top:3550;width:622;height:476" type="#_x0000_t75" id="docshape2108" stroked="false">
                  <v:imagedata r:id="rId1292" o:title=""/>
                </v:shape>
                <v:shape style="position:absolute;left:2949;top:3550;width:344;height:368" type="#_x0000_t75" id="docshape2109" stroked="false">
                  <v:imagedata r:id="rId1293" o:title=""/>
                </v:shape>
                <v:shape style="position:absolute;left:3331;top:3541;width:634;height:497" type="#_x0000_t75" id="docshape2110" stroked="false">
                  <v:imagedata r:id="rId1294" o:title=""/>
                </v:shape>
                <v:shape style="position:absolute;left:3993;top:3536;width:154;height:519" type="#_x0000_t75" id="docshape2111" stroked="false">
                  <v:imagedata r:id="rId1283" o:title=""/>
                </v:shape>
                <v:shape style="position:absolute;left:4171;top:3541;width:730;height:396" type="#_x0000_t75" id="docshape2112" stroked="false">
                  <v:imagedata r:id="rId1309" o:title=""/>
                </v:shape>
                <v:shape style="position:absolute;left:5018;top:3543;width:159;height:123" type="#_x0000_t75" id="docshape2113" stroked="false">
                  <v:imagedata r:id="rId1310" o:title=""/>
                </v:shape>
                <v:shape style="position:absolute;left:5472;top:3543;width:173;height:368" type="#_x0000_t75" id="docshape2114" stroked="false">
                  <v:imagedata r:id="rId1311" o:title=""/>
                </v:shape>
                <v:shape style="position:absolute;left:5757;top:3541;width:159;height:132" type="#_x0000_t75" id="docshape2115" stroked="false">
                  <v:imagedata r:id="rId1312" o:title=""/>
                </v:shape>
                <v:shape style="position:absolute;left:6045;top:3543;width:159;height:123" type="#_x0000_t75" id="docshape2116" stroked="false">
                  <v:imagedata r:id="rId1310" o:title=""/>
                </v:shape>
                <v:shape style="position:absolute;left:6319;top:3541;width:428;height:396" type="#_x0000_t75" id="docshape2117" stroked="false">
                  <v:imagedata r:id="rId1313" o:title=""/>
                </v:shape>
                <v:shape style="position:absolute;left:6784;top:3536;width:821;height:519" type="#_x0000_t75" id="docshape2118" stroked="false">
                  <v:imagedata r:id="rId1314" o:title=""/>
                </v:shape>
                <v:shape style="position:absolute;left:7632;top:3536;width:226;height:519" type="#_x0000_t75" id="docshape2119" stroked="false">
                  <v:imagedata r:id="rId1315" o:title=""/>
                </v:shape>
                <v:shape style="position:absolute;left:2299;top:3992;width:622;height:476" type="#_x0000_t75" id="docshape2120" stroked="false">
                  <v:imagedata r:id="rId1292" o:title=""/>
                </v:shape>
                <v:shape style="position:absolute;left:2949;top:3992;width:344;height:368" type="#_x0000_t75" id="docshape2121" stroked="false">
                  <v:imagedata r:id="rId1293" o:title=""/>
                </v:shape>
                <v:shape style="position:absolute;left:3331;top:3982;width:634;height:497" type="#_x0000_t75" id="docshape2122" stroked="false">
                  <v:imagedata r:id="rId1294" o:title=""/>
                </v:shape>
                <v:shape style="position:absolute;left:3993;top:3978;width:154;height:519" type="#_x0000_t75" id="docshape2123" stroked="false">
                  <v:imagedata r:id="rId1283" o:title=""/>
                </v:shape>
                <v:shape style="position:absolute;left:4176;top:3982;width:1277;height:392" type="#_x0000_t75" id="docshape2124" stroked="false">
                  <v:imagedata r:id="rId1316" o:title=""/>
                </v:shape>
                <v:shape style="position:absolute;left:5577;top:3985;width:252;height:123" type="#_x0000_t75" id="docshape2125" stroked="false">
                  <v:imagedata r:id="rId1317" o:title=""/>
                </v:shape>
                <v:shape style="position:absolute;left:5944;top:3982;width:430;height:396" type="#_x0000_t75" id="docshape2126" stroked="false">
                  <v:imagedata r:id="rId1286" o:title=""/>
                </v:shape>
                <v:shape style="position:absolute;left:6410;top:3982;width:653;height:504" type="#_x0000_t75" id="docshape2127" stroked="false">
                  <v:imagedata r:id="rId1318" o:title=""/>
                </v:shape>
                <v:shape style="position:absolute;left:7075;top:3978;width:315;height:519" type="#_x0000_t75" id="docshape2128" stroked="false">
                  <v:imagedata r:id="rId1319" o:title=""/>
                </v:shape>
                <v:shape style="position:absolute;left:2304;top:4426;width:430;height:396" type="#_x0000_t75" id="docshape2129" stroked="false">
                  <v:imagedata r:id="rId1286" o:title=""/>
                </v:shape>
                <v:shape style="position:absolute;left:2774;top:4422;width:884;height:519" type="#_x0000_t75" id="docshape2130" stroked="false">
                  <v:imagedata r:id="rId1320" o:title=""/>
                </v:shape>
                <v:shape style="position:absolute;left:2121;top:4870;width:60;height:166" type="#_x0000_t75" id="docshape2131" stroked="false">
                  <v:imagedata r:id="rId1321" o:title=""/>
                </v:shape>
                <v:shape style="position:absolute;left:1936;top:5091;width:60;height:166" type="#_x0000_t75" id="docshape2132" stroked="false">
                  <v:imagedata r:id="rId1321" o:title=""/>
                </v:shape>
                <v:rect style="position:absolute;left:4627;top:4282;width:2446;height:1409" id="docshape2133" filled="true" fillcolor="#e8eef7" stroked="false">
                  <v:fill type="solid"/>
                </v:rect>
                <v:rect style="position:absolute;left:4627;top:4282;width:2446;height:1409" id="docshape2134" filled="false" stroked="true" strokeweight=".239664pt" strokecolor="#000000">
                  <v:stroke dashstyle="solid"/>
                </v:rect>
                <v:shape style="position:absolute;left:4718;top:4412;width:77;height:324" type="#_x0000_t75" id="docshape2135" stroked="false">
                  <v:imagedata r:id="rId1322" o:title=""/>
                </v:shape>
                <v:shape style="position:absolute;left:4912;top:4412;width:1709;height:209" type="#_x0000_t75" id="docshape2136" stroked="false">
                  <v:imagedata r:id="rId1323" o:title=""/>
                </v:shape>
                <v:shape style="position:absolute;left:4708;top:4621;width:1152;height:324" type="#_x0000_t75" id="docshape2137" stroked="false">
                  <v:imagedata r:id="rId1324" o:title=""/>
                </v:shape>
                <v:shape style="position:absolute;left:5961;top:4618;width:77;height:324" type="#_x0000_t75" id="docshape2138" stroked="false">
                  <v:imagedata r:id="rId1325" o:title=""/>
                </v:shape>
                <v:shape style="position:absolute;left:4713;top:4827;width:1056;height:324" type="#_x0000_t75" id="docshape2139" stroked="false">
                  <v:imagedata r:id="rId1326" o:title=""/>
                </v:shape>
                <v:shape style="position:absolute;left:4718;top:5036;width:1613;height:324" type="#_x0000_t75" id="docshape2140" stroked="false">
                  <v:imagedata r:id="rId1327" o:title=""/>
                </v:shape>
                <v:shape style="position:absolute;left:6444;top:5034;width:77;height:324" type="#_x0000_t75" id="docshape2141" stroked="false">
                  <v:imagedata r:id="rId1328" o:title=""/>
                </v:shape>
                <v:shape style="position:absolute;left:4708;top:5245;width:1335;height:418" type="#_x0000_t75" id="docshape2142" stroked="false">
                  <v:imagedata r:id="rId1329" o:title=""/>
                </v:shape>
                <v:shape style="position:absolute;left:6151;top:5245;width:480;height:324" type="#_x0000_t75" id="docshape2143" stroked="false">
                  <v:imagedata r:id="rId1330" o:title=""/>
                </v:shape>
                <w10:wrap type="topAndBottom"/>
              </v:group>
            </w:pict>
          </mc:Fallback>
        </mc:AlternateContent>
      </w:r>
      <w:r>
        <w:rPr>
          <w:sz w:val="5"/>
        </w:rPr>
        <mc:AlternateContent>
          <mc:Choice Requires="wps">
            <w:drawing>
              <wp:anchor distT="0" distB="0" distL="0" distR="0" allowOverlap="1" layoutInCell="1" locked="0" behindDoc="1" simplePos="0" relativeHeight="487773696">
                <wp:simplePos x="0" y="0"/>
                <wp:positionH relativeFrom="page">
                  <wp:posOffset>1171949</wp:posOffset>
                </wp:positionH>
                <wp:positionV relativeFrom="paragraph">
                  <wp:posOffset>3678216</wp:posOffset>
                </wp:positionV>
                <wp:extent cx="5422900" cy="6350"/>
                <wp:effectExtent l="0" t="0" r="0" b="0"/>
                <wp:wrapTopAndBottom/>
                <wp:docPr id="2366" name="Graphic 2366"/>
                <wp:cNvGraphicFramePr>
                  <a:graphicFrameLocks/>
                </wp:cNvGraphicFramePr>
                <a:graphic>
                  <a:graphicData uri="http://schemas.microsoft.com/office/word/2010/wordprocessingShape">
                    <wps:wsp>
                      <wps:cNvPr id="2366" name="Graphic 2366"/>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289.623383pt;width:426.95999pt;height:.479531pt;mso-position-horizontal-relative:page;mso-position-vertical-relative:paragraph;z-index:-15542784;mso-wrap-distance-left:0;mso-wrap-distance-right:0" id="docshape2144" filled="true" fillcolor="#000000" stroked="false">
                <v:fill type="solid"/>
                <w10:wrap type="topAndBottom"/>
              </v:rect>
            </w:pict>
          </mc:Fallback>
        </mc:AlternateContent>
      </w:r>
    </w:p>
    <w:p>
      <w:pPr>
        <w:pStyle w:val="BodyText"/>
        <w:spacing w:before="7"/>
        <w:rPr>
          <w:sz w:val="6"/>
        </w:rPr>
      </w:pPr>
    </w:p>
    <w:p>
      <w:pPr>
        <w:pStyle w:val="BodyText"/>
        <w:spacing w:before="6"/>
        <w:rPr>
          <w:sz w:val="5"/>
        </w:rPr>
      </w:pPr>
    </w:p>
    <w:p>
      <w:pPr>
        <w:spacing w:before="140"/>
        <w:ind w:left="0" w:right="11" w:firstLine="0"/>
        <w:jc w:val="center"/>
        <w:rPr>
          <w:rFonts w:ascii="Arial" w:hAnsi="Arial"/>
          <w:sz w:val="17"/>
        </w:rPr>
      </w:pPr>
      <w:r>
        <w:rPr>
          <w:rFonts w:ascii="Arial" w:hAnsi="Arial"/>
          <w:sz w:val="17"/>
        </w:rPr>
        <w:t>Hình</w:t>
      </w:r>
      <w:r>
        <w:rPr>
          <w:rFonts w:ascii="Arial" w:hAnsi="Arial"/>
          <w:spacing w:val="-2"/>
          <w:sz w:val="17"/>
        </w:rPr>
        <w:t> </w:t>
      </w:r>
      <w:r>
        <w:rPr>
          <w:rFonts w:ascii="Arial" w:hAnsi="Arial"/>
          <w:sz w:val="17"/>
        </w:rPr>
        <w:t>6.1:</w:t>
      </w:r>
      <w:r>
        <w:rPr>
          <w:rFonts w:ascii="Arial" w:hAnsi="Arial"/>
          <w:spacing w:val="-3"/>
          <w:sz w:val="17"/>
        </w:rPr>
        <w:t> </w:t>
      </w:r>
      <w:r>
        <w:rPr>
          <w:rFonts w:ascii="Arial" w:hAnsi="Arial"/>
          <w:sz w:val="17"/>
        </w:rPr>
        <w:t>Ví</w:t>
      </w:r>
      <w:r>
        <w:rPr>
          <w:rFonts w:ascii="Arial" w:hAnsi="Arial"/>
          <w:spacing w:val="-4"/>
          <w:sz w:val="17"/>
        </w:rPr>
        <w:t> </w:t>
      </w:r>
      <w:r>
        <w:rPr>
          <w:rFonts w:ascii="Arial" w:hAnsi="Arial"/>
          <w:sz w:val="17"/>
        </w:rPr>
        <w:t>dụ</w:t>
      </w:r>
      <w:r>
        <w:rPr>
          <w:rFonts w:ascii="Arial" w:hAnsi="Arial"/>
          <w:spacing w:val="-5"/>
          <w:sz w:val="17"/>
        </w:rPr>
        <w:t> </w:t>
      </w:r>
      <w:r>
        <w:rPr>
          <w:rFonts w:ascii="Arial" w:hAnsi="Arial"/>
          <w:sz w:val="17"/>
        </w:rPr>
        <w:t>sử</w:t>
      </w:r>
      <w:r>
        <w:rPr>
          <w:rFonts w:ascii="Arial" w:hAnsi="Arial"/>
          <w:spacing w:val="-4"/>
          <w:sz w:val="17"/>
        </w:rPr>
        <w:t> </w:t>
      </w:r>
      <w:r>
        <w:rPr>
          <w:rFonts w:ascii="Arial" w:hAnsi="Arial"/>
          <w:sz w:val="17"/>
        </w:rPr>
        <w:t>dụng</w:t>
      </w:r>
      <w:r>
        <w:rPr>
          <w:rFonts w:ascii="Arial" w:hAnsi="Arial"/>
          <w:spacing w:val="-5"/>
          <w:sz w:val="17"/>
        </w:rPr>
        <w:t> </w:t>
      </w:r>
      <w:r>
        <w:rPr>
          <w:rFonts w:ascii="Arial" w:hAnsi="Arial"/>
          <w:spacing w:val="-2"/>
          <w:sz w:val="17"/>
        </w:rPr>
        <w:t>ArrayList.</w:t>
      </w:r>
    </w:p>
    <w:p>
      <w:pPr>
        <w:pStyle w:val="BodyText"/>
        <w:spacing w:before="39"/>
        <w:rPr>
          <w:rFonts w:ascii="Arial"/>
          <w:sz w:val="17"/>
        </w:rPr>
      </w:pPr>
    </w:p>
    <w:p>
      <w:pPr>
        <w:pStyle w:val="BodyText"/>
        <w:spacing w:line="247" w:lineRule="auto"/>
        <w:ind w:left="432" w:right="439" w:firstLine="427"/>
        <w:jc w:val="both"/>
      </w:pPr>
      <w:r>
        <w:rPr/>
        <w:drawing>
          <wp:anchor distT="0" distB="0" distL="0" distR="0" allowOverlap="1" layoutInCell="1" locked="0" behindDoc="1" simplePos="0" relativeHeight="476760064">
            <wp:simplePos x="0" y="0"/>
            <wp:positionH relativeFrom="page">
              <wp:posOffset>4354320</wp:posOffset>
            </wp:positionH>
            <wp:positionV relativeFrom="paragraph">
              <wp:posOffset>-1641666</wp:posOffset>
            </wp:positionV>
            <wp:extent cx="2149127" cy="2308284"/>
            <wp:effectExtent l="0" t="0" r="0" b="0"/>
            <wp:wrapNone/>
            <wp:docPr id="2367" name="Image 2367"/>
            <wp:cNvGraphicFramePr>
              <a:graphicFrameLocks/>
            </wp:cNvGraphicFramePr>
            <a:graphic>
              <a:graphicData uri="http://schemas.openxmlformats.org/drawingml/2006/picture">
                <pic:pic>
                  <pic:nvPicPr>
                    <pic:cNvPr id="2367" name="Image 2367"/>
                    <pic:cNvPicPr/>
                  </pic:nvPicPr>
                  <pic:blipFill>
                    <a:blip r:embed="rId7" cstate="print"/>
                    <a:stretch>
                      <a:fillRect/>
                    </a:stretch>
                  </pic:blipFill>
                  <pic:spPr>
                    <a:xfrm>
                      <a:off x="0" y="0"/>
                      <a:ext cx="2149127" cy="2308284"/>
                    </a:xfrm>
                    <a:prstGeom prst="rect">
                      <a:avLst/>
                    </a:prstGeom>
                  </pic:spPr>
                </pic:pic>
              </a:graphicData>
            </a:graphic>
          </wp:anchor>
        </w:drawing>
      </w:r>
      <w:r>
        <w:rPr/>
        <w:t>Cú</w:t>
      </w:r>
      <w:r>
        <w:rPr>
          <w:spacing w:val="40"/>
        </w:rPr>
        <w:t> </w:t>
      </w:r>
      <w:r>
        <w:rPr/>
        <w:t>pháp</w:t>
      </w:r>
      <w:r>
        <w:rPr>
          <w:spacing w:val="40"/>
        </w:rPr>
        <w:t> </w:t>
      </w:r>
      <w:r>
        <w:rPr/>
        <w:t>&lt;String&gt;</w:t>
      </w:r>
      <w:r>
        <w:rPr>
          <w:spacing w:val="40"/>
        </w:rPr>
        <w:t> </w:t>
      </w:r>
      <w:r>
        <w:rPr/>
        <w:t>tại</w:t>
      </w:r>
      <w:r>
        <w:rPr>
          <w:spacing w:val="40"/>
        </w:rPr>
        <w:t> </w:t>
      </w:r>
      <w:r>
        <w:rPr/>
        <w:t>dòng</w:t>
      </w:r>
      <w:r>
        <w:rPr>
          <w:spacing w:val="40"/>
        </w:rPr>
        <w:t> </w:t>
      </w:r>
      <w:r>
        <w:rPr/>
        <w:t>khai</w:t>
      </w:r>
      <w:r>
        <w:rPr>
          <w:spacing w:val="40"/>
        </w:rPr>
        <w:t> </w:t>
      </w:r>
      <w:r>
        <w:rPr/>
        <w:t>báo</w:t>
      </w:r>
      <w:r>
        <w:rPr>
          <w:spacing w:val="40"/>
        </w:rPr>
        <w:t> </w:t>
      </w:r>
      <w:r>
        <w:rPr/>
        <w:t>ArrayList</w:t>
      </w:r>
      <w:r>
        <w:rPr>
          <w:spacing w:val="40"/>
        </w:rPr>
        <w:t> </w:t>
      </w:r>
      <w:r>
        <w:rPr/>
        <w:t>sẽ</w:t>
      </w:r>
      <w:r>
        <w:rPr>
          <w:spacing w:val="40"/>
        </w:rPr>
        <w:t> </w:t>
      </w:r>
      <w:r>
        <w:rPr/>
        <w:t>được</w:t>
      </w:r>
      <w:r>
        <w:rPr>
          <w:spacing w:val="40"/>
        </w:rPr>
        <w:t> </w:t>
      </w:r>
      <w:r>
        <w:rPr/>
        <w:t>giải</w:t>
      </w:r>
      <w:r>
        <w:rPr>
          <w:spacing w:val="40"/>
        </w:rPr>
        <w:t> </w:t>
      </w:r>
      <w:r>
        <w:rPr/>
        <w:t>thích</w:t>
      </w:r>
      <w:r>
        <w:rPr>
          <w:spacing w:val="40"/>
        </w:rPr>
        <w:t> </w:t>
      </w:r>
      <w:r>
        <w:rPr/>
        <w:t>chi</w:t>
      </w:r>
      <w:r>
        <w:rPr>
          <w:spacing w:val="40"/>
        </w:rPr>
        <w:t> </w:t>
      </w:r>
      <w:r>
        <w:rPr/>
        <w:t>tiết</w:t>
      </w:r>
      <w:r>
        <w:rPr>
          <w:spacing w:val="40"/>
        </w:rPr>
        <w:t> </w:t>
      </w:r>
      <w:r>
        <w:rPr/>
        <w:t>tại Ch-¬ng 13. Tạm thời, ta tạm chấp nhận ArrayList&lt;String&gt; là kiểu</w:t>
      </w:r>
      <w:r>
        <w:rPr>
          <w:spacing w:val="29"/>
        </w:rPr>
        <w:t> </w:t>
      </w:r>
      <w:r>
        <w:rPr/>
        <w:t>danh sách của các</w:t>
      </w:r>
      <w:r>
        <w:rPr>
          <w:spacing w:val="40"/>
        </w:rPr>
        <w:t> </w:t>
      </w:r>
      <w:r>
        <w:rPr/>
        <w:t>đối tượng String, ArrayList&lt;Cow&gt; là kiểu danh sách của các đối tượng Cow.</w:t>
      </w:r>
    </w:p>
    <w:p>
      <w:pPr>
        <w:pStyle w:val="BodyText"/>
        <w:spacing w:after="0" w:line="247" w:lineRule="auto"/>
        <w:jc w:val="both"/>
        <w:sectPr>
          <w:pgSz w:w="12240" w:h="15840"/>
          <w:pgMar w:header="0" w:footer="1511" w:top="1080" w:bottom="1700" w:left="1440" w:right="1440"/>
        </w:sectPr>
      </w:pPr>
    </w:p>
    <w:p>
      <w:pPr>
        <w:pStyle w:val="ListParagraph"/>
        <w:numPr>
          <w:ilvl w:val="1"/>
          <w:numId w:val="39"/>
        </w:numPr>
        <w:tabs>
          <w:tab w:pos="830" w:val="left" w:leader="none"/>
        </w:tabs>
        <w:spacing w:line="240" w:lineRule="auto" w:before="4" w:after="0"/>
        <w:ind w:left="830" w:right="0" w:hanging="399"/>
        <w:jc w:val="left"/>
        <w:rPr>
          <w:sz w:val="22"/>
        </w:rPr>
      </w:pPr>
      <w:r>
        <w:rPr>
          <w:sz w:val="22"/>
        </w:rPr>
        <w:t>SỬ</w:t>
      </w:r>
      <w:r>
        <w:rPr>
          <w:spacing w:val="36"/>
          <w:sz w:val="22"/>
        </w:rPr>
        <w:t> </w:t>
      </w:r>
      <w:r>
        <w:rPr>
          <w:sz w:val="22"/>
        </w:rPr>
        <w:t>DỤNG</w:t>
      </w:r>
      <w:r>
        <w:rPr>
          <w:spacing w:val="37"/>
          <w:sz w:val="22"/>
        </w:rPr>
        <w:t> </w:t>
      </w:r>
      <w:r>
        <w:rPr>
          <w:sz w:val="22"/>
        </w:rPr>
        <w:t>JAVA</w:t>
      </w:r>
      <w:r>
        <w:rPr>
          <w:spacing w:val="37"/>
          <w:sz w:val="22"/>
        </w:rPr>
        <w:t> </w:t>
      </w:r>
      <w:r>
        <w:rPr>
          <w:spacing w:val="-5"/>
          <w:sz w:val="22"/>
        </w:rPr>
        <w:t>API</w:t>
      </w:r>
    </w:p>
    <w:p>
      <w:pPr>
        <w:pStyle w:val="BodyText"/>
        <w:spacing w:line="247" w:lineRule="auto" w:before="234"/>
        <w:ind w:left="431" w:right="440" w:firstLine="427"/>
        <w:jc w:val="both"/>
      </w:pPr>
      <w:r>
        <w:rPr/>
        <w:t>Trong Java API, các lớp được nhóm thành các gói (</w:t>
      </w:r>
      <w:r>
        <w:rPr>
          <w:i/>
        </w:rPr>
        <w:t>package</w:t>
      </w:r>
      <w:r>
        <w:rPr/>
        <w:t>). Để dùng một lớp</w:t>
      </w:r>
      <w:r>
        <w:rPr>
          <w:spacing w:val="40"/>
        </w:rPr>
        <w:t> </w:t>
      </w:r>
      <w:r>
        <w:rPr/>
        <w:t>trong thư viện, ta phải biết nó nằm trong gói nào. Mỗi gói đã được đặt một cái tên, chẳng hạn java.util. Scanner nằm trong gói java.util này. Nó chứa rất nhiều lớp tiện</w:t>
      </w:r>
      <w:r>
        <w:rPr>
          <w:spacing w:val="40"/>
        </w:rPr>
        <w:t> </w:t>
      </w:r>
      <w:r>
        <w:rPr/>
        <w:t>ích. Ta cũng đã dùng đến lớp System (System.out.println), String, và Math là các lớp nằm trong gói java.lang.</w:t>
      </w:r>
    </w:p>
    <w:p>
      <w:pPr>
        <w:pStyle w:val="BodyText"/>
        <w:spacing w:line="244" w:lineRule="auto" w:before="108"/>
        <w:ind w:left="431" w:right="439" w:firstLine="427"/>
        <w:jc w:val="both"/>
      </w:pPr>
      <w:r>
        <w:rPr/>
        <w:t>Chi tiết về gói, trong đó có cách đặt các lớp của chính mình vào gói của riêng</w:t>
      </w:r>
      <w:r>
        <w:rPr>
          <w:spacing w:val="40"/>
        </w:rPr>
        <w:t> </w:t>
      </w:r>
      <w:r>
        <w:rPr/>
        <w:t>mình,</w:t>
      </w:r>
      <w:r>
        <w:rPr>
          <w:spacing w:val="36"/>
        </w:rPr>
        <w:t> </w:t>
      </w:r>
      <w:r>
        <w:rPr/>
        <w:t>được</w:t>
      </w:r>
      <w:r>
        <w:rPr>
          <w:spacing w:val="38"/>
        </w:rPr>
        <w:t> </w:t>
      </w:r>
      <w:r>
        <w:rPr/>
        <w:t>trình</w:t>
      </w:r>
      <w:r>
        <w:rPr>
          <w:spacing w:val="36"/>
        </w:rPr>
        <w:t> </w:t>
      </w:r>
      <w:r>
        <w:rPr/>
        <w:t>bày</w:t>
      </w:r>
      <w:r>
        <w:rPr>
          <w:spacing w:val="32"/>
        </w:rPr>
        <w:t> </w:t>
      </w:r>
      <w:r>
        <w:rPr/>
        <w:t>trong</w:t>
      </w:r>
      <w:r>
        <w:rPr>
          <w:spacing w:val="35"/>
        </w:rPr>
        <w:t> </w:t>
      </w:r>
      <w:r>
        <w:rPr/>
        <w:t>Phụ</w:t>
      </w:r>
      <w:r>
        <w:rPr>
          <w:spacing w:val="36"/>
        </w:rPr>
        <w:t> </w:t>
      </w:r>
      <w:r>
        <w:rPr/>
        <w:t>lục</w:t>
      </w:r>
      <w:r>
        <w:rPr>
          <w:spacing w:val="36"/>
        </w:rPr>
        <w:t> </w:t>
      </w:r>
      <w:r>
        <w:rPr/>
        <w:t>B.</w:t>
      </w:r>
      <w:r>
        <w:rPr>
          <w:spacing w:val="34"/>
        </w:rPr>
        <w:t> </w:t>
      </w:r>
      <w:r>
        <w:rPr/>
        <w:t>Trong</w:t>
      </w:r>
      <w:r>
        <w:rPr>
          <w:spacing w:val="32"/>
        </w:rPr>
        <w:t> </w:t>
      </w:r>
      <w:r>
        <w:rPr/>
        <w:t>chương</w:t>
      </w:r>
      <w:r>
        <w:rPr>
          <w:spacing w:val="35"/>
        </w:rPr>
        <w:t> </w:t>
      </w:r>
      <w:r>
        <w:rPr/>
        <w:t>này,</w:t>
      </w:r>
      <w:r>
        <w:rPr>
          <w:spacing w:val="34"/>
        </w:rPr>
        <w:t> </w:t>
      </w:r>
      <w:r>
        <w:rPr/>
        <w:t>ta</w:t>
      </w:r>
      <w:r>
        <w:rPr>
          <w:spacing w:val="35"/>
        </w:rPr>
        <w:t> </w:t>
      </w:r>
      <w:r>
        <w:rPr/>
        <w:t>chỉ</w:t>
      </w:r>
      <w:r>
        <w:rPr>
          <w:spacing w:val="32"/>
        </w:rPr>
        <w:t> </w:t>
      </w:r>
      <w:r>
        <w:rPr/>
        <w:t>giới</w:t>
      </w:r>
      <w:r>
        <w:rPr>
          <w:spacing w:val="34"/>
        </w:rPr>
        <w:t> </w:t>
      </w:r>
      <w:r>
        <w:rPr/>
        <w:t>thiệu</w:t>
      </w:r>
      <w:r>
        <w:rPr>
          <w:spacing w:val="36"/>
        </w:rPr>
        <w:t> </w:t>
      </w:r>
      <w:r>
        <w:rPr/>
        <w:t>qua</w:t>
      </w:r>
      <w:r>
        <w:rPr>
          <w:spacing w:val="35"/>
        </w:rPr>
        <w:t> </w:t>
      </w:r>
      <w:r>
        <w:rPr/>
        <w:t>về việc sử dụng một số lớp trong thư viện Java.</w:t>
      </w:r>
    </w:p>
    <w:p>
      <w:pPr>
        <w:pStyle w:val="BodyText"/>
        <w:spacing w:line="247" w:lineRule="auto" w:before="116"/>
        <w:ind w:left="431" w:right="439" w:firstLine="427"/>
        <w:jc w:val="both"/>
      </w:pPr>
      <w:r>
        <w:rPr/>
        <w:t>Ta</w:t>
      </w:r>
      <w:r>
        <w:rPr>
          <w:spacing w:val="40"/>
        </w:rPr>
        <w:t> </w:t>
      </w:r>
      <w:r>
        <w:rPr/>
        <w:t>sẽ</w:t>
      </w:r>
      <w:r>
        <w:rPr>
          <w:spacing w:val="40"/>
        </w:rPr>
        <w:t> </w:t>
      </w:r>
      <w:r>
        <w:rPr/>
        <w:t>lấy</w:t>
      </w:r>
      <w:r>
        <w:rPr>
          <w:spacing w:val="40"/>
        </w:rPr>
        <w:t> </w:t>
      </w:r>
      <w:r>
        <w:rPr/>
        <w:t>ví</w:t>
      </w:r>
      <w:r>
        <w:rPr>
          <w:spacing w:val="40"/>
        </w:rPr>
        <w:t> </w:t>
      </w:r>
      <w:r>
        <w:rPr/>
        <w:t>dụ</w:t>
      </w:r>
      <w:r>
        <w:rPr>
          <w:spacing w:val="40"/>
        </w:rPr>
        <w:t> </w:t>
      </w:r>
      <w:r>
        <w:rPr/>
        <w:t>về</w:t>
      </w:r>
      <w:r>
        <w:rPr>
          <w:spacing w:val="40"/>
        </w:rPr>
        <w:t> </w:t>
      </w:r>
      <w:r>
        <w:rPr/>
        <w:t>ArrayList</w:t>
      </w:r>
      <w:r>
        <w:rPr>
          <w:spacing w:val="40"/>
        </w:rPr>
        <w:t> </w:t>
      </w:r>
      <w:r>
        <w:rPr/>
        <w:t>trong</w:t>
      </w:r>
      <w:r>
        <w:rPr>
          <w:spacing w:val="40"/>
        </w:rPr>
        <w:t> </w:t>
      </w:r>
      <w:r>
        <w:rPr/>
        <w:t>mục</w:t>
      </w:r>
      <w:r>
        <w:rPr>
          <w:spacing w:val="40"/>
        </w:rPr>
        <w:t> </w:t>
      </w:r>
      <w:r>
        <w:rPr/>
        <w:t>trước</w:t>
      </w:r>
      <w:r>
        <w:rPr>
          <w:spacing w:val="40"/>
        </w:rPr>
        <w:t> </w:t>
      </w:r>
      <w:r>
        <w:rPr/>
        <w:t>để</w:t>
      </w:r>
      <w:r>
        <w:rPr>
          <w:spacing w:val="40"/>
        </w:rPr>
        <w:t> </w:t>
      </w:r>
      <w:r>
        <w:rPr/>
        <w:t>minh</w:t>
      </w:r>
      <w:r>
        <w:rPr>
          <w:spacing w:val="40"/>
        </w:rPr>
        <w:t> </w:t>
      </w:r>
      <w:r>
        <w:rPr/>
        <w:t>họa</w:t>
      </w:r>
      <w:r>
        <w:rPr>
          <w:spacing w:val="40"/>
        </w:rPr>
        <w:t> </w:t>
      </w:r>
      <w:r>
        <w:rPr/>
        <w:t>cho</w:t>
      </w:r>
      <w:r>
        <w:rPr>
          <w:spacing w:val="40"/>
        </w:rPr>
        <w:t> </w:t>
      </w:r>
      <w:r>
        <w:rPr/>
        <w:t>các</w:t>
      </w:r>
      <w:r>
        <w:rPr>
          <w:spacing w:val="40"/>
        </w:rPr>
        <w:t> </w:t>
      </w:r>
      <w:r>
        <w:rPr/>
        <w:t>nội</w:t>
      </w:r>
      <w:r>
        <w:rPr>
          <w:spacing w:val="40"/>
        </w:rPr>
        <w:t> </w:t>
      </w:r>
      <w:r>
        <w:rPr/>
        <w:t>dung trong mục này.</w:t>
      </w:r>
    </w:p>
    <w:p>
      <w:pPr>
        <w:pStyle w:val="BodyText"/>
        <w:spacing w:line="247" w:lineRule="auto" w:before="111"/>
        <w:ind w:left="431" w:right="439" w:firstLine="427"/>
        <w:jc w:val="both"/>
      </w:pPr>
      <w:r>
        <w:rPr/>
        <w:t>Đầu</w:t>
      </w:r>
      <w:r>
        <w:rPr>
          <w:spacing w:val="40"/>
        </w:rPr>
        <w:t> </w:t>
      </w:r>
      <w:r>
        <w:rPr/>
        <w:t>tiên,</w:t>
      </w:r>
      <w:r>
        <w:rPr>
          <w:spacing w:val="40"/>
        </w:rPr>
        <w:t> </w:t>
      </w:r>
      <w:r>
        <w:rPr/>
        <w:t>ta</w:t>
      </w:r>
      <w:r>
        <w:rPr>
          <w:spacing w:val="40"/>
        </w:rPr>
        <w:t> </w:t>
      </w:r>
      <w:r>
        <w:rPr/>
        <w:t>cần</w:t>
      </w:r>
      <w:r>
        <w:rPr>
          <w:spacing w:val="40"/>
        </w:rPr>
        <w:t> </w:t>
      </w:r>
      <w:r>
        <w:rPr/>
        <w:t>biết</w:t>
      </w:r>
      <w:r>
        <w:rPr>
          <w:spacing w:val="40"/>
        </w:rPr>
        <w:t> </w:t>
      </w:r>
      <w:r>
        <w:rPr/>
        <w:t>tên</w:t>
      </w:r>
      <w:r>
        <w:rPr>
          <w:spacing w:val="40"/>
        </w:rPr>
        <w:t> </w:t>
      </w:r>
      <w:r>
        <w:rPr/>
        <w:t>đầy</w:t>
      </w:r>
      <w:r>
        <w:rPr>
          <w:spacing w:val="40"/>
        </w:rPr>
        <w:t> </w:t>
      </w:r>
      <w:r>
        <w:rPr/>
        <w:t>đủ</w:t>
      </w:r>
      <w:r>
        <w:rPr>
          <w:spacing w:val="40"/>
        </w:rPr>
        <w:t> </w:t>
      </w:r>
      <w:r>
        <w:rPr/>
        <w:t>của</w:t>
      </w:r>
      <w:r>
        <w:rPr>
          <w:spacing w:val="40"/>
        </w:rPr>
        <w:t> </w:t>
      </w:r>
      <w:r>
        <w:rPr/>
        <w:t>lớp</w:t>
      </w:r>
      <w:r>
        <w:rPr>
          <w:spacing w:val="40"/>
        </w:rPr>
        <w:t> </w:t>
      </w:r>
      <w:r>
        <w:rPr/>
        <w:t>mà</w:t>
      </w:r>
      <w:r>
        <w:rPr>
          <w:spacing w:val="40"/>
        </w:rPr>
        <w:t> </w:t>
      </w:r>
      <w:r>
        <w:rPr/>
        <w:t>ta</w:t>
      </w:r>
      <w:r>
        <w:rPr>
          <w:spacing w:val="40"/>
        </w:rPr>
        <w:t> </w:t>
      </w:r>
      <w:r>
        <w:rPr/>
        <w:t>muốn</w:t>
      </w:r>
      <w:r>
        <w:rPr>
          <w:spacing w:val="40"/>
        </w:rPr>
        <w:t> </w:t>
      </w:r>
      <w:r>
        <w:rPr/>
        <w:t>sử</w:t>
      </w:r>
      <w:r>
        <w:rPr>
          <w:spacing w:val="40"/>
        </w:rPr>
        <w:t> </w:t>
      </w:r>
      <w:r>
        <w:rPr/>
        <w:t>dụng</w:t>
      </w:r>
      <w:r>
        <w:rPr>
          <w:spacing w:val="40"/>
        </w:rPr>
        <w:t> </w:t>
      </w:r>
      <w:r>
        <w:rPr/>
        <w:t>trong</w:t>
      </w:r>
      <w:r>
        <w:rPr>
          <w:spacing w:val="40"/>
        </w:rPr>
        <w:t> </w:t>
      </w:r>
      <w:r>
        <w:rPr/>
        <w:t>chương trình. Tên</w:t>
      </w:r>
      <w:r>
        <w:rPr>
          <w:spacing w:val="40"/>
        </w:rPr>
        <w:t> </w:t>
      </w:r>
      <w:r>
        <w:rPr/>
        <w:t>đầy</w:t>
      </w:r>
      <w:r>
        <w:rPr>
          <w:spacing w:val="40"/>
        </w:rPr>
        <w:t> </w:t>
      </w:r>
      <w:r>
        <w:rPr/>
        <w:t>đủ</w:t>
      </w:r>
      <w:r>
        <w:rPr>
          <w:spacing w:val="80"/>
        </w:rPr>
        <w:t> </w:t>
      </w:r>
      <w:r>
        <w:rPr/>
        <w:t>của ArrayList</w:t>
      </w:r>
      <w:r>
        <w:rPr>
          <w:spacing w:val="40"/>
        </w:rPr>
        <w:t> </w:t>
      </w:r>
      <w:r>
        <w:rPr/>
        <w:t>không phải</w:t>
      </w:r>
      <w:r>
        <w:rPr>
          <w:spacing w:val="40"/>
        </w:rPr>
        <w:t> </w:t>
      </w:r>
      <w:r>
        <w:rPr/>
        <w:t>ArrayList</w:t>
      </w:r>
      <w:r>
        <w:rPr>
          <w:spacing w:val="40"/>
        </w:rPr>
        <w:t> </w:t>
      </w:r>
      <w:r>
        <w:rPr/>
        <w:t>mà</w:t>
      </w:r>
      <w:r>
        <w:rPr>
          <w:spacing w:val="40"/>
        </w:rPr>
        <w:t> </w:t>
      </w:r>
      <w:r>
        <w:rPr/>
        <w:t>là java.util.ArrayList. Trong đó java.util là tên gói, còn ArrayList là tên lớp.</w:t>
      </w:r>
    </w:p>
    <w:p>
      <w:pPr>
        <w:pStyle w:val="BodyText"/>
        <w:spacing w:before="110"/>
        <w:ind w:left="859"/>
        <w:jc w:val="both"/>
      </w:pPr>
      <w:r>
        <w:rPr/>
        <w:t>Ta</w:t>
      </w:r>
      <w:r>
        <w:rPr>
          <w:spacing w:val="6"/>
        </w:rPr>
        <w:t> </w:t>
      </w:r>
      <w:r>
        <w:rPr/>
        <w:t>phải</w:t>
      </w:r>
      <w:r>
        <w:rPr>
          <w:spacing w:val="6"/>
        </w:rPr>
        <w:t> </w:t>
      </w:r>
      <w:r>
        <w:rPr/>
        <w:t>cho</w:t>
      </w:r>
      <w:r>
        <w:rPr>
          <w:spacing w:val="9"/>
        </w:rPr>
        <w:t> </w:t>
      </w:r>
      <w:r>
        <w:rPr/>
        <w:t>máy</w:t>
      </w:r>
      <w:r>
        <w:rPr>
          <w:spacing w:val="9"/>
        </w:rPr>
        <w:t> </w:t>
      </w:r>
      <w:r>
        <w:rPr/>
        <w:t>ảo</w:t>
      </w:r>
      <w:r>
        <w:rPr>
          <w:spacing w:val="6"/>
        </w:rPr>
        <w:t> </w:t>
      </w:r>
      <w:r>
        <w:rPr/>
        <w:t>Java</w:t>
      </w:r>
      <w:r>
        <w:rPr>
          <w:spacing w:val="9"/>
        </w:rPr>
        <w:t> </w:t>
      </w:r>
      <w:r>
        <w:rPr/>
        <w:t>biết</w:t>
      </w:r>
      <w:r>
        <w:rPr>
          <w:spacing w:val="10"/>
        </w:rPr>
        <w:t> </w:t>
      </w:r>
      <w:r>
        <w:rPr/>
        <w:t>ta</w:t>
      </w:r>
      <w:r>
        <w:rPr>
          <w:spacing w:val="9"/>
        </w:rPr>
        <w:t> </w:t>
      </w:r>
      <w:r>
        <w:rPr/>
        <w:t>định</w:t>
      </w:r>
      <w:r>
        <w:rPr>
          <w:spacing w:val="10"/>
        </w:rPr>
        <w:t> </w:t>
      </w:r>
      <w:r>
        <w:rPr/>
        <w:t>dùng</w:t>
      </w:r>
      <w:r>
        <w:rPr>
          <w:spacing w:val="9"/>
        </w:rPr>
        <w:t> </w:t>
      </w:r>
      <w:r>
        <w:rPr/>
        <w:t>ArrayList</w:t>
      </w:r>
      <w:r>
        <w:rPr>
          <w:spacing w:val="10"/>
        </w:rPr>
        <w:t> </w:t>
      </w:r>
      <w:r>
        <w:rPr/>
        <w:t>nào.</w:t>
      </w:r>
      <w:r>
        <w:rPr>
          <w:spacing w:val="8"/>
        </w:rPr>
        <w:t> </w:t>
      </w:r>
      <w:r>
        <w:rPr/>
        <w:t>Ta</w:t>
      </w:r>
      <w:r>
        <w:rPr>
          <w:spacing w:val="7"/>
        </w:rPr>
        <w:t> </w:t>
      </w:r>
      <w:r>
        <w:rPr/>
        <w:t>có</w:t>
      </w:r>
      <w:r>
        <w:rPr>
          <w:spacing w:val="5"/>
        </w:rPr>
        <w:t> </w:t>
      </w:r>
      <w:r>
        <w:rPr/>
        <w:t>hai</w:t>
      </w:r>
      <w:r>
        <w:rPr>
          <w:spacing w:val="6"/>
        </w:rPr>
        <w:t> </w:t>
      </w:r>
      <w:r>
        <w:rPr/>
        <w:t>lựa</w:t>
      </w:r>
      <w:r>
        <w:rPr>
          <w:spacing w:val="12"/>
        </w:rPr>
        <w:t> </w:t>
      </w:r>
      <w:r>
        <w:rPr>
          <w:spacing w:val="-2"/>
        </w:rPr>
        <w:t>chọn:</w:t>
      </w:r>
    </w:p>
    <w:p>
      <w:pPr>
        <w:pStyle w:val="ListParagraph"/>
        <w:numPr>
          <w:ilvl w:val="0"/>
          <w:numId w:val="40"/>
        </w:numPr>
        <w:tabs>
          <w:tab w:pos="1080" w:val="left" w:leader="none"/>
          <w:tab w:pos="1082" w:val="left" w:leader="none"/>
        </w:tabs>
        <w:spacing w:line="244" w:lineRule="auto" w:before="121" w:after="0"/>
        <w:ind w:left="1082" w:right="436" w:hanging="651"/>
        <w:jc w:val="both"/>
        <w:rPr>
          <w:sz w:val="22"/>
        </w:rPr>
      </w:pPr>
      <w:r>
        <w:rPr>
          <w:sz w:val="22"/>
        </w:rPr>
        <w:t>Dùng lệnh import ở đầu file mã nguồn. Ví dụ dòng đầu tiên trong file chương trình ArrayListTest trong mục trước là:</w:t>
      </w:r>
    </w:p>
    <w:p>
      <w:pPr>
        <w:spacing w:before="110"/>
        <w:ind w:left="1108" w:right="0" w:firstLine="0"/>
        <w:jc w:val="left"/>
        <w:rPr>
          <w:rFonts w:ascii="Trebuchet MS"/>
          <w:sz w:val="20"/>
        </w:rPr>
      </w:pPr>
      <w:r>
        <w:rPr>
          <w:rFonts w:ascii="Trebuchet MS"/>
          <w:spacing w:val="-2"/>
          <w:w w:val="120"/>
          <w:sz w:val="20"/>
        </w:rPr>
        <w:t>import</w:t>
      </w:r>
      <w:r>
        <w:rPr>
          <w:rFonts w:ascii="Trebuchet MS"/>
          <w:spacing w:val="2"/>
          <w:w w:val="135"/>
          <w:sz w:val="20"/>
        </w:rPr>
        <w:t> </w:t>
      </w:r>
      <w:r>
        <w:rPr>
          <w:rFonts w:ascii="Trebuchet MS"/>
          <w:spacing w:val="-2"/>
          <w:w w:val="135"/>
          <w:sz w:val="20"/>
        </w:rPr>
        <w:t>java.util.ArrayList;</w:t>
      </w:r>
    </w:p>
    <w:p>
      <w:pPr>
        <w:pStyle w:val="ListParagraph"/>
        <w:numPr>
          <w:ilvl w:val="0"/>
          <w:numId w:val="40"/>
        </w:numPr>
        <w:tabs>
          <w:tab w:pos="1082" w:val="left" w:leader="none"/>
        </w:tabs>
        <w:spacing w:line="240" w:lineRule="auto" w:before="15" w:after="0"/>
        <w:ind w:left="1082" w:right="0" w:hanging="651"/>
        <w:jc w:val="left"/>
        <w:rPr>
          <w:sz w:val="22"/>
        </w:rPr>
      </w:pPr>
      <w:r>
        <w:rPr>
          <w:sz w:val="22"/>
        </w:rPr>
        <w:t>Gọi</w:t>
      </w:r>
      <w:r>
        <w:rPr>
          <w:spacing w:val="9"/>
          <w:sz w:val="22"/>
        </w:rPr>
        <w:t> </w:t>
      </w:r>
      <w:r>
        <w:rPr>
          <w:sz w:val="22"/>
        </w:rPr>
        <w:t>thẳng</w:t>
      </w:r>
      <w:r>
        <w:rPr>
          <w:spacing w:val="4"/>
          <w:sz w:val="22"/>
        </w:rPr>
        <w:t> </w:t>
      </w:r>
      <w:r>
        <w:rPr>
          <w:sz w:val="22"/>
        </w:rPr>
        <w:t>tên</w:t>
      </w:r>
      <w:r>
        <w:rPr>
          <w:spacing w:val="9"/>
          <w:sz w:val="22"/>
        </w:rPr>
        <w:t> </w:t>
      </w:r>
      <w:r>
        <w:rPr>
          <w:sz w:val="22"/>
        </w:rPr>
        <w:t>đầy</w:t>
      </w:r>
      <w:r>
        <w:rPr>
          <w:spacing w:val="10"/>
          <w:sz w:val="22"/>
        </w:rPr>
        <w:t> </w:t>
      </w:r>
      <w:r>
        <w:rPr>
          <w:sz w:val="22"/>
        </w:rPr>
        <w:t>đủ</w:t>
      </w:r>
      <w:r>
        <w:rPr>
          <w:spacing w:val="6"/>
          <w:sz w:val="22"/>
        </w:rPr>
        <w:t> </w:t>
      </w:r>
      <w:r>
        <w:rPr>
          <w:sz w:val="22"/>
        </w:rPr>
        <w:t>của</w:t>
      </w:r>
      <w:r>
        <w:rPr>
          <w:spacing w:val="8"/>
          <w:sz w:val="22"/>
        </w:rPr>
        <w:t> </w:t>
      </w:r>
      <w:r>
        <w:rPr>
          <w:sz w:val="22"/>
        </w:rPr>
        <w:t>lớp</w:t>
      </w:r>
      <w:r>
        <w:rPr>
          <w:spacing w:val="9"/>
          <w:sz w:val="22"/>
        </w:rPr>
        <w:t> </w:t>
      </w:r>
      <w:r>
        <w:rPr>
          <w:sz w:val="22"/>
        </w:rPr>
        <w:t>đó</w:t>
      </w:r>
      <w:r>
        <w:rPr>
          <w:spacing w:val="8"/>
          <w:sz w:val="22"/>
        </w:rPr>
        <w:t> </w:t>
      </w:r>
      <w:r>
        <w:rPr>
          <w:sz w:val="22"/>
        </w:rPr>
        <w:t>mỗi</w:t>
      </w:r>
      <w:r>
        <w:rPr>
          <w:spacing w:val="6"/>
          <w:sz w:val="22"/>
        </w:rPr>
        <w:t> </w:t>
      </w:r>
      <w:r>
        <w:rPr>
          <w:sz w:val="22"/>
        </w:rPr>
        <w:t>khi</w:t>
      </w:r>
      <w:r>
        <w:rPr>
          <w:spacing w:val="4"/>
          <w:sz w:val="22"/>
        </w:rPr>
        <w:t> </w:t>
      </w:r>
      <w:r>
        <w:rPr>
          <w:sz w:val="22"/>
        </w:rPr>
        <w:t>gọi</w:t>
      </w:r>
      <w:r>
        <w:rPr>
          <w:spacing w:val="7"/>
          <w:sz w:val="22"/>
        </w:rPr>
        <w:t> </w:t>
      </w:r>
      <w:r>
        <w:rPr>
          <w:sz w:val="22"/>
        </w:rPr>
        <w:t>đến</w:t>
      </w:r>
      <w:r>
        <w:rPr>
          <w:spacing w:val="8"/>
          <w:sz w:val="22"/>
        </w:rPr>
        <w:t> </w:t>
      </w:r>
      <w:r>
        <w:rPr>
          <w:sz w:val="22"/>
        </w:rPr>
        <w:t>tên</w:t>
      </w:r>
      <w:r>
        <w:rPr>
          <w:spacing w:val="7"/>
          <w:sz w:val="22"/>
        </w:rPr>
        <w:t> </w:t>
      </w:r>
      <w:r>
        <w:rPr>
          <w:sz w:val="22"/>
        </w:rPr>
        <w:t>nó.</w:t>
      </w:r>
      <w:r>
        <w:rPr>
          <w:spacing w:val="8"/>
          <w:sz w:val="22"/>
        </w:rPr>
        <w:t> </w:t>
      </w:r>
      <w:r>
        <w:rPr>
          <w:sz w:val="22"/>
        </w:rPr>
        <w:t>Ví</w:t>
      </w:r>
      <w:r>
        <w:rPr>
          <w:spacing w:val="7"/>
          <w:sz w:val="22"/>
        </w:rPr>
        <w:t> </w:t>
      </w:r>
      <w:r>
        <w:rPr>
          <w:spacing w:val="-5"/>
          <w:sz w:val="22"/>
        </w:rPr>
        <w:t>dụ:</w:t>
      </w:r>
    </w:p>
    <w:p>
      <w:pPr>
        <w:spacing w:before="113"/>
        <w:ind w:left="1082" w:right="0" w:firstLine="0"/>
        <w:jc w:val="left"/>
        <w:rPr>
          <w:rFonts w:ascii="Trebuchet MS"/>
          <w:sz w:val="20"/>
        </w:rPr>
      </w:pPr>
      <w:r>
        <w:rPr>
          <w:rFonts w:ascii="Trebuchet MS"/>
          <w:w w:val="120"/>
          <w:sz w:val="20"/>
        </w:rPr>
        <w:t>java.util.ArrayList&lt;Cow&gt;</w:t>
      </w:r>
      <w:r>
        <w:rPr>
          <w:rFonts w:ascii="Trebuchet MS"/>
          <w:spacing w:val="69"/>
          <w:w w:val="150"/>
          <w:sz w:val="20"/>
        </w:rPr>
        <w:t> </w:t>
      </w:r>
      <w:r>
        <w:rPr>
          <w:rFonts w:ascii="Trebuchet MS"/>
          <w:spacing w:val="-10"/>
          <w:w w:val="125"/>
          <w:sz w:val="20"/>
        </w:rPr>
        <w:t>=</w:t>
      </w:r>
    </w:p>
    <w:p>
      <w:pPr>
        <w:spacing w:before="11"/>
        <w:ind w:left="313" w:right="0" w:firstLine="0"/>
        <w:jc w:val="center"/>
        <w:rPr>
          <w:rFonts w:ascii="Trebuchet MS"/>
          <w:sz w:val="20"/>
        </w:rPr>
      </w:pPr>
      <w:r>
        <w:rPr>
          <w:rFonts w:ascii="Trebuchet MS"/>
          <w:sz w:val="20"/>
        </w:rPr>
        <w:t>new</w:t>
      </w:r>
      <w:r>
        <w:rPr>
          <w:rFonts w:ascii="Trebuchet MS"/>
          <w:spacing w:val="33"/>
          <w:w w:val="115"/>
          <w:sz w:val="20"/>
        </w:rPr>
        <w:t> </w:t>
      </w:r>
      <w:r>
        <w:rPr>
          <w:rFonts w:ascii="Trebuchet MS"/>
          <w:spacing w:val="-2"/>
          <w:w w:val="115"/>
          <w:sz w:val="20"/>
        </w:rPr>
        <w:t>java.util.ArrayList&lt;Cow&gt;</w:t>
      </w:r>
    </w:p>
    <w:p>
      <w:pPr>
        <w:pStyle w:val="BodyText"/>
        <w:spacing w:before="200"/>
        <w:rPr>
          <w:rFonts w:ascii="Trebuchet MS"/>
          <w:sz w:val="20"/>
        </w:rPr>
      </w:pPr>
    </w:p>
    <w:p>
      <w:pPr>
        <w:pStyle w:val="BodyText"/>
        <w:spacing w:line="247" w:lineRule="auto"/>
        <w:ind w:left="432" w:right="442" w:firstLine="427"/>
        <w:jc w:val="both"/>
      </w:pPr>
      <w:r>
        <w:rPr/>
        <w:t>Gói java.lang thuộc dạng đã được nạp sẵn. Do đó ta đã không phải import java.lang hay dùng tên đầy đủ để có thể sử dụng các lớp String và System.</w:t>
      </w:r>
    </w:p>
    <w:p>
      <w:pPr>
        <w:pStyle w:val="BodyText"/>
        <w:spacing w:line="247" w:lineRule="auto" w:before="111"/>
        <w:ind w:left="432" w:right="437" w:firstLine="427"/>
        <w:jc w:val="both"/>
      </w:pPr>
      <w:r>
        <w:rPr/>
        <w:drawing>
          <wp:anchor distT="0" distB="0" distL="0" distR="0" allowOverlap="1" layoutInCell="1" locked="0" behindDoc="1" simplePos="0" relativeHeight="476760576">
            <wp:simplePos x="0" y="0"/>
            <wp:positionH relativeFrom="page">
              <wp:posOffset>4354320</wp:posOffset>
            </wp:positionH>
            <wp:positionV relativeFrom="paragraph">
              <wp:posOffset>432622</wp:posOffset>
            </wp:positionV>
            <wp:extent cx="2149127" cy="2308284"/>
            <wp:effectExtent l="0" t="0" r="0" b="0"/>
            <wp:wrapNone/>
            <wp:docPr id="2368" name="Image 2368"/>
            <wp:cNvGraphicFramePr>
              <a:graphicFrameLocks/>
            </wp:cNvGraphicFramePr>
            <a:graphic>
              <a:graphicData uri="http://schemas.openxmlformats.org/drawingml/2006/picture">
                <pic:pic>
                  <pic:nvPicPr>
                    <pic:cNvPr id="2368" name="Image 2368"/>
                    <pic:cNvPicPr/>
                  </pic:nvPicPr>
                  <pic:blipFill>
                    <a:blip r:embed="rId7" cstate="print"/>
                    <a:stretch>
                      <a:fillRect/>
                    </a:stretch>
                  </pic:blipFill>
                  <pic:spPr>
                    <a:xfrm>
                      <a:off x="0" y="0"/>
                      <a:ext cx="2149127" cy="2308284"/>
                    </a:xfrm>
                    <a:prstGeom prst="rect">
                      <a:avLst/>
                    </a:prstGeom>
                  </pic:spPr>
                </pic:pic>
              </a:graphicData>
            </a:graphic>
          </wp:anchor>
        </w:drawing>
      </w:r>
      <w:r>
        <w:rPr/>
        <w:t>Có</w:t>
      </w:r>
      <w:r>
        <w:rPr>
          <w:spacing w:val="17"/>
        </w:rPr>
        <w:t> </w:t>
      </w:r>
      <w:r>
        <w:rPr/>
        <w:t>ba</w:t>
      </w:r>
      <w:r>
        <w:rPr>
          <w:spacing w:val="19"/>
        </w:rPr>
        <w:t> </w:t>
      </w:r>
      <w:r>
        <w:rPr/>
        <w:t>lí</w:t>
      </w:r>
      <w:r>
        <w:rPr>
          <w:spacing w:val="17"/>
        </w:rPr>
        <w:t> </w:t>
      </w:r>
      <w:r>
        <w:rPr/>
        <w:t>do</w:t>
      </w:r>
      <w:r>
        <w:rPr>
          <w:spacing w:val="17"/>
        </w:rPr>
        <w:t> </w:t>
      </w:r>
      <w:r>
        <w:rPr/>
        <w:t>cho</w:t>
      </w:r>
      <w:r>
        <w:rPr>
          <w:spacing w:val="17"/>
        </w:rPr>
        <w:t> </w:t>
      </w:r>
      <w:r>
        <w:rPr/>
        <w:t>việc</w:t>
      </w:r>
      <w:r>
        <w:rPr>
          <w:spacing w:val="22"/>
        </w:rPr>
        <w:t> </w:t>
      </w:r>
      <w:r>
        <w:rPr/>
        <w:t>tổ</w:t>
      </w:r>
      <w:r>
        <w:rPr>
          <w:spacing w:val="17"/>
        </w:rPr>
        <w:t> </w:t>
      </w:r>
      <w:r>
        <w:rPr/>
        <w:t>chức</w:t>
      </w:r>
      <w:r>
        <w:rPr>
          <w:spacing w:val="16"/>
        </w:rPr>
        <w:t> </w:t>
      </w:r>
      <w:r>
        <w:rPr/>
        <w:t>các</w:t>
      </w:r>
      <w:r>
        <w:rPr>
          <w:spacing w:val="22"/>
        </w:rPr>
        <w:t> </w:t>
      </w:r>
      <w:r>
        <w:rPr/>
        <w:t>lớp</w:t>
      </w:r>
      <w:r>
        <w:rPr>
          <w:spacing w:val="20"/>
        </w:rPr>
        <w:t> </w:t>
      </w:r>
      <w:r>
        <w:rPr/>
        <w:t>vào</w:t>
      </w:r>
      <w:r>
        <w:rPr>
          <w:spacing w:val="17"/>
        </w:rPr>
        <w:t> </w:t>
      </w:r>
      <w:r>
        <w:rPr/>
        <w:t>các</w:t>
      </w:r>
      <w:r>
        <w:rPr>
          <w:spacing w:val="20"/>
        </w:rPr>
        <w:t> </w:t>
      </w:r>
      <w:r>
        <w:rPr/>
        <w:t>gói:</w:t>
      </w:r>
      <w:r>
        <w:rPr>
          <w:spacing w:val="20"/>
        </w:rPr>
        <w:t> </w:t>
      </w:r>
      <w:r>
        <w:rPr/>
        <w:t>Thứ</w:t>
      </w:r>
      <w:r>
        <w:rPr>
          <w:spacing w:val="15"/>
        </w:rPr>
        <w:t> </w:t>
      </w:r>
      <w:r>
        <w:rPr/>
        <w:t>nhất,</w:t>
      </w:r>
      <w:r>
        <w:rPr>
          <w:spacing w:val="20"/>
        </w:rPr>
        <w:t> </w:t>
      </w:r>
      <w:r>
        <w:rPr/>
        <w:t>gói</w:t>
      </w:r>
      <w:r>
        <w:rPr>
          <w:spacing w:val="17"/>
        </w:rPr>
        <w:t> </w:t>
      </w:r>
      <w:r>
        <w:rPr/>
        <w:t>giúp</w:t>
      </w:r>
      <w:r>
        <w:rPr>
          <w:spacing w:val="23"/>
        </w:rPr>
        <w:t> </w:t>
      </w:r>
      <w:r>
        <w:rPr/>
        <w:t>ích</w:t>
      </w:r>
      <w:r>
        <w:rPr>
          <w:spacing w:val="20"/>
        </w:rPr>
        <w:t> </w:t>
      </w:r>
      <w:r>
        <w:rPr/>
        <w:t>cho</w:t>
      </w:r>
      <w:r>
        <w:rPr>
          <w:spacing w:val="17"/>
        </w:rPr>
        <w:t> </w:t>
      </w:r>
      <w:r>
        <w:rPr/>
        <w:t>việc tổ chức project hay thư viện. Thay cho một lô các lớp đặt cùng một chỗ, các lớp được đặt</w:t>
      </w:r>
      <w:r>
        <w:rPr>
          <w:spacing w:val="21"/>
        </w:rPr>
        <w:t> </w:t>
      </w:r>
      <w:r>
        <w:rPr/>
        <w:t>vào</w:t>
      </w:r>
      <w:r>
        <w:rPr>
          <w:spacing w:val="17"/>
        </w:rPr>
        <w:t> </w:t>
      </w:r>
      <w:r>
        <w:rPr/>
        <w:t>các gói</w:t>
      </w:r>
      <w:r>
        <w:rPr>
          <w:spacing w:val="17"/>
        </w:rPr>
        <w:t> </w:t>
      </w:r>
      <w:r>
        <w:rPr/>
        <w:t>khác</w:t>
      </w:r>
      <w:r>
        <w:rPr>
          <w:spacing w:val="18"/>
        </w:rPr>
        <w:t> </w:t>
      </w:r>
      <w:r>
        <w:rPr/>
        <w:t>nhau</w:t>
      </w:r>
      <w:r>
        <w:rPr>
          <w:spacing w:val="18"/>
        </w:rPr>
        <w:t> </w:t>
      </w:r>
      <w:r>
        <w:rPr/>
        <w:t>tùy</w:t>
      </w:r>
      <w:r>
        <w:rPr>
          <w:spacing w:val="17"/>
        </w:rPr>
        <w:t> </w:t>
      </w:r>
      <w:r>
        <w:rPr/>
        <w:t>theo</w:t>
      </w:r>
      <w:r>
        <w:rPr>
          <w:spacing w:val="17"/>
        </w:rPr>
        <w:t> </w:t>
      </w:r>
      <w:r>
        <w:rPr/>
        <w:t>chức năng,</w:t>
      </w:r>
      <w:r>
        <w:rPr>
          <w:spacing w:val="21"/>
        </w:rPr>
        <w:t> </w:t>
      </w:r>
      <w:r>
        <w:rPr/>
        <w:t>chẳng hạn GUI,</w:t>
      </w:r>
      <w:r>
        <w:rPr>
          <w:spacing w:val="19"/>
        </w:rPr>
        <w:t> </w:t>
      </w:r>
      <w:r>
        <w:rPr/>
        <w:t>cấu</w:t>
      </w:r>
      <w:r>
        <w:rPr>
          <w:spacing w:val="18"/>
        </w:rPr>
        <w:t> </w:t>
      </w:r>
      <w:r>
        <w:rPr/>
        <w:t>trúc</w:t>
      </w:r>
      <w:r>
        <w:rPr>
          <w:spacing w:val="21"/>
        </w:rPr>
        <w:t> </w:t>
      </w:r>
      <w:r>
        <w:rPr/>
        <w:t>dữ</w:t>
      </w:r>
      <w:r>
        <w:rPr>
          <w:spacing w:val="17"/>
        </w:rPr>
        <w:t> </w:t>
      </w:r>
      <w:r>
        <w:rPr/>
        <w:t>liệu,</w:t>
      </w:r>
      <w:r>
        <w:rPr>
          <w:spacing w:val="19"/>
        </w:rPr>
        <w:t> </w:t>
      </w:r>
      <w:r>
        <w:rPr/>
        <w:t>hay cơ sở dữ liệu. Thứ hai, cấu trúc gói cho ta một không gian tên, giúp tránh trùng tên. Nếu một loạt lập trình viên tạo các lớp có tên giống nhau nhưng đặt tại các gói khác nhau thì máy ảo Java vẫn có thể được các lớp đó. Thứ ba, tổ chức gói cho ta một mức bảo mật (mức gói), ta có thể hạn chế mã ta viết trong một gói để chỉ có các lớp nằm trong gói đó mới có thể truy nhập. Ta sẽ nói kĩ hơn về vấn đề này sau.</w:t>
      </w:r>
    </w:p>
    <w:p>
      <w:pPr>
        <w:pStyle w:val="BodyText"/>
        <w:spacing w:before="103"/>
        <w:ind w:left="859"/>
        <w:jc w:val="both"/>
      </w:pPr>
      <w:r>
        <w:rPr/>
        <w:t>Sử</w:t>
      </w:r>
      <w:r>
        <w:rPr>
          <w:spacing w:val="8"/>
        </w:rPr>
        <w:t> </w:t>
      </w:r>
      <w:r>
        <w:rPr/>
        <w:t>dụng</w:t>
      </w:r>
      <w:r>
        <w:rPr>
          <w:spacing w:val="11"/>
        </w:rPr>
        <w:t> </w:t>
      </w:r>
      <w:r>
        <w:rPr/>
        <w:t>API</w:t>
      </w:r>
      <w:r>
        <w:rPr>
          <w:spacing w:val="10"/>
        </w:rPr>
        <w:t> </w:t>
      </w:r>
      <w:r>
        <w:rPr/>
        <w:t>bằng</w:t>
      </w:r>
      <w:r>
        <w:rPr>
          <w:spacing w:val="5"/>
        </w:rPr>
        <w:t> </w:t>
      </w:r>
      <w:r>
        <w:rPr/>
        <w:t>cách</w:t>
      </w:r>
      <w:r>
        <w:rPr>
          <w:spacing w:val="8"/>
        </w:rPr>
        <w:t> </w:t>
      </w:r>
      <w:r>
        <w:rPr>
          <w:spacing w:val="-4"/>
        </w:rPr>
        <w:t>nào?</w:t>
      </w:r>
    </w:p>
    <w:p>
      <w:pPr>
        <w:pStyle w:val="BodyText"/>
        <w:spacing w:line="247" w:lineRule="auto" w:before="118"/>
        <w:ind w:left="432" w:right="439" w:firstLine="427"/>
        <w:jc w:val="both"/>
      </w:pPr>
      <w:r>
        <w:rPr/>
        <w:t>Ta cần biết hai điều: (1) trong thư viện có những lớp nào, (2) khi đã tìm thấy một lớp, làm thế nào để biết nó có thể làm được gì. Để trả lời cho hai câu hỏi đó, ta có thể tra cứu một cuốn sách về Java hoặc tài liệu API.</w:t>
      </w:r>
    </w:p>
    <w:p>
      <w:pPr>
        <w:pStyle w:val="BodyText"/>
        <w:spacing w:after="0" w:line="247" w:lineRule="auto"/>
        <w:jc w:val="both"/>
        <w:sectPr>
          <w:pgSz w:w="12240" w:h="15840"/>
          <w:pgMar w:header="0" w:footer="1511" w:top="1080" w:bottom="1700" w:left="1440" w:right="1440"/>
        </w:sectPr>
      </w:pPr>
    </w:p>
    <w:p>
      <w:pPr>
        <w:pStyle w:val="BodyText"/>
        <w:ind w:left="1545"/>
        <w:rPr>
          <w:sz w:val="20"/>
        </w:rPr>
      </w:pPr>
      <w:r>
        <w:rPr>
          <w:sz w:val="20"/>
        </w:rPr>
        <w:drawing>
          <wp:inline distT="0" distB="0" distL="0" distR="0">
            <wp:extent cx="3986122" cy="2890932"/>
            <wp:effectExtent l="0" t="0" r="0" b="0"/>
            <wp:docPr id="2369" name="Image 2369"/>
            <wp:cNvGraphicFramePr>
              <a:graphicFrameLocks/>
            </wp:cNvGraphicFramePr>
            <a:graphic>
              <a:graphicData uri="http://schemas.openxmlformats.org/drawingml/2006/picture">
                <pic:pic>
                  <pic:nvPicPr>
                    <pic:cNvPr id="2369" name="Image 2369"/>
                    <pic:cNvPicPr/>
                  </pic:nvPicPr>
                  <pic:blipFill>
                    <a:blip r:embed="rId1331" cstate="print"/>
                    <a:stretch>
                      <a:fillRect/>
                    </a:stretch>
                  </pic:blipFill>
                  <pic:spPr>
                    <a:xfrm>
                      <a:off x="0" y="0"/>
                      <a:ext cx="3986122" cy="2890932"/>
                    </a:xfrm>
                    <a:prstGeom prst="rect">
                      <a:avLst/>
                    </a:prstGeom>
                  </pic:spPr>
                </pic:pic>
              </a:graphicData>
            </a:graphic>
          </wp:inline>
        </w:drawing>
      </w:r>
      <w:r>
        <w:rPr>
          <w:sz w:val="20"/>
        </w:rPr>
      </w:r>
    </w:p>
    <w:p>
      <w:pPr>
        <w:spacing w:before="123"/>
        <w:ind w:left="0" w:right="8" w:firstLine="0"/>
        <w:jc w:val="center"/>
        <w:rPr>
          <w:rFonts w:ascii="Arial" w:hAnsi="Arial"/>
          <w:sz w:val="17"/>
        </w:rPr>
      </w:pPr>
      <w:r>
        <w:rPr>
          <w:rFonts w:ascii="Arial" w:hAnsi="Arial"/>
          <w:sz w:val="17"/>
        </w:rPr>
        <w:t>Hình</w:t>
      </w:r>
      <w:r>
        <w:rPr>
          <w:rFonts w:ascii="Arial" w:hAnsi="Arial"/>
          <w:spacing w:val="-4"/>
          <w:sz w:val="17"/>
        </w:rPr>
        <w:t> </w:t>
      </w:r>
      <w:r>
        <w:rPr>
          <w:rFonts w:ascii="Arial" w:hAnsi="Arial"/>
          <w:sz w:val="17"/>
        </w:rPr>
        <w:t>6.2:</w:t>
      </w:r>
      <w:r>
        <w:rPr>
          <w:rFonts w:ascii="Arial" w:hAnsi="Arial"/>
          <w:spacing w:val="-5"/>
          <w:sz w:val="17"/>
        </w:rPr>
        <w:t> </w:t>
      </w:r>
      <w:r>
        <w:rPr>
          <w:rFonts w:ascii="Arial" w:hAnsi="Arial"/>
          <w:sz w:val="17"/>
        </w:rPr>
        <w:t>Tài</w:t>
      </w:r>
      <w:r>
        <w:rPr>
          <w:rFonts w:ascii="Arial" w:hAnsi="Arial"/>
          <w:spacing w:val="-3"/>
          <w:sz w:val="17"/>
        </w:rPr>
        <w:t> </w:t>
      </w:r>
      <w:r>
        <w:rPr>
          <w:rFonts w:ascii="Arial" w:hAnsi="Arial"/>
          <w:sz w:val="17"/>
        </w:rPr>
        <w:t>liệu</w:t>
      </w:r>
      <w:r>
        <w:rPr>
          <w:rFonts w:ascii="Arial" w:hAnsi="Arial"/>
          <w:spacing w:val="-4"/>
          <w:sz w:val="17"/>
        </w:rPr>
        <w:t> </w:t>
      </w:r>
      <w:r>
        <w:rPr>
          <w:rFonts w:ascii="Arial" w:hAnsi="Arial"/>
          <w:sz w:val="17"/>
        </w:rPr>
        <w:t>API</w:t>
      </w:r>
      <w:r>
        <w:rPr>
          <w:rFonts w:ascii="Arial" w:hAnsi="Arial"/>
          <w:spacing w:val="-5"/>
          <w:sz w:val="17"/>
        </w:rPr>
        <w:t> </w:t>
      </w:r>
      <w:r>
        <w:rPr>
          <w:rFonts w:ascii="Arial" w:hAnsi="Arial"/>
          <w:sz w:val="17"/>
        </w:rPr>
        <w:t>phiên</w:t>
      </w:r>
      <w:r>
        <w:rPr>
          <w:rFonts w:ascii="Arial" w:hAnsi="Arial"/>
          <w:spacing w:val="-4"/>
          <w:sz w:val="17"/>
        </w:rPr>
        <w:t> </w:t>
      </w:r>
      <w:r>
        <w:rPr>
          <w:rFonts w:ascii="Arial" w:hAnsi="Arial"/>
          <w:sz w:val="17"/>
        </w:rPr>
        <w:t>bản</w:t>
      </w:r>
      <w:r>
        <w:rPr>
          <w:rFonts w:ascii="Arial" w:hAnsi="Arial"/>
          <w:spacing w:val="-6"/>
          <w:sz w:val="17"/>
        </w:rPr>
        <w:t> </w:t>
      </w:r>
      <w:r>
        <w:rPr>
          <w:rFonts w:ascii="Arial" w:hAnsi="Arial"/>
          <w:sz w:val="17"/>
        </w:rPr>
        <w:t>Java</w:t>
      </w:r>
      <w:r>
        <w:rPr>
          <w:rFonts w:ascii="Arial" w:hAnsi="Arial"/>
          <w:spacing w:val="-4"/>
          <w:sz w:val="17"/>
        </w:rPr>
        <w:t> </w:t>
      </w:r>
      <w:r>
        <w:rPr>
          <w:rFonts w:ascii="Arial" w:hAnsi="Arial"/>
          <w:sz w:val="17"/>
        </w:rPr>
        <w:t>6,</w:t>
      </w:r>
      <w:r>
        <w:rPr>
          <w:rFonts w:ascii="Arial" w:hAnsi="Arial"/>
          <w:spacing w:val="-5"/>
          <w:sz w:val="17"/>
        </w:rPr>
        <w:t> </w:t>
      </w:r>
      <w:r>
        <w:rPr>
          <w:rFonts w:ascii="Arial" w:hAnsi="Arial"/>
          <w:sz w:val="17"/>
        </w:rPr>
        <w:t>trang</w:t>
      </w:r>
      <w:r>
        <w:rPr>
          <w:rFonts w:ascii="Arial" w:hAnsi="Arial"/>
          <w:spacing w:val="-4"/>
          <w:sz w:val="17"/>
        </w:rPr>
        <w:t> </w:t>
      </w:r>
      <w:r>
        <w:rPr>
          <w:rFonts w:ascii="Arial" w:hAnsi="Arial"/>
          <w:sz w:val="17"/>
        </w:rPr>
        <w:t>về</w:t>
      </w:r>
      <w:r>
        <w:rPr>
          <w:rFonts w:ascii="Arial" w:hAnsi="Arial"/>
          <w:spacing w:val="-5"/>
          <w:sz w:val="17"/>
        </w:rPr>
        <w:t> </w:t>
      </w:r>
      <w:r>
        <w:rPr>
          <w:rFonts w:ascii="Arial" w:hAnsi="Arial"/>
          <w:spacing w:val="-2"/>
          <w:sz w:val="17"/>
        </w:rPr>
        <w:t>ArrayList.</w:t>
      </w:r>
    </w:p>
    <w:p>
      <w:pPr>
        <w:pStyle w:val="BodyText"/>
        <w:spacing w:before="37"/>
        <w:rPr>
          <w:rFonts w:ascii="Arial"/>
          <w:sz w:val="17"/>
        </w:rPr>
      </w:pPr>
    </w:p>
    <w:p>
      <w:pPr>
        <w:pStyle w:val="BodyText"/>
        <w:spacing w:line="247" w:lineRule="auto"/>
        <w:ind w:left="431" w:right="436" w:firstLine="427"/>
        <w:jc w:val="both"/>
      </w:pPr>
      <w:r>
        <w:rPr/>
        <w:t>Tài liệu API là nguồn tài liệu tốt nhất để tìm chi tiết về từng lớp và các phương thức của nó. Tại đó, ta có thể tìm và duyệt theo gói, tìm và tra cứu theo tên lớp. Với</w:t>
      </w:r>
      <w:r>
        <w:rPr>
          <w:spacing w:val="40"/>
        </w:rPr>
        <w:t> </w:t>
      </w:r>
      <w:r>
        <w:rPr/>
        <w:t>mỗi lớp, ta có đầy đủ thông tin mô tả lớp, các lớp liên quan, danh sách các phương thức, và đặc tả chi tiết của từng phương thức.</w:t>
      </w:r>
    </w:p>
    <w:p>
      <w:pPr>
        <w:pStyle w:val="BodyText"/>
        <w:spacing w:before="148"/>
      </w:pPr>
    </w:p>
    <w:p>
      <w:pPr>
        <w:pStyle w:val="ListParagraph"/>
        <w:numPr>
          <w:ilvl w:val="1"/>
          <w:numId w:val="39"/>
        </w:numPr>
        <w:tabs>
          <w:tab w:pos="830" w:val="left" w:leader="none"/>
        </w:tabs>
        <w:spacing w:line="240" w:lineRule="auto" w:before="0" w:after="0"/>
        <w:ind w:left="830" w:right="0" w:hanging="399"/>
        <w:jc w:val="left"/>
        <w:rPr>
          <w:sz w:val="22"/>
        </w:rPr>
      </w:pPr>
      <w:r>
        <w:rPr>
          <w:sz w:val="22"/>
        </w:rPr>
        <w:t>MỘT</w:t>
      </w:r>
      <w:r>
        <w:rPr>
          <w:spacing w:val="50"/>
          <w:sz w:val="22"/>
        </w:rPr>
        <w:t> </w:t>
      </w:r>
      <w:r>
        <w:rPr>
          <w:sz w:val="22"/>
        </w:rPr>
        <w:t>SỐ</w:t>
      </w:r>
      <w:r>
        <w:rPr>
          <w:spacing w:val="43"/>
          <w:sz w:val="22"/>
        </w:rPr>
        <w:t> </w:t>
      </w:r>
      <w:r>
        <w:rPr>
          <w:sz w:val="22"/>
        </w:rPr>
        <w:t>LỚP</w:t>
      </w:r>
      <w:r>
        <w:rPr>
          <w:spacing w:val="42"/>
          <w:sz w:val="22"/>
        </w:rPr>
        <w:t> </w:t>
      </w:r>
      <w:r>
        <w:rPr>
          <w:sz w:val="22"/>
        </w:rPr>
        <w:t>THÔNG</w:t>
      </w:r>
      <w:r>
        <w:rPr>
          <w:spacing w:val="44"/>
          <w:sz w:val="22"/>
        </w:rPr>
        <w:t> </w:t>
      </w:r>
      <w:r>
        <w:rPr>
          <w:sz w:val="22"/>
        </w:rPr>
        <w:t>DỤNG</w:t>
      </w:r>
      <w:r>
        <w:rPr>
          <w:spacing w:val="43"/>
          <w:sz w:val="22"/>
        </w:rPr>
        <w:t> </w:t>
      </w:r>
      <w:r>
        <w:rPr>
          <w:sz w:val="22"/>
        </w:rPr>
        <w:t>TRONG</w:t>
      </w:r>
      <w:r>
        <w:rPr>
          <w:spacing w:val="44"/>
          <w:sz w:val="22"/>
        </w:rPr>
        <w:t> </w:t>
      </w:r>
      <w:r>
        <w:rPr>
          <w:spacing w:val="-5"/>
          <w:sz w:val="22"/>
        </w:rPr>
        <w:t>API</w:t>
      </w:r>
    </w:p>
    <w:p>
      <w:pPr>
        <w:pStyle w:val="BodyText"/>
        <w:spacing w:before="14"/>
      </w:pPr>
    </w:p>
    <w:p>
      <w:pPr>
        <w:pStyle w:val="ListParagraph"/>
        <w:numPr>
          <w:ilvl w:val="2"/>
          <w:numId w:val="39"/>
        </w:numPr>
        <w:tabs>
          <w:tab w:pos="1105" w:val="left" w:leader="none"/>
        </w:tabs>
        <w:spacing w:line="240" w:lineRule="auto" w:before="0" w:after="0"/>
        <w:ind w:left="1105" w:right="0" w:hanging="674"/>
        <w:jc w:val="left"/>
        <w:rPr>
          <w:sz w:val="22"/>
        </w:rPr>
      </w:pPr>
      <w:r>
        <w:rPr>
          <w:spacing w:val="-4"/>
          <w:w w:val="105"/>
          <w:sz w:val="22"/>
        </w:rPr>
        <w:t>Math</w:t>
      </w:r>
    </w:p>
    <w:p>
      <w:pPr>
        <w:pStyle w:val="BodyText"/>
        <w:spacing w:before="121"/>
        <w:ind w:left="859"/>
      </w:pPr>
      <w:r>
        <w:rPr/>
        <w:t>Math</w:t>
      </w:r>
      <w:r>
        <w:rPr>
          <w:spacing w:val="9"/>
        </w:rPr>
        <w:t> </w:t>
      </w:r>
      <w:r>
        <w:rPr/>
        <w:t>là</w:t>
      </w:r>
      <w:r>
        <w:rPr>
          <w:spacing w:val="12"/>
        </w:rPr>
        <w:t> </w:t>
      </w:r>
      <w:r>
        <w:rPr/>
        <w:t>lớp</w:t>
      </w:r>
      <w:r>
        <w:rPr>
          <w:spacing w:val="10"/>
        </w:rPr>
        <w:t> </w:t>
      </w:r>
      <w:r>
        <w:rPr/>
        <w:t>cung</w:t>
      </w:r>
      <w:r>
        <w:rPr>
          <w:spacing w:val="5"/>
        </w:rPr>
        <w:t> </w:t>
      </w:r>
      <w:r>
        <w:rPr/>
        <w:t>cấp</w:t>
      </w:r>
      <w:r>
        <w:rPr>
          <w:spacing w:val="11"/>
        </w:rPr>
        <w:t> </w:t>
      </w:r>
      <w:r>
        <w:rPr/>
        <w:t>các</w:t>
      </w:r>
      <w:r>
        <w:rPr>
          <w:spacing w:val="9"/>
        </w:rPr>
        <w:t> </w:t>
      </w:r>
      <w:r>
        <w:rPr/>
        <w:t>hàm</w:t>
      </w:r>
      <w:r>
        <w:rPr>
          <w:spacing w:val="6"/>
        </w:rPr>
        <w:t> </w:t>
      </w:r>
      <w:r>
        <w:rPr/>
        <w:t>toán</w:t>
      </w:r>
      <w:r>
        <w:rPr>
          <w:spacing w:val="9"/>
        </w:rPr>
        <w:t> </w:t>
      </w:r>
      <w:r>
        <w:rPr/>
        <w:t>học</w:t>
      </w:r>
      <w:r>
        <w:rPr>
          <w:spacing w:val="8"/>
        </w:rPr>
        <w:t> </w:t>
      </w:r>
      <w:r>
        <w:rPr/>
        <w:t>thông</w:t>
      </w:r>
      <w:r>
        <w:rPr>
          <w:spacing w:val="8"/>
        </w:rPr>
        <w:t> </w:t>
      </w:r>
      <w:r>
        <w:rPr>
          <w:spacing w:val="-4"/>
        </w:rPr>
        <w:t>dụng.</w:t>
      </w:r>
    </w:p>
    <w:p>
      <w:pPr>
        <w:pStyle w:val="ListParagraph"/>
        <w:numPr>
          <w:ilvl w:val="3"/>
          <w:numId w:val="39"/>
        </w:numPr>
        <w:tabs>
          <w:tab w:pos="768" w:val="left" w:leader="none"/>
        </w:tabs>
        <w:spacing w:line="240" w:lineRule="auto" w:before="118" w:after="0"/>
        <w:ind w:left="768" w:right="0" w:hanging="337"/>
        <w:jc w:val="both"/>
        <w:rPr>
          <w:sz w:val="22"/>
        </w:rPr>
      </w:pPr>
      <w:r>
        <w:rPr>
          <w:sz w:val="22"/>
        </w:rPr>
        <w:t>Math.random()</w:t>
      </w:r>
      <w:r>
        <w:rPr>
          <w:spacing w:val="13"/>
          <w:sz w:val="22"/>
        </w:rPr>
        <w:t> </w:t>
      </w:r>
      <w:r>
        <w:rPr>
          <w:sz w:val="22"/>
        </w:rPr>
        <w:t>:</w:t>
      </w:r>
      <w:r>
        <w:rPr>
          <w:spacing w:val="12"/>
          <w:sz w:val="22"/>
        </w:rPr>
        <w:t> </w:t>
      </w:r>
      <w:r>
        <w:rPr>
          <w:sz w:val="22"/>
        </w:rPr>
        <w:t>trả</w:t>
      </w:r>
      <w:r>
        <w:rPr>
          <w:spacing w:val="13"/>
          <w:sz w:val="22"/>
        </w:rPr>
        <w:t> </w:t>
      </w:r>
      <w:r>
        <w:rPr>
          <w:sz w:val="22"/>
        </w:rPr>
        <w:t>về</w:t>
      </w:r>
      <w:r>
        <w:rPr>
          <w:spacing w:val="11"/>
          <w:sz w:val="22"/>
        </w:rPr>
        <w:t> </w:t>
      </w:r>
      <w:r>
        <w:rPr>
          <w:sz w:val="22"/>
        </w:rPr>
        <w:t>một</w:t>
      </w:r>
      <w:r>
        <w:rPr>
          <w:spacing w:val="14"/>
          <w:sz w:val="22"/>
        </w:rPr>
        <w:t> </w:t>
      </w:r>
      <w:r>
        <w:rPr>
          <w:sz w:val="22"/>
        </w:rPr>
        <w:t>giá</w:t>
      </w:r>
      <w:r>
        <w:rPr>
          <w:spacing w:val="14"/>
          <w:sz w:val="22"/>
        </w:rPr>
        <w:t> </w:t>
      </w:r>
      <w:r>
        <w:rPr>
          <w:sz w:val="22"/>
        </w:rPr>
        <w:t>trị</w:t>
      </w:r>
      <w:r>
        <w:rPr>
          <w:spacing w:val="12"/>
          <w:sz w:val="22"/>
        </w:rPr>
        <w:t> </w:t>
      </w:r>
      <w:r>
        <w:rPr>
          <w:sz w:val="22"/>
        </w:rPr>
        <w:t>kiểu</w:t>
      </w:r>
      <w:r>
        <w:rPr>
          <w:spacing w:val="14"/>
          <w:sz w:val="22"/>
        </w:rPr>
        <w:t> </w:t>
      </w:r>
      <w:r>
        <w:rPr>
          <w:sz w:val="22"/>
        </w:rPr>
        <w:t>double</w:t>
      </w:r>
      <w:r>
        <w:rPr>
          <w:spacing w:val="13"/>
          <w:sz w:val="22"/>
        </w:rPr>
        <w:t> </w:t>
      </w:r>
      <w:r>
        <w:rPr>
          <w:sz w:val="22"/>
        </w:rPr>
        <w:t>trong</w:t>
      </w:r>
      <w:r>
        <w:rPr>
          <w:spacing w:val="10"/>
          <w:sz w:val="22"/>
        </w:rPr>
        <w:t> </w:t>
      </w:r>
      <w:r>
        <w:rPr>
          <w:sz w:val="22"/>
        </w:rPr>
        <w:t>khoảng</w:t>
      </w:r>
      <w:r>
        <w:rPr>
          <w:spacing w:val="13"/>
          <w:sz w:val="22"/>
        </w:rPr>
        <w:t> </w:t>
      </w:r>
      <w:r>
        <w:rPr>
          <w:spacing w:val="-2"/>
          <w:sz w:val="22"/>
        </w:rPr>
        <w:t>[0.0,..,1.0).</w:t>
      </w:r>
    </w:p>
    <w:p>
      <w:pPr>
        <w:pStyle w:val="ListParagraph"/>
        <w:numPr>
          <w:ilvl w:val="3"/>
          <w:numId w:val="39"/>
        </w:numPr>
        <w:tabs>
          <w:tab w:pos="768" w:val="left" w:leader="none"/>
          <w:tab w:pos="770" w:val="left" w:leader="none"/>
        </w:tabs>
        <w:spacing w:line="249" w:lineRule="auto" w:before="121" w:after="0"/>
        <w:ind w:left="770" w:right="440" w:hanging="339"/>
        <w:jc w:val="both"/>
        <w:rPr>
          <w:sz w:val="22"/>
        </w:rPr>
      </w:pPr>
      <w:r>
        <w:rPr>
          <w:sz w:val="22"/>
        </w:rPr>
        <w:drawing>
          <wp:anchor distT="0" distB="0" distL="0" distR="0" allowOverlap="1" layoutInCell="1" locked="0" behindDoc="1" simplePos="0" relativeHeight="476761088">
            <wp:simplePos x="0" y="0"/>
            <wp:positionH relativeFrom="page">
              <wp:posOffset>4354320</wp:posOffset>
            </wp:positionH>
            <wp:positionV relativeFrom="paragraph">
              <wp:posOffset>271281</wp:posOffset>
            </wp:positionV>
            <wp:extent cx="2149127" cy="2308284"/>
            <wp:effectExtent l="0" t="0" r="0" b="0"/>
            <wp:wrapNone/>
            <wp:docPr id="2370" name="Image 2370"/>
            <wp:cNvGraphicFramePr>
              <a:graphicFrameLocks/>
            </wp:cNvGraphicFramePr>
            <a:graphic>
              <a:graphicData uri="http://schemas.openxmlformats.org/drawingml/2006/picture">
                <pic:pic>
                  <pic:nvPicPr>
                    <pic:cNvPr id="2370" name="Image 2370"/>
                    <pic:cNvPicPr/>
                  </pic:nvPicPr>
                  <pic:blipFill>
                    <a:blip r:embed="rId7" cstate="print"/>
                    <a:stretch>
                      <a:fillRect/>
                    </a:stretch>
                  </pic:blipFill>
                  <pic:spPr>
                    <a:xfrm>
                      <a:off x="0" y="0"/>
                      <a:ext cx="2149127" cy="2308284"/>
                    </a:xfrm>
                    <a:prstGeom prst="rect">
                      <a:avLst/>
                    </a:prstGeom>
                  </pic:spPr>
                </pic:pic>
              </a:graphicData>
            </a:graphic>
          </wp:anchor>
        </w:drawing>
      </w:r>
      <w:r>
        <w:rPr>
          <w:sz w:val="22"/>
        </w:rPr>
        <w:t>Math.abs() : trả về một giá trị double là giá trị tuyệt đối của đối số kiểu double, tương tự đối với đối số và giá trị trả về kiểu int.</w:t>
      </w:r>
    </w:p>
    <w:p>
      <w:pPr>
        <w:pStyle w:val="ListParagraph"/>
        <w:numPr>
          <w:ilvl w:val="3"/>
          <w:numId w:val="39"/>
        </w:numPr>
        <w:tabs>
          <w:tab w:pos="768" w:val="left" w:leader="none"/>
          <w:tab w:pos="770" w:val="left" w:leader="none"/>
        </w:tabs>
        <w:spacing w:line="247" w:lineRule="auto" w:before="103" w:after="0"/>
        <w:ind w:left="770" w:right="436" w:hanging="339"/>
        <w:jc w:val="both"/>
        <w:rPr>
          <w:sz w:val="22"/>
        </w:rPr>
      </w:pPr>
      <w:r>
        <w:rPr>
          <w:sz w:val="22"/>
        </w:rPr>
        <w:t>Math.round() : trả về một giá trị int hoặc long (tùy theo đối số là kiểu float hay double) là giá trị làm tròn của đối số tới giá trị nguyên gần nhất. Lưu ý rằng các hằng kiểu</w:t>
      </w:r>
      <w:r>
        <w:rPr>
          <w:spacing w:val="16"/>
          <w:sz w:val="22"/>
        </w:rPr>
        <w:t> </w:t>
      </w:r>
      <w:r>
        <w:rPr>
          <w:sz w:val="22"/>
        </w:rPr>
        <w:t>float được</w:t>
      </w:r>
      <w:r>
        <w:rPr>
          <w:spacing w:val="16"/>
          <w:sz w:val="22"/>
        </w:rPr>
        <w:t> </w:t>
      </w:r>
      <w:r>
        <w:rPr>
          <w:sz w:val="22"/>
        </w:rPr>
        <w:t>Java hiểu</w:t>
      </w:r>
      <w:r>
        <w:rPr>
          <w:spacing w:val="16"/>
          <w:sz w:val="22"/>
        </w:rPr>
        <w:t> </w:t>
      </w:r>
      <w:r>
        <w:rPr>
          <w:sz w:val="22"/>
        </w:rPr>
        <w:t>là thuộc</w:t>
      </w:r>
      <w:r>
        <w:rPr>
          <w:spacing w:val="16"/>
          <w:sz w:val="22"/>
        </w:rPr>
        <w:t> </w:t>
      </w:r>
      <w:r>
        <w:rPr>
          <w:sz w:val="22"/>
        </w:rPr>
        <w:t>kiểu double trừ</w:t>
      </w:r>
      <w:r>
        <w:rPr>
          <w:spacing w:val="15"/>
          <w:sz w:val="22"/>
        </w:rPr>
        <w:t> </w:t>
      </w:r>
      <w:r>
        <w:rPr>
          <w:sz w:val="22"/>
        </w:rPr>
        <w:t>khi thêm kí tự</w:t>
      </w:r>
      <w:r>
        <w:rPr>
          <w:spacing w:val="15"/>
          <w:sz w:val="22"/>
        </w:rPr>
        <w:t> </w:t>
      </w:r>
      <w:r>
        <w:rPr>
          <w:sz w:val="22"/>
        </w:rPr>
        <w:t>f vào cuối, ví dụ 1.2f.</w:t>
      </w:r>
    </w:p>
    <w:p>
      <w:pPr>
        <w:pStyle w:val="ListParagraph"/>
        <w:numPr>
          <w:ilvl w:val="3"/>
          <w:numId w:val="39"/>
        </w:numPr>
        <w:tabs>
          <w:tab w:pos="768" w:val="left" w:leader="none"/>
          <w:tab w:pos="770" w:val="left" w:leader="none"/>
        </w:tabs>
        <w:spacing w:line="249" w:lineRule="auto" w:before="106" w:after="0"/>
        <w:ind w:left="770" w:right="440" w:hanging="339"/>
        <w:jc w:val="both"/>
        <w:rPr>
          <w:sz w:val="22"/>
        </w:rPr>
      </w:pPr>
      <w:r>
        <w:rPr>
          <w:sz w:val="22"/>
        </w:rPr>
        <w:t>Math.min()</w:t>
      </w:r>
      <w:r>
        <w:rPr>
          <w:spacing w:val="38"/>
          <w:sz w:val="22"/>
        </w:rPr>
        <w:t> </w:t>
      </w:r>
      <w:r>
        <w:rPr>
          <w:sz w:val="22"/>
        </w:rPr>
        <w:t>:</w:t>
      </w:r>
      <w:r>
        <w:rPr>
          <w:spacing w:val="40"/>
          <w:sz w:val="22"/>
        </w:rPr>
        <w:t> </w:t>
      </w:r>
      <w:r>
        <w:rPr>
          <w:sz w:val="22"/>
        </w:rPr>
        <w:t>trả</w:t>
      </w:r>
      <w:r>
        <w:rPr>
          <w:spacing w:val="35"/>
          <w:sz w:val="22"/>
        </w:rPr>
        <w:t> </w:t>
      </w:r>
      <w:r>
        <w:rPr>
          <w:sz w:val="22"/>
        </w:rPr>
        <w:t>về</w:t>
      </w:r>
      <w:r>
        <w:rPr>
          <w:spacing w:val="40"/>
          <w:sz w:val="22"/>
        </w:rPr>
        <w:t> </w:t>
      </w:r>
      <w:r>
        <w:rPr>
          <w:sz w:val="22"/>
        </w:rPr>
        <w:t>giá</w:t>
      </w:r>
      <w:r>
        <w:rPr>
          <w:spacing w:val="35"/>
          <w:sz w:val="22"/>
        </w:rPr>
        <w:t> </w:t>
      </w:r>
      <w:r>
        <w:rPr>
          <w:sz w:val="22"/>
        </w:rPr>
        <w:t>trị</w:t>
      </w:r>
      <w:r>
        <w:rPr>
          <w:spacing w:val="38"/>
          <w:sz w:val="22"/>
        </w:rPr>
        <w:t> </w:t>
      </w:r>
      <w:r>
        <w:rPr>
          <w:sz w:val="22"/>
        </w:rPr>
        <w:t>nhỏ</w:t>
      </w:r>
      <w:r>
        <w:rPr>
          <w:spacing w:val="38"/>
          <w:sz w:val="22"/>
        </w:rPr>
        <w:t> </w:t>
      </w:r>
      <w:r>
        <w:rPr>
          <w:sz w:val="22"/>
        </w:rPr>
        <w:t>hơn</w:t>
      </w:r>
      <w:r>
        <w:rPr>
          <w:spacing w:val="39"/>
          <w:sz w:val="22"/>
        </w:rPr>
        <w:t> </w:t>
      </w:r>
      <w:r>
        <w:rPr>
          <w:sz w:val="22"/>
        </w:rPr>
        <w:t>trong</w:t>
      </w:r>
      <w:r>
        <w:rPr>
          <w:spacing w:val="35"/>
          <w:sz w:val="22"/>
        </w:rPr>
        <w:t> </w:t>
      </w:r>
      <w:r>
        <w:rPr>
          <w:sz w:val="22"/>
        </w:rPr>
        <w:t>hai</w:t>
      </w:r>
      <w:r>
        <w:rPr>
          <w:spacing w:val="38"/>
          <w:sz w:val="22"/>
        </w:rPr>
        <w:t> </w:t>
      </w:r>
      <w:r>
        <w:rPr>
          <w:sz w:val="22"/>
        </w:rPr>
        <w:t>đối</w:t>
      </w:r>
      <w:r>
        <w:rPr>
          <w:spacing w:val="40"/>
          <w:sz w:val="22"/>
        </w:rPr>
        <w:t> </w:t>
      </w:r>
      <w:r>
        <w:rPr>
          <w:sz w:val="22"/>
        </w:rPr>
        <w:t>số.</w:t>
      </w:r>
      <w:r>
        <w:rPr>
          <w:spacing w:val="40"/>
          <w:sz w:val="22"/>
        </w:rPr>
        <w:t> </w:t>
      </w:r>
      <w:r>
        <w:rPr>
          <w:sz w:val="22"/>
        </w:rPr>
        <w:t>Đối</w:t>
      </w:r>
      <w:r>
        <w:rPr>
          <w:spacing w:val="38"/>
          <w:sz w:val="22"/>
        </w:rPr>
        <w:t> </w:t>
      </w:r>
      <w:r>
        <w:rPr>
          <w:sz w:val="22"/>
        </w:rPr>
        <w:t>số</w:t>
      </w:r>
      <w:r>
        <w:rPr>
          <w:spacing w:val="35"/>
          <w:sz w:val="22"/>
        </w:rPr>
        <w:t> </w:t>
      </w:r>
      <w:r>
        <w:rPr>
          <w:sz w:val="22"/>
        </w:rPr>
        <w:t>có</w:t>
      </w:r>
      <w:r>
        <w:rPr>
          <w:spacing w:val="35"/>
          <w:sz w:val="22"/>
        </w:rPr>
        <w:t> </w:t>
      </w:r>
      <w:r>
        <w:rPr>
          <w:sz w:val="22"/>
        </w:rPr>
        <w:t>thể</w:t>
      </w:r>
      <w:r>
        <w:rPr>
          <w:spacing w:val="39"/>
          <w:sz w:val="22"/>
        </w:rPr>
        <w:t> </w:t>
      </w:r>
      <w:r>
        <w:rPr>
          <w:sz w:val="22"/>
        </w:rPr>
        <w:t>là</w:t>
      </w:r>
      <w:r>
        <w:rPr>
          <w:spacing w:val="39"/>
          <w:sz w:val="22"/>
        </w:rPr>
        <w:t> </w:t>
      </w:r>
      <w:r>
        <w:rPr>
          <w:sz w:val="22"/>
        </w:rPr>
        <w:t>int,</w:t>
      </w:r>
      <w:r>
        <w:rPr>
          <w:spacing w:val="40"/>
          <w:sz w:val="22"/>
        </w:rPr>
        <w:t> </w:t>
      </w:r>
      <w:r>
        <w:rPr>
          <w:sz w:val="22"/>
        </w:rPr>
        <w:t>long, float, hoặc double.</w:t>
      </w:r>
    </w:p>
    <w:p>
      <w:pPr>
        <w:pStyle w:val="ListParagraph"/>
        <w:numPr>
          <w:ilvl w:val="3"/>
          <w:numId w:val="39"/>
        </w:numPr>
        <w:tabs>
          <w:tab w:pos="768" w:val="left" w:leader="none"/>
          <w:tab w:pos="770" w:val="left" w:leader="none"/>
        </w:tabs>
        <w:spacing w:line="249" w:lineRule="auto" w:before="105" w:after="0"/>
        <w:ind w:left="770" w:right="440" w:hanging="339"/>
        <w:jc w:val="both"/>
        <w:rPr>
          <w:sz w:val="22"/>
        </w:rPr>
      </w:pPr>
      <w:r>
        <w:rPr>
          <w:sz w:val="22"/>
        </w:rPr>
        <w:t>Math.max(): trả về giá trị lớn hơn trong hai đối số. Đối số có thể là int, long, float, hoặc double.</w:t>
      </w:r>
    </w:p>
    <w:p>
      <w:pPr>
        <w:pStyle w:val="BodyText"/>
        <w:spacing w:line="247" w:lineRule="auto" w:before="108"/>
        <w:ind w:left="431" w:right="442" w:firstLine="427"/>
        <w:jc w:val="both"/>
      </w:pPr>
      <w:r>
        <w:rPr/>
        <w:t>Ngoài</w:t>
      </w:r>
      <w:r>
        <w:rPr>
          <w:spacing w:val="40"/>
        </w:rPr>
        <w:t> </w:t>
      </w:r>
      <w:r>
        <w:rPr/>
        <w:t>ra,</w:t>
      </w:r>
      <w:r>
        <w:rPr>
          <w:spacing w:val="40"/>
        </w:rPr>
        <w:t> </w:t>
      </w:r>
      <w:r>
        <w:rPr/>
        <w:t>Math</w:t>
      </w:r>
      <w:r>
        <w:rPr>
          <w:spacing w:val="40"/>
        </w:rPr>
        <w:t> </w:t>
      </w:r>
      <w:r>
        <w:rPr/>
        <w:t>còn</w:t>
      </w:r>
      <w:r>
        <w:rPr>
          <w:spacing w:val="40"/>
        </w:rPr>
        <w:t> </w:t>
      </w:r>
      <w:r>
        <w:rPr/>
        <w:t>các</w:t>
      </w:r>
      <w:r>
        <w:rPr>
          <w:spacing w:val="40"/>
        </w:rPr>
        <w:t> </w:t>
      </w:r>
      <w:r>
        <w:rPr/>
        <w:t>phương</w:t>
      </w:r>
      <w:r>
        <w:rPr>
          <w:spacing w:val="40"/>
        </w:rPr>
        <w:t> </w:t>
      </w:r>
      <w:r>
        <w:rPr/>
        <w:t>thức</w:t>
      </w:r>
      <w:r>
        <w:rPr>
          <w:spacing w:val="40"/>
        </w:rPr>
        <w:t> </w:t>
      </w:r>
      <w:r>
        <w:rPr/>
        <w:t>khác</w:t>
      </w:r>
      <w:r>
        <w:rPr>
          <w:spacing w:val="40"/>
        </w:rPr>
        <w:t> </w:t>
      </w:r>
      <w:r>
        <w:rPr/>
        <w:t>như</w:t>
      </w:r>
      <w:r>
        <w:rPr>
          <w:spacing w:val="40"/>
        </w:rPr>
        <w:t> </w:t>
      </w:r>
      <w:r>
        <w:rPr/>
        <w:t>sqrt(),</w:t>
      </w:r>
      <w:r>
        <w:rPr>
          <w:spacing w:val="40"/>
        </w:rPr>
        <w:t> </w:t>
      </w:r>
      <w:r>
        <w:rPr/>
        <w:t>tan(),</w:t>
      </w:r>
      <w:r>
        <w:rPr>
          <w:spacing w:val="40"/>
        </w:rPr>
        <w:t> </w:t>
      </w:r>
      <w:r>
        <w:rPr/>
        <w:t>ceil(),</w:t>
      </w:r>
      <w:r>
        <w:rPr>
          <w:spacing w:val="40"/>
        </w:rPr>
        <w:t> </w:t>
      </w:r>
      <w:r>
        <w:rPr/>
        <w:t>floor(),</w:t>
      </w:r>
      <w:r>
        <w:rPr>
          <w:spacing w:val="40"/>
        </w:rPr>
        <w:t> </w:t>
      </w:r>
      <w:r>
        <w:rPr/>
        <w:t>và sin(). Ta nên tra cứu chi tiết tại tài liệu API.</w:t>
      </w:r>
    </w:p>
    <w:p>
      <w:pPr>
        <w:pStyle w:val="BodyText"/>
        <w:spacing w:after="0" w:line="247" w:lineRule="auto"/>
        <w:jc w:val="both"/>
        <w:sectPr>
          <w:pgSz w:w="12240" w:h="15840"/>
          <w:pgMar w:header="0" w:footer="1511" w:top="1080" w:bottom="1700" w:left="1440" w:right="1440"/>
        </w:sectPr>
      </w:pPr>
    </w:p>
    <w:p>
      <w:pPr>
        <w:pStyle w:val="ListParagraph"/>
        <w:numPr>
          <w:ilvl w:val="2"/>
          <w:numId w:val="39"/>
        </w:numPr>
        <w:tabs>
          <w:tab w:pos="1105" w:val="left" w:leader="none"/>
        </w:tabs>
        <w:spacing w:line="240" w:lineRule="auto" w:before="6" w:after="0"/>
        <w:ind w:left="1105" w:right="0" w:hanging="674"/>
        <w:jc w:val="both"/>
        <w:rPr>
          <w:sz w:val="22"/>
        </w:rPr>
      </w:pPr>
      <w:r>
        <w:rPr>
          <w:w w:val="105"/>
          <w:sz w:val="22"/>
        </w:rPr>
        <w:t>Các lớp</w:t>
      </w:r>
      <w:r>
        <w:rPr>
          <w:spacing w:val="-1"/>
          <w:w w:val="105"/>
          <w:sz w:val="22"/>
        </w:rPr>
        <w:t> </w:t>
      </w:r>
      <w:r>
        <w:rPr>
          <w:w w:val="105"/>
          <w:sz w:val="22"/>
        </w:rPr>
        <w:t>bọc</w:t>
      </w:r>
      <w:r>
        <w:rPr>
          <w:spacing w:val="3"/>
          <w:w w:val="105"/>
          <w:sz w:val="22"/>
        </w:rPr>
        <w:t> </w:t>
      </w:r>
      <w:r>
        <w:rPr>
          <w:w w:val="105"/>
          <w:sz w:val="22"/>
        </w:rPr>
        <w:t>ngoài</w:t>
      </w:r>
      <w:r>
        <w:rPr>
          <w:spacing w:val="2"/>
          <w:w w:val="105"/>
          <w:sz w:val="22"/>
        </w:rPr>
        <w:t> </w:t>
      </w:r>
      <w:r>
        <w:rPr>
          <w:w w:val="105"/>
          <w:sz w:val="22"/>
        </w:rPr>
        <w:t>kiểu</w:t>
      </w:r>
      <w:r>
        <w:rPr>
          <w:spacing w:val="2"/>
          <w:w w:val="105"/>
          <w:sz w:val="22"/>
        </w:rPr>
        <w:t> </w:t>
      </w:r>
      <w:r>
        <w:rPr>
          <w:w w:val="105"/>
          <w:sz w:val="22"/>
        </w:rPr>
        <w:t>dữ liệu</w:t>
      </w:r>
      <w:r>
        <w:rPr>
          <w:spacing w:val="-1"/>
          <w:w w:val="105"/>
          <w:sz w:val="22"/>
        </w:rPr>
        <w:t> </w:t>
      </w:r>
      <w:r>
        <w:rPr>
          <w:w w:val="105"/>
          <w:sz w:val="22"/>
        </w:rPr>
        <w:t>cơ </w:t>
      </w:r>
      <w:r>
        <w:rPr>
          <w:spacing w:val="-5"/>
          <w:w w:val="105"/>
          <w:sz w:val="22"/>
        </w:rPr>
        <w:t>bản</w:t>
      </w:r>
    </w:p>
    <w:p>
      <w:pPr>
        <w:pStyle w:val="BodyText"/>
        <w:spacing w:line="247" w:lineRule="auto" w:before="121"/>
        <w:ind w:left="431" w:right="436" w:firstLine="427"/>
        <w:jc w:val="both"/>
      </w:pPr>
      <w:r>
        <w:rPr/>
        <w:t>Đôi</w:t>
      </w:r>
      <w:r>
        <w:rPr>
          <w:spacing w:val="10"/>
        </w:rPr>
        <w:t> </w:t>
      </w:r>
      <w:r>
        <w:rPr/>
        <w:t>khi,</w:t>
      </w:r>
      <w:r>
        <w:rPr>
          <w:spacing w:val="13"/>
        </w:rPr>
        <w:t> </w:t>
      </w:r>
      <w:r>
        <w:rPr/>
        <w:t>ta muốn</w:t>
      </w:r>
      <w:r>
        <w:rPr>
          <w:spacing w:val="12"/>
        </w:rPr>
        <w:t> </w:t>
      </w:r>
      <w:r>
        <w:rPr/>
        <w:t>đối</w:t>
      </w:r>
      <w:r>
        <w:rPr>
          <w:spacing w:val="13"/>
        </w:rPr>
        <w:t> </w:t>
      </w:r>
      <w:r>
        <w:rPr/>
        <w:t>xử</w:t>
      </w:r>
      <w:r>
        <w:rPr>
          <w:spacing w:val="10"/>
        </w:rPr>
        <w:t> </w:t>
      </w:r>
      <w:r>
        <w:rPr/>
        <w:t>với</w:t>
      </w:r>
      <w:r>
        <w:rPr>
          <w:spacing w:val="13"/>
        </w:rPr>
        <w:t> </w:t>
      </w:r>
      <w:r>
        <w:rPr/>
        <w:t>một</w:t>
      </w:r>
      <w:r>
        <w:rPr>
          <w:spacing w:val="12"/>
        </w:rPr>
        <w:t> </w:t>
      </w:r>
      <w:r>
        <w:rPr/>
        <w:t>giá</w:t>
      </w:r>
      <w:r>
        <w:rPr>
          <w:spacing w:val="12"/>
        </w:rPr>
        <w:t> </w:t>
      </w:r>
      <w:r>
        <w:rPr/>
        <w:t>trị</w:t>
      </w:r>
      <w:r>
        <w:rPr>
          <w:spacing w:val="13"/>
        </w:rPr>
        <w:t> </w:t>
      </w:r>
      <w:r>
        <w:rPr/>
        <w:t>kiểu</w:t>
      </w:r>
      <w:r>
        <w:rPr>
          <w:spacing w:val="13"/>
        </w:rPr>
        <w:t> </w:t>
      </w:r>
      <w:r>
        <w:rPr/>
        <w:t>cơ</w:t>
      </w:r>
      <w:r>
        <w:rPr>
          <w:spacing w:val="10"/>
        </w:rPr>
        <w:t> </w:t>
      </w:r>
      <w:r>
        <w:rPr/>
        <w:t>bản</w:t>
      </w:r>
      <w:r>
        <w:rPr>
          <w:spacing w:val="15"/>
        </w:rPr>
        <w:t> </w:t>
      </w:r>
      <w:r>
        <w:rPr/>
        <w:t>như</w:t>
      </w:r>
      <w:r>
        <w:rPr>
          <w:spacing w:val="10"/>
        </w:rPr>
        <w:t> </w:t>
      </w:r>
      <w:r>
        <w:rPr/>
        <w:t>là</w:t>
      </w:r>
      <w:r>
        <w:rPr>
          <w:spacing w:val="12"/>
        </w:rPr>
        <w:t> </w:t>
      </w:r>
      <w:r>
        <w:rPr/>
        <w:t>một</w:t>
      </w:r>
      <w:r>
        <w:rPr>
          <w:spacing w:val="12"/>
        </w:rPr>
        <w:t> </w:t>
      </w:r>
      <w:r>
        <w:rPr/>
        <w:t>đối</w:t>
      </w:r>
      <w:r>
        <w:rPr>
          <w:spacing w:val="13"/>
        </w:rPr>
        <w:t> </w:t>
      </w:r>
      <w:r>
        <w:rPr/>
        <w:t>tượng.</w:t>
      </w:r>
      <w:r>
        <w:rPr>
          <w:spacing w:val="15"/>
        </w:rPr>
        <w:t> </w:t>
      </w:r>
      <w:r>
        <w:rPr/>
        <w:t>Ví</w:t>
      </w:r>
      <w:r>
        <w:rPr>
          <w:spacing w:val="10"/>
        </w:rPr>
        <w:t> </w:t>
      </w:r>
      <w:r>
        <w:rPr/>
        <w:t>dụ, ở các phiên bản Java trước 5.0, ta không thể chèn thẳng một giá trị kiểu cơ bản vào trong</w:t>
      </w:r>
      <w:r>
        <w:rPr>
          <w:spacing w:val="36"/>
        </w:rPr>
        <w:t> </w:t>
      </w:r>
      <w:r>
        <w:rPr/>
        <w:t>một</w:t>
      </w:r>
      <w:r>
        <w:rPr>
          <w:spacing w:val="40"/>
        </w:rPr>
        <w:t> </w:t>
      </w:r>
      <w:r>
        <w:rPr/>
        <w:t>cấu</w:t>
      </w:r>
      <w:r>
        <w:rPr>
          <w:spacing w:val="39"/>
        </w:rPr>
        <w:t> </w:t>
      </w:r>
      <w:r>
        <w:rPr/>
        <w:t>trúc</w:t>
      </w:r>
      <w:r>
        <w:rPr>
          <w:spacing w:val="40"/>
        </w:rPr>
        <w:t> </w:t>
      </w:r>
      <w:r>
        <w:rPr/>
        <w:t>kiểu</w:t>
      </w:r>
      <w:r>
        <w:rPr>
          <w:spacing w:val="40"/>
        </w:rPr>
        <w:t> </w:t>
      </w:r>
      <w:r>
        <w:rPr/>
        <w:t>ArrayList.</w:t>
      </w:r>
      <w:r>
        <w:rPr>
          <w:spacing w:val="40"/>
        </w:rPr>
        <w:t> </w:t>
      </w:r>
      <w:r>
        <w:rPr/>
        <w:t>Các</w:t>
      </w:r>
      <w:r>
        <w:rPr>
          <w:spacing w:val="40"/>
        </w:rPr>
        <w:t> </w:t>
      </w:r>
      <w:r>
        <w:rPr/>
        <w:t>lời</w:t>
      </w:r>
      <w:r>
        <w:rPr>
          <w:spacing w:val="36"/>
        </w:rPr>
        <w:t> </w:t>
      </w:r>
      <w:r>
        <w:rPr/>
        <w:t>gọi</w:t>
      </w:r>
      <w:r>
        <w:rPr>
          <w:spacing w:val="39"/>
        </w:rPr>
        <w:t> </w:t>
      </w:r>
      <w:r>
        <w:rPr/>
        <w:t>tương</w:t>
      </w:r>
      <w:r>
        <w:rPr>
          <w:spacing w:val="39"/>
        </w:rPr>
        <w:t> </w:t>
      </w:r>
      <w:r>
        <w:rPr/>
        <w:t>tự</w:t>
      </w:r>
      <w:r>
        <w:rPr>
          <w:spacing w:val="40"/>
        </w:rPr>
        <w:t> </w:t>
      </w:r>
      <w:r>
        <w:rPr/>
        <w:t>như</w:t>
      </w:r>
      <w:r>
        <w:rPr>
          <w:spacing w:val="36"/>
        </w:rPr>
        <w:t> </w:t>
      </w:r>
      <w:r>
        <w:rPr/>
        <w:t>list.add(2)</w:t>
      </w:r>
      <w:r>
        <w:rPr>
          <w:spacing w:val="36"/>
        </w:rPr>
        <w:t> </w:t>
      </w:r>
      <w:r>
        <w:rPr/>
        <w:t>sẽ</w:t>
      </w:r>
      <w:r>
        <w:rPr>
          <w:spacing w:val="40"/>
        </w:rPr>
        <w:t> </w:t>
      </w:r>
      <w:r>
        <w:rPr/>
        <w:t>bị</w:t>
      </w:r>
      <w:r>
        <w:rPr>
          <w:spacing w:val="39"/>
        </w:rPr>
        <w:t> </w:t>
      </w:r>
      <w:r>
        <w:rPr/>
        <w:t>trình biên dịch báo lỗi do phương thức add lấy đối số là tham chiếu đối tượng.</w:t>
      </w:r>
    </w:p>
    <w:p>
      <w:pPr>
        <w:pStyle w:val="BodyText"/>
        <w:spacing w:line="244" w:lineRule="auto" w:before="107"/>
        <w:ind w:left="431" w:right="436" w:firstLine="427"/>
        <w:jc w:val="both"/>
      </w:pPr>
      <w:r>
        <w:rPr/>
        <w:t>Trong những trường hợp như vậy, ta có các lớp bọc ngoài mỗi kiểu cơ bản</w:t>
      </w:r>
      <w:r>
        <w:rPr>
          <w:spacing w:val="40"/>
        </w:rPr>
        <w:t> </w:t>
      </w:r>
      <w:r>
        <w:rPr/>
        <w:t>(</w:t>
      </w:r>
      <w:r>
        <w:rPr>
          <w:i/>
        </w:rPr>
        <w:t>wrapper</w:t>
      </w:r>
      <w:r>
        <w:rPr>
          <w:i/>
          <w:spacing w:val="40"/>
        </w:rPr>
        <w:t> </w:t>
      </w:r>
      <w:r>
        <w:rPr>
          <w:i/>
        </w:rPr>
        <w:t>class</w:t>
      </w:r>
      <w:r>
        <w:rPr/>
        <w:t>).</w:t>
      </w:r>
      <w:r>
        <w:rPr>
          <w:spacing w:val="40"/>
        </w:rPr>
        <w:t> </w:t>
      </w:r>
      <w:r>
        <w:rPr/>
        <w:t>Các</w:t>
      </w:r>
      <w:r>
        <w:rPr>
          <w:spacing w:val="40"/>
        </w:rPr>
        <w:t> </w:t>
      </w:r>
      <w:r>
        <w:rPr/>
        <w:t>lớp</w:t>
      </w:r>
      <w:r>
        <w:rPr>
          <w:spacing w:val="40"/>
        </w:rPr>
        <w:t> </w:t>
      </w:r>
      <w:r>
        <w:rPr/>
        <w:t>bọc</w:t>
      </w:r>
      <w:r>
        <w:rPr>
          <w:spacing w:val="40"/>
        </w:rPr>
        <w:t> </w:t>
      </w:r>
      <w:r>
        <w:rPr/>
        <w:t>ngoài</w:t>
      </w:r>
      <w:r>
        <w:rPr>
          <w:spacing w:val="39"/>
        </w:rPr>
        <w:t> </w:t>
      </w:r>
      <w:r>
        <w:rPr/>
        <w:t>này</w:t>
      </w:r>
      <w:r>
        <w:rPr>
          <w:spacing w:val="36"/>
        </w:rPr>
        <w:t> </w:t>
      </w:r>
      <w:r>
        <w:rPr/>
        <w:t>có</w:t>
      </w:r>
      <w:r>
        <w:rPr>
          <w:spacing w:val="36"/>
        </w:rPr>
        <w:t> </w:t>
      </w:r>
      <w:r>
        <w:rPr/>
        <w:t>tên</w:t>
      </w:r>
      <w:r>
        <w:rPr>
          <w:spacing w:val="40"/>
        </w:rPr>
        <w:t> </w:t>
      </w:r>
      <w:r>
        <w:rPr/>
        <w:t>gần</w:t>
      </w:r>
      <w:r>
        <w:rPr>
          <w:spacing w:val="40"/>
        </w:rPr>
        <w:t> </w:t>
      </w:r>
      <w:r>
        <w:rPr/>
        <w:t>trùng</w:t>
      </w:r>
      <w:r>
        <w:rPr>
          <w:spacing w:val="36"/>
        </w:rPr>
        <w:t> </w:t>
      </w:r>
      <w:r>
        <w:rPr/>
        <w:t>với</w:t>
      </w:r>
      <w:r>
        <w:rPr>
          <w:spacing w:val="39"/>
        </w:rPr>
        <w:t> </w:t>
      </w:r>
      <w:r>
        <w:rPr/>
        <w:t>tên</w:t>
      </w:r>
      <w:r>
        <w:rPr>
          <w:spacing w:val="40"/>
        </w:rPr>
        <w:t> </w:t>
      </w:r>
      <w:r>
        <w:rPr/>
        <w:t>kiểu</w:t>
      </w:r>
      <w:r>
        <w:rPr>
          <w:spacing w:val="40"/>
        </w:rPr>
        <w:t> </w:t>
      </w:r>
      <w:r>
        <w:rPr/>
        <w:t>cơ</w:t>
      </w:r>
      <w:r>
        <w:rPr>
          <w:spacing w:val="40"/>
        </w:rPr>
        <w:t> </w:t>
      </w:r>
      <w:r>
        <w:rPr/>
        <w:t>bản</w:t>
      </w:r>
      <w:r>
        <w:rPr>
          <w:spacing w:val="40"/>
        </w:rPr>
        <w:t> </w:t>
      </w:r>
      <w:r>
        <w:rPr/>
        <w:t>tương ứng: Boolean, Character, Byte, Short, Integer, Long, Float, Double. Mỗi đối tượng</w:t>
      </w:r>
      <w:r>
        <w:rPr>
          <w:spacing w:val="80"/>
        </w:rPr>
        <w:t> </w:t>
      </w:r>
      <w:r>
        <w:rPr/>
        <w:t>thuộc các lớp trên bao bọc một giá trị kiểu cơ bản tương ứng, kèm theo các phương thức để thao tác với giá trị đó. Ví dụ:</w:t>
      </w:r>
    </w:p>
    <w:p>
      <w:pPr>
        <w:pStyle w:val="BodyText"/>
        <w:spacing w:before="9"/>
        <w:rPr>
          <w:sz w:val="6"/>
        </w:rPr>
      </w:pPr>
      <w:r>
        <w:rPr>
          <w:sz w:val="6"/>
        </w:rPr>
        <mc:AlternateContent>
          <mc:Choice Requires="wps">
            <w:drawing>
              <wp:anchor distT="0" distB="0" distL="0" distR="0" allowOverlap="1" layoutInCell="1" locked="0" behindDoc="1" simplePos="0" relativeHeight="487775744">
                <wp:simplePos x="0" y="0"/>
                <wp:positionH relativeFrom="page">
                  <wp:posOffset>1171949</wp:posOffset>
                </wp:positionH>
                <wp:positionV relativeFrom="paragraph">
                  <wp:posOffset>72546</wp:posOffset>
                </wp:positionV>
                <wp:extent cx="5422900" cy="6350"/>
                <wp:effectExtent l="0" t="0" r="0" b="0"/>
                <wp:wrapTopAndBottom/>
                <wp:docPr id="2371" name="Graphic 2371"/>
                <wp:cNvGraphicFramePr>
                  <a:graphicFrameLocks/>
                </wp:cNvGraphicFramePr>
                <a:graphic>
                  <a:graphicData uri="http://schemas.microsoft.com/office/word/2010/wordprocessingShape">
                    <wps:wsp>
                      <wps:cNvPr id="2371" name="Graphic 2371"/>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712288pt;width:426.95999pt;height:.479531pt;mso-position-horizontal-relative:page;mso-position-vertical-relative:paragraph;z-index:-15540736;mso-wrap-distance-left:0;mso-wrap-distance-right:0" id="docshape2145" filled="true" fillcolor="#000000" stroked="false">
                <v:fill type="solid"/>
                <w10:wrap type="topAndBottom"/>
              </v:rect>
            </w:pict>
          </mc:Fallback>
        </mc:AlternateContent>
      </w:r>
      <w:r>
        <w:rPr>
          <w:sz w:val="6"/>
        </w:rPr>
        <mc:AlternateContent>
          <mc:Choice Requires="wps">
            <w:drawing>
              <wp:anchor distT="0" distB="0" distL="0" distR="0" allowOverlap="1" layoutInCell="1" locked="0" behindDoc="1" simplePos="0" relativeHeight="487776256">
                <wp:simplePos x="0" y="0"/>
                <wp:positionH relativeFrom="page">
                  <wp:posOffset>1171949</wp:posOffset>
                </wp:positionH>
                <wp:positionV relativeFrom="paragraph">
                  <wp:posOffset>125291</wp:posOffset>
                </wp:positionV>
                <wp:extent cx="5422900" cy="2598420"/>
                <wp:effectExtent l="0" t="0" r="0" b="0"/>
                <wp:wrapTopAndBottom/>
                <wp:docPr id="2372" name="Group 2372"/>
                <wp:cNvGraphicFramePr>
                  <a:graphicFrameLocks/>
                </wp:cNvGraphicFramePr>
                <a:graphic>
                  <a:graphicData uri="http://schemas.microsoft.com/office/word/2010/wordprocessingGroup">
                    <wpg:wgp>
                      <wpg:cNvPr id="2372" name="Group 2372"/>
                      <wpg:cNvGrpSpPr/>
                      <wpg:grpSpPr>
                        <a:xfrm>
                          <a:off x="0" y="0"/>
                          <a:ext cx="5422900" cy="2598420"/>
                          <a:chExt cx="5422900" cy="2598420"/>
                        </a:xfrm>
                      </wpg:grpSpPr>
                      <pic:pic>
                        <pic:nvPicPr>
                          <pic:cNvPr id="2373" name="Image 2373"/>
                          <pic:cNvPicPr/>
                        </pic:nvPicPr>
                        <pic:blipFill>
                          <a:blip r:embed="rId1332" cstate="print"/>
                          <a:stretch>
                            <a:fillRect/>
                          </a:stretch>
                        </pic:blipFill>
                        <pic:spPr>
                          <a:xfrm>
                            <a:off x="47244" y="0"/>
                            <a:ext cx="1877568" cy="210312"/>
                          </a:xfrm>
                          <a:prstGeom prst="rect">
                            <a:avLst/>
                          </a:prstGeom>
                        </pic:spPr>
                      </pic:pic>
                      <pic:pic>
                        <pic:nvPicPr>
                          <pic:cNvPr id="2374" name="Image 2374"/>
                          <pic:cNvPicPr/>
                        </pic:nvPicPr>
                        <pic:blipFill>
                          <a:blip r:embed="rId1333" cstate="print"/>
                          <a:stretch>
                            <a:fillRect/>
                          </a:stretch>
                        </pic:blipFill>
                        <pic:spPr>
                          <a:xfrm>
                            <a:off x="53340" y="173736"/>
                            <a:ext cx="280416" cy="242316"/>
                          </a:xfrm>
                          <a:prstGeom prst="rect">
                            <a:avLst/>
                          </a:prstGeom>
                        </pic:spPr>
                      </pic:pic>
                      <pic:pic>
                        <pic:nvPicPr>
                          <pic:cNvPr id="2375" name="Image 2375"/>
                          <pic:cNvPicPr/>
                        </pic:nvPicPr>
                        <pic:blipFill>
                          <a:blip r:embed="rId1334" cstate="print"/>
                          <a:stretch>
                            <a:fillRect/>
                          </a:stretch>
                        </pic:blipFill>
                        <pic:spPr>
                          <a:xfrm>
                            <a:off x="396246" y="208788"/>
                            <a:ext cx="44196" cy="27431"/>
                          </a:xfrm>
                          <a:prstGeom prst="rect">
                            <a:avLst/>
                          </a:prstGeom>
                        </pic:spPr>
                      </pic:pic>
                      <pic:pic>
                        <pic:nvPicPr>
                          <pic:cNvPr id="2376" name="Image 2376"/>
                          <pic:cNvPicPr/>
                        </pic:nvPicPr>
                        <pic:blipFill>
                          <a:blip r:embed="rId1335" cstate="print"/>
                          <a:stretch>
                            <a:fillRect/>
                          </a:stretch>
                        </pic:blipFill>
                        <pic:spPr>
                          <a:xfrm>
                            <a:off x="513594" y="178307"/>
                            <a:ext cx="155447" cy="246887"/>
                          </a:xfrm>
                          <a:prstGeom prst="rect">
                            <a:avLst/>
                          </a:prstGeom>
                        </pic:spPr>
                      </pic:pic>
                      <pic:pic>
                        <pic:nvPicPr>
                          <pic:cNvPr id="2377" name="Image 2377"/>
                          <pic:cNvPicPr/>
                        </pic:nvPicPr>
                        <pic:blipFill>
                          <a:blip r:embed="rId1336" cstate="print"/>
                          <a:stretch>
                            <a:fillRect/>
                          </a:stretch>
                        </pic:blipFill>
                        <pic:spPr>
                          <a:xfrm>
                            <a:off x="53340" y="310895"/>
                            <a:ext cx="743711" cy="155448"/>
                          </a:xfrm>
                          <a:prstGeom prst="rect">
                            <a:avLst/>
                          </a:prstGeom>
                        </pic:spPr>
                      </pic:pic>
                      <pic:pic>
                        <pic:nvPicPr>
                          <pic:cNvPr id="2378" name="Image 2378"/>
                          <pic:cNvPicPr/>
                        </pic:nvPicPr>
                        <pic:blipFill>
                          <a:blip r:embed="rId1334" cstate="print"/>
                          <a:stretch>
                            <a:fillRect/>
                          </a:stretch>
                        </pic:blipFill>
                        <pic:spPr>
                          <a:xfrm>
                            <a:off x="856494" y="345947"/>
                            <a:ext cx="44195" cy="27431"/>
                          </a:xfrm>
                          <a:prstGeom prst="rect">
                            <a:avLst/>
                          </a:prstGeom>
                        </pic:spPr>
                      </pic:pic>
                      <pic:pic>
                        <pic:nvPicPr>
                          <pic:cNvPr id="2379" name="Image 2379"/>
                          <pic:cNvPicPr/>
                        </pic:nvPicPr>
                        <pic:blipFill>
                          <a:blip r:embed="rId1337" cstate="print"/>
                          <a:stretch>
                            <a:fillRect/>
                          </a:stretch>
                        </pic:blipFill>
                        <pic:spPr>
                          <a:xfrm>
                            <a:off x="973842" y="306324"/>
                            <a:ext cx="847344" cy="320040"/>
                          </a:xfrm>
                          <a:prstGeom prst="rect">
                            <a:avLst/>
                          </a:prstGeom>
                        </pic:spPr>
                      </pic:pic>
                      <pic:pic>
                        <pic:nvPicPr>
                          <pic:cNvPr id="2380" name="Image 2380"/>
                          <pic:cNvPicPr/>
                        </pic:nvPicPr>
                        <pic:blipFill>
                          <a:blip r:embed="rId1338" cstate="print"/>
                          <a:stretch>
                            <a:fillRect/>
                          </a:stretch>
                        </pic:blipFill>
                        <pic:spPr>
                          <a:xfrm>
                            <a:off x="51816" y="557783"/>
                            <a:ext cx="1621536" cy="210311"/>
                          </a:xfrm>
                          <a:prstGeom prst="rect">
                            <a:avLst/>
                          </a:prstGeom>
                        </pic:spPr>
                      </pic:pic>
                      <pic:pic>
                        <pic:nvPicPr>
                          <pic:cNvPr id="2381" name="Image 2381"/>
                          <pic:cNvPicPr/>
                        </pic:nvPicPr>
                        <pic:blipFill>
                          <a:blip r:embed="rId1339" cstate="print"/>
                          <a:stretch>
                            <a:fillRect/>
                          </a:stretch>
                        </pic:blipFill>
                        <pic:spPr>
                          <a:xfrm>
                            <a:off x="53340" y="731519"/>
                            <a:ext cx="731520" cy="155448"/>
                          </a:xfrm>
                          <a:prstGeom prst="rect">
                            <a:avLst/>
                          </a:prstGeom>
                        </pic:spPr>
                      </pic:pic>
                      <pic:pic>
                        <pic:nvPicPr>
                          <pic:cNvPr id="2382" name="Image 2382"/>
                          <pic:cNvPicPr/>
                        </pic:nvPicPr>
                        <pic:blipFill>
                          <a:blip r:embed="rId1334" cstate="print"/>
                          <a:stretch>
                            <a:fillRect/>
                          </a:stretch>
                        </pic:blipFill>
                        <pic:spPr>
                          <a:xfrm>
                            <a:off x="856494" y="766572"/>
                            <a:ext cx="44195" cy="27432"/>
                          </a:xfrm>
                          <a:prstGeom prst="rect">
                            <a:avLst/>
                          </a:prstGeom>
                        </pic:spPr>
                      </pic:pic>
                      <pic:pic>
                        <pic:nvPicPr>
                          <pic:cNvPr id="2383" name="Image 2383"/>
                          <pic:cNvPicPr/>
                        </pic:nvPicPr>
                        <pic:blipFill>
                          <a:blip r:embed="rId1340" cstate="print"/>
                          <a:stretch>
                            <a:fillRect/>
                          </a:stretch>
                        </pic:blipFill>
                        <pic:spPr>
                          <a:xfrm>
                            <a:off x="975366" y="731519"/>
                            <a:ext cx="323088" cy="306324"/>
                          </a:xfrm>
                          <a:prstGeom prst="rect">
                            <a:avLst/>
                          </a:prstGeom>
                        </pic:spPr>
                      </pic:pic>
                      <pic:pic>
                        <pic:nvPicPr>
                          <pic:cNvPr id="2384" name="Image 2384"/>
                          <pic:cNvPicPr/>
                        </pic:nvPicPr>
                        <pic:blipFill>
                          <a:blip r:embed="rId1341" cstate="print"/>
                          <a:stretch>
                            <a:fillRect/>
                          </a:stretch>
                        </pic:blipFill>
                        <pic:spPr>
                          <a:xfrm>
                            <a:off x="1321314" y="731519"/>
                            <a:ext cx="451103" cy="242315"/>
                          </a:xfrm>
                          <a:prstGeom prst="rect">
                            <a:avLst/>
                          </a:prstGeom>
                        </pic:spPr>
                      </pic:pic>
                      <pic:pic>
                        <pic:nvPicPr>
                          <pic:cNvPr id="2385" name="Image 2385"/>
                          <pic:cNvPicPr/>
                        </pic:nvPicPr>
                        <pic:blipFill>
                          <a:blip r:embed="rId1342" cstate="print"/>
                          <a:stretch>
                            <a:fillRect/>
                          </a:stretch>
                        </pic:blipFill>
                        <pic:spPr>
                          <a:xfrm>
                            <a:off x="1787658" y="726948"/>
                            <a:ext cx="149351" cy="320039"/>
                          </a:xfrm>
                          <a:prstGeom prst="rect">
                            <a:avLst/>
                          </a:prstGeom>
                        </pic:spPr>
                      </pic:pic>
                      <pic:pic>
                        <pic:nvPicPr>
                          <pic:cNvPr id="2386" name="Image 2386"/>
                          <pic:cNvPicPr/>
                        </pic:nvPicPr>
                        <pic:blipFill>
                          <a:blip r:embed="rId1343" cstate="print"/>
                          <a:stretch>
                            <a:fillRect/>
                          </a:stretch>
                        </pic:blipFill>
                        <pic:spPr>
                          <a:xfrm>
                            <a:off x="51816" y="976883"/>
                            <a:ext cx="1853184" cy="413003"/>
                          </a:xfrm>
                          <a:prstGeom prst="rect">
                            <a:avLst/>
                          </a:prstGeom>
                        </pic:spPr>
                      </pic:pic>
                      <pic:pic>
                        <pic:nvPicPr>
                          <pic:cNvPr id="2387" name="Image 2387"/>
                          <pic:cNvPicPr/>
                        </pic:nvPicPr>
                        <pic:blipFill>
                          <a:blip r:embed="rId1344" cstate="print"/>
                          <a:stretch>
                            <a:fillRect/>
                          </a:stretch>
                        </pic:blipFill>
                        <pic:spPr>
                          <a:xfrm>
                            <a:off x="283464" y="1156716"/>
                            <a:ext cx="438918" cy="292608"/>
                          </a:xfrm>
                          <a:prstGeom prst="rect">
                            <a:avLst/>
                          </a:prstGeom>
                        </pic:spPr>
                      </pic:pic>
                      <pic:pic>
                        <pic:nvPicPr>
                          <pic:cNvPr id="2388" name="Image 2388"/>
                          <pic:cNvPicPr/>
                        </pic:nvPicPr>
                        <pic:blipFill>
                          <a:blip r:embed="rId1345" cstate="print"/>
                          <a:stretch>
                            <a:fillRect/>
                          </a:stretch>
                        </pic:blipFill>
                        <pic:spPr>
                          <a:xfrm>
                            <a:off x="743718" y="1156716"/>
                            <a:ext cx="451104" cy="292608"/>
                          </a:xfrm>
                          <a:prstGeom prst="rect">
                            <a:avLst/>
                          </a:prstGeom>
                        </pic:spPr>
                      </pic:pic>
                      <pic:pic>
                        <pic:nvPicPr>
                          <pic:cNvPr id="2389" name="Image 2389"/>
                          <pic:cNvPicPr/>
                        </pic:nvPicPr>
                        <pic:blipFill>
                          <a:blip r:embed="rId1346" cstate="print"/>
                          <a:stretch>
                            <a:fillRect/>
                          </a:stretch>
                        </pic:blipFill>
                        <pic:spPr>
                          <a:xfrm>
                            <a:off x="1211586" y="1147572"/>
                            <a:ext cx="97536" cy="320039"/>
                          </a:xfrm>
                          <a:prstGeom prst="rect">
                            <a:avLst/>
                          </a:prstGeom>
                        </pic:spPr>
                      </pic:pic>
                      <pic:pic>
                        <pic:nvPicPr>
                          <pic:cNvPr id="2390" name="Image 2390"/>
                          <pic:cNvPicPr/>
                        </pic:nvPicPr>
                        <pic:blipFill>
                          <a:blip r:embed="rId1347" cstate="print"/>
                          <a:stretch>
                            <a:fillRect/>
                          </a:stretch>
                        </pic:blipFill>
                        <pic:spPr>
                          <a:xfrm>
                            <a:off x="1319790" y="1156716"/>
                            <a:ext cx="109727" cy="228600"/>
                          </a:xfrm>
                          <a:prstGeom prst="rect">
                            <a:avLst/>
                          </a:prstGeom>
                        </pic:spPr>
                      </pic:pic>
                      <pic:pic>
                        <pic:nvPicPr>
                          <pic:cNvPr id="2391" name="Image 2391"/>
                          <pic:cNvPicPr/>
                        </pic:nvPicPr>
                        <pic:blipFill>
                          <a:blip r:embed="rId1348" cstate="print"/>
                          <a:stretch>
                            <a:fillRect/>
                          </a:stretch>
                        </pic:blipFill>
                        <pic:spPr>
                          <a:xfrm>
                            <a:off x="1440186" y="1147572"/>
                            <a:ext cx="150875" cy="320039"/>
                          </a:xfrm>
                          <a:prstGeom prst="rect">
                            <a:avLst/>
                          </a:prstGeom>
                        </pic:spPr>
                      </pic:pic>
                      <pic:pic>
                        <pic:nvPicPr>
                          <pic:cNvPr id="2392" name="Image 2392"/>
                          <pic:cNvPicPr/>
                        </pic:nvPicPr>
                        <pic:blipFill>
                          <a:blip r:embed="rId1349" cstate="print"/>
                          <a:stretch>
                            <a:fillRect/>
                          </a:stretch>
                        </pic:blipFill>
                        <pic:spPr>
                          <a:xfrm>
                            <a:off x="51816" y="1421891"/>
                            <a:ext cx="1926336" cy="210312"/>
                          </a:xfrm>
                          <a:prstGeom prst="rect">
                            <a:avLst/>
                          </a:prstGeom>
                        </pic:spPr>
                      </pic:pic>
                      <pic:pic>
                        <pic:nvPicPr>
                          <pic:cNvPr id="2393" name="Image 2393"/>
                          <pic:cNvPicPr/>
                        </pic:nvPicPr>
                        <pic:blipFill>
                          <a:blip r:embed="rId1350" cstate="print"/>
                          <a:stretch>
                            <a:fillRect/>
                          </a:stretch>
                        </pic:blipFill>
                        <pic:spPr>
                          <a:xfrm>
                            <a:off x="50292" y="1595627"/>
                            <a:ext cx="804671" cy="155448"/>
                          </a:xfrm>
                          <a:prstGeom prst="rect">
                            <a:avLst/>
                          </a:prstGeom>
                        </pic:spPr>
                      </pic:pic>
                      <pic:pic>
                        <pic:nvPicPr>
                          <pic:cNvPr id="2394" name="Image 2394"/>
                          <pic:cNvPicPr/>
                        </pic:nvPicPr>
                        <pic:blipFill>
                          <a:blip r:embed="rId1334" cstate="print"/>
                          <a:stretch>
                            <a:fillRect/>
                          </a:stretch>
                        </pic:blipFill>
                        <pic:spPr>
                          <a:xfrm>
                            <a:off x="914406" y="1630679"/>
                            <a:ext cx="44195" cy="27432"/>
                          </a:xfrm>
                          <a:prstGeom prst="rect">
                            <a:avLst/>
                          </a:prstGeom>
                        </pic:spPr>
                      </pic:pic>
                      <pic:pic>
                        <pic:nvPicPr>
                          <pic:cNvPr id="2395" name="Image 2395"/>
                          <pic:cNvPicPr/>
                        </pic:nvPicPr>
                        <pic:blipFill>
                          <a:blip r:embed="rId1351" cstate="print"/>
                          <a:stretch>
                            <a:fillRect/>
                          </a:stretch>
                        </pic:blipFill>
                        <pic:spPr>
                          <a:xfrm>
                            <a:off x="1033278" y="1600200"/>
                            <a:ext cx="437388" cy="292608"/>
                          </a:xfrm>
                          <a:prstGeom prst="rect">
                            <a:avLst/>
                          </a:prstGeom>
                        </pic:spPr>
                      </pic:pic>
                      <pic:pic>
                        <pic:nvPicPr>
                          <pic:cNvPr id="2396" name="Image 2396"/>
                          <pic:cNvPicPr/>
                        </pic:nvPicPr>
                        <pic:blipFill>
                          <a:blip r:embed="rId1352" cstate="print"/>
                          <a:stretch>
                            <a:fillRect/>
                          </a:stretch>
                        </pic:blipFill>
                        <pic:spPr>
                          <a:xfrm>
                            <a:off x="1487430" y="1591055"/>
                            <a:ext cx="679703" cy="320039"/>
                          </a:xfrm>
                          <a:prstGeom prst="rect">
                            <a:avLst/>
                          </a:prstGeom>
                        </pic:spPr>
                      </pic:pic>
                      <pic:pic>
                        <pic:nvPicPr>
                          <pic:cNvPr id="2397" name="Image 2397"/>
                          <pic:cNvPicPr/>
                        </pic:nvPicPr>
                        <pic:blipFill>
                          <a:blip r:embed="rId1353" cstate="print"/>
                          <a:stretch>
                            <a:fillRect/>
                          </a:stretch>
                        </pic:blipFill>
                        <pic:spPr>
                          <a:xfrm>
                            <a:off x="51816" y="1735835"/>
                            <a:ext cx="227076" cy="277367"/>
                          </a:xfrm>
                          <a:prstGeom prst="rect">
                            <a:avLst/>
                          </a:prstGeom>
                        </pic:spPr>
                      </pic:pic>
                      <pic:pic>
                        <pic:nvPicPr>
                          <pic:cNvPr id="2398" name="Image 2398"/>
                          <pic:cNvPicPr/>
                        </pic:nvPicPr>
                        <pic:blipFill>
                          <a:blip r:embed="rId1350" cstate="print"/>
                          <a:stretch>
                            <a:fillRect/>
                          </a:stretch>
                        </pic:blipFill>
                        <pic:spPr>
                          <a:xfrm>
                            <a:off x="50292" y="1872995"/>
                            <a:ext cx="804671" cy="155448"/>
                          </a:xfrm>
                          <a:prstGeom prst="rect">
                            <a:avLst/>
                          </a:prstGeom>
                        </pic:spPr>
                      </pic:pic>
                      <pic:pic>
                        <pic:nvPicPr>
                          <pic:cNvPr id="2399" name="Image 2399"/>
                          <pic:cNvPicPr/>
                        </pic:nvPicPr>
                        <pic:blipFill>
                          <a:blip r:embed="rId1334" cstate="print"/>
                          <a:stretch>
                            <a:fillRect/>
                          </a:stretch>
                        </pic:blipFill>
                        <pic:spPr>
                          <a:xfrm>
                            <a:off x="914406" y="1908048"/>
                            <a:ext cx="44195" cy="27432"/>
                          </a:xfrm>
                          <a:prstGeom prst="rect">
                            <a:avLst/>
                          </a:prstGeom>
                        </pic:spPr>
                      </pic:pic>
                      <pic:pic>
                        <pic:nvPicPr>
                          <pic:cNvPr id="2400" name="Image 2400"/>
                          <pic:cNvPicPr/>
                        </pic:nvPicPr>
                        <pic:blipFill>
                          <a:blip r:embed="rId1354" cstate="print"/>
                          <a:stretch>
                            <a:fillRect/>
                          </a:stretch>
                        </pic:blipFill>
                        <pic:spPr>
                          <a:xfrm>
                            <a:off x="1033278" y="1872995"/>
                            <a:ext cx="323088" cy="306324"/>
                          </a:xfrm>
                          <a:prstGeom prst="rect">
                            <a:avLst/>
                          </a:prstGeom>
                        </pic:spPr>
                      </pic:pic>
                      <pic:pic>
                        <pic:nvPicPr>
                          <pic:cNvPr id="2401" name="Image 2401"/>
                          <pic:cNvPicPr/>
                        </pic:nvPicPr>
                        <pic:blipFill>
                          <a:blip r:embed="rId1355" cstate="print"/>
                          <a:stretch>
                            <a:fillRect/>
                          </a:stretch>
                        </pic:blipFill>
                        <pic:spPr>
                          <a:xfrm>
                            <a:off x="1373130" y="1872995"/>
                            <a:ext cx="463295" cy="306324"/>
                          </a:xfrm>
                          <a:prstGeom prst="rect">
                            <a:avLst/>
                          </a:prstGeom>
                        </pic:spPr>
                      </pic:pic>
                      <pic:pic>
                        <pic:nvPicPr>
                          <pic:cNvPr id="2402" name="Image 2402"/>
                          <pic:cNvPicPr/>
                        </pic:nvPicPr>
                        <pic:blipFill>
                          <a:blip r:embed="rId1342" cstate="print"/>
                          <a:stretch>
                            <a:fillRect/>
                          </a:stretch>
                        </pic:blipFill>
                        <pic:spPr>
                          <a:xfrm>
                            <a:off x="1845570" y="1868423"/>
                            <a:ext cx="149351" cy="320039"/>
                          </a:xfrm>
                          <a:prstGeom prst="rect">
                            <a:avLst/>
                          </a:prstGeom>
                        </pic:spPr>
                      </pic:pic>
                      <pic:pic>
                        <pic:nvPicPr>
                          <pic:cNvPr id="2403" name="Image 2403"/>
                          <pic:cNvPicPr/>
                        </pic:nvPicPr>
                        <pic:blipFill>
                          <a:blip r:embed="rId1356" cstate="print"/>
                          <a:stretch>
                            <a:fillRect/>
                          </a:stretch>
                        </pic:blipFill>
                        <pic:spPr>
                          <a:xfrm>
                            <a:off x="48768" y="2130551"/>
                            <a:ext cx="819912" cy="137160"/>
                          </a:xfrm>
                          <a:prstGeom prst="rect">
                            <a:avLst/>
                          </a:prstGeom>
                        </pic:spPr>
                      </pic:pic>
                      <pic:pic>
                        <pic:nvPicPr>
                          <pic:cNvPr id="2404" name="Image 2404"/>
                          <pic:cNvPicPr/>
                        </pic:nvPicPr>
                        <pic:blipFill>
                          <a:blip r:embed="rId1357" cstate="print"/>
                          <a:stretch>
                            <a:fillRect/>
                          </a:stretch>
                        </pic:blipFill>
                        <pic:spPr>
                          <a:xfrm>
                            <a:off x="53340" y="2305811"/>
                            <a:ext cx="438918" cy="292608"/>
                          </a:xfrm>
                          <a:prstGeom prst="rect">
                            <a:avLst/>
                          </a:prstGeom>
                        </pic:spPr>
                      </pic:pic>
                      <pic:pic>
                        <pic:nvPicPr>
                          <pic:cNvPr id="2405" name="Image 2405"/>
                          <pic:cNvPicPr/>
                        </pic:nvPicPr>
                        <pic:blipFill>
                          <a:blip r:embed="rId1358" cstate="print"/>
                          <a:stretch>
                            <a:fillRect/>
                          </a:stretch>
                        </pic:blipFill>
                        <pic:spPr>
                          <a:xfrm>
                            <a:off x="509022" y="2307335"/>
                            <a:ext cx="230124" cy="219455"/>
                          </a:xfrm>
                          <a:prstGeom prst="rect">
                            <a:avLst/>
                          </a:prstGeom>
                        </pic:spPr>
                      </pic:pic>
                      <pic:pic>
                        <pic:nvPicPr>
                          <pic:cNvPr id="2406" name="Image 2406"/>
                          <pic:cNvPicPr/>
                        </pic:nvPicPr>
                        <pic:blipFill>
                          <a:blip r:embed="rId1359" cstate="print"/>
                          <a:stretch>
                            <a:fillRect/>
                          </a:stretch>
                        </pic:blipFill>
                        <pic:spPr>
                          <a:xfrm>
                            <a:off x="736098" y="2307335"/>
                            <a:ext cx="324612" cy="224027"/>
                          </a:xfrm>
                          <a:prstGeom prst="rect">
                            <a:avLst/>
                          </a:prstGeom>
                        </pic:spPr>
                      </pic:pic>
                      <pic:pic>
                        <pic:nvPicPr>
                          <pic:cNvPr id="2407" name="Image 2407"/>
                          <pic:cNvPicPr/>
                        </pic:nvPicPr>
                        <pic:blipFill>
                          <a:blip r:embed="rId1344" cstate="print"/>
                          <a:stretch>
                            <a:fillRect/>
                          </a:stretch>
                        </pic:blipFill>
                        <pic:spPr>
                          <a:xfrm>
                            <a:off x="1147578" y="2305811"/>
                            <a:ext cx="438912" cy="292608"/>
                          </a:xfrm>
                          <a:prstGeom prst="rect">
                            <a:avLst/>
                          </a:prstGeom>
                        </pic:spPr>
                      </pic:pic>
                      <pic:pic>
                        <pic:nvPicPr>
                          <pic:cNvPr id="2408" name="Image 2408"/>
                          <pic:cNvPicPr/>
                        </pic:nvPicPr>
                        <pic:blipFill>
                          <a:blip r:embed="rId1360" cstate="print"/>
                          <a:stretch>
                            <a:fillRect/>
                          </a:stretch>
                        </pic:blipFill>
                        <pic:spPr>
                          <a:xfrm>
                            <a:off x="1603254" y="2307335"/>
                            <a:ext cx="230124" cy="219455"/>
                          </a:xfrm>
                          <a:prstGeom prst="rect">
                            <a:avLst/>
                          </a:prstGeom>
                        </pic:spPr>
                      </pic:pic>
                      <pic:pic>
                        <pic:nvPicPr>
                          <pic:cNvPr id="2409" name="Image 2409"/>
                          <pic:cNvPicPr/>
                        </pic:nvPicPr>
                        <pic:blipFill>
                          <a:blip r:embed="rId1361" cstate="print"/>
                          <a:stretch>
                            <a:fillRect/>
                          </a:stretch>
                        </pic:blipFill>
                        <pic:spPr>
                          <a:xfrm>
                            <a:off x="1830330" y="2307335"/>
                            <a:ext cx="280415" cy="224027"/>
                          </a:xfrm>
                          <a:prstGeom prst="rect">
                            <a:avLst/>
                          </a:prstGeom>
                        </pic:spPr>
                      </pic:pic>
                      <wps:wsp>
                        <wps:cNvPr id="2410" name="Graphic 2410"/>
                        <wps:cNvSpPr/>
                        <wps:spPr>
                          <a:xfrm>
                            <a:off x="2558801" y="96012"/>
                            <a:ext cx="487680" cy="291465"/>
                          </a:xfrm>
                          <a:custGeom>
                            <a:avLst/>
                            <a:gdLst/>
                            <a:ahLst/>
                            <a:cxnLst/>
                            <a:rect l="l" t="t" r="r" b="b"/>
                            <a:pathLst>
                              <a:path w="487680" h="291465">
                                <a:moveTo>
                                  <a:pt x="487679" y="0"/>
                                </a:moveTo>
                                <a:lnTo>
                                  <a:pt x="0" y="0"/>
                                </a:lnTo>
                                <a:lnTo>
                                  <a:pt x="0" y="291083"/>
                                </a:lnTo>
                                <a:lnTo>
                                  <a:pt x="487679" y="291083"/>
                                </a:lnTo>
                                <a:lnTo>
                                  <a:pt x="487679" y="0"/>
                                </a:lnTo>
                                <a:close/>
                              </a:path>
                            </a:pathLst>
                          </a:custGeom>
                          <a:solidFill>
                            <a:srgbClr val="E8EEF7"/>
                          </a:solidFill>
                        </wps:spPr>
                        <wps:bodyPr wrap="square" lIns="0" tIns="0" rIns="0" bIns="0" rtlCol="0">
                          <a:prstTxWarp prst="textNoShape">
                            <a:avLst/>
                          </a:prstTxWarp>
                          <a:noAutofit/>
                        </wps:bodyPr>
                      </wps:wsp>
                      <wps:wsp>
                        <wps:cNvPr id="2411" name="Graphic 2411"/>
                        <wps:cNvSpPr/>
                        <wps:spPr>
                          <a:xfrm>
                            <a:off x="2558801" y="96012"/>
                            <a:ext cx="487680" cy="291465"/>
                          </a:xfrm>
                          <a:custGeom>
                            <a:avLst/>
                            <a:gdLst/>
                            <a:ahLst/>
                            <a:cxnLst/>
                            <a:rect l="l" t="t" r="r" b="b"/>
                            <a:pathLst>
                              <a:path w="487680" h="291465">
                                <a:moveTo>
                                  <a:pt x="0" y="291083"/>
                                </a:moveTo>
                                <a:lnTo>
                                  <a:pt x="487679" y="291083"/>
                                </a:lnTo>
                                <a:lnTo>
                                  <a:pt x="487679" y="0"/>
                                </a:lnTo>
                                <a:lnTo>
                                  <a:pt x="0" y="0"/>
                                </a:lnTo>
                                <a:lnTo>
                                  <a:pt x="0" y="291083"/>
                                </a:lnTo>
                                <a:close/>
                              </a:path>
                            </a:pathLst>
                          </a:custGeom>
                          <a:ln w="2958">
                            <a:solidFill>
                              <a:srgbClr val="000000"/>
                            </a:solidFill>
                            <a:prstDash val="solid"/>
                          </a:ln>
                        </wps:spPr>
                        <wps:bodyPr wrap="square" lIns="0" tIns="0" rIns="0" bIns="0" rtlCol="0">
                          <a:prstTxWarp prst="textNoShape">
                            <a:avLst/>
                          </a:prstTxWarp>
                          <a:noAutofit/>
                        </wps:bodyPr>
                      </wps:wsp>
                      <pic:pic>
                        <pic:nvPicPr>
                          <pic:cNvPr id="2412" name="Image 2412"/>
                          <pic:cNvPicPr/>
                        </pic:nvPicPr>
                        <pic:blipFill>
                          <a:blip r:embed="rId1362" cstate="print"/>
                          <a:stretch>
                            <a:fillRect/>
                          </a:stretch>
                        </pic:blipFill>
                        <pic:spPr>
                          <a:xfrm>
                            <a:off x="2755398" y="195071"/>
                            <a:ext cx="97536" cy="237744"/>
                          </a:xfrm>
                          <a:prstGeom prst="rect">
                            <a:avLst/>
                          </a:prstGeom>
                        </pic:spPr>
                      </pic:pic>
                      <pic:pic>
                        <pic:nvPicPr>
                          <pic:cNvPr id="2413" name="Image 2413"/>
                          <pic:cNvPicPr/>
                        </pic:nvPicPr>
                        <pic:blipFill>
                          <a:blip r:embed="rId1363" cstate="print"/>
                          <a:stretch>
                            <a:fillRect/>
                          </a:stretch>
                        </pic:blipFill>
                        <pic:spPr>
                          <a:xfrm>
                            <a:off x="2403354" y="448055"/>
                            <a:ext cx="760476" cy="111251"/>
                          </a:xfrm>
                          <a:prstGeom prst="rect">
                            <a:avLst/>
                          </a:prstGeom>
                        </pic:spPr>
                      </pic:pic>
                      <wps:wsp>
                        <wps:cNvPr id="2414" name="Graphic 2414"/>
                        <wps:cNvSpPr/>
                        <wps:spPr>
                          <a:xfrm>
                            <a:off x="0" y="2487174"/>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2.279518pt;margin-top:9.865501pt;width:427pt;height:204.6pt;mso-position-horizontal-relative:page;mso-position-vertical-relative:paragraph;z-index:-15540224;mso-wrap-distance-left:0;mso-wrap-distance-right:0" id="docshapegroup2146" coordorigin="1846,197" coordsize="8540,4092">
                <v:shape style="position:absolute;left:1920;top:197;width:2957;height:332" type="#_x0000_t75" id="docshape2147" stroked="false">
                  <v:imagedata r:id="rId1332" o:title=""/>
                </v:shape>
                <v:shape style="position:absolute;left:1929;top:470;width:442;height:382" type="#_x0000_t75" id="docshape2148" stroked="false">
                  <v:imagedata r:id="rId1333" o:title=""/>
                </v:shape>
                <v:shape style="position:absolute;left:2469;top:526;width:70;height:44" type="#_x0000_t75" id="docshape2149" stroked="false">
                  <v:imagedata r:id="rId1334" o:title=""/>
                </v:shape>
                <v:shape style="position:absolute;left:2654;top:478;width:245;height:389" type="#_x0000_t75" id="docshape2150" stroked="false">
                  <v:imagedata r:id="rId1335" o:title=""/>
                </v:shape>
                <v:shape style="position:absolute;left:1929;top:686;width:1172;height:245" type="#_x0000_t75" id="docshape2151" stroked="false">
                  <v:imagedata r:id="rId1336" o:title=""/>
                </v:shape>
                <v:shape style="position:absolute;left:3194;top:742;width:70;height:44" type="#_x0000_t75" id="docshape2152" stroked="false">
                  <v:imagedata r:id="rId1334" o:title=""/>
                </v:shape>
                <v:shape style="position:absolute;left:3379;top:679;width:1335;height:504" type="#_x0000_t75" id="docshape2153" stroked="false">
                  <v:imagedata r:id="rId1337" o:title=""/>
                </v:shape>
                <v:shape style="position:absolute;left:1927;top:1075;width:2554;height:332" type="#_x0000_t75" id="docshape2154" stroked="false">
                  <v:imagedata r:id="rId1338" o:title=""/>
                </v:shape>
                <v:shape style="position:absolute;left:1929;top:1349;width:1152;height:245" type="#_x0000_t75" id="docshape2155" stroked="false">
                  <v:imagedata r:id="rId1339" o:title=""/>
                </v:shape>
                <v:shape style="position:absolute;left:3194;top:1404;width:70;height:44" type="#_x0000_t75" id="docshape2156" stroked="false">
                  <v:imagedata r:id="rId1334" o:title=""/>
                </v:shape>
                <v:shape style="position:absolute;left:3381;top:1349;width:509;height:483" type="#_x0000_t75" id="docshape2157" stroked="false">
                  <v:imagedata r:id="rId1340" o:title=""/>
                </v:shape>
                <v:shape style="position:absolute;left:3926;top:1349;width:711;height:382" type="#_x0000_t75" id="docshape2158" stroked="false">
                  <v:imagedata r:id="rId1341" o:title=""/>
                </v:shape>
                <v:shape style="position:absolute;left:4660;top:1342;width:236;height:504" type="#_x0000_t75" id="docshape2159" stroked="false">
                  <v:imagedata r:id="rId1342" o:title=""/>
                </v:shape>
                <v:shape style="position:absolute;left:1927;top:1735;width:2919;height:651" type="#_x0000_t75" id="docshape2160" stroked="false">
                  <v:imagedata r:id="rId1343" o:title=""/>
                </v:shape>
                <v:shape style="position:absolute;left:2292;top:2018;width:692;height:461" type="#_x0000_t75" id="docshape2161" stroked="false">
                  <v:imagedata r:id="rId1344" o:title=""/>
                </v:shape>
                <v:shape style="position:absolute;left:3016;top:2018;width:711;height:461" type="#_x0000_t75" id="docshape2162" stroked="false">
                  <v:imagedata r:id="rId1345" o:title=""/>
                </v:shape>
                <v:shape style="position:absolute;left:3753;top:2004;width:154;height:504" type="#_x0000_t75" id="docshape2163" stroked="false">
                  <v:imagedata r:id="rId1346" o:title=""/>
                </v:shape>
                <v:shape style="position:absolute;left:3924;top:2018;width:173;height:360" type="#_x0000_t75" id="docshape2164" stroked="false">
                  <v:imagedata r:id="rId1347" o:title=""/>
                </v:shape>
                <v:shape style="position:absolute;left:4113;top:2004;width:238;height:504" type="#_x0000_t75" id="docshape2165" stroked="false">
                  <v:imagedata r:id="rId1348" o:title=""/>
                </v:shape>
                <v:shape style="position:absolute;left:1927;top:2436;width:3034;height:332" type="#_x0000_t75" id="docshape2166" stroked="false">
                  <v:imagedata r:id="rId1349" o:title=""/>
                </v:shape>
                <v:shape style="position:absolute;left:1924;top:2710;width:1268;height:245" type="#_x0000_t75" id="docshape2167" stroked="false">
                  <v:imagedata r:id="rId1350" o:title=""/>
                </v:shape>
                <v:shape style="position:absolute;left:3285;top:2765;width:70;height:44" type="#_x0000_t75" id="docshape2168" stroked="false">
                  <v:imagedata r:id="rId1334" o:title=""/>
                </v:shape>
                <v:shape style="position:absolute;left:3472;top:2717;width:689;height:461" type="#_x0000_t75" id="docshape2169" stroked="false">
                  <v:imagedata r:id="rId1351" o:title=""/>
                </v:shape>
                <v:shape style="position:absolute;left:4188;top:2702;width:1071;height:504" type="#_x0000_t75" id="docshape2170" stroked="false">
                  <v:imagedata r:id="rId1352" o:title=""/>
                </v:shape>
                <v:shape style="position:absolute;left:1927;top:2930;width:358;height:437" type="#_x0000_t75" id="docshape2171" stroked="false">
                  <v:imagedata r:id="rId1353" o:title=""/>
                </v:shape>
                <v:shape style="position:absolute;left:1924;top:3146;width:1268;height:245" type="#_x0000_t75" id="docshape2172" stroked="false">
                  <v:imagedata r:id="rId1350" o:title=""/>
                </v:shape>
                <v:shape style="position:absolute;left:3285;top:3202;width:70;height:44" type="#_x0000_t75" id="docshape2173" stroked="false">
                  <v:imagedata r:id="rId1334" o:title=""/>
                </v:shape>
                <v:shape style="position:absolute;left:3472;top:3146;width:509;height:483" type="#_x0000_t75" id="docshape2174" stroked="false">
                  <v:imagedata r:id="rId1354" o:title=""/>
                </v:shape>
                <v:shape style="position:absolute;left:4008;top:3146;width:730;height:483" type="#_x0000_t75" id="docshape2175" stroked="false">
                  <v:imagedata r:id="rId1355" o:title=""/>
                </v:shape>
                <v:shape style="position:absolute;left:4752;top:3139;width:236;height:504" type="#_x0000_t75" id="docshape2176" stroked="false">
                  <v:imagedata r:id="rId1342" o:title=""/>
                </v:shape>
                <v:shape style="position:absolute;left:1922;top:3552;width:1292;height:216" type="#_x0000_t75" id="docshape2177" stroked="false">
                  <v:imagedata r:id="rId1356" o:title=""/>
                </v:shape>
                <v:shape style="position:absolute;left:1929;top:3828;width:692;height:461" type="#_x0000_t75" id="docshape2178" stroked="false">
                  <v:imagedata r:id="rId1357" o:title=""/>
                </v:shape>
                <v:shape style="position:absolute;left:2647;top:3830;width:363;height:346" type="#_x0000_t75" id="docshape2179" stroked="false">
                  <v:imagedata r:id="rId1358" o:title=""/>
                </v:shape>
                <v:shape style="position:absolute;left:3004;top:3830;width:512;height:353" type="#_x0000_t75" id="docshape2180" stroked="false">
                  <v:imagedata r:id="rId1359" o:title=""/>
                </v:shape>
                <v:shape style="position:absolute;left:3652;top:3828;width:692;height:461" type="#_x0000_t75" id="docshape2181" stroked="false">
                  <v:imagedata r:id="rId1344" o:title=""/>
                </v:shape>
                <v:shape style="position:absolute;left:4370;top:3830;width:363;height:346" type="#_x0000_t75" id="docshape2182" stroked="false">
                  <v:imagedata r:id="rId1360" o:title=""/>
                </v:shape>
                <v:shape style="position:absolute;left:4728;top:3830;width:442;height:353" type="#_x0000_t75" id="docshape2183" stroked="false">
                  <v:imagedata r:id="rId1361" o:title=""/>
                </v:shape>
                <v:rect style="position:absolute;left:5875;top:348;width:768;height:459" id="docshape2184" filled="true" fillcolor="#e8eef7" stroked="false">
                  <v:fill type="solid"/>
                </v:rect>
                <v:rect style="position:absolute;left:5875;top:348;width:768;height:459" id="docshape2185" filled="false" stroked="true" strokeweight=".232956pt" strokecolor="#000000">
                  <v:stroke dashstyle="solid"/>
                </v:rect>
                <v:shape style="position:absolute;left:6184;top:504;width:154;height:375" type="#_x0000_t75" id="docshape2186" stroked="false">
                  <v:imagedata r:id="rId1362" o:title=""/>
                </v:shape>
                <v:shape style="position:absolute;left:5630;top:902;width:1198;height:176" type="#_x0000_t75" id="docshape2187" stroked="false">
                  <v:imagedata r:id="rId1363" o:title=""/>
                </v:shape>
                <v:rect style="position:absolute;left:1845;top:4114;width:8540;height:10" id="docshape2188" filled="true" fillcolor="#000000" stroked="false">
                  <v:fill type="solid"/>
                </v:rect>
                <w10:wrap type="topAndBottom"/>
              </v:group>
            </w:pict>
          </mc:Fallback>
        </mc:AlternateContent>
      </w:r>
    </w:p>
    <w:p>
      <w:pPr>
        <w:pStyle w:val="BodyText"/>
        <w:spacing w:before="9"/>
        <w:rPr>
          <w:sz w:val="3"/>
        </w:rPr>
      </w:pPr>
    </w:p>
    <w:p>
      <w:pPr>
        <w:spacing w:before="0"/>
        <w:ind w:left="0" w:right="8" w:firstLine="0"/>
        <w:jc w:val="center"/>
        <w:rPr>
          <w:rFonts w:ascii="Arial" w:hAnsi="Arial"/>
          <w:sz w:val="17"/>
        </w:rPr>
      </w:pPr>
      <w:r>
        <w:rPr>
          <w:rFonts w:ascii="Arial" w:hAnsi="Arial"/>
          <w:sz w:val="17"/>
        </w:rPr>
        <w:t>Hình</w:t>
      </w:r>
      <w:r>
        <w:rPr>
          <w:rFonts w:ascii="Arial" w:hAnsi="Arial"/>
          <w:spacing w:val="-5"/>
          <w:sz w:val="17"/>
        </w:rPr>
        <w:t> </w:t>
      </w:r>
      <w:r>
        <w:rPr>
          <w:rFonts w:ascii="Arial" w:hAnsi="Arial"/>
          <w:sz w:val="17"/>
        </w:rPr>
        <w:t>6.3:</w:t>
      </w:r>
      <w:r>
        <w:rPr>
          <w:rFonts w:ascii="Arial" w:hAnsi="Arial"/>
          <w:spacing w:val="-5"/>
          <w:sz w:val="17"/>
        </w:rPr>
        <w:t> </w:t>
      </w:r>
      <w:r>
        <w:rPr>
          <w:rFonts w:ascii="Arial" w:hAnsi="Arial"/>
          <w:sz w:val="17"/>
        </w:rPr>
        <w:t>Sử</w:t>
      </w:r>
      <w:r>
        <w:rPr>
          <w:rFonts w:ascii="Arial" w:hAnsi="Arial"/>
          <w:spacing w:val="-2"/>
          <w:sz w:val="17"/>
        </w:rPr>
        <w:t> </w:t>
      </w:r>
      <w:r>
        <w:rPr>
          <w:rFonts w:ascii="Arial" w:hAnsi="Arial"/>
          <w:sz w:val="17"/>
        </w:rPr>
        <w:t>dụng</w:t>
      </w:r>
      <w:r>
        <w:rPr>
          <w:rFonts w:ascii="Arial" w:hAnsi="Arial"/>
          <w:spacing w:val="-4"/>
          <w:sz w:val="17"/>
        </w:rPr>
        <w:t> </w:t>
      </w:r>
      <w:r>
        <w:rPr>
          <w:rFonts w:ascii="Arial" w:hAnsi="Arial"/>
          <w:sz w:val="17"/>
        </w:rPr>
        <w:t>lớp</w:t>
      </w:r>
      <w:r>
        <w:rPr>
          <w:rFonts w:ascii="Arial" w:hAnsi="Arial"/>
          <w:spacing w:val="-6"/>
          <w:sz w:val="17"/>
        </w:rPr>
        <w:t> </w:t>
      </w:r>
      <w:r>
        <w:rPr>
          <w:rFonts w:ascii="Arial" w:hAnsi="Arial"/>
          <w:spacing w:val="-2"/>
          <w:sz w:val="17"/>
        </w:rPr>
        <w:t>Integer.</w:t>
      </w:r>
    </w:p>
    <w:p>
      <w:pPr>
        <w:pStyle w:val="BodyText"/>
        <w:spacing w:before="12"/>
        <w:rPr>
          <w:rFonts w:ascii="Arial"/>
          <w:sz w:val="17"/>
        </w:rPr>
      </w:pPr>
    </w:p>
    <w:p>
      <w:pPr>
        <w:pStyle w:val="BodyText"/>
        <w:spacing w:line="244" w:lineRule="auto"/>
        <w:ind w:left="432" w:right="436" w:firstLine="427"/>
        <w:jc w:val="both"/>
      </w:pPr>
      <w:r>
        <w:rPr/>
        <w:t>Các lớp bọc ngoài khác cũng có cách sử dụng và các phương thức tiện ích tương</w:t>
      </w:r>
      <w:r>
        <w:rPr>
          <w:spacing w:val="80"/>
        </w:rPr>
        <w:t> </w:t>
      </w:r>
      <w:r>
        <w:rPr/>
        <w:t>tự</w:t>
      </w:r>
      <w:r>
        <w:rPr>
          <w:spacing w:val="40"/>
        </w:rPr>
        <w:t> </w:t>
      </w:r>
      <w:r>
        <w:rPr/>
        <w:t>như</w:t>
      </w:r>
      <w:r>
        <w:rPr>
          <w:spacing w:val="40"/>
        </w:rPr>
        <w:t> </w:t>
      </w:r>
      <w:r>
        <w:rPr/>
        <w:t>Integer.</w:t>
      </w:r>
      <w:r>
        <w:rPr>
          <w:spacing w:val="40"/>
        </w:rPr>
        <w:t> </w:t>
      </w:r>
      <w:r>
        <w:rPr/>
        <w:t>chẳng</w:t>
      </w:r>
      <w:r>
        <w:rPr>
          <w:spacing w:val="38"/>
        </w:rPr>
        <w:t> </w:t>
      </w:r>
      <w:r>
        <w:rPr/>
        <w:t>hạn</w:t>
      </w:r>
      <w:r>
        <w:rPr>
          <w:spacing w:val="40"/>
        </w:rPr>
        <w:t> </w:t>
      </w:r>
      <w:r>
        <w:rPr/>
        <w:t>mỗi</w:t>
      </w:r>
      <w:r>
        <w:rPr>
          <w:spacing w:val="40"/>
        </w:rPr>
        <w:t> </w:t>
      </w:r>
      <w:r>
        <w:rPr/>
        <w:t>đối</w:t>
      </w:r>
      <w:r>
        <w:rPr>
          <w:spacing w:val="40"/>
        </w:rPr>
        <w:t> </w:t>
      </w:r>
      <w:r>
        <w:rPr/>
        <w:t>tượng</w:t>
      </w:r>
      <w:r>
        <w:rPr>
          <w:spacing w:val="38"/>
        </w:rPr>
        <w:t> </w:t>
      </w:r>
      <w:r>
        <w:rPr/>
        <w:t>Boolean</w:t>
      </w:r>
      <w:r>
        <w:rPr>
          <w:spacing w:val="40"/>
        </w:rPr>
        <w:t> </w:t>
      </w:r>
      <w:r>
        <w:rPr/>
        <w:t>có</w:t>
      </w:r>
      <w:r>
        <w:rPr>
          <w:spacing w:val="37"/>
        </w:rPr>
        <w:t> </w:t>
      </w:r>
      <w:r>
        <w:rPr/>
        <w:t>phương</w:t>
      </w:r>
      <w:r>
        <w:rPr>
          <w:spacing w:val="38"/>
        </w:rPr>
        <w:t> </w:t>
      </w:r>
      <w:r>
        <w:rPr/>
        <w:t>thức</w:t>
      </w:r>
      <w:r>
        <w:rPr>
          <w:spacing w:val="40"/>
        </w:rPr>
        <w:t> </w:t>
      </w:r>
      <w:r>
        <w:rPr/>
        <w:t>booleanValue() trả về giá trị boolean chứa trong nó.</w:t>
      </w:r>
    </w:p>
    <w:p>
      <w:pPr>
        <w:pStyle w:val="BodyText"/>
        <w:spacing w:line="247" w:lineRule="auto" w:before="117"/>
        <w:ind w:left="432" w:right="436" w:firstLine="427"/>
        <w:jc w:val="both"/>
      </w:pPr>
      <w:r>
        <w:rPr/>
        <w:drawing>
          <wp:anchor distT="0" distB="0" distL="0" distR="0" allowOverlap="1" layoutInCell="1" locked="0" behindDoc="1" simplePos="0" relativeHeight="476764160">
            <wp:simplePos x="0" y="0"/>
            <wp:positionH relativeFrom="page">
              <wp:posOffset>4354320</wp:posOffset>
            </wp:positionH>
            <wp:positionV relativeFrom="paragraph">
              <wp:posOffset>43177</wp:posOffset>
            </wp:positionV>
            <wp:extent cx="2149127" cy="2308284"/>
            <wp:effectExtent l="0" t="0" r="0" b="0"/>
            <wp:wrapNone/>
            <wp:docPr id="2415" name="Image 2415"/>
            <wp:cNvGraphicFramePr>
              <a:graphicFrameLocks/>
            </wp:cNvGraphicFramePr>
            <a:graphic>
              <a:graphicData uri="http://schemas.openxmlformats.org/drawingml/2006/picture">
                <pic:pic>
                  <pic:nvPicPr>
                    <pic:cNvPr id="2415" name="Image 2415"/>
                    <pic:cNvPicPr/>
                  </pic:nvPicPr>
                  <pic:blipFill>
                    <a:blip r:embed="rId7" cstate="print"/>
                    <a:stretch>
                      <a:fillRect/>
                    </a:stretch>
                  </pic:blipFill>
                  <pic:spPr>
                    <a:xfrm>
                      <a:off x="0" y="0"/>
                      <a:ext cx="2149127" cy="2308284"/>
                    </a:xfrm>
                    <a:prstGeom prst="rect">
                      <a:avLst/>
                    </a:prstGeom>
                  </pic:spPr>
                </pic:pic>
              </a:graphicData>
            </a:graphic>
          </wp:anchor>
        </w:drawing>
      </w:r>
      <w:r>
        <w:rPr/>
        <w:t>Tóm lại, nếu dùng phiên bản Java trước 5.0 hay từ 5.0 trở đi, ta sẽ sử dụng ArrayList cho các giá trị int theo kiểu như sau:</w:t>
      </w:r>
    </w:p>
    <w:p>
      <w:pPr>
        <w:pStyle w:val="BodyText"/>
        <w:spacing w:before="13"/>
        <w:rPr>
          <w:sz w:val="5"/>
        </w:rPr>
      </w:pPr>
      <w:r>
        <w:rPr>
          <w:sz w:val="5"/>
        </w:rPr>
        <mc:AlternateContent>
          <mc:Choice Requires="wps">
            <w:drawing>
              <wp:anchor distT="0" distB="0" distL="0" distR="0" allowOverlap="1" layoutInCell="1" locked="0" behindDoc="1" simplePos="0" relativeHeight="487776768">
                <wp:simplePos x="0" y="0"/>
                <wp:positionH relativeFrom="page">
                  <wp:posOffset>1171949</wp:posOffset>
                </wp:positionH>
                <wp:positionV relativeFrom="paragraph">
                  <wp:posOffset>66369</wp:posOffset>
                </wp:positionV>
                <wp:extent cx="5422900" cy="6350"/>
                <wp:effectExtent l="0" t="0" r="0" b="0"/>
                <wp:wrapTopAndBottom/>
                <wp:docPr id="2416" name="Graphic 2416"/>
                <wp:cNvGraphicFramePr>
                  <a:graphicFrameLocks/>
                </wp:cNvGraphicFramePr>
                <a:graphic>
                  <a:graphicData uri="http://schemas.microsoft.com/office/word/2010/wordprocessingShape">
                    <wps:wsp>
                      <wps:cNvPr id="2416" name="Graphic 2416"/>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225941pt;width:426.95999pt;height:.479531pt;mso-position-horizontal-relative:page;mso-position-vertical-relative:paragraph;z-index:-15539712;mso-wrap-distance-left:0;mso-wrap-distance-right:0" id="docshape2189" filled="true" fillcolor="#000000" stroked="false">
                <v:fill type="solid"/>
                <w10:wrap type="topAndBottom"/>
              </v:rect>
            </w:pict>
          </mc:Fallback>
        </mc:AlternateContent>
      </w:r>
      <w:r>
        <w:rPr>
          <w:sz w:val="5"/>
        </w:rPr>
        <w:drawing>
          <wp:anchor distT="0" distB="0" distL="0" distR="0" allowOverlap="1" layoutInCell="1" locked="0" behindDoc="1" simplePos="0" relativeHeight="487777280">
            <wp:simplePos x="0" y="0"/>
            <wp:positionH relativeFrom="page">
              <wp:posOffset>2375916</wp:posOffset>
            </wp:positionH>
            <wp:positionV relativeFrom="paragraph">
              <wp:posOffset>348303</wp:posOffset>
            </wp:positionV>
            <wp:extent cx="225552" cy="85343"/>
            <wp:effectExtent l="0" t="0" r="0" b="0"/>
            <wp:wrapTopAndBottom/>
            <wp:docPr id="2417" name="Image 2417"/>
            <wp:cNvGraphicFramePr>
              <a:graphicFrameLocks/>
            </wp:cNvGraphicFramePr>
            <a:graphic>
              <a:graphicData uri="http://schemas.openxmlformats.org/drawingml/2006/picture">
                <pic:pic>
                  <pic:nvPicPr>
                    <pic:cNvPr id="2417" name="Image 2417"/>
                    <pic:cNvPicPr/>
                  </pic:nvPicPr>
                  <pic:blipFill>
                    <a:blip r:embed="rId1364" cstate="print"/>
                    <a:stretch>
                      <a:fillRect/>
                    </a:stretch>
                  </pic:blipFill>
                  <pic:spPr>
                    <a:xfrm>
                      <a:off x="0" y="0"/>
                      <a:ext cx="225552" cy="85343"/>
                    </a:xfrm>
                    <a:prstGeom prst="rect">
                      <a:avLst/>
                    </a:prstGeom>
                  </pic:spPr>
                </pic:pic>
              </a:graphicData>
            </a:graphic>
          </wp:anchor>
        </w:drawing>
      </w:r>
      <w:r>
        <w:rPr>
          <w:sz w:val="5"/>
        </w:rPr>
        <w:drawing>
          <wp:anchor distT="0" distB="0" distL="0" distR="0" allowOverlap="1" layoutInCell="1" locked="0" behindDoc="1" simplePos="0" relativeHeight="487777792">
            <wp:simplePos x="0" y="0"/>
            <wp:positionH relativeFrom="page">
              <wp:posOffset>2677667</wp:posOffset>
            </wp:positionH>
            <wp:positionV relativeFrom="paragraph">
              <wp:posOffset>384879</wp:posOffset>
            </wp:positionV>
            <wp:extent cx="45719" cy="30480"/>
            <wp:effectExtent l="0" t="0" r="0" b="0"/>
            <wp:wrapTopAndBottom/>
            <wp:docPr id="2418" name="Image 2418"/>
            <wp:cNvGraphicFramePr>
              <a:graphicFrameLocks/>
            </wp:cNvGraphicFramePr>
            <a:graphic>
              <a:graphicData uri="http://schemas.openxmlformats.org/drawingml/2006/picture">
                <pic:pic>
                  <pic:nvPicPr>
                    <pic:cNvPr id="2418" name="Image 2418"/>
                    <pic:cNvPicPr/>
                  </pic:nvPicPr>
                  <pic:blipFill>
                    <a:blip r:embed="rId1365" cstate="print"/>
                    <a:stretch>
                      <a:fillRect/>
                    </a:stretch>
                  </pic:blipFill>
                  <pic:spPr>
                    <a:xfrm>
                      <a:off x="0" y="0"/>
                      <a:ext cx="45719" cy="30480"/>
                    </a:xfrm>
                    <a:prstGeom prst="rect">
                      <a:avLst/>
                    </a:prstGeom>
                  </pic:spPr>
                </pic:pic>
              </a:graphicData>
            </a:graphic>
          </wp:anchor>
        </w:drawing>
      </w:r>
    </w:p>
    <w:p>
      <w:pPr>
        <w:pStyle w:val="BodyText"/>
        <w:spacing w:before="140"/>
        <w:rPr>
          <w:sz w:val="20"/>
        </w:rPr>
      </w:pPr>
    </w:p>
    <w:p>
      <w:pPr>
        <w:pStyle w:val="BodyText"/>
      </w:pPr>
    </w:p>
    <w:p>
      <w:pPr>
        <w:pStyle w:val="BodyText"/>
      </w:pPr>
    </w:p>
    <w:p>
      <w:pPr>
        <w:pStyle w:val="BodyText"/>
      </w:pPr>
    </w:p>
    <w:p>
      <w:pPr>
        <w:pStyle w:val="BodyText"/>
      </w:pPr>
    </w:p>
    <w:p>
      <w:pPr>
        <w:pStyle w:val="BodyText"/>
      </w:pPr>
    </w:p>
    <w:p>
      <w:pPr>
        <w:pStyle w:val="BodyText"/>
        <w:spacing w:before="181"/>
      </w:pPr>
    </w:p>
    <w:p>
      <w:pPr>
        <w:pStyle w:val="BodyText"/>
        <w:spacing w:line="247" w:lineRule="auto" w:before="1"/>
        <w:ind w:left="431" w:right="440" w:firstLine="427"/>
      </w:pPr>
      <w:r>
        <w:rPr/>
        <mc:AlternateContent>
          <mc:Choice Requires="wps">
            <w:drawing>
              <wp:anchor distT="0" distB="0" distL="0" distR="0" allowOverlap="1" layoutInCell="1" locked="0" behindDoc="1" simplePos="0" relativeHeight="476764672">
                <wp:simplePos x="0" y="0"/>
                <wp:positionH relativeFrom="page">
                  <wp:posOffset>1171949</wp:posOffset>
                </wp:positionH>
                <wp:positionV relativeFrom="paragraph">
                  <wp:posOffset>-1485036</wp:posOffset>
                </wp:positionV>
                <wp:extent cx="5422900" cy="1643380"/>
                <wp:effectExtent l="0" t="0" r="0" b="0"/>
                <wp:wrapNone/>
                <wp:docPr id="2419" name="Group 2419"/>
                <wp:cNvGraphicFramePr>
                  <a:graphicFrameLocks/>
                </wp:cNvGraphicFramePr>
                <a:graphic>
                  <a:graphicData uri="http://schemas.microsoft.com/office/word/2010/wordprocessingGroup">
                    <wpg:wgp>
                      <wpg:cNvPr id="2419" name="Group 2419"/>
                      <wpg:cNvGrpSpPr/>
                      <wpg:grpSpPr>
                        <a:xfrm>
                          <a:off x="0" y="0"/>
                          <a:ext cx="5422900" cy="1643380"/>
                          <a:chExt cx="5422900" cy="1643380"/>
                        </a:xfrm>
                      </wpg:grpSpPr>
                      <pic:pic>
                        <pic:nvPicPr>
                          <pic:cNvPr id="2420" name="Image 2420"/>
                          <pic:cNvPicPr/>
                        </pic:nvPicPr>
                        <pic:blipFill>
                          <a:blip r:embed="rId1366" cstate="print"/>
                          <a:stretch>
                            <a:fillRect/>
                          </a:stretch>
                        </pic:blipFill>
                        <pic:spPr>
                          <a:xfrm>
                            <a:off x="48768" y="1523"/>
                            <a:ext cx="632459" cy="91439"/>
                          </a:xfrm>
                          <a:prstGeom prst="rect">
                            <a:avLst/>
                          </a:prstGeom>
                        </pic:spPr>
                      </pic:pic>
                      <pic:pic>
                        <pic:nvPicPr>
                          <pic:cNvPr id="2421" name="Image 2421"/>
                          <pic:cNvPicPr/>
                        </pic:nvPicPr>
                        <pic:blipFill>
                          <a:blip r:embed="rId1367" cstate="print"/>
                          <a:stretch>
                            <a:fillRect/>
                          </a:stretch>
                        </pic:blipFill>
                        <pic:spPr>
                          <a:xfrm>
                            <a:off x="722382" y="0"/>
                            <a:ext cx="158496" cy="278892"/>
                          </a:xfrm>
                          <a:prstGeom prst="rect">
                            <a:avLst/>
                          </a:prstGeom>
                        </pic:spPr>
                      </pic:pic>
                      <pic:pic>
                        <pic:nvPicPr>
                          <pic:cNvPr id="2422" name="Image 2422"/>
                          <pic:cNvPicPr/>
                        </pic:nvPicPr>
                        <pic:blipFill>
                          <a:blip r:embed="rId1368" cstate="print"/>
                          <a:stretch>
                            <a:fillRect/>
                          </a:stretch>
                        </pic:blipFill>
                        <pic:spPr>
                          <a:xfrm>
                            <a:off x="45720" y="153923"/>
                            <a:ext cx="600462" cy="324612"/>
                          </a:xfrm>
                          <a:prstGeom prst="rect">
                            <a:avLst/>
                          </a:prstGeom>
                        </pic:spPr>
                      </pic:pic>
                      <pic:pic>
                        <pic:nvPicPr>
                          <pic:cNvPr id="2423" name="Image 2423"/>
                          <pic:cNvPicPr/>
                        </pic:nvPicPr>
                        <pic:blipFill>
                          <a:blip r:embed="rId1369" cstate="print"/>
                          <a:stretch>
                            <a:fillRect/>
                          </a:stretch>
                        </pic:blipFill>
                        <pic:spPr>
                          <a:xfrm>
                            <a:off x="659898" y="160020"/>
                            <a:ext cx="473964" cy="306324"/>
                          </a:xfrm>
                          <a:prstGeom prst="rect">
                            <a:avLst/>
                          </a:prstGeom>
                        </pic:spPr>
                      </pic:pic>
                      <pic:pic>
                        <pic:nvPicPr>
                          <pic:cNvPr id="2424" name="Image 2424"/>
                          <pic:cNvPicPr/>
                        </pic:nvPicPr>
                        <pic:blipFill>
                          <a:blip r:embed="rId1370" cstate="print"/>
                          <a:stretch>
                            <a:fillRect/>
                          </a:stretch>
                        </pic:blipFill>
                        <pic:spPr>
                          <a:xfrm>
                            <a:off x="1627638" y="153923"/>
                            <a:ext cx="833627" cy="219456"/>
                          </a:xfrm>
                          <a:prstGeom prst="rect">
                            <a:avLst/>
                          </a:prstGeom>
                        </pic:spPr>
                      </pic:pic>
                      <pic:pic>
                        <pic:nvPicPr>
                          <pic:cNvPr id="2425" name="Image 2425"/>
                          <pic:cNvPicPr/>
                        </pic:nvPicPr>
                        <pic:blipFill>
                          <a:blip r:embed="rId1371" cstate="print"/>
                          <a:stretch>
                            <a:fillRect/>
                          </a:stretch>
                        </pic:blipFill>
                        <pic:spPr>
                          <a:xfrm>
                            <a:off x="2474982" y="160020"/>
                            <a:ext cx="473963" cy="306324"/>
                          </a:xfrm>
                          <a:prstGeom prst="rect">
                            <a:avLst/>
                          </a:prstGeom>
                        </pic:spPr>
                      </pic:pic>
                      <pic:pic>
                        <pic:nvPicPr>
                          <pic:cNvPr id="2426" name="Image 2426"/>
                          <pic:cNvPicPr/>
                        </pic:nvPicPr>
                        <pic:blipFill>
                          <a:blip r:embed="rId1372" cstate="print"/>
                          <a:stretch>
                            <a:fillRect/>
                          </a:stretch>
                        </pic:blipFill>
                        <pic:spPr>
                          <a:xfrm>
                            <a:off x="2967234" y="150876"/>
                            <a:ext cx="153923" cy="333756"/>
                          </a:xfrm>
                          <a:prstGeom prst="rect">
                            <a:avLst/>
                          </a:prstGeom>
                        </pic:spPr>
                      </pic:pic>
                      <pic:pic>
                        <pic:nvPicPr>
                          <pic:cNvPr id="2427" name="Image 2427"/>
                          <pic:cNvPicPr/>
                        </pic:nvPicPr>
                        <pic:blipFill>
                          <a:blip r:embed="rId1373" cstate="print"/>
                          <a:stretch>
                            <a:fillRect/>
                          </a:stretch>
                        </pic:blipFill>
                        <pic:spPr>
                          <a:xfrm>
                            <a:off x="54864" y="297179"/>
                            <a:ext cx="278891" cy="256031"/>
                          </a:xfrm>
                          <a:prstGeom prst="rect">
                            <a:avLst/>
                          </a:prstGeom>
                        </pic:spPr>
                      </pic:pic>
                      <pic:pic>
                        <pic:nvPicPr>
                          <pic:cNvPr id="2428" name="Image 2428"/>
                          <pic:cNvPicPr/>
                        </pic:nvPicPr>
                        <pic:blipFill>
                          <a:blip r:embed="rId1374" cstate="print"/>
                          <a:stretch>
                            <a:fillRect/>
                          </a:stretch>
                        </pic:blipFill>
                        <pic:spPr>
                          <a:xfrm>
                            <a:off x="356622" y="294131"/>
                            <a:ext cx="227075" cy="333756"/>
                          </a:xfrm>
                          <a:prstGeom prst="rect">
                            <a:avLst/>
                          </a:prstGeom>
                        </pic:spPr>
                      </pic:pic>
                      <pic:pic>
                        <pic:nvPicPr>
                          <pic:cNvPr id="2429" name="Image 2429"/>
                          <pic:cNvPicPr/>
                        </pic:nvPicPr>
                        <pic:blipFill>
                          <a:blip r:embed="rId1375" cstate="print"/>
                          <a:stretch>
                            <a:fillRect/>
                          </a:stretch>
                        </pic:blipFill>
                        <pic:spPr>
                          <a:xfrm>
                            <a:off x="598938" y="294131"/>
                            <a:ext cx="710183" cy="333756"/>
                          </a:xfrm>
                          <a:prstGeom prst="rect">
                            <a:avLst/>
                          </a:prstGeom>
                        </pic:spPr>
                      </pic:pic>
                      <pic:pic>
                        <pic:nvPicPr>
                          <pic:cNvPr id="2430" name="Image 2430"/>
                          <pic:cNvPicPr/>
                        </pic:nvPicPr>
                        <pic:blipFill>
                          <a:blip r:embed="rId1376" cstate="print"/>
                          <a:stretch>
                            <a:fillRect/>
                          </a:stretch>
                        </pic:blipFill>
                        <pic:spPr>
                          <a:xfrm>
                            <a:off x="1324362" y="303275"/>
                            <a:ext cx="108203" cy="79248"/>
                          </a:xfrm>
                          <a:prstGeom prst="rect">
                            <a:avLst/>
                          </a:prstGeom>
                        </pic:spPr>
                      </pic:pic>
                      <pic:pic>
                        <pic:nvPicPr>
                          <pic:cNvPr id="2431" name="Image 2431"/>
                          <pic:cNvPicPr/>
                        </pic:nvPicPr>
                        <pic:blipFill>
                          <a:blip r:embed="rId1377" cstate="print"/>
                          <a:stretch>
                            <a:fillRect/>
                          </a:stretch>
                        </pic:blipFill>
                        <pic:spPr>
                          <a:xfrm>
                            <a:off x="1450854" y="294131"/>
                            <a:ext cx="158496" cy="333756"/>
                          </a:xfrm>
                          <a:prstGeom prst="rect">
                            <a:avLst/>
                          </a:prstGeom>
                        </pic:spPr>
                      </pic:pic>
                      <pic:pic>
                        <pic:nvPicPr>
                          <pic:cNvPr id="2432" name="Image 2432"/>
                          <pic:cNvPicPr/>
                        </pic:nvPicPr>
                        <pic:blipFill>
                          <a:blip r:embed="rId1378" cstate="print"/>
                          <a:stretch>
                            <a:fillRect/>
                          </a:stretch>
                        </pic:blipFill>
                        <pic:spPr>
                          <a:xfrm>
                            <a:off x="54864" y="440436"/>
                            <a:ext cx="719328" cy="164592"/>
                          </a:xfrm>
                          <a:prstGeom prst="rect">
                            <a:avLst/>
                          </a:prstGeom>
                        </pic:spPr>
                      </pic:pic>
                      <pic:pic>
                        <pic:nvPicPr>
                          <pic:cNvPr id="2433" name="Image 2433"/>
                          <pic:cNvPicPr/>
                        </pic:nvPicPr>
                        <pic:blipFill>
                          <a:blip r:embed="rId1379" cstate="print"/>
                          <a:stretch>
                            <a:fillRect/>
                          </a:stretch>
                        </pic:blipFill>
                        <pic:spPr>
                          <a:xfrm>
                            <a:off x="839730" y="437387"/>
                            <a:ext cx="170687" cy="333756"/>
                          </a:xfrm>
                          <a:prstGeom prst="rect">
                            <a:avLst/>
                          </a:prstGeom>
                        </pic:spPr>
                      </pic:pic>
                      <pic:pic>
                        <pic:nvPicPr>
                          <pic:cNvPr id="2434" name="Image 2434"/>
                          <pic:cNvPicPr/>
                        </pic:nvPicPr>
                        <pic:blipFill>
                          <a:blip r:embed="rId1380" cstate="print"/>
                          <a:stretch>
                            <a:fillRect/>
                          </a:stretch>
                        </pic:blipFill>
                        <pic:spPr>
                          <a:xfrm>
                            <a:off x="1022610" y="437387"/>
                            <a:ext cx="464819" cy="333756"/>
                          </a:xfrm>
                          <a:prstGeom prst="rect">
                            <a:avLst/>
                          </a:prstGeom>
                        </pic:spPr>
                      </pic:pic>
                      <pic:pic>
                        <pic:nvPicPr>
                          <pic:cNvPr id="2435" name="Image 2435"/>
                          <pic:cNvPicPr/>
                        </pic:nvPicPr>
                        <pic:blipFill>
                          <a:blip r:embed="rId1381" cstate="print"/>
                          <a:stretch>
                            <a:fillRect/>
                          </a:stretch>
                        </pic:blipFill>
                        <pic:spPr>
                          <a:xfrm>
                            <a:off x="1568202" y="440436"/>
                            <a:ext cx="277367" cy="256031"/>
                          </a:xfrm>
                          <a:prstGeom prst="rect">
                            <a:avLst/>
                          </a:prstGeom>
                        </pic:spPr>
                      </pic:pic>
                      <pic:pic>
                        <pic:nvPicPr>
                          <pic:cNvPr id="2436" name="Image 2436"/>
                          <pic:cNvPicPr/>
                        </pic:nvPicPr>
                        <pic:blipFill>
                          <a:blip r:embed="rId1382" cstate="print"/>
                          <a:stretch>
                            <a:fillRect/>
                          </a:stretch>
                        </pic:blipFill>
                        <pic:spPr>
                          <a:xfrm>
                            <a:off x="1696218" y="437387"/>
                            <a:ext cx="577595" cy="478536"/>
                          </a:xfrm>
                          <a:prstGeom prst="rect">
                            <a:avLst/>
                          </a:prstGeom>
                        </pic:spPr>
                      </pic:pic>
                      <pic:pic>
                        <pic:nvPicPr>
                          <pic:cNvPr id="2437" name="Image 2437"/>
                          <pic:cNvPicPr/>
                        </pic:nvPicPr>
                        <pic:blipFill>
                          <a:blip r:embed="rId1383" cstate="print"/>
                          <a:stretch>
                            <a:fillRect/>
                          </a:stretch>
                        </pic:blipFill>
                        <pic:spPr>
                          <a:xfrm>
                            <a:off x="778770" y="621791"/>
                            <a:ext cx="48768" cy="91439"/>
                          </a:xfrm>
                          <a:prstGeom prst="rect">
                            <a:avLst/>
                          </a:prstGeom>
                        </pic:spPr>
                      </pic:pic>
                      <pic:pic>
                        <pic:nvPicPr>
                          <pic:cNvPr id="2438" name="Image 2438"/>
                          <pic:cNvPicPr/>
                        </pic:nvPicPr>
                        <pic:blipFill>
                          <a:blip r:embed="rId1384" cstate="print"/>
                          <a:stretch>
                            <a:fillRect/>
                          </a:stretch>
                        </pic:blipFill>
                        <pic:spPr>
                          <a:xfrm>
                            <a:off x="54864" y="585216"/>
                            <a:ext cx="658367" cy="563880"/>
                          </a:xfrm>
                          <a:prstGeom prst="rect">
                            <a:avLst/>
                          </a:prstGeom>
                        </pic:spPr>
                      </pic:pic>
                      <pic:pic>
                        <pic:nvPicPr>
                          <pic:cNvPr id="2439" name="Image 2439"/>
                          <pic:cNvPicPr/>
                        </pic:nvPicPr>
                        <pic:blipFill>
                          <a:blip r:embed="rId1385" cstate="print"/>
                          <a:stretch>
                            <a:fillRect/>
                          </a:stretch>
                        </pic:blipFill>
                        <pic:spPr>
                          <a:xfrm>
                            <a:off x="902214" y="585216"/>
                            <a:ext cx="278891" cy="256031"/>
                          </a:xfrm>
                          <a:prstGeom prst="rect">
                            <a:avLst/>
                          </a:prstGeom>
                        </pic:spPr>
                      </pic:pic>
                      <pic:pic>
                        <pic:nvPicPr>
                          <pic:cNvPr id="2440" name="Image 2440"/>
                          <pic:cNvPicPr/>
                        </pic:nvPicPr>
                        <pic:blipFill>
                          <a:blip r:embed="rId1386" cstate="print"/>
                          <a:stretch>
                            <a:fillRect/>
                          </a:stretch>
                        </pic:blipFill>
                        <pic:spPr>
                          <a:xfrm>
                            <a:off x="1203966" y="585216"/>
                            <a:ext cx="475488" cy="256031"/>
                          </a:xfrm>
                          <a:prstGeom prst="rect">
                            <a:avLst/>
                          </a:prstGeom>
                        </pic:spPr>
                      </pic:pic>
                      <pic:pic>
                        <pic:nvPicPr>
                          <pic:cNvPr id="2441" name="Image 2441"/>
                          <pic:cNvPicPr/>
                        </pic:nvPicPr>
                        <pic:blipFill>
                          <a:blip r:embed="rId1387" cstate="print"/>
                          <a:stretch>
                            <a:fillRect/>
                          </a:stretch>
                        </pic:blipFill>
                        <pic:spPr>
                          <a:xfrm>
                            <a:off x="48768" y="868680"/>
                            <a:ext cx="438912" cy="283463"/>
                          </a:xfrm>
                          <a:prstGeom prst="rect">
                            <a:avLst/>
                          </a:prstGeom>
                        </pic:spPr>
                      </pic:pic>
                      <pic:pic>
                        <pic:nvPicPr>
                          <pic:cNvPr id="2442" name="Image 2442"/>
                          <pic:cNvPicPr/>
                        </pic:nvPicPr>
                        <pic:blipFill>
                          <a:blip r:embed="rId1388" cstate="print"/>
                          <a:stretch>
                            <a:fillRect/>
                          </a:stretch>
                        </pic:blipFill>
                        <pic:spPr>
                          <a:xfrm>
                            <a:off x="720858" y="874775"/>
                            <a:ext cx="294131" cy="88392"/>
                          </a:xfrm>
                          <a:prstGeom prst="rect">
                            <a:avLst/>
                          </a:prstGeom>
                        </pic:spPr>
                      </pic:pic>
                      <pic:pic>
                        <pic:nvPicPr>
                          <pic:cNvPr id="2443" name="Image 2443"/>
                          <pic:cNvPicPr/>
                        </pic:nvPicPr>
                        <pic:blipFill>
                          <a:blip r:embed="rId1368" cstate="print"/>
                          <a:stretch>
                            <a:fillRect/>
                          </a:stretch>
                        </pic:blipFill>
                        <pic:spPr>
                          <a:xfrm>
                            <a:off x="45720" y="1024127"/>
                            <a:ext cx="600462" cy="324612"/>
                          </a:xfrm>
                          <a:prstGeom prst="rect">
                            <a:avLst/>
                          </a:prstGeom>
                        </pic:spPr>
                      </pic:pic>
                      <pic:pic>
                        <pic:nvPicPr>
                          <pic:cNvPr id="2444" name="Image 2444"/>
                          <pic:cNvPicPr/>
                        </pic:nvPicPr>
                        <pic:blipFill>
                          <a:blip r:embed="rId1369" cstate="print"/>
                          <a:stretch>
                            <a:fillRect/>
                          </a:stretch>
                        </pic:blipFill>
                        <pic:spPr>
                          <a:xfrm>
                            <a:off x="659898" y="1030224"/>
                            <a:ext cx="473964" cy="306324"/>
                          </a:xfrm>
                          <a:prstGeom prst="rect">
                            <a:avLst/>
                          </a:prstGeom>
                        </pic:spPr>
                      </pic:pic>
                      <pic:pic>
                        <pic:nvPicPr>
                          <pic:cNvPr id="2445" name="Image 2445"/>
                          <pic:cNvPicPr/>
                        </pic:nvPicPr>
                        <pic:blipFill>
                          <a:blip r:embed="rId1365" cstate="print"/>
                          <a:stretch>
                            <a:fillRect/>
                          </a:stretch>
                        </pic:blipFill>
                        <pic:spPr>
                          <a:xfrm>
                            <a:off x="1505718" y="1060703"/>
                            <a:ext cx="45719" cy="30480"/>
                          </a:xfrm>
                          <a:prstGeom prst="rect">
                            <a:avLst/>
                          </a:prstGeom>
                        </pic:spPr>
                      </pic:pic>
                      <pic:pic>
                        <pic:nvPicPr>
                          <pic:cNvPr id="2446" name="Image 2446"/>
                          <pic:cNvPicPr/>
                        </pic:nvPicPr>
                        <pic:blipFill>
                          <a:blip r:embed="rId1370" cstate="print"/>
                          <a:stretch>
                            <a:fillRect/>
                          </a:stretch>
                        </pic:blipFill>
                        <pic:spPr>
                          <a:xfrm>
                            <a:off x="1627638" y="1024127"/>
                            <a:ext cx="833627" cy="219456"/>
                          </a:xfrm>
                          <a:prstGeom prst="rect">
                            <a:avLst/>
                          </a:prstGeom>
                        </pic:spPr>
                      </pic:pic>
                      <pic:pic>
                        <pic:nvPicPr>
                          <pic:cNvPr id="2447" name="Image 2447"/>
                          <pic:cNvPicPr/>
                        </pic:nvPicPr>
                        <pic:blipFill>
                          <a:blip r:embed="rId1371" cstate="print"/>
                          <a:stretch>
                            <a:fillRect/>
                          </a:stretch>
                        </pic:blipFill>
                        <pic:spPr>
                          <a:xfrm>
                            <a:off x="2474982" y="1030224"/>
                            <a:ext cx="473963" cy="306324"/>
                          </a:xfrm>
                          <a:prstGeom prst="rect">
                            <a:avLst/>
                          </a:prstGeom>
                        </pic:spPr>
                      </pic:pic>
                      <pic:pic>
                        <pic:nvPicPr>
                          <pic:cNvPr id="2448" name="Image 2448"/>
                          <pic:cNvPicPr/>
                        </pic:nvPicPr>
                        <pic:blipFill>
                          <a:blip r:embed="rId1372" cstate="print"/>
                          <a:stretch>
                            <a:fillRect/>
                          </a:stretch>
                        </pic:blipFill>
                        <pic:spPr>
                          <a:xfrm>
                            <a:off x="2967234" y="1021080"/>
                            <a:ext cx="153923" cy="333756"/>
                          </a:xfrm>
                          <a:prstGeom prst="rect">
                            <a:avLst/>
                          </a:prstGeom>
                        </pic:spPr>
                      </pic:pic>
                      <pic:pic>
                        <pic:nvPicPr>
                          <pic:cNvPr id="2449" name="Image 2449"/>
                          <pic:cNvPicPr/>
                        </pic:nvPicPr>
                        <pic:blipFill>
                          <a:blip r:embed="rId1373" cstate="print"/>
                          <a:stretch>
                            <a:fillRect/>
                          </a:stretch>
                        </pic:blipFill>
                        <pic:spPr>
                          <a:xfrm>
                            <a:off x="54864" y="1167383"/>
                            <a:ext cx="278891" cy="256031"/>
                          </a:xfrm>
                          <a:prstGeom prst="rect">
                            <a:avLst/>
                          </a:prstGeom>
                        </pic:spPr>
                      </pic:pic>
                      <pic:pic>
                        <pic:nvPicPr>
                          <pic:cNvPr id="2450" name="Image 2450"/>
                          <pic:cNvPicPr/>
                        </pic:nvPicPr>
                        <pic:blipFill>
                          <a:blip r:embed="rId1374" cstate="print"/>
                          <a:stretch>
                            <a:fillRect/>
                          </a:stretch>
                        </pic:blipFill>
                        <pic:spPr>
                          <a:xfrm>
                            <a:off x="356622" y="1164336"/>
                            <a:ext cx="227075" cy="333756"/>
                          </a:xfrm>
                          <a:prstGeom prst="rect">
                            <a:avLst/>
                          </a:prstGeom>
                        </pic:spPr>
                      </pic:pic>
                      <pic:pic>
                        <pic:nvPicPr>
                          <pic:cNvPr id="2451" name="Image 2451"/>
                          <pic:cNvPicPr/>
                        </pic:nvPicPr>
                        <pic:blipFill>
                          <a:blip r:embed="rId1389" cstate="print"/>
                          <a:stretch>
                            <a:fillRect/>
                          </a:stretch>
                        </pic:blipFill>
                        <pic:spPr>
                          <a:xfrm>
                            <a:off x="597414" y="1164336"/>
                            <a:ext cx="224027" cy="333756"/>
                          </a:xfrm>
                          <a:prstGeom prst="rect">
                            <a:avLst/>
                          </a:prstGeom>
                        </pic:spPr>
                      </pic:pic>
                      <pic:pic>
                        <pic:nvPicPr>
                          <pic:cNvPr id="2452" name="Image 2452"/>
                          <pic:cNvPicPr/>
                        </pic:nvPicPr>
                        <pic:blipFill>
                          <a:blip r:embed="rId1390" cstate="print"/>
                          <a:stretch>
                            <a:fillRect/>
                          </a:stretch>
                        </pic:blipFill>
                        <pic:spPr>
                          <a:xfrm>
                            <a:off x="1199394" y="1024127"/>
                            <a:ext cx="409956" cy="618744"/>
                          </a:xfrm>
                          <a:prstGeom prst="rect">
                            <a:avLst/>
                          </a:prstGeom>
                        </pic:spPr>
                      </pic:pic>
                      <pic:pic>
                        <pic:nvPicPr>
                          <pic:cNvPr id="2453" name="Image 2453"/>
                          <pic:cNvPicPr/>
                        </pic:nvPicPr>
                        <pic:blipFill>
                          <a:blip r:embed="rId1391" cstate="print"/>
                          <a:stretch>
                            <a:fillRect/>
                          </a:stretch>
                        </pic:blipFill>
                        <pic:spPr>
                          <a:xfrm>
                            <a:off x="54864" y="1312163"/>
                            <a:ext cx="658367" cy="256031"/>
                          </a:xfrm>
                          <a:prstGeom prst="rect">
                            <a:avLst/>
                          </a:prstGeom>
                        </pic:spPr>
                      </pic:pic>
                      <pic:pic>
                        <pic:nvPicPr>
                          <pic:cNvPr id="2454" name="Image 2454"/>
                          <pic:cNvPicPr/>
                        </pic:nvPicPr>
                        <pic:blipFill>
                          <a:blip r:embed="rId1383" cstate="print"/>
                          <a:stretch>
                            <a:fillRect/>
                          </a:stretch>
                        </pic:blipFill>
                        <pic:spPr>
                          <a:xfrm>
                            <a:off x="778770" y="1348739"/>
                            <a:ext cx="48768" cy="91439"/>
                          </a:xfrm>
                          <a:prstGeom prst="rect">
                            <a:avLst/>
                          </a:prstGeom>
                        </pic:spPr>
                      </pic:pic>
                      <pic:pic>
                        <pic:nvPicPr>
                          <pic:cNvPr id="2455" name="Image 2455"/>
                          <pic:cNvPicPr/>
                        </pic:nvPicPr>
                        <pic:blipFill>
                          <a:blip r:embed="rId1373" cstate="print"/>
                          <a:stretch>
                            <a:fillRect/>
                          </a:stretch>
                        </pic:blipFill>
                        <pic:spPr>
                          <a:xfrm>
                            <a:off x="902214" y="1312163"/>
                            <a:ext cx="278891" cy="256031"/>
                          </a:xfrm>
                          <a:prstGeom prst="rect">
                            <a:avLst/>
                          </a:prstGeom>
                        </pic:spPr>
                      </pic:pic>
                      <wps:wsp>
                        <wps:cNvPr id="2456" name="Graphic 2456"/>
                        <wps:cNvSpPr/>
                        <wps:spPr>
                          <a:xfrm>
                            <a:off x="0" y="1475237"/>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2.279518pt;margin-top:-116.931992pt;width:427pt;height:129.4pt;mso-position-horizontal-relative:page;mso-position-vertical-relative:paragraph;z-index:-26551808" id="docshapegroup2190" coordorigin="1846,-2339" coordsize="8540,2588">
                <v:shape style="position:absolute;left:1922;top:-2337;width:996;height:144" type="#_x0000_t75" id="docshape2191" stroked="false">
                  <v:imagedata r:id="rId1366" o:title=""/>
                </v:shape>
                <v:shape style="position:absolute;left:2983;top:-2339;width:250;height:440" type="#_x0000_t75" id="docshape2192" stroked="false">
                  <v:imagedata r:id="rId1367" o:title=""/>
                </v:shape>
                <v:shape style="position:absolute;left:1917;top:-2097;width:946;height:512" type="#_x0000_t75" id="docshape2193" stroked="false">
                  <v:imagedata r:id="rId1368" o:title=""/>
                </v:shape>
                <v:shape style="position:absolute;left:2884;top:-2087;width:747;height:483" type="#_x0000_t75" id="docshape2194" stroked="false">
                  <v:imagedata r:id="rId1369" o:title=""/>
                </v:shape>
                <v:shape style="position:absolute;left:4408;top:-2097;width:1313;height:346" type="#_x0000_t75" id="docshape2195" stroked="false">
                  <v:imagedata r:id="rId1370" o:title=""/>
                </v:shape>
                <v:shape style="position:absolute;left:5743;top:-2087;width:747;height:483" type="#_x0000_t75" id="docshape2196" stroked="false">
                  <v:imagedata r:id="rId1371" o:title=""/>
                </v:shape>
                <v:shape style="position:absolute;left:6518;top:-2102;width:243;height:526" type="#_x0000_t75" id="docshape2197" stroked="false">
                  <v:imagedata r:id="rId1372" o:title=""/>
                </v:shape>
                <v:shape style="position:absolute;left:1932;top:-1871;width:440;height:404" type="#_x0000_t75" id="docshape2198" stroked="false">
                  <v:imagedata r:id="rId1373" o:title=""/>
                </v:shape>
                <v:shape style="position:absolute;left:2407;top:-1876;width:358;height:526" type="#_x0000_t75" id="docshape2199" stroked="false">
                  <v:imagedata r:id="rId1374" o:title=""/>
                </v:shape>
                <v:shape style="position:absolute;left:2788;top:-1876;width:1119;height:526" type="#_x0000_t75" id="docshape2200" stroked="false">
                  <v:imagedata r:id="rId1375" o:title=""/>
                </v:shape>
                <v:shape style="position:absolute;left:3931;top:-1862;width:171;height:125" type="#_x0000_t75" id="docshape2201" stroked="false">
                  <v:imagedata r:id="rId1376" o:title=""/>
                </v:shape>
                <v:shape style="position:absolute;left:4130;top:-1876;width:250;height:526" type="#_x0000_t75" id="docshape2202" stroked="false">
                  <v:imagedata r:id="rId1377" o:title=""/>
                </v:shape>
                <v:shape style="position:absolute;left:1932;top:-1646;width:1133;height:260" type="#_x0000_t75" id="docshape2203" stroked="false">
                  <v:imagedata r:id="rId1378" o:title=""/>
                </v:shape>
                <v:shape style="position:absolute;left:3168;top:-1650;width:269;height:526" type="#_x0000_t75" id="docshape2204" stroked="false">
                  <v:imagedata r:id="rId1379" o:title=""/>
                </v:shape>
                <v:shape style="position:absolute;left:3456;top:-1650;width:732;height:526" type="#_x0000_t75" id="docshape2205" stroked="false">
                  <v:imagedata r:id="rId1380" o:title=""/>
                </v:shape>
                <v:shape style="position:absolute;left:4315;top:-1646;width:437;height:404" type="#_x0000_t75" id="docshape2206" stroked="false">
                  <v:imagedata r:id="rId1381" o:title=""/>
                </v:shape>
                <v:shape style="position:absolute;left:4516;top:-1650;width:910;height:754" type="#_x0000_t75" id="docshape2207" stroked="false">
                  <v:imagedata r:id="rId1382" o:title=""/>
                </v:shape>
                <v:shape style="position:absolute;left:3072;top:-1360;width:77;height:144" type="#_x0000_t75" id="docshape2208" stroked="false">
                  <v:imagedata r:id="rId1383" o:title=""/>
                </v:shape>
                <v:shape style="position:absolute;left:1932;top:-1418;width:1037;height:888" type="#_x0000_t75" id="docshape2209" stroked="false">
                  <v:imagedata r:id="rId1384" o:title=""/>
                </v:shape>
                <v:shape style="position:absolute;left:3266;top:-1418;width:440;height:404" type="#_x0000_t75" id="docshape2210" stroked="false">
                  <v:imagedata r:id="rId1385" o:title=""/>
                </v:shape>
                <v:shape style="position:absolute;left:3741;top:-1418;width:749;height:404" type="#_x0000_t75" id="docshape2211" stroked="false">
                  <v:imagedata r:id="rId1386" o:title=""/>
                </v:shape>
                <v:shape style="position:absolute;left:1922;top:-971;width:692;height:447" type="#_x0000_t75" id="docshape2212" stroked="false">
                  <v:imagedata r:id="rId1387" o:title=""/>
                </v:shape>
                <v:shape style="position:absolute;left:2980;top:-962;width:464;height:140" type="#_x0000_t75" id="docshape2213" stroked="false">
                  <v:imagedata r:id="rId1388" o:title=""/>
                </v:shape>
                <v:shape style="position:absolute;left:1917;top:-726;width:946;height:512" type="#_x0000_t75" id="docshape2214" stroked="false">
                  <v:imagedata r:id="rId1368" o:title=""/>
                </v:shape>
                <v:shape style="position:absolute;left:2884;top:-717;width:747;height:483" type="#_x0000_t75" id="docshape2215" stroked="false">
                  <v:imagedata r:id="rId1369" o:title=""/>
                </v:shape>
                <v:shape style="position:absolute;left:4216;top:-669;width:72;height:48" type="#_x0000_t75" id="docshape2216" stroked="false">
                  <v:imagedata r:id="rId1365" o:title=""/>
                </v:shape>
                <v:shape style="position:absolute;left:4408;top:-726;width:1313;height:346" type="#_x0000_t75" id="docshape2217" stroked="false">
                  <v:imagedata r:id="rId1370" o:title=""/>
                </v:shape>
                <v:shape style="position:absolute;left:5743;top:-717;width:747;height:483" type="#_x0000_t75" id="docshape2218" stroked="false">
                  <v:imagedata r:id="rId1371" o:title=""/>
                </v:shape>
                <v:shape style="position:absolute;left:6518;top:-731;width:243;height:526" type="#_x0000_t75" id="docshape2219" stroked="false">
                  <v:imagedata r:id="rId1372" o:title=""/>
                </v:shape>
                <v:shape style="position:absolute;left:1932;top:-501;width:440;height:404" type="#_x0000_t75" id="docshape2220" stroked="false">
                  <v:imagedata r:id="rId1373" o:title=""/>
                </v:shape>
                <v:shape style="position:absolute;left:2407;top:-506;width:358;height:526" type="#_x0000_t75" id="docshape2221" stroked="false">
                  <v:imagedata r:id="rId1374" o:title=""/>
                </v:shape>
                <v:shape style="position:absolute;left:2786;top:-506;width:353;height:526" type="#_x0000_t75" id="docshape2222" stroked="false">
                  <v:imagedata r:id="rId1389" o:title=""/>
                </v:shape>
                <v:shape style="position:absolute;left:3734;top:-726;width:646;height:975" type="#_x0000_t75" id="docshape2223" stroked="false">
                  <v:imagedata r:id="rId1390" o:title=""/>
                </v:shape>
                <v:shape style="position:absolute;left:1932;top:-273;width:1037;height:404" type="#_x0000_t75" id="docshape2224" stroked="false">
                  <v:imagedata r:id="rId1391" o:title=""/>
                </v:shape>
                <v:shape style="position:absolute;left:3072;top:-215;width:77;height:144" type="#_x0000_t75" id="docshape2225" stroked="false">
                  <v:imagedata r:id="rId1383" o:title=""/>
                </v:shape>
                <v:shape style="position:absolute;left:3266;top:-273;width:440;height:404" type="#_x0000_t75" id="docshape2226" stroked="false">
                  <v:imagedata r:id="rId1373" o:title=""/>
                </v:shape>
                <v:rect style="position:absolute;left:1845;top:-16;width:8540;height:10" id="docshape2227" filled="true" fillcolor="#000000" stroked="false">
                  <v:fill type="solid"/>
                </v:rect>
                <w10:wrap type="none"/>
              </v:group>
            </w:pict>
          </mc:Fallback>
        </mc:AlternateContent>
      </w:r>
      <w:r>
        <w:rPr/>
        <w:t>Với</w:t>
      </w:r>
      <w:r>
        <w:rPr>
          <w:spacing w:val="20"/>
        </w:rPr>
        <w:t> </w:t>
      </w:r>
      <w:r>
        <w:rPr/>
        <w:t>các</w:t>
      </w:r>
      <w:r>
        <w:rPr>
          <w:spacing w:val="22"/>
        </w:rPr>
        <w:t> </w:t>
      </w:r>
      <w:r>
        <w:rPr/>
        <w:t>phiên</w:t>
      </w:r>
      <w:r>
        <w:rPr>
          <w:spacing w:val="25"/>
        </w:rPr>
        <w:t> </w:t>
      </w:r>
      <w:r>
        <w:rPr/>
        <w:t>bản</w:t>
      </w:r>
      <w:r>
        <w:rPr>
          <w:spacing w:val="22"/>
        </w:rPr>
        <w:t> </w:t>
      </w:r>
      <w:r>
        <w:rPr/>
        <w:t>Java</w:t>
      </w:r>
      <w:r>
        <w:rPr>
          <w:spacing w:val="21"/>
        </w:rPr>
        <w:t> </w:t>
      </w:r>
      <w:r>
        <w:rPr/>
        <w:t>từ</w:t>
      </w:r>
      <w:r>
        <w:rPr>
          <w:spacing w:val="21"/>
        </w:rPr>
        <w:t> </w:t>
      </w:r>
      <w:r>
        <w:rPr/>
        <w:t>5.0</w:t>
      </w:r>
      <w:r>
        <w:rPr>
          <w:spacing w:val="21"/>
        </w:rPr>
        <w:t> </w:t>
      </w:r>
      <w:r>
        <w:rPr/>
        <w:t>trở</w:t>
      </w:r>
      <w:r>
        <w:rPr>
          <w:spacing w:val="19"/>
        </w:rPr>
        <w:t> </w:t>
      </w:r>
      <w:r>
        <w:rPr/>
        <w:t>đi,</w:t>
      </w:r>
      <w:r>
        <w:rPr>
          <w:spacing w:val="25"/>
        </w:rPr>
        <w:t> </w:t>
      </w:r>
      <w:r>
        <w:rPr/>
        <w:t>trình</w:t>
      </w:r>
      <w:r>
        <w:rPr>
          <w:spacing w:val="25"/>
        </w:rPr>
        <w:t> </w:t>
      </w:r>
      <w:r>
        <w:rPr/>
        <w:t>biên</w:t>
      </w:r>
      <w:r>
        <w:rPr>
          <w:spacing w:val="22"/>
        </w:rPr>
        <w:t> </w:t>
      </w:r>
      <w:r>
        <w:rPr/>
        <w:t>dịch</w:t>
      </w:r>
      <w:r>
        <w:rPr>
          <w:spacing w:val="24"/>
        </w:rPr>
        <w:t> </w:t>
      </w:r>
      <w:r>
        <w:rPr/>
        <w:t>tự</w:t>
      </w:r>
      <w:r>
        <w:rPr>
          <w:spacing w:val="21"/>
        </w:rPr>
        <w:t> </w:t>
      </w:r>
      <w:r>
        <w:rPr/>
        <w:t>động</w:t>
      </w:r>
      <w:r>
        <w:rPr>
          <w:spacing w:val="21"/>
        </w:rPr>
        <w:t> </w:t>
      </w:r>
      <w:r>
        <w:rPr/>
        <w:t>làm</w:t>
      </w:r>
      <w:r>
        <w:rPr>
          <w:spacing w:val="22"/>
        </w:rPr>
        <w:t> </w:t>
      </w:r>
      <w:r>
        <w:rPr/>
        <w:t>hộ</w:t>
      </w:r>
      <w:r>
        <w:rPr>
          <w:spacing w:val="21"/>
        </w:rPr>
        <w:t> </w:t>
      </w:r>
      <w:r>
        <w:rPr/>
        <w:t>ta</w:t>
      </w:r>
      <w:r>
        <w:rPr>
          <w:spacing w:val="21"/>
        </w:rPr>
        <w:t> </w:t>
      </w:r>
      <w:r>
        <w:rPr/>
        <w:t>các</w:t>
      </w:r>
      <w:r>
        <w:rPr>
          <w:spacing w:val="22"/>
        </w:rPr>
        <w:t> </w:t>
      </w:r>
      <w:r>
        <w:rPr/>
        <w:t>công việc</w:t>
      </w:r>
      <w:r>
        <w:rPr>
          <w:spacing w:val="64"/>
        </w:rPr>
        <w:t> </w:t>
      </w:r>
      <w:r>
        <w:rPr/>
        <w:t>bọc</w:t>
      </w:r>
      <w:r>
        <w:rPr>
          <w:spacing w:val="65"/>
        </w:rPr>
        <w:t> </w:t>
      </w:r>
      <w:r>
        <w:rPr/>
        <w:t>và</w:t>
      </w:r>
      <w:r>
        <w:rPr>
          <w:spacing w:val="65"/>
        </w:rPr>
        <w:t> </w:t>
      </w:r>
      <w:r>
        <w:rPr/>
        <w:t>gỡ</w:t>
      </w:r>
      <w:r>
        <w:rPr>
          <w:spacing w:val="63"/>
        </w:rPr>
        <w:t> </w:t>
      </w:r>
      <w:r>
        <w:rPr/>
        <w:t>các</w:t>
      </w:r>
      <w:r>
        <w:rPr>
          <w:spacing w:val="68"/>
        </w:rPr>
        <w:t> </w:t>
      </w:r>
      <w:r>
        <w:rPr/>
        <w:t>đối</w:t>
      </w:r>
      <w:r>
        <w:rPr>
          <w:spacing w:val="64"/>
        </w:rPr>
        <w:t> </w:t>
      </w:r>
      <w:r>
        <w:rPr/>
        <w:t>tượng</w:t>
      </w:r>
      <w:r>
        <w:rPr>
          <w:spacing w:val="64"/>
        </w:rPr>
        <w:t> </w:t>
      </w:r>
      <w:r>
        <w:rPr/>
        <w:t>bọc</w:t>
      </w:r>
      <w:r>
        <w:rPr>
          <w:spacing w:val="67"/>
        </w:rPr>
        <w:t> </w:t>
      </w:r>
      <w:r>
        <w:rPr/>
        <w:t>ngoài</w:t>
      </w:r>
      <w:r>
        <w:rPr>
          <w:spacing w:val="64"/>
        </w:rPr>
        <w:t> </w:t>
      </w:r>
      <w:r>
        <w:rPr/>
        <w:t>thuộc</w:t>
      </w:r>
      <w:r>
        <w:rPr>
          <w:spacing w:val="65"/>
        </w:rPr>
        <w:t> </w:t>
      </w:r>
      <w:r>
        <w:rPr/>
        <w:t>kiểu</w:t>
      </w:r>
      <w:r>
        <w:rPr>
          <w:spacing w:val="62"/>
        </w:rPr>
        <w:t> </w:t>
      </w:r>
      <w:r>
        <w:rPr/>
        <w:t>tương</w:t>
      </w:r>
      <w:r>
        <w:rPr>
          <w:spacing w:val="61"/>
        </w:rPr>
        <w:t> </w:t>
      </w:r>
      <w:r>
        <w:rPr/>
        <w:t>ứng.</w:t>
      </w:r>
      <w:r>
        <w:rPr>
          <w:spacing w:val="66"/>
        </w:rPr>
        <w:t> </w:t>
      </w:r>
      <w:r>
        <w:rPr/>
        <w:t>Nói</w:t>
      </w:r>
      <w:r>
        <w:rPr>
          <w:spacing w:val="63"/>
        </w:rPr>
        <w:t> </w:t>
      </w:r>
      <w:r>
        <w:rPr/>
        <w:t>cách</w:t>
      </w:r>
      <w:r>
        <w:rPr>
          <w:spacing w:val="65"/>
        </w:rPr>
        <w:t> </w:t>
      </w:r>
      <w:r>
        <w:rPr>
          <w:spacing w:val="-2"/>
        </w:rPr>
        <w:t>khác,</w:t>
      </w:r>
    </w:p>
    <w:p>
      <w:pPr>
        <w:pStyle w:val="BodyText"/>
        <w:spacing w:after="0" w:line="247" w:lineRule="auto"/>
        <w:sectPr>
          <w:pgSz w:w="12240" w:h="15840"/>
          <w:pgMar w:header="0" w:footer="1511" w:top="1080" w:bottom="1700" w:left="1440" w:right="1440"/>
        </w:sectPr>
      </w:pPr>
    </w:p>
    <w:p>
      <w:pPr>
        <w:pStyle w:val="BodyText"/>
        <w:spacing w:line="247" w:lineRule="auto" w:before="6"/>
        <w:ind w:left="431" w:right="439"/>
        <w:jc w:val="both"/>
      </w:pPr>
      <w:r>
        <w:rPr/>
        <w:t>ArrayList thực sự là danh sách của các đối tượng Integer, nhưng ta có thể coi như ArrayList</w:t>
      </w:r>
      <w:r>
        <w:rPr>
          <w:spacing w:val="22"/>
        </w:rPr>
        <w:t> </w:t>
      </w:r>
      <w:r>
        <w:rPr/>
        <w:t>lấy</w:t>
      </w:r>
      <w:r>
        <w:rPr>
          <w:spacing w:val="21"/>
        </w:rPr>
        <w:t> </w:t>
      </w:r>
      <w:r>
        <w:rPr/>
        <w:t>vào</w:t>
      </w:r>
      <w:r>
        <w:rPr>
          <w:spacing w:val="21"/>
        </w:rPr>
        <w:t> </w:t>
      </w:r>
      <w:r>
        <w:rPr/>
        <w:t>và</w:t>
      </w:r>
      <w:r>
        <w:rPr>
          <w:spacing w:val="21"/>
        </w:rPr>
        <w:t> </w:t>
      </w:r>
      <w:r>
        <w:rPr/>
        <w:t>trả</w:t>
      </w:r>
      <w:r>
        <w:rPr>
          <w:spacing w:val="21"/>
        </w:rPr>
        <w:t> </w:t>
      </w:r>
      <w:r>
        <w:rPr/>
        <w:t>về</w:t>
      </w:r>
      <w:r>
        <w:rPr>
          <w:spacing w:val="25"/>
        </w:rPr>
        <w:t> </w:t>
      </w:r>
      <w:r>
        <w:rPr/>
        <w:t>các</w:t>
      </w:r>
      <w:r>
        <w:rPr>
          <w:spacing w:val="22"/>
        </w:rPr>
        <w:t> </w:t>
      </w:r>
      <w:r>
        <w:rPr/>
        <w:t>giá</w:t>
      </w:r>
      <w:r>
        <w:rPr>
          <w:spacing w:val="21"/>
        </w:rPr>
        <w:t> </w:t>
      </w:r>
      <w:r>
        <w:rPr/>
        <w:t>trị</w:t>
      </w:r>
      <w:r>
        <w:rPr>
          <w:spacing w:val="20"/>
        </w:rPr>
        <w:t> </w:t>
      </w:r>
      <w:r>
        <w:rPr/>
        <w:t>int.</w:t>
      </w:r>
      <w:r>
        <w:rPr>
          <w:spacing w:val="22"/>
        </w:rPr>
        <w:t> </w:t>
      </w:r>
      <w:r>
        <w:rPr/>
        <w:t>Trình</w:t>
      </w:r>
      <w:r>
        <w:rPr>
          <w:spacing w:val="20"/>
        </w:rPr>
        <w:t> </w:t>
      </w:r>
      <w:r>
        <w:rPr/>
        <w:t>biên</w:t>
      </w:r>
      <w:r>
        <w:rPr>
          <w:spacing w:val="25"/>
        </w:rPr>
        <w:t> </w:t>
      </w:r>
      <w:r>
        <w:rPr/>
        <w:t>dịch</w:t>
      </w:r>
      <w:r>
        <w:rPr>
          <w:spacing w:val="25"/>
        </w:rPr>
        <w:t> </w:t>
      </w:r>
      <w:r>
        <w:rPr/>
        <w:t>không</w:t>
      </w:r>
      <w:r>
        <w:rPr>
          <w:spacing w:val="21"/>
        </w:rPr>
        <w:t> </w:t>
      </w:r>
      <w:r>
        <w:rPr/>
        <w:t>chỉ</w:t>
      </w:r>
      <w:r>
        <w:rPr>
          <w:spacing w:val="20"/>
        </w:rPr>
        <w:t> </w:t>
      </w:r>
      <w:r>
        <w:rPr/>
        <w:t>tự</w:t>
      </w:r>
      <w:r>
        <w:rPr>
          <w:spacing w:val="21"/>
        </w:rPr>
        <w:t> </w:t>
      </w:r>
      <w:r>
        <w:rPr/>
        <w:t>động</w:t>
      </w:r>
      <w:r>
        <w:rPr>
          <w:spacing w:val="21"/>
        </w:rPr>
        <w:t> </w:t>
      </w:r>
      <w:r>
        <w:rPr/>
        <w:t>bọc</w:t>
      </w:r>
      <w:r>
        <w:rPr>
          <w:spacing w:val="25"/>
        </w:rPr>
        <w:t> </w:t>
      </w:r>
      <w:r>
        <w:rPr/>
        <w:t>và gỡ</w:t>
      </w:r>
      <w:r>
        <w:rPr>
          <w:spacing w:val="29"/>
        </w:rPr>
        <w:t> </w:t>
      </w:r>
      <w:r>
        <w:rPr/>
        <w:t>bọc</w:t>
      </w:r>
      <w:r>
        <w:rPr>
          <w:spacing w:val="30"/>
        </w:rPr>
        <w:t> </w:t>
      </w:r>
      <w:r>
        <w:rPr/>
        <w:t>trong</w:t>
      </w:r>
      <w:r>
        <w:rPr>
          <w:spacing w:val="28"/>
        </w:rPr>
        <w:t> </w:t>
      </w:r>
      <w:r>
        <w:rPr/>
        <w:t>các</w:t>
      </w:r>
      <w:r>
        <w:rPr>
          <w:spacing w:val="30"/>
        </w:rPr>
        <w:t> </w:t>
      </w:r>
      <w:r>
        <w:rPr/>
        <w:t>tình</w:t>
      </w:r>
      <w:r>
        <w:rPr>
          <w:spacing w:val="27"/>
        </w:rPr>
        <w:t> </w:t>
      </w:r>
      <w:r>
        <w:rPr/>
        <w:t>huống</w:t>
      </w:r>
      <w:r>
        <w:rPr>
          <w:spacing w:val="25"/>
        </w:rPr>
        <w:t> </w:t>
      </w:r>
      <w:r>
        <w:rPr/>
        <w:t>sử</w:t>
      </w:r>
      <w:r>
        <w:rPr>
          <w:spacing w:val="29"/>
        </w:rPr>
        <w:t> </w:t>
      </w:r>
      <w:r>
        <w:rPr/>
        <w:t>dụng</w:t>
      </w:r>
      <w:r>
        <w:rPr>
          <w:spacing w:val="28"/>
        </w:rPr>
        <w:t> </w:t>
      </w:r>
      <w:r>
        <w:rPr/>
        <w:t>các</w:t>
      </w:r>
      <w:r>
        <w:rPr>
          <w:spacing w:val="30"/>
        </w:rPr>
        <w:t> </w:t>
      </w:r>
      <w:r>
        <w:rPr/>
        <w:t>cấu</w:t>
      </w:r>
      <w:r>
        <w:rPr>
          <w:spacing w:val="30"/>
        </w:rPr>
        <w:t> </w:t>
      </w:r>
      <w:r>
        <w:rPr/>
        <w:t>trúc</w:t>
      </w:r>
      <w:r>
        <w:rPr>
          <w:spacing w:val="30"/>
        </w:rPr>
        <w:t> </w:t>
      </w:r>
      <w:r>
        <w:rPr/>
        <w:t>dữ</w:t>
      </w:r>
      <w:r>
        <w:rPr>
          <w:spacing w:val="29"/>
        </w:rPr>
        <w:t> </w:t>
      </w:r>
      <w:r>
        <w:rPr/>
        <w:t>liệu</w:t>
      </w:r>
      <w:r>
        <w:rPr>
          <w:spacing w:val="30"/>
        </w:rPr>
        <w:t> </w:t>
      </w:r>
      <w:r>
        <w:rPr/>
        <w:t>tương</w:t>
      </w:r>
      <w:r>
        <w:rPr>
          <w:spacing w:val="28"/>
        </w:rPr>
        <w:t> </w:t>
      </w:r>
      <w:r>
        <w:rPr/>
        <w:t>tự</w:t>
      </w:r>
      <w:r>
        <w:rPr>
          <w:spacing w:val="29"/>
        </w:rPr>
        <w:t> </w:t>
      </w:r>
      <w:r>
        <w:rPr/>
        <w:t>ArrayList.</w:t>
      </w:r>
      <w:r>
        <w:rPr>
          <w:spacing w:val="33"/>
        </w:rPr>
        <w:t> </w:t>
      </w:r>
      <w:r>
        <w:rPr/>
        <w:t>Việc này còn xảy ra ở hầu hết các tình huống khác:</w:t>
      </w:r>
    </w:p>
    <w:p>
      <w:pPr>
        <w:pStyle w:val="ListParagraph"/>
        <w:numPr>
          <w:ilvl w:val="0"/>
          <w:numId w:val="41"/>
        </w:numPr>
        <w:tabs>
          <w:tab w:pos="768" w:val="left" w:leader="none"/>
          <w:tab w:pos="770" w:val="left" w:leader="none"/>
        </w:tabs>
        <w:spacing w:line="247" w:lineRule="auto" w:before="107" w:after="0"/>
        <w:ind w:left="770" w:right="436" w:hanging="339"/>
        <w:jc w:val="both"/>
        <w:rPr>
          <w:sz w:val="22"/>
        </w:rPr>
      </w:pPr>
      <w:r>
        <w:rPr>
          <w:sz w:val="22"/>
        </w:rPr>
        <w:t>Đối số của phương thức: dù một phương thức khai báo tham số kiểu cơ bản hay kiểu</w:t>
      </w:r>
      <w:r>
        <w:rPr>
          <w:spacing w:val="26"/>
          <w:sz w:val="22"/>
        </w:rPr>
        <w:t> </w:t>
      </w:r>
      <w:r>
        <w:rPr>
          <w:sz w:val="22"/>
        </w:rPr>
        <w:t>lớp</w:t>
      </w:r>
      <w:r>
        <w:rPr>
          <w:spacing w:val="26"/>
          <w:sz w:val="22"/>
        </w:rPr>
        <w:t> </w:t>
      </w:r>
      <w:r>
        <w:rPr>
          <w:sz w:val="22"/>
        </w:rPr>
        <w:t>bọc</w:t>
      </w:r>
      <w:r>
        <w:rPr>
          <w:spacing w:val="25"/>
          <w:sz w:val="22"/>
        </w:rPr>
        <w:t> </w:t>
      </w:r>
      <w:r>
        <w:rPr>
          <w:sz w:val="22"/>
        </w:rPr>
        <w:t>ngoài thì nó</w:t>
      </w:r>
      <w:r>
        <w:rPr>
          <w:spacing w:val="21"/>
          <w:sz w:val="22"/>
        </w:rPr>
        <w:t> </w:t>
      </w:r>
      <w:r>
        <w:rPr>
          <w:sz w:val="22"/>
        </w:rPr>
        <w:t>vẫn</w:t>
      </w:r>
      <w:r>
        <w:rPr>
          <w:spacing w:val="25"/>
          <w:sz w:val="22"/>
        </w:rPr>
        <w:t> </w:t>
      </w:r>
      <w:r>
        <w:rPr>
          <w:sz w:val="22"/>
        </w:rPr>
        <w:t>chấp</w:t>
      </w:r>
      <w:r>
        <w:rPr>
          <w:spacing w:val="24"/>
          <w:sz w:val="22"/>
        </w:rPr>
        <w:t> </w:t>
      </w:r>
      <w:r>
        <w:rPr>
          <w:sz w:val="22"/>
        </w:rPr>
        <w:t>nhận</w:t>
      </w:r>
      <w:r>
        <w:rPr>
          <w:spacing w:val="25"/>
          <w:sz w:val="22"/>
        </w:rPr>
        <w:t> </w:t>
      </w:r>
      <w:r>
        <w:rPr>
          <w:sz w:val="22"/>
        </w:rPr>
        <w:t>đối số ở</w:t>
      </w:r>
      <w:r>
        <w:rPr>
          <w:spacing w:val="21"/>
          <w:sz w:val="22"/>
        </w:rPr>
        <w:t> </w:t>
      </w:r>
      <w:r>
        <w:rPr>
          <w:sz w:val="22"/>
        </w:rPr>
        <w:t>cả</w:t>
      </w:r>
      <w:r>
        <w:rPr>
          <w:spacing w:val="25"/>
          <w:sz w:val="22"/>
        </w:rPr>
        <w:t> </w:t>
      </w:r>
      <w:r>
        <w:rPr>
          <w:sz w:val="22"/>
        </w:rPr>
        <w:t>dạng</w:t>
      </w:r>
      <w:r>
        <w:rPr>
          <w:spacing w:val="21"/>
          <w:sz w:val="22"/>
        </w:rPr>
        <w:t> </w:t>
      </w:r>
      <w:r>
        <w:rPr>
          <w:sz w:val="22"/>
        </w:rPr>
        <w:t>cơ bản</w:t>
      </w:r>
      <w:r>
        <w:rPr>
          <w:spacing w:val="25"/>
          <w:sz w:val="22"/>
        </w:rPr>
        <w:t> </w:t>
      </w:r>
      <w:r>
        <w:rPr>
          <w:sz w:val="22"/>
        </w:rPr>
        <w:t>cũng như</w:t>
      </w:r>
      <w:r>
        <w:rPr>
          <w:spacing w:val="21"/>
          <w:sz w:val="22"/>
        </w:rPr>
        <w:t> </w:t>
      </w:r>
      <w:r>
        <w:rPr>
          <w:sz w:val="22"/>
        </w:rPr>
        <w:t>kiểu lớp bọc ngoài.</w:t>
      </w:r>
    </w:p>
    <w:p>
      <w:pPr>
        <w:pStyle w:val="ListParagraph"/>
        <w:numPr>
          <w:ilvl w:val="0"/>
          <w:numId w:val="41"/>
        </w:numPr>
        <w:tabs>
          <w:tab w:pos="768" w:val="left" w:leader="none"/>
          <w:tab w:pos="770" w:val="left" w:leader="none"/>
        </w:tabs>
        <w:spacing w:line="247" w:lineRule="auto" w:before="105" w:after="0"/>
        <w:ind w:left="770" w:right="439" w:hanging="339"/>
        <w:jc w:val="both"/>
        <w:rPr>
          <w:sz w:val="22"/>
        </w:rPr>
      </w:pPr>
      <w:r>
        <w:rPr>
          <w:sz w:val="22"/>
        </w:rPr>
        <w:t>Giá</w:t>
      </w:r>
      <w:r>
        <w:rPr>
          <w:spacing w:val="40"/>
          <w:sz w:val="22"/>
        </w:rPr>
        <w:t> </w:t>
      </w:r>
      <w:r>
        <w:rPr>
          <w:sz w:val="22"/>
        </w:rPr>
        <w:t>trị</w:t>
      </w:r>
      <w:r>
        <w:rPr>
          <w:spacing w:val="40"/>
          <w:sz w:val="22"/>
        </w:rPr>
        <w:t> </w:t>
      </w:r>
      <w:r>
        <w:rPr>
          <w:sz w:val="22"/>
        </w:rPr>
        <w:t>trả</w:t>
      </w:r>
      <w:r>
        <w:rPr>
          <w:spacing w:val="40"/>
          <w:sz w:val="22"/>
        </w:rPr>
        <w:t> </w:t>
      </w:r>
      <w:r>
        <w:rPr>
          <w:sz w:val="22"/>
        </w:rPr>
        <w:t>về:</w:t>
      </w:r>
      <w:r>
        <w:rPr>
          <w:spacing w:val="40"/>
          <w:sz w:val="22"/>
        </w:rPr>
        <w:t> </w:t>
      </w:r>
      <w:r>
        <w:rPr>
          <w:sz w:val="22"/>
        </w:rPr>
        <w:t>dù</w:t>
      </w:r>
      <w:r>
        <w:rPr>
          <w:spacing w:val="40"/>
          <w:sz w:val="22"/>
        </w:rPr>
        <w:t> </w:t>
      </w:r>
      <w:r>
        <w:rPr>
          <w:sz w:val="22"/>
        </w:rPr>
        <w:t>một</w:t>
      </w:r>
      <w:r>
        <w:rPr>
          <w:spacing w:val="40"/>
          <w:sz w:val="22"/>
        </w:rPr>
        <w:t> </w:t>
      </w:r>
      <w:r>
        <w:rPr>
          <w:sz w:val="22"/>
        </w:rPr>
        <w:t>phương</w:t>
      </w:r>
      <w:r>
        <w:rPr>
          <w:spacing w:val="40"/>
          <w:sz w:val="22"/>
        </w:rPr>
        <w:t> </w:t>
      </w:r>
      <w:r>
        <w:rPr>
          <w:sz w:val="22"/>
        </w:rPr>
        <w:t>thức</w:t>
      </w:r>
      <w:r>
        <w:rPr>
          <w:spacing w:val="40"/>
          <w:sz w:val="22"/>
        </w:rPr>
        <w:t> </w:t>
      </w:r>
      <w:r>
        <w:rPr>
          <w:sz w:val="22"/>
        </w:rPr>
        <w:t>khai</w:t>
      </w:r>
      <w:r>
        <w:rPr>
          <w:spacing w:val="40"/>
          <w:sz w:val="22"/>
        </w:rPr>
        <w:t> </w:t>
      </w:r>
      <w:r>
        <w:rPr>
          <w:sz w:val="22"/>
        </w:rPr>
        <w:t>báo</w:t>
      </w:r>
      <w:r>
        <w:rPr>
          <w:spacing w:val="40"/>
          <w:sz w:val="22"/>
        </w:rPr>
        <w:t> </w:t>
      </w:r>
      <w:r>
        <w:rPr>
          <w:sz w:val="22"/>
        </w:rPr>
        <w:t>kiểu</w:t>
      </w:r>
      <w:r>
        <w:rPr>
          <w:spacing w:val="40"/>
          <w:sz w:val="22"/>
        </w:rPr>
        <w:t> </w:t>
      </w:r>
      <w:r>
        <w:rPr>
          <w:sz w:val="22"/>
        </w:rPr>
        <w:t>trả</w:t>
      </w:r>
      <w:r>
        <w:rPr>
          <w:spacing w:val="40"/>
          <w:sz w:val="22"/>
        </w:rPr>
        <w:t> </w:t>
      </w:r>
      <w:r>
        <w:rPr>
          <w:sz w:val="22"/>
        </w:rPr>
        <w:t>về</w:t>
      </w:r>
      <w:r>
        <w:rPr>
          <w:spacing w:val="40"/>
          <w:sz w:val="22"/>
        </w:rPr>
        <w:t> </w:t>
      </w:r>
      <w:r>
        <w:rPr>
          <w:sz w:val="22"/>
        </w:rPr>
        <w:t>kiểu</w:t>
      </w:r>
      <w:r>
        <w:rPr>
          <w:spacing w:val="40"/>
          <w:sz w:val="22"/>
        </w:rPr>
        <w:t> </w:t>
      </w:r>
      <w:r>
        <w:rPr>
          <w:sz w:val="22"/>
        </w:rPr>
        <w:t>cơ</w:t>
      </w:r>
      <w:r>
        <w:rPr>
          <w:spacing w:val="40"/>
          <w:sz w:val="22"/>
        </w:rPr>
        <w:t> </w:t>
      </w:r>
      <w:r>
        <w:rPr>
          <w:sz w:val="22"/>
        </w:rPr>
        <w:t>bản</w:t>
      </w:r>
      <w:r>
        <w:rPr>
          <w:spacing w:val="40"/>
          <w:sz w:val="22"/>
        </w:rPr>
        <w:t> </w:t>
      </w:r>
      <w:r>
        <w:rPr>
          <w:sz w:val="22"/>
        </w:rPr>
        <w:t>hay</w:t>
      </w:r>
      <w:r>
        <w:rPr>
          <w:spacing w:val="40"/>
          <w:sz w:val="22"/>
        </w:rPr>
        <w:t> </w:t>
      </w:r>
      <w:r>
        <w:rPr>
          <w:sz w:val="22"/>
        </w:rPr>
        <w:t>bọc ngoài thì lệnh return trong phương thức dùng giá trị ở cả dạng cơ bản cũng như bọc ngoài đều được.</w:t>
      </w:r>
    </w:p>
    <w:p>
      <w:pPr>
        <w:pStyle w:val="ListParagraph"/>
        <w:numPr>
          <w:ilvl w:val="0"/>
          <w:numId w:val="41"/>
        </w:numPr>
        <w:tabs>
          <w:tab w:pos="768" w:val="left" w:leader="none"/>
          <w:tab w:pos="770" w:val="left" w:leader="none"/>
        </w:tabs>
        <w:spacing w:line="247" w:lineRule="auto" w:before="110" w:after="0"/>
        <w:ind w:left="770" w:right="436" w:hanging="339"/>
        <w:jc w:val="both"/>
        <w:rPr>
          <w:sz w:val="22"/>
        </w:rPr>
      </w:pPr>
      <w:r>
        <w:rPr>
          <w:sz w:val="22"/>
        </w:rPr>
        <w:t>Biểu thức boolean: ở những vị trí yêu cầu một biểu thức boolean,</w:t>
      </w:r>
      <w:r>
        <w:rPr>
          <w:spacing w:val="40"/>
          <w:sz w:val="22"/>
        </w:rPr>
        <w:t> </w:t>
      </w:r>
      <w:r>
        <w:rPr>
          <w:sz w:val="22"/>
        </w:rPr>
        <w:t>ta có thể dùng biểu thức cho giá trị boolean (chẳng hạn 2 &lt; a), hoặc một biến boolean, hoặc một tham chiếu kiểu Boolean đều được.</w:t>
      </w:r>
    </w:p>
    <w:p>
      <w:pPr>
        <w:pStyle w:val="ListParagraph"/>
        <w:numPr>
          <w:ilvl w:val="0"/>
          <w:numId w:val="41"/>
        </w:numPr>
        <w:tabs>
          <w:tab w:pos="768" w:val="left" w:leader="none"/>
          <w:tab w:pos="770" w:val="left" w:leader="none"/>
        </w:tabs>
        <w:spacing w:line="249" w:lineRule="auto" w:before="111" w:after="0"/>
        <w:ind w:left="770" w:right="439" w:hanging="339"/>
        <w:jc w:val="both"/>
        <w:rPr>
          <w:sz w:val="22"/>
        </w:rPr>
      </w:pPr>
      <w:r>
        <w:rPr>
          <w:sz w:val="22"/>
        </w:rPr>
        <w:t>Phép</w:t>
      </w:r>
      <w:r>
        <w:rPr>
          <w:spacing w:val="29"/>
          <w:sz w:val="22"/>
        </w:rPr>
        <w:t> </w:t>
      </w:r>
      <w:r>
        <w:rPr>
          <w:sz w:val="22"/>
        </w:rPr>
        <w:t>toán</w:t>
      </w:r>
      <w:r>
        <w:rPr>
          <w:spacing w:val="29"/>
          <w:sz w:val="22"/>
        </w:rPr>
        <w:t> </w:t>
      </w:r>
      <w:r>
        <w:rPr>
          <w:sz w:val="22"/>
        </w:rPr>
        <w:t>số</w:t>
      </w:r>
      <w:r>
        <w:rPr>
          <w:spacing w:val="29"/>
          <w:sz w:val="22"/>
        </w:rPr>
        <w:t> </w:t>
      </w:r>
      <w:r>
        <w:rPr>
          <w:sz w:val="22"/>
        </w:rPr>
        <w:t>học:</w:t>
      </w:r>
      <w:r>
        <w:rPr>
          <w:spacing w:val="35"/>
          <w:sz w:val="22"/>
        </w:rPr>
        <w:t> </w:t>
      </w:r>
      <w:r>
        <w:rPr>
          <w:sz w:val="22"/>
        </w:rPr>
        <w:t>ta</w:t>
      </w:r>
      <w:r>
        <w:rPr>
          <w:spacing w:val="30"/>
          <w:sz w:val="22"/>
        </w:rPr>
        <w:t> </w:t>
      </w:r>
      <w:r>
        <w:rPr>
          <w:sz w:val="22"/>
        </w:rPr>
        <w:t>có</w:t>
      </w:r>
      <w:r>
        <w:rPr>
          <w:spacing w:val="29"/>
          <w:sz w:val="22"/>
        </w:rPr>
        <w:t> </w:t>
      </w:r>
      <w:r>
        <w:rPr>
          <w:sz w:val="22"/>
        </w:rPr>
        <w:t>thể</w:t>
      </w:r>
      <w:r>
        <w:rPr>
          <w:spacing w:val="30"/>
          <w:sz w:val="22"/>
        </w:rPr>
        <w:t> </w:t>
      </w:r>
      <w:r>
        <w:rPr>
          <w:sz w:val="22"/>
        </w:rPr>
        <w:t>dùng</w:t>
      </w:r>
      <w:r>
        <w:rPr>
          <w:spacing w:val="29"/>
          <w:sz w:val="22"/>
        </w:rPr>
        <w:t> </w:t>
      </w:r>
      <w:r>
        <w:rPr>
          <w:sz w:val="22"/>
        </w:rPr>
        <w:t>tham</w:t>
      </w:r>
      <w:r>
        <w:rPr>
          <w:spacing w:val="30"/>
          <w:sz w:val="22"/>
        </w:rPr>
        <w:t> </w:t>
      </w:r>
      <w:r>
        <w:rPr>
          <w:sz w:val="22"/>
        </w:rPr>
        <w:t>chiếu</w:t>
      </w:r>
      <w:r>
        <w:rPr>
          <w:spacing w:val="31"/>
          <w:sz w:val="22"/>
        </w:rPr>
        <w:t> </w:t>
      </w:r>
      <w:r>
        <w:rPr>
          <w:sz w:val="22"/>
        </w:rPr>
        <w:t>kiểu</w:t>
      </w:r>
      <w:r>
        <w:rPr>
          <w:spacing w:val="34"/>
          <w:sz w:val="22"/>
        </w:rPr>
        <w:t> </w:t>
      </w:r>
      <w:r>
        <w:rPr>
          <w:sz w:val="22"/>
        </w:rPr>
        <w:t>bọc</w:t>
      </w:r>
      <w:r>
        <w:rPr>
          <w:spacing w:val="34"/>
          <w:sz w:val="22"/>
        </w:rPr>
        <w:t> </w:t>
      </w:r>
      <w:r>
        <w:rPr>
          <w:sz w:val="22"/>
        </w:rPr>
        <w:t>ngoài</w:t>
      </w:r>
      <w:r>
        <w:rPr>
          <w:spacing w:val="32"/>
          <w:sz w:val="22"/>
        </w:rPr>
        <w:t> </w:t>
      </w:r>
      <w:r>
        <w:rPr>
          <w:sz w:val="22"/>
        </w:rPr>
        <w:t>làm</w:t>
      </w:r>
      <w:r>
        <w:rPr>
          <w:spacing w:val="30"/>
          <w:sz w:val="22"/>
        </w:rPr>
        <w:t> </w:t>
      </w:r>
      <w:r>
        <w:rPr>
          <w:sz w:val="22"/>
        </w:rPr>
        <w:t>toán</w:t>
      </w:r>
      <w:r>
        <w:rPr>
          <w:spacing w:val="34"/>
          <w:sz w:val="22"/>
        </w:rPr>
        <w:t> </w:t>
      </w:r>
      <w:r>
        <w:rPr>
          <w:sz w:val="22"/>
        </w:rPr>
        <w:t>hạng</w:t>
      </w:r>
      <w:r>
        <w:rPr>
          <w:spacing w:val="29"/>
          <w:sz w:val="22"/>
        </w:rPr>
        <w:t> </w:t>
      </w:r>
      <w:r>
        <w:rPr>
          <w:sz w:val="22"/>
        </w:rPr>
        <w:t>của các phép toán số học, kể cả phép ++.</w:t>
      </w:r>
    </w:p>
    <w:p>
      <w:pPr>
        <w:pStyle w:val="ListParagraph"/>
        <w:numPr>
          <w:ilvl w:val="0"/>
          <w:numId w:val="41"/>
        </w:numPr>
        <w:tabs>
          <w:tab w:pos="768" w:val="left" w:leader="none"/>
          <w:tab w:pos="770" w:val="left" w:leader="none"/>
        </w:tabs>
        <w:spacing w:line="247" w:lineRule="auto" w:before="105" w:after="0"/>
        <w:ind w:left="770" w:right="440" w:hanging="339"/>
        <w:jc w:val="both"/>
        <w:rPr>
          <w:sz w:val="22"/>
        </w:rPr>
      </w:pPr>
      <w:r>
        <w:rPr>
          <w:sz w:val="22"/>
        </w:rPr>
        <w:t>Phép gán: ta có thể dùng một tham chiếu kiểu bọc ngoài để gán trị cho một biến kiểu cơ bản và ngược lại. Ví dụ: Double d = 10.0;</w:t>
      </w:r>
    </w:p>
    <w:p>
      <w:pPr>
        <w:pStyle w:val="BodyText"/>
        <w:spacing w:before="1"/>
      </w:pPr>
    </w:p>
    <w:p>
      <w:pPr>
        <w:pStyle w:val="ListParagraph"/>
        <w:numPr>
          <w:ilvl w:val="2"/>
          <w:numId w:val="39"/>
        </w:numPr>
        <w:tabs>
          <w:tab w:pos="1106" w:val="left" w:leader="none"/>
        </w:tabs>
        <w:spacing w:line="240" w:lineRule="auto" w:before="0" w:after="0"/>
        <w:ind w:left="1106" w:right="0" w:hanging="674"/>
        <w:jc w:val="both"/>
        <w:rPr>
          <w:sz w:val="22"/>
        </w:rPr>
      </w:pPr>
      <w:r>
        <w:rPr>
          <w:sz w:val="22"/>
        </w:rPr>
        <w:t>Các</w:t>
      </w:r>
      <w:r>
        <w:rPr>
          <w:spacing w:val="23"/>
          <w:sz w:val="22"/>
        </w:rPr>
        <w:t> </w:t>
      </w:r>
      <w:r>
        <w:rPr>
          <w:sz w:val="22"/>
        </w:rPr>
        <w:t>lớp</w:t>
      </w:r>
      <w:r>
        <w:rPr>
          <w:spacing w:val="20"/>
          <w:sz w:val="22"/>
        </w:rPr>
        <w:t> </w:t>
      </w:r>
      <w:r>
        <w:rPr>
          <w:sz w:val="22"/>
        </w:rPr>
        <w:t>biểu</w:t>
      </w:r>
      <w:r>
        <w:rPr>
          <w:spacing w:val="25"/>
          <w:sz w:val="22"/>
        </w:rPr>
        <w:t> </w:t>
      </w:r>
      <w:r>
        <w:rPr>
          <w:sz w:val="22"/>
        </w:rPr>
        <w:t>diễn</w:t>
      </w:r>
      <w:r>
        <w:rPr>
          <w:spacing w:val="20"/>
          <w:sz w:val="22"/>
        </w:rPr>
        <w:t> </w:t>
      </w:r>
      <w:r>
        <w:rPr>
          <w:sz w:val="22"/>
        </w:rPr>
        <w:t>xâu</w:t>
      </w:r>
      <w:r>
        <w:rPr>
          <w:spacing w:val="21"/>
          <w:sz w:val="22"/>
        </w:rPr>
        <w:t> </w:t>
      </w:r>
      <w:r>
        <w:rPr>
          <w:sz w:val="22"/>
        </w:rPr>
        <w:t>kí</w:t>
      </w:r>
      <w:r>
        <w:rPr>
          <w:spacing w:val="24"/>
          <w:sz w:val="22"/>
        </w:rPr>
        <w:t> </w:t>
      </w:r>
      <w:r>
        <w:rPr>
          <w:spacing w:val="-5"/>
          <w:sz w:val="22"/>
        </w:rPr>
        <w:t>tự</w:t>
      </w:r>
    </w:p>
    <w:p>
      <w:pPr>
        <w:pStyle w:val="BodyText"/>
        <w:spacing w:line="247" w:lineRule="auto" w:before="121"/>
        <w:ind w:left="432" w:right="436" w:firstLine="427"/>
        <w:jc w:val="both"/>
      </w:pPr>
      <w:r>
        <w:rPr/>
        <w:t>String và StringBuffer là hai lớp thông dụng để biểu diễn dữ liệu dạng xâu kí tự. String dành cho các chuỗi kí tự không thể sửa đổi nội dung. Tất cả các hằng xâu kí tự như "abc" đều được Java coi như các thực thể của lớp String. StringBuffer và StringBuilder</w:t>
      </w:r>
      <w:r>
        <w:rPr>
          <w:spacing w:val="34"/>
        </w:rPr>
        <w:t> </w:t>
      </w:r>
      <w:r>
        <w:rPr/>
        <w:t>cho</w:t>
      </w:r>
      <w:r>
        <w:rPr>
          <w:spacing w:val="33"/>
        </w:rPr>
        <w:t> </w:t>
      </w:r>
      <w:r>
        <w:rPr/>
        <w:t>phép</w:t>
      </w:r>
      <w:r>
        <w:rPr>
          <w:spacing w:val="35"/>
        </w:rPr>
        <w:t> </w:t>
      </w:r>
      <w:r>
        <w:rPr/>
        <w:t>sửa</w:t>
      </w:r>
      <w:r>
        <w:rPr>
          <w:spacing w:val="36"/>
        </w:rPr>
        <w:t> </w:t>
      </w:r>
      <w:r>
        <w:rPr/>
        <w:t>đổi</w:t>
      </w:r>
      <w:r>
        <w:rPr>
          <w:spacing w:val="35"/>
        </w:rPr>
        <w:t> </w:t>
      </w:r>
      <w:r>
        <w:rPr/>
        <w:t>nội</w:t>
      </w:r>
      <w:r>
        <w:rPr>
          <w:spacing w:val="35"/>
        </w:rPr>
        <w:t> </w:t>
      </w:r>
      <w:r>
        <w:rPr/>
        <w:t>dung</w:t>
      </w:r>
      <w:r>
        <w:rPr>
          <w:spacing w:val="33"/>
        </w:rPr>
        <w:t> </w:t>
      </w:r>
      <w:r>
        <w:rPr/>
        <w:t>chuỗi,</w:t>
      </w:r>
      <w:r>
        <w:rPr>
          <w:spacing w:val="35"/>
        </w:rPr>
        <w:t> </w:t>
      </w:r>
      <w:r>
        <w:rPr/>
        <w:t>sử</w:t>
      </w:r>
      <w:r>
        <w:rPr>
          <w:spacing w:val="36"/>
        </w:rPr>
        <w:t> </w:t>
      </w:r>
      <w:r>
        <w:rPr/>
        <w:t>dụng</w:t>
      </w:r>
      <w:r>
        <w:rPr>
          <w:spacing w:val="33"/>
        </w:rPr>
        <w:t> </w:t>
      </w:r>
      <w:r>
        <w:rPr/>
        <w:t>một</w:t>
      </w:r>
      <w:r>
        <w:rPr>
          <w:spacing w:val="37"/>
        </w:rPr>
        <w:t> </w:t>
      </w:r>
      <w:r>
        <w:rPr/>
        <w:t>trong</w:t>
      </w:r>
      <w:r>
        <w:rPr>
          <w:spacing w:val="33"/>
        </w:rPr>
        <w:t> </w:t>
      </w:r>
      <w:r>
        <w:rPr/>
        <w:t>hai</w:t>
      </w:r>
      <w:r>
        <w:rPr>
          <w:spacing w:val="35"/>
        </w:rPr>
        <w:t> </w:t>
      </w:r>
      <w:r>
        <w:rPr/>
        <w:t>lớp</w:t>
      </w:r>
      <w:r>
        <w:rPr>
          <w:spacing w:val="38"/>
        </w:rPr>
        <w:t> </w:t>
      </w:r>
      <w:r>
        <w:rPr/>
        <w:t>này</w:t>
      </w:r>
      <w:r>
        <w:rPr>
          <w:spacing w:val="36"/>
        </w:rPr>
        <w:t> </w:t>
      </w:r>
      <w:r>
        <w:rPr/>
        <w:t>sẽ hiệu quả hơn String nếu ta cần dùng nhiều thao tác sửa xâu. Từ Java 5.0, ta nên dùng StringBuilder thay vì String Buffer cho mục đích này, trừ khi ta cần chú ý tránh xung đột giữa các thao tác xử lý xâu tại các luồng khác nhau.</w:t>
      </w:r>
    </w:p>
    <w:p>
      <w:pPr>
        <w:pStyle w:val="BodyText"/>
        <w:spacing w:before="104"/>
        <w:ind w:left="859"/>
        <w:jc w:val="both"/>
      </w:pPr>
      <w:r>
        <w:rPr/>
        <w:drawing>
          <wp:anchor distT="0" distB="0" distL="0" distR="0" allowOverlap="1" layoutInCell="1" locked="0" behindDoc="1" simplePos="0" relativeHeight="476765184">
            <wp:simplePos x="0" y="0"/>
            <wp:positionH relativeFrom="page">
              <wp:posOffset>4354320</wp:posOffset>
            </wp:positionH>
            <wp:positionV relativeFrom="paragraph">
              <wp:posOffset>211617</wp:posOffset>
            </wp:positionV>
            <wp:extent cx="2149127" cy="2308284"/>
            <wp:effectExtent l="0" t="0" r="0" b="0"/>
            <wp:wrapNone/>
            <wp:docPr id="2457" name="Image 2457"/>
            <wp:cNvGraphicFramePr>
              <a:graphicFrameLocks/>
            </wp:cNvGraphicFramePr>
            <a:graphic>
              <a:graphicData uri="http://schemas.openxmlformats.org/drawingml/2006/picture">
                <pic:pic>
                  <pic:nvPicPr>
                    <pic:cNvPr id="2457" name="Image 2457"/>
                    <pic:cNvPicPr/>
                  </pic:nvPicPr>
                  <pic:blipFill>
                    <a:blip r:embed="rId7" cstate="print"/>
                    <a:stretch>
                      <a:fillRect/>
                    </a:stretch>
                  </pic:blipFill>
                  <pic:spPr>
                    <a:xfrm>
                      <a:off x="0" y="0"/>
                      <a:ext cx="2149127" cy="2308284"/>
                    </a:xfrm>
                    <a:prstGeom prst="rect">
                      <a:avLst/>
                    </a:prstGeom>
                  </pic:spPr>
                </pic:pic>
              </a:graphicData>
            </a:graphic>
          </wp:anchor>
        </w:drawing>
      </w:r>
      <w:r>
        <w:rPr/>
        <w:t>String</w:t>
      </w:r>
      <w:r>
        <w:rPr>
          <w:spacing w:val="14"/>
        </w:rPr>
        <w:t> </w:t>
      </w:r>
      <w:r>
        <w:rPr/>
        <w:t>và</w:t>
      </w:r>
      <w:r>
        <w:rPr>
          <w:spacing w:val="14"/>
        </w:rPr>
        <w:t> </w:t>
      </w:r>
      <w:r>
        <w:rPr/>
        <w:t>StringBuffer/StringBuilder</w:t>
      </w:r>
      <w:r>
        <w:rPr>
          <w:spacing w:val="17"/>
        </w:rPr>
        <w:t> </w:t>
      </w:r>
      <w:r>
        <w:rPr/>
        <w:t>đều</w:t>
      </w:r>
      <w:r>
        <w:rPr>
          <w:spacing w:val="13"/>
        </w:rPr>
        <w:t> </w:t>
      </w:r>
      <w:r>
        <w:rPr/>
        <w:t>có</w:t>
      </w:r>
      <w:r>
        <w:rPr>
          <w:spacing w:val="10"/>
        </w:rPr>
        <w:t> </w:t>
      </w:r>
      <w:r>
        <w:rPr/>
        <w:t>các</w:t>
      </w:r>
      <w:r>
        <w:rPr>
          <w:spacing w:val="16"/>
        </w:rPr>
        <w:t> </w:t>
      </w:r>
      <w:r>
        <w:rPr/>
        <w:t>phương</w:t>
      </w:r>
      <w:r>
        <w:rPr>
          <w:spacing w:val="10"/>
        </w:rPr>
        <w:t> </w:t>
      </w:r>
      <w:r>
        <w:rPr/>
        <w:t>thức</w:t>
      </w:r>
      <w:r>
        <w:rPr>
          <w:spacing w:val="10"/>
        </w:rPr>
        <w:t> </w:t>
      </w:r>
      <w:r>
        <w:rPr>
          <w:spacing w:val="-4"/>
        </w:rPr>
        <w:t>sau:</w:t>
      </w:r>
    </w:p>
    <w:p>
      <w:pPr>
        <w:pStyle w:val="ListParagraph"/>
        <w:numPr>
          <w:ilvl w:val="3"/>
          <w:numId w:val="39"/>
        </w:numPr>
        <w:tabs>
          <w:tab w:pos="770" w:val="left" w:leader="none"/>
        </w:tabs>
        <w:spacing w:line="240" w:lineRule="auto" w:before="118" w:after="0"/>
        <w:ind w:left="770" w:right="0" w:hanging="338"/>
        <w:jc w:val="left"/>
        <w:rPr>
          <w:sz w:val="22"/>
        </w:rPr>
      </w:pPr>
      <w:r>
        <w:rPr>
          <w:w w:val="105"/>
          <w:sz w:val="22"/>
        </w:rPr>
        <w:t>charAt</w:t>
      </w:r>
      <w:r>
        <w:rPr>
          <w:spacing w:val="-11"/>
          <w:w w:val="105"/>
          <w:sz w:val="22"/>
        </w:rPr>
        <w:t> </w:t>
      </w:r>
      <w:r>
        <w:rPr>
          <w:w w:val="105"/>
          <w:sz w:val="22"/>
        </w:rPr>
        <w:t>(int</w:t>
      </w:r>
      <w:r>
        <w:rPr>
          <w:spacing w:val="-7"/>
          <w:w w:val="105"/>
          <w:sz w:val="22"/>
        </w:rPr>
        <w:t> </w:t>
      </w:r>
      <w:r>
        <w:rPr>
          <w:w w:val="105"/>
          <w:sz w:val="22"/>
        </w:rPr>
        <w:t>index)</w:t>
      </w:r>
      <w:r>
        <w:rPr>
          <w:spacing w:val="-8"/>
          <w:w w:val="105"/>
          <w:sz w:val="22"/>
        </w:rPr>
        <w:t> </w:t>
      </w:r>
      <w:r>
        <w:rPr>
          <w:w w:val="105"/>
          <w:sz w:val="22"/>
        </w:rPr>
        <w:t>trả</w:t>
      </w:r>
      <w:r>
        <w:rPr>
          <w:spacing w:val="-11"/>
          <w:w w:val="105"/>
          <w:sz w:val="22"/>
        </w:rPr>
        <w:t> </w:t>
      </w:r>
      <w:r>
        <w:rPr>
          <w:w w:val="105"/>
          <w:sz w:val="22"/>
        </w:rPr>
        <w:t>về</w:t>
      </w:r>
      <w:r>
        <w:rPr>
          <w:spacing w:val="-5"/>
          <w:w w:val="105"/>
          <w:sz w:val="22"/>
        </w:rPr>
        <w:t> </w:t>
      </w:r>
      <w:r>
        <w:rPr>
          <w:w w:val="105"/>
          <w:sz w:val="22"/>
        </w:rPr>
        <w:t>kí</w:t>
      </w:r>
      <w:r>
        <w:rPr>
          <w:spacing w:val="-6"/>
          <w:w w:val="105"/>
          <w:sz w:val="22"/>
        </w:rPr>
        <w:t> </w:t>
      </w:r>
      <w:r>
        <w:rPr>
          <w:w w:val="105"/>
          <w:sz w:val="22"/>
        </w:rPr>
        <w:t>tự</w:t>
      </w:r>
      <w:r>
        <w:rPr>
          <w:spacing w:val="-9"/>
          <w:w w:val="105"/>
          <w:sz w:val="22"/>
        </w:rPr>
        <w:t> </w:t>
      </w:r>
      <w:r>
        <w:rPr>
          <w:w w:val="105"/>
          <w:sz w:val="22"/>
        </w:rPr>
        <w:t>tại</w:t>
      </w:r>
      <w:r>
        <w:rPr>
          <w:spacing w:val="-8"/>
          <w:w w:val="105"/>
          <w:sz w:val="22"/>
        </w:rPr>
        <w:t> </w:t>
      </w:r>
      <w:r>
        <w:rPr>
          <w:w w:val="105"/>
          <w:sz w:val="22"/>
        </w:rPr>
        <w:t>một</w:t>
      </w:r>
      <w:r>
        <w:rPr>
          <w:spacing w:val="-8"/>
          <w:w w:val="105"/>
          <w:sz w:val="22"/>
        </w:rPr>
        <w:t> </w:t>
      </w:r>
      <w:r>
        <w:rPr>
          <w:w w:val="105"/>
          <w:sz w:val="22"/>
        </w:rPr>
        <w:t>vị</w:t>
      </w:r>
      <w:r>
        <w:rPr>
          <w:spacing w:val="-9"/>
          <w:w w:val="105"/>
          <w:sz w:val="22"/>
        </w:rPr>
        <w:t> </w:t>
      </w:r>
      <w:r>
        <w:rPr>
          <w:spacing w:val="-5"/>
          <w:w w:val="105"/>
          <w:sz w:val="22"/>
        </w:rPr>
        <w:t>trí</w:t>
      </w:r>
    </w:p>
    <w:p>
      <w:pPr>
        <w:pStyle w:val="ListParagraph"/>
        <w:numPr>
          <w:ilvl w:val="3"/>
          <w:numId w:val="39"/>
        </w:numPr>
        <w:tabs>
          <w:tab w:pos="770" w:val="left" w:leader="none"/>
        </w:tabs>
        <w:spacing w:line="240" w:lineRule="auto" w:before="119" w:after="0"/>
        <w:ind w:left="770" w:right="0" w:hanging="338"/>
        <w:jc w:val="left"/>
        <w:rPr>
          <w:sz w:val="22"/>
        </w:rPr>
      </w:pPr>
      <w:r>
        <w:rPr>
          <w:sz w:val="22"/>
        </w:rPr>
        <w:t>compareTo()</w:t>
      </w:r>
      <w:r>
        <w:rPr>
          <w:spacing w:val="13"/>
          <w:sz w:val="22"/>
        </w:rPr>
        <w:t> </w:t>
      </w:r>
      <w:r>
        <w:rPr>
          <w:sz w:val="22"/>
        </w:rPr>
        <w:t>so</w:t>
      </w:r>
      <w:r>
        <w:rPr>
          <w:spacing w:val="12"/>
          <w:sz w:val="22"/>
        </w:rPr>
        <w:t> </w:t>
      </w:r>
      <w:r>
        <w:rPr>
          <w:sz w:val="22"/>
        </w:rPr>
        <w:t>sánh</w:t>
      </w:r>
      <w:r>
        <w:rPr>
          <w:spacing w:val="13"/>
          <w:sz w:val="22"/>
        </w:rPr>
        <w:t> </w:t>
      </w:r>
      <w:r>
        <w:rPr>
          <w:sz w:val="22"/>
        </w:rPr>
        <w:t>giá</w:t>
      </w:r>
      <w:r>
        <w:rPr>
          <w:spacing w:val="15"/>
          <w:sz w:val="22"/>
        </w:rPr>
        <w:t> </w:t>
      </w:r>
      <w:r>
        <w:rPr>
          <w:sz w:val="22"/>
        </w:rPr>
        <w:t>trị</w:t>
      </w:r>
      <w:r>
        <w:rPr>
          <w:spacing w:val="8"/>
          <w:sz w:val="22"/>
        </w:rPr>
        <w:t> </w:t>
      </w:r>
      <w:r>
        <w:rPr>
          <w:sz w:val="22"/>
        </w:rPr>
        <w:t>với</w:t>
      </w:r>
      <w:r>
        <w:rPr>
          <w:spacing w:val="11"/>
          <w:sz w:val="22"/>
        </w:rPr>
        <w:t> </w:t>
      </w:r>
      <w:r>
        <w:rPr>
          <w:sz w:val="22"/>
        </w:rPr>
        <w:t>một</w:t>
      </w:r>
      <w:r>
        <w:rPr>
          <w:spacing w:val="13"/>
          <w:sz w:val="22"/>
        </w:rPr>
        <w:t> </w:t>
      </w:r>
      <w:r>
        <w:rPr>
          <w:sz w:val="22"/>
        </w:rPr>
        <w:t>đối</w:t>
      </w:r>
      <w:r>
        <w:rPr>
          <w:spacing w:val="10"/>
          <w:sz w:val="22"/>
        </w:rPr>
        <w:t> </w:t>
      </w:r>
      <w:r>
        <w:rPr>
          <w:sz w:val="22"/>
        </w:rPr>
        <w:t>tượng</w:t>
      </w:r>
      <w:r>
        <w:rPr>
          <w:spacing w:val="14"/>
          <w:sz w:val="22"/>
        </w:rPr>
        <w:t> </w:t>
      </w:r>
      <w:r>
        <w:rPr>
          <w:sz w:val="22"/>
        </w:rPr>
        <w:t>cùng</w:t>
      </w:r>
      <w:r>
        <w:rPr>
          <w:spacing w:val="8"/>
          <w:sz w:val="22"/>
        </w:rPr>
        <w:t> </w:t>
      </w:r>
      <w:r>
        <w:rPr>
          <w:spacing w:val="-2"/>
          <w:sz w:val="22"/>
        </w:rPr>
        <w:t>loại.</w:t>
      </w:r>
    </w:p>
    <w:p>
      <w:pPr>
        <w:pStyle w:val="ListParagraph"/>
        <w:numPr>
          <w:ilvl w:val="3"/>
          <w:numId w:val="39"/>
        </w:numPr>
        <w:tabs>
          <w:tab w:pos="770" w:val="left" w:leader="none"/>
        </w:tabs>
        <w:spacing w:line="249" w:lineRule="auto" w:before="120" w:after="0"/>
        <w:ind w:left="770" w:right="441" w:hanging="339"/>
        <w:jc w:val="left"/>
        <w:rPr>
          <w:sz w:val="22"/>
        </w:rPr>
      </w:pPr>
      <w:r>
        <w:rPr>
          <w:w w:val="105"/>
          <w:sz w:val="22"/>
        </w:rPr>
        <w:t>các</w:t>
      </w:r>
      <w:r>
        <w:rPr>
          <w:spacing w:val="21"/>
          <w:w w:val="105"/>
          <w:sz w:val="22"/>
        </w:rPr>
        <w:t> </w:t>
      </w:r>
      <w:r>
        <w:rPr>
          <w:w w:val="105"/>
          <w:sz w:val="22"/>
        </w:rPr>
        <w:t>phương</w:t>
      </w:r>
      <w:r>
        <w:rPr>
          <w:spacing w:val="22"/>
          <w:w w:val="105"/>
          <w:sz w:val="22"/>
        </w:rPr>
        <w:t> </w:t>
      </w:r>
      <w:r>
        <w:rPr>
          <w:w w:val="105"/>
          <w:sz w:val="22"/>
        </w:rPr>
        <w:t>thức</w:t>
      </w:r>
      <w:r>
        <w:rPr>
          <w:spacing w:val="22"/>
          <w:w w:val="105"/>
          <w:sz w:val="22"/>
        </w:rPr>
        <w:t> </w:t>
      </w:r>
      <w:r>
        <w:rPr>
          <w:w w:val="105"/>
          <w:sz w:val="22"/>
        </w:rPr>
        <w:t>indexOf()</w:t>
      </w:r>
      <w:r>
        <w:rPr>
          <w:w w:val="105"/>
          <w:sz w:val="22"/>
        </w:rPr>
        <w:t> tìm</w:t>
      </w:r>
      <w:r>
        <w:rPr>
          <w:spacing w:val="21"/>
          <w:w w:val="105"/>
          <w:sz w:val="22"/>
        </w:rPr>
        <w:t> </w:t>
      </w:r>
      <w:r>
        <w:rPr>
          <w:w w:val="105"/>
          <w:sz w:val="22"/>
        </w:rPr>
        <w:t>vị</w:t>
      </w:r>
      <w:r>
        <w:rPr>
          <w:spacing w:val="22"/>
          <w:w w:val="105"/>
          <w:sz w:val="22"/>
        </w:rPr>
        <w:t> </w:t>
      </w:r>
      <w:r>
        <w:rPr>
          <w:w w:val="105"/>
          <w:sz w:val="22"/>
        </w:rPr>
        <w:t>trí</w:t>
      </w:r>
      <w:r>
        <w:rPr>
          <w:spacing w:val="22"/>
          <w:w w:val="105"/>
          <w:sz w:val="22"/>
        </w:rPr>
        <w:t> </w:t>
      </w:r>
      <w:r>
        <w:rPr>
          <w:w w:val="105"/>
          <w:sz w:val="22"/>
        </w:rPr>
        <w:t>của</w:t>
      </w:r>
      <w:r>
        <w:rPr>
          <w:spacing w:val="21"/>
          <w:w w:val="105"/>
          <w:sz w:val="22"/>
        </w:rPr>
        <w:t> </w:t>
      </w:r>
      <w:r>
        <w:rPr>
          <w:w w:val="105"/>
          <w:sz w:val="22"/>
        </w:rPr>
        <w:t>một</w:t>
      </w:r>
      <w:r>
        <w:rPr>
          <w:spacing w:val="21"/>
          <w:w w:val="105"/>
          <w:sz w:val="22"/>
        </w:rPr>
        <w:t> </w:t>
      </w:r>
      <w:r>
        <w:rPr>
          <w:w w:val="105"/>
          <w:sz w:val="22"/>
        </w:rPr>
        <w:t>kí</w:t>
      </w:r>
      <w:r>
        <w:rPr>
          <w:spacing w:val="22"/>
          <w:w w:val="105"/>
          <w:sz w:val="22"/>
        </w:rPr>
        <w:t> </w:t>
      </w:r>
      <w:r>
        <w:rPr>
          <w:w w:val="105"/>
          <w:sz w:val="22"/>
        </w:rPr>
        <w:t>tự/xâu</w:t>
      </w:r>
      <w:r>
        <w:rPr>
          <w:spacing w:val="21"/>
          <w:w w:val="105"/>
          <w:sz w:val="22"/>
        </w:rPr>
        <w:t> </w:t>
      </w:r>
      <w:r>
        <w:rPr>
          <w:w w:val="105"/>
          <w:sz w:val="22"/>
        </w:rPr>
        <w:t>con</w:t>
      </w:r>
      <w:r>
        <w:rPr>
          <w:spacing w:val="21"/>
          <w:w w:val="105"/>
          <w:sz w:val="22"/>
        </w:rPr>
        <w:t> </w:t>
      </w:r>
      <w:r>
        <w:rPr>
          <w:w w:val="105"/>
          <w:sz w:val="22"/>
        </w:rPr>
        <w:t>theo</w:t>
      </w:r>
      <w:r>
        <w:rPr>
          <w:w w:val="105"/>
          <w:sz w:val="22"/>
        </w:rPr>
        <w:t> chiều</w:t>
      </w:r>
      <w:r>
        <w:rPr>
          <w:spacing w:val="21"/>
          <w:w w:val="105"/>
          <w:sz w:val="22"/>
        </w:rPr>
        <w:t> </w:t>
      </w:r>
      <w:r>
        <w:rPr>
          <w:w w:val="105"/>
          <w:sz w:val="22"/>
        </w:rPr>
        <w:t>từ</w:t>
      </w:r>
      <w:r>
        <w:rPr>
          <w:w w:val="105"/>
          <w:sz w:val="22"/>
        </w:rPr>
        <w:t> trái sang phải.</w:t>
      </w:r>
    </w:p>
    <w:p>
      <w:pPr>
        <w:pStyle w:val="ListParagraph"/>
        <w:numPr>
          <w:ilvl w:val="3"/>
          <w:numId w:val="39"/>
        </w:numPr>
        <w:tabs>
          <w:tab w:pos="770" w:val="left" w:leader="none"/>
        </w:tabs>
        <w:spacing w:line="249" w:lineRule="auto" w:before="105" w:after="0"/>
        <w:ind w:left="770" w:right="438" w:hanging="339"/>
        <w:jc w:val="left"/>
        <w:rPr>
          <w:sz w:val="22"/>
        </w:rPr>
      </w:pPr>
      <w:r>
        <w:rPr>
          <w:w w:val="105"/>
          <w:sz w:val="22"/>
        </w:rPr>
        <w:t>các</w:t>
      </w:r>
      <w:r>
        <w:rPr>
          <w:spacing w:val="-11"/>
          <w:w w:val="105"/>
          <w:sz w:val="22"/>
        </w:rPr>
        <w:t> </w:t>
      </w:r>
      <w:r>
        <w:rPr>
          <w:w w:val="105"/>
          <w:sz w:val="22"/>
        </w:rPr>
        <w:t>phương</w:t>
      </w:r>
      <w:r>
        <w:rPr>
          <w:spacing w:val="-13"/>
          <w:w w:val="105"/>
          <w:sz w:val="22"/>
        </w:rPr>
        <w:t> </w:t>
      </w:r>
      <w:r>
        <w:rPr>
          <w:w w:val="105"/>
          <w:sz w:val="22"/>
        </w:rPr>
        <w:t>thức</w:t>
      </w:r>
      <w:r>
        <w:rPr>
          <w:spacing w:val="-10"/>
          <w:w w:val="105"/>
          <w:sz w:val="22"/>
        </w:rPr>
        <w:t> </w:t>
      </w:r>
      <w:r>
        <w:rPr>
          <w:w w:val="105"/>
          <w:sz w:val="22"/>
        </w:rPr>
        <w:t>lastIndexOf()</w:t>
      </w:r>
      <w:r>
        <w:rPr>
          <w:spacing w:val="-11"/>
          <w:w w:val="105"/>
          <w:sz w:val="22"/>
        </w:rPr>
        <w:t> </w:t>
      </w:r>
      <w:r>
        <w:rPr>
          <w:w w:val="105"/>
          <w:sz w:val="22"/>
        </w:rPr>
        <w:t>tìm</w:t>
      </w:r>
      <w:r>
        <w:rPr>
          <w:spacing w:val="-10"/>
          <w:w w:val="105"/>
          <w:sz w:val="22"/>
        </w:rPr>
        <w:t> </w:t>
      </w:r>
      <w:r>
        <w:rPr>
          <w:w w:val="105"/>
          <w:sz w:val="22"/>
        </w:rPr>
        <w:t>vị</w:t>
      </w:r>
      <w:r>
        <w:rPr>
          <w:spacing w:val="-11"/>
          <w:w w:val="105"/>
          <w:sz w:val="22"/>
        </w:rPr>
        <w:t> </w:t>
      </w:r>
      <w:r>
        <w:rPr>
          <w:w w:val="105"/>
          <w:sz w:val="22"/>
        </w:rPr>
        <w:t>trí</w:t>
      </w:r>
      <w:r>
        <w:rPr>
          <w:spacing w:val="-9"/>
          <w:w w:val="105"/>
          <w:sz w:val="22"/>
        </w:rPr>
        <w:t> </w:t>
      </w:r>
      <w:r>
        <w:rPr>
          <w:w w:val="105"/>
          <w:sz w:val="22"/>
        </w:rPr>
        <w:t>của</w:t>
      </w:r>
      <w:r>
        <w:rPr>
          <w:spacing w:val="-14"/>
          <w:w w:val="105"/>
          <w:sz w:val="22"/>
        </w:rPr>
        <w:t> </w:t>
      </w:r>
      <w:r>
        <w:rPr>
          <w:w w:val="105"/>
          <w:sz w:val="22"/>
        </w:rPr>
        <w:t>một</w:t>
      </w:r>
      <w:r>
        <w:rPr>
          <w:spacing w:val="-10"/>
          <w:w w:val="105"/>
          <w:sz w:val="22"/>
        </w:rPr>
        <w:t> </w:t>
      </w:r>
      <w:r>
        <w:rPr>
          <w:w w:val="105"/>
          <w:sz w:val="22"/>
        </w:rPr>
        <w:t>kí</w:t>
      </w:r>
      <w:r>
        <w:rPr>
          <w:spacing w:val="-9"/>
          <w:w w:val="105"/>
          <w:sz w:val="22"/>
        </w:rPr>
        <w:t> </w:t>
      </w:r>
      <w:r>
        <w:rPr>
          <w:w w:val="105"/>
          <w:sz w:val="22"/>
        </w:rPr>
        <w:t>tự/xâu</w:t>
      </w:r>
      <w:r>
        <w:rPr>
          <w:spacing w:val="-10"/>
          <w:w w:val="105"/>
          <w:sz w:val="22"/>
        </w:rPr>
        <w:t> </w:t>
      </w:r>
      <w:r>
        <w:rPr>
          <w:w w:val="105"/>
          <w:sz w:val="22"/>
        </w:rPr>
        <w:t>con</w:t>
      </w:r>
      <w:r>
        <w:rPr>
          <w:spacing w:val="-10"/>
          <w:w w:val="105"/>
          <w:sz w:val="22"/>
        </w:rPr>
        <w:t> </w:t>
      </w:r>
      <w:r>
        <w:rPr>
          <w:w w:val="105"/>
          <w:sz w:val="22"/>
        </w:rPr>
        <w:t>theo</w:t>
      </w:r>
      <w:r>
        <w:rPr>
          <w:spacing w:val="-11"/>
          <w:w w:val="105"/>
          <w:sz w:val="22"/>
        </w:rPr>
        <w:t> </w:t>
      </w:r>
      <w:r>
        <w:rPr>
          <w:w w:val="105"/>
          <w:sz w:val="22"/>
        </w:rPr>
        <w:t>chiều</w:t>
      </w:r>
      <w:r>
        <w:rPr>
          <w:spacing w:val="-11"/>
          <w:w w:val="105"/>
          <w:sz w:val="22"/>
        </w:rPr>
        <w:t> </w:t>
      </w:r>
      <w:r>
        <w:rPr>
          <w:w w:val="105"/>
          <w:sz w:val="22"/>
        </w:rPr>
        <w:t>từ</w:t>
      </w:r>
      <w:r>
        <w:rPr>
          <w:spacing w:val="-12"/>
          <w:w w:val="105"/>
          <w:sz w:val="22"/>
        </w:rPr>
        <w:t> </w:t>
      </w:r>
      <w:r>
        <w:rPr>
          <w:w w:val="105"/>
          <w:sz w:val="22"/>
        </w:rPr>
        <w:t>phải sang trái.</w:t>
      </w:r>
    </w:p>
    <w:p>
      <w:pPr>
        <w:pStyle w:val="ListParagraph"/>
        <w:numPr>
          <w:ilvl w:val="3"/>
          <w:numId w:val="39"/>
        </w:numPr>
        <w:tabs>
          <w:tab w:pos="770" w:val="left" w:leader="none"/>
        </w:tabs>
        <w:spacing w:line="240" w:lineRule="auto" w:before="105" w:after="0"/>
        <w:ind w:left="770" w:right="0" w:hanging="338"/>
        <w:jc w:val="left"/>
        <w:rPr>
          <w:sz w:val="22"/>
        </w:rPr>
      </w:pPr>
      <w:r>
        <w:rPr>
          <w:w w:val="105"/>
          <w:sz w:val="22"/>
        </w:rPr>
        <w:t>length()</w:t>
      </w:r>
      <w:r>
        <w:rPr>
          <w:spacing w:val="-6"/>
          <w:w w:val="105"/>
          <w:sz w:val="22"/>
        </w:rPr>
        <w:t> </w:t>
      </w:r>
      <w:r>
        <w:rPr>
          <w:w w:val="105"/>
          <w:sz w:val="22"/>
        </w:rPr>
        <w:t>trả</w:t>
      </w:r>
      <w:r>
        <w:rPr>
          <w:spacing w:val="-8"/>
          <w:w w:val="105"/>
          <w:sz w:val="22"/>
        </w:rPr>
        <w:t> </w:t>
      </w:r>
      <w:r>
        <w:rPr>
          <w:w w:val="105"/>
          <w:sz w:val="22"/>
        </w:rPr>
        <w:t>về</w:t>
      </w:r>
      <w:r>
        <w:rPr>
          <w:spacing w:val="-8"/>
          <w:w w:val="105"/>
          <w:sz w:val="22"/>
        </w:rPr>
        <w:t> </w:t>
      </w:r>
      <w:r>
        <w:rPr>
          <w:w w:val="105"/>
          <w:sz w:val="22"/>
        </w:rPr>
        <w:t>độ</w:t>
      </w:r>
      <w:r>
        <w:rPr>
          <w:spacing w:val="-10"/>
          <w:w w:val="105"/>
          <w:sz w:val="22"/>
        </w:rPr>
        <w:t> </w:t>
      </w:r>
      <w:r>
        <w:rPr>
          <w:w w:val="105"/>
          <w:sz w:val="22"/>
        </w:rPr>
        <w:t>dài</w:t>
      </w:r>
      <w:r>
        <w:rPr>
          <w:spacing w:val="-9"/>
          <w:w w:val="105"/>
          <w:sz w:val="22"/>
        </w:rPr>
        <w:t> </w:t>
      </w:r>
      <w:r>
        <w:rPr>
          <w:w w:val="105"/>
          <w:sz w:val="22"/>
        </w:rPr>
        <w:t>của</w:t>
      </w:r>
      <w:r>
        <w:rPr>
          <w:spacing w:val="-9"/>
          <w:w w:val="105"/>
          <w:sz w:val="22"/>
        </w:rPr>
        <w:t> </w:t>
      </w:r>
      <w:r>
        <w:rPr>
          <w:spacing w:val="-4"/>
          <w:w w:val="105"/>
          <w:sz w:val="22"/>
        </w:rPr>
        <w:t>xâu.</w:t>
      </w:r>
    </w:p>
    <w:p>
      <w:pPr>
        <w:pStyle w:val="ListParagraph"/>
        <w:numPr>
          <w:ilvl w:val="3"/>
          <w:numId w:val="39"/>
        </w:numPr>
        <w:tabs>
          <w:tab w:pos="770" w:val="left" w:leader="none"/>
        </w:tabs>
        <w:spacing w:line="240" w:lineRule="auto" w:before="121" w:after="0"/>
        <w:ind w:left="770" w:right="0" w:hanging="338"/>
        <w:jc w:val="left"/>
        <w:rPr>
          <w:sz w:val="22"/>
        </w:rPr>
      </w:pPr>
      <w:r>
        <w:rPr>
          <w:w w:val="105"/>
          <w:sz w:val="22"/>
        </w:rPr>
        <w:t>substring(int</w:t>
      </w:r>
      <w:r>
        <w:rPr>
          <w:spacing w:val="-7"/>
          <w:w w:val="105"/>
          <w:sz w:val="22"/>
        </w:rPr>
        <w:t> </w:t>
      </w:r>
      <w:r>
        <w:rPr>
          <w:w w:val="105"/>
          <w:sz w:val="22"/>
        </w:rPr>
        <w:t>start,</w:t>
      </w:r>
      <w:r>
        <w:rPr>
          <w:spacing w:val="-7"/>
          <w:w w:val="105"/>
          <w:sz w:val="22"/>
        </w:rPr>
        <w:t> </w:t>
      </w:r>
      <w:r>
        <w:rPr>
          <w:w w:val="105"/>
          <w:sz w:val="22"/>
        </w:rPr>
        <w:t>int</w:t>
      </w:r>
      <w:r>
        <w:rPr>
          <w:spacing w:val="-8"/>
          <w:w w:val="105"/>
          <w:sz w:val="22"/>
        </w:rPr>
        <w:t> </w:t>
      </w:r>
      <w:r>
        <w:rPr>
          <w:w w:val="105"/>
          <w:sz w:val="22"/>
        </w:rPr>
        <w:t>end)</w:t>
      </w:r>
      <w:r>
        <w:rPr>
          <w:spacing w:val="-6"/>
          <w:w w:val="105"/>
          <w:sz w:val="22"/>
        </w:rPr>
        <w:t> </w:t>
      </w:r>
      <w:r>
        <w:rPr>
          <w:w w:val="105"/>
          <w:sz w:val="22"/>
        </w:rPr>
        <w:t>trả</w:t>
      </w:r>
      <w:r>
        <w:rPr>
          <w:spacing w:val="-8"/>
          <w:w w:val="105"/>
          <w:sz w:val="22"/>
        </w:rPr>
        <w:t> </w:t>
      </w:r>
      <w:r>
        <w:rPr>
          <w:w w:val="105"/>
          <w:sz w:val="22"/>
        </w:rPr>
        <w:t>về</w:t>
      </w:r>
      <w:r>
        <w:rPr>
          <w:spacing w:val="-9"/>
          <w:w w:val="105"/>
          <w:sz w:val="22"/>
        </w:rPr>
        <w:t> </w:t>
      </w:r>
      <w:r>
        <w:rPr>
          <w:w w:val="105"/>
          <w:sz w:val="22"/>
        </w:rPr>
        <w:t>đối</w:t>
      </w:r>
      <w:r>
        <w:rPr>
          <w:spacing w:val="-9"/>
          <w:w w:val="105"/>
          <w:sz w:val="22"/>
        </w:rPr>
        <w:t> </w:t>
      </w:r>
      <w:r>
        <w:rPr>
          <w:w w:val="105"/>
          <w:sz w:val="22"/>
        </w:rPr>
        <w:t>tượng</w:t>
      </w:r>
      <w:r>
        <w:rPr>
          <w:spacing w:val="-8"/>
          <w:w w:val="105"/>
          <w:sz w:val="22"/>
        </w:rPr>
        <w:t> </w:t>
      </w:r>
      <w:r>
        <w:rPr>
          <w:w w:val="105"/>
          <w:sz w:val="22"/>
        </w:rPr>
        <w:t>String</w:t>
      </w:r>
      <w:r>
        <w:rPr>
          <w:spacing w:val="-8"/>
          <w:w w:val="105"/>
          <w:sz w:val="22"/>
        </w:rPr>
        <w:t> </w:t>
      </w:r>
      <w:r>
        <w:rPr>
          <w:w w:val="105"/>
          <w:sz w:val="22"/>
        </w:rPr>
        <w:t>là</w:t>
      </w:r>
      <w:r>
        <w:rPr>
          <w:spacing w:val="-8"/>
          <w:w w:val="105"/>
          <w:sz w:val="22"/>
        </w:rPr>
        <w:t> </w:t>
      </w:r>
      <w:r>
        <w:rPr>
          <w:w w:val="105"/>
          <w:sz w:val="22"/>
        </w:rPr>
        <w:t>xâu</w:t>
      </w:r>
      <w:r>
        <w:rPr>
          <w:spacing w:val="-9"/>
          <w:w w:val="105"/>
          <w:sz w:val="22"/>
        </w:rPr>
        <w:t> </w:t>
      </w:r>
      <w:r>
        <w:rPr>
          <w:spacing w:val="-4"/>
          <w:w w:val="105"/>
          <w:sz w:val="22"/>
        </w:rPr>
        <w:t>con.</w:t>
      </w:r>
    </w:p>
    <w:p>
      <w:pPr>
        <w:pStyle w:val="BodyText"/>
        <w:spacing w:before="119"/>
        <w:ind w:left="432"/>
        <w:jc w:val="both"/>
      </w:pPr>
      <w:r>
        <w:rPr/>
        <w:t>Để</w:t>
      </w:r>
      <w:r>
        <w:rPr>
          <w:spacing w:val="11"/>
        </w:rPr>
        <w:t> </w:t>
      </w:r>
      <w:r>
        <w:rPr/>
        <w:t>nối</w:t>
      </w:r>
      <w:r>
        <w:rPr>
          <w:spacing w:val="11"/>
        </w:rPr>
        <w:t> </w:t>
      </w:r>
      <w:r>
        <w:rPr/>
        <w:t>xâu,</w:t>
      </w:r>
      <w:r>
        <w:rPr>
          <w:spacing w:val="13"/>
        </w:rPr>
        <w:t> </w:t>
      </w:r>
      <w:r>
        <w:rPr/>
        <w:t>ta</w:t>
      </w:r>
      <w:r>
        <w:rPr>
          <w:spacing w:val="11"/>
        </w:rPr>
        <w:t> </w:t>
      </w:r>
      <w:r>
        <w:rPr/>
        <w:t>dùng</w:t>
      </w:r>
      <w:r>
        <w:rPr>
          <w:spacing w:val="9"/>
        </w:rPr>
        <w:t> </w:t>
      </w:r>
      <w:r>
        <w:rPr/>
        <w:t>concat()</w:t>
      </w:r>
      <w:r>
        <w:rPr>
          <w:spacing w:val="10"/>
        </w:rPr>
        <w:t> </w:t>
      </w:r>
      <w:r>
        <w:rPr/>
        <w:t>cho</w:t>
      </w:r>
      <w:r>
        <w:rPr>
          <w:spacing w:val="12"/>
        </w:rPr>
        <w:t> </w:t>
      </w:r>
      <w:r>
        <w:rPr/>
        <w:t>String</w:t>
      </w:r>
      <w:r>
        <w:rPr>
          <w:spacing w:val="8"/>
        </w:rPr>
        <w:t> </w:t>
      </w:r>
      <w:r>
        <w:rPr/>
        <w:t>và</w:t>
      </w:r>
      <w:r>
        <w:rPr>
          <w:spacing w:val="15"/>
        </w:rPr>
        <w:t> </w:t>
      </w:r>
      <w:r>
        <w:rPr/>
        <w:t>append()</w:t>
      </w:r>
      <w:r>
        <w:rPr>
          <w:spacing w:val="14"/>
        </w:rPr>
        <w:t> </w:t>
      </w:r>
      <w:r>
        <w:rPr/>
        <w:t>cho</w:t>
      </w:r>
      <w:r>
        <w:rPr>
          <w:spacing w:val="12"/>
        </w:rPr>
        <w:t> </w:t>
      </w:r>
      <w:r>
        <w:rPr>
          <w:spacing w:val="-2"/>
        </w:rPr>
        <w:t>StringBuffer/StringBuilder.</w:t>
      </w:r>
    </w:p>
    <w:p>
      <w:pPr>
        <w:pStyle w:val="BodyText"/>
        <w:spacing w:before="123"/>
        <w:ind w:left="859"/>
        <w:jc w:val="both"/>
      </w:pPr>
      <w:r>
        <w:rPr/>
        <w:t>Ngoài</w:t>
      </w:r>
      <w:r>
        <w:rPr>
          <w:spacing w:val="11"/>
        </w:rPr>
        <w:t> </w:t>
      </w:r>
      <w:r>
        <w:rPr/>
        <w:t>ra,</w:t>
      </w:r>
      <w:r>
        <w:rPr>
          <w:spacing w:val="10"/>
        </w:rPr>
        <w:t> </w:t>
      </w:r>
      <w:r>
        <w:rPr/>
        <w:t>String</w:t>
      </w:r>
      <w:r>
        <w:rPr>
          <w:spacing w:val="5"/>
        </w:rPr>
        <w:t> </w:t>
      </w:r>
      <w:r>
        <w:rPr/>
        <w:t>còn</w:t>
      </w:r>
      <w:r>
        <w:rPr>
          <w:spacing w:val="8"/>
        </w:rPr>
        <w:t> </w:t>
      </w:r>
      <w:r>
        <w:rPr/>
        <w:t>có</w:t>
      </w:r>
      <w:r>
        <w:rPr>
          <w:spacing w:val="9"/>
        </w:rPr>
        <w:t> </w:t>
      </w:r>
      <w:r>
        <w:rPr/>
        <w:t>thêm</w:t>
      </w:r>
      <w:r>
        <w:rPr>
          <w:spacing w:val="4"/>
        </w:rPr>
        <w:t> </w:t>
      </w:r>
      <w:r>
        <w:rPr/>
        <w:t>các</w:t>
      </w:r>
      <w:r>
        <w:rPr>
          <w:spacing w:val="8"/>
        </w:rPr>
        <w:t> </w:t>
      </w:r>
      <w:r>
        <w:rPr/>
        <w:t>tiện</w:t>
      </w:r>
      <w:r>
        <w:rPr>
          <w:spacing w:val="10"/>
        </w:rPr>
        <w:t> </w:t>
      </w:r>
      <w:r>
        <w:rPr/>
        <w:t>ích</w:t>
      </w:r>
      <w:r>
        <w:rPr>
          <w:spacing w:val="8"/>
        </w:rPr>
        <w:t> </w:t>
      </w:r>
      <w:r>
        <w:rPr>
          <w:spacing w:val="-10"/>
        </w:rPr>
        <w:t>:</w:t>
      </w:r>
    </w:p>
    <w:p>
      <w:pPr>
        <w:pStyle w:val="BodyText"/>
        <w:spacing w:after="0"/>
        <w:jc w:val="both"/>
        <w:sectPr>
          <w:pgSz w:w="12240" w:h="15840"/>
          <w:pgMar w:header="0" w:footer="1511" w:top="1080" w:bottom="1700" w:left="1440" w:right="1440"/>
        </w:sectPr>
      </w:pPr>
    </w:p>
    <w:p>
      <w:pPr>
        <w:pStyle w:val="ListParagraph"/>
        <w:numPr>
          <w:ilvl w:val="3"/>
          <w:numId w:val="39"/>
        </w:numPr>
        <w:tabs>
          <w:tab w:pos="768" w:val="left" w:leader="none"/>
        </w:tabs>
        <w:spacing w:line="240" w:lineRule="auto" w:before="64" w:after="0"/>
        <w:ind w:left="768" w:right="0" w:hanging="337"/>
        <w:jc w:val="both"/>
        <w:rPr>
          <w:sz w:val="22"/>
        </w:rPr>
      </w:pPr>
      <w:r>
        <w:rPr>
          <w:w w:val="105"/>
          <w:sz w:val="22"/>
        </w:rPr>
        <w:t>valueOf()</w:t>
      </w:r>
      <w:r>
        <w:rPr>
          <w:spacing w:val="-14"/>
          <w:w w:val="105"/>
          <w:sz w:val="22"/>
        </w:rPr>
        <w:t> </w:t>
      </w:r>
      <w:r>
        <w:rPr>
          <w:w w:val="105"/>
          <w:sz w:val="22"/>
        </w:rPr>
        <w:t>trả</w:t>
      </w:r>
      <w:r>
        <w:rPr>
          <w:spacing w:val="-12"/>
          <w:w w:val="105"/>
          <w:sz w:val="22"/>
        </w:rPr>
        <w:t> </w:t>
      </w:r>
      <w:r>
        <w:rPr>
          <w:w w:val="105"/>
          <w:sz w:val="22"/>
        </w:rPr>
        <w:t>về</w:t>
      </w:r>
      <w:r>
        <w:rPr>
          <w:spacing w:val="-12"/>
          <w:w w:val="105"/>
          <w:sz w:val="22"/>
        </w:rPr>
        <w:t> </w:t>
      </w:r>
      <w:r>
        <w:rPr>
          <w:w w:val="105"/>
          <w:sz w:val="22"/>
        </w:rPr>
        <w:t>biểu</w:t>
      </w:r>
      <w:r>
        <w:rPr>
          <w:spacing w:val="-12"/>
          <w:w w:val="105"/>
          <w:sz w:val="22"/>
        </w:rPr>
        <w:t> </w:t>
      </w:r>
      <w:r>
        <w:rPr>
          <w:w w:val="105"/>
          <w:sz w:val="22"/>
        </w:rPr>
        <w:t>diễn</w:t>
      </w:r>
      <w:r>
        <w:rPr>
          <w:spacing w:val="-11"/>
          <w:w w:val="105"/>
          <w:sz w:val="22"/>
        </w:rPr>
        <w:t> </w:t>
      </w:r>
      <w:r>
        <w:rPr>
          <w:w w:val="105"/>
          <w:sz w:val="22"/>
        </w:rPr>
        <w:t>kiểu</w:t>
      </w:r>
      <w:r>
        <w:rPr>
          <w:spacing w:val="-12"/>
          <w:w w:val="105"/>
          <w:sz w:val="22"/>
        </w:rPr>
        <w:t> </w:t>
      </w:r>
      <w:r>
        <w:rPr>
          <w:w w:val="105"/>
          <w:sz w:val="22"/>
        </w:rPr>
        <w:t>String</w:t>
      </w:r>
      <w:r>
        <w:rPr>
          <w:spacing w:val="-12"/>
          <w:w w:val="105"/>
          <w:sz w:val="22"/>
        </w:rPr>
        <w:t> </w:t>
      </w:r>
      <w:r>
        <w:rPr>
          <w:w w:val="105"/>
          <w:sz w:val="22"/>
        </w:rPr>
        <w:t>của</w:t>
      </w:r>
      <w:r>
        <w:rPr>
          <w:spacing w:val="-13"/>
          <w:w w:val="105"/>
          <w:sz w:val="22"/>
        </w:rPr>
        <w:t> </w:t>
      </w:r>
      <w:r>
        <w:rPr>
          <w:w w:val="105"/>
          <w:sz w:val="22"/>
        </w:rPr>
        <w:t>một</w:t>
      </w:r>
      <w:r>
        <w:rPr>
          <w:spacing w:val="-10"/>
          <w:w w:val="105"/>
          <w:sz w:val="22"/>
        </w:rPr>
        <w:t> </w:t>
      </w:r>
      <w:r>
        <w:rPr>
          <w:w w:val="105"/>
          <w:sz w:val="22"/>
        </w:rPr>
        <w:t>giá</w:t>
      </w:r>
      <w:r>
        <w:rPr>
          <w:spacing w:val="-14"/>
          <w:w w:val="105"/>
          <w:sz w:val="22"/>
        </w:rPr>
        <w:t> </w:t>
      </w:r>
      <w:r>
        <w:rPr>
          <w:w w:val="105"/>
          <w:sz w:val="22"/>
        </w:rPr>
        <w:t>trị</w:t>
      </w:r>
      <w:r>
        <w:rPr>
          <w:spacing w:val="-13"/>
          <w:w w:val="105"/>
          <w:sz w:val="22"/>
        </w:rPr>
        <w:t> </w:t>
      </w:r>
      <w:r>
        <w:rPr>
          <w:w w:val="105"/>
          <w:sz w:val="22"/>
        </w:rPr>
        <w:t>thuộc</w:t>
      </w:r>
      <w:r>
        <w:rPr>
          <w:spacing w:val="-11"/>
          <w:w w:val="105"/>
          <w:sz w:val="22"/>
        </w:rPr>
        <w:t> </w:t>
      </w:r>
      <w:r>
        <w:rPr>
          <w:w w:val="105"/>
          <w:sz w:val="22"/>
        </w:rPr>
        <w:t>kiểu</w:t>
      </w:r>
      <w:r>
        <w:rPr>
          <w:spacing w:val="-13"/>
          <w:w w:val="105"/>
          <w:sz w:val="22"/>
        </w:rPr>
        <w:t> </w:t>
      </w:r>
      <w:r>
        <w:rPr>
          <w:w w:val="105"/>
          <w:sz w:val="22"/>
        </w:rPr>
        <w:t>cơ</w:t>
      </w:r>
      <w:r>
        <w:rPr>
          <w:spacing w:val="-13"/>
          <w:w w:val="105"/>
          <w:sz w:val="22"/>
        </w:rPr>
        <w:t> </w:t>
      </w:r>
      <w:r>
        <w:rPr>
          <w:spacing w:val="-4"/>
          <w:w w:val="105"/>
          <w:sz w:val="22"/>
        </w:rPr>
        <w:t>bản,</w:t>
      </w:r>
    </w:p>
    <w:p>
      <w:pPr>
        <w:pStyle w:val="ListParagraph"/>
        <w:numPr>
          <w:ilvl w:val="3"/>
          <w:numId w:val="39"/>
        </w:numPr>
        <w:tabs>
          <w:tab w:pos="768" w:val="left" w:leader="none"/>
        </w:tabs>
        <w:spacing w:line="240" w:lineRule="auto" w:before="121" w:after="0"/>
        <w:ind w:left="768" w:right="0" w:hanging="337"/>
        <w:jc w:val="both"/>
        <w:rPr>
          <w:sz w:val="22"/>
        </w:rPr>
      </w:pPr>
      <w:r>
        <w:rPr>
          <w:sz w:val="22"/>
        </w:rPr>
        <w:t>split()</w:t>
      </w:r>
      <w:r>
        <w:rPr>
          <w:spacing w:val="9"/>
          <w:sz w:val="22"/>
        </w:rPr>
        <w:t> </w:t>
      </w:r>
      <w:r>
        <w:rPr>
          <w:sz w:val="22"/>
        </w:rPr>
        <w:t>để</w:t>
      </w:r>
      <w:r>
        <w:rPr>
          <w:spacing w:val="11"/>
          <w:sz w:val="22"/>
        </w:rPr>
        <w:t> </w:t>
      </w:r>
      <w:r>
        <w:rPr>
          <w:sz w:val="22"/>
        </w:rPr>
        <w:t>tách</w:t>
      </w:r>
      <w:r>
        <w:rPr>
          <w:spacing w:val="10"/>
          <w:sz w:val="22"/>
        </w:rPr>
        <w:t> </w:t>
      </w:r>
      <w:r>
        <w:rPr>
          <w:sz w:val="22"/>
        </w:rPr>
        <w:t>xâu</w:t>
      </w:r>
      <w:r>
        <w:rPr>
          <w:spacing w:val="13"/>
          <w:sz w:val="22"/>
        </w:rPr>
        <w:t> </w:t>
      </w:r>
      <w:r>
        <w:rPr>
          <w:sz w:val="22"/>
        </w:rPr>
        <w:t>thành</w:t>
      </w:r>
      <w:r>
        <w:rPr>
          <w:spacing w:val="12"/>
          <w:sz w:val="22"/>
        </w:rPr>
        <w:t> </w:t>
      </w:r>
      <w:r>
        <w:rPr>
          <w:sz w:val="22"/>
        </w:rPr>
        <w:t>các</w:t>
      </w:r>
      <w:r>
        <w:rPr>
          <w:spacing w:val="10"/>
          <w:sz w:val="22"/>
        </w:rPr>
        <w:t> </w:t>
      </w:r>
      <w:r>
        <w:rPr>
          <w:sz w:val="22"/>
        </w:rPr>
        <w:t>từ</w:t>
      </w:r>
      <w:r>
        <w:rPr>
          <w:spacing w:val="5"/>
          <w:sz w:val="22"/>
        </w:rPr>
        <w:t> </w:t>
      </w:r>
      <w:r>
        <w:rPr>
          <w:sz w:val="22"/>
        </w:rPr>
        <w:t>con</w:t>
      </w:r>
      <w:r>
        <w:rPr>
          <w:spacing w:val="12"/>
          <w:sz w:val="22"/>
        </w:rPr>
        <w:t> </w:t>
      </w:r>
      <w:r>
        <w:rPr>
          <w:sz w:val="22"/>
        </w:rPr>
        <w:t>theo</w:t>
      </w:r>
      <w:r>
        <w:rPr>
          <w:spacing w:val="8"/>
          <w:sz w:val="22"/>
        </w:rPr>
        <w:t> </w:t>
      </w:r>
      <w:r>
        <w:rPr>
          <w:sz w:val="22"/>
        </w:rPr>
        <w:t>một</w:t>
      </w:r>
      <w:r>
        <w:rPr>
          <w:spacing w:val="10"/>
          <w:sz w:val="22"/>
        </w:rPr>
        <w:t> </w:t>
      </w:r>
      <w:r>
        <w:rPr>
          <w:sz w:val="22"/>
        </w:rPr>
        <w:t>cú</w:t>
      </w:r>
      <w:r>
        <w:rPr>
          <w:spacing w:val="9"/>
          <w:sz w:val="22"/>
        </w:rPr>
        <w:t> </w:t>
      </w:r>
      <w:r>
        <w:rPr>
          <w:sz w:val="22"/>
        </w:rPr>
        <w:t>pháp</w:t>
      </w:r>
      <w:r>
        <w:rPr>
          <w:spacing w:val="14"/>
          <w:sz w:val="22"/>
        </w:rPr>
        <w:t> </w:t>
      </w:r>
      <w:r>
        <w:rPr>
          <w:sz w:val="22"/>
        </w:rPr>
        <w:t>cho</w:t>
      </w:r>
      <w:r>
        <w:rPr>
          <w:spacing w:val="7"/>
          <w:sz w:val="22"/>
        </w:rPr>
        <w:t> </w:t>
      </w:r>
      <w:r>
        <w:rPr>
          <w:spacing w:val="-2"/>
          <w:sz w:val="22"/>
        </w:rPr>
        <w:t>trước,</w:t>
      </w:r>
    </w:p>
    <w:p>
      <w:pPr>
        <w:pStyle w:val="ListParagraph"/>
        <w:numPr>
          <w:ilvl w:val="3"/>
          <w:numId w:val="39"/>
        </w:numPr>
        <w:tabs>
          <w:tab w:pos="768" w:val="left" w:leader="none"/>
          <w:tab w:pos="770" w:val="left" w:leader="none"/>
        </w:tabs>
        <w:spacing w:line="249" w:lineRule="auto" w:before="121" w:after="0"/>
        <w:ind w:left="770" w:right="440" w:hanging="339"/>
        <w:jc w:val="both"/>
        <w:rPr>
          <w:sz w:val="22"/>
        </w:rPr>
      </w:pPr>
      <w:r>
        <w:rPr>
          <w:w w:val="105"/>
          <w:sz w:val="22"/>
        </w:rPr>
        <w:t>replace(char</w:t>
      </w:r>
      <w:r>
        <w:rPr>
          <w:spacing w:val="-7"/>
          <w:w w:val="105"/>
          <w:sz w:val="22"/>
        </w:rPr>
        <w:t> </w:t>
      </w:r>
      <w:r>
        <w:rPr>
          <w:w w:val="105"/>
          <w:sz w:val="22"/>
        </w:rPr>
        <w:t>old,</w:t>
      </w:r>
      <w:r>
        <w:rPr>
          <w:spacing w:val="-7"/>
          <w:w w:val="105"/>
          <w:sz w:val="22"/>
        </w:rPr>
        <w:t> </w:t>
      </w:r>
      <w:r>
        <w:rPr>
          <w:w w:val="105"/>
          <w:sz w:val="22"/>
        </w:rPr>
        <w:t>char</w:t>
      </w:r>
      <w:r>
        <w:rPr>
          <w:spacing w:val="-10"/>
          <w:w w:val="105"/>
          <w:sz w:val="22"/>
        </w:rPr>
        <w:t> </w:t>
      </w:r>
      <w:r>
        <w:rPr>
          <w:w w:val="105"/>
          <w:sz w:val="22"/>
        </w:rPr>
        <w:t>new)</w:t>
      </w:r>
      <w:r>
        <w:rPr>
          <w:spacing w:val="-9"/>
          <w:w w:val="105"/>
          <w:sz w:val="22"/>
        </w:rPr>
        <w:t> </w:t>
      </w:r>
      <w:r>
        <w:rPr>
          <w:w w:val="105"/>
          <w:sz w:val="22"/>
        </w:rPr>
        <w:t>trả</w:t>
      </w:r>
      <w:r>
        <w:rPr>
          <w:spacing w:val="-6"/>
          <w:w w:val="105"/>
          <w:sz w:val="22"/>
        </w:rPr>
        <w:t> </w:t>
      </w:r>
      <w:r>
        <w:rPr>
          <w:w w:val="105"/>
          <w:sz w:val="22"/>
        </w:rPr>
        <w:t>về</w:t>
      </w:r>
      <w:r>
        <w:rPr>
          <w:spacing w:val="-6"/>
          <w:w w:val="105"/>
          <w:sz w:val="22"/>
        </w:rPr>
        <w:t> </w:t>
      </w:r>
      <w:r>
        <w:rPr>
          <w:w w:val="105"/>
          <w:sz w:val="22"/>
        </w:rPr>
        <w:t>một</w:t>
      </w:r>
      <w:r>
        <w:rPr>
          <w:spacing w:val="-6"/>
          <w:w w:val="105"/>
          <w:sz w:val="22"/>
        </w:rPr>
        <w:t> </w:t>
      </w:r>
      <w:r>
        <w:rPr>
          <w:w w:val="105"/>
          <w:sz w:val="22"/>
        </w:rPr>
        <w:t>String</w:t>
      </w:r>
      <w:r>
        <w:rPr>
          <w:spacing w:val="-7"/>
          <w:w w:val="105"/>
          <w:sz w:val="22"/>
        </w:rPr>
        <w:t> </w:t>
      </w:r>
      <w:r>
        <w:rPr>
          <w:w w:val="105"/>
          <w:sz w:val="22"/>
        </w:rPr>
        <w:t>mới</w:t>
      </w:r>
      <w:r>
        <w:rPr>
          <w:spacing w:val="-7"/>
          <w:w w:val="105"/>
          <w:sz w:val="22"/>
        </w:rPr>
        <w:t> </w:t>
      </w:r>
      <w:r>
        <w:rPr>
          <w:w w:val="105"/>
          <w:sz w:val="22"/>
        </w:rPr>
        <w:t>là</w:t>
      </w:r>
      <w:r>
        <w:rPr>
          <w:spacing w:val="-8"/>
          <w:w w:val="105"/>
          <w:sz w:val="22"/>
        </w:rPr>
        <w:t> </w:t>
      </w:r>
      <w:r>
        <w:rPr>
          <w:w w:val="105"/>
          <w:sz w:val="22"/>
        </w:rPr>
        <w:t>kết</w:t>
      </w:r>
      <w:r>
        <w:rPr>
          <w:spacing w:val="-6"/>
          <w:w w:val="105"/>
          <w:sz w:val="22"/>
        </w:rPr>
        <w:t> </w:t>
      </w:r>
      <w:r>
        <w:rPr>
          <w:w w:val="105"/>
          <w:sz w:val="22"/>
        </w:rPr>
        <w:t>quả</w:t>
      </w:r>
      <w:r>
        <w:rPr>
          <w:spacing w:val="-11"/>
          <w:w w:val="105"/>
          <w:sz w:val="22"/>
        </w:rPr>
        <w:t> </w:t>
      </w:r>
      <w:r>
        <w:rPr>
          <w:w w:val="105"/>
          <w:sz w:val="22"/>
        </w:rPr>
        <w:t>của</w:t>
      </w:r>
      <w:r>
        <w:rPr>
          <w:spacing w:val="-11"/>
          <w:w w:val="105"/>
          <w:sz w:val="22"/>
        </w:rPr>
        <w:t> </w:t>
      </w:r>
      <w:r>
        <w:rPr>
          <w:w w:val="105"/>
          <w:sz w:val="22"/>
        </w:rPr>
        <w:t>việc</w:t>
      </w:r>
      <w:r>
        <w:rPr>
          <w:spacing w:val="-6"/>
          <w:w w:val="105"/>
          <w:sz w:val="22"/>
        </w:rPr>
        <w:t> </w:t>
      </w:r>
      <w:r>
        <w:rPr>
          <w:w w:val="105"/>
          <w:sz w:val="22"/>
        </w:rPr>
        <w:t>thay</w:t>
      </w:r>
      <w:r>
        <w:rPr>
          <w:spacing w:val="-9"/>
          <w:w w:val="105"/>
          <w:sz w:val="22"/>
        </w:rPr>
        <w:t> </w:t>
      </w:r>
      <w:r>
        <w:rPr>
          <w:w w:val="105"/>
          <w:sz w:val="22"/>
        </w:rPr>
        <w:t>thế</w:t>
      </w:r>
      <w:r>
        <w:rPr>
          <w:spacing w:val="-8"/>
          <w:w w:val="105"/>
          <w:sz w:val="22"/>
        </w:rPr>
        <w:t> </w:t>
      </w:r>
      <w:r>
        <w:rPr>
          <w:w w:val="105"/>
          <w:sz w:val="22"/>
        </w:rPr>
        <w:t>hết các kí tự old bằng kí tự new</w:t>
      </w:r>
    </w:p>
    <w:p>
      <w:pPr>
        <w:pStyle w:val="ListParagraph"/>
        <w:numPr>
          <w:ilvl w:val="3"/>
          <w:numId w:val="39"/>
        </w:numPr>
        <w:tabs>
          <w:tab w:pos="768" w:val="left" w:leader="none"/>
          <w:tab w:pos="770" w:val="left" w:leader="none"/>
        </w:tabs>
        <w:spacing w:line="247" w:lineRule="auto" w:before="105" w:after="0"/>
        <w:ind w:left="770" w:right="441" w:hanging="339"/>
        <w:jc w:val="both"/>
        <w:rPr>
          <w:sz w:val="22"/>
        </w:rPr>
      </w:pPr>
      <w:r>
        <w:rPr>
          <w:sz w:val="22"/>
        </w:rPr>
        <w:t>trim() trả về một String mới là kết quả của việc xóa các kí tự trắng ở đầu và cuối String hiện tại.</w:t>
      </w:r>
    </w:p>
    <w:p>
      <w:pPr>
        <w:pStyle w:val="BodyText"/>
        <w:spacing w:line="244" w:lineRule="auto" w:before="111"/>
        <w:ind w:left="770" w:right="439"/>
        <w:jc w:val="both"/>
      </w:pPr>
      <w:r>
        <w:rPr/>
        <w:t>StringBuffer và StringBuilder có các phương thức cung cấp các phương thức để chèn</w:t>
      </w:r>
      <w:r>
        <w:rPr>
          <w:spacing w:val="40"/>
        </w:rPr>
        <w:t> </w:t>
      </w:r>
      <w:r>
        <w:rPr/>
        <w:t>(insert),</w:t>
      </w:r>
      <w:r>
        <w:rPr>
          <w:spacing w:val="40"/>
        </w:rPr>
        <w:t> </w:t>
      </w:r>
      <w:r>
        <w:rPr/>
        <w:t>thay</w:t>
      </w:r>
      <w:r>
        <w:rPr>
          <w:spacing w:val="40"/>
        </w:rPr>
        <w:t> </w:t>
      </w:r>
      <w:r>
        <w:rPr/>
        <w:t>(replace),</w:t>
      </w:r>
      <w:r>
        <w:rPr>
          <w:spacing w:val="40"/>
        </w:rPr>
        <w:t> </w:t>
      </w:r>
      <w:r>
        <w:rPr/>
        <w:t>xóa</w:t>
      </w:r>
      <w:r>
        <w:rPr>
          <w:spacing w:val="40"/>
        </w:rPr>
        <w:t> </w:t>
      </w:r>
      <w:r>
        <w:rPr/>
        <w:t>một</w:t>
      </w:r>
      <w:r>
        <w:rPr>
          <w:spacing w:val="40"/>
        </w:rPr>
        <w:t> </w:t>
      </w:r>
      <w:r>
        <w:rPr/>
        <w:t>phần</w:t>
      </w:r>
      <w:r>
        <w:rPr>
          <w:spacing w:val="40"/>
        </w:rPr>
        <w:t> </w:t>
      </w:r>
      <w:r>
        <w:rPr/>
        <w:t>(delete),</w:t>
      </w:r>
      <w:r>
        <w:rPr>
          <w:spacing w:val="40"/>
        </w:rPr>
        <w:t> </w:t>
      </w:r>
      <w:r>
        <w:rPr/>
        <w:t>đảo</w:t>
      </w:r>
      <w:r>
        <w:rPr>
          <w:spacing w:val="40"/>
        </w:rPr>
        <w:t> </w:t>
      </w:r>
      <w:r>
        <w:rPr/>
        <w:t>xâu</w:t>
      </w:r>
      <w:r>
        <w:rPr>
          <w:spacing w:val="40"/>
        </w:rPr>
        <w:t> </w:t>
      </w:r>
      <w:r>
        <w:rPr/>
        <w:t>(reverse)</w:t>
      </w:r>
      <w:r>
        <w:rPr>
          <w:spacing w:val="40"/>
        </w:rPr>
        <w:t> </w:t>
      </w:r>
      <w:r>
        <w:rPr/>
        <w:t>tại</w:t>
      </w:r>
      <w:r>
        <w:rPr>
          <w:spacing w:val="40"/>
        </w:rPr>
        <w:t> </w:t>
      </w:r>
      <w:r>
        <w:rPr/>
        <w:t>đối tượng StringBuffer/StringBuilder hiện tại.</w:t>
      </w:r>
    </w:p>
    <w:p>
      <w:pPr>
        <w:pStyle w:val="BodyText"/>
        <w:spacing w:before="116"/>
        <w:ind w:left="859"/>
        <w:jc w:val="both"/>
      </w:pPr>
      <w:r>
        <w:rPr/>
        <w:t>Ta</w:t>
      </w:r>
      <w:r>
        <w:rPr>
          <w:spacing w:val="25"/>
        </w:rPr>
        <w:t> </w:t>
      </w:r>
      <w:r>
        <w:rPr/>
        <w:t>đã</w:t>
      </w:r>
      <w:r>
        <w:rPr>
          <w:spacing w:val="25"/>
        </w:rPr>
        <w:t> </w:t>
      </w:r>
      <w:r>
        <w:rPr/>
        <w:t>biết</w:t>
      </w:r>
      <w:r>
        <w:rPr>
          <w:spacing w:val="29"/>
        </w:rPr>
        <w:t> </w:t>
      </w:r>
      <w:r>
        <w:rPr/>
        <w:t>những</w:t>
      </w:r>
      <w:r>
        <w:rPr>
          <w:spacing w:val="24"/>
        </w:rPr>
        <w:t> </w:t>
      </w:r>
      <w:r>
        <w:rPr/>
        <w:t>cách</w:t>
      </w:r>
      <w:r>
        <w:rPr>
          <w:spacing w:val="23"/>
        </w:rPr>
        <w:t> </w:t>
      </w:r>
      <w:r>
        <w:rPr/>
        <w:t>đơn</w:t>
      </w:r>
      <w:r>
        <w:rPr>
          <w:spacing w:val="26"/>
        </w:rPr>
        <w:t> </w:t>
      </w:r>
      <w:r>
        <w:rPr/>
        <w:t>giản</w:t>
      </w:r>
      <w:r>
        <w:rPr>
          <w:spacing w:val="29"/>
        </w:rPr>
        <w:t> </w:t>
      </w:r>
      <w:r>
        <w:rPr/>
        <w:t>để</w:t>
      </w:r>
      <w:r>
        <w:rPr>
          <w:spacing w:val="25"/>
        </w:rPr>
        <w:t> </w:t>
      </w:r>
      <w:r>
        <w:rPr/>
        <w:t>lấy</w:t>
      </w:r>
      <w:r>
        <w:rPr>
          <w:spacing w:val="26"/>
        </w:rPr>
        <w:t> </w:t>
      </w:r>
      <w:r>
        <w:rPr/>
        <w:t>biểu</w:t>
      </w:r>
      <w:r>
        <w:rPr>
          <w:spacing w:val="28"/>
        </w:rPr>
        <w:t> </w:t>
      </w:r>
      <w:r>
        <w:rPr/>
        <w:t>diễn</w:t>
      </w:r>
      <w:r>
        <w:rPr>
          <w:spacing w:val="29"/>
        </w:rPr>
        <w:t> </w:t>
      </w:r>
      <w:r>
        <w:rPr/>
        <w:t>bằng</w:t>
      </w:r>
      <w:r>
        <w:rPr>
          <w:spacing w:val="24"/>
        </w:rPr>
        <w:t> </w:t>
      </w:r>
      <w:r>
        <w:rPr/>
        <w:t>xâu</w:t>
      </w:r>
      <w:r>
        <w:rPr>
          <w:spacing w:val="26"/>
        </w:rPr>
        <w:t> </w:t>
      </w:r>
      <w:r>
        <w:rPr/>
        <w:t>kí</w:t>
      </w:r>
      <w:r>
        <w:rPr>
          <w:spacing w:val="25"/>
        </w:rPr>
        <w:t> </w:t>
      </w:r>
      <w:r>
        <w:rPr/>
        <w:t>tự</w:t>
      </w:r>
      <w:r>
        <w:rPr>
          <w:spacing w:val="25"/>
        </w:rPr>
        <w:t> </w:t>
      </w:r>
      <w:r>
        <w:rPr/>
        <w:t>cho</w:t>
      </w:r>
      <w:r>
        <w:rPr>
          <w:spacing w:val="24"/>
        </w:rPr>
        <w:t> </w:t>
      </w:r>
      <w:r>
        <w:rPr/>
        <w:t>các</w:t>
      </w:r>
      <w:r>
        <w:rPr>
          <w:spacing w:val="27"/>
        </w:rPr>
        <w:t> </w:t>
      </w:r>
      <w:r>
        <w:rPr/>
        <w:t>giá</w:t>
      </w:r>
      <w:r>
        <w:rPr>
          <w:spacing w:val="25"/>
        </w:rPr>
        <w:t> </w:t>
      </w:r>
      <w:r>
        <w:rPr>
          <w:spacing w:val="-5"/>
        </w:rPr>
        <w:t>trị</w:t>
      </w:r>
    </w:p>
    <w:p>
      <w:pPr>
        <w:pStyle w:val="BodyText"/>
        <w:spacing w:before="8"/>
        <w:ind w:left="431"/>
      </w:pPr>
      <w:r>
        <w:rPr>
          <w:spacing w:val="-5"/>
        </w:rPr>
        <w:t>số:</w:t>
      </w:r>
    </w:p>
    <w:p>
      <w:pPr>
        <w:spacing w:line="249" w:lineRule="auto" w:before="114"/>
        <w:ind w:left="859" w:right="6306" w:firstLine="0"/>
        <w:jc w:val="left"/>
        <w:rPr>
          <w:rFonts w:ascii="Trebuchet MS"/>
          <w:sz w:val="20"/>
        </w:rPr>
      </w:pPr>
      <w:r>
        <w:rPr>
          <w:rFonts w:ascii="Trebuchet MS"/>
          <w:w w:val="145"/>
          <w:sz w:val="20"/>
        </w:rPr>
        <w:t>int</w:t>
      </w:r>
      <w:r>
        <w:rPr>
          <w:rFonts w:ascii="Trebuchet MS"/>
          <w:w w:val="145"/>
          <w:sz w:val="20"/>
        </w:rPr>
        <w:t> </w:t>
      </w:r>
      <w:r>
        <w:rPr>
          <w:rFonts w:ascii="Trebuchet MS"/>
          <w:w w:val="125"/>
          <w:sz w:val="20"/>
        </w:rPr>
        <w:t>n</w:t>
      </w:r>
      <w:r>
        <w:rPr>
          <w:rFonts w:ascii="Trebuchet MS"/>
          <w:w w:val="125"/>
          <w:sz w:val="20"/>
        </w:rPr>
        <w:t> =</w:t>
      </w:r>
      <w:r>
        <w:rPr>
          <w:rFonts w:ascii="Trebuchet MS"/>
          <w:w w:val="125"/>
          <w:sz w:val="20"/>
        </w:rPr>
        <w:t> 302044; String</w:t>
      </w:r>
      <w:r>
        <w:rPr>
          <w:rFonts w:ascii="Trebuchet MS"/>
          <w:spacing w:val="38"/>
          <w:w w:val="125"/>
          <w:sz w:val="20"/>
        </w:rPr>
        <w:t> </w:t>
      </w:r>
      <w:r>
        <w:rPr>
          <w:rFonts w:ascii="Trebuchet MS"/>
          <w:w w:val="125"/>
          <w:sz w:val="20"/>
        </w:rPr>
        <w:t>s1</w:t>
      </w:r>
      <w:r>
        <w:rPr>
          <w:rFonts w:ascii="Trebuchet MS"/>
          <w:spacing w:val="36"/>
          <w:w w:val="125"/>
          <w:sz w:val="20"/>
        </w:rPr>
        <w:t> </w:t>
      </w:r>
      <w:r>
        <w:rPr>
          <w:rFonts w:ascii="Trebuchet MS"/>
          <w:w w:val="125"/>
          <w:sz w:val="20"/>
        </w:rPr>
        <w:t>=</w:t>
      </w:r>
      <w:r>
        <w:rPr>
          <w:rFonts w:ascii="Trebuchet MS"/>
          <w:w w:val="145"/>
          <w:sz w:val="20"/>
        </w:rPr>
        <w:t> ""</w:t>
      </w:r>
      <w:r>
        <w:rPr>
          <w:rFonts w:ascii="Trebuchet MS"/>
          <w:w w:val="145"/>
          <w:sz w:val="20"/>
        </w:rPr>
        <w:t> </w:t>
      </w:r>
      <w:r>
        <w:rPr>
          <w:rFonts w:ascii="Trebuchet MS"/>
          <w:w w:val="125"/>
          <w:sz w:val="20"/>
        </w:rPr>
        <w:t>+</w:t>
      </w:r>
      <w:r>
        <w:rPr>
          <w:rFonts w:ascii="Trebuchet MS"/>
          <w:spacing w:val="38"/>
          <w:w w:val="125"/>
          <w:sz w:val="20"/>
        </w:rPr>
        <w:t> </w:t>
      </w:r>
      <w:r>
        <w:rPr>
          <w:rFonts w:ascii="Trebuchet MS"/>
          <w:w w:val="125"/>
          <w:sz w:val="20"/>
        </w:rPr>
        <w:t>n;</w:t>
      </w:r>
    </w:p>
    <w:p>
      <w:pPr>
        <w:spacing w:before="1"/>
        <w:ind w:left="859" w:right="0" w:firstLine="0"/>
        <w:jc w:val="left"/>
        <w:rPr>
          <w:rFonts w:ascii="Trebuchet MS"/>
          <w:sz w:val="20"/>
        </w:rPr>
      </w:pPr>
      <w:r>
        <w:rPr>
          <w:rFonts w:ascii="Trebuchet MS"/>
          <w:w w:val="130"/>
          <w:sz w:val="20"/>
        </w:rPr>
        <w:t>String</w:t>
      </w:r>
      <w:r>
        <w:rPr>
          <w:rFonts w:ascii="Trebuchet MS"/>
          <w:spacing w:val="21"/>
          <w:w w:val="130"/>
          <w:sz w:val="20"/>
        </w:rPr>
        <w:t> </w:t>
      </w:r>
      <w:r>
        <w:rPr>
          <w:rFonts w:ascii="Trebuchet MS"/>
          <w:w w:val="130"/>
          <w:sz w:val="20"/>
        </w:rPr>
        <w:t>s2</w:t>
      </w:r>
      <w:r>
        <w:rPr>
          <w:rFonts w:ascii="Trebuchet MS"/>
          <w:spacing w:val="20"/>
          <w:w w:val="130"/>
          <w:sz w:val="20"/>
        </w:rPr>
        <w:t> </w:t>
      </w:r>
      <w:r>
        <w:rPr>
          <w:rFonts w:ascii="Trebuchet MS"/>
          <w:w w:val="130"/>
          <w:sz w:val="20"/>
        </w:rPr>
        <w:t>=</w:t>
      </w:r>
      <w:r>
        <w:rPr>
          <w:rFonts w:ascii="Trebuchet MS"/>
          <w:spacing w:val="22"/>
          <w:w w:val="130"/>
          <w:sz w:val="20"/>
        </w:rPr>
        <w:t> </w:t>
      </w:r>
      <w:r>
        <w:rPr>
          <w:rFonts w:ascii="Trebuchet MS"/>
          <w:spacing w:val="-2"/>
          <w:w w:val="130"/>
          <w:sz w:val="20"/>
        </w:rPr>
        <w:t>Integer.toString(n);</w:t>
      </w:r>
    </w:p>
    <w:p>
      <w:pPr>
        <w:pStyle w:val="BodyText"/>
        <w:spacing w:before="18"/>
        <w:ind w:left="859"/>
      </w:pPr>
      <w:r>
        <w:rPr/>
        <w:t>Đôi</w:t>
      </w:r>
      <w:r>
        <w:rPr>
          <w:spacing w:val="23"/>
        </w:rPr>
        <w:t> </w:t>
      </w:r>
      <w:r>
        <w:rPr/>
        <w:t>khi,</w:t>
      </w:r>
      <w:r>
        <w:rPr>
          <w:spacing w:val="26"/>
        </w:rPr>
        <w:t> </w:t>
      </w:r>
      <w:r>
        <w:rPr/>
        <w:t>ta</w:t>
      </w:r>
      <w:r>
        <w:rPr>
          <w:spacing w:val="23"/>
        </w:rPr>
        <w:t> </w:t>
      </w:r>
      <w:r>
        <w:rPr/>
        <w:t>cần</w:t>
      </w:r>
      <w:r>
        <w:rPr>
          <w:spacing w:val="28"/>
        </w:rPr>
        <w:t> </w:t>
      </w:r>
      <w:r>
        <w:rPr/>
        <w:t>biểu</w:t>
      </w:r>
      <w:r>
        <w:rPr>
          <w:spacing w:val="26"/>
        </w:rPr>
        <w:t> </w:t>
      </w:r>
      <w:r>
        <w:rPr/>
        <w:t>diễn</w:t>
      </w:r>
      <w:r>
        <w:rPr>
          <w:spacing w:val="26"/>
        </w:rPr>
        <w:t> </w:t>
      </w:r>
      <w:r>
        <w:rPr/>
        <w:t>các</w:t>
      </w:r>
      <w:r>
        <w:rPr>
          <w:spacing w:val="26"/>
        </w:rPr>
        <w:t> </w:t>
      </w:r>
      <w:r>
        <w:rPr/>
        <w:t>giá</w:t>
      </w:r>
      <w:r>
        <w:rPr>
          <w:spacing w:val="24"/>
        </w:rPr>
        <w:t> </w:t>
      </w:r>
      <w:r>
        <w:rPr/>
        <w:t>trị</w:t>
      </w:r>
      <w:r>
        <w:rPr>
          <w:spacing w:val="24"/>
        </w:rPr>
        <w:t> </w:t>
      </w:r>
      <w:r>
        <w:rPr/>
        <w:t>số</w:t>
      </w:r>
      <w:r>
        <w:rPr>
          <w:spacing w:val="24"/>
        </w:rPr>
        <w:t> </w:t>
      </w:r>
      <w:r>
        <w:rPr/>
        <w:t>một</w:t>
      </w:r>
      <w:r>
        <w:rPr>
          <w:spacing w:val="23"/>
        </w:rPr>
        <w:t> </w:t>
      </w:r>
      <w:r>
        <w:rPr/>
        <w:t>cách</w:t>
      </w:r>
      <w:r>
        <w:rPr>
          <w:spacing w:val="22"/>
        </w:rPr>
        <w:t> </w:t>
      </w:r>
      <w:r>
        <w:rPr/>
        <w:t>cầu</w:t>
      </w:r>
      <w:r>
        <w:rPr>
          <w:spacing w:val="24"/>
        </w:rPr>
        <w:t> </w:t>
      </w:r>
      <w:r>
        <w:rPr/>
        <w:t>kì</w:t>
      </w:r>
      <w:r>
        <w:rPr>
          <w:spacing w:val="24"/>
        </w:rPr>
        <w:t> </w:t>
      </w:r>
      <w:r>
        <w:rPr/>
        <w:t>hơn,</w:t>
      </w:r>
      <w:r>
        <w:rPr>
          <w:spacing w:val="24"/>
        </w:rPr>
        <w:t> </w:t>
      </w:r>
      <w:r>
        <w:rPr/>
        <w:t>chẳng</w:t>
      </w:r>
      <w:r>
        <w:rPr>
          <w:spacing w:val="19"/>
        </w:rPr>
        <w:t> </w:t>
      </w:r>
      <w:r>
        <w:rPr/>
        <w:t>hạn</w:t>
      </w:r>
      <w:r>
        <w:rPr>
          <w:spacing w:val="26"/>
        </w:rPr>
        <w:t> </w:t>
      </w:r>
      <w:r>
        <w:rPr>
          <w:rFonts w:ascii="Times New Roman" w:hAnsi="Times New Roman"/>
          <w:spacing w:val="-2"/>
        </w:rPr>
        <w:t>302,044</w:t>
      </w:r>
      <w:r>
        <w:rPr>
          <w:spacing w:val="-2"/>
        </w:rPr>
        <w:t>,</w:t>
      </w:r>
    </w:p>
    <w:p>
      <w:pPr>
        <w:pStyle w:val="BodyText"/>
        <w:spacing w:line="244" w:lineRule="auto" w:before="8"/>
        <w:ind w:left="431" w:right="439"/>
        <w:jc w:val="both"/>
      </w:pPr>
      <w:r>
        <w:rPr/>
        <w:t>hay</w:t>
      </w:r>
      <w:r>
        <w:rPr>
          <w:spacing w:val="21"/>
        </w:rPr>
        <w:t> </w:t>
      </w:r>
      <w:r>
        <w:rPr/>
        <w:t>quy</w:t>
      </w:r>
      <w:r>
        <w:rPr>
          <w:spacing w:val="21"/>
        </w:rPr>
        <w:t> </w:t>
      </w:r>
      <w:r>
        <w:rPr/>
        <w:t>định</w:t>
      </w:r>
      <w:r>
        <w:rPr>
          <w:spacing w:val="22"/>
        </w:rPr>
        <w:t> </w:t>
      </w:r>
      <w:r>
        <w:rPr/>
        <w:t>số</w:t>
      </w:r>
      <w:r>
        <w:rPr>
          <w:spacing w:val="21"/>
        </w:rPr>
        <w:t> </w:t>
      </w:r>
      <w:r>
        <w:rPr/>
        <w:t>chữ số</w:t>
      </w:r>
      <w:r>
        <w:rPr>
          <w:spacing w:val="21"/>
        </w:rPr>
        <w:t> </w:t>
      </w:r>
      <w:r>
        <w:rPr/>
        <w:t>nằm</w:t>
      </w:r>
      <w:r>
        <w:rPr>
          <w:spacing w:val="22"/>
        </w:rPr>
        <w:t> </w:t>
      </w:r>
      <w:r>
        <w:rPr/>
        <w:t>sau</w:t>
      </w:r>
      <w:r>
        <w:rPr>
          <w:spacing w:val="22"/>
        </w:rPr>
        <w:t> </w:t>
      </w:r>
      <w:r>
        <w:rPr/>
        <w:t>dấu</w:t>
      </w:r>
      <w:r>
        <w:rPr>
          <w:spacing w:val="22"/>
        </w:rPr>
        <w:t> </w:t>
      </w:r>
      <w:r>
        <w:rPr/>
        <w:t>phảy</w:t>
      </w:r>
      <w:r>
        <w:rPr>
          <w:spacing w:val="21"/>
        </w:rPr>
        <w:t> </w:t>
      </w:r>
      <w:r>
        <w:rPr/>
        <w:t>thập</w:t>
      </w:r>
      <w:r>
        <w:rPr>
          <w:spacing w:val="23"/>
        </w:rPr>
        <w:t> </w:t>
      </w:r>
      <w:r>
        <w:rPr/>
        <w:t>phân sẽ được</w:t>
      </w:r>
      <w:r>
        <w:rPr>
          <w:spacing w:val="24"/>
        </w:rPr>
        <w:t> </w:t>
      </w:r>
      <w:r>
        <w:rPr/>
        <w:t>in</w:t>
      </w:r>
      <w:r>
        <w:rPr>
          <w:spacing w:val="22"/>
        </w:rPr>
        <w:t> </w:t>
      </w:r>
      <w:r>
        <w:rPr/>
        <w:t>ra,</w:t>
      </w:r>
      <w:r>
        <w:rPr>
          <w:spacing w:val="26"/>
        </w:rPr>
        <w:t> </w:t>
      </w:r>
      <w:r>
        <w:rPr/>
        <w:t>biểu</w:t>
      </w:r>
      <w:r>
        <w:rPr>
          <w:spacing w:val="22"/>
        </w:rPr>
        <w:t> </w:t>
      </w:r>
      <w:r>
        <w:rPr/>
        <w:t>diễn</w:t>
      </w:r>
      <w:r>
        <w:rPr>
          <w:spacing w:val="24"/>
        </w:rPr>
        <w:t> </w:t>
      </w:r>
      <w:r>
        <w:rPr/>
        <w:t>dạng nhị phân, hệ cơ số 16... Phương thức format() của lớp String giúp chúng ta làm được việc này. Ví dụ:</w:t>
      </w:r>
    </w:p>
    <w:p>
      <w:pPr>
        <w:pStyle w:val="BodyText"/>
        <w:spacing w:before="8"/>
        <w:rPr>
          <w:sz w:val="12"/>
        </w:rPr>
      </w:pPr>
      <w:r>
        <w:rPr>
          <w:sz w:val="12"/>
        </w:rPr>
        <mc:AlternateContent>
          <mc:Choice Requires="wps">
            <w:drawing>
              <wp:anchor distT="0" distB="0" distL="0" distR="0" allowOverlap="1" layoutInCell="1" locked="0" behindDoc="1" simplePos="0" relativeHeight="487779840">
                <wp:simplePos x="0" y="0"/>
                <wp:positionH relativeFrom="page">
                  <wp:posOffset>1863851</wp:posOffset>
                </wp:positionH>
                <wp:positionV relativeFrom="paragraph">
                  <wp:posOffset>123236</wp:posOffset>
                </wp:positionV>
                <wp:extent cx="1059180" cy="370840"/>
                <wp:effectExtent l="0" t="0" r="0" b="0"/>
                <wp:wrapTopAndBottom/>
                <wp:docPr id="2458" name="Group 2458"/>
                <wp:cNvGraphicFramePr>
                  <a:graphicFrameLocks/>
                </wp:cNvGraphicFramePr>
                <a:graphic>
                  <a:graphicData uri="http://schemas.microsoft.com/office/word/2010/wordprocessingGroup">
                    <wpg:wgp>
                      <wpg:cNvPr id="2458" name="Group 2458"/>
                      <wpg:cNvGrpSpPr/>
                      <wpg:grpSpPr>
                        <a:xfrm>
                          <a:off x="0" y="0"/>
                          <a:ext cx="1059180" cy="370840"/>
                          <a:chExt cx="1059180" cy="370840"/>
                        </a:xfrm>
                      </wpg:grpSpPr>
                      <pic:pic>
                        <pic:nvPicPr>
                          <pic:cNvPr id="2459" name="Image 2459"/>
                          <pic:cNvPicPr/>
                        </pic:nvPicPr>
                        <pic:blipFill>
                          <a:blip r:embed="rId1392" cstate="print"/>
                          <a:stretch>
                            <a:fillRect/>
                          </a:stretch>
                        </pic:blipFill>
                        <pic:spPr>
                          <a:xfrm>
                            <a:off x="0" y="3047"/>
                            <a:ext cx="443483" cy="361188"/>
                          </a:xfrm>
                          <a:prstGeom prst="rect">
                            <a:avLst/>
                          </a:prstGeom>
                        </pic:spPr>
                      </pic:pic>
                      <pic:pic>
                        <pic:nvPicPr>
                          <pic:cNvPr id="2460" name="Image 2460"/>
                          <pic:cNvPicPr/>
                        </pic:nvPicPr>
                        <pic:blipFill>
                          <a:blip r:embed="rId1393" cstate="print"/>
                          <a:stretch>
                            <a:fillRect/>
                          </a:stretch>
                        </pic:blipFill>
                        <pic:spPr>
                          <a:xfrm>
                            <a:off x="467868" y="6095"/>
                            <a:ext cx="390144" cy="91439"/>
                          </a:xfrm>
                          <a:prstGeom prst="rect">
                            <a:avLst/>
                          </a:prstGeom>
                        </pic:spPr>
                      </pic:pic>
                      <pic:pic>
                        <pic:nvPicPr>
                          <pic:cNvPr id="2461" name="Image 2461"/>
                          <pic:cNvPicPr/>
                        </pic:nvPicPr>
                        <pic:blipFill>
                          <a:blip r:embed="rId1394" cstate="print"/>
                          <a:stretch>
                            <a:fillRect/>
                          </a:stretch>
                        </pic:blipFill>
                        <pic:spPr>
                          <a:xfrm>
                            <a:off x="885444" y="0"/>
                            <a:ext cx="173736" cy="370332"/>
                          </a:xfrm>
                          <a:prstGeom prst="rect">
                            <a:avLst/>
                          </a:prstGeom>
                        </pic:spPr>
                      </pic:pic>
                    </wpg:wgp>
                  </a:graphicData>
                </a:graphic>
              </wp:anchor>
            </w:drawing>
          </mc:Choice>
          <mc:Fallback>
            <w:pict>
              <v:group style="position:absolute;margin-left:146.759995pt;margin-top:9.703643pt;width:83.4pt;height:29.2pt;mso-position-horizontal-relative:page;mso-position-vertical-relative:paragraph;z-index:-15536640;mso-wrap-distance-left:0;mso-wrap-distance-right:0" id="docshapegroup2228" coordorigin="2935,194" coordsize="1668,584">
                <v:shape style="position:absolute;left:2935;top:198;width:699;height:569" type="#_x0000_t75" id="docshape2229" stroked="false">
                  <v:imagedata r:id="rId1392" o:title=""/>
                </v:shape>
                <v:shape style="position:absolute;left:3672;top:203;width:615;height:144" type="#_x0000_t75" id="docshape2230" stroked="false">
                  <v:imagedata r:id="rId1393" o:title=""/>
                </v:shape>
                <v:shape style="position:absolute;left:4329;top:194;width:274;height:584" type="#_x0000_t75" id="docshape2231" stroked="false">
                  <v:imagedata r:id="rId1394" o:title=""/>
                </v:shape>
                <w10:wrap type="topAndBottom"/>
              </v:group>
            </w:pict>
          </mc:Fallback>
        </mc:AlternateContent>
      </w:r>
      <w:r>
        <w:rPr>
          <w:sz w:val="12"/>
        </w:rPr>
        <mc:AlternateContent>
          <mc:Choice Requires="wps">
            <w:drawing>
              <wp:anchor distT="0" distB="0" distL="0" distR="0" allowOverlap="1" layoutInCell="1" locked="0" behindDoc="1" simplePos="0" relativeHeight="487780352">
                <wp:simplePos x="0" y="0"/>
                <wp:positionH relativeFrom="page">
                  <wp:posOffset>3008376</wp:posOffset>
                </wp:positionH>
                <wp:positionV relativeFrom="paragraph">
                  <wp:posOffset>123236</wp:posOffset>
                </wp:positionV>
                <wp:extent cx="1690370" cy="370840"/>
                <wp:effectExtent l="0" t="0" r="0" b="0"/>
                <wp:wrapTopAndBottom/>
                <wp:docPr id="2462" name="Group 2462"/>
                <wp:cNvGraphicFramePr>
                  <a:graphicFrameLocks/>
                </wp:cNvGraphicFramePr>
                <a:graphic>
                  <a:graphicData uri="http://schemas.microsoft.com/office/word/2010/wordprocessingGroup">
                    <wpg:wgp>
                      <wpg:cNvPr id="2462" name="Group 2462"/>
                      <wpg:cNvGrpSpPr/>
                      <wpg:grpSpPr>
                        <a:xfrm>
                          <a:off x="0" y="0"/>
                          <a:ext cx="1690370" cy="370840"/>
                          <a:chExt cx="1690370" cy="370840"/>
                        </a:xfrm>
                      </wpg:grpSpPr>
                      <pic:pic>
                        <pic:nvPicPr>
                          <pic:cNvPr id="2463" name="Image 2463"/>
                          <pic:cNvPicPr/>
                        </pic:nvPicPr>
                        <pic:blipFill>
                          <a:blip r:embed="rId1395" cstate="print"/>
                          <a:stretch>
                            <a:fillRect/>
                          </a:stretch>
                        </pic:blipFill>
                        <pic:spPr>
                          <a:xfrm>
                            <a:off x="0" y="3047"/>
                            <a:ext cx="445007" cy="283463"/>
                          </a:xfrm>
                          <a:prstGeom prst="rect">
                            <a:avLst/>
                          </a:prstGeom>
                        </pic:spPr>
                      </pic:pic>
                      <pic:pic>
                        <pic:nvPicPr>
                          <pic:cNvPr id="2464" name="Image 2464"/>
                          <pic:cNvPicPr/>
                        </pic:nvPicPr>
                        <pic:blipFill>
                          <a:blip r:embed="rId1396" cstate="print"/>
                          <a:stretch>
                            <a:fillRect/>
                          </a:stretch>
                        </pic:blipFill>
                        <pic:spPr>
                          <a:xfrm>
                            <a:off x="469391" y="0"/>
                            <a:ext cx="515112" cy="370332"/>
                          </a:xfrm>
                          <a:prstGeom prst="rect">
                            <a:avLst/>
                          </a:prstGeom>
                        </pic:spPr>
                      </pic:pic>
                      <wps:wsp>
                        <wps:cNvPr id="2465" name="Graphic 2465"/>
                        <wps:cNvSpPr/>
                        <wps:spPr>
                          <a:xfrm>
                            <a:off x="620267" y="146304"/>
                            <a:ext cx="1009015" cy="96520"/>
                          </a:xfrm>
                          <a:custGeom>
                            <a:avLst/>
                            <a:gdLst/>
                            <a:ahLst/>
                            <a:cxnLst/>
                            <a:rect l="l" t="t" r="r" b="b"/>
                            <a:pathLst>
                              <a:path w="1009015" h="96520">
                                <a:moveTo>
                                  <a:pt x="0" y="0"/>
                                </a:moveTo>
                                <a:lnTo>
                                  <a:pt x="44195" y="50291"/>
                                </a:lnTo>
                                <a:lnTo>
                                  <a:pt x="105155" y="70103"/>
                                </a:lnTo>
                                <a:lnTo>
                                  <a:pt x="190499" y="83819"/>
                                </a:lnTo>
                                <a:lnTo>
                                  <a:pt x="303275" y="92963"/>
                                </a:lnTo>
                                <a:lnTo>
                                  <a:pt x="440435" y="96011"/>
                                </a:lnTo>
                                <a:lnTo>
                                  <a:pt x="605027" y="96011"/>
                                </a:lnTo>
                                <a:lnTo>
                                  <a:pt x="794003" y="91439"/>
                                </a:lnTo>
                                <a:lnTo>
                                  <a:pt x="1008887" y="82295"/>
                                </a:lnTo>
                              </a:path>
                            </a:pathLst>
                          </a:custGeom>
                          <a:ln w="3453">
                            <a:solidFill>
                              <a:srgbClr val="000000"/>
                            </a:solidFill>
                            <a:prstDash val="solid"/>
                          </a:ln>
                        </wps:spPr>
                        <wps:bodyPr wrap="square" lIns="0" tIns="0" rIns="0" bIns="0" rtlCol="0">
                          <a:prstTxWarp prst="textNoShape">
                            <a:avLst/>
                          </a:prstTxWarp>
                          <a:noAutofit/>
                        </wps:bodyPr>
                      </wps:wsp>
                      <pic:pic>
                        <pic:nvPicPr>
                          <pic:cNvPr id="2466" name="Image 2466"/>
                          <pic:cNvPicPr/>
                        </pic:nvPicPr>
                        <pic:blipFill>
                          <a:blip r:embed="rId1397" cstate="print"/>
                          <a:stretch>
                            <a:fillRect/>
                          </a:stretch>
                        </pic:blipFill>
                        <pic:spPr>
                          <a:xfrm>
                            <a:off x="1609343" y="185928"/>
                            <a:ext cx="80771" cy="85343"/>
                          </a:xfrm>
                          <a:prstGeom prst="rect">
                            <a:avLst/>
                          </a:prstGeom>
                        </pic:spPr>
                      </pic:pic>
                    </wpg:wgp>
                  </a:graphicData>
                </a:graphic>
              </wp:anchor>
            </w:drawing>
          </mc:Choice>
          <mc:Fallback>
            <w:pict>
              <v:group style="position:absolute;margin-left:236.880005pt;margin-top:9.703643pt;width:133.1pt;height:29.2pt;mso-position-horizontal-relative:page;mso-position-vertical-relative:paragraph;z-index:-15536128;mso-wrap-distance-left:0;mso-wrap-distance-right:0" id="docshapegroup2232" coordorigin="4738,194" coordsize="2662,584">
                <v:shape style="position:absolute;left:4737;top:198;width:701;height:447" type="#_x0000_t75" id="docshape2233" stroked="false">
                  <v:imagedata r:id="rId1395" o:title=""/>
                </v:shape>
                <v:shape style="position:absolute;left:5476;top:194;width:812;height:584" type="#_x0000_t75" id="docshape2234" stroked="false">
                  <v:imagedata r:id="rId1396" o:title=""/>
                </v:shape>
                <v:shape style="position:absolute;left:5714;top:424;width:1589;height:152" id="docshape2235" coordorigin="5714,424" coordsize="1589,152" path="m5714,424l5784,504,5880,535,6014,556,6192,571,6408,576,6667,576,6965,568,7303,554e" filled="false" stroked="true" strokeweight=".271908pt" strokecolor="#000000">
                  <v:path arrowok="t"/>
                  <v:stroke dashstyle="solid"/>
                </v:shape>
                <v:shape style="position:absolute;left:7272;top:486;width:128;height:135" type="#_x0000_t75" id="docshape2236" stroked="false">
                  <v:imagedata r:id="rId1397" o:title=""/>
                </v:shape>
                <w10:wrap type="topAndBottom"/>
              </v:group>
            </w:pict>
          </mc:Fallback>
        </mc:AlternateContent>
      </w:r>
      <w:r>
        <w:rPr>
          <w:sz w:val="12"/>
        </w:rPr>
        <w:drawing>
          <wp:anchor distT="0" distB="0" distL="0" distR="0" allowOverlap="1" layoutInCell="1" locked="0" behindDoc="1" simplePos="0" relativeHeight="487780864">
            <wp:simplePos x="0" y="0"/>
            <wp:positionH relativeFrom="page">
              <wp:posOffset>4831079</wp:posOffset>
            </wp:positionH>
            <wp:positionV relativeFrom="paragraph">
              <wp:posOffset>287828</wp:posOffset>
            </wp:positionV>
            <wp:extent cx="120396" cy="225551"/>
            <wp:effectExtent l="0" t="0" r="0" b="0"/>
            <wp:wrapTopAndBottom/>
            <wp:docPr id="2467" name="Image 2467"/>
            <wp:cNvGraphicFramePr>
              <a:graphicFrameLocks/>
            </wp:cNvGraphicFramePr>
            <a:graphic>
              <a:graphicData uri="http://schemas.openxmlformats.org/drawingml/2006/picture">
                <pic:pic>
                  <pic:nvPicPr>
                    <pic:cNvPr id="2467" name="Image 2467"/>
                    <pic:cNvPicPr/>
                  </pic:nvPicPr>
                  <pic:blipFill>
                    <a:blip r:embed="rId1398" cstate="print"/>
                    <a:stretch>
                      <a:fillRect/>
                    </a:stretch>
                  </pic:blipFill>
                  <pic:spPr>
                    <a:xfrm>
                      <a:off x="0" y="0"/>
                      <a:ext cx="120396" cy="225551"/>
                    </a:xfrm>
                    <a:prstGeom prst="rect">
                      <a:avLst/>
                    </a:prstGeom>
                  </pic:spPr>
                </pic:pic>
              </a:graphicData>
            </a:graphic>
          </wp:anchor>
        </w:drawing>
      </w:r>
      <w:r>
        <w:rPr>
          <w:sz w:val="12"/>
        </w:rPr>
        <w:drawing>
          <wp:anchor distT="0" distB="0" distL="0" distR="0" allowOverlap="1" layoutInCell="1" locked="0" behindDoc="1" simplePos="0" relativeHeight="487781376">
            <wp:simplePos x="0" y="0"/>
            <wp:positionH relativeFrom="page">
              <wp:posOffset>5024628</wp:posOffset>
            </wp:positionH>
            <wp:positionV relativeFrom="paragraph">
              <wp:posOffset>324404</wp:posOffset>
            </wp:positionV>
            <wp:extent cx="51815" cy="38100"/>
            <wp:effectExtent l="0" t="0" r="0" b="0"/>
            <wp:wrapTopAndBottom/>
            <wp:docPr id="2468" name="Image 2468"/>
            <wp:cNvGraphicFramePr>
              <a:graphicFrameLocks/>
            </wp:cNvGraphicFramePr>
            <a:graphic>
              <a:graphicData uri="http://schemas.openxmlformats.org/drawingml/2006/picture">
                <pic:pic>
                  <pic:nvPicPr>
                    <pic:cNvPr id="2468" name="Image 2468"/>
                    <pic:cNvPicPr/>
                  </pic:nvPicPr>
                  <pic:blipFill>
                    <a:blip r:embed="rId1399" cstate="print"/>
                    <a:stretch>
                      <a:fillRect/>
                    </a:stretch>
                  </pic:blipFill>
                  <pic:spPr>
                    <a:xfrm>
                      <a:off x="0" y="0"/>
                      <a:ext cx="51815" cy="38100"/>
                    </a:xfrm>
                    <a:prstGeom prst="rect">
                      <a:avLst/>
                    </a:prstGeom>
                  </pic:spPr>
                </pic:pic>
              </a:graphicData>
            </a:graphic>
          </wp:anchor>
        </w:drawing>
      </w:r>
      <w:r>
        <w:rPr>
          <w:sz w:val="12"/>
        </w:rPr>
        <mc:AlternateContent>
          <mc:Choice Requires="wps">
            <w:drawing>
              <wp:anchor distT="0" distB="0" distL="0" distR="0" allowOverlap="1" layoutInCell="1" locked="0" behindDoc="1" simplePos="0" relativeHeight="487781888">
                <wp:simplePos x="0" y="0"/>
                <wp:positionH relativeFrom="page">
                  <wp:posOffset>5158740</wp:posOffset>
                </wp:positionH>
                <wp:positionV relativeFrom="paragraph">
                  <wp:posOffset>287828</wp:posOffset>
                </wp:positionV>
                <wp:extent cx="650875" cy="266700"/>
                <wp:effectExtent l="0" t="0" r="0" b="0"/>
                <wp:wrapTopAndBottom/>
                <wp:docPr id="2469" name="Group 2469"/>
                <wp:cNvGraphicFramePr>
                  <a:graphicFrameLocks/>
                </wp:cNvGraphicFramePr>
                <a:graphic>
                  <a:graphicData uri="http://schemas.microsoft.com/office/word/2010/wordprocessingGroup">
                    <wpg:wgp>
                      <wpg:cNvPr id="2469" name="Group 2469"/>
                      <wpg:cNvGrpSpPr/>
                      <wpg:grpSpPr>
                        <a:xfrm>
                          <a:off x="0" y="0"/>
                          <a:ext cx="650875" cy="266700"/>
                          <a:chExt cx="650875" cy="266700"/>
                        </a:xfrm>
                      </wpg:grpSpPr>
                      <pic:pic>
                        <pic:nvPicPr>
                          <pic:cNvPr id="2470" name="Image 2470"/>
                          <pic:cNvPicPr/>
                        </pic:nvPicPr>
                        <pic:blipFill>
                          <a:blip r:embed="rId1400" cstate="print"/>
                          <a:stretch>
                            <a:fillRect/>
                          </a:stretch>
                        </pic:blipFill>
                        <pic:spPr>
                          <a:xfrm>
                            <a:off x="0" y="6095"/>
                            <a:ext cx="109727" cy="256032"/>
                          </a:xfrm>
                          <a:prstGeom prst="rect">
                            <a:avLst/>
                          </a:prstGeom>
                        </pic:spPr>
                      </pic:pic>
                      <pic:pic>
                        <pic:nvPicPr>
                          <pic:cNvPr id="2471" name="Image 2471"/>
                          <pic:cNvPicPr/>
                        </pic:nvPicPr>
                        <pic:blipFill>
                          <a:blip r:embed="rId1401" cstate="print"/>
                          <a:stretch>
                            <a:fillRect/>
                          </a:stretch>
                        </pic:blipFill>
                        <pic:spPr>
                          <a:xfrm>
                            <a:off x="135636" y="6095"/>
                            <a:ext cx="242315" cy="260603"/>
                          </a:xfrm>
                          <a:prstGeom prst="rect">
                            <a:avLst/>
                          </a:prstGeom>
                        </pic:spPr>
                      </pic:pic>
                      <pic:pic>
                        <pic:nvPicPr>
                          <pic:cNvPr id="2472" name="Image 2472"/>
                          <pic:cNvPicPr/>
                        </pic:nvPicPr>
                        <pic:blipFill>
                          <a:blip r:embed="rId1402" cstate="print"/>
                          <a:stretch>
                            <a:fillRect/>
                          </a:stretch>
                        </pic:blipFill>
                        <pic:spPr>
                          <a:xfrm>
                            <a:off x="405384" y="0"/>
                            <a:ext cx="245363" cy="266700"/>
                          </a:xfrm>
                          <a:prstGeom prst="rect">
                            <a:avLst/>
                          </a:prstGeom>
                        </pic:spPr>
                      </pic:pic>
                    </wpg:wgp>
                  </a:graphicData>
                </a:graphic>
              </wp:anchor>
            </w:drawing>
          </mc:Choice>
          <mc:Fallback>
            <w:pict>
              <v:group style="position:absolute;margin-left:406.200012pt;margin-top:22.663643pt;width:51.25pt;height:21pt;mso-position-horizontal-relative:page;mso-position-vertical-relative:paragraph;z-index:-15534592;mso-wrap-distance-left:0;mso-wrap-distance-right:0" id="docshapegroup2237" coordorigin="8124,453" coordsize="1025,420">
                <v:shape style="position:absolute;left:8124;top:462;width:173;height:404" type="#_x0000_t75" id="docshape2238" stroked="false">
                  <v:imagedata r:id="rId1400" o:title=""/>
                </v:shape>
                <v:shape style="position:absolute;left:8337;top:462;width:382;height:411" type="#_x0000_t75" id="docshape2239" stroked="false">
                  <v:imagedata r:id="rId1401" o:title=""/>
                </v:shape>
                <v:shape style="position:absolute;left:8762;top:453;width:387;height:420" type="#_x0000_t75" id="docshape2240" stroked="false">
                  <v:imagedata r:id="rId1402" o:title=""/>
                </v:shape>
                <w10:wrap type="topAndBottom"/>
              </v:group>
            </w:pict>
          </mc:Fallback>
        </mc:AlternateContent>
      </w:r>
      <w:r>
        <w:rPr>
          <w:sz w:val="12"/>
        </w:rPr>
        <mc:AlternateContent>
          <mc:Choice Requires="wps">
            <w:drawing>
              <wp:anchor distT="0" distB="0" distL="0" distR="0" allowOverlap="1" layoutInCell="1" locked="0" behindDoc="1" simplePos="0" relativeHeight="487782400">
                <wp:simplePos x="0" y="0"/>
                <wp:positionH relativeFrom="page">
                  <wp:posOffset>1863851</wp:posOffset>
                </wp:positionH>
                <wp:positionV relativeFrom="paragraph">
                  <wp:posOffset>600248</wp:posOffset>
                </wp:positionV>
                <wp:extent cx="1059180" cy="370840"/>
                <wp:effectExtent l="0" t="0" r="0" b="0"/>
                <wp:wrapTopAndBottom/>
                <wp:docPr id="2473" name="Group 2473"/>
                <wp:cNvGraphicFramePr>
                  <a:graphicFrameLocks/>
                </wp:cNvGraphicFramePr>
                <a:graphic>
                  <a:graphicData uri="http://schemas.microsoft.com/office/word/2010/wordprocessingGroup">
                    <wpg:wgp>
                      <wpg:cNvPr id="2473" name="Group 2473"/>
                      <wpg:cNvGrpSpPr/>
                      <wpg:grpSpPr>
                        <a:xfrm>
                          <a:off x="0" y="0"/>
                          <a:ext cx="1059180" cy="370840"/>
                          <a:chExt cx="1059180" cy="370840"/>
                        </a:xfrm>
                      </wpg:grpSpPr>
                      <pic:pic>
                        <pic:nvPicPr>
                          <pic:cNvPr id="2474" name="Image 2474"/>
                          <pic:cNvPicPr/>
                        </pic:nvPicPr>
                        <pic:blipFill>
                          <a:blip r:embed="rId1392" cstate="print"/>
                          <a:stretch>
                            <a:fillRect/>
                          </a:stretch>
                        </pic:blipFill>
                        <pic:spPr>
                          <a:xfrm>
                            <a:off x="0" y="3047"/>
                            <a:ext cx="443483" cy="361188"/>
                          </a:xfrm>
                          <a:prstGeom prst="rect">
                            <a:avLst/>
                          </a:prstGeom>
                        </pic:spPr>
                      </pic:pic>
                      <pic:pic>
                        <pic:nvPicPr>
                          <pic:cNvPr id="2475" name="Image 2475"/>
                          <pic:cNvPicPr/>
                        </pic:nvPicPr>
                        <pic:blipFill>
                          <a:blip r:embed="rId1393" cstate="print"/>
                          <a:stretch>
                            <a:fillRect/>
                          </a:stretch>
                        </pic:blipFill>
                        <pic:spPr>
                          <a:xfrm>
                            <a:off x="467868" y="6095"/>
                            <a:ext cx="390144" cy="91439"/>
                          </a:xfrm>
                          <a:prstGeom prst="rect">
                            <a:avLst/>
                          </a:prstGeom>
                        </pic:spPr>
                      </pic:pic>
                      <pic:pic>
                        <pic:nvPicPr>
                          <pic:cNvPr id="2476" name="Image 2476"/>
                          <pic:cNvPicPr/>
                        </pic:nvPicPr>
                        <pic:blipFill>
                          <a:blip r:embed="rId1394" cstate="print"/>
                          <a:stretch>
                            <a:fillRect/>
                          </a:stretch>
                        </pic:blipFill>
                        <pic:spPr>
                          <a:xfrm>
                            <a:off x="885444" y="0"/>
                            <a:ext cx="173736" cy="370332"/>
                          </a:xfrm>
                          <a:prstGeom prst="rect">
                            <a:avLst/>
                          </a:prstGeom>
                        </pic:spPr>
                      </pic:pic>
                    </wpg:wgp>
                  </a:graphicData>
                </a:graphic>
              </wp:anchor>
            </w:drawing>
          </mc:Choice>
          <mc:Fallback>
            <w:pict>
              <v:group style="position:absolute;margin-left:146.759995pt;margin-top:47.263641pt;width:83.4pt;height:29.2pt;mso-position-horizontal-relative:page;mso-position-vertical-relative:paragraph;z-index:-15534080;mso-wrap-distance-left:0;mso-wrap-distance-right:0" id="docshapegroup2241" coordorigin="2935,945" coordsize="1668,584">
                <v:shape style="position:absolute;left:2935;top:950;width:699;height:569" type="#_x0000_t75" id="docshape2242" stroked="false">
                  <v:imagedata r:id="rId1392" o:title=""/>
                </v:shape>
                <v:shape style="position:absolute;left:3672;top:954;width:615;height:144" type="#_x0000_t75" id="docshape2243" stroked="false">
                  <v:imagedata r:id="rId1393" o:title=""/>
                </v:shape>
                <v:shape style="position:absolute;left:4329;top:945;width:274;height:584" type="#_x0000_t75" id="docshape2244" stroked="false">
                  <v:imagedata r:id="rId1394" o:title=""/>
                </v:shape>
                <w10:wrap type="topAndBottom"/>
              </v:group>
            </w:pict>
          </mc:Fallback>
        </mc:AlternateContent>
      </w:r>
      <w:r>
        <w:rPr>
          <w:sz w:val="12"/>
        </w:rPr>
        <mc:AlternateContent>
          <mc:Choice Requires="wps">
            <w:drawing>
              <wp:anchor distT="0" distB="0" distL="0" distR="0" allowOverlap="1" layoutInCell="1" locked="0" behindDoc="1" simplePos="0" relativeHeight="487782912">
                <wp:simplePos x="0" y="0"/>
                <wp:positionH relativeFrom="page">
                  <wp:posOffset>3008376</wp:posOffset>
                </wp:positionH>
                <wp:positionV relativeFrom="paragraph">
                  <wp:posOffset>600248</wp:posOffset>
                </wp:positionV>
                <wp:extent cx="1705610" cy="370840"/>
                <wp:effectExtent l="0" t="0" r="0" b="0"/>
                <wp:wrapTopAndBottom/>
                <wp:docPr id="2477" name="Group 2477"/>
                <wp:cNvGraphicFramePr>
                  <a:graphicFrameLocks/>
                </wp:cNvGraphicFramePr>
                <a:graphic>
                  <a:graphicData uri="http://schemas.microsoft.com/office/word/2010/wordprocessingGroup">
                    <wpg:wgp>
                      <wpg:cNvPr id="2477" name="Group 2477"/>
                      <wpg:cNvGrpSpPr/>
                      <wpg:grpSpPr>
                        <a:xfrm>
                          <a:off x="0" y="0"/>
                          <a:ext cx="1705610" cy="370840"/>
                          <a:chExt cx="1705610" cy="370840"/>
                        </a:xfrm>
                      </wpg:grpSpPr>
                      <pic:pic>
                        <pic:nvPicPr>
                          <pic:cNvPr id="2478" name="Image 2478"/>
                          <pic:cNvPicPr/>
                        </pic:nvPicPr>
                        <pic:blipFill>
                          <a:blip r:embed="rId1403" cstate="print"/>
                          <a:stretch>
                            <a:fillRect/>
                          </a:stretch>
                        </pic:blipFill>
                        <pic:spPr>
                          <a:xfrm>
                            <a:off x="0" y="3047"/>
                            <a:ext cx="243839" cy="283463"/>
                          </a:xfrm>
                          <a:prstGeom prst="rect">
                            <a:avLst/>
                          </a:prstGeom>
                        </pic:spPr>
                      </pic:pic>
                      <pic:pic>
                        <pic:nvPicPr>
                          <pic:cNvPr id="2479" name="Image 2479"/>
                          <pic:cNvPicPr/>
                        </pic:nvPicPr>
                        <pic:blipFill>
                          <a:blip r:embed="rId1404" cstate="print"/>
                          <a:stretch>
                            <a:fillRect/>
                          </a:stretch>
                        </pic:blipFill>
                        <pic:spPr>
                          <a:xfrm>
                            <a:off x="283463" y="3047"/>
                            <a:ext cx="297179" cy="278891"/>
                          </a:xfrm>
                          <a:prstGeom prst="rect">
                            <a:avLst/>
                          </a:prstGeom>
                        </pic:spPr>
                      </pic:pic>
                      <pic:pic>
                        <pic:nvPicPr>
                          <pic:cNvPr id="2480" name="Image 2480"/>
                          <pic:cNvPicPr/>
                        </pic:nvPicPr>
                        <pic:blipFill>
                          <a:blip r:embed="rId1405" cstate="print"/>
                          <a:stretch>
                            <a:fillRect/>
                          </a:stretch>
                        </pic:blipFill>
                        <pic:spPr>
                          <a:xfrm>
                            <a:off x="605027" y="10667"/>
                            <a:ext cx="374904" cy="260603"/>
                          </a:xfrm>
                          <a:prstGeom prst="rect">
                            <a:avLst/>
                          </a:prstGeom>
                        </pic:spPr>
                      </pic:pic>
                      <pic:pic>
                        <pic:nvPicPr>
                          <pic:cNvPr id="2481" name="Image 2481"/>
                          <pic:cNvPicPr/>
                        </pic:nvPicPr>
                        <pic:blipFill>
                          <a:blip r:embed="rId1406" cstate="print"/>
                          <a:stretch>
                            <a:fillRect/>
                          </a:stretch>
                        </pic:blipFill>
                        <pic:spPr>
                          <a:xfrm>
                            <a:off x="1007363" y="0"/>
                            <a:ext cx="179831" cy="370332"/>
                          </a:xfrm>
                          <a:prstGeom prst="rect">
                            <a:avLst/>
                          </a:prstGeom>
                        </pic:spPr>
                      </pic:pic>
                      <wps:wsp>
                        <wps:cNvPr id="2482" name="Graphic 2482"/>
                        <wps:cNvSpPr/>
                        <wps:spPr>
                          <a:xfrm>
                            <a:off x="635507" y="153924"/>
                            <a:ext cx="1009015" cy="97790"/>
                          </a:xfrm>
                          <a:custGeom>
                            <a:avLst/>
                            <a:gdLst/>
                            <a:ahLst/>
                            <a:cxnLst/>
                            <a:rect l="l" t="t" r="r" b="b"/>
                            <a:pathLst>
                              <a:path w="1009015" h="97790">
                                <a:moveTo>
                                  <a:pt x="0" y="0"/>
                                </a:moveTo>
                                <a:lnTo>
                                  <a:pt x="44195" y="51815"/>
                                </a:lnTo>
                                <a:lnTo>
                                  <a:pt x="105155" y="70103"/>
                                </a:lnTo>
                                <a:lnTo>
                                  <a:pt x="192023" y="83819"/>
                                </a:lnTo>
                                <a:lnTo>
                                  <a:pt x="303275" y="92963"/>
                                </a:lnTo>
                                <a:lnTo>
                                  <a:pt x="441959" y="97535"/>
                                </a:lnTo>
                                <a:lnTo>
                                  <a:pt x="605027" y="96011"/>
                                </a:lnTo>
                                <a:lnTo>
                                  <a:pt x="794003" y="91439"/>
                                </a:lnTo>
                                <a:lnTo>
                                  <a:pt x="1008887" y="82295"/>
                                </a:lnTo>
                              </a:path>
                            </a:pathLst>
                          </a:custGeom>
                          <a:ln w="3453">
                            <a:solidFill>
                              <a:srgbClr val="000000"/>
                            </a:solidFill>
                            <a:prstDash val="solid"/>
                          </a:ln>
                        </wps:spPr>
                        <wps:bodyPr wrap="square" lIns="0" tIns="0" rIns="0" bIns="0" rtlCol="0">
                          <a:prstTxWarp prst="textNoShape">
                            <a:avLst/>
                          </a:prstTxWarp>
                          <a:noAutofit/>
                        </wps:bodyPr>
                      </wps:wsp>
                      <pic:pic>
                        <pic:nvPicPr>
                          <pic:cNvPr id="2483" name="Image 2483"/>
                          <pic:cNvPicPr/>
                        </pic:nvPicPr>
                        <pic:blipFill>
                          <a:blip r:embed="rId1407" cstate="print"/>
                          <a:stretch>
                            <a:fillRect/>
                          </a:stretch>
                        </pic:blipFill>
                        <pic:spPr>
                          <a:xfrm>
                            <a:off x="1624583" y="193548"/>
                            <a:ext cx="80771" cy="86867"/>
                          </a:xfrm>
                          <a:prstGeom prst="rect">
                            <a:avLst/>
                          </a:prstGeom>
                        </pic:spPr>
                      </pic:pic>
                    </wpg:wgp>
                  </a:graphicData>
                </a:graphic>
              </wp:anchor>
            </w:drawing>
          </mc:Choice>
          <mc:Fallback>
            <w:pict>
              <v:group style="position:absolute;margin-left:236.880005pt;margin-top:47.263641pt;width:134.3pt;height:29.2pt;mso-position-horizontal-relative:page;mso-position-vertical-relative:paragraph;z-index:-15533568;mso-wrap-distance-left:0;mso-wrap-distance-right:0" id="docshapegroup2245" coordorigin="4738,945" coordsize="2686,584">
                <v:shape style="position:absolute;left:4737;top:950;width:384;height:447" type="#_x0000_t75" id="docshape2246" stroked="false">
                  <v:imagedata r:id="rId1403" o:title=""/>
                </v:shape>
                <v:shape style="position:absolute;left:5184;top:950;width:468;height:440" type="#_x0000_t75" id="docshape2247" stroked="false">
                  <v:imagedata r:id="rId1404" o:title=""/>
                </v:shape>
                <v:shape style="position:absolute;left:5690;top:962;width:591;height:411" type="#_x0000_t75" id="docshape2248" stroked="false">
                  <v:imagedata r:id="rId1405" o:title=""/>
                </v:shape>
                <v:shape style="position:absolute;left:6324;top:945;width:284;height:584" type="#_x0000_t75" id="docshape2249" stroked="false">
                  <v:imagedata r:id="rId1406" o:title=""/>
                </v:shape>
                <v:shape style="position:absolute;left:5738;top:1187;width:1589;height:154" id="docshape2250" coordorigin="5738,1188" coordsize="1589,154" path="m5738,1188l5808,1269,5904,1298,6041,1320,6216,1334,6434,1341,6691,1339,6989,1332,7327,1317e" filled="false" stroked="true" strokeweight=".271908pt" strokecolor="#000000">
                  <v:path arrowok="t"/>
                  <v:stroke dashstyle="solid"/>
                </v:shape>
                <v:shape style="position:absolute;left:7296;top:1250;width:128;height:137" type="#_x0000_t75" id="docshape2251" stroked="false">
                  <v:imagedata r:id="rId1407" o:title=""/>
                </v:shape>
                <w10:wrap type="topAndBottom"/>
              </v:group>
            </w:pict>
          </mc:Fallback>
        </mc:AlternateContent>
      </w:r>
      <w:r>
        <w:rPr>
          <w:sz w:val="12"/>
        </w:rPr>
        <w:drawing>
          <wp:anchor distT="0" distB="0" distL="0" distR="0" allowOverlap="1" layoutInCell="1" locked="0" behindDoc="1" simplePos="0" relativeHeight="487783424">
            <wp:simplePos x="0" y="0"/>
            <wp:positionH relativeFrom="page">
              <wp:posOffset>4831079</wp:posOffset>
            </wp:positionH>
            <wp:positionV relativeFrom="paragraph">
              <wp:posOffset>764840</wp:posOffset>
            </wp:positionV>
            <wp:extent cx="120396" cy="225551"/>
            <wp:effectExtent l="0" t="0" r="0" b="0"/>
            <wp:wrapTopAndBottom/>
            <wp:docPr id="2484" name="Image 2484"/>
            <wp:cNvGraphicFramePr>
              <a:graphicFrameLocks/>
            </wp:cNvGraphicFramePr>
            <a:graphic>
              <a:graphicData uri="http://schemas.openxmlformats.org/drawingml/2006/picture">
                <pic:pic>
                  <pic:nvPicPr>
                    <pic:cNvPr id="2484" name="Image 2484"/>
                    <pic:cNvPicPr/>
                  </pic:nvPicPr>
                  <pic:blipFill>
                    <a:blip r:embed="rId1398" cstate="print"/>
                    <a:stretch>
                      <a:fillRect/>
                    </a:stretch>
                  </pic:blipFill>
                  <pic:spPr>
                    <a:xfrm>
                      <a:off x="0" y="0"/>
                      <a:ext cx="120396" cy="225551"/>
                    </a:xfrm>
                    <a:prstGeom prst="rect">
                      <a:avLst/>
                    </a:prstGeom>
                  </pic:spPr>
                </pic:pic>
              </a:graphicData>
            </a:graphic>
          </wp:anchor>
        </w:drawing>
      </w:r>
      <w:r>
        <w:rPr>
          <w:sz w:val="12"/>
        </w:rPr>
        <w:drawing>
          <wp:anchor distT="0" distB="0" distL="0" distR="0" allowOverlap="1" layoutInCell="1" locked="0" behindDoc="1" simplePos="0" relativeHeight="487783936">
            <wp:simplePos x="0" y="0"/>
            <wp:positionH relativeFrom="page">
              <wp:posOffset>5024628</wp:posOffset>
            </wp:positionH>
            <wp:positionV relativeFrom="paragraph">
              <wp:posOffset>801416</wp:posOffset>
            </wp:positionV>
            <wp:extent cx="51815" cy="38100"/>
            <wp:effectExtent l="0" t="0" r="0" b="0"/>
            <wp:wrapTopAndBottom/>
            <wp:docPr id="2485" name="Image 2485"/>
            <wp:cNvGraphicFramePr>
              <a:graphicFrameLocks/>
            </wp:cNvGraphicFramePr>
            <a:graphic>
              <a:graphicData uri="http://schemas.openxmlformats.org/drawingml/2006/picture">
                <pic:pic>
                  <pic:nvPicPr>
                    <pic:cNvPr id="2485" name="Image 2485"/>
                    <pic:cNvPicPr/>
                  </pic:nvPicPr>
                  <pic:blipFill>
                    <a:blip r:embed="rId1399" cstate="print"/>
                    <a:stretch>
                      <a:fillRect/>
                    </a:stretch>
                  </pic:blipFill>
                  <pic:spPr>
                    <a:xfrm>
                      <a:off x="0" y="0"/>
                      <a:ext cx="51815" cy="38100"/>
                    </a:xfrm>
                    <a:prstGeom prst="rect">
                      <a:avLst/>
                    </a:prstGeom>
                  </pic:spPr>
                </pic:pic>
              </a:graphicData>
            </a:graphic>
          </wp:anchor>
        </w:drawing>
      </w:r>
      <w:r>
        <w:rPr>
          <w:sz w:val="12"/>
        </w:rPr>
        <mc:AlternateContent>
          <mc:Choice Requires="wps">
            <w:drawing>
              <wp:anchor distT="0" distB="0" distL="0" distR="0" allowOverlap="1" layoutInCell="1" locked="0" behindDoc="1" simplePos="0" relativeHeight="487784448">
                <wp:simplePos x="0" y="0"/>
                <wp:positionH relativeFrom="page">
                  <wp:posOffset>5158740</wp:posOffset>
                </wp:positionH>
                <wp:positionV relativeFrom="paragraph">
                  <wp:posOffset>764840</wp:posOffset>
                </wp:positionV>
                <wp:extent cx="584200" cy="266700"/>
                <wp:effectExtent l="0" t="0" r="0" b="0"/>
                <wp:wrapTopAndBottom/>
                <wp:docPr id="2486" name="Group 2486"/>
                <wp:cNvGraphicFramePr>
                  <a:graphicFrameLocks/>
                </wp:cNvGraphicFramePr>
                <a:graphic>
                  <a:graphicData uri="http://schemas.microsoft.com/office/word/2010/wordprocessingGroup">
                    <wpg:wgp>
                      <wpg:cNvPr id="2486" name="Group 2486"/>
                      <wpg:cNvGrpSpPr/>
                      <wpg:grpSpPr>
                        <a:xfrm>
                          <a:off x="0" y="0"/>
                          <a:ext cx="584200" cy="266700"/>
                          <a:chExt cx="584200" cy="266700"/>
                        </a:xfrm>
                      </wpg:grpSpPr>
                      <pic:pic>
                        <pic:nvPicPr>
                          <pic:cNvPr id="2487" name="Image 2487"/>
                          <pic:cNvPicPr/>
                        </pic:nvPicPr>
                        <pic:blipFill>
                          <a:blip r:embed="rId1408" cstate="print"/>
                          <a:stretch>
                            <a:fillRect/>
                          </a:stretch>
                        </pic:blipFill>
                        <pic:spPr>
                          <a:xfrm>
                            <a:off x="0" y="6095"/>
                            <a:ext cx="176784" cy="256032"/>
                          </a:xfrm>
                          <a:prstGeom prst="rect">
                            <a:avLst/>
                          </a:prstGeom>
                        </pic:spPr>
                      </pic:pic>
                      <pic:pic>
                        <pic:nvPicPr>
                          <pic:cNvPr id="2488" name="Image 2488"/>
                          <pic:cNvPicPr/>
                        </pic:nvPicPr>
                        <pic:blipFill>
                          <a:blip r:embed="rId1409" cstate="print"/>
                          <a:stretch>
                            <a:fillRect/>
                          </a:stretch>
                        </pic:blipFill>
                        <pic:spPr>
                          <a:xfrm>
                            <a:off x="202692" y="0"/>
                            <a:ext cx="381000" cy="266700"/>
                          </a:xfrm>
                          <a:prstGeom prst="rect">
                            <a:avLst/>
                          </a:prstGeom>
                        </pic:spPr>
                      </pic:pic>
                    </wpg:wgp>
                  </a:graphicData>
                </a:graphic>
              </wp:anchor>
            </w:drawing>
          </mc:Choice>
          <mc:Fallback>
            <w:pict>
              <v:group style="position:absolute;margin-left:406.200012pt;margin-top:60.223644pt;width:46pt;height:21pt;mso-position-horizontal-relative:page;mso-position-vertical-relative:paragraph;z-index:-15532032;mso-wrap-distance-left:0;mso-wrap-distance-right:0" id="docshapegroup2252" coordorigin="8124,1204" coordsize="920,420">
                <v:shape style="position:absolute;left:8124;top:1214;width:279;height:404" type="#_x0000_t75" id="docshape2253" stroked="false">
                  <v:imagedata r:id="rId1408" o:title=""/>
                </v:shape>
                <v:shape style="position:absolute;left:8443;top:1204;width:600;height:420" type="#_x0000_t75" id="docshape2254" stroked="false">
                  <v:imagedata r:id="rId1409" o:title=""/>
                </v:shape>
                <w10:wrap type="topAndBottom"/>
              </v:group>
            </w:pict>
          </mc:Fallback>
        </mc:AlternateContent>
      </w:r>
      <w:r>
        <w:rPr>
          <w:sz w:val="12"/>
        </w:rPr>
        <mc:AlternateContent>
          <mc:Choice Requires="wps">
            <w:drawing>
              <wp:anchor distT="0" distB="0" distL="0" distR="0" allowOverlap="1" layoutInCell="1" locked="0" behindDoc="1" simplePos="0" relativeHeight="487784960">
                <wp:simplePos x="0" y="0"/>
                <wp:positionH relativeFrom="page">
                  <wp:posOffset>1863851</wp:posOffset>
                </wp:positionH>
                <wp:positionV relativeFrom="paragraph">
                  <wp:posOffset>1078784</wp:posOffset>
                </wp:positionV>
                <wp:extent cx="3878579" cy="429895"/>
                <wp:effectExtent l="0" t="0" r="0" b="0"/>
                <wp:wrapTopAndBottom/>
                <wp:docPr id="2489" name="Group 2489"/>
                <wp:cNvGraphicFramePr>
                  <a:graphicFrameLocks/>
                </wp:cNvGraphicFramePr>
                <a:graphic>
                  <a:graphicData uri="http://schemas.microsoft.com/office/word/2010/wordprocessingGroup">
                    <wpg:wgp>
                      <wpg:cNvPr id="2489" name="Group 2489"/>
                      <wpg:cNvGrpSpPr/>
                      <wpg:grpSpPr>
                        <a:xfrm>
                          <a:off x="0" y="0"/>
                          <a:ext cx="3878579" cy="429895"/>
                          <a:chExt cx="3878579" cy="429895"/>
                        </a:xfrm>
                      </wpg:grpSpPr>
                      <pic:pic>
                        <pic:nvPicPr>
                          <pic:cNvPr id="2490" name="Image 2490"/>
                          <pic:cNvPicPr/>
                        </pic:nvPicPr>
                        <pic:blipFill>
                          <a:blip r:embed="rId1392" cstate="print"/>
                          <a:stretch>
                            <a:fillRect/>
                          </a:stretch>
                        </pic:blipFill>
                        <pic:spPr>
                          <a:xfrm>
                            <a:off x="0" y="3047"/>
                            <a:ext cx="443483" cy="361188"/>
                          </a:xfrm>
                          <a:prstGeom prst="rect">
                            <a:avLst/>
                          </a:prstGeom>
                        </pic:spPr>
                      </pic:pic>
                      <pic:pic>
                        <pic:nvPicPr>
                          <pic:cNvPr id="2491" name="Image 2491"/>
                          <pic:cNvPicPr/>
                        </pic:nvPicPr>
                        <pic:blipFill>
                          <a:blip r:embed="rId1410" cstate="print"/>
                          <a:stretch>
                            <a:fillRect/>
                          </a:stretch>
                        </pic:blipFill>
                        <pic:spPr>
                          <a:xfrm>
                            <a:off x="467868" y="0"/>
                            <a:ext cx="454151" cy="370332"/>
                          </a:xfrm>
                          <a:prstGeom prst="rect">
                            <a:avLst/>
                          </a:prstGeom>
                        </pic:spPr>
                      </pic:pic>
                      <pic:pic>
                        <pic:nvPicPr>
                          <pic:cNvPr id="2492" name="Image 2492"/>
                          <pic:cNvPicPr/>
                        </pic:nvPicPr>
                        <pic:blipFill>
                          <a:blip r:embed="rId1411" cstate="print"/>
                          <a:stretch>
                            <a:fillRect/>
                          </a:stretch>
                        </pic:blipFill>
                        <pic:spPr>
                          <a:xfrm>
                            <a:off x="947927" y="4572"/>
                            <a:ext cx="437387" cy="278891"/>
                          </a:xfrm>
                          <a:prstGeom prst="rect">
                            <a:avLst/>
                          </a:prstGeom>
                        </pic:spPr>
                      </pic:pic>
                      <pic:pic>
                        <pic:nvPicPr>
                          <pic:cNvPr id="2493" name="Image 2493"/>
                          <pic:cNvPicPr/>
                        </pic:nvPicPr>
                        <pic:blipFill>
                          <a:blip r:embed="rId1412" cstate="print"/>
                          <a:stretch>
                            <a:fillRect/>
                          </a:stretch>
                        </pic:blipFill>
                        <pic:spPr>
                          <a:xfrm>
                            <a:off x="1409700" y="10667"/>
                            <a:ext cx="449579" cy="260603"/>
                          </a:xfrm>
                          <a:prstGeom prst="rect">
                            <a:avLst/>
                          </a:prstGeom>
                        </pic:spPr>
                      </pic:pic>
                      <pic:pic>
                        <pic:nvPicPr>
                          <pic:cNvPr id="2494" name="Image 2494"/>
                          <pic:cNvPicPr/>
                        </pic:nvPicPr>
                        <pic:blipFill>
                          <a:blip r:embed="rId1413" cstate="print"/>
                          <a:stretch>
                            <a:fillRect/>
                          </a:stretch>
                        </pic:blipFill>
                        <pic:spPr>
                          <a:xfrm>
                            <a:off x="1958339" y="4572"/>
                            <a:ext cx="109727" cy="222504"/>
                          </a:xfrm>
                          <a:prstGeom prst="rect">
                            <a:avLst/>
                          </a:prstGeom>
                        </pic:spPr>
                      </pic:pic>
                      <pic:pic>
                        <pic:nvPicPr>
                          <pic:cNvPr id="2495" name="Image 2495"/>
                          <pic:cNvPicPr/>
                        </pic:nvPicPr>
                        <pic:blipFill>
                          <a:blip r:embed="rId1414" cstate="print"/>
                          <a:stretch>
                            <a:fillRect/>
                          </a:stretch>
                        </pic:blipFill>
                        <pic:spPr>
                          <a:xfrm>
                            <a:off x="2151888" y="3047"/>
                            <a:ext cx="245363" cy="283463"/>
                          </a:xfrm>
                          <a:prstGeom prst="rect">
                            <a:avLst/>
                          </a:prstGeom>
                        </pic:spPr>
                      </pic:pic>
                      <pic:pic>
                        <pic:nvPicPr>
                          <pic:cNvPr id="2496" name="Image 2496"/>
                          <pic:cNvPicPr/>
                        </pic:nvPicPr>
                        <pic:blipFill>
                          <a:blip r:embed="rId1415" cstate="print"/>
                          <a:stretch>
                            <a:fillRect/>
                          </a:stretch>
                        </pic:blipFill>
                        <pic:spPr>
                          <a:xfrm>
                            <a:off x="2436876" y="3047"/>
                            <a:ext cx="295655" cy="278891"/>
                          </a:xfrm>
                          <a:prstGeom prst="rect">
                            <a:avLst/>
                          </a:prstGeom>
                        </pic:spPr>
                      </pic:pic>
                      <pic:pic>
                        <pic:nvPicPr>
                          <pic:cNvPr id="2497" name="Image 2497"/>
                          <pic:cNvPicPr/>
                        </pic:nvPicPr>
                        <pic:blipFill>
                          <a:blip r:embed="rId1416" cstate="print"/>
                          <a:stretch>
                            <a:fillRect/>
                          </a:stretch>
                        </pic:blipFill>
                        <pic:spPr>
                          <a:xfrm>
                            <a:off x="2758439" y="0"/>
                            <a:ext cx="582167" cy="388619"/>
                          </a:xfrm>
                          <a:prstGeom prst="rect">
                            <a:avLst/>
                          </a:prstGeom>
                        </pic:spPr>
                      </pic:pic>
                      <pic:pic>
                        <pic:nvPicPr>
                          <pic:cNvPr id="2498" name="Image 2498"/>
                          <pic:cNvPicPr/>
                        </pic:nvPicPr>
                        <pic:blipFill>
                          <a:blip r:embed="rId1417" cstate="print"/>
                          <a:stretch>
                            <a:fillRect/>
                          </a:stretch>
                        </pic:blipFill>
                        <pic:spPr>
                          <a:xfrm>
                            <a:off x="3294888" y="169163"/>
                            <a:ext cx="173736" cy="256032"/>
                          </a:xfrm>
                          <a:prstGeom prst="rect">
                            <a:avLst/>
                          </a:prstGeom>
                        </pic:spPr>
                      </pic:pic>
                      <pic:pic>
                        <pic:nvPicPr>
                          <pic:cNvPr id="2499" name="Image 2499"/>
                          <pic:cNvPicPr/>
                        </pic:nvPicPr>
                        <pic:blipFill>
                          <a:blip r:embed="rId1418" cstate="print"/>
                          <a:stretch>
                            <a:fillRect/>
                          </a:stretch>
                        </pic:blipFill>
                        <pic:spPr>
                          <a:xfrm>
                            <a:off x="3497579" y="163068"/>
                            <a:ext cx="381000" cy="266700"/>
                          </a:xfrm>
                          <a:prstGeom prst="rect">
                            <a:avLst/>
                          </a:prstGeom>
                        </pic:spPr>
                      </pic:pic>
                      <wps:wsp>
                        <wps:cNvPr id="2500" name="Graphic 2500"/>
                        <wps:cNvSpPr/>
                        <wps:spPr>
                          <a:xfrm>
                            <a:off x="1755647" y="163068"/>
                            <a:ext cx="1009015" cy="97790"/>
                          </a:xfrm>
                          <a:custGeom>
                            <a:avLst/>
                            <a:gdLst/>
                            <a:ahLst/>
                            <a:cxnLst/>
                            <a:rect l="l" t="t" r="r" b="b"/>
                            <a:pathLst>
                              <a:path w="1009015" h="97790">
                                <a:moveTo>
                                  <a:pt x="0" y="0"/>
                                </a:moveTo>
                                <a:lnTo>
                                  <a:pt x="44195" y="51815"/>
                                </a:lnTo>
                                <a:lnTo>
                                  <a:pt x="105155" y="70103"/>
                                </a:lnTo>
                                <a:lnTo>
                                  <a:pt x="192023" y="83819"/>
                                </a:lnTo>
                                <a:lnTo>
                                  <a:pt x="303275" y="92963"/>
                                </a:lnTo>
                                <a:lnTo>
                                  <a:pt x="441959" y="97535"/>
                                </a:lnTo>
                                <a:lnTo>
                                  <a:pt x="605027" y="97535"/>
                                </a:lnTo>
                                <a:lnTo>
                                  <a:pt x="794003" y="92963"/>
                                </a:lnTo>
                                <a:lnTo>
                                  <a:pt x="1008887" y="82295"/>
                                </a:lnTo>
                              </a:path>
                            </a:pathLst>
                          </a:custGeom>
                          <a:ln w="3453">
                            <a:solidFill>
                              <a:srgbClr val="000000"/>
                            </a:solidFill>
                            <a:prstDash val="solid"/>
                          </a:ln>
                        </wps:spPr>
                        <wps:bodyPr wrap="square" lIns="0" tIns="0" rIns="0" bIns="0" rtlCol="0">
                          <a:prstTxWarp prst="textNoShape">
                            <a:avLst/>
                          </a:prstTxWarp>
                          <a:noAutofit/>
                        </wps:bodyPr>
                      </wps:wsp>
                      <pic:pic>
                        <pic:nvPicPr>
                          <pic:cNvPr id="2501" name="Image 2501"/>
                          <pic:cNvPicPr/>
                        </pic:nvPicPr>
                        <pic:blipFill>
                          <a:blip r:embed="rId1419" cstate="print"/>
                          <a:stretch>
                            <a:fillRect/>
                          </a:stretch>
                        </pic:blipFill>
                        <pic:spPr>
                          <a:xfrm>
                            <a:off x="2744723" y="204216"/>
                            <a:ext cx="82295" cy="85343"/>
                          </a:xfrm>
                          <a:prstGeom prst="rect">
                            <a:avLst/>
                          </a:prstGeom>
                        </pic:spPr>
                      </pic:pic>
                    </wpg:wgp>
                  </a:graphicData>
                </a:graphic>
              </wp:anchor>
            </w:drawing>
          </mc:Choice>
          <mc:Fallback>
            <w:pict>
              <v:group style="position:absolute;margin-left:146.759995pt;margin-top:84.943642pt;width:305.4pt;height:33.85pt;mso-position-horizontal-relative:page;mso-position-vertical-relative:paragraph;z-index:-15531520;mso-wrap-distance-left:0;mso-wrap-distance-right:0" id="docshapegroup2255" coordorigin="2935,1699" coordsize="6108,677">
                <v:shape style="position:absolute;left:2935;top:1703;width:699;height:569" type="#_x0000_t75" id="docshape2256" stroked="false">
                  <v:imagedata r:id="rId1392" o:title=""/>
                </v:shape>
                <v:shape style="position:absolute;left:3672;top:1698;width:716;height:584" type="#_x0000_t75" id="docshape2257" stroked="false">
                  <v:imagedata r:id="rId1410" o:title=""/>
                </v:shape>
                <v:shape style="position:absolute;left:4428;top:1706;width:689;height:440" type="#_x0000_t75" id="docshape2258" stroked="false">
                  <v:imagedata r:id="rId1411" o:title=""/>
                </v:shape>
                <v:shape style="position:absolute;left:5155;top:1715;width:708;height:411" type="#_x0000_t75" id="docshape2259" stroked="false">
                  <v:imagedata r:id="rId1412" o:title=""/>
                </v:shape>
                <v:shape style="position:absolute;left:6019;top:1706;width:173;height:351" type="#_x0000_t75" id="docshape2260" stroked="false">
                  <v:imagedata r:id="rId1413" o:title=""/>
                </v:shape>
                <v:shape style="position:absolute;left:6324;top:1703;width:387;height:447" type="#_x0000_t75" id="docshape2261" stroked="false">
                  <v:imagedata r:id="rId1414" o:title=""/>
                </v:shape>
                <v:shape style="position:absolute;left:6772;top:1703;width:466;height:440" type="#_x0000_t75" id="docshape2262" stroked="false">
                  <v:imagedata r:id="rId1415" o:title=""/>
                </v:shape>
                <v:shape style="position:absolute;left:7279;top:1698;width:917;height:612" type="#_x0000_t75" id="docshape2263" stroked="false">
                  <v:imagedata r:id="rId1416" o:title=""/>
                </v:shape>
                <v:shape style="position:absolute;left:8124;top:1965;width:274;height:404" type="#_x0000_t75" id="docshape2264" stroked="false">
                  <v:imagedata r:id="rId1417" o:title=""/>
                </v:shape>
                <v:shape style="position:absolute;left:8443;top:1955;width:600;height:420" type="#_x0000_t75" id="docshape2265" stroked="false">
                  <v:imagedata r:id="rId1418" o:title=""/>
                </v:shape>
                <v:shape style="position:absolute;left:5700;top:1955;width:1589;height:154" id="docshape2266" coordorigin="5700,1956" coordsize="1589,154" path="m5700,1956l5770,2037,5866,2066,6002,2088,6178,2102,6396,2109,6653,2109,6950,2102,7289,2085e" filled="false" stroked="true" strokeweight=".271908pt" strokecolor="#000000">
                  <v:path arrowok="t"/>
                  <v:stroke dashstyle="solid"/>
                </v:shape>
                <v:shape style="position:absolute;left:7257;top:2020;width:130;height:135" type="#_x0000_t75" id="docshape2267" stroked="false">
                  <v:imagedata r:id="rId1419" o:title=""/>
                </v:shape>
                <w10:wrap type="topAndBottom"/>
              </v:group>
            </w:pict>
          </mc:Fallback>
        </mc:AlternateContent>
      </w:r>
    </w:p>
    <w:p>
      <w:pPr>
        <w:pStyle w:val="BodyText"/>
        <w:spacing w:before="7"/>
        <w:rPr>
          <w:sz w:val="3"/>
        </w:rPr>
      </w:pPr>
    </w:p>
    <w:p>
      <w:pPr>
        <w:pStyle w:val="BodyText"/>
        <w:spacing w:before="9"/>
        <w:rPr>
          <w:sz w:val="3"/>
        </w:rPr>
      </w:pPr>
    </w:p>
    <w:p>
      <w:pPr>
        <w:pStyle w:val="ListParagraph"/>
        <w:numPr>
          <w:ilvl w:val="1"/>
          <w:numId w:val="39"/>
        </w:numPr>
        <w:tabs>
          <w:tab w:pos="830" w:val="left" w:leader="none"/>
        </w:tabs>
        <w:spacing w:line="240" w:lineRule="auto" w:before="287" w:after="0"/>
        <w:ind w:left="830" w:right="0" w:hanging="399"/>
        <w:jc w:val="left"/>
        <w:rPr>
          <w:sz w:val="22"/>
        </w:rPr>
      </w:pPr>
      <w:r>
        <w:rPr>
          <w:w w:val="105"/>
          <w:sz w:val="22"/>
        </w:rPr>
        <w:t>TRÒ</w:t>
      </w:r>
      <w:r>
        <w:rPr>
          <w:spacing w:val="7"/>
          <w:w w:val="105"/>
          <w:sz w:val="22"/>
        </w:rPr>
        <w:t> </w:t>
      </w:r>
      <w:r>
        <w:rPr>
          <w:w w:val="105"/>
          <w:sz w:val="22"/>
        </w:rPr>
        <w:t>CHƠI</w:t>
      </w:r>
      <w:r>
        <w:rPr>
          <w:spacing w:val="7"/>
          <w:w w:val="105"/>
          <w:sz w:val="22"/>
        </w:rPr>
        <w:t> </w:t>
      </w:r>
      <w:r>
        <w:rPr>
          <w:w w:val="105"/>
          <w:sz w:val="22"/>
        </w:rPr>
        <w:t>BẮN</w:t>
      </w:r>
      <w:r>
        <w:rPr>
          <w:spacing w:val="2"/>
          <w:w w:val="105"/>
          <w:sz w:val="22"/>
        </w:rPr>
        <w:t> </w:t>
      </w:r>
      <w:r>
        <w:rPr>
          <w:spacing w:val="-5"/>
          <w:w w:val="105"/>
          <w:sz w:val="22"/>
        </w:rPr>
        <w:t>TÀU</w:t>
      </w:r>
    </w:p>
    <w:p>
      <w:pPr>
        <w:pStyle w:val="BodyText"/>
        <w:spacing w:line="247" w:lineRule="auto" w:before="234"/>
        <w:ind w:left="432" w:right="436" w:firstLine="427"/>
        <w:jc w:val="both"/>
      </w:pPr>
      <w:r>
        <w:rPr/>
        <w:drawing>
          <wp:anchor distT="0" distB="0" distL="0" distR="0" allowOverlap="1" layoutInCell="1" locked="0" behindDoc="1" simplePos="0" relativeHeight="476771840">
            <wp:simplePos x="0" y="0"/>
            <wp:positionH relativeFrom="page">
              <wp:posOffset>4354320</wp:posOffset>
            </wp:positionH>
            <wp:positionV relativeFrom="paragraph">
              <wp:posOffset>3085</wp:posOffset>
            </wp:positionV>
            <wp:extent cx="2149127" cy="2308284"/>
            <wp:effectExtent l="0" t="0" r="0" b="0"/>
            <wp:wrapNone/>
            <wp:docPr id="2502" name="Image 2502"/>
            <wp:cNvGraphicFramePr>
              <a:graphicFrameLocks/>
            </wp:cNvGraphicFramePr>
            <a:graphic>
              <a:graphicData uri="http://schemas.openxmlformats.org/drawingml/2006/picture">
                <pic:pic>
                  <pic:nvPicPr>
                    <pic:cNvPr id="2502" name="Image 2502"/>
                    <pic:cNvPicPr/>
                  </pic:nvPicPr>
                  <pic:blipFill>
                    <a:blip r:embed="rId7" cstate="print"/>
                    <a:stretch>
                      <a:fillRect/>
                    </a:stretch>
                  </pic:blipFill>
                  <pic:spPr>
                    <a:xfrm>
                      <a:off x="0" y="0"/>
                      <a:ext cx="2149127" cy="2308284"/>
                    </a:xfrm>
                    <a:prstGeom prst="rect">
                      <a:avLst/>
                    </a:prstGeom>
                  </pic:spPr>
                </pic:pic>
              </a:graphicData>
            </a:graphic>
          </wp:anchor>
        </w:drawing>
      </w:r>
      <w:r>
        <w:rPr/>
        <w:t>Trong mục này, ta sẽ làm một chương trình ví dụ: trò chơi bắn tàu SinkAShip</w:t>
      </w:r>
      <w:r>
        <w:rPr>
          <w:position w:val="6"/>
          <w:sz w:val="13"/>
        </w:rPr>
        <w:t>6</w:t>
      </w:r>
      <w:r>
        <w:rPr/>
        <w:t>. Đây sẽ là một ứng dụng hoàn chỉnh minh họa việc sử dụng Java API, và cũng là một ứng dụng đủ lớn để minh họa rõ hơn sự tương tác giữa các đối tượng trong chương </w:t>
      </w:r>
      <w:r>
        <w:rPr>
          <w:spacing w:val="-2"/>
        </w:rPr>
        <w:t>trình.</w:t>
      </w:r>
    </w:p>
    <w:p>
      <w:pPr>
        <w:pStyle w:val="BodyText"/>
        <w:spacing w:line="244" w:lineRule="auto" w:before="109"/>
        <w:ind w:left="432" w:right="440" w:firstLine="427"/>
        <w:jc w:val="both"/>
      </w:pPr>
      <w:r>
        <w:rPr/>
        <w:t>Trò</w:t>
      </w:r>
      <w:r>
        <w:rPr>
          <w:spacing w:val="10"/>
        </w:rPr>
        <w:t> </w:t>
      </w:r>
      <w:r>
        <w:rPr/>
        <w:t>chơi</w:t>
      </w:r>
      <w:r>
        <w:rPr>
          <w:spacing w:val="13"/>
        </w:rPr>
        <w:t> </w:t>
      </w:r>
      <w:r>
        <w:rPr/>
        <w:t>bắn</w:t>
      </w:r>
      <w:r>
        <w:rPr>
          <w:spacing w:val="15"/>
        </w:rPr>
        <w:t> </w:t>
      </w:r>
      <w:r>
        <w:rPr/>
        <w:t>tàu</w:t>
      </w:r>
      <w:r>
        <w:rPr>
          <w:spacing w:val="15"/>
        </w:rPr>
        <w:t> </w:t>
      </w:r>
      <w:r>
        <w:rPr/>
        <w:t>được</w:t>
      </w:r>
      <w:r>
        <w:rPr>
          <w:spacing w:val="15"/>
        </w:rPr>
        <w:t> </w:t>
      </w:r>
      <w:r>
        <w:rPr/>
        <w:t>mô</w:t>
      </w:r>
      <w:r>
        <w:rPr>
          <w:spacing w:val="10"/>
        </w:rPr>
        <w:t> </w:t>
      </w:r>
      <w:r>
        <w:rPr/>
        <w:t>tả</w:t>
      </w:r>
      <w:r>
        <w:rPr>
          <w:spacing w:val="12"/>
        </w:rPr>
        <w:t> </w:t>
      </w:r>
      <w:r>
        <w:rPr/>
        <w:t>như</w:t>
      </w:r>
      <w:r>
        <w:rPr>
          <w:spacing w:val="14"/>
        </w:rPr>
        <w:t> </w:t>
      </w:r>
      <w:r>
        <w:rPr/>
        <w:t>sau:</w:t>
      </w:r>
      <w:r>
        <w:rPr>
          <w:spacing w:val="15"/>
        </w:rPr>
        <w:t> </w:t>
      </w:r>
      <w:r>
        <w:rPr/>
        <w:t>Máy</w:t>
      </w:r>
      <w:r>
        <w:rPr>
          <w:spacing w:val="10"/>
        </w:rPr>
        <w:t> </w:t>
      </w:r>
      <w:r>
        <w:rPr/>
        <w:t>tính</w:t>
      </w:r>
      <w:r>
        <w:rPr>
          <w:spacing w:val="12"/>
        </w:rPr>
        <w:t> </w:t>
      </w:r>
      <w:r>
        <w:rPr/>
        <w:t>có</w:t>
      </w:r>
      <w:r>
        <w:rPr>
          <w:spacing w:val="10"/>
        </w:rPr>
        <w:t> </w:t>
      </w:r>
      <w:r>
        <w:rPr/>
        <w:t>một</w:t>
      </w:r>
      <w:r>
        <w:rPr>
          <w:spacing w:val="15"/>
        </w:rPr>
        <w:t> </w:t>
      </w:r>
      <w:r>
        <w:rPr/>
        <w:t>số</w:t>
      </w:r>
      <w:r>
        <w:rPr>
          <w:spacing w:val="10"/>
        </w:rPr>
        <w:t> </w:t>
      </w:r>
      <w:r>
        <w:rPr/>
        <w:t>con</w:t>
      </w:r>
      <w:r>
        <w:rPr>
          <w:spacing w:val="15"/>
        </w:rPr>
        <w:t> </w:t>
      </w:r>
      <w:r>
        <w:rPr/>
        <w:t>tàu</w:t>
      </w:r>
      <w:r>
        <w:rPr>
          <w:spacing w:val="15"/>
        </w:rPr>
        <w:t> </w:t>
      </w:r>
      <w:r>
        <w:rPr/>
        <w:t>kích</w:t>
      </w:r>
      <w:r>
        <w:rPr>
          <w:spacing w:val="12"/>
        </w:rPr>
        <w:t> </w:t>
      </w:r>
      <w:r>
        <w:rPr/>
        <w:t>thước</w:t>
      </w:r>
      <w:r>
        <w:rPr>
          <w:spacing w:val="15"/>
        </w:rPr>
        <w:t> </w:t>
      </w:r>
      <w:r>
        <w:rPr/>
        <w:t>1 x 3 trên một vùng là lưới vuông 7 x 7, cho phép người chơi bắn mỗi lần một viên đạn, mỗi viên trúng ô nào sẽ làm cháy phần tàu nằm trong ô đó, nếu như ở đó có tàu.</w:t>
      </w:r>
      <w:r>
        <w:rPr>
          <w:spacing w:val="40"/>
        </w:rPr>
        <w:t> </w:t>
      </w:r>
      <w:r>
        <w:rPr/>
        <w:t>Người chơi không biết các con tàu đó ở đâu, nhưng có mục tiêu là bắn cháy hết tàu, nên phải đoán xem nên bắn vào đâu để tốn càng ít đạn càng tốt.</w:t>
      </w:r>
    </w:p>
    <w:p>
      <w:pPr>
        <w:pStyle w:val="BodyText"/>
        <w:spacing w:before="134"/>
        <w:rPr>
          <w:sz w:val="20"/>
        </w:rPr>
      </w:pPr>
      <w:r>
        <w:rPr>
          <w:sz w:val="20"/>
        </w:rPr>
        <mc:AlternateContent>
          <mc:Choice Requires="wps">
            <w:drawing>
              <wp:anchor distT="0" distB="0" distL="0" distR="0" allowOverlap="1" layoutInCell="1" locked="0" behindDoc="1" simplePos="0" relativeHeight="487785472">
                <wp:simplePos x="0" y="0"/>
                <wp:positionH relativeFrom="page">
                  <wp:posOffset>1459985</wp:posOffset>
                </wp:positionH>
                <wp:positionV relativeFrom="paragraph">
                  <wp:posOffset>272183</wp:posOffset>
                </wp:positionV>
                <wp:extent cx="1719580" cy="9525"/>
                <wp:effectExtent l="0" t="0" r="0" b="0"/>
                <wp:wrapTopAndBottom/>
                <wp:docPr id="2503" name="Graphic 2503"/>
                <wp:cNvGraphicFramePr>
                  <a:graphicFrameLocks/>
                </wp:cNvGraphicFramePr>
                <a:graphic>
                  <a:graphicData uri="http://schemas.microsoft.com/office/word/2010/wordprocessingShape">
                    <wps:wsp>
                      <wps:cNvPr id="2503" name="Graphic 2503"/>
                      <wps:cNvSpPr/>
                      <wps:spPr>
                        <a:xfrm>
                          <a:off x="0" y="0"/>
                          <a:ext cx="1719580" cy="9525"/>
                        </a:xfrm>
                        <a:custGeom>
                          <a:avLst/>
                          <a:gdLst/>
                          <a:ahLst/>
                          <a:cxnLst/>
                          <a:rect l="l" t="t" r="r" b="b"/>
                          <a:pathLst>
                            <a:path w="1719580" h="9525">
                              <a:moveTo>
                                <a:pt x="1719071" y="0"/>
                              </a:moveTo>
                              <a:lnTo>
                                <a:pt x="0" y="0"/>
                              </a:lnTo>
                              <a:lnTo>
                                <a:pt x="0" y="9138"/>
                              </a:lnTo>
                              <a:lnTo>
                                <a:pt x="1719071" y="9138"/>
                              </a:lnTo>
                              <a:lnTo>
                                <a:pt x="17190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4.959518pt;margin-top:21.431799pt;width:135.359997pt;height:.719531pt;mso-position-horizontal-relative:page;mso-position-vertical-relative:paragraph;z-index:-15531008;mso-wrap-distance-left:0;mso-wrap-distance-right:0" id="docshape2268" filled="true" fillcolor="#000000" stroked="false">
                <v:fill type="solid"/>
                <w10:wrap type="topAndBottom"/>
              </v:rect>
            </w:pict>
          </mc:Fallback>
        </mc:AlternateContent>
      </w:r>
    </w:p>
    <w:p>
      <w:pPr>
        <w:spacing w:before="166"/>
        <w:ind w:left="859" w:right="0" w:firstLine="0"/>
        <w:jc w:val="left"/>
        <w:rPr>
          <w:sz w:val="18"/>
        </w:rPr>
      </w:pPr>
      <w:r>
        <w:rPr>
          <w:w w:val="105"/>
          <w:position w:val="5"/>
          <w:sz w:val="11"/>
        </w:rPr>
        <w:t>6</w:t>
      </w:r>
      <w:r>
        <w:rPr>
          <w:spacing w:val="13"/>
          <w:w w:val="105"/>
          <w:position w:val="5"/>
          <w:sz w:val="11"/>
        </w:rPr>
        <w:t> </w:t>
      </w:r>
      <w:r>
        <w:rPr>
          <w:w w:val="105"/>
          <w:sz w:val="18"/>
        </w:rPr>
        <w:t>Chỉnh</w:t>
      </w:r>
      <w:r>
        <w:rPr>
          <w:spacing w:val="-7"/>
          <w:w w:val="105"/>
          <w:sz w:val="18"/>
        </w:rPr>
        <w:t> </w:t>
      </w:r>
      <w:r>
        <w:rPr>
          <w:w w:val="105"/>
          <w:sz w:val="18"/>
        </w:rPr>
        <w:t>sửa</w:t>
      </w:r>
      <w:r>
        <w:rPr>
          <w:spacing w:val="-8"/>
          <w:w w:val="105"/>
          <w:sz w:val="18"/>
        </w:rPr>
        <w:t> </w:t>
      </w:r>
      <w:r>
        <w:rPr>
          <w:w w:val="105"/>
          <w:sz w:val="18"/>
        </w:rPr>
        <w:t>từ</w:t>
      </w:r>
      <w:r>
        <w:rPr>
          <w:spacing w:val="-6"/>
          <w:w w:val="105"/>
          <w:sz w:val="18"/>
        </w:rPr>
        <w:t> </w:t>
      </w:r>
      <w:r>
        <w:rPr>
          <w:w w:val="105"/>
          <w:sz w:val="18"/>
        </w:rPr>
        <w:t>ví</w:t>
      </w:r>
      <w:r>
        <w:rPr>
          <w:spacing w:val="-8"/>
          <w:w w:val="105"/>
          <w:sz w:val="18"/>
        </w:rPr>
        <w:t> </w:t>
      </w:r>
      <w:r>
        <w:rPr>
          <w:w w:val="105"/>
          <w:sz w:val="18"/>
        </w:rPr>
        <w:t>dụ</w:t>
      </w:r>
      <w:r>
        <w:rPr>
          <w:spacing w:val="-4"/>
          <w:w w:val="105"/>
          <w:sz w:val="18"/>
        </w:rPr>
        <w:t> </w:t>
      </w:r>
      <w:r>
        <w:rPr>
          <w:w w:val="105"/>
          <w:sz w:val="18"/>
        </w:rPr>
        <w:t>DotComBust</w:t>
      </w:r>
      <w:r>
        <w:rPr>
          <w:spacing w:val="-6"/>
          <w:w w:val="105"/>
          <w:sz w:val="18"/>
        </w:rPr>
        <w:t> </w:t>
      </w:r>
      <w:r>
        <w:rPr>
          <w:w w:val="105"/>
          <w:sz w:val="18"/>
        </w:rPr>
        <w:t>của</w:t>
      </w:r>
      <w:r>
        <w:rPr>
          <w:spacing w:val="-8"/>
          <w:w w:val="105"/>
          <w:sz w:val="18"/>
        </w:rPr>
        <w:t> </w:t>
      </w:r>
      <w:r>
        <w:rPr>
          <w:w w:val="105"/>
          <w:sz w:val="18"/>
        </w:rPr>
        <w:t>cuốn</w:t>
      </w:r>
      <w:r>
        <w:rPr>
          <w:spacing w:val="-8"/>
          <w:w w:val="105"/>
          <w:sz w:val="18"/>
        </w:rPr>
        <w:t> </w:t>
      </w:r>
      <w:r>
        <w:rPr>
          <w:i/>
          <w:w w:val="105"/>
          <w:sz w:val="18"/>
        </w:rPr>
        <w:t>Head</w:t>
      </w:r>
      <w:r>
        <w:rPr>
          <w:i/>
          <w:spacing w:val="-8"/>
          <w:w w:val="105"/>
          <w:sz w:val="18"/>
        </w:rPr>
        <w:t> </w:t>
      </w:r>
      <w:r>
        <w:rPr>
          <w:i/>
          <w:w w:val="105"/>
          <w:sz w:val="18"/>
        </w:rPr>
        <w:t>First</w:t>
      </w:r>
      <w:r>
        <w:rPr>
          <w:i/>
          <w:spacing w:val="-6"/>
          <w:w w:val="105"/>
          <w:sz w:val="18"/>
        </w:rPr>
        <w:t> </w:t>
      </w:r>
      <w:r>
        <w:rPr>
          <w:i/>
          <w:w w:val="105"/>
          <w:sz w:val="18"/>
        </w:rPr>
        <w:t>Java</w:t>
      </w:r>
      <w:r>
        <w:rPr>
          <w:w w:val="105"/>
          <w:sz w:val="18"/>
        </w:rPr>
        <w:t>,</w:t>
      </w:r>
      <w:r>
        <w:rPr>
          <w:spacing w:val="-5"/>
          <w:w w:val="105"/>
          <w:sz w:val="18"/>
        </w:rPr>
        <w:t> </w:t>
      </w:r>
      <w:r>
        <w:rPr>
          <w:w w:val="105"/>
          <w:sz w:val="18"/>
        </w:rPr>
        <w:t>2</w:t>
      </w:r>
      <w:r>
        <w:rPr>
          <w:w w:val="105"/>
          <w:position w:val="5"/>
          <w:sz w:val="11"/>
        </w:rPr>
        <w:t>nd</w:t>
      </w:r>
      <w:r>
        <w:rPr>
          <w:spacing w:val="12"/>
          <w:w w:val="105"/>
          <w:position w:val="5"/>
          <w:sz w:val="11"/>
        </w:rPr>
        <w:t> </w:t>
      </w:r>
      <w:r>
        <w:rPr>
          <w:spacing w:val="-2"/>
          <w:w w:val="105"/>
          <w:sz w:val="18"/>
        </w:rPr>
        <w:t>Edition.</w:t>
      </w:r>
    </w:p>
    <w:p>
      <w:pPr>
        <w:spacing w:after="0"/>
        <w:jc w:val="left"/>
        <w:rPr>
          <w:sz w:val="18"/>
        </w:rPr>
        <w:sectPr>
          <w:pgSz w:w="12240" w:h="15840"/>
          <w:pgMar w:header="0" w:footer="1511" w:top="1020" w:bottom="1700" w:left="1440" w:right="1440"/>
        </w:sectPr>
      </w:pPr>
    </w:p>
    <w:p>
      <w:pPr>
        <w:pStyle w:val="BodyText"/>
        <w:spacing w:line="247" w:lineRule="auto" w:before="6"/>
        <w:ind w:left="431" w:right="442" w:firstLine="427"/>
        <w:jc w:val="both"/>
      </w:pPr>
      <w:r>
        <w:rPr/>
        <w:drawing>
          <wp:anchor distT="0" distB="0" distL="0" distR="0" allowOverlap="1" layoutInCell="1" locked="0" behindDoc="1" simplePos="0" relativeHeight="476772864">
            <wp:simplePos x="0" y="0"/>
            <wp:positionH relativeFrom="page">
              <wp:posOffset>4354320</wp:posOffset>
            </wp:positionH>
            <wp:positionV relativeFrom="page">
              <wp:posOffset>6360074</wp:posOffset>
            </wp:positionV>
            <wp:extent cx="2149127" cy="2308284"/>
            <wp:effectExtent l="0" t="0" r="0" b="0"/>
            <wp:wrapNone/>
            <wp:docPr id="2504" name="Image 2504"/>
            <wp:cNvGraphicFramePr>
              <a:graphicFrameLocks/>
            </wp:cNvGraphicFramePr>
            <a:graphic>
              <a:graphicData uri="http://schemas.openxmlformats.org/drawingml/2006/picture">
                <pic:pic>
                  <pic:nvPicPr>
                    <pic:cNvPr id="2504" name="Image 2504"/>
                    <pic:cNvPicPr/>
                  </pic:nvPicPr>
                  <pic:blipFill>
                    <a:blip r:embed="rId7" cstate="print"/>
                    <a:stretch>
                      <a:fillRect/>
                    </a:stretch>
                  </pic:blipFill>
                  <pic:spPr>
                    <a:xfrm>
                      <a:off x="0" y="0"/>
                      <a:ext cx="2149127" cy="2308284"/>
                    </a:xfrm>
                    <a:prstGeom prst="rect">
                      <a:avLst/>
                    </a:prstGeom>
                  </pic:spPr>
                </pic:pic>
              </a:graphicData>
            </a:graphic>
          </wp:anchor>
        </w:drawing>
      </w:r>
      <w:r>
        <w:rPr/>
        <w:t>Khi bắt</w:t>
      </w:r>
      <w:r>
        <w:rPr>
          <w:spacing w:val="29"/>
        </w:rPr>
        <w:t> </w:t>
      </w:r>
      <w:r>
        <w:rPr/>
        <w:t>đầu</w:t>
      </w:r>
      <w:r>
        <w:rPr>
          <w:spacing w:val="29"/>
        </w:rPr>
        <w:t> </w:t>
      </w:r>
      <w:r>
        <w:rPr/>
        <w:t>một</w:t>
      </w:r>
      <w:r>
        <w:rPr>
          <w:spacing w:val="29"/>
        </w:rPr>
        <w:t> </w:t>
      </w:r>
      <w:r>
        <w:rPr/>
        <w:t>ván chơi, chương trình</w:t>
      </w:r>
      <w:r>
        <w:rPr>
          <w:spacing w:val="33"/>
        </w:rPr>
        <w:t> </w:t>
      </w:r>
      <w:r>
        <w:rPr/>
        <w:t>sẽ đặt</w:t>
      </w:r>
      <w:r>
        <w:rPr>
          <w:spacing w:val="29"/>
        </w:rPr>
        <w:t> </w:t>
      </w:r>
      <w:r>
        <w:rPr/>
        <w:t>ngẫu nhiên</w:t>
      </w:r>
      <w:r>
        <w:rPr>
          <w:spacing w:val="29"/>
        </w:rPr>
        <w:t> </w:t>
      </w:r>
      <w:r>
        <w:rPr/>
        <w:t>ba con</w:t>
      </w:r>
      <w:r>
        <w:rPr>
          <w:spacing w:val="29"/>
        </w:rPr>
        <w:t> </w:t>
      </w:r>
      <w:r>
        <w:rPr/>
        <w:t>tàu</w:t>
      </w:r>
      <w:r>
        <w:rPr>
          <w:spacing w:val="33"/>
        </w:rPr>
        <w:t> </w:t>
      </w:r>
      <w:r>
        <w:rPr/>
        <w:t>vào một lưới ảo kích thước 7x7, sau đó mời người chơi bắn phát đầu tiên.</w:t>
      </w:r>
    </w:p>
    <w:p>
      <w:pPr>
        <w:pStyle w:val="BodyText"/>
        <w:spacing w:line="244" w:lineRule="auto" w:before="111"/>
        <w:ind w:left="431" w:right="436" w:firstLine="427"/>
        <w:jc w:val="both"/>
      </w:pPr>
      <w:r>
        <w:rPr/>
        <w:t>Ta chưa học lập trình giao diện đồ họa, do đó chương trình của chúng ta sẽ sử dụng giao diện dòng lệnh. Mỗi lần, chương trình sẽ mời người chơi nhập tọa độ một phát</w:t>
      </w:r>
      <w:r>
        <w:rPr>
          <w:spacing w:val="36"/>
        </w:rPr>
        <w:t> </w:t>
      </w:r>
      <w:r>
        <w:rPr/>
        <w:t>bắn,</w:t>
      </w:r>
      <w:r>
        <w:rPr>
          <w:spacing w:val="34"/>
        </w:rPr>
        <w:t> </w:t>
      </w:r>
      <w:r>
        <w:rPr/>
        <w:t>người</w:t>
      </w:r>
      <w:r>
        <w:rPr>
          <w:spacing w:val="34"/>
        </w:rPr>
        <w:t> </w:t>
      </w:r>
      <w:r>
        <w:rPr/>
        <w:t>chơi</w:t>
      </w:r>
      <w:r>
        <w:rPr>
          <w:spacing w:val="37"/>
        </w:rPr>
        <w:t> </w:t>
      </w:r>
      <w:r>
        <w:rPr/>
        <w:t>nhập</w:t>
      </w:r>
      <w:r>
        <w:rPr>
          <w:spacing w:val="37"/>
        </w:rPr>
        <w:t> </w:t>
      </w:r>
      <w:r>
        <w:rPr/>
        <w:t>một</w:t>
      </w:r>
      <w:r>
        <w:rPr>
          <w:spacing w:val="36"/>
        </w:rPr>
        <w:t> </w:t>
      </w:r>
      <w:r>
        <w:rPr/>
        <w:t>tọa</w:t>
      </w:r>
      <w:r>
        <w:rPr>
          <w:spacing w:val="35"/>
        </w:rPr>
        <w:t> </w:t>
      </w:r>
      <w:r>
        <w:rPr/>
        <w:t>độ</w:t>
      </w:r>
      <w:r>
        <w:rPr>
          <w:spacing w:val="35"/>
        </w:rPr>
        <w:t> </w:t>
      </w:r>
      <w:r>
        <w:rPr/>
        <w:t>có</w:t>
      </w:r>
      <w:r>
        <w:rPr>
          <w:spacing w:val="35"/>
        </w:rPr>
        <w:t> </w:t>
      </w:r>
      <w:r>
        <w:rPr/>
        <w:t>dạng</w:t>
      </w:r>
      <w:r>
        <w:rPr>
          <w:spacing w:val="35"/>
        </w:rPr>
        <w:t> </w:t>
      </w:r>
      <w:r>
        <w:rPr/>
        <w:t>"A5"</w:t>
      </w:r>
      <w:r>
        <w:rPr>
          <w:spacing w:val="36"/>
        </w:rPr>
        <w:t> </w:t>
      </w:r>
      <w:r>
        <w:rPr/>
        <w:t>hay</w:t>
      </w:r>
      <w:r>
        <w:rPr>
          <w:spacing w:val="35"/>
        </w:rPr>
        <w:t> </w:t>
      </w:r>
      <w:r>
        <w:rPr/>
        <w:t>"B1".</w:t>
      </w:r>
      <w:r>
        <w:rPr>
          <w:spacing w:val="36"/>
        </w:rPr>
        <w:t> </w:t>
      </w:r>
      <w:r>
        <w:rPr/>
        <w:t>Chương</w:t>
      </w:r>
      <w:r>
        <w:rPr>
          <w:spacing w:val="35"/>
        </w:rPr>
        <w:t> </w:t>
      </w:r>
      <w:r>
        <w:rPr/>
        <w:t>trình</w:t>
      </w:r>
      <w:r>
        <w:rPr>
          <w:spacing w:val="38"/>
        </w:rPr>
        <w:t> </w:t>
      </w:r>
      <w:r>
        <w:rPr/>
        <w:t>xử</w:t>
      </w:r>
      <w:r>
        <w:rPr>
          <w:spacing w:val="35"/>
        </w:rPr>
        <w:t> </w:t>
      </w:r>
      <w:r>
        <w:rPr/>
        <w:t>lý phát bắn, kiểm tra xem có trúng hay không rồi in ra màn hình một thông báo thuộc một trong các loại: "hit" (trúng), "miss" (trượt), hoặc "You sunk a ship" (khi một tàu</w:t>
      </w:r>
      <w:r>
        <w:rPr>
          <w:spacing w:val="80"/>
        </w:rPr>
        <w:t> </w:t>
      </w:r>
      <w:r>
        <w:rPr/>
        <w:t>vừa bị bắn</w:t>
      </w:r>
      <w:r>
        <w:rPr>
          <w:spacing w:val="32"/>
        </w:rPr>
        <w:t> </w:t>
      </w:r>
      <w:r>
        <w:rPr/>
        <w:t>cháy hết). Khi cả ba con tàu đều bị cháy hết, ván chơi kết thúc, chương</w:t>
      </w:r>
      <w:r>
        <w:rPr>
          <w:spacing w:val="40"/>
        </w:rPr>
        <w:t> </w:t>
      </w:r>
      <w:r>
        <w:rPr/>
        <w:t>trình thông báo điểm của người chơi.</w:t>
      </w:r>
    </w:p>
    <w:p>
      <w:pPr>
        <w:pStyle w:val="BodyText"/>
        <w:spacing w:line="247" w:lineRule="auto" w:before="123"/>
        <w:ind w:left="431" w:right="439" w:firstLine="427"/>
        <w:jc w:val="both"/>
      </w:pPr>
      <w:r>
        <w:rPr/>
        <w:t>Tọa độ trong trò chơi có dạng "A4", trong đó kí tự thứ nhất là một chữ cái trong đoạn</w:t>
      </w:r>
      <w:r>
        <w:rPr>
          <w:spacing w:val="15"/>
        </w:rPr>
        <w:t> </w:t>
      </w:r>
      <w:r>
        <w:rPr/>
        <w:t>từ</w:t>
      </w:r>
      <w:r>
        <w:rPr>
          <w:spacing w:val="13"/>
        </w:rPr>
        <w:t> </w:t>
      </w:r>
      <w:r>
        <w:rPr/>
        <w:t>A</w:t>
      </w:r>
      <w:r>
        <w:rPr>
          <w:spacing w:val="11"/>
        </w:rPr>
        <w:t> </w:t>
      </w:r>
      <w:r>
        <w:rPr/>
        <w:t>đến</w:t>
      </w:r>
      <w:r>
        <w:rPr>
          <w:spacing w:val="15"/>
        </w:rPr>
        <w:t> </w:t>
      </w:r>
      <w:r>
        <w:rPr/>
        <w:t>G</w:t>
      </w:r>
      <w:r>
        <w:rPr>
          <w:spacing w:val="11"/>
        </w:rPr>
        <w:t> </w:t>
      </w:r>
      <w:r>
        <w:rPr/>
        <w:t>đại</w:t>
      </w:r>
      <w:r>
        <w:rPr>
          <w:spacing w:val="10"/>
        </w:rPr>
        <w:t> </w:t>
      </w:r>
      <w:r>
        <w:rPr/>
        <w:t>diện</w:t>
      </w:r>
      <w:r>
        <w:rPr>
          <w:spacing w:val="15"/>
        </w:rPr>
        <w:t> </w:t>
      </w:r>
      <w:r>
        <w:rPr/>
        <w:t>cho</w:t>
      </w:r>
      <w:r>
        <w:rPr>
          <w:spacing w:val="10"/>
        </w:rPr>
        <w:t> </w:t>
      </w:r>
      <w:r>
        <w:rPr/>
        <w:t>tọa</w:t>
      </w:r>
      <w:r>
        <w:rPr>
          <w:spacing w:val="11"/>
        </w:rPr>
        <w:t> </w:t>
      </w:r>
      <w:r>
        <w:rPr/>
        <w:t>độ</w:t>
      </w:r>
      <w:r>
        <w:rPr>
          <w:spacing w:val="12"/>
        </w:rPr>
        <w:t> </w:t>
      </w:r>
      <w:r>
        <w:rPr/>
        <w:t>dòng,</w:t>
      </w:r>
      <w:r>
        <w:rPr>
          <w:spacing w:val="15"/>
        </w:rPr>
        <w:t> </w:t>
      </w:r>
      <w:r>
        <w:rPr/>
        <w:t>kí</w:t>
      </w:r>
      <w:r>
        <w:rPr>
          <w:spacing w:val="12"/>
        </w:rPr>
        <w:t> </w:t>
      </w:r>
      <w:r>
        <w:rPr/>
        <w:t>tự</w:t>
      </w:r>
      <w:r>
        <w:rPr>
          <w:spacing w:val="13"/>
        </w:rPr>
        <w:t> </w:t>
      </w:r>
      <w:r>
        <w:rPr/>
        <w:t>thứ</w:t>
      </w:r>
      <w:r>
        <w:rPr>
          <w:spacing w:val="12"/>
        </w:rPr>
        <w:t> </w:t>
      </w:r>
      <w:r>
        <w:rPr/>
        <w:t>hai</w:t>
      </w:r>
      <w:r>
        <w:rPr>
          <w:spacing w:val="12"/>
        </w:rPr>
        <w:t> </w:t>
      </w:r>
      <w:r>
        <w:rPr/>
        <w:t>là</w:t>
      </w:r>
      <w:r>
        <w:rPr>
          <w:spacing w:val="11"/>
        </w:rPr>
        <w:t> </w:t>
      </w:r>
      <w:r>
        <w:rPr/>
        <w:t>một</w:t>
      </w:r>
      <w:r>
        <w:rPr>
          <w:spacing w:val="9"/>
        </w:rPr>
        <w:t> </w:t>
      </w:r>
      <w:r>
        <w:rPr/>
        <w:t>chữ</w:t>
      </w:r>
      <w:r>
        <w:rPr>
          <w:spacing w:val="10"/>
        </w:rPr>
        <w:t> </w:t>
      </w:r>
      <w:r>
        <w:rPr/>
        <w:t>số</w:t>
      </w:r>
      <w:r>
        <w:rPr>
          <w:spacing w:val="10"/>
        </w:rPr>
        <w:t> </w:t>
      </w:r>
      <w:r>
        <w:rPr/>
        <w:t>trong</w:t>
      </w:r>
      <w:r>
        <w:rPr>
          <w:spacing w:val="10"/>
        </w:rPr>
        <w:t> </w:t>
      </w:r>
      <w:r>
        <w:rPr/>
        <w:t>đoạn</w:t>
      </w:r>
      <w:r>
        <w:rPr>
          <w:spacing w:val="15"/>
        </w:rPr>
        <w:t> </w:t>
      </w:r>
      <w:r>
        <w:rPr/>
        <w:t>từ 0 đến 6 đại diện cho tọa độ cột trong lưới vuông 7x7.</w:t>
      </w:r>
    </w:p>
    <w:p>
      <w:pPr>
        <w:pStyle w:val="BodyText"/>
        <w:spacing w:before="110"/>
        <w:ind w:left="859"/>
        <w:jc w:val="both"/>
      </w:pPr>
      <w:r>
        <w:rPr/>
        <w:t>Thiết</w:t>
      </w:r>
      <w:r>
        <w:rPr>
          <w:spacing w:val="8"/>
        </w:rPr>
        <w:t> </w:t>
      </w:r>
      <w:r>
        <w:rPr/>
        <w:t>kế</w:t>
      </w:r>
      <w:r>
        <w:rPr>
          <w:spacing w:val="14"/>
        </w:rPr>
        <w:t> </w:t>
      </w:r>
      <w:r>
        <w:rPr/>
        <w:t>mức</w:t>
      </w:r>
      <w:r>
        <w:rPr>
          <w:spacing w:val="9"/>
        </w:rPr>
        <w:t> </w:t>
      </w:r>
      <w:r>
        <w:rPr/>
        <w:t>cao</w:t>
      </w:r>
      <w:r>
        <w:rPr>
          <w:spacing w:val="6"/>
        </w:rPr>
        <w:t> </w:t>
      </w:r>
      <w:r>
        <w:rPr/>
        <w:t>cho</w:t>
      </w:r>
      <w:r>
        <w:rPr>
          <w:spacing w:val="7"/>
        </w:rPr>
        <w:t> </w:t>
      </w:r>
      <w:r>
        <w:rPr/>
        <w:t>hoạt</w:t>
      </w:r>
      <w:r>
        <w:rPr>
          <w:spacing w:val="13"/>
        </w:rPr>
        <w:t> </w:t>
      </w:r>
      <w:r>
        <w:rPr/>
        <w:t>động</w:t>
      </w:r>
      <w:r>
        <w:rPr>
          <w:spacing w:val="10"/>
        </w:rPr>
        <w:t> </w:t>
      </w:r>
      <w:r>
        <w:rPr/>
        <w:t>của</w:t>
      </w:r>
      <w:r>
        <w:rPr>
          <w:spacing w:val="10"/>
        </w:rPr>
        <w:t> </w:t>
      </w:r>
      <w:r>
        <w:rPr/>
        <w:t>chương</w:t>
      </w:r>
      <w:r>
        <w:rPr>
          <w:spacing w:val="7"/>
        </w:rPr>
        <w:t> </w:t>
      </w:r>
      <w:r>
        <w:rPr>
          <w:spacing w:val="-2"/>
        </w:rPr>
        <w:t>trình:</w:t>
      </w:r>
    </w:p>
    <w:p>
      <w:pPr>
        <w:pStyle w:val="BodyText"/>
        <w:spacing w:before="11"/>
        <w:rPr>
          <w:sz w:val="18"/>
        </w:rPr>
      </w:pPr>
      <w:r>
        <w:rPr>
          <w:sz w:val="18"/>
        </w:rPr>
        <mc:AlternateContent>
          <mc:Choice Requires="wps">
            <w:drawing>
              <wp:anchor distT="0" distB="0" distL="0" distR="0" allowOverlap="1" layoutInCell="1" locked="0" behindDoc="1" simplePos="0" relativeHeight="487786496">
                <wp:simplePos x="0" y="0"/>
                <wp:positionH relativeFrom="page">
                  <wp:posOffset>3060504</wp:posOffset>
                </wp:positionH>
                <wp:positionV relativeFrom="paragraph">
                  <wp:posOffset>176486</wp:posOffset>
                </wp:positionV>
                <wp:extent cx="2101215" cy="4436110"/>
                <wp:effectExtent l="0" t="0" r="0" b="0"/>
                <wp:wrapTopAndBottom/>
                <wp:docPr id="2505" name="Group 2505"/>
                <wp:cNvGraphicFramePr>
                  <a:graphicFrameLocks/>
                </wp:cNvGraphicFramePr>
                <a:graphic>
                  <a:graphicData uri="http://schemas.microsoft.com/office/word/2010/wordprocessingGroup">
                    <wpg:wgp>
                      <wpg:cNvPr id="2505" name="Group 2505"/>
                      <wpg:cNvGrpSpPr/>
                      <wpg:grpSpPr>
                        <a:xfrm>
                          <a:off x="0" y="0"/>
                          <a:ext cx="2101215" cy="4436110"/>
                          <a:chExt cx="2101215" cy="4436110"/>
                        </a:xfrm>
                      </wpg:grpSpPr>
                      <wps:wsp>
                        <wps:cNvPr id="2506" name="Graphic 2506"/>
                        <wps:cNvSpPr/>
                        <wps:spPr>
                          <a:xfrm>
                            <a:off x="583379" y="1211"/>
                            <a:ext cx="436245" cy="437515"/>
                          </a:xfrm>
                          <a:custGeom>
                            <a:avLst/>
                            <a:gdLst/>
                            <a:ahLst/>
                            <a:cxnLst/>
                            <a:rect l="l" t="t" r="r" b="b"/>
                            <a:pathLst>
                              <a:path w="436245" h="437515">
                                <a:moveTo>
                                  <a:pt x="217932" y="0"/>
                                </a:moveTo>
                                <a:lnTo>
                                  <a:pt x="167951" y="5758"/>
                                </a:lnTo>
                                <a:lnTo>
                                  <a:pt x="122075" y="22180"/>
                                </a:lnTo>
                                <a:lnTo>
                                  <a:pt x="81611" y="47986"/>
                                </a:lnTo>
                                <a:lnTo>
                                  <a:pt x="47866" y="81896"/>
                                </a:lnTo>
                                <a:lnTo>
                                  <a:pt x="22144" y="122630"/>
                                </a:lnTo>
                                <a:lnTo>
                                  <a:pt x="5753" y="168910"/>
                                </a:lnTo>
                                <a:lnTo>
                                  <a:pt x="0" y="219456"/>
                                </a:lnTo>
                                <a:lnTo>
                                  <a:pt x="5753" y="269436"/>
                                </a:lnTo>
                                <a:lnTo>
                                  <a:pt x="22144" y="315312"/>
                                </a:lnTo>
                                <a:lnTo>
                                  <a:pt x="47866" y="355776"/>
                                </a:lnTo>
                                <a:lnTo>
                                  <a:pt x="81611" y="389521"/>
                                </a:lnTo>
                                <a:lnTo>
                                  <a:pt x="122075" y="415243"/>
                                </a:lnTo>
                                <a:lnTo>
                                  <a:pt x="167951" y="431634"/>
                                </a:lnTo>
                                <a:lnTo>
                                  <a:pt x="217932" y="437388"/>
                                </a:lnTo>
                                <a:lnTo>
                                  <a:pt x="267912" y="431634"/>
                                </a:lnTo>
                                <a:lnTo>
                                  <a:pt x="313788" y="415243"/>
                                </a:lnTo>
                                <a:lnTo>
                                  <a:pt x="354252" y="389521"/>
                                </a:lnTo>
                                <a:lnTo>
                                  <a:pt x="387997" y="355776"/>
                                </a:lnTo>
                                <a:lnTo>
                                  <a:pt x="413719" y="315312"/>
                                </a:lnTo>
                                <a:lnTo>
                                  <a:pt x="430110" y="269436"/>
                                </a:lnTo>
                                <a:lnTo>
                                  <a:pt x="435864" y="219456"/>
                                </a:lnTo>
                                <a:lnTo>
                                  <a:pt x="430110" y="168910"/>
                                </a:lnTo>
                                <a:lnTo>
                                  <a:pt x="413719" y="122630"/>
                                </a:lnTo>
                                <a:lnTo>
                                  <a:pt x="387997" y="81896"/>
                                </a:lnTo>
                                <a:lnTo>
                                  <a:pt x="354252" y="47986"/>
                                </a:lnTo>
                                <a:lnTo>
                                  <a:pt x="313788" y="22180"/>
                                </a:lnTo>
                                <a:lnTo>
                                  <a:pt x="267912" y="5758"/>
                                </a:lnTo>
                                <a:lnTo>
                                  <a:pt x="217932" y="0"/>
                                </a:lnTo>
                                <a:close/>
                              </a:path>
                            </a:pathLst>
                          </a:custGeom>
                          <a:solidFill>
                            <a:srgbClr val="E8EEF7"/>
                          </a:solidFill>
                        </wps:spPr>
                        <wps:bodyPr wrap="square" lIns="0" tIns="0" rIns="0" bIns="0" rtlCol="0">
                          <a:prstTxWarp prst="textNoShape">
                            <a:avLst/>
                          </a:prstTxWarp>
                          <a:noAutofit/>
                        </wps:bodyPr>
                      </wps:wsp>
                      <wps:wsp>
                        <wps:cNvPr id="2507" name="Graphic 2507"/>
                        <wps:cNvSpPr/>
                        <wps:spPr>
                          <a:xfrm>
                            <a:off x="583379" y="1211"/>
                            <a:ext cx="436245" cy="437515"/>
                          </a:xfrm>
                          <a:custGeom>
                            <a:avLst/>
                            <a:gdLst/>
                            <a:ahLst/>
                            <a:cxnLst/>
                            <a:rect l="l" t="t" r="r" b="b"/>
                            <a:pathLst>
                              <a:path w="436245" h="437515">
                                <a:moveTo>
                                  <a:pt x="0" y="219455"/>
                                </a:moveTo>
                                <a:lnTo>
                                  <a:pt x="5753" y="168910"/>
                                </a:lnTo>
                                <a:lnTo>
                                  <a:pt x="22144" y="122630"/>
                                </a:lnTo>
                                <a:lnTo>
                                  <a:pt x="47866" y="81896"/>
                                </a:lnTo>
                                <a:lnTo>
                                  <a:pt x="81611" y="47986"/>
                                </a:lnTo>
                                <a:lnTo>
                                  <a:pt x="122075" y="22180"/>
                                </a:lnTo>
                                <a:lnTo>
                                  <a:pt x="167951" y="5758"/>
                                </a:lnTo>
                                <a:lnTo>
                                  <a:pt x="217931" y="0"/>
                                </a:lnTo>
                                <a:lnTo>
                                  <a:pt x="267912" y="5758"/>
                                </a:lnTo>
                                <a:lnTo>
                                  <a:pt x="313788" y="22180"/>
                                </a:lnTo>
                                <a:lnTo>
                                  <a:pt x="354252" y="47986"/>
                                </a:lnTo>
                                <a:lnTo>
                                  <a:pt x="387997" y="81896"/>
                                </a:lnTo>
                                <a:lnTo>
                                  <a:pt x="413719" y="122630"/>
                                </a:lnTo>
                                <a:lnTo>
                                  <a:pt x="430110" y="168910"/>
                                </a:lnTo>
                                <a:lnTo>
                                  <a:pt x="435863" y="219455"/>
                                </a:lnTo>
                                <a:lnTo>
                                  <a:pt x="430110" y="269436"/>
                                </a:lnTo>
                                <a:lnTo>
                                  <a:pt x="413719" y="315312"/>
                                </a:lnTo>
                                <a:lnTo>
                                  <a:pt x="387997" y="355776"/>
                                </a:lnTo>
                                <a:lnTo>
                                  <a:pt x="354252" y="389521"/>
                                </a:lnTo>
                                <a:lnTo>
                                  <a:pt x="313788" y="415243"/>
                                </a:lnTo>
                                <a:lnTo>
                                  <a:pt x="267912" y="431634"/>
                                </a:lnTo>
                                <a:lnTo>
                                  <a:pt x="217931" y="437387"/>
                                </a:lnTo>
                                <a:lnTo>
                                  <a:pt x="167951" y="431634"/>
                                </a:lnTo>
                                <a:lnTo>
                                  <a:pt x="122075" y="415243"/>
                                </a:lnTo>
                                <a:lnTo>
                                  <a:pt x="81611" y="389521"/>
                                </a:lnTo>
                                <a:lnTo>
                                  <a:pt x="47866" y="355776"/>
                                </a:lnTo>
                                <a:lnTo>
                                  <a:pt x="22144" y="315312"/>
                                </a:lnTo>
                                <a:lnTo>
                                  <a:pt x="5753" y="269436"/>
                                </a:lnTo>
                                <a:lnTo>
                                  <a:pt x="0" y="219455"/>
                                </a:lnTo>
                                <a:close/>
                              </a:path>
                            </a:pathLst>
                          </a:custGeom>
                          <a:ln w="2423">
                            <a:solidFill>
                              <a:srgbClr val="000000"/>
                            </a:solidFill>
                            <a:prstDash val="solid"/>
                          </a:ln>
                        </wps:spPr>
                        <wps:bodyPr wrap="square" lIns="0" tIns="0" rIns="0" bIns="0" rtlCol="0">
                          <a:prstTxWarp prst="textNoShape">
                            <a:avLst/>
                          </a:prstTxWarp>
                          <a:noAutofit/>
                        </wps:bodyPr>
                      </wps:wsp>
                      <pic:pic>
                        <pic:nvPicPr>
                          <pic:cNvPr id="2508" name="Image 2508"/>
                          <pic:cNvPicPr/>
                        </pic:nvPicPr>
                        <pic:blipFill>
                          <a:blip r:embed="rId1420" cstate="print"/>
                          <a:stretch>
                            <a:fillRect/>
                          </a:stretch>
                        </pic:blipFill>
                        <pic:spPr>
                          <a:xfrm>
                            <a:off x="740351" y="109415"/>
                            <a:ext cx="134112" cy="251460"/>
                          </a:xfrm>
                          <a:prstGeom prst="rect">
                            <a:avLst/>
                          </a:prstGeom>
                        </pic:spPr>
                      </pic:pic>
                      <pic:pic>
                        <pic:nvPicPr>
                          <pic:cNvPr id="2509" name="Image 2509"/>
                          <pic:cNvPicPr/>
                        </pic:nvPicPr>
                        <pic:blipFill>
                          <a:blip r:embed="rId1421" cstate="print"/>
                          <a:stretch>
                            <a:fillRect/>
                          </a:stretch>
                        </pic:blipFill>
                        <pic:spPr>
                          <a:xfrm>
                            <a:off x="728159" y="219143"/>
                            <a:ext cx="146303" cy="251460"/>
                          </a:xfrm>
                          <a:prstGeom prst="rect">
                            <a:avLst/>
                          </a:prstGeom>
                        </pic:spPr>
                      </pic:pic>
                      <wps:wsp>
                        <wps:cNvPr id="2510" name="Graphic 2510"/>
                        <wps:cNvSpPr/>
                        <wps:spPr>
                          <a:xfrm>
                            <a:off x="402023" y="612335"/>
                            <a:ext cx="800100" cy="292735"/>
                          </a:xfrm>
                          <a:custGeom>
                            <a:avLst/>
                            <a:gdLst/>
                            <a:ahLst/>
                            <a:cxnLst/>
                            <a:rect l="l" t="t" r="r" b="b"/>
                            <a:pathLst>
                              <a:path w="800100" h="292735">
                                <a:moveTo>
                                  <a:pt x="800099" y="0"/>
                                </a:moveTo>
                                <a:lnTo>
                                  <a:pt x="0" y="0"/>
                                </a:lnTo>
                                <a:lnTo>
                                  <a:pt x="0" y="292607"/>
                                </a:lnTo>
                                <a:lnTo>
                                  <a:pt x="800099" y="292607"/>
                                </a:lnTo>
                                <a:lnTo>
                                  <a:pt x="800099" y="0"/>
                                </a:lnTo>
                                <a:close/>
                              </a:path>
                            </a:pathLst>
                          </a:custGeom>
                          <a:solidFill>
                            <a:srgbClr val="E8EEF7"/>
                          </a:solidFill>
                        </wps:spPr>
                        <wps:bodyPr wrap="square" lIns="0" tIns="0" rIns="0" bIns="0" rtlCol="0">
                          <a:prstTxWarp prst="textNoShape">
                            <a:avLst/>
                          </a:prstTxWarp>
                          <a:noAutofit/>
                        </wps:bodyPr>
                      </wps:wsp>
                      <wps:wsp>
                        <wps:cNvPr id="2511" name="Graphic 2511"/>
                        <wps:cNvSpPr/>
                        <wps:spPr>
                          <a:xfrm>
                            <a:off x="402023" y="612335"/>
                            <a:ext cx="800100" cy="292735"/>
                          </a:xfrm>
                          <a:custGeom>
                            <a:avLst/>
                            <a:gdLst/>
                            <a:ahLst/>
                            <a:cxnLst/>
                            <a:rect l="l" t="t" r="r" b="b"/>
                            <a:pathLst>
                              <a:path w="800100" h="292735">
                                <a:moveTo>
                                  <a:pt x="0" y="292607"/>
                                </a:moveTo>
                                <a:lnTo>
                                  <a:pt x="800099" y="292607"/>
                                </a:lnTo>
                                <a:lnTo>
                                  <a:pt x="800099" y="0"/>
                                </a:lnTo>
                                <a:lnTo>
                                  <a:pt x="0" y="0"/>
                                </a:lnTo>
                                <a:lnTo>
                                  <a:pt x="0" y="292607"/>
                                </a:lnTo>
                                <a:close/>
                              </a:path>
                            </a:pathLst>
                          </a:custGeom>
                          <a:ln w="2423">
                            <a:solidFill>
                              <a:srgbClr val="000000"/>
                            </a:solidFill>
                            <a:prstDash val="solid"/>
                          </a:ln>
                        </wps:spPr>
                        <wps:bodyPr wrap="square" lIns="0" tIns="0" rIns="0" bIns="0" rtlCol="0">
                          <a:prstTxWarp prst="textNoShape">
                            <a:avLst/>
                          </a:prstTxWarp>
                          <a:noAutofit/>
                        </wps:bodyPr>
                      </wps:wsp>
                      <pic:pic>
                        <pic:nvPicPr>
                          <pic:cNvPr id="2512" name="Image 2512"/>
                          <pic:cNvPicPr/>
                        </pic:nvPicPr>
                        <pic:blipFill>
                          <a:blip r:embed="rId1422" cstate="print"/>
                          <a:stretch>
                            <a:fillRect/>
                          </a:stretch>
                        </pic:blipFill>
                        <pic:spPr>
                          <a:xfrm>
                            <a:off x="511751" y="715967"/>
                            <a:ext cx="585215" cy="265175"/>
                          </a:xfrm>
                          <a:prstGeom prst="rect">
                            <a:avLst/>
                          </a:prstGeom>
                        </pic:spPr>
                      </pic:pic>
                      <wps:wsp>
                        <wps:cNvPr id="2513" name="Graphic 2513"/>
                        <wps:cNvSpPr/>
                        <wps:spPr>
                          <a:xfrm>
                            <a:off x="801311" y="438599"/>
                            <a:ext cx="1270" cy="125095"/>
                          </a:xfrm>
                          <a:custGeom>
                            <a:avLst/>
                            <a:gdLst/>
                            <a:ahLst/>
                            <a:cxnLst/>
                            <a:rect l="l" t="t" r="r" b="b"/>
                            <a:pathLst>
                              <a:path w="0" h="125095">
                                <a:moveTo>
                                  <a:pt x="0" y="0"/>
                                </a:moveTo>
                                <a:lnTo>
                                  <a:pt x="0" y="124967"/>
                                </a:lnTo>
                              </a:path>
                            </a:pathLst>
                          </a:custGeom>
                          <a:ln w="2423">
                            <a:solidFill>
                              <a:srgbClr val="000000"/>
                            </a:solidFill>
                            <a:prstDash val="solid"/>
                          </a:ln>
                        </wps:spPr>
                        <wps:bodyPr wrap="square" lIns="0" tIns="0" rIns="0" bIns="0" rtlCol="0">
                          <a:prstTxWarp prst="textNoShape">
                            <a:avLst/>
                          </a:prstTxWarp>
                          <a:noAutofit/>
                        </wps:bodyPr>
                      </wps:wsp>
                      <wps:wsp>
                        <wps:cNvPr id="2514" name="Graphic 2514"/>
                        <wps:cNvSpPr/>
                        <wps:spPr>
                          <a:xfrm>
                            <a:off x="773879" y="557471"/>
                            <a:ext cx="55244" cy="55244"/>
                          </a:xfrm>
                          <a:custGeom>
                            <a:avLst/>
                            <a:gdLst/>
                            <a:ahLst/>
                            <a:cxnLst/>
                            <a:rect l="l" t="t" r="r" b="b"/>
                            <a:pathLst>
                              <a:path w="55244" h="55244">
                                <a:moveTo>
                                  <a:pt x="54863" y="0"/>
                                </a:moveTo>
                                <a:lnTo>
                                  <a:pt x="0" y="0"/>
                                </a:lnTo>
                                <a:lnTo>
                                  <a:pt x="27431" y="54863"/>
                                </a:lnTo>
                                <a:lnTo>
                                  <a:pt x="54863" y="0"/>
                                </a:lnTo>
                                <a:close/>
                              </a:path>
                            </a:pathLst>
                          </a:custGeom>
                          <a:solidFill>
                            <a:srgbClr val="000000"/>
                          </a:solidFill>
                        </wps:spPr>
                        <wps:bodyPr wrap="square" lIns="0" tIns="0" rIns="0" bIns="0" rtlCol="0">
                          <a:prstTxWarp prst="textNoShape">
                            <a:avLst/>
                          </a:prstTxWarp>
                          <a:noAutofit/>
                        </wps:bodyPr>
                      </wps:wsp>
                      <wps:wsp>
                        <wps:cNvPr id="2515" name="Graphic 2515"/>
                        <wps:cNvSpPr/>
                        <wps:spPr>
                          <a:xfrm>
                            <a:off x="402023" y="1103063"/>
                            <a:ext cx="800100" cy="292735"/>
                          </a:xfrm>
                          <a:custGeom>
                            <a:avLst/>
                            <a:gdLst/>
                            <a:ahLst/>
                            <a:cxnLst/>
                            <a:rect l="l" t="t" r="r" b="b"/>
                            <a:pathLst>
                              <a:path w="800100" h="292735">
                                <a:moveTo>
                                  <a:pt x="800099" y="0"/>
                                </a:moveTo>
                                <a:lnTo>
                                  <a:pt x="0" y="0"/>
                                </a:lnTo>
                                <a:lnTo>
                                  <a:pt x="0" y="292607"/>
                                </a:lnTo>
                                <a:lnTo>
                                  <a:pt x="800099" y="292607"/>
                                </a:lnTo>
                                <a:lnTo>
                                  <a:pt x="800099" y="0"/>
                                </a:lnTo>
                                <a:close/>
                              </a:path>
                            </a:pathLst>
                          </a:custGeom>
                          <a:solidFill>
                            <a:srgbClr val="E8EEF7"/>
                          </a:solidFill>
                        </wps:spPr>
                        <wps:bodyPr wrap="square" lIns="0" tIns="0" rIns="0" bIns="0" rtlCol="0">
                          <a:prstTxWarp prst="textNoShape">
                            <a:avLst/>
                          </a:prstTxWarp>
                          <a:noAutofit/>
                        </wps:bodyPr>
                      </wps:wsp>
                      <wps:wsp>
                        <wps:cNvPr id="2516" name="Graphic 2516"/>
                        <wps:cNvSpPr/>
                        <wps:spPr>
                          <a:xfrm>
                            <a:off x="402023" y="1103063"/>
                            <a:ext cx="800100" cy="292735"/>
                          </a:xfrm>
                          <a:custGeom>
                            <a:avLst/>
                            <a:gdLst/>
                            <a:ahLst/>
                            <a:cxnLst/>
                            <a:rect l="l" t="t" r="r" b="b"/>
                            <a:pathLst>
                              <a:path w="800100" h="292735">
                                <a:moveTo>
                                  <a:pt x="0" y="292607"/>
                                </a:moveTo>
                                <a:lnTo>
                                  <a:pt x="800099" y="292607"/>
                                </a:lnTo>
                                <a:lnTo>
                                  <a:pt x="800099" y="0"/>
                                </a:lnTo>
                                <a:lnTo>
                                  <a:pt x="0" y="0"/>
                                </a:lnTo>
                                <a:lnTo>
                                  <a:pt x="0" y="292607"/>
                                </a:lnTo>
                                <a:close/>
                              </a:path>
                            </a:pathLst>
                          </a:custGeom>
                          <a:ln w="2423">
                            <a:solidFill>
                              <a:srgbClr val="000000"/>
                            </a:solidFill>
                            <a:prstDash val="solid"/>
                          </a:ln>
                        </wps:spPr>
                        <wps:bodyPr wrap="square" lIns="0" tIns="0" rIns="0" bIns="0" rtlCol="0">
                          <a:prstTxWarp prst="textNoShape">
                            <a:avLst/>
                          </a:prstTxWarp>
                          <a:noAutofit/>
                        </wps:bodyPr>
                      </wps:wsp>
                      <pic:pic>
                        <pic:nvPicPr>
                          <pic:cNvPr id="2517" name="Image 2517"/>
                          <pic:cNvPicPr/>
                        </pic:nvPicPr>
                        <pic:blipFill>
                          <a:blip r:embed="rId1423" cstate="print"/>
                          <a:stretch>
                            <a:fillRect/>
                          </a:stretch>
                        </pic:blipFill>
                        <pic:spPr>
                          <a:xfrm>
                            <a:off x="472127" y="1194503"/>
                            <a:ext cx="658367" cy="301751"/>
                          </a:xfrm>
                          <a:prstGeom prst="rect">
                            <a:avLst/>
                          </a:prstGeom>
                        </pic:spPr>
                      </pic:pic>
                      <wps:wsp>
                        <wps:cNvPr id="2518" name="Graphic 2518"/>
                        <wps:cNvSpPr/>
                        <wps:spPr>
                          <a:xfrm>
                            <a:off x="801311" y="904943"/>
                            <a:ext cx="1270" cy="149860"/>
                          </a:xfrm>
                          <a:custGeom>
                            <a:avLst/>
                            <a:gdLst/>
                            <a:ahLst/>
                            <a:cxnLst/>
                            <a:rect l="l" t="t" r="r" b="b"/>
                            <a:pathLst>
                              <a:path w="0" h="149860">
                                <a:moveTo>
                                  <a:pt x="0" y="0"/>
                                </a:moveTo>
                                <a:lnTo>
                                  <a:pt x="0" y="149351"/>
                                </a:lnTo>
                              </a:path>
                            </a:pathLst>
                          </a:custGeom>
                          <a:ln w="2423">
                            <a:solidFill>
                              <a:srgbClr val="000000"/>
                            </a:solidFill>
                            <a:prstDash val="solid"/>
                          </a:ln>
                        </wps:spPr>
                        <wps:bodyPr wrap="square" lIns="0" tIns="0" rIns="0" bIns="0" rtlCol="0">
                          <a:prstTxWarp prst="textNoShape">
                            <a:avLst/>
                          </a:prstTxWarp>
                          <a:noAutofit/>
                        </wps:bodyPr>
                      </wps:wsp>
                      <wps:wsp>
                        <wps:cNvPr id="2519" name="Graphic 2519"/>
                        <wps:cNvSpPr/>
                        <wps:spPr>
                          <a:xfrm>
                            <a:off x="773879" y="1046675"/>
                            <a:ext cx="55244" cy="56515"/>
                          </a:xfrm>
                          <a:custGeom>
                            <a:avLst/>
                            <a:gdLst/>
                            <a:ahLst/>
                            <a:cxnLst/>
                            <a:rect l="l" t="t" r="r" b="b"/>
                            <a:pathLst>
                              <a:path w="55244" h="56515">
                                <a:moveTo>
                                  <a:pt x="54863" y="0"/>
                                </a:moveTo>
                                <a:lnTo>
                                  <a:pt x="0" y="0"/>
                                </a:lnTo>
                                <a:lnTo>
                                  <a:pt x="27431" y="56387"/>
                                </a:lnTo>
                                <a:lnTo>
                                  <a:pt x="54863" y="0"/>
                                </a:lnTo>
                                <a:close/>
                              </a:path>
                            </a:pathLst>
                          </a:custGeom>
                          <a:solidFill>
                            <a:srgbClr val="000000"/>
                          </a:solidFill>
                        </wps:spPr>
                        <wps:bodyPr wrap="square" lIns="0" tIns="0" rIns="0" bIns="0" rtlCol="0">
                          <a:prstTxWarp prst="textNoShape">
                            <a:avLst/>
                          </a:prstTxWarp>
                          <a:noAutofit/>
                        </wps:bodyPr>
                      </wps:wsp>
                      <wps:wsp>
                        <wps:cNvPr id="2520" name="Graphic 2520"/>
                        <wps:cNvSpPr/>
                        <wps:spPr>
                          <a:xfrm>
                            <a:off x="484319" y="1570931"/>
                            <a:ext cx="626745" cy="629920"/>
                          </a:xfrm>
                          <a:custGeom>
                            <a:avLst/>
                            <a:gdLst/>
                            <a:ahLst/>
                            <a:cxnLst/>
                            <a:rect l="l" t="t" r="r" b="b"/>
                            <a:pathLst>
                              <a:path w="626745" h="629920">
                                <a:moveTo>
                                  <a:pt x="313943" y="0"/>
                                </a:moveTo>
                                <a:lnTo>
                                  <a:pt x="0" y="315467"/>
                                </a:lnTo>
                                <a:lnTo>
                                  <a:pt x="313943" y="629411"/>
                                </a:lnTo>
                                <a:lnTo>
                                  <a:pt x="626363" y="315467"/>
                                </a:lnTo>
                                <a:lnTo>
                                  <a:pt x="313943" y="0"/>
                                </a:lnTo>
                                <a:close/>
                              </a:path>
                            </a:pathLst>
                          </a:custGeom>
                          <a:solidFill>
                            <a:srgbClr val="E8EEF7"/>
                          </a:solidFill>
                        </wps:spPr>
                        <wps:bodyPr wrap="square" lIns="0" tIns="0" rIns="0" bIns="0" rtlCol="0">
                          <a:prstTxWarp prst="textNoShape">
                            <a:avLst/>
                          </a:prstTxWarp>
                          <a:noAutofit/>
                        </wps:bodyPr>
                      </wps:wsp>
                      <wps:wsp>
                        <wps:cNvPr id="2521" name="Graphic 2521"/>
                        <wps:cNvSpPr/>
                        <wps:spPr>
                          <a:xfrm>
                            <a:off x="484319" y="1570931"/>
                            <a:ext cx="626745" cy="629920"/>
                          </a:xfrm>
                          <a:custGeom>
                            <a:avLst/>
                            <a:gdLst/>
                            <a:ahLst/>
                            <a:cxnLst/>
                            <a:rect l="l" t="t" r="r" b="b"/>
                            <a:pathLst>
                              <a:path w="626745" h="629920">
                                <a:moveTo>
                                  <a:pt x="0" y="315467"/>
                                </a:moveTo>
                                <a:lnTo>
                                  <a:pt x="313943" y="629411"/>
                                </a:lnTo>
                                <a:lnTo>
                                  <a:pt x="626363" y="315467"/>
                                </a:lnTo>
                                <a:lnTo>
                                  <a:pt x="313943" y="0"/>
                                </a:lnTo>
                                <a:lnTo>
                                  <a:pt x="0" y="315467"/>
                                </a:lnTo>
                                <a:close/>
                              </a:path>
                            </a:pathLst>
                          </a:custGeom>
                          <a:ln w="2423">
                            <a:solidFill>
                              <a:srgbClr val="000000"/>
                            </a:solidFill>
                            <a:prstDash val="solid"/>
                          </a:ln>
                        </wps:spPr>
                        <wps:bodyPr wrap="square" lIns="0" tIns="0" rIns="0" bIns="0" rtlCol="0">
                          <a:prstTxWarp prst="textNoShape">
                            <a:avLst/>
                          </a:prstTxWarp>
                          <a:noAutofit/>
                        </wps:bodyPr>
                      </wps:wsp>
                      <pic:pic>
                        <pic:nvPicPr>
                          <pic:cNvPr id="2522" name="Image 2522"/>
                          <pic:cNvPicPr/>
                        </pic:nvPicPr>
                        <pic:blipFill>
                          <a:blip r:embed="rId1424" cstate="print"/>
                          <a:stretch>
                            <a:fillRect/>
                          </a:stretch>
                        </pic:blipFill>
                        <pic:spPr>
                          <a:xfrm>
                            <a:off x="651959" y="1781243"/>
                            <a:ext cx="329184" cy="251460"/>
                          </a:xfrm>
                          <a:prstGeom prst="rect">
                            <a:avLst/>
                          </a:prstGeom>
                        </pic:spPr>
                      </pic:pic>
                      <pic:pic>
                        <pic:nvPicPr>
                          <pic:cNvPr id="2523" name="Image 2523"/>
                          <pic:cNvPicPr/>
                        </pic:nvPicPr>
                        <pic:blipFill>
                          <a:blip r:embed="rId1425" cstate="print"/>
                          <a:stretch>
                            <a:fillRect/>
                          </a:stretch>
                        </pic:blipFill>
                        <pic:spPr>
                          <a:xfrm>
                            <a:off x="688535" y="1906211"/>
                            <a:ext cx="256032" cy="242315"/>
                          </a:xfrm>
                          <a:prstGeom prst="rect">
                            <a:avLst/>
                          </a:prstGeom>
                        </pic:spPr>
                      </pic:pic>
                      <wps:wsp>
                        <wps:cNvPr id="2524" name="Graphic 2524"/>
                        <wps:cNvSpPr/>
                        <wps:spPr>
                          <a:xfrm>
                            <a:off x="798263" y="1395671"/>
                            <a:ext cx="3175" cy="175260"/>
                          </a:xfrm>
                          <a:custGeom>
                            <a:avLst/>
                            <a:gdLst/>
                            <a:ahLst/>
                            <a:cxnLst/>
                            <a:rect l="l" t="t" r="r" b="b"/>
                            <a:pathLst>
                              <a:path w="3175" h="175260">
                                <a:moveTo>
                                  <a:pt x="3047" y="0"/>
                                </a:moveTo>
                                <a:lnTo>
                                  <a:pt x="3047" y="141731"/>
                                </a:lnTo>
                                <a:lnTo>
                                  <a:pt x="0" y="141731"/>
                                </a:lnTo>
                                <a:lnTo>
                                  <a:pt x="0" y="175259"/>
                                </a:lnTo>
                              </a:path>
                            </a:pathLst>
                          </a:custGeom>
                          <a:ln w="2423">
                            <a:solidFill>
                              <a:srgbClr val="000000"/>
                            </a:solidFill>
                            <a:prstDash val="solid"/>
                          </a:ln>
                        </wps:spPr>
                        <wps:bodyPr wrap="square" lIns="0" tIns="0" rIns="0" bIns="0" rtlCol="0">
                          <a:prstTxWarp prst="textNoShape">
                            <a:avLst/>
                          </a:prstTxWarp>
                          <a:noAutofit/>
                        </wps:bodyPr>
                      </wps:wsp>
                      <wps:wsp>
                        <wps:cNvPr id="2525" name="Graphic 2525"/>
                        <wps:cNvSpPr/>
                        <wps:spPr>
                          <a:xfrm>
                            <a:off x="769307" y="1514543"/>
                            <a:ext cx="56515" cy="56515"/>
                          </a:xfrm>
                          <a:custGeom>
                            <a:avLst/>
                            <a:gdLst/>
                            <a:ahLst/>
                            <a:cxnLst/>
                            <a:rect l="l" t="t" r="r" b="b"/>
                            <a:pathLst>
                              <a:path w="56515" h="56515">
                                <a:moveTo>
                                  <a:pt x="56387" y="0"/>
                                </a:moveTo>
                                <a:lnTo>
                                  <a:pt x="0" y="0"/>
                                </a:lnTo>
                                <a:lnTo>
                                  <a:pt x="28955" y="56387"/>
                                </a:lnTo>
                                <a:lnTo>
                                  <a:pt x="56387" y="0"/>
                                </a:lnTo>
                                <a:close/>
                              </a:path>
                            </a:pathLst>
                          </a:custGeom>
                          <a:solidFill>
                            <a:srgbClr val="000000"/>
                          </a:solidFill>
                        </wps:spPr>
                        <wps:bodyPr wrap="square" lIns="0" tIns="0" rIns="0" bIns="0" rtlCol="0">
                          <a:prstTxWarp prst="textNoShape">
                            <a:avLst/>
                          </a:prstTxWarp>
                          <a:noAutofit/>
                        </wps:bodyPr>
                      </wps:wsp>
                      <wps:wsp>
                        <wps:cNvPr id="2526" name="Graphic 2526"/>
                        <wps:cNvSpPr/>
                        <wps:spPr>
                          <a:xfrm>
                            <a:off x="1482539" y="1738571"/>
                            <a:ext cx="617220" cy="292735"/>
                          </a:xfrm>
                          <a:custGeom>
                            <a:avLst/>
                            <a:gdLst/>
                            <a:ahLst/>
                            <a:cxnLst/>
                            <a:rect l="l" t="t" r="r" b="b"/>
                            <a:pathLst>
                              <a:path w="617220" h="292735">
                                <a:moveTo>
                                  <a:pt x="617219" y="0"/>
                                </a:moveTo>
                                <a:lnTo>
                                  <a:pt x="0" y="0"/>
                                </a:lnTo>
                                <a:lnTo>
                                  <a:pt x="0" y="292607"/>
                                </a:lnTo>
                                <a:lnTo>
                                  <a:pt x="617219" y="292607"/>
                                </a:lnTo>
                                <a:lnTo>
                                  <a:pt x="617219" y="0"/>
                                </a:lnTo>
                                <a:close/>
                              </a:path>
                            </a:pathLst>
                          </a:custGeom>
                          <a:solidFill>
                            <a:srgbClr val="E8EEF7"/>
                          </a:solidFill>
                        </wps:spPr>
                        <wps:bodyPr wrap="square" lIns="0" tIns="0" rIns="0" bIns="0" rtlCol="0">
                          <a:prstTxWarp prst="textNoShape">
                            <a:avLst/>
                          </a:prstTxWarp>
                          <a:noAutofit/>
                        </wps:bodyPr>
                      </wps:wsp>
                      <wps:wsp>
                        <wps:cNvPr id="2527" name="Graphic 2527"/>
                        <wps:cNvSpPr/>
                        <wps:spPr>
                          <a:xfrm>
                            <a:off x="1482539" y="1738571"/>
                            <a:ext cx="617220" cy="292735"/>
                          </a:xfrm>
                          <a:custGeom>
                            <a:avLst/>
                            <a:gdLst/>
                            <a:ahLst/>
                            <a:cxnLst/>
                            <a:rect l="l" t="t" r="r" b="b"/>
                            <a:pathLst>
                              <a:path w="617220" h="292735">
                                <a:moveTo>
                                  <a:pt x="0" y="292607"/>
                                </a:moveTo>
                                <a:lnTo>
                                  <a:pt x="617219" y="292607"/>
                                </a:lnTo>
                                <a:lnTo>
                                  <a:pt x="617219" y="0"/>
                                </a:lnTo>
                                <a:lnTo>
                                  <a:pt x="0" y="0"/>
                                </a:lnTo>
                                <a:lnTo>
                                  <a:pt x="0" y="292607"/>
                                </a:lnTo>
                                <a:close/>
                              </a:path>
                            </a:pathLst>
                          </a:custGeom>
                          <a:ln w="2423">
                            <a:solidFill>
                              <a:srgbClr val="000000"/>
                            </a:solidFill>
                            <a:prstDash val="solid"/>
                          </a:ln>
                        </wps:spPr>
                        <wps:bodyPr wrap="square" lIns="0" tIns="0" rIns="0" bIns="0" rtlCol="0">
                          <a:prstTxWarp prst="textNoShape">
                            <a:avLst/>
                          </a:prstTxWarp>
                          <a:noAutofit/>
                        </wps:bodyPr>
                      </wps:wsp>
                      <pic:pic>
                        <pic:nvPicPr>
                          <pic:cNvPr id="2528" name="Image 2528"/>
                          <pic:cNvPicPr/>
                        </pic:nvPicPr>
                        <pic:blipFill>
                          <a:blip r:embed="rId1426" cstate="print"/>
                          <a:stretch>
                            <a:fillRect/>
                          </a:stretch>
                        </pic:blipFill>
                        <pic:spPr>
                          <a:xfrm>
                            <a:off x="1535879" y="1830011"/>
                            <a:ext cx="512063" cy="288036"/>
                          </a:xfrm>
                          <a:prstGeom prst="rect">
                            <a:avLst/>
                          </a:prstGeom>
                        </pic:spPr>
                      </pic:pic>
                      <wps:wsp>
                        <wps:cNvPr id="2529" name="Graphic 2529"/>
                        <wps:cNvSpPr/>
                        <wps:spPr>
                          <a:xfrm>
                            <a:off x="1110683" y="1884875"/>
                            <a:ext cx="323215" cy="1905"/>
                          </a:xfrm>
                          <a:custGeom>
                            <a:avLst/>
                            <a:gdLst/>
                            <a:ahLst/>
                            <a:cxnLst/>
                            <a:rect l="l" t="t" r="r" b="b"/>
                            <a:pathLst>
                              <a:path w="323215" h="1905">
                                <a:moveTo>
                                  <a:pt x="0" y="1523"/>
                                </a:moveTo>
                                <a:lnTo>
                                  <a:pt x="135635" y="1523"/>
                                </a:lnTo>
                                <a:lnTo>
                                  <a:pt x="135635" y="0"/>
                                </a:lnTo>
                                <a:lnTo>
                                  <a:pt x="323087" y="0"/>
                                </a:lnTo>
                              </a:path>
                            </a:pathLst>
                          </a:custGeom>
                          <a:ln w="2423">
                            <a:solidFill>
                              <a:srgbClr val="000000"/>
                            </a:solidFill>
                            <a:prstDash val="solid"/>
                          </a:ln>
                        </wps:spPr>
                        <wps:bodyPr wrap="square" lIns="0" tIns="0" rIns="0" bIns="0" rtlCol="0">
                          <a:prstTxWarp prst="textNoShape">
                            <a:avLst/>
                          </a:prstTxWarp>
                          <a:noAutofit/>
                        </wps:bodyPr>
                      </wps:wsp>
                      <wps:wsp>
                        <wps:cNvPr id="2530" name="Graphic 2530"/>
                        <wps:cNvSpPr/>
                        <wps:spPr>
                          <a:xfrm>
                            <a:off x="1426151" y="1857443"/>
                            <a:ext cx="56515" cy="56515"/>
                          </a:xfrm>
                          <a:custGeom>
                            <a:avLst/>
                            <a:gdLst/>
                            <a:ahLst/>
                            <a:cxnLst/>
                            <a:rect l="l" t="t" r="r" b="b"/>
                            <a:pathLst>
                              <a:path w="56515" h="56515">
                                <a:moveTo>
                                  <a:pt x="0" y="0"/>
                                </a:moveTo>
                                <a:lnTo>
                                  <a:pt x="0" y="56387"/>
                                </a:lnTo>
                                <a:lnTo>
                                  <a:pt x="56387" y="27431"/>
                                </a:lnTo>
                                <a:lnTo>
                                  <a:pt x="0" y="0"/>
                                </a:lnTo>
                                <a:close/>
                              </a:path>
                            </a:pathLst>
                          </a:custGeom>
                          <a:solidFill>
                            <a:srgbClr val="000000"/>
                          </a:solidFill>
                        </wps:spPr>
                        <wps:bodyPr wrap="square" lIns="0" tIns="0" rIns="0" bIns="0" rtlCol="0">
                          <a:prstTxWarp prst="textNoShape">
                            <a:avLst/>
                          </a:prstTxWarp>
                          <a:noAutofit/>
                        </wps:bodyPr>
                      </wps:wsp>
                      <wps:wsp>
                        <wps:cNvPr id="2531" name="Graphic 2531"/>
                        <wps:cNvSpPr/>
                        <wps:spPr>
                          <a:xfrm>
                            <a:off x="1250891" y="758639"/>
                            <a:ext cx="541020" cy="980440"/>
                          </a:xfrm>
                          <a:custGeom>
                            <a:avLst/>
                            <a:gdLst/>
                            <a:ahLst/>
                            <a:cxnLst/>
                            <a:rect l="l" t="t" r="r" b="b"/>
                            <a:pathLst>
                              <a:path w="541020" h="980440">
                                <a:moveTo>
                                  <a:pt x="541019" y="979931"/>
                                </a:moveTo>
                                <a:lnTo>
                                  <a:pt x="541019" y="0"/>
                                </a:lnTo>
                                <a:lnTo>
                                  <a:pt x="0" y="0"/>
                                </a:lnTo>
                              </a:path>
                            </a:pathLst>
                          </a:custGeom>
                          <a:ln w="2423">
                            <a:solidFill>
                              <a:srgbClr val="000000"/>
                            </a:solidFill>
                            <a:prstDash val="solid"/>
                          </a:ln>
                        </wps:spPr>
                        <wps:bodyPr wrap="square" lIns="0" tIns="0" rIns="0" bIns="0" rtlCol="0">
                          <a:prstTxWarp prst="textNoShape">
                            <a:avLst/>
                          </a:prstTxWarp>
                          <a:noAutofit/>
                        </wps:bodyPr>
                      </wps:wsp>
                      <wps:wsp>
                        <wps:cNvPr id="2532" name="Graphic 2532"/>
                        <wps:cNvSpPr/>
                        <wps:spPr>
                          <a:xfrm>
                            <a:off x="1202123" y="731207"/>
                            <a:ext cx="55244" cy="56515"/>
                          </a:xfrm>
                          <a:custGeom>
                            <a:avLst/>
                            <a:gdLst/>
                            <a:ahLst/>
                            <a:cxnLst/>
                            <a:rect l="l" t="t" r="r" b="b"/>
                            <a:pathLst>
                              <a:path w="55244" h="56515">
                                <a:moveTo>
                                  <a:pt x="54863" y="0"/>
                                </a:moveTo>
                                <a:lnTo>
                                  <a:pt x="0" y="27431"/>
                                </a:lnTo>
                                <a:lnTo>
                                  <a:pt x="54863" y="56387"/>
                                </a:lnTo>
                                <a:lnTo>
                                  <a:pt x="54863" y="0"/>
                                </a:lnTo>
                                <a:close/>
                              </a:path>
                            </a:pathLst>
                          </a:custGeom>
                          <a:solidFill>
                            <a:srgbClr val="000000"/>
                          </a:solidFill>
                        </wps:spPr>
                        <wps:bodyPr wrap="square" lIns="0" tIns="0" rIns="0" bIns="0" rtlCol="0">
                          <a:prstTxWarp prst="textNoShape">
                            <a:avLst/>
                          </a:prstTxWarp>
                          <a:noAutofit/>
                        </wps:bodyPr>
                      </wps:wsp>
                      <wps:wsp>
                        <wps:cNvPr id="2533" name="Graphic 2533"/>
                        <wps:cNvSpPr/>
                        <wps:spPr>
                          <a:xfrm>
                            <a:off x="402023" y="2404559"/>
                            <a:ext cx="800100" cy="216535"/>
                          </a:xfrm>
                          <a:custGeom>
                            <a:avLst/>
                            <a:gdLst/>
                            <a:ahLst/>
                            <a:cxnLst/>
                            <a:rect l="l" t="t" r="r" b="b"/>
                            <a:pathLst>
                              <a:path w="800100" h="216535">
                                <a:moveTo>
                                  <a:pt x="800099" y="0"/>
                                </a:moveTo>
                                <a:lnTo>
                                  <a:pt x="0" y="0"/>
                                </a:lnTo>
                                <a:lnTo>
                                  <a:pt x="0" y="216407"/>
                                </a:lnTo>
                                <a:lnTo>
                                  <a:pt x="800099" y="216407"/>
                                </a:lnTo>
                                <a:lnTo>
                                  <a:pt x="800099" y="0"/>
                                </a:lnTo>
                                <a:close/>
                              </a:path>
                            </a:pathLst>
                          </a:custGeom>
                          <a:solidFill>
                            <a:srgbClr val="E8EEF7"/>
                          </a:solidFill>
                        </wps:spPr>
                        <wps:bodyPr wrap="square" lIns="0" tIns="0" rIns="0" bIns="0" rtlCol="0">
                          <a:prstTxWarp prst="textNoShape">
                            <a:avLst/>
                          </a:prstTxWarp>
                          <a:noAutofit/>
                        </wps:bodyPr>
                      </wps:wsp>
                      <wps:wsp>
                        <wps:cNvPr id="2534" name="Graphic 2534"/>
                        <wps:cNvSpPr/>
                        <wps:spPr>
                          <a:xfrm>
                            <a:off x="402023" y="2404559"/>
                            <a:ext cx="800100" cy="216535"/>
                          </a:xfrm>
                          <a:custGeom>
                            <a:avLst/>
                            <a:gdLst/>
                            <a:ahLst/>
                            <a:cxnLst/>
                            <a:rect l="l" t="t" r="r" b="b"/>
                            <a:pathLst>
                              <a:path w="800100" h="216535">
                                <a:moveTo>
                                  <a:pt x="0" y="216407"/>
                                </a:moveTo>
                                <a:lnTo>
                                  <a:pt x="800099" y="216407"/>
                                </a:lnTo>
                                <a:lnTo>
                                  <a:pt x="800099" y="0"/>
                                </a:lnTo>
                                <a:lnTo>
                                  <a:pt x="0" y="0"/>
                                </a:lnTo>
                                <a:lnTo>
                                  <a:pt x="0" y="216407"/>
                                </a:lnTo>
                                <a:close/>
                              </a:path>
                            </a:pathLst>
                          </a:custGeom>
                          <a:ln w="2423">
                            <a:solidFill>
                              <a:srgbClr val="000000"/>
                            </a:solidFill>
                            <a:prstDash val="solid"/>
                          </a:ln>
                        </wps:spPr>
                        <wps:bodyPr wrap="square" lIns="0" tIns="0" rIns="0" bIns="0" rtlCol="0">
                          <a:prstTxWarp prst="textNoShape">
                            <a:avLst/>
                          </a:prstTxWarp>
                          <a:noAutofit/>
                        </wps:bodyPr>
                      </wps:wsp>
                      <pic:pic>
                        <pic:nvPicPr>
                          <pic:cNvPr id="2535" name="Image 2535"/>
                          <pic:cNvPicPr/>
                        </pic:nvPicPr>
                        <pic:blipFill>
                          <a:blip r:embed="rId1427" cstate="print"/>
                          <a:stretch>
                            <a:fillRect/>
                          </a:stretch>
                        </pic:blipFill>
                        <pic:spPr>
                          <a:xfrm>
                            <a:off x="644339" y="2473139"/>
                            <a:ext cx="316991" cy="205739"/>
                          </a:xfrm>
                          <a:prstGeom prst="rect">
                            <a:avLst/>
                          </a:prstGeom>
                        </pic:spPr>
                      </pic:pic>
                      <wps:wsp>
                        <wps:cNvPr id="2536" name="Graphic 2536"/>
                        <wps:cNvSpPr/>
                        <wps:spPr>
                          <a:xfrm>
                            <a:off x="798263" y="2200343"/>
                            <a:ext cx="3175" cy="155575"/>
                          </a:xfrm>
                          <a:custGeom>
                            <a:avLst/>
                            <a:gdLst/>
                            <a:ahLst/>
                            <a:cxnLst/>
                            <a:rect l="l" t="t" r="r" b="b"/>
                            <a:pathLst>
                              <a:path w="3175" h="155575">
                                <a:moveTo>
                                  <a:pt x="0" y="0"/>
                                </a:moveTo>
                                <a:lnTo>
                                  <a:pt x="0" y="94487"/>
                                </a:lnTo>
                                <a:lnTo>
                                  <a:pt x="3047" y="94487"/>
                                </a:lnTo>
                                <a:lnTo>
                                  <a:pt x="3047" y="155447"/>
                                </a:lnTo>
                              </a:path>
                            </a:pathLst>
                          </a:custGeom>
                          <a:ln w="2423">
                            <a:solidFill>
                              <a:srgbClr val="000000"/>
                            </a:solidFill>
                            <a:prstDash val="solid"/>
                          </a:ln>
                        </wps:spPr>
                        <wps:bodyPr wrap="square" lIns="0" tIns="0" rIns="0" bIns="0" rtlCol="0">
                          <a:prstTxWarp prst="textNoShape">
                            <a:avLst/>
                          </a:prstTxWarp>
                          <a:noAutofit/>
                        </wps:bodyPr>
                      </wps:wsp>
                      <wps:wsp>
                        <wps:cNvPr id="2537" name="Graphic 2537"/>
                        <wps:cNvSpPr/>
                        <wps:spPr>
                          <a:xfrm>
                            <a:off x="773879" y="2349695"/>
                            <a:ext cx="55244" cy="55244"/>
                          </a:xfrm>
                          <a:custGeom>
                            <a:avLst/>
                            <a:gdLst/>
                            <a:ahLst/>
                            <a:cxnLst/>
                            <a:rect l="l" t="t" r="r" b="b"/>
                            <a:pathLst>
                              <a:path w="55244" h="55244">
                                <a:moveTo>
                                  <a:pt x="54863" y="0"/>
                                </a:moveTo>
                                <a:lnTo>
                                  <a:pt x="0" y="0"/>
                                </a:lnTo>
                                <a:lnTo>
                                  <a:pt x="27431" y="54863"/>
                                </a:lnTo>
                                <a:lnTo>
                                  <a:pt x="54863" y="0"/>
                                </a:lnTo>
                                <a:close/>
                              </a:path>
                            </a:pathLst>
                          </a:custGeom>
                          <a:solidFill>
                            <a:srgbClr val="000000"/>
                          </a:solidFill>
                        </wps:spPr>
                        <wps:bodyPr wrap="square" lIns="0" tIns="0" rIns="0" bIns="0" rtlCol="0">
                          <a:prstTxWarp prst="textNoShape">
                            <a:avLst/>
                          </a:prstTxWarp>
                          <a:noAutofit/>
                        </wps:bodyPr>
                      </wps:wsp>
                      <wps:wsp>
                        <wps:cNvPr id="2538" name="Graphic 2538"/>
                        <wps:cNvSpPr/>
                        <wps:spPr>
                          <a:xfrm>
                            <a:off x="801311" y="2620967"/>
                            <a:ext cx="1270" cy="105410"/>
                          </a:xfrm>
                          <a:custGeom>
                            <a:avLst/>
                            <a:gdLst/>
                            <a:ahLst/>
                            <a:cxnLst/>
                            <a:rect l="l" t="t" r="r" b="b"/>
                            <a:pathLst>
                              <a:path w="0" h="105410">
                                <a:moveTo>
                                  <a:pt x="0" y="0"/>
                                </a:moveTo>
                                <a:lnTo>
                                  <a:pt x="0" y="105155"/>
                                </a:lnTo>
                              </a:path>
                            </a:pathLst>
                          </a:custGeom>
                          <a:ln w="2423">
                            <a:solidFill>
                              <a:srgbClr val="000000"/>
                            </a:solidFill>
                            <a:prstDash val="solid"/>
                          </a:ln>
                        </wps:spPr>
                        <wps:bodyPr wrap="square" lIns="0" tIns="0" rIns="0" bIns="0" rtlCol="0">
                          <a:prstTxWarp prst="textNoShape">
                            <a:avLst/>
                          </a:prstTxWarp>
                          <a:noAutofit/>
                        </wps:bodyPr>
                      </wps:wsp>
                      <wps:wsp>
                        <wps:cNvPr id="2539" name="Graphic 2539"/>
                        <wps:cNvSpPr/>
                        <wps:spPr>
                          <a:xfrm>
                            <a:off x="773879" y="2720027"/>
                            <a:ext cx="55244" cy="55244"/>
                          </a:xfrm>
                          <a:custGeom>
                            <a:avLst/>
                            <a:gdLst/>
                            <a:ahLst/>
                            <a:cxnLst/>
                            <a:rect l="l" t="t" r="r" b="b"/>
                            <a:pathLst>
                              <a:path w="55244" h="55244">
                                <a:moveTo>
                                  <a:pt x="54863" y="0"/>
                                </a:moveTo>
                                <a:lnTo>
                                  <a:pt x="0" y="0"/>
                                </a:lnTo>
                                <a:lnTo>
                                  <a:pt x="27431" y="54863"/>
                                </a:lnTo>
                                <a:lnTo>
                                  <a:pt x="54863" y="0"/>
                                </a:lnTo>
                                <a:close/>
                              </a:path>
                            </a:pathLst>
                          </a:custGeom>
                          <a:solidFill>
                            <a:srgbClr val="000000"/>
                          </a:solidFill>
                        </wps:spPr>
                        <wps:bodyPr wrap="square" lIns="0" tIns="0" rIns="0" bIns="0" rtlCol="0">
                          <a:prstTxWarp prst="textNoShape">
                            <a:avLst/>
                          </a:prstTxWarp>
                          <a:noAutofit/>
                        </wps:bodyPr>
                      </wps:wsp>
                      <wps:wsp>
                        <wps:cNvPr id="2540" name="Graphic 2540"/>
                        <wps:cNvSpPr/>
                        <wps:spPr>
                          <a:xfrm>
                            <a:off x="488891" y="2774891"/>
                            <a:ext cx="624840" cy="629920"/>
                          </a:xfrm>
                          <a:custGeom>
                            <a:avLst/>
                            <a:gdLst/>
                            <a:ahLst/>
                            <a:cxnLst/>
                            <a:rect l="l" t="t" r="r" b="b"/>
                            <a:pathLst>
                              <a:path w="624840" h="629920">
                                <a:moveTo>
                                  <a:pt x="312419" y="0"/>
                                </a:moveTo>
                                <a:lnTo>
                                  <a:pt x="0" y="315467"/>
                                </a:lnTo>
                                <a:lnTo>
                                  <a:pt x="312419" y="629411"/>
                                </a:lnTo>
                                <a:lnTo>
                                  <a:pt x="624839" y="315467"/>
                                </a:lnTo>
                                <a:lnTo>
                                  <a:pt x="312419" y="0"/>
                                </a:lnTo>
                                <a:close/>
                              </a:path>
                            </a:pathLst>
                          </a:custGeom>
                          <a:solidFill>
                            <a:srgbClr val="E8EEF7"/>
                          </a:solidFill>
                        </wps:spPr>
                        <wps:bodyPr wrap="square" lIns="0" tIns="0" rIns="0" bIns="0" rtlCol="0">
                          <a:prstTxWarp prst="textNoShape">
                            <a:avLst/>
                          </a:prstTxWarp>
                          <a:noAutofit/>
                        </wps:bodyPr>
                      </wps:wsp>
                      <wps:wsp>
                        <wps:cNvPr id="2541" name="Graphic 2541"/>
                        <wps:cNvSpPr/>
                        <wps:spPr>
                          <a:xfrm>
                            <a:off x="488891" y="2774891"/>
                            <a:ext cx="624840" cy="629920"/>
                          </a:xfrm>
                          <a:custGeom>
                            <a:avLst/>
                            <a:gdLst/>
                            <a:ahLst/>
                            <a:cxnLst/>
                            <a:rect l="l" t="t" r="r" b="b"/>
                            <a:pathLst>
                              <a:path w="624840" h="629920">
                                <a:moveTo>
                                  <a:pt x="0" y="315467"/>
                                </a:moveTo>
                                <a:lnTo>
                                  <a:pt x="312419" y="629411"/>
                                </a:lnTo>
                                <a:lnTo>
                                  <a:pt x="624839" y="315467"/>
                                </a:lnTo>
                                <a:lnTo>
                                  <a:pt x="312419" y="0"/>
                                </a:lnTo>
                                <a:lnTo>
                                  <a:pt x="0" y="315467"/>
                                </a:lnTo>
                                <a:close/>
                              </a:path>
                            </a:pathLst>
                          </a:custGeom>
                          <a:ln w="2423">
                            <a:solidFill>
                              <a:srgbClr val="000000"/>
                            </a:solidFill>
                            <a:prstDash val="solid"/>
                          </a:ln>
                        </wps:spPr>
                        <wps:bodyPr wrap="square" lIns="0" tIns="0" rIns="0" bIns="0" rtlCol="0">
                          <a:prstTxWarp prst="textNoShape">
                            <a:avLst/>
                          </a:prstTxWarp>
                          <a:noAutofit/>
                        </wps:bodyPr>
                      </wps:wsp>
                      <pic:pic>
                        <pic:nvPicPr>
                          <pic:cNvPr id="2542" name="Image 2542"/>
                          <pic:cNvPicPr/>
                        </pic:nvPicPr>
                        <pic:blipFill>
                          <a:blip r:embed="rId1428" cstate="print"/>
                          <a:stretch>
                            <a:fillRect/>
                          </a:stretch>
                        </pic:blipFill>
                        <pic:spPr>
                          <a:xfrm>
                            <a:off x="650435" y="2986727"/>
                            <a:ext cx="329184" cy="246887"/>
                          </a:xfrm>
                          <a:prstGeom prst="rect">
                            <a:avLst/>
                          </a:prstGeom>
                        </pic:spPr>
                      </pic:pic>
                      <pic:pic>
                        <pic:nvPicPr>
                          <pic:cNvPr id="2543" name="Image 2543"/>
                          <pic:cNvPicPr/>
                        </pic:nvPicPr>
                        <pic:blipFill>
                          <a:blip r:embed="rId1429" cstate="print"/>
                          <a:stretch>
                            <a:fillRect/>
                          </a:stretch>
                        </pic:blipFill>
                        <pic:spPr>
                          <a:xfrm>
                            <a:off x="731207" y="3110171"/>
                            <a:ext cx="176783" cy="205739"/>
                          </a:xfrm>
                          <a:prstGeom prst="rect">
                            <a:avLst/>
                          </a:prstGeom>
                        </pic:spPr>
                      </pic:pic>
                      <wps:wsp>
                        <wps:cNvPr id="2544" name="Graphic 2544"/>
                        <wps:cNvSpPr/>
                        <wps:spPr>
                          <a:xfrm>
                            <a:off x="801311" y="3404303"/>
                            <a:ext cx="1270" cy="135890"/>
                          </a:xfrm>
                          <a:custGeom>
                            <a:avLst/>
                            <a:gdLst/>
                            <a:ahLst/>
                            <a:cxnLst/>
                            <a:rect l="l" t="t" r="r" b="b"/>
                            <a:pathLst>
                              <a:path w="0" h="135890">
                                <a:moveTo>
                                  <a:pt x="0" y="0"/>
                                </a:moveTo>
                                <a:lnTo>
                                  <a:pt x="0" y="135635"/>
                                </a:lnTo>
                              </a:path>
                            </a:pathLst>
                          </a:custGeom>
                          <a:ln w="2423">
                            <a:solidFill>
                              <a:srgbClr val="000000"/>
                            </a:solidFill>
                            <a:prstDash val="solid"/>
                          </a:ln>
                        </wps:spPr>
                        <wps:bodyPr wrap="square" lIns="0" tIns="0" rIns="0" bIns="0" rtlCol="0">
                          <a:prstTxWarp prst="textNoShape">
                            <a:avLst/>
                          </a:prstTxWarp>
                          <a:noAutofit/>
                        </wps:bodyPr>
                      </wps:wsp>
                      <wps:wsp>
                        <wps:cNvPr id="2545" name="Graphic 2545"/>
                        <wps:cNvSpPr/>
                        <wps:spPr>
                          <a:xfrm>
                            <a:off x="773879" y="3532319"/>
                            <a:ext cx="55244" cy="56515"/>
                          </a:xfrm>
                          <a:custGeom>
                            <a:avLst/>
                            <a:gdLst/>
                            <a:ahLst/>
                            <a:cxnLst/>
                            <a:rect l="l" t="t" r="r" b="b"/>
                            <a:pathLst>
                              <a:path w="55244" h="56515">
                                <a:moveTo>
                                  <a:pt x="54863" y="0"/>
                                </a:moveTo>
                                <a:lnTo>
                                  <a:pt x="0" y="0"/>
                                </a:lnTo>
                                <a:lnTo>
                                  <a:pt x="27431" y="56387"/>
                                </a:lnTo>
                                <a:lnTo>
                                  <a:pt x="54863" y="0"/>
                                </a:lnTo>
                                <a:close/>
                              </a:path>
                            </a:pathLst>
                          </a:custGeom>
                          <a:solidFill>
                            <a:srgbClr val="000000"/>
                          </a:solidFill>
                        </wps:spPr>
                        <wps:bodyPr wrap="square" lIns="0" tIns="0" rIns="0" bIns="0" rtlCol="0">
                          <a:prstTxWarp prst="textNoShape">
                            <a:avLst/>
                          </a:prstTxWarp>
                          <a:noAutofit/>
                        </wps:bodyPr>
                      </wps:wsp>
                      <wps:wsp>
                        <wps:cNvPr id="2546" name="Graphic 2546"/>
                        <wps:cNvSpPr/>
                        <wps:spPr>
                          <a:xfrm>
                            <a:off x="402023" y="3588707"/>
                            <a:ext cx="800100" cy="224154"/>
                          </a:xfrm>
                          <a:custGeom>
                            <a:avLst/>
                            <a:gdLst/>
                            <a:ahLst/>
                            <a:cxnLst/>
                            <a:rect l="l" t="t" r="r" b="b"/>
                            <a:pathLst>
                              <a:path w="800100" h="224154">
                                <a:moveTo>
                                  <a:pt x="800099" y="0"/>
                                </a:moveTo>
                                <a:lnTo>
                                  <a:pt x="0" y="0"/>
                                </a:lnTo>
                                <a:lnTo>
                                  <a:pt x="0" y="224027"/>
                                </a:lnTo>
                                <a:lnTo>
                                  <a:pt x="800099" y="224027"/>
                                </a:lnTo>
                                <a:lnTo>
                                  <a:pt x="800099" y="0"/>
                                </a:lnTo>
                                <a:close/>
                              </a:path>
                            </a:pathLst>
                          </a:custGeom>
                          <a:solidFill>
                            <a:srgbClr val="E8EEF7"/>
                          </a:solidFill>
                        </wps:spPr>
                        <wps:bodyPr wrap="square" lIns="0" tIns="0" rIns="0" bIns="0" rtlCol="0">
                          <a:prstTxWarp prst="textNoShape">
                            <a:avLst/>
                          </a:prstTxWarp>
                          <a:noAutofit/>
                        </wps:bodyPr>
                      </wps:wsp>
                      <wps:wsp>
                        <wps:cNvPr id="2547" name="Graphic 2547"/>
                        <wps:cNvSpPr/>
                        <wps:spPr>
                          <a:xfrm>
                            <a:off x="402023" y="3588707"/>
                            <a:ext cx="800100" cy="224154"/>
                          </a:xfrm>
                          <a:custGeom>
                            <a:avLst/>
                            <a:gdLst/>
                            <a:ahLst/>
                            <a:cxnLst/>
                            <a:rect l="l" t="t" r="r" b="b"/>
                            <a:pathLst>
                              <a:path w="800100" h="224154">
                                <a:moveTo>
                                  <a:pt x="0" y="224027"/>
                                </a:moveTo>
                                <a:lnTo>
                                  <a:pt x="800099" y="224027"/>
                                </a:lnTo>
                                <a:lnTo>
                                  <a:pt x="800099" y="0"/>
                                </a:lnTo>
                                <a:lnTo>
                                  <a:pt x="0" y="0"/>
                                </a:lnTo>
                                <a:lnTo>
                                  <a:pt x="0" y="224027"/>
                                </a:lnTo>
                                <a:close/>
                              </a:path>
                            </a:pathLst>
                          </a:custGeom>
                          <a:ln w="2423">
                            <a:solidFill>
                              <a:srgbClr val="000000"/>
                            </a:solidFill>
                            <a:prstDash val="solid"/>
                          </a:ln>
                        </wps:spPr>
                        <wps:bodyPr wrap="square" lIns="0" tIns="0" rIns="0" bIns="0" rtlCol="0">
                          <a:prstTxWarp prst="textNoShape">
                            <a:avLst/>
                          </a:prstTxWarp>
                          <a:noAutofit/>
                        </wps:bodyPr>
                      </wps:wsp>
                      <pic:pic>
                        <pic:nvPicPr>
                          <pic:cNvPr id="2548" name="Image 2548"/>
                          <pic:cNvPicPr/>
                        </pic:nvPicPr>
                        <pic:blipFill>
                          <a:blip r:embed="rId1430" cstate="print"/>
                          <a:stretch>
                            <a:fillRect/>
                          </a:stretch>
                        </pic:blipFill>
                        <pic:spPr>
                          <a:xfrm>
                            <a:off x="543755" y="3645095"/>
                            <a:ext cx="524256" cy="288036"/>
                          </a:xfrm>
                          <a:prstGeom prst="rect">
                            <a:avLst/>
                          </a:prstGeom>
                        </pic:spPr>
                      </pic:pic>
                      <wps:wsp>
                        <wps:cNvPr id="2549" name="Graphic 2549"/>
                        <wps:cNvSpPr/>
                        <wps:spPr>
                          <a:xfrm>
                            <a:off x="801311" y="3812735"/>
                            <a:ext cx="1270" cy="134620"/>
                          </a:xfrm>
                          <a:custGeom>
                            <a:avLst/>
                            <a:gdLst/>
                            <a:ahLst/>
                            <a:cxnLst/>
                            <a:rect l="l" t="t" r="r" b="b"/>
                            <a:pathLst>
                              <a:path w="0" h="134620">
                                <a:moveTo>
                                  <a:pt x="0" y="0"/>
                                </a:moveTo>
                                <a:lnTo>
                                  <a:pt x="0" y="134111"/>
                                </a:lnTo>
                              </a:path>
                            </a:pathLst>
                          </a:custGeom>
                          <a:ln w="2423">
                            <a:solidFill>
                              <a:srgbClr val="000000"/>
                            </a:solidFill>
                            <a:prstDash val="solid"/>
                          </a:ln>
                        </wps:spPr>
                        <wps:bodyPr wrap="square" lIns="0" tIns="0" rIns="0" bIns="0" rtlCol="0">
                          <a:prstTxWarp prst="textNoShape">
                            <a:avLst/>
                          </a:prstTxWarp>
                          <a:noAutofit/>
                        </wps:bodyPr>
                      </wps:wsp>
                      <wps:wsp>
                        <wps:cNvPr id="2550" name="Graphic 2550"/>
                        <wps:cNvSpPr/>
                        <wps:spPr>
                          <a:xfrm>
                            <a:off x="773879" y="3939227"/>
                            <a:ext cx="55244" cy="56515"/>
                          </a:xfrm>
                          <a:custGeom>
                            <a:avLst/>
                            <a:gdLst/>
                            <a:ahLst/>
                            <a:cxnLst/>
                            <a:rect l="l" t="t" r="r" b="b"/>
                            <a:pathLst>
                              <a:path w="55244" h="56515">
                                <a:moveTo>
                                  <a:pt x="54863" y="0"/>
                                </a:moveTo>
                                <a:lnTo>
                                  <a:pt x="0" y="0"/>
                                </a:lnTo>
                                <a:lnTo>
                                  <a:pt x="27431" y="56387"/>
                                </a:lnTo>
                                <a:lnTo>
                                  <a:pt x="54863" y="0"/>
                                </a:lnTo>
                                <a:close/>
                              </a:path>
                            </a:pathLst>
                          </a:custGeom>
                          <a:solidFill>
                            <a:srgbClr val="000000"/>
                          </a:solidFill>
                        </wps:spPr>
                        <wps:bodyPr wrap="square" lIns="0" tIns="0" rIns="0" bIns="0" rtlCol="0">
                          <a:prstTxWarp prst="textNoShape">
                            <a:avLst/>
                          </a:prstTxWarp>
                          <a:noAutofit/>
                        </wps:bodyPr>
                      </wps:wsp>
                      <wps:wsp>
                        <wps:cNvPr id="2551" name="Graphic 2551"/>
                        <wps:cNvSpPr/>
                        <wps:spPr>
                          <a:xfrm>
                            <a:off x="583379" y="3995615"/>
                            <a:ext cx="436245" cy="439420"/>
                          </a:xfrm>
                          <a:custGeom>
                            <a:avLst/>
                            <a:gdLst/>
                            <a:ahLst/>
                            <a:cxnLst/>
                            <a:rect l="l" t="t" r="r" b="b"/>
                            <a:pathLst>
                              <a:path w="436245" h="439420">
                                <a:moveTo>
                                  <a:pt x="217932" y="0"/>
                                </a:moveTo>
                                <a:lnTo>
                                  <a:pt x="167951" y="5838"/>
                                </a:lnTo>
                                <a:lnTo>
                                  <a:pt x="122075" y="22446"/>
                                </a:lnTo>
                                <a:lnTo>
                                  <a:pt x="81611" y="48465"/>
                                </a:lnTo>
                                <a:lnTo>
                                  <a:pt x="47866" y="82535"/>
                                </a:lnTo>
                                <a:lnTo>
                                  <a:pt x="22144" y="123297"/>
                                </a:lnTo>
                                <a:lnTo>
                                  <a:pt x="5753" y="169390"/>
                                </a:lnTo>
                                <a:lnTo>
                                  <a:pt x="0" y="219456"/>
                                </a:lnTo>
                                <a:lnTo>
                                  <a:pt x="5753" y="270001"/>
                                </a:lnTo>
                                <a:lnTo>
                                  <a:pt x="22144" y="316281"/>
                                </a:lnTo>
                                <a:lnTo>
                                  <a:pt x="47866" y="357015"/>
                                </a:lnTo>
                                <a:lnTo>
                                  <a:pt x="81611" y="390926"/>
                                </a:lnTo>
                                <a:lnTo>
                                  <a:pt x="122075" y="416731"/>
                                </a:lnTo>
                                <a:lnTo>
                                  <a:pt x="167951" y="433153"/>
                                </a:lnTo>
                                <a:lnTo>
                                  <a:pt x="217932" y="438912"/>
                                </a:lnTo>
                                <a:lnTo>
                                  <a:pt x="267912" y="433153"/>
                                </a:lnTo>
                                <a:lnTo>
                                  <a:pt x="313788" y="416731"/>
                                </a:lnTo>
                                <a:lnTo>
                                  <a:pt x="354252" y="390926"/>
                                </a:lnTo>
                                <a:lnTo>
                                  <a:pt x="387997" y="357015"/>
                                </a:lnTo>
                                <a:lnTo>
                                  <a:pt x="413719" y="316281"/>
                                </a:lnTo>
                                <a:lnTo>
                                  <a:pt x="430110" y="270001"/>
                                </a:lnTo>
                                <a:lnTo>
                                  <a:pt x="435864" y="219456"/>
                                </a:lnTo>
                                <a:lnTo>
                                  <a:pt x="430110" y="169390"/>
                                </a:lnTo>
                                <a:lnTo>
                                  <a:pt x="413719" y="123297"/>
                                </a:lnTo>
                                <a:lnTo>
                                  <a:pt x="387997" y="82535"/>
                                </a:lnTo>
                                <a:lnTo>
                                  <a:pt x="354252" y="48465"/>
                                </a:lnTo>
                                <a:lnTo>
                                  <a:pt x="313788" y="22446"/>
                                </a:lnTo>
                                <a:lnTo>
                                  <a:pt x="267912" y="5838"/>
                                </a:lnTo>
                                <a:lnTo>
                                  <a:pt x="217932" y="0"/>
                                </a:lnTo>
                                <a:close/>
                              </a:path>
                            </a:pathLst>
                          </a:custGeom>
                          <a:solidFill>
                            <a:srgbClr val="E8EEF7"/>
                          </a:solidFill>
                        </wps:spPr>
                        <wps:bodyPr wrap="square" lIns="0" tIns="0" rIns="0" bIns="0" rtlCol="0">
                          <a:prstTxWarp prst="textNoShape">
                            <a:avLst/>
                          </a:prstTxWarp>
                          <a:noAutofit/>
                        </wps:bodyPr>
                      </wps:wsp>
                      <wps:wsp>
                        <wps:cNvPr id="2552" name="Graphic 2552"/>
                        <wps:cNvSpPr/>
                        <wps:spPr>
                          <a:xfrm>
                            <a:off x="583379" y="3995615"/>
                            <a:ext cx="436245" cy="439420"/>
                          </a:xfrm>
                          <a:custGeom>
                            <a:avLst/>
                            <a:gdLst/>
                            <a:ahLst/>
                            <a:cxnLst/>
                            <a:rect l="l" t="t" r="r" b="b"/>
                            <a:pathLst>
                              <a:path w="436245" h="439420">
                                <a:moveTo>
                                  <a:pt x="0" y="219455"/>
                                </a:moveTo>
                                <a:lnTo>
                                  <a:pt x="5753" y="169390"/>
                                </a:lnTo>
                                <a:lnTo>
                                  <a:pt x="22144" y="123297"/>
                                </a:lnTo>
                                <a:lnTo>
                                  <a:pt x="47866" y="82535"/>
                                </a:lnTo>
                                <a:lnTo>
                                  <a:pt x="81611" y="48465"/>
                                </a:lnTo>
                                <a:lnTo>
                                  <a:pt x="122075" y="22446"/>
                                </a:lnTo>
                                <a:lnTo>
                                  <a:pt x="167951" y="5838"/>
                                </a:lnTo>
                                <a:lnTo>
                                  <a:pt x="217931" y="0"/>
                                </a:lnTo>
                                <a:lnTo>
                                  <a:pt x="267912" y="5838"/>
                                </a:lnTo>
                                <a:lnTo>
                                  <a:pt x="313788" y="22446"/>
                                </a:lnTo>
                                <a:lnTo>
                                  <a:pt x="354252" y="48465"/>
                                </a:lnTo>
                                <a:lnTo>
                                  <a:pt x="387997" y="82535"/>
                                </a:lnTo>
                                <a:lnTo>
                                  <a:pt x="413719" y="123297"/>
                                </a:lnTo>
                                <a:lnTo>
                                  <a:pt x="430110" y="169390"/>
                                </a:lnTo>
                                <a:lnTo>
                                  <a:pt x="435863" y="219455"/>
                                </a:lnTo>
                                <a:lnTo>
                                  <a:pt x="430110" y="270001"/>
                                </a:lnTo>
                                <a:lnTo>
                                  <a:pt x="413719" y="316281"/>
                                </a:lnTo>
                                <a:lnTo>
                                  <a:pt x="387997" y="357015"/>
                                </a:lnTo>
                                <a:lnTo>
                                  <a:pt x="354252" y="390925"/>
                                </a:lnTo>
                                <a:lnTo>
                                  <a:pt x="313788" y="416731"/>
                                </a:lnTo>
                                <a:lnTo>
                                  <a:pt x="267912" y="433153"/>
                                </a:lnTo>
                                <a:lnTo>
                                  <a:pt x="217931" y="438911"/>
                                </a:lnTo>
                                <a:lnTo>
                                  <a:pt x="167951" y="433153"/>
                                </a:lnTo>
                                <a:lnTo>
                                  <a:pt x="122075" y="416731"/>
                                </a:lnTo>
                                <a:lnTo>
                                  <a:pt x="81611" y="390925"/>
                                </a:lnTo>
                                <a:lnTo>
                                  <a:pt x="47866" y="357015"/>
                                </a:lnTo>
                                <a:lnTo>
                                  <a:pt x="22144" y="316281"/>
                                </a:lnTo>
                                <a:lnTo>
                                  <a:pt x="5753" y="270001"/>
                                </a:lnTo>
                                <a:lnTo>
                                  <a:pt x="0" y="219455"/>
                                </a:lnTo>
                                <a:close/>
                              </a:path>
                            </a:pathLst>
                          </a:custGeom>
                          <a:ln w="2423">
                            <a:solidFill>
                              <a:srgbClr val="000000"/>
                            </a:solidFill>
                            <a:prstDash val="solid"/>
                          </a:ln>
                        </wps:spPr>
                        <wps:bodyPr wrap="square" lIns="0" tIns="0" rIns="0" bIns="0" rtlCol="0">
                          <a:prstTxWarp prst="textNoShape">
                            <a:avLst/>
                          </a:prstTxWarp>
                          <a:noAutofit/>
                        </wps:bodyPr>
                      </wps:wsp>
                      <pic:pic>
                        <pic:nvPicPr>
                          <pic:cNvPr id="2553" name="Image 2553"/>
                          <pic:cNvPicPr/>
                        </pic:nvPicPr>
                        <pic:blipFill>
                          <a:blip r:embed="rId1431" cstate="print"/>
                          <a:stretch>
                            <a:fillRect/>
                          </a:stretch>
                        </pic:blipFill>
                        <pic:spPr>
                          <a:xfrm>
                            <a:off x="740351" y="4105343"/>
                            <a:ext cx="134112" cy="251460"/>
                          </a:xfrm>
                          <a:prstGeom prst="rect">
                            <a:avLst/>
                          </a:prstGeom>
                        </pic:spPr>
                      </pic:pic>
                      <pic:pic>
                        <pic:nvPicPr>
                          <pic:cNvPr id="2554" name="Image 2554"/>
                          <pic:cNvPicPr/>
                        </pic:nvPicPr>
                        <pic:blipFill>
                          <a:blip r:embed="rId1432" cstate="print"/>
                          <a:stretch>
                            <a:fillRect/>
                          </a:stretch>
                        </pic:blipFill>
                        <pic:spPr>
                          <a:xfrm>
                            <a:off x="715967" y="4230311"/>
                            <a:ext cx="170687" cy="205739"/>
                          </a:xfrm>
                          <a:prstGeom prst="rect">
                            <a:avLst/>
                          </a:prstGeom>
                        </pic:spPr>
                      </pic:pic>
                      <pic:pic>
                        <pic:nvPicPr>
                          <pic:cNvPr id="2555" name="Image 2555"/>
                          <pic:cNvPicPr/>
                        </pic:nvPicPr>
                        <pic:blipFill>
                          <a:blip r:embed="rId1433" cstate="print"/>
                          <a:stretch>
                            <a:fillRect/>
                          </a:stretch>
                        </pic:blipFill>
                        <pic:spPr>
                          <a:xfrm>
                            <a:off x="277055" y="1776671"/>
                            <a:ext cx="175259" cy="68579"/>
                          </a:xfrm>
                          <a:prstGeom prst="rect">
                            <a:avLst/>
                          </a:prstGeom>
                        </pic:spPr>
                      </pic:pic>
                      <pic:pic>
                        <pic:nvPicPr>
                          <pic:cNvPr id="2556" name="Image 2556"/>
                          <pic:cNvPicPr/>
                        </pic:nvPicPr>
                        <pic:blipFill>
                          <a:blip r:embed="rId1434" cstate="print"/>
                          <a:stretch>
                            <a:fillRect/>
                          </a:stretch>
                        </pic:blipFill>
                        <pic:spPr>
                          <a:xfrm>
                            <a:off x="449267" y="2197295"/>
                            <a:ext cx="304800" cy="228600"/>
                          </a:xfrm>
                          <a:prstGeom prst="rect">
                            <a:avLst/>
                          </a:prstGeom>
                        </pic:spPr>
                      </pic:pic>
                      <wps:wsp>
                        <wps:cNvPr id="2557" name="Graphic 2557"/>
                        <wps:cNvSpPr/>
                        <wps:spPr>
                          <a:xfrm>
                            <a:off x="136847" y="1249367"/>
                            <a:ext cx="347980" cy="637540"/>
                          </a:xfrm>
                          <a:custGeom>
                            <a:avLst/>
                            <a:gdLst/>
                            <a:ahLst/>
                            <a:cxnLst/>
                            <a:rect l="l" t="t" r="r" b="b"/>
                            <a:pathLst>
                              <a:path w="347980" h="637540">
                                <a:moveTo>
                                  <a:pt x="347471" y="637031"/>
                                </a:moveTo>
                                <a:lnTo>
                                  <a:pt x="0" y="637031"/>
                                </a:lnTo>
                                <a:lnTo>
                                  <a:pt x="0" y="0"/>
                                </a:lnTo>
                                <a:lnTo>
                                  <a:pt x="216407" y="0"/>
                                </a:lnTo>
                              </a:path>
                            </a:pathLst>
                          </a:custGeom>
                          <a:ln w="2423">
                            <a:solidFill>
                              <a:srgbClr val="000000"/>
                            </a:solidFill>
                            <a:prstDash val="solid"/>
                          </a:ln>
                        </wps:spPr>
                        <wps:bodyPr wrap="square" lIns="0" tIns="0" rIns="0" bIns="0" rtlCol="0">
                          <a:prstTxWarp prst="textNoShape">
                            <a:avLst/>
                          </a:prstTxWarp>
                          <a:noAutofit/>
                        </wps:bodyPr>
                      </wps:wsp>
                      <wps:wsp>
                        <wps:cNvPr id="2558" name="Graphic 2558"/>
                        <wps:cNvSpPr/>
                        <wps:spPr>
                          <a:xfrm>
                            <a:off x="345635" y="1221935"/>
                            <a:ext cx="56515" cy="56515"/>
                          </a:xfrm>
                          <a:custGeom>
                            <a:avLst/>
                            <a:gdLst/>
                            <a:ahLst/>
                            <a:cxnLst/>
                            <a:rect l="l" t="t" r="r" b="b"/>
                            <a:pathLst>
                              <a:path w="56515" h="56515">
                                <a:moveTo>
                                  <a:pt x="0" y="0"/>
                                </a:moveTo>
                                <a:lnTo>
                                  <a:pt x="0" y="56387"/>
                                </a:lnTo>
                                <a:lnTo>
                                  <a:pt x="56387" y="27431"/>
                                </a:lnTo>
                                <a:lnTo>
                                  <a:pt x="0" y="0"/>
                                </a:lnTo>
                                <a:close/>
                              </a:path>
                            </a:pathLst>
                          </a:custGeom>
                          <a:solidFill>
                            <a:srgbClr val="000000"/>
                          </a:solidFill>
                        </wps:spPr>
                        <wps:bodyPr wrap="square" lIns="0" tIns="0" rIns="0" bIns="0" rtlCol="0">
                          <a:prstTxWarp prst="textNoShape">
                            <a:avLst/>
                          </a:prstTxWarp>
                          <a:noAutofit/>
                        </wps:bodyPr>
                      </wps:wsp>
                      <pic:pic>
                        <pic:nvPicPr>
                          <pic:cNvPr id="2559" name="Image 2559"/>
                          <pic:cNvPicPr/>
                        </pic:nvPicPr>
                        <pic:blipFill>
                          <a:blip r:embed="rId1435" cstate="print"/>
                          <a:stretch>
                            <a:fillRect/>
                          </a:stretch>
                        </pic:blipFill>
                        <pic:spPr>
                          <a:xfrm>
                            <a:off x="1199075" y="1773623"/>
                            <a:ext cx="182879" cy="228600"/>
                          </a:xfrm>
                          <a:prstGeom prst="rect">
                            <a:avLst/>
                          </a:prstGeom>
                        </pic:spPr>
                      </pic:pic>
                      <pic:pic>
                        <pic:nvPicPr>
                          <pic:cNvPr id="2560" name="Image 2560"/>
                          <pic:cNvPicPr/>
                        </pic:nvPicPr>
                        <pic:blipFill>
                          <a:blip r:embed="rId1436" cstate="print"/>
                          <a:stretch>
                            <a:fillRect/>
                          </a:stretch>
                        </pic:blipFill>
                        <pic:spPr>
                          <a:xfrm>
                            <a:off x="863795" y="3453071"/>
                            <a:ext cx="207263" cy="228600"/>
                          </a:xfrm>
                          <a:prstGeom prst="rect">
                            <a:avLst/>
                          </a:prstGeom>
                        </pic:spPr>
                      </pic:pic>
                      <pic:pic>
                        <pic:nvPicPr>
                          <pic:cNvPr id="2561" name="Image 2561"/>
                          <pic:cNvPicPr/>
                        </pic:nvPicPr>
                        <pic:blipFill>
                          <a:blip r:embed="rId1437" cstate="print"/>
                          <a:stretch>
                            <a:fillRect/>
                          </a:stretch>
                        </pic:blipFill>
                        <pic:spPr>
                          <a:xfrm>
                            <a:off x="261815" y="3114743"/>
                            <a:ext cx="120396" cy="59436"/>
                          </a:xfrm>
                          <a:prstGeom prst="rect">
                            <a:avLst/>
                          </a:prstGeom>
                        </pic:spPr>
                      </pic:pic>
                      <wps:wsp>
                        <wps:cNvPr id="2562" name="Graphic 2562"/>
                        <wps:cNvSpPr/>
                        <wps:spPr>
                          <a:xfrm>
                            <a:off x="1211" y="1144211"/>
                            <a:ext cx="487680" cy="1946275"/>
                          </a:xfrm>
                          <a:custGeom>
                            <a:avLst/>
                            <a:gdLst/>
                            <a:ahLst/>
                            <a:cxnLst/>
                            <a:rect l="l" t="t" r="r" b="b"/>
                            <a:pathLst>
                              <a:path w="487680" h="1946275">
                                <a:moveTo>
                                  <a:pt x="487679" y="1946147"/>
                                </a:moveTo>
                                <a:lnTo>
                                  <a:pt x="0" y="1946147"/>
                                </a:lnTo>
                                <a:lnTo>
                                  <a:pt x="0" y="13715"/>
                                </a:lnTo>
                                <a:lnTo>
                                  <a:pt x="0" y="0"/>
                                </a:lnTo>
                                <a:lnTo>
                                  <a:pt x="352043" y="0"/>
                                </a:lnTo>
                              </a:path>
                            </a:pathLst>
                          </a:custGeom>
                          <a:ln w="2423">
                            <a:solidFill>
                              <a:srgbClr val="000000"/>
                            </a:solidFill>
                            <a:prstDash val="solid"/>
                          </a:ln>
                        </wps:spPr>
                        <wps:bodyPr wrap="square" lIns="0" tIns="0" rIns="0" bIns="0" rtlCol="0">
                          <a:prstTxWarp prst="textNoShape">
                            <a:avLst/>
                          </a:prstTxWarp>
                          <a:noAutofit/>
                        </wps:bodyPr>
                      </wps:wsp>
                      <wps:wsp>
                        <wps:cNvPr id="2563" name="Graphic 2563"/>
                        <wps:cNvSpPr/>
                        <wps:spPr>
                          <a:xfrm>
                            <a:off x="345635" y="1115255"/>
                            <a:ext cx="56515" cy="56515"/>
                          </a:xfrm>
                          <a:custGeom>
                            <a:avLst/>
                            <a:gdLst/>
                            <a:ahLst/>
                            <a:cxnLst/>
                            <a:rect l="l" t="t" r="r" b="b"/>
                            <a:pathLst>
                              <a:path w="56515" h="56515">
                                <a:moveTo>
                                  <a:pt x="0" y="0"/>
                                </a:moveTo>
                                <a:lnTo>
                                  <a:pt x="0" y="56387"/>
                                </a:lnTo>
                                <a:lnTo>
                                  <a:pt x="56387" y="28955"/>
                                </a:lnTo>
                                <a:lnTo>
                                  <a:pt x="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40.984604pt;margin-top:13.896605pt;width:165.45pt;height:349.3pt;mso-position-horizontal-relative:page;mso-position-vertical-relative:paragraph;z-index:-15529984;mso-wrap-distance-left:0;mso-wrap-distance-right:0" id="docshapegroup2269" coordorigin="4820,278" coordsize="3309,6986">
                <v:shape style="position:absolute;left:5738;top:279;width:687;height:689" id="docshape2270" coordorigin="5738,280" coordsize="687,689" path="m6082,280l6003,289,5931,315,5867,355,5814,409,5773,473,5747,546,5738,625,5747,704,5773,776,5814,840,5867,893,5931,934,6003,960,6082,969,6160,960,6233,934,6296,893,6349,840,6390,776,6416,704,6425,625,6416,546,6390,473,6349,409,6296,355,6233,315,6160,289,6082,280xe" filled="true" fillcolor="#e8eef7" stroked="false">
                  <v:path arrowok="t"/>
                  <v:fill type="solid"/>
                </v:shape>
                <v:shape style="position:absolute;left:5738;top:279;width:687;height:689" id="docshape2271" coordorigin="5738,280" coordsize="687,689" path="m5738,625l5747,546,5773,473,5814,409,5867,355,5931,315,6003,289,6082,280,6160,289,6233,315,6296,355,6349,409,6390,473,6416,546,6425,625,6416,704,6390,776,6349,840,6296,893,6233,934,6160,960,6082,969,6003,960,5931,934,5867,893,5814,840,5773,776,5747,704,5738,625xe" filled="false" stroked="true" strokeweight=".190788pt" strokecolor="#000000">
                  <v:path arrowok="t"/>
                  <v:stroke dashstyle="solid"/>
                </v:shape>
                <v:shape style="position:absolute;left:5985;top:450;width:212;height:396" type="#_x0000_t75" id="docshape2272" stroked="false">
                  <v:imagedata r:id="rId1420" o:title=""/>
                </v:shape>
                <v:shape style="position:absolute;left:5966;top:623;width:231;height:396" type="#_x0000_t75" id="docshape2273" stroked="false">
                  <v:imagedata r:id="rId1421" o:title=""/>
                </v:shape>
                <v:rect style="position:absolute;left:5452;top:1242;width:1260;height:461" id="docshape2274" filled="true" fillcolor="#e8eef7" stroked="false">
                  <v:fill type="solid"/>
                </v:rect>
                <v:rect style="position:absolute;left:5452;top:1242;width:1260;height:461" id="docshape2275" filled="false" stroked="true" strokeweight=".190788pt" strokecolor="#000000">
                  <v:stroke dashstyle="solid"/>
                </v:rect>
                <v:shape style="position:absolute;left:5625;top:1405;width:922;height:418" type="#_x0000_t75" id="docshape2276" stroked="false">
                  <v:imagedata r:id="rId1422" o:title=""/>
                </v:shape>
                <v:line style="position:absolute" from="6082,969" to="6082,1165" stroked="true" strokeweight=".190788pt" strokecolor="#000000">
                  <v:stroke dashstyle="solid"/>
                </v:line>
                <v:shape style="position:absolute;left:6038;top:1155;width:87;height:87" id="docshape2277" coordorigin="6038,1156" coordsize="87,87" path="m6125,1156l6038,1156,6082,1242,6125,1156xe" filled="true" fillcolor="#000000" stroked="false">
                  <v:path arrowok="t"/>
                  <v:fill type="solid"/>
                </v:shape>
                <v:rect style="position:absolute;left:5452;top:2015;width:1260;height:461" id="docshape2278" filled="true" fillcolor="#e8eef7" stroked="false">
                  <v:fill type="solid"/>
                </v:rect>
                <v:rect style="position:absolute;left:5452;top:2015;width:1260;height:461" id="docshape2279" filled="false" stroked="true" strokeweight=".190788pt" strokecolor="#000000">
                  <v:stroke dashstyle="solid"/>
                </v:rect>
                <v:shape style="position:absolute;left:5563;top:2159;width:1037;height:476" type="#_x0000_t75" id="docshape2280" stroked="false">
                  <v:imagedata r:id="rId1423" o:title=""/>
                </v:shape>
                <v:line style="position:absolute" from="6082,1703" to="6082,1938" stroked="true" strokeweight=".190788pt" strokecolor="#000000">
                  <v:stroke dashstyle="solid"/>
                </v:line>
                <v:shape style="position:absolute;left:6038;top:1926;width:87;height:89" id="docshape2281" coordorigin="6038,1926" coordsize="87,89" path="m6125,1926l6038,1926,6082,2015,6125,1926xe" filled="true" fillcolor="#000000" stroked="false">
                  <v:path arrowok="t"/>
                  <v:fill type="solid"/>
                </v:shape>
                <v:shape style="position:absolute;left:5582;top:2751;width:987;height:992" id="docshape2282" coordorigin="5582,2752" coordsize="987,992" path="m6077,2752l5582,3249,6077,3743,6569,3249,6077,2752xe" filled="true" fillcolor="#e8eef7" stroked="false">
                  <v:path arrowok="t"/>
                  <v:fill type="solid"/>
                </v:shape>
                <v:shape style="position:absolute;left:5582;top:2751;width:987;height:992" id="docshape2283" coordorigin="5582,2752" coordsize="987,992" path="m5582,3249l6077,3743,6569,3249,6077,2752,5582,3249xe" filled="false" stroked="true" strokeweight=".190788pt" strokecolor="#000000">
                  <v:path arrowok="t"/>
                  <v:stroke dashstyle="solid"/>
                </v:shape>
                <v:shape style="position:absolute;left:5846;top:3083;width:519;height:396" type="#_x0000_t75" id="docshape2284" stroked="false">
                  <v:imagedata r:id="rId1424" o:title=""/>
                </v:shape>
                <v:shape style="position:absolute;left:5904;top:3279;width:404;height:382" type="#_x0000_t75" id="docshape2285" stroked="false">
                  <v:imagedata r:id="rId1425" o:title=""/>
                </v:shape>
                <v:shape style="position:absolute;left:6076;top:2475;width:5;height:276" id="docshape2286" coordorigin="6077,2476" coordsize="5,276" path="m6082,2476l6082,2699,6077,2699,6077,2752e" filled="false" stroked="true" strokeweight=".190788pt" strokecolor="#000000">
                  <v:path arrowok="t"/>
                  <v:stroke dashstyle="solid"/>
                </v:shape>
                <v:shape style="position:absolute;left:6031;top:2663;width:89;height:89" id="docshape2287" coordorigin="6031,2663" coordsize="89,89" path="m6120,2663l6031,2663,6077,2752,6120,2663xe" filled="true" fillcolor="#000000" stroked="false">
                  <v:path arrowok="t"/>
                  <v:fill type="solid"/>
                </v:shape>
                <v:rect style="position:absolute;left:7154;top:3015;width:972;height:461" id="docshape2288" filled="true" fillcolor="#e8eef7" stroked="false">
                  <v:fill type="solid"/>
                </v:rect>
                <v:rect style="position:absolute;left:7154;top:3015;width:972;height:461" id="docshape2289" filled="false" stroked="true" strokeweight=".190788pt" strokecolor="#000000">
                  <v:stroke dashstyle="solid"/>
                </v:rect>
                <v:shape style="position:absolute;left:7238;top:3159;width:807;height:454" type="#_x0000_t75" id="docshape2290" stroked="false">
                  <v:imagedata r:id="rId1426" o:title=""/>
                </v:shape>
                <v:shape style="position:absolute;left:6568;top:3246;width:509;height:3" id="docshape2291" coordorigin="6569,3246" coordsize="509,3" path="m6569,3249l6782,3249,6782,3246,7078,3246e" filled="false" stroked="true" strokeweight=".190788pt" strokecolor="#000000">
                  <v:path arrowok="t"/>
                  <v:stroke dashstyle="solid"/>
                </v:shape>
                <v:shape style="position:absolute;left:7065;top:3203;width:89;height:89" id="docshape2292" coordorigin="7066,3203" coordsize="89,89" path="m7066,3203l7066,3292,7154,3246,7066,3203xe" filled="true" fillcolor="#000000" stroked="false">
                  <v:path arrowok="t"/>
                  <v:fill type="solid"/>
                </v:shape>
                <v:shape style="position:absolute;left:6789;top:1472;width:852;height:1544" id="docshape2293" coordorigin="6790,1473" coordsize="852,1544" path="m7642,3016l7642,1473,6790,1473e" filled="false" stroked="true" strokeweight=".190788pt" strokecolor="#000000">
                  <v:path arrowok="t"/>
                  <v:stroke dashstyle="solid"/>
                </v:shape>
                <v:shape style="position:absolute;left:6712;top:1429;width:87;height:89" id="docshape2294" coordorigin="6713,1429" coordsize="87,89" path="m6799,1429l6713,1473,6799,1518,6799,1429xe" filled="true" fillcolor="#000000" stroked="false">
                  <v:path arrowok="t"/>
                  <v:fill type="solid"/>
                </v:shape>
                <v:rect style="position:absolute;left:5452;top:4064;width:1260;height:341" id="docshape2295" filled="true" fillcolor="#e8eef7" stroked="false">
                  <v:fill type="solid"/>
                </v:rect>
                <v:rect style="position:absolute;left:5452;top:4064;width:1260;height:341" id="docshape2296" filled="false" stroked="true" strokeweight=".190788pt" strokecolor="#000000">
                  <v:stroke dashstyle="solid"/>
                </v:rect>
                <v:shape style="position:absolute;left:5834;top:4172;width:500;height:324" type="#_x0000_t75" id="docshape2297" stroked="false">
                  <v:imagedata r:id="rId1427" o:title=""/>
                </v:shape>
                <v:shape style="position:absolute;left:6076;top:3743;width:5;height:245" id="docshape2298" coordorigin="6077,3743" coordsize="5,245" path="m6077,3743l6077,3892,6082,3892,6082,3988e" filled="false" stroked="true" strokeweight=".190788pt" strokecolor="#000000">
                  <v:path arrowok="t"/>
                  <v:stroke dashstyle="solid"/>
                </v:shape>
                <v:shape style="position:absolute;left:6038;top:3978;width:87;height:87" id="docshape2299" coordorigin="6038,3978" coordsize="87,87" path="m6125,3978l6038,3978,6082,4065,6125,3978xe" filled="true" fillcolor="#000000" stroked="false">
                  <v:path arrowok="t"/>
                  <v:fill type="solid"/>
                </v:shape>
                <v:line style="position:absolute" from="6082,4405" to="6082,4571" stroked="true" strokeweight=".190788pt" strokecolor="#000000">
                  <v:stroke dashstyle="solid"/>
                </v:line>
                <v:shape style="position:absolute;left:6038;top:4561;width:87;height:87" id="docshape2300" coordorigin="6038,4561" coordsize="87,87" path="m6125,4561l6038,4561,6082,4648,6125,4561xe" filled="true" fillcolor="#000000" stroked="false">
                  <v:path arrowok="t"/>
                  <v:fill type="solid"/>
                </v:shape>
                <v:shape style="position:absolute;left:5589;top:4647;width:984;height:992" id="docshape2301" coordorigin="5590,4648" coordsize="984,992" path="m6082,4648l5590,5145,6082,5639,6574,5145,6082,4648xe" filled="true" fillcolor="#e8eef7" stroked="false">
                  <v:path arrowok="t"/>
                  <v:fill type="solid"/>
                </v:shape>
                <v:shape style="position:absolute;left:5589;top:4647;width:984;height:992" id="docshape2302" coordorigin="5590,4648" coordsize="984,992" path="m5590,5145l6082,5639,6574,5145,6082,4648,5590,5145xe" filled="false" stroked="true" strokeweight=".190788pt" strokecolor="#000000">
                  <v:path arrowok="t"/>
                  <v:stroke dashstyle="solid"/>
                </v:shape>
                <v:shape style="position:absolute;left:5844;top:4981;width:519;height:389" type="#_x0000_t75" id="docshape2303" stroked="false">
                  <v:imagedata r:id="rId1428" o:title=""/>
                </v:shape>
                <v:shape style="position:absolute;left:5971;top:5175;width:279;height:324" type="#_x0000_t75" id="docshape2304" stroked="false">
                  <v:imagedata r:id="rId1429" o:title=""/>
                </v:shape>
                <v:line style="position:absolute" from="6082,5639" to="6082,5853" stroked="true" strokeweight=".190788pt" strokecolor="#000000">
                  <v:stroke dashstyle="solid"/>
                </v:line>
                <v:shape style="position:absolute;left:6038;top:5840;width:87;height:89" id="docshape2305" coordorigin="6038,5841" coordsize="87,89" path="m6125,5841l6038,5841,6082,5929,6125,5841xe" filled="true" fillcolor="#000000" stroked="false">
                  <v:path arrowok="t"/>
                  <v:fill type="solid"/>
                </v:shape>
                <v:rect style="position:absolute;left:5452;top:5929;width:1260;height:353" id="docshape2306" filled="true" fillcolor="#e8eef7" stroked="false">
                  <v:fill type="solid"/>
                </v:rect>
                <v:rect style="position:absolute;left:5452;top:5929;width:1260;height:353" id="docshape2307" filled="false" stroked="true" strokeweight=".190788pt" strokecolor="#000000">
                  <v:stroke dashstyle="solid"/>
                </v:rect>
                <v:shape style="position:absolute;left:5676;top:6018;width:826;height:454" type="#_x0000_t75" id="docshape2308" stroked="false">
                  <v:imagedata r:id="rId1430" o:title=""/>
                </v:shape>
                <v:line style="position:absolute" from="6082,6282" to="6082,6493" stroked="true" strokeweight=".190788pt" strokecolor="#000000">
                  <v:stroke dashstyle="solid"/>
                </v:line>
                <v:shape style="position:absolute;left:6038;top:6481;width:87;height:89" id="docshape2309" coordorigin="6038,6481" coordsize="87,89" path="m6125,6481l6038,6481,6082,6570,6125,6481xe" filled="true" fillcolor="#000000" stroked="false">
                  <v:path arrowok="t"/>
                  <v:fill type="solid"/>
                </v:shape>
                <v:shape style="position:absolute;left:5738;top:6570;width:687;height:692" id="docshape2310" coordorigin="5738,6570" coordsize="687,692" path="m6082,6570l6003,6579,5931,6606,5867,6647,5814,6700,5773,6764,5747,6837,5738,6916,5747,6995,5773,7068,5814,7132,5867,7186,5931,7227,6003,7252,6082,7261,6160,7252,6233,7227,6296,7186,6349,7132,6390,7068,6416,6995,6425,6916,6416,6837,6390,6764,6349,6700,6296,6647,6233,6606,6160,6579,6082,6570xe" filled="true" fillcolor="#e8eef7" stroked="false">
                  <v:path arrowok="t"/>
                  <v:fill type="solid"/>
                </v:shape>
                <v:shape style="position:absolute;left:5738;top:6570;width:687;height:692" id="docshape2311" coordorigin="5738,6570" coordsize="687,692" path="m5738,6916l5747,6837,5773,6764,5814,6700,5867,6647,5931,6606,6003,6579,6082,6570,6160,6579,6233,6606,6296,6647,6349,6700,6390,6764,6416,6837,6425,6916,6416,6995,6390,7068,6349,7132,6296,7186,6233,7227,6160,7252,6082,7261,6003,7252,5931,7227,5867,7186,5814,7132,5773,7068,5747,6995,5738,6916xe" filled="false" stroked="true" strokeweight=".190788pt" strokecolor="#000000">
                  <v:path arrowok="t"/>
                  <v:stroke dashstyle="solid"/>
                </v:shape>
                <v:shape style="position:absolute;left:5985;top:6743;width:212;height:396" type="#_x0000_t75" id="docshape2312" stroked="false">
                  <v:imagedata r:id="rId1431" o:title=""/>
                </v:shape>
                <v:shape style="position:absolute;left:5947;top:6939;width:269;height:324" type="#_x0000_t75" id="docshape2313" stroked="false">
                  <v:imagedata r:id="rId1432" o:title=""/>
                </v:shape>
                <v:shape style="position:absolute;left:5256;top:3075;width:276;height:108" type="#_x0000_t75" id="docshape2314" stroked="false">
                  <v:imagedata r:id="rId1433" o:title=""/>
                </v:shape>
                <v:shape style="position:absolute;left:5527;top:3738;width:480;height:360" type="#_x0000_t75" id="docshape2315" stroked="false">
                  <v:imagedata r:id="rId1434" o:title=""/>
                </v:shape>
                <v:shape style="position:absolute;left:5035;top:2245;width:548;height:1004" id="docshape2316" coordorigin="5035,2245" coordsize="548,1004" path="m5582,3249l5035,3249,5035,2245,5376,2245e" filled="false" stroked="true" strokeweight=".190788pt" strokecolor="#000000">
                  <v:path arrowok="t"/>
                  <v:stroke dashstyle="solid"/>
                </v:shape>
                <v:shape style="position:absolute;left:5364;top:2202;width:89;height:89" id="docshape2317" coordorigin="5364,2202" coordsize="89,89" path="m5364,2202l5364,2291,5453,2245,5364,2202xe" filled="true" fillcolor="#000000" stroked="false">
                  <v:path arrowok="t"/>
                  <v:fill type="solid"/>
                </v:shape>
                <v:shape style="position:absolute;left:6708;top:3071;width:288;height:360" type="#_x0000_t75" id="docshape2318" stroked="false">
                  <v:imagedata r:id="rId1435" o:title=""/>
                </v:shape>
                <v:shape style="position:absolute;left:6180;top:5715;width:327;height:360" type="#_x0000_t75" id="docshape2319" stroked="false">
                  <v:imagedata r:id="rId1436" o:title=""/>
                </v:shape>
                <v:shape style="position:absolute;left:5232;top:5183;width:190;height:94" type="#_x0000_t75" id="docshape2320" stroked="false">
                  <v:imagedata r:id="rId1437" o:title=""/>
                </v:shape>
                <v:shape style="position:absolute;left:4821;top:2079;width:768;height:3065" id="docshape2321" coordorigin="4822,2080" coordsize="768,3065" path="m5590,5145l4822,5145,4822,2101,4822,2080,5376,2080e" filled="false" stroked="true" strokeweight=".190788pt" strokecolor="#000000">
                  <v:path arrowok="t"/>
                  <v:stroke dashstyle="solid"/>
                </v:shape>
                <v:shape style="position:absolute;left:5364;top:2034;width:89;height:89" id="docshape2322" coordorigin="5364,2034" coordsize="89,89" path="m5364,2034l5364,2123,5453,2080,5364,2034xe" filled="true" fillcolor="#000000" stroked="false">
                  <v:path arrowok="t"/>
                  <v:fill type="solid"/>
                </v:shape>
                <w10:wrap type="topAndBottom"/>
              </v:group>
            </w:pict>
          </mc:Fallback>
        </mc:AlternateContent>
      </w:r>
    </w:p>
    <w:p>
      <w:pPr>
        <w:pStyle w:val="BodyText"/>
        <w:spacing w:line="244" w:lineRule="auto" w:before="158"/>
        <w:ind w:left="432" w:right="440" w:firstLine="427"/>
        <w:jc w:val="both"/>
      </w:pPr>
      <w:r>
        <w:rPr/>
        <w:t>Bước</w:t>
      </w:r>
      <w:r>
        <w:rPr>
          <w:spacing w:val="31"/>
        </w:rPr>
        <w:t> </w:t>
      </w:r>
      <w:r>
        <w:rPr/>
        <w:t>tiếp</w:t>
      </w:r>
      <w:r>
        <w:rPr>
          <w:spacing w:val="31"/>
        </w:rPr>
        <w:t> </w:t>
      </w:r>
      <w:r>
        <w:rPr/>
        <w:t>theo</w:t>
      </w:r>
      <w:r>
        <w:rPr>
          <w:spacing w:val="29"/>
        </w:rPr>
        <w:t> </w:t>
      </w:r>
      <w:r>
        <w:rPr/>
        <w:t>là</w:t>
      </w:r>
      <w:r>
        <w:rPr>
          <w:spacing w:val="30"/>
        </w:rPr>
        <w:t> </w:t>
      </w:r>
      <w:r>
        <w:rPr/>
        <w:t>xác</w:t>
      </w:r>
      <w:r>
        <w:rPr>
          <w:spacing w:val="28"/>
        </w:rPr>
        <w:t> </w:t>
      </w:r>
      <w:r>
        <w:rPr/>
        <w:t>định</w:t>
      </w:r>
      <w:r>
        <w:rPr>
          <w:spacing w:val="31"/>
        </w:rPr>
        <w:t> </w:t>
      </w:r>
      <w:r>
        <w:rPr/>
        <w:t>ta</w:t>
      </w:r>
      <w:r>
        <w:rPr>
          <w:spacing w:val="28"/>
        </w:rPr>
        <w:t> </w:t>
      </w:r>
      <w:r>
        <w:rPr/>
        <w:t>cần</w:t>
      </w:r>
      <w:r>
        <w:rPr>
          <w:spacing w:val="34"/>
        </w:rPr>
        <w:t> </w:t>
      </w:r>
      <w:r>
        <w:rPr/>
        <w:t>đến</w:t>
      </w:r>
      <w:r>
        <w:rPr>
          <w:spacing w:val="28"/>
        </w:rPr>
        <w:t> </w:t>
      </w:r>
      <w:r>
        <w:rPr/>
        <w:t>các</w:t>
      </w:r>
      <w:r>
        <w:rPr>
          <w:spacing w:val="31"/>
        </w:rPr>
        <w:t> </w:t>
      </w:r>
      <w:r>
        <w:rPr/>
        <w:t>đối</w:t>
      </w:r>
      <w:r>
        <w:rPr>
          <w:spacing w:val="29"/>
        </w:rPr>
        <w:t> </w:t>
      </w:r>
      <w:r>
        <w:rPr/>
        <w:t>tượng</w:t>
      </w:r>
      <w:r>
        <w:rPr>
          <w:spacing w:val="27"/>
        </w:rPr>
        <w:t> </w:t>
      </w:r>
      <w:r>
        <w:rPr/>
        <w:t>nào.</w:t>
      </w:r>
      <w:r>
        <w:rPr>
          <w:spacing w:val="34"/>
        </w:rPr>
        <w:t> </w:t>
      </w:r>
      <w:r>
        <w:rPr/>
        <w:t>Ít</w:t>
      </w:r>
      <w:r>
        <w:rPr>
          <w:spacing w:val="28"/>
        </w:rPr>
        <w:t> </w:t>
      </w:r>
      <w:r>
        <w:rPr/>
        <w:t>nhất,</w:t>
      </w:r>
      <w:r>
        <w:rPr>
          <w:spacing w:val="29"/>
        </w:rPr>
        <w:t> </w:t>
      </w:r>
      <w:r>
        <w:rPr/>
        <w:t>ta</w:t>
      </w:r>
      <w:r>
        <w:rPr>
          <w:spacing w:val="30"/>
        </w:rPr>
        <w:t> </w:t>
      </w:r>
      <w:r>
        <w:rPr/>
        <w:t>sẽ</w:t>
      </w:r>
      <w:r>
        <w:rPr>
          <w:spacing w:val="27"/>
        </w:rPr>
        <w:t> </w:t>
      </w:r>
      <w:r>
        <w:rPr/>
        <w:t>cần</w:t>
      </w:r>
      <w:r>
        <w:rPr>
          <w:spacing w:val="31"/>
        </w:rPr>
        <w:t> </w:t>
      </w:r>
      <w:r>
        <w:rPr/>
        <w:t>đến ván chơi và các mô hình tàu, tương ứng với hai lớp SinkAShip và Ship. Khi viết một lớp, quy trình chung được gợi ý như sau:</w:t>
      </w:r>
    </w:p>
    <w:p>
      <w:pPr>
        <w:pStyle w:val="BodyText"/>
        <w:spacing w:after="0" w:line="244" w:lineRule="auto"/>
        <w:jc w:val="both"/>
        <w:sectPr>
          <w:pgSz w:w="12240" w:h="15840"/>
          <w:pgMar w:header="0" w:footer="1511" w:top="1080" w:bottom="1700" w:left="1440" w:right="1440"/>
        </w:sectPr>
      </w:pPr>
    </w:p>
    <w:p>
      <w:pPr>
        <w:pStyle w:val="ListParagraph"/>
        <w:numPr>
          <w:ilvl w:val="0"/>
          <w:numId w:val="42"/>
        </w:numPr>
        <w:tabs>
          <w:tab w:pos="1447" w:val="left" w:leader="none"/>
        </w:tabs>
        <w:spacing w:line="240" w:lineRule="auto" w:before="66" w:after="0"/>
        <w:ind w:left="1447" w:right="0" w:hanging="339"/>
        <w:jc w:val="left"/>
        <w:rPr>
          <w:sz w:val="22"/>
        </w:rPr>
      </w:pPr>
      <w:r>
        <w:rPr>
          <w:sz w:val="22"/>
        </w:rPr>
        <w:t>Xác</w:t>
      </w:r>
      <w:r>
        <w:rPr>
          <w:spacing w:val="10"/>
          <w:sz w:val="22"/>
        </w:rPr>
        <w:t> </w:t>
      </w:r>
      <w:r>
        <w:rPr>
          <w:sz w:val="22"/>
        </w:rPr>
        <w:t>định</w:t>
      </w:r>
      <w:r>
        <w:rPr>
          <w:spacing w:val="8"/>
          <w:sz w:val="22"/>
        </w:rPr>
        <w:t> </w:t>
      </w:r>
      <w:r>
        <w:rPr>
          <w:sz w:val="22"/>
        </w:rPr>
        <w:t>các</w:t>
      </w:r>
      <w:r>
        <w:rPr>
          <w:spacing w:val="11"/>
          <w:sz w:val="22"/>
        </w:rPr>
        <w:t> </w:t>
      </w:r>
      <w:r>
        <w:rPr>
          <w:sz w:val="22"/>
        </w:rPr>
        <w:t>nhiệm</w:t>
      </w:r>
      <w:r>
        <w:rPr>
          <w:spacing w:val="10"/>
          <w:sz w:val="22"/>
        </w:rPr>
        <w:t> </w:t>
      </w:r>
      <w:r>
        <w:rPr>
          <w:sz w:val="22"/>
        </w:rPr>
        <w:t>vụ</w:t>
      </w:r>
      <w:r>
        <w:rPr>
          <w:spacing w:val="11"/>
          <w:sz w:val="22"/>
        </w:rPr>
        <w:t> </w:t>
      </w:r>
      <w:r>
        <w:rPr>
          <w:sz w:val="22"/>
        </w:rPr>
        <w:t>và</w:t>
      </w:r>
      <w:r>
        <w:rPr>
          <w:spacing w:val="7"/>
          <w:sz w:val="22"/>
        </w:rPr>
        <w:t> </w:t>
      </w:r>
      <w:r>
        <w:rPr>
          <w:sz w:val="22"/>
        </w:rPr>
        <w:t>hoạt</w:t>
      </w:r>
      <w:r>
        <w:rPr>
          <w:spacing w:val="8"/>
          <w:sz w:val="22"/>
        </w:rPr>
        <w:t> </w:t>
      </w:r>
      <w:r>
        <w:rPr>
          <w:sz w:val="22"/>
        </w:rPr>
        <w:t>động</w:t>
      </w:r>
      <w:r>
        <w:rPr>
          <w:spacing w:val="6"/>
          <w:sz w:val="22"/>
        </w:rPr>
        <w:t> </w:t>
      </w:r>
      <w:r>
        <w:rPr>
          <w:sz w:val="22"/>
        </w:rPr>
        <w:t>của</w:t>
      </w:r>
      <w:r>
        <w:rPr>
          <w:spacing w:val="8"/>
          <w:sz w:val="22"/>
        </w:rPr>
        <w:t> </w:t>
      </w:r>
      <w:r>
        <w:rPr>
          <w:spacing w:val="-5"/>
          <w:sz w:val="22"/>
        </w:rPr>
        <w:t>lớp</w:t>
      </w:r>
    </w:p>
    <w:p>
      <w:pPr>
        <w:pStyle w:val="ListParagraph"/>
        <w:numPr>
          <w:ilvl w:val="0"/>
          <w:numId w:val="42"/>
        </w:numPr>
        <w:tabs>
          <w:tab w:pos="1447" w:val="left" w:leader="none"/>
        </w:tabs>
        <w:spacing w:line="240" w:lineRule="auto" w:before="64" w:after="0"/>
        <w:ind w:left="1447" w:right="0" w:hanging="339"/>
        <w:jc w:val="left"/>
        <w:rPr>
          <w:sz w:val="22"/>
        </w:rPr>
      </w:pPr>
      <w:r>
        <w:rPr>
          <w:sz w:val="22"/>
        </w:rPr>
        <w:t>Liệt</w:t>
      </w:r>
      <w:r>
        <w:rPr>
          <w:spacing w:val="9"/>
          <w:sz w:val="22"/>
        </w:rPr>
        <w:t> </w:t>
      </w:r>
      <w:r>
        <w:rPr>
          <w:sz w:val="22"/>
        </w:rPr>
        <w:t>kê</w:t>
      </w:r>
      <w:r>
        <w:rPr>
          <w:spacing w:val="8"/>
          <w:sz w:val="22"/>
        </w:rPr>
        <w:t> </w:t>
      </w:r>
      <w:r>
        <w:rPr>
          <w:sz w:val="22"/>
        </w:rPr>
        <w:t>các</w:t>
      </w:r>
      <w:r>
        <w:rPr>
          <w:spacing w:val="70"/>
          <w:sz w:val="22"/>
        </w:rPr>
        <w:t> </w:t>
      </w:r>
      <w:r>
        <w:rPr>
          <w:sz w:val="22"/>
        </w:rPr>
        <w:t>biến</w:t>
      </w:r>
      <w:r>
        <w:rPr>
          <w:spacing w:val="7"/>
          <w:sz w:val="22"/>
        </w:rPr>
        <w:t> </w:t>
      </w:r>
      <w:r>
        <w:rPr>
          <w:sz w:val="22"/>
        </w:rPr>
        <w:t>thực</w:t>
      </w:r>
      <w:r>
        <w:rPr>
          <w:spacing w:val="7"/>
          <w:sz w:val="22"/>
        </w:rPr>
        <w:t> </w:t>
      </w:r>
      <w:r>
        <w:rPr>
          <w:sz w:val="22"/>
        </w:rPr>
        <w:t>thể</w:t>
      </w:r>
      <w:r>
        <w:rPr>
          <w:spacing w:val="8"/>
          <w:sz w:val="22"/>
        </w:rPr>
        <w:t> </w:t>
      </w:r>
      <w:r>
        <w:rPr>
          <w:sz w:val="22"/>
        </w:rPr>
        <w:t>và</w:t>
      </w:r>
      <w:r>
        <w:rPr>
          <w:spacing w:val="5"/>
          <w:sz w:val="22"/>
        </w:rPr>
        <w:t> </w:t>
      </w:r>
      <w:r>
        <w:rPr>
          <w:sz w:val="22"/>
        </w:rPr>
        <w:t>phương</w:t>
      </w:r>
      <w:r>
        <w:rPr>
          <w:spacing w:val="5"/>
          <w:sz w:val="22"/>
        </w:rPr>
        <w:t> </w:t>
      </w:r>
      <w:r>
        <w:rPr>
          <w:spacing w:val="-4"/>
          <w:sz w:val="22"/>
        </w:rPr>
        <w:t>thức</w:t>
      </w:r>
    </w:p>
    <w:p>
      <w:pPr>
        <w:pStyle w:val="ListParagraph"/>
        <w:numPr>
          <w:ilvl w:val="0"/>
          <w:numId w:val="42"/>
        </w:numPr>
        <w:tabs>
          <w:tab w:pos="1447" w:val="left" w:leader="none"/>
        </w:tabs>
        <w:spacing w:line="247" w:lineRule="auto" w:before="65" w:after="0"/>
        <w:ind w:left="1447" w:right="443" w:hanging="339"/>
        <w:jc w:val="left"/>
        <w:rPr>
          <w:sz w:val="22"/>
        </w:rPr>
      </w:pPr>
      <w:r>
        <w:rPr>
          <w:sz w:val="22"/>
        </w:rPr>
        <w:t>Viết</w:t>
      </w:r>
      <w:r>
        <w:rPr>
          <w:spacing w:val="24"/>
          <w:sz w:val="22"/>
        </w:rPr>
        <w:t> </w:t>
      </w:r>
      <w:r>
        <w:rPr>
          <w:sz w:val="22"/>
        </w:rPr>
        <w:t>mã</w:t>
      </w:r>
      <w:r>
        <w:rPr>
          <w:spacing w:val="23"/>
          <w:sz w:val="22"/>
        </w:rPr>
        <w:t> </w:t>
      </w:r>
      <w:r>
        <w:rPr>
          <w:sz w:val="22"/>
        </w:rPr>
        <w:t>giả</w:t>
      </w:r>
      <w:r>
        <w:rPr>
          <w:spacing w:val="23"/>
          <w:sz w:val="22"/>
        </w:rPr>
        <w:t> </w:t>
      </w:r>
      <w:r>
        <w:rPr>
          <w:sz w:val="22"/>
        </w:rPr>
        <w:t>cho</w:t>
      </w:r>
      <w:r>
        <w:rPr>
          <w:spacing w:val="23"/>
          <w:sz w:val="22"/>
        </w:rPr>
        <w:t> </w:t>
      </w:r>
      <w:r>
        <w:rPr>
          <w:sz w:val="22"/>
        </w:rPr>
        <w:t>các</w:t>
      </w:r>
      <w:r>
        <w:rPr>
          <w:spacing w:val="24"/>
          <w:sz w:val="22"/>
        </w:rPr>
        <w:t> </w:t>
      </w:r>
      <w:r>
        <w:rPr>
          <w:sz w:val="22"/>
        </w:rPr>
        <w:t>phương</w:t>
      </w:r>
      <w:r>
        <w:rPr>
          <w:spacing w:val="23"/>
          <w:sz w:val="22"/>
        </w:rPr>
        <w:t> </w:t>
      </w:r>
      <w:r>
        <w:rPr>
          <w:sz w:val="22"/>
        </w:rPr>
        <w:t>thức</w:t>
      </w:r>
      <w:r>
        <w:rPr>
          <w:spacing w:val="24"/>
          <w:sz w:val="22"/>
        </w:rPr>
        <w:t> </w:t>
      </w:r>
      <w:r>
        <w:rPr>
          <w:sz w:val="22"/>
        </w:rPr>
        <w:t>để</w:t>
      </w:r>
      <w:r>
        <w:rPr>
          <w:spacing w:val="23"/>
          <w:sz w:val="22"/>
        </w:rPr>
        <w:t> </w:t>
      </w:r>
      <w:r>
        <w:rPr>
          <w:sz w:val="22"/>
        </w:rPr>
        <w:t>mô</w:t>
      </w:r>
      <w:r>
        <w:rPr>
          <w:spacing w:val="23"/>
          <w:sz w:val="22"/>
        </w:rPr>
        <w:t> </w:t>
      </w:r>
      <w:r>
        <w:rPr>
          <w:sz w:val="22"/>
        </w:rPr>
        <w:t>tả</w:t>
      </w:r>
      <w:r>
        <w:rPr>
          <w:spacing w:val="23"/>
          <w:sz w:val="22"/>
        </w:rPr>
        <w:t> </w:t>
      </w:r>
      <w:r>
        <w:rPr>
          <w:sz w:val="22"/>
        </w:rPr>
        <w:t>thuật</w:t>
      </w:r>
      <w:r>
        <w:rPr>
          <w:spacing w:val="22"/>
          <w:sz w:val="22"/>
        </w:rPr>
        <w:t> </w:t>
      </w:r>
      <w:r>
        <w:rPr>
          <w:sz w:val="22"/>
        </w:rPr>
        <w:t>toán/quy trình</w:t>
      </w:r>
      <w:r>
        <w:rPr>
          <w:spacing w:val="24"/>
          <w:sz w:val="22"/>
        </w:rPr>
        <w:t> </w:t>
      </w:r>
      <w:r>
        <w:rPr>
          <w:sz w:val="22"/>
        </w:rPr>
        <w:t>công</w:t>
      </w:r>
      <w:r>
        <w:rPr>
          <w:spacing w:val="23"/>
          <w:sz w:val="22"/>
        </w:rPr>
        <w:t> </w:t>
      </w:r>
      <w:r>
        <w:rPr>
          <w:sz w:val="22"/>
        </w:rPr>
        <w:t>việc của chúng.</w:t>
      </w:r>
    </w:p>
    <w:p>
      <w:pPr>
        <w:pStyle w:val="ListParagraph"/>
        <w:numPr>
          <w:ilvl w:val="0"/>
          <w:numId w:val="42"/>
        </w:numPr>
        <w:tabs>
          <w:tab w:pos="1447" w:val="left" w:leader="none"/>
        </w:tabs>
        <w:spacing w:line="240" w:lineRule="auto" w:before="54" w:after="0"/>
        <w:ind w:left="1447" w:right="0" w:hanging="339"/>
        <w:jc w:val="left"/>
        <w:rPr>
          <w:sz w:val="22"/>
        </w:rPr>
      </w:pPr>
      <w:r>
        <w:rPr>
          <w:sz w:val="22"/>
        </w:rPr>
        <w:t>Viết</w:t>
      </w:r>
      <w:r>
        <w:rPr>
          <w:spacing w:val="13"/>
          <w:sz w:val="22"/>
        </w:rPr>
        <w:t> </w:t>
      </w:r>
      <w:r>
        <w:rPr>
          <w:sz w:val="22"/>
        </w:rPr>
        <w:t>chương</w:t>
      </w:r>
      <w:r>
        <w:rPr>
          <w:spacing w:val="11"/>
          <w:sz w:val="22"/>
        </w:rPr>
        <w:t> </w:t>
      </w:r>
      <w:r>
        <w:rPr>
          <w:sz w:val="22"/>
        </w:rPr>
        <w:t>trình</w:t>
      </w:r>
      <w:r>
        <w:rPr>
          <w:spacing w:val="11"/>
          <w:sz w:val="22"/>
        </w:rPr>
        <w:t> </w:t>
      </w:r>
      <w:r>
        <w:rPr>
          <w:sz w:val="22"/>
        </w:rPr>
        <w:t>test</w:t>
      </w:r>
      <w:r>
        <w:rPr>
          <w:spacing w:val="7"/>
          <w:sz w:val="22"/>
        </w:rPr>
        <w:t> </w:t>
      </w:r>
      <w:r>
        <w:rPr>
          <w:sz w:val="22"/>
        </w:rPr>
        <w:t>cho</w:t>
      </w:r>
      <w:r>
        <w:rPr>
          <w:spacing w:val="8"/>
          <w:sz w:val="22"/>
        </w:rPr>
        <w:t> </w:t>
      </w:r>
      <w:r>
        <w:rPr>
          <w:sz w:val="22"/>
        </w:rPr>
        <w:t>các</w:t>
      </w:r>
      <w:r>
        <w:rPr>
          <w:spacing w:val="11"/>
          <w:sz w:val="22"/>
        </w:rPr>
        <w:t> </w:t>
      </w:r>
      <w:r>
        <w:rPr>
          <w:sz w:val="22"/>
        </w:rPr>
        <w:t>phương</w:t>
      </w:r>
      <w:r>
        <w:rPr>
          <w:spacing w:val="8"/>
          <w:sz w:val="22"/>
        </w:rPr>
        <w:t> </w:t>
      </w:r>
      <w:r>
        <w:rPr>
          <w:spacing w:val="-4"/>
          <w:sz w:val="22"/>
        </w:rPr>
        <w:t>thức.</w:t>
      </w:r>
    </w:p>
    <w:p>
      <w:pPr>
        <w:pStyle w:val="ListParagraph"/>
        <w:numPr>
          <w:ilvl w:val="0"/>
          <w:numId w:val="42"/>
        </w:numPr>
        <w:tabs>
          <w:tab w:pos="1447" w:val="left" w:leader="none"/>
        </w:tabs>
        <w:spacing w:line="240" w:lineRule="auto" w:before="63" w:after="0"/>
        <w:ind w:left="1447" w:right="0" w:hanging="339"/>
        <w:jc w:val="left"/>
        <w:rPr>
          <w:sz w:val="22"/>
        </w:rPr>
      </w:pPr>
      <w:r>
        <w:rPr>
          <w:sz w:val="22"/>
        </w:rPr>
        <w:t>Cài</w:t>
      </w:r>
      <w:r>
        <w:rPr>
          <w:spacing w:val="8"/>
          <w:sz w:val="22"/>
        </w:rPr>
        <w:t> </w:t>
      </w:r>
      <w:r>
        <w:rPr>
          <w:sz w:val="22"/>
        </w:rPr>
        <w:t>đặt</w:t>
      </w:r>
      <w:r>
        <w:rPr>
          <w:spacing w:val="8"/>
          <w:sz w:val="22"/>
        </w:rPr>
        <w:t> </w:t>
      </w:r>
      <w:r>
        <w:rPr>
          <w:spacing w:val="-5"/>
          <w:sz w:val="22"/>
        </w:rPr>
        <w:t>lớp</w:t>
      </w:r>
    </w:p>
    <w:p>
      <w:pPr>
        <w:pStyle w:val="ListParagraph"/>
        <w:numPr>
          <w:ilvl w:val="0"/>
          <w:numId w:val="42"/>
        </w:numPr>
        <w:tabs>
          <w:tab w:pos="1447" w:val="left" w:leader="none"/>
        </w:tabs>
        <w:spacing w:line="240" w:lineRule="auto" w:before="65" w:after="0"/>
        <w:ind w:left="1447" w:right="0" w:hanging="339"/>
        <w:jc w:val="left"/>
        <w:rPr>
          <w:sz w:val="22"/>
        </w:rPr>
      </w:pPr>
      <w:r>
        <w:rPr>
          <w:sz w:val="22"/>
        </w:rPr>
        <w:t>Test</w:t>
      </w:r>
      <w:r>
        <w:rPr>
          <w:spacing w:val="11"/>
          <w:sz w:val="22"/>
        </w:rPr>
        <w:t> </w:t>
      </w:r>
      <w:r>
        <w:rPr>
          <w:sz w:val="22"/>
        </w:rPr>
        <w:t>các</w:t>
      </w:r>
      <w:r>
        <w:rPr>
          <w:spacing w:val="12"/>
          <w:sz w:val="22"/>
        </w:rPr>
        <w:t> </w:t>
      </w:r>
      <w:r>
        <w:rPr>
          <w:sz w:val="22"/>
        </w:rPr>
        <w:t>phương</w:t>
      </w:r>
      <w:r>
        <w:rPr>
          <w:spacing w:val="9"/>
          <w:sz w:val="22"/>
        </w:rPr>
        <w:t> </w:t>
      </w:r>
      <w:r>
        <w:rPr>
          <w:spacing w:val="-4"/>
          <w:sz w:val="22"/>
        </w:rPr>
        <w:t>thức</w:t>
      </w:r>
    </w:p>
    <w:p>
      <w:pPr>
        <w:pStyle w:val="ListParagraph"/>
        <w:numPr>
          <w:ilvl w:val="0"/>
          <w:numId w:val="42"/>
        </w:numPr>
        <w:tabs>
          <w:tab w:pos="1447" w:val="left" w:leader="none"/>
        </w:tabs>
        <w:spacing w:line="240" w:lineRule="auto" w:before="61" w:after="0"/>
        <w:ind w:left="1447" w:right="0" w:hanging="339"/>
        <w:jc w:val="left"/>
        <w:rPr>
          <w:sz w:val="22"/>
        </w:rPr>
      </w:pPr>
      <w:r>
        <w:rPr>
          <w:sz w:val="22"/>
        </w:rPr>
        <w:t>Tìm</w:t>
      </w:r>
      <w:r>
        <w:rPr>
          <w:spacing w:val="8"/>
          <w:sz w:val="22"/>
        </w:rPr>
        <w:t> </w:t>
      </w:r>
      <w:r>
        <w:rPr>
          <w:sz w:val="22"/>
        </w:rPr>
        <w:t>lỗi</w:t>
      </w:r>
      <w:r>
        <w:rPr>
          <w:spacing w:val="4"/>
          <w:sz w:val="22"/>
        </w:rPr>
        <w:t> </w:t>
      </w:r>
      <w:r>
        <w:rPr>
          <w:sz w:val="22"/>
        </w:rPr>
        <w:t>và</w:t>
      </w:r>
      <w:r>
        <w:rPr>
          <w:spacing w:val="7"/>
          <w:sz w:val="22"/>
        </w:rPr>
        <w:t> </w:t>
      </w:r>
      <w:r>
        <w:rPr>
          <w:sz w:val="22"/>
        </w:rPr>
        <w:t>cài</w:t>
      </w:r>
      <w:r>
        <w:rPr>
          <w:spacing w:val="6"/>
          <w:sz w:val="22"/>
        </w:rPr>
        <w:t> </w:t>
      </w:r>
      <w:r>
        <w:rPr>
          <w:sz w:val="22"/>
        </w:rPr>
        <w:t>lại</w:t>
      </w:r>
      <w:r>
        <w:rPr>
          <w:spacing w:val="6"/>
          <w:sz w:val="22"/>
        </w:rPr>
        <w:t> </w:t>
      </w:r>
      <w:r>
        <w:rPr>
          <w:sz w:val="22"/>
        </w:rPr>
        <w:t>nếu</w:t>
      </w:r>
      <w:r>
        <w:rPr>
          <w:spacing w:val="9"/>
          <w:sz w:val="22"/>
        </w:rPr>
        <w:t> </w:t>
      </w:r>
      <w:r>
        <w:rPr>
          <w:spacing w:val="-5"/>
          <w:sz w:val="22"/>
        </w:rPr>
        <w:t>cần</w:t>
      </w:r>
    </w:p>
    <w:p>
      <w:pPr>
        <w:pStyle w:val="ListParagraph"/>
        <w:numPr>
          <w:ilvl w:val="0"/>
          <w:numId w:val="42"/>
        </w:numPr>
        <w:tabs>
          <w:tab w:pos="1447" w:val="left" w:leader="none"/>
        </w:tabs>
        <w:spacing w:line="290" w:lineRule="auto" w:before="66" w:after="0"/>
        <w:ind w:left="859" w:right="5312" w:firstLine="249"/>
        <w:jc w:val="left"/>
        <w:rPr>
          <w:sz w:val="22"/>
        </w:rPr>
      </w:pPr>
      <w:r>
        <w:rPr>
          <w:sz w:val="22"/>
        </w:rPr>
        <w:t>Test với người dùng thực. Ta sẽ bỏ qua bước cuối cùng.</w:t>
      </w:r>
    </w:p>
    <w:p>
      <w:pPr>
        <w:pStyle w:val="BodyText"/>
        <w:spacing w:line="247" w:lineRule="auto" w:before="59"/>
        <w:ind w:left="431" w:right="440" w:firstLine="427"/>
      </w:pPr>
      <w:r>
        <w:rPr/>
        <w:t>Đầu</w:t>
      </w:r>
      <w:r>
        <w:rPr>
          <w:spacing w:val="25"/>
        </w:rPr>
        <w:t> </w:t>
      </w:r>
      <w:r>
        <w:rPr/>
        <w:t>tiên</w:t>
      </w:r>
      <w:r>
        <w:rPr>
          <w:spacing w:val="24"/>
        </w:rPr>
        <w:t> </w:t>
      </w:r>
      <w:r>
        <w:rPr/>
        <w:t>là</w:t>
      </w:r>
      <w:r>
        <w:rPr>
          <w:spacing w:val="20"/>
        </w:rPr>
        <w:t> </w:t>
      </w:r>
      <w:r>
        <w:rPr/>
        <w:t>lớp</w:t>
      </w:r>
      <w:r>
        <w:rPr>
          <w:spacing w:val="23"/>
        </w:rPr>
        <w:t> </w:t>
      </w:r>
      <w:r>
        <w:rPr/>
        <w:t>Ship,</w:t>
      </w:r>
      <w:r>
        <w:rPr>
          <w:spacing w:val="22"/>
        </w:rPr>
        <w:t> </w:t>
      </w:r>
      <w:r>
        <w:rPr/>
        <w:t>ta</w:t>
      </w:r>
      <w:r>
        <w:rPr>
          <w:spacing w:val="20"/>
        </w:rPr>
        <w:t> </w:t>
      </w:r>
      <w:r>
        <w:rPr/>
        <w:t>cần</w:t>
      </w:r>
      <w:r>
        <w:rPr>
          <w:spacing w:val="24"/>
        </w:rPr>
        <w:t> </w:t>
      </w:r>
      <w:r>
        <w:rPr/>
        <w:t>lưu</w:t>
      </w:r>
      <w:r>
        <w:rPr>
          <w:spacing w:val="22"/>
        </w:rPr>
        <w:t> </w:t>
      </w:r>
      <w:r>
        <w:rPr/>
        <w:t>hai</w:t>
      </w:r>
      <w:r>
        <w:rPr>
          <w:spacing w:val="23"/>
        </w:rPr>
        <w:t> </w:t>
      </w:r>
      <w:r>
        <w:rPr/>
        <w:t>thông</w:t>
      </w:r>
      <w:r>
        <w:rPr>
          <w:spacing w:val="17"/>
        </w:rPr>
        <w:t> </w:t>
      </w:r>
      <w:r>
        <w:rPr/>
        <w:t>tin</w:t>
      </w:r>
      <w:r>
        <w:rPr>
          <w:spacing w:val="22"/>
        </w:rPr>
        <w:t> </w:t>
      </w:r>
      <w:r>
        <w:rPr/>
        <w:t>chính:</w:t>
      </w:r>
      <w:r>
        <w:rPr>
          <w:spacing w:val="25"/>
        </w:rPr>
        <w:t> </w:t>
      </w:r>
      <w:r>
        <w:rPr/>
        <w:t>tọa</w:t>
      </w:r>
      <w:r>
        <w:rPr>
          <w:spacing w:val="20"/>
        </w:rPr>
        <w:t> </w:t>
      </w:r>
      <w:r>
        <w:rPr/>
        <w:t>độ</w:t>
      </w:r>
      <w:r>
        <w:rPr>
          <w:spacing w:val="20"/>
        </w:rPr>
        <w:t> </w:t>
      </w:r>
      <w:r>
        <w:rPr/>
        <w:t>các</w:t>
      </w:r>
      <w:r>
        <w:rPr>
          <w:spacing w:val="24"/>
        </w:rPr>
        <w:t> </w:t>
      </w:r>
      <w:r>
        <w:rPr/>
        <w:t>ô</w:t>
      </w:r>
      <w:r>
        <w:rPr>
          <w:spacing w:val="20"/>
        </w:rPr>
        <w:t> </w:t>
      </w:r>
      <w:r>
        <w:rPr/>
        <w:t>của</w:t>
      </w:r>
      <w:r>
        <w:rPr>
          <w:spacing w:val="24"/>
        </w:rPr>
        <w:t> </w:t>
      </w:r>
      <w:r>
        <w:rPr/>
        <w:t>tàu</w:t>
      </w:r>
      <w:r>
        <w:rPr>
          <w:spacing w:val="22"/>
        </w:rPr>
        <w:t> </w:t>
      </w:r>
      <w:r>
        <w:rPr/>
        <w:t>và</w:t>
      </w:r>
      <w:r>
        <w:rPr>
          <w:spacing w:val="20"/>
        </w:rPr>
        <w:t> </w:t>
      </w:r>
      <w:r>
        <w:rPr/>
        <w:t>tàu đã</w:t>
      </w:r>
      <w:r>
        <w:rPr>
          <w:spacing w:val="23"/>
        </w:rPr>
        <w:t> </w:t>
      </w:r>
      <w:r>
        <w:rPr/>
        <w:t>bị</w:t>
      </w:r>
      <w:r>
        <w:rPr>
          <w:spacing w:val="22"/>
        </w:rPr>
        <w:t> </w:t>
      </w:r>
      <w:r>
        <w:rPr/>
        <w:t>bắn cháy hết hay chưa. Dưới</w:t>
      </w:r>
      <w:r>
        <w:rPr>
          <w:spacing w:val="22"/>
        </w:rPr>
        <w:t> </w:t>
      </w:r>
      <w:r>
        <w:rPr/>
        <w:t>đây là thiết kế</w:t>
      </w:r>
      <w:r>
        <w:rPr>
          <w:spacing w:val="23"/>
        </w:rPr>
        <w:t> </w:t>
      </w:r>
      <w:r>
        <w:rPr/>
        <w:t>mà ta dễ dàng nghĩ</w:t>
      </w:r>
      <w:r>
        <w:rPr>
          <w:spacing w:val="22"/>
        </w:rPr>
        <w:t> </w:t>
      </w:r>
      <w:r>
        <w:rPr/>
        <w:t>đến.</w:t>
      </w:r>
    </w:p>
    <w:p>
      <w:pPr>
        <w:pStyle w:val="BodyText"/>
        <w:spacing w:before="2"/>
        <w:rPr>
          <w:sz w:val="9"/>
        </w:rPr>
      </w:pPr>
      <w:r>
        <w:rPr>
          <w:sz w:val="9"/>
        </w:rPr>
        <mc:AlternateContent>
          <mc:Choice Requires="wps">
            <w:drawing>
              <wp:anchor distT="0" distB="0" distL="0" distR="0" allowOverlap="1" layoutInCell="1" locked="0" behindDoc="1" simplePos="0" relativeHeight="487787520">
                <wp:simplePos x="0" y="0"/>
                <wp:positionH relativeFrom="page">
                  <wp:posOffset>1216237</wp:posOffset>
                </wp:positionH>
                <wp:positionV relativeFrom="paragraph">
                  <wp:posOffset>342385</wp:posOffset>
                </wp:positionV>
                <wp:extent cx="1621790" cy="1062355"/>
                <wp:effectExtent l="0" t="0" r="0" b="0"/>
                <wp:wrapTopAndBottom/>
                <wp:docPr id="2564" name="Group 2564"/>
                <wp:cNvGraphicFramePr>
                  <a:graphicFrameLocks/>
                </wp:cNvGraphicFramePr>
                <a:graphic>
                  <a:graphicData uri="http://schemas.microsoft.com/office/word/2010/wordprocessingGroup">
                    <wpg:wgp>
                      <wpg:cNvPr id="2564" name="Group 2564"/>
                      <wpg:cNvGrpSpPr/>
                      <wpg:grpSpPr>
                        <a:xfrm>
                          <a:off x="0" y="0"/>
                          <a:ext cx="1621790" cy="1062355"/>
                          <a:chExt cx="1621790" cy="1062355"/>
                        </a:xfrm>
                      </wpg:grpSpPr>
                      <wps:wsp>
                        <wps:cNvPr id="2565" name="Graphic 2565"/>
                        <wps:cNvSpPr/>
                        <wps:spPr>
                          <a:xfrm>
                            <a:off x="2956" y="1432"/>
                            <a:ext cx="1617345" cy="172720"/>
                          </a:xfrm>
                          <a:custGeom>
                            <a:avLst/>
                            <a:gdLst/>
                            <a:ahLst/>
                            <a:cxnLst/>
                            <a:rect l="l" t="t" r="r" b="b"/>
                            <a:pathLst>
                              <a:path w="1617345" h="172720">
                                <a:moveTo>
                                  <a:pt x="1616963" y="0"/>
                                </a:moveTo>
                                <a:lnTo>
                                  <a:pt x="0" y="0"/>
                                </a:lnTo>
                                <a:lnTo>
                                  <a:pt x="0" y="172211"/>
                                </a:lnTo>
                                <a:lnTo>
                                  <a:pt x="1616963" y="172211"/>
                                </a:lnTo>
                                <a:lnTo>
                                  <a:pt x="1616963" y="0"/>
                                </a:lnTo>
                                <a:close/>
                              </a:path>
                            </a:pathLst>
                          </a:custGeom>
                          <a:solidFill>
                            <a:srgbClr val="E8EEF7"/>
                          </a:solidFill>
                        </wps:spPr>
                        <wps:bodyPr wrap="square" lIns="0" tIns="0" rIns="0" bIns="0" rtlCol="0">
                          <a:prstTxWarp prst="textNoShape">
                            <a:avLst/>
                          </a:prstTxWarp>
                          <a:noAutofit/>
                        </wps:bodyPr>
                      </wps:wsp>
                      <wps:wsp>
                        <wps:cNvPr id="2566" name="Graphic 2566"/>
                        <wps:cNvSpPr/>
                        <wps:spPr>
                          <a:xfrm>
                            <a:off x="2956" y="1432"/>
                            <a:ext cx="1617345" cy="172720"/>
                          </a:xfrm>
                          <a:custGeom>
                            <a:avLst/>
                            <a:gdLst/>
                            <a:ahLst/>
                            <a:cxnLst/>
                            <a:rect l="l" t="t" r="r" b="b"/>
                            <a:pathLst>
                              <a:path w="1617345" h="172720">
                                <a:moveTo>
                                  <a:pt x="0" y="172211"/>
                                </a:moveTo>
                                <a:lnTo>
                                  <a:pt x="1616963" y="172211"/>
                                </a:lnTo>
                                <a:lnTo>
                                  <a:pt x="1616963" y="0"/>
                                </a:lnTo>
                                <a:lnTo>
                                  <a:pt x="0" y="0"/>
                                </a:lnTo>
                                <a:lnTo>
                                  <a:pt x="0" y="172211"/>
                                </a:lnTo>
                                <a:close/>
                              </a:path>
                            </a:pathLst>
                          </a:custGeom>
                          <a:ln w="2864">
                            <a:solidFill>
                              <a:srgbClr val="000000"/>
                            </a:solidFill>
                            <a:prstDash val="solid"/>
                          </a:ln>
                        </wps:spPr>
                        <wps:bodyPr wrap="square" lIns="0" tIns="0" rIns="0" bIns="0" rtlCol="0">
                          <a:prstTxWarp prst="textNoShape">
                            <a:avLst/>
                          </a:prstTxWarp>
                          <a:noAutofit/>
                        </wps:bodyPr>
                      </wps:wsp>
                      <pic:pic>
                        <pic:nvPicPr>
                          <pic:cNvPr id="2567" name="Image 2567"/>
                          <pic:cNvPicPr/>
                        </pic:nvPicPr>
                        <pic:blipFill>
                          <a:blip r:embed="rId1438" cstate="print"/>
                          <a:stretch>
                            <a:fillRect/>
                          </a:stretch>
                        </pic:blipFill>
                        <pic:spPr>
                          <a:xfrm>
                            <a:off x="713146" y="42579"/>
                            <a:ext cx="195071" cy="283463"/>
                          </a:xfrm>
                          <a:prstGeom prst="rect">
                            <a:avLst/>
                          </a:prstGeom>
                        </pic:spPr>
                      </pic:pic>
                      <wps:wsp>
                        <wps:cNvPr id="2568" name="Graphic 2568"/>
                        <wps:cNvSpPr/>
                        <wps:spPr>
                          <a:xfrm>
                            <a:off x="2956" y="176692"/>
                            <a:ext cx="1617345" cy="447040"/>
                          </a:xfrm>
                          <a:custGeom>
                            <a:avLst/>
                            <a:gdLst/>
                            <a:ahLst/>
                            <a:cxnLst/>
                            <a:rect l="l" t="t" r="r" b="b"/>
                            <a:pathLst>
                              <a:path w="1617345" h="447040">
                                <a:moveTo>
                                  <a:pt x="1616963" y="0"/>
                                </a:moveTo>
                                <a:lnTo>
                                  <a:pt x="0" y="0"/>
                                </a:lnTo>
                                <a:lnTo>
                                  <a:pt x="0" y="446531"/>
                                </a:lnTo>
                                <a:lnTo>
                                  <a:pt x="1616963" y="446531"/>
                                </a:lnTo>
                                <a:lnTo>
                                  <a:pt x="1616963" y="0"/>
                                </a:lnTo>
                                <a:close/>
                              </a:path>
                            </a:pathLst>
                          </a:custGeom>
                          <a:solidFill>
                            <a:srgbClr val="E8EEF7"/>
                          </a:solidFill>
                        </wps:spPr>
                        <wps:bodyPr wrap="square" lIns="0" tIns="0" rIns="0" bIns="0" rtlCol="0">
                          <a:prstTxWarp prst="textNoShape">
                            <a:avLst/>
                          </a:prstTxWarp>
                          <a:noAutofit/>
                        </wps:bodyPr>
                      </wps:wsp>
                      <wps:wsp>
                        <wps:cNvPr id="2569" name="Graphic 2569"/>
                        <wps:cNvSpPr/>
                        <wps:spPr>
                          <a:xfrm>
                            <a:off x="2956" y="176692"/>
                            <a:ext cx="1617345" cy="447040"/>
                          </a:xfrm>
                          <a:custGeom>
                            <a:avLst/>
                            <a:gdLst/>
                            <a:ahLst/>
                            <a:cxnLst/>
                            <a:rect l="l" t="t" r="r" b="b"/>
                            <a:pathLst>
                              <a:path w="1617345" h="447040">
                                <a:moveTo>
                                  <a:pt x="0" y="446531"/>
                                </a:moveTo>
                                <a:lnTo>
                                  <a:pt x="1616963" y="446531"/>
                                </a:lnTo>
                                <a:lnTo>
                                  <a:pt x="1616963" y="0"/>
                                </a:lnTo>
                                <a:lnTo>
                                  <a:pt x="0" y="0"/>
                                </a:lnTo>
                                <a:lnTo>
                                  <a:pt x="0" y="446531"/>
                                </a:lnTo>
                                <a:close/>
                              </a:path>
                            </a:pathLst>
                          </a:custGeom>
                          <a:ln w="2864">
                            <a:solidFill>
                              <a:srgbClr val="000000"/>
                            </a:solidFill>
                            <a:prstDash val="solid"/>
                          </a:ln>
                        </wps:spPr>
                        <wps:bodyPr wrap="square" lIns="0" tIns="0" rIns="0" bIns="0" rtlCol="0">
                          <a:prstTxWarp prst="textNoShape">
                            <a:avLst/>
                          </a:prstTxWarp>
                          <a:noAutofit/>
                        </wps:bodyPr>
                      </wps:wsp>
                      <pic:pic>
                        <pic:nvPicPr>
                          <pic:cNvPr id="2570" name="Image 2570"/>
                          <pic:cNvPicPr/>
                        </pic:nvPicPr>
                        <pic:blipFill>
                          <a:blip r:embed="rId1439" cstate="print"/>
                          <a:stretch>
                            <a:fillRect/>
                          </a:stretch>
                        </pic:blipFill>
                        <pic:spPr>
                          <a:xfrm>
                            <a:off x="54772" y="233079"/>
                            <a:ext cx="256031" cy="288036"/>
                          </a:xfrm>
                          <a:prstGeom prst="rect">
                            <a:avLst/>
                          </a:prstGeom>
                        </pic:spPr>
                      </pic:pic>
                      <pic:pic>
                        <pic:nvPicPr>
                          <pic:cNvPr id="2571" name="Image 2571"/>
                          <pic:cNvPicPr/>
                        </pic:nvPicPr>
                        <pic:blipFill>
                          <a:blip r:embed="rId1440" cstate="print"/>
                          <a:stretch>
                            <a:fillRect/>
                          </a:stretch>
                        </pic:blipFill>
                        <pic:spPr>
                          <a:xfrm>
                            <a:off x="350434" y="234603"/>
                            <a:ext cx="48768" cy="278891"/>
                          </a:xfrm>
                          <a:prstGeom prst="rect">
                            <a:avLst/>
                          </a:prstGeom>
                        </pic:spPr>
                      </pic:pic>
                      <pic:pic>
                        <pic:nvPicPr>
                          <pic:cNvPr id="2572" name="Image 2572"/>
                          <pic:cNvPicPr/>
                        </pic:nvPicPr>
                        <pic:blipFill>
                          <a:blip r:embed="rId1441" cstate="print"/>
                          <a:stretch>
                            <a:fillRect/>
                          </a:stretch>
                        </pic:blipFill>
                        <pic:spPr>
                          <a:xfrm>
                            <a:off x="435778" y="233079"/>
                            <a:ext cx="573024" cy="228600"/>
                          </a:xfrm>
                          <a:prstGeom prst="rect">
                            <a:avLst/>
                          </a:prstGeom>
                        </pic:spPr>
                      </pic:pic>
                      <pic:pic>
                        <pic:nvPicPr>
                          <pic:cNvPr id="2573" name="Image 2573"/>
                          <pic:cNvPicPr/>
                        </pic:nvPicPr>
                        <pic:blipFill>
                          <a:blip r:embed="rId1442" cstate="print"/>
                          <a:stretch>
                            <a:fillRect/>
                          </a:stretch>
                        </pic:blipFill>
                        <pic:spPr>
                          <a:xfrm>
                            <a:off x="57820" y="354999"/>
                            <a:ext cx="609600" cy="228600"/>
                          </a:xfrm>
                          <a:prstGeom prst="rect">
                            <a:avLst/>
                          </a:prstGeom>
                        </pic:spPr>
                      </pic:pic>
                      <pic:pic>
                        <pic:nvPicPr>
                          <pic:cNvPr id="2574" name="Image 2574"/>
                          <pic:cNvPicPr/>
                        </pic:nvPicPr>
                        <pic:blipFill>
                          <a:blip r:embed="rId1443" cstate="print"/>
                          <a:stretch>
                            <a:fillRect/>
                          </a:stretch>
                        </pic:blipFill>
                        <pic:spPr>
                          <a:xfrm>
                            <a:off x="54772" y="476919"/>
                            <a:ext cx="548640" cy="288036"/>
                          </a:xfrm>
                          <a:prstGeom prst="rect">
                            <a:avLst/>
                          </a:prstGeom>
                        </pic:spPr>
                      </pic:pic>
                      <wps:wsp>
                        <wps:cNvPr id="2575" name="Graphic 2575"/>
                        <wps:cNvSpPr/>
                        <wps:spPr>
                          <a:xfrm>
                            <a:off x="1432" y="618652"/>
                            <a:ext cx="1615440" cy="398145"/>
                          </a:xfrm>
                          <a:custGeom>
                            <a:avLst/>
                            <a:gdLst/>
                            <a:ahLst/>
                            <a:cxnLst/>
                            <a:rect l="l" t="t" r="r" b="b"/>
                            <a:pathLst>
                              <a:path w="1615440" h="398145">
                                <a:moveTo>
                                  <a:pt x="1615439" y="0"/>
                                </a:moveTo>
                                <a:lnTo>
                                  <a:pt x="0" y="0"/>
                                </a:lnTo>
                                <a:lnTo>
                                  <a:pt x="0" y="397763"/>
                                </a:lnTo>
                                <a:lnTo>
                                  <a:pt x="1615439" y="397763"/>
                                </a:lnTo>
                                <a:lnTo>
                                  <a:pt x="1615439" y="0"/>
                                </a:lnTo>
                                <a:close/>
                              </a:path>
                            </a:pathLst>
                          </a:custGeom>
                          <a:solidFill>
                            <a:srgbClr val="E8EEF7"/>
                          </a:solidFill>
                        </wps:spPr>
                        <wps:bodyPr wrap="square" lIns="0" tIns="0" rIns="0" bIns="0" rtlCol="0">
                          <a:prstTxWarp prst="textNoShape">
                            <a:avLst/>
                          </a:prstTxWarp>
                          <a:noAutofit/>
                        </wps:bodyPr>
                      </wps:wsp>
                      <wps:wsp>
                        <wps:cNvPr id="2576" name="Graphic 2576"/>
                        <wps:cNvSpPr/>
                        <wps:spPr>
                          <a:xfrm>
                            <a:off x="1432" y="618652"/>
                            <a:ext cx="1615440" cy="398145"/>
                          </a:xfrm>
                          <a:custGeom>
                            <a:avLst/>
                            <a:gdLst/>
                            <a:ahLst/>
                            <a:cxnLst/>
                            <a:rect l="l" t="t" r="r" b="b"/>
                            <a:pathLst>
                              <a:path w="1615440" h="398145">
                                <a:moveTo>
                                  <a:pt x="0" y="397763"/>
                                </a:moveTo>
                                <a:lnTo>
                                  <a:pt x="1615439" y="397763"/>
                                </a:lnTo>
                                <a:lnTo>
                                  <a:pt x="1615439" y="0"/>
                                </a:lnTo>
                                <a:lnTo>
                                  <a:pt x="0" y="0"/>
                                </a:lnTo>
                                <a:lnTo>
                                  <a:pt x="0" y="397763"/>
                                </a:lnTo>
                                <a:close/>
                              </a:path>
                            </a:pathLst>
                          </a:custGeom>
                          <a:ln w="2864">
                            <a:solidFill>
                              <a:srgbClr val="000000"/>
                            </a:solidFill>
                            <a:prstDash val="solid"/>
                          </a:ln>
                        </wps:spPr>
                        <wps:bodyPr wrap="square" lIns="0" tIns="0" rIns="0" bIns="0" rtlCol="0">
                          <a:prstTxWarp prst="textNoShape">
                            <a:avLst/>
                          </a:prstTxWarp>
                          <a:noAutofit/>
                        </wps:bodyPr>
                      </wps:wsp>
                      <pic:pic>
                        <pic:nvPicPr>
                          <pic:cNvPr id="2577" name="Image 2577"/>
                          <pic:cNvPicPr/>
                        </pic:nvPicPr>
                        <pic:blipFill>
                          <a:blip r:embed="rId1444" cstate="print"/>
                          <a:stretch>
                            <a:fillRect/>
                          </a:stretch>
                        </pic:blipFill>
                        <pic:spPr>
                          <a:xfrm>
                            <a:off x="53248" y="650655"/>
                            <a:ext cx="1178058" cy="288036"/>
                          </a:xfrm>
                          <a:prstGeom prst="rect">
                            <a:avLst/>
                          </a:prstGeom>
                        </pic:spPr>
                      </pic:pic>
                      <pic:pic>
                        <pic:nvPicPr>
                          <pic:cNvPr id="2578" name="Image 2578"/>
                          <pic:cNvPicPr/>
                        </pic:nvPicPr>
                        <pic:blipFill>
                          <a:blip r:embed="rId1445" cstate="print"/>
                          <a:stretch>
                            <a:fillRect/>
                          </a:stretch>
                        </pic:blipFill>
                        <pic:spPr>
                          <a:xfrm>
                            <a:off x="50200" y="774099"/>
                            <a:ext cx="987558" cy="280415"/>
                          </a:xfrm>
                          <a:prstGeom prst="rect">
                            <a:avLst/>
                          </a:prstGeom>
                        </pic:spPr>
                      </pic:pic>
                      <pic:pic>
                        <pic:nvPicPr>
                          <pic:cNvPr id="2579" name="Image 2579"/>
                          <pic:cNvPicPr/>
                        </pic:nvPicPr>
                        <pic:blipFill>
                          <a:blip r:embed="rId1446" cstate="print"/>
                          <a:stretch>
                            <a:fillRect/>
                          </a:stretch>
                        </pic:blipFill>
                        <pic:spPr>
                          <a:xfrm>
                            <a:off x="1045378" y="774099"/>
                            <a:ext cx="315468" cy="288036"/>
                          </a:xfrm>
                          <a:prstGeom prst="rect">
                            <a:avLst/>
                          </a:prstGeom>
                        </pic:spPr>
                      </pic:pic>
                      <pic:pic>
                        <pic:nvPicPr>
                          <pic:cNvPr id="2580" name="Image 2580"/>
                          <pic:cNvPicPr/>
                        </pic:nvPicPr>
                        <pic:blipFill>
                          <a:blip r:embed="rId1447" cstate="print"/>
                          <a:stretch>
                            <a:fillRect/>
                          </a:stretch>
                        </pic:blipFill>
                        <pic:spPr>
                          <a:xfrm>
                            <a:off x="1397422" y="775623"/>
                            <a:ext cx="149351" cy="278891"/>
                          </a:xfrm>
                          <a:prstGeom prst="rect">
                            <a:avLst/>
                          </a:prstGeom>
                        </pic:spPr>
                      </pic:pic>
                    </wpg:wgp>
                  </a:graphicData>
                </a:graphic>
              </wp:anchor>
            </w:drawing>
          </mc:Choice>
          <mc:Fallback>
            <w:pict>
              <v:group style="position:absolute;margin-left:95.766762pt;margin-top:26.95949pt;width:127.7pt;height:83.65pt;mso-position-horizontal-relative:page;mso-position-vertical-relative:paragraph;z-index:-15528960;mso-wrap-distance-left:0;mso-wrap-distance-right:0" id="docshapegroup2323" coordorigin="1915,539" coordsize="2554,1673">
                <v:rect style="position:absolute;left:1920;top:541;width:2547;height:272" id="docshape2324" filled="true" fillcolor="#e8eef7" stroked="false">
                  <v:fill type="solid"/>
                </v:rect>
                <v:rect style="position:absolute;left:1920;top:541;width:2547;height:272" id="docshape2325" filled="false" stroked="true" strokeweight=".225516pt" strokecolor="#000000">
                  <v:stroke dashstyle="solid"/>
                </v:rect>
                <v:shape style="position:absolute;left:3038;top:606;width:308;height:447" type="#_x0000_t75" id="docshape2326" stroked="false">
                  <v:imagedata r:id="rId1438" o:title=""/>
                </v:shape>
                <v:rect style="position:absolute;left:1920;top:817;width:2547;height:704" id="docshape2327" filled="true" fillcolor="#e8eef7" stroked="false">
                  <v:fill type="solid"/>
                </v:rect>
                <v:rect style="position:absolute;left:1920;top:817;width:2547;height:704" id="docshape2328" filled="false" stroked="true" strokeweight=".225516pt" strokecolor="#000000">
                  <v:stroke dashstyle="solid"/>
                </v:rect>
                <v:shape style="position:absolute;left:2001;top:906;width:404;height:454" type="#_x0000_t75" id="docshape2329" stroked="false">
                  <v:imagedata r:id="rId1439" o:title=""/>
                </v:shape>
                <v:shape style="position:absolute;left:2467;top:908;width:77;height:440" type="#_x0000_t75" id="docshape2330" stroked="false">
                  <v:imagedata r:id="rId1440" o:title=""/>
                </v:shape>
                <v:shape style="position:absolute;left:2601;top:906;width:903;height:360" type="#_x0000_t75" id="docshape2331" stroked="false">
                  <v:imagedata r:id="rId1441" o:title=""/>
                </v:shape>
                <v:shape style="position:absolute;left:2006;top:1098;width:960;height:360" type="#_x0000_t75" id="docshape2332" stroked="false">
                  <v:imagedata r:id="rId1442" o:title=""/>
                </v:shape>
                <v:shape style="position:absolute;left:2001;top:1290;width:864;height:454" type="#_x0000_t75" id="docshape2333" stroked="false">
                  <v:imagedata r:id="rId1443" o:title=""/>
                </v:shape>
                <v:rect style="position:absolute;left:1917;top:1513;width:2544;height:627" id="docshape2334" filled="true" fillcolor="#e8eef7" stroked="false">
                  <v:fill type="solid"/>
                </v:rect>
                <v:rect style="position:absolute;left:1917;top:1513;width:2544;height:627" id="docshape2335" filled="false" stroked="true" strokeweight=".225516pt" strokecolor="#000000">
                  <v:stroke dashstyle="solid"/>
                </v:rect>
                <v:shape style="position:absolute;left:1999;top:1563;width:1856;height:454" type="#_x0000_t75" id="docshape2336" stroked="false">
                  <v:imagedata r:id="rId1444" o:title=""/>
                </v:shape>
                <v:shape style="position:absolute;left:1994;top:1758;width:1556;height:442" type="#_x0000_t75" id="docshape2337" stroked="false">
                  <v:imagedata r:id="rId1445" o:title=""/>
                </v:shape>
                <v:shape style="position:absolute;left:3561;top:1758;width:497;height:454" type="#_x0000_t75" id="docshape2338" stroked="false">
                  <v:imagedata r:id="rId1446" o:title=""/>
                </v:shape>
                <v:shape style="position:absolute;left:4116;top:1760;width:236;height:440" type="#_x0000_t75" id="docshape2339" stroked="false">
                  <v:imagedata r:id="rId1447" o:title=""/>
                </v:shape>
                <w10:wrap type="topAndBottom"/>
              </v:group>
            </w:pict>
          </mc:Fallback>
        </mc:AlternateContent>
      </w:r>
      <w:r>
        <w:rPr>
          <w:sz w:val="9"/>
        </w:rPr>
        <mc:AlternateContent>
          <mc:Choice Requires="wps">
            <w:drawing>
              <wp:anchor distT="0" distB="0" distL="0" distR="0" allowOverlap="1" layoutInCell="1" locked="0" behindDoc="1" simplePos="0" relativeHeight="487788032">
                <wp:simplePos x="0" y="0"/>
                <wp:positionH relativeFrom="page">
                  <wp:posOffset>2889504</wp:posOffset>
                </wp:positionH>
                <wp:positionV relativeFrom="paragraph">
                  <wp:posOffset>93881</wp:posOffset>
                </wp:positionV>
                <wp:extent cx="2316480" cy="646430"/>
                <wp:effectExtent l="0" t="0" r="0" b="0"/>
                <wp:wrapTopAndBottom/>
                <wp:docPr id="2581" name="Group 2581"/>
                <wp:cNvGraphicFramePr>
                  <a:graphicFrameLocks/>
                </wp:cNvGraphicFramePr>
                <a:graphic>
                  <a:graphicData uri="http://schemas.microsoft.com/office/word/2010/wordprocessingGroup">
                    <wpg:wgp>
                      <wpg:cNvPr id="2581" name="Group 2581"/>
                      <wpg:cNvGrpSpPr/>
                      <wpg:grpSpPr>
                        <a:xfrm>
                          <a:off x="0" y="0"/>
                          <a:ext cx="2316480" cy="646430"/>
                          <a:chExt cx="2316480" cy="646430"/>
                        </a:xfrm>
                      </wpg:grpSpPr>
                      <pic:pic>
                        <pic:nvPicPr>
                          <pic:cNvPr id="2582" name="Image 2582"/>
                          <pic:cNvPicPr/>
                        </pic:nvPicPr>
                        <pic:blipFill>
                          <a:blip r:embed="rId1448" cstate="print"/>
                          <a:stretch>
                            <a:fillRect/>
                          </a:stretch>
                        </pic:blipFill>
                        <pic:spPr>
                          <a:xfrm>
                            <a:off x="0" y="7620"/>
                            <a:ext cx="620268" cy="214884"/>
                          </a:xfrm>
                          <a:prstGeom prst="rect">
                            <a:avLst/>
                          </a:prstGeom>
                        </pic:spPr>
                      </pic:pic>
                      <pic:pic>
                        <pic:nvPicPr>
                          <pic:cNvPr id="2583" name="Image 2583"/>
                          <pic:cNvPicPr/>
                        </pic:nvPicPr>
                        <pic:blipFill>
                          <a:blip r:embed="rId1449" cstate="print"/>
                          <a:stretch>
                            <a:fillRect/>
                          </a:stretch>
                        </pic:blipFill>
                        <pic:spPr>
                          <a:xfrm>
                            <a:off x="653795" y="0"/>
                            <a:ext cx="1662683" cy="97535"/>
                          </a:xfrm>
                          <a:prstGeom prst="rect">
                            <a:avLst/>
                          </a:prstGeom>
                        </pic:spPr>
                      </pic:pic>
                      <pic:pic>
                        <pic:nvPicPr>
                          <pic:cNvPr id="2584" name="Image 2584"/>
                          <pic:cNvPicPr/>
                        </pic:nvPicPr>
                        <pic:blipFill>
                          <a:blip r:embed="rId1450" cstate="print"/>
                          <a:stretch>
                            <a:fillRect/>
                          </a:stretch>
                        </pic:blipFill>
                        <pic:spPr>
                          <a:xfrm>
                            <a:off x="0" y="237743"/>
                            <a:ext cx="502919" cy="408432"/>
                          </a:xfrm>
                          <a:prstGeom prst="rect">
                            <a:avLst/>
                          </a:prstGeom>
                        </pic:spPr>
                      </pic:pic>
                      <pic:pic>
                        <pic:nvPicPr>
                          <pic:cNvPr id="2585" name="Image 2585"/>
                          <pic:cNvPicPr/>
                        </pic:nvPicPr>
                        <pic:blipFill>
                          <a:blip r:embed="rId1451" cstate="print"/>
                          <a:stretch>
                            <a:fillRect/>
                          </a:stretch>
                        </pic:blipFill>
                        <pic:spPr>
                          <a:xfrm>
                            <a:off x="536448" y="230124"/>
                            <a:ext cx="1470659" cy="97535"/>
                          </a:xfrm>
                          <a:prstGeom prst="rect">
                            <a:avLst/>
                          </a:prstGeom>
                        </pic:spPr>
                      </pic:pic>
                      <pic:pic>
                        <pic:nvPicPr>
                          <pic:cNvPr id="2586" name="Image 2586"/>
                          <pic:cNvPicPr/>
                        </pic:nvPicPr>
                        <pic:blipFill>
                          <a:blip r:embed="rId1452" cstate="print"/>
                          <a:stretch>
                            <a:fillRect/>
                          </a:stretch>
                        </pic:blipFill>
                        <pic:spPr>
                          <a:xfrm>
                            <a:off x="301752" y="451104"/>
                            <a:ext cx="1853183" cy="91439"/>
                          </a:xfrm>
                          <a:prstGeom prst="rect">
                            <a:avLst/>
                          </a:prstGeom>
                        </pic:spPr>
                      </pic:pic>
                    </wpg:wgp>
                  </a:graphicData>
                </a:graphic>
              </wp:anchor>
            </w:drawing>
          </mc:Choice>
          <mc:Fallback>
            <w:pict>
              <v:group style="position:absolute;margin-left:227.520004pt;margin-top:7.392236pt;width:182.4pt;height:50.9pt;mso-position-horizontal-relative:page;mso-position-vertical-relative:paragraph;z-index:-15528448;mso-wrap-distance-left:0;mso-wrap-distance-right:0" id="docshapegroup2340" coordorigin="4550,148" coordsize="3648,1018">
                <v:shape style="position:absolute;left:4550;top:159;width:977;height:339" type="#_x0000_t75" id="docshape2341" stroked="false">
                  <v:imagedata r:id="rId1448" o:title=""/>
                </v:shape>
                <v:shape style="position:absolute;left:5580;top:147;width:2619;height:154" type="#_x0000_t75" id="docshape2342" stroked="false">
                  <v:imagedata r:id="rId1449" o:title=""/>
                </v:shape>
                <v:shape style="position:absolute;left:4550;top:522;width:792;height:644" type="#_x0000_t75" id="docshape2343" stroked="false">
                  <v:imagedata r:id="rId1450" o:title=""/>
                </v:shape>
                <v:shape style="position:absolute;left:5395;top:510;width:2316;height:154" type="#_x0000_t75" id="docshape2344" stroked="false">
                  <v:imagedata r:id="rId1451" o:title=""/>
                </v:shape>
                <v:shape style="position:absolute;left:5025;top:858;width:2919;height:144" type="#_x0000_t75" id="docshape2345" stroked="false">
                  <v:imagedata r:id="rId1452" o:title=""/>
                </v:shape>
                <w10:wrap type="topAndBottom"/>
              </v:group>
            </w:pict>
          </mc:Fallback>
        </mc:AlternateContent>
      </w:r>
    </w:p>
    <w:p>
      <w:pPr>
        <w:pStyle w:val="BodyText"/>
      </w:pPr>
    </w:p>
    <w:p>
      <w:pPr>
        <w:pStyle w:val="BodyText"/>
      </w:pPr>
    </w:p>
    <w:p>
      <w:pPr>
        <w:pStyle w:val="BodyText"/>
      </w:pPr>
    </w:p>
    <w:p>
      <w:pPr>
        <w:pStyle w:val="BodyText"/>
        <w:spacing w:before="139"/>
      </w:pPr>
    </w:p>
    <w:p>
      <w:pPr>
        <w:pStyle w:val="BodyText"/>
        <w:spacing w:line="247" w:lineRule="auto"/>
        <w:ind w:left="432" w:right="436" w:firstLine="427"/>
        <w:jc w:val="both"/>
      </w:pPr>
      <w:r>
        <w:rPr/>
        <w:drawing>
          <wp:anchor distT="0" distB="0" distL="0" distR="0" allowOverlap="1" layoutInCell="1" locked="0" behindDoc="1" simplePos="0" relativeHeight="476774400">
            <wp:simplePos x="0" y="0"/>
            <wp:positionH relativeFrom="page">
              <wp:posOffset>4354320</wp:posOffset>
            </wp:positionH>
            <wp:positionV relativeFrom="paragraph">
              <wp:posOffset>744752</wp:posOffset>
            </wp:positionV>
            <wp:extent cx="2149127" cy="2308284"/>
            <wp:effectExtent l="0" t="0" r="0" b="0"/>
            <wp:wrapNone/>
            <wp:docPr id="2587" name="Image 2587"/>
            <wp:cNvGraphicFramePr>
              <a:graphicFrameLocks/>
            </wp:cNvGraphicFramePr>
            <a:graphic>
              <a:graphicData uri="http://schemas.openxmlformats.org/drawingml/2006/picture">
                <pic:pic>
                  <pic:nvPicPr>
                    <pic:cNvPr id="2587" name="Image 2587"/>
                    <pic:cNvPicPr/>
                  </pic:nvPicPr>
                  <pic:blipFill>
                    <a:blip r:embed="rId7" cstate="print"/>
                    <a:stretch>
                      <a:fillRect/>
                    </a:stretch>
                  </pic:blipFill>
                  <pic:spPr>
                    <a:xfrm>
                      <a:off x="0" y="0"/>
                      <a:ext cx="2149127" cy="2308284"/>
                    </a:xfrm>
                    <a:prstGeom prst="rect">
                      <a:avLst/>
                    </a:prstGeom>
                  </pic:spPr>
                </pic:pic>
              </a:graphicData>
            </a:graphic>
          </wp:anchor>
        </w:drawing>
      </w:r>
      <w:r>
        <w:rPr/>
        <mc:AlternateContent>
          <mc:Choice Requires="wps">
            <w:drawing>
              <wp:anchor distT="0" distB="0" distL="0" distR="0" allowOverlap="1" layoutInCell="1" locked="0" behindDoc="1" simplePos="0" relativeHeight="476774912">
                <wp:simplePos x="0" y="0"/>
                <wp:positionH relativeFrom="page">
                  <wp:posOffset>2887979</wp:posOffset>
                </wp:positionH>
                <wp:positionV relativeFrom="paragraph">
                  <wp:posOffset>-1453277</wp:posOffset>
                </wp:positionV>
                <wp:extent cx="2018030" cy="1534795"/>
                <wp:effectExtent l="0" t="0" r="0" b="0"/>
                <wp:wrapNone/>
                <wp:docPr id="2588" name="Group 2588"/>
                <wp:cNvGraphicFramePr>
                  <a:graphicFrameLocks/>
                </wp:cNvGraphicFramePr>
                <a:graphic>
                  <a:graphicData uri="http://schemas.microsoft.com/office/word/2010/wordprocessingGroup">
                    <wpg:wgp>
                      <wpg:cNvPr id="2588" name="Group 2588"/>
                      <wpg:cNvGrpSpPr/>
                      <wpg:grpSpPr>
                        <a:xfrm>
                          <a:off x="0" y="0"/>
                          <a:ext cx="2018030" cy="1534795"/>
                          <a:chExt cx="2018030" cy="1534795"/>
                        </a:xfrm>
                      </wpg:grpSpPr>
                      <pic:pic>
                        <pic:nvPicPr>
                          <pic:cNvPr id="2589" name="Image 2589"/>
                          <pic:cNvPicPr/>
                        </pic:nvPicPr>
                        <pic:blipFill>
                          <a:blip r:embed="rId1453" cstate="print"/>
                          <a:stretch>
                            <a:fillRect/>
                          </a:stretch>
                        </pic:blipFill>
                        <pic:spPr>
                          <a:xfrm>
                            <a:off x="0" y="0"/>
                            <a:ext cx="441959" cy="214884"/>
                          </a:xfrm>
                          <a:prstGeom prst="rect">
                            <a:avLst/>
                          </a:prstGeom>
                        </pic:spPr>
                      </pic:pic>
                      <pic:pic>
                        <pic:nvPicPr>
                          <pic:cNvPr id="2590" name="Image 2590"/>
                          <pic:cNvPicPr/>
                        </pic:nvPicPr>
                        <pic:blipFill>
                          <a:blip r:embed="rId1454" cstate="print"/>
                          <a:stretch>
                            <a:fillRect/>
                          </a:stretch>
                        </pic:blipFill>
                        <pic:spPr>
                          <a:xfrm>
                            <a:off x="469391" y="0"/>
                            <a:ext cx="1135379" cy="274320"/>
                          </a:xfrm>
                          <a:prstGeom prst="rect">
                            <a:avLst/>
                          </a:prstGeom>
                        </pic:spPr>
                      </pic:pic>
                      <pic:pic>
                        <pic:nvPicPr>
                          <pic:cNvPr id="2591" name="Image 2591"/>
                          <pic:cNvPicPr/>
                        </pic:nvPicPr>
                        <pic:blipFill>
                          <a:blip r:embed="rId1455" cstate="print"/>
                          <a:stretch>
                            <a:fillRect/>
                          </a:stretch>
                        </pic:blipFill>
                        <pic:spPr>
                          <a:xfrm>
                            <a:off x="108204" y="114300"/>
                            <a:ext cx="278892" cy="214884"/>
                          </a:xfrm>
                          <a:prstGeom prst="rect">
                            <a:avLst/>
                          </a:prstGeom>
                        </pic:spPr>
                      </pic:pic>
                      <pic:pic>
                        <pic:nvPicPr>
                          <pic:cNvPr id="2592" name="Image 2592"/>
                          <pic:cNvPicPr/>
                        </pic:nvPicPr>
                        <pic:blipFill>
                          <a:blip r:embed="rId1456" cstate="print"/>
                          <a:stretch>
                            <a:fillRect/>
                          </a:stretch>
                        </pic:blipFill>
                        <pic:spPr>
                          <a:xfrm>
                            <a:off x="420623" y="100584"/>
                            <a:ext cx="1463039" cy="105155"/>
                          </a:xfrm>
                          <a:prstGeom prst="rect">
                            <a:avLst/>
                          </a:prstGeom>
                        </pic:spPr>
                      </pic:pic>
                      <pic:pic>
                        <pic:nvPicPr>
                          <pic:cNvPr id="2593" name="Image 2593"/>
                          <pic:cNvPicPr/>
                        </pic:nvPicPr>
                        <pic:blipFill>
                          <a:blip r:embed="rId1457" cstate="print"/>
                          <a:stretch>
                            <a:fillRect/>
                          </a:stretch>
                        </pic:blipFill>
                        <pic:spPr>
                          <a:xfrm>
                            <a:off x="163068" y="228600"/>
                            <a:ext cx="917447" cy="172212"/>
                          </a:xfrm>
                          <a:prstGeom prst="rect">
                            <a:avLst/>
                          </a:prstGeom>
                        </pic:spPr>
                      </pic:pic>
                      <pic:pic>
                        <pic:nvPicPr>
                          <pic:cNvPr id="2594" name="Image 2594"/>
                          <pic:cNvPicPr/>
                        </pic:nvPicPr>
                        <pic:blipFill>
                          <a:blip r:embed="rId1458" cstate="print"/>
                          <a:stretch>
                            <a:fillRect/>
                          </a:stretch>
                        </pic:blipFill>
                        <pic:spPr>
                          <a:xfrm>
                            <a:off x="234695" y="330708"/>
                            <a:ext cx="1085088" cy="160020"/>
                          </a:xfrm>
                          <a:prstGeom prst="rect">
                            <a:avLst/>
                          </a:prstGeom>
                        </pic:spPr>
                      </pic:pic>
                      <pic:pic>
                        <pic:nvPicPr>
                          <pic:cNvPr id="2595" name="Image 2595"/>
                          <pic:cNvPicPr/>
                        </pic:nvPicPr>
                        <pic:blipFill>
                          <a:blip r:embed="rId1459" cstate="print"/>
                          <a:stretch>
                            <a:fillRect/>
                          </a:stretch>
                        </pic:blipFill>
                        <pic:spPr>
                          <a:xfrm>
                            <a:off x="242315" y="445008"/>
                            <a:ext cx="510539" cy="260603"/>
                          </a:xfrm>
                          <a:prstGeom prst="rect">
                            <a:avLst/>
                          </a:prstGeom>
                        </pic:spPr>
                      </pic:pic>
                      <pic:pic>
                        <pic:nvPicPr>
                          <pic:cNvPr id="2596" name="Image 2596"/>
                          <pic:cNvPicPr/>
                        </pic:nvPicPr>
                        <pic:blipFill>
                          <a:blip r:embed="rId1460" cstate="print"/>
                          <a:stretch>
                            <a:fillRect/>
                          </a:stretch>
                        </pic:blipFill>
                        <pic:spPr>
                          <a:xfrm>
                            <a:off x="781812" y="458723"/>
                            <a:ext cx="595884" cy="219455"/>
                          </a:xfrm>
                          <a:prstGeom prst="rect">
                            <a:avLst/>
                          </a:prstGeom>
                        </pic:spPr>
                      </pic:pic>
                      <pic:pic>
                        <pic:nvPicPr>
                          <pic:cNvPr id="2597" name="Image 2597"/>
                          <pic:cNvPicPr/>
                        </pic:nvPicPr>
                        <pic:blipFill>
                          <a:blip r:embed="rId1461" cstate="print"/>
                          <a:stretch>
                            <a:fillRect/>
                          </a:stretch>
                        </pic:blipFill>
                        <pic:spPr>
                          <a:xfrm>
                            <a:off x="1376172" y="461772"/>
                            <a:ext cx="146303" cy="205739"/>
                          </a:xfrm>
                          <a:prstGeom prst="rect">
                            <a:avLst/>
                          </a:prstGeom>
                        </pic:spPr>
                      </pic:pic>
                      <pic:pic>
                        <pic:nvPicPr>
                          <pic:cNvPr id="2598" name="Image 2598"/>
                          <pic:cNvPicPr/>
                        </pic:nvPicPr>
                        <pic:blipFill>
                          <a:blip r:embed="rId1462" cstate="print"/>
                          <a:stretch>
                            <a:fillRect/>
                          </a:stretch>
                        </pic:blipFill>
                        <pic:spPr>
                          <a:xfrm>
                            <a:off x="240791" y="576072"/>
                            <a:ext cx="728471" cy="214884"/>
                          </a:xfrm>
                          <a:prstGeom prst="rect">
                            <a:avLst/>
                          </a:prstGeom>
                        </pic:spPr>
                      </pic:pic>
                      <pic:pic>
                        <pic:nvPicPr>
                          <pic:cNvPr id="2599" name="Image 2599"/>
                          <pic:cNvPicPr/>
                        </pic:nvPicPr>
                        <pic:blipFill>
                          <a:blip r:embed="rId1463" cstate="print"/>
                          <a:stretch>
                            <a:fillRect/>
                          </a:stretch>
                        </pic:blipFill>
                        <pic:spPr>
                          <a:xfrm>
                            <a:off x="967739" y="577595"/>
                            <a:ext cx="135636" cy="210312"/>
                          </a:xfrm>
                          <a:prstGeom prst="rect">
                            <a:avLst/>
                          </a:prstGeom>
                        </pic:spPr>
                      </pic:pic>
                      <pic:pic>
                        <pic:nvPicPr>
                          <pic:cNvPr id="2600" name="Image 2600"/>
                          <pic:cNvPicPr/>
                        </pic:nvPicPr>
                        <pic:blipFill>
                          <a:blip r:embed="rId1464" cstate="print"/>
                          <a:stretch>
                            <a:fillRect/>
                          </a:stretch>
                        </pic:blipFill>
                        <pic:spPr>
                          <a:xfrm>
                            <a:off x="108204" y="691895"/>
                            <a:ext cx="487680" cy="214884"/>
                          </a:xfrm>
                          <a:prstGeom prst="rect">
                            <a:avLst/>
                          </a:prstGeom>
                        </pic:spPr>
                      </pic:pic>
                      <pic:pic>
                        <pic:nvPicPr>
                          <pic:cNvPr id="2601" name="Image 2601"/>
                          <pic:cNvPicPr/>
                        </pic:nvPicPr>
                        <pic:blipFill>
                          <a:blip r:embed="rId1465" cstate="print"/>
                          <a:stretch>
                            <a:fillRect/>
                          </a:stretch>
                        </pic:blipFill>
                        <pic:spPr>
                          <a:xfrm>
                            <a:off x="103631" y="804672"/>
                            <a:ext cx="993647" cy="137160"/>
                          </a:xfrm>
                          <a:prstGeom prst="rect">
                            <a:avLst/>
                          </a:prstGeom>
                        </pic:spPr>
                      </pic:pic>
                      <pic:pic>
                        <pic:nvPicPr>
                          <pic:cNvPr id="2602" name="Image 2602"/>
                          <pic:cNvPicPr/>
                        </pic:nvPicPr>
                        <pic:blipFill>
                          <a:blip r:embed="rId1453" cstate="print"/>
                          <a:stretch>
                            <a:fillRect/>
                          </a:stretch>
                        </pic:blipFill>
                        <pic:spPr>
                          <a:xfrm>
                            <a:off x="0" y="1037844"/>
                            <a:ext cx="441959" cy="214884"/>
                          </a:xfrm>
                          <a:prstGeom prst="rect">
                            <a:avLst/>
                          </a:prstGeom>
                        </pic:spPr>
                      </pic:pic>
                      <pic:pic>
                        <pic:nvPicPr>
                          <pic:cNvPr id="2603" name="Image 2603"/>
                          <pic:cNvPicPr/>
                        </pic:nvPicPr>
                        <pic:blipFill>
                          <a:blip r:embed="rId1466" cstate="print"/>
                          <a:stretch>
                            <a:fillRect/>
                          </a:stretch>
                        </pic:blipFill>
                        <pic:spPr>
                          <a:xfrm>
                            <a:off x="466344" y="807719"/>
                            <a:ext cx="1357883" cy="496824"/>
                          </a:xfrm>
                          <a:prstGeom prst="rect">
                            <a:avLst/>
                          </a:prstGeom>
                        </pic:spPr>
                      </pic:pic>
                      <pic:pic>
                        <pic:nvPicPr>
                          <pic:cNvPr id="2604" name="Image 2604"/>
                          <pic:cNvPicPr/>
                        </pic:nvPicPr>
                        <pic:blipFill>
                          <a:blip r:embed="rId1467" cstate="print"/>
                          <a:stretch>
                            <a:fillRect/>
                          </a:stretch>
                        </pic:blipFill>
                        <pic:spPr>
                          <a:xfrm>
                            <a:off x="1487424" y="1037844"/>
                            <a:ext cx="329183" cy="274320"/>
                          </a:xfrm>
                          <a:prstGeom prst="rect">
                            <a:avLst/>
                          </a:prstGeom>
                        </pic:spPr>
                      </pic:pic>
                      <pic:pic>
                        <pic:nvPicPr>
                          <pic:cNvPr id="2605" name="Image 2605"/>
                          <pic:cNvPicPr/>
                        </pic:nvPicPr>
                        <pic:blipFill>
                          <a:blip r:embed="rId1468" cstate="print"/>
                          <a:stretch>
                            <a:fillRect/>
                          </a:stretch>
                        </pic:blipFill>
                        <pic:spPr>
                          <a:xfrm>
                            <a:off x="1859279" y="1039367"/>
                            <a:ext cx="158496" cy="265175"/>
                          </a:xfrm>
                          <a:prstGeom prst="rect">
                            <a:avLst/>
                          </a:prstGeom>
                        </pic:spPr>
                      </pic:pic>
                      <pic:pic>
                        <pic:nvPicPr>
                          <pic:cNvPr id="2606" name="Image 2606"/>
                          <pic:cNvPicPr/>
                        </pic:nvPicPr>
                        <pic:blipFill>
                          <a:blip r:embed="rId1469" cstate="print"/>
                          <a:stretch>
                            <a:fillRect/>
                          </a:stretch>
                        </pic:blipFill>
                        <pic:spPr>
                          <a:xfrm>
                            <a:off x="103631" y="1147572"/>
                            <a:ext cx="1121664" cy="141732"/>
                          </a:xfrm>
                          <a:prstGeom prst="rect">
                            <a:avLst/>
                          </a:prstGeom>
                        </pic:spPr>
                      </pic:pic>
                      <pic:pic>
                        <pic:nvPicPr>
                          <pic:cNvPr id="2607" name="Image 2607"/>
                          <pic:cNvPicPr/>
                        </pic:nvPicPr>
                        <pic:blipFill>
                          <a:blip r:embed="rId1470" cstate="print"/>
                          <a:stretch>
                            <a:fillRect/>
                          </a:stretch>
                        </pic:blipFill>
                        <pic:spPr>
                          <a:xfrm>
                            <a:off x="105155" y="1266444"/>
                            <a:ext cx="1271016" cy="268224"/>
                          </a:xfrm>
                          <a:prstGeom prst="rect">
                            <a:avLst/>
                          </a:prstGeom>
                        </pic:spPr>
                      </pic:pic>
                    </wpg:wgp>
                  </a:graphicData>
                </a:graphic>
              </wp:anchor>
            </w:drawing>
          </mc:Choice>
          <mc:Fallback>
            <w:pict>
              <v:group style="position:absolute;margin-left:227.399994pt;margin-top:-114.431328pt;width:158.9pt;height:120.85pt;mso-position-horizontal-relative:page;mso-position-vertical-relative:paragraph;z-index:-26541568" id="docshapegroup2346" coordorigin="4548,-2289" coordsize="3178,2417">
                <v:shape style="position:absolute;left:4548;top:-2289;width:696;height:339" type="#_x0000_t75" id="docshape2347" stroked="false">
                  <v:imagedata r:id="rId1453" o:title=""/>
                </v:shape>
                <v:shape style="position:absolute;left:5287;top:-2289;width:1788;height:432" type="#_x0000_t75" id="docshape2348" stroked="false">
                  <v:imagedata r:id="rId1454" o:title=""/>
                </v:shape>
                <v:shape style="position:absolute;left:4718;top:-2109;width:440;height:339" type="#_x0000_t75" id="docshape2349" stroked="false">
                  <v:imagedata r:id="rId1455" o:title=""/>
                </v:shape>
                <v:shape style="position:absolute;left:5210;top:-2131;width:2304;height:166" type="#_x0000_t75" id="docshape2350" stroked="false">
                  <v:imagedata r:id="rId1456" o:title=""/>
                </v:shape>
                <v:shape style="position:absolute;left:4804;top:-1929;width:1445;height:272" type="#_x0000_t75" id="docshape2351" stroked="false">
                  <v:imagedata r:id="rId1457" o:title=""/>
                </v:shape>
                <v:shape style="position:absolute;left:4917;top:-1768;width:1709;height:252" type="#_x0000_t75" id="docshape2352" stroked="false">
                  <v:imagedata r:id="rId1458" o:title=""/>
                </v:shape>
                <v:shape style="position:absolute;left:4929;top:-1588;width:804;height:411" type="#_x0000_t75" id="docshape2353" stroked="false">
                  <v:imagedata r:id="rId1459" o:title=""/>
                </v:shape>
                <v:shape style="position:absolute;left:5779;top:-1567;width:939;height:346" type="#_x0000_t75" id="docshape2354" stroked="false">
                  <v:imagedata r:id="rId1460" o:title=""/>
                </v:shape>
                <v:shape style="position:absolute;left:6715;top:-1562;width:231;height:324" type="#_x0000_t75" id="docshape2355" stroked="false">
                  <v:imagedata r:id="rId1461" o:title=""/>
                </v:shape>
                <v:shape style="position:absolute;left:4927;top:-1382;width:1148;height:339" type="#_x0000_t75" id="docshape2356" stroked="false">
                  <v:imagedata r:id="rId1462" o:title=""/>
                </v:shape>
                <v:shape style="position:absolute;left:6072;top:-1380;width:214;height:332" type="#_x0000_t75" id="docshape2357" stroked="false">
                  <v:imagedata r:id="rId1463" o:title=""/>
                </v:shape>
                <v:shape style="position:absolute;left:4718;top:-1200;width:768;height:339" type="#_x0000_t75" id="docshape2358" stroked="false">
                  <v:imagedata r:id="rId1464" o:title=""/>
                </v:shape>
                <v:shape style="position:absolute;left:4711;top:-1022;width:1565;height:216" type="#_x0000_t75" id="docshape2359" stroked="false">
                  <v:imagedata r:id="rId1465" o:title=""/>
                </v:shape>
                <v:shape style="position:absolute;left:4548;top:-655;width:696;height:339" type="#_x0000_t75" id="docshape2360" stroked="false">
                  <v:imagedata r:id="rId1453" o:title=""/>
                </v:shape>
                <v:shape style="position:absolute;left:5282;top:-1017;width:2139;height:783" type="#_x0000_t75" id="docshape2361" stroked="false">
                  <v:imagedata r:id="rId1466" o:title=""/>
                </v:shape>
                <v:shape style="position:absolute;left:6890;top:-655;width:519;height:432" type="#_x0000_t75" id="docshape2362" stroked="false">
                  <v:imagedata r:id="rId1467" o:title=""/>
                </v:shape>
                <v:shape style="position:absolute;left:7476;top:-652;width:250;height:418" type="#_x0000_t75" id="docshape2363" stroked="false">
                  <v:imagedata r:id="rId1468" o:title=""/>
                </v:shape>
                <v:shape style="position:absolute;left:4711;top:-482;width:1767;height:224" type="#_x0000_t75" id="docshape2364" stroked="false">
                  <v:imagedata r:id="rId1469" o:title=""/>
                </v:shape>
                <v:shape style="position:absolute;left:4713;top:-295;width:2002;height:423" type="#_x0000_t75" id="docshape2365" stroked="false">
                  <v:imagedata r:id="rId1470" o:title=""/>
                </v:shape>
                <w10:wrap type="none"/>
              </v:group>
            </w:pict>
          </mc:Fallback>
        </mc:AlternateContent>
      </w:r>
      <w:r>
        <w:rPr/>
        <w:t>Nhưng thiết kế trên chưa tính đến trường hợp người chơi bắn hai phát vào cùng một</w:t>
      </w:r>
      <w:r>
        <w:rPr>
          <w:spacing w:val="30"/>
        </w:rPr>
        <w:t> </w:t>
      </w:r>
      <w:r>
        <w:rPr/>
        <w:t>ô,</w:t>
      </w:r>
      <w:r>
        <w:rPr>
          <w:spacing w:val="33"/>
        </w:rPr>
        <w:t> </w:t>
      </w:r>
      <w:r>
        <w:rPr/>
        <w:t>chưa</w:t>
      </w:r>
      <w:r>
        <w:rPr>
          <w:spacing w:val="26"/>
        </w:rPr>
        <w:t> </w:t>
      </w:r>
      <w:r>
        <w:rPr/>
        <w:t>phân</w:t>
      </w:r>
      <w:r>
        <w:rPr>
          <w:spacing w:val="30"/>
        </w:rPr>
        <w:t> </w:t>
      </w:r>
      <w:r>
        <w:rPr/>
        <w:t>biệt</w:t>
      </w:r>
      <w:r>
        <w:rPr>
          <w:spacing w:val="27"/>
        </w:rPr>
        <w:t> </w:t>
      </w:r>
      <w:r>
        <w:rPr/>
        <w:t>một</w:t>
      </w:r>
      <w:r>
        <w:rPr>
          <w:spacing w:val="30"/>
        </w:rPr>
        <w:t> </w:t>
      </w:r>
      <w:r>
        <w:rPr/>
        <w:t>phát</w:t>
      </w:r>
      <w:r>
        <w:rPr>
          <w:spacing w:val="30"/>
        </w:rPr>
        <w:t> </w:t>
      </w:r>
      <w:r>
        <w:rPr/>
        <w:t>đạn</w:t>
      </w:r>
      <w:r>
        <w:rPr>
          <w:spacing w:val="30"/>
        </w:rPr>
        <w:t> </w:t>
      </w:r>
      <w:r>
        <w:rPr/>
        <w:t>bắn</w:t>
      </w:r>
      <w:r>
        <w:rPr>
          <w:spacing w:val="30"/>
        </w:rPr>
        <w:t> </w:t>
      </w:r>
      <w:r>
        <w:rPr/>
        <w:t>vào</w:t>
      </w:r>
      <w:r>
        <w:rPr>
          <w:spacing w:val="28"/>
        </w:rPr>
        <w:t> </w:t>
      </w:r>
      <w:r>
        <w:rPr/>
        <w:t>ô</w:t>
      </w:r>
      <w:r>
        <w:rPr>
          <w:spacing w:val="25"/>
        </w:rPr>
        <w:t> </w:t>
      </w:r>
      <w:r>
        <w:rPr/>
        <w:t>chưa</w:t>
      </w:r>
      <w:r>
        <w:rPr>
          <w:spacing w:val="30"/>
        </w:rPr>
        <w:t> </w:t>
      </w:r>
      <w:r>
        <w:rPr/>
        <w:t>bị</w:t>
      </w:r>
      <w:r>
        <w:rPr>
          <w:spacing w:val="28"/>
        </w:rPr>
        <w:t> </w:t>
      </w:r>
      <w:r>
        <w:rPr/>
        <w:t>cháy</w:t>
      </w:r>
      <w:r>
        <w:rPr>
          <w:spacing w:val="28"/>
        </w:rPr>
        <w:t> </w:t>
      </w:r>
      <w:r>
        <w:rPr/>
        <w:t>với</w:t>
      </w:r>
      <w:r>
        <w:rPr>
          <w:spacing w:val="31"/>
        </w:rPr>
        <w:t> </w:t>
      </w:r>
      <w:r>
        <w:rPr/>
        <w:t>một</w:t>
      </w:r>
      <w:r>
        <w:rPr>
          <w:spacing w:val="30"/>
        </w:rPr>
        <w:t> </w:t>
      </w:r>
      <w:r>
        <w:rPr/>
        <w:t>phát</w:t>
      </w:r>
      <w:r>
        <w:rPr>
          <w:spacing w:val="30"/>
        </w:rPr>
        <w:t> </w:t>
      </w:r>
      <w:r>
        <w:rPr/>
        <w:t>đạn</w:t>
      </w:r>
      <w:r>
        <w:rPr>
          <w:spacing w:val="30"/>
        </w:rPr>
        <w:t> </w:t>
      </w:r>
      <w:r>
        <w:rPr/>
        <w:t>bắn vào</w:t>
      </w:r>
      <w:r>
        <w:rPr>
          <w:spacing w:val="18"/>
        </w:rPr>
        <w:t> </w:t>
      </w:r>
      <w:r>
        <w:rPr/>
        <w:t>ô</w:t>
      </w:r>
      <w:r>
        <w:rPr>
          <w:spacing w:val="18"/>
        </w:rPr>
        <w:t> </w:t>
      </w:r>
      <w:r>
        <w:rPr/>
        <w:t>đã</w:t>
      </w:r>
      <w:r>
        <w:rPr>
          <w:spacing w:val="19"/>
        </w:rPr>
        <w:t> </w:t>
      </w:r>
      <w:r>
        <w:rPr/>
        <w:t>cháy.</w:t>
      </w:r>
      <w:r>
        <w:rPr>
          <w:spacing w:val="20"/>
        </w:rPr>
        <w:t> </w:t>
      </w:r>
      <w:r>
        <w:rPr/>
        <w:t>Nếu</w:t>
      </w:r>
      <w:r>
        <w:rPr>
          <w:spacing w:val="20"/>
        </w:rPr>
        <w:t> </w:t>
      </w:r>
      <w:r>
        <w:rPr/>
        <w:t>người</w:t>
      </w:r>
      <w:r>
        <w:rPr>
          <w:spacing w:val="18"/>
        </w:rPr>
        <w:t> </w:t>
      </w:r>
      <w:r>
        <w:rPr/>
        <w:t>chơi</w:t>
      </w:r>
      <w:r>
        <w:rPr>
          <w:spacing w:val="18"/>
        </w:rPr>
        <w:t> </w:t>
      </w:r>
      <w:r>
        <w:rPr/>
        <w:t>bắn</w:t>
      </w:r>
      <w:r>
        <w:rPr>
          <w:spacing w:val="22"/>
        </w:rPr>
        <w:t> </w:t>
      </w:r>
      <w:r>
        <w:rPr/>
        <w:t>ba</w:t>
      </w:r>
      <w:r>
        <w:rPr>
          <w:spacing w:val="21"/>
        </w:rPr>
        <w:t> </w:t>
      </w:r>
      <w:r>
        <w:rPr/>
        <w:t>lần</w:t>
      </w:r>
      <w:r>
        <w:rPr>
          <w:spacing w:val="22"/>
        </w:rPr>
        <w:t> </w:t>
      </w:r>
      <w:r>
        <w:rPr/>
        <w:t>vào</w:t>
      </w:r>
      <w:r>
        <w:rPr>
          <w:spacing w:val="18"/>
        </w:rPr>
        <w:t> </w:t>
      </w:r>
      <w:r>
        <w:rPr/>
        <w:t>cùng</w:t>
      </w:r>
      <w:r>
        <w:rPr>
          <w:spacing w:val="18"/>
        </w:rPr>
        <w:t> </w:t>
      </w:r>
      <w:r>
        <w:rPr/>
        <w:t>một</w:t>
      </w:r>
      <w:r>
        <w:rPr>
          <w:spacing w:val="20"/>
        </w:rPr>
        <w:t> </w:t>
      </w:r>
      <w:r>
        <w:rPr/>
        <w:t>ô</w:t>
      </w:r>
      <w:r>
        <w:rPr>
          <w:spacing w:val="18"/>
        </w:rPr>
        <w:t> </w:t>
      </w:r>
      <w:r>
        <w:rPr/>
        <w:t>thì</w:t>
      </w:r>
      <w:r>
        <w:rPr>
          <w:spacing w:val="20"/>
        </w:rPr>
        <w:t> </w:t>
      </w:r>
      <w:r>
        <w:rPr/>
        <w:t>thuật</w:t>
      </w:r>
      <w:r>
        <w:rPr>
          <w:spacing w:val="17"/>
        </w:rPr>
        <w:t> </w:t>
      </w:r>
      <w:r>
        <w:rPr/>
        <w:t>toán</w:t>
      </w:r>
      <w:r>
        <w:rPr>
          <w:spacing w:val="20"/>
        </w:rPr>
        <w:t> </w:t>
      </w:r>
      <w:r>
        <w:rPr/>
        <w:t>trên</w:t>
      </w:r>
      <w:r>
        <w:rPr>
          <w:spacing w:val="20"/>
        </w:rPr>
        <w:t> </w:t>
      </w:r>
      <w:r>
        <w:rPr/>
        <w:t>sẽ</w:t>
      </w:r>
      <w:r>
        <w:rPr>
          <w:spacing w:val="19"/>
        </w:rPr>
        <w:t> </w:t>
      </w:r>
      <w:r>
        <w:rPr/>
        <w:t>cho là tàu đã bị bắn cháy, mặc dù thực tế vẫn còn hai ô chưa bị bắn. Ta có thể giải quyết vấn</w:t>
      </w:r>
      <w:r>
        <w:rPr>
          <w:spacing w:val="36"/>
        </w:rPr>
        <w:t> </w:t>
      </w:r>
      <w:r>
        <w:rPr/>
        <w:t>đề</w:t>
      </w:r>
      <w:r>
        <w:rPr>
          <w:spacing w:val="33"/>
        </w:rPr>
        <w:t> </w:t>
      </w:r>
      <w:r>
        <w:rPr/>
        <w:t>này</w:t>
      </w:r>
      <w:r>
        <w:rPr>
          <w:spacing w:val="33"/>
        </w:rPr>
        <w:t> </w:t>
      </w:r>
      <w:r>
        <w:rPr/>
        <w:t>bằng</w:t>
      </w:r>
      <w:r>
        <w:rPr>
          <w:spacing w:val="35"/>
        </w:rPr>
        <w:t> </w:t>
      </w:r>
      <w:r>
        <w:rPr/>
        <w:t>một</w:t>
      </w:r>
      <w:r>
        <w:rPr>
          <w:spacing w:val="36"/>
        </w:rPr>
        <w:t> </w:t>
      </w:r>
      <w:r>
        <w:rPr/>
        <w:t>mảng</w:t>
      </w:r>
      <w:r>
        <w:rPr>
          <w:spacing w:val="35"/>
        </w:rPr>
        <w:t> </w:t>
      </w:r>
      <w:r>
        <w:rPr/>
        <w:t>phụ</w:t>
      </w:r>
      <w:r>
        <w:rPr>
          <w:spacing w:val="37"/>
        </w:rPr>
        <w:t> </w:t>
      </w:r>
      <w:r>
        <w:rPr/>
        <w:t>chứa</w:t>
      </w:r>
      <w:r>
        <w:rPr>
          <w:spacing w:val="33"/>
        </w:rPr>
        <w:t> </w:t>
      </w:r>
      <w:r>
        <w:rPr/>
        <w:t>các</w:t>
      </w:r>
      <w:r>
        <w:rPr>
          <w:spacing w:val="36"/>
        </w:rPr>
        <w:t> </w:t>
      </w:r>
      <w:r>
        <w:rPr/>
        <w:t>giá</w:t>
      </w:r>
      <w:r>
        <w:rPr>
          <w:spacing w:val="36"/>
        </w:rPr>
        <w:t> </w:t>
      </w:r>
      <w:r>
        <w:rPr/>
        <w:t>trị</w:t>
      </w:r>
      <w:r>
        <w:rPr>
          <w:spacing w:val="35"/>
        </w:rPr>
        <w:t> </w:t>
      </w:r>
      <w:r>
        <w:rPr/>
        <w:t>boolean</w:t>
      </w:r>
      <w:r>
        <w:rPr>
          <w:spacing w:val="36"/>
        </w:rPr>
        <w:t> </w:t>
      </w:r>
      <w:r>
        <w:rPr/>
        <w:t>để</w:t>
      </w:r>
      <w:r>
        <w:rPr>
          <w:spacing w:val="36"/>
        </w:rPr>
        <w:t> </w:t>
      </w:r>
      <w:r>
        <w:rPr/>
        <w:t>đánh</w:t>
      </w:r>
      <w:r>
        <w:rPr>
          <w:spacing w:val="36"/>
        </w:rPr>
        <w:t> </w:t>
      </w:r>
      <w:r>
        <w:rPr/>
        <w:t>dấu</w:t>
      </w:r>
      <w:r>
        <w:rPr>
          <w:spacing w:val="34"/>
        </w:rPr>
        <w:t> </w:t>
      </w:r>
      <w:r>
        <w:rPr/>
        <w:t>các</w:t>
      </w:r>
      <w:r>
        <w:rPr>
          <w:spacing w:val="36"/>
        </w:rPr>
        <w:t> </w:t>
      </w:r>
      <w:r>
        <w:rPr/>
        <w:t>ô</w:t>
      </w:r>
      <w:r>
        <w:rPr>
          <w:spacing w:val="33"/>
        </w:rPr>
        <w:t> </w:t>
      </w:r>
      <w:r>
        <w:rPr/>
        <w:t>đã</w:t>
      </w:r>
      <w:r>
        <w:rPr>
          <w:spacing w:val="33"/>
        </w:rPr>
        <w:t> </w:t>
      </w:r>
      <w:r>
        <w:rPr/>
        <w:t>bị bắn,</w:t>
      </w:r>
      <w:r>
        <w:rPr>
          <w:spacing w:val="40"/>
        </w:rPr>
        <w:t> </w:t>
      </w:r>
      <w:r>
        <w:rPr/>
        <w:t>hoặc</w:t>
      </w:r>
      <w:r>
        <w:rPr>
          <w:spacing w:val="40"/>
        </w:rPr>
        <w:t> </w:t>
      </w:r>
      <w:r>
        <w:rPr/>
        <w:t>dùng</w:t>
      </w:r>
      <w:r>
        <w:rPr>
          <w:spacing w:val="40"/>
        </w:rPr>
        <w:t> </w:t>
      </w:r>
      <w:r>
        <w:rPr/>
        <w:t>giá</w:t>
      </w:r>
      <w:r>
        <w:rPr>
          <w:spacing w:val="40"/>
        </w:rPr>
        <w:t> </w:t>
      </w:r>
      <w:r>
        <w:rPr/>
        <w:t>trị</w:t>
      </w:r>
      <w:r>
        <w:rPr>
          <w:spacing w:val="40"/>
        </w:rPr>
        <w:t> </w:t>
      </w:r>
      <w:r>
        <w:rPr/>
        <w:t>int</w:t>
      </w:r>
      <w:r>
        <w:rPr>
          <w:spacing w:val="40"/>
        </w:rPr>
        <w:t> </w:t>
      </w:r>
      <w:r>
        <w:rPr/>
        <w:t>sẵn</w:t>
      </w:r>
      <w:r>
        <w:rPr>
          <w:spacing w:val="40"/>
        </w:rPr>
        <w:t> </w:t>
      </w:r>
      <w:r>
        <w:rPr/>
        <w:t>có</w:t>
      </w:r>
      <w:r>
        <w:rPr>
          <w:spacing w:val="40"/>
        </w:rPr>
        <w:t> </w:t>
      </w:r>
      <w:r>
        <w:rPr/>
        <w:t>tại</w:t>
      </w:r>
      <w:r>
        <w:rPr>
          <w:spacing w:val="40"/>
        </w:rPr>
        <w:t> </w:t>
      </w:r>
      <w:r>
        <w:rPr/>
        <w:t>mảng</w:t>
      </w:r>
      <w:r>
        <w:rPr>
          <w:spacing w:val="38"/>
        </w:rPr>
        <w:t> </w:t>
      </w:r>
      <w:r>
        <w:rPr/>
        <w:t>locationCells</w:t>
      </w:r>
      <w:r>
        <w:rPr>
          <w:spacing w:val="40"/>
        </w:rPr>
        <w:t> </w:t>
      </w:r>
      <w:r>
        <w:rPr/>
        <w:t>để</w:t>
      </w:r>
      <w:r>
        <w:rPr>
          <w:spacing w:val="40"/>
        </w:rPr>
        <w:t> </w:t>
      </w:r>
      <w:r>
        <w:rPr/>
        <w:t>mã</w:t>
      </w:r>
      <w:r>
        <w:rPr>
          <w:spacing w:val="40"/>
        </w:rPr>
        <w:t> </w:t>
      </w:r>
      <w:r>
        <w:rPr/>
        <w:t>hóa</w:t>
      </w:r>
      <w:r>
        <w:rPr>
          <w:spacing w:val="40"/>
        </w:rPr>
        <w:t> </w:t>
      </w:r>
      <w:r>
        <w:rPr/>
        <w:t>các</w:t>
      </w:r>
      <w:r>
        <w:rPr>
          <w:spacing w:val="40"/>
        </w:rPr>
        <w:t> </w:t>
      </w:r>
      <w:r>
        <w:rPr/>
        <w:t>trạng</w:t>
      </w:r>
      <w:r>
        <w:rPr>
          <w:spacing w:val="40"/>
        </w:rPr>
        <w:t> </w:t>
      </w:r>
      <w:r>
        <w:rPr/>
        <w:t>thái chưa bị bắn / đã bị bắn. Tuy nhiên, để có giải pháp vừa gọn gàng, vừa tận dụng thư viện</w:t>
      </w:r>
      <w:r>
        <w:rPr>
          <w:spacing w:val="28"/>
        </w:rPr>
        <w:t> </w:t>
      </w:r>
      <w:r>
        <w:rPr/>
        <w:t>Java,</w:t>
      </w:r>
      <w:r>
        <w:rPr>
          <w:spacing w:val="28"/>
        </w:rPr>
        <w:t> </w:t>
      </w:r>
      <w:r>
        <w:rPr/>
        <w:t>ta chọn</w:t>
      </w:r>
      <w:r>
        <w:rPr>
          <w:spacing w:val="28"/>
        </w:rPr>
        <w:t> </w:t>
      </w:r>
      <w:r>
        <w:rPr/>
        <w:t>cách dùng ArrayList để lưu</w:t>
      </w:r>
      <w:r>
        <w:rPr>
          <w:spacing w:val="26"/>
        </w:rPr>
        <w:t> </w:t>
      </w:r>
      <w:r>
        <w:rPr/>
        <w:t>danh sách các</w:t>
      </w:r>
      <w:r>
        <w:rPr>
          <w:spacing w:val="28"/>
        </w:rPr>
        <w:t> </w:t>
      </w:r>
      <w:r>
        <w:rPr/>
        <w:t>ô chưa bị</w:t>
      </w:r>
      <w:r>
        <w:rPr>
          <w:spacing w:val="26"/>
        </w:rPr>
        <w:t> </w:t>
      </w:r>
      <w:r>
        <w:rPr/>
        <w:t>bắn</w:t>
      </w:r>
      <w:r>
        <w:rPr>
          <w:spacing w:val="28"/>
        </w:rPr>
        <w:t> </w:t>
      </w:r>
      <w:r>
        <w:rPr/>
        <w:t>của con tàu.</w:t>
      </w:r>
      <w:r>
        <w:rPr>
          <w:spacing w:val="35"/>
        </w:rPr>
        <w:t> </w:t>
      </w:r>
      <w:r>
        <w:rPr/>
        <w:t>Mỗi khi ô nào bị bắn</w:t>
      </w:r>
      <w:r>
        <w:rPr>
          <w:spacing w:val="33"/>
        </w:rPr>
        <w:t> </w:t>
      </w:r>
      <w:r>
        <w:rPr/>
        <w:t>trúng,</w:t>
      </w:r>
      <w:r>
        <w:rPr>
          <w:spacing w:val="33"/>
        </w:rPr>
        <w:t> </w:t>
      </w:r>
      <w:r>
        <w:rPr/>
        <w:t>phần</w:t>
      </w:r>
      <w:r>
        <w:rPr>
          <w:spacing w:val="33"/>
        </w:rPr>
        <w:t> </w:t>
      </w:r>
      <w:r>
        <w:rPr/>
        <w:t>tử</w:t>
      </w:r>
      <w:r>
        <w:rPr>
          <w:spacing w:val="32"/>
        </w:rPr>
        <w:t> </w:t>
      </w:r>
      <w:r>
        <w:rPr/>
        <w:t>tương ứng sẽ</w:t>
      </w:r>
      <w:r>
        <w:rPr>
          <w:spacing w:val="32"/>
        </w:rPr>
        <w:t> </w:t>
      </w:r>
      <w:r>
        <w:rPr/>
        <w:t>bị xóa</w:t>
      </w:r>
      <w:r>
        <w:rPr>
          <w:spacing w:val="32"/>
        </w:rPr>
        <w:t> </w:t>
      </w:r>
      <w:r>
        <w:rPr/>
        <w:t>khỏi danh</w:t>
      </w:r>
      <w:r>
        <w:rPr>
          <w:spacing w:val="33"/>
        </w:rPr>
        <w:t> </w:t>
      </w:r>
      <w:r>
        <w:rPr/>
        <w:t>sách.</w:t>
      </w:r>
      <w:r>
        <w:rPr>
          <w:spacing w:val="33"/>
        </w:rPr>
        <w:t> </w:t>
      </w:r>
      <w:r>
        <w:rPr/>
        <w:t>Khi danh</w:t>
      </w:r>
      <w:r>
        <w:rPr>
          <w:spacing w:val="40"/>
        </w:rPr>
        <w:t> </w:t>
      </w:r>
      <w:r>
        <w:rPr/>
        <w:t>sách</w:t>
      </w:r>
      <w:r>
        <w:rPr>
          <w:spacing w:val="40"/>
        </w:rPr>
        <w:t> </w:t>
      </w:r>
      <w:r>
        <w:rPr/>
        <w:t>rỗng</w:t>
      </w:r>
      <w:r>
        <w:rPr>
          <w:spacing w:val="40"/>
        </w:rPr>
        <w:t> </w:t>
      </w:r>
      <w:r>
        <w:rPr/>
        <w:t>là</w:t>
      </w:r>
      <w:r>
        <w:rPr>
          <w:spacing w:val="40"/>
        </w:rPr>
        <w:t> </w:t>
      </w:r>
      <w:r>
        <w:rPr/>
        <w:t>khi</w:t>
      </w:r>
      <w:r>
        <w:rPr>
          <w:spacing w:val="40"/>
        </w:rPr>
        <w:t> </w:t>
      </w:r>
      <w:r>
        <w:rPr/>
        <w:t>tàu</w:t>
      </w:r>
      <w:r>
        <w:rPr>
          <w:spacing w:val="40"/>
        </w:rPr>
        <w:t> </w:t>
      </w:r>
      <w:r>
        <w:rPr/>
        <w:t>đã</w:t>
      </w:r>
      <w:r>
        <w:rPr>
          <w:spacing w:val="40"/>
        </w:rPr>
        <w:t> </w:t>
      </w:r>
      <w:r>
        <w:rPr/>
        <w:t>bị</w:t>
      </w:r>
      <w:r>
        <w:rPr>
          <w:spacing w:val="40"/>
        </w:rPr>
        <w:t> </w:t>
      </w:r>
      <w:r>
        <w:rPr/>
        <w:t>bắn</w:t>
      </w:r>
      <w:r>
        <w:rPr>
          <w:spacing w:val="40"/>
        </w:rPr>
        <w:t> </w:t>
      </w:r>
      <w:r>
        <w:rPr/>
        <w:t>cháy.</w:t>
      </w:r>
      <w:r>
        <w:rPr>
          <w:spacing w:val="40"/>
        </w:rPr>
        <w:t> </w:t>
      </w:r>
      <w:r>
        <w:rPr/>
        <w:t>Như</w:t>
      </w:r>
      <w:r>
        <w:rPr>
          <w:spacing w:val="40"/>
        </w:rPr>
        <w:t> </w:t>
      </w:r>
      <w:r>
        <w:rPr/>
        <w:t>vậy</w:t>
      </w:r>
      <w:r>
        <w:rPr>
          <w:spacing w:val="40"/>
        </w:rPr>
        <w:t> </w:t>
      </w:r>
      <w:r>
        <w:rPr/>
        <w:t>ta</w:t>
      </w:r>
      <w:r>
        <w:rPr>
          <w:spacing w:val="40"/>
        </w:rPr>
        <w:t> </w:t>
      </w:r>
      <w:r>
        <w:rPr/>
        <w:t>chỉ</w:t>
      </w:r>
      <w:r>
        <w:rPr>
          <w:spacing w:val="40"/>
        </w:rPr>
        <w:t> </w:t>
      </w:r>
      <w:r>
        <w:rPr/>
        <w:t>cần</w:t>
      </w:r>
      <w:r>
        <w:rPr>
          <w:spacing w:val="40"/>
        </w:rPr>
        <w:t> </w:t>
      </w:r>
      <w:r>
        <w:rPr/>
        <w:t>một</w:t>
      </w:r>
      <w:r>
        <w:rPr>
          <w:spacing w:val="40"/>
        </w:rPr>
        <w:t> </w:t>
      </w:r>
      <w:r>
        <w:rPr/>
        <w:t>đối</w:t>
      </w:r>
      <w:r>
        <w:rPr>
          <w:spacing w:val="40"/>
        </w:rPr>
        <w:t> </w:t>
      </w:r>
      <w:r>
        <w:rPr/>
        <w:t>tượng ArrayList là đủ dùng thay cho cả mảng int locationCells và biến đếm numOfHits. Ta</w:t>
      </w:r>
      <w:r>
        <w:rPr>
          <w:spacing w:val="40"/>
        </w:rPr>
        <w:t> </w:t>
      </w:r>
      <w:r>
        <w:rPr/>
        <w:t>có thiết kế như sau:</w:t>
      </w:r>
    </w:p>
    <w:p>
      <w:pPr>
        <w:pStyle w:val="BodyText"/>
        <w:spacing w:after="0" w:line="247" w:lineRule="auto"/>
        <w:jc w:val="both"/>
        <w:sectPr>
          <w:pgSz w:w="12240" w:h="15840"/>
          <w:pgMar w:header="0" w:footer="1511" w:top="1020" w:bottom="1700" w:left="1440" w:right="1440"/>
        </w:sectPr>
      </w:pPr>
    </w:p>
    <w:p>
      <w:pPr>
        <w:spacing w:line="240" w:lineRule="auto"/>
        <w:ind w:left="465" w:right="0" w:firstLine="0"/>
        <w:jc w:val="left"/>
        <w:rPr>
          <w:sz w:val="20"/>
        </w:rPr>
      </w:pPr>
      <w:r>
        <w:rPr>
          <w:sz w:val="20"/>
        </w:rPr>
        <w:drawing>
          <wp:anchor distT="0" distB="0" distL="0" distR="0" allowOverlap="1" layoutInCell="1" locked="0" behindDoc="0" simplePos="0" relativeHeight="15934464">
            <wp:simplePos x="0" y="0"/>
            <wp:positionH relativeFrom="page">
              <wp:posOffset>3517391</wp:posOffset>
            </wp:positionH>
            <wp:positionV relativeFrom="page">
              <wp:posOffset>4594859</wp:posOffset>
            </wp:positionV>
            <wp:extent cx="36575" cy="91439"/>
            <wp:effectExtent l="0" t="0" r="0" b="0"/>
            <wp:wrapNone/>
            <wp:docPr id="2608" name="Image 2608"/>
            <wp:cNvGraphicFramePr>
              <a:graphicFrameLocks/>
            </wp:cNvGraphicFramePr>
            <a:graphic>
              <a:graphicData uri="http://schemas.openxmlformats.org/drawingml/2006/picture">
                <pic:pic>
                  <pic:nvPicPr>
                    <pic:cNvPr id="2608" name="Image 2608"/>
                    <pic:cNvPicPr/>
                  </pic:nvPicPr>
                  <pic:blipFill>
                    <a:blip r:embed="rId164" cstate="print"/>
                    <a:stretch>
                      <a:fillRect/>
                    </a:stretch>
                  </pic:blipFill>
                  <pic:spPr>
                    <a:xfrm>
                      <a:off x="0" y="0"/>
                      <a:ext cx="36575" cy="91439"/>
                    </a:xfrm>
                    <a:prstGeom prst="rect">
                      <a:avLst/>
                    </a:prstGeom>
                  </pic:spPr>
                </pic:pic>
              </a:graphicData>
            </a:graphic>
          </wp:anchor>
        </w:drawing>
      </w:r>
      <w:r>
        <w:rPr>
          <w:position w:val="36"/>
          <w:sz w:val="20"/>
        </w:rPr>
        <mc:AlternateContent>
          <mc:Choice Requires="wps">
            <w:drawing>
              <wp:inline distT="0" distB="0" distL="0" distR="0">
                <wp:extent cx="1564005" cy="1132840"/>
                <wp:effectExtent l="0" t="0" r="0" b="634"/>
                <wp:docPr id="2609" name="Group 2609"/>
                <wp:cNvGraphicFramePr>
                  <a:graphicFrameLocks/>
                </wp:cNvGraphicFramePr>
                <a:graphic>
                  <a:graphicData uri="http://schemas.microsoft.com/office/word/2010/wordprocessingGroup">
                    <wpg:wgp>
                      <wpg:cNvPr id="2609" name="Group 2609"/>
                      <wpg:cNvGrpSpPr/>
                      <wpg:grpSpPr>
                        <a:xfrm>
                          <a:off x="0" y="0"/>
                          <a:ext cx="1564005" cy="1132840"/>
                          <a:chExt cx="1564005" cy="1132840"/>
                        </a:xfrm>
                      </wpg:grpSpPr>
                      <wps:wsp>
                        <wps:cNvPr id="2610" name="Graphic 2610"/>
                        <wps:cNvSpPr/>
                        <wps:spPr>
                          <a:xfrm>
                            <a:off x="1585" y="1585"/>
                            <a:ext cx="1560830" cy="207645"/>
                          </a:xfrm>
                          <a:custGeom>
                            <a:avLst/>
                            <a:gdLst/>
                            <a:ahLst/>
                            <a:cxnLst/>
                            <a:rect l="l" t="t" r="r" b="b"/>
                            <a:pathLst>
                              <a:path w="1560830" h="207645">
                                <a:moveTo>
                                  <a:pt x="1560575" y="0"/>
                                </a:moveTo>
                                <a:lnTo>
                                  <a:pt x="0" y="0"/>
                                </a:lnTo>
                                <a:lnTo>
                                  <a:pt x="0" y="207263"/>
                                </a:lnTo>
                                <a:lnTo>
                                  <a:pt x="1560575" y="207263"/>
                                </a:lnTo>
                                <a:lnTo>
                                  <a:pt x="1560575" y="0"/>
                                </a:lnTo>
                                <a:close/>
                              </a:path>
                            </a:pathLst>
                          </a:custGeom>
                          <a:solidFill>
                            <a:srgbClr val="E8EEF7"/>
                          </a:solidFill>
                        </wps:spPr>
                        <wps:bodyPr wrap="square" lIns="0" tIns="0" rIns="0" bIns="0" rtlCol="0">
                          <a:prstTxWarp prst="textNoShape">
                            <a:avLst/>
                          </a:prstTxWarp>
                          <a:noAutofit/>
                        </wps:bodyPr>
                      </wps:wsp>
                      <wps:wsp>
                        <wps:cNvPr id="2611" name="Graphic 2611"/>
                        <wps:cNvSpPr/>
                        <wps:spPr>
                          <a:xfrm>
                            <a:off x="1585" y="1585"/>
                            <a:ext cx="1560830" cy="207645"/>
                          </a:xfrm>
                          <a:custGeom>
                            <a:avLst/>
                            <a:gdLst/>
                            <a:ahLst/>
                            <a:cxnLst/>
                            <a:rect l="l" t="t" r="r" b="b"/>
                            <a:pathLst>
                              <a:path w="1560830" h="207645">
                                <a:moveTo>
                                  <a:pt x="0" y="207263"/>
                                </a:moveTo>
                                <a:lnTo>
                                  <a:pt x="1560575" y="207263"/>
                                </a:lnTo>
                                <a:lnTo>
                                  <a:pt x="1560575" y="0"/>
                                </a:lnTo>
                                <a:lnTo>
                                  <a:pt x="0" y="0"/>
                                </a:lnTo>
                                <a:lnTo>
                                  <a:pt x="0" y="207263"/>
                                </a:lnTo>
                                <a:close/>
                              </a:path>
                            </a:pathLst>
                          </a:custGeom>
                          <a:ln w="3170">
                            <a:solidFill>
                              <a:srgbClr val="000000"/>
                            </a:solidFill>
                            <a:prstDash val="solid"/>
                          </a:ln>
                        </wps:spPr>
                        <wps:bodyPr wrap="square" lIns="0" tIns="0" rIns="0" bIns="0" rtlCol="0">
                          <a:prstTxWarp prst="textNoShape">
                            <a:avLst/>
                          </a:prstTxWarp>
                          <a:noAutofit/>
                        </wps:bodyPr>
                      </wps:wsp>
                      <pic:pic>
                        <pic:nvPicPr>
                          <pic:cNvPr id="2612" name="Image 2612"/>
                          <pic:cNvPicPr/>
                        </pic:nvPicPr>
                        <pic:blipFill>
                          <a:blip r:embed="rId1471" cstate="print"/>
                          <a:stretch>
                            <a:fillRect/>
                          </a:stretch>
                        </pic:blipFill>
                        <pic:spPr>
                          <a:xfrm>
                            <a:off x="679771" y="61021"/>
                            <a:ext cx="207263" cy="283464"/>
                          </a:xfrm>
                          <a:prstGeom prst="rect">
                            <a:avLst/>
                          </a:prstGeom>
                        </pic:spPr>
                      </pic:pic>
                      <wps:wsp>
                        <wps:cNvPr id="2613" name="Graphic 2613"/>
                        <wps:cNvSpPr/>
                        <wps:spPr>
                          <a:xfrm>
                            <a:off x="1585" y="211897"/>
                            <a:ext cx="1560830" cy="320040"/>
                          </a:xfrm>
                          <a:custGeom>
                            <a:avLst/>
                            <a:gdLst/>
                            <a:ahLst/>
                            <a:cxnLst/>
                            <a:rect l="l" t="t" r="r" b="b"/>
                            <a:pathLst>
                              <a:path w="1560830" h="320040">
                                <a:moveTo>
                                  <a:pt x="1560575" y="0"/>
                                </a:moveTo>
                                <a:lnTo>
                                  <a:pt x="0" y="0"/>
                                </a:lnTo>
                                <a:lnTo>
                                  <a:pt x="0" y="320039"/>
                                </a:lnTo>
                                <a:lnTo>
                                  <a:pt x="1560575" y="320039"/>
                                </a:lnTo>
                                <a:lnTo>
                                  <a:pt x="1560575" y="0"/>
                                </a:lnTo>
                                <a:close/>
                              </a:path>
                            </a:pathLst>
                          </a:custGeom>
                          <a:solidFill>
                            <a:srgbClr val="E8EEF7"/>
                          </a:solidFill>
                        </wps:spPr>
                        <wps:bodyPr wrap="square" lIns="0" tIns="0" rIns="0" bIns="0" rtlCol="0">
                          <a:prstTxWarp prst="textNoShape">
                            <a:avLst/>
                          </a:prstTxWarp>
                          <a:noAutofit/>
                        </wps:bodyPr>
                      </wps:wsp>
                      <wps:wsp>
                        <wps:cNvPr id="2614" name="Graphic 2614"/>
                        <wps:cNvSpPr/>
                        <wps:spPr>
                          <a:xfrm>
                            <a:off x="1585" y="211897"/>
                            <a:ext cx="1560830" cy="320040"/>
                          </a:xfrm>
                          <a:custGeom>
                            <a:avLst/>
                            <a:gdLst/>
                            <a:ahLst/>
                            <a:cxnLst/>
                            <a:rect l="l" t="t" r="r" b="b"/>
                            <a:pathLst>
                              <a:path w="1560830" h="320040">
                                <a:moveTo>
                                  <a:pt x="0" y="320039"/>
                                </a:moveTo>
                                <a:lnTo>
                                  <a:pt x="1560575" y="320039"/>
                                </a:lnTo>
                                <a:lnTo>
                                  <a:pt x="1560575" y="0"/>
                                </a:lnTo>
                                <a:lnTo>
                                  <a:pt x="0" y="0"/>
                                </a:lnTo>
                                <a:lnTo>
                                  <a:pt x="0" y="320039"/>
                                </a:lnTo>
                                <a:close/>
                              </a:path>
                            </a:pathLst>
                          </a:custGeom>
                          <a:ln w="3170">
                            <a:solidFill>
                              <a:srgbClr val="000000"/>
                            </a:solidFill>
                            <a:prstDash val="solid"/>
                          </a:ln>
                        </wps:spPr>
                        <wps:bodyPr wrap="square" lIns="0" tIns="0" rIns="0" bIns="0" rtlCol="0">
                          <a:prstTxWarp prst="textNoShape">
                            <a:avLst/>
                          </a:prstTxWarp>
                          <a:noAutofit/>
                        </wps:bodyPr>
                      </wps:wsp>
                      <pic:pic>
                        <pic:nvPicPr>
                          <pic:cNvPr id="2615" name="Image 2615"/>
                          <pic:cNvPicPr/>
                        </pic:nvPicPr>
                        <pic:blipFill>
                          <a:blip r:embed="rId1472" cstate="print"/>
                          <a:stretch>
                            <a:fillRect/>
                          </a:stretch>
                        </pic:blipFill>
                        <pic:spPr>
                          <a:xfrm>
                            <a:off x="51877" y="268285"/>
                            <a:ext cx="473970" cy="283464"/>
                          </a:xfrm>
                          <a:prstGeom prst="rect">
                            <a:avLst/>
                          </a:prstGeom>
                        </pic:spPr>
                      </pic:pic>
                      <pic:pic>
                        <pic:nvPicPr>
                          <pic:cNvPr id="2616" name="Image 2616"/>
                          <pic:cNvPicPr/>
                        </pic:nvPicPr>
                        <pic:blipFill>
                          <a:blip r:embed="rId1473" cstate="print"/>
                          <a:stretch>
                            <a:fillRect/>
                          </a:stretch>
                        </pic:blipFill>
                        <pic:spPr>
                          <a:xfrm>
                            <a:off x="538039" y="266761"/>
                            <a:ext cx="326136" cy="288035"/>
                          </a:xfrm>
                          <a:prstGeom prst="rect">
                            <a:avLst/>
                          </a:prstGeom>
                        </pic:spPr>
                      </pic:pic>
                      <pic:pic>
                        <pic:nvPicPr>
                          <pic:cNvPr id="2617" name="Image 2617"/>
                          <pic:cNvPicPr/>
                        </pic:nvPicPr>
                        <pic:blipFill>
                          <a:blip r:embed="rId1474" cstate="print"/>
                          <a:stretch>
                            <a:fillRect/>
                          </a:stretch>
                        </pic:blipFill>
                        <pic:spPr>
                          <a:xfrm>
                            <a:off x="908371" y="266761"/>
                            <a:ext cx="597407" cy="228600"/>
                          </a:xfrm>
                          <a:prstGeom prst="rect">
                            <a:avLst/>
                          </a:prstGeom>
                        </pic:spPr>
                      </pic:pic>
                      <pic:pic>
                        <pic:nvPicPr>
                          <pic:cNvPr id="2618" name="Image 2618"/>
                          <pic:cNvPicPr/>
                        </pic:nvPicPr>
                        <pic:blipFill>
                          <a:blip r:embed="rId1475" cstate="print"/>
                          <a:stretch>
                            <a:fillRect/>
                          </a:stretch>
                        </pic:blipFill>
                        <pic:spPr>
                          <a:xfrm>
                            <a:off x="59497" y="388681"/>
                            <a:ext cx="560832" cy="288035"/>
                          </a:xfrm>
                          <a:prstGeom prst="rect">
                            <a:avLst/>
                          </a:prstGeom>
                        </pic:spPr>
                      </pic:pic>
                      <wps:wsp>
                        <wps:cNvPr id="2619" name="Graphic 2619"/>
                        <wps:cNvSpPr/>
                        <wps:spPr>
                          <a:xfrm>
                            <a:off x="1585" y="536509"/>
                            <a:ext cx="1560830" cy="581025"/>
                          </a:xfrm>
                          <a:custGeom>
                            <a:avLst/>
                            <a:gdLst/>
                            <a:ahLst/>
                            <a:cxnLst/>
                            <a:rect l="l" t="t" r="r" b="b"/>
                            <a:pathLst>
                              <a:path w="1560830" h="581025">
                                <a:moveTo>
                                  <a:pt x="1560575" y="0"/>
                                </a:moveTo>
                                <a:lnTo>
                                  <a:pt x="0" y="0"/>
                                </a:lnTo>
                                <a:lnTo>
                                  <a:pt x="0" y="580643"/>
                                </a:lnTo>
                                <a:lnTo>
                                  <a:pt x="1560575" y="580643"/>
                                </a:lnTo>
                                <a:lnTo>
                                  <a:pt x="1560575" y="0"/>
                                </a:lnTo>
                                <a:close/>
                              </a:path>
                            </a:pathLst>
                          </a:custGeom>
                          <a:solidFill>
                            <a:srgbClr val="E8EEF7"/>
                          </a:solidFill>
                        </wps:spPr>
                        <wps:bodyPr wrap="square" lIns="0" tIns="0" rIns="0" bIns="0" rtlCol="0">
                          <a:prstTxWarp prst="textNoShape">
                            <a:avLst/>
                          </a:prstTxWarp>
                          <a:noAutofit/>
                        </wps:bodyPr>
                      </wps:wsp>
                      <wps:wsp>
                        <wps:cNvPr id="2620" name="Graphic 2620"/>
                        <wps:cNvSpPr/>
                        <wps:spPr>
                          <a:xfrm>
                            <a:off x="1585" y="536509"/>
                            <a:ext cx="1560830" cy="581025"/>
                          </a:xfrm>
                          <a:custGeom>
                            <a:avLst/>
                            <a:gdLst/>
                            <a:ahLst/>
                            <a:cxnLst/>
                            <a:rect l="l" t="t" r="r" b="b"/>
                            <a:pathLst>
                              <a:path w="1560830" h="581025">
                                <a:moveTo>
                                  <a:pt x="0" y="580643"/>
                                </a:moveTo>
                                <a:lnTo>
                                  <a:pt x="1560575" y="580643"/>
                                </a:lnTo>
                                <a:lnTo>
                                  <a:pt x="1560575" y="0"/>
                                </a:lnTo>
                                <a:lnTo>
                                  <a:pt x="0" y="0"/>
                                </a:lnTo>
                                <a:lnTo>
                                  <a:pt x="0" y="580643"/>
                                </a:lnTo>
                                <a:close/>
                              </a:path>
                            </a:pathLst>
                          </a:custGeom>
                          <a:ln w="3170">
                            <a:solidFill>
                              <a:srgbClr val="000000"/>
                            </a:solidFill>
                            <a:prstDash val="solid"/>
                          </a:ln>
                        </wps:spPr>
                        <wps:bodyPr wrap="square" lIns="0" tIns="0" rIns="0" bIns="0" rtlCol="0">
                          <a:prstTxWarp prst="textNoShape">
                            <a:avLst/>
                          </a:prstTxWarp>
                          <a:noAutofit/>
                        </wps:bodyPr>
                      </wps:wsp>
                      <pic:pic>
                        <pic:nvPicPr>
                          <pic:cNvPr id="2621" name="Image 2621"/>
                          <pic:cNvPicPr/>
                        </pic:nvPicPr>
                        <pic:blipFill>
                          <a:blip r:embed="rId1476" cstate="print"/>
                          <a:stretch>
                            <a:fillRect/>
                          </a:stretch>
                        </pic:blipFill>
                        <pic:spPr>
                          <a:xfrm>
                            <a:off x="59497" y="597469"/>
                            <a:ext cx="606558" cy="288035"/>
                          </a:xfrm>
                          <a:prstGeom prst="rect">
                            <a:avLst/>
                          </a:prstGeom>
                        </pic:spPr>
                      </pic:pic>
                      <pic:pic>
                        <pic:nvPicPr>
                          <pic:cNvPr id="2622" name="Image 2622"/>
                          <pic:cNvPicPr/>
                        </pic:nvPicPr>
                        <pic:blipFill>
                          <a:blip r:embed="rId1477" cstate="print"/>
                          <a:stretch>
                            <a:fillRect/>
                          </a:stretch>
                        </pic:blipFill>
                        <pic:spPr>
                          <a:xfrm>
                            <a:off x="675199" y="597469"/>
                            <a:ext cx="612647" cy="288035"/>
                          </a:xfrm>
                          <a:prstGeom prst="rect">
                            <a:avLst/>
                          </a:prstGeom>
                        </pic:spPr>
                      </pic:pic>
                      <pic:pic>
                        <pic:nvPicPr>
                          <pic:cNvPr id="2623" name="Image 2623"/>
                          <pic:cNvPicPr/>
                        </pic:nvPicPr>
                        <pic:blipFill>
                          <a:blip r:embed="rId1478" cstate="print"/>
                          <a:stretch>
                            <a:fillRect/>
                          </a:stretch>
                        </pic:blipFill>
                        <pic:spPr>
                          <a:xfrm>
                            <a:off x="56449" y="720913"/>
                            <a:ext cx="999744" cy="403859"/>
                          </a:xfrm>
                          <a:prstGeom prst="rect">
                            <a:avLst/>
                          </a:prstGeom>
                        </pic:spPr>
                      </pic:pic>
                      <pic:pic>
                        <pic:nvPicPr>
                          <pic:cNvPr id="2624" name="Image 2624"/>
                          <pic:cNvPicPr/>
                        </pic:nvPicPr>
                        <pic:blipFill>
                          <a:blip r:embed="rId1479" cstate="print"/>
                          <a:stretch>
                            <a:fillRect/>
                          </a:stretch>
                        </pic:blipFill>
                        <pic:spPr>
                          <a:xfrm>
                            <a:off x="467935" y="845881"/>
                            <a:ext cx="475488" cy="283464"/>
                          </a:xfrm>
                          <a:prstGeom prst="rect">
                            <a:avLst/>
                          </a:prstGeom>
                        </pic:spPr>
                      </pic:pic>
                      <pic:pic>
                        <pic:nvPicPr>
                          <pic:cNvPr id="2625" name="Image 2625"/>
                          <pic:cNvPicPr/>
                        </pic:nvPicPr>
                        <pic:blipFill>
                          <a:blip r:embed="rId1480" cstate="print"/>
                          <a:stretch>
                            <a:fillRect/>
                          </a:stretch>
                        </pic:blipFill>
                        <pic:spPr>
                          <a:xfrm>
                            <a:off x="954091" y="844357"/>
                            <a:ext cx="326135" cy="288035"/>
                          </a:xfrm>
                          <a:prstGeom prst="rect">
                            <a:avLst/>
                          </a:prstGeom>
                        </pic:spPr>
                      </pic:pic>
                      <pic:pic>
                        <pic:nvPicPr>
                          <pic:cNvPr id="2626" name="Image 2626"/>
                          <pic:cNvPicPr/>
                        </pic:nvPicPr>
                        <pic:blipFill>
                          <a:blip r:embed="rId1481" cstate="print"/>
                          <a:stretch>
                            <a:fillRect/>
                          </a:stretch>
                        </pic:blipFill>
                        <pic:spPr>
                          <a:xfrm>
                            <a:off x="1324423" y="845881"/>
                            <a:ext cx="156971" cy="278892"/>
                          </a:xfrm>
                          <a:prstGeom prst="rect">
                            <a:avLst/>
                          </a:prstGeom>
                        </pic:spPr>
                      </pic:pic>
                    </wpg:wgp>
                  </a:graphicData>
                </a:graphic>
              </wp:inline>
            </w:drawing>
          </mc:Choice>
          <mc:Fallback>
            <w:pict>
              <v:group style="width:123.15pt;height:89.2pt;mso-position-horizontal-relative:char;mso-position-vertical-relative:line" id="docshapegroup2366" coordorigin="0,0" coordsize="2463,1784">
                <v:rect style="position:absolute;left:2;top:2;width:2458;height:327" id="docshape2367" filled="true" fillcolor="#e8eef7" stroked="false">
                  <v:fill type="solid"/>
                </v:rect>
                <v:rect style="position:absolute;left:2;top:2;width:2458;height:327" id="docshape2368" filled="false" stroked="true" strokeweight=".24966pt" strokecolor="#000000">
                  <v:stroke dashstyle="solid"/>
                </v:rect>
                <v:shape style="position:absolute;left:1070;top:96;width:327;height:447" type="#_x0000_t75" id="docshape2369" stroked="false">
                  <v:imagedata r:id="rId1471" o:title=""/>
                </v:shape>
                <v:rect style="position:absolute;left:2;top:333;width:2458;height:504" id="docshape2370" filled="true" fillcolor="#e8eef7" stroked="false">
                  <v:fill type="solid"/>
                </v:rect>
                <v:rect style="position:absolute;left:2;top:333;width:2458;height:504" id="docshape2371" filled="false" stroked="true" strokeweight=".24966pt" strokecolor="#000000">
                  <v:stroke dashstyle="solid"/>
                </v:rect>
                <v:shape style="position:absolute;left:81;top:422;width:747;height:447" type="#_x0000_t75" id="docshape2372" stroked="false">
                  <v:imagedata r:id="rId1472" o:title=""/>
                </v:shape>
                <v:shape style="position:absolute;left:847;top:420;width:514;height:454" type="#_x0000_t75" id="docshape2373" stroked="false">
                  <v:imagedata r:id="rId1473" o:title=""/>
                </v:shape>
                <v:shape style="position:absolute;left:1430;top:420;width:941;height:360" type="#_x0000_t75" id="docshape2374" stroked="false">
                  <v:imagedata r:id="rId1474" o:title=""/>
                </v:shape>
                <v:shape style="position:absolute;left:93;top:612;width:884;height:454" type="#_x0000_t75" id="docshape2375" stroked="false">
                  <v:imagedata r:id="rId1475" o:title=""/>
                </v:shape>
                <v:rect style="position:absolute;left:2;top:844;width:2458;height:915" id="docshape2376" filled="true" fillcolor="#e8eef7" stroked="false">
                  <v:fill type="solid"/>
                </v:rect>
                <v:rect style="position:absolute;left:2;top:844;width:2458;height:915" id="docshape2377" filled="false" stroked="true" strokeweight=".24966pt" strokecolor="#000000">
                  <v:stroke dashstyle="solid"/>
                </v:rect>
                <v:shape style="position:absolute;left:93;top:940;width:956;height:454" type="#_x0000_t75" id="docshape2378" stroked="false">
                  <v:imagedata r:id="rId1476" o:title=""/>
                </v:shape>
                <v:shape style="position:absolute;left:1063;top:940;width:965;height:454" type="#_x0000_t75" id="docshape2379" stroked="false">
                  <v:imagedata r:id="rId1477" o:title=""/>
                </v:shape>
                <v:shape style="position:absolute;left:88;top:1135;width:1575;height:636" type="#_x0000_t75" id="docshape2380" stroked="false">
                  <v:imagedata r:id="rId1478" o:title=""/>
                </v:shape>
                <v:shape style="position:absolute;left:736;top:1332;width:749;height:447" type="#_x0000_t75" id="docshape2381" stroked="false">
                  <v:imagedata r:id="rId1479" o:title=""/>
                </v:shape>
                <v:shape style="position:absolute;left:1502;top:1329;width:514;height:454" type="#_x0000_t75" id="docshape2382" stroked="false">
                  <v:imagedata r:id="rId1480" o:title=""/>
                </v:shape>
                <v:shape style="position:absolute;left:2085;top:1332;width:248;height:440" type="#_x0000_t75" id="docshape2383" stroked="false">
                  <v:imagedata r:id="rId1481" o:title=""/>
                </v:shape>
              </v:group>
            </w:pict>
          </mc:Fallback>
        </mc:AlternateContent>
      </w:r>
      <w:r>
        <w:rPr>
          <w:position w:val="36"/>
          <w:sz w:val="20"/>
        </w:rPr>
      </w:r>
      <w:r>
        <w:rPr>
          <w:rFonts w:ascii="Times New Roman"/>
          <w:spacing w:val="14"/>
          <w:position w:val="36"/>
          <w:sz w:val="20"/>
        </w:rPr>
        <w:t> </w:t>
      </w:r>
      <w:r>
        <w:rPr>
          <w:spacing w:val="14"/>
          <w:sz w:val="20"/>
        </w:rPr>
        <mc:AlternateContent>
          <mc:Choice Requires="wps">
            <w:drawing>
              <wp:inline distT="0" distB="0" distL="0" distR="0">
                <wp:extent cx="2441575" cy="1649095"/>
                <wp:effectExtent l="0" t="0" r="0" b="8255"/>
                <wp:docPr id="2627" name="Group 2627"/>
                <wp:cNvGraphicFramePr>
                  <a:graphicFrameLocks/>
                </wp:cNvGraphicFramePr>
                <a:graphic>
                  <a:graphicData uri="http://schemas.microsoft.com/office/word/2010/wordprocessingGroup">
                    <wpg:wgp>
                      <wpg:cNvPr id="2627" name="Group 2627"/>
                      <wpg:cNvGrpSpPr/>
                      <wpg:grpSpPr>
                        <a:xfrm>
                          <a:off x="0" y="0"/>
                          <a:ext cx="2441575" cy="1649095"/>
                          <a:chExt cx="2441575" cy="1649095"/>
                        </a:xfrm>
                      </wpg:grpSpPr>
                      <pic:pic>
                        <pic:nvPicPr>
                          <pic:cNvPr id="2628" name="Image 2628"/>
                          <pic:cNvPicPr/>
                        </pic:nvPicPr>
                        <pic:blipFill>
                          <a:blip r:embed="rId1482" cstate="print"/>
                          <a:stretch>
                            <a:fillRect/>
                          </a:stretch>
                        </pic:blipFill>
                        <pic:spPr>
                          <a:xfrm>
                            <a:off x="1523" y="4572"/>
                            <a:ext cx="685800" cy="228600"/>
                          </a:xfrm>
                          <a:prstGeom prst="rect">
                            <a:avLst/>
                          </a:prstGeom>
                        </pic:spPr>
                      </pic:pic>
                      <pic:pic>
                        <pic:nvPicPr>
                          <pic:cNvPr id="2629" name="Image 2629"/>
                          <pic:cNvPicPr/>
                        </pic:nvPicPr>
                        <pic:blipFill>
                          <a:blip r:embed="rId1483" cstate="print"/>
                          <a:stretch>
                            <a:fillRect/>
                          </a:stretch>
                        </pic:blipFill>
                        <pic:spPr>
                          <a:xfrm>
                            <a:off x="719327" y="0"/>
                            <a:ext cx="1722119" cy="94487"/>
                          </a:xfrm>
                          <a:prstGeom prst="rect">
                            <a:avLst/>
                          </a:prstGeom>
                        </pic:spPr>
                      </pic:pic>
                      <pic:pic>
                        <pic:nvPicPr>
                          <pic:cNvPr id="2630" name="Image 2630"/>
                          <pic:cNvPicPr/>
                        </pic:nvPicPr>
                        <pic:blipFill>
                          <a:blip r:embed="rId1484" cstate="print"/>
                          <a:stretch>
                            <a:fillRect/>
                          </a:stretch>
                        </pic:blipFill>
                        <pic:spPr>
                          <a:xfrm>
                            <a:off x="0" y="251459"/>
                            <a:ext cx="487680" cy="228600"/>
                          </a:xfrm>
                          <a:prstGeom prst="rect">
                            <a:avLst/>
                          </a:prstGeom>
                        </pic:spPr>
                      </pic:pic>
                      <pic:pic>
                        <pic:nvPicPr>
                          <pic:cNvPr id="2631" name="Image 2631"/>
                          <pic:cNvPicPr/>
                        </pic:nvPicPr>
                        <pic:blipFill>
                          <a:blip r:embed="rId1485" cstate="print"/>
                          <a:stretch>
                            <a:fillRect/>
                          </a:stretch>
                        </pic:blipFill>
                        <pic:spPr>
                          <a:xfrm>
                            <a:off x="519683" y="251459"/>
                            <a:ext cx="1266443" cy="288035"/>
                          </a:xfrm>
                          <a:prstGeom prst="rect">
                            <a:avLst/>
                          </a:prstGeom>
                        </pic:spPr>
                      </pic:pic>
                      <pic:pic>
                        <pic:nvPicPr>
                          <pic:cNvPr id="2632" name="Image 2632"/>
                          <pic:cNvPicPr/>
                        </pic:nvPicPr>
                        <pic:blipFill>
                          <a:blip r:embed="rId1486" cstate="print"/>
                          <a:stretch>
                            <a:fillRect/>
                          </a:stretch>
                        </pic:blipFill>
                        <pic:spPr>
                          <a:xfrm>
                            <a:off x="114300" y="358140"/>
                            <a:ext cx="2084832" cy="173735"/>
                          </a:xfrm>
                          <a:prstGeom prst="rect">
                            <a:avLst/>
                          </a:prstGeom>
                        </pic:spPr>
                      </pic:pic>
                      <pic:pic>
                        <pic:nvPicPr>
                          <pic:cNvPr id="2633" name="Image 2633"/>
                          <pic:cNvPicPr/>
                        </pic:nvPicPr>
                        <pic:blipFill>
                          <a:blip r:embed="rId1487" cstate="print"/>
                          <a:stretch>
                            <a:fillRect/>
                          </a:stretch>
                        </pic:blipFill>
                        <pic:spPr>
                          <a:xfrm>
                            <a:off x="120395" y="499872"/>
                            <a:ext cx="483107" cy="224027"/>
                          </a:xfrm>
                          <a:prstGeom prst="rect">
                            <a:avLst/>
                          </a:prstGeom>
                        </pic:spPr>
                      </pic:pic>
                      <pic:pic>
                        <pic:nvPicPr>
                          <pic:cNvPr id="2634" name="Image 2634"/>
                          <pic:cNvPicPr/>
                        </pic:nvPicPr>
                        <pic:blipFill>
                          <a:blip r:embed="rId1488" cstate="print"/>
                          <a:stretch>
                            <a:fillRect/>
                          </a:stretch>
                        </pic:blipFill>
                        <pic:spPr>
                          <a:xfrm>
                            <a:off x="259079" y="617219"/>
                            <a:ext cx="1292352" cy="123444"/>
                          </a:xfrm>
                          <a:prstGeom prst="rect">
                            <a:avLst/>
                          </a:prstGeom>
                        </pic:spPr>
                      </pic:pic>
                      <pic:pic>
                        <pic:nvPicPr>
                          <pic:cNvPr id="2635" name="Image 2635"/>
                          <pic:cNvPicPr/>
                        </pic:nvPicPr>
                        <pic:blipFill>
                          <a:blip r:embed="rId1489" cstate="print"/>
                          <a:stretch>
                            <a:fillRect/>
                          </a:stretch>
                        </pic:blipFill>
                        <pic:spPr>
                          <a:xfrm>
                            <a:off x="268224" y="731519"/>
                            <a:ext cx="975360" cy="164592"/>
                          </a:xfrm>
                          <a:prstGeom prst="rect">
                            <a:avLst/>
                          </a:prstGeom>
                        </pic:spPr>
                      </pic:pic>
                      <pic:pic>
                        <pic:nvPicPr>
                          <pic:cNvPr id="2636" name="Image 2636"/>
                          <pic:cNvPicPr/>
                        </pic:nvPicPr>
                        <pic:blipFill>
                          <a:blip r:embed="rId1490" cstate="print"/>
                          <a:stretch>
                            <a:fillRect/>
                          </a:stretch>
                        </pic:blipFill>
                        <pic:spPr>
                          <a:xfrm>
                            <a:off x="1289303" y="751331"/>
                            <a:ext cx="422148" cy="70103"/>
                          </a:xfrm>
                          <a:prstGeom prst="rect">
                            <a:avLst/>
                          </a:prstGeom>
                        </pic:spPr>
                      </pic:pic>
                      <pic:pic>
                        <pic:nvPicPr>
                          <pic:cNvPr id="2637" name="Image 2637"/>
                          <pic:cNvPicPr/>
                        </pic:nvPicPr>
                        <pic:blipFill>
                          <a:blip r:embed="rId1491" cstate="print"/>
                          <a:stretch>
                            <a:fillRect/>
                          </a:stretch>
                        </pic:blipFill>
                        <pic:spPr>
                          <a:xfrm>
                            <a:off x="1755648" y="746759"/>
                            <a:ext cx="28955" cy="25907"/>
                          </a:xfrm>
                          <a:prstGeom prst="rect">
                            <a:avLst/>
                          </a:prstGeom>
                        </pic:spPr>
                      </pic:pic>
                      <pic:pic>
                        <pic:nvPicPr>
                          <pic:cNvPr id="2638" name="Image 2638"/>
                          <pic:cNvPicPr/>
                        </pic:nvPicPr>
                        <pic:blipFill>
                          <a:blip r:embed="rId1492" cstate="print"/>
                          <a:stretch>
                            <a:fillRect/>
                          </a:stretch>
                        </pic:blipFill>
                        <pic:spPr>
                          <a:xfrm>
                            <a:off x="1793748" y="746759"/>
                            <a:ext cx="158496" cy="219455"/>
                          </a:xfrm>
                          <a:prstGeom prst="rect">
                            <a:avLst/>
                          </a:prstGeom>
                        </pic:spPr>
                      </pic:pic>
                      <pic:pic>
                        <pic:nvPicPr>
                          <pic:cNvPr id="2639" name="Image 2639"/>
                          <pic:cNvPicPr/>
                        </pic:nvPicPr>
                        <pic:blipFill>
                          <a:blip r:embed="rId1493" cstate="print"/>
                          <a:stretch>
                            <a:fillRect/>
                          </a:stretch>
                        </pic:blipFill>
                        <pic:spPr>
                          <a:xfrm>
                            <a:off x="268224" y="867155"/>
                            <a:ext cx="801624" cy="228600"/>
                          </a:xfrm>
                          <a:prstGeom prst="rect">
                            <a:avLst/>
                          </a:prstGeom>
                        </pic:spPr>
                      </pic:pic>
                      <pic:pic>
                        <pic:nvPicPr>
                          <pic:cNvPr id="2640" name="Image 2640"/>
                          <pic:cNvPicPr/>
                        </pic:nvPicPr>
                        <pic:blipFill>
                          <a:blip r:embed="rId1494" cstate="print"/>
                          <a:stretch>
                            <a:fillRect/>
                          </a:stretch>
                        </pic:blipFill>
                        <pic:spPr>
                          <a:xfrm>
                            <a:off x="1072896" y="868680"/>
                            <a:ext cx="144779" cy="224027"/>
                          </a:xfrm>
                          <a:prstGeom prst="rect">
                            <a:avLst/>
                          </a:prstGeom>
                        </pic:spPr>
                      </pic:pic>
                      <pic:pic>
                        <pic:nvPicPr>
                          <pic:cNvPr id="2641" name="Image 2641"/>
                          <pic:cNvPicPr/>
                        </pic:nvPicPr>
                        <pic:blipFill>
                          <a:blip r:embed="rId1495" cstate="print"/>
                          <a:stretch>
                            <a:fillRect/>
                          </a:stretch>
                        </pic:blipFill>
                        <pic:spPr>
                          <a:xfrm>
                            <a:off x="120395" y="990600"/>
                            <a:ext cx="283463" cy="228600"/>
                          </a:xfrm>
                          <a:prstGeom prst="rect">
                            <a:avLst/>
                          </a:prstGeom>
                        </pic:spPr>
                      </pic:pic>
                      <pic:pic>
                        <pic:nvPicPr>
                          <pic:cNvPr id="2642" name="Image 2642"/>
                          <pic:cNvPicPr/>
                        </pic:nvPicPr>
                        <pic:blipFill>
                          <a:blip r:embed="rId1496" cstate="print"/>
                          <a:stretch>
                            <a:fillRect/>
                          </a:stretch>
                        </pic:blipFill>
                        <pic:spPr>
                          <a:xfrm>
                            <a:off x="443483" y="992124"/>
                            <a:ext cx="1098803" cy="141731"/>
                          </a:xfrm>
                          <a:prstGeom prst="rect">
                            <a:avLst/>
                          </a:prstGeom>
                        </pic:spPr>
                      </pic:pic>
                      <pic:pic>
                        <pic:nvPicPr>
                          <pic:cNvPr id="2643" name="Image 2643"/>
                          <pic:cNvPicPr/>
                        </pic:nvPicPr>
                        <pic:blipFill>
                          <a:blip r:embed="rId1497" cstate="print"/>
                          <a:stretch>
                            <a:fillRect/>
                          </a:stretch>
                        </pic:blipFill>
                        <pic:spPr>
                          <a:xfrm>
                            <a:off x="1588008" y="996696"/>
                            <a:ext cx="422148" cy="70103"/>
                          </a:xfrm>
                          <a:prstGeom prst="rect">
                            <a:avLst/>
                          </a:prstGeom>
                        </pic:spPr>
                      </pic:pic>
                      <pic:pic>
                        <pic:nvPicPr>
                          <pic:cNvPr id="2644" name="Image 2644"/>
                          <pic:cNvPicPr/>
                        </pic:nvPicPr>
                        <pic:blipFill>
                          <a:blip r:embed="rId1491" cstate="print"/>
                          <a:stretch>
                            <a:fillRect/>
                          </a:stretch>
                        </pic:blipFill>
                        <pic:spPr>
                          <a:xfrm>
                            <a:off x="2054351" y="992124"/>
                            <a:ext cx="28955" cy="25907"/>
                          </a:xfrm>
                          <a:prstGeom prst="rect">
                            <a:avLst/>
                          </a:prstGeom>
                        </pic:spPr>
                      </pic:pic>
                      <pic:pic>
                        <pic:nvPicPr>
                          <pic:cNvPr id="2645" name="Image 2645"/>
                          <pic:cNvPicPr/>
                        </pic:nvPicPr>
                        <pic:blipFill>
                          <a:blip r:embed="rId1498" cstate="print"/>
                          <a:stretch>
                            <a:fillRect/>
                          </a:stretch>
                        </pic:blipFill>
                        <pic:spPr>
                          <a:xfrm>
                            <a:off x="2092451" y="992124"/>
                            <a:ext cx="252984" cy="224027"/>
                          </a:xfrm>
                          <a:prstGeom prst="rect">
                            <a:avLst/>
                          </a:prstGeom>
                        </pic:spPr>
                      </pic:pic>
                      <pic:pic>
                        <pic:nvPicPr>
                          <pic:cNvPr id="2646" name="Image 2646"/>
                          <pic:cNvPicPr/>
                        </pic:nvPicPr>
                        <pic:blipFill>
                          <a:blip r:embed="rId1484" cstate="print"/>
                          <a:stretch>
                            <a:fillRect/>
                          </a:stretch>
                        </pic:blipFill>
                        <pic:spPr>
                          <a:xfrm>
                            <a:off x="0" y="1237488"/>
                            <a:ext cx="487680" cy="228600"/>
                          </a:xfrm>
                          <a:prstGeom prst="rect">
                            <a:avLst/>
                          </a:prstGeom>
                        </pic:spPr>
                      </pic:pic>
                      <pic:pic>
                        <pic:nvPicPr>
                          <pic:cNvPr id="2647" name="Image 2647"/>
                          <pic:cNvPicPr/>
                        </pic:nvPicPr>
                        <pic:blipFill>
                          <a:blip r:embed="rId1499" cstate="print"/>
                          <a:stretch>
                            <a:fillRect/>
                          </a:stretch>
                        </pic:blipFill>
                        <pic:spPr>
                          <a:xfrm>
                            <a:off x="516636" y="1237488"/>
                            <a:ext cx="1097279" cy="403859"/>
                          </a:xfrm>
                          <a:prstGeom prst="rect">
                            <a:avLst/>
                          </a:prstGeom>
                        </pic:spPr>
                      </pic:pic>
                      <pic:pic>
                        <pic:nvPicPr>
                          <pic:cNvPr id="2648" name="Image 2648"/>
                          <pic:cNvPicPr/>
                        </pic:nvPicPr>
                        <pic:blipFill>
                          <a:blip r:embed="rId1500" cstate="print"/>
                          <a:stretch>
                            <a:fillRect/>
                          </a:stretch>
                        </pic:blipFill>
                        <pic:spPr>
                          <a:xfrm>
                            <a:off x="1232916" y="1362455"/>
                            <a:ext cx="530352" cy="283464"/>
                          </a:xfrm>
                          <a:prstGeom prst="rect">
                            <a:avLst/>
                          </a:prstGeom>
                        </pic:spPr>
                      </pic:pic>
                      <pic:pic>
                        <pic:nvPicPr>
                          <pic:cNvPr id="2649" name="Image 2649"/>
                          <pic:cNvPicPr/>
                        </pic:nvPicPr>
                        <pic:blipFill>
                          <a:blip r:embed="rId1501" cstate="print"/>
                          <a:stretch>
                            <a:fillRect/>
                          </a:stretch>
                        </pic:blipFill>
                        <pic:spPr>
                          <a:xfrm>
                            <a:off x="1761744" y="1360932"/>
                            <a:ext cx="368807" cy="288035"/>
                          </a:xfrm>
                          <a:prstGeom prst="rect">
                            <a:avLst/>
                          </a:prstGeom>
                        </pic:spPr>
                      </pic:pic>
                      <pic:pic>
                        <pic:nvPicPr>
                          <pic:cNvPr id="2650" name="Image 2650"/>
                          <pic:cNvPicPr/>
                        </pic:nvPicPr>
                        <pic:blipFill>
                          <a:blip r:embed="rId1502" cstate="print"/>
                          <a:stretch>
                            <a:fillRect/>
                          </a:stretch>
                        </pic:blipFill>
                        <pic:spPr>
                          <a:xfrm>
                            <a:off x="2162555" y="1362455"/>
                            <a:ext cx="187451" cy="278892"/>
                          </a:xfrm>
                          <a:prstGeom prst="rect">
                            <a:avLst/>
                          </a:prstGeom>
                        </pic:spPr>
                      </pic:pic>
                      <pic:pic>
                        <pic:nvPicPr>
                          <pic:cNvPr id="2651" name="Image 2651"/>
                          <pic:cNvPicPr/>
                        </pic:nvPicPr>
                        <pic:blipFill>
                          <a:blip r:embed="rId1503" cstate="print"/>
                          <a:stretch>
                            <a:fillRect/>
                          </a:stretch>
                        </pic:blipFill>
                        <pic:spPr>
                          <a:xfrm>
                            <a:off x="115823" y="1484375"/>
                            <a:ext cx="1194815" cy="114300"/>
                          </a:xfrm>
                          <a:prstGeom prst="rect">
                            <a:avLst/>
                          </a:prstGeom>
                        </pic:spPr>
                      </pic:pic>
                    </wpg:wgp>
                  </a:graphicData>
                </a:graphic>
              </wp:inline>
            </w:drawing>
          </mc:Choice>
          <mc:Fallback>
            <w:pict>
              <v:group style="width:192.25pt;height:129.85pt;mso-position-horizontal-relative:char;mso-position-vertical-relative:line" id="docshapegroup2384" coordorigin="0,0" coordsize="3845,2597">
                <v:shape style="position:absolute;left:2;top:7;width:1080;height:360" type="#_x0000_t75" id="docshape2385" stroked="false">
                  <v:imagedata r:id="rId1482" o:title=""/>
                </v:shape>
                <v:shape style="position:absolute;left:1132;top:0;width:2712;height:149" type="#_x0000_t75" id="docshape2386" stroked="false">
                  <v:imagedata r:id="rId1483" o:title=""/>
                </v:shape>
                <v:shape style="position:absolute;left:0;top:396;width:768;height:360" type="#_x0000_t75" id="docshape2387" stroked="false">
                  <v:imagedata r:id="rId1484" o:title=""/>
                </v:shape>
                <v:shape style="position:absolute;left:818;top:396;width:1995;height:454" type="#_x0000_t75" id="docshape2388" stroked="false">
                  <v:imagedata r:id="rId1485" o:title=""/>
                </v:shape>
                <v:shape style="position:absolute;left:180;top:564;width:3284;height:274" type="#_x0000_t75" id="docshape2389" stroked="false">
                  <v:imagedata r:id="rId1486" o:title=""/>
                </v:shape>
                <v:shape style="position:absolute;left:189;top:787;width:761;height:353" type="#_x0000_t75" id="docshape2390" stroked="false">
                  <v:imagedata r:id="rId1487" o:title=""/>
                </v:shape>
                <v:shape style="position:absolute;left:408;top:972;width:2036;height:195" type="#_x0000_t75" id="docshape2391" stroked="false">
                  <v:imagedata r:id="rId1488" o:title=""/>
                </v:shape>
                <v:shape style="position:absolute;left:422;top:1152;width:1536;height:260" type="#_x0000_t75" id="docshape2392" stroked="false">
                  <v:imagedata r:id="rId1489" o:title=""/>
                </v:shape>
                <v:shape style="position:absolute;left:2030;top:1183;width:665;height:111" type="#_x0000_t75" id="docshape2393" stroked="false">
                  <v:imagedata r:id="rId1490" o:title=""/>
                </v:shape>
                <v:shape style="position:absolute;left:2764;top:1176;width:46;height:41" type="#_x0000_t75" id="docshape2394" stroked="false">
                  <v:imagedata r:id="rId1491" o:title=""/>
                </v:shape>
                <v:shape style="position:absolute;left:2824;top:1176;width:250;height:346" type="#_x0000_t75" id="docshape2395" stroked="false">
                  <v:imagedata r:id="rId1492" o:title=""/>
                </v:shape>
                <v:shape style="position:absolute;left:422;top:1365;width:1263;height:360" type="#_x0000_t75" id="docshape2396" stroked="false">
                  <v:imagedata r:id="rId1493" o:title=""/>
                </v:shape>
                <v:shape style="position:absolute;left:1689;top:1368;width:228;height:353" type="#_x0000_t75" id="docshape2397" stroked="false">
                  <v:imagedata r:id="rId1494" o:title=""/>
                </v:shape>
                <v:shape style="position:absolute;left:189;top:1560;width:447;height:360" type="#_x0000_t75" id="docshape2398" stroked="false">
                  <v:imagedata r:id="rId1495" o:title=""/>
                </v:shape>
                <v:shape style="position:absolute;left:698;top:1562;width:1731;height:224" type="#_x0000_t75" id="docshape2399" stroked="false">
                  <v:imagedata r:id="rId1496" o:title=""/>
                </v:shape>
                <v:shape style="position:absolute;left:2500;top:1569;width:665;height:111" type="#_x0000_t75" id="docshape2400" stroked="false">
                  <v:imagedata r:id="rId1497" o:title=""/>
                </v:shape>
                <v:shape style="position:absolute;left:3235;top:1562;width:46;height:41" type="#_x0000_t75" id="docshape2401" stroked="false">
                  <v:imagedata r:id="rId1491" o:title=""/>
                </v:shape>
                <v:shape style="position:absolute;left:3295;top:1562;width:399;height:353" type="#_x0000_t75" id="docshape2402" stroked="false">
                  <v:imagedata r:id="rId1498" o:title=""/>
                </v:shape>
                <v:shape style="position:absolute;left:0;top:1948;width:768;height:360" type="#_x0000_t75" id="docshape2403" stroked="false">
                  <v:imagedata r:id="rId1484" o:title=""/>
                </v:shape>
                <v:shape style="position:absolute;left:813;top:1948;width:1728;height:636" type="#_x0000_t75" id="docshape2404" stroked="false">
                  <v:imagedata r:id="rId1499" o:title=""/>
                </v:shape>
                <v:shape style="position:absolute;left:1941;top:2145;width:836;height:447" type="#_x0000_t75" id="docshape2405" stroked="false">
                  <v:imagedata r:id="rId1500" o:title=""/>
                </v:shape>
                <v:shape style="position:absolute;left:2774;top:2143;width:581;height:454" type="#_x0000_t75" id="docshape2406" stroked="false">
                  <v:imagedata r:id="rId1501" o:title=""/>
                </v:shape>
                <v:shape style="position:absolute;left:3405;top:2145;width:296;height:440" type="#_x0000_t75" id="docshape2407" stroked="false">
                  <v:imagedata r:id="rId1502" o:title=""/>
                </v:shape>
                <v:shape style="position:absolute;left:182;top:2337;width:1882;height:180" type="#_x0000_t75" id="docshape2408" stroked="false">
                  <v:imagedata r:id="rId1503" o:title=""/>
                </v:shape>
              </v:group>
            </w:pict>
          </mc:Fallback>
        </mc:AlternateContent>
      </w:r>
      <w:r>
        <w:rPr>
          <w:spacing w:val="14"/>
          <w:sz w:val="20"/>
        </w:rPr>
      </w:r>
    </w:p>
    <w:p>
      <w:pPr>
        <w:pStyle w:val="BodyText"/>
        <w:spacing w:before="62"/>
        <w:ind w:left="432"/>
      </w:pPr>
      <w:r>
        <w:rPr/>
        <w:drawing>
          <wp:anchor distT="0" distB="0" distL="0" distR="0" allowOverlap="1" layoutInCell="1" locked="0" behindDoc="0" simplePos="0" relativeHeight="15933952">
            <wp:simplePos x="0" y="0"/>
            <wp:positionH relativeFrom="page">
              <wp:posOffset>2842260</wp:posOffset>
            </wp:positionH>
            <wp:positionV relativeFrom="paragraph">
              <wp:posOffset>751327</wp:posOffset>
            </wp:positionV>
            <wp:extent cx="760475" cy="222503"/>
            <wp:effectExtent l="0" t="0" r="0" b="0"/>
            <wp:wrapNone/>
            <wp:docPr id="2652" name="Image 2652"/>
            <wp:cNvGraphicFramePr>
              <a:graphicFrameLocks/>
            </wp:cNvGraphicFramePr>
            <a:graphic>
              <a:graphicData uri="http://schemas.openxmlformats.org/drawingml/2006/picture">
                <pic:pic>
                  <pic:nvPicPr>
                    <pic:cNvPr id="2652" name="Image 2652"/>
                    <pic:cNvPicPr/>
                  </pic:nvPicPr>
                  <pic:blipFill>
                    <a:blip r:embed="rId1504" cstate="print"/>
                    <a:stretch>
                      <a:fillRect/>
                    </a:stretch>
                  </pic:blipFill>
                  <pic:spPr>
                    <a:xfrm>
                      <a:off x="0" y="0"/>
                      <a:ext cx="760475" cy="222503"/>
                    </a:xfrm>
                    <a:prstGeom prst="rect">
                      <a:avLst/>
                    </a:prstGeom>
                  </pic:spPr>
                </pic:pic>
              </a:graphicData>
            </a:graphic>
          </wp:anchor>
        </w:drawing>
      </w:r>
      <w:r>
        <w:rPr/>
        <w:t>Cài</w:t>
      </w:r>
      <w:r>
        <w:rPr>
          <w:spacing w:val="6"/>
        </w:rPr>
        <w:t> </w:t>
      </w:r>
      <w:r>
        <w:rPr/>
        <w:t>đặt</w:t>
      </w:r>
      <w:r>
        <w:rPr>
          <w:spacing w:val="7"/>
        </w:rPr>
        <w:t> </w:t>
      </w:r>
      <w:r>
        <w:rPr/>
        <w:t>lớp</w:t>
      </w:r>
      <w:r>
        <w:rPr>
          <w:spacing w:val="11"/>
        </w:rPr>
        <w:t> </w:t>
      </w:r>
      <w:r>
        <w:rPr/>
        <w:t>Ship</w:t>
      </w:r>
      <w:r>
        <w:rPr>
          <w:spacing w:val="10"/>
        </w:rPr>
        <w:t> </w:t>
      </w:r>
      <w:r>
        <w:rPr/>
        <w:t>theo</w:t>
      </w:r>
      <w:r>
        <w:rPr>
          <w:spacing w:val="5"/>
        </w:rPr>
        <w:t> </w:t>
      </w:r>
      <w:r>
        <w:rPr/>
        <w:t>thiết</w:t>
      </w:r>
      <w:r>
        <w:rPr>
          <w:spacing w:val="9"/>
        </w:rPr>
        <w:t> </w:t>
      </w:r>
      <w:r>
        <w:rPr/>
        <w:t>kế</w:t>
      </w:r>
      <w:r>
        <w:rPr>
          <w:spacing w:val="6"/>
        </w:rPr>
        <w:t> </w:t>
      </w:r>
      <w:r>
        <w:rPr>
          <w:spacing w:val="-4"/>
        </w:rPr>
        <w:t>trên:</w:t>
      </w:r>
    </w:p>
    <w:p>
      <w:pPr>
        <w:pStyle w:val="BodyText"/>
        <w:spacing w:before="3"/>
        <w:rPr>
          <w:sz w:val="16"/>
        </w:rPr>
      </w:pPr>
      <w:r>
        <w:rPr>
          <w:sz w:val="16"/>
        </w:rPr>
        <mc:AlternateContent>
          <mc:Choice Requires="wps">
            <w:drawing>
              <wp:anchor distT="0" distB="0" distL="0" distR="0" allowOverlap="1" layoutInCell="1" locked="0" behindDoc="1" simplePos="0" relativeHeight="487790592">
                <wp:simplePos x="0" y="0"/>
                <wp:positionH relativeFrom="page">
                  <wp:posOffset>1261865</wp:posOffset>
                </wp:positionH>
                <wp:positionV relativeFrom="paragraph">
                  <wp:posOffset>154677</wp:posOffset>
                </wp:positionV>
                <wp:extent cx="2071370" cy="1702435"/>
                <wp:effectExtent l="0" t="0" r="0" b="0"/>
                <wp:wrapTopAndBottom/>
                <wp:docPr id="2653" name="Group 2653"/>
                <wp:cNvGraphicFramePr>
                  <a:graphicFrameLocks/>
                </wp:cNvGraphicFramePr>
                <a:graphic>
                  <a:graphicData uri="http://schemas.microsoft.com/office/word/2010/wordprocessingGroup">
                    <wpg:wgp>
                      <wpg:cNvPr id="2653" name="Group 2653"/>
                      <wpg:cNvGrpSpPr/>
                      <wpg:grpSpPr>
                        <a:xfrm>
                          <a:off x="0" y="0"/>
                          <a:ext cx="2071370" cy="1702435"/>
                          <a:chExt cx="2071370" cy="1702435"/>
                        </a:xfrm>
                      </wpg:grpSpPr>
                      <pic:pic>
                        <pic:nvPicPr>
                          <pic:cNvPr id="2654" name="Image 2654"/>
                          <pic:cNvPicPr/>
                        </pic:nvPicPr>
                        <pic:blipFill>
                          <a:blip r:embed="rId1505" cstate="print"/>
                          <a:stretch>
                            <a:fillRect/>
                          </a:stretch>
                        </pic:blipFill>
                        <pic:spPr>
                          <a:xfrm>
                            <a:off x="1523" y="0"/>
                            <a:ext cx="655326" cy="278892"/>
                          </a:xfrm>
                          <a:prstGeom prst="rect">
                            <a:avLst/>
                          </a:prstGeom>
                        </pic:spPr>
                      </pic:pic>
                      <pic:pic>
                        <pic:nvPicPr>
                          <pic:cNvPr id="2655" name="Image 2655"/>
                          <pic:cNvPicPr/>
                        </pic:nvPicPr>
                        <pic:blipFill>
                          <a:blip r:embed="rId1506" cstate="print"/>
                          <a:stretch>
                            <a:fillRect/>
                          </a:stretch>
                        </pic:blipFill>
                        <pic:spPr>
                          <a:xfrm>
                            <a:off x="676662" y="0"/>
                            <a:ext cx="262127" cy="219455"/>
                          </a:xfrm>
                          <a:prstGeom prst="rect">
                            <a:avLst/>
                          </a:prstGeom>
                        </pic:spPr>
                      </pic:pic>
                      <pic:pic>
                        <pic:nvPicPr>
                          <pic:cNvPr id="2656" name="Image 2656"/>
                          <pic:cNvPicPr/>
                        </pic:nvPicPr>
                        <pic:blipFill>
                          <a:blip r:embed="rId1507" cstate="print"/>
                          <a:stretch>
                            <a:fillRect/>
                          </a:stretch>
                        </pic:blipFill>
                        <pic:spPr>
                          <a:xfrm>
                            <a:off x="950982" y="0"/>
                            <a:ext cx="544068" cy="278892"/>
                          </a:xfrm>
                          <a:prstGeom prst="rect">
                            <a:avLst/>
                          </a:prstGeom>
                        </pic:spPr>
                      </pic:pic>
                      <pic:pic>
                        <pic:nvPicPr>
                          <pic:cNvPr id="2657" name="Image 2657"/>
                          <pic:cNvPicPr/>
                        </pic:nvPicPr>
                        <pic:blipFill>
                          <a:blip r:embed="rId1508" cstate="print"/>
                          <a:stretch>
                            <a:fillRect/>
                          </a:stretch>
                        </pic:blipFill>
                        <pic:spPr>
                          <a:xfrm>
                            <a:off x="0" y="245363"/>
                            <a:ext cx="950975" cy="137159"/>
                          </a:xfrm>
                          <a:prstGeom prst="rect">
                            <a:avLst/>
                          </a:prstGeom>
                        </pic:spPr>
                      </pic:pic>
                      <pic:pic>
                        <pic:nvPicPr>
                          <pic:cNvPr id="2658" name="Image 2658"/>
                          <pic:cNvPicPr/>
                        </pic:nvPicPr>
                        <pic:blipFill>
                          <a:blip r:embed="rId683" cstate="print"/>
                          <a:stretch>
                            <a:fillRect/>
                          </a:stretch>
                        </pic:blipFill>
                        <pic:spPr>
                          <a:xfrm>
                            <a:off x="1014990" y="245363"/>
                            <a:ext cx="36575" cy="274320"/>
                          </a:xfrm>
                          <a:prstGeom prst="rect">
                            <a:avLst/>
                          </a:prstGeom>
                        </pic:spPr>
                      </pic:pic>
                      <pic:pic>
                        <pic:nvPicPr>
                          <pic:cNvPr id="2659" name="Image 2659"/>
                          <pic:cNvPicPr/>
                        </pic:nvPicPr>
                        <pic:blipFill>
                          <a:blip r:embed="rId1509" cstate="print"/>
                          <a:stretch>
                            <a:fillRect/>
                          </a:stretch>
                        </pic:blipFill>
                        <pic:spPr>
                          <a:xfrm>
                            <a:off x="112776" y="368808"/>
                            <a:ext cx="1005846" cy="185928"/>
                          </a:xfrm>
                          <a:prstGeom prst="rect">
                            <a:avLst/>
                          </a:prstGeom>
                        </pic:spPr>
                      </pic:pic>
                      <pic:pic>
                        <pic:nvPicPr>
                          <pic:cNvPr id="2660" name="Image 2660"/>
                          <pic:cNvPicPr/>
                        </pic:nvPicPr>
                        <pic:blipFill>
                          <a:blip r:embed="rId1510" cstate="print"/>
                          <a:stretch>
                            <a:fillRect/>
                          </a:stretch>
                        </pic:blipFill>
                        <pic:spPr>
                          <a:xfrm>
                            <a:off x="1126242" y="368808"/>
                            <a:ext cx="391668" cy="278892"/>
                          </a:xfrm>
                          <a:prstGeom prst="rect">
                            <a:avLst/>
                          </a:prstGeom>
                        </pic:spPr>
                      </pic:pic>
                      <pic:pic>
                        <pic:nvPicPr>
                          <pic:cNvPr id="2661" name="Image 2661"/>
                          <pic:cNvPicPr/>
                        </pic:nvPicPr>
                        <pic:blipFill>
                          <a:blip r:embed="rId1511" cstate="print"/>
                          <a:stretch>
                            <a:fillRect/>
                          </a:stretch>
                        </pic:blipFill>
                        <pic:spPr>
                          <a:xfrm>
                            <a:off x="112776" y="492251"/>
                            <a:ext cx="1115574" cy="531876"/>
                          </a:xfrm>
                          <a:prstGeom prst="rect">
                            <a:avLst/>
                          </a:prstGeom>
                        </pic:spPr>
                      </pic:pic>
                      <pic:pic>
                        <pic:nvPicPr>
                          <pic:cNvPr id="2662" name="Image 2662"/>
                          <pic:cNvPicPr/>
                        </pic:nvPicPr>
                        <pic:blipFill>
                          <a:blip r:embed="rId1512" cstate="print"/>
                          <a:stretch>
                            <a:fillRect/>
                          </a:stretch>
                        </pic:blipFill>
                        <pic:spPr>
                          <a:xfrm>
                            <a:off x="1239018" y="736091"/>
                            <a:ext cx="775716" cy="288036"/>
                          </a:xfrm>
                          <a:prstGeom prst="rect">
                            <a:avLst/>
                          </a:prstGeom>
                        </pic:spPr>
                      </pic:pic>
                      <pic:pic>
                        <pic:nvPicPr>
                          <pic:cNvPr id="2663" name="Image 2663"/>
                          <pic:cNvPicPr/>
                        </pic:nvPicPr>
                        <pic:blipFill>
                          <a:blip r:embed="rId1513" cstate="print"/>
                          <a:stretch>
                            <a:fillRect/>
                          </a:stretch>
                        </pic:blipFill>
                        <pic:spPr>
                          <a:xfrm>
                            <a:off x="225552" y="883919"/>
                            <a:ext cx="219456" cy="155448"/>
                          </a:xfrm>
                          <a:prstGeom prst="rect">
                            <a:avLst/>
                          </a:prstGeom>
                        </pic:spPr>
                      </pic:pic>
                      <pic:pic>
                        <pic:nvPicPr>
                          <pic:cNvPr id="2664" name="Image 2664"/>
                          <pic:cNvPicPr/>
                        </pic:nvPicPr>
                        <pic:blipFill>
                          <a:blip r:embed="rId1514" cstate="print"/>
                          <a:stretch>
                            <a:fillRect/>
                          </a:stretch>
                        </pic:blipFill>
                        <pic:spPr>
                          <a:xfrm>
                            <a:off x="505974" y="894588"/>
                            <a:ext cx="48768" cy="73151"/>
                          </a:xfrm>
                          <a:prstGeom prst="rect">
                            <a:avLst/>
                          </a:prstGeom>
                        </pic:spPr>
                      </pic:pic>
                      <pic:pic>
                        <pic:nvPicPr>
                          <pic:cNvPr id="2665" name="Image 2665"/>
                          <pic:cNvPicPr/>
                        </pic:nvPicPr>
                        <pic:blipFill>
                          <a:blip r:embed="rId1515" cstate="print"/>
                          <a:stretch>
                            <a:fillRect/>
                          </a:stretch>
                        </pic:blipFill>
                        <pic:spPr>
                          <a:xfrm>
                            <a:off x="621798" y="862583"/>
                            <a:ext cx="365759" cy="278891"/>
                          </a:xfrm>
                          <a:prstGeom prst="rect">
                            <a:avLst/>
                          </a:prstGeom>
                        </pic:spPr>
                      </pic:pic>
                      <pic:pic>
                        <pic:nvPicPr>
                          <pic:cNvPr id="2666" name="Image 2666"/>
                          <pic:cNvPicPr/>
                        </pic:nvPicPr>
                        <pic:blipFill>
                          <a:blip r:embed="rId1516" cstate="print"/>
                          <a:stretch>
                            <a:fillRect/>
                          </a:stretch>
                        </pic:blipFill>
                        <pic:spPr>
                          <a:xfrm>
                            <a:off x="115823" y="986027"/>
                            <a:ext cx="48768" cy="274320"/>
                          </a:xfrm>
                          <a:prstGeom prst="rect">
                            <a:avLst/>
                          </a:prstGeom>
                        </pic:spPr>
                      </pic:pic>
                      <pic:pic>
                        <pic:nvPicPr>
                          <pic:cNvPr id="2667" name="Image 2667"/>
                          <pic:cNvPicPr/>
                        </pic:nvPicPr>
                        <pic:blipFill>
                          <a:blip r:embed="rId1517" cstate="print"/>
                          <a:stretch>
                            <a:fillRect/>
                          </a:stretch>
                        </pic:blipFill>
                        <pic:spPr>
                          <a:xfrm>
                            <a:off x="112776" y="1229867"/>
                            <a:ext cx="1623066" cy="288036"/>
                          </a:xfrm>
                          <a:prstGeom prst="rect">
                            <a:avLst/>
                          </a:prstGeom>
                        </pic:spPr>
                      </pic:pic>
                      <pic:pic>
                        <pic:nvPicPr>
                          <pic:cNvPr id="2668" name="Image 2668"/>
                          <pic:cNvPicPr/>
                        </pic:nvPicPr>
                        <pic:blipFill>
                          <a:blip r:embed="rId1518" cstate="print"/>
                          <a:stretch>
                            <a:fillRect/>
                          </a:stretch>
                        </pic:blipFill>
                        <pic:spPr>
                          <a:xfrm>
                            <a:off x="838206" y="1356360"/>
                            <a:ext cx="562356" cy="278891"/>
                          </a:xfrm>
                          <a:prstGeom prst="rect">
                            <a:avLst/>
                          </a:prstGeom>
                        </pic:spPr>
                      </pic:pic>
                      <pic:pic>
                        <pic:nvPicPr>
                          <pic:cNvPr id="2669" name="Image 2669"/>
                          <pic:cNvPicPr/>
                        </pic:nvPicPr>
                        <pic:blipFill>
                          <a:blip r:embed="rId1510" cstate="print"/>
                          <a:stretch>
                            <a:fillRect/>
                          </a:stretch>
                        </pic:blipFill>
                        <pic:spPr>
                          <a:xfrm>
                            <a:off x="1408182" y="1356360"/>
                            <a:ext cx="391668" cy="278891"/>
                          </a:xfrm>
                          <a:prstGeom prst="rect">
                            <a:avLst/>
                          </a:prstGeom>
                        </pic:spPr>
                      </pic:pic>
                      <pic:pic>
                        <pic:nvPicPr>
                          <pic:cNvPr id="2670" name="Image 2670"/>
                          <pic:cNvPicPr/>
                        </pic:nvPicPr>
                        <pic:blipFill>
                          <a:blip r:embed="rId1519" cstate="print"/>
                          <a:stretch>
                            <a:fillRect/>
                          </a:stretch>
                        </pic:blipFill>
                        <pic:spPr>
                          <a:xfrm>
                            <a:off x="1862333" y="1353311"/>
                            <a:ext cx="208787" cy="288036"/>
                          </a:xfrm>
                          <a:prstGeom prst="rect">
                            <a:avLst/>
                          </a:prstGeom>
                        </pic:spPr>
                      </pic:pic>
                      <pic:pic>
                        <pic:nvPicPr>
                          <pic:cNvPr id="2671" name="Image 2671"/>
                          <pic:cNvPicPr/>
                        </pic:nvPicPr>
                        <pic:blipFill>
                          <a:blip r:embed="rId1520" cstate="print"/>
                          <a:stretch>
                            <a:fillRect/>
                          </a:stretch>
                        </pic:blipFill>
                        <pic:spPr>
                          <a:xfrm>
                            <a:off x="227075" y="1479803"/>
                            <a:ext cx="719328" cy="219456"/>
                          </a:xfrm>
                          <a:prstGeom prst="rect">
                            <a:avLst/>
                          </a:prstGeom>
                        </pic:spPr>
                      </pic:pic>
                      <pic:pic>
                        <pic:nvPicPr>
                          <pic:cNvPr id="2672" name="Image 2672"/>
                          <pic:cNvPicPr/>
                        </pic:nvPicPr>
                        <pic:blipFill>
                          <a:blip r:embed="rId1514" cstate="print"/>
                          <a:stretch>
                            <a:fillRect/>
                          </a:stretch>
                        </pic:blipFill>
                        <pic:spPr>
                          <a:xfrm>
                            <a:off x="1013466" y="1511808"/>
                            <a:ext cx="48768" cy="73151"/>
                          </a:xfrm>
                          <a:prstGeom prst="rect">
                            <a:avLst/>
                          </a:prstGeom>
                        </pic:spPr>
                      </pic:pic>
                      <pic:pic>
                        <pic:nvPicPr>
                          <pic:cNvPr id="2673" name="Image 2673"/>
                          <pic:cNvPicPr/>
                        </pic:nvPicPr>
                        <pic:blipFill>
                          <a:blip r:embed="rId1521" cstate="print"/>
                          <a:stretch>
                            <a:fillRect/>
                          </a:stretch>
                        </pic:blipFill>
                        <pic:spPr>
                          <a:xfrm>
                            <a:off x="1129290" y="1481327"/>
                            <a:ext cx="196595" cy="220979"/>
                          </a:xfrm>
                          <a:prstGeom prst="rect">
                            <a:avLst/>
                          </a:prstGeom>
                        </pic:spPr>
                      </pic:pic>
                      <pic:pic>
                        <pic:nvPicPr>
                          <pic:cNvPr id="2674" name="Image 2674"/>
                          <pic:cNvPicPr/>
                        </pic:nvPicPr>
                        <pic:blipFill>
                          <a:blip r:embed="rId160" cstate="print"/>
                          <a:stretch>
                            <a:fillRect/>
                          </a:stretch>
                        </pic:blipFill>
                        <pic:spPr>
                          <a:xfrm>
                            <a:off x="115823" y="1603247"/>
                            <a:ext cx="38100" cy="91439"/>
                          </a:xfrm>
                          <a:prstGeom prst="rect">
                            <a:avLst/>
                          </a:prstGeom>
                        </pic:spPr>
                      </pic:pic>
                    </wpg:wgp>
                  </a:graphicData>
                </a:graphic>
              </wp:anchor>
            </w:drawing>
          </mc:Choice>
          <mc:Fallback>
            <w:pict>
              <v:group style="position:absolute;margin-left:99.35952pt;margin-top:12.179328pt;width:163.1pt;height:134.050pt;mso-position-horizontal-relative:page;mso-position-vertical-relative:paragraph;z-index:-15525888;mso-wrap-distance-left:0;mso-wrap-distance-right:0" id="docshapegroup2409" coordorigin="1987,244" coordsize="3262,2681">
                <v:shape style="position:absolute;left:1989;top:243;width:1032;height:440" type="#_x0000_t75" id="docshape2410" stroked="false">
                  <v:imagedata r:id="rId1505" o:title=""/>
                </v:shape>
                <v:shape style="position:absolute;left:3052;top:243;width:413;height:346" type="#_x0000_t75" id="docshape2411" stroked="false">
                  <v:imagedata r:id="rId1506" o:title=""/>
                </v:shape>
                <v:shape style="position:absolute;left:3484;top:243;width:857;height:440" type="#_x0000_t75" id="docshape2412" stroked="false">
                  <v:imagedata r:id="rId1507" o:title=""/>
                </v:shape>
                <v:shape style="position:absolute;left:1987;top:629;width:1498;height:216" type="#_x0000_t75" id="docshape2413" stroked="false">
                  <v:imagedata r:id="rId1508" o:title=""/>
                </v:shape>
                <v:shape style="position:absolute;left:3585;top:629;width:58;height:432" type="#_x0000_t75" id="docshape2414" stroked="false">
                  <v:imagedata r:id="rId683" o:title=""/>
                </v:shape>
                <v:shape style="position:absolute;left:2164;top:824;width:1584;height:293" type="#_x0000_t75" id="docshape2415" stroked="false">
                  <v:imagedata r:id="rId1509" o:title=""/>
                </v:shape>
                <v:shape style="position:absolute;left:3760;top:824;width:617;height:440" type="#_x0000_t75" id="docshape2416" stroked="false">
                  <v:imagedata r:id="rId1510" o:title=""/>
                </v:shape>
                <v:shape style="position:absolute;left:2164;top:1018;width:1757;height:838" type="#_x0000_t75" id="docshape2417" stroked="false">
                  <v:imagedata r:id="rId1511" o:title=""/>
                </v:shape>
                <v:shape style="position:absolute;left:3938;top:1402;width:1222;height:454" type="#_x0000_t75" id="docshape2418" stroked="false">
                  <v:imagedata r:id="rId1512" o:title=""/>
                </v:shape>
                <v:shape style="position:absolute;left:2342;top:1635;width:346;height:245" type="#_x0000_t75" id="docshape2419" stroked="false">
                  <v:imagedata r:id="rId1513" o:title=""/>
                </v:shape>
                <v:shape style="position:absolute;left:2784;top:1652;width:77;height:116" type="#_x0000_t75" id="docshape2420" stroked="false">
                  <v:imagedata r:id="rId1514" o:title=""/>
                </v:shape>
                <v:shape style="position:absolute;left:2966;top:1601;width:576;height:440" type="#_x0000_t75" id="docshape2421" stroked="false">
                  <v:imagedata r:id="rId1515" o:title=""/>
                </v:shape>
                <v:shape style="position:absolute;left:2169;top:1796;width:77;height:432" type="#_x0000_t75" id="docshape2422" stroked="false">
                  <v:imagedata r:id="rId1516" o:title=""/>
                </v:shape>
                <v:shape style="position:absolute;left:2164;top:2180;width:2556;height:454" type="#_x0000_t75" id="docshape2423" stroked="false">
                  <v:imagedata r:id="rId1517" o:title=""/>
                </v:shape>
                <v:shape style="position:absolute;left:3307;top:2379;width:886;height:440" type="#_x0000_t75" id="docshape2424" stroked="false">
                  <v:imagedata r:id="rId1518" o:title=""/>
                </v:shape>
                <v:shape style="position:absolute;left:4204;top:2379;width:617;height:440" type="#_x0000_t75" id="docshape2425" stroked="false">
                  <v:imagedata r:id="rId1510" o:title=""/>
                </v:shape>
                <v:shape style="position:absolute;left:4920;top:2374;width:329;height:454" type="#_x0000_t75" id="docshape2426" stroked="false">
                  <v:imagedata r:id="rId1519" o:title=""/>
                </v:shape>
                <v:shape style="position:absolute;left:2344;top:2573;width:1133;height:346" type="#_x0000_t75" id="docshape2427" stroked="false">
                  <v:imagedata r:id="rId1520" o:title=""/>
                </v:shape>
                <v:shape style="position:absolute;left:3583;top:2624;width:77;height:116" type="#_x0000_t75" id="docshape2428" stroked="false">
                  <v:imagedata r:id="rId1514" o:title=""/>
                </v:shape>
                <v:shape style="position:absolute;left:3765;top:2576;width:310;height:348" type="#_x0000_t75" id="docshape2429" stroked="false">
                  <v:imagedata r:id="rId1521" o:title=""/>
                </v:shape>
                <v:shape style="position:absolute;left:2169;top:2768;width:60;height:144" type="#_x0000_t75" id="docshape2430" stroked="false">
                  <v:imagedata r:id="rId160" o:title=""/>
                </v:shape>
                <w10:wrap type="topAndBottom"/>
              </v:group>
            </w:pict>
          </mc:Fallback>
        </mc:AlternateContent>
      </w:r>
      <w:r>
        <w:rPr>
          <w:sz w:val="16"/>
        </w:rPr>
        <w:drawing>
          <wp:anchor distT="0" distB="0" distL="0" distR="0" allowOverlap="1" layoutInCell="1" locked="0" behindDoc="1" simplePos="0" relativeHeight="487791104">
            <wp:simplePos x="0" y="0"/>
            <wp:positionH relativeFrom="page">
              <wp:posOffset>3348228</wp:posOffset>
            </wp:positionH>
            <wp:positionV relativeFrom="paragraph">
              <wp:posOffset>893817</wp:posOffset>
            </wp:positionV>
            <wp:extent cx="36575" cy="91439"/>
            <wp:effectExtent l="0" t="0" r="0" b="0"/>
            <wp:wrapTopAndBottom/>
            <wp:docPr id="2675" name="Image 2675"/>
            <wp:cNvGraphicFramePr>
              <a:graphicFrameLocks/>
            </wp:cNvGraphicFramePr>
            <a:graphic>
              <a:graphicData uri="http://schemas.openxmlformats.org/drawingml/2006/picture">
                <pic:pic>
                  <pic:nvPicPr>
                    <pic:cNvPr id="2675" name="Image 2675"/>
                    <pic:cNvPicPr/>
                  </pic:nvPicPr>
                  <pic:blipFill>
                    <a:blip r:embed="rId164" cstate="print"/>
                    <a:stretch>
                      <a:fillRect/>
                    </a:stretch>
                  </pic:blipFill>
                  <pic:spPr>
                    <a:xfrm>
                      <a:off x="0" y="0"/>
                      <a:ext cx="36575" cy="91439"/>
                    </a:xfrm>
                    <a:prstGeom prst="rect">
                      <a:avLst/>
                    </a:prstGeom>
                  </pic:spPr>
                </pic:pic>
              </a:graphicData>
            </a:graphic>
          </wp:anchor>
        </w:drawing>
      </w:r>
      <w:r>
        <w:rPr>
          <w:sz w:val="16"/>
        </w:rPr>
        <w:drawing>
          <wp:anchor distT="0" distB="0" distL="0" distR="0" allowOverlap="1" layoutInCell="1" locked="0" behindDoc="1" simplePos="0" relativeHeight="487791616">
            <wp:simplePos x="0" y="0"/>
            <wp:positionH relativeFrom="page">
              <wp:posOffset>3404615</wp:posOffset>
            </wp:positionH>
            <wp:positionV relativeFrom="paragraph">
              <wp:posOffset>1511037</wp:posOffset>
            </wp:positionV>
            <wp:extent cx="36575" cy="91439"/>
            <wp:effectExtent l="0" t="0" r="0" b="0"/>
            <wp:wrapTopAndBottom/>
            <wp:docPr id="2676" name="Image 2676"/>
            <wp:cNvGraphicFramePr>
              <a:graphicFrameLocks/>
            </wp:cNvGraphicFramePr>
            <a:graphic>
              <a:graphicData uri="http://schemas.openxmlformats.org/drawingml/2006/picture">
                <pic:pic>
                  <pic:nvPicPr>
                    <pic:cNvPr id="2676" name="Image 2676"/>
                    <pic:cNvPicPr/>
                  </pic:nvPicPr>
                  <pic:blipFill>
                    <a:blip r:embed="rId164" cstate="print"/>
                    <a:stretch>
                      <a:fillRect/>
                    </a:stretch>
                  </pic:blipFill>
                  <pic:spPr>
                    <a:xfrm>
                      <a:off x="0" y="0"/>
                      <a:ext cx="36575" cy="91439"/>
                    </a:xfrm>
                    <a:prstGeom prst="rect">
                      <a:avLst/>
                    </a:prstGeom>
                  </pic:spPr>
                </pic:pic>
              </a:graphicData>
            </a:graphic>
          </wp:anchor>
        </w:drawing>
      </w:r>
      <w:r>
        <w:rPr>
          <w:sz w:val="16"/>
        </w:rPr>
        <mc:AlternateContent>
          <mc:Choice Requires="wps">
            <w:drawing>
              <wp:anchor distT="0" distB="0" distL="0" distR="0" allowOverlap="1" layoutInCell="1" locked="0" behindDoc="1" simplePos="0" relativeHeight="487792128">
                <wp:simplePos x="0" y="0"/>
                <wp:positionH relativeFrom="page">
                  <wp:posOffset>1374641</wp:posOffset>
                </wp:positionH>
                <wp:positionV relativeFrom="paragraph">
                  <wp:posOffset>2001765</wp:posOffset>
                </wp:positionV>
                <wp:extent cx="2621280" cy="1335405"/>
                <wp:effectExtent l="0" t="0" r="0" b="0"/>
                <wp:wrapTopAndBottom/>
                <wp:docPr id="2677" name="Group 2677"/>
                <wp:cNvGraphicFramePr>
                  <a:graphicFrameLocks/>
                </wp:cNvGraphicFramePr>
                <a:graphic>
                  <a:graphicData uri="http://schemas.microsoft.com/office/word/2010/wordprocessingGroup">
                    <wpg:wgp>
                      <wpg:cNvPr id="2677" name="Group 2677"/>
                      <wpg:cNvGrpSpPr/>
                      <wpg:grpSpPr>
                        <a:xfrm>
                          <a:off x="0" y="0"/>
                          <a:ext cx="2621280" cy="1335405"/>
                          <a:chExt cx="2621280" cy="1335405"/>
                        </a:xfrm>
                      </wpg:grpSpPr>
                      <pic:pic>
                        <pic:nvPicPr>
                          <pic:cNvPr id="2678" name="Image 2678"/>
                          <pic:cNvPicPr/>
                        </pic:nvPicPr>
                        <pic:blipFill>
                          <a:blip r:embed="rId1522" cstate="print"/>
                          <a:stretch>
                            <a:fillRect/>
                          </a:stretch>
                        </pic:blipFill>
                        <pic:spPr>
                          <a:xfrm>
                            <a:off x="0" y="0"/>
                            <a:ext cx="1115574" cy="288036"/>
                          </a:xfrm>
                          <a:prstGeom prst="rect">
                            <a:avLst/>
                          </a:prstGeom>
                        </pic:spPr>
                      </pic:pic>
                      <pic:pic>
                        <pic:nvPicPr>
                          <pic:cNvPr id="2679" name="Image 2679"/>
                          <pic:cNvPicPr/>
                        </pic:nvPicPr>
                        <pic:blipFill>
                          <a:blip r:embed="rId1523" cstate="print"/>
                          <a:stretch>
                            <a:fillRect/>
                          </a:stretch>
                        </pic:blipFill>
                        <pic:spPr>
                          <a:xfrm>
                            <a:off x="1126242" y="0"/>
                            <a:ext cx="944880" cy="288036"/>
                          </a:xfrm>
                          <a:prstGeom prst="rect">
                            <a:avLst/>
                          </a:prstGeom>
                        </pic:spPr>
                      </pic:pic>
                      <pic:pic>
                        <pic:nvPicPr>
                          <pic:cNvPr id="2680" name="Image 2680"/>
                          <pic:cNvPicPr/>
                        </pic:nvPicPr>
                        <pic:blipFill>
                          <a:blip r:embed="rId1524" cstate="print"/>
                          <a:stretch>
                            <a:fillRect/>
                          </a:stretch>
                        </pic:blipFill>
                        <pic:spPr>
                          <a:xfrm>
                            <a:off x="111252" y="126492"/>
                            <a:ext cx="719328" cy="278891"/>
                          </a:xfrm>
                          <a:prstGeom prst="rect">
                            <a:avLst/>
                          </a:prstGeom>
                        </pic:spPr>
                      </pic:pic>
                      <pic:pic>
                        <pic:nvPicPr>
                          <pic:cNvPr id="2681" name="Image 2681"/>
                          <pic:cNvPicPr/>
                        </pic:nvPicPr>
                        <pic:blipFill>
                          <a:blip r:embed="rId1525" cstate="print"/>
                          <a:stretch>
                            <a:fillRect/>
                          </a:stretch>
                        </pic:blipFill>
                        <pic:spPr>
                          <a:xfrm>
                            <a:off x="900690" y="128015"/>
                            <a:ext cx="158495" cy="164591"/>
                          </a:xfrm>
                          <a:prstGeom prst="rect">
                            <a:avLst/>
                          </a:prstGeom>
                        </pic:spPr>
                      </pic:pic>
                      <pic:pic>
                        <pic:nvPicPr>
                          <pic:cNvPr id="2682" name="Image 2682"/>
                          <pic:cNvPicPr/>
                        </pic:nvPicPr>
                        <pic:blipFill>
                          <a:blip r:embed="rId1526" cstate="print"/>
                          <a:stretch>
                            <a:fillRect/>
                          </a:stretch>
                        </pic:blipFill>
                        <pic:spPr>
                          <a:xfrm>
                            <a:off x="1068330" y="126492"/>
                            <a:ext cx="313944" cy="222503"/>
                          </a:xfrm>
                          <a:prstGeom prst="rect">
                            <a:avLst/>
                          </a:prstGeom>
                        </pic:spPr>
                      </pic:pic>
                      <pic:pic>
                        <pic:nvPicPr>
                          <pic:cNvPr id="2683" name="Image 2683"/>
                          <pic:cNvPicPr/>
                        </pic:nvPicPr>
                        <pic:blipFill>
                          <a:blip r:embed="rId1527" cstate="print"/>
                          <a:stretch>
                            <a:fillRect/>
                          </a:stretch>
                        </pic:blipFill>
                        <pic:spPr>
                          <a:xfrm>
                            <a:off x="114300" y="249936"/>
                            <a:ext cx="499871" cy="219455"/>
                          </a:xfrm>
                          <a:prstGeom prst="rect">
                            <a:avLst/>
                          </a:prstGeom>
                        </pic:spPr>
                      </pic:pic>
                      <pic:pic>
                        <pic:nvPicPr>
                          <pic:cNvPr id="2684" name="Image 2684"/>
                          <pic:cNvPicPr/>
                        </pic:nvPicPr>
                        <pic:blipFill>
                          <a:blip r:embed="rId1528" cstate="print"/>
                          <a:stretch>
                            <a:fillRect/>
                          </a:stretch>
                        </pic:blipFill>
                        <pic:spPr>
                          <a:xfrm>
                            <a:off x="1580394" y="246888"/>
                            <a:ext cx="437388" cy="288036"/>
                          </a:xfrm>
                          <a:prstGeom prst="rect">
                            <a:avLst/>
                          </a:prstGeom>
                        </pic:spPr>
                      </pic:pic>
                      <pic:pic>
                        <pic:nvPicPr>
                          <pic:cNvPr id="2685" name="Image 2685"/>
                          <pic:cNvPicPr/>
                        </pic:nvPicPr>
                        <pic:blipFill>
                          <a:blip r:embed="rId1529" cstate="print"/>
                          <a:stretch>
                            <a:fillRect/>
                          </a:stretch>
                        </pic:blipFill>
                        <pic:spPr>
                          <a:xfrm>
                            <a:off x="675138" y="249936"/>
                            <a:ext cx="883919" cy="408432"/>
                          </a:xfrm>
                          <a:prstGeom prst="rect">
                            <a:avLst/>
                          </a:prstGeom>
                        </pic:spPr>
                      </pic:pic>
                      <pic:pic>
                        <pic:nvPicPr>
                          <pic:cNvPr id="2686" name="Image 2686"/>
                          <pic:cNvPicPr/>
                        </pic:nvPicPr>
                        <pic:blipFill>
                          <a:blip r:embed="rId1530" cstate="print"/>
                          <a:stretch>
                            <a:fillRect/>
                          </a:stretch>
                        </pic:blipFill>
                        <pic:spPr>
                          <a:xfrm>
                            <a:off x="2029974" y="246888"/>
                            <a:ext cx="591312" cy="288036"/>
                          </a:xfrm>
                          <a:prstGeom prst="rect">
                            <a:avLst/>
                          </a:prstGeom>
                        </pic:spPr>
                      </pic:pic>
                      <pic:pic>
                        <pic:nvPicPr>
                          <pic:cNvPr id="2687" name="Image 2687"/>
                          <pic:cNvPicPr/>
                        </pic:nvPicPr>
                        <pic:blipFill>
                          <a:blip r:embed="rId1531" cstate="print"/>
                          <a:stretch>
                            <a:fillRect/>
                          </a:stretch>
                        </pic:blipFill>
                        <pic:spPr>
                          <a:xfrm>
                            <a:off x="114300" y="373379"/>
                            <a:ext cx="109728" cy="214884"/>
                          </a:xfrm>
                          <a:prstGeom prst="rect">
                            <a:avLst/>
                          </a:prstGeom>
                        </pic:spPr>
                      </pic:pic>
                      <pic:pic>
                        <pic:nvPicPr>
                          <pic:cNvPr id="2688" name="Image 2688"/>
                          <pic:cNvPicPr/>
                        </pic:nvPicPr>
                        <pic:blipFill>
                          <a:blip r:embed="rId1532" cstate="print"/>
                          <a:stretch>
                            <a:fillRect/>
                          </a:stretch>
                        </pic:blipFill>
                        <pic:spPr>
                          <a:xfrm>
                            <a:off x="289566" y="370331"/>
                            <a:ext cx="36575" cy="288036"/>
                          </a:xfrm>
                          <a:prstGeom prst="rect">
                            <a:avLst/>
                          </a:prstGeom>
                        </pic:spPr>
                      </pic:pic>
                      <pic:pic>
                        <pic:nvPicPr>
                          <pic:cNvPr id="2689" name="Image 2689"/>
                          <pic:cNvPicPr/>
                        </pic:nvPicPr>
                        <pic:blipFill>
                          <a:blip r:embed="rId1533" cstate="print"/>
                          <a:stretch>
                            <a:fillRect/>
                          </a:stretch>
                        </pic:blipFill>
                        <pic:spPr>
                          <a:xfrm>
                            <a:off x="339858" y="373379"/>
                            <a:ext cx="280415" cy="219455"/>
                          </a:xfrm>
                          <a:prstGeom prst="rect">
                            <a:avLst/>
                          </a:prstGeom>
                        </pic:spPr>
                      </pic:pic>
                      <pic:pic>
                        <pic:nvPicPr>
                          <pic:cNvPr id="2690" name="Image 2690"/>
                          <pic:cNvPicPr/>
                        </pic:nvPicPr>
                        <pic:blipFill>
                          <a:blip r:embed="rId1534" cstate="print"/>
                          <a:stretch>
                            <a:fillRect/>
                          </a:stretch>
                        </pic:blipFill>
                        <pic:spPr>
                          <a:xfrm>
                            <a:off x="227082" y="496823"/>
                            <a:ext cx="768096" cy="219456"/>
                          </a:xfrm>
                          <a:prstGeom prst="rect">
                            <a:avLst/>
                          </a:prstGeom>
                        </pic:spPr>
                      </pic:pic>
                      <pic:pic>
                        <pic:nvPicPr>
                          <pic:cNvPr id="2691" name="Image 2691"/>
                          <pic:cNvPicPr/>
                        </pic:nvPicPr>
                        <pic:blipFill>
                          <a:blip r:embed="rId1535" cstate="print"/>
                          <a:stretch>
                            <a:fillRect/>
                          </a:stretch>
                        </pic:blipFill>
                        <pic:spPr>
                          <a:xfrm>
                            <a:off x="1018038" y="493776"/>
                            <a:ext cx="379475" cy="288036"/>
                          </a:xfrm>
                          <a:prstGeom prst="rect">
                            <a:avLst/>
                          </a:prstGeom>
                        </pic:spPr>
                      </pic:pic>
                      <pic:pic>
                        <pic:nvPicPr>
                          <pic:cNvPr id="2692" name="Image 2692"/>
                          <pic:cNvPicPr/>
                        </pic:nvPicPr>
                        <pic:blipFill>
                          <a:blip r:embed="rId1536" cstate="print"/>
                          <a:stretch>
                            <a:fillRect/>
                          </a:stretch>
                        </pic:blipFill>
                        <pic:spPr>
                          <a:xfrm>
                            <a:off x="1411230" y="493776"/>
                            <a:ext cx="365759" cy="288036"/>
                          </a:xfrm>
                          <a:prstGeom prst="rect">
                            <a:avLst/>
                          </a:prstGeom>
                        </pic:spPr>
                      </pic:pic>
                      <pic:pic>
                        <pic:nvPicPr>
                          <pic:cNvPr id="2693" name="Image 2693"/>
                          <pic:cNvPicPr/>
                        </pic:nvPicPr>
                        <pic:blipFill>
                          <a:blip r:embed="rId1531" cstate="print"/>
                          <a:stretch>
                            <a:fillRect/>
                          </a:stretch>
                        </pic:blipFill>
                        <pic:spPr>
                          <a:xfrm>
                            <a:off x="227082" y="620268"/>
                            <a:ext cx="109728" cy="214884"/>
                          </a:xfrm>
                          <a:prstGeom prst="rect">
                            <a:avLst/>
                          </a:prstGeom>
                        </pic:spPr>
                      </pic:pic>
                      <pic:pic>
                        <pic:nvPicPr>
                          <pic:cNvPr id="2694" name="Image 2694"/>
                          <pic:cNvPicPr/>
                        </pic:nvPicPr>
                        <pic:blipFill>
                          <a:blip r:embed="rId1532" cstate="print"/>
                          <a:stretch>
                            <a:fillRect/>
                          </a:stretch>
                        </pic:blipFill>
                        <pic:spPr>
                          <a:xfrm>
                            <a:off x="402342" y="617219"/>
                            <a:ext cx="36575" cy="288036"/>
                          </a:xfrm>
                          <a:prstGeom prst="rect">
                            <a:avLst/>
                          </a:prstGeom>
                        </pic:spPr>
                      </pic:pic>
                      <pic:pic>
                        <pic:nvPicPr>
                          <pic:cNvPr id="2695" name="Image 2695"/>
                          <pic:cNvPicPr/>
                        </pic:nvPicPr>
                        <pic:blipFill>
                          <a:blip r:embed="rId1534" cstate="print"/>
                          <a:stretch>
                            <a:fillRect/>
                          </a:stretch>
                        </pic:blipFill>
                        <pic:spPr>
                          <a:xfrm>
                            <a:off x="452634" y="620268"/>
                            <a:ext cx="768095" cy="219456"/>
                          </a:xfrm>
                          <a:prstGeom prst="rect">
                            <a:avLst/>
                          </a:prstGeom>
                        </pic:spPr>
                      </pic:pic>
                      <pic:pic>
                        <pic:nvPicPr>
                          <pic:cNvPr id="2696" name="Image 2696"/>
                          <pic:cNvPicPr/>
                        </pic:nvPicPr>
                        <pic:blipFill>
                          <a:blip r:embed="rId1537" cstate="print"/>
                          <a:stretch>
                            <a:fillRect/>
                          </a:stretch>
                        </pic:blipFill>
                        <pic:spPr>
                          <a:xfrm>
                            <a:off x="1242066" y="620268"/>
                            <a:ext cx="390144" cy="278891"/>
                          </a:xfrm>
                          <a:prstGeom prst="rect">
                            <a:avLst/>
                          </a:prstGeom>
                        </pic:spPr>
                      </pic:pic>
                      <pic:pic>
                        <pic:nvPicPr>
                          <pic:cNvPr id="2697" name="Image 2697"/>
                          <pic:cNvPicPr/>
                        </pic:nvPicPr>
                        <pic:blipFill>
                          <a:blip r:embed="rId1538" cstate="print"/>
                          <a:stretch>
                            <a:fillRect/>
                          </a:stretch>
                        </pic:blipFill>
                        <pic:spPr>
                          <a:xfrm>
                            <a:off x="1642878" y="617219"/>
                            <a:ext cx="146304" cy="288036"/>
                          </a:xfrm>
                          <a:prstGeom prst="rect">
                            <a:avLst/>
                          </a:prstGeom>
                        </pic:spPr>
                      </pic:pic>
                      <pic:pic>
                        <pic:nvPicPr>
                          <pic:cNvPr id="2698" name="Image 2698"/>
                          <pic:cNvPicPr/>
                        </pic:nvPicPr>
                        <pic:blipFill>
                          <a:blip r:embed="rId1539" cstate="print"/>
                          <a:stretch>
                            <a:fillRect/>
                          </a:stretch>
                        </pic:blipFill>
                        <pic:spPr>
                          <a:xfrm>
                            <a:off x="341382" y="745236"/>
                            <a:ext cx="329183" cy="214884"/>
                          </a:xfrm>
                          <a:prstGeom prst="rect">
                            <a:avLst/>
                          </a:prstGeom>
                        </pic:spPr>
                      </pic:pic>
                      <pic:pic>
                        <pic:nvPicPr>
                          <pic:cNvPr id="2699" name="Image 2699"/>
                          <pic:cNvPicPr/>
                        </pic:nvPicPr>
                        <pic:blipFill>
                          <a:blip r:embed="rId1525" cstate="print"/>
                          <a:stretch>
                            <a:fillRect/>
                          </a:stretch>
                        </pic:blipFill>
                        <pic:spPr>
                          <a:xfrm>
                            <a:off x="731526" y="745236"/>
                            <a:ext cx="158495" cy="164591"/>
                          </a:xfrm>
                          <a:prstGeom prst="rect">
                            <a:avLst/>
                          </a:prstGeom>
                        </pic:spPr>
                      </pic:pic>
                      <pic:pic>
                        <pic:nvPicPr>
                          <pic:cNvPr id="2700" name="Image 2700"/>
                          <pic:cNvPicPr/>
                        </pic:nvPicPr>
                        <pic:blipFill>
                          <a:blip r:embed="rId1540" cstate="print"/>
                          <a:stretch>
                            <a:fillRect/>
                          </a:stretch>
                        </pic:blipFill>
                        <pic:spPr>
                          <a:xfrm>
                            <a:off x="903738" y="743712"/>
                            <a:ext cx="309371" cy="222503"/>
                          </a:xfrm>
                          <a:prstGeom prst="rect">
                            <a:avLst/>
                          </a:prstGeom>
                        </pic:spPr>
                      </pic:pic>
                      <pic:pic>
                        <pic:nvPicPr>
                          <pic:cNvPr id="2701" name="Image 2701"/>
                          <pic:cNvPicPr/>
                        </pic:nvPicPr>
                        <pic:blipFill>
                          <a:blip r:embed="rId1541" cstate="print"/>
                          <a:stretch>
                            <a:fillRect/>
                          </a:stretch>
                        </pic:blipFill>
                        <pic:spPr>
                          <a:xfrm>
                            <a:off x="224034" y="867155"/>
                            <a:ext cx="609600" cy="214884"/>
                          </a:xfrm>
                          <a:prstGeom prst="rect">
                            <a:avLst/>
                          </a:prstGeom>
                        </pic:spPr>
                      </pic:pic>
                      <pic:pic>
                        <pic:nvPicPr>
                          <pic:cNvPr id="2702" name="Image 2702"/>
                          <pic:cNvPicPr/>
                        </pic:nvPicPr>
                        <pic:blipFill>
                          <a:blip r:embed="rId1525" cstate="print"/>
                          <a:stretch>
                            <a:fillRect/>
                          </a:stretch>
                        </pic:blipFill>
                        <pic:spPr>
                          <a:xfrm>
                            <a:off x="900690" y="867155"/>
                            <a:ext cx="158495" cy="164591"/>
                          </a:xfrm>
                          <a:prstGeom prst="rect">
                            <a:avLst/>
                          </a:prstGeom>
                        </pic:spPr>
                      </pic:pic>
                      <pic:pic>
                        <pic:nvPicPr>
                          <pic:cNvPr id="2703" name="Image 2703"/>
                          <pic:cNvPicPr/>
                        </pic:nvPicPr>
                        <pic:blipFill>
                          <a:blip r:embed="rId1542" cstate="print"/>
                          <a:stretch>
                            <a:fillRect/>
                          </a:stretch>
                        </pic:blipFill>
                        <pic:spPr>
                          <a:xfrm>
                            <a:off x="1071378" y="865632"/>
                            <a:ext cx="254507" cy="222503"/>
                          </a:xfrm>
                          <a:prstGeom prst="rect">
                            <a:avLst/>
                          </a:prstGeom>
                        </pic:spPr>
                      </pic:pic>
                      <pic:pic>
                        <pic:nvPicPr>
                          <pic:cNvPr id="2704" name="Image 2704"/>
                          <pic:cNvPicPr/>
                        </pic:nvPicPr>
                        <pic:blipFill>
                          <a:blip r:embed="rId160" cstate="print"/>
                          <a:stretch>
                            <a:fillRect/>
                          </a:stretch>
                        </pic:blipFill>
                        <pic:spPr>
                          <a:xfrm>
                            <a:off x="115823" y="989075"/>
                            <a:ext cx="38100" cy="91439"/>
                          </a:xfrm>
                          <a:prstGeom prst="rect">
                            <a:avLst/>
                          </a:prstGeom>
                        </pic:spPr>
                      </pic:pic>
                      <pic:pic>
                        <pic:nvPicPr>
                          <pic:cNvPr id="2705" name="Image 2705"/>
                          <pic:cNvPicPr/>
                        </pic:nvPicPr>
                        <pic:blipFill>
                          <a:blip r:embed="rId1543" cstate="print"/>
                          <a:stretch>
                            <a:fillRect/>
                          </a:stretch>
                        </pic:blipFill>
                        <pic:spPr>
                          <a:xfrm>
                            <a:off x="115823" y="1114044"/>
                            <a:ext cx="758958" cy="220979"/>
                          </a:xfrm>
                          <a:prstGeom prst="rect">
                            <a:avLst/>
                          </a:prstGeom>
                        </pic:spPr>
                      </pic:pic>
                      <pic:pic>
                        <pic:nvPicPr>
                          <pic:cNvPr id="2706" name="Image 2706"/>
                          <pic:cNvPicPr/>
                        </pic:nvPicPr>
                        <pic:blipFill>
                          <a:blip r:embed="rId160" cstate="print"/>
                          <a:stretch>
                            <a:fillRect/>
                          </a:stretch>
                        </pic:blipFill>
                        <pic:spPr>
                          <a:xfrm>
                            <a:off x="3047" y="1235963"/>
                            <a:ext cx="38100" cy="91439"/>
                          </a:xfrm>
                          <a:prstGeom prst="rect">
                            <a:avLst/>
                          </a:prstGeom>
                        </pic:spPr>
                      </pic:pic>
                    </wpg:wgp>
                  </a:graphicData>
                </a:graphic>
              </wp:anchor>
            </w:drawing>
          </mc:Choice>
          <mc:Fallback>
            <w:pict>
              <v:group style="position:absolute;margin-left:108.239517pt;margin-top:157.619324pt;width:206.4pt;height:105.15pt;mso-position-horizontal-relative:page;mso-position-vertical-relative:paragraph;z-index:-15524352;mso-wrap-distance-left:0;mso-wrap-distance-right:0" id="docshapegroup2431" coordorigin="2165,3152" coordsize="4128,2103">
                <v:shape style="position:absolute;left:2164;top:3152;width:1757;height:454" type="#_x0000_t75" id="docshape2432" stroked="false">
                  <v:imagedata r:id="rId1522" o:title=""/>
                </v:shape>
                <v:shape style="position:absolute;left:3938;top:3152;width:1488;height:454" type="#_x0000_t75" id="docshape2433" stroked="false">
                  <v:imagedata r:id="rId1523" o:title=""/>
                </v:shape>
                <v:shape style="position:absolute;left:2340;top:3351;width:1133;height:440" type="#_x0000_t75" id="docshape2434" stroked="false">
                  <v:imagedata r:id="rId1524" o:title=""/>
                </v:shape>
                <v:shape style="position:absolute;left:3583;top:3353;width:250;height:260" type="#_x0000_t75" id="docshape2435" stroked="false">
                  <v:imagedata r:id="rId1525" o:title=""/>
                </v:shape>
                <v:shape style="position:absolute;left:3847;top:3351;width:495;height:351" type="#_x0000_t75" id="docshape2436" stroked="false">
                  <v:imagedata r:id="rId1526" o:title=""/>
                </v:shape>
                <v:shape style="position:absolute;left:2344;top:3545;width:788;height:346" type="#_x0000_t75" id="docshape2437" stroked="false">
                  <v:imagedata r:id="rId1527" o:title=""/>
                </v:shape>
                <v:shape style="position:absolute;left:4653;top:3541;width:689;height:454" type="#_x0000_t75" id="docshape2438" stroked="false">
                  <v:imagedata r:id="rId1528" o:title=""/>
                </v:shape>
                <v:shape style="position:absolute;left:3228;top:3545;width:1392;height:644" type="#_x0000_t75" id="docshape2439" stroked="false">
                  <v:imagedata r:id="rId1529" o:title=""/>
                </v:shape>
                <v:shape style="position:absolute;left:5361;top:3541;width:932;height:454" type="#_x0000_t75" id="docshape2440" stroked="false">
                  <v:imagedata r:id="rId1530" o:title=""/>
                </v:shape>
                <v:shape style="position:absolute;left:2344;top:3740;width:173;height:339" type="#_x0000_t75" id="docshape2441" stroked="false">
                  <v:imagedata r:id="rId1531" o:title=""/>
                </v:shape>
                <v:shape style="position:absolute;left:2620;top:3735;width:58;height:454" type="#_x0000_t75" id="docshape2442" stroked="false">
                  <v:imagedata r:id="rId1532" o:title=""/>
                </v:shape>
                <v:shape style="position:absolute;left:2700;top:3740;width:442;height:346" type="#_x0000_t75" id="docshape2443" stroked="false">
                  <v:imagedata r:id="rId1533" o:title=""/>
                </v:shape>
                <v:shape style="position:absolute;left:2522;top:3934;width:1210;height:346" type="#_x0000_t75" id="docshape2444" stroked="false">
                  <v:imagedata r:id="rId1534" o:title=""/>
                </v:shape>
                <v:shape style="position:absolute;left:3768;top:3929;width:598;height:454" type="#_x0000_t75" id="docshape2445" stroked="false">
                  <v:imagedata r:id="rId1535" o:title=""/>
                </v:shape>
                <v:shape style="position:absolute;left:4387;top:3929;width:576;height:454" type="#_x0000_t75" id="docshape2446" stroked="false">
                  <v:imagedata r:id="rId1536" o:title=""/>
                </v:shape>
                <v:shape style="position:absolute;left:2522;top:4129;width:173;height:339" type="#_x0000_t75" id="docshape2447" stroked="false">
                  <v:imagedata r:id="rId1531" o:title=""/>
                </v:shape>
                <v:shape style="position:absolute;left:2798;top:4124;width:58;height:454" type="#_x0000_t75" id="docshape2448" stroked="false">
                  <v:imagedata r:id="rId1532" o:title=""/>
                </v:shape>
                <v:shape style="position:absolute;left:2877;top:4129;width:1210;height:346" type="#_x0000_t75" id="docshape2449" stroked="false">
                  <v:imagedata r:id="rId1534" o:title=""/>
                </v:shape>
                <v:shape style="position:absolute;left:4120;top:4129;width:615;height:440" type="#_x0000_t75" id="docshape2450" stroked="false">
                  <v:imagedata r:id="rId1537" o:title=""/>
                </v:shape>
                <v:shape style="position:absolute;left:4752;top:4124;width:231;height:454" type="#_x0000_t75" id="docshape2451" stroked="false">
                  <v:imagedata r:id="rId1538" o:title=""/>
                </v:shape>
                <v:shape style="position:absolute;left:2702;top:4325;width:519;height:339" type="#_x0000_t75" id="docshape2452" stroked="false">
                  <v:imagedata r:id="rId1539" o:title=""/>
                </v:shape>
                <v:shape style="position:absolute;left:3316;top:4325;width:250;height:260" type="#_x0000_t75" id="docshape2453" stroked="false">
                  <v:imagedata r:id="rId1525" o:title=""/>
                </v:shape>
                <v:shape style="position:absolute;left:3588;top:4323;width:488;height:351" type="#_x0000_t75" id="docshape2454" stroked="false">
                  <v:imagedata r:id="rId1540" o:title=""/>
                </v:shape>
                <v:shape style="position:absolute;left:2517;top:4517;width:960;height:339" type="#_x0000_t75" id="docshape2455" stroked="false">
                  <v:imagedata r:id="rId1541" o:title=""/>
                </v:shape>
                <v:shape style="position:absolute;left:3583;top:4517;width:250;height:260" type="#_x0000_t75" id="docshape2456" stroked="false">
                  <v:imagedata r:id="rId1525" o:title=""/>
                </v:shape>
                <v:shape style="position:absolute;left:3852;top:4515;width:401;height:351" type="#_x0000_t75" id="docshape2457" stroked="false">
                  <v:imagedata r:id="rId1542" o:title=""/>
                </v:shape>
                <v:shape style="position:absolute;left:2347;top:4709;width:60;height:144" type="#_x0000_t75" id="docshape2458" stroked="false">
                  <v:imagedata r:id="rId160" o:title=""/>
                </v:shape>
                <v:shape style="position:absolute;left:2347;top:4906;width:1196;height:348" type="#_x0000_t75" id="docshape2459" stroked="false">
                  <v:imagedata r:id="rId1543" o:title=""/>
                </v:shape>
                <v:shape style="position:absolute;left:2169;top:5098;width:60;height:144" type="#_x0000_t75" id="docshape2460" stroked="false">
                  <v:imagedata r:id="rId160" o:title=""/>
                </v:shape>
                <w10:wrap type="topAndBottom"/>
              </v:group>
            </w:pict>
          </mc:Fallback>
        </mc:AlternateContent>
      </w:r>
    </w:p>
    <w:p>
      <w:pPr>
        <w:pStyle w:val="BodyText"/>
        <w:spacing w:before="1"/>
        <w:rPr>
          <w:sz w:val="15"/>
        </w:rPr>
      </w:pPr>
    </w:p>
    <w:p>
      <w:pPr>
        <w:pStyle w:val="BodyText"/>
        <w:spacing w:before="11"/>
        <w:rPr>
          <w:sz w:val="2"/>
        </w:rPr>
      </w:pPr>
    </w:p>
    <w:p>
      <w:pPr>
        <w:pStyle w:val="BodyText"/>
        <w:spacing w:line="144" w:lineRule="exact"/>
        <w:ind w:left="552"/>
        <w:rPr>
          <w:position w:val="-2"/>
          <w:sz w:val="14"/>
        </w:rPr>
      </w:pPr>
      <w:r>
        <w:rPr>
          <w:position w:val="-2"/>
          <w:sz w:val="14"/>
        </w:rPr>
        <w:drawing>
          <wp:inline distT="0" distB="0" distL="0" distR="0">
            <wp:extent cx="38100" cy="91439"/>
            <wp:effectExtent l="0" t="0" r="0" b="0"/>
            <wp:docPr id="2707" name="Image 2707"/>
            <wp:cNvGraphicFramePr>
              <a:graphicFrameLocks/>
            </wp:cNvGraphicFramePr>
            <a:graphic>
              <a:graphicData uri="http://schemas.openxmlformats.org/drawingml/2006/picture">
                <pic:pic>
                  <pic:nvPicPr>
                    <pic:cNvPr id="2707" name="Image 2707"/>
                    <pic:cNvPicPr/>
                  </pic:nvPicPr>
                  <pic:blipFill>
                    <a:blip r:embed="rId160" cstate="print"/>
                    <a:stretch>
                      <a:fillRect/>
                    </a:stretch>
                  </pic:blipFill>
                  <pic:spPr>
                    <a:xfrm>
                      <a:off x="0" y="0"/>
                      <a:ext cx="38100" cy="91439"/>
                    </a:xfrm>
                    <a:prstGeom prst="rect">
                      <a:avLst/>
                    </a:prstGeom>
                  </pic:spPr>
                </pic:pic>
              </a:graphicData>
            </a:graphic>
          </wp:inline>
        </w:drawing>
      </w:r>
      <w:r>
        <w:rPr>
          <w:position w:val="-2"/>
          <w:sz w:val="14"/>
        </w:rPr>
      </w:r>
    </w:p>
    <w:p>
      <w:pPr>
        <w:pStyle w:val="BodyText"/>
        <w:spacing w:before="199"/>
        <w:ind w:left="432"/>
        <w:jc w:val="both"/>
      </w:pPr>
      <w:r>
        <w:rPr/>
        <w:drawing>
          <wp:anchor distT="0" distB="0" distL="0" distR="0" allowOverlap="1" layoutInCell="1" locked="0" behindDoc="1" simplePos="0" relativeHeight="476778496">
            <wp:simplePos x="0" y="0"/>
            <wp:positionH relativeFrom="page">
              <wp:posOffset>4354320</wp:posOffset>
            </wp:positionH>
            <wp:positionV relativeFrom="paragraph">
              <wp:posOffset>317679</wp:posOffset>
            </wp:positionV>
            <wp:extent cx="2149127" cy="2308284"/>
            <wp:effectExtent l="0" t="0" r="0" b="0"/>
            <wp:wrapNone/>
            <wp:docPr id="2708" name="Image 2708"/>
            <wp:cNvGraphicFramePr>
              <a:graphicFrameLocks/>
            </wp:cNvGraphicFramePr>
            <a:graphic>
              <a:graphicData uri="http://schemas.openxmlformats.org/drawingml/2006/picture">
                <pic:pic>
                  <pic:nvPicPr>
                    <pic:cNvPr id="2708" name="Image 2708"/>
                    <pic:cNvPicPr/>
                  </pic:nvPicPr>
                  <pic:blipFill>
                    <a:blip r:embed="rId7" cstate="print"/>
                    <a:stretch>
                      <a:fillRect/>
                    </a:stretch>
                  </pic:blipFill>
                  <pic:spPr>
                    <a:xfrm>
                      <a:off x="0" y="0"/>
                      <a:ext cx="2149127" cy="2308284"/>
                    </a:xfrm>
                    <a:prstGeom prst="rect">
                      <a:avLst/>
                    </a:prstGeom>
                  </pic:spPr>
                </pic:pic>
              </a:graphicData>
            </a:graphic>
          </wp:anchor>
        </w:drawing>
      </w:r>
      <w:r>
        <w:rPr/>
        <w:t>Lớp</w:t>
      </w:r>
      <w:r>
        <w:rPr>
          <w:spacing w:val="15"/>
        </w:rPr>
        <w:t> </w:t>
      </w:r>
      <w:r>
        <w:rPr/>
        <w:t>SinkAShip</w:t>
      </w:r>
      <w:r>
        <w:rPr>
          <w:spacing w:val="10"/>
        </w:rPr>
        <w:t> </w:t>
      </w:r>
      <w:r>
        <w:rPr/>
        <w:t>có</w:t>
      </w:r>
      <w:r>
        <w:rPr>
          <w:spacing w:val="7"/>
        </w:rPr>
        <w:t> </w:t>
      </w:r>
      <w:r>
        <w:rPr/>
        <w:t>các</w:t>
      </w:r>
      <w:r>
        <w:rPr>
          <w:spacing w:val="10"/>
        </w:rPr>
        <w:t> </w:t>
      </w:r>
      <w:r>
        <w:rPr/>
        <w:t>nhiệm</w:t>
      </w:r>
      <w:r>
        <w:rPr>
          <w:spacing w:val="12"/>
        </w:rPr>
        <w:t> </w:t>
      </w:r>
      <w:r>
        <w:rPr/>
        <w:t>vụ</w:t>
      </w:r>
      <w:r>
        <w:rPr>
          <w:spacing w:val="9"/>
        </w:rPr>
        <w:t> </w:t>
      </w:r>
      <w:r>
        <w:rPr>
          <w:spacing w:val="-4"/>
        </w:rPr>
        <w:t>sau:</w:t>
      </w:r>
    </w:p>
    <w:p>
      <w:pPr>
        <w:pStyle w:val="ListParagraph"/>
        <w:numPr>
          <w:ilvl w:val="0"/>
          <w:numId w:val="43"/>
        </w:numPr>
        <w:tabs>
          <w:tab w:pos="1107" w:val="left" w:leader="none"/>
        </w:tabs>
        <w:spacing w:line="240" w:lineRule="auto" w:before="118" w:after="0"/>
        <w:ind w:left="1107" w:right="0" w:hanging="337"/>
        <w:jc w:val="both"/>
        <w:rPr>
          <w:sz w:val="22"/>
        </w:rPr>
      </w:pPr>
      <w:r>
        <w:rPr>
          <w:sz w:val="22"/>
        </w:rPr>
        <w:t>tạo</w:t>
      </w:r>
      <w:r>
        <w:rPr>
          <w:spacing w:val="6"/>
          <w:sz w:val="22"/>
        </w:rPr>
        <w:t> </w:t>
      </w:r>
      <w:r>
        <w:rPr>
          <w:sz w:val="22"/>
        </w:rPr>
        <w:t>ra</w:t>
      </w:r>
      <w:r>
        <w:rPr>
          <w:spacing w:val="7"/>
          <w:sz w:val="22"/>
        </w:rPr>
        <w:t> </w:t>
      </w:r>
      <w:r>
        <w:rPr>
          <w:sz w:val="22"/>
        </w:rPr>
        <w:t>ba</w:t>
      </w:r>
      <w:r>
        <w:rPr>
          <w:spacing w:val="5"/>
          <w:sz w:val="22"/>
        </w:rPr>
        <w:t> </w:t>
      </w:r>
      <w:r>
        <w:rPr>
          <w:sz w:val="22"/>
        </w:rPr>
        <w:t>con</w:t>
      </w:r>
      <w:r>
        <w:rPr>
          <w:spacing w:val="8"/>
          <w:sz w:val="22"/>
        </w:rPr>
        <w:t> </w:t>
      </w:r>
      <w:r>
        <w:rPr>
          <w:spacing w:val="-4"/>
          <w:sz w:val="22"/>
        </w:rPr>
        <w:t>tàu,</w:t>
      </w:r>
    </w:p>
    <w:p>
      <w:pPr>
        <w:pStyle w:val="ListParagraph"/>
        <w:numPr>
          <w:ilvl w:val="0"/>
          <w:numId w:val="43"/>
        </w:numPr>
        <w:tabs>
          <w:tab w:pos="1107" w:val="left" w:leader="none"/>
        </w:tabs>
        <w:spacing w:line="240" w:lineRule="auto" w:before="66" w:after="0"/>
        <w:ind w:left="1107" w:right="0" w:hanging="337"/>
        <w:jc w:val="both"/>
        <w:rPr>
          <w:sz w:val="22"/>
        </w:rPr>
      </w:pPr>
      <w:r>
        <w:rPr>
          <w:sz w:val="22"/>
        </w:rPr>
        <w:t>cho</w:t>
      </w:r>
      <w:r>
        <w:rPr>
          <w:spacing w:val="4"/>
          <w:sz w:val="22"/>
        </w:rPr>
        <w:t> </w:t>
      </w:r>
      <w:r>
        <w:rPr>
          <w:sz w:val="22"/>
        </w:rPr>
        <w:t>mỗi</w:t>
      </w:r>
      <w:r>
        <w:rPr>
          <w:spacing w:val="7"/>
          <w:sz w:val="22"/>
        </w:rPr>
        <w:t> </w:t>
      </w:r>
      <w:r>
        <w:rPr>
          <w:sz w:val="22"/>
        </w:rPr>
        <w:t>con</w:t>
      </w:r>
      <w:r>
        <w:rPr>
          <w:spacing w:val="9"/>
          <w:sz w:val="22"/>
        </w:rPr>
        <w:t> </w:t>
      </w:r>
      <w:r>
        <w:rPr>
          <w:sz w:val="22"/>
        </w:rPr>
        <w:t>tàu</w:t>
      </w:r>
      <w:r>
        <w:rPr>
          <w:spacing w:val="9"/>
          <w:sz w:val="22"/>
        </w:rPr>
        <w:t> </w:t>
      </w:r>
      <w:r>
        <w:rPr>
          <w:sz w:val="22"/>
        </w:rPr>
        <w:t>một</w:t>
      </w:r>
      <w:r>
        <w:rPr>
          <w:spacing w:val="7"/>
          <w:sz w:val="22"/>
        </w:rPr>
        <w:t> </w:t>
      </w:r>
      <w:r>
        <w:rPr>
          <w:sz w:val="22"/>
        </w:rPr>
        <w:t>cái</w:t>
      </w:r>
      <w:r>
        <w:rPr>
          <w:spacing w:val="7"/>
          <w:sz w:val="22"/>
        </w:rPr>
        <w:t> </w:t>
      </w:r>
      <w:r>
        <w:rPr>
          <w:spacing w:val="-4"/>
          <w:sz w:val="22"/>
        </w:rPr>
        <w:t>tên,</w:t>
      </w:r>
    </w:p>
    <w:p>
      <w:pPr>
        <w:pStyle w:val="ListParagraph"/>
        <w:numPr>
          <w:ilvl w:val="0"/>
          <w:numId w:val="43"/>
        </w:numPr>
        <w:tabs>
          <w:tab w:pos="1106" w:val="left" w:leader="none"/>
          <w:tab w:pos="1108" w:val="left" w:leader="none"/>
        </w:tabs>
        <w:spacing w:line="247" w:lineRule="auto" w:before="63" w:after="0"/>
        <w:ind w:left="1108" w:right="439" w:hanging="339"/>
        <w:jc w:val="both"/>
        <w:rPr>
          <w:sz w:val="22"/>
        </w:rPr>
      </w:pPr>
      <w:r>
        <w:rPr>
          <w:sz w:val="22"/>
        </w:rPr>
        <w:t>đặt</w:t>
      </w:r>
      <w:r>
        <w:rPr>
          <w:spacing w:val="27"/>
          <w:sz w:val="22"/>
        </w:rPr>
        <w:t> </w:t>
      </w:r>
      <w:r>
        <w:rPr>
          <w:sz w:val="22"/>
        </w:rPr>
        <w:t>ba</w:t>
      </w:r>
      <w:r>
        <w:rPr>
          <w:spacing w:val="26"/>
          <w:sz w:val="22"/>
        </w:rPr>
        <w:t> </w:t>
      </w:r>
      <w:r>
        <w:rPr>
          <w:sz w:val="22"/>
        </w:rPr>
        <w:t>con</w:t>
      </w:r>
      <w:r>
        <w:rPr>
          <w:spacing w:val="30"/>
          <w:sz w:val="22"/>
        </w:rPr>
        <w:t> </w:t>
      </w:r>
      <w:r>
        <w:rPr>
          <w:sz w:val="22"/>
        </w:rPr>
        <w:t>tàu</w:t>
      </w:r>
      <w:r>
        <w:rPr>
          <w:spacing w:val="27"/>
          <w:sz w:val="22"/>
        </w:rPr>
        <w:t> </w:t>
      </w:r>
      <w:r>
        <w:rPr>
          <w:sz w:val="22"/>
        </w:rPr>
        <w:t>vào</w:t>
      </w:r>
      <w:r>
        <w:rPr>
          <w:spacing w:val="23"/>
          <w:sz w:val="22"/>
        </w:rPr>
        <w:t> </w:t>
      </w:r>
      <w:r>
        <w:rPr>
          <w:sz w:val="22"/>
        </w:rPr>
        <w:t>lưới.</w:t>
      </w:r>
      <w:r>
        <w:rPr>
          <w:spacing w:val="27"/>
          <w:sz w:val="22"/>
        </w:rPr>
        <w:t> </w:t>
      </w:r>
      <w:r>
        <w:rPr>
          <w:sz w:val="22"/>
        </w:rPr>
        <w:t>Ở</w:t>
      </w:r>
      <w:r>
        <w:rPr>
          <w:spacing w:val="26"/>
          <w:sz w:val="22"/>
        </w:rPr>
        <w:t> </w:t>
      </w:r>
      <w:r>
        <w:rPr>
          <w:sz w:val="22"/>
        </w:rPr>
        <w:t>đây</w:t>
      </w:r>
      <w:r>
        <w:rPr>
          <w:spacing w:val="25"/>
          <w:sz w:val="22"/>
        </w:rPr>
        <w:t> </w:t>
      </w:r>
      <w:r>
        <w:rPr>
          <w:sz w:val="22"/>
        </w:rPr>
        <w:t>ta</w:t>
      </w:r>
      <w:r>
        <w:rPr>
          <w:spacing w:val="26"/>
          <w:sz w:val="22"/>
        </w:rPr>
        <w:t> </w:t>
      </w:r>
      <w:r>
        <w:rPr>
          <w:sz w:val="22"/>
        </w:rPr>
        <w:t>cần</w:t>
      </w:r>
      <w:r>
        <w:rPr>
          <w:spacing w:val="27"/>
          <w:sz w:val="22"/>
        </w:rPr>
        <w:t> </w:t>
      </w:r>
      <w:r>
        <w:rPr>
          <w:sz w:val="22"/>
        </w:rPr>
        <w:t>tính</w:t>
      </w:r>
      <w:r>
        <w:rPr>
          <w:spacing w:val="24"/>
          <w:sz w:val="22"/>
        </w:rPr>
        <w:t> </w:t>
      </w:r>
      <w:r>
        <w:rPr>
          <w:sz w:val="22"/>
        </w:rPr>
        <w:t>vị</w:t>
      </w:r>
      <w:r>
        <w:rPr>
          <w:spacing w:val="25"/>
          <w:sz w:val="22"/>
        </w:rPr>
        <w:t> </w:t>
      </w:r>
      <w:r>
        <w:rPr>
          <w:sz w:val="22"/>
        </w:rPr>
        <w:t>trí</w:t>
      </w:r>
      <w:r>
        <w:rPr>
          <w:spacing w:val="29"/>
          <w:sz w:val="22"/>
        </w:rPr>
        <w:t> </w:t>
      </w:r>
      <w:r>
        <w:rPr>
          <w:sz w:val="22"/>
        </w:rPr>
        <w:t>tàu</w:t>
      </w:r>
      <w:r>
        <w:rPr>
          <w:spacing w:val="30"/>
          <w:sz w:val="22"/>
        </w:rPr>
        <w:t> </w:t>
      </w:r>
      <w:r>
        <w:rPr>
          <w:sz w:val="22"/>
        </w:rPr>
        <w:t>một</w:t>
      </w:r>
      <w:r>
        <w:rPr>
          <w:spacing w:val="27"/>
          <w:sz w:val="22"/>
        </w:rPr>
        <w:t> </w:t>
      </w:r>
      <w:r>
        <w:rPr>
          <w:sz w:val="22"/>
        </w:rPr>
        <w:t>cách</w:t>
      </w:r>
      <w:r>
        <w:rPr>
          <w:spacing w:val="24"/>
          <w:sz w:val="22"/>
        </w:rPr>
        <w:t> </w:t>
      </w:r>
      <w:r>
        <w:rPr>
          <w:sz w:val="22"/>
        </w:rPr>
        <w:t>ngẫu</w:t>
      </w:r>
      <w:r>
        <w:rPr>
          <w:spacing w:val="30"/>
          <w:sz w:val="22"/>
        </w:rPr>
        <w:t> </w:t>
      </w:r>
      <w:r>
        <w:rPr>
          <w:sz w:val="22"/>
        </w:rPr>
        <w:t>nhiên,</w:t>
      </w:r>
      <w:r>
        <w:rPr>
          <w:spacing w:val="27"/>
          <w:sz w:val="22"/>
        </w:rPr>
        <w:t> </w:t>
      </w:r>
      <w:r>
        <w:rPr>
          <w:sz w:val="22"/>
        </w:rPr>
        <w:t>ta tạo một lớp GameHelper để cung cấp tiện ích này (sẽ nói đến Helper sau).</w:t>
      </w:r>
    </w:p>
    <w:p>
      <w:pPr>
        <w:pStyle w:val="ListParagraph"/>
        <w:numPr>
          <w:ilvl w:val="0"/>
          <w:numId w:val="43"/>
        </w:numPr>
        <w:tabs>
          <w:tab w:pos="1106" w:val="left" w:leader="none"/>
          <w:tab w:pos="1108" w:val="left" w:leader="none"/>
        </w:tabs>
        <w:spacing w:line="244" w:lineRule="auto" w:before="56" w:after="0"/>
        <w:ind w:left="1108" w:right="441" w:hanging="339"/>
        <w:jc w:val="both"/>
        <w:rPr>
          <w:sz w:val="22"/>
        </w:rPr>
      </w:pPr>
      <w:r>
        <w:rPr>
          <w:sz w:val="22"/>
        </w:rPr>
        <w:t>hỏi</w:t>
      </w:r>
      <w:r>
        <w:rPr>
          <w:spacing w:val="24"/>
          <w:sz w:val="22"/>
        </w:rPr>
        <w:t> </w:t>
      </w:r>
      <w:r>
        <w:rPr>
          <w:sz w:val="22"/>
        </w:rPr>
        <w:t>tọa</w:t>
      </w:r>
      <w:r>
        <w:rPr>
          <w:spacing w:val="23"/>
          <w:sz w:val="22"/>
        </w:rPr>
        <w:t> </w:t>
      </w:r>
      <w:r>
        <w:rPr>
          <w:sz w:val="22"/>
        </w:rPr>
        <w:t>độ bắn</w:t>
      </w:r>
      <w:r>
        <w:rPr>
          <w:spacing w:val="26"/>
          <w:sz w:val="22"/>
        </w:rPr>
        <w:t> </w:t>
      </w:r>
      <w:r>
        <w:rPr>
          <w:sz w:val="22"/>
        </w:rPr>
        <w:t>của</w:t>
      </w:r>
      <w:r>
        <w:rPr>
          <w:spacing w:val="23"/>
          <w:sz w:val="22"/>
        </w:rPr>
        <w:t> </w:t>
      </w:r>
      <w:r>
        <w:rPr>
          <w:sz w:val="22"/>
        </w:rPr>
        <w:t>người chơi,</w:t>
      </w:r>
      <w:r>
        <w:rPr>
          <w:spacing w:val="24"/>
          <w:sz w:val="22"/>
        </w:rPr>
        <w:t> </w:t>
      </w:r>
      <w:r>
        <w:rPr>
          <w:sz w:val="22"/>
        </w:rPr>
        <w:t>kiểm</w:t>
      </w:r>
      <w:r>
        <w:rPr>
          <w:spacing w:val="23"/>
          <w:sz w:val="22"/>
        </w:rPr>
        <w:t> </w:t>
      </w:r>
      <w:r>
        <w:rPr>
          <w:sz w:val="22"/>
        </w:rPr>
        <w:t>tra</w:t>
      </w:r>
      <w:r>
        <w:rPr>
          <w:spacing w:val="23"/>
          <w:sz w:val="22"/>
        </w:rPr>
        <w:t> </w:t>
      </w:r>
      <w:r>
        <w:rPr>
          <w:sz w:val="22"/>
        </w:rPr>
        <w:t>với</w:t>
      </w:r>
      <w:r>
        <w:rPr>
          <w:spacing w:val="24"/>
          <w:sz w:val="22"/>
        </w:rPr>
        <w:t> </w:t>
      </w:r>
      <w:r>
        <w:rPr>
          <w:sz w:val="22"/>
        </w:rPr>
        <w:t>cả</w:t>
      </w:r>
      <w:r>
        <w:rPr>
          <w:spacing w:val="23"/>
          <w:sz w:val="22"/>
        </w:rPr>
        <w:t> </w:t>
      </w:r>
      <w:r>
        <w:rPr>
          <w:sz w:val="22"/>
        </w:rPr>
        <w:t>ba</w:t>
      </w:r>
      <w:r>
        <w:rPr>
          <w:spacing w:val="23"/>
          <w:sz w:val="22"/>
        </w:rPr>
        <w:t> </w:t>
      </w:r>
      <w:r>
        <w:rPr>
          <w:sz w:val="22"/>
        </w:rPr>
        <w:t>con</w:t>
      </w:r>
      <w:r>
        <w:rPr>
          <w:spacing w:val="23"/>
          <w:sz w:val="22"/>
        </w:rPr>
        <w:t> </w:t>
      </w:r>
      <w:r>
        <w:rPr>
          <w:sz w:val="22"/>
        </w:rPr>
        <w:t>tàu</w:t>
      </w:r>
      <w:r>
        <w:rPr>
          <w:spacing w:val="24"/>
          <w:sz w:val="22"/>
        </w:rPr>
        <w:t> </w:t>
      </w:r>
      <w:r>
        <w:rPr>
          <w:sz w:val="22"/>
        </w:rPr>
        <w:t>rồi in</w:t>
      </w:r>
      <w:r>
        <w:rPr>
          <w:spacing w:val="23"/>
          <w:sz w:val="22"/>
        </w:rPr>
        <w:t> </w:t>
      </w:r>
      <w:r>
        <w:rPr>
          <w:sz w:val="22"/>
        </w:rPr>
        <w:t>kết</w:t>
      </w:r>
      <w:r>
        <w:rPr>
          <w:spacing w:val="23"/>
          <w:sz w:val="22"/>
        </w:rPr>
        <w:t> </w:t>
      </w:r>
      <w:r>
        <w:rPr>
          <w:sz w:val="22"/>
        </w:rPr>
        <w:t>quả.</w:t>
      </w:r>
      <w:r>
        <w:rPr>
          <w:spacing w:val="26"/>
          <w:sz w:val="22"/>
        </w:rPr>
        <w:t> </w:t>
      </w:r>
      <w:r>
        <w:rPr>
          <w:sz w:val="22"/>
        </w:rPr>
        <w:t>Lặp cho đến khi nào cả ba con tàu đều đã bị cháy.</w:t>
      </w:r>
    </w:p>
    <w:p>
      <w:pPr>
        <w:pStyle w:val="BodyText"/>
        <w:spacing w:line="244" w:lineRule="auto" w:before="59"/>
        <w:ind w:left="431" w:right="439"/>
        <w:jc w:val="both"/>
      </w:pPr>
      <w:r>
        <w:rPr/>
        <w:t>Như vậy, ta cần ba lớp: SinkAShip vận hành trò chơi, Ship đại diện cho tàu, và GameHelper</w:t>
      </w:r>
      <w:r>
        <w:rPr>
          <w:spacing w:val="29"/>
        </w:rPr>
        <w:t> </w:t>
      </w:r>
      <w:r>
        <w:rPr/>
        <w:t>cung</w:t>
      </w:r>
      <w:r>
        <w:rPr>
          <w:spacing w:val="28"/>
        </w:rPr>
        <w:t> </w:t>
      </w:r>
      <w:r>
        <w:rPr/>
        <w:t>cấp</w:t>
      </w:r>
      <w:r>
        <w:rPr>
          <w:spacing w:val="30"/>
        </w:rPr>
        <w:t> </w:t>
      </w:r>
      <w:r>
        <w:rPr/>
        <w:t>cho</w:t>
      </w:r>
      <w:r>
        <w:rPr>
          <w:spacing w:val="28"/>
        </w:rPr>
        <w:t> </w:t>
      </w:r>
      <w:r>
        <w:rPr/>
        <w:t>Sink</w:t>
      </w:r>
      <w:r>
        <w:rPr>
          <w:spacing w:val="26"/>
        </w:rPr>
        <w:t> </w:t>
      </w:r>
      <w:r>
        <w:rPr/>
        <w:t>các</w:t>
      </w:r>
      <w:r>
        <w:rPr>
          <w:spacing w:val="27"/>
        </w:rPr>
        <w:t> </w:t>
      </w:r>
      <w:r>
        <w:rPr/>
        <w:t>tiện</w:t>
      </w:r>
      <w:r>
        <w:rPr>
          <w:spacing w:val="32"/>
        </w:rPr>
        <w:t> </w:t>
      </w:r>
      <w:r>
        <w:rPr/>
        <w:t>ích</w:t>
      </w:r>
      <w:r>
        <w:rPr>
          <w:spacing w:val="30"/>
        </w:rPr>
        <w:t> </w:t>
      </w:r>
      <w:r>
        <w:rPr/>
        <w:t>trợ</w:t>
      </w:r>
      <w:r>
        <w:rPr>
          <w:spacing w:val="29"/>
        </w:rPr>
        <w:t> </w:t>
      </w:r>
      <w:r>
        <w:rPr/>
        <w:t>giúp</w:t>
      </w:r>
      <w:r>
        <w:rPr>
          <w:spacing w:val="30"/>
        </w:rPr>
        <w:t> </w:t>
      </w:r>
      <w:r>
        <w:rPr/>
        <w:t>như</w:t>
      </w:r>
      <w:r>
        <w:rPr>
          <w:spacing w:val="26"/>
        </w:rPr>
        <w:t> </w:t>
      </w:r>
      <w:r>
        <w:rPr/>
        <w:t>nhận</w:t>
      </w:r>
      <w:r>
        <w:rPr>
          <w:spacing w:val="32"/>
        </w:rPr>
        <w:t> </w:t>
      </w:r>
      <w:r>
        <w:rPr/>
        <w:t>input</w:t>
      </w:r>
      <w:r>
        <w:rPr>
          <w:spacing w:val="30"/>
        </w:rPr>
        <w:t> </w:t>
      </w:r>
      <w:r>
        <w:rPr/>
        <w:t>từ</w:t>
      </w:r>
      <w:r>
        <w:rPr>
          <w:spacing w:val="29"/>
        </w:rPr>
        <w:t> </w:t>
      </w:r>
      <w:r>
        <w:rPr/>
        <w:t>người</w:t>
      </w:r>
      <w:r>
        <w:rPr>
          <w:spacing w:val="28"/>
        </w:rPr>
        <w:t> </w:t>
      </w:r>
      <w:r>
        <w:rPr/>
        <w:t>chơi và sinh vị trí cho các con tàu. Ta cần một đối tượng SinkAShip, ba đối tượng Ship, và một đối tượng GameHelper. Ngoài ra còn có các đối tượng ArrayList chứa trong ba</w:t>
      </w:r>
      <w:r>
        <w:rPr>
          <w:spacing w:val="40"/>
        </w:rPr>
        <w:t> </w:t>
      </w:r>
      <w:r>
        <w:rPr/>
        <w:t>đối tượng Ship.</w:t>
      </w:r>
    </w:p>
    <w:p>
      <w:pPr>
        <w:pStyle w:val="BodyText"/>
        <w:spacing w:after="0" w:line="244" w:lineRule="auto"/>
        <w:jc w:val="both"/>
        <w:sectPr>
          <w:pgSz w:w="12240" w:h="15840"/>
          <w:pgMar w:header="0" w:footer="1511" w:top="1080" w:bottom="1700" w:left="1440" w:right="1440"/>
        </w:sectPr>
      </w:pPr>
    </w:p>
    <w:p>
      <w:pPr>
        <w:pStyle w:val="BodyText"/>
        <w:spacing w:line="247" w:lineRule="auto" w:before="6"/>
        <w:ind w:left="431" w:right="440"/>
      </w:pPr>
      <w:r>
        <w:rPr/>
        <w:t>Vậy</w:t>
      </w:r>
      <w:r>
        <w:rPr>
          <w:spacing w:val="23"/>
        </w:rPr>
        <w:t> </w:t>
      </w:r>
      <w:r>
        <w:rPr/>
        <w:t>ai</w:t>
      </w:r>
      <w:r>
        <w:rPr>
          <w:spacing w:val="27"/>
        </w:rPr>
        <w:t> </w:t>
      </w:r>
      <w:r>
        <w:rPr/>
        <w:t>làm</w:t>
      </w:r>
      <w:r>
        <w:rPr>
          <w:spacing w:val="26"/>
        </w:rPr>
        <w:t> </w:t>
      </w:r>
      <w:r>
        <w:rPr/>
        <w:t>gì</w:t>
      </w:r>
      <w:r>
        <w:rPr>
          <w:spacing w:val="25"/>
        </w:rPr>
        <w:t> </w:t>
      </w:r>
      <w:r>
        <w:rPr/>
        <w:t>trong</w:t>
      </w:r>
      <w:r>
        <w:rPr>
          <w:spacing w:val="25"/>
        </w:rPr>
        <w:t> </w:t>
      </w:r>
      <w:r>
        <w:rPr/>
        <w:t>một</w:t>
      </w:r>
      <w:r>
        <w:rPr>
          <w:spacing w:val="26"/>
        </w:rPr>
        <w:t> </w:t>
      </w:r>
      <w:r>
        <w:rPr/>
        <w:t>ván</w:t>
      </w:r>
      <w:r>
        <w:rPr>
          <w:spacing w:val="26"/>
        </w:rPr>
        <w:t> </w:t>
      </w:r>
      <w:r>
        <w:rPr/>
        <w:t>SinkAShip?</w:t>
      </w:r>
      <w:r>
        <w:rPr>
          <w:spacing w:val="24"/>
        </w:rPr>
        <w:t> </w:t>
      </w:r>
      <w:r>
        <w:rPr/>
        <w:t>Các</w:t>
      </w:r>
      <w:r>
        <w:rPr>
          <w:spacing w:val="30"/>
        </w:rPr>
        <w:t> </w:t>
      </w:r>
      <w:r>
        <w:rPr/>
        <w:t>đối</w:t>
      </w:r>
      <w:r>
        <w:rPr>
          <w:spacing w:val="25"/>
        </w:rPr>
        <w:t> </w:t>
      </w:r>
      <w:r>
        <w:rPr/>
        <w:t>tượng</w:t>
      </w:r>
      <w:r>
        <w:rPr>
          <w:spacing w:val="25"/>
        </w:rPr>
        <w:t> </w:t>
      </w:r>
      <w:r>
        <w:rPr/>
        <w:t>trong</w:t>
      </w:r>
      <w:r>
        <w:rPr>
          <w:spacing w:val="23"/>
        </w:rPr>
        <w:t> </w:t>
      </w:r>
      <w:r>
        <w:rPr/>
        <w:t>chương</w:t>
      </w:r>
      <w:r>
        <w:rPr>
          <w:spacing w:val="25"/>
        </w:rPr>
        <w:t> </w:t>
      </w:r>
      <w:r>
        <w:rPr/>
        <w:t>trình</w:t>
      </w:r>
      <w:r>
        <w:rPr>
          <w:spacing w:val="27"/>
        </w:rPr>
        <w:t> </w:t>
      </w:r>
      <w:r>
        <w:rPr/>
        <w:t>bắn</w:t>
      </w:r>
      <w:r>
        <w:rPr>
          <w:spacing w:val="26"/>
        </w:rPr>
        <w:t> </w:t>
      </w:r>
      <w:r>
        <w:rPr/>
        <w:t>tàu hoạt động và tương tác với nhau theo từng giai đoạn như sau:</w:t>
      </w:r>
    </w:p>
    <w:p>
      <w:pPr>
        <w:pStyle w:val="ListParagraph"/>
        <w:numPr>
          <w:ilvl w:val="0"/>
          <w:numId w:val="44"/>
        </w:numPr>
        <w:tabs>
          <w:tab w:pos="1106" w:val="left" w:leader="none"/>
          <w:tab w:pos="1108" w:val="left" w:leader="none"/>
        </w:tabs>
        <w:spacing w:line="247" w:lineRule="auto" w:before="111" w:after="0"/>
        <w:ind w:left="1108" w:right="438" w:hanging="339"/>
        <w:jc w:val="left"/>
        <w:rPr>
          <w:sz w:val="22"/>
        </w:rPr>
      </w:pPr>
      <w:r>
        <w:rPr>
          <w:sz w:val="22"/>
        </w:rPr>
        <w:t>Phương</w:t>
      </w:r>
      <w:r>
        <w:rPr>
          <w:spacing w:val="40"/>
          <w:sz w:val="22"/>
        </w:rPr>
        <w:t> </w:t>
      </w:r>
      <w:r>
        <w:rPr>
          <w:sz w:val="22"/>
        </w:rPr>
        <w:t>thức</w:t>
      </w:r>
      <w:r>
        <w:rPr>
          <w:spacing w:val="40"/>
          <w:sz w:val="22"/>
        </w:rPr>
        <w:t> </w:t>
      </w:r>
      <w:r>
        <w:rPr>
          <w:sz w:val="22"/>
        </w:rPr>
        <w:t>main()</w:t>
      </w:r>
      <w:r>
        <w:rPr>
          <w:spacing w:val="40"/>
          <w:sz w:val="22"/>
        </w:rPr>
        <w:t> </w:t>
      </w:r>
      <w:r>
        <w:rPr>
          <w:sz w:val="22"/>
        </w:rPr>
        <w:t>của</w:t>
      </w:r>
      <w:r>
        <w:rPr>
          <w:spacing w:val="40"/>
          <w:sz w:val="22"/>
        </w:rPr>
        <w:t> </w:t>
      </w:r>
      <w:r>
        <w:rPr>
          <w:sz w:val="22"/>
        </w:rPr>
        <w:t>lớp</w:t>
      </w:r>
      <w:r>
        <w:rPr>
          <w:spacing w:val="40"/>
          <w:sz w:val="22"/>
        </w:rPr>
        <w:t> </w:t>
      </w:r>
      <w:r>
        <w:rPr>
          <w:sz w:val="22"/>
        </w:rPr>
        <w:t>SinkAShip</w:t>
      </w:r>
      <w:r>
        <w:rPr>
          <w:spacing w:val="40"/>
          <w:sz w:val="22"/>
        </w:rPr>
        <w:t> </w:t>
      </w:r>
      <w:r>
        <w:rPr>
          <w:sz w:val="22"/>
        </w:rPr>
        <w:t>tạo</w:t>
      </w:r>
      <w:r>
        <w:rPr>
          <w:spacing w:val="40"/>
          <w:sz w:val="22"/>
        </w:rPr>
        <w:t> </w:t>
      </w:r>
      <w:r>
        <w:rPr>
          <w:sz w:val="22"/>
        </w:rPr>
        <w:t>một</w:t>
      </w:r>
      <w:r>
        <w:rPr>
          <w:spacing w:val="40"/>
          <w:sz w:val="22"/>
        </w:rPr>
        <w:t> </w:t>
      </w:r>
      <w:r>
        <w:rPr>
          <w:sz w:val="22"/>
        </w:rPr>
        <w:t>đối</w:t>
      </w:r>
      <w:r>
        <w:rPr>
          <w:spacing w:val="40"/>
          <w:sz w:val="22"/>
        </w:rPr>
        <w:t> </w:t>
      </w:r>
      <w:r>
        <w:rPr>
          <w:sz w:val="22"/>
        </w:rPr>
        <w:t>tượng</w:t>
      </w:r>
      <w:r>
        <w:rPr>
          <w:spacing w:val="40"/>
          <w:sz w:val="22"/>
        </w:rPr>
        <w:t> </w:t>
      </w:r>
      <w:r>
        <w:rPr>
          <w:sz w:val="22"/>
        </w:rPr>
        <w:t>SinkAShip,</w:t>
      </w:r>
      <w:r>
        <w:rPr>
          <w:spacing w:val="40"/>
          <w:sz w:val="22"/>
        </w:rPr>
        <w:t> </w:t>
      </w:r>
      <w:r>
        <w:rPr>
          <w:sz w:val="22"/>
        </w:rPr>
        <w:t>đối tượng này sẽ vận hành trò chơi.</w:t>
      </w:r>
    </w:p>
    <w:p>
      <w:pPr>
        <w:pStyle w:val="BodyText"/>
        <w:spacing w:before="9"/>
        <w:rPr>
          <w:sz w:val="12"/>
        </w:rPr>
      </w:pPr>
      <w:r>
        <w:rPr>
          <w:sz w:val="12"/>
        </w:rPr>
        <mc:AlternateContent>
          <mc:Choice Requires="wps">
            <w:drawing>
              <wp:anchor distT="0" distB="0" distL="0" distR="0" allowOverlap="1" layoutInCell="1" locked="0" behindDoc="1" simplePos="0" relativeHeight="487794176">
                <wp:simplePos x="0" y="0"/>
                <wp:positionH relativeFrom="page">
                  <wp:posOffset>2836328</wp:posOffset>
                </wp:positionH>
                <wp:positionV relativeFrom="paragraph">
                  <wp:posOffset>124723</wp:posOffset>
                </wp:positionV>
                <wp:extent cx="2176145" cy="469265"/>
                <wp:effectExtent l="0" t="0" r="0" b="0"/>
                <wp:wrapTopAndBottom/>
                <wp:docPr id="2709" name="Group 2709"/>
                <wp:cNvGraphicFramePr>
                  <a:graphicFrameLocks/>
                </wp:cNvGraphicFramePr>
                <a:graphic>
                  <a:graphicData uri="http://schemas.microsoft.com/office/word/2010/wordprocessingGroup">
                    <wpg:wgp>
                      <wpg:cNvPr id="2709" name="Group 2709"/>
                      <wpg:cNvGrpSpPr/>
                      <wpg:grpSpPr>
                        <a:xfrm>
                          <a:off x="0" y="0"/>
                          <a:ext cx="2176145" cy="469265"/>
                          <a:chExt cx="2176145" cy="469265"/>
                        </a:xfrm>
                      </wpg:grpSpPr>
                      <wps:wsp>
                        <wps:cNvPr id="2710" name="Graphic 2710"/>
                        <wps:cNvSpPr/>
                        <wps:spPr>
                          <a:xfrm>
                            <a:off x="1359" y="1359"/>
                            <a:ext cx="672465" cy="201295"/>
                          </a:xfrm>
                          <a:custGeom>
                            <a:avLst/>
                            <a:gdLst/>
                            <a:ahLst/>
                            <a:cxnLst/>
                            <a:rect l="l" t="t" r="r" b="b"/>
                            <a:pathLst>
                              <a:path w="672465" h="201295">
                                <a:moveTo>
                                  <a:pt x="0" y="201167"/>
                                </a:moveTo>
                                <a:lnTo>
                                  <a:pt x="672083" y="201167"/>
                                </a:lnTo>
                                <a:lnTo>
                                  <a:pt x="672083" y="0"/>
                                </a:lnTo>
                                <a:lnTo>
                                  <a:pt x="0" y="0"/>
                                </a:lnTo>
                                <a:lnTo>
                                  <a:pt x="0" y="201167"/>
                                </a:lnTo>
                                <a:close/>
                              </a:path>
                            </a:pathLst>
                          </a:custGeom>
                          <a:ln w="2719">
                            <a:solidFill>
                              <a:srgbClr val="000000"/>
                            </a:solidFill>
                            <a:prstDash val="solid"/>
                          </a:ln>
                        </wps:spPr>
                        <wps:bodyPr wrap="square" lIns="0" tIns="0" rIns="0" bIns="0" rtlCol="0">
                          <a:prstTxWarp prst="textNoShape">
                            <a:avLst/>
                          </a:prstTxWarp>
                          <a:noAutofit/>
                        </wps:bodyPr>
                      </wps:wsp>
                      <pic:pic>
                        <pic:nvPicPr>
                          <pic:cNvPr id="2711" name="Image 2711"/>
                          <pic:cNvPicPr/>
                        </pic:nvPicPr>
                        <pic:blipFill>
                          <a:blip r:embed="rId1544" cstate="print"/>
                          <a:stretch>
                            <a:fillRect/>
                          </a:stretch>
                        </pic:blipFill>
                        <pic:spPr>
                          <a:xfrm>
                            <a:off x="106516" y="57747"/>
                            <a:ext cx="463295" cy="283464"/>
                          </a:xfrm>
                          <a:prstGeom prst="rect">
                            <a:avLst/>
                          </a:prstGeom>
                        </pic:spPr>
                      </pic:pic>
                      <wps:wsp>
                        <wps:cNvPr id="2712" name="Graphic 2712"/>
                        <wps:cNvSpPr/>
                        <wps:spPr>
                          <a:xfrm>
                            <a:off x="1359" y="205575"/>
                            <a:ext cx="672465" cy="210820"/>
                          </a:xfrm>
                          <a:custGeom>
                            <a:avLst/>
                            <a:gdLst/>
                            <a:ahLst/>
                            <a:cxnLst/>
                            <a:rect l="l" t="t" r="r" b="b"/>
                            <a:pathLst>
                              <a:path w="672465" h="210820">
                                <a:moveTo>
                                  <a:pt x="0" y="100583"/>
                                </a:moveTo>
                                <a:lnTo>
                                  <a:pt x="672083" y="100583"/>
                                </a:lnTo>
                                <a:lnTo>
                                  <a:pt x="672083" y="0"/>
                                </a:lnTo>
                                <a:lnTo>
                                  <a:pt x="0" y="0"/>
                                </a:lnTo>
                                <a:lnTo>
                                  <a:pt x="0" y="100583"/>
                                </a:lnTo>
                                <a:close/>
                              </a:path>
                              <a:path w="672465" h="210820">
                                <a:moveTo>
                                  <a:pt x="0" y="210311"/>
                                </a:moveTo>
                                <a:lnTo>
                                  <a:pt x="670559" y="210311"/>
                                </a:lnTo>
                                <a:lnTo>
                                  <a:pt x="670559" y="100583"/>
                                </a:lnTo>
                                <a:lnTo>
                                  <a:pt x="0" y="100583"/>
                                </a:lnTo>
                                <a:lnTo>
                                  <a:pt x="0" y="210311"/>
                                </a:lnTo>
                                <a:close/>
                              </a:path>
                            </a:pathLst>
                          </a:custGeom>
                          <a:ln w="2719">
                            <a:solidFill>
                              <a:srgbClr val="000000"/>
                            </a:solidFill>
                            <a:prstDash val="solid"/>
                          </a:ln>
                        </wps:spPr>
                        <wps:bodyPr wrap="square" lIns="0" tIns="0" rIns="0" bIns="0" rtlCol="0">
                          <a:prstTxWarp prst="textNoShape">
                            <a:avLst/>
                          </a:prstTxWarp>
                          <a:noAutofit/>
                        </wps:bodyPr>
                      </wps:wsp>
                      <wps:wsp>
                        <wps:cNvPr id="2713" name="Graphic 2713"/>
                        <wps:cNvSpPr/>
                        <wps:spPr>
                          <a:xfrm>
                            <a:off x="1504023" y="24219"/>
                            <a:ext cx="670560" cy="295910"/>
                          </a:xfrm>
                          <a:custGeom>
                            <a:avLst/>
                            <a:gdLst/>
                            <a:ahLst/>
                            <a:cxnLst/>
                            <a:rect l="l" t="t" r="r" b="b"/>
                            <a:pathLst>
                              <a:path w="670560" h="295910">
                                <a:moveTo>
                                  <a:pt x="670559" y="0"/>
                                </a:moveTo>
                                <a:lnTo>
                                  <a:pt x="0" y="0"/>
                                </a:lnTo>
                                <a:lnTo>
                                  <a:pt x="0" y="295655"/>
                                </a:lnTo>
                                <a:lnTo>
                                  <a:pt x="670559" y="295655"/>
                                </a:lnTo>
                                <a:lnTo>
                                  <a:pt x="670559" y="0"/>
                                </a:lnTo>
                                <a:close/>
                              </a:path>
                            </a:pathLst>
                          </a:custGeom>
                          <a:solidFill>
                            <a:srgbClr val="E8EEF7"/>
                          </a:solidFill>
                        </wps:spPr>
                        <wps:bodyPr wrap="square" lIns="0" tIns="0" rIns="0" bIns="0" rtlCol="0">
                          <a:prstTxWarp prst="textNoShape">
                            <a:avLst/>
                          </a:prstTxWarp>
                          <a:noAutofit/>
                        </wps:bodyPr>
                      </wps:wsp>
                      <wps:wsp>
                        <wps:cNvPr id="2714" name="Graphic 2714"/>
                        <wps:cNvSpPr/>
                        <wps:spPr>
                          <a:xfrm>
                            <a:off x="1504023" y="24219"/>
                            <a:ext cx="670560" cy="295910"/>
                          </a:xfrm>
                          <a:custGeom>
                            <a:avLst/>
                            <a:gdLst/>
                            <a:ahLst/>
                            <a:cxnLst/>
                            <a:rect l="l" t="t" r="r" b="b"/>
                            <a:pathLst>
                              <a:path w="670560" h="295910">
                                <a:moveTo>
                                  <a:pt x="0" y="295655"/>
                                </a:moveTo>
                                <a:lnTo>
                                  <a:pt x="670559" y="295655"/>
                                </a:lnTo>
                                <a:lnTo>
                                  <a:pt x="670559" y="0"/>
                                </a:lnTo>
                                <a:lnTo>
                                  <a:pt x="0" y="0"/>
                                </a:lnTo>
                                <a:lnTo>
                                  <a:pt x="0" y="295655"/>
                                </a:lnTo>
                                <a:close/>
                              </a:path>
                            </a:pathLst>
                          </a:custGeom>
                          <a:ln w="2719">
                            <a:solidFill>
                              <a:srgbClr val="000000"/>
                            </a:solidFill>
                            <a:prstDash val="solid"/>
                          </a:ln>
                        </wps:spPr>
                        <wps:bodyPr wrap="square" lIns="0" tIns="0" rIns="0" bIns="0" rtlCol="0">
                          <a:prstTxWarp prst="textNoShape">
                            <a:avLst/>
                          </a:prstTxWarp>
                          <a:noAutofit/>
                        </wps:bodyPr>
                      </wps:wsp>
                      <pic:pic>
                        <pic:nvPicPr>
                          <pic:cNvPr id="2715" name="Image 2715"/>
                          <pic:cNvPicPr/>
                        </pic:nvPicPr>
                        <pic:blipFill>
                          <a:blip r:embed="rId1545" cstate="print"/>
                          <a:stretch>
                            <a:fillRect/>
                          </a:stretch>
                        </pic:blipFill>
                        <pic:spPr>
                          <a:xfrm>
                            <a:off x="1621371" y="50127"/>
                            <a:ext cx="438912" cy="333755"/>
                          </a:xfrm>
                          <a:prstGeom prst="rect">
                            <a:avLst/>
                          </a:prstGeom>
                        </pic:spPr>
                      </pic:pic>
                      <pic:pic>
                        <pic:nvPicPr>
                          <pic:cNvPr id="2716" name="Image 2716"/>
                          <pic:cNvPicPr/>
                        </pic:nvPicPr>
                        <pic:blipFill>
                          <a:blip r:embed="rId1546" cstate="print"/>
                          <a:stretch>
                            <a:fillRect/>
                          </a:stretch>
                        </pic:blipFill>
                        <pic:spPr>
                          <a:xfrm>
                            <a:off x="1607656" y="185763"/>
                            <a:ext cx="463296" cy="283464"/>
                          </a:xfrm>
                          <a:prstGeom prst="rect">
                            <a:avLst/>
                          </a:prstGeom>
                        </pic:spPr>
                      </pic:pic>
                      <wps:wsp>
                        <wps:cNvPr id="2717" name="Graphic 2717"/>
                        <wps:cNvSpPr/>
                        <wps:spPr>
                          <a:xfrm>
                            <a:off x="673443" y="156807"/>
                            <a:ext cx="782320" cy="99060"/>
                          </a:xfrm>
                          <a:custGeom>
                            <a:avLst/>
                            <a:gdLst/>
                            <a:ahLst/>
                            <a:cxnLst/>
                            <a:rect l="l" t="t" r="r" b="b"/>
                            <a:pathLst>
                              <a:path w="782320" h="99060">
                                <a:moveTo>
                                  <a:pt x="0" y="99059"/>
                                </a:moveTo>
                                <a:lnTo>
                                  <a:pt x="141731" y="54863"/>
                                </a:lnTo>
                                <a:lnTo>
                                  <a:pt x="292607" y="22859"/>
                                </a:lnTo>
                                <a:lnTo>
                                  <a:pt x="448055" y="4571"/>
                                </a:lnTo>
                                <a:lnTo>
                                  <a:pt x="611123" y="0"/>
                                </a:lnTo>
                                <a:lnTo>
                                  <a:pt x="781811" y="9143"/>
                                </a:lnTo>
                              </a:path>
                            </a:pathLst>
                          </a:custGeom>
                          <a:ln w="2719">
                            <a:solidFill>
                              <a:srgbClr val="000000"/>
                            </a:solidFill>
                            <a:prstDash val="solid"/>
                          </a:ln>
                        </wps:spPr>
                        <wps:bodyPr wrap="square" lIns="0" tIns="0" rIns="0" bIns="0" rtlCol="0">
                          <a:prstTxWarp prst="textNoShape">
                            <a:avLst/>
                          </a:prstTxWarp>
                          <a:noAutofit/>
                        </wps:bodyPr>
                      </wps:wsp>
                      <wps:wsp>
                        <wps:cNvPr id="2718" name="Graphic 2718"/>
                        <wps:cNvSpPr/>
                        <wps:spPr>
                          <a:xfrm>
                            <a:off x="1438491" y="133947"/>
                            <a:ext cx="66040" cy="62865"/>
                          </a:xfrm>
                          <a:custGeom>
                            <a:avLst/>
                            <a:gdLst/>
                            <a:ahLst/>
                            <a:cxnLst/>
                            <a:rect l="l" t="t" r="r" b="b"/>
                            <a:pathLst>
                              <a:path w="66040" h="62865">
                                <a:moveTo>
                                  <a:pt x="6095" y="0"/>
                                </a:moveTo>
                                <a:lnTo>
                                  <a:pt x="10072" y="16192"/>
                                </a:lnTo>
                                <a:lnTo>
                                  <a:pt x="10477" y="32384"/>
                                </a:lnTo>
                                <a:lnTo>
                                  <a:pt x="7167" y="48005"/>
                                </a:lnTo>
                                <a:lnTo>
                                  <a:pt x="0" y="62483"/>
                                </a:lnTo>
                                <a:lnTo>
                                  <a:pt x="13882" y="51387"/>
                                </a:lnTo>
                                <a:lnTo>
                                  <a:pt x="29908" y="43433"/>
                                </a:lnTo>
                                <a:lnTo>
                                  <a:pt x="47363" y="38909"/>
                                </a:lnTo>
                                <a:lnTo>
                                  <a:pt x="65531" y="38099"/>
                                </a:lnTo>
                                <a:lnTo>
                                  <a:pt x="47886" y="33004"/>
                                </a:lnTo>
                                <a:lnTo>
                                  <a:pt x="31813" y="24764"/>
                                </a:lnTo>
                                <a:lnTo>
                                  <a:pt x="17740" y="13668"/>
                                </a:lnTo>
                                <a:lnTo>
                                  <a:pt x="6095" y="0"/>
                                </a:lnTo>
                                <a:close/>
                              </a:path>
                            </a:pathLst>
                          </a:custGeom>
                          <a:solidFill>
                            <a:srgbClr val="000000"/>
                          </a:solidFill>
                        </wps:spPr>
                        <wps:bodyPr wrap="square" lIns="0" tIns="0" rIns="0" bIns="0" rtlCol="0">
                          <a:prstTxWarp prst="textNoShape">
                            <a:avLst/>
                          </a:prstTxWarp>
                          <a:noAutofit/>
                        </wps:bodyPr>
                      </wps:wsp>
                      <pic:pic>
                        <pic:nvPicPr>
                          <pic:cNvPr id="2719" name="Image 2719"/>
                          <pic:cNvPicPr/>
                        </pic:nvPicPr>
                        <pic:blipFill>
                          <a:blip r:embed="rId1547" cstate="print"/>
                          <a:stretch>
                            <a:fillRect/>
                          </a:stretch>
                        </pic:blipFill>
                        <pic:spPr>
                          <a:xfrm>
                            <a:off x="996531" y="112611"/>
                            <a:ext cx="128016" cy="245363"/>
                          </a:xfrm>
                          <a:prstGeom prst="rect">
                            <a:avLst/>
                          </a:prstGeom>
                        </pic:spPr>
                      </pic:pic>
                    </wpg:wgp>
                  </a:graphicData>
                </a:graphic>
              </wp:anchor>
            </w:drawing>
          </mc:Choice>
          <mc:Fallback>
            <w:pict>
              <v:group style="position:absolute;margin-left:223.332916pt;margin-top:9.820765pt;width:171.35pt;height:36.950pt;mso-position-horizontal-relative:page;mso-position-vertical-relative:paragraph;z-index:-15522304;mso-wrap-distance-left:0;mso-wrap-distance-right:0" id="docshapegroup2461" coordorigin="4467,196" coordsize="3427,739">
                <v:rect style="position:absolute;left:4468;top:198;width:1059;height:317" id="docshape2462" filled="false" stroked="true" strokeweight=".214164pt" strokecolor="#000000">
                  <v:stroke dashstyle="solid"/>
                </v:rect>
                <v:shape style="position:absolute;left:4634;top:287;width:730;height:447" type="#_x0000_t75" id="docshape2463" stroked="false">
                  <v:imagedata r:id="rId1544" o:title=""/>
                </v:shape>
                <v:shape style="position:absolute;left:4468;top:520;width:1059;height:332" id="docshape2464" coordorigin="4469,520" coordsize="1059,332" path="m4469,679l5527,679,5527,520,4469,520,4469,679xm4469,851l5525,851,5525,679,4469,679,4469,851xe" filled="false" stroked="true" strokeweight=".214164pt" strokecolor="#000000">
                  <v:path arrowok="t"/>
                  <v:stroke dashstyle="solid"/>
                </v:shape>
                <v:rect style="position:absolute;left:6835;top:234;width:1056;height:466" id="docshape2465" filled="true" fillcolor="#e8eef7" stroked="false">
                  <v:fill type="solid"/>
                </v:rect>
                <v:rect style="position:absolute;left:6835;top:234;width:1056;height:466" id="docshape2466" filled="false" stroked="true" strokeweight=".214164pt" strokecolor="#000000">
                  <v:stroke dashstyle="solid"/>
                </v:rect>
                <v:shape style="position:absolute;left:7020;top:275;width:692;height:526" type="#_x0000_t75" id="docshape2467" stroked="false">
                  <v:imagedata r:id="rId1545" o:title=""/>
                </v:shape>
                <v:shape style="position:absolute;left:6998;top:488;width:730;height:447" type="#_x0000_t75" id="docshape2468" stroked="false">
                  <v:imagedata r:id="rId1546" o:title=""/>
                </v:shape>
                <v:shape style="position:absolute;left:5527;top:443;width:1232;height:156" id="docshape2469" coordorigin="5527,443" coordsize="1232,156" path="m5527,599l5750,530,5988,479,6233,451,6490,443,6758,458e" filled="false" stroked="true" strokeweight=".214164pt" strokecolor="#000000">
                  <v:path arrowok="t"/>
                  <v:stroke dashstyle="solid"/>
                </v:shape>
                <v:shape style="position:absolute;left:6732;top:407;width:104;height:99" id="docshape2470" coordorigin="6732,407" coordsize="104,99" path="m6742,407l6748,433,6748,458,6743,483,6732,506,6754,488,6779,476,6807,469,6835,467,6807,459,6782,446,6760,429,6742,407xe" filled="true" fillcolor="#000000" stroked="false">
                  <v:path arrowok="t"/>
                  <v:fill type="solid"/>
                </v:shape>
                <v:shape style="position:absolute;left:6036;top:373;width:202;height:387" type="#_x0000_t75" id="docshape2471" stroked="false">
                  <v:imagedata r:id="rId1547" o:title=""/>
                </v:shape>
                <w10:wrap type="topAndBottom"/>
              </v:group>
            </w:pict>
          </mc:Fallback>
        </mc:AlternateContent>
      </w:r>
    </w:p>
    <w:p>
      <w:pPr>
        <w:pStyle w:val="ListParagraph"/>
        <w:numPr>
          <w:ilvl w:val="0"/>
          <w:numId w:val="44"/>
        </w:numPr>
        <w:tabs>
          <w:tab w:pos="1107" w:val="left" w:leader="none"/>
        </w:tabs>
        <w:spacing w:line="240" w:lineRule="auto" w:before="93" w:after="0"/>
        <w:ind w:left="1107" w:right="0" w:hanging="337"/>
        <w:jc w:val="left"/>
        <w:rPr>
          <w:sz w:val="22"/>
        </w:rPr>
      </w:pPr>
      <w:r>
        <w:rPr>
          <w:sz w:val="22"/>
        </w:rPr>
        <w:t>Đối</w:t>
      </w:r>
      <w:r>
        <w:rPr>
          <w:spacing w:val="13"/>
          <w:sz w:val="22"/>
        </w:rPr>
        <w:t> </w:t>
      </w:r>
      <w:r>
        <w:rPr>
          <w:sz w:val="22"/>
        </w:rPr>
        <w:t>tượng</w:t>
      </w:r>
      <w:r>
        <w:rPr>
          <w:spacing w:val="7"/>
          <w:sz w:val="22"/>
        </w:rPr>
        <w:t> </w:t>
      </w:r>
      <w:r>
        <w:rPr>
          <w:sz w:val="22"/>
        </w:rPr>
        <w:t>SinkAShip</w:t>
      </w:r>
      <w:r>
        <w:rPr>
          <w:spacing w:val="10"/>
          <w:sz w:val="22"/>
        </w:rPr>
        <w:t> </w:t>
      </w:r>
      <w:r>
        <w:rPr>
          <w:sz w:val="22"/>
        </w:rPr>
        <w:t>tạo</w:t>
      </w:r>
      <w:r>
        <w:rPr>
          <w:spacing w:val="14"/>
          <w:sz w:val="22"/>
        </w:rPr>
        <w:t> </w:t>
      </w:r>
      <w:r>
        <w:rPr>
          <w:sz w:val="22"/>
        </w:rPr>
        <w:t>một</w:t>
      </w:r>
      <w:r>
        <w:rPr>
          <w:spacing w:val="14"/>
          <w:sz w:val="22"/>
        </w:rPr>
        <w:t> </w:t>
      </w:r>
      <w:r>
        <w:rPr>
          <w:sz w:val="22"/>
        </w:rPr>
        <w:t>đối</w:t>
      </w:r>
      <w:r>
        <w:rPr>
          <w:spacing w:val="10"/>
          <w:sz w:val="22"/>
        </w:rPr>
        <w:t> </w:t>
      </w:r>
      <w:r>
        <w:rPr>
          <w:sz w:val="22"/>
        </w:rPr>
        <w:t>tượng</w:t>
      </w:r>
      <w:r>
        <w:rPr>
          <w:spacing w:val="8"/>
          <w:sz w:val="22"/>
        </w:rPr>
        <w:t> </w:t>
      </w:r>
      <w:r>
        <w:rPr>
          <w:sz w:val="22"/>
        </w:rPr>
        <w:t>GameHelper</w:t>
      </w:r>
      <w:r>
        <w:rPr>
          <w:spacing w:val="11"/>
          <w:sz w:val="22"/>
        </w:rPr>
        <w:t> </w:t>
      </w:r>
      <w:r>
        <w:rPr>
          <w:sz w:val="22"/>
        </w:rPr>
        <w:t>để</w:t>
      </w:r>
      <w:r>
        <w:rPr>
          <w:spacing w:val="8"/>
          <w:sz w:val="22"/>
        </w:rPr>
        <w:t> </w:t>
      </w:r>
      <w:r>
        <w:rPr>
          <w:sz w:val="22"/>
        </w:rPr>
        <w:t>nó</w:t>
      </w:r>
      <w:r>
        <w:rPr>
          <w:spacing w:val="8"/>
          <w:sz w:val="22"/>
        </w:rPr>
        <w:t> </w:t>
      </w:r>
      <w:r>
        <w:rPr>
          <w:sz w:val="22"/>
        </w:rPr>
        <w:t>làm</w:t>
      </w:r>
      <w:r>
        <w:rPr>
          <w:spacing w:val="12"/>
          <w:sz w:val="22"/>
        </w:rPr>
        <w:t> </w:t>
      </w:r>
      <w:r>
        <w:rPr>
          <w:sz w:val="22"/>
        </w:rPr>
        <w:t>'trợ</w:t>
      </w:r>
      <w:r>
        <w:rPr>
          <w:spacing w:val="9"/>
          <w:sz w:val="22"/>
        </w:rPr>
        <w:t> </w:t>
      </w:r>
      <w:r>
        <w:rPr>
          <w:spacing w:val="-4"/>
          <w:sz w:val="22"/>
        </w:rPr>
        <w:t>lí'.</w:t>
      </w:r>
    </w:p>
    <w:p>
      <w:pPr>
        <w:pStyle w:val="BodyText"/>
        <w:spacing w:before="10"/>
        <w:rPr>
          <w:sz w:val="16"/>
        </w:rPr>
      </w:pPr>
      <w:r>
        <w:rPr>
          <w:sz w:val="16"/>
        </w:rPr>
        <mc:AlternateContent>
          <mc:Choice Requires="wps">
            <w:drawing>
              <wp:anchor distT="0" distB="0" distL="0" distR="0" allowOverlap="1" layoutInCell="1" locked="0" behindDoc="1" simplePos="0" relativeHeight="487794688">
                <wp:simplePos x="0" y="0"/>
                <wp:positionH relativeFrom="page">
                  <wp:posOffset>2878935</wp:posOffset>
                </wp:positionH>
                <wp:positionV relativeFrom="paragraph">
                  <wp:posOffset>159480</wp:posOffset>
                </wp:positionV>
                <wp:extent cx="2293620" cy="518159"/>
                <wp:effectExtent l="0" t="0" r="0" b="0"/>
                <wp:wrapTopAndBottom/>
                <wp:docPr id="2720" name="Group 2720"/>
                <wp:cNvGraphicFramePr>
                  <a:graphicFrameLocks/>
                </wp:cNvGraphicFramePr>
                <a:graphic>
                  <a:graphicData uri="http://schemas.microsoft.com/office/word/2010/wordprocessingGroup">
                    <wpg:wgp>
                      <wpg:cNvPr id="2720" name="Group 2720"/>
                      <wpg:cNvGrpSpPr/>
                      <wpg:grpSpPr>
                        <a:xfrm>
                          <a:off x="0" y="0"/>
                          <a:ext cx="2293620" cy="518159"/>
                          <a:chExt cx="2293620" cy="518159"/>
                        </a:xfrm>
                      </wpg:grpSpPr>
                      <wps:wsp>
                        <wps:cNvPr id="2721" name="Graphic 2721"/>
                        <wps:cNvSpPr/>
                        <wps:spPr>
                          <a:xfrm>
                            <a:off x="1589432" y="1424"/>
                            <a:ext cx="702945" cy="309880"/>
                          </a:xfrm>
                          <a:custGeom>
                            <a:avLst/>
                            <a:gdLst/>
                            <a:ahLst/>
                            <a:cxnLst/>
                            <a:rect l="l" t="t" r="r" b="b"/>
                            <a:pathLst>
                              <a:path w="702945" h="309880">
                                <a:moveTo>
                                  <a:pt x="702563" y="0"/>
                                </a:moveTo>
                                <a:lnTo>
                                  <a:pt x="0" y="0"/>
                                </a:lnTo>
                                <a:lnTo>
                                  <a:pt x="0" y="309371"/>
                                </a:lnTo>
                                <a:lnTo>
                                  <a:pt x="702563" y="309371"/>
                                </a:lnTo>
                                <a:lnTo>
                                  <a:pt x="702563" y="0"/>
                                </a:lnTo>
                                <a:close/>
                              </a:path>
                            </a:pathLst>
                          </a:custGeom>
                          <a:solidFill>
                            <a:srgbClr val="E8EEF7"/>
                          </a:solidFill>
                        </wps:spPr>
                        <wps:bodyPr wrap="square" lIns="0" tIns="0" rIns="0" bIns="0" rtlCol="0">
                          <a:prstTxWarp prst="textNoShape">
                            <a:avLst/>
                          </a:prstTxWarp>
                          <a:noAutofit/>
                        </wps:bodyPr>
                      </wps:wsp>
                      <wps:wsp>
                        <wps:cNvPr id="2722" name="Graphic 2722"/>
                        <wps:cNvSpPr/>
                        <wps:spPr>
                          <a:xfrm>
                            <a:off x="1589432" y="1424"/>
                            <a:ext cx="702945" cy="309880"/>
                          </a:xfrm>
                          <a:custGeom>
                            <a:avLst/>
                            <a:gdLst/>
                            <a:ahLst/>
                            <a:cxnLst/>
                            <a:rect l="l" t="t" r="r" b="b"/>
                            <a:pathLst>
                              <a:path w="702945" h="309880">
                                <a:moveTo>
                                  <a:pt x="0" y="309371"/>
                                </a:moveTo>
                                <a:lnTo>
                                  <a:pt x="702563" y="309371"/>
                                </a:lnTo>
                                <a:lnTo>
                                  <a:pt x="702563" y="0"/>
                                </a:lnTo>
                                <a:lnTo>
                                  <a:pt x="0" y="0"/>
                                </a:lnTo>
                                <a:lnTo>
                                  <a:pt x="0" y="309371"/>
                                </a:lnTo>
                                <a:close/>
                              </a:path>
                            </a:pathLst>
                          </a:custGeom>
                          <a:ln w="2848">
                            <a:solidFill>
                              <a:srgbClr val="000000"/>
                            </a:solidFill>
                            <a:prstDash val="solid"/>
                          </a:ln>
                        </wps:spPr>
                        <wps:bodyPr wrap="square" lIns="0" tIns="0" rIns="0" bIns="0" rtlCol="0">
                          <a:prstTxWarp prst="textNoShape">
                            <a:avLst/>
                          </a:prstTxWarp>
                          <a:noAutofit/>
                        </wps:bodyPr>
                      </wps:wsp>
                      <pic:pic>
                        <pic:nvPicPr>
                          <pic:cNvPr id="2723" name="Image 2723"/>
                          <pic:cNvPicPr/>
                        </pic:nvPicPr>
                        <pic:blipFill>
                          <a:blip r:embed="rId1548" cstate="print"/>
                          <a:stretch>
                            <a:fillRect/>
                          </a:stretch>
                        </pic:blipFill>
                        <pic:spPr>
                          <a:xfrm>
                            <a:off x="1712876" y="28856"/>
                            <a:ext cx="451103" cy="352044"/>
                          </a:xfrm>
                          <a:prstGeom prst="rect">
                            <a:avLst/>
                          </a:prstGeom>
                        </pic:spPr>
                      </pic:pic>
                      <pic:pic>
                        <pic:nvPicPr>
                          <pic:cNvPr id="2724" name="Image 2724"/>
                          <pic:cNvPicPr/>
                        </pic:nvPicPr>
                        <pic:blipFill>
                          <a:blip r:embed="rId1549" cstate="print"/>
                          <a:stretch>
                            <a:fillRect/>
                          </a:stretch>
                        </pic:blipFill>
                        <pic:spPr>
                          <a:xfrm>
                            <a:off x="1642772" y="172112"/>
                            <a:ext cx="609600" cy="297179"/>
                          </a:xfrm>
                          <a:prstGeom prst="rect">
                            <a:avLst/>
                          </a:prstGeom>
                        </pic:spPr>
                      </pic:pic>
                      <wps:wsp>
                        <wps:cNvPr id="2725" name="Graphic 2725"/>
                        <wps:cNvSpPr/>
                        <wps:spPr>
                          <a:xfrm>
                            <a:off x="703988" y="127916"/>
                            <a:ext cx="836930" cy="76200"/>
                          </a:xfrm>
                          <a:custGeom>
                            <a:avLst/>
                            <a:gdLst/>
                            <a:ahLst/>
                            <a:cxnLst/>
                            <a:rect l="l" t="t" r="r" b="b"/>
                            <a:pathLst>
                              <a:path w="836930" h="76200">
                                <a:moveTo>
                                  <a:pt x="0" y="76199"/>
                                </a:moveTo>
                                <a:lnTo>
                                  <a:pt x="153923" y="36575"/>
                                </a:lnTo>
                                <a:lnTo>
                                  <a:pt x="315467" y="10667"/>
                                </a:lnTo>
                                <a:lnTo>
                                  <a:pt x="481583" y="0"/>
                                </a:lnTo>
                                <a:lnTo>
                                  <a:pt x="655319" y="3047"/>
                                </a:lnTo>
                                <a:lnTo>
                                  <a:pt x="836675" y="19811"/>
                                </a:lnTo>
                              </a:path>
                            </a:pathLst>
                          </a:custGeom>
                          <a:ln w="2848">
                            <a:solidFill>
                              <a:srgbClr val="000000"/>
                            </a:solidFill>
                            <a:prstDash val="solid"/>
                          </a:ln>
                        </wps:spPr>
                        <wps:bodyPr wrap="square" lIns="0" tIns="0" rIns="0" bIns="0" rtlCol="0">
                          <a:prstTxWarp prst="textNoShape">
                            <a:avLst/>
                          </a:prstTxWarp>
                          <a:noAutofit/>
                        </wps:bodyPr>
                      </wps:wsp>
                      <pic:pic>
                        <pic:nvPicPr>
                          <pic:cNvPr id="2726" name="Image 2726"/>
                          <pic:cNvPicPr/>
                        </pic:nvPicPr>
                        <pic:blipFill>
                          <a:blip r:embed="rId1550" cstate="print"/>
                          <a:stretch>
                            <a:fillRect/>
                          </a:stretch>
                        </pic:blipFill>
                        <pic:spPr>
                          <a:xfrm>
                            <a:off x="1520852" y="114200"/>
                            <a:ext cx="68579" cy="64007"/>
                          </a:xfrm>
                          <a:prstGeom prst="rect">
                            <a:avLst/>
                          </a:prstGeom>
                        </pic:spPr>
                      </pic:pic>
                      <pic:pic>
                        <pic:nvPicPr>
                          <pic:cNvPr id="2727" name="Image 2727"/>
                          <pic:cNvPicPr/>
                        </pic:nvPicPr>
                        <pic:blipFill>
                          <a:blip r:embed="rId1551" cstate="print"/>
                          <a:stretch>
                            <a:fillRect/>
                          </a:stretch>
                        </pic:blipFill>
                        <pic:spPr>
                          <a:xfrm>
                            <a:off x="1054508" y="74576"/>
                            <a:ext cx="138684" cy="254507"/>
                          </a:xfrm>
                          <a:prstGeom prst="rect">
                            <a:avLst/>
                          </a:prstGeom>
                        </pic:spPr>
                      </pic:pic>
                      <wps:wsp>
                        <wps:cNvPr id="2728" name="Graphic 2728"/>
                        <wps:cNvSpPr/>
                        <wps:spPr>
                          <a:xfrm>
                            <a:off x="1424" y="50192"/>
                            <a:ext cx="702945" cy="309880"/>
                          </a:xfrm>
                          <a:custGeom>
                            <a:avLst/>
                            <a:gdLst/>
                            <a:ahLst/>
                            <a:cxnLst/>
                            <a:rect l="l" t="t" r="r" b="b"/>
                            <a:pathLst>
                              <a:path w="702945" h="309880">
                                <a:moveTo>
                                  <a:pt x="702563" y="0"/>
                                </a:moveTo>
                                <a:lnTo>
                                  <a:pt x="0" y="0"/>
                                </a:lnTo>
                                <a:lnTo>
                                  <a:pt x="0" y="309371"/>
                                </a:lnTo>
                                <a:lnTo>
                                  <a:pt x="702563" y="309371"/>
                                </a:lnTo>
                                <a:lnTo>
                                  <a:pt x="702563" y="0"/>
                                </a:lnTo>
                                <a:close/>
                              </a:path>
                            </a:pathLst>
                          </a:custGeom>
                          <a:solidFill>
                            <a:srgbClr val="E8EEF7"/>
                          </a:solidFill>
                        </wps:spPr>
                        <wps:bodyPr wrap="square" lIns="0" tIns="0" rIns="0" bIns="0" rtlCol="0">
                          <a:prstTxWarp prst="textNoShape">
                            <a:avLst/>
                          </a:prstTxWarp>
                          <a:noAutofit/>
                        </wps:bodyPr>
                      </wps:wsp>
                      <wps:wsp>
                        <wps:cNvPr id="2729" name="Graphic 2729"/>
                        <wps:cNvSpPr/>
                        <wps:spPr>
                          <a:xfrm>
                            <a:off x="1424" y="50192"/>
                            <a:ext cx="702945" cy="309880"/>
                          </a:xfrm>
                          <a:custGeom>
                            <a:avLst/>
                            <a:gdLst/>
                            <a:ahLst/>
                            <a:cxnLst/>
                            <a:rect l="l" t="t" r="r" b="b"/>
                            <a:pathLst>
                              <a:path w="702945" h="309880">
                                <a:moveTo>
                                  <a:pt x="0" y="309371"/>
                                </a:moveTo>
                                <a:lnTo>
                                  <a:pt x="702563" y="309371"/>
                                </a:lnTo>
                                <a:lnTo>
                                  <a:pt x="702563" y="0"/>
                                </a:lnTo>
                                <a:lnTo>
                                  <a:pt x="0" y="0"/>
                                </a:lnTo>
                                <a:lnTo>
                                  <a:pt x="0" y="309371"/>
                                </a:lnTo>
                                <a:close/>
                              </a:path>
                            </a:pathLst>
                          </a:custGeom>
                          <a:ln w="2848">
                            <a:solidFill>
                              <a:srgbClr val="000000"/>
                            </a:solidFill>
                            <a:prstDash val="solid"/>
                          </a:ln>
                        </wps:spPr>
                        <wps:bodyPr wrap="square" lIns="0" tIns="0" rIns="0" bIns="0" rtlCol="0">
                          <a:prstTxWarp prst="textNoShape">
                            <a:avLst/>
                          </a:prstTxWarp>
                          <a:noAutofit/>
                        </wps:bodyPr>
                      </wps:wsp>
                      <pic:pic>
                        <pic:nvPicPr>
                          <pic:cNvPr id="2730" name="Image 2730"/>
                          <pic:cNvPicPr/>
                        </pic:nvPicPr>
                        <pic:blipFill>
                          <a:blip r:embed="rId1548" cstate="print"/>
                          <a:stretch>
                            <a:fillRect/>
                          </a:stretch>
                        </pic:blipFill>
                        <pic:spPr>
                          <a:xfrm>
                            <a:off x="124868" y="77624"/>
                            <a:ext cx="451103" cy="352044"/>
                          </a:xfrm>
                          <a:prstGeom prst="rect">
                            <a:avLst/>
                          </a:prstGeom>
                        </pic:spPr>
                      </pic:pic>
                      <pic:pic>
                        <pic:nvPicPr>
                          <pic:cNvPr id="2731" name="Image 2731"/>
                          <pic:cNvPicPr/>
                        </pic:nvPicPr>
                        <pic:blipFill>
                          <a:blip r:embed="rId1552" cstate="print"/>
                          <a:stretch>
                            <a:fillRect/>
                          </a:stretch>
                        </pic:blipFill>
                        <pic:spPr>
                          <a:xfrm>
                            <a:off x="111152" y="220880"/>
                            <a:ext cx="487679" cy="297179"/>
                          </a:xfrm>
                          <a:prstGeom prst="rect">
                            <a:avLst/>
                          </a:prstGeom>
                        </pic:spPr>
                      </pic:pic>
                    </wpg:wgp>
                  </a:graphicData>
                </a:graphic>
              </wp:anchor>
            </w:drawing>
          </mc:Choice>
          <mc:Fallback>
            <w:pict>
              <v:group style="position:absolute;margin-left:226.687851pt;margin-top:12.557541pt;width:180.6pt;height:40.8pt;mso-position-horizontal-relative:page;mso-position-vertical-relative:paragraph;z-index:-15521792;mso-wrap-distance-left:0;mso-wrap-distance-right:0" id="docshapegroup2472" coordorigin="4534,251" coordsize="3612,816">
                <v:rect style="position:absolute;left:7036;top:253;width:1107;height:488" id="docshape2473" filled="true" fillcolor="#e8eef7" stroked="false">
                  <v:fill type="solid"/>
                </v:rect>
                <v:rect style="position:absolute;left:7036;top:253;width:1107;height:488" id="docshape2474" filled="false" stroked="true" strokeweight=".22428pt" strokecolor="#000000">
                  <v:stroke dashstyle="solid"/>
                </v:rect>
                <v:shape style="position:absolute;left:7231;top:296;width:711;height:555" type="#_x0000_t75" id="docshape2475" stroked="false">
                  <v:imagedata r:id="rId1548" o:title=""/>
                </v:shape>
                <v:shape style="position:absolute;left:7120;top:522;width:960;height:468" type="#_x0000_t75" id="docshape2476" stroked="false">
                  <v:imagedata r:id="rId1549" o:title=""/>
                </v:shape>
                <v:shape style="position:absolute;left:5642;top:452;width:1318;height:120" id="docshape2477" coordorigin="5642,453" coordsize="1318,120" path="m5642,573l5885,510,6139,469,6401,453,6674,457,6960,484e" filled="false" stroked="true" strokeweight=".22428pt" strokecolor="#000000">
                  <v:path arrowok="t"/>
                  <v:stroke dashstyle="solid"/>
                </v:shape>
                <v:shape style="position:absolute;left:6928;top:431;width:108;height:101" type="#_x0000_t75" id="docshape2478" stroked="false">
                  <v:imagedata r:id="rId1550" o:title=""/>
                </v:shape>
                <v:shape style="position:absolute;left:6194;top:368;width:219;height:401" type="#_x0000_t75" id="docshape2479" stroked="false">
                  <v:imagedata r:id="rId1551" o:title=""/>
                </v:shape>
                <v:rect style="position:absolute;left:4536;top:330;width:1107;height:488" id="docshape2480" filled="true" fillcolor="#e8eef7" stroked="false">
                  <v:fill type="solid"/>
                </v:rect>
                <v:rect style="position:absolute;left:4536;top:330;width:1107;height:488" id="docshape2481" filled="false" stroked="true" strokeweight=".22428pt" strokecolor="#000000">
                  <v:stroke dashstyle="solid"/>
                </v:rect>
                <v:shape style="position:absolute;left:4730;top:373;width:711;height:555" type="#_x0000_t75" id="docshape2482" stroked="false">
                  <v:imagedata r:id="rId1548" o:title=""/>
                </v:shape>
                <v:shape style="position:absolute;left:4708;top:599;width:768;height:468" type="#_x0000_t75" id="docshape2483" stroked="false">
                  <v:imagedata r:id="rId1552" o:title=""/>
                </v:shape>
                <w10:wrap type="topAndBottom"/>
              </v:group>
            </w:pict>
          </mc:Fallback>
        </mc:AlternateContent>
      </w:r>
    </w:p>
    <w:p>
      <w:pPr>
        <w:pStyle w:val="ListParagraph"/>
        <w:numPr>
          <w:ilvl w:val="0"/>
          <w:numId w:val="44"/>
        </w:numPr>
        <w:tabs>
          <w:tab w:pos="1106" w:val="left" w:leader="none"/>
          <w:tab w:pos="1108" w:val="left" w:leader="none"/>
        </w:tabs>
        <w:spacing w:line="244" w:lineRule="auto" w:before="16" w:after="0"/>
        <w:ind w:left="1108" w:right="441" w:hanging="339"/>
        <w:jc w:val="left"/>
        <w:rPr>
          <w:sz w:val="22"/>
        </w:rPr>
      </w:pPr>
      <w:r>
        <w:rPr>
          <w:sz w:val="22"/>
        </w:rPr>
        <w:t>Đối</w:t>
      </w:r>
      <w:r>
        <w:rPr>
          <w:spacing w:val="40"/>
          <w:sz w:val="22"/>
        </w:rPr>
        <w:t> </w:t>
      </w:r>
      <w:r>
        <w:rPr>
          <w:sz w:val="22"/>
        </w:rPr>
        <w:t>tượng</w:t>
      </w:r>
      <w:r>
        <w:rPr>
          <w:spacing w:val="40"/>
          <w:sz w:val="22"/>
        </w:rPr>
        <w:t> </w:t>
      </w:r>
      <w:r>
        <w:rPr>
          <w:sz w:val="22"/>
        </w:rPr>
        <w:t>SinkAShip</w:t>
      </w:r>
      <w:r>
        <w:rPr>
          <w:spacing w:val="40"/>
          <w:sz w:val="22"/>
        </w:rPr>
        <w:t> </w:t>
      </w:r>
      <w:r>
        <w:rPr>
          <w:sz w:val="22"/>
        </w:rPr>
        <w:t>tạo</w:t>
      </w:r>
      <w:r>
        <w:rPr>
          <w:spacing w:val="40"/>
          <w:sz w:val="22"/>
        </w:rPr>
        <w:t> </w:t>
      </w:r>
      <w:r>
        <w:rPr>
          <w:sz w:val="22"/>
        </w:rPr>
        <w:t>một</w:t>
      </w:r>
      <w:r>
        <w:rPr>
          <w:spacing w:val="40"/>
          <w:sz w:val="22"/>
        </w:rPr>
        <w:t> </w:t>
      </w:r>
      <w:r>
        <w:rPr>
          <w:sz w:val="22"/>
        </w:rPr>
        <w:t>ArrayList</w:t>
      </w:r>
      <w:r>
        <w:rPr>
          <w:spacing w:val="40"/>
          <w:sz w:val="22"/>
        </w:rPr>
        <w:t> </w:t>
      </w:r>
      <w:r>
        <w:rPr>
          <w:sz w:val="22"/>
        </w:rPr>
        <w:t>để</w:t>
      </w:r>
      <w:r>
        <w:rPr>
          <w:spacing w:val="40"/>
          <w:sz w:val="22"/>
        </w:rPr>
        <w:t> </w:t>
      </w:r>
      <w:r>
        <w:rPr>
          <w:sz w:val="22"/>
        </w:rPr>
        <w:t>chuẩn</w:t>
      </w:r>
      <w:r>
        <w:rPr>
          <w:spacing w:val="40"/>
          <w:sz w:val="22"/>
        </w:rPr>
        <w:t> </w:t>
      </w:r>
      <w:r>
        <w:rPr>
          <w:sz w:val="22"/>
        </w:rPr>
        <w:t>bị</w:t>
      </w:r>
      <w:r>
        <w:rPr>
          <w:spacing w:val="40"/>
          <w:sz w:val="22"/>
        </w:rPr>
        <w:t> </w:t>
      </w:r>
      <w:r>
        <w:rPr>
          <w:sz w:val="22"/>
        </w:rPr>
        <w:t>lưu</w:t>
      </w:r>
      <w:r>
        <w:rPr>
          <w:spacing w:val="40"/>
          <w:sz w:val="22"/>
        </w:rPr>
        <w:t> </w:t>
      </w:r>
      <w:r>
        <w:rPr>
          <w:sz w:val="22"/>
        </w:rPr>
        <w:t>trữ</w:t>
      </w:r>
      <w:r>
        <w:rPr>
          <w:spacing w:val="40"/>
          <w:sz w:val="22"/>
        </w:rPr>
        <w:t> </w:t>
      </w:r>
      <w:r>
        <w:rPr>
          <w:sz w:val="22"/>
        </w:rPr>
        <w:t>ba</w:t>
      </w:r>
      <w:r>
        <w:rPr>
          <w:spacing w:val="40"/>
          <w:sz w:val="22"/>
        </w:rPr>
        <w:t> </w:t>
      </w:r>
      <w:r>
        <w:rPr>
          <w:sz w:val="22"/>
        </w:rPr>
        <w:t>đối</w:t>
      </w:r>
      <w:r>
        <w:rPr>
          <w:spacing w:val="40"/>
          <w:sz w:val="22"/>
        </w:rPr>
        <w:t> </w:t>
      </w:r>
      <w:r>
        <w:rPr>
          <w:sz w:val="22"/>
        </w:rPr>
        <w:t>tượng </w:t>
      </w:r>
      <w:r>
        <w:rPr>
          <w:spacing w:val="-2"/>
          <w:sz w:val="22"/>
        </w:rPr>
        <w:t>Ship.</w:t>
      </w:r>
    </w:p>
    <w:p>
      <w:pPr>
        <w:pStyle w:val="BodyText"/>
      </w:pPr>
    </w:p>
    <w:p>
      <w:pPr>
        <w:pStyle w:val="BodyText"/>
      </w:pPr>
    </w:p>
    <w:p>
      <w:pPr>
        <w:pStyle w:val="BodyText"/>
      </w:pPr>
    </w:p>
    <w:p>
      <w:pPr>
        <w:pStyle w:val="BodyText"/>
        <w:spacing w:before="273"/>
      </w:pPr>
    </w:p>
    <w:p>
      <w:pPr>
        <w:pStyle w:val="ListParagraph"/>
        <w:numPr>
          <w:ilvl w:val="0"/>
          <w:numId w:val="44"/>
        </w:numPr>
        <w:tabs>
          <w:tab w:pos="1107" w:val="left" w:leader="none"/>
        </w:tabs>
        <w:spacing w:line="240" w:lineRule="auto" w:before="1" w:after="0"/>
        <w:ind w:left="1107" w:right="0" w:hanging="337"/>
        <w:jc w:val="left"/>
        <w:rPr>
          <w:sz w:val="22"/>
        </w:rPr>
      </w:pPr>
      <w:r>
        <w:rPr>
          <w:sz w:val="22"/>
        </w:rPr>
        <mc:AlternateContent>
          <mc:Choice Requires="wps">
            <w:drawing>
              <wp:anchor distT="0" distB="0" distL="0" distR="0" allowOverlap="1" layoutInCell="1" locked="0" behindDoc="1" simplePos="0" relativeHeight="476782080">
                <wp:simplePos x="0" y="0"/>
                <wp:positionH relativeFrom="page">
                  <wp:posOffset>2894194</wp:posOffset>
                </wp:positionH>
                <wp:positionV relativeFrom="paragraph">
                  <wp:posOffset>-863044</wp:posOffset>
                </wp:positionV>
                <wp:extent cx="1882139" cy="916305"/>
                <wp:effectExtent l="0" t="0" r="0" b="0"/>
                <wp:wrapNone/>
                <wp:docPr id="2732" name="Group 2732"/>
                <wp:cNvGraphicFramePr>
                  <a:graphicFrameLocks/>
                </wp:cNvGraphicFramePr>
                <a:graphic>
                  <a:graphicData uri="http://schemas.microsoft.com/office/word/2010/wordprocessingGroup">
                    <wpg:wgp>
                      <wpg:cNvPr id="2732" name="Group 2732"/>
                      <wpg:cNvGrpSpPr/>
                      <wpg:grpSpPr>
                        <a:xfrm>
                          <a:off x="0" y="0"/>
                          <a:ext cx="1882139" cy="916305"/>
                          <a:chExt cx="1882139" cy="916305"/>
                        </a:xfrm>
                      </wpg:grpSpPr>
                      <wps:wsp>
                        <wps:cNvPr id="2733" name="Graphic 2733"/>
                        <wps:cNvSpPr/>
                        <wps:spPr>
                          <a:xfrm>
                            <a:off x="1020961" y="1405"/>
                            <a:ext cx="693420" cy="311150"/>
                          </a:xfrm>
                          <a:custGeom>
                            <a:avLst/>
                            <a:gdLst/>
                            <a:ahLst/>
                            <a:cxnLst/>
                            <a:rect l="l" t="t" r="r" b="b"/>
                            <a:pathLst>
                              <a:path w="693420" h="311150">
                                <a:moveTo>
                                  <a:pt x="693419" y="0"/>
                                </a:moveTo>
                                <a:lnTo>
                                  <a:pt x="0" y="0"/>
                                </a:lnTo>
                                <a:lnTo>
                                  <a:pt x="0" y="310895"/>
                                </a:lnTo>
                                <a:lnTo>
                                  <a:pt x="693419" y="310895"/>
                                </a:lnTo>
                                <a:lnTo>
                                  <a:pt x="693419" y="0"/>
                                </a:lnTo>
                                <a:close/>
                              </a:path>
                            </a:pathLst>
                          </a:custGeom>
                          <a:solidFill>
                            <a:srgbClr val="E8EEF7"/>
                          </a:solidFill>
                        </wps:spPr>
                        <wps:bodyPr wrap="square" lIns="0" tIns="0" rIns="0" bIns="0" rtlCol="0">
                          <a:prstTxWarp prst="textNoShape">
                            <a:avLst/>
                          </a:prstTxWarp>
                          <a:noAutofit/>
                        </wps:bodyPr>
                      </wps:wsp>
                      <wps:wsp>
                        <wps:cNvPr id="2734" name="Graphic 2734"/>
                        <wps:cNvSpPr/>
                        <wps:spPr>
                          <a:xfrm>
                            <a:off x="1020961" y="1405"/>
                            <a:ext cx="693420" cy="311150"/>
                          </a:xfrm>
                          <a:custGeom>
                            <a:avLst/>
                            <a:gdLst/>
                            <a:ahLst/>
                            <a:cxnLst/>
                            <a:rect l="l" t="t" r="r" b="b"/>
                            <a:pathLst>
                              <a:path w="693420" h="311150">
                                <a:moveTo>
                                  <a:pt x="0" y="310895"/>
                                </a:moveTo>
                                <a:lnTo>
                                  <a:pt x="693419" y="310895"/>
                                </a:lnTo>
                                <a:lnTo>
                                  <a:pt x="693419" y="0"/>
                                </a:lnTo>
                                <a:lnTo>
                                  <a:pt x="0" y="0"/>
                                </a:lnTo>
                                <a:lnTo>
                                  <a:pt x="0" y="310895"/>
                                </a:lnTo>
                                <a:close/>
                              </a:path>
                            </a:pathLst>
                          </a:custGeom>
                          <a:ln w="2811">
                            <a:solidFill>
                              <a:srgbClr val="000000"/>
                            </a:solidFill>
                            <a:prstDash val="solid"/>
                          </a:ln>
                        </wps:spPr>
                        <wps:bodyPr wrap="square" lIns="0" tIns="0" rIns="0" bIns="0" rtlCol="0">
                          <a:prstTxWarp prst="textNoShape">
                            <a:avLst/>
                          </a:prstTxWarp>
                          <a:noAutofit/>
                        </wps:bodyPr>
                      </wps:wsp>
                      <pic:pic>
                        <pic:nvPicPr>
                          <pic:cNvPr id="2735" name="Image 2735"/>
                          <pic:cNvPicPr/>
                        </pic:nvPicPr>
                        <pic:blipFill>
                          <a:blip r:embed="rId1553" cstate="print"/>
                          <a:stretch>
                            <a:fillRect/>
                          </a:stretch>
                        </pic:blipFill>
                        <pic:spPr>
                          <a:xfrm>
                            <a:off x="1141357" y="30361"/>
                            <a:ext cx="451103" cy="352044"/>
                          </a:xfrm>
                          <a:prstGeom prst="rect">
                            <a:avLst/>
                          </a:prstGeom>
                        </pic:spPr>
                      </pic:pic>
                      <pic:pic>
                        <pic:nvPicPr>
                          <pic:cNvPr id="2736" name="Image 2736"/>
                          <pic:cNvPicPr/>
                        </pic:nvPicPr>
                        <pic:blipFill>
                          <a:blip r:embed="rId1554" cstate="print"/>
                          <a:stretch>
                            <a:fillRect/>
                          </a:stretch>
                        </pic:blipFill>
                        <pic:spPr>
                          <a:xfrm>
                            <a:off x="1072777" y="173617"/>
                            <a:ext cx="597408" cy="297179"/>
                          </a:xfrm>
                          <a:prstGeom prst="rect">
                            <a:avLst/>
                          </a:prstGeom>
                        </pic:spPr>
                      </pic:pic>
                      <wps:wsp>
                        <wps:cNvPr id="2737" name="Graphic 2737"/>
                        <wps:cNvSpPr/>
                        <wps:spPr>
                          <a:xfrm>
                            <a:off x="694825" y="155329"/>
                            <a:ext cx="276225" cy="142240"/>
                          </a:xfrm>
                          <a:custGeom>
                            <a:avLst/>
                            <a:gdLst/>
                            <a:ahLst/>
                            <a:cxnLst/>
                            <a:rect l="l" t="t" r="r" b="b"/>
                            <a:pathLst>
                              <a:path w="276225" h="142240">
                                <a:moveTo>
                                  <a:pt x="0" y="141731"/>
                                </a:moveTo>
                                <a:lnTo>
                                  <a:pt x="41147" y="91439"/>
                                </a:lnTo>
                                <a:lnTo>
                                  <a:pt x="89915" y="51815"/>
                                </a:lnTo>
                                <a:lnTo>
                                  <a:pt x="144779" y="22859"/>
                                </a:lnTo>
                                <a:lnTo>
                                  <a:pt x="207263" y="6095"/>
                                </a:lnTo>
                                <a:lnTo>
                                  <a:pt x="275843" y="0"/>
                                </a:lnTo>
                              </a:path>
                            </a:pathLst>
                          </a:custGeom>
                          <a:ln w="2811">
                            <a:solidFill>
                              <a:srgbClr val="000000"/>
                            </a:solidFill>
                            <a:prstDash val="solid"/>
                          </a:ln>
                        </wps:spPr>
                        <wps:bodyPr wrap="square" lIns="0" tIns="0" rIns="0" bIns="0" rtlCol="0">
                          <a:prstTxWarp prst="textNoShape">
                            <a:avLst/>
                          </a:prstTxWarp>
                          <a:noAutofit/>
                        </wps:bodyPr>
                      </wps:wsp>
                      <pic:pic>
                        <pic:nvPicPr>
                          <pic:cNvPr id="2738" name="Image 2738"/>
                          <pic:cNvPicPr/>
                        </pic:nvPicPr>
                        <pic:blipFill>
                          <a:blip r:embed="rId1555" cstate="print"/>
                          <a:stretch>
                            <a:fillRect/>
                          </a:stretch>
                        </pic:blipFill>
                        <pic:spPr>
                          <a:xfrm>
                            <a:off x="953905" y="121801"/>
                            <a:ext cx="67055" cy="64007"/>
                          </a:xfrm>
                          <a:prstGeom prst="rect">
                            <a:avLst/>
                          </a:prstGeom>
                        </pic:spPr>
                      </pic:pic>
                      <wps:wsp>
                        <wps:cNvPr id="2739" name="Graphic 2739"/>
                        <wps:cNvSpPr/>
                        <wps:spPr>
                          <a:xfrm>
                            <a:off x="1405" y="141613"/>
                            <a:ext cx="693420" cy="311150"/>
                          </a:xfrm>
                          <a:custGeom>
                            <a:avLst/>
                            <a:gdLst/>
                            <a:ahLst/>
                            <a:cxnLst/>
                            <a:rect l="l" t="t" r="r" b="b"/>
                            <a:pathLst>
                              <a:path w="693420" h="311150">
                                <a:moveTo>
                                  <a:pt x="693419" y="0"/>
                                </a:moveTo>
                                <a:lnTo>
                                  <a:pt x="0" y="0"/>
                                </a:lnTo>
                                <a:lnTo>
                                  <a:pt x="0" y="310895"/>
                                </a:lnTo>
                                <a:lnTo>
                                  <a:pt x="693419" y="310895"/>
                                </a:lnTo>
                                <a:lnTo>
                                  <a:pt x="693419" y="0"/>
                                </a:lnTo>
                                <a:close/>
                              </a:path>
                            </a:pathLst>
                          </a:custGeom>
                          <a:solidFill>
                            <a:srgbClr val="E8EEF7"/>
                          </a:solidFill>
                        </wps:spPr>
                        <wps:bodyPr wrap="square" lIns="0" tIns="0" rIns="0" bIns="0" rtlCol="0">
                          <a:prstTxWarp prst="textNoShape">
                            <a:avLst/>
                          </a:prstTxWarp>
                          <a:noAutofit/>
                        </wps:bodyPr>
                      </wps:wsp>
                      <wps:wsp>
                        <wps:cNvPr id="2740" name="Graphic 2740"/>
                        <wps:cNvSpPr/>
                        <wps:spPr>
                          <a:xfrm>
                            <a:off x="1405" y="141613"/>
                            <a:ext cx="693420" cy="311150"/>
                          </a:xfrm>
                          <a:custGeom>
                            <a:avLst/>
                            <a:gdLst/>
                            <a:ahLst/>
                            <a:cxnLst/>
                            <a:rect l="l" t="t" r="r" b="b"/>
                            <a:pathLst>
                              <a:path w="693420" h="311150">
                                <a:moveTo>
                                  <a:pt x="0" y="310895"/>
                                </a:moveTo>
                                <a:lnTo>
                                  <a:pt x="693419" y="310895"/>
                                </a:lnTo>
                                <a:lnTo>
                                  <a:pt x="693419" y="0"/>
                                </a:lnTo>
                                <a:lnTo>
                                  <a:pt x="0" y="0"/>
                                </a:lnTo>
                                <a:lnTo>
                                  <a:pt x="0" y="310895"/>
                                </a:lnTo>
                                <a:close/>
                              </a:path>
                            </a:pathLst>
                          </a:custGeom>
                          <a:ln w="2811">
                            <a:solidFill>
                              <a:srgbClr val="000000"/>
                            </a:solidFill>
                            <a:prstDash val="solid"/>
                          </a:ln>
                        </wps:spPr>
                        <wps:bodyPr wrap="square" lIns="0" tIns="0" rIns="0" bIns="0" rtlCol="0">
                          <a:prstTxWarp prst="textNoShape">
                            <a:avLst/>
                          </a:prstTxWarp>
                          <a:noAutofit/>
                        </wps:bodyPr>
                      </wps:wsp>
                      <pic:pic>
                        <pic:nvPicPr>
                          <pic:cNvPr id="2741" name="Image 2741"/>
                          <pic:cNvPicPr/>
                        </pic:nvPicPr>
                        <pic:blipFill>
                          <a:blip r:embed="rId1556" cstate="print"/>
                          <a:stretch>
                            <a:fillRect/>
                          </a:stretch>
                        </pic:blipFill>
                        <pic:spPr>
                          <a:xfrm>
                            <a:off x="121801" y="170569"/>
                            <a:ext cx="451104" cy="352043"/>
                          </a:xfrm>
                          <a:prstGeom prst="rect">
                            <a:avLst/>
                          </a:prstGeom>
                        </pic:spPr>
                      </pic:pic>
                      <pic:pic>
                        <pic:nvPicPr>
                          <pic:cNvPr id="2742" name="Image 2742"/>
                          <pic:cNvPicPr/>
                        </pic:nvPicPr>
                        <pic:blipFill>
                          <a:blip r:embed="rId1557" cstate="print"/>
                          <a:stretch>
                            <a:fillRect/>
                          </a:stretch>
                        </pic:blipFill>
                        <pic:spPr>
                          <a:xfrm>
                            <a:off x="108085" y="313825"/>
                            <a:ext cx="487679" cy="297179"/>
                          </a:xfrm>
                          <a:prstGeom prst="rect">
                            <a:avLst/>
                          </a:prstGeom>
                        </pic:spPr>
                      </pic:pic>
                      <wps:wsp>
                        <wps:cNvPr id="2743" name="Graphic 2743"/>
                        <wps:cNvSpPr/>
                        <wps:spPr>
                          <a:xfrm>
                            <a:off x="1187077" y="444889"/>
                            <a:ext cx="693420" cy="311150"/>
                          </a:xfrm>
                          <a:custGeom>
                            <a:avLst/>
                            <a:gdLst/>
                            <a:ahLst/>
                            <a:cxnLst/>
                            <a:rect l="l" t="t" r="r" b="b"/>
                            <a:pathLst>
                              <a:path w="693420" h="311150">
                                <a:moveTo>
                                  <a:pt x="693419" y="0"/>
                                </a:moveTo>
                                <a:lnTo>
                                  <a:pt x="0" y="0"/>
                                </a:lnTo>
                                <a:lnTo>
                                  <a:pt x="0" y="310895"/>
                                </a:lnTo>
                                <a:lnTo>
                                  <a:pt x="693419" y="310895"/>
                                </a:lnTo>
                                <a:lnTo>
                                  <a:pt x="693419" y="0"/>
                                </a:lnTo>
                                <a:close/>
                              </a:path>
                            </a:pathLst>
                          </a:custGeom>
                          <a:solidFill>
                            <a:srgbClr val="E8EEF7"/>
                          </a:solidFill>
                        </wps:spPr>
                        <wps:bodyPr wrap="square" lIns="0" tIns="0" rIns="0" bIns="0" rtlCol="0">
                          <a:prstTxWarp prst="textNoShape">
                            <a:avLst/>
                          </a:prstTxWarp>
                          <a:noAutofit/>
                        </wps:bodyPr>
                      </wps:wsp>
                      <wps:wsp>
                        <wps:cNvPr id="2744" name="Graphic 2744"/>
                        <wps:cNvSpPr/>
                        <wps:spPr>
                          <a:xfrm>
                            <a:off x="1187077" y="444889"/>
                            <a:ext cx="693420" cy="311150"/>
                          </a:xfrm>
                          <a:custGeom>
                            <a:avLst/>
                            <a:gdLst/>
                            <a:ahLst/>
                            <a:cxnLst/>
                            <a:rect l="l" t="t" r="r" b="b"/>
                            <a:pathLst>
                              <a:path w="693420" h="311150">
                                <a:moveTo>
                                  <a:pt x="0" y="310895"/>
                                </a:moveTo>
                                <a:lnTo>
                                  <a:pt x="693419" y="310895"/>
                                </a:lnTo>
                                <a:lnTo>
                                  <a:pt x="693419" y="0"/>
                                </a:lnTo>
                                <a:lnTo>
                                  <a:pt x="0" y="0"/>
                                </a:lnTo>
                                <a:lnTo>
                                  <a:pt x="0" y="310895"/>
                                </a:lnTo>
                                <a:close/>
                              </a:path>
                            </a:pathLst>
                          </a:custGeom>
                          <a:ln w="2811">
                            <a:solidFill>
                              <a:srgbClr val="000000"/>
                            </a:solidFill>
                            <a:prstDash val="solid"/>
                          </a:ln>
                        </wps:spPr>
                        <wps:bodyPr wrap="square" lIns="0" tIns="0" rIns="0" bIns="0" rtlCol="0">
                          <a:prstTxWarp prst="textNoShape">
                            <a:avLst/>
                          </a:prstTxWarp>
                          <a:noAutofit/>
                        </wps:bodyPr>
                      </wps:wsp>
                      <pic:pic>
                        <pic:nvPicPr>
                          <pic:cNvPr id="2745" name="Image 2745"/>
                          <pic:cNvPicPr/>
                        </pic:nvPicPr>
                        <pic:blipFill>
                          <a:blip r:embed="rId1556" cstate="print"/>
                          <a:stretch>
                            <a:fillRect/>
                          </a:stretch>
                        </pic:blipFill>
                        <pic:spPr>
                          <a:xfrm>
                            <a:off x="1307473" y="473845"/>
                            <a:ext cx="451103" cy="352043"/>
                          </a:xfrm>
                          <a:prstGeom prst="rect">
                            <a:avLst/>
                          </a:prstGeom>
                        </pic:spPr>
                      </pic:pic>
                      <pic:pic>
                        <pic:nvPicPr>
                          <pic:cNvPr id="2746" name="Image 2746"/>
                          <pic:cNvPicPr/>
                        </pic:nvPicPr>
                        <pic:blipFill>
                          <a:blip r:embed="rId1558" cstate="print"/>
                          <a:stretch>
                            <a:fillRect/>
                          </a:stretch>
                        </pic:blipFill>
                        <pic:spPr>
                          <a:xfrm>
                            <a:off x="1324237" y="618625"/>
                            <a:ext cx="426720" cy="297179"/>
                          </a:xfrm>
                          <a:prstGeom prst="rect">
                            <a:avLst/>
                          </a:prstGeom>
                        </pic:spPr>
                      </pic:pic>
                      <wps:wsp>
                        <wps:cNvPr id="2747" name="Graphic 2747"/>
                        <wps:cNvSpPr/>
                        <wps:spPr>
                          <a:xfrm>
                            <a:off x="694825" y="297061"/>
                            <a:ext cx="443865" cy="291465"/>
                          </a:xfrm>
                          <a:custGeom>
                            <a:avLst/>
                            <a:gdLst/>
                            <a:ahLst/>
                            <a:cxnLst/>
                            <a:rect l="l" t="t" r="r" b="b"/>
                            <a:pathLst>
                              <a:path w="443865" h="291465">
                                <a:moveTo>
                                  <a:pt x="0" y="0"/>
                                </a:moveTo>
                                <a:lnTo>
                                  <a:pt x="67055" y="77723"/>
                                </a:lnTo>
                                <a:lnTo>
                                  <a:pt x="146303" y="146303"/>
                                </a:lnTo>
                                <a:lnTo>
                                  <a:pt x="234695" y="204215"/>
                                </a:lnTo>
                                <a:lnTo>
                                  <a:pt x="333755" y="252983"/>
                                </a:lnTo>
                                <a:lnTo>
                                  <a:pt x="443483" y="291083"/>
                                </a:lnTo>
                              </a:path>
                            </a:pathLst>
                          </a:custGeom>
                          <a:ln w="2811">
                            <a:solidFill>
                              <a:srgbClr val="000000"/>
                            </a:solidFill>
                            <a:prstDash val="solid"/>
                          </a:ln>
                        </wps:spPr>
                        <wps:bodyPr wrap="square" lIns="0" tIns="0" rIns="0" bIns="0" rtlCol="0">
                          <a:prstTxWarp prst="textNoShape">
                            <a:avLst/>
                          </a:prstTxWarp>
                          <a:noAutofit/>
                        </wps:bodyPr>
                      </wps:wsp>
                      <wps:wsp>
                        <wps:cNvPr id="2748" name="Graphic 2748"/>
                        <wps:cNvSpPr/>
                        <wps:spPr>
                          <a:xfrm>
                            <a:off x="1116973" y="553093"/>
                            <a:ext cx="70485" cy="62865"/>
                          </a:xfrm>
                          <a:custGeom>
                            <a:avLst/>
                            <a:gdLst/>
                            <a:ahLst/>
                            <a:cxnLst/>
                            <a:rect l="l" t="t" r="r" b="b"/>
                            <a:pathLst>
                              <a:path w="70485" h="62865">
                                <a:moveTo>
                                  <a:pt x="15239" y="0"/>
                                </a:moveTo>
                                <a:lnTo>
                                  <a:pt x="16716" y="16192"/>
                                </a:lnTo>
                                <a:lnTo>
                                  <a:pt x="14477" y="32384"/>
                                </a:lnTo>
                                <a:lnTo>
                                  <a:pt x="8810" y="48005"/>
                                </a:lnTo>
                                <a:lnTo>
                                  <a:pt x="0" y="62483"/>
                                </a:lnTo>
                                <a:lnTo>
                                  <a:pt x="15882" y="53030"/>
                                </a:lnTo>
                                <a:lnTo>
                                  <a:pt x="33337" y="47434"/>
                                </a:lnTo>
                                <a:lnTo>
                                  <a:pt x="51649" y="45553"/>
                                </a:lnTo>
                                <a:lnTo>
                                  <a:pt x="70103" y="47243"/>
                                </a:lnTo>
                                <a:lnTo>
                                  <a:pt x="52744" y="39647"/>
                                </a:lnTo>
                                <a:lnTo>
                                  <a:pt x="37528" y="28765"/>
                                </a:lnTo>
                                <a:lnTo>
                                  <a:pt x="24884" y="15311"/>
                                </a:lnTo>
                                <a:lnTo>
                                  <a:pt x="1523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27.889313pt;margin-top:-67.956268pt;width:148.2pt;height:72.150pt;mso-position-horizontal-relative:page;mso-position-vertical-relative:paragraph;z-index:-26534400" id="docshapegroup2484" coordorigin="4558,-1359" coordsize="2964,1443">
                <v:rect style="position:absolute;left:6165;top:-1357;width:1092;height:490" id="docshape2485" filled="true" fillcolor="#e8eef7" stroked="false">
                  <v:fill type="solid"/>
                </v:rect>
                <v:rect style="position:absolute;left:6165;top:-1357;width:1092;height:490" id="docshape2486" filled="false" stroked="true" strokeweight=".221352pt" strokecolor="#000000">
                  <v:stroke dashstyle="solid"/>
                </v:rect>
                <v:shape style="position:absolute;left:6355;top:-1312;width:711;height:555" type="#_x0000_t75" id="docshape2487" stroked="false">
                  <v:imagedata r:id="rId1553" o:title=""/>
                </v:shape>
                <v:shape style="position:absolute;left:6247;top:-1086;width:941;height:468" type="#_x0000_t75" id="docshape2488" stroked="false">
                  <v:imagedata r:id="rId1554" o:title=""/>
                </v:shape>
                <v:shape style="position:absolute;left:5652;top:-1115;width:435;height:224" id="docshape2489" coordorigin="5652,-1115" coordsize="435,224" path="m5652,-891l5717,-971,5794,-1033,5880,-1079,5978,-1105,6086,-1115e" filled="false" stroked="true" strokeweight=".221352pt" strokecolor="#000000">
                  <v:path arrowok="t"/>
                  <v:stroke dashstyle="solid"/>
                </v:shape>
                <v:shape style="position:absolute;left:6060;top:-1168;width:106;height:101" type="#_x0000_t75" id="docshape2490" stroked="false">
                  <v:imagedata r:id="rId1555" o:title=""/>
                </v:shape>
                <v:rect style="position:absolute;left:4560;top:-1137;width:1092;height:490" id="docshape2491" filled="true" fillcolor="#e8eef7" stroked="false">
                  <v:fill type="solid"/>
                </v:rect>
                <v:rect style="position:absolute;left:4560;top:-1137;width:1092;height:490" id="docshape2492" filled="false" stroked="true" strokeweight=".221352pt" strokecolor="#000000">
                  <v:stroke dashstyle="solid"/>
                </v:rect>
                <v:shape style="position:absolute;left:4749;top:-1091;width:711;height:555" type="#_x0000_t75" id="docshape2493" stroked="false">
                  <v:imagedata r:id="rId1556" o:title=""/>
                </v:shape>
                <v:shape style="position:absolute;left:4728;top:-865;width:768;height:468" type="#_x0000_t75" id="docshape2494" stroked="false">
                  <v:imagedata r:id="rId1557" o:title=""/>
                </v:shape>
                <v:rect style="position:absolute;left:6427;top:-659;width:1092;height:490" id="docshape2495" filled="true" fillcolor="#e8eef7" stroked="false">
                  <v:fill type="solid"/>
                </v:rect>
                <v:rect style="position:absolute;left:6427;top:-659;width:1092;height:490" id="docshape2496" filled="false" stroked="true" strokeweight=".221352pt" strokecolor="#000000">
                  <v:stroke dashstyle="solid"/>
                </v:rect>
                <v:shape style="position:absolute;left:6616;top:-613;width:711;height:555" type="#_x0000_t75" id="docshape2497" stroked="false">
                  <v:imagedata r:id="rId1556" o:title=""/>
                </v:shape>
                <v:shape style="position:absolute;left:6643;top:-385;width:672;height:468" type="#_x0000_t75" id="docshape2498" stroked="false">
                  <v:imagedata r:id="rId1558" o:title=""/>
                </v:shape>
                <v:shape style="position:absolute;left:5652;top:-892;width:699;height:459" id="docshape2499" coordorigin="5652,-891" coordsize="699,459" path="m5652,-891l5758,-769,5882,-661,6022,-570,6178,-493,6350,-433e" filled="false" stroked="true" strokeweight=".221352pt" strokecolor="#000000">
                  <v:path arrowok="t"/>
                  <v:stroke dashstyle="solid"/>
                </v:shape>
                <v:shape style="position:absolute;left:6316;top:-489;width:111;height:99" id="docshape2500" coordorigin="6317,-488" coordsize="111,99" path="m6341,-488l6343,-463,6340,-437,6331,-413,6317,-390,6342,-405,6369,-413,6398,-416,6427,-414,6400,-426,6376,-443,6356,-464,6341,-488xe" filled="true" fillcolor="#000000" stroked="false">
                  <v:path arrowok="t"/>
                  <v:fill type="solid"/>
                </v:shape>
                <w10:wrap type="none"/>
              </v:group>
            </w:pict>
          </mc:Fallback>
        </mc:AlternateContent>
      </w:r>
      <w:r>
        <w:rPr>
          <w:sz w:val="22"/>
        </w:rPr>
        <w:t>Đối</w:t>
      </w:r>
      <w:r>
        <w:rPr>
          <w:spacing w:val="11"/>
          <w:sz w:val="22"/>
        </w:rPr>
        <w:t> </w:t>
      </w:r>
      <w:r>
        <w:rPr>
          <w:sz w:val="22"/>
        </w:rPr>
        <w:t>tượng</w:t>
      </w:r>
      <w:r>
        <w:rPr>
          <w:spacing w:val="6"/>
          <w:sz w:val="22"/>
        </w:rPr>
        <w:t> </w:t>
      </w:r>
      <w:r>
        <w:rPr>
          <w:sz w:val="22"/>
        </w:rPr>
        <w:t>SinkAShip</w:t>
      </w:r>
      <w:r>
        <w:rPr>
          <w:spacing w:val="8"/>
          <w:sz w:val="22"/>
        </w:rPr>
        <w:t> </w:t>
      </w:r>
      <w:r>
        <w:rPr>
          <w:sz w:val="22"/>
        </w:rPr>
        <w:t>tạo</w:t>
      </w:r>
      <w:r>
        <w:rPr>
          <w:spacing w:val="11"/>
          <w:sz w:val="22"/>
        </w:rPr>
        <w:t> </w:t>
      </w:r>
      <w:r>
        <w:rPr>
          <w:sz w:val="22"/>
        </w:rPr>
        <w:t>ba</w:t>
      </w:r>
      <w:r>
        <w:rPr>
          <w:spacing w:val="12"/>
          <w:sz w:val="22"/>
        </w:rPr>
        <w:t> </w:t>
      </w:r>
      <w:r>
        <w:rPr>
          <w:sz w:val="22"/>
        </w:rPr>
        <w:t>đối</w:t>
      </w:r>
      <w:r>
        <w:rPr>
          <w:spacing w:val="8"/>
          <w:sz w:val="22"/>
        </w:rPr>
        <w:t> </w:t>
      </w:r>
      <w:r>
        <w:rPr>
          <w:sz w:val="22"/>
        </w:rPr>
        <w:t>tượng</w:t>
      </w:r>
      <w:r>
        <w:rPr>
          <w:spacing w:val="9"/>
          <w:sz w:val="22"/>
        </w:rPr>
        <w:t> </w:t>
      </w:r>
      <w:r>
        <w:rPr>
          <w:sz w:val="22"/>
        </w:rPr>
        <w:t>Ship</w:t>
      </w:r>
      <w:r>
        <w:rPr>
          <w:spacing w:val="12"/>
          <w:sz w:val="22"/>
        </w:rPr>
        <w:t> </w:t>
      </w:r>
      <w:r>
        <w:rPr>
          <w:sz w:val="22"/>
        </w:rPr>
        <w:t>và</w:t>
      </w:r>
      <w:r>
        <w:rPr>
          <w:spacing w:val="12"/>
          <w:sz w:val="22"/>
        </w:rPr>
        <w:t> </w:t>
      </w:r>
      <w:r>
        <w:rPr>
          <w:sz w:val="22"/>
        </w:rPr>
        <w:t>gắn</w:t>
      </w:r>
      <w:r>
        <w:rPr>
          <w:spacing w:val="10"/>
          <w:sz w:val="22"/>
        </w:rPr>
        <w:t> </w:t>
      </w:r>
      <w:r>
        <w:rPr>
          <w:sz w:val="22"/>
        </w:rPr>
        <w:t>vào</w:t>
      </w:r>
      <w:r>
        <w:rPr>
          <w:spacing w:val="10"/>
          <w:sz w:val="22"/>
        </w:rPr>
        <w:t> </w:t>
      </w:r>
      <w:r>
        <w:rPr>
          <w:sz w:val="22"/>
        </w:rPr>
        <w:t>ArrayList</w:t>
      </w:r>
      <w:r>
        <w:rPr>
          <w:spacing w:val="8"/>
          <w:sz w:val="22"/>
        </w:rPr>
        <w:t> </w:t>
      </w:r>
      <w:r>
        <w:rPr>
          <w:sz w:val="22"/>
        </w:rPr>
        <w:t>nói</w:t>
      </w:r>
      <w:r>
        <w:rPr>
          <w:spacing w:val="11"/>
          <w:sz w:val="22"/>
        </w:rPr>
        <w:t> </w:t>
      </w:r>
      <w:r>
        <w:rPr>
          <w:spacing w:val="-2"/>
          <w:sz w:val="22"/>
        </w:rPr>
        <w:t>trên.</w:t>
      </w:r>
    </w:p>
    <w:p>
      <w:pPr>
        <w:pStyle w:val="BodyText"/>
        <w:spacing w:before="3"/>
        <w:rPr>
          <w:sz w:val="6"/>
        </w:rPr>
      </w:pPr>
      <w:r>
        <w:rPr>
          <w:sz w:val="6"/>
        </w:rPr>
        <mc:AlternateContent>
          <mc:Choice Requires="wps">
            <w:drawing>
              <wp:anchor distT="0" distB="0" distL="0" distR="0" allowOverlap="1" layoutInCell="1" locked="0" behindDoc="1" simplePos="0" relativeHeight="487795200">
                <wp:simplePos x="0" y="0"/>
                <wp:positionH relativeFrom="page">
                  <wp:posOffset>2540597</wp:posOffset>
                </wp:positionH>
                <wp:positionV relativeFrom="paragraph">
                  <wp:posOffset>69483</wp:posOffset>
                </wp:positionV>
                <wp:extent cx="2910840" cy="969644"/>
                <wp:effectExtent l="0" t="0" r="0" b="0"/>
                <wp:wrapTopAndBottom/>
                <wp:docPr id="2749" name="Group 2749"/>
                <wp:cNvGraphicFramePr>
                  <a:graphicFrameLocks/>
                </wp:cNvGraphicFramePr>
                <a:graphic>
                  <a:graphicData uri="http://schemas.microsoft.com/office/word/2010/wordprocessingGroup">
                    <wpg:wgp>
                      <wpg:cNvPr id="2749" name="Group 2749"/>
                      <wpg:cNvGrpSpPr/>
                      <wpg:grpSpPr>
                        <a:xfrm>
                          <a:off x="0" y="0"/>
                          <a:ext cx="2910840" cy="969644"/>
                          <a:chExt cx="2910840" cy="969644"/>
                        </a:xfrm>
                      </wpg:grpSpPr>
                      <wps:wsp>
                        <wps:cNvPr id="2750" name="Graphic 2750"/>
                        <wps:cNvSpPr/>
                        <wps:spPr>
                          <a:xfrm>
                            <a:off x="1042326" y="1434"/>
                            <a:ext cx="707390" cy="320040"/>
                          </a:xfrm>
                          <a:custGeom>
                            <a:avLst/>
                            <a:gdLst/>
                            <a:ahLst/>
                            <a:cxnLst/>
                            <a:rect l="l" t="t" r="r" b="b"/>
                            <a:pathLst>
                              <a:path w="707390" h="320040">
                                <a:moveTo>
                                  <a:pt x="707135" y="0"/>
                                </a:moveTo>
                                <a:lnTo>
                                  <a:pt x="0" y="0"/>
                                </a:lnTo>
                                <a:lnTo>
                                  <a:pt x="0" y="320039"/>
                                </a:lnTo>
                                <a:lnTo>
                                  <a:pt x="707135" y="320039"/>
                                </a:lnTo>
                                <a:lnTo>
                                  <a:pt x="707135" y="0"/>
                                </a:lnTo>
                                <a:close/>
                              </a:path>
                            </a:pathLst>
                          </a:custGeom>
                          <a:solidFill>
                            <a:srgbClr val="E8EEF7"/>
                          </a:solidFill>
                        </wps:spPr>
                        <wps:bodyPr wrap="square" lIns="0" tIns="0" rIns="0" bIns="0" rtlCol="0">
                          <a:prstTxWarp prst="textNoShape">
                            <a:avLst/>
                          </a:prstTxWarp>
                          <a:noAutofit/>
                        </wps:bodyPr>
                      </wps:wsp>
                      <wps:wsp>
                        <wps:cNvPr id="2751" name="Graphic 2751"/>
                        <wps:cNvSpPr/>
                        <wps:spPr>
                          <a:xfrm>
                            <a:off x="1042326" y="1434"/>
                            <a:ext cx="707390" cy="320040"/>
                          </a:xfrm>
                          <a:custGeom>
                            <a:avLst/>
                            <a:gdLst/>
                            <a:ahLst/>
                            <a:cxnLst/>
                            <a:rect l="l" t="t" r="r" b="b"/>
                            <a:pathLst>
                              <a:path w="707390" h="320040">
                                <a:moveTo>
                                  <a:pt x="0" y="320039"/>
                                </a:moveTo>
                                <a:lnTo>
                                  <a:pt x="707135" y="320039"/>
                                </a:lnTo>
                                <a:lnTo>
                                  <a:pt x="707135" y="0"/>
                                </a:lnTo>
                                <a:lnTo>
                                  <a:pt x="0" y="0"/>
                                </a:lnTo>
                                <a:lnTo>
                                  <a:pt x="0" y="320039"/>
                                </a:lnTo>
                                <a:close/>
                              </a:path>
                            </a:pathLst>
                          </a:custGeom>
                          <a:ln w="2869">
                            <a:solidFill>
                              <a:srgbClr val="000000"/>
                            </a:solidFill>
                            <a:prstDash val="solid"/>
                          </a:ln>
                        </wps:spPr>
                        <wps:bodyPr wrap="square" lIns="0" tIns="0" rIns="0" bIns="0" rtlCol="0">
                          <a:prstTxWarp prst="textNoShape">
                            <a:avLst/>
                          </a:prstTxWarp>
                          <a:noAutofit/>
                        </wps:bodyPr>
                      </wps:wsp>
                      <pic:pic>
                        <pic:nvPicPr>
                          <pic:cNvPr id="2752" name="Image 2752"/>
                          <pic:cNvPicPr/>
                        </pic:nvPicPr>
                        <pic:blipFill>
                          <a:blip r:embed="rId1559" cstate="print"/>
                          <a:stretch>
                            <a:fillRect/>
                          </a:stretch>
                        </pic:blipFill>
                        <pic:spPr>
                          <a:xfrm>
                            <a:off x="1165770" y="31914"/>
                            <a:ext cx="463296" cy="356615"/>
                          </a:xfrm>
                          <a:prstGeom prst="rect">
                            <a:avLst/>
                          </a:prstGeom>
                        </pic:spPr>
                      </pic:pic>
                      <pic:pic>
                        <pic:nvPicPr>
                          <pic:cNvPr id="2753" name="Image 2753"/>
                          <pic:cNvPicPr/>
                        </pic:nvPicPr>
                        <pic:blipFill>
                          <a:blip r:embed="rId1560" cstate="print"/>
                          <a:stretch>
                            <a:fillRect/>
                          </a:stretch>
                        </pic:blipFill>
                        <pic:spPr>
                          <a:xfrm>
                            <a:off x="1094142" y="178218"/>
                            <a:ext cx="609600" cy="301751"/>
                          </a:xfrm>
                          <a:prstGeom prst="rect">
                            <a:avLst/>
                          </a:prstGeom>
                        </pic:spPr>
                      </pic:pic>
                      <wps:wsp>
                        <wps:cNvPr id="2754" name="Graphic 2754"/>
                        <wps:cNvSpPr/>
                        <wps:spPr>
                          <a:xfrm>
                            <a:off x="708570" y="158406"/>
                            <a:ext cx="281940" cy="147955"/>
                          </a:xfrm>
                          <a:custGeom>
                            <a:avLst/>
                            <a:gdLst/>
                            <a:ahLst/>
                            <a:cxnLst/>
                            <a:rect l="l" t="t" r="r" b="b"/>
                            <a:pathLst>
                              <a:path w="281940" h="147955">
                                <a:moveTo>
                                  <a:pt x="0" y="147827"/>
                                </a:moveTo>
                                <a:lnTo>
                                  <a:pt x="42671" y="94487"/>
                                </a:lnTo>
                                <a:lnTo>
                                  <a:pt x="91439" y="54863"/>
                                </a:lnTo>
                                <a:lnTo>
                                  <a:pt x="147827" y="25907"/>
                                </a:lnTo>
                                <a:lnTo>
                                  <a:pt x="211835" y="7619"/>
                                </a:lnTo>
                                <a:lnTo>
                                  <a:pt x="281939" y="0"/>
                                </a:lnTo>
                              </a:path>
                            </a:pathLst>
                          </a:custGeom>
                          <a:ln w="2869">
                            <a:solidFill>
                              <a:srgbClr val="000000"/>
                            </a:solidFill>
                            <a:prstDash val="solid"/>
                          </a:ln>
                        </wps:spPr>
                        <wps:bodyPr wrap="square" lIns="0" tIns="0" rIns="0" bIns="0" rtlCol="0">
                          <a:prstTxWarp prst="textNoShape">
                            <a:avLst/>
                          </a:prstTxWarp>
                          <a:noAutofit/>
                        </wps:bodyPr>
                      </wps:wsp>
                      <pic:pic>
                        <pic:nvPicPr>
                          <pic:cNvPr id="2755" name="Image 2755"/>
                          <pic:cNvPicPr/>
                        </pic:nvPicPr>
                        <pic:blipFill>
                          <a:blip r:embed="rId1561" cstate="print"/>
                          <a:stretch>
                            <a:fillRect/>
                          </a:stretch>
                        </pic:blipFill>
                        <pic:spPr>
                          <a:xfrm>
                            <a:off x="975270" y="124878"/>
                            <a:ext cx="67055" cy="67055"/>
                          </a:xfrm>
                          <a:prstGeom prst="rect">
                            <a:avLst/>
                          </a:prstGeom>
                        </pic:spPr>
                      </pic:pic>
                      <wps:wsp>
                        <wps:cNvPr id="2756" name="Graphic 2756"/>
                        <wps:cNvSpPr/>
                        <wps:spPr>
                          <a:xfrm>
                            <a:off x="1434" y="146214"/>
                            <a:ext cx="707390" cy="320040"/>
                          </a:xfrm>
                          <a:custGeom>
                            <a:avLst/>
                            <a:gdLst/>
                            <a:ahLst/>
                            <a:cxnLst/>
                            <a:rect l="l" t="t" r="r" b="b"/>
                            <a:pathLst>
                              <a:path w="707390" h="320040">
                                <a:moveTo>
                                  <a:pt x="707135" y="0"/>
                                </a:moveTo>
                                <a:lnTo>
                                  <a:pt x="0" y="0"/>
                                </a:lnTo>
                                <a:lnTo>
                                  <a:pt x="0" y="320039"/>
                                </a:lnTo>
                                <a:lnTo>
                                  <a:pt x="707135" y="320039"/>
                                </a:lnTo>
                                <a:lnTo>
                                  <a:pt x="707135" y="0"/>
                                </a:lnTo>
                                <a:close/>
                              </a:path>
                            </a:pathLst>
                          </a:custGeom>
                          <a:solidFill>
                            <a:srgbClr val="E8EEF7"/>
                          </a:solidFill>
                        </wps:spPr>
                        <wps:bodyPr wrap="square" lIns="0" tIns="0" rIns="0" bIns="0" rtlCol="0">
                          <a:prstTxWarp prst="textNoShape">
                            <a:avLst/>
                          </a:prstTxWarp>
                          <a:noAutofit/>
                        </wps:bodyPr>
                      </wps:wsp>
                      <wps:wsp>
                        <wps:cNvPr id="2757" name="Graphic 2757"/>
                        <wps:cNvSpPr/>
                        <wps:spPr>
                          <a:xfrm>
                            <a:off x="1434" y="146214"/>
                            <a:ext cx="707390" cy="320040"/>
                          </a:xfrm>
                          <a:custGeom>
                            <a:avLst/>
                            <a:gdLst/>
                            <a:ahLst/>
                            <a:cxnLst/>
                            <a:rect l="l" t="t" r="r" b="b"/>
                            <a:pathLst>
                              <a:path w="707390" h="320040">
                                <a:moveTo>
                                  <a:pt x="0" y="320039"/>
                                </a:moveTo>
                                <a:lnTo>
                                  <a:pt x="707135" y="320039"/>
                                </a:lnTo>
                                <a:lnTo>
                                  <a:pt x="707135" y="0"/>
                                </a:lnTo>
                                <a:lnTo>
                                  <a:pt x="0" y="0"/>
                                </a:lnTo>
                                <a:lnTo>
                                  <a:pt x="0" y="320039"/>
                                </a:lnTo>
                                <a:close/>
                              </a:path>
                            </a:pathLst>
                          </a:custGeom>
                          <a:ln w="2869">
                            <a:solidFill>
                              <a:srgbClr val="000000"/>
                            </a:solidFill>
                            <a:prstDash val="solid"/>
                          </a:ln>
                        </wps:spPr>
                        <wps:bodyPr wrap="square" lIns="0" tIns="0" rIns="0" bIns="0" rtlCol="0">
                          <a:prstTxWarp prst="textNoShape">
                            <a:avLst/>
                          </a:prstTxWarp>
                          <a:noAutofit/>
                        </wps:bodyPr>
                      </wps:wsp>
                      <pic:pic>
                        <pic:nvPicPr>
                          <pic:cNvPr id="2758" name="Image 2758"/>
                          <pic:cNvPicPr/>
                        </pic:nvPicPr>
                        <pic:blipFill>
                          <a:blip r:embed="rId1562" cstate="print"/>
                          <a:stretch>
                            <a:fillRect/>
                          </a:stretch>
                        </pic:blipFill>
                        <pic:spPr>
                          <a:xfrm>
                            <a:off x="124878" y="176694"/>
                            <a:ext cx="463295" cy="356615"/>
                          </a:xfrm>
                          <a:prstGeom prst="rect">
                            <a:avLst/>
                          </a:prstGeom>
                        </pic:spPr>
                      </pic:pic>
                      <pic:pic>
                        <pic:nvPicPr>
                          <pic:cNvPr id="2759" name="Image 2759"/>
                          <pic:cNvPicPr/>
                        </pic:nvPicPr>
                        <pic:blipFill>
                          <a:blip r:embed="rId1563" cstate="print"/>
                          <a:stretch>
                            <a:fillRect/>
                          </a:stretch>
                        </pic:blipFill>
                        <pic:spPr>
                          <a:xfrm>
                            <a:off x="111162" y="322998"/>
                            <a:ext cx="487680" cy="301751"/>
                          </a:xfrm>
                          <a:prstGeom prst="rect">
                            <a:avLst/>
                          </a:prstGeom>
                        </pic:spPr>
                      </pic:pic>
                      <wps:wsp>
                        <wps:cNvPr id="2760" name="Graphic 2760"/>
                        <wps:cNvSpPr/>
                        <wps:spPr>
                          <a:xfrm>
                            <a:off x="1211490" y="458634"/>
                            <a:ext cx="708660" cy="320040"/>
                          </a:xfrm>
                          <a:custGeom>
                            <a:avLst/>
                            <a:gdLst/>
                            <a:ahLst/>
                            <a:cxnLst/>
                            <a:rect l="l" t="t" r="r" b="b"/>
                            <a:pathLst>
                              <a:path w="708660" h="320040">
                                <a:moveTo>
                                  <a:pt x="708659" y="0"/>
                                </a:moveTo>
                                <a:lnTo>
                                  <a:pt x="0" y="0"/>
                                </a:lnTo>
                                <a:lnTo>
                                  <a:pt x="0" y="320039"/>
                                </a:lnTo>
                                <a:lnTo>
                                  <a:pt x="708659" y="320039"/>
                                </a:lnTo>
                                <a:lnTo>
                                  <a:pt x="708659" y="0"/>
                                </a:lnTo>
                                <a:close/>
                              </a:path>
                            </a:pathLst>
                          </a:custGeom>
                          <a:solidFill>
                            <a:srgbClr val="E8EEF7"/>
                          </a:solidFill>
                        </wps:spPr>
                        <wps:bodyPr wrap="square" lIns="0" tIns="0" rIns="0" bIns="0" rtlCol="0">
                          <a:prstTxWarp prst="textNoShape">
                            <a:avLst/>
                          </a:prstTxWarp>
                          <a:noAutofit/>
                        </wps:bodyPr>
                      </wps:wsp>
                      <wps:wsp>
                        <wps:cNvPr id="2761" name="Graphic 2761"/>
                        <wps:cNvSpPr/>
                        <wps:spPr>
                          <a:xfrm>
                            <a:off x="1211490" y="458634"/>
                            <a:ext cx="708660" cy="320040"/>
                          </a:xfrm>
                          <a:custGeom>
                            <a:avLst/>
                            <a:gdLst/>
                            <a:ahLst/>
                            <a:cxnLst/>
                            <a:rect l="l" t="t" r="r" b="b"/>
                            <a:pathLst>
                              <a:path w="708660" h="320040">
                                <a:moveTo>
                                  <a:pt x="0" y="320039"/>
                                </a:moveTo>
                                <a:lnTo>
                                  <a:pt x="708659" y="320039"/>
                                </a:lnTo>
                                <a:lnTo>
                                  <a:pt x="708659" y="0"/>
                                </a:lnTo>
                                <a:lnTo>
                                  <a:pt x="0" y="0"/>
                                </a:lnTo>
                                <a:lnTo>
                                  <a:pt x="0" y="320039"/>
                                </a:lnTo>
                                <a:close/>
                              </a:path>
                            </a:pathLst>
                          </a:custGeom>
                          <a:ln w="2869">
                            <a:solidFill>
                              <a:srgbClr val="000000"/>
                            </a:solidFill>
                            <a:prstDash val="solid"/>
                          </a:ln>
                        </wps:spPr>
                        <wps:bodyPr wrap="square" lIns="0" tIns="0" rIns="0" bIns="0" rtlCol="0">
                          <a:prstTxWarp prst="textNoShape">
                            <a:avLst/>
                          </a:prstTxWarp>
                          <a:noAutofit/>
                        </wps:bodyPr>
                      </wps:wsp>
                      <pic:pic>
                        <pic:nvPicPr>
                          <pic:cNvPr id="2762" name="Image 2762"/>
                          <pic:cNvPicPr/>
                        </pic:nvPicPr>
                        <pic:blipFill>
                          <a:blip r:embed="rId1564" cstate="print"/>
                          <a:stretch>
                            <a:fillRect/>
                          </a:stretch>
                        </pic:blipFill>
                        <pic:spPr>
                          <a:xfrm>
                            <a:off x="1334934" y="489114"/>
                            <a:ext cx="463296" cy="356615"/>
                          </a:xfrm>
                          <a:prstGeom prst="rect">
                            <a:avLst/>
                          </a:prstGeom>
                        </pic:spPr>
                      </pic:pic>
                      <pic:pic>
                        <pic:nvPicPr>
                          <pic:cNvPr id="2763" name="Image 2763"/>
                          <pic:cNvPicPr/>
                        </pic:nvPicPr>
                        <pic:blipFill>
                          <a:blip r:embed="rId1565" cstate="print"/>
                          <a:stretch>
                            <a:fillRect/>
                          </a:stretch>
                        </pic:blipFill>
                        <pic:spPr>
                          <a:xfrm>
                            <a:off x="1351698" y="636942"/>
                            <a:ext cx="426720" cy="301751"/>
                          </a:xfrm>
                          <a:prstGeom prst="rect">
                            <a:avLst/>
                          </a:prstGeom>
                        </pic:spPr>
                      </pic:pic>
                      <wps:wsp>
                        <wps:cNvPr id="2764" name="Graphic 2764"/>
                        <wps:cNvSpPr/>
                        <wps:spPr>
                          <a:xfrm>
                            <a:off x="708570" y="306234"/>
                            <a:ext cx="454659" cy="299085"/>
                          </a:xfrm>
                          <a:custGeom>
                            <a:avLst/>
                            <a:gdLst/>
                            <a:ahLst/>
                            <a:cxnLst/>
                            <a:rect l="l" t="t" r="r" b="b"/>
                            <a:pathLst>
                              <a:path w="454659" h="299085">
                                <a:moveTo>
                                  <a:pt x="0" y="0"/>
                                </a:moveTo>
                                <a:lnTo>
                                  <a:pt x="70103" y="80771"/>
                                </a:lnTo>
                                <a:lnTo>
                                  <a:pt x="149351" y="150875"/>
                                </a:lnTo>
                                <a:lnTo>
                                  <a:pt x="240791" y="210311"/>
                                </a:lnTo>
                                <a:lnTo>
                                  <a:pt x="341375" y="259079"/>
                                </a:lnTo>
                                <a:lnTo>
                                  <a:pt x="454151" y="298703"/>
                                </a:lnTo>
                              </a:path>
                            </a:pathLst>
                          </a:custGeom>
                          <a:ln w="2869">
                            <a:solidFill>
                              <a:srgbClr val="000000"/>
                            </a:solidFill>
                            <a:prstDash val="solid"/>
                          </a:ln>
                        </wps:spPr>
                        <wps:bodyPr wrap="square" lIns="0" tIns="0" rIns="0" bIns="0" rtlCol="0">
                          <a:prstTxWarp prst="textNoShape">
                            <a:avLst/>
                          </a:prstTxWarp>
                          <a:noAutofit/>
                        </wps:bodyPr>
                      </wps:wsp>
                      <pic:pic>
                        <pic:nvPicPr>
                          <pic:cNvPr id="2765" name="Image 2765"/>
                          <pic:cNvPicPr/>
                        </pic:nvPicPr>
                        <pic:blipFill>
                          <a:blip r:embed="rId1566" cstate="print"/>
                          <a:stretch>
                            <a:fillRect/>
                          </a:stretch>
                        </pic:blipFill>
                        <pic:spPr>
                          <a:xfrm>
                            <a:off x="1139862" y="568362"/>
                            <a:ext cx="71627" cy="65531"/>
                          </a:xfrm>
                          <a:prstGeom prst="rect">
                            <a:avLst/>
                          </a:prstGeom>
                        </pic:spPr>
                      </pic:pic>
                      <wps:wsp>
                        <wps:cNvPr id="2766" name="Graphic 2766"/>
                        <wps:cNvSpPr/>
                        <wps:spPr>
                          <a:xfrm>
                            <a:off x="2067978" y="73062"/>
                            <a:ext cx="836930" cy="219710"/>
                          </a:xfrm>
                          <a:custGeom>
                            <a:avLst/>
                            <a:gdLst/>
                            <a:ahLst/>
                            <a:cxnLst/>
                            <a:rect l="l" t="t" r="r" b="b"/>
                            <a:pathLst>
                              <a:path w="836930" h="219710">
                                <a:moveTo>
                                  <a:pt x="836675" y="0"/>
                                </a:moveTo>
                                <a:lnTo>
                                  <a:pt x="0" y="0"/>
                                </a:lnTo>
                                <a:lnTo>
                                  <a:pt x="0" y="219455"/>
                                </a:lnTo>
                                <a:lnTo>
                                  <a:pt x="836675" y="219455"/>
                                </a:lnTo>
                                <a:lnTo>
                                  <a:pt x="836675" y="0"/>
                                </a:lnTo>
                                <a:close/>
                              </a:path>
                            </a:pathLst>
                          </a:custGeom>
                          <a:solidFill>
                            <a:srgbClr val="E8EEF7"/>
                          </a:solidFill>
                        </wps:spPr>
                        <wps:bodyPr wrap="square" lIns="0" tIns="0" rIns="0" bIns="0" rtlCol="0">
                          <a:prstTxWarp prst="textNoShape">
                            <a:avLst/>
                          </a:prstTxWarp>
                          <a:noAutofit/>
                        </wps:bodyPr>
                      </wps:wsp>
                      <wps:wsp>
                        <wps:cNvPr id="2767" name="Graphic 2767"/>
                        <wps:cNvSpPr/>
                        <wps:spPr>
                          <a:xfrm>
                            <a:off x="2067978" y="73062"/>
                            <a:ext cx="836930" cy="219710"/>
                          </a:xfrm>
                          <a:custGeom>
                            <a:avLst/>
                            <a:gdLst/>
                            <a:ahLst/>
                            <a:cxnLst/>
                            <a:rect l="l" t="t" r="r" b="b"/>
                            <a:pathLst>
                              <a:path w="836930" h="219710">
                                <a:moveTo>
                                  <a:pt x="0" y="219455"/>
                                </a:moveTo>
                                <a:lnTo>
                                  <a:pt x="836675" y="219455"/>
                                </a:lnTo>
                                <a:lnTo>
                                  <a:pt x="836675" y="0"/>
                                </a:lnTo>
                                <a:lnTo>
                                  <a:pt x="0" y="0"/>
                                </a:lnTo>
                                <a:lnTo>
                                  <a:pt x="0" y="219455"/>
                                </a:lnTo>
                                <a:close/>
                              </a:path>
                            </a:pathLst>
                          </a:custGeom>
                          <a:ln w="2869">
                            <a:solidFill>
                              <a:srgbClr val="000000"/>
                            </a:solidFill>
                            <a:prstDash val="solid"/>
                          </a:ln>
                        </wps:spPr>
                        <wps:bodyPr wrap="square" lIns="0" tIns="0" rIns="0" bIns="0" rtlCol="0">
                          <a:prstTxWarp prst="textNoShape">
                            <a:avLst/>
                          </a:prstTxWarp>
                          <a:noAutofit/>
                        </wps:bodyPr>
                      </wps:wsp>
                      <pic:pic>
                        <pic:nvPicPr>
                          <pic:cNvPr id="2768" name="Image 2768"/>
                          <pic:cNvPicPr/>
                        </pic:nvPicPr>
                        <pic:blipFill>
                          <a:blip r:embed="rId1567" cstate="print"/>
                          <a:stretch>
                            <a:fillRect/>
                          </a:stretch>
                        </pic:blipFill>
                        <pic:spPr>
                          <a:xfrm>
                            <a:off x="2133510" y="118782"/>
                            <a:ext cx="707136" cy="178308"/>
                          </a:xfrm>
                          <a:prstGeom prst="rect">
                            <a:avLst/>
                          </a:prstGeom>
                        </pic:spPr>
                      </pic:pic>
                      <wps:wsp>
                        <wps:cNvPr id="2769" name="Graphic 2769"/>
                        <wps:cNvSpPr/>
                        <wps:spPr>
                          <a:xfrm>
                            <a:off x="1920150" y="231558"/>
                            <a:ext cx="131445" cy="387350"/>
                          </a:xfrm>
                          <a:custGeom>
                            <a:avLst/>
                            <a:gdLst/>
                            <a:ahLst/>
                            <a:cxnLst/>
                            <a:rect l="l" t="t" r="r" b="b"/>
                            <a:pathLst>
                              <a:path w="131445" h="387350">
                                <a:moveTo>
                                  <a:pt x="0" y="387095"/>
                                </a:moveTo>
                                <a:lnTo>
                                  <a:pt x="131063" y="0"/>
                                </a:lnTo>
                                <a:lnTo>
                                  <a:pt x="131063" y="0"/>
                                </a:lnTo>
                              </a:path>
                            </a:pathLst>
                          </a:custGeom>
                          <a:ln w="2869">
                            <a:solidFill>
                              <a:srgbClr val="000000"/>
                            </a:solidFill>
                            <a:prstDash val="solid"/>
                          </a:ln>
                        </wps:spPr>
                        <wps:bodyPr wrap="square" lIns="0" tIns="0" rIns="0" bIns="0" rtlCol="0">
                          <a:prstTxWarp prst="textNoShape">
                            <a:avLst/>
                          </a:prstTxWarp>
                          <a:noAutofit/>
                        </wps:bodyPr>
                      </wps:wsp>
                      <wps:wsp>
                        <wps:cNvPr id="2770" name="Graphic 2770"/>
                        <wps:cNvSpPr/>
                        <wps:spPr>
                          <a:xfrm>
                            <a:off x="2014638" y="182790"/>
                            <a:ext cx="62865" cy="73660"/>
                          </a:xfrm>
                          <a:custGeom>
                            <a:avLst/>
                            <a:gdLst/>
                            <a:ahLst/>
                            <a:cxnLst/>
                            <a:rect l="l" t="t" r="r" b="b"/>
                            <a:pathLst>
                              <a:path w="62865" h="73660">
                                <a:moveTo>
                                  <a:pt x="53339" y="0"/>
                                </a:moveTo>
                                <a:lnTo>
                                  <a:pt x="43934" y="17097"/>
                                </a:lnTo>
                                <a:lnTo>
                                  <a:pt x="31813" y="31622"/>
                                </a:lnTo>
                                <a:lnTo>
                                  <a:pt x="17121" y="43291"/>
                                </a:lnTo>
                                <a:lnTo>
                                  <a:pt x="0" y="51815"/>
                                </a:lnTo>
                                <a:lnTo>
                                  <a:pt x="17049" y="51506"/>
                                </a:lnTo>
                                <a:lnTo>
                                  <a:pt x="33527" y="55054"/>
                                </a:lnTo>
                                <a:lnTo>
                                  <a:pt x="48863" y="62317"/>
                                </a:lnTo>
                                <a:lnTo>
                                  <a:pt x="62483" y="73151"/>
                                </a:lnTo>
                                <a:lnTo>
                                  <a:pt x="54840" y="56149"/>
                                </a:lnTo>
                                <a:lnTo>
                                  <a:pt x="50482" y="37718"/>
                                </a:lnTo>
                                <a:lnTo>
                                  <a:pt x="49839" y="18716"/>
                                </a:lnTo>
                                <a:lnTo>
                                  <a:pt x="53339" y="0"/>
                                </a:lnTo>
                                <a:close/>
                              </a:path>
                            </a:pathLst>
                          </a:custGeom>
                          <a:solidFill>
                            <a:srgbClr val="000000"/>
                          </a:solidFill>
                        </wps:spPr>
                        <wps:bodyPr wrap="square" lIns="0" tIns="0" rIns="0" bIns="0" rtlCol="0">
                          <a:prstTxWarp prst="textNoShape">
                            <a:avLst/>
                          </a:prstTxWarp>
                          <a:noAutofit/>
                        </wps:bodyPr>
                      </wps:wsp>
                      <wps:wsp>
                        <wps:cNvPr id="2771" name="Graphic 2771"/>
                        <wps:cNvSpPr/>
                        <wps:spPr>
                          <a:xfrm>
                            <a:off x="2072550" y="376338"/>
                            <a:ext cx="836930" cy="218440"/>
                          </a:xfrm>
                          <a:custGeom>
                            <a:avLst/>
                            <a:gdLst/>
                            <a:ahLst/>
                            <a:cxnLst/>
                            <a:rect l="l" t="t" r="r" b="b"/>
                            <a:pathLst>
                              <a:path w="836930" h="218440">
                                <a:moveTo>
                                  <a:pt x="836675" y="0"/>
                                </a:moveTo>
                                <a:lnTo>
                                  <a:pt x="0" y="0"/>
                                </a:lnTo>
                                <a:lnTo>
                                  <a:pt x="0" y="217931"/>
                                </a:lnTo>
                                <a:lnTo>
                                  <a:pt x="836675" y="217931"/>
                                </a:lnTo>
                                <a:lnTo>
                                  <a:pt x="836675" y="0"/>
                                </a:lnTo>
                                <a:close/>
                              </a:path>
                            </a:pathLst>
                          </a:custGeom>
                          <a:solidFill>
                            <a:srgbClr val="E8EEF7"/>
                          </a:solidFill>
                        </wps:spPr>
                        <wps:bodyPr wrap="square" lIns="0" tIns="0" rIns="0" bIns="0" rtlCol="0">
                          <a:prstTxWarp prst="textNoShape">
                            <a:avLst/>
                          </a:prstTxWarp>
                          <a:noAutofit/>
                        </wps:bodyPr>
                      </wps:wsp>
                      <wps:wsp>
                        <wps:cNvPr id="2772" name="Graphic 2772"/>
                        <wps:cNvSpPr/>
                        <wps:spPr>
                          <a:xfrm>
                            <a:off x="2072550" y="376338"/>
                            <a:ext cx="836930" cy="218440"/>
                          </a:xfrm>
                          <a:custGeom>
                            <a:avLst/>
                            <a:gdLst/>
                            <a:ahLst/>
                            <a:cxnLst/>
                            <a:rect l="l" t="t" r="r" b="b"/>
                            <a:pathLst>
                              <a:path w="836930" h="218440">
                                <a:moveTo>
                                  <a:pt x="0" y="217931"/>
                                </a:moveTo>
                                <a:lnTo>
                                  <a:pt x="836675" y="217931"/>
                                </a:lnTo>
                                <a:lnTo>
                                  <a:pt x="836675" y="0"/>
                                </a:lnTo>
                                <a:lnTo>
                                  <a:pt x="0" y="0"/>
                                </a:lnTo>
                                <a:lnTo>
                                  <a:pt x="0" y="217931"/>
                                </a:lnTo>
                                <a:close/>
                              </a:path>
                            </a:pathLst>
                          </a:custGeom>
                          <a:ln w="2869">
                            <a:solidFill>
                              <a:srgbClr val="000000"/>
                            </a:solidFill>
                            <a:prstDash val="solid"/>
                          </a:ln>
                        </wps:spPr>
                        <wps:bodyPr wrap="square" lIns="0" tIns="0" rIns="0" bIns="0" rtlCol="0">
                          <a:prstTxWarp prst="textNoShape">
                            <a:avLst/>
                          </a:prstTxWarp>
                          <a:noAutofit/>
                        </wps:bodyPr>
                      </wps:wsp>
                      <pic:pic>
                        <pic:nvPicPr>
                          <pic:cNvPr id="2773" name="Image 2773"/>
                          <pic:cNvPicPr/>
                        </pic:nvPicPr>
                        <pic:blipFill>
                          <a:blip r:embed="rId1567" cstate="print"/>
                          <a:stretch>
                            <a:fillRect/>
                          </a:stretch>
                        </pic:blipFill>
                        <pic:spPr>
                          <a:xfrm>
                            <a:off x="2138082" y="422058"/>
                            <a:ext cx="707136" cy="178308"/>
                          </a:xfrm>
                          <a:prstGeom prst="rect">
                            <a:avLst/>
                          </a:prstGeom>
                        </pic:spPr>
                      </pic:pic>
                      <pic:pic>
                        <pic:nvPicPr>
                          <pic:cNvPr id="2774" name="Image 2774"/>
                          <pic:cNvPicPr/>
                        </pic:nvPicPr>
                        <pic:blipFill>
                          <a:blip r:embed="rId1568" cstate="print"/>
                          <a:stretch>
                            <a:fillRect/>
                          </a:stretch>
                        </pic:blipFill>
                        <pic:spPr>
                          <a:xfrm>
                            <a:off x="1918716" y="486066"/>
                            <a:ext cx="153834" cy="134022"/>
                          </a:xfrm>
                          <a:prstGeom prst="rect">
                            <a:avLst/>
                          </a:prstGeom>
                        </pic:spPr>
                      </pic:pic>
                      <wps:wsp>
                        <wps:cNvPr id="2775" name="Graphic 2775"/>
                        <wps:cNvSpPr/>
                        <wps:spPr>
                          <a:xfrm>
                            <a:off x="2064930" y="745146"/>
                            <a:ext cx="836930" cy="219710"/>
                          </a:xfrm>
                          <a:custGeom>
                            <a:avLst/>
                            <a:gdLst/>
                            <a:ahLst/>
                            <a:cxnLst/>
                            <a:rect l="l" t="t" r="r" b="b"/>
                            <a:pathLst>
                              <a:path w="836930" h="219710">
                                <a:moveTo>
                                  <a:pt x="836675" y="0"/>
                                </a:moveTo>
                                <a:lnTo>
                                  <a:pt x="0" y="0"/>
                                </a:lnTo>
                                <a:lnTo>
                                  <a:pt x="0" y="219455"/>
                                </a:lnTo>
                                <a:lnTo>
                                  <a:pt x="836675" y="219455"/>
                                </a:lnTo>
                                <a:lnTo>
                                  <a:pt x="836675" y="0"/>
                                </a:lnTo>
                                <a:close/>
                              </a:path>
                            </a:pathLst>
                          </a:custGeom>
                          <a:solidFill>
                            <a:srgbClr val="E8EEF7"/>
                          </a:solidFill>
                        </wps:spPr>
                        <wps:bodyPr wrap="square" lIns="0" tIns="0" rIns="0" bIns="0" rtlCol="0">
                          <a:prstTxWarp prst="textNoShape">
                            <a:avLst/>
                          </a:prstTxWarp>
                          <a:noAutofit/>
                        </wps:bodyPr>
                      </wps:wsp>
                      <wps:wsp>
                        <wps:cNvPr id="2776" name="Graphic 2776"/>
                        <wps:cNvSpPr/>
                        <wps:spPr>
                          <a:xfrm>
                            <a:off x="2064930" y="745146"/>
                            <a:ext cx="836930" cy="219710"/>
                          </a:xfrm>
                          <a:custGeom>
                            <a:avLst/>
                            <a:gdLst/>
                            <a:ahLst/>
                            <a:cxnLst/>
                            <a:rect l="l" t="t" r="r" b="b"/>
                            <a:pathLst>
                              <a:path w="836930" h="219710">
                                <a:moveTo>
                                  <a:pt x="0" y="219455"/>
                                </a:moveTo>
                                <a:lnTo>
                                  <a:pt x="836675" y="219455"/>
                                </a:lnTo>
                                <a:lnTo>
                                  <a:pt x="836675" y="0"/>
                                </a:lnTo>
                                <a:lnTo>
                                  <a:pt x="0" y="0"/>
                                </a:lnTo>
                                <a:lnTo>
                                  <a:pt x="0" y="219455"/>
                                </a:lnTo>
                                <a:close/>
                              </a:path>
                            </a:pathLst>
                          </a:custGeom>
                          <a:ln w="2869">
                            <a:solidFill>
                              <a:srgbClr val="000000"/>
                            </a:solidFill>
                            <a:prstDash val="solid"/>
                          </a:ln>
                        </wps:spPr>
                        <wps:bodyPr wrap="square" lIns="0" tIns="0" rIns="0" bIns="0" rtlCol="0">
                          <a:prstTxWarp prst="textNoShape">
                            <a:avLst/>
                          </a:prstTxWarp>
                          <a:noAutofit/>
                        </wps:bodyPr>
                      </wps:wsp>
                      <pic:pic>
                        <pic:nvPicPr>
                          <pic:cNvPr id="2777" name="Image 2777"/>
                          <pic:cNvPicPr/>
                        </pic:nvPicPr>
                        <pic:blipFill>
                          <a:blip r:embed="rId1569" cstate="print"/>
                          <a:stretch>
                            <a:fillRect/>
                          </a:stretch>
                        </pic:blipFill>
                        <pic:spPr>
                          <a:xfrm>
                            <a:off x="2130462" y="790866"/>
                            <a:ext cx="707136" cy="178308"/>
                          </a:xfrm>
                          <a:prstGeom prst="rect">
                            <a:avLst/>
                          </a:prstGeom>
                        </pic:spPr>
                      </pic:pic>
                      <pic:pic>
                        <pic:nvPicPr>
                          <pic:cNvPr id="2778" name="Image 2778"/>
                          <pic:cNvPicPr/>
                        </pic:nvPicPr>
                        <pic:blipFill>
                          <a:blip r:embed="rId1570" cstate="print"/>
                          <a:stretch>
                            <a:fillRect/>
                          </a:stretch>
                        </pic:blipFill>
                        <pic:spPr>
                          <a:xfrm>
                            <a:off x="1918716" y="617219"/>
                            <a:ext cx="146214" cy="237654"/>
                          </a:xfrm>
                          <a:prstGeom prst="rect">
                            <a:avLst/>
                          </a:prstGeom>
                        </pic:spPr>
                      </pic:pic>
                    </wpg:wgp>
                  </a:graphicData>
                </a:graphic>
              </wp:anchor>
            </w:drawing>
          </mc:Choice>
          <mc:Fallback>
            <w:pict>
              <v:group style="position:absolute;margin-left:200.047043pt;margin-top:5.471116pt;width:229.2pt;height:76.350pt;mso-position-horizontal-relative:page;mso-position-vertical-relative:paragraph;z-index:-15521280;mso-wrap-distance-left:0;mso-wrap-distance-right:0" id="docshapegroup2501" coordorigin="4001,109" coordsize="4584,1527">
                <v:rect style="position:absolute;left:5642;top:111;width:1114;height:504" id="docshape2502" filled="true" fillcolor="#e8eef7" stroked="false">
                  <v:fill type="solid"/>
                </v:rect>
                <v:rect style="position:absolute;left:5642;top:111;width:1114;height:504" id="docshape2503" filled="false" stroked="true" strokeweight=".225912pt" strokecolor="#000000">
                  <v:stroke dashstyle="solid"/>
                </v:rect>
                <v:shape style="position:absolute;left:5836;top:159;width:730;height:562" type="#_x0000_t75" id="docshape2504" stroked="false">
                  <v:imagedata r:id="rId1559" o:title=""/>
                </v:shape>
                <v:shape style="position:absolute;left:5724;top:390;width:960;height:476" type="#_x0000_t75" id="docshape2505" stroked="false">
                  <v:imagedata r:id="rId1560" o:title=""/>
                </v:shape>
                <v:shape style="position:absolute;left:5116;top:358;width:444;height:233" id="docshape2506" coordorigin="5117,359" coordsize="444,233" path="m5117,592l5184,508,5261,445,5350,400,5450,371,5561,359e" filled="false" stroked="true" strokeweight=".225912pt" strokecolor="#000000">
                  <v:path arrowok="t"/>
                  <v:stroke dashstyle="solid"/>
                </v:shape>
                <v:shape style="position:absolute;left:5536;top:306;width:106;height:106" type="#_x0000_t75" id="docshape2507" stroked="false">
                  <v:imagedata r:id="rId1561" o:title=""/>
                </v:shape>
                <v:rect style="position:absolute;left:4003;top:339;width:1114;height:504" id="docshape2508" filled="true" fillcolor="#e8eef7" stroked="false">
                  <v:fill type="solid"/>
                </v:rect>
                <v:rect style="position:absolute;left:4003;top:339;width:1114;height:504" id="docshape2509" filled="false" stroked="true" strokeweight=".225912pt" strokecolor="#000000">
                  <v:stroke dashstyle="solid"/>
                </v:rect>
                <v:shape style="position:absolute;left:4197;top:387;width:730;height:562" type="#_x0000_t75" id="docshape2510" stroked="false">
                  <v:imagedata r:id="rId1562" o:title=""/>
                </v:shape>
                <v:shape style="position:absolute;left:4176;top:618;width:768;height:476" type="#_x0000_t75" id="docshape2511" stroked="false">
                  <v:imagedata r:id="rId1563" o:title=""/>
                </v:shape>
                <v:rect style="position:absolute;left:5908;top:831;width:1116;height:504" id="docshape2512" filled="true" fillcolor="#e8eef7" stroked="false">
                  <v:fill type="solid"/>
                </v:rect>
                <v:rect style="position:absolute;left:5908;top:831;width:1116;height:504" id="docshape2513" filled="false" stroked="true" strokeweight=".225912pt" strokecolor="#000000">
                  <v:stroke dashstyle="solid"/>
                </v:rect>
                <v:shape style="position:absolute;left:6103;top:879;width:730;height:562" type="#_x0000_t75" id="docshape2514" stroked="false">
                  <v:imagedata r:id="rId1564" o:title=""/>
                </v:shape>
                <v:shape style="position:absolute;left:6129;top:1112;width:672;height:476" type="#_x0000_t75" id="docshape2515" stroked="false">
                  <v:imagedata r:id="rId1565" o:title=""/>
                </v:shape>
                <v:shape style="position:absolute;left:5116;top:591;width:716;height:471" id="docshape2516" coordorigin="5117,592" coordsize="716,471" path="m5117,592l5227,719,5352,829,5496,923,5654,1000,5832,1062e" filled="false" stroked="true" strokeweight=".225912pt" strokecolor="#000000">
                  <v:path arrowok="t"/>
                  <v:stroke dashstyle="solid"/>
                </v:shape>
                <v:shape style="position:absolute;left:5796;top:1004;width:113;height:104" type="#_x0000_t75" id="docshape2517" stroked="false">
                  <v:imagedata r:id="rId1566" o:title=""/>
                </v:shape>
                <v:rect style="position:absolute;left:7257;top:224;width:1318;height:346" id="docshape2518" filled="true" fillcolor="#e8eef7" stroked="false">
                  <v:fill type="solid"/>
                </v:rect>
                <v:rect style="position:absolute;left:7257;top:224;width:1318;height:346" id="docshape2519" filled="false" stroked="true" strokeweight=".225912pt" strokecolor="#000000">
                  <v:stroke dashstyle="solid"/>
                </v:rect>
                <v:shape style="position:absolute;left:7360;top:296;width:1114;height:281" type="#_x0000_t75" id="docshape2520" stroked="false">
                  <v:imagedata r:id="rId1567" o:title=""/>
                </v:shape>
                <v:shape style="position:absolute;left:7024;top:474;width:207;height:610" id="docshape2521" coordorigin="7025,474" coordsize="207,610" path="m7025,1084l7231,474,7231,474e" filled="false" stroked="true" strokeweight=".225912pt" strokecolor="#000000">
                  <v:path arrowok="t"/>
                  <v:stroke dashstyle="solid"/>
                </v:shape>
                <v:shape style="position:absolute;left:7173;top:397;width:99;height:116" id="docshape2522" coordorigin="7174,397" coordsize="99,116" path="m7258,397l7243,424,7224,447,7201,465,7174,479,7200,478,7226,484,7251,495,7272,512,7260,486,7253,457,7252,427,7258,397xe" filled="true" fillcolor="#000000" stroked="false">
                  <v:path arrowok="t"/>
                  <v:fill type="solid"/>
                </v:shape>
                <v:rect style="position:absolute;left:7264;top:702;width:1318;height:344" id="docshape2523" filled="true" fillcolor="#e8eef7" stroked="false">
                  <v:fill type="solid"/>
                </v:rect>
                <v:rect style="position:absolute;left:7264;top:702;width:1318;height:344" id="docshape2524" filled="false" stroked="true" strokeweight=".225912pt" strokecolor="#000000">
                  <v:stroke dashstyle="solid"/>
                </v:rect>
                <v:shape style="position:absolute;left:7368;top:774;width:1114;height:281" type="#_x0000_t75" id="docshape2525" stroked="false">
                  <v:imagedata r:id="rId1567" o:title=""/>
                </v:shape>
                <v:shape style="position:absolute;left:7022;top:874;width:243;height:212" type="#_x0000_t75" id="docshape2526" stroked="false">
                  <v:imagedata r:id="rId1568" o:title=""/>
                </v:shape>
                <v:rect style="position:absolute;left:7252;top:1282;width:1318;height:346" id="docshape2527" filled="true" fillcolor="#e8eef7" stroked="false">
                  <v:fill type="solid"/>
                </v:rect>
                <v:rect style="position:absolute;left:7252;top:1282;width:1318;height:346" id="docshape2528" filled="false" stroked="true" strokeweight=".225912pt" strokecolor="#000000">
                  <v:stroke dashstyle="solid"/>
                </v:rect>
                <v:shape style="position:absolute;left:7356;top:1354;width:1114;height:281" type="#_x0000_t75" id="docshape2529" stroked="false">
                  <v:imagedata r:id="rId1569" o:title=""/>
                </v:shape>
                <v:shape style="position:absolute;left:7022;top:1081;width:231;height:375" type="#_x0000_t75" id="docshape2530" stroked="false">
                  <v:imagedata r:id="rId1570" o:title=""/>
                </v:shape>
                <w10:wrap type="topAndBottom"/>
              </v:group>
            </w:pict>
          </mc:Fallback>
        </mc:AlternateContent>
      </w:r>
    </w:p>
    <w:p>
      <w:pPr>
        <w:pStyle w:val="ListParagraph"/>
        <w:numPr>
          <w:ilvl w:val="0"/>
          <w:numId w:val="44"/>
        </w:numPr>
        <w:tabs>
          <w:tab w:pos="1106" w:val="left" w:leader="none"/>
          <w:tab w:pos="1108" w:val="left" w:leader="none"/>
        </w:tabs>
        <w:spacing w:line="247" w:lineRule="auto" w:before="182" w:after="0"/>
        <w:ind w:left="1108" w:right="440" w:hanging="339"/>
        <w:jc w:val="both"/>
        <w:rPr>
          <w:sz w:val="22"/>
        </w:rPr>
      </w:pPr>
      <w:r>
        <w:rPr>
          <w:sz w:val="22"/>
        </w:rPr>
        <w:t>Đối tượng SinkAShip yêu cầu 'trợ lí' sinh tọa độ cho từng đối tượng Ship, chuyển dữ liệu tọa độ nhận được cho các đối tượng Ship. Các đối tượng Ship cập nhật danh sách tọa độ tại ArrayList của mình.</w:t>
      </w:r>
    </w:p>
    <w:p>
      <w:pPr>
        <w:pStyle w:val="BodyText"/>
      </w:pPr>
    </w:p>
    <w:p>
      <w:pPr>
        <w:pStyle w:val="BodyText"/>
      </w:pPr>
    </w:p>
    <w:p>
      <w:pPr>
        <w:pStyle w:val="BodyText"/>
      </w:pPr>
    </w:p>
    <w:p>
      <w:pPr>
        <w:pStyle w:val="BodyText"/>
      </w:pPr>
    </w:p>
    <w:p>
      <w:pPr>
        <w:pStyle w:val="BodyText"/>
      </w:pPr>
    </w:p>
    <w:p>
      <w:pPr>
        <w:pStyle w:val="BodyText"/>
      </w:pPr>
    </w:p>
    <w:p>
      <w:pPr>
        <w:pStyle w:val="BodyText"/>
        <w:spacing w:before="269"/>
      </w:pPr>
    </w:p>
    <w:p>
      <w:pPr>
        <w:pStyle w:val="ListParagraph"/>
        <w:numPr>
          <w:ilvl w:val="0"/>
          <w:numId w:val="44"/>
        </w:numPr>
        <w:tabs>
          <w:tab w:pos="1106" w:val="left" w:leader="none"/>
          <w:tab w:pos="1108" w:val="left" w:leader="none"/>
        </w:tabs>
        <w:spacing w:line="247" w:lineRule="auto" w:before="0" w:after="0"/>
        <w:ind w:left="1108" w:right="436" w:hanging="339"/>
        <w:jc w:val="both"/>
        <w:rPr>
          <w:sz w:val="22"/>
        </w:rPr>
      </w:pPr>
      <w:r>
        <w:rPr>
          <w:sz w:val="22"/>
        </w:rPr>
        <w:drawing>
          <wp:anchor distT="0" distB="0" distL="0" distR="0" allowOverlap="1" layoutInCell="1" locked="0" behindDoc="1" simplePos="0" relativeHeight="476781568">
            <wp:simplePos x="0" y="0"/>
            <wp:positionH relativeFrom="page">
              <wp:posOffset>4354320</wp:posOffset>
            </wp:positionH>
            <wp:positionV relativeFrom="paragraph">
              <wp:posOffset>-1433267</wp:posOffset>
            </wp:positionV>
            <wp:extent cx="2149127" cy="2308284"/>
            <wp:effectExtent l="0" t="0" r="0" b="0"/>
            <wp:wrapNone/>
            <wp:docPr id="2779" name="Image 2779"/>
            <wp:cNvGraphicFramePr>
              <a:graphicFrameLocks/>
            </wp:cNvGraphicFramePr>
            <a:graphic>
              <a:graphicData uri="http://schemas.openxmlformats.org/drawingml/2006/picture">
                <pic:pic>
                  <pic:nvPicPr>
                    <pic:cNvPr id="2779" name="Image 2779"/>
                    <pic:cNvPicPr/>
                  </pic:nvPicPr>
                  <pic:blipFill>
                    <a:blip r:embed="rId7" cstate="print"/>
                    <a:stretch>
                      <a:fillRect/>
                    </a:stretch>
                  </pic:blipFill>
                  <pic:spPr>
                    <a:xfrm>
                      <a:off x="0" y="0"/>
                      <a:ext cx="2149127" cy="2308284"/>
                    </a:xfrm>
                    <a:prstGeom prst="rect">
                      <a:avLst/>
                    </a:prstGeom>
                  </pic:spPr>
                </pic:pic>
              </a:graphicData>
            </a:graphic>
          </wp:anchor>
        </w:drawing>
      </w:r>
      <w:r>
        <w:rPr>
          <w:sz w:val="22"/>
        </w:rPr>
        <mc:AlternateContent>
          <mc:Choice Requires="wps">
            <w:drawing>
              <wp:anchor distT="0" distB="0" distL="0" distR="0" allowOverlap="1" layoutInCell="1" locked="0" behindDoc="1" simplePos="0" relativeHeight="476782592">
                <wp:simplePos x="0" y="0"/>
                <wp:positionH relativeFrom="page">
                  <wp:posOffset>2002491</wp:posOffset>
                </wp:positionH>
                <wp:positionV relativeFrom="paragraph">
                  <wp:posOffset>-1426113</wp:posOffset>
                </wp:positionV>
                <wp:extent cx="3975100" cy="1495425"/>
                <wp:effectExtent l="0" t="0" r="0" b="0"/>
                <wp:wrapNone/>
                <wp:docPr id="2780" name="Group 2780"/>
                <wp:cNvGraphicFramePr>
                  <a:graphicFrameLocks/>
                </wp:cNvGraphicFramePr>
                <a:graphic>
                  <a:graphicData uri="http://schemas.microsoft.com/office/word/2010/wordprocessingGroup">
                    <wpg:wgp>
                      <wpg:cNvPr id="2780" name="Group 2780"/>
                      <wpg:cNvGrpSpPr/>
                      <wpg:grpSpPr>
                        <a:xfrm>
                          <a:off x="0" y="0"/>
                          <a:ext cx="3975100" cy="1495425"/>
                          <a:chExt cx="3975100" cy="1495425"/>
                        </a:xfrm>
                      </wpg:grpSpPr>
                      <wps:wsp>
                        <wps:cNvPr id="2781" name="Graphic 2781"/>
                        <wps:cNvSpPr/>
                        <wps:spPr>
                          <a:xfrm>
                            <a:off x="1240579" y="1568"/>
                            <a:ext cx="783590" cy="349250"/>
                          </a:xfrm>
                          <a:custGeom>
                            <a:avLst/>
                            <a:gdLst/>
                            <a:ahLst/>
                            <a:cxnLst/>
                            <a:rect l="l" t="t" r="r" b="b"/>
                            <a:pathLst>
                              <a:path w="783590" h="349250">
                                <a:moveTo>
                                  <a:pt x="783335" y="0"/>
                                </a:moveTo>
                                <a:lnTo>
                                  <a:pt x="0" y="0"/>
                                </a:lnTo>
                                <a:lnTo>
                                  <a:pt x="0" y="348995"/>
                                </a:lnTo>
                                <a:lnTo>
                                  <a:pt x="783335" y="348995"/>
                                </a:lnTo>
                                <a:lnTo>
                                  <a:pt x="783335" y="0"/>
                                </a:lnTo>
                                <a:close/>
                              </a:path>
                            </a:pathLst>
                          </a:custGeom>
                          <a:solidFill>
                            <a:srgbClr val="E8EEF7"/>
                          </a:solidFill>
                        </wps:spPr>
                        <wps:bodyPr wrap="square" lIns="0" tIns="0" rIns="0" bIns="0" rtlCol="0">
                          <a:prstTxWarp prst="textNoShape">
                            <a:avLst/>
                          </a:prstTxWarp>
                          <a:noAutofit/>
                        </wps:bodyPr>
                      </wps:wsp>
                      <wps:wsp>
                        <wps:cNvPr id="2782" name="Graphic 2782"/>
                        <wps:cNvSpPr/>
                        <wps:spPr>
                          <a:xfrm>
                            <a:off x="1240579" y="1568"/>
                            <a:ext cx="783590" cy="349250"/>
                          </a:xfrm>
                          <a:custGeom>
                            <a:avLst/>
                            <a:gdLst/>
                            <a:ahLst/>
                            <a:cxnLst/>
                            <a:rect l="l" t="t" r="r" b="b"/>
                            <a:pathLst>
                              <a:path w="783590" h="349250">
                                <a:moveTo>
                                  <a:pt x="0" y="348995"/>
                                </a:moveTo>
                                <a:lnTo>
                                  <a:pt x="783335" y="348995"/>
                                </a:lnTo>
                                <a:lnTo>
                                  <a:pt x="783335" y="0"/>
                                </a:lnTo>
                                <a:lnTo>
                                  <a:pt x="0" y="0"/>
                                </a:lnTo>
                                <a:lnTo>
                                  <a:pt x="0" y="348995"/>
                                </a:lnTo>
                                <a:close/>
                              </a:path>
                            </a:pathLst>
                          </a:custGeom>
                          <a:ln w="3136">
                            <a:solidFill>
                              <a:srgbClr val="000000"/>
                            </a:solidFill>
                            <a:prstDash val="solid"/>
                          </a:ln>
                        </wps:spPr>
                        <wps:bodyPr wrap="square" lIns="0" tIns="0" rIns="0" bIns="0" rtlCol="0">
                          <a:prstTxWarp prst="textNoShape">
                            <a:avLst/>
                          </a:prstTxWarp>
                          <a:noAutofit/>
                        </wps:bodyPr>
                      </wps:wsp>
                      <pic:pic>
                        <pic:nvPicPr>
                          <pic:cNvPr id="2783" name="Image 2783"/>
                          <pic:cNvPicPr/>
                        </pic:nvPicPr>
                        <pic:blipFill>
                          <a:blip r:embed="rId1571" cstate="print"/>
                          <a:stretch>
                            <a:fillRect/>
                          </a:stretch>
                        </pic:blipFill>
                        <pic:spPr>
                          <a:xfrm>
                            <a:off x="1382312" y="33571"/>
                            <a:ext cx="499872" cy="397763"/>
                          </a:xfrm>
                          <a:prstGeom prst="rect">
                            <a:avLst/>
                          </a:prstGeom>
                        </pic:spPr>
                      </pic:pic>
                      <pic:pic>
                        <pic:nvPicPr>
                          <pic:cNvPr id="2784" name="Image 2784"/>
                          <pic:cNvPicPr/>
                        </pic:nvPicPr>
                        <pic:blipFill>
                          <a:blip r:embed="rId1572" cstate="print"/>
                          <a:stretch>
                            <a:fillRect/>
                          </a:stretch>
                        </pic:blipFill>
                        <pic:spPr>
                          <a:xfrm>
                            <a:off x="1304588" y="195115"/>
                            <a:ext cx="670560" cy="333756"/>
                          </a:xfrm>
                          <a:prstGeom prst="rect">
                            <a:avLst/>
                          </a:prstGeom>
                        </pic:spPr>
                      </pic:pic>
                      <wps:wsp>
                        <wps:cNvPr id="2785" name="Graphic 2785"/>
                        <wps:cNvSpPr/>
                        <wps:spPr>
                          <a:xfrm>
                            <a:off x="775760" y="179876"/>
                            <a:ext cx="410209" cy="405765"/>
                          </a:xfrm>
                          <a:custGeom>
                            <a:avLst/>
                            <a:gdLst/>
                            <a:ahLst/>
                            <a:cxnLst/>
                            <a:rect l="l" t="t" r="r" b="b"/>
                            <a:pathLst>
                              <a:path w="410209" h="405765">
                                <a:moveTo>
                                  <a:pt x="0" y="405383"/>
                                </a:moveTo>
                                <a:lnTo>
                                  <a:pt x="10667" y="307847"/>
                                </a:lnTo>
                                <a:lnTo>
                                  <a:pt x="36575" y="222503"/>
                                </a:lnTo>
                                <a:lnTo>
                                  <a:pt x="79247" y="150875"/>
                                </a:lnTo>
                                <a:lnTo>
                                  <a:pt x="137159" y="92963"/>
                                </a:lnTo>
                                <a:lnTo>
                                  <a:pt x="211835" y="47243"/>
                                </a:lnTo>
                                <a:lnTo>
                                  <a:pt x="303275" y="16763"/>
                                </a:lnTo>
                                <a:lnTo>
                                  <a:pt x="409955" y="0"/>
                                </a:lnTo>
                              </a:path>
                            </a:pathLst>
                          </a:custGeom>
                          <a:ln w="3136">
                            <a:solidFill>
                              <a:srgbClr val="000000"/>
                            </a:solidFill>
                            <a:prstDash val="solid"/>
                          </a:ln>
                        </wps:spPr>
                        <wps:bodyPr wrap="square" lIns="0" tIns="0" rIns="0" bIns="0" rtlCol="0">
                          <a:prstTxWarp prst="textNoShape">
                            <a:avLst/>
                          </a:prstTxWarp>
                          <a:noAutofit/>
                        </wps:bodyPr>
                      </wps:wsp>
                      <pic:pic>
                        <pic:nvPicPr>
                          <pic:cNvPr id="2786" name="Image 2786"/>
                          <pic:cNvPicPr/>
                        </pic:nvPicPr>
                        <pic:blipFill>
                          <a:blip r:embed="rId1573" cstate="print"/>
                          <a:stretch>
                            <a:fillRect/>
                          </a:stretch>
                        </pic:blipFill>
                        <pic:spPr>
                          <a:xfrm>
                            <a:off x="1167428" y="144824"/>
                            <a:ext cx="73151" cy="71627"/>
                          </a:xfrm>
                          <a:prstGeom prst="rect">
                            <a:avLst/>
                          </a:prstGeom>
                        </pic:spPr>
                      </pic:pic>
                      <pic:pic>
                        <pic:nvPicPr>
                          <pic:cNvPr id="2787" name="Image 2787"/>
                          <pic:cNvPicPr/>
                        </pic:nvPicPr>
                        <pic:blipFill>
                          <a:blip r:embed="rId1574" cstate="print"/>
                          <a:stretch>
                            <a:fillRect/>
                          </a:stretch>
                        </pic:blipFill>
                        <pic:spPr>
                          <a:xfrm>
                            <a:off x="705656" y="222548"/>
                            <a:ext cx="373380" cy="292607"/>
                          </a:xfrm>
                          <a:prstGeom prst="rect">
                            <a:avLst/>
                          </a:prstGeom>
                        </pic:spPr>
                      </pic:pic>
                      <wps:wsp>
                        <wps:cNvPr id="2788" name="Graphic 2788"/>
                        <wps:cNvSpPr/>
                        <wps:spPr>
                          <a:xfrm>
                            <a:off x="1568" y="411524"/>
                            <a:ext cx="774700" cy="349250"/>
                          </a:xfrm>
                          <a:custGeom>
                            <a:avLst/>
                            <a:gdLst/>
                            <a:ahLst/>
                            <a:cxnLst/>
                            <a:rect l="l" t="t" r="r" b="b"/>
                            <a:pathLst>
                              <a:path w="774700" h="349250">
                                <a:moveTo>
                                  <a:pt x="774191" y="0"/>
                                </a:moveTo>
                                <a:lnTo>
                                  <a:pt x="0" y="0"/>
                                </a:lnTo>
                                <a:lnTo>
                                  <a:pt x="0" y="348995"/>
                                </a:lnTo>
                                <a:lnTo>
                                  <a:pt x="774191" y="348995"/>
                                </a:lnTo>
                                <a:lnTo>
                                  <a:pt x="774191" y="0"/>
                                </a:lnTo>
                                <a:close/>
                              </a:path>
                            </a:pathLst>
                          </a:custGeom>
                          <a:solidFill>
                            <a:srgbClr val="E8EEF7"/>
                          </a:solidFill>
                        </wps:spPr>
                        <wps:bodyPr wrap="square" lIns="0" tIns="0" rIns="0" bIns="0" rtlCol="0">
                          <a:prstTxWarp prst="textNoShape">
                            <a:avLst/>
                          </a:prstTxWarp>
                          <a:noAutofit/>
                        </wps:bodyPr>
                      </wps:wsp>
                      <wps:wsp>
                        <wps:cNvPr id="2789" name="Graphic 2789"/>
                        <wps:cNvSpPr/>
                        <wps:spPr>
                          <a:xfrm>
                            <a:off x="1568" y="411524"/>
                            <a:ext cx="774700" cy="349250"/>
                          </a:xfrm>
                          <a:custGeom>
                            <a:avLst/>
                            <a:gdLst/>
                            <a:ahLst/>
                            <a:cxnLst/>
                            <a:rect l="l" t="t" r="r" b="b"/>
                            <a:pathLst>
                              <a:path w="774700" h="349250">
                                <a:moveTo>
                                  <a:pt x="0" y="348995"/>
                                </a:moveTo>
                                <a:lnTo>
                                  <a:pt x="774191" y="348995"/>
                                </a:lnTo>
                                <a:lnTo>
                                  <a:pt x="774191" y="0"/>
                                </a:lnTo>
                                <a:lnTo>
                                  <a:pt x="0" y="0"/>
                                </a:lnTo>
                                <a:lnTo>
                                  <a:pt x="0" y="348995"/>
                                </a:lnTo>
                                <a:close/>
                              </a:path>
                            </a:pathLst>
                          </a:custGeom>
                          <a:ln w="3136">
                            <a:solidFill>
                              <a:srgbClr val="000000"/>
                            </a:solidFill>
                            <a:prstDash val="solid"/>
                          </a:ln>
                        </wps:spPr>
                        <wps:bodyPr wrap="square" lIns="0" tIns="0" rIns="0" bIns="0" rtlCol="0">
                          <a:prstTxWarp prst="textNoShape">
                            <a:avLst/>
                          </a:prstTxWarp>
                          <a:noAutofit/>
                        </wps:bodyPr>
                      </wps:wsp>
                      <pic:pic>
                        <pic:nvPicPr>
                          <pic:cNvPr id="2790" name="Image 2790"/>
                          <pic:cNvPicPr/>
                        </pic:nvPicPr>
                        <pic:blipFill>
                          <a:blip r:embed="rId1575" cstate="print"/>
                          <a:stretch>
                            <a:fillRect/>
                          </a:stretch>
                        </pic:blipFill>
                        <pic:spPr>
                          <a:xfrm>
                            <a:off x="138728" y="443527"/>
                            <a:ext cx="499871" cy="397763"/>
                          </a:xfrm>
                          <a:prstGeom prst="rect">
                            <a:avLst/>
                          </a:prstGeom>
                        </pic:spPr>
                      </pic:pic>
                      <pic:pic>
                        <pic:nvPicPr>
                          <pic:cNvPr id="2791" name="Image 2791"/>
                          <pic:cNvPicPr/>
                        </pic:nvPicPr>
                        <pic:blipFill>
                          <a:blip r:embed="rId1576" cstate="print"/>
                          <a:stretch>
                            <a:fillRect/>
                          </a:stretch>
                        </pic:blipFill>
                        <pic:spPr>
                          <a:xfrm>
                            <a:off x="123488" y="605071"/>
                            <a:ext cx="536447" cy="333756"/>
                          </a:xfrm>
                          <a:prstGeom prst="rect">
                            <a:avLst/>
                          </a:prstGeom>
                        </pic:spPr>
                      </pic:pic>
                      <wps:wsp>
                        <wps:cNvPr id="2792" name="Graphic 2792"/>
                        <wps:cNvSpPr/>
                        <wps:spPr>
                          <a:xfrm>
                            <a:off x="1083607" y="694988"/>
                            <a:ext cx="774700" cy="349250"/>
                          </a:xfrm>
                          <a:custGeom>
                            <a:avLst/>
                            <a:gdLst/>
                            <a:ahLst/>
                            <a:cxnLst/>
                            <a:rect l="l" t="t" r="r" b="b"/>
                            <a:pathLst>
                              <a:path w="774700" h="349250">
                                <a:moveTo>
                                  <a:pt x="774191" y="0"/>
                                </a:moveTo>
                                <a:lnTo>
                                  <a:pt x="0" y="0"/>
                                </a:lnTo>
                                <a:lnTo>
                                  <a:pt x="0" y="348995"/>
                                </a:lnTo>
                                <a:lnTo>
                                  <a:pt x="774191" y="348995"/>
                                </a:lnTo>
                                <a:lnTo>
                                  <a:pt x="774191" y="0"/>
                                </a:lnTo>
                                <a:close/>
                              </a:path>
                            </a:pathLst>
                          </a:custGeom>
                          <a:solidFill>
                            <a:srgbClr val="E8EEF7"/>
                          </a:solidFill>
                        </wps:spPr>
                        <wps:bodyPr wrap="square" lIns="0" tIns="0" rIns="0" bIns="0" rtlCol="0">
                          <a:prstTxWarp prst="textNoShape">
                            <a:avLst/>
                          </a:prstTxWarp>
                          <a:noAutofit/>
                        </wps:bodyPr>
                      </wps:wsp>
                      <wps:wsp>
                        <wps:cNvPr id="2793" name="Graphic 2793"/>
                        <wps:cNvSpPr/>
                        <wps:spPr>
                          <a:xfrm>
                            <a:off x="1083607" y="694988"/>
                            <a:ext cx="774700" cy="349250"/>
                          </a:xfrm>
                          <a:custGeom>
                            <a:avLst/>
                            <a:gdLst/>
                            <a:ahLst/>
                            <a:cxnLst/>
                            <a:rect l="l" t="t" r="r" b="b"/>
                            <a:pathLst>
                              <a:path w="774700" h="349250">
                                <a:moveTo>
                                  <a:pt x="0" y="348995"/>
                                </a:moveTo>
                                <a:lnTo>
                                  <a:pt x="774191" y="348995"/>
                                </a:lnTo>
                                <a:lnTo>
                                  <a:pt x="774191" y="0"/>
                                </a:lnTo>
                                <a:lnTo>
                                  <a:pt x="0" y="0"/>
                                </a:lnTo>
                                <a:lnTo>
                                  <a:pt x="0" y="348995"/>
                                </a:lnTo>
                                <a:close/>
                              </a:path>
                            </a:pathLst>
                          </a:custGeom>
                          <a:ln w="3136">
                            <a:solidFill>
                              <a:srgbClr val="000000"/>
                            </a:solidFill>
                            <a:prstDash val="solid"/>
                          </a:ln>
                        </wps:spPr>
                        <wps:bodyPr wrap="square" lIns="0" tIns="0" rIns="0" bIns="0" rtlCol="0">
                          <a:prstTxWarp prst="textNoShape">
                            <a:avLst/>
                          </a:prstTxWarp>
                          <a:noAutofit/>
                        </wps:bodyPr>
                      </wps:wsp>
                      <pic:pic>
                        <pic:nvPicPr>
                          <pic:cNvPr id="2794" name="Image 2794"/>
                          <pic:cNvPicPr/>
                        </pic:nvPicPr>
                        <pic:blipFill>
                          <a:blip r:embed="rId1575" cstate="print"/>
                          <a:stretch>
                            <a:fillRect/>
                          </a:stretch>
                        </pic:blipFill>
                        <pic:spPr>
                          <a:xfrm>
                            <a:off x="1220768" y="726991"/>
                            <a:ext cx="499871" cy="397763"/>
                          </a:xfrm>
                          <a:prstGeom prst="rect">
                            <a:avLst/>
                          </a:prstGeom>
                        </pic:spPr>
                      </pic:pic>
                      <pic:pic>
                        <pic:nvPicPr>
                          <pic:cNvPr id="2795" name="Image 2795"/>
                          <pic:cNvPicPr/>
                        </pic:nvPicPr>
                        <pic:blipFill>
                          <a:blip r:embed="rId1577" cstate="print"/>
                          <a:stretch>
                            <a:fillRect/>
                          </a:stretch>
                        </pic:blipFill>
                        <pic:spPr>
                          <a:xfrm>
                            <a:off x="1237532" y="890059"/>
                            <a:ext cx="463296" cy="333756"/>
                          </a:xfrm>
                          <a:prstGeom prst="rect">
                            <a:avLst/>
                          </a:prstGeom>
                        </pic:spPr>
                      </pic:pic>
                      <wps:wsp>
                        <wps:cNvPr id="2796" name="Graphic 2796"/>
                        <wps:cNvSpPr/>
                        <wps:spPr>
                          <a:xfrm>
                            <a:off x="775760" y="585260"/>
                            <a:ext cx="254635" cy="266700"/>
                          </a:xfrm>
                          <a:custGeom>
                            <a:avLst/>
                            <a:gdLst/>
                            <a:ahLst/>
                            <a:cxnLst/>
                            <a:rect l="l" t="t" r="r" b="b"/>
                            <a:pathLst>
                              <a:path w="254635" h="266700">
                                <a:moveTo>
                                  <a:pt x="0" y="0"/>
                                </a:moveTo>
                                <a:lnTo>
                                  <a:pt x="27431" y="71627"/>
                                </a:lnTo>
                                <a:lnTo>
                                  <a:pt x="67055" y="134111"/>
                                </a:lnTo>
                                <a:lnTo>
                                  <a:pt x="118871" y="187451"/>
                                </a:lnTo>
                                <a:lnTo>
                                  <a:pt x="181355" y="231647"/>
                                </a:lnTo>
                                <a:lnTo>
                                  <a:pt x="254507" y="266699"/>
                                </a:lnTo>
                              </a:path>
                            </a:pathLst>
                          </a:custGeom>
                          <a:ln w="3136">
                            <a:solidFill>
                              <a:srgbClr val="000000"/>
                            </a:solidFill>
                            <a:prstDash val="solid"/>
                          </a:ln>
                        </wps:spPr>
                        <wps:bodyPr wrap="square" lIns="0" tIns="0" rIns="0" bIns="0" rtlCol="0">
                          <a:prstTxWarp prst="textNoShape">
                            <a:avLst/>
                          </a:prstTxWarp>
                          <a:noAutofit/>
                        </wps:bodyPr>
                      </wps:wsp>
                      <pic:pic>
                        <pic:nvPicPr>
                          <pic:cNvPr id="2797" name="Image 2797"/>
                          <pic:cNvPicPr/>
                        </pic:nvPicPr>
                        <pic:blipFill>
                          <a:blip r:embed="rId1578" cstate="print"/>
                          <a:stretch>
                            <a:fillRect/>
                          </a:stretch>
                        </pic:blipFill>
                        <pic:spPr>
                          <a:xfrm>
                            <a:off x="1004360" y="812336"/>
                            <a:ext cx="79247" cy="68579"/>
                          </a:xfrm>
                          <a:prstGeom prst="rect">
                            <a:avLst/>
                          </a:prstGeom>
                        </pic:spPr>
                      </pic:pic>
                      <wps:wsp>
                        <wps:cNvPr id="2798" name="Graphic 2798"/>
                        <wps:cNvSpPr/>
                        <wps:spPr>
                          <a:xfrm>
                            <a:off x="2138215" y="405428"/>
                            <a:ext cx="914400" cy="238125"/>
                          </a:xfrm>
                          <a:custGeom>
                            <a:avLst/>
                            <a:gdLst/>
                            <a:ahLst/>
                            <a:cxnLst/>
                            <a:rect l="l" t="t" r="r" b="b"/>
                            <a:pathLst>
                              <a:path w="914400" h="238125">
                                <a:moveTo>
                                  <a:pt x="914399" y="0"/>
                                </a:moveTo>
                                <a:lnTo>
                                  <a:pt x="0" y="0"/>
                                </a:lnTo>
                                <a:lnTo>
                                  <a:pt x="0" y="237743"/>
                                </a:lnTo>
                                <a:lnTo>
                                  <a:pt x="914399" y="237743"/>
                                </a:lnTo>
                                <a:lnTo>
                                  <a:pt x="914399" y="0"/>
                                </a:lnTo>
                                <a:close/>
                              </a:path>
                            </a:pathLst>
                          </a:custGeom>
                          <a:solidFill>
                            <a:srgbClr val="E8EEF7"/>
                          </a:solidFill>
                        </wps:spPr>
                        <wps:bodyPr wrap="square" lIns="0" tIns="0" rIns="0" bIns="0" rtlCol="0">
                          <a:prstTxWarp prst="textNoShape">
                            <a:avLst/>
                          </a:prstTxWarp>
                          <a:noAutofit/>
                        </wps:bodyPr>
                      </wps:wsp>
                      <wps:wsp>
                        <wps:cNvPr id="2799" name="Graphic 2799"/>
                        <wps:cNvSpPr/>
                        <wps:spPr>
                          <a:xfrm>
                            <a:off x="2138215" y="405428"/>
                            <a:ext cx="914400" cy="238125"/>
                          </a:xfrm>
                          <a:custGeom>
                            <a:avLst/>
                            <a:gdLst/>
                            <a:ahLst/>
                            <a:cxnLst/>
                            <a:rect l="l" t="t" r="r" b="b"/>
                            <a:pathLst>
                              <a:path w="914400" h="238125">
                                <a:moveTo>
                                  <a:pt x="0" y="237743"/>
                                </a:moveTo>
                                <a:lnTo>
                                  <a:pt x="914399" y="237743"/>
                                </a:lnTo>
                                <a:lnTo>
                                  <a:pt x="914399" y="0"/>
                                </a:lnTo>
                                <a:lnTo>
                                  <a:pt x="0" y="0"/>
                                </a:lnTo>
                                <a:lnTo>
                                  <a:pt x="0" y="237743"/>
                                </a:lnTo>
                                <a:close/>
                              </a:path>
                            </a:pathLst>
                          </a:custGeom>
                          <a:ln w="3136">
                            <a:solidFill>
                              <a:srgbClr val="000000"/>
                            </a:solidFill>
                            <a:prstDash val="solid"/>
                          </a:ln>
                        </wps:spPr>
                        <wps:bodyPr wrap="square" lIns="0" tIns="0" rIns="0" bIns="0" rtlCol="0">
                          <a:prstTxWarp prst="textNoShape">
                            <a:avLst/>
                          </a:prstTxWarp>
                          <a:noAutofit/>
                        </wps:bodyPr>
                      </wps:wsp>
                      <pic:pic>
                        <pic:nvPicPr>
                          <pic:cNvPr id="2800" name="Image 2800"/>
                          <pic:cNvPicPr/>
                        </pic:nvPicPr>
                        <pic:blipFill>
                          <a:blip r:embed="rId1579" cstate="print"/>
                          <a:stretch>
                            <a:fillRect/>
                          </a:stretch>
                        </pic:blipFill>
                        <pic:spPr>
                          <a:xfrm>
                            <a:off x="2209844" y="451147"/>
                            <a:ext cx="768096" cy="201168"/>
                          </a:xfrm>
                          <a:prstGeom prst="rect">
                            <a:avLst/>
                          </a:prstGeom>
                        </pic:spPr>
                      </pic:pic>
                      <wps:wsp>
                        <wps:cNvPr id="2801" name="Graphic 2801"/>
                        <wps:cNvSpPr/>
                        <wps:spPr>
                          <a:xfrm>
                            <a:off x="1857799" y="566972"/>
                            <a:ext cx="243840" cy="303530"/>
                          </a:xfrm>
                          <a:custGeom>
                            <a:avLst/>
                            <a:gdLst/>
                            <a:ahLst/>
                            <a:cxnLst/>
                            <a:rect l="l" t="t" r="r" b="b"/>
                            <a:pathLst>
                              <a:path w="243840" h="303530">
                                <a:moveTo>
                                  <a:pt x="0" y="303275"/>
                                </a:moveTo>
                                <a:lnTo>
                                  <a:pt x="243839" y="0"/>
                                </a:lnTo>
                                <a:lnTo>
                                  <a:pt x="243839" y="0"/>
                                </a:lnTo>
                              </a:path>
                            </a:pathLst>
                          </a:custGeom>
                          <a:ln w="3136">
                            <a:solidFill>
                              <a:srgbClr val="000000"/>
                            </a:solidFill>
                            <a:prstDash val="solid"/>
                          </a:ln>
                        </wps:spPr>
                        <wps:bodyPr wrap="square" lIns="0" tIns="0" rIns="0" bIns="0" rtlCol="0">
                          <a:prstTxWarp prst="textNoShape">
                            <a:avLst/>
                          </a:prstTxWarp>
                          <a:noAutofit/>
                        </wps:bodyPr>
                      </wps:wsp>
                      <pic:pic>
                        <pic:nvPicPr>
                          <pic:cNvPr id="2802" name="Image 2802"/>
                          <pic:cNvPicPr/>
                        </pic:nvPicPr>
                        <pic:blipFill>
                          <a:blip r:embed="rId1580" cstate="print"/>
                          <a:stretch>
                            <a:fillRect/>
                          </a:stretch>
                        </pic:blipFill>
                        <pic:spPr>
                          <a:xfrm>
                            <a:off x="2063539" y="524300"/>
                            <a:ext cx="74675" cy="79247"/>
                          </a:xfrm>
                          <a:prstGeom prst="rect">
                            <a:avLst/>
                          </a:prstGeom>
                        </pic:spPr>
                      </pic:pic>
                      <wps:wsp>
                        <wps:cNvPr id="2803" name="Graphic 2803"/>
                        <wps:cNvSpPr/>
                        <wps:spPr>
                          <a:xfrm>
                            <a:off x="2142788" y="734612"/>
                            <a:ext cx="914400" cy="238125"/>
                          </a:xfrm>
                          <a:custGeom>
                            <a:avLst/>
                            <a:gdLst/>
                            <a:ahLst/>
                            <a:cxnLst/>
                            <a:rect l="l" t="t" r="r" b="b"/>
                            <a:pathLst>
                              <a:path w="914400" h="238125">
                                <a:moveTo>
                                  <a:pt x="914399" y="0"/>
                                </a:moveTo>
                                <a:lnTo>
                                  <a:pt x="0" y="0"/>
                                </a:lnTo>
                                <a:lnTo>
                                  <a:pt x="0" y="237743"/>
                                </a:lnTo>
                                <a:lnTo>
                                  <a:pt x="914399" y="237743"/>
                                </a:lnTo>
                                <a:lnTo>
                                  <a:pt x="914399" y="0"/>
                                </a:lnTo>
                                <a:close/>
                              </a:path>
                            </a:pathLst>
                          </a:custGeom>
                          <a:solidFill>
                            <a:srgbClr val="E8EEF7"/>
                          </a:solidFill>
                        </wps:spPr>
                        <wps:bodyPr wrap="square" lIns="0" tIns="0" rIns="0" bIns="0" rtlCol="0">
                          <a:prstTxWarp prst="textNoShape">
                            <a:avLst/>
                          </a:prstTxWarp>
                          <a:noAutofit/>
                        </wps:bodyPr>
                      </wps:wsp>
                      <wps:wsp>
                        <wps:cNvPr id="2804" name="Graphic 2804"/>
                        <wps:cNvSpPr/>
                        <wps:spPr>
                          <a:xfrm>
                            <a:off x="2142788" y="734612"/>
                            <a:ext cx="914400" cy="238125"/>
                          </a:xfrm>
                          <a:custGeom>
                            <a:avLst/>
                            <a:gdLst/>
                            <a:ahLst/>
                            <a:cxnLst/>
                            <a:rect l="l" t="t" r="r" b="b"/>
                            <a:pathLst>
                              <a:path w="914400" h="238125">
                                <a:moveTo>
                                  <a:pt x="0" y="237743"/>
                                </a:moveTo>
                                <a:lnTo>
                                  <a:pt x="914399" y="237743"/>
                                </a:lnTo>
                                <a:lnTo>
                                  <a:pt x="914399" y="0"/>
                                </a:lnTo>
                                <a:lnTo>
                                  <a:pt x="0" y="0"/>
                                </a:lnTo>
                                <a:lnTo>
                                  <a:pt x="0" y="237743"/>
                                </a:lnTo>
                                <a:close/>
                              </a:path>
                            </a:pathLst>
                          </a:custGeom>
                          <a:ln w="3136">
                            <a:solidFill>
                              <a:srgbClr val="000000"/>
                            </a:solidFill>
                            <a:prstDash val="solid"/>
                          </a:ln>
                        </wps:spPr>
                        <wps:bodyPr wrap="square" lIns="0" tIns="0" rIns="0" bIns="0" rtlCol="0">
                          <a:prstTxWarp prst="textNoShape">
                            <a:avLst/>
                          </a:prstTxWarp>
                          <a:noAutofit/>
                        </wps:bodyPr>
                      </wps:wsp>
                      <pic:pic>
                        <pic:nvPicPr>
                          <pic:cNvPr id="2805" name="Image 2805"/>
                          <pic:cNvPicPr/>
                        </pic:nvPicPr>
                        <pic:blipFill>
                          <a:blip r:embed="rId1581" cstate="print"/>
                          <a:stretch>
                            <a:fillRect/>
                          </a:stretch>
                        </pic:blipFill>
                        <pic:spPr>
                          <a:xfrm>
                            <a:off x="2215940" y="781855"/>
                            <a:ext cx="768096" cy="201168"/>
                          </a:xfrm>
                          <a:prstGeom prst="rect">
                            <a:avLst/>
                          </a:prstGeom>
                        </pic:spPr>
                      </pic:pic>
                      <pic:pic>
                        <pic:nvPicPr>
                          <pic:cNvPr id="2806" name="Image 2806"/>
                          <pic:cNvPicPr/>
                        </pic:nvPicPr>
                        <pic:blipFill>
                          <a:blip r:embed="rId1582" cstate="print"/>
                          <a:stretch>
                            <a:fillRect/>
                          </a:stretch>
                        </pic:blipFill>
                        <pic:spPr>
                          <a:xfrm>
                            <a:off x="1856232" y="821479"/>
                            <a:ext cx="286556" cy="73151"/>
                          </a:xfrm>
                          <a:prstGeom prst="rect">
                            <a:avLst/>
                          </a:prstGeom>
                        </pic:spPr>
                      </pic:pic>
                      <wps:wsp>
                        <wps:cNvPr id="2807" name="Graphic 2807"/>
                        <wps:cNvSpPr/>
                        <wps:spPr>
                          <a:xfrm>
                            <a:off x="2135167" y="1027220"/>
                            <a:ext cx="914400" cy="238125"/>
                          </a:xfrm>
                          <a:custGeom>
                            <a:avLst/>
                            <a:gdLst/>
                            <a:ahLst/>
                            <a:cxnLst/>
                            <a:rect l="l" t="t" r="r" b="b"/>
                            <a:pathLst>
                              <a:path w="914400" h="238125">
                                <a:moveTo>
                                  <a:pt x="914399" y="0"/>
                                </a:moveTo>
                                <a:lnTo>
                                  <a:pt x="0" y="0"/>
                                </a:lnTo>
                                <a:lnTo>
                                  <a:pt x="0" y="237743"/>
                                </a:lnTo>
                                <a:lnTo>
                                  <a:pt x="914399" y="237743"/>
                                </a:lnTo>
                                <a:lnTo>
                                  <a:pt x="914399" y="0"/>
                                </a:lnTo>
                                <a:close/>
                              </a:path>
                            </a:pathLst>
                          </a:custGeom>
                          <a:solidFill>
                            <a:srgbClr val="E8EEF7"/>
                          </a:solidFill>
                        </wps:spPr>
                        <wps:bodyPr wrap="square" lIns="0" tIns="0" rIns="0" bIns="0" rtlCol="0">
                          <a:prstTxWarp prst="textNoShape">
                            <a:avLst/>
                          </a:prstTxWarp>
                          <a:noAutofit/>
                        </wps:bodyPr>
                      </wps:wsp>
                      <wps:wsp>
                        <wps:cNvPr id="2808" name="Graphic 2808"/>
                        <wps:cNvSpPr/>
                        <wps:spPr>
                          <a:xfrm>
                            <a:off x="2135167" y="1027220"/>
                            <a:ext cx="914400" cy="238125"/>
                          </a:xfrm>
                          <a:custGeom>
                            <a:avLst/>
                            <a:gdLst/>
                            <a:ahLst/>
                            <a:cxnLst/>
                            <a:rect l="l" t="t" r="r" b="b"/>
                            <a:pathLst>
                              <a:path w="914400" h="238125">
                                <a:moveTo>
                                  <a:pt x="0" y="237743"/>
                                </a:moveTo>
                                <a:lnTo>
                                  <a:pt x="914399" y="237743"/>
                                </a:lnTo>
                                <a:lnTo>
                                  <a:pt x="914399" y="0"/>
                                </a:lnTo>
                                <a:lnTo>
                                  <a:pt x="0" y="0"/>
                                </a:lnTo>
                                <a:lnTo>
                                  <a:pt x="0" y="237743"/>
                                </a:lnTo>
                                <a:close/>
                              </a:path>
                            </a:pathLst>
                          </a:custGeom>
                          <a:ln w="3136">
                            <a:solidFill>
                              <a:srgbClr val="000000"/>
                            </a:solidFill>
                            <a:prstDash val="solid"/>
                          </a:ln>
                        </wps:spPr>
                        <wps:bodyPr wrap="square" lIns="0" tIns="0" rIns="0" bIns="0" rtlCol="0">
                          <a:prstTxWarp prst="textNoShape">
                            <a:avLst/>
                          </a:prstTxWarp>
                          <a:noAutofit/>
                        </wps:bodyPr>
                      </wps:wsp>
                      <pic:pic>
                        <pic:nvPicPr>
                          <pic:cNvPr id="2809" name="Image 2809"/>
                          <pic:cNvPicPr/>
                        </pic:nvPicPr>
                        <pic:blipFill>
                          <a:blip r:embed="rId1583" cstate="print"/>
                          <a:stretch>
                            <a:fillRect/>
                          </a:stretch>
                        </pic:blipFill>
                        <pic:spPr>
                          <a:xfrm>
                            <a:off x="2206796" y="1072939"/>
                            <a:ext cx="768096" cy="201168"/>
                          </a:xfrm>
                          <a:prstGeom prst="rect">
                            <a:avLst/>
                          </a:prstGeom>
                        </pic:spPr>
                      </pic:pic>
                      <pic:pic>
                        <pic:nvPicPr>
                          <pic:cNvPr id="2810" name="Image 2810"/>
                          <pic:cNvPicPr/>
                        </pic:nvPicPr>
                        <pic:blipFill>
                          <a:blip r:embed="rId1584" cstate="print"/>
                          <a:stretch>
                            <a:fillRect/>
                          </a:stretch>
                        </pic:blipFill>
                        <pic:spPr>
                          <a:xfrm>
                            <a:off x="1856232" y="868680"/>
                            <a:ext cx="278936" cy="277412"/>
                          </a:xfrm>
                          <a:prstGeom prst="rect">
                            <a:avLst/>
                          </a:prstGeom>
                        </pic:spPr>
                      </pic:pic>
                      <wps:wsp>
                        <wps:cNvPr id="2811" name="Graphic 2811"/>
                        <wps:cNvSpPr/>
                        <wps:spPr>
                          <a:xfrm>
                            <a:off x="829100" y="176828"/>
                            <a:ext cx="411480" cy="391795"/>
                          </a:xfrm>
                          <a:custGeom>
                            <a:avLst/>
                            <a:gdLst/>
                            <a:ahLst/>
                            <a:cxnLst/>
                            <a:rect l="l" t="t" r="r" b="b"/>
                            <a:pathLst>
                              <a:path w="411480" h="391795">
                                <a:moveTo>
                                  <a:pt x="411479" y="0"/>
                                </a:moveTo>
                                <a:lnTo>
                                  <a:pt x="373379" y="86867"/>
                                </a:lnTo>
                                <a:lnTo>
                                  <a:pt x="323087" y="166115"/>
                                </a:lnTo>
                                <a:lnTo>
                                  <a:pt x="260603" y="234695"/>
                                </a:lnTo>
                                <a:lnTo>
                                  <a:pt x="185927" y="295655"/>
                                </a:lnTo>
                                <a:lnTo>
                                  <a:pt x="99059" y="348995"/>
                                </a:lnTo>
                                <a:lnTo>
                                  <a:pt x="0" y="391667"/>
                                </a:lnTo>
                              </a:path>
                            </a:pathLst>
                          </a:custGeom>
                          <a:ln w="3136">
                            <a:solidFill>
                              <a:srgbClr val="000000"/>
                            </a:solidFill>
                            <a:prstDash val="solid"/>
                          </a:ln>
                        </wps:spPr>
                        <wps:bodyPr wrap="square" lIns="0" tIns="0" rIns="0" bIns="0" rtlCol="0">
                          <a:prstTxWarp prst="textNoShape">
                            <a:avLst/>
                          </a:prstTxWarp>
                          <a:noAutofit/>
                        </wps:bodyPr>
                      </wps:wsp>
                      <pic:pic>
                        <pic:nvPicPr>
                          <pic:cNvPr id="2812" name="Image 2812"/>
                          <pic:cNvPicPr/>
                        </pic:nvPicPr>
                        <pic:blipFill>
                          <a:blip r:embed="rId1585" cstate="print"/>
                          <a:stretch>
                            <a:fillRect/>
                          </a:stretch>
                        </pic:blipFill>
                        <pic:spPr>
                          <a:xfrm>
                            <a:off x="775760" y="528872"/>
                            <a:ext cx="79247" cy="68579"/>
                          </a:xfrm>
                          <a:prstGeom prst="rect">
                            <a:avLst/>
                          </a:prstGeom>
                        </pic:spPr>
                      </pic:pic>
                      <pic:pic>
                        <pic:nvPicPr>
                          <pic:cNvPr id="2813" name="Image 2813"/>
                          <pic:cNvPicPr/>
                        </pic:nvPicPr>
                        <pic:blipFill>
                          <a:blip r:embed="rId1586" cstate="print"/>
                          <a:stretch>
                            <a:fillRect/>
                          </a:stretch>
                        </pic:blipFill>
                        <pic:spPr>
                          <a:xfrm>
                            <a:off x="896156" y="364279"/>
                            <a:ext cx="352044" cy="347472"/>
                          </a:xfrm>
                          <a:prstGeom prst="rect">
                            <a:avLst/>
                          </a:prstGeom>
                        </pic:spPr>
                      </pic:pic>
                      <wps:wsp>
                        <wps:cNvPr id="2814" name="Graphic 2814"/>
                        <wps:cNvSpPr/>
                        <wps:spPr>
                          <a:xfrm>
                            <a:off x="3374180" y="260648"/>
                            <a:ext cx="584200" cy="264160"/>
                          </a:xfrm>
                          <a:custGeom>
                            <a:avLst/>
                            <a:gdLst/>
                            <a:ahLst/>
                            <a:cxnLst/>
                            <a:rect l="l" t="t" r="r" b="b"/>
                            <a:pathLst>
                              <a:path w="584200" h="264160">
                                <a:moveTo>
                                  <a:pt x="583691" y="0"/>
                                </a:moveTo>
                                <a:lnTo>
                                  <a:pt x="0" y="0"/>
                                </a:lnTo>
                                <a:lnTo>
                                  <a:pt x="0" y="263651"/>
                                </a:lnTo>
                                <a:lnTo>
                                  <a:pt x="583691" y="263651"/>
                                </a:lnTo>
                                <a:lnTo>
                                  <a:pt x="583691" y="0"/>
                                </a:lnTo>
                                <a:close/>
                              </a:path>
                            </a:pathLst>
                          </a:custGeom>
                          <a:solidFill>
                            <a:srgbClr val="E8EEF7"/>
                          </a:solidFill>
                        </wps:spPr>
                        <wps:bodyPr wrap="square" lIns="0" tIns="0" rIns="0" bIns="0" rtlCol="0">
                          <a:prstTxWarp prst="textNoShape">
                            <a:avLst/>
                          </a:prstTxWarp>
                          <a:noAutofit/>
                        </wps:bodyPr>
                      </wps:wsp>
                      <wps:wsp>
                        <wps:cNvPr id="2815" name="Graphic 2815"/>
                        <wps:cNvSpPr/>
                        <wps:spPr>
                          <a:xfrm>
                            <a:off x="3374180" y="260648"/>
                            <a:ext cx="584200" cy="264160"/>
                          </a:xfrm>
                          <a:custGeom>
                            <a:avLst/>
                            <a:gdLst/>
                            <a:ahLst/>
                            <a:cxnLst/>
                            <a:rect l="l" t="t" r="r" b="b"/>
                            <a:pathLst>
                              <a:path w="584200" h="264160">
                                <a:moveTo>
                                  <a:pt x="0" y="263651"/>
                                </a:moveTo>
                                <a:lnTo>
                                  <a:pt x="583691" y="263651"/>
                                </a:lnTo>
                                <a:lnTo>
                                  <a:pt x="583691" y="0"/>
                                </a:lnTo>
                                <a:lnTo>
                                  <a:pt x="0" y="0"/>
                                </a:lnTo>
                                <a:lnTo>
                                  <a:pt x="0" y="263651"/>
                                </a:lnTo>
                                <a:close/>
                              </a:path>
                            </a:pathLst>
                          </a:custGeom>
                          <a:ln w="3136">
                            <a:solidFill>
                              <a:srgbClr val="000000"/>
                            </a:solidFill>
                            <a:prstDash val="solid"/>
                          </a:ln>
                        </wps:spPr>
                        <wps:bodyPr wrap="square" lIns="0" tIns="0" rIns="0" bIns="0" rtlCol="0">
                          <a:prstTxWarp prst="textNoShape">
                            <a:avLst/>
                          </a:prstTxWarp>
                          <a:noAutofit/>
                        </wps:bodyPr>
                      </wps:wsp>
                      <pic:pic>
                        <pic:nvPicPr>
                          <pic:cNvPr id="2816" name="Image 2816"/>
                          <pic:cNvPicPr/>
                        </pic:nvPicPr>
                        <pic:blipFill>
                          <a:blip r:embed="rId1587" cstate="print"/>
                          <a:stretch>
                            <a:fillRect/>
                          </a:stretch>
                        </pic:blipFill>
                        <pic:spPr>
                          <a:xfrm>
                            <a:off x="3441236" y="265219"/>
                            <a:ext cx="451103" cy="352044"/>
                          </a:xfrm>
                          <a:prstGeom prst="rect">
                            <a:avLst/>
                          </a:prstGeom>
                        </pic:spPr>
                      </pic:pic>
                      <pic:pic>
                        <pic:nvPicPr>
                          <pic:cNvPr id="2817" name="Image 2817"/>
                          <pic:cNvPicPr/>
                        </pic:nvPicPr>
                        <pic:blipFill>
                          <a:blip r:embed="rId1588" cstate="print"/>
                          <a:stretch>
                            <a:fillRect/>
                          </a:stretch>
                        </pic:blipFill>
                        <pic:spPr>
                          <a:xfrm>
                            <a:off x="3456476" y="409999"/>
                            <a:ext cx="414527" cy="297180"/>
                          </a:xfrm>
                          <a:prstGeom prst="rect">
                            <a:avLst/>
                          </a:prstGeom>
                        </pic:spPr>
                      </pic:pic>
                      <wps:wsp>
                        <wps:cNvPr id="2818" name="Graphic 2818"/>
                        <wps:cNvSpPr/>
                        <wps:spPr>
                          <a:xfrm>
                            <a:off x="3052615" y="413048"/>
                            <a:ext cx="269875" cy="111760"/>
                          </a:xfrm>
                          <a:custGeom>
                            <a:avLst/>
                            <a:gdLst/>
                            <a:ahLst/>
                            <a:cxnLst/>
                            <a:rect l="l" t="t" r="r" b="b"/>
                            <a:pathLst>
                              <a:path w="269875" h="111760">
                                <a:moveTo>
                                  <a:pt x="0" y="111251"/>
                                </a:moveTo>
                                <a:lnTo>
                                  <a:pt x="269747" y="0"/>
                                </a:lnTo>
                                <a:lnTo>
                                  <a:pt x="269747" y="0"/>
                                </a:lnTo>
                              </a:path>
                            </a:pathLst>
                          </a:custGeom>
                          <a:ln w="3136">
                            <a:solidFill>
                              <a:srgbClr val="000000"/>
                            </a:solidFill>
                            <a:prstDash val="solid"/>
                          </a:ln>
                        </wps:spPr>
                        <wps:bodyPr wrap="square" lIns="0" tIns="0" rIns="0" bIns="0" rtlCol="0">
                          <a:prstTxWarp prst="textNoShape">
                            <a:avLst/>
                          </a:prstTxWarp>
                          <a:noAutofit/>
                        </wps:bodyPr>
                      </wps:wsp>
                      <pic:pic>
                        <pic:nvPicPr>
                          <pic:cNvPr id="2819" name="Image 2819"/>
                          <pic:cNvPicPr/>
                        </pic:nvPicPr>
                        <pic:blipFill>
                          <a:blip r:embed="rId1589" cstate="print"/>
                          <a:stretch>
                            <a:fillRect/>
                          </a:stretch>
                        </pic:blipFill>
                        <pic:spPr>
                          <a:xfrm>
                            <a:off x="3293407" y="385616"/>
                            <a:ext cx="80771" cy="67055"/>
                          </a:xfrm>
                          <a:prstGeom prst="rect">
                            <a:avLst/>
                          </a:prstGeom>
                        </pic:spPr>
                      </pic:pic>
                      <wps:wsp>
                        <wps:cNvPr id="2820" name="Graphic 2820"/>
                        <wps:cNvSpPr/>
                        <wps:spPr>
                          <a:xfrm>
                            <a:off x="3381799" y="685844"/>
                            <a:ext cx="584200" cy="264160"/>
                          </a:xfrm>
                          <a:custGeom>
                            <a:avLst/>
                            <a:gdLst/>
                            <a:ahLst/>
                            <a:cxnLst/>
                            <a:rect l="l" t="t" r="r" b="b"/>
                            <a:pathLst>
                              <a:path w="584200" h="264160">
                                <a:moveTo>
                                  <a:pt x="583691" y="0"/>
                                </a:moveTo>
                                <a:lnTo>
                                  <a:pt x="0" y="0"/>
                                </a:lnTo>
                                <a:lnTo>
                                  <a:pt x="0" y="263651"/>
                                </a:lnTo>
                                <a:lnTo>
                                  <a:pt x="583691" y="263651"/>
                                </a:lnTo>
                                <a:lnTo>
                                  <a:pt x="583691" y="0"/>
                                </a:lnTo>
                                <a:close/>
                              </a:path>
                            </a:pathLst>
                          </a:custGeom>
                          <a:solidFill>
                            <a:srgbClr val="E8EEF7"/>
                          </a:solidFill>
                        </wps:spPr>
                        <wps:bodyPr wrap="square" lIns="0" tIns="0" rIns="0" bIns="0" rtlCol="0">
                          <a:prstTxWarp prst="textNoShape">
                            <a:avLst/>
                          </a:prstTxWarp>
                          <a:noAutofit/>
                        </wps:bodyPr>
                      </wps:wsp>
                      <wps:wsp>
                        <wps:cNvPr id="2821" name="Graphic 2821"/>
                        <wps:cNvSpPr/>
                        <wps:spPr>
                          <a:xfrm>
                            <a:off x="3381799" y="685844"/>
                            <a:ext cx="584200" cy="264160"/>
                          </a:xfrm>
                          <a:custGeom>
                            <a:avLst/>
                            <a:gdLst/>
                            <a:ahLst/>
                            <a:cxnLst/>
                            <a:rect l="l" t="t" r="r" b="b"/>
                            <a:pathLst>
                              <a:path w="584200" h="264160">
                                <a:moveTo>
                                  <a:pt x="0" y="263651"/>
                                </a:moveTo>
                                <a:lnTo>
                                  <a:pt x="583691" y="263651"/>
                                </a:lnTo>
                                <a:lnTo>
                                  <a:pt x="583691" y="0"/>
                                </a:lnTo>
                                <a:lnTo>
                                  <a:pt x="0" y="0"/>
                                </a:lnTo>
                                <a:lnTo>
                                  <a:pt x="0" y="263651"/>
                                </a:lnTo>
                                <a:close/>
                              </a:path>
                            </a:pathLst>
                          </a:custGeom>
                          <a:ln w="3136">
                            <a:solidFill>
                              <a:srgbClr val="000000"/>
                            </a:solidFill>
                            <a:prstDash val="solid"/>
                          </a:ln>
                        </wps:spPr>
                        <wps:bodyPr wrap="square" lIns="0" tIns="0" rIns="0" bIns="0" rtlCol="0">
                          <a:prstTxWarp prst="textNoShape">
                            <a:avLst/>
                          </a:prstTxWarp>
                          <a:noAutofit/>
                        </wps:bodyPr>
                      </wps:wsp>
                      <pic:pic>
                        <pic:nvPicPr>
                          <pic:cNvPr id="2822" name="Image 2822"/>
                          <pic:cNvPicPr/>
                        </pic:nvPicPr>
                        <pic:blipFill>
                          <a:blip r:embed="rId1590" cstate="print"/>
                          <a:stretch>
                            <a:fillRect/>
                          </a:stretch>
                        </pic:blipFill>
                        <pic:spPr>
                          <a:xfrm>
                            <a:off x="3448856" y="690415"/>
                            <a:ext cx="451103" cy="352044"/>
                          </a:xfrm>
                          <a:prstGeom prst="rect">
                            <a:avLst/>
                          </a:prstGeom>
                        </pic:spPr>
                      </pic:pic>
                      <pic:pic>
                        <pic:nvPicPr>
                          <pic:cNvPr id="2823" name="Image 2823"/>
                          <pic:cNvPicPr/>
                        </pic:nvPicPr>
                        <pic:blipFill>
                          <a:blip r:embed="rId1588" cstate="print"/>
                          <a:stretch>
                            <a:fillRect/>
                          </a:stretch>
                        </pic:blipFill>
                        <pic:spPr>
                          <a:xfrm>
                            <a:off x="3464095" y="835195"/>
                            <a:ext cx="414527" cy="297180"/>
                          </a:xfrm>
                          <a:prstGeom prst="rect">
                            <a:avLst/>
                          </a:prstGeom>
                        </pic:spPr>
                      </pic:pic>
                      <wps:wsp>
                        <wps:cNvPr id="2824" name="Graphic 2824"/>
                        <wps:cNvSpPr/>
                        <wps:spPr>
                          <a:xfrm>
                            <a:off x="3057188" y="824528"/>
                            <a:ext cx="268605" cy="29209"/>
                          </a:xfrm>
                          <a:custGeom>
                            <a:avLst/>
                            <a:gdLst/>
                            <a:ahLst/>
                            <a:cxnLst/>
                            <a:rect l="l" t="t" r="r" b="b"/>
                            <a:pathLst>
                              <a:path w="268605" h="29209">
                                <a:moveTo>
                                  <a:pt x="0" y="28955"/>
                                </a:moveTo>
                                <a:lnTo>
                                  <a:pt x="268223" y="0"/>
                                </a:lnTo>
                                <a:lnTo>
                                  <a:pt x="268223" y="0"/>
                                </a:lnTo>
                              </a:path>
                            </a:pathLst>
                          </a:custGeom>
                          <a:ln w="3136">
                            <a:solidFill>
                              <a:srgbClr val="000000"/>
                            </a:solidFill>
                            <a:prstDash val="solid"/>
                          </a:ln>
                        </wps:spPr>
                        <wps:bodyPr wrap="square" lIns="0" tIns="0" rIns="0" bIns="0" rtlCol="0">
                          <a:prstTxWarp prst="textNoShape">
                            <a:avLst/>
                          </a:prstTxWarp>
                          <a:noAutofit/>
                        </wps:bodyPr>
                      </wps:wsp>
                      <pic:pic>
                        <pic:nvPicPr>
                          <pic:cNvPr id="2825" name="Image 2825"/>
                          <pic:cNvPicPr/>
                        </pic:nvPicPr>
                        <pic:blipFill>
                          <a:blip r:embed="rId1591" cstate="print"/>
                          <a:stretch>
                            <a:fillRect/>
                          </a:stretch>
                        </pic:blipFill>
                        <pic:spPr>
                          <a:xfrm>
                            <a:off x="3305599" y="789476"/>
                            <a:ext cx="76199" cy="71627"/>
                          </a:xfrm>
                          <a:prstGeom prst="rect">
                            <a:avLst/>
                          </a:prstGeom>
                        </pic:spPr>
                      </pic:pic>
                      <wps:wsp>
                        <wps:cNvPr id="2826" name="Graphic 2826"/>
                        <wps:cNvSpPr/>
                        <wps:spPr>
                          <a:xfrm>
                            <a:off x="3389419" y="1048556"/>
                            <a:ext cx="584200" cy="264160"/>
                          </a:xfrm>
                          <a:custGeom>
                            <a:avLst/>
                            <a:gdLst/>
                            <a:ahLst/>
                            <a:cxnLst/>
                            <a:rect l="l" t="t" r="r" b="b"/>
                            <a:pathLst>
                              <a:path w="584200" h="264160">
                                <a:moveTo>
                                  <a:pt x="583691" y="0"/>
                                </a:moveTo>
                                <a:lnTo>
                                  <a:pt x="0" y="0"/>
                                </a:lnTo>
                                <a:lnTo>
                                  <a:pt x="0" y="263651"/>
                                </a:lnTo>
                                <a:lnTo>
                                  <a:pt x="583691" y="263651"/>
                                </a:lnTo>
                                <a:lnTo>
                                  <a:pt x="583691" y="0"/>
                                </a:lnTo>
                                <a:close/>
                              </a:path>
                            </a:pathLst>
                          </a:custGeom>
                          <a:solidFill>
                            <a:srgbClr val="E8EEF7"/>
                          </a:solidFill>
                        </wps:spPr>
                        <wps:bodyPr wrap="square" lIns="0" tIns="0" rIns="0" bIns="0" rtlCol="0">
                          <a:prstTxWarp prst="textNoShape">
                            <a:avLst/>
                          </a:prstTxWarp>
                          <a:noAutofit/>
                        </wps:bodyPr>
                      </wps:wsp>
                      <wps:wsp>
                        <wps:cNvPr id="2827" name="Graphic 2827"/>
                        <wps:cNvSpPr/>
                        <wps:spPr>
                          <a:xfrm>
                            <a:off x="3389419" y="1048556"/>
                            <a:ext cx="584200" cy="264160"/>
                          </a:xfrm>
                          <a:custGeom>
                            <a:avLst/>
                            <a:gdLst/>
                            <a:ahLst/>
                            <a:cxnLst/>
                            <a:rect l="l" t="t" r="r" b="b"/>
                            <a:pathLst>
                              <a:path w="584200" h="264160">
                                <a:moveTo>
                                  <a:pt x="0" y="263651"/>
                                </a:moveTo>
                                <a:lnTo>
                                  <a:pt x="583691" y="263651"/>
                                </a:lnTo>
                                <a:lnTo>
                                  <a:pt x="583691" y="0"/>
                                </a:lnTo>
                                <a:lnTo>
                                  <a:pt x="0" y="0"/>
                                </a:lnTo>
                                <a:lnTo>
                                  <a:pt x="0" y="263651"/>
                                </a:lnTo>
                                <a:close/>
                              </a:path>
                            </a:pathLst>
                          </a:custGeom>
                          <a:ln w="3136">
                            <a:solidFill>
                              <a:srgbClr val="000000"/>
                            </a:solidFill>
                            <a:prstDash val="solid"/>
                          </a:ln>
                        </wps:spPr>
                        <wps:bodyPr wrap="square" lIns="0" tIns="0" rIns="0" bIns="0" rtlCol="0">
                          <a:prstTxWarp prst="textNoShape">
                            <a:avLst/>
                          </a:prstTxWarp>
                          <a:noAutofit/>
                        </wps:bodyPr>
                      </wps:wsp>
                      <pic:pic>
                        <pic:nvPicPr>
                          <pic:cNvPr id="2828" name="Image 2828"/>
                          <pic:cNvPicPr/>
                        </pic:nvPicPr>
                        <pic:blipFill>
                          <a:blip r:embed="rId1592" cstate="print"/>
                          <a:stretch>
                            <a:fillRect/>
                          </a:stretch>
                        </pic:blipFill>
                        <pic:spPr>
                          <a:xfrm>
                            <a:off x="3456476" y="1053127"/>
                            <a:ext cx="451103" cy="352044"/>
                          </a:xfrm>
                          <a:prstGeom prst="rect">
                            <a:avLst/>
                          </a:prstGeom>
                        </pic:spPr>
                      </pic:pic>
                      <pic:pic>
                        <pic:nvPicPr>
                          <pic:cNvPr id="2829" name="Image 2829"/>
                          <pic:cNvPicPr/>
                        </pic:nvPicPr>
                        <pic:blipFill>
                          <a:blip r:embed="rId1593" cstate="print"/>
                          <a:stretch>
                            <a:fillRect/>
                          </a:stretch>
                        </pic:blipFill>
                        <pic:spPr>
                          <a:xfrm>
                            <a:off x="3473239" y="1197907"/>
                            <a:ext cx="414527" cy="297180"/>
                          </a:xfrm>
                          <a:prstGeom prst="rect">
                            <a:avLst/>
                          </a:prstGeom>
                        </pic:spPr>
                      </pic:pic>
                      <wps:wsp>
                        <wps:cNvPr id="2830" name="Graphic 2830"/>
                        <wps:cNvSpPr/>
                        <wps:spPr>
                          <a:xfrm>
                            <a:off x="3049567" y="1146092"/>
                            <a:ext cx="283845" cy="29209"/>
                          </a:xfrm>
                          <a:custGeom>
                            <a:avLst/>
                            <a:gdLst/>
                            <a:ahLst/>
                            <a:cxnLst/>
                            <a:rect l="l" t="t" r="r" b="b"/>
                            <a:pathLst>
                              <a:path w="283845" h="29209">
                                <a:moveTo>
                                  <a:pt x="0" y="0"/>
                                </a:moveTo>
                                <a:lnTo>
                                  <a:pt x="283463" y="28955"/>
                                </a:lnTo>
                                <a:lnTo>
                                  <a:pt x="283463" y="28955"/>
                                </a:lnTo>
                              </a:path>
                            </a:pathLst>
                          </a:custGeom>
                          <a:ln w="3136">
                            <a:solidFill>
                              <a:srgbClr val="000000"/>
                            </a:solidFill>
                            <a:prstDash val="solid"/>
                          </a:ln>
                        </wps:spPr>
                        <wps:bodyPr wrap="square" lIns="0" tIns="0" rIns="0" bIns="0" rtlCol="0">
                          <a:prstTxWarp prst="textNoShape">
                            <a:avLst/>
                          </a:prstTxWarp>
                          <a:noAutofit/>
                        </wps:bodyPr>
                      </wps:wsp>
                      <pic:pic>
                        <pic:nvPicPr>
                          <pic:cNvPr id="2831" name="Image 2831"/>
                          <pic:cNvPicPr/>
                        </pic:nvPicPr>
                        <pic:blipFill>
                          <a:blip r:embed="rId1594" cstate="print"/>
                          <a:stretch>
                            <a:fillRect/>
                          </a:stretch>
                        </pic:blipFill>
                        <pic:spPr>
                          <a:xfrm>
                            <a:off x="3313219" y="1136948"/>
                            <a:ext cx="76199" cy="71627"/>
                          </a:xfrm>
                          <a:prstGeom prst="rect">
                            <a:avLst/>
                          </a:prstGeom>
                        </pic:spPr>
                      </pic:pic>
                    </wpg:wgp>
                  </a:graphicData>
                </a:graphic>
              </wp:anchor>
            </w:drawing>
          </mc:Choice>
          <mc:Fallback>
            <w:pict>
              <v:group style="position:absolute;margin-left:157.676529pt;margin-top:-112.292412pt;width:313pt;height:117.75pt;mso-position-horizontal-relative:page;mso-position-vertical-relative:paragraph;z-index:-26533888" id="docshapegroup2531" coordorigin="3154,-2246" coordsize="6260,2355">
                <v:rect style="position:absolute;left:5107;top:-2244;width:1234;height:550" id="docshape2532" filled="true" fillcolor="#e8eef7" stroked="false">
                  <v:fill type="solid"/>
                </v:rect>
                <v:rect style="position:absolute;left:5107;top:-2244;width:1234;height:550" id="docshape2533" filled="false" stroked="true" strokeweight=".246936pt" strokecolor="#000000">
                  <v:stroke dashstyle="solid"/>
                </v:rect>
                <v:shape style="position:absolute;left:5330;top:-2193;width:788;height:627" type="#_x0000_t75" id="docshape2534" stroked="false">
                  <v:imagedata r:id="rId1571" o:title=""/>
                </v:shape>
                <v:shape style="position:absolute;left:5208;top:-1939;width:1056;height:526" type="#_x0000_t75" id="docshape2535" stroked="false">
                  <v:imagedata r:id="rId1572" o:title=""/>
                </v:shape>
                <v:shape style="position:absolute;left:4375;top:-1963;width:646;height:639" id="docshape2536" coordorigin="4375,-1963" coordsize="646,639" path="m4375,-1324l4392,-1478,4433,-1612,4500,-1725,4591,-1816,4709,-1888,4853,-1936,5021,-1963e" filled="false" stroked="true" strokeweight=".246936pt" strokecolor="#000000">
                  <v:path arrowok="t"/>
                  <v:stroke dashstyle="solid"/>
                </v:shape>
                <v:shape style="position:absolute;left:4992;top:-2018;width:116;height:113" type="#_x0000_t75" id="docshape2537" stroked="false">
                  <v:imagedata r:id="rId1573" o:title=""/>
                </v:shape>
                <v:shape style="position:absolute;left:4264;top:-1896;width:588;height:461" type="#_x0000_t75" id="docshape2538" stroked="false">
                  <v:imagedata r:id="rId1574" o:title=""/>
                </v:shape>
                <v:rect style="position:absolute;left:3156;top:-1598;width:1220;height:550" id="docshape2539" filled="true" fillcolor="#e8eef7" stroked="false">
                  <v:fill type="solid"/>
                </v:rect>
                <v:rect style="position:absolute;left:3156;top:-1598;width:1220;height:550" id="docshape2540" filled="false" stroked="true" strokeweight=".246936pt" strokecolor="#000000">
                  <v:stroke dashstyle="solid"/>
                </v:rect>
                <v:shape style="position:absolute;left:3372;top:-1548;width:788;height:627" type="#_x0000_t75" id="docshape2541" stroked="false">
                  <v:imagedata r:id="rId1575" o:title=""/>
                </v:shape>
                <v:shape style="position:absolute;left:3348;top:-1293;width:845;height:526" type="#_x0000_t75" id="docshape2542" stroked="false">
                  <v:imagedata r:id="rId1576" o:title=""/>
                </v:shape>
                <v:rect style="position:absolute;left:4860;top:-1152;width:1220;height:550" id="docshape2543" filled="true" fillcolor="#e8eef7" stroked="false">
                  <v:fill type="solid"/>
                </v:rect>
                <v:rect style="position:absolute;left:4860;top:-1152;width:1220;height:550" id="docshape2544" filled="false" stroked="true" strokeweight=".246936pt" strokecolor="#000000">
                  <v:stroke dashstyle="solid"/>
                </v:rect>
                <v:shape style="position:absolute;left:5076;top:-1101;width:788;height:627" type="#_x0000_t75" id="docshape2545" stroked="false">
                  <v:imagedata r:id="rId1575" o:title=""/>
                </v:shape>
                <v:shape style="position:absolute;left:5102;top:-845;width:730;height:526" type="#_x0000_t75" id="docshape2546" stroked="false">
                  <v:imagedata r:id="rId1577" o:title=""/>
                </v:shape>
                <v:shape style="position:absolute;left:4375;top:-1325;width:401;height:420" id="docshape2547" coordorigin="4375,-1324" coordsize="401,420" path="m4375,-1324l4418,-1211,4481,-1113,4562,-1029,4661,-959,4776,-904e" filled="false" stroked="true" strokeweight=".246936pt" strokecolor="#000000">
                  <v:path arrowok="t"/>
                  <v:stroke dashstyle="solid"/>
                </v:shape>
                <v:shape style="position:absolute;left:4735;top:-967;width:125;height:108" type="#_x0000_t75" id="docshape2548" stroked="false">
                  <v:imagedata r:id="rId1578" o:title=""/>
                </v:shape>
                <v:rect style="position:absolute;left:6520;top:-1608;width:1440;height:375" id="docshape2549" filled="true" fillcolor="#e8eef7" stroked="false">
                  <v:fill type="solid"/>
                </v:rect>
                <v:rect style="position:absolute;left:6520;top:-1608;width:1440;height:375" id="docshape2550" filled="false" stroked="true" strokeweight=".246936pt" strokecolor="#000000">
                  <v:stroke dashstyle="solid"/>
                </v:rect>
                <v:shape style="position:absolute;left:6633;top:-1536;width:1210;height:317" type="#_x0000_t75" id="docshape2551" stroked="false">
                  <v:imagedata r:id="rId1579" o:title=""/>
                </v:shape>
                <v:shape style="position:absolute;left:6079;top:-1353;width:384;height:478" id="docshape2552" coordorigin="6079,-1353" coordsize="384,478" path="m6079,-875l6463,-1353,6463,-1353e" filled="false" stroked="true" strokeweight=".246936pt" strokecolor="#000000">
                  <v:path arrowok="t"/>
                  <v:stroke dashstyle="solid"/>
                </v:shape>
                <v:shape style="position:absolute;left:6403;top:-1421;width:118;height:125" type="#_x0000_t75" id="docshape2553" stroked="false">
                  <v:imagedata r:id="rId1580" o:title=""/>
                </v:shape>
                <v:rect style="position:absolute;left:6528;top:-1089;width:1440;height:375" id="docshape2554" filled="true" fillcolor="#e8eef7" stroked="false">
                  <v:fill type="solid"/>
                </v:rect>
                <v:rect style="position:absolute;left:6528;top:-1089;width:1440;height:375" id="docshape2555" filled="false" stroked="true" strokeweight=".246936pt" strokecolor="#000000">
                  <v:stroke dashstyle="solid"/>
                </v:rect>
                <v:shape style="position:absolute;left:6643;top:-1015;width:1210;height:317" type="#_x0000_t75" id="docshape2556" stroked="false">
                  <v:imagedata r:id="rId1581" o:title=""/>
                </v:shape>
                <v:shape style="position:absolute;left:6076;top:-953;width:452;height:116" type="#_x0000_t75" id="docshape2557" stroked="false">
                  <v:imagedata r:id="rId1582" o:title=""/>
                </v:shape>
                <v:rect style="position:absolute;left:6516;top:-629;width:1440;height:375" id="docshape2558" filled="true" fillcolor="#e8eef7" stroked="false">
                  <v:fill type="solid"/>
                </v:rect>
                <v:rect style="position:absolute;left:6516;top:-629;width:1440;height:375" id="docshape2559" filled="false" stroked="true" strokeweight=".246936pt" strokecolor="#000000">
                  <v:stroke dashstyle="solid"/>
                </v:rect>
                <v:shape style="position:absolute;left:6628;top:-557;width:1210;height:317" type="#_x0000_t75" id="docshape2560" stroked="false">
                  <v:imagedata r:id="rId1583" o:title=""/>
                </v:shape>
                <v:shape style="position:absolute;left:6076;top:-878;width:440;height:437" type="#_x0000_t75" id="docshape2561" stroked="false">
                  <v:imagedata r:id="rId1584" o:title=""/>
                </v:shape>
                <v:shape style="position:absolute;left:4459;top:-1968;width:648;height:617" id="docshape2562" coordorigin="4459,-1967" coordsize="648,617" path="m5107,-1967l5047,-1831,4968,-1706,4870,-1598,4752,-1502,4615,-1418,4459,-1351e" filled="false" stroked="true" strokeweight=".246936pt" strokecolor="#000000">
                  <v:path arrowok="t"/>
                  <v:stroke dashstyle="solid"/>
                </v:shape>
                <v:shape style="position:absolute;left:4375;top:-1413;width:125;height:108" type="#_x0000_t75" id="docshape2563" stroked="false">
                  <v:imagedata r:id="rId1585" o:title=""/>
                </v:shape>
                <v:shape style="position:absolute;left:4564;top:-1673;width:555;height:548" type="#_x0000_t75" id="docshape2564" stroked="false">
                  <v:imagedata r:id="rId1586" o:title=""/>
                </v:shape>
                <v:rect style="position:absolute;left:8467;top:-1836;width:920;height:416" id="docshape2565" filled="true" fillcolor="#e8eef7" stroked="false">
                  <v:fill type="solid"/>
                </v:rect>
                <v:rect style="position:absolute;left:8467;top:-1836;width:920;height:416" id="docshape2566" filled="false" stroked="true" strokeweight=".246936pt" strokecolor="#000000">
                  <v:stroke dashstyle="solid"/>
                </v:rect>
                <v:shape style="position:absolute;left:8572;top:-1829;width:711;height:555" type="#_x0000_t75" id="docshape2567" stroked="false">
                  <v:imagedata r:id="rId1587" o:title=""/>
                </v:shape>
                <v:shape style="position:absolute;left:8596;top:-1601;width:653;height:468" type="#_x0000_t75" id="docshape2568" stroked="false">
                  <v:imagedata r:id="rId1588" o:title=""/>
                </v:shape>
                <v:shape style="position:absolute;left:7960;top:-1596;width:425;height:176" id="docshape2569" coordorigin="7961,-1595" coordsize="425,176" path="m7961,-1420l8386,-1595,8386,-1595e" filled="false" stroked="true" strokeweight=".246936pt" strokecolor="#000000">
                  <v:path arrowok="t"/>
                  <v:stroke dashstyle="solid"/>
                </v:shape>
                <v:shape style="position:absolute;left:8340;top:-1639;width:128;height:106" type="#_x0000_t75" id="docshape2570" stroked="false">
                  <v:imagedata r:id="rId1589" o:title=""/>
                </v:shape>
                <v:rect style="position:absolute;left:8479;top:-1166;width:920;height:416" id="docshape2571" filled="true" fillcolor="#e8eef7" stroked="false">
                  <v:fill type="solid"/>
                </v:rect>
                <v:rect style="position:absolute;left:8479;top:-1166;width:920;height:416" id="docshape2572" filled="false" stroked="true" strokeweight=".246936pt" strokecolor="#000000">
                  <v:stroke dashstyle="solid"/>
                </v:rect>
                <v:shape style="position:absolute;left:8584;top:-1159;width:711;height:555" type="#_x0000_t75" id="docshape2573" stroked="false">
                  <v:imagedata r:id="rId1590" o:title=""/>
                </v:shape>
                <v:shape style="position:absolute;left:8608;top:-931;width:653;height:468" type="#_x0000_t75" id="docshape2574" stroked="false">
                  <v:imagedata r:id="rId1588" o:title=""/>
                </v:shape>
                <v:shape style="position:absolute;left:7968;top:-948;width:423;height:46" id="docshape2575" coordorigin="7968,-947" coordsize="423,46" path="m7968,-902l8390,-947,8390,-947e" filled="false" stroked="true" strokeweight=".246936pt" strokecolor="#000000">
                  <v:path arrowok="t"/>
                  <v:stroke dashstyle="solid"/>
                </v:shape>
                <v:shape style="position:absolute;left:8359;top:-1003;width:120;height:113" type="#_x0000_t75" id="docshape2576" stroked="false">
                  <v:imagedata r:id="rId1591" o:title=""/>
                </v:shape>
                <v:rect style="position:absolute;left:8491;top:-595;width:920;height:416" id="docshape2577" filled="true" fillcolor="#e8eef7" stroked="false">
                  <v:fill type="solid"/>
                </v:rect>
                <v:rect style="position:absolute;left:8491;top:-595;width:920;height:416" id="docshape2578" filled="false" stroked="true" strokeweight=".246936pt" strokecolor="#000000">
                  <v:stroke dashstyle="solid"/>
                </v:rect>
                <v:shape style="position:absolute;left:8596;top:-588;width:711;height:555" type="#_x0000_t75" id="docshape2579" stroked="false">
                  <v:imagedata r:id="rId1592" o:title=""/>
                </v:shape>
                <v:shape style="position:absolute;left:8623;top:-360;width:653;height:468" type="#_x0000_t75" id="docshape2580" stroked="false">
                  <v:imagedata r:id="rId1593" o:title=""/>
                </v:shape>
                <v:shape style="position:absolute;left:7956;top:-441;width:447;height:46" id="docshape2581" coordorigin="7956,-441" coordsize="447,46" path="m7956,-441l8402,-395,8402,-395e" filled="false" stroked="true" strokeweight=".246936pt" strokecolor="#000000">
                  <v:path arrowok="t"/>
                  <v:stroke dashstyle="solid"/>
                </v:shape>
                <v:shape style="position:absolute;left:8371;top:-456;width:120;height:113" type="#_x0000_t75" id="docshape2582" stroked="false">
                  <v:imagedata r:id="rId1594" o:title=""/>
                </v:shape>
                <w10:wrap type="none"/>
              </v:group>
            </w:pict>
          </mc:Fallback>
        </mc:AlternateContent>
      </w:r>
      <w:r>
        <w:rPr>
          <w:sz w:val="22"/>
        </w:rPr>
        <w:t>Đối tượng SinkAShip yêu cầu 'trợ lí' lấy tọa độ bắn của người chơi, 'trợ lí' hiển thị lời mời nhập tại giao diện dòng lệnh và nhận input của người chơi). Nhận được</w:t>
      </w:r>
      <w:r>
        <w:rPr>
          <w:spacing w:val="40"/>
          <w:sz w:val="22"/>
        </w:rPr>
        <w:t> </w:t>
      </w:r>
      <w:r>
        <w:rPr>
          <w:sz w:val="22"/>
        </w:rPr>
        <w:t>kết</w:t>
      </w:r>
      <w:r>
        <w:rPr>
          <w:spacing w:val="40"/>
          <w:sz w:val="22"/>
        </w:rPr>
        <w:t> </w:t>
      </w:r>
      <w:r>
        <w:rPr>
          <w:sz w:val="22"/>
        </w:rPr>
        <w:t>quả</w:t>
      </w:r>
      <w:r>
        <w:rPr>
          <w:spacing w:val="40"/>
          <w:sz w:val="22"/>
        </w:rPr>
        <w:t> </w:t>
      </w:r>
      <w:r>
        <w:rPr>
          <w:sz w:val="22"/>
        </w:rPr>
        <w:t>do</w:t>
      </w:r>
      <w:r>
        <w:rPr>
          <w:spacing w:val="40"/>
          <w:sz w:val="22"/>
        </w:rPr>
        <w:t> </w:t>
      </w:r>
      <w:r>
        <w:rPr>
          <w:sz w:val="22"/>
        </w:rPr>
        <w:t>'trợ</w:t>
      </w:r>
      <w:r>
        <w:rPr>
          <w:spacing w:val="40"/>
          <w:sz w:val="22"/>
        </w:rPr>
        <w:t> </w:t>
      </w:r>
      <w:r>
        <w:rPr>
          <w:sz w:val="22"/>
        </w:rPr>
        <w:t>lí'</w:t>
      </w:r>
      <w:r>
        <w:rPr>
          <w:spacing w:val="40"/>
          <w:sz w:val="22"/>
        </w:rPr>
        <w:t> </w:t>
      </w:r>
      <w:r>
        <w:rPr>
          <w:sz w:val="22"/>
        </w:rPr>
        <w:t>cung</w:t>
      </w:r>
      <w:r>
        <w:rPr>
          <w:spacing w:val="40"/>
          <w:sz w:val="22"/>
        </w:rPr>
        <w:t> </w:t>
      </w:r>
      <w:r>
        <w:rPr>
          <w:sz w:val="22"/>
        </w:rPr>
        <w:t>cấp,</w:t>
      </w:r>
      <w:r>
        <w:rPr>
          <w:spacing w:val="40"/>
          <w:sz w:val="22"/>
        </w:rPr>
        <w:t> </w:t>
      </w:r>
      <w:r>
        <w:rPr>
          <w:sz w:val="22"/>
        </w:rPr>
        <w:t>đối</w:t>
      </w:r>
      <w:r>
        <w:rPr>
          <w:spacing w:val="40"/>
          <w:sz w:val="22"/>
        </w:rPr>
        <w:t> </w:t>
      </w:r>
      <w:r>
        <w:rPr>
          <w:sz w:val="22"/>
        </w:rPr>
        <w:t>tượng</w:t>
      </w:r>
      <w:r>
        <w:rPr>
          <w:spacing w:val="40"/>
          <w:sz w:val="22"/>
        </w:rPr>
        <w:t> </w:t>
      </w:r>
      <w:r>
        <w:rPr>
          <w:sz w:val="22"/>
        </w:rPr>
        <w:t>SinkAShip</w:t>
      </w:r>
      <w:r>
        <w:rPr>
          <w:spacing w:val="40"/>
          <w:sz w:val="22"/>
        </w:rPr>
        <w:t> </w:t>
      </w:r>
      <w:r>
        <w:rPr>
          <w:sz w:val="22"/>
        </w:rPr>
        <w:t>yêu</w:t>
      </w:r>
      <w:r>
        <w:rPr>
          <w:spacing w:val="40"/>
          <w:sz w:val="22"/>
        </w:rPr>
        <w:t> </w:t>
      </w:r>
      <w:r>
        <w:rPr>
          <w:sz w:val="22"/>
        </w:rPr>
        <w:t>cầu</w:t>
      </w:r>
      <w:r>
        <w:rPr>
          <w:spacing w:val="40"/>
          <w:sz w:val="22"/>
        </w:rPr>
        <w:t> </w:t>
      </w:r>
      <w:r>
        <w:rPr>
          <w:sz w:val="22"/>
        </w:rPr>
        <w:t>từng</w:t>
      </w:r>
      <w:r>
        <w:rPr>
          <w:spacing w:val="40"/>
          <w:sz w:val="22"/>
        </w:rPr>
        <w:t> </w:t>
      </w:r>
      <w:r>
        <w:rPr>
          <w:sz w:val="22"/>
        </w:rPr>
        <w:t>đối tượng Ship tự kiểm tra xem có bị bắn trúng hay không. Mỗi đối tượng Ship kiểm</w:t>
      </w:r>
      <w:r>
        <w:rPr>
          <w:spacing w:val="39"/>
          <w:sz w:val="22"/>
        </w:rPr>
        <w:t> </w:t>
      </w:r>
      <w:r>
        <w:rPr>
          <w:sz w:val="22"/>
        </w:rPr>
        <w:t>tra</w:t>
      </w:r>
      <w:r>
        <w:rPr>
          <w:spacing w:val="40"/>
          <w:sz w:val="22"/>
        </w:rPr>
        <w:t> </w:t>
      </w:r>
      <w:r>
        <w:rPr>
          <w:sz w:val="22"/>
        </w:rPr>
        <w:t>từng</w:t>
      </w:r>
      <w:r>
        <w:rPr>
          <w:spacing w:val="40"/>
          <w:sz w:val="22"/>
        </w:rPr>
        <w:t> </w:t>
      </w:r>
      <w:r>
        <w:rPr>
          <w:sz w:val="22"/>
        </w:rPr>
        <w:t>vị</w:t>
      </w:r>
      <w:r>
        <w:rPr>
          <w:spacing w:val="40"/>
          <w:sz w:val="22"/>
        </w:rPr>
        <w:t> </w:t>
      </w:r>
      <w:r>
        <w:rPr>
          <w:sz w:val="22"/>
        </w:rPr>
        <w:t>trí</w:t>
      </w:r>
      <w:r>
        <w:rPr>
          <w:spacing w:val="40"/>
          <w:sz w:val="22"/>
        </w:rPr>
        <w:t> </w:t>
      </w:r>
      <w:r>
        <w:rPr>
          <w:sz w:val="22"/>
        </w:rPr>
        <w:t>trong</w:t>
      </w:r>
      <w:r>
        <w:rPr>
          <w:spacing w:val="38"/>
          <w:sz w:val="22"/>
        </w:rPr>
        <w:t> </w:t>
      </w:r>
      <w:r>
        <w:rPr>
          <w:sz w:val="22"/>
        </w:rPr>
        <w:t>ArrayList</w:t>
      </w:r>
      <w:r>
        <w:rPr>
          <w:spacing w:val="40"/>
          <w:sz w:val="22"/>
        </w:rPr>
        <w:t> </w:t>
      </w:r>
      <w:r>
        <w:rPr>
          <w:sz w:val="22"/>
        </w:rPr>
        <w:t>của</w:t>
      </w:r>
      <w:r>
        <w:rPr>
          <w:spacing w:val="40"/>
          <w:sz w:val="22"/>
        </w:rPr>
        <w:t> </w:t>
      </w:r>
      <w:r>
        <w:rPr>
          <w:sz w:val="22"/>
        </w:rPr>
        <w:t>mình</w:t>
      </w:r>
      <w:r>
        <w:rPr>
          <w:spacing w:val="40"/>
          <w:sz w:val="22"/>
        </w:rPr>
        <w:t> </w:t>
      </w:r>
      <w:r>
        <w:rPr>
          <w:sz w:val="22"/>
        </w:rPr>
        <w:t>và</w:t>
      </w:r>
      <w:r>
        <w:rPr>
          <w:spacing w:val="39"/>
          <w:sz w:val="22"/>
        </w:rPr>
        <w:t> </w:t>
      </w:r>
      <w:r>
        <w:rPr>
          <w:sz w:val="22"/>
        </w:rPr>
        <w:t>trả</w:t>
      </w:r>
      <w:r>
        <w:rPr>
          <w:spacing w:val="40"/>
          <w:sz w:val="22"/>
        </w:rPr>
        <w:t> </w:t>
      </w:r>
      <w:r>
        <w:rPr>
          <w:sz w:val="22"/>
        </w:rPr>
        <w:t>về</w:t>
      </w:r>
      <w:r>
        <w:rPr>
          <w:spacing w:val="40"/>
          <w:sz w:val="22"/>
        </w:rPr>
        <w:t> </w:t>
      </w:r>
      <w:r>
        <w:rPr>
          <w:sz w:val="22"/>
        </w:rPr>
        <w:t>kết</w:t>
      </w:r>
      <w:r>
        <w:rPr>
          <w:spacing w:val="40"/>
          <w:sz w:val="22"/>
        </w:rPr>
        <w:t> </w:t>
      </w:r>
      <w:r>
        <w:rPr>
          <w:sz w:val="22"/>
        </w:rPr>
        <w:t>quả</w:t>
      </w:r>
      <w:r>
        <w:rPr>
          <w:spacing w:val="39"/>
          <w:sz w:val="22"/>
        </w:rPr>
        <w:t> </w:t>
      </w:r>
      <w:r>
        <w:rPr>
          <w:sz w:val="22"/>
        </w:rPr>
        <w:t>tương</w:t>
      </w:r>
      <w:r>
        <w:rPr>
          <w:spacing w:val="38"/>
          <w:sz w:val="22"/>
        </w:rPr>
        <w:t> </w:t>
      </w:r>
      <w:r>
        <w:rPr>
          <w:sz w:val="22"/>
        </w:rPr>
        <w:t>ứng</w:t>
      </w:r>
    </w:p>
    <w:p>
      <w:pPr>
        <w:pStyle w:val="ListParagraph"/>
        <w:spacing w:after="0" w:line="247" w:lineRule="auto"/>
        <w:jc w:val="both"/>
        <w:rPr>
          <w:sz w:val="22"/>
        </w:rPr>
        <w:sectPr>
          <w:pgSz w:w="12240" w:h="15840"/>
          <w:pgMar w:header="0" w:footer="1511" w:top="1080" w:bottom="1700" w:left="1440" w:right="1440"/>
        </w:sectPr>
      </w:pPr>
    </w:p>
    <w:p>
      <w:pPr>
        <w:pStyle w:val="BodyText"/>
        <w:spacing w:line="247" w:lineRule="auto" w:before="6"/>
        <w:ind w:left="1108" w:right="440"/>
      </w:pPr>
      <w:r>
        <w:rPr/>
        <w:drawing>
          <wp:anchor distT="0" distB="0" distL="0" distR="0" allowOverlap="1" layoutInCell="1" locked="0" behindDoc="1" simplePos="0" relativeHeight="476784128">
            <wp:simplePos x="0" y="0"/>
            <wp:positionH relativeFrom="page">
              <wp:posOffset>4354320</wp:posOffset>
            </wp:positionH>
            <wp:positionV relativeFrom="page">
              <wp:posOffset>6360074</wp:posOffset>
            </wp:positionV>
            <wp:extent cx="2149127" cy="2308284"/>
            <wp:effectExtent l="0" t="0" r="0" b="0"/>
            <wp:wrapNone/>
            <wp:docPr id="2832" name="Image 2832"/>
            <wp:cNvGraphicFramePr>
              <a:graphicFrameLocks/>
            </wp:cNvGraphicFramePr>
            <a:graphic>
              <a:graphicData uri="http://schemas.openxmlformats.org/drawingml/2006/picture">
                <pic:pic>
                  <pic:nvPicPr>
                    <pic:cNvPr id="2832" name="Image 2832"/>
                    <pic:cNvPicPr/>
                  </pic:nvPicPr>
                  <pic:blipFill>
                    <a:blip r:embed="rId7" cstate="print"/>
                    <a:stretch>
                      <a:fillRect/>
                    </a:stretch>
                  </pic:blipFill>
                  <pic:spPr>
                    <a:xfrm>
                      <a:off x="0" y="0"/>
                      <a:ext cx="2149127" cy="2308284"/>
                    </a:xfrm>
                    <a:prstGeom prst="rect">
                      <a:avLst/>
                    </a:prstGeom>
                  </pic:spPr>
                </pic:pic>
              </a:graphicData>
            </a:graphic>
          </wp:anchor>
        </w:drawing>
      </w:r>
      <w:r>
        <w:rPr/>
        <w:t>("miss",</w:t>
      </w:r>
      <w:r>
        <w:rPr>
          <w:spacing w:val="18"/>
        </w:rPr>
        <w:t> </w:t>
      </w:r>
      <w:r>
        <w:rPr/>
        <w:t>"hit", …).</w:t>
      </w:r>
      <w:r>
        <w:rPr>
          <w:spacing w:val="18"/>
        </w:rPr>
        <w:t> </w:t>
      </w:r>
      <w:r>
        <w:rPr/>
        <w:t>Bước</w:t>
      </w:r>
      <w:r>
        <w:rPr>
          <w:spacing w:val="17"/>
        </w:rPr>
        <w:t> </w:t>
      </w:r>
      <w:r>
        <w:rPr/>
        <w:t>này lặp đi lặp</w:t>
      </w:r>
      <w:r>
        <w:rPr>
          <w:spacing w:val="18"/>
        </w:rPr>
        <w:t> </w:t>
      </w:r>
      <w:r>
        <w:rPr/>
        <w:t>lại cho đến</w:t>
      </w:r>
      <w:r>
        <w:rPr>
          <w:spacing w:val="17"/>
        </w:rPr>
        <w:t> </w:t>
      </w:r>
      <w:r>
        <w:rPr/>
        <w:t>khi tất cả</w:t>
      </w:r>
      <w:r>
        <w:rPr>
          <w:spacing w:val="17"/>
        </w:rPr>
        <w:t> </w:t>
      </w:r>
      <w:r>
        <w:rPr/>
        <w:t>các</w:t>
      </w:r>
      <w:r>
        <w:rPr>
          <w:spacing w:val="17"/>
        </w:rPr>
        <w:t> </w:t>
      </w:r>
      <w:r>
        <w:rPr/>
        <w:t>con</w:t>
      </w:r>
      <w:r>
        <w:rPr>
          <w:spacing w:val="17"/>
        </w:rPr>
        <w:t> </w:t>
      </w:r>
      <w:r>
        <w:rPr/>
        <w:t>tàu đều bị bắn cháy.</w:t>
      </w:r>
    </w:p>
    <w:p>
      <w:pPr>
        <w:pStyle w:val="BodyText"/>
      </w:pPr>
    </w:p>
    <w:p>
      <w:pPr>
        <w:pStyle w:val="BodyText"/>
      </w:pPr>
    </w:p>
    <w:p>
      <w:pPr>
        <w:pStyle w:val="BodyText"/>
      </w:pPr>
    </w:p>
    <w:p>
      <w:pPr>
        <w:pStyle w:val="BodyText"/>
      </w:pPr>
    </w:p>
    <w:p>
      <w:pPr>
        <w:pStyle w:val="BodyText"/>
      </w:pPr>
    </w:p>
    <w:p>
      <w:pPr>
        <w:pStyle w:val="BodyText"/>
      </w:pPr>
    </w:p>
    <w:p>
      <w:pPr>
        <w:pStyle w:val="BodyText"/>
        <w:spacing w:before="217"/>
      </w:pPr>
    </w:p>
    <w:p>
      <w:pPr>
        <w:pStyle w:val="BodyText"/>
        <w:spacing w:line="244" w:lineRule="auto" w:before="1"/>
        <w:ind w:left="432" w:right="438"/>
        <w:jc w:val="both"/>
      </w:pPr>
      <w:r>
        <w:rPr/>
        <mc:AlternateContent>
          <mc:Choice Requires="wps">
            <w:drawing>
              <wp:anchor distT="0" distB="0" distL="0" distR="0" allowOverlap="1" layoutInCell="1" locked="0" behindDoc="1" simplePos="0" relativeHeight="476784640">
                <wp:simplePos x="0" y="0"/>
                <wp:positionH relativeFrom="page">
                  <wp:posOffset>1776977</wp:posOffset>
                </wp:positionH>
                <wp:positionV relativeFrom="paragraph">
                  <wp:posOffset>-1391969</wp:posOffset>
                </wp:positionV>
                <wp:extent cx="4178935" cy="1450975"/>
                <wp:effectExtent l="0" t="0" r="0" b="0"/>
                <wp:wrapNone/>
                <wp:docPr id="2833" name="Group 2833"/>
                <wp:cNvGraphicFramePr>
                  <a:graphicFrameLocks/>
                </wp:cNvGraphicFramePr>
                <a:graphic>
                  <a:graphicData uri="http://schemas.microsoft.com/office/word/2010/wordprocessingGroup">
                    <wpg:wgp>
                      <wpg:cNvPr id="2833" name="Group 2833"/>
                      <wpg:cNvGrpSpPr/>
                      <wpg:grpSpPr>
                        <a:xfrm>
                          <a:off x="0" y="0"/>
                          <a:ext cx="4178935" cy="1450975"/>
                          <a:chExt cx="4178935" cy="1450975"/>
                        </a:xfrm>
                      </wpg:grpSpPr>
                      <wps:wsp>
                        <wps:cNvPr id="2834" name="Graphic 2834"/>
                        <wps:cNvSpPr/>
                        <wps:spPr>
                          <a:xfrm>
                            <a:off x="1510290" y="1530"/>
                            <a:ext cx="763905" cy="338455"/>
                          </a:xfrm>
                          <a:custGeom>
                            <a:avLst/>
                            <a:gdLst/>
                            <a:ahLst/>
                            <a:cxnLst/>
                            <a:rect l="l" t="t" r="r" b="b"/>
                            <a:pathLst>
                              <a:path w="763905" h="338455">
                                <a:moveTo>
                                  <a:pt x="763523" y="0"/>
                                </a:moveTo>
                                <a:lnTo>
                                  <a:pt x="0" y="0"/>
                                </a:lnTo>
                                <a:lnTo>
                                  <a:pt x="0" y="338327"/>
                                </a:lnTo>
                                <a:lnTo>
                                  <a:pt x="763523" y="338327"/>
                                </a:lnTo>
                                <a:lnTo>
                                  <a:pt x="763523" y="0"/>
                                </a:lnTo>
                                <a:close/>
                              </a:path>
                            </a:pathLst>
                          </a:custGeom>
                          <a:solidFill>
                            <a:srgbClr val="E8EEF7"/>
                          </a:solidFill>
                        </wps:spPr>
                        <wps:bodyPr wrap="square" lIns="0" tIns="0" rIns="0" bIns="0" rtlCol="0">
                          <a:prstTxWarp prst="textNoShape">
                            <a:avLst/>
                          </a:prstTxWarp>
                          <a:noAutofit/>
                        </wps:bodyPr>
                      </wps:wsp>
                      <wps:wsp>
                        <wps:cNvPr id="2835" name="Graphic 2835"/>
                        <wps:cNvSpPr/>
                        <wps:spPr>
                          <a:xfrm>
                            <a:off x="1510290" y="1530"/>
                            <a:ext cx="763905" cy="338455"/>
                          </a:xfrm>
                          <a:custGeom>
                            <a:avLst/>
                            <a:gdLst/>
                            <a:ahLst/>
                            <a:cxnLst/>
                            <a:rect l="l" t="t" r="r" b="b"/>
                            <a:pathLst>
                              <a:path w="763905" h="338455">
                                <a:moveTo>
                                  <a:pt x="0" y="338327"/>
                                </a:moveTo>
                                <a:lnTo>
                                  <a:pt x="763523" y="338327"/>
                                </a:lnTo>
                                <a:lnTo>
                                  <a:pt x="763523" y="0"/>
                                </a:lnTo>
                                <a:lnTo>
                                  <a:pt x="0" y="0"/>
                                </a:lnTo>
                                <a:lnTo>
                                  <a:pt x="0" y="338327"/>
                                </a:lnTo>
                                <a:close/>
                              </a:path>
                            </a:pathLst>
                          </a:custGeom>
                          <a:ln w="3061">
                            <a:solidFill>
                              <a:srgbClr val="000000"/>
                            </a:solidFill>
                            <a:prstDash val="solid"/>
                          </a:ln>
                        </wps:spPr>
                        <wps:bodyPr wrap="square" lIns="0" tIns="0" rIns="0" bIns="0" rtlCol="0">
                          <a:prstTxWarp prst="textNoShape">
                            <a:avLst/>
                          </a:prstTxWarp>
                          <a:noAutofit/>
                        </wps:bodyPr>
                      </wps:wsp>
                      <pic:pic>
                        <pic:nvPicPr>
                          <pic:cNvPr id="2836" name="Image 2836"/>
                          <pic:cNvPicPr/>
                        </pic:nvPicPr>
                        <pic:blipFill>
                          <a:blip r:embed="rId1595" cstate="print"/>
                          <a:stretch>
                            <a:fillRect/>
                          </a:stretch>
                        </pic:blipFill>
                        <pic:spPr>
                          <a:xfrm>
                            <a:off x="1647450" y="32010"/>
                            <a:ext cx="487679" cy="384048"/>
                          </a:xfrm>
                          <a:prstGeom prst="rect">
                            <a:avLst/>
                          </a:prstGeom>
                        </pic:spPr>
                      </pic:pic>
                      <pic:pic>
                        <pic:nvPicPr>
                          <pic:cNvPr id="2837" name="Image 2837"/>
                          <pic:cNvPicPr/>
                        </pic:nvPicPr>
                        <pic:blipFill>
                          <a:blip r:embed="rId1596" cstate="print"/>
                          <a:stretch>
                            <a:fillRect/>
                          </a:stretch>
                        </pic:blipFill>
                        <pic:spPr>
                          <a:xfrm>
                            <a:off x="1572774" y="188982"/>
                            <a:ext cx="646176" cy="324611"/>
                          </a:xfrm>
                          <a:prstGeom prst="rect">
                            <a:avLst/>
                          </a:prstGeom>
                        </pic:spPr>
                      </pic:pic>
                      <wps:wsp>
                        <wps:cNvPr id="2838" name="Graphic 2838"/>
                        <wps:cNvSpPr/>
                        <wps:spPr>
                          <a:xfrm>
                            <a:off x="757434" y="166122"/>
                            <a:ext cx="698500" cy="358140"/>
                          </a:xfrm>
                          <a:custGeom>
                            <a:avLst/>
                            <a:gdLst/>
                            <a:ahLst/>
                            <a:cxnLst/>
                            <a:rect l="l" t="t" r="r" b="b"/>
                            <a:pathLst>
                              <a:path w="698500" h="358140">
                                <a:moveTo>
                                  <a:pt x="0" y="358139"/>
                                </a:moveTo>
                                <a:lnTo>
                                  <a:pt x="60959" y="256031"/>
                                </a:lnTo>
                                <a:lnTo>
                                  <a:pt x="135635" y="170687"/>
                                </a:lnTo>
                                <a:lnTo>
                                  <a:pt x="222503" y="102107"/>
                                </a:lnTo>
                                <a:lnTo>
                                  <a:pt x="321563" y="51815"/>
                                </a:lnTo>
                                <a:lnTo>
                                  <a:pt x="434339" y="16763"/>
                                </a:lnTo>
                                <a:lnTo>
                                  <a:pt x="560831" y="0"/>
                                </a:lnTo>
                                <a:lnTo>
                                  <a:pt x="697991" y="0"/>
                                </a:lnTo>
                              </a:path>
                            </a:pathLst>
                          </a:custGeom>
                          <a:ln w="3061">
                            <a:solidFill>
                              <a:srgbClr val="000000"/>
                            </a:solidFill>
                            <a:prstDash val="solid"/>
                          </a:ln>
                        </wps:spPr>
                        <wps:bodyPr wrap="square" lIns="0" tIns="0" rIns="0" bIns="0" rtlCol="0">
                          <a:prstTxWarp prst="textNoShape">
                            <a:avLst/>
                          </a:prstTxWarp>
                          <a:noAutofit/>
                        </wps:bodyPr>
                      </wps:wsp>
                      <pic:pic>
                        <pic:nvPicPr>
                          <pic:cNvPr id="2839" name="Image 2839"/>
                          <pic:cNvPicPr/>
                        </pic:nvPicPr>
                        <pic:blipFill>
                          <a:blip r:embed="rId1597" cstate="print"/>
                          <a:stretch>
                            <a:fillRect/>
                          </a:stretch>
                        </pic:blipFill>
                        <pic:spPr>
                          <a:xfrm>
                            <a:off x="1437138" y="129546"/>
                            <a:ext cx="73151" cy="70103"/>
                          </a:xfrm>
                          <a:prstGeom prst="rect">
                            <a:avLst/>
                          </a:prstGeom>
                        </pic:spPr>
                      </pic:pic>
                      <pic:pic>
                        <pic:nvPicPr>
                          <pic:cNvPr id="2840" name="Image 2840"/>
                          <pic:cNvPicPr/>
                        </pic:nvPicPr>
                        <pic:blipFill>
                          <a:blip r:embed="rId1598" cstate="print"/>
                          <a:stretch>
                            <a:fillRect/>
                          </a:stretch>
                        </pic:blipFill>
                        <pic:spPr>
                          <a:xfrm>
                            <a:off x="720858" y="170694"/>
                            <a:ext cx="646176" cy="338327"/>
                          </a:xfrm>
                          <a:prstGeom prst="rect">
                            <a:avLst/>
                          </a:prstGeom>
                        </pic:spPr>
                      </pic:pic>
                      <wps:wsp>
                        <wps:cNvPr id="2841" name="Graphic 2841"/>
                        <wps:cNvSpPr/>
                        <wps:spPr>
                          <a:xfrm>
                            <a:off x="1530" y="353574"/>
                            <a:ext cx="756285" cy="340360"/>
                          </a:xfrm>
                          <a:custGeom>
                            <a:avLst/>
                            <a:gdLst/>
                            <a:ahLst/>
                            <a:cxnLst/>
                            <a:rect l="l" t="t" r="r" b="b"/>
                            <a:pathLst>
                              <a:path w="756285" h="340360">
                                <a:moveTo>
                                  <a:pt x="755903" y="0"/>
                                </a:moveTo>
                                <a:lnTo>
                                  <a:pt x="0" y="0"/>
                                </a:lnTo>
                                <a:lnTo>
                                  <a:pt x="0" y="339851"/>
                                </a:lnTo>
                                <a:lnTo>
                                  <a:pt x="755903" y="339851"/>
                                </a:lnTo>
                                <a:lnTo>
                                  <a:pt x="755903" y="0"/>
                                </a:lnTo>
                                <a:close/>
                              </a:path>
                            </a:pathLst>
                          </a:custGeom>
                          <a:solidFill>
                            <a:srgbClr val="E8EEF7"/>
                          </a:solidFill>
                        </wps:spPr>
                        <wps:bodyPr wrap="square" lIns="0" tIns="0" rIns="0" bIns="0" rtlCol="0">
                          <a:prstTxWarp prst="textNoShape">
                            <a:avLst/>
                          </a:prstTxWarp>
                          <a:noAutofit/>
                        </wps:bodyPr>
                      </wps:wsp>
                      <wps:wsp>
                        <wps:cNvPr id="2842" name="Graphic 2842"/>
                        <wps:cNvSpPr/>
                        <wps:spPr>
                          <a:xfrm>
                            <a:off x="1530" y="353574"/>
                            <a:ext cx="756285" cy="340360"/>
                          </a:xfrm>
                          <a:custGeom>
                            <a:avLst/>
                            <a:gdLst/>
                            <a:ahLst/>
                            <a:cxnLst/>
                            <a:rect l="l" t="t" r="r" b="b"/>
                            <a:pathLst>
                              <a:path w="756285" h="340360">
                                <a:moveTo>
                                  <a:pt x="0" y="339851"/>
                                </a:moveTo>
                                <a:lnTo>
                                  <a:pt x="755903" y="339851"/>
                                </a:lnTo>
                                <a:lnTo>
                                  <a:pt x="755903" y="0"/>
                                </a:lnTo>
                                <a:lnTo>
                                  <a:pt x="0" y="0"/>
                                </a:lnTo>
                                <a:lnTo>
                                  <a:pt x="0" y="339851"/>
                                </a:lnTo>
                                <a:close/>
                              </a:path>
                            </a:pathLst>
                          </a:custGeom>
                          <a:ln w="3061">
                            <a:solidFill>
                              <a:srgbClr val="000000"/>
                            </a:solidFill>
                            <a:prstDash val="solid"/>
                          </a:ln>
                        </wps:spPr>
                        <wps:bodyPr wrap="square" lIns="0" tIns="0" rIns="0" bIns="0" rtlCol="0">
                          <a:prstTxWarp prst="textNoShape">
                            <a:avLst/>
                          </a:prstTxWarp>
                          <a:noAutofit/>
                        </wps:bodyPr>
                      </wps:wsp>
                      <pic:pic>
                        <pic:nvPicPr>
                          <pic:cNvPr id="2843" name="Image 2843"/>
                          <pic:cNvPicPr/>
                        </pic:nvPicPr>
                        <pic:blipFill>
                          <a:blip r:embed="rId1599" cstate="print"/>
                          <a:stretch>
                            <a:fillRect/>
                          </a:stretch>
                        </pic:blipFill>
                        <pic:spPr>
                          <a:xfrm>
                            <a:off x="135642" y="385578"/>
                            <a:ext cx="487680" cy="384048"/>
                          </a:xfrm>
                          <a:prstGeom prst="rect">
                            <a:avLst/>
                          </a:prstGeom>
                        </pic:spPr>
                      </pic:pic>
                      <pic:pic>
                        <pic:nvPicPr>
                          <pic:cNvPr id="2844" name="Image 2844"/>
                          <pic:cNvPicPr/>
                        </pic:nvPicPr>
                        <pic:blipFill>
                          <a:blip r:embed="rId1600" cstate="print"/>
                          <a:stretch>
                            <a:fillRect/>
                          </a:stretch>
                        </pic:blipFill>
                        <pic:spPr>
                          <a:xfrm>
                            <a:off x="120402" y="541026"/>
                            <a:ext cx="524256" cy="324611"/>
                          </a:xfrm>
                          <a:prstGeom prst="rect">
                            <a:avLst/>
                          </a:prstGeom>
                        </pic:spPr>
                      </pic:pic>
                      <wps:wsp>
                        <wps:cNvPr id="2845" name="Graphic 2845"/>
                        <wps:cNvSpPr/>
                        <wps:spPr>
                          <a:xfrm>
                            <a:off x="966222" y="822966"/>
                            <a:ext cx="756285" cy="338455"/>
                          </a:xfrm>
                          <a:custGeom>
                            <a:avLst/>
                            <a:gdLst/>
                            <a:ahLst/>
                            <a:cxnLst/>
                            <a:rect l="l" t="t" r="r" b="b"/>
                            <a:pathLst>
                              <a:path w="756285" h="338455">
                                <a:moveTo>
                                  <a:pt x="755903" y="0"/>
                                </a:moveTo>
                                <a:lnTo>
                                  <a:pt x="0" y="0"/>
                                </a:lnTo>
                                <a:lnTo>
                                  <a:pt x="0" y="338327"/>
                                </a:lnTo>
                                <a:lnTo>
                                  <a:pt x="755903" y="338327"/>
                                </a:lnTo>
                                <a:lnTo>
                                  <a:pt x="755903" y="0"/>
                                </a:lnTo>
                                <a:close/>
                              </a:path>
                            </a:pathLst>
                          </a:custGeom>
                          <a:solidFill>
                            <a:srgbClr val="E8EEF7"/>
                          </a:solidFill>
                        </wps:spPr>
                        <wps:bodyPr wrap="square" lIns="0" tIns="0" rIns="0" bIns="0" rtlCol="0">
                          <a:prstTxWarp prst="textNoShape">
                            <a:avLst/>
                          </a:prstTxWarp>
                          <a:noAutofit/>
                        </wps:bodyPr>
                      </wps:wsp>
                      <wps:wsp>
                        <wps:cNvPr id="2846" name="Graphic 2846"/>
                        <wps:cNvSpPr/>
                        <wps:spPr>
                          <a:xfrm>
                            <a:off x="966222" y="822966"/>
                            <a:ext cx="756285" cy="338455"/>
                          </a:xfrm>
                          <a:custGeom>
                            <a:avLst/>
                            <a:gdLst/>
                            <a:ahLst/>
                            <a:cxnLst/>
                            <a:rect l="l" t="t" r="r" b="b"/>
                            <a:pathLst>
                              <a:path w="756285" h="338455">
                                <a:moveTo>
                                  <a:pt x="0" y="338327"/>
                                </a:moveTo>
                                <a:lnTo>
                                  <a:pt x="755903" y="338327"/>
                                </a:lnTo>
                                <a:lnTo>
                                  <a:pt x="755903" y="0"/>
                                </a:lnTo>
                                <a:lnTo>
                                  <a:pt x="0" y="0"/>
                                </a:lnTo>
                                <a:lnTo>
                                  <a:pt x="0" y="338327"/>
                                </a:lnTo>
                                <a:close/>
                              </a:path>
                            </a:pathLst>
                          </a:custGeom>
                          <a:ln w="3061">
                            <a:solidFill>
                              <a:srgbClr val="000000"/>
                            </a:solidFill>
                            <a:prstDash val="solid"/>
                          </a:ln>
                        </wps:spPr>
                        <wps:bodyPr wrap="square" lIns="0" tIns="0" rIns="0" bIns="0" rtlCol="0">
                          <a:prstTxWarp prst="textNoShape">
                            <a:avLst/>
                          </a:prstTxWarp>
                          <a:noAutofit/>
                        </wps:bodyPr>
                      </wps:wsp>
                      <pic:pic>
                        <pic:nvPicPr>
                          <pic:cNvPr id="2847" name="Image 2847"/>
                          <pic:cNvPicPr/>
                        </pic:nvPicPr>
                        <pic:blipFill>
                          <a:blip r:embed="rId1601" cstate="print"/>
                          <a:stretch>
                            <a:fillRect/>
                          </a:stretch>
                        </pic:blipFill>
                        <pic:spPr>
                          <a:xfrm>
                            <a:off x="1100334" y="853446"/>
                            <a:ext cx="487679" cy="384048"/>
                          </a:xfrm>
                          <a:prstGeom prst="rect">
                            <a:avLst/>
                          </a:prstGeom>
                        </pic:spPr>
                      </pic:pic>
                      <pic:pic>
                        <pic:nvPicPr>
                          <pic:cNvPr id="2848" name="Image 2848"/>
                          <pic:cNvPicPr/>
                        </pic:nvPicPr>
                        <pic:blipFill>
                          <a:blip r:embed="rId1602" cstate="print"/>
                          <a:stretch>
                            <a:fillRect/>
                          </a:stretch>
                        </pic:blipFill>
                        <pic:spPr>
                          <a:xfrm>
                            <a:off x="1117098" y="1011942"/>
                            <a:ext cx="451103" cy="324611"/>
                          </a:xfrm>
                          <a:prstGeom prst="rect">
                            <a:avLst/>
                          </a:prstGeom>
                        </pic:spPr>
                      </pic:pic>
                      <wps:wsp>
                        <wps:cNvPr id="2849" name="Graphic 2849"/>
                        <wps:cNvSpPr/>
                        <wps:spPr>
                          <a:xfrm>
                            <a:off x="757434" y="524262"/>
                            <a:ext cx="187960" cy="417830"/>
                          </a:xfrm>
                          <a:custGeom>
                            <a:avLst/>
                            <a:gdLst/>
                            <a:ahLst/>
                            <a:cxnLst/>
                            <a:rect l="l" t="t" r="r" b="b"/>
                            <a:pathLst>
                              <a:path w="187960" h="417830">
                                <a:moveTo>
                                  <a:pt x="0" y="0"/>
                                </a:moveTo>
                                <a:lnTo>
                                  <a:pt x="187451" y="417575"/>
                                </a:lnTo>
                                <a:lnTo>
                                  <a:pt x="187451" y="417575"/>
                                </a:lnTo>
                              </a:path>
                            </a:pathLst>
                          </a:custGeom>
                          <a:ln w="3061">
                            <a:solidFill>
                              <a:srgbClr val="000000"/>
                            </a:solidFill>
                            <a:prstDash val="solid"/>
                          </a:ln>
                        </wps:spPr>
                        <wps:bodyPr wrap="square" lIns="0" tIns="0" rIns="0" bIns="0" rtlCol="0">
                          <a:prstTxWarp prst="textNoShape">
                            <a:avLst/>
                          </a:prstTxWarp>
                          <a:noAutofit/>
                        </wps:bodyPr>
                      </wps:wsp>
                      <pic:pic>
                        <pic:nvPicPr>
                          <pic:cNvPr id="2850" name="Image 2850"/>
                          <pic:cNvPicPr/>
                        </pic:nvPicPr>
                        <pic:blipFill>
                          <a:blip r:embed="rId1603" cstate="print"/>
                          <a:stretch>
                            <a:fillRect/>
                          </a:stretch>
                        </pic:blipFill>
                        <pic:spPr>
                          <a:xfrm>
                            <a:off x="905262" y="912882"/>
                            <a:ext cx="64007" cy="79247"/>
                          </a:xfrm>
                          <a:prstGeom prst="rect">
                            <a:avLst/>
                          </a:prstGeom>
                        </pic:spPr>
                      </pic:pic>
                      <wps:wsp>
                        <wps:cNvPr id="2851" name="Graphic 2851"/>
                        <wps:cNvSpPr/>
                        <wps:spPr>
                          <a:xfrm>
                            <a:off x="2385066" y="393198"/>
                            <a:ext cx="893444" cy="231775"/>
                          </a:xfrm>
                          <a:custGeom>
                            <a:avLst/>
                            <a:gdLst/>
                            <a:ahLst/>
                            <a:cxnLst/>
                            <a:rect l="l" t="t" r="r" b="b"/>
                            <a:pathLst>
                              <a:path w="893444" h="231775">
                                <a:moveTo>
                                  <a:pt x="893063" y="0"/>
                                </a:moveTo>
                                <a:lnTo>
                                  <a:pt x="0" y="0"/>
                                </a:lnTo>
                                <a:lnTo>
                                  <a:pt x="0" y="231647"/>
                                </a:lnTo>
                                <a:lnTo>
                                  <a:pt x="893063" y="231647"/>
                                </a:lnTo>
                                <a:lnTo>
                                  <a:pt x="893063" y="0"/>
                                </a:lnTo>
                                <a:close/>
                              </a:path>
                            </a:pathLst>
                          </a:custGeom>
                          <a:solidFill>
                            <a:srgbClr val="E8EEF7"/>
                          </a:solidFill>
                        </wps:spPr>
                        <wps:bodyPr wrap="square" lIns="0" tIns="0" rIns="0" bIns="0" rtlCol="0">
                          <a:prstTxWarp prst="textNoShape">
                            <a:avLst/>
                          </a:prstTxWarp>
                          <a:noAutofit/>
                        </wps:bodyPr>
                      </wps:wsp>
                      <wps:wsp>
                        <wps:cNvPr id="2852" name="Graphic 2852"/>
                        <wps:cNvSpPr/>
                        <wps:spPr>
                          <a:xfrm>
                            <a:off x="2385066" y="393198"/>
                            <a:ext cx="893444" cy="231775"/>
                          </a:xfrm>
                          <a:custGeom>
                            <a:avLst/>
                            <a:gdLst/>
                            <a:ahLst/>
                            <a:cxnLst/>
                            <a:rect l="l" t="t" r="r" b="b"/>
                            <a:pathLst>
                              <a:path w="893444" h="231775">
                                <a:moveTo>
                                  <a:pt x="0" y="231647"/>
                                </a:moveTo>
                                <a:lnTo>
                                  <a:pt x="893063" y="231647"/>
                                </a:lnTo>
                                <a:lnTo>
                                  <a:pt x="893063" y="0"/>
                                </a:lnTo>
                                <a:lnTo>
                                  <a:pt x="0" y="0"/>
                                </a:lnTo>
                                <a:lnTo>
                                  <a:pt x="0" y="231647"/>
                                </a:lnTo>
                                <a:close/>
                              </a:path>
                            </a:pathLst>
                          </a:custGeom>
                          <a:ln w="3061">
                            <a:solidFill>
                              <a:srgbClr val="000000"/>
                            </a:solidFill>
                            <a:prstDash val="solid"/>
                          </a:ln>
                        </wps:spPr>
                        <wps:bodyPr wrap="square" lIns="0" tIns="0" rIns="0" bIns="0" rtlCol="0">
                          <a:prstTxWarp prst="textNoShape">
                            <a:avLst/>
                          </a:prstTxWarp>
                          <a:noAutofit/>
                        </wps:bodyPr>
                      </wps:wsp>
                      <pic:pic>
                        <pic:nvPicPr>
                          <pic:cNvPr id="2853" name="Image 2853"/>
                          <pic:cNvPicPr/>
                        </pic:nvPicPr>
                        <pic:blipFill>
                          <a:blip r:embed="rId1604" cstate="print"/>
                          <a:stretch>
                            <a:fillRect/>
                          </a:stretch>
                        </pic:blipFill>
                        <pic:spPr>
                          <a:xfrm>
                            <a:off x="2456694" y="438918"/>
                            <a:ext cx="755903" cy="192024"/>
                          </a:xfrm>
                          <a:prstGeom prst="rect">
                            <a:avLst/>
                          </a:prstGeom>
                        </pic:spPr>
                      </pic:pic>
                      <wps:wsp>
                        <wps:cNvPr id="2854" name="Graphic 2854"/>
                        <wps:cNvSpPr/>
                        <wps:spPr>
                          <a:xfrm>
                            <a:off x="1711458" y="486162"/>
                            <a:ext cx="620395" cy="506095"/>
                          </a:xfrm>
                          <a:custGeom>
                            <a:avLst/>
                            <a:gdLst/>
                            <a:ahLst/>
                            <a:cxnLst/>
                            <a:rect l="l" t="t" r="r" b="b"/>
                            <a:pathLst>
                              <a:path w="620395" h="506095">
                                <a:moveTo>
                                  <a:pt x="10667" y="505967"/>
                                </a:moveTo>
                                <a:lnTo>
                                  <a:pt x="0" y="382523"/>
                                </a:lnTo>
                                <a:lnTo>
                                  <a:pt x="10667" y="275843"/>
                                </a:lnTo>
                                <a:lnTo>
                                  <a:pt x="39623" y="187451"/>
                                </a:lnTo>
                                <a:lnTo>
                                  <a:pt x="86867" y="115823"/>
                                </a:lnTo>
                                <a:lnTo>
                                  <a:pt x="155447" y="60959"/>
                                </a:lnTo>
                                <a:lnTo>
                                  <a:pt x="242315" y="22859"/>
                                </a:lnTo>
                                <a:lnTo>
                                  <a:pt x="348995" y="3047"/>
                                </a:lnTo>
                                <a:lnTo>
                                  <a:pt x="473963" y="0"/>
                                </a:lnTo>
                                <a:lnTo>
                                  <a:pt x="620267" y="13715"/>
                                </a:lnTo>
                              </a:path>
                            </a:pathLst>
                          </a:custGeom>
                          <a:ln w="3061">
                            <a:solidFill>
                              <a:srgbClr val="000000"/>
                            </a:solidFill>
                            <a:prstDash val="solid"/>
                          </a:ln>
                        </wps:spPr>
                        <wps:bodyPr wrap="square" lIns="0" tIns="0" rIns="0" bIns="0" rtlCol="0">
                          <a:prstTxWarp prst="textNoShape">
                            <a:avLst/>
                          </a:prstTxWarp>
                          <a:noAutofit/>
                        </wps:bodyPr>
                      </wps:wsp>
                      <pic:pic>
                        <pic:nvPicPr>
                          <pic:cNvPr id="2855" name="Image 2855"/>
                          <pic:cNvPicPr/>
                        </pic:nvPicPr>
                        <pic:blipFill>
                          <a:blip r:embed="rId1605" cstate="print"/>
                          <a:stretch>
                            <a:fillRect/>
                          </a:stretch>
                        </pic:blipFill>
                        <pic:spPr>
                          <a:xfrm>
                            <a:off x="2310390" y="463302"/>
                            <a:ext cx="74675" cy="70103"/>
                          </a:xfrm>
                          <a:prstGeom prst="rect">
                            <a:avLst/>
                          </a:prstGeom>
                        </pic:spPr>
                      </pic:pic>
                      <pic:pic>
                        <pic:nvPicPr>
                          <pic:cNvPr id="2856" name="Image 2856"/>
                          <pic:cNvPicPr/>
                        </pic:nvPicPr>
                        <pic:blipFill>
                          <a:blip r:embed="rId1606" cstate="print"/>
                          <a:stretch>
                            <a:fillRect/>
                          </a:stretch>
                        </pic:blipFill>
                        <pic:spPr>
                          <a:xfrm>
                            <a:off x="1470666" y="501402"/>
                            <a:ext cx="733044" cy="301751"/>
                          </a:xfrm>
                          <a:prstGeom prst="rect">
                            <a:avLst/>
                          </a:prstGeom>
                        </pic:spPr>
                      </pic:pic>
                      <wps:wsp>
                        <wps:cNvPr id="2857" name="Graphic 2857"/>
                        <wps:cNvSpPr/>
                        <wps:spPr>
                          <a:xfrm>
                            <a:off x="2389638" y="714762"/>
                            <a:ext cx="893444" cy="231775"/>
                          </a:xfrm>
                          <a:custGeom>
                            <a:avLst/>
                            <a:gdLst/>
                            <a:ahLst/>
                            <a:cxnLst/>
                            <a:rect l="l" t="t" r="r" b="b"/>
                            <a:pathLst>
                              <a:path w="893444" h="231775">
                                <a:moveTo>
                                  <a:pt x="893063" y="0"/>
                                </a:moveTo>
                                <a:lnTo>
                                  <a:pt x="0" y="0"/>
                                </a:lnTo>
                                <a:lnTo>
                                  <a:pt x="0" y="231647"/>
                                </a:lnTo>
                                <a:lnTo>
                                  <a:pt x="893063" y="231647"/>
                                </a:lnTo>
                                <a:lnTo>
                                  <a:pt x="893063" y="0"/>
                                </a:lnTo>
                                <a:close/>
                              </a:path>
                            </a:pathLst>
                          </a:custGeom>
                          <a:solidFill>
                            <a:srgbClr val="E8EEF7"/>
                          </a:solidFill>
                        </wps:spPr>
                        <wps:bodyPr wrap="square" lIns="0" tIns="0" rIns="0" bIns="0" rtlCol="0">
                          <a:prstTxWarp prst="textNoShape">
                            <a:avLst/>
                          </a:prstTxWarp>
                          <a:noAutofit/>
                        </wps:bodyPr>
                      </wps:wsp>
                      <wps:wsp>
                        <wps:cNvPr id="2858" name="Graphic 2858"/>
                        <wps:cNvSpPr/>
                        <wps:spPr>
                          <a:xfrm>
                            <a:off x="2389638" y="714762"/>
                            <a:ext cx="893444" cy="231775"/>
                          </a:xfrm>
                          <a:custGeom>
                            <a:avLst/>
                            <a:gdLst/>
                            <a:ahLst/>
                            <a:cxnLst/>
                            <a:rect l="l" t="t" r="r" b="b"/>
                            <a:pathLst>
                              <a:path w="893444" h="231775">
                                <a:moveTo>
                                  <a:pt x="0" y="231647"/>
                                </a:moveTo>
                                <a:lnTo>
                                  <a:pt x="893063" y="231647"/>
                                </a:lnTo>
                                <a:lnTo>
                                  <a:pt x="893063" y="0"/>
                                </a:lnTo>
                                <a:lnTo>
                                  <a:pt x="0" y="0"/>
                                </a:lnTo>
                                <a:lnTo>
                                  <a:pt x="0" y="231647"/>
                                </a:lnTo>
                                <a:close/>
                              </a:path>
                            </a:pathLst>
                          </a:custGeom>
                          <a:ln w="3061">
                            <a:solidFill>
                              <a:srgbClr val="000000"/>
                            </a:solidFill>
                            <a:prstDash val="solid"/>
                          </a:ln>
                        </wps:spPr>
                        <wps:bodyPr wrap="square" lIns="0" tIns="0" rIns="0" bIns="0" rtlCol="0">
                          <a:prstTxWarp prst="textNoShape">
                            <a:avLst/>
                          </a:prstTxWarp>
                          <a:noAutofit/>
                        </wps:bodyPr>
                      </wps:wsp>
                      <pic:pic>
                        <pic:nvPicPr>
                          <pic:cNvPr id="2859" name="Image 2859"/>
                          <pic:cNvPicPr/>
                        </pic:nvPicPr>
                        <pic:blipFill>
                          <a:blip r:embed="rId1604" cstate="print"/>
                          <a:stretch>
                            <a:fillRect/>
                          </a:stretch>
                        </pic:blipFill>
                        <pic:spPr>
                          <a:xfrm>
                            <a:off x="2461266" y="760482"/>
                            <a:ext cx="755903" cy="192024"/>
                          </a:xfrm>
                          <a:prstGeom prst="rect">
                            <a:avLst/>
                          </a:prstGeom>
                        </pic:spPr>
                      </pic:pic>
                      <wps:wsp>
                        <wps:cNvPr id="2860" name="Graphic 2860"/>
                        <wps:cNvSpPr/>
                        <wps:spPr>
                          <a:xfrm>
                            <a:off x="1722126" y="844302"/>
                            <a:ext cx="615950" cy="147955"/>
                          </a:xfrm>
                          <a:custGeom>
                            <a:avLst/>
                            <a:gdLst/>
                            <a:ahLst/>
                            <a:cxnLst/>
                            <a:rect l="l" t="t" r="r" b="b"/>
                            <a:pathLst>
                              <a:path w="615950" h="147955">
                                <a:moveTo>
                                  <a:pt x="0" y="147827"/>
                                </a:moveTo>
                                <a:lnTo>
                                  <a:pt x="615695" y="0"/>
                                </a:lnTo>
                                <a:lnTo>
                                  <a:pt x="615695" y="0"/>
                                </a:lnTo>
                              </a:path>
                            </a:pathLst>
                          </a:custGeom>
                          <a:ln w="3061">
                            <a:solidFill>
                              <a:srgbClr val="000000"/>
                            </a:solidFill>
                            <a:prstDash val="solid"/>
                          </a:ln>
                        </wps:spPr>
                        <wps:bodyPr wrap="square" lIns="0" tIns="0" rIns="0" bIns="0" rtlCol="0">
                          <a:prstTxWarp prst="textNoShape">
                            <a:avLst/>
                          </a:prstTxWarp>
                          <a:noAutofit/>
                        </wps:bodyPr>
                      </wps:wsp>
                      <pic:pic>
                        <pic:nvPicPr>
                          <pic:cNvPr id="2861" name="Image 2861"/>
                          <pic:cNvPicPr/>
                        </pic:nvPicPr>
                        <pic:blipFill>
                          <a:blip r:embed="rId1607" cstate="print"/>
                          <a:stretch>
                            <a:fillRect/>
                          </a:stretch>
                        </pic:blipFill>
                        <pic:spPr>
                          <a:xfrm>
                            <a:off x="2313438" y="813822"/>
                            <a:ext cx="76199" cy="68579"/>
                          </a:xfrm>
                          <a:prstGeom prst="rect">
                            <a:avLst/>
                          </a:prstGeom>
                        </pic:spPr>
                      </pic:pic>
                      <wps:wsp>
                        <wps:cNvPr id="2862" name="Graphic 2862"/>
                        <wps:cNvSpPr/>
                        <wps:spPr>
                          <a:xfrm>
                            <a:off x="2382018" y="999750"/>
                            <a:ext cx="893444" cy="231775"/>
                          </a:xfrm>
                          <a:custGeom>
                            <a:avLst/>
                            <a:gdLst/>
                            <a:ahLst/>
                            <a:cxnLst/>
                            <a:rect l="l" t="t" r="r" b="b"/>
                            <a:pathLst>
                              <a:path w="893444" h="231775">
                                <a:moveTo>
                                  <a:pt x="893063" y="0"/>
                                </a:moveTo>
                                <a:lnTo>
                                  <a:pt x="0" y="0"/>
                                </a:lnTo>
                                <a:lnTo>
                                  <a:pt x="0" y="231647"/>
                                </a:lnTo>
                                <a:lnTo>
                                  <a:pt x="893063" y="231647"/>
                                </a:lnTo>
                                <a:lnTo>
                                  <a:pt x="893063" y="0"/>
                                </a:lnTo>
                                <a:close/>
                              </a:path>
                            </a:pathLst>
                          </a:custGeom>
                          <a:solidFill>
                            <a:srgbClr val="E8EEF7"/>
                          </a:solidFill>
                        </wps:spPr>
                        <wps:bodyPr wrap="square" lIns="0" tIns="0" rIns="0" bIns="0" rtlCol="0">
                          <a:prstTxWarp prst="textNoShape">
                            <a:avLst/>
                          </a:prstTxWarp>
                          <a:noAutofit/>
                        </wps:bodyPr>
                      </wps:wsp>
                      <wps:wsp>
                        <wps:cNvPr id="2863" name="Graphic 2863"/>
                        <wps:cNvSpPr/>
                        <wps:spPr>
                          <a:xfrm>
                            <a:off x="2382018" y="999750"/>
                            <a:ext cx="893444" cy="231775"/>
                          </a:xfrm>
                          <a:custGeom>
                            <a:avLst/>
                            <a:gdLst/>
                            <a:ahLst/>
                            <a:cxnLst/>
                            <a:rect l="l" t="t" r="r" b="b"/>
                            <a:pathLst>
                              <a:path w="893444" h="231775">
                                <a:moveTo>
                                  <a:pt x="0" y="231647"/>
                                </a:moveTo>
                                <a:lnTo>
                                  <a:pt x="893063" y="231647"/>
                                </a:lnTo>
                                <a:lnTo>
                                  <a:pt x="893063" y="0"/>
                                </a:lnTo>
                                <a:lnTo>
                                  <a:pt x="0" y="0"/>
                                </a:lnTo>
                                <a:lnTo>
                                  <a:pt x="0" y="231647"/>
                                </a:lnTo>
                                <a:close/>
                              </a:path>
                            </a:pathLst>
                          </a:custGeom>
                          <a:ln w="3061">
                            <a:solidFill>
                              <a:srgbClr val="000000"/>
                            </a:solidFill>
                            <a:prstDash val="solid"/>
                          </a:ln>
                        </wps:spPr>
                        <wps:bodyPr wrap="square" lIns="0" tIns="0" rIns="0" bIns="0" rtlCol="0">
                          <a:prstTxWarp prst="textNoShape">
                            <a:avLst/>
                          </a:prstTxWarp>
                          <a:noAutofit/>
                        </wps:bodyPr>
                      </wps:wsp>
                      <pic:pic>
                        <pic:nvPicPr>
                          <pic:cNvPr id="2864" name="Image 2864"/>
                          <pic:cNvPicPr/>
                        </pic:nvPicPr>
                        <pic:blipFill>
                          <a:blip r:embed="rId1604" cstate="print"/>
                          <a:stretch>
                            <a:fillRect/>
                          </a:stretch>
                        </pic:blipFill>
                        <pic:spPr>
                          <a:xfrm>
                            <a:off x="2453646" y="1045470"/>
                            <a:ext cx="755903" cy="192024"/>
                          </a:xfrm>
                          <a:prstGeom prst="rect">
                            <a:avLst/>
                          </a:prstGeom>
                        </pic:spPr>
                      </pic:pic>
                      <wps:wsp>
                        <wps:cNvPr id="2865" name="Graphic 2865"/>
                        <wps:cNvSpPr/>
                        <wps:spPr>
                          <a:xfrm>
                            <a:off x="1722126" y="992130"/>
                            <a:ext cx="607060" cy="113030"/>
                          </a:xfrm>
                          <a:custGeom>
                            <a:avLst/>
                            <a:gdLst/>
                            <a:ahLst/>
                            <a:cxnLst/>
                            <a:rect l="l" t="t" r="r" b="b"/>
                            <a:pathLst>
                              <a:path w="607060" h="113030">
                                <a:moveTo>
                                  <a:pt x="0" y="0"/>
                                </a:moveTo>
                                <a:lnTo>
                                  <a:pt x="606551" y="112775"/>
                                </a:lnTo>
                                <a:lnTo>
                                  <a:pt x="606551" y="112775"/>
                                </a:lnTo>
                              </a:path>
                            </a:pathLst>
                          </a:custGeom>
                          <a:ln w="3061">
                            <a:solidFill>
                              <a:srgbClr val="000000"/>
                            </a:solidFill>
                            <a:prstDash val="solid"/>
                          </a:ln>
                        </wps:spPr>
                        <wps:bodyPr wrap="square" lIns="0" tIns="0" rIns="0" bIns="0" rtlCol="0">
                          <a:prstTxWarp prst="textNoShape">
                            <a:avLst/>
                          </a:prstTxWarp>
                          <a:noAutofit/>
                        </wps:bodyPr>
                      </wps:wsp>
                      <pic:pic>
                        <pic:nvPicPr>
                          <pic:cNvPr id="2866" name="Image 2866"/>
                          <pic:cNvPicPr/>
                        </pic:nvPicPr>
                        <pic:blipFill>
                          <a:blip r:embed="rId1608" cstate="print"/>
                          <a:stretch>
                            <a:fillRect/>
                          </a:stretch>
                        </pic:blipFill>
                        <pic:spPr>
                          <a:xfrm>
                            <a:off x="2307342" y="1066806"/>
                            <a:ext cx="74675" cy="70103"/>
                          </a:xfrm>
                          <a:prstGeom prst="rect">
                            <a:avLst/>
                          </a:prstGeom>
                        </pic:spPr>
                      </pic:pic>
                      <wps:wsp>
                        <wps:cNvPr id="2867" name="Graphic 2867"/>
                        <wps:cNvSpPr/>
                        <wps:spPr>
                          <a:xfrm>
                            <a:off x="810774" y="170694"/>
                            <a:ext cx="699770" cy="346075"/>
                          </a:xfrm>
                          <a:custGeom>
                            <a:avLst/>
                            <a:gdLst/>
                            <a:ahLst/>
                            <a:cxnLst/>
                            <a:rect l="l" t="t" r="r" b="b"/>
                            <a:pathLst>
                              <a:path w="699770" h="346075">
                                <a:moveTo>
                                  <a:pt x="699515" y="0"/>
                                </a:moveTo>
                                <a:lnTo>
                                  <a:pt x="609599" y="86867"/>
                                </a:lnTo>
                                <a:lnTo>
                                  <a:pt x="509015" y="161543"/>
                                </a:lnTo>
                                <a:lnTo>
                                  <a:pt x="397763" y="225551"/>
                                </a:lnTo>
                                <a:lnTo>
                                  <a:pt x="275843" y="277367"/>
                                </a:lnTo>
                                <a:lnTo>
                                  <a:pt x="143255" y="316991"/>
                                </a:lnTo>
                                <a:lnTo>
                                  <a:pt x="0" y="345947"/>
                                </a:lnTo>
                              </a:path>
                            </a:pathLst>
                          </a:custGeom>
                          <a:ln w="3061">
                            <a:solidFill>
                              <a:srgbClr val="000000"/>
                            </a:solidFill>
                            <a:prstDash val="solid"/>
                          </a:ln>
                        </wps:spPr>
                        <wps:bodyPr wrap="square" lIns="0" tIns="0" rIns="0" bIns="0" rtlCol="0">
                          <a:prstTxWarp prst="textNoShape">
                            <a:avLst/>
                          </a:prstTxWarp>
                          <a:noAutofit/>
                        </wps:bodyPr>
                      </wps:wsp>
                      <pic:pic>
                        <pic:nvPicPr>
                          <pic:cNvPr id="2868" name="Image 2868"/>
                          <pic:cNvPicPr/>
                        </pic:nvPicPr>
                        <pic:blipFill>
                          <a:blip r:embed="rId1609" cstate="print"/>
                          <a:stretch>
                            <a:fillRect/>
                          </a:stretch>
                        </pic:blipFill>
                        <pic:spPr>
                          <a:xfrm>
                            <a:off x="757434" y="478542"/>
                            <a:ext cx="74675" cy="70103"/>
                          </a:xfrm>
                          <a:prstGeom prst="rect">
                            <a:avLst/>
                          </a:prstGeom>
                        </pic:spPr>
                      </pic:pic>
                      <pic:pic>
                        <pic:nvPicPr>
                          <pic:cNvPr id="2869" name="Image 2869"/>
                          <pic:cNvPicPr/>
                        </pic:nvPicPr>
                        <pic:blipFill>
                          <a:blip r:embed="rId1610" cstate="print"/>
                          <a:stretch>
                            <a:fillRect/>
                          </a:stretch>
                        </pic:blipFill>
                        <pic:spPr>
                          <a:xfrm>
                            <a:off x="1014990" y="344430"/>
                            <a:ext cx="339852" cy="333755"/>
                          </a:xfrm>
                          <a:prstGeom prst="rect">
                            <a:avLst/>
                          </a:prstGeom>
                        </pic:spPr>
                      </pic:pic>
                      <wps:wsp>
                        <wps:cNvPr id="2870" name="Graphic 2870"/>
                        <wps:cNvSpPr/>
                        <wps:spPr>
                          <a:xfrm>
                            <a:off x="3592074" y="252990"/>
                            <a:ext cx="570230" cy="256540"/>
                          </a:xfrm>
                          <a:custGeom>
                            <a:avLst/>
                            <a:gdLst/>
                            <a:ahLst/>
                            <a:cxnLst/>
                            <a:rect l="l" t="t" r="r" b="b"/>
                            <a:pathLst>
                              <a:path w="570230" h="256540">
                                <a:moveTo>
                                  <a:pt x="569975" y="0"/>
                                </a:moveTo>
                                <a:lnTo>
                                  <a:pt x="0" y="0"/>
                                </a:lnTo>
                                <a:lnTo>
                                  <a:pt x="0" y="256031"/>
                                </a:lnTo>
                                <a:lnTo>
                                  <a:pt x="569975" y="256031"/>
                                </a:lnTo>
                                <a:lnTo>
                                  <a:pt x="569975" y="0"/>
                                </a:lnTo>
                                <a:close/>
                              </a:path>
                            </a:pathLst>
                          </a:custGeom>
                          <a:solidFill>
                            <a:srgbClr val="E8EEF7"/>
                          </a:solidFill>
                        </wps:spPr>
                        <wps:bodyPr wrap="square" lIns="0" tIns="0" rIns="0" bIns="0" rtlCol="0">
                          <a:prstTxWarp prst="textNoShape">
                            <a:avLst/>
                          </a:prstTxWarp>
                          <a:noAutofit/>
                        </wps:bodyPr>
                      </wps:wsp>
                      <wps:wsp>
                        <wps:cNvPr id="2871" name="Graphic 2871"/>
                        <wps:cNvSpPr/>
                        <wps:spPr>
                          <a:xfrm>
                            <a:off x="3592074" y="252990"/>
                            <a:ext cx="570230" cy="256540"/>
                          </a:xfrm>
                          <a:custGeom>
                            <a:avLst/>
                            <a:gdLst/>
                            <a:ahLst/>
                            <a:cxnLst/>
                            <a:rect l="l" t="t" r="r" b="b"/>
                            <a:pathLst>
                              <a:path w="570230" h="256540">
                                <a:moveTo>
                                  <a:pt x="0" y="256031"/>
                                </a:moveTo>
                                <a:lnTo>
                                  <a:pt x="569975" y="256031"/>
                                </a:lnTo>
                                <a:lnTo>
                                  <a:pt x="569975" y="0"/>
                                </a:lnTo>
                                <a:lnTo>
                                  <a:pt x="0" y="0"/>
                                </a:lnTo>
                                <a:lnTo>
                                  <a:pt x="0" y="256031"/>
                                </a:lnTo>
                                <a:close/>
                              </a:path>
                            </a:pathLst>
                          </a:custGeom>
                          <a:ln w="3061">
                            <a:solidFill>
                              <a:srgbClr val="000000"/>
                            </a:solidFill>
                            <a:prstDash val="solid"/>
                          </a:ln>
                        </wps:spPr>
                        <wps:bodyPr wrap="square" lIns="0" tIns="0" rIns="0" bIns="0" rtlCol="0">
                          <a:prstTxWarp prst="textNoShape">
                            <a:avLst/>
                          </a:prstTxWarp>
                          <a:noAutofit/>
                        </wps:bodyPr>
                      </wps:wsp>
                      <pic:pic>
                        <pic:nvPicPr>
                          <pic:cNvPr id="2872" name="Image 2872"/>
                          <pic:cNvPicPr/>
                        </pic:nvPicPr>
                        <pic:blipFill>
                          <a:blip r:embed="rId1611" cstate="print"/>
                          <a:stretch>
                            <a:fillRect/>
                          </a:stretch>
                        </pic:blipFill>
                        <pic:spPr>
                          <a:xfrm>
                            <a:off x="3657606" y="259086"/>
                            <a:ext cx="438912" cy="338327"/>
                          </a:xfrm>
                          <a:prstGeom prst="rect">
                            <a:avLst/>
                          </a:prstGeom>
                        </pic:spPr>
                      </pic:pic>
                      <pic:pic>
                        <pic:nvPicPr>
                          <pic:cNvPr id="2873" name="Image 2873"/>
                          <pic:cNvPicPr/>
                        </pic:nvPicPr>
                        <pic:blipFill>
                          <a:blip r:embed="rId1612" cstate="print"/>
                          <a:stretch>
                            <a:fillRect/>
                          </a:stretch>
                        </pic:blipFill>
                        <pic:spPr>
                          <a:xfrm>
                            <a:off x="3672846" y="399294"/>
                            <a:ext cx="414527" cy="283464"/>
                          </a:xfrm>
                          <a:prstGeom prst="rect">
                            <a:avLst/>
                          </a:prstGeom>
                        </pic:spPr>
                      </pic:pic>
                      <wps:wsp>
                        <wps:cNvPr id="2874" name="Graphic 2874"/>
                        <wps:cNvSpPr/>
                        <wps:spPr>
                          <a:xfrm>
                            <a:off x="3278130" y="402342"/>
                            <a:ext cx="264160" cy="106680"/>
                          </a:xfrm>
                          <a:custGeom>
                            <a:avLst/>
                            <a:gdLst/>
                            <a:ahLst/>
                            <a:cxnLst/>
                            <a:rect l="l" t="t" r="r" b="b"/>
                            <a:pathLst>
                              <a:path w="264160" h="106680">
                                <a:moveTo>
                                  <a:pt x="0" y="106679"/>
                                </a:moveTo>
                                <a:lnTo>
                                  <a:pt x="263651" y="0"/>
                                </a:lnTo>
                                <a:lnTo>
                                  <a:pt x="263651" y="0"/>
                                </a:lnTo>
                              </a:path>
                            </a:pathLst>
                          </a:custGeom>
                          <a:ln w="3061">
                            <a:solidFill>
                              <a:srgbClr val="000000"/>
                            </a:solidFill>
                            <a:prstDash val="solid"/>
                          </a:ln>
                        </wps:spPr>
                        <wps:bodyPr wrap="square" lIns="0" tIns="0" rIns="0" bIns="0" rtlCol="0">
                          <a:prstTxWarp prst="textNoShape">
                            <a:avLst/>
                          </a:prstTxWarp>
                          <a:noAutofit/>
                        </wps:bodyPr>
                      </wps:wsp>
                      <pic:pic>
                        <pic:nvPicPr>
                          <pic:cNvPr id="2875" name="Image 2875"/>
                          <pic:cNvPicPr/>
                        </pic:nvPicPr>
                        <pic:blipFill>
                          <a:blip r:embed="rId1613" cstate="print"/>
                          <a:stretch>
                            <a:fillRect/>
                          </a:stretch>
                        </pic:blipFill>
                        <pic:spPr>
                          <a:xfrm>
                            <a:off x="3512826" y="374910"/>
                            <a:ext cx="79247" cy="65531"/>
                          </a:xfrm>
                          <a:prstGeom prst="rect">
                            <a:avLst/>
                          </a:prstGeom>
                        </pic:spPr>
                      </pic:pic>
                      <wps:wsp>
                        <wps:cNvPr id="2876" name="Graphic 2876"/>
                        <wps:cNvSpPr/>
                        <wps:spPr>
                          <a:xfrm>
                            <a:off x="3599694" y="667518"/>
                            <a:ext cx="570230" cy="256540"/>
                          </a:xfrm>
                          <a:custGeom>
                            <a:avLst/>
                            <a:gdLst/>
                            <a:ahLst/>
                            <a:cxnLst/>
                            <a:rect l="l" t="t" r="r" b="b"/>
                            <a:pathLst>
                              <a:path w="570230" h="256540">
                                <a:moveTo>
                                  <a:pt x="569975" y="0"/>
                                </a:moveTo>
                                <a:lnTo>
                                  <a:pt x="0" y="0"/>
                                </a:lnTo>
                                <a:lnTo>
                                  <a:pt x="0" y="256031"/>
                                </a:lnTo>
                                <a:lnTo>
                                  <a:pt x="569975" y="256031"/>
                                </a:lnTo>
                                <a:lnTo>
                                  <a:pt x="569975" y="0"/>
                                </a:lnTo>
                                <a:close/>
                              </a:path>
                            </a:pathLst>
                          </a:custGeom>
                          <a:solidFill>
                            <a:srgbClr val="E8EEF7"/>
                          </a:solidFill>
                        </wps:spPr>
                        <wps:bodyPr wrap="square" lIns="0" tIns="0" rIns="0" bIns="0" rtlCol="0">
                          <a:prstTxWarp prst="textNoShape">
                            <a:avLst/>
                          </a:prstTxWarp>
                          <a:noAutofit/>
                        </wps:bodyPr>
                      </wps:wsp>
                      <wps:wsp>
                        <wps:cNvPr id="2877" name="Graphic 2877"/>
                        <wps:cNvSpPr/>
                        <wps:spPr>
                          <a:xfrm>
                            <a:off x="3599694" y="667518"/>
                            <a:ext cx="570230" cy="256540"/>
                          </a:xfrm>
                          <a:custGeom>
                            <a:avLst/>
                            <a:gdLst/>
                            <a:ahLst/>
                            <a:cxnLst/>
                            <a:rect l="l" t="t" r="r" b="b"/>
                            <a:pathLst>
                              <a:path w="570230" h="256540">
                                <a:moveTo>
                                  <a:pt x="0" y="256031"/>
                                </a:moveTo>
                                <a:lnTo>
                                  <a:pt x="569975" y="256031"/>
                                </a:lnTo>
                                <a:lnTo>
                                  <a:pt x="569975" y="0"/>
                                </a:lnTo>
                                <a:lnTo>
                                  <a:pt x="0" y="0"/>
                                </a:lnTo>
                                <a:lnTo>
                                  <a:pt x="0" y="256031"/>
                                </a:lnTo>
                                <a:close/>
                              </a:path>
                            </a:pathLst>
                          </a:custGeom>
                          <a:ln w="3061">
                            <a:solidFill>
                              <a:srgbClr val="000000"/>
                            </a:solidFill>
                            <a:prstDash val="solid"/>
                          </a:ln>
                        </wps:spPr>
                        <wps:bodyPr wrap="square" lIns="0" tIns="0" rIns="0" bIns="0" rtlCol="0">
                          <a:prstTxWarp prst="textNoShape">
                            <a:avLst/>
                          </a:prstTxWarp>
                          <a:noAutofit/>
                        </wps:bodyPr>
                      </wps:wsp>
                      <pic:pic>
                        <pic:nvPicPr>
                          <pic:cNvPr id="2878" name="Image 2878"/>
                          <pic:cNvPicPr/>
                        </pic:nvPicPr>
                        <pic:blipFill>
                          <a:blip r:embed="rId1611" cstate="print"/>
                          <a:stretch>
                            <a:fillRect/>
                          </a:stretch>
                        </pic:blipFill>
                        <pic:spPr>
                          <a:xfrm>
                            <a:off x="3665226" y="673614"/>
                            <a:ext cx="438912" cy="338327"/>
                          </a:xfrm>
                          <a:prstGeom prst="rect">
                            <a:avLst/>
                          </a:prstGeom>
                        </pic:spPr>
                      </pic:pic>
                      <pic:pic>
                        <pic:nvPicPr>
                          <pic:cNvPr id="2879" name="Image 2879"/>
                          <pic:cNvPicPr/>
                        </pic:nvPicPr>
                        <pic:blipFill>
                          <a:blip r:embed="rId1612" cstate="print"/>
                          <a:stretch>
                            <a:fillRect/>
                          </a:stretch>
                        </pic:blipFill>
                        <pic:spPr>
                          <a:xfrm>
                            <a:off x="3680466" y="813822"/>
                            <a:ext cx="414527" cy="283464"/>
                          </a:xfrm>
                          <a:prstGeom prst="rect">
                            <a:avLst/>
                          </a:prstGeom>
                        </pic:spPr>
                      </pic:pic>
                      <wps:wsp>
                        <wps:cNvPr id="2880" name="Graphic 2880"/>
                        <wps:cNvSpPr/>
                        <wps:spPr>
                          <a:xfrm>
                            <a:off x="3282702" y="801630"/>
                            <a:ext cx="262255" cy="29209"/>
                          </a:xfrm>
                          <a:custGeom>
                            <a:avLst/>
                            <a:gdLst/>
                            <a:ahLst/>
                            <a:cxnLst/>
                            <a:rect l="l" t="t" r="r" b="b"/>
                            <a:pathLst>
                              <a:path w="262255" h="29209">
                                <a:moveTo>
                                  <a:pt x="0" y="28955"/>
                                </a:moveTo>
                                <a:lnTo>
                                  <a:pt x="262127" y="0"/>
                                </a:lnTo>
                                <a:lnTo>
                                  <a:pt x="262127" y="0"/>
                                </a:lnTo>
                              </a:path>
                            </a:pathLst>
                          </a:custGeom>
                          <a:ln w="3061">
                            <a:solidFill>
                              <a:srgbClr val="000000"/>
                            </a:solidFill>
                            <a:prstDash val="solid"/>
                          </a:ln>
                        </wps:spPr>
                        <wps:bodyPr wrap="square" lIns="0" tIns="0" rIns="0" bIns="0" rtlCol="0">
                          <a:prstTxWarp prst="textNoShape">
                            <a:avLst/>
                          </a:prstTxWarp>
                          <a:noAutofit/>
                        </wps:bodyPr>
                      </wps:wsp>
                      <pic:pic>
                        <pic:nvPicPr>
                          <pic:cNvPr id="2881" name="Image 2881"/>
                          <pic:cNvPicPr/>
                        </pic:nvPicPr>
                        <pic:blipFill>
                          <a:blip r:embed="rId1614" cstate="print"/>
                          <a:stretch>
                            <a:fillRect/>
                          </a:stretch>
                        </pic:blipFill>
                        <pic:spPr>
                          <a:xfrm>
                            <a:off x="3525018" y="768102"/>
                            <a:ext cx="74675" cy="70103"/>
                          </a:xfrm>
                          <a:prstGeom prst="rect">
                            <a:avLst/>
                          </a:prstGeom>
                        </pic:spPr>
                      </pic:pic>
                      <wps:wsp>
                        <wps:cNvPr id="2882" name="Graphic 2882"/>
                        <wps:cNvSpPr/>
                        <wps:spPr>
                          <a:xfrm>
                            <a:off x="3607314" y="1021086"/>
                            <a:ext cx="570230" cy="256540"/>
                          </a:xfrm>
                          <a:custGeom>
                            <a:avLst/>
                            <a:gdLst/>
                            <a:ahLst/>
                            <a:cxnLst/>
                            <a:rect l="l" t="t" r="r" b="b"/>
                            <a:pathLst>
                              <a:path w="570230" h="256540">
                                <a:moveTo>
                                  <a:pt x="569975" y="0"/>
                                </a:moveTo>
                                <a:lnTo>
                                  <a:pt x="0" y="0"/>
                                </a:lnTo>
                                <a:lnTo>
                                  <a:pt x="0" y="256031"/>
                                </a:lnTo>
                                <a:lnTo>
                                  <a:pt x="569975" y="256031"/>
                                </a:lnTo>
                                <a:lnTo>
                                  <a:pt x="569975" y="0"/>
                                </a:lnTo>
                                <a:close/>
                              </a:path>
                            </a:pathLst>
                          </a:custGeom>
                          <a:solidFill>
                            <a:srgbClr val="E8EEF7"/>
                          </a:solidFill>
                        </wps:spPr>
                        <wps:bodyPr wrap="square" lIns="0" tIns="0" rIns="0" bIns="0" rtlCol="0">
                          <a:prstTxWarp prst="textNoShape">
                            <a:avLst/>
                          </a:prstTxWarp>
                          <a:noAutofit/>
                        </wps:bodyPr>
                      </wps:wsp>
                      <wps:wsp>
                        <wps:cNvPr id="2883" name="Graphic 2883"/>
                        <wps:cNvSpPr/>
                        <wps:spPr>
                          <a:xfrm>
                            <a:off x="3607314" y="1021086"/>
                            <a:ext cx="570230" cy="256540"/>
                          </a:xfrm>
                          <a:custGeom>
                            <a:avLst/>
                            <a:gdLst/>
                            <a:ahLst/>
                            <a:cxnLst/>
                            <a:rect l="l" t="t" r="r" b="b"/>
                            <a:pathLst>
                              <a:path w="570230" h="256540">
                                <a:moveTo>
                                  <a:pt x="0" y="256031"/>
                                </a:moveTo>
                                <a:lnTo>
                                  <a:pt x="569975" y="256031"/>
                                </a:lnTo>
                                <a:lnTo>
                                  <a:pt x="569975" y="0"/>
                                </a:lnTo>
                                <a:lnTo>
                                  <a:pt x="0" y="0"/>
                                </a:lnTo>
                                <a:lnTo>
                                  <a:pt x="0" y="256031"/>
                                </a:lnTo>
                                <a:close/>
                              </a:path>
                            </a:pathLst>
                          </a:custGeom>
                          <a:ln w="3061">
                            <a:solidFill>
                              <a:srgbClr val="000000"/>
                            </a:solidFill>
                            <a:prstDash val="solid"/>
                          </a:ln>
                        </wps:spPr>
                        <wps:bodyPr wrap="square" lIns="0" tIns="0" rIns="0" bIns="0" rtlCol="0">
                          <a:prstTxWarp prst="textNoShape">
                            <a:avLst/>
                          </a:prstTxWarp>
                          <a:noAutofit/>
                        </wps:bodyPr>
                      </wps:wsp>
                      <pic:pic>
                        <pic:nvPicPr>
                          <pic:cNvPr id="2884" name="Image 2884"/>
                          <pic:cNvPicPr/>
                        </pic:nvPicPr>
                        <pic:blipFill>
                          <a:blip r:embed="rId1611" cstate="print"/>
                          <a:stretch>
                            <a:fillRect/>
                          </a:stretch>
                        </pic:blipFill>
                        <pic:spPr>
                          <a:xfrm>
                            <a:off x="3672846" y="1025658"/>
                            <a:ext cx="438912" cy="338327"/>
                          </a:xfrm>
                          <a:prstGeom prst="rect">
                            <a:avLst/>
                          </a:prstGeom>
                        </pic:spPr>
                      </pic:pic>
                      <pic:pic>
                        <pic:nvPicPr>
                          <pic:cNvPr id="2885" name="Image 2885"/>
                          <pic:cNvPicPr/>
                        </pic:nvPicPr>
                        <pic:blipFill>
                          <a:blip r:embed="rId1612" cstate="print"/>
                          <a:stretch>
                            <a:fillRect/>
                          </a:stretch>
                        </pic:blipFill>
                        <pic:spPr>
                          <a:xfrm>
                            <a:off x="3688086" y="1167390"/>
                            <a:ext cx="414527" cy="283464"/>
                          </a:xfrm>
                          <a:prstGeom prst="rect">
                            <a:avLst/>
                          </a:prstGeom>
                        </pic:spPr>
                      </pic:pic>
                      <wps:wsp>
                        <wps:cNvPr id="2886" name="Graphic 2886"/>
                        <wps:cNvSpPr/>
                        <wps:spPr>
                          <a:xfrm>
                            <a:off x="3275082" y="1115574"/>
                            <a:ext cx="277495" cy="27940"/>
                          </a:xfrm>
                          <a:custGeom>
                            <a:avLst/>
                            <a:gdLst/>
                            <a:ahLst/>
                            <a:cxnLst/>
                            <a:rect l="l" t="t" r="r" b="b"/>
                            <a:pathLst>
                              <a:path w="277495" h="27940">
                                <a:moveTo>
                                  <a:pt x="0" y="0"/>
                                </a:moveTo>
                                <a:lnTo>
                                  <a:pt x="277367" y="27431"/>
                                </a:lnTo>
                                <a:lnTo>
                                  <a:pt x="277367" y="27431"/>
                                </a:lnTo>
                              </a:path>
                            </a:pathLst>
                          </a:custGeom>
                          <a:ln w="3061">
                            <a:solidFill>
                              <a:srgbClr val="000000"/>
                            </a:solidFill>
                            <a:prstDash val="solid"/>
                          </a:ln>
                        </wps:spPr>
                        <wps:bodyPr wrap="square" lIns="0" tIns="0" rIns="0" bIns="0" rtlCol="0">
                          <a:prstTxWarp prst="textNoShape">
                            <a:avLst/>
                          </a:prstTxWarp>
                          <a:noAutofit/>
                        </wps:bodyPr>
                      </wps:wsp>
                      <pic:pic>
                        <pic:nvPicPr>
                          <pic:cNvPr id="2887" name="Image 2887"/>
                          <pic:cNvPicPr/>
                        </pic:nvPicPr>
                        <pic:blipFill>
                          <a:blip r:embed="rId1615" cstate="print"/>
                          <a:stretch>
                            <a:fillRect/>
                          </a:stretch>
                        </pic:blipFill>
                        <pic:spPr>
                          <a:xfrm>
                            <a:off x="3534162" y="1106430"/>
                            <a:ext cx="73151" cy="70103"/>
                          </a:xfrm>
                          <a:prstGeom prst="rect">
                            <a:avLst/>
                          </a:prstGeom>
                        </pic:spPr>
                      </pic:pic>
                      <wps:wsp>
                        <wps:cNvPr id="2888" name="Graphic 2888"/>
                        <wps:cNvSpPr/>
                        <wps:spPr>
                          <a:xfrm>
                            <a:off x="1761750" y="509022"/>
                            <a:ext cx="623570" cy="447040"/>
                          </a:xfrm>
                          <a:custGeom>
                            <a:avLst/>
                            <a:gdLst/>
                            <a:ahLst/>
                            <a:cxnLst/>
                            <a:rect l="l" t="t" r="r" b="b"/>
                            <a:pathLst>
                              <a:path w="623570" h="447040">
                                <a:moveTo>
                                  <a:pt x="623315" y="0"/>
                                </a:moveTo>
                                <a:lnTo>
                                  <a:pt x="469391" y="97535"/>
                                </a:lnTo>
                                <a:lnTo>
                                  <a:pt x="329183" y="190499"/>
                                </a:lnTo>
                                <a:lnTo>
                                  <a:pt x="205739" y="280415"/>
                                </a:lnTo>
                                <a:lnTo>
                                  <a:pt x="94487" y="364235"/>
                                </a:lnTo>
                                <a:lnTo>
                                  <a:pt x="0" y="446531"/>
                                </a:lnTo>
                              </a:path>
                            </a:pathLst>
                          </a:custGeom>
                          <a:ln w="3061">
                            <a:solidFill>
                              <a:srgbClr val="000000"/>
                            </a:solidFill>
                            <a:prstDash val="solid"/>
                          </a:ln>
                        </wps:spPr>
                        <wps:bodyPr wrap="square" lIns="0" tIns="0" rIns="0" bIns="0" rtlCol="0">
                          <a:prstTxWarp prst="textNoShape">
                            <a:avLst/>
                          </a:prstTxWarp>
                          <a:noAutofit/>
                        </wps:bodyPr>
                      </wps:wsp>
                      <pic:pic>
                        <pic:nvPicPr>
                          <pic:cNvPr id="2889" name="Image 2889"/>
                          <pic:cNvPicPr/>
                        </pic:nvPicPr>
                        <pic:blipFill>
                          <a:blip r:embed="rId1616" cstate="print"/>
                          <a:stretch>
                            <a:fillRect/>
                          </a:stretch>
                        </pic:blipFill>
                        <pic:spPr>
                          <a:xfrm>
                            <a:off x="1722126" y="918978"/>
                            <a:ext cx="74675" cy="73151"/>
                          </a:xfrm>
                          <a:prstGeom prst="rect">
                            <a:avLst/>
                          </a:prstGeom>
                        </pic:spPr>
                      </pic:pic>
                      <wps:wsp>
                        <wps:cNvPr id="2890" name="Graphic 2890"/>
                        <wps:cNvSpPr/>
                        <wps:spPr>
                          <a:xfrm>
                            <a:off x="1903482" y="704094"/>
                            <a:ext cx="180340" cy="123825"/>
                          </a:xfrm>
                          <a:custGeom>
                            <a:avLst/>
                            <a:gdLst/>
                            <a:ahLst/>
                            <a:cxnLst/>
                            <a:rect l="l" t="t" r="r" b="b"/>
                            <a:pathLst>
                              <a:path w="180340" h="123825">
                                <a:moveTo>
                                  <a:pt x="179831" y="0"/>
                                </a:moveTo>
                                <a:lnTo>
                                  <a:pt x="0" y="0"/>
                                </a:lnTo>
                                <a:lnTo>
                                  <a:pt x="0" y="123443"/>
                                </a:lnTo>
                                <a:lnTo>
                                  <a:pt x="179831" y="123443"/>
                                </a:lnTo>
                                <a:lnTo>
                                  <a:pt x="179831" y="0"/>
                                </a:lnTo>
                                <a:close/>
                              </a:path>
                            </a:pathLst>
                          </a:custGeom>
                          <a:solidFill>
                            <a:srgbClr val="FFFFFF"/>
                          </a:solidFill>
                        </wps:spPr>
                        <wps:bodyPr wrap="square" lIns="0" tIns="0" rIns="0" bIns="0" rtlCol="0">
                          <a:prstTxWarp prst="textNoShape">
                            <a:avLst/>
                          </a:prstTxWarp>
                          <a:noAutofit/>
                        </wps:bodyPr>
                      </wps:wsp>
                      <pic:pic>
                        <pic:nvPicPr>
                          <pic:cNvPr id="2891" name="Image 2891"/>
                          <pic:cNvPicPr/>
                        </pic:nvPicPr>
                        <pic:blipFill>
                          <a:blip r:embed="rId1617" cstate="print"/>
                          <a:stretch>
                            <a:fillRect/>
                          </a:stretch>
                        </pic:blipFill>
                        <pic:spPr>
                          <a:xfrm>
                            <a:off x="1912626" y="722382"/>
                            <a:ext cx="36575" cy="77724"/>
                          </a:xfrm>
                          <a:prstGeom prst="rect">
                            <a:avLst/>
                          </a:prstGeom>
                        </pic:spPr>
                      </pic:pic>
                      <pic:pic>
                        <pic:nvPicPr>
                          <pic:cNvPr id="2892" name="Image 2892"/>
                          <pic:cNvPicPr/>
                        </pic:nvPicPr>
                        <pic:blipFill>
                          <a:blip r:embed="rId1618" cstate="print"/>
                          <a:stretch>
                            <a:fillRect/>
                          </a:stretch>
                        </pic:blipFill>
                        <pic:spPr>
                          <a:xfrm>
                            <a:off x="1950726" y="722382"/>
                            <a:ext cx="141732" cy="224027"/>
                          </a:xfrm>
                          <a:prstGeom prst="rect">
                            <a:avLst/>
                          </a:prstGeom>
                        </pic:spPr>
                      </pic:pic>
                    </wpg:wgp>
                  </a:graphicData>
                </a:graphic>
              </wp:anchor>
            </w:drawing>
          </mc:Choice>
          <mc:Fallback>
            <w:pict>
              <v:group style="position:absolute;margin-left:139.919464pt;margin-top:-109.603928pt;width:329.05pt;height:114.25pt;mso-position-horizontal-relative:page;mso-position-vertical-relative:paragraph;z-index:-26531840" id="docshapegroup2583" coordorigin="2798,-2192" coordsize="6581,2285">
                <v:rect style="position:absolute;left:5176;top:-2190;width:1203;height:533" id="docshape2584" filled="true" fillcolor="#e8eef7" stroked="false">
                  <v:fill type="solid"/>
                </v:rect>
                <v:rect style="position:absolute;left:5176;top:-2190;width:1203;height:533" id="docshape2585" filled="false" stroked="true" strokeweight=".241068pt" strokecolor="#000000">
                  <v:stroke dashstyle="solid"/>
                </v:rect>
                <v:shape style="position:absolute;left:5392;top:-2142;width:768;height:605" type="#_x0000_t75" id="docshape2586" stroked="false">
                  <v:imagedata r:id="rId1595" o:title=""/>
                </v:shape>
                <v:shape style="position:absolute;left:5275;top:-1895;width:1018;height:512" type="#_x0000_t75" id="docshape2587" stroked="false">
                  <v:imagedata r:id="rId1596" o:title=""/>
                </v:shape>
                <v:shape style="position:absolute;left:3991;top:-1931;width:1100;height:564" id="docshape2588" coordorigin="3991,-1930" coordsize="1100,564" path="m3991,-1366l4087,-1527,4205,-1662,4342,-1770,4498,-1849,4675,-1904,4874,-1930,5090,-1930e" filled="false" stroked="true" strokeweight=".241068pt" strokecolor="#000000">
                  <v:path arrowok="t"/>
                  <v:stroke dashstyle="solid"/>
                </v:shape>
                <v:shape style="position:absolute;left:5061;top:-1989;width:116;height:111" type="#_x0000_t75" id="docshape2589" stroked="false">
                  <v:imagedata r:id="rId1597" o:title=""/>
                </v:shape>
                <v:shape style="position:absolute;left:3933;top:-1924;width:1018;height:533" type="#_x0000_t75" id="docshape2590" stroked="false">
                  <v:imagedata r:id="rId1598" o:title=""/>
                </v:shape>
                <v:rect style="position:absolute;left:2800;top:-1636;width:1191;height:536" id="docshape2591" filled="true" fillcolor="#e8eef7" stroked="false">
                  <v:fill type="solid"/>
                </v:rect>
                <v:rect style="position:absolute;left:2800;top:-1636;width:1191;height:536" id="docshape2592" filled="false" stroked="true" strokeweight=".241068pt" strokecolor="#000000">
                  <v:stroke dashstyle="solid"/>
                </v:rect>
                <v:shape style="position:absolute;left:3012;top:-1585;width:768;height:605" type="#_x0000_t75" id="docshape2593" stroked="false">
                  <v:imagedata r:id="rId1599" o:title=""/>
                </v:shape>
                <v:shape style="position:absolute;left:2988;top:-1341;width:826;height:512" type="#_x0000_t75" id="docshape2594" stroked="false">
                  <v:imagedata r:id="rId1600" o:title=""/>
                </v:shape>
                <v:rect style="position:absolute;left:4320;top:-897;width:1191;height:533" id="docshape2595" filled="true" fillcolor="#e8eef7" stroked="false">
                  <v:fill type="solid"/>
                </v:rect>
                <v:rect style="position:absolute;left:4320;top:-897;width:1191;height:533" id="docshape2596" filled="false" stroked="true" strokeweight=".241068pt" strokecolor="#000000">
                  <v:stroke dashstyle="solid"/>
                </v:rect>
                <v:shape style="position:absolute;left:4531;top:-849;width:768;height:605" type="#_x0000_t75" id="docshape2597" stroked="false">
                  <v:imagedata r:id="rId1601" o:title=""/>
                </v:shape>
                <v:shape style="position:absolute;left:4557;top:-599;width:711;height:512" type="#_x0000_t75" id="docshape2598" stroked="false">
                  <v:imagedata r:id="rId1602" o:title=""/>
                </v:shape>
                <v:shape style="position:absolute;left:3991;top:-1367;width:296;height:658" id="docshape2599" coordorigin="3991,-1366" coordsize="296,658" path="m3991,-1366l4286,-709,4286,-709e" filled="false" stroked="true" strokeweight=".241068pt" strokecolor="#000000">
                  <v:path arrowok="t"/>
                  <v:stroke dashstyle="solid"/>
                </v:shape>
                <v:shape style="position:absolute;left:4224;top:-755;width:101;height:125" type="#_x0000_t75" id="docshape2600" stroked="false">
                  <v:imagedata r:id="rId1603" o:title=""/>
                </v:shape>
                <v:rect style="position:absolute;left:6554;top:-1573;width:1407;height:365" id="docshape2601" filled="true" fillcolor="#e8eef7" stroked="false">
                  <v:fill type="solid"/>
                </v:rect>
                <v:rect style="position:absolute;left:6554;top:-1573;width:1407;height:365" id="docshape2602" filled="false" stroked="true" strokeweight=".241068pt" strokecolor="#000000">
                  <v:stroke dashstyle="solid"/>
                </v:rect>
                <v:shape style="position:absolute;left:6667;top:-1501;width:1191;height:303" type="#_x0000_t75" id="docshape2603" stroked="false">
                  <v:imagedata r:id="rId1604" o:title=""/>
                </v:shape>
                <v:shape style="position:absolute;left:5493;top:-1427;width:977;height:797" id="docshape2604" coordorigin="5494,-1426" coordsize="977,797" path="m5510,-630l5494,-824,5510,-992,5556,-1131,5630,-1244,5738,-1330,5875,-1390,6043,-1422,6240,-1426,6470,-1405e" filled="false" stroked="true" strokeweight=".241068pt" strokecolor="#000000">
                  <v:path arrowok="t"/>
                  <v:stroke dashstyle="solid"/>
                </v:shape>
                <v:shape style="position:absolute;left:6436;top:-1463;width:118;height:111" type="#_x0000_t75" id="docshape2605" stroked="false">
                  <v:imagedata r:id="rId1605" o:title=""/>
                </v:shape>
                <v:shape style="position:absolute;left:5114;top:-1403;width:1155;height:476" type="#_x0000_t75" id="docshape2606" stroked="false">
                  <v:imagedata r:id="rId1606" o:title=""/>
                </v:shape>
                <v:rect style="position:absolute;left:6561;top:-1067;width:1407;height:365" id="docshape2607" filled="true" fillcolor="#e8eef7" stroked="false">
                  <v:fill type="solid"/>
                </v:rect>
                <v:rect style="position:absolute;left:6561;top:-1067;width:1407;height:365" id="docshape2608" filled="false" stroked="true" strokeweight=".241068pt" strokecolor="#000000">
                  <v:stroke dashstyle="solid"/>
                </v:rect>
                <v:shape style="position:absolute;left:6674;top:-995;width:1191;height:303" type="#_x0000_t75" id="docshape2609" stroked="false">
                  <v:imagedata r:id="rId1604" o:title=""/>
                </v:shape>
                <v:shape style="position:absolute;left:5510;top:-863;width:970;height:233" id="docshape2610" coordorigin="5510,-862" coordsize="970,233" path="m5510,-630l6480,-862,6480,-862e" filled="false" stroked="true" strokeweight=".241068pt" strokecolor="#000000">
                  <v:path arrowok="t"/>
                  <v:stroke dashstyle="solid"/>
                </v:shape>
                <v:shape style="position:absolute;left:6441;top:-911;width:120;height:108" type="#_x0000_t75" id="docshape2611" stroked="false">
                  <v:imagedata r:id="rId1607" o:title=""/>
                </v:shape>
                <v:rect style="position:absolute;left:6549;top:-618;width:1407;height:365" id="docshape2612" filled="true" fillcolor="#e8eef7" stroked="false">
                  <v:fill type="solid"/>
                </v:rect>
                <v:rect style="position:absolute;left:6549;top:-618;width:1407;height:365" id="docshape2613" filled="false" stroked="true" strokeweight=".241068pt" strokecolor="#000000">
                  <v:stroke dashstyle="solid"/>
                </v:rect>
                <v:shape style="position:absolute;left:6662;top:-546;width:1191;height:303" type="#_x0000_t75" id="docshape2614" stroked="false">
                  <v:imagedata r:id="rId1604" o:title=""/>
                </v:shape>
                <v:shape style="position:absolute;left:5510;top:-630;width:956;height:178" id="docshape2615" coordorigin="5510,-630" coordsize="956,178" path="m5510,-630l6466,-452,6466,-452e" filled="false" stroked="true" strokeweight=".241068pt" strokecolor="#000000">
                  <v:path arrowok="t"/>
                  <v:stroke dashstyle="solid"/>
                </v:shape>
                <v:shape style="position:absolute;left:6432;top:-513;width:118;height:111" type="#_x0000_t75" id="docshape2616" stroked="false">
                  <v:imagedata r:id="rId1608" o:title=""/>
                </v:shape>
                <v:shape style="position:absolute;left:4075;top:-1924;width:1102;height:545" id="docshape2617" coordorigin="4075,-1923" coordsize="1102,545" path="m5177,-1923l5035,-1786,4877,-1669,4702,-1568,4510,-1486,4301,-1424,4075,-1378e" filled="false" stroked="true" strokeweight=".241068pt" strokecolor="#000000">
                  <v:path arrowok="t"/>
                  <v:stroke dashstyle="solid"/>
                </v:shape>
                <v:shape style="position:absolute;left:3991;top:-1439;width:118;height:111" type="#_x0000_t75" id="docshape2618" stroked="false">
                  <v:imagedata r:id="rId1609" o:title=""/>
                </v:shape>
                <v:shape style="position:absolute;left:4396;top:-1650;width:536;height:526" type="#_x0000_t75" id="docshape2619" stroked="false">
                  <v:imagedata r:id="rId1610" o:title=""/>
                </v:shape>
                <v:rect style="position:absolute;left:8455;top:-1794;width:898;height:404" id="docshape2620" filled="true" fillcolor="#e8eef7" stroked="false">
                  <v:fill type="solid"/>
                </v:rect>
                <v:rect style="position:absolute;left:8455;top:-1794;width:898;height:404" id="docshape2621" filled="false" stroked="true" strokeweight=".241068pt" strokecolor="#000000">
                  <v:stroke dashstyle="solid"/>
                </v:rect>
                <v:shape style="position:absolute;left:8558;top:-1785;width:692;height:533" type="#_x0000_t75" id="docshape2622" stroked="false">
                  <v:imagedata r:id="rId1611" o:title=""/>
                </v:shape>
                <v:shape style="position:absolute;left:8582;top:-1564;width:653;height:447" type="#_x0000_t75" id="docshape2623" stroked="false">
                  <v:imagedata r:id="rId1612" o:title=""/>
                </v:shape>
                <v:shape style="position:absolute;left:7960;top:-1559;width:416;height:168" id="docshape2624" coordorigin="7961,-1558" coordsize="416,168" path="m7961,-1390l8376,-1558,8376,-1558e" filled="false" stroked="true" strokeweight=".241068pt" strokecolor="#000000">
                  <v:path arrowok="t"/>
                  <v:stroke dashstyle="solid"/>
                </v:shape>
                <v:shape style="position:absolute;left:8330;top:-1602;width:125;height:104" type="#_x0000_t75" id="docshape2625" stroked="false">
                  <v:imagedata r:id="rId1613" o:title=""/>
                </v:shape>
                <v:rect style="position:absolute;left:8467;top:-1141;width:898;height:404" id="docshape2626" filled="true" fillcolor="#e8eef7" stroked="false">
                  <v:fill type="solid"/>
                </v:rect>
                <v:rect style="position:absolute;left:8467;top:-1141;width:898;height:404" id="docshape2627" filled="false" stroked="true" strokeweight=".241068pt" strokecolor="#000000">
                  <v:stroke dashstyle="solid"/>
                </v:rect>
                <v:shape style="position:absolute;left:8570;top:-1132;width:692;height:533" type="#_x0000_t75" id="docshape2628" stroked="false">
                  <v:imagedata r:id="rId1611" o:title=""/>
                </v:shape>
                <v:shape style="position:absolute;left:8594;top:-911;width:653;height:447" type="#_x0000_t75" id="docshape2629" stroked="false">
                  <v:imagedata r:id="rId1612" o:title=""/>
                </v:shape>
                <v:shape style="position:absolute;left:7968;top:-930;width:413;height:46" id="docshape2630" coordorigin="7968,-930" coordsize="413,46" path="m7968,-884l8381,-930,8381,-930e" filled="false" stroked="true" strokeweight=".241068pt" strokecolor="#000000">
                  <v:path arrowok="t"/>
                  <v:stroke dashstyle="solid"/>
                </v:shape>
                <v:shape style="position:absolute;left:8349;top:-983;width:118;height:111" type="#_x0000_t75" id="docshape2631" stroked="false">
                  <v:imagedata r:id="rId1614" o:title=""/>
                </v:shape>
                <v:rect style="position:absolute;left:8479;top:-585;width:898;height:404" id="docshape2632" filled="true" fillcolor="#e8eef7" stroked="false">
                  <v:fill type="solid"/>
                </v:rect>
                <v:rect style="position:absolute;left:8479;top:-585;width:898;height:404" id="docshape2633" filled="false" stroked="true" strokeweight=".241068pt" strokecolor="#000000">
                  <v:stroke dashstyle="solid"/>
                </v:rect>
                <v:shape style="position:absolute;left:8582;top:-577;width:692;height:533" type="#_x0000_t75" id="docshape2634" stroked="false">
                  <v:imagedata r:id="rId1611" o:title=""/>
                </v:shape>
                <v:shape style="position:absolute;left:8606;top:-354;width:653;height:447" type="#_x0000_t75" id="docshape2635" stroked="false">
                  <v:imagedata r:id="rId1612" o:title=""/>
                </v:shape>
                <v:shape style="position:absolute;left:7956;top:-436;width:437;height:44" id="docshape2636" coordorigin="7956,-435" coordsize="437,44" path="m7956,-435l8393,-392,8393,-392e" filled="false" stroked="true" strokeweight=".241068pt" strokecolor="#000000">
                  <v:path arrowok="t"/>
                  <v:stroke dashstyle="solid"/>
                </v:shape>
                <v:shape style="position:absolute;left:8364;top:-450;width:116;height:111" type="#_x0000_t75" id="docshape2637" stroked="false">
                  <v:imagedata r:id="rId1615" o:title=""/>
                </v:shape>
                <v:shape style="position:absolute;left:5572;top:-1391;width:982;height:704" id="docshape2638" coordorigin="5573,-1390" coordsize="982,704" path="m6554,-1390l6312,-1237,6091,-1090,5897,-949,5722,-817,5573,-687e" filled="false" stroked="true" strokeweight=".241068pt" strokecolor="#000000">
                  <v:path arrowok="t"/>
                  <v:stroke dashstyle="solid"/>
                </v:shape>
                <v:shape style="position:absolute;left:5510;top:-745;width:118;height:116" type="#_x0000_t75" id="docshape2639" stroked="false">
                  <v:imagedata r:id="rId1616" o:title=""/>
                </v:shape>
                <v:rect style="position:absolute;left:5796;top:-1084;width:284;height:195" id="docshape2640" filled="true" fillcolor="#ffffff" stroked="false">
                  <v:fill type="solid"/>
                </v:rect>
                <v:shape style="position:absolute;left:5810;top:-1055;width:58;height:123" type="#_x0000_t75" id="docshape2641" stroked="false">
                  <v:imagedata r:id="rId1617" o:title=""/>
                </v:shape>
                <v:shape style="position:absolute;left:5870;top:-1055;width:224;height:353" type="#_x0000_t75" id="docshape2642" stroked="false">
                  <v:imagedata r:id="rId1618" o:title=""/>
                </v:shape>
                <w10:wrap type="none"/>
              </v:group>
            </w:pict>
          </mc:Fallback>
        </mc:AlternateContent>
      </w:r>
      <w:r>
        <w:rPr/>
        <w:t>Như đã nói ở Chương 1, chương trình hướng đối tượng là một nhóm các đối tượng tương tác với nhau. Các ví dụ trước trong cuốn sách này đều nhỏ nên khó thấy rõ sự tương tác giữa các đối</w:t>
      </w:r>
      <w:r>
        <w:rPr>
          <w:spacing w:val="29"/>
        </w:rPr>
        <w:t> </w:t>
      </w:r>
      <w:r>
        <w:rPr/>
        <w:t>tượng. Ví dụ trò chơi bắn tàu</w:t>
      </w:r>
      <w:r>
        <w:rPr>
          <w:spacing w:val="28"/>
        </w:rPr>
        <w:t> </w:t>
      </w:r>
      <w:r>
        <w:rPr/>
        <w:t>này đủ</w:t>
      </w:r>
      <w:r>
        <w:rPr>
          <w:spacing w:val="28"/>
        </w:rPr>
        <w:t> </w:t>
      </w:r>
      <w:r>
        <w:rPr/>
        <w:t>lớn để minh</w:t>
      </w:r>
      <w:r>
        <w:rPr>
          <w:spacing w:val="28"/>
        </w:rPr>
        <w:t> </w:t>
      </w:r>
      <w:r>
        <w:rPr/>
        <w:t>họa được khía cạnh đó.</w:t>
      </w:r>
    </w:p>
    <w:p>
      <w:pPr>
        <w:pStyle w:val="BodyText"/>
        <w:spacing w:before="116"/>
        <w:ind w:left="432"/>
        <w:jc w:val="both"/>
      </w:pPr>
      <w:r>
        <w:rPr/>
        <w:t>Với</w:t>
      </w:r>
      <w:r>
        <w:rPr>
          <w:spacing w:val="11"/>
        </w:rPr>
        <w:t> </w:t>
      </w:r>
      <w:r>
        <w:rPr/>
        <w:t>hoạt</w:t>
      </w:r>
      <w:r>
        <w:rPr>
          <w:spacing w:val="10"/>
        </w:rPr>
        <w:t> </w:t>
      </w:r>
      <w:r>
        <w:rPr/>
        <w:t>động</w:t>
      </w:r>
      <w:r>
        <w:rPr>
          <w:spacing w:val="5"/>
        </w:rPr>
        <w:t> </w:t>
      </w:r>
      <w:r>
        <w:rPr/>
        <w:t>như</w:t>
      </w:r>
      <w:r>
        <w:rPr>
          <w:spacing w:val="9"/>
        </w:rPr>
        <w:t> </w:t>
      </w:r>
      <w:r>
        <w:rPr/>
        <w:t>đã</w:t>
      </w:r>
      <w:r>
        <w:rPr>
          <w:spacing w:val="7"/>
        </w:rPr>
        <w:t> </w:t>
      </w:r>
      <w:r>
        <w:rPr/>
        <w:t>mô</w:t>
      </w:r>
      <w:r>
        <w:rPr>
          <w:spacing w:val="9"/>
        </w:rPr>
        <w:t> </w:t>
      </w:r>
      <w:r>
        <w:rPr/>
        <w:t>tả,</w:t>
      </w:r>
      <w:r>
        <w:rPr>
          <w:spacing w:val="10"/>
        </w:rPr>
        <w:t> </w:t>
      </w:r>
      <w:r>
        <w:rPr/>
        <w:t>lớp</w:t>
      </w:r>
      <w:r>
        <w:rPr>
          <w:spacing w:val="11"/>
        </w:rPr>
        <w:t> </w:t>
      </w:r>
      <w:r>
        <w:rPr/>
        <w:t>SinkAShip</w:t>
      </w:r>
      <w:r>
        <w:rPr>
          <w:spacing w:val="8"/>
        </w:rPr>
        <w:t> </w:t>
      </w:r>
      <w:r>
        <w:rPr/>
        <w:t>được</w:t>
      </w:r>
      <w:r>
        <w:rPr>
          <w:spacing w:val="13"/>
        </w:rPr>
        <w:t> </w:t>
      </w:r>
      <w:r>
        <w:rPr/>
        <w:t>thiết</w:t>
      </w:r>
      <w:r>
        <w:rPr>
          <w:spacing w:val="8"/>
        </w:rPr>
        <w:t> </w:t>
      </w:r>
      <w:r>
        <w:rPr/>
        <w:t>kế</w:t>
      </w:r>
      <w:r>
        <w:rPr>
          <w:spacing w:val="3"/>
        </w:rPr>
        <w:t> </w:t>
      </w:r>
      <w:r>
        <w:rPr/>
        <w:t>như</w:t>
      </w:r>
      <w:r>
        <w:rPr>
          <w:spacing w:val="7"/>
        </w:rPr>
        <w:t> </w:t>
      </w:r>
      <w:r>
        <w:rPr>
          <w:spacing w:val="-4"/>
        </w:rPr>
        <w:t>sau:</w:t>
      </w:r>
    </w:p>
    <w:p>
      <w:pPr>
        <w:pStyle w:val="BodyText"/>
        <w:spacing w:before="2"/>
        <w:rPr>
          <w:sz w:val="12"/>
        </w:rPr>
      </w:pPr>
      <w:r>
        <w:rPr>
          <w:sz w:val="12"/>
        </w:rPr>
        <mc:AlternateContent>
          <mc:Choice Requires="wps">
            <w:drawing>
              <wp:anchor distT="0" distB="0" distL="0" distR="0" allowOverlap="1" layoutInCell="1" locked="0" behindDoc="1" simplePos="0" relativeHeight="487797248">
                <wp:simplePos x="0" y="0"/>
                <wp:positionH relativeFrom="page">
                  <wp:posOffset>1219193</wp:posOffset>
                </wp:positionH>
                <wp:positionV relativeFrom="paragraph">
                  <wp:posOffset>119858</wp:posOffset>
                </wp:positionV>
                <wp:extent cx="4026535" cy="3893820"/>
                <wp:effectExtent l="0" t="0" r="0" b="0"/>
                <wp:wrapTopAndBottom/>
                <wp:docPr id="2893" name="Group 2893"/>
                <wp:cNvGraphicFramePr>
                  <a:graphicFrameLocks/>
                </wp:cNvGraphicFramePr>
                <a:graphic>
                  <a:graphicData uri="http://schemas.microsoft.com/office/word/2010/wordprocessingGroup">
                    <wpg:wgp>
                      <wpg:cNvPr id="2893" name="Group 2893"/>
                      <wpg:cNvGrpSpPr/>
                      <wpg:grpSpPr>
                        <a:xfrm>
                          <a:off x="0" y="0"/>
                          <a:ext cx="4026535" cy="3893820"/>
                          <a:chExt cx="4026535" cy="3893820"/>
                        </a:xfrm>
                      </wpg:grpSpPr>
                      <pic:pic>
                        <pic:nvPicPr>
                          <pic:cNvPr id="2894" name="Image 2894"/>
                          <pic:cNvPicPr/>
                        </pic:nvPicPr>
                        <pic:blipFill>
                          <a:blip r:embed="rId1619" cstate="print"/>
                          <a:stretch>
                            <a:fillRect/>
                          </a:stretch>
                        </pic:blipFill>
                        <pic:spPr>
                          <a:xfrm>
                            <a:off x="6095" y="18288"/>
                            <a:ext cx="350526" cy="297179"/>
                          </a:xfrm>
                          <a:prstGeom prst="rect">
                            <a:avLst/>
                          </a:prstGeom>
                        </pic:spPr>
                      </pic:pic>
                      <pic:pic>
                        <pic:nvPicPr>
                          <pic:cNvPr id="2895" name="Image 2895"/>
                          <pic:cNvPicPr/>
                        </pic:nvPicPr>
                        <pic:blipFill>
                          <a:blip r:embed="rId1620" cstate="print"/>
                          <a:stretch>
                            <a:fillRect/>
                          </a:stretch>
                        </pic:blipFill>
                        <pic:spPr>
                          <a:xfrm>
                            <a:off x="390150" y="0"/>
                            <a:ext cx="1652015" cy="118871"/>
                          </a:xfrm>
                          <a:prstGeom prst="rect">
                            <a:avLst/>
                          </a:prstGeom>
                        </pic:spPr>
                      </pic:pic>
                      <pic:pic>
                        <pic:nvPicPr>
                          <pic:cNvPr id="2896" name="Image 2896"/>
                          <pic:cNvPicPr/>
                        </pic:nvPicPr>
                        <pic:blipFill>
                          <a:blip r:embed="rId1621" cstate="print"/>
                          <a:stretch>
                            <a:fillRect/>
                          </a:stretch>
                        </pic:blipFill>
                        <pic:spPr>
                          <a:xfrm>
                            <a:off x="6095" y="275843"/>
                            <a:ext cx="659898" cy="242315"/>
                          </a:xfrm>
                          <a:prstGeom prst="rect">
                            <a:avLst/>
                          </a:prstGeom>
                        </pic:spPr>
                      </pic:pic>
                      <pic:pic>
                        <pic:nvPicPr>
                          <pic:cNvPr id="2897" name="Image 2897"/>
                          <pic:cNvPicPr/>
                        </pic:nvPicPr>
                        <pic:blipFill>
                          <a:blip r:embed="rId1622" cstate="print"/>
                          <a:stretch>
                            <a:fillRect/>
                          </a:stretch>
                        </pic:blipFill>
                        <pic:spPr>
                          <a:xfrm>
                            <a:off x="708666" y="268224"/>
                            <a:ext cx="1647444" cy="109727"/>
                          </a:xfrm>
                          <a:prstGeom prst="rect">
                            <a:avLst/>
                          </a:prstGeom>
                        </pic:spPr>
                      </pic:pic>
                      <pic:pic>
                        <pic:nvPicPr>
                          <pic:cNvPr id="2898" name="Image 2898"/>
                          <pic:cNvPicPr/>
                        </pic:nvPicPr>
                        <pic:blipFill>
                          <a:blip r:embed="rId1623" cstate="print"/>
                          <a:stretch>
                            <a:fillRect/>
                          </a:stretch>
                        </pic:blipFill>
                        <pic:spPr>
                          <a:xfrm>
                            <a:off x="0" y="536448"/>
                            <a:ext cx="446538" cy="297179"/>
                          </a:xfrm>
                          <a:prstGeom prst="rect">
                            <a:avLst/>
                          </a:prstGeom>
                        </pic:spPr>
                      </pic:pic>
                      <pic:pic>
                        <pic:nvPicPr>
                          <pic:cNvPr id="2899" name="Image 2899"/>
                          <pic:cNvPicPr/>
                        </pic:nvPicPr>
                        <pic:blipFill>
                          <a:blip r:embed="rId1624" cstate="print"/>
                          <a:stretch>
                            <a:fillRect/>
                          </a:stretch>
                        </pic:blipFill>
                        <pic:spPr>
                          <a:xfrm>
                            <a:off x="480066" y="518159"/>
                            <a:ext cx="667511" cy="97536"/>
                          </a:xfrm>
                          <a:prstGeom prst="rect">
                            <a:avLst/>
                          </a:prstGeom>
                        </pic:spPr>
                      </pic:pic>
                      <pic:pic>
                        <pic:nvPicPr>
                          <pic:cNvPr id="2900" name="Image 2900"/>
                          <pic:cNvPicPr/>
                        </pic:nvPicPr>
                        <pic:blipFill>
                          <a:blip r:embed="rId1625" cstate="print"/>
                          <a:stretch>
                            <a:fillRect/>
                          </a:stretch>
                        </pic:blipFill>
                        <pic:spPr>
                          <a:xfrm>
                            <a:off x="4572" y="795527"/>
                            <a:ext cx="496830" cy="364236"/>
                          </a:xfrm>
                          <a:prstGeom prst="rect">
                            <a:avLst/>
                          </a:prstGeom>
                        </pic:spPr>
                      </pic:pic>
                      <pic:pic>
                        <pic:nvPicPr>
                          <pic:cNvPr id="2901" name="Image 2901"/>
                          <pic:cNvPicPr/>
                        </pic:nvPicPr>
                        <pic:blipFill>
                          <a:blip r:embed="rId1626" cstate="print"/>
                          <a:stretch>
                            <a:fillRect/>
                          </a:stretch>
                        </pic:blipFill>
                        <pic:spPr>
                          <a:xfrm>
                            <a:off x="533406" y="800100"/>
                            <a:ext cx="844295" cy="96012"/>
                          </a:xfrm>
                          <a:prstGeom prst="rect">
                            <a:avLst/>
                          </a:prstGeom>
                        </pic:spPr>
                      </pic:pic>
                      <pic:pic>
                        <pic:nvPicPr>
                          <pic:cNvPr id="2902" name="Image 2902"/>
                          <pic:cNvPicPr/>
                        </pic:nvPicPr>
                        <pic:blipFill>
                          <a:blip r:embed="rId1627" cstate="print"/>
                          <a:stretch>
                            <a:fillRect/>
                          </a:stretch>
                        </pic:blipFill>
                        <pic:spPr>
                          <a:xfrm>
                            <a:off x="1386846" y="797051"/>
                            <a:ext cx="64007" cy="99060"/>
                          </a:xfrm>
                          <a:prstGeom prst="rect">
                            <a:avLst/>
                          </a:prstGeom>
                        </pic:spPr>
                      </pic:pic>
                      <pic:pic>
                        <pic:nvPicPr>
                          <pic:cNvPr id="2903" name="Image 2903"/>
                          <pic:cNvPicPr/>
                        </pic:nvPicPr>
                        <pic:blipFill>
                          <a:blip r:embed="rId1628" cstate="print"/>
                          <a:stretch>
                            <a:fillRect/>
                          </a:stretch>
                        </pic:blipFill>
                        <pic:spPr>
                          <a:xfrm>
                            <a:off x="118871" y="908303"/>
                            <a:ext cx="1796796" cy="426719"/>
                          </a:xfrm>
                          <a:prstGeom prst="rect">
                            <a:avLst/>
                          </a:prstGeom>
                        </pic:spPr>
                      </pic:pic>
                      <pic:pic>
                        <pic:nvPicPr>
                          <pic:cNvPr id="2904" name="Image 2904"/>
                          <pic:cNvPicPr/>
                        </pic:nvPicPr>
                        <pic:blipFill>
                          <a:blip r:embed="rId1629" cstate="print"/>
                          <a:stretch>
                            <a:fillRect/>
                          </a:stretch>
                        </pic:blipFill>
                        <pic:spPr>
                          <a:xfrm>
                            <a:off x="426726" y="1037844"/>
                            <a:ext cx="731519" cy="178308"/>
                          </a:xfrm>
                          <a:prstGeom prst="rect">
                            <a:avLst/>
                          </a:prstGeom>
                        </pic:spPr>
                      </pic:pic>
                      <pic:pic>
                        <pic:nvPicPr>
                          <pic:cNvPr id="2905" name="Image 2905"/>
                          <pic:cNvPicPr/>
                        </pic:nvPicPr>
                        <pic:blipFill>
                          <a:blip r:embed="rId1630" cstate="print"/>
                          <a:stretch>
                            <a:fillRect/>
                          </a:stretch>
                        </pic:blipFill>
                        <pic:spPr>
                          <a:xfrm>
                            <a:off x="1199394" y="1056132"/>
                            <a:ext cx="348995" cy="278891"/>
                          </a:xfrm>
                          <a:prstGeom prst="rect">
                            <a:avLst/>
                          </a:prstGeom>
                        </pic:spPr>
                      </pic:pic>
                      <pic:pic>
                        <pic:nvPicPr>
                          <pic:cNvPr id="2906" name="Image 2906"/>
                          <pic:cNvPicPr/>
                        </pic:nvPicPr>
                        <pic:blipFill>
                          <a:blip r:embed="rId1631" cstate="print"/>
                          <a:stretch>
                            <a:fillRect/>
                          </a:stretch>
                        </pic:blipFill>
                        <pic:spPr>
                          <a:xfrm>
                            <a:off x="1588014" y="1037844"/>
                            <a:ext cx="1255775" cy="178308"/>
                          </a:xfrm>
                          <a:prstGeom prst="rect">
                            <a:avLst/>
                          </a:prstGeom>
                        </pic:spPr>
                      </pic:pic>
                      <pic:pic>
                        <pic:nvPicPr>
                          <pic:cNvPr id="2907" name="Image 2907"/>
                          <pic:cNvPicPr/>
                        </pic:nvPicPr>
                        <pic:blipFill>
                          <a:blip r:embed="rId1632" cstate="print"/>
                          <a:stretch>
                            <a:fillRect/>
                          </a:stretch>
                        </pic:blipFill>
                        <pic:spPr>
                          <a:xfrm>
                            <a:off x="126492" y="1167383"/>
                            <a:ext cx="1524000" cy="452628"/>
                          </a:xfrm>
                          <a:prstGeom prst="rect">
                            <a:avLst/>
                          </a:prstGeom>
                        </pic:spPr>
                      </pic:pic>
                      <pic:pic>
                        <pic:nvPicPr>
                          <pic:cNvPr id="2908" name="Image 2908"/>
                          <pic:cNvPicPr/>
                        </pic:nvPicPr>
                        <pic:blipFill>
                          <a:blip r:embed="rId1633" cstate="print"/>
                          <a:stretch>
                            <a:fillRect/>
                          </a:stretch>
                        </pic:blipFill>
                        <pic:spPr>
                          <a:xfrm>
                            <a:off x="932694" y="1295400"/>
                            <a:ext cx="1536191" cy="123443"/>
                          </a:xfrm>
                          <a:prstGeom prst="rect">
                            <a:avLst/>
                          </a:prstGeom>
                        </pic:spPr>
                      </pic:pic>
                      <pic:pic>
                        <pic:nvPicPr>
                          <pic:cNvPr id="2909" name="Image 2909"/>
                          <pic:cNvPicPr/>
                        </pic:nvPicPr>
                        <pic:blipFill>
                          <a:blip r:embed="rId1634" cstate="print"/>
                          <a:stretch>
                            <a:fillRect/>
                          </a:stretch>
                        </pic:blipFill>
                        <pic:spPr>
                          <a:xfrm>
                            <a:off x="181355" y="1427988"/>
                            <a:ext cx="1243584" cy="178308"/>
                          </a:xfrm>
                          <a:prstGeom prst="rect">
                            <a:avLst/>
                          </a:prstGeom>
                        </pic:spPr>
                      </pic:pic>
                      <pic:pic>
                        <pic:nvPicPr>
                          <pic:cNvPr id="2910" name="Image 2910"/>
                          <pic:cNvPicPr/>
                        </pic:nvPicPr>
                        <pic:blipFill>
                          <a:blip r:embed="rId1635" cstate="print"/>
                          <a:stretch>
                            <a:fillRect/>
                          </a:stretch>
                        </pic:blipFill>
                        <pic:spPr>
                          <a:xfrm>
                            <a:off x="126492" y="1574291"/>
                            <a:ext cx="548639" cy="242315"/>
                          </a:xfrm>
                          <a:prstGeom prst="rect">
                            <a:avLst/>
                          </a:prstGeom>
                        </pic:spPr>
                      </pic:pic>
                      <pic:pic>
                        <pic:nvPicPr>
                          <pic:cNvPr id="2911" name="Image 2911"/>
                          <pic:cNvPicPr/>
                        </pic:nvPicPr>
                        <pic:blipFill>
                          <a:blip r:embed="rId1636" cstate="print"/>
                          <a:stretch>
                            <a:fillRect/>
                          </a:stretch>
                        </pic:blipFill>
                        <pic:spPr>
                          <a:xfrm>
                            <a:off x="4572" y="1833372"/>
                            <a:ext cx="496830" cy="242315"/>
                          </a:xfrm>
                          <a:prstGeom prst="rect">
                            <a:avLst/>
                          </a:prstGeom>
                        </pic:spPr>
                      </pic:pic>
                      <pic:pic>
                        <pic:nvPicPr>
                          <pic:cNvPr id="2912" name="Image 2912"/>
                          <pic:cNvPicPr/>
                        </pic:nvPicPr>
                        <pic:blipFill>
                          <a:blip r:embed="rId1637" cstate="print"/>
                          <a:stretch>
                            <a:fillRect/>
                          </a:stretch>
                        </pic:blipFill>
                        <pic:spPr>
                          <a:xfrm>
                            <a:off x="533406" y="1839467"/>
                            <a:ext cx="859535" cy="96012"/>
                          </a:xfrm>
                          <a:prstGeom prst="rect">
                            <a:avLst/>
                          </a:prstGeom>
                        </pic:spPr>
                      </pic:pic>
                      <pic:pic>
                        <pic:nvPicPr>
                          <pic:cNvPr id="2913" name="Image 2913"/>
                          <pic:cNvPicPr/>
                        </pic:nvPicPr>
                        <pic:blipFill>
                          <a:blip r:embed="rId1627" cstate="print"/>
                          <a:stretch>
                            <a:fillRect/>
                          </a:stretch>
                        </pic:blipFill>
                        <pic:spPr>
                          <a:xfrm>
                            <a:off x="1405134" y="1834895"/>
                            <a:ext cx="64007" cy="99060"/>
                          </a:xfrm>
                          <a:prstGeom prst="rect">
                            <a:avLst/>
                          </a:prstGeom>
                        </pic:spPr>
                      </pic:pic>
                      <pic:pic>
                        <pic:nvPicPr>
                          <pic:cNvPr id="2914" name="Image 2914"/>
                          <pic:cNvPicPr/>
                        </pic:nvPicPr>
                        <pic:blipFill>
                          <a:blip r:embed="rId1638" cstate="print"/>
                          <a:stretch>
                            <a:fillRect/>
                          </a:stretch>
                        </pic:blipFill>
                        <pic:spPr>
                          <a:xfrm>
                            <a:off x="126492" y="1946148"/>
                            <a:ext cx="2523744" cy="146303"/>
                          </a:xfrm>
                          <a:prstGeom prst="rect">
                            <a:avLst/>
                          </a:prstGeom>
                        </pic:spPr>
                      </pic:pic>
                      <pic:pic>
                        <pic:nvPicPr>
                          <pic:cNvPr id="2915" name="Image 2915"/>
                          <pic:cNvPicPr/>
                        </pic:nvPicPr>
                        <pic:blipFill>
                          <a:blip r:embed="rId1639" cstate="print"/>
                          <a:stretch>
                            <a:fillRect/>
                          </a:stretch>
                        </pic:blipFill>
                        <pic:spPr>
                          <a:xfrm>
                            <a:off x="181355" y="2093976"/>
                            <a:ext cx="854970" cy="297179"/>
                          </a:xfrm>
                          <a:prstGeom prst="rect">
                            <a:avLst/>
                          </a:prstGeom>
                        </pic:spPr>
                      </pic:pic>
                      <pic:pic>
                        <pic:nvPicPr>
                          <pic:cNvPr id="2916" name="Image 2916"/>
                          <pic:cNvPicPr/>
                        </pic:nvPicPr>
                        <pic:blipFill>
                          <a:blip r:embed="rId1640" cstate="print"/>
                          <a:stretch>
                            <a:fillRect/>
                          </a:stretch>
                        </pic:blipFill>
                        <pic:spPr>
                          <a:xfrm>
                            <a:off x="1075950" y="2074164"/>
                            <a:ext cx="2145791" cy="182879"/>
                          </a:xfrm>
                          <a:prstGeom prst="rect">
                            <a:avLst/>
                          </a:prstGeom>
                        </pic:spPr>
                      </pic:pic>
                      <pic:pic>
                        <pic:nvPicPr>
                          <pic:cNvPr id="2917" name="Image 2917"/>
                          <pic:cNvPicPr/>
                        </pic:nvPicPr>
                        <pic:blipFill>
                          <a:blip r:embed="rId1641" cstate="print"/>
                          <a:stretch>
                            <a:fillRect/>
                          </a:stretch>
                        </pic:blipFill>
                        <pic:spPr>
                          <a:xfrm>
                            <a:off x="184404" y="2205227"/>
                            <a:ext cx="2727966" cy="316991"/>
                          </a:xfrm>
                          <a:prstGeom prst="rect">
                            <a:avLst/>
                          </a:prstGeom>
                        </pic:spPr>
                      </pic:pic>
                      <pic:pic>
                        <pic:nvPicPr>
                          <pic:cNvPr id="2918" name="Image 2918"/>
                          <pic:cNvPicPr/>
                        </pic:nvPicPr>
                        <pic:blipFill>
                          <a:blip r:embed="rId1635" cstate="print"/>
                          <a:stretch>
                            <a:fillRect/>
                          </a:stretch>
                        </pic:blipFill>
                        <pic:spPr>
                          <a:xfrm>
                            <a:off x="126492" y="2353055"/>
                            <a:ext cx="548639" cy="242315"/>
                          </a:xfrm>
                          <a:prstGeom prst="rect">
                            <a:avLst/>
                          </a:prstGeom>
                        </pic:spPr>
                      </pic:pic>
                      <pic:pic>
                        <pic:nvPicPr>
                          <pic:cNvPr id="2919" name="Image 2919"/>
                          <pic:cNvPicPr/>
                        </pic:nvPicPr>
                        <pic:blipFill>
                          <a:blip r:embed="rId1625" cstate="print"/>
                          <a:stretch>
                            <a:fillRect/>
                          </a:stretch>
                        </pic:blipFill>
                        <pic:spPr>
                          <a:xfrm>
                            <a:off x="4572" y="2612135"/>
                            <a:ext cx="496830" cy="364236"/>
                          </a:xfrm>
                          <a:prstGeom prst="rect">
                            <a:avLst/>
                          </a:prstGeom>
                        </pic:spPr>
                      </pic:pic>
                      <pic:pic>
                        <pic:nvPicPr>
                          <pic:cNvPr id="2920" name="Image 2920"/>
                          <pic:cNvPicPr/>
                        </pic:nvPicPr>
                        <pic:blipFill>
                          <a:blip r:embed="rId1642" cstate="print"/>
                          <a:stretch>
                            <a:fillRect/>
                          </a:stretch>
                        </pic:blipFill>
                        <pic:spPr>
                          <a:xfrm>
                            <a:off x="531882" y="2612135"/>
                            <a:ext cx="1077468" cy="298703"/>
                          </a:xfrm>
                          <a:prstGeom prst="rect">
                            <a:avLst/>
                          </a:prstGeom>
                        </pic:spPr>
                      </pic:pic>
                      <pic:pic>
                        <pic:nvPicPr>
                          <pic:cNvPr id="2921" name="Image 2921"/>
                          <pic:cNvPicPr/>
                        </pic:nvPicPr>
                        <pic:blipFill>
                          <a:blip r:embed="rId1643" cstate="print"/>
                          <a:stretch>
                            <a:fillRect/>
                          </a:stretch>
                        </pic:blipFill>
                        <pic:spPr>
                          <a:xfrm>
                            <a:off x="1606302" y="2612135"/>
                            <a:ext cx="838199" cy="298703"/>
                          </a:xfrm>
                          <a:prstGeom prst="rect">
                            <a:avLst/>
                          </a:prstGeom>
                        </pic:spPr>
                      </pic:pic>
                      <pic:pic>
                        <pic:nvPicPr>
                          <pic:cNvPr id="2922" name="Image 2922"/>
                          <pic:cNvPicPr/>
                        </pic:nvPicPr>
                        <pic:blipFill>
                          <a:blip r:embed="rId1644" cstate="print"/>
                          <a:stretch>
                            <a:fillRect/>
                          </a:stretch>
                        </pic:blipFill>
                        <pic:spPr>
                          <a:xfrm>
                            <a:off x="184404" y="2723388"/>
                            <a:ext cx="2215902" cy="182879"/>
                          </a:xfrm>
                          <a:prstGeom prst="rect">
                            <a:avLst/>
                          </a:prstGeom>
                        </pic:spPr>
                      </pic:pic>
                      <pic:pic>
                        <pic:nvPicPr>
                          <pic:cNvPr id="2923" name="Image 2923"/>
                          <pic:cNvPicPr/>
                        </pic:nvPicPr>
                        <pic:blipFill>
                          <a:blip r:embed="rId1645" cstate="print"/>
                          <a:stretch>
                            <a:fillRect/>
                          </a:stretch>
                        </pic:blipFill>
                        <pic:spPr>
                          <a:xfrm>
                            <a:off x="118871" y="2854451"/>
                            <a:ext cx="2414016" cy="182879"/>
                          </a:xfrm>
                          <a:prstGeom prst="rect">
                            <a:avLst/>
                          </a:prstGeom>
                        </pic:spPr>
                      </pic:pic>
                      <pic:pic>
                        <pic:nvPicPr>
                          <pic:cNvPr id="2924" name="Image 2924"/>
                          <pic:cNvPicPr/>
                        </pic:nvPicPr>
                        <pic:blipFill>
                          <a:blip r:embed="rId1646" cstate="print"/>
                          <a:stretch>
                            <a:fillRect/>
                          </a:stretch>
                        </pic:blipFill>
                        <pic:spPr>
                          <a:xfrm>
                            <a:off x="121920" y="3002279"/>
                            <a:ext cx="487679" cy="306324"/>
                          </a:xfrm>
                          <a:prstGeom prst="rect">
                            <a:avLst/>
                          </a:prstGeom>
                        </pic:spPr>
                      </pic:pic>
                      <pic:pic>
                        <pic:nvPicPr>
                          <pic:cNvPr id="2925" name="Image 2925"/>
                          <pic:cNvPicPr/>
                        </pic:nvPicPr>
                        <pic:blipFill>
                          <a:blip r:embed="rId1647" cstate="print"/>
                          <a:stretch>
                            <a:fillRect/>
                          </a:stretch>
                        </pic:blipFill>
                        <pic:spPr>
                          <a:xfrm>
                            <a:off x="650754" y="3003804"/>
                            <a:ext cx="36575" cy="82296"/>
                          </a:xfrm>
                          <a:prstGeom prst="rect">
                            <a:avLst/>
                          </a:prstGeom>
                        </pic:spPr>
                      </pic:pic>
                      <pic:pic>
                        <pic:nvPicPr>
                          <pic:cNvPr id="2926" name="Image 2926"/>
                          <pic:cNvPicPr/>
                        </pic:nvPicPr>
                        <pic:blipFill>
                          <a:blip r:embed="rId1648" cstate="print"/>
                          <a:stretch>
                            <a:fillRect/>
                          </a:stretch>
                        </pic:blipFill>
                        <pic:spPr>
                          <a:xfrm>
                            <a:off x="690378" y="3003804"/>
                            <a:ext cx="256031" cy="237744"/>
                          </a:xfrm>
                          <a:prstGeom prst="rect">
                            <a:avLst/>
                          </a:prstGeom>
                        </pic:spPr>
                      </pic:pic>
                      <pic:pic>
                        <pic:nvPicPr>
                          <pic:cNvPr id="2927" name="Image 2927"/>
                          <pic:cNvPicPr/>
                        </pic:nvPicPr>
                        <pic:blipFill>
                          <a:blip r:embed="rId1649" cstate="print"/>
                          <a:stretch>
                            <a:fillRect/>
                          </a:stretch>
                        </pic:blipFill>
                        <pic:spPr>
                          <a:xfrm>
                            <a:off x="978414" y="2985516"/>
                            <a:ext cx="1292351" cy="118872"/>
                          </a:xfrm>
                          <a:prstGeom prst="rect">
                            <a:avLst/>
                          </a:prstGeom>
                        </pic:spPr>
                      </pic:pic>
                      <pic:pic>
                        <pic:nvPicPr>
                          <pic:cNvPr id="2928" name="Image 2928"/>
                          <pic:cNvPicPr/>
                        </pic:nvPicPr>
                        <pic:blipFill>
                          <a:blip r:embed="rId1650" cstate="print"/>
                          <a:stretch>
                            <a:fillRect/>
                          </a:stretch>
                        </pic:blipFill>
                        <pic:spPr>
                          <a:xfrm>
                            <a:off x="126492" y="3115055"/>
                            <a:ext cx="2060448" cy="182880"/>
                          </a:xfrm>
                          <a:prstGeom prst="rect">
                            <a:avLst/>
                          </a:prstGeom>
                        </pic:spPr>
                      </pic:pic>
                      <pic:pic>
                        <pic:nvPicPr>
                          <pic:cNvPr id="2929" name="Image 2929"/>
                          <pic:cNvPicPr/>
                        </pic:nvPicPr>
                        <pic:blipFill>
                          <a:blip r:embed="rId1651" cstate="print"/>
                          <a:stretch>
                            <a:fillRect/>
                          </a:stretch>
                        </pic:blipFill>
                        <pic:spPr>
                          <a:xfrm>
                            <a:off x="182879" y="3261359"/>
                            <a:ext cx="542550" cy="298704"/>
                          </a:xfrm>
                          <a:prstGeom prst="rect">
                            <a:avLst/>
                          </a:prstGeom>
                        </pic:spPr>
                      </pic:pic>
                      <pic:pic>
                        <pic:nvPicPr>
                          <pic:cNvPr id="2930" name="Image 2930"/>
                          <pic:cNvPicPr/>
                        </pic:nvPicPr>
                        <pic:blipFill>
                          <a:blip r:embed="rId1652" cstate="print"/>
                          <a:stretch>
                            <a:fillRect/>
                          </a:stretch>
                        </pic:blipFill>
                        <pic:spPr>
                          <a:xfrm>
                            <a:off x="763530" y="3243072"/>
                            <a:ext cx="2304288" cy="182879"/>
                          </a:xfrm>
                          <a:prstGeom prst="rect">
                            <a:avLst/>
                          </a:prstGeom>
                        </pic:spPr>
                      </pic:pic>
                      <pic:pic>
                        <pic:nvPicPr>
                          <pic:cNvPr id="2931" name="Image 2931"/>
                          <pic:cNvPicPr/>
                        </pic:nvPicPr>
                        <pic:blipFill>
                          <a:blip r:embed="rId1653" cstate="print"/>
                          <a:stretch>
                            <a:fillRect/>
                          </a:stretch>
                        </pic:blipFill>
                        <pic:spPr>
                          <a:xfrm>
                            <a:off x="182879" y="3390900"/>
                            <a:ext cx="195072" cy="242316"/>
                          </a:xfrm>
                          <a:prstGeom prst="rect">
                            <a:avLst/>
                          </a:prstGeom>
                        </pic:spPr>
                      </pic:pic>
                      <pic:pic>
                        <pic:nvPicPr>
                          <pic:cNvPr id="2932" name="Image 2932"/>
                          <pic:cNvPicPr/>
                        </pic:nvPicPr>
                        <pic:blipFill>
                          <a:blip r:embed="rId1647" cstate="print"/>
                          <a:stretch>
                            <a:fillRect/>
                          </a:stretch>
                        </pic:blipFill>
                        <pic:spPr>
                          <a:xfrm>
                            <a:off x="416058" y="3392423"/>
                            <a:ext cx="36575" cy="82295"/>
                          </a:xfrm>
                          <a:prstGeom prst="rect">
                            <a:avLst/>
                          </a:prstGeom>
                        </pic:spPr>
                      </pic:pic>
                      <pic:pic>
                        <pic:nvPicPr>
                          <pic:cNvPr id="2933" name="Image 2933"/>
                          <pic:cNvPicPr/>
                        </pic:nvPicPr>
                        <pic:blipFill>
                          <a:blip r:embed="rId1654" cstate="print"/>
                          <a:stretch>
                            <a:fillRect/>
                          </a:stretch>
                        </pic:blipFill>
                        <pic:spPr>
                          <a:xfrm>
                            <a:off x="457206" y="3392423"/>
                            <a:ext cx="147827" cy="237744"/>
                          </a:xfrm>
                          <a:prstGeom prst="rect">
                            <a:avLst/>
                          </a:prstGeom>
                        </pic:spPr>
                      </pic:pic>
                      <pic:pic>
                        <pic:nvPicPr>
                          <pic:cNvPr id="2934" name="Image 2934"/>
                          <pic:cNvPicPr/>
                        </pic:nvPicPr>
                        <pic:blipFill>
                          <a:blip r:embed="rId1655" cstate="print"/>
                          <a:stretch>
                            <a:fillRect/>
                          </a:stretch>
                        </pic:blipFill>
                        <pic:spPr>
                          <a:xfrm>
                            <a:off x="640086" y="3392423"/>
                            <a:ext cx="297179" cy="278892"/>
                          </a:xfrm>
                          <a:prstGeom prst="rect">
                            <a:avLst/>
                          </a:prstGeom>
                        </pic:spPr>
                      </pic:pic>
                      <pic:pic>
                        <pic:nvPicPr>
                          <pic:cNvPr id="2935" name="Image 2935"/>
                          <pic:cNvPicPr/>
                        </pic:nvPicPr>
                        <pic:blipFill>
                          <a:blip r:embed="rId1656" cstate="print"/>
                          <a:stretch>
                            <a:fillRect/>
                          </a:stretch>
                        </pic:blipFill>
                        <pic:spPr>
                          <a:xfrm>
                            <a:off x="908310" y="3392423"/>
                            <a:ext cx="193548" cy="233171"/>
                          </a:xfrm>
                          <a:prstGeom prst="rect">
                            <a:avLst/>
                          </a:prstGeom>
                        </pic:spPr>
                      </pic:pic>
                      <pic:pic>
                        <pic:nvPicPr>
                          <pic:cNvPr id="2936" name="Image 2936"/>
                          <pic:cNvPicPr/>
                        </pic:nvPicPr>
                        <pic:blipFill>
                          <a:blip r:embed="rId1657" cstate="print"/>
                          <a:stretch>
                            <a:fillRect/>
                          </a:stretch>
                        </pic:blipFill>
                        <pic:spPr>
                          <a:xfrm>
                            <a:off x="947934" y="3374135"/>
                            <a:ext cx="1575816" cy="380999"/>
                          </a:xfrm>
                          <a:prstGeom prst="rect">
                            <a:avLst/>
                          </a:prstGeom>
                        </pic:spPr>
                      </pic:pic>
                      <pic:pic>
                        <pic:nvPicPr>
                          <pic:cNvPr id="2937" name="Image 2937"/>
                          <pic:cNvPicPr/>
                        </pic:nvPicPr>
                        <pic:blipFill>
                          <a:blip r:embed="rId1658" cstate="print"/>
                          <a:stretch>
                            <a:fillRect/>
                          </a:stretch>
                        </pic:blipFill>
                        <pic:spPr>
                          <a:xfrm>
                            <a:off x="187452" y="3503676"/>
                            <a:ext cx="682752" cy="178307"/>
                          </a:xfrm>
                          <a:prstGeom prst="rect">
                            <a:avLst/>
                          </a:prstGeom>
                        </pic:spPr>
                      </pic:pic>
                      <pic:pic>
                        <pic:nvPicPr>
                          <pic:cNvPr id="2938" name="Image 2938"/>
                          <pic:cNvPicPr/>
                        </pic:nvPicPr>
                        <pic:blipFill>
                          <a:blip r:embed="rId1659" cstate="print"/>
                          <a:stretch>
                            <a:fillRect/>
                          </a:stretch>
                        </pic:blipFill>
                        <pic:spPr>
                          <a:xfrm>
                            <a:off x="1136910" y="3503676"/>
                            <a:ext cx="1633727" cy="118871"/>
                          </a:xfrm>
                          <a:prstGeom prst="rect">
                            <a:avLst/>
                          </a:prstGeom>
                        </pic:spPr>
                      </pic:pic>
                      <pic:pic>
                        <pic:nvPicPr>
                          <pic:cNvPr id="2939" name="Image 2939"/>
                          <pic:cNvPicPr/>
                        </pic:nvPicPr>
                        <pic:blipFill>
                          <a:blip r:embed="rId1635" cstate="print"/>
                          <a:stretch>
                            <a:fillRect/>
                          </a:stretch>
                        </pic:blipFill>
                        <pic:spPr>
                          <a:xfrm>
                            <a:off x="126492" y="3651503"/>
                            <a:ext cx="548639" cy="242315"/>
                          </a:xfrm>
                          <a:prstGeom prst="rect">
                            <a:avLst/>
                          </a:prstGeom>
                        </pic:spPr>
                      </pic:pic>
                      <pic:pic>
                        <pic:nvPicPr>
                          <pic:cNvPr id="2940" name="Image 2940"/>
                          <pic:cNvPicPr/>
                        </pic:nvPicPr>
                        <pic:blipFill>
                          <a:blip r:embed="rId1660" cstate="print"/>
                          <a:stretch>
                            <a:fillRect/>
                          </a:stretch>
                        </pic:blipFill>
                        <pic:spPr>
                          <a:xfrm>
                            <a:off x="126492" y="3762755"/>
                            <a:ext cx="1767839" cy="123443"/>
                          </a:xfrm>
                          <a:prstGeom prst="rect">
                            <a:avLst/>
                          </a:prstGeom>
                        </pic:spPr>
                      </pic:pic>
                      <wps:wsp>
                        <wps:cNvPr id="2941" name="Graphic 2941"/>
                        <wps:cNvSpPr/>
                        <wps:spPr>
                          <a:xfrm>
                            <a:off x="2868173" y="70104"/>
                            <a:ext cx="1156970" cy="210820"/>
                          </a:xfrm>
                          <a:custGeom>
                            <a:avLst/>
                            <a:gdLst/>
                            <a:ahLst/>
                            <a:cxnLst/>
                            <a:rect l="l" t="t" r="r" b="b"/>
                            <a:pathLst>
                              <a:path w="1156970" h="210820">
                                <a:moveTo>
                                  <a:pt x="1156715" y="0"/>
                                </a:moveTo>
                                <a:lnTo>
                                  <a:pt x="0" y="0"/>
                                </a:lnTo>
                                <a:lnTo>
                                  <a:pt x="0" y="210311"/>
                                </a:lnTo>
                                <a:lnTo>
                                  <a:pt x="1156715" y="210311"/>
                                </a:lnTo>
                                <a:lnTo>
                                  <a:pt x="1156715" y="0"/>
                                </a:lnTo>
                                <a:close/>
                              </a:path>
                            </a:pathLst>
                          </a:custGeom>
                          <a:solidFill>
                            <a:srgbClr val="E8EEF7"/>
                          </a:solidFill>
                        </wps:spPr>
                        <wps:bodyPr wrap="square" lIns="0" tIns="0" rIns="0" bIns="0" rtlCol="0">
                          <a:prstTxWarp prst="textNoShape">
                            <a:avLst/>
                          </a:prstTxWarp>
                          <a:noAutofit/>
                        </wps:bodyPr>
                      </wps:wsp>
                      <wps:wsp>
                        <wps:cNvPr id="2942" name="Graphic 2942"/>
                        <wps:cNvSpPr/>
                        <wps:spPr>
                          <a:xfrm>
                            <a:off x="2868173" y="70104"/>
                            <a:ext cx="1156970" cy="210820"/>
                          </a:xfrm>
                          <a:custGeom>
                            <a:avLst/>
                            <a:gdLst/>
                            <a:ahLst/>
                            <a:cxnLst/>
                            <a:rect l="l" t="t" r="r" b="b"/>
                            <a:pathLst>
                              <a:path w="1156970" h="210820">
                                <a:moveTo>
                                  <a:pt x="0" y="210311"/>
                                </a:moveTo>
                                <a:lnTo>
                                  <a:pt x="1156715" y="210311"/>
                                </a:lnTo>
                                <a:lnTo>
                                  <a:pt x="1156715" y="0"/>
                                </a:lnTo>
                                <a:lnTo>
                                  <a:pt x="0" y="0"/>
                                </a:lnTo>
                                <a:lnTo>
                                  <a:pt x="0" y="210311"/>
                                </a:lnTo>
                                <a:close/>
                              </a:path>
                            </a:pathLst>
                          </a:custGeom>
                          <a:ln w="3236">
                            <a:solidFill>
                              <a:srgbClr val="000000"/>
                            </a:solidFill>
                            <a:prstDash val="solid"/>
                          </a:ln>
                        </wps:spPr>
                        <wps:bodyPr wrap="square" lIns="0" tIns="0" rIns="0" bIns="0" rtlCol="0">
                          <a:prstTxWarp prst="textNoShape">
                            <a:avLst/>
                          </a:prstTxWarp>
                          <a:noAutofit/>
                        </wps:bodyPr>
                      </wps:wsp>
                      <pic:pic>
                        <pic:nvPicPr>
                          <pic:cNvPr id="2943" name="Image 2943"/>
                          <pic:cNvPicPr/>
                        </pic:nvPicPr>
                        <pic:blipFill>
                          <a:blip r:embed="rId1661" cstate="print"/>
                          <a:stretch>
                            <a:fillRect/>
                          </a:stretch>
                        </pic:blipFill>
                        <pic:spPr>
                          <a:xfrm>
                            <a:off x="3186690" y="124968"/>
                            <a:ext cx="524255" cy="320039"/>
                          </a:xfrm>
                          <a:prstGeom prst="rect">
                            <a:avLst/>
                          </a:prstGeom>
                        </pic:spPr>
                      </pic:pic>
                      <wps:wsp>
                        <wps:cNvPr id="2944" name="Graphic 2944"/>
                        <wps:cNvSpPr/>
                        <wps:spPr>
                          <a:xfrm>
                            <a:off x="2868173" y="283464"/>
                            <a:ext cx="1156970" cy="542925"/>
                          </a:xfrm>
                          <a:custGeom>
                            <a:avLst/>
                            <a:gdLst/>
                            <a:ahLst/>
                            <a:cxnLst/>
                            <a:rect l="l" t="t" r="r" b="b"/>
                            <a:pathLst>
                              <a:path w="1156970" h="542925">
                                <a:moveTo>
                                  <a:pt x="1156715" y="0"/>
                                </a:moveTo>
                                <a:lnTo>
                                  <a:pt x="0" y="0"/>
                                </a:lnTo>
                                <a:lnTo>
                                  <a:pt x="0" y="542543"/>
                                </a:lnTo>
                                <a:lnTo>
                                  <a:pt x="1156715" y="542543"/>
                                </a:lnTo>
                                <a:lnTo>
                                  <a:pt x="1156715" y="0"/>
                                </a:lnTo>
                                <a:close/>
                              </a:path>
                            </a:pathLst>
                          </a:custGeom>
                          <a:solidFill>
                            <a:srgbClr val="E8EEF7"/>
                          </a:solidFill>
                        </wps:spPr>
                        <wps:bodyPr wrap="square" lIns="0" tIns="0" rIns="0" bIns="0" rtlCol="0">
                          <a:prstTxWarp prst="textNoShape">
                            <a:avLst/>
                          </a:prstTxWarp>
                          <a:noAutofit/>
                        </wps:bodyPr>
                      </wps:wsp>
                      <wps:wsp>
                        <wps:cNvPr id="2945" name="Graphic 2945"/>
                        <wps:cNvSpPr/>
                        <wps:spPr>
                          <a:xfrm>
                            <a:off x="2868173" y="283464"/>
                            <a:ext cx="1156970" cy="542925"/>
                          </a:xfrm>
                          <a:custGeom>
                            <a:avLst/>
                            <a:gdLst/>
                            <a:ahLst/>
                            <a:cxnLst/>
                            <a:rect l="l" t="t" r="r" b="b"/>
                            <a:pathLst>
                              <a:path w="1156970" h="542925">
                                <a:moveTo>
                                  <a:pt x="0" y="542543"/>
                                </a:moveTo>
                                <a:lnTo>
                                  <a:pt x="1156715" y="542543"/>
                                </a:lnTo>
                                <a:lnTo>
                                  <a:pt x="1156715" y="0"/>
                                </a:lnTo>
                                <a:lnTo>
                                  <a:pt x="0" y="0"/>
                                </a:lnTo>
                                <a:lnTo>
                                  <a:pt x="0" y="542543"/>
                                </a:lnTo>
                                <a:close/>
                              </a:path>
                            </a:pathLst>
                          </a:custGeom>
                          <a:ln w="3236">
                            <a:solidFill>
                              <a:srgbClr val="000000"/>
                            </a:solidFill>
                            <a:prstDash val="solid"/>
                          </a:ln>
                        </wps:spPr>
                        <wps:bodyPr wrap="square" lIns="0" tIns="0" rIns="0" bIns="0" rtlCol="0">
                          <a:prstTxWarp prst="textNoShape">
                            <a:avLst/>
                          </a:prstTxWarp>
                          <a:noAutofit/>
                        </wps:bodyPr>
                      </wps:wsp>
                      <pic:pic>
                        <pic:nvPicPr>
                          <pic:cNvPr id="2946" name="Image 2946"/>
                          <pic:cNvPicPr/>
                        </pic:nvPicPr>
                        <pic:blipFill>
                          <a:blip r:embed="rId1662" cstate="print"/>
                          <a:stretch>
                            <a:fillRect/>
                          </a:stretch>
                        </pic:blipFill>
                        <pic:spPr>
                          <a:xfrm>
                            <a:off x="2926086" y="367284"/>
                            <a:ext cx="999744" cy="160020"/>
                          </a:xfrm>
                          <a:prstGeom prst="rect">
                            <a:avLst/>
                          </a:prstGeom>
                        </pic:spPr>
                      </pic:pic>
                      <pic:pic>
                        <pic:nvPicPr>
                          <pic:cNvPr id="2947" name="Image 2947"/>
                          <pic:cNvPicPr/>
                        </pic:nvPicPr>
                        <pic:blipFill>
                          <a:blip r:embed="rId1663" cstate="print"/>
                          <a:stretch>
                            <a:fillRect/>
                          </a:stretch>
                        </pic:blipFill>
                        <pic:spPr>
                          <a:xfrm>
                            <a:off x="2919990" y="505968"/>
                            <a:ext cx="877824" cy="160020"/>
                          </a:xfrm>
                          <a:prstGeom prst="rect">
                            <a:avLst/>
                          </a:prstGeom>
                        </pic:spPr>
                      </pic:pic>
                      <pic:pic>
                        <pic:nvPicPr>
                          <pic:cNvPr id="2948" name="Image 2948"/>
                          <pic:cNvPicPr/>
                        </pic:nvPicPr>
                        <pic:blipFill>
                          <a:blip r:embed="rId1664" cstate="print"/>
                          <a:stretch>
                            <a:fillRect/>
                          </a:stretch>
                        </pic:blipFill>
                        <pic:spPr>
                          <a:xfrm>
                            <a:off x="2927610" y="643127"/>
                            <a:ext cx="780288" cy="256032"/>
                          </a:xfrm>
                          <a:prstGeom prst="rect">
                            <a:avLst/>
                          </a:prstGeom>
                        </pic:spPr>
                      </pic:pic>
                      <wps:wsp>
                        <wps:cNvPr id="2949" name="Graphic 2949"/>
                        <wps:cNvSpPr/>
                        <wps:spPr>
                          <a:xfrm>
                            <a:off x="2865126" y="821436"/>
                            <a:ext cx="1156970" cy="655320"/>
                          </a:xfrm>
                          <a:custGeom>
                            <a:avLst/>
                            <a:gdLst/>
                            <a:ahLst/>
                            <a:cxnLst/>
                            <a:rect l="l" t="t" r="r" b="b"/>
                            <a:pathLst>
                              <a:path w="1156970" h="655320">
                                <a:moveTo>
                                  <a:pt x="1156715" y="0"/>
                                </a:moveTo>
                                <a:lnTo>
                                  <a:pt x="0" y="0"/>
                                </a:lnTo>
                                <a:lnTo>
                                  <a:pt x="0" y="655319"/>
                                </a:lnTo>
                                <a:lnTo>
                                  <a:pt x="1156715" y="655319"/>
                                </a:lnTo>
                                <a:lnTo>
                                  <a:pt x="1156715" y="0"/>
                                </a:lnTo>
                                <a:close/>
                              </a:path>
                            </a:pathLst>
                          </a:custGeom>
                          <a:solidFill>
                            <a:srgbClr val="E8EEF7"/>
                          </a:solidFill>
                        </wps:spPr>
                        <wps:bodyPr wrap="square" lIns="0" tIns="0" rIns="0" bIns="0" rtlCol="0">
                          <a:prstTxWarp prst="textNoShape">
                            <a:avLst/>
                          </a:prstTxWarp>
                          <a:noAutofit/>
                        </wps:bodyPr>
                      </wps:wsp>
                      <wps:wsp>
                        <wps:cNvPr id="2950" name="Graphic 2950"/>
                        <wps:cNvSpPr/>
                        <wps:spPr>
                          <a:xfrm>
                            <a:off x="2865126" y="821436"/>
                            <a:ext cx="1156970" cy="655320"/>
                          </a:xfrm>
                          <a:custGeom>
                            <a:avLst/>
                            <a:gdLst/>
                            <a:ahLst/>
                            <a:cxnLst/>
                            <a:rect l="l" t="t" r="r" b="b"/>
                            <a:pathLst>
                              <a:path w="1156970" h="655320">
                                <a:moveTo>
                                  <a:pt x="0" y="655319"/>
                                </a:moveTo>
                                <a:lnTo>
                                  <a:pt x="1156715" y="655319"/>
                                </a:lnTo>
                                <a:lnTo>
                                  <a:pt x="1156715" y="0"/>
                                </a:lnTo>
                                <a:lnTo>
                                  <a:pt x="0" y="0"/>
                                </a:lnTo>
                                <a:lnTo>
                                  <a:pt x="0" y="655319"/>
                                </a:lnTo>
                                <a:close/>
                              </a:path>
                            </a:pathLst>
                          </a:custGeom>
                          <a:ln w="3236">
                            <a:solidFill>
                              <a:srgbClr val="000000"/>
                            </a:solidFill>
                            <a:prstDash val="solid"/>
                          </a:ln>
                        </wps:spPr>
                        <wps:bodyPr wrap="square" lIns="0" tIns="0" rIns="0" bIns="0" rtlCol="0">
                          <a:prstTxWarp prst="textNoShape">
                            <a:avLst/>
                          </a:prstTxWarp>
                          <a:noAutofit/>
                        </wps:bodyPr>
                      </wps:wsp>
                      <pic:pic>
                        <pic:nvPicPr>
                          <pic:cNvPr id="2951" name="Image 2951"/>
                          <pic:cNvPicPr/>
                        </pic:nvPicPr>
                        <pic:blipFill>
                          <a:blip r:embed="rId1665" cstate="print"/>
                          <a:stretch>
                            <a:fillRect/>
                          </a:stretch>
                        </pic:blipFill>
                        <pic:spPr>
                          <a:xfrm>
                            <a:off x="2923038" y="891539"/>
                            <a:ext cx="676656" cy="320039"/>
                          </a:xfrm>
                          <a:prstGeom prst="rect">
                            <a:avLst/>
                          </a:prstGeom>
                        </pic:spPr>
                      </pic:pic>
                      <pic:pic>
                        <pic:nvPicPr>
                          <pic:cNvPr id="2952" name="Image 2952"/>
                          <pic:cNvPicPr/>
                        </pic:nvPicPr>
                        <pic:blipFill>
                          <a:blip r:embed="rId1666" cstate="print"/>
                          <a:stretch>
                            <a:fillRect/>
                          </a:stretch>
                        </pic:blipFill>
                        <pic:spPr>
                          <a:xfrm>
                            <a:off x="2923038" y="1031747"/>
                            <a:ext cx="662940" cy="320039"/>
                          </a:xfrm>
                          <a:prstGeom prst="rect">
                            <a:avLst/>
                          </a:prstGeom>
                        </pic:spPr>
                      </pic:pic>
                      <pic:pic>
                        <pic:nvPicPr>
                          <pic:cNvPr id="2953" name="Image 2953"/>
                          <pic:cNvPicPr/>
                        </pic:nvPicPr>
                        <pic:blipFill>
                          <a:blip r:embed="rId1667" cstate="print"/>
                          <a:stretch>
                            <a:fillRect/>
                          </a:stretch>
                        </pic:blipFill>
                        <pic:spPr>
                          <a:xfrm>
                            <a:off x="2923038" y="1167383"/>
                            <a:ext cx="841248" cy="316991"/>
                          </a:xfrm>
                          <a:prstGeom prst="rect">
                            <a:avLst/>
                          </a:prstGeom>
                        </pic:spPr>
                      </pic:pic>
                      <pic:pic>
                        <pic:nvPicPr>
                          <pic:cNvPr id="2954" name="Image 2954"/>
                          <pic:cNvPicPr/>
                        </pic:nvPicPr>
                        <pic:blipFill>
                          <a:blip r:embed="rId1668" cstate="print"/>
                          <a:stretch>
                            <a:fillRect/>
                          </a:stretch>
                        </pic:blipFill>
                        <pic:spPr>
                          <a:xfrm>
                            <a:off x="2919990" y="1306067"/>
                            <a:ext cx="647700" cy="316991"/>
                          </a:xfrm>
                          <a:prstGeom prst="rect">
                            <a:avLst/>
                          </a:prstGeom>
                        </pic:spPr>
                      </pic:pic>
                    </wpg:wgp>
                  </a:graphicData>
                </a:graphic>
              </wp:anchor>
            </w:drawing>
          </mc:Choice>
          <mc:Fallback>
            <w:pict>
              <v:group style="position:absolute;margin-left:95.999519pt;margin-top:9.437705pt;width:317.05pt;height:306.6pt;mso-position-horizontal-relative:page;mso-position-vertical-relative:paragraph;z-index:-15519232;mso-wrap-distance-left:0;mso-wrap-distance-right:0" id="docshapegroup2643" coordorigin="1920,189" coordsize="6341,6132">
                <v:shape style="position:absolute;left:1929;top:217;width:552;height:468" type="#_x0000_t75" id="docshape2644" stroked="false">
                  <v:imagedata r:id="rId1619" o:title=""/>
                </v:shape>
                <v:shape style="position:absolute;left:2534;top:188;width:2602;height:188" type="#_x0000_t75" id="docshape2645" stroked="false">
                  <v:imagedata r:id="rId1620" o:title=""/>
                </v:shape>
                <v:shape style="position:absolute;left:1929;top:623;width:1040;height:382" type="#_x0000_t75" id="docshape2646" stroked="false">
                  <v:imagedata r:id="rId1621" o:title=""/>
                </v:shape>
                <v:shape style="position:absolute;left:3036;top:611;width:2595;height:173" type="#_x0000_t75" id="docshape2647" stroked="false">
                  <v:imagedata r:id="rId1622" o:title=""/>
                </v:shape>
                <v:shape style="position:absolute;left:1920;top:1033;width:704;height:468" type="#_x0000_t75" id="docshape2648" stroked="false">
                  <v:imagedata r:id="rId1623" o:title=""/>
                </v:shape>
                <v:shape style="position:absolute;left:2676;top:1004;width:1052;height:154" type="#_x0000_t75" id="docshape2649" stroked="false">
                  <v:imagedata r:id="rId1624" o:title=""/>
                </v:shape>
                <v:shape style="position:absolute;left:1927;top:1441;width:783;height:574" type="#_x0000_t75" id="docshape2650" stroked="false">
                  <v:imagedata r:id="rId1625" o:title=""/>
                </v:shape>
                <v:shape style="position:absolute;left:2760;top:1448;width:1330;height:152" type="#_x0000_t75" id="docshape2651" stroked="false">
                  <v:imagedata r:id="rId1626" o:title=""/>
                </v:shape>
                <v:shape style="position:absolute;left:4104;top:1443;width:101;height:156" type="#_x0000_t75" id="docshape2652" stroked="false">
                  <v:imagedata r:id="rId1627" o:title=""/>
                </v:shape>
                <v:shape style="position:absolute;left:2107;top:1619;width:2830;height:672" type="#_x0000_t75" id="docshape2653" stroked="false">
                  <v:imagedata r:id="rId1628" o:title=""/>
                </v:shape>
                <v:shape style="position:absolute;left:2592;top:1823;width:1152;height:281" type="#_x0000_t75" id="docshape2654" stroked="false">
                  <v:imagedata r:id="rId1629" o:title=""/>
                </v:shape>
                <v:shape style="position:absolute;left:3808;top:1851;width:550;height:440" type="#_x0000_t75" id="docshape2655" stroked="false">
                  <v:imagedata r:id="rId1630" o:title=""/>
                </v:shape>
                <v:shape style="position:absolute;left:4420;top:1823;width:1978;height:281" type="#_x0000_t75" id="docshape2656" stroked="false">
                  <v:imagedata r:id="rId1631" o:title=""/>
                </v:shape>
                <v:shape style="position:absolute;left:2119;top:2027;width:2400;height:713" type="#_x0000_t75" id="docshape2657" stroked="false">
                  <v:imagedata r:id="rId1632" o:title=""/>
                </v:shape>
                <v:shape style="position:absolute;left:3388;top:2228;width:2420;height:195" type="#_x0000_t75" id="docshape2658" stroked="false">
                  <v:imagedata r:id="rId1633" o:title=""/>
                </v:shape>
                <v:shape style="position:absolute;left:2205;top:2437;width:1959;height:281" type="#_x0000_t75" id="docshape2659" stroked="false">
                  <v:imagedata r:id="rId1634" o:title=""/>
                </v:shape>
                <v:shape style="position:absolute;left:2119;top:2667;width:864;height:382" type="#_x0000_t75" id="docshape2660" stroked="false">
                  <v:imagedata r:id="rId1635" o:title=""/>
                </v:shape>
                <v:shape style="position:absolute;left:1927;top:3075;width:783;height:382" type="#_x0000_t75" id="docshape2661" stroked="false">
                  <v:imagedata r:id="rId1636" o:title=""/>
                </v:shape>
                <v:shape style="position:absolute;left:2760;top:3085;width:1354;height:152" type="#_x0000_t75" id="docshape2662" stroked="false">
                  <v:imagedata r:id="rId1637" o:title=""/>
                </v:shape>
                <v:shape style="position:absolute;left:4132;top:3078;width:101;height:156" type="#_x0000_t75" id="docshape2663" stroked="false">
                  <v:imagedata r:id="rId1627" o:title=""/>
                </v:shape>
                <v:shape style="position:absolute;left:2119;top:3253;width:3975;height:231" type="#_x0000_t75" id="docshape2664" stroked="false">
                  <v:imagedata r:id="rId1638" o:title=""/>
                </v:shape>
                <v:shape style="position:absolute;left:2205;top:3486;width:1347;height:468" type="#_x0000_t75" id="docshape2665" stroked="false">
                  <v:imagedata r:id="rId1639" o:title=""/>
                </v:shape>
                <v:shape style="position:absolute;left:3614;top:3455;width:3380;height:288" type="#_x0000_t75" id="docshape2666" stroked="false">
                  <v:imagedata r:id="rId1640" o:title=""/>
                </v:shape>
                <v:shape style="position:absolute;left:2210;top:3661;width:4296;height:500" type="#_x0000_t75" id="docshape2667" stroked="false">
                  <v:imagedata r:id="rId1641" o:title=""/>
                </v:shape>
                <v:shape style="position:absolute;left:2119;top:3894;width:864;height:382" type="#_x0000_t75" id="docshape2668" stroked="false">
                  <v:imagedata r:id="rId1635" o:title=""/>
                </v:shape>
                <v:shape style="position:absolute;left:1927;top:4302;width:783;height:574" type="#_x0000_t75" id="docshape2669" stroked="false">
                  <v:imagedata r:id="rId1625" o:title=""/>
                </v:shape>
                <v:shape style="position:absolute;left:2757;top:4302;width:1697;height:471" type="#_x0000_t75" id="docshape2670" stroked="false">
                  <v:imagedata r:id="rId1642" o:title=""/>
                </v:shape>
                <v:shape style="position:absolute;left:4449;top:4302;width:1320;height:471" type="#_x0000_t75" id="docshape2671" stroked="false">
                  <v:imagedata r:id="rId1643" o:title=""/>
                </v:shape>
                <v:shape style="position:absolute;left:2210;top:4477;width:3490;height:288" type="#_x0000_t75" id="docshape2672" stroked="false">
                  <v:imagedata r:id="rId1644" o:title=""/>
                </v:shape>
                <v:shape style="position:absolute;left:2107;top:4683;width:3802;height:288" type="#_x0000_t75" id="docshape2673" stroked="false">
                  <v:imagedata r:id="rId1645" o:title=""/>
                </v:shape>
                <v:shape style="position:absolute;left:2112;top:4916;width:768;height:483" type="#_x0000_t75" id="docshape2674" stroked="false">
                  <v:imagedata r:id="rId1646" o:title=""/>
                </v:shape>
                <v:shape style="position:absolute;left:2944;top:4919;width:58;height:130" type="#_x0000_t75" id="docshape2675" stroked="false">
                  <v:imagedata r:id="rId1647" o:title=""/>
                </v:shape>
                <v:shape style="position:absolute;left:3007;top:4919;width:404;height:375" type="#_x0000_t75" id="docshape2676" stroked="false">
                  <v:imagedata r:id="rId1648" o:title=""/>
                </v:shape>
                <v:shape style="position:absolute;left:3460;top:4890;width:2036;height:188" type="#_x0000_t75" id="docshape2677" stroked="false">
                  <v:imagedata r:id="rId1649" o:title=""/>
                </v:shape>
                <v:shape style="position:absolute;left:2119;top:5094;width:3245;height:288" type="#_x0000_t75" id="docshape2678" stroked="false">
                  <v:imagedata r:id="rId1650" o:title=""/>
                </v:shape>
                <v:shape style="position:absolute;left:2208;top:5324;width:855;height:471" type="#_x0000_t75" id="docshape2679" stroked="false">
                  <v:imagedata r:id="rId1651" o:title=""/>
                </v:shape>
                <v:shape style="position:absolute;left:3122;top:5295;width:3629;height:288" type="#_x0000_t75" id="docshape2680" stroked="false">
                  <v:imagedata r:id="rId1652" o:title=""/>
                </v:shape>
                <v:shape style="position:absolute;left:2208;top:5528;width:308;height:382" type="#_x0000_t75" id="docshape2681" stroked="false">
                  <v:imagedata r:id="rId1653" o:title=""/>
                </v:shape>
                <v:shape style="position:absolute;left:2575;top:5531;width:58;height:130" type="#_x0000_t75" id="docshape2682" stroked="false">
                  <v:imagedata r:id="rId1647" o:title=""/>
                </v:shape>
                <v:shape style="position:absolute;left:2640;top:5531;width:233;height:375" type="#_x0000_t75" id="docshape2683" stroked="false">
                  <v:imagedata r:id="rId1654" o:title=""/>
                </v:shape>
                <v:shape style="position:absolute;left:2928;top:5531;width:468;height:440" type="#_x0000_t75" id="docshape2684" stroked="false">
                  <v:imagedata r:id="rId1655" o:title=""/>
                </v:shape>
                <v:shape style="position:absolute;left:3350;top:5531;width:305;height:368" type="#_x0000_t75" id="docshape2685" stroked="false">
                  <v:imagedata r:id="rId1656" o:title=""/>
                </v:shape>
                <v:shape style="position:absolute;left:3412;top:5502;width:2482;height:600" type="#_x0000_t75" id="docshape2686" stroked="false">
                  <v:imagedata r:id="rId1657" o:title=""/>
                </v:shape>
                <v:shape style="position:absolute;left:2215;top:5706;width:1076;height:281" type="#_x0000_t75" id="docshape2687" stroked="false">
                  <v:imagedata r:id="rId1658" o:title=""/>
                </v:shape>
                <v:shape style="position:absolute;left:3710;top:5706;width:2573;height:188" type="#_x0000_t75" id="docshape2688" stroked="false">
                  <v:imagedata r:id="rId1659" o:title=""/>
                </v:shape>
                <v:shape style="position:absolute;left:2119;top:5939;width:864;height:382" type="#_x0000_t75" id="docshape2689" stroked="false">
                  <v:imagedata r:id="rId1635" o:title=""/>
                </v:shape>
                <v:shape style="position:absolute;left:2119;top:6114;width:2784;height:195" type="#_x0000_t75" id="docshape2690" stroked="false">
                  <v:imagedata r:id="rId1660" o:title=""/>
                </v:shape>
                <v:rect style="position:absolute;left:6436;top:299;width:1822;height:332" id="docshape2691" filled="true" fillcolor="#e8eef7" stroked="false">
                  <v:fill type="solid"/>
                </v:rect>
                <v:rect style="position:absolute;left:6436;top:299;width:1822;height:332" id="docshape2692" filled="false" stroked="true" strokeweight=".25482pt" strokecolor="#000000">
                  <v:stroke dashstyle="solid"/>
                </v:rect>
                <v:shape style="position:absolute;left:6938;top:385;width:826;height:504" type="#_x0000_t75" id="docshape2693" stroked="false">
                  <v:imagedata r:id="rId1661" o:title=""/>
                </v:shape>
                <v:rect style="position:absolute;left:6436;top:635;width:1822;height:855" id="docshape2694" filled="true" fillcolor="#e8eef7" stroked="false">
                  <v:fill type="solid"/>
                </v:rect>
                <v:rect style="position:absolute;left:6436;top:635;width:1822;height:855" id="docshape2695" filled="false" stroked="true" strokeweight=".25482pt" strokecolor="#000000">
                  <v:stroke dashstyle="solid"/>
                </v:rect>
                <v:shape style="position:absolute;left:6528;top:767;width:1575;height:252" type="#_x0000_t75" id="docshape2696" stroked="false">
                  <v:imagedata r:id="rId1662" o:title=""/>
                </v:shape>
                <v:shape style="position:absolute;left:6518;top:985;width:1383;height:252" type="#_x0000_t75" id="docshape2697" stroked="false">
                  <v:imagedata r:id="rId1663" o:title=""/>
                </v:shape>
                <v:shape style="position:absolute;left:6530;top:1201;width:1229;height:404" type="#_x0000_t75" id="docshape2698" stroked="false">
                  <v:imagedata r:id="rId1664" o:title=""/>
                </v:shape>
                <v:rect style="position:absolute;left:6432;top:1482;width:1822;height:1032" id="docshape2699" filled="true" fillcolor="#e8eef7" stroked="false">
                  <v:fill type="solid"/>
                </v:rect>
                <v:rect style="position:absolute;left:6432;top:1482;width:1822;height:1032" id="docshape2700" filled="false" stroked="true" strokeweight=".25482pt" strokecolor="#000000">
                  <v:stroke dashstyle="solid"/>
                </v:rect>
                <v:shape style="position:absolute;left:6523;top:1592;width:1066;height:504" type="#_x0000_t75" id="docshape2701" stroked="false">
                  <v:imagedata r:id="rId1665" o:title=""/>
                </v:shape>
                <v:shape style="position:absolute;left:6523;top:1813;width:1044;height:504" type="#_x0000_t75" id="docshape2702" stroked="false">
                  <v:imagedata r:id="rId1666" o:title=""/>
                </v:shape>
                <v:shape style="position:absolute;left:6523;top:2027;width:1325;height:500" type="#_x0000_t75" id="docshape2703" stroked="false">
                  <v:imagedata r:id="rId1667" o:title=""/>
                </v:shape>
                <v:shape style="position:absolute;left:6518;top:2245;width:1020;height:500" type="#_x0000_t75" id="docshape2704" stroked="false">
                  <v:imagedata r:id="rId1668" o:title=""/>
                </v:shape>
                <w10:wrap type="topAndBottom"/>
              </v:group>
            </w:pict>
          </mc:Fallback>
        </mc:AlternateContent>
      </w:r>
      <w:r>
        <w:rPr>
          <w:sz w:val="12"/>
        </w:rPr>
        <mc:AlternateContent>
          <mc:Choice Requires="wps">
            <w:drawing>
              <wp:anchor distT="0" distB="0" distL="0" distR="0" allowOverlap="1" layoutInCell="1" locked="0" behindDoc="1" simplePos="0" relativeHeight="487797760">
                <wp:simplePos x="0" y="0"/>
                <wp:positionH relativeFrom="page">
                  <wp:posOffset>1223765</wp:posOffset>
                </wp:positionH>
                <wp:positionV relativeFrom="paragraph">
                  <wp:posOffset>4159982</wp:posOffset>
                </wp:positionV>
                <wp:extent cx="1844039" cy="858519"/>
                <wp:effectExtent l="0" t="0" r="0" b="0"/>
                <wp:wrapTopAndBottom/>
                <wp:docPr id="2955" name="Group 2955"/>
                <wp:cNvGraphicFramePr>
                  <a:graphicFrameLocks/>
                </wp:cNvGraphicFramePr>
                <a:graphic>
                  <a:graphicData uri="http://schemas.microsoft.com/office/word/2010/wordprocessingGroup">
                    <wpg:wgp>
                      <wpg:cNvPr id="2955" name="Group 2955"/>
                      <wpg:cNvGrpSpPr/>
                      <wpg:grpSpPr>
                        <a:xfrm>
                          <a:off x="0" y="0"/>
                          <a:ext cx="1844039" cy="858519"/>
                          <a:chExt cx="1844039" cy="858519"/>
                        </a:xfrm>
                      </wpg:grpSpPr>
                      <pic:pic>
                        <pic:nvPicPr>
                          <pic:cNvPr id="2956" name="Image 2956"/>
                          <pic:cNvPicPr/>
                        </pic:nvPicPr>
                        <pic:blipFill>
                          <a:blip r:embed="rId1636" cstate="print"/>
                          <a:stretch>
                            <a:fillRect/>
                          </a:stretch>
                        </pic:blipFill>
                        <pic:spPr>
                          <a:xfrm>
                            <a:off x="0" y="0"/>
                            <a:ext cx="496830" cy="242316"/>
                          </a:xfrm>
                          <a:prstGeom prst="rect">
                            <a:avLst/>
                          </a:prstGeom>
                        </pic:spPr>
                      </pic:pic>
                      <pic:pic>
                        <pic:nvPicPr>
                          <pic:cNvPr id="2957" name="Image 2957"/>
                          <pic:cNvPicPr/>
                        </pic:nvPicPr>
                        <pic:blipFill>
                          <a:blip r:embed="rId1669" cstate="print"/>
                          <a:stretch>
                            <a:fillRect/>
                          </a:stretch>
                        </pic:blipFill>
                        <pic:spPr>
                          <a:xfrm>
                            <a:off x="528834" y="10667"/>
                            <a:ext cx="832104" cy="70104"/>
                          </a:xfrm>
                          <a:prstGeom prst="rect">
                            <a:avLst/>
                          </a:prstGeom>
                        </pic:spPr>
                      </pic:pic>
                      <pic:pic>
                        <pic:nvPicPr>
                          <pic:cNvPr id="2958" name="Image 2958"/>
                          <pic:cNvPicPr/>
                        </pic:nvPicPr>
                        <pic:blipFill>
                          <a:blip r:embed="rId1627" cstate="print"/>
                          <a:stretch>
                            <a:fillRect/>
                          </a:stretch>
                        </pic:blipFill>
                        <pic:spPr>
                          <a:xfrm>
                            <a:off x="1370082" y="1523"/>
                            <a:ext cx="64007" cy="99060"/>
                          </a:xfrm>
                          <a:prstGeom prst="rect">
                            <a:avLst/>
                          </a:prstGeom>
                        </pic:spPr>
                      </pic:pic>
                      <pic:pic>
                        <pic:nvPicPr>
                          <pic:cNvPr id="2959" name="Image 2959"/>
                          <pic:cNvPicPr/>
                        </pic:nvPicPr>
                        <pic:blipFill>
                          <a:blip r:embed="rId1670" cstate="print"/>
                          <a:stretch>
                            <a:fillRect/>
                          </a:stretch>
                        </pic:blipFill>
                        <pic:spPr>
                          <a:xfrm>
                            <a:off x="121920" y="131063"/>
                            <a:ext cx="938790" cy="150875"/>
                          </a:xfrm>
                          <a:prstGeom prst="rect">
                            <a:avLst/>
                          </a:prstGeom>
                        </pic:spPr>
                      </pic:pic>
                      <pic:pic>
                        <pic:nvPicPr>
                          <pic:cNvPr id="2960" name="Image 2960"/>
                          <pic:cNvPicPr/>
                        </pic:nvPicPr>
                        <pic:blipFill>
                          <a:blip r:embed="rId1671" cstate="print"/>
                          <a:stretch>
                            <a:fillRect/>
                          </a:stretch>
                        </pic:blipFill>
                        <pic:spPr>
                          <a:xfrm>
                            <a:off x="1062234" y="129539"/>
                            <a:ext cx="594360" cy="242316"/>
                          </a:xfrm>
                          <a:prstGeom prst="rect">
                            <a:avLst/>
                          </a:prstGeom>
                        </pic:spPr>
                      </pic:pic>
                      <pic:pic>
                        <pic:nvPicPr>
                          <pic:cNvPr id="2961" name="Image 2961"/>
                          <pic:cNvPicPr/>
                        </pic:nvPicPr>
                        <pic:blipFill>
                          <a:blip r:embed="rId1672" cstate="print"/>
                          <a:stretch>
                            <a:fillRect/>
                          </a:stretch>
                        </pic:blipFill>
                        <pic:spPr>
                          <a:xfrm>
                            <a:off x="121920" y="242315"/>
                            <a:ext cx="1402079" cy="118872"/>
                          </a:xfrm>
                          <a:prstGeom prst="rect">
                            <a:avLst/>
                          </a:prstGeom>
                        </pic:spPr>
                      </pic:pic>
                      <pic:pic>
                        <pic:nvPicPr>
                          <pic:cNvPr id="2962" name="Image 2962"/>
                          <pic:cNvPicPr/>
                        </pic:nvPicPr>
                        <pic:blipFill>
                          <a:blip r:embed="rId1673" cstate="print"/>
                          <a:stretch>
                            <a:fillRect/>
                          </a:stretch>
                        </pic:blipFill>
                        <pic:spPr>
                          <a:xfrm>
                            <a:off x="182879" y="373379"/>
                            <a:ext cx="1661160" cy="118871"/>
                          </a:xfrm>
                          <a:prstGeom prst="rect">
                            <a:avLst/>
                          </a:prstGeom>
                        </pic:spPr>
                      </pic:pic>
                      <pic:pic>
                        <pic:nvPicPr>
                          <pic:cNvPr id="2963" name="Image 2963"/>
                          <pic:cNvPicPr/>
                        </pic:nvPicPr>
                        <pic:blipFill>
                          <a:blip r:embed="rId1674" cstate="print"/>
                          <a:stretch>
                            <a:fillRect/>
                          </a:stretch>
                        </pic:blipFill>
                        <pic:spPr>
                          <a:xfrm>
                            <a:off x="121920" y="519683"/>
                            <a:ext cx="260604" cy="80772"/>
                          </a:xfrm>
                          <a:prstGeom prst="rect">
                            <a:avLst/>
                          </a:prstGeom>
                        </pic:spPr>
                      </pic:pic>
                      <pic:pic>
                        <pic:nvPicPr>
                          <pic:cNvPr id="2964" name="Image 2964"/>
                          <pic:cNvPicPr/>
                        </pic:nvPicPr>
                        <pic:blipFill>
                          <a:blip r:embed="rId1675" cstate="print"/>
                          <a:stretch>
                            <a:fillRect/>
                          </a:stretch>
                        </pic:blipFill>
                        <pic:spPr>
                          <a:xfrm>
                            <a:off x="182879" y="632459"/>
                            <a:ext cx="1589532" cy="118872"/>
                          </a:xfrm>
                          <a:prstGeom prst="rect">
                            <a:avLst/>
                          </a:prstGeom>
                        </pic:spPr>
                      </pic:pic>
                      <pic:pic>
                        <pic:nvPicPr>
                          <pic:cNvPr id="2965" name="Image 2965"/>
                          <pic:cNvPicPr/>
                        </pic:nvPicPr>
                        <pic:blipFill>
                          <a:blip r:embed="rId1676" cstate="print"/>
                          <a:stretch>
                            <a:fillRect/>
                          </a:stretch>
                        </pic:blipFill>
                        <pic:spPr>
                          <a:xfrm>
                            <a:off x="121920" y="781812"/>
                            <a:ext cx="339851" cy="76200"/>
                          </a:xfrm>
                          <a:prstGeom prst="rect">
                            <a:avLst/>
                          </a:prstGeom>
                        </pic:spPr>
                      </pic:pic>
                    </wpg:wgp>
                  </a:graphicData>
                </a:graphic>
              </wp:anchor>
            </w:drawing>
          </mc:Choice>
          <mc:Fallback>
            <w:pict>
              <v:group style="position:absolute;margin-left:96.35952pt;margin-top:327.557709pt;width:145.2pt;height:67.6pt;mso-position-horizontal-relative:page;mso-position-vertical-relative:paragraph;z-index:-15518720;mso-wrap-distance-left:0;mso-wrap-distance-right:0" id="docshapegroup2705" coordorigin="1927,6551" coordsize="2904,1352">
                <v:shape style="position:absolute;left:1927;top:6551;width:783;height:382" type="#_x0000_t75" id="docshape2706" stroked="false">
                  <v:imagedata r:id="rId1636" o:title=""/>
                </v:shape>
                <v:shape style="position:absolute;left:2760;top:6567;width:1311;height:111" type="#_x0000_t75" id="docshape2707" stroked="false">
                  <v:imagedata r:id="rId1669" o:title=""/>
                </v:shape>
                <v:shape style="position:absolute;left:4084;top:6553;width:101;height:156" type="#_x0000_t75" id="docshape2708" stroked="false">
                  <v:imagedata r:id="rId1627" o:title=""/>
                </v:shape>
                <v:shape style="position:absolute;left:2119;top:6757;width:1479;height:238" type="#_x0000_t75" id="docshape2709" stroked="false">
                  <v:imagedata r:id="rId1670" o:title=""/>
                </v:shape>
                <v:shape style="position:absolute;left:3600;top:6755;width:936;height:382" type="#_x0000_t75" id="docshape2710" stroked="false">
                  <v:imagedata r:id="rId1671" o:title=""/>
                </v:shape>
                <v:shape style="position:absolute;left:2119;top:6932;width:2208;height:188" type="#_x0000_t75" id="docshape2711" stroked="false">
                  <v:imagedata r:id="rId1672" o:title=""/>
                </v:shape>
                <v:shape style="position:absolute;left:2215;top:7139;width:2616;height:188" type="#_x0000_t75" id="docshape2712" stroked="false">
                  <v:imagedata r:id="rId1673" o:title=""/>
                </v:shape>
                <v:shape style="position:absolute;left:2119;top:7369;width:411;height:128" type="#_x0000_t75" id="docshape2713" stroked="false">
                  <v:imagedata r:id="rId1674" o:title=""/>
                </v:shape>
                <v:shape style="position:absolute;left:2215;top:7547;width:2504;height:188" type="#_x0000_t75" id="docshape2714" stroked="false">
                  <v:imagedata r:id="rId1675" o:title=""/>
                </v:shape>
                <v:shape style="position:absolute;left:2119;top:7782;width:536;height:120" type="#_x0000_t75" id="docshape2715" stroked="false">
                  <v:imagedata r:id="rId1676" o:title=""/>
                </v:shape>
                <w10:wrap type="topAndBottom"/>
              </v:group>
            </w:pict>
          </mc:Fallback>
        </mc:AlternateContent>
      </w:r>
    </w:p>
    <w:p>
      <w:pPr>
        <w:pStyle w:val="BodyText"/>
        <w:spacing w:before="4"/>
        <w:rPr>
          <w:sz w:val="15"/>
        </w:rPr>
      </w:pPr>
    </w:p>
    <w:p>
      <w:pPr>
        <w:pStyle w:val="BodyText"/>
        <w:spacing w:after="0"/>
        <w:rPr>
          <w:sz w:val="15"/>
        </w:rPr>
        <w:sectPr>
          <w:pgSz w:w="12240" w:h="15840"/>
          <w:pgMar w:header="0" w:footer="1511" w:top="1080" w:bottom="1700" w:left="1440" w:right="1440"/>
        </w:sectPr>
      </w:pPr>
    </w:p>
    <w:p>
      <w:pPr>
        <w:pStyle w:val="BodyText"/>
        <w:spacing w:before="6"/>
        <w:ind w:left="859"/>
      </w:pPr>
      <w:r>
        <w:rPr/>
        <w:drawing>
          <wp:anchor distT="0" distB="0" distL="0" distR="0" allowOverlap="1" layoutInCell="1" locked="0" behindDoc="1" simplePos="0" relativeHeight="476785152">
            <wp:simplePos x="0" y="0"/>
            <wp:positionH relativeFrom="page">
              <wp:posOffset>4354320</wp:posOffset>
            </wp:positionH>
            <wp:positionV relativeFrom="page">
              <wp:posOffset>6360074</wp:posOffset>
            </wp:positionV>
            <wp:extent cx="2149127" cy="2308284"/>
            <wp:effectExtent l="0" t="0" r="0" b="0"/>
            <wp:wrapNone/>
            <wp:docPr id="2966" name="Image 2966"/>
            <wp:cNvGraphicFramePr>
              <a:graphicFrameLocks/>
            </wp:cNvGraphicFramePr>
            <a:graphic>
              <a:graphicData uri="http://schemas.openxmlformats.org/drawingml/2006/picture">
                <pic:pic>
                  <pic:nvPicPr>
                    <pic:cNvPr id="2966" name="Image 2966"/>
                    <pic:cNvPicPr/>
                  </pic:nvPicPr>
                  <pic:blipFill>
                    <a:blip r:embed="rId7" cstate="print"/>
                    <a:stretch>
                      <a:fillRect/>
                    </a:stretch>
                  </pic:blipFill>
                  <pic:spPr>
                    <a:xfrm>
                      <a:off x="0" y="0"/>
                      <a:ext cx="2149127" cy="2308284"/>
                    </a:xfrm>
                    <a:prstGeom prst="rect">
                      <a:avLst/>
                    </a:prstGeom>
                  </pic:spPr>
                </pic:pic>
              </a:graphicData>
            </a:graphic>
          </wp:anchor>
        </w:drawing>
      </w:r>
      <w:r>
        <w:rPr/>
        <w:t>Lớp</w:t>
      </w:r>
      <w:r>
        <w:rPr>
          <w:spacing w:val="12"/>
        </w:rPr>
        <w:t> </w:t>
      </w:r>
      <w:r>
        <w:rPr/>
        <w:t>SinkAShip</w:t>
      </w:r>
      <w:r>
        <w:rPr>
          <w:spacing w:val="13"/>
        </w:rPr>
        <w:t> </w:t>
      </w:r>
      <w:r>
        <w:rPr/>
        <w:t>được</w:t>
      </w:r>
      <w:r>
        <w:rPr>
          <w:spacing w:val="10"/>
        </w:rPr>
        <w:t> </w:t>
      </w:r>
      <w:r>
        <w:rPr/>
        <w:t>cài</w:t>
      </w:r>
      <w:r>
        <w:rPr>
          <w:spacing w:val="9"/>
        </w:rPr>
        <w:t> </w:t>
      </w:r>
      <w:r>
        <w:rPr/>
        <w:t>đặt</w:t>
      </w:r>
      <w:r>
        <w:rPr>
          <w:spacing w:val="6"/>
        </w:rPr>
        <w:t> </w:t>
      </w:r>
      <w:r>
        <w:rPr/>
        <w:t>như</w:t>
      </w:r>
      <w:r>
        <w:rPr>
          <w:spacing w:val="11"/>
        </w:rPr>
        <w:t> </w:t>
      </w:r>
      <w:r>
        <w:rPr>
          <w:spacing w:val="-4"/>
        </w:rPr>
        <w:t>sau:</w:t>
      </w:r>
    </w:p>
    <w:p>
      <w:pPr>
        <w:pStyle w:val="BodyText"/>
        <w:spacing w:after="0"/>
        <w:sectPr>
          <w:pgSz w:w="12240" w:h="15840"/>
          <w:pgMar w:header="0" w:footer="1511" w:top="1080" w:bottom="1700" w:left="1440" w:right="1440"/>
        </w:sectPr>
      </w:pPr>
    </w:p>
    <w:p>
      <w:pPr>
        <w:pStyle w:val="BodyText"/>
        <w:spacing w:line="20" w:lineRule="exact"/>
        <w:ind w:left="405"/>
        <w:rPr>
          <w:sz w:val="2"/>
        </w:rPr>
      </w:pPr>
      <w:r>
        <w:rPr>
          <w:sz w:val="2"/>
        </w:rPr>
        <w:drawing>
          <wp:anchor distT="0" distB="0" distL="0" distR="0" allowOverlap="1" layoutInCell="1" locked="0" behindDoc="1" simplePos="0" relativeHeight="476788224">
            <wp:simplePos x="0" y="0"/>
            <wp:positionH relativeFrom="page">
              <wp:posOffset>4354320</wp:posOffset>
            </wp:positionH>
            <wp:positionV relativeFrom="page">
              <wp:posOffset>6360074</wp:posOffset>
            </wp:positionV>
            <wp:extent cx="2149127" cy="2308284"/>
            <wp:effectExtent l="0" t="0" r="0" b="0"/>
            <wp:wrapNone/>
            <wp:docPr id="2967" name="Image 2967"/>
            <wp:cNvGraphicFramePr>
              <a:graphicFrameLocks/>
            </wp:cNvGraphicFramePr>
            <a:graphic>
              <a:graphicData uri="http://schemas.openxmlformats.org/drawingml/2006/picture">
                <pic:pic>
                  <pic:nvPicPr>
                    <pic:cNvPr id="2967" name="Image 2967"/>
                    <pic:cNvPicPr/>
                  </pic:nvPicPr>
                  <pic:blipFill>
                    <a:blip r:embed="rId7" cstate="print"/>
                    <a:stretch>
                      <a:fillRect/>
                    </a:stretch>
                  </pic:blipFill>
                  <pic:spPr>
                    <a:xfrm>
                      <a:off x="0" y="0"/>
                      <a:ext cx="2149127" cy="2308284"/>
                    </a:xfrm>
                    <a:prstGeom prst="rect">
                      <a:avLst/>
                    </a:prstGeom>
                  </pic:spPr>
                </pic:pic>
              </a:graphicData>
            </a:graphic>
          </wp:anchor>
        </w:drawing>
      </w:r>
      <w:r>
        <w:rPr>
          <w:sz w:val="2"/>
        </w:rPr>
        <w:drawing>
          <wp:anchor distT="0" distB="0" distL="0" distR="0" allowOverlap="1" layoutInCell="1" locked="0" behindDoc="0" simplePos="0" relativeHeight="15943680">
            <wp:simplePos x="0" y="0"/>
            <wp:positionH relativeFrom="page">
              <wp:posOffset>2767583</wp:posOffset>
            </wp:positionH>
            <wp:positionV relativeFrom="page">
              <wp:posOffset>1167383</wp:posOffset>
            </wp:positionV>
            <wp:extent cx="42672" cy="24383"/>
            <wp:effectExtent l="0" t="0" r="0" b="0"/>
            <wp:wrapNone/>
            <wp:docPr id="2968" name="Image 2968"/>
            <wp:cNvGraphicFramePr>
              <a:graphicFrameLocks/>
            </wp:cNvGraphicFramePr>
            <a:graphic>
              <a:graphicData uri="http://schemas.openxmlformats.org/drawingml/2006/picture">
                <pic:pic>
                  <pic:nvPicPr>
                    <pic:cNvPr id="2968" name="Image 2968"/>
                    <pic:cNvPicPr/>
                  </pic:nvPicPr>
                  <pic:blipFill>
                    <a:blip r:embed="rId680" cstate="print"/>
                    <a:stretch>
                      <a:fillRect/>
                    </a:stretch>
                  </pic:blipFill>
                  <pic:spPr>
                    <a:xfrm>
                      <a:off x="0" y="0"/>
                      <a:ext cx="42672" cy="24383"/>
                    </a:xfrm>
                    <a:prstGeom prst="rect">
                      <a:avLst/>
                    </a:prstGeom>
                  </pic:spPr>
                </pic:pic>
              </a:graphicData>
            </a:graphic>
          </wp:anchor>
        </w:drawing>
      </w:r>
      <w:r>
        <w:rPr>
          <w:sz w:val="2"/>
        </w:rPr>
        <mc:AlternateContent>
          <mc:Choice Requires="wps">
            <w:drawing>
              <wp:inline distT="0" distB="0" distL="0" distR="0">
                <wp:extent cx="5422900" cy="6350"/>
                <wp:effectExtent l="0" t="0" r="0" b="0"/>
                <wp:docPr id="2969" name="Group 2969"/>
                <wp:cNvGraphicFramePr>
                  <a:graphicFrameLocks/>
                </wp:cNvGraphicFramePr>
                <a:graphic>
                  <a:graphicData uri="http://schemas.microsoft.com/office/word/2010/wordprocessingGroup">
                    <wpg:wgp>
                      <wpg:cNvPr id="2969" name="Group 2969"/>
                      <wpg:cNvGrpSpPr/>
                      <wpg:grpSpPr>
                        <a:xfrm>
                          <a:off x="0" y="0"/>
                          <a:ext cx="5422900" cy="6350"/>
                          <a:chExt cx="5422900" cy="6350"/>
                        </a:xfrm>
                      </wpg:grpSpPr>
                      <wps:wsp>
                        <wps:cNvPr id="2970" name="Graphic 2970"/>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2716" coordorigin="0,0" coordsize="8540,10">
                <v:rect style="position:absolute;left:0;top:0;width:8540;height:10" id="docshape2717" filled="true" fillcolor="#000000" stroked="false">
                  <v:fill type="solid"/>
                </v:rect>
              </v:group>
            </w:pict>
          </mc:Fallback>
        </mc:AlternateContent>
      </w:r>
      <w:r>
        <w:rPr>
          <w:sz w:val="2"/>
        </w:rPr>
      </w:r>
    </w:p>
    <w:p>
      <w:pPr>
        <w:pStyle w:val="BodyText"/>
        <w:spacing w:before="5"/>
        <w:rPr>
          <w:sz w:val="7"/>
        </w:rPr>
      </w:pPr>
      <w:r>
        <w:rPr>
          <w:sz w:val="7"/>
        </w:rPr>
        <mc:AlternateContent>
          <mc:Choice Requires="wps">
            <w:drawing>
              <wp:anchor distT="0" distB="0" distL="0" distR="0" allowOverlap="1" layoutInCell="1" locked="0" behindDoc="1" simplePos="0" relativeHeight="487800320">
                <wp:simplePos x="0" y="0"/>
                <wp:positionH relativeFrom="page">
                  <wp:posOffset>1237481</wp:posOffset>
                </wp:positionH>
                <wp:positionV relativeFrom="paragraph">
                  <wp:posOffset>78733</wp:posOffset>
                </wp:positionV>
                <wp:extent cx="4296410" cy="3202305"/>
                <wp:effectExtent l="0" t="0" r="0" b="0"/>
                <wp:wrapTopAndBottom/>
                <wp:docPr id="2971" name="Group 2971"/>
                <wp:cNvGraphicFramePr>
                  <a:graphicFrameLocks/>
                </wp:cNvGraphicFramePr>
                <a:graphic>
                  <a:graphicData uri="http://schemas.microsoft.com/office/word/2010/wordprocessingGroup">
                    <wpg:wgp>
                      <wpg:cNvPr id="2971" name="Group 2971"/>
                      <wpg:cNvGrpSpPr/>
                      <wpg:grpSpPr>
                        <a:xfrm>
                          <a:off x="0" y="0"/>
                          <a:ext cx="4296410" cy="3202305"/>
                          <a:chExt cx="4296410" cy="3202305"/>
                        </a:xfrm>
                      </wpg:grpSpPr>
                      <pic:pic>
                        <pic:nvPicPr>
                          <pic:cNvPr id="2972" name="Image 2972"/>
                          <pic:cNvPicPr/>
                        </pic:nvPicPr>
                        <pic:blipFill>
                          <a:blip r:embed="rId1677" cstate="print"/>
                          <a:stretch>
                            <a:fillRect/>
                          </a:stretch>
                        </pic:blipFill>
                        <pic:spPr>
                          <a:xfrm>
                            <a:off x="0" y="0"/>
                            <a:ext cx="637038" cy="265175"/>
                          </a:xfrm>
                          <a:prstGeom prst="rect">
                            <a:avLst/>
                          </a:prstGeom>
                        </pic:spPr>
                      </pic:pic>
                      <pic:pic>
                        <pic:nvPicPr>
                          <pic:cNvPr id="2973" name="Image 2973"/>
                          <pic:cNvPicPr/>
                        </pic:nvPicPr>
                        <pic:blipFill>
                          <a:blip r:embed="rId1678" cstate="print"/>
                          <a:stretch>
                            <a:fillRect/>
                          </a:stretch>
                        </pic:blipFill>
                        <pic:spPr>
                          <a:xfrm>
                            <a:off x="656850" y="0"/>
                            <a:ext cx="204215" cy="70103"/>
                          </a:xfrm>
                          <a:prstGeom prst="rect">
                            <a:avLst/>
                          </a:prstGeom>
                        </pic:spPr>
                      </pic:pic>
                      <pic:pic>
                        <pic:nvPicPr>
                          <pic:cNvPr id="2974" name="Image 2974"/>
                          <pic:cNvPicPr/>
                        </pic:nvPicPr>
                        <pic:blipFill>
                          <a:blip r:embed="rId1679" cstate="print"/>
                          <a:stretch>
                            <a:fillRect/>
                          </a:stretch>
                        </pic:blipFill>
                        <pic:spPr>
                          <a:xfrm>
                            <a:off x="885450" y="0"/>
                            <a:ext cx="128015" cy="216407"/>
                          </a:xfrm>
                          <a:prstGeom prst="rect">
                            <a:avLst/>
                          </a:prstGeom>
                        </pic:spPr>
                      </pic:pic>
                      <pic:pic>
                        <pic:nvPicPr>
                          <pic:cNvPr id="2975" name="Image 2975"/>
                          <pic:cNvPicPr/>
                        </pic:nvPicPr>
                        <pic:blipFill>
                          <a:blip r:embed="rId1680" cstate="print"/>
                          <a:stretch>
                            <a:fillRect/>
                          </a:stretch>
                        </pic:blipFill>
                        <pic:spPr>
                          <a:xfrm>
                            <a:off x="0" y="240791"/>
                            <a:ext cx="1194816" cy="132588"/>
                          </a:xfrm>
                          <a:prstGeom prst="rect">
                            <a:avLst/>
                          </a:prstGeom>
                        </pic:spPr>
                      </pic:pic>
                      <pic:pic>
                        <pic:nvPicPr>
                          <pic:cNvPr id="2976" name="Image 2976"/>
                          <pic:cNvPicPr/>
                        </pic:nvPicPr>
                        <pic:blipFill>
                          <a:blip r:embed="rId1681" cstate="print"/>
                          <a:stretch>
                            <a:fillRect/>
                          </a:stretch>
                        </pic:blipFill>
                        <pic:spPr>
                          <a:xfrm>
                            <a:off x="1258830" y="239268"/>
                            <a:ext cx="35051" cy="89916"/>
                          </a:xfrm>
                          <a:prstGeom prst="rect">
                            <a:avLst/>
                          </a:prstGeom>
                        </pic:spPr>
                      </pic:pic>
                      <pic:pic>
                        <pic:nvPicPr>
                          <pic:cNvPr id="2977" name="Image 2977"/>
                          <pic:cNvPicPr/>
                        </pic:nvPicPr>
                        <pic:blipFill>
                          <a:blip r:embed="rId1682" cstate="print"/>
                          <a:stretch>
                            <a:fillRect/>
                          </a:stretch>
                        </pic:blipFill>
                        <pic:spPr>
                          <a:xfrm>
                            <a:off x="109728" y="359663"/>
                            <a:ext cx="1365504" cy="132588"/>
                          </a:xfrm>
                          <a:prstGeom prst="rect">
                            <a:avLst/>
                          </a:prstGeom>
                        </pic:spPr>
                      </pic:pic>
                      <pic:pic>
                        <pic:nvPicPr>
                          <pic:cNvPr id="2978" name="Image 2978"/>
                          <pic:cNvPicPr/>
                        </pic:nvPicPr>
                        <pic:blipFill>
                          <a:blip r:embed="rId1683" cstate="print"/>
                          <a:stretch>
                            <a:fillRect/>
                          </a:stretch>
                        </pic:blipFill>
                        <pic:spPr>
                          <a:xfrm>
                            <a:off x="1641354" y="368808"/>
                            <a:ext cx="752856" cy="79248"/>
                          </a:xfrm>
                          <a:prstGeom prst="rect">
                            <a:avLst/>
                          </a:prstGeom>
                        </pic:spPr>
                      </pic:pic>
                      <pic:pic>
                        <pic:nvPicPr>
                          <pic:cNvPr id="2979" name="Image 2979"/>
                          <pic:cNvPicPr/>
                        </pic:nvPicPr>
                        <pic:blipFill>
                          <a:blip r:embed="rId1684" cstate="print"/>
                          <a:stretch>
                            <a:fillRect/>
                          </a:stretch>
                        </pic:blipFill>
                        <pic:spPr>
                          <a:xfrm>
                            <a:off x="2414022" y="356615"/>
                            <a:ext cx="131064" cy="274320"/>
                          </a:xfrm>
                          <a:prstGeom prst="rect">
                            <a:avLst/>
                          </a:prstGeom>
                        </pic:spPr>
                      </pic:pic>
                      <pic:pic>
                        <pic:nvPicPr>
                          <pic:cNvPr id="2980" name="Image 2980"/>
                          <pic:cNvPicPr/>
                        </pic:nvPicPr>
                        <pic:blipFill>
                          <a:blip r:embed="rId1685" cstate="print"/>
                          <a:stretch>
                            <a:fillRect/>
                          </a:stretch>
                        </pic:blipFill>
                        <pic:spPr>
                          <a:xfrm>
                            <a:off x="109728" y="480059"/>
                            <a:ext cx="976890" cy="179832"/>
                          </a:xfrm>
                          <a:prstGeom prst="rect">
                            <a:avLst/>
                          </a:prstGeom>
                        </pic:spPr>
                      </pic:pic>
                      <pic:pic>
                        <pic:nvPicPr>
                          <pic:cNvPr id="2981" name="Image 2981"/>
                          <pic:cNvPicPr/>
                        </pic:nvPicPr>
                        <pic:blipFill>
                          <a:blip r:embed="rId1686" cstate="print"/>
                          <a:stretch>
                            <a:fillRect/>
                          </a:stretch>
                        </pic:blipFill>
                        <pic:spPr>
                          <a:xfrm>
                            <a:off x="1092714" y="480059"/>
                            <a:ext cx="260604" cy="265175"/>
                          </a:xfrm>
                          <a:prstGeom prst="rect">
                            <a:avLst/>
                          </a:prstGeom>
                        </pic:spPr>
                      </pic:pic>
                      <pic:pic>
                        <pic:nvPicPr>
                          <pic:cNvPr id="2982" name="Image 2982"/>
                          <pic:cNvPicPr/>
                        </pic:nvPicPr>
                        <pic:blipFill>
                          <a:blip r:embed="rId1687" cstate="print"/>
                          <a:stretch>
                            <a:fillRect/>
                          </a:stretch>
                        </pic:blipFill>
                        <pic:spPr>
                          <a:xfrm>
                            <a:off x="1423422" y="480059"/>
                            <a:ext cx="426719" cy="265175"/>
                          </a:xfrm>
                          <a:prstGeom prst="rect">
                            <a:avLst/>
                          </a:prstGeom>
                        </pic:spPr>
                      </pic:pic>
                      <pic:pic>
                        <pic:nvPicPr>
                          <pic:cNvPr id="2983" name="Image 2983"/>
                          <pic:cNvPicPr/>
                        </pic:nvPicPr>
                        <pic:blipFill>
                          <a:blip r:embed="rId680" cstate="print"/>
                          <a:stretch>
                            <a:fillRect/>
                          </a:stretch>
                        </pic:blipFill>
                        <pic:spPr>
                          <a:xfrm>
                            <a:off x="1912626" y="510540"/>
                            <a:ext cx="42672" cy="24383"/>
                          </a:xfrm>
                          <a:prstGeom prst="rect">
                            <a:avLst/>
                          </a:prstGeom>
                        </pic:spPr>
                      </pic:pic>
                      <pic:pic>
                        <pic:nvPicPr>
                          <pic:cNvPr id="2984" name="Image 2984"/>
                          <pic:cNvPicPr/>
                        </pic:nvPicPr>
                        <pic:blipFill>
                          <a:blip r:embed="rId1688" cstate="print"/>
                          <a:stretch>
                            <a:fillRect/>
                          </a:stretch>
                        </pic:blipFill>
                        <pic:spPr>
                          <a:xfrm>
                            <a:off x="2023878" y="480059"/>
                            <a:ext cx="758951" cy="265175"/>
                          </a:xfrm>
                          <a:prstGeom prst="rect">
                            <a:avLst/>
                          </a:prstGeom>
                        </pic:spPr>
                      </pic:pic>
                      <pic:pic>
                        <pic:nvPicPr>
                          <pic:cNvPr id="2985" name="Image 2985"/>
                          <pic:cNvPicPr/>
                        </pic:nvPicPr>
                        <pic:blipFill>
                          <a:blip r:embed="rId1689" cstate="print"/>
                          <a:stretch>
                            <a:fillRect/>
                          </a:stretch>
                        </pic:blipFill>
                        <pic:spPr>
                          <a:xfrm>
                            <a:off x="2788926" y="480059"/>
                            <a:ext cx="259080" cy="265175"/>
                          </a:xfrm>
                          <a:prstGeom prst="rect">
                            <a:avLst/>
                          </a:prstGeom>
                        </pic:spPr>
                      </pic:pic>
                      <pic:pic>
                        <pic:nvPicPr>
                          <pic:cNvPr id="2986" name="Image 2986"/>
                          <pic:cNvPicPr/>
                        </pic:nvPicPr>
                        <pic:blipFill>
                          <a:blip r:embed="rId1684" cstate="print"/>
                          <a:stretch>
                            <a:fillRect/>
                          </a:stretch>
                        </pic:blipFill>
                        <pic:spPr>
                          <a:xfrm>
                            <a:off x="3070866" y="477012"/>
                            <a:ext cx="131063" cy="274320"/>
                          </a:xfrm>
                          <a:prstGeom prst="rect">
                            <a:avLst/>
                          </a:prstGeom>
                        </pic:spPr>
                      </pic:pic>
                      <pic:pic>
                        <pic:nvPicPr>
                          <pic:cNvPr id="2987" name="Image 2987"/>
                          <pic:cNvPicPr/>
                        </pic:nvPicPr>
                        <pic:blipFill>
                          <a:blip r:embed="rId1690" cstate="print"/>
                          <a:stretch>
                            <a:fillRect/>
                          </a:stretch>
                        </pic:blipFill>
                        <pic:spPr>
                          <a:xfrm>
                            <a:off x="109728" y="598931"/>
                            <a:ext cx="1304543" cy="132588"/>
                          </a:xfrm>
                          <a:prstGeom prst="rect">
                            <a:avLst/>
                          </a:prstGeom>
                        </pic:spPr>
                      </pic:pic>
                      <pic:pic>
                        <pic:nvPicPr>
                          <pic:cNvPr id="2988" name="Image 2988"/>
                          <pic:cNvPicPr/>
                        </pic:nvPicPr>
                        <pic:blipFill>
                          <a:blip r:embed="rId1514" cstate="print"/>
                          <a:stretch>
                            <a:fillRect/>
                          </a:stretch>
                        </pic:blipFill>
                        <pic:spPr>
                          <a:xfrm>
                            <a:off x="1475238" y="629412"/>
                            <a:ext cx="48768" cy="73151"/>
                          </a:xfrm>
                          <a:prstGeom prst="rect">
                            <a:avLst/>
                          </a:prstGeom>
                        </pic:spPr>
                      </pic:pic>
                      <pic:pic>
                        <pic:nvPicPr>
                          <pic:cNvPr id="2989" name="Image 2989"/>
                          <pic:cNvPicPr/>
                        </pic:nvPicPr>
                        <pic:blipFill>
                          <a:blip r:embed="rId1691" cstate="print"/>
                          <a:stretch>
                            <a:fillRect/>
                          </a:stretch>
                        </pic:blipFill>
                        <pic:spPr>
                          <a:xfrm>
                            <a:off x="1583442" y="603504"/>
                            <a:ext cx="86867" cy="211836"/>
                          </a:xfrm>
                          <a:prstGeom prst="rect">
                            <a:avLst/>
                          </a:prstGeom>
                        </pic:spPr>
                      </pic:pic>
                      <pic:pic>
                        <pic:nvPicPr>
                          <pic:cNvPr id="2990" name="Image 2990"/>
                          <pic:cNvPicPr/>
                        </pic:nvPicPr>
                        <pic:blipFill>
                          <a:blip r:embed="rId1692" cstate="print"/>
                          <a:stretch>
                            <a:fillRect/>
                          </a:stretch>
                        </pic:blipFill>
                        <pic:spPr>
                          <a:xfrm>
                            <a:off x="109728" y="848867"/>
                            <a:ext cx="1190243" cy="77724"/>
                          </a:xfrm>
                          <a:prstGeom prst="rect">
                            <a:avLst/>
                          </a:prstGeom>
                        </pic:spPr>
                      </pic:pic>
                      <pic:pic>
                        <pic:nvPicPr>
                          <pic:cNvPr id="2991" name="Image 2991"/>
                          <pic:cNvPicPr/>
                        </pic:nvPicPr>
                        <pic:blipFill>
                          <a:blip r:embed="rId1693" cstate="print"/>
                          <a:stretch>
                            <a:fillRect/>
                          </a:stretch>
                        </pic:blipFill>
                        <pic:spPr>
                          <a:xfrm>
                            <a:off x="1321314" y="835152"/>
                            <a:ext cx="77724" cy="91440"/>
                          </a:xfrm>
                          <a:prstGeom prst="rect">
                            <a:avLst/>
                          </a:prstGeom>
                        </pic:spPr>
                      </pic:pic>
                      <pic:pic>
                        <pic:nvPicPr>
                          <pic:cNvPr id="2992" name="Image 2992"/>
                          <pic:cNvPicPr/>
                        </pic:nvPicPr>
                        <pic:blipFill>
                          <a:blip r:embed="rId1681" cstate="print"/>
                          <a:stretch>
                            <a:fillRect/>
                          </a:stretch>
                        </pic:blipFill>
                        <pic:spPr>
                          <a:xfrm>
                            <a:off x="1476762" y="836675"/>
                            <a:ext cx="35051" cy="89916"/>
                          </a:xfrm>
                          <a:prstGeom prst="rect">
                            <a:avLst/>
                          </a:prstGeom>
                        </pic:spPr>
                      </pic:pic>
                      <pic:pic>
                        <pic:nvPicPr>
                          <pic:cNvPr id="2993" name="Image 2993"/>
                          <pic:cNvPicPr/>
                        </pic:nvPicPr>
                        <pic:blipFill>
                          <a:blip r:embed="rId1694" cstate="print"/>
                          <a:stretch>
                            <a:fillRect/>
                          </a:stretch>
                        </pic:blipFill>
                        <pic:spPr>
                          <a:xfrm>
                            <a:off x="217931" y="967739"/>
                            <a:ext cx="425196" cy="79248"/>
                          </a:xfrm>
                          <a:prstGeom prst="rect">
                            <a:avLst/>
                          </a:prstGeom>
                        </pic:spPr>
                      </pic:pic>
                      <pic:pic>
                        <pic:nvPicPr>
                          <pic:cNvPr id="2994" name="Image 2994"/>
                          <pic:cNvPicPr/>
                        </pic:nvPicPr>
                        <pic:blipFill>
                          <a:blip r:embed="rId680" cstate="print"/>
                          <a:stretch>
                            <a:fillRect/>
                          </a:stretch>
                        </pic:blipFill>
                        <pic:spPr>
                          <a:xfrm>
                            <a:off x="710190" y="989075"/>
                            <a:ext cx="42672" cy="24383"/>
                          </a:xfrm>
                          <a:prstGeom prst="rect">
                            <a:avLst/>
                          </a:prstGeom>
                        </pic:spPr>
                      </pic:pic>
                      <pic:pic>
                        <pic:nvPicPr>
                          <pic:cNvPr id="2995" name="Image 2995"/>
                          <pic:cNvPicPr/>
                        </pic:nvPicPr>
                        <pic:blipFill>
                          <a:blip r:embed="rId1695" cstate="print"/>
                          <a:stretch>
                            <a:fillRect/>
                          </a:stretch>
                        </pic:blipFill>
                        <pic:spPr>
                          <a:xfrm>
                            <a:off x="821442" y="967739"/>
                            <a:ext cx="423671" cy="79248"/>
                          </a:xfrm>
                          <a:prstGeom prst="rect">
                            <a:avLst/>
                          </a:prstGeom>
                        </pic:spPr>
                      </pic:pic>
                      <pic:pic>
                        <pic:nvPicPr>
                          <pic:cNvPr id="2996" name="Image 2996"/>
                          <pic:cNvPicPr/>
                        </pic:nvPicPr>
                        <pic:blipFill>
                          <a:blip r:embed="rId1696" cstate="print"/>
                          <a:stretch>
                            <a:fillRect/>
                          </a:stretch>
                        </pic:blipFill>
                        <pic:spPr>
                          <a:xfrm>
                            <a:off x="1266450" y="955547"/>
                            <a:ext cx="129539" cy="274320"/>
                          </a:xfrm>
                          <a:prstGeom prst="rect">
                            <a:avLst/>
                          </a:prstGeom>
                        </pic:spPr>
                      </pic:pic>
                      <pic:pic>
                        <pic:nvPicPr>
                          <pic:cNvPr id="2997" name="Image 2997"/>
                          <pic:cNvPicPr/>
                        </pic:nvPicPr>
                        <pic:blipFill>
                          <a:blip r:embed="rId1697" cstate="print"/>
                          <a:stretch>
                            <a:fillRect/>
                          </a:stretch>
                        </pic:blipFill>
                        <pic:spPr>
                          <a:xfrm>
                            <a:off x="216408" y="1097280"/>
                            <a:ext cx="201174" cy="150875"/>
                          </a:xfrm>
                          <a:prstGeom prst="rect">
                            <a:avLst/>
                          </a:prstGeom>
                        </pic:spPr>
                      </pic:pic>
                      <pic:pic>
                        <pic:nvPicPr>
                          <pic:cNvPr id="2998" name="Image 2998"/>
                          <pic:cNvPicPr/>
                        </pic:nvPicPr>
                        <pic:blipFill>
                          <a:blip r:embed="rId1698" cstate="print"/>
                          <a:stretch>
                            <a:fillRect/>
                          </a:stretch>
                        </pic:blipFill>
                        <pic:spPr>
                          <a:xfrm>
                            <a:off x="438918" y="1082039"/>
                            <a:ext cx="368807" cy="65531"/>
                          </a:xfrm>
                          <a:prstGeom prst="rect">
                            <a:avLst/>
                          </a:prstGeom>
                        </pic:spPr>
                      </pic:pic>
                      <pic:pic>
                        <pic:nvPicPr>
                          <pic:cNvPr id="2999" name="Image 2999"/>
                          <pic:cNvPicPr/>
                        </pic:nvPicPr>
                        <pic:blipFill>
                          <a:blip r:embed="rId1699" cstate="print"/>
                          <a:stretch>
                            <a:fillRect/>
                          </a:stretch>
                        </pic:blipFill>
                        <pic:spPr>
                          <a:xfrm>
                            <a:off x="829062" y="1074419"/>
                            <a:ext cx="80771" cy="91440"/>
                          </a:xfrm>
                          <a:prstGeom prst="rect">
                            <a:avLst/>
                          </a:prstGeom>
                        </pic:spPr>
                      </pic:pic>
                      <pic:pic>
                        <pic:nvPicPr>
                          <pic:cNvPr id="3000" name="Image 3000"/>
                          <pic:cNvPicPr/>
                        </pic:nvPicPr>
                        <pic:blipFill>
                          <a:blip r:embed="rId1700" cstate="print"/>
                          <a:stretch>
                            <a:fillRect/>
                          </a:stretch>
                        </pic:blipFill>
                        <pic:spPr>
                          <a:xfrm>
                            <a:off x="931170" y="1077467"/>
                            <a:ext cx="487680" cy="210311"/>
                          </a:xfrm>
                          <a:prstGeom prst="rect">
                            <a:avLst/>
                          </a:prstGeom>
                        </pic:spPr>
                      </pic:pic>
                      <pic:pic>
                        <pic:nvPicPr>
                          <pic:cNvPr id="3001" name="Image 3001"/>
                          <pic:cNvPicPr/>
                        </pic:nvPicPr>
                        <pic:blipFill>
                          <a:blip r:embed="rId1701" cstate="print"/>
                          <a:stretch>
                            <a:fillRect/>
                          </a:stretch>
                        </pic:blipFill>
                        <pic:spPr>
                          <a:xfrm>
                            <a:off x="217931" y="1197863"/>
                            <a:ext cx="426720" cy="265175"/>
                          </a:xfrm>
                          <a:prstGeom prst="rect">
                            <a:avLst/>
                          </a:prstGeom>
                        </pic:spPr>
                      </pic:pic>
                      <pic:pic>
                        <pic:nvPicPr>
                          <pic:cNvPr id="3002" name="Image 3002"/>
                          <pic:cNvPicPr/>
                        </pic:nvPicPr>
                        <pic:blipFill>
                          <a:blip r:embed="rId1702" cstate="print"/>
                          <a:stretch>
                            <a:fillRect/>
                          </a:stretch>
                        </pic:blipFill>
                        <pic:spPr>
                          <a:xfrm>
                            <a:off x="1266450" y="1074419"/>
                            <a:ext cx="294131" cy="394715"/>
                          </a:xfrm>
                          <a:prstGeom prst="rect">
                            <a:avLst/>
                          </a:prstGeom>
                        </pic:spPr>
                      </pic:pic>
                      <pic:pic>
                        <pic:nvPicPr>
                          <pic:cNvPr id="3003" name="Image 3003"/>
                          <pic:cNvPicPr/>
                        </pic:nvPicPr>
                        <pic:blipFill>
                          <a:blip r:embed="rId680" cstate="print"/>
                          <a:stretch>
                            <a:fillRect/>
                          </a:stretch>
                        </pic:blipFill>
                        <pic:spPr>
                          <a:xfrm>
                            <a:off x="710190" y="1228344"/>
                            <a:ext cx="42672" cy="24383"/>
                          </a:xfrm>
                          <a:prstGeom prst="rect">
                            <a:avLst/>
                          </a:prstGeom>
                        </pic:spPr>
                      </pic:pic>
                      <pic:pic>
                        <pic:nvPicPr>
                          <pic:cNvPr id="3004" name="Image 3004"/>
                          <pic:cNvPicPr/>
                        </pic:nvPicPr>
                        <pic:blipFill>
                          <a:blip r:embed="rId1703" cstate="print"/>
                          <a:stretch>
                            <a:fillRect/>
                          </a:stretch>
                        </pic:blipFill>
                        <pic:spPr>
                          <a:xfrm>
                            <a:off x="821442" y="1197863"/>
                            <a:ext cx="426719" cy="265175"/>
                          </a:xfrm>
                          <a:prstGeom prst="rect">
                            <a:avLst/>
                          </a:prstGeom>
                        </pic:spPr>
                      </pic:pic>
                      <pic:pic>
                        <pic:nvPicPr>
                          <pic:cNvPr id="3005" name="Image 3005"/>
                          <pic:cNvPicPr/>
                        </pic:nvPicPr>
                        <pic:blipFill>
                          <a:blip r:embed="rId1704" cstate="print"/>
                          <a:stretch>
                            <a:fillRect/>
                          </a:stretch>
                        </pic:blipFill>
                        <pic:spPr>
                          <a:xfrm>
                            <a:off x="214884" y="1322832"/>
                            <a:ext cx="202698" cy="196596"/>
                          </a:xfrm>
                          <a:prstGeom prst="rect">
                            <a:avLst/>
                          </a:prstGeom>
                        </pic:spPr>
                      </pic:pic>
                      <pic:pic>
                        <pic:nvPicPr>
                          <pic:cNvPr id="3006" name="Image 3006"/>
                          <pic:cNvPicPr/>
                        </pic:nvPicPr>
                        <pic:blipFill>
                          <a:blip r:embed="rId1705" cstate="print"/>
                          <a:stretch>
                            <a:fillRect/>
                          </a:stretch>
                        </pic:blipFill>
                        <pic:spPr>
                          <a:xfrm>
                            <a:off x="438918" y="1322832"/>
                            <a:ext cx="377951" cy="196596"/>
                          </a:xfrm>
                          <a:prstGeom prst="rect">
                            <a:avLst/>
                          </a:prstGeom>
                        </pic:spPr>
                      </pic:pic>
                      <pic:pic>
                        <pic:nvPicPr>
                          <pic:cNvPr id="3007" name="Image 3007"/>
                          <pic:cNvPicPr/>
                        </pic:nvPicPr>
                        <pic:blipFill>
                          <a:blip r:embed="rId1706" cstate="print"/>
                          <a:stretch>
                            <a:fillRect/>
                          </a:stretch>
                        </pic:blipFill>
                        <pic:spPr>
                          <a:xfrm>
                            <a:off x="829062" y="1315211"/>
                            <a:ext cx="85343" cy="274320"/>
                          </a:xfrm>
                          <a:prstGeom prst="rect">
                            <a:avLst/>
                          </a:prstGeom>
                        </pic:spPr>
                      </pic:pic>
                      <pic:pic>
                        <pic:nvPicPr>
                          <pic:cNvPr id="3008" name="Image 3008"/>
                          <pic:cNvPicPr/>
                        </pic:nvPicPr>
                        <pic:blipFill>
                          <a:blip r:embed="rId1707" cstate="print"/>
                          <a:stretch>
                            <a:fillRect/>
                          </a:stretch>
                        </pic:blipFill>
                        <pic:spPr>
                          <a:xfrm>
                            <a:off x="929646" y="1318260"/>
                            <a:ext cx="597407" cy="210311"/>
                          </a:xfrm>
                          <a:prstGeom prst="rect">
                            <a:avLst/>
                          </a:prstGeom>
                        </pic:spPr>
                      </pic:pic>
                      <pic:pic>
                        <pic:nvPicPr>
                          <pic:cNvPr id="3009" name="Image 3009"/>
                          <pic:cNvPicPr/>
                        </pic:nvPicPr>
                        <pic:blipFill>
                          <a:blip r:embed="rId1708" cstate="print"/>
                          <a:stretch>
                            <a:fillRect/>
                          </a:stretch>
                        </pic:blipFill>
                        <pic:spPr>
                          <a:xfrm>
                            <a:off x="217931" y="1437132"/>
                            <a:ext cx="536447" cy="265175"/>
                          </a:xfrm>
                          <a:prstGeom prst="rect">
                            <a:avLst/>
                          </a:prstGeom>
                        </pic:spPr>
                      </pic:pic>
                      <pic:pic>
                        <pic:nvPicPr>
                          <pic:cNvPr id="3010" name="Image 3010"/>
                          <pic:cNvPicPr/>
                        </pic:nvPicPr>
                        <pic:blipFill>
                          <a:blip r:embed="rId1709" cstate="print"/>
                          <a:stretch>
                            <a:fillRect/>
                          </a:stretch>
                        </pic:blipFill>
                        <pic:spPr>
                          <a:xfrm>
                            <a:off x="1374654" y="1315211"/>
                            <a:ext cx="295656" cy="393192"/>
                          </a:xfrm>
                          <a:prstGeom prst="rect">
                            <a:avLst/>
                          </a:prstGeom>
                        </pic:spPr>
                      </pic:pic>
                      <pic:pic>
                        <pic:nvPicPr>
                          <pic:cNvPr id="3011" name="Image 3011"/>
                          <pic:cNvPicPr/>
                        </pic:nvPicPr>
                        <pic:blipFill>
                          <a:blip r:embed="rId1514" cstate="print"/>
                          <a:stretch>
                            <a:fillRect/>
                          </a:stretch>
                        </pic:blipFill>
                        <pic:spPr>
                          <a:xfrm>
                            <a:off x="819918" y="1467611"/>
                            <a:ext cx="48768" cy="73151"/>
                          </a:xfrm>
                          <a:prstGeom prst="rect">
                            <a:avLst/>
                          </a:prstGeom>
                        </pic:spPr>
                      </pic:pic>
                      <pic:pic>
                        <pic:nvPicPr>
                          <pic:cNvPr id="3012" name="Image 3012"/>
                          <pic:cNvPicPr/>
                        </pic:nvPicPr>
                        <pic:blipFill>
                          <a:blip r:embed="rId1710" cstate="print"/>
                          <a:stretch>
                            <a:fillRect/>
                          </a:stretch>
                        </pic:blipFill>
                        <pic:spPr>
                          <a:xfrm>
                            <a:off x="929646" y="1437132"/>
                            <a:ext cx="426719" cy="265175"/>
                          </a:xfrm>
                          <a:prstGeom prst="rect">
                            <a:avLst/>
                          </a:prstGeom>
                        </pic:spPr>
                      </pic:pic>
                      <pic:pic>
                        <pic:nvPicPr>
                          <pic:cNvPr id="3013" name="Image 3013"/>
                          <pic:cNvPicPr/>
                        </pic:nvPicPr>
                        <pic:blipFill>
                          <a:blip r:embed="rId1711" cstate="print"/>
                          <a:stretch>
                            <a:fillRect/>
                          </a:stretch>
                        </pic:blipFill>
                        <pic:spPr>
                          <a:xfrm>
                            <a:off x="214884" y="1557527"/>
                            <a:ext cx="312426" cy="210311"/>
                          </a:xfrm>
                          <a:prstGeom prst="rect">
                            <a:avLst/>
                          </a:prstGeom>
                        </pic:spPr>
                      </pic:pic>
                      <pic:pic>
                        <pic:nvPicPr>
                          <pic:cNvPr id="3014" name="Image 3014"/>
                          <pic:cNvPicPr/>
                        </pic:nvPicPr>
                        <pic:blipFill>
                          <a:blip r:embed="rId1712" cstate="print"/>
                          <a:stretch>
                            <a:fillRect/>
                          </a:stretch>
                        </pic:blipFill>
                        <pic:spPr>
                          <a:xfrm>
                            <a:off x="548646" y="1562100"/>
                            <a:ext cx="377951" cy="196596"/>
                          </a:xfrm>
                          <a:prstGeom prst="rect">
                            <a:avLst/>
                          </a:prstGeom>
                        </pic:spPr>
                      </pic:pic>
                      <pic:pic>
                        <pic:nvPicPr>
                          <pic:cNvPr id="3015" name="Image 3015"/>
                          <pic:cNvPicPr/>
                        </pic:nvPicPr>
                        <pic:blipFill>
                          <a:blip r:embed="rId1713" cstate="print"/>
                          <a:stretch>
                            <a:fillRect/>
                          </a:stretch>
                        </pic:blipFill>
                        <pic:spPr>
                          <a:xfrm>
                            <a:off x="937266" y="1554480"/>
                            <a:ext cx="85343" cy="274320"/>
                          </a:xfrm>
                          <a:prstGeom prst="rect">
                            <a:avLst/>
                          </a:prstGeom>
                        </pic:spPr>
                      </pic:pic>
                      <pic:pic>
                        <pic:nvPicPr>
                          <pic:cNvPr id="3016" name="Image 3016"/>
                          <pic:cNvPicPr/>
                        </pic:nvPicPr>
                        <pic:blipFill>
                          <a:blip r:embed="rId1714" cstate="print"/>
                          <a:stretch>
                            <a:fillRect/>
                          </a:stretch>
                        </pic:blipFill>
                        <pic:spPr>
                          <a:xfrm>
                            <a:off x="1040898" y="1557527"/>
                            <a:ext cx="804671" cy="265175"/>
                          </a:xfrm>
                          <a:prstGeom prst="rect">
                            <a:avLst/>
                          </a:prstGeom>
                        </pic:spPr>
                      </pic:pic>
                      <pic:pic>
                        <pic:nvPicPr>
                          <pic:cNvPr id="3017" name="Image 3017"/>
                          <pic:cNvPicPr/>
                        </pic:nvPicPr>
                        <pic:blipFill>
                          <a:blip r:embed="rId1715" cstate="print"/>
                          <a:stretch>
                            <a:fillRect/>
                          </a:stretch>
                        </pic:blipFill>
                        <pic:spPr>
                          <a:xfrm>
                            <a:off x="1863858" y="1554480"/>
                            <a:ext cx="134112" cy="274320"/>
                          </a:xfrm>
                          <a:prstGeom prst="rect">
                            <a:avLst/>
                          </a:prstGeom>
                        </pic:spPr>
                      </pic:pic>
                      <pic:pic>
                        <pic:nvPicPr>
                          <pic:cNvPr id="3018" name="Image 3018"/>
                          <pic:cNvPicPr/>
                        </pic:nvPicPr>
                        <pic:blipFill>
                          <a:blip r:embed="rId1716" cstate="print"/>
                          <a:stretch>
                            <a:fillRect/>
                          </a:stretch>
                        </pic:blipFill>
                        <pic:spPr>
                          <a:xfrm>
                            <a:off x="220979" y="1676400"/>
                            <a:ext cx="470922" cy="265175"/>
                          </a:xfrm>
                          <a:prstGeom prst="rect">
                            <a:avLst/>
                          </a:prstGeom>
                        </pic:spPr>
                      </pic:pic>
                      <pic:pic>
                        <pic:nvPicPr>
                          <pic:cNvPr id="3019" name="Image 3019"/>
                          <pic:cNvPicPr/>
                        </pic:nvPicPr>
                        <pic:blipFill>
                          <a:blip r:embed="rId1717" cstate="print"/>
                          <a:stretch>
                            <a:fillRect/>
                          </a:stretch>
                        </pic:blipFill>
                        <pic:spPr>
                          <a:xfrm>
                            <a:off x="710190" y="1673351"/>
                            <a:ext cx="208787" cy="274320"/>
                          </a:xfrm>
                          <a:prstGeom prst="rect">
                            <a:avLst/>
                          </a:prstGeom>
                        </pic:spPr>
                      </pic:pic>
                      <pic:pic>
                        <pic:nvPicPr>
                          <pic:cNvPr id="3020" name="Image 3020"/>
                          <pic:cNvPicPr/>
                        </pic:nvPicPr>
                        <pic:blipFill>
                          <a:blip r:embed="rId1716" cstate="print"/>
                          <a:stretch>
                            <a:fillRect/>
                          </a:stretch>
                        </pic:blipFill>
                        <pic:spPr>
                          <a:xfrm>
                            <a:off x="220979" y="1796795"/>
                            <a:ext cx="470922" cy="265175"/>
                          </a:xfrm>
                          <a:prstGeom prst="rect">
                            <a:avLst/>
                          </a:prstGeom>
                        </pic:spPr>
                      </pic:pic>
                      <pic:pic>
                        <pic:nvPicPr>
                          <pic:cNvPr id="3021" name="Image 3021"/>
                          <pic:cNvPicPr/>
                        </pic:nvPicPr>
                        <pic:blipFill>
                          <a:blip r:embed="rId1718" cstate="print"/>
                          <a:stretch>
                            <a:fillRect/>
                          </a:stretch>
                        </pic:blipFill>
                        <pic:spPr>
                          <a:xfrm>
                            <a:off x="710190" y="1673351"/>
                            <a:ext cx="467868" cy="394716"/>
                          </a:xfrm>
                          <a:prstGeom prst="rect">
                            <a:avLst/>
                          </a:prstGeom>
                        </pic:spPr>
                      </pic:pic>
                      <pic:pic>
                        <pic:nvPicPr>
                          <pic:cNvPr id="3022" name="Image 3022"/>
                          <pic:cNvPicPr/>
                        </pic:nvPicPr>
                        <pic:blipFill>
                          <a:blip r:embed="rId1719" cstate="print"/>
                          <a:stretch>
                            <a:fillRect/>
                          </a:stretch>
                        </pic:blipFill>
                        <pic:spPr>
                          <a:xfrm>
                            <a:off x="710190" y="1793748"/>
                            <a:ext cx="467868" cy="393192"/>
                          </a:xfrm>
                          <a:prstGeom prst="rect">
                            <a:avLst/>
                          </a:prstGeom>
                        </pic:spPr>
                      </pic:pic>
                      <pic:pic>
                        <pic:nvPicPr>
                          <pic:cNvPr id="3023" name="Image 3023"/>
                          <pic:cNvPicPr/>
                        </pic:nvPicPr>
                        <pic:blipFill>
                          <a:blip r:embed="rId1716" cstate="print"/>
                          <a:stretch>
                            <a:fillRect/>
                          </a:stretch>
                        </pic:blipFill>
                        <pic:spPr>
                          <a:xfrm>
                            <a:off x="220979" y="1915667"/>
                            <a:ext cx="470922" cy="265175"/>
                          </a:xfrm>
                          <a:prstGeom prst="rect">
                            <a:avLst/>
                          </a:prstGeom>
                        </pic:spPr>
                      </pic:pic>
                      <pic:pic>
                        <pic:nvPicPr>
                          <pic:cNvPr id="3024" name="Image 3024"/>
                          <pic:cNvPicPr/>
                        </pic:nvPicPr>
                        <pic:blipFill>
                          <a:blip r:embed="rId1720" cstate="print"/>
                          <a:stretch>
                            <a:fillRect/>
                          </a:stretch>
                        </pic:blipFill>
                        <pic:spPr>
                          <a:xfrm>
                            <a:off x="925074" y="1912620"/>
                            <a:ext cx="362711" cy="274320"/>
                          </a:xfrm>
                          <a:prstGeom prst="rect">
                            <a:avLst/>
                          </a:prstGeom>
                        </pic:spPr>
                      </pic:pic>
                      <pic:pic>
                        <pic:nvPicPr>
                          <pic:cNvPr id="3025" name="Image 3025"/>
                          <pic:cNvPicPr/>
                        </pic:nvPicPr>
                        <pic:blipFill>
                          <a:blip r:embed="rId1721" cstate="print"/>
                          <a:stretch>
                            <a:fillRect/>
                          </a:stretch>
                        </pic:blipFill>
                        <pic:spPr>
                          <a:xfrm>
                            <a:off x="217931" y="2159507"/>
                            <a:ext cx="364242" cy="251459"/>
                          </a:xfrm>
                          <a:prstGeom prst="rect">
                            <a:avLst/>
                          </a:prstGeom>
                        </pic:spPr>
                      </pic:pic>
                      <pic:pic>
                        <pic:nvPicPr>
                          <pic:cNvPr id="3026" name="Image 3026"/>
                          <pic:cNvPicPr/>
                        </pic:nvPicPr>
                        <pic:blipFill>
                          <a:blip r:embed="rId1722" cstate="print"/>
                          <a:stretch>
                            <a:fillRect/>
                          </a:stretch>
                        </pic:blipFill>
                        <pic:spPr>
                          <a:xfrm>
                            <a:off x="821442" y="2154935"/>
                            <a:ext cx="377951" cy="265175"/>
                          </a:xfrm>
                          <a:prstGeom prst="rect">
                            <a:avLst/>
                          </a:prstGeom>
                        </pic:spPr>
                      </pic:pic>
                      <pic:pic>
                        <pic:nvPicPr>
                          <pic:cNvPr id="3027" name="Image 3027"/>
                          <pic:cNvPicPr/>
                        </pic:nvPicPr>
                        <pic:blipFill>
                          <a:blip r:embed="rId1713" cstate="print"/>
                          <a:stretch>
                            <a:fillRect/>
                          </a:stretch>
                        </pic:blipFill>
                        <pic:spPr>
                          <a:xfrm>
                            <a:off x="1211586" y="2151888"/>
                            <a:ext cx="85343" cy="274320"/>
                          </a:xfrm>
                          <a:prstGeom prst="rect">
                            <a:avLst/>
                          </a:prstGeom>
                        </pic:spPr>
                      </pic:pic>
                      <pic:pic>
                        <pic:nvPicPr>
                          <pic:cNvPr id="3028" name="Image 3028"/>
                          <pic:cNvPicPr/>
                        </pic:nvPicPr>
                        <pic:blipFill>
                          <a:blip r:embed="rId1723" cstate="print"/>
                          <a:stretch>
                            <a:fillRect/>
                          </a:stretch>
                        </pic:blipFill>
                        <pic:spPr>
                          <a:xfrm>
                            <a:off x="1307598" y="2161032"/>
                            <a:ext cx="1738883" cy="82296"/>
                          </a:xfrm>
                          <a:prstGeom prst="rect">
                            <a:avLst/>
                          </a:prstGeom>
                        </pic:spPr>
                      </pic:pic>
                      <pic:pic>
                        <pic:nvPicPr>
                          <pic:cNvPr id="3029" name="Image 3029"/>
                          <pic:cNvPicPr/>
                        </pic:nvPicPr>
                        <pic:blipFill>
                          <a:blip r:embed="rId1724" cstate="print"/>
                          <a:stretch>
                            <a:fillRect/>
                          </a:stretch>
                        </pic:blipFill>
                        <pic:spPr>
                          <a:xfrm>
                            <a:off x="3073914" y="2151888"/>
                            <a:ext cx="182880" cy="274320"/>
                          </a:xfrm>
                          <a:prstGeom prst="rect">
                            <a:avLst/>
                          </a:prstGeom>
                        </pic:spPr>
                      </pic:pic>
                      <pic:pic>
                        <pic:nvPicPr>
                          <pic:cNvPr id="3030" name="Image 3030"/>
                          <pic:cNvPicPr/>
                        </pic:nvPicPr>
                        <pic:blipFill>
                          <a:blip r:embed="rId1725" cstate="print"/>
                          <a:stretch>
                            <a:fillRect/>
                          </a:stretch>
                        </pic:blipFill>
                        <pic:spPr>
                          <a:xfrm>
                            <a:off x="217931" y="2159507"/>
                            <a:ext cx="583698" cy="371855"/>
                          </a:xfrm>
                          <a:prstGeom prst="rect">
                            <a:avLst/>
                          </a:prstGeom>
                        </pic:spPr>
                      </pic:pic>
                      <pic:pic>
                        <pic:nvPicPr>
                          <pic:cNvPr id="3031" name="Image 3031"/>
                          <pic:cNvPicPr/>
                        </pic:nvPicPr>
                        <pic:blipFill>
                          <a:blip r:embed="rId1722" cstate="print"/>
                          <a:stretch>
                            <a:fillRect/>
                          </a:stretch>
                        </pic:blipFill>
                        <pic:spPr>
                          <a:xfrm>
                            <a:off x="821442" y="2275332"/>
                            <a:ext cx="377951" cy="265175"/>
                          </a:xfrm>
                          <a:prstGeom prst="rect">
                            <a:avLst/>
                          </a:prstGeom>
                        </pic:spPr>
                      </pic:pic>
                      <pic:pic>
                        <pic:nvPicPr>
                          <pic:cNvPr id="3032" name="Image 3032"/>
                          <pic:cNvPicPr/>
                        </pic:nvPicPr>
                        <pic:blipFill>
                          <a:blip r:embed="rId1713" cstate="print"/>
                          <a:stretch>
                            <a:fillRect/>
                          </a:stretch>
                        </pic:blipFill>
                        <pic:spPr>
                          <a:xfrm>
                            <a:off x="1211586" y="2272283"/>
                            <a:ext cx="85343" cy="274320"/>
                          </a:xfrm>
                          <a:prstGeom prst="rect">
                            <a:avLst/>
                          </a:prstGeom>
                        </pic:spPr>
                      </pic:pic>
                      <pic:pic>
                        <pic:nvPicPr>
                          <pic:cNvPr id="3033" name="Image 3033"/>
                          <pic:cNvPicPr/>
                        </pic:nvPicPr>
                        <pic:blipFill>
                          <a:blip r:embed="rId1726" cstate="print"/>
                          <a:stretch>
                            <a:fillRect/>
                          </a:stretch>
                        </pic:blipFill>
                        <pic:spPr>
                          <a:xfrm>
                            <a:off x="1315218" y="2275332"/>
                            <a:ext cx="519683" cy="210311"/>
                          </a:xfrm>
                          <a:prstGeom prst="rect">
                            <a:avLst/>
                          </a:prstGeom>
                        </pic:spPr>
                      </pic:pic>
                      <pic:pic>
                        <pic:nvPicPr>
                          <pic:cNvPr id="3034" name="Image 3034"/>
                          <pic:cNvPicPr/>
                        </pic:nvPicPr>
                        <pic:blipFill>
                          <a:blip r:embed="rId1727" cstate="print"/>
                          <a:stretch>
                            <a:fillRect/>
                          </a:stretch>
                        </pic:blipFill>
                        <pic:spPr>
                          <a:xfrm>
                            <a:off x="1914150" y="2275332"/>
                            <a:ext cx="630936" cy="210311"/>
                          </a:xfrm>
                          <a:prstGeom prst="rect">
                            <a:avLst/>
                          </a:prstGeom>
                        </pic:spPr>
                      </pic:pic>
                      <pic:pic>
                        <pic:nvPicPr>
                          <pic:cNvPr id="3035" name="Image 3035"/>
                          <pic:cNvPicPr/>
                        </pic:nvPicPr>
                        <pic:blipFill>
                          <a:blip r:embed="rId1725" cstate="print"/>
                          <a:stretch>
                            <a:fillRect/>
                          </a:stretch>
                        </pic:blipFill>
                        <pic:spPr>
                          <a:xfrm>
                            <a:off x="217931" y="2279904"/>
                            <a:ext cx="583698" cy="371855"/>
                          </a:xfrm>
                          <a:prstGeom prst="rect">
                            <a:avLst/>
                          </a:prstGeom>
                        </pic:spPr>
                      </pic:pic>
                      <pic:pic>
                        <pic:nvPicPr>
                          <pic:cNvPr id="3036" name="Image 3036"/>
                          <pic:cNvPicPr/>
                        </pic:nvPicPr>
                        <pic:blipFill>
                          <a:blip r:embed="rId1728" cstate="print"/>
                          <a:stretch>
                            <a:fillRect/>
                          </a:stretch>
                        </pic:blipFill>
                        <pic:spPr>
                          <a:xfrm>
                            <a:off x="2627382" y="2275332"/>
                            <a:ext cx="804672" cy="265175"/>
                          </a:xfrm>
                          <a:prstGeom prst="rect">
                            <a:avLst/>
                          </a:prstGeom>
                        </pic:spPr>
                      </pic:pic>
                      <pic:pic>
                        <pic:nvPicPr>
                          <pic:cNvPr id="3037" name="Image 3037"/>
                          <pic:cNvPicPr/>
                        </pic:nvPicPr>
                        <pic:blipFill>
                          <a:blip r:embed="rId1715" cstate="print"/>
                          <a:stretch>
                            <a:fillRect/>
                          </a:stretch>
                        </pic:blipFill>
                        <pic:spPr>
                          <a:xfrm>
                            <a:off x="3450342" y="2272283"/>
                            <a:ext cx="134112" cy="274320"/>
                          </a:xfrm>
                          <a:prstGeom prst="rect">
                            <a:avLst/>
                          </a:prstGeom>
                        </pic:spPr>
                      </pic:pic>
                      <pic:pic>
                        <pic:nvPicPr>
                          <pic:cNvPr id="3038" name="Image 3038"/>
                          <pic:cNvPicPr/>
                        </pic:nvPicPr>
                        <pic:blipFill>
                          <a:blip r:embed="rId1729" cstate="print"/>
                          <a:stretch>
                            <a:fillRect/>
                          </a:stretch>
                        </pic:blipFill>
                        <pic:spPr>
                          <a:xfrm>
                            <a:off x="598938" y="2400300"/>
                            <a:ext cx="202691" cy="196596"/>
                          </a:xfrm>
                          <a:prstGeom prst="rect">
                            <a:avLst/>
                          </a:prstGeom>
                        </pic:spPr>
                      </pic:pic>
                      <pic:pic>
                        <pic:nvPicPr>
                          <pic:cNvPr id="3039" name="Image 3039"/>
                          <pic:cNvPicPr/>
                        </pic:nvPicPr>
                        <pic:blipFill>
                          <a:blip r:embed="rId1722" cstate="print"/>
                          <a:stretch>
                            <a:fillRect/>
                          </a:stretch>
                        </pic:blipFill>
                        <pic:spPr>
                          <a:xfrm>
                            <a:off x="821442" y="2395727"/>
                            <a:ext cx="377951" cy="265175"/>
                          </a:xfrm>
                          <a:prstGeom prst="rect">
                            <a:avLst/>
                          </a:prstGeom>
                        </pic:spPr>
                      </pic:pic>
                      <pic:pic>
                        <pic:nvPicPr>
                          <pic:cNvPr id="3040" name="Image 3040"/>
                          <pic:cNvPicPr/>
                        </pic:nvPicPr>
                        <pic:blipFill>
                          <a:blip r:embed="rId1713" cstate="print"/>
                          <a:stretch>
                            <a:fillRect/>
                          </a:stretch>
                        </pic:blipFill>
                        <pic:spPr>
                          <a:xfrm>
                            <a:off x="1211586" y="2392679"/>
                            <a:ext cx="85343" cy="274320"/>
                          </a:xfrm>
                          <a:prstGeom prst="rect">
                            <a:avLst/>
                          </a:prstGeom>
                        </pic:spPr>
                      </pic:pic>
                      <pic:pic>
                        <pic:nvPicPr>
                          <pic:cNvPr id="3041" name="Image 3041"/>
                          <pic:cNvPicPr/>
                        </pic:nvPicPr>
                        <pic:blipFill>
                          <a:blip r:embed="rId1730" cstate="print"/>
                          <a:stretch>
                            <a:fillRect/>
                          </a:stretch>
                        </pic:blipFill>
                        <pic:spPr>
                          <a:xfrm>
                            <a:off x="1310646" y="2395727"/>
                            <a:ext cx="2840735" cy="137159"/>
                          </a:xfrm>
                          <a:prstGeom prst="rect">
                            <a:avLst/>
                          </a:prstGeom>
                        </pic:spPr>
                      </pic:pic>
                      <pic:pic>
                        <pic:nvPicPr>
                          <pic:cNvPr id="3042" name="Image 3042"/>
                          <pic:cNvPicPr/>
                        </pic:nvPicPr>
                        <pic:blipFill>
                          <a:blip r:embed="rId1715" cstate="print"/>
                          <a:stretch>
                            <a:fillRect/>
                          </a:stretch>
                        </pic:blipFill>
                        <pic:spPr>
                          <a:xfrm>
                            <a:off x="4162050" y="2392679"/>
                            <a:ext cx="134112" cy="274320"/>
                          </a:xfrm>
                          <a:prstGeom prst="rect">
                            <a:avLst/>
                          </a:prstGeom>
                        </pic:spPr>
                      </pic:pic>
                      <pic:pic>
                        <pic:nvPicPr>
                          <pic:cNvPr id="3043" name="Image 3043"/>
                          <pic:cNvPicPr/>
                        </pic:nvPicPr>
                        <pic:blipFill>
                          <a:blip r:embed="rId1731" cstate="print"/>
                          <a:stretch>
                            <a:fillRect/>
                          </a:stretch>
                        </pic:blipFill>
                        <pic:spPr>
                          <a:xfrm>
                            <a:off x="216408" y="2634995"/>
                            <a:ext cx="158496" cy="210312"/>
                          </a:xfrm>
                          <a:prstGeom prst="rect">
                            <a:avLst/>
                          </a:prstGeom>
                        </pic:spPr>
                      </pic:pic>
                      <pic:pic>
                        <pic:nvPicPr>
                          <pic:cNvPr id="3044" name="Image 3044"/>
                          <pic:cNvPicPr/>
                        </pic:nvPicPr>
                        <pic:blipFill>
                          <a:blip r:embed="rId1732" cstate="print"/>
                          <a:stretch>
                            <a:fillRect/>
                          </a:stretch>
                        </pic:blipFill>
                        <pic:spPr>
                          <a:xfrm>
                            <a:off x="445014" y="2631948"/>
                            <a:ext cx="36575" cy="274320"/>
                          </a:xfrm>
                          <a:prstGeom prst="rect">
                            <a:avLst/>
                          </a:prstGeom>
                        </pic:spPr>
                      </pic:pic>
                      <pic:pic>
                        <pic:nvPicPr>
                          <pic:cNvPr id="3045" name="Image 3045"/>
                          <pic:cNvPicPr/>
                        </pic:nvPicPr>
                        <pic:blipFill>
                          <a:blip r:embed="rId1733" cstate="print"/>
                          <a:stretch>
                            <a:fillRect/>
                          </a:stretch>
                        </pic:blipFill>
                        <pic:spPr>
                          <a:xfrm>
                            <a:off x="490734" y="2634995"/>
                            <a:ext cx="646176" cy="265175"/>
                          </a:xfrm>
                          <a:prstGeom prst="rect">
                            <a:avLst/>
                          </a:prstGeom>
                        </pic:spPr>
                      </pic:pic>
                      <pic:pic>
                        <pic:nvPicPr>
                          <pic:cNvPr id="3046" name="Image 3046"/>
                          <pic:cNvPicPr/>
                        </pic:nvPicPr>
                        <pic:blipFill>
                          <a:blip r:embed="rId1734" cstate="print"/>
                          <a:stretch>
                            <a:fillRect/>
                          </a:stretch>
                        </pic:blipFill>
                        <pic:spPr>
                          <a:xfrm>
                            <a:off x="1216158" y="2654807"/>
                            <a:ext cx="24383" cy="150875"/>
                          </a:xfrm>
                          <a:prstGeom prst="rect">
                            <a:avLst/>
                          </a:prstGeom>
                        </pic:spPr>
                      </pic:pic>
                      <pic:pic>
                        <pic:nvPicPr>
                          <pic:cNvPr id="3047" name="Image 3047"/>
                          <pic:cNvPicPr/>
                        </pic:nvPicPr>
                        <pic:blipFill>
                          <a:blip r:embed="rId1735" cstate="print"/>
                          <a:stretch>
                            <a:fillRect/>
                          </a:stretch>
                        </pic:blipFill>
                        <pic:spPr>
                          <a:xfrm>
                            <a:off x="1315218" y="2631948"/>
                            <a:ext cx="477011" cy="274320"/>
                          </a:xfrm>
                          <a:prstGeom prst="rect">
                            <a:avLst/>
                          </a:prstGeom>
                        </pic:spPr>
                      </pic:pic>
                      <pic:pic>
                        <pic:nvPicPr>
                          <pic:cNvPr id="3048" name="Image 3048"/>
                          <pic:cNvPicPr/>
                        </pic:nvPicPr>
                        <pic:blipFill>
                          <a:blip r:embed="rId1681" cstate="print"/>
                          <a:stretch>
                            <a:fillRect/>
                          </a:stretch>
                        </pic:blipFill>
                        <pic:spPr>
                          <a:xfrm>
                            <a:off x="1859286" y="2633472"/>
                            <a:ext cx="35051" cy="89916"/>
                          </a:xfrm>
                          <a:prstGeom prst="rect">
                            <a:avLst/>
                          </a:prstGeom>
                        </pic:spPr>
                      </pic:pic>
                      <pic:pic>
                        <pic:nvPicPr>
                          <pic:cNvPr id="3049" name="Image 3049"/>
                          <pic:cNvPicPr/>
                        </pic:nvPicPr>
                        <pic:blipFill>
                          <a:blip r:embed="rId1736" cstate="print"/>
                          <a:stretch>
                            <a:fillRect/>
                          </a:stretch>
                        </pic:blipFill>
                        <pic:spPr>
                          <a:xfrm>
                            <a:off x="320046" y="2753867"/>
                            <a:ext cx="923543" cy="265175"/>
                          </a:xfrm>
                          <a:prstGeom prst="rect">
                            <a:avLst/>
                          </a:prstGeom>
                        </pic:spPr>
                      </pic:pic>
                      <pic:pic>
                        <pic:nvPicPr>
                          <pic:cNvPr id="3050" name="Image 3050"/>
                          <pic:cNvPicPr/>
                        </pic:nvPicPr>
                        <pic:blipFill>
                          <a:blip r:embed="rId1737" cstate="print"/>
                          <a:stretch>
                            <a:fillRect/>
                          </a:stretch>
                        </pic:blipFill>
                        <pic:spPr>
                          <a:xfrm>
                            <a:off x="1313694" y="2753867"/>
                            <a:ext cx="585215" cy="210312"/>
                          </a:xfrm>
                          <a:prstGeom prst="rect">
                            <a:avLst/>
                          </a:prstGeom>
                        </pic:spPr>
                      </pic:pic>
                      <pic:pic>
                        <pic:nvPicPr>
                          <pic:cNvPr id="3051" name="Image 3051"/>
                          <pic:cNvPicPr/>
                        </pic:nvPicPr>
                        <pic:blipFill>
                          <a:blip r:embed="rId680" cstate="print"/>
                          <a:stretch>
                            <a:fillRect/>
                          </a:stretch>
                        </pic:blipFill>
                        <pic:spPr>
                          <a:xfrm>
                            <a:off x="1967490" y="2784348"/>
                            <a:ext cx="42672" cy="24384"/>
                          </a:xfrm>
                          <a:prstGeom prst="rect">
                            <a:avLst/>
                          </a:prstGeom>
                        </pic:spPr>
                      </pic:pic>
                      <pic:pic>
                        <pic:nvPicPr>
                          <pic:cNvPr id="3052" name="Image 3052"/>
                          <pic:cNvPicPr/>
                        </pic:nvPicPr>
                        <pic:blipFill>
                          <a:blip r:embed="rId1738" cstate="print"/>
                          <a:stretch>
                            <a:fillRect/>
                          </a:stretch>
                        </pic:blipFill>
                        <pic:spPr>
                          <a:xfrm>
                            <a:off x="2078742" y="2753867"/>
                            <a:ext cx="362712" cy="265175"/>
                          </a:xfrm>
                          <a:prstGeom prst="rect">
                            <a:avLst/>
                          </a:prstGeom>
                        </pic:spPr>
                      </pic:pic>
                      <pic:pic>
                        <pic:nvPicPr>
                          <pic:cNvPr id="3053" name="Image 3053"/>
                          <pic:cNvPicPr/>
                        </pic:nvPicPr>
                        <pic:blipFill>
                          <a:blip r:embed="rId1739" cstate="print"/>
                          <a:stretch>
                            <a:fillRect/>
                          </a:stretch>
                        </pic:blipFill>
                        <pic:spPr>
                          <a:xfrm>
                            <a:off x="2461266" y="2750820"/>
                            <a:ext cx="685800" cy="274320"/>
                          </a:xfrm>
                          <a:prstGeom prst="rect">
                            <a:avLst/>
                          </a:prstGeom>
                        </pic:spPr>
                      </pic:pic>
                      <pic:pic>
                        <pic:nvPicPr>
                          <pic:cNvPr id="3054" name="Image 3054"/>
                          <pic:cNvPicPr/>
                        </pic:nvPicPr>
                        <pic:blipFill>
                          <a:blip r:embed="rId1740" cstate="print"/>
                          <a:stretch>
                            <a:fillRect/>
                          </a:stretch>
                        </pic:blipFill>
                        <pic:spPr>
                          <a:xfrm>
                            <a:off x="326142" y="2874264"/>
                            <a:ext cx="420623" cy="265175"/>
                          </a:xfrm>
                          <a:prstGeom prst="rect">
                            <a:avLst/>
                          </a:prstGeom>
                        </pic:spPr>
                      </pic:pic>
                      <pic:pic>
                        <pic:nvPicPr>
                          <pic:cNvPr id="3055" name="Image 3055"/>
                          <pic:cNvPicPr/>
                        </pic:nvPicPr>
                        <pic:blipFill>
                          <a:blip r:embed="rId1741" cstate="print"/>
                          <a:stretch>
                            <a:fillRect/>
                          </a:stretch>
                        </pic:blipFill>
                        <pic:spPr>
                          <a:xfrm>
                            <a:off x="768102" y="2871216"/>
                            <a:ext cx="917448" cy="274320"/>
                          </a:xfrm>
                          <a:prstGeom prst="rect">
                            <a:avLst/>
                          </a:prstGeom>
                        </pic:spPr>
                      </pic:pic>
                      <pic:pic>
                        <pic:nvPicPr>
                          <pic:cNvPr id="3056" name="Image 3056"/>
                          <pic:cNvPicPr/>
                        </pic:nvPicPr>
                        <pic:blipFill>
                          <a:blip r:embed="rId1742" cstate="print"/>
                          <a:stretch>
                            <a:fillRect/>
                          </a:stretch>
                        </pic:blipFill>
                        <pic:spPr>
                          <a:xfrm>
                            <a:off x="1696218" y="2871216"/>
                            <a:ext cx="684276" cy="274320"/>
                          </a:xfrm>
                          <a:prstGeom prst="rect">
                            <a:avLst/>
                          </a:prstGeom>
                        </pic:spPr>
                      </pic:pic>
                      <pic:pic>
                        <pic:nvPicPr>
                          <pic:cNvPr id="3057" name="Image 3057"/>
                          <pic:cNvPicPr/>
                        </pic:nvPicPr>
                        <pic:blipFill>
                          <a:blip r:embed="rId1743" cstate="print"/>
                          <a:stretch>
                            <a:fillRect/>
                          </a:stretch>
                        </pic:blipFill>
                        <pic:spPr>
                          <a:xfrm>
                            <a:off x="222504" y="2991611"/>
                            <a:ext cx="36575" cy="89915"/>
                          </a:xfrm>
                          <a:prstGeom prst="rect">
                            <a:avLst/>
                          </a:prstGeom>
                        </pic:spPr>
                      </pic:pic>
                      <pic:pic>
                        <pic:nvPicPr>
                          <pic:cNvPr id="3058" name="Image 3058"/>
                          <pic:cNvPicPr/>
                        </pic:nvPicPr>
                        <pic:blipFill>
                          <a:blip r:embed="rId1743" cstate="print"/>
                          <a:stretch>
                            <a:fillRect/>
                          </a:stretch>
                        </pic:blipFill>
                        <pic:spPr>
                          <a:xfrm>
                            <a:off x="112776" y="3112007"/>
                            <a:ext cx="36575" cy="89915"/>
                          </a:xfrm>
                          <a:prstGeom prst="rect">
                            <a:avLst/>
                          </a:prstGeom>
                        </pic:spPr>
                      </pic:pic>
                    </wpg:wgp>
                  </a:graphicData>
                </a:graphic>
              </wp:anchor>
            </w:drawing>
          </mc:Choice>
          <mc:Fallback>
            <w:pict>
              <v:group style="position:absolute;margin-left:97.439522pt;margin-top:6.199514pt;width:338.3pt;height:252.15pt;mso-position-horizontal-relative:page;mso-position-vertical-relative:paragraph;z-index:-15516160;mso-wrap-distance-left:0;mso-wrap-distance-right:0" id="docshapegroup2718" coordorigin="1949,124" coordsize="6766,5043">
                <v:shape style="position:absolute;left:1948;top:124;width:1004;height:418" type="#_x0000_t75" id="docshape2719" stroked="false">
                  <v:imagedata r:id="rId1677" o:title=""/>
                </v:shape>
                <v:shape style="position:absolute;left:2983;top:124;width:322;height:111" type="#_x0000_t75" id="docshape2720" stroked="false">
                  <v:imagedata r:id="rId1678" o:title=""/>
                </v:shape>
                <v:shape style="position:absolute;left:3343;top:124;width:202;height:341" type="#_x0000_t75" id="docshape2721" stroked="false">
                  <v:imagedata r:id="rId1679" o:title=""/>
                </v:shape>
                <v:shape style="position:absolute;left:1948;top:503;width:1882;height:209" type="#_x0000_t75" id="docshape2722" stroked="false">
                  <v:imagedata r:id="rId1680" o:title=""/>
                </v:shape>
                <v:shape style="position:absolute;left:3931;top:500;width:56;height:142" type="#_x0000_t75" id="docshape2723" stroked="false">
                  <v:imagedata r:id="rId1681" o:title=""/>
                </v:shape>
                <v:shape style="position:absolute;left:2121;top:690;width:2151;height:209" type="#_x0000_t75" id="docshape2724" stroked="false">
                  <v:imagedata r:id="rId1682" o:title=""/>
                </v:shape>
                <v:shape style="position:absolute;left:4533;top:704;width:1186;height:125" type="#_x0000_t75" id="docshape2725" stroked="false">
                  <v:imagedata r:id="rId1683" o:title=""/>
                </v:shape>
                <v:shape style="position:absolute;left:5750;top:685;width:207;height:432" type="#_x0000_t75" id="docshape2726" stroked="false">
                  <v:imagedata r:id="rId1684" o:title=""/>
                </v:shape>
                <v:shape style="position:absolute;left:2121;top:880;width:1539;height:284" type="#_x0000_t75" id="docshape2727" stroked="false">
                  <v:imagedata r:id="rId1685" o:title=""/>
                </v:shape>
                <v:shape style="position:absolute;left:3669;top:880;width:411;height:418" type="#_x0000_t75" id="docshape2728" stroked="false">
                  <v:imagedata r:id="rId1686" o:title=""/>
                </v:shape>
                <v:shape style="position:absolute;left:4190;top:880;width:672;height:418" type="#_x0000_t75" id="docshape2729" stroked="false">
                  <v:imagedata r:id="rId1687" o:title=""/>
                </v:shape>
                <v:shape style="position:absolute;left:4960;top:928;width:68;height:39" type="#_x0000_t75" id="docshape2730" stroked="false">
                  <v:imagedata r:id="rId680" o:title=""/>
                </v:shape>
                <v:shape style="position:absolute;left:5136;top:880;width:1196;height:418" type="#_x0000_t75" id="docshape2731" stroked="false">
                  <v:imagedata r:id="rId1688" o:title=""/>
                </v:shape>
                <v:shape style="position:absolute;left:6340;top:880;width:408;height:418" type="#_x0000_t75" id="docshape2732" stroked="false">
                  <v:imagedata r:id="rId1689" o:title=""/>
                </v:shape>
                <v:shape style="position:absolute;left:6784;top:875;width:207;height:432" type="#_x0000_t75" id="docshape2733" stroked="false">
                  <v:imagedata r:id="rId1684" o:title=""/>
                </v:shape>
                <v:shape style="position:absolute;left:2121;top:1067;width:2055;height:209" type="#_x0000_t75" id="docshape2734" stroked="false">
                  <v:imagedata r:id="rId1690" o:title=""/>
                </v:shape>
                <v:shape style="position:absolute;left:4272;top:1115;width:77;height:116" type="#_x0000_t75" id="docshape2735" stroked="false">
                  <v:imagedata r:id="rId1514" o:title=""/>
                </v:shape>
                <v:shape style="position:absolute;left:4442;top:1074;width:137;height:334" type="#_x0000_t75" id="docshape2736" stroked="false">
                  <v:imagedata r:id="rId1691" o:title=""/>
                </v:shape>
                <v:shape style="position:absolute;left:2121;top:1460;width:1875;height:123" type="#_x0000_t75" id="docshape2737" stroked="false">
                  <v:imagedata r:id="rId1692" o:title=""/>
                </v:shape>
                <v:shape style="position:absolute;left:4029;top:1439;width:123;height:144" type="#_x0000_t75" id="docshape2738" stroked="false">
                  <v:imagedata r:id="rId1693" o:title=""/>
                </v:shape>
                <v:shape style="position:absolute;left:4274;top:1441;width:56;height:142" type="#_x0000_t75" id="docshape2739" stroked="false">
                  <v:imagedata r:id="rId1681" o:title=""/>
                </v:shape>
                <v:shape style="position:absolute;left:2292;top:1648;width:670;height:125" type="#_x0000_t75" id="docshape2740" stroked="false">
                  <v:imagedata r:id="rId1694" o:title=""/>
                </v:shape>
                <v:shape style="position:absolute;left:3067;top:1681;width:68;height:39" type="#_x0000_t75" id="docshape2741" stroked="false">
                  <v:imagedata r:id="rId680" o:title=""/>
                </v:shape>
                <v:shape style="position:absolute;left:3242;top:1648;width:668;height:125" type="#_x0000_t75" id="docshape2742" stroked="false">
                  <v:imagedata r:id="rId1695" o:title=""/>
                </v:shape>
                <v:shape style="position:absolute;left:3943;top:1628;width:204;height:432" type="#_x0000_t75" id="docshape2743" stroked="false">
                  <v:imagedata r:id="rId1696" o:title=""/>
                </v:shape>
                <v:shape style="position:absolute;left:2289;top:1852;width:317;height:238" type="#_x0000_t75" id="docshape2744" stroked="false">
                  <v:imagedata r:id="rId1697" o:title=""/>
                </v:shape>
                <v:shape style="position:absolute;left:2640;top:1828;width:581;height:104" type="#_x0000_t75" id="docshape2745" stroked="false">
                  <v:imagedata r:id="rId1698" o:title=""/>
                </v:shape>
                <v:shape style="position:absolute;left:3254;top:1816;width:128;height:144" type="#_x0000_t75" id="docshape2746" stroked="false">
                  <v:imagedata r:id="rId1699" o:title=""/>
                </v:shape>
                <v:shape style="position:absolute;left:3415;top:1820;width:768;height:332" type="#_x0000_t75" id="docshape2747" stroked="false">
                  <v:imagedata r:id="rId1700" o:title=""/>
                </v:shape>
                <v:shape style="position:absolute;left:2292;top:2010;width:672;height:418" type="#_x0000_t75" id="docshape2748" stroked="false">
                  <v:imagedata r:id="rId1701" o:title=""/>
                </v:shape>
                <v:shape style="position:absolute;left:3943;top:1816;width:464;height:622" type="#_x0000_t75" id="docshape2749" stroked="false">
                  <v:imagedata r:id="rId1702" o:title=""/>
                </v:shape>
                <v:shape style="position:absolute;left:3067;top:2058;width:68;height:39" type="#_x0000_t75" id="docshape2750" stroked="false">
                  <v:imagedata r:id="rId680" o:title=""/>
                </v:shape>
                <v:shape style="position:absolute;left:3242;top:2010;width:672;height:418" type="#_x0000_t75" id="docshape2751" stroked="false">
                  <v:imagedata r:id="rId1703" o:title=""/>
                </v:shape>
                <v:shape style="position:absolute;left:2287;top:2207;width:320;height:310" type="#_x0000_t75" id="docshape2752" stroked="false">
                  <v:imagedata r:id="rId1704" o:title=""/>
                </v:shape>
                <v:shape style="position:absolute;left:2640;top:2207;width:596;height:310" type="#_x0000_t75" id="docshape2753" stroked="false">
                  <v:imagedata r:id="rId1705" o:title=""/>
                </v:shape>
                <v:shape style="position:absolute;left:3254;top:2195;width:135;height:432" type="#_x0000_t75" id="docshape2754" stroked="false">
                  <v:imagedata r:id="rId1706" o:title=""/>
                </v:shape>
                <v:shape style="position:absolute;left:3412;top:2200;width:941;height:332" type="#_x0000_t75" id="docshape2755" stroked="false">
                  <v:imagedata r:id="rId1707" o:title=""/>
                </v:shape>
                <v:shape style="position:absolute;left:2292;top:2387;width:845;height:418" type="#_x0000_t75" id="docshape2756" stroked="false">
                  <v:imagedata r:id="rId1708" o:title=""/>
                </v:shape>
                <v:shape style="position:absolute;left:4113;top:2195;width:466;height:620" type="#_x0000_t75" id="docshape2757" stroked="false">
                  <v:imagedata r:id="rId1709" o:title=""/>
                </v:shape>
                <v:shape style="position:absolute;left:3240;top:2435;width:77;height:116" type="#_x0000_t75" id="docshape2758" stroked="false">
                  <v:imagedata r:id="rId1514" o:title=""/>
                </v:shape>
                <v:shape style="position:absolute;left:3412;top:2387;width:672;height:418" type="#_x0000_t75" id="docshape2759" stroked="false">
                  <v:imagedata r:id="rId1710" o:title=""/>
                </v:shape>
                <v:shape style="position:absolute;left:2287;top:2576;width:492;height:332" type="#_x0000_t75" id="docshape2760" stroked="false">
                  <v:imagedata r:id="rId1711" o:title=""/>
                </v:shape>
                <v:shape style="position:absolute;left:2812;top:2584;width:596;height:310" type="#_x0000_t75" id="docshape2761" stroked="false">
                  <v:imagedata r:id="rId1712" o:title=""/>
                </v:shape>
                <v:shape style="position:absolute;left:3424;top:2572;width:135;height:432" type="#_x0000_t75" id="docshape2762" stroked="false">
                  <v:imagedata r:id="rId1713" o:title=""/>
                </v:shape>
                <v:shape style="position:absolute;left:3588;top:2576;width:1268;height:418" type="#_x0000_t75" id="docshape2763" stroked="false">
                  <v:imagedata r:id="rId1714" o:title=""/>
                </v:shape>
                <v:shape style="position:absolute;left:4884;top:2572;width:212;height:432" type="#_x0000_t75" id="docshape2764" stroked="false">
                  <v:imagedata r:id="rId1715" o:title=""/>
                </v:shape>
                <v:shape style="position:absolute;left:2296;top:2764;width:742;height:418" type="#_x0000_t75" id="docshape2765" stroked="false">
                  <v:imagedata r:id="rId1716" o:title=""/>
                </v:shape>
                <v:shape style="position:absolute;left:3067;top:2759;width:329;height:432" type="#_x0000_t75" id="docshape2766" stroked="false">
                  <v:imagedata r:id="rId1717" o:title=""/>
                </v:shape>
                <v:shape style="position:absolute;left:2296;top:2953;width:742;height:418" type="#_x0000_t75" id="docshape2767" stroked="false">
                  <v:imagedata r:id="rId1716" o:title=""/>
                </v:shape>
                <v:shape style="position:absolute;left:3067;top:2759;width:737;height:622" type="#_x0000_t75" id="docshape2768" stroked="false">
                  <v:imagedata r:id="rId1718" o:title=""/>
                </v:shape>
                <v:shape style="position:absolute;left:3067;top:2948;width:737;height:620" type="#_x0000_t75" id="docshape2769" stroked="false">
                  <v:imagedata r:id="rId1719" o:title=""/>
                </v:shape>
                <v:shape style="position:absolute;left:2296;top:3140;width:742;height:418" type="#_x0000_t75" id="docshape2770" stroked="false">
                  <v:imagedata r:id="rId1716" o:title=""/>
                </v:shape>
                <v:shape style="position:absolute;left:3405;top:3136;width:572;height:432" type="#_x0000_t75" id="docshape2771" stroked="false">
                  <v:imagedata r:id="rId1720" o:title=""/>
                </v:shape>
                <v:shape style="position:absolute;left:2292;top:3524;width:574;height:396" type="#_x0000_t75" id="docshape2772" stroked="false">
                  <v:imagedata r:id="rId1721" o:title=""/>
                </v:shape>
                <v:shape style="position:absolute;left:3242;top:3517;width:596;height:418" type="#_x0000_t75" id="docshape2773" stroked="false">
                  <v:imagedata r:id="rId1722" o:title=""/>
                </v:shape>
                <v:shape style="position:absolute;left:3856;top:3512;width:135;height:432" type="#_x0000_t75" id="docshape2774" stroked="false">
                  <v:imagedata r:id="rId1713" o:title=""/>
                </v:shape>
                <v:shape style="position:absolute;left:4008;top:3527;width:2739;height:130" type="#_x0000_t75" id="docshape2775" stroked="false">
                  <v:imagedata r:id="rId1723" o:title=""/>
                </v:shape>
                <v:shape style="position:absolute;left:6789;top:3512;width:288;height:432" type="#_x0000_t75" id="docshape2776" stroked="false">
                  <v:imagedata r:id="rId1724" o:title=""/>
                </v:shape>
                <v:shape style="position:absolute;left:2292;top:3524;width:920;height:586" type="#_x0000_t75" id="docshape2777" stroked="false">
                  <v:imagedata r:id="rId1725" o:title=""/>
                </v:shape>
                <v:shape style="position:absolute;left:3242;top:3707;width:596;height:418" type="#_x0000_t75" id="docshape2778" stroked="false">
                  <v:imagedata r:id="rId1722" o:title=""/>
                </v:shape>
                <v:shape style="position:absolute;left:3856;top:3702;width:135;height:432" type="#_x0000_t75" id="docshape2779" stroked="false">
                  <v:imagedata r:id="rId1713" o:title=""/>
                </v:shape>
                <v:shape style="position:absolute;left:4020;top:3707;width:819;height:332" type="#_x0000_t75" id="docshape2780" stroked="false">
                  <v:imagedata r:id="rId1726" o:title=""/>
                </v:shape>
                <v:shape style="position:absolute;left:4963;top:3707;width:994;height:332" type="#_x0000_t75" id="docshape2781" stroked="false">
                  <v:imagedata r:id="rId1727" o:title=""/>
                </v:shape>
                <v:shape style="position:absolute;left:2292;top:3714;width:920;height:586" type="#_x0000_t75" id="docshape2782" stroked="false">
                  <v:imagedata r:id="rId1725" o:title=""/>
                </v:shape>
                <v:shape style="position:absolute;left:6086;top:3707;width:1268;height:418" type="#_x0000_t75" id="docshape2783" stroked="false">
                  <v:imagedata r:id="rId1728" o:title=""/>
                </v:shape>
                <v:shape style="position:absolute;left:7382;top:3702;width:212;height:432" type="#_x0000_t75" id="docshape2784" stroked="false">
                  <v:imagedata r:id="rId1715" o:title=""/>
                </v:shape>
                <v:shape style="position:absolute;left:2892;top:3904;width:320;height:310" type="#_x0000_t75" id="docshape2785" stroked="false">
                  <v:imagedata r:id="rId1729" o:title=""/>
                </v:shape>
                <v:shape style="position:absolute;left:3242;top:3896;width:596;height:418" type="#_x0000_t75" id="docshape2786" stroked="false">
                  <v:imagedata r:id="rId1722" o:title=""/>
                </v:shape>
                <v:shape style="position:absolute;left:3856;top:3892;width:135;height:432" type="#_x0000_t75" id="docshape2787" stroked="false">
                  <v:imagedata r:id="rId1713" o:title=""/>
                </v:shape>
                <v:shape style="position:absolute;left:4012;top:3896;width:4474;height:216" type="#_x0000_t75" id="docshape2788" stroked="false">
                  <v:imagedata r:id="rId1730" o:title=""/>
                </v:shape>
                <v:shape style="position:absolute;left:8503;top:3892;width:212;height:432" type="#_x0000_t75" id="docshape2789" stroked="false">
                  <v:imagedata r:id="rId1715" o:title=""/>
                </v:shape>
                <v:shape style="position:absolute;left:2289;top:4273;width:250;height:332" type="#_x0000_t75" id="docshape2790" stroked="false">
                  <v:imagedata r:id="rId1731" o:title=""/>
                </v:shape>
                <v:shape style="position:absolute;left:2649;top:4268;width:58;height:432" type="#_x0000_t75" id="docshape2791" stroked="false">
                  <v:imagedata r:id="rId1732" o:title=""/>
                </v:shape>
                <v:shape style="position:absolute;left:2721;top:4273;width:1018;height:418" type="#_x0000_t75" id="docshape2792" stroked="false">
                  <v:imagedata r:id="rId1733" o:title=""/>
                </v:shape>
                <v:shape style="position:absolute;left:3864;top:4304;width:39;height:238" type="#_x0000_t75" id="docshape2793" stroked="false">
                  <v:imagedata r:id="rId1734" o:title=""/>
                </v:shape>
                <v:shape style="position:absolute;left:4020;top:4268;width:752;height:432" type="#_x0000_t75" id="docshape2794" stroked="false">
                  <v:imagedata r:id="rId1735" o:title=""/>
                </v:shape>
                <v:shape style="position:absolute;left:4876;top:4271;width:56;height:142" type="#_x0000_t75" id="docshape2795" stroked="false">
                  <v:imagedata r:id="rId1681" o:title=""/>
                </v:shape>
                <v:shape style="position:absolute;left:2452;top:4460;width:1455;height:418" type="#_x0000_t75" id="docshape2796" stroked="false">
                  <v:imagedata r:id="rId1736" o:title=""/>
                </v:shape>
                <v:shape style="position:absolute;left:4017;top:4460;width:922;height:332" type="#_x0000_t75" id="docshape2797" stroked="false">
                  <v:imagedata r:id="rId1737" o:title=""/>
                </v:shape>
                <v:shape style="position:absolute;left:5047;top:4508;width:68;height:39" type="#_x0000_t75" id="docshape2798" stroked="false">
                  <v:imagedata r:id="rId680" o:title=""/>
                </v:shape>
                <v:shape style="position:absolute;left:5222;top:4460;width:572;height:418" type="#_x0000_t75" id="docshape2799" stroked="false">
                  <v:imagedata r:id="rId1738" o:title=""/>
                </v:shape>
                <v:shape style="position:absolute;left:5824;top:4456;width:1080;height:432" type="#_x0000_t75" id="docshape2800" stroked="false">
                  <v:imagedata r:id="rId1739" o:title=""/>
                </v:shape>
                <v:shape style="position:absolute;left:2462;top:4650;width:663;height:418" type="#_x0000_t75" id="docshape2801" stroked="false">
                  <v:imagedata r:id="rId1740" o:title=""/>
                </v:shape>
                <v:shape style="position:absolute;left:3158;top:4645;width:1445;height:432" type="#_x0000_t75" id="docshape2802" stroked="false">
                  <v:imagedata r:id="rId1741" o:title=""/>
                </v:shape>
                <v:shape style="position:absolute;left:4620;top:4645;width:1078;height:432" type="#_x0000_t75" id="docshape2803" stroked="false">
                  <v:imagedata r:id="rId1742" o:title=""/>
                </v:shape>
                <v:shape style="position:absolute;left:2299;top:4835;width:58;height:142" type="#_x0000_t75" id="docshape2804" stroked="false">
                  <v:imagedata r:id="rId1743" o:title=""/>
                </v:shape>
                <v:shape style="position:absolute;left:2126;top:5024;width:58;height:142" type="#_x0000_t75" id="docshape2805" stroked="false">
                  <v:imagedata r:id="rId1743" o:title=""/>
                </v:shape>
                <w10:wrap type="topAndBottom"/>
              </v:group>
            </w:pict>
          </mc:Fallback>
        </mc:AlternateContent>
      </w:r>
      <w:r>
        <w:rPr>
          <w:sz w:val="7"/>
        </w:rPr>
        <mc:AlternateContent>
          <mc:Choice Requires="wps">
            <w:drawing>
              <wp:anchor distT="0" distB="0" distL="0" distR="0" allowOverlap="1" layoutInCell="1" locked="0" behindDoc="1" simplePos="0" relativeHeight="487800832">
                <wp:simplePos x="0" y="0"/>
                <wp:positionH relativeFrom="page">
                  <wp:posOffset>1347209</wp:posOffset>
                </wp:positionH>
                <wp:positionV relativeFrom="paragraph">
                  <wp:posOffset>3428485</wp:posOffset>
                </wp:positionV>
                <wp:extent cx="3256915" cy="873760"/>
                <wp:effectExtent l="0" t="0" r="0" b="0"/>
                <wp:wrapTopAndBottom/>
                <wp:docPr id="3059" name="Group 3059"/>
                <wp:cNvGraphicFramePr>
                  <a:graphicFrameLocks/>
                </wp:cNvGraphicFramePr>
                <a:graphic>
                  <a:graphicData uri="http://schemas.microsoft.com/office/word/2010/wordprocessingGroup">
                    <wpg:wgp>
                      <wpg:cNvPr id="3059" name="Group 3059"/>
                      <wpg:cNvGrpSpPr/>
                      <wpg:grpSpPr>
                        <a:xfrm>
                          <a:off x="0" y="0"/>
                          <a:ext cx="3256915" cy="873760"/>
                          <a:chExt cx="3256915" cy="873760"/>
                        </a:xfrm>
                      </wpg:grpSpPr>
                      <pic:pic>
                        <pic:nvPicPr>
                          <pic:cNvPr id="3060" name="Image 3060"/>
                          <pic:cNvPicPr/>
                        </pic:nvPicPr>
                        <pic:blipFill>
                          <a:blip r:embed="rId1744" cstate="print"/>
                          <a:stretch>
                            <a:fillRect/>
                          </a:stretch>
                        </pic:blipFill>
                        <pic:spPr>
                          <a:xfrm>
                            <a:off x="0" y="13716"/>
                            <a:ext cx="1354836" cy="77724"/>
                          </a:xfrm>
                          <a:prstGeom prst="rect">
                            <a:avLst/>
                          </a:prstGeom>
                        </pic:spPr>
                      </pic:pic>
                      <pic:pic>
                        <pic:nvPicPr>
                          <pic:cNvPr id="3061" name="Image 3061"/>
                          <pic:cNvPicPr/>
                        </pic:nvPicPr>
                        <pic:blipFill>
                          <a:blip r:embed="rId1745" cstate="print"/>
                          <a:stretch>
                            <a:fillRect/>
                          </a:stretch>
                        </pic:blipFill>
                        <pic:spPr>
                          <a:xfrm>
                            <a:off x="1374654" y="0"/>
                            <a:ext cx="79248" cy="91439"/>
                          </a:xfrm>
                          <a:prstGeom prst="rect">
                            <a:avLst/>
                          </a:prstGeom>
                        </pic:spPr>
                      </pic:pic>
                      <pic:pic>
                        <pic:nvPicPr>
                          <pic:cNvPr id="3062" name="Image 3062"/>
                          <pic:cNvPicPr/>
                        </pic:nvPicPr>
                        <pic:blipFill>
                          <a:blip r:embed="rId1681" cstate="print"/>
                          <a:stretch>
                            <a:fillRect/>
                          </a:stretch>
                        </pic:blipFill>
                        <pic:spPr>
                          <a:xfrm>
                            <a:off x="1531626" y="1523"/>
                            <a:ext cx="35051" cy="89915"/>
                          </a:xfrm>
                          <a:prstGeom prst="rect">
                            <a:avLst/>
                          </a:prstGeom>
                        </pic:spPr>
                      </pic:pic>
                      <pic:pic>
                        <pic:nvPicPr>
                          <pic:cNvPr id="3063" name="Image 3063"/>
                          <pic:cNvPicPr/>
                        </pic:nvPicPr>
                        <pic:blipFill>
                          <a:blip r:embed="rId1746" cstate="print"/>
                          <a:stretch>
                            <a:fillRect/>
                          </a:stretch>
                        </pic:blipFill>
                        <pic:spPr>
                          <a:xfrm>
                            <a:off x="103631" y="123444"/>
                            <a:ext cx="265175" cy="70103"/>
                          </a:xfrm>
                          <a:prstGeom prst="rect">
                            <a:avLst/>
                          </a:prstGeom>
                        </pic:spPr>
                      </pic:pic>
                      <pic:pic>
                        <pic:nvPicPr>
                          <pic:cNvPr id="3064" name="Image 3064"/>
                          <pic:cNvPicPr/>
                        </pic:nvPicPr>
                        <pic:blipFill>
                          <a:blip r:embed="rId1747" cstate="print"/>
                          <a:stretch>
                            <a:fillRect/>
                          </a:stretch>
                        </pic:blipFill>
                        <pic:spPr>
                          <a:xfrm>
                            <a:off x="445014" y="120395"/>
                            <a:ext cx="73151" cy="91439"/>
                          </a:xfrm>
                          <a:prstGeom prst="rect">
                            <a:avLst/>
                          </a:prstGeom>
                        </pic:spPr>
                      </pic:pic>
                      <pic:pic>
                        <pic:nvPicPr>
                          <pic:cNvPr id="3065" name="Image 3065"/>
                          <pic:cNvPicPr/>
                        </pic:nvPicPr>
                        <pic:blipFill>
                          <a:blip r:embed="rId1748" cstate="print"/>
                          <a:stretch>
                            <a:fillRect/>
                          </a:stretch>
                        </pic:blipFill>
                        <pic:spPr>
                          <a:xfrm>
                            <a:off x="603510" y="123444"/>
                            <a:ext cx="470915" cy="265175"/>
                          </a:xfrm>
                          <a:prstGeom prst="rect">
                            <a:avLst/>
                          </a:prstGeom>
                        </pic:spPr>
                      </pic:pic>
                      <pic:pic>
                        <pic:nvPicPr>
                          <pic:cNvPr id="3066" name="Image 3066"/>
                          <pic:cNvPicPr/>
                        </pic:nvPicPr>
                        <pic:blipFill>
                          <a:blip r:embed="rId1749" cstate="print"/>
                          <a:stretch>
                            <a:fillRect/>
                          </a:stretch>
                        </pic:blipFill>
                        <pic:spPr>
                          <a:xfrm>
                            <a:off x="1094238" y="132587"/>
                            <a:ext cx="370331" cy="79247"/>
                          </a:xfrm>
                          <a:prstGeom prst="rect">
                            <a:avLst/>
                          </a:prstGeom>
                        </pic:spPr>
                      </pic:pic>
                      <pic:pic>
                        <pic:nvPicPr>
                          <pic:cNvPr id="3067" name="Image 3067"/>
                          <pic:cNvPicPr/>
                        </pic:nvPicPr>
                        <pic:blipFill>
                          <a:blip r:embed="rId1750" cstate="print"/>
                          <a:stretch>
                            <a:fillRect/>
                          </a:stretch>
                        </pic:blipFill>
                        <pic:spPr>
                          <a:xfrm>
                            <a:off x="1484382" y="120395"/>
                            <a:ext cx="134112" cy="91439"/>
                          </a:xfrm>
                          <a:prstGeom prst="rect">
                            <a:avLst/>
                          </a:prstGeom>
                        </pic:spPr>
                      </pic:pic>
                      <pic:pic>
                        <pic:nvPicPr>
                          <pic:cNvPr id="3068" name="Image 3068"/>
                          <pic:cNvPicPr/>
                        </pic:nvPicPr>
                        <pic:blipFill>
                          <a:blip r:embed="rId1681" cstate="print"/>
                          <a:stretch>
                            <a:fillRect/>
                          </a:stretch>
                        </pic:blipFill>
                        <pic:spPr>
                          <a:xfrm>
                            <a:off x="1696218" y="121920"/>
                            <a:ext cx="35051" cy="89915"/>
                          </a:xfrm>
                          <a:prstGeom prst="rect">
                            <a:avLst/>
                          </a:prstGeom>
                        </pic:spPr>
                      </pic:pic>
                      <pic:pic>
                        <pic:nvPicPr>
                          <pic:cNvPr id="3069" name="Image 3069"/>
                          <pic:cNvPicPr/>
                        </pic:nvPicPr>
                        <pic:blipFill>
                          <a:blip r:embed="rId1751" cstate="print"/>
                          <a:stretch>
                            <a:fillRect/>
                          </a:stretch>
                        </pic:blipFill>
                        <pic:spPr>
                          <a:xfrm>
                            <a:off x="216414" y="242315"/>
                            <a:ext cx="865631" cy="132587"/>
                          </a:xfrm>
                          <a:prstGeom prst="rect">
                            <a:avLst/>
                          </a:prstGeom>
                        </pic:spPr>
                      </pic:pic>
                      <pic:pic>
                        <pic:nvPicPr>
                          <pic:cNvPr id="3070" name="Image 3070"/>
                          <pic:cNvPicPr/>
                        </pic:nvPicPr>
                        <pic:blipFill>
                          <a:blip r:embed="rId680" cstate="print"/>
                          <a:stretch>
                            <a:fillRect/>
                          </a:stretch>
                        </pic:blipFill>
                        <pic:spPr>
                          <a:xfrm>
                            <a:off x="1147578" y="272795"/>
                            <a:ext cx="42672" cy="24384"/>
                          </a:xfrm>
                          <a:prstGeom prst="rect">
                            <a:avLst/>
                          </a:prstGeom>
                        </pic:spPr>
                      </pic:pic>
                      <pic:pic>
                        <pic:nvPicPr>
                          <pic:cNvPr id="3071" name="Image 3071"/>
                          <pic:cNvPicPr/>
                        </pic:nvPicPr>
                        <pic:blipFill>
                          <a:blip r:embed="rId1752" cstate="print"/>
                          <a:stretch>
                            <a:fillRect/>
                          </a:stretch>
                        </pic:blipFill>
                        <pic:spPr>
                          <a:xfrm>
                            <a:off x="1257306" y="242315"/>
                            <a:ext cx="364236" cy="265175"/>
                          </a:xfrm>
                          <a:prstGeom prst="rect">
                            <a:avLst/>
                          </a:prstGeom>
                        </pic:spPr>
                      </pic:pic>
                      <pic:pic>
                        <pic:nvPicPr>
                          <pic:cNvPr id="3072" name="Image 3072"/>
                          <pic:cNvPicPr/>
                        </pic:nvPicPr>
                        <pic:blipFill>
                          <a:blip r:embed="rId1753" cstate="print"/>
                          <a:stretch>
                            <a:fillRect/>
                          </a:stretch>
                        </pic:blipFill>
                        <pic:spPr>
                          <a:xfrm>
                            <a:off x="2304294" y="239268"/>
                            <a:ext cx="82296" cy="91439"/>
                          </a:xfrm>
                          <a:prstGeom prst="rect">
                            <a:avLst/>
                          </a:prstGeom>
                        </pic:spPr>
                      </pic:pic>
                      <pic:pic>
                        <pic:nvPicPr>
                          <pic:cNvPr id="3073" name="Image 3073"/>
                          <pic:cNvPicPr/>
                        </pic:nvPicPr>
                        <pic:blipFill>
                          <a:blip r:embed="rId1754" cstate="print"/>
                          <a:stretch>
                            <a:fillRect/>
                          </a:stretch>
                        </pic:blipFill>
                        <pic:spPr>
                          <a:xfrm>
                            <a:off x="2407926" y="254508"/>
                            <a:ext cx="693419" cy="76200"/>
                          </a:xfrm>
                          <a:prstGeom prst="rect">
                            <a:avLst/>
                          </a:prstGeom>
                        </pic:spPr>
                      </pic:pic>
                      <pic:pic>
                        <pic:nvPicPr>
                          <pic:cNvPr id="3074" name="Image 3074"/>
                          <pic:cNvPicPr/>
                        </pic:nvPicPr>
                        <pic:blipFill>
                          <a:blip r:embed="rId1755" cstate="print"/>
                          <a:stretch>
                            <a:fillRect/>
                          </a:stretch>
                        </pic:blipFill>
                        <pic:spPr>
                          <a:xfrm>
                            <a:off x="1039374" y="246888"/>
                            <a:ext cx="1245108" cy="387096"/>
                          </a:xfrm>
                          <a:prstGeom prst="rect">
                            <a:avLst/>
                          </a:prstGeom>
                        </pic:spPr>
                      </pic:pic>
                      <pic:pic>
                        <pic:nvPicPr>
                          <pic:cNvPr id="3075" name="Image 3075"/>
                          <pic:cNvPicPr/>
                        </pic:nvPicPr>
                        <pic:blipFill>
                          <a:blip r:embed="rId1715" cstate="print"/>
                          <a:stretch>
                            <a:fillRect/>
                          </a:stretch>
                        </pic:blipFill>
                        <pic:spPr>
                          <a:xfrm>
                            <a:off x="3122682" y="239268"/>
                            <a:ext cx="134112" cy="274320"/>
                          </a:xfrm>
                          <a:prstGeom prst="rect">
                            <a:avLst/>
                          </a:prstGeom>
                        </pic:spPr>
                      </pic:pic>
                      <pic:pic>
                        <pic:nvPicPr>
                          <pic:cNvPr id="3076" name="Image 3076"/>
                          <pic:cNvPicPr/>
                        </pic:nvPicPr>
                        <pic:blipFill>
                          <a:blip r:embed="rId1756" cstate="print"/>
                          <a:stretch>
                            <a:fillRect/>
                          </a:stretch>
                        </pic:blipFill>
                        <pic:spPr>
                          <a:xfrm>
                            <a:off x="217938" y="359663"/>
                            <a:ext cx="810767" cy="274320"/>
                          </a:xfrm>
                          <a:prstGeom prst="rect">
                            <a:avLst/>
                          </a:prstGeom>
                        </pic:spPr>
                      </pic:pic>
                      <pic:pic>
                        <pic:nvPicPr>
                          <pic:cNvPr id="3077" name="Image 3077"/>
                          <pic:cNvPicPr/>
                        </pic:nvPicPr>
                        <pic:blipFill>
                          <a:blip r:embed="rId1743" cstate="print"/>
                          <a:stretch>
                            <a:fillRect/>
                          </a:stretch>
                        </pic:blipFill>
                        <pic:spPr>
                          <a:xfrm>
                            <a:off x="112776" y="480059"/>
                            <a:ext cx="36575" cy="89915"/>
                          </a:xfrm>
                          <a:prstGeom prst="rect">
                            <a:avLst/>
                          </a:prstGeom>
                        </pic:spPr>
                      </pic:pic>
                      <pic:pic>
                        <pic:nvPicPr>
                          <pic:cNvPr id="3078" name="Image 3078"/>
                          <pic:cNvPicPr/>
                        </pic:nvPicPr>
                        <pic:blipFill>
                          <a:blip r:embed="rId1757" cstate="print"/>
                          <a:stretch>
                            <a:fillRect/>
                          </a:stretch>
                        </pic:blipFill>
                        <pic:spPr>
                          <a:xfrm>
                            <a:off x="106679" y="601980"/>
                            <a:ext cx="536447" cy="210312"/>
                          </a:xfrm>
                          <a:prstGeom prst="rect">
                            <a:avLst/>
                          </a:prstGeom>
                        </pic:spPr>
                      </pic:pic>
                      <pic:pic>
                        <pic:nvPicPr>
                          <pic:cNvPr id="3079" name="Image 3079"/>
                          <pic:cNvPicPr/>
                        </pic:nvPicPr>
                        <pic:blipFill>
                          <a:blip r:embed="rId1696" cstate="print"/>
                          <a:stretch>
                            <a:fillRect/>
                          </a:stretch>
                        </pic:blipFill>
                        <pic:spPr>
                          <a:xfrm>
                            <a:off x="664470" y="598931"/>
                            <a:ext cx="129539" cy="274320"/>
                          </a:xfrm>
                          <a:prstGeom prst="rect">
                            <a:avLst/>
                          </a:prstGeom>
                        </pic:spPr>
                      </pic:pic>
                      <pic:pic>
                        <pic:nvPicPr>
                          <pic:cNvPr id="3080" name="Image 3080"/>
                          <pic:cNvPicPr/>
                        </pic:nvPicPr>
                        <pic:blipFill>
                          <a:blip r:embed="rId1743" cstate="print"/>
                          <a:stretch>
                            <a:fillRect/>
                          </a:stretch>
                        </pic:blipFill>
                        <pic:spPr>
                          <a:xfrm>
                            <a:off x="3047" y="719327"/>
                            <a:ext cx="36575" cy="89915"/>
                          </a:xfrm>
                          <a:prstGeom prst="rect">
                            <a:avLst/>
                          </a:prstGeom>
                        </pic:spPr>
                      </pic:pic>
                    </wpg:wgp>
                  </a:graphicData>
                </a:graphic>
              </wp:anchor>
            </w:drawing>
          </mc:Choice>
          <mc:Fallback>
            <w:pict>
              <v:group style="position:absolute;margin-left:106.079521pt;margin-top:269.959503pt;width:256.45pt;height:68.8pt;mso-position-horizontal-relative:page;mso-position-vertical-relative:paragraph;z-index:-15515648;mso-wrap-distance-left:0;mso-wrap-distance-right:0" id="docshapegroup2806" coordorigin="2122,5399" coordsize="5129,1376">
                <v:shape style="position:absolute;left:2121;top:5420;width:2134;height:123" type="#_x0000_t75" id="docshape2807" stroked="false">
                  <v:imagedata r:id="rId1744" o:title=""/>
                </v:shape>
                <v:shape style="position:absolute;left:4286;top:5399;width:125;height:144" type="#_x0000_t75" id="docshape2808" stroked="false">
                  <v:imagedata r:id="rId1745" o:title=""/>
                </v:shape>
                <v:shape style="position:absolute;left:4533;top:5401;width:56;height:142" type="#_x0000_t75" id="docshape2809" stroked="false">
                  <v:imagedata r:id="rId1681" o:title=""/>
                </v:shape>
                <v:shape style="position:absolute;left:2284;top:5593;width:418;height:111" type="#_x0000_t75" id="docshape2810" stroked="false">
                  <v:imagedata r:id="rId1746" o:title=""/>
                </v:shape>
                <v:shape style="position:absolute;left:2822;top:5588;width:116;height:144" type="#_x0000_t75" id="docshape2811" stroked="false">
                  <v:imagedata r:id="rId1747" o:title=""/>
                </v:shape>
                <v:shape style="position:absolute;left:3072;top:5593;width:742;height:418" type="#_x0000_t75" id="docshape2812" stroked="false">
                  <v:imagedata r:id="rId1748" o:title=""/>
                </v:shape>
                <v:shape style="position:absolute;left:3844;top:5608;width:584;height:125" type="#_x0000_t75" id="docshape2813" stroked="false">
                  <v:imagedata r:id="rId1749" o:title=""/>
                </v:shape>
                <v:shape style="position:absolute;left:4459;top:5588;width:212;height:144" type="#_x0000_t75" id="docshape2814" stroked="false">
                  <v:imagedata r:id="rId1750" o:title=""/>
                </v:shape>
                <v:shape style="position:absolute;left:4792;top:5591;width:56;height:142" type="#_x0000_t75" id="docshape2815" stroked="false">
                  <v:imagedata r:id="rId1681" o:title=""/>
                </v:shape>
                <v:shape style="position:absolute;left:2462;top:5780;width:1364;height:209" type="#_x0000_t75" id="docshape2816" stroked="false">
                  <v:imagedata r:id="rId1751" o:title=""/>
                </v:shape>
                <v:shape style="position:absolute;left:3928;top:5828;width:68;height:39" type="#_x0000_t75" id="docshape2817" stroked="false">
                  <v:imagedata r:id="rId680" o:title=""/>
                </v:shape>
                <v:shape style="position:absolute;left:4101;top:5780;width:574;height:418" type="#_x0000_t75" id="docshape2818" stroked="false">
                  <v:imagedata r:id="rId1752" o:title=""/>
                </v:shape>
                <v:shape style="position:absolute;left:5750;top:5776;width:130;height:144" type="#_x0000_t75" id="docshape2819" stroked="false">
                  <v:imagedata r:id="rId1753" o:title=""/>
                </v:shape>
                <v:shape style="position:absolute;left:5913;top:5800;width:1092;height:120" type="#_x0000_t75" id="docshape2820" stroked="false">
                  <v:imagedata r:id="rId1754" o:title=""/>
                </v:shape>
                <v:shape style="position:absolute;left:3758;top:5788;width:1961;height:610" type="#_x0000_t75" id="docshape2821" stroked="false">
                  <v:imagedata r:id="rId1755" o:title=""/>
                </v:shape>
                <v:shape style="position:absolute;left:7039;top:5776;width:212;height:432" type="#_x0000_t75" id="docshape2822" stroked="false">
                  <v:imagedata r:id="rId1715" o:title=""/>
                </v:shape>
                <v:shape style="position:absolute;left:2464;top:5965;width:1277;height:432" type="#_x0000_t75" id="docshape2823" stroked="false">
                  <v:imagedata r:id="rId1756" o:title=""/>
                </v:shape>
                <v:shape style="position:absolute;left:2299;top:6155;width:58;height:142" type="#_x0000_t75" id="docshape2824" stroked="false">
                  <v:imagedata r:id="rId1743" o:title=""/>
                </v:shape>
                <v:shape style="position:absolute;left:2289;top:6347;width:845;height:332" type="#_x0000_t75" id="docshape2825" stroked="false">
                  <v:imagedata r:id="rId1757" o:title=""/>
                </v:shape>
                <v:shape style="position:absolute;left:3168;top:6342;width:204;height:432" type="#_x0000_t75" id="docshape2826" stroked="false">
                  <v:imagedata r:id="rId1696" o:title=""/>
                </v:shape>
                <v:shape style="position:absolute;left:2126;top:6532;width:58;height:142" type="#_x0000_t75" id="docshape2827" stroked="false">
                  <v:imagedata r:id="rId1743" o:title=""/>
                </v:shape>
                <w10:wrap type="topAndBottom"/>
              </v:group>
            </w:pict>
          </mc:Fallback>
        </mc:AlternateContent>
      </w:r>
      <w:r>
        <w:rPr>
          <w:sz w:val="7"/>
        </w:rPr>
        <mc:AlternateContent>
          <mc:Choice Requires="wps">
            <w:drawing>
              <wp:anchor distT="0" distB="0" distL="0" distR="0" allowOverlap="1" layoutInCell="1" locked="0" behindDoc="1" simplePos="0" relativeHeight="487801344">
                <wp:simplePos x="0" y="0"/>
                <wp:positionH relativeFrom="page">
                  <wp:posOffset>1347209</wp:posOffset>
                </wp:positionH>
                <wp:positionV relativeFrom="paragraph">
                  <wp:posOffset>4385557</wp:posOffset>
                </wp:positionV>
                <wp:extent cx="2447925" cy="1950720"/>
                <wp:effectExtent l="0" t="0" r="0" b="0"/>
                <wp:wrapTopAndBottom/>
                <wp:docPr id="3081" name="Group 3081"/>
                <wp:cNvGraphicFramePr>
                  <a:graphicFrameLocks/>
                </wp:cNvGraphicFramePr>
                <a:graphic>
                  <a:graphicData uri="http://schemas.microsoft.com/office/word/2010/wordprocessingGroup">
                    <wpg:wgp>
                      <wpg:cNvPr id="3081" name="Group 3081"/>
                      <wpg:cNvGrpSpPr/>
                      <wpg:grpSpPr>
                        <a:xfrm>
                          <a:off x="0" y="0"/>
                          <a:ext cx="2447925" cy="1950720"/>
                          <a:chExt cx="2447925" cy="1950720"/>
                        </a:xfrm>
                      </wpg:grpSpPr>
                      <pic:pic>
                        <pic:nvPicPr>
                          <pic:cNvPr id="3082" name="Image 3082"/>
                          <pic:cNvPicPr/>
                        </pic:nvPicPr>
                        <pic:blipFill>
                          <a:blip r:embed="rId1758" cstate="print"/>
                          <a:stretch>
                            <a:fillRect/>
                          </a:stretch>
                        </pic:blipFill>
                        <pic:spPr>
                          <a:xfrm>
                            <a:off x="0" y="0"/>
                            <a:ext cx="1520958" cy="274320"/>
                          </a:xfrm>
                          <a:prstGeom prst="rect">
                            <a:avLst/>
                          </a:prstGeom>
                        </pic:spPr>
                      </pic:pic>
                      <pic:pic>
                        <pic:nvPicPr>
                          <pic:cNvPr id="3083" name="Image 3083"/>
                          <pic:cNvPicPr/>
                        </pic:nvPicPr>
                        <pic:blipFill>
                          <a:blip r:embed="rId1759" cstate="print"/>
                          <a:stretch>
                            <a:fillRect/>
                          </a:stretch>
                        </pic:blipFill>
                        <pic:spPr>
                          <a:xfrm>
                            <a:off x="1530102" y="0"/>
                            <a:ext cx="917448" cy="274320"/>
                          </a:xfrm>
                          <a:prstGeom prst="rect">
                            <a:avLst/>
                          </a:prstGeom>
                        </pic:spPr>
                      </pic:pic>
                      <pic:pic>
                        <pic:nvPicPr>
                          <pic:cNvPr id="3084" name="Image 3084"/>
                          <pic:cNvPicPr/>
                        </pic:nvPicPr>
                        <pic:blipFill>
                          <a:blip r:embed="rId1760" cstate="print"/>
                          <a:stretch>
                            <a:fillRect/>
                          </a:stretch>
                        </pic:blipFill>
                        <pic:spPr>
                          <a:xfrm>
                            <a:off x="109728" y="123444"/>
                            <a:ext cx="646176" cy="210312"/>
                          </a:xfrm>
                          <a:prstGeom prst="rect">
                            <a:avLst/>
                          </a:prstGeom>
                        </pic:spPr>
                      </pic:pic>
                      <pic:pic>
                        <pic:nvPicPr>
                          <pic:cNvPr id="3085" name="Image 3085"/>
                          <pic:cNvPicPr/>
                        </pic:nvPicPr>
                        <pic:blipFill>
                          <a:blip r:embed="rId1761" cstate="print"/>
                          <a:stretch>
                            <a:fillRect/>
                          </a:stretch>
                        </pic:blipFill>
                        <pic:spPr>
                          <a:xfrm>
                            <a:off x="762006" y="141731"/>
                            <a:ext cx="141731" cy="198120"/>
                          </a:xfrm>
                          <a:prstGeom prst="rect">
                            <a:avLst/>
                          </a:prstGeom>
                        </pic:spPr>
                      </pic:pic>
                      <pic:pic>
                        <pic:nvPicPr>
                          <pic:cNvPr id="3086" name="Image 3086"/>
                          <pic:cNvPicPr/>
                        </pic:nvPicPr>
                        <pic:blipFill>
                          <a:blip r:embed="rId1762" cstate="print"/>
                          <a:stretch>
                            <a:fillRect/>
                          </a:stretch>
                        </pic:blipFill>
                        <pic:spPr>
                          <a:xfrm>
                            <a:off x="108204" y="243840"/>
                            <a:ext cx="707135" cy="265175"/>
                          </a:xfrm>
                          <a:prstGeom prst="rect">
                            <a:avLst/>
                          </a:prstGeom>
                        </pic:spPr>
                      </pic:pic>
                      <pic:pic>
                        <pic:nvPicPr>
                          <pic:cNvPr id="3087" name="Image 3087"/>
                          <pic:cNvPicPr/>
                        </pic:nvPicPr>
                        <pic:blipFill>
                          <a:blip r:embed="rId1763" cstate="print"/>
                          <a:stretch>
                            <a:fillRect/>
                          </a:stretch>
                        </pic:blipFill>
                        <pic:spPr>
                          <a:xfrm>
                            <a:off x="873258" y="243840"/>
                            <a:ext cx="146304" cy="164591"/>
                          </a:xfrm>
                          <a:prstGeom prst="rect">
                            <a:avLst/>
                          </a:prstGeom>
                        </pic:spPr>
                      </pic:pic>
                      <pic:pic>
                        <pic:nvPicPr>
                          <pic:cNvPr id="3088" name="Image 3088"/>
                          <pic:cNvPicPr/>
                        </pic:nvPicPr>
                        <pic:blipFill>
                          <a:blip r:embed="rId1764" cstate="print"/>
                          <a:stretch>
                            <a:fillRect/>
                          </a:stretch>
                        </pic:blipFill>
                        <pic:spPr>
                          <a:xfrm>
                            <a:off x="1036326" y="243840"/>
                            <a:ext cx="304799" cy="216408"/>
                          </a:xfrm>
                          <a:prstGeom prst="rect">
                            <a:avLst/>
                          </a:prstGeom>
                        </pic:spPr>
                      </pic:pic>
                      <pic:pic>
                        <pic:nvPicPr>
                          <pic:cNvPr id="3089" name="Image 3089"/>
                          <pic:cNvPicPr/>
                        </pic:nvPicPr>
                        <pic:blipFill>
                          <a:blip r:embed="rId1731" cstate="print"/>
                          <a:stretch>
                            <a:fillRect/>
                          </a:stretch>
                        </pic:blipFill>
                        <pic:spPr>
                          <a:xfrm>
                            <a:off x="106679" y="483108"/>
                            <a:ext cx="158496" cy="210312"/>
                          </a:xfrm>
                          <a:prstGeom prst="rect">
                            <a:avLst/>
                          </a:prstGeom>
                        </pic:spPr>
                      </pic:pic>
                      <pic:pic>
                        <pic:nvPicPr>
                          <pic:cNvPr id="3090" name="Image 3090"/>
                          <pic:cNvPicPr/>
                        </pic:nvPicPr>
                        <pic:blipFill>
                          <a:blip r:embed="rId1732" cstate="print"/>
                          <a:stretch>
                            <a:fillRect/>
                          </a:stretch>
                        </pic:blipFill>
                        <pic:spPr>
                          <a:xfrm>
                            <a:off x="335286" y="480059"/>
                            <a:ext cx="36575" cy="274320"/>
                          </a:xfrm>
                          <a:prstGeom prst="rect">
                            <a:avLst/>
                          </a:prstGeom>
                        </pic:spPr>
                      </pic:pic>
                      <pic:pic>
                        <pic:nvPicPr>
                          <pic:cNvPr id="3091" name="Image 3091"/>
                          <pic:cNvPicPr/>
                        </pic:nvPicPr>
                        <pic:blipFill>
                          <a:blip r:embed="rId1765" cstate="print"/>
                          <a:stretch>
                            <a:fillRect/>
                          </a:stretch>
                        </pic:blipFill>
                        <pic:spPr>
                          <a:xfrm>
                            <a:off x="381006" y="483108"/>
                            <a:ext cx="816863" cy="265175"/>
                          </a:xfrm>
                          <a:prstGeom prst="rect">
                            <a:avLst/>
                          </a:prstGeom>
                        </pic:spPr>
                      </pic:pic>
                      <pic:pic>
                        <pic:nvPicPr>
                          <pic:cNvPr id="3092" name="Image 3092"/>
                          <pic:cNvPicPr/>
                        </pic:nvPicPr>
                        <pic:blipFill>
                          <a:blip r:embed="rId1766" cstate="print"/>
                          <a:stretch>
                            <a:fillRect/>
                          </a:stretch>
                        </pic:blipFill>
                        <pic:spPr>
                          <a:xfrm>
                            <a:off x="1368558" y="480059"/>
                            <a:ext cx="477011" cy="274320"/>
                          </a:xfrm>
                          <a:prstGeom prst="rect">
                            <a:avLst/>
                          </a:prstGeom>
                        </pic:spPr>
                      </pic:pic>
                      <pic:pic>
                        <pic:nvPicPr>
                          <pic:cNvPr id="3093" name="Image 3093"/>
                          <pic:cNvPicPr/>
                        </pic:nvPicPr>
                        <pic:blipFill>
                          <a:blip r:embed="rId1681" cstate="print"/>
                          <a:stretch>
                            <a:fillRect/>
                          </a:stretch>
                        </pic:blipFill>
                        <pic:spPr>
                          <a:xfrm>
                            <a:off x="1914150" y="481583"/>
                            <a:ext cx="35051" cy="89915"/>
                          </a:xfrm>
                          <a:prstGeom prst="rect">
                            <a:avLst/>
                          </a:prstGeom>
                        </pic:spPr>
                      </pic:pic>
                      <pic:pic>
                        <pic:nvPicPr>
                          <pic:cNvPr id="3094" name="Image 3094"/>
                          <pic:cNvPicPr/>
                        </pic:nvPicPr>
                        <pic:blipFill>
                          <a:blip r:embed="rId1767" cstate="print"/>
                          <a:stretch>
                            <a:fillRect/>
                          </a:stretch>
                        </pic:blipFill>
                        <pic:spPr>
                          <a:xfrm>
                            <a:off x="219462" y="601980"/>
                            <a:ext cx="316991" cy="210312"/>
                          </a:xfrm>
                          <a:prstGeom prst="rect">
                            <a:avLst/>
                          </a:prstGeom>
                        </pic:spPr>
                      </pic:pic>
                      <pic:pic>
                        <pic:nvPicPr>
                          <pic:cNvPr id="3095" name="Image 3095"/>
                          <pic:cNvPicPr/>
                        </pic:nvPicPr>
                        <pic:blipFill>
                          <a:blip r:embed="rId1514" cstate="print"/>
                          <a:stretch>
                            <a:fillRect/>
                          </a:stretch>
                        </pic:blipFill>
                        <pic:spPr>
                          <a:xfrm>
                            <a:off x="600462" y="632459"/>
                            <a:ext cx="48768" cy="73151"/>
                          </a:xfrm>
                          <a:prstGeom prst="rect">
                            <a:avLst/>
                          </a:prstGeom>
                        </pic:spPr>
                      </pic:pic>
                      <pic:pic>
                        <pic:nvPicPr>
                          <pic:cNvPr id="3096" name="Image 3096"/>
                          <pic:cNvPicPr/>
                        </pic:nvPicPr>
                        <pic:blipFill>
                          <a:blip r:embed="rId1768" cstate="print"/>
                          <a:stretch>
                            <a:fillRect/>
                          </a:stretch>
                        </pic:blipFill>
                        <pic:spPr>
                          <a:xfrm>
                            <a:off x="713238" y="502919"/>
                            <a:ext cx="580644" cy="364236"/>
                          </a:xfrm>
                          <a:prstGeom prst="rect">
                            <a:avLst/>
                          </a:prstGeom>
                        </pic:spPr>
                      </pic:pic>
                      <pic:pic>
                        <pic:nvPicPr>
                          <pic:cNvPr id="3097" name="Image 3097"/>
                          <pic:cNvPicPr/>
                        </pic:nvPicPr>
                        <pic:blipFill>
                          <a:blip r:embed="rId1769" cstate="print"/>
                          <a:stretch>
                            <a:fillRect/>
                          </a:stretch>
                        </pic:blipFill>
                        <pic:spPr>
                          <a:xfrm>
                            <a:off x="1312170" y="598931"/>
                            <a:ext cx="318515" cy="274320"/>
                          </a:xfrm>
                          <a:prstGeom prst="rect">
                            <a:avLst/>
                          </a:prstGeom>
                        </pic:spPr>
                      </pic:pic>
                      <pic:pic>
                        <pic:nvPicPr>
                          <pic:cNvPr id="3098" name="Image 3098"/>
                          <pic:cNvPicPr/>
                        </pic:nvPicPr>
                        <pic:blipFill>
                          <a:blip r:embed="rId1770" cstate="print"/>
                          <a:stretch>
                            <a:fillRect/>
                          </a:stretch>
                        </pic:blipFill>
                        <pic:spPr>
                          <a:xfrm>
                            <a:off x="1641354" y="598931"/>
                            <a:ext cx="576072" cy="391667"/>
                          </a:xfrm>
                          <a:prstGeom prst="rect">
                            <a:avLst/>
                          </a:prstGeom>
                        </pic:spPr>
                      </pic:pic>
                      <pic:pic>
                        <pic:nvPicPr>
                          <pic:cNvPr id="3099" name="Image 3099"/>
                          <pic:cNvPicPr/>
                        </pic:nvPicPr>
                        <pic:blipFill>
                          <a:blip r:embed="rId1771" cstate="print"/>
                          <a:stretch>
                            <a:fillRect/>
                          </a:stretch>
                        </pic:blipFill>
                        <pic:spPr>
                          <a:xfrm>
                            <a:off x="217938" y="722376"/>
                            <a:ext cx="97535" cy="205739"/>
                          </a:xfrm>
                          <a:prstGeom prst="rect">
                            <a:avLst/>
                          </a:prstGeom>
                        </pic:spPr>
                      </pic:pic>
                      <pic:pic>
                        <pic:nvPicPr>
                          <pic:cNvPr id="3100" name="Image 3100"/>
                          <pic:cNvPicPr/>
                        </pic:nvPicPr>
                        <pic:blipFill>
                          <a:blip r:embed="rId1732" cstate="print"/>
                          <a:stretch>
                            <a:fillRect/>
                          </a:stretch>
                        </pic:blipFill>
                        <pic:spPr>
                          <a:xfrm>
                            <a:off x="390150" y="719327"/>
                            <a:ext cx="36575" cy="274320"/>
                          </a:xfrm>
                          <a:prstGeom prst="rect">
                            <a:avLst/>
                          </a:prstGeom>
                        </pic:spPr>
                      </pic:pic>
                      <pic:pic>
                        <pic:nvPicPr>
                          <pic:cNvPr id="3101" name="Image 3101"/>
                          <pic:cNvPicPr/>
                        </pic:nvPicPr>
                        <pic:blipFill>
                          <a:blip r:embed="rId1772" cstate="print"/>
                          <a:stretch>
                            <a:fillRect/>
                          </a:stretch>
                        </pic:blipFill>
                        <pic:spPr>
                          <a:xfrm>
                            <a:off x="438918" y="722376"/>
                            <a:ext cx="361188" cy="210312"/>
                          </a:xfrm>
                          <a:prstGeom prst="rect">
                            <a:avLst/>
                          </a:prstGeom>
                        </pic:spPr>
                      </pic:pic>
                      <pic:pic>
                        <pic:nvPicPr>
                          <pic:cNvPr id="3102" name="Image 3102"/>
                          <pic:cNvPicPr/>
                        </pic:nvPicPr>
                        <pic:blipFill>
                          <a:blip r:embed="rId1773" cstate="print"/>
                          <a:stretch>
                            <a:fillRect/>
                          </a:stretch>
                        </pic:blipFill>
                        <pic:spPr>
                          <a:xfrm>
                            <a:off x="818394" y="722376"/>
                            <a:ext cx="316992" cy="265175"/>
                          </a:xfrm>
                          <a:prstGeom prst="rect">
                            <a:avLst/>
                          </a:prstGeom>
                        </pic:spPr>
                      </pic:pic>
                      <pic:pic>
                        <pic:nvPicPr>
                          <pic:cNvPr id="3103" name="Image 3103"/>
                          <pic:cNvPicPr/>
                        </pic:nvPicPr>
                        <pic:blipFill>
                          <a:blip r:embed="rId1713" cstate="print"/>
                          <a:stretch>
                            <a:fillRect/>
                          </a:stretch>
                        </pic:blipFill>
                        <pic:spPr>
                          <a:xfrm>
                            <a:off x="1156722" y="719327"/>
                            <a:ext cx="85343" cy="274320"/>
                          </a:xfrm>
                          <a:prstGeom prst="rect">
                            <a:avLst/>
                          </a:prstGeom>
                        </pic:spPr>
                      </pic:pic>
                      <pic:pic>
                        <pic:nvPicPr>
                          <pic:cNvPr id="3104" name="Image 3104"/>
                          <pic:cNvPicPr/>
                        </pic:nvPicPr>
                        <pic:blipFill>
                          <a:blip r:embed="rId1774" cstate="print"/>
                          <a:stretch>
                            <a:fillRect/>
                          </a:stretch>
                        </pic:blipFill>
                        <pic:spPr>
                          <a:xfrm>
                            <a:off x="1257306" y="722376"/>
                            <a:ext cx="158495" cy="205739"/>
                          </a:xfrm>
                          <a:prstGeom prst="rect">
                            <a:avLst/>
                          </a:prstGeom>
                        </pic:spPr>
                      </pic:pic>
                      <pic:pic>
                        <pic:nvPicPr>
                          <pic:cNvPr id="3105" name="Image 3105"/>
                          <pic:cNvPicPr/>
                        </pic:nvPicPr>
                        <pic:blipFill>
                          <a:blip r:embed="rId1775" cstate="print"/>
                          <a:stretch>
                            <a:fillRect/>
                          </a:stretch>
                        </pic:blipFill>
                        <pic:spPr>
                          <a:xfrm>
                            <a:off x="1426470" y="719327"/>
                            <a:ext cx="146304" cy="274320"/>
                          </a:xfrm>
                          <a:prstGeom prst="rect">
                            <a:avLst/>
                          </a:prstGeom>
                        </pic:spPr>
                      </pic:pic>
                      <pic:pic>
                        <pic:nvPicPr>
                          <pic:cNvPr id="3106" name="Image 3106"/>
                          <pic:cNvPicPr/>
                        </pic:nvPicPr>
                        <pic:blipFill>
                          <a:blip r:embed="rId1776" cstate="print"/>
                          <a:stretch>
                            <a:fillRect/>
                          </a:stretch>
                        </pic:blipFill>
                        <pic:spPr>
                          <a:xfrm>
                            <a:off x="327666" y="841247"/>
                            <a:ext cx="303275" cy="512064"/>
                          </a:xfrm>
                          <a:prstGeom prst="rect">
                            <a:avLst/>
                          </a:prstGeom>
                        </pic:spPr>
                      </pic:pic>
                      <pic:pic>
                        <pic:nvPicPr>
                          <pic:cNvPr id="3107" name="Image 3107"/>
                          <pic:cNvPicPr/>
                        </pic:nvPicPr>
                        <pic:blipFill>
                          <a:blip r:embed="rId1743" cstate="print"/>
                          <a:stretch>
                            <a:fillRect/>
                          </a:stretch>
                        </pic:blipFill>
                        <pic:spPr>
                          <a:xfrm>
                            <a:off x="220986" y="960119"/>
                            <a:ext cx="36575" cy="89915"/>
                          </a:xfrm>
                          <a:prstGeom prst="rect">
                            <a:avLst/>
                          </a:prstGeom>
                        </pic:spPr>
                      </pic:pic>
                      <pic:pic>
                        <pic:nvPicPr>
                          <pic:cNvPr id="3108" name="Image 3108"/>
                          <pic:cNvPicPr/>
                        </pic:nvPicPr>
                        <pic:blipFill>
                          <a:blip r:embed="rId1777" cstate="print"/>
                          <a:stretch>
                            <a:fillRect/>
                          </a:stretch>
                        </pic:blipFill>
                        <pic:spPr>
                          <a:xfrm>
                            <a:off x="217938" y="1082039"/>
                            <a:ext cx="97535" cy="68579"/>
                          </a:xfrm>
                          <a:prstGeom prst="rect">
                            <a:avLst/>
                          </a:prstGeom>
                        </pic:spPr>
                      </pic:pic>
                      <pic:pic>
                        <pic:nvPicPr>
                          <pic:cNvPr id="3109" name="Image 3109"/>
                          <pic:cNvPicPr/>
                        </pic:nvPicPr>
                        <pic:blipFill>
                          <a:blip r:embed="rId1772" cstate="print"/>
                          <a:stretch>
                            <a:fillRect/>
                          </a:stretch>
                        </pic:blipFill>
                        <pic:spPr>
                          <a:xfrm>
                            <a:off x="438918" y="1082039"/>
                            <a:ext cx="361188" cy="210312"/>
                          </a:xfrm>
                          <a:prstGeom prst="rect">
                            <a:avLst/>
                          </a:prstGeom>
                        </pic:spPr>
                      </pic:pic>
                      <pic:pic>
                        <pic:nvPicPr>
                          <pic:cNvPr id="3110" name="Image 3110"/>
                          <pic:cNvPicPr/>
                        </pic:nvPicPr>
                        <pic:blipFill>
                          <a:blip r:embed="rId1753" cstate="print"/>
                          <a:stretch>
                            <a:fillRect/>
                          </a:stretch>
                        </pic:blipFill>
                        <pic:spPr>
                          <a:xfrm>
                            <a:off x="1156722" y="1078991"/>
                            <a:ext cx="82295" cy="91439"/>
                          </a:xfrm>
                          <a:prstGeom prst="rect">
                            <a:avLst/>
                          </a:prstGeom>
                        </pic:spPr>
                      </pic:pic>
                      <pic:pic>
                        <pic:nvPicPr>
                          <pic:cNvPr id="3111" name="Image 3111"/>
                          <pic:cNvPicPr/>
                        </pic:nvPicPr>
                        <pic:blipFill>
                          <a:blip r:embed="rId1778" cstate="print"/>
                          <a:stretch>
                            <a:fillRect/>
                          </a:stretch>
                        </pic:blipFill>
                        <pic:spPr>
                          <a:xfrm>
                            <a:off x="1258830" y="1082039"/>
                            <a:ext cx="202691" cy="68579"/>
                          </a:xfrm>
                          <a:prstGeom prst="rect">
                            <a:avLst/>
                          </a:prstGeom>
                        </pic:spPr>
                      </pic:pic>
                      <pic:pic>
                        <pic:nvPicPr>
                          <pic:cNvPr id="3112" name="Image 3112"/>
                          <pic:cNvPicPr/>
                        </pic:nvPicPr>
                        <pic:blipFill>
                          <a:blip r:embed="rId1779" cstate="print"/>
                          <a:stretch>
                            <a:fillRect/>
                          </a:stretch>
                        </pic:blipFill>
                        <pic:spPr>
                          <a:xfrm>
                            <a:off x="329190" y="1082039"/>
                            <a:ext cx="806195" cy="384047"/>
                          </a:xfrm>
                          <a:prstGeom prst="rect">
                            <a:avLst/>
                          </a:prstGeom>
                        </pic:spPr>
                      </pic:pic>
                      <pic:pic>
                        <pic:nvPicPr>
                          <pic:cNvPr id="3113" name="Image 3113"/>
                          <pic:cNvPicPr/>
                        </pic:nvPicPr>
                        <pic:blipFill>
                          <a:blip r:embed="rId1780" cstate="print"/>
                          <a:stretch>
                            <a:fillRect/>
                          </a:stretch>
                        </pic:blipFill>
                        <pic:spPr>
                          <a:xfrm>
                            <a:off x="1481334" y="1078991"/>
                            <a:ext cx="137160" cy="91439"/>
                          </a:xfrm>
                          <a:prstGeom prst="rect">
                            <a:avLst/>
                          </a:prstGeom>
                        </pic:spPr>
                      </pic:pic>
                      <pic:pic>
                        <pic:nvPicPr>
                          <pic:cNvPr id="3114" name="Image 3114"/>
                          <pic:cNvPicPr/>
                        </pic:nvPicPr>
                        <pic:blipFill>
                          <a:blip r:embed="rId1681" cstate="print"/>
                          <a:stretch>
                            <a:fillRect/>
                          </a:stretch>
                        </pic:blipFill>
                        <pic:spPr>
                          <a:xfrm>
                            <a:off x="1696218" y="1080516"/>
                            <a:ext cx="35051" cy="89915"/>
                          </a:xfrm>
                          <a:prstGeom prst="rect">
                            <a:avLst/>
                          </a:prstGeom>
                        </pic:spPr>
                      </pic:pic>
                      <pic:pic>
                        <pic:nvPicPr>
                          <pic:cNvPr id="3115" name="Image 3115"/>
                          <pic:cNvPicPr/>
                        </pic:nvPicPr>
                        <pic:blipFill>
                          <a:blip r:embed="rId1781" cstate="print"/>
                          <a:stretch>
                            <a:fillRect/>
                          </a:stretch>
                        </pic:blipFill>
                        <pic:spPr>
                          <a:xfrm>
                            <a:off x="821442" y="1197863"/>
                            <a:ext cx="371856" cy="274320"/>
                          </a:xfrm>
                          <a:prstGeom prst="rect">
                            <a:avLst/>
                          </a:prstGeom>
                        </pic:spPr>
                      </pic:pic>
                      <pic:pic>
                        <pic:nvPicPr>
                          <pic:cNvPr id="3116" name="Image 3116"/>
                          <pic:cNvPicPr/>
                        </pic:nvPicPr>
                        <pic:blipFill>
                          <a:blip r:embed="rId1782" cstate="print"/>
                          <a:stretch>
                            <a:fillRect/>
                          </a:stretch>
                        </pic:blipFill>
                        <pic:spPr>
                          <a:xfrm>
                            <a:off x="1205490" y="1197863"/>
                            <a:ext cx="627887" cy="274320"/>
                          </a:xfrm>
                          <a:prstGeom prst="rect">
                            <a:avLst/>
                          </a:prstGeom>
                        </pic:spPr>
                      </pic:pic>
                      <pic:pic>
                        <pic:nvPicPr>
                          <pic:cNvPr id="3117" name="Image 3117"/>
                          <pic:cNvPicPr/>
                        </pic:nvPicPr>
                        <pic:blipFill>
                          <a:blip r:embed="rId1783" cstate="print"/>
                          <a:stretch>
                            <a:fillRect/>
                          </a:stretch>
                        </pic:blipFill>
                        <pic:spPr>
                          <a:xfrm>
                            <a:off x="327666" y="1321308"/>
                            <a:ext cx="303275" cy="216408"/>
                          </a:xfrm>
                          <a:prstGeom prst="rect">
                            <a:avLst/>
                          </a:prstGeom>
                        </pic:spPr>
                      </pic:pic>
                      <pic:pic>
                        <pic:nvPicPr>
                          <pic:cNvPr id="3118" name="Image 3118"/>
                          <pic:cNvPicPr/>
                        </pic:nvPicPr>
                        <pic:blipFill>
                          <a:blip r:embed="rId1743" cstate="print"/>
                          <a:stretch>
                            <a:fillRect/>
                          </a:stretch>
                        </pic:blipFill>
                        <pic:spPr>
                          <a:xfrm>
                            <a:off x="220986" y="1438655"/>
                            <a:ext cx="36575" cy="89915"/>
                          </a:xfrm>
                          <a:prstGeom prst="rect">
                            <a:avLst/>
                          </a:prstGeom>
                        </pic:spPr>
                      </pic:pic>
                      <pic:pic>
                        <pic:nvPicPr>
                          <pic:cNvPr id="3119" name="Image 3119"/>
                          <pic:cNvPicPr/>
                        </pic:nvPicPr>
                        <pic:blipFill>
                          <a:blip r:embed="rId1743" cstate="print"/>
                          <a:stretch>
                            <a:fillRect/>
                          </a:stretch>
                        </pic:blipFill>
                        <pic:spPr>
                          <a:xfrm>
                            <a:off x="112776" y="1559052"/>
                            <a:ext cx="36575" cy="89915"/>
                          </a:xfrm>
                          <a:prstGeom prst="rect">
                            <a:avLst/>
                          </a:prstGeom>
                        </pic:spPr>
                      </pic:pic>
                      <pic:pic>
                        <pic:nvPicPr>
                          <pic:cNvPr id="3120" name="Image 3120"/>
                          <pic:cNvPicPr/>
                        </pic:nvPicPr>
                        <pic:blipFill>
                          <a:blip r:embed="rId1721" cstate="print"/>
                          <a:stretch>
                            <a:fillRect/>
                          </a:stretch>
                        </pic:blipFill>
                        <pic:spPr>
                          <a:xfrm>
                            <a:off x="108204" y="1684020"/>
                            <a:ext cx="364242" cy="251460"/>
                          </a:xfrm>
                          <a:prstGeom prst="rect">
                            <a:avLst/>
                          </a:prstGeom>
                        </pic:spPr>
                      </pic:pic>
                      <pic:pic>
                        <pic:nvPicPr>
                          <pic:cNvPr id="3121" name="Image 3121"/>
                          <pic:cNvPicPr/>
                        </pic:nvPicPr>
                        <pic:blipFill>
                          <a:blip r:embed="rId1729" cstate="print"/>
                          <a:stretch>
                            <a:fillRect/>
                          </a:stretch>
                        </pic:blipFill>
                        <pic:spPr>
                          <a:xfrm>
                            <a:off x="489210" y="1684020"/>
                            <a:ext cx="202691" cy="196595"/>
                          </a:xfrm>
                          <a:prstGeom prst="rect">
                            <a:avLst/>
                          </a:prstGeom>
                        </pic:spPr>
                      </pic:pic>
                      <pic:pic>
                        <pic:nvPicPr>
                          <pic:cNvPr id="3122" name="Image 3122"/>
                          <pic:cNvPicPr/>
                        </pic:nvPicPr>
                        <pic:blipFill>
                          <a:blip r:embed="rId1784" cstate="print"/>
                          <a:stretch>
                            <a:fillRect/>
                          </a:stretch>
                        </pic:blipFill>
                        <pic:spPr>
                          <a:xfrm>
                            <a:off x="711714" y="1676400"/>
                            <a:ext cx="426719" cy="274319"/>
                          </a:xfrm>
                          <a:prstGeom prst="rect">
                            <a:avLst/>
                          </a:prstGeom>
                        </pic:spPr>
                      </pic:pic>
                      <pic:pic>
                        <pic:nvPicPr>
                          <pic:cNvPr id="3123" name="Image 3123"/>
                          <pic:cNvPicPr/>
                        </pic:nvPicPr>
                        <pic:blipFill>
                          <a:blip r:embed="rId1785" cstate="print"/>
                          <a:stretch>
                            <a:fillRect/>
                          </a:stretch>
                        </pic:blipFill>
                        <pic:spPr>
                          <a:xfrm>
                            <a:off x="1150626" y="1676400"/>
                            <a:ext cx="409955" cy="274319"/>
                          </a:xfrm>
                          <a:prstGeom prst="rect">
                            <a:avLst/>
                          </a:prstGeom>
                        </pic:spPr>
                      </pic:pic>
                      <pic:pic>
                        <pic:nvPicPr>
                          <pic:cNvPr id="3124" name="Image 3124"/>
                          <pic:cNvPicPr/>
                        </pic:nvPicPr>
                        <pic:blipFill>
                          <a:blip r:embed="rId1743" cstate="print"/>
                          <a:stretch>
                            <a:fillRect/>
                          </a:stretch>
                        </pic:blipFill>
                        <pic:spPr>
                          <a:xfrm>
                            <a:off x="3047" y="1798320"/>
                            <a:ext cx="36575" cy="89916"/>
                          </a:xfrm>
                          <a:prstGeom prst="rect">
                            <a:avLst/>
                          </a:prstGeom>
                        </pic:spPr>
                      </pic:pic>
                    </wpg:wgp>
                  </a:graphicData>
                </a:graphic>
              </wp:anchor>
            </w:drawing>
          </mc:Choice>
          <mc:Fallback>
            <w:pict>
              <v:group style="position:absolute;margin-left:106.079521pt;margin-top:345.319519pt;width:192.75pt;height:153.6pt;mso-position-horizontal-relative:page;mso-position-vertical-relative:paragraph;z-index:-15515136;mso-wrap-distance-left:0;mso-wrap-distance-right:0" id="docshapegroup2828" coordorigin="2122,6906" coordsize="3855,3072">
                <v:shape style="position:absolute;left:2121;top:6906;width:2396;height:432" type="#_x0000_t75" id="docshape2829" stroked="false">
                  <v:imagedata r:id="rId1758" o:title=""/>
                </v:shape>
                <v:shape style="position:absolute;left:4531;top:6906;width:1445;height:432" type="#_x0000_t75" id="docshape2830" stroked="false">
                  <v:imagedata r:id="rId1759" o:title=""/>
                </v:shape>
                <v:shape style="position:absolute;left:2294;top:7100;width:1018;height:332" type="#_x0000_t75" id="docshape2831" stroked="false">
                  <v:imagedata r:id="rId1760" o:title=""/>
                </v:shape>
                <v:shape style="position:absolute;left:3321;top:7129;width:224;height:312" type="#_x0000_t75" id="docshape2832" stroked="false">
                  <v:imagedata r:id="rId1761" o:title=""/>
                </v:shape>
                <v:shape style="position:absolute;left:2292;top:7290;width:1114;height:418" type="#_x0000_t75" id="docshape2833" stroked="false">
                  <v:imagedata r:id="rId1762" o:title=""/>
                </v:shape>
                <v:shape style="position:absolute;left:3496;top:7290;width:231;height:260" type="#_x0000_t75" id="docshape2834" stroked="false">
                  <v:imagedata r:id="rId1763" o:title=""/>
                </v:shape>
                <v:shape style="position:absolute;left:3753;top:7290;width:480;height:341" type="#_x0000_t75" id="docshape2835" stroked="false">
                  <v:imagedata r:id="rId1764" o:title=""/>
                </v:shape>
                <v:shape style="position:absolute;left:2289;top:7667;width:250;height:332" type="#_x0000_t75" id="docshape2836" stroked="false">
                  <v:imagedata r:id="rId1731" o:title=""/>
                </v:shape>
                <v:shape style="position:absolute;left:2649;top:7662;width:58;height:432" type="#_x0000_t75" id="docshape2837" stroked="false">
                  <v:imagedata r:id="rId1732" o:title=""/>
                </v:shape>
                <v:shape style="position:absolute;left:2721;top:7667;width:1287;height:418" type="#_x0000_t75" id="docshape2838" stroked="false">
                  <v:imagedata r:id="rId1765" o:title=""/>
                </v:shape>
                <v:shape style="position:absolute;left:4276;top:7662;width:752;height:432" type="#_x0000_t75" id="docshape2839" stroked="false">
                  <v:imagedata r:id="rId1766" o:title=""/>
                </v:shape>
                <v:shape style="position:absolute;left:5136;top:7664;width:56;height:142" type="#_x0000_t75" id="docshape2840" stroked="false">
                  <v:imagedata r:id="rId1681" o:title=""/>
                </v:shape>
                <v:shape style="position:absolute;left:2467;top:7854;width:500;height:332" type="#_x0000_t75" id="docshape2841" stroked="false">
                  <v:imagedata r:id="rId1767" o:title=""/>
                </v:shape>
                <v:shape style="position:absolute;left:3067;top:7902;width:77;height:116" type="#_x0000_t75" id="docshape2842" stroked="false">
                  <v:imagedata r:id="rId1514" o:title=""/>
                </v:shape>
                <v:shape style="position:absolute;left:3244;top:7698;width:915;height:574" type="#_x0000_t75" id="docshape2843" stroked="false">
                  <v:imagedata r:id="rId1768" o:title=""/>
                </v:shape>
                <v:shape style="position:absolute;left:4188;top:7849;width:502;height:432" type="#_x0000_t75" id="docshape2844" stroked="false">
                  <v:imagedata r:id="rId1769" o:title=""/>
                </v:shape>
                <v:shape style="position:absolute;left:4706;top:7849;width:908;height:617" type="#_x0000_t75" id="docshape2845" stroked="false">
                  <v:imagedata r:id="rId1770" o:title=""/>
                </v:shape>
                <v:shape style="position:absolute;left:2464;top:8044;width:154;height:324" type="#_x0000_t75" id="docshape2846" stroked="false">
                  <v:imagedata r:id="rId1771" o:title=""/>
                </v:shape>
                <v:shape style="position:absolute;left:2736;top:8039;width:58;height:432" type="#_x0000_t75" id="docshape2847" stroked="false">
                  <v:imagedata r:id="rId1732" o:title=""/>
                </v:shape>
                <v:shape style="position:absolute;left:2812;top:8044;width:569;height:332" type="#_x0000_t75" id="docshape2848" stroked="false">
                  <v:imagedata r:id="rId1772" o:title=""/>
                </v:shape>
                <v:shape style="position:absolute;left:3410;top:8044;width:500;height:418" type="#_x0000_t75" id="docshape2849" stroked="false">
                  <v:imagedata r:id="rId1773" o:title=""/>
                </v:shape>
                <v:shape style="position:absolute;left:3943;top:8039;width:135;height:432" type="#_x0000_t75" id="docshape2850" stroked="false">
                  <v:imagedata r:id="rId1713" o:title=""/>
                </v:shape>
                <v:shape style="position:absolute;left:4101;top:8044;width:250;height:324" type="#_x0000_t75" id="docshape2851" stroked="false">
                  <v:imagedata r:id="rId1774" o:title=""/>
                </v:shape>
                <v:shape style="position:absolute;left:4368;top:8039;width:231;height:432" type="#_x0000_t75" id="docshape2852" stroked="false">
                  <v:imagedata r:id="rId1775" o:title=""/>
                </v:shape>
                <v:shape style="position:absolute;left:2637;top:8231;width:478;height:807" type="#_x0000_t75" id="docshape2853" stroked="false">
                  <v:imagedata r:id="rId1776" o:title=""/>
                </v:shape>
                <v:shape style="position:absolute;left:2469;top:8418;width:58;height:142" type="#_x0000_t75" id="docshape2854" stroked="false">
                  <v:imagedata r:id="rId1743" o:title=""/>
                </v:shape>
                <v:shape style="position:absolute;left:2464;top:8610;width:154;height:108" type="#_x0000_t75" id="docshape2855" stroked="false">
                  <v:imagedata r:id="rId1777" o:title=""/>
                </v:shape>
                <v:shape style="position:absolute;left:2812;top:8610;width:569;height:332" type="#_x0000_t75" id="docshape2856" stroked="false">
                  <v:imagedata r:id="rId1772" o:title=""/>
                </v:shape>
                <v:shape style="position:absolute;left:3943;top:8605;width:130;height:144" type="#_x0000_t75" id="docshape2857" stroked="false">
                  <v:imagedata r:id="rId1753" o:title=""/>
                </v:shape>
                <v:shape style="position:absolute;left:4104;top:8610;width:320;height:108" type="#_x0000_t75" id="docshape2858" stroked="false">
                  <v:imagedata r:id="rId1778" o:title=""/>
                </v:shape>
                <v:shape style="position:absolute;left:2640;top:8610;width:1270;height:605" type="#_x0000_t75" id="docshape2859" stroked="false">
                  <v:imagedata r:id="rId1779" o:title=""/>
                </v:shape>
                <v:shape style="position:absolute;left:4454;top:8605;width:216;height:144" type="#_x0000_t75" id="docshape2860" stroked="false">
                  <v:imagedata r:id="rId1780" o:title=""/>
                </v:shape>
                <v:shape style="position:absolute;left:4792;top:8608;width:56;height:142" type="#_x0000_t75" id="docshape2861" stroked="false">
                  <v:imagedata r:id="rId1681" o:title=""/>
                </v:shape>
                <v:shape style="position:absolute;left:3415;top:8792;width:586;height:432" type="#_x0000_t75" id="docshape2862" stroked="false">
                  <v:imagedata r:id="rId1781" o:title=""/>
                </v:shape>
                <v:shape style="position:absolute;left:4020;top:8792;width:989;height:432" type="#_x0000_t75" id="docshape2863" stroked="false">
                  <v:imagedata r:id="rId1782" o:title=""/>
                </v:shape>
                <v:shape style="position:absolute;left:2637;top:8987;width:478;height:341" type="#_x0000_t75" id="docshape2864" stroked="false">
                  <v:imagedata r:id="rId1783" o:title=""/>
                </v:shape>
                <v:shape style="position:absolute;left:2469;top:9172;width:58;height:142" type="#_x0000_t75" id="docshape2865" stroked="false">
                  <v:imagedata r:id="rId1743" o:title=""/>
                </v:shape>
                <v:shape style="position:absolute;left:2299;top:9361;width:58;height:142" type="#_x0000_t75" id="docshape2866" stroked="false">
                  <v:imagedata r:id="rId1743" o:title=""/>
                </v:shape>
                <v:shape style="position:absolute;left:2292;top:9558;width:574;height:396" type="#_x0000_t75" id="docshape2867" stroked="false">
                  <v:imagedata r:id="rId1721" o:title=""/>
                </v:shape>
                <v:shape style="position:absolute;left:2892;top:9558;width:320;height:310" type="#_x0000_t75" id="docshape2868" stroked="false">
                  <v:imagedata r:id="rId1729" o:title=""/>
                </v:shape>
                <v:shape style="position:absolute;left:3242;top:9546;width:672;height:432" type="#_x0000_t75" id="docshape2869" stroked="false">
                  <v:imagedata r:id="rId1784" o:title=""/>
                </v:shape>
                <v:shape style="position:absolute;left:3933;top:9546;width:646;height:432" type="#_x0000_t75" id="docshape2870" stroked="false">
                  <v:imagedata r:id="rId1785" o:title=""/>
                </v:shape>
                <v:shape style="position:absolute;left:2126;top:9738;width:58;height:142" type="#_x0000_t75" id="docshape2871" stroked="false">
                  <v:imagedata r:id="rId1743" o:title=""/>
                </v:shape>
                <w10:wrap type="topAndBottom"/>
              </v:group>
            </w:pict>
          </mc:Fallback>
        </mc:AlternateContent>
      </w:r>
      <w:r>
        <w:rPr>
          <w:sz w:val="7"/>
        </w:rPr>
        <w:drawing>
          <wp:anchor distT="0" distB="0" distL="0" distR="0" allowOverlap="1" layoutInCell="1" locked="0" behindDoc="1" simplePos="0" relativeHeight="487801856">
            <wp:simplePos x="0" y="0"/>
            <wp:positionH relativeFrom="page">
              <wp:posOffset>3918203</wp:posOffset>
            </wp:positionH>
            <wp:positionV relativeFrom="paragraph">
              <wp:posOffset>4387081</wp:posOffset>
            </wp:positionV>
            <wp:extent cx="35051" cy="89915"/>
            <wp:effectExtent l="0" t="0" r="0" b="0"/>
            <wp:wrapTopAndBottom/>
            <wp:docPr id="3125" name="Image 3125"/>
            <wp:cNvGraphicFramePr>
              <a:graphicFrameLocks/>
            </wp:cNvGraphicFramePr>
            <a:graphic>
              <a:graphicData uri="http://schemas.openxmlformats.org/drawingml/2006/picture">
                <pic:pic>
                  <pic:nvPicPr>
                    <pic:cNvPr id="3125" name="Image 3125"/>
                    <pic:cNvPicPr/>
                  </pic:nvPicPr>
                  <pic:blipFill>
                    <a:blip r:embed="rId1681" cstate="print"/>
                    <a:stretch>
                      <a:fillRect/>
                    </a:stretch>
                  </pic:blipFill>
                  <pic:spPr>
                    <a:xfrm>
                      <a:off x="0" y="0"/>
                      <a:ext cx="35051" cy="89915"/>
                    </a:xfrm>
                    <a:prstGeom prst="rect">
                      <a:avLst/>
                    </a:prstGeom>
                  </pic:spPr>
                </pic:pic>
              </a:graphicData>
            </a:graphic>
          </wp:anchor>
        </w:drawing>
      </w:r>
    </w:p>
    <w:p>
      <w:pPr>
        <w:pStyle w:val="BodyText"/>
        <w:spacing w:before="6"/>
        <w:rPr>
          <w:sz w:val="15"/>
        </w:rPr>
      </w:pPr>
    </w:p>
    <w:p>
      <w:pPr>
        <w:pStyle w:val="BodyText"/>
        <w:rPr>
          <w:sz w:val="8"/>
        </w:rPr>
      </w:pPr>
    </w:p>
    <w:p>
      <w:pPr>
        <w:pStyle w:val="BodyText"/>
        <w:spacing w:after="0"/>
        <w:rPr>
          <w:sz w:val="8"/>
        </w:rPr>
        <w:sectPr>
          <w:pgSz w:w="12240" w:h="15840"/>
          <w:pgMar w:header="0" w:footer="1511" w:top="1080" w:bottom="1700" w:left="1440" w:right="1440"/>
        </w:sectPr>
      </w:pPr>
    </w:p>
    <w:p>
      <w:pPr>
        <w:pStyle w:val="BodyText"/>
        <w:ind w:left="681"/>
        <w:rPr>
          <w:sz w:val="20"/>
        </w:rPr>
      </w:pPr>
      <w:r>
        <w:rPr>
          <w:sz w:val="20"/>
        </w:rPr>
        <mc:AlternateContent>
          <mc:Choice Requires="wps">
            <w:drawing>
              <wp:inline distT="0" distB="0" distL="0" distR="0">
                <wp:extent cx="4404360" cy="1169035"/>
                <wp:effectExtent l="0" t="0" r="0" b="2540"/>
                <wp:docPr id="3126" name="Group 3126"/>
                <wp:cNvGraphicFramePr>
                  <a:graphicFrameLocks/>
                </wp:cNvGraphicFramePr>
                <a:graphic>
                  <a:graphicData uri="http://schemas.microsoft.com/office/word/2010/wordprocessingGroup">
                    <wpg:wgp>
                      <wpg:cNvPr id="3126" name="Group 3126"/>
                      <wpg:cNvGrpSpPr/>
                      <wpg:grpSpPr>
                        <a:xfrm>
                          <a:off x="0" y="0"/>
                          <a:ext cx="4404360" cy="1169035"/>
                          <a:chExt cx="4404360" cy="1169035"/>
                        </a:xfrm>
                      </wpg:grpSpPr>
                      <pic:pic>
                        <pic:nvPicPr>
                          <pic:cNvPr id="3127" name="Image 3127"/>
                          <pic:cNvPicPr/>
                        </pic:nvPicPr>
                        <pic:blipFill>
                          <a:blip r:embed="rId1786" cstate="print"/>
                          <a:stretch>
                            <a:fillRect/>
                          </a:stretch>
                        </pic:blipFill>
                        <pic:spPr>
                          <a:xfrm>
                            <a:off x="0" y="13716"/>
                            <a:ext cx="1245108" cy="77724"/>
                          </a:xfrm>
                          <a:prstGeom prst="rect">
                            <a:avLst/>
                          </a:prstGeom>
                        </pic:spPr>
                      </pic:pic>
                      <pic:pic>
                        <pic:nvPicPr>
                          <pic:cNvPr id="3128" name="Image 3128"/>
                          <pic:cNvPicPr/>
                        </pic:nvPicPr>
                        <pic:blipFill>
                          <a:blip r:embed="rId1745" cstate="print"/>
                          <a:stretch>
                            <a:fillRect/>
                          </a:stretch>
                        </pic:blipFill>
                        <pic:spPr>
                          <a:xfrm>
                            <a:off x="1264926" y="0"/>
                            <a:ext cx="79248" cy="91440"/>
                          </a:xfrm>
                          <a:prstGeom prst="rect">
                            <a:avLst/>
                          </a:prstGeom>
                        </pic:spPr>
                      </pic:pic>
                      <pic:pic>
                        <pic:nvPicPr>
                          <pic:cNvPr id="3129" name="Image 3129"/>
                          <pic:cNvPicPr/>
                        </pic:nvPicPr>
                        <pic:blipFill>
                          <a:blip r:embed="rId1681" cstate="print"/>
                          <a:stretch>
                            <a:fillRect/>
                          </a:stretch>
                        </pic:blipFill>
                        <pic:spPr>
                          <a:xfrm>
                            <a:off x="1421898" y="1523"/>
                            <a:ext cx="35051" cy="89916"/>
                          </a:xfrm>
                          <a:prstGeom prst="rect">
                            <a:avLst/>
                          </a:prstGeom>
                        </pic:spPr>
                      </pic:pic>
                      <pic:pic>
                        <pic:nvPicPr>
                          <pic:cNvPr id="3130" name="Image 3130"/>
                          <pic:cNvPicPr/>
                        </pic:nvPicPr>
                        <pic:blipFill>
                          <a:blip r:embed="rId1721" cstate="print"/>
                          <a:stretch>
                            <a:fillRect/>
                          </a:stretch>
                        </pic:blipFill>
                        <pic:spPr>
                          <a:xfrm>
                            <a:off x="108204" y="126492"/>
                            <a:ext cx="364242" cy="251459"/>
                          </a:xfrm>
                          <a:prstGeom prst="rect">
                            <a:avLst/>
                          </a:prstGeom>
                        </pic:spPr>
                      </pic:pic>
                      <pic:pic>
                        <pic:nvPicPr>
                          <pic:cNvPr id="3131" name="Image 3131"/>
                          <pic:cNvPicPr/>
                        </pic:nvPicPr>
                        <pic:blipFill>
                          <a:blip r:embed="rId1729" cstate="print"/>
                          <a:stretch>
                            <a:fillRect/>
                          </a:stretch>
                        </pic:blipFill>
                        <pic:spPr>
                          <a:xfrm>
                            <a:off x="489210" y="126492"/>
                            <a:ext cx="202691" cy="196596"/>
                          </a:xfrm>
                          <a:prstGeom prst="rect">
                            <a:avLst/>
                          </a:prstGeom>
                        </pic:spPr>
                      </pic:pic>
                      <pic:pic>
                        <pic:nvPicPr>
                          <pic:cNvPr id="3132" name="Image 3132"/>
                          <pic:cNvPicPr/>
                        </pic:nvPicPr>
                        <pic:blipFill>
                          <a:blip r:embed="rId1787" cstate="print"/>
                          <a:stretch>
                            <a:fillRect/>
                          </a:stretch>
                        </pic:blipFill>
                        <pic:spPr>
                          <a:xfrm>
                            <a:off x="711714" y="131063"/>
                            <a:ext cx="367283" cy="79248"/>
                          </a:xfrm>
                          <a:prstGeom prst="rect">
                            <a:avLst/>
                          </a:prstGeom>
                        </pic:spPr>
                      </pic:pic>
                      <pic:pic>
                        <pic:nvPicPr>
                          <pic:cNvPr id="3133" name="Image 3133"/>
                          <pic:cNvPicPr/>
                        </pic:nvPicPr>
                        <pic:blipFill>
                          <a:blip r:embed="rId1753" cstate="print"/>
                          <a:stretch>
                            <a:fillRect/>
                          </a:stretch>
                        </pic:blipFill>
                        <pic:spPr>
                          <a:xfrm>
                            <a:off x="1101858" y="118871"/>
                            <a:ext cx="82295" cy="91440"/>
                          </a:xfrm>
                          <a:prstGeom prst="rect">
                            <a:avLst/>
                          </a:prstGeom>
                        </pic:spPr>
                      </pic:pic>
                      <pic:pic>
                        <pic:nvPicPr>
                          <pic:cNvPr id="3134" name="Image 3134"/>
                          <pic:cNvPicPr/>
                        </pic:nvPicPr>
                        <pic:blipFill>
                          <a:blip r:embed="rId1788" cstate="print"/>
                          <a:stretch>
                            <a:fillRect/>
                          </a:stretch>
                        </pic:blipFill>
                        <pic:spPr>
                          <a:xfrm>
                            <a:off x="1196346" y="121920"/>
                            <a:ext cx="1235963" cy="210311"/>
                          </a:xfrm>
                          <a:prstGeom prst="rect">
                            <a:avLst/>
                          </a:prstGeom>
                        </pic:spPr>
                      </pic:pic>
                      <pic:pic>
                        <pic:nvPicPr>
                          <pic:cNvPr id="3135" name="Image 3135"/>
                          <pic:cNvPicPr/>
                        </pic:nvPicPr>
                        <pic:blipFill>
                          <a:blip r:embed="rId1789" cstate="print"/>
                          <a:stretch>
                            <a:fillRect/>
                          </a:stretch>
                        </pic:blipFill>
                        <pic:spPr>
                          <a:xfrm>
                            <a:off x="2563374" y="121920"/>
                            <a:ext cx="198119" cy="198120"/>
                          </a:xfrm>
                          <a:prstGeom prst="rect">
                            <a:avLst/>
                          </a:prstGeom>
                        </pic:spPr>
                      </pic:pic>
                      <pic:pic>
                        <pic:nvPicPr>
                          <pic:cNvPr id="3136" name="Image 3136"/>
                          <pic:cNvPicPr/>
                        </pic:nvPicPr>
                        <pic:blipFill>
                          <a:blip r:embed="rId1790" cstate="print"/>
                          <a:stretch>
                            <a:fillRect/>
                          </a:stretch>
                        </pic:blipFill>
                        <pic:spPr>
                          <a:xfrm>
                            <a:off x="2790450" y="132587"/>
                            <a:ext cx="1406652" cy="77724"/>
                          </a:xfrm>
                          <a:prstGeom prst="rect">
                            <a:avLst/>
                          </a:prstGeom>
                        </pic:spPr>
                      </pic:pic>
                      <pic:pic>
                        <pic:nvPicPr>
                          <pic:cNvPr id="3137" name="Image 3137"/>
                          <pic:cNvPicPr/>
                        </pic:nvPicPr>
                        <pic:blipFill>
                          <a:blip r:embed="rId1791" cstate="print"/>
                          <a:stretch>
                            <a:fillRect/>
                          </a:stretch>
                        </pic:blipFill>
                        <pic:spPr>
                          <a:xfrm>
                            <a:off x="4226057" y="118871"/>
                            <a:ext cx="178308" cy="274320"/>
                          </a:xfrm>
                          <a:prstGeom prst="rect">
                            <a:avLst/>
                          </a:prstGeom>
                        </pic:spPr>
                      </pic:pic>
                      <pic:pic>
                        <pic:nvPicPr>
                          <pic:cNvPr id="3138" name="Image 3138"/>
                          <pic:cNvPicPr/>
                        </pic:nvPicPr>
                        <pic:blipFill>
                          <a:blip r:embed="rId1771" cstate="print"/>
                          <a:stretch>
                            <a:fillRect/>
                          </a:stretch>
                        </pic:blipFill>
                        <pic:spPr>
                          <a:xfrm>
                            <a:off x="109728" y="242315"/>
                            <a:ext cx="97536" cy="205740"/>
                          </a:xfrm>
                          <a:prstGeom prst="rect">
                            <a:avLst/>
                          </a:prstGeom>
                        </pic:spPr>
                      </pic:pic>
                      <pic:pic>
                        <pic:nvPicPr>
                          <pic:cNvPr id="3139" name="Image 3139"/>
                          <pic:cNvPicPr/>
                        </pic:nvPicPr>
                        <pic:blipFill>
                          <a:blip r:embed="rId1732" cstate="print"/>
                          <a:stretch>
                            <a:fillRect/>
                          </a:stretch>
                        </pic:blipFill>
                        <pic:spPr>
                          <a:xfrm>
                            <a:off x="280422" y="239268"/>
                            <a:ext cx="36575" cy="274320"/>
                          </a:xfrm>
                          <a:prstGeom prst="rect">
                            <a:avLst/>
                          </a:prstGeom>
                        </pic:spPr>
                      </pic:pic>
                      <pic:pic>
                        <pic:nvPicPr>
                          <pic:cNvPr id="3140" name="Image 3140"/>
                          <pic:cNvPicPr/>
                        </pic:nvPicPr>
                        <pic:blipFill>
                          <a:blip r:embed="rId1792" cstate="print"/>
                          <a:stretch>
                            <a:fillRect/>
                          </a:stretch>
                        </pic:blipFill>
                        <pic:spPr>
                          <a:xfrm>
                            <a:off x="327666" y="242315"/>
                            <a:ext cx="646176" cy="210311"/>
                          </a:xfrm>
                          <a:prstGeom prst="rect">
                            <a:avLst/>
                          </a:prstGeom>
                        </pic:spPr>
                      </pic:pic>
                      <pic:pic>
                        <pic:nvPicPr>
                          <pic:cNvPr id="3141" name="Image 3141"/>
                          <pic:cNvPicPr/>
                        </pic:nvPicPr>
                        <pic:blipFill>
                          <a:blip r:embed="rId1793" cstate="print"/>
                          <a:stretch>
                            <a:fillRect/>
                          </a:stretch>
                        </pic:blipFill>
                        <pic:spPr>
                          <a:xfrm>
                            <a:off x="1037850" y="257556"/>
                            <a:ext cx="103632" cy="164592"/>
                          </a:xfrm>
                          <a:prstGeom prst="rect">
                            <a:avLst/>
                          </a:prstGeom>
                        </pic:spPr>
                      </pic:pic>
                      <pic:pic>
                        <pic:nvPicPr>
                          <pic:cNvPr id="3142" name="Image 3142"/>
                          <pic:cNvPicPr/>
                        </pic:nvPicPr>
                        <pic:blipFill>
                          <a:blip r:embed="rId1794" cstate="print"/>
                          <a:stretch>
                            <a:fillRect/>
                          </a:stretch>
                        </pic:blipFill>
                        <pic:spPr>
                          <a:xfrm>
                            <a:off x="1202442" y="239268"/>
                            <a:ext cx="150875" cy="274320"/>
                          </a:xfrm>
                          <a:prstGeom prst="rect">
                            <a:avLst/>
                          </a:prstGeom>
                        </pic:spPr>
                      </pic:pic>
                      <pic:pic>
                        <pic:nvPicPr>
                          <pic:cNvPr id="3143" name="Image 3143"/>
                          <pic:cNvPicPr/>
                        </pic:nvPicPr>
                        <pic:blipFill>
                          <a:blip r:embed="rId1795" cstate="print"/>
                          <a:stretch>
                            <a:fillRect/>
                          </a:stretch>
                        </pic:blipFill>
                        <pic:spPr>
                          <a:xfrm>
                            <a:off x="1421898" y="240791"/>
                            <a:ext cx="36575" cy="269748"/>
                          </a:xfrm>
                          <a:prstGeom prst="rect">
                            <a:avLst/>
                          </a:prstGeom>
                        </pic:spPr>
                      </pic:pic>
                      <pic:pic>
                        <pic:nvPicPr>
                          <pic:cNvPr id="3144" name="Image 3144"/>
                          <pic:cNvPicPr/>
                        </pic:nvPicPr>
                        <pic:blipFill>
                          <a:blip r:embed="rId1796" cstate="print"/>
                          <a:stretch>
                            <a:fillRect/>
                          </a:stretch>
                        </pic:blipFill>
                        <pic:spPr>
                          <a:xfrm>
                            <a:off x="216414" y="365759"/>
                            <a:ext cx="365759" cy="251459"/>
                          </a:xfrm>
                          <a:prstGeom prst="rect">
                            <a:avLst/>
                          </a:prstGeom>
                        </pic:spPr>
                      </pic:pic>
                      <pic:pic>
                        <pic:nvPicPr>
                          <pic:cNvPr id="3145" name="Image 3145"/>
                          <pic:cNvPicPr/>
                        </pic:nvPicPr>
                        <pic:blipFill>
                          <a:blip r:embed="rId1797" cstate="print"/>
                          <a:stretch>
                            <a:fillRect/>
                          </a:stretch>
                        </pic:blipFill>
                        <pic:spPr>
                          <a:xfrm>
                            <a:off x="819918" y="361188"/>
                            <a:ext cx="377951" cy="265175"/>
                          </a:xfrm>
                          <a:prstGeom prst="rect">
                            <a:avLst/>
                          </a:prstGeom>
                        </pic:spPr>
                      </pic:pic>
                      <pic:pic>
                        <pic:nvPicPr>
                          <pic:cNvPr id="3146" name="Image 3146"/>
                          <pic:cNvPicPr/>
                        </pic:nvPicPr>
                        <pic:blipFill>
                          <a:blip r:embed="rId1706" cstate="print"/>
                          <a:stretch>
                            <a:fillRect/>
                          </a:stretch>
                        </pic:blipFill>
                        <pic:spPr>
                          <a:xfrm>
                            <a:off x="1211586" y="358140"/>
                            <a:ext cx="85343" cy="274320"/>
                          </a:xfrm>
                          <a:prstGeom prst="rect">
                            <a:avLst/>
                          </a:prstGeom>
                        </pic:spPr>
                      </pic:pic>
                      <pic:pic>
                        <pic:nvPicPr>
                          <pic:cNvPr id="3147" name="Image 3147"/>
                          <pic:cNvPicPr/>
                        </pic:nvPicPr>
                        <pic:blipFill>
                          <a:blip r:embed="rId1798" cstate="print"/>
                          <a:stretch>
                            <a:fillRect/>
                          </a:stretch>
                        </pic:blipFill>
                        <pic:spPr>
                          <a:xfrm>
                            <a:off x="1312170" y="361188"/>
                            <a:ext cx="865632" cy="132588"/>
                          </a:xfrm>
                          <a:prstGeom prst="rect">
                            <a:avLst/>
                          </a:prstGeom>
                        </pic:spPr>
                      </pic:pic>
                      <pic:pic>
                        <pic:nvPicPr>
                          <pic:cNvPr id="3148" name="Image 3148"/>
                          <pic:cNvPicPr/>
                        </pic:nvPicPr>
                        <pic:blipFill>
                          <a:blip r:embed="rId1799" cstate="print"/>
                          <a:stretch>
                            <a:fillRect/>
                          </a:stretch>
                        </pic:blipFill>
                        <pic:spPr>
                          <a:xfrm>
                            <a:off x="2246382" y="361188"/>
                            <a:ext cx="147828" cy="65531"/>
                          </a:xfrm>
                          <a:prstGeom prst="rect">
                            <a:avLst/>
                          </a:prstGeom>
                        </pic:spPr>
                      </pic:pic>
                      <pic:pic>
                        <pic:nvPicPr>
                          <pic:cNvPr id="3149" name="Image 3149"/>
                          <pic:cNvPicPr/>
                        </pic:nvPicPr>
                        <pic:blipFill>
                          <a:blip r:embed="rId1800" cstate="print"/>
                          <a:stretch>
                            <a:fillRect/>
                          </a:stretch>
                        </pic:blipFill>
                        <pic:spPr>
                          <a:xfrm>
                            <a:off x="2461266" y="364236"/>
                            <a:ext cx="640079" cy="67055"/>
                          </a:xfrm>
                          <a:prstGeom prst="rect">
                            <a:avLst/>
                          </a:prstGeom>
                        </pic:spPr>
                      </pic:pic>
                      <pic:pic>
                        <pic:nvPicPr>
                          <pic:cNvPr id="3150" name="Image 3150"/>
                          <pic:cNvPicPr/>
                        </pic:nvPicPr>
                        <pic:blipFill>
                          <a:blip r:embed="rId1801" cstate="print"/>
                          <a:stretch>
                            <a:fillRect/>
                          </a:stretch>
                        </pic:blipFill>
                        <pic:spPr>
                          <a:xfrm>
                            <a:off x="3169926" y="361188"/>
                            <a:ext cx="146303" cy="65531"/>
                          </a:xfrm>
                          <a:prstGeom prst="rect">
                            <a:avLst/>
                          </a:prstGeom>
                        </pic:spPr>
                      </pic:pic>
                      <pic:pic>
                        <pic:nvPicPr>
                          <pic:cNvPr id="3151" name="Image 3151"/>
                          <pic:cNvPicPr/>
                        </pic:nvPicPr>
                        <pic:blipFill>
                          <a:blip r:embed="rId1802" cstate="print"/>
                          <a:stretch>
                            <a:fillRect/>
                          </a:stretch>
                        </pic:blipFill>
                        <pic:spPr>
                          <a:xfrm>
                            <a:off x="216414" y="365759"/>
                            <a:ext cx="583691" cy="371855"/>
                          </a:xfrm>
                          <a:prstGeom prst="rect">
                            <a:avLst/>
                          </a:prstGeom>
                        </pic:spPr>
                      </pic:pic>
                      <pic:pic>
                        <pic:nvPicPr>
                          <pic:cNvPr id="3152" name="Image 3152"/>
                          <pic:cNvPicPr/>
                        </pic:nvPicPr>
                        <pic:blipFill>
                          <a:blip r:embed="rId1803" cstate="print"/>
                          <a:stretch>
                            <a:fillRect/>
                          </a:stretch>
                        </pic:blipFill>
                        <pic:spPr>
                          <a:xfrm>
                            <a:off x="3387857" y="391668"/>
                            <a:ext cx="370331" cy="57911"/>
                          </a:xfrm>
                          <a:prstGeom prst="rect">
                            <a:avLst/>
                          </a:prstGeom>
                        </pic:spPr>
                      </pic:pic>
                      <pic:pic>
                        <pic:nvPicPr>
                          <pic:cNvPr id="3153" name="Image 3153"/>
                          <pic:cNvPicPr/>
                        </pic:nvPicPr>
                        <pic:blipFill>
                          <a:blip r:embed="rId1715" cstate="print"/>
                          <a:stretch>
                            <a:fillRect/>
                          </a:stretch>
                        </pic:blipFill>
                        <pic:spPr>
                          <a:xfrm>
                            <a:off x="3778001" y="358140"/>
                            <a:ext cx="134112" cy="274320"/>
                          </a:xfrm>
                          <a:prstGeom prst="rect">
                            <a:avLst/>
                          </a:prstGeom>
                        </pic:spPr>
                      </pic:pic>
                      <pic:pic>
                        <pic:nvPicPr>
                          <pic:cNvPr id="3154" name="Image 3154"/>
                          <pic:cNvPicPr/>
                        </pic:nvPicPr>
                        <pic:blipFill>
                          <a:blip r:embed="rId1804" cstate="print"/>
                          <a:stretch>
                            <a:fillRect/>
                          </a:stretch>
                        </pic:blipFill>
                        <pic:spPr>
                          <a:xfrm>
                            <a:off x="598938" y="486155"/>
                            <a:ext cx="201168" cy="196596"/>
                          </a:xfrm>
                          <a:prstGeom prst="rect">
                            <a:avLst/>
                          </a:prstGeom>
                        </pic:spPr>
                      </pic:pic>
                      <pic:pic>
                        <pic:nvPicPr>
                          <pic:cNvPr id="3155" name="Image 3155"/>
                          <pic:cNvPicPr/>
                        </pic:nvPicPr>
                        <pic:blipFill>
                          <a:blip r:embed="rId1797" cstate="print"/>
                          <a:stretch>
                            <a:fillRect/>
                          </a:stretch>
                        </pic:blipFill>
                        <pic:spPr>
                          <a:xfrm>
                            <a:off x="819918" y="481583"/>
                            <a:ext cx="377951" cy="265175"/>
                          </a:xfrm>
                          <a:prstGeom prst="rect">
                            <a:avLst/>
                          </a:prstGeom>
                        </pic:spPr>
                      </pic:pic>
                      <pic:pic>
                        <pic:nvPicPr>
                          <pic:cNvPr id="3156" name="Image 3156"/>
                          <pic:cNvPicPr/>
                        </pic:nvPicPr>
                        <pic:blipFill>
                          <a:blip r:embed="rId1706" cstate="print"/>
                          <a:stretch>
                            <a:fillRect/>
                          </a:stretch>
                        </pic:blipFill>
                        <pic:spPr>
                          <a:xfrm>
                            <a:off x="1211586" y="478536"/>
                            <a:ext cx="85343" cy="274320"/>
                          </a:xfrm>
                          <a:prstGeom prst="rect">
                            <a:avLst/>
                          </a:prstGeom>
                        </pic:spPr>
                      </pic:pic>
                      <pic:pic>
                        <pic:nvPicPr>
                          <pic:cNvPr id="3157" name="Image 3157"/>
                          <pic:cNvPicPr/>
                        </pic:nvPicPr>
                        <pic:blipFill>
                          <a:blip r:embed="rId1805" cstate="print"/>
                          <a:stretch>
                            <a:fillRect/>
                          </a:stretch>
                        </pic:blipFill>
                        <pic:spPr>
                          <a:xfrm>
                            <a:off x="1304550" y="481583"/>
                            <a:ext cx="1975103" cy="91440"/>
                          </a:xfrm>
                          <a:prstGeom prst="rect">
                            <a:avLst/>
                          </a:prstGeom>
                        </pic:spPr>
                      </pic:pic>
                      <pic:pic>
                        <pic:nvPicPr>
                          <pic:cNvPr id="3158" name="Image 3158"/>
                          <pic:cNvPicPr/>
                        </pic:nvPicPr>
                        <pic:blipFill>
                          <a:blip r:embed="rId1724" cstate="print"/>
                          <a:stretch>
                            <a:fillRect/>
                          </a:stretch>
                        </pic:blipFill>
                        <pic:spPr>
                          <a:xfrm>
                            <a:off x="3291845" y="478536"/>
                            <a:ext cx="182880" cy="274320"/>
                          </a:xfrm>
                          <a:prstGeom prst="rect">
                            <a:avLst/>
                          </a:prstGeom>
                        </pic:spPr>
                      </pic:pic>
                      <pic:pic>
                        <pic:nvPicPr>
                          <pic:cNvPr id="3159" name="Image 3159"/>
                          <pic:cNvPicPr/>
                        </pic:nvPicPr>
                        <pic:blipFill>
                          <a:blip r:embed="rId1743" cstate="print"/>
                          <a:stretch>
                            <a:fillRect/>
                          </a:stretch>
                        </pic:blipFill>
                        <pic:spPr>
                          <a:xfrm>
                            <a:off x="112776" y="598931"/>
                            <a:ext cx="36575" cy="89916"/>
                          </a:xfrm>
                          <a:prstGeom prst="rect">
                            <a:avLst/>
                          </a:prstGeom>
                        </pic:spPr>
                      </pic:pic>
                      <pic:pic>
                        <pic:nvPicPr>
                          <pic:cNvPr id="3160" name="Image 3160"/>
                          <pic:cNvPicPr/>
                        </pic:nvPicPr>
                        <pic:blipFill>
                          <a:blip r:embed="rId1806" cstate="print"/>
                          <a:stretch>
                            <a:fillRect/>
                          </a:stretch>
                        </pic:blipFill>
                        <pic:spPr>
                          <a:xfrm>
                            <a:off x="216414" y="600455"/>
                            <a:ext cx="207264" cy="210311"/>
                          </a:xfrm>
                          <a:prstGeom prst="rect">
                            <a:avLst/>
                          </a:prstGeom>
                        </pic:spPr>
                      </pic:pic>
                      <pic:pic>
                        <pic:nvPicPr>
                          <pic:cNvPr id="3161" name="Image 3161"/>
                          <pic:cNvPicPr/>
                        </pic:nvPicPr>
                        <pic:blipFill>
                          <a:blip r:embed="rId1795" cstate="print"/>
                          <a:stretch>
                            <a:fillRect/>
                          </a:stretch>
                        </pic:blipFill>
                        <pic:spPr>
                          <a:xfrm>
                            <a:off x="492258" y="598931"/>
                            <a:ext cx="36575" cy="269748"/>
                          </a:xfrm>
                          <a:prstGeom prst="rect">
                            <a:avLst/>
                          </a:prstGeom>
                        </pic:spPr>
                      </pic:pic>
                      <pic:pic>
                        <pic:nvPicPr>
                          <pic:cNvPr id="3162" name="Image 3162"/>
                          <pic:cNvPicPr/>
                        </pic:nvPicPr>
                        <pic:blipFill>
                          <a:blip r:embed="rId1796" cstate="print"/>
                          <a:stretch>
                            <a:fillRect/>
                          </a:stretch>
                        </pic:blipFill>
                        <pic:spPr>
                          <a:xfrm>
                            <a:off x="216414" y="725423"/>
                            <a:ext cx="365759" cy="251459"/>
                          </a:xfrm>
                          <a:prstGeom prst="rect">
                            <a:avLst/>
                          </a:prstGeom>
                        </pic:spPr>
                      </pic:pic>
                      <pic:pic>
                        <pic:nvPicPr>
                          <pic:cNvPr id="3163" name="Image 3163"/>
                          <pic:cNvPicPr/>
                        </pic:nvPicPr>
                        <pic:blipFill>
                          <a:blip r:embed="rId1797" cstate="print"/>
                          <a:stretch>
                            <a:fillRect/>
                          </a:stretch>
                        </pic:blipFill>
                        <pic:spPr>
                          <a:xfrm>
                            <a:off x="819918" y="720851"/>
                            <a:ext cx="377951" cy="265175"/>
                          </a:xfrm>
                          <a:prstGeom prst="rect">
                            <a:avLst/>
                          </a:prstGeom>
                        </pic:spPr>
                      </pic:pic>
                      <pic:pic>
                        <pic:nvPicPr>
                          <pic:cNvPr id="3164" name="Image 3164"/>
                          <pic:cNvPicPr/>
                        </pic:nvPicPr>
                        <pic:blipFill>
                          <a:blip r:embed="rId1706" cstate="print"/>
                          <a:stretch>
                            <a:fillRect/>
                          </a:stretch>
                        </pic:blipFill>
                        <pic:spPr>
                          <a:xfrm>
                            <a:off x="1211586" y="717804"/>
                            <a:ext cx="85343" cy="274320"/>
                          </a:xfrm>
                          <a:prstGeom prst="rect">
                            <a:avLst/>
                          </a:prstGeom>
                        </pic:spPr>
                      </pic:pic>
                      <pic:pic>
                        <pic:nvPicPr>
                          <pic:cNvPr id="3165" name="Image 3165"/>
                          <pic:cNvPicPr/>
                        </pic:nvPicPr>
                        <pic:blipFill>
                          <a:blip r:embed="rId1807" cstate="print"/>
                          <a:stretch>
                            <a:fillRect/>
                          </a:stretch>
                        </pic:blipFill>
                        <pic:spPr>
                          <a:xfrm>
                            <a:off x="1309122" y="731519"/>
                            <a:ext cx="1082040" cy="77724"/>
                          </a:xfrm>
                          <a:prstGeom prst="rect">
                            <a:avLst/>
                          </a:prstGeom>
                        </pic:spPr>
                      </pic:pic>
                      <pic:pic>
                        <pic:nvPicPr>
                          <pic:cNvPr id="3166" name="Image 3166"/>
                          <pic:cNvPicPr/>
                        </pic:nvPicPr>
                        <pic:blipFill>
                          <a:blip r:embed="rId1808" cstate="print"/>
                          <a:stretch>
                            <a:fillRect/>
                          </a:stretch>
                        </pic:blipFill>
                        <pic:spPr>
                          <a:xfrm>
                            <a:off x="2417070" y="720851"/>
                            <a:ext cx="251460" cy="70103"/>
                          </a:xfrm>
                          <a:prstGeom prst="rect">
                            <a:avLst/>
                          </a:prstGeom>
                        </pic:spPr>
                      </pic:pic>
                      <pic:pic>
                        <pic:nvPicPr>
                          <pic:cNvPr id="3167" name="Image 3167"/>
                          <pic:cNvPicPr/>
                        </pic:nvPicPr>
                        <pic:blipFill>
                          <a:blip r:embed="rId1809" cstate="print"/>
                          <a:stretch>
                            <a:fillRect/>
                          </a:stretch>
                        </pic:blipFill>
                        <pic:spPr>
                          <a:xfrm>
                            <a:off x="2735586" y="720851"/>
                            <a:ext cx="646176" cy="210311"/>
                          </a:xfrm>
                          <a:prstGeom prst="rect">
                            <a:avLst/>
                          </a:prstGeom>
                        </pic:spPr>
                      </pic:pic>
                      <pic:pic>
                        <pic:nvPicPr>
                          <pic:cNvPr id="3168" name="Image 3168"/>
                          <pic:cNvPicPr/>
                        </pic:nvPicPr>
                        <pic:blipFill>
                          <a:blip r:embed="rId1810" cstate="print"/>
                          <a:stretch>
                            <a:fillRect/>
                          </a:stretch>
                        </pic:blipFill>
                        <pic:spPr>
                          <a:xfrm>
                            <a:off x="3442722" y="720851"/>
                            <a:ext cx="158496" cy="196596"/>
                          </a:xfrm>
                          <a:prstGeom prst="rect">
                            <a:avLst/>
                          </a:prstGeom>
                        </pic:spPr>
                      </pic:pic>
                      <pic:pic>
                        <pic:nvPicPr>
                          <pic:cNvPr id="3169" name="Image 3169"/>
                          <pic:cNvPicPr/>
                        </pic:nvPicPr>
                        <pic:blipFill>
                          <a:blip r:embed="rId1802" cstate="print"/>
                          <a:stretch>
                            <a:fillRect/>
                          </a:stretch>
                        </pic:blipFill>
                        <pic:spPr>
                          <a:xfrm>
                            <a:off x="216414" y="725423"/>
                            <a:ext cx="583691" cy="371855"/>
                          </a:xfrm>
                          <a:prstGeom prst="rect">
                            <a:avLst/>
                          </a:prstGeom>
                        </pic:spPr>
                      </pic:pic>
                      <pic:pic>
                        <pic:nvPicPr>
                          <pic:cNvPr id="3170" name="Image 3170"/>
                          <pic:cNvPicPr/>
                        </pic:nvPicPr>
                        <pic:blipFill>
                          <a:blip r:embed="rId1811" cstate="print"/>
                          <a:stretch>
                            <a:fillRect/>
                          </a:stretch>
                        </pic:blipFill>
                        <pic:spPr>
                          <a:xfrm>
                            <a:off x="3662178" y="751331"/>
                            <a:ext cx="368807" cy="57911"/>
                          </a:xfrm>
                          <a:prstGeom prst="rect">
                            <a:avLst/>
                          </a:prstGeom>
                        </pic:spPr>
                      </pic:pic>
                      <pic:pic>
                        <pic:nvPicPr>
                          <pic:cNvPr id="3171" name="Image 3171"/>
                          <pic:cNvPicPr/>
                        </pic:nvPicPr>
                        <pic:blipFill>
                          <a:blip r:embed="rId1724" cstate="print"/>
                          <a:stretch>
                            <a:fillRect/>
                          </a:stretch>
                        </pic:blipFill>
                        <pic:spPr>
                          <a:xfrm>
                            <a:off x="4058418" y="717804"/>
                            <a:ext cx="182880" cy="274320"/>
                          </a:xfrm>
                          <a:prstGeom prst="rect">
                            <a:avLst/>
                          </a:prstGeom>
                        </pic:spPr>
                      </pic:pic>
                      <pic:pic>
                        <pic:nvPicPr>
                          <pic:cNvPr id="3172" name="Image 3172"/>
                          <pic:cNvPicPr/>
                        </pic:nvPicPr>
                        <pic:blipFill>
                          <a:blip r:embed="rId1804" cstate="print"/>
                          <a:stretch>
                            <a:fillRect/>
                          </a:stretch>
                        </pic:blipFill>
                        <pic:spPr>
                          <a:xfrm>
                            <a:off x="598938" y="845819"/>
                            <a:ext cx="201168" cy="196596"/>
                          </a:xfrm>
                          <a:prstGeom prst="rect">
                            <a:avLst/>
                          </a:prstGeom>
                        </pic:spPr>
                      </pic:pic>
                      <pic:pic>
                        <pic:nvPicPr>
                          <pic:cNvPr id="3173" name="Image 3173"/>
                          <pic:cNvPicPr/>
                        </pic:nvPicPr>
                        <pic:blipFill>
                          <a:blip r:embed="rId1797" cstate="print"/>
                          <a:stretch>
                            <a:fillRect/>
                          </a:stretch>
                        </pic:blipFill>
                        <pic:spPr>
                          <a:xfrm>
                            <a:off x="819918" y="841247"/>
                            <a:ext cx="377951" cy="265175"/>
                          </a:xfrm>
                          <a:prstGeom prst="rect">
                            <a:avLst/>
                          </a:prstGeom>
                        </pic:spPr>
                      </pic:pic>
                      <pic:pic>
                        <pic:nvPicPr>
                          <pic:cNvPr id="3174" name="Image 3174"/>
                          <pic:cNvPicPr/>
                        </pic:nvPicPr>
                        <pic:blipFill>
                          <a:blip r:embed="rId1706" cstate="print"/>
                          <a:stretch>
                            <a:fillRect/>
                          </a:stretch>
                        </pic:blipFill>
                        <pic:spPr>
                          <a:xfrm>
                            <a:off x="1211586" y="838200"/>
                            <a:ext cx="85343" cy="274320"/>
                          </a:xfrm>
                          <a:prstGeom prst="rect">
                            <a:avLst/>
                          </a:prstGeom>
                        </pic:spPr>
                      </pic:pic>
                      <pic:pic>
                        <pic:nvPicPr>
                          <pic:cNvPr id="3175" name="Image 3175"/>
                          <pic:cNvPicPr/>
                        </pic:nvPicPr>
                        <pic:blipFill>
                          <a:blip r:embed="rId1812" cstate="print"/>
                          <a:stretch>
                            <a:fillRect/>
                          </a:stretch>
                        </pic:blipFill>
                        <pic:spPr>
                          <a:xfrm>
                            <a:off x="1313694" y="841247"/>
                            <a:ext cx="1853183" cy="91440"/>
                          </a:xfrm>
                          <a:prstGeom prst="rect">
                            <a:avLst/>
                          </a:prstGeom>
                        </pic:spPr>
                      </pic:pic>
                      <pic:pic>
                        <pic:nvPicPr>
                          <pic:cNvPr id="3176" name="Image 3176"/>
                          <pic:cNvPicPr/>
                        </pic:nvPicPr>
                        <pic:blipFill>
                          <a:blip r:embed="rId1813" cstate="print"/>
                          <a:stretch>
                            <a:fillRect/>
                          </a:stretch>
                        </pic:blipFill>
                        <pic:spPr>
                          <a:xfrm>
                            <a:off x="3183642" y="838200"/>
                            <a:ext cx="181356" cy="274320"/>
                          </a:xfrm>
                          <a:prstGeom prst="rect">
                            <a:avLst/>
                          </a:prstGeom>
                        </pic:spPr>
                      </pic:pic>
                      <pic:pic>
                        <pic:nvPicPr>
                          <pic:cNvPr id="3177" name="Image 3177"/>
                          <pic:cNvPicPr/>
                        </pic:nvPicPr>
                        <pic:blipFill>
                          <a:blip r:embed="rId1743" cstate="print"/>
                          <a:stretch>
                            <a:fillRect/>
                          </a:stretch>
                        </pic:blipFill>
                        <pic:spPr>
                          <a:xfrm>
                            <a:off x="112776" y="958596"/>
                            <a:ext cx="36575" cy="89916"/>
                          </a:xfrm>
                          <a:prstGeom prst="rect">
                            <a:avLst/>
                          </a:prstGeom>
                        </pic:spPr>
                      </pic:pic>
                      <pic:pic>
                        <pic:nvPicPr>
                          <pic:cNvPr id="3178" name="Image 3178"/>
                          <pic:cNvPicPr/>
                        </pic:nvPicPr>
                        <pic:blipFill>
                          <a:blip r:embed="rId1743" cstate="print"/>
                          <a:stretch>
                            <a:fillRect/>
                          </a:stretch>
                        </pic:blipFill>
                        <pic:spPr>
                          <a:xfrm>
                            <a:off x="3047" y="1078991"/>
                            <a:ext cx="36575" cy="89916"/>
                          </a:xfrm>
                          <a:prstGeom prst="rect">
                            <a:avLst/>
                          </a:prstGeom>
                        </pic:spPr>
                      </pic:pic>
                    </wpg:wgp>
                  </a:graphicData>
                </a:graphic>
              </wp:inline>
            </w:drawing>
          </mc:Choice>
          <mc:Fallback>
            <w:pict>
              <v:group style="width:346.8pt;height:92.05pt;mso-position-horizontal-relative:char;mso-position-vertical-relative:line" id="docshapegroup2872" coordorigin="0,0" coordsize="6936,1841">
                <v:shape style="position:absolute;left:0;top:21;width:1961;height:123" type="#_x0000_t75" id="docshape2873" stroked="false">
                  <v:imagedata r:id="rId1786" o:title=""/>
                </v:shape>
                <v:shape style="position:absolute;left:1992;top:0;width:125;height:144" type="#_x0000_t75" id="docshape2874" stroked="false">
                  <v:imagedata r:id="rId1745" o:title=""/>
                </v:shape>
                <v:shape style="position:absolute;left:2239;top:2;width:56;height:142" type="#_x0000_t75" id="docshape2875" stroked="false">
                  <v:imagedata r:id="rId1681" o:title=""/>
                </v:shape>
                <v:shape style="position:absolute;left:170;top:199;width:574;height:396" type="#_x0000_t75" id="docshape2876" stroked="false">
                  <v:imagedata r:id="rId1721" o:title=""/>
                </v:shape>
                <v:shape style="position:absolute;left:770;top:199;width:320;height:310" type="#_x0000_t75" id="docshape2877" stroked="false">
                  <v:imagedata r:id="rId1729" o:title=""/>
                </v:shape>
                <v:shape style="position:absolute;left:1120;top:206;width:579;height:125" type="#_x0000_t75" id="docshape2878" stroked="false">
                  <v:imagedata r:id="rId1787" o:title=""/>
                </v:shape>
                <v:shape style="position:absolute;left:1735;top:187;width:130;height:144" type="#_x0000_t75" id="docshape2879" stroked="false">
                  <v:imagedata r:id="rId1753" o:title=""/>
                </v:shape>
                <v:shape style="position:absolute;left:1884;top:192;width:1947;height:332" type="#_x0000_t75" id="docshape2880" stroked="false">
                  <v:imagedata r:id="rId1788" o:title=""/>
                </v:shape>
                <v:shape style="position:absolute;left:4036;top:192;width:312;height:312" type="#_x0000_t75" id="docshape2881" stroked="false">
                  <v:imagedata r:id="rId1789" o:title=""/>
                </v:shape>
                <v:shape style="position:absolute;left:4394;top:208;width:2216;height:123" type="#_x0000_t75" id="docshape2882" stroked="false">
                  <v:imagedata r:id="rId1790" o:title=""/>
                </v:shape>
                <v:shape style="position:absolute;left:6655;top:187;width:281;height:432" type="#_x0000_t75" id="docshape2883" stroked="false">
                  <v:imagedata r:id="rId1791" o:title=""/>
                </v:shape>
                <v:shape style="position:absolute;left:172;top:381;width:154;height:324" type="#_x0000_t75" id="docshape2884" stroked="false">
                  <v:imagedata r:id="rId1771" o:title=""/>
                </v:shape>
                <v:shape style="position:absolute;left:441;top:376;width:58;height:432" type="#_x0000_t75" id="docshape2885" stroked="false">
                  <v:imagedata r:id="rId1732" o:title=""/>
                </v:shape>
                <v:shape style="position:absolute;left:516;top:381;width:1018;height:332" type="#_x0000_t75" id="docshape2886" stroked="false">
                  <v:imagedata r:id="rId1792" o:title=""/>
                </v:shape>
                <v:shape style="position:absolute;left:1634;top:405;width:164;height:260" type="#_x0000_t75" id="docshape2887" stroked="false">
                  <v:imagedata r:id="rId1793" o:title=""/>
                </v:shape>
                <v:shape style="position:absolute;left:1893;top:376;width:238;height:432" type="#_x0000_t75" id="docshape2888" stroked="false">
                  <v:imagedata r:id="rId1794" o:title=""/>
                </v:shape>
                <v:shape style="position:absolute;left:2239;top:379;width:58;height:425" type="#_x0000_t75" id="docshape2889" stroked="false">
                  <v:imagedata r:id="rId1795" o:title=""/>
                </v:shape>
                <v:shape style="position:absolute;left:340;top:576;width:576;height:396" type="#_x0000_t75" id="docshape2890" stroked="false">
                  <v:imagedata r:id="rId1796" o:title=""/>
                </v:shape>
                <v:shape style="position:absolute;left:1291;top:568;width:596;height:418" type="#_x0000_t75" id="docshape2891" stroked="false">
                  <v:imagedata r:id="rId1797" o:title=""/>
                </v:shape>
                <v:shape style="position:absolute;left:1908;top:564;width:135;height:432" type="#_x0000_t75" id="docshape2892" stroked="false">
                  <v:imagedata r:id="rId1706" o:title=""/>
                </v:shape>
                <v:shape style="position:absolute;left:2066;top:568;width:1364;height:209" type="#_x0000_t75" id="docshape2893" stroked="false">
                  <v:imagedata r:id="rId1798" o:title=""/>
                </v:shape>
                <v:shape style="position:absolute;left:3537;top:568;width:233;height:104" type="#_x0000_t75" id="docshape2894" stroked="false">
                  <v:imagedata r:id="rId1799" o:title=""/>
                </v:shape>
                <v:shape style="position:absolute;left:3876;top:573;width:1008;height:106" type="#_x0000_t75" id="docshape2895" stroked="false">
                  <v:imagedata r:id="rId1800" o:title=""/>
                </v:shape>
                <v:shape style="position:absolute;left:4992;top:568;width:231;height:104" type="#_x0000_t75" id="docshape2896" stroked="false">
                  <v:imagedata r:id="rId1801" o:title=""/>
                </v:shape>
                <v:shape style="position:absolute;left:340;top:576;width:920;height:586" type="#_x0000_t75" id="docshape2897" stroked="false">
                  <v:imagedata r:id="rId1802" o:title=""/>
                </v:shape>
                <v:shape style="position:absolute;left:5335;top:616;width:584;height:92" type="#_x0000_t75" id="docshape2898" stroked="false">
                  <v:imagedata r:id="rId1803" o:title=""/>
                </v:shape>
                <v:shape style="position:absolute;left:5949;top:564;width:212;height:432" type="#_x0000_t75" id="docshape2899" stroked="false">
                  <v:imagedata r:id="rId1715" o:title=""/>
                </v:shape>
                <v:shape style="position:absolute;left:943;top:765;width:317;height:310" type="#_x0000_t75" id="docshape2900" stroked="false">
                  <v:imagedata r:id="rId1804" o:title=""/>
                </v:shape>
                <v:shape style="position:absolute;left:1291;top:758;width:596;height:418" type="#_x0000_t75" id="docshape2901" stroked="false">
                  <v:imagedata r:id="rId1797" o:title=""/>
                </v:shape>
                <v:shape style="position:absolute;left:1908;top:753;width:135;height:432" type="#_x0000_t75" id="docshape2902" stroked="false">
                  <v:imagedata r:id="rId1706" o:title=""/>
                </v:shape>
                <v:shape style="position:absolute;left:2054;top:758;width:3111;height:144" type="#_x0000_t75" id="docshape2903" stroked="false">
                  <v:imagedata r:id="rId1805" o:title=""/>
                </v:shape>
                <v:shape style="position:absolute;left:5184;top:753;width:288;height:432" type="#_x0000_t75" id="docshape2904" stroked="false">
                  <v:imagedata r:id="rId1724" o:title=""/>
                </v:shape>
                <v:shape style="position:absolute;left:177;top:943;width:58;height:142" type="#_x0000_t75" id="docshape2905" stroked="false">
                  <v:imagedata r:id="rId1743" o:title=""/>
                </v:shape>
                <v:shape style="position:absolute;left:340;top:945;width:327;height:332" type="#_x0000_t75" id="docshape2906" stroked="false">
                  <v:imagedata r:id="rId1806" o:title=""/>
                </v:shape>
                <v:shape style="position:absolute;left:775;top:943;width:58;height:425" type="#_x0000_t75" id="docshape2907" stroked="false">
                  <v:imagedata r:id="rId1795" o:title=""/>
                </v:shape>
                <v:shape style="position:absolute;left:340;top:1142;width:576;height:396" type="#_x0000_t75" id="docshape2908" stroked="false">
                  <v:imagedata r:id="rId1796" o:title=""/>
                </v:shape>
                <v:shape style="position:absolute;left:1291;top:1135;width:596;height:418" type="#_x0000_t75" id="docshape2909" stroked="false">
                  <v:imagedata r:id="rId1797" o:title=""/>
                </v:shape>
                <v:shape style="position:absolute;left:1908;top:1130;width:135;height:432" type="#_x0000_t75" id="docshape2910" stroked="false">
                  <v:imagedata r:id="rId1706" o:title=""/>
                </v:shape>
                <v:shape style="position:absolute;left:2061;top:1152;width:1704;height:123" type="#_x0000_t75" id="docshape2911" stroked="false">
                  <v:imagedata r:id="rId1807" o:title=""/>
                </v:shape>
                <v:shape style="position:absolute;left:3806;top:1135;width:396;height:111" type="#_x0000_t75" id="docshape2912" stroked="false">
                  <v:imagedata r:id="rId1808" o:title=""/>
                </v:shape>
                <v:shape style="position:absolute;left:4308;top:1135;width:1018;height:332" type="#_x0000_t75" id="docshape2913" stroked="false">
                  <v:imagedata r:id="rId1809" o:title=""/>
                </v:shape>
                <v:shape style="position:absolute;left:5421;top:1135;width:250;height:310" type="#_x0000_t75" id="docshape2914" stroked="false">
                  <v:imagedata r:id="rId1810" o:title=""/>
                </v:shape>
                <v:shape style="position:absolute;left:340;top:1142;width:920;height:586" type="#_x0000_t75" id="docshape2915" stroked="false">
                  <v:imagedata r:id="rId1802" o:title=""/>
                </v:shape>
                <v:shape style="position:absolute;left:5767;top:1183;width:581;height:92" type="#_x0000_t75" id="docshape2916" stroked="false">
                  <v:imagedata r:id="rId1811" o:title=""/>
                </v:shape>
                <v:shape style="position:absolute;left:6391;top:1130;width:288;height:432" type="#_x0000_t75" id="docshape2917" stroked="false">
                  <v:imagedata r:id="rId1724" o:title=""/>
                </v:shape>
                <v:shape style="position:absolute;left:943;top:1332;width:317;height:310" type="#_x0000_t75" id="docshape2918" stroked="false">
                  <v:imagedata r:id="rId1804" o:title=""/>
                </v:shape>
                <v:shape style="position:absolute;left:1291;top:1324;width:596;height:418" type="#_x0000_t75" id="docshape2919" stroked="false">
                  <v:imagedata r:id="rId1797" o:title=""/>
                </v:shape>
                <v:shape style="position:absolute;left:1908;top:1320;width:135;height:432" type="#_x0000_t75" id="docshape2920" stroked="false">
                  <v:imagedata r:id="rId1706" o:title=""/>
                </v:shape>
                <v:shape style="position:absolute;left:2068;top:1324;width:2919;height:144" type="#_x0000_t75" id="docshape2921" stroked="false">
                  <v:imagedata r:id="rId1812" o:title=""/>
                </v:shape>
                <v:shape style="position:absolute;left:5013;top:1320;width:286;height:432" type="#_x0000_t75" id="docshape2922" stroked="false">
                  <v:imagedata r:id="rId1813" o:title=""/>
                </v:shape>
                <v:shape style="position:absolute;left:177;top:1509;width:58;height:142" type="#_x0000_t75" id="docshape2923" stroked="false">
                  <v:imagedata r:id="rId1743" o:title=""/>
                </v:shape>
                <v:shape style="position:absolute;left:4;top:1699;width:58;height:142" type="#_x0000_t75" id="docshape2924" stroked="false">
                  <v:imagedata r:id="rId1743" o:title=""/>
                </v:shape>
              </v:group>
            </w:pict>
          </mc:Fallback>
        </mc:AlternateContent>
      </w:r>
      <w:r>
        <w:rPr>
          <w:sz w:val="20"/>
        </w:rPr>
      </w:r>
    </w:p>
    <w:p>
      <w:pPr>
        <w:pStyle w:val="BodyText"/>
        <w:spacing w:before="5"/>
        <w:rPr>
          <w:sz w:val="14"/>
        </w:rPr>
      </w:pPr>
      <w:r>
        <w:rPr>
          <w:sz w:val="14"/>
        </w:rPr>
        <w:drawing>
          <wp:anchor distT="0" distB="0" distL="0" distR="0" allowOverlap="1" layoutInCell="1" locked="0" behindDoc="1" simplePos="0" relativeHeight="487803904">
            <wp:simplePos x="0" y="0"/>
            <wp:positionH relativeFrom="page">
              <wp:posOffset>3480815</wp:posOffset>
            </wp:positionH>
            <wp:positionV relativeFrom="paragraph">
              <wp:posOffset>140335</wp:posOffset>
            </wp:positionV>
            <wp:extent cx="35051" cy="89916"/>
            <wp:effectExtent l="0" t="0" r="0" b="0"/>
            <wp:wrapTopAndBottom/>
            <wp:docPr id="3179" name="Image 3179"/>
            <wp:cNvGraphicFramePr>
              <a:graphicFrameLocks/>
            </wp:cNvGraphicFramePr>
            <a:graphic>
              <a:graphicData uri="http://schemas.openxmlformats.org/drawingml/2006/picture">
                <pic:pic>
                  <pic:nvPicPr>
                    <pic:cNvPr id="3179" name="Image 3179"/>
                    <pic:cNvPicPr/>
                  </pic:nvPicPr>
                  <pic:blipFill>
                    <a:blip r:embed="rId1681" cstate="print"/>
                    <a:stretch>
                      <a:fillRect/>
                    </a:stretch>
                  </pic:blipFill>
                  <pic:spPr>
                    <a:xfrm>
                      <a:off x="0" y="0"/>
                      <a:ext cx="35051" cy="89916"/>
                    </a:xfrm>
                    <a:prstGeom prst="rect">
                      <a:avLst/>
                    </a:prstGeom>
                  </pic:spPr>
                </pic:pic>
              </a:graphicData>
            </a:graphic>
          </wp:anchor>
        </w:drawing>
      </w:r>
      <w:r>
        <w:rPr>
          <w:sz w:val="14"/>
        </w:rPr>
        <w:drawing>
          <wp:anchor distT="0" distB="0" distL="0" distR="0" allowOverlap="1" layoutInCell="1" locked="0" behindDoc="1" simplePos="0" relativeHeight="487804416">
            <wp:simplePos x="0" y="0"/>
            <wp:positionH relativeFrom="page">
              <wp:posOffset>1240529</wp:posOffset>
            </wp:positionH>
            <wp:positionV relativeFrom="paragraph">
              <wp:posOffset>737743</wp:posOffset>
            </wp:positionV>
            <wp:extent cx="36575" cy="89916"/>
            <wp:effectExtent l="0" t="0" r="0" b="0"/>
            <wp:wrapTopAndBottom/>
            <wp:docPr id="3180" name="Image 3180"/>
            <wp:cNvGraphicFramePr>
              <a:graphicFrameLocks/>
            </wp:cNvGraphicFramePr>
            <a:graphic>
              <a:graphicData uri="http://schemas.openxmlformats.org/drawingml/2006/picture">
                <pic:pic>
                  <pic:nvPicPr>
                    <pic:cNvPr id="3180" name="Image 3180"/>
                    <pic:cNvPicPr/>
                  </pic:nvPicPr>
                  <pic:blipFill>
                    <a:blip r:embed="rId1743" cstate="print"/>
                    <a:stretch>
                      <a:fillRect/>
                    </a:stretch>
                  </pic:blipFill>
                  <pic:spPr>
                    <a:xfrm>
                      <a:off x="0" y="0"/>
                      <a:ext cx="36575" cy="89916"/>
                    </a:xfrm>
                    <a:prstGeom prst="rect">
                      <a:avLst/>
                    </a:prstGeom>
                  </pic:spPr>
                </pic:pic>
              </a:graphicData>
            </a:graphic>
          </wp:anchor>
        </w:drawing>
      </w:r>
      <w:r>
        <w:rPr>
          <w:sz w:val="14"/>
        </w:rPr>
        <mc:AlternateContent>
          <mc:Choice Requires="wps">
            <w:drawing>
              <wp:anchor distT="0" distB="0" distL="0" distR="0" allowOverlap="1" layoutInCell="1" locked="0" behindDoc="1" simplePos="0" relativeHeight="487804928">
                <wp:simplePos x="0" y="0"/>
                <wp:positionH relativeFrom="page">
                  <wp:posOffset>1347209</wp:posOffset>
                </wp:positionH>
                <wp:positionV relativeFrom="paragraph">
                  <wp:posOffset>138811</wp:posOffset>
                </wp:positionV>
                <wp:extent cx="2065020" cy="632460"/>
                <wp:effectExtent l="0" t="0" r="0" b="0"/>
                <wp:wrapTopAndBottom/>
                <wp:docPr id="3181" name="Group 3181"/>
                <wp:cNvGraphicFramePr>
                  <a:graphicFrameLocks/>
                </wp:cNvGraphicFramePr>
                <a:graphic>
                  <a:graphicData uri="http://schemas.microsoft.com/office/word/2010/wordprocessingGroup">
                    <wpg:wgp>
                      <wpg:cNvPr id="3181" name="Group 3181"/>
                      <wpg:cNvGrpSpPr/>
                      <wpg:grpSpPr>
                        <a:xfrm>
                          <a:off x="0" y="0"/>
                          <a:ext cx="2065020" cy="632460"/>
                          <a:chExt cx="2065020" cy="632460"/>
                        </a:xfrm>
                      </wpg:grpSpPr>
                      <pic:pic>
                        <pic:nvPicPr>
                          <pic:cNvPr id="3182" name="Image 3182"/>
                          <pic:cNvPicPr/>
                        </pic:nvPicPr>
                        <pic:blipFill>
                          <a:blip r:embed="rId1814" cstate="print"/>
                          <a:stretch>
                            <a:fillRect/>
                          </a:stretch>
                        </pic:blipFill>
                        <pic:spPr>
                          <a:xfrm>
                            <a:off x="0" y="0"/>
                            <a:ext cx="1301502" cy="274320"/>
                          </a:xfrm>
                          <a:prstGeom prst="rect">
                            <a:avLst/>
                          </a:prstGeom>
                        </pic:spPr>
                      </pic:pic>
                      <pic:pic>
                        <pic:nvPicPr>
                          <pic:cNvPr id="3183" name="Image 3183"/>
                          <pic:cNvPicPr/>
                        </pic:nvPicPr>
                        <pic:blipFill>
                          <a:blip r:embed="rId1815" cstate="print"/>
                          <a:stretch>
                            <a:fillRect/>
                          </a:stretch>
                        </pic:blipFill>
                        <pic:spPr>
                          <a:xfrm>
                            <a:off x="1310646" y="12191"/>
                            <a:ext cx="318515" cy="79248"/>
                          </a:xfrm>
                          <a:prstGeom prst="rect">
                            <a:avLst/>
                          </a:prstGeom>
                        </pic:spPr>
                      </pic:pic>
                      <pic:pic>
                        <pic:nvPicPr>
                          <pic:cNvPr id="3184" name="Image 3184"/>
                          <pic:cNvPicPr/>
                        </pic:nvPicPr>
                        <pic:blipFill>
                          <a:blip r:embed="rId1816" cstate="print"/>
                          <a:stretch>
                            <a:fillRect/>
                          </a:stretch>
                        </pic:blipFill>
                        <pic:spPr>
                          <a:xfrm>
                            <a:off x="1650498" y="1523"/>
                            <a:ext cx="76200" cy="89916"/>
                          </a:xfrm>
                          <a:prstGeom prst="rect">
                            <a:avLst/>
                          </a:prstGeom>
                        </pic:spPr>
                      </pic:pic>
                      <pic:pic>
                        <pic:nvPicPr>
                          <pic:cNvPr id="3185" name="Image 3185"/>
                          <pic:cNvPicPr/>
                        </pic:nvPicPr>
                        <pic:blipFill>
                          <a:blip r:embed="rId1817" cstate="print"/>
                          <a:stretch>
                            <a:fillRect/>
                          </a:stretch>
                        </pic:blipFill>
                        <pic:spPr>
                          <a:xfrm>
                            <a:off x="1802898" y="0"/>
                            <a:ext cx="262128" cy="274320"/>
                          </a:xfrm>
                          <a:prstGeom prst="rect">
                            <a:avLst/>
                          </a:prstGeom>
                        </pic:spPr>
                      </pic:pic>
                      <pic:pic>
                        <pic:nvPicPr>
                          <pic:cNvPr id="3186" name="Image 3186"/>
                          <pic:cNvPicPr/>
                        </pic:nvPicPr>
                        <pic:blipFill>
                          <a:blip r:embed="rId1818" cstate="print"/>
                          <a:stretch>
                            <a:fillRect/>
                          </a:stretch>
                        </pic:blipFill>
                        <pic:spPr>
                          <a:xfrm>
                            <a:off x="108204" y="121920"/>
                            <a:ext cx="755904" cy="265175"/>
                          </a:xfrm>
                          <a:prstGeom prst="rect">
                            <a:avLst/>
                          </a:prstGeom>
                        </pic:spPr>
                      </pic:pic>
                      <pic:pic>
                        <pic:nvPicPr>
                          <pic:cNvPr id="3187" name="Image 3187"/>
                          <pic:cNvPicPr/>
                        </pic:nvPicPr>
                        <pic:blipFill>
                          <a:blip r:embed="rId1514" cstate="print"/>
                          <a:stretch>
                            <a:fillRect/>
                          </a:stretch>
                        </pic:blipFill>
                        <pic:spPr>
                          <a:xfrm>
                            <a:off x="928122" y="152400"/>
                            <a:ext cx="48768" cy="73151"/>
                          </a:xfrm>
                          <a:prstGeom prst="rect">
                            <a:avLst/>
                          </a:prstGeom>
                        </pic:spPr>
                      </pic:pic>
                      <pic:pic>
                        <pic:nvPicPr>
                          <pic:cNvPr id="3188" name="Image 3188"/>
                          <pic:cNvPicPr/>
                        </pic:nvPicPr>
                        <pic:blipFill>
                          <a:blip r:embed="rId1819" cstate="print"/>
                          <a:stretch>
                            <a:fillRect/>
                          </a:stretch>
                        </pic:blipFill>
                        <pic:spPr>
                          <a:xfrm>
                            <a:off x="1039374" y="121920"/>
                            <a:ext cx="707136" cy="265175"/>
                          </a:xfrm>
                          <a:prstGeom prst="rect">
                            <a:avLst/>
                          </a:prstGeom>
                        </pic:spPr>
                      </pic:pic>
                      <pic:pic>
                        <pic:nvPicPr>
                          <pic:cNvPr id="3189" name="Image 3189"/>
                          <pic:cNvPicPr/>
                        </pic:nvPicPr>
                        <pic:blipFill>
                          <a:blip r:embed="rId1684" cstate="print"/>
                          <a:stretch>
                            <a:fillRect/>
                          </a:stretch>
                        </pic:blipFill>
                        <pic:spPr>
                          <a:xfrm>
                            <a:off x="1757178" y="118871"/>
                            <a:ext cx="131063" cy="274320"/>
                          </a:xfrm>
                          <a:prstGeom prst="rect">
                            <a:avLst/>
                          </a:prstGeom>
                        </pic:spPr>
                      </pic:pic>
                      <pic:pic>
                        <pic:nvPicPr>
                          <pic:cNvPr id="3190" name="Image 3190"/>
                          <pic:cNvPicPr/>
                        </pic:nvPicPr>
                        <pic:blipFill>
                          <a:blip r:embed="rId1820" cstate="print"/>
                          <a:stretch>
                            <a:fillRect/>
                          </a:stretch>
                        </pic:blipFill>
                        <pic:spPr>
                          <a:xfrm>
                            <a:off x="106679" y="262127"/>
                            <a:ext cx="256038" cy="205740"/>
                          </a:xfrm>
                          <a:prstGeom prst="rect">
                            <a:avLst/>
                          </a:prstGeom>
                        </pic:spPr>
                      </pic:pic>
                      <pic:pic>
                        <pic:nvPicPr>
                          <pic:cNvPr id="3191" name="Image 3191"/>
                          <pic:cNvPicPr/>
                        </pic:nvPicPr>
                        <pic:blipFill>
                          <a:blip r:embed="rId1821" cstate="print"/>
                          <a:stretch>
                            <a:fillRect/>
                          </a:stretch>
                        </pic:blipFill>
                        <pic:spPr>
                          <a:xfrm>
                            <a:off x="384054" y="246888"/>
                            <a:ext cx="487680" cy="251459"/>
                          </a:xfrm>
                          <a:prstGeom prst="rect">
                            <a:avLst/>
                          </a:prstGeom>
                        </pic:spPr>
                      </pic:pic>
                      <pic:pic>
                        <pic:nvPicPr>
                          <pic:cNvPr id="3192" name="Image 3192"/>
                          <pic:cNvPicPr/>
                        </pic:nvPicPr>
                        <pic:blipFill>
                          <a:blip r:embed="rId1684" cstate="print"/>
                          <a:stretch>
                            <a:fillRect/>
                          </a:stretch>
                        </pic:blipFill>
                        <pic:spPr>
                          <a:xfrm>
                            <a:off x="882402" y="239268"/>
                            <a:ext cx="131063" cy="274320"/>
                          </a:xfrm>
                          <a:prstGeom prst="rect">
                            <a:avLst/>
                          </a:prstGeom>
                        </pic:spPr>
                      </pic:pic>
                      <pic:pic>
                        <pic:nvPicPr>
                          <pic:cNvPr id="3193" name="Image 3193"/>
                          <pic:cNvPicPr/>
                        </pic:nvPicPr>
                        <pic:blipFill>
                          <a:blip r:embed="rId1820" cstate="print"/>
                          <a:stretch>
                            <a:fillRect/>
                          </a:stretch>
                        </pic:blipFill>
                        <pic:spPr>
                          <a:xfrm>
                            <a:off x="106679" y="381000"/>
                            <a:ext cx="256038" cy="205740"/>
                          </a:xfrm>
                          <a:prstGeom prst="rect">
                            <a:avLst/>
                          </a:prstGeom>
                        </pic:spPr>
                      </pic:pic>
                      <pic:pic>
                        <pic:nvPicPr>
                          <pic:cNvPr id="3194" name="Image 3194"/>
                          <pic:cNvPicPr/>
                        </pic:nvPicPr>
                        <pic:blipFill>
                          <a:blip r:embed="rId1822" cstate="print"/>
                          <a:stretch>
                            <a:fillRect/>
                          </a:stretch>
                        </pic:blipFill>
                        <pic:spPr>
                          <a:xfrm>
                            <a:off x="384054" y="361188"/>
                            <a:ext cx="646176" cy="265175"/>
                          </a:xfrm>
                          <a:prstGeom prst="rect">
                            <a:avLst/>
                          </a:prstGeom>
                        </pic:spPr>
                      </pic:pic>
                      <pic:pic>
                        <pic:nvPicPr>
                          <pic:cNvPr id="3195" name="Image 3195"/>
                          <pic:cNvPicPr/>
                        </pic:nvPicPr>
                        <pic:blipFill>
                          <a:blip r:embed="rId1684" cstate="print"/>
                          <a:stretch>
                            <a:fillRect/>
                          </a:stretch>
                        </pic:blipFill>
                        <pic:spPr>
                          <a:xfrm>
                            <a:off x="1046994" y="358140"/>
                            <a:ext cx="131063" cy="274320"/>
                          </a:xfrm>
                          <a:prstGeom prst="rect">
                            <a:avLst/>
                          </a:prstGeom>
                        </pic:spPr>
                      </pic:pic>
                      <pic:pic>
                        <pic:nvPicPr>
                          <pic:cNvPr id="3196" name="Image 3196"/>
                          <pic:cNvPicPr/>
                        </pic:nvPicPr>
                        <pic:blipFill>
                          <a:blip r:embed="rId1743" cstate="print"/>
                          <a:stretch>
                            <a:fillRect/>
                          </a:stretch>
                        </pic:blipFill>
                        <pic:spPr>
                          <a:xfrm>
                            <a:off x="3047" y="480059"/>
                            <a:ext cx="36575" cy="89916"/>
                          </a:xfrm>
                          <a:prstGeom prst="rect">
                            <a:avLst/>
                          </a:prstGeom>
                        </pic:spPr>
                      </pic:pic>
                    </wpg:wgp>
                  </a:graphicData>
                </a:graphic>
              </wp:anchor>
            </w:drawing>
          </mc:Choice>
          <mc:Fallback>
            <w:pict>
              <v:group style="position:absolute;margin-left:106.079521pt;margin-top:10.93pt;width:162.6pt;height:49.8pt;mso-position-horizontal-relative:page;mso-position-vertical-relative:paragraph;z-index:-15511552;mso-wrap-distance-left:0;mso-wrap-distance-right:0" id="docshapegroup2925" coordorigin="2122,219" coordsize="3252,996">
                <v:shape style="position:absolute;left:2121;top:218;width:2050;height:432" type="#_x0000_t75" id="docshape2926" stroked="false">
                  <v:imagedata r:id="rId1814" o:title=""/>
                </v:shape>
                <v:shape style="position:absolute;left:4185;top:237;width:502;height:125" type="#_x0000_t75" id="docshape2927" stroked="false">
                  <v:imagedata r:id="rId1815" o:title=""/>
                </v:shape>
                <v:shape style="position:absolute;left:4720;top:221;width:120;height:142" type="#_x0000_t75" id="docshape2928" stroked="false">
                  <v:imagedata r:id="rId1816" o:title=""/>
                </v:shape>
                <v:shape style="position:absolute;left:4960;top:218;width:413;height:432" type="#_x0000_t75" id="docshape2929" stroked="false">
                  <v:imagedata r:id="rId1817" o:title=""/>
                </v:shape>
                <v:shape style="position:absolute;left:2292;top:410;width:1191;height:418" type="#_x0000_t75" id="docshape2930" stroked="false">
                  <v:imagedata r:id="rId1818" o:title=""/>
                </v:shape>
                <v:shape style="position:absolute;left:3583;top:458;width:77;height:116" type="#_x0000_t75" id="docshape2931" stroked="false">
                  <v:imagedata r:id="rId1514" o:title=""/>
                </v:shape>
                <v:shape style="position:absolute;left:3758;top:410;width:1114;height:418" type="#_x0000_t75" id="docshape2932" stroked="false">
                  <v:imagedata r:id="rId1819" o:title=""/>
                </v:shape>
                <v:shape style="position:absolute;left:4888;top:405;width:207;height:432" type="#_x0000_t75" id="docshape2933" stroked="false">
                  <v:imagedata r:id="rId1684" o:title=""/>
                </v:shape>
                <v:shape style="position:absolute;left:2289;top:631;width:404;height:324" type="#_x0000_t75" id="docshape2934" stroked="false">
                  <v:imagedata r:id="rId1820" o:title=""/>
                </v:shape>
                <v:shape style="position:absolute;left:2726;top:607;width:768;height:396" type="#_x0000_t75" id="docshape2935" stroked="false">
                  <v:imagedata r:id="rId1821" o:title=""/>
                </v:shape>
                <v:shape style="position:absolute;left:3511;top:595;width:207;height:432" type="#_x0000_t75" id="docshape2936" stroked="false">
                  <v:imagedata r:id="rId1684" o:title=""/>
                </v:shape>
                <v:shape style="position:absolute;left:2289;top:818;width:404;height:324" type="#_x0000_t75" id="docshape2937" stroked="false">
                  <v:imagedata r:id="rId1820" o:title=""/>
                </v:shape>
                <v:shape style="position:absolute;left:2726;top:787;width:1018;height:418" type="#_x0000_t75" id="docshape2938" stroked="false">
                  <v:imagedata r:id="rId1822" o:title=""/>
                </v:shape>
                <v:shape style="position:absolute;left:3770;top:782;width:207;height:432" type="#_x0000_t75" id="docshape2939" stroked="false">
                  <v:imagedata r:id="rId1684" o:title=""/>
                </v:shape>
                <v:shape style="position:absolute;left:2126;top:974;width:58;height:142" type="#_x0000_t75" id="docshape2940" stroked="false">
                  <v:imagedata r:id="rId1743" o:title=""/>
                </v:shape>
                <w10:wrap type="topAndBottom"/>
              </v:group>
            </w:pict>
          </mc:Fallback>
        </mc:AlternateContent>
      </w:r>
      <w:r>
        <w:rPr>
          <w:sz w:val="14"/>
        </w:rPr>
        <mc:AlternateContent>
          <mc:Choice Requires="wps">
            <w:drawing>
              <wp:anchor distT="0" distB="0" distL="0" distR="0" allowOverlap="1" layoutInCell="1" locked="0" behindDoc="1" simplePos="0" relativeHeight="487805440">
                <wp:simplePos x="0" y="0"/>
                <wp:positionH relativeFrom="page">
                  <wp:posOffset>1171949</wp:posOffset>
                </wp:positionH>
                <wp:positionV relativeFrom="paragraph">
                  <wp:posOffset>929773</wp:posOffset>
                </wp:positionV>
                <wp:extent cx="5422900" cy="6350"/>
                <wp:effectExtent l="0" t="0" r="0" b="0"/>
                <wp:wrapTopAndBottom/>
                <wp:docPr id="3197" name="Graphic 3197"/>
                <wp:cNvGraphicFramePr>
                  <a:graphicFrameLocks/>
                </wp:cNvGraphicFramePr>
                <a:graphic>
                  <a:graphicData uri="http://schemas.microsoft.com/office/word/2010/wordprocessingShape">
                    <wps:wsp>
                      <wps:cNvPr id="3197" name="Graphic 3197"/>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73.21048pt;width:426.95999pt;height:.479531pt;mso-position-horizontal-relative:page;mso-position-vertical-relative:paragraph;z-index:-15511040;mso-wrap-distance-left:0;mso-wrap-distance-right:0" id="docshape2941" filled="true" fillcolor="#000000" stroked="false">
                <v:fill type="solid"/>
                <w10:wrap type="topAndBottom"/>
              </v:rect>
            </w:pict>
          </mc:Fallback>
        </mc:AlternateContent>
      </w:r>
    </w:p>
    <w:p>
      <w:pPr>
        <w:pStyle w:val="BodyText"/>
        <w:spacing w:before="1"/>
        <w:rPr>
          <w:sz w:val="10"/>
        </w:rPr>
      </w:pPr>
    </w:p>
    <w:p>
      <w:pPr>
        <w:pStyle w:val="BodyText"/>
        <w:spacing w:line="244" w:lineRule="auto" w:before="6"/>
        <w:ind w:left="431" w:right="436" w:firstLine="427"/>
        <w:jc w:val="both"/>
      </w:pPr>
      <w:r>
        <w:rPr/>
        <w:t>Cuối cùng là lớp GameHelper chứa các phương thức tiện ích cho SinkAShip sử dụng. Lớp này cung cấp hai phương thức. Phương thức getUserInput() nhận</w:t>
      </w:r>
      <w:r>
        <w:rPr>
          <w:spacing w:val="36"/>
        </w:rPr>
        <w:t> </w:t>
      </w:r>
      <w:r>
        <w:rPr/>
        <w:t>input</w:t>
      </w:r>
      <w:r>
        <w:rPr>
          <w:spacing w:val="40"/>
        </w:rPr>
        <w:t> </w:t>
      </w:r>
      <w:r>
        <w:rPr/>
        <w:t>của người chơi bằng cách hiển thị lời mời nhập tọa độ bắn và đọc chuỗi kí tự người dùng gõ vào từ dòng lệnh. Phương thức thứ hai, placeShip(), sinh tự động vị trí cho</w:t>
      </w:r>
      <w:r>
        <w:rPr>
          <w:spacing w:val="40"/>
        </w:rPr>
        <w:t> </w:t>
      </w:r>
      <w:r>
        <w:rPr/>
        <w:t>các con tàu. Trong mã nguồn, có một số lệnh System.out.print(ln) trong phương thức placeShip() đã được chuyển thành dòng chú thích. Đó là các lệnh hiển thị tọa độ của các con tàu. Nếu cho các lệnh này chạy, chúng sẽ cho phép ta biết tọa độ của tàu để chơi "ăn gian" hoặc để test chương trình.</w:t>
      </w:r>
    </w:p>
    <w:p>
      <w:pPr>
        <w:pStyle w:val="BodyText"/>
        <w:spacing w:line="247" w:lineRule="auto" w:before="125"/>
        <w:ind w:left="431" w:right="439" w:firstLine="427"/>
        <w:jc w:val="both"/>
      </w:pPr>
      <w:r>
        <w:rPr/>
        <w:drawing>
          <wp:anchor distT="0" distB="0" distL="0" distR="0" allowOverlap="1" layoutInCell="1" locked="0" behindDoc="1" simplePos="0" relativeHeight="476791808">
            <wp:simplePos x="0" y="0"/>
            <wp:positionH relativeFrom="page">
              <wp:posOffset>4354320</wp:posOffset>
            </wp:positionH>
            <wp:positionV relativeFrom="paragraph">
              <wp:posOffset>1805382</wp:posOffset>
            </wp:positionV>
            <wp:extent cx="2149127" cy="2308284"/>
            <wp:effectExtent l="0" t="0" r="0" b="0"/>
            <wp:wrapNone/>
            <wp:docPr id="3198" name="Image 3198"/>
            <wp:cNvGraphicFramePr>
              <a:graphicFrameLocks/>
            </wp:cNvGraphicFramePr>
            <a:graphic>
              <a:graphicData uri="http://schemas.openxmlformats.org/drawingml/2006/picture">
                <pic:pic>
                  <pic:nvPicPr>
                    <pic:cNvPr id="3198" name="Image 3198"/>
                    <pic:cNvPicPr/>
                  </pic:nvPicPr>
                  <pic:blipFill>
                    <a:blip r:embed="rId7" cstate="print"/>
                    <a:stretch>
                      <a:fillRect/>
                    </a:stretch>
                  </pic:blipFill>
                  <pic:spPr>
                    <a:xfrm>
                      <a:off x="0" y="0"/>
                      <a:ext cx="2149127" cy="2308284"/>
                    </a:xfrm>
                    <a:prstGeom prst="rect">
                      <a:avLst/>
                    </a:prstGeom>
                  </pic:spPr>
                </pic:pic>
              </a:graphicData>
            </a:graphic>
          </wp:anchor>
        </w:drawing>
      </w:r>
      <w:r>
        <w:rPr/>
        <w:t>Do chỉ là một ví dụ minh họa, chương trình này tuy hoàn chỉnh nhưng được viết</w:t>
      </w:r>
      <w:r>
        <w:rPr>
          <w:spacing w:val="80"/>
        </w:rPr>
        <w:t> </w:t>
      </w:r>
      <w:r>
        <w:rPr/>
        <w:t>ở mức độ vắn tắt tối đa với giao diện tối thiểu. Bạn đọc có thể sửa để cải thiện phần giao diện đối với người dùng, chẳng hạn như hiển thị bản đồ vùng biển cùng với các thông tin về các tọa độ đã bắn trúng hoặc trượt để hỗ trợ người chơi, hoặc có thể sử dụng thư viện giao diện đồ họa của Java để tăng tính thẩm mỹ và tính thân thiện</w:t>
      </w:r>
      <w:r>
        <w:rPr>
          <w:spacing w:val="40"/>
        </w:rPr>
        <w:t> </w:t>
      </w:r>
      <w:r>
        <w:rPr/>
        <w:t>người dùng.</w:t>
      </w:r>
    </w:p>
    <w:p>
      <w:pPr>
        <w:pStyle w:val="BodyText"/>
        <w:spacing w:after="0" w:line="247" w:lineRule="auto"/>
        <w:jc w:val="both"/>
        <w:sectPr>
          <w:pgSz w:w="12240" w:h="15840"/>
          <w:pgMar w:header="0" w:footer="1511" w:top="1420" w:bottom="1700" w:left="1440" w:right="1440"/>
        </w:sectPr>
      </w:pPr>
    </w:p>
    <w:p>
      <w:pPr>
        <w:pStyle w:val="BodyText"/>
        <w:spacing w:line="20" w:lineRule="exact"/>
        <w:ind w:left="405"/>
        <w:rPr>
          <w:sz w:val="2"/>
        </w:rPr>
      </w:pPr>
      <w:r>
        <w:rPr>
          <w:sz w:val="2"/>
        </w:rPr>
        <w:drawing>
          <wp:anchor distT="0" distB="0" distL="0" distR="0" allowOverlap="1" layoutInCell="1" locked="0" behindDoc="1" simplePos="0" relativeHeight="476794368">
            <wp:simplePos x="0" y="0"/>
            <wp:positionH relativeFrom="page">
              <wp:posOffset>4354320</wp:posOffset>
            </wp:positionH>
            <wp:positionV relativeFrom="page">
              <wp:posOffset>6360074</wp:posOffset>
            </wp:positionV>
            <wp:extent cx="2149127" cy="2308284"/>
            <wp:effectExtent l="0" t="0" r="0" b="0"/>
            <wp:wrapNone/>
            <wp:docPr id="3199" name="Image 3199"/>
            <wp:cNvGraphicFramePr>
              <a:graphicFrameLocks/>
            </wp:cNvGraphicFramePr>
            <a:graphic>
              <a:graphicData uri="http://schemas.openxmlformats.org/drawingml/2006/picture">
                <pic:pic>
                  <pic:nvPicPr>
                    <pic:cNvPr id="3199" name="Image 3199"/>
                    <pic:cNvPicPr/>
                  </pic:nvPicPr>
                  <pic:blipFill>
                    <a:blip r:embed="rId7" cstate="print"/>
                    <a:stretch>
                      <a:fillRect/>
                    </a:stretch>
                  </pic:blipFill>
                  <pic:spPr>
                    <a:xfrm>
                      <a:off x="0" y="0"/>
                      <a:ext cx="2149127" cy="2308284"/>
                    </a:xfrm>
                    <a:prstGeom prst="rect">
                      <a:avLst/>
                    </a:prstGeom>
                  </pic:spPr>
                </pic:pic>
              </a:graphicData>
            </a:graphic>
          </wp:anchor>
        </w:drawing>
      </w:r>
      <w:r>
        <w:rPr>
          <w:sz w:val="2"/>
        </w:rPr>
        <w:drawing>
          <wp:anchor distT="0" distB="0" distL="0" distR="0" allowOverlap="1" layoutInCell="1" locked="0" behindDoc="0" simplePos="0" relativeHeight="15949824">
            <wp:simplePos x="0" y="0"/>
            <wp:positionH relativeFrom="page">
              <wp:posOffset>3718559</wp:posOffset>
            </wp:positionH>
            <wp:positionV relativeFrom="page">
              <wp:posOffset>2139695</wp:posOffset>
            </wp:positionV>
            <wp:extent cx="36575" cy="91440"/>
            <wp:effectExtent l="0" t="0" r="0" b="0"/>
            <wp:wrapNone/>
            <wp:docPr id="3200" name="Image 3200"/>
            <wp:cNvGraphicFramePr>
              <a:graphicFrameLocks/>
            </wp:cNvGraphicFramePr>
            <a:graphic>
              <a:graphicData uri="http://schemas.openxmlformats.org/drawingml/2006/picture">
                <pic:pic>
                  <pic:nvPicPr>
                    <pic:cNvPr id="3200" name="Image 3200"/>
                    <pic:cNvPicPr/>
                  </pic:nvPicPr>
                  <pic:blipFill>
                    <a:blip r:embed="rId164" cstate="print"/>
                    <a:stretch>
                      <a:fillRect/>
                    </a:stretch>
                  </pic:blipFill>
                  <pic:spPr>
                    <a:xfrm>
                      <a:off x="0" y="0"/>
                      <a:ext cx="36575" cy="91440"/>
                    </a:xfrm>
                    <a:prstGeom prst="rect">
                      <a:avLst/>
                    </a:prstGeom>
                  </pic:spPr>
                </pic:pic>
              </a:graphicData>
            </a:graphic>
          </wp:anchor>
        </w:drawing>
      </w:r>
      <w:r>
        <w:rPr>
          <w:sz w:val="2"/>
        </w:rPr>
        <mc:AlternateContent>
          <mc:Choice Requires="wps">
            <w:drawing>
              <wp:inline distT="0" distB="0" distL="0" distR="0">
                <wp:extent cx="5422900" cy="6350"/>
                <wp:effectExtent l="0" t="0" r="0" b="0"/>
                <wp:docPr id="3201" name="Group 3201"/>
                <wp:cNvGraphicFramePr>
                  <a:graphicFrameLocks/>
                </wp:cNvGraphicFramePr>
                <a:graphic>
                  <a:graphicData uri="http://schemas.microsoft.com/office/word/2010/wordprocessingGroup">
                    <wpg:wgp>
                      <wpg:cNvPr id="3201" name="Group 3201"/>
                      <wpg:cNvGrpSpPr/>
                      <wpg:grpSpPr>
                        <a:xfrm>
                          <a:off x="0" y="0"/>
                          <a:ext cx="5422900" cy="6350"/>
                          <a:chExt cx="5422900" cy="6350"/>
                        </a:xfrm>
                      </wpg:grpSpPr>
                      <wps:wsp>
                        <wps:cNvPr id="3202" name="Graphic 3202"/>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2942" coordorigin="0,0" coordsize="8540,10">
                <v:rect style="position:absolute;left:0;top:0;width:8540;height:10" id="docshape2943" filled="true" fillcolor="#000000" stroked="false">
                  <v:fill type="solid"/>
                </v:rect>
              </v:group>
            </w:pict>
          </mc:Fallback>
        </mc:AlternateContent>
      </w:r>
      <w:r>
        <w:rPr>
          <w:sz w:val="2"/>
        </w:rPr>
      </w:r>
    </w:p>
    <w:p>
      <w:pPr>
        <w:pStyle w:val="BodyText"/>
        <w:spacing w:before="8"/>
        <w:rPr>
          <w:sz w:val="8"/>
        </w:rPr>
      </w:pPr>
      <w:r>
        <w:rPr>
          <w:sz w:val="8"/>
        </w:rPr>
        <mc:AlternateContent>
          <mc:Choice Requires="wps">
            <w:drawing>
              <wp:anchor distT="0" distB="0" distL="0" distR="0" allowOverlap="1" layoutInCell="1" locked="0" behindDoc="1" simplePos="0" relativeHeight="487806976">
                <wp:simplePos x="0" y="0"/>
                <wp:positionH relativeFrom="page">
                  <wp:posOffset>1239005</wp:posOffset>
                </wp:positionH>
                <wp:positionV relativeFrom="paragraph">
                  <wp:posOffset>89401</wp:posOffset>
                </wp:positionV>
                <wp:extent cx="1292860" cy="506095"/>
                <wp:effectExtent l="0" t="0" r="0" b="0"/>
                <wp:wrapTopAndBottom/>
                <wp:docPr id="3203" name="Group 3203"/>
                <wp:cNvGraphicFramePr>
                  <a:graphicFrameLocks/>
                </wp:cNvGraphicFramePr>
                <a:graphic>
                  <a:graphicData uri="http://schemas.microsoft.com/office/word/2010/wordprocessingGroup">
                    <wpg:wgp>
                      <wpg:cNvPr id="3203" name="Group 3203"/>
                      <wpg:cNvGrpSpPr/>
                      <wpg:grpSpPr>
                        <a:xfrm>
                          <a:off x="0" y="0"/>
                          <a:ext cx="1292860" cy="506095"/>
                          <a:chExt cx="1292860" cy="506095"/>
                        </a:xfrm>
                      </wpg:grpSpPr>
                      <pic:pic>
                        <pic:nvPicPr>
                          <pic:cNvPr id="3204" name="Image 3204"/>
                          <pic:cNvPicPr/>
                        </pic:nvPicPr>
                        <pic:blipFill>
                          <a:blip r:embed="rId1505" cstate="print"/>
                          <a:stretch>
                            <a:fillRect/>
                          </a:stretch>
                        </pic:blipFill>
                        <pic:spPr>
                          <a:xfrm>
                            <a:off x="1523" y="0"/>
                            <a:ext cx="655326" cy="278892"/>
                          </a:xfrm>
                          <a:prstGeom prst="rect">
                            <a:avLst/>
                          </a:prstGeom>
                        </pic:spPr>
                      </pic:pic>
                      <pic:pic>
                        <pic:nvPicPr>
                          <pic:cNvPr id="3205" name="Image 3205"/>
                          <pic:cNvPicPr/>
                        </pic:nvPicPr>
                        <pic:blipFill>
                          <a:blip r:embed="rId1823" cstate="print"/>
                          <a:stretch>
                            <a:fillRect/>
                          </a:stretch>
                        </pic:blipFill>
                        <pic:spPr>
                          <a:xfrm>
                            <a:off x="678186" y="0"/>
                            <a:ext cx="99060" cy="73151"/>
                          </a:xfrm>
                          <a:prstGeom prst="rect">
                            <a:avLst/>
                          </a:prstGeom>
                        </pic:spPr>
                      </pic:pic>
                      <pic:pic>
                        <pic:nvPicPr>
                          <pic:cNvPr id="3206" name="Image 3206"/>
                          <pic:cNvPicPr/>
                        </pic:nvPicPr>
                        <pic:blipFill>
                          <a:blip r:embed="rId1824" cstate="print"/>
                          <a:stretch>
                            <a:fillRect/>
                          </a:stretch>
                        </pic:blipFill>
                        <pic:spPr>
                          <a:xfrm>
                            <a:off x="801630" y="1523"/>
                            <a:ext cx="129539" cy="220979"/>
                          </a:xfrm>
                          <a:prstGeom prst="rect">
                            <a:avLst/>
                          </a:prstGeom>
                        </pic:spPr>
                      </pic:pic>
                      <pic:pic>
                        <pic:nvPicPr>
                          <pic:cNvPr id="3207" name="Image 3207"/>
                          <pic:cNvPicPr/>
                        </pic:nvPicPr>
                        <pic:blipFill>
                          <a:blip r:embed="rId1505" cstate="print"/>
                          <a:stretch>
                            <a:fillRect/>
                          </a:stretch>
                        </pic:blipFill>
                        <pic:spPr>
                          <a:xfrm>
                            <a:off x="1523" y="121920"/>
                            <a:ext cx="655326" cy="278892"/>
                          </a:xfrm>
                          <a:prstGeom prst="rect">
                            <a:avLst/>
                          </a:prstGeom>
                        </pic:spPr>
                      </pic:pic>
                      <pic:pic>
                        <pic:nvPicPr>
                          <pic:cNvPr id="3208" name="Image 3208"/>
                          <pic:cNvPicPr/>
                        </pic:nvPicPr>
                        <pic:blipFill>
                          <a:blip r:embed="rId1825" cstate="print"/>
                          <a:stretch>
                            <a:fillRect/>
                          </a:stretch>
                        </pic:blipFill>
                        <pic:spPr>
                          <a:xfrm>
                            <a:off x="676662" y="121920"/>
                            <a:ext cx="219456" cy="219455"/>
                          </a:xfrm>
                          <a:prstGeom prst="rect">
                            <a:avLst/>
                          </a:prstGeom>
                        </pic:spPr>
                      </pic:pic>
                      <pic:pic>
                        <pic:nvPicPr>
                          <pic:cNvPr id="3209" name="Image 3209"/>
                          <pic:cNvPicPr/>
                        </pic:nvPicPr>
                        <pic:blipFill>
                          <a:blip r:embed="rId1824" cstate="print"/>
                          <a:stretch>
                            <a:fillRect/>
                          </a:stretch>
                        </pic:blipFill>
                        <pic:spPr>
                          <a:xfrm>
                            <a:off x="914406" y="123444"/>
                            <a:ext cx="129539" cy="220980"/>
                          </a:xfrm>
                          <a:prstGeom prst="rect">
                            <a:avLst/>
                          </a:prstGeom>
                        </pic:spPr>
                      </pic:pic>
                      <pic:pic>
                        <pic:nvPicPr>
                          <pic:cNvPr id="3210" name="Image 3210"/>
                          <pic:cNvPicPr/>
                        </pic:nvPicPr>
                        <pic:blipFill>
                          <a:blip r:embed="rId1826" cstate="print"/>
                          <a:stretch>
                            <a:fillRect/>
                          </a:stretch>
                        </pic:blipFill>
                        <pic:spPr>
                          <a:xfrm>
                            <a:off x="0" y="368808"/>
                            <a:ext cx="1292352" cy="137159"/>
                          </a:xfrm>
                          <a:prstGeom prst="rect">
                            <a:avLst/>
                          </a:prstGeom>
                        </pic:spPr>
                      </pic:pic>
                    </wpg:wgp>
                  </a:graphicData>
                </a:graphic>
              </wp:anchor>
            </w:drawing>
          </mc:Choice>
          <mc:Fallback>
            <w:pict>
              <v:group style="position:absolute;margin-left:97.559517pt;margin-top:7.039515pt;width:101.8pt;height:39.85pt;mso-position-horizontal-relative:page;mso-position-vertical-relative:paragraph;z-index:-15509504;mso-wrap-distance-left:0;mso-wrap-distance-right:0" id="docshapegroup2944" coordorigin="1951,141" coordsize="2036,797">
                <v:shape style="position:absolute;left:1953;top:140;width:1032;height:440" type="#_x0000_t75" id="docshape2945" stroked="false">
                  <v:imagedata r:id="rId1505" o:title=""/>
                </v:shape>
                <v:shape style="position:absolute;left:3019;top:140;width:156;height:116" type="#_x0000_t75" id="docshape2946" stroked="false">
                  <v:imagedata r:id="rId1823" o:title=""/>
                </v:shape>
                <v:shape style="position:absolute;left:3213;top:143;width:204;height:348" type="#_x0000_t75" id="docshape2947" stroked="false">
                  <v:imagedata r:id="rId1824" o:title=""/>
                </v:shape>
                <v:shape style="position:absolute;left:1953;top:332;width:1032;height:440" type="#_x0000_t75" id="docshape2948" stroked="false">
                  <v:imagedata r:id="rId1505" o:title=""/>
                </v:shape>
                <v:shape style="position:absolute;left:3016;top:332;width:346;height:346" type="#_x0000_t75" id="docshape2949" stroked="false">
                  <v:imagedata r:id="rId1825" o:title=""/>
                </v:shape>
                <v:shape style="position:absolute;left:3391;top:335;width:204;height:348" type="#_x0000_t75" id="docshape2950" stroked="false">
                  <v:imagedata r:id="rId1824" o:title=""/>
                </v:shape>
                <v:shape style="position:absolute;left:1951;top:721;width:2036;height:216" type="#_x0000_t75" id="docshape2951" stroked="false">
                  <v:imagedata r:id="rId1826" o:title=""/>
                </v:shape>
                <w10:wrap type="topAndBottom"/>
              </v:group>
            </w:pict>
          </mc:Fallback>
        </mc:AlternateContent>
      </w:r>
      <w:r>
        <w:rPr>
          <w:sz w:val="8"/>
        </w:rPr>
        <w:drawing>
          <wp:anchor distT="0" distB="0" distL="0" distR="0" allowOverlap="1" layoutInCell="1" locked="0" behindDoc="1" simplePos="0" relativeHeight="487807488">
            <wp:simplePos x="0" y="0"/>
            <wp:positionH relativeFrom="page">
              <wp:posOffset>2592323</wp:posOffset>
            </wp:positionH>
            <wp:positionV relativeFrom="paragraph">
              <wp:posOffset>458209</wp:posOffset>
            </wp:positionV>
            <wp:extent cx="36575" cy="91440"/>
            <wp:effectExtent l="0" t="0" r="0" b="0"/>
            <wp:wrapTopAndBottom/>
            <wp:docPr id="3211" name="Image 3211"/>
            <wp:cNvGraphicFramePr>
              <a:graphicFrameLocks/>
            </wp:cNvGraphicFramePr>
            <a:graphic>
              <a:graphicData uri="http://schemas.openxmlformats.org/drawingml/2006/picture">
                <pic:pic>
                  <pic:nvPicPr>
                    <pic:cNvPr id="3211" name="Image 3211"/>
                    <pic:cNvPicPr/>
                  </pic:nvPicPr>
                  <pic:blipFill>
                    <a:blip r:embed="rId164" cstate="print"/>
                    <a:stretch>
                      <a:fillRect/>
                    </a:stretch>
                  </pic:blipFill>
                  <pic:spPr>
                    <a:xfrm>
                      <a:off x="0" y="0"/>
                      <a:ext cx="36575" cy="91440"/>
                    </a:xfrm>
                    <a:prstGeom prst="rect">
                      <a:avLst/>
                    </a:prstGeom>
                  </pic:spPr>
                </pic:pic>
              </a:graphicData>
            </a:graphic>
          </wp:anchor>
        </w:drawing>
      </w:r>
      <w:r>
        <w:rPr>
          <w:sz w:val="8"/>
        </w:rPr>
        <mc:AlternateContent>
          <mc:Choice Requires="wps">
            <w:drawing>
              <wp:anchor distT="0" distB="0" distL="0" distR="0" allowOverlap="1" layoutInCell="1" locked="0" behindDoc="1" simplePos="0" relativeHeight="487808000">
                <wp:simplePos x="0" y="0"/>
                <wp:positionH relativeFrom="page">
                  <wp:posOffset>1171949</wp:posOffset>
                </wp:positionH>
                <wp:positionV relativeFrom="paragraph">
                  <wp:posOffset>703573</wp:posOffset>
                </wp:positionV>
                <wp:extent cx="5422900" cy="2385060"/>
                <wp:effectExtent l="0" t="0" r="0" b="0"/>
                <wp:wrapTopAndBottom/>
                <wp:docPr id="3212" name="Group 3212"/>
                <wp:cNvGraphicFramePr>
                  <a:graphicFrameLocks/>
                </wp:cNvGraphicFramePr>
                <a:graphic>
                  <a:graphicData uri="http://schemas.microsoft.com/office/word/2010/wordprocessingGroup">
                    <wpg:wgp>
                      <wpg:cNvPr id="3212" name="Group 3212"/>
                      <wpg:cNvGrpSpPr/>
                      <wpg:grpSpPr>
                        <a:xfrm>
                          <a:off x="0" y="0"/>
                          <a:ext cx="5422900" cy="2385060"/>
                          <a:chExt cx="5422900" cy="2385060"/>
                        </a:xfrm>
                      </wpg:grpSpPr>
                      <pic:pic>
                        <pic:nvPicPr>
                          <pic:cNvPr id="3213" name="Image 3213"/>
                          <pic:cNvPicPr/>
                        </pic:nvPicPr>
                        <pic:blipFill>
                          <a:blip r:embed="rId1827" cstate="print"/>
                          <a:stretch>
                            <a:fillRect/>
                          </a:stretch>
                        </pic:blipFill>
                        <pic:spPr>
                          <a:xfrm>
                            <a:off x="179832" y="0"/>
                            <a:ext cx="2023871" cy="345948"/>
                          </a:xfrm>
                          <a:prstGeom prst="rect">
                            <a:avLst/>
                          </a:prstGeom>
                        </pic:spPr>
                      </pic:pic>
                      <pic:pic>
                        <pic:nvPicPr>
                          <pic:cNvPr id="3214" name="Image 3214"/>
                          <pic:cNvPicPr/>
                        </pic:nvPicPr>
                        <pic:blipFill>
                          <a:blip r:embed="rId1828" cstate="print"/>
                          <a:stretch>
                            <a:fillRect/>
                          </a:stretch>
                        </pic:blipFill>
                        <pic:spPr>
                          <a:xfrm>
                            <a:off x="2263146" y="1523"/>
                            <a:ext cx="149351" cy="54864"/>
                          </a:xfrm>
                          <a:prstGeom prst="rect">
                            <a:avLst/>
                          </a:prstGeom>
                        </pic:spPr>
                      </pic:pic>
                      <pic:pic>
                        <pic:nvPicPr>
                          <pic:cNvPr id="3215" name="Image 3215"/>
                          <pic:cNvPicPr/>
                        </pic:nvPicPr>
                        <pic:blipFill>
                          <a:blip r:embed="rId1829" cstate="print"/>
                          <a:stretch>
                            <a:fillRect/>
                          </a:stretch>
                        </pic:blipFill>
                        <pic:spPr>
                          <a:xfrm>
                            <a:off x="2432310" y="0"/>
                            <a:ext cx="481584" cy="278892"/>
                          </a:xfrm>
                          <a:prstGeom prst="rect">
                            <a:avLst/>
                          </a:prstGeom>
                        </pic:spPr>
                      </pic:pic>
                      <pic:pic>
                        <pic:nvPicPr>
                          <pic:cNvPr id="3216" name="Image 3216"/>
                          <pic:cNvPicPr/>
                        </pic:nvPicPr>
                        <pic:blipFill>
                          <a:blip r:embed="rId1830" cstate="print"/>
                          <a:stretch>
                            <a:fillRect/>
                          </a:stretch>
                        </pic:blipFill>
                        <pic:spPr>
                          <a:xfrm>
                            <a:off x="179832" y="123444"/>
                            <a:ext cx="1231392" cy="141731"/>
                          </a:xfrm>
                          <a:prstGeom prst="rect">
                            <a:avLst/>
                          </a:prstGeom>
                        </pic:spPr>
                      </pic:pic>
                      <pic:pic>
                        <pic:nvPicPr>
                          <pic:cNvPr id="3217" name="Image 3217"/>
                          <pic:cNvPicPr/>
                        </pic:nvPicPr>
                        <pic:blipFill>
                          <a:blip r:embed="rId1514" cstate="print"/>
                          <a:stretch>
                            <a:fillRect/>
                          </a:stretch>
                        </pic:blipFill>
                        <pic:spPr>
                          <a:xfrm>
                            <a:off x="1475238" y="155447"/>
                            <a:ext cx="48768" cy="73151"/>
                          </a:xfrm>
                          <a:prstGeom prst="rect">
                            <a:avLst/>
                          </a:prstGeom>
                        </pic:spPr>
                      </pic:pic>
                      <pic:pic>
                        <pic:nvPicPr>
                          <pic:cNvPr id="3218" name="Image 3218"/>
                          <pic:cNvPicPr/>
                        </pic:nvPicPr>
                        <pic:blipFill>
                          <a:blip r:embed="rId1831" cstate="print"/>
                          <a:stretch>
                            <a:fillRect/>
                          </a:stretch>
                        </pic:blipFill>
                        <pic:spPr>
                          <a:xfrm>
                            <a:off x="179832" y="245363"/>
                            <a:ext cx="1121664" cy="141731"/>
                          </a:xfrm>
                          <a:prstGeom prst="rect">
                            <a:avLst/>
                          </a:prstGeom>
                        </pic:spPr>
                      </pic:pic>
                      <pic:pic>
                        <pic:nvPicPr>
                          <pic:cNvPr id="3219" name="Image 3219"/>
                          <pic:cNvPicPr/>
                        </pic:nvPicPr>
                        <pic:blipFill>
                          <a:blip r:embed="rId1514" cstate="print"/>
                          <a:stretch>
                            <a:fillRect/>
                          </a:stretch>
                        </pic:blipFill>
                        <pic:spPr>
                          <a:xfrm>
                            <a:off x="1362462" y="277368"/>
                            <a:ext cx="48768" cy="73151"/>
                          </a:xfrm>
                          <a:prstGeom prst="rect">
                            <a:avLst/>
                          </a:prstGeom>
                        </pic:spPr>
                      </pic:pic>
                      <pic:pic>
                        <pic:nvPicPr>
                          <pic:cNvPr id="3220" name="Image 3220"/>
                          <pic:cNvPicPr/>
                        </pic:nvPicPr>
                        <pic:blipFill>
                          <a:blip r:embed="rId1832" cstate="print"/>
                          <a:stretch>
                            <a:fillRect/>
                          </a:stretch>
                        </pic:blipFill>
                        <pic:spPr>
                          <a:xfrm>
                            <a:off x="1470666" y="251459"/>
                            <a:ext cx="146303" cy="216407"/>
                          </a:xfrm>
                          <a:prstGeom prst="rect">
                            <a:avLst/>
                          </a:prstGeom>
                        </pic:spPr>
                      </pic:pic>
                      <pic:pic>
                        <pic:nvPicPr>
                          <pic:cNvPr id="3221" name="Image 3221"/>
                          <pic:cNvPicPr/>
                        </pic:nvPicPr>
                        <pic:blipFill>
                          <a:blip r:embed="rId1833" cstate="print"/>
                          <a:stretch>
                            <a:fillRect/>
                          </a:stretch>
                        </pic:blipFill>
                        <pic:spPr>
                          <a:xfrm>
                            <a:off x="179832" y="368808"/>
                            <a:ext cx="609600" cy="274320"/>
                          </a:xfrm>
                          <a:prstGeom prst="rect">
                            <a:avLst/>
                          </a:prstGeom>
                        </pic:spPr>
                      </pic:pic>
                      <pic:pic>
                        <pic:nvPicPr>
                          <pic:cNvPr id="3222" name="Image 3222"/>
                          <pic:cNvPicPr/>
                        </pic:nvPicPr>
                        <pic:blipFill>
                          <a:blip r:embed="rId1834" cstate="print"/>
                          <a:stretch>
                            <a:fillRect/>
                          </a:stretch>
                        </pic:blipFill>
                        <pic:spPr>
                          <a:xfrm>
                            <a:off x="865638" y="368808"/>
                            <a:ext cx="85343" cy="274320"/>
                          </a:xfrm>
                          <a:prstGeom prst="rect">
                            <a:avLst/>
                          </a:prstGeom>
                        </pic:spPr>
                      </pic:pic>
                      <pic:pic>
                        <pic:nvPicPr>
                          <pic:cNvPr id="3223" name="Image 3223"/>
                          <pic:cNvPicPr/>
                        </pic:nvPicPr>
                        <pic:blipFill>
                          <a:blip r:embed="rId1835" cstate="print"/>
                          <a:stretch>
                            <a:fillRect/>
                          </a:stretch>
                        </pic:blipFill>
                        <pic:spPr>
                          <a:xfrm>
                            <a:off x="1022610" y="368808"/>
                            <a:ext cx="219456" cy="278892"/>
                          </a:xfrm>
                          <a:prstGeom prst="rect">
                            <a:avLst/>
                          </a:prstGeom>
                        </pic:spPr>
                      </pic:pic>
                      <pic:pic>
                        <pic:nvPicPr>
                          <pic:cNvPr id="3224" name="Image 3224"/>
                          <pic:cNvPicPr/>
                        </pic:nvPicPr>
                        <pic:blipFill>
                          <a:blip r:embed="rId680" cstate="print"/>
                          <a:stretch>
                            <a:fillRect/>
                          </a:stretch>
                        </pic:blipFill>
                        <pic:spPr>
                          <a:xfrm>
                            <a:off x="1306074" y="400811"/>
                            <a:ext cx="42672" cy="24383"/>
                          </a:xfrm>
                          <a:prstGeom prst="rect">
                            <a:avLst/>
                          </a:prstGeom>
                        </pic:spPr>
                      </pic:pic>
                      <pic:pic>
                        <pic:nvPicPr>
                          <pic:cNvPr id="3225" name="Image 3225"/>
                          <pic:cNvPicPr/>
                        </pic:nvPicPr>
                        <pic:blipFill>
                          <a:blip r:embed="rId1836" cstate="print"/>
                          <a:stretch>
                            <a:fillRect/>
                          </a:stretch>
                        </pic:blipFill>
                        <pic:spPr>
                          <a:xfrm>
                            <a:off x="1866906" y="368808"/>
                            <a:ext cx="539495" cy="278892"/>
                          </a:xfrm>
                          <a:prstGeom prst="rect">
                            <a:avLst/>
                          </a:prstGeom>
                        </pic:spPr>
                      </pic:pic>
                      <pic:pic>
                        <pic:nvPicPr>
                          <pic:cNvPr id="3226" name="Image 3226"/>
                          <pic:cNvPicPr/>
                        </pic:nvPicPr>
                        <pic:blipFill>
                          <a:blip r:embed="rId1837" cstate="print"/>
                          <a:stretch>
                            <a:fillRect/>
                          </a:stretch>
                        </pic:blipFill>
                        <pic:spPr>
                          <a:xfrm>
                            <a:off x="179832" y="490727"/>
                            <a:ext cx="1170432" cy="137159"/>
                          </a:xfrm>
                          <a:prstGeom prst="rect">
                            <a:avLst/>
                          </a:prstGeom>
                        </pic:spPr>
                      </pic:pic>
                      <pic:pic>
                        <pic:nvPicPr>
                          <pic:cNvPr id="3227" name="Image 3227"/>
                          <pic:cNvPicPr/>
                        </pic:nvPicPr>
                        <pic:blipFill>
                          <a:blip r:embed="rId1838" cstate="print"/>
                          <a:stretch>
                            <a:fillRect/>
                          </a:stretch>
                        </pic:blipFill>
                        <pic:spPr>
                          <a:xfrm>
                            <a:off x="179832" y="368808"/>
                            <a:ext cx="1667262" cy="653795"/>
                          </a:xfrm>
                          <a:prstGeom prst="rect">
                            <a:avLst/>
                          </a:prstGeom>
                        </pic:spPr>
                      </pic:pic>
                      <pic:pic>
                        <pic:nvPicPr>
                          <pic:cNvPr id="3228" name="Image 3228"/>
                          <pic:cNvPicPr/>
                        </pic:nvPicPr>
                        <pic:blipFill>
                          <a:blip r:embed="rId1839" cstate="print"/>
                          <a:stretch>
                            <a:fillRect/>
                          </a:stretch>
                        </pic:blipFill>
                        <pic:spPr>
                          <a:xfrm>
                            <a:off x="1699266" y="734568"/>
                            <a:ext cx="775715" cy="288035"/>
                          </a:xfrm>
                          <a:prstGeom prst="rect">
                            <a:avLst/>
                          </a:prstGeom>
                        </pic:spPr>
                      </pic:pic>
                      <pic:pic>
                        <pic:nvPicPr>
                          <pic:cNvPr id="3229" name="Image 3229"/>
                          <pic:cNvPicPr/>
                        </pic:nvPicPr>
                        <pic:blipFill>
                          <a:blip r:embed="rId1840" cstate="print"/>
                          <a:stretch>
                            <a:fillRect/>
                          </a:stretch>
                        </pic:blipFill>
                        <pic:spPr>
                          <a:xfrm>
                            <a:off x="291084" y="859536"/>
                            <a:ext cx="890016" cy="141731"/>
                          </a:xfrm>
                          <a:prstGeom prst="rect">
                            <a:avLst/>
                          </a:prstGeom>
                        </pic:spPr>
                      </pic:pic>
                      <pic:pic>
                        <pic:nvPicPr>
                          <pic:cNvPr id="3230" name="Image 3230"/>
                          <pic:cNvPicPr/>
                        </pic:nvPicPr>
                        <pic:blipFill>
                          <a:blip r:embed="rId1841" cstate="print"/>
                          <a:stretch>
                            <a:fillRect/>
                          </a:stretch>
                        </pic:blipFill>
                        <pic:spPr>
                          <a:xfrm>
                            <a:off x="1363986" y="861060"/>
                            <a:ext cx="252983" cy="220979"/>
                          </a:xfrm>
                          <a:prstGeom prst="rect">
                            <a:avLst/>
                          </a:prstGeom>
                        </pic:spPr>
                      </pic:pic>
                      <pic:pic>
                        <pic:nvPicPr>
                          <pic:cNvPr id="3231" name="Image 3231"/>
                          <pic:cNvPicPr/>
                        </pic:nvPicPr>
                        <pic:blipFill>
                          <a:blip r:embed="rId1842" cstate="print"/>
                          <a:stretch>
                            <a:fillRect/>
                          </a:stretch>
                        </pic:blipFill>
                        <pic:spPr>
                          <a:xfrm>
                            <a:off x="291084" y="989075"/>
                            <a:ext cx="376434" cy="260603"/>
                          </a:xfrm>
                          <a:prstGeom prst="rect">
                            <a:avLst/>
                          </a:prstGeom>
                        </pic:spPr>
                      </pic:pic>
                      <pic:pic>
                        <pic:nvPicPr>
                          <pic:cNvPr id="3232" name="Image 3232"/>
                          <pic:cNvPicPr/>
                        </pic:nvPicPr>
                        <pic:blipFill>
                          <a:blip r:embed="rId1843" cstate="print"/>
                          <a:stretch>
                            <a:fillRect/>
                          </a:stretch>
                        </pic:blipFill>
                        <pic:spPr>
                          <a:xfrm>
                            <a:off x="684282" y="989075"/>
                            <a:ext cx="208787" cy="201168"/>
                          </a:xfrm>
                          <a:prstGeom prst="rect">
                            <a:avLst/>
                          </a:prstGeom>
                        </pic:spPr>
                      </pic:pic>
                      <pic:pic>
                        <pic:nvPicPr>
                          <pic:cNvPr id="3233" name="Image 3233"/>
                          <pic:cNvPicPr/>
                        </pic:nvPicPr>
                        <pic:blipFill>
                          <a:blip r:embed="rId1844" cstate="print"/>
                          <a:stretch>
                            <a:fillRect/>
                          </a:stretch>
                        </pic:blipFill>
                        <pic:spPr>
                          <a:xfrm>
                            <a:off x="912882" y="891539"/>
                            <a:ext cx="385572" cy="376427"/>
                          </a:xfrm>
                          <a:prstGeom prst="rect">
                            <a:avLst/>
                          </a:prstGeom>
                        </pic:spPr>
                      </pic:pic>
                      <pic:pic>
                        <pic:nvPicPr>
                          <pic:cNvPr id="3234" name="Image 3234"/>
                          <pic:cNvPicPr/>
                        </pic:nvPicPr>
                        <pic:blipFill>
                          <a:blip r:embed="rId1845" cstate="print"/>
                          <a:stretch>
                            <a:fillRect/>
                          </a:stretch>
                        </pic:blipFill>
                        <pic:spPr>
                          <a:xfrm>
                            <a:off x="1251210" y="989075"/>
                            <a:ext cx="329183" cy="256031"/>
                          </a:xfrm>
                          <a:prstGeom prst="rect">
                            <a:avLst/>
                          </a:prstGeom>
                        </pic:spPr>
                      </pic:pic>
                      <pic:pic>
                        <pic:nvPicPr>
                          <pic:cNvPr id="3235" name="Image 3235"/>
                          <pic:cNvPicPr/>
                        </pic:nvPicPr>
                        <pic:blipFill>
                          <a:blip r:embed="rId1846" cstate="print"/>
                          <a:stretch>
                            <a:fillRect/>
                          </a:stretch>
                        </pic:blipFill>
                        <pic:spPr>
                          <a:xfrm>
                            <a:off x="1641354" y="979932"/>
                            <a:ext cx="426719" cy="288035"/>
                          </a:xfrm>
                          <a:prstGeom prst="rect">
                            <a:avLst/>
                          </a:prstGeom>
                        </pic:spPr>
                      </pic:pic>
                      <pic:pic>
                        <pic:nvPicPr>
                          <pic:cNvPr id="3236" name="Image 3236"/>
                          <pic:cNvPicPr/>
                        </pic:nvPicPr>
                        <pic:blipFill>
                          <a:blip r:embed="rId1847" cstate="print"/>
                          <a:stretch>
                            <a:fillRect/>
                          </a:stretch>
                        </pic:blipFill>
                        <pic:spPr>
                          <a:xfrm>
                            <a:off x="288036" y="1112519"/>
                            <a:ext cx="170687" cy="260603"/>
                          </a:xfrm>
                          <a:prstGeom prst="rect">
                            <a:avLst/>
                          </a:prstGeom>
                        </pic:spPr>
                      </pic:pic>
                      <pic:pic>
                        <pic:nvPicPr>
                          <pic:cNvPr id="3237" name="Image 3237"/>
                          <pic:cNvPicPr/>
                        </pic:nvPicPr>
                        <pic:blipFill>
                          <a:blip r:embed="rId683" cstate="print"/>
                          <a:stretch>
                            <a:fillRect/>
                          </a:stretch>
                        </pic:blipFill>
                        <pic:spPr>
                          <a:xfrm>
                            <a:off x="518166" y="1106424"/>
                            <a:ext cx="36575" cy="274320"/>
                          </a:xfrm>
                          <a:prstGeom prst="rect">
                            <a:avLst/>
                          </a:prstGeom>
                        </pic:spPr>
                      </pic:pic>
                      <pic:pic>
                        <pic:nvPicPr>
                          <pic:cNvPr id="3238" name="Image 3238"/>
                          <pic:cNvPicPr/>
                        </pic:nvPicPr>
                        <pic:blipFill>
                          <a:blip r:embed="rId1848" cstate="print"/>
                          <a:stretch>
                            <a:fillRect/>
                          </a:stretch>
                        </pic:blipFill>
                        <pic:spPr>
                          <a:xfrm>
                            <a:off x="405390" y="1228344"/>
                            <a:ext cx="950976" cy="219455"/>
                          </a:xfrm>
                          <a:prstGeom prst="rect">
                            <a:avLst/>
                          </a:prstGeom>
                        </pic:spPr>
                      </pic:pic>
                      <pic:pic>
                        <pic:nvPicPr>
                          <pic:cNvPr id="3239" name="Image 3239"/>
                          <pic:cNvPicPr/>
                        </pic:nvPicPr>
                        <pic:blipFill>
                          <a:blip r:embed="rId680" cstate="print"/>
                          <a:stretch>
                            <a:fillRect/>
                          </a:stretch>
                        </pic:blipFill>
                        <pic:spPr>
                          <a:xfrm>
                            <a:off x="1418850" y="1260347"/>
                            <a:ext cx="42672" cy="24383"/>
                          </a:xfrm>
                          <a:prstGeom prst="rect">
                            <a:avLst/>
                          </a:prstGeom>
                        </pic:spPr>
                      </pic:pic>
                      <pic:pic>
                        <pic:nvPicPr>
                          <pic:cNvPr id="3240" name="Image 3240"/>
                          <pic:cNvPicPr/>
                        </pic:nvPicPr>
                        <pic:blipFill>
                          <a:blip r:embed="rId1849" cstate="print"/>
                          <a:stretch>
                            <a:fillRect/>
                          </a:stretch>
                        </pic:blipFill>
                        <pic:spPr>
                          <a:xfrm>
                            <a:off x="1531626" y="1225296"/>
                            <a:ext cx="1059179" cy="288035"/>
                          </a:xfrm>
                          <a:prstGeom prst="rect">
                            <a:avLst/>
                          </a:prstGeom>
                        </pic:spPr>
                      </pic:pic>
                      <pic:pic>
                        <pic:nvPicPr>
                          <pic:cNvPr id="3241" name="Image 3241"/>
                          <pic:cNvPicPr/>
                        </pic:nvPicPr>
                        <pic:blipFill>
                          <a:blip r:embed="rId1850" cstate="print"/>
                          <a:stretch>
                            <a:fillRect/>
                          </a:stretch>
                        </pic:blipFill>
                        <pic:spPr>
                          <a:xfrm>
                            <a:off x="585222" y="1348739"/>
                            <a:ext cx="1226820" cy="288035"/>
                          </a:xfrm>
                          <a:prstGeom prst="rect">
                            <a:avLst/>
                          </a:prstGeom>
                        </pic:spPr>
                      </pic:pic>
                      <pic:pic>
                        <pic:nvPicPr>
                          <pic:cNvPr id="3242" name="Image 3242"/>
                          <pic:cNvPicPr/>
                        </pic:nvPicPr>
                        <pic:blipFill>
                          <a:blip r:embed="rId1851" cstate="print"/>
                          <a:stretch>
                            <a:fillRect/>
                          </a:stretch>
                        </pic:blipFill>
                        <pic:spPr>
                          <a:xfrm>
                            <a:off x="2220474" y="1351788"/>
                            <a:ext cx="97536" cy="214883"/>
                          </a:xfrm>
                          <a:prstGeom prst="rect">
                            <a:avLst/>
                          </a:prstGeom>
                        </pic:spPr>
                      </pic:pic>
                      <pic:pic>
                        <pic:nvPicPr>
                          <pic:cNvPr id="3243" name="Image 3243"/>
                          <pic:cNvPicPr/>
                        </pic:nvPicPr>
                        <pic:blipFill>
                          <a:blip r:embed="rId1852" cstate="print"/>
                          <a:stretch>
                            <a:fillRect/>
                          </a:stretch>
                        </pic:blipFill>
                        <pic:spPr>
                          <a:xfrm>
                            <a:off x="1708410" y="1357883"/>
                            <a:ext cx="490728" cy="402335"/>
                          </a:xfrm>
                          <a:prstGeom prst="rect">
                            <a:avLst/>
                          </a:prstGeom>
                        </pic:spPr>
                      </pic:pic>
                      <pic:pic>
                        <pic:nvPicPr>
                          <pic:cNvPr id="3244" name="Image 3244"/>
                          <pic:cNvPicPr/>
                        </pic:nvPicPr>
                        <pic:blipFill>
                          <a:blip r:embed="rId1853" cstate="print"/>
                          <a:stretch>
                            <a:fillRect/>
                          </a:stretch>
                        </pic:blipFill>
                        <pic:spPr>
                          <a:xfrm>
                            <a:off x="2336298" y="1348739"/>
                            <a:ext cx="137160" cy="288035"/>
                          </a:xfrm>
                          <a:prstGeom prst="rect">
                            <a:avLst/>
                          </a:prstGeom>
                        </pic:spPr>
                      </pic:pic>
                      <pic:pic>
                        <pic:nvPicPr>
                          <pic:cNvPr id="3245" name="Image 3245"/>
                          <pic:cNvPicPr/>
                        </pic:nvPicPr>
                        <pic:blipFill>
                          <a:blip r:embed="rId1854" cstate="print"/>
                          <a:stretch>
                            <a:fillRect/>
                          </a:stretch>
                        </pic:blipFill>
                        <pic:spPr>
                          <a:xfrm>
                            <a:off x="406914" y="1475232"/>
                            <a:ext cx="499872" cy="274320"/>
                          </a:xfrm>
                          <a:prstGeom prst="rect">
                            <a:avLst/>
                          </a:prstGeom>
                        </pic:spPr>
                      </pic:pic>
                      <pic:pic>
                        <pic:nvPicPr>
                          <pic:cNvPr id="3246" name="Image 3246"/>
                          <pic:cNvPicPr/>
                        </pic:nvPicPr>
                        <pic:blipFill>
                          <a:blip r:embed="rId1514" cstate="print"/>
                          <a:stretch>
                            <a:fillRect/>
                          </a:stretch>
                        </pic:blipFill>
                        <pic:spPr>
                          <a:xfrm>
                            <a:off x="967746" y="1507236"/>
                            <a:ext cx="48768" cy="73151"/>
                          </a:xfrm>
                          <a:prstGeom prst="rect">
                            <a:avLst/>
                          </a:prstGeom>
                        </pic:spPr>
                      </pic:pic>
                      <pic:pic>
                        <pic:nvPicPr>
                          <pic:cNvPr id="3247" name="Image 3247"/>
                          <pic:cNvPicPr/>
                        </pic:nvPicPr>
                        <pic:blipFill>
                          <a:blip r:embed="rId1855" cstate="print"/>
                          <a:stretch>
                            <a:fillRect/>
                          </a:stretch>
                        </pic:blipFill>
                        <pic:spPr>
                          <a:xfrm>
                            <a:off x="1083570" y="1475232"/>
                            <a:ext cx="147827" cy="219455"/>
                          </a:xfrm>
                          <a:prstGeom prst="rect">
                            <a:avLst/>
                          </a:prstGeom>
                        </pic:spPr>
                      </pic:pic>
                      <pic:pic>
                        <pic:nvPicPr>
                          <pic:cNvPr id="3248" name="Image 3248"/>
                          <pic:cNvPicPr/>
                        </pic:nvPicPr>
                        <pic:blipFill>
                          <a:blip r:embed="rId1856" cstate="print"/>
                          <a:stretch>
                            <a:fillRect/>
                          </a:stretch>
                        </pic:blipFill>
                        <pic:spPr>
                          <a:xfrm>
                            <a:off x="1254258" y="1475232"/>
                            <a:ext cx="438912" cy="219455"/>
                          </a:xfrm>
                          <a:prstGeom prst="rect">
                            <a:avLst/>
                          </a:prstGeom>
                        </pic:spPr>
                      </pic:pic>
                      <pic:pic>
                        <pic:nvPicPr>
                          <pic:cNvPr id="3249" name="Image 3249"/>
                          <pic:cNvPicPr/>
                        </pic:nvPicPr>
                        <pic:blipFill>
                          <a:blip r:embed="rId1531" cstate="print"/>
                          <a:stretch>
                            <a:fillRect/>
                          </a:stretch>
                        </pic:blipFill>
                        <pic:spPr>
                          <a:xfrm>
                            <a:off x="406914" y="1597152"/>
                            <a:ext cx="109727" cy="214883"/>
                          </a:xfrm>
                          <a:prstGeom prst="rect">
                            <a:avLst/>
                          </a:prstGeom>
                        </pic:spPr>
                      </pic:pic>
                      <pic:pic>
                        <pic:nvPicPr>
                          <pic:cNvPr id="3250" name="Image 3250"/>
                          <pic:cNvPicPr/>
                        </pic:nvPicPr>
                        <pic:blipFill>
                          <a:blip r:embed="rId1532" cstate="print"/>
                          <a:stretch>
                            <a:fillRect/>
                          </a:stretch>
                        </pic:blipFill>
                        <pic:spPr>
                          <a:xfrm>
                            <a:off x="582174" y="1594103"/>
                            <a:ext cx="36575" cy="288035"/>
                          </a:xfrm>
                          <a:prstGeom prst="rect">
                            <a:avLst/>
                          </a:prstGeom>
                        </pic:spPr>
                      </pic:pic>
                      <pic:pic>
                        <pic:nvPicPr>
                          <pic:cNvPr id="3251" name="Image 3251"/>
                          <pic:cNvPicPr/>
                        </pic:nvPicPr>
                        <pic:blipFill>
                          <a:blip r:embed="rId1857" cstate="print"/>
                          <a:stretch>
                            <a:fillRect/>
                          </a:stretch>
                        </pic:blipFill>
                        <pic:spPr>
                          <a:xfrm>
                            <a:off x="632466" y="1597152"/>
                            <a:ext cx="542544" cy="274320"/>
                          </a:xfrm>
                          <a:prstGeom prst="rect">
                            <a:avLst/>
                          </a:prstGeom>
                        </pic:spPr>
                      </pic:pic>
                      <pic:pic>
                        <pic:nvPicPr>
                          <pic:cNvPr id="3252" name="Image 3252"/>
                          <pic:cNvPicPr/>
                        </pic:nvPicPr>
                        <pic:blipFill>
                          <a:blip r:embed="rId1858" cstate="print"/>
                          <a:stretch>
                            <a:fillRect/>
                          </a:stretch>
                        </pic:blipFill>
                        <pic:spPr>
                          <a:xfrm>
                            <a:off x="1196346" y="1598675"/>
                            <a:ext cx="329183" cy="274320"/>
                          </a:xfrm>
                          <a:prstGeom prst="rect">
                            <a:avLst/>
                          </a:prstGeom>
                        </pic:spPr>
                      </pic:pic>
                      <pic:pic>
                        <pic:nvPicPr>
                          <pic:cNvPr id="3253" name="Image 3253"/>
                          <pic:cNvPicPr/>
                        </pic:nvPicPr>
                        <pic:blipFill>
                          <a:blip r:embed="rId1859" cstate="print"/>
                          <a:stretch>
                            <a:fillRect/>
                          </a:stretch>
                        </pic:blipFill>
                        <pic:spPr>
                          <a:xfrm>
                            <a:off x="1539246" y="1594103"/>
                            <a:ext cx="268224" cy="288035"/>
                          </a:xfrm>
                          <a:prstGeom prst="rect">
                            <a:avLst/>
                          </a:prstGeom>
                        </pic:spPr>
                      </pic:pic>
                      <pic:pic>
                        <pic:nvPicPr>
                          <pic:cNvPr id="3254" name="Image 3254"/>
                          <pic:cNvPicPr/>
                        </pic:nvPicPr>
                        <pic:blipFill>
                          <a:blip r:embed="rId1860" cstate="print"/>
                          <a:stretch>
                            <a:fillRect/>
                          </a:stretch>
                        </pic:blipFill>
                        <pic:spPr>
                          <a:xfrm>
                            <a:off x="1866906" y="1603247"/>
                            <a:ext cx="48768" cy="201168"/>
                          </a:xfrm>
                          <a:prstGeom prst="rect">
                            <a:avLst/>
                          </a:prstGeom>
                        </pic:spPr>
                      </pic:pic>
                      <pic:pic>
                        <pic:nvPicPr>
                          <pic:cNvPr id="3255" name="Image 3255"/>
                          <pic:cNvPicPr/>
                        </pic:nvPicPr>
                        <pic:blipFill>
                          <a:blip r:embed="rId1861" cstate="print"/>
                          <a:stretch>
                            <a:fillRect/>
                          </a:stretch>
                        </pic:blipFill>
                        <pic:spPr>
                          <a:xfrm>
                            <a:off x="1987302" y="1594103"/>
                            <a:ext cx="36575" cy="288035"/>
                          </a:xfrm>
                          <a:prstGeom prst="rect">
                            <a:avLst/>
                          </a:prstGeom>
                        </pic:spPr>
                      </pic:pic>
                      <pic:pic>
                        <pic:nvPicPr>
                          <pic:cNvPr id="3256" name="Image 3256"/>
                          <pic:cNvPicPr/>
                        </pic:nvPicPr>
                        <pic:blipFill>
                          <a:blip r:embed="rId1862" cstate="print"/>
                          <a:stretch>
                            <a:fillRect/>
                          </a:stretch>
                        </pic:blipFill>
                        <pic:spPr>
                          <a:xfrm>
                            <a:off x="2154942" y="1598675"/>
                            <a:ext cx="646176" cy="528827"/>
                          </a:xfrm>
                          <a:prstGeom prst="rect">
                            <a:avLst/>
                          </a:prstGeom>
                        </pic:spPr>
                      </pic:pic>
                      <pic:pic>
                        <pic:nvPicPr>
                          <pic:cNvPr id="3257" name="Image 3257"/>
                          <pic:cNvPicPr/>
                        </pic:nvPicPr>
                        <pic:blipFill>
                          <a:blip r:embed="rId1863" cstate="print"/>
                          <a:stretch>
                            <a:fillRect/>
                          </a:stretch>
                        </pic:blipFill>
                        <pic:spPr>
                          <a:xfrm>
                            <a:off x="405390" y="1722120"/>
                            <a:ext cx="268224" cy="214883"/>
                          </a:xfrm>
                          <a:prstGeom prst="rect">
                            <a:avLst/>
                          </a:prstGeom>
                        </pic:spPr>
                      </pic:pic>
                      <pic:pic>
                        <pic:nvPicPr>
                          <pic:cNvPr id="3258" name="Image 3258"/>
                          <pic:cNvPicPr/>
                        </pic:nvPicPr>
                        <pic:blipFill>
                          <a:blip r:embed="rId1532" cstate="print"/>
                          <a:stretch>
                            <a:fillRect/>
                          </a:stretch>
                        </pic:blipFill>
                        <pic:spPr>
                          <a:xfrm>
                            <a:off x="751338" y="1717548"/>
                            <a:ext cx="36575" cy="288035"/>
                          </a:xfrm>
                          <a:prstGeom prst="rect">
                            <a:avLst/>
                          </a:prstGeom>
                        </pic:spPr>
                      </pic:pic>
                      <pic:pic>
                        <pic:nvPicPr>
                          <pic:cNvPr id="3259" name="Image 3259"/>
                          <pic:cNvPicPr/>
                        </pic:nvPicPr>
                        <pic:blipFill>
                          <a:blip r:embed="rId1864" cstate="print"/>
                          <a:stretch>
                            <a:fillRect/>
                          </a:stretch>
                        </pic:blipFill>
                        <pic:spPr>
                          <a:xfrm>
                            <a:off x="403866" y="1717548"/>
                            <a:ext cx="1168907" cy="391668"/>
                          </a:xfrm>
                          <a:prstGeom prst="rect">
                            <a:avLst/>
                          </a:prstGeom>
                        </pic:spPr>
                      </pic:pic>
                      <pic:pic>
                        <pic:nvPicPr>
                          <pic:cNvPr id="3260" name="Image 3260"/>
                          <pic:cNvPicPr/>
                        </pic:nvPicPr>
                        <pic:blipFill>
                          <a:blip r:embed="rId683" cstate="print"/>
                          <a:stretch>
                            <a:fillRect/>
                          </a:stretch>
                        </pic:blipFill>
                        <pic:spPr>
                          <a:xfrm>
                            <a:off x="1644402" y="1720595"/>
                            <a:ext cx="36575" cy="274320"/>
                          </a:xfrm>
                          <a:prstGeom prst="rect">
                            <a:avLst/>
                          </a:prstGeom>
                        </pic:spPr>
                      </pic:pic>
                      <pic:pic>
                        <pic:nvPicPr>
                          <pic:cNvPr id="3261" name="Image 3261"/>
                          <pic:cNvPicPr/>
                        </pic:nvPicPr>
                        <pic:blipFill>
                          <a:blip r:embed="rId1865" cstate="print"/>
                          <a:stretch>
                            <a:fillRect/>
                          </a:stretch>
                        </pic:blipFill>
                        <pic:spPr>
                          <a:xfrm>
                            <a:off x="295656" y="1720595"/>
                            <a:ext cx="48768" cy="519684"/>
                          </a:xfrm>
                          <a:prstGeom prst="rect">
                            <a:avLst/>
                          </a:prstGeom>
                        </pic:spPr>
                      </pic:pic>
                      <pic:pic>
                        <pic:nvPicPr>
                          <pic:cNvPr id="3262" name="Image 3262"/>
                          <pic:cNvPicPr/>
                        </pic:nvPicPr>
                        <pic:blipFill>
                          <a:blip r:embed="rId1843" cstate="print"/>
                          <a:stretch>
                            <a:fillRect/>
                          </a:stretch>
                        </pic:blipFill>
                        <pic:spPr>
                          <a:xfrm>
                            <a:off x="797058" y="1848611"/>
                            <a:ext cx="208787" cy="201168"/>
                          </a:xfrm>
                          <a:prstGeom prst="rect">
                            <a:avLst/>
                          </a:prstGeom>
                        </pic:spPr>
                      </pic:pic>
                      <pic:pic>
                        <pic:nvPicPr>
                          <pic:cNvPr id="3263" name="Image 3263"/>
                          <pic:cNvPicPr/>
                        </pic:nvPicPr>
                        <pic:blipFill>
                          <a:blip r:embed="rId1866" cstate="print"/>
                          <a:stretch>
                            <a:fillRect/>
                          </a:stretch>
                        </pic:blipFill>
                        <pic:spPr>
                          <a:xfrm>
                            <a:off x="1025658" y="1842516"/>
                            <a:ext cx="390144" cy="274320"/>
                          </a:xfrm>
                          <a:prstGeom prst="rect">
                            <a:avLst/>
                          </a:prstGeom>
                        </pic:spPr>
                      </pic:pic>
                      <pic:pic>
                        <pic:nvPicPr>
                          <pic:cNvPr id="3264" name="Image 3264"/>
                          <pic:cNvPicPr/>
                        </pic:nvPicPr>
                        <pic:blipFill>
                          <a:blip r:embed="rId1867" cstate="print"/>
                          <a:stretch>
                            <a:fillRect/>
                          </a:stretch>
                        </pic:blipFill>
                        <pic:spPr>
                          <a:xfrm>
                            <a:off x="1427994" y="1839467"/>
                            <a:ext cx="85343" cy="288035"/>
                          </a:xfrm>
                          <a:prstGeom prst="rect">
                            <a:avLst/>
                          </a:prstGeom>
                        </pic:spPr>
                      </pic:pic>
                      <pic:pic>
                        <pic:nvPicPr>
                          <pic:cNvPr id="3265" name="Image 3265"/>
                          <pic:cNvPicPr/>
                        </pic:nvPicPr>
                        <pic:blipFill>
                          <a:blip r:embed="rId1868" cstate="print"/>
                          <a:stretch>
                            <a:fillRect/>
                          </a:stretch>
                        </pic:blipFill>
                        <pic:spPr>
                          <a:xfrm>
                            <a:off x="1533150" y="1842516"/>
                            <a:ext cx="609600" cy="274320"/>
                          </a:xfrm>
                          <a:prstGeom prst="rect">
                            <a:avLst/>
                          </a:prstGeom>
                        </pic:spPr>
                      </pic:pic>
                      <pic:pic>
                        <pic:nvPicPr>
                          <pic:cNvPr id="3266" name="Image 3266"/>
                          <pic:cNvPicPr/>
                        </pic:nvPicPr>
                        <pic:blipFill>
                          <a:blip r:embed="rId1869" cstate="print"/>
                          <a:stretch>
                            <a:fillRect/>
                          </a:stretch>
                        </pic:blipFill>
                        <pic:spPr>
                          <a:xfrm>
                            <a:off x="2164086" y="1844039"/>
                            <a:ext cx="268224" cy="214883"/>
                          </a:xfrm>
                          <a:prstGeom prst="rect">
                            <a:avLst/>
                          </a:prstGeom>
                        </pic:spPr>
                      </pic:pic>
                      <pic:pic>
                        <pic:nvPicPr>
                          <pic:cNvPr id="3267" name="Image 3267"/>
                          <pic:cNvPicPr/>
                        </pic:nvPicPr>
                        <pic:blipFill>
                          <a:blip r:embed="rId1870" cstate="print"/>
                          <a:stretch>
                            <a:fillRect/>
                          </a:stretch>
                        </pic:blipFill>
                        <pic:spPr>
                          <a:xfrm>
                            <a:off x="295656" y="2089404"/>
                            <a:ext cx="935742" cy="137160"/>
                          </a:xfrm>
                          <a:prstGeom prst="rect">
                            <a:avLst/>
                          </a:prstGeom>
                        </pic:spPr>
                      </pic:pic>
                      <pic:pic>
                        <pic:nvPicPr>
                          <pic:cNvPr id="3268" name="Image 3268"/>
                          <pic:cNvPicPr/>
                        </pic:nvPicPr>
                        <pic:blipFill>
                          <a:blip r:embed="rId1871" cstate="print"/>
                          <a:stretch>
                            <a:fillRect/>
                          </a:stretch>
                        </pic:blipFill>
                        <pic:spPr>
                          <a:xfrm>
                            <a:off x="1246638" y="2095500"/>
                            <a:ext cx="609600" cy="201167"/>
                          </a:xfrm>
                          <a:prstGeom prst="rect">
                            <a:avLst/>
                          </a:prstGeom>
                        </pic:spPr>
                      </pic:pic>
                      <pic:pic>
                        <pic:nvPicPr>
                          <pic:cNvPr id="3269" name="Image 3269"/>
                          <pic:cNvPicPr/>
                        </pic:nvPicPr>
                        <pic:blipFill>
                          <a:blip r:embed="rId707" cstate="print"/>
                          <a:stretch>
                            <a:fillRect/>
                          </a:stretch>
                        </pic:blipFill>
                        <pic:spPr>
                          <a:xfrm>
                            <a:off x="1877574" y="2086355"/>
                            <a:ext cx="134111" cy="288036"/>
                          </a:xfrm>
                          <a:prstGeom prst="rect">
                            <a:avLst/>
                          </a:prstGeom>
                        </pic:spPr>
                      </pic:pic>
                      <pic:pic>
                        <pic:nvPicPr>
                          <pic:cNvPr id="3270" name="Image 3270"/>
                          <pic:cNvPicPr/>
                        </pic:nvPicPr>
                        <pic:blipFill>
                          <a:blip r:embed="rId160" cstate="print"/>
                          <a:stretch>
                            <a:fillRect/>
                          </a:stretch>
                        </pic:blipFill>
                        <pic:spPr>
                          <a:xfrm>
                            <a:off x="182880" y="2211323"/>
                            <a:ext cx="38100" cy="91439"/>
                          </a:xfrm>
                          <a:prstGeom prst="rect">
                            <a:avLst/>
                          </a:prstGeom>
                        </pic:spPr>
                      </pic:pic>
                      <wps:wsp>
                        <wps:cNvPr id="3271" name="Graphic 3271"/>
                        <wps:cNvSpPr/>
                        <wps:spPr>
                          <a:xfrm>
                            <a:off x="0" y="2380494"/>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2.279518pt;margin-top:55.399513pt;width:427pt;height:187.8pt;mso-position-horizontal-relative:page;mso-position-vertical-relative:paragraph;z-index:-15508480;mso-wrap-distance-left:0;mso-wrap-distance-right:0" id="docshapegroup2952" coordorigin="1846,1108" coordsize="8540,3756">
                <v:shape style="position:absolute;left:2128;top:1108;width:3188;height:545" type="#_x0000_t75" id="docshape2953" stroked="false">
                  <v:imagedata r:id="rId1827" o:title=""/>
                </v:shape>
                <v:shape style="position:absolute;left:5409;top:1110;width:236;height:87" type="#_x0000_t75" id="docshape2954" stroked="false">
                  <v:imagedata r:id="rId1828" o:title=""/>
                </v:shape>
                <v:shape style="position:absolute;left:5676;top:1108;width:759;height:440" type="#_x0000_t75" id="docshape2955" stroked="false">
                  <v:imagedata r:id="rId1829" o:title=""/>
                </v:shape>
                <v:shape style="position:absolute;left:2128;top:1302;width:1940;height:224" type="#_x0000_t75" id="docshape2956" stroked="false">
                  <v:imagedata r:id="rId1830" o:title=""/>
                </v:shape>
                <v:shape style="position:absolute;left:4168;top:1352;width:77;height:116" type="#_x0000_t75" id="docshape2957" stroked="false">
                  <v:imagedata r:id="rId1514" o:title=""/>
                </v:shape>
                <v:shape style="position:absolute;left:2128;top:1494;width:1767;height:224" type="#_x0000_t75" id="docshape2958" stroked="false">
                  <v:imagedata r:id="rId1831" o:title=""/>
                </v:shape>
                <v:shape style="position:absolute;left:3991;top:1544;width:77;height:116" type="#_x0000_t75" id="docshape2959" stroked="false">
                  <v:imagedata r:id="rId1514" o:title=""/>
                </v:shape>
                <v:shape style="position:absolute;left:4161;top:1504;width:231;height:341" type="#_x0000_t75" id="docshape2960" stroked="false">
                  <v:imagedata r:id="rId1832" o:title=""/>
                </v:shape>
                <v:shape style="position:absolute;left:2128;top:1688;width:960;height:432" type="#_x0000_t75" id="docshape2961" stroked="false">
                  <v:imagedata r:id="rId1833" o:title=""/>
                </v:shape>
                <v:shape style="position:absolute;left:3208;top:1688;width:135;height:432" type="#_x0000_t75" id="docshape2962" stroked="false">
                  <v:imagedata r:id="rId1834" o:title=""/>
                </v:shape>
                <v:shape style="position:absolute;left:3456;top:1688;width:346;height:440" type="#_x0000_t75" id="docshape2963" stroked="false">
                  <v:imagedata r:id="rId1835" o:title=""/>
                </v:shape>
                <v:shape style="position:absolute;left:3902;top:1739;width:68;height:39" type="#_x0000_t75" id="docshape2964" stroked="false">
                  <v:imagedata r:id="rId680" o:title=""/>
                </v:shape>
                <v:shape style="position:absolute;left:4785;top:1688;width:850;height:440" type="#_x0000_t75" id="docshape2965" stroked="false">
                  <v:imagedata r:id="rId1836" o:title=""/>
                </v:shape>
                <v:shape style="position:absolute;left:2128;top:1880;width:1844;height:216" type="#_x0000_t75" id="docshape2966" stroked="false">
                  <v:imagedata r:id="rId1837" o:title=""/>
                </v:shape>
                <v:shape style="position:absolute;left:2128;top:1688;width:2626;height:1030" type="#_x0000_t75" id="docshape2967" stroked="false">
                  <v:imagedata r:id="rId1838" o:title=""/>
                </v:shape>
                <v:shape style="position:absolute;left:4521;top:2264;width:1222;height:454" type="#_x0000_t75" id="docshape2968" stroked="false">
                  <v:imagedata r:id="rId1839" o:title=""/>
                </v:shape>
                <v:shape style="position:absolute;left:2304;top:2461;width:1402;height:224" type="#_x0000_t75" id="docshape2969" stroked="false">
                  <v:imagedata r:id="rId1840" o:title=""/>
                </v:shape>
                <v:shape style="position:absolute;left:3993;top:2464;width:399;height:348" type="#_x0000_t75" id="docshape2970" stroked="false">
                  <v:imagedata r:id="rId1841" o:title=""/>
                </v:shape>
                <v:shape style="position:absolute;left:2304;top:2665;width:593;height:411" type="#_x0000_t75" id="docshape2971" stroked="false">
                  <v:imagedata r:id="rId1842" o:title=""/>
                </v:shape>
                <v:shape style="position:absolute;left:2923;top:2665;width:329;height:317" type="#_x0000_t75" id="docshape2972" stroked="false">
                  <v:imagedata r:id="rId1843" o:title=""/>
                </v:shape>
                <v:shape style="position:absolute;left:3283;top:2512;width:608;height:593" type="#_x0000_t75" id="docshape2973" stroked="false">
                  <v:imagedata r:id="rId1844" o:title=""/>
                </v:shape>
                <v:shape style="position:absolute;left:3816;top:2665;width:519;height:404" type="#_x0000_t75" id="docshape2974" stroked="false">
                  <v:imagedata r:id="rId1845" o:title=""/>
                </v:shape>
                <v:shape style="position:absolute;left:4430;top:2651;width:672;height:454" type="#_x0000_t75" id="docshape2975" stroked="false">
                  <v:imagedata r:id="rId1846" o:title=""/>
                </v:shape>
                <v:shape style="position:absolute;left:2299;top:2860;width:269;height:411" type="#_x0000_t75" id="docshape2976" stroked="false">
                  <v:imagedata r:id="rId1847" o:title=""/>
                </v:shape>
                <v:shape style="position:absolute;left:2661;top:2850;width:58;height:432" type="#_x0000_t75" id="docshape2977" stroked="false">
                  <v:imagedata r:id="rId683" o:title=""/>
                </v:shape>
                <v:shape style="position:absolute;left:2484;top:3042;width:1498;height:346" type="#_x0000_t75" id="docshape2978" stroked="false">
                  <v:imagedata r:id="rId1848" o:title=""/>
                </v:shape>
                <v:shape style="position:absolute;left:4080;top:3092;width:68;height:39" type="#_x0000_t75" id="docshape2979" stroked="false">
                  <v:imagedata r:id="rId680" o:title=""/>
                </v:shape>
                <v:shape style="position:absolute;left:4257;top:3037;width:1668;height:454" type="#_x0000_t75" id="docshape2980" stroked="false">
                  <v:imagedata r:id="rId1849" o:title=""/>
                </v:shape>
                <v:shape style="position:absolute;left:2767;top:3232;width:1932;height:454" type="#_x0000_t75" id="docshape2981" stroked="false">
                  <v:imagedata r:id="rId1850" o:title=""/>
                </v:shape>
                <v:shape style="position:absolute;left:5342;top:3236;width:154;height:339" type="#_x0000_t75" id="docshape2982" stroked="false">
                  <v:imagedata r:id="rId1851" o:title=""/>
                </v:shape>
                <v:shape style="position:absolute;left:4536;top:3246;width:773;height:634" type="#_x0000_t75" id="docshape2983" stroked="false">
                  <v:imagedata r:id="rId1852" o:title=""/>
                </v:shape>
                <v:shape style="position:absolute;left:5524;top:3232;width:216;height:454" type="#_x0000_t75" id="docshape2984" stroked="false">
                  <v:imagedata r:id="rId1853" o:title=""/>
                </v:shape>
                <v:shape style="position:absolute;left:2486;top:3431;width:788;height:432" type="#_x0000_t75" id="docshape2985" stroked="false">
                  <v:imagedata r:id="rId1854" o:title=""/>
                </v:shape>
                <v:shape style="position:absolute;left:3369;top:3481;width:77;height:116" type="#_x0000_t75" id="docshape2986" stroked="false">
                  <v:imagedata r:id="rId1514" o:title=""/>
                </v:shape>
                <v:shape style="position:absolute;left:3552;top:3431;width:233;height:346" type="#_x0000_t75" id="docshape2987" stroked="false">
                  <v:imagedata r:id="rId1855" o:title=""/>
                </v:shape>
                <v:shape style="position:absolute;left:3820;top:3431;width:692;height:346" type="#_x0000_t75" id="docshape2988" stroked="false">
                  <v:imagedata r:id="rId1856" o:title=""/>
                </v:shape>
                <v:shape style="position:absolute;left:2486;top:3623;width:173;height:339" type="#_x0000_t75" id="docshape2989" stroked="false">
                  <v:imagedata r:id="rId1531" o:title=""/>
                </v:shape>
                <v:shape style="position:absolute;left:2762;top:3618;width:58;height:454" type="#_x0000_t75" id="docshape2990" stroked="false">
                  <v:imagedata r:id="rId1532" o:title=""/>
                </v:shape>
                <v:shape style="position:absolute;left:2841;top:3623;width:855;height:432" type="#_x0000_t75" id="docshape2991" stroked="false">
                  <v:imagedata r:id="rId1857" o:title=""/>
                </v:shape>
                <v:shape style="position:absolute;left:3729;top:3625;width:519;height:432" type="#_x0000_t75" id="docshape2992" stroked="false">
                  <v:imagedata r:id="rId1858" o:title=""/>
                </v:shape>
                <v:shape style="position:absolute;left:4269;top:3618;width:423;height:454" type="#_x0000_t75" id="docshape2993" stroked="false">
                  <v:imagedata r:id="rId1859" o:title=""/>
                </v:shape>
                <v:shape style="position:absolute;left:4785;top:3632;width:77;height:317" type="#_x0000_t75" id="docshape2994" stroked="false">
                  <v:imagedata r:id="rId1860" o:title=""/>
                </v:shape>
                <v:shape style="position:absolute;left:4975;top:3618;width:58;height:454" type="#_x0000_t75" id="docshape2995" stroked="false">
                  <v:imagedata r:id="rId1861" o:title=""/>
                </v:shape>
                <v:shape style="position:absolute;left:5239;top:3625;width:1018;height:833" type="#_x0000_t75" id="docshape2996" stroked="false">
                  <v:imagedata r:id="rId1862" o:title=""/>
                </v:shape>
                <v:shape style="position:absolute;left:2484;top:3820;width:423;height:339" type="#_x0000_t75" id="docshape2997" stroked="false">
                  <v:imagedata r:id="rId1863" o:title=""/>
                </v:shape>
                <v:shape style="position:absolute;left:3028;top:3812;width:58;height:454" type="#_x0000_t75" id="docshape2998" stroked="false">
                  <v:imagedata r:id="rId1532" o:title=""/>
                </v:shape>
                <v:shape style="position:absolute;left:2481;top:3812;width:1841;height:617" type="#_x0000_t75" id="docshape2999" stroked="false">
                  <v:imagedata r:id="rId1864" o:title=""/>
                </v:shape>
                <v:shape style="position:absolute;left:4435;top:3817;width:58;height:432" type="#_x0000_t75" id="docshape3000" stroked="false">
                  <v:imagedata r:id="rId683" o:title=""/>
                </v:shape>
                <v:shape style="position:absolute;left:2311;top:3817;width:77;height:819" type="#_x0000_t75" id="docshape3001" stroked="false">
                  <v:imagedata r:id="rId1865" o:title=""/>
                </v:shape>
                <v:shape style="position:absolute;left:3100;top:4019;width:329;height:317" type="#_x0000_t75" id="docshape3002" stroked="false">
                  <v:imagedata r:id="rId1843" o:title=""/>
                </v:shape>
                <v:shape style="position:absolute;left:3460;top:4009;width:615;height:432" type="#_x0000_t75" id="docshape3003" stroked="false">
                  <v:imagedata r:id="rId1866" o:title=""/>
                </v:shape>
                <v:shape style="position:absolute;left:4094;top:4004;width:135;height:454" type="#_x0000_t75" id="docshape3004" stroked="false">
                  <v:imagedata r:id="rId1867" o:title=""/>
                </v:shape>
                <v:shape style="position:absolute;left:4260;top:4009;width:960;height:432" type="#_x0000_t75" id="docshape3005" stroked="false">
                  <v:imagedata r:id="rId1868" o:title=""/>
                </v:shape>
                <v:shape style="position:absolute;left:5253;top:4012;width:423;height:339" type="#_x0000_t75" id="docshape3006" stroked="false">
                  <v:imagedata r:id="rId1869" o:title=""/>
                </v:shape>
                <v:shape style="position:absolute;left:2311;top:4398;width:1474;height:216" type="#_x0000_t75" id="docshape3007" stroked="false">
                  <v:imagedata r:id="rId1870" o:title=""/>
                </v:shape>
                <v:shape style="position:absolute;left:3808;top:4408;width:960;height:317" type="#_x0000_t75" id="docshape3008" stroked="false">
                  <v:imagedata r:id="rId1871" o:title=""/>
                </v:shape>
                <v:shape style="position:absolute;left:4802;top:4393;width:212;height:454" type="#_x0000_t75" id="docshape3009" stroked="false">
                  <v:imagedata r:id="rId707" o:title=""/>
                </v:shape>
                <v:shape style="position:absolute;left:2133;top:4590;width:60;height:144" type="#_x0000_t75" id="docshape3010" stroked="false">
                  <v:imagedata r:id="rId160" o:title=""/>
                </v:shape>
                <v:rect style="position:absolute;left:1845;top:4856;width:8540;height:8" id="docshape3011" filled="true" fillcolor="#000000" stroked="false">
                  <v:fill type="solid"/>
                </v:rect>
                <w10:wrap type="topAndBottom"/>
              </v:group>
            </w:pict>
          </mc:Fallback>
        </mc:AlternateContent>
      </w:r>
    </w:p>
    <w:p>
      <w:pPr>
        <w:pStyle w:val="BodyText"/>
        <w:spacing w:before="11"/>
        <w:rPr>
          <w:sz w:val="10"/>
        </w:rPr>
      </w:pPr>
    </w:p>
    <w:p>
      <w:pPr>
        <w:spacing w:before="140"/>
        <w:ind w:left="0" w:right="13" w:firstLine="0"/>
        <w:jc w:val="center"/>
        <w:rPr>
          <w:rFonts w:ascii="Arial" w:hAnsi="Arial"/>
          <w:sz w:val="17"/>
        </w:rPr>
      </w:pPr>
      <w:r>
        <w:rPr>
          <w:rFonts w:ascii="Arial" w:hAnsi="Arial"/>
          <w:sz w:val="17"/>
        </w:rPr>
        <w:t>Hình</w:t>
      </w:r>
      <w:r>
        <w:rPr>
          <w:rFonts w:ascii="Arial" w:hAnsi="Arial"/>
          <w:spacing w:val="-5"/>
          <w:sz w:val="17"/>
        </w:rPr>
        <w:t> </w:t>
      </w:r>
      <w:r>
        <w:rPr>
          <w:rFonts w:ascii="Arial" w:hAnsi="Arial"/>
          <w:sz w:val="17"/>
        </w:rPr>
        <w:t>6.4:</w:t>
      </w:r>
      <w:r>
        <w:rPr>
          <w:rFonts w:ascii="Arial" w:hAnsi="Arial"/>
          <w:spacing w:val="37"/>
          <w:sz w:val="17"/>
        </w:rPr>
        <w:t> </w:t>
      </w:r>
      <w:r>
        <w:rPr>
          <w:rFonts w:ascii="Arial" w:hAnsi="Arial"/>
          <w:sz w:val="17"/>
        </w:rPr>
        <w:t>GameHelper,</w:t>
      </w:r>
      <w:r>
        <w:rPr>
          <w:rFonts w:ascii="Arial" w:hAnsi="Arial"/>
          <w:spacing w:val="-6"/>
          <w:sz w:val="17"/>
        </w:rPr>
        <w:t> </w:t>
      </w:r>
      <w:r>
        <w:rPr>
          <w:rFonts w:ascii="Arial" w:hAnsi="Arial"/>
          <w:sz w:val="17"/>
        </w:rPr>
        <w:t>phần</w:t>
      </w:r>
      <w:r>
        <w:rPr>
          <w:rFonts w:ascii="Arial" w:hAnsi="Arial"/>
          <w:spacing w:val="-5"/>
          <w:sz w:val="17"/>
        </w:rPr>
        <w:t> </w:t>
      </w:r>
      <w:r>
        <w:rPr>
          <w:rFonts w:ascii="Arial" w:hAnsi="Arial"/>
          <w:spacing w:val="-4"/>
          <w:sz w:val="17"/>
        </w:rPr>
        <w:t>1/2.</w:t>
      </w:r>
    </w:p>
    <w:p>
      <w:pPr>
        <w:spacing w:after="0"/>
        <w:jc w:val="center"/>
        <w:rPr>
          <w:rFonts w:ascii="Arial" w:hAnsi="Arial"/>
          <w:sz w:val="17"/>
        </w:rPr>
        <w:sectPr>
          <w:pgSz w:w="12240" w:h="15840"/>
          <w:pgMar w:header="0" w:footer="1511" w:top="1080" w:bottom="1700" w:left="1440" w:right="1440"/>
        </w:sectPr>
      </w:pPr>
    </w:p>
    <w:p>
      <w:pPr>
        <w:pStyle w:val="BodyText"/>
        <w:spacing w:line="20" w:lineRule="exact"/>
        <w:ind w:left="405"/>
        <w:rPr>
          <w:rFonts w:ascii="Arial"/>
          <w:sz w:val="2"/>
        </w:rPr>
      </w:pPr>
      <w:r>
        <w:rPr>
          <w:rFonts w:ascii="Arial"/>
          <w:sz w:val="2"/>
        </w:rPr>
        <w:drawing>
          <wp:anchor distT="0" distB="0" distL="0" distR="0" allowOverlap="1" layoutInCell="1" locked="0" behindDoc="1" simplePos="0" relativeHeight="476796928">
            <wp:simplePos x="0" y="0"/>
            <wp:positionH relativeFrom="page">
              <wp:posOffset>4354320</wp:posOffset>
            </wp:positionH>
            <wp:positionV relativeFrom="page">
              <wp:posOffset>6360074</wp:posOffset>
            </wp:positionV>
            <wp:extent cx="2149127" cy="2308284"/>
            <wp:effectExtent l="0" t="0" r="0" b="0"/>
            <wp:wrapNone/>
            <wp:docPr id="3272" name="Image 3272"/>
            <wp:cNvGraphicFramePr>
              <a:graphicFrameLocks/>
            </wp:cNvGraphicFramePr>
            <a:graphic>
              <a:graphicData uri="http://schemas.openxmlformats.org/drawingml/2006/picture">
                <pic:pic>
                  <pic:nvPicPr>
                    <pic:cNvPr id="3272" name="Image 3272"/>
                    <pic:cNvPicPr/>
                  </pic:nvPicPr>
                  <pic:blipFill>
                    <a:blip r:embed="rId7" cstate="print"/>
                    <a:stretch>
                      <a:fillRect/>
                    </a:stretch>
                  </pic:blipFill>
                  <pic:spPr>
                    <a:xfrm>
                      <a:off x="0" y="0"/>
                      <a:ext cx="2149127" cy="2308284"/>
                    </a:xfrm>
                    <a:prstGeom prst="rect">
                      <a:avLst/>
                    </a:prstGeom>
                  </pic:spPr>
                </pic:pic>
              </a:graphicData>
            </a:graphic>
          </wp:anchor>
        </w:drawing>
      </w:r>
      <w:r>
        <w:rPr>
          <w:rFonts w:ascii="Arial"/>
          <w:sz w:val="2"/>
        </w:rPr>
        <w:drawing>
          <wp:anchor distT="0" distB="0" distL="0" distR="0" allowOverlap="1" layoutInCell="1" locked="0" behindDoc="0" simplePos="0" relativeHeight="15952384">
            <wp:simplePos x="0" y="0"/>
            <wp:positionH relativeFrom="page">
              <wp:posOffset>5436108</wp:posOffset>
            </wp:positionH>
            <wp:positionV relativeFrom="page">
              <wp:posOffset>1469136</wp:posOffset>
            </wp:positionV>
            <wp:extent cx="28955" cy="67055"/>
            <wp:effectExtent l="0" t="0" r="0" b="0"/>
            <wp:wrapNone/>
            <wp:docPr id="3273" name="Image 3273"/>
            <wp:cNvGraphicFramePr>
              <a:graphicFrameLocks/>
            </wp:cNvGraphicFramePr>
            <a:graphic>
              <a:graphicData uri="http://schemas.openxmlformats.org/drawingml/2006/picture">
                <pic:pic>
                  <pic:nvPicPr>
                    <pic:cNvPr id="3273" name="Image 3273"/>
                    <pic:cNvPicPr/>
                  </pic:nvPicPr>
                  <pic:blipFill>
                    <a:blip r:embed="rId1872" cstate="print"/>
                    <a:stretch>
                      <a:fillRect/>
                    </a:stretch>
                  </pic:blipFill>
                  <pic:spPr>
                    <a:xfrm>
                      <a:off x="0" y="0"/>
                      <a:ext cx="28955" cy="67055"/>
                    </a:xfrm>
                    <a:prstGeom prst="rect">
                      <a:avLst/>
                    </a:prstGeom>
                  </pic:spPr>
                </pic:pic>
              </a:graphicData>
            </a:graphic>
          </wp:anchor>
        </w:drawing>
      </w:r>
      <w:r>
        <w:rPr>
          <w:rFonts w:ascii="Arial"/>
          <w:sz w:val="2"/>
        </w:rPr>
        <mc:AlternateContent>
          <mc:Choice Requires="wps">
            <w:drawing>
              <wp:inline distT="0" distB="0" distL="0" distR="0">
                <wp:extent cx="5422900" cy="6350"/>
                <wp:effectExtent l="0" t="0" r="0" b="0"/>
                <wp:docPr id="3274" name="Group 3274"/>
                <wp:cNvGraphicFramePr>
                  <a:graphicFrameLocks/>
                </wp:cNvGraphicFramePr>
                <a:graphic>
                  <a:graphicData uri="http://schemas.microsoft.com/office/word/2010/wordprocessingGroup">
                    <wpg:wgp>
                      <wpg:cNvPr id="3274" name="Group 3274"/>
                      <wpg:cNvGrpSpPr/>
                      <wpg:grpSpPr>
                        <a:xfrm>
                          <a:off x="0" y="0"/>
                          <a:ext cx="5422900" cy="6350"/>
                          <a:chExt cx="5422900" cy="6350"/>
                        </a:xfrm>
                      </wpg:grpSpPr>
                      <wps:wsp>
                        <wps:cNvPr id="3275" name="Graphic 3275"/>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3012" coordorigin="0,0" coordsize="8540,10">
                <v:rect style="position:absolute;left:0;top:0;width:8540;height:10" id="docshape3013" filled="true" fillcolor="#000000" stroked="false">
                  <v:fill type="solid"/>
                </v:rect>
              </v:group>
            </w:pict>
          </mc:Fallback>
        </mc:AlternateContent>
      </w:r>
      <w:r>
        <w:rPr>
          <w:rFonts w:ascii="Arial"/>
          <w:sz w:val="2"/>
        </w:rPr>
      </w:r>
    </w:p>
    <w:p>
      <w:pPr>
        <w:pStyle w:val="BodyText"/>
        <w:spacing w:before="5"/>
        <w:rPr>
          <w:rFonts w:ascii="Arial"/>
          <w:sz w:val="8"/>
        </w:rPr>
      </w:pPr>
      <w:r>
        <w:rPr>
          <w:rFonts w:ascii="Arial"/>
          <w:sz w:val="8"/>
        </w:rPr>
        <mc:AlternateContent>
          <mc:Choice Requires="wps">
            <w:drawing>
              <wp:anchor distT="0" distB="0" distL="0" distR="0" allowOverlap="1" layoutInCell="1" locked="0" behindDoc="1" simplePos="0" relativeHeight="487810048">
                <wp:simplePos x="0" y="0"/>
                <wp:positionH relativeFrom="page">
                  <wp:posOffset>1339589</wp:posOffset>
                </wp:positionH>
                <wp:positionV relativeFrom="paragraph">
                  <wp:posOffset>77209</wp:posOffset>
                </wp:positionV>
                <wp:extent cx="4131945" cy="5836920"/>
                <wp:effectExtent l="0" t="0" r="0" b="0"/>
                <wp:wrapTopAndBottom/>
                <wp:docPr id="3276" name="Group 3276"/>
                <wp:cNvGraphicFramePr>
                  <a:graphicFrameLocks/>
                </wp:cNvGraphicFramePr>
                <a:graphic>
                  <a:graphicData uri="http://schemas.microsoft.com/office/word/2010/wordprocessingGroup">
                    <wpg:wgp>
                      <wpg:cNvPr id="3276" name="Group 3276"/>
                      <wpg:cNvGrpSpPr/>
                      <wpg:grpSpPr>
                        <a:xfrm>
                          <a:off x="0" y="0"/>
                          <a:ext cx="4131945" cy="5836920"/>
                          <a:chExt cx="4131945" cy="5836920"/>
                        </a:xfrm>
                      </wpg:grpSpPr>
                      <pic:pic>
                        <pic:nvPicPr>
                          <pic:cNvPr id="3277" name="Image 3277"/>
                          <pic:cNvPicPr/>
                        </pic:nvPicPr>
                        <pic:blipFill>
                          <a:blip r:embed="rId1873" cstate="print"/>
                          <a:stretch>
                            <a:fillRect/>
                          </a:stretch>
                        </pic:blipFill>
                        <pic:spPr>
                          <a:xfrm>
                            <a:off x="0" y="3047"/>
                            <a:ext cx="873258" cy="260603"/>
                          </a:xfrm>
                          <a:prstGeom prst="rect">
                            <a:avLst/>
                          </a:prstGeom>
                        </pic:spPr>
                      </pic:pic>
                      <pic:pic>
                        <pic:nvPicPr>
                          <pic:cNvPr id="3278" name="Image 3278"/>
                          <pic:cNvPicPr/>
                        </pic:nvPicPr>
                        <pic:blipFill>
                          <a:blip r:embed="rId1874" cstate="print"/>
                          <a:stretch>
                            <a:fillRect/>
                          </a:stretch>
                        </pic:blipFill>
                        <pic:spPr>
                          <a:xfrm>
                            <a:off x="888498" y="3047"/>
                            <a:ext cx="355091" cy="260603"/>
                          </a:xfrm>
                          <a:prstGeom prst="rect">
                            <a:avLst/>
                          </a:prstGeom>
                        </pic:spPr>
                      </pic:pic>
                      <pic:pic>
                        <pic:nvPicPr>
                          <pic:cNvPr id="3279" name="Image 3279"/>
                          <pic:cNvPicPr/>
                        </pic:nvPicPr>
                        <pic:blipFill>
                          <a:blip r:embed="rId1875" cstate="print"/>
                          <a:stretch>
                            <a:fillRect/>
                          </a:stretch>
                        </pic:blipFill>
                        <pic:spPr>
                          <a:xfrm>
                            <a:off x="1310646" y="0"/>
                            <a:ext cx="515112" cy="269748"/>
                          </a:xfrm>
                          <a:prstGeom prst="rect">
                            <a:avLst/>
                          </a:prstGeom>
                        </pic:spPr>
                      </pic:pic>
                      <pic:pic>
                        <pic:nvPicPr>
                          <pic:cNvPr id="3280" name="Image 3280"/>
                          <pic:cNvPicPr/>
                        </pic:nvPicPr>
                        <pic:blipFill>
                          <a:blip r:embed="rId1876" cstate="print"/>
                          <a:stretch>
                            <a:fillRect/>
                          </a:stretch>
                        </pic:blipFill>
                        <pic:spPr>
                          <a:xfrm>
                            <a:off x="1834902" y="0"/>
                            <a:ext cx="461772" cy="269748"/>
                          </a:xfrm>
                          <a:prstGeom prst="rect">
                            <a:avLst/>
                          </a:prstGeom>
                        </pic:spPr>
                      </pic:pic>
                      <pic:pic>
                        <pic:nvPicPr>
                          <pic:cNvPr id="3281" name="Image 3281"/>
                          <pic:cNvPicPr/>
                        </pic:nvPicPr>
                        <pic:blipFill>
                          <a:blip r:embed="rId1877" cstate="print"/>
                          <a:stretch>
                            <a:fillRect/>
                          </a:stretch>
                        </pic:blipFill>
                        <pic:spPr>
                          <a:xfrm>
                            <a:off x="2359158" y="1523"/>
                            <a:ext cx="35051" cy="88392"/>
                          </a:xfrm>
                          <a:prstGeom prst="rect">
                            <a:avLst/>
                          </a:prstGeom>
                        </pic:spPr>
                      </pic:pic>
                      <pic:pic>
                        <pic:nvPicPr>
                          <pic:cNvPr id="3282" name="Image 3282"/>
                          <pic:cNvPicPr/>
                        </pic:nvPicPr>
                        <pic:blipFill>
                          <a:blip r:embed="rId1878" cstate="print"/>
                          <a:stretch>
                            <a:fillRect/>
                          </a:stretch>
                        </pic:blipFill>
                        <pic:spPr>
                          <a:xfrm>
                            <a:off x="96011" y="118871"/>
                            <a:ext cx="515118" cy="260603"/>
                          </a:xfrm>
                          <a:prstGeom prst="rect">
                            <a:avLst/>
                          </a:prstGeom>
                        </pic:spPr>
                      </pic:pic>
                      <pic:pic>
                        <pic:nvPicPr>
                          <pic:cNvPr id="3283" name="Image 3283"/>
                          <pic:cNvPicPr/>
                        </pic:nvPicPr>
                        <pic:blipFill>
                          <a:blip r:embed="rId1879" cstate="print"/>
                          <a:stretch>
                            <a:fillRect/>
                          </a:stretch>
                        </pic:blipFill>
                        <pic:spPr>
                          <a:xfrm>
                            <a:off x="626370" y="118871"/>
                            <a:ext cx="355092" cy="260603"/>
                          </a:xfrm>
                          <a:prstGeom prst="rect">
                            <a:avLst/>
                          </a:prstGeom>
                        </pic:spPr>
                      </pic:pic>
                      <pic:pic>
                        <pic:nvPicPr>
                          <pic:cNvPr id="3284" name="Image 3284"/>
                          <pic:cNvPicPr/>
                        </pic:nvPicPr>
                        <pic:blipFill>
                          <a:blip r:embed="rId1880" cstate="print"/>
                          <a:stretch>
                            <a:fillRect/>
                          </a:stretch>
                        </pic:blipFill>
                        <pic:spPr>
                          <a:xfrm>
                            <a:off x="1046994" y="120395"/>
                            <a:ext cx="512063" cy="256031"/>
                          </a:xfrm>
                          <a:prstGeom prst="rect">
                            <a:avLst/>
                          </a:prstGeom>
                        </pic:spPr>
                      </pic:pic>
                      <pic:pic>
                        <pic:nvPicPr>
                          <pic:cNvPr id="3285" name="Image 3285"/>
                          <pic:cNvPicPr/>
                        </pic:nvPicPr>
                        <pic:blipFill>
                          <a:blip r:embed="rId1881" cstate="print"/>
                          <a:stretch>
                            <a:fillRect/>
                          </a:stretch>
                        </pic:blipFill>
                        <pic:spPr>
                          <a:xfrm>
                            <a:off x="1624590" y="149352"/>
                            <a:ext cx="48768" cy="68579"/>
                          </a:xfrm>
                          <a:prstGeom prst="rect">
                            <a:avLst/>
                          </a:prstGeom>
                        </pic:spPr>
                      </pic:pic>
                      <pic:pic>
                        <pic:nvPicPr>
                          <pic:cNvPr id="3286" name="Image 3286"/>
                          <pic:cNvPicPr/>
                        </pic:nvPicPr>
                        <pic:blipFill>
                          <a:blip r:embed="rId1882" cstate="print"/>
                          <a:stretch>
                            <a:fillRect/>
                          </a:stretch>
                        </pic:blipFill>
                        <pic:spPr>
                          <a:xfrm>
                            <a:off x="1729746" y="118871"/>
                            <a:ext cx="717804" cy="260603"/>
                          </a:xfrm>
                          <a:prstGeom prst="rect">
                            <a:avLst/>
                          </a:prstGeom>
                        </pic:spPr>
                      </pic:pic>
                      <pic:pic>
                        <pic:nvPicPr>
                          <pic:cNvPr id="3287" name="Image 3287"/>
                          <pic:cNvPicPr/>
                        </pic:nvPicPr>
                        <pic:blipFill>
                          <a:blip r:embed="rId1883" cstate="print"/>
                          <a:stretch>
                            <a:fillRect/>
                          </a:stretch>
                        </pic:blipFill>
                        <pic:spPr>
                          <a:xfrm>
                            <a:off x="2461266" y="118871"/>
                            <a:ext cx="356615" cy="260603"/>
                          </a:xfrm>
                          <a:prstGeom prst="rect">
                            <a:avLst/>
                          </a:prstGeom>
                        </pic:spPr>
                      </pic:pic>
                      <pic:pic>
                        <pic:nvPicPr>
                          <pic:cNvPr id="3288" name="Image 3288"/>
                          <pic:cNvPicPr/>
                        </pic:nvPicPr>
                        <pic:blipFill>
                          <a:blip r:embed="rId1884" cstate="print"/>
                          <a:stretch>
                            <a:fillRect/>
                          </a:stretch>
                        </pic:blipFill>
                        <pic:spPr>
                          <a:xfrm>
                            <a:off x="2837694" y="115823"/>
                            <a:ext cx="128015" cy="269748"/>
                          </a:xfrm>
                          <a:prstGeom prst="rect">
                            <a:avLst/>
                          </a:prstGeom>
                        </pic:spPr>
                      </pic:pic>
                      <pic:pic>
                        <pic:nvPicPr>
                          <pic:cNvPr id="3289" name="Image 3289"/>
                          <pic:cNvPicPr/>
                        </pic:nvPicPr>
                        <pic:blipFill>
                          <a:blip r:embed="rId1885" cstate="print"/>
                          <a:stretch>
                            <a:fillRect/>
                          </a:stretch>
                        </pic:blipFill>
                        <pic:spPr>
                          <a:xfrm>
                            <a:off x="100584" y="233172"/>
                            <a:ext cx="316992" cy="260603"/>
                          </a:xfrm>
                          <a:prstGeom prst="rect">
                            <a:avLst/>
                          </a:prstGeom>
                        </pic:spPr>
                      </pic:pic>
                      <pic:pic>
                        <pic:nvPicPr>
                          <pic:cNvPr id="3290" name="Image 3290"/>
                          <pic:cNvPicPr/>
                        </pic:nvPicPr>
                        <pic:blipFill>
                          <a:blip r:embed="rId1886" cstate="print"/>
                          <a:stretch>
                            <a:fillRect/>
                          </a:stretch>
                        </pic:blipFill>
                        <pic:spPr>
                          <a:xfrm>
                            <a:off x="480066" y="231647"/>
                            <a:ext cx="73151" cy="265175"/>
                          </a:xfrm>
                          <a:prstGeom prst="rect">
                            <a:avLst/>
                          </a:prstGeom>
                        </pic:spPr>
                      </pic:pic>
                      <pic:pic>
                        <pic:nvPicPr>
                          <pic:cNvPr id="3291" name="Image 3291"/>
                          <pic:cNvPicPr/>
                        </pic:nvPicPr>
                        <pic:blipFill>
                          <a:blip r:embed="rId1887" cstate="print"/>
                          <a:stretch>
                            <a:fillRect/>
                          </a:stretch>
                        </pic:blipFill>
                        <pic:spPr>
                          <a:xfrm>
                            <a:off x="627894" y="234695"/>
                            <a:ext cx="573024" cy="256031"/>
                          </a:xfrm>
                          <a:prstGeom prst="rect">
                            <a:avLst/>
                          </a:prstGeom>
                        </pic:spPr>
                      </pic:pic>
                      <pic:pic>
                        <pic:nvPicPr>
                          <pic:cNvPr id="3292" name="Image 3292"/>
                          <pic:cNvPicPr/>
                        </pic:nvPicPr>
                        <pic:blipFill>
                          <a:blip r:embed="rId1881" cstate="print"/>
                          <a:stretch>
                            <a:fillRect/>
                          </a:stretch>
                        </pic:blipFill>
                        <pic:spPr>
                          <a:xfrm>
                            <a:off x="1257306" y="263652"/>
                            <a:ext cx="48768" cy="68579"/>
                          </a:xfrm>
                          <a:prstGeom prst="rect">
                            <a:avLst/>
                          </a:prstGeom>
                        </pic:spPr>
                      </pic:pic>
                      <pic:pic>
                        <pic:nvPicPr>
                          <pic:cNvPr id="3293" name="Image 3293"/>
                          <pic:cNvPicPr/>
                        </pic:nvPicPr>
                        <pic:blipFill>
                          <a:blip r:embed="rId1888" cstate="print"/>
                          <a:stretch>
                            <a:fillRect/>
                          </a:stretch>
                        </pic:blipFill>
                        <pic:spPr>
                          <a:xfrm>
                            <a:off x="1949202" y="231647"/>
                            <a:ext cx="24384" cy="265175"/>
                          </a:xfrm>
                          <a:prstGeom prst="rect">
                            <a:avLst/>
                          </a:prstGeom>
                        </pic:spPr>
                      </pic:pic>
                      <pic:pic>
                        <pic:nvPicPr>
                          <pic:cNvPr id="3294" name="Image 3294"/>
                          <pic:cNvPicPr/>
                        </pic:nvPicPr>
                        <pic:blipFill>
                          <a:blip r:embed="rId1889" cstate="print"/>
                          <a:stretch>
                            <a:fillRect/>
                          </a:stretch>
                        </pic:blipFill>
                        <pic:spPr>
                          <a:xfrm>
                            <a:off x="1994922" y="231647"/>
                            <a:ext cx="289560" cy="265175"/>
                          </a:xfrm>
                          <a:prstGeom prst="rect">
                            <a:avLst/>
                          </a:prstGeom>
                        </pic:spPr>
                      </pic:pic>
                      <pic:pic>
                        <pic:nvPicPr>
                          <pic:cNvPr id="3295" name="Image 3295"/>
                          <pic:cNvPicPr/>
                        </pic:nvPicPr>
                        <pic:blipFill>
                          <a:blip r:embed="rId1890" cstate="print"/>
                          <a:stretch>
                            <a:fillRect/>
                          </a:stretch>
                        </pic:blipFill>
                        <pic:spPr>
                          <a:xfrm>
                            <a:off x="2410974" y="234695"/>
                            <a:ext cx="97536" cy="228600"/>
                          </a:xfrm>
                          <a:prstGeom prst="rect">
                            <a:avLst/>
                          </a:prstGeom>
                        </pic:spPr>
                      </pic:pic>
                      <pic:pic>
                        <pic:nvPicPr>
                          <pic:cNvPr id="3296" name="Image 3296"/>
                          <pic:cNvPicPr/>
                        </pic:nvPicPr>
                        <pic:blipFill>
                          <a:blip r:embed="rId1891" cstate="print"/>
                          <a:stretch>
                            <a:fillRect/>
                          </a:stretch>
                        </pic:blipFill>
                        <pic:spPr>
                          <a:xfrm>
                            <a:off x="2569470" y="234695"/>
                            <a:ext cx="256032" cy="201168"/>
                          </a:xfrm>
                          <a:prstGeom prst="rect">
                            <a:avLst/>
                          </a:prstGeom>
                        </pic:spPr>
                      </pic:pic>
                      <pic:pic>
                        <pic:nvPicPr>
                          <pic:cNvPr id="3297" name="Image 3297"/>
                          <pic:cNvPicPr/>
                        </pic:nvPicPr>
                        <pic:blipFill>
                          <a:blip r:embed="rId1892" cstate="print"/>
                          <a:stretch>
                            <a:fillRect/>
                          </a:stretch>
                        </pic:blipFill>
                        <pic:spPr>
                          <a:xfrm>
                            <a:off x="2898654" y="233172"/>
                            <a:ext cx="169163" cy="201168"/>
                          </a:xfrm>
                          <a:prstGeom prst="rect">
                            <a:avLst/>
                          </a:prstGeom>
                        </pic:spPr>
                      </pic:pic>
                      <pic:pic>
                        <pic:nvPicPr>
                          <pic:cNvPr id="3298" name="Image 3298"/>
                          <pic:cNvPicPr/>
                        </pic:nvPicPr>
                        <pic:blipFill>
                          <a:blip r:embed="rId1893" cstate="print"/>
                          <a:stretch>
                            <a:fillRect/>
                          </a:stretch>
                        </pic:blipFill>
                        <pic:spPr>
                          <a:xfrm>
                            <a:off x="943362" y="233172"/>
                            <a:ext cx="943356" cy="493775"/>
                          </a:xfrm>
                          <a:prstGeom prst="rect">
                            <a:avLst/>
                          </a:prstGeom>
                        </pic:spPr>
                      </pic:pic>
                      <pic:pic>
                        <pic:nvPicPr>
                          <pic:cNvPr id="3299" name="Image 3299"/>
                          <pic:cNvPicPr/>
                        </pic:nvPicPr>
                        <pic:blipFill>
                          <a:blip r:embed="rId1894" cstate="print"/>
                          <a:stretch>
                            <a:fillRect/>
                          </a:stretch>
                        </pic:blipFill>
                        <pic:spPr>
                          <a:xfrm>
                            <a:off x="3142494" y="234695"/>
                            <a:ext cx="565403" cy="85344"/>
                          </a:xfrm>
                          <a:prstGeom prst="rect">
                            <a:avLst/>
                          </a:prstGeom>
                        </pic:spPr>
                      </pic:pic>
                      <pic:pic>
                        <pic:nvPicPr>
                          <pic:cNvPr id="3300" name="Image 3300"/>
                          <pic:cNvPicPr/>
                        </pic:nvPicPr>
                        <pic:blipFill>
                          <a:blip r:embed="rId1895" cstate="print"/>
                          <a:stretch>
                            <a:fillRect/>
                          </a:stretch>
                        </pic:blipFill>
                        <pic:spPr>
                          <a:xfrm>
                            <a:off x="100584" y="347472"/>
                            <a:ext cx="573024" cy="260603"/>
                          </a:xfrm>
                          <a:prstGeom prst="rect">
                            <a:avLst/>
                          </a:prstGeom>
                        </pic:spPr>
                      </pic:pic>
                      <pic:pic>
                        <pic:nvPicPr>
                          <pic:cNvPr id="3301" name="Image 3301"/>
                          <pic:cNvPicPr/>
                        </pic:nvPicPr>
                        <pic:blipFill>
                          <a:blip r:embed="rId1881" cstate="print"/>
                          <a:stretch>
                            <a:fillRect/>
                          </a:stretch>
                        </pic:blipFill>
                        <pic:spPr>
                          <a:xfrm>
                            <a:off x="731526" y="377952"/>
                            <a:ext cx="48768" cy="68579"/>
                          </a:xfrm>
                          <a:prstGeom prst="rect">
                            <a:avLst/>
                          </a:prstGeom>
                        </pic:spPr>
                      </pic:pic>
                      <pic:pic>
                        <pic:nvPicPr>
                          <pic:cNvPr id="3302" name="Image 3302"/>
                          <pic:cNvPicPr/>
                        </pic:nvPicPr>
                        <pic:blipFill>
                          <a:blip r:embed="rId1896" cstate="print"/>
                          <a:stretch>
                            <a:fillRect/>
                          </a:stretch>
                        </pic:blipFill>
                        <pic:spPr>
                          <a:xfrm>
                            <a:off x="836682" y="348995"/>
                            <a:ext cx="240792" cy="213359"/>
                          </a:xfrm>
                          <a:prstGeom prst="rect">
                            <a:avLst/>
                          </a:prstGeom>
                        </pic:spPr>
                      </pic:pic>
                      <pic:pic>
                        <pic:nvPicPr>
                          <pic:cNvPr id="3303" name="Image 3303"/>
                          <pic:cNvPicPr/>
                        </pic:nvPicPr>
                        <pic:blipFill>
                          <a:blip r:embed="rId1890" cstate="print"/>
                          <a:stretch>
                            <a:fillRect/>
                          </a:stretch>
                        </pic:blipFill>
                        <pic:spPr>
                          <a:xfrm>
                            <a:off x="2410974" y="348995"/>
                            <a:ext cx="97536" cy="228600"/>
                          </a:xfrm>
                          <a:prstGeom prst="rect">
                            <a:avLst/>
                          </a:prstGeom>
                        </pic:spPr>
                      </pic:pic>
                      <pic:pic>
                        <pic:nvPicPr>
                          <pic:cNvPr id="3304" name="Image 3304"/>
                          <pic:cNvPicPr/>
                        </pic:nvPicPr>
                        <pic:blipFill>
                          <a:blip r:embed="rId1897" cstate="print"/>
                          <a:stretch>
                            <a:fillRect/>
                          </a:stretch>
                        </pic:blipFill>
                        <pic:spPr>
                          <a:xfrm>
                            <a:off x="2564898" y="347472"/>
                            <a:ext cx="1414272" cy="132588"/>
                          </a:xfrm>
                          <a:prstGeom prst="rect">
                            <a:avLst/>
                          </a:prstGeom>
                        </pic:spPr>
                      </pic:pic>
                      <pic:pic>
                        <pic:nvPicPr>
                          <pic:cNvPr id="3305" name="Image 3305"/>
                          <pic:cNvPicPr/>
                        </pic:nvPicPr>
                        <pic:blipFill>
                          <a:blip r:embed="rId1898" cstate="print"/>
                          <a:stretch>
                            <a:fillRect/>
                          </a:stretch>
                        </pic:blipFill>
                        <pic:spPr>
                          <a:xfrm>
                            <a:off x="103631" y="463295"/>
                            <a:ext cx="146303" cy="201168"/>
                          </a:xfrm>
                          <a:prstGeom prst="rect">
                            <a:avLst/>
                          </a:prstGeom>
                        </pic:spPr>
                      </pic:pic>
                      <pic:pic>
                        <pic:nvPicPr>
                          <pic:cNvPr id="3306" name="Image 3306"/>
                          <pic:cNvPicPr/>
                        </pic:nvPicPr>
                        <pic:blipFill>
                          <a:blip r:embed="rId1886" cstate="print"/>
                          <a:stretch>
                            <a:fillRect/>
                          </a:stretch>
                        </pic:blipFill>
                        <pic:spPr>
                          <a:xfrm>
                            <a:off x="323094" y="461772"/>
                            <a:ext cx="73151" cy="265175"/>
                          </a:xfrm>
                          <a:prstGeom prst="rect">
                            <a:avLst/>
                          </a:prstGeom>
                        </pic:spPr>
                      </pic:pic>
                      <pic:pic>
                        <pic:nvPicPr>
                          <pic:cNvPr id="3307" name="Image 3307"/>
                          <pic:cNvPicPr/>
                        </pic:nvPicPr>
                        <pic:blipFill>
                          <a:blip r:embed="rId1899" cstate="print"/>
                          <a:stretch>
                            <a:fillRect/>
                          </a:stretch>
                        </pic:blipFill>
                        <pic:spPr>
                          <a:xfrm>
                            <a:off x="470922" y="464819"/>
                            <a:ext cx="304800" cy="201168"/>
                          </a:xfrm>
                          <a:prstGeom prst="rect">
                            <a:avLst/>
                          </a:prstGeom>
                        </pic:spPr>
                      </pic:pic>
                      <pic:pic>
                        <pic:nvPicPr>
                          <pic:cNvPr id="3308" name="Image 3308"/>
                          <pic:cNvPicPr/>
                        </pic:nvPicPr>
                        <pic:blipFill>
                          <a:blip r:embed="rId1890" cstate="print"/>
                          <a:stretch>
                            <a:fillRect/>
                          </a:stretch>
                        </pic:blipFill>
                        <pic:spPr>
                          <a:xfrm>
                            <a:off x="2410974" y="464819"/>
                            <a:ext cx="97536" cy="228600"/>
                          </a:xfrm>
                          <a:prstGeom prst="rect">
                            <a:avLst/>
                          </a:prstGeom>
                        </pic:spPr>
                      </pic:pic>
                      <pic:pic>
                        <pic:nvPicPr>
                          <pic:cNvPr id="3309" name="Image 3309"/>
                          <pic:cNvPicPr/>
                        </pic:nvPicPr>
                        <pic:blipFill>
                          <a:blip r:embed="rId1900" cstate="print"/>
                          <a:stretch>
                            <a:fillRect/>
                          </a:stretch>
                        </pic:blipFill>
                        <pic:spPr>
                          <a:xfrm>
                            <a:off x="2569470" y="463295"/>
                            <a:ext cx="1243584" cy="105155"/>
                          </a:xfrm>
                          <a:prstGeom prst="rect">
                            <a:avLst/>
                          </a:prstGeom>
                        </pic:spPr>
                      </pic:pic>
                      <pic:pic>
                        <pic:nvPicPr>
                          <pic:cNvPr id="3310" name="Image 3310"/>
                          <pic:cNvPicPr/>
                        </pic:nvPicPr>
                        <pic:blipFill>
                          <a:blip r:embed="rId1901" cstate="print"/>
                          <a:stretch>
                            <a:fillRect/>
                          </a:stretch>
                        </pic:blipFill>
                        <pic:spPr>
                          <a:xfrm>
                            <a:off x="103631" y="577595"/>
                            <a:ext cx="621791" cy="260603"/>
                          </a:xfrm>
                          <a:prstGeom prst="rect">
                            <a:avLst/>
                          </a:prstGeom>
                        </pic:spPr>
                      </pic:pic>
                      <pic:pic>
                        <pic:nvPicPr>
                          <pic:cNvPr id="3311" name="Image 3311"/>
                          <pic:cNvPicPr/>
                        </pic:nvPicPr>
                        <pic:blipFill>
                          <a:blip r:embed="rId1902" cstate="print"/>
                          <a:stretch>
                            <a:fillRect/>
                          </a:stretch>
                        </pic:blipFill>
                        <pic:spPr>
                          <a:xfrm>
                            <a:off x="784866" y="608076"/>
                            <a:ext cx="41148" cy="22859"/>
                          </a:xfrm>
                          <a:prstGeom prst="rect">
                            <a:avLst/>
                          </a:prstGeom>
                        </pic:spPr>
                      </pic:pic>
                      <pic:pic>
                        <pic:nvPicPr>
                          <pic:cNvPr id="3312" name="Image 3312"/>
                          <pic:cNvPicPr/>
                        </pic:nvPicPr>
                        <pic:blipFill>
                          <a:blip r:embed="rId1903" cstate="print"/>
                          <a:stretch>
                            <a:fillRect/>
                          </a:stretch>
                        </pic:blipFill>
                        <pic:spPr>
                          <a:xfrm>
                            <a:off x="1043946" y="461772"/>
                            <a:ext cx="611123" cy="441959"/>
                          </a:xfrm>
                          <a:prstGeom prst="rect">
                            <a:avLst/>
                          </a:prstGeom>
                        </pic:spPr>
                      </pic:pic>
                      <pic:pic>
                        <pic:nvPicPr>
                          <pic:cNvPr id="3313" name="Image 3313"/>
                          <pic:cNvPicPr/>
                        </pic:nvPicPr>
                        <pic:blipFill>
                          <a:blip r:embed="rId1904" cstate="print"/>
                          <a:stretch>
                            <a:fillRect/>
                          </a:stretch>
                        </pic:blipFill>
                        <pic:spPr>
                          <a:xfrm>
                            <a:off x="888498" y="582168"/>
                            <a:ext cx="83819" cy="207263"/>
                          </a:xfrm>
                          <a:prstGeom prst="rect">
                            <a:avLst/>
                          </a:prstGeom>
                        </pic:spPr>
                      </pic:pic>
                      <pic:pic>
                        <pic:nvPicPr>
                          <pic:cNvPr id="3314" name="Image 3314"/>
                          <pic:cNvPicPr/>
                        </pic:nvPicPr>
                        <pic:blipFill>
                          <a:blip r:embed="rId1890" cstate="print"/>
                          <a:stretch>
                            <a:fillRect/>
                          </a:stretch>
                        </pic:blipFill>
                        <pic:spPr>
                          <a:xfrm>
                            <a:off x="2410974" y="579119"/>
                            <a:ext cx="97536" cy="228600"/>
                          </a:xfrm>
                          <a:prstGeom prst="rect">
                            <a:avLst/>
                          </a:prstGeom>
                        </pic:spPr>
                      </pic:pic>
                      <pic:pic>
                        <pic:nvPicPr>
                          <pic:cNvPr id="3315" name="Image 3315"/>
                          <pic:cNvPicPr/>
                        </pic:nvPicPr>
                        <pic:blipFill>
                          <a:blip r:embed="rId1905" cstate="print"/>
                          <a:stretch>
                            <a:fillRect/>
                          </a:stretch>
                        </pic:blipFill>
                        <pic:spPr>
                          <a:xfrm>
                            <a:off x="2569470" y="583691"/>
                            <a:ext cx="1248155" cy="80772"/>
                          </a:xfrm>
                          <a:prstGeom prst="rect">
                            <a:avLst/>
                          </a:prstGeom>
                        </pic:spPr>
                      </pic:pic>
                      <pic:pic>
                        <pic:nvPicPr>
                          <pic:cNvPr id="3316" name="Image 3316"/>
                          <pic:cNvPicPr/>
                        </pic:nvPicPr>
                        <pic:blipFill>
                          <a:blip r:embed="rId1906" cstate="print"/>
                          <a:stretch>
                            <a:fillRect/>
                          </a:stretch>
                        </pic:blipFill>
                        <pic:spPr>
                          <a:xfrm>
                            <a:off x="103631" y="693419"/>
                            <a:ext cx="780288" cy="201168"/>
                          </a:xfrm>
                          <a:prstGeom prst="rect">
                            <a:avLst/>
                          </a:prstGeom>
                        </pic:spPr>
                      </pic:pic>
                      <pic:pic>
                        <pic:nvPicPr>
                          <pic:cNvPr id="3317" name="Image 3317"/>
                          <pic:cNvPicPr/>
                        </pic:nvPicPr>
                        <pic:blipFill>
                          <a:blip r:embed="rId1890" cstate="print"/>
                          <a:stretch>
                            <a:fillRect/>
                          </a:stretch>
                        </pic:blipFill>
                        <pic:spPr>
                          <a:xfrm>
                            <a:off x="2410974" y="693419"/>
                            <a:ext cx="97536" cy="228600"/>
                          </a:xfrm>
                          <a:prstGeom prst="rect">
                            <a:avLst/>
                          </a:prstGeom>
                        </pic:spPr>
                      </pic:pic>
                      <pic:pic>
                        <pic:nvPicPr>
                          <pic:cNvPr id="3318" name="Image 3318"/>
                          <pic:cNvPicPr/>
                        </pic:nvPicPr>
                        <pic:blipFill>
                          <a:blip r:embed="rId1907" cstate="print"/>
                          <a:stretch>
                            <a:fillRect/>
                          </a:stretch>
                        </pic:blipFill>
                        <pic:spPr>
                          <a:xfrm>
                            <a:off x="2564898" y="691895"/>
                            <a:ext cx="202691" cy="86868"/>
                          </a:xfrm>
                          <a:prstGeom prst="rect">
                            <a:avLst/>
                          </a:prstGeom>
                        </pic:spPr>
                      </pic:pic>
                      <pic:pic>
                        <pic:nvPicPr>
                          <pic:cNvPr id="3319" name="Image 3319"/>
                          <pic:cNvPicPr/>
                        </pic:nvPicPr>
                        <pic:blipFill>
                          <a:blip r:embed="rId1902" cstate="print"/>
                          <a:stretch>
                            <a:fillRect/>
                          </a:stretch>
                        </pic:blipFill>
                        <pic:spPr>
                          <a:xfrm>
                            <a:off x="2830074" y="722376"/>
                            <a:ext cx="41147" cy="22859"/>
                          </a:xfrm>
                          <a:prstGeom prst="rect">
                            <a:avLst/>
                          </a:prstGeom>
                        </pic:spPr>
                      </pic:pic>
                      <pic:pic>
                        <pic:nvPicPr>
                          <pic:cNvPr id="3320" name="Image 3320"/>
                          <pic:cNvPicPr/>
                        </pic:nvPicPr>
                        <pic:blipFill>
                          <a:blip r:embed="rId1908" cstate="print"/>
                          <a:stretch>
                            <a:fillRect/>
                          </a:stretch>
                        </pic:blipFill>
                        <pic:spPr>
                          <a:xfrm>
                            <a:off x="2932182" y="702563"/>
                            <a:ext cx="1091183" cy="76200"/>
                          </a:xfrm>
                          <a:prstGeom prst="rect">
                            <a:avLst/>
                          </a:prstGeom>
                        </pic:spPr>
                      </pic:pic>
                      <pic:pic>
                        <pic:nvPicPr>
                          <pic:cNvPr id="3321" name="Image 3321"/>
                          <pic:cNvPicPr/>
                        </pic:nvPicPr>
                        <pic:blipFill>
                          <a:blip r:embed="rId1909" cstate="print"/>
                          <a:stretch>
                            <a:fillRect/>
                          </a:stretch>
                        </pic:blipFill>
                        <pic:spPr>
                          <a:xfrm>
                            <a:off x="103631" y="806195"/>
                            <a:ext cx="621791" cy="205740"/>
                          </a:xfrm>
                          <a:prstGeom prst="rect">
                            <a:avLst/>
                          </a:prstGeom>
                        </pic:spPr>
                      </pic:pic>
                      <pic:pic>
                        <pic:nvPicPr>
                          <pic:cNvPr id="3322" name="Image 3322"/>
                          <pic:cNvPicPr/>
                        </pic:nvPicPr>
                        <pic:blipFill>
                          <a:blip r:embed="rId1910" cstate="print"/>
                          <a:stretch>
                            <a:fillRect/>
                          </a:stretch>
                        </pic:blipFill>
                        <pic:spPr>
                          <a:xfrm>
                            <a:off x="888498" y="722376"/>
                            <a:ext cx="102107" cy="295655"/>
                          </a:xfrm>
                          <a:prstGeom prst="rect">
                            <a:avLst/>
                          </a:prstGeom>
                        </pic:spPr>
                      </pic:pic>
                      <pic:pic>
                        <pic:nvPicPr>
                          <pic:cNvPr id="3323" name="Image 3323"/>
                          <pic:cNvPicPr/>
                        </pic:nvPicPr>
                        <pic:blipFill>
                          <a:blip r:embed="rId1881" cstate="print"/>
                          <a:stretch>
                            <a:fillRect/>
                          </a:stretch>
                        </pic:blipFill>
                        <pic:spPr>
                          <a:xfrm>
                            <a:off x="784866" y="836675"/>
                            <a:ext cx="48768" cy="68579"/>
                          </a:xfrm>
                          <a:prstGeom prst="rect">
                            <a:avLst/>
                          </a:prstGeom>
                        </pic:spPr>
                      </pic:pic>
                      <pic:pic>
                        <pic:nvPicPr>
                          <pic:cNvPr id="3324" name="Image 3324"/>
                          <pic:cNvPicPr/>
                        </pic:nvPicPr>
                        <pic:blipFill>
                          <a:blip r:embed="rId1890" cstate="print"/>
                          <a:stretch>
                            <a:fillRect/>
                          </a:stretch>
                        </pic:blipFill>
                        <pic:spPr>
                          <a:xfrm>
                            <a:off x="2410974" y="807719"/>
                            <a:ext cx="97536" cy="228600"/>
                          </a:xfrm>
                          <a:prstGeom prst="rect">
                            <a:avLst/>
                          </a:prstGeom>
                        </pic:spPr>
                      </pic:pic>
                      <pic:pic>
                        <pic:nvPicPr>
                          <pic:cNvPr id="3325" name="Image 3325"/>
                          <pic:cNvPicPr/>
                        </pic:nvPicPr>
                        <pic:blipFill>
                          <a:blip r:embed="rId1911" cstate="print"/>
                          <a:stretch>
                            <a:fillRect/>
                          </a:stretch>
                        </pic:blipFill>
                        <pic:spPr>
                          <a:xfrm>
                            <a:off x="2569470" y="816863"/>
                            <a:ext cx="1296923" cy="76200"/>
                          </a:xfrm>
                          <a:prstGeom prst="rect">
                            <a:avLst/>
                          </a:prstGeom>
                        </pic:spPr>
                      </pic:pic>
                      <pic:pic>
                        <pic:nvPicPr>
                          <pic:cNvPr id="3326" name="Image 3326"/>
                          <pic:cNvPicPr/>
                        </pic:nvPicPr>
                        <pic:blipFill>
                          <a:blip r:embed="rId1912" cstate="print"/>
                          <a:stretch>
                            <a:fillRect/>
                          </a:stretch>
                        </pic:blipFill>
                        <pic:spPr>
                          <a:xfrm>
                            <a:off x="105155" y="922019"/>
                            <a:ext cx="463296" cy="260603"/>
                          </a:xfrm>
                          <a:prstGeom prst="rect">
                            <a:avLst/>
                          </a:prstGeom>
                        </pic:spPr>
                      </pic:pic>
                      <pic:pic>
                        <pic:nvPicPr>
                          <pic:cNvPr id="3327" name="Image 3327"/>
                          <pic:cNvPicPr/>
                        </pic:nvPicPr>
                        <pic:blipFill>
                          <a:blip r:embed="rId1890" cstate="print"/>
                          <a:stretch>
                            <a:fillRect/>
                          </a:stretch>
                        </pic:blipFill>
                        <pic:spPr>
                          <a:xfrm>
                            <a:off x="2410974" y="923544"/>
                            <a:ext cx="97536" cy="228600"/>
                          </a:xfrm>
                          <a:prstGeom prst="rect">
                            <a:avLst/>
                          </a:prstGeom>
                        </pic:spPr>
                      </pic:pic>
                      <pic:pic>
                        <pic:nvPicPr>
                          <pic:cNvPr id="3328" name="Image 3328"/>
                          <pic:cNvPicPr/>
                        </pic:nvPicPr>
                        <pic:blipFill>
                          <a:blip r:embed="rId1913" cstate="print"/>
                          <a:stretch>
                            <a:fillRect/>
                          </a:stretch>
                        </pic:blipFill>
                        <pic:spPr>
                          <a:xfrm>
                            <a:off x="2569470" y="932688"/>
                            <a:ext cx="879348" cy="76200"/>
                          </a:xfrm>
                          <a:prstGeom prst="rect">
                            <a:avLst/>
                          </a:prstGeom>
                        </pic:spPr>
                      </pic:pic>
                      <pic:pic>
                        <pic:nvPicPr>
                          <pic:cNvPr id="3329" name="Image 3329"/>
                          <pic:cNvPicPr/>
                        </pic:nvPicPr>
                        <pic:blipFill>
                          <a:blip r:embed="rId1914" cstate="print"/>
                          <a:stretch>
                            <a:fillRect/>
                          </a:stretch>
                        </pic:blipFill>
                        <pic:spPr>
                          <a:xfrm>
                            <a:off x="573030" y="940308"/>
                            <a:ext cx="188975" cy="307848"/>
                          </a:xfrm>
                          <a:prstGeom prst="rect">
                            <a:avLst/>
                          </a:prstGeom>
                        </pic:spPr>
                      </pic:pic>
                      <pic:pic>
                        <pic:nvPicPr>
                          <pic:cNvPr id="3330" name="Image 3330"/>
                          <pic:cNvPicPr/>
                        </pic:nvPicPr>
                        <pic:blipFill>
                          <a:blip r:embed="rId1915" cstate="print"/>
                          <a:stretch>
                            <a:fillRect/>
                          </a:stretch>
                        </pic:blipFill>
                        <pic:spPr>
                          <a:xfrm>
                            <a:off x="103631" y="1036319"/>
                            <a:ext cx="414528" cy="201168"/>
                          </a:xfrm>
                          <a:prstGeom prst="rect">
                            <a:avLst/>
                          </a:prstGeom>
                        </pic:spPr>
                      </pic:pic>
                      <pic:pic>
                        <pic:nvPicPr>
                          <pic:cNvPr id="3331" name="Image 3331"/>
                          <pic:cNvPicPr/>
                        </pic:nvPicPr>
                        <pic:blipFill>
                          <a:blip r:embed="rId1890" cstate="print"/>
                          <a:stretch>
                            <a:fillRect/>
                          </a:stretch>
                        </pic:blipFill>
                        <pic:spPr>
                          <a:xfrm>
                            <a:off x="2410974" y="1037844"/>
                            <a:ext cx="97536" cy="228600"/>
                          </a:xfrm>
                          <a:prstGeom prst="rect">
                            <a:avLst/>
                          </a:prstGeom>
                        </pic:spPr>
                      </pic:pic>
                      <pic:pic>
                        <pic:nvPicPr>
                          <pic:cNvPr id="3332" name="Image 3332"/>
                          <pic:cNvPicPr/>
                        </pic:nvPicPr>
                        <pic:blipFill>
                          <a:blip r:embed="rId1916" cstate="print"/>
                          <a:stretch>
                            <a:fillRect/>
                          </a:stretch>
                        </pic:blipFill>
                        <pic:spPr>
                          <a:xfrm>
                            <a:off x="2570994" y="1043939"/>
                            <a:ext cx="1243584" cy="60959"/>
                          </a:xfrm>
                          <a:prstGeom prst="rect">
                            <a:avLst/>
                          </a:prstGeom>
                        </pic:spPr>
                      </pic:pic>
                      <pic:pic>
                        <pic:nvPicPr>
                          <pic:cNvPr id="3333" name="Image 3333"/>
                          <pic:cNvPicPr/>
                        </pic:nvPicPr>
                        <pic:blipFill>
                          <a:blip r:embed="rId1917" cstate="print"/>
                          <a:stretch>
                            <a:fillRect/>
                          </a:stretch>
                        </pic:blipFill>
                        <pic:spPr>
                          <a:xfrm>
                            <a:off x="103631" y="1150619"/>
                            <a:ext cx="97535" cy="201168"/>
                          </a:xfrm>
                          <a:prstGeom prst="rect">
                            <a:avLst/>
                          </a:prstGeom>
                        </pic:spPr>
                      </pic:pic>
                      <pic:pic>
                        <pic:nvPicPr>
                          <pic:cNvPr id="3334" name="Image 3334"/>
                          <pic:cNvPicPr/>
                        </pic:nvPicPr>
                        <pic:blipFill>
                          <a:blip r:embed="rId1918" cstate="print"/>
                          <a:stretch>
                            <a:fillRect/>
                          </a:stretch>
                        </pic:blipFill>
                        <pic:spPr>
                          <a:xfrm>
                            <a:off x="268230" y="1147572"/>
                            <a:ext cx="85343" cy="269748"/>
                          </a:xfrm>
                          <a:prstGeom prst="rect">
                            <a:avLst/>
                          </a:prstGeom>
                        </pic:spPr>
                      </pic:pic>
                      <pic:pic>
                        <pic:nvPicPr>
                          <pic:cNvPr id="3335" name="Image 3335"/>
                          <pic:cNvPicPr/>
                        </pic:nvPicPr>
                        <pic:blipFill>
                          <a:blip r:embed="rId1919" cstate="print"/>
                          <a:stretch>
                            <a:fillRect/>
                          </a:stretch>
                        </pic:blipFill>
                        <pic:spPr>
                          <a:xfrm>
                            <a:off x="368814" y="1150619"/>
                            <a:ext cx="463295" cy="260603"/>
                          </a:xfrm>
                          <a:prstGeom prst="rect">
                            <a:avLst/>
                          </a:prstGeom>
                        </pic:spPr>
                      </pic:pic>
                      <pic:pic>
                        <pic:nvPicPr>
                          <pic:cNvPr id="3336" name="Image 3336"/>
                          <pic:cNvPicPr/>
                        </pic:nvPicPr>
                        <pic:blipFill>
                          <a:blip r:embed="rId1920" cstate="print"/>
                          <a:stretch>
                            <a:fillRect/>
                          </a:stretch>
                        </pic:blipFill>
                        <pic:spPr>
                          <a:xfrm>
                            <a:off x="885450" y="1150619"/>
                            <a:ext cx="50292" cy="67055"/>
                          </a:xfrm>
                          <a:prstGeom prst="rect">
                            <a:avLst/>
                          </a:prstGeom>
                        </pic:spPr>
                      </pic:pic>
                      <pic:pic>
                        <pic:nvPicPr>
                          <pic:cNvPr id="3337" name="Image 3337"/>
                          <pic:cNvPicPr/>
                        </pic:nvPicPr>
                        <pic:blipFill>
                          <a:blip r:embed="rId1921" cstate="print"/>
                          <a:stretch>
                            <a:fillRect/>
                          </a:stretch>
                        </pic:blipFill>
                        <pic:spPr>
                          <a:xfrm>
                            <a:off x="996702" y="1155191"/>
                            <a:ext cx="39624" cy="62483"/>
                          </a:xfrm>
                          <a:prstGeom prst="rect">
                            <a:avLst/>
                          </a:prstGeom>
                        </pic:spPr>
                      </pic:pic>
                      <pic:pic>
                        <pic:nvPicPr>
                          <pic:cNvPr id="3338" name="Image 3338"/>
                          <pic:cNvPicPr/>
                        </pic:nvPicPr>
                        <pic:blipFill>
                          <a:blip r:embed="rId1922" cstate="print"/>
                          <a:stretch>
                            <a:fillRect/>
                          </a:stretch>
                        </pic:blipFill>
                        <pic:spPr>
                          <a:xfrm>
                            <a:off x="1053090" y="1147572"/>
                            <a:ext cx="192023" cy="89916"/>
                          </a:xfrm>
                          <a:prstGeom prst="rect">
                            <a:avLst/>
                          </a:prstGeom>
                        </pic:spPr>
                      </pic:pic>
                      <pic:pic>
                        <pic:nvPicPr>
                          <pic:cNvPr id="3339" name="Image 3339"/>
                          <pic:cNvPicPr/>
                        </pic:nvPicPr>
                        <pic:blipFill>
                          <a:blip r:embed="rId1923" cstate="print"/>
                          <a:stretch>
                            <a:fillRect/>
                          </a:stretch>
                        </pic:blipFill>
                        <pic:spPr>
                          <a:xfrm>
                            <a:off x="1309122" y="1147572"/>
                            <a:ext cx="94487" cy="269748"/>
                          </a:xfrm>
                          <a:prstGeom prst="rect">
                            <a:avLst/>
                          </a:prstGeom>
                        </pic:spPr>
                      </pic:pic>
                      <pic:pic>
                        <pic:nvPicPr>
                          <pic:cNvPr id="3340" name="Image 3340"/>
                          <pic:cNvPicPr/>
                        </pic:nvPicPr>
                        <pic:blipFill>
                          <a:blip r:embed="rId1877" cstate="print"/>
                          <a:stretch>
                            <a:fillRect/>
                          </a:stretch>
                        </pic:blipFill>
                        <pic:spPr>
                          <a:xfrm>
                            <a:off x="1467618" y="1149096"/>
                            <a:ext cx="35051" cy="88392"/>
                          </a:xfrm>
                          <a:prstGeom prst="rect">
                            <a:avLst/>
                          </a:prstGeom>
                        </pic:spPr>
                      </pic:pic>
                      <pic:pic>
                        <pic:nvPicPr>
                          <pic:cNvPr id="3341" name="Image 3341"/>
                          <pic:cNvPicPr/>
                        </pic:nvPicPr>
                        <pic:blipFill>
                          <a:blip r:embed="rId1890" cstate="print"/>
                          <a:stretch>
                            <a:fillRect/>
                          </a:stretch>
                        </pic:blipFill>
                        <pic:spPr>
                          <a:xfrm>
                            <a:off x="2410974" y="1152144"/>
                            <a:ext cx="97536" cy="228600"/>
                          </a:xfrm>
                          <a:prstGeom prst="rect">
                            <a:avLst/>
                          </a:prstGeom>
                        </pic:spPr>
                      </pic:pic>
                      <pic:pic>
                        <pic:nvPicPr>
                          <pic:cNvPr id="3342" name="Image 3342"/>
                          <pic:cNvPicPr/>
                        </pic:nvPicPr>
                        <pic:blipFill>
                          <a:blip r:embed="rId1924" cstate="print"/>
                          <a:stretch>
                            <a:fillRect/>
                          </a:stretch>
                        </pic:blipFill>
                        <pic:spPr>
                          <a:xfrm>
                            <a:off x="2569470" y="1155191"/>
                            <a:ext cx="563879" cy="82296"/>
                          </a:xfrm>
                          <a:prstGeom prst="rect">
                            <a:avLst/>
                          </a:prstGeom>
                        </pic:spPr>
                      </pic:pic>
                      <pic:pic>
                        <pic:nvPicPr>
                          <pic:cNvPr id="3343" name="Image 3343"/>
                          <pic:cNvPicPr/>
                        </pic:nvPicPr>
                        <pic:blipFill>
                          <a:blip r:embed="rId1925" cstate="print"/>
                          <a:stretch>
                            <a:fillRect/>
                          </a:stretch>
                        </pic:blipFill>
                        <pic:spPr>
                          <a:xfrm>
                            <a:off x="3204978" y="1147572"/>
                            <a:ext cx="27432" cy="89916"/>
                          </a:xfrm>
                          <a:prstGeom prst="rect">
                            <a:avLst/>
                          </a:prstGeom>
                        </pic:spPr>
                      </pic:pic>
                      <pic:pic>
                        <pic:nvPicPr>
                          <pic:cNvPr id="3344" name="Image 3344"/>
                          <pic:cNvPicPr/>
                        </pic:nvPicPr>
                        <pic:blipFill>
                          <a:blip r:embed="rId1926" cstate="print"/>
                          <a:stretch>
                            <a:fillRect/>
                          </a:stretch>
                        </pic:blipFill>
                        <pic:spPr>
                          <a:xfrm>
                            <a:off x="3252222" y="1147572"/>
                            <a:ext cx="879347" cy="269748"/>
                          </a:xfrm>
                          <a:prstGeom prst="rect">
                            <a:avLst/>
                          </a:prstGeom>
                        </pic:spPr>
                      </pic:pic>
                      <pic:pic>
                        <pic:nvPicPr>
                          <pic:cNvPr id="3345" name="Image 3345"/>
                          <pic:cNvPicPr/>
                        </pic:nvPicPr>
                        <pic:blipFill>
                          <a:blip r:embed="rId1927" cstate="print"/>
                          <a:stretch>
                            <a:fillRect/>
                          </a:stretch>
                        </pic:blipFill>
                        <pic:spPr>
                          <a:xfrm>
                            <a:off x="208794" y="1264919"/>
                            <a:ext cx="207264" cy="201168"/>
                          </a:xfrm>
                          <a:prstGeom prst="rect">
                            <a:avLst/>
                          </a:prstGeom>
                        </pic:spPr>
                      </pic:pic>
                      <pic:pic>
                        <pic:nvPicPr>
                          <pic:cNvPr id="3346" name="Image 3346"/>
                          <pic:cNvPicPr/>
                        </pic:nvPicPr>
                        <pic:blipFill>
                          <a:blip r:embed="rId1881" cstate="print"/>
                          <a:stretch>
                            <a:fillRect/>
                          </a:stretch>
                        </pic:blipFill>
                        <pic:spPr>
                          <a:xfrm>
                            <a:off x="469398" y="1295400"/>
                            <a:ext cx="48768" cy="68579"/>
                          </a:xfrm>
                          <a:prstGeom prst="rect">
                            <a:avLst/>
                          </a:prstGeom>
                        </pic:spPr>
                      </pic:pic>
                      <pic:pic>
                        <pic:nvPicPr>
                          <pic:cNvPr id="3347" name="Image 3347"/>
                          <pic:cNvPicPr/>
                        </pic:nvPicPr>
                        <pic:blipFill>
                          <a:blip r:embed="rId1928" cstate="print"/>
                          <a:stretch>
                            <a:fillRect/>
                          </a:stretch>
                        </pic:blipFill>
                        <pic:spPr>
                          <a:xfrm>
                            <a:off x="573030" y="1264919"/>
                            <a:ext cx="556259" cy="260603"/>
                          </a:xfrm>
                          <a:prstGeom prst="rect">
                            <a:avLst/>
                          </a:prstGeom>
                        </pic:spPr>
                      </pic:pic>
                      <pic:pic>
                        <pic:nvPicPr>
                          <pic:cNvPr id="3348" name="Image 3348"/>
                          <pic:cNvPicPr/>
                        </pic:nvPicPr>
                        <pic:blipFill>
                          <a:blip r:embed="rId1929" cstate="print"/>
                          <a:stretch>
                            <a:fillRect/>
                          </a:stretch>
                        </pic:blipFill>
                        <pic:spPr>
                          <a:xfrm>
                            <a:off x="2570994" y="1264919"/>
                            <a:ext cx="1146048" cy="105155"/>
                          </a:xfrm>
                          <a:prstGeom prst="rect">
                            <a:avLst/>
                          </a:prstGeom>
                        </pic:spPr>
                      </pic:pic>
                      <pic:pic>
                        <pic:nvPicPr>
                          <pic:cNvPr id="3349" name="Image 3349"/>
                          <pic:cNvPicPr/>
                        </pic:nvPicPr>
                        <pic:blipFill>
                          <a:blip r:embed="rId1930" cstate="print"/>
                          <a:stretch>
                            <a:fillRect/>
                          </a:stretch>
                        </pic:blipFill>
                        <pic:spPr>
                          <a:xfrm>
                            <a:off x="106679" y="1379219"/>
                            <a:ext cx="35051" cy="88392"/>
                          </a:xfrm>
                          <a:prstGeom prst="rect">
                            <a:avLst/>
                          </a:prstGeom>
                        </pic:spPr>
                      </pic:pic>
                      <pic:pic>
                        <pic:nvPicPr>
                          <pic:cNvPr id="3350" name="Image 3350"/>
                          <pic:cNvPicPr/>
                        </pic:nvPicPr>
                        <pic:blipFill>
                          <a:blip r:embed="rId1931" cstate="print"/>
                          <a:stretch>
                            <a:fillRect/>
                          </a:stretch>
                        </pic:blipFill>
                        <pic:spPr>
                          <a:xfrm>
                            <a:off x="97535" y="1495044"/>
                            <a:ext cx="256032" cy="68579"/>
                          </a:xfrm>
                          <a:prstGeom prst="rect">
                            <a:avLst/>
                          </a:prstGeom>
                        </pic:spPr>
                      </pic:pic>
                      <pic:pic>
                        <pic:nvPicPr>
                          <pic:cNvPr id="3351" name="Image 3351"/>
                          <pic:cNvPicPr/>
                        </pic:nvPicPr>
                        <pic:blipFill>
                          <a:blip r:embed="rId1932" cstate="print"/>
                          <a:stretch>
                            <a:fillRect/>
                          </a:stretch>
                        </pic:blipFill>
                        <pic:spPr>
                          <a:xfrm>
                            <a:off x="425202" y="1491996"/>
                            <a:ext cx="123443" cy="89916"/>
                          </a:xfrm>
                          <a:prstGeom prst="rect">
                            <a:avLst/>
                          </a:prstGeom>
                        </pic:spPr>
                      </pic:pic>
                      <pic:pic>
                        <pic:nvPicPr>
                          <pic:cNvPr id="3352" name="Image 3352"/>
                          <pic:cNvPicPr/>
                        </pic:nvPicPr>
                        <pic:blipFill>
                          <a:blip r:embed="rId1933" cstate="print"/>
                          <a:stretch>
                            <a:fillRect/>
                          </a:stretch>
                        </pic:blipFill>
                        <pic:spPr>
                          <a:xfrm>
                            <a:off x="577602" y="1514855"/>
                            <a:ext cx="353568" cy="146303"/>
                          </a:xfrm>
                          <a:prstGeom prst="rect">
                            <a:avLst/>
                          </a:prstGeom>
                        </pic:spPr>
                      </pic:pic>
                      <pic:pic>
                        <pic:nvPicPr>
                          <pic:cNvPr id="3353" name="Image 3353"/>
                          <pic:cNvPicPr/>
                        </pic:nvPicPr>
                        <pic:blipFill>
                          <a:blip r:embed="rId1934" cstate="print"/>
                          <a:stretch>
                            <a:fillRect/>
                          </a:stretch>
                        </pic:blipFill>
                        <pic:spPr>
                          <a:xfrm>
                            <a:off x="992130" y="1496567"/>
                            <a:ext cx="60960" cy="196596"/>
                          </a:xfrm>
                          <a:prstGeom prst="rect">
                            <a:avLst/>
                          </a:prstGeom>
                        </pic:spPr>
                      </pic:pic>
                      <pic:pic>
                        <pic:nvPicPr>
                          <pic:cNvPr id="3354" name="Image 3354"/>
                          <pic:cNvPicPr/>
                        </pic:nvPicPr>
                        <pic:blipFill>
                          <a:blip r:embed="rId1935" cstate="print"/>
                          <a:stretch>
                            <a:fillRect/>
                          </a:stretch>
                        </pic:blipFill>
                        <pic:spPr>
                          <a:xfrm>
                            <a:off x="2410974" y="1266444"/>
                            <a:ext cx="97536" cy="458724"/>
                          </a:xfrm>
                          <a:prstGeom prst="rect">
                            <a:avLst/>
                          </a:prstGeom>
                        </pic:spPr>
                      </pic:pic>
                      <pic:pic>
                        <pic:nvPicPr>
                          <pic:cNvPr id="3355" name="Image 3355"/>
                          <pic:cNvPicPr/>
                        </pic:nvPicPr>
                        <pic:blipFill>
                          <a:blip r:embed="rId1936" cstate="print"/>
                          <a:stretch>
                            <a:fillRect/>
                          </a:stretch>
                        </pic:blipFill>
                        <pic:spPr>
                          <a:xfrm>
                            <a:off x="1098810" y="1499616"/>
                            <a:ext cx="414527" cy="246887"/>
                          </a:xfrm>
                          <a:prstGeom prst="rect">
                            <a:avLst/>
                          </a:prstGeom>
                        </pic:spPr>
                      </pic:pic>
                      <pic:pic>
                        <pic:nvPicPr>
                          <pic:cNvPr id="3356" name="Image 3356"/>
                          <pic:cNvPicPr/>
                        </pic:nvPicPr>
                        <pic:blipFill>
                          <a:blip r:embed="rId1937" cstate="print"/>
                          <a:stretch>
                            <a:fillRect/>
                          </a:stretch>
                        </pic:blipFill>
                        <pic:spPr>
                          <a:xfrm>
                            <a:off x="1517910" y="1513332"/>
                            <a:ext cx="96012" cy="45720"/>
                          </a:xfrm>
                          <a:prstGeom prst="rect">
                            <a:avLst/>
                          </a:prstGeom>
                        </pic:spPr>
                      </pic:pic>
                      <pic:pic>
                        <pic:nvPicPr>
                          <pic:cNvPr id="3357" name="Image 3357"/>
                          <pic:cNvPicPr/>
                        </pic:nvPicPr>
                        <pic:blipFill>
                          <a:blip r:embed="rId1938" cstate="print"/>
                          <a:stretch>
                            <a:fillRect/>
                          </a:stretch>
                        </pic:blipFill>
                        <pic:spPr>
                          <a:xfrm>
                            <a:off x="1677930" y="1510283"/>
                            <a:ext cx="35051" cy="51816"/>
                          </a:xfrm>
                          <a:prstGeom prst="rect">
                            <a:avLst/>
                          </a:prstGeom>
                        </pic:spPr>
                      </pic:pic>
                      <pic:pic>
                        <pic:nvPicPr>
                          <pic:cNvPr id="3358" name="Image 3358"/>
                          <pic:cNvPicPr/>
                        </pic:nvPicPr>
                        <pic:blipFill>
                          <a:blip r:embed="rId1939" cstate="print"/>
                          <a:stretch>
                            <a:fillRect/>
                          </a:stretch>
                        </pic:blipFill>
                        <pic:spPr>
                          <a:xfrm>
                            <a:off x="1783086" y="1499616"/>
                            <a:ext cx="146303" cy="64007"/>
                          </a:xfrm>
                          <a:prstGeom prst="rect">
                            <a:avLst/>
                          </a:prstGeom>
                        </pic:spPr>
                      </pic:pic>
                      <pic:pic>
                        <pic:nvPicPr>
                          <pic:cNvPr id="3359" name="Image 3359"/>
                          <pic:cNvPicPr/>
                        </pic:nvPicPr>
                        <pic:blipFill>
                          <a:blip r:embed="rId1940" cstate="print"/>
                          <a:stretch>
                            <a:fillRect/>
                          </a:stretch>
                        </pic:blipFill>
                        <pic:spPr>
                          <a:xfrm>
                            <a:off x="1997970" y="1491996"/>
                            <a:ext cx="25908" cy="89916"/>
                          </a:xfrm>
                          <a:prstGeom prst="rect">
                            <a:avLst/>
                          </a:prstGeom>
                        </pic:spPr>
                      </pic:pic>
                      <pic:pic>
                        <pic:nvPicPr>
                          <pic:cNvPr id="3360" name="Image 3360"/>
                          <pic:cNvPicPr/>
                        </pic:nvPicPr>
                        <pic:blipFill>
                          <a:blip r:embed="rId1877" cstate="print"/>
                          <a:stretch>
                            <a:fillRect/>
                          </a:stretch>
                        </pic:blipFill>
                        <pic:spPr>
                          <a:xfrm>
                            <a:off x="2097030" y="1493519"/>
                            <a:ext cx="35051" cy="88392"/>
                          </a:xfrm>
                          <a:prstGeom prst="rect">
                            <a:avLst/>
                          </a:prstGeom>
                        </pic:spPr>
                      </pic:pic>
                      <pic:pic>
                        <pic:nvPicPr>
                          <pic:cNvPr id="3361" name="Image 3361"/>
                          <pic:cNvPicPr/>
                        </pic:nvPicPr>
                        <pic:blipFill>
                          <a:blip r:embed="rId1941" cstate="print"/>
                          <a:stretch>
                            <a:fillRect/>
                          </a:stretch>
                        </pic:blipFill>
                        <pic:spPr>
                          <a:xfrm>
                            <a:off x="2566422" y="1499616"/>
                            <a:ext cx="829056" cy="82296"/>
                          </a:xfrm>
                          <a:prstGeom prst="rect">
                            <a:avLst/>
                          </a:prstGeom>
                        </pic:spPr>
                      </pic:pic>
                      <pic:pic>
                        <pic:nvPicPr>
                          <pic:cNvPr id="3362" name="Image 3362"/>
                          <pic:cNvPicPr/>
                        </pic:nvPicPr>
                        <pic:blipFill>
                          <a:blip r:embed="rId1925" cstate="print"/>
                          <a:stretch>
                            <a:fillRect/>
                          </a:stretch>
                        </pic:blipFill>
                        <pic:spPr>
                          <a:xfrm>
                            <a:off x="3520445" y="1491996"/>
                            <a:ext cx="27432" cy="89916"/>
                          </a:xfrm>
                          <a:prstGeom prst="rect">
                            <a:avLst/>
                          </a:prstGeom>
                        </pic:spPr>
                      </pic:pic>
                      <pic:pic>
                        <pic:nvPicPr>
                          <pic:cNvPr id="3363" name="Image 3363"/>
                          <pic:cNvPicPr/>
                        </pic:nvPicPr>
                        <pic:blipFill>
                          <a:blip r:embed="rId1942" cstate="print"/>
                          <a:stretch>
                            <a:fillRect/>
                          </a:stretch>
                        </pic:blipFill>
                        <pic:spPr>
                          <a:xfrm>
                            <a:off x="3566166" y="1491996"/>
                            <a:ext cx="146303" cy="269748"/>
                          </a:xfrm>
                          <a:prstGeom prst="rect">
                            <a:avLst/>
                          </a:prstGeom>
                        </pic:spPr>
                      </pic:pic>
                      <pic:pic>
                        <pic:nvPicPr>
                          <pic:cNvPr id="3364" name="Image 3364"/>
                          <pic:cNvPicPr/>
                        </pic:nvPicPr>
                        <pic:blipFill>
                          <a:blip r:embed="rId1943" cstate="print"/>
                          <a:stretch>
                            <a:fillRect/>
                          </a:stretch>
                        </pic:blipFill>
                        <pic:spPr>
                          <a:xfrm>
                            <a:off x="208794" y="1609344"/>
                            <a:ext cx="414528" cy="205740"/>
                          </a:xfrm>
                          <a:prstGeom prst="rect">
                            <a:avLst/>
                          </a:prstGeom>
                        </pic:spPr>
                      </pic:pic>
                      <pic:pic>
                        <pic:nvPicPr>
                          <pic:cNvPr id="3365" name="Image 3365"/>
                          <pic:cNvPicPr/>
                        </pic:nvPicPr>
                        <pic:blipFill>
                          <a:blip r:embed="rId1944" cstate="print"/>
                          <a:stretch>
                            <a:fillRect/>
                          </a:stretch>
                        </pic:blipFill>
                        <pic:spPr>
                          <a:xfrm>
                            <a:off x="679710" y="1606296"/>
                            <a:ext cx="146304" cy="269748"/>
                          </a:xfrm>
                          <a:prstGeom prst="rect">
                            <a:avLst/>
                          </a:prstGeom>
                        </pic:spPr>
                      </pic:pic>
                      <pic:pic>
                        <pic:nvPicPr>
                          <pic:cNvPr id="3366" name="Image 3366"/>
                          <pic:cNvPicPr/>
                        </pic:nvPicPr>
                        <pic:blipFill>
                          <a:blip r:embed="rId1898" cstate="print"/>
                          <a:stretch>
                            <a:fillRect/>
                          </a:stretch>
                        </pic:blipFill>
                        <pic:spPr>
                          <a:xfrm>
                            <a:off x="838206" y="1609344"/>
                            <a:ext cx="146304" cy="201168"/>
                          </a:xfrm>
                          <a:prstGeom prst="rect">
                            <a:avLst/>
                          </a:prstGeom>
                        </pic:spPr>
                      </pic:pic>
                      <pic:pic>
                        <pic:nvPicPr>
                          <pic:cNvPr id="3367" name="Image 3367"/>
                          <pic:cNvPicPr/>
                        </pic:nvPicPr>
                        <pic:blipFill>
                          <a:blip r:embed="rId1945" cstate="print"/>
                          <a:stretch>
                            <a:fillRect/>
                          </a:stretch>
                        </pic:blipFill>
                        <pic:spPr>
                          <a:xfrm>
                            <a:off x="1001274" y="1606296"/>
                            <a:ext cx="134112" cy="269748"/>
                          </a:xfrm>
                          <a:prstGeom prst="rect">
                            <a:avLst/>
                          </a:prstGeom>
                        </pic:spPr>
                      </pic:pic>
                      <pic:pic>
                        <pic:nvPicPr>
                          <pic:cNvPr id="3368" name="Image 3368"/>
                          <pic:cNvPicPr/>
                        </pic:nvPicPr>
                        <pic:blipFill>
                          <a:blip r:embed="rId1946" cstate="print"/>
                          <a:stretch>
                            <a:fillRect/>
                          </a:stretch>
                        </pic:blipFill>
                        <pic:spPr>
                          <a:xfrm>
                            <a:off x="1147578" y="1610867"/>
                            <a:ext cx="249935" cy="201168"/>
                          </a:xfrm>
                          <a:prstGeom prst="rect">
                            <a:avLst/>
                          </a:prstGeom>
                        </pic:spPr>
                      </pic:pic>
                      <pic:pic>
                        <pic:nvPicPr>
                          <pic:cNvPr id="3369" name="Image 3369"/>
                          <pic:cNvPicPr/>
                        </pic:nvPicPr>
                        <pic:blipFill>
                          <a:blip r:embed="rId1947" cstate="print"/>
                          <a:stretch>
                            <a:fillRect/>
                          </a:stretch>
                        </pic:blipFill>
                        <pic:spPr>
                          <a:xfrm>
                            <a:off x="1417326" y="1610867"/>
                            <a:ext cx="304800" cy="201168"/>
                          </a:xfrm>
                          <a:prstGeom prst="rect">
                            <a:avLst/>
                          </a:prstGeom>
                        </pic:spPr>
                      </pic:pic>
                      <pic:pic>
                        <pic:nvPicPr>
                          <pic:cNvPr id="3370" name="Image 3370"/>
                          <pic:cNvPicPr/>
                        </pic:nvPicPr>
                        <pic:blipFill>
                          <a:blip r:embed="rId1948" cstate="print"/>
                          <a:stretch>
                            <a:fillRect/>
                          </a:stretch>
                        </pic:blipFill>
                        <pic:spPr>
                          <a:xfrm>
                            <a:off x="1735842" y="1606296"/>
                            <a:ext cx="188975" cy="89916"/>
                          </a:xfrm>
                          <a:prstGeom prst="rect">
                            <a:avLst/>
                          </a:prstGeom>
                        </pic:spPr>
                      </pic:pic>
                      <pic:pic>
                        <pic:nvPicPr>
                          <pic:cNvPr id="3371" name="Image 3371"/>
                          <pic:cNvPicPr/>
                        </pic:nvPicPr>
                        <pic:blipFill>
                          <a:blip r:embed="rId1949" cstate="print"/>
                          <a:stretch>
                            <a:fillRect/>
                          </a:stretch>
                        </pic:blipFill>
                        <pic:spPr>
                          <a:xfrm>
                            <a:off x="1990350" y="1606296"/>
                            <a:ext cx="502920" cy="269748"/>
                          </a:xfrm>
                          <a:prstGeom prst="rect">
                            <a:avLst/>
                          </a:prstGeom>
                        </pic:spPr>
                      </pic:pic>
                      <pic:pic>
                        <pic:nvPicPr>
                          <pic:cNvPr id="3372" name="Image 3372"/>
                          <pic:cNvPicPr/>
                        </pic:nvPicPr>
                        <pic:blipFill>
                          <a:blip r:embed="rId1950" cstate="print"/>
                          <a:stretch>
                            <a:fillRect/>
                          </a:stretch>
                        </pic:blipFill>
                        <pic:spPr>
                          <a:xfrm>
                            <a:off x="2567946" y="1610867"/>
                            <a:ext cx="91439" cy="76200"/>
                          </a:xfrm>
                          <a:prstGeom prst="rect">
                            <a:avLst/>
                          </a:prstGeom>
                        </pic:spPr>
                      </pic:pic>
                      <pic:pic>
                        <pic:nvPicPr>
                          <pic:cNvPr id="3373" name="Image 3373"/>
                          <pic:cNvPicPr/>
                        </pic:nvPicPr>
                        <pic:blipFill>
                          <a:blip r:embed="rId1951" cstate="print"/>
                          <a:stretch>
                            <a:fillRect/>
                          </a:stretch>
                        </pic:blipFill>
                        <pic:spPr>
                          <a:xfrm>
                            <a:off x="2723394" y="1609344"/>
                            <a:ext cx="1304543" cy="132588"/>
                          </a:xfrm>
                          <a:prstGeom prst="rect">
                            <a:avLst/>
                          </a:prstGeom>
                        </pic:spPr>
                      </pic:pic>
                      <pic:pic>
                        <pic:nvPicPr>
                          <pic:cNvPr id="3374" name="Image 3374"/>
                          <pic:cNvPicPr/>
                        </pic:nvPicPr>
                        <pic:blipFill>
                          <a:blip r:embed="rId1952" cstate="print"/>
                          <a:stretch>
                            <a:fillRect/>
                          </a:stretch>
                        </pic:blipFill>
                        <pic:spPr>
                          <a:xfrm>
                            <a:off x="207270" y="1726692"/>
                            <a:ext cx="97535" cy="228600"/>
                          </a:xfrm>
                          <a:prstGeom prst="rect">
                            <a:avLst/>
                          </a:prstGeom>
                        </pic:spPr>
                      </pic:pic>
                      <pic:pic>
                        <pic:nvPicPr>
                          <pic:cNvPr id="3375" name="Image 3375"/>
                          <pic:cNvPicPr/>
                        </pic:nvPicPr>
                        <pic:blipFill>
                          <a:blip r:embed="rId1953" cstate="print"/>
                          <a:stretch>
                            <a:fillRect/>
                          </a:stretch>
                        </pic:blipFill>
                        <pic:spPr>
                          <a:xfrm>
                            <a:off x="310902" y="1729739"/>
                            <a:ext cx="353567" cy="246888"/>
                          </a:xfrm>
                          <a:prstGeom prst="rect">
                            <a:avLst/>
                          </a:prstGeom>
                        </pic:spPr>
                      </pic:pic>
                      <pic:pic>
                        <pic:nvPicPr>
                          <pic:cNvPr id="3376" name="Image 3376"/>
                          <pic:cNvPicPr/>
                        </pic:nvPicPr>
                        <pic:blipFill>
                          <a:blip r:embed="rId1954" cstate="print"/>
                          <a:stretch>
                            <a:fillRect/>
                          </a:stretch>
                        </pic:blipFill>
                        <pic:spPr>
                          <a:xfrm>
                            <a:off x="678186" y="1729739"/>
                            <a:ext cx="195071" cy="192024"/>
                          </a:xfrm>
                          <a:prstGeom prst="rect">
                            <a:avLst/>
                          </a:prstGeom>
                        </pic:spPr>
                      </pic:pic>
                      <pic:pic>
                        <pic:nvPicPr>
                          <pic:cNvPr id="3377" name="Image 3377"/>
                          <pic:cNvPicPr/>
                        </pic:nvPicPr>
                        <pic:blipFill>
                          <a:blip r:embed="rId1955" cstate="print"/>
                          <a:stretch>
                            <a:fillRect/>
                          </a:stretch>
                        </pic:blipFill>
                        <pic:spPr>
                          <a:xfrm>
                            <a:off x="891546" y="1725167"/>
                            <a:ext cx="256031" cy="260603"/>
                          </a:xfrm>
                          <a:prstGeom prst="rect">
                            <a:avLst/>
                          </a:prstGeom>
                        </pic:spPr>
                      </pic:pic>
                      <pic:pic>
                        <pic:nvPicPr>
                          <pic:cNvPr id="3378" name="Image 3378"/>
                          <pic:cNvPicPr/>
                        </pic:nvPicPr>
                        <pic:blipFill>
                          <a:blip r:embed="rId1956" cstate="print"/>
                          <a:stretch>
                            <a:fillRect/>
                          </a:stretch>
                        </pic:blipFill>
                        <pic:spPr>
                          <a:xfrm>
                            <a:off x="1159770" y="1722120"/>
                            <a:ext cx="85343" cy="269748"/>
                          </a:xfrm>
                          <a:prstGeom prst="rect">
                            <a:avLst/>
                          </a:prstGeom>
                        </pic:spPr>
                      </pic:pic>
                      <pic:pic>
                        <pic:nvPicPr>
                          <pic:cNvPr id="3379" name="Image 3379"/>
                          <pic:cNvPicPr/>
                        </pic:nvPicPr>
                        <pic:blipFill>
                          <a:blip r:embed="rId1957" cstate="print"/>
                          <a:stretch>
                            <a:fillRect/>
                          </a:stretch>
                        </pic:blipFill>
                        <pic:spPr>
                          <a:xfrm>
                            <a:off x="1306074" y="1729739"/>
                            <a:ext cx="158495" cy="246888"/>
                          </a:xfrm>
                          <a:prstGeom prst="rect">
                            <a:avLst/>
                          </a:prstGeom>
                        </pic:spPr>
                      </pic:pic>
                      <pic:pic>
                        <pic:nvPicPr>
                          <pic:cNvPr id="3380" name="Image 3380"/>
                          <pic:cNvPicPr/>
                        </pic:nvPicPr>
                        <pic:blipFill>
                          <a:blip r:embed="rId1958" cstate="print"/>
                          <a:stretch>
                            <a:fillRect/>
                          </a:stretch>
                        </pic:blipFill>
                        <pic:spPr>
                          <a:xfrm>
                            <a:off x="1525530" y="1726692"/>
                            <a:ext cx="146304" cy="187451"/>
                          </a:xfrm>
                          <a:prstGeom prst="rect">
                            <a:avLst/>
                          </a:prstGeom>
                        </pic:spPr>
                      </pic:pic>
                      <pic:pic>
                        <pic:nvPicPr>
                          <pic:cNvPr id="3381" name="Image 3381"/>
                          <pic:cNvPicPr/>
                        </pic:nvPicPr>
                        <pic:blipFill>
                          <a:blip r:embed="rId1959" cstate="print"/>
                          <a:stretch>
                            <a:fillRect/>
                          </a:stretch>
                        </pic:blipFill>
                        <pic:spPr>
                          <a:xfrm>
                            <a:off x="1729746" y="1722120"/>
                            <a:ext cx="501396" cy="269748"/>
                          </a:xfrm>
                          <a:prstGeom prst="rect">
                            <a:avLst/>
                          </a:prstGeom>
                        </pic:spPr>
                      </pic:pic>
                      <pic:pic>
                        <pic:nvPicPr>
                          <pic:cNvPr id="3382" name="Image 3382"/>
                          <pic:cNvPicPr/>
                        </pic:nvPicPr>
                        <pic:blipFill>
                          <a:blip r:embed="rId1960" cstate="print"/>
                          <a:stretch>
                            <a:fillRect/>
                          </a:stretch>
                        </pic:blipFill>
                        <pic:spPr>
                          <a:xfrm>
                            <a:off x="208794" y="1839467"/>
                            <a:ext cx="256032" cy="201168"/>
                          </a:xfrm>
                          <a:prstGeom prst="rect">
                            <a:avLst/>
                          </a:prstGeom>
                        </pic:spPr>
                      </pic:pic>
                      <pic:pic>
                        <pic:nvPicPr>
                          <pic:cNvPr id="3383" name="Image 3383"/>
                          <pic:cNvPicPr/>
                        </pic:nvPicPr>
                        <pic:blipFill>
                          <a:blip r:embed="rId1881" cstate="print"/>
                          <a:stretch>
                            <a:fillRect/>
                          </a:stretch>
                        </pic:blipFill>
                        <pic:spPr>
                          <a:xfrm>
                            <a:off x="522738" y="1869948"/>
                            <a:ext cx="48768" cy="68579"/>
                          </a:xfrm>
                          <a:prstGeom prst="rect">
                            <a:avLst/>
                          </a:prstGeom>
                        </pic:spPr>
                      </pic:pic>
                      <pic:pic>
                        <pic:nvPicPr>
                          <pic:cNvPr id="3384" name="Image 3384"/>
                          <pic:cNvPicPr/>
                        </pic:nvPicPr>
                        <pic:blipFill>
                          <a:blip r:embed="rId1961" cstate="print"/>
                          <a:stretch>
                            <a:fillRect/>
                          </a:stretch>
                        </pic:blipFill>
                        <pic:spPr>
                          <a:xfrm>
                            <a:off x="626370" y="1844039"/>
                            <a:ext cx="83819" cy="208788"/>
                          </a:xfrm>
                          <a:prstGeom prst="rect">
                            <a:avLst/>
                          </a:prstGeom>
                        </pic:spPr>
                      </pic:pic>
                      <pic:pic>
                        <pic:nvPicPr>
                          <pic:cNvPr id="3385" name="Image 3385"/>
                          <pic:cNvPicPr/>
                        </pic:nvPicPr>
                        <pic:blipFill>
                          <a:blip r:embed="rId1890" cstate="print"/>
                          <a:stretch>
                            <a:fillRect/>
                          </a:stretch>
                        </pic:blipFill>
                        <pic:spPr>
                          <a:xfrm>
                            <a:off x="2410974" y="1840992"/>
                            <a:ext cx="97536" cy="228600"/>
                          </a:xfrm>
                          <a:prstGeom prst="rect">
                            <a:avLst/>
                          </a:prstGeom>
                        </pic:spPr>
                      </pic:pic>
                      <pic:pic>
                        <pic:nvPicPr>
                          <pic:cNvPr id="3386" name="Image 3386"/>
                          <pic:cNvPicPr/>
                        </pic:nvPicPr>
                        <pic:blipFill>
                          <a:blip r:embed="rId1962" cstate="print"/>
                          <a:stretch>
                            <a:fillRect/>
                          </a:stretch>
                        </pic:blipFill>
                        <pic:spPr>
                          <a:xfrm>
                            <a:off x="2569470" y="1850135"/>
                            <a:ext cx="1508760" cy="76200"/>
                          </a:xfrm>
                          <a:prstGeom prst="rect">
                            <a:avLst/>
                          </a:prstGeom>
                        </pic:spPr>
                      </pic:pic>
                      <pic:pic>
                        <pic:nvPicPr>
                          <pic:cNvPr id="3387" name="Image 3387"/>
                          <pic:cNvPicPr/>
                        </pic:nvPicPr>
                        <pic:blipFill>
                          <a:blip r:embed="rId1963" cstate="print"/>
                          <a:stretch>
                            <a:fillRect/>
                          </a:stretch>
                        </pic:blipFill>
                        <pic:spPr>
                          <a:xfrm>
                            <a:off x="210318" y="1973579"/>
                            <a:ext cx="353568" cy="146303"/>
                          </a:xfrm>
                          <a:prstGeom prst="rect">
                            <a:avLst/>
                          </a:prstGeom>
                        </pic:spPr>
                      </pic:pic>
                      <pic:pic>
                        <pic:nvPicPr>
                          <pic:cNvPr id="3388" name="Image 3388"/>
                          <pic:cNvPicPr/>
                        </pic:nvPicPr>
                        <pic:blipFill>
                          <a:blip r:embed="rId1964" cstate="print"/>
                          <a:stretch>
                            <a:fillRect/>
                          </a:stretch>
                        </pic:blipFill>
                        <pic:spPr>
                          <a:xfrm>
                            <a:off x="728478" y="1958339"/>
                            <a:ext cx="243839" cy="207264"/>
                          </a:xfrm>
                          <a:prstGeom prst="rect">
                            <a:avLst/>
                          </a:prstGeom>
                        </pic:spPr>
                      </pic:pic>
                      <pic:pic>
                        <pic:nvPicPr>
                          <pic:cNvPr id="3389" name="Image 3389"/>
                          <pic:cNvPicPr/>
                        </pic:nvPicPr>
                        <pic:blipFill>
                          <a:blip r:embed="rId1890" cstate="print"/>
                          <a:stretch>
                            <a:fillRect/>
                          </a:stretch>
                        </pic:blipFill>
                        <pic:spPr>
                          <a:xfrm>
                            <a:off x="2410974" y="1955292"/>
                            <a:ext cx="97536" cy="228600"/>
                          </a:xfrm>
                          <a:prstGeom prst="rect">
                            <a:avLst/>
                          </a:prstGeom>
                        </pic:spPr>
                      </pic:pic>
                      <pic:pic>
                        <pic:nvPicPr>
                          <pic:cNvPr id="3390" name="Image 3390"/>
                          <pic:cNvPicPr/>
                        </pic:nvPicPr>
                        <pic:blipFill>
                          <a:blip r:embed="rId1965" cstate="print"/>
                          <a:stretch>
                            <a:fillRect/>
                          </a:stretch>
                        </pic:blipFill>
                        <pic:spPr>
                          <a:xfrm>
                            <a:off x="2567946" y="1973579"/>
                            <a:ext cx="720851" cy="48768"/>
                          </a:xfrm>
                          <a:prstGeom prst="rect">
                            <a:avLst/>
                          </a:prstGeom>
                        </pic:spPr>
                      </pic:pic>
                      <pic:pic>
                        <pic:nvPicPr>
                          <pic:cNvPr id="3391" name="Image 3391"/>
                          <pic:cNvPicPr/>
                        </pic:nvPicPr>
                        <pic:blipFill>
                          <a:blip r:embed="rId1966" cstate="print"/>
                          <a:stretch>
                            <a:fillRect/>
                          </a:stretch>
                        </pic:blipFill>
                        <pic:spPr>
                          <a:xfrm>
                            <a:off x="202698" y="2068067"/>
                            <a:ext cx="256031" cy="205740"/>
                          </a:xfrm>
                          <a:prstGeom prst="rect">
                            <a:avLst/>
                          </a:prstGeom>
                        </pic:spPr>
                      </pic:pic>
                      <pic:pic>
                        <pic:nvPicPr>
                          <pic:cNvPr id="3392" name="Image 3392"/>
                          <pic:cNvPicPr/>
                        </pic:nvPicPr>
                        <pic:blipFill>
                          <a:blip r:embed="rId1967" cstate="print"/>
                          <a:stretch>
                            <a:fillRect/>
                          </a:stretch>
                        </pic:blipFill>
                        <pic:spPr>
                          <a:xfrm>
                            <a:off x="530358" y="2065020"/>
                            <a:ext cx="36575" cy="269748"/>
                          </a:xfrm>
                          <a:prstGeom prst="rect">
                            <a:avLst/>
                          </a:prstGeom>
                        </pic:spPr>
                      </pic:pic>
                      <pic:pic>
                        <pic:nvPicPr>
                          <pic:cNvPr id="3393" name="Image 3393"/>
                          <pic:cNvPicPr/>
                        </pic:nvPicPr>
                        <pic:blipFill>
                          <a:blip r:embed="rId1933" cstate="print"/>
                          <a:stretch>
                            <a:fillRect/>
                          </a:stretch>
                        </pic:blipFill>
                        <pic:spPr>
                          <a:xfrm>
                            <a:off x="577602" y="2087879"/>
                            <a:ext cx="353568" cy="146303"/>
                          </a:xfrm>
                          <a:prstGeom prst="rect">
                            <a:avLst/>
                          </a:prstGeom>
                        </pic:spPr>
                      </pic:pic>
                      <pic:pic>
                        <pic:nvPicPr>
                          <pic:cNvPr id="3394" name="Image 3394"/>
                          <pic:cNvPicPr/>
                        </pic:nvPicPr>
                        <pic:blipFill>
                          <a:blip r:embed="rId1968" cstate="print"/>
                          <a:stretch>
                            <a:fillRect/>
                          </a:stretch>
                        </pic:blipFill>
                        <pic:spPr>
                          <a:xfrm>
                            <a:off x="992130" y="2069592"/>
                            <a:ext cx="100584" cy="65531"/>
                          </a:xfrm>
                          <a:prstGeom prst="rect">
                            <a:avLst/>
                          </a:prstGeom>
                        </pic:spPr>
                      </pic:pic>
                      <pic:pic>
                        <pic:nvPicPr>
                          <pic:cNvPr id="3395" name="Image 3395"/>
                          <pic:cNvPicPr/>
                        </pic:nvPicPr>
                        <pic:blipFill>
                          <a:blip r:embed="rId1969" cstate="print"/>
                          <a:stretch>
                            <a:fillRect/>
                          </a:stretch>
                        </pic:blipFill>
                        <pic:spPr>
                          <a:xfrm>
                            <a:off x="1150626" y="2087879"/>
                            <a:ext cx="44195" cy="47244"/>
                          </a:xfrm>
                          <a:prstGeom prst="rect">
                            <a:avLst/>
                          </a:prstGeom>
                        </pic:spPr>
                      </pic:pic>
                      <pic:pic>
                        <pic:nvPicPr>
                          <pic:cNvPr id="3396" name="Image 3396"/>
                          <pic:cNvPicPr/>
                        </pic:nvPicPr>
                        <pic:blipFill>
                          <a:blip r:embed="rId1938" cstate="print"/>
                          <a:stretch>
                            <a:fillRect/>
                          </a:stretch>
                        </pic:blipFill>
                        <pic:spPr>
                          <a:xfrm>
                            <a:off x="1258830" y="2083307"/>
                            <a:ext cx="35051" cy="51816"/>
                          </a:xfrm>
                          <a:prstGeom prst="rect">
                            <a:avLst/>
                          </a:prstGeom>
                        </pic:spPr>
                      </pic:pic>
                      <pic:pic>
                        <pic:nvPicPr>
                          <pic:cNvPr id="3397" name="Image 3397"/>
                          <pic:cNvPicPr/>
                        </pic:nvPicPr>
                        <pic:blipFill>
                          <a:blip r:embed="rId1970" cstate="print"/>
                          <a:stretch>
                            <a:fillRect/>
                          </a:stretch>
                        </pic:blipFill>
                        <pic:spPr>
                          <a:xfrm>
                            <a:off x="1363986" y="2065020"/>
                            <a:ext cx="249935" cy="269748"/>
                          </a:xfrm>
                          <a:prstGeom prst="rect">
                            <a:avLst/>
                          </a:prstGeom>
                        </pic:spPr>
                      </pic:pic>
                      <pic:pic>
                        <pic:nvPicPr>
                          <pic:cNvPr id="3398" name="Image 3398"/>
                          <pic:cNvPicPr/>
                        </pic:nvPicPr>
                        <pic:blipFill>
                          <a:blip r:embed="rId1890" cstate="print"/>
                          <a:stretch>
                            <a:fillRect/>
                          </a:stretch>
                        </pic:blipFill>
                        <pic:spPr>
                          <a:xfrm>
                            <a:off x="2410974" y="2069592"/>
                            <a:ext cx="97536" cy="228600"/>
                          </a:xfrm>
                          <a:prstGeom prst="rect">
                            <a:avLst/>
                          </a:prstGeom>
                        </pic:spPr>
                      </pic:pic>
                      <pic:pic>
                        <pic:nvPicPr>
                          <pic:cNvPr id="3399" name="Image 3399"/>
                          <pic:cNvPicPr/>
                        </pic:nvPicPr>
                        <pic:blipFill>
                          <a:blip r:embed="rId1971" cstate="print"/>
                          <a:stretch>
                            <a:fillRect/>
                          </a:stretch>
                        </pic:blipFill>
                        <pic:spPr>
                          <a:xfrm>
                            <a:off x="2569470" y="2078735"/>
                            <a:ext cx="1557527" cy="76200"/>
                          </a:xfrm>
                          <a:prstGeom prst="rect">
                            <a:avLst/>
                          </a:prstGeom>
                        </pic:spPr>
                      </pic:pic>
                      <pic:pic>
                        <pic:nvPicPr>
                          <pic:cNvPr id="3400" name="Image 3400"/>
                          <pic:cNvPicPr/>
                        </pic:nvPicPr>
                        <pic:blipFill>
                          <a:blip r:embed="rId1917" cstate="print"/>
                          <a:stretch>
                            <a:fillRect/>
                          </a:stretch>
                        </pic:blipFill>
                        <pic:spPr>
                          <a:xfrm>
                            <a:off x="313950" y="2183892"/>
                            <a:ext cx="97536" cy="201168"/>
                          </a:xfrm>
                          <a:prstGeom prst="rect">
                            <a:avLst/>
                          </a:prstGeom>
                        </pic:spPr>
                      </pic:pic>
                      <pic:pic>
                        <pic:nvPicPr>
                          <pic:cNvPr id="3401" name="Image 3401"/>
                          <pic:cNvPicPr/>
                        </pic:nvPicPr>
                        <pic:blipFill>
                          <a:blip r:embed="rId1925" cstate="print"/>
                          <a:stretch>
                            <a:fillRect/>
                          </a:stretch>
                        </pic:blipFill>
                        <pic:spPr>
                          <a:xfrm>
                            <a:off x="477018" y="2180844"/>
                            <a:ext cx="27431" cy="89916"/>
                          </a:xfrm>
                          <a:prstGeom prst="rect">
                            <a:avLst/>
                          </a:prstGeom>
                        </pic:spPr>
                      </pic:pic>
                      <pic:pic>
                        <pic:nvPicPr>
                          <pic:cNvPr id="3402" name="Image 3402"/>
                          <pic:cNvPicPr/>
                        </pic:nvPicPr>
                        <pic:blipFill>
                          <a:blip r:embed="rId1972" cstate="print"/>
                          <a:stretch>
                            <a:fillRect/>
                          </a:stretch>
                        </pic:blipFill>
                        <pic:spPr>
                          <a:xfrm>
                            <a:off x="521214" y="2182367"/>
                            <a:ext cx="245363" cy="265175"/>
                          </a:xfrm>
                          <a:prstGeom prst="rect">
                            <a:avLst/>
                          </a:prstGeom>
                        </pic:spPr>
                      </pic:pic>
                      <pic:pic>
                        <pic:nvPicPr>
                          <pic:cNvPr id="3403" name="Image 3403"/>
                          <pic:cNvPicPr/>
                        </pic:nvPicPr>
                        <pic:blipFill>
                          <a:blip r:embed="rId1973" cstate="print"/>
                          <a:stretch>
                            <a:fillRect/>
                          </a:stretch>
                        </pic:blipFill>
                        <pic:spPr>
                          <a:xfrm>
                            <a:off x="786390" y="2183892"/>
                            <a:ext cx="414528" cy="205740"/>
                          </a:xfrm>
                          <a:prstGeom prst="rect">
                            <a:avLst/>
                          </a:prstGeom>
                        </pic:spPr>
                      </pic:pic>
                      <pic:pic>
                        <pic:nvPicPr>
                          <pic:cNvPr id="3404" name="Image 3404"/>
                          <pic:cNvPicPr/>
                        </pic:nvPicPr>
                        <pic:blipFill>
                          <a:blip r:embed="rId1974" cstate="print"/>
                          <a:stretch>
                            <a:fillRect/>
                          </a:stretch>
                        </pic:blipFill>
                        <pic:spPr>
                          <a:xfrm>
                            <a:off x="1211586" y="2182367"/>
                            <a:ext cx="195072" cy="265175"/>
                          </a:xfrm>
                          <a:prstGeom prst="rect">
                            <a:avLst/>
                          </a:prstGeom>
                        </pic:spPr>
                      </pic:pic>
                      <pic:pic>
                        <pic:nvPicPr>
                          <pic:cNvPr id="3405" name="Image 3405"/>
                          <pic:cNvPicPr/>
                        </pic:nvPicPr>
                        <pic:blipFill>
                          <a:blip r:embed="rId1975" cstate="print"/>
                          <a:stretch>
                            <a:fillRect/>
                          </a:stretch>
                        </pic:blipFill>
                        <pic:spPr>
                          <a:xfrm>
                            <a:off x="1464570" y="2180844"/>
                            <a:ext cx="97536" cy="269748"/>
                          </a:xfrm>
                          <a:prstGeom prst="rect">
                            <a:avLst/>
                          </a:prstGeom>
                        </pic:spPr>
                      </pic:pic>
                      <pic:pic>
                        <pic:nvPicPr>
                          <pic:cNvPr id="3406" name="Image 3406"/>
                          <pic:cNvPicPr/>
                        </pic:nvPicPr>
                        <pic:blipFill>
                          <a:blip r:embed="rId1890" cstate="print"/>
                          <a:stretch>
                            <a:fillRect/>
                          </a:stretch>
                        </pic:blipFill>
                        <pic:spPr>
                          <a:xfrm>
                            <a:off x="2410974" y="2185416"/>
                            <a:ext cx="97536" cy="228600"/>
                          </a:xfrm>
                          <a:prstGeom prst="rect">
                            <a:avLst/>
                          </a:prstGeom>
                        </pic:spPr>
                      </pic:pic>
                      <pic:pic>
                        <pic:nvPicPr>
                          <pic:cNvPr id="3407" name="Image 3407"/>
                          <pic:cNvPicPr/>
                        </pic:nvPicPr>
                        <pic:blipFill>
                          <a:blip r:embed="rId1976" cstate="print"/>
                          <a:stretch>
                            <a:fillRect/>
                          </a:stretch>
                        </pic:blipFill>
                        <pic:spPr>
                          <a:xfrm>
                            <a:off x="2569470" y="2194560"/>
                            <a:ext cx="982979" cy="76200"/>
                          </a:xfrm>
                          <a:prstGeom prst="rect">
                            <a:avLst/>
                          </a:prstGeom>
                        </pic:spPr>
                      </pic:pic>
                      <pic:pic>
                        <pic:nvPicPr>
                          <pic:cNvPr id="3408" name="Image 3408"/>
                          <pic:cNvPicPr/>
                        </pic:nvPicPr>
                        <pic:blipFill>
                          <a:blip r:embed="rId1977" cstate="print"/>
                          <a:stretch>
                            <a:fillRect/>
                          </a:stretch>
                        </pic:blipFill>
                        <pic:spPr>
                          <a:xfrm>
                            <a:off x="419106" y="2296667"/>
                            <a:ext cx="672083" cy="265175"/>
                          </a:xfrm>
                          <a:prstGeom prst="rect">
                            <a:avLst/>
                          </a:prstGeom>
                        </pic:spPr>
                      </pic:pic>
                      <pic:pic>
                        <pic:nvPicPr>
                          <pic:cNvPr id="3409" name="Image 3409"/>
                          <pic:cNvPicPr/>
                        </pic:nvPicPr>
                        <pic:blipFill>
                          <a:blip r:embed="rId1978" cstate="print"/>
                          <a:stretch>
                            <a:fillRect/>
                          </a:stretch>
                        </pic:blipFill>
                        <pic:spPr>
                          <a:xfrm>
                            <a:off x="1153674" y="2066544"/>
                            <a:ext cx="560832" cy="443483"/>
                          </a:xfrm>
                          <a:prstGeom prst="rect">
                            <a:avLst/>
                          </a:prstGeom>
                        </pic:spPr>
                      </pic:pic>
                      <pic:pic>
                        <pic:nvPicPr>
                          <pic:cNvPr id="3410" name="Image 3410"/>
                          <pic:cNvPicPr/>
                        </pic:nvPicPr>
                        <pic:blipFill>
                          <a:blip r:embed="rId1890" cstate="print"/>
                          <a:stretch>
                            <a:fillRect/>
                          </a:stretch>
                        </pic:blipFill>
                        <pic:spPr>
                          <a:xfrm>
                            <a:off x="2410974" y="2299716"/>
                            <a:ext cx="97536" cy="228600"/>
                          </a:xfrm>
                          <a:prstGeom prst="rect">
                            <a:avLst/>
                          </a:prstGeom>
                        </pic:spPr>
                      </pic:pic>
                      <pic:pic>
                        <pic:nvPicPr>
                          <pic:cNvPr id="3411" name="Image 3411"/>
                          <pic:cNvPicPr/>
                        </pic:nvPicPr>
                        <pic:blipFill>
                          <a:blip r:embed="rId1979" cstate="print"/>
                          <a:stretch>
                            <a:fillRect/>
                          </a:stretch>
                        </pic:blipFill>
                        <pic:spPr>
                          <a:xfrm>
                            <a:off x="2570994" y="2308860"/>
                            <a:ext cx="665988" cy="57911"/>
                          </a:xfrm>
                          <a:prstGeom prst="rect">
                            <a:avLst/>
                          </a:prstGeom>
                        </pic:spPr>
                      </pic:pic>
                      <pic:pic>
                        <pic:nvPicPr>
                          <pic:cNvPr id="3412" name="Image 3412"/>
                          <pic:cNvPicPr/>
                        </pic:nvPicPr>
                        <pic:blipFill>
                          <a:blip r:embed="rId1973" cstate="print"/>
                          <a:stretch>
                            <a:fillRect/>
                          </a:stretch>
                        </pic:blipFill>
                        <pic:spPr>
                          <a:xfrm>
                            <a:off x="419106" y="2412492"/>
                            <a:ext cx="414528" cy="205740"/>
                          </a:xfrm>
                          <a:prstGeom prst="rect">
                            <a:avLst/>
                          </a:prstGeom>
                        </pic:spPr>
                      </pic:pic>
                      <pic:pic>
                        <pic:nvPicPr>
                          <pic:cNvPr id="3413" name="Image 3413"/>
                          <pic:cNvPicPr/>
                        </pic:nvPicPr>
                        <pic:blipFill>
                          <a:blip r:embed="rId1980" cstate="print"/>
                          <a:stretch>
                            <a:fillRect/>
                          </a:stretch>
                        </pic:blipFill>
                        <pic:spPr>
                          <a:xfrm>
                            <a:off x="888498" y="2430779"/>
                            <a:ext cx="97536" cy="137159"/>
                          </a:xfrm>
                          <a:prstGeom prst="rect">
                            <a:avLst/>
                          </a:prstGeom>
                        </pic:spPr>
                      </pic:pic>
                      <pic:pic>
                        <pic:nvPicPr>
                          <pic:cNvPr id="3414" name="Image 3414"/>
                          <pic:cNvPicPr/>
                        </pic:nvPicPr>
                        <pic:blipFill>
                          <a:blip r:embed="rId1981" cstate="print"/>
                          <a:stretch>
                            <a:fillRect/>
                          </a:stretch>
                        </pic:blipFill>
                        <pic:spPr>
                          <a:xfrm>
                            <a:off x="1048518" y="2412492"/>
                            <a:ext cx="239267" cy="211836"/>
                          </a:xfrm>
                          <a:prstGeom prst="rect">
                            <a:avLst/>
                          </a:prstGeom>
                        </pic:spPr>
                      </pic:pic>
                      <pic:pic>
                        <pic:nvPicPr>
                          <pic:cNvPr id="3415" name="Image 3415"/>
                          <pic:cNvPicPr/>
                        </pic:nvPicPr>
                        <pic:blipFill>
                          <a:blip r:embed="rId1890" cstate="print"/>
                          <a:stretch>
                            <a:fillRect/>
                          </a:stretch>
                        </pic:blipFill>
                        <pic:spPr>
                          <a:xfrm>
                            <a:off x="2410974" y="2414016"/>
                            <a:ext cx="97536" cy="228600"/>
                          </a:xfrm>
                          <a:prstGeom prst="rect">
                            <a:avLst/>
                          </a:prstGeom>
                        </pic:spPr>
                      </pic:pic>
                      <pic:pic>
                        <pic:nvPicPr>
                          <pic:cNvPr id="3416" name="Image 3416"/>
                          <pic:cNvPicPr/>
                        </pic:nvPicPr>
                        <pic:blipFill>
                          <a:blip r:embed="rId1982" cstate="print"/>
                          <a:stretch>
                            <a:fillRect/>
                          </a:stretch>
                        </pic:blipFill>
                        <pic:spPr>
                          <a:xfrm>
                            <a:off x="2564898" y="2417064"/>
                            <a:ext cx="150875" cy="82296"/>
                          </a:xfrm>
                          <a:prstGeom prst="rect">
                            <a:avLst/>
                          </a:prstGeom>
                        </pic:spPr>
                      </pic:pic>
                      <pic:pic>
                        <pic:nvPicPr>
                          <pic:cNvPr id="3417" name="Image 3417"/>
                          <pic:cNvPicPr/>
                        </pic:nvPicPr>
                        <pic:blipFill>
                          <a:blip r:embed="rId1983" cstate="print"/>
                          <a:stretch>
                            <a:fillRect/>
                          </a:stretch>
                        </pic:blipFill>
                        <pic:spPr>
                          <a:xfrm>
                            <a:off x="2793498" y="2414016"/>
                            <a:ext cx="10667" cy="21335"/>
                          </a:xfrm>
                          <a:prstGeom prst="rect">
                            <a:avLst/>
                          </a:prstGeom>
                        </pic:spPr>
                      </pic:pic>
                      <pic:pic>
                        <pic:nvPicPr>
                          <pic:cNvPr id="3418" name="Image 3418"/>
                          <pic:cNvPicPr/>
                        </pic:nvPicPr>
                        <pic:blipFill>
                          <a:blip r:embed="rId1984" cstate="print"/>
                          <a:stretch>
                            <a:fillRect/>
                          </a:stretch>
                        </pic:blipFill>
                        <pic:spPr>
                          <a:xfrm>
                            <a:off x="2831598" y="2414016"/>
                            <a:ext cx="236219" cy="195072"/>
                          </a:xfrm>
                          <a:prstGeom prst="rect">
                            <a:avLst/>
                          </a:prstGeom>
                        </pic:spPr>
                      </pic:pic>
                      <pic:pic>
                        <pic:nvPicPr>
                          <pic:cNvPr id="3419" name="Image 3419"/>
                          <pic:cNvPicPr/>
                        </pic:nvPicPr>
                        <pic:blipFill>
                          <a:blip r:embed="rId1985" cstate="print"/>
                          <a:stretch>
                            <a:fillRect/>
                          </a:stretch>
                        </pic:blipFill>
                        <pic:spPr>
                          <a:xfrm>
                            <a:off x="3145542" y="2417064"/>
                            <a:ext cx="406907" cy="82296"/>
                          </a:xfrm>
                          <a:prstGeom prst="rect">
                            <a:avLst/>
                          </a:prstGeom>
                        </pic:spPr>
                      </pic:pic>
                      <pic:pic>
                        <pic:nvPicPr>
                          <pic:cNvPr id="3420" name="Image 3420"/>
                          <pic:cNvPicPr/>
                        </pic:nvPicPr>
                        <pic:blipFill>
                          <a:blip r:embed="rId1986" cstate="print"/>
                          <a:stretch>
                            <a:fillRect/>
                          </a:stretch>
                        </pic:blipFill>
                        <pic:spPr>
                          <a:xfrm>
                            <a:off x="419106" y="2526792"/>
                            <a:ext cx="97536" cy="201168"/>
                          </a:xfrm>
                          <a:prstGeom prst="rect">
                            <a:avLst/>
                          </a:prstGeom>
                        </pic:spPr>
                      </pic:pic>
                      <pic:pic>
                        <pic:nvPicPr>
                          <pic:cNvPr id="3421" name="Image 3421"/>
                          <pic:cNvPicPr/>
                        </pic:nvPicPr>
                        <pic:blipFill>
                          <a:blip r:embed="rId1967" cstate="print"/>
                          <a:stretch>
                            <a:fillRect/>
                          </a:stretch>
                        </pic:blipFill>
                        <pic:spPr>
                          <a:xfrm>
                            <a:off x="582174" y="2523744"/>
                            <a:ext cx="36575" cy="269748"/>
                          </a:xfrm>
                          <a:prstGeom prst="rect">
                            <a:avLst/>
                          </a:prstGeom>
                        </pic:spPr>
                      </pic:pic>
                      <pic:pic>
                        <pic:nvPicPr>
                          <pic:cNvPr id="3422" name="Image 3422"/>
                          <pic:cNvPicPr/>
                        </pic:nvPicPr>
                        <pic:blipFill>
                          <a:blip r:embed="rId1987" cstate="print"/>
                          <a:stretch>
                            <a:fillRect/>
                          </a:stretch>
                        </pic:blipFill>
                        <pic:spPr>
                          <a:xfrm>
                            <a:off x="629418" y="2526792"/>
                            <a:ext cx="414528" cy="205740"/>
                          </a:xfrm>
                          <a:prstGeom prst="rect">
                            <a:avLst/>
                          </a:prstGeom>
                        </pic:spPr>
                      </pic:pic>
                      <pic:pic>
                        <pic:nvPicPr>
                          <pic:cNvPr id="3423" name="Image 3423"/>
                          <pic:cNvPicPr/>
                        </pic:nvPicPr>
                        <pic:blipFill>
                          <a:blip r:embed="rId1988" cstate="print"/>
                          <a:stretch>
                            <a:fillRect/>
                          </a:stretch>
                        </pic:blipFill>
                        <pic:spPr>
                          <a:xfrm>
                            <a:off x="1101858" y="2542032"/>
                            <a:ext cx="99060" cy="155448"/>
                          </a:xfrm>
                          <a:prstGeom prst="rect">
                            <a:avLst/>
                          </a:prstGeom>
                        </pic:spPr>
                      </pic:pic>
                      <pic:pic>
                        <pic:nvPicPr>
                          <pic:cNvPr id="3424" name="Image 3424"/>
                          <pic:cNvPicPr/>
                        </pic:nvPicPr>
                        <pic:blipFill>
                          <a:blip r:embed="rId1989" cstate="print"/>
                          <a:stretch>
                            <a:fillRect/>
                          </a:stretch>
                        </pic:blipFill>
                        <pic:spPr>
                          <a:xfrm>
                            <a:off x="1255782" y="2523744"/>
                            <a:ext cx="463295" cy="269748"/>
                          </a:xfrm>
                          <a:prstGeom prst="rect">
                            <a:avLst/>
                          </a:prstGeom>
                        </pic:spPr>
                      </pic:pic>
                      <pic:pic>
                        <pic:nvPicPr>
                          <pic:cNvPr id="3425" name="Image 3425"/>
                          <pic:cNvPicPr/>
                        </pic:nvPicPr>
                        <pic:blipFill>
                          <a:blip r:embed="rId1877" cstate="print"/>
                          <a:stretch>
                            <a:fillRect/>
                          </a:stretch>
                        </pic:blipFill>
                        <pic:spPr>
                          <a:xfrm>
                            <a:off x="1783086" y="2525267"/>
                            <a:ext cx="35051" cy="88392"/>
                          </a:xfrm>
                          <a:prstGeom prst="rect">
                            <a:avLst/>
                          </a:prstGeom>
                        </pic:spPr>
                      </pic:pic>
                      <pic:pic>
                        <pic:nvPicPr>
                          <pic:cNvPr id="3426" name="Image 3426"/>
                          <pic:cNvPicPr/>
                        </pic:nvPicPr>
                        <pic:blipFill>
                          <a:blip r:embed="rId1890" cstate="print"/>
                          <a:stretch>
                            <a:fillRect/>
                          </a:stretch>
                        </pic:blipFill>
                        <pic:spPr>
                          <a:xfrm>
                            <a:off x="2410974" y="2528316"/>
                            <a:ext cx="97536" cy="228600"/>
                          </a:xfrm>
                          <a:prstGeom prst="rect">
                            <a:avLst/>
                          </a:prstGeom>
                        </pic:spPr>
                      </pic:pic>
                      <pic:pic>
                        <pic:nvPicPr>
                          <pic:cNvPr id="3427" name="Image 3427"/>
                          <pic:cNvPicPr/>
                        </pic:nvPicPr>
                        <pic:blipFill>
                          <a:blip r:embed="rId1990" cstate="print"/>
                          <a:stretch>
                            <a:fillRect/>
                          </a:stretch>
                        </pic:blipFill>
                        <pic:spPr>
                          <a:xfrm>
                            <a:off x="2566422" y="2526792"/>
                            <a:ext cx="670560" cy="205740"/>
                          </a:xfrm>
                          <a:prstGeom prst="rect">
                            <a:avLst/>
                          </a:prstGeom>
                        </pic:spPr>
                      </pic:pic>
                      <pic:pic>
                        <pic:nvPicPr>
                          <pic:cNvPr id="3428" name="Image 3428"/>
                          <pic:cNvPicPr/>
                        </pic:nvPicPr>
                        <pic:blipFill>
                          <a:blip r:embed="rId1991" cstate="print"/>
                          <a:stretch>
                            <a:fillRect/>
                          </a:stretch>
                        </pic:blipFill>
                        <pic:spPr>
                          <a:xfrm>
                            <a:off x="3308610" y="2564892"/>
                            <a:ext cx="28955" cy="7620"/>
                          </a:xfrm>
                          <a:prstGeom prst="rect">
                            <a:avLst/>
                          </a:prstGeom>
                        </pic:spPr>
                      </pic:pic>
                      <pic:pic>
                        <pic:nvPicPr>
                          <pic:cNvPr id="3429" name="Image 3429"/>
                          <pic:cNvPicPr/>
                        </pic:nvPicPr>
                        <pic:blipFill>
                          <a:blip r:embed="rId1983" cstate="print"/>
                          <a:stretch>
                            <a:fillRect/>
                          </a:stretch>
                        </pic:blipFill>
                        <pic:spPr>
                          <a:xfrm>
                            <a:off x="3422910" y="2528316"/>
                            <a:ext cx="10667" cy="21335"/>
                          </a:xfrm>
                          <a:prstGeom prst="rect">
                            <a:avLst/>
                          </a:prstGeom>
                        </pic:spPr>
                      </pic:pic>
                      <pic:pic>
                        <pic:nvPicPr>
                          <pic:cNvPr id="3430" name="Image 3430"/>
                          <pic:cNvPicPr/>
                        </pic:nvPicPr>
                        <pic:blipFill>
                          <a:blip r:embed="rId1992" cstate="print"/>
                          <a:stretch>
                            <a:fillRect/>
                          </a:stretch>
                        </pic:blipFill>
                        <pic:spPr>
                          <a:xfrm>
                            <a:off x="3461010" y="2528316"/>
                            <a:ext cx="341375" cy="201168"/>
                          </a:xfrm>
                          <a:prstGeom prst="rect">
                            <a:avLst/>
                          </a:prstGeom>
                        </pic:spPr>
                      </pic:pic>
                      <pic:pic>
                        <pic:nvPicPr>
                          <pic:cNvPr id="3431" name="Image 3431"/>
                          <pic:cNvPicPr/>
                        </pic:nvPicPr>
                        <pic:blipFill>
                          <a:blip r:embed="rId1993" cstate="print"/>
                          <a:stretch>
                            <a:fillRect/>
                          </a:stretch>
                        </pic:blipFill>
                        <pic:spPr>
                          <a:xfrm>
                            <a:off x="525786" y="2662427"/>
                            <a:ext cx="353568" cy="146303"/>
                          </a:xfrm>
                          <a:prstGeom prst="rect">
                            <a:avLst/>
                          </a:prstGeom>
                        </pic:spPr>
                      </pic:pic>
                      <pic:pic>
                        <pic:nvPicPr>
                          <pic:cNvPr id="3432" name="Image 3432"/>
                          <pic:cNvPicPr/>
                        </pic:nvPicPr>
                        <pic:blipFill>
                          <a:blip r:embed="rId1881" cstate="print"/>
                          <a:stretch>
                            <a:fillRect/>
                          </a:stretch>
                        </pic:blipFill>
                        <pic:spPr>
                          <a:xfrm>
                            <a:off x="941838" y="2673095"/>
                            <a:ext cx="48768" cy="68579"/>
                          </a:xfrm>
                          <a:prstGeom prst="rect">
                            <a:avLst/>
                          </a:prstGeom>
                        </pic:spPr>
                      </pic:pic>
                      <pic:pic>
                        <pic:nvPicPr>
                          <pic:cNvPr id="3433" name="Image 3433"/>
                          <pic:cNvPicPr/>
                        </pic:nvPicPr>
                        <pic:blipFill>
                          <a:blip r:embed="rId1994" cstate="print"/>
                          <a:stretch>
                            <a:fillRect/>
                          </a:stretch>
                        </pic:blipFill>
                        <pic:spPr>
                          <a:xfrm>
                            <a:off x="1043946" y="2642616"/>
                            <a:ext cx="295655" cy="211836"/>
                          </a:xfrm>
                          <a:prstGeom prst="rect">
                            <a:avLst/>
                          </a:prstGeom>
                        </pic:spPr>
                      </pic:pic>
                      <pic:pic>
                        <pic:nvPicPr>
                          <pic:cNvPr id="3434" name="Image 3434"/>
                          <pic:cNvPicPr/>
                        </pic:nvPicPr>
                        <pic:blipFill>
                          <a:blip r:embed="rId1890" cstate="print"/>
                          <a:stretch>
                            <a:fillRect/>
                          </a:stretch>
                        </pic:blipFill>
                        <pic:spPr>
                          <a:xfrm>
                            <a:off x="2410974" y="2644139"/>
                            <a:ext cx="97536" cy="228600"/>
                          </a:xfrm>
                          <a:prstGeom prst="rect">
                            <a:avLst/>
                          </a:prstGeom>
                        </pic:spPr>
                      </pic:pic>
                      <pic:pic>
                        <pic:nvPicPr>
                          <pic:cNvPr id="3435" name="Image 3435"/>
                          <pic:cNvPicPr/>
                        </pic:nvPicPr>
                        <pic:blipFill>
                          <a:blip r:embed="rId1930" cstate="print"/>
                          <a:stretch>
                            <a:fillRect/>
                          </a:stretch>
                        </pic:blipFill>
                        <pic:spPr>
                          <a:xfrm>
                            <a:off x="422154" y="2755392"/>
                            <a:ext cx="35051" cy="88391"/>
                          </a:xfrm>
                          <a:prstGeom prst="rect">
                            <a:avLst/>
                          </a:prstGeom>
                        </pic:spPr>
                      </pic:pic>
                      <pic:pic>
                        <pic:nvPicPr>
                          <pic:cNvPr id="3436" name="Image 3436"/>
                          <pic:cNvPicPr/>
                        </pic:nvPicPr>
                        <pic:blipFill>
                          <a:blip r:embed="rId1995" cstate="print"/>
                          <a:stretch>
                            <a:fillRect/>
                          </a:stretch>
                        </pic:blipFill>
                        <pic:spPr>
                          <a:xfrm>
                            <a:off x="2517654" y="2642616"/>
                            <a:ext cx="413004" cy="492252"/>
                          </a:xfrm>
                          <a:prstGeom prst="rect">
                            <a:avLst/>
                          </a:prstGeom>
                        </pic:spPr>
                      </pic:pic>
                      <pic:pic>
                        <pic:nvPicPr>
                          <pic:cNvPr id="3437" name="Image 3437"/>
                          <pic:cNvPicPr/>
                        </pic:nvPicPr>
                        <pic:blipFill>
                          <a:blip r:embed="rId1996" cstate="print"/>
                          <a:stretch>
                            <a:fillRect/>
                          </a:stretch>
                        </pic:blipFill>
                        <pic:spPr>
                          <a:xfrm>
                            <a:off x="419106" y="2871216"/>
                            <a:ext cx="92963" cy="67055"/>
                          </a:xfrm>
                          <a:prstGeom prst="rect">
                            <a:avLst/>
                          </a:prstGeom>
                        </pic:spPr>
                      </pic:pic>
                      <pic:pic>
                        <pic:nvPicPr>
                          <pic:cNvPr id="3438" name="Image 3438"/>
                          <pic:cNvPicPr/>
                        </pic:nvPicPr>
                        <pic:blipFill>
                          <a:blip r:embed="rId1997" cstate="print"/>
                          <a:stretch>
                            <a:fillRect/>
                          </a:stretch>
                        </pic:blipFill>
                        <pic:spPr>
                          <a:xfrm>
                            <a:off x="582174" y="2868167"/>
                            <a:ext cx="196596" cy="269748"/>
                          </a:xfrm>
                          <a:prstGeom prst="rect">
                            <a:avLst/>
                          </a:prstGeom>
                        </pic:spPr>
                      </pic:pic>
                      <pic:pic>
                        <pic:nvPicPr>
                          <pic:cNvPr id="3439" name="Image 3439"/>
                          <pic:cNvPicPr/>
                        </pic:nvPicPr>
                        <pic:blipFill>
                          <a:blip r:embed="rId1998" cstate="print"/>
                          <a:stretch>
                            <a:fillRect/>
                          </a:stretch>
                        </pic:blipFill>
                        <pic:spPr>
                          <a:xfrm>
                            <a:off x="833634" y="2872739"/>
                            <a:ext cx="48768" cy="65532"/>
                          </a:xfrm>
                          <a:prstGeom prst="rect">
                            <a:avLst/>
                          </a:prstGeom>
                        </pic:spPr>
                      </pic:pic>
                      <pic:pic>
                        <pic:nvPicPr>
                          <pic:cNvPr id="3440" name="Image 3440"/>
                          <pic:cNvPicPr/>
                        </pic:nvPicPr>
                        <pic:blipFill>
                          <a:blip r:embed="rId1925" cstate="print"/>
                          <a:stretch>
                            <a:fillRect/>
                          </a:stretch>
                        </pic:blipFill>
                        <pic:spPr>
                          <a:xfrm>
                            <a:off x="949458" y="2868167"/>
                            <a:ext cx="27431" cy="89915"/>
                          </a:xfrm>
                          <a:prstGeom prst="rect">
                            <a:avLst/>
                          </a:prstGeom>
                        </pic:spPr>
                      </pic:pic>
                      <pic:pic>
                        <pic:nvPicPr>
                          <pic:cNvPr id="3441" name="Image 3441"/>
                          <pic:cNvPicPr/>
                        </pic:nvPicPr>
                        <pic:blipFill>
                          <a:blip r:embed="rId1999" cstate="print"/>
                          <a:stretch>
                            <a:fillRect/>
                          </a:stretch>
                        </pic:blipFill>
                        <pic:spPr>
                          <a:xfrm>
                            <a:off x="941838" y="2871216"/>
                            <a:ext cx="469391" cy="214883"/>
                          </a:xfrm>
                          <a:prstGeom prst="rect">
                            <a:avLst/>
                          </a:prstGeom>
                        </pic:spPr>
                      </pic:pic>
                      <pic:pic>
                        <pic:nvPicPr>
                          <pic:cNvPr id="3442" name="Image 3442"/>
                          <pic:cNvPicPr/>
                        </pic:nvPicPr>
                        <pic:blipFill>
                          <a:blip r:embed="rId1920" cstate="print"/>
                          <a:stretch>
                            <a:fillRect/>
                          </a:stretch>
                        </pic:blipFill>
                        <pic:spPr>
                          <a:xfrm>
                            <a:off x="1461522" y="2871216"/>
                            <a:ext cx="50292" cy="67055"/>
                          </a:xfrm>
                          <a:prstGeom prst="rect">
                            <a:avLst/>
                          </a:prstGeom>
                        </pic:spPr>
                      </pic:pic>
                      <pic:pic>
                        <pic:nvPicPr>
                          <pic:cNvPr id="3443" name="Image 3443"/>
                          <pic:cNvPicPr/>
                        </pic:nvPicPr>
                        <pic:blipFill>
                          <a:blip r:embed="rId2000" cstate="print"/>
                          <a:stretch>
                            <a:fillRect/>
                          </a:stretch>
                        </pic:blipFill>
                        <pic:spPr>
                          <a:xfrm>
                            <a:off x="1569726" y="2875788"/>
                            <a:ext cx="513588" cy="82295"/>
                          </a:xfrm>
                          <a:prstGeom prst="rect">
                            <a:avLst/>
                          </a:prstGeom>
                        </pic:spPr>
                      </pic:pic>
                      <pic:pic>
                        <pic:nvPicPr>
                          <pic:cNvPr id="3444" name="Image 3444"/>
                          <pic:cNvPicPr/>
                        </pic:nvPicPr>
                        <pic:blipFill>
                          <a:blip r:embed="rId2001" cstate="print"/>
                          <a:stretch>
                            <a:fillRect/>
                          </a:stretch>
                        </pic:blipFill>
                        <pic:spPr>
                          <a:xfrm>
                            <a:off x="2148846" y="2901695"/>
                            <a:ext cx="92963" cy="22860"/>
                          </a:xfrm>
                          <a:prstGeom prst="rect">
                            <a:avLst/>
                          </a:prstGeom>
                        </pic:spPr>
                      </pic:pic>
                      <pic:pic>
                        <pic:nvPicPr>
                          <pic:cNvPr id="3445" name="Image 3445"/>
                          <pic:cNvPicPr/>
                        </pic:nvPicPr>
                        <pic:blipFill>
                          <a:blip r:embed="rId2002" cstate="print"/>
                          <a:stretch>
                            <a:fillRect/>
                          </a:stretch>
                        </pic:blipFill>
                        <pic:spPr>
                          <a:xfrm>
                            <a:off x="2304294" y="2875788"/>
                            <a:ext cx="44195" cy="64008"/>
                          </a:xfrm>
                          <a:prstGeom prst="rect">
                            <a:avLst/>
                          </a:prstGeom>
                        </pic:spPr>
                      </pic:pic>
                      <pic:pic>
                        <pic:nvPicPr>
                          <pic:cNvPr id="3446" name="Image 3446"/>
                          <pic:cNvPicPr/>
                        </pic:nvPicPr>
                        <pic:blipFill>
                          <a:blip r:embed="rId2003" cstate="print"/>
                          <a:stretch>
                            <a:fillRect/>
                          </a:stretch>
                        </pic:blipFill>
                        <pic:spPr>
                          <a:xfrm>
                            <a:off x="2363730" y="2868167"/>
                            <a:ext cx="85344" cy="269748"/>
                          </a:xfrm>
                          <a:prstGeom prst="rect">
                            <a:avLst/>
                          </a:prstGeom>
                        </pic:spPr>
                      </pic:pic>
                      <pic:pic>
                        <pic:nvPicPr>
                          <pic:cNvPr id="3447" name="Image 3447"/>
                          <pic:cNvPicPr/>
                        </pic:nvPicPr>
                        <pic:blipFill>
                          <a:blip r:embed="rId1890" cstate="print"/>
                          <a:stretch>
                            <a:fillRect/>
                          </a:stretch>
                        </pic:blipFill>
                        <pic:spPr>
                          <a:xfrm>
                            <a:off x="2621286" y="2872739"/>
                            <a:ext cx="97536" cy="228600"/>
                          </a:xfrm>
                          <a:prstGeom prst="rect">
                            <a:avLst/>
                          </a:prstGeom>
                        </pic:spPr>
                      </pic:pic>
                      <pic:pic>
                        <pic:nvPicPr>
                          <pic:cNvPr id="3448" name="Image 3448"/>
                          <pic:cNvPicPr/>
                        </pic:nvPicPr>
                        <pic:blipFill>
                          <a:blip r:embed="rId2004" cstate="print"/>
                          <a:stretch>
                            <a:fillRect/>
                          </a:stretch>
                        </pic:blipFill>
                        <pic:spPr>
                          <a:xfrm>
                            <a:off x="2776733" y="2871216"/>
                            <a:ext cx="670560" cy="205739"/>
                          </a:xfrm>
                          <a:prstGeom prst="rect">
                            <a:avLst/>
                          </a:prstGeom>
                        </pic:spPr>
                      </pic:pic>
                      <pic:pic>
                        <pic:nvPicPr>
                          <pic:cNvPr id="3449" name="Image 3449"/>
                          <pic:cNvPicPr/>
                        </pic:nvPicPr>
                        <pic:blipFill>
                          <a:blip r:embed="rId1991" cstate="print"/>
                          <a:stretch>
                            <a:fillRect/>
                          </a:stretch>
                        </pic:blipFill>
                        <pic:spPr>
                          <a:xfrm>
                            <a:off x="3518922" y="2909316"/>
                            <a:ext cx="28955" cy="7620"/>
                          </a:xfrm>
                          <a:prstGeom prst="rect">
                            <a:avLst/>
                          </a:prstGeom>
                        </pic:spPr>
                      </pic:pic>
                      <pic:pic>
                        <pic:nvPicPr>
                          <pic:cNvPr id="3450" name="Image 3450"/>
                          <pic:cNvPicPr/>
                        </pic:nvPicPr>
                        <pic:blipFill>
                          <a:blip r:embed="rId2005" cstate="print"/>
                          <a:stretch>
                            <a:fillRect/>
                          </a:stretch>
                        </pic:blipFill>
                        <pic:spPr>
                          <a:xfrm>
                            <a:off x="3621030" y="2875788"/>
                            <a:ext cx="509015" cy="82295"/>
                          </a:xfrm>
                          <a:prstGeom prst="rect">
                            <a:avLst/>
                          </a:prstGeom>
                        </pic:spPr>
                      </pic:pic>
                      <pic:pic>
                        <pic:nvPicPr>
                          <pic:cNvPr id="3451" name="Image 3451"/>
                          <pic:cNvPicPr/>
                        </pic:nvPicPr>
                        <pic:blipFill>
                          <a:blip r:embed="rId1993" cstate="print"/>
                          <a:stretch>
                            <a:fillRect/>
                          </a:stretch>
                        </pic:blipFill>
                        <pic:spPr>
                          <a:xfrm>
                            <a:off x="525786" y="3006851"/>
                            <a:ext cx="353568" cy="146303"/>
                          </a:xfrm>
                          <a:prstGeom prst="rect">
                            <a:avLst/>
                          </a:prstGeom>
                        </pic:spPr>
                      </pic:pic>
                      <pic:pic>
                        <pic:nvPicPr>
                          <pic:cNvPr id="3452" name="Image 3452"/>
                          <pic:cNvPicPr/>
                        </pic:nvPicPr>
                        <pic:blipFill>
                          <a:blip r:embed="rId1994" cstate="print"/>
                          <a:stretch>
                            <a:fillRect/>
                          </a:stretch>
                        </pic:blipFill>
                        <pic:spPr>
                          <a:xfrm>
                            <a:off x="1043946" y="2987039"/>
                            <a:ext cx="295655" cy="211836"/>
                          </a:xfrm>
                          <a:prstGeom prst="rect">
                            <a:avLst/>
                          </a:prstGeom>
                        </pic:spPr>
                      </pic:pic>
                      <pic:pic>
                        <pic:nvPicPr>
                          <pic:cNvPr id="3453" name="Image 3453"/>
                          <pic:cNvPicPr/>
                        </pic:nvPicPr>
                        <pic:blipFill>
                          <a:blip r:embed="rId2006" cstate="print"/>
                          <a:stretch>
                            <a:fillRect/>
                          </a:stretch>
                        </pic:blipFill>
                        <pic:spPr>
                          <a:xfrm>
                            <a:off x="2564898" y="2987039"/>
                            <a:ext cx="365760" cy="205739"/>
                          </a:xfrm>
                          <a:prstGeom prst="rect">
                            <a:avLst/>
                          </a:prstGeom>
                        </pic:spPr>
                      </pic:pic>
                      <pic:pic>
                        <pic:nvPicPr>
                          <pic:cNvPr id="3454" name="Image 3454"/>
                          <pic:cNvPicPr/>
                        </pic:nvPicPr>
                        <pic:blipFill>
                          <a:blip r:embed="rId1930" cstate="print"/>
                          <a:stretch>
                            <a:fillRect/>
                          </a:stretch>
                        </pic:blipFill>
                        <pic:spPr>
                          <a:xfrm>
                            <a:off x="422154" y="3099816"/>
                            <a:ext cx="35051" cy="88391"/>
                          </a:xfrm>
                          <a:prstGeom prst="rect">
                            <a:avLst/>
                          </a:prstGeom>
                        </pic:spPr>
                      </pic:pic>
                      <pic:pic>
                        <pic:nvPicPr>
                          <pic:cNvPr id="3455" name="Image 3455"/>
                          <pic:cNvPicPr/>
                        </pic:nvPicPr>
                        <pic:blipFill>
                          <a:blip r:embed="rId2007" cstate="print"/>
                          <a:stretch>
                            <a:fillRect/>
                          </a:stretch>
                        </pic:blipFill>
                        <pic:spPr>
                          <a:xfrm>
                            <a:off x="2410974" y="2988564"/>
                            <a:ext cx="97536" cy="457200"/>
                          </a:xfrm>
                          <a:prstGeom prst="rect">
                            <a:avLst/>
                          </a:prstGeom>
                        </pic:spPr>
                      </pic:pic>
                      <pic:pic>
                        <pic:nvPicPr>
                          <pic:cNvPr id="3456" name="Image 3456"/>
                          <pic:cNvPicPr/>
                        </pic:nvPicPr>
                        <pic:blipFill>
                          <a:blip r:embed="rId1930" cstate="print"/>
                          <a:stretch>
                            <a:fillRect/>
                          </a:stretch>
                        </pic:blipFill>
                        <pic:spPr>
                          <a:xfrm>
                            <a:off x="316998" y="3214116"/>
                            <a:ext cx="35051" cy="88391"/>
                          </a:xfrm>
                          <a:prstGeom prst="rect">
                            <a:avLst/>
                          </a:prstGeom>
                        </pic:spPr>
                      </pic:pic>
                      <pic:pic>
                        <pic:nvPicPr>
                          <pic:cNvPr id="3457" name="Image 3457"/>
                          <pic:cNvPicPr/>
                        </pic:nvPicPr>
                        <pic:blipFill>
                          <a:blip r:embed="rId2008" cstate="print"/>
                          <a:stretch>
                            <a:fillRect/>
                          </a:stretch>
                        </pic:blipFill>
                        <pic:spPr>
                          <a:xfrm>
                            <a:off x="417582" y="3217164"/>
                            <a:ext cx="198119" cy="67055"/>
                          </a:xfrm>
                          <a:prstGeom prst="rect">
                            <a:avLst/>
                          </a:prstGeom>
                        </pic:spPr>
                      </pic:pic>
                      <pic:pic>
                        <pic:nvPicPr>
                          <pic:cNvPr id="3458" name="Image 3458"/>
                          <pic:cNvPicPr/>
                        </pic:nvPicPr>
                        <pic:blipFill>
                          <a:blip r:embed="rId1877" cstate="print"/>
                          <a:stretch>
                            <a:fillRect/>
                          </a:stretch>
                        </pic:blipFill>
                        <pic:spPr>
                          <a:xfrm>
                            <a:off x="681234" y="3214116"/>
                            <a:ext cx="35051" cy="88391"/>
                          </a:xfrm>
                          <a:prstGeom prst="rect">
                            <a:avLst/>
                          </a:prstGeom>
                        </pic:spPr>
                      </pic:pic>
                      <pic:pic>
                        <pic:nvPicPr>
                          <pic:cNvPr id="3459" name="Image 3459"/>
                          <pic:cNvPicPr/>
                        </pic:nvPicPr>
                        <pic:blipFill>
                          <a:blip r:embed="rId2009" cstate="print"/>
                          <a:stretch>
                            <a:fillRect/>
                          </a:stretch>
                        </pic:blipFill>
                        <pic:spPr>
                          <a:xfrm>
                            <a:off x="417582" y="3331464"/>
                            <a:ext cx="89916" cy="76200"/>
                          </a:xfrm>
                          <a:prstGeom prst="rect">
                            <a:avLst/>
                          </a:prstGeom>
                        </pic:spPr>
                      </pic:pic>
                      <pic:pic>
                        <pic:nvPicPr>
                          <pic:cNvPr id="3460" name="Image 3460"/>
                          <pic:cNvPicPr/>
                        </pic:nvPicPr>
                        <pic:blipFill>
                          <a:blip r:embed="rId1953" cstate="print"/>
                          <a:stretch>
                            <a:fillRect/>
                          </a:stretch>
                        </pic:blipFill>
                        <pic:spPr>
                          <a:xfrm>
                            <a:off x="573030" y="3334511"/>
                            <a:ext cx="353567" cy="246887"/>
                          </a:xfrm>
                          <a:prstGeom prst="rect">
                            <a:avLst/>
                          </a:prstGeom>
                        </pic:spPr>
                      </pic:pic>
                      <pic:pic>
                        <pic:nvPicPr>
                          <pic:cNvPr id="3461" name="Image 3461"/>
                          <pic:cNvPicPr/>
                        </pic:nvPicPr>
                        <pic:blipFill>
                          <a:blip r:embed="rId2010" cstate="print"/>
                          <a:stretch>
                            <a:fillRect/>
                          </a:stretch>
                        </pic:blipFill>
                        <pic:spPr>
                          <a:xfrm>
                            <a:off x="2045214" y="3215639"/>
                            <a:ext cx="1933956" cy="381000"/>
                          </a:xfrm>
                          <a:prstGeom prst="rect">
                            <a:avLst/>
                          </a:prstGeom>
                        </pic:spPr>
                      </pic:pic>
                      <pic:pic>
                        <pic:nvPicPr>
                          <pic:cNvPr id="3462" name="Image 3462"/>
                          <pic:cNvPicPr/>
                        </pic:nvPicPr>
                        <pic:blipFill>
                          <a:blip r:embed="rId2011" cstate="print"/>
                          <a:stretch>
                            <a:fillRect/>
                          </a:stretch>
                        </pic:blipFill>
                        <pic:spPr>
                          <a:xfrm>
                            <a:off x="940314" y="3334511"/>
                            <a:ext cx="195071" cy="192024"/>
                          </a:xfrm>
                          <a:prstGeom prst="rect">
                            <a:avLst/>
                          </a:prstGeom>
                        </pic:spPr>
                      </pic:pic>
                      <pic:pic>
                        <pic:nvPicPr>
                          <pic:cNvPr id="3463" name="Image 3463"/>
                          <pic:cNvPicPr/>
                        </pic:nvPicPr>
                        <pic:blipFill>
                          <a:blip r:embed="rId2012" cstate="print"/>
                          <a:stretch>
                            <a:fillRect/>
                          </a:stretch>
                        </pic:blipFill>
                        <pic:spPr>
                          <a:xfrm>
                            <a:off x="1153674" y="3329940"/>
                            <a:ext cx="246887" cy="86867"/>
                          </a:xfrm>
                          <a:prstGeom prst="rect">
                            <a:avLst/>
                          </a:prstGeom>
                        </pic:spPr>
                      </pic:pic>
                      <pic:pic>
                        <pic:nvPicPr>
                          <pic:cNvPr id="3464" name="Image 3464"/>
                          <pic:cNvPicPr/>
                        </pic:nvPicPr>
                        <pic:blipFill>
                          <a:blip r:embed="rId2013" cstate="print"/>
                          <a:stretch>
                            <a:fillRect/>
                          </a:stretch>
                        </pic:blipFill>
                        <pic:spPr>
                          <a:xfrm>
                            <a:off x="1421898" y="3326891"/>
                            <a:ext cx="79248" cy="89915"/>
                          </a:xfrm>
                          <a:prstGeom prst="rect">
                            <a:avLst/>
                          </a:prstGeom>
                        </pic:spPr>
                      </pic:pic>
                      <pic:pic>
                        <pic:nvPicPr>
                          <pic:cNvPr id="3465" name="Image 3465"/>
                          <pic:cNvPicPr/>
                        </pic:nvPicPr>
                        <pic:blipFill>
                          <a:blip r:embed="rId2014" cstate="print"/>
                          <a:stretch>
                            <a:fillRect/>
                          </a:stretch>
                        </pic:blipFill>
                        <pic:spPr>
                          <a:xfrm>
                            <a:off x="1572774" y="3331464"/>
                            <a:ext cx="195072" cy="67055"/>
                          </a:xfrm>
                          <a:prstGeom prst="rect">
                            <a:avLst/>
                          </a:prstGeom>
                        </pic:spPr>
                      </pic:pic>
                      <pic:pic>
                        <pic:nvPicPr>
                          <pic:cNvPr id="3466" name="Image 3466"/>
                          <pic:cNvPicPr/>
                        </pic:nvPicPr>
                        <pic:blipFill>
                          <a:blip r:embed="rId2015" cstate="print"/>
                          <a:stretch>
                            <a:fillRect/>
                          </a:stretch>
                        </pic:blipFill>
                        <pic:spPr>
                          <a:xfrm>
                            <a:off x="1839474" y="3331464"/>
                            <a:ext cx="141731" cy="62484"/>
                          </a:xfrm>
                          <a:prstGeom prst="rect">
                            <a:avLst/>
                          </a:prstGeom>
                        </pic:spPr>
                      </pic:pic>
                      <pic:pic>
                        <pic:nvPicPr>
                          <pic:cNvPr id="3467" name="Image 3467"/>
                          <pic:cNvPicPr/>
                        </pic:nvPicPr>
                        <pic:blipFill>
                          <a:blip r:embed="rId2016" cstate="print"/>
                          <a:stretch>
                            <a:fillRect/>
                          </a:stretch>
                        </pic:blipFill>
                        <pic:spPr>
                          <a:xfrm>
                            <a:off x="420630" y="3465576"/>
                            <a:ext cx="353568" cy="146303"/>
                          </a:xfrm>
                          <a:prstGeom prst="rect">
                            <a:avLst/>
                          </a:prstGeom>
                        </pic:spPr>
                      </pic:pic>
                      <pic:pic>
                        <pic:nvPicPr>
                          <pic:cNvPr id="3468" name="Image 3468"/>
                          <pic:cNvPicPr/>
                        </pic:nvPicPr>
                        <pic:blipFill>
                          <a:blip r:embed="rId1881" cstate="print"/>
                          <a:stretch>
                            <a:fillRect/>
                          </a:stretch>
                        </pic:blipFill>
                        <pic:spPr>
                          <a:xfrm>
                            <a:off x="836682" y="3476244"/>
                            <a:ext cx="48768" cy="68579"/>
                          </a:xfrm>
                          <a:prstGeom prst="rect">
                            <a:avLst/>
                          </a:prstGeom>
                        </pic:spPr>
                      </pic:pic>
                      <pic:pic>
                        <pic:nvPicPr>
                          <pic:cNvPr id="3469" name="Image 3469"/>
                          <pic:cNvPicPr/>
                        </pic:nvPicPr>
                        <pic:blipFill>
                          <a:blip r:embed="rId2017" cstate="print"/>
                          <a:stretch>
                            <a:fillRect/>
                          </a:stretch>
                        </pic:blipFill>
                        <pic:spPr>
                          <a:xfrm>
                            <a:off x="938790" y="3445764"/>
                            <a:ext cx="295655" cy="211836"/>
                          </a:xfrm>
                          <a:prstGeom prst="rect">
                            <a:avLst/>
                          </a:prstGeom>
                        </pic:spPr>
                      </pic:pic>
                      <pic:pic>
                        <pic:nvPicPr>
                          <pic:cNvPr id="3470" name="Image 3470"/>
                          <pic:cNvPicPr/>
                        </pic:nvPicPr>
                        <pic:blipFill>
                          <a:blip r:embed="rId1890" cstate="print"/>
                          <a:stretch>
                            <a:fillRect/>
                          </a:stretch>
                        </pic:blipFill>
                        <pic:spPr>
                          <a:xfrm>
                            <a:off x="2410974" y="3447288"/>
                            <a:ext cx="97536" cy="228600"/>
                          </a:xfrm>
                          <a:prstGeom prst="rect">
                            <a:avLst/>
                          </a:prstGeom>
                        </pic:spPr>
                      </pic:pic>
                      <pic:pic>
                        <pic:nvPicPr>
                          <pic:cNvPr id="3471" name="Image 3471"/>
                          <pic:cNvPicPr/>
                        </pic:nvPicPr>
                        <pic:blipFill>
                          <a:blip r:embed="rId2006" cstate="print"/>
                          <a:stretch>
                            <a:fillRect/>
                          </a:stretch>
                        </pic:blipFill>
                        <pic:spPr>
                          <a:xfrm>
                            <a:off x="2564898" y="3445764"/>
                            <a:ext cx="365760" cy="205739"/>
                          </a:xfrm>
                          <a:prstGeom prst="rect">
                            <a:avLst/>
                          </a:prstGeom>
                        </pic:spPr>
                      </pic:pic>
                      <pic:pic>
                        <pic:nvPicPr>
                          <pic:cNvPr id="3472" name="Image 3472"/>
                          <pic:cNvPicPr/>
                        </pic:nvPicPr>
                        <pic:blipFill>
                          <a:blip r:embed="rId1930" cstate="print"/>
                          <a:stretch>
                            <a:fillRect/>
                          </a:stretch>
                        </pic:blipFill>
                        <pic:spPr>
                          <a:xfrm>
                            <a:off x="316998" y="3558540"/>
                            <a:ext cx="35051" cy="88391"/>
                          </a:xfrm>
                          <a:prstGeom prst="rect">
                            <a:avLst/>
                          </a:prstGeom>
                        </pic:spPr>
                      </pic:pic>
                      <pic:pic>
                        <pic:nvPicPr>
                          <pic:cNvPr id="3473" name="Image 3473"/>
                          <pic:cNvPicPr/>
                        </pic:nvPicPr>
                        <pic:blipFill>
                          <a:blip r:embed="rId1930" cstate="print"/>
                          <a:stretch>
                            <a:fillRect/>
                          </a:stretch>
                        </pic:blipFill>
                        <pic:spPr>
                          <a:xfrm>
                            <a:off x="211842" y="3672840"/>
                            <a:ext cx="35051" cy="88391"/>
                          </a:xfrm>
                          <a:prstGeom prst="rect">
                            <a:avLst/>
                          </a:prstGeom>
                        </pic:spPr>
                      </pic:pic>
                      <pic:pic>
                        <pic:nvPicPr>
                          <pic:cNvPr id="3474" name="Image 3474"/>
                          <pic:cNvPicPr/>
                        </pic:nvPicPr>
                        <pic:blipFill>
                          <a:blip r:embed="rId1930" cstate="print"/>
                          <a:stretch>
                            <a:fillRect/>
                          </a:stretch>
                        </pic:blipFill>
                        <pic:spPr>
                          <a:xfrm>
                            <a:off x="106679" y="3787140"/>
                            <a:ext cx="35051" cy="88391"/>
                          </a:xfrm>
                          <a:prstGeom prst="rect">
                            <a:avLst/>
                          </a:prstGeom>
                        </pic:spPr>
                      </pic:pic>
                      <pic:pic>
                        <pic:nvPicPr>
                          <pic:cNvPr id="3475" name="Image 3475"/>
                          <pic:cNvPicPr/>
                        </pic:nvPicPr>
                        <pic:blipFill>
                          <a:blip r:embed="rId2009" cstate="print"/>
                          <a:stretch>
                            <a:fillRect/>
                          </a:stretch>
                        </pic:blipFill>
                        <pic:spPr>
                          <a:xfrm>
                            <a:off x="2410974" y="3790188"/>
                            <a:ext cx="89915" cy="76200"/>
                          </a:xfrm>
                          <a:prstGeom prst="rect">
                            <a:avLst/>
                          </a:prstGeom>
                        </pic:spPr>
                      </pic:pic>
                      <pic:pic>
                        <pic:nvPicPr>
                          <pic:cNvPr id="3476" name="Image 3476"/>
                          <pic:cNvPicPr/>
                        </pic:nvPicPr>
                        <pic:blipFill>
                          <a:blip r:embed="rId2018" cstate="print"/>
                          <a:stretch>
                            <a:fillRect/>
                          </a:stretch>
                        </pic:blipFill>
                        <pic:spPr>
                          <a:xfrm>
                            <a:off x="2567946" y="3799332"/>
                            <a:ext cx="460248" cy="57912"/>
                          </a:xfrm>
                          <a:prstGeom prst="rect">
                            <a:avLst/>
                          </a:prstGeom>
                        </pic:spPr>
                      </pic:pic>
                      <pic:pic>
                        <pic:nvPicPr>
                          <pic:cNvPr id="3477" name="Image 3477"/>
                          <pic:cNvPicPr/>
                        </pic:nvPicPr>
                        <pic:blipFill>
                          <a:blip r:embed="rId2019" cstate="print"/>
                          <a:stretch>
                            <a:fillRect/>
                          </a:stretch>
                        </pic:blipFill>
                        <pic:spPr>
                          <a:xfrm>
                            <a:off x="103631" y="3904488"/>
                            <a:ext cx="251459" cy="67055"/>
                          </a:xfrm>
                          <a:prstGeom prst="rect">
                            <a:avLst/>
                          </a:prstGeom>
                        </pic:spPr>
                      </pic:pic>
                      <pic:pic>
                        <pic:nvPicPr>
                          <pic:cNvPr id="3478" name="Image 3478"/>
                          <pic:cNvPicPr/>
                        </pic:nvPicPr>
                        <pic:blipFill>
                          <a:blip r:embed="rId1902" cstate="print"/>
                          <a:stretch>
                            <a:fillRect/>
                          </a:stretch>
                        </pic:blipFill>
                        <pic:spPr>
                          <a:xfrm>
                            <a:off x="417582" y="3934967"/>
                            <a:ext cx="41148" cy="22860"/>
                          </a:xfrm>
                          <a:prstGeom prst="rect">
                            <a:avLst/>
                          </a:prstGeom>
                        </pic:spPr>
                      </pic:pic>
                      <pic:pic>
                        <pic:nvPicPr>
                          <pic:cNvPr id="3479" name="Image 3479"/>
                          <pic:cNvPicPr/>
                        </pic:nvPicPr>
                        <pic:blipFill>
                          <a:blip r:embed="rId1950" cstate="print"/>
                          <a:stretch>
                            <a:fillRect/>
                          </a:stretch>
                        </pic:blipFill>
                        <pic:spPr>
                          <a:xfrm>
                            <a:off x="1938533" y="3906011"/>
                            <a:ext cx="91439" cy="76200"/>
                          </a:xfrm>
                          <a:prstGeom prst="rect">
                            <a:avLst/>
                          </a:prstGeom>
                        </pic:spPr>
                      </pic:pic>
                      <pic:pic>
                        <pic:nvPicPr>
                          <pic:cNvPr id="3480" name="Image 3480"/>
                          <pic:cNvPicPr/>
                        </pic:nvPicPr>
                        <pic:blipFill>
                          <a:blip r:embed="rId2020" cstate="print"/>
                          <a:stretch>
                            <a:fillRect/>
                          </a:stretch>
                        </pic:blipFill>
                        <pic:spPr>
                          <a:xfrm>
                            <a:off x="2092458" y="3906011"/>
                            <a:ext cx="1877568" cy="85343"/>
                          </a:xfrm>
                          <a:prstGeom prst="rect">
                            <a:avLst/>
                          </a:prstGeom>
                        </pic:spPr>
                      </pic:pic>
                      <pic:pic>
                        <pic:nvPicPr>
                          <pic:cNvPr id="3481" name="Image 3481"/>
                          <pic:cNvPicPr/>
                        </pic:nvPicPr>
                        <pic:blipFill>
                          <a:blip r:embed="rId2021" cstate="print"/>
                          <a:stretch>
                            <a:fillRect/>
                          </a:stretch>
                        </pic:blipFill>
                        <pic:spPr>
                          <a:xfrm>
                            <a:off x="521214" y="3909059"/>
                            <a:ext cx="188975" cy="321564"/>
                          </a:xfrm>
                          <a:prstGeom prst="rect">
                            <a:avLst/>
                          </a:prstGeom>
                        </pic:spPr>
                      </pic:pic>
                      <pic:pic>
                        <pic:nvPicPr>
                          <pic:cNvPr id="3482" name="Image 3482"/>
                          <pic:cNvPicPr/>
                        </pic:nvPicPr>
                        <pic:blipFill>
                          <a:blip r:embed="rId2022" cstate="print"/>
                          <a:stretch>
                            <a:fillRect/>
                          </a:stretch>
                        </pic:blipFill>
                        <pic:spPr>
                          <a:xfrm>
                            <a:off x="103631" y="4029455"/>
                            <a:ext cx="358140" cy="57912"/>
                          </a:xfrm>
                          <a:prstGeom prst="rect">
                            <a:avLst/>
                          </a:prstGeom>
                        </pic:spPr>
                      </pic:pic>
                      <pic:pic>
                        <pic:nvPicPr>
                          <pic:cNvPr id="3483" name="Image 3483"/>
                          <pic:cNvPicPr/>
                        </pic:nvPicPr>
                        <pic:blipFill>
                          <a:blip r:embed="rId2023" cstate="print"/>
                          <a:stretch>
                            <a:fillRect/>
                          </a:stretch>
                        </pic:blipFill>
                        <pic:spPr>
                          <a:xfrm>
                            <a:off x="103631" y="4133088"/>
                            <a:ext cx="512064" cy="205739"/>
                          </a:xfrm>
                          <a:prstGeom prst="rect">
                            <a:avLst/>
                          </a:prstGeom>
                        </pic:spPr>
                      </pic:pic>
                      <pic:pic>
                        <pic:nvPicPr>
                          <pic:cNvPr id="3484" name="Image 3484"/>
                          <pic:cNvPicPr/>
                        </pic:nvPicPr>
                        <pic:blipFill>
                          <a:blip r:embed="rId1881" cstate="print"/>
                          <a:stretch>
                            <a:fillRect/>
                          </a:stretch>
                        </pic:blipFill>
                        <pic:spPr>
                          <a:xfrm>
                            <a:off x="679710" y="4163567"/>
                            <a:ext cx="48768" cy="68579"/>
                          </a:xfrm>
                          <a:prstGeom prst="rect">
                            <a:avLst/>
                          </a:prstGeom>
                        </pic:spPr>
                      </pic:pic>
                      <pic:pic>
                        <pic:nvPicPr>
                          <pic:cNvPr id="3485" name="Image 3485"/>
                          <pic:cNvPicPr/>
                        </pic:nvPicPr>
                        <pic:blipFill>
                          <a:blip r:embed="rId1904" cstate="print"/>
                          <a:stretch>
                            <a:fillRect/>
                          </a:stretch>
                        </pic:blipFill>
                        <pic:spPr>
                          <a:xfrm>
                            <a:off x="783342" y="4137659"/>
                            <a:ext cx="83819" cy="207264"/>
                          </a:xfrm>
                          <a:prstGeom prst="rect">
                            <a:avLst/>
                          </a:prstGeom>
                        </pic:spPr>
                      </pic:pic>
                      <pic:pic>
                        <pic:nvPicPr>
                          <pic:cNvPr id="3486" name="Image 3486"/>
                          <pic:cNvPicPr/>
                        </pic:nvPicPr>
                        <pic:blipFill>
                          <a:blip r:embed="rId1952" cstate="print"/>
                          <a:stretch>
                            <a:fillRect/>
                          </a:stretch>
                        </pic:blipFill>
                        <pic:spPr>
                          <a:xfrm>
                            <a:off x="102107" y="4250435"/>
                            <a:ext cx="97536" cy="228600"/>
                          </a:xfrm>
                          <a:prstGeom prst="rect">
                            <a:avLst/>
                          </a:prstGeom>
                        </pic:spPr>
                      </pic:pic>
                      <pic:pic>
                        <pic:nvPicPr>
                          <pic:cNvPr id="3487" name="Image 3487"/>
                          <pic:cNvPicPr/>
                        </pic:nvPicPr>
                        <pic:blipFill>
                          <a:blip r:embed="rId2024" cstate="print"/>
                          <a:stretch>
                            <a:fillRect/>
                          </a:stretch>
                        </pic:blipFill>
                        <pic:spPr>
                          <a:xfrm>
                            <a:off x="259086" y="4253484"/>
                            <a:ext cx="352044" cy="246887"/>
                          </a:xfrm>
                          <a:prstGeom prst="rect">
                            <a:avLst/>
                          </a:prstGeom>
                        </pic:spPr>
                      </pic:pic>
                      <pic:pic>
                        <pic:nvPicPr>
                          <pic:cNvPr id="3488" name="Image 3488"/>
                          <pic:cNvPicPr/>
                        </pic:nvPicPr>
                        <pic:blipFill>
                          <a:blip r:embed="rId2025" cstate="print"/>
                          <a:stretch>
                            <a:fillRect/>
                          </a:stretch>
                        </pic:blipFill>
                        <pic:spPr>
                          <a:xfrm>
                            <a:off x="626370" y="4253484"/>
                            <a:ext cx="195071" cy="192024"/>
                          </a:xfrm>
                          <a:prstGeom prst="rect">
                            <a:avLst/>
                          </a:prstGeom>
                        </pic:spPr>
                      </pic:pic>
                      <pic:pic>
                        <pic:nvPicPr>
                          <pic:cNvPr id="3489" name="Image 3489"/>
                          <pic:cNvPicPr/>
                        </pic:nvPicPr>
                        <pic:blipFill>
                          <a:blip r:embed="rId2026" cstate="print"/>
                          <a:stretch>
                            <a:fillRect/>
                          </a:stretch>
                        </pic:blipFill>
                        <pic:spPr>
                          <a:xfrm>
                            <a:off x="838206" y="4248911"/>
                            <a:ext cx="353568" cy="260603"/>
                          </a:xfrm>
                          <a:prstGeom prst="rect">
                            <a:avLst/>
                          </a:prstGeom>
                        </pic:spPr>
                      </pic:pic>
                      <pic:pic>
                        <pic:nvPicPr>
                          <pic:cNvPr id="3490" name="Image 3490"/>
                          <pic:cNvPicPr/>
                        </pic:nvPicPr>
                        <pic:blipFill>
                          <a:blip r:embed="rId2027" cstate="print"/>
                          <a:stretch>
                            <a:fillRect/>
                          </a:stretch>
                        </pic:blipFill>
                        <pic:spPr>
                          <a:xfrm>
                            <a:off x="1211586" y="4245864"/>
                            <a:ext cx="199644" cy="269748"/>
                          </a:xfrm>
                          <a:prstGeom prst="rect">
                            <a:avLst/>
                          </a:prstGeom>
                        </pic:spPr>
                      </pic:pic>
                      <pic:pic>
                        <pic:nvPicPr>
                          <pic:cNvPr id="3491" name="Image 3491"/>
                          <pic:cNvPicPr/>
                        </pic:nvPicPr>
                        <pic:blipFill>
                          <a:blip r:embed="rId2028" cstate="print"/>
                          <a:stretch>
                            <a:fillRect/>
                          </a:stretch>
                        </pic:blipFill>
                        <pic:spPr>
                          <a:xfrm>
                            <a:off x="1420374" y="4245864"/>
                            <a:ext cx="129539" cy="269748"/>
                          </a:xfrm>
                          <a:prstGeom prst="rect">
                            <a:avLst/>
                          </a:prstGeom>
                        </pic:spPr>
                      </pic:pic>
                      <pic:pic>
                        <pic:nvPicPr>
                          <pic:cNvPr id="3492" name="Image 3492"/>
                          <pic:cNvPicPr/>
                        </pic:nvPicPr>
                        <pic:blipFill>
                          <a:blip r:embed="rId1966" cstate="print"/>
                          <a:stretch>
                            <a:fillRect/>
                          </a:stretch>
                        </pic:blipFill>
                        <pic:spPr>
                          <a:xfrm>
                            <a:off x="97535" y="4363211"/>
                            <a:ext cx="256032" cy="205739"/>
                          </a:xfrm>
                          <a:prstGeom prst="rect">
                            <a:avLst/>
                          </a:prstGeom>
                        </pic:spPr>
                      </pic:pic>
                      <pic:pic>
                        <pic:nvPicPr>
                          <pic:cNvPr id="3493" name="Image 3493"/>
                          <pic:cNvPicPr/>
                        </pic:nvPicPr>
                        <pic:blipFill>
                          <a:blip r:embed="rId2029" cstate="print"/>
                          <a:stretch>
                            <a:fillRect/>
                          </a:stretch>
                        </pic:blipFill>
                        <pic:spPr>
                          <a:xfrm>
                            <a:off x="425202" y="4360164"/>
                            <a:ext cx="89915" cy="269748"/>
                          </a:xfrm>
                          <a:prstGeom prst="rect">
                            <a:avLst/>
                          </a:prstGeom>
                        </pic:spPr>
                      </pic:pic>
                      <pic:pic>
                        <pic:nvPicPr>
                          <pic:cNvPr id="3494" name="Image 3494"/>
                          <pic:cNvPicPr/>
                        </pic:nvPicPr>
                        <pic:blipFill>
                          <a:blip r:embed="rId2030" cstate="print"/>
                          <a:stretch>
                            <a:fillRect/>
                          </a:stretch>
                        </pic:blipFill>
                        <pic:spPr>
                          <a:xfrm>
                            <a:off x="574554" y="4378452"/>
                            <a:ext cx="36575" cy="155448"/>
                          </a:xfrm>
                          <a:prstGeom prst="rect">
                            <a:avLst/>
                          </a:prstGeom>
                        </pic:spPr>
                      </pic:pic>
                      <pic:pic>
                        <pic:nvPicPr>
                          <pic:cNvPr id="3495" name="Image 3495"/>
                          <pic:cNvPicPr/>
                        </pic:nvPicPr>
                        <pic:blipFill>
                          <a:blip r:embed="rId2031" cstate="print"/>
                          <a:stretch>
                            <a:fillRect/>
                          </a:stretch>
                        </pic:blipFill>
                        <pic:spPr>
                          <a:xfrm>
                            <a:off x="682758" y="4360164"/>
                            <a:ext cx="249936" cy="269748"/>
                          </a:xfrm>
                          <a:prstGeom prst="rect">
                            <a:avLst/>
                          </a:prstGeom>
                        </pic:spPr>
                      </pic:pic>
                      <pic:pic>
                        <pic:nvPicPr>
                          <pic:cNvPr id="3496" name="Image 3496"/>
                          <pic:cNvPicPr/>
                        </pic:nvPicPr>
                        <pic:blipFill>
                          <a:blip r:embed="rId2032" cstate="print"/>
                          <a:stretch>
                            <a:fillRect/>
                          </a:stretch>
                        </pic:blipFill>
                        <pic:spPr>
                          <a:xfrm>
                            <a:off x="996702" y="4361688"/>
                            <a:ext cx="36575" cy="265175"/>
                          </a:xfrm>
                          <a:prstGeom prst="rect">
                            <a:avLst/>
                          </a:prstGeom>
                        </pic:spPr>
                      </pic:pic>
                      <pic:pic>
                        <pic:nvPicPr>
                          <pic:cNvPr id="3497" name="Image 3497"/>
                          <pic:cNvPicPr/>
                        </pic:nvPicPr>
                        <pic:blipFill>
                          <a:blip r:embed="rId2033" cstate="print"/>
                          <a:stretch>
                            <a:fillRect/>
                          </a:stretch>
                        </pic:blipFill>
                        <pic:spPr>
                          <a:xfrm>
                            <a:off x="205746" y="4475988"/>
                            <a:ext cx="246887" cy="265175"/>
                          </a:xfrm>
                          <a:prstGeom prst="rect">
                            <a:avLst/>
                          </a:prstGeom>
                        </pic:spPr>
                      </pic:pic>
                      <pic:pic>
                        <pic:nvPicPr>
                          <pic:cNvPr id="3498" name="Image 3498"/>
                          <pic:cNvPicPr/>
                        </pic:nvPicPr>
                        <pic:blipFill>
                          <a:blip r:embed="rId2034" cstate="print"/>
                          <a:stretch>
                            <a:fillRect/>
                          </a:stretch>
                        </pic:blipFill>
                        <pic:spPr>
                          <a:xfrm>
                            <a:off x="470922" y="4475988"/>
                            <a:ext cx="411480" cy="265175"/>
                          </a:xfrm>
                          <a:prstGeom prst="rect">
                            <a:avLst/>
                          </a:prstGeom>
                        </pic:spPr>
                      </pic:pic>
                      <pic:pic>
                        <pic:nvPicPr>
                          <pic:cNvPr id="3499" name="Image 3499"/>
                          <pic:cNvPicPr/>
                        </pic:nvPicPr>
                        <pic:blipFill>
                          <a:blip r:embed="rId2035" cstate="print"/>
                          <a:stretch>
                            <a:fillRect/>
                          </a:stretch>
                        </pic:blipFill>
                        <pic:spPr>
                          <a:xfrm>
                            <a:off x="897642" y="4475988"/>
                            <a:ext cx="195071" cy="265175"/>
                          </a:xfrm>
                          <a:prstGeom prst="rect">
                            <a:avLst/>
                          </a:prstGeom>
                        </pic:spPr>
                      </pic:pic>
                      <pic:pic>
                        <pic:nvPicPr>
                          <pic:cNvPr id="3500" name="Image 3500"/>
                          <pic:cNvPicPr/>
                        </pic:nvPicPr>
                        <pic:blipFill>
                          <a:blip r:embed="rId2036" cstate="print"/>
                          <a:stretch>
                            <a:fillRect/>
                          </a:stretch>
                        </pic:blipFill>
                        <pic:spPr>
                          <a:xfrm>
                            <a:off x="1152150" y="4483608"/>
                            <a:ext cx="82295" cy="205739"/>
                          </a:xfrm>
                          <a:prstGeom prst="rect">
                            <a:avLst/>
                          </a:prstGeom>
                        </pic:spPr>
                      </pic:pic>
                      <pic:pic>
                        <pic:nvPicPr>
                          <pic:cNvPr id="3501" name="Image 3501"/>
                          <pic:cNvPicPr/>
                        </pic:nvPicPr>
                        <pic:blipFill>
                          <a:blip r:embed="rId1950" cstate="print"/>
                          <a:stretch>
                            <a:fillRect/>
                          </a:stretch>
                        </pic:blipFill>
                        <pic:spPr>
                          <a:xfrm>
                            <a:off x="2200662" y="4479035"/>
                            <a:ext cx="91439" cy="76200"/>
                          </a:xfrm>
                          <a:prstGeom prst="rect">
                            <a:avLst/>
                          </a:prstGeom>
                        </pic:spPr>
                      </pic:pic>
                      <pic:pic>
                        <pic:nvPicPr>
                          <pic:cNvPr id="3502" name="Image 3502"/>
                          <pic:cNvPicPr/>
                        </pic:nvPicPr>
                        <pic:blipFill>
                          <a:blip r:embed="rId2037" cstate="print"/>
                          <a:stretch>
                            <a:fillRect/>
                          </a:stretch>
                        </pic:blipFill>
                        <pic:spPr>
                          <a:xfrm>
                            <a:off x="2356110" y="4477511"/>
                            <a:ext cx="1088136" cy="132587"/>
                          </a:xfrm>
                          <a:prstGeom prst="rect">
                            <a:avLst/>
                          </a:prstGeom>
                        </pic:spPr>
                      </pic:pic>
                      <pic:pic>
                        <pic:nvPicPr>
                          <pic:cNvPr id="3503" name="Image 3503"/>
                          <pic:cNvPicPr/>
                        </pic:nvPicPr>
                        <pic:blipFill>
                          <a:blip r:embed="rId2038" cstate="print"/>
                          <a:stretch>
                            <a:fillRect/>
                          </a:stretch>
                        </pic:blipFill>
                        <pic:spPr>
                          <a:xfrm>
                            <a:off x="3512826" y="4497323"/>
                            <a:ext cx="89915" cy="48767"/>
                          </a:xfrm>
                          <a:prstGeom prst="rect">
                            <a:avLst/>
                          </a:prstGeom>
                        </pic:spPr>
                      </pic:pic>
                      <pic:pic>
                        <pic:nvPicPr>
                          <pic:cNvPr id="3504" name="Image 3504"/>
                          <pic:cNvPicPr/>
                        </pic:nvPicPr>
                        <pic:blipFill>
                          <a:blip r:embed="rId1983" cstate="print"/>
                          <a:stretch>
                            <a:fillRect/>
                          </a:stretch>
                        </pic:blipFill>
                        <pic:spPr>
                          <a:xfrm>
                            <a:off x="3685038" y="4479035"/>
                            <a:ext cx="10667" cy="21336"/>
                          </a:xfrm>
                          <a:prstGeom prst="rect">
                            <a:avLst/>
                          </a:prstGeom>
                        </pic:spPr>
                      </pic:pic>
                      <pic:pic>
                        <pic:nvPicPr>
                          <pic:cNvPr id="3505" name="Image 3505"/>
                          <pic:cNvPicPr/>
                        </pic:nvPicPr>
                        <pic:blipFill>
                          <a:blip r:embed="rId2039" cstate="print"/>
                          <a:stretch>
                            <a:fillRect/>
                          </a:stretch>
                        </pic:blipFill>
                        <pic:spPr>
                          <a:xfrm>
                            <a:off x="3723138" y="4479035"/>
                            <a:ext cx="236219" cy="201167"/>
                          </a:xfrm>
                          <a:prstGeom prst="rect">
                            <a:avLst/>
                          </a:prstGeom>
                        </pic:spPr>
                      </pic:pic>
                      <pic:pic>
                        <pic:nvPicPr>
                          <pic:cNvPr id="3506" name="Image 3506"/>
                          <pic:cNvPicPr/>
                        </pic:nvPicPr>
                        <pic:blipFill>
                          <a:blip r:embed="rId2040" cstate="print"/>
                          <a:stretch>
                            <a:fillRect/>
                          </a:stretch>
                        </pic:blipFill>
                        <pic:spPr>
                          <a:xfrm>
                            <a:off x="210318" y="4611623"/>
                            <a:ext cx="158495" cy="146303"/>
                          </a:xfrm>
                          <a:prstGeom prst="rect">
                            <a:avLst/>
                          </a:prstGeom>
                        </pic:spPr>
                      </pic:pic>
                      <pic:pic>
                        <pic:nvPicPr>
                          <pic:cNvPr id="3507" name="Image 3507"/>
                          <pic:cNvPicPr/>
                        </pic:nvPicPr>
                        <pic:blipFill>
                          <a:blip r:embed="rId1944" cstate="print"/>
                          <a:stretch>
                            <a:fillRect/>
                          </a:stretch>
                        </pic:blipFill>
                        <pic:spPr>
                          <a:xfrm>
                            <a:off x="417582" y="4588764"/>
                            <a:ext cx="146304" cy="269748"/>
                          </a:xfrm>
                          <a:prstGeom prst="rect">
                            <a:avLst/>
                          </a:prstGeom>
                        </pic:spPr>
                      </pic:pic>
                      <pic:pic>
                        <pic:nvPicPr>
                          <pic:cNvPr id="3508" name="Image 3508"/>
                          <pic:cNvPicPr/>
                        </pic:nvPicPr>
                        <pic:blipFill>
                          <a:blip r:embed="rId1898" cstate="print"/>
                          <a:stretch>
                            <a:fillRect/>
                          </a:stretch>
                        </pic:blipFill>
                        <pic:spPr>
                          <a:xfrm>
                            <a:off x="576078" y="4591811"/>
                            <a:ext cx="146304" cy="201167"/>
                          </a:xfrm>
                          <a:prstGeom prst="rect">
                            <a:avLst/>
                          </a:prstGeom>
                        </pic:spPr>
                      </pic:pic>
                      <pic:pic>
                        <pic:nvPicPr>
                          <pic:cNvPr id="3509" name="Image 3509"/>
                          <pic:cNvPicPr/>
                        </pic:nvPicPr>
                        <pic:blipFill>
                          <a:blip r:embed="rId2041" cstate="print"/>
                          <a:stretch>
                            <a:fillRect/>
                          </a:stretch>
                        </pic:blipFill>
                        <pic:spPr>
                          <a:xfrm>
                            <a:off x="737622" y="4588764"/>
                            <a:ext cx="134112" cy="269748"/>
                          </a:xfrm>
                          <a:prstGeom prst="rect">
                            <a:avLst/>
                          </a:prstGeom>
                        </pic:spPr>
                      </pic:pic>
                      <pic:pic>
                        <pic:nvPicPr>
                          <pic:cNvPr id="3510" name="Image 3510"/>
                          <pic:cNvPicPr/>
                        </pic:nvPicPr>
                        <pic:blipFill>
                          <a:blip r:embed="rId2042" cstate="print"/>
                          <a:stretch>
                            <a:fillRect/>
                          </a:stretch>
                        </pic:blipFill>
                        <pic:spPr>
                          <a:xfrm>
                            <a:off x="891546" y="4590288"/>
                            <a:ext cx="411479" cy="265175"/>
                          </a:xfrm>
                          <a:prstGeom prst="rect">
                            <a:avLst/>
                          </a:prstGeom>
                        </pic:spPr>
                      </pic:pic>
                      <pic:pic>
                        <pic:nvPicPr>
                          <pic:cNvPr id="3511" name="Image 3511"/>
                          <pic:cNvPicPr/>
                        </pic:nvPicPr>
                        <pic:blipFill>
                          <a:blip r:embed="rId2043" cstate="print"/>
                          <a:stretch>
                            <a:fillRect/>
                          </a:stretch>
                        </pic:blipFill>
                        <pic:spPr>
                          <a:xfrm>
                            <a:off x="1316742" y="4590288"/>
                            <a:ext cx="135636" cy="88391"/>
                          </a:xfrm>
                          <a:prstGeom prst="rect">
                            <a:avLst/>
                          </a:prstGeom>
                        </pic:spPr>
                      </pic:pic>
                      <pic:pic>
                        <pic:nvPicPr>
                          <pic:cNvPr id="3512" name="Image 3512"/>
                          <pic:cNvPicPr/>
                        </pic:nvPicPr>
                        <pic:blipFill>
                          <a:blip r:embed="rId2044" cstate="print"/>
                          <a:stretch>
                            <a:fillRect/>
                          </a:stretch>
                        </pic:blipFill>
                        <pic:spPr>
                          <a:xfrm>
                            <a:off x="1517910" y="4588764"/>
                            <a:ext cx="608076" cy="269748"/>
                          </a:xfrm>
                          <a:prstGeom prst="rect">
                            <a:avLst/>
                          </a:prstGeom>
                        </pic:spPr>
                      </pic:pic>
                      <pic:pic>
                        <pic:nvPicPr>
                          <pic:cNvPr id="3513" name="Image 3513"/>
                          <pic:cNvPicPr/>
                        </pic:nvPicPr>
                        <pic:blipFill>
                          <a:blip r:embed="rId1890" cstate="print"/>
                          <a:stretch>
                            <a:fillRect/>
                          </a:stretch>
                        </pic:blipFill>
                        <pic:spPr>
                          <a:xfrm>
                            <a:off x="2305818" y="4593335"/>
                            <a:ext cx="97536" cy="228600"/>
                          </a:xfrm>
                          <a:prstGeom prst="rect">
                            <a:avLst/>
                          </a:prstGeom>
                        </pic:spPr>
                      </pic:pic>
                      <pic:pic>
                        <pic:nvPicPr>
                          <pic:cNvPr id="3514" name="Image 3514"/>
                          <pic:cNvPicPr/>
                        </pic:nvPicPr>
                        <pic:blipFill>
                          <a:blip r:embed="rId2045" cstate="print"/>
                          <a:stretch>
                            <a:fillRect/>
                          </a:stretch>
                        </pic:blipFill>
                        <pic:spPr>
                          <a:xfrm>
                            <a:off x="2461266" y="4593335"/>
                            <a:ext cx="682751" cy="256032"/>
                          </a:xfrm>
                          <a:prstGeom prst="rect">
                            <a:avLst/>
                          </a:prstGeom>
                        </pic:spPr>
                      </pic:pic>
                      <pic:pic>
                        <pic:nvPicPr>
                          <pic:cNvPr id="3515" name="Image 3515"/>
                          <pic:cNvPicPr/>
                        </pic:nvPicPr>
                        <pic:blipFill>
                          <a:blip r:embed="rId2046" cstate="print"/>
                          <a:stretch>
                            <a:fillRect/>
                          </a:stretch>
                        </pic:blipFill>
                        <pic:spPr>
                          <a:xfrm>
                            <a:off x="208794" y="4709159"/>
                            <a:ext cx="304800" cy="201167"/>
                          </a:xfrm>
                          <a:prstGeom prst="rect">
                            <a:avLst/>
                          </a:prstGeom>
                        </pic:spPr>
                      </pic:pic>
                      <pic:pic>
                        <pic:nvPicPr>
                          <pic:cNvPr id="3516" name="Image 3516"/>
                          <pic:cNvPicPr/>
                        </pic:nvPicPr>
                        <pic:blipFill>
                          <a:blip r:embed="rId1881" cstate="print"/>
                          <a:stretch>
                            <a:fillRect/>
                          </a:stretch>
                        </pic:blipFill>
                        <pic:spPr>
                          <a:xfrm>
                            <a:off x="574554" y="4738115"/>
                            <a:ext cx="48768" cy="68579"/>
                          </a:xfrm>
                          <a:prstGeom prst="rect">
                            <a:avLst/>
                          </a:prstGeom>
                        </pic:spPr>
                      </pic:pic>
                      <pic:pic>
                        <pic:nvPicPr>
                          <pic:cNvPr id="3517" name="Image 3517"/>
                          <pic:cNvPicPr/>
                        </pic:nvPicPr>
                        <pic:blipFill>
                          <a:blip r:embed="rId2047" cstate="print"/>
                          <a:stretch>
                            <a:fillRect/>
                          </a:stretch>
                        </pic:blipFill>
                        <pic:spPr>
                          <a:xfrm>
                            <a:off x="681234" y="4706111"/>
                            <a:ext cx="411480" cy="265175"/>
                          </a:xfrm>
                          <a:prstGeom prst="rect">
                            <a:avLst/>
                          </a:prstGeom>
                        </pic:spPr>
                      </pic:pic>
                      <pic:pic>
                        <pic:nvPicPr>
                          <pic:cNvPr id="3518" name="Image 3518"/>
                          <pic:cNvPicPr/>
                        </pic:nvPicPr>
                        <pic:blipFill>
                          <a:blip r:embed="rId2048" cstate="print"/>
                          <a:stretch>
                            <a:fillRect/>
                          </a:stretch>
                        </pic:blipFill>
                        <pic:spPr>
                          <a:xfrm>
                            <a:off x="1106430" y="4706111"/>
                            <a:ext cx="146304" cy="265175"/>
                          </a:xfrm>
                          <a:prstGeom prst="rect">
                            <a:avLst/>
                          </a:prstGeom>
                        </pic:spPr>
                      </pic:pic>
                      <pic:pic>
                        <pic:nvPicPr>
                          <pic:cNvPr id="3519" name="Image 3519"/>
                          <pic:cNvPicPr/>
                        </pic:nvPicPr>
                        <pic:blipFill>
                          <a:blip r:embed="rId2049" cstate="print"/>
                          <a:stretch>
                            <a:fillRect/>
                          </a:stretch>
                        </pic:blipFill>
                        <pic:spPr>
                          <a:xfrm>
                            <a:off x="1307598" y="4707635"/>
                            <a:ext cx="556259" cy="260603"/>
                          </a:xfrm>
                          <a:prstGeom prst="rect">
                            <a:avLst/>
                          </a:prstGeom>
                        </pic:spPr>
                      </pic:pic>
                      <pic:pic>
                        <pic:nvPicPr>
                          <pic:cNvPr id="3520" name="Image 3520"/>
                          <pic:cNvPicPr/>
                        </pic:nvPicPr>
                        <pic:blipFill>
                          <a:blip r:embed="rId1890" cstate="print"/>
                          <a:stretch>
                            <a:fillRect/>
                          </a:stretch>
                        </pic:blipFill>
                        <pic:spPr>
                          <a:xfrm>
                            <a:off x="2305818" y="4709159"/>
                            <a:ext cx="97536" cy="228600"/>
                          </a:xfrm>
                          <a:prstGeom prst="rect">
                            <a:avLst/>
                          </a:prstGeom>
                        </pic:spPr>
                      </pic:pic>
                      <pic:pic>
                        <pic:nvPicPr>
                          <pic:cNvPr id="3521" name="Image 3521"/>
                          <pic:cNvPicPr/>
                        </pic:nvPicPr>
                        <pic:blipFill>
                          <a:blip r:embed="rId2050" cstate="print"/>
                          <a:stretch>
                            <a:fillRect/>
                          </a:stretch>
                        </pic:blipFill>
                        <pic:spPr>
                          <a:xfrm>
                            <a:off x="2461266" y="4707635"/>
                            <a:ext cx="1255776" cy="132587"/>
                          </a:xfrm>
                          <a:prstGeom prst="rect">
                            <a:avLst/>
                          </a:prstGeom>
                        </pic:spPr>
                      </pic:pic>
                      <pic:pic>
                        <pic:nvPicPr>
                          <pic:cNvPr id="3522" name="Image 3522"/>
                          <pic:cNvPicPr/>
                        </pic:nvPicPr>
                        <pic:blipFill>
                          <a:blip r:embed="rId2051" cstate="print"/>
                          <a:stretch>
                            <a:fillRect/>
                          </a:stretch>
                        </pic:blipFill>
                        <pic:spPr>
                          <a:xfrm>
                            <a:off x="204222" y="4826508"/>
                            <a:ext cx="207263" cy="246887"/>
                          </a:xfrm>
                          <a:prstGeom prst="rect">
                            <a:avLst/>
                          </a:prstGeom>
                        </pic:spPr>
                      </pic:pic>
                      <pic:pic>
                        <pic:nvPicPr>
                          <pic:cNvPr id="3523" name="Image 3523"/>
                          <pic:cNvPicPr/>
                        </pic:nvPicPr>
                        <pic:blipFill>
                          <a:blip r:embed="rId1881" cstate="print"/>
                          <a:stretch>
                            <a:fillRect/>
                          </a:stretch>
                        </pic:blipFill>
                        <pic:spPr>
                          <a:xfrm>
                            <a:off x="469398" y="4852415"/>
                            <a:ext cx="48768" cy="68579"/>
                          </a:xfrm>
                          <a:prstGeom prst="rect">
                            <a:avLst/>
                          </a:prstGeom>
                        </pic:spPr>
                      </pic:pic>
                      <pic:pic>
                        <pic:nvPicPr>
                          <pic:cNvPr id="3524" name="Image 3524"/>
                          <pic:cNvPicPr/>
                        </pic:nvPicPr>
                        <pic:blipFill>
                          <a:blip r:embed="rId2052" cstate="print"/>
                          <a:stretch>
                            <a:fillRect/>
                          </a:stretch>
                        </pic:blipFill>
                        <pic:spPr>
                          <a:xfrm>
                            <a:off x="573030" y="4821935"/>
                            <a:ext cx="353567" cy="260603"/>
                          </a:xfrm>
                          <a:prstGeom prst="rect">
                            <a:avLst/>
                          </a:prstGeom>
                        </pic:spPr>
                      </pic:pic>
                      <pic:pic>
                        <pic:nvPicPr>
                          <pic:cNvPr id="3525" name="Image 3525"/>
                          <pic:cNvPicPr/>
                        </pic:nvPicPr>
                        <pic:blipFill>
                          <a:blip r:embed="rId2053" cstate="print"/>
                          <a:stretch>
                            <a:fillRect/>
                          </a:stretch>
                        </pic:blipFill>
                        <pic:spPr>
                          <a:xfrm>
                            <a:off x="938790" y="4818888"/>
                            <a:ext cx="414527" cy="269748"/>
                          </a:xfrm>
                          <a:prstGeom prst="rect">
                            <a:avLst/>
                          </a:prstGeom>
                        </pic:spPr>
                      </pic:pic>
                      <pic:pic>
                        <pic:nvPicPr>
                          <pic:cNvPr id="3526" name="Image 3526"/>
                          <pic:cNvPicPr/>
                        </pic:nvPicPr>
                        <pic:blipFill>
                          <a:blip r:embed="rId2054" cstate="print"/>
                          <a:stretch>
                            <a:fillRect/>
                          </a:stretch>
                        </pic:blipFill>
                        <pic:spPr>
                          <a:xfrm>
                            <a:off x="1360938" y="4823459"/>
                            <a:ext cx="457200" cy="256032"/>
                          </a:xfrm>
                          <a:prstGeom prst="rect">
                            <a:avLst/>
                          </a:prstGeom>
                        </pic:spPr>
                      </pic:pic>
                      <pic:pic>
                        <pic:nvPicPr>
                          <pic:cNvPr id="3527" name="Image 3527"/>
                          <pic:cNvPicPr/>
                        </pic:nvPicPr>
                        <pic:blipFill>
                          <a:blip r:embed="rId2055" cstate="print"/>
                          <a:stretch>
                            <a:fillRect/>
                          </a:stretch>
                        </pic:blipFill>
                        <pic:spPr>
                          <a:xfrm>
                            <a:off x="1834902" y="4818888"/>
                            <a:ext cx="358139" cy="269748"/>
                          </a:xfrm>
                          <a:prstGeom prst="rect">
                            <a:avLst/>
                          </a:prstGeom>
                        </pic:spPr>
                      </pic:pic>
                      <pic:pic>
                        <pic:nvPicPr>
                          <pic:cNvPr id="3528" name="Image 3528"/>
                          <pic:cNvPicPr/>
                        </pic:nvPicPr>
                        <pic:blipFill>
                          <a:blip r:embed="rId2056" cstate="print"/>
                          <a:stretch>
                            <a:fillRect/>
                          </a:stretch>
                        </pic:blipFill>
                        <pic:spPr>
                          <a:xfrm>
                            <a:off x="2202186" y="4823459"/>
                            <a:ext cx="304800" cy="201167"/>
                          </a:xfrm>
                          <a:prstGeom prst="rect">
                            <a:avLst/>
                          </a:prstGeom>
                        </pic:spPr>
                      </pic:pic>
                      <pic:pic>
                        <pic:nvPicPr>
                          <pic:cNvPr id="3529" name="Image 3529"/>
                          <pic:cNvPicPr/>
                        </pic:nvPicPr>
                        <pic:blipFill>
                          <a:blip r:embed="rId1952" cstate="print"/>
                          <a:stretch>
                            <a:fillRect/>
                          </a:stretch>
                        </pic:blipFill>
                        <pic:spPr>
                          <a:xfrm>
                            <a:off x="2830074" y="4823459"/>
                            <a:ext cx="97536" cy="228600"/>
                          </a:xfrm>
                          <a:prstGeom prst="rect">
                            <a:avLst/>
                          </a:prstGeom>
                        </pic:spPr>
                      </pic:pic>
                      <pic:pic>
                        <pic:nvPicPr>
                          <pic:cNvPr id="3530" name="Image 3530"/>
                          <pic:cNvPicPr/>
                        </pic:nvPicPr>
                        <pic:blipFill>
                          <a:blip r:embed="rId2057" cstate="print"/>
                          <a:stretch>
                            <a:fillRect/>
                          </a:stretch>
                        </pic:blipFill>
                        <pic:spPr>
                          <a:xfrm>
                            <a:off x="2988570" y="4823459"/>
                            <a:ext cx="829056" cy="256032"/>
                          </a:xfrm>
                          <a:prstGeom prst="rect">
                            <a:avLst/>
                          </a:prstGeom>
                        </pic:spPr>
                      </pic:pic>
                      <pic:pic>
                        <pic:nvPicPr>
                          <pic:cNvPr id="3531" name="Image 3531"/>
                          <pic:cNvPicPr/>
                        </pic:nvPicPr>
                        <pic:blipFill>
                          <a:blip r:embed="rId2058" cstate="print"/>
                          <a:stretch>
                            <a:fillRect/>
                          </a:stretch>
                        </pic:blipFill>
                        <pic:spPr>
                          <a:xfrm>
                            <a:off x="207270" y="4937759"/>
                            <a:ext cx="560831" cy="256032"/>
                          </a:xfrm>
                          <a:prstGeom prst="rect">
                            <a:avLst/>
                          </a:prstGeom>
                        </pic:spPr>
                      </pic:pic>
                      <pic:pic>
                        <pic:nvPicPr>
                          <pic:cNvPr id="3532" name="Image 3532"/>
                          <pic:cNvPicPr/>
                        </pic:nvPicPr>
                        <pic:blipFill>
                          <a:blip r:embed="rId2059" cstate="print"/>
                          <a:stretch>
                            <a:fillRect/>
                          </a:stretch>
                        </pic:blipFill>
                        <pic:spPr>
                          <a:xfrm>
                            <a:off x="784866" y="4933188"/>
                            <a:ext cx="201167" cy="269748"/>
                          </a:xfrm>
                          <a:prstGeom prst="rect">
                            <a:avLst/>
                          </a:prstGeom>
                        </pic:spPr>
                      </pic:pic>
                      <pic:pic>
                        <pic:nvPicPr>
                          <pic:cNvPr id="3533" name="Image 3533"/>
                          <pic:cNvPicPr/>
                        </pic:nvPicPr>
                        <pic:blipFill>
                          <a:blip r:embed="rId2060" cstate="print"/>
                          <a:stretch>
                            <a:fillRect/>
                          </a:stretch>
                        </pic:blipFill>
                        <pic:spPr>
                          <a:xfrm>
                            <a:off x="992130" y="4940808"/>
                            <a:ext cx="248411" cy="246887"/>
                          </a:xfrm>
                          <a:prstGeom prst="rect">
                            <a:avLst/>
                          </a:prstGeom>
                        </pic:spPr>
                      </pic:pic>
                      <pic:pic>
                        <pic:nvPicPr>
                          <pic:cNvPr id="3534" name="Image 3534"/>
                          <pic:cNvPicPr/>
                        </pic:nvPicPr>
                        <pic:blipFill>
                          <a:blip r:embed="rId2061" cstate="print"/>
                          <a:stretch>
                            <a:fillRect/>
                          </a:stretch>
                        </pic:blipFill>
                        <pic:spPr>
                          <a:xfrm>
                            <a:off x="1258830" y="4933188"/>
                            <a:ext cx="356615" cy="269748"/>
                          </a:xfrm>
                          <a:prstGeom prst="rect">
                            <a:avLst/>
                          </a:prstGeom>
                        </pic:spPr>
                      </pic:pic>
                      <pic:pic>
                        <pic:nvPicPr>
                          <pic:cNvPr id="3535" name="Image 3535"/>
                          <pic:cNvPicPr/>
                        </pic:nvPicPr>
                        <pic:blipFill>
                          <a:blip r:embed="rId2062" cstate="print"/>
                          <a:stretch>
                            <a:fillRect/>
                          </a:stretch>
                        </pic:blipFill>
                        <pic:spPr>
                          <a:xfrm>
                            <a:off x="2040642" y="4818888"/>
                            <a:ext cx="611124" cy="384048"/>
                          </a:xfrm>
                          <a:prstGeom prst="rect">
                            <a:avLst/>
                          </a:prstGeom>
                        </pic:spPr>
                      </pic:pic>
                      <pic:pic>
                        <pic:nvPicPr>
                          <pic:cNvPr id="3536" name="Image 3536"/>
                          <pic:cNvPicPr/>
                        </pic:nvPicPr>
                        <pic:blipFill>
                          <a:blip r:embed="rId2063" cstate="print"/>
                          <a:stretch>
                            <a:fillRect/>
                          </a:stretch>
                        </pic:blipFill>
                        <pic:spPr>
                          <a:xfrm>
                            <a:off x="1626114" y="4940808"/>
                            <a:ext cx="402336" cy="246887"/>
                          </a:xfrm>
                          <a:prstGeom prst="rect">
                            <a:avLst/>
                          </a:prstGeom>
                        </pic:spPr>
                      </pic:pic>
                      <pic:pic>
                        <pic:nvPicPr>
                          <pic:cNvPr id="3537" name="Image 3537"/>
                          <pic:cNvPicPr/>
                        </pic:nvPicPr>
                        <pic:blipFill>
                          <a:blip r:embed="rId2064" cstate="print"/>
                          <a:stretch>
                            <a:fillRect/>
                          </a:stretch>
                        </pic:blipFill>
                        <pic:spPr>
                          <a:xfrm>
                            <a:off x="2519178" y="4956047"/>
                            <a:ext cx="158496" cy="146303"/>
                          </a:xfrm>
                          <a:prstGeom prst="rect">
                            <a:avLst/>
                          </a:prstGeom>
                        </pic:spPr>
                      </pic:pic>
                      <pic:pic>
                        <pic:nvPicPr>
                          <pic:cNvPr id="3538" name="Image 3538"/>
                          <pic:cNvPicPr/>
                        </pic:nvPicPr>
                        <pic:blipFill>
                          <a:blip r:embed="rId2065" cstate="print"/>
                          <a:stretch>
                            <a:fillRect/>
                          </a:stretch>
                        </pic:blipFill>
                        <pic:spPr>
                          <a:xfrm>
                            <a:off x="2679198" y="4933188"/>
                            <a:ext cx="181356" cy="269748"/>
                          </a:xfrm>
                          <a:prstGeom prst="rect">
                            <a:avLst/>
                          </a:prstGeom>
                        </pic:spPr>
                      </pic:pic>
                      <pic:pic>
                        <pic:nvPicPr>
                          <pic:cNvPr id="3539" name="Image 3539"/>
                          <pic:cNvPicPr/>
                        </pic:nvPicPr>
                        <pic:blipFill>
                          <a:blip r:embed="rId2066" cstate="print"/>
                          <a:stretch>
                            <a:fillRect/>
                          </a:stretch>
                        </pic:blipFill>
                        <pic:spPr>
                          <a:xfrm>
                            <a:off x="204222" y="5070347"/>
                            <a:ext cx="48768" cy="141732"/>
                          </a:xfrm>
                          <a:prstGeom prst="rect">
                            <a:avLst/>
                          </a:prstGeom>
                        </pic:spPr>
                      </pic:pic>
                      <pic:pic>
                        <pic:nvPicPr>
                          <pic:cNvPr id="3540" name="Image 3540"/>
                          <pic:cNvPicPr/>
                        </pic:nvPicPr>
                        <pic:blipFill>
                          <a:blip r:embed="rId2067" cstate="print"/>
                          <a:stretch>
                            <a:fillRect/>
                          </a:stretch>
                        </pic:blipFill>
                        <pic:spPr>
                          <a:xfrm>
                            <a:off x="259086" y="5068823"/>
                            <a:ext cx="137159" cy="193548"/>
                          </a:xfrm>
                          <a:prstGeom prst="rect">
                            <a:avLst/>
                          </a:prstGeom>
                        </pic:spPr>
                      </pic:pic>
                      <pic:pic>
                        <pic:nvPicPr>
                          <pic:cNvPr id="3541" name="Image 3541"/>
                          <pic:cNvPicPr/>
                        </pic:nvPicPr>
                        <pic:blipFill>
                          <a:blip r:embed="rId1952" cstate="print"/>
                          <a:stretch>
                            <a:fillRect/>
                          </a:stretch>
                        </pic:blipFill>
                        <pic:spPr>
                          <a:xfrm>
                            <a:off x="207270" y="5167884"/>
                            <a:ext cx="97535" cy="228600"/>
                          </a:xfrm>
                          <a:prstGeom prst="rect">
                            <a:avLst/>
                          </a:prstGeom>
                        </pic:spPr>
                      </pic:pic>
                      <pic:pic>
                        <pic:nvPicPr>
                          <pic:cNvPr id="3542" name="Image 3542"/>
                          <pic:cNvPicPr/>
                        </pic:nvPicPr>
                        <pic:blipFill>
                          <a:blip r:embed="rId2068" cstate="print"/>
                          <a:stretch>
                            <a:fillRect/>
                          </a:stretch>
                        </pic:blipFill>
                        <pic:spPr>
                          <a:xfrm>
                            <a:off x="364242" y="5170932"/>
                            <a:ext cx="352044" cy="246887"/>
                          </a:xfrm>
                          <a:prstGeom prst="rect">
                            <a:avLst/>
                          </a:prstGeom>
                        </pic:spPr>
                      </pic:pic>
                      <pic:pic>
                        <pic:nvPicPr>
                          <pic:cNvPr id="3543" name="Image 3543"/>
                          <pic:cNvPicPr/>
                        </pic:nvPicPr>
                        <pic:blipFill>
                          <a:blip r:embed="rId2069" cstate="print"/>
                          <a:stretch>
                            <a:fillRect/>
                          </a:stretch>
                        </pic:blipFill>
                        <pic:spPr>
                          <a:xfrm>
                            <a:off x="730002" y="5170932"/>
                            <a:ext cx="196595" cy="192024"/>
                          </a:xfrm>
                          <a:prstGeom prst="rect">
                            <a:avLst/>
                          </a:prstGeom>
                        </pic:spPr>
                      </pic:pic>
                      <pic:pic>
                        <pic:nvPicPr>
                          <pic:cNvPr id="3544" name="Image 3544"/>
                          <pic:cNvPicPr/>
                        </pic:nvPicPr>
                        <pic:blipFill>
                          <a:blip r:embed="rId2070" cstate="print"/>
                          <a:stretch>
                            <a:fillRect/>
                          </a:stretch>
                        </pic:blipFill>
                        <pic:spPr>
                          <a:xfrm>
                            <a:off x="943362" y="5166359"/>
                            <a:ext cx="256031" cy="260603"/>
                          </a:xfrm>
                          <a:prstGeom prst="rect">
                            <a:avLst/>
                          </a:prstGeom>
                        </pic:spPr>
                      </pic:pic>
                      <pic:pic>
                        <pic:nvPicPr>
                          <pic:cNvPr id="3545" name="Image 3545"/>
                          <pic:cNvPicPr/>
                        </pic:nvPicPr>
                        <pic:blipFill>
                          <a:blip r:embed="rId2071" cstate="print"/>
                          <a:stretch>
                            <a:fillRect/>
                          </a:stretch>
                        </pic:blipFill>
                        <pic:spPr>
                          <a:xfrm>
                            <a:off x="1211586" y="5163311"/>
                            <a:ext cx="85343" cy="269748"/>
                          </a:xfrm>
                          <a:prstGeom prst="rect">
                            <a:avLst/>
                          </a:prstGeom>
                        </pic:spPr>
                      </pic:pic>
                      <pic:pic>
                        <pic:nvPicPr>
                          <pic:cNvPr id="3546" name="Image 3546"/>
                          <pic:cNvPicPr/>
                        </pic:nvPicPr>
                        <pic:blipFill>
                          <a:blip r:embed="rId2072" cstate="print"/>
                          <a:stretch>
                            <a:fillRect/>
                          </a:stretch>
                        </pic:blipFill>
                        <pic:spPr>
                          <a:xfrm>
                            <a:off x="1415802" y="5167884"/>
                            <a:ext cx="256031" cy="201167"/>
                          </a:xfrm>
                          <a:prstGeom prst="rect">
                            <a:avLst/>
                          </a:prstGeom>
                        </pic:spPr>
                      </pic:pic>
                      <pic:pic>
                        <pic:nvPicPr>
                          <pic:cNvPr id="3547" name="Image 3547"/>
                          <pic:cNvPicPr/>
                        </pic:nvPicPr>
                        <pic:blipFill>
                          <a:blip r:embed="rId1958" cstate="print"/>
                          <a:stretch>
                            <a:fillRect/>
                          </a:stretch>
                        </pic:blipFill>
                        <pic:spPr>
                          <a:xfrm>
                            <a:off x="1734318" y="5167884"/>
                            <a:ext cx="146304" cy="187451"/>
                          </a:xfrm>
                          <a:prstGeom prst="rect">
                            <a:avLst/>
                          </a:prstGeom>
                        </pic:spPr>
                      </pic:pic>
                      <pic:pic>
                        <pic:nvPicPr>
                          <pic:cNvPr id="3548" name="Image 3548"/>
                          <pic:cNvPicPr/>
                        </pic:nvPicPr>
                        <pic:blipFill>
                          <a:blip r:embed="rId1969" cstate="print"/>
                          <a:stretch>
                            <a:fillRect/>
                          </a:stretch>
                        </pic:blipFill>
                        <pic:spPr>
                          <a:xfrm>
                            <a:off x="1937010" y="5186171"/>
                            <a:ext cx="44195" cy="47244"/>
                          </a:xfrm>
                          <a:prstGeom prst="rect">
                            <a:avLst/>
                          </a:prstGeom>
                        </pic:spPr>
                      </pic:pic>
                      <pic:pic>
                        <pic:nvPicPr>
                          <pic:cNvPr id="3549" name="Image 3549"/>
                          <pic:cNvPicPr/>
                        </pic:nvPicPr>
                        <pic:blipFill>
                          <a:blip r:embed="rId2073" cstate="print"/>
                          <a:stretch>
                            <a:fillRect/>
                          </a:stretch>
                        </pic:blipFill>
                        <pic:spPr>
                          <a:xfrm>
                            <a:off x="2042166" y="5167884"/>
                            <a:ext cx="463296" cy="187451"/>
                          </a:xfrm>
                          <a:prstGeom prst="rect">
                            <a:avLst/>
                          </a:prstGeom>
                        </pic:spPr>
                      </pic:pic>
                      <pic:pic>
                        <pic:nvPicPr>
                          <pic:cNvPr id="3550" name="Image 3550"/>
                          <pic:cNvPicPr/>
                        </pic:nvPicPr>
                        <pic:blipFill>
                          <a:blip r:embed="rId2074" cstate="print"/>
                          <a:stretch>
                            <a:fillRect/>
                          </a:stretch>
                        </pic:blipFill>
                        <pic:spPr>
                          <a:xfrm>
                            <a:off x="2567946" y="5167884"/>
                            <a:ext cx="560831" cy="256032"/>
                          </a:xfrm>
                          <a:prstGeom prst="rect">
                            <a:avLst/>
                          </a:prstGeom>
                        </pic:spPr>
                      </pic:pic>
                      <pic:pic>
                        <pic:nvPicPr>
                          <pic:cNvPr id="3551" name="Image 3551"/>
                          <pic:cNvPicPr/>
                        </pic:nvPicPr>
                        <pic:blipFill>
                          <a:blip r:embed="rId2075" cstate="print"/>
                          <a:stretch>
                            <a:fillRect/>
                          </a:stretch>
                        </pic:blipFill>
                        <pic:spPr>
                          <a:xfrm>
                            <a:off x="3144018" y="5163311"/>
                            <a:ext cx="364236" cy="269748"/>
                          </a:xfrm>
                          <a:prstGeom prst="rect">
                            <a:avLst/>
                          </a:prstGeom>
                        </pic:spPr>
                      </pic:pic>
                      <pic:pic>
                        <pic:nvPicPr>
                          <pic:cNvPr id="3552" name="Image 3552"/>
                          <pic:cNvPicPr/>
                        </pic:nvPicPr>
                        <pic:blipFill>
                          <a:blip r:embed="rId2076" cstate="print"/>
                          <a:stretch>
                            <a:fillRect/>
                          </a:stretch>
                        </pic:blipFill>
                        <pic:spPr>
                          <a:xfrm>
                            <a:off x="3518922" y="5163311"/>
                            <a:ext cx="129539" cy="269748"/>
                          </a:xfrm>
                          <a:prstGeom prst="rect">
                            <a:avLst/>
                          </a:prstGeom>
                        </pic:spPr>
                      </pic:pic>
                      <pic:pic>
                        <pic:nvPicPr>
                          <pic:cNvPr id="3553" name="Image 3553"/>
                          <pic:cNvPicPr/>
                        </pic:nvPicPr>
                        <pic:blipFill>
                          <a:blip r:embed="rId1930" cstate="print"/>
                          <a:stretch>
                            <a:fillRect/>
                          </a:stretch>
                        </pic:blipFill>
                        <pic:spPr>
                          <a:xfrm>
                            <a:off x="106679" y="5279135"/>
                            <a:ext cx="35051" cy="88391"/>
                          </a:xfrm>
                          <a:prstGeom prst="rect">
                            <a:avLst/>
                          </a:prstGeom>
                        </pic:spPr>
                      </pic:pic>
                      <pic:pic>
                        <pic:nvPicPr>
                          <pic:cNvPr id="3554" name="Image 3554"/>
                          <pic:cNvPicPr/>
                        </pic:nvPicPr>
                        <pic:blipFill>
                          <a:blip r:embed="rId1950" cstate="print"/>
                          <a:stretch>
                            <a:fillRect/>
                          </a:stretch>
                        </pic:blipFill>
                        <pic:spPr>
                          <a:xfrm>
                            <a:off x="102107" y="5396484"/>
                            <a:ext cx="91440" cy="76200"/>
                          </a:xfrm>
                          <a:prstGeom prst="rect">
                            <a:avLst/>
                          </a:prstGeom>
                        </pic:spPr>
                      </pic:pic>
                      <pic:pic>
                        <pic:nvPicPr>
                          <pic:cNvPr id="3555" name="Image 3555"/>
                          <pic:cNvPicPr/>
                        </pic:nvPicPr>
                        <pic:blipFill>
                          <a:blip r:embed="rId2024" cstate="print"/>
                          <a:stretch>
                            <a:fillRect/>
                          </a:stretch>
                        </pic:blipFill>
                        <pic:spPr>
                          <a:xfrm>
                            <a:off x="259086" y="5399532"/>
                            <a:ext cx="352044" cy="246887"/>
                          </a:xfrm>
                          <a:prstGeom prst="rect">
                            <a:avLst/>
                          </a:prstGeom>
                        </pic:spPr>
                      </pic:pic>
                      <pic:pic>
                        <pic:nvPicPr>
                          <pic:cNvPr id="3556" name="Image 3556"/>
                          <pic:cNvPicPr/>
                        </pic:nvPicPr>
                        <pic:blipFill>
                          <a:blip r:embed="rId2025" cstate="print"/>
                          <a:stretch>
                            <a:fillRect/>
                          </a:stretch>
                        </pic:blipFill>
                        <pic:spPr>
                          <a:xfrm>
                            <a:off x="626370" y="5399532"/>
                            <a:ext cx="195071" cy="192024"/>
                          </a:xfrm>
                          <a:prstGeom prst="rect">
                            <a:avLst/>
                          </a:prstGeom>
                        </pic:spPr>
                      </pic:pic>
                      <pic:pic>
                        <pic:nvPicPr>
                          <pic:cNvPr id="3557" name="Image 3557"/>
                          <pic:cNvPicPr/>
                        </pic:nvPicPr>
                        <pic:blipFill>
                          <a:blip r:embed="rId2026" cstate="print"/>
                          <a:stretch>
                            <a:fillRect/>
                          </a:stretch>
                        </pic:blipFill>
                        <pic:spPr>
                          <a:xfrm>
                            <a:off x="838206" y="5394959"/>
                            <a:ext cx="353568" cy="260603"/>
                          </a:xfrm>
                          <a:prstGeom prst="rect">
                            <a:avLst/>
                          </a:prstGeom>
                        </pic:spPr>
                      </pic:pic>
                      <pic:pic>
                        <pic:nvPicPr>
                          <pic:cNvPr id="3558" name="Image 3558"/>
                          <pic:cNvPicPr/>
                        </pic:nvPicPr>
                        <pic:blipFill>
                          <a:blip r:embed="rId2027" cstate="print"/>
                          <a:stretch>
                            <a:fillRect/>
                          </a:stretch>
                        </pic:blipFill>
                        <pic:spPr>
                          <a:xfrm>
                            <a:off x="1211586" y="5391911"/>
                            <a:ext cx="199644" cy="269748"/>
                          </a:xfrm>
                          <a:prstGeom prst="rect">
                            <a:avLst/>
                          </a:prstGeom>
                        </pic:spPr>
                      </pic:pic>
                      <pic:pic>
                        <pic:nvPicPr>
                          <pic:cNvPr id="3559" name="Image 3559"/>
                          <pic:cNvPicPr/>
                        </pic:nvPicPr>
                        <pic:blipFill>
                          <a:blip r:embed="rId2028" cstate="print"/>
                          <a:stretch>
                            <a:fillRect/>
                          </a:stretch>
                        </pic:blipFill>
                        <pic:spPr>
                          <a:xfrm>
                            <a:off x="1420374" y="5391911"/>
                            <a:ext cx="129539" cy="269748"/>
                          </a:xfrm>
                          <a:prstGeom prst="rect">
                            <a:avLst/>
                          </a:prstGeom>
                        </pic:spPr>
                      </pic:pic>
                      <pic:pic>
                        <pic:nvPicPr>
                          <pic:cNvPr id="3560" name="Image 3560"/>
                          <pic:cNvPicPr/>
                        </pic:nvPicPr>
                        <pic:blipFill>
                          <a:blip r:embed="rId2077" cstate="print"/>
                          <a:stretch>
                            <a:fillRect/>
                          </a:stretch>
                        </pic:blipFill>
                        <pic:spPr>
                          <a:xfrm>
                            <a:off x="105155" y="5626608"/>
                            <a:ext cx="920502" cy="210312"/>
                          </a:xfrm>
                          <a:prstGeom prst="rect">
                            <a:avLst/>
                          </a:prstGeom>
                        </pic:spPr>
                      </pic:pic>
                      <pic:pic>
                        <pic:nvPicPr>
                          <pic:cNvPr id="3561" name="Image 3561"/>
                          <pic:cNvPicPr/>
                        </pic:nvPicPr>
                        <pic:blipFill>
                          <a:blip r:embed="rId1930" cstate="print"/>
                          <a:stretch>
                            <a:fillRect/>
                          </a:stretch>
                        </pic:blipFill>
                        <pic:spPr>
                          <a:xfrm>
                            <a:off x="3047" y="5737859"/>
                            <a:ext cx="35051" cy="88391"/>
                          </a:xfrm>
                          <a:prstGeom prst="rect">
                            <a:avLst/>
                          </a:prstGeom>
                        </pic:spPr>
                      </pic:pic>
                    </wpg:wgp>
                  </a:graphicData>
                </a:graphic>
              </wp:anchor>
            </w:drawing>
          </mc:Choice>
          <mc:Fallback>
            <w:pict>
              <v:group style="position:absolute;margin-left:105.479523pt;margin-top:6.079515pt;width:325.350pt;height:459.6pt;mso-position-horizontal-relative:page;mso-position-vertical-relative:paragraph;z-index:-15506432;mso-wrap-distance-left:0;mso-wrap-distance-right:0" id="docshapegroup3014" coordorigin="2110,122" coordsize="6507,9192">
                <v:shape style="position:absolute;left:2109;top:126;width:1376;height:411" type="#_x0000_t75" id="docshape3015" stroked="false">
                  <v:imagedata r:id="rId1873" o:title=""/>
                </v:shape>
                <v:shape style="position:absolute;left:3508;top:126;width:560;height:411" type="#_x0000_t75" id="docshape3016" stroked="false">
                  <v:imagedata r:id="rId1874" o:title=""/>
                </v:shape>
                <v:shape style="position:absolute;left:4173;top:121;width:812;height:425" type="#_x0000_t75" id="docshape3017" stroked="false">
                  <v:imagedata r:id="rId1875" o:title=""/>
                </v:shape>
                <v:shape style="position:absolute;left:4999;top:121;width:728;height:425" type="#_x0000_t75" id="docshape3018" stroked="false">
                  <v:imagedata r:id="rId1876" o:title=""/>
                </v:shape>
                <v:shape style="position:absolute;left:5824;top:124;width:56;height:140" type="#_x0000_t75" id="docshape3019" stroked="false">
                  <v:imagedata r:id="rId1877" o:title=""/>
                </v:shape>
                <v:shape style="position:absolute;left:2260;top:308;width:812;height:411" type="#_x0000_t75" id="docshape3020" stroked="false">
                  <v:imagedata r:id="rId1878" o:title=""/>
                </v:shape>
                <v:shape style="position:absolute;left:3096;top:308;width:560;height:411" type="#_x0000_t75" id="docshape3021" stroked="false">
                  <v:imagedata r:id="rId1879" o:title=""/>
                </v:shape>
                <v:shape style="position:absolute;left:3758;top:311;width:807;height:404" type="#_x0000_t75" id="docshape3022" stroked="false">
                  <v:imagedata r:id="rId1880" o:title=""/>
                </v:shape>
                <v:shape style="position:absolute;left:4668;top:356;width:77;height:108" type="#_x0000_t75" id="docshape3023" stroked="false">
                  <v:imagedata r:id="rId1881" o:title=""/>
                </v:shape>
                <v:shape style="position:absolute;left:4833;top:308;width:1131;height:411" type="#_x0000_t75" id="docshape3024" stroked="false">
                  <v:imagedata r:id="rId1882" o:title=""/>
                </v:shape>
                <v:shape style="position:absolute;left:5985;top:308;width:562;height:411" type="#_x0000_t75" id="docshape3025" stroked="false">
                  <v:imagedata r:id="rId1883" o:title=""/>
                </v:shape>
                <v:shape style="position:absolute;left:6578;top:304;width:202;height:425" type="#_x0000_t75" id="docshape3026" stroked="false">
                  <v:imagedata r:id="rId1884" o:title=""/>
                </v:shape>
                <v:shape style="position:absolute;left:2268;top:488;width:500;height:411" type="#_x0000_t75" id="docshape3027" stroked="false">
                  <v:imagedata r:id="rId1885" o:title=""/>
                </v:shape>
                <v:shape style="position:absolute;left:2865;top:486;width:116;height:418" type="#_x0000_t75" id="docshape3028" stroked="false">
                  <v:imagedata r:id="rId1886" o:title=""/>
                </v:shape>
                <v:shape style="position:absolute;left:3098;top:491;width:903;height:404" type="#_x0000_t75" id="docshape3029" stroked="false">
                  <v:imagedata r:id="rId1887" o:title=""/>
                </v:shape>
                <v:shape style="position:absolute;left:4089;top:536;width:77;height:108" type="#_x0000_t75" id="docshape3030" stroked="false">
                  <v:imagedata r:id="rId1881" o:title=""/>
                </v:shape>
                <v:shape style="position:absolute;left:5179;top:486;width:39;height:418" type="#_x0000_t75" id="docshape3031" stroked="false">
                  <v:imagedata r:id="rId1888" o:title=""/>
                </v:shape>
                <v:shape style="position:absolute;left:5251;top:486;width:456;height:418" type="#_x0000_t75" id="docshape3032" stroked="false">
                  <v:imagedata r:id="rId1889" o:title=""/>
                </v:shape>
                <v:shape style="position:absolute;left:5906;top:491;width:154;height:360" type="#_x0000_t75" id="docshape3033" stroked="false">
                  <v:imagedata r:id="rId1890" o:title=""/>
                </v:shape>
                <v:shape style="position:absolute;left:6156;top:491;width:404;height:317" type="#_x0000_t75" id="docshape3034" stroked="false">
                  <v:imagedata r:id="rId1891" o:title=""/>
                </v:shape>
                <v:shape style="position:absolute;left:6674;top:488;width:267;height:317" type="#_x0000_t75" id="docshape3035" stroked="false">
                  <v:imagedata r:id="rId1892" o:title=""/>
                </v:shape>
                <v:shape style="position:absolute;left:3595;top:488;width:1486;height:778" type="#_x0000_t75" id="docshape3036" stroked="false">
                  <v:imagedata r:id="rId1893" o:title=""/>
                </v:shape>
                <v:shape style="position:absolute;left:7058;top:491;width:891;height:135" type="#_x0000_t75" id="docshape3037" stroked="false">
                  <v:imagedata r:id="rId1894" o:title=""/>
                </v:shape>
                <v:shape style="position:absolute;left:2268;top:668;width:903;height:411" type="#_x0000_t75" id="docshape3038" stroked="false">
                  <v:imagedata r:id="rId1895" o:title=""/>
                </v:shape>
                <v:shape style="position:absolute;left:3261;top:716;width:77;height:108" type="#_x0000_t75" id="docshape3039" stroked="false">
                  <v:imagedata r:id="rId1881" o:title=""/>
                </v:shape>
                <v:shape style="position:absolute;left:3427;top:671;width:380;height:336" type="#_x0000_t75" id="docshape3040" stroked="false">
                  <v:imagedata r:id="rId1896" o:title=""/>
                </v:shape>
                <v:shape style="position:absolute;left:5906;top:671;width:154;height:360" type="#_x0000_t75" id="docshape3041" stroked="false">
                  <v:imagedata r:id="rId1890" o:title=""/>
                </v:shape>
                <v:shape style="position:absolute;left:6148;top:668;width:2228;height:209" type="#_x0000_t75" id="docshape3042" stroked="false">
                  <v:imagedata r:id="rId1897" o:title=""/>
                </v:shape>
                <v:shape style="position:absolute;left:2272;top:851;width:231;height:317" type="#_x0000_t75" id="docshape3043" stroked="false">
                  <v:imagedata r:id="rId1898" o:title=""/>
                </v:shape>
                <v:shape style="position:absolute;left:2618;top:848;width:116;height:418" type="#_x0000_t75" id="docshape3044" stroked="false">
                  <v:imagedata r:id="rId1886" o:title=""/>
                </v:shape>
                <v:shape style="position:absolute;left:2851;top:853;width:480;height:317" type="#_x0000_t75" id="docshape3045" stroked="false">
                  <v:imagedata r:id="rId1899" o:title=""/>
                </v:shape>
                <v:shape style="position:absolute;left:5906;top:853;width:154;height:360" type="#_x0000_t75" id="docshape3046" stroked="false">
                  <v:imagedata r:id="rId1890" o:title=""/>
                </v:shape>
                <v:shape style="position:absolute;left:6156;top:851;width:1959;height:166" type="#_x0000_t75" id="docshape3047" stroked="false">
                  <v:imagedata r:id="rId1900" o:title=""/>
                </v:shape>
                <v:shape style="position:absolute;left:2272;top:1031;width:980;height:411" type="#_x0000_t75" id="docshape3048" stroked="false">
                  <v:imagedata r:id="rId1901" o:title=""/>
                </v:shape>
                <v:shape style="position:absolute;left:3345;top:1079;width:65;height:36" type="#_x0000_t75" id="docshape3049" stroked="false">
                  <v:imagedata r:id="rId1902" o:title=""/>
                </v:shape>
                <v:shape style="position:absolute;left:3753;top:848;width:963;height:696" type="#_x0000_t75" id="docshape3050" stroked="false">
                  <v:imagedata r:id="rId1903" o:title=""/>
                </v:shape>
                <v:shape style="position:absolute;left:3508;top:1038;width:132;height:327" type="#_x0000_t75" id="docshape3051" stroked="false">
                  <v:imagedata r:id="rId1904" o:title=""/>
                </v:shape>
                <v:shape style="position:absolute;left:5906;top:1033;width:154;height:360" type="#_x0000_t75" id="docshape3052" stroked="false">
                  <v:imagedata r:id="rId1890" o:title=""/>
                </v:shape>
                <v:shape style="position:absolute;left:6156;top:1040;width:1966;height:128" type="#_x0000_t75" id="docshape3053" stroked="false">
                  <v:imagedata r:id="rId1905" o:title=""/>
                </v:shape>
                <v:shape style="position:absolute;left:2272;top:1213;width:1229;height:317" type="#_x0000_t75" id="docshape3054" stroked="false">
                  <v:imagedata r:id="rId1906" o:title=""/>
                </v:shape>
                <v:shape style="position:absolute;left:5906;top:1213;width:154;height:360" type="#_x0000_t75" id="docshape3055" stroked="false">
                  <v:imagedata r:id="rId1890" o:title=""/>
                </v:shape>
                <v:shape style="position:absolute;left:6148;top:1211;width:320;height:137" type="#_x0000_t75" id="docshape3056" stroked="false">
                  <v:imagedata r:id="rId1907" o:title=""/>
                </v:shape>
                <v:shape style="position:absolute;left:6566;top:1259;width:65;height:36" type="#_x0000_t75" id="docshape3057" stroked="false">
                  <v:imagedata r:id="rId1902" o:title=""/>
                </v:shape>
                <v:shape style="position:absolute;left:6727;top:1228;width:1719;height:120" type="#_x0000_t75" id="docshape3058" stroked="false">
                  <v:imagedata r:id="rId1908" o:title=""/>
                </v:shape>
                <v:shape style="position:absolute;left:2272;top:1391;width:980;height:324" type="#_x0000_t75" id="docshape3059" stroked="false">
                  <v:imagedata r:id="rId1909" o:title=""/>
                </v:shape>
                <v:shape style="position:absolute;left:3508;top:1259;width:161;height:466" type="#_x0000_t75" id="docshape3060" stroked="false">
                  <v:imagedata r:id="rId1910" o:title=""/>
                </v:shape>
                <v:shape style="position:absolute;left:3345;top:1439;width:77;height:108" type="#_x0000_t75" id="docshape3061" stroked="false">
                  <v:imagedata r:id="rId1881" o:title=""/>
                </v:shape>
                <v:shape style="position:absolute;left:5906;top:1393;width:154;height:360" type="#_x0000_t75" id="docshape3062" stroked="false">
                  <v:imagedata r:id="rId1890" o:title=""/>
                </v:shape>
                <v:shape style="position:absolute;left:6156;top:1408;width:2043;height:120" type="#_x0000_t75" id="docshape3063" stroked="false">
                  <v:imagedata r:id="rId1911" o:title=""/>
                </v:shape>
                <v:shape style="position:absolute;left:2275;top:1573;width:730;height:411" type="#_x0000_t75" id="docshape3064" stroked="false">
                  <v:imagedata r:id="rId1912" o:title=""/>
                </v:shape>
                <v:shape style="position:absolute;left:5906;top:1576;width:154;height:360" type="#_x0000_t75" id="docshape3065" stroked="false">
                  <v:imagedata r:id="rId1890" o:title=""/>
                </v:shape>
                <v:shape style="position:absolute;left:6156;top:1590;width:1385;height:120" type="#_x0000_t75" id="docshape3066" stroked="false">
                  <v:imagedata r:id="rId1913" o:title=""/>
                </v:shape>
                <v:shape style="position:absolute;left:3012;top:1602;width:298;height:485" type="#_x0000_t75" id="docshape3067" stroked="false">
                  <v:imagedata r:id="rId1914" o:title=""/>
                </v:shape>
                <v:shape style="position:absolute;left:2272;top:1753;width:653;height:317" type="#_x0000_t75" id="docshape3068" stroked="false">
                  <v:imagedata r:id="rId1915" o:title=""/>
                </v:shape>
                <v:shape style="position:absolute;left:5906;top:1756;width:154;height:360" type="#_x0000_t75" id="docshape3069" stroked="false">
                  <v:imagedata r:id="rId1890" o:title=""/>
                </v:shape>
                <v:shape style="position:absolute;left:6158;top:1765;width:1959;height:96" type="#_x0000_t75" id="docshape3070" stroked="false">
                  <v:imagedata r:id="rId1916" o:title=""/>
                </v:shape>
                <v:shape style="position:absolute;left:2272;top:1933;width:154;height:317" type="#_x0000_t75" id="docshape3071" stroked="false">
                  <v:imagedata r:id="rId1917" o:title=""/>
                </v:shape>
                <v:shape style="position:absolute;left:2532;top:1928;width:135;height:425" type="#_x0000_t75" id="docshape3072" stroked="false">
                  <v:imagedata r:id="rId1918" o:title=""/>
                </v:shape>
                <v:shape style="position:absolute;left:2690;top:1933;width:730;height:411" type="#_x0000_t75" id="docshape3073" stroked="false">
                  <v:imagedata r:id="rId1919" o:title=""/>
                </v:shape>
                <v:shape style="position:absolute;left:3504;top:1933;width:80;height:106" type="#_x0000_t75" id="docshape3074" stroked="false">
                  <v:imagedata r:id="rId1920" o:title=""/>
                </v:shape>
                <v:shape style="position:absolute;left:3679;top:1940;width:63;height:99" type="#_x0000_t75" id="docshape3075" stroked="false">
                  <v:imagedata r:id="rId1921" o:title=""/>
                </v:shape>
                <v:shape style="position:absolute;left:3768;top:1928;width:303;height:142" type="#_x0000_t75" id="docshape3076" stroked="false">
                  <v:imagedata r:id="rId1922" o:title=""/>
                </v:shape>
                <v:shape style="position:absolute;left:4171;top:1928;width:149;height:425" type="#_x0000_t75" id="docshape3077" stroked="false">
                  <v:imagedata r:id="rId1923" o:title=""/>
                </v:shape>
                <v:shape style="position:absolute;left:4420;top:1931;width:56;height:140" type="#_x0000_t75" id="docshape3078" stroked="false">
                  <v:imagedata r:id="rId1877" o:title=""/>
                </v:shape>
                <v:shape style="position:absolute;left:5906;top:1936;width:154;height:360" type="#_x0000_t75" id="docshape3079" stroked="false">
                  <v:imagedata r:id="rId1890" o:title=""/>
                </v:shape>
                <v:shape style="position:absolute;left:6156;top:1940;width:888;height:130" type="#_x0000_t75" id="docshape3080" stroked="false">
                  <v:imagedata r:id="rId1924" o:title=""/>
                </v:shape>
                <v:shape style="position:absolute;left:7156;top:1928;width:44;height:142" type="#_x0000_t75" id="docshape3081" stroked="false">
                  <v:imagedata r:id="rId1925" o:title=""/>
                </v:shape>
                <v:shape style="position:absolute;left:7231;top:1928;width:1385;height:425" type="#_x0000_t75" id="docshape3082" stroked="false">
                  <v:imagedata r:id="rId1926" o:title=""/>
                </v:shape>
                <v:shape style="position:absolute;left:2438;top:2113;width:327;height:317" type="#_x0000_t75" id="docshape3083" stroked="false">
                  <v:imagedata r:id="rId1927" o:title=""/>
                </v:shape>
                <v:shape style="position:absolute;left:2848;top:2161;width:77;height:108" type="#_x0000_t75" id="docshape3084" stroked="false">
                  <v:imagedata r:id="rId1881" o:title=""/>
                </v:shape>
                <v:shape style="position:absolute;left:3012;top:2113;width:876;height:411" type="#_x0000_t75" id="docshape3085" stroked="false">
                  <v:imagedata r:id="rId1928" o:title=""/>
                </v:shape>
                <v:shape style="position:absolute;left:6158;top:2113;width:1805;height:166" type="#_x0000_t75" id="docshape3086" stroked="false">
                  <v:imagedata r:id="rId1929" o:title=""/>
                </v:shape>
                <v:shape style="position:absolute;left:2277;top:2293;width:56;height:140" type="#_x0000_t75" id="docshape3087" stroked="false">
                  <v:imagedata r:id="rId1930" o:title=""/>
                </v:shape>
                <v:shape style="position:absolute;left:2263;top:2476;width:404;height:108" type="#_x0000_t75" id="docshape3088" stroked="false">
                  <v:imagedata r:id="rId1931" o:title=""/>
                </v:shape>
                <v:shape style="position:absolute;left:2779;top:2471;width:195;height:142" type="#_x0000_t75" id="docshape3089" stroked="false">
                  <v:imagedata r:id="rId1932" o:title=""/>
                </v:shape>
                <v:shape style="position:absolute;left:3019;top:2507;width:557;height:231" type="#_x0000_t75" id="docshape3090" stroked="false">
                  <v:imagedata r:id="rId1933" o:title=""/>
                </v:shape>
                <v:shape style="position:absolute;left:3672;top:2478;width:96;height:310" type="#_x0000_t75" id="docshape3091" stroked="false">
                  <v:imagedata r:id="rId1934" o:title=""/>
                </v:shape>
                <v:shape style="position:absolute;left:5906;top:2116;width:154;height:723" type="#_x0000_t75" id="docshape3092" stroked="false">
                  <v:imagedata r:id="rId1935" o:title=""/>
                </v:shape>
                <v:shape style="position:absolute;left:3840;top:2483;width:653;height:389" type="#_x0000_t75" id="docshape3093" stroked="false">
                  <v:imagedata r:id="rId1936" o:title=""/>
                </v:shape>
                <v:shape style="position:absolute;left:4500;top:2504;width:152;height:72" type="#_x0000_t75" id="docshape3094" stroked="false">
                  <v:imagedata r:id="rId1937" o:title=""/>
                </v:shape>
                <v:shape style="position:absolute;left:4752;top:2500;width:56;height:82" type="#_x0000_t75" id="docshape3095" stroked="false">
                  <v:imagedata r:id="rId1938" o:title=""/>
                </v:shape>
                <v:shape style="position:absolute;left:4917;top:2483;width:231;height:101" type="#_x0000_t75" id="docshape3096" stroked="false">
                  <v:imagedata r:id="rId1939" o:title=""/>
                </v:shape>
                <v:shape style="position:absolute;left:5256;top:2471;width:41;height:142" type="#_x0000_t75" id="docshape3097" stroked="false">
                  <v:imagedata r:id="rId1940" o:title=""/>
                </v:shape>
                <v:shape style="position:absolute;left:5412;top:2473;width:56;height:140" type="#_x0000_t75" id="docshape3098" stroked="false">
                  <v:imagedata r:id="rId1877" o:title=""/>
                </v:shape>
                <v:shape style="position:absolute;left:6151;top:2483;width:1306;height:130" type="#_x0000_t75" id="docshape3099" stroked="false">
                  <v:imagedata r:id="rId1941" o:title=""/>
                </v:shape>
                <v:shape style="position:absolute;left:7653;top:2471;width:44;height:142" type="#_x0000_t75" id="docshape3100" stroked="false">
                  <v:imagedata r:id="rId1925" o:title=""/>
                </v:shape>
                <v:shape style="position:absolute;left:7725;top:2471;width:231;height:425" type="#_x0000_t75" id="docshape3101" stroked="false">
                  <v:imagedata r:id="rId1942" o:title=""/>
                </v:shape>
                <v:shape style="position:absolute;left:2438;top:2656;width:653;height:324" type="#_x0000_t75" id="docshape3102" stroked="false">
                  <v:imagedata r:id="rId1943" o:title=""/>
                </v:shape>
                <v:shape style="position:absolute;left:3180;top:2651;width:231;height:425" type="#_x0000_t75" id="docshape3103" stroked="false">
                  <v:imagedata r:id="rId1944" o:title=""/>
                </v:shape>
                <v:shape style="position:absolute;left:3429;top:2656;width:231;height:317" type="#_x0000_t75" id="docshape3104" stroked="false">
                  <v:imagedata r:id="rId1898" o:title=""/>
                </v:shape>
                <v:shape style="position:absolute;left:3686;top:2651;width:212;height:425" type="#_x0000_t75" id="docshape3105" stroked="false">
                  <v:imagedata r:id="rId1945" o:title=""/>
                </v:shape>
                <v:shape style="position:absolute;left:3916;top:2658;width:394;height:317" type="#_x0000_t75" id="docshape3106" stroked="false">
                  <v:imagedata r:id="rId1946" o:title=""/>
                </v:shape>
                <v:shape style="position:absolute;left:4341;top:2658;width:480;height:317" type="#_x0000_t75" id="docshape3107" stroked="false">
                  <v:imagedata r:id="rId1947" o:title=""/>
                </v:shape>
                <v:shape style="position:absolute;left:4843;top:2651;width:298;height:142" type="#_x0000_t75" id="docshape3108" stroked="false">
                  <v:imagedata r:id="rId1948" o:title=""/>
                </v:shape>
                <v:shape style="position:absolute;left:5244;top:2651;width:792;height:425" type="#_x0000_t75" id="docshape3109" stroked="false">
                  <v:imagedata r:id="rId1949" o:title=""/>
                </v:shape>
                <v:shape style="position:absolute;left:6153;top:2658;width:144;height:120" type="#_x0000_t75" id="docshape3110" stroked="false">
                  <v:imagedata r:id="rId1950" o:title=""/>
                </v:shape>
                <v:shape style="position:absolute;left:6398;top:2656;width:2055;height:209" type="#_x0000_t75" id="docshape3111" stroked="false">
                  <v:imagedata r:id="rId1951" o:title=""/>
                </v:shape>
                <v:shape style="position:absolute;left:2436;top:2840;width:154;height:360" type="#_x0000_t75" id="docshape3112" stroked="false">
                  <v:imagedata r:id="rId1952" o:title=""/>
                </v:shape>
                <v:shape style="position:absolute;left:2599;top:2845;width:557;height:389" type="#_x0000_t75" id="docshape3113" stroked="false">
                  <v:imagedata r:id="rId1953" o:title=""/>
                </v:shape>
                <v:shape style="position:absolute;left:3177;top:2845;width:308;height:303" type="#_x0000_t75" id="docshape3114" stroked="false">
                  <v:imagedata r:id="rId1954" o:title=""/>
                </v:shape>
                <v:shape style="position:absolute;left:3513;top:2838;width:404;height:411" type="#_x0000_t75" id="docshape3115" stroked="false">
                  <v:imagedata r:id="rId1955" o:title=""/>
                </v:shape>
                <v:shape style="position:absolute;left:3936;top:2833;width:135;height:425" type="#_x0000_t75" id="docshape3116" stroked="false">
                  <v:imagedata r:id="rId1956" o:title=""/>
                </v:shape>
                <v:shape style="position:absolute;left:4166;top:2845;width:250;height:389" type="#_x0000_t75" id="docshape3117" stroked="false">
                  <v:imagedata r:id="rId1957" o:title=""/>
                </v:shape>
                <v:shape style="position:absolute;left:4512;top:2840;width:231;height:296" type="#_x0000_t75" id="docshape3118" stroked="false">
                  <v:imagedata r:id="rId1958" o:title=""/>
                </v:shape>
                <v:shape style="position:absolute;left:4833;top:2833;width:790;height:425" type="#_x0000_t75" id="docshape3119" stroked="false">
                  <v:imagedata r:id="rId1959" o:title=""/>
                </v:shape>
                <v:shape style="position:absolute;left:2438;top:3018;width:404;height:317" type="#_x0000_t75" id="docshape3120" stroked="false">
                  <v:imagedata r:id="rId1960" o:title=""/>
                </v:shape>
                <v:shape style="position:absolute;left:2932;top:3066;width:77;height:108" type="#_x0000_t75" id="docshape3121" stroked="false">
                  <v:imagedata r:id="rId1881" o:title=""/>
                </v:shape>
                <v:shape style="position:absolute;left:3096;top:3025;width:132;height:329" type="#_x0000_t75" id="docshape3122" stroked="false">
                  <v:imagedata r:id="rId1961" o:title=""/>
                </v:shape>
                <v:shape style="position:absolute;left:5906;top:3020;width:154;height:360" type="#_x0000_t75" id="docshape3123" stroked="false">
                  <v:imagedata r:id="rId1890" o:title=""/>
                </v:shape>
                <v:shape style="position:absolute;left:6156;top:3035;width:2376;height:120" type="#_x0000_t75" id="docshape3124" stroked="false">
                  <v:imagedata r:id="rId1962" o:title=""/>
                </v:shape>
                <v:shape style="position:absolute;left:2440;top:3229;width:557;height:231" type="#_x0000_t75" id="docshape3125" stroked="false">
                  <v:imagedata r:id="rId1963" o:title=""/>
                </v:shape>
                <v:shape style="position:absolute;left:3256;top:3205;width:384;height:327" type="#_x0000_t75" id="docshape3126" stroked="false">
                  <v:imagedata r:id="rId1964" o:title=""/>
                </v:shape>
                <v:shape style="position:absolute;left:5906;top:3200;width:154;height:360" type="#_x0000_t75" id="docshape3127" stroked="false">
                  <v:imagedata r:id="rId1890" o:title=""/>
                </v:shape>
                <v:shape style="position:absolute;left:6153;top:3229;width:1136;height:77" type="#_x0000_t75" id="docshape3128" stroked="false">
                  <v:imagedata r:id="rId1965" o:title=""/>
                </v:shape>
                <v:shape style="position:absolute;left:2428;top:3378;width:404;height:324" type="#_x0000_t75" id="docshape3129" stroked="false">
                  <v:imagedata r:id="rId1966" o:title=""/>
                </v:shape>
                <v:shape style="position:absolute;left:2944;top:3373;width:58;height:425" type="#_x0000_t75" id="docshape3130" stroked="false">
                  <v:imagedata r:id="rId1967" o:title=""/>
                </v:shape>
                <v:shape style="position:absolute;left:3019;top:3409;width:557;height:231" type="#_x0000_t75" id="docshape3131" stroked="false">
                  <v:imagedata r:id="rId1933" o:title=""/>
                </v:shape>
                <v:shape style="position:absolute;left:3672;top:3380;width:159;height:104" type="#_x0000_t75" id="docshape3132" stroked="false">
                  <v:imagedata r:id="rId1968" o:title=""/>
                </v:shape>
                <v:shape style="position:absolute;left:3921;top:3409;width:70;height:75" type="#_x0000_t75" id="docshape3133" stroked="false">
                  <v:imagedata r:id="rId1969" o:title=""/>
                </v:shape>
                <v:shape style="position:absolute;left:4092;top:3402;width:56;height:82" type="#_x0000_t75" id="docshape3134" stroked="false">
                  <v:imagedata r:id="rId1938" o:title=""/>
                </v:shape>
                <v:shape style="position:absolute;left:4257;top:3373;width:394;height:425" type="#_x0000_t75" id="docshape3135" stroked="false">
                  <v:imagedata r:id="rId1970" o:title=""/>
                </v:shape>
                <v:shape style="position:absolute;left:5906;top:3380;width:154;height:360" type="#_x0000_t75" id="docshape3136" stroked="false">
                  <v:imagedata r:id="rId1890" o:title=""/>
                </v:shape>
                <v:shape style="position:absolute;left:6156;top:3395;width:2453;height:120" type="#_x0000_t75" id="docshape3137" stroked="false">
                  <v:imagedata r:id="rId1971" o:title=""/>
                </v:shape>
                <v:shape style="position:absolute;left:2604;top:3560;width:154;height:317" type="#_x0000_t75" id="docshape3138" stroked="false">
                  <v:imagedata r:id="rId1917" o:title=""/>
                </v:shape>
                <v:shape style="position:absolute;left:2860;top:3556;width:44;height:142" type="#_x0000_t75" id="docshape3139" stroked="false">
                  <v:imagedata r:id="rId1925" o:title=""/>
                </v:shape>
                <v:shape style="position:absolute;left:2930;top:3558;width:387;height:418" type="#_x0000_t75" id="docshape3140" stroked="false">
                  <v:imagedata r:id="rId1972" o:title=""/>
                </v:shape>
                <v:shape style="position:absolute;left:3348;top:3560;width:653;height:324" type="#_x0000_t75" id="docshape3141" stroked="false">
                  <v:imagedata r:id="rId1973" o:title=""/>
                </v:shape>
                <v:shape style="position:absolute;left:4017;top:3558;width:308;height:418" type="#_x0000_t75" id="docshape3142" stroked="false">
                  <v:imagedata r:id="rId1974" o:title=""/>
                </v:shape>
                <v:shape style="position:absolute;left:4416;top:3556;width:154;height:425" type="#_x0000_t75" id="docshape3143" stroked="false">
                  <v:imagedata r:id="rId1975" o:title=""/>
                </v:shape>
                <v:shape style="position:absolute;left:5906;top:3563;width:154;height:360" type="#_x0000_t75" id="docshape3144" stroked="false">
                  <v:imagedata r:id="rId1890" o:title=""/>
                </v:shape>
                <v:shape style="position:absolute;left:6156;top:3577;width:1548;height:120" type="#_x0000_t75" id="docshape3145" stroked="false">
                  <v:imagedata r:id="rId1976" o:title=""/>
                </v:shape>
                <v:shape style="position:absolute;left:2769;top:3738;width:1059;height:418" type="#_x0000_t75" id="docshape3146" stroked="false">
                  <v:imagedata r:id="rId1977" o:title=""/>
                </v:shape>
                <v:shape style="position:absolute;left:3926;top:3376;width:884;height:699" type="#_x0000_t75" id="docshape3147" stroked="false">
                  <v:imagedata r:id="rId1978" o:title=""/>
                </v:shape>
                <v:shape style="position:absolute;left:5906;top:3743;width:154;height:360" type="#_x0000_t75" id="docshape3148" stroked="false">
                  <v:imagedata r:id="rId1890" o:title=""/>
                </v:shape>
                <v:shape style="position:absolute;left:6158;top:3757;width:1049;height:92" type="#_x0000_t75" id="docshape3149" stroked="false">
                  <v:imagedata r:id="rId1979" o:title=""/>
                </v:shape>
                <v:shape style="position:absolute;left:2769;top:3920;width:653;height:324" type="#_x0000_t75" id="docshape3150" stroked="false">
                  <v:imagedata r:id="rId1973" o:title=""/>
                </v:shape>
                <v:shape style="position:absolute;left:3508;top:3949;width:154;height:216" type="#_x0000_t75" id="docshape3151" stroked="false">
                  <v:imagedata r:id="rId1980" o:title=""/>
                </v:shape>
                <v:shape style="position:absolute;left:3760;top:3920;width:377;height:334" type="#_x0000_t75" id="docshape3152" stroked="false">
                  <v:imagedata r:id="rId1981" o:title=""/>
                </v:shape>
                <v:shape style="position:absolute;left:5906;top:3923;width:154;height:360" type="#_x0000_t75" id="docshape3153" stroked="false">
                  <v:imagedata r:id="rId1890" o:title=""/>
                </v:shape>
                <v:shape style="position:absolute;left:6148;top:3928;width:238;height:130" type="#_x0000_t75" id="docshape3154" stroked="false">
                  <v:imagedata r:id="rId1982" o:title=""/>
                </v:shape>
                <v:shape style="position:absolute;left:6508;top:3923;width:17;height:34" type="#_x0000_t75" id="docshape3155" stroked="false">
                  <v:imagedata r:id="rId1983" o:title=""/>
                </v:shape>
                <v:shape style="position:absolute;left:6568;top:3923;width:372;height:308" type="#_x0000_t75" id="docshape3156" stroked="false">
                  <v:imagedata r:id="rId1984" o:title=""/>
                </v:shape>
                <v:shape style="position:absolute;left:7063;top:3928;width:641;height:130" type="#_x0000_t75" id="docshape3157" stroked="false">
                  <v:imagedata r:id="rId1985" o:title=""/>
                </v:shape>
                <v:shape style="position:absolute;left:2769;top:4100;width:154;height:317" type="#_x0000_t75" id="docshape3158" stroked="false">
                  <v:imagedata r:id="rId1986" o:title=""/>
                </v:shape>
                <v:shape style="position:absolute;left:3026;top:4096;width:58;height:425" type="#_x0000_t75" id="docshape3159" stroked="false">
                  <v:imagedata r:id="rId1967" o:title=""/>
                </v:shape>
                <v:shape style="position:absolute;left:3100;top:4100;width:653;height:324" type="#_x0000_t75" id="docshape3160" stroked="false">
                  <v:imagedata r:id="rId1987" o:title=""/>
                </v:shape>
                <v:shape style="position:absolute;left:3844;top:4124;width:156;height:245" type="#_x0000_t75" id="docshape3161" stroked="false">
                  <v:imagedata r:id="rId1988" o:title=""/>
                </v:shape>
                <v:shape style="position:absolute;left:4087;top:4096;width:730;height:425" type="#_x0000_t75" id="docshape3162" stroked="false">
                  <v:imagedata r:id="rId1989" o:title=""/>
                </v:shape>
                <v:shape style="position:absolute;left:4917;top:4098;width:56;height:140" type="#_x0000_t75" id="docshape3163" stroked="false">
                  <v:imagedata r:id="rId1877" o:title=""/>
                </v:shape>
                <v:shape style="position:absolute;left:5906;top:4103;width:154;height:360" type="#_x0000_t75" id="docshape3164" stroked="false">
                  <v:imagedata r:id="rId1890" o:title=""/>
                </v:shape>
                <v:shape style="position:absolute;left:6151;top:4100;width:1056;height:324" type="#_x0000_t75" id="docshape3165" stroked="false">
                  <v:imagedata r:id="rId1990" o:title=""/>
                </v:shape>
                <v:shape style="position:absolute;left:7320;top:4160;width:46;height:12" type="#_x0000_t75" id="docshape3166" stroked="false">
                  <v:imagedata r:id="rId1991" o:title=""/>
                </v:shape>
                <v:shape style="position:absolute;left:7500;top:4103;width:17;height:34" type="#_x0000_t75" id="docshape3167" stroked="false">
                  <v:imagedata r:id="rId1983" o:title=""/>
                </v:shape>
                <v:shape style="position:absolute;left:7560;top:4103;width:538;height:317" type="#_x0000_t75" id="docshape3168" stroked="false">
                  <v:imagedata r:id="rId1992" o:title=""/>
                </v:shape>
                <v:shape style="position:absolute;left:2937;top:4314;width:557;height:231" type="#_x0000_t75" id="docshape3169" stroked="false">
                  <v:imagedata r:id="rId1993" o:title=""/>
                </v:shape>
                <v:shape style="position:absolute;left:3592;top:4331;width:77;height:108" type="#_x0000_t75" id="docshape3170" stroked="false">
                  <v:imagedata r:id="rId1881" o:title=""/>
                </v:shape>
                <v:shape style="position:absolute;left:3753;top:4283;width:466;height:334" type="#_x0000_t75" id="docshape3171" stroked="false">
                  <v:imagedata r:id="rId1994" o:title=""/>
                </v:shape>
                <v:shape style="position:absolute;left:5906;top:4285;width:154;height:360" type="#_x0000_t75" id="docshape3172" stroked="false">
                  <v:imagedata r:id="rId1890" o:title=""/>
                </v:shape>
                <v:shape style="position:absolute;left:2774;top:4460;width:56;height:140" type="#_x0000_t75" id="docshape3173" stroked="false">
                  <v:imagedata r:id="rId1930" o:title=""/>
                </v:shape>
                <v:shape style="position:absolute;left:6074;top:4283;width:651;height:776" type="#_x0000_t75" id="docshape3174" stroked="false">
                  <v:imagedata r:id="rId1995" o:title=""/>
                </v:shape>
                <v:shape style="position:absolute;left:2769;top:4643;width:147;height:106" type="#_x0000_t75" id="docshape3175" stroked="false">
                  <v:imagedata r:id="rId1996" o:title=""/>
                </v:shape>
                <v:shape style="position:absolute;left:3026;top:4638;width:310;height:425" type="#_x0000_t75" id="docshape3176" stroked="false">
                  <v:imagedata r:id="rId1997" o:title=""/>
                </v:shape>
                <v:shape style="position:absolute;left:3422;top:4645;width:77;height:104" type="#_x0000_t75" id="docshape3177" stroked="false">
                  <v:imagedata r:id="rId1998" o:title=""/>
                </v:shape>
                <v:shape style="position:absolute;left:3604;top:4638;width:44;height:142" type="#_x0000_t75" id="docshape3178" stroked="false">
                  <v:imagedata r:id="rId1925" o:title=""/>
                </v:shape>
                <v:shape style="position:absolute;left:3592;top:4643;width:740;height:339" type="#_x0000_t75" id="docshape3179" stroked="false">
                  <v:imagedata r:id="rId1999" o:title=""/>
                </v:shape>
                <v:shape style="position:absolute;left:4411;top:4643;width:80;height:106" type="#_x0000_t75" id="docshape3180" stroked="false">
                  <v:imagedata r:id="rId1920" o:title=""/>
                </v:shape>
                <v:shape style="position:absolute;left:4581;top:4650;width:809;height:130" type="#_x0000_t75" id="docshape3181" stroked="false">
                  <v:imagedata r:id="rId2000" o:title=""/>
                </v:shape>
                <v:shape style="position:absolute;left:5493;top:4691;width:147;height:36" type="#_x0000_t75" id="docshape3182" stroked="false">
                  <v:imagedata r:id="rId2001" o:title=""/>
                </v:shape>
                <v:shape style="position:absolute;left:5738;top:4650;width:70;height:101" type="#_x0000_t75" id="docshape3183" stroked="false">
                  <v:imagedata r:id="rId2002" o:title=""/>
                </v:shape>
                <v:shape style="position:absolute;left:5832;top:4638;width:135;height:425" type="#_x0000_t75" id="docshape3184" stroked="false">
                  <v:imagedata r:id="rId2003" o:title=""/>
                </v:shape>
                <v:shape style="position:absolute;left:6237;top:4645;width:154;height:360" type="#_x0000_t75" id="docshape3185" stroked="false">
                  <v:imagedata r:id="rId1890" o:title=""/>
                </v:shape>
                <v:shape style="position:absolute;left:6482;top:4643;width:1056;height:324" type="#_x0000_t75" id="docshape3186" stroked="false">
                  <v:imagedata r:id="rId2004" o:title=""/>
                </v:shape>
                <v:shape style="position:absolute;left:7651;top:4703;width:46;height:12" type="#_x0000_t75" id="docshape3187" stroked="false">
                  <v:imagedata r:id="rId1991" o:title=""/>
                </v:shape>
                <v:shape style="position:absolute;left:7812;top:4650;width:802;height:130" type="#_x0000_t75" id="docshape3188" stroked="false">
                  <v:imagedata r:id="rId2005" o:title=""/>
                </v:shape>
                <v:shape style="position:absolute;left:2937;top:4856;width:557;height:231" type="#_x0000_t75" id="docshape3189" stroked="false">
                  <v:imagedata r:id="rId1993" o:title=""/>
                </v:shape>
                <v:shape style="position:absolute;left:3753;top:4825;width:466;height:334" type="#_x0000_t75" id="docshape3190" stroked="false">
                  <v:imagedata r:id="rId1994" o:title=""/>
                </v:shape>
                <v:shape style="position:absolute;left:6148;top:4825;width:576;height:324" type="#_x0000_t75" id="docshape3191" stroked="false">
                  <v:imagedata r:id="rId2006" o:title=""/>
                </v:shape>
                <v:shape style="position:absolute;left:2774;top:5003;width:56;height:140" type="#_x0000_t75" id="docshape3192" stroked="false">
                  <v:imagedata r:id="rId1930" o:title=""/>
                </v:shape>
                <v:shape style="position:absolute;left:5906;top:4828;width:154;height:720" type="#_x0000_t75" id="docshape3193" stroked="false">
                  <v:imagedata r:id="rId2007" o:title=""/>
                </v:shape>
                <v:shape style="position:absolute;left:2608;top:5183;width:56;height:140" type="#_x0000_t75" id="docshape3194" stroked="false">
                  <v:imagedata r:id="rId1930" o:title=""/>
                </v:shape>
                <v:shape style="position:absolute;left:2767;top:5188;width:312;height:106" type="#_x0000_t75" id="docshape3195" stroked="false">
                  <v:imagedata r:id="rId2008" o:title=""/>
                </v:shape>
                <v:shape style="position:absolute;left:3182;top:5183;width:56;height:140" type="#_x0000_t75" id="docshape3196" stroked="false">
                  <v:imagedata r:id="rId1877" o:title=""/>
                </v:shape>
                <v:shape style="position:absolute;left:2767;top:5368;width:142;height:120" type="#_x0000_t75" id="docshape3197" stroked="false">
                  <v:imagedata r:id="rId2009" o:title=""/>
                </v:shape>
                <v:shape style="position:absolute;left:3012;top:5372;width:557;height:389" type="#_x0000_t75" id="docshape3198" stroked="false">
                  <v:imagedata r:id="rId1953" o:title=""/>
                </v:shape>
                <v:shape style="position:absolute;left:5330;top:5185;width:3046;height:600" type="#_x0000_t75" id="docshape3199" stroked="false">
                  <v:imagedata r:id="rId2010" o:title=""/>
                </v:shape>
                <v:shape style="position:absolute;left:3590;top:5372;width:308;height:303" type="#_x0000_t75" id="docshape3200" stroked="false">
                  <v:imagedata r:id="rId2011" o:title=""/>
                </v:shape>
                <v:shape style="position:absolute;left:3926;top:5365;width:389;height:137" type="#_x0000_t75" id="docshape3201" stroked="false">
                  <v:imagedata r:id="rId2012" o:title=""/>
                </v:shape>
                <v:shape style="position:absolute;left:4348;top:5360;width:125;height:142" type="#_x0000_t75" id="docshape3202" stroked="false">
                  <v:imagedata r:id="rId2013" o:title=""/>
                </v:shape>
                <v:shape style="position:absolute;left:4586;top:5368;width:308;height:106" type="#_x0000_t75" id="docshape3203" stroked="false">
                  <v:imagedata r:id="rId2014" o:title=""/>
                </v:shape>
                <v:shape style="position:absolute;left:5006;top:5368;width:224;height:99" type="#_x0000_t75" id="docshape3204" stroked="false">
                  <v:imagedata r:id="rId2015" o:title=""/>
                </v:shape>
                <v:shape style="position:absolute;left:2772;top:5579;width:557;height:231" type="#_x0000_t75" id="docshape3205" stroked="false">
                  <v:imagedata r:id="rId2016" o:title=""/>
                </v:shape>
                <v:shape style="position:absolute;left:3427;top:5596;width:77;height:108" type="#_x0000_t75" id="docshape3206" stroked="false">
                  <v:imagedata r:id="rId1881" o:title=""/>
                </v:shape>
                <v:shape style="position:absolute;left:3588;top:5548;width:466;height:334" type="#_x0000_t75" id="docshape3207" stroked="false">
                  <v:imagedata r:id="rId2017" o:title=""/>
                </v:shape>
                <v:shape style="position:absolute;left:5906;top:5550;width:154;height:360" type="#_x0000_t75" id="docshape3208" stroked="false">
                  <v:imagedata r:id="rId1890" o:title=""/>
                </v:shape>
                <v:shape style="position:absolute;left:6148;top:5548;width:576;height:324" type="#_x0000_t75" id="docshape3209" stroked="false">
                  <v:imagedata r:id="rId2006" o:title=""/>
                </v:shape>
                <v:shape style="position:absolute;left:2608;top:5725;width:56;height:140" type="#_x0000_t75" id="docshape3210" stroked="false">
                  <v:imagedata r:id="rId1930" o:title=""/>
                </v:shape>
                <v:shape style="position:absolute;left:2443;top:5905;width:56;height:140" type="#_x0000_t75" id="docshape3211" stroked="false">
                  <v:imagedata r:id="rId1930" o:title=""/>
                </v:shape>
                <v:shape style="position:absolute;left:2277;top:6085;width:56;height:140" type="#_x0000_t75" id="docshape3212" stroked="false">
                  <v:imagedata r:id="rId1930" o:title=""/>
                </v:shape>
                <v:shape style="position:absolute;left:5906;top:6090;width:142;height:120" type="#_x0000_t75" id="docshape3213" stroked="false">
                  <v:imagedata r:id="rId2009" o:title=""/>
                </v:shape>
                <v:shape style="position:absolute;left:6153;top:6104;width:725;height:92" type="#_x0000_t75" id="docshape3214" stroked="false">
                  <v:imagedata r:id="rId2018" o:title=""/>
                </v:shape>
                <v:shape style="position:absolute;left:2272;top:6270;width:396;height:106" type="#_x0000_t75" id="docshape3215" stroked="false">
                  <v:imagedata r:id="rId2019" o:title=""/>
                </v:shape>
                <v:shape style="position:absolute;left:2767;top:6318;width:65;height:36" type="#_x0000_t75" id="docshape3216" stroked="false">
                  <v:imagedata r:id="rId1902" o:title=""/>
                </v:shape>
                <v:shape style="position:absolute;left:5162;top:6272;width:144;height:120" type="#_x0000_t75" id="docshape3217" stroked="false">
                  <v:imagedata r:id="rId1950" o:title=""/>
                </v:shape>
                <v:shape style="position:absolute;left:5404;top:6272;width:2957;height:135" type="#_x0000_t75" id="docshape3218" stroked="false">
                  <v:imagedata r:id="rId2020" o:title=""/>
                </v:shape>
                <v:shape style="position:absolute;left:2930;top:6277;width:298;height:507" type="#_x0000_t75" id="docshape3219" stroked="false">
                  <v:imagedata r:id="rId2021" o:title=""/>
                </v:shape>
                <v:shape style="position:absolute;left:2272;top:6467;width:564;height:92" type="#_x0000_t75" id="docshape3220" stroked="false">
                  <v:imagedata r:id="rId2022" o:title=""/>
                </v:shape>
                <v:shape style="position:absolute;left:2272;top:6630;width:807;height:324" type="#_x0000_t75" id="docshape3221" stroked="false">
                  <v:imagedata r:id="rId2023" o:title=""/>
                </v:shape>
                <v:shape style="position:absolute;left:3180;top:6678;width:77;height:108" type="#_x0000_t75" id="docshape3222" stroked="false">
                  <v:imagedata r:id="rId1881" o:title=""/>
                </v:shape>
                <v:shape style="position:absolute;left:3343;top:6637;width:132;height:327" type="#_x0000_t75" id="docshape3223" stroked="false">
                  <v:imagedata r:id="rId1904" o:title=""/>
                </v:shape>
                <v:shape style="position:absolute;left:2270;top:6815;width:154;height:360" type="#_x0000_t75" id="docshape3224" stroked="false">
                  <v:imagedata r:id="rId1952" o:title=""/>
                </v:shape>
                <v:shape style="position:absolute;left:2517;top:6820;width:555;height:389" type="#_x0000_t75" id="docshape3225" stroked="false">
                  <v:imagedata r:id="rId2024" o:title=""/>
                </v:shape>
                <v:shape style="position:absolute;left:3096;top:6820;width:308;height:303" type="#_x0000_t75" id="docshape3226" stroked="false">
                  <v:imagedata r:id="rId2025" o:title=""/>
                </v:shape>
                <v:shape style="position:absolute;left:3429;top:6812;width:557;height:411" type="#_x0000_t75" id="docshape3227" stroked="false">
                  <v:imagedata r:id="rId2026" o:title=""/>
                </v:shape>
                <v:shape style="position:absolute;left:4017;top:6808;width:315;height:425" type="#_x0000_t75" id="docshape3228" stroked="false">
                  <v:imagedata r:id="rId2027" o:title=""/>
                </v:shape>
                <v:shape style="position:absolute;left:4346;top:6808;width:204;height:425" type="#_x0000_t75" id="docshape3229" stroked="false">
                  <v:imagedata r:id="rId2028" o:title=""/>
                </v:shape>
                <v:shape style="position:absolute;left:2263;top:6992;width:404;height:324" type="#_x0000_t75" id="docshape3230" stroked="false">
                  <v:imagedata r:id="rId1966" o:title=""/>
                </v:shape>
                <v:shape style="position:absolute;left:2779;top:6988;width:142;height:425" type="#_x0000_t75" id="docshape3231" stroked="false">
                  <v:imagedata r:id="rId2029" o:title=""/>
                </v:shape>
                <v:shape style="position:absolute;left:3014;top:7016;width:58;height:245" type="#_x0000_t75" id="docshape3232" stroked="false">
                  <v:imagedata r:id="rId2030" o:title=""/>
                </v:shape>
                <v:shape style="position:absolute;left:3184;top:6988;width:394;height:425" type="#_x0000_t75" id="docshape3233" stroked="false">
                  <v:imagedata r:id="rId2031" o:title=""/>
                </v:shape>
                <v:shape style="position:absolute;left:3679;top:6990;width:58;height:418" type="#_x0000_t75" id="docshape3234" stroked="false">
                  <v:imagedata r:id="rId2032" o:title=""/>
                </v:shape>
                <v:shape style="position:absolute;left:2433;top:7170;width:389;height:418" type="#_x0000_t75" id="docshape3235" stroked="false">
                  <v:imagedata r:id="rId2033" o:title=""/>
                </v:shape>
                <v:shape style="position:absolute;left:2851;top:7170;width:648;height:418" type="#_x0000_t75" id="docshape3236" stroked="false">
                  <v:imagedata r:id="rId2034" o:title=""/>
                </v:shape>
                <v:shape style="position:absolute;left:3523;top:7170;width:308;height:418" type="#_x0000_t75" id="docshape3237" stroked="false">
                  <v:imagedata r:id="rId2035" o:title=""/>
                </v:shape>
                <v:shape style="position:absolute;left:3924;top:7182;width:130;height:324" type="#_x0000_t75" id="docshape3238" stroked="false">
                  <v:imagedata r:id="rId2036" o:title=""/>
                </v:shape>
                <v:shape style="position:absolute;left:5575;top:7175;width:144;height:120" type="#_x0000_t75" id="docshape3239" stroked="false">
                  <v:imagedata r:id="rId1950" o:title=""/>
                </v:shape>
                <v:shape style="position:absolute;left:5820;top:7172;width:1714;height:209" type="#_x0000_t75" id="docshape3240" stroked="false">
                  <v:imagedata r:id="rId2037" o:title=""/>
                </v:shape>
                <v:shape style="position:absolute;left:7641;top:7204;width:142;height:77" type="#_x0000_t75" id="docshape3241" stroked="false">
                  <v:imagedata r:id="rId2038" o:title=""/>
                </v:shape>
                <v:shape style="position:absolute;left:7912;top:7175;width:17;height:34" type="#_x0000_t75" id="docshape3242" stroked="false">
                  <v:imagedata r:id="rId1983" o:title=""/>
                </v:shape>
                <v:shape style="position:absolute;left:7972;top:7175;width:372;height:317" type="#_x0000_t75" id="docshape3243" stroked="false">
                  <v:imagedata r:id="rId2039" o:title=""/>
                </v:shape>
                <v:shape style="position:absolute;left:2440;top:7384;width:250;height:231" type="#_x0000_t75" id="docshape3244" stroked="false">
                  <v:imagedata r:id="rId2040" o:title=""/>
                </v:shape>
                <v:shape style="position:absolute;left:2767;top:7348;width:231;height:425" type="#_x0000_t75" id="docshape3245" stroked="false">
                  <v:imagedata r:id="rId1944" o:title=""/>
                </v:shape>
                <v:shape style="position:absolute;left:3016;top:7352;width:231;height:317" type="#_x0000_t75" id="docshape3246" stroked="false">
                  <v:imagedata r:id="rId1898" o:title=""/>
                </v:shape>
                <v:shape style="position:absolute;left:3271;top:7348;width:212;height:425" type="#_x0000_t75" id="docshape3247" stroked="false">
                  <v:imagedata r:id="rId2041" o:title=""/>
                </v:shape>
                <v:shape style="position:absolute;left:3513;top:7350;width:648;height:418" type="#_x0000_t75" id="docshape3248" stroked="false">
                  <v:imagedata r:id="rId2042" o:title=""/>
                </v:shape>
                <v:shape style="position:absolute;left:4183;top:7350;width:214;height:140" type="#_x0000_t75" id="docshape3249" stroked="false">
                  <v:imagedata r:id="rId2043" o:title=""/>
                </v:shape>
                <v:shape style="position:absolute;left:4500;top:7348;width:958;height:425" type="#_x0000_t75" id="docshape3250" stroked="false">
                  <v:imagedata r:id="rId2044" o:title=""/>
                </v:shape>
                <v:shape style="position:absolute;left:5740;top:7355;width:154;height:360" type="#_x0000_t75" id="docshape3251" stroked="false">
                  <v:imagedata r:id="rId1890" o:title=""/>
                </v:shape>
                <v:shape style="position:absolute;left:5985;top:7355;width:1076;height:404" type="#_x0000_t75" id="docshape3252" stroked="false">
                  <v:imagedata r:id="rId2045" o:title=""/>
                </v:shape>
                <v:shape style="position:absolute;left:2438;top:7537;width:480;height:317" type="#_x0000_t75" id="docshape3253" stroked="false">
                  <v:imagedata r:id="rId2046" o:title=""/>
                </v:shape>
                <v:shape style="position:absolute;left:3014;top:7583;width:77;height:108" type="#_x0000_t75" id="docshape3254" stroked="false">
                  <v:imagedata r:id="rId1881" o:title=""/>
                </v:shape>
                <v:shape style="position:absolute;left:3182;top:7532;width:648;height:418" type="#_x0000_t75" id="docshape3255" stroked="false">
                  <v:imagedata r:id="rId2047" o:title=""/>
                </v:shape>
                <v:shape style="position:absolute;left:3852;top:7532;width:231;height:418" type="#_x0000_t75" id="docshape3256" stroked="false">
                  <v:imagedata r:id="rId2048" o:title=""/>
                </v:shape>
                <v:shape style="position:absolute;left:4168;top:7535;width:876;height:411" type="#_x0000_t75" id="docshape3257" stroked="false">
                  <v:imagedata r:id="rId2049" o:title=""/>
                </v:shape>
                <v:shape style="position:absolute;left:5740;top:7537;width:154;height:360" type="#_x0000_t75" id="docshape3258" stroked="false">
                  <v:imagedata r:id="rId1890" o:title=""/>
                </v:shape>
                <v:shape style="position:absolute;left:5985;top:7535;width:1978;height:209" type="#_x0000_t75" id="docshape3259" stroked="false">
                  <v:imagedata r:id="rId2050" o:title=""/>
                </v:shape>
                <v:shape style="position:absolute;left:2431;top:7722;width:327;height:389" type="#_x0000_t75" id="docshape3260" stroked="false">
                  <v:imagedata r:id="rId2051" o:title=""/>
                </v:shape>
                <v:shape style="position:absolute;left:2848;top:7763;width:77;height:108" type="#_x0000_t75" id="docshape3261" stroked="false">
                  <v:imagedata r:id="rId1881" o:title=""/>
                </v:shape>
                <v:shape style="position:absolute;left:3012;top:7715;width:557;height:411" type="#_x0000_t75" id="docshape3262" stroked="false">
                  <v:imagedata r:id="rId2052" o:title=""/>
                </v:shape>
                <v:shape style="position:absolute;left:3588;top:7710;width:653;height:425" type="#_x0000_t75" id="docshape3263" stroked="false">
                  <v:imagedata r:id="rId2053" o:title=""/>
                </v:shape>
                <v:shape style="position:absolute;left:4252;top:7717;width:720;height:404" type="#_x0000_t75" id="docshape3264" stroked="false">
                  <v:imagedata r:id="rId2054" o:title=""/>
                </v:shape>
                <v:shape style="position:absolute;left:4999;top:7710;width:564;height:425" type="#_x0000_t75" id="docshape3265" stroked="false">
                  <v:imagedata r:id="rId2055" o:title=""/>
                </v:shape>
                <v:shape style="position:absolute;left:5577;top:7717;width:480;height:317" type="#_x0000_t75" id="docshape3266" stroked="false">
                  <v:imagedata r:id="rId2056" o:title=""/>
                </v:shape>
                <v:shape style="position:absolute;left:6566;top:7717;width:154;height:360" type="#_x0000_t75" id="docshape3267" stroked="false">
                  <v:imagedata r:id="rId1952" o:title=""/>
                </v:shape>
                <v:shape style="position:absolute;left:6816;top:7717;width:1306;height:404" type="#_x0000_t75" id="docshape3268" stroked="false">
                  <v:imagedata r:id="rId2057" o:title=""/>
                </v:shape>
                <v:shape style="position:absolute;left:2436;top:7897;width:884;height:404" type="#_x0000_t75" id="docshape3269" stroked="false">
                  <v:imagedata r:id="rId2058" o:title=""/>
                </v:shape>
                <v:shape style="position:absolute;left:3345;top:7890;width:317;height:425" type="#_x0000_t75" id="docshape3270" stroked="false">
                  <v:imagedata r:id="rId2059" o:title=""/>
                </v:shape>
                <v:shape style="position:absolute;left:3672;top:7902;width:392;height:389" type="#_x0000_t75" id="docshape3271" stroked="false">
                  <v:imagedata r:id="rId2060" o:title=""/>
                </v:shape>
                <v:shape style="position:absolute;left:4092;top:7890;width:562;height:425" type="#_x0000_t75" id="docshape3272" stroked="false">
                  <v:imagedata r:id="rId2061" o:title=""/>
                </v:shape>
                <v:shape style="position:absolute;left:5323;top:7710;width:963;height:605" type="#_x0000_t75" id="docshape3273" stroked="false">
                  <v:imagedata r:id="rId2062" o:title=""/>
                </v:shape>
                <v:shape style="position:absolute;left:4670;top:7902;width:634;height:389" type="#_x0000_t75" id="docshape3274" stroked="false">
                  <v:imagedata r:id="rId2063" o:title=""/>
                </v:shape>
                <v:shape style="position:absolute;left:6076;top:7926;width:250;height:231" type="#_x0000_t75" id="docshape3275" stroked="false">
                  <v:imagedata r:id="rId2064" o:title=""/>
                </v:shape>
                <v:shape style="position:absolute;left:6328;top:7890;width:286;height:425" type="#_x0000_t75" id="docshape3276" stroked="false">
                  <v:imagedata r:id="rId2065" o:title=""/>
                </v:shape>
                <v:shape style="position:absolute;left:2431;top:8106;width:77;height:224" type="#_x0000_t75" id="docshape3277" stroked="false">
                  <v:imagedata r:id="rId2066" o:title=""/>
                </v:shape>
                <v:shape style="position:absolute;left:2517;top:8104;width:216;height:305" type="#_x0000_t75" id="docshape3278" stroked="false">
                  <v:imagedata r:id="rId2067" o:title=""/>
                </v:shape>
                <v:shape style="position:absolute;left:2436;top:8260;width:154;height:360" type="#_x0000_t75" id="docshape3279" stroked="false">
                  <v:imagedata r:id="rId1952" o:title=""/>
                </v:shape>
                <v:shape style="position:absolute;left:2683;top:8264;width:555;height:389" type="#_x0000_t75" id="docshape3280" stroked="false">
                  <v:imagedata r:id="rId2068" o:title=""/>
                </v:shape>
                <v:shape style="position:absolute;left:3259;top:8264;width:310;height:303" type="#_x0000_t75" id="docshape3281" stroked="false">
                  <v:imagedata r:id="rId2069" o:title=""/>
                </v:shape>
                <v:shape style="position:absolute;left:3595;top:8257;width:404;height:411" type="#_x0000_t75" id="docshape3282" stroked="false">
                  <v:imagedata r:id="rId2070" o:title=""/>
                </v:shape>
                <v:shape style="position:absolute;left:4017;top:8252;width:135;height:425" type="#_x0000_t75" id="docshape3283" stroked="false">
                  <v:imagedata r:id="rId2071" o:title=""/>
                </v:shape>
                <v:shape style="position:absolute;left:4339;top:8260;width:404;height:317" type="#_x0000_t75" id="docshape3284" stroked="false">
                  <v:imagedata r:id="rId2072" o:title=""/>
                </v:shape>
                <v:shape style="position:absolute;left:4840;top:8260;width:231;height:296" type="#_x0000_t75" id="docshape3285" stroked="false">
                  <v:imagedata r:id="rId1958" o:title=""/>
                </v:shape>
                <v:shape style="position:absolute;left:5160;top:8288;width:70;height:75" type="#_x0000_t75" id="docshape3286" stroked="false">
                  <v:imagedata r:id="rId1969" o:title=""/>
                </v:shape>
                <v:shape style="position:absolute;left:5325;top:8260;width:730;height:296" type="#_x0000_t75" id="docshape3287" stroked="false">
                  <v:imagedata r:id="rId2073" o:title=""/>
                </v:shape>
                <v:shape style="position:absolute;left:6153;top:8260;width:884;height:404" type="#_x0000_t75" id="docshape3288" stroked="false">
                  <v:imagedata r:id="rId2074" o:title=""/>
                </v:shape>
                <v:shape style="position:absolute;left:7060;top:8252;width:574;height:425" type="#_x0000_t75" id="docshape3289" stroked="false">
                  <v:imagedata r:id="rId2075" o:title=""/>
                </v:shape>
                <v:shape style="position:absolute;left:7651;top:8252;width:204;height:425" type="#_x0000_t75" id="docshape3290" stroked="false">
                  <v:imagedata r:id="rId2076" o:title=""/>
                </v:shape>
                <v:shape style="position:absolute;left:2277;top:8435;width:56;height:140" type="#_x0000_t75" id="docshape3291" stroked="false">
                  <v:imagedata r:id="rId1930" o:title=""/>
                </v:shape>
                <v:shape style="position:absolute;left:2270;top:8620;width:144;height:120" type="#_x0000_t75" id="docshape3292" stroked="false">
                  <v:imagedata r:id="rId1950" o:title=""/>
                </v:shape>
                <v:shape style="position:absolute;left:2517;top:8624;width:555;height:389" type="#_x0000_t75" id="docshape3293" stroked="false">
                  <v:imagedata r:id="rId2024" o:title=""/>
                </v:shape>
                <v:shape style="position:absolute;left:3096;top:8624;width:308;height:303" type="#_x0000_t75" id="docshape3294" stroked="false">
                  <v:imagedata r:id="rId2025" o:title=""/>
                </v:shape>
                <v:shape style="position:absolute;left:3429;top:8617;width:557;height:411" type="#_x0000_t75" id="docshape3295" stroked="false">
                  <v:imagedata r:id="rId2026" o:title=""/>
                </v:shape>
                <v:shape style="position:absolute;left:4017;top:8612;width:315;height:425" type="#_x0000_t75" id="docshape3296" stroked="false">
                  <v:imagedata r:id="rId2027" o:title=""/>
                </v:shape>
                <v:shape style="position:absolute;left:4346;top:8612;width:204;height:425" type="#_x0000_t75" id="docshape3297" stroked="false">
                  <v:imagedata r:id="rId2028" o:title=""/>
                </v:shape>
                <v:shape style="position:absolute;left:2275;top:8982;width:1450;height:332" type="#_x0000_t75" id="docshape3298" stroked="false">
                  <v:imagedata r:id="rId2077" o:title=""/>
                </v:shape>
                <v:shape style="position:absolute;left:2114;top:9157;width:56;height:140" type="#_x0000_t75" id="docshape3299" stroked="false">
                  <v:imagedata r:id="rId1930" o:title=""/>
                </v:shape>
                <w10:wrap type="topAndBottom"/>
              </v:group>
            </w:pict>
          </mc:Fallback>
        </mc:AlternateContent>
      </w:r>
    </w:p>
    <w:p>
      <w:pPr>
        <w:pStyle w:val="BodyText"/>
        <w:spacing w:before="1"/>
        <w:rPr>
          <w:rFonts w:ascii="Arial"/>
          <w:sz w:val="2"/>
        </w:rPr>
      </w:pPr>
    </w:p>
    <w:p>
      <w:pPr>
        <w:pStyle w:val="BodyText"/>
        <w:spacing w:line="139" w:lineRule="exact"/>
        <w:ind w:left="508"/>
        <w:rPr>
          <w:rFonts w:ascii="Arial"/>
          <w:position w:val="-2"/>
          <w:sz w:val="13"/>
        </w:rPr>
      </w:pPr>
      <w:r>
        <w:rPr>
          <w:rFonts w:ascii="Arial"/>
          <w:position w:val="-2"/>
          <w:sz w:val="13"/>
        </w:rPr>
        <w:drawing>
          <wp:inline distT="0" distB="0" distL="0" distR="0">
            <wp:extent cx="35052" cy="88391"/>
            <wp:effectExtent l="0" t="0" r="0" b="0"/>
            <wp:docPr id="3562" name="Image 3562"/>
            <wp:cNvGraphicFramePr>
              <a:graphicFrameLocks/>
            </wp:cNvGraphicFramePr>
            <a:graphic>
              <a:graphicData uri="http://schemas.openxmlformats.org/drawingml/2006/picture">
                <pic:pic>
                  <pic:nvPicPr>
                    <pic:cNvPr id="3562" name="Image 3562"/>
                    <pic:cNvPicPr/>
                  </pic:nvPicPr>
                  <pic:blipFill>
                    <a:blip r:embed="rId1930" cstate="print"/>
                    <a:stretch>
                      <a:fillRect/>
                    </a:stretch>
                  </pic:blipFill>
                  <pic:spPr>
                    <a:xfrm>
                      <a:off x="0" y="0"/>
                      <a:ext cx="35052" cy="88391"/>
                    </a:xfrm>
                    <a:prstGeom prst="rect">
                      <a:avLst/>
                    </a:prstGeom>
                  </pic:spPr>
                </pic:pic>
              </a:graphicData>
            </a:graphic>
          </wp:inline>
        </w:drawing>
      </w:r>
      <w:r>
        <w:rPr>
          <w:rFonts w:ascii="Arial"/>
          <w:position w:val="-2"/>
          <w:sz w:val="13"/>
        </w:rPr>
      </w:r>
    </w:p>
    <w:p>
      <w:pPr>
        <w:pStyle w:val="BodyText"/>
        <w:spacing w:before="9"/>
        <w:rPr>
          <w:rFonts w:ascii="Arial"/>
          <w:sz w:val="5"/>
        </w:rPr>
      </w:pPr>
      <w:r>
        <w:rPr>
          <w:rFonts w:ascii="Arial"/>
          <w:sz w:val="5"/>
        </w:rPr>
        <mc:AlternateContent>
          <mc:Choice Requires="wps">
            <w:drawing>
              <wp:anchor distT="0" distB="0" distL="0" distR="0" allowOverlap="1" layoutInCell="1" locked="0" behindDoc="1" simplePos="0" relativeHeight="487810560">
                <wp:simplePos x="0" y="0"/>
                <wp:positionH relativeFrom="page">
                  <wp:posOffset>1171949</wp:posOffset>
                </wp:positionH>
                <wp:positionV relativeFrom="paragraph">
                  <wp:posOffset>58046</wp:posOffset>
                </wp:positionV>
                <wp:extent cx="5422900" cy="6350"/>
                <wp:effectExtent l="0" t="0" r="0" b="0"/>
                <wp:wrapTopAndBottom/>
                <wp:docPr id="3563" name="Graphic 3563"/>
                <wp:cNvGraphicFramePr>
                  <a:graphicFrameLocks/>
                </wp:cNvGraphicFramePr>
                <a:graphic>
                  <a:graphicData uri="http://schemas.microsoft.com/office/word/2010/wordprocessingShape">
                    <wps:wsp>
                      <wps:cNvPr id="3563" name="Graphic 3563"/>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4.570573pt;width:426.95999pt;height:.479531pt;mso-position-horizontal-relative:page;mso-position-vertical-relative:paragraph;z-index:-15505920;mso-wrap-distance-left:0;mso-wrap-distance-right:0" id="docshape3300" filled="true" fillcolor="#000000" stroked="false">
                <v:fill type="solid"/>
                <w10:wrap type="topAndBottom"/>
              </v:rect>
            </w:pict>
          </mc:Fallback>
        </mc:AlternateContent>
      </w:r>
    </w:p>
    <w:p>
      <w:pPr>
        <w:spacing w:before="140"/>
        <w:ind w:left="0" w:right="11" w:firstLine="0"/>
        <w:jc w:val="center"/>
        <w:rPr>
          <w:rFonts w:ascii="Arial" w:hAnsi="Arial"/>
          <w:sz w:val="17"/>
        </w:rPr>
      </w:pPr>
      <w:r>
        <w:rPr>
          <w:rFonts w:ascii="Arial" w:hAnsi="Arial"/>
          <w:sz w:val="17"/>
        </w:rPr>
        <w:t>Hình</w:t>
      </w:r>
      <w:r>
        <w:rPr>
          <w:rFonts w:ascii="Arial" w:hAnsi="Arial"/>
          <w:spacing w:val="-7"/>
          <w:sz w:val="17"/>
        </w:rPr>
        <w:t> </w:t>
      </w:r>
      <w:r>
        <w:rPr>
          <w:rFonts w:ascii="Arial" w:hAnsi="Arial"/>
          <w:sz w:val="17"/>
        </w:rPr>
        <w:t>6.5:</w:t>
      </w:r>
      <w:r>
        <w:rPr>
          <w:rFonts w:ascii="Arial" w:hAnsi="Arial"/>
          <w:spacing w:val="-7"/>
          <w:sz w:val="17"/>
        </w:rPr>
        <w:t> </w:t>
      </w:r>
      <w:r>
        <w:rPr>
          <w:rFonts w:ascii="Arial" w:hAnsi="Arial"/>
          <w:sz w:val="17"/>
        </w:rPr>
        <w:t>GameHelper,</w:t>
      </w:r>
      <w:r>
        <w:rPr>
          <w:rFonts w:ascii="Arial" w:hAnsi="Arial"/>
          <w:spacing w:val="-7"/>
          <w:sz w:val="17"/>
        </w:rPr>
        <w:t> </w:t>
      </w:r>
      <w:r>
        <w:rPr>
          <w:rFonts w:ascii="Arial" w:hAnsi="Arial"/>
          <w:sz w:val="17"/>
        </w:rPr>
        <w:t>phần</w:t>
      </w:r>
      <w:r>
        <w:rPr>
          <w:rFonts w:ascii="Arial" w:hAnsi="Arial"/>
          <w:spacing w:val="-7"/>
          <w:sz w:val="17"/>
        </w:rPr>
        <w:t> </w:t>
      </w:r>
      <w:r>
        <w:rPr>
          <w:rFonts w:ascii="Arial" w:hAnsi="Arial"/>
          <w:spacing w:val="-4"/>
          <w:sz w:val="17"/>
        </w:rPr>
        <w:t>2/2.</w:t>
      </w:r>
    </w:p>
    <w:p>
      <w:pPr>
        <w:spacing w:after="0"/>
        <w:jc w:val="center"/>
        <w:rPr>
          <w:rFonts w:ascii="Arial" w:hAnsi="Arial"/>
          <w:sz w:val="17"/>
        </w:rPr>
        <w:sectPr>
          <w:pgSz w:w="12240" w:h="15840"/>
          <w:pgMar w:header="0" w:footer="1511" w:top="1080" w:bottom="1700" w:left="1440" w:right="1440"/>
        </w:sectPr>
      </w:pPr>
    </w:p>
    <w:p>
      <w:pPr>
        <w:pStyle w:val="Heading1"/>
        <w:spacing w:line="384" w:lineRule="exact"/>
      </w:pPr>
      <w:r>
        <w:rPr>
          <w:w w:val="105"/>
        </w:rPr>
        <w:t>Bài </w:t>
      </w:r>
      <w:r>
        <w:rPr>
          <w:spacing w:val="-5"/>
          <w:w w:val="105"/>
        </w:rPr>
        <w:t>tập</w:t>
      </w:r>
    </w:p>
    <w:p>
      <w:pPr>
        <w:pStyle w:val="ListParagraph"/>
        <w:numPr>
          <w:ilvl w:val="0"/>
          <w:numId w:val="45"/>
        </w:numPr>
        <w:tabs>
          <w:tab w:pos="768" w:val="left" w:leader="none"/>
          <w:tab w:pos="770" w:val="left" w:leader="none"/>
        </w:tabs>
        <w:spacing w:line="244" w:lineRule="auto" w:before="65" w:after="0"/>
        <w:ind w:left="770" w:right="436" w:hanging="339"/>
        <w:jc w:val="both"/>
        <w:rPr>
          <w:sz w:val="22"/>
        </w:rPr>
      </w:pPr>
      <w:r>
        <w:rPr>
          <w:sz w:val="22"/>
        </w:rPr>
        <w:t>Viết</w:t>
      </w:r>
      <w:r>
        <w:rPr>
          <w:spacing w:val="28"/>
          <w:sz w:val="22"/>
        </w:rPr>
        <w:t> </w:t>
      </w:r>
      <w:r>
        <w:rPr>
          <w:sz w:val="22"/>
        </w:rPr>
        <w:t>lớp</w:t>
      </w:r>
      <w:r>
        <w:rPr>
          <w:spacing w:val="28"/>
          <w:sz w:val="22"/>
        </w:rPr>
        <w:t> </w:t>
      </w:r>
      <w:r>
        <w:rPr>
          <w:sz w:val="22"/>
        </w:rPr>
        <w:t>Dice</w:t>
      </w:r>
      <w:r>
        <w:rPr>
          <w:spacing w:val="27"/>
          <w:sz w:val="22"/>
        </w:rPr>
        <w:t> </w:t>
      </w:r>
      <w:r>
        <w:rPr>
          <w:sz w:val="22"/>
        </w:rPr>
        <w:t>mô</w:t>
      </w:r>
      <w:r>
        <w:rPr>
          <w:spacing w:val="26"/>
          <w:sz w:val="22"/>
        </w:rPr>
        <w:t> </w:t>
      </w:r>
      <w:r>
        <w:rPr>
          <w:sz w:val="22"/>
        </w:rPr>
        <w:t>hình</w:t>
      </w:r>
      <w:r>
        <w:rPr>
          <w:spacing w:val="28"/>
          <w:sz w:val="22"/>
        </w:rPr>
        <w:t> </w:t>
      </w:r>
      <w:r>
        <w:rPr>
          <w:sz w:val="22"/>
        </w:rPr>
        <w:t>hóa</w:t>
      </w:r>
      <w:r>
        <w:rPr>
          <w:spacing w:val="27"/>
          <w:sz w:val="22"/>
        </w:rPr>
        <w:t> </w:t>
      </w:r>
      <w:r>
        <w:rPr>
          <w:sz w:val="22"/>
        </w:rPr>
        <w:t>xúc xắc</w:t>
      </w:r>
      <w:r>
        <w:rPr>
          <w:spacing w:val="31"/>
          <w:sz w:val="22"/>
        </w:rPr>
        <w:t> </w:t>
      </w:r>
      <w:r>
        <w:rPr>
          <w:sz w:val="22"/>
        </w:rPr>
        <w:t>và</w:t>
      </w:r>
      <w:r>
        <w:rPr>
          <w:spacing w:val="27"/>
          <w:sz w:val="22"/>
        </w:rPr>
        <w:t> </w:t>
      </w:r>
      <w:r>
        <w:rPr>
          <w:sz w:val="22"/>
        </w:rPr>
        <w:t>việc</w:t>
      </w:r>
      <w:r>
        <w:rPr>
          <w:spacing w:val="31"/>
          <w:sz w:val="22"/>
        </w:rPr>
        <w:t> </w:t>
      </w:r>
      <w:r>
        <w:rPr>
          <w:sz w:val="22"/>
        </w:rPr>
        <w:t>tung</w:t>
      </w:r>
      <w:r>
        <w:rPr>
          <w:spacing w:val="26"/>
          <w:sz w:val="22"/>
        </w:rPr>
        <w:t> </w:t>
      </w:r>
      <w:r>
        <w:rPr>
          <w:sz w:val="22"/>
        </w:rPr>
        <w:t>xúc</w:t>
      </w:r>
      <w:r>
        <w:rPr>
          <w:spacing w:val="31"/>
          <w:sz w:val="22"/>
        </w:rPr>
        <w:t> </w:t>
      </w:r>
      <w:r>
        <w:rPr>
          <w:sz w:val="22"/>
        </w:rPr>
        <w:t>xắc.</w:t>
      </w:r>
      <w:r>
        <w:rPr>
          <w:spacing w:val="32"/>
          <w:sz w:val="22"/>
        </w:rPr>
        <w:t> </w:t>
      </w:r>
      <w:r>
        <w:rPr>
          <w:sz w:val="22"/>
        </w:rPr>
        <w:t>Mỗi</w:t>
      </w:r>
      <w:r>
        <w:rPr>
          <w:spacing w:val="26"/>
          <w:sz w:val="22"/>
        </w:rPr>
        <w:t> </w:t>
      </w:r>
      <w:r>
        <w:rPr>
          <w:sz w:val="22"/>
        </w:rPr>
        <w:t>đối</w:t>
      </w:r>
      <w:r>
        <w:rPr>
          <w:spacing w:val="26"/>
          <w:sz w:val="22"/>
        </w:rPr>
        <w:t> </w:t>
      </w:r>
      <w:r>
        <w:rPr>
          <w:sz w:val="22"/>
        </w:rPr>
        <w:t>tượng Dice</w:t>
      </w:r>
      <w:r>
        <w:rPr>
          <w:spacing w:val="27"/>
          <w:sz w:val="22"/>
        </w:rPr>
        <w:t> </w:t>
      </w:r>
      <w:r>
        <w:rPr>
          <w:sz w:val="22"/>
        </w:rPr>
        <w:t>có một biến int lưu trạng thái hiện tại là mặt ngửa của lần gieo gần nhất (một giá trị trong khoảng từ 1 đến 6),</w:t>
      </w:r>
      <w:r>
        <w:rPr>
          <w:spacing w:val="20"/>
          <w:sz w:val="22"/>
        </w:rPr>
        <w:t> </w:t>
      </w:r>
      <w:r>
        <w:rPr>
          <w:sz w:val="22"/>
        </w:rPr>
        <w:t>một phương thức public roll() giả lập việc gieo xúc xắc</w:t>
      </w:r>
      <w:r>
        <w:rPr>
          <w:spacing w:val="80"/>
          <w:sz w:val="22"/>
        </w:rPr>
        <w:t> </w:t>
      </w:r>
      <w:r>
        <w:rPr>
          <w:sz w:val="22"/>
        </w:rPr>
        <w:t>và</w:t>
      </w:r>
      <w:r>
        <w:rPr>
          <w:spacing w:val="34"/>
          <w:sz w:val="22"/>
        </w:rPr>
        <w:t> </w:t>
      </w:r>
      <w:r>
        <w:rPr>
          <w:sz w:val="22"/>
        </w:rPr>
        <w:t>trả</w:t>
      </w:r>
      <w:r>
        <w:rPr>
          <w:spacing w:val="34"/>
          <w:sz w:val="22"/>
        </w:rPr>
        <w:t> </w:t>
      </w:r>
      <w:r>
        <w:rPr>
          <w:sz w:val="22"/>
        </w:rPr>
        <w:t>về</w:t>
      </w:r>
      <w:r>
        <w:rPr>
          <w:spacing w:val="34"/>
          <w:sz w:val="22"/>
        </w:rPr>
        <w:t> </w:t>
      </w:r>
      <w:r>
        <w:rPr>
          <w:sz w:val="22"/>
        </w:rPr>
        <w:t>giá</w:t>
      </w:r>
      <w:r>
        <w:rPr>
          <w:spacing w:val="31"/>
          <w:sz w:val="22"/>
        </w:rPr>
        <w:t> </w:t>
      </w:r>
      <w:r>
        <w:rPr>
          <w:sz w:val="22"/>
        </w:rPr>
        <w:t>trị</w:t>
      </w:r>
      <w:r>
        <w:rPr>
          <w:spacing w:val="33"/>
          <w:sz w:val="22"/>
        </w:rPr>
        <w:t> </w:t>
      </w:r>
      <w:r>
        <w:rPr>
          <w:sz w:val="22"/>
        </w:rPr>
        <w:t>của</w:t>
      </w:r>
      <w:r>
        <w:rPr>
          <w:spacing w:val="34"/>
          <w:sz w:val="22"/>
        </w:rPr>
        <w:t> </w:t>
      </w:r>
      <w:r>
        <w:rPr>
          <w:sz w:val="22"/>
        </w:rPr>
        <w:t>mặt</w:t>
      </w:r>
      <w:r>
        <w:rPr>
          <w:spacing w:val="35"/>
          <w:sz w:val="22"/>
        </w:rPr>
        <w:t> </w:t>
      </w:r>
      <w:r>
        <w:rPr>
          <w:sz w:val="22"/>
        </w:rPr>
        <w:t>ngửa</w:t>
      </w:r>
      <w:r>
        <w:rPr>
          <w:spacing w:val="31"/>
          <w:sz w:val="22"/>
        </w:rPr>
        <w:t> </w:t>
      </w:r>
      <w:r>
        <w:rPr>
          <w:sz w:val="22"/>
        </w:rPr>
        <w:t>vừa</w:t>
      </w:r>
      <w:r>
        <w:rPr>
          <w:spacing w:val="34"/>
          <w:sz w:val="22"/>
        </w:rPr>
        <w:t> </w:t>
      </w:r>
      <w:r>
        <w:rPr>
          <w:sz w:val="22"/>
        </w:rPr>
        <w:t>gieo</w:t>
      </w:r>
      <w:r>
        <w:rPr>
          <w:spacing w:val="34"/>
          <w:sz w:val="22"/>
        </w:rPr>
        <w:t> </w:t>
      </w:r>
      <w:r>
        <w:rPr>
          <w:sz w:val="22"/>
        </w:rPr>
        <w:t>được.</w:t>
      </w:r>
      <w:r>
        <w:rPr>
          <w:spacing w:val="35"/>
          <w:sz w:val="22"/>
        </w:rPr>
        <w:t> </w:t>
      </w:r>
      <w:r>
        <w:rPr>
          <w:sz w:val="22"/>
        </w:rPr>
        <w:t>Hãy</w:t>
      </w:r>
      <w:r>
        <w:rPr>
          <w:spacing w:val="34"/>
          <w:sz w:val="22"/>
        </w:rPr>
        <w:t> </w:t>
      </w:r>
      <w:r>
        <w:rPr>
          <w:sz w:val="22"/>
        </w:rPr>
        <w:t>sử</w:t>
      </w:r>
      <w:r>
        <w:rPr>
          <w:spacing w:val="34"/>
          <w:sz w:val="22"/>
        </w:rPr>
        <w:t> </w:t>
      </w:r>
      <w:r>
        <w:rPr>
          <w:sz w:val="22"/>
        </w:rPr>
        <w:t>dụng</w:t>
      </w:r>
      <w:r>
        <w:rPr>
          <w:spacing w:val="30"/>
          <w:sz w:val="22"/>
        </w:rPr>
        <w:t> </w:t>
      </w:r>
      <w:r>
        <w:rPr>
          <w:sz w:val="22"/>
        </w:rPr>
        <w:t>thư</w:t>
      </w:r>
      <w:r>
        <w:rPr>
          <w:spacing w:val="31"/>
          <w:sz w:val="22"/>
        </w:rPr>
        <w:t> </w:t>
      </w:r>
      <w:r>
        <w:rPr>
          <w:sz w:val="22"/>
        </w:rPr>
        <w:t>viện</w:t>
      </w:r>
      <w:r>
        <w:rPr>
          <w:spacing w:val="35"/>
          <w:sz w:val="22"/>
        </w:rPr>
        <w:t> </w:t>
      </w:r>
      <w:r>
        <w:rPr>
          <w:sz w:val="22"/>
        </w:rPr>
        <w:t>Math</w:t>
      </w:r>
      <w:r>
        <w:rPr>
          <w:spacing w:val="35"/>
          <w:sz w:val="22"/>
        </w:rPr>
        <w:t> </w:t>
      </w:r>
      <w:r>
        <w:rPr>
          <w:sz w:val="22"/>
        </w:rPr>
        <w:t>cho việc sinh số ngẫu nhiên.</w:t>
      </w:r>
    </w:p>
    <w:p>
      <w:pPr>
        <w:pStyle w:val="ListParagraph"/>
        <w:numPr>
          <w:ilvl w:val="0"/>
          <w:numId w:val="45"/>
        </w:numPr>
        <w:tabs>
          <w:tab w:pos="768" w:val="left" w:leader="none"/>
          <w:tab w:pos="770" w:val="left" w:leader="none"/>
        </w:tabs>
        <w:spacing w:line="244" w:lineRule="auto" w:before="121" w:after="0"/>
        <w:ind w:left="770" w:right="436" w:hanging="339"/>
        <w:jc w:val="both"/>
        <w:rPr>
          <w:sz w:val="22"/>
        </w:rPr>
      </w:pPr>
      <w:r>
        <w:rPr>
          <w:sz w:val="22"/>
        </w:rPr>
        <w:t>Viết</w:t>
      </w:r>
      <w:r>
        <w:rPr>
          <w:spacing w:val="40"/>
          <w:sz w:val="22"/>
        </w:rPr>
        <w:t> </w:t>
      </w:r>
      <w:r>
        <w:rPr>
          <w:sz w:val="22"/>
        </w:rPr>
        <w:t>lớp</w:t>
      </w:r>
      <w:r>
        <w:rPr>
          <w:spacing w:val="40"/>
          <w:sz w:val="22"/>
        </w:rPr>
        <w:t> </w:t>
      </w:r>
      <w:r>
        <w:rPr>
          <w:sz w:val="22"/>
        </w:rPr>
        <w:t>Card</w:t>
      </w:r>
      <w:r>
        <w:rPr>
          <w:spacing w:val="40"/>
          <w:sz w:val="22"/>
        </w:rPr>
        <w:t> </w:t>
      </w:r>
      <w:r>
        <w:rPr>
          <w:sz w:val="22"/>
        </w:rPr>
        <w:t>mô</w:t>
      </w:r>
      <w:r>
        <w:rPr>
          <w:spacing w:val="40"/>
          <w:sz w:val="22"/>
        </w:rPr>
        <w:t> </w:t>
      </w:r>
      <w:r>
        <w:rPr>
          <w:sz w:val="22"/>
        </w:rPr>
        <w:t>hình</w:t>
      </w:r>
      <w:r>
        <w:rPr>
          <w:spacing w:val="40"/>
          <w:sz w:val="22"/>
        </w:rPr>
        <w:t> </w:t>
      </w:r>
      <w:r>
        <w:rPr>
          <w:sz w:val="22"/>
        </w:rPr>
        <w:t>hóa</w:t>
      </w:r>
      <w:r>
        <w:rPr>
          <w:spacing w:val="40"/>
          <w:sz w:val="22"/>
        </w:rPr>
        <w:t> </w:t>
      </w:r>
      <w:r>
        <w:rPr>
          <w:sz w:val="22"/>
        </w:rPr>
        <w:t>các</w:t>
      </w:r>
      <w:r>
        <w:rPr>
          <w:spacing w:val="40"/>
          <w:sz w:val="22"/>
        </w:rPr>
        <w:t> </w:t>
      </w:r>
      <w:r>
        <w:rPr>
          <w:sz w:val="22"/>
        </w:rPr>
        <w:t>quân</w:t>
      </w:r>
      <w:r>
        <w:rPr>
          <w:spacing w:val="40"/>
          <w:sz w:val="22"/>
        </w:rPr>
        <w:t> </w:t>
      </w:r>
      <w:r>
        <w:rPr>
          <w:sz w:val="22"/>
        </w:rPr>
        <w:t>bài</w:t>
      </w:r>
      <w:r>
        <w:rPr>
          <w:spacing w:val="40"/>
          <w:sz w:val="22"/>
        </w:rPr>
        <w:t> </w:t>
      </w:r>
      <w:r>
        <w:rPr>
          <w:sz w:val="22"/>
        </w:rPr>
        <w:t>tú-lơ-khơ.</w:t>
      </w:r>
      <w:r>
        <w:rPr>
          <w:spacing w:val="40"/>
          <w:sz w:val="22"/>
        </w:rPr>
        <w:t> </w:t>
      </w:r>
      <w:r>
        <w:rPr>
          <w:sz w:val="22"/>
        </w:rPr>
        <w:t>Sử</w:t>
      </w:r>
      <w:r>
        <w:rPr>
          <w:spacing w:val="40"/>
          <w:sz w:val="22"/>
        </w:rPr>
        <w:t> </w:t>
      </w:r>
      <w:r>
        <w:rPr>
          <w:sz w:val="22"/>
        </w:rPr>
        <w:t>dụng</w:t>
      </w:r>
      <w:r>
        <w:rPr>
          <w:spacing w:val="40"/>
          <w:sz w:val="22"/>
        </w:rPr>
        <w:t> </w:t>
      </w:r>
      <w:r>
        <w:rPr>
          <w:sz w:val="22"/>
        </w:rPr>
        <w:t>ArrayList</w:t>
      </w:r>
      <w:r>
        <w:rPr>
          <w:spacing w:val="40"/>
          <w:sz w:val="22"/>
        </w:rPr>
        <w:t> </w:t>
      </w:r>
      <w:r>
        <w:rPr>
          <w:sz w:val="22"/>
        </w:rPr>
        <w:t>để</w:t>
      </w:r>
      <w:r>
        <w:rPr>
          <w:spacing w:val="40"/>
          <w:sz w:val="22"/>
        </w:rPr>
        <w:t> </w:t>
      </w:r>
      <w:r>
        <w:rPr>
          <w:sz w:val="22"/>
        </w:rPr>
        <w:t>xây dựng lớp CardSet mô hình hóa một xấp bài có quân không xác định. Cài phương thức shuffle() của lớp CardSet với nhiệm vụ tráo ngẫu nhiên các quân bài trong</w:t>
      </w:r>
      <w:r>
        <w:rPr>
          <w:spacing w:val="80"/>
          <w:sz w:val="22"/>
        </w:rPr>
        <w:t> </w:t>
      </w:r>
      <w:r>
        <w:rPr>
          <w:sz w:val="22"/>
        </w:rPr>
        <w:t>xấp bài. Viết lớp CardTestDrive để thử nghiệm hai lớp Card và CardSet nói trên.</w:t>
      </w:r>
    </w:p>
    <w:p>
      <w:pPr>
        <w:pStyle w:val="ListParagraph"/>
        <w:numPr>
          <w:ilvl w:val="0"/>
          <w:numId w:val="45"/>
        </w:numPr>
        <w:tabs>
          <w:tab w:pos="768" w:val="left" w:leader="none"/>
          <w:tab w:pos="770" w:val="left" w:leader="none"/>
        </w:tabs>
        <w:spacing w:line="247" w:lineRule="auto" w:before="119" w:after="0"/>
        <w:ind w:left="770" w:right="440" w:hanging="339"/>
        <w:jc w:val="both"/>
        <w:rPr>
          <w:sz w:val="22"/>
        </w:rPr>
      </w:pPr>
      <w:r>
        <w:rPr>
          <w:sz w:val="22"/>
        </w:rPr>
        <w:t>Có</w:t>
      </w:r>
      <w:r>
        <w:rPr>
          <w:spacing w:val="40"/>
          <w:sz w:val="22"/>
        </w:rPr>
        <w:t> </w:t>
      </w:r>
      <w:r>
        <w:rPr>
          <w:sz w:val="22"/>
        </w:rPr>
        <w:t>thể</w:t>
      </w:r>
      <w:r>
        <w:rPr>
          <w:spacing w:val="40"/>
          <w:sz w:val="22"/>
        </w:rPr>
        <w:t> </w:t>
      </w:r>
      <w:r>
        <w:rPr>
          <w:sz w:val="22"/>
        </w:rPr>
        <w:t>dùng</w:t>
      </w:r>
      <w:r>
        <w:rPr>
          <w:spacing w:val="40"/>
          <w:sz w:val="22"/>
        </w:rPr>
        <w:t> </w:t>
      </w:r>
      <w:r>
        <w:rPr>
          <w:sz w:val="22"/>
        </w:rPr>
        <w:t>một</w:t>
      </w:r>
      <w:r>
        <w:rPr>
          <w:spacing w:val="40"/>
          <w:sz w:val="22"/>
        </w:rPr>
        <w:t> </w:t>
      </w:r>
      <w:r>
        <w:rPr>
          <w:sz w:val="22"/>
        </w:rPr>
        <w:t>đối</w:t>
      </w:r>
      <w:r>
        <w:rPr>
          <w:spacing w:val="40"/>
          <w:sz w:val="22"/>
        </w:rPr>
        <w:t> </w:t>
      </w:r>
      <w:r>
        <w:rPr>
          <w:sz w:val="22"/>
        </w:rPr>
        <w:t>tượng</w:t>
      </w:r>
      <w:r>
        <w:rPr>
          <w:spacing w:val="40"/>
          <w:sz w:val="22"/>
        </w:rPr>
        <w:t> </w:t>
      </w:r>
      <w:r>
        <w:rPr>
          <w:sz w:val="22"/>
        </w:rPr>
        <w:t>thuộc</w:t>
      </w:r>
      <w:r>
        <w:rPr>
          <w:spacing w:val="40"/>
          <w:sz w:val="22"/>
        </w:rPr>
        <w:t> </w:t>
      </w:r>
      <w:r>
        <w:rPr>
          <w:sz w:val="22"/>
        </w:rPr>
        <w:t>lớp</w:t>
      </w:r>
      <w:r>
        <w:rPr>
          <w:spacing w:val="40"/>
          <w:sz w:val="22"/>
        </w:rPr>
        <w:t> </w:t>
      </w:r>
      <w:r>
        <w:rPr>
          <w:sz w:val="22"/>
        </w:rPr>
        <w:t>Scanner</w:t>
      </w:r>
      <w:r>
        <w:rPr>
          <w:spacing w:val="40"/>
          <w:sz w:val="22"/>
        </w:rPr>
        <w:t> </w:t>
      </w:r>
      <w:r>
        <w:rPr>
          <w:sz w:val="22"/>
        </w:rPr>
        <w:t>để</w:t>
      </w:r>
      <w:r>
        <w:rPr>
          <w:spacing w:val="40"/>
          <w:sz w:val="22"/>
        </w:rPr>
        <w:t> </w:t>
      </w:r>
      <w:r>
        <w:rPr>
          <w:sz w:val="22"/>
        </w:rPr>
        <w:t>đọc</w:t>
      </w:r>
      <w:r>
        <w:rPr>
          <w:spacing w:val="40"/>
          <w:sz w:val="22"/>
        </w:rPr>
        <w:t> </w:t>
      </w:r>
      <w:r>
        <w:rPr>
          <w:sz w:val="22"/>
        </w:rPr>
        <w:t>dữ</w:t>
      </w:r>
      <w:r>
        <w:rPr>
          <w:spacing w:val="40"/>
          <w:sz w:val="22"/>
        </w:rPr>
        <w:t> </w:t>
      </w:r>
      <w:r>
        <w:rPr>
          <w:sz w:val="22"/>
        </w:rPr>
        <w:t>liệu</w:t>
      </w:r>
      <w:r>
        <w:rPr>
          <w:spacing w:val="40"/>
          <w:sz w:val="22"/>
        </w:rPr>
        <w:t> </w:t>
      </w:r>
      <w:r>
        <w:rPr>
          <w:sz w:val="22"/>
        </w:rPr>
        <w:t>từ</w:t>
      </w:r>
      <w:r>
        <w:rPr>
          <w:spacing w:val="40"/>
          <w:sz w:val="22"/>
        </w:rPr>
        <w:t> </w:t>
      </w:r>
      <w:r>
        <w:rPr>
          <w:sz w:val="22"/>
        </w:rPr>
        <w:t>một</w:t>
      </w:r>
      <w:r>
        <w:rPr>
          <w:spacing w:val="40"/>
          <w:sz w:val="22"/>
        </w:rPr>
        <w:t> </w:t>
      </w:r>
      <w:r>
        <w:rPr>
          <w:sz w:val="22"/>
        </w:rPr>
        <w:t>file</w:t>
      </w:r>
      <w:r>
        <w:rPr>
          <w:spacing w:val="40"/>
          <w:sz w:val="22"/>
        </w:rPr>
        <w:t> </w:t>
      </w:r>
      <w:r>
        <w:rPr>
          <w:sz w:val="22"/>
        </w:rPr>
        <w:t>text tương tự như đọc dữ liệu từ bàn phím. Ví dụ:</w:t>
      </w:r>
    </w:p>
    <w:p>
      <w:pPr>
        <w:spacing w:before="103"/>
        <w:ind w:left="431" w:right="0" w:firstLine="0"/>
        <w:jc w:val="left"/>
        <w:rPr>
          <w:rFonts w:ascii="Trebuchet MS"/>
          <w:sz w:val="20"/>
        </w:rPr>
      </w:pPr>
      <w:r>
        <w:rPr>
          <w:rFonts w:ascii="Trebuchet MS"/>
          <w:w w:val="145"/>
          <w:sz w:val="20"/>
        </w:rPr>
        <w:t>try</w:t>
      </w:r>
      <w:r>
        <w:rPr>
          <w:rFonts w:ascii="Trebuchet MS"/>
          <w:spacing w:val="-6"/>
          <w:w w:val="145"/>
          <w:sz w:val="20"/>
        </w:rPr>
        <w:t> </w:t>
      </w:r>
      <w:r>
        <w:rPr>
          <w:rFonts w:ascii="Trebuchet MS"/>
          <w:spacing w:val="-12"/>
          <w:w w:val="145"/>
          <w:sz w:val="20"/>
        </w:rPr>
        <w:t>{</w:t>
      </w:r>
    </w:p>
    <w:p>
      <w:pPr>
        <w:spacing w:before="59"/>
        <w:ind w:left="659" w:right="0" w:firstLine="0"/>
        <w:jc w:val="left"/>
        <w:rPr>
          <w:rFonts w:ascii="Trebuchet MS"/>
          <w:sz w:val="20"/>
        </w:rPr>
      </w:pPr>
      <w:r>
        <w:rPr>
          <w:rFonts w:ascii="Trebuchet MS"/>
          <w:w w:val="120"/>
          <w:sz w:val="20"/>
        </w:rPr>
        <w:t>Scanner</w:t>
      </w:r>
      <w:r>
        <w:rPr>
          <w:rFonts w:ascii="Trebuchet MS"/>
          <w:spacing w:val="14"/>
          <w:w w:val="120"/>
          <w:sz w:val="20"/>
        </w:rPr>
        <w:t> </w:t>
      </w:r>
      <w:r>
        <w:rPr>
          <w:rFonts w:ascii="Trebuchet MS"/>
          <w:w w:val="120"/>
          <w:sz w:val="20"/>
        </w:rPr>
        <w:t>input</w:t>
      </w:r>
      <w:r>
        <w:rPr>
          <w:rFonts w:ascii="Trebuchet MS"/>
          <w:spacing w:val="17"/>
          <w:w w:val="120"/>
          <w:sz w:val="20"/>
        </w:rPr>
        <w:t> </w:t>
      </w:r>
      <w:r>
        <w:rPr>
          <w:rFonts w:ascii="Trebuchet MS"/>
          <w:spacing w:val="-10"/>
          <w:w w:val="120"/>
          <w:sz w:val="20"/>
        </w:rPr>
        <w:t>=</w:t>
      </w:r>
    </w:p>
    <w:p>
      <w:pPr>
        <w:spacing w:before="58"/>
        <w:ind w:left="1344" w:right="0" w:firstLine="0"/>
        <w:jc w:val="left"/>
        <w:rPr>
          <w:rFonts w:ascii="Trebuchet MS"/>
          <w:sz w:val="20"/>
        </w:rPr>
      </w:pPr>
      <w:r>
        <w:rPr>
          <w:rFonts w:ascii="Trebuchet MS"/>
          <w:w w:val="110"/>
          <w:sz w:val="20"/>
        </w:rPr>
        <w:t>new</w:t>
      </w:r>
      <w:r>
        <w:rPr>
          <w:rFonts w:ascii="Trebuchet MS"/>
          <w:spacing w:val="39"/>
          <w:w w:val="110"/>
          <w:sz w:val="20"/>
        </w:rPr>
        <w:t>  </w:t>
      </w:r>
      <w:r>
        <w:rPr>
          <w:rFonts w:ascii="Trebuchet MS"/>
          <w:w w:val="110"/>
          <w:sz w:val="20"/>
        </w:rPr>
        <w:t>Scanner</w:t>
      </w:r>
      <w:r>
        <w:rPr>
          <w:rFonts w:ascii="Trebuchet MS"/>
          <w:spacing w:val="38"/>
          <w:w w:val="110"/>
          <w:sz w:val="20"/>
        </w:rPr>
        <w:t>  </w:t>
      </w:r>
      <w:r>
        <w:rPr>
          <w:rFonts w:ascii="Trebuchet MS"/>
          <w:w w:val="110"/>
          <w:sz w:val="20"/>
        </w:rPr>
        <w:t>(new</w:t>
      </w:r>
      <w:r>
        <w:rPr>
          <w:rFonts w:ascii="Trebuchet MS"/>
          <w:spacing w:val="38"/>
          <w:w w:val="110"/>
          <w:sz w:val="20"/>
        </w:rPr>
        <w:t>  </w:t>
      </w:r>
      <w:r>
        <w:rPr>
          <w:rFonts w:ascii="Trebuchet MS"/>
          <w:spacing w:val="-2"/>
          <w:w w:val="110"/>
          <w:sz w:val="20"/>
        </w:rPr>
        <w:t>File("C:\\Tmp\\test.txt"));</w:t>
      </w:r>
    </w:p>
    <w:p>
      <w:pPr>
        <w:spacing w:before="65"/>
        <w:ind w:left="660" w:right="0" w:firstLine="0"/>
        <w:jc w:val="left"/>
        <w:rPr>
          <w:rFonts w:ascii="Trebuchet MS" w:hAnsi="Trebuchet MS"/>
          <w:sz w:val="20"/>
        </w:rPr>
      </w:pPr>
      <w:r>
        <w:rPr>
          <w:rFonts w:ascii="Trebuchet MS" w:hAnsi="Trebuchet MS"/>
          <w:w w:val="115"/>
          <w:sz w:val="20"/>
        </w:rPr>
        <w:t>//</w:t>
      </w:r>
      <w:r>
        <w:rPr>
          <w:rFonts w:ascii="Trebuchet MS" w:hAnsi="Trebuchet MS"/>
          <w:spacing w:val="3"/>
          <w:w w:val="115"/>
          <w:sz w:val="20"/>
        </w:rPr>
        <w:t> </w:t>
      </w:r>
      <w:r>
        <w:rPr>
          <w:rFonts w:ascii="Trebuchet MS" w:hAnsi="Trebuchet MS"/>
          <w:w w:val="115"/>
          <w:sz w:val="20"/>
        </w:rPr>
        <w:t>đ</w:t>
      </w:r>
      <w:r>
        <w:rPr>
          <w:rFonts w:ascii="Courier New" w:hAnsi="Courier New"/>
          <w:w w:val="115"/>
          <w:sz w:val="20"/>
        </w:rPr>
        <w:t>ọ</w:t>
      </w:r>
      <w:r>
        <w:rPr>
          <w:rFonts w:ascii="Trebuchet MS" w:hAnsi="Trebuchet MS"/>
          <w:w w:val="115"/>
          <w:sz w:val="20"/>
        </w:rPr>
        <w:t>c</w:t>
      </w:r>
      <w:r>
        <w:rPr>
          <w:rFonts w:ascii="Trebuchet MS" w:hAnsi="Trebuchet MS"/>
          <w:spacing w:val="17"/>
          <w:w w:val="115"/>
          <w:sz w:val="20"/>
        </w:rPr>
        <w:t> </w:t>
      </w:r>
      <w:r>
        <w:rPr>
          <w:rFonts w:ascii="Trebuchet MS" w:hAnsi="Trebuchet MS"/>
          <w:w w:val="115"/>
          <w:sz w:val="20"/>
        </w:rPr>
        <w:t>d</w:t>
      </w:r>
      <w:r>
        <w:rPr>
          <w:rFonts w:ascii="Courier New" w:hAnsi="Courier New"/>
          <w:w w:val="115"/>
          <w:sz w:val="20"/>
        </w:rPr>
        <w:t>ữ</w:t>
      </w:r>
      <w:r>
        <w:rPr>
          <w:rFonts w:ascii="Courier New" w:hAnsi="Courier New"/>
          <w:spacing w:val="-34"/>
          <w:w w:val="115"/>
          <w:sz w:val="20"/>
        </w:rPr>
        <w:t> </w:t>
      </w:r>
      <w:r>
        <w:rPr>
          <w:rFonts w:ascii="Trebuchet MS" w:hAnsi="Trebuchet MS"/>
          <w:spacing w:val="-4"/>
          <w:w w:val="130"/>
          <w:sz w:val="20"/>
        </w:rPr>
        <w:t>li</w:t>
      </w:r>
      <w:r>
        <w:rPr>
          <w:rFonts w:ascii="Courier New" w:hAnsi="Courier New"/>
          <w:spacing w:val="-4"/>
          <w:w w:val="130"/>
          <w:sz w:val="20"/>
        </w:rPr>
        <w:t>ệ</w:t>
      </w:r>
      <w:r>
        <w:rPr>
          <w:rFonts w:ascii="Trebuchet MS" w:hAnsi="Trebuchet MS"/>
          <w:spacing w:val="-4"/>
          <w:w w:val="130"/>
          <w:sz w:val="20"/>
        </w:rPr>
        <w:t>u</w:t>
      </w:r>
    </w:p>
    <w:p>
      <w:pPr>
        <w:spacing w:before="47"/>
        <w:ind w:left="660" w:right="0" w:firstLine="0"/>
        <w:jc w:val="left"/>
        <w:rPr>
          <w:rFonts w:ascii="Trebuchet MS"/>
          <w:sz w:val="20"/>
        </w:rPr>
      </w:pPr>
      <w:r>
        <w:rPr>
          <w:rFonts w:ascii="Trebuchet MS"/>
          <w:w w:val="125"/>
          <w:sz w:val="20"/>
        </w:rPr>
        <w:t>int</w:t>
      </w:r>
      <w:r>
        <w:rPr>
          <w:rFonts w:ascii="Trebuchet MS"/>
          <w:spacing w:val="35"/>
          <w:w w:val="125"/>
          <w:sz w:val="20"/>
        </w:rPr>
        <w:t> </w:t>
      </w:r>
      <w:r>
        <w:rPr>
          <w:rFonts w:ascii="Trebuchet MS"/>
          <w:w w:val="125"/>
          <w:sz w:val="20"/>
        </w:rPr>
        <w:t>n</w:t>
      </w:r>
      <w:r>
        <w:rPr>
          <w:rFonts w:ascii="Trebuchet MS"/>
          <w:spacing w:val="35"/>
          <w:w w:val="125"/>
          <w:sz w:val="20"/>
        </w:rPr>
        <w:t> </w:t>
      </w:r>
      <w:r>
        <w:rPr>
          <w:rFonts w:ascii="Trebuchet MS"/>
          <w:w w:val="125"/>
          <w:sz w:val="20"/>
        </w:rPr>
        <w:t>=</w:t>
      </w:r>
      <w:r>
        <w:rPr>
          <w:rFonts w:ascii="Trebuchet MS"/>
          <w:spacing w:val="33"/>
          <w:w w:val="125"/>
          <w:sz w:val="20"/>
        </w:rPr>
        <w:t> </w:t>
      </w:r>
      <w:r>
        <w:rPr>
          <w:rFonts w:ascii="Trebuchet MS"/>
          <w:spacing w:val="-2"/>
          <w:w w:val="125"/>
          <w:sz w:val="20"/>
        </w:rPr>
        <w:t>input.nextInt();</w:t>
      </w:r>
    </w:p>
    <w:p>
      <w:pPr>
        <w:spacing w:before="59"/>
        <w:ind w:left="660" w:right="0" w:firstLine="0"/>
        <w:jc w:val="left"/>
        <w:rPr>
          <w:rFonts w:ascii="Trebuchet MS" w:hAnsi="Trebuchet MS"/>
          <w:sz w:val="20"/>
        </w:rPr>
      </w:pPr>
      <w:r>
        <w:rPr>
          <w:rFonts w:ascii="Trebuchet MS" w:hAnsi="Trebuchet MS"/>
          <w:spacing w:val="-10"/>
          <w:w w:val="85"/>
          <w:sz w:val="20"/>
        </w:rPr>
        <w:t>…</w:t>
      </w:r>
    </w:p>
    <w:p>
      <w:pPr>
        <w:tabs>
          <w:tab w:pos="5778" w:val="left" w:leader="none"/>
        </w:tabs>
        <w:spacing w:before="55"/>
        <w:ind w:left="431" w:right="0" w:firstLine="0"/>
        <w:jc w:val="left"/>
        <w:rPr>
          <w:rFonts w:ascii="Trebuchet MS"/>
          <w:sz w:val="20"/>
        </w:rPr>
      </w:pPr>
      <w:r>
        <w:rPr>
          <w:rFonts w:ascii="Trebuchet MS"/>
          <w:spacing w:val="-2"/>
          <w:w w:val="125"/>
          <w:sz w:val="20"/>
        </w:rPr>
        <w:t>}</w:t>
      </w:r>
      <w:r>
        <w:rPr>
          <w:rFonts w:ascii="Trebuchet MS"/>
          <w:spacing w:val="9"/>
          <w:w w:val="125"/>
          <w:sz w:val="20"/>
        </w:rPr>
        <w:t> </w:t>
      </w:r>
      <w:r>
        <w:rPr>
          <w:rFonts w:ascii="Trebuchet MS"/>
          <w:spacing w:val="-2"/>
          <w:w w:val="125"/>
          <w:sz w:val="20"/>
        </w:rPr>
        <w:t>catch</w:t>
      </w:r>
      <w:r>
        <w:rPr>
          <w:rFonts w:ascii="Trebuchet MS"/>
          <w:spacing w:val="9"/>
          <w:w w:val="125"/>
          <w:sz w:val="20"/>
        </w:rPr>
        <w:t> </w:t>
      </w:r>
      <w:r>
        <w:rPr>
          <w:rFonts w:ascii="Trebuchet MS"/>
          <w:spacing w:val="-2"/>
          <w:w w:val="125"/>
          <w:sz w:val="20"/>
        </w:rPr>
        <w:t>(java.io.FileNotFoundException</w:t>
      </w:r>
      <w:r>
        <w:rPr>
          <w:rFonts w:ascii="Trebuchet MS"/>
          <w:spacing w:val="10"/>
          <w:w w:val="125"/>
          <w:sz w:val="20"/>
        </w:rPr>
        <w:t> </w:t>
      </w:r>
      <w:r>
        <w:rPr>
          <w:rFonts w:ascii="Trebuchet MS"/>
          <w:spacing w:val="-2"/>
          <w:w w:val="125"/>
          <w:sz w:val="20"/>
        </w:rPr>
        <w:t>e)</w:t>
      </w:r>
      <w:r>
        <w:rPr>
          <w:rFonts w:ascii="Trebuchet MS"/>
          <w:spacing w:val="9"/>
          <w:w w:val="125"/>
          <w:sz w:val="20"/>
        </w:rPr>
        <w:t> </w:t>
      </w:r>
      <w:r>
        <w:rPr>
          <w:rFonts w:ascii="Trebuchet MS"/>
          <w:spacing w:val="-10"/>
          <w:w w:val="125"/>
          <w:sz w:val="20"/>
        </w:rPr>
        <w:t>{</w:t>
      </w:r>
      <w:r>
        <w:rPr>
          <w:rFonts w:ascii="Trebuchet MS"/>
          <w:sz w:val="20"/>
        </w:rPr>
        <w:tab/>
      </w:r>
      <w:r>
        <w:rPr>
          <w:rFonts w:ascii="Trebuchet MS"/>
          <w:spacing w:val="-10"/>
          <w:w w:val="135"/>
          <w:sz w:val="20"/>
        </w:rPr>
        <w:t>}</w:t>
      </w:r>
    </w:p>
    <w:p>
      <w:pPr>
        <w:pStyle w:val="ListParagraph"/>
        <w:numPr>
          <w:ilvl w:val="1"/>
          <w:numId w:val="45"/>
        </w:numPr>
        <w:tabs>
          <w:tab w:pos="687" w:val="left" w:leader="none"/>
        </w:tabs>
        <w:spacing w:line="247" w:lineRule="auto" w:before="66" w:after="0"/>
        <w:ind w:left="431" w:right="440" w:firstLine="0"/>
        <w:jc w:val="left"/>
        <w:rPr>
          <w:sz w:val="22"/>
        </w:rPr>
      </w:pPr>
      <w:r>
        <w:rPr>
          <w:sz w:val="22"/>
        </w:rPr>
        <w:t>Hãy</w:t>
      </w:r>
      <w:r>
        <w:rPr>
          <w:spacing w:val="21"/>
          <w:sz w:val="22"/>
        </w:rPr>
        <w:t> </w:t>
      </w:r>
      <w:r>
        <w:rPr>
          <w:sz w:val="22"/>
        </w:rPr>
        <w:t>viết</w:t>
      </w:r>
      <w:r>
        <w:rPr>
          <w:spacing w:val="22"/>
          <w:sz w:val="22"/>
        </w:rPr>
        <w:t> </w:t>
      </w:r>
      <w:r>
        <w:rPr>
          <w:sz w:val="22"/>
        </w:rPr>
        <w:t>một</w:t>
      </w:r>
      <w:r>
        <w:rPr>
          <w:spacing w:val="22"/>
          <w:sz w:val="22"/>
        </w:rPr>
        <w:t> </w:t>
      </w:r>
      <w:r>
        <w:rPr>
          <w:sz w:val="22"/>
        </w:rPr>
        <w:t>chương</w:t>
      </w:r>
      <w:r>
        <w:rPr>
          <w:spacing w:val="21"/>
          <w:sz w:val="22"/>
        </w:rPr>
        <w:t> </w:t>
      </w:r>
      <w:r>
        <w:rPr>
          <w:sz w:val="22"/>
        </w:rPr>
        <w:t>trình</w:t>
      </w:r>
      <w:r>
        <w:rPr>
          <w:spacing w:val="25"/>
          <w:sz w:val="22"/>
        </w:rPr>
        <w:t> </w:t>
      </w:r>
      <w:r>
        <w:rPr>
          <w:sz w:val="22"/>
        </w:rPr>
        <w:t>Java</w:t>
      </w:r>
      <w:r>
        <w:rPr>
          <w:spacing w:val="21"/>
          <w:sz w:val="22"/>
        </w:rPr>
        <w:t> </w:t>
      </w:r>
      <w:r>
        <w:rPr>
          <w:sz w:val="22"/>
        </w:rPr>
        <w:t>đọc</w:t>
      </w:r>
      <w:r>
        <w:rPr>
          <w:spacing w:val="22"/>
          <w:sz w:val="22"/>
        </w:rPr>
        <w:t> </w:t>
      </w:r>
      <w:r>
        <w:rPr>
          <w:sz w:val="22"/>
        </w:rPr>
        <w:t>dữ</w:t>
      </w:r>
      <w:r>
        <w:rPr>
          <w:spacing w:val="23"/>
          <w:sz w:val="22"/>
        </w:rPr>
        <w:t> </w:t>
      </w:r>
      <w:r>
        <w:rPr>
          <w:sz w:val="22"/>
        </w:rPr>
        <w:t>liệu</w:t>
      </w:r>
      <w:r>
        <w:rPr>
          <w:spacing w:val="25"/>
          <w:sz w:val="22"/>
        </w:rPr>
        <w:t> </w:t>
      </w:r>
      <w:r>
        <w:rPr>
          <w:sz w:val="22"/>
        </w:rPr>
        <w:t>từ</w:t>
      </w:r>
      <w:r>
        <w:rPr>
          <w:spacing w:val="21"/>
          <w:sz w:val="22"/>
        </w:rPr>
        <w:t> </w:t>
      </w:r>
      <w:r>
        <w:rPr>
          <w:sz w:val="22"/>
        </w:rPr>
        <w:t>một</w:t>
      </w:r>
      <w:r>
        <w:rPr>
          <w:spacing w:val="22"/>
          <w:sz w:val="22"/>
        </w:rPr>
        <w:t> </w:t>
      </w:r>
      <w:r>
        <w:rPr>
          <w:sz w:val="22"/>
        </w:rPr>
        <w:t>file</w:t>
      </w:r>
      <w:r>
        <w:rPr>
          <w:spacing w:val="24"/>
          <w:sz w:val="22"/>
        </w:rPr>
        <w:t> </w:t>
      </w:r>
      <w:r>
        <w:rPr>
          <w:sz w:val="22"/>
        </w:rPr>
        <w:t>text</w:t>
      </w:r>
      <w:r>
        <w:rPr>
          <w:spacing w:val="22"/>
          <w:sz w:val="22"/>
        </w:rPr>
        <w:t> </w:t>
      </w:r>
      <w:r>
        <w:rPr>
          <w:sz w:val="22"/>
        </w:rPr>
        <w:t>và</w:t>
      </w:r>
      <w:r>
        <w:rPr>
          <w:spacing w:val="24"/>
          <w:sz w:val="22"/>
        </w:rPr>
        <w:t> </w:t>
      </w:r>
      <w:r>
        <w:rPr>
          <w:sz w:val="22"/>
        </w:rPr>
        <w:t>in</w:t>
      </w:r>
      <w:r>
        <w:rPr>
          <w:spacing w:val="20"/>
          <w:sz w:val="22"/>
        </w:rPr>
        <w:t> </w:t>
      </w:r>
      <w:r>
        <w:rPr>
          <w:sz w:val="22"/>
        </w:rPr>
        <w:t>từng</w:t>
      </w:r>
      <w:r>
        <w:rPr>
          <w:spacing w:val="21"/>
          <w:sz w:val="22"/>
        </w:rPr>
        <w:t> </w:t>
      </w:r>
      <w:r>
        <w:rPr>
          <w:sz w:val="22"/>
        </w:rPr>
        <w:t>từ</w:t>
      </w:r>
      <w:r>
        <w:rPr>
          <w:spacing w:val="21"/>
          <w:sz w:val="22"/>
        </w:rPr>
        <w:t> </w:t>
      </w:r>
      <w:r>
        <w:rPr>
          <w:sz w:val="22"/>
        </w:rPr>
        <w:t>ra</w:t>
      </w:r>
      <w:r>
        <w:rPr>
          <w:spacing w:val="21"/>
          <w:sz w:val="22"/>
        </w:rPr>
        <w:t> </w:t>
      </w:r>
      <w:r>
        <w:rPr>
          <w:sz w:val="22"/>
        </w:rPr>
        <w:t>màn </w:t>
      </w:r>
      <w:r>
        <w:rPr>
          <w:spacing w:val="-2"/>
          <w:sz w:val="22"/>
        </w:rPr>
        <w:t>hình.</w:t>
      </w:r>
    </w:p>
    <w:p>
      <w:pPr>
        <w:pStyle w:val="ListParagraph"/>
        <w:numPr>
          <w:ilvl w:val="1"/>
          <w:numId w:val="45"/>
        </w:numPr>
        <w:tabs>
          <w:tab w:pos="687" w:val="left" w:leader="none"/>
        </w:tabs>
        <w:spacing w:line="338" w:lineRule="auto" w:before="111" w:after="0"/>
        <w:ind w:left="431" w:right="628" w:firstLine="0"/>
        <w:jc w:val="left"/>
        <w:rPr>
          <w:sz w:val="22"/>
        </w:rPr>
      </w:pPr>
      <w:r>
        <w:rPr>
          <w:sz w:val="22"/>
        </w:rPr>
        <w:t>Sửa chương trình tại phần a để bỏ qua các dấu .,:….khi đọc các từ trong văn bản. Gợi ý:</w:t>
      </w:r>
    </w:p>
    <w:p>
      <w:pPr>
        <w:pStyle w:val="BodyText"/>
        <w:spacing w:line="247" w:lineRule="auto"/>
        <w:ind w:left="431" w:right="376"/>
      </w:pPr>
      <w:r>
        <w:rPr/>
        <w:t>Lệnh</w:t>
      </w:r>
      <w:r>
        <w:rPr>
          <w:spacing w:val="29"/>
        </w:rPr>
        <w:t> </w:t>
      </w:r>
      <w:r>
        <w:rPr/>
        <w:t>sau</w:t>
      </w:r>
      <w:r>
        <w:rPr>
          <w:spacing w:val="29"/>
        </w:rPr>
        <w:t> </w:t>
      </w:r>
      <w:r>
        <w:rPr/>
        <w:t>đây</w:t>
      </w:r>
      <w:r>
        <w:rPr>
          <w:spacing w:val="25"/>
        </w:rPr>
        <w:t> </w:t>
      </w:r>
      <w:r>
        <w:rPr/>
        <w:t>đặt</w:t>
      </w:r>
      <w:r>
        <w:rPr>
          <w:spacing w:val="29"/>
        </w:rPr>
        <w:t> </w:t>
      </w:r>
      <w:r>
        <w:rPr/>
        <w:t>chế</w:t>
      </w:r>
      <w:r>
        <w:rPr>
          <w:spacing w:val="26"/>
        </w:rPr>
        <w:t> </w:t>
      </w:r>
      <w:r>
        <w:rPr/>
        <w:t>độ</w:t>
      </w:r>
      <w:r>
        <w:rPr>
          <w:spacing w:val="27"/>
        </w:rPr>
        <w:t> </w:t>
      </w:r>
      <w:r>
        <w:rPr/>
        <w:t>cho</w:t>
      </w:r>
      <w:r>
        <w:rPr>
          <w:spacing w:val="25"/>
        </w:rPr>
        <w:t> </w:t>
      </w:r>
      <w:r>
        <w:rPr/>
        <w:t>đối</w:t>
      </w:r>
      <w:r>
        <w:rPr>
          <w:spacing w:val="30"/>
        </w:rPr>
        <w:t> </w:t>
      </w:r>
      <w:r>
        <w:rPr/>
        <w:t>tượng</w:t>
      </w:r>
      <w:r>
        <w:rPr>
          <w:spacing w:val="27"/>
        </w:rPr>
        <w:t> </w:t>
      </w:r>
      <w:r>
        <w:rPr/>
        <w:t>Scanner</w:t>
      </w:r>
      <w:r>
        <w:rPr>
          <w:spacing w:val="28"/>
        </w:rPr>
        <w:t> </w:t>
      </w:r>
      <w:r>
        <w:rPr/>
        <w:t>coi</w:t>
      </w:r>
      <w:r>
        <w:rPr>
          <w:spacing w:val="27"/>
        </w:rPr>
        <w:t> </w:t>
      </w:r>
      <w:r>
        <w:rPr/>
        <w:t>tất</w:t>
      </w:r>
      <w:r>
        <w:rPr>
          <w:spacing w:val="29"/>
        </w:rPr>
        <w:t> </w:t>
      </w:r>
      <w:r>
        <w:rPr/>
        <w:t>cả</w:t>
      </w:r>
      <w:r>
        <w:rPr>
          <w:spacing w:val="28"/>
        </w:rPr>
        <w:t> </w:t>
      </w:r>
      <w:r>
        <w:rPr/>
        <w:t>các</w:t>
      </w:r>
      <w:r>
        <w:rPr>
          <w:spacing w:val="29"/>
        </w:rPr>
        <w:t> </w:t>
      </w:r>
      <w:r>
        <w:rPr/>
        <w:t>kí</w:t>
      </w:r>
      <w:r>
        <w:rPr>
          <w:spacing w:val="27"/>
        </w:rPr>
        <w:t> </w:t>
      </w:r>
      <w:r>
        <w:rPr/>
        <w:t>tự</w:t>
      </w:r>
      <w:r>
        <w:rPr>
          <w:spacing w:val="28"/>
        </w:rPr>
        <w:t> </w:t>
      </w:r>
      <w:r>
        <w:rPr/>
        <w:t>không</w:t>
      </w:r>
      <w:r>
        <w:rPr>
          <w:spacing w:val="25"/>
        </w:rPr>
        <w:t> </w:t>
      </w:r>
      <w:r>
        <w:rPr/>
        <w:t>phải</w:t>
      </w:r>
      <w:r>
        <w:rPr>
          <w:spacing w:val="27"/>
        </w:rPr>
        <w:t> </w:t>
      </w:r>
      <w:r>
        <w:rPr/>
        <w:t>a..z hay A..Z như các kí tự phân tách giữa các từ khi thực hiện lệnh đọc từng từ</w:t>
      </w:r>
    </w:p>
    <w:p>
      <w:pPr>
        <w:spacing w:before="102"/>
        <w:ind w:left="859" w:right="0" w:firstLine="0"/>
        <w:jc w:val="left"/>
        <w:rPr>
          <w:rFonts w:ascii="Trebuchet MS"/>
          <w:sz w:val="20"/>
        </w:rPr>
      </w:pPr>
      <w:r>
        <w:rPr>
          <w:rFonts w:ascii="Trebuchet MS"/>
          <w:w w:val="120"/>
          <w:sz w:val="20"/>
        </w:rPr>
        <w:t>input.useDelimiter(Pattern.compile("[^a-zA-</w:t>
      </w:r>
      <w:r>
        <w:rPr>
          <w:rFonts w:ascii="Trebuchet MS"/>
          <w:spacing w:val="-2"/>
          <w:w w:val="120"/>
          <w:sz w:val="20"/>
        </w:rPr>
        <w:t>Z]"));</w:t>
      </w:r>
    </w:p>
    <w:p>
      <w:pPr>
        <w:pStyle w:val="BodyText"/>
        <w:spacing w:line="247" w:lineRule="auto" w:before="15"/>
        <w:ind w:left="432" w:right="608"/>
      </w:pPr>
      <w:r>
        <w:rPr/>
        <w:drawing>
          <wp:anchor distT="0" distB="0" distL="0" distR="0" allowOverlap="1" layoutInCell="1" locked="0" behindDoc="1" simplePos="0" relativeHeight="476797952">
            <wp:simplePos x="0" y="0"/>
            <wp:positionH relativeFrom="page">
              <wp:posOffset>4354320</wp:posOffset>
            </wp:positionH>
            <wp:positionV relativeFrom="paragraph">
              <wp:posOffset>147499</wp:posOffset>
            </wp:positionV>
            <wp:extent cx="2149127" cy="2308284"/>
            <wp:effectExtent l="0" t="0" r="0" b="0"/>
            <wp:wrapNone/>
            <wp:docPr id="3564" name="Image 3564"/>
            <wp:cNvGraphicFramePr>
              <a:graphicFrameLocks/>
            </wp:cNvGraphicFramePr>
            <a:graphic>
              <a:graphicData uri="http://schemas.openxmlformats.org/drawingml/2006/picture">
                <pic:pic>
                  <pic:nvPicPr>
                    <pic:cNvPr id="3564" name="Image 3564"/>
                    <pic:cNvPicPr/>
                  </pic:nvPicPr>
                  <pic:blipFill>
                    <a:blip r:embed="rId7" cstate="print"/>
                    <a:stretch>
                      <a:fillRect/>
                    </a:stretch>
                  </pic:blipFill>
                  <pic:spPr>
                    <a:xfrm>
                      <a:off x="0" y="0"/>
                      <a:ext cx="2149127" cy="2308284"/>
                    </a:xfrm>
                    <a:prstGeom prst="rect">
                      <a:avLst/>
                    </a:prstGeom>
                  </pic:spPr>
                </pic:pic>
              </a:graphicData>
            </a:graphic>
          </wp:anchor>
        </w:drawing>
      </w:r>
      <w:r>
        <w:rPr/>
        <w:t>Lệnh sau đây bỏ qua tất cả các kí tự không phải a..z hay A..Z cho đến khi gặp một kí</w:t>
      </w:r>
      <w:r>
        <w:rPr>
          <w:spacing w:val="80"/>
        </w:rPr>
        <w:t> </w:t>
      </w:r>
      <w:r>
        <w:rPr/>
        <w:t>tự trong khoản a..z hay A..Z</w:t>
      </w:r>
    </w:p>
    <w:p>
      <w:pPr>
        <w:spacing w:before="104"/>
        <w:ind w:left="859" w:right="0" w:firstLine="0"/>
        <w:jc w:val="left"/>
        <w:rPr>
          <w:rFonts w:ascii="Trebuchet MS"/>
          <w:sz w:val="20"/>
        </w:rPr>
      </w:pPr>
      <w:r>
        <w:rPr>
          <w:rFonts w:ascii="Trebuchet MS"/>
          <w:w w:val="125"/>
          <w:sz w:val="20"/>
        </w:rPr>
        <w:t>input.skip("[^a-zA-</w:t>
      </w:r>
      <w:r>
        <w:rPr>
          <w:rFonts w:ascii="Trebuchet MS"/>
          <w:spacing w:val="-2"/>
          <w:w w:val="125"/>
          <w:sz w:val="20"/>
        </w:rPr>
        <w:t>Z]*");</w:t>
      </w:r>
    </w:p>
    <w:p>
      <w:pPr>
        <w:spacing w:after="0"/>
        <w:jc w:val="left"/>
        <w:rPr>
          <w:rFonts w:ascii="Trebuchet MS"/>
          <w:sz w:val="20"/>
        </w:rPr>
        <w:sectPr>
          <w:pgSz w:w="12240" w:h="15840"/>
          <w:pgMar w:header="0" w:footer="1511" w:top="1100" w:bottom="1700" w:left="1440" w:right="1440"/>
        </w:sectPr>
      </w:pPr>
    </w:p>
    <w:p>
      <w:pPr>
        <w:tabs>
          <w:tab w:pos="1785" w:val="left" w:leader="none"/>
        </w:tabs>
        <w:spacing w:before="61"/>
        <w:ind w:left="431" w:right="0" w:firstLine="0"/>
        <w:jc w:val="left"/>
        <w:rPr>
          <w:rFonts w:ascii="Calibri" w:hAnsi="Calibri"/>
          <w:sz w:val="30"/>
        </w:rPr>
      </w:pPr>
      <w:r>
        <w:rPr>
          <w:rFonts w:ascii="Arial Narrow" w:hAnsi="Arial Narrow"/>
          <w:sz w:val="24"/>
        </w:rPr>
        <w:t>ChUPng</w:t>
      </w:r>
      <w:r>
        <w:rPr>
          <w:rFonts w:ascii="Arial Narrow" w:hAnsi="Arial Narrow"/>
          <w:spacing w:val="2"/>
          <w:sz w:val="24"/>
        </w:rPr>
        <w:t> </w:t>
      </w:r>
      <w:r>
        <w:rPr>
          <w:rFonts w:ascii="Arial Narrow" w:hAnsi="Arial Narrow"/>
          <w:spacing w:val="-5"/>
          <w:sz w:val="24"/>
        </w:rPr>
        <w:t>7.</w:t>
      </w:r>
      <w:r>
        <w:rPr>
          <w:rFonts w:ascii="Arial Narrow" w:hAnsi="Arial Narrow"/>
          <w:sz w:val="24"/>
        </w:rPr>
        <w:tab/>
      </w:r>
      <w:r>
        <w:rPr>
          <w:rFonts w:ascii="Calibri" w:hAnsi="Calibri"/>
          <w:spacing w:val="-4"/>
          <w:sz w:val="30"/>
        </w:rPr>
        <w:t>THÙA</w:t>
      </w:r>
      <w:r>
        <w:rPr>
          <w:rFonts w:ascii="Calibri" w:hAnsi="Calibri"/>
          <w:spacing w:val="-12"/>
          <w:sz w:val="30"/>
        </w:rPr>
        <w:t> </w:t>
      </w:r>
      <w:r>
        <w:rPr>
          <w:rFonts w:ascii="Calibri" w:hAnsi="Calibri"/>
          <w:spacing w:val="-4"/>
          <w:sz w:val="30"/>
        </w:rPr>
        <w:t>KẾ</w:t>
      </w:r>
      <w:r>
        <w:rPr>
          <w:rFonts w:ascii="Calibri" w:hAnsi="Calibri"/>
          <w:spacing w:val="-12"/>
          <w:sz w:val="30"/>
        </w:rPr>
        <w:t> </w:t>
      </w:r>
      <w:r>
        <w:rPr>
          <w:rFonts w:ascii="Calibri" w:hAnsi="Calibri"/>
          <w:spacing w:val="-4"/>
          <w:sz w:val="30"/>
        </w:rPr>
        <w:t>VÀ</w:t>
      </w:r>
      <w:r>
        <w:rPr>
          <w:rFonts w:ascii="Calibri" w:hAnsi="Calibri"/>
          <w:spacing w:val="-13"/>
          <w:sz w:val="30"/>
        </w:rPr>
        <w:t> </w:t>
      </w:r>
      <w:r>
        <w:rPr>
          <w:rFonts w:ascii="Calibri" w:hAnsi="Calibri"/>
          <w:spacing w:val="-4"/>
          <w:sz w:val="30"/>
        </w:rPr>
        <w:t>ÐA</w:t>
      </w:r>
      <w:r>
        <w:rPr>
          <w:rFonts w:ascii="Calibri" w:hAnsi="Calibri"/>
          <w:spacing w:val="-11"/>
          <w:sz w:val="30"/>
        </w:rPr>
        <w:t> </w:t>
      </w:r>
      <w:r>
        <w:rPr>
          <w:rFonts w:ascii="Calibri" w:hAnsi="Calibri"/>
          <w:spacing w:val="-4"/>
          <w:sz w:val="30"/>
        </w:rPr>
        <w:t>HÌNH</w:t>
      </w:r>
    </w:p>
    <w:p>
      <w:pPr>
        <w:pStyle w:val="BodyText"/>
        <w:rPr>
          <w:rFonts w:ascii="Calibri"/>
          <w:sz w:val="30"/>
        </w:rPr>
      </w:pPr>
    </w:p>
    <w:p>
      <w:pPr>
        <w:pStyle w:val="BodyText"/>
        <w:spacing w:before="43"/>
        <w:rPr>
          <w:rFonts w:ascii="Calibri"/>
          <w:sz w:val="30"/>
        </w:rPr>
      </w:pPr>
    </w:p>
    <w:p>
      <w:pPr>
        <w:pStyle w:val="BodyText"/>
        <w:spacing w:line="244" w:lineRule="auto" w:before="1"/>
        <w:ind w:left="432" w:right="439" w:firstLine="427"/>
        <w:jc w:val="both"/>
      </w:pPr>
      <w:r>
        <w:rPr/>
        <w:t>Hai nguyên lý thừa kế và đa hình của lập trình hướng đối tượng giúp ta có thể</w:t>
      </w:r>
      <w:r>
        <w:rPr>
          <w:spacing w:val="80"/>
        </w:rPr>
        <w:t> </w:t>
      </w:r>
      <w:r>
        <w:rPr/>
        <w:t>xây dựng chương trình một cách nhanh chóng và hiệu quả hơn, thu được kết quả là những</w:t>
      </w:r>
      <w:r>
        <w:rPr>
          <w:spacing w:val="40"/>
        </w:rPr>
        <w:t> </w:t>
      </w:r>
      <w:r>
        <w:rPr/>
        <w:t>mô-đun</w:t>
      </w:r>
      <w:r>
        <w:rPr>
          <w:spacing w:val="40"/>
        </w:rPr>
        <w:t> </w:t>
      </w:r>
      <w:r>
        <w:rPr/>
        <w:t>chương</w:t>
      </w:r>
      <w:r>
        <w:rPr>
          <w:spacing w:val="40"/>
        </w:rPr>
        <w:t> </w:t>
      </w:r>
      <w:r>
        <w:rPr/>
        <w:t>trình</w:t>
      </w:r>
      <w:r>
        <w:rPr>
          <w:spacing w:val="40"/>
        </w:rPr>
        <w:t> </w:t>
      </w:r>
      <w:r>
        <w:rPr/>
        <w:t>mà</w:t>
      </w:r>
      <w:r>
        <w:rPr>
          <w:spacing w:val="39"/>
        </w:rPr>
        <w:t> </w:t>
      </w:r>
      <w:r>
        <w:rPr/>
        <w:t>các</w:t>
      </w:r>
      <w:r>
        <w:rPr>
          <w:spacing w:val="40"/>
        </w:rPr>
        <w:t> </w:t>
      </w:r>
      <w:r>
        <w:rPr/>
        <w:t>lập</w:t>
      </w:r>
      <w:r>
        <w:rPr>
          <w:spacing w:val="40"/>
        </w:rPr>
        <w:t> </w:t>
      </w:r>
      <w:r>
        <w:rPr/>
        <w:t>trình</w:t>
      </w:r>
      <w:r>
        <w:rPr>
          <w:spacing w:val="40"/>
        </w:rPr>
        <w:t> </w:t>
      </w:r>
      <w:r>
        <w:rPr/>
        <w:t>viên</w:t>
      </w:r>
      <w:r>
        <w:rPr>
          <w:spacing w:val="40"/>
        </w:rPr>
        <w:t> </w:t>
      </w:r>
      <w:r>
        <w:rPr/>
        <w:t>khác</w:t>
      </w:r>
      <w:r>
        <w:rPr>
          <w:spacing w:val="40"/>
        </w:rPr>
        <w:t> </w:t>
      </w:r>
      <w:r>
        <w:rPr/>
        <w:t>dễ</w:t>
      </w:r>
      <w:r>
        <w:rPr>
          <w:spacing w:val="40"/>
        </w:rPr>
        <w:t> </w:t>
      </w:r>
      <w:r>
        <w:rPr/>
        <w:t>mở</w:t>
      </w:r>
      <w:r>
        <w:rPr>
          <w:spacing w:val="40"/>
        </w:rPr>
        <w:t> </w:t>
      </w:r>
      <w:r>
        <w:rPr/>
        <w:t>rộng</w:t>
      </w:r>
      <w:r>
        <w:rPr>
          <w:spacing w:val="40"/>
        </w:rPr>
        <w:t> </w:t>
      </w:r>
      <w:r>
        <w:rPr/>
        <w:t>hơn,</w:t>
      </w:r>
      <w:r>
        <w:rPr>
          <w:spacing w:val="40"/>
        </w:rPr>
        <w:t> </w:t>
      </w:r>
      <w:r>
        <w:rPr/>
        <w:t>có</w:t>
      </w:r>
      <w:r>
        <w:rPr>
          <w:spacing w:val="40"/>
        </w:rPr>
        <w:t> </w:t>
      </w:r>
      <w:r>
        <w:rPr/>
        <w:t>khả năng đáp ứng tốt hơn đối với sự thay đổi</w:t>
      </w:r>
      <w:r>
        <w:rPr>
          <w:spacing w:val="22"/>
        </w:rPr>
        <w:t> </w:t>
      </w:r>
      <w:r>
        <w:rPr/>
        <w:t>liên</w:t>
      </w:r>
      <w:r>
        <w:rPr>
          <w:spacing w:val="20"/>
        </w:rPr>
        <w:t> </w:t>
      </w:r>
      <w:r>
        <w:rPr/>
        <w:t>tục của các</w:t>
      </w:r>
      <w:r>
        <w:rPr>
          <w:spacing w:val="20"/>
        </w:rPr>
        <w:t> </w:t>
      </w:r>
      <w:r>
        <w:rPr/>
        <w:t>yêu cầu của khách hàng.</w:t>
      </w:r>
    </w:p>
    <w:p>
      <w:pPr>
        <w:pStyle w:val="BodyText"/>
        <w:spacing w:before="155"/>
      </w:pPr>
    </w:p>
    <w:p>
      <w:pPr>
        <w:pStyle w:val="ListParagraph"/>
        <w:numPr>
          <w:ilvl w:val="1"/>
          <w:numId w:val="46"/>
        </w:numPr>
        <w:tabs>
          <w:tab w:pos="831" w:val="left" w:leader="none"/>
        </w:tabs>
        <w:spacing w:line="240" w:lineRule="auto" w:before="0" w:after="0"/>
        <w:ind w:left="831" w:right="0" w:hanging="399"/>
        <w:jc w:val="left"/>
        <w:rPr>
          <w:sz w:val="22"/>
        </w:rPr>
      </w:pPr>
      <w:r>
        <w:rPr>
          <w:w w:val="105"/>
          <w:sz w:val="22"/>
        </w:rPr>
        <w:t>QUAN</w:t>
      </w:r>
      <w:r>
        <w:rPr>
          <w:spacing w:val="-11"/>
          <w:w w:val="105"/>
          <w:sz w:val="22"/>
        </w:rPr>
        <w:t> </w:t>
      </w:r>
      <w:r>
        <w:rPr>
          <w:w w:val="105"/>
          <w:sz w:val="22"/>
        </w:rPr>
        <w:t>HỆ</w:t>
      </w:r>
      <w:r>
        <w:rPr>
          <w:spacing w:val="-10"/>
          <w:w w:val="105"/>
          <w:sz w:val="22"/>
        </w:rPr>
        <w:t> </w:t>
      </w:r>
      <w:r>
        <w:rPr>
          <w:w w:val="105"/>
          <w:sz w:val="22"/>
        </w:rPr>
        <w:t>THỪA</w:t>
      </w:r>
      <w:r>
        <w:rPr>
          <w:spacing w:val="-10"/>
          <w:w w:val="105"/>
          <w:sz w:val="22"/>
        </w:rPr>
        <w:t> </w:t>
      </w:r>
      <w:r>
        <w:rPr>
          <w:spacing w:val="-5"/>
          <w:w w:val="105"/>
          <w:sz w:val="22"/>
        </w:rPr>
        <w:t>KẾ</w:t>
      </w:r>
    </w:p>
    <w:p>
      <w:pPr>
        <w:pStyle w:val="BodyText"/>
        <w:spacing w:line="247" w:lineRule="auto" w:before="236"/>
        <w:ind w:left="432" w:right="440" w:firstLine="427"/>
        <w:jc w:val="both"/>
      </w:pPr>
      <w:r>
        <w:rPr/>
        <w:t>Nhớ lại ví dụ đầu tiên về lập trình hướng đối tượng tại Ch-¬ng 1. Trong đó, Dậu xây</w:t>
      </w:r>
      <w:r>
        <w:rPr>
          <w:spacing w:val="26"/>
        </w:rPr>
        <w:t> </w:t>
      </w:r>
      <w:r>
        <w:rPr/>
        <w:t>dựng</w:t>
      </w:r>
      <w:r>
        <w:rPr>
          <w:spacing w:val="26"/>
        </w:rPr>
        <w:t> </w:t>
      </w:r>
      <w:r>
        <w:rPr/>
        <w:t>4</w:t>
      </w:r>
      <w:r>
        <w:rPr>
          <w:spacing w:val="26"/>
        </w:rPr>
        <w:t> </w:t>
      </w:r>
      <w:r>
        <w:rPr/>
        <w:t>lớp:</w:t>
      </w:r>
      <w:r>
        <w:rPr>
          <w:spacing w:val="27"/>
        </w:rPr>
        <w:t> </w:t>
      </w:r>
      <w:r>
        <w:rPr/>
        <w:t>Square</w:t>
      </w:r>
      <w:r>
        <w:rPr>
          <w:spacing w:val="26"/>
        </w:rPr>
        <w:t> </w:t>
      </w:r>
      <w:r>
        <w:rPr/>
        <w:t>(hình</w:t>
      </w:r>
      <w:r>
        <w:rPr>
          <w:spacing w:val="29"/>
        </w:rPr>
        <w:t> </w:t>
      </w:r>
      <w:r>
        <w:rPr/>
        <w:t>vuông),</w:t>
      </w:r>
      <w:r>
        <w:rPr>
          <w:spacing w:val="30"/>
        </w:rPr>
        <w:t> </w:t>
      </w:r>
      <w:r>
        <w:rPr/>
        <w:t>Circle</w:t>
      </w:r>
      <w:r>
        <w:rPr>
          <w:spacing w:val="23"/>
        </w:rPr>
        <w:t> </w:t>
      </w:r>
      <w:r>
        <w:rPr/>
        <w:t>(đường</w:t>
      </w:r>
      <w:r>
        <w:rPr>
          <w:spacing w:val="26"/>
        </w:rPr>
        <w:t> </w:t>
      </w:r>
      <w:r>
        <w:rPr/>
        <w:t>tròn),</w:t>
      </w:r>
      <w:r>
        <w:rPr>
          <w:spacing w:val="30"/>
        </w:rPr>
        <w:t> </w:t>
      </w:r>
      <w:r>
        <w:rPr/>
        <w:t>Triangle</w:t>
      </w:r>
      <w:r>
        <w:rPr>
          <w:spacing w:val="23"/>
        </w:rPr>
        <w:t> </w:t>
      </w:r>
      <w:r>
        <w:rPr/>
        <w:t>(hình</w:t>
      </w:r>
      <w:r>
        <w:rPr>
          <w:spacing w:val="29"/>
        </w:rPr>
        <w:t> </w:t>
      </w:r>
      <w:r>
        <w:rPr/>
        <w:t>tam</w:t>
      </w:r>
      <w:r>
        <w:rPr>
          <w:spacing w:val="27"/>
        </w:rPr>
        <w:t> </w:t>
      </w:r>
      <w:r>
        <w:rPr/>
        <w:t>giác), và Amoeba (hình trùng biến hình). Cả bốn đều là các hình với hai phương thức</w:t>
      </w:r>
      <w:r>
        <w:rPr>
          <w:spacing w:val="80"/>
        </w:rPr>
        <w:t> </w:t>
      </w:r>
      <w:r>
        <w:rPr/>
        <w:t>rotate()</w:t>
      </w:r>
      <w:r>
        <w:rPr>
          <w:spacing w:val="32"/>
        </w:rPr>
        <w:t> </w:t>
      </w:r>
      <w:r>
        <w:rPr/>
        <w:t>và</w:t>
      </w:r>
      <w:r>
        <w:rPr>
          <w:spacing w:val="39"/>
        </w:rPr>
        <w:t> </w:t>
      </w:r>
      <w:r>
        <w:rPr/>
        <w:t>playSound().</w:t>
      </w:r>
      <w:r>
        <w:rPr>
          <w:spacing w:val="36"/>
        </w:rPr>
        <w:t> </w:t>
      </w:r>
      <w:r>
        <w:rPr/>
        <w:t>Do</w:t>
      </w:r>
      <w:r>
        <w:rPr>
          <w:spacing w:val="32"/>
        </w:rPr>
        <w:t> </w:t>
      </w:r>
      <w:r>
        <w:rPr/>
        <w:t>đó,</w:t>
      </w:r>
      <w:r>
        <w:rPr>
          <w:spacing w:val="40"/>
        </w:rPr>
        <w:t> </w:t>
      </w:r>
      <w:r>
        <w:rPr/>
        <w:t>anh</w:t>
      </w:r>
      <w:r>
        <w:rPr>
          <w:spacing w:val="34"/>
        </w:rPr>
        <w:t> </w:t>
      </w:r>
      <w:r>
        <w:rPr/>
        <w:t>ta</w:t>
      </w:r>
      <w:r>
        <w:rPr>
          <w:spacing w:val="33"/>
        </w:rPr>
        <w:t> </w:t>
      </w:r>
      <w:r>
        <w:rPr/>
        <w:t>dùng</w:t>
      </w:r>
      <w:r>
        <w:rPr>
          <w:spacing w:val="32"/>
        </w:rPr>
        <w:t> </w:t>
      </w:r>
      <w:r>
        <w:rPr/>
        <w:t>tư</w:t>
      </w:r>
      <w:r>
        <w:rPr>
          <w:spacing w:val="35"/>
        </w:rPr>
        <w:t> </w:t>
      </w:r>
      <w:r>
        <w:rPr/>
        <w:t>duy</w:t>
      </w:r>
      <w:r>
        <w:rPr>
          <w:spacing w:val="32"/>
        </w:rPr>
        <w:t> </w:t>
      </w:r>
      <w:r>
        <w:rPr/>
        <w:t>trừu</w:t>
      </w:r>
      <w:r>
        <w:rPr>
          <w:spacing w:val="36"/>
        </w:rPr>
        <w:t> </w:t>
      </w:r>
      <w:r>
        <w:rPr/>
        <w:t>tượng</w:t>
      </w:r>
      <w:r>
        <w:rPr>
          <w:spacing w:val="32"/>
        </w:rPr>
        <w:t> </w:t>
      </w:r>
      <w:r>
        <w:rPr/>
        <w:t>hóa</w:t>
      </w:r>
      <w:r>
        <w:rPr>
          <w:spacing w:val="35"/>
        </w:rPr>
        <w:t> </w:t>
      </w:r>
      <w:r>
        <w:rPr/>
        <w:t>để</w:t>
      </w:r>
      <w:r>
        <w:rPr>
          <w:spacing w:val="35"/>
        </w:rPr>
        <w:t> </w:t>
      </w:r>
      <w:r>
        <w:rPr/>
        <w:t>tách</w:t>
      </w:r>
      <w:r>
        <w:rPr>
          <w:spacing w:val="36"/>
        </w:rPr>
        <w:t> </w:t>
      </w:r>
      <w:r>
        <w:rPr/>
        <w:t>ra</w:t>
      </w:r>
      <w:r>
        <w:rPr>
          <w:spacing w:val="35"/>
        </w:rPr>
        <w:t> </w:t>
      </w:r>
      <w:r>
        <w:rPr/>
        <w:t>các đặc</w:t>
      </w:r>
      <w:r>
        <w:rPr>
          <w:spacing w:val="27"/>
        </w:rPr>
        <w:t> </w:t>
      </w:r>
      <w:r>
        <w:rPr/>
        <w:t>điểm chung</w:t>
      </w:r>
      <w:r>
        <w:rPr>
          <w:spacing w:val="23"/>
        </w:rPr>
        <w:t> </w:t>
      </w:r>
      <w:r>
        <w:rPr/>
        <w:t>và</w:t>
      </w:r>
      <w:r>
        <w:rPr>
          <w:spacing w:val="27"/>
        </w:rPr>
        <w:t> </w:t>
      </w:r>
      <w:r>
        <w:rPr/>
        <w:t>đưa</w:t>
      </w:r>
      <w:r>
        <w:rPr>
          <w:spacing w:val="23"/>
        </w:rPr>
        <w:t> </w:t>
      </w:r>
      <w:r>
        <w:rPr/>
        <w:t>chúng</w:t>
      </w:r>
      <w:r>
        <w:rPr>
          <w:spacing w:val="23"/>
        </w:rPr>
        <w:t> </w:t>
      </w:r>
      <w:r>
        <w:rPr/>
        <w:t>vào</w:t>
      </w:r>
      <w:r>
        <w:rPr>
          <w:spacing w:val="23"/>
        </w:rPr>
        <w:t> </w:t>
      </w:r>
      <w:r>
        <w:rPr/>
        <w:t>một</w:t>
      </w:r>
      <w:r>
        <w:rPr>
          <w:spacing w:val="24"/>
        </w:rPr>
        <w:t> </w:t>
      </w:r>
      <w:r>
        <w:rPr/>
        <w:t>lớp</w:t>
      </w:r>
      <w:r>
        <w:rPr>
          <w:spacing w:val="25"/>
        </w:rPr>
        <w:t> </w:t>
      </w:r>
      <w:r>
        <w:rPr/>
        <w:t>mới</w:t>
      </w:r>
      <w:r>
        <w:rPr>
          <w:spacing w:val="25"/>
        </w:rPr>
        <w:t> </w:t>
      </w:r>
      <w:r>
        <w:rPr/>
        <w:t>có</w:t>
      </w:r>
      <w:r>
        <w:rPr>
          <w:spacing w:val="25"/>
        </w:rPr>
        <w:t> </w:t>
      </w:r>
      <w:r>
        <w:rPr/>
        <w:t>tên</w:t>
      </w:r>
      <w:r>
        <w:rPr>
          <w:spacing w:val="27"/>
        </w:rPr>
        <w:t> </w:t>
      </w:r>
      <w:r>
        <w:rPr/>
        <w:t>Shape</w:t>
      </w:r>
      <w:r>
        <w:rPr>
          <w:spacing w:val="27"/>
        </w:rPr>
        <w:t> </w:t>
      </w:r>
      <w:r>
        <w:rPr/>
        <w:t>(hình</w:t>
      </w:r>
      <w:r>
        <w:rPr>
          <w:spacing w:val="24"/>
        </w:rPr>
        <w:t> </w:t>
      </w:r>
      <w:r>
        <w:rPr/>
        <w:t>nói chung).</w:t>
      </w:r>
      <w:r>
        <w:rPr>
          <w:spacing w:val="24"/>
        </w:rPr>
        <w:t> </w:t>
      </w:r>
      <w:r>
        <w:rPr/>
        <w:t>Sau đó,</w:t>
      </w:r>
      <w:r>
        <w:rPr>
          <w:spacing w:val="23"/>
        </w:rPr>
        <w:t> </w:t>
      </w:r>
      <w:r>
        <w:rPr/>
        <w:t>kết nối các lớp hình vẽ</w:t>
      </w:r>
      <w:r>
        <w:rPr>
          <w:spacing w:val="22"/>
        </w:rPr>
        <w:t> </w:t>
      </w:r>
      <w:r>
        <w:rPr/>
        <w:t>kia với lớp Shape bởi một quan hệ gọi là thừa kế.</w:t>
      </w:r>
    </w:p>
    <w:p>
      <w:pPr>
        <w:pStyle w:val="BodyText"/>
        <w:spacing w:line="244" w:lineRule="auto" w:before="107"/>
        <w:ind w:left="431" w:right="436" w:firstLine="427"/>
        <w:jc w:val="both"/>
      </w:pPr>
      <w:r>
        <w:rPr/>
        <w:t>Ta</w:t>
      </w:r>
      <w:r>
        <w:rPr>
          <w:spacing w:val="28"/>
        </w:rPr>
        <w:t> </w:t>
      </w:r>
      <w:r>
        <w:rPr/>
        <w:t>nói</w:t>
      </w:r>
      <w:r>
        <w:rPr>
          <w:spacing w:val="30"/>
        </w:rPr>
        <w:t> </w:t>
      </w:r>
      <w:r>
        <w:rPr/>
        <w:t>rằng</w:t>
      </w:r>
      <w:r>
        <w:rPr>
          <w:spacing w:val="27"/>
        </w:rPr>
        <w:t> </w:t>
      </w:r>
      <w:r>
        <w:rPr/>
        <w:t>"Square</w:t>
      </w:r>
      <w:r>
        <w:rPr>
          <w:spacing w:val="30"/>
        </w:rPr>
        <w:t> </w:t>
      </w:r>
      <w:r>
        <w:rPr/>
        <w:t>thừa</w:t>
      </w:r>
      <w:r>
        <w:rPr>
          <w:spacing w:val="31"/>
        </w:rPr>
        <w:t> </w:t>
      </w:r>
      <w:r>
        <w:rPr/>
        <w:t>kế</w:t>
      </w:r>
      <w:r>
        <w:rPr>
          <w:spacing w:val="30"/>
        </w:rPr>
        <w:t> </w:t>
      </w:r>
      <w:r>
        <w:rPr/>
        <w:t>từ</w:t>
      </w:r>
      <w:r>
        <w:rPr>
          <w:spacing w:val="30"/>
        </w:rPr>
        <w:t> </w:t>
      </w:r>
      <w:r>
        <w:rPr/>
        <w:t>Shape",</w:t>
      </w:r>
      <w:r>
        <w:rPr>
          <w:spacing w:val="33"/>
        </w:rPr>
        <w:t> </w:t>
      </w:r>
      <w:r>
        <w:rPr/>
        <w:t>"Circle</w:t>
      </w:r>
      <w:r>
        <w:rPr>
          <w:spacing w:val="30"/>
        </w:rPr>
        <w:t> </w:t>
      </w:r>
      <w:r>
        <w:rPr/>
        <w:t>thừa</w:t>
      </w:r>
      <w:r>
        <w:rPr>
          <w:spacing w:val="30"/>
        </w:rPr>
        <w:t> </w:t>
      </w:r>
      <w:r>
        <w:rPr/>
        <w:t>kế</w:t>
      </w:r>
      <w:r>
        <w:rPr>
          <w:spacing w:val="30"/>
        </w:rPr>
        <w:t> </w:t>
      </w:r>
      <w:r>
        <w:rPr/>
        <w:t>từ</w:t>
      </w:r>
      <w:r>
        <w:rPr>
          <w:spacing w:val="30"/>
        </w:rPr>
        <w:t> </w:t>
      </w:r>
      <w:r>
        <w:rPr/>
        <w:t>Shape",</w:t>
      </w:r>
      <w:r>
        <w:rPr>
          <w:spacing w:val="29"/>
        </w:rPr>
        <w:t> </w:t>
      </w:r>
      <w:r>
        <w:rPr/>
        <w:t>v.v..</w:t>
      </w:r>
      <w:r>
        <w:rPr>
          <w:spacing w:val="33"/>
        </w:rPr>
        <w:t> </w:t>
      </w:r>
      <w:r>
        <w:rPr/>
        <w:t>Ta</w:t>
      </w:r>
      <w:r>
        <w:rPr>
          <w:spacing w:val="28"/>
        </w:rPr>
        <w:t> </w:t>
      </w:r>
      <w:r>
        <w:rPr/>
        <w:t>tháo gỡ rotate() và playSound ra khỏi 4 loại hình, và giờ thì chỉ còn phải quản lý một bản</w:t>
      </w:r>
      <w:r>
        <w:rPr>
          <w:spacing w:val="40"/>
        </w:rPr>
        <w:t> </w:t>
      </w:r>
      <w:r>
        <w:rPr/>
        <w:t>đặt tại lớp Shape. Shape được gọi là lớp cha (</w:t>
      </w:r>
      <w:r>
        <w:rPr>
          <w:i/>
        </w:rPr>
        <w:t>superclass</w:t>
      </w:r>
      <w:r>
        <w:rPr/>
        <w:t>) hay lớp cơ sở (</w:t>
      </w:r>
      <w:r>
        <w:rPr>
          <w:i/>
        </w:rPr>
        <w:t>base class</w:t>
      </w:r>
      <w:r>
        <w:rPr/>
        <w:t>) của bốn</w:t>
      </w:r>
      <w:r>
        <w:rPr>
          <w:spacing w:val="25"/>
        </w:rPr>
        <w:t> </w:t>
      </w:r>
      <w:r>
        <w:rPr/>
        <w:t>lớp</w:t>
      </w:r>
      <w:r>
        <w:rPr>
          <w:spacing w:val="27"/>
        </w:rPr>
        <w:t> </w:t>
      </w:r>
      <w:r>
        <w:rPr/>
        <w:t>kia.</w:t>
      </w:r>
      <w:r>
        <w:rPr>
          <w:spacing w:val="25"/>
        </w:rPr>
        <w:t> </w:t>
      </w:r>
      <w:r>
        <w:rPr/>
        <w:t>Còn bốn lớp</w:t>
      </w:r>
      <w:r>
        <w:rPr>
          <w:spacing w:val="27"/>
        </w:rPr>
        <w:t> </w:t>
      </w:r>
      <w:r>
        <w:rPr/>
        <w:t>đó là</w:t>
      </w:r>
      <w:r>
        <w:rPr>
          <w:spacing w:val="24"/>
        </w:rPr>
        <w:t> </w:t>
      </w:r>
      <w:r>
        <w:rPr/>
        <w:t>các lớp con (</w:t>
      </w:r>
      <w:r>
        <w:rPr>
          <w:i/>
        </w:rPr>
        <w:t>subclass</w:t>
      </w:r>
      <w:r>
        <w:rPr/>
        <w:t>) hay lớp dẫn xuất (</w:t>
      </w:r>
      <w:r>
        <w:rPr>
          <w:i/>
        </w:rPr>
        <w:t>derived class</w:t>
      </w:r>
      <w:r>
        <w:rPr/>
        <w:t>) của lớp Shape. Các lớp con thừa kế các phương thức của lớp cha. Nói cách khác, nếu lớp</w:t>
      </w:r>
      <w:r>
        <w:rPr>
          <w:spacing w:val="24"/>
        </w:rPr>
        <w:t> </w:t>
      </w:r>
      <w:r>
        <w:rPr/>
        <w:t>Shape có chức năng gì</w:t>
      </w:r>
      <w:r>
        <w:rPr>
          <w:spacing w:val="22"/>
        </w:rPr>
        <w:t> </w:t>
      </w:r>
      <w:r>
        <w:rPr/>
        <w:t>thì các</w:t>
      </w:r>
      <w:r>
        <w:rPr>
          <w:spacing w:val="20"/>
        </w:rPr>
        <w:t> </w:t>
      </w:r>
      <w:r>
        <w:rPr/>
        <w:t>lớp con của nó tự động có các chức</w:t>
      </w:r>
      <w:r>
        <w:rPr>
          <w:spacing w:val="20"/>
        </w:rPr>
        <w:t> </w:t>
      </w:r>
      <w:r>
        <w:rPr/>
        <w:t>năng đó.</w:t>
      </w:r>
    </w:p>
    <w:p>
      <w:pPr>
        <w:pStyle w:val="BodyText"/>
        <w:spacing w:before="3"/>
        <w:rPr>
          <w:sz w:val="13"/>
        </w:rPr>
      </w:pPr>
    </w:p>
    <w:p>
      <w:pPr>
        <w:pStyle w:val="BodyText"/>
        <w:spacing w:after="0"/>
        <w:rPr>
          <w:sz w:val="13"/>
        </w:rPr>
        <w:sectPr>
          <w:pgSz w:w="12240" w:h="15840"/>
          <w:pgMar w:header="0" w:footer="1511" w:top="1100" w:bottom="1700" w:left="1440" w:right="1440"/>
        </w:sectPr>
      </w:pPr>
    </w:p>
    <w:p>
      <w:pPr>
        <w:pStyle w:val="BodyText"/>
        <w:spacing w:before="181"/>
        <w:rPr>
          <w:sz w:val="16"/>
        </w:rPr>
      </w:pPr>
    </w:p>
    <w:p>
      <w:pPr>
        <w:spacing w:before="1"/>
        <w:ind w:left="0" w:right="0" w:firstLine="0"/>
        <w:jc w:val="right"/>
        <w:rPr>
          <w:rFonts w:ascii="Arial" w:hAnsi="Arial"/>
          <w:sz w:val="16"/>
        </w:rPr>
      </w:pPr>
      <w:r>
        <w:rPr>
          <w:rFonts w:ascii="Arial" w:hAnsi="Arial"/>
          <w:sz w:val="16"/>
        </w:rPr>
        <w:t>Iớp</w:t>
      </w:r>
      <w:r>
        <w:rPr>
          <w:rFonts w:ascii="Arial" w:hAnsi="Arial"/>
          <w:spacing w:val="-3"/>
          <w:sz w:val="16"/>
        </w:rPr>
        <w:t> </w:t>
      </w:r>
      <w:r>
        <w:rPr>
          <w:rFonts w:ascii="Arial" w:hAnsi="Arial"/>
          <w:spacing w:val="-5"/>
          <w:sz w:val="16"/>
        </w:rPr>
        <w:t>cha</w:t>
      </w:r>
    </w:p>
    <w:p>
      <w:pPr>
        <w:spacing w:line="256" w:lineRule="auto" w:before="100"/>
        <w:ind w:left="2047" w:right="2360" w:firstLine="0"/>
        <w:jc w:val="center"/>
        <w:rPr>
          <w:rFonts w:ascii="Arial" w:hAnsi="Arial"/>
          <w:i/>
          <w:sz w:val="16"/>
        </w:rPr>
      </w:pPr>
      <w:r>
        <w:rPr/>
        <w:br w:type="column"/>
      </w:r>
      <w:r>
        <w:rPr>
          <w:rFonts w:ascii="Arial" w:hAnsi="Arial"/>
          <w:i/>
          <w:w w:val="105"/>
          <w:sz w:val="16"/>
        </w:rPr>
        <w:t>nhrng</w:t>
      </w:r>
      <w:r>
        <w:rPr>
          <w:rFonts w:ascii="Arial" w:hAnsi="Arial"/>
          <w:i/>
          <w:spacing w:val="-2"/>
          <w:w w:val="105"/>
          <w:sz w:val="16"/>
        </w:rPr>
        <w:t> </w:t>
      </w:r>
      <w:r>
        <w:rPr>
          <w:rFonts w:ascii="Arial" w:hAnsi="Arial"/>
          <w:i/>
          <w:w w:val="105"/>
          <w:sz w:val="16"/>
        </w:rPr>
        <w:t>gì</w:t>
      </w:r>
      <w:r>
        <w:rPr>
          <w:rFonts w:ascii="Arial" w:hAnsi="Arial"/>
          <w:i/>
          <w:spacing w:val="-2"/>
          <w:w w:val="105"/>
          <w:sz w:val="16"/>
        </w:rPr>
        <w:t> </w:t>
      </w:r>
      <w:r>
        <w:rPr>
          <w:rFonts w:ascii="Arial" w:hAnsi="Arial"/>
          <w:i/>
          <w:w w:val="105"/>
          <w:sz w:val="16"/>
        </w:rPr>
        <w:t>cỏ</w:t>
      </w:r>
      <w:r>
        <w:rPr>
          <w:rFonts w:ascii="Arial" w:hAnsi="Arial"/>
          <w:i/>
          <w:spacing w:val="-2"/>
          <w:w w:val="105"/>
          <w:sz w:val="16"/>
        </w:rPr>
        <w:t> </w:t>
      </w:r>
      <w:r>
        <w:rPr>
          <w:rFonts w:ascii="Arial" w:hAnsi="Arial"/>
          <w:i/>
          <w:w w:val="105"/>
          <w:sz w:val="16"/>
        </w:rPr>
        <w:t>ở cả bốn lớp</w:t>
      </w:r>
    </w:p>
    <w:p>
      <w:pPr>
        <w:spacing w:after="0" w:line="256" w:lineRule="auto"/>
        <w:jc w:val="center"/>
        <w:rPr>
          <w:rFonts w:ascii="Arial" w:hAnsi="Arial"/>
          <w:i/>
          <w:sz w:val="16"/>
        </w:rPr>
        <w:sectPr>
          <w:type w:val="continuous"/>
          <w:pgSz w:w="12240" w:h="15840"/>
          <w:pgMar w:header="0" w:footer="1511" w:top="1080" w:bottom="1700" w:left="1440" w:right="1440"/>
          <w:cols w:num="2" w:equalWidth="0">
            <w:col w:w="3889" w:space="40"/>
            <w:col w:w="5431"/>
          </w:cols>
        </w:sectPr>
      </w:pPr>
    </w:p>
    <w:p>
      <w:pPr>
        <w:pStyle w:val="BodyText"/>
        <w:spacing w:before="159"/>
        <w:rPr>
          <w:rFonts w:ascii="Arial"/>
          <w:i/>
          <w:sz w:val="16"/>
        </w:rPr>
      </w:pPr>
    </w:p>
    <w:p>
      <w:pPr>
        <w:spacing w:before="1"/>
        <w:ind w:left="1828" w:right="0" w:firstLine="0"/>
        <w:jc w:val="left"/>
        <w:rPr>
          <w:rFonts w:ascii="Arial" w:hAnsi="Arial"/>
          <w:i/>
          <w:sz w:val="16"/>
        </w:rPr>
      </w:pPr>
      <w:r>
        <w:rPr>
          <w:rFonts w:ascii="Arial" w:hAnsi="Arial"/>
          <w:i/>
          <w:sz w:val="16"/>
        </w:rPr>
        <mc:AlternateContent>
          <mc:Choice Requires="wps">
            <w:drawing>
              <wp:anchor distT="0" distB="0" distL="0" distR="0" allowOverlap="1" layoutInCell="1" locked="0" behindDoc="0" simplePos="0" relativeHeight="15954432">
                <wp:simplePos x="0" y="0"/>
                <wp:positionH relativeFrom="page">
                  <wp:posOffset>4248911</wp:posOffset>
                </wp:positionH>
                <wp:positionV relativeFrom="paragraph">
                  <wp:posOffset>-270893</wp:posOffset>
                </wp:positionV>
                <wp:extent cx="755650" cy="217804"/>
                <wp:effectExtent l="0" t="0" r="0" b="0"/>
                <wp:wrapNone/>
                <wp:docPr id="3565" name="Group 3565"/>
                <wp:cNvGraphicFramePr>
                  <a:graphicFrameLocks/>
                </wp:cNvGraphicFramePr>
                <a:graphic>
                  <a:graphicData uri="http://schemas.microsoft.com/office/word/2010/wordprocessingGroup">
                    <wpg:wgp>
                      <wpg:cNvPr id="3565" name="Group 3565"/>
                      <wpg:cNvGrpSpPr/>
                      <wpg:grpSpPr>
                        <a:xfrm>
                          <a:off x="0" y="0"/>
                          <a:ext cx="755650" cy="217804"/>
                          <a:chExt cx="755650" cy="217804"/>
                        </a:xfrm>
                      </wpg:grpSpPr>
                      <wps:wsp>
                        <wps:cNvPr id="3566" name="Graphic 3566"/>
                        <wps:cNvSpPr/>
                        <wps:spPr>
                          <a:xfrm>
                            <a:off x="36575" y="1048"/>
                            <a:ext cx="718185" cy="192405"/>
                          </a:xfrm>
                          <a:custGeom>
                            <a:avLst/>
                            <a:gdLst/>
                            <a:ahLst/>
                            <a:cxnLst/>
                            <a:rect l="l" t="t" r="r" b="b"/>
                            <a:pathLst>
                              <a:path w="718185" h="192405">
                                <a:moveTo>
                                  <a:pt x="717803" y="0"/>
                                </a:moveTo>
                                <a:lnTo>
                                  <a:pt x="594359" y="64007"/>
                                </a:lnTo>
                                <a:lnTo>
                                  <a:pt x="472439" y="114299"/>
                                </a:lnTo>
                                <a:lnTo>
                                  <a:pt x="352043" y="153923"/>
                                </a:lnTo>
                                <a:lnTo>
                                  <a:pt x="233171" y="178307"/>
                                </a:lnTo>
                                <a:lnTo>
                                  <a:pt x="115823" y="192023"/>
                                </a:lnTo>
                                <a:lnTo>
                                  <a:pt x="0" y="190499"/>
                                </a:lnTo>
                              </a:path>
                            </a:pathLst>
                          </a:custGeom>
                          <a:ln w="2096">
                            <a:solidFill>
                              <a:srgbClr val="000000"/>
                            </a:solidFill>
                            <a:prstDash val="solid"/>
                          </a:ln>
                        </wps:spPr>
                        <wps:bodyPr wrap="square" lIns="0" tIns="0" rIns="0" bIns="0" rtlCol="0">
                          <a:prstTxWarp prst="textNoShape">
                            <a:avLst/>
                          </a:prstTxWarp>
                          <a:noAutofit/>
                        </wps:bodyPr>
                      </wps:wsp>
                      <wps:wsp>
                        <wps:cNvPr id="3567" name="Graphic 3567"/>
                        <wps:cNvSpPr/>
                        <wps:spPr>
                          <a:xfrm>
                            <a:off x="0" y="168688"/>
                            <a:ext cx="48895" cy="48895"/>
                          </a:xfrm>
                          <a:custGeom>
                            <a:avLst/>
                            <a:gdLst/>
                            <a:ahLst/>
                            <a:cxnLst/>
                            <a:rect l="l" t="t" r="r" b="b"/>
                            <a:pathLst>
                              <a:path w="48895" h="48895">
                                <a:moveTo>
                                  <a:pt x="48767" y="0"/>
                                </a:moveTo>
                                <a:lnTo>
                                  <a:pt x="38576" y="9096"/>
                                </a:lnTo>
                                <a:lnTo>
                                  <a:pt x="26669" y="15620"/>
                                </a:lnTo>
                                <a:lnTo>
                                  <a:pt x="13620" y="19288"/>
                                </a:lnTo>
                                <a:lnTo>
                                  <a:pt x="0" y="19811"/>
                                </a:lnTo>
                                <a:lnTo>
                                  <a:pt x="13358" y="23479"/>
                                </a:lnTo>
                                <a:lnTo>
                                  <a:pt x="25717" y="29717"/>
                                </a:lnTo>
                                <a:lnTo>
                                  <a:pt x="36647" y="38242"/>
                                </a:lnTo>
                                <a:lnTo>
                                  <a:pt x="45719" y="48767"/>
                                </a:lnTo>
                                <a:lnTo>
                                  <a:pt x="42552" y="36218"/>
                                </a:lnTo>
                                <a:lnTo>
                                  <a:pt x="42100" y="23812"/>
                                </a:lnTo>
                                <a:lnTo>
                                  <a:pt x="44219" y="11691"/>
                                </a:lnTo>
                                <a:lnTo>
                                  <a:pt x="48767"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34.559998pt;margin-top:-21.330158pt;width:59.5pt;height:17.150pt;mso-position-horizontal-relative:page;mso-position-vertical-relative:paragraph;z-index:15954432" id="docshapegroup3301" coordorigin="6691,-427" coordsize="1190,343">
                <v:shape style="position:absolute;left:6748;top:-425;width:1131;height:303" id="docshape3302" coordorigin="6749,-425" coordsize="1131,303" path="m7879,-425l7685,-324,7493,-245,7303,-183,7116,-144,6931,-123,6749,-125e" filled="false" stroked="true" strokeweight=".16506pt" strokecolor="#000000">
                  <v:path arrowok="t"/>
                  <v:stroke dashstyle="solid"/>
                </v:shape>
                <v:shape style="position:absolute;left:6691;top:-161;width:77;height:77" id="docshape3303" coordorigin="6691,-161" coordsize="77,77" path="m6768,-161l6752,-147,6733,-136,6713,-131,6691,-130,6712,-124,6732,-114,6749,-101,6763,-84,6758,-104,6757,-123,6761,-143,6768,-161xe" filled="true" fillcolor="#000000" stroked="false">
                  <v:path arrowok="t"/>
                  <v:fill type="solid"/>
                </v:shape>
                <w10:wrap type="none"/>
              </v:group>
            </w:pict>
          </mc:Fallback>
        </mc:AlternateContent>
      </w:r>
      <w:r>
        <w:rPr>
          <w:rFonts w:ascii="Arial" w:hAnsi="Arial"/>
          <w:i/>
          <w:w w:val="110"/>
          <w:sz w:val="16"/>
        </w:rPr>
        <w:t>quan</w:t>
      </w:r>
      <w:r>
        <w:rPr>
          <w:rFonts w:ascii="Arial" w:hAnsi="Arial"/>
          <w:i/>
          <w:spacing w:val="-4"/>
          <w:w w:val="110"/>
          <w:sz w:val="16"/>
        </w:rPr>
        <w:t> </w:t>
      </w:r>
      <w:r>
        <w:rPr>
          <w:rFonts w:ascii="Arial" w:hAnsi="Arial"/>
          <w:i/>
          <w:w w:val="110"/>
          <w:sz w:val="16"/>
        </w:rPr>
        <w:t>hJ</w:t>
      </w:r>
      <w:r>
        <w:rPr>
          <w:rFonts w:ascii="Arial" w:hAnsi="Arial"/>
          <w:i/>
          <w:spacing w:val="-5"/>
          <w:w w:val="110"/>
          <w:sz w:val="16"/>
        </w:rPr>
        <w:t> </w:t>
      </w:r>
      <w:r>
        <w:rPr>
          <w:rFonts w:ascii="Arial" w:hAnsi="Arial"/>
          <w:i/>
          <w:w w:val="110"/>
          <w:sz w:val="16"/>
        </w:rPr>
        <w:t>thra</w:t>
      </w:r>
      <w:r>
        <w:rPr>
          <w:rFonts w:ascii="Arial" w:hAnsi="Arial"/>
          <w:i/>
          <w:spacing w:val="-4"/>
          <w:w w:val="110"/>
          <w:sz w:val="16"/>
        </w:rPr>
        <w:t> </w:t>
      </w:r>
      <w:r>
        <w:rPr>
          <w:rFonts w:ascii="Arial" w:hAnsi="Arial"/>
          <w:i/>
          <w:spacing w:val="-5"/>
          <w:w w:val="110"/>
          <w:sz w:val="16"/>
        </w:rPr>
        <w:t>kế</w:t>
      </w:r>
    </w:p>
    <w:p>
      <w:pPr>
        <w:pStyle w:val="BodyText"/>
        <w:rPr>
          <w:rFonts w:ascii="Arial"/>
          <w:i/>
          <w:sz w:val="16"/>
        </w:rPr>
      </w:pPr>
    </w:p>
    <w:p>
      <w:pPr>
        <w:pStyle w:val="BodyText"/>
        <w:rPr>
          <w:rFonts w:ascii="Arial"/>
          <w:i/>
          <w:sz w:val="16"/>
        </w:rPr>
      </w:pPr>
    </w:p>
    <w:p>
      <w:pPr>
        <w:pStyle w:val="BodyText"/>
        <w:rPr>
          <w:rFonts w:ascii="Arial"/>
          <w:i/>
          <w:sz w:val="16"/>
        </w:rPr>
      </w:pPr>
    </w:p>
    <w:p>
      <w:pPr>
        <w:pStyle w:val="BodyText"/>
        <w:rPr>
          <w:rFonts w:ascii="Arial"/>
          <w:i/>
          <w:sz w:val="16"/>
        </w:rPr>
      </w:pPr>
    </w:p>
    <w:p>
      <w:pPr>
        <w:pStyle w:val="BodyText"/>
        <w:rPr>
          <w:rFonts w:ascii="Arial"/>
          <w:i/>
          <w:sz w:val="16"/>
        </w:rPr>
      </w:pPr>
    </w:p>
    <w:p>
      <w:pPr>
        <w:pStyle w:val="BodyText"/>
        <w:rPr>
          <w:rFonts w:ascii="Arial"/>
          <w:i/>
          <w:sz w:val="16"/>
        </w:rPr>
      </w:pPr>
    </w:p>
    <w:p>
      <w:pPr>
        <w:pStyle w:val="BodyText"/>
        <w:rPr>
          <w:rFonts w:ascii="Arial"/>
          <w:i/>
          <w:sz w:val="16"/>
        </w:rPr>
      </w:pPr>
    </w:p>
    <w:p>
      <w:pPr>
        <w:pStyle w:val="BodyText"/>
        <w:rPr>
          <w:rFonts w:ascii="Arial"/>
          <w:i/>
          <w:sz w:val="16"/>
        </w:rPr>
      </w:pPr>
    </w:p>
    <w:p>
      <w:pPr>
        <w:pStyle w:val="BodyText"/>
        <w:rPr>
          <w:rFonts w:ascii="Arial"/>
          <w:i/>
          <w:sz w:val="16"/>
        </w:rPr>
      </w:pPr>
    </w:p>
    <w:p>
      <w:pPr>
        <w:pStyle w:val="BodyText"/>
        <w:rPr>
          <w:rFonts w:ascii="Arial"/>
          <w:i/>
          <w:sz w:val="16"/>
        </w:rPr>
      </w:pPr>
    </w:p>
    <w:p>
      <w:pPr>
        <w:pStyle w:val="BodyText"/>
        <w:rPr>
          <w:rFonts w:ascii="Arial"/>
          <w:i/>
          <w:sz w:val="16"/>
        </w:rPr>
      </w:pPr>
    </w:p>
    <w:p>
      <w:pPr>
        <w:pStyle w:val="BodyText"/>
        <w:rPr>
          <w:rFonts w:ascii="Arial"/>
          <w:i/>
          <w:sz w:val="16"/>
        </w:rPr>
      </w:pPr>
    </w:p>
    <w:p>
      <w:pPr>
        <w:pStyle w:val="BodyText"/>
        <w:spacing w:before="64"/>
        <w:rPr>
          <w:rFonts w:ascii="Arial"/>
          <w:i/>
          <w:sz w:val="16"/>
        </w:rPr>
      </w:pPr>
    </w:p>
    <w:p>
      <w:pPr>
        <w:spacing w:before="0"/>
        <w:ind w:left="0" w:right="146" w:firstLine="0"/>
        <w:jc w:val="center"/>
        <w:rPr>
          <w:rFonts w:ascii="Arial"/>
          <w:i/>
          <w:sz w:val="16"/>
        </w:rPr>
      </w:pPr>
      <w:r>
        <w:rPr>
          <w:rFonts w:ascii="Arial"/>
          <w:i/>
          <w:sz w:val="16"/>
        </w:rPr>
        <w:drawing>
          <wp:anchor distT="0" distB="0" distL="0" distR="0" allowOverlap="1" layoutInCell="1" locked="0" behindDoc="1" simplePos="0" relativeHeight="476798464">
            <wp:simplePos x="0" y="0"/>
            <wp:positionH relativeFrom="page">
              <wp:posOffset>4354320</wp:posOffset>
            </wp:positionH>
            <wp:positionV relativeFrom="paragraph">
              <wp:posOffset>-1260518</wp:posOffset>
            </wp:positionV>
            <wp:extent cx="2149127" cy="2308284"/>
            <wp:effectExtent l="0" t="0" r="0" b="0"/>
            <wp:wrapNone/>
            <wp:docPr id="3568" name="Image 3568"/>
            <wp:cNvGraphicFramePr>
              <a:graphicFrameLocks/>
            </wp:cNvGraphicFramePr>
            <a:graphic>
              <a:graphicData uri="http://schemas.openxmlformats.org/drawingml/2006/picture">
                <pic:pic>
                  <pic:nvPicPr>
                    <pic:cNvPr id="3568" name="Image 3568"/>
                    <pic:cNvPicPr/>
                  </pic:nvPicPr>
                  <pic:blipFill>
                    <a:blip r:embed="rId7" cstate="print"/>
                    <a:stretch>
                      <a:fillRect/>
                    </a:stretch>
                  </pic:blipFill>
                  <pic:spPr>
                    <a:xfrm>
                      <a:off x="0" y="0"/>
                      <a:ext cx="2149127" cy="2308284"/>
                    </a:xfrm>
                    <a:prstGeom prst="rect">
                      <a:avLst/>
                    </a:prstGeom>
                  </pic:spPr>
                </pic:pic>
              </a:graphicData>
            </a:graphic>
          </wp:anchor>
        </w:drawing>
      </w:r>
      <w:r>
        <w:rPr>
          <w:rFonts w:ascii="Arial"/>
          <w:i/>
          <w:spacing w:val="-2"/>
          <w:w w:val="105"/>
          <w:sz w:val="16"/>
        </w:rPr>
        <w:t>overriding</w:t>
      </w:r>
    </w:p>
    <w:p>
      <w:pPr>
        <w:pStyle w:val="BodyText"/>
        <w:spacing w:before="233"/>
        <w:rPr>
          <w:rFonts w:ascii="Arial"/>
          <w:i/>
        </w:rPr>
      </w:pPr>
    </w:p>
    <w:p>
      <w:pPr>
        <w:pStyle w:val="BodyText"/>
        <w:spacing w:line="247" w:lineRule="auto"/>
        <w:ind w:left="432" w:right="439" w:firstLine="427"/>
        <w:jc w:val="both"/>
      </w:pPr>
      <w:r>
        <w:rPr/>
        <mc:AlternateContent>
          <mc:Choice Requires="wps">
            <w:drawing>
              <wp:anchor distT="0" distB="0" distL="0" distR="0" allowOverlap="1" layoutInCell="1" locked="0" behindDoc="1" simplePos="0" relativeHeight="476798976">
                <wp:simplePos x="0" y="0"/>
                <wp:positionH relativeFrom="page">
                  <wp:posOffset>2027395</wp:posOffset>
                </wp:positionH>
                <wp:positionV relativeFrom="paragraph">
                  <wp:posOffset>-2639915</wp:posOffset>
                </wp:positionV>
                <wp:extent cx="3699510" cy="2492375"/>
                <wp:effectExtent l="0" t="0" r="0" b="0"/>
                <wp:wrapNone/>
                <wp:docPr id="3569" name="Group 3569"/>
                <wp:cNvGraphicFramePr>
                  <a:graphicFrameLocks/>
                </wp:cNvGraphicFramePr>
                <a:graphic>
                  <a:graphicData uri="http://schemas.microsoft.com/office/word/2010/wordprocessingGroup">
                    <wpg:wgp>
                      <wpg:cNvPr id="3569" name="Group 3569"/>
                      <wpg:cNvGrpSpPr/>
                      <wpg:grpSpPr>
                        <a:xfrm>
                          <a:off x="0" y="0"/>
                          <a:ext cx="3699510" cy="2492375"/>
                          <a:chExt cx="3699510" cy="2492375"/>
                        </a:xfrm>
                      </wpg:grpSpPr>
                      <wps:wsp>
                        <wps:cNvPr id="3570" name="Graphic 3570"/>
                        <wps:cNvSpPr/>
                        <wps:spPr>
                          <a:xfrm>
                            <a:off x="1048" y="1509808"/>
                            <a:ext cx="666115" cy="455930"/>
                          </a:xfrm>
                          <a:custGeom>
                            <a:avLst/>
                            <a:gdLst/>
                            <a:ahLst/>
                            <a:cxnLst/>
                            <a:rect l="l" t="t" r="r" b="b"/>
                            <a:pathLst>
                              <a:path w="666115" h="455930">
                                <a:moveTo>
                                  <a:pt x="665987" y="0"/>
                                </a:moveTo>
                                <a:lnTo>
                                  <a:pt x="0" y="0"/>
                                </a:lnTo>
                                <a:lnTo>
                                  <a:pt x="0" y="455675"/>
                                </a:lnTo>
                                <a:lnTo>
                                  <a:pt x="665987" y="455675"/>
                                </a:lnTo>
                                <a:lnTo>
                                  <a:pt x="665987" y="0"/>
                                </a:lnTo>
                                <a:close/>
                              </a:path>
                            </a:pathLst>
                          </a:custGeom>
                          <a:solidFill>
                            <a:srgbClr val="E8EEF7"/>
                          </a:solidFill>
                        </wps:spPr>
                        <wps:bodyPr wrap="square" lIns="0" tIns="0" rIns="0" bIns="0" rtlCol="0">
                          <a:prstTxWarp prst="textNoShape">
                            <a:avLst/>
                          </a:prstTxWarp>
                          <a:noAutofit/>
                        </wps:bodyPr>
                      </wps:wsp>
                      <wps:wsp>
                        <wps:cNvPr id="3571" name="Graphic 3571"/>
                        <wps:cNvSpPr/>
                        <wps:spPr>
                          <a:xfrm>
                            <a:off x="1048" y="1509808"/>
                            <a:ext cx="666115" cy="455930"/>
                          </a:xfrm>
                          <a:custGeom>
                            <a:avLst/>
                            <a:gdLst/>
                            <a:ahLst/>
                            <a:cxnLst/>
                            <a:rect l="l" t="t" r="r" b="b"/>
                            <a:pathLst>
                              <a:path w="666115" h="455930">
                                <a:moveTo>
                                  <a:pt x="0" y="455675"/>
                                </a:moveTo>
                                <a:lnTo>
                                  <a:pt x="665987" y="455675"/>
                                </a:lnTo>
                                <a:lnTo>
                                  <a:pt x="665987" y="0"/>
                                </a:lnTo>
                                <a:lnTo>
                                  <a:pt x="0" y="0"/>
                                </a:lnTo>
                                <a:lnTo>
                                  <a:pt x="0" y="455675"/>
                                </a:lnTo>
                                <a:close/>
                              </a:path>
                            </a:pathLst>
                          </a:custGeom>
                          <a:ln w="2096">
                            <a:solidFill>
                              <a:srgbClr val="000000"/>
                            </a:solidFill>
                            <a:prstDash val="solid"/>
                          </a:ln>
                        </wps:spPr>
                        <wps:bodyPr wrap="square" lIns="0" tIns="0" rIns="0" bIns="0" rtlCol="0">
                          <a:prstTxWarp prst="textNoShape">
                            <a:avLst/>
                          </a:prstTxWarp>
                          <a:noAutofit/>
                        </wps:bodyPr>
                      </wps:wsp>
                      <wps:wsp>
                        <wps:cNvPr id="3572" name="Graphic 3572"/>
                        <wps:cNvSpPr/>
                        <wps:spPr>
                          <a:xfrm>
                            <a:off x="868204" y="1509808"/>
                            <a:ext cx="668020" cy="455930"/>
                          </a:xfrm>
                          <a:custGeom>
                            <a:avLst/>
                            <a:gdLst/>
                            <a:ahLst/>
                            <a:cxnLst/>
                            <a:rect l="l" t="t" r="r" b="b"/>
                            <a:pathLst>
                              <a:path w="668020" h="455930">
                                <a:moveTo>
                                  <a:pt x="667511" y="0"/>
                                </a:moveTo>
                                <a:lnTo>
                                  <a:pt x="0" y="0"/>
                                </a:lnTo>
                                <a:lnTo>
                                  <a:pt x="0" y="455675"/>
                                </a:lnTo>
                                <a:lnTo>
                                  <a:pt x="667511" y="455675"/>
                                </a:lnTo>
                                <a:lnTo>
                                  <a:pt x="667511" y="0"/>
                                </a:lnTo>
                                <a:close/>
                              </a:path>
                            </a:pathLst>
                          </a:custGeom>
                          <a:solidFill>
                            <a:srgbClr val="E8EEF7"/>
                          </a:solidFill>
                        </wps:spPr>
                        <wps:bodyPr wrap="square" lIns="0" tIns="0" rIns="0" bIns="0" rtlCol="0">
                          <a:prstTxWarp prst="textNoShape">
                            <a:avLst/>
                          </a:prstTxWarp>
                          <a:noAutofit/>
                        </wps:bodyPr>
                      </wps:wsp>
                      <wps:wsp>
                        <wps:cNvPr id="3573" name="Graphic 3573"/>
                        <wps:cNvSpPr/>
                        <wps:spPr>
                          <a:xfrm>
                            <a:off x="868204" y="1509808"/>
                            <a:ext cx="668020" cy="455930"/>
                          </a:xfrm>
                          <a:custGeom>
                            <a:avLst/>
                            <a:gdLst/>
                            <a:ahLst/>
                            <a:cxnLst/>
                            <a:rect l="l" t="t" r="r" b="b"/>
                            <a:pathLst>
                              <a:path w="668020" h="455930">
                                <a:moveTo>
                                  <a:pt x="0" y="455675"/>
                                </a:moveTo>
                                <a:lnTo>
                                  <a:pt x="667511" y="455675"/>
                                </a:lnTo>
                                <a:lnTo>
                                  <a:pt x="667511" y="0"/>
                                </a:lnTo>
                                <a:lnTo>
                                  <a:pt x="0" y="0"/>
                                </a:lnTo>
                                <a:lnTo>
                                  <a:pt x="0" y="455675"/>
                                </a:lnTo>
                                <a:close/>
                              </a:path>
                            </a:pathLst>
                          </a:custGeom>
                          <a:ln w="2096">
                            <a:solidFill>
                              <a:srgbClr val="000000"/>
                            </a:solidFill>
                            <a:prstDash val="solid"/>
                          </a:ln>
                        </wps:spPr>
                        <wps:bodyPr wrap="square" lIns="0" tIns="0" rIns="0" bIns="0" rtlCol="0">
                          <a:prstTxWarp prst="textNoShape">
                            <a:avLst/>
                          </a:prstTxWarp>
                          <a:noAutofit/>
                        </wps:bodyPr>
                      </wps:wsp>
                      <wps:wsp>
                        <wps:cNvPr id="3574" name="Graphic 3574"/>
                        <wps:cNvSpPr/>
                        <wps:spPr>
                          <a:xfrm>
                            <a:off x="1805464" y="1525048"/>
                            <a:ext cx="668020" cy="455930"/>
                          </a:xfrm>
                          <a:custGeom>
                            <a:avLst/>
                            <a:gdLst/>
                            <a:ahLst/>
                            <a:cxnLst/>
                            <a:rect l="l" t="t" r="r" b="b"/>
                            <a:pathLst>
                              <a:path w="668020" h="455930">
                                <a:moveTo>
                                  <a:pt x="667511" y="0"/>
                                </a:moveTo>
                                <a:lnTo>
                                  <a:pt x="0" y="0"/>
                                </a:lnTo>
                                <a:lnTo>
                                  <a:pt x="0" y="455675"/>
                                </a:lnTo>
                                <a:lnTo>
                                  <a:pt x="667511" y="455675"/>
                                </a:lnTo>
                                <a:lnTo>
                                  <a:pt x="667511" y="0"/>
                                </a:lnTo>
                                <a:close/>
                              </a:path>
                            </a:pathLst>
                          </a:custGeom>
                          <a:solidFill>
                            <a:srgbClr val="E8EEF7"/>
                          </a:solidFill>
                        </wps:spPr>
                        <wps:bodyPr wrap="square" lIns="0" tIns="0" rIns="0" bIns="0" rtlCol="0">
                          <a:prstTxWarp prst="textNoShape">
                            <a:avLst/>
                          </a:prstTxWarp>
                          <a:noAutofit/>
                        </wps:bodyPr>
                      </wps:wsp>
                      <wps:wsp>
                        <wps:cNvPr id="3575" name="Graphic 3575"/>
                        <wps:cNvSpPr/>
                        <wps:spPr>
                          <a:xfrm>
                            <a:off x="1805464" y="1525048"/>
                            <a:ext cx="668020" cy="455930"/>
                          </a:xfrm>
                          <a:custGeom>
                            <a:avLst/>
                            <a:gdLst/>
                            <a:ahLst/>
                            <a:cxnLst/>
                            <a:rect l="l" t="t" r="r" b="b"/>
                            <a:pathLst>
                              <a:path w="668020" h="455930">
                                <a:moveTo>
                                  <a:pt x="0" y="455675"/>
                                </a:moveTo>
                                <a:lnTo>
                                  <a:pt x="667511" y="455675"/>
                                </a:lnTo>
                                <a:lnTo>
                                  <a:pt x="667511" y="0"/>
                                </a:lnTo>
                                <a:lnTo>
                                  <a:pt x="0" y="0"/>
                                </a:lnTo>
                                <a:lnTo>
                                  <a:pt x="0" y="455675"/>
                                </a:lnTo>
                                <a:close/>
                              </a:path>
                            </a:pathLst>
                          </a:custGeom>
                          <a:ln w="2096">
                            <a:solidFill>
                              <a:srgbClr val="000000"/>
                            </a:solidFill>
                            <a:prstDash val="solid"/>
                          </a:ln>
                        </wps:spPr>
                        <wps:bodyPr wrap="square" lIns="0" tIns="0" rIns="0" bIns="0" rtlCol="0">
                          <a:prstTxWarp prst="textNoShape">
                            <a:avLst/>
                          </a:prstTxWarp>
                          <a:noAutofit/>
                        </wps:bodyPr>
                      </wps:wsp>
                      <wps:wsp>
                        <wps:cNvPr id="3576" name="Graphic 3576"/>
                        <wps:cNvSpPr/>
                        <wps:spPr>
                          <a:xfrm>
                            <a:off x="334804" y="644176"/>
                            <a:ext cx="2872740" cy="713740"/>
                          </a:xfrm>
                          <a:custGeom>
                            <a:avLst/>
                            <a:gdLst/>
                            <a:ahLst/>
                            <a:cxnLst/>
                            <a:rect l="l" t="t" r="r" b="b"/>
                            <a:pathLst>
                              <a:path w="2872740" h="713740">
                                <a:moveTo>
                                  <a:pt x="1100327" y="91439"/>
                                </a:moveTo>
                                <a:lnTo>
                                  <a:pt x="0" y="676655"/>
                                </a:lnTo>
                                <a:lnTo>
                                  <a:pt x="0" y="676655"/>
                                </a:lnTo>
                              </a:path>
                              <a:path w="2872740" h="713740">
                                <a:moveTo>
                                  <a:pt x="1057655" y="12191"/>
                                </a:moveTo>
                                <a:lnTo>
                                  <a:pt x="1257299" y="7619"/>
                                </a:lnTo>
                                <a:lnTo>
                                  <a:pt x="1141475" y="170687"/>
                                </a:lnTo>
                                <a:lnTo>
                                  <a:pt x="1057655" y="12191"/>
                                </a:lnTo>
                                <a:close/>
                              </a:path>
                              <a:path w="2872740" h="713740">
                                <a:moveTo>
                                  <a:pt x="1274063" y="149351"/>
                                </a:moveTo>
                                <a:lnTo>
                                  <a:pt x="867155" y="676655"/>
                                </a:lnTo>
                                <a:lnTo>
                                  <a:pt x="867155" y="676655"/>
                                </a:lnTo>
                              </a:path>
                              <a:path w="2872740" h="713740">
                                <a:moveTo>
                                  <a:pt x="1203959" y="94487"/>
                                </a:moveTo>
                                <a:lnTo>
                                  <a:pt x="1382267" y="7619"/>
                                </a:lnTo>
                                <a:lnTo>
                                  <a:pt x="1344167" y="202691"/>
                                </a:lnTo>
                                <a:lnTo>
                                  <a:pt x="1203959" y="94487"/>
                                </a:lnTo>
                                <a:close/>
                              </a:path>
                              <a:path w="2872740" h="713740">
                                <a:moveTo>
                                  <a:pt x="1789175" y="96011"/>
                                </a:moveTo>
                                <a:lnTo>
                                  <a:pt x="2872739" y="713231"/>
                                </a:lnTo>
                                <a:lnTo>
                                  <a:pt x="2872739" y="713231"/>
                                </a:lnTo>
                              </a:path>
                              <a:path w="2872740" h="713740">
                                <a:moveTo>
                                  <a:pt x="1833371" y="18287"/>
                                </a:moveTo>
                                <a:lnTo>
                                  <a:pt x="1633727" y="7619"/>
                                </a:lnTo>
                                <a:lnTo>
                                  <a:pt x="1744979" y="173735"/>
                                </a:lnTo>
                                <a:lnTo>
                                  <a:pt x="1833371" y="18287"/>
                                </a:lnTo>
                                <a:close/>
                              </a:path>
                              <a:path w="2872740" h="713740">
                                <a:moveTo>
                                  <a:pt x="1511807" y="156971"/>
                                </a:moveTo>
                                <a:lnTo>
                                  <a:pt x="1804415" y="691895"/>
                                </a:lnTo>
                                <a:lnTo>
                                  <a:pt x="1804415" y="691895"/>
                                </a:lnTo>
                              </a:path>
                              <a:path w="2872740" h="713740">
                                <a:moveTo>
                                  <a:pt x="1591055" y="114299"/>
                                </a:moveTo>
                                <a:lnTo>
                                  <a:pt x="1426463" y="0"/>
                                </a:lnTo>
                                <a:lnTo>
                                  <a:pt x="1434083" y="199643"/>
                                </a:lnTo>
                                <a:lnTo>
                                  <a:pt x="1591055" y="114299"/>
                                </a:lnTo>
                                <a:close/>
                              </a:path>
                            </a:pathLst>
                          </a:custGeom>
                          <a:ln w="10481">
                            <a:solidFill>
                              <a:srgbClr val="000000"/>
                            </a:solidFill>
                            <a:prstDash val="solid"/>
                          </a:ln>
                        </wps:spPr>
                        <wps:bodyPr wrap="square" lIns="0" tIns="0" rIns="0" bIns="0" rtlCol="0">
                          <a:prstTxWarp prst="textNoShape">
                            <a:avLst/>
                          </a:prstTxWarp>
                          <a:noAutofit/>
                        </wps:bodyPr>
                      </wps:wsp>
                      <wps:wsp>
                        <wps:cNvPr id="3577" name="Graphic 3577"/>
                        <wps:cNvSpPr/>
                        <wps:spPr>
                          <a:xfrm>
                            <a:off x="459772" y="706660"/>
                            <a:ext cx="340360" cy="250190"/>
                          </a:xfrm>
                          <a:custGeom>
                            <a:avLst/>
                            <a:gdLst/>
                            <a:ahLst/>
                            <a:cxnLst/>
                            <a:rect l="l" t="t" r="r" b="b"/>
                            <a:pathLst>
                              <a:path w="340360" h="250190">
                                <a:moveTo>
                                  <a:pt x="0" y="0"/>
                                </a:moveTo>
                                <a:lnTo>
                                  <a:pt x="45719" y="70103"/>
                                </a:lnTo>
                                <a:lnTo>
                                  <a:pt x="96011" y="126491"/>
                                </a:lnTo>
                                <a:lnTo>
                                  <a:pt x="150875" y="173735"/>
                                </a:lnTo>
                                <a:lnTo>
                                  <a:pt x="210311" y="210311"/>
                                </a:lnTo>
                                <a:lnTo>
                                  <a:pt x="272795" y="234695"/>
                                </a:lnTo>
                                <a:lnTo>
                                  <a:pt x="339851" y="249935"/>
                                </a:lnTo>
                              </a:path>
                            </a:pathLst>
                          </a:custGeom>
                          <a:ln w="2096">
                            <a:solidFill>
                              <a:srgbClr val="000000"/>
                            </a:solidFill>
                            <a:prstDash val="solid"/>
                          </a:ln>
                        </wps:spPr>
                        <wps:bodyPr wrap="square" lIns="0" tIns="0" rIns="0" bIns="0" rtlCol="0">
                          <a:prstTxWarp prst="textNoShape">
                            <a:avLst/>
                          </a:prstTxWarp>
                          <a:noAutofit/>
                        </wps:bodyPr>
                      </wps:wsp>
                      <wps:wsp>
                        <wps:cNvPr id="3578" name="Graphic 3578"/>
                        <wps:cNvSpPr/>
                        <wps:spPr>
                          <a:xfrm>
                            <a:off x="787432" y="930688"/>
                            <a:ext cx="50800" cy="48895"/>
                          </a:xfrm>
                          <a:custGeom>
                            <a:avLst/>
                            <a:gdLst/>
                            <a:ahLst/>
                            <a:cxnLst/>
                            <a:rect l="l" t="t" r="r" b="b"/>
                            <a:pathLst>
                              <a:path w="50800" h="48895">
                                <a:moveTo>
                                  <a:pt x="3047" y="0"/>
                                </a:moveTo>
                                <a:lnTo>
                                  <a:pt x="7072" y="12549"/>
                                </a:lnTo>
                                <a:lnTo>
                                  <a:pt x="7810" y="24955"/>
                                </a:lnTo>
                                <a:lnTo>
                                  <a:pt x="5405" y="37076"/>
                                </a:lnTo>
                                <a:lnTo>
                                  <a:pt x="0" y="48767"/>
                                </a:lnTo>
                                <a:lnTo>
                                  <a:pt x="10858" y="39671"/>
                                </a:lnTo>
                                <a:lnTo>
                                  <a:pt x="22859" y="33146"/>
                                </a:lnTo>
                                <a:lnTo>
                                  <a:pt x="36004" y="29479"/>
                                </a:lnTo>
                                <a:lnTo>
                                  <a:pt x="50291" y="28955"/>
                                </a:lnTo>
                                <a:lnTo>
                                  <a:pt x="36909" y="25288"/>
                                </a:lnTo>
                                <a:lnTo>
                                  <a:pt x="24383" y="19049"/>
                                </a:lnTo>
                                <a:lnTo>
                                  <a:pt x="13001" y="10525"/>
                                </a:lnTo>
                                <a:lnTo>
                                  <a:pt x="3047" y="0"/>
                                </a:lnTo>
                                <a:close/>
                              </a:path>
                            </a:pathLst>
                          </a:custGeom>
                          <a:solidFill>
                            <a:srgbClr val="000000"/>
                          </a:solidFill>
                        </wps:spPr>
                        <wps:bodyPr wrap="square" lIns="0" tIns="0" rIns="0" bIns="0" rtlCol="0">
                          <a:prstTxWarp prst="textNoShape">
                            <a:avLst/>
                          </a:prstTxWarp>
                          <a:noAutofit/>
                        </wps:bodyPr>
                      </wps:wsp>
                      <wps:wsp>
                        <wps:cNvPr id="3579" name="Graphic 3579"/>
                        <wps:cNvSpPr/>
                        <wps:spPr>
                          <a:xfrm>
                            <a:off x="2056924" y="2245900"/>
                            <a:ext cx="624840" cy="55244"/>
                          </a:xfrm>
                          <a:custGeom>
                            <a:avLst/>
                            <a:gdLst/>
                            <a:ahLst/>
                            <a:cxnLst/>
                            <a:rect l="l" t="t" r="r" b="b"/>
                            <a:pathLst>
                              <a:path w="624840" h="55244">
                                <a:moveTo>
                                  <a:pt x="0" y="54863"/>
                                </a:moveTo>
                                <a:lnTo>
                                  <a:pt x="147827" y="51815"/>
                                </a:lnTo>
                                <a:lnTo>
                                  <a:pt x="283463" y="44195"/>
                                </a:lnTo>
                                <a:lnTo>
                                  <a:pt x="406907" y="33527"/>
                                </a:lnTo>
                                <a:lnTo>
                                  <a:pt x="521207" y="18287"/>
                                </a:lnTo>
                                <a:lnTo>
                                  <a:pt x="624839" y="0"/>
                                </a:lnTo>
                              </a:path>
                            </a:pathLst>
                          </a:custGeom>
                          <a:ln w="2096">
                            <a:solidFill>
                              <a:srgbClr val="000000"/>
                            </a:solidFill>
                            <a:prstDash val="solid"/>
                          </a:ln>
                        </wps:spPr>
                        <wps:bodyPr wrap="square" lIns="0" tIns="0" rIns="0" bIns="0" rtlCol="0">
                          <a:prstTxWarp prst="textNoShape">
                            <a:avLst/>
                          </a:prstTxWarp>
                          <a:noAutofit/>
                        </wps:bodyPr>
                      </wps:wsp>
                      <wps:wsp>
                        <wps:cNvPr id="3580" name="Graphic 3580"/>
                        <wps:cNvSpPr/>
                        <wps:spPr>
                          <a:xfrm>
                            <a:off x="2665000" y="2224564"/>
                            <a:ext cx="53340" cy="47625"/>
                          </a:xfrm>
                          <a:custGeom>
                            <a:avLst/>
                            <a:gdLst/>
                            <a:ahLst/>
                            <a:cxnLst/>
                            <a:rect l="l" t="t" r="r" b="b"/>
                            <a:pathLst>
                              <a:path w="53340" h="47625">
                                <a:moveTo>
                                  <a:pt x="0" y="0"/>
                                </a:moveTo>
                                <a:lnTo>
                                  <a:pt x="6810" y="10810"/>
                                </a:lnTo>
                                <a:lnTo>
                                  <a:pt x="11048" y="22478"/>
                                </a:lnTo>
                                <a:lnTo>
                                  <a:pt x="12430" y="34718"/>
                                </a:lnTo>
                                <a:lnTo>
                                  <a:pt x="10667" y="47243"/>
                                </a:lnTo>
                                <a:lnTo>
                                  <a:pt x="18621" y="35575"/>
                                </a:lnTo>
                                <a:lnTo>
                                  <a:pt x="28574" y="25907"/>
                                </a:lnTo>
                                <a:lnTo>
                                  <a:pt x="40243" y="18526"/>
                                </a:lnTo>
                                <a:lnTo>
                                  <a:pt x="53339" y="13715"/>
                                </a:lnTo>
                                <a:lnTo>
                                  <a:pt x="38790" y="14573"/>
                                </a:lnTo>
                                <a:lnTo>
                                  <a:pt x="24955" y="12572"/>
                                </a:lnTo>
                                <a:lnTo>
                                  <a:pt x="11977" y="7715"/>
                                </a:lnTo>
                                <a:lnTo>
                                  <a:pt x="0" y="0"/>
                                </a:lnTo>
                                <a:close/>
                              </a:path>
                            </a:pathLst>
                          </a:custGeom>
                          <a:solidFill>
                            <a:srgbClr val="000000"/>
                          </a:solidFill>
                        </wps:spPr>
                        <wps:bodyPr wrap="square" lIns="0" tIns="0" rIns="0" bIns="0" rtlCol="0">
                          <a:prstTxWarp prst="textNoShape">
                            <a:avLst/>
                          </a:prstTxWarp>
                          <a:noAutofit/>
                        </wps:bodyPr>
                      </wps:wsp>
                      <wps:wsp>
                        <wps:cNvPr id="3581" name="Textbox 3581"/>
                        <wps:cNvSpPr txBox="1"/>
                        <wps:spPr>
                          <a:xfrm>
                            <a:off x="1048" y="1320832"/>
                            <a:ext cx="666115" cy="189230"/>
                          </a:xfrm>
                          <a:prstGeom prst="rect">
                            <a:avLst/>
                          </a:prstGeom>
                          <a:solidFill>
                            <a:srgbClr val="E8EEF7"/>
                          </a:solidFill>
                          <a:ln w="2096">
                            <a:solidFill>
                              <a:srgbClr val="000000"/>
                            </a:solidFill>
                            <a:prstDash val="solid"/>
                          </a:ln>
                        </wps:spPr>
                        <wps:txbx>
                          <w:txbxContent>
                            <w:p>
                              <w:pPr>
                                <w:spacing w:before="45"/>
                                <w:ind w:left="255" w:right="0" w:firstLine="0"/>
                                <w:jc w:val="left"/>
                                <w:rPr>
                                  <w:rFonts w:ascii="Arial"/>
                                  <w:color w:val="000000"/>
                                  <w:sz w:val="16"/>
                                </w:rPr>
                              </w:pPr>
                              <w:r>
                                <w:rPr>
                                  <w:rFonts w:ascii="Arial"/>
                                  <w:color w:val="000000"/>
                                  <w:spacing w:val="-2"/>
                                  <w:w w:val="105"/>
                                  <w:sz w:val="16"/>
                                </w:rPr>
                                <w:t>Square</w:t>
                              </w:r>
                            </w:p>
                          </w:txbxContent>
                        </wps:txbx>
                        <wps:bodyPr wrap="square" lIns="0" tIns="0" rIns="0" bIns="0" rtlCol="0">
                          <a:noAutofit/>
                        </wps:bodyPr>
                      </wps:wsp>
                      <wps:wsp>
                        <wps:cNvPr id="3582" name="Textbox 3582"/>
                        <wps:cNvSpPr txBox="1"/>
                        <wps:spPr>
                          <a:xfrm>
                            <a:off x="1429036" y="188500"/>
                            <a:ext cx="666115" cy="455930"/>
                          </a:xfrm>
                          <a:prstGeom prst="rect">
                            <a:avLst/>
                          </a:prstGeom>
                          <a:solidFill>
                            <a:srgbClr val="E8EEF7"/>
                          </a:solidFill>
                          <a:ln w="2096">
                            <a:solidFill>
                              <a:srgbClr val="000000"/>
                            </a:solidFill>
                            <a:prstDash val="solid"/>
                          </a:ln>
                        </wps:spPr>
                        <wps:txbx>
                          <w:txbxContent>
                            <w:p>
                              <w:pPr>
                                <w:spacing w:line="240" w:lineRule="auto" w:before="17"/>
                                <w:rPr>
                                  <w:color w:val="000000"/>
                                  <w:sz w:val="13"/>
                                </w:rPr>
                              </w:pPr>
                            </w:p>
                            <w:p>
                              <w:pPr>
                                <w:spacing w:line="266" w:lineRule="auto" w:before="1"/>
                                <w:ind w:left="51" w:right="0" w:firstLine="0"/>
                                <w:jc w:val="left"/>
                                <w:rPr>
                                  <w:rFonts w:ascii="Arial"/>
                                  <w:color w:val="000000"/>
                                  <w:sz w:val="13"/>
                                </w:rPr>
                              </w:pPr>
                              <w:r>
                                <w:rPr>
                                  <w:rFonts w:ascii="Arial"/>
                                  <w:color w:val="000000"/>
                                  <w:spacing w:val="-2"/>
                                  <w:w w:val="105"/>
                                  <w:sz w:val="13"/>
                                </w:rPr>
                                <w:t>rotate()</w:t>
                              </w:r>
                              <w:r>
                                <w:rPr>
                                  <w:rFonts w:ascii="Arial"/>
                                  <w:color w:val="000000"/>
                                  <w:spacing w:val="40"/>
                                  <w:w w:val="105"/>
                                  <w:sz w:val="13"/>
                                </w:rPr>
                                <w:t> </w:t>
                              </w:r>
                              <w:r>
                                <w:rPr>
                                  <w:rFonts w:ascii="Arial"/>
                                  <w:color w:val="000000"/>
                                  <w:spacing w:val="-2"/>
                                  <w:w w:val="105"/>
                                  <w:sz w:val="13"/>
                                </w:rPr>
                                <w:t>playSound()</w:t>
                              </w:r>
                            </w:p>
                          </w:txbxContent>
                        </wps:txbx>
                        <wps:bodyPr wrap="square" lIns="0" tIns="0" rIns="0" bIns="0" rtlCol="0">
                          <a:noAutofit/>
                        </wps:bodyPr>
                      </wps:wsp>
                      <wps:wsp>
                        <wps:cNvPr id="3583" name="Textbox 3583"/>
                        <wps:cNvSpPr txBox="1"/>
                        <wps:spPr>
                          <a:xfrm>
                            <a:off x="1429036" y="1048"/>
                            <a:ext cx="666115" cy="187960"/>
                          </a:xfrm>
                          <a:prstGeom prst="rect">
                            <a:avLst/>
                          </a:prstGeom>
                          <a:solidFill>
                            <a:srgbClr val="E8EEF7"/>
                          </a:solidFill>
                          <a:ln w="2096">
                            <a:solidFill>
                              <a:srgbClr val="000000"/>
                            </a:solidFill>
                            <a:prstDash val="solid"/>
                          </a:ln>
                        </wps:spPr>
                        <wps:txbx>
                          <w:txbxContent>
                            <w:p>
                              <w:pPr>
                                <w:spacing w:before="45"/>
                                <w:ind w:left="281" w:right="0" w:firstLine="0"/>
                                <w:jc w:val="left"/>
                                <w:rPr>
                                  <w:rFonts w:ascii="Arial"/>
                                  <w:color w:val="000000"/>
                                  <w:sz w:val="16"/>
                                </w:rPr>
                              </w:pPr>
                              <w:r>
                                <w:rPr>
                                  <w:rFonts w:ascii="Arial"/>
                                  <w:color w:val="000000"/>
                                  <w:spacing w:val="-4"/>
                                  <w:w w:val="105"/>
                                  <w:sz w:val="16"/>
                                </w:rPr>
                                <w:t>Shape</w:t>
                              </w:r>
                            </w:p>
                          </w:txbxContent>
                        </wps:txbx>
                        <wps:bodyPr wrap="square" lIns="0" tIns="0" rIns="0" bIns="0" rtlCol="0">
                          <a:noAutofit/>
                        </wps:bodyPr>
                      </wps:wsp>
                      <wps:wsp>
                        <wps:cNvPr id="3584" name="Textbox 3584"/>
                        <wps:cNvSpPr txBox="1"/>
                        <wps:spPr>
                          <a:xfrm>
                            <a:off x="329563" y="638935"/>
                            <a:ext cx="2883535" cy="723900"/>
                          </a:xfrm>
                          <a:prstGeom prst="rect">
                            <a:avLst/>
                          </a:prstGeom>
                        </wps:spPr>
                        <wps:txbx>
                          <w:txbxContent>
                            <w:p>
                              <w:pPr>
                                <w:spacing w:line="240" w:lineRule="auto" w:before="0"/>
                                <w:rPr>
                                  <w:sz w:val="16"/>
                                </w:rPr>
                              </w:pPr>
                            </w:p>
                            <w:p>
                              <w:pPr>
                                <w:spacing w:line="240" w:lineRule="auto" w:before="0"/>
                                <w:rPr>
                                  <w:sz w:val="16"/>
                                </w:rPr>
                              </w:pPr>
                            </w:p>
                            <w:p>
                              <w:pPr>
                                <w:spacing w:line="240" w:lineRule="auto" w:before="36"/>
                                <w:rPr>
                                  <w:sz w:val="16"/>
                                </w:rPr>
                              </w:pPr>
                            </w:p>
                            <w:p>
                              <w:pPr>
                                <w:spacing w:before="0"/>
                                <w:ind w:left="0" w:right="268" w:firstLine="0"/>
                                <w:jc w:val="center"/>
                                <w:rPr>
                                  <w:rFonts w:ascii="Arial" w:hAnsi="Arial"/>
                                  <w:sz w:val="16"/>
                                </w:rPr>
                              </w:pPr>
                              <w:r>
                                <w:rPr>
                                  <w:rFonts w:ascii="Arial" w:hAnsi="Arial"/>
                                  <w:sz w:val="16"/>
                                </w:rPr>
                                <w:t>các Iớp</w:t>
                              </w:r>
                              <w:r>
                                <w:rPr>
                                  <w:rFonts w:ascii="Arial" w:hAnsi="Arial"/>
                                  <w:spacing w:val="3"/>
                                  <w:sz w:val="16"/>
                                </w:rPr>
                                <w:t> </w:t>
                              </w:r>
                              <w:r>
                                <w:rPr>
                                  <w:rFonts w:ascii="Arial" w:hAnsi="Arial"/>
                                  <w:spacing w:val="-5"/>
                                  <w:sz w:val="16"/>
                                </w:rPr>
                                <w:t>con</w:t>
                              </w:r>
                            </w:p>
                          </w:txbxContent>
                        </wps:txbx>
                        <wps:bodyPr wrap="square" lIns="0" tIns="0" rIns="0" bIns="0" rtlCol="0">
                          <a:noAutofit/>
                        </wps:bodyPr>
                      </wps:wsp>
                      <wps:wsp>
                        <wps:cNvPr id="3585" name="Textbox 3585"/>
                        <wps:cNvSpPr txBox="1"/>
                        <wps:spPr>
                          <a:xfrm>
                            <a:off x="2718340" y="1546384"/>
                            <a:ext cx="980440" cy="944880"/>
                          </a:xfrm>
                          <a:prstGeom prst="rect">
                            <a:avLst/>
                          </a:prstGeom>
                          <a:solidFill>
                            <a:srgbClr val="E8EEF7"/>
                          </a:solidFill>
                          <a:ln w="2096">
                            <a:solidFill>
                              <a:srgbClr val="000000"/>
                            </a:solidFill>
                            <a:prstDash val="solid"/>
                          </a:ln>
                        </wps:spPr>
                        <wps:txbx>
                          <w:txbxContent>
                            <w:p>
                              <w:pPr>
                                <w:spacing w:before="164"/>
                                <w:ind w:left="51" w:right="0" w:firstLine="0"/>
                                <w:jc w:val="left"/>
                                <w:rPr>
                                  <w:rFonts w:ascii="Arial"/>
                                  <w:color w:val="000000"/>
                                  <w:sz w:val="13"/>
                                </w:rPr>
                              </w:pPr>
                              <w:r>
                                <w:rPr>
                                  <w:rFonts w:ascii="Arial"/>
                                  <w:color w:val="000000"/>
                                  <w:w w:val="105"/>
                                  <w:sz w:val="13"/>
                                </w:rPr>
                                <w:t>rotate() </w:t>
                              </w:r>
                              <w:r>
                                <w:rPr>
                                  <w:rFonts w:ascii="Arial"/>
                                  <w:color w:val="000000"/>
                                  <w:spacing w:val="-10"/>
                                  <w:w w:val="105"/>
                                  <w:sz w:val="13"/>
                                </w:rPr>
                                <w:t>{</w:t>
                              </w:r>
                            </w:p>
                            <w:p>
                              <w:pPr>
                                <w:spacing w:before="16"/>
                                <w:ind w:left="127" w:right="0" w:firstLine="0"/>
                                <w:jc w:val="left"/>
                                <w:rPr>
                                  <w:rFonts w:ascii="Arial" w:hAnsi="Arial"/>
                                  <w:color w:val="000000"/>
                                  <w:sz w:val="13"/>
                                </w:rPr>
                              </w:pPr>
                              <w:r>
                                <w:rPr>
                                  <w:rFonts w:ascii="Arial" w:hAnsi="Arial"/>
                                  <w:color w:val="000000"/>
                                  <w:w w:val="105"/>
                                  <w:sz w:val="13"/>
                                </w:rPr>
                                <w:t>//</w:t>
                              </w:r>
                              <w:r>
                                <w:rPr>
                                  <w:rFonts w:ascii="Arial" w:hAnsi="Arial"/>
                                  <w:color w:val="000000"/>
                                  <w:spacing w:val="-1"/>
                                  <w:w w:val="105"/>
                                  <w:sz w:val="13"/>
                                </w:rPr>
                                <w:t> </w:t>
                              </w:r>
                              <w:r>
                                <w:rPr>
                                  <w:rFonts w:ascii="Arial" w:hAnsi="Arial"/>
                                  <w:color w:val="000000"/>
                                  <w:w w:val="105"/>
                                  <w:sz w:val="13"/>
                                </w:rPr>
                                <w:t>mã</w:t>
                              </w:r>
                              <w:r>
                                <w:rPr>
                                  <w:rFonts w:ascii="Arial" w:hAnsi="Arial"/>
                                  <w:color w:val="000000"/>
                                  <w:spacing w:val="1"/>
                                  <w:w w:val="105"/>
                                  <w:sz w:val="13"/>
                                </w:rPr>
                                <w:t> </w:t>
                              </w:r>
                              <w:r>
                                <w:rPr>
                                  <w:rFonts w:ascii="Arial" w:hAnsi="Arial"/>
                                  <w:color w:val="000000"/>
                                  <w:w w:val="105"/>
                                  <w:sz w:val="13"/>
                                </w:rPr>
                                <w:t>xoay</w:t>
                              </w:r>
                              <w:r>
                                <w:rPr>
                                  <w:rFonts w:ascii="Arial" w:hAnsi="Arial"/>
                                  <w:color w:val="000000"/>
                                  <w:spacing w:val="-1"/>
                                  <w:w w:val="105"/>
                                  <w:sz w:val="13"/>
                                </w:rPr>
                                <w:t> </w:t>
                              </w:r>
                              <w:r>
                                <w:rPr>
                                  <w:rFonts w:ascii="Arial" w:hAnsi="Arial"/>
                                  <w:color w:val="000000"/>
                                  <w:spacing w:val="-4"/>
                                  <w:w w:val="105"/>
                                  <w:sz w:val="13"/>
                                </w:rPr>
                                <w:t>hình</w:t>
                              </w:r>
                            </w:p>
                            <w:p>
                              <w:pPr>
                                <w:spacing w:before="16"/>
                                <w:ind w:left="127" w:right="0" w:firstLine="0"/>
                                <w:jc w:val="left"/>
                                <w:rPr>
                                  <w:rFonts w:ascii="Arial" w:hAnsi="Arial"/>
                                  <w:color w:val="000000"/>
                                  <w:sz w:val="13"/>
                                </w:rPr>
                              </w:pPr>
                              <w:r>
                                <w:rPr>
                                  <w:rFonts w:ascii="Arial" w:hAnsi="Arial"/>
                                  <w:color w:val="000000"/>
                                  <w:w w:val="105"/>
                                  <w:sz w:val="13"/>
                                </w:rPr>
                                <w:t>//</w:t>
                              </w:r>
                              <w:r>
                                <w:rPr>
                                  <w:rFonts w:ascii="Arial" w:hAnsi="Arial"/>
                                  <w:color w:val="000000"/>
                                  <w:spacing w:val="-1"/>
                                  <w:w w:val="105"/>
                                  <w:sz w:val="13"/>
                                </w:rPr>
                                <w:t> </w:t>
                              </w:r>
                              <w:r>
                                <w:rPr>
                                  <w:rFonts w:ascii="Arial" w:hAnsi="Arial"/>
                                  <w:color w:val="000000"/>
                                  <w:w w:val="105"/>
                                  <w:sz w:val="13"/>
                                </w:rPr>
                                <w:t>riêng</w:t>
                              </w:r>
                              <w:r>
                                <w:rPr>
                                  <w:rFonts w:ascii="Arial" w:hAnsi="Arial"/>
                                  <w:color w:val="000000"/>
                                  <w:spacing w:val="1"/>
                                  <w:w w:val="105"/>
                                  <w:sz w:val="13"/>
                                </w:rPr>
                                <w:t> </w:t>
                              </w:r>
                              <w:r>
                                <w:rPr>
                                  <w:rFonts w:ascii="Arial" w:hAnsi="Arial"/>
                                  <w:color w:val="000000"/>
                                  <w:w w:val="105"/>
                                  <w:sz w:val="13"/>
                                </w:rPr>
                                <w:t>cho</w:t>
                              </w:r>
                              <w:r>
                                <w:rPr>
                                  <w:rFonts w:ascii="Arial" w:hAnsi="Arial"/>
                                  <w:color w:val="000000"/>
                                  <w:spacing w:val="-2"/>
                                  <w:w w:val="105"/>
                                  <w:sz w:val="13"/>
                                </w:rPr>
                                <w:t> amoeba</w:t>
                              </w:r>
                            </w:p>
                            <w:p>
                              <w:pPr>
                                <w:spacing w:before="16"/>
                                <w:ind w:left="51" w:right="0" w:firstLine="0"/>
                                <w:jc w:val="left"/>
                                <w:rPr>
                                  <w:rFonts w:ascii="Arial"/>
                                  <w:color w:val="000000"/>
                                  <w:sz w:val="13"/>
                                </w:rPr>
                              </w:pPr>
                              <w:r>
                                <w:rPr>
                                  <w:rFonts w:ascii="Arial"/>
                                  <w:color w:val="000000"/>
                                  <w:spacing w:val="-10"/>
                                  <w:w w:val="105"/>
                                  <w:sz w:val="13"/>
                                </w:rPr>
                                <w:t>}</w:t>
                              </w:r>
                            </w:p>
                            <w:p>
                              <w:pPr>
                                <w:spacing w:before="14"/>
                                <w:ind w:left="51" w:right="0" w:firstLine="0"/>
                                <w:jc w:val="left"/>
                                <w:rPr>
                                  <w:rFonts w:ascii="Arial"/>
                                  <w:color w:val="000000"/>
                                  <w:sz w:val="13"/>
                                </w:rPr>
                              </w:pPr>
                              <w:r>
                                <w:rPr>
                                  <w:rFonts w:ascii="Arial"/>
                                  <w:color w:val="000000"/>
                                  <w:w w:val="105"/>
                                  <w:sz w:val="13"/>
                                </w:rPr>
                                <w:t>playSound()</w:t>
                              </w:r>
                              <w:r>
                                <w:rPr>
                                  <w:rFonts w:ascii="Arial"/>
                                  <w:color w:val="000000"/>
                                  <w:spacing w:val="-2"/>
                                  <w:w w:val="105"/>
                                  <w:sz w:val="13"/>
                                </w:rPr>
                                <w:t> </w:t>
                              </w:r>
                              <w:r>
                                <w:rPr>
                                  <w:rFonts w:ascii="Arial"/>
                                  <w:color w:val="000000"/>
                                  <w:spacing w:val="-10"/>
                                  <w:w w:val="105"/>
                                  <w:sz w:val="13"/>
                                </w:rPr>
                                <w:t>{</w:t>
                              </w:r>
                            </w:p>
                            <w:p>
                              <w:pPr>
                                <w:spacing w:before="16"/>
                                <w:ind w:left="127" w:right="0" w:firstLine="0"/>
                                <w:jc w:val="left"/>
                                <w:rPr>
                                  <w:rFonts w:ascii="Arial" w:hAnsi="Arial"/>
                                  <w:color w:val="000000"/>
                                  <w:sz w:val="13"/>
                                </w:rPr>
                              </w:pPr>
                              <w:r>
                                <w:rPr>
                                  <w:rFonts w:ascii="Arial" w:hAnsi="Arial"/>
                                  <w:color w:val="000000"/>
                                  <w:w w:val="105"/>
                                  <w:sz w:val="13"/>
                                </w:rPr>
                                <w:t>//</w:t>
                              </w:r>
                              <w:r>
                                <w:rPr>
                                  <w:rFonts w:ascii="Arial" w:hAnsi="Arial"/>
                                  <w:color w:val="000000"/>
                                  <w:spacing w:val="-1"/>
                                  <w:w w:val="105"/>
                                  <w:sz w:val="13"/>
                                </w:rPr>
                                <w:t> </w:t>
                              </w:r>
                              <w:r>
                                <w:rPr>
                                  <w:rFonts w:ascii="Arial" w:hAnsi="Arial"/>
                                  <w:color w:val="000000"/>
                                  <w:w w:val="105"/>
                                  <w:sz w:val="13"/>
                                </w:rPr>
                                <w:t>mã</w:t>
                              </w:r>
                              <w:r>
                                <w:rPr>
                                  <w:rFonts w:ascii="Arial" w:hAnsi="Arial"/>
                                  <w:color w:val="000000"/>
                                  <w:spacing w:val="1"/>
                                  <w:w w:val="105"/>
                                  <w:sz w:val="13"/>
                                </w:rPr>
                                <w:t> </w:t>
                              </w:r>
                              <w:r>
                                <w:rPr>
                                  <w:rFonts w:ascii="Arial" w:hAnsi="Arial"/>
                                  <w:color w:val="000000"/>
                                  <w:w w:val="105"/>
                                  <w:sz w:val="13"/>
                                </w:rPr>
                                <w:t>chơi </w:t>
                              </w:r>
                              <w:r>
                                <w:rPr>
                                  <w:rFonts w:ascii="Arial" w:hAnsi="Arial"/>
                                  <w:color w:val="000000"/>
                                  <w:spacing w:val="-4"/>
                                  <w:w w:val="105"/>
                                  <w:sz w:val="13"/>
                                </w:rPr>
                                <w:t>nhạc</w:t>
                              </w:r>
                            </w:p>
                            <w:p>
                              <w:pPr>
                                <w:spacing w:before="16"/>
                                <w:ind w:left="127" w:right="0" w:firstLine="0"/>
                                <w:jc w:val="left"/>
                                <w:rPr>
                                  <w:rFonts w:ascii="Arial" w:hAnsi="Arial"/>
                                  <w:color w:val="000000"/>
                                  <w:sz w:val="13"/>
                                </w:rPr>
                              </w:pPr>
                              <w:r>
                                <w:rPr>
                                  <w:rFonts w:ascii="Arial" w:hAnsi="Arial"/>
                                  <w:color w:val="000000"/>
                                  <w:w w:val="105"/>
                                  <w:sz w:val="13"/>
                                </w:rPr>
                                <w:t>//</w:t>
                              </w:r>
                              <w:r>
                                <w:rPr>
                                  <w:rFonts w:ascii="Arial" w:hAnsi="Arial"/>
                                  <w:color w:val="000000"/>
                                  <w:spacing w:val="-1"/>
                                  <w:w w:val="105"/>
                                  <w:sz w:val="13"/>
                                </w:rPr>
                                <w:t> </w:t>
                              </w:r>
                              <w:r>
                                <w:rPr>
                                  <w:rFonts w:ascii="Arial" w:hAnsi="Arial"/>
                                  <w:color w:val="000000"/>
                                  <w:w w:val="105"/>
                                  <w:sz w:val="13"/>
                                </w:rPr>
                                <w:t>riêng</w:t>
                              </w:r>
                              <w:r>
                                <w:rPr>
                                  <w:rFonts w:ascii="Arial" w:hAnsi="Arial"/>
                                  <w:color w:val="000000"/>
                                  <w:spacing w:val="1"/>
                                  <w:w w:val="105"/>
                                  <w:sz w:val="13"/>
                                </w:rPr>
                                <w:t> </w:t>
                              </w:r>
                              <w:r>
                                <w:rPr>
                                  <w:rFonts w:ascii="Arial" w:hAnsi="Arial"/>
                                  <w:color w:val="000000"/>
                                  <w:w w:val="105"/>
                                  <w:sz w:val="13"/>
                                </w:rPr>
                                <w:t>cho</w:t>
                              </w:r>
                              <w:r>
                                <w:rPr>
                                  <w:rFonts w:ascii="Arial" w:hAnsi="Arial"/>
                                  <w:color w:val="000000"/>
                                  <w:spacing w:val="-2"/>
                                  <w:w w:val="105"/>
                                  <w:sz w:val="13"/>
                                </w:rPr>
                                <w:t> amoeba}</w:t>
                              </w:r>
                            </w:p>
                          </w:txbxContent>
                        </wps:txbx>
                        <wps:bodyPr wrap="square" lIns="0" tIns="0" rIns="0" bIns="0" rtlCol="0">
                          <a:noAutofit/>
                        </wps:bodyPr>
                      </wps:wsp>
                      <wps:wsp>
                        <wps:cNvPr id="3586" name="Textbox 3586"/>
                        <wps:cNvSpPr txBox="1"/>
                        <wps:spPr>
                          <a:xfrm>
                            <a:off x="2718340" y="1357408"/>
                            <a:ext cx="980440" cy="189230"/>
                          </a:xfrm>
                          <a:prstGeom prst="rect">
                            <a:avLst/>
                          </a:prstGeom>
                          <a:solidFill>
                            <a:srgbClr val="E8EEF7"/>
                          </a:solidFill>
                          <a:ln w="2096">
                            <a:solidFill>
                              <a:srgbClr val="000000"/>
                            </a:solidFill>
                            <a:prstDash val="solid"/>
                          </a:ln>
                        </wps:spPr>
                        <wps:txbx>
                          <w:txbxContent>
                            <w:p>
                              <w:pPr>
                                <w:spacing w:before="45"/>
                                <w:ind w:left="461" w:right="0" w:firstLine="0"/>
                                <w:jc w:val="left"/>
                                <w:rPr>
                                  <w:rFonts w:ascii="Arial"/>
                                  <w:color w:val="000000"/>
                                  <w:sz w:val="16"/>
                                </w:rPr>
                              </w:pPr>
                              <w:r>
                                <w:rPr>
                                  <w:rFonts w:ascii="Arial"/>
                                  <w:color w:val="000000"/>
                                  <w:spacing w:val="-2"/>
                                  <w:w w:val="105"/>
                                  <w:sz w:val="16"/>
                                </w:rPr>
                                <w:t>Amoeba</w:t>
                              </w:r>
                            </w:p>
                          </w:txbxContent>
                        </wps:txbx>
                        <wps:bodyPr wrap="square" lIns="0" tIns="0" rIns="0" bIns="0" rtlCol="0">
                          <a:noAutofit/>
                        </wps:bodyPr>
                      </wps:wsp>
                      <wps:wsp>
                        <wps:cNvPr id="3587" name="Textbox 3587"/>
                        <wps:cNvSpPr txBox="1"/>
                        <wps:spPr>
                          <a:xfrm>
                            <a:off x="868204" y="1320832"/>
                            <a:ext cx="668020" cy="189230"/>
                          </a:xfrm>
                          <a:prstGeom prst="rect">
                            <a:avLst/>
                          </a:prstGeom>
                          <a:solidFill>
                            <a:srgbClr val="E8EEF7"/>
                          </a:solidFill>
                          <a:ln w="2096">
                            <a:solidFill>
                              <a:srgbClr val="000000"/>
                            </a:solidFill>
                            <a:prstDash val="solid"/>
                          </a:ln>
                        </wps:spPr>
                        <wps:txbx>
                          <w:txbxContent>
                            <w:p>
                              <w:pPr>
                                <w:spacing w:before="45"/>
                                <w:ind w:left="312" w:right="0" w:firstLine="0"/>
                                <w:jc w:val="left"/>
                                <w:rPr>
                                  <w:rFonts w:ascii="Arial"/>
                                  <w:color w:val="000000"/>
                                  <w:sz w:val="16"/>
                                </w:rPr>
                              </w:pPr>
                              <w:r>
                                <w:rPr>
                                  <w:rFonts w:ascii="Arial"/>
                                  <w:color w:val="000000"/>
                                  <w:spacing w:val="-2"/>
                                  <w:w w:val="105"/>
                                  <w:sz w:val="16"/>
                                </w:rPr>
                                <w:t>Circle</w:t>
                              </w:r>
                            </w:p>
                          </w:txbxContent>
                        </wps:txbx>
                        <wps:bodyPr wrap="square" lIns="0" tIns="0" rIns="0" bIns="0" rtlCol="0">
                          <a:noAutofit/>
                        </wps:bodyPr>
                      </wps:wsp>
                      <wps:wsp>
                        <wps:cNvPr id="3588" name="Textbox 3588"/>
                        <wps:cNvSpPr txBox="1"/>
                        <wps:spPr>
                          <a:xfrm>
                            <a:off x="1805464" y="1336072"/>
                            <a:ext cx="668020" cy="189230"/>
                          </a:xfrm>
                          <a:prstGeom prst="rect">
                            <a:avLst/>
                          </a:prstGeom>
                          <a:solidFill>
                            <a:srgbClr val="E8EEF7"/>
                          </a:solidFill>
                          <a:ln w="2096">
                            <a:solidFill>
                              <a:srgbClr val="000000"/>
                            </a:solidFill>
                            <a:prstDash val="solid"/>
                          </a:ln>
                        </wps:spPr>
                        <wps:txbx>
                          <w:txbxContent>
                            <w:p>
                              <w:pPr>
                                <w:spacing w:before="45"/>
                                <w:ind w:left="223" w:right="0" w:firstLine="0"/>
                                <w:jc w:val="left"/>
                                <w:rPr>
                                  <w:rFonts w:ascii="Arial"/>
                                  <w:color w:val="000000"/>
                                  <w:sz w:val="16"/>
                                </w:rPr>
                              </w:pPr>
                              <w:r>
                                <w:rPr>
                                  <w:rFonts w:ascii="Arial"/>
                                  <w:color w:val="000000"/>
                                  <w:spacing w:val="-2"/>
                                  <w:w w:val="105"/>
                                  <w:sz w:val="16"/>
                                </w:rPr>
                                <w:t>Triangle</w:t>
                              </w:r>
                            </w:p>
                          </w:txbxContent>
                        </wps:txbx>
                        <wps:bodyPr wrap="square" lIns="0" tIns="0" rIns="0" bIns="0" rtlCol="0">
                          <a:noAutofit/>
                        </wps:bodyPr>
                      </wps:wsp>
                    </wpg:wgp>
                  </a:graphicData>
                </a:graphic>
              </wp:anchor>
            </w:drawing>
          </mc:Choice>
          <mc:Fallback>
            <w:pict>
              <v:group style="position:absolute;margin-left:159.637466pt;margin-top:-207.867371pt;width:291.3pt;height:196.25pt;mso-position-horizontal-relative:page;mso-position-vertical-relative:paragraph;z-index:-26517504" id="docshapegroup3304" coordorigin="3193,-4157" coordsize="5826,3925">
                <v:rect style="position:absolute;left:3194;top:-1780;width:1049;height:718" id="docshape3305" filled="true" fillcolor="#e8eef7" stroked="false">
                  <v:fill type="solid"/>
                </v:rect>
                <v:rect style="position:absolute;left:3194;top:-1780;width:1049;height:718" id="docshape3306" filled="false" stroked="true" strokeweight=".16506pt" strokecolor="#000000">
                  <v:stroke dashstyle="solid"/>
                </v:rect>
                <v:rect style="position:absolute;left:4560;top:-1780;width:1052;height:718" id="docshape3307" filled="true" fillcolor="#e8eef7" stroked="false">
                  <v:fill type="solid"/>
                </v:rect>
                <v:rect style="position:absolute;left:4560;top:-1780;width:1052;height:718" id="docshape3308" filled="false" stroked="true" strokeweight=".16506pt" strokecolor="#000000">
                  <v:stroke dashstyle="solid"/>
                </v:rect>
                <v:rect style="position:absolute;left:6036;top:-1756;width:1052;height:718" id="docshape3309" filled="true" fillcolor="#e8eef7" stroked="false">
                  <v:fill type="solid"/>
                </v:rect>
                <v:rect style="position:absolute;left:6036;top:-1756;width:1052;height:718" id="docshape3310" filled="false" stroked="true" strokeweight=".16506pt" strokecolor="#000000">
                  <v:stroke dashstyle="solid"/>
                </v:rect>
                <v:shape style="position:absolute;left:3720;top:-3143;width:4524;height:1124" id="docshape3311" coordorigin="3720,-3143" coordsize="4524,1124" path="m5453,-2999l3720,-2077,3720,-2077m5386,-3124l5700,-3131,5518,-2874,5386,-3124xm5726,-2908l5086,-2077,5086,-2077m5616,-2994l5897,-3131,5837,-2824,5616,-2994xm6538,-2992l8244,-2020,8244,-2020m6607,-3114l6293,-3131,6468,-2869,6607,-3114xm6101,-2896l6562,-2053,6562,-2053m6226,-2963l5966,-3143,5978,-2828,6226,-2963xe" filled="false" stroked="true" strokeweight=".825312pt" strokecolor="#000000">
                  <v:path arrowok="t"/>
                  <v:stroke dashstyle="solid"/>
                </v:shape>
                <v:shape style="position:absolute;left:3916;top:-3045;width:536;height:394" id="docshape3312" coordorigin="3917,-3044" coordsize="536,394" path="m3917,-3044l3989,-2934,4068,-2845,4154,-2771,4248,-2713,4346,-2675,4452,-2651e" filled="false" stroked="true" strokeweight=".16506pt" strokecolor="#000000">
                  <v:path arrowok="t"/>
                  <v:stroke dashstyle="solid"/>
                </v:shape>
                <v:shape style="position:absolute;left:4432;top:-2692;width:80;height:77" id="docshape3313" coordorigin="4433,-2692" coordsize="80,77" path="m4438,-2692l4444,-2672,4445,-2652,4441,-2633,4433,-2615,4450,-2629,4469,-2639,4489,-2645,4512,-2646,4491,-2652,4471,-2662,4453,-2675,4438,-2692xe" filled="true" fillcolor="#000000" stroked="false">
                  <v:path arrowok="t"/>
                  <v:fill type="solid"/>
                </v:shape>
                <v:shape style="position:absolute;left:6432;top:-621;width:984;height:87" id="docshape3314" coordorigin="6432,-620" coordsize="984,87" path="m6432,-534l6665,-539,6878,-551,7073,-568,7253,-592,7416,-620e" filled="false" stroked="true" strokeweight=".16506pt" strokecolor="#000000">
                  <v:path arrowok="t"/>
                  <v:stroke dashstyle="solid"/>
                </v:shape>
                <v:shape style="position:absolute;left:7389;top:-655;width:84;height:75" id="docshape3315" coordorigin="7390,-654" coordsize="84,75" path="m7390,-654l7400,-637,7407,-619,7409,-599,7406,-580,7419,-598,7435,-613,7453,-625,7474,-632,7451,-631,7429,-634,7408,-642,7390,-654xe" filled="true" fillcolor="#000000" stroked="false">
                  <v:path arrowok="t"/>
                  <v:fill type="solid"/>
                </v:shape>
                <v:shape style="position:absolute;left:3194;top:-2078;width:1049;height:298" type="#_x0000_t202" id="docshape3316" filled="true" fillcolor="#e8eef7" stroked="true" strokeweight=".16506pt" strokecolor="#000000">
                  <v:textbox inset="0,0,0,0">
                    <w:txbxContent>
                      <w:p>
                        <w:pPr>
                          <w:spacing w:before="45"/>
                          <w:ind w:left="255" w:right="0" w:firstLine="0"/>
                          <w:jc w:val="left"/>
                          <w:rPr>
                            <w:rFonts w:ascii="Arial"/>
                            <w:color w:val="000000"/>
                            <w:sz w:val="16"/>
                          </w:rPr>
                        </w:pPr>
                        <w:r>
                          <w:rPr>
                            <w:rFonts w:ascii="Arial"/>
                            <w:color w:val="000000"/>
                            <w:spacing w:val="-2"/>
                            <w:w w:val="105"/>
                            <w:sz w:val="16"/>
                          </w:rPr>
                          <w:t>Square</w:t>
                        </w:r>
                      </w:p>
                    </w:txbxContent>
                  </v:textbox>
                  <v:fill type="solid"/>
                  <v:stroke dashstyle="solid"/>
                  <w10:wrap type="none"/>
                </v:shape>
                <v:shape style="position:absolute;left:5443;top:-3861;width:1049;height:718" type="#_x0000_t202" id="docshape3317" filled="true" fillcolor="#e8eef7" stroked="true" strokeweight=".16506pt" strokecolor="#000000">
                  <v:textbox inset="0,0,0,0">
                    <w:txbxContent>
                      <w:p>
                        <w:pPr>
                          <w:spacing w:line="240" w:lineRule="auto" w:before="17"/>
                          <w:rPr>
                            <w:color w:val="000000"/>
                            <w:sz w:val="13"/>
                          </w:rPr>
                        </w:pPr>
                      </w:p>
                      <w:p>
                        <w:pPr>
                          <w:spacing w:line="266" w:lineRule="auto" w:before="1"/>
                          <w:ind w:left="51" w:right="0" w:firstLine="0"/>
                          <w:jc w:val="left"/>
                          <w:rPr>
                            <w:rFonts w:ascii="Arial"/>
                            <w:color w:val="000000"/>
                            <w:sz w:val="13"/>
                          </w:rPr>
                        </w:pPr>
                        <w:r>
                          <w:rPr>
                            <w:rFonts w:ascii="Arial"/>
                            <w:color w:val="000000"/>
                            <w:spacing w:val="-2"/>
                            <w:w w:val="105"/>
                            <w:sz w:val="13"/>
                          </w:rPr>
                          <w:t>rotate()</w:t>
                        </w:r>
                        <w:r>
                          <w:rPr>
                            <w:rFonts w:ascii="Arial"/>
                            <w:color w:val="000000"/>
                            <w:spacing w:val="40"/>
                            <w:w w:val="105"/>
                            <w:sz w:val="13"/>
                          </w:rPr>
                          <w:t> </w:t>
                        </w:r>
                        <w:r>
                          <w:rPr>
                            <w:rFonts w:ascii="Arial"/>
                            <w:color w:val="000000"/>
                            <w:spacing w:val="-2"/>
                            <w:w w:val="105"/>
                            <w:sz w:val="13"/>
                          </w:rPr>
                          <w:t>playSound()</w:t>
                        </w:r>
                      </w:p>
                    </w:txbxContent>
                  </v:textbox>
                  <v:fill type="solid"/>
                  <v:stroke dashstyle="solid"/>
                  <w10:wrap type="none"/>
                </v:shape>
                <v:shape style="position:absolute;left:5443;top:-4156;width:1049;height:296" type="#_x0000_t202" id="docshape3318" filled="true" fillcolor="#e8eef7" stroked="true" strokeweight=".16506pt" strokecolor="#000000">
                  <v:textbox inset="0,0,0,0">
                    <w:txbxContent>
                      <w:p>
                        <w:pPr>
                          <w:spacing w:before="45"/>
                          <w:ind w:left="281" w:right="0" w:firstLine="0"/>
                          <w:jc w:val="left"/>
                          <w:rPr>
                            <w:rFonts w:ascii="Arial"/>
                            <w:color w:val="000000"/>
                            <w:sz w:val="16"/>
                          </w:rPr>
                        </w:pPr>
                        <w:r>
                          <w:rPr>
                            <w:rFonts w:ascii="Arial"/>
                            <w:color w:val="000000"/>
                            <w:spacing w:val="-4"/>
                            <w:w w:val="105"/>
                            <w:sz w:val="16"/>
                          </w:rPr>
                          <w:t>Shape</w:t>
                        </w:r>
                      </w:p>
                    </w:txbxContent>
                  </v:textbox>
                  <v:fill type="solid"/>
                  <v:stroke dashstyle="solid"/>
                  <w10:wrap type="none"/>
                </v:shape>
                <v:shape style="position:absolute;left:3711;top:-3152;width:4541;height:1140" type="#_x0000_t202" id="docshape3319" filled="false" stroked="false">
                  <v:textbox inset="0,0,0,0">
                    <w:txbxContent>
                      <w:p>
                        <w:pPr>
                          <w:spacing w:line="240" w:lineRule="auto" w:before="0"/>
                          <w:rPr>
                            <w:sz w:val="16"/>
                          </w:rPr>
                        </w:pPr>
                      </w:p>
                      <w:p>
                        <w:pPr>
                          <w:spacing w:line="240" w:lineRule="auto" w:before="0"/>
                          <w:rPr>
                            <w:sz w:val="16"/>
                          </w:rPr>
                        </w:pPr>
                      </w:p>
                      <w:p>
                        <w:pPr>
                          <w:spacing w:line="240" w:lineRule="auto" w:before="36"/>
                          <w:rPr>
                            <w:sz w:val="16"/>
                          </w:rPr>
                        </w:pPr>
                      </w:p>
                      <w:p>
                        <w:pPr>
                          <w:spacing w:before="0"/>
                          <w:ind w:left="0" w:right="268" w:firstLine="0"/>
                          <w:jc w:val="center"/>
                          <w:rPr>
                            <w:rFonts w:ascii="Arial" w:hAnsi="Arial"/>
                            <w:sz w:val="16"/>
                          </w:rPr>
                        </w:pPr>
                        <w:r>
                          <w:rPr>
                            <w:rFonts w:ascii="Arial" w:hAnsi="Arial"/>
                            <w:sz w:val="16"/>
                          </w:rPr>
                          <w:t>các Iớp</w:t>
                        </w:r>
                        <w:r>
                          <w:rPr>
                            <w:rFonts w:ascii="Arial" w:hAnsi="Arial"/>
                            <w:spacing w:val="3"/>
                            <w:sz w:val="16"/>
                          </w:rPr>
                          <w:t> </w:t>
                        </w:r>
                        <w:r>
                          <w:rPr>
                            <w:rFonts w:ascii="Arial" w:hAnsi="Arial"/>
                            <w:spacing w:val="-5"/>
                            <w:sz w:val="16"/>
                          </w:rPr>
                          <w:t>con</w:t>
                        </w:r>
                      </w:p>
                    </w:txbxContent>
                  </v:textbox>
                  <w10:wrap type="none"/>
                </v:shape>
                <v:shape style="position:absolute;left:7473;top:-1723;width:1544;height:1488" type="#_x0000_t202" id="docshape3320" filled="true" fillcolor="#e8eef7" stroked="true" strokeweight=".16506pt" strokecolor="#000000">
                  <v:textbox inset="0,0,0,0">
                    <w:txbxContent>
                      <w:p>
                        <w:pPr>
                          <w:spacing w:before="164"/>
                          <w:ind w:left="51" w:right="0" w:firstLine="0"/>
                          <w:jc w:val="left"/>
                          <w:rPr>
                            <w:rFonts w:ascii="Arial"/>
                            <w:color w:val="000000"/>
                            <w:sz w:val="13"/>
                          </w:rPr>
                        </w:pPr>
                        <w:r>
                          <w:rPr>
                            <w:rFonts w:ascii="Arial"/>
                            <w:color w:val="000000"/>
                            <w:w w:val="105"/>
                            <w:sz w:val="13"/>
                          </w:rPr>
                          <w:t>rotate() </w:t>
                        </w:r>
                        <w:r>
                          <w:rPr>
                            <w:rFonts w:ascii="Arial"/>
                            <w:color w:val="000000"/>
                            <w:spacing w:val="-10"/>
                            <w:w w:val="105"/>
                            <w:sz w:val="13"/>
                          </w:rPr>
                          <w:t>{</w:t>
                        </w:r>
                      </w:p>
                      <w:p>
                        <w:pPr>
                          <w:spacing w:before="16"/>
                          <w:ind w:left="127" w:right="0" w:firstLine="0"/>
                          <w:jc w:val="left"/>
                          <w:rPr>
                            <w:rFonts w:ascii="Arial" w:hAnsi="Arial"/>
                            <w:color w:val="000000"/>
                            <w:sz w:val="13"/>
                          </w:rPr>
                        </w:pPr>
                        <w:r>
                          <w:rPr>
                            <w:rFonts w:ascii="Arial" w:hAnsi="Arial"/>
                            <w:color w:val="000000"/>
                            <w:w w:val="105"/>
                            <w:sz w:val="13"/>
                          </w:rPr>
                          <w:t>//</w:t>
                        </w:r>
                        <w:r>
                          <w:rPr>
                            <w:rFonts w:ascii="Arial" w:hAnsi="Arial"/>
                            <w:color w:val="000000"/>
                            <w:spacing w:val="-1"/>
                            <w:w w:val="105"/>
                            <w:sz w:val="13"/>
                          </w:rPr>
                          <w:t> </w:t>
                        </w:r>
                        <w:r>
                          <w:rPr>
                            <w:rFonts w:ascii="Arial" w:hAnsi="Arial"/>
                            <w:color w:val="000000"/>
                            <w:w w:val="105"/>
                            <w:sz w:val="13"/>
                          </w:rPr>
                          <w:t>mã</w:t>
                        </w:r>
                        <w:r>
                          <w:rPr>
                            <w:rFonts w:ascii="Arial" w:hAnsi="Arial"/>
                            <w:color w:val="000000"/>
                            <w:spacing w:val="1"/>
                            <w:w w:val="105"/>
                            <w:sz w:val="13"/>
                          </w:rPr>
                          <w:t> </w:t>
                        </w:r>
                        <w:r>
                          <w:rPr>
                            <w:rFonts w:ascii="Arial" w:hAnsi="Arial"/>
                            <w:color w:val="000000"/>
                            <w:w w:val="105"/>
                            <w:sz w:val="13"/>
                          </w:rPr>
                          <w:t>xoay</w:t>
                        </w:r>
                        <w:r>
                          <w:rPr>
                            <w:rFonts w:ascii="Arial" w:hAnsi="Arial"/>
                            <w:color w:val="000000"/>
                            <w:spacing w:val="-1"/>
                            <w:w w:val="105"/>
                            <w:sz w:val="13"/>
                          </w:rPr>
                          <w:t> </w:t>
                        </w:r>
                        <w:r>
                          <w:rPr>
                            <w:rFonts w:ascii="Arial" w:hAnsi="Arial"/>
                            <w:color w:val="000000"/>
                            <w:spacing w:val="-4"/>
                            <w:w w:val="105"/>
                            <w:sz w:val="13"/>
                          </w:rPr>
                          <w:t>hình</w:t>
                        </w:r>
                      </w:p>
                      <w:p>
                        <w:pPr>
                          <w:spacing w:before="16"/>
                          <w:ind w:left="127" w:right="0" w:firstLine="0"/>
                          <w:jc w:val="left"/>
                          <w:rPr>
                            <w:rFonts w:ascii="Arial" w:hAnsi="Arial"/>
                            <w:color w:val="000000"/>
                            <w:sz w:val="13"/>
                          </w:rPr>
                        </w:pPr>
                        <w:r>
                          <w:rPr>
                            <w:rFonts w:ascii="Arial" w:hAnsi="Arial"/>
                            <w:color w:val="000000"/>
                            <w:w w:val="105"/>
                            <w:sz w:val="13"/>
                          </w:rPr>
                          <w:t>//</w:t>
                        </w:r>
                        <w:r>
                          <w:rPr>
                            <w:rFonts w:ascii="Arial" w:hAnsi="Arial"/>
                            <w:color w:val="000000"/>
                            <w:spacing w:val="-1"/>
                            <w:w w:val="105"/>
                            <w:sz w:val="13"/>
                          </w:rPr>
                          <w:t> </w:t>
                        </w:r>
                        <w:r>
                          <w:rPr>
                            <w:rFonts w:ascii="Arial" w:hAnsi="Arial"/>
                            <w:color w:val="000000"/>
                            <w:w w:val="105"/>
                            <w:sz w:val="13"/>
                          </w:rPr>
                          <w:t>riêng</w:t>
                        </w:r>
                        <w:r>
                          <w:rPr>
                            <w:rFonts w:ascii="Arial" w:hAnsi="Arial"/>
                            <w:color w:val="000000"/>
                            <w:spacing w:val="1"/>
                            <w:w w:val="105"/>
                            <w:sz w:val="13"/>
                          </w:rPr>
                          <w:t> </w:t>
                        </w:r>
                        <w:r>
                          <w:rPr>
                            <w:rFonts w:ascii="Arial" w:hAnsi="Arial"/>
                            <w:color w:val="000000"/>
                            <w:w w:val="105"/>
                            <w:sz w:val="13"/>
                          </w:rPr>
                          <w:t>cho</w:t>
                        </w:r>
                        <w:r>
                          <w:rPr>
                            <w:rFonts w:ascii="Arial" w:hAnsi="Arial"/>
                            <w:color w:val="000000"/>
                            <w:spacing w:val="-2"/>
                            <w:w w:val="105"/>
                            <w:sz w:val="13"/>
                          </w:rPr>
                          <w:t> amoeba</w:t>
                        </w:r>
                      </w:p>
                      <w:p>
                        <w:pPr>
                          <w:spacing w:before="16"/>
                          <w:ind w:left="51" w:right="0" w:firstLine="0"/>
                          <w:jc w:val="left"/>
                          <w:rPr>
                            <w:rFonts w:ascii="Arial"/>
                            <w:color w:val="000000"/>
                            <w:sz w:val="13"/>
                          </w:rPr>
                        </w:pPr>
                        <w:r>
                          <w:rPr>
                            <w:rFonts w:ascii="Arial"/>
                            <w:color w:val="000000"/>
                            <w:spacing w:val="-10"/>
                            <w:w w:val="105"/>
                            <w:sz w:val="13"/>
                          </w:rPr>
                          <w:t>}</w:t>
                        </w:r>
                      </w:p>
                      <w:p>
                        <w:pPr>
                          <w:spacing w:before="14"/>
                          <w:ind w:left="51" w:right="0" w:firstLine="0"/>
                          <w:jc w:val="left"/>
                          <w:rPr>
                            <w:rFonts w:ascii="Arial"/>
                            <w:color w:val="000000"/>
                            <w:sz w:val="13"/>
                          </w:rPr>
                        </w:pPr>
                        <w:r>
                          <w:rPr>
                            <w:rFonts w:ascii="Arial"/>
                            <w:color w:val="000000"/>
                            <w:w w:val="105"/>
                            <w:sz w:val="13"/>
                          </w:rPr>
                          <w:t>playSound()</w:t>
                        </w:r>
                        <w:r>
                          <w:rPr>
                            <w:rFonts w:ascii="Arial"/>
                            <w:color w:val="000000"/>
                            <w:spacing w:val="-2"/>
                            <w:w w:val="105"/>
                            <w:sz w:val="13"/>
                          </w:rPr>
                          <w:t> </w:t>
                        </w:r>
                        <w:r>
                          <w:rPr>
                            <w:rFonts w:ascii="Arial"/>
                            <w:color w:val="000000"/>
                            <w:spacing w:val="-10"/>
                            <w:w w:val="105"/>
                            <w:sz w:val="13"/>
                          </w:rPr>
                          <w:t>{</w:t>
                        </w:r>
                      </w:p>
                      <w:p>
                        <w:pPr>
                          <w:spacing w:before="16"/>
                          <w:ind w:left="127" w:right="0" w:firstLine="0"/>
                          <w:jc w:val="left"/>
                          <w:rPr>
                            <w:rFonts w:ascii="Arial" w:hAnsi="Arial"/>
                            <w:color w:val="000000"/>
                            <w:sz w:val="13"/>
                          </w:rPr>
                        </w:pPr>
                        <w:r>
                          <w:rPr>
                            <w:rFonts w:ascii="Arial" w:hAnsi="Arial"/>
                            <w:color w:val="000000"/>
                            <w:w w:val="105"/>
                            <w:sz w:val="13"/>
                          </w:rPr>
                          <w:t>//</w:t>
                        </w:r>
                        <w:r>
                          <w:rPr>
                            <w:rFonts w:ascii="Arial" w:hAnsi="Arial"/>
                            <w:color w:val="000000"/>
                            <w:spacing w:val="-1"/>
                            <w:w w:val="105"/>
                            <w:sz w:val="13"/>
                          </w:rPr>
                          <w:t> </w:t>
                        </w:r>
                        <w:r>
                          <w:rPr>
                            <w:rFonts w:ascii="Arial" w:hAnsi="Arial"/>
                            <w:color w:val="000000"/>
                            <w:w w:val="105"/>
                            <w:sz w:val="13"/>
                          </w:rPr>
                          <w:t>mã</w:t>
                        </w:r>
                        <w:r>
                          <w:rPr>
                            <w:rFonts w:ascii="Arial" w:hAnsi="Arial"/>
                            <w:color w:val="000000"/>
                            <w:spacing w:val="1"/>
                            <w:w w:val="105"/>
                            <w:sz w:val="13"/>
                          </w:rPr>
                          <w:t> </w:t>
                        </w:r>
                        <w:r>
                          <w:rPr>
                            <w:rFonts w:ascii="Arial" w:hAnsi="Arial"/>
                            <w:color w:val="000000"/>
                            <w:w w:val="105"/>
                            <w:sz w:val="13"/>
                          </w:rPr>
                          <w:t>chơi </w:t>
                        </w:r>
                        <w:r>
                          <w:rPr>
                            <w:rFonts w:ascii="Arial" w:hAnsi="Arial"/>
                            <w:color w:val="000000"/>
                            <w:spacing w:val="-4"/>
                            <w:w w:val="105"/>
                            <w:sz w:val="13"/>
                          </w:rPr>
                          <w:t>nhạc</w:t>
                        </w:r>
                      </w:p>
                      <w:p>
                        <w:pPr>
                          <w:spacing w:before="16"/>
                          <w:ind w:left="127" w:right="0" w:firstLine="0"/>
                          <w:jc w:val="left"/>
                          <w:rPr>
                            <w:rFonts w:ascii="Arial" w:hAnsi="Arial"/>
                            <w:color w:val="000000"/>
                            <w:sz w:val="13"/>
                          </w:rPr>
                        </w:pPr>
                        <w:r>
                          <w:rPr>
                            <w:rFonts w:ascii="Arial" w:hAnsi="Arial"/>
                            <w:color w:val="000000"/>
                            <w:w w:val="105"/>
                            <w:sz w:val="13"/>
                          </w:rPr>
                          <w:t>//</w:t>
                        </w:r>
                        <w:r>
                          <w:rPr>
                            <w:rFonts w:ascii="Arial" w:hAnsi="Arial"/>
                            <w:color w:val="000000"/>
                            <w:spacing w:val="-1"/>
                            <w:w w:val="105"/>
                            <w:sz w:val="13"/>
                          </w:rPr>
                          <w:t> </w:t>
                        </w:r>
                        <w:r>
                          <w:rPr>
                            <w:rFonts w:ascii="Arial" w:hAnsi="Arial"/>
                            <w:color w:val="000000"/>
                            <w:w w:val="105"/>
                            <w:sz w:val="13"/>
                          </w:rPr>
                          <w:t>riêng</w:t>
                        </w:r>
                        <w:r>
                          <w:rPr>
                            <w:rFonts w:ascii="Arial" w:hAnsi="Arial"/>
                            <w:color w:val="000000"/>
                            <w:spacing w:val="1"/>
                            <w:w w:val="105"/>
                            <w:sz w:val="13"/>
                          </w:rPr>
                          <w:t> </w:t>
                        </w:r>
                        <w:r>
                          <w:rPr>
                            <w:rFonts w:ascii="Arial" w:hAnsi="Arial"/>
                            <w:color w:val="000000"/>
                            <w:w w:val="105"/>
                            <w:sz w:val="13"/>
                          </w:rPr>
                          <w:t>cho</w:t>
                        </w:r>
                        <w:r>
                          <w:rPr>
                            <w:rFonts w:ascii="Arial" w:hAnsi="Arial"/>
                            <w:color w:val="000000"/>
                            <w:spacing w:val="-2"/>
                            <w:w w:val="105"/>
                            <w:sz w:val="13"/>
                          </w:rPr>
                          <w:t> amoeba}</w:t>
                        </w:r>
                      </w:p>
                    </w:txbxContent>
                  </v:textbox>
                  <v:fill type="solid"/>
                  <v:stroke dashstyle="solid"/>
                  <w10:wrap type="none"/>
                </v:shape>
                <v:shape style="position:absolute;left:7473;top:-2020;width:1544;height:298" type="#_x0000_t202" id="docshape3321" filled="true" fillcolor="#e8eef7" stroked="true" strokeweight=".16506pt" strokecolor="#000000">
                  <v:textbox inset="0,0,0,0">
                    <w:txbxContent>
                      <w:p>
                        <w:pPr>
                          <w:spacing w:before="45"/>
                          <w:ind w:left="461" w:right="0" w:firstLine="0"/>
                          <w:jc w:val="left"/>
                          <w:rPr>
                            <w:rFonts w:ascii="Arial"/>
                            <w:color w:val="000000"/>
                            <w:sz w:val="16"/>
                          </w:rPr>
                        </w:pPr>
                        <w:r>
                          <w:rPr>
                            <w:rFonts w:ascii="Arial"/>
                            <w:color w:val="000000"/>
                            <w:spacing w:val="-2"/>
                            <w:w w:val="105"/>
                            <w:sz w:val="16"/>
                          </w:rPr>
                          <w:t>Amoeba</w:t>
                        </w:r>
                      </w:p>
                    </w:txbxContent>
                  </v:textbox>
                  <v:fill type="solid"/>
                  <v:stroke dashstyle="solid"/>
                  <w10:wrap type="none"/>
                </v:shape>
                <v:shape style="position:absolute;left:4560;top:-2078;width:1052;height:298" type="#_x0000_t202" id="docshape3322" filled="true" fillcolor="#e8eef7" stroked="true" strokeweight=".16506pt" strokecolor="#000000">
                  <v:textbox inset="0,0,0,0">
                    <w:txbxContent>
                      <w:p>
                        <w:pPr>
                          <w:spacing w:before="45"/>
                          <w:ind w:left="312" w:right="0" w:firstLine="0"/>
                          <w:jc w:val="left"/>
                          <w:rPr>
                            <w:rFonts w:ascii="Arial"/>
                            <w:color w:val="000000"/>
                            <w:sz w:val="16"/>
                          </w:rPr>
                        </w:pPr>
                        <w:r>
                          <w:rPr>
                            <w:rFonts w:ascii="Arial"/>
                            <w:color w:val="000000"/>
                            <w:spacing w:val="-2"/>
                            <w:w w:val="105"/>
                            <w:sz w:val="16"/>
                          </w:rPr>
                          <w:t>Circle</w:t>
                        </w:r>
                      </w:p>
                    </w:txbxContent>
                  </v:textbox>
                  <v:fill type="solid"/>
                  <v:stroke dashstyle="solid"/>
                  <w10:wrap type="none"/>
                </v:shape>
                <v:shape style="position:absolute;left:6036;top:-2054;width:1052;height:298" type="#_x0000_t202" id="docshape3323" filled="true" fillcolor="#e8eef7" stroked="true" strokeweight=".16506pt" strokecolor="#000000">
                  <v:textbox inset="0,0,0,0">
                    <w:txbxContent>
                      <w:p>
                        <w:pPr>
                          <w:spacing w:before="45"/>
                          <w:ind w:left="223" w:right="0" w:firstLine="0"/>
                          <w:jc w:val="left"/>
                          <w:rPr>
                            <w:rFonts w:ascii="Arial"/>
                            <w:color w:val="000000"/>
                            <w:sz w:val="16"/>
                          </w:rPr>
                        </w:pPr>
                        <w:r>
                          <w:rPr>
                            <w:rFonts w:ascii="Arial"/>
                            <w:color w:val="000000"/>
                            <w:spacing w:val="-2"/>
                            <w:w w:val="105"/>
                            <w:sz w:val="16"/>
                          </w:rPr>
                          <w:t>Triangle</w:t>
                        </w:r>
                      </w:p>
                    </w:txbxContent>
                  </v:textbox>
                  <v:fill type="solid"/>
                  <v:stroke dashstyle="solid"/>
                  <w10:wrap type="none"/>
                </v:shape>
                <w10:wrap type="none"/>
              </v:group>
            </w:pict>
          </mc:Fallback>
        </mc:AlternateContent>
      </w:r>
      <w:r>
        <w:rPr/>
        <w:t>Vậy</w:t>
      </w:r>
      <w:r>
        <w:rPr>
          <w:spacing w:val="26"/>
        </w:rPr>
        <w:t> </w:t>
      </w:r>
      <w:r>
        <w:rPr/>
        <w:t>thế</w:t>
      </w:r>
      <w:r>
        <w:rPr>
          <w:spacing w:val="24"/>
        </w:rPr>
        <w:t> </w:t>
      </w:r>
      <w:r>
        <w:rPr/>
        <w:t>nào</w:t>
      </w:r>
      <w:r>
        <w:rPr>
          <w:spacing w:val="26"/>
        </w:rPr>
        <w:t> </w:t>
      </w:r>
      <w:r>
        <w:rPr/>
        <w:t>là</w:t>
      </w:r>
      <w:r>
        <w:rPr>
          <w:spacing w:val="27"/>
        </w:rPr>
        <w:t> </w:t>
      </w:r>
      <w:r>
        <w:rPr/>
        <w:t>quan</w:t>
      </w:r>
      <w:r>
        <w:rPr>
          <w:spacing w:val="28"/>
        </w:rPr>
        <w:t> </w:t>
      </w:r>
      <w:r>
        <w:rPr/>
        <w:t>hệ</w:t>
      </w:r>
      <w:r>
        <w:rPr>
          <w:spacing w:val="29"/>
        </w:rPr>
        <w:t> </w:t>
      </w:r>
      <w:r>
        <w:rPr/>
        <w:t>thừa</w:t>
      </w:r>
      <w:r>
        <w:rPr>
          <w:spacing w:val="24"/>
        </w:rPr>
        <w:t> </w:t>
      </w:r>
      <w:r>
        <w:rPr/>
        <w:t>kế?</w:t>
      </w:r>
      <w:r>
        <w:rPr>
          <w:spacing w:val="28"/>
        </w:rPr>
        <w:t> </w:t>
      </w:r>
      <w:r>
        <w:rPr/>
        <w:t>Nếu</w:t>
      </w:r>
      <w:r>
        <w:rPr>
          <w:spacing w:val="26"/>
        </w:rPr>
        <w:t> </w:t>
      </w:r>
      <w:r>
        <w:rPr/>
        <w:t>ta</w:t>
      </w:r>
      <w:r>
        <w:rPr>
          <w:spacing w:val="24"/>
        </w:rPr>
        <w:t> </w:t>
      </w:r>
      <w:r>
        <w:rPr/>
        <w:t>cần</w:t>
      </w:r>
      <w:r>
        <w:rPr>
          <w:spacing w:val="28"/>
        </w:rPr>
        <w:t> </w:t>
      </w:r>
      <w:r>
        <w:rPr/>
        <w:t>xây</w:t>
      </w:r>
      <w:r>
        <w:rPr>
          <w:spacing w:val="26"/>
        </w:rPr>
        <w:t> </w:t>
      </w:r>
      <w:r>
        <w:rPr/>
        <w:t>dựng</w:t>
      </w:r>
      <w:r>
        <w:rPr>
          <w:spacing w:val="23"/>
        </w:rPr>
        <w:t> </w:t>
      </w:r>
      <w:r>
        <w:rPr/>
        <w:t>các</w:t>
      </w:r>
      <w:r>
        <w:rPr>
          <w:spacing w:val="24"/>
        </w:rPr>
        <w:t> </w:t>
      </w:r>
      <w:r>
        <w:rPr/>
        <w:t>lớp</w:t>
      </w:r>
      <w:r>
        <w:rPr>
          <w:spacing w:val="28"/>
        </w:rPr>
        <w:t> </w:t>
      </w:r>
      <w:r>
        <w:rPr/>
        <w:t>đại</w:t>
      </w:r>
      <w:r>
        <w:rPr>
          <w:spacing w:val="23"/>
        </w:rPr>
        <w:t> </w:t>
      </w:r>
      <w:r>
        <w:rPr/>
        <w:t>diện</w:t>
      </w:r>
      <w:r>
        <w:rPr>
          <w:spacing w:val="28"/>
        </w:rPr>
        <w:t> </w:t>
      </w:r>
      <w:r>
        <w:rPr/>
        <w:t>cho</w:t>
      </w:r>
      <w:r>
        <w:rPr>
          <w:spacing w:val="23"/>
        </w:rPr>
        <w:t> </w:t>
      </w:r>
      <w:r>
        <w:rPr/>
        <w:t>hai loài</w:t>
      </w:r>
      <w:r>
        <w:rPr>
          <w:spacing w:val="20"/>
        </w:rPr>
        <w:t> </w:t>
      </w:r>
      <w:r>
        <w:rPr/>
        <w:t>mèo</w:t>
      </w:r>
      <w:r>
        <w:rPr>
          <w:spacing w:val="21"/>
        </w:rPr>
        <w:t> </w:t>
      </w:r>
      <w:r>
        <w:rPr/>
        <w:t>nhà</w:t>
      </w:r>
      <w:r>
        <w:rPr>
          <w:spacing w:val="21"/>
        </w:rPr>
        <w:t> </w:t>
      </w:r>
      <w:r>
        <w:rPr/>
        <w:t>và</w:t>
      </w:r>
      <w:r>
        <w:rPr>
          <w:spacing w:val="19"/>
        </w:rPr>
        <w:t> </w:t>
      </w:r>
      <w:r>
        <w:rPr/>
        <w:t>hổ,</w:t>
      </w:r>
      <w:r>
        <w:rPr>
          <w:spacing w:val="23"/>
        </w:rPr>
        <w:t> </w:t>
      </w:r>
      <w:r>
        <w:rPr/>
        <w:t>mèo</w:t>
      </w:r>
      <w:r>
        <w:rPr>
          <w:spacing w:val="21"/>
        </w:rPr>
        <w:t> </w:t>
      </w:r>
      <w:r>
        <w:rPr/>
        <w:t>nhà nên</w:t>
      </w:r>
      <w:r>
        <w:rPr>
          <w:spacing w:val="23"/>
        </w:rPr>
        <w:t> </w:t>
      </w:r>
      <w:r>
        <w:rPr/>
        <w:t>thừa</w:t>
      </w:r>
      <w:r>
        <w:rPr>
          <w:spacing w:val="21"/>
        </w:rPr>
        <w:t> </w:t>
      </w:r>
      <w:r>
        <w:rPr/>
        <w:t>kế</w:t>
      </w:r>
      <w:r>
        <w:rPr>
          <w:spacing w:val="19"/>
        </w:rPr>
        <w:t> </w:t>
      </w:r>
      <w:r>
        <w:rPr/>
        <w:t>từ</w:t>
      </w:r>
      <w:r>
        <w:rPr>
          <w:spacing w:val="19"/>
        </w:rPr>
        <w:t> </w:t>
      </w:r>
      <w:r>
        <w:rPr/>
        <w:t>hổ,</w:t>
      </w:r>
      <w:r>
        <w:rPr>
          <w:spacing w:val="20"/>
        </w:rPr>
        <w:t> </w:t>
      </w:r>
      <w:r>
        <w:rPr/>
        <w:t>hay</w:t>
      </w:r>
      <w:r>
        <w:rPr>
          <w:spacing w:val="18"/>
        </w:rPr>
        <w:t> </w:t>
      </w:r>
      <w:r>
        <w:rPr/>
        <w:t>hổ</w:t>
      </w:r>
      <w:r>
        <w:rPr>
          <w:spacing w:val="21"/>
        </w:rPr>
        <w:t> </w:t>
      </w:r>
      <w:r>
        <w:rPr/>
        <w:t>nên</w:t>
      </w:r>
      <w:r>
        <w:rPr>
          <w:spacing w:val="20"/>
        </w:rPr>
        <w:t> </w:t>
      </w:r>
      <w:r>
        <w:rPr/>
        <w:t>thừa</w:t>
      </w:r>
      <w:r>
        <w:rPr>
          <w:spacing w:val="21"/>
        </w:rPr>
        <w:t> </w:t>
      </w:r>
      <w:r>
        <w:rPr/>
        <w:t>kế</w:t>
      </w:r>
      <w:r>
        <w:rPr>
          <w:spacing w:val="21"/>
        </w:rPr>
        <w:t> </w:t>
      </w:r>
      <w:r>
        <w:rPr/>
        <w:t>từ</w:t>
      </w:r>
      <w:r>
        <w:rPr>
          <w:spacing w:val="21"/>
        </w:rPr>
        <w:t> </w:t>
      </w:r>
      <w:r>
        <w:rPr/>
        <w:t>mèo,</w:t>
      </w:r>
      <w:r>
        <w:rPr>
          <w:spacing w:val="20"/>
        </w:rPr>
        <w:t> </w:t>
      </w:r>
      <w:r>
        <w:rPr/>
        <w:t>hay</w:t>
      </w:r>
      <w:r>
        <w:rPr>
          <w:spacing w:val="21"/>
        </w:rPr>
        <w:t> </w:t>
      </w:r>
      <w:r>
        <w:rPr/>
        <w:t>cả hai cùng thừa kế từ một lớp thứ ba?</w:t>
      </w:r>
    </w:p>
    <w:p>
      <w:pPr>
        <w:pStyle w:val="BodyText"/>
        <w:spacing w:after="0" w:line="247" w:lineRule="auto"/>
        <w:jc w:val="both"/>
        <w:sectPr>
          <w:type w:val="continuous"/>
          <w:pgSz w:w="12240" w:h="15840"/>
          <w:pgMar w:header="0" w:footer="1511" w:top="1080" w:bottom="1700" w:left="1440" w:right="1440"/>
        </w:sectPr>
      </w:pPr>
    </w:p>
    <w:p>
      <w:pPr>
        <w:pStyle w:val="BodyText"/>
        <w:spacing w:line="247" w:lineRule="auto" w:before="6"/>
        <w:ind w:left="431" w:right="436" w:firstLine="427"/>
        <w:jc w:val="both"/>
      </w:pPr>
      <w:r>
        <w:rPr/>
        <w:t>Khi ta dùng quan hệ thừa kế trong thiết kế, ta đặt các phần mã dùng chung tại</w:t>
      </w:r>
      <w:r>
        <w:rPr>
          <w:spacing w:val="80"/>
        </w:rPr>
        <w:t> </w:t>
      </w:r>
      <w:r>
        <w:rPr/>
        <w:t>một lớp và coi đó là lớp cha – lớp dùng chung trừu tượng hơn, các lớp cụ thể hơn là</w:t>
      </w:r>
      <w:r>
        <w:rPr>
          <w:spacing w:val="40"/>
        </w:rPr>
        <w:t> </w:t>
      </w:r>
      <w:r>
        <w:rPr/>
        <w:t>các lớp con. Các lớp con được thừa kế từ lớp cha đó. Quan hệ thừa kế có nghĩa rằng</w:t>
      </w:r>
      <w:r>
        <w:rPr>
          <w:spacing w:val="40"/>
        </w:rPr>
        <w:t> </w:t>
      </w:r>
      <w:r>
        <w:rPr/>
        <w:t>lớp</w:t>
      </w:r>
      <w:r>
        <w:rPr>
          <w:spacing w:val="26"/>
        </w:rPr>
        <w:t> </w:t>
      </w:r>
      <w:r>
        <w:rPr/>
        <w:t>con</w:t>
      </w:r>
      <w:r>
        <w:rPr>
          <w:spacing w:val="28"/>
        </w:rPr>
        <w:t> </w:t>
      </w:r>
      <w:r>
        <w:rPr/>
        <w:t>được</w:t>
      </w:r>
      <w:r>
        <w:rPr>
          <w:spacing w:val="28"/>
        </w:rPr>
        <w:t> </w:t>
      </w:r>
      <w:r>
        <w:rPr/>
        <w:t>thừa hưởng các thành viên (</w:t>
      </w:r>
      <w:r>
        <w:rPr>
          <w:i/>
        </w:rPr>
        <w:t>member</w:t>
      </w:r>
      <w:r>
        <w:rPr/>
        <w:t>) của lớp</w:t>
      </w:r>
      <w:r>
        <w:rPr>
          <w:spacing w:val="29"/>
        </w:rPr>
        <w:t> </w:t>
      </w:r>
      <w:r>
        <w:rPr/>
        <w:t>cha.</w:t>
      </w:r>
      <w:r>
        <w:rPr>
          <w:spacing w:val="26"/>
        </w:rPr>
        <w:t> </w:t>
      </w:r>
      <w:r>
        <w:rPr/>
        <w:t>Thành</w:t>
      </w:r>
      <w:r>
        <w:rPr>
          <w:spacing w:val="26"/>
        </w:rPr>
        <w:t> </w:t>
      </w:r>
      <w:r>
        <w:rPr/>
        <w:t>viên</w:t>
      </w:r>
      <w:r>
        <w:rPr>
          <w:spacing w:val="28"/>
        </w:rPr>
        <w:t> </w:t>
      </w:r>
      <w:r>
        <w:rPr/>
        <w:t>của một lớp là các biến thực thể và phương thức của lớp đó. Ví dụ, Shape trong ví dụ trên có</w:t>
      </w:r>
      <w:r>
        <w:rPr>
          <w:spacing w:val="40"/>
        </w:rPr>
        <w:t> </w:t>
      </w:r>
      <w:r>
        <w:rPr/>
        <w:t>hai thành viên rotate() và playSound(), Cow trong Hình 5.6 có các thành viên name, age, getName(), getAge(), setName(), setAge().</w:t>
      </w:r>
    </w:p>
    <w:p>
      <w:pPr>
        <w:pStyle w:val="BodyText"/>
        <w:spacing w:line="247" w:lineRule="auto" w:before="100"/>
        <w:ind w:left="431" w:right="436" w:firstLine="427"/>
        <w:jc w:val="both"/>
      </w:pPr>
      <w:r>
        <w:rPr/>
        <w:t>Ta còn nói rằng lớp con chuyên biệt hóa (</w:t>
      </w:r>
      <w:r>
        <w:rPr>
          <w:i/>
        </w:rPr>
        <w:t>specialize</w:t>
      </w:r>
      <w:r>
        <w:rPr/>
        <w:t>) lớp cha. Nghĩa của "chuyên</w:t>
      </w:r>
      <w:r>
        <w:rPr>
          <w:spacing w:val="40"/>
        </w:rPr>
        <w:t> </w:t>
      </w:r>
      <w:r>
        <w:rPr/>
        <w:t>biệt hóa" ở đây gồm có hai phần: (1) lớp con là một loại con của lớp cha – thể hiện ở</w:t>
      </w:r>
      <w:r>
        <w:rPr>
          <w:spacing w:val="40"/>
        </w:rPr>
        <w:t> </w:t>
      </w:r>
      <w:r>
        <w:rPr/>
        <w:t>chỗ</w:t>
      </w:r>
      <w:r>
        <w:rPr>
          <w:spacing w:val="29"/>
        </w:rPr>
        <w:t> </w:t>
      </w:r>
      <w:r>
        <w:rPr/>
        <w:t>lớp</w:t>
      </w:r>
      <w:r>
        <w:rPr>
          <w:spacing w:val="33"/>
        </w:rPr>
        <w:t> </w:t>
      </w:r>
      <w:r>
        <w:rPr/>
        <w:t>con</w:t>
      </w:r>
      <w:r>
        <w:rPr>
          <w:spacing w:val="33"/>
        </w:rPr>
        <w:t> </w:t>
      </w:r>
      <w:r>
        <w:rPr/>
        <w:t>tự</w:t>
      </w:r>
      <w:r>
        <w:rPr>
          <w:spacing w:val="32"/>
        </w:rPr>
        <w:t> </w:t>
      </w:r>
      <w:r>
        <w:rPr/>
        <w:t>động</w:t>
      </w:r>
      <w:r>
        <w:rPr>
          <w:spacing w:val="29"/>
        </w:rPr>
        <w:t> </w:t>
      </w:r>
      <w:r>
        <w:rPr/>
        <w:t>thừa</w:t>
      </w:r>
      <w:r>
        <w:rPr>
          <w:spacing w:val="30"/>
        </w:rPr>
        <w:t> </w:t>
      </w:r>
      <w:r>
        <w:rPr/>
        <w:t>hưởng</w:t>
      </w:r>
      <w:r>
        <w:rPr>
          <w:spacing w:val="29"/>
        </w:rPr>
        <w:t> </w:t>
      </w:r>
      <w:r>
        <w:rPr/>
        <w:t>các</w:t>
      </w:r>
      <w:r>
        <w:rPr>
          <w:spacing w:val="33"/>
        </w:rPr>
        <w:t> </w:t>
      </w:r>
      <w:r>
        <w:rPr/>
        <w:t>thành</w:t>
      </w:r>
      <w:r>
        <w:rPr>
          <w:spacing w:val="30"/>
        </w:rPr>
        <w:t> </w:t>
      </w:r>
      <w:r>
        <w:rPr/>
        <w:t>viên</w:t>
      </w:r>
      <w:r>
        <w:rPr>
          <w:spacing w:val="36"/>
        </w:rPr>
        <w:t> </w:t>
      </w:r>
      <w:r>
        <w:rPr/>
        <w:t>của</w:t>
      </w:r>
      <w:r>
        <w:rPr>
          <w:spacing w:val="32"/>
        </w:rPr>
        <w:t> </w:t>
      </w:r>
      <w:r>
        <w:rPr/>
        <w:t>lớp</w:t>
      </w:r>
      <w:r>
        <w:rPr>
          <w:spacing w:val="33"/>
        </w:rPr>
        <w:t> </w:t>
      </w:r>
      <w:r>
        <w:rPr/>
        <w:t>cha,</w:t>
      </w:r>
      <w:r>
        <w:rPr>
          <w:spacing w:val="36"/>
        </w:rPr>
        <w:t> </w:t>
      </w:r>
      <w:r>
        <w:rPr/>
        <w:t>(2)</w:t>
      </w:r>
      <w:r>
        <w:rPr>
          <w:spacing w:val="29"/>
        </w:rPr>
        <w:t> </w:t>
      </w:r>
      <w:r>
        <w:rPr/>
        <w:t>lớp</w:t>
      </w:r>
      <w:r>
        <w:rPr>
          <w:spacing w:val="37"/>
        </w:rPr>
        <w:t> </w:t>
      </w:r>
      <w:r>
        <w:rPr/>
        <w:t>con</w:t>
      </w:r>
      <w:r>
        <w:rPr>
          <w:spacing w:val="30"/>
        </w:rPr>
        <w:t> </w:t>
      </w:r>
      <w:r>
        <w:rPr/>
        <w:t>có</w:t>
      </w:r>
      <w:r>
        <w:rPr>
          <w:spacing w:val="31"/>
        </w:rPr>
        <w:t> </w:t>
      </w:r>
      <w:r>
        <w:rPr/>
        <w:t>những đặc</w:t>
      </w:r>
      <w:r>
        <w:rPr>
          <w:spacing w:val="27"/>
        </w:rPr>
        <w:t> </w:t>
      </w:r>
      <w:r>
        <w:rPr/>
        <w:t>điểm của riêng nó</w:t>
      </w:r>
      <w:r>
        <w:rPr>
          <w:spacing w:val="80"/>
        </w:rPr>
        <w:t> </w:t>
      </w:r>
      <w:r>
        <w:rPr/>
        <w:t>- thể hiện ở chỗ lớp</w:t>
      </w:r>
      <w:r>
        <w:rPr>
          <w:spacing w:val="25"/>
        </w:rPr>
        <w:t> </w:t>
      </w:r>
      <w:r>
        <w:rPr/>
        <w:t>con có thể bổ sung các phương thức và</w:t>
      </w:r>
      <w:r>
        <w:rPr>
          <w:spacing w:val="40"/>
        </w:rPr>
        <w:t> </w:t>
      </w:r>
      <w:r>
        <w:rPr/>
        <w:t>biến thực thể mới của riêng mình, và nó có thể cài đè (</w:t>
      </w:r>
      <w:r>
        <w:rPr>
          <w:i/>
        </w:rPr>
        <w:t>override</w:t>
      </w:r>
      <w:r>
        <w:rPr/>
        <w:t>) các phương thức thừa kế từ lớp cha. Ví dụ, hình trùng biến hình (Amoeba) cũng là một hình (Shape), do đó lớp con Amoeba có tất cả những gì mà Shape có. Ngoài ra, Amoeba có thêm những</w:t>
      </w:r>
      <w:r>
        <w:rPr>
          <w:spacing w:val="80"/>
        </w:rPr>
        <w:t> </w:t>
      </w:r>
      <w:r>
        <w:rPr/>
        <w:t>đặc điểm riêng của thể loại hình trùng biến hình: các biến thực thể đại diện cho tâm xoay để phục vụ cách xoay của riêng nó, và nó định nghĩa lại các phương thức rotate để xoay theo cách riêng, định nghĩa lại playSound để chơi loại âm thanh riêng. Theo thuật ngữ, và cũng là từ khóa, của Java, lớp con "nối dài" (</w:t>
      </w:r>
      <w:r>
        <w:rPr>
          <w:i/>
        </w:rPr>
        <w:t>extends</w:t>
      </w:r>
      <w:r>
        <w:rPr/>
        <w:t>) lớp cha.</w:t>
      </w:r>
    </w:p>
    <w:p>
      <w:pPr>
        <w:pStyle w:val="BodyText"/>
        <w:spacing w:line="247" w:lineRule="auto" w:before="98"/>
        <w:ind w:left="431" w:right="436" w:firstLine="427"/>
        <w:jc w:val="both"/>
      </w:pPr>
      <w:r>
        <w:rPr>
          <w:w w:val="105"/>
        </w:rPr>
        <w:t>Các biến thực thể không bị cài đè vì việc đó là không cần thiết. Biến thực thể không</w:t>
      </w:r>
      <w:r>
        <w:rPr>
          <w:spacing w:val="-11"/>
          <w:w w:val="105"/>
        </w:rPr>
        <w:t> </w:t>
      </w:r>
      <w:r>
        <w:rPr>
          <w:w w:val="105"/>
        </w:rPr>
        <w:t>quy</w:t>
      </w:r>
      <w:r>
        <w:rPr>
          <w:spacing w:val="-12"/>
          <w:w w:val="105"/>
        </w:rPr>
        <w:t> </w:t>
      </w:r>
      <w:r>
        <w:rPr>
          <w:w w:val="105"/>
        </w:rPr>
        <w:t>định</w:t>
      </w:r>
      <w:r>
        <w:rPr>
          <w:spacing w:val="-10"/>
          <w:w w:val="105"/>
        </w:rPr>
        <w:t> </w:t>
      </w:r>
      <w:r>
        <w:rPr>
          <w:w w:val="105"/>
        </w:rPr>
        <w:t>một</w:t>
      </w:r>
      <w:r>
        <w:rPr>
          <w:spacing w:val="-10"/>
          <w:w w:val="105"/>
        </w:rPr>
        <w:t> </w:t>
      </w:r>
      <w:r>
        <w:rPr>
          <w:w w:val="105"/>
        </w:rPr>
        <w:t>hành</w:t>
      </w:r>
      <w:r>
        <w:rPr>
          <w:spacing w:val="-10"/>
          <w:w w:val="105"/>
        </w:rPr>
        <w:t> </w:t>
      </w:r>
      <w:r>
        <w:rPr>
          <w:w w:val="105"/>
        </w:rPr>
        <w:t>vi</w:t>
      </w:r>
      <w:r>
        <w:rPr>
          <w:spacing w:val="-11"/>
          <w:w w:val="105"/>
        </w:rPr>
        <w:t> </w:t>
      </w:r>
      <w:r>
        <w:rPr>
          <w:w w:val="105"/>
        </w:rPr>
        <w:t>đặc</w:t>
      </w:r>
      <w:r>
        <w:rPr>
          <w:spacing w:val="-9"/>
          <w:w w:val="105"/>
        </w:rPr>
        <w:t> </w:t>
      </w:r>
      <w:r>
        <w:rPr>
          <w:w w:val="105"/>
        </w:rPr>
        <w:t>biệt</w:t>
      </w:r>
      <w:r>
        <w:rPr>
          <w:spacing w:val="-11"/>
          <w:w w:val="105"/>
        </w:rPr>
        <w:t> </w:t>
      </w:r>
      <w:r>
        <w:rPr>
          <w:w w:val="105"/>
        </w:rPr>
        <w:t>nào</w:t>
      </w:r>
      <w:r>
        <w:rPr>
          <w:spacing w:val="-12"/>
          <w:w w:val="105"/>
        </w:rPr>
        <w:t> </w:t>
      </w:r>
      <w:r>
        <w:rPr>
          <w:w w:val="105"/>
        </w:rPr>
        <w:t>và</w:t>
      </w:r>
      <w:r>
        <w:rPr>
          <w:spacing w:val="-12"/>
          <w:w w:val="105"/>
        </w:rPr>
        <w:t> </w:t>
      </w:r>
      <w:r>
        <w:rPr>
          <w:w w:val="105"/>
        </w:rPr>
        <w:t>lớp</w:t>
      </w:r>
      <w:r>
        <w:rPr>
          <w:spacing w:val="-9"/>
          <w:w w:val="105"/>
        </w:rPr>
        <w:t> </w:t>
      </w:r>
      <w:r>
        <w:rPr>
          <w:w w:val="105"/>
        </w:rPr>
        <w:t>con</w:t>
      </w:r>
      <w:r>
        <w:rPr>
          <w:spacing w:val="-11"/>
          <w:w w:val="105"/>
        </w:rPr>
        <w:t> </w:t>
      </w:r>
      <w:r>
        <w:rPr>
          <w:w w:val="105"/>
        </w:rPr>
        <w:t>chỉ</w:t>
      </w:r>
      <w:r>
        <w:rPr>
          <w:spacing w:val="-13"/>
          <w:w w:val="105"/>
        </w:rPr>
        <w:t> </w:t>
      </w:r>
      <w:r>
        <w:rPr>
          <w:w w:val="105"/>
        </w:rPr>
        <w:t>việc</w:t>
      </w:r>
      <w:r>
        <w:rPr>
          <w:spacing w:val="-11"/>
          <w:w w:val="105"/>
        </w:rPr>
        <w:t> </w:t>
      </w:r>
      <w:r>
        <w:rPr>
          <w:w w:val="105"/>
        </w:rPr>
        <w:t>gán</w:t>
      </w:r>
      <w:r>
        <w:rPr>
          <w:spacing w:val="-10"/>
          <w:w w:val="105"/>
        </w:rPr>
        <w:t> </w:t>
      </w:r>
      <w:r>
        <w:rPr>
          <w:w w:val="105"/>
        </w:rPr>
        <w:t>giá</w:t>
      </w:r>
      <w:r>
        <w:rPr>
          <w:spacing w:val="-12"/>
          <w:w w:val="105"/>
        </w:rPr>
        <w:t> </w:t>
      </w:r>
      <w:r>
        <w:rPr>
          <w:w w:val="105"/>
        </w:rPr>
        <w:t>trị</w:t>
      </w:r>
      <w:r>
        <w:rPr>
          <w:spacing w:val="-11"/>
          <w:w w:val="105"/>
        </w:rPr>
        <w:t> </w:t>
      </w:r>
      <w:r>
        <w:rPr>
          <w:w w:val="105"/>
        </w:rPr>
        <w:t>tùy</w:t>
      </w:r>
      <w:r>
        <w:rPr>
          <w:spacing w:val="-12"/>
          <w:w w:val="105"/>
        </w:rPr>
        <w:t> </w:t>
      </w:r>
      <w:r>
        <w:rPr>
          <w:w w:val="105"/>
        </w:rPr>
        <w:t>chọn</w:t>
      </w:r>
      <w:r>
        <w:rPr>
          <w:spacing w:val="-11"/>
          <w:w w:val="105"/>
        </w:rPr>
        <w:t> </w:t>
      </w:r>
      <w:r>
        <w:rPr>
          <w:w w:val="105"/>
        </w:rPr>
        <w:t>cho biến được thừa kế.</w:t>
      </w:r>
    </w:p>
    <w:p>
      <w:pPr>
        <w:pStyle w:val="BodyText"/>
        <w:spacing w:before="151"/>
      </w:pPr>
    </w:p>
    <w:p>
      <w:pPr>
        <w:pStyle w:val="ListParagraph"/>
        <w:numPr>
          <w:ilvl w:val="1"/>
          <w:numId w:val="46"/>
        </w:numPr>
        <w:tabs>
          <w:tab w:pos="830" w:val="left" w:leader="none"/>
        </w:tabs>
        <w:spacing w:line="240" w:lineRule="auto" w:before="0" w:after="0"/>
        <w:ind w:left="830" w:right="0" w:hanging="399"/>
        <w:jc w:val="left"/>
        <w:rPr>
          <w:sz w:val="22"/>
        </w:rPr>
      </w:pPr>
      <w:r>
        <w:rPr>
          <w:w w:val="105"/>
          <w:sz w:val="22"/>
        </w:rPr>
        <w:t>THIẾT</w:t>
      </w:r>
      <w:r>
        <w:rPr>
          <w:spacing w:val="-1"/>
          <w:w w:val="105"/>
          <w:sz w:val="22"/>
        </w:rPr>
        <w:t> </w:t>
      </w:r>
      <w:r>
        <w:rPr>
          <w:w w:val="105"/>
          <w:sz w:val="22"/>
        </w:rPr>
        <w:t>KẾ</w:t>
      </w:r>
      <w:r>
        <w:rPr>
          <w:spacing w:val="-2"/>
          <w:w w:val="105"/>
          <w:sz w:val="22"/>
        </w:rPr>
        <w:t> </w:t>
      </w:r>
      <w:r>
        <w:rPr>
          <w:w w:val="105"/>
          <w:sz w:val="22"/>
        </w:rPr>
        <w:t>CÂY</w:t>
      </w:r>
      <w:r>
        <w:rPr>
          <w:spacing w:val="-3"/>
          <w:w w:val="105"/>
          <w:sz w:val="22"/>
        </w:rPr>
        <w:t> </w:t>
      </w:r>
      <w:r>
        <w:rPr>
          <w:w w:val="105"/>
          <w:sz w:val="22"/>
        </w:rPr>
        <w:t>THỪA</w:t>
      </w:r>
      <w:r>
        <w:rPr>
          <w:spacing w:val="-1"/>
          <w:w w:val="105"/>
          <w:sz w:val="22"/>
        </w:rPr>
        <w:t> </w:t>
      </w:r>
      <w:r>
        <w:rPr>
          <w:spacing w:val="-7"/>
          <w:w w:val="105"/>
          <w:sz w:val="22"/>
        </w:rPr>
        <w:t>KẾ</w:t>
      </w:r>
    </w:p>
    <w:p>
      <w:pPr>
        <w:pStyle w:val="BodyText"/>
        <w:spacing w:line="247" w:lineRule="auto" w:before="236"/>
        <w:ind w:left="431" w:right="440" w:firstLine="427"/>
        <w:jc w:val="both"/>
      </w:pPr>
      <w:r>
        <w:rPr/>
        <w:t>Giả</w:t>
      </w:r>
      <w:r>
        <w:rPr>
          <w:spacing w:val="33"/>
        </w:rPr>
        <w:t> </w:t>
      </w:r>
      <w:r>
        <w:rPr/>
        <w:t>sử</w:t>
      </w:r>
      <w:r>
        <w:rPr>
          <w:spacing w:val="33"/>
        </w:rPr>
        <w:t> </w:t>
      </w:r>
      <w:r>
        <w:rPr/>
        <w:t>ta</w:t>
      </w:r>
      <w:r>
        <w:rPr>
          <w:spacing w:val="33"/>
        </w:rPr>
        <w:t> </w:t>
      </w:r>
      <w:r>
        <w:rPr/>
        <w:t>cần</w:t>
      </w:r>
      <w:r>
        <w:rPr>
          <w:spacing w:val="34"/>
        </w:rPr>
        <w:t> </w:t>
      </w:r>
      <w:r>
        <w:rPr/>
        <w:t>thiết</w:t>
      </w:r>
      <w:r>
        <w:rPr>
          <w:spacing w:val="34"/>
        </w:rPr>
        <w:t> </w:t>
      </w:r>
      <w:r>
        <w:rPr/>
        <w:t>kế</w:t>
      </w:r>
      <w:r>
        <w:rPr>
          <w:spacing w:val="33"/>
        </w:rPr>
        <w:t> </w:t>
      </w:r>
      <w:r>
        <w:rPr/>
        <w:t>một</w:t>
      </w:r>
      <w:r>
        <w:rPr>
          <w:spacing w:val="34"/>
        </w:rPr>
        <w:t> </w:t>
      </w:r>
      <w:r>
        <w:rPr/>
        <w:t>chương</w:t>
      </w:r>
      <w:r>
        <w:rPr>
          <w:spacing w:val="31"/>
        </w:rPr>
        <w:t> </w:t>
      </w:r>
      <w:r>
        <w:rPr/>
        <w:t>trình</w:t>
      </w:r>
      <w:r>
        <w:rPr>
          <w:spacing w:val="36"/>
        </w:rPr>
        <w:t> </w:t>
      </w:r>
      <w:r>
        <w:rPr/>
        <w:t>giả</w:t>
      </w:r>
      <w:r>
        <w:rPr>
          <w:spacing w:val="33"/>
        </w:rPr>
        <w:t> </w:t>
      </w:r>
      <w:r>
        <w:rPr/>
        <w:t>lập</w:t>
      </w:r>
      <w:r>
        <w:rPr>
          <w:spacing w:val="34"/>
        </w:rPr>
        <w:t> </w:t>
      </w:r>
      <w:r>
        <w:rPr/>
        <w:t>cho phép</w:t>
      </w:r>
      <w:r>
        <w:rPr>
          <w:spacing w:val="34"/>
        </w:rPr>
        <w:t> </w:t>
      </w:r>
      <w:r>
        <w:rPr/>
        <w:t>người</w:t>
      </w:r>
      <w:r>
        <w:rPr>
          <w:spacing w:val="31"/>
        </w:rPr>
        <w:t> </w:t>
      </w:r>
      <w:r>
        <w:rPr/>
        <w:t>dùng thả</w:t>
      </w:r>
      <w:r>
        <w:rPr>
          <w:spacing w:val="33"/>
        </w:rPr>
        <w:t> </w:t>
      </w:r>
      <w:r>
        <w:rPr/>
        <w:t>một đám</w:t>
      </w:r>
      <w:r>
        <w:rPr>
          <w:spacing w:val="21"/>
        </w:rPr>
        <w:t> </w:t>
      </w:r>
      <w:r>
        <w:rPr/>
        <w:t>các</w:t>
      </w:r>
      <w:r>
        <w:rPr>
          <w:spacing w:val="19"/>
        </w:rPr>
        <w:t> </w:t>
      </w:r>
      <w:r>
        <w:rPr/>
        <w:t>con</w:t>
      </w:r>
      <w:r>
        <w:rPr>
          <w:spacing w:val="22"/>
        </w:rPr>
        <w:t> </w:t>
      </w:r>
      <w:r>
        <w:rPr/>
        <w:t>động</w:t>
      </w:r>
      <w:r>
        <w:rPr>
          <w:spacing w:val="18"/>
        </w:rPr>
        <w:t> </w:t>
      </w:r>
      <w:r>
        <w:rPr/>
        <w:t>vật</w:t>
      </w:r>
      <w:r>
        <w:rPr>
          <w:spacing w:val="19"/>
        </w:rPr>
        <w:t> </w:t>
      </w:r>
      <w:r>
        <w:rPr/>
        <w:t>thuộc</w:t>
      </w:r>
      <w:r>
        <w:rPr>
          <w:spacing w:val="22"/>
        </w:rPr>
        <w:t> </w:t>
      </w:r>
      <w:r>
        <w:rPr/>
        <w:t>các</w:t>
      </w:r>
      <w:r>
        <w:rPr>
          <w:spacing w:val="22"/>
        </w:rPr>
        <w:t> </w:t>
      </w:r>
      <w:r>
        <w:rPr/>
        <w:t>loài</w:t>
      </w:r>
      <w:r>
        <w:rPr>
          <w:spacing w:val="22"/>
        </w:rPr>
        <w:t> </w:t>
      </w:r>
      <w:r>
        <w:rPr/>
        <w:t>khác</w:t>
      </w:r>
      <w:r>
        <w:rPr>
          <w:spacing w:val="19"/>
        </w:rPr>
        <w:t> </w:t>
      </w:r>
      <w:r>
        <w:rPr/>
        <w:t>nhau</w:t>
      </w:r>
      <w:r>
        <w:rPr>
          <w:spacing w:val="22"/>
        </w:rPr>
        <w:t> </w:t>
      </w:r>
      <w:r>
        <w:rPr/>
        <w:t>vào</w:t>
      </w:r>
      <w:r>
        <w:rPr>
          <w:spacing w:val="20"/>
        </w:rPr>
        <w:t> </w:t>
      </w:r>
      <w:r>
        <w:rPr/>
        <w:t>một</w:t>
      </w:r>
      <w:r>
        <w:rPr>
          <w:spacing w:val="21"/>
        </w:rPr>
        <w:t> </w:t>
      </w:r>
      <w:r>
        <w:rPr/>
        <w:t>môi</w:t>
      </w:r>
      <w:r>
        <w:rPr>
          <w:spacing w:val="20"/>
        </w:rPr>
        <w:t> </w:t>
      </w:r>
      <w:r>
        <w:rPr/>
        <w:t>trường</w:t>
      </w:r>
      <w:r>
        <w:rPr>
          <w:spacing w:val="20"/>
        </w:rPr>
        <w:t> </w:t>
      </w:r>
      <w:r>
        <w:rPr/>
        <w:t>để</w:t>
      </w:r>
      <w:r>
        <w:rPr>
          <w:spacing w:val="21"/>
        </w:rPr>
        <w:t> </w:t>
      </w:r>
      <w:r>
        <w:rPr/>
        <w:t>xem</w:t>
      </w:r>
      <w:r>
        <w:rPr>
          <w:spacing w:val="21"/>
        </w:rPr>
        <w:t> </w:t>
      </w:r>
      <w:r>
        <w:rPr/>
        <w:t>chuyện gì xảy ra. Ta hiện chưa phải viết mã mà mới chỉ ở giai đoạn thiết kế.</w:t>
      </w:r>
    </w:p>
    <w:p>
      <w:pPr>
        <w:pStyle w:val="BodyText"/>
        <w:spacing w:line="244" w:lineRule="auto" w:before="110"/>
        <w:ind w:left="431" w:right="436" w:firstLine="427"/>
        <w:jc w:val="both"/>
      </w:pPr>
      <w:r>
        <w:rPr/>
        <w:drawing>
          <wp:anchor distT="0" distB="0" distL="0" distR="0" allowOverlap="1" layoutInCell="1" locked="0" behindDoc="1" simplePos="0" relativeHeight="476800000">
            <wp:simplePos x="0" y="0"/>
            <wp:positionH relativeFrom="page">
              <wp:posOffset>4354320</wp:posOffset>
            </wp:positionH>
            <wp:positionV relativeFrom="paragraph">
              <wp:posOffset>263011</wp:posOffset>
            </wp:positionV>
            <wp:extent cx="2149127" cy="2308284"/>
            <wp:effectExtent l="0" t="0" r="0" b="0"/>
            <wp:wrapNone/>
            <wp:docPr id="3589" name="Image 3589"/>
            <wp:cNvGraphicFramePr>
              <a:graphicFrameLocks/>
            </wp:cNvGraphicFramePr>
            <a:graphic>
              <a:graphicData uri="http://schemas.openxmlformats.org/drawingml/2006/picture">
                <pic:pic>
                  <pic:nvPicPr>
                    <pic:cNvPr id="3589" name="Image 3589"/>
                    <pic:cNvPicPr/>
                  </pic:nvPicPr>
                  <pic:blipFill>
                    <a:blip r:embed="rId7" cstate="print"/>
                    <a:stretch>
                      <a:fillRect/>
                    </a:stretch>
                  </pic:blipFill>
                  <pic:spPr>
                    <a:xfrm>
                      <a:off x="0" y="0"/>
                      <a:ext cx="2149127" cy="2308284"/>
                    </a:xfrm>
                    <a:prstGeom prst="rect">
                      <a:avLst/>
                    </a:prstGeom>
                  </pic:spPr>
                </pic:pic>
              </a:graphicData>
            </a:graphic>
          </wp:anchor>
        </w:drawing>
      </w:r>
      <w:r>
        <w:rPr/>
        <w:t>Ta biết rằng mỗi con vật sẽ được đại diện bởi một đối tượng, và các đối tượng sẽ</w:t>
      </w:r>
      <w:r>
        <w:rPr>
          <w:spacing w:val="40"/>
        </w:rPr>
        <w:t> </w:t>
      </w:r>
      <w:r>
        <w:rPr/>
        <w:t>di chuyển loanh quanh trong môi trường,</w:t>
      </w:r>
      <w:r>
        <w:rPr>
          <w:spacing w:val="30"/>
        </w:rPr>
        <w:t> </w:t>
      </w:r>
      <w:r>
        <w:rPr/>
        <w:t>thực hiện các hành</w:t>
      </w:r>
      <w:r>
        <w:rPr>
          <w:spacing w:val="30"/>
        </w:rPr>
        <w:t> </w:t>
      </w:r>
      <w:r>
        <w:rPr/>
        <w:t>vi được lập</w:t>
      </w:r>
      <w:r>
        <w:rPr>
          <w:spacing w:val="30"/>
        </w:rPr>
        <w:t> </w:t>
      </w:r>
      <w:r>
        <w:rPr/>
        <w:t>trình</w:t>
      </w:r>
      <w:r>
        <w:rPr>
          <w:spacing w:val="30"/>
        </w:rPr>
        <w:t> </w:t>
      </w:r>
      <w:r>
        <w:rPr/>
        <w:t>cho loài</w:t>
      </w:r>
      <w:r>
        <w:rPr>
          <w:spacing w:val="21"/>
        </w:rPr>
        <w:t> </w:t>
      </w:r>
      <w:r>
        <w:rPr/>
        <w:t>vật</w:t>
      </w:r>
      <w:r>
        <w:rPr>
          <w:spacing w:val="21"/>
        </w:rPr>
        <w:t> </w:t>
      </w:r>
      <w:r>
        <w:rPr/>
        <w:t>đó.</w:t>
      </w:r>
      <w:r>
        <w:rPr>
          <w:spacing w:val="24"/>
        </w:rPr>
        <w:t> </w:t>
      </w:r>
      <w:r>
        <w:rPr/>
        <w:t>Ta</w:t>
      </w:r>
      <w:r>
        <w:rPr>
          <w:spacing w:val="20"/>
        </w:rPr>
        <w:t> </w:t>
      </w:r>
      <w:r>
        <w:rPr/>
        <w:t>được</w:t>
      </w:r>
      <w:r>
        <w:rPr>
          <w:spacing w:val="21"/>
        </w:rPr>
        <w:t> </w:t>
      </w:r>
      <w:r>
        <w:rPr/>
        <w:t>giao</w:t>
      </w:r>
      <w:r>
        <w:rPr>
          <w:spacing w:val="19"/>
        </w:rPr>
        <w:t> </w:t>
      </w:r>
      <w:r>
        <w:rPr/>
        <w:t>một</w:t>
      </w:r>
      <w:r>
        <w:rPr>
          <w:spacing w:val="24"/>
        </w:rPr>
        <w:t> </w:t>
      </w:r>
      <w:r>
        <w:rPr/>
        <w:t>danh</w:t>
      </w:r>
      <w:r>
        <w:rPr>
          <w:spacing w:val="24"/>
        </w:rPr>
        <w:t> </w:t>
      </w:r>
      <w:r>
        <w:rPr/>
        <w:t>sách</w:t>
      </w:r>
      <w:r>
        <w:rPr>
          <w:spacing w:val="24"/>
        </w:rPr>
        <w:t> </w:t>
      </w:r>
      <w:r>
        <w:rPr/>
        <w:t>các</w:t>
      </w:r>
      <w:r>
        <w:rPr>
          <w:spacing w:val="21"/>
        </w:rPr>
        <w:t> </w:t>
      </w:r>
      <w:r>
        <w:rPr/>
        <w:t>loài</w:t>
      </w:r>
      <w:r>
        <w:rPr>
          <w:spacing w:val="25"/>
        </w:rPr>
        <w:t> </w:t>
      </w:r>
      <w:r>
        <w:rPr/>
        <w:t>vật</w:t>
      </w:r>
      <w:r>
        <w:rPr>
          <w:spacing w:val="24"/>
        </w:rPr>
        <w:t> </w:t>
      </w:r>
      <w:r>
        <w:rPr/>
        <w:t>sẽ</w:t>
      </w:r>
      <w:r>
        <w:rPr>
          <w:spacing w:val="20"/>
        </w:rPr>
        <w:t> </w:t>
      </w:r>
      <w:r>
        <w:rPr/>
        <w:t>được</w:t>
      </w:r>
      <w:r>
        <w:rPr>
          <w:spacing w:val="24"/>
        </w:rPr>
        <w:t> </w:t>
      </w:r>
      <w:r>
        <w:rPr/>
        <w:t>đưa</w:t>
      </w:r>
      <w:r>
        <w:rPr>
          <w:spacing w:val="26"/>
        </w:rPr>
        <w:t> </w:t>
      </w:r>
      <w:r>
        <w:rPr/>
        <w:t>vào</w:t>
      </w:r>
      <w:r>
        <w:rPr>
          <w:spacing w:val="19"/>
        </w:rPr>
        <w:t> </w:t>
      </w:r>
      <w:r>
        <w:rPr/>
        <w:t>chương</w:t>
      </w:r>
      <w:r>
        <w:rPr>
          <w:spacing w:val="19"/>
        </w:rPr>
        <w:t> </w:t>
      </w:r>
      <w:r>
        <w:rPr/>
        <w:t>trình: sư tử, hà mã, hổ, chó, mèo, sói.</w:t>
      </w:r>
    </w:p>
    <w:p>
      <w:pPr>
        <w:spacing w:line="244" w:lineRule="auto" w:before="119"/>
        <w:ind w:left="431" w:right="439" w:firstLine="427"/>
        <w:jc w:val="both"/>
        <w:rPr>
          <w:sz w:val="22"/>
        </w:rPr>
      </w:pPr>
      <w:r>
        <w:rPr>
          <w:sz w:val="22"/>
        </w:rPr>
        <w:t>Và ta muốn rằng, </w:t>
      </w:r>
      <w:r>
        <w:rPr>
          <w:i/>
          <w:sz w:val="22"/>
        </w:rPr>
        <w:t>khi cần, các lập trình viên khác cũng có thể bổ sung các loài vật mới</w:t>
      </w:r>
      <w:r>
        <w:rPr>
          <w:i/>
          <w:spacing w:val="40"/>
          <w:sz w:val="22"/>
        </w:rPr>
        <w:t> </w:t>
      </w:r>
      <w:r>
        <w:rPr>
          <w:i/>
          <w:sz w:val="22"/>
        </w:rPr>
        <w:t>vào chương trình</w:t>
      </w:r>
      <w:r>
        <w:rPr>
          <w:sz w:val="22"/>
        </w:rPr>
        <w:t>.</w:t>
      </w:r>
    </w:p>
    <w:p>
      <w:pPr>
        <w:pStyle w:val="BodyText"/>
        <w:spacing w:line="249" w:lineRule="auto" w:before="112"/>
        <w:ind w:left="431" w:right="441" w:firstLine="427"/>
        <w:jc w:val="both"/>
      </w:pPr>
      <w:r>
        <w:rPr/>
        <w:t>Bước</w:t>
      </w:r>
      <w:r>
        <w:rPr>
          <w:spacing w:val="34"/>
        </w:rPr>
        <w:t> </w:t>
      </w:r>
      <w:r>
        <w:rPr/>
        <w:t>1,</w:t>
      </w:r>
      <w:r>
        <w:rPr>
          <w:spacing w:val="31"/>
        </w:rPr>
        <w:t> </w:t>
      </w:r>
      <w:r>
        <w:rPr/>
        <w:t>ta</w:t>
      </w:r>
      <w:r>
        <w:rPr>
          <w:spacing w:val="30"/>
        </w:rPr>
        <w:t> </w:t>
      </w:r>
      <w:r>
        <w:rPr/>
        <w:t>xác</w:t>
      </w:r>
      <w:r>
        <w:rPr>
          <w:spacing w:val="30"/>
        </w:rPr>
        <w:t> </w:t>
      </w:r>
      <w:r>
        <w:rPr/>
        <w:t>định</w:t>
      </w:r>
      <w:r>
        <w:rPr>
          <w:spacing w:val="34"/>
        </w:rPr>
        <w:t> </w:t>
      </w:r>
      <w:r>
        <w:rPr/>
        <w:t>các</w:t>
      </w:r>
      <w:r>
        <w:rPr>
          <w:spacing w:val="30"/>
        </w:rPr>
        <w:t> </w:t>
      </w:r>
      <w:r>
        <w:rPr/>
        <w:t>đặc</w:t>
      </w:r>
      <w:r>
        <w:rPr>
          <w:spacing w:val="30"/>
        </w:rPr>
        <w:t> </w:t>
      </w:r>
      <w:r>
        <w:rPr/>
        <w:t>điểm</w:t>
      </w:r>
      <w:r>
        <w:rPr>
          <w:spacing w:val="27"/>
        </w:rPr>
        <w:t> </w:t>
      </w:r>
      <w:r>
        <w:rPr/>
        <w:t>chung</w:t>
      </w:r>
      <w:r>
        <w:rPr>
          <w:spacing w:val="29"/>
        </w:rPr>
        <w:t> </w:t>
      </w:r>
      <w:r>
        <w:rPr/>
        <w:t>và</w:t>
      </w:r>
      <w:r>
        <w:rPr>
          <w:spacing w:val="30"/>
        </w:rPr>
        <w:t> </w:t>
      </w:r>
      <w:r>
        <w:rPr/>
        <w:t>trừu</w:t>
      </w:r>
      <w:r>
        <w:rPr>
          <w:spacing w:val="30"/>
        </w:rPr>
        <w:t> </w:t>
      </w:r>
      <w:r>
        <w:rPr/>
        <w:t>tượng</w:t>
      </w:r>
      <w:r>
        <w:rPr>
          <w:spacing w:val="26"/>
        </w:rPr>
        <w:t> </w:t>
      </w:r>
      <w:r>
        <w:rPr/>
        <w:t>mà</w:t>
      </w:r>
      <w:r>
        <w:rPr>
          <w:spacing w:val="30"/>
        </w:rPr>
        <w:t> </w:t>
      </w:r>
      <w:r>
        <w:rPr/>
        <w:t>tất</w:t>
      </w:r>
      <w:r>
        <w:rPr>
          <w:spacing w:val="30"/>
        </w:rPr>
        <w:t> </w:t>
      </w:r>
      <w:r>
        <w:rPr/>
        <w:t>cả</w:t>
      </w:r>
      <w:r>
        <w:rPr>
          <w:spacing w:val="30"/>
        </w:rPr>
        <w:t> </w:t>
      </w:r>
      <w:r>
        <w:rPr/>
        <w:t>các</w:t>
      </w:r>
      <w:r>
        <w:rPr>
          <w:spacing w:val="30"/>
        </w:rPr>
        <w:t> </w:t>
      </w:r>
      <w:r>
        <w:rPr/>
        <w:t>loài</w:t>
      </w:r>
      <w:r>
        <w:rPr>
          <w:spacing w:val="29"/>
        </w:rPr>
        <w:t> </w:t>
      </w:r>
      <w:r>
        <w:rPr/>
        <w:t>động vật đều có.</w:t>
      </w:r>
    </w:p>
    <w:p>
      <w:pPr>
        <w:spacing w:line="338" w:lineRule="auto" w:before="107"/>
        <w:ind w:left="859" w:right="4941" w:firstLine="0"/>
        <w:jc w:val="left"/>
        <w:rPr>
          <w:sz w:val="22"/>
        </w:rPr>
      </w:pPr>
      <w:r>
        <w:rPr>
          <w:sz w:val="22"/>
        </w:rPr>
        <w:t>Các đặc điểm chung đó bao gồm: năm </w:t>
      </w:r>
      <w:r>
        <w:rPr>
          <w:i/>
          <w:sz w:val="22"/>
        </w:rPr>
        <w:t>biến thực thể</w:t>
      </w:r>
      <w:r>
        <w:rPr>
          <w:sz w:val="22"/>
        </w:rPr>
        <w:t>:</w:t>
      </w:r>
    </w:p>
    <w:p>
      <w:pPr>
        <w:pStyle w:val="BodyText"/>
        <w:spacing w:line="295" w:lineRule="exact"/>
        <w:ind w:left="859"/>
      </w:pPr>
      <w:r>
        <w:rPr>
          <w:i/>
        </w:rPr>
        <w:t>picture</w:t>
      </w:r>
      <w:r>
        <w:rPr>
          <w:i/>
          <w:spacing w:val="8"/>
        </w:rPr>
        <w:t> </w:t>
      </w:r>
      <w:r>
        <w:rPr/>
        <w:t>–</w:t>
      </w:r>
      <w:r>
        <w:rPr>
          <w:spacing w:val="10"/>
        </w:rPr>
        <w:t> </w:t>
      </w:r>
      <w:r>
        <w:rPr/>
        <w:t>tên</w:t>
      </w:r>
      <w:r>
        <w:rPr>
          <w:spacing w:val="8"/>
        </w:rPr>
        <w:t> </w:t>
      </w:r>
      <w:r>
        <w:rPr/>
        <w:t>file</w:t>
      </w:r>
      <w:r>
        <w:rPr>
          <w:spacing w:val="7"/>
        </w:rPr>
        <w:t> </w:t>
      </w:r>
      <w:r>
        <w:rPr/>
        <w:t>ảnh</w:t>
      </w:r>
      <w:r>
        <w:rPr>
          <w:spacing w:val="9"/>
        </w:rPr>
        <w:t> </w:t>
      </w:r>
      <w:r>
        <w:rPr/>
        <w:t>đại</w:t>
      </w:r>
      <w:r>
        <w:rPr>
          <w:spacing w:val="6"/>
        </w:rPr>
        <w:t> </w:t>
      </w:r>
      <w:r>
        <w:rPr/>
        <w:t>diện</w:t>
      </w:r>
      <w:r>
        <w:rPr>
          <w:spacing w:val="8"/>
        </w:rPr>
        <w:t> </w:t>
      </w:r>
      <w:r>
        <w:rPr/>
        <w:t>cho</w:t>
      </w:r>
      <w:r>
        <w:rPr>
          <w:spacing w:val="4"/>
        </w:rPr>
        <w:t> </w:t>
      </w:r>
      <w:r>
        <w:rPr/>
        <w:t>con</w:t>
      </w:r>
      <w:r>
        <w:rPr>
          <w:spacing w:val="8"/>
        </w:rPr>
        <w:t> </w:t>
      </w:r>
      <w:r>
        <w:rPr/>
        <w:t>vật</w:t>
      </w:r>
      <w:r>
        <w:rPr>
          <w:spacing w:val="3"/>
        </w:rPr>
        <w:t> </w:t>
      </w:r>
      <w:r>
        <w:rPr>
          <w:spacing w:val="-5"/>
        </w:rPr>
        <w:t>này</w:t>
      </w:r>
    </w:p>
    <w:p>
      <w:pPr>
        <w:pStyle w:val="BodyText"/>
        <w:spacing w:after="0" w:line="295" w:lineRule="exact"/>
        <w:sectPr>
          <w:pgSz w:w="12240" w:h="15840"/>
          <w:pgMar w:header="0" w:footer="1511" w:top="1080" w:bottom="1700" w:left="1440" w:right="1440"/>
        </w:sectPr>
      </w:pPr>
    </w:p>
    <w:p>
      <w:pPr>
        <w:pStyle w:val="BodyText"/>
        <w:spacing w:line="247" w:lineRule="auto" w:before="6"/>
        <w:ind w:left="431" w:firstLine="427"/>
      </w:pPr>
      <w:r>
        <w:rPr>
          <w:i/>
        </w:rPr>
        <w:t>food</w:t>
      </w:r>
      <w:r>
        <w:rPr>
          <w:i/>
          <w:spacing w:val="39"/>
        </w:rPr>
        <w:t> </w:t>
      </w:r>
      <w:r>
        <w:rPr/>
        <w:t>–</w:t>
      </w:r>
      <w:r>
        <w:rPr>
          <w:spacing w:val="40"/>
        </w:rPr>
        <w:t> </w:t>
      </w:r>
      <w:r>
        <w:rPr/>
        <w:t>loại</w:t>
      </w:r>
      <w:r>
        <w:rPr>
          <w:spacing w:val="40"/>
        </w:rPr>
        <w:t> </w:t>
      </w:r>
      <w:r>
        <w:rPr/>
        <w:t>thức</w:t>
      </w:r>
      <w:r>
        <w:rPr>
          <w:spacing w:val="40"/>
        </w:rPr>
        <w:t> </w:t>
      </w:r>
      <w:r>
        <w:rPr/>
        <w:t>ăn</w:t>
      </w:r>
      <w:r>
        <w:rPr>
          <w:spacing w:val="40"/>
        </w:rPr>
        <w:t> </w:t>
      </w:r>
      <w:r>
        <w:rPr/>
        <w:t>mà</w:t>
      </w:r>
      <w:r>
        <w:rPr>
          <w:spacing w:val="40"/>
        </w:rPr>
        <w:t> </w:t>
      </w:r>
      <w:r>
        <w:rPr/>
        <w:t>con</w:t>
      </w:r>
      <w:r>
        <w:rPr>
          <w:spacing w:val="40"/>
        </w:rPr>
        <w:t> </w:t>
      </w:r>
      <w:r>
        <w:rPr/>
        <w:t>vật</w:t>
      </w:r>
      <w:r>
        <w:rPr>
          <w:spacing w:val="40"/>
        </w:rPr>
        <w:t> </w:t>
      </w:r>
      <w:r>
        <w:rPr/>
        <w:t>thích.</w:t>
      </w:r>
      <w:r>
        <w:rPr>
          <w:spacing w:val="40"/>
        </w:rPr>
        <w:t> </w:t>
      </w:r>
      <w:r>
        <w:rPr/>
        <w:t>Hiện</w:t>
      </w:r>
      <w:r>
        <w:rPr>
          <w:spacing w:val="40"/>
        </w:rPr>
        <w:t> </w:t>
      </w:r>
      <w:r>
        <w:rPr/>
        <w:t>giờ,</w:t>
      </w:r>
      <w:r>
        <w:rPr>
          <w:spacing w:val="40"/>
        </w:rPr>
        <w:t> </w:t>
      </w:r>
      <w:r>
        <w:rPr/>
        <w:t>biến</w:t>
      </w:r>
      <w:r>
        <w:rPr>
          <w:spacing w:val="40"/>
        </w:rPr>
        <w:t> </w:t>
      </w:r>
      <w:r>
        <w:rPr/>
        <w:t>này</w:t>
      </w:r>
      <w:r>
        <w:rPr>
          <w:spacing w:val="40"/>
        </w:rPr>
        <w:t> </w:t>
      </w:r>
      <w:r>
        <w:rPr/>
        <w:t>chỉ</w:t>
      </w:r>
      <w:r>
        <w:rPr>
          <w:spacing w:val="40"/>
        </w:rPr>
        <w:t> </w:t>
      </w:r>
      <w:r>
        <w:rPr/>
        <w:t>có</w:t>
      </w:r>
      <w:r>
        <w:rPr>
          <w:spacing w:val="40"/>
        </w:rPr>
        <w:t> </w:t>
      </w:r>
      <w:r>
        <w:rPr/>
        <w:t>hai</w:t>
      </w:r>
      <w:r>
        <w:rPr>
          <w:spacing w:val="40"/>
        </w:rPr>
        <w:t> </w:t>
      </w:r>
      <w:r>
        <w:rPr/>
        <w:t>giá</w:t>
      </w:r>
      <w:r>
        <w:rPr>
          <w:spacing w:val="40"/>
        </w:rPr>
        <w:t> </w:t>
      </w:r>
      <w:r>
        <w:rPr/>
        <w:t>trị:</w:t>
      </w:r>
      <w:r>
        <w:rPr>
          <w:spacing w:val="40"/>
        </w:rPr>
        <w:t> </w:t>
      </w:r>
      <w:r>
        <w:rPr/>
        <w:t>cỏ (grass) hoặc thịt (meat).</w:t>
      </w:r>
    </w:p>
    <w:p>
      <w:pPr>
        <w:pStyle w:val="BodyText"/>
        <w:spacing w:line="247" w:lineRule="auto" w:before="111"/>
        <w:ind w:left="431" w:right="376" w:firstLine="427"/>
      </w:pPr>
      <w:r>
        <w:rPr>
          <w:i/>
        </w:rPr>
        <w:t>hunger</w:t>
      </w:r>
      <w:r>
        <w:rPr>
          <w:i/>
          <w:spacing w:val="27"/>
        </w:rPr>
        <w:t> </w:t>
      </w:r>
      <w:r>
        <w:rPr/>
        <w:t>–</w:t>
      </w:r>
      <w:r>
        <w:rPr>
          <w:spacing w:val="29"/>
        </w:rPr>
        <w:t> </w:t>
      </w:r>
      <w:r>
        <w:rPr/>
        <w:t>một</w:t>
      </w:r>
      <w:r>
        <w:rPr>
          <w:spacing w:val="29"/>
        </w:rPr>
        <w:t> </w:t>
      </w:r>
      <w:r>
        <w:rPr/>
        <w:t>biến</w:t>
      </w:r>
      <w:r>
        <w:rPr>
          <w:spacing w:val="29"/>
        </w:rPr>
        <w:t> </w:t>
      </w:r>
      <w:r>
        <w:rPr/>
        <w:t>int</w:t>
      </w:r>
      <w:r>
        <w:rPr>
          <w:spacing w:val="27"/>
        </w:rPr>
        <w:t> </w:t>
      </w:r>
      <w:r>
        <w:rPr/>
        <w:t>biểu</w:t>
      </w:r>
      <w:r>
        <w:rPr>
          <w:spacing w:val="29"/>
        </w:rPr>
        <w:t> </w:t>
      </w:r>
      <w:r>
        <w:rPr/>
        <w:t>diễn</w:t>
      </w:r>
      <w:r>
        <w:rPr>
          <w:spacing w:val="33"/>
        </w:rPr>
        <w:t> </w:t>
      </w:r>
      <w:r>
        <w:rPr/>
        <w:t>mức</w:t>
      </w:r>
      <w:r>
        <w:rPr>
          <w:spacing w:val="29"/>
        </w:rPr>
        <w:t> </w:t>
      </w:r>
      <w:r>
        <w:rPr/>
        <w:t>độ</w:t>
      </w:r>
      <w:r>
        <w:rPr>
          <w:spacing w:val="28"/>
        </w:rPr>
        <w:t> </w:t>
      </w:r>
      <w:r>
        <w:rPr/>
        <w:t>đói</w:t>
      </w:r>
      <w:r>
        <w:rPr>
          <w:spacing w:val="28"/>
        </w:rPr>
        <w:t> </w:t>
      </w:r>
      <w:r>
        <w:rPr/>
        <w:t>của</w:t>
      </w:r>
      <w:r>
        <w:rPr>
          <w:spacing w:val="26"/>
        </w:rPr>
        <w:t> </w:t>
      </w:r>
      <w:r>
        <w:rPr/>
        <w:t>con</w:t>
      </w:r>
      <w:r>
        <w:rPr>
          <w:spacing w:val="29"/>
        </w:rPr>
        <w:t> </w:t>
      </w:r>
      <w:r>
        <w:rPr/>
        <w:t>vật.</w:t>
      </w:r>
      <w:r>
        <w:rPr>
          <w:spacing w:val="30"/>
        </w:rPr>
        <w:t> </w:t>
      </w:r>
      <w:r>
        <w:rPr/>
        <w:t>Biến</w:t>
      </w:r>
      <w:r>
        <w:rPr>
          <w:spacing w:val="29"/>
        </w:rPr>
        <w:t> </w:t>
      </w:r>
      <w:r>
        <w:rPr/>
        <w:t>này</w:t>
      </w:r>
      <w:r>
        <w:rPr>
          <w:spacing w:val="25"/>
        </w:rPr>
        <w:t> </w:t>
      </w:r>
      <w:r>
        <w:rPr/>
        <w:t>thay</w:t>
      </w:r>
      <w:r>
        <w:rPr>
          <w:spacing w:val="28"/>
        </w:rPr>
        <w:t> </w:t>
      </w:r>
      <w:r>
        <w:rPr/>
        <w:t>đổi</w:t>
      </w:r>
      <w:r>
        <w:rPr>
          <w:spacing w:val="28"/>
        </w:rPr>
        <w:t> </w:t>
      </w:r>
      <w:r>
        <w:rPr/>
        <w:t>tùy theo khi nào con vật ăn và nó ăn bao nhiêu.</w:t>
      </w:r>
    </w:p>
    <w:p>
      <w:pPr>
        <w:pStyle w:val="BodyText"/>
        <w:spacing w:line="244" w:lineRule="auto" w:before="111"/>
        <w:ind w:left="431" w:right="376" w:firstLine="427"/>
      </w:pPr>
      <w:r>
        <w:rPr>
          <w:i/>
        </w:rPr>
        <w:t>boundaries</w:t>
      </w:r>
      <w:r>
        <w:rPr>
          <w:i/>
          <w:spacing w:val="17"/>
        </w:rPr>
        <w:t> </w:t>
      </w:r>
      <w:r>
        <w:rPr/>
        <w:t>–</w:t>
      </w:r>
      <w:r>
        <w:rPr>
          <w:spacing w:val="22"/>
        </w:rPr>
        <w:t> </w:t>
      </w:r>
      <w:r>
        <w:rPr/>
        <w:t>các</w:t>
      </w:r>
      <w:r>
        <w:rPr>
          <w:spacing w:val="21"/>
        </w:rPr>
        <w:t> </w:t>
      </w:r>
      <w:r>
        <w:rPr/>
        <w:t>giá</w:t>
      </w:r>
      <w:r>
        <w:rPr>
          <w:spacing w:val="22"/>
        </w:rPr>
        <w:t> </w:t>
      </w:r>
      <w:r>
        <w:rPr/>
        <w:t>trị</w:t>
      </w:r>
      <w:r>
        <w:rPr>
          <w:spacing w:val="24"/>
        </w:rPr>
        <w:t> </w:t>
      </w:r>
      <w:r>
        <w:rPr/>
        <w:t>biểu</w:t>
      </w:r>
      <w:r>
        <w:rPr>
          <w:spacing w:val="21"/>
        </w:rPr>
        <w:t> </w:t>
      </w:r>
      <w:r>
        <w:rPr/>
        <w:t>diễn</w:t>
      </w:r>
      <w:r>
        <w:rPr>
          <w:spacing w:val="23"/>
        </w:rPr>
        <w:t> </w:t>
      </w:r>
      <w:r>
        <w:rPr/>
        <w:t>chiều</w:t>
      </w:r>
      <w:r>
        <w:rPr>
          <w:spacing w:val="21"/>
        </w:rPr>
        <w:t> </w:t>
      </w:r>
      <w:r>
        <w:rPr/>
        <w:t>dọc</w:t>
      </w:r>
      <w:r>
        <w:rPr>
          <w:spacing w:val="21"/>
        </w:rPr>
        <w:t> </w:t>
      </w:r>
      <w:r>
        <w:rPr/>
        <w:t>và</w:t>
      </w:r>
      <w:r>
        <w:rPr>
          <w:spacing w:val="19"/>
        </w:rPr>
        <w:t> </w:t>
      </w:r>
      <w:r>
        <w:rPr/>
        <w:t>chiều</w:t>
      </w:r>
      <w:r>
        <w:rPr>
          <w:spacing w:val="23"/>
        </w:rPr>
        <w:t> </w:t>
      </w:r>
      <w:r>
        <w:rPr/>
        <w:t>ngang</w:t>
      </w:r>
      <w:r>
        <w:rPr>
          <w:spacing w:val="18"/>
        </w:rPr>
        <w:t> </w:t>
      </w:r>
      <w:r>
        <w:rPr/>
        <w:t>(ví</w:t>
      </w:r>
      <w:r>
        <w:rPr>
          <w:spacing w:val="18"/>
        </w:rPr>
        <w:t> </w:t>
      </w:r>
      <w:r>
        <w:rPr/>
        <w:t>dụ</w:t>
      </w:r>
      <w:r>
        <w:rPr>
          <w:spacing w:val="21"/>
        </w:rPr>
        <w:t> </w:t>
      </w:r>
      <w:r>
        <w:rPr/>
        <w:t>640</w:t>
      </w:r>
      <w:r>
        <w:rPr>
          <w:spacing w:val="19"/>
        </w:rPr>
        <w:t> </w:t>
      </w:r>
      <w:r>
        <w:rPr/>
        <w:t>x</w:t>
      </w:r>
      <w:r>
        <w:rPr>
          <w:spacing w:val="21"/>
        </w:rPr>
        <w:t> </w:t>
      </w:r>
      <w:r>
        <w:rPr/>
        <w:t>480)</w:t>
      </w:r>
      <w:r>
        <w:rPr>
          <w:spacing w:val="22"/>
        </w:rPr>
        <w:t> </w:t>
      </w:r>
      <w:r>
        <w:rPr/>
        <w:t>của khu vực mà các con vật sẽ đi lại hoạt động trong đó.</w:t>
      </w:r>
    </w:p>
    <w:p>
      <w:pPr>
        <w:spacing w:line="336" w:lineRule="auto" w:before="115"/>
        <w:ind w:left="859" w:right="2351" w:firstLine="0"/>
        <w:jc w:val="left"/>
        <w:rPr>
          <w:sz w:val="22"/>
        </w:rPr>
      </w:pPr>
      <w:r>
        <w:rPr>
          <w:i/>
          <w:sz w:val="22"/>
        </w:rPr>
        <w:t>location </w:t>
      </w:r>
      <w:r>
        <w:rPr>
          <w:sz w:val="22"/>
        </w:rPr>
        <w:t>– các tọa độ X và Y của con vật trong khu vực của nó. và bốn </w:t>
      </w:r>
      <w:r>
        <w:rPr>
          <w:i/>
          <w:sz w:val="22"/>
        </w:rPr>
        <w:t>phương thức</w:t>
      </w:r>
      <w:r>
        <w:rPr>
          <w:sz w:val="22"/>
        </w:rPr>
        <w:t>:</w:t>
      </w:r>
    </w:p>
    <w:p>
      <w:pPr>
        <w:spacing w:before="2"/>
        <w:ind w:left="859" w:right="0" w:firstLine="0"/>
        <w:jc w:val="left"/>
        <w:rPr>
          <w:sz w:val="22"/>
        </w:rPr>
      </w:pPr>
      <w:r>
        <w:rPr>
          <w:i/>
          <w:sz w:val="22"/>
        </w:rPr>
        <w:t>makeNoise()</w:t>
      </w:r>
      <w:r>
        <w:rPr>
          <w:i/>
          <w:spacing w:val="7"/>
          <w:sz w:val="22"/>
        </w:rPr>
        <w:t> </w:t>
      </w:r>
      <w:r>
        <w:rPr>
          <w:sz w:val="22"/>
        </w:rPr>
        <w:t>–</w:t>
      </w:r>
      <w:r>
        <w:rPr>
          <w:spacing w:val="7"/>
          <w:sz w:val="22"/>
        </w:rPr>
        <w:t> </w:t>
      </w:r>
      <w:r>
        <w:rPr>
          <w:sz w:val="22"/>
        </w:rPr>
        <w:t>hành</w:t>
      </w:r>
      <w:r>
        <w:rPr>
          <w:spacing w:val="10"/>
          <w:sz w:val="22"/>
        </w:rPr>
        <w:t> </w:t>
      </w:r>
      <w:r>
        <w:rPr>
          <w:sz w:val="22"/>
        </w:rPr>
        <w:t>vi</w:t>
      </w:r>
      <w:r>
        <w:rPr>
          <w:spacing w:val="8"/>
          <w:sz w:val="22"/>
        </w:rPr>
        <w:t> </w:t>
      </w:r>
      <w:r>
        <w:rPr>
          <w:sz w:val="22"/>
        </w:rPr>
        <w:t>khi</w:t>
      </w:r>
      <w:r>
        <w:rPr>
          <w:spacing w:val="8"/>
          <w:sz w:val="22"/>
        </w:rPr>
        <w:t> </w:t>
      </w:r>
      <w:r>
        <w:rPr>
          <w:sz w:val="22"/>
        </w:rPr>
        <w:t>con</w:t>
      </w:r>
      <w:r>
        <w:rPr>
          <w:spacing w:val="10"/>
          <w:sz w:val="22"/>
        </w:rPr>
        <w:t> </w:t>
      </w:r>
      <w:r>
        <w:rPr>
          <w:sz w:val="22"/>
        </w:rPr>
        <w:t>vật</w:t>
      </w:r>
      <w:r>
        <w:rPr>
          <w:spacing w:val="5"/>
          <w:sz w:val="22"/>
        </w:rPr>
        <w:t> </w:t>
      </w:r>
      <w:r>
        <w:rPr>
          <w:sz w:val="22"/>
        </w:rPr>
        <w:t>phát</w:t>
      </w:r>
      <w:r>
        <w:rPr>
          <w:spacing w:val="10"/>
          <w:sz w:val="22"/>
        </w:rPr>
        <w:t> </w:t>
      </w:r>
      <w:r>
        <w:rPr>
          <w:sz w:val="22"/>
        </w:rPr>
        <w:t>ra</w:t>
      </w:r>
      <w:r>
        <w:rPr>
          <w:spacing w:val="9"/>
          <w:sz w:val="22"/>
        </w:rPr>
        <w:t> </w:t>
      </w:r>
      <w:r>
        <w:rPr>
          <w:sz w:val="22"/>
        </w:rPr>
        <w:t>tiếng</w:t>
      </w:r>
      <w:r>
        <w:rPr>
          <w:spacing w:val="9"/>
          <w:sz w:val="22"/>
        </w:rPr>
        <w:t> </w:t>
      </w:r>
      <w:r>
        <w:rPr>
          <w:spacing w:val="-5"/>
          <w:sz w:val="22"/>
        </w:rPr>
        <w:t>kêu</w:t>
      </w:r>
    </w:p>
    <w:p>
      <w:pPr>
        <w:pStyle w:val="BodyText"/>
        <w:spacing w:before="120"/>
        <w:ind w:left="859"/>
      </w:pPr>
      <w:r>
        <w:rPr>
          <w:i/>
        </w:rPr>
        <w:t>eat()</w:t>
      </w:r>
      <w:r>
        <w:rPr>
          <w:i/>
          <w:spacing w:val="8"/>
        </w:rPr>
        <w:t> </w:t>
      </w:r>
      <w:r>
        <w:rPr/>
        <w:t>–</w:t>
      </w:r>
      <w:r>
        <w:rPr>
          <w:spacing w:val="6"/>
        </w:rPr>
        <w:t> </w:t>
      </w:r>
      <w:r>
        <w:rPr/>
        <w:t>hành</w:t>
      </w:r>
      <w:r>
        <w:rPr>
          <w:spacing w:val="10"/>
        </w:rPr>
        <w:t> </w:t>
      </w:r>
      <w:r>
        <w:rPr/>
        <w:t>vi</w:t>
      </w:r>
      <w:r>
        <w:rPr>
          <w:spacing w:val="7"/>
        </w:rPr>
        <w:t> </w:t>
      </w:r>
      <w:r>
        <w:rPr/>
        <w:t>khi</w:t>
      </w:r>
      <w:r>
        <w:rPr>
          <w:spacing w:val="7"/>
        </w:rPr>
        <w:t> </w:t>
      </w:r>
      <w:r>
        <w:rPr/>
        <w:t>con</w:t>
      </w:r>
      <w:r>
        <w:rPr>
          <w:spacing w:val="8"/>
        </w:rPr>
        <w:t> </w:t>
      </w:r>
      <w:r>
        <w:rPr/>
        <w:t>vật</w:t>
      </w:r>
      <w:r>
        <w:rPr>
          <w:spacing w:val="9"/>
        </w:rPr>
        <w:t> </w:t>
      </w:r>
      <w:r>
        <w:rPr/>
        <w:t>gặp</w:t>
      </w:r>
      <w:r>
        <w:rPr>
          <w:spacing w:val="8"/>
        </w:rPr>
        <w:t> </w:t>
      </w:r>
      <w:r>
        <w:rPr/>
        <w:t>nguồn</w:t>
      </w:r>
      <w:r>
        <w:rPr>
          <w:spacing w:val="7"/>
        </w:rPr>
        <w:t> </w:t>
      </w:r>
      <w:r>
        <w:rPr/>
        <w:t>thức</w:t>
      </w:r>
      <w:r>
        <w:rPr>
          <w:spacing w:val="9"/>
        </w:rPr>
        <w:t> </w:t>
      </w:r>
      <w:r>
        <w:rPr/>
        <w:t>ăn</w:t>
      </w:r>
      <w:r>
        <w:rPr>
          <w:spacing w:val="10"/>
        </w:rPr>
        <w:t> </w:t>
      </w:r>
      <w:r>
        <w:rPr/>
        <w:t>ưa</w:t>
      </w:r>
      <w:r>
        <w:rPr>
          <w:spacing w:val="6"/>
        </w:rPr>
        <w:t> </w:t>
      </w:r>
      <w:r>
        <w:rPr/>
        <w:t>thích,</w:t>
      </w:r>
      <w:r>
        <w:rPr>
          <w:spacing w:val="8"/>
        </w:rPr>
        <w:t> </w:t>
      </w:r>
      <w:r>
        <w:rPr/>
        <w:t>thịt</w:t>
      </w:r>
      <w:r>
        <w:rPr>
          <w:spacing w:val="4"/>
        </w:rPr>
        <w:t> </w:t>
      </w:r>
      <w:r>
        <w:rPr/>
        <w:t>hoặc</w:t>
      </w:r>
      <w:r>
        <w:rPr>
          <w:spacing w:val="7"/>
        </w:rPr>
        <w:t> </w:t>
      </w:r>
      <w:r>
        <w:rPr>
          <w:spacing w:val="-5"/>
        </w:rPr>
        <w:t>cỏ.</w:t>
      </w:r>
    </w:p>
    <w:p>
      <w:pPr>
        <w:pStyle w:val="BodyText"/>
        <w:spacing w:before="121"/>
        <w:ind w:left="859"/>
      </w:pPr>
      <w:r>
        <w:rPr>
          <w:i/>
        </w:rPr>
        <w:t>sleep()</w:t>
      </w:r>
      <w:r>
        <w:rPr>
          <w:i/>
          <w:spacing w:val="8"/>
        </w:rPr>
        <w:t> </w:t>
      </w:r>
      <w:r>
        <w:rPr/>
        <w:t>–</w:t>
      </w:r>
      <w:r>
        <w:rPr>
          <w:spacing w:val="6"/>
        </w:rPr>
        <w:t> </w:t>
      </w:r>
      <w:r>
        <w:rPr/>
        <w:t>hành</w:t>
      </w:r>
      <w:r>
        <w:rPr>
          <w:spacing w:val="10"/>
        </w:rPr>
        <w:t> </w:t>
      </w:r>
      <w:r>
        <w:rPr/>
        <w:t>vi</w:t>
      </w:r>
      <w:r>
        <w:rPr>
          <w:spacing w:val="5"/>
        </w:rPr>
        <w:t> </w:t>
      </w:r>
      <w:r>
        <w:rPr/>
        <w:t>khi</w:t>
      </w:r>
      <w:r>
        <w:rPr>
          <w:spacing w:val="5"/>
        </w:rPr>
        <w:t> </w:t>
      </w:r>
      <w:r>
        <w:rPr/>
        <w:t>con</w:t>
      </w:r>
      <w:r>
        <w:rPr>
          <w:spacing w:val="9"/>
        </w:rPr>
        <w:t> </w:t>
      </w:r>
      <w:r>
        <w:rPr/>
        <w:t>vật</w:t>
      </w:r>
      <w:r>
        <w:rPr>
          <w:spacing w:val="10"/>
        </w:rPr>
        <w:t> </w:t>
      </w:r>
      <w:r>
        <w:rPr/>
        <w:t>được</w:t>
      </w:r>
      <w:r>
        <w:rPr>
          <w:spacing w:val="7"/>
        </w:rPr>
        <w:t> </w:t>
      </w:r>
      <w:r>
        <w:rPr/>
        <w:t>coi</w:t>
      </w:r>
      <w:r>
        <w:rPr>
          <w:spacing w:val="8"/>
        </w:rPr>
        <w:t> </w:t>
      </w:r>
      <w:r>
        <w:rPr/>
        <w:t>là</w:t>
      </w:r>
      <w:r>
        <w:rPr>
          <w:spacing w:val="8"/>
        </w:rPr>
        <w:t> </w:t>
      </w:r>
      <w:r>
        <w:rPr/>
        <w:t>đang</w:t>
      </w:r>
      <w:r>
        <w:rPr>
          <w:spacing w:val="5"/>
        </w:rPr>
        <w:t> </w:t>
      </w:r>
      <w:r>
        <w:rPr>
          <w:spacing w:val="-4"/>
        </w:rPr>
        <w:t>ngủ.</w:t>
      </w:r>
    </w:p>
    <w:p>
      <w:pPr>
        <w:pStyle w:val="BodyText"/>
        <w:spacing w:line="247" w:lineRule="auto" w:before="121"/>
        <w:ind w:left="431" w:right="441" w:firstLine="427"/>
        <w:jc w:val="both"/>
      </w:pPr>
      <w:r>
        <w:rPr>
          <w:i/>
        </w:rPr>
        <w:t>roam()</w:t>
      </w:r>
      <w:r>
        <w:rPr>
          <w:i/>
          <w:spacing w:val="37"/>
        </w:rPr>
        <w:t> </w:t>
      </w:r>
      <w:r>
        <w:rPr/>
        <w:t>–</w:t>
      </w:r>
      <w:r>
        <w:rPr>
          <w:spacing w:val="38"/>
        </w:rPr>
        <w:t> </w:t>
      </w:r>
      <w:r>
        <w:rPr/>
        <w:t>hành</w:t>
      </w:r>
      <w:r>
        <w:rPr>
          <w:spacing w:val="39"/>
        </w:rPr>
        <w:t> </w:t>
      </w:r>
      <w:r>
        <w:rPr/>
        <w:t>vi</w:t>
      </w:r>
      <w:r>
        <w:rPr>
          <w:spacing w:val="37"/>
        </w:rPr>
        <w:t> </w:t>
      </w:r>
      <w:r>
        <w:rPr/>
        <w:t>khi</w:t>
      </w:r>
      <w:r>
        <w:rPr>
          <w:spacing w:val="35"/>
        </w:rPr>
        <w:t> </w:t>
      </w:r>
      <w:r>
        <w:rPr/>
        <w:t>con</w:t>
      </w:r>
      <w:r>
        <w:rPr>
          <w:spacing w:val="39"/>
        </w:rPr>
        <w:t> </w:t>
      </w:r>
      <w:r>
        <w:rPr/>
        <w:t>vật</w:t>
      </w:r>
      <w:r>
        <w:rPr>
          <w:spacing w:val="39"/>
        </w:rPr>
        <w:t> </w:t>
      </w:r>
      <w:r>
        <w:rPr/>
        <w:t>không</w:t>
      </w:r>
      <w:r>
        <w:rPr>
          <w:spacing w:val="33"/>
        </w:rPr>
        <w:t> </w:t>
      </w:r>
      <w:r>
        <w:rPr/>
        <w:t>phải</w:t>
      </w:r>
      <w:r>
        <w:rPr>
          <w:spacing w:val="35"/>
        </w:rPr>
        <w:t> </w:t>
      </w:r>
      <w:r>
        <w:rPr/>
        <w:t>đang</w:t>
      </w:r>
      <w:r>
        <w:rPr>
          <w:spacing w:val="35"/>
        </w:rPr>
        <w:t> </w:t>
      </w:r>
      <w:r>
        <w:rPr/>
        <w:t>ăn</w:t>
      </w:r>
      <w:r>
        <w:rPr>
          <w:spacing w:val="39"/>
        </w:rPr>
        <w:t> </w:t>
      </w:r>
      <w:r>
        <w:rPr/>
        <w:t>hay</w:t>
      </w:r>
      <w:r>
        <w:rPr>
          <w:spacing w:val="37"/>
        </w:rPr>
        <w:t> </w:t>
      </w:r>
      <w:r>
        <w:rPr/>
        <w:t>đang</w:t>
      </w:r>
      <w:r>
        <w:rPr>
          <w:spacing w:val="37"/>
        </w:rPr>
        <w:t> </w:t>
      </w:r>
      <w:r>
        <w:rPr/>
        <w:t>ngủ,</w:t>
      </w:r>
      <w:r>
        <w:rPr>
          <w:spacing w:val="37"/>
        </w:rPr>
        <w:t> </w:t>
      </w:r>
      <w:r>
        <w:rPr/>
        <w:t>có</w:t>
      </w:r>
      <w:r>
        <w:rPr>
          <w:spacing w:val="37"/>
        </w:rPr>
        <w:t> </w:t>
      </w:r>
      <w:r>
        <w:rPr/>
        <w:t>thể</w:t>
      </w:r>
      <w:r>
        <w:rPr>
          <w:spacing w:val="36"/>
        </w:rPr>
        <w:t> </w:t>
      </w:r>
      <w:r>
        <w:rPr/>
        <w:t>chỉ</w:t>
      </w:r>
      <w:r>
        <w:rPr>
          <w:spacing w:val="35"/>
        </w:rPr>
        <w:t> </w:t>
      </w:r>
      <w:r>
        <w:rPr/>
        <w:t>đi lang thang đợi gặp món gì ăn được hoặc gặp biên giới lãnh địa.</w:t>
      </w:r>
    </w:p>
    <w:p>
      <w:pPr>
        <w:pStyle w:val="BodyText"/>
        <w:spacing w:line="247" w:lineRule="auto" w:before="109"/>
        <w:ind w:left="431" w:right="436" w:firstLine="427"/>
        <w:jc w:val="both"/>
      </w:pPr>
      <w:r>
        <w:rPr/>
        <w:t>Bước</w:t>
      </w:r>
      <w:r>
        <w:rPr>
          <w:spacing w:val="23"/>
        </w:rPr>
        <w:t> </w:t>
      </w:r>
      <w:r>
        <w:rPr/>
        <w:t>2,</w:t>
      </w:r>
      <w:r>
        <w:rPr>
          <w:spacing w:val="20"/>
        </w:rPr>
        <w:t> </w:t>
      </w:r>
      <w:r>
        <w:rPr/>
        <w:t>thiết</w:t>
      </w:r>
      <w:r>
        <w:rPr>
          <w:spacing w:val="20"/>
        </w:rPr>
        <w:t> </w:t>
      </w:r>
      <w:r>
        <w:rPr/>
        <w:t>kế</w:t>
      </w:r>
      <w:r>
        <w:rPr>
          <w:spacing w:val="22"/>
        </w:rPr>
        <w:t> </w:t>
      </w:r>
      <w:r>
        <w:rPr/>
        <w:t>một</w:t>
      </w:r>
      <w:r>
        <w:rPr>
          <w:spacing w:val="20"/>
        </w:rPr>
        <w:t> </w:t>
      </w:r>
      <w:r>
        <w:rPr/>
        <w:t>lớp</w:t>
      </w:r>
      <w:r>
        <w:rPr>
          <w:spacing w:val="24"/>
        </w:rPr>
        <w:t> </w:t>
      </w:r>
      <w:r>
        <w:rPr/>
        <w:t>với</w:t>
      </w:r>
      <w:r>
        <w:rPr>
          <w:spacing w:val="20"/>
        </w:rPr>
        <w:t> </w:t>
      </w:r>
      <w:r>
        <w:rPr/>
        <w:t>tất</w:t>
      </w:r>
      <w:r>
        <w:rPr>
          <w:spacing w:val="17"/>
        </w:rPr>
        <w:t> </w:t>
      </w:r>
      <w:r>
        <w:rPr/>
        <w:t>cả</w:t>
      </w:r>
      <w:r>
        <w:rPr>
          <w:spacing w:val="17"/>
        </w:rPr>
        <w:t> </w:t>
      </w:r>
      <w:r>
        <w:rPr/>
        <w:t>các</w:t>
      </w:r>
      <w:r>
        <w:rPr>
          <w:spacing w:val="17"/>
        </w:rPr>
        <w:t> </w:t>
      </w:r>
      <w:r>
        <w:rPr/>
        <w:t>thuộc</w:t>
      </w:r>
      <w:r>
        <w:rPr>
          <w:spacing w:val="20"/>
        </w:rPr>
        <w:t> </w:t>
      </w:r>
      <w:r>
        <w:rPr/>
        <w:t>tính</w:t>
      </w:r>
      <w:r>
        <w:rPr>
          <w:spacing w:val="20"/>
        </w:rPr>
        <w:t> </w:t>
      </w:r>
      <w:r>
        <w:rPr/>
        <w:t>và</w:t>
      </w:r>
      <w:r>
        <w:rPr>
          <w:spacing w:val="19"/>
        </w:rPr>
        <w:t> </w:t>
      </w:r>
      <w:r>
        <w:rPr/>
        <w:t>hành</w:t>
      </w:r>
      <w:r>
        <w:rPr>
          <w:spacing w:val="20"/>
        </w:rPr>
        <w:t> </w:t>
      </w:r>
      <w:r>
        <w:rPr/>
        <w:t>vi</w:t>
      </w:r>
      <w:r>
        <w:rPr>
          <w:spacing w:val="18"/>
        </w:rPr>
        <w:t> </w:t>
      </w:r>
      <w:r>
        <w:rPr/>
        <w:t>chung</w:t>
      </w:r>
      <w:r>
        <w:rPr>
          <w:spacing w:val="18"/>
        </w:rPr>
        <w:t> </w:t>
      </w:r>
      <w:r>
        <w:rPr/>
        <w:t>kể</w:t>
      </w:r>
      <w:r>
        <w:rPr>
          <w:spacing w:val="19"/>
        </w:rPr>
        <w:t> </w:t>
      </w:r>
      <w:r>
        <w:rPr/>
        <w:t>trên.</w:t>
      </w:r>
      <w:r>
        <w:rPr>
          <w:spacing w:val="20"/>
        </w:rPr>
        <w:t> </w:t>
      </w:r>
      <w:r>
        <w:rPr/>
        <w:t>Đây sẽ là lớp mà tất cả các lớp động vật đều có thể chuyên biệt hóa. Các đối tượng trong ứng</w:t>
      </w:r>
      <w:r>
        <w:rPr>
          <w:spacing w:val="18"/>
        </w:rPr>
        <w:t> </w:t>
      </w:r>
      <w:r>
        <w:rPr/>
        <w:t>dụng</w:t>
      </w:r>
      <w:r>
        <w:rPr>
          <w:spacing w:val="22"/>
        </w:rPr>
        <w:t> </w:t>
      </w:r>
      <w:r>
        <w:rPr/>
        <w:t>đều</w:t>
      </w:r>
      <w:r>
        <w:rPr>
          <w:spacing w:val="23"/>
        </w:rPr>
        <w:t> </w:t>
      </w:r>
      <w:r>
        <w:rPr/>
        <w:t>là</w:t>
      </w:r>
      <w:r>
        <w:rPr>
          <w:spacing w:val="19"/>
        </w:rPr>
        <w:t> </w:t>
      </w:r>
      <w:r>
        <w:rPr/>
        <w:t>các</w:t>
      </w:r>
      <w:r>
        <w:rPr>
          <w:spacing w:val="23"/>
        </w:rPr>
        <w:t> </w:t>
      </w:r>
      <w:r>
        <w:rPr/>
        <w:t>con</w:t>
      </w:r>
      <w:r>
        <w:rPr>
          <w:spacing w:val="23"/>
        </w:rPr>
        <w:t> </w:t>
      </w:r>
      <w:r>
        <w:rPr/>
        <w:t>vật</w:t>
      </w:r>
      <w:r>
        <w:rPr>
          <w:spacing w:val="23"/>
        </w:rPr>
        <w:t> </w:t>
      </w:r>
      <w:r>
        <w:rPr/>
        <w:t>(animal),</w:t>
      </w:r>
      <w:r>
        <w:rPr>
          <w:spacing w:val="26"/>
        </w:rPr>
        <w:t> </w:t>
      </w:r>
      <w:r>
        <w:rPr/>
        <w:t>do</w:t>
      </w:r>
      <w:r>
        <w:rPr>
          <w:spacing w:val="22"/>
        </w:rPr>
        <w:t> </w:t>
      </w:r>
      <w:r>
        <w:rPr/>
        <w:t>đó,</w:t>
      </w:r>
      <w:r>
        <w:rPr>
          <w:spacing w:val="23"/>
        </w:rPr>
        <w:t> </w:t>
      </w:r>
      <w:r>
        <w:rPr/>
        <w:t>ta</w:t>
      </w:r>
      <w:r>
        <w:rPr>
          <w:spacing w:val="22"/>
        </w:rPr>
        <w:t> </w:t>
      </w:r>
      <w:r>
        <w:rPr/>
        <w:t>sẽ</w:t>
      </w:r>
      <w:r>
        <w:rPr>
          <w:spacing w:val="24"/>
        </w:rPr>
        <w:t> </w:t>
      </w:r>
      <w:r>
        <w:rPr/>
        <w:t>gọi</w:t>
      </w:r>
      <w:r>
        <w:rPr>
          <w:spacing w:val="21"/>
        </w:rPr>
        <w:t> </w:t>
      </w:r>
      <w:r>
        <w:rPr/>
        <w:t>tên</w:t>
      </w:r>
      <w:r>
        <w:rPr>
          <w:spacing w:val="23"/>
        </w:rPr>
        <w:t> </w:t>
      </w:r>
      <w:r>
        <w:rPr/>
        <w:t>lớp</w:t>
      </w:r>
      <w:r>
        <w:rPr>
          <w:spacing w:val="24"/>
        </w:rPr>
        <w:t> </w:t>
      </w:r>
      <w:r>
        <w:rPr/>
        <w:t>cha</w:t>
      </w:r>
      <w:r>
        <w:rPr>
          <w:spacing w:val="22"/>
        </w:rPr>
        <w:t> </w:t>
      </w:r>
      <w:r>
        <w:rPr/>
        <w:t>chung</w:t>
      </w:r>
      <w:r>
        <w:rPr>
          <w:spacing w:val="22"/>
        </w:rPr>
        <w:t> </w:t>
      </w:r>
      <w:r>
        <w:rPr/>
        <w:t>của</w:t>
      </w:r>
      <w:r>
        <w:rPr>
          <w:spacing w:val="19"/>
        </w:rPr>
        <w:t> </w:t>
      </w:r>
      <w:r>
        <w:rPr/>
        <w:t>chúng là Animal. Ta đưa vào đó các phương thức và biến thực thể mà tất cả các con vật đều</w:t>
      </w:r>
      <w:r>
        <w:rPr>
          <w:spacing w:val="40"/>
        </w:rPr>
        <w:t> </w:t>
      </w:r>
      <w:r>
        <w:rPr/>
        <w:t>có thể cần. Kết quả là ta được lớp cha là lớp tổng quát hơn, hay nói cách khác là trừu tượng hơn, còn các lớp con mang tính đặc thù hơn, chuyên biệt hơn lớp cha.</w:t>
      </w:r>
    </w:p>
    <w:p>
      <w:pPr>
        <w:pStyle w:val="BodyText"/>
        <w:spacing w:before="10"/>
        <w:rPr>
          <w:sz w:val="19"/>
        </w:rPr>
      </w:pPr>
      <w:r>
        <w:rPr>
          <w:sz w:val="19"/>
        </w:rPr>
        <mc:AlternateContent>
          <mc:Choice Requires="wps">
            <w:drawing>
              <wp:anchor distT="0" distB="0" distL="0" distR="0" allowOverlap="1" layoutInCell="1" locked="0" behindDoc="1" simplePos="0" relativeHeight="487814656">
                <wp:simplePos x="0" y="0"/>
                <wp:positionH relativeFrom="page">
                  <wp:posOffset>1972504</wp:posOffset>
                </wp:positionH>
                <wp:positionV relativeFrom="paragraph">
                  <wp:posOffset>184665</wp:posOffset>
                </wp:positionV>
                <wp:extent cx="3873500" cy="2423795"/>
                <wp:effectExtent l="0" t="0" r="0" b="0"/>
                <wp:wrapTopAndBottom/>
                <wp:docPr id="3590" name="Group 3590"/>
                <wp:cNvGraphicFramePr>
                  <a:graphicFrameLocks/>
                </wp:cNvGraphicFramePr>
                <a:graphic>
                  <a:graphicData uri="http://schemas.microsoft.com/office/word/2010/wordprocessingGroup">
                    <wpg:wgp>
                      <wpg:cNvPr id="3590" name="Group 3590"/>
                      <wpg:cNvGrpSpPr/>
                      <wpg:grpSpPr>
                        <a:xfrm>
                          <a:off x="0" y="0"/>
                          <a:ext cx="3873500" cy="2423795"/>
                          <a:chExt cx="3873500" cy="2423795"/>
                        </a:xfrm>
                      </wpg:grpSpPr>
                      <wps:wsp>
                        <wps:cNvPr id="3591" name="Graphic 3591"/>
                        <wps:cNvSpPr/>
                        <wps:spPr>
                          <a:xfrm>
                            <a:off x="1639375" y="1075"/>
                            <a:ext cx="684530" cy="193675"/>
                          </a:xfrm>
                          <a:custGeom>
                            <a:avLst/>
                            <a:gdLst/>
                            <a:ahLst/>
                            <a:cxnLst/>
                            <a:rect l="l" t="t" r="r" b="b"/>
                            <a:pathLst>
                              <a:path w="684530" h="193675">
                                <a:moveTo>
                                  <a:pt x="684275" y="0"/>
                                </a:moveTo>
                                <a:lnTo>
                                  <a:pt x="0" y="0"/>
                                </a:lnTo>
                                <a:lnTo>
                                  <a:pt x="0" y="193547"/>
                                </a:lnTo>
                                <a:lnTo>
                                  <a:pt x="684275" y="193547"/>
                                </a:lnTo>
                                <a:lnTo>
                                  <a:pt x="684275" y="0"/>
                                </a:lnTo>
                                <a:close/>
                              </a:path>
                            </a:pathLst>
                          </a:custGeom>
                          <a:solidFill>
                            <a:srgbClr val="E8EEF7"/>
                          </a:solidFill>
                        </wps:spPr>
                        <wps:bodyPr wrap="square" lIns="0" tIns="0" rIns="0" bIns="0" rtlCol="0">
                          <a:prstTxWarp prst="textNoShape">
                            <a:avLst/>
                          </a:prstTxWarp>
                          <a:noAutofit/>
                        </wps:bodyPr>
                      </wps:wsp>
                      <wps:wsp>
                        <wps:cNvPr id="3592" name="Graphic 3592"/>
                        <wps:cNvSpPr/>
                        <wps:spPr>
                          <a:xfrm>
                            <a:off x="1639375" y="1075"/>
                            <a:ext cx="684530" cy="193675"/>
                          </a:xfrm>
                          <a:custGeom>
                            <a:avLst/>
                            <a:gdLst/>
                            <a:ahLst/>
                            <a:cxnLst/>
                            <a:rect l="l" t="t" r="r" b="b"/>
                            <a:pathLst>
                              <a:path w="684530" h="193675">
                                <a:moveTo>
                                  <a:pt x="0" y="193547"/>
                                </a:moveTo>
                                <a:lnTo>
                                  <a:pt x="684275" y="193547"/>
                                </a:lnTo>
                                <a:lnTo>
                                  <a:pt x="684275" y="0"/>
                                </a:lnTo>
                                <a:lnTo>
                                  <a:pt x="0" y="0"/>
                                </a:lnTo>
                                <a:lnTo>
                                  <a:pt x="0" y="193547"/>
                                </a:lnTo>
                                <a:close/>
                              </a:path>
                            </a:pathLst>
                          </a:custGeom>
                          <a:ln w="2150">
                            <a:solidFill>
                              <a:srgbClr val="000000"/>
                            </a:solidFill>
                            <a:prstDash val="solid"/>
                          </a:ln>
                        </wps:spPr>
                        <wps:bodyPr wrap="square" lIns="0" tIns="0" rIns="0" bIns="0" rtlCol="0">
                          <a:prstTxWarp prst="textNoShape">
                            <a:avLst/>
                          </a:prstTxWarp>
                          <a:noAutofit/>
                        </wps:bodyPr>
                      </wps:wsp>
                      <pic:pic>
                        <pic:nvPicPr>
                          <pic:cNvPr id="3593" name="Image 3593"/>
                          <pic:cNvPicPr/>
                        </pic:nvPicPr>
                        <pic:blipFill>
                          <a:blip r:embed="rId2078" cstate="print"/>
                          <a:stretch>
                            <a:fillRect/>
                          </a:stretch>
                        </pic:blipFill>
                        <pic:spPr>
                          <a:xfrm>
                            <a:off x="1814635" y="52891"/>
                            <a:ext cx="329184" cy="237743"/>
                          </a:xfrm>
                          <a:prstGeom prst="rect">
                            <a:avLst/>
                          </a:prstGeom>
                        </pic:spPr>
                      </pic:pic>
                      <wps:wsp>
                        <wps:cNvPr id="3594" name="Graphic 3594"/>
                        <wps:cNvSpPr/>
                        <wps:spPr>
                          <a:xfrm>
                            <a:off x="1639375" y="194623"/>
                            <a:ext cx="684530" cy="619125"/>
                          </a:xfrm>
                          <a:custGeom>
                            <a:avLst/>
                            <a:gdLst/>
                            <a:ahLst/>
                            <a:cxnLst/>
                            <a:rect l="l" t="t" r="r" b="b"/>
                            <a:pathLst>
                              <a:path w="684530" h="619125">
                                <a:moveTo>
                                  <a:pt x="684275" y="0"/>
                                </a:moveTo>
                                <a:lnTo>
                                  <a:pt x="0" y="0"/>
                                </a:lnTo>
                                <a:lnTo>
                                  <a:pt x="0" y="618743"/>
                                </a:lnTo>
                                <a:lnTo>
                                  <a:pt x="684275" y="618743"/>
                                </a:lnTo>
                                <a:lnTo>
                                  <a:pt x="684275" y="0"/>
                                </a:lnTo>
                                <a:close/>
                              </a:path>
                            </a:pathLst>
                          </a:custGeom>
                          <a:solidFill>
                            <a:srgbClr val="E8EEF7"/>
                          </a:solidFill>
                        </wps:spPr>
                        <wps:bodyPr wrap="square" lIns="0" tIns="0" rIns="0" bIns="0" rtlCol="0">
                          <a:prstTxWarp prst="textNoShape">
                            <a:avLst/>
                          </a:prstTxWarp>
                          <a:noAutofit/>
                        </wps:bodyPr>
                      </wps:wsp>
                      <wps:wsp>
                        <wps:cNvPr id="3595" name="Graphic 3595"/>
                        <wps:cNvSpPr/>
                        <wps:spPr>
                          <a:xfrm>
                            <a:off x="1639375" y="194623"/>
                            <a:ext cx="684530" cy="619125"/>
                          </a:xfrm>
                          <a:custGeom>
                            <a:avLst/>
                            <a:gdLst/>
                            <a:ahLst/>
                            <a:cxnLst/>
                            <a:rect l="l" t="t" r="r" b="b"/>
                            <a:pathLst>
                              <a:path w="684530" h="619125">
                                <a:moveTo>
                                  <a:pt x="0" y="618743"/>
                                </a:moveTo>
                                <a:lnTo>
                                  <a:pt x="684275" y="618743"/>
                                </a:lnTo>
                                <a:lnTo>
                                  <a:pt x="684275" y="0"/>
                                </a:lnTo>
                                <a:lnTo>
                                  <a:pt x="0" y="0"/>
                                </a:lnTo>
                                <a:lnTo>
                                  <a:pt x="0" y="618743"/>
                                </a:lnTo>
                                <a:close/>
                              </a:path>
                            </a:pathLst>
                          </a:custGeom>
                          <a:ln w="2150">
                            <a:solidFill>
                              <a:srgbClr val="000000"/>
                            </a:solidFill>
                            <a:prstDash val="solid"/>
                          </a:ln>
                        </wps:spPr>
                        <wps:bodyPr wrap="square" lIns="0" tIns="0" rIns="0" bIns="0" rtlCol="0">
                          <a:prstTxWarp prst="textNoShape">
                            <a:avLst/>
                          </a:prstTxWarp>
                          <a:noAutofit/>
                        </wps:bodyPr>
                      </wps:wsp>
                      <pic:pic>
                        <pic:nvPicPr>
                          <pic:cNvPr id="3596" name="Image 3596"/>
                          <pic:cNvPicPr/>
                        </pic:nvPicPr>
                        <pic:blipFill>
                          <a:blip r:embed="rId2079" cstate="print"/>
                          <a:stretch>
                            <a:fillRect/>
                          </a:stretch>
                        </pic:blipFill>
                        <pic:spPr>
                          <a:xfrm>
                            <a:off x="1680523" y="251011"/>
                            <a:ext cx="268224" cy="246887"/>
                          </a:xfrm>
                          <a:prstGeom prst="rect">
                            <a:avLst/>
                          </a:prstGeom>
                        </pic:spPr>
                      </pic:pic>
                      <pic:pic>
                        <pic:nvPicPr>
                          <pic:cNvPr id="3597" name="Image 3597"/>
                          <pic:cNvPicPr/>
                        </pic:nvPicPr>
                        <pic:blipFill>
                          <a:blip r:embed="rId2080" cstate="print"/>
                          <a:stretch>
                            <a:fillRect/>
                          </a:stretch>
                        </pic:blipFill>
                        <pic:spPr>
                          <a:xfrm>
                            <a:off x="1675951" y="359215"/>
                            <a:ext cx="170687" cy="196596"/>
                          </a:xfrm>
                          <a:prstGeom prst="rect">
                            <a:avLst/>
                          </a:prstGeom>
                        </pic:spPr>
                      </pic:pic>
                      <pic:pic>
                        <pic:nvPicPr>
                          <pic:cNvPr id="3598" name="Image 3598"/>
                          <pic:cNvPicPr/>
                        </pic:nvPicPr>
                        <pic:blipFill>
                          <a:blip r:embed="rId2081" cstate="print"/>
                          <a:stretch>
                            <a:fillRect/>
                          </a:stretch>
                        </pic:blipFill>
                        <pic:spPr>
                          <a:xfrm>
                            <a:off x="1680523" y="465895"/>
                            <a:ext cx="280415" cy="246887"/>
                          </a:xfrm>
                          <a:prstGeom prst="rect">
                            <a:avLst/>
                          </a:prstGeom>
                        </pic:spPr>
                      </pic:pic>
                      <pic:pic>
                        <pic:nvPicPr>
                          <pic:cNvPr id="3599" name="Image 3599"/>
                          <pic:cNvPicPr/>
                        </pic:nvPicPr>
                        <pic:blipFill>
                          <a:blip r:embed="rId2082" cstate="print"/>
                          <a:stretch>
                            <a:fillRect/>
                          </a:stretch>
                        </pic:blipFill>
                        <pic:spPr>
                          <a:xfrm>
                            <a:off x="1680523" y="574099"/>
                            <a:ext cx="438912" cy="196596"/>
                          </a:xfrm>
                          <a:prstGeom prst="rect">
                            <a:avLst/>
                          </a:prstGeom>
                        </pic:spPr>
                      </pic:pic>
                      <pic:pic>
                        <pic:nvPicPr>
                          <pic:cNvPr id="3600" name="Image 3600"/>
                          <pic:cNvPicPr/>
                        </pic:nvPicPr>
                        <pic:blipFill>
                          <a:blip r:embed="rId2083" cstate="print"/>
                          <a:stretch>
                            <a:fillRect/>
                          </a:stretch>
                        </pic:blipFill>
                        <pic:spPr>
                          <a:xfrm>
                            <a:off x="1680523" y="680779"/>
                            <a:ext cx="304800" cy="196596"/>
                          </a:xfrm>
                          <a:prstGeom prst="rect">
                            <a:avLst/>
                          </a:prstGeom>
                        </pic:spPr>
                      </pic:pic>
                      <wps:wsp>
                        <wps:cNvPr id="3601" name="Graphic 3601"/>
                        <wps:cNvSpPr/>
                        <wps:spPr>
                          <a:xfrm>
                            <a:off x="1075" y="1488499"/>
                            <a:ext cx="515620" cy="193675"/>
                          </a:xfrm>
                          <a:custGeom>
                            <a:avLst/>
                            <a:gdLst/>
                            <a:ahLst/>
                            <a:cxnLst/>
                            <a:rect l="l" t="t" r="r" b="b"/>
                            <a:pathLst>
                              <a:path w="515620" h="193675">
                                <a:moveTo>
                                  <a:pt x="515111" y="0"/>
                                </a:moveTo>
                                <a:lnTo>
                                  <a:pt x="0" y="0"/>
                                </a:lnTo>
                                <a:lnTo>
                                  <a:pt x="0" y="193547"/>
                                </a:lnTo>
                                <a:lnTo>
                                  <a:pt x="515111" y="193547"/>
                                </a:lnTo>
                                <a:lnTo>
                                  <a:pt x="515111" y="0"/>
                                </a:lnTo>
                                <a:close/>
                              </a:path>
                            </a:pathLst>
                          </a:custGeom>
                          <a:solidFill>
                            <a:srgbClr val="E8EEF7"/>
                          </a:solidFill>
                        </wps:spPr>
                        <wps:bodyPr wrap="square" lIns="0" tIns="0" rIns="0" bIns="0" rtlCol="0">
                          <a:prstTxWarp prst="textNoShape">
                            <a:avLst/>
                          </a:prstTxWarp>
                          <a:noAutofit/>
                        </wps:bodyPr>
                      </wps:wsp>
                      <wps:wsp>
                        <wps:cNvPr id="3602" name="Graphic 3602"/>
                        <wps:cNvSpPr/>
                        <wps:spPr>
                          <a:xfrm>
                            <a:off x="1075" y="1488499"/>
                            <a:ext cx="515620" cy="193675"/>
                          </a:xfrm>
                          <a:custGeom>
                            <a:avLst/>
                            <a:gdLst/>
                            <a:ahLst/>
                            <a:cxnLst/>
                            <a:rect l="l" t="t" r="r" b="b"/>
                            <a:pathLst>
                              <a:path w="515620" h="193675">
                                <a:moveTo>
                                  <a:pt x="0" y="193547"/>
                                </a:moveTo>
                                <a:lnTo>
                                  <a:pt x="515111" y="193547"/>
                                </a:lnTo>
                                <a:lnTo>
                                  <a:pt x="515111" y="0"/>
                                </a:lnTo>
                                <a:lnTo>
                                  <a:pt x="0" y="0"/>
                                </a:lnTo>
                                <a:lnTo>
                                  <a:pt x="0" y="193547"/>
                                </a:lnTo>
                                <a:close/>
                              </a:path>
                            </a:pathLst>
                          </a:custGeom>
                          <a:ln w="2150">
                            <a:solidFill>
                              <a:srgbClr val="000000"/>
                            </a:solidFill>
                            <a:prstDash val="solid"/>
                          </a:ln>
                        </wps:spPr>
                        <wps:bodyPr wrap="square" lIns="0" tIns="0" rIns="0" bIns="0" rtlCol="0">
                          <a:prstTxWarp prst="textNoShape">
                            <a:avLst/>
                          </a:prstTxWarp>
                          <a:noAutofit/>
                        </wps:bodyPr>
                      </wps:wsp>
                      <pic:pic>
                        <pic:nvPicPr>
                          <pic:cNvPr id="3603" name="Image 3603"/>
                          <pic:cNvPicPr/>
                        </pic:nvPicPr>
                        <pic:blipFill>
                          <a:blip r:embed="rId2084" cstate="print"/>
                          <a:stretch>
                            <a:fillRect/>
                          </a:stretch>
                        </pic:blipFill>
                        <pic:spPr>
                          <a:xfrm>
                            <a:off x="165667" y="1538791"/>
                            <a:ext cx="195071" cy="237744"/>
                          </a:xfrm>
                          <a:prstGeom prst="rect">
                            <a:avLst/>
                          </a:prstGeom>
                        </pic:spPr>
                      </pic:pic>
                      <wps:wsp>
                        <wps:cNvPr id="3604" name="Graphic 3604"/>
                        <wps:cNvSpPr/>
                        <wps:spPr>
                          <a:xfrm>
                            <a:off x="1075" y="1682047"/>
                            <a:ext cx="515620" cy="466725"/>
                          </a:xfrm>
                          <a:custGeom>
                            <a:avLst/>
                            <a:gdLst/>
                            <a:ahLst/>
                            <a:cxnLst/>
                            <a:rect l="l" t="t" r="r" b="b"/>
                            <a:pathLst>
                              <a:path w="515620" h="466725">
                                <a:moveTo>
                                  <a:pt x="515111" y="0"/>
                                </a:moveTo>
                                <a:lnTo>
                                  <a:pt x="0" y="0"/>
                                </a:lnTo>
                                <a:lnTo>
                                  <a:pt x="0" y="466343"/>
                                </a:lnTo>
                                <a:lnTo>
                                  <a:pt x="515111" y="466343"/>
                                </a:lnTo>
                                <a:lnTo>
                                  <a:pt x="515111" y="0"/>
                                </a:lnTo>
                                <a:close/>
                              </a:path>
                            </a:pathLst>
                          </a:custGeom>
                          <a:solidFill>
                            <a:srgbClr val="E8EEF7"/>
                          </a:solidFill>
                        </wps:spPr>
                        <wps:bodyPr wrap="square" lIns="0" tIns="0" rIns="0" bIns="0" rtlCol="0">
                          <a:prstTxWarp prst="textNoShape">
                            <a:avLst/>
                          </a:prstTxWarp>
                          <a:noAutofit/>
                        </wps:bodyPr>
                      </wps:wsp>
                      <wps:wsp>
                        <wps:cNvPr id="3605" name="Graphic 3605"/>
                        <wps:cNvSpPr/>
                        <wps:spPr>
                          <a:xfrm>
                            <a:off x="1075" y="1682047"/>
                            <a:ext cx="515620" cy="466725"/>
                          </a:xfrm>
                          <a:custGeom>
                            <a:avLst/>
                            <a:gdLst/>
                            <a:ahLst/>
                            <a:cxnLst/>
                            <a:rect l="l" t="t" r="r" b="b"/>
                            <a:pathLst>
                              <a:path w="515620" h="466725">
                                <a:moveTo>
                                  <a:pt x="0" y="466343"/>
                                </a:moveTo>
                                <a:lnTo>
                                  <a:pt x="515111" y="466343"/>
                                </a:lnTo>
                                <a:lnTo>
                                  <a:pt x="515111" y="0"/>
                                </a:lnTo>
                                <a:lnTo>
                                  <a:pt x="0" y="0"/>
                                </a:lnTo>
                                <a:lnTo>
                                  <a:pt x="0" y="466343"/>
                                </a:lnTo>
                                <a:close/>
                              </a:path>
                            </a:pathLst>
                          </a:custGeom>
                          <a:ln w="2150">
                            <a:solidFill>
                              <a:srgbClr val="000000"/>
                            </a:solidFill>
                            <a:prstDash val="solid"/>
                          </a:ln>
                        </wps:spPr>
                        <wps:bodyPr wrap="square" lIns="0" tIns="0" rIns="0" bIns="0" rtlCol="0">
                          <a:prstTxWarp prst="textNoShape">
                            <a:avLst/>
                          </a:prstTxWarp>
                          <a:noAutofit/>
                        </wps:bodyPr>
                      </wps:wsp>
                      <wps:wsp>
                        <wps:cNvPr id="3606" name="Graphic 3606"/>
                        <wps:cNvSpPr/>
                        <wps:spPr>
                          <a:xfrm>
                            <a:off x="516187" y="1192843"/>
                            <a:ext cx="1122045" cy="393700"/>
                          </a:xfrm>
                          <a:custGeom>
                            <a:avLst/>
                            <a:gdLst/>
                            <a:ahLst/>
                            <a:cxnLst/>
                            <a:rect l="l" t="t" r="r" b="b"/>
                            <a:pathLst>
                              <a:path w="1122045" h="393700">
                                <a:moveTo>
                                  <a:pt x="947927" y="86867"/>
                                </a:moveTo>
                                <a:lnTo>
                                  <a:pt x="0" y="393191"/>
                                </a:lnTo>
                                <a:lnTo>
                                  <a:pt x="0" y="393191"/>
                                </a:lnTo>
                              </a:path>
                              <a:path w="1122045" h="393700">
                                <a:moveTo>
                                  <a:pt x="918971" y="0"/>
                                </a:moveTo>
                                <a:lnTo>
                                  <a:pt x="1121663" y="32003"/>
                                </a:lnTo>
                                <a:lnTo>
                                  <a:pt x="975359" y="175259"/>
                                </a:lnTo>
                                <a:lnTo>
                                  <a:pt x="918971" y="0"/>
                                </a:lnTo>
                                <a:close/>
                              </a:path>
                            </a:pathLst>
                          </a:custGeom>
                          <a:ln w="10754">
                            <a:solidFill>
                              <a:srgbClr val="000000"/>
                            </a:solidFill>
                            <a:prstDash val="solid"/>
                          </a:ln>
                        </wps:spPr>
                        <wps:bodyPr wrap="square" lIns="0" tIns="0" rIns="0" bIns="0" rtlCol="0">
                          <a:prstTxWarp prst="textNoShape">
                            <a:avLst/>
                          </a:prstTxWarp>
                          <a:noAutofit/>
                        </wps:bodyPr>
                      </wps:wsp>
                      <wps:wsp>
                        <wps:cNvPr id="3607" name="Graphic 3607"/>
                        <wps:cNvSpPr/>
                        <wps:spPr>
                          <a:xfrm>
                            <a:off x="1637851" y="827083"/>
                            <a:ext cx="684530" cy="547370"/>
                          </a:xfrm>
                          <a:custGeom>
                            <a:avLst/>
                            <a:gdLst/>
                            <a:ahLst/>
                            <a:cxnLst/>
                            <a:rect l="l" t="t" r="r" b="b"/>
                            <a:pathLst>
                              <a:path w="684530" h="547370">
                                <a:moveTo>
                                  <a:pt x="684275" y="0"/>
                                </a:moveTo>
                                <a:lnTo>
                                  <a:pt x="0" y="0"/>
                                </a:lnTo>
                                <a:lnTo>
                                  <a:pt x="0" y="547115"/>
                                </a:lnTo>
                                <a:lnTo>
                                  <a:pt x="684275" y="547115"/>
                                </a:lnTo>
                                <a:lnTo>
                                  <a:pt x="684275" y="0"/>
                                </a:lnTo>
                                <a:close/>
                              </a:path>
                            </a:pathLst>
                          </a:custGeom>
                          <a:solidFill>
                            <a:srgbClr val="E8EEF7"/>
                          </a:solidFill>
                        </wps:spPr>
                        <wps:bodyPr wrap="square" lIns="0" tIns="0" rIns="0" bIns="0" rtlCol="0">
                          <a:prstTxWarp prst="textNoShape">
                            <a:avLst/>
                          </a:prstTxWarp>
                          <a:noAutofit/>
                        </wps:bodyPr>
                      </wps:wsp>
                      <wps:wsp>
                        <wps:cNvPr id="3608" name="Graphic 3608"/>
                        <wps:cNvSpPr/>
                        <wps:spPr>
                          <a:xfrm>
                            <a:off x="1637851" y="827083"/>
                            <a:ext cx="684530" cy="547370"/>
                          </a:xfrm>
                          <a:custGeom>
                            <a:avLst/>
                            <a:gdLst/>
                            <a:ahLst/>
                            <a:cxnLst/>
                            <a:rect l="l" t="t" r="r" b="b"/>
                            <a:pathLst>
                              <a:path w="684530" h="547370">
                                <a:moveTo>
                                  <a:pt x="0" y="547115"/>
                                </a:moveTo>
                                <a:lnTo>
                                  <a:pt x="684275" y="547115"/>
                                </a:lnTo>
                                <a:lnTo>
                                  <a:pt x="684275" y="0"/>
                                </a:lnTo>
                                <a:lnTo>
                                  <a:pt x="0" y="0"/>
                                </a:lnTo>
                                <a:lnTo>
                                  <a:pt x="0" y="547115"/>
                                </a:lnTo>
                                <a:close/>
                              </a:path>
                            </a:pathLst>
                          </a:custGeom>
                          <a:ln w="2150">
                            <a:solidFill>
                              <a:srgbClr val="000000"/>
                            </a:solidFill>
                            <a:prstDash val="solid"/>
                          </a:ln>
                        </wps:spPr>
                        <wps:bodyPr wrap="square" lIns="0" tIns="0" rIns="0" bIns="0" rtlCol="0">
                          <a:prstTxWarp prst="textNoShape">
                            <a:avLst/>
                          </a:prstTxWarp>
                          <a:noAutofit/>
                        </wps:bodyPr>
                      </wps:wsp>
                      <pic:pic>
                        <pic:nvPicPr>
                          <pic:cNvPr id="3609" name="Image 3609"/>
                          <pic:cNvPicPr/>
                        </pic:nvPicPr>
                        <pic:blipFill>
                          <a:blip r:embed="rId2085" cstate="print"/>
                          <a:stretch>
                            <a:fillRect/>
                          </a:stretch>
                        </pic:blipFill>
                        <pic:spPr>
                          <a:xfrm>
                            <a:off x="1678999" y="901759"/>
                            <a:ext cx="496824" cy="246887"/>
                          </a:xfrm>
                          <a:prstGeom prst="rect">
                            <a:avLst/>
                          </a:prstGeom>
                        </pic:spPr>
                      </pic:pic>
                      <pic:pic>
                        <pic:nvPicPr>
                          <pic:cNvPr id="3610" name="Image 3610"/>
                          <pic:cNvPicPr/>
                        </pic:nvPicPr>
                        <pic:blipFill>
                          <a:blip r:embed="rId2086" cstate="print"/>
                          <a:stretch>
                            <a:fillRect/>
                          </a:stretch>
                        </pic:blipFill>
                        <pic:spPr>
                          <a:xfrm>
                            <a:off x="1675951" y="1008439"/>
                            <a:ext cx="176784" cy="246887"/>
                          </a:xfrm>
                          <a:prstGeom prst="rect">
                            <a:avLst/>
                          </a:prstGeom>
                        </pic:spPr>
                      </pic:pic>
                      <pic:pic>
                        <pic:nvPicPr>
                          <pic:cNvPr id="3611" name="Image 3611"/>
                          <pic:cNvPicPr/>
                        </pic:nvPicPr>
                        <pic:blipFill>
                          <a:blip r:embed="rId2087" cstate="print"/>
                          <a:stretch>
                            <a:fillRect/>
                          </a:stretch>
                        </pic:blipFill>
                        <pic:spPr>
                          <a:xfrm>
                            <a:off x="1675951" y="1116643"/>
                            <a:ext cx="265175" cy="246887"/>
                          </a:xfrm>
                          <a:prstGeom prst="rect">
                            <a:avLst/>
                          </a:prstGeom>
                        </pic:spPr>
                      </pic:pic>
                      <pic:pic>
                        <pic:nvPicPr>
                          <pic:cNvPr id="3612" name="Image 3612"/>
                          <pic:cNvPicPr/>
                        </pic:nvPicPr>
                        <pic:blipFill>
                          <a:blip r:embed="rId2088" cstate="print"/>
                          <a:stretch>
                            <a:fillRect/>
                          </a:stretch>
                        </pic:blipFill>
                        <pic:spPr>
                          <a:xfrm>
                            <a:off x="1678999" y="1224847"/>
                            <a:ext cx="252983" cy="246887"/>
                          </a:xfrm>
                          <a:prstGeom prst="rect">
                            <a:avLst/>
                          </a:prstGeom>
                        </pic:spPr>
                      </pic:pic>
                      <wps:wsp>
                        <wps:cNvPr id="3613" name="Graphic 3613"/>
                        <wps:cNvSpPr/>
                        <wps:spPr>
                          <a:xfrm>
                            <a:off x="1075" y="1915219"/>
                            <a:ext cx="515620" cy="1270"/>
                          </a:xfrm>
                          <a:custGeom>
                            <a:avLst/>
                            <a:gdLst/>
                            <a:ahLst/>
                            <a:cxnLst/>
                            <a:rect l="l" t="t" r="r" b="b"/>
                            <a:pathLst>
                              <a:path w="515620" h="0">
                                <a:moveTo>
                                  <a:pt x="0" y="0"/>
                                </a:moveTo>
                                <a:lnTo>
                                  <a:pt x="515111" y="0"/>
                                </a:lnTo>
                              </a:path>
                            </a:pathLst>
                          </a:custGeom>
                          <a:ln w="2150">
                            <a:solidFill>
                              <a:srgbClr val="000000"/>
                            </a:solidFill>
                            <a:prstDash val="solid"/>
                          </a:ln>
                        </wps:spPr>
                        <wps:bodyPr wrap="square" lIns="0" tIns="0" rIns="0" bIns="0" rtlCol="0">
                          <a:prstTxWarp prst="textNoShape">
                            <a:avLst/>
                          </a:prstTxWarp>
                          <a:noAutofit/>
                        </wps:bodyPr>
                      </wps:wsp>
                      <wps:wsp>
                        <wps:cNvPr id="3614" name="Graphic 3614"/>
                        <wps:cNvSpPr/>
                        <wps:spPr>
                          <a:xfrm>
                            <a:off x="645727" y="1761295"/>
                            <a:ext cx="516890" cy="193675"/>
                          </a:xfrm>
                          <a:custGeom>
                            <a:avLst/>
                            <a:gdLst/>
                            <a:ahLst/>
                            <a:cxnLst/>
                            <a:rect l="l" t="t" r="r" b="b"/>
                            <a:pathLst>
                              <a:path w="516890" h="193675">
                                <a:moveTo>
                                  <a:pt x="516635" y="0"/>
                                </a:moveTo>
                                <a:lnTo>
                                  <a:pt x="0" y="0"/>
                                </a:lnTo>
                                <a:lnTo>
                                  <a:pt x="0" y="193547"/>
                                </a:lnTo>
                                <a:lnTo>
                                  <a:pt x="516635" y="193547"/>
                                </a:lnTo>
                                <a:lnTo>
                                  <a:pt x="516635" y="0"/>
                                </a:lnTo>
                                <a:close/>
                              </a:path>
                            </a:pathLst>
                          </a:custGeom>
                          <a:solidFill>
                            <a:srgbClr val="E8EEF7"/>
                          </a:solidFill>
                        </wps:spPr>
                        <wps:bodyPr wrap="square" lIns="0" tIns="0" rIns="0" bIns="0" rtlCol="0">
                          <a:prstTxWarp prst="textNoShape">
                            <a:avLst/>
                          </a:prstTxWarp>
                          <a:noAutofit/>
                        </wps:bodyPr>
                      </wps:wsp>
                      <wps:wsp>
                        <wps:cNvPr id="3615" name="Graphic 3615"/>
                        <wps:cNvSpPr/>
                        <wps:spPr>
                          <a:xfrm>
                            <a:off x="645727" y="1761295"/>
                            <a:ext cx="516890" cy="193675"/>
                          </a:xfrm>
                          <a:custGeom>
                            <a:avLst/>
                            <a:gdLst/>
                            <a:ahLst/>
                            <a:cxnLst/>
                            <a:rect l="l" t="t" r="r" b="b"/>
                            <a:pathLst>
                              <a:path w="516890" h="193675">
                                <a:moveTo>
                                  <a:pt x="0" y="193547"/>
                                </a:moveTo>
                                <a:lnTo>
                                  <a:pt x="516635" y="193547"/>
                                </a:lnTo>
                                <a:lnTo>
                                  <a:pt x="516635" y="0"/>
                                </a:lnTo>
                                <a:lnTo>
                                  <a:pt x="0" y="0"/>
                                </a:lnTo>
                                <a:lnTo>
                                  <a:pt x="0" y="193547"/>
                                </a:lnTo>
                                <a:close/>
                              </a:path>
                            </a:pathLst>
                          </a:custGeom>
                          <a:ln w="2150">
                            <a:solidFill>
                              <a:srgbClr val="000000"/>
                            </a:solidFill>
                            <a:prstDash val="solid"/>
                          </a:ln>
                        </wps:spPr>
                        <wps:bodyPr wrap="square" lIns="0" tIns="0" rIns="0" bIns="0" rtlCol="0">
                          <a:prstTxWarp prst="textNoShape">
                            <a:avLst/>
                          </a:prstTxWarp>
                          <a:noAutofit/>
                        </wps:bodyPr>
                      </wps:wsp>
                      <pic:pic>
                        <pic:nvPicPr>
                          <pic:cNvPr id="3616" name="Image 3616"/>
                          <pic:cNvPicPr/>
                        </pic:nvPicPr>
                        <pic:blipFill>
                          <a:blip r:embed="rId2089" cstate="print"/>
                          <a:stretch>
                            <a:fillRect/>
                          </a:stretch>
                        </pic:blipFill>
                        <pic:spPr>
                          <a:xfrm>
                            <a:off x="772219" y="1813111"/>
                            <a:ext cx="268224" cy="297180"/>
                          </a:xfrm>
                          <a:prstGeom prst="rect">
                            <a:avLst/>
                          </a:prstGeom>
                        </pic:spPr>
                      </pic:pic>
                      <wps:wsp>
                        <wps:cNvPr id="3617" name="Graphic 3617"/>
                        <wps:cNvSpPr/>
                        <wps:spPr>
                          <a:xfrm>
                            <a:off x="645727" y="1954843"/>
                            <a:ext cx="516890" cy="467995"/>
                          </a:xfrm>
                          <a:custGeom>
                            <a:avLst/>
                            <a:gdLst/>
                            <a:ahLst/>
                            <a:cxnLst/>
                            <a:rect l="l" t="t" r="r" b="b"/>
                            <a:pathLst>
                              <a:path w="516890" h="467995">
                                <a:moveTo>
                                  <a:pt x="516635" y="0"/>
                                </a:moveTo>
                                <a:lnTo>
                                  <a:pt x="0" y="0"/>
                                </a:lnTo>
                                <a:lnTo>
                                  <a:pt x="0" y="467867"/>
                                </a:lnTo>
                                <a:lnTo>
                                  <a:pt x="516635" y="467867"/>
                                </a:lnTo>
                                <a:lnTo>
                                  <a:pt x="516635" y="0"/>
                                </a:lnTo>
                                <a:close/>
                              </a:path>
                            </a:pathLst>
                          </a:custGeom>
                          <a:solidFill>
                            <a:srgbClr val="E8EEF7"/>
                          </a:solidFill>
                        </wps:spPr>
                        <wps:bodyPr wrap="square" lIns="0" tIns="0" rIns="0" bIns="0" rtlCol="0">
                          <a:prstTxWarp prst="textNoShape">
                            <a:avLst/>
                          </a:prstTxWarp>
                          <a:noAutofit/>
                        </wps:bodyPr>
                      </wps:wsp>
                      <wps:wsp>
                        <wps:cNvPr id="3618" name="Graphic 3618"/>
                        <wps:cNvSpPr/>
                        <wps:spPr>
                          <a:xfrm>
                            <a:off x="645727" y="1954843"/>
                            <a:ext cx="516890" cy="467995"/>
                          </a:xfrm>
                          <a:custGeom>
                            <a:avLst/>
                            <a:gdLst/>
                            <a:ahLst/>
                            <a:cxnLst/>
                            <a:rect l="l" t="t" r="r" b="b"/>
                            <a:pathLst>
                              <a:path w="516890" h="467995">
                                <a:moveTo>
                                  <a:pt x="0" y="467867"/>
                                </a:moveTo>
                                <a:lnTo>
                                  <a:pt x="516635" y="467867"/>
                                </a:lnTo>
                                <a:lnTo>
                                  <a:pt x="516635" y="0"/>
                                </a:lnTo>
                                <a:lnTo>
                                  <a:pt x="0" y="0"/>
                                </a:lnTo>
                                <a:lnTo>
                                  <a:pt x="0" y="467867"/>
                                </a:lnTo>
                                <a:close/>
                              </a:path>
                            </a:pathLst>
                          </a:custGeom>
                          <a:ln w="2150">
                            <a:solidFill>
                              <a:srgbClr val="000000"/>
                            </a:solidFill>
                            <a:prstDash val="solid"/>
                          </a:ln>
                        </wps:spPr>
                        <wps:bodyPr wrap="square" lIns="0" tIns="0" rIns="0" bIns="0" rtlCol="0">
                          <a:prstTxWarp prst="textNoShape">
                            <a:avLst/>
                          </a:prstTxWarp>
                          <a:noAutofit/>
                        </wps:bodyPr>
                      </wps:wsp>
                      <wps:wsp>
                        <wps:cNvPr id="3619" name="Graphic 3619"/>
                        <wps:cNvSpPr/>
                        <wps:spPr>
                          <a:xfrm>
                            <a:off x="903283" y="1374199"/>
                            <a:ext cx="734695" cy="387350"/>
                          </a:xfrm>
                          <a:custGeom>
                            <a:avLst/>
                            <a:gdLst/>
                            <a:ahLst/>
                            <a:cxnLst/>
                            <a:rect l="l" t="t" r="r" b="b"/>
                            <a:pathLst>
                              <a:path w="734695" h="387350">
                                <a:moveTo>
                                  <a:pt x="573023" y="85343"/>
                                </a:moveTo>
                                <a:lnTo>
                                  <a:pt x="0" y="387095"/>
                                </a:lnTo>
                                <a:lnTo>
                                  <a:pt x="0" y="387095"/>
                                </a:lnTo>
                              </a:path>
                              <a:path w="734695" h="387350">
                                <a:moveTo>
                                  <a:pt x="530351" y="4571"/>
                                </a:moveTo>
                                <a:lnTo>
                                  <a:pt x="734567" y="0"/>
                                </a:lnTo>
                                <a:lnTo>
                                  <a:pt x="615695" y="166115"/>
                                </a:lnTo>
                                <a:lnTo>
                                  <a:pt x="530351" y="4571"/>
                                </a:lnTo>
                                <a:close/>
                              </a:path>
                            </a:pathLst>
                          </a:custGeom>
                          <a:ln w="10754">
                            <a:solidFill>
                              <a:srgbClr val="000000"/>
                            </a:solidFill>
                            <a:prstDash val="solid"/>
                          </a:ln>
                        </wps:spPr>
                        <wps:bodyPr wrap="square" lIns="0" tIns="0" rIns="0" bIns="0" rtlCol="0">
                          <a:prstTxWarp prst="textNoShape">
                            <a:avLst/>
                          </a:prstTxWarp>
                          <a:noAutofit/>
                        </wps:bodyPr>
                      </wps:wsp>
                      <wps:wsp>
                        <wps:cNvPr id="3620" name="Graphic 3620"/>
                        <wps:cNvSpPr/>
                        <wps:spPr>
                          <a:xfrm>
                            <a:off x="645727" y="2189539"/>
                            <a:ext cx="516890" cy="1270"/>
                          </a:xfrm>
                          <a:custGeom>
                            <a:avLst/>
                            <a:gdLst/>
                            <a:ahLst/>
                            <a:cxnLst/>
                            <a:rect l="l" t="t" r="r" b="b"/>
                            <a:pathLst>
                              <a:path w="516890" h="0">
                                <a:moveTo>
                                  <a:pt x="0" y="0"/>
                                </a:moveTo>
                                <a:lnTo>
                                  <a:pt x="516635" y="0"/>
                                </a:lnTo>
                              </a:path>
                            </a:pathLst>
                          </a:custGeom>
                          <a:ln w="2150">
                            <a:solidFill>
                              <a:srgbClr val="000000"/>
                            </a:solidFill>
                            <a:prstDash val="solid"/>
                          </a:ln>
                        </wps:spPr>
                        <wps:bodyPr wrap="square" lIns="0" tIns="0" rIns="0" bIns="0" rtlCol="0">
                          <a:prstTxWarp prst="textNoShape">
                            <a:avLst/>
                          </a:prstTxWarp>
                          <a:noAutofit/>
                        </wps:bodyPr>
                      </wps:wsp>
                      <wps:wsp>
                        <wps:cNvPr id="3621" name="Graphic 3621"/>
                        <wps:cNvSpPr/>
                        <wps:spPr>
                          <a:xfrm>
                            <a:off x="1331527" y="1762819"/>
                            <a:ext cx="516890" cy="193675"/>
                          </a:xfrm>
                          <a:custGeom>
                            <a:avLst/>
                            <a:gdLst/>
                            <a:ahLst/>
                            <a:cxnLst/>
                            <a:rect l="l" t="t" r="r" b="b"/>
                            <a:pathLst>
                              <a:path w="516890" h="193675">
                                <a:moveTo>
                                  <a:pt x="516635" y="0"/>
                                </a:moveTo>
                                <a:lnTo>
                                  <a:pt x="0" y="0"/>
                                </a:lnTo>
                                <a:lnTo>
                                  <a:pt x="0" y="193547"/>
                                </a:lnTo>
                                <a:lnTo>
                                  <a:pt x="516635" y="193547"/>
                                </a:lnTo>
                                <a:lnTo>
                                  <a:pt x="516635" y="0"/>
                                </a:lnTo>
                                <a:close/>
                              </a:path>
                            </a:pathLst>
                          </a:custGeom>
                          <a:solidFill>
                            <a:srgbClr val="E8EEF7"/>
                          </a:solidFill>
                        </wps:spPr>
                        <wps:bodyPr wrap="square" lIns="0" tIns="0" rIns="0" bIns="0" rtlCol="0">
                          <a:prstTxWarp prst="textNoShape">
                            <a:avLst/>
                          </a:prstTxWarp>
                          <a:noAutofit/>
                        </wps:bodyPr>
                      </wps:wsp>
                      <wps:wsp>
                        <wps:cNvPr id="3622" name="Graphic 3622"/>
                        <wps:cNvSpPr/>
                        <wps:spPr>
                          <a:xfrm>
                            <a:off x="1331527" y="1762819"/>
                            <a:ext cx="516890" cy="193675"/>
                          </a:xfrm>
                          <a:custGeom>
                            <a:avLst/>
                            <a:gdLst/>
                            <a:ahLst/>
                            <a:cxnLst/>
                            <a:rect l="l" t="t" r="r" b="b"/>
                            <a:pathLst>
                              <a:path w="516890" h="193675">
                                <a:moveTo>
                                  <a:pt x="0" y="193547"/>
                                </a:moveTo>
                                <a:lnTo>
                                  <a:pt x="516635" y="193547"/>
                                </a:lnTo>
                                <a:lnTo>
                                  <a:pt x="516635" y="0"/>
                                </a:lnTo>
                                <a:lnTo>
                                  <a:pt x="0" y="0"/>
                                </a:lnTo>
                                <a:lnTo>
                                  <a:pt x="0" y="193547"/>
                                </a:lnTo>
                                <a:close/>
                              </a:path>
                            </a:pathLst>
                          </a:custGeom>
                          <a:ln w="2150">
                            <a:solidFill>
                              <a:srgbClr val="000000"/>
                            </a:solidFill>
                            <a:prstDash val="solid"/>
                          </a:ln>
                        </wps:spPr>
                        <wps:bodyPr wrap="square" lIns="0" tIns="0" rIns="0" bIns="0" rtlCol="0">
                          <a:prstTxWarp prst="textNoShape">
                            <a:avLst/>
                          </a:prstTxWarp>
                          <a:noAutofit/>
                        </wps:bodyPr>
                      </wps:wsp>
                      <pic:pic>
                        <pic:nvPicPr>
                          <pic:cNvPr id="3623" name="Image 3623"/>
                          <pic:cNvPicPr/>
                        </pic:nvPicPr>
                        <pic:blipFill>
                          <a:blip r:embed="rId2090" cstate="print"/>
                          <a:stretch>
                            <a:fillRect/>
                          </a:stretch>
                        </pic:blipFill>
                        <pic:spPr>
                          <a:xfrm>
                            <a:off x="1468687" y="1813111"/>
                            <a:ext cx="256032" cy="301751"/>
                          </a:xfrm>
                          <a:prstGeom prst="rect">
                            <a:avLst/>
                          </a:prstGeom>
                        </pic:spPr>
                      </pic:pic>
                      <wps:wsp>
                        <wps:cNvPr id="3624" name="Graphic 3624"/>
                        <wps:cNvSpPr/>
                        <wps:spPr>
                          <a:xfrm>
                            <a:off x="1331527" y="1956367"/>
                            <a:ext cx="516890" cy="466725"/>
                          </a:xfrm>
                          <a:custGeom>
                            <a:avLst/>
                            <a:gdLst/>
                            <a:ahLst/>
                            <a:cxnLst/>
                            <a:rect l="l" t="t" r="r" b="b"/>
                            <a:pathLst>
                              <a:path w="516890" h="466725">
                                <a:moveTo>
                                  <a:pt x="516635" y="0"/>
                                </a:moveTo>
                                <a:lnTo>
                                  <a:pt x="0" y="0"/>
                                </a:lnTo>
                                <a:lnTo>
                                  <a:pt x="0" y="466343"/>
                                </a:lnTo>
                                <a:lnTo>
                                  <a:pt x="516635" y="466343"/>
                                </a:lnTo>
                                <a:lnTo>
                                  <a:pt x="516635" y="0"/>
                                </a:lnTo>
                                <a:close/>
                              </a:path>
                            </a:pathLst>
                          </a:custGeom>
                          <a:solidFill>
                            <a:srgbClr val="E8EEF7"/>
                          </a:solidFill>
                        </wps:spPr>
                        <wps:bodyPr wrap="square" lIns="0" tIns="0" rIns="0" bIns="0" rtlCol="0">
                          <a:prstTxWarp prst="textNoShape">
                            <a:avLst/>
                          </a:prstTxWarp>
                          <a:noAutofit/>
                        </wps:bodyPr>
                      </wps:wsp>
                      <wps:wsp>
                        <wps:cNvPr id="3625" name="Graphic 3625"/>
                        <wps:cNvSpPr/>
                        <wps:spPr>
                          <a:xfrm>
                            <a:off x="1331527" y="1956367"/>
                            <a:ext cx="516890" cy="466725"/>
                          </a:xfrm>
                          <a:custGeom>
                            <a:avLst/>
                            <a:gdLst/>
                            <a:ahLst/>
                            <a:cxnLst/>
                            <a:rect l="l" t="t" r="r" b="b"/>
                            <a:pathLst>
                              <a:path w="516890" h="466725">
                                <a:moveTo>
                                  <a:pt x="0" y="466343"/>
                                </a:moveTo>
                                <a:lnTo>
                                  <a:pt x="516635" y="466343"/>
                                </a:lnTo>
                                <a:lnTo>
                                  <a:pt x="516635" y="0"/>
                                </a:lnTo>
                                <a:lnTo>
                                  <a:pt x="0" y="0"/>
                                </a:lnTo>
                                <a:lnTo>
                                  <a:pt x="0" y="466343"/>
                                </a:lnTo>
                                <a:close/>
                              </a:path>
                            </a:pathLst>
                          </a:custGeom>
                          <a:ln w="2150">
                            <a:solidFill>
                              <a:srgbClr val="000000"/>
                            </a:solidFill>
                            <a:prstDash val="solid"/>
                          </a:ln>
                        </wps:spPr>
                        <wps:bodyPr wrap="square" lIns="0" tIns="0" rIns="0" bIns="0" rtlCol="0">
                          <a:prstTxWarp prst="textNoShape">
                            <a:avLst/>
                          </a:prstTxWarp>
                          <a:noAutofit/>
                        </wps:bodyPr>
                      </wps:wsp>
                      <wps:wsp>
                        <wps:cNvPr id="3626" name="Graphic 3626"/>
                        <wps:cNvSpPr/>
                        <wps:spPr>
                          <a:xfrm>
                            <a:off x="1590607" y="1374199"/>
                            <a:ext cx="216535" cy="388620"/>
                          </a:xfrm>
                          <a:custGeom>
                            <a:avLst/>
                            <a:gdLst/>
                            <a:ahLst/>
                            <a:cxnLst/>
                            <a:rect l="l" t="t" r="r" b="b"/>
                            <a:pathLst>
                              <a:path w="216535" h="388620">
                                <a:moveTo>
                                  <a:pt x="128015" y="160019"/>
                                </a:moveTo>
                                <a:lnTo>
                                  <a:pt x="0" y="388619"/>
                                </a:lnTo>
                                <a:lnTo>
                                  <a:pt x="0" y="388619"/>
                                </a:lnTo>
                              </a:path>
                              <a:path w="216535" h="388620">
                                <a:moveTo>
                                  <a:pt x="47243" y="115823"/>
                                </a:moveTo>
                                <a:lnTo>
                                  <a:pt x="216407" y="0"/>
                                </a:lnTo>
                                <a:lnTo>
                                  <a:pt x="207263" y="204215"/>
                                </a:lnTo>
                                <a:lnTo>
                                  <a:pt x="47243" y="115823"/>
                                </a:lnTo>
                                <a:close/>
                              </a:path>
                            </a:pathLst>
                          </a:custGeom>
                          <a:ln w="10754">
                            <a:solidFill>
                              <a:srgbClr val="000000"/>
                            </a:solidFill>
                            <a:prstDash val="solid"/>
                          </a:ln>
                        </wps:spPr>
                        <wps:bodyPr wrap="square" lIns="0" tIns="0" rIns="0" bIns="0" rtlCol="0">
                          <a:prstTxWarp prst="textNoShape">
                            <a:avLst/>
                          </a:prstTxWarp>
                          <a:noAutofit/>
                        </wps:bodyPr>
                      </wps:wsp>
                      <wps:wsp>
                        <wps:cNvPr id="3627" name="Graphic 3627"/>
                        <wps:cNvSpPr/>
                        <wps:spPr>
                          <a:xfrm>
                            <a:off x="1331527" y="2189539"/>
                            <a:ext cx="516890" cy="1270"/>
                          </a:xfrm>
                          <a:custGeom>
                            <a:avLst/>
                            <a:gdLst/>
                            <a:ahLst/>
                            <a:cxnLst/>
                            <a:rect l="l" t="t" r="r" b="b"/>
                            <a:pathLst>
                              <a:path w="516890" h="0">
                                <a:moveTo>
                                  <a:pt x="0" y="0"/>
                                </a:moveTo>
                                <a:lnTo>
                                  <a:pt x="516635" y="0"/>
                                </a:lnTo>
                              </a:path>
                            </a:pathLst>
                          </a:custGeom>
                          <a:ln w="2150">
                            <a:solidFill>
                              <a:srgbClr val="000000"/>
                            </a:solidFill>
                            <a:prstDash val="solid"/>
                          </a:ln>
                        </wps:spPr>
                        <wps:bodyPr wrap="square" lIns="0" tIns="0" rIns="0" bIns="0" rtlCol="0">
                          <a:prstTxWarp prst="textNoShape">
                            <a:avLst/>
                          </a:prstTxWarp>
                          <a:noAutofit/>
                        </wps:bodyPr>
                      </wps:wsp>
                      <wps:wsp>
                        <wps:cNvPr id="3628" name="Graphic 3628"/>
                        <wps:cNvSpPr/>
                        <wps:spPr>
                          <a:xfrm>
                            <a:off x="2024947" y="1746055"/>
                            <a:ext cx="516890" cy="193675"/>
                          </a:xfrm>
                          <a:custGeom>
                            <a:avLst/>
                            <a:gdLst/>
                            <a:ahLst/>
                            <a:cxnLst/>
                            <a:rect l="l" t="t" r="r" b="b"/>
                            <a:pathLst>
                              <a:path w="516890" h="193675">
                                <a:moveTo>
                                  <a:pt x="516635" y="0"/>
                                </a:moveTo>
                                <a:lnTo>
                                  <a:pt x="0" y="0"/>
                                </a:lnTo>
                                <a:lnTo>
                                  <a:pt x="0" y="193547"/>
                                </a:lnTo>
                                <a:lnTo>
                                  <a:pt x="516635" y="193547"/>
                                </a:lnTo>
                                <a:lnTo>
                                  <a:pt x="516635" y="0"/>
                                </a:lnTo>
                                <a:close/>
                              </a:path>
                            </a:pathLst>
                          </a:custGeom>
                          <a:solidFill>
                            <a:srgbClr val="E8EEF7"/>
                          </a:solidFill>
                        </wps:spPr>
                        <wps:bodyPr wrap="square" lIns="0" tIns="0" rIns="0" bIns="0" rtlCol="0">
                          <a:prstTxWarp prst="textNoShape">
                            <a:avLst/>
                          </a:prstTxWarp>
                          <a:noAutofit/>
                        </wps:bodyPr>
                      </wps:wsp>
                      <wps:wsp>
                        <wps:cNvPr id="3629" name="Graphic 3629"/>
                        <wps:cNvSpPr/>
                        <wps:spPr>
                          <a:xfrm>
                            <a:off x="2024947" y="1746055"/>
                            <a:ext cx="516890" cy="193675"/>
                          </a:xfrm>
                          <a:custGeom>
                            <a:avLst/>
                            <a:gdLst/>
                            <a:ahLst/>
                            <a:cxnLst/>
                            <a:rect l="l" t="t" r="r" b="b"/>
                            <a:pathLst>
                              <a:path w="516890" h="193675">
                                <a:moveTo>
                                  <a:pt x="0" y="193547"/>
                                </a:moveTo>
                                <a:lnTo>
                                  <a:pt x="516635" y="193547"/>
                                </a:lnTo>
                                <a:lnTo>
                                  <a:pt x="516635" y="0"/>
                                </a:lnTo>
                                <a:lnTo>
                                  <a:pt x="0" y="0"/>
                                </a:lnTo>
                                <a:lnTo>
                                  <a:pt x="0" y="193547"/>
                                </a:lnTo>
                                <a:close/>
                              </a:path>
                            </a:pathLst>
                          </a:custGeom>
                          <a:ln w="2150">
                            <a:solidFill>
                              <a:srgbClr val="000000"/>
                            </a:solidFill>
                            <a:prstDash val="solid"/>
                          </a:ln>
                        </wps:spPr>
                        <wps:bodyPr wrap="square" lIns="0" tIns="0" rIns="0" bIns="0" rtlCol="0">
                          <a:prstTxWarp prst="textNoShape">
                            <a:avLst/>
                          </a:prstTxWarp>
                          <a:noAutofit/>
                        </wps:bodyPr>
                      </wps:wsp>
                      <pic:pic>
                        <pic:nvPicPr>
                          <pic:cNvPr id="3630" name="Image 3630"/>
                          <pic:cNvPicPr/>
                        </pic:nvPicPr>
                        <pic:blipFill>
                          <a:blip r:embed="rId2091" cstate="print"/>
                          <a:stretch>
                            <a:fillRect/>
                          </a:stretch>
                        </pic:blipFill>
                        <pic:spPr>
                          <a:xfrm>
                            <a:off x="2192587" y="1797871"/>
                            <a:ext cx="182879" cy="301751"/>
                          </a:xfrm>
                          <a:prstGeom prst="rect">
                            <a:avLst/>
                          </a:prstGeom>
                        </pic:spPr>
                      </pic:pic>
                      <wps:wsp>
                        <wps:cNvPr id="3631" name="Graphic 3631"/>
                        <wps:cNvSpPr/>
                        <wps:spPr>
                          <a:xfrm>
                            <a:off x="2024947" y="1939603"/>
                            <a:ext cx="516890" cy="467995"/>
                          </a:xfrm>
                          <a:custGeom>
                            <a:avLst/>
                            <a:gdLst/>
                            <a:ahLst/>
                            <a:cxnLst/>
                            <a:rect l="l" t="t" r="r" b="b"/>
                            <a:pathLst>
                              <a:path w="516890" h="467995">
                                <a:moveTo>
                                  <a:pt x="516635" y="0"/>
                                </a:moveTo>
                                <a:lnTo>
                                  <a:pt x="0" y="0"/>
                                </a:lnTo>
                                <a:lnTo>
                                  <a:pt x="0" y="467867"/>
                                </a:lnTo>
                                <a:lnTo>
                                  <a:pt x="516635" y="467867"/>
                                </a:lnTo>
                                <a:lnTo>
                                  <a:pt x="516635" y="0"/>
                                </a:lnTo>
                                <a:close/>
                              </a:path>
                            </a:pathLst>
                          </a:custGeom>
                          <a:solidFill>
                            <a:srgbClr val="E8EEF7"/>
                          </a:solidFill>
                        </wps:spPr>
                        <wps:bodyPr wrap="square" lIns="0" tIns="0" rIns="0" bIns="0" rtlCol="0">
                          <a:prstTxWarp prst="textNoShape">
                            <a:avLst/>
                          </a:prstTxWarp>
                          <a:noAutofit/>
                        </wps:bodyPr>
                      </wps:wsp>
                      <wps:wsp>
                        <wps:cNvPr id="3632" name="Graphic 3632"/>
                        <wps:cNvSpPr/>
                        <wps:spPr>
                          <a:xfrm>
                            <a:off x="2024947" y="1939603"/>
                            <a:ext cx="516890" cy="467995"/>
                          </a:xfrm>
                          <a:custGeom>
                            <a:avLst/>
                            <a:gdLst/>
                            <a:ahLst/>
                            <a:cxnLst/>
                            <a:rect l="l" t="t" r="r" b="b"/>
                            <a:pathLst>
                              <a:path w="516890" h="467995">
                                <a:moveTo>
                                  <a:pt x="0" y="467867"/>
                                </a:moveTo>
                                <a:lnTo>
                                  <a:pt x="516635" y="467867"/>
                                </a:lnTo>
                                <a:lnTo>
                                  <a:pt x="516635" y="0"/>
                                </a:lnTo>
                                <a:lnTo>
                                  <a:pt x="0" y="0"/>
                                </a:lnTo>
                                <a:lnTo>
                                  <a:pt x="0" y="467867"/>
                                </a:lnTo>
                                <a:close/>
                              </a:path>
                            </a:pathLst>
                          </a:custGeom>
                          <a:ln w="2150">
                            <a:solidFill>
                              <a:srgbClr val="000000"/>
                            </a:solidFill>
                            <a:prstDash val="solid"/>
                          </a:ln>
                        </wps:spPr>
                        <wps:bodyPr wrap="square" lIns="0" tIns="0" rIns="0" bIns="0" rtlCol="0">
                          <a:prstTxWarp prst="textNoShape">
                            <a:avLst/>
                          </a:prstTxWarp>
                          <a:noAutofit/>
                        </wps:bodyPr>
                      </wps:wsp>
                      <wps:wsp>
                        <wps:cNvPr id="3633" name="Graphic 3633"/>
                        <wps:cNvSpPr/>
                        <wps:spPr>
                          <a:xfrm>
                            <a:off x="1979227" y="1374199"/>
                            <a:ext cx="303530" cy="372110"/>
                          </a:xfrm>
                          <a:custGeom>
                            <a:avLst/>
                            <a:gdLst/>
                            <a:ahLst/>
                            <a:cxnLst/>
                            <a:rect l="l" t="t" r="r" b="b"/>
                            <a:pathLst>
                              <a:path w="303530" h="372110">
                                <a:moveTo>
                                  <a:pt x="115823" y="141731"/>
                                </a:moveTo>
                                <a:lnTo>
                                  <a:pt x="303275" y="371855"/>
                                </a:lnTo>
                                <a:lnTo>
                                  <a:pt x="303275" y="371855"/>
                                </a:lnTo>
                              </a:path>
                              <a:path w="303530" h="372110">
                                <a:moveTo>
                                  <a:pt x="185927" y="83819"/>
                                </a:moveTo>
                                <a:lnTo>
                                  <a:pt x="0" y="0"/>
                                </a:lnTo>
                                <a:lnTo>
                                  <a:pt x="45719" y="199643"/>
                                </a:lnTo>
                                <a:lnTo>
                                  <a:pt x="185927" y="83819"/>
                                </a:lnTo>
                                <a:close/>
                              </a:path>
                            </a:pathLst>
                          </a:custGeom>
                          <a:ln w="10754">
                            <a:solidFill>
                              <a:srgbClr val="000000"/>
                            </a:solidFill>
                            <a:prstDash val="solid"/>
                          </a:ln>
                        </wps:spPr>
                        <wps:bodyPr wrap="square" lIns="0" tIns="0" rIns="0" bIns="0" rtlCol="0">
                          <a:prstTxWarp prst="textNoShape">
                            <a:avLst/>
                          </a:prstTxWarp>
                          <a:noAutofit/>
                        </wps:bodyPr>
                      </wps:wsp>
                      <wps:wsp>
                        <wps:cNvPr id="3634" name="Graphic 3634"/>
                        <wps:cNvSpPr/>
                        <wps:spPr>
                          <a:xfrm>
                            <a:off x="2024947" y="2174299"/>
                            <a:ext cx="516890" cy="1270"/>
                          </a:xfrm>
                          <a:custGeom>
                            <a:avLst/>
                            <a:gdLst/>
                            <a:ahLst/>
                            <a:cxnLst/>
                            <a:rect l="l" t="t" r="r" b="b"/>
                            <a:pathLst>
                              <a:path w="516890" h="0">
                                <a:moveTo>
                                  <a:pt x="0" y="0"/>
                                </a:moveTo>
                                <a:lnTo>
                                  <a:pt x="516635" y="0"/>
                                </a:lnTo>
                              </a:path>
                            </a:pathLst>
                          </a:custGeom>
                          <a:ln w="2150">
                            <a:solidFill>
                              <a:srgbClr val="000000"/>
                            </a:solidFill>
                            <a:prstDash val="solid"/>
                          </a:ln>
                        </wps:spPr>
                        <wps:bodyPr wrap="square" lIns="0" tIns="0" rIns="0" bIns="0" rtlCol="0">
                          <a:prstTxWarp prst="textNoShape">
                            <a:avLst/>
                          </a:prstTxWarp>
                          <a:noAutofit/>
                        </wps:bodyPr>
                      </wps:wsp>
                      <wps:wsp>
                        <wps:cNvPr id="3635" name="Graphic 3635"/>
                        <wps:cNvSpPr/>
                        <wps:spPr>
                          <a:xfrm>
                            <a:off x="2710747" y="1746055"/>
                            <a:ext cx="516890" cy="193675"/>
                          </a:xfrm>
                          <a:custGeom>
                            <a:avLst/>
                            <a:gdLst/>
                            <a:ahLst/>
                            <a:cxnLst/>
                            <a:rect l="l" t="t" r="r" b="b"/>
                            <a:pathLst>
                              <a:path w="516890" h="193675">
                                <a:moveTo>
                                  <a:pt x="516635" y="0"/>
                                </a:moveTo>
                                <a:lnTo>
                                  <a:pt x="0" y="0"/>
                                </a:lnTo>
                                <a:lnTo>
                                  <a:pt x="0" y="193547"/>
                                </a:lnTo>
                                <a:lnTo>
                                  <a:pt x="516635" y="193547"/>
                                </a:lnTo>
                                <a:lnTo>
                                  <a:pt x="516635" y="0"/>
                                </a:lnTo>
                                <a:close/>
                              </a:path>
                            </a:pathLst>
                          </a:custGeom>
                          <a:solidFill>
                            <a:srgbClr val="E8EEF7"/>
                          </a:solidFill>
                        </wps:spPr>
                        <wps:bodyPr wrap="square" lIns="0" tIns="0" rIns="0" bIns="0" rtlCol="0">
                          <a:prstTxWarp prst="textNoShape">
                            <a:avLst/>
                          </a:prstTxWarp>
                          <a:noAutofit/>
                        </wps:bodyPr>
                      </wps:wsp>
                      <wps:wsp>
                        <wps:cNvPr id="3636" name="Graphic 3636"/>
                        <wps:cNvSpPr/>
                        <wps:spPr>
                          <a:xfrm>
                            <a:off x="2710747" y="1746055"/>
                            <a:ext cx="516890" cy="193675"/>
                          </a:xfrm>
                          <a:custGeom>
                            <a:avLst/>
                            <a:gdLst/>
                            <a:ahLst/>
                            <a:cxnLst/>
                            <a:rect l="l" t="t" r="r" b="b"/>
                            <a:pathLst>
                              <a:path w="516890" h="193675">
                                <a:moveTo>
                                  <a:pt x="0" y="193547"/>
                                </a:moveTo>
                                <a:lnTo>
                                  <a:pt x="516635" y="193547"/>
                                </a:lnTo>
                                <a:lnTo>
                                  <a:pt x="516635" y="0"/>
                                </a:lnTo>
                                <a:lnTo>
                                  <a:pt x="0" y="0"/>
                                </a:lnTo>
                                <a:lnTo>
                                  <a:pt x="0" y="193547"/>
                                </a:lnTo>
                                <a:close/>
                              </a:path>
                            </a:pathLst>
                          </a:custGeom>
                          <a:ln w="2150">
                            <a:solidFill>
                              <a:srgbClr val="000000"/>
                            </a:solidFill>
                            <a:prstDash val="solid"/>
                          </a:ln>
                        </wps:spPr>
                        <wps:bodyPr wrap="square" lIns="0" tIns="0" rIns="0" bIns="0" rtlCol="0">
                          <a:prstTxWarp prst="textNoShape">
                            <a:avLst/>
                          </a:prstTxWarp>
                          <a:noAutofit/>
                        </wps:bodyPr>
                      </wps:wsp>
                      <pic:pic>
                        <pic:nvPicPr>
                          <pic:cNvPr id="3637" name="Image 3637"/>
                          <pic:cNvPicPr/>
                        </pic:nvPicPr>
                        <pic:blipFill>
                          <a:blip r:embed="rId2092" cstate="print"/>
                          <a:stretch>
                            <a:fillRect/>
                          </a:stretch>
                        </pic:blipFill>
                        <pic:spPr>
                          <a:xfrm>
                            <a:off x="2889055" y="1796347"/>
                            <a:ext cx="170687" cy="242315"/>
                          </a:xfrm>
                          <a:prstGeom prst="rect">
                            <a:avLst/>
                          </a:prstGeom>
                        </pic:spPr>
                      </pic:pic>
                      <wps:wsp>
                        <wps:cNvPr id="3638" name="Graphic 3638"/>
                        <wps:cNvSpPr/>
                        <wps:spPr>
                          <a:xfrm>
                            <a:off x="2710747" y="1939603"/>
                            <a:ext cx="516890" cy="467995"/>
                          </a:xfrm>
                          <a:custGeom>
                            <a:avLst/>
                            <a:gdLst/>
                            <a:ahLst/>
                            <a:cxnLst/>
                            <a:rect l="l" t="t" r="r" b="b"/>
                            <a:pathLst>
                              <a:path w="516890" h="467995">
                                <a:moveTo>
                                  <a:pt x="516635" y="0"/>
                                </a:moveTo>
                                <a:lnTo>
                                  <a:pt x="0" y="0"/>
                                </a:lnTo>
                                <a:lnTo>
                                  <a:pt x="0" y="467867"/>
                                </a:lnTo>
                                <a:lnTo>
                                  <a:pt x="516635" y="467867"/>
                                </a:lnTo>
                                <a:lnTo>
                                  <a:pt x="516635" y="0"/>
                                </a:lnTo>
                                <a:close/>
                              </a:path>
                            </a:pathLst>
                          </a:custGeom>
                          <a:solidFill>
                            <a:srgbClr val="E8EEF7"/>
                          </a:solidFill>
                        </wps:spPr>
                        <wps:bodyPr wrap="square" lIns="0" tIns="0" rIns="0" bIns="0" rtlCol="0">
                          <a:prstTxWarp prst="textNoShape">
                            <a:avLst/>
                          </a:prstTxWarp>
                          <a:noAutofit/>
                        </wps:bodyPr>
                      </wps:wsp>
                      <wps:wsp>
                        <wps:cNvPr id="3639" name="Graphic 3639"/>
                        <wps:cNvSpPr/>
                        <wps:spPr>
                          <a:xfrm>
                            <a:off x="2710747" y="1939603"/>
                            <a:ext cx="516890" cy="467995"/>
                          </a:xfrm>
                          <a:custGeom>
                            <a:avLst/>
                            <a:gdLst/>
                            <a:ahLst/>
                            <a:cxnLst/>
                            <a:rect l="l" t="t" r="r" b="b"/>
                            <a:pathLst>
                              <a:path w="516890" h="467995">
                                <a:moveTo>
                                  <a:pt x="0" y="467867"/>
                                </a:moveTo>
                                <a:lnTo>
                                  <a:pt x="516635" y="467867"/>
                                </a:lnTo>
                                <a:lnTo>
                                  <a:pt x="516635" y="0"/>
                                </a:lnTo>
                                <a:lnTo>
                                  <a:pt x="0" y="0"/>
                                </a:lnTo>
                                <a:lnTo>
                                  <a:pt x="0" y="467867"/>
                                </a:lnTo>
                                <a:close/>
                              </a:path>
                            </a:pathLst>
                          </a:custGeom>
                          <a:ln w="2150">
                            <a:solidFill>
                              <a:srgbClr val="000000"/>
                            </a:solidFill>
                            <a:prstDash val="solid"/>
                          </a:ln>
                        </wps:spPr>
                        <wps:bodyPr wrap="square" lIns="0" tIns="0" rIns="0" bIns="0" rtlCol="0">
                          <a:prstTxWarp prst="textNoShape">
                            <a:avLst/>
                          </a:prstTxWarp>
                          <a:noAutofit/>
                        </wps:bodyPr>
                      </wps:wsp>
                      <wps:wsp>
                        <wps:cNvPr id="3640" name="Graphic 3640"/>
                        <wps:cNvSpPr/>
                        <wps:spPr>
                          <a:xfrm>
                            <a:off x="2194111" y="1371151"/>
                            <a:ext cx="774700" cy="375285"/>
                          </a:xfrm>
                          <a:custGeom>
                            <a:avLst/>
                            <a:gdLst/>
                            <a:ahLst/>
                            <a:cxnLst/>
                            <a:rect l="l" t="t" r="r" b="b"/>
                            <a:pathLst>
                              <a:path w="774700" h="375285">
                                <a:moveTo>
                                  <a:pt x="164591" y="82295"/>
                                </a:moveTo>
                                <a:lnTo>
                                  <a:pt x="774191" y="374903"/>
                                </a:lnTo>
                                <a:lnTo>
                                  <a:pt x="774191" y="374903"/>
                                </a:lnTo>
                              </a:path>
                              <a:path w="774700" h="375285">
                                <a:moveTo>
                                  <a:pt x="204215" y="0"/>
                                </a:moveTo>
                                <a:lnTo>
                                  <a:pt x="0" y="3047"/>
                                </a:lnTo>
                                <a:lnTo>
                                  <a:pt x="124967" y="164591"/>
                                </a:lnTo>
                                <a:lnTo>
                                  <a:pt x="204215" y="0"/>
                                </a:lnTo>
                                <a:close/>
                              </a:path>
                            </a:pathLst>
                          </a:custGeom>
                          <a:ln w="10754">
                            <a:solidFill>
                              <a:srgbClr val="000000"/>
                            </a:solidFill>
                            <a:prstDash val="solid"/>
                          </a:ln>
                        </wps:spPr>
                        <wps:bodyPr wrap="square" lIns="0" tIns="0" rIns="0" bIns="0" rtlCol="0">
                          <a:prstTxWarp prst="textNoShape">
                            <a:avLst/>
                          </a:prstTxWarp>
                          <a:noAutofit/>
                        </wps:bodyPr>
                      </wps:wsp>
                      <wps:wsp>
                        <wps:cNvPr id="3641" name="Graphic 3641"/>
                        <wps:cNvSpPr/>
                        <wps:spPr>
                          <a:xfrm>
                            <a:off x="2710747" y="2174299"/>
                            <a:ext cx="516890" cy="1270"/>
                          </a:xfrm>
                          <a:custGeom>
                            <a:avLst/>
                            <a:gdLst/>
                            <a:ahLst/>
                            <a:cxnLst/>
                            <a:rect l="l" t="t" r="r" b="b"/>
                            <a:pathLst>
                              <a:path w="516890" h="0">
                                <a:moveTo>
                                  <a:pt x="0" y="0"/>
                                </a:moveTo>
                                <a:lnTo>
                                  <a:pt x="516635" y="0"/>
                                </a:lnTo>
                              </a:path>
                            </a:pathLst>
                          </a:custGeom>
                          <a:ln w="2150">
                            <a:solidFill>
                              <a:srgbClr val="000000"/>
                            </a:solidFill>
                            <a:prstDash val="solid"/>
                          </a:ln>
                        </wps:spPr>
                        <wps:bodyPr wrap="square" lIns="0" tIns="0" rIns="0" bIns="0" rtlCol="0">
                          <a:prstTxWarp prst="textNoShape">
                            <a:avLst/>
                          </a:prstTxWarp>
                          <a:noAutofit/>
                        </wps:bodyPr>
                      </wps:wsp>
                      <wps:wsp>
                        <wps:cNvPr id="3642" name="Graphic 3642"/>
                        <wps:cNvSpPr/>
                        <wps:spPr>
                          <a:xfrm>
                            <a:off x="3355399" y="1488499"/>
                            <a:ext cx="516890" cy="193675"/>
                          </a:xfrm>
                          <a:custGeom>
                            <a:avLst/>
                            <a:gdLst/>
                            <a:ahLst/>
                            <a:cxnLst/>
                            <a:rect l="l" t="t" r="r" b="b"/>
                            <a:pathLst>
                              <a:path w="516890" h="193675">
                                <a:moveTo>
                                  <a:pt x="516635" y="0"/>
                                </a:moveTo>
                                <a:lnTo>
                                  <a:pt x="0" y="0"/>
                                </a:lnTo>
                                <a:lnTo>
                                  <a:pt x="0" y="193547"/>
                                </a:lnTo>
                                <a:lnTo>
                                  <a:pt x="516635" y="193547"/>
                                </a:lnTo>
                                <a:lnTo>
                                  <a:pt x="516635" y="0"/>
                                </a:lnTo>
                                <a:close/>
                              </a:path>
                            </a:pathLst>
                          </a:custGeom>
                          <a:solidFill>
                            <a:srgbClr val="E8EEF7"/>
                          </a:solidFill>
                        </wps:spPr>
                        <wps:bodyPr wrap="square" lIns="0" tIns="0" rIns="0" bIns="0" rtlCol="0">
                          <a:prstTxWarp prst="textNoShape">
                            <a:avLst/>
                          </a:prstTxWarp>
                          <a:noAutofit/>
                        </wps:bodyPr>
                      </wps:wsp>
                      <wps:wsp>
                        <wps:cNvPr id="3643" name="Graphic 3643"/>
                        <wps:cNvSpPr/>
                        <wps:spPr>
                          <a:xfrm>
                            <a:off x="3355399" y="1488499"/>
                            <a:ext cx="516890" cy="193675"/>
                          </a:xfrm>
                          <a:custGeom>
                            <a:avLst/>
                            <a:gdLst/>
                            <a:ahLst/>
                            <a:cxnLst/>
                            <a:rect l="l" t="t" r="r" b="b"/>
                            <a:pathLst>
                              <a:path w="516890" h="193675">
                                <a:moveTo>
                                  <a:pt x="0" y="193547"/>
                                </a:moveTo>
                                <a:lnTo>
                                  <a:pt x="516635" y="193547"/>
                                </a:lnTo>
                                <a:lnTo>
                                  <a:pt x="516635" y="0"/>
                                </a:lnTo>
                                <a:lnTo>
                                  <a:pt x="0" y="0"/>
                                </a:lnTo>
                                <a:lnTo>
                                  <a:pt x="0" y="193547"/>
                                </a:lnTo>
                                <a:close/>
                              </a:path>
                            </a:pathLst>
                          </a:custGeom>
                          <a:ln w="2150">
                            <a:solidFill>
                              <a:srgbClr val="000000"/>
                            </a:solidFill>
                            <a:prstDash val="solid"/>
                          </a:ln>
                        </wps:spPr>
                        <wps:bodyPr wrap="square" lIns="0" tIns="0" rIns="0" bIns="0" rtlCol="0">
                          <a:prstTxWarp prst="textNoShape">
                            <a:avLst/>
                          </a:prstTxWarp>
                          <a:noAutofit/>
                        </wps:bodyPr>
                      </wps:wsp>
                      <pic:pic>
                        <pic:nvPicPr>
                          <pic:cNvPr id="3644" name="Image 3644"/>
                          <pic:cNvPicPr/>
                        </pic:nvPicPr>
                        <pic:blipFill>
                          <a:blip r:embed="rId2093" cstate="print"/>
                          <a:stretch>
                            <a:fillRect/>
                          </a:stretch>
                        </pic:blipFill>
                        <pic:spPr>
                          <a:xfrm>
                            <a:off x="3506275" y="1537267"/>
                            <a:ext cx="219455" cy="242315"/>
                          </a:xfrm>
                          <a:prstGeom prst="rect">
                            <a:avLst/>
                          </a:prstGeom>
                        </pic:spPr>
                      </pic:pic>
                      <wps:wsp>
                        <wps:cNvPr id="3645" name="Graphic 3645"/>
                        <wps:cNvSpPr/>
                        <wps:spPr>
                          <a:xfrm>
                            <a:off x="3355399" y="1682047"/>
                            <a:ext cx="516890" cy="466725"/>
                          </a:xfrm>
                          <a:custGeom>
                            <a:avLst/>
                            <a:gdLst/>
                            <a:ahLst/>
                            <a:cxnLst/>
                            <a:rect l="l" t="t" r="r" b="b"/>
                            <a:pathLst>
                              <a:path w="516890" h="466725">
                                <a:moveTo>
                                  <a:pt x="516635" y="0"/>
                                </a:moveTo>
                                <a:lnTo>
                                  <a:pt x="0" y="0"/>
                                </a:lnTo>
                                <a:lnTo>
                                  <a:pt x="0" y="466343"/>
                                </a:lnTo>
                                <a:lnTo>
                                  <a:pt x="516635" y="466343"/>
                                </a:lnTo>
                                <a:lnTo>
                                  <a:pt x="516635" y="0"/>
                                </a:lnTo>
                                <a:close/>
                              </a:path>
                            </a:pathLst>
                          </a:custGeom>
                          <a:solidFill>
                            <a:srgbClr val="E8EEF7"/>
                          </a:solidFill>
                        </wps:spPr>
                        <wps:bodyPr wrap="square" lIns="0" tIns="0" rIns="0" bIns="0" rtlCol="0">
                          <a:prstTxWarp prst="textNoShape">
                            <a:avLst/>
                          </a:prstTxWarp>
                          <a:noAutofit/>
                        </wps:bodyPr>
                      </wps:wsp>
                      <wps:wsp>
                        <wps:cNvPr id="3646" name="Graphic 3646"/>
                        <wps:cNvSpPr/>
                        <wps:spPr>
                          <a:xfrm>
                            <a:off x="3355399" y="1682047"/>
                            <a:ext cx="516890" cy="466725"/>
                          </a:xfrm>
                          <a:custGeom>
                            <a:avLst/>
                            <a:gdLst/>
                            <a:ahLst/>
                            <a:cxnLst/>
                            <a:rect l="l" t="t" r="r" b="b"/>
                            <a:pathLst>
                              <a:path w="516890" h="466725">
                                <a:moveTo>
                                  <a:pt x="0" y="466343"/>
                                </a:moveTo>
                                <a:lnTo>
                                  <a:pt x="516635" y="466343"/>
                                </a:lnTo>
                                <a:lnTo>
                                  <a:pt x="516635" y="0"/>
                                </a:lnTo>
                                <a:lnTo>
                                  <a:pt x="0" y="0"/>
                                </a:lnTo>
                                <a:lnTo>
                                  <a:pt x="0" y="466343"/>
                                </a:lnTo>
                                <a:close/>
                              </a:path>
                            </a:pathLst>
                          </a:custGeom>
                          <a:ln w="2150">
                            <a:solidFill>
                              <a:srgbClr val="000000"/>
                            </a:solidFill>
                            <a:prstDash val="solid"/>
                          </a:ln>
                        </wps:spPr>
                        <wps:bodyPr wrap="square" lIns="0" tIns="0" rIns="0" bIns="0" rtlCol="0">
                          <a:prstTxWarp prst="textNoShape">
                            <a:avLst/>
                          </a:prstTxWarp>
                          <a:noAutofit/>
                        </wps:bodyPr>
                      </wps:wsp>
                      <wps:wsp>
                        <wps:cNvPr id="3647" name="Graphic 3647"/>
                        <wps:cNvSpPr/>
                        <wps:spPr>
                          <a:xfrm>
                            <a:off x="2322127" y="1189795"/>
                            <a:ext cx="1292860" cy="299085"/>
                          </a:xfrm>
                          <a:custGeom>
                            <a:avLst/>
                            <a:gdLst/>
                            <a:ahLst/>
                            <a:cxnLst/>
                            <a:rect l="l" t="t" r="r" b="b"/>
                            <a:pathLst>
                              <a:path w="1292860" h="299085">
                                <a:moveTo>
                                  <a:pt x="178307" y="89915"/>
                                </a:moveTo>
                                <a:lnTo>
                                  <a:pt x="1292351" y="298703"/>
                                </a:lnTo>
                                <a:lnTo>
                                  <a:pt x="1292351" y="298703"/>
                                </a:lnTo>
                              </a:path>
                              <a:path w="1292860" h="299085">
                                <a:moveTo>
                                  <a:pt x="196595" y="0"/>
                                </a:moveTo>
                                <a:lnTo>
                                  <a:pt x="0" y="56387"/>
                                </a:lnTo>
                                <a:lnTo>
                                  <a:pt x="161543" y="179831"/>
                                </a:lnTo>
                                <a:lnTo>
                                  <a:pt x="196595" y="0"/>
                                </a:lnTo>
                                <a:close/>
                              </a:path>
                            </a:pathLst>
                          </a:custGeom>
                          <a:ln w="10754">
                            <a:solidFill>
                              <a:srgbClr val="000000"/>
                            </a:solidFill>
                            <a:prstDash val="solid"/>
                          </a:ln>
                        </wps:spPr>
                        <wps:bodyPr wrap="square" lIns="0" tIns="0" rIns="0" bIns="0" rtlCol="0">
                          <a:prstTxWarp prst="textNoShape">
                            <a:avLst/>
                          </a:prstTxWarp>
                          <a:noAutofit/>
                        </wps:bodyPr>
                      </wps:wsp>
                      <wps:wsp>
                        <wps:cNvPr id="3648" name="Graphic 3648"/>
                        <wps:cNvSpPr/>
                        <wps:spPr>
                          <a:xfrm>
                            <a:off x="3355399" y="1915219"/>
                            <a:ext cx="516890" cy="1270"/>
                          </a:xfrm>
                          <a:custGeom>
                            <a:avLst/>
                            <a:gdLst/>
                            <a:ahLst/>
                            <a:cxnLst/>
                            <a:rect l="l" t="t" r="r" b="b"/>
                            <a:pathLst>
                              <a:path w="516890" h="0">
                                <a:moveTo>
                                  <a:pt x="0" y="0"/>
                                </a:moveTo>
                                <a:lnTo>
                                  <a:pt x="516635" y="0"/>
                                </a:lnTo>
                              </a:path>
                            </a:pathLst>
                          </a:custGeom>
                          <a:ln w="21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55.315323pt;margin-top:14.540624pt;width:305pt;height:190.85pt;mso-position-horizontal-relative:page;mso-position-vertical-relative:paragraph;z-index:-15501824;mso-wrap-distance-left:0;mso-wrap-distance-right:0" id="docshapegroup3324" coordorigin="3106,291" coordsize="6100,3817">
                <v:rect style="position:absolute;left:5688;top:292;width:1078;height:305" id="docshape3325" filled="true" fillcolor="#e8eef7" stroked="false">
                  <v:fill type="solid"/>
                </v:rect>
                <v:rect style="position:absolute;left:5688;top:292;width:1078;height:305" id="docshape3326" filled="false" stroked="true" strokeweight=".169356pt" strokecolor="#000000">
                  <v:stroke dashstyle="solid"/>
                </v:rect>
                <v:shape style="position:absolute;left:5964;top:374;width:519;height:375" type="#_x0000_t75" id="docshape3327" stroked="false">
                  <v:imagedata r:id="rId2078" o:title=""/>
                </v:shape>
                <v:rect style="position:absolute;left:5688;top:597;width:1078;height:975" id="docshape3328" filled="true" fillcolor="#e8eef7" stroked="false">
                  <v:fill type="solid"/>
                </v:rect>
                <v:rect style="position:absolute;left:5688;top:597;width:1078;height:975" id="docshape3329" filled="false" stroked="true" strokeweight=".169356pt" strokecolor="#000000">
                  <v:stroke dashstyle="solid"/>
                </v:rect>
                <v:shape style="position:absolute;left:5752;top:686;width:423;height:389" type="#_x0000_t75" id="docshape3330" stroked="false">
                  <v:imagedata r:id="rId2079" o:title=""/>
                </v:shape>
                <v:shape style="position:absolute;left:5745;top:856;width:269;height:310" type="#_x0000_t75" id="docshape3331" stroked="false">
                  <v:imagedata r:id="rId2080" o:title=""/>
                </v:shape>
                <v:shape style="position:absolute;left:5752;top:1024;width:442;height:389" type="#_x0000_t75" id="docshape3332" stroked="false">
                  <v:imagedata r:id="rId2081" o:title=""/>
                </v:shape>
                <v:shape style="position:absolute;left:5752;top:1194;width:692;height:310" type="#_x0000_t75" id="docshape3333" stroked="false">
                  <v:imagedata r:id="rId2082" o:title=""/>
                </v:shape>
                <v:shape style="position:absolute;left:5752;top:1362;width:480;height:310" type="#_x0000_t75" id="docshape3334" stroked="false">
                  <v:imagedata r:id="rId2083" o:title=""/>
                </v:shape>
                <v:rect style="position:absolute;left:3108;top:2634;width:812;height:305" id="docshape3335" filled="true" fillcolor="#e8eef7" stroked="false">
                  <v:fill type="solid"/>
                </v:rect>
                <v:rect style="position:absolute;left:3108;top:2634;width:812;height:305" id="docshape3336" filled="false" stroked="true" strokeweight=".169356pt" strokecolor="#000000">
                  <v:stroke dashstyle="solid"/>
                </v:rect>
                <v:shape style="position:absolute;left:3367;top:2714;width:308;height:375" type="#_x0000_t75" id="docshape3337" stroked="false">
                  <v:imagedata r:id="rId2084" o:title=""/>
                </v:shape>
                <v:rect style="position:absolute;left:3108;top:2939;width:812;height:735" id="docshape3338" filled="true" fillcolor="#e8eef7" stroked="false">
                  <v:fill type="solid"/>
                </v:rect>
                <v:rect style="position:absolute;left:3108;top:2939;width:812;height:735" id="docshape3339" filled="false" stroked="true" strokeweight=".169356pt" strokecolor="#000000">
                  <v:stroke dashstyle="solid"/>
                </v:rect>
                <v:shape style="position:absolute;left:3919;top:2169;width:1767;height:620" id="docshape3340" coordorigin="3919,2169" coordsize="1767,620" path="m5412,2306l3919,2789,3919,2789m5366,2169l5686,2220,5455,2445,5366,2169xe" filled="false" stroked="true" strokeweight=".846816pt" strokecolor="#000000">
                  <v:path arrowok="t"/>
                  <v:stroke dashstyle="solid"/>
                </v:shape>
                <v:rect style="position:absolute;left:5685;top:1593;width:1078;height:862" id="docshape3341" filled="true" fillcolor="#e8eef7" stroked="false">
                  <v:fill type="solid"/>
                </v:rect>
                <v:rect style="position:absolute;left:5685;top:1593;width:1078;height:862" id="docshape3342" filled="false" stroked="true" strokeweight=".169356pt" strokecolor="#000000">
                  <v:stroke dashstyle="solid"/>
                </v:rect>
                <v:shape style="position:absolute;left:5750;top:1710;width:783;height:389" type="#_x0000_t75" id="docshape3343" stroked="false">
                  <v:imagedata r:id="rId2085" o:title=""/>
                </v:shape>
                <v:shape style="position:absolute;left:5745;top:1878;width:279;height:389" type="#_x0000_t75" id="docshape3344" stroked="false">
                  <v:imagedata r:id="rId2086" o:title=""/>
                </v:shape>
                <v:shape style="position:absolute;left:5745;top:2049;width:418;height:389" type="#_x0000_t75" id="docshape3345" stroked="false">
                  <v:imagedata r:id="rId2087" o:title=""/>
                </v:shape>
                <v:shape style="position:absolute;left:5750;top:2219;width:399;height:389" type="#_x0000_t75" id="docshape3346" stroked="false">
                  <v:imagedata r:id="rId2088" o:title=""/>
                </v:shape>
                <v:line style="position:absolute" from="3108,3307" to="3919,3307" stroked="true" strokeweight=".169356pt" strokecolor="#000000">
                  <v:stroke dashstyle="solid"/>
                </v:line>
                <v:rect style="position:absolute;left:4123;top:3064;width:814;height:305" id="docshape3347" filled="true" fillcolor="#e8eef7" stroked="false">
                  <v:fill type="solid"/>
                </v:rect>
                <v:rect style="position:absolute;left:4123;top:3064;width:814;height:305" id="docshape3348" filled="false" stroked="true" strokeweight=".169356pt" strokecolor="#000000">
                  <v:stroke dashstyle="solid"/>
                </v:rect>
                <v:shape style="position:absolute;left:4322;top:3146;width:423;height:468" type="#_x0000_t75" id="docshape3349" stroked="false">
                  <v:imagedata r:id="rId2089" o:title=""/>
                </v:shape>
                <v:rect style="position:absolute;left:4123;top:3369;width:814;height:737" id="docshape3350" filled="true" fillcolor="#e8eef7" stroked="false">
                  <v:fill type="solid"/>
                </v:rect>
                <v:rect style="position:absolute;left:4123;top:3369;width:814;height:737" id="docshape3351" filled="false" stroked="true" strokeweight=".169356pt" strokecolor="#000000">
                  <v:stroke dashstyle="solid"/>
                </v:rect>
                <v:shape style="position:absolute;left:4528;top:2454;width:1157;height:610" id="docshape3352" coordorigin="4529,2455" coordsize="1157,610" path="m5431,2589l4529,3065,4529,3065m5364,2462l5686,2455,5498,2717,5364,2462xe" filled="false" stroked="true" strokeweight=".846816pt" strokecolor="#000000">
                  <v:path arrowok="t"/>
                  <v:stroke dashstyle="solid"/>
                </v:shape>
                <v:line style="position:absolute" from="4123,3739" to="4937,3739" stroked="true" strokeweight=".169356pt" strokecolor="#000000">
                  <v:stroke dashstyle="solid"/>
                </v:line>
                <v:rect style="position:absolute;left:5203;top:3066;width:814;height:305" id="docshape3353" filled="true" fillcolor="#e8eef7" stroked="false">
                  <v:fill type="solid"/>
                </v:rect>
                <v:rect style="position:absolute;left:5203;top:3066;width:814;height:305" id="docshape3354" filled="false" stroked="true" strokeweight=".169356pt" strokecolor="#000000">
                  <v:stroke dashstyle="solid"/>
                </v:rect>
                <v:shape style="position:absolute;left:5419;top:3146;width:404;height:476" type="#_x0000_t75" id="docshape3355" stroked="false">
                  <v:imagedata r:id="rId2090" o:title=""/>
                </v:shape>
                <v:rect style="position:absolute;left:5203;top:3371;width:814;height:735" id="docshape3356" filled="true" fillcolor="#e8eef7" stroked="false">
                  <v:fill type="solid"/>
                </v:rect>
                <v:rect style="position:absolute;left:5203;top:3371;width:814;height:735" id="docshape3357" filled="false" stroked="true" strokeweight=".169356pt" strokecolor="#000000">
                  <v:stroke dashstyle="solid"/>
                </v:rect>
                <v:shape style="position:absolute;left:5611;top:2454;width:341;height:612" id="docshape3358" coordorigin="5611,2455" coordsize="341,612" path="m5813,2707l5611,3067,5611,3067m5686,2637l5952,2455,5938,2777,5686,2637xe" filled="false" stroked="true" strokeweight=".846816pt" strokecolor="#000000">
                  <v:path arrowok="t"/>
                  <v:stroke dashstyle="solid"/>
                </v:shape>
                <v:line style="position:absolute" from="5203,3739" to="6017,3739" stroked="true" strokeweight=".169356pt" strokecolor="#000000">
                  <v:stroke dashstyle="solid"/>
                </v:line>
                <v:rect style="position:absolute;left:6295;top:3040;width:814;height:305" id="docshape3359" filled="true" fillcolor="#e8eef7" stroked="false">
                  <v:fill type="solid"/>
                </v:rect>
                <v:rect style="position:absolute;left:6295;top:3040;width:814;height:305" id="docshape3360" filled="false" stroked="true" strokeweight=".169356pt" strokecolor="#000000">
                  <v:stroke dashstyle="solid"/>
                </v:rect>
                <v:shape style="position:absolute;left:6559;top:3122;width:288;height:476" type="#_x0000_t75" id="docshape3361" stroked="false">
                  <v:imagedata r:id="rId2091" o:title=""/>
                </v:shape>
                <v:rect style="position:absolute;left:6295;top:3345;width:814;height:737" id="docshape3362" filled="true" fillcolor="#e8eef7" stroked="false">
                  <v:fill type="solid"/>
                </v:rect>
                <v:rect style="position:absolute;left:6295;top:3345;width:814;height:737" id="docshape3363" filled="false" stroked="true" strokeweight=".169356pt" strokecolor="#000000">
                  <v:stroke dashstyle="solid"/>
                </v:rect>
                <v:shape style="position:absolute;left:6223;top:2454;width:478;height:586" id="docshape3364" coordorigin="6223,2455" coordsize="478,586" path="m6406,2678l6701,3041,6701,3041m6516,2587l6223,2455,6295,2769,6516,2587xe" filled="false" stroked="true" strokeweight=".846816pt" strokecolor="#000000">
                  <v:path arrowok="t"/>
                  <v:stroke dashstyle="solid"/>
                </v:shape>
                <v:line style="position:absolute" from="6295,3715" to="7109,3715" stroked="true" strokeweight=".169356pt" strokecolor="#000000">
                  <v:stroke dashstyle="solid"/>
                </v:line>
                <v:rect style="position:absolute;left:7375;top:3040;width:814;height:305" id="docshape3365" filled="true" fillcolor="#e8eef7" stroked="false">
                  <v:fill type="solid"/>
                </v:rect>
                <v:rect style="position:absolute;left:7375;top:3040;width:814;height:305" id="docshape3366" filled="false" stroked="true" strokeweight=".169356pt" strokecolor="#000000">
                  <v:stroke dashstyle="solid"/>
                </v:rect>
                <v:shape style="position:absolute;left:7656;top:3119;width:269;height:382" type="#_x0000_t75" id="docshape3367" stroked="false">
                  <v:imagedata r:id="rId2092" o:title=""/>
                </v:shape>
                <v:rect style="position:absolute;left:7375;top:3345;width:814;height:737" id="docshape3368" filled="true" fillcolor="#e8eef7" stroked="false">
                  <v:fill type="solid"/>
                </v:rect>
                <v:rect style="position:absolute;left:7375;top:3345;width:814;height:737" id="docshape3369" filled="false" stroked="true" strokeweight=".169356pt" strokecolor="#000000">
                  <v:stroke dashstyle="solid"/>
                </v:rect>
                <v:shape style="position:absolute;left:6561;top:2450;width:1220;height:591" id="docshape3370" coordorigin="6562,2450" coordsize="1220,591" path="m6821,2580l7781,3041,7781,3041m6883,2450l6562,2455,6758,2709,6883,2450xe" filled="false" stroked="true" strokeweight=".846816pt" strokecolor="#000000">
                  <v:path arrowok="t"/>
                  <v:stroke dashstyle="solid"/>
                </v:shape>
                <v:line style="position:absolute" from="7375,3715" to="8189,3715" stroked="true" strokeweight=".169356pt" strokecolor="#000000">
                  <v:stroke dashstyle="solid"/>
                </v:line>
                <v:rect style="position:absolute;left:8390;top:2634;width:814;height:305" id="docshape3371" filled="true" fillcolor="#e8eef7" stroked="false">
                  <v:fill type="solid"/>
                </v:rect>
                <v:rect style="position:absolute;left:8390;top:2634;width:814;height:305" id="docshape3372" filled="false" stroked="true" strokeweight=".169356pt" strokecolor="#000000">
                  <v:stroke dashstyle="solid"/>
                </v:rect>
                <v:shape style="position:absolute;left:8628;top:2711;width:346;height:382" type="#_x0000_t75" id="docshape3373" stroked="false">
                  <v:imagedata r:id="rId2093" o:title=""/>
                </v:shape>
                <v:rect style="position:absolute;left:8390;top:2939;width:814;height:735" id="docshape3374" filled="true" fillcolor="#e8eef7" stroked="false">
                  <v:fill type="solid"/>
                </v:rect>
                <v:rect style="position:absolute;left:8390;top:2939;width:814;height:735" id="docshape3375" filled="false" stroked="true" strokeweight=".169356pt" strokecolor="#000000">
                  <v:stroke dashstyle="solid"/>
                </v:rect>
                <v:shape style="position:absolute;left:6763;top:2164;width:2036;height:471" id="docshape3376" coordorigin="6763,2165" coordsize="2036,471" path="m7044,2306l8798,2635,8798,2635m7073,2165l6763,2253,7018,2448,7073,2165xe" filled="false" stroked="true" strokeweight=".846816pt" strokecolor="#000000">
                  <v:path arrowok="t"/>
                  <v:stroke dashstyle="solid"/>
                </v:shape>
                <v:line style="position:absolute" from="8390,3307" to="9204,3307" stroked="true" strokeweight=".169356pt" strokecolor="#000000">
                  <v:stroke dashstyle="solid"/>
                </v:line>
                <w10:wrap type="topAndBottom"/>
              </v:group>
            </w:pict>
          </mc:Fallback>
        </mc:AlternateContent>
      </w:r>
    </w:p>
    <w:p>
      <w:pPr>
        <w:spacing w:before="177"/>
        <w:ind w:left="859" w:right="0" w:firstLine="0"/>
        <w:jc w:val="both"/>
        <w:rPr>
          <w:i/>
          <w:sz w:val="22"/>
        </w:rPr>
      </w:pPr>
      <w:r>
        <w:rPr>
          <w:i/>
          <w:sz w:val="22"/>
        </w:rPr>
        <w:t>Các</w:t>
      </w:r>
      <w:r>
        <w:rPr>
          <w:i/>
          <w:spacing w:val="8"/>
          <w:sz w:val="22"/>
        </w:rPr>
        <w:t> </w:t>
      </w:r>
      <w:r>
        <w:rPr>
          <w:i/>
          <w:sz w:val="22"/>
        </w:rPr>
        <w:t>con</w:t>
      </w:r>
      <w:r>
        <w:rPr>
          <w:i/>
          <w:spacing w:val="5"/>
          <w:sz w:val="22"/>
        </w:rPr>
        <w:t> </w:t>
      </w:r>
      <w:r>
        <w:rPr>
          <w:i/>
          <w:sz w:val="22"/>
        </w:rPr>
        <w:t>vật</w:t>
      </w:r>
      <w:r>
        <w:rPr>
          <w:i/>
          <w:spacing w:val="8"/>
          <w:sz w:val="22"/>
        </w:rPr>
        <w:t> </w:t>
      </w:r>
      <w:r>
        <w:rPr>
          <w:i/>
          <w:sz w:val="22"/>
        </w:rPr>
        <w:t>hoạt</w:t>
      </w:r>
      <w:r>
        <w:rPr>
          <w:i/>
          <w:spacing w:val="5"/>
          <w:sz w:val="22"/>
        </w:rPr>
        <w:t> </w:t>
      </w:r>
      <w:r>
        <w:rPr>
          <w:i/>
          <w:sz w:val="22"/>
        </w:rPr>
        <w:t>động</w:t>
      </w:r>
      <w:r>
        <w:rPr>
          <w:i/>
          <w:spacing w:val="9"/>
          <w:sz w:val="22"/>
        </w:rPr>
        <w:t> </w:t>
      </w:r>
      <w:r>
        <w:rPr>
          <w:i/>
          <w:sz w:val="22"/>
        </w:rPr>
        <w:t>có</w:t>
      </w:r>
      <w:r>
        <w:rPr>
          <w:i/>
          <w:spacing w:val="9"/>
          <w:sz w:val="22"/>
        </w:rPr>
        <w:t> </w:t>
      </w:r>
      <w:r>
        <w:rPr>
          <w:i/>
          <w:sz w:val="22"/>
        </w:rPr>
        <w:t>giống</w:t>
      </w:r>
      <w:r>
        <w:rPr>
          <w:i/>
          <w:spacing w:val="12"/>
          <w:sz w:val="22"/>
        </w:rPr>
        <w:t> </w:t>
      </w:r>
      <w:r>
        <w:rPr>
          <w:i/>
          <w:sz w:val="22"/>
        </w:rPr>
        <w:t>nhau</w:t>
      </w:r>
      <w:r>
        <w:rPr>
          <w:i/>
          <w:spacing w:val="5"/>
          <w:sz w:val="22"/>
        </w:rPr>
        <w:t> </w:t>
      </w:r>
      <w:r>
        <w:rPr>
          <w:i/>
          <w:spacing w:val="-2"/>
          <w:sz w:val="22"/>
        </w:rPr>
        <w:t>không?</w:t>
      </w:r>
    </w:p>
    <w:p>
      <w:pPr>
        <w:pStyle w:val="BodyText"/>
        <w:spacing w:line="247" w:lineRule="auto" w:before="121"/>
        <w:ind w:left="432" w:right="436" w:firstLine="427"/>
        <w:jc w:val="both"/>
      </w:pPr>
      <w:r>
        <w:rPr/>
        <w:drawing>
          <wp:anchor distT="0" distB="0" distL="0" distR="0" allowOverlap="1" layoutInCell="1" locked="0" behindDoc="1" simplePos="0" relativeHeight="476801024">
            <wp:simplePos x="0" y="0"/>
            <wp:positionH relativeFrom="page">
              <wp:posOffset>4354320</wp:posOffset>
            </wp:positionH>
            <wp:positionV relativeFrom="paragraph">
              <wp:posOffset>-1560344</wp:posOffset>
            </wp:positionV>
            <wp:extent cx="2149127" cy="2308284"/>
            <wp:effectExtent l="0" t="0" r="0" b="0"/>
            <wp:wrapNone/>
            <wp:docPr id="3649" name="Image 3649"/>
            <wp:cNvGraphicFramePr>
              <a:graphicFrameLocks/>
            </wp:cNvGraphicFramePr>
            <a:graphic>
              <a:graphicData uri="http://schemas.openxmlformats.org/drawingml/2006/picture">
                <pic:pic>
                  <pic:nvPicPr>
                    <pic:cNvPr id="3649" name="Image 3649"/>
                    <pic:cNvPicPr/>
                  </pic:nvPicPr>
                  <pic:blipFill>
                    <a:blip r:embed="rId7" cstate="print"/>
                    <a:stretch>
                      <a:fillRect/>
                    </a:stretch>
                  </pic:blipFill>
                  <pic:spPr>
                    <a:xfrm>
                      <a:off x="0" y="0"/>
                      <a:ext cx="2149127" cy="2308284"/>
                    </a:xfrm>
                    <a:prstGeom prst="rect">
                      <a:avLst/>
                    </a:prstGeom>
                  </pic:spPr>
                </pic:pic>
              </a:graphicData>
            </a:graphic>
          </wp:anchor>
        </w:drawing>
      </w:r>
      <w:r>
        <w:rPr/>
        <w:t>Ta đã biết rằng mỗi loại Animal đều có tất cả các biến thực thể đã khai báo cho Animal.</w:t>
      </w:r>
      <w:r>
        <w:rPr>
          <w:spacing w:val="30"/>
        </w:rPr>
        <w:t> </w:t>
      </w:r>
      <w:r>
        <w:rPr/>
        <w:t>Một</w:t>
      </w:r>
      <w:r>
        <w:rPr>
          <w:spacing w:val="24"/>
        </w:rPr>
        <w:t> </w:t>
      </w:r>
      <w:r>
        <w:rPr/>
        <w:t>con</w:t>
      </w:r>
      <w:r>
        <w:rPr>
          <w:spacing w:val="24"/>
        </w:rPr>
        <w:t> </w:t>
      </w:r>
      <w:r>
        <w:rPr/>
        <w:t>sư</w:t>
      </w:r>
      <w:r>
        <w:rPr>
          <w:spacing w:val="23"/>
        </w:rPr>
        <w:t> </w:t>
      </w:r>
      <w:r>
        <w:rPr/>
        <w:t>tử</w:t>
      </w:r>
      <w:r>
        <w:rPr>
          <w:spacing w:val="29"/>
        </w:rPr>
        <w:t> </w:t>
      </w:r>
      <w:r>
        <w:rPr/>
        <w:t>sẽ</w:t>
      </w:r>
      <w:r>
        <w:rPr>
          <w:spacing w:val="23"/>
        </w:rPr>
        <w:t> </w:t>
      </w:r>
      <w:r>
        <w:rPr/>
        <w:t>có</w:t>
      </w:r>
      <w:r>
        <w:rPr>
          <w:spacing w:val="23"/>
        </w:rPr>
        <w:t> </w:t>
      </w:r>
      <w:r>
        <w:rPr/>
        <w:t>các</w:t>
      </w:r>
      <w:r>
        <w:rPr>
          <w:spacing w:val="27"/>
        </w:rPr>
        <w:t> </w:t>
      </w:r>
      <w:r>
        <w:rPr/>
        <w:t>giá</w:t>
      </w:r>
      <w:r>
        <w:rPr>
          <w:spacing w:val="27"/>
        </w:rPr>
        <w:t> </w:t>
      </w:r>
      <w:r>
        <w:rPr/>
        <w:t>trị</w:t>
      </w:r>
      <w:r>
        <w:rPr>
          <w:spacing w:val="26"/>
        </w:rPr>
        <w:t> </w:t>
      </w:r>
      <w:r>
        <w:rPr/>
        <w:t>riêng</w:t>
      </w:r>
      <w:r>
        <w:rPr>
          <w:spacing w:val="26"/>
        </w:rPr>
        <w:t> </w:t>
      </w:r>
      <w:r>
        <w:rPr/>
        <w:t>cho</w:t>
      </w:r>
      <w:r>
        <w:rPr>
          <w:spacing w:val="23"/>
        </w:rPr>
        <w:t> </w:t>
      </w:r>
      <w:r>
        <w:rPr/>
        <w:t>picture,</w:t>
      </w:r>
      <w:r>
        <w:rPr>
          <w:spacing w:val="30"/>
        </w:rPr>
        <w:t> </w:t>
      </w:r>
      <w:r>
        <w:rPr/>
        <w:t>food,</w:t>
      </w:r>
      <w:r>
        <w:rPr>
          <w:spacing w:val="24"/>
        </w:rPr>
        <w:t> </w:t>
      </w:r>
      <w:r>
        <w:rPr/>
        <w:t>hunger,</w:t>
      </w:r>
      <w:r>
        <w:rPr>
          <w:spacing w:val="28"/>
        </w:rPr>
        <w:t> </w:t>
      </w:r>
      <w:r>
        <w:rPr/>
        <w:t>boundaries, và location. Một con hà mã sẽ có những giá trị khác cho bộ biến thực thể tương tự. Cũng như vậy đối với chó, hổ... Thế còn các </w:t>
      </w:r>
      <w:r>
        <w:rPr>
          <w:i/>
        </w:rPr>
        <w:t>hành</w:t>
      </w:r>
      <w:r>
        <w:rPr>
          <w:i/>
          <w:spacing w:val="25"/>
        </w:rPr>
        <w:t> </w:t>
      </w:r>
      <w:r>
        <w:rPr>
          <w:i/>
        </w:rPr>
        <w:t>vi </w:t>
      </w:r>
      <w:r>
        <w:rPr/>
        <w:t>của chúng thì sao?</w:t>
      </w:r>
    </w:p>
    <w:p>
      <w:pPr>
        <w:pStyle w:val="BodyText"/>
        <w:spacing w:after="0" w:line="247" w:lineRule="auto"/>
        <w:jc w:val="both"/>
        <w:sectPr>
          <w:pgSz w:w="12240" w:h="15840"/>
          <w:pgMar w:header="0" w:footer="1511" w:top="1080" w:bottom="1700" w:left="1440" w:right="1440"/>
        </w:sectPr>
      </w:pPr>
    </w:p>
    <w:p>
      <w:pPr>
        <w:pStyle w:val="BodyText"/>
        <w:spacing w:line="249" w:lineRule="auto" w:before="4"/>
        <w:ind w:left="432" w:right="436" w:firstLine="427"/>
        <w:jc w:val="both"/>
      </w:pPr>
      <w:r>
        <w:rPr/>
        <w:t>Bước</w:t>
      </w:r>
      <w:r>
        <w:rPr>
          <w:spacing w:val="38"/>
        </w:rPr>
        <w:t> </w:t>
      </w:r>
      <w:r>
        <w:rPr/>
        <w:t>3:</w:t>
      </w:r>
      <w:r>
        <w:rPr>
          <w:spacing w:val="35"/>
        </w:rPr>
        <w:t> </w:t>
      </w:r>
      <w:r>
        <w:rPr/>
        <w:t>Xác</w:t>
      </w:r>
      <w:r>
        <w:rPr>
          <w:spacing w:val="35"/>
        </w:rPr>
        <w:t> </w:t>
      </w:r>
      <w:r>
        <w:rPr/>
        <w:t>định</w:t>
      </w:r>
      <w:r>
        <w:rPr>
          <w:spacing w:val="35"/>
        </w:rPr>
        <w:t> </w:t>
      </w:r>
      <w:r>
        <w:rPr/>
        <w:t>xem các</w:t>
      </w:r>
      <w:r>
        <w:rPr>
          <w:spacing w:val="35"/>
        </w:rPr>
        <w:t> </w:t>
      </w:r>
      <w:r>
        <w:rPr/>
        <w:t>lớp</w:t>
      </w:r>
      <w:r>
        <w:rPr>
          <w:spacing w:val="36"/>
        </w:rPr>
        <w:t> </w:t>
      </w:r>
      <w:r>
        <w:rPr/>
        <w:t>con</w:t>
      </w:r>
      <w:r>
        <w:rPr>
          <w:spacing w:val="35"/>
        </w:rPr>
        <w:t> </w:t>
      </w:r>
      <w:r>
        <w:rPr/>
        <w:t>có</w:t>
      </w:r>
      <w:r>
        <w:rPr>
          <w:spacing w:val="34"/>
        </w:rPr>
        <w:t> </w:t>
      </w:r>
      <w:r>
        <w:rPr/>
        <w:t>cần</w:t>
      </w:r>
      <w:r>
        <w:rPr>
          <w:spacing w:val="35"/>
        </w:rPr>
        <w:t> </w:t>
      </w:r>
      <w:r>
        <w:rPr/>
        <w:t>các</w:t>
      </w:r>
      <w:r>
        <w:rPr>
          <w:spacing w:val="35"/>
        </w:rPr>
        <w:t> </w:t>
      </w:r>
      <w:r>
        <w:rPr/>
        <w:t>hành</w:t>
      </w:r>
      <w:r>
        <w:rPr>
          <w:spacing w:val="35"/>
        </w:rPr>
        <w:t> </w:t>
      </w:r>
      <w:r>
        <w:rPr/>
        <w:t>vi</w:t>
      </w:r>
      <w:r>
        <w:rPr>
          <w:spacing w:val="33"/>
        </w:rPr>
        <w:t> </w:t>
      </w:r>
      <w:r>
        <w:rPr/>
        <w:t>(cài</w:t>
      </w:r>
      <w:r>
        <w:rPr>
          <w:spacing w:val="33"/>
        </w:rPr>
        <w:t> </w:t>
      </w:r>
      <w:r>
        <w:rPr/>
        <w:t>đặt</w:t>
      </w:r>
      <w:r>
        <w:rPr>
          <w:spacing w:val="35"/>
        </w:rPr>
        <w:t> </w:t>
      </w:r>
      <w:r>
        <w:rPr/>
        <w:t>của các</w:t>
      </w:r>
      <w:r>
        <w:rPr>
          <w:spacing w:val="38"/>
        </w:rPr>
        <w:t> </w:t>
      </w:r>
      <w:r>
        <w:rPr/>
        <w:t>phương thức) đặc thù của thể loại con cụ thể đó hay không?</w:t>
      </w:r>
    </w:p>
    <w:p>
      <w:pPr>
        <w:pStyle w:val="BodyText"/>
        <w:spacing w:line="244" w:lineRule="auto" w:before="107"/>
        <w:ind w:left="432" w:right="436" w:firstLine="427"/>
        <w:jc w:val="both"/>
      </w:pPr>
      <w:r>
        <w:rPr/>
        <w:t>Để ý lớp Animal. Chắc chắn sư tử không ăn giống hà mã. Còn về tiếng kêu, ta có thể viết duy nhất một phương thức makeNoise tại Animal trong đó chơi một file âm thanh</w:t>
      </w:r>
      <w:r>
        <w:rPr>
          <w:spacing w:val="19"/>
        </w:rPr>
        <w:t> </w:t>
      </w:r>
      <w:r>
        <w:rPr/>
        <w:t>có tên</w:t>
      </w:r>
      <w:r>
        <w:rPr>
          <w:spacing w:val="19"/>
        </w:rPr>
        <w:t> </w:t>
      </w:r>
      <w:r>
        <w:rPr/>
        <w:t>là giá trị</w:t>
      </w:r>
      <w:r>
        <w:rPr>
          <w:spacing w:val="19"/>
        </w:rPr>
        <w:t> </w:t>
      </w:r>
      <w:r>
        <w:rPr/>
        <w:t>của một</w:t>
      </w:r>
      <w:r>
        <w:rPr>
          <w:spacing w:val="19"/>
        </w:rPr>
        <w:t> </w:t>
      </w:r>
      <w:r>
        <w:rPr/>
        <w:t>biến thực</w:t>
      </w:r>
      <w:r>
        <w:rPr>
          <w:spacing w:val="19"/>
        </w:rPr>
        <w:t> </w:t>
      </w:r>
      <w:r>
        <w:rPr/>
        <w:t>thể mà có giá trị khác nhau</w:t>
      </w:r>
      <w:r>
        <w:rPr>
          <w:spacing w:val="19"/>
        </w:rPr>
        <w:t> </w:t>
      </w:r>
      <w:r>
        <w:rPr/>
        <w:t>tùy loài,</w:t>
      </w:r>
      <w:r>
        <w:rPr>
          <w:spacing w:val="19"/>
        </w:rPr>
        <w:t> </w:t>
      </w:r>
      <w:r>
        <w:rPr/>
        <w:t>để con vật này kêu khác con vật khác. Nhưng làm vậy có vẻ chưa đủ vì tùy từng tình huống mà</w:t>
      </w:r>
      <w:r>
        <w:rPr>
          <w:spacing w:val="40"/>
        </w:rPr>
        <w:t> </w:t>
      </w:r>
      <w:r>
        <w:rPr/>
        <w:t>các</w:t>
      </w:r>
      <w:r>
        <w:rPr>
          <w:spacing w:val="40"/>
        </w:rPr>
        <w:t> </w:t>
      </w:r>
      <w:r>
        <w:rPr/>
        <w:t>loài</w:t>
      </w:r>
      <w:r>
        <w:rPr>
          <w:spacing w:val="40"/>
        </w:rPr>
        <w:t> </w:t>
      </w:r>
      <w:r>
        <w:rPr/>
        <w:t>khác</w:t>
      </w:r>
      <w:r>
        <w:rPr>
          <w:spacing w:val="40"/>
        </w:rPr>
        <w:t> </w:t>
      </w:r>
      <w:r>
        <w:rPr/>
        <w:t>nhau</w:t>
      </w:r>
      <w:r>
        <w:rPr>
          <w:spacing w:val="40"/>
        </w:rPr>
        <w:t> </w:t>
      </w:r>
      <w:r>
        <w:rPr/>
        <w:t>phát</w:t>
      </w:r>
      <w:r>
        <w:rPr>
          <w:spacing w:val="40"/>
        </w:rPr>
        <w:t> </w:t>
      </w:r>
      <w:r>
        <w:rPr/>
        <w:t>ra</w:t>
      </w:r>
      <w:r>
        <w:rPr>
          <w:spacing w:val="40"/>
        </w:rPr>
        <w:t> </w:t>
      </w:r>
      <w:r>
        <w:rPr/>
        <w:t>các</w:t>
      </w:r>
      <w:r>
        <w:rPr>
          <w:spacing w:val="40"/>
        </w:rPr>
        <w:t> </w:t>
      </w:r>
      <w:r>
        <w:rPr/>
        <w:t>tiếng</w:t>
      </w:r>
      <w:r>
        <w:rPr>
          <w:spacing w:val="40"/>
        </w:rPr>
        <w:t> </w:t>
      </w:r>
      <w:r>
        <w:rPr/>
        <w:t>kêu</w:t>
      </w:r>
      <w:r>
        <w:rPr>
          <w:spacing w:val="40"/>
        </w:rPr>
        <w:t> </w:t>
      </w:r>
      <w:r>
        <w:rPr/>
        <w:t>khác</w:t>
      </w:r>
      <w:r>
        <w:rPr>
          <w:spacing w:val="40"/>
        </w:rPr>
        <w:t> </w:t>
      </w:r>
      <w:r>
        <w:rPr/>
        <w:t>nhau,</w:t>
      </w:r>
      <w:r>
        <w:rPr>
          <w:spacing w:val="40"/>
        </w:rPr>
        <w:t> </w:t>
      </w:r>
      <w:r>
        <w:rPr/>
        <w:t>chẳng</w:t>
      </w:r>
      <w:r>
        <w:rPr>
          <w:spacing w:val="40"/>
        </w:rPr>
        <w:t> </w:t>
      </w:r>
      <w:r>
        <w:rPr/>
        <w:t>hạn</w:t>
      </w:r>
      <w:r>
        <w:rPr>
          <w:spacing w:val="40"/>
        </w:rPr>
        <w:t> </w:t>
      </w:r>
      <w:r>
        <w:rPr/>
        <w:t>tiếng</w:t>
      </w:r>
      <w:r>
        <w:rPr>
          <w:spacing w:val="40"/>
        </w:rPr>
        <w:t> </w:t>
      </w:r>
      <w:r>
        <w:rPr/>
        <w:t>kêu</w:t>
      </w:r>
      <w:r>
        <w:rPr>
          <w:spacing w:val="40"/>
        </w:rPr>
        <w:t> </w:t>
      </w:r>
      <w:r>
        <w:rPr/>
        <w:t>khi đang ăn và tiếng kêu khi gặp kẻ thù, v.v..</w:t>
      </w:r>
    </w:p>
    <w:p>
      <w:pPr>
        <w:pStyle w:val="BodyText"/>
        <w:spacing w:line="247" w:lineRule="auto" w:before="121"/>
        <w:ind w:left="432" w:right="438" w:firstLine="427"/>
        <w:jc w:val="both"/>
      </w:pPr>
      <w:r>
        <w:rPr/>
        <w:t>Do đó, ta quyết định rằng eat() và makeNoise() nên được cài đè tại từng lớp con. Tạm coi các</w:t>
      </w:r>
      <w:r>
        <w:rPr>
          <w:spacing w:val="29"/>
        </w:rPr>
        <w:t> </w:t>
      </w:r>
      <w:r>
        <w:rPr/>
        <w:t>con</w:t>
      </w:r>
      <w:r>
        <w:rPr>
          <w:spacing w:val="31"/>
        </w:rPr>
        <w:t> </w:t>
      </w:r>
      <w:r>
        <w:rPr/>
        <w:t>vật sleep</w:t>
      </w:r>
      <w:r>
        <w:rPr>
          <w:spacing w:val="32"/>
        </w:rPr>
        <w:t> </w:t>
      </w:r>
      <w:r>
        <w:rPr/>
        <w:t>và roam như</w:t>
      </w:r>
      <w:r>
        <w:rPr>
          <w:spacing w:val="30"/>
        </w:rPr>
        <w:t> </w:t>
      </w:r>
      <w:r>
        <w:rPr/>
        <w:t>nhau</w:t>
      </w:r>
      <w:r>
        <w:rPr>
          <w:spacing w:val="29"/>
        </w:rPr>
        <w:t> </w:t>
      </w:r>
      <w:r>
        <w:rPr/>
        <w:t>và không cần</w:t>
      </w:r>
      <w:r>
        <w:rPr>
          <w:spacing w:val="29"/>
        </w:rPr>
        <w:t> </w:t>
      </w:r>
      <w:r>
        <w:rPr/>
        <w:t>cài đè hai phương thức này. Ngoài ra,</w:t>
      </w:r>
      <w:r>
        <w:rPr>
          <w:spacing w:val="27"/>
        </w:rPr>
        <w:t> </w:t>
      </w:r>
      <w:r>
        <w:rPr/>
        <w:t>một</w:t>
      </w:r>
      <w:r>
        <w:rPr>
          <w:spacing w:val="25"/>
        </w:rPr>
        <w:t> </w:t>
      </w:r>
      <w:r>
        <w:rPr/>
        <w:t>số loài có những hành vi riêng đặc</w:t>
      </w:r>
      <w:r>
        <w:rPr>
          <w:spacing w:val="25"/>
        </w:rPr>
        <w:t> </w:t>
      </w:r>
      <w:r>
        <w:rPr/>
        <w:t>trưng của loài đó, chẳng hạn chó</w:t>
      </w:r>
      <w:r>
        <w:rPr>
          <w:spacing w:val="23"/>
        </w:rPr>
        <w:t> </w:t>
      </w:r>
      <w:r>
        <w:rPr/>
        <w:t>có</w:t>
      </w:r>
      <w:r>
        <w:rPr>
          <w:spacing w:val="25"/>
        </w:rPr>
        <w:t> </w:t>
      </w:r>
      <w:r>
        <w:rPr/>
        <w:t>thêm</w:t>
      </w:r>
      <w:r>
        <w:rPr>
          <w:spacing w:val="24"/>
        </w:rPr>
        <w:t> </w:t>
      </w:r>
      <w:r>
        <w:rPr/>
        <w:t>hành</w:t>
      </w:r>
      <w:r>
        <w:rPr>
          <w:spacing w:val="30"/>
        </w:rPr>
        <w:t> </w:t>
      </w:r>
      <w:r>
        <w:rPr/>
        <w:t>vi</w:t>
      </w:r>
      <w:r>
        <w:rPr>
          <w:spacing w:val="25"/>
        </w:rPr>
        <w:t> </w:t>
      </w:r>
      <w:r>
        <w:rPr/>
        <w:t>đuổi</w:t>
      </w:r>
      <w:r>
        <w:rPr>
          <w:spacing w:val="27"/>
        </w:rPr>
        <w:t> </w:t>
      </w:r>
      <w:r>
        <w:rPr/>
        <w:t>mèo</w:t>
      </w:r>
      <w:r>
        <w:rPr>
          <w:spacing w:val="25"/>
        </w:rPr>
        <w:t> </w:t>
      </w:r>
      <w:r>
        <w:rPr/>
        <w:t>(chaseCats())</w:t>
      </w:r>
      <w:r>
        <w:rPr>
          <w:spacing w:val="23"/>
        </w:rPr>
        <w:t> </w:t>
      </w:r>
      <w:r>
        <w:rPr/>
        <w:t>bên</w:t>
      </w:r>
      <w:r>
        <w:rPr>
          <w:spacing w:val="26"/>
        </w:rPr>
        <w:t> </w:t>
      </w:r>
      <w:r>
        <w:rPr/>
        <w:t>cạnh</w:t>
      </w:r>
      <w:r>
        <w:rPr>
          <w:spacing w:val="26"/>
        </w:rPr>
        <w:t> </w:t>
      </w:r>
      <w:r>
        <w:rPr/>
        <w:t>các</w:t>
      </w:r>
      <w:r>
        <w:rPr>
          <w:spacing w:val="26"/>
        </w:rPr>
        <w:t> </w:t>
      </w:r>
      <w:r>
        <w:rPr/>
        <w:t>hành</w:t>
      </w:r>
      <w:r>
        <w:rPr>
          <w:spacing w:val="26"/>
        </w:rPr>
        <w:t> </w:t>
      </w:r>
      <w:r>
        <w:rPr/>
        <w:t>vi mà</w:t>
      </w:r>
      <w:r>
        <w:rPr>
          <w:spacing w:val="26"/>
        </w:rPr>
        <w:t> </w:t>
      </w:r>
      <w:r>
        <w:rPr/>
        <w:t>các</w:t>
      </w:r>
      <w:r>
        <w:rPr>
          <w:spacing w:val="30"/>
        </w:rPr>
        <w:t> </w:t>
      </w:r>
      <w:r>
        <w:rPr/>
        <w:t>loài</w:t>
      </w:r>
      <w:r>
        <w:rPr>
          <w:spacing w:val="25"/>
        </w:rPr>
        <w:t> </w:t>
      </w:r>
      <w:r>
        <w:rPr/>
        <w:t>động vật khác cũng có.</w:t>
      </w:r>
    </w:p>
    <w:p>
      <w:pPr>
        <w:pStyle w:val="BodyText"/>
        <w:spacing w:before="8"/>
        <w:rPr>
          <w:sz w:val="19"/>
        </w:rPr>
      </w:pPr>
      <w:r>
        <w:rPr>
          <w:sz w:val="19"/>
        </w:rPr>
        <mc:AlternateContent>
          <mc:Choice Requires="wps">
            <w:drawing>
              <wp:anchor distT="0" distB="0" distL="0" distR="0" allowOverlap="1" layoutInCell="1" locked="0" behindDoc="1" simplePos="0" relativeHeight="487815680">
                <wp:simplePos x="0" y="0"/>
                <wp:positionH relativeFrom="page">
                  <wp:posOffset>1963390</wp:posOffset>
                </wp:positionH>
                <wp:positionV relativeFrom="paragraph">
                  <wp:posOffset>183886</wp:posOffset>
                </wp:positionV>
                <wp:extent cx="3890010" cy="2548255"/>
                <wp:effectExtent l="0" t="0" r="0" b="0"/>
                <wp:wrapTopAndBottom/>
                <wp:docPr id="3650" name="Group 3650"/>
                <wp:cNvGraphicFramePr>
                  <a:graphicFrameLocks/>
                </wp:cNvGraphicFramePr>
                <a:graphic>
                  <a:graphicData uri="http://schemas.microsoft.com/office/word/2010/wordprocessingGroup">
                    <wpg:wgp>
                      <wpg:cNvPr id="3650" name="Group 3650"/>
                      <wpg:cNvGrpSpPr/>
                      <wpg:grpSpPr>
                        <a:xfrm>
                          <a:off x="0" y="0"/>
                          <a:ext cx="3890010" cy="2548255"/>
                          <a:chExt cx="3890010" cy="2548255"/>
                        </a:xfrm>
                      </wpg:grpSpPr>
                      <wps:wsp>
                        <wps:cNvPr id="3651" name="Graphic 3651"/>
                        <wps:cNvSpPr/>
                        <wps:spPr>
                          <a:xfrm>
                            <a:off x="1683541" y="852961"/>
                            <a:ext cx="563880" cy="219710"/>
                          </a:xfrm>
                          <a:custGeom>
                            <a:avLst/>
                            <a:gdLst/>
                            <a:ahLst/>
                            <a:cxnLst/>
                            <a:rect l="l" t="t" r="r" b="b"/>
                            <a:pathLst>
                              <a:path w="563880" h="219710">
                                <a:moveTo>
                                  <a:pt x="563879" y="0"/>
                                </a:moveTo>
                                <a:lnTo>
                                  <a:pt x="0" y="0"/>
                                </a:lnTo>
                                <a:lnTo>
                                  <a:pt x="0" y="219455"/>
                                </a:lnTo>
                                <a:lnTo>
                                  <a:pt x="563879" y="219455"/>
                                </a:lnTo>
                                <a:lnTo>
                                  <a:pt x="563879" y="0"/>
                                </a:lnTo>
                                <a:close/>
                              </a:path>
                            </a:pathLst>
                          </a:custGeom>
                          <a:solidFill>
                            <a:srgbClr val="E8EEF7"/>
                          </a:solidFill>
                        </wps:spPr>
                        <wps:bodyPr wrap="square" lIns="0" tIns="0" rIns="0" bIns="0" rtlCol="0">
                          <a:prstTxWarp prst="textNoShape">
                            <a:avLst/>
                          </a:prstTxWarp>
                          <a:noAutofit/>
                        </wps:bodyPr>
                      </wps:wsp>
                      <wps:wsp>
                        <wps:cNvPr id="3652" name="Graphic 3652"/>
                        <wps:cNvSpPr/>
                        <wps:spPr>
                          <a:xfrm>
                            <a:off x="1656109" y="1045"/>
                            <a:ext cx="664845" cy="187960"/>
                          </a:xfrm>
                          <a:custGeom>
                            <a:avLst/>
                            <a:gdLst/>
                            <a:ahLst/>
                            <a:cxnLst/>
                            <a:rect l="l" t="t" r="r" b="b"/>
                            <a:pathLst>
                              <a:path w="664845" h="187960">
                                <a:moveTo>
                                  <a:pt x="0" y="187451"/>
                                </a:moveTo>
                                <a:lnTo>
                                  <a:pt x="664463" y="187451"/>
                                </a:lnTo>
                                <a:lnTo>
                                  <a:pt x="664463" y="0"/>
                                </a:lnTo>
                                <a:lnTo>
                                  <a:pt x="0" y="0"/>
                                </a:lnTo>
                                <a:lnTo>
                                  <a:pt x="0" y="187451"/>
                                </a:lnTo>
                                <a:close/>
                              </a:path>
                            </a:pathLst>
                          </a:custGeom>
                          <a:ln w="2090">
                            <a:solidFill>
                              <a:srgbClr val="000000"/>
                            </a:solidFill>
                            <a:prstDash val="solid"/>
                          </a:ln>
                        </wps:spPr>
                        <wps:bodyPr wrap="square" lIns="0" tIns="0" rIns="0" bIns="0" rtlCol="0">
                          <a:prstTxWarp prst="textNoShape">
                            <a:avLst/>
                          </a:prstTxWarp>
                          <a:noAutofit/>
                        </wps:bodyPr>
                      </wps:wsp>
                      <pic:pic>
                        <pic:nvPicPr>
                          <pic:cNvPr id="3653" name="Image 3653"/>
                          <pic:cNvPicPr/>
                        </pic:nvPicPr>
                        <pic:blipFill>
                          <a:blip r:embed="rId2094" cstate="print"/>
                          <a:stretch>
                            <a:fillRect/>
                          </a:stretch>
                        </pic:blipFill>
                        <pic:spPr>
                          <a:xfrm>
                            <a:off x="1826797" y="49813"/>
                            <a:ext cx="316991" cy="228600"/>
                          </a:xfrm>
                          <a:prstGeom prst="rect">
                            <a:avLst/>
                          </a:prstGeom>
                        </pic:spPr>
                      </pic:pic>
                      <wps:wsp>
                        <wps:cNvPr id="3654" name="Graphic 3654"/>
                        <wps:cNvSpPr/>
                        <wps:spPr>
                          <a:xfrm>
                            <a:off x="1656109" y="188497"/>
                            <a:ext cx="664845" cy="599440"/>
                          </a:xfrm>
                          <a:custGeom>
                            <a:avLst/>
                            <a:gdLst/>
                            <a:ahLst/>
                            <a:cxnLst/>
                            <a:rect l="l" t="t" r="r" b="b"/>
                            <a:pathLst>
                              <a:path w="664845" h="599440">
                                <a:moveTo>
                                  <a:pt x="0" y="598931"/>
                                </a:moveTo>
                                <a:lnTo>
                                  <a:pt x="664463" y="598931"/>
                                </a:lnTo>
                                <a:lnTo>
                                  <a:pt x="664463" y="0"/>
                                </a:lnTo>
                                <a:lnTo>
                                  <a:pt x="0" y="0"/>
                                </a:lnTo>
                                <a:lnTo>
                                  <a:pt x="0" y="598931"/>
                                </a:lnTo>
                                <a:close/>
                              </a:path>
                            </a:pathLst>
                          </a:custGeom>
                          <a:ln w="2090">
                            <a:solidFill>
                              <a:srgbClr val="000000"/>
                            </a:solidFill>
                            <a:prstDash val="solid"/>
                          </a:ln>
                        </wps:spPr>
                        <wps:bodyPr wrap="square" lIns="0" tIns="0" rIns="0" bIns="0" rtlCol="0">
                          <a:prstTxWarp prst="textNoShape">
                            <a:avLst/>
                          </a:prstTxWarp>
                          <a:noAutofit/>
                        </wps:bodyPr>
                      </wps:wsp>
                      <pic:pic>
                        <pic:nvPicPr>
                          <pic:cNvPr id="3655" name="Image 3655"/>
                          <pic:cNvPicPr/>
                        </pic:nvPicPr>
                        <pic:blipFill>
                          <a:blip r:embed="rId2095" cstate="print"/>
                          <a:stretch>
                            <a:fillRect/>
                          </a:stretch>
                        </pic:blipFill>
                        <pic:spPr>
                          <a:xfrm>
                            <a:off x="1697257" y="241837"/>
                            <a:ext cx="256032" cy="237744"/>
                          </a:xfrm>
                          <a:prstGeom prst="rect">
                            <a:avLst/>
                          </a:prstGeom>
                        </pic:spPr>
                      </pic:pic>
                      <pic:pic>
                        <pic:nvPicPr>
                          <pic:cNvPr id="3656" name="Image 3656"/>
                          <pic:cNvPicPr/>
                        </pic:nvPicPr>
                        <pic:blipFill>
                          <a:blip r:embed="rId2096" cstate="print"/>
                          <a:stretch>
                            <a:fillRect/>
                          </a:stretch>
                        </pic:blipFill>
                        <pic:spPr>
                          <a:xfrm>
                            <a:off x="1692685" y="346993"/>
                            <a:ext cx="170687" cy="187451"/>
                          </a:xfrm>
                          <a:prstGeom prst="rect">
                            <a:avLst/>
                          </a:prstGeom>
                        </pic:spPr>
                      </pic:pic>
                      <pic:pic>
                        <pic:nvPicPr>
                          <pic:cNvPr id="3657" name="Image 3657"/>
                          <pic:cNvPicPr/>
                        </pic:nvPicPr>
                        <pic:blipFill>
                          <a:blip r:embed="rId2097" cstate="print"/>
                          <a:stretch>
                            <a:fillRect/>
                          </a:stretch>
                        </pic:blipFill>
                        <pic:spPr>
                          <a:xfrm>
                            <a:off x="1697257" y="450625"/>
                            <a:ext cx="268224" cy="237743"/>
                          </a:xfrm>
                          <a:prstGeom prst="rect">
                            <a:avLst/>
                          </a:prstGeom>
                        </pic:spPr>
                      </pic:pic>
                      <pic:pic>
                        <pic:nvPicPr>
                          <pic:cNvPr id="3658" name="Image 3658"/>
                          <pic:cNvPicPr/>
                        </pic:nvPicPr>
                        <pic:blipFill>
                          <a:blip r:embed="rId2098" cstate="print"/>
                          <a:stretch>
                            <a:fillRect/>
                          </a:stretch>
                        </pic:blipFill>
                        <pic:spPr>
                          <a:xfrm>
                            <a:off x="1697257" y="555781"/>
                            <a:ext cx="426720" cy="187451"/>
                          </a:xfrm>
                          <a:prstGeom prst="rect">
                            <a:avLst/>
                          </a:prstGeom>
                        </pic:spPr>
                      </pic:pic>
                      <pic:pic>
                        <pic:nvPicPr>
                          <pic:cNvPr id="3659" name="Image 3659"/>
                          <pic:cNvPicPr/>
                        </pic:nvPicPr>
                        <pic:blipFill>
                          <a:blip r:embed="rId2099" cstate="print"/>
                          <a:stretch>
                            <a:fillRect/>
                          </a:stretch>
                        </pic:blipFill>
                        <pic:spPr>
                          <a:xfrm>
                            <a:off x="1697257" y="659413"/>
                            <a:ext cx="292608" cy="187451"/>
                          </a:xfrm>
                          <a:prstGeom prst="rect">
                            <a:avLst/>
                          </a:prstGeom>
                        </pic:spPr>
                      </pic:pic>
                      <wps:wsp>
                        <wps:cNvPr id="3660" name="Graphic 3660"/>
                        <wps:cNvSpPr/>
                        <wps:spPr>
                          <a:xfrm>
                            <a:off x="1045" y="1444273"/>
                            <a:ext cx="563880" cy="187960"/>
                          </a:xfrm>
                          <a:custGeom>
                            <a:avLst/>
                            <a:gdLst/>
                            <a:ahLst/>
                            <a:cxnLst/>
                            <a:rect l="l" t="t" r="r" b="b"/>
                            <a:pathLst>
                              <a:path w="563880" h="187960">
                                <a:moveTo>
                                  <a:pt x="0" y="187451"/>
                                </a:moveTo>
                                <a:lnTo>
                                  <a:pt x="563879" y="187451"/>
                                </a:lnTo>
                                <a:lnTo>
                                  <a:pt x="563879" y="0"/>
                                </a:lnTo>
                                <a:lnTo>
                                  <a:pt x="0" y="0"/>
                                </a:lnTo>
                                <a:lnTo>
                                  <a:pt x="0" y="187451"/>
                                </a:lnTo>
                                <a:close/>
                              </a:path>
                            </a:pathLst>
                          </a:custGeom>
                          <a:ln w="2090">
                            <a:solidFill>
                              <a:srgbClr val="000000"/>
                            </a:solidFill>
                            <a:prstDash val="solid"/>
                          </a:ln>
                        </wps:spPr>
                        <wps:bodyPr wrap="square" lIns="0" tIns="0" rIns="0" bIns="0" rtlCol="0">
                          <a:prstTxWarp prst="textNoShape">
                            <a:avLst/>
                          </a:prstTxWarp>
                          <a:noAutofit/>
                        </wps:bodyPr>
                      </wps:wsp>
                      <pic:pic>
                        <pic:nvPicPr>
                          <pic:cNvPr id="3661" name="Image 3661"/>
                          <pic:cNvPicPr/>
                        </pic:nvPicPr>
                        <pic:blipFill>
                          <a:blip r:embed="rId2100" cstate="print"/>
                          <a:stretch>
                            <a:fillRect/>
                          </a:stretch>
                        </pic:blipFill>
                        <pic:spPr>
                          <a:xfrm>
                            <a:off x="191545" y="1493041"/>
                            <a:ext cx="182880" cy="228600"/>
                          </a:xfrm>
                          <a:prstGeom prst="rect">
                            <a:avLst/>
                          </a:prstGeom>
                        </pic:spPr>
                      </pic:pic>
                      <wps:wsp>
                        <wps:cNvPr id="3662" name="Graphic 3662"/>
                        <wps:cNvSpPr/>
                        <wps:spPr>
                          <a:xfrm>
                            <a:off x="1045" y="1631725"/>
                            <a:ext cx="563880" cy="452755"/>
                          </a:xfrm>
                          <a:custGeom>
                            <a:avLst/>
                            <a:gdLst/>
                            <a:ahLst/>
                            <a:cxnLst/>
                            <a:rect l="l" t="t" r="r" b="b"/>
                            <a:pathLst>
                              <a:path w="563880" h="452755">
                                <a:moveTo>
                                  <a:pt x="0" y="452627"/>
                                </a:moveTo>
                                <a:lnTo>
                                  <a:pt x="563879" y="452627"/>
                                </a:lnTo>
                                <a:lnTo>
                                  <a:pt x="563879" y="0"/>
                                </a:lnTo>
                                <a:lnTo>
                                  <a:pt x="0" y="0"/>
                                </a:lnTo>
                                <a:lnTo>
                                  <a:pt x="0" y="452627"/>
                                </a:lnTo>
                                <a:close/>
                              </a:path>
                            </a:pathLst>
                          </a:custGeom>
                          <a:ln w="2090">
                            <a:solidFill>
                              <a:srgbClr val="000000"/>
                            </a:solidFill>
                            <a:prstDash val="solid"/>
                          </a:ln>
                        </wps:spPr>
                        <wps:bodyPr wrap="square" lIns="0" tIns="0" rIns="0" bIns="0" rtlCol="0">
                          <a:prstTxWarp prst="textNoShape">
                            <a:avLst/>
                          </a:prstTxWarp>
                          <a:noAutofit/>
                        </wps:bodyPr>
                      </wps:wsp>
                      <pic:pic>
                        <pic:nvPicPr>
                          <pic:cNvPr id="3663" name="Image 3663"/>
                          <pic:cNvPicPr/>
                        </pic:nvPicPr>
                        <pic:blipFill>
                          <a:blip r:embed="rId2101" cstate="print"/>
                          <a:stretch>
                            <a:fillRect/>
                          </a:stretch>
                        </pic:blipFill>
                        <pic:spPr>
                          <a:xfrm>
                            <a:off x="40669" y="1872517"/>
                            <a:ext cx="484632" cy="237744"/>
                          </a:xfrm>
                          <a:prstGeom prst="rect">
                            <a:avLst/>
                          </a:prstGeom>
                        </pic:spPr>
                      </pic:pic>
                      <pic:pic>
                        <pic:nvPicPr>
                          <pic:cNvPr id="3664" name="Image 3664"/>
                          <pic:cNvPicPr/>
                        </pic:nvPicPr>
                        <pic:blipFill>
                          <a:blip r:embed="rId2102" cstate="print"/>
                          <a:stretch>
                            <a:fillRect/>
                          </a:stretch>
                        </pic:blipFill>
                        <pic:spPr>
                          <a:xfrm>
                            <a:off x="37621" y="1977673"/>
                            <a:ext cx="172212" cy="237743"/>
                          </a:xfrm>
                          <a:prstGeom prst="rect">
                            <a:avLst/>
                          </a:prstGeom>
                        </pic:spPr>
                      </pic:pic>
                      <wps:wsp>
                        <wps:cNvPr id="3665" name="Graphic 3665"/>
                        <wps:cNvSpPr/>
                        <wps:spPr>
                          <a:xfrm>
                            <a:off x="564925" y="1157761"/>
                            <a:ext cx="1089660" cy="379730"/>
                          </a:xfrm>
                          <a:custGeom>
                            <a:avLst/>
                            <a:gdLst/>
                            <a:ahLst/>
                            <a:cxnLst/>
                            <a:rect l="l" t="t" r="r" b="b"/>
                            <a:pathLst>
                              <a:path w="1089660" h="379730">
                                <a:moveTo>
                                  <a:pt x="920495" y="83819"/>
                                </a:moveTo>
                                <a:lnTo>
                                  <a:pt x="0" y="379475"/>
                                </a:lnTo>
                                <a:lnTo>
                                  <a:pt x="0" y="379475"/>
                                </a:lnTo>
                              </a:path>
                              <a:path w="1089660" h="379730">
                                <a:moveTo>
                                  <a:pt x="893063" y="0"/>
                                </a:moveTo>
                                <a:lnTo>
                                  <a:pt x="1089659" y="28955"/>
                                </a:lnTo>
                                <a:lnTo>
                                  <a:pt x="947927" y="167639"/>
                                </a:lnTo>
                                <a:lnTo>
                                  <a:pt x="893063" y="0"/>
                                </a:lnTo>
                                <a:close/>
                              </a:path>
                            </a:pathLst>
                          </a:custGeom>
                          <a:ln w="10453">
                            <a:solidFill>
                              <a:srgbClr val="000000"/>
                            </a:solidFill>
                            <a:prstDash val="solid"/>
                          </a:ln>
                        </wps:spPr>
                        <wps:bodyPr wrap="square" lIns="0" tIns="0" rIns="0" bIns="0" rtlCol="0">
                          <a:prstTxWarp prst="textNoShape">
                            <a:avLst/>
                          </a:prstTxWarp>
                          <a:noAutofit/>
                        </wps:bodyPr>
                      </wps:wsp>
                      <wps:wsp>
                        <wps:cNvPr id="3666" name="Graphic 3666"/>
                        <wps:cNvSpPr/>
                        <wps:spPr>
                          <a:xfrm>
                            <a:off x="1654585" y="801145"/>
                            <a:ext cx="664845" cy="532130"/>
                          </a:xfrm>
                          <a:custGeom>
                            <a:avLst/>
                            <a:gdLst/>
                            <a:ahLst/>
                            <a:cxnLst/>
                            <a:rect l="l" t="t" r="r" b="b"/>
                            <a:pathLst>
                              <a:path w="664845" h="532130">
                                <a:moveTo>
                                  <a:pt x="0" y="531875"/>
                                </a:moveTo>
                                <a:lnTo>
                                  <a:pt x="664463" y="531875"/>
                                </a:lnTo>
                                <a:lnTo>
                                  <a:pt x="664463" y="0"/>
                                </a:lnTo>
                                <a:lnTo>
                                  <a:pt x="0" y="0"/>
                                </a:lnTo>
                                <a:lnTo>
                                  <a:pt x="0" y="531875"/>
                                </a:lnTo>
                                <a:close/>
                              </a:path>
                            </a:pathLst>
                          </a:custGeom>
                          <a:ln w="2090">
                            <a:solidFill>
                              <a:srgbClr val="000000"/>
                            </a:solidFill>
                            <a:prstDash val="solid"/>
                          </a:ln>
                        </wps:spPr>
                        <wps:bodyPr wrap="square" lIns="0" tIns="0" rIns="0" bIns="0" rtlCol="0">
                          <a:prstTxWarp prst="textNoShape">
                            <a:avLst/>
                          </a:prstTxWarp>
                          <a:noAutofit/>
                        </wps:bodyPr>
                      </wps:wsp>
                      <pic:pic>
                        <pic:nvPicPr>
                          <pic:cNvPr id="3667" name="Image 3667"/>
                          <pic:cNvPicPr/>
                        </pic:nvPicPr>
                        <pic:blipFill>
                          <a:blip r:embed="rId2103" cstate="print"/>
                          <a:stretch>
                            <a:fillRect/>
                          </a:stretch>
                        </pic:blipFill>
                        <pic:spPr>
                          <a:xfrm>
                            <a:off x="1694209" y="874297"/>
                            <a:ext cx="484631" cy="237743"/>
                          </a:xfrm>
                          <a:prstGeom prst="rect">
                            <a:avLst/>
                          </a:prstGeom>
                        </pic:spPr>
                      </pic:pic>
                      <pic:pic>
                        <pic:nvPicPr>
                          <pic:cNvPr id="3668" name="Image 3668"/>
                          <pic:cNvPicPr/>
                        </pic:nvPicPr>
                        <pic:blipFill>
                          <a:blip r:embed="rId2104" cstate="print"/>
                          <a:stretch>
                            <a:fillRect/>
                          </a:stretch>
                        </pic:blipFill>
                        <pic:spPr>
                          <a:xfrm>
                            <a:off x="1691161" y="977929"/>
                            <a:ext cx="173735" cy="237743"/>
                          </a:xfrm>
                          <a:prstGeom prst="rect">
                            <a:avLst/>
                          </a:prstGeom>
                        </pic:spPr>
                      </pic:pic>
                      <pic:pic>
                        <pic:nvPicPr>
                          <pic:cNvPr id="3669" name="Image 3669"/>
                          <pic:cNvPicPr/>
                        </pic:nvPicPr>
                        <pic:blipFill>
                          <a:blip r:embed="rId2105" cstate="print"/>
                          <a:stretch>
                            <a:fillRect/>
                          </a:stretch>
                        </pic:blipFill>
                        <pic:spPr>
                          <a:xfrm>
                            <a:off x="1691161" y="1083085"/>
                            <a:ext cx="260603" cy="237744"/>
                          </a:xfrm>
                          <a:prstGeom prst="rect">
                            <a:avLst/>
                          </a:prstGeom>
                        </pic:spPr>
                      </pic:pic>
                      <pic:pic>
                        <pic:nvPicPr>
                          <pic:cNvPr id="3670" name="Image 3670"/>
                          <pic:cNvPicPr/>
                        </pic:nvPicPr>
                        <pic:blipFill>
                          <a:blip r:embed="rId2106" cstate="print"/>
                          <a:stretch>
                            <a:fillRect/>
                          </a:stretch>
                        </pic:blipFill>
                        <pic:spPr>
                          <a:xfrm>
                            <a:off x="1694209" y="1186717"/>
                            <a:ext cx="246887" cy="237743"/>
                          </a:xfrm>
                          <a:prstGeom prst="rect">
                            <a:avLst/>
                          </a:prstGeom>
                        </pic:spPr>
                      </pic:pic>
                      <wps:wsp>
                        <wps:cNvPr id="3671" name="Graphic 3671"/>
                        <wps:cNvSpPr/>
                        <wps:spPr>
                          <a:xfrm>
                            <a:off x="1045" y="1782601"/>
                            <a:ext cx="563880" cy="1270"/>
                          </a:xfrm>
                          <a:custGeom>
                            <a:avLst/>
                            <a:gdLst/>
                            <a:ahLst/>
                            <a:cxnLst/>
                            <a:rect l="l" t="t" r="r" b="b"/>
                            <a:pathLst>
                              <a:path w="563880" h="0">
                                <a:moveTo>
                                  <a:pt x="0" y="0"/>
                                </a:moveTo>
                                <a:lnTo>
                                  <a:pt x="563879" y="0"/>
                                </a:lnTo>
                              </a:path>
                            </a:pathLst>
                          </a:custGeom>
                          <a:ln w="2090">
                            <a:solidFill>
                              <a:srgbClr val="000000"/>
                            </a:solidFill>
                            <a:prstDash val="solid"/>
                          </a:ln>
                        </wps:spPr>
                        <wps:bodyPr wrap="square" lIns="0" tIns="0" rIns="0" bIns="0" rtlCol="0">
                          <a:prstTxWarp prst="textNoShape">
                            <a:avLst/>
                          </a:prstTxWarp>
                          <a:noAutofit/>
                        </wps:bodyPr>
                      </wps:wsp>
                      <wps:wsp>
                        <wps:cNvPr id="3672" name="Graphic 3672"/>
                        <wps:cNvSpPr/>
                        <wps:spPr>
                          <a:xfrm>
                            <a:off x="941353" y="1410745"/>
                            <a:ext cx="553720" cy="269875"/>
                          </a:xfrm>
                          <a:custGeom>
                            <a:avLst/>
                            <a:gdLst/>
                            <a:ahLst/>
                            <a:cxnLst/>
                            <a:rect l="l" t="t" r="r" b="b"/>
                            <a:pathLst>
                              <a:path w="553720" h="269875">
                                <a:moveTo>
                                  <a:pt x="553211" y="0"/>
                                </a:moveTo>
                                <a:lnTo>
                                  <a:pt x="0" y="269747"/>
                                </a:lnTo>
                                <a:lnTo>
                                  <a:pt x="0" y="269747"/>
                                </a:lnTo>
                              </a:path>
                            </a:pathLst>
                          </a:custGeom>
                          <a:ln w="10453">
                            <a:solidFill>
                              <a:srgbClr val="000000"/>
                            </a:solidFill>
                            <a:prstDash val="solid"/>
                          </a:ln>
                        </wps:spPr>
                        <wps:bodyPr wrap="square" lIns="0" tIns="0" rIns="0" bIns="0" rtlCol="0">
                          <a:prstTxWarp prst="textNoShape">
                            <a:avLst/>
                          </a:prstTxWarp>
                          <a:noAutofit/>
                        </wps:bodyPr>
                      </wps:wsp>
                      <pic:pic>
                        <pic:nvPicPr>
                          <pic:cNvPr id="3673" name="Image 3673"/>
                          <pic:cNvPicPr/>
                        </pic:nvPicPr>
                        <pic:blipFill>
                          <a:blip r:embed="rId2107" cstate="print"/>
                          <a:stretch>
                            <a:fillRect/>
                          </a:stretch>
                        </pic:blipFill>
                        <pic:spPr>
                          <a:xfrm>
                            <a:off x="1449714" y="1326270"/>
                            <a:ext cx="374689" cy="359449"/>
                          </a:xfrm>
                          <a:prstGeom prst="rect">
                            <a:avLst/>
                          </a:prstGeom>
                        </pic:spPr>
                      </pic:pic>
                      <wps:wsp>
                        <wps:cNvPr id="3674" name="Graphic 3674"/>
                        <wps:cNvSpPr/>
                        <wps:spPr>
                          <a:xfrm>
                            <a:off x="1986817" y="1186717"/>
                            <a:ext cx="1620520" cy="494030"/>
                          </a:xfrm>
                          <a:custGeom>
                            <a:avLst/>
                            <a:gdLst/>
                            <a:ahLst/>
                            <a:cxnLst/>
                            <a:rect l="l" t="t" r="r" b="b"/>
                            <a:pathLst>
                              <a:path w="1620520" h="494030">
                                <a:moveTo>
                                  <a:pt x="115823" y="280415"/>
                                </a:moveTo>
                                <a:lnTo>
                                  <a:pt x="303275" y="493775"/>
                                </a:lnTo>
                                <a:lnTo>
                                  <a:pt x="303275" y="493775"/>
                                </a:lnTo>
                              </a:path>
                              <a:path w="1620520" h="494030">
                                <a:moveTo>
                                  <a:pt x="182879" y="222503"/>
                                </a:moveTo>
                                <a:lnTo>
                                  <a:pt x="0" y="146303"/>
                                </a:lnTo>
                                <a:lnTo>
                                  <a:pt x="50291" y="338327"/>
                                </a:lnTo>
                                <a:lnTo>
                                  <a:pt x="182879" y="222503"/>
                                </a:lnTo>
                                <a:close/>
                              </a:path>
                              <a:path w="1620520" h="494030">
                                <a:moveTo>
                                  <a:pt x="370331" y="220979"/>
                                </a:moveTo>
                                <a:lnTo>
                                  <a:pt x="961643" y="493775"/>
                                </a:lnTo>
                                <a:lnTo>
                                  <a:pt x="961643" y="493775"/>
                                </a:lnTo>
                              </a:path>
                              <a:path w="1620520" h="494030">
                                <a:moveTo>
                                  <a:pt x="406907" y="140207"/>
                                </a:moveTo>
                                <a:lnTo>
                                  <a:pt x="208787" y="146303"/>
                                </a:lnTo>
                                <a:lnTo>
                                  <a:pt x="332231" y="301751"/>
                                </a:lnTo>
                                <a:lnTo>
                                  <a:pt x="406907" y="140207"/>
                                </a:lnTo>
                                <a:close/>
                              </a:path>
                              <a:path w="1620520" h="494030">
                                <a:moveTo>
                                  <a:pt x="507491" y="88391"/>
                                </a:moveTo>
                                <a:lnTo>
                                  <a:pt x="1620011" y="243839"/>
                                </a:lnTo>
                                <a:lnTo>
                                  <a:pt x="1620011" y="243839"/>
                                </a:lnTo>
                              </a:path>
                              <a:path w="1620520" h="494030">
                                <a:moveTo>
                                  <a:pt x="521207" y="0"/>
                                </a:moveTo>
                                <a:lnTo>
                                  <a:pt x="332231" y="62483"/>
                                </a:lnTo>
                                <a:lnTo>
                                  <a:pt x="495299" y="175259"/>
                                </a:lnTo>
                                <a:lnTo>
                                  <a:pt x="521207" y="0"/>
                                </a:lnTo>
                                <a:close/>
                              </a:path>
                            </a:pathLst>
                          </a:custGeom>
                          <a:ln w="10453">
                            <a:solidFill>
                              <a:srgbClr val="000000"/>
                            </a:solidFill>
                            <a:prstDash val="solid"/>
                          </a:ln>
                        </wps:spPr>
                        <wps:bodyPr wrap="square" lIns="0" tIns="0" rIns="0" bIns="0" rtlCol="0">
                          <a:prstTxWarp prst="textNoShape">
                            <a:avLst/>
                          </a:prstTxWarp>
                          <a:noAutofit/>
                        </wps:bodyPr>
                      </wps:wsp>
                      <wps:wsp>
                        <wps:cNvPr id="3675" name="Graphic 3675"/>
                        <wps:cNvSpPr/>
                        <wps:spPr>
                          <a:xfrm>
                            <a:off x="659413" y="1680493"/>
                            <a:ext cx="563880" cy="187960"/>
                          </a:xfrm>
                          <a:custGeom>
                            <a:avLst/>
                            <a:gdLst/>
                            <a:ahLst/>
                            <a:cxnLst/>
                            <a:rect l="l" t="t" r="r" b="b"/>
                            <a:pathLst>
                              <a:path w="563880" h="187960">
                                <a:moveTo>
                                  <a:pt x="0" y="187451"/>
                                </a:moveTo>
                                <a:lnTo>
                                  <a:pt x="563879" y="187451"/>
                                </a:lnTo>
                                <a:lnTo>
                                  <a:pt x="563879" y="0"/>
                                </a:lnTo>
                                <a:lnTo>
                                  <a:pt x="0" y="0"/>
                                </a:lnTo>
                                <a:lnTo>
                                  <a:pt x="0" y="187451"/>
                                </a:lnTo>
                                <a:close/>
                              </a:path>
                            </a:pathLst>
                          </a:custGeom>
                          <a:ln w="2090">
                            <a:solidFill>
                              <a:srgbClr val="000000"/>
                            </a:solidFill>
                            <a:prstDash val="solid"/>
                          </a:ln>
                        </wps:spPr>
                        <wps:bodyPr wrap="square" lIns="0" tIns="0" rIns="0" bIns="0" rtlCol="0">
                          <a:prstTxWarp prst="textNoShape">
                            <a:avLst/>
                          </a:prstTxWarp>
                          <a:noAutofit/>
                        </wps:bodyPr>
                      </wps:wsp>
                      <pic:pic>
                        <pic:nvPicPr>
                          <pic:cNvPr id="3676" name="Image 3676"/>
                          <pic:cNvPicPr/>
                        </pic:nvPicPr>
                        <pic:blipFill>
                          <a:blip r:embed="rId2108" cstate="print"/>
                          <a:stretch>
                            <a:fillRect/>
                          </a:stretch>
                        </pic:blipFill>
                        <pic:spPr>
                          <a:xfrm>
                            <a:off x="811813" y="1730785"/>
                            <a:ext cx="268224" cy="288036"/>
                          </a:xfrm>
                          <a:prstGeom prst="rect">
                            <a:avLst/>
                          </a:prstGeom>
                        </pic:spPr>
                      </pic:pic>
                      <wps:wsp>
                        <wps:cNvPr id="3677" name="Graphic 3677"/>
                        <wps:cNvSpPr/>
                        <wps:spPr>
                          <a:xfrm>
                            <a:off x="659413" y="1867945"/>
                            <a:ext cx="563880" cy="454659"/>
                          </a:xfrm>
                          <a:custGeom>
                            <a:avLst/>
                            <a:gdLst/>
                            <a:ahLst/>
                            <a:cxnLst/>
                            <a:rect l="l" t="t" r="r" b="b"/>
                            <a:pathLst>
                              <a:path w="563880" h="454659">
                                <a:moveTo>
                                  <a:pt x="0" y="454151"/>
                                </a:moveTo>
                                <a:lnTo>
                                  <a:pt x="563879" y="454151"/>
                                </a:lnTo>
                                <a:lnTo>
                                  <a:pt x="563879" y="0"/>
                                </a:lnTo>
                                <a:lnTo>
                                  <a:pt x="0" y="0"/>
                                </a:lnTo>
                                <a:lnTo>
                                  <a:pt x="0" y="454151"/>
                                </a:lnTo>
                                <a:close/>
                              </a:path>
                            </a:pathLst>
                          </a:custGeom>
                          <a:ln w="2090">
                            <a:solidFill>
                              <a:srgbClr val="000000"/>
                            </a:solidFill>
                            <a:prstDash val="solid"/>
                          </a:ln>
                        </wps:spPr>
                        <wps:bodyPr wrap="square" lIns="0" tIns="0" rIns="0" bIns="0" rtlCol="0">
                          <a:prstTxWarp prst="textNoShape">
                            <a:avLst/>
                          </a:prstTxWarp>
                          <a:noAutofit/>
                        </wps:bodyPr>
                      </wps:wsp>
                      <pic:pic>
                        <pic:nvPicPr>
                          <pic:cNvPr id="3678" name="Image 3678"/>
                          <pic:cNvPicPr/>
                        </pic:nvPicPr>
                        <pic:blipFill>
                          <a:blip r:embed="rId2103" cstate="print"/>
                          <a:stretch>
                            <a:fillRect/>
                          </a:stretch>
                        </pic:blipFill>
                        <pic:spPr>
                          <a:xfrm>
                            <a:off x="699037" y="2110261"/>
                            <a:ext cx="484631" cy="237744"/>
                          </a:xfrm>
                          <a:prstGeom prst="rect">
                            <a:avLst/>
                          </a:prstGeom>
                        </pic:spPr>
                      </pic:pic>
                      <pic:pic>
                        <pic:nvPicPr>
                          <pic:cNvPr id="3679" name="Image 3679"/>
                          <pic:cNvPicPr/>
                        </pic:nvPicPr>
                        <pic:blipFill>
                          <a:blip r:embed="rId2104" cstate="print"/>
                          <a:stretch>
                            <a:fillRect/>
                          </a:stretch>
                        </pic:blipFill>
                        <pic:spPr>
                          <a:xfrm>
                            <a:off x="695989" y="2213893"/>
                            <a:ext cx="173735" cy="237743"/>
                          </a:xfrm>
                          <a:prstGeom prst="rect">
                            <a:avLst/>
                          </a:prstGeom>
                        </pic:spPr>
                      </pic:pic>
                      <wps:wsp>
                        <wps:cNvPr id="3680" name="Graphic 3680"/>
                        <wps:cNvSpPr/>
                        <wps:spPr>
                          <a:xfrm>
                            <a:off x="659413" y="1680493"/>
                            <a:ext cx="1222375" cy="338455"/>
                          </a:xfrm>
                          <a:custGeom>
                            <a:avLst/>
                            <a:gdLst/>
                            <a:ahLst/>
                            <a:cxnLst/>
                            <a:rect l="l" t="t" r="r" b="b"/>
                            <a:pathLst>
                              <a:path w="1222375" h="338455">
                                <a:moveTo>
                                  <a:pt x="0" y="338327"/>
                                </a:moveTo>
                                <a:lnTo>
                                  <a:pt x="563879" y="338327"/>
                                </a:lnTo>
                              </a:path>
                              <a:path w="1222375" h="338455">
                                <a:moveTo>
                                  <a:pt x="658367" y="187451"/>
                                </a:moveTo>
                                <a:lnTo>
                                  <a:pt x="1222247" y="187451"/>
                                </a:lnTo>
                                <a:lnTo>
                                  <a:pt x="1222247" y="0"/>
                                </a:lnTo>
                                <a:lnTo>
                                  <a:pt x="658367" y="0"/>
                                </a:lnTo>
                                <a:lnTo>
                                  <a:pt x="658367" y="187451"/>
                                </a:lnTo>
                                <a:close/>
                              </a:path>
                            </a:pathLst>
                          </a:custGeom>
                          <a:ln w="2090">
                            <a:solidFill>
                              <a:srgbClr val="000000"/>
                            </a:solidFill>
                            <a:prstDash val="solid"/>
                          </a:ln>
                        </wps:spPr>
                        <wps:bodyPr wrap="square" lIns="0" tIns="0" rIns="0" bIns="0" rtlCol="0">
                          <a:prstTxWarp prst="textNoShape">
                            <a:avLst/>
                          </a:prstTxWarp>
                          <a:noAutofit/>
                        </wps:bodyPr>
                      </wps:wsp>
                      <pic:pic>
                        <pic:nvPicPr>
                          <pic:cNvPr id="3681" name="Image 3681"/>
                          <pic:cNvPicPr/>
                        </pic:nvPicPr>
                        <pic:blipFill>
                          <a:blip r:embed="rId2109" cstate="print"/>
                          <a:stretch>
                            <a:fillRect/>
                          </a:stretch>
                        </pic:blipFill>
                        <pic:spPr>
                          <a:xfrm>
                            <a:off x="1483897" y="1730785"/>
                            <a:ext cx="243839" cy="292608"/>
                          </a:xfrm>
                          <a:prstGeom prst="rect">
                            <a:avLst/>
                          </a:prstGeom>
                        </pic:spPr>
                      </pic:pic>
                      <wps:wsp>
                        <wps:cNvPr id="3682" name="Graphic 3682"/>
                        <wps:cNvSpPr/>
                        <wps:spPr>
                          <a:xfrm>
                            <a:off x="1317781" y="1867945"/>
                            <a:ext cx="563880" cy="454659"/>
                          </a:xfrm>
                          <a:custGeom>
                            <a:avLst/>
                            <a:gdLst/>
                            <a:ahLst/>
                            <a:cxnLst/>
                            <a:rect l="l" t="t" r="r" b="b"/>
                            <a:pathLst>
                              <a:path w="563880" h="454659">
                                <a:moveTo>
                                  <a:pt x="0" y="454151"/>
                                </a:moveTo>
                                <a:lnTo>
                                  <a:pt x="563879" y="454151"/>
                                </a:lnTo>
                                <a:lnTo>
                                  <a:pt x="563879" y="0"/>
                                </a:lnTo>
                                <a:lnTo>
                                  <a:pt x="0" y="0"/>
                                </a:lnTo>
                                <a:lnTo>
                                  <a:pt x="0" y="454151"/>
                                </a:lnTo>
                                <a:close/>
                              </a:path>
                            </a:pathLst>
                          </a:custGeom>
                          <a:ln w="2090">
                            <a:solidFill>
                              <a:srgbClr val="000000"/>
                            </a:solidFill>
                            <a:prstDash val="solid"/>
                          </a:ln>
                        </wps:spPr>
                        <wps:bodyPr wrap="square" lIns="0" tIns="0" rIns="0" bIns="0" rtlCol="0">
                          <a:prstTxWarp prst="textNoShape">
                            <a:avLst/>
                          </a:prstTxWarp>
                          <a:noAutofit/>
                        </wps:bodyPr>
                      </wps:wsp>
                      <pic:pic>
                        <pic:nvPicPr>
                          <pic:cNvPr id="3683" name="Image 3683"/>
                          <pic:cNvPicPr/>
                        </pic:nvPicPr>
                        <pic:blipFill>
                          <a:blip r:embed="rId2103" cstate="print"/>
                          <a:stretch>
                            <a:fillRect/>
                          </a:stretch>
                        </pic:blipFill>
                        <pic:spPr>
                          <a:xfrm>
                            <a:off x="1357405" y="2110261"/>
                            <a:ext cx="484631" cy="237744"/>
                          </a:xfrm>
                          <a:prstGeom prst="rect">
                            <a:avLst/>
                          </a:prstGeom>
                        </pic:spPr>
                      </pic:pic>
                      <pic:pic>
                        <pic:nvPicPr>
                          <pic:cNvPr id="3684" name="Image 3684"/>
                          <pic:cNvPicPr/>
                        </pic:nvPicPr>
                        <pic:blipFill>
                          <a:blip r:embed="rId2104" cstate="print"/>
                          <a:stretch>
                            <a:fillRect/>
                          </a:stretch>
                        </pic:blipFill>
                        <pic:spPr>
                          <a:xfrm>
                            <a:off x="1354357" y="2213893"/>
                            <a:ext cx="173735" cy="237743"/>
                          </a:xfrm>
                          <a:prstGeom prst="rect">
                            <a:avLst/>
                          </a:prstGeom>
                        </pic:spPr>
                      </pic:pic>
                      <wps:wsp>
                        <wps:cNvPr id="3685" name="Graphic 3685"/>
                        <wps:cNvSpPr/>
                        <wps:spPr>
                          <a:xfrm>
                            <a:off x="1317781" y="1680493"/>
                            <a:ext cx="1254760" cy="338455"/>
                          </a:xfrm>
                          <a:custGeom>
                            <a:avLst/>
                            <a:gdLst/>
                            <a:ahLst/>
                            <a:cxnLst/>
                            <a:rect l="l" t="t" r="r" b="b"/>
                            <a:pathLst>
                              <a:path w="1254760" h="338455">
                                <a:moveTo>
                                  <a:pt x="0" y="338327"/>
                                </a:moveTo>
                                <a:lnTo>
                                  <a:pt x="563879" y="338327"/>
                                </a:lnTo>
                              </a:path>
                              <a:path w="1254760" h="338455">
                                <a:moveTo>
                                  <a:pt x="690371" y="187451"/>
                                </a:moveTo>
                                <a:lnTo>
                                  <a:pt x="1254251" y="187451"/>
                                </a:lnTo>
                                <a:lnTo>
                                  <a:pt x="1254251" y="0"/>
                                </a:lnTo>
                                <a:lnTo>
                                  <a:pt x="690371" y="0"/>
                                </a:lnTo>
                                <a:lnTo>
                                  <a:pt x="690371" y="187451"/>
                                </a:lnTo>
                                <a:close/>
                              </a:path>
                            </a:pathLst>
                          </a:custGeom>
                          <a:ln w="2090">
                            <a:solidFill>
                              <a:srgbClr val="000000"/>
                            </a:solidFill>
                            <a:prstDash val="solid"/>
                          </a:ln>
                        </wps:spPr>
                        <wps:bodyPr wrap="square" lIns="0" tIns="0" rIns="0" bIns="0" rtlCol="0">
                          <a:prstTxWarp prst="textNoShape">
                            <a:avLst/>
                          </a:prstTxWarp>
                          <a:noAutofit/>
                        </wps:bodyPr>
                      </wps:wsp>
                      <pic:pic>
                        <pic:nvPicPr>
                          <pic:cNvPr id="3686" name="Image 3686"/>
                          <pic:cNvPicPr/>
                        </pic:nvPicPr>
                        <pic:blipFill>
                          <a:blip r:embed="rId2110" cstate="print"/>
                          <a:stretch>
                            <a:fillRect/>
                          </a:stretch>
                        </pic:blipFill>
                        <pic:spPr>
                          <a:xfrm>
                            <a:off x="2200177" y="1730785"/>
                            <a:ext cx="182879" cy="292608"/>
                          </a:xfrm>
                          <a:prstGeom prst="rect">
                            <a:avLst/>
                          </a:prstGeom>
                        </pic:spPr>
                      </pic:pic>
                      <wps:wsp>
                        <wps:cNvPr id="3687" name="Graphic 3687"/>
                        <wps:cNvSpPr/>
                        <wps:spPr>
                          <a:xfrm>
                            <a:off x="2008153" y="1867945"/>
                            <a:ext cx="563880" cy="539750"/>
                          </a:xfrm>
                          <a:custGeom>
                            <a:avLst/>
                            <a:gdLst/>
                            <a:ahLst/>
                            <a:cxnLst/>
                            <a:rect l="l" t="t" r="r" b="b"/>
                            <a:pathLst>
                              <a:path w="563880" h="539750">
                                <a:moveTo>
                                  <a:pt x="0" y="539495"/>
                                </a:moveTo>
                                <a:lnTo>
                                  <a:pt x="563879" y="539495"/>
                                </a:lnTo>
                                <a:lnTo>
                                  <a:pt x="563879" y="0"/>
                                </a:lnTo>
                                <a:lnTo>
                                  <a:pt x="0" y="0"/>
                                </a:lnTo>
                                <a:lnTo>
                                  <a:pt x="0" y="539495"/>
                                </a:lnTo>
                                <a:close/>
                              </a:path>
                            </a:pathLst>
                          </a:custGeom>
                          <a:ln w="2090">
                            <a:solidFill>
                              <a:srgbClr val="000000"/>
                            </a:solidFill>
                            <a:prstDash val="solid"/>
                          </a:ln>
                        </wps:spPr>
                        <wps:bodyPr wrap="square" lIns="0" tIns="0" rIns="0" bIns="0" rtlCol="0">
                          <a:prstTxWarp prst="textNoShape">
                            <a:avLst/>
                          </a:prstTxWarp>
                          <a:noAutofit/>
                        </wps:bodyPr>
                      </wps:wsp>
                      <pic:pic>
                        <pic:nvPicPr>
                          <pic:cNvPr id="3688" name="Image 3688"/>
                          <pic:cNvPicPr/>
                        </pic:nvPicPr>
                        <pic:blipFill>
                          <a:blip r:embed="rId2101" cstate="print"/>
                          <a:stretch>
                            <a:fillRect/>
                          </a:stretch>
                        </pic:blipFill>
                        <pic:spPr>
                          <a:xfrm>
                            <a:off x="2047777" y="2101117"/>
                            <a:ext cx="484631" cy="237744"/>
                          </a:xfrm>
                          <a:prstGeom prst="rect">
                            <a:avLst/>
                          </a:prstGeom>
                        </pic:spPr>
                      </pic:pic>
                      <pic:pic>
                        <pic:nvPicPr>
                          <pic:cNvPr id="3689" name="Image 3689"/>
                          <pic:cNvPicPr/>
                        </pic:nvPicPr>
                        <pic:blipFill>
                          <a:blip r:embed="rId2102" cstate="print"/>
                          <a:stretch>
                            <a:fillRect/>
                          </a:stretch>
                        </pic:blipFill>
                        <pic:spPr>
                          <a:xfrm>
                            <a:off x="2044729" y="2206273"/>
                            <a:ext cx="172212" cy="237743"/>
                          </a:xfrm>
                          <a:prstGeom prst="rect">
                            <a:avLst/>
                          </a:prstGeom>
                        </pic:spPr>
                      </pic:pic>
                      <pic:pic>
                        <pic:nvPicPr>
                          <pic:cNvPr id="3690" name="Image 3690"/>
                          <pic:cNvPicPr/>
                        </pic:nvPicPr>
                        <pic:blipFill>
                          <a:blip r:embed="rId2111" cstate="print"/>
                          <a:stretch>
                            <a:fillRect/>
                          </a:stretch>
                        </pic:blipFill>
                        <pic:spPr>
                          <a:xfrm>
                            <a:off x="2044729" y="2308381"/>
                            <a:ext cx="463296" cy="239267"/>
                          </a:xfrm>
                          <a:prstGeom prst="rect">
                            <a:avLst/>
                          </a:prstGeom>
                        </pic:spPr>
                      </pic:pic>
                      <wps:wsp>
                        <wps:cNvPr id="3691" name="Graphic 3691"/>
                        <wps:cNvSpPr/>
                        <wps:spPr>
                          <a:xfrm>
                            <a:off x="2008153" y="1680493"/>
                            <a:ext cx="1222375" cy="338455"/>
                          </a:xfrm>
                          <a:custGeom>
                            <a:avLst/>
                            <a:gdLst/>
                            <a:ahLst/>
                            <a:cxnLst/>
                            <a:rect l="l" t="t" r="r" b="b"/>
                            <a:pathLst>
                              <a:path w="1222375" h="338455">
                                <a:moveTo>
                                  <a:pt x="0" y="338327"/>
                                </a:moveTo>
                                <a:lnTo>
                                  <a:pt x="563879" y="338327"/>
                                </a:lnTo>
                              </a:path>
                              <a:path w="1222375" h="338455">
                                <a:moveTo>
                                  <a:pt x="658367" y="187451"/>
                                </a:moveTo>
                                <a:lnTo>
                                  <a:pt x="1222247" y="187451"/>
                                </a:lnTo>
                                <a:lnTo>
                                  <a:pt x="1222247" y="0"/>
                                </a:lnTo>
                                <a:lnTo>
                                  <a:pt x="658367" y="0"/>
                                </a:lnTo>
                                <a:lnTo>
                                  <a:pt x="658367" y="187451"/>
                                </a:lnTo>
                                <a:close/>
                              </a:path>
                            </a:pathLst>
                          </a:custGeom>
                          <a:ln w="2090">
                            <a:solidFill>
                              <a:srgbClr val="000000"/>
                            </a:solidFill>
                            <a:prstDash val="solid"/>
                          </a:ln>
                        </wps:spPr>
                        <wps:bodyPr wrap="square" lIns="0" tIns="0" rIns="0" bIns="0" rtlCol="0">
                          <a:prstTxWarp prst="textNoShape">
                            <a:avLst/>
                          </a:prstTxWarp>
                          <a:noAutofit/>
                        </wps:bodyPr>
                      </wps:wsp>
                      <pic:pic>
                        <pic:nvPicPr>
                          <pic:cNvPr id="3692" name="Image 3692"/>
                          <pic:cNvPicPr/>
                        </pic:nvPicPr>
                        <pic:blipFill>
                          <a:blip r:embed="rId2112" cstate="print"/>
                          <a:stretch>
                            <a:fillRect/>
                          </a:stretch>
                        </pic:blipFill>
                        <pic:spPr>
                          <a:xfrm>
                            <a:off x="2870737" y="1729261"/>
                            <a:ext cx="158496" cy="233172"/>
                          </a:xfrm>
                          <a:prstGeom prst="rect">
                            <a:avLst/>
                          </a:prstGeom>
                        </pic:spPr>
                      </pic:pic>
                      <wps:wsp>
                        <wps:cNvPr id="3693" name="Graphic 3693"/>
                        <wps:cNvSpPr/>
                        <wps:spPr>
                          <a:xfrm>
                            <a:off x="2666521" y="1867945"/>
                            <a:ext cx="563880" cy="454659"/>
                          </a:xfrm>
                          <a:custGeom>
                            <a:avLst/>
                            <a:gdLst/>
                            <a:ahLst/>
                            <a:cxnLst/>
                            <a:rect l="l" t="t" r="r" b="b"/>
                            <a:pathLst>
                              <a:path w="563880" h="454659">
                                <a:moveTo>
                                  <a:pt x="0" y="454151"/>
                                </a:moveTo>
                                <a:lnTo>
                                  <a:pt x="563879" y="454151"/>
                                </a:lnTo>
                                <a:lnTo>
                                  <a:pt x="563879" y="0"/>
                                </a:lnTo>
                                <a:lnTo>
                                  <a:pt x="0" y="0"/>
                                </a:lnTo>
                                <a:lnTo>
                                  <a:pt x="0" y="454151"/>
                                </a:lnTo>
                                <a:close/>
                              </a:path>
                            </a:pathLst>
                          </a:custGeom>
                          <a:ln w="2090">
                            <a:solidFill>
                              <a:srgbClr val="000000"/>
                            </a:solidFill>
                            <a:prstDash val="solid"/>
                          </a:ln>
                        </wps:spPr>
                        <wps:bodyPr wrap="square" lIns="0" tIns="0" rIns="0" bIns="0" rtlCol="0">
                          <a:prstTxWarp prst="textNoShape">
                            <a:avLst/>
                          </a:prstTxWarp>
                          <a:noAutofit/>
                        </wps:bodyPr>
                      </wps:wsp>
                      <pic:pic>
                        <pic:nvPicPr>
                          <pic:cNvPr id="3694" name="Image 3694"/>
                          <pic:cNvPicPr/>
                        </pic:nvPicPr>
                        <pic:blipFill>
                          <a:blip r:embed="rId2103" cstate="print"/>
                          <a:stretch>
                            <a:fillRect/>
                          </a:stretch>
                        </pic:blipFill>
                        <pic:spPr>
                          <a:xfrm>
                            <a:off x="2706145" y="2110261"/>
                            <a:ext cx="484631" cy="237744"/>
                          </a:xfrm>
                          <a:prstGeom prst="rect">
                            <a:avLst/>
                          </a:prstGeom>
                        </pic:spPr>
                      </pic:pic>
                      <pic:pic>
                        <pic:nvPicPr>
                          <pic:cNvPr id="3695" name="Image 3695"/>
                          <pic:cNvPicPr/>
                        </pic:nvPicPr>
                        <pic:blipFill>
                          <a:blip r:embed="rId2104" cstate="print"/>
                          <a:stretch>
                            <a:fillRect/>
                          </a:stretch>
                        </pic:blipFill>
                        <pic:spPr>
                          <a:xfrm>
                            <a:off x="2703097" y="2213893"/>
                            <a:ext cx="173735" cy="237743"/>
                          </a:xfrm>
                          <a:prstGeom prst="rect">
                            <a:avLst/>
                          </a:prstGeom>
                        </pic:spPr>
                      </pic:pic>
                      <wps:wsp>
                        <wps:cNvPr id="3696" name="Graphic 3696"/>
                        <wps:cNvSpPr/>
                        <wps:spPr>
                          <a:xfrm>
                            <a:off x="2666521" y="1430557"/>
                            <a:ext cx="1222375" cy="588645"/>
                          </a:xfrm>
                          <a:custGeom>
                            <a:avLst/>
                            <a:gdLst/>
                            <a:ahLst/>
                            <a:cxnLst/>
                            <a:rect l="l" t="t" r="r" b="b"/>
                            <a:pathLst>
                              <a:path w="1222375" h="588645">
                                <a:moveTo>
                                  <a:pt x="0" y="588263"/>
                                </a:moveTo>
                                <a:lnTo>
                                  <a:pt x="563879" y="588263"/>
                                </a:lnTo>
                              </a:path>
                              <a:path w="1222375" h="588645">
                                <a:moveTo>
                                  <a:pt x="658367" y="187451"/>
                                </a:moveTo>
                                <a:lnTo>
                                  <a:pt x="1222247" y="187451"/>
                                </a:lnTo>
                                <a:lnTo>
                                  <a:pt x="1222247" y="0"/>
                                </a:lnTo>
                                <a:lnTo>
                                  <a:pt x="658367" y="0"/>
                                </a:lnTo>
                                <a:lnTo>
                                  <a:pt x="658367" y="187451"/>
                                </a:lnTo>
                                <a:close/>
                              </a:path>
                            </a:pathLst>
                          </a:custGeom>
                          <a:ln w="2090">
                            <a:solidFill>
                              <a:srgbClr val="000000"/>
                            </a:solidFill>
                            <a:prstDash val="solid"/>
                          </a:ln>
                        </wps:spPr>
                        <wps:bodyPr wrap="square" lIns="0" tIns="0" rIns="0" bIns="0" rtlCol="0">
                          <a:prstTxWarp prst="textNoShape">
                            <a:avLst/>
                          </a:prstTxWarp>
                          <a:noAutofit/>
                        </wps:bodyPr>
                      </wps:wsp>
                      <pic:pic>
                        <pic:nvPicPr>
                          <pic:cNvPr id="3697" name="Image 3697"/>
                          <pic:cNvPicPr/>
                        </pic:nvPicPr>
                        <pic:blipFill>
                          <a:blip r:embed="rId2113" cstate="print"/>
                          <a:stretch>
                            <a:fillRect/>
                          </a:stretch>
                        </pic:blipFill>
                        <pic:spPr>
                          <a:xfrm>
                            <a:off x="3501673" y="1479325"/>
                            <a:ext cx="219456" cy="233172"/>
                          </a:xfrm>
                          <a:prstGeom prst="rect">
                            <a:avLst/>
                          </a:prstGeom>
                        </pic:spPr>
                      </pic:pic>
                      <wps:wsp>
                        <wps:cNvPr id="3698" name="Graphic 3698"/>
                        <wps:cNvSpPr/>
                        <wps:spPr>
                          <a:xfrm>
                            <a:off x="3324889" y="1618009"/>
                            <a:ext cx="563880" cy="452755"/>
                          </a:xfrm>
                          <a:custGeom>
                            <a:avLst/>
                            <a:gdLst/>
                            <a:ahLst/>
                            <a:cxnLst/>
                            <a:rect l="l" t="t" r="r" b="b"/>
                            <a:pathLst>
                              <a:path w="563880" h="452755">
                                <a:moveTo>
                                  <a:pt x="0" y="452627"/>
                                </a:moveTo>
                                <a:lnTo>
                                  <a:pt x="563879" y="452627"/>
                                </a:lnTo>
                                <a:lnTo>
                                  <a:pt x="563879" y="0"/>
                                </a:lnTo>
                                <a:lnTo>
                                  <a:pt x="0" y="0"/>
                                </a:lnTo>
                                <a:lnTo>
                                  <a:pt x="0" y="452627"/>
                                </a:lnTo>
                                <a:close/>
                              </a:path>
                            </a:pathLst>
                          </a:custGeom>
                          <a:ln w="2090">
                            <a:solidFill>
                              <a:srgbClr val="000000"/>
                            </a:solidFill>
                            <a:prstDash val="solid"/>
                          </a:ln>
                        </wps:spPr>
                        <wps:bodyPr wrap="square" lIns="0" tIns="0" rIns="0" bIns="0" rtlCol="0">
                          <a:prstTxWarp prst="textNoShape">
                            <a:avLst/>
                          </a:prstTxWarp>
                          <a:noAutofit/>
                        </wps:bodyPr>
                      </wps:wsp>
                      <pic:pic>
                        <pic:nvPicPr>
                          <pic:cNvPr id="3699" name="Image 3699"/>
                          <pic:cNvPicPr/>
                        </pic:nvPicPr>
                        <pic:blipFill>
                          <a:blip r:embed="rId2103" cstate="print"/>
                          <a:stretch>
                            <a:fillRect/>
                          </a:stretch>
                        </pic:blipFill>
                        <pic:spPr>
                          <a:xfrm>
                            <a:off x="3364513" y="1860325"/>
                            <a:ext cx="484631" cy="237743"/>
                          </a:xfrm>
                          <a:prstGeom prst="rect">
                            <a:avLst/>
                          </a:prstGeom>
                        </pic:spPr>
                      </pic:pic>
                      <pic:pic>
                        <pic:nvPicPr>
                          <pic:cNvPr id="3700" name="Image 3700"/>
                          <pic:cNvPicPr/>
                        </pic:nvPicPr>
                        <pic:blipFill>
                          <a:blip r:embed="rId2104" cstate="print"/>
                          <a:stretch>
                            <a:fillRect/>
                          </a:stretch>
                        </pic:blipFill>
                        <pic:spPr>
                          <a:xfrm>
                            <a:off x="3361465" y="1963957"/>
                            <a:ext cx="173736" cy="237744"/>
                          </a:xfrm>
                          <a:prstGeom prst="rect">
                            <a:avLst/>
                          </a:prstGeom>
                        </pic:spPr>
                      </pic:pic>
                      <wps:wsp>
                        <wps:cNvPr id="3701" name="Graphic 3701"/>
                        <wps:cNvSpPr/>
                        <wps:spPr>
                          <a:xfrm>
                            <a:off x="3324889" y="1768885"/>
                            <a:ext cx="563880" cy="1270"/>
                          </a:xfrm>
                          <a:custGeom>
                            <a:avLst/>
                            <a:gdLst/>
                            <a:ahLst/>
                            <a:cxnLst/>
                            <a:rect l="l" t="t" r="r" b="b"/>
                            <a:pathLst>
                              <a:path w="563880" h="0">
                                <a:moveTo>
                                  <a:pt x="0" y="0"/>
                                </a:moveTo>
                                <a:lnTo>
                                  <a:pt x="563879" y="0"/>
                                </a:lnTo>
                              </a:path>
                            </a:pathLst>
                          </a:custGeom>
                          <a:ln w="20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54.597687pt;margin-top:14.479271pt;width:306.3pt;height:200.65pt;mso-position-horizontal-relative:page;mso-position-vertical-relative:paragraph;z-index:-15500800;mso-wrap-distance-left:0;mso-wrap-distance-right:0" id="docshapegroup3377" coordorigin="3092,290" coordsize="6126,4013">
                <v:rect style="position:absolute;left:5743;top:1632;width:888;height:346" id="docshape3378" filled="true" fillcolor="#e8eef7" stroked="false">
                  <v:fill type="solid"/>
                </v:rect>
                <v:rect style="position:absolute;left:5700;top:291;width:1047;height:296" id="docshape3379" filled="false" stroked="true" strokeweight=".164616pt" strokecolor="#000000">
                  <v:stroke dashstyle="solid"/>
                </v:rect>
                <v:shape style="position:absolute;left:5968;top:368;width:500;height:360" type="#_x0000_t75" id="docshape3380" stroked="false">
                  <v:imagedata r:id="rId2094" o:title=""/>
                </v:shape>
                <v:rect style="position:absolute;left:5700;top:586;width:1047;height:944" id="docshape3381" filled="false" stroked="true" strokeweight=".164616pt" strokecolor="#000000">
                  <v:stroke dashstyle="solid"/>
                </v:rect>
                <v:shape style="position:absolute;left:5764;top:670;width:404;height:375" type="#_x0000_t75" id="docshape3382" stroked="false">
                  <v:imagedata r:id="rId2095" o:title=""/>
                </v:shape>
                <v:shape style="position:absolute;left:5757;top:836;width:269;height:296" type="#_x0000_t75" id="docshape3383" stroked="false">
                  <v:imagedata r:id="rId2096" o:title=""/>
                </v:shape>
                <v:shape style="position:absolute;left:5764;top:999;width:423;height:375" type="#_x0000_t75" id="docshape3384" stroked="false">
                  <v:imagedata r:id="rId2097" o:title=""/>
                </v:shape>
                <v:shape style="position:absolute;left:5764;top:1164;width:672;height:296" type="#_x0000_t75" id="docshape3385" stroked="false">
                  <v:imagedata r:id="rId2098" o:title=""/>
                </v:shape>
                <v:shape style="position:absolute;left:5764;top:1328;width:461;height:296" type="#_x0000_t75" id="docshape3386" stroked="false">
                  <v:imagedata r:id="rId2099" o:title=""/>
                </v:shape>
                <v:rect style="position:absolute;left:3093;top:2564;width:888;height:296" id="docshape3387" filled="false" stroked="true" strokeweight=".164616pt" strokecolor="#000000">
                  <v:stroke dashstyle="solid"/>
                </v:rect>
                <v:shape style="position:absolute;left:3393;top:2640;width:288;height:360" type="#_x0000_t75" id="docshape3388" stroked="false">
                  <v:imagedata r:id="rId2100" o:title=""/>
                </v:shape>
                <v:rect style="position:absolute;left:3093;top:2859;width:888;height:713" id="docshape3389" filled="false" stroked="true" strokeweight=".164616pt" strokecolor="#000000">
                  <v:stroke dashstyle="solid"/>
                </v:rect>
                <v:shape style="position:absolute;left:3156;top:3238;width:764;height:375" type="#_x0000_t75" id="docshape3390" stroked="false">
                  <v:imagedata r:id="rId2101" o:title=""/>
                </v:shape>
                <v:shape style="position:absolute;left:3151;top:3404;width:272;height:375" type="#_x0000_t75" id="docshape3391" stroked="false">
                  <v:imagedata r:id="rId2102" o:title=""/>
                </v:shape>
                <v:shape style="position:absolute;left:3981;top:2112;width:1716;height:598" id="docshape3392" coordorigin="3982,2113" coordsize="1716,598" path="m5431,2245l3982,2710,3982,2710m5388,2113l5698,2158,5474,2377,5388,2113xe" filled="false" stroked="true" strokeweight=".823128pt" strokecolor="#000000">
                  <v:path arrowok="t"/>
                  <v:stroke dashstyle="solid"/>
                </v:shape>
                <v:rect style="position:absolute;left:5697;top:1551;width:1047;height:838" id="docshape3393" filled="false" stroked="true" strokeweight=".164616pt" strokecolor="#000000">
                  <v:stroke dashstyle="solid"/>
                </v:rect>
                <v:shape style="position:absolute;left:5760;top:1666;width:764;height:375" type="#_x0000_t75" id="docshape3394" stroked="false">
                  <v:imagedata r:id="rId2103" o:title=""/>
                </v:shape>
                <v:shape style="position:absolute;left:5755;top:1829;width:274;height:375" type="#_x0000_t75" id="docshape3395" stroked="false">
                  <v:imagedata r:id="rId2104" o:title=""/>
                </v:shape>
                <v:shape style="position:absolute;left:5755;top:1995;width:411;height:375" type="#_x0000_t75" id="docshape3396" stroked="false">
                  <v:imagedata r:id="rId2105" o:title=""/>
                </v:shape>
                <v:shape style="position:absolute;left:5760;top:2158;width:389;height:375" type="#_x0000_t75" id="docshape3397" stroked="false">
                  <v:imagedata r:id="rId2106" o:title=""/>
                </v:shape>
                <v:line style="position:absolute" from="3094,3097" to="3982,3097" stroked="true" strokeweight=".164616pt" strokecolor="#000000">
                  <v:stroke dashstyle="solid"/>
                </v:line>
                <v:shape style="position:absolute;left:4574;top:2511;width:872;height:425" id="docshape3398" coordorigin="4574,2511" coordsize="872,425" path="m5446,2511l4574,2936,4574,2936e" filled="false" stroked="true" strokeweight=".823128pt" strokecolor="#000000">
                  <v:path arrowok="t"/>
                  <v:stroke dashstyle="solid"/>
                </v:shape>
                <v:shape style="position:absolute;left:5374;top:2378;width:591;height:567" type="#_x0000_t75" id="docshape3399" stroked="false">
                  <v:imagedata r:id="rId2107" o:title=""/>
                </v:shape>
                <v:shape style="position:absolute;left:6220;top:2158;width:2552;height:778" id="docshape3400" coordorigin="6221,2158" coordsize="2552,778" path="m6403,2600l6698,2936,6698,2936m6509,2509l6221,2389,6300,2691,6509,2509xm6804,2506l7735,2936,7735,2936m6862,2379l6550,2389,6744,2634,6862,2379xm7020,2298l8772,2542,8772,2542m7042,2158l6744,2257,7001,2434,7042,2158xe" filled="false" stroked="true" strokeweight=".823128pt" strokecolor="#000000">
                  <v:path arrowok="t"/>
                  <v:stroke dashstyle="solid"/>
                </v:shape>
                <v:rect style="position:absolute;left:4130;top:2936;width:888;height:296" id="docshape3401" filled="false" stroked="true" strokeweight=".164616pt" strokecolor="#000000">
                  <v:stroke dashstyle="solid"/>
                </v:rect>
                <v:shape style="position:absolute;left:4370;top:3015;width:423;height:454" type="#_x0000_t75" id="docshape3402" stroked="false">
                  <v:imagedata r:id="rId2108" o:title=""/>
                </v:shape>
                <v:rect style="position:absolute;left:4130;top:3231;width:888;height:716" id="docshape3403" filled="false" stroked="true" strokeweight=".164616pt" strokecolor="#000000">
                  <v:stroke dashstyle="solid"/>
                </v:rect>
                <v:shape style="position:absolute;left:4192;top:3612;width:764;height:375" type="#_x0000_t75" id="docshape3404" stroked="false">
                  <v:imagedata r:id="rId2103" o:title=""/>
                </v:shape>
                <v:shape style="position:absolute;left:4188;top:3776;width:274;height:375" type="#_x0000_t75" id="docshape3405" stroked="false">
                  <v:imagedata r:id="rId2104" o:title=""/>
                </v:shape>
                <v:shape style="position:absolute;left:4130;top:2936;width:1925;height:533" id="docshape3406" coordorigin="4130,2936" coordsize="1925,533" path="m4130,3469l5018,3469m5167,3231l6055,3231,6055,2936,5167,2936,5167,3231xe" filled="false" stroked="true" strokeweight=".164616pt" strokecolor="#000000">
                  <v:path arrowok="t"/>
                  <v:stroke dashstyle="solid"/>
                </v:shape>
                <v:shape style="position:absolute;left:5428;top:3015;width:384;height:461" type="#_x0000_t75" id="docshape3407" stroked="false">
                  <v:imagedata r:id="rId2109" o:title=""/>
                </v:shape>
                <v:rect style="position:absolute;left:5167;top:3231;width:888;height:716" id="docshape3408" filled="false" stroked="true" strokeweight=".164616pt" strokecolor="#000000">
                  <v:stroke dashstyle="solid"/>
                </v:rect>
                <v:shape style="position:absolute;left:5229;top:3612;width:764;height:375" type="#_x0000_t75" id="docshape3409" stroked="false">
                  <v:imagedata r:id="rId2103" o:title=""/>
                </v:shape>
                <v:shape style="position:absolute;left:5224;top:3776;width:274;height:375" type="#_x0000_t75" id="docshape3410" stroked="false">
                  <v:imagedata r:id="rId2104" o:title=""/>
                </v:shape>
                <v:shape style="position:absolute;left:5167;top:2936;width:1976;height:533" id="docshape3411" coordorigin="5167,2936" coordsize="1976,533" path="m5167,3469l6055,3469m6254,3231l7142,3231,7142,2936,6254,2936,6254,3231xe" filled="false" stroked="true" strokeweight=".164616pt" strokecolor="#000000">
                  <v:path arrowok="t"/>
                  <v:stroke dashstyle="solid"/>
                </v:shape>
                <v:shape style="position:absolute;left:6556;top:3015;width:288;height:461" type="#_x0000_t75" id="docshape3412" stroked="false">
                  <v:imagedata r:id="rId2110" o:title=""/>
                </v:shape>
                <v:rect style="position:absolute;left:6254;top:3231;width:888;height:850" id="docshape3413" filled="false" stroked="true" strokeweight=".164616pt" strokecolor="#000000">
                  <v:stroke dashstyle="solid"/>
                </v:rect>
                <v:shape style="position:absolute;left:6316;top:3598;width:764;height:375" type="#_x0000_t75" id="docshape3414" stroked="false">
                  <v:imagedata r:id="rId2101" o:title=""/>
                </v:shape>
                <v:shape style="position:absolute;left:6312;top:3764;width:272;height:375" type="#_x0000_t75" id="docshape3415" stroked="false">
                  <v:imagedata r:id="rId2102" o:title=""/>
                </v:shape>
                <v:shape style="position:absolute;left:6312;top:3924;width:730;height:377" type="#_x0000_t75" id="docshape3416" stroked="false">
                  <v:imagedata r:id="rId2111" o:title=""/>
                </v:shape>
                <v:shape style="position:absolute;left:6254;top:2936;width:1925;height:533" id="docshape3417" coordorigin="6254,2936" coordsize="1925,533" path="m6254,3469l7142,3469m7291,3231l8179,3231,8179,2936,7291,2936,7291,3231xe" filled="false" stroked="true" strokeweight=".164616pt" strokecolor="#000000">
                  <v:path arrowok="t"/>
                  <v:stroke dashstyle="solid"/>
                </v:shape>
                <v:shape style="position:absolute;left:7612;top:3012;width:250;height:368" type="#_x0000_t75" id="docshape3418" stroked="false">
                  <v:imagedata r:id="rId2112" o:title=""/>
                </v:shape>
                <v:rect style="position:absolute;left:7291;top:3231;width:888;height:716" id="docshape3419" filled="false" stroked="true" strokeweight=".164616pt" strokecolor="#000000">
                  <v:stroke dashstyle="solid"/>
                </v:rect>
                <v:shape style="position:absolute;left:7353;top:3612;width:764;height:375" type="#_x0000_t75" id="docshape3420" stroked="false">
                  <v:imagedata r:id="rId2103" o:title=""/>
                </v:shape>
                <v:shape style="position:absolute;left:7348;top:3776;width:274;height:375" type="#_x0000_t75" id="docshape3421" stroked="false">
                  <v:imagedata r:id="rId2104" o:title=""/>
                </v:shape>
                <v:shape style="position:absolute;left:7291;top:2542;width:1925;height:927" id="docshape3422" coordorigin="7291,2542" coordsize="1925,927" path="m7291,3469l8179,3469m8328,2838l9216,2838,9216,2542,8328,2542,8328,2838xe" filled="false" stroked="true" strokeweight=".164616pt" strokecolor="#000000">
                  <v:path arrowok="t"/>
                  <v:stroke dashstyle="solid"/>
                </v:shape>
                <v:shape style="position:absolute;left:8606;top:2619;width:346;height:368" type="#_x0000_t75" id="docshape3423" stroked="false">
                  <v:imagedata r:id="rId2113" o:title=""/>
                </v:shape>
                <v:rect style="position:absolute;left:8328;top:2837;width:888;height:713" id="docshape3424" filled="false" stroked="true" strokeweight=".164616pt" strokecolor="#000000">
                  <v:stroke dashstyle="solid"/>
                </v:rect>
                <v:shape style="position:absolute;left:8390;top:3219;width:764;height:375" type="#_x0000_t75" id="docshape3425" stroked="false">
                  <v:imagedata r:id="rId2103" o:title=""/>
                </v:shape>
                <v:shape style="position:absolute;left:8385;top:3382;width:274;height:375" type="#_x0000_t75" id="docshape3426" stroked="false">
                  <v:imagedata r:id="rId2104" o:title=""/>
                </v:shape>
                <v:line style="position:absolute" from="8328,3075" to="9216,3075" stroked="true" strokeweight=".164616pt" strokecolor="#000000">
                  <v:stroke dashstyle="solid"/>
                </v:line>
                <w10:wrap type="topAndBottom"/>
              </v:group>
            </w:pict>
          </mc:Fallback>
        </mc:AlternateContent>
      </w:r>
    </w:p>
    <w:p>
      <w:pPr>
        <w:pStyle w:val="BodyText"/>
        <w:spacing w:line="249" w:lineRule="auto"/>
        <w:ind w:left="432" w:right="438" w:firstLine="427"/>
        <w:jc w:val="both"/>
      </w:pPr>
      <w:r>
        <w:rPr/>
        <w:t>Bước</w:t>
      </w:r>
      <w:r>
        <w:rPr>
          <w:spacing w:val="40"/>
        </w:rPr>
        <w:t> </w:t>
      </w:r>
      <w:r>
        <w:rPr/>
        <w:t>4:</w:t>
      </w:r>
      <w:r>
        <w:rPr>
          <w:spacing w:val="40"/>
        </w:rPr>
        <w:t> </w:t>
      </w:r>
      <w:r>
        <w:rPr/>
        <w:t>Tiếp</w:t>
      </w:r>
      <w:r>
        <w:rPr>
          <w:spacing w:val="40"/>
        </w:rPr>
        <w:t> </w:t>
      </w:r>
      <w:r>
        <w:rPr/>
        <w:t>tục</w:t>
      </w:r>
      <w:r>
        <w:rPr>
          <w:spacing w:val="40"/>
        </w:rPr>
        <w:t> </w:t>
      </w:r>
      <w:r>
        <w:rPr/>
        <w:t>dùng</w:t>
      </w:r>
      <w:r>
        <w:rPr>
          <w:spacing w:val="38"/>
        </w:rPr>
        <w:t> </w:t>
      </w:r>
      <w:r>
        <w:rPr/>
        <w:t>trừu</w:t>
      </w:r>
      <w:r>
        <w:rPr>
          <w:spacing w:val="40"/>
        </w:rPr>
        <w:t> </w:t>
      </w:r>
      <w:r>
        <w:rPr/>
        <w:t>tượng</w:t>
      </w:r>
      <w:r>
        <w:rPr>
          <w:spacing w:val="40"/>
        </w:rPr>
        <w:t> </w:t>
      </w:r>
      <w:r>
        <w:rPr/>
        <w:t>hóa</w:t>
      </w:r>
      <w:r>
        <w:rPr>
          <w:spacing w:val="39"/>
        </w:rPr>
        <w:t> </w:t>
      </w:r>
      <w:r>
        <w:rPr/>
        <w:t>tìm</w:t>
      </w:r>
      <w:r>
        <w:rPr>
          <w:spacing w:val="40"/>
        </w:rPr>
        <w:t> </w:t>
      </w:r>
      <w:r>
        <w:rPr/>
        <w:t>các</w:t>
      </w:r>
      <w:r>
        <w:rPr>
          <w:spacing w:val="40"/>
        </w:rPr>
        <w:t> </w:t>
      </w:r>
      <w:r>
        <w:rPr/>
        <w:t>lớp</w:t>
      </w:r>
      <w:r>
        <w:rPr>
          <w:spacing w:val="40"/>
        </w:rPr>
        <w:t> </w:t>
      </w:r>
      <w:r>
        <w:rPr/>
        <w:t>con</w:t>
      </w:r>
      <w:r>
        <w:rPr>
          <w:spacing w:val="40"/>
        </w:rPr>
        <w:t> </w:t>
      </w:r>
      <w:r>
        <w:rPr/>
        <w:t>có</w:t>
      </w:r>
      <w:r>
        <w:rPr>
          <w:spacing w:val="38"/>
        </w:rPr>
        <w:t> </w:t>
      </w:r>
      <w:r>
        <w:rPr/>
        <w:t>thể</w:t>
      </w:r>
      <w:r>
        <w:rPr>
          <w:spacing w:val="39"/>
        </w:rPr>
        <w:t> </w:t>
      </w:r>
      <w:r>
        <w:rPr/>
        <w:t>còn</w:t>
      </w:r>
      <w:r>
        <w:rPr>
          <w:spacing w:val="40"/>
        </w:rPr>
        <w:t> </w:t>
      </w:r>
      <w:r>
        <w:rPr/>
        <w:t>có</w:t>
      </w:r>
      <w:r>
        <w:rPr>
          <w:spacing w:val="38"/>
        </w:rPr>
        <w:t> </w:t>
      </w:r>
      <w:r>
        <w:rPr/>
        <w:t>hành</w:t>
      </w:r>
      <w:r>
        <w:rPr>
          <w:spacing w:val="40"/>
        </w:rPr>
        <w:t> </w:t>
      </w:r>
      <w:r>
        <w:rPr/>
        <w:t>vi giống nhau, với mục đích phân nhóm mịn hơn nếu cần.</w:t>
      </w:r>
    </w:p>
    <w:p>
      <w:pPr>
        <w:pStyle w:val="BodyText"/>
        <w:spacing w:line="247" w:lineRule="auto" w:before="85"/>
        <w:ind w:left="432" w:right="436" w:firstLine="427"/>
        <w:jc w:val="both"/>
      </w:pPr>
      <w:r>
        <w:rPr/>
        <w:drawing>
          <wp:anchor distT="0" distB="0" distL="0" distR="0" allowOverlap="1" layoutInCell="1" locked="0" behindDoc="1" simplePos="0" relativeHeight="476802048">
            <wp:simplePos x="0" y="0"/>
            <wp:positionH relativeFrom="page">
              <wp:posOffset>4354320</wp:posOffset>
            </wp:positionH>
            <wp:positionV relativeFrom="paragraph">
              <wp:posOffset>-112707</wp:posOffset>
            </wp:positionV>
            <wp:extent cx="2149127" cy="2308284"/>
            <wp:effectExtent l="0" t="0" r="0" b="0"/>
            <wp:wrapNone/>
            <wp:docPr id="3702" name="Image 3702"/>
            <wp:cNvGraphicFramePr>
              <a:graphicFrameLocks/>
            </wp:cNvGraphicFramePr>
            <a:graphic>
              <a:graphicData uri="http://schemas.openxmlformats.org/drawingml/2006/picture">
                <pic:pic>
                  <pic:nvPicPr>
                    <pic:cNvPr id="3702" name="Image 3702"/>
                    <pic:cNvPicPr/>
                  </pic:nvPicPr>
                  <pic:blipFill>
                    <a:blip r:embed="rId7" cstate="print"/>
                    <a:stretch>
                      <a:fillRect/>
                    </a:stretch>
                  </pic:blipFill>
                  <pic:spPr>
                    <a:xfrm>
                      <a:off x="0" y="0"/>
                      <a:ext cx="2149127" cy="2308284"/>
                    </a:xfrm>
                    <a:prstGeom prst="rect">
                      <a:avLst/>
                    </a:prstGeom>
                  </pic:spPr>
                </pic:pic>
              </a:graphicData>
            </a:graphic>
          </wp:anchor>
        </w:drawing>
      </w:r>
      <w:r>
        <w:rPr/>
        <w:t>Ví</w:t>
      </w:r>
      <w:r>
        <w:rPr>
          <w:spacing w:val="36"/>
        </w:rPr>
        <w:t> </w:t>
      </w:r>
      <w:r>
        <w:rPr/>
        <w:t>dụ,</w:t>
      </w:r>
      <w:r>
        <w:rPr>
          <w:spacing w:val="38"/>
        </w:rPr>
        <w:t> </w:t>
      </w:r>
      <w:r>
        <w:rPr/>
        <w:t>sói</w:t>
      </w:r>
      <w:r>
        <w:rPr>
          <w:spacing w:val="36"/>
        </w:rPr>
        <w:t> </w:t>
      </w:r>
      <w:r>
        <w:rPr/>
        <w:t>và</w:t>
      </w:r>
      <w:r>
        <w:rPr>
          <w:spacing w:val="37"/>
        </w:rPr>
        <w:t> </w:t>
      </w:r>
      <w:r>
        <w:rPr/>
        <w:t>chó có họ hàng</w:t>
      </w:r>
      <w:r>
        <w:rPr>
          <w:spacing w:val="36"/>
        </w:rPr>
        <w:t> </w:t>
      </w:r>
      <w:r>
        <w:rPr/>
        <w:t>gần, cùng thuộc</w:t>
      </w:r>
      <w:r>
        <w:rPr>
          <w:spacing w:val="37"/>
        </w:rPr>
        <w:t> </w:t>
      </w:r>
      <w:r>
        <w:rPr/>
        <w:t>họ</w:t>
      </w:r>
      <w:r>
        <w:rPr>
          <w:spacing w:val="36"/>
        </w:rPr>
        <w:t> </w:t>
      </w:r>
      <w:r>
        <w:rPr/>
        <w:t>Chó</w:t>
      </w:r>
      <w:r>
        <w:rPr>
          <w:spacing w:val="36"/>
        </w:rPr>
        <w:t> </w:t>
      </w:r>
      <w:r>
        <w:rPr/>
        <w:t>(</w:t>
      </w:r>
      <w:r>
        <w:rPr>
          <w:i/>
        </w:rPr>
        <w:t>canine</w:t>
      </w:r>
      <w:r>
        <w:rPr/>
        <w:t>)</w:t>
      </w:r>
      <w:r>
        <w:rPr>
          <w:spacing w:val="36"/>
        </w:rPr>
        <w:t> </w:t>
      </w:r>
      <w:r>
        <w:rPr/>
        <w:t>trong</w:t>
      </w:r>
      <w:r>
        <w:rPr>
          <w:spacing w:val="36"/>
        </w:rPr>
        <w:t> </w:t>
      </w:r>
      <w:r>
        <w:rPr/>
        <w:t>phân</w:t>
      </w:r>
      <w:r>
        <w:rPr>
          <w:spacing w:val="37"/>
        </w:rPr>
        <w:t> </w:t>
      </w:r>
      <w:r>
        <w:rPr/>
        <w:t>loại động</w:t>
      </w:r>
      <w:r>
        <w:rPr>
          <w:spacing w:val="40"/>
        </w:rPr>
        <w:t> </w:t>
      </w:r>
      <w:r>
        <w:rPr/>
        <w:t>vật</w:t>
      </w:r>
      <w:r>
        <w:rPr>
          <w:spacing w:val="40"/>
        </w:rPr>
        <w:t> </w:t>
      </w:r>
      <w:r>
        <w:rPr/>
        <w:t>học,</w:t>
      </w:r>
      <w:r>
        <w:rPr>
          <w:spacing w:val="40"/>
        </w:rPr>
        <w:t> </w:t>
      </w:r>
      <w:r>
        <w:rPr/>
        <w:t>chúng</w:t>
      </w:r>
      <w:r>
        <w:rPr>
          <w:spacing w:val="40"/>
        </w:rPr>
        <w:t> </w:t>
      </w:r>
      <w:r>
        <w:rPr/>
        <w:t>cùng</w:t>
      </w:r>
      <w:r>
        <w:rPr>
          <w:spacing w:val="40"/>
        </w:rPr>
        <w:t> </w:t>
      </w:r>
      <w:r>
        <w:rPr/>
        <w:t>có</w:t>
      </w:r>
      <w:r>
        <w:rPr>
          <w:spacing w:val="40"/>
        </w:rPr>
        <w:t> </w:t>
      </w:r>
      <w:r>
        <w:rPr/>
        <w:t>xu</w:t>
      </w:r>
      <w:r>
        <w:rPr>
          <w:spacing w:val="40"/>
        </w:rPr>
        <w:t> </w:t>
      </w:r>
      <w:r>
        <w:rPr/>
        <w:t>hướng</w:t>
      </w:r>
      <w:r>
        <w:rPr>
          <w:spacing w:val="40"/>
        </w:rPr>
        <w:t> </w:t>
      </w:r>
      <w:r>
        <w:rPr/>
        <w:t>di</w:t>
      </w:r>
      <w:r>
        <w:rPr>
          <w:spacing w:val="40"/>
        </w:rPr>
        <w:t> </w:t>
      </w:r>
      <w:r>
        <w:rPr/>
        <w:t>chuyển</w:t>
      </w:r>
      <w:r>
        <w:rPr>
          <w:spacing w:val="40"/>
        </w:rPr>
        <w:t> </w:t>
      </w:r>
      <w:r>
        <w:rPr/>
        <w:t>theo</w:t>
      </w:r>
      <w:r>
        <w:rPr>
          <w:spacing w:val="40"/>
        </w:rPr>
        <w:t> </w:t>
      </w:r>
      <w:r>
        <w:rPr/>
        <w:t>bầy</w:t>
      </w:r>
      <w:r>
        <w:rPr>
          <w:spacing w:val="40"/>
        </w:rPr>
        <w:t> </w:t>
      </w:r>
      <w:r>
        <w:rPr/>
        <w:t>đàn</w:t>
      </w:r>
      <w:r>
        <w:rPr>
          <w:spacing w:val="40"/>
        </w:rPr>
        <w:t> </w:t>
      </w:r>
      <w:r>
        <w:rPr/>
        <w:t>nên</w:t>
      </w:r>
      <w:r>
        <w:rPr>
          <w:spacing w:val="40"/>
        </w:rPr>
        <w:t> </w:t>
      </w:r>
      <w:r>
        <w:rPr/>
        <w:t>có</w:t>
      </w:r>
      <w:r>
        <w:rPr>
          <w:spacing w:val="40"/>
        </w:rPr>
        <w:t> </w:t>
      </w:r>
      <w:r>
        <w:rPr/>
        <w:t>thể</w:t>
      </w:r>
      <w:r>
        <w:rPr>
          <w:spacing w:val="40"/>
        </w:rPr>
        <w:t> </w:t>
      </w:r>
      <w:r>
        <w:rPr/>
        <w:t>dùng chung một phương thức roam(). Mèo, hổ và sư tử cùng thuộc họ Mèo (</w:t>
      </w:r>
      <w:r>
        <w:rPr>
          <w:i/>
        </w:rPr>
        <w:t>feline</w:t>
      </w:r>
      <w:r>
        <w:rPr/>
        <w:t>). Ba loài này</w:t>
      </w:r>
      <w:r>
        <w:rPr>
          <w:spacing w:val="40"/>
        </w:rPr>
        <w:t> </w:t>
      </w:r>
      <w:r>
        <w:rPr/>
        <w:t>có</w:t>
      </w:r>
      <w:r>
        <w:rPr>
          <w:spacing w:val="40"/>
        </w:rPr>
        <w:t> </w:t>
      </w:r>
      <w:r>
        <w:rPr/>
        <w:t>thể</w:t>
      </w:r>
      <w:r>
        <w:rPr>
          <w:spacing w:val="40"/>
        </w:rPr>
        <w:t> </w:t>
      </w:r>
      <w:r>
        <w:rPr/>
        <w:t>chung</w:t>
      </w:r>
      <w:r>
        <w:rPr>
          <w:spacing w:val="40"/>
        </w:rPr>
        <w:t> </w:t>
      </w:r>
      <w:r>
        <w:rPr/>
        <w:t>phương</w:t>
      </w:r>
      <w:r>
        <w:rPr>
          <w:spacing w:val="40"/>
        </w:rPr>
        <w:t> </w:t>
      </w:r>
      <w:r>
        <w:rPr/>
        <w:t>thức</w:t>
      </w:r>
      <w:r>
        <w:rPr>
          <w:spacing w:val="40"/>
        </w:rPr>
        <w:t> </w:t>
      </w:r>
      <w:r>
        <w:rPr/>
        <w:t>roam()</w:t>
      </w:r>
      <w:r>
        <w:rPr>
          <w:spacing w:val="40"/>
        </w:rPr>
        <w:t> </w:t>
      </w:r>
      <w:r>
        <w:rPr/>
        <w:t>vì</w:t>
      </w:r>
      <w:r>
        <w:rPr>
          <w:spacing w:val="40"/>
        </w:rPr>
        <w:t> </w:t>
      </w:r>
      <w:r>
        <w:rPr/>
        <w:t>khi</w:t>
      </w:r>
      <w:r>
        <w:rPr>
          <w:spacing w:val="40"/>
        </w:rPr>
        <w:t> </w:t>
      </w:r>
      <w:r>
        <w:rPr/>
        <w:t>di</w:t>
      </w:r>
      <w:r>
        <w:rPr>
          <w:spacing w:val="40"/>
        </w:rPr>
        <w:t> </w:t>
      </w:r>
      <w:r>
        <w:rPr/>
        <w:t>chuyển</w:t>
      </w:r>
      <w:r>
        <w:rPr>
          <w:spacing w:val="40"/>
        </w:rPr>
        <w:t> </w:t>
      </w:r>
      <w:r>
        <w:rPr/>
        <w:t>chúng</w:t>
      </w:r>
      <w:r>
        <w:rPr>
          <w:spacing w:val="40"/>
        </w:rPr>
        <w:t> </w:t>
      </w:r>
      <w:r>
        <w:rPr/>
        <w:t>cùng</w:t>
      </w:r>
      <w:r>
        <w:rPr>
          <w:spacing w:val="40"/>
        </w:rPr>
        <w:t> </w:t>
      </w:r>
      <w:r>
        <w:rPr/>
        <w:t>có</w:t>
      </w:r>
      <w:r>
        <w:rPr>
          <w:spacing w:val="40"/>
        </w:rPr>
        <w:t> </w:t>
      </w:r>
      <w:r>
        <w:rPr/>
        <w:t>xu</w:t>
      </w:r>
      <w:r>
        <w:rPr>
          <w:spacing w:val="40"/>
        </w:rPr>
        <w:t> </w:t>
      </w:r>
      <w:r>
        <w:rPr/>
        <w:t>hướng tránh</w:t>
      </w:r>
      <w:r>
        <w:rPr>
          <w:spacing w:val="38"/>
        </w:rPr>
        <w:t> </w:t>
      </w:r>
      <w:r>
        <w:rPr/>
        <w:t>đồng</w:t>
      </w:r>
      <w:r>
        <w:rPr>
          <w:spacing w:val="35"/>
        </w:rPr>
        <w:t> </w:t>
      </w:r>
      <w:r>
        <w:rPr/>
        <w:t>loại.</w:t>
      </w:r>
      <w:r>
        <w:rPr>
          <w:spacing w:val="40"/>
        </w:rPr>
        <w:t> </w:t>
      </w:r>
      <w:r>
        <w:rPr/>
        <w:t>Ta</w:t>
      </w:r>
      <w:r>
        <w:rPr>
          <w:spacing w:val="38"/>
        </w:rPr>
        <w:t> </w:t>
      </w:r>
      <w:r>
        <w:rPr/>
        <w:t>sẽ</w:t>
      </w:r>
      <w:r>
        <w:rPr>
          <w:spacing w:val="35"/>
        </w:rPr>
        <w:t> </w:t>
      </w:r>
      <w:r>
        <w:rPr/>
        <w:t>để</w:t>
      </w:r>
      <w:r>
        <w:rPr>
          <w:spacing w:val="38"/>
        </w:rPr>
        <w:t> </w:t>
      </w:r>
      <w:r>
        <w:rPr/>
        <w:t>cho</w:t>
      </w:r>
      <w:r>
        <w:rPr>
          <w:spacing w:val="37"/>
        </w:rPr>
        <w:t> </w:t>
      </w:r>
      <w:r>
        <w:rPr/>
        <w:t>hà</w:t>
      </w:r>
      <w:r>
        <w:rPr>
          <w:spacing w:val="38"/>
        </w:rPr>
        <w:t> </w:t>
      </w:r>
      <w:r>
        <w:rPr/>
        <w:t>mã</w:t>
      </w:r>
      <w:r>
        <w:rPr>
          <w:spacing w:val="38"/>
        </w:rPr>
        <w:t> </w:t>
      </w:r>
      <w:r>
        <w:rPr/>
        <w:t>tiếp</w:t>
      </w:r>
      <w:r>
        <w:rPr>
          <w:spacing w:val="40"/>
        </w:rPr>
        <w:t> </w:t>
      </w:r>
      <w:r>
        <w:rPr/>
        <w:t>tục</w:t>
      </w:r>
      <w:r>
        <w:rPr>
          <w:spacing w:val="38"/>
        </w:rPr>
        <w:t> </w:t>
      </w:r>
      <w:r>
        <w:rPr/>
        <w:t>dùng</w:t>
      </w:r>
      <w:r>
        <w:rPr>
          <w:spacing w:val="35"/>
        </w:rPr>
        <w:t> </w:t>
      </w:r>
      <w:r>
        <w:rPr/>
        <w:t>phương</w:t>
      </w:r>
      <w:r>
        <w:rPr>
          <w:spacing w:val="37"/>
        </w:rPr>
        <w:t> </w:t>
      </w:r>
      <w:r>
        <w:rPr/>
        <w:t>thức</w:t>
      </w:r>
      <w:r>
        <w:rPr>
          <w:spacing w:val="38"/>
        </w:rPr>
        <w:t> </w:t>
      </w:r>
      <w:r>
        <w:rPr/>
        <w:t>roam()</w:t>
      </w:r>
      <w:r>
        <w:rPr>
          <w:spacing w:val="40"/>
        </w:rPr>
        <w:t> </w:t>
      </w:r>
      <w:r>
        <w:rPr/>
        <w:t>tổng</w:t>
      </w:r>
      <w:r>
        <w:rPr>
          <w:spacing w:val="35"/>
        </w:rPr>
        <w:t> </w:t>
      </w:r>
      <w:r>
        <w:rPr/>
        <w:t>quát được thừa kế từ Animal.</w:t>
      </w:r>
    </w:p>
    <w:p>
      <w:pPr>
        <w:pStyle w:val="BodyText"/>
        <w:spacing w:line="247" w:lineRule="auto" w:before="105"/>
        <w:ind w:left="432" w:right="439" w:firstLine="427"/>
        <w:jc w:val="both"/>
      </w:pPr>
      <w:r>
        <w:rPr/>
        <w:t>Ta tạm hoàn thành thiết kế như trong Hình 7.1 và sẽ quay lại bài toán này trong chương sau.</w:t>
      </w:r>
    </w:p>
    <w:p>
      <w:pPr>
        <w:pStyle w:val="BodyText"/>
        <w:spacing w:after="0" w:line="247" w:lineRule="auto"/>
        <w:jc w:val="both"/>
        <w:sectPr>
          <w:pgSz w:w="12240" w:h="15840"/>
          <w:pgMar w:header="0" w:footer="1511" w:top="1080" w:bottom="1700" w:left="1440" w:right="1440"/>
        </w:sectPr>
      </w:pPr>
    </w:p>
    <w:p>
      <w:pPr>
        <w:pStyle w:val="BodyText"/>
        <w:ind w:left="1766"/>
        <w:rPr>
          <w:sz w:val="20"/>
        </w:rPr>
      </w:pPr>
      <w:r>
        <w:rPr>
          <w:sz w:val="20"/>
        </w:rPr>
        <mc:AlternateContent>
          <mc:Choice Requires="wps">
            <w:drawing>
              <wp:inline distT="0" distB="0" distL="0" distR="0">
                <wp:extent cx="3710304" cy="3535679"/>
                <wp:effectExtent l="0" t="0" r="0" b="7620"/>
                <wp:docPr id="3703" name="Group 3703"/>
                <wp:cNvGraphicFramePr>
                  <a:graphicFrameLocks/>
                </wp:cNvGraphicFramePr>
                <a:graphic>
                  <a:graphicData uri="http://schemas.microsoft.com/office/word/2010/wordprocessingGroup">
                    <wpg:wgp>
                      <wpg:cNvPr id="3703" name="Group 3703"/>
                      <wpg:cNvGrpSpPr/>
                      <wpg:grpSpPr>
                        <a:xfrm>
                          <a:off x="0" y="0"/>
                          <a:ext cx="3710304" cy="3535679"/>
                          <a:chExt cx="3710304" cy="3535679"/>
                        </a:xfrm>
                      </wpg:grpSpPr>
                      <wps:wsp>
                        <wps:cNvPr id="3704" name="Graphic 3704"/>
                        <wps:cNvSpPr/>
                        <wps:spPr>
                          <a:xfrm>
                            <a:off x="1617969" y="823964"/>
                            <a:ext cx="553720" cy="413384"/>
                          </a:xfrm>
                          <a:custGeom>
                            <a:avLst/>
                            <a:gdLst/>
                            <a:ahLst/>
                            <a:cxnLst/>
                            <a:rect l="l" t="t" r="r" b="b"/>
                            <a:pathLst>
                              <a:path w="553720" h="413384">
                                <a:moveTo>
                                  <a:pt x="544068" y="0"/>
                                </a:moveTo>
                                <a:lnTo>
                                  <a:pt x="0" y="0"/>
                                </a:lnTo>
                                <a:lnTo>
                                  <a:pt x="0" y="211836"/>
                                </a:lnTo>
                                <a:lnTo>
                                  <a:pt x="544068" y="211836"/>
                                </a:lnTo>
                                <a:lnTo>
                                  <a:pt x="544068" y="0"/>
                                </a:lnTo>
                                <a:close/>
                              </a:path>
                              <a:path w="553720" h="413384">
                                <a:moveTo>
                                  <a:pt x="553212" y="321564"/>
                                </a:moveTo>
                                <a:lnTo>
                                  <a:pt x="10668" y="321564"/>
                                </a:lnTo>
                                <a:lnTo>
                                  <a:pt x="10668" y="413004"/>
                                </a:lnTo>
                                <a:lnTo>
                                  <a:pt x="553212" y="413004"/>
                                </a:lnTo>
                                <a:lnTo>
                                  <a:pt x="553212" y="321564"/>
                                </a:lnTo>
                                <a:close/>
                              </a:path>
                            </a:pathLst>
                          </a:custGeom>
                          <a:solidFill>
                            <a:srgbClr val="E8EEF7"/>
                          </a:solidFill>
                        </wps:spPr>
                        <wps:bodyPr wrap="square" lIns="0" tIns="0" rIns="0" bIns="0" rtlCol="0">
                          <a:prstTxWarp prst="textNoShape">
                            <a:avLst/>
                          </a:prstTxWarp>
                          <a:noAutofit/>
                        </wps:bodyPr>
                      </wps:wsp>
                      <wps:wsp>
                        <wps:cNvPr id="3705" name="Graphic 3705"/>
                        <wps:cNvSpPr/>
                        <wps:spPr>
                          <a:xfrm>
                            <a:off x="1592061" y="1005"/>
                            <a:ext cx="640080" cy="181610"/>
                          </a:xfrm>
                          <a:custGeom>
                            <a:avLst/>
                            <a:gdLst/>
                            <a:ahLst/>
                            <a:cxnLst/>
                            <a:rect l="l" t="t" r="r" b="b"/>
                            <a:pathLst>
                              <a:path w="640080" h="181610">
                                <a:moveTo>
                                  <a:pt x="0" y="181355"/>
                                </a:moveTo>
                                <a:lnTo>
                                  <a:pt x="640079" y="181355"/>
                                </a:lnTo>
                                <a:lnTo>
                                  <a:pt x="640079" y="0"/>
                                </a:lnTo>
                                <a:lnTo>
                                  <a:pt x="0" y="0"/>
                                </a:lnTo>
                                <a:lnTo>
                                  <a:pt x="0" y="181355"/>
                                </a:lnTo>
                                <a:close/>
                              </a:path>
                            </a:pathLst>
                          </a:custGeom>
                          <a:ln w="2010">
                            <a:solidFill>
                              <a:srgbClr val="000000"/>
                            </a:solidFill>
                            <a:prstDash val="solid"/>
                          </a:ln>
                        </wps:spPr>
                        <wps:bodyPr wrap="square" lIns="0" tIns="0" rIns="0" bIns="0" rtlCol="0">
                          <a:prstTxWarp prst="textNoShape">
                            <a:avLst/>
                          </a:prstTxWarp>
                          <a:noAutofit/>
                        </wps:bodyPr>
                      </wps:wsp>
                      <pic:pic>
                        <pic:nvPicPr>
                          <pic:cNvPr id="3706" name="Image 3706"/>
                          <pic:cNvPicPr/>
                        </pic:nvPicPr>
                        <pic:blipFill>
                          <a:blip r:embed="rId2114" cstate="print"/>
                          <a:stretch>
                            <a:fillRect/>
                          </a:stretch>
                        </pic:blipFill>
                        <pic:spPr>
                          <a:xfrm>
                            <a:off x="1758177" y="48248"/>
                            <a:ext cx="304800" cy="224027"/>
                          </a:xfrm>
                          <a:prstGeom prst="rect">
                            <a:avLst/>
                          </a:prstGeom>
                        </pic:spPr>
                      </pic:pic>
                      <wps:wsp>
                        <wps:cNvPr id="3707" name="Graphic 3707"/>
                        <wps:cNvSpPr/>
                        <wps:spPr>
                          <a:xfrm>
                            <a:off x="1592061" y="182361"/>
                            <a:ext cx="640080" cy="577850"/>
                          </a:xfrm>
                          <a:custGeom>
                            <a:avLst/>
                            <a:gdLst/>
                            <a:ahLst/>
                            <a:cxnLst/>
                            <a:rect l="l" t="t" r="r" b="b"/>
                            <a:pathLst>
                              <a:path w="640080" h="577850">
                                <a:moveTo>
                                  <a:pt x="0" y="577595"/>
                                </a:moveTo>
                                <a:lnTo>
                                  <a:pt x="640079" y="577595"/>
                                </a:lnTo>
                                <a:lnTo>
                                  <a:pt x="640079" y="0"/>
                                </a:lnTo>
                                <a:lnTo>
                                  <a:pt x="0" y="0"/>
                                </a:lnTo>
                                <a:lnTo>
                                  <a:pt x="0" y="577595"/>
                                </a:lnTo>
                                <a:close/>
                              </a:path>
                            </a:pathLst>
                          </a:custGeom>
                          <a:ln w="2010">
                            <a:solidFill>
                              <a:srgbClr val="000000"/>
                            </a:solidFill>
                            <a:prstDash val="solid"/>
                          </a:ln>
                        </wps:spPr>
                        <wps:bodyPr wrap="square" lIns="0" tIns="0" rIns="0" bIns="0" rtlCol="0">
                          <a:prstTxWarp prst="textNoShape">
                            <a:avLst/>
                          </a:prstTxWarp>
                          <a:noAutofit/>
                        </wps:bodyPr>
                      </wps:wsp>
                      <pic:pic>
                        <pic:nvPicPr>
                          <pic:cNvPr id="3708" name="Image 3708"/>
                          <pic:cNvPicPr/>
                        </pic:nvPicPr>
                        <pic:blipFill>
                          <a:blip r:embed="rId2115" cstate="print"/>
                          <a:stretch>
                            <a:fillRect/>
                          </a:stretch>
                        </pic:blipFill>
                        <pic:spPr>
                          <a:xfrm>
                            <a:off x="1631685" y="234176"/>
                            <a:ext cx="243839" cy="233172"/>
                          </a:xfrm>
                          <a:prstGeom prst="rect">
                            <a:avLst/>
                          </a:prstGeom>
                        </pic:spPr>
                      </pic:pic>
                      <pic:pic>
                        <pic:nvPicPr>
                          <pic:cNvPr id="3709" name="Image 3709"/>
                          <pic:cNvPicPr/>
                        </pic:nvPicPr>
                        <pic:blipFill>
                          <a:blip r:embed="rId2116" cstate="print"/>
                          <a:stretch>
                            <a:fillRect/>
                          </a:stretch>
                        </pic:blipFill>
                        <pic:spPr>
                          <a:xfrm>
                            <a:off x="1625589" y="334760"/>
                            <a:ext cx="158496" cy="182879"/>
                          </a:xfrm>
                          <a:prstGeom prst="rect">
                            <a:avLst/>
                          </a:prstGeom>
                        </pic:spPr>
                      </pic:pic>
                      <pic:pic>
                        <pic:nvPicPr>
                          <pic:cNvPr id="3710" name="Image 3710"/>
                          <pic:cNvPicPr/>
                        </pic:nvPicPr>
                        <pic:blipFill>
                          <a:blip r:embed="rId2117" cstate="print"/>
                          <a:stretch>
                            <a:fillRect/>
                          </a:stretch>
                        </pic:blipFill>
                        <pic:spPr>
                          <a:xfrm>
                            <a:off x="1631685" y="435344"/>
                            <a:ext cx="256032" cy="233172"/>
                          </a:xfrm>
                          <a:prstGeom prst="rect">
                            <a:avLst/>
                          </a:prstGeom>
                        </pic:spPr>
                      </pic:pic>
                      <pic:pic>
                        <pic:nvPicPr>
                          <pic:cNvPr id="3711" name="Image 3711"/>
                          <pic:cNvPicPr/>
                        </pic:nvPicPr>
                        <pic:blipFill>
                          <a:blip r:embed="rId2118" cstate="print"/>
                          <a:stretch>
                            <a:fillRect/>
                          </a:stretch>
                        </pic:blipFill>
                        <pic:spPr>
                          <a:xfrm>
                            <a:off x="1631685" y="535928"/>
                            <a:ext cx="414527" cy="182879"/>
                          </a:xfrm>
                          <a:prstGeom prst="rect">
                            <a:avLst/>
                          </a:prstGeom>
                        </pic:spPr>
                      </pic:pic>
                      <pic:pic>
                        <pic:nvPicPr>
                          <pic:cNvPr id="3712" name="Image 3712"/>
                          <pic:cNvPicPr/>
                        </pic:nvPicPr>
                        <pic:blipFill>
                          <a:blip r:embed="rId2119" cstate="print"/>
                          <a:stretch>
                            <a:fillRect/>
                          </a:stretch>
                        </pic:blipFill>
                        <pic:spPr>
                          <a:xfrm>
                            <a:off x="1630161" y="636512"/>
                            <a:ext cx="280415" cy="182879"/>
                          </a:xfrm>
                          <a:prstGeom prst="rect">
                            <a:avLst/>
                          </a:prstGeom>
                        </pic:spPr>
                      </pic:pic>
                      <wps:wsp>
                        <wps:cNvPr id="3713" name="Graphic 3713"/>
                        <wps:cNvSpPr/>
                        <wps:spPr>
                          <a:xfrm>
                            <a:off x="1005" y="2206232"/>
                            <a:ext cx="542925" cy="181610"/>
                          </a:xfrm>
                          <a:custGeom>
                            <a:avLst/>
                            <a:gdLst/>
                            <a:ahLst/>
                            <a:cxnLst/>
                            <a:rect l="l" t="t" r="r" b="b"/>
                            <a:pathLst>
                              <a:path w="542925" h="181610">
                                <a:moveTo>
                                  <a:pt x="0" y="181355"/>
                                </a:moveTo>
                                <a:lnTo>
                                  <a:pt x="542543" y="181355"/>
                                </a:lnTo>
                                <a:lnTo>
                                  <a:pt x="542543" y="0"/>
                                </a:lnTo>
                                <a:lnTo>
                                  <a:pt x="0" y="0"/>
                                </a:lnTo>
                                <a:lnTo>
                                  <a:pt x="0" y="181355"/>
                                </a:lnTo>
                                <a:close/>
                              </a:path>
                            </a:pathLst>
                          </a:custGeom>
                          <a:ln w="2010">
                            <a:solidFill>
                              <a:srgbClr val="000000"/>
                            </a:solidFill>
                            <a:prstDash val="solid"/>
                          </a:ln>
                        </wps:spPr>
                        <wps:bodyPr wrap="square" lIns="0" tIns="0" rIns="0" bIns="0" rtlCol="0">
                          <a:prstTxWarp prst="textNoShape">
                            <a:avLst/>
                          </a:prstTxWarp>
                          <a:noAutofit/>
                        </wps:bodyPr>
                      </wps:wsp>
                      <pic:pic>
                        <pic:nvPicPr>
                          <pic:cNvPr id="3714" name="Image 3714"/>
                          <pic:cNvPicPr/>
                        </pic:nvPicPr>
                        <pic:blipFill>
                          <a:blip r:embed="rId2120" cstate="print"/>
                          <a:stretch>
                            <a:fillRect/>
                          </a:stretch>
                        </pic:blipFill>
                        <pic:spPr>
                          <a:xfrm>
                            <a:off x="183885" y="2251952"/>
                            <a:ext cx="182880" cy="224027"/>
                          </a:xfrm>
                          <a:prstGeom prst="rect">
                            <a:avLst/>
                          </a:prstGeom>
                        </pic:spPr>
                      </pic:pic>
                      <wps:wsp>
                        <wps:cNvPr id="3715" name="Graphic 3715"/>
                        <wps:cNvSpPr/>
                        <wps:spPr>
                          <a:xfrm>
                            <a:off x="1005" y="2387588"/>
                            <a:ext cx="542925" cy="436245"/>
                          </a:xfrm>
                          <a:custGeom>
                            <a:avLst/>
                            <a:gdLst/>
                            <a:ahLst/>
                            <a:cxnLst/>
                            <a:rect l="l" t="t" r="r" b="b"/>
                            <a:pathLst>
                              <a:path w="542925" h="436245">
                                <a:moveTo>
                                  <a:pt x="0" y="435863"/>
                                </a:moveTo>
                                <a:lnTo>
                                  <a:pt x="542543" y="435863"/>
                                </a:lnTo>
                                <a:lnTo>
                                  <a:pt x="542543" y="0"/>
                                </a:lnTo>
                                <a:lnTo>
                                  <a:pt x="0" y="0"/>
                                </a:lnTo>
                                <a:lnTo>
                                  <a:pt x="0" y="435863"/>
                                </a:lnTo>
                                <a:close/>
                              </a:path>
                            </a:pathLst>
                          </a:custGeom>
                          <a:ln w="2010">
                            <a:solidFill>
                              <a:srgbClr val="000000"/>
                            </a:solidFill>
                            <a:prstDash val="solid"/>
                          </a:ln>
                        </wps:spPr>
                        <wps:bodyPr wrap="square" lIns="0" tIns="0" rIns="0" bIns="0" rtlCol="0">
                          <a:prstTxWarp prst="textNoShape">
                            <a:avLst/>
                          </a:prstTxWarp>
                          <a:noAutofit/>
                        </wps:bodyPr>
                      </wps:wsp>
                      <pic:pic>
                        <pic:nvPicPr>
                          <pic:cNvPr id="3716" name="Image 3716"/>
                          <pic:cNvPicPr/>
                        </pic:nvPicPr>
                        <pic:blipFill>
                          <a:blip r:embed="rId2121" cstate="print"/>
                          <a:stretch>
                            <a:fillRect/>
                          </a:stretch>
                        </pic:blipFill>
                        <pic:spPr>
                          <a:xfrm>
                            <a:off x="39105" y="2619236"/>
                            <a:ext cx="466344" cy="233172"/>
                          </a:xfrm>
                          <a:prstGeom prst="rect">
                            <a:avLst/>
                          </a:prstGeom>
                        </pic:spPr>
                      </pic:pic>
                      <pic:pic>
                        <pic:nvPicPr>
                          <pic:cNvPr id="3717" name="Image 3717"/>
                          <pic:cNvPicPr/>
                        </pic:nvPicPr>
                        <pic:blipFill>
                          <a:blip r:embed="rId2122" cstate="print"/>
                          <a:stretch>
                            <a:fillRect/>
                          </a:stretch>
                        </pic:blipFill>
                        <pic:spPr>
                          <a:xfrm>
                            <a:off x="36057" y="2719820"/>
                            <a:ext cx="167640" cy="233172"/>
                          </a:xfrm>
                          <a:prstGeom prst="rect">
                            <a:avLst/>
                          </a:prstGeom>
                        </pic:spPr>
                      </pic:pic>
                      <wps:wsp>
                        <wps:cNvPr id="3718" name="Graphic 3718"/>
                        <wps:cNvSpPr/>
                        <wps:spPr>
                          <a:xfrm>
                            <a:off x="543549" y="1948676"/>
                            <a:ext cx="481965" cy="347980"/>
                          </a:xfrm>
                          <a:custGeom>
                            <a:avLst/>
                            <a:gdLst/>
                            <a:ahLst/>
                            <a:cxnLst/>
                            <a:rect l="l" t="t" r="r" b="b"/>
                            <a:pathLst>
                              <a:path w="481965" h="347980">
                                <a:moveTo>
                                  <a:pt x="411479" y="50291"/>
                                </a:moveTo>
                                <a:lnTo>
                                  <a:pt x="0" y="347471"/>
                                </a:lnTo>
                                <a:lnTo>
                                  <a:pt x="0" y="347471"/>
                                </a:lnTo>
                              </a:path>
                              <a:path w="481965" h="347980">
                                <a:moveTo>
                                  <a:pt x="387095" y="15239"/>
                                </a:moveTo>
                                <a:lnTo>
                                  <a:pt x="481583" y="0"/>
                                </a:lnTo>
                                <a:lnTo>
                                  <a:pt x="437387" y="85343"/>
                                </a:lnTo>
                                <a:lnTo>
                                  <a:pt x="387095" y="15239"/>
                                </a:lnTo>
                                <a:close/>
                              </a:path>
                            </a:pathLst>
                          </a:custGeom>
                          <a:ln w="10051">
                            <a:solidFill>
                              <a:srgbClr val="000000"/>
                            </a:solidFill>
                            <a:prstDash val="solid"/>
                          </a:ln>
                        </wps:spPr>
                        <wps:bodyPr wrap="square" lIns="0" tIns="0" rIns="0" bIns="0" rtlCol="0">
                          <a:prstTxWarp prst="textNoShape">
                            <a:avLst/>
                          </a:prstTxWarp>
                          <a:noAutofit/>
                        </wps:bodyPr>
                      </wps:wsp>
                      <wps:wsp>
                        <wps:cNvPr id="3719" name="Graphic 3719"/>
                        <wps:cNvSpPr/>
                        <wps:spPr>
                          <a:xfrm>
                            <a:off x="1590537" y="773673"/>
                            <a:ext cx="638810" cy="513715"/>
                          </a:xfrm>
                          <a:custGeom>
                            <a:avLst/>
                            <a:gdLst/>
                            <a:ahLst/>
                            <a:cxnLst/>
                            <a:rect l="l" t="t" r="r" b="b"/>
                            <a:pathLst>
                              <a:path w="638810" h="513715">
                                <a:moveTo>
                                  <a:pt x="0" y="513587"/>
                                </a:moveTo>
                                <a:lnTo>
                                  <a:pt x="638555" y="513587"/>
                                </a:lnTo>
                                <a:lnTo>
                                  <a:pt x="638555" y="0"/>
                                </a:lnTo>
                                <a:lnTo>
                                  <a:pt x="0" y="0"/>
                                </a:lnTo>
                                <a:lnTo>
                                  <a:pt x="0" y="513587"/>
                                </a:lnTo>
                                <a:close/>
                              </a:path>
                            </a:pathLst>
                          </a:custGeom>
                          <a:ln w="2010">
                            <a:solidFill>
                              <a:srgbClr val="000000"/>
                            </a:solidFill>
                            <a:prstDash val="solid"/>
                          </a:ln>
                        </wps:spPr>
                        <wps:bodyPr wrap="square" lIns="0" tIns="0" rIns="0" bIns="0" rtlCol="0">
                          <a:prstTxWarp prst="textNoShape">
                            <a:avLst/>
                          </a:prstTxWarp>
                          <a:noAutofit/>
                        </wps:bodyPr>
                      </wps:wsp>
                      <pic:pic>
                        <pic:nvPicPr>
                          <pic:cNvPr id="3720" name="Image 3720"/>
                          <pic:cNvPicPr/>
                        </pic:nvPicPr>
                        <pic:blipFill>
                          <a:blip r:embed="rId2123" cstate="print"/>
                          <a:stretch>
                            <a:fillRect/>
                          </a:stretch>
                        </pic:blipFill>
                        <pic:spPr>
                          <a:xfrm>
                            <a:off x="1630161" y="842252"/>
                            <a:ext cx="464819" cy="233172"/>
                          </a:xfrm>
                          <a:prstGeom prst="rect">
                            <a:avLst/>
                          </a:prstGeom>
                        </pic:spPr>
                      </pic:pic>
                      <pic:pic>
                        <pic:nvPicPr>
                          <pic:cNvPr id="3721" name="Image 3721"/>
                          <pic:cNvPicPr/>
                        </pic:nvPicPr>
                        <pic:blipFill>
                          <a:blip r:embed="rId2124" cstate="print"/>
                          <a:stretch>
                            <a:fillRect/>
                          </a:stretch>
                        </pic:blipFill>
                        <pic:spPr>
                          <a:xfrm>
                            <a:off x="1627113" y="942836"/>
                            <a:ext cx="166115" cy="233172"/>
                          </a:xfrm>
                          <a:prstGeom prst="rect">
                            <a:avLst/>
                          </a:prstGeom>
                        </pic:spPr>
                      </pic:pic>
                      <pic:pic>
                        <pic:nvPicPr>
                          <pic:cNvPr id="3722" name="Image 3722"/>
                          <pic:cNvPicPr/>
                        </pic:nvPicPr>
                        <pic:blipFill>
                          <a:blip r:embed="rId2125" cstate="print"/>
                          <a:stretch>
                            <a:fillRect/>
                          </a:stretch>
                        </pic:blipFill>
                        <pic:spPr>
                          <a:xfrm>
                            <a:off x="1627113" y="1043420"/>
                            <a:ext cx="249936" cy="233172"/>
                          </a:xfrm>
                          <a:prstGeom prst="rect">
                            <a:avLst/>
                          </a:prstGeom>
                        </pic:spPr>
                      </pic:pic>
                      <pic:pic>
                        <pic:nvPicPr>
                          <pic:cNvPr id="3723" name="Image 3723"/>
                          <pic:cNvPicPr/>
                        </pic:nvPicPr>
                        <pic:blipFill>
                          <a:blip r:embed="rId2126" cstate="print"/>
                          <a:stretch>
                            <a:fillRect/>
                          </a:stretch>
                        </pic:blipFill>
                        <pic:spPr>
                          <a:xfrm>
                            <a:off x="1630161" y="1144004"/>
                            <a:ext cx="237743" cy="233172"/>
                          </a:xfrm>
                          <a:prstGeom prst="rect">
                            <a:avLst/>
                          </a:prstGeom>
                        </pic:spPr>
                      </pic:pic>
                      <wps:wsp>
                        <wps:cNvPr id="3724" name="Graphic 3724"/>
                        <wps:cNvSpPr/>
                        <wps:spPr>
                          <a:xfrm>
                            <a:off x="1005" y="2532369"/>
                            <a:ext cx="542925" cy="1270"/>
                          </a:xfrm>
                          <a:custGeom>
                            <a:avLst/>
                            <a:gdLst/>
                            <a:ahLst/>
                            <a:cxnLst/>
                            <a:rect l="l" t="t" r="r" b="b"/>
                            <a:pathLst>
                              <a:path w="542925" h="0">
                                <a:moveTo>
                                  <a:pt x="0" y="0"/>
                                </a:moveTo>
                                <a:lnTo>
                                  <a:pt x="542543" y="0"/>
                                </a:lnTo>
                              </a:path>
                            </a:pathLst>
                          </a:custGeom>
                          <a:ln w="2010">
                            <a:solidFill>
                              <a:srgbClr val="000000"/>
                            </a:solidFill>
                            <a:prstDash val="solid"/>
                          </a:ln>
                        </wps:spPr>
                        <wps:bodyPr wrap="square" lIns="0" tIns="0" rIns="0" bIns="0" rtlCol="0">
                          <a:prstTxWarp prst="textNoShape">
                            <a:avLst/>
                          </a:prstTxWarp>
                          <a:noAutofit/>
                        </wps:bodyPr>
                      </wps:wsp>
                      <wps:wsp>
                        <wps:cNvPr id="3725" name="Graphic 3725"/>
                        <wps:cNvSpPr/>
                        <wps:spPr>
                          <a:xfrm>
                            <a:off x="889497" y="1287261"/>
                            <a:ext cx="2548255" cy="1363980"/>
                          </a:xfrm>
                          <a:custGeom>
                            <a:avLst/>
                            <a:gdLst/>
                            <a:ahLst/>
                            <a:cxnLst/>
                            <a:rect l="l" t="t" r="r" b="b"/>
                            <a:pathLst>
                              <a:path w="2548255" h="1363980">
                                <a:moveTo>
                                  <a:pt x="1046987" y="82295"/>
                                </a:moveTo>
                                <a:lnTo>
                                  <a:pt x="1312163" y="918971"/>
                                </a:lnTo>
                                <a:lnTo>
                                  <a:pt x="1312163" y="918971"/>
                                </a:lnTo>
                              </a:path>
                              <a:path w="2548255" h="1363980">
                                <a:moveTo>
                                  <a:pt x="1088135" y="68579"/>
                                </a:moveTo>
                                <a:lnTo>
                                  <a:pt x="1021079" y="0"/>
                                </a:lnTo>
                                <a:lnTo>
                                  <a:pt x="1005839" y="94487"/>
                                </a:lnTo>
                                <a:lnTo>
                                  <a:pt x="1088135" y="68579"/>
                                </a:lnTo>
                                <a:close/>
                              </a:path>
                              <a:path w="2548255" h="1363980">
                                <a:moveTo>
                                  <a:pt x="614171" y="966215"/>
                                </a:moveTo>
                                <a:lnTo>
                                  <a:pt x="664463" y="1359407"/>
                                </a:lnTo>
                                <a:lnTo>
                                  <a:pt x="664463" y="1359407"/>
                                </a:lnTo>
                              </a:path>
                              <a:path w="2548255" h="1363980">
                                <a:moveTo>
                                  <a:pt x="656843" y="960119"/>
                                </a:moveTo>
                                <a:lnTo>
                                  <a:pt x="603503" y="879347"/>
                                </a:lnTo>
                                <a:lnTo>
                                  <a:pt x="571499" y="970787"/>
                                </a:lnTo>
                                <a:lnTo>
                                  <a:pt x="656843" y="960119"/>
                                </a:lnTo>
                                <a:close/>
                              </a:path>
                              <a:path w="2548255" h="1363980">
                                <a:moveTo>
                                  <a:pt x="2066543" y="960119"/>
                                </a:moveTo>
                                <a:lnTo>
                                  <a:pt x="1915667" y="1363979"/>
                                </a:lnTo>
                                <a:lnTo>
                                  <a:pt x="1915667" y="1363979"/>
                                </a:lnTo>
                              </a:path>
                              <a:path w="2548255" h="1363980">
                                <a:moveTo>
                                  <a:pt x="2025395" y="944879"/>
                                </a:moveTo>
                                <a:lnTo>
                                  <a:pt x="2095499" y="879347"/>
                                </a:lnTo>
                                <a:lnTo>
                                  <a:pt x="2106167" y="975359"/>
                                </a:lnTo>
                                <a:lnTo>
                                  <a:pt x="2025395" y="944879"/>
                                </a:lnTo>
                                <a:close/>
                              </a:path>
                              <a:path w="2548255" h="1363980">
                                <a:moveTo>
                                  <a:pt x="310895" y="949451"/>
                                </a:moveTo>
                                <a:lnTo>
                                  <a:pt x="0" y="1359407"/>
                                </a:lnTo>
                                <a:lnTo>
                                  <a:pt x="0" y="1359407"/>
                                </a:lnTo>
                              </a:path>
                              <a:path w="2548255" h="1363980">
                                <a:moveTo>
                                  <a:pt x="275843" y="922019"/>
                                </a:moveTo>
                                <a:lnTo>
                                  <a:pt x="362711" y="879347"/>
                                </a:lnTo>
                                <a:lnTo>
                                  <a:pt x="344423" y="975359"/>
                                </a:lnTo>
                                <a:lnTo>
                                  <a:pt x="275843" y="922019"/>
                                </a:lnTo>
                                <a:close/>
                              </a:path>
                              <a:path w="2548255" h="1363980">
                                <a:moveTo>
                                  <a:pt x="2253995" y="934211"/>
                                </a:moveTo>
                                <a:lnTo>
                                  <a:pt x="2548127" y="1176527"/>
                                </a:lnTo>
                                <a:lnTo>
                                  <a:pt x="2548127" y="1176527"/>
                                </a:lnTo>
                              </a:path>
                              <a:path w="2548255" h="1363980">
                                <a:moveTo>
                                  <a:pt x="2281427" y="900683"/>
                                </a:moveTo>
                                <a:lnTo>
                                  <a:pt x="2186939" y="879347"/>
                                </a:lnTo>
                                <a:lnTo>
                                  <a:pt x="2226563" y="967739"/>
                                </a:lnTo>
                                <a:lnTo>
                                  <a:pt x="2281427" y="900683"/>
                                </a:lnTo>
                                <a:close/>
                              </a:path>
                            </a:pathLst>
                          </a:custGeom>
                          <a:ln w="10051">
                            <a:solidFill>
                              <a:srgbClr val="000000"/>
                            </a:solidFill>
                            <a:prstDash val="solid"/>
                          </a:ln>
                        </wps:spPr>
                        <wps:bodyPr wrap="square" lIns="0" tIns="0" rIns="0" bIns="0" rtlCol="0">
                          <a:prstTxWarp prst="textNoShape">
                            <a:avLst/>
                          </a:prstTxWarp>
                          <a:noAutofit/>
                        </wps:bodyPr>
                      </wps:wsp>
                      <wps:wsp>
                        <wps:cNvPr id="3726" name="Graphic 3726"/>
                        <wps:cNvSpPr/>
                        <wps:spPr>
                          <a:xfrm>
                            <a:off x="1930388" y="2206232"/>
                            <a:ext cx="542925" cy="181610"/>
                          </a:xfrm>
                          <a:custGeom>
                            <a:avLst/>
                            <a:gdLst/>
                            <a:ahLst/>
                            <a:cxnLst/>
                            <a:rect l="l" t="t" r="r" b="b"/>
                            <a:pathLst>
                              <a:path w="542925" h="181610">
                                <a:moveTo>
                                  <a:pt x="0" y="181355"/>
                                </a:moveTo>
                                <a:lnTo>
                                  <a:pt x="542543" y="181355"/>
                                </a:lnTo>
                                <a:lnTo>
                                  <a:pt x="542543" y="0"/>
                                </a:lnTo>
                                <a:lnTo>
                                  <a:pt x="0" y="0"/>
                                </a:lnTo>
                                <a:lnTo>
                                  <a:pt x="0" y="181355"/>
                                </a:lnTo>
                                <a:close/>
                              </a:path>
                            </a:pathLst>
                          </a:custGeom>
                          <a:ln w="2010">
                            <a:solidFill>
                              <a:srgbClr val="000000"/>
                            </a:solidFill>
                            <a:prstDash val="solid"/>
                          </a:ln>
                        </wps:spPr>
                        <wps:bodyPr wrap="square" lIns="0" tIns="0" rIns="0" bIns="0" rtlCol="0">
                          <a:prstTxWarp prst="textNoShape">
                            <a:avLst/>
                          </a:prstTxWarp>
                          <a:noAutofit/>
                        </wps:bodyPr>
                      </wps:wsp>
                      <pic:pic>
                        <pic:nvPicPr>
                          <pic:cNvPr id="3727" name="Image 3727"/>
                          <pic:cNvPicPr/>
                        </pic:nvPicPr>
                        <pic:blipFill>
                          <a:blip r:embed="rId2127" cstate="print"/>
                          <a:stretch>
                            <a:fillRect/>
                          </a:stretch>
                        </pic:blipFill>
                        <pic:spPr>
                          <a:xfrm>
                            <a:off x="2076693" y="2251952"/>
                            <a:ext cx="256032" cy="278892"/>
                          </a:xfrm>
                          <a:prstGeom prst="rect">
                            <a:avLst/>
                          </a:prstGeom>
                        </pic:spPr>
                      </pic:pic>
                      <wps:wsp>
                        <wps:cNvPr id="3728" name="Graphic 3728"/>
                        <wps:cNvSpPr/>
                        <wps:spPr>
                          <a:xfrm>
                            <a:off x="1930388" y="2387588"/>
                            <a:ext cx="542925" cy="436245"/>
                          </a:xfrm>
                          <a:custGeom>
                            <a:avLst/>
                            <a:gdLst/>
                            <a:ahLst/>
                            <a:cxnLst/>
                            <a:rect l="l" t="t" r="r" b="b"/>
                            <a:pathLst>
                              <a:path w="542925" h="436245">
                                <a:moveTo>
                                  <a:pt x="0" y="435863"/>
                                </a:moveTo>
                                <a:lnTo>
                                  <a:pt x="542543" y="435863"/>
                                </a:lnTo>
                                <a:lnTo>
                                  <a:pt x="542543" y="0"/>
                                </a:lnTo>
                                <a:lnTo>
                                  <a:pt x="0" y="0"/>
                                </a:lnTo>
                                <a:lnTo>
                                  <a:pt x="0" y="435863"/>
                                </a:lnTo>
                                <a:close/>
                              </a:path>
                            </a:pathLst>
                          </a:custGeom>
                          <a:ln w="2010">
                            <a:solidFill>
                              <a:srgbClr val="000000"/>
                            </a:solidFill>
                            <a:prstDash val="solid"/>
                          </a:ln>
                        </wps:spPr>
                        <wps:bodyPr wrap="square" lIns="0" tIns="0" rIns="0" bIns="0" rtlCol="0">
                          <a:prstTxWarp prst="textNoShape">
                            <a:avLst/>
                          </a:prstTxWarp>
                          <a:noAutofit/>
                        </wps:bodyPr>
                      </wps:wsp>
                      <pic:pic>
                        <pic:nvPicPr>
                          <pic:cNvPr id="3729" name="Image 3729"/>
                          <pic:cNvPicPr/>
                        </pic:nvPicPr>
                        <pic:blipFill>
                          <a:blip r:embed="rId2128" cstate="print"/>
                          <a:stretch>
                            <a:fillRect/>
                          </a:stretch>
                        </pic:blipFill>
                        <pic:spPr>
                          <a:xfrm>
                            <a:off x="1968489" y="2619236"/>
                            <a:ext cx="466343" cy="233172"/>
                          </a:xfrm>
                          <a:prstGeom prst="rect">
                            <a:avLst/>
                          </a:prstGeom>
                        </pic:spPr>
                      </pic:pic>
                      <pic:pic>
                        <pic:nvPicPr>
                          <pic:cNvPr id="3730" name="Image 3730"/>
                          <pic:cNvPicPr/>
                        </pic:nvPicPr>
                        <pic:blipFill>
                          <a:blip r:embed="rId2129" cstate="print"/>
                          <a:stretch>
                            <a:fillRect/>
                          </a:stretch>
                        </pic:blipFill>
                        <pic:spPr>
                          <a:xfrm>
                            <a:off x="1965441" y="2719820"/>
                            <a:ext cx="167639" cy="233172"/>
                          </a:xfrm>
                          <a:prstGeom prst="rect">
                            <a:avLst/>
                          </a:prstGeom>
                        </pic:spPr>
                      </pic:pic>
                      <wps:wsp>
                        <wps:cNvPr id="3731" name="Graphic 3731"/>
                        <wps:cNvSpPr/>
                        <wps:spPr>
                          <a:xfrm>
                            <a:off x="1281165" y="2532369"/>
                            <a:ext cx="1191895" cy="295910"/>
                          </a:xfrm>
                          <a:custGeom>
                            <a:avLst/>
                            <a:gdLst/>
                            <a:ahLst/>
                            <a:cxnLst/>
                            <a:rect l="l" t="t" r="r" b="b"/>
                            <a:pathLst>
                              <a:path w="1191895" h="295910">
                                <a:moveTo>
                                  <a:pt x="649223" y="0"/>
                                </a:moveTo>
                                <a:lnTo>
                                  <a:pt x="1191767" y="0"/>
                                </a:lnTo>
                              </a:path>
                              <a:path w="1191895" h="295910">
                                <a:moveTo>
                                  <a:pt x="0" y="295655"/>
                                </a:moveTo>
                                <a:lnTo>
                                  <a:pt x="544067" y="295655"/>
                                </a:lnTo>
                                <a:lnTo>
                                  <a:pt x="544067" y="114299"/>
                                </a:lnTo>
                                <a:lnTo>
                                  <a:pt x="0" y="114299"/>
                                </a:lnTo>
                                <a:lnTo>
                                  <a:pt x="0" y="295655"/>
                                </a:lnTo>
                                <a:close/>
                              </a:path>
                            </a:pathLst>
                          </a:custGeom>
                          <a:ln w="2010">
                            <a:solidFill>
                              <a:srgbClr val="000000"/>
                            </a:solidFill>
                            <a:prstDash val="solid"/>
                          </a:ln>
                        </wps:spPr>
                        <wps:bodyPr wrap="square" lIns="0" tIns="0" rIns="0" bIns="0" rtlCol="0">
                          <a:prstTxWarp prst="textNoShape">
                            <a:avLst/>
                          </a:prstTxWarp>
                          <a:noAutofit/>
                        </wps:bodyPr>
                      </wps:wsp>
                      <pic:pic>
                        <pic:nvPicPr>
                          <pic:cNvPr id="3732" name="Image 3732"/>
                          <pic:cNvPicPr/>
                        </pic:nvPicPr>
                        <pic:blipFill>
                          <a:blip r:embed="rId2130" cstate="print"/>
                          <a:stretch>
                            <a:fillRect/>
                          </a:stretch>
                        </pic:blipFill>
                        <pic:spPr>
                          <a:xfrm>
                            <a:off x="1439661" y="2693912"/>
                            <a:ext cx="231648" cy="283463"/>
                          </a:xfrm>
                          <a:prstGeom prst="rect">
                            <a:avLst/>
                          </a:prstGeom>
                        </pic:spPr>
                      </pic:pic>
                      <wps:wsp>
                        <wps:cNvPr id="3733" name="Graphic 3733"/>
                        <wps:cNvSpPr/>
                        <wps:spPr>
                          <a:xfrm>
                            <a:off x="1281165" y="2828025"/>
                            <a:ext cx="544195" cy="437515"/>
                          </a:xfrm>
                          <a:custGeom>
                            <a:avLst/>
                            <a:gdLst/>
                            <a:ahLst/>
                            <a:cxnLst/>
                            <a:rect l="l" t="t" r="r" b="b"/>
                            <a:pathLst>
                              <a:path w="544195" h="437515">
                                <a:moveTo>
                                  <a:pt x="0" y="437387"/>
                                </a:moveTo>
                                <a:lnTo>
                                  <a:pt x="544067" y="437387"/>
                                </a:lnTo>
                                <a:lnTo>
                                  <a:pt x="544067" y="0"/>
                                </a:lnTo>
                                <a:lnTo>
                                  <a:pt x="0" y="0"/>
                                </a:lnTo>
                                <a:lnTo>
                                  <a:pt x="0" y="437387"/>
                                </a:lnTo>
                                <a:close/>
                              </a:path>
                            </a:pathLst>
                          </a:custGeom>
                          <a:ln w="2010">
                            <a:solidFill>
                              <a:srgbClr val="000000"/>
                            </a:solidFill>
                            <a:prstDash val="solid"/>
                          </a:ln>
                        </wps:spPr>
                        <wps:bodyPr wrap="square" lIns="0" tIns="0" rIns="0" bIns="0" rtlCol="0">
                          <a:prstTxWarp prst="textNoShape">
                            <a:avLst/>
                          </a:prstTxWarp>
                          <a:noAutofit/>
                        </wps:bodyPr>
                      </wps:wsp>
                      <pic:pic>
                        <pic:nvPicPr>
                          <pic:cNvPr id="3734" name="Image 3734"/>
                          <pic:cNvPicPr/>
                        </pic:nvPicPr>
                        <pic:blipFill>
                          <a:blip r:embed="rId2131" cstate="print"/>
                          <a:stretch>
                            <a:fillRect/>
                          </a:stretch>
                        </pic:blipFill>
                        <pic:spPr>
                          <a:xfrm>
                            <a:off x="1320789" y="3061196"/>
                            <a:ext cx="466343" cy="233172"/>
                          </a:xfrm>
                          <a:prstGeom prst="rect">
                            <a:avLst/>
                          </a:prstGeom>
                        </pic:spPr>
                      </pic:pic>
                      <pic:pic>
                        <pic:nvPicPr>
                          <pic:cNvPr id="3735" name="Image 3735"/>
                          <pic:cNvPicPr/>
                        </pic:nvPicPr>
                        <pic:blipFill>
                          <a:blip r:embed="rId2132" cstate="print"/>
                          <a:stretch>
                            <a:fillRect/>
                          </a:stretch>
                        </pic:blipFill>
                        <pic:spPr>
                          <a:xfrm>
                            <a:off x="1317741" y="3161780"/>
                            <a:ext cx="166115" cy="233172"/>
                          </a:xfrm>
                          <a:prstGeom prst="rect">
                            <a:avLst/>
                          </a:prstGeom>
                        </pic:spPr>
                      </pic:pic>
                      <wps:wsp>
                        <wps:cNvPr id="3736" name="Graphic 3736"/>
                        <wps:cNvSpPr/>
                        <wps:spPr>
                          <a:xfrm>
                            <a:off x="1281165" y="2651241"/>
                            <a:ext cx="1795780" cy="321945"/>
                          </a:xfrm>
                          <a:custGeom>
                            <a:avLst/>
                            <a:gdLst/>
                            <a:ahLst/>
                            <a:cxnLst/>
                            <a:rect l="l" t="t" r="r" b="b"/>
                            <a:pathLst>
                              <a:path w="1795780" h="321945">
                                <a:moveTo>
                                  <a:pt x="0" y="321563"/>
                                </a:moveTo>
                                <a:lnTo>
                                  <a:pt x="544067" y="321563"/>
                                </a:lnTo>
                              </a:path>
                              <a:path w="1795780" h="321945">
                                <a:moveTo>
                                  <a:pt x="1252727" y="181355"/>
                                </a:moveTo>
                                <a:lnTo>
                                  <a:pt x="1795271" y="181355"/>
                                </a:lnTo>
                                <a:lnTo>
                                  <a:pt x="1795271" y="0"/>
                                </a:lnTo>
                                <a:lnTo>
                                  <a:pt x="1252727" y="0"/>
                                </a:lnTo>
                                <a:lnTo>
                                  <a:pt x="1252727" y="181355"/>
                                </a:lnTo>
                                <a:close/>
                              </a:path>
                            </a:pathLst>
                          </a:custGeom>
                          <a:ln w="2010">
                            <a:solidFill>
                              <a:srgbClr val="000000"/>
                            </a:solidFill>
                            <a:prstDash val="solid"/>
                          </a:ln>
                        </wps:spPr>
                        <wps:bodyPr wrap="square" lIns="0" tIns="0" rIns="0" bIns="0" rtlCol="0">
                          <a:prstTxWarp prst="textNoShape">
                            <a:avLst/>
                          </a:prstTxWarp>
                          <a:noAutofit/>
                        </wps:bodyPr>
                      </wps:wsp>
                      <pic:pic>
                        <pic:nvPicPr>
                          <pic:cNvPr id="3737" name="Image 3737"/>
                          <pic:cNvPicPr/>
                        </pic:nvPicPr>
                        <pic:blipFill>
                          <a:blip r:embed="rId2133" cstate="print"/>
                          <a:stretch>
                            <a:fillRect/>
                          </a:stretch>
                        </pic:blipFill>
                        <pic:spPr>
                          <a:xfrm>
                            <a:off x="2719821" y="2698484"/>
                            <a:ext cx="170687" cy="283463"/>
                          </a:xfrm>
                          <a:prstGeom prst="rect">
                            <a:avLst/>
                          </a:prstGeom>
                        </pic:spPr>
                      </pic:pic>
                      <wps:wsp>
                        <wps:cNvPr id="3738" name="Graphic 3738"/>
                        <wps:cNvSpPr/>
                        <wps:spPr>
                          <a:xfrm>
                            <a:off x="2533893" y="2832597"/>
                            <a:ext cx="542925" cy="608330"/>
                          </a:xfrm>
                          <a:custGeom>
                            <a:avLst/>
                            <a:gdLst/>
                            <a:ahLst/>
                            <a:cxnLst/>
                            <a:rect l="l" t="t" r="r" b="b"/>
                            <a:pathLst>
                              <a:path w="542925" h="608330">
                                <a:moveTo>
                                  <a:pt x="0" y="608075"/>
                                </a:moveTo>
                                <a:lnTo>
                                  <a:pt x="542543" y="608075"/>
                                </a:lnTo>
                                <a:lnTo>
                                  <a:pt x="542543" y="0"/>
                                </a:lnTo>
                                <a:lnTo>
                                  <a:pt x="0" y="0"/>
                                </a:lnTo>
                                <a:lnTo>
                                  <a:pt x="0" y="608075"/>
                                </a:lnTo>
                                <a:close/>
                              </a:path>
                            </a:pathLst>
                          </a:custGeom>
                          <a:ln w="2010">
                            <a:solidFill>
                              <a:srgbClr val="000000"/>
                            </a:solidFill>
                            <a:prstDash val="solid"/>
                          </a:ln>
                        </wps:spPr>
                        <wps:bodyPr wrap="square" lIns="0" tIns="0" rIns="0" bIns="0" rtlCol="0">
                          <a:prstTxWarp prst="textNoShape">
                            <a:avLst/>
                          </a:prstTxWarp>
                          <a:noAutofit/>
                        </wps:bodyPr>
                      </wps:wsp>
                      <pic:pic>
                        <pic:nvPicPr>
                          <pic:cNvPr id="3739" name="Image 3739"/>
                          <pic:cNvPicPr/>
                        </pic:nvPicPr>
                        <pic:blipFill>
                          <a:blip r:embed="rId2134" cstate="print"/>
                          <a:stretch>
                            <a:fillRect/>
                          </a:stretch>
                        </pic:blipFill>
                        <pic:spPr>
                          <a:xfrm>
                            <a:off x="2571993" y="3100820"/>
                            <a:ext cx="466343" cy="233172"/>
                          </a:xfrm>
                          <a:prstGeom prst="rect">
                            <a:avLst/>
                          </a:prstGeom>
                        </pic:spPr>
                      </pic:pic>
                      <pic:pic>
                        <pic:nvPicPr>
                          <pic:cNvPr id="3740" name="Image 3740"/>
                          <pic:cNvPicPr/>
                        </pic:nvPicPr>
                        <pic:blipFill>
                          <a:blip r:embed="rId2122" cstate="print"/>
                          <a:stretch>
                            <a:fillRect/>
                          </a:stretch>
                        </pic:blipFill>
                        <pic:spPr>
                          <a:xfrm>
                            <a:off x="2568945" y="3201404"/>
                            <a:ext cx="167639" cy="233172"/>
                          </a:xfrm>
                          <a:prstGeom prst="rect">
                            <a:avLst/>
                          </a:prstGeom>
                        </pic:spPr>
                      </pic:pic>
                      <pic:pic>
                        <pic:nvPicPr>
                          <pic:cNvPr id="3741" name="Image 3741"/>
                          <pic:cNvPicPr/>
                        </pic:nvPicPr>
                        <pic:blipFill>
                          <a:blip r:embed="rId2135" cstate="print"/>
                          <a:stretch>
                            <a:fillRect/>
                          </a:stretch>
                        </pic:blipFill>
                        <pic:spPr>
                          <a:xfrm>
                            <a:off x="2568945" y="3300464"/>
                            <a:ext cx="446531" cy="234696"/>
                          </a:xfrm>
                          <a:prstGeom prst="rect">
                            <a:avLst/>
                          </a:prstGeom>
                        </pic:spPr>
                      </pic:pic>
                      <wps:wsp>
                        <wps:cNvPr id="3742" name="Graphic 3742"/>
                        <wps:cNvSpPr/>
                        <wps:spPr>
                          <a:xfrm>
                            <a:off x="618225" y="2646669"/>
                            <a:ext cx="2458720" cy="330835"/>
                          </a:xfrm>
                          <a:custGeom>
                            <a:avLst/>
                            <a:gdLst/>
                            <a:ahLst/>
                            <a:cxnLst/>
                            <a:rect l="l" t="t" r="r" b="b"/>
                            <a:pathLst>
                              <a:path w="2458720" h="330835">
                                <a:moveTo>
                                  <a:pt x="1915667" y="330707"/>
                                </a:moveTo>
                                <a:lnTo>
                                  <a:pt x="2458211" y="330707"/>
                                </a:lnTo>
                              </a:path>
                              <a:path w="2458720" h="330835">
                                <a:moveTo>
                                  <a:pt x="0" y="181355"/>
                                </a:moveTo>
                                <a:lnTo>
                                  <a:pt x="542543" y="181355"/>
                                </a:lnTo>
                                <a:lnTo>
                                  <a:pt x="542543" y="0"/>
                                </a:lnTo>
                                <a:lnTo>
                                  <a:pt x="0" y="0"/>
                                </a:lnTo>
                                <a:lnTo>
                                  <a:pt x="0" y="181355"/>
                                </a:lnTo>
                                <a:close/>
                              </a:path>
                            </a:pathLst>
                          </a:custGeom>
                          <a:ln w="2010">
                            <a:solidFill>
                              <a:srgbClr val="000000"/>
                            </a:solidFill>
                            <a:prstDash val="solid"/>
                          </a:ln>
                        </wps:spPr>
                        <wps:bodyPr wrap="square" lIns="0" tIns="0" rIns="0" bIns="0" rtlCol="0">
                          <a:prstTxWarp prst="textNoShape">
                            <a:avLst/>
                          </a:prstTxWarp>
                          <a:noAutofit/>
                        </wps:bodyPr>
                      </wps:wsp>
                      <pic:pic>
                        <pic:nvPicPr>
                          <pic:cNvPr id="3743" name="Image 3743"/>
                          <pic:cNvPicPr/>
                        </pic:nvPicPr>
                        <pic:blipFill>
                          <a:blip r:embed="rId2136" cstate="print"/>
                          <a:stretch>
                            <a:fillRect/>
                          </a:stretch>
                        </pic:blipFill>
                        <pic:spPr>
                          <a:xfrm>
                            <a:off x="816345" y="2692388"/>
                            <a:ext cx="158495" cy="228600"/>
                          </a:xfrm>
                          <a:prstGeom prst="rect">
                            <a:avLst/>
                          </a:prstGeom>
                        </pic:spPr>
                      </pic:pic>
                      <wps:wsp>
                        <wps:cNvPr id="3744" name="Graphic 3744"/>
                        <wps:cNvSpPr/>
                        <wps:spPr>
                          <a:xfrm>
                            <a:off x="618225" y="2828025"/>
                            <a:ext cx="542925" cy="437515"/>
                          </a:xfrm>
                          <a:custGeom>
                            <a:avLst/>
                            <a:gdLst/>
                            <a:ahLst/>
                            <a:cxnLst/>
                            <a:rect l="l" t="t" r="r" b="b"/>
                            <a:pathLst>
                              <a:path w="542925" h="437515">
                                <a:moveTo>
                                  <a:pt x="0" y="437387"/>
                                </a:moveTo>
                                <a:lnTo>
                                  <a:pt x="542543" y="437387"/>
                                </a:lnTo>
                                <a:lnTo>
                                  <a:pt x="542543" y="0"/>
                                </a:lnTo>
                                <a:lnTo>
                                  <a:pt x="0" y="0"/>
                                </a:lnTo>
                                <a:lnTo>
                                  <a:pt x="0" y="437387"/>
                                </a:lnTo>
                                <a:close/>
                              </a:path>
                            </a:pathLst>
                          </a:custGeom>
                          <a:ln w="2010">
                            <a:solidFill>
                              <a:srgbClr val="000000"/>
                            </a:solidFill>
                            <a:prstDash val="solid"/>
                          </a:ln>
                        </wps:spPr>
                        <wps:bodyPr wrap="square" lIns="0" tIns="0" rIns="0" bIns="0" rtlCol="0">
                          <a:prstTxWarp prst="textNoShape">
                            <a:avLst/>
                          </a:prstTxWarp>
                          <a:noAutofit/>
                        </wps:bodyPr>
                      </wps:wsp>
                      <pic:pic>
                        <pic:nvPicPr>
                          <pic:cNvPr id="3745" name="Image 3745"/>
                          <pic:cNvPicPr/>
                        </pic:nvPicPr>
                        <pic:blipFill>
                          <a:blip r:embed="rId2137" cstate="print"/>
                          <a:stretch>
                            <a:fillRect/>
                          </a:stretch>
                        </pic:blipFill>
                        <pic:spPr>
                          <a:xfrm>
                            <a:off x="657849" y="3061196"/>
                            <a:ext cx="466344" cy="233172"/>
                          </a:xfrm>
                          <a:prstGeom prst="rect">
                            <a:avLst/>
                          </a:prstGeom>
                        </pic:spPr>
                      </pic:pic>
                      <pic:pic>
                        <pic:nvPicPr>
                          <pic:cNvPr id="3746" name="Image 3746"/>
                          <pic:cNvPicPr/>
                        </pic:nvPicPr>
                        <pic:blipFill>
                          <a:blip r:embed="rId2124" cstate="print"/>
                          <a:stretch>
                            <a:fillRect/>
                          </a:stretch>
                        </pic:blipFill>
                        <pic:spPr>
                          <a:xfrm>
                            <a:off x="654801" y="3161780"/>
                            <a:ext cx="166116" cy="233172"/>
                          </a:xfrm>
                          <a:prstGeom prst="rect">
                            <a:avLst/>
                          </a:prstGeom>
                        </pic:spPr>
                      </pic:pic>
                      <wps:wsp>
                        <wps:cNvPr id="3747" name="Graphic 3747"/>
                        <wps:cNvSpPr/>
                        <wps:spPr>
                          <a:xfrm>
                            <a:off x="618225" y="2463788"/>
                            <a:ext cx="3091180" cy="509270"/>
                          </a:xfrm>
                          <a:custGeom>
                            <a:avLst/>
                            <a:gdLst/>
                            <a:ahLst/>
                            <a:cxnLst/>
                            <a:rect l="l" t="t" r="r" b="b"/>
                            <a:pathLst>
                              <a:path w="3091180" h="509270">
                                <a:moveTo>
                                  <a:pt x="0" y="509015"/>
                                </a:moveTo>
                                <a:lnTo>
                                  <a:pt x="542543" y="509015"/>
                                </a:lnTo>
                              </a:path>
                              <a:path w="3091180" h="509270">
                                <a:moveTo>
                                  <a:pt x="2548127" y="179831"/>
                                </a:moveTo>
                                <a:lnTo>
                                  <a:pt x="3090671" y="179831"/>
                                </a:lnTo>
                                <a:lnTo>
                                  <a:pt x="3090671" y="0"/>
                                </a:lnTo>
                                <a:lnTo>
                                  <a:pt x="2548127" y="0"/>
                                </a:lnTo>
                                <a:lnTo>
                                  <a:pt x="2548127" y="179831"/>
                                </a:lnTo>
                                <a:close/>
                              </a:path>
                            </a:pathLst>
                          </a:custGeom>
                          <a:ln w="2010">
                            <a:solidFill>
                              <a:srgbClr val="000000"/>
                            </a:solidFill>
                            <a:prstDash val="solid"/>
                          </a:ln>
                        </wps:spPr>
                        <wps:bodyPr wrap="square" lIns="0" tIns="0" rIns="0" bIns="0" rtlCol="0">
                          <a:prstTxWarp prst="textNoShape">
                            <a:avLst/>
                          </a:prstTxWarp>
                          <a:noAutofit/>
                        </wps:bodyPr>
                      </wps:wsp>
                      <pic:pic>
                        <pic:nvPicPr>
                          <pic:cNvPr id="3748" name="Image 3748"/>
                          <pic:cNvPicPr/>
                        </pic:nvPicPr>
                        <pic:blipFill>
                          <a:blip r:embed="rId2138" cstate="print"/>
                          <a:stretch>
                            <a:fillRect/>
                          </a:stretch>
                        </pic:blipFill>
                        <pic:spPr>
                          <a:xfrm>
                            <a:off x="3337041" y="2507984"/>
                            <a:ext cx="207263" cy="228600"/>
                          </a:xfrm>
                          <a:prstGeom prst="rect">
                            <a:avLst/>
                          </a:prstGeom>
                        </pic:spPr>
                      </pic:pic>
                      <wps:wsp>
                        <wps:cNvPr id="3749" name="Graphic 3749"/>
                        <wps:cNvSpPr/>
                        <wps:spPr>
                          <a:xfrm>
                            <a:off x="3166353" y="2643621"/>
                            <a:ext cx="542925" cy="437515"/>
                          </a:xfrm>
                          <a:custGeom>
                            <a:avLst/>
                            <a:gdLst/>
                            <a:ahLst/>
                            <a:cxnLst/>
                            <a:rect l="l" t="t" r="r" b="b"/>
                            <a:pathLst>
                              <a:path w="542925" h="437515">
                                <a:moveTo>
                                  <a:pt x="0" y="437387"/>
                                </a:moveTo>
                                <a:lnTo>
                                  <a:pt x="542543" y="437387"/>
                                </a:lnTo>
                                <a:lnTo>
                                  <a:pt x="542543" y="0"/>
                                </a:lnTo>
                                <a:lnTo>
                                  <a:pt x="0" y="0"/>
                                </a:lnTo>
                                <a:lnTo>
                                  <a:pt x="0" y="437387"/>
                                </a:lnTo>
                                <a:close/>
                              </a:path>
                            </a:pathLst>
                          </a:custGeom>
                          <a:ln w="2010">
                            <a:solidFill>
                              <a:srgbClr val="000000"/>
                            </a:solidFill>
                            <a:prstDash val="solid"/>
                          </a:ln>
                        </wps:spPr>
                        <wps:bodyPr wrap="square" lIns="0" tIns="0" rIns="0" bIns="0" rtlCol="0">
                          <a:prstTxWarp prst="textNoShape">
                            <a:avLst/>
                          </a:prstTxWarp>
                          <a:noAutofit/>
                        </wps:bodyPr>
                      </wps:wsp>
                      <pic:pic>
                        <pic:nvPicPr>
                          <pic:cNvPr id="3750" name="Image 3750"/>
                          <pic:cNvPicPr/>
                        </pic:nvPicPr>
                        <pic:blipFill>
                          <a:blip r:embed="rId2139" cstate="print"/>
                          <a:stretch>
                            <a:fillRect/>
                          </a:stretch>
                        </pic:blipFill>
                        <pic:spPr>
                          <a:xfrm>
                            <a:off x="3205977" y="2876792"/>
                            <a:ext cx="466343" cy="233172"/>
                          </a:xfrm>
                          <a:prstGeom prst="rect">
                            <a:avLst/>
                          </a:prstGeom>
                        </pic:spPr>
                      </pic:pic>
                      <pic:pic>
                        <pic:nvPicPr>
                          <pic:cNvPr id="3751" name="Image 3751"/>
                          <pic:cNvPicPr/>
                        </pic:nvPicPr>
                        <pic:blipFill>
                          <a:blip r:embed="rId2124" cstate="print"/>
                          <a:stretch>
                            <a:fillRect/>
                          </a:stretch>
                        </pic:blipFill>
                        <pic:spPr>
                          <a:xfrm>
                            <a:off x="3202929" y="2977376"/>
                            <a:ext cx="166115" cy="233172"/>
                          </a:xfrm>
                          <a:prstGeom prst="rect">
                            <a:avLst/>
                          </a:prstGeom>
                        </pic:spPr>
                      </pic:pic>
                      <wps:wsp>
                        <wps:cNvPr id="3752" name="Graphic 3752"/>
                        <wps:cNvSpPr/>
                        <wps:spPr>
                          <a:xfrm>
                            <a:off x="1025133" y="1547865"/>
                            <a:ext cx="2684145" cy="1242060"/>
                          </a:xfrm>
                          <a:custGeom>
                            <a:avLst/>
                            <a:gdLst/>
                            <a:ahLst/>
                            <a:cxnLst/>
                            <a:rect l="l" t="t" r="r" b="b"/>
                            <a:pathLst>
                              <a:path w="2684145" h="1242060">
                                <a:moveTo>
                                  <a:pt x="2141219" y="1242059"/>
                                </a:moveTo>
                                <a:lnTo>
                                  <a:pt x="2683763" y="1242059"/>
                                </a:lnTo>
                              </a:path>
                              <a:path w="2684145" h="1242060">
                                <a:moveTo>
                                  <a:pt x="0" y="181355"/>
                                </a:moveTo>
                                <a:lnTo>
                                  <a:pt x="542543" y="181355"/>
                                </a:lnTo>
                                <a:lnTo>
                                  <a:pt x="542543" y="0"/>
                                </a:lnTo>
                                <a:lnTo>
                                  <a:pt x="0" y="0"/>
                                </a:lnTo>
                                <a:lnTo>
                                  <a:pt x="0" y="181355"/>
                                </a:lnTo>
                                <a:close/>
                              </a:path>
                            </a:pathLst>
                          </a:custGeom>
                          <a:ln w="2010">
                            <a:solidFill>
                              <a:srgbClr val="000000"/>
                            </a:solidFill>
                            <a:prstDash val="solid"/>
                          </a:ln>
                        </wps:spPr>
                        <wps:bodyPr wrap="square" lIns="0" tIns="0" rIns="0" bIns="0" rtlCol="0">
                          <a:prstTxWarp prst="textNoShape">
                            <a:avLst/>
                          </a:prstTxWarp>
                          <a:noAutofit/>
                        </wps:bodyPr>
                      </wps:wsp>
                      <pic:pic>
                        <pic:nvPicPr>
                          <pic:cNvPr id="3753" name="Image 3753"/>
                          <pic:cNvPicPr/>
                        </pic:nvPicPr>
                        <pic:blipFill>
                          <a:blip r:embed="rId2140" cstate="print"/>
                          <a:stretch>
                            <a:fillRect/>
                          </a:stretch>
                        </pic:blipFill>
                        <pic:spPr>
                          <a:xfrm>
                            <a:off x="1166865" y="1595108"/>
                            <a:ext cx="268223" cy="224027"/>
                          </a:xfrm>
                          <a:prstGeom prst="rect">
                            <a:avLst/>
                          </a:prstGeom>
                        </pic:spPr>
                      </pic:pic>
                      <wps:wsp>
                        <wps:cNvPr id="3754" name="Graphic 3754"/>
                        <wps:cNvSpPr/>
                        <wps:spPr>
                          <a:xfrm>
                            <a:off x="1025133" y="1729221"/>
                            <a:ext cx="542925" cy="437515"/>
                          </a:xfrm>
                          <a:custGeom>
                            <a:avLst/>
                            <a:gdLst/>
                            <a:ahLst/>
                            <a:cxnLst/>
                            <a:rect l="l" t="t" r="r" b="b"/>
                            <a:pathLst>
                              <a:path w="542925" h="437515">
                                <a:moveTo>
                                  <a:pt x="0" y="437387"/>
                                </a:moveTo>
                                <a:lnTo>
                                  <a:pt x="542543" y="437387"/>
                                </a:lnTo>
                                <a:lnTo>
                                  <a:pt x="542543" y="0"/>
                                </a:lnTo>
                                <a:lnTo>
                                  <a:pt x="0" y="0"/>
                                </a:lnTo>
                                <a:lnTo>
                                  <a:pt x="0" y="437387"/>
                                </a:lnTo>
                                <a:close/>
                              </a:path>
                            </a:pathLst>
                          </a:custGeom>
                          <a:ln w="2010">
                            <a:solidFill>
                              <a:srgbClr val="000000"/>
                            </a:solidFill>
                            <a:prstDash val="solid"/>
                          </a:ln>
                        </wps:spPr>
                        <wps:bodyPr wrap="square" lIns="0" tIns="0" rIns="0" bIns="0" rtlCol="0">
                          <a:prstTxWarp prst="textNoShape">
                            <a:avLst/>
                          </a:prstTxWarp>
                          <a:noAutofit/>
                        </wps:bodyPr>
                      </wps:wsp>
                      <pic:pic>
                        <pic:nvPicPr>
                          <pic:cNvPr id="3755" name="Image 3755"/>
                          <pic:cNvPicPr/>
                        </pic:nvPicPr>
                        <pic:blipFill>
                          <a:blip r:embed="rId2141" cstate="print"/>
                          <a:stretch>
                            <a:fillRect/>
                          </a:stretch>
                        </pic:blipFill>
                        <pic:spPr>
                          <a:xfrm>
                            <a:off x="1064757" y="2012684"/>
                            <a:ext cx="237743" cy="233172"/>
                          </a:xfrm>
                          <a:prstGeom prst="rect">
                            <a:avLst/>
                          </a:prstGeom>
                        </pic:spPr>
                      </pic:pic>
                      <wps:wsp>
                        <wps:cNvPr id="3756" name="Graphic 3756"/>
                        <wps:cNvSpPr/>
                        <wps:spPr>
                          <a:xfrm>
                            <a:off x="1025133" y="1547865"/>
                            <a:ext cx="2231390" cy="327660"/>
                          </a:xfrm>
                          <a:custGeom>
                            <a:avLst/>
                            <a:gdLst/>
                            <a:ahLst/>
                            <a:cxnLst/>
                            <a:rect l="l" t="t" r="r" b="b"/>
                            <a:pathLst>
                              <a:path w="2231390" h="327660">
                                <a:moveTo>
                                  <a:pt x="0" y="327659"/>
                                </a:moveTo>
                                <a:lnTo>
                                  <a:pt x="542543" y="327659"/>
                                </a:lnTo>
                              </a:path>
                              <a:path w="2231390" h="327660">
                                <a:moveTo>
                                  <a:pt x="1688591" y="181355"/>
                                </a:moveTo>
                                <a:lnTo>
                                  <a:pt x="2231135" y="181355"/>
                                </a:lnTo>
                                <a:lnTo>
                                  <a:pt x="2231135" y="0"/>
                                </a:lnTo>
                                <a:lnTo>
                                  <a:pt x="1688591" y="0"/>
                                </a:lnTo>
                                <a:lnTo>
                                  <a:pt x="1688591" y="181355"/>
                                </a:lnTo>
                                <a:close/>
                              </a:path>
                            </a:pathLst>
                          </a:custGeom>
                          <a:ln w="2010">
                            <a:solidFill>
                              <a:srgbClr val="000000"/>
                            </a:solidFill>
                            <a:prstDash val="solid"/>
                          </a:ln>
                        </wps:spPr>
                        <wps:bodyPr wrap="square" lIns="0" tIns="0" rIns="0" bIns="0" rtlCol="0">
                          <a:prstTxWarp prst="textNoShape">
                            <a:avLst/>
                          </a:prstTxWarp>
                          <a:noAutofit/>
                        </wps:bodyPr>
                      </wps:wsp>
                      <pic:pic>
                        <pic:nvPicPr>
                          <pic:cNvPr id="3757" name="Image 3757"/>
                          <pic:cNvPicPr/>
                        </pic:nvPicPr>
                        <pic:blipFill>
                          <a:blip r:embed="rId2142" cstate="print"/>
                          <a:stretch>
                            <a:fillRect/>
                          </a:stretch>
                        </pic:blipFill>
                        <pic:spPr>
                          <a:xfrm>
                            <a:off x="2829549" y="1593584"/>
                            <a:ext cx="316991" cy="228600"/>
                          </a:xfrm>
                          <a:prstGeom prst="rect">
                            <a:avLst/>
                          </a:prstGeom>
                        </pic:spPr>
                      </pic:pic>
                      <wps:wsp>
                        <wps:cNvPr id="3758" name="Graphic 3758"/>
                        <wps:cNvSpPr/>
                        <wps:spPr>
                          <a:xfrm>
                            <a:off x="2713725" y="1729221"/>
                            <a:ext cx="542925" cy="437515"/>
                          </a:xfrm>
                          <a:custGeom>
                            <a:avLst/>
                            <a:gdLst/>
                            <a:ahLst/>
                            <a:cxnLst/>
                            <a:rect l="l" t="t" r="r" b="b"/>
                            <a:pathLst>
                              <a:path w="542925" h="437515">
                                <a:moveTo>
                                  <a:pt x="0" y="437387"/>
                                </a:moveTo>
                                <a:lnTo>
                                  <a:pt x="542543" y="437387"/>
                                </a:lnTo>
                                <a:lnTo>
                                  <a:pt x="542543" y="0"/>
                                </a:lnTo>
                                <a:lnTo>
                                  <a:pt x="0" y="0"/>
                                </a:lnTo>
                                <a:lnTo>
                                  <a:pt x="0" y="437387"/>
                                </a:lnTo>
                                <a:close/>
                              </a:path>
                            </a:pathLst>
                          </a:custGeom>
                          <a:ln w="2010">
                            <a:solidFill>
                              <a:srgbClr val="000000"/>
                            </a:solidFill>
                            <a:prstDash val="solid"/>
                          </a:ln>
                        </wps:spPr>
                        <wps:bodyPr wrap="square" lIns="0" tIns="0" rIns="0" bIns="0" rtlCol="0">
                          <a:prstTxWarp prst="textNoShape">
                            <a:avLst/>
                          </a:prstTxWarp>
                          <a:noAutofit/>
                        </wps:bodyPr>
                      </wps:wsp>
                      <pic:pic>
                        <pic:nvPicPr>
                          <pic:cNvPr id="3759" name="Image 3759"/>
                          <pic:cNvPicPr/>
                        </pic:nvPicPr>
                        <pic:blipFill>
                          <a:blip r:embed="rId2141" cstate="print"/>
                          <a:stretch>
                            <a:fillRect/>
                          </a:stretch>
                        </pic:blipFill>
                        <pic:spPr>
                          <a:xfrm>
                            <a:off x="2753349" y="2012684"/>
                            <a:ext cx="237743" cy="233172"/>
                          </a:xfrm>
                          <a:prstGeom prst="rect">
                            <a:avLst/>
                          </a:prstGeom>
                        </pic:spPr>
                      </pic:pic>
                      <wps:wsp>
                        <wps:cNvPr id="3760" name="Graphic 3760"/>
                        <wps:cNvSpPr/>
                        <wps:spPr>
                          <a:xfrm>
                            <a:off x="2713725" y="1875525"/>
                            <a:ext cx="542925" cy="1270"/>
                          </a:xfrm>
                          <a:custGeom>
                            <a:avLst/>
                            <a:gdLst/>
                            <a:ahLst/>
                            <a:cxnLst/>
                            <a:rect l="l" t="t" r="r" b="b"/>
                            <a:pathLst>
                              <a:path w="542925" h="0">
                                <a:moveTo>
                                  <a:pt x="0" y="0"/>
                                </a:moveTo>
                                <a:lnTo>
                                  <a:pt x="542543" y="0"/>
                                </a:lnTo>
                              </a:path>
                            </a:pathLst>
                          </a:custGeom>
                          <a:ln w="2010">
                            <a:solidFill>
                              <a:srgbClr val="000000"/>
                            </a:solidFill>
                            <a:prstDash val="solid"/>
                          </a:ln>
                        </wps:spPr>
                        <wps:bodyPr wrap="square" lIns="0" tIns="0" rIns="0" bIns="0" rtlCol="0">
                          <a:prstTxWarp prst="textNoShape">
                            <a:avLst/>
                          </a:prstTxWarp>
                          <a:noAutofit/>
                        </wps:bodyPr>
                      </wps:wsp>
                      <wps:wsp>
                        <wps:cNvPr id="3761" name="Graphic 3761"/>
                        <wps:cNvSpPr/>
                        <wps:spPr>
                          <a:xfrm>
                            <a:off x="1296405" y="1273545"/>
                            <a:ext cx="1689100" cy="274320"/>
                          </a:xfrm>
                          <a:custGeom>
                            <a:avLst/>
                            <a:gdLst/>
                            <a:ahLst/>
                            <a:cxnLst/>
                            <a:rect l="l" t="t" r="r" b="b"/>
                            <a:pathLst>
                              <a:path w="1689100" h="274320">
                                <a:moveTo>
                                  <a:pt x="230123" y="71627"/>
                                </a:moveTo>
                                <a:lnTo>
                                  <a:pt x="0" y="274319"/>
                                </a:lnTo>
                                <a:lnTo>
                                  <a:pt x="0" y="274319"/>
                                </a:lnTo>
                              </a:path>
                              <a:path w="1689100" h="274320">
                                <a:moveTo>
                                  <a:pt x="201167" y="38099"/>
                                </a:moveTo>
                                <a:lnTo>
                                  <a:pt x="294131" y="13715"/>
                                </a:lnTo>
                                <a:lnTo>
                                  <a:pt x="257555" y="103631"/>
                                </a:lnTo>
                                <a:lnTo>
                                  <a:pt x="201167" y="38099"/>
                                </a:lnTo>
                                <a:close/>
                              </a:path>
                              <a:path w="1689100" h="274320">
                                <a:moveTo>
                                  <a:pt x="1014983" y="41147"/>
                                </a:moveTo>
                                <a:lnTo>
                                  <a:pt x="1688591" y="274319"/>
                                </a:lnTo>
                                <a:lnTo>
                                  <a:pt x="1688591" y="274319"/>
                                </a:lnTo>
                              </a:path>
                              <a:path w="1689100" h="274320">
                                <a:moveTo>
                                  <a:pt x="1028699" y="0"/>
                                </a:moveTo>
                                <a:lnTo>
                                  <a:pt x="932687" y="13715"/>
                                </a:lnTo>
                                <a:lnTo>
                                  <a:pt x="1001267" y="82295"/>
                                </a:lnTo>
                                <a:lnTo>
                                  <a:pt x="1028699" y="0"/>
                                </a:lnTo>
                                <a:close/>
                              </a:path>
                            </a:pathLst>
                          </a:custGeom>
                          <a:ln w="1005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92.150pt;height:278.4pt;mso-position-horizontal-relative:char;mso-position-vertical-relative:line" id="docshapegroup3427" coordorigin="0,0" coordsize="5843,5568">
                <v:shape style="position:absolute;left:2547;top:1297;width:872;height:651" id="docshape3428" coordorigin="2548,1298" coordsize="872,651" path="m3405,1298l2548,1298,2548,1631,3405,1631,3405,1298xm3419,1804l2565,1804,2565,1948,3419,1948,3419,1804xe" filled="true" fillcolor="#e8eef7" stroked="false">
                  <v:path arrowok="t"/>
                  <v:fill type="solid"/>
                </v:shape>
                <v:rect style="position:absolute;left:2507;top:1;width:1008;height:286" id="docshape3429" filled="false" stroked="true" strokeweight=".15828pt" strokecolor="#000000">
                  <v:stroke dashstyle="solid"/>
                </v:rect>
                <v:shape style="position:absolute;left:2768;top:75;width:480;height:353" type="#_x0000_t75" id="docshape3430" stroked="false">
                  <v:imagedata r:id="rId2114" o:title=""/>
                </v:shape>
                <v:rect style="position:absolute;left:2507;top:287;width:1008;height:910" id="docshape3431" filled="false" stroked="true" strokeweight=".15828pt" strokecolor="#000000">
                  <v:stroke dashstyle="solid"/>
                </v:rect>
                <v:shape style="position:absolute;left:2569;top:368;width:384;height:368" type="#_x0000_t75" id="docshape3432" stroked="false">
                  <v:imagedata r:id="rId2115" o:title=""/>
                </v:shape>
                <v:shape style="position:absolute;left:2559;top:527;width:250;height:288" type="#_x0000_t75" id="docshape3433" stroked="false">
                  <v:imagedata r:id="rId2116" o:title=""/>
                </v:shape>
                <v:shape style="position:absolute;left:2569;top:685;width:404;height:368" type="#_x0000_t75" id="docshape3434" stroked="false">
                  <v:imagedata r:id="rId2117" o:title=""/>
                </v:shape>
                <v:shape style="position:absolute;left:2569;top:843;width:653;height:288" type="#_x0000_t75" id="docshape3435" stroked="false">
                  <v:imagedata r:id="rId2118" o:title=""/>
                </v:shape>
                <v:shape style="position:absolute;left:2567;top:1002;width:442;height:288" type="#_x0000_t75" id="docshape3436" stroked="false">
                  <v:imagedata r:id="rId2119" o:title=""/>
                </v:shape>
                <v:rect style="position:absolute;left:1;top:3474;width:855;height:286" id="docshape3437" filled="false" stroked="true" strokeweight=".15828pt" strokecolor="#000000">
                  <v:stroke dashstyle="solid"/>
                </v:rect>
                <v:shape style="position:absolute;left:289;top:3546;width:288;height:353" type="#_x0000_t75" id="docshape3438" stroked="false">
                  <v:imagedata r:id="rId2120" o:title=""/>
                </v:shape>
                <v:rect style="position:absolute;left:1;top:3759;width:855;height:687" id="docshape3439" filled="false" stroked="true" strokeweight=".15828pt" strokecolor="#000000">
                  <v:stroke dashstyle="solid"/>
                </v:rect>
                <v:shape style="position:absolute;left:61;top:4124;width:735;height:368" type="#_x0000_t75" id="docshape3440" stroked="false">
                  <v:imagedata r:id="rId2121" o:title=""/>
                </v:shape>
                <v:shape style="position:absolute;left:56;top:4283;width:264;height:368" type="#_x0000_t75" id="docshape3441" stroked="false">
                  <v:imagedata r:id="rId2122" o:title=""/>
                </v:shape>
                <v:shape style="position:absolute;left:855;top:3068;width:759;height:548" id="docshape3442" coordorigin="856,3069" coordsize="759,548" path="m1504,3148l856,3616,856,3616m1466,3093l1614,3069,1545,3203,1466,3093xe" filled="false" stroked="true" strokeweight=".791448pt" strokecolor="#000000">
                  <v:path arrowok="t"/>
                  <v:stroke dashstyle="solid"/>
                </v:shape>
                <v:rect style="position:absolute;left:2504;top:1218;width:1006;height:809" id="docshape3443" filled="false" stroked="true" strokeweight=".15828pt" strokecolor="#000000">
                  <v:stroke dashstyle="solid"/>
                </v:rect>
                <v:shape style="position:absolute;left:2567;top:1326;width:732;height:368" type="#_x0000_t75" id="docshape3444" stroked="false">
                  <v:imagedata r:id="rId2123" o:title=""/>
                </v:shape>
                <v:shape style="position:absolute;left:2562;top:1484;width:262;height:368" type="#_x0000_t75" id="docshape3445" stroked="false">
                  <v:imagedata r:id="rId2124" o:title=""/>
                </v:shape>
                <v:shape style="position:absolute;left:2562;top:1643;width:394;height:368" type="#_x0000_t75" id="docshape3446" stroked="false">
                  <v:imagedata r:id="rId2125" o:title=""/>
                </v:shape>
                <v:shape style="position:absolute;left:2567;top:1801;width:375;height:368" type="#_x0000_t75" id="docshape3447" stroked="false">
                  <v:imagedata r:id="rId2126" o:title=""/>
                </v:shape>
                <v:line style="position:absolute" from="2,3988" to="856,3988" stroked="true" strokeweight=".15828pt" strokecolor="#000000">
                  <v:stroke dashstyle="solid"/>
                </v:line>
                <v:shape style="position:absolute;left:1400;top:2027;width:4013;height:2148" id="docshape3448" coordorigin="1401,2027" coordsize="4013,2148" path="m3050,2157l3467,3474,3467,3474m3114,2135l3009,2027,2985,2176,3114,2135xm2368,3549l2447,4168,2447,4168m2435,3539l2351,3412,2301,3556,2435,3539xm4655,3539l4418,4175,4418,4175m4590,3515l4701,3412,4718,3563,4590,3515xm1890,3522l1401,4168,1401,4168m1835,3479l1972,3412,1943,3563,1835,3479xm4950,3498l5414,3880,5414,3880m4994,3446l4845,3412,4907,3551,4994,3446xe" filled="false" stroked="true" strokeweight=".791448pt" strokecolor="#000000">
                  <v:path arrowok="t"/>
                  <v:stroke dashstyle="solid"/>
                </v:shape>
                <v:rect style="position:absolute;left:3039;top:3474;width:855;height:286" id="docshape3449" filled="false" stroked="true" strokeweight=".15828pt" strokecolor="#000000">
                  <v:stroke dashstyle="solid"/>
                </v:rect>
                <v:shape style="position:absolute;left:3270;top:3546;width:404;height:440" type="#_x0000_t75" id="docshape3450" stroked="false">
                  <v:imagedata r:id="rId2127" o:title=""/>
                </v:shape>
                <v:rect style="position:absolute;left:3039;top:3759;width:855;height:687" id="docshape3451" filled="false" stroked="true" strokeweight=".15828pt" strokecolor="#000000">
                  <v:stroke dashstyle="solid"/>
                </v:rect>
                <v:shape style="position:absolute;left:3099;top:4124;width:735;height:368" type="#_x0000_t75" id="docshape3452" stroked="false">
                  <v:imagedata r:id="rId2128" o:title=""/>
                </v:shape>
                <v:shape style="position:absolute;left:3095;top:4283;width:264;height:368" type="#_x0000_t75" id="docshape3453" stroked="false">
                  <v:imagedata r:id="rId2129" o:title=""/>
                </v:shape>
                <v:shape style="position:absolute;left:2017;top:3987;width:1877;height:466" id="docshape3454" coordorigin="2018,3988" coordsize="1877,466" path="m3040,3988l3894,3988m2018,4454l2874,4454,2874,4168,2018,4168,2018,4454xe" filled="false" stroked="true" strokeweight=".15828pt" strokecolor="#000000">
                  <v:path arrowok="t"/>
                  <v:stroke dashstyle="solid"/>
                </v:shape>
                <v:shape style="position:absolute;left:2267;top:4242;width:365;height:447" type="#_x0000_t75" id="docshape3455" stroked="false">
                  <v:imagedata r:id="rId2130" o:title=""/>
                </v:shape>
                <v:rect style="position:absolute;left:2017;top:4453;width:857;height:689" id="docshape3456" filled="false" stroked="true" strokeweight=".15828pt" strokecolor="#000000">
                  <v:stroke dashstyle="solid"/>
                </v:rect>
                <v:shape style="position:absolute;left:2079;top:4820;width:735;height:368" type="#_x0000_t75" id="docshape3457" stroked="false">
                  <v:imagedata r:id="rId2131" o:title=""/>
                </v:shape>
                <v:shape style="position:absolute;left:2075;top:4979;width:262;height:368" type="#_x0000_t75" id="docshape3458" stroked="false">
                  <v:imagedata r:id="rId2132" o:title=""/>
                </v:shape>
                <v:shape style="position:absolute;left:2017;top:4175;width:2828;height:507" id="docshape3459" coordorigin="2018,4175" coordsize="2828,507" path="m2018,4682l2874,4682m3990,4461l4845,4461,4845,4175,3990,4175,3990,4461xe" filled="false" stroked="true" strokeweight=".15828pt" strokecolor="#000000">
                  <v:path arrowok="t"/>
                  <v:stroke dashstyle="solid"/>
                </v:shape>
                <v:shape style="position:absolute;left:4283;top:4249;width:269;height:447" type="#_x0000_t75" id="docshape3460" stroked="false">
                  <v:imagedata r:id="rId2133" o:title=""/>
                </v:shape>
                <v:rect style="position:absolute;left:3990;top:4460;width:855;height:958" id="docshape3461" filled="false" stroked="true" strokeweight=".15828pt" strokecolor="#000000">
                  <v:stroke dashstyle="solid"/>
                </v:rect>
                <v:shape style="position:absolute;left:4050;top:4883;width:735;height:368" type="#_x0000_t75" id="docshape3462" stroked="false">
                  <v:imagedata r:id="rId2134" o:title=""/>
                </v:shape>
                <v:shape style="position:absolute;left:4045;top:5041;width:264;height:368" type="#_x0000_t75" id="docshape3463" stroked="false">
                  <v:imagedata r:id="rId2122" o:title=""/>
                </v:shape>
                <v:shape style="position:absolute;left:4045;top:5197;width:704;height:370" type="#_x0000_t75" id="docshape3464" stroked="false">
                  <v:imagedata r:id="rId2135" o:title=""/>
                </v:shape>
                <v:shape style="position:absolute;left:973;top:4167;width:3872;height:521" id="docshape3465" coordorigin="974,4168" coordsize="3872,521" path="m3990,4689l4845,4689m974,4454l1828,4454,1828,4168,974,4168,974,4454xe" filled="false" stroked="true" strokeweight=".15828pt" strokecolor="#000000">
                  <v:path arrowok="t"/>
                  <v:stroke dashstyle="solid"/>
                </v:shape>
                <v:shape style="position:absolute;left:1285;top:4239;width:250;height:360" type="#_x0000_t75" id="docshape3466" stroked="false">
                  <v:imagedata r:id="rId2136" o:title=""/>
                </v:shape>
                <v:rect style="position:absolute;left:973;top:4453;width:855;height:689" id="docshape3467" filled="false" stroked="true" strokeweight=".15828pt" strokecolor="#000000">
                  <v:stroke dashstyle="solid"/>
                </v:rect>
                <v:shape style="position:absolute;left:1035;top:4820;width:735;height:368" type="#_x0000_t75" id="docshape3468" stroked="false">
                  <v:imagedata r:id="rId2137" o:title=""/>
                </v:shape>
                <v:shape style="position:absolute;left:1031;top:4979;width:262;height:368" type="#_x0000_t75" id="docshape3469" stroked="false">
                  <v:imagedata r:id="rId2124" o:title=""/>
                </v:shape>
                <v:shape style="position:absolute;left:973;top:3879;width:4868;height:802" id="docshape3470" coordorigin="974,3880" coordsize="4868,802" path="m974,4682l1828,4682m4986,4163l5841,4163,5841,3880,4986,3880,4986,4163xe" filled="false" stroked="true" strokeweight=".15828pt" strokecolor="#000000">
                  <v:path arrowok="t"/>
                  <v:stroke dashstyle="solid"/>
                </v:shape>
                <v:shape style="position:absolute;left:5255;top:3949;width:327;height:360" type="#_x0000_t75" id="docshape3471" stroked="false">
                  <v:imagedata r:id="rId2138" o:title=""/>
                </v:shape>
                <v:rect style="position:absolute;left:4986;top:4163;width:855;height:689" id="docshape3472" filled="false" stroked="true" strokeweight=".15828pt" strokecolor="#000000">
                  <v:stroke dashstyle="solid"/>
                </v:rect>
                <v:shape style="position:absolute;left:5048;top:4530;width:735;height:368" type="#_x0000_t75" id="docshape3473" stroked="false">
                  <v:imagedata r:id="rId2139" o:title=""/>
                </v:shape>
                <v:shape style="position:absolute;left:5043;top:4688;width:262;height:368" type="#_x0000_t75" id="docshape3474" stroked="false">
                  <v:imagedata r:id="rId2124" o:title=""/>
                </v:shape>
                <v:shape style="position:absolute;left:1614;top:2437;width:4227;height:1956" id="docshape3475" coordorigin="1614,2438" coordsize="4227,1956" path="m4986,4394l5841,4394m1614,2723l2469,2723,2469,2438,1614,2438,1614,2723xe" filled="false" stroked="true" strokeweight=".15828pt" strokecolor="#000000">
                  <v:path arrowok="t"/>
                  <v:stroke dashstyle="solid"/>
                </v:shape>
                <v:shape style="position:absolute;left:1837;top:2511;width:423;height:353" type="#_x0000_t75" id="docshape3476" stroked="false">
                  <v:imagedata r:id="rId2140" o:title=""/>
                </v:shape>
                <v:rect style="position:absolute;left:1614;top:2723;width:855;height:689" id="docshape3477" filled="false" stroked="true" strokeweight=".15828pt" strokecolor="#000000">
                  <v:stroke dashstyle="solid"/>
                </v:rect>
                <v:shape style="position:absolute;left:1676;top:3169;width:375;height:368" type="#_x0000_t75" id="docshape3478" stroked="false">
                  <v:imagedata r:id="rId2141" o:title=""/>
                </v:shape>
                <v:shape style="position:absolute;left:1614;top:2437;width:3514;height:516" id="docshape3479" coordorigin="1614,2438" coordsize="3514,516" path="m1614,2954l2469,2954m4274,2723l5128,2723,5128,2438,4274,2438,4274,2723xe" filled="false" stroked="true" strokeweight=".15828pt" strokecolor="#000000">
                  <v:path arrowok="t"/>
                  <v:stroke dashstyle="solid"/>
                </v:shape>
                <v:shape style="position:absolute;left:4455;top:2509;width:500;height:360" type="#_x0000_t75" id="docshape3480" stroked="false">
                  <v:imagedata r:id="rId2142" o:title=""/>
                </v:shape>
                <v:rect style="position:absolute;left:4273;top:2723;width:855;height:689" id="docshape3481" filled="false" stroked="true" strokeweight=".15828pt" strokecolor="#000000">
                  <v:stroke dashstyle="solid"/>
                </v:rect>
                <v:shape style="position:absolute;left:4335;top:3169;width:375;height:368" type="#_x0000_t75" id="docshape3482" stroked="false">
                  <v:imagedata r:id="rId2141" o:title=""/>
                </v:shape>
                <v:line style="position:absolute" from="4274,2954" to="5128,2954" stroked="true" strokeweight=".15828pt" strokecolor="#000000">
                  <v:stroke dashstyle="solid"/>
                </v:line>
                <v:shape style="position:absolute;left:2041;top:2005;width:2660;height:432" id="docshape3483" coordorigin="2042,2006" coordsize="2660,432" path="m2404,2118l2042,2438,2042,2438m2358,2066l2505,2027,2447,2169,2358,2066xm3640,2070l4701,2438,4701,2438m3662,2006l3510,2027,3618,2135,3662,2006xe" filled="false" stroked="true" strokeweight=".791448pt" strokecolor="#000000">
                  <v:path arrowok="t"/>
                  <v:stroke dashstyle="solid"/>
                </v:shape>
              </v:group>
            </w:pict>
          </mc:Fallback>
        </mc:AlternateContent>
      </w:r>
      <w:r>
        <w:rPr>
          <w:sz w:val="20"/>
        </w:rPr>
      </w:r>
    </w:p>
    <w:p>
      <w:pPr>
        <w:spacing w:before="0"/>
        <w:ind w:left="0" w:right="13" w:firstLine="0"/>
        <w:jc w:val="center"/>
        <w:rPr>
          <w:rFonts w:ascii="Arial" w:hAnsi="Arial"/>
          <w:sz w:val="17"/>
        </w:rPr>
      </w:pPr>
      <w:r>
        <w:rPr>
          <w:rFonts w:ascii="Arial" w:hAnsi="Arial"/>
          <w:sz w:val="17"/>
        </w:rPr>
        <w:t>Hình</w:t>
      </w:r>
      <w:r>
        <w:rPr>
          <w:rFonts w:ascii="Arial" w:hAnsi="Arial"/>
          <w:spacing w:val="-4"/>
          <w:sz w:val="17"/>
        </w:rPr>
        <w:t> </w:t>
      </w:r>
      <w:r>
        <w:rPr>
          <w:rFonts w:ascii="Arial" w:hAnsi="Arial"/>
          <w:sz w:val="17"/>
        </w:rPr>
        <w:t>7.1:</w:t>
      </w:r>
      <w:r>
        <w:rPr>
          <w:rFonts w:ascii="Arial" w:hAnsi="Arial"/>
          <w:spacing w:val="-5"/>
          <w:sz w:val="17"/>
        </w:rPr>
        <w:t> </w:t>
      </w:r>
      <w:r>
        <w:rPr>
          <w:rFonts w:ascii="Arial" w:hAnsi="Arial"/>
          <w:sz w:val="17"/>
        </w:rPr>
        <w:t>Cây</w:t>
      </w:r>
      <w:r>
        <w:rPr>
          <w:rFonts w:ascii="Arial" w:hAnsi="Arial"/>
          <w:spacing w:val="-3"/>
          <w:sz w:val="17"/>
        </w:rPr>
        <w:t> </w:t>
      </w:r>
      <w:r>
        <w:rPr>
          <w:rFonts w:ascii="Arial" w:hAnsi="Arial"/>
          <w:sz w:val="17"/>
        </w:rPr>
        <w:t>thừa</w:t>
      </w:r>
      <w:r>
        <w:rPr>
          <w:rFonts w:ascii="Arial" w:hAnsi="Arial"/>
          <w:spacing w:val="-6"/>
          <w:sz w:val="17"/>
        </w:rPr>
        <w:t> </w:t>
      </w:r>
      <w:r>
        <w:rPr>
          <w:rFonts w:ascii="Arial" w:hAnsi="Arial"/>
          <w:sz w:val="17"/>
        </w:rPr>
        <w:t>kế</w:t>
      </w:r>
      <w:r>
        <w:rPr>
          <w:rFonts w:ascii="Arial" w:hAnsi="Arial"/>
          <w:spacing w:val="-5"/>
          <w:sz w:val="17"/>
        </w:rPr>
        <w:t> </w:t>
      </w:r>
      <w:r>
        <w:rPr>
          <w:rFonts w:ascii="Arial" w:hAnsi="Arial"/>
          <w:sz w:val="17"/>
        </w:rPr>
        <w:t>của</w:t>
      </w:r>
      <w:r>
        <w:rPr>
          <w:rFonts w:ascii="Arial" w:hAnsi="Arial"/>
          <w:spacing w:val="-6"/>
          <w:sz w:val="17"/>
        </w:rPr>
        <w:t> </w:t>
      </w:r>
      <w:r>
        <w:rPr>
          <w:rFonts w:ascii="Arial" w:hAnsi="Arial"/>
          <w:sz w:val="17"/>
        </w:rPr>
        <w:t>các</w:t>
      </w:r>
      <w:r>
        <w:rPr>
          <w:rFonts w:ascii="Arial" w:hAnsi="Arial"/>
          <w:spacing w:val="-2"/>
          <w:sz w:val="17"/>
        </w:rPr>
        <w:t> </w:t>
      </w:r>
      <w:r>
        <w:rPr>
          <w:rFonts w:ascii="Arial" w:hAnsi="Arial"/>
          <w:sz w:val="17"/>
        </w:rPr>
        <w:t>loài</w:t>
      </w:r>
      <w:r>
        <w:rPr>
          <w:rFonts w:ascii="Arial" w:hAnsi="Arial"/>
          <w:spacing w:val="-4"/>
          <w:sz w:val="17"/>
        </w:rPr>
        <w:t> </w:t>
      </w:r>
      <w:r>
        <w:rPr>
          <w:rFonts w:ascii="Arial" w:hAnsi="Arial"/>
          <w:sz w:val="17"/>
        </w:rPr>
        <w:t>động</w:t>
      </w:r>
      <w:r>
        <w:rPr>
          <w:rFonts w:ascii="Arial" w:hAnsi="Arial"/>
          <w:spacing w:val="-4"/>
          <w:sz w:val="17"/>
        </w:rPr>
        <w:t> vật.</w:t>
      </w:r>
    </w:p>
    <w:p>
      <w:pPr>
        <w:pStyle w:val="BodyText"/>
        <w:rPr>
          <w:rFonts w:ascii="Arial"/>
          <w:sz w:val="17"/>
        </w:rPr>
      </w:pPr>
    </w:p>
    <w:p>
      <w:pPr>
        <w:pStyle w:val="BodyText"/>
        <w:spacing w:before="43"/>
        <w:rPr>
          <w:rFonts w:ascii="Arial"/>
          <w:sz w:val="17"/>
        </w:rPr>
      </w:pPr>
    </w:p>
    <w:p>
      <w:pPr>
        <w:pStyle w:val="ListParagraph"/>
        <w:numPr>
          <w:ilvl w:val="1"/>
          <w:numId w:val="46"/>
        </w:numPr>
        <w:tabs>
          <w:tab w:pos="830" w:val="left" w:leader="none"/>
        </w:tabs>
        <w:spacing w:line="240" w:lineRule="auto" w:before="1" w:after="0"/>
        <w:ind w:left="830" w:right="0" w:hanging="399"/>
        <w:jc w:val="left"/>
        <w:rPr>
          <w:sz w:val="22"/>
        </w:rPr>
      </w:pPr>
      <w:r>
        <w:rPr>
          <w:w w:val="105"/>
          <w:sz w:val="22"/>
        </w:rPr>
        <w:t>CÀI</w:t>
      </w:r>
      <w:r>
        <w:rPr>
          <w:spacing w:val="-3"/>
          <w:w w:val="105"/>
          <w:sz w:val="22"/>
        </w:rPr>
        <w:t> </w:t>
      </w:r>
      <w:r>
        <w:rPr>
          <w:w w:val="105"/>
          <w:sz w:val="22"/>
        </w:rPr>
        <w:t>ĐÈ</w:t>
      </w:r>
      <w:r>
        <w:rPr>
          <w:spacing w:val="-3"/>
          <w:w w:val="105"/>
          <w:sz w:val="22"/>
        </w:rPr>
        <w:t> </w:t>
      </w:r>
      <w:r>
        <w:rPr>
          <w:w w:val="105"/>
          <w:sz w:val="22"/>
        </w:rPr>
        <w:t>–</w:t>
      </w:r>
      <w:r>
        <w:rPr>
          <w:spacing w:val="-3"/>
          <w:w w:val="105"/>
          <w:sz w:val="22"/>
        </w:rPr>
        <w:t> </w:t>
      </w:r>
      <w:r>
        <w:rPr>
          <w:w w:val="105"/>
          <w:sz w:val="22"/>
        </w:rPr>
        <w:t>PHƯƠNG</w:t>
      </w:r>
      <w:r>
        <w:rPr>
          <w:spacing w:val="-4"/>
          <w:w w:val="105"/>
          <w:sz w:val="22"/>
        </w:rPr>
        <w:t> </w:t>
      </w:r>
      <w:r>
        <w:rPr>
          <w:w w:val="105"/>
          <w:sz w:val="22"/>
        </w:rPr>
        <w:t>THỨC</w:t>
      </w:r>
      <w:r>
        <w:rPr>
          <w:spacing w:val="-2"/>
          <w:w w:val="105"/>
          <w:sz w:val="22"/>
        </w:rPr>
        <w:t> </w:t>
      </w:r>
      <w:r>
        <w:rPr>
          <w:w w:val="105"/>
          <w:sz w:val="22"/>
        </w:rPr>
        <w:t>NÀO</w:t>
      </w:r>
      <w:r>
        <w:rPr>
          <w:spacing w:val="-2"/>
          <w:w w:val="105"/>
          <w:sz w:val="22"/>
        </w:rPr>
        <w:t> </w:t>
      </w:r>
      <w:r>
        <w:rPr>
          <w:w w:val="105"/>
          <w:sz w:val="22"/>
        </w:rPr>
        <w:t>ĐƯỢC</w:t>
      </w:r>
      <w:r>
        <w:rPr>
          <w:spacing w:val="-5"/>
          <w:w w:val="105"/>
          <w:sz w:val="22"/>
        </w:rPr>
        <w:t> </w:t>
      </w:r>
      <w:r>
        <w:rPr>
          <w:spacing w:val="-4"/>
          <w:w w:val="105"/>
          <w:sz w:val="22"/>
        </w:rPr>
        <w:t>GỌI?</w:t>
      </w:r>
    </w:p>
    <w:p>
      <w:pPr>
        <w:pStyle w:val="BodyText"/>
        <w:spacing w:line="244" w:lineRule="auto" w:before="236"/>
        <w:ind w:left="431" w:right="440" w:firstLine="427"/>
        <w:jc w:val="both"/>
      </w:pPr>
      <w:r>
        <w:rPr/>
        <w:drawing>
          <wp:anchor distT="0" distB="0" distL="0" distR="0" allowOverlap="1" layoutInCell="1" locked="0" behindDoc="1" simplePos="0" relativeHeight="476803584">
            <wp:simplePos x="0" y="0"/>
            <wp:positionH relativeFrom="page">
              <wp:posOffset>4354320</wp:posOffset>
            </wp:positionH>
            <wp:positionV relativeFrom="paragraph">
              <wp:posOffset>1415438</wp:posOffset>
            </wp:positionV>
            <wp:extent cx="2149127" cy="2308284"/>
            <wp:effectExtent l="0" t="0" r="0" b="0"/>
            <wp:wrapNone/>
            <wp:docPr id="3762" name="Image 3762"/>
            <wp:cNvGraphicFramePr>
              <a:graphicFrameLocks/>
            </wp:cNvGraphicFramePr>
            <a:graphic>
              <a:graphicData uri="http://schemas.openxmlformats.org/drawingml/2006/picture">
                <pic:pic>
                  <pic:nvPicPr>
                    <pic:cNvPr id="3762" name="Image 3762"/>
                    <pic:cNvPicPr/>
                  </pic:nvPicPr>
                  <pic:blipFill>
                    <a:blip r:embed="rId7" cstate="print"/>
                    <a:stretch>
                      <a:fillRect/>
                    </a:stretch>
                  </pic:blipFill>
                  <pic:spPr>
                    <a:xfrm>
                      <a:off x="0" y="0"/>
                      <a:ext cx="2149127" cy="2308284"/>
                    </a:xfrm>
                    <a:prstGeom prst="rect">
                      <a:avLst/>
                    </a:prstGeom>
                  </pic:spPr>
                </pic:pic>
              </a:graphicData>
            </a:graphic>
          </wp:anchor>
        </w:drawing>
      </w:r>
      <w:r>
        <w:rPr/>
        <w:t>Lớp</w:t>
      </w:r>
      <w:r>
        <w:rPr>
          <w:spacing w:val="40"/>
        </w:rPr>
        <w:t> </w:t>
      </w:r>
      <w:r>
        <w:rPr/>
        <w:t>Wolf</w:t>
      </w:r>
      <w:r>
        <w:rPr>
          <w:spacing w:val="40"/>
        </w:rPr>
        <w:t> </w:t>
      </w:r>
      <w:r>
        <w:rPr/>
        <w:t>có</w:t>
      </w:r>
      <w:r>
        <w:rPr>
          <w:spacing w:val="40"/>
        </w:rPr>
        <w:t> </w:t>
      </w:r>
      <w:r>
        <w:rPr/>
        <w:t>bốn</w:t>
      </w:r>
      <w:r>
        <w:rPr>
          <w:spacing w:val="40"/>
        </w:rPr>
        <w:t> </w:t>
      </w:r>
      <w:r>
        <w:rPr/>
        <w:t>phương</w:t>
      </w:r>
      <w:r>
        <w:rPr>
          <w:spacing w:val="40"/>
        </w:rPr>
        <w:t> </w:t>
      </w:r>
      <w:r>
        <w:rPr/>
        <w:t>thức:</w:t>
      </w:r>
      <w:r>
        <w:rPr>
          <w:spacing w:val="40"/>
        </w:rPr>
        <w:t> </w:t>
      </w:r>
      <w:r>
        <w:rPr/>
        <w:t>sleep()</w:t>
      </w:r>
      <w:r>
        <w:rPr>
          <w:spacing w:val="40"/>
        </w:rPr>
        <w:t> </w:t>
      </w:r>
      <w:r>
        <w:rPr/>
        <w:t>được</w:t>
      </w:r>
      <w:r>
        <w:rPr>
          <w:spacing w:val="40"/>
        </w:rPr>
        <w:t> </w:t>
      </w:r>
      <w:r>
        <w:rPr/>
        <w:t>thừa</w:t>
      </w:r>
      <w:r>
        <w:rPr>
          <w:spacing w:val="40"/>
        </w:rPr>
        <w:t> </w:t>
      </w:r>
      <w:r>
        <w:rPr/>
        <w:t>kế</w:t>
      </w:r>
      <w:r>
        <w:rPr>
          <w:spacing w:val="40"/>
        </w:rPr>
        <w:t> </w:t>
      </w:r>
      <w:r>
        <w:rPr/>
        <w:t>từ</w:t>
      </w:r>
      <w:r>
        <w:rPr>
          <w:spacing w:val="40"/>
        </w:rPr>
        <w:t> </w:t>
      </w:r>
      <w:r>
        <w:rPr/>
        <w:t>Animal,</w:t>
      </w:r>
      <w:r>
        <w:rPr>
          <w:spacing w:val="40"/>
        </w:rPr>
        <w:t> </w:t>
      </w:r>
      <w:r>
        <w:rPr/>
        <w:t>roam()</w:t>
      </w:r>
      <w:r>
        <w:rPr>
          <w:spacing w:val="40"/>
        </w:rPr>
        <w:t> </w:t>
      </w:r>
      <w:r>
        <w:rPr/>
        <w:t>được thừa kế từ Canine (thực ra là phiên bản đè bản của Animal), và hai phương thức mà Wolf cài đè bản của Animal - makeNoise() và eat(). Khi ta tạo một đối tượng Wolf và gán một biến tham chiếu tới nó, ta có thể dùng biến đó để gọi cả bốn phương thức</w:t>
      </w:r>
      <w:r>
        <w:rPr>
          <w:spacing w:val="40"/>
        </w:rPr>
        <w:t> </w:t>
      </w:r>
      <w:r>
        <w:rPr/>
        <w:t>trên. Nhưng </w:t>
      </w:r>
      <w:r>
        <w:rPr>
          <w:i/>
        </w:rPr>
        <w:t>phiên bản </w:t>
      </w:r>
      <w:r>
        <w:rPr/>
        <w:t>nào của chúng đó sẽ được gọi?</w:t>
      </w:r>
    </w:p>
    <w:p>
      <w:pPr>
        <w:pStyle w:val="BodyText"/>
        <w:spacing w:before="5"/>
        <w:rPr>
          <w:sz w:val="15"/>
        </w:rPr>
      </w:pPr>
      <w:r>
        <w:rPr>
          <w:sz w:val="15"/>
        </w:rPr>
        <mc:AlternateContent>
          <mc:Choice Requires="wps">
            <w:drawing>
              <wp:anchor distT="0" distB="0" distL="0" distR="0" allowOverlap="1" layoutInCell="1" locked="0" behindDoc="1" simplePos="0" relativeHeight="487817216">
                <wp:simplePos x="0" y="0"/>
                <wp:positionH relativeFrom="page">
                  <wp:posOffset>2118000</wp:posOffset>
                </wp:positionH>
                <wp:positionV relativeFrom="paragraph">
                  <wp:posOffset>147364</wp:posOffset>
                </wp:positionV>
                <wp:extent cx="3514725" cy="2447290"/>
                <wp:effectExtent l="0" t="0" r="0" b="0"/>
                <wp:wrapTopAndBottom/>
                <wp:docPr id="3763" name="Group 3763"/>
                <wp:cNvGraphicFramePr>
                  <a:graphicFrameLocks/>
                </wp:cNvGraphicFramePr>
                <a:graphic>
                  <a:graphicData uri="http://schemas.microsoft.com/office/word/2010/wordprocessingGroup">
                    <wpg:wgp>
                      <wpg:cNvPr id="3763" name="Group 3763"/>
                      <wpg:cNvGrpSpPr/>
                      <wpg:grpSpPr>
                        <a:xfrm>
                          <a:off x="0" y="0"/>
                          <a:ext cx="3514725" cy="2447290"/>
                          <a:chExt cx="3514725" cy="2447290"/>
                        </a:xfrm>
                      </wpg:grpSpPr>
                      <wps:wsp>
                        <wps:cNvPr id="3764" name="Graphic 3764"/>
                        <wps:cNvSpPr/>
                        <wps:spPr>
                          <a:xfrm>
                            <a:off x="2790803" y="1135"/>
                            <a:ext cx="722630" cy="204470"/>
                          </a:xfrm>
                          <a:custGeom>
                            <a:avLst/>
                            <a:gdLst/>
                            <a:ahLst/>
                            <a:cxnLst/>
                            <a:rect l="l" t="t" r="r" b="b"/>
                            <a:pathLst>
                              <a:path w="722630" h="204470">
                                <a:moveTo>
                                  <a:pt x="0" y="204215"/>
                                </a:moveTo>
                                <a:lnTo>
                                  <a:pt x="722375" y="204215"/>
                                </a:lnTo>
                                <a:lnTo>
                                  <a:pt x="722375" y="0"/>
                                </a:lnTo>
                                <a:lnTo>
                                  <a:pt x="0" y="0"/>
                                </a:lnTo>
                                <a:lnTo>
                                  <a:pt x="0" y="204215"/>
                                </a:lnTo>
                                <a:close/>
                              </a:path>
                            </a:pathLst>
                          </a:custGeom>
                          <a:ln w="2271">
                            <a:solidFill>
                              <a:srgbClr val="000000"/>
                            </a:solidFill>
                            <a:prstDash val="solid"/>
                          </a:ln>
                        </wps:spPr>
                        <wps:bodyPr wrap="square" lIns="0" tIns="0" rIns="0" bIns="0" rtlCol="0">
                          <a:prstTxWarp prst="textNoShape">
                            <a:avLst/>
                          </a:prstTxWarp>
                          <a:noAutofit/>
                        </wps:bodyPr>
                      </wps:wsp>
                      <pic:pic>
                        <pic:nvPicPr>
                          <pic:cNvPr id="3765" name="Image 3765"/>
                          <pic:cNvPicPr/>
                        </pic:nvPicPr>
                        <pic:blipFill>
                          <a:blip r:embed="rId2143" cstate="print"/>
                          <a:stretch>
                            <a:fillRect/>
                          </a:stretch>
                        </pic:blipFill>
                        <pic:spPr>
                          <a:xfrm>
                            <a:off x="2976731" y="55999"/>
                            <a:ext cx="341375" cy="246887"/>
                          </a:xfrm>
                          <a:prstGeom prst="rect">
                            <a:avLst/>
                          </a:prstGeom>
                        </pic:spPr>
                      </pic:pic>
                      <wps:wsp>
                        <wps:cNvPr id="3766" name="Graphic 3766"/>
                        <wps:cNvSpPr/>
                        <wps:spPr>
                          <a:xfrm>
                            <a:off x="2787755" y="202303"/>
                            <a:ext cx="722630" cy="577850"/>
                          </a:xfrm>
                          <a:custGeom>
                            <a:avLst/>
                            <a:gdLst/>
                            <a:ahLst/>
                            <a:cxnLst/>
                            <a:rect l="l" t="t" r="r" b="b"/>
                            <a:pathLst>
                              <a:path w="722630" h="577850">
                                <a:moveTo>
                                  <a:pt x="0" y="577595"/>
                                </a:moveTo>
                                <a:lnTo>
                                  <a:pt x="722375" y="577595"/>
                                </a:lnTo>
                                <a:lnTo>
                                  <a:pt x="722375" y="0"/>
                                </a:lnTo>
                                <a:lnTo>
                                  <a:pt x="0" y="0"/>
                                </a:lnTo>
                                <a:lnTo>
                                  <a:pt x="0" y="577595"/>
                                </a:lnTo>
                                <a:close/>
                              </a:path>
                            </a:pathLst>
                          </a:custGeom>
                          <a:ln w="2271">
                            <a:solidFill>
                              <a:srgbClr val="000000"/>
                            </a:solidFill>
                            <a:prstDash val="solid"/>
                          </a:ln>
                        </wps:spPr>
                        <wps:bodyPr wrap="square" lIns="0" tIns="0" rIns="0" bIns="0" rtlCol="0">
                          <a:prstTxWarp prst="textNoShape">
                            <a:avLst/>
                          </a:prstTxWarp>
                          <a:noAutofit/>
                        </wps:bodyPr>
                      </wps:wsp>
                      <pic:pic>
                        <pic:nvPicPr>
                          <pic:cNvPr id="3767" name="Image 3767"/>
                          <pic:cNvPicPr/>
                        </pic:nvPicPr>
                        <pic:blipFill>
                          <a:blip r:embed="rId2144" cstate="print"/>
                          <a:stretch>
                            <a:fillRect/>
                          </a:stretch>
                        </pic:blipFill>
                        <pic:spPr>
                          <a:xfrm>
                            <a:off x="2830427" y="280027"/>
                            <a:ext cx="534924" cy="260603"/>
                          </a:xfrm>
                          <a:prstGeom prst="rect">
                            <a:avLst/>
                          </a:prstGeom>
                        </pic:spPr>
                      </pic:pic>
                      <pic:pic>
                        <pic:nvPicPr>
                          <pic:cNvPr id="3768" name="Image 3768"/>
                          <pic:cNvPicPr/>
                        </pic:nvPicPr>
                        <pic:blipFill>
                          <a:blip r:embed="rId2145" cstate="print"/>
                          <a:stretch>
                            <a:fillRect/>
                          </a:stretch>
                        </pic:blipFill>
                        <pic:spPr>
                          <a:xfrm>
                            <a:off x="2827379" y="392803"/>
                            <a:ext cx="196596" cy="260604"/>
                          </a:xfrm>
                          <a:prstGeom prst="rect">
                            <a:avLst/>
                          </a:prstGeom>
                        </pic:spPr>
                      </pic:pic>
                      <pic:pic>
                        <pic:nvPicPr>
                          <pic:cNvPr id="3769" name="Image 3769"/>
                          <pic:cNvPicPr/>
                        </pic:nvPicPr>
                        <pic:blipFill>
                          <a:blip r:embed="rId2146" cstate="print"/>
                          <a:stretch>
                            <a:fillRect/>
                          </a:stretch>
                        </pic:blipFill>
                        <pic:spPr>
                          <a:xfrm>
                            <a:off x="2827379" y="507103"/>
                            <a:ext cx="291084" cy="260604"/>
                          </a:xfrm>
                          <a:prstGeom prst="rect">
                            <a:avLst/>
                          </a:prstGeom>
                        </pic:spPr>
                      </pic:pic>
                      <pic:pic>
                        <pic:nvPicPr>
                          <pic:cNvPr id="3770" name="Image 3770"/>
                          <pic:cNvPicPr/>
                        </pic:nvPicPr>
                        <pic:blipFill>
                          <a:blip r:embed="rId2147" cstate="print"/>
                          <a:stretch>
                            <a:fillRect/>
                          </a:stretch>
                        </pic:blipFill>
                        <pic:spPr>
                          <a:xfrm>
                            <a:off x="2830427" y="619879"/>
                            <a:ext cx="277368" cy="260604"/>
                          </a:xfrm>
                          <a:prstGeom prst="rect">
                            <a:avLst/>
                          </a:prstGeom>
                        </pic:spPr>
                      </pic:pic>
                      <wps:wsp>
                        <wps:cNvPr id="3771" name="Graphic 3771"/>
                        <wps:cNvSpPr/>
                        <wps:spPr>
                          <a:xfrm>
                            <a:off x="3083411" y="1554091"/>
                            <a:ext cx="97790" cy="236220"/>
                          </a:xfrm>
                          <a:custGeom>
                            <a:avLst/>
                            <a:gdLst/>
                            <a:ahLst/>
                            <a:cxnLst/>
                            <a:rect l="l" t="t" r="r" b="b"/>
                            <a:pathLst>
                              <a:path w="97790" h="236220">
                                <a:moveTo>
                                  <a:pt x="48767" y="97535"/>
                                </a:moveTo>
                                <a:lnTo>
                                  <a:pt x="41147" y="236219"/>
                                </a:lnTo>
                                <a:lnTo>
                                  <a:pt x="41147" y="236219"/>
                                </a:lnTo>
                              </a:path>
                              <a:path w="97790" h="236220">
                                <a:moveTo>
                                  <a:pt x="0" y="94487"/>
                                </a:moveTo>
                                <a:lnTo>
                                  <a:pt x="54863" y="0"/>
                                </a:lnTo>
                                <a:lnTo>
                                  <a:pt x="97535" y="100583"/>
                                </a:lnTo>
                                <a:lnTo>
                                  <a:pt x="0" y="94487"/>
                                </a:lnTo>
                                <a:close/>
                              </a:path>
                            </a:pathLst>
                          </a:custGeom>
                          <a:ln w="11357">
                            <a:solidFill>
                              <a:srgbClr val="000000"/>
                            </a:solidFill>
                            <a:prstDash val="solid"/>
                          </a:ln>
                        </wps:spPr>
                        <wps:bodyPr wrap="square" lIns="0" tIns="0" rIns="0" bIns="0" rtlCol="0">
                          <a:prstTxWarp prst="textNoShape">
                            <a:avLst/>
                          </a:prstTxWarp>
                          <a:noAutofit/>
                        </wps:bodyPr>
                      </wps:wsp>
                      <wps:wsp>
                        <wps:cNvPr id="3772" name="Graphic 3772"/>
                        <wps:cNvSpPr/>
                        <wps:spPr>
                          <a:xfrm>
                            <a:off x="2816711" y="1790311"/>
                            <a:ext cx="614680" cy="204470"/>
                          </a:xfrm>
                          <a:custGeom>
                            <a:avLst/>
                            <a:gdLst/>
                            <a:ahLst/>
                            <a:cxnLst/>
                            <a:rect l="l" t="t" r="r" b="b"/>
                            <a:pathLst>
                              <a:path w="614680" h="204470">
                                <a:moveTo>
                                  <a:pt x="0" y="204215"/>
                                </a:moveTo>
                                <a:lnTo>
                                  <a:pt x="614171" y="204215"/>
                                </a:lnTo>
                                <a:lnTo>
                                  <a:pt x="614171" y="0"/>
                                </a:lnTo>
                                <a:lnTo>
                                  <a:pt x="0" y="0"/>
                                </a:lnTo>
                                <a:lnTo>
                                  <a:pt x="0" y="204215"/>
                                </a:lnTo>
                                <a:close/>
                              </a:path>
                            </a:pathLst>
                          </a:custGeom>
                          <a:ln w="2271">
                            <a:solidFill>
                              <a:srgbClr val="000000"/>
                            </a:solidFill>
                            <a:prstDash val="solid"/>
                          </a:ln>
                        </wps:spPr>
                        <wps:bodyPr wrap="square" lIns="0" tIns="0" rIns="0" bIns="0" rtlCol="0">
                          <a:prstTxWarp prst="textNoShape">
                            <a:avLst/>
                          </a:prstTxWarp>
                          <a:noAutofit/>
                        </wps:bodyPr>
                      </wps:wsp>
                      <pic:pic>
                        <pic:nvPicPr>
                          <pic:cNvPr id="3773" name="Image 3773"/>
                          <pic:cNvPicPr/>
                        </pic:nvPicPr>
                        <pic:blipFill>
                          <a:blip r:embed="rId2148" cstate="print"/>
                          <a:stretch>
                            <a:fillRect/>
                          </a:stretch>
                        </pic:blipFill>
                        <pic:spPr>
                          <a:xfrm>
                            <a:off x="3010259" y="1843651"/>
                            <a:ext cx="231648" cy="251460"/>
                          </a:xfrm>
                          <a:prstGeom prst="rect">
                            <a:avLst/>
                          </a:prstGeom>
                        </pic:spPr>
                      </pic:pic>
                      <wps:wsp>
                        <wps:cNvPr id="3774" name="Graphic 3774"/>
                        <wps:cNvSpPr/>
                        <wps:spPr>
                          <a:xfrm>
                            <a:off x="2816711" y="1994527"/>
                            <a:ext cx="614680" cy="353695"/>
                          </a:xfrm>
                          <a:custGeom>
                            <a:avLst/>
                            <a:gdLst/>
                            <a:ahLst/>
                            <a:cxnLst/>
                            <a:rect l="l" t="t" r="r" b="b"/>
                            <a:pathLst>
                              <a:path w="614680" h="353695">
                                <a:moveTo>
                                  <a:pt x="0" y="353567"/>
                                </a:moveTo>
                                <a:lnTo>
                                  <a:pt x="614171" y="353567"/>
                                </a:lnTo>
                                <a:lnTo>
                                  <a:pt x="614171" y="0"/>
                                </a:lnTo>
                                <a:lnTo>
                                  <a:pt x="0" y="0"/>
                                </a:lnTo>
                                <a:lnTo>
                                  <a:pt x="0" y="353567"/>
                                </a:lnTo>
                                <a:close/>
                              </a:path>
                            </a:pathLst>
                          </a:custGeom>
                          <a:ln w="2271">
                            <a:solidFill>
                              <a:srgbClr val="000000"/>
                            </a:solidFill>
                            <a:prstDash val="solid"/>
                          </a:ln>
                        </wps:spPr>
                        <wps:bodyPr wrap="square" lIns="0" tIns="0" rIns="0" bIns="0" rtlCol="0">
                          <a:prstTxWarp prst="textNoShape">
                            <a:avLst/>
                          </a:prstTxWarp>
                          <a:noAutofit/>
                        </wps:bodyPr>
                      </wps:wsp>
                      <pic:pic>
                        <pic:nvPicPr>
                          <pic:cNvPr id="3775" name="Image 3775"/>
                          <pic:cNvPicPr/>
                        </pic:nvPicPr>
                        <pic:blipFill>
                          <a:blip r:embed="rId2149" cstate="print"/>
                          <a:stretch>
                            <a:fillRect/>
                          </a:stretch>
                        </pic:blipFill>
                        <pic:spPr>
                          <a:xfrm>
                            <a:off x="2860907" y="2073775"/>
                            <a:ext cx="533400" cy="260603"/>
                          </a:xfrm>
                          <a:prstGeom prst="rect">
                            <a:avLst/>
                          </a:prstGeom>
                        </pic:spPr>
                      </pic:pic>
                      <pic:pic>
                        <pic:nvPicPr>
                          <pic:cNvPr id="3776" name="Image 3776"/>
                          <pic:cNvPicPr/>
                        </pic:nvPicPr>
                        <pic:blipFill>
                          <a:blip r:embed="rId2150" cstate="print"/>
                          <a:stretch>
                            <a:fillRect/>
                          </a:stretch>
                        </pic:blipFill>
                        <pic:spPr>
                          <a:xfrm>
                            <a:off x="2857859" y="2186551"/>
                            <a:ext cx="195071" cy="260603"/>
                          </a:xfrm>
                          <a:prstGeom prst="rect">
                            <a:avLst/>
                          </a:prstGeom>
                        </pic:spPr>
                      </pic:pic>
                      <wps:wsp>
                        <wps:cNvPr id="3777" name="Graphic 3777"/>
                        <wps:cNvSpPr/>
                        <wps:spPr>
                          <a:xfrm>
                            <a:off x="2830427" y="1055743"/>
                            <a:ext cx="614680" cy="204470"/>
                          </a:xfrm>
                          <a:custGeom>
                            <a:avLst/>
                            <a:gdLst/>
                            <a:ahLst/>
                            <a:cxnLst/>
                            <a:rect l="l" t="t" r="r" b="b"/>
                            <a:pathLst>
                              <a:path w="614680" h="204470">
                                <a:moveTo>
                                  <a:pt x="0" y="204215"/>
                                </a:moveTo>
                                <a:lnTo>
                                  <a:pt x="614171" y="204215"/>
                                </a:lnTo>
                                <a:lnTo>
                                  <a:pt x="614171" y="0"/>
                                </a:lnTo>
                                <a:lnTo>
                                  <a:pt x="0" y="0"/>
                                </a:lnTo>
                                <a:lnTo>
                                  <a:pt x="0" y="204215"/>
                                </a:lnTo>
                                <a:close/>
                              </a:path>
                            </a:pathLst>
                          </a:custGeom>
                          <a:ln w="2271">
                            <a:solidFill>
                              <a:srgbClr val="000000"/>
                            </a:solidFill>
                            <a:prstDash val="solid"/>
                          </a:ln>
                        </wps:spPr>
                        <wps:bodyPr wrap="square" lIns="0" tIns="0" rIns="0" bIns="0" rtlCol="0">
                          <a:prstTxWarp prst="textNoShape">
                            <a:avLst/>
                          </a:prstTxWarp>
                          <a:noAutofit/>
                        </wps:bodyPr>
                      </wps:wsp>
                      <pic:pic>
                        <pic:nvPicPr>
                          <pic:cNvPr id="3778" name="Image 3778"/>
                          <pic:cNvPicPr/>
                        </pic:nvPicPr>
                        <pic:blipFill>
                          <a:blip r:embed="rId2151" cstate="print"/>
                          <a:stretch>
                            <a:fillRect/>
                          </a:stretch>
                        </pic:blipFill>
                        <pic:spPr>
                          <a:xfrm>
                            <a:off x="2963015" y="1109083"/>
                            <a:ext cx="353567" cy="251460"/>
                          </a:xfrm>
                          <a:prstGeom prst="rect">
                            <a:avLst/>
                          </a:prstGeom>
                        </pic:spPr>
                      </pic:pic>
                      <wps:wsp>
                        <wps:cNvPr id="3779" name="Graphic 3779"/>
                        <wps:cNvSpPr/>
                        <wps:spPr>
                          <a:xfrm>
                            <a:off x="2830427" y="1259959"/>
                            <a:ext cx="614680" cy="294640"/>
                          </a:xfrm>
                          <a:custGeom>
                            <a:avLst/>
                            <a:gdLst/>
                            <a:ahLst/>
                            <a:cxnLst/>
                            <a:rect l="l" t="t" r="r" b="b"/>
                            <a:pathLst>
                              <a:path w="614680" h="294640">
                                <a:moveTo>
                                  <a:pt x="0" y="294131"/>
                                </a:moveTo>
                                <a:lnTo>
                                  <a:pt x="614171" y="294131"/>
                                </a:lnTo>
                                <a:lnTo>
                                  <a:pt x="614171" y="0"/>
                                </a:lnTo>
                                <a:lnTo>
                                  <a:pt x="0" y="0"/>
                                </a:lnTo>
                                <a:lnTo>
                                  <a:pt x="0" y="294131"/>
                                </a:lnTo>
                                <a:close/>
                              </a:path>
                            </a:pathLst>
                          </a:custGeom>
                          <a:ln w="2271">
                            <a:solidFill>
                              <a:srgbClr val="000000"/>
                            </a:solidFill>
                            <a:prstDash val="solid"/>
                          </a:ln>
                        </wps:spPr>
                        <wps:bodyPr wrap="square" lIns="0" tIns="0" rIns="0" bIns="0" rtlCol="0">
                          <a:prstTxWarp prst="textNoShape">
                            <a:avLst/>
                          </a:prstTxWarp>
                          <a:noAutofit/>
                        </wps:bodyPr>
                      </wps:wsp>
                      <pic:pic>
                        <pic:nvPicPr>
                          <pic:cNvPr id="3780" name="Image 3780"/>
                          <pic:cNvPicPr/>
                        </pic:nvPicPr>
                        <pic:blipFill>
                          <a:blip r:embed="rId2152" cstate="print"/>
                          <a:stretch>
                            <a:fillRect/>
                          </a:stretch>
                        </pic:blipFill>
                        <pic:spPr>
                          <a:xfrm>
                            <a:off x="2874623" y="1366639"/>
                            <a:ext cx="275843" cy="260604"/>
                          </a:xfrm>
                          <a:prstGeom prst="rect">
                            <a:avLst/>
                          </a:prstGeom>
                        </pic:spPr>
                      </pic:pic>
                      <wps:wsp>
                        <wps:cNvPr id="3781" name="Graphic 3781"/>
                        <wps:cNvSpPr/>
                        <wps:spPr>
                          <a:xfrm>
                            <a:off x="3095603" y="779899"/>
                            <a:ext cx="97790" cy="276225"/>
                          </a:xfrm>
                          <a:custGeom>
                            <a:avLst/>
                            <a:gdLst/>
                            <a:ahLst/>
                            <a:cxnLst/>
                            <a:rect l="l" t="t" r="r" b="b"/>
                            <a:pathLst>
                              <a:path w="97790" h="276225">
                                <a:moveTo>
                                  <a:pt x="48767" y="97535"/>
                                </a:moveTo>
                                <a:lnTo>
                                  <a:pt x="42671" y="275843"/>
                                </a:lnTo>
                                <a:lnTo>
                                  <a:pt x="42671" y="275843"/>
                                </a:lnTo>
                              </a:path>
                              <a:path w="97790" h="276225">
                                <a:moveTo>
                                  <a:pt x="0" y="94487"/>
                                </a:moveTo>
                                <a:lnTo>
                                  <a:pt x="53339" y="0"/>
                                </a:lnTo>
                                <a:lnTo>
                                  <a:pt x="97535" y="99059"/>
                                </a:lnTo>
                                <a:lnTo>
                                  <a:pt x="0" y="94487"/>
                                </a:lnTo>
                                <a:close/>
                              </a:path>
                            </a:pathLst>
                          </a:custGeom>
                          <a:ln w="11357">
                            <a:solidFill>
                              <a:srgbClr val="000000"/>
                            </a:solidFill>
                            <a:prstDash val="solid"/>
                          </a:ln>
                        </wps:spPr>
                        <wps:bodyPr wrap="square" lIns="0" tIns="0" rIns="0" bIns="0" rtlCol="0">
                          <a:prstTxWarp prst="textNoShape">
                            <a:avLst/>
                          </a:prstTxWarp>
                          <a:noAutofit/>
                        </wps:bodyPr>
                      </wps:wsp>
                      <pic:pic>
                        <pic:nvPicPr>
                          <pic:cNvPr id="3782" name="Image 3782"/>
                          <pic:cNvPicPr/>
                        </pic:nvPicPr>
                        <pic:blipFill>
                          <a:blip r:embed="rId2153" cstate="print"/>
                          <a:stretch>
                            <a:fillRect/>
                          </a:stretch>
                        </pic:blipFill>
                        <pic:spPr>
                          <a:xfrm>
                            <a:off x="116183" y="293743"/>
                            <a:ext cx="438912" cy="251460"/>
                          </a:xfrm>
                          <a:prstGeom prst="rect">
                            <a:avLst/>
                          </a:prstGeom>
                        </pic:spPr>
                      </pic:pic>
                      <pic:pic>
                        <pic:nvPicPr>
                          <pic:cNvPr id="3783" name="Image 3783"/>
                          <pic:cNvPicPr/>
                        </pic:nvPicPr>
                        <pic:blipFill>
                          <a:blip r:embed="rId2154" cstate="print"/>
                          <a:stretch>
                            <a:fillRect/>
                          </a:stretch>
                        </pic:blipFill>
                        <pic:spPr>
                          <a:xfrm>
                            <a:off x="593195" y="293743"/>
                            <a:ext cx="557783" cy="312419"/>
                          </a:xfrm>
                          <a:prstGeom prst="rect">
                            <a:avLst/>
                          </a:prstGeom>
                        </pic:spPr>
                      </pic:pic>
                      <pic:pic>
                        <pic:nvPicPr>
                          <pic:cNvPr id="3784" name="Image 3784"/>
                          <pic:cNvPicPr/>
                        </pic:nvPicPr>
                        <pic:blipFill>
                          <a:blip r:embed="rId2155" cstate="print"/>
                          <a:stretch>
                            <a:fillRect/>
                          </a:stretch>
                        </pic:blipFill>
                        <pic:spPr>
                          <a:xfrm>
                            <a:off x="114659" y="587875"/>
                            <a:ext cx="106680" cy="178307"/>
                          </a:xfrm>
                          <a:prstGeom prst="rect">
                            <a:avLst/>
                          </a:prstGeom>
                        </pic:spPr>
                      </pic:pic>
                      <pic:pic>
                        <pic:nvPicPr>
                          <pic:cNvPr id="3785" name="Image 3785"/>
                          <pic:cNvPicPr/>
                        </pic:nvPicPr>
                        <pic:blipFill>
                          <a:blip r:embed="rId2156" cstate="print"/>
                          <a:stretch>
                            <a:fillRect/>
                          </a:stretch>
                        </pic:blipFill>
                        <pic:spPr>
                          <a:xfrm>
                            <a:off x="114659" y="566539"/>
                            <a:ext cx="781812" cy="472439"/>
                          </a:xfrm>
                          <a:prstGeom prst="rect">
                            <a:avLst/>
                          </a:prstGeom>
                        </pic:spPr>
                      </pic:pic>
                      <pic:pic>
                        <pic:nvPicPr>
                          <pic:cNvPr id="3786" name="Image 3786"/>
                          <pic:cNvPicPr/>
                        </pic:nvPicPr>
                        <pic:blipFill>
                          <a:blip r:embed="rId2157" cstate="print"/>
                          <a:stretch>
                            <a:fillRect/>
                          </a:stretch>
                        </pic:blipFill>
                        <pic:spPr>
                          <a:xfrm>
                            <a:off x="114659" y="839335"/>
                            <a:ext cx="472440" cy="470915"/>
                          </a:xfrm>
                          <a:prstGeom prst="rect">
                            <a:avLst/>
                          </a:prstGeom>
                        </pic:spPr>
                      </pic:pic>
                      <pic:pic>
                        <pic:nvPicPr>
                          <pic:cNvPr id="3787" name="Image 3787"/>
                          <pic:cNvPicPr/>
                        </pic:nvPicPr>
                        <pic:blipFill>
                          <a:blip r:embed="rId2158" cstate="print"/>
                          <a:stretch>
                            <a:fillRect/>
                          </a:stretch>
                        </pic:blipFill>
                        <pic:spPr>
                          <a:xfrm>
                            <a:off x="114659" y="1110607"/>
                            <a:ext cx="371856" cy="472440"/>
                          </a:xfrm>
                          <a:prstGeom prst="rect">
                            <a:avLst/>
                          </a:prstGeom>
                        </pic:spPr>
                      </pic:pic>
                      <pic:pic>
                        <pic:nvPicPr>
                          <pic:cNvPr id="3788" name="Image 3788"/>
                          <pic:cNvPicPr/>
                        </pic:nvPicPr>
                        <pic:blipFill>
                          <a:blip r:embed="rId2159" cstate="print"/>
                          <a:stretch>
                            <a:fillRect/>
                          </a:stretch>
                        </pic:blipFill>
                        <pic:spPr>
                          <a:xfrm>
                            <a:off x="233531" y="1383403"/>
                            <a:ext cx="365760" cy="310895"/>
                          </a:xfrm>
                          <a:prstGeom prst="rect">
                            <a:avLst/>
                          </a:prstGeom>
                        </pic:spPr>
                      </pic:pic>
                      <wps:wsp>
                        <wps:cNvPr id="3789" name="Graphic 3789"/>
                        <wps:cNvSpPr/>
                        <wps:spPr>
                          <a:xfrm>
                            <a:off x="3407" y="2110351"/>
                            <a:ext cx="1771014" cy="203200"/>
                          </a:xfrm>
                          <a:custGeom>
                            <a:avLst/>
                            <a:gdLst/>
                            <a:ahLst/>
                            <a:cxnLst/>
                            <a:rect l="l" t="t" r="r" b="b"/>
                            <a:pathLst>
                              <a:path w="1771014" h="203200">
                                <a:moveTo>
                                  <a:pt x="0" y="202691"/>
                                </a:moveTo>
                                <a:lnTo>
                                  <a:pt x="1770887" y="202691"/>
                                </a:lnTo>
                                <a:lnTo>
                                  <a:pt x="1770887" y="0"/>
                                </a:lnTo>
                                <a:lnTo>
                                  <a:pt x="0" y="0"/>
                                </a:lnTo>
                                <a:lnTo>
                                  <a:pt x="0" y="202691"/>
                                </a:lnTo>
                                <a:close/>
                              </a:path>
                            </a:pathLst>
                          </a:custGeom>
                          <a:ln w="6814">
                            <a:solidFill>
                              <a:srgbClr val="000000"/>
                            </a:solidFill>
                            <a:prstDash val="solid"/>
                          </a:ln>
                        </wps:spPr>
                        <wps:bodyPr wrap="square" lIns="0" tIns="0" rIns="0" bIns="0" rtlCol="0">
                          <a:prstTxWarp prst="textNoShape">
                            <a:avLst/>
                          </a:prstTxWarp>
                          <a:noAutofit/>
                        </wps:bodyPr>
                      </wps:wsp>
                      <pic:pic>
                        <pic:nvPicPr>
                          <pic:cNvPr id="3790" name="Image 3790"/>
                          <pic:cNvPicPr/>
                        </pic:nvPicPr>
                        <pic:blipFill>
                          <a:blip r:embed="rId2160" cstate="print"/>
                          <a:stretch>
                            <a:fillRect/>
                          </a:stretch>
                        </pic:blipFill>
                        <pic:spPr>
                          <a:xfrm>
                            <a:off x="78083" y="2149975"/>
                            <a:ext cx="1632203" cy="118872"/>
                          </a:xfrm>
                          <a:prstGeom prst="rect">
                            <a:avLst/>
                          </a:prstGeom>
                        </pic:spPr>
                      </pic:pic>
                      <wps:wsp>
                        <wps:cNvPr id="3791" name="Graphic 3791"/>
                        <wps:cNvSpPr/>
                        <wps:spPr>
                          <a:xfrm>
                            <a:off x="649583" y="603115"/>
                            <a:ext cx="1987550" cy="792480"/>
                          </a:xfrm>
                          <a:custGeom>
                            <a:avLst/>
                            <a:gdLst/>
                            <a:ahLst/>
                            <a:cxnLst/>
                            <a:rect l="l" t="t" r="r" b="b"/>
                            <a:pathLst>
                              <a:path w="1987550" h="792480">
                                <a:moveTo>
                                  <a:pt x="1987295" y="0"/>
                                </a:moveTo>
                                <a:lnTo>
                                  <a:pt x="0" y="792479"/>
                                </a:lnTo>
                              </a:path>
                            </a:pathLst>
                          </a:custGeom>
                          <a:ln w="2271">
                            <a:solidFill>
                              <a:srgbClr val="000000"/>
                            </a:solidFill>
                            <a:prstDash val="solid"/>
                          </a:ln>
                        </wps:spPr>
                        <wps:bodyPr wrap="square" lIns="0" tIns="0" rIns="0" bIns="0" rtlCol="0">
                          <a:prstTxWarp prst="textNoShape">
                            <a:avLst/>
                          </a:prstTxWarp>
                          <a:noAutofit/>
                        </wps:bodyPr>
                      </wps:wsp>
                      <pic:pic>
                        <pic:nvPicPr>
                          <pic:cNvPr id="3792" name="Image 3792"/>
                          <pic:cNvPicPr/>
                        </pic:nvPicPr>
                        <pic:blipFill>
                          <a:blip r:embed="rId2161" cstate="print"/>
                          <a:stretch>
                            <a:fillRect/>
                          </a:stretch>
                        </pic:blipFill>
                        <pic:spPr>
                          <a:xfrm>
                            <a:off x="2606399" y="572635"/>
                            <a:ext cx="88391" cy="74675"/>
                          </a:xfrm>
                          <a:prstGeom prst="rect">
                            <a:avLst/>
                          </a:prstGeom>
                        </pic:spPr>
                      </pic:pic>
                      <wps:wsp>
                        <wps:cNvPr id="3793" name="Graphic 3793"/>
                        <wps:cNvSpPr/>
                        <wps:spPr>
                          <a:xfrm>
                            <a:off x="582527" y="1192903"/>
                            <a:ext cx="2178050" cy="954405"/>
                          </a:xfrm>
                          <a:custGeom>
                            <a:avLst/>
                            <a:gdLst/>
                            <a:ahLst/>
                            <a:cxnLst/>
                            <a:rect l="l" t="t" r="r" b="b"/>
                            <a:pathLst>
                              <a:path w="2178050" h="954405">
                                <a:moveTo>
                                  <a:pt x="2177795" y="954023"/>
                                </a:moveTo>
                                <a:lnTo>
                                  <a:pt x="0" y="0"/>
                                </a:lnTo>
                              </a:path>
                            </a:pathLst>
                          </a:custGeom>
                          <a:ln w="2271">
                            <a:solidFill>
                              <a:srgbClr val="000000"/>
                            </a:solidFill>
                            <a:prstDash val="solid"/>
                          </a:ln>
                        </wps:spPr>
                        <wps:bodyPr wrap="square" lIns="0" tIns="0" rIns="0" bIns="0" rtlCol="0">
                          <a:prstTxWarp prst="textNoShape">
                            <a:avLst/>
                          </a:prstTxWarp>
                          <a:noAutofit/>
                        </wps:bodyPr>
                      </wps:wsp>
                      <pic:pic>
                        <pic:nvPicPr>
                          <pic:cNvPr id="3794" name="Image 3794"/>
                          <pic:cNvPicPr/>
                        </pic:nvPicPr>
                        <pic:blipFill>
                          <a:blip r:embed="rId2162" cstate="print"/>
                          <a:stretch>
                            <a:fillRect/>
                          </a:stretch>
                        </pic:blipFill>
                        <pic:spPr>
                          <a:xfrm>
                            <a:off x="2728319" y="2102731"/>
                            <a:ext cx="88391" cy="73151"/>
                          </a:xfrm>
                          <a:prstGeom prst="rect">
                            <a:avLst/>
                          </a:prstGeom>
                        </pic:spPr>
                      </pic:pic>
                      <wps:wsp>
                        <wps:cNvPr id="3795" name="Graphic 3795"/>
                        <wps:cNvSpPr/>
                        <wps:spPr>
                          <a:xfrm>
                            <a:off x="649583" y="926203"/>
                            <a:ext cx="2121535" cy="467995"/>
                          </a:xfrm>
                          <a:custGeom>
                            <a:avLst/>
                            <a:gdLst/>
                            <a:ahLst/>
                            <a:cxnLst/>
                            <a:rect l="l" t="t" r="r" b="b"/>
                            <a:pathLst>
                              <a:path w="2121535" h="467995">
                                <a:moveTo>
                                  <a:pt x="2121407" y="467867"/>
                                </a:moveTo>
                                <a:lnTo>
                                  <a:pt x="0" y="0"/>
                                </a:lnTo>
                              </a:path>
                            </a:pathLst>
                          </a:custGeom>
                          <a:ln w="2271">
                            <a:solidFill>
                              <a:srgbClr val="000000"/>
                            </a:solidFill>
                            <a:prstDash val="solid"/>
                          </a:ln>
                        </wps:spPr>
                        <wps:bodyPr wrap="square" lIns="0" tIns="0" rIns="0" bIns="0" rtlCol="0">
                          <a:prstTxWarp prst="textNoShape">
                            <a:avLst/>
                          </a:prstTxWarp>
                          <a:noAutofit/>
                        </wps:bodyPr>
                      </wps:wsp>
                      <pic:pic>
                        <pic:nvPicPr>
                          <pic:cNvPr id="3796" name="Image 3796"/>
                          <pic:cNvPicPr/>
                        </pic:nvPicPr>
                        <pic:blipFill>
                          <a:blip r:embed="rId2163" cstate="print"/>
                          <a:stretch>
                            <a:fillRect/>
                          </a:stretch>
                        </pic:blipFill>
                        <pic:spPr>
                          <a:xfrm>
                            <a:off x="2745083" y="1351399"/>
                            <a:ext cx="85343" cy="77723"/>
                          </a:xfrm>
                          <a:prstGeom prst="rect">
                            <a:avLst/>
                          </a:prstGeom>
                        </pic:spPr>
                      </pic:pic>
                      <wps:wsp>
                        <wps:cNvPr id="3797" name="Graphic 3797"/>
                        <wps:cNvSpPr/>
                        <wps:spPr>
                          <a:xfrm>
                            <a:off x="990959" y="648835"/>
                            <a:ext cx="1777364" cy="1356360"/>
                          </a:xfrm>
                          <a:custGeom>
                            <a:avLst/>
                            <a:gdLst/>
                            <a:ahLst/>
                            <a:cxnLst/>
                            <a:rect l="l" t="t" r="r" b="b"/>
                            <a:pathLst>
                              <a:path w="1777364" h="1356360">
                                <a:moveTo>
                                  <a:pt x="1776983" y="1356359"/>
                                </a:moveTo>
                                <a:lnTo>
                                  <a:pt x="0" y="0"/>
                                </a:lnTo>
                              </a:path>
                            </a:pathLst>
                          </a:custGeom>
                          <a:ln w="2271">
                            <a:solidFill>
                              <a:srgbClr val="000000"/>
                            </a:solidFill>
                            <a:prstDash val="solid"/>
                          </a:ln>
                        </wps:spPr>
                        <wps:bodyPr wrap="square" lIns="0" tIns="0" rIns="0" bIns="0" rtlCol="0">
                          <a:prstTxWarp prst="textNoShape">
                            <a:avLst/>
                          </a:prstTxWarp>
                          <a:noAutofit/>
                        </wps:bodyPr>
                      </wps:wsp>
                      <pic:pic>
                        <pic:nvPicPr>
                          <pic:cNvPr id="3798" name="Image 3798"/>
                          <pic:cNvPicPr/>
                        </pic:nvPicPr>
                        <pic:blipFill>
                          <a:blip r:embed="rId2164" cstate="print"/>
                          <a:stretch>
                            <a:fillRect/>
                          </a:stretch>
                        </pic:blipFill>
                        <pic:spPr>
                          <a:xfrm>
                            <a:off x="2729843" y="1962523"/>
                            <a:ext cx="86867" cy="79247"/>
                          </a:xfrm>
                          <a:prstGeom prst="rect">
                            <a:avLst/>
                          </a:prstGeom>
                        </pic:spPr>
                      </pic:pic>
                    </wpg:wgp>
                  </a:graphicData>
                </a:graphic>
              </wp:anchor>
            </w:drawing>
          </mc:Choice>
          <mc:Fallback>
            <w:pict>
              <v:group style="position:absolute;margin-left:166.771713pt;margin-top:11.603474pt;width:276.75pt;height:192.7pt;mso-position-horizontal-relative:page;mso-position-vertical-relative:paragraph;z-index:-15499264;mso-wrap-distance-left:0;mso-wrap-distance-right:0" id="docshapegroup3484" coordorigin="3335,232" coordsize="5535,3854">
                <v:rect style="position:absolute;left:7730;top:233;width:1138;height:322" id="docshape3485" filled="false" stroked="true" strokeweight=".17886pt" strokecolor="#000000">
                  <v:stroke dashstyle="solid"/>
                </v:rect>
                <v:shape style="position:absolute;left:8023;top:320;width:538;height:389" type="#_x0000_t75" id="docshape3486" stroked="false">
                  <v:imagedata r:id="rId2143" o:title=""/>
                </v:shape>
                <v:rect style="position:absolute;left:7725;top:550;width:1138;height:910" id="docshape3487" filled="false" stroked="true" strokeweight=".17886pt" strokecolor="#000000">
                  <v:stroke dashstyle="solid"/>
                </v:rect>
                <v:shape style="position:absolute;left:7792;top:673;width:843;height:411" type="#_x0000_t75" id="docshape3488" stroked="false">
                  <v:imagedata r:id="rId2144" o:title=""/>
                </v:shape>
                <v:shape style="position:absolute;left:7788;top:850;width:310;height:411" type="#_x0000_t75" id="docshape3489" stroked="false">
                  <v:imagedata r:id="rId2145" o:title=""/>
                </v:shape>
                <v:shape style="position:absolute;left:7788;top:1030;width:459;height:411" type="#_x0000_t75" id="docshape3490" stroked="false">
                  <v:imagedata r:id="rId2146" o:title=""/>
                </v:shape>
                <v:shape style="position:absolute;left:7792;top:1208;width:437;height:411" type="#_x0000_t75" id="docshape3491" stroked="false">
                  <v:imagedata r:id="rId2147" o:title=""/>
                </v:shape>
                <v:shape style="position:absolute;left:8191;top:2679;width:154;height:372" id="docshape3492" coordorigin="8191,2679" coordsize="154,372" path="m8268,2833l8256,3051,8256,3051m8191,2828l8278,2679,8345,2838,8191,2828xe" filled="false" stroked="true" strokeweight=".8943pt" strokecolor="#000000">
                  <v:path arrowok="t"/>
                  <v:stroke dashstyle="solid"/>
                </v:shape>
                <v:rect style="position:absolute;left:7771;top:3051;width:968;height:322" id="docshape3493" filled="false" stroked="true" strokeweight=".17886pt" strokecolor="#000000">
                  <v:stroke dashstyle="solid"/>
                </v:rect>
                <v:shape style="position:absolute;left:8076;top:3135;width:365;height:396" type="#_x0000_t75" id="docshape3494" stroked="false">
                  <v:imagedata r:id="rId2148" o:title=""/>
                </v:shape>
                <v:rect style="position:absolute;left:7771;top:3373;width:968;height:557" id="docshape3495" filled="false" stroked="true" strokeweight=".17886pt" strokecolor="#000000">
                  <v:stroke dashstyle="solid"/>
                </v:rect>
                <v:shape style="position:absolute;left:7840;top:3497;width:840;height:411" type="#_x0000_t75" id="docshape3496" stroked="false">
                  <v:imagedata r:id="rId2149" o:title=""/>
                </v:shape>
                <v:shape style="position:absolute;left:7836;top:3675;width:308;height:411" type="#_x0000_t75" id="docshape3497" stroked="false">
                  <v:imagedata r:id="rId2150" o:title=""/>
                </v:shape>
                <v:rect style="position:absolute;left:7792;top:1894;width:968;height:322" id="docshape3498" filled="false" stroked="true" strokeweight=".17886pt" strokecolor="#000000">
                  <v:stroke dashstyle="solid"/>
                </v:rect>
                <v:shape style="position:absolute;left:8001;top:1978;width:557;height:396" type="#_x0000_t75" id="docshape3499" stroked="false">
                  <v:imagedata r:id="rId2151" o:title=""/>
                </v:shape>
                <v:rect style="position:absolute;left:7792;top:2216;width:968;height:464" id="docshape3500" filled="false" stroked="true" strokeweight=".17886pt" strokecolor="#000000">
                  <v:stroke dashstyle="solid"/>
                </v:rect>
                <v:shape style="position:absolute;left:7862;top:2384;width:435;height:411" type="#_x0000_t75" id="docshape3501" stroked="false">
                  <v:imagedata r:id="rId2152" o:title=""/>
                </v:shape>
                <v:shape style="position:absolute;left:8210;top:1460;width:154;height:435" id="docshape3502" coordorigin="8210,1460" coordsize="154,435" path="m8287,1614l8278,1895,8278,1895m8210,1609l8294,1460,8364,1616,8210,1609xe" filled="false" stroked="true" strokeweight=".8943pt" strokecolor="#000000">
                  <v:path arrowok="t"/>
                  <v:stroke dashstyle="solid"/>
                </v:shape>
                <v:shape style="position:absolute;left:3518;top:694;width:692;height:396" type="#_x0000_t75" id="docshape3503" stroked="false">
                  <v:imagedata r:id="rId2153" o:title=""/>
                </v:shape>
                <v:shape style="position:absolute;left:4269;top:694;width:879;height:492" type="#_x0000_t75" id="docshape3504" stroked="false">
                  <v:imagedata r:id="rId2154" o:title=""/>
                </v:shape>
                <v:shape style="position:absolute;left:3516;top:1157;width:168;height:281" type="#_x0000_t75" id="docshape3505" stroked="false">
                  <v:imagedata r:id="rId2155" o:title=""/>
                </v:shape>
                <v:shape style="position:absolute;left:3516;top:1124;width:1232;height:744" type="#_x0000_t75" id="docshape3506" stroked="false">
                  <v:imagedata r:id="rId2156" o:title=""/>
                </v:shape>
                <v:shape style="position:absolute;left:3516;top:1553;width:744;height:742" type="#_x0000_t75" id="docshape3507" stroked="false">
                  <v:imagedata r:id="rId2157" o:title=""/>
                </v:shape>
                <v:shape style="position:absolute;left:3516;top:1981;width:586;height:744" type="#_x0000_t75" id="docshape3508" stroked="false">
                  <v:imagedata r:id="rId2158" o:title=""/>
                </v:shape>
                <v:shape style="position:absolute;left:3703;top:2410;width:576;height:490" type="#_x0000_t75" id="docshape3509" stroked="false">
                  <v:imagedata r:id="rId2159" o:title=""/>
                </v:shape>
                <v:rect style="position:absolute;left:3340;top:3555;width:2789;height:320" id="docshape3510" filled="false" stroked="true" strokeweight=".536580pt" strokecolor="#000000">
                  <v:stroke dashstyle="solid"/>
                </v:rect>
                <v:shape style="position:absolute;left:3458;top:3617;width:2571;height:188" type="#_x0000_t75" id="docshape3511" stroked="false">
                  <v:imagedata r:id="rId2160" o:title=""/>
                </v:shape>
                <v:line style="position:absolute" from="7488,1182" to="4358,2430" stroked="true" strokeweight=".17886pt" strokecolor="#000000">
                  <v:stroke dashstyle="solid"/>
                </v:line>
                <v:shape style="position:absolute;left:7440;top:1133;width:140;height:118" type="#_x0000_t75" id="docshape3512" stroked="false">
                  <v:imagedata r:id="rId2161" o:title=""/>
                </v:shape>
                <v:line style="position:absolute" from="7682,3613" to="4253,2111" stroked="true" strokeweight=".17886pt" strokecolor="#000000">
                  <v:stroke dashstyle="solid"/>
                </v:line>
                <v:shape style="position:absolute;left:7632;top:3543;width:140;height:116" type="#_x0000_t75" id="docshape3513" stroked="false">
                  <v:imagedata r:id="rId2162" o:title=""/>
                </v:shape>
                <v:line style="position:absolute" from="7699,2427" to="4358,1691" stroked="true" strokeweight=".17886pt" strokecolor="#000000">
                  <v:stroke dashstyle="solid"/>
                </v:line>
                <v:shape style="position:absolute;left:7658;top:2360;width:135;height:123" type="#_x0000_t75" id="docshape3514" stroked="false">
                  <v:imagedata r:id="rId2163" o:title=""/>
                </v:shape>
                <v:line style="position:absolute" from="7694,3390" to="4896,1254" stroked="true" strokeweight=".17886pt" strokecolor="#000000">
                  <v:stroke dashstyle="solid"/>
                </v:line>
                <v:shape style="position:absolute;left:7634;top:3322;width:137;height:125" type="#_x0000_t75" id="docshape3515" stroked="false">
                  <v:imagedata r:id="rId2164" o:title=""/>
                </v:shape>
                <w10:wrap type="topAndBottom"/>
              </v:group>
            </w:pict>
          </mc:Fallback>
        </mc:AlternateContent>
      </w:r>
    </w:p>
    <w:p>
      <w:pPr>
        <w:pStyle w:val="BodyText"/>
        <w:spacing w:after="0"/>
        <w:rPr>
          <w:sz w:val="15"/>
        </w:rPr>
        <w:sectPr>
          <w:pgSz w:w="12240" w:h="15840"/>
          <w:pgMar w:header="0" w:footer="1511" w:top="1260" w:bottom="1700" w:left="1440" w:right="1440"/>
        </w:sectPr>
      </w:pPr>
    </w:p>
    <w:p>
      <w:pPr>
        <w:pStyle w:val="BodyText"/>
        <w:spacing w:line="247" w:lineRule="auto" w:before="6"/>
        <w:ind w:left="431" w:right="436" w:firstLine="427"/>
        <w:jc w:val="both"/>
      </w:pPr>
      <w:r>
        <w:rPr/>
        <w:t>Khi</w:t>
      </w:r>
      <w:r>
        <w:rPr>
          <w:spacing w:val="32"/>
        </w:rPr>
        <w:t> </w:t>
      </w:r>
      <w:r>
        <w:rPr/>
        <w:t>gọi</w:t>
      </w:r>
      <w:r>
        <w:rPr>
          <w:spacing w:val="34"/>
        </w:rPr>
        <w:t> </w:t>
      </w:r>
      <w:r>
        <w:rPr/>
        <w:t>phương</w:t>
      </w:r>
      <w:r>
        <w:rPr>
          <w:spacing w:val="30"/>
        </w:rPr>
        <w:t> </w:t>
      </w:r>
      <w:r>
        <w:rPr/>
        <w:t>thức</w:t>
      </w:r>
      <w:r>
        <w:rPr>
          <w:spacing w:val="29"/>
        </w:rPr>
        <w:t> </w:t>
      </w:r>
      <w:r>
        <w:rPr/>
        <w:t>từ</w:t>
      </w:r>
      <w:r>
        <w:rPr>
          <w:spacing w:val="33"/>
        </w:rPr>
        <w:t> </w:t>
      </w:r>
      <w:r>
        <w:rPr/>
        <w:t>một</w:t>
      </w:r>
      <w:r>
        <w:rPr>
          <w:spacing w:val="34"/>
        </w:rPr>
        <w:t> </w:t>
      </w:r>
      <w:r>
        <w:rPr/>
        <w:t>tham</w:t>
      </w:r>
      <w:r>
        <w:rPr>
          <w:spacing w:val="31"/>
        </w:rPr>
        <w:t> </w:t>
      </w:r>
      <w:r>
        <w:rPr/>
        <w:t>chiếu</w:t>
      </w:r>
      <w:r>
        <w:rPr>
          <w:spacing w:val="31"/>
        </w:rPr>
        <w:t> </w:t>
      </w:r>
      <w:r>
        <w:rPr/>
        <w:t>đối</w:t>
      </w:r>
      <w:r>
        <w:rPr>
          <w:spacing w:val="32"/>
        </w:rPr>
        <w:t> </w:t>
      </w:r>
      <w:r>
        <w:rPr/>
        <w:t>tượng,</w:t>
      </w:r>
      <w:r>
        <w:rPr>
          <w:spacing w:val="32"/>
        </w:rPr>
        <w:t> </w:t>
      </w:r>
      <w:r>
        <w:rPr/>
        <w:t>ta</w:t>
      </w:r>
      <w:r>
        <w:rPr>
          <w:spacing w:val="33"/>
        </w:rPr>
        <w:t> </w:t>
      </w:r>
      <w:r>
        <w:rPr/>
        <w:t>đang</w:t>
      </w:r>
      <w:r>
        <w:rPr>
          <w:spacing w:val="30"/>
        </w:rPr>
        <w:t> </w:t>
      </w:r>
      <w:r>
        <w:rPr/>
        <w:t>gọi</w:t>
      </w:r>
      <w:r>
        <w:rPr>
          <w:spacing w:val="32"/>
        </w:rPr>
        <w:t> </w:t>
      </w:r>
      <w:r>
        <w:rPr/>
        <w:t>phiên</w:t>
      </w:r>
      <w:r>
        <w:rPr>
          <w:spacing w:val="36"/>
        </w:rPr>
        <w:t> </w:t>
      </w:r>
      <w:r>
        <w:rPr/>
        <w:t>bản</w:t>
      </w:r>
      <w:r>
        <w:rPr>
          <w:spacing w:val="34"/>
        </w:rPr>
        <w:t> </w:t>
      </w:r>
      <w:r>
        <w:rPr/>
        <w:t>đặc thù</w:t>
      </w:r>
      <w:r>
        <w:rPr>
          <w:spacing w:val="28"/>
        </w:rPr>
        <w:t> </w:t>
      </w:r>
      <w:r>
        <w:rPr/>
        <w:t>nhất</w:t>
      </w:r>
      <w:r>
        <w:rPr>
          <w:spacing w:val="28"/>
        </w:rPr>
        <w:t> </w:t>
      </w:r>
      <w:r>
        <w:rPr/>
        <w:t>của</w:t>
      </w:r>
      <w:r>
        <w:rPr>
          <w:spacing w:val="27"/>
        </w:rPr>
        <w:t> </w:t>
      </w:r>
      <w:r>
        <w:rPr/>
        <w:t>phương</w:t>
      </w:r>
      <w:r>
        <w:rPr>
          <w:spacing w:val="24"/>
        </w:rPr>
        <w:t> </w:t>
      </w:r>
      <w:r>
        <w:rPr/>
        <w:t>thức</w:t>
      </w:r>
      <w:r>
        <w:rPr>
          <w:spacing w:val="31"/>
        </w:rPr>
        <w:t> </w:t>
      </w:r>
      <w:r>
        <w:rPr/>
        <w:t>đó</w:t>
      </w:r>
      <w:r>
        <w:rPr>
          <w:spacing w:val="26"/>
        </w:rPr>
        <w:t> </w:t>
      </w:r>
      <w:r>
        <w:rPr/>
        <w:t>đối</w:t>
      </w:r>
      <w:r>
        <w:rPr>
          <w:spacing w:val="29"/>
        </w:rPr>
        <w:t> </w:t>
      </w:r>
      <w:r>
        <w:rPr/>
        <w:t>với</w:t>
      </w:r>
      <w:r>
        <w:rPr>
          <w:spacing w:val="29"/>
        </w:rPr>
        <w:t> </w:t>
      </w:r>
      <w:r>
        <w:rPr/>
        <w:t>lớp</w:t>
      </w:r>
      <w:r>
        <w:rPr>
          <w:spacing w:val="32"/>
        </w:rPr>
        <w:t> </w:t>
      </w:r>
      <w:r>
        <w:rPr/>
        <w:t>của</w:t>
      </w:r>
      <w:r>
        <w:rPr>
          <w:spacing w:val="31"/>
        </w:rPr>
        <w:t> </w:t>
      </w:r>
      <w:r>
        <w:rPr/>
        <w:t>đối</w:t>
      </w:r>
      <w:r>
        <w:rPr>
          <w:spacing w:val="29"/>
        </w:rPr>
        <w:t> </w:t>
      </w:r>
      <w:r>
        <w:rPr/>
        <w:t>tượng</w:t>
      </w:r>
      <w:r>
        <w:rPr>
          <w:spacing w:val="26"/>
        </w:rPr>
        <w:t> </w:t>
      </w:r>
      <w:r>
        <w:rPr/>
        <w:t>cụ</w:t>
      </w:r>
      <w:r>
        <w:rPr>
          <w:spacing w:val="31"/>
        </w:rPr>
        <w:t> </w:t>
      </w:r>
      <w:r>
        <w:rPr/>
        <w:t>thể</w:t>
      </w:r>
      <w:r>
        <w:rPr>
          <w:spacing w:val="29"/>
        </w:rPr>
        <w:t> </w:t>
      </w:r>
      <w:r>
        <w:rPr/>
        <w:t>đó.</w:t>
      </w:r>
      <w:r>
        <w:rPr>
          <w:spacing w:val="28"/>
        </w:rPr>
        <w:t> </w:t>
      </w:r>
      <w:r>
        <w:rPr/>
        <w:t>Nếu</w:t>
      </w:r>
      <w:r>
        <w:rPr>
          <w:spacing w:val="31"/>
        </w:rPr>
        <w:t> </w:t>
      </w:r>
      <w:r>
        <w:rPr/>
        <w:t>hình</w:t>
      </w:r>
      <w:r>
        <w:rPr>
          <w:spacing w:val="31"/>
        </w:rPr>
        <w:t> </w:t>
      </w:r>
      <w:r>
        <w:rPr/>
        <w:t>dung cây</w:t>
      </w:r>
      <w:r>
        <w:rPr>
          <w:spacing w:val="11"/>
        </w:rPr>
        <w:t> </w:t>
      </w:r>
      <w:r>
        <w:rPr/>
        <w:t>thừa</w:t>
      </w:r>
      <w:r>
        <w:rPr>
          <w:spacing w:val="12"/>
        </w:rPr>
        <w:t> </w:t>
      </w:r>
      <w:r>
        <w:rPr/>
        <w:t>kế</w:t>
      </w:r>
      <w:r>
        <w:rPr>
          <w:spacing w:val="15"/>
        </w:rPr>
        <w:t> </w:t>
      </w:r>
      <w:r>
        <w:rPr/>
        <w:t>theo</w:t>
      </w:r>
      <w:r>
        <w:rPr>
          <w:spacing w:val="14"/>
        </w:rPr>
        <w:t> </w:t>
      </w:r>
      <w:r>
        <w:rPr/>
        <w:t>kiểu</w:t>
      </w:r>
      <w:r>
        <w:rPr>
          <w:spacing w:val="14"/>
        </w:rPr>
        <w:t> </w:t>
      </w:r>
      <w:r>
        <w:rPr/>
        <w:t>các</w:t>
      </w:r>
      <w:r>
        <w:rPr>
          <w:spacing w:val="12"/>
        </w:rPr>
        <w:t> </w:t>
      </w:r>
      <w:r>
        <w:rPr/>
        <w:t>lớp</w:t>
      </w:r>
      <w:r>
        <w:rPr>
          <w:spacing w:val="14"/>
        </w:rPr>
        <w:t> </w:t>
      </w:r>
      <w:r>
        <w:rPr/>
        <w:t>cha</w:t>
      </w:r>
      <w:r>
        <w:rPr>
          <w:spacing w:val="12"/>
        </w:rPr>
        <w:t> </w:t>
      </w:r>
      <w:r>
        <w:rPr/>
        <w:t>ở</w:t>
      </w:r>
      <w:r>
        <w:rPr>
          <w:spacing w:val="9"/>
        </w:rPr>
        <w:t> </w:t>
      </w:r>
      <w:r>
        <w:rPr/>
        <w:t>phía</w:t>
      </w:r>
      <w:r>
        <w:rPr>
          <w:spacing w:val="12"/>
        </w:rPr>
        <w:t> </w:t>
      </w:r>
      <w:r>
        <w:rPr/>
        <w:t>trên</w:t>
      </w:r>
      <w:r>
        <w:rPr>
          <w:spacing w:val="10"/>
        </w:rPr>
        <w:t> </w:t>
      </w:r>
      <w:r>
        <w:rPr/>
        <w:t>còn</w:t>
      </w:r>
      <w:r>
        <w:rPr>
          <w:spacing w:val="12"/>
        </w:rPr>
        <w:t> </w:t>
      </w:r>
      <w:r>
        <w:rPr/>
        <w:t>các</w:t>
      </w:r>
      <w:r>
        <w:rPr>
          <w:spacing w:val="10"/>
        </w:rPr>
        <w:t> </w:t>
      </w:r>
      <w:r>
        <w:rPr/>
        <w:t>lớp</w:t>
      </w:r>
      <w:r>
        <w:rPr>
          <w:spacing w:val="14"/>
        </w:rPr>
        <w:t> </w:t>
      </w:r>
      <w:r>
        <w:rPr/>
        <w:t>con</w:t>
      </w:r>
      <w:r>
        <w:rPr>
          <w:spacing w:val="16"/>
        </w:rPr>
        <w:t> </w:t>
      </w:r>
      <w:r>
        <w:rPr/>
        <w:t>ở</w:t>
      </w:r>
      <w:r>
        <w:rPr>
          <w:spacing w:val="9"/>
        </w:rPr>
        <w:t> </w:t>
      </w:r>
      <w:r>
        <w:rPr/>
        <w:t>phía dưới,</w:t>
      </w:r>
      <w:r>
        <w:rPr>
          <w:spacing w:val="16"/>
        </w:rPr>
        <w:t> </w:t>
      </w:r>
      <w:r>
        <w:rPr/>
        <w:t>thì</w:t>
      </w:r>
      <w:r>
        <w:rPr>
          <w:spacing w:val="14"/>
        </w:rPr>
        <w:t> </w:t>
      </w:r>
      <w:r>
        <w:rPr/>
        <w:t>quy</w:t>
      </w:r>
      <w:r>
        <w:rPr>
          <w:spacing w:val="11"/>
        </w:rPr>
        <w:t> </w:t>
      </w:r>
      <w:r>
        <w:rPr/>
        <w:t>tắc ở đây là: phiên bản thấp nhất sẽ được gọi. Trong ví dụ dùng biến w để gọi phương thức cho một đối tượng Wolf ở trên, thứ tự từ thấp lên cao lần lượt là Wolf, Canine, Animal.</w:t>
      </w:r>
      <w:r>
        <w:rPr>
          <w:spacing w:val="20"/>
        </w:rPr>
        <w:t> </w:t>
      </w:r>
      <w:r>
        <w:rPr/>
        <w:t>Khi</w:t>
      </w:r>
      <w:r>
        <w:rPr>
          <w:spacing w:val="18"/>
        </w:rPr>
        <w:t> </w:t>
      </w:r>
      <w:r>
        <w:rPr/>
        <w:t>gọi</w:t>
      </w:r>
      <w:r>
        <w:rPr>
          <w:spacing w:val="18"/>
        </w:rPr>
        <w:t> </w:t>
      </w:r>
      <w:r>
        <w:rPr/>
        <w:t>một phương</w:t>
      </w:r>
      <w:r>
        <w:rPr>
          <w:spacing w:val="18"/>
        </w:rPr>
        <w:t> </w:t>
      </w:r>
      <w:r>
        <w:rPr/>
        <w:t>thức cho một</w:t>
      </w:r>
      <w:r>
        <w:rPr>
          <w:spacing w:val="19"/>
        </w:rPr>
        <w:t> </w:t>
      </w:r>
      <w:r>
        <w:rPr/>
        <w:t>đối tượng Wolf, máy ảo</w:t>
      </w:r>
      <w:r>
        <w:rPr>
          <w:spacing w:val="18"/>
        </w:rPr>
        <w:t> </w:t>
      </w:r>
      <w:r>
        <w:rPr/>
        <w:t>Java bắt đầu tìm từ lớp Wolf lên, nếu nó không tìm được một phiên bản của phương thức đó tại Wolf</w:t>
      </w:r>
      <w:r>
        <w:rPr>
          <w:spacing w:val="40"/>
        </w:rPr>
        <w:t> </w:t>
      </w:r>
      <w:r>
        <w:rPr/>
        <w:t>thì nó chuyển</w:t>
      </w:r>
      <w:r>
        <w:rPr>
          <w:spacing w:val="25"/>
        </w:rPr>
        <w:t> </w:t>
      </w:r>
      <w:r>
        <w:rPr/>
        <w:t>lên</w:t>
      </w:r>
      <w:r>
        <w:rPr>
          <w:spacing w:val="25"/>
        </w:rPr>
        <w:t> </w:t>
      </w:r>
      <w:r>
        <w:rPr/>
        <w:t>tìm tại</w:t>
      </w:r>
      <w:r>
        <w:rPr>
          <w:spacing w:val="24"/>
        </w:rPr>
        <w:t> </w:t>
      </w:r>
      <w:r>
        <w:rPr/>
        <w:t>lớp</w:t>
      </w:r>
      <w:r>
        <w:rPr>
          <w:spacing w:val="26"/>
        </w:rPr>
        <w:t> </w:t>
      </w:r>
      <w:r>
        <w:rPr/>
        <w:t>tiếp</w:t>
      </w:r>
      <w:r>
        <w:rPr>
          <w:spacing w:val="24"/>
        </w:rPr>
        <w:t> </w:t>
      </w:r>
      <w:r>
        <w:rPr/>
        <w:t>theo bên</w:t>
      </w:r>
      <w:r>
        <w:rPr>
          <w:spacing w:val="25"/>
        </w:rPr>
        <w:t> </w:t>
      </w:r>
      <w:r>
        <w:rPr/>
        <w:t>trên</w:t>
      </w:r>
      <w:r>
        <w:rPr>
          <w:spacing w:val="23"/>
        </w:rPr>
        <w:t> </w:t>
      </w:r>
      <w:r>
        <w:rPr/>
        <w:t>Wolf ở cây thừa kế,</w:t>
      </w:r>
      <w:r>
        <w:rPr>
          <w:spacing w:val="26"/>
        </w:rPr>
        <w:t> </w:t>
      </w:r>
      <w:r>
        <w:rPr/>
        <w:t>cứ như vậy cho đến</w:t>
      </w:r>
      <w:r>
        <w:rPr>
          <w:spacing w:val="30"/>
        </w:rPr>
        <w:t> </w:t>
      </w:r>
      <w:r>
        <w:rPr/>
        <w:t>khi tìm thấy một</w:t>
      </w:r>
      <w:r>
        <w:rPr>
          <w:spacing w:val="28"/>
        </w:rPr>
        <w:t> </w:t>
      </w:r>
      <w:r>
        <w:rPr/>
        <w:t>phiên bản</w:t>
      </w:r>
      <w:r>
        <w:rPr>
          <w:spacing w:val="28"/>
        </w:rPr>
        <w:t> </w:t>
      </w:r>
      <w:r>
        <w:rPr/>
        <w:t>khớp</w:t>
      </w:r>
      <w:r>
        <w:rPr>
          <w:spacing w:val="28"/>
        </w:rPr>
        <w:t> </w:t>
      </w:r>
      <w:r>
        <w:rPr/>
        <w:t>với lời gọi</w:t>
      </w:r>
      <w:r>
        <w:rPr>
          <w:spacing w:val="29"/>
        </w:rPr>
        <w:t> </w:t>
      </w:r>
      <w:r>
        <w:rPr/>
        <w:t>phương thức.</w:t>
      </w:r>
      <w:r>
        <w:rPr>
          <w:spacing w:val="28"/>
        </w:rPr>
        <w:t> </w:t>
      </w:r>
      <w:r>
        <w:rPr/>
        <w:t>Với</w:t>
      </w:r>
      <w:r>
        <w:rPr>
          <w:spacing w:val="29"/>
        </w:rPr>
        <w:t> </w:t>
      </w:r>
      <w:r>
        <w:rPr/>
        <w:t>ví dụ</w:t>
      </w:r>
      <w:r>
        <w:rPr>
          <w:spacing w:val="28"/>
        </w:rPr>
        <w:t> </w:t>
      </w:r>
      <w:r>
        <w:rPr/>
        <w:t>đang xét, như được</w:t>
      </w:r>
      <w:r>
        <w:rPr>
          <w:spacing w:val="33"/>
        </w:rPr>
        <w:t> </w:t>
      </w:r>
      <w:r>
        <w:rPr/>
        <w:t>minh</w:t>
      </w:r>
      <w:r>
        <w:rPr>
          <w:spacing w:val="33"/>
        </w:rPr>
        <w:t> </w:t>
      </w:r>
      <w:r>
        <w:rPr/>
        <w:t>họa trong hình</w:t>
      </w:r>
      <w:r>
        <w:rPr>
          <w:spacing w:val="31"/>
        </w:rPr>
        <w:t> </w:t>
      </w:r>
      <w:r>
        <w:rPr/>
        <w:t>vẽ,</w:t>
      </w:r>
      <w:r>
        <w:rPr>
          <w:spacing w:val="31"/>
        </w:rPr>
        <w:t> </w:t>
      </w:r>
      <w:r>
        <w:rPr/>
        <w:t>w.makeNoise() sẽ dẫn</w:t>
      </w:r>
      <w:r>
        <w:rPr>
          <w:spacing w:val="31"/>
        </w:rPr>
        <w:t> </w:t>
      </w:r>
      <w:r>
        <w:rPr/>
        <w:t>đến</w:t>
      </w:r>
      <w:r>
        <w:rPr>
          <w:spacing w:val="31"/>
        </w:rPr>
        <w:t> </w:t>
      </w:r>
      <w:r>
        <w:rPr/>
        <w:t>việc</w:t>
      </w:r>
      <w:r>
        <w:rPr>
          <w:spacing w:val="33"/>
        </w:rPr>
        <w:t> </w:t>
      </w:r>
      <w:r>
        <w:rPr/>
        <w:t>kích</w:t>
      </w:r>
      <w:r>
        <w:rPr>
          <w:spacing w:val="31"/>
        </w:rPr>
        <w:t> </w:t>
      </w:r>
      <w:r>
        <w:rPr/>
        <w:t>hoạt</w:t>
      </w:r>
      <w:r>
        <w:rPr>
          <w:spacing w:val="33"/>
        </w:rPr>
        <w:t> </w:t>
      </w:r>
      <w:r>
        <w:rPr/>
        <w:t>phiên bản của Wolf, w.roam() gọi phiên bản của Canine, v.v..</w:t>
      </w:r>
    </w:p>
    <w:p>
      <w:pPr>
        <w:pStyle w:val="BodyText"/>
        <w:spacing w:before="137"/>
      </w:pPr>
    </w:p>
    <w:p>
      <w:pPr>
        <w:pStyle w:val="ListParagraph"/>
        <w:numPr>
          <w:ilvl w:val="1"/>
          <w:numId w:val="46"/>
        </w:numPr>
        <w:tabs>
          <w:tab w:pos="830" w:val="left" w:leader="none"/>
        </w:tabs>
        <w:spacing w:line="240" w:lineRule="auto" w:before="1" w:after="0"/>
        <w:ind w:left="830" w:right="0" w:hanging="399"/>
        <w:jc w:val="left"/>
        <w:rPr>
          <w:sz w:val="22"/>
        </w:rPr>
      </w:pPr>
      <w:r>
        <w:rPr>
          <w:w w:val="105"/>
          <w:sz w:val="22"/>
        </w:rPr>
        <w:t>CÁC</w:t>
      </w:r>
      <w:r>
        <w:rPr>
          <w:spacing w:val="-1"/>
          <w:w w:val="105"/>
          <w:sz w:val="22"/>
        </w:rPr>
        <w:t> </w:t>
      </w:r>
      <w:r>
        <w:rPr>
          <w:w w:val="105"/>
          <w:sz w:val="22"/>
        </w:rPr>
        <w:t>QUAN</w:t>
      </w:r>
      <w:r>
        <w:rPr>
          <w:spacing w:val="-1"/>
          <w:w w:val="105"/>
          <w:sz w:val="22"/>
        </w:rPr>
        <w:t> </w:t>
      </w:r>
      <w:r>
        <w:rPr>
          <w:w w:val="105"/>
          <w:sz w:val="22"/>
        </w:rPr>
        <w:t>HỆ</w:t>
      </w:r>
      <w:r>
        <w:rPr>
          <w:spacing w:val="-3"/>
          <w:w w:val="105"/>
          <w:sz w:val="22"/>
        </w:rPr>
        <w:t> </w:t>
      </w:r>
      <w:r>
        <w:rPr>
          <w:w w:val="105"/>
          <w:sz w:val="22"/>
        </w:rPr>
        <w:t>IS-A</w:t>
      </w:r>
      <w:r>
        <w:rPr>
          <w:spacing w:val="-6"/>
          <w:w w:val="105"/>
          <w:sz w:val="22"/>
        </w:rPr>
        <w:t> </w:t>
      </w:r>
      <w:r>
        <w:rPr>
          <w:w w:val="105"/>
          <w:sz w:val="22"/>
        </w:rPr>
        <w:t>VÀ</w:t>
      </w:r>
      <w:r>
        <w:rPr>
          <w:spacing w:val="-1"/>
          <w:w w:val="105"/>
          <w:sz w:val="22"/>
        </w:rPr>
        <w:t> </w:t>
      </w:r>
      <w:r>
        <w:rPr>
          <w:w w:val="105"/>
          <w:sz w:val="22"/>
        </w:rPr>
        <w:t>HAS-</w:t>
      </w:r>
      <w:r>
        <w:rPr>
          <w:spacing w:val="-10"/>
          <w:w w:val="105"/>
          <w:sz w:val="22"/>
        </w:rPr>
        <w:t>A</w:t>
      </w:r>
    </w:p>
    <w:p>
      <w:pPr>
        <w:pStyle w:val="BodyText"/>
        <w:spacing w:line="247" w:lineRule="auto" w:before="236"/>
        <w:ind w:left="431" w:right="440" w:firstLine="427"/>
        <w:jc w:val="both"/>
      </w:pPr>
      <w:r>
        <w:rPr/>
        <w:t>Như</w:t>
      </w:r>
      <w:r>
        <w:rPr>
          <w:spacing w:val="21"/>
        </w:rPr>
        <w:t> </w:t>
      </w:r>
      <w:r>
        <w:rPr/>
        <w:t>đã</w:t>
      </w:r>
      <w:r>
        <w:rPr>
          <w:spacing w:val="19"/>
        </w:rPr>
        <w:t> </w:t>
      </w:r>
      <w:r>
        <w:rPr/>
        <w:t>trình</w:t>
      </w:r>
      <w:r>
        <w:rPr>
          <w:spacing w:val="19"/>
        </w:rPr>
        <w:t> </w:t>
      </w:r>
      <w:r>
        <w:rPr/>
        <w:t>bày</w:t>
      </w:r>
      <w:r>
        <w:rPr>
          <w:spacing w:val="18"/>
        </w:rPr>
        <w:t> </w:t>
      </w:r>
      <w:r>
        <w:rPr/>
        <w:t>trong</w:t>
      </w:r>
      <w:r>
        <w:rPr>
          <w:spacing w:val="17"/>
        </w:rPr>
        <w:t> </w:t>
      </w:r>
      <w:r>
        <w:rPr/>
        <w:t>các</w:t>
      </w:r>
      <w:r>
        <w:rPr>
          <w:spacing w:val="22"/>
        </w:rPr>
        <w:t> </w:t>
      </w:r>
      <w:r>
        <w:rPr/>
        <w:t>chương</w:t>
      </w:r>
      <w:r>
        <w:rPr>
          <w:spacing w:val="18"/>
        </w:rPr>
        <w:t> </w:t>
      </w:r>
      <w:r>
        <w:rPr/>
        <w:t>trước,</w:t>
      </w:r>
      <w:r>
        <w:rPr>
          <w:spacing w:val="22"/>
        </w:rPr>
        <w:t> </w:t>
      </w:r>
      <w:r>
        <w:rPr/>
        <w:t>khi</w:t>
      </w:r>
      <w:r>
        <w:rPr>
          <w:spacing w:val="20"/>
        </w:rPr>
        <w:t> </w:t>
      </w:r>
      <w:r>
        <w:rPr/>
        <w:t>một</w:t>
      </w:r>
      <w:r>
        <w:rPr>
          <w:spacing w:val="19"/>
        </w:rPr>
        <w:t> </w:t>
      </w:r>
      <w:r>
        <w:rPr/>
        <w:t>lớp</w:t>
      </w:r>
      <w:r>
        <w:rPr>
          <w:spacing w:val="25"/>
        </w:rPr>
        <w:t> </w:t>
      </w:r>
      <w:r>
        <w:rPr/>
        <w:t>kế</w:t>
      </w:r>
      <w:r>
        <w:rPr>
          <w:spacing w:val="18"/>
        </w:rPr>
        <w:t> </w:t>
      </w:r>
      <w:r>
        <w:rPr/>
        <w:t>thừa</w:t>
      </w:r>
      <w:r>
        <w:rPr>
          <w:spacing w:val="19"/>
        </w:rPr>
        <w:t> </w:t>
      </w:r>
      <w:r>
        <w:rPr/>
        <w:t>từ</w:t>
      </w:r>
      <w:r>
        <w:rPr>
          <w:spacing w:val="18"/>
        </w:rPr>
        <w:t> </w:t>
      </w:r>
      <w:r>
        <w:rPr/>
        <w:t>một</w:t>
      </w:r>
      <w:r>
        <w:rPr>
          <w:spacing w:val="19"/>
        </w:rPr>
        <w:t> </w:t>
      </w:r>
      <w:r>
        <w:rPr/>
        <w:t>lớp</w:t>
      </w:r>
      <w:r>
        <w:rPr>
          <w:spacing w:val="20"/>
        </w:rPr>
        <w:t> </w:t>
      </w:r>
      <w:r>
        <w:rPr/>
        <w:t>khác, ta</w:t>
      </w:r>
      <w:r>
        <w:rPr>
          <w:spacing w:val="27"/>
        </w:rPr>
        <w:t> </w:t>
      </w:r>
      <w:r>
        <w:rPr/>
        <w:t>nói</w:t>
      </w:r>
      <w:r>
        <w:rPr>
          <w:spacing w:val="29"/>
        </w:rPr>
        <w:t> </w:t>
      </w:r>
      <w:r>
        <w:rPr/>
        <w:t>rằng</w:t>
      </w:r>
      <w:r>
        <w:rPr>
          <w:spacing w:val="24"/>
        </w:rPr>
        <w:t> </w:t>
      </w:r>
      <w:r>
        <w:rPr/>
        <w:t>lớp</w:t>
      </w:r>
      <w:r>
        <w:rPr>
          <w:spacing w:val="31"/>
        </w:rPr>
        <w:t> </w:t>
      </w:r>
      <w:r>
        <w:rPr/>
        <w:t>con</w:t>
      </w:r>
      <w:r>
        <w:rPr>
          <w:spacing w:val="28"/>
        </w:rPr>
        <w:t> </w:t>
      </w:r>
      <w:r>
        <w:rPr>
          <w:i/>
        </w:rPr>
        <w:t>chuyên</w:t>
      </w:r>
      <w:r>
        <w:rPr>
          <w:i/>
          <w:spacing w:val="26"/>
        </w:rPr>
        <w:t> </w:t>
      </w:r>
      <w:r>
        <w:rPr>
          <w:i/>
        </w:rPr>
        <w:t>biệt</w:t>
      </w:r>
      <w:r>
        <w:rPr>
          <w:i/>
          <w:spacing w:val="26"/>
        </w:rPr>
        <w:t> </w:t>
      </w:r>
      <w:r>
        <w:rPr>
          <w:i/>
        </w:rPr>
        <w:t>hóa</w:t>
      </w:r>
      <w:r>
        <w:rPr>
          <w:i/>
          <w:spacing w:val="30"/>
        </w:rPr>
        <w:t> </w:t>
      </w:r>
      <w:r>
        <w:rPr/>
        <w:t>lớp</w:t>
      </w:r>
      <w:r>
        <w:rPr>
          <w:spacing w:val="31"/>
        </w:rPr>
        <w:t> </w:t>
      </w:r>
      <w:r>
        <w:rPr/>
        <w:t>cha.</w:t>
      </w:r>
      <w:r>
        <w:rPr>
          <w:spacing w:val="28"/>
        </w:rPr>
        <w:t> </w:t>
      </w:r>
      <w:r>
        <w:rPr/>
        <w:t>Nhưng</w:t>
      </w:r>
      <w:r>
        <w:rPr>
          <w:spacing w:val="26"/>
        </w:rPr>
        <w:t> </w:t>
      </w:r>
      <w:r>
        <w:rPr/>
        <w:t>liệu</w:t>
      </w:r>
      <w:r>
        <w:rPr>
          <w:spacing w:val="28"/>
        </w:rPr>
        <w:t> </w:t>
      </w:r>
      <w:r>
        <w:rPr/>
        <w:t>khi</w:t>
      </w:r>
      <w:r>
        <w:rPr>
          <w:spacing w:val="26"/>
        </w:rPr>
        <w:t> </w:t>
      </w:r>
      <w:r>
        <w:rPr/>
        <w:t>nào</w:t>
      </w:r>
      <w:r>
        <w:rPr>
          <w:spacing w:val="26"/>
        </w:rPr>
        <w:t> </w:t>
      </w:r>
      <w:r>
        <w:rPr/>
        <w:t>thì</w:t>
      </w:r>
      <w:r>
        <w:rPr>
          <w:spacing w:val="29"/>
        </w:rPr>
        <w:t> </w:t>
      </w:r>
      <w:r>
        <w:rPr/>
        <w:t>nên</w:t>
      </w:r>
      <w:r>
        <w:rPr>
          <w:spacing w:val="28"/>
        </w:rPr>
        <w:t> </w:t>
      </w:r>
      <w:r>
        <w:rPr/>
        <w:t>chuyên</w:t>
      </w:r>
      <w:r>
        <w:rPr>
          <w:spacing w:val="28"/>
        </w:rPr>
        <w:t> </w:t>
      </w:r>
      <w:r>
        <w:rPr/>
        <w:t>biệt hóa một lớp khác?</w:t>
      </w:r>
    </w:p>
    <w:p>
      <w:pPr>
        <w:pStyle w:val="BodyText"/>
        <w:spacing w:line="244" w:lineRule="auto" w:before="110"/>
        <w:ind w:left="431" w:right="439" w:firstLine="427"/>
        <w:jc w:val="both"/>
      </w:pPr>
      <w:r>
        <w:rPr/>
        <w:t>Nhớ</w:t>
      </w:r>
      <w:r>
        <w:rPr>
          <w:spacing w:val="17"/>
        </w:rPr>
        <w:t> </w:t>
      </w:r>
      <w:r>
        <w:rPr/>
        <w:t>lại</w:t>
      </w:r>
      <w:r>
        <w:rPr>
          <w:spacing w:val="19"/>
        </w:rPr>
        <w:t> </w:t>
      </w:r>
      <w:r>
        <w:rPr/>
        <w:t>rằng</w:t>
      </w:r>
      <w:r>
        <w:rPr>
          <w:spacing w:val="19"/>
        </w:rPr>
        <w:t> </w:t>
      </w:r>
      <w:r>
        <w:rPr/>
        <w:t>lớp</w:t>
      </w:r>
      <w:r>
        <w:rPr>
          <w:spacing w:val="19"/>
        </w:rPr>
        <w:t> </w:t>
      </w:r>
      <w:r>
        <w:rPr/>
        <w:t>cha</w:t>
      </w:r>
      <w:r>
        <w:rPr>
          <w:spacing w:val="18"/>
        </w:rPr>
        <w:t> </w:t>
      </w:r>
      <w:r>
        <w:rPr/>
        <w:t>là</w:t>
      </w:r>
      <w:r>
        <w:rPr>
          <w:spacing w:val="18"/>
        </w:rPr>
        <w:t> </w:t>
      </w:r>
      <w:r>
        <w:rPr/>
        <w:t>loại</w:t>
      </w:r>
      <w:r>
        <w:rPr>
          <w:spacing w:val="17"/>
        </w:rPr>
        <w:t> </w:t>
      </w:r>
      <w:r>
        <w:rPr/>
        <w:t>tổng</w:t>
      </w:r>
      <w:r>
        <w:rPr>
          <w:spacing w:val="17"/>
        </w:rPr>
        <w:t> </w:t>
      </w:r>
      <w:r>
        <w:rPr/>
        <w:t>quát,</w:t>
      </w:r>
      <w:r>
        <w:rPr>
          <w:spacing w:val="16"/>
        </w:rPr>
        <w:t> </w:t>
      </w:r>
      <w:r>
        <w:rPr/>
        <w:t>còn</w:t>
      </w:r>
      <w:r>
        <w:rPr>
          <w:spacing w:val="21"/>
        </w:rPr>
        <w:t> </w:t>
      </w:r>
      <w:r>
        <w:rPr/>
        <w:t>lớp</w:t>
      </w:r>
      <w:r>
        <w:rPr>
          <w:spacing w:val="21"/>
        </w:rPr>
        <w:t> </w:t>
      </w:r>
      <w:r>
        <w:rPr/>
        <w:t>con</w:t>
      </w:r>
      <w:r>
        <w:rPr>
          <w:spacing w:val="18"/>
        </w:rPr>
        <w:t> </w:t>
      </w:r>
      <w:r>
        <w:rPr/>
        <w:t>là</w:t>
      </w:r>
      <w:r>
        <w:rPr>
          <w:spacing w:val="18"/>
        </w:rPr>
        <w:t> </w:t>
      </w:r>
      <w:r>
        <w:rPr/>
        <w:t>loại</w:t>
      </w:r>
      <w:r>
        <w:rPr>
          <w:spacing w:val="17"/>
        </w:rPr>
        <w:t> </w:t>
      </w:r>
      <w:r>
        <w:rPr/>
        <w:t>cụ</w:t>
      </w:r>
      <w:r>
        <w:rPr>
          <w:spacing w:val="18"/>
        </w:rPr>
        <w:t> </w:t>
      </w:r>
      <w:r>
        <w:rPr/>
        <w:t>thể</w:t>
      </w:r>
      <w:r>
        <w:rPr>
          <w:spacing w:val="17"/>
        </w:rPr>
        <w:t> </w:t>
      </w:r>
      <w:r>
        <w:rPr/>
        <w:t>và</w:t>
      </w:r>
      <w:r>
        <w:rPr>
          <w:spacing w:val="18"/>
        </w:rPr>
        <w:t> </w:t>
      </w:r>
      <w:r>
        <w:rPr/>
        <w:t>chuyên</w:t>
      </w:r>
      <w:r>
        <w:rPr>
          <w:spacing w:val="21"/>
        </w:rPr>
        <w:t> </w:t>
      </w:r>
      <w:r>
        <w:rPr/>
        <w:t>biệt, là</w:t>
      </w:r>
      <w:r>
        <w:rPr>
          <w:spacing w:val="29"/>
        </w:rPr>
        <w:t> </w:t>
      </w:r>
      <w:r>
        <w:rPr/>
        <w:t>loại</w:t>
      </w:r>
      <w:r>
        <w:rPr>
          <w:spacing w:val="30"/>
        </w:rPr>
        <w:t> </w:t>
      </w:r>
      <w:r>
        <w:rPr/>
        <w:t>con</w:t>
      </w:r>
      <w:r>
        <w:rPr>
          <w:spacing w:val="29"/>
        </w:rPr>
        <w:t> </w:t>
      </w:r>
      <w:r>
        <w:rPr/>
        <w:t>của</w:t>
      </w:r>
      <w:r>
        <w:rPr>
          <w:spacing w:val="29"/>
        </w:rPr>
        <w:t> </w:t>
      </w:r>
      <w:r>
        <w:rPr/>
        <w:t>lớp</w:t>
      </w:r>
      <w:r>
        <w:rPr>
          <w:spacing w:val="30"/>
        </w:rPr>
        <w:t> </w:t>
      </w:r>
      <w:r>
        <w:rPr/>
        <w:t>cha.</w:t>
      </w:r>
      <w:r>
        <w:rPr>
          <w:spacing w:val="30"/>
        </w:rPr>
        <w:t> </w:t>
      </w:r>
      <w:r>
        <w:rPr/>
        <w:t>Nhìn</w:t>
      </w:r>
      <w:r>
        <w:rPr>
          <w:spacing w:val="29"/>
        </w:rPr>
        <w:t> </w:t>
      </w:r>
      <w:r>
        <w:rPr/>
        <w:t>từ</w:t>
      </w:r>
      <w:r>
        <w:rPr>
          <w:spacing w:val="31"/>
        </w:rPr>
        <w:t> </w:t>
      </w:r>
      <w:r>
        <w:rPr/>
        <w:t>khía</w:t>
      </w:r>
      <w:r>
        <w:rPr>
          <w:spacing w:val="25"/>
        </w:rPr>
        <w:t> </w:t>
      </w:r>
      <w:r>
        <w:rPr/>
        <w:t>cạnh</w:t>
      </w:r>
      <w:r>
        <w:rPr>
          <w:spacing w:val="29"/>
        </w:rPr>
        <w:t> </w:t>
      </w:r>
      <w:r>
        <w:rPr/>
        <w:t>khác,</w:t>
      </w:r>
      <w:r>
        <w:rPr>
          <w:spacing w:val="26"/>
        </w:rPr>
        <w:t> </w:t>
      </w:r>
      <w:r>
        <w:rPr/>
        <w:t>tập</w:t>
      </w:r>
      <w:r>
        <w:rPr>
          <w:spacing w:val="30"/>
        </w:rPr>
        <w:t> </w:t>
      </w:r>
      <w:r>
        <w:rPr/>
        <w:t>hợp</w:t>
      </w:r>
      <w:r>
        <w:rPr>
          <w:spacing w:val="26"/>
        </w:rPr>
        <w:t> </w:t>
      </w:r>
      <w:r>
        <w:rPr/>
        <w:t>các</w:t>
      </w:r>
      <w:r>
        <w:rPr>
          <w:spacing w:val="32"/>
        </w:rPr>
        <w:t> </w:t>
      </w:r>
      <w:r>
        <w:rPr/>
        <w:t>đối</w:t>
      </w:r>
      <w:r>
        <w:rPr>
          <w:spacing w:val="27"/>
        </w:rPr>
        <w:t> </w:t>
      </w:r>
      <w:r>
        <w:rPr/>
        <w:t>tượng</w:t>
      </w:r>
      <w:r>
        <w:rPr>
          <w:spacing w:val="27"/>
        </w:rPr>
        <w:t> </w:t>
      </w:r>
      <w:r>
        <w:rPr/>
        <w:t>mà</w:t>
      </w:r>
      <w:r>
        <w:rPr>
          <w:spacing w:val="29"/>
        </w:rPr>
        <w:t> </w:t>
      </w:r>
      <w:r>
        <w:rPr/>
        <w:t>lớp</w:t>
      </w:r>
      <w:r>
        <w:rPr>
          <w:spacing w:val="30"/>
        </w:rPr>
        <w:t> </w:t>
      </w:r>
      <w:r>
        <w:rPr/>
        <w:t>con đại diện là một tập con của các đối tượng mà lớp cha đại diện. Do đó, để đưa ra lựa chọn đúng đắn cho vấn đề nên hay không nên để lớp X</w:t>
      </w:r>
      <w:r>
        <w:rPr>
          <w:spacing w:val="13"/>
        </w:rPr>
        <w:t> </w:t>
      </w:r>
      <w:r>
        <w:rPr/>
        <w:t>là lớp</w:t>
      </w:r>
      <w:r>
        <w:rPr>
          <w:spacing w:val="13"/>
        </w:rPr>
        <w:t> </w:t>
      </w:r>
      <w:r>
        <w:rPr/>
        <w:t>chuyên</w:t>
      </w:r>
      <w:r>
        <w:rPr>
          <w:spacing w:val="13"/>
        </w:rPr>
        <w:t> </w:t>
      </w:r>
      <w:r>
        <w:rPr/>
        <w:t>biệt hóa lớp</w:t>
      </w:r>
      <w:r>
        <w:rPr>
          <w:spacing w:val="13"/>
        </w:rPr>
        <w:t> </w:t>
      </w:r>
      <w:r>
        <w:rPr/>
        <w:t>Y,</w:t>
      </w:r>
      <w:r>
        <w:rPr>
          <w:spacing w:val="40"/>
        </w:rPr>
        <w:t> </w:t>
      </w:r>
      <w:r>
        <w:rPr/>
        <w:t>ta có một phương pháp hiệu quả: kiểm tra quan hệ IS-A, nghĩa là xem thứ này có </w:t>
      </w:r>
      <w:r>
        <w:rPr>
          <w:i/>
        </w:rPr>
        <w:t>là</w:t>
      </w:r>
      <w:r>
        <w:rPr>
          <w:i/>
          <w:spacing w:val="40"/>
        </w:rPr>
        <w:t> </w:t>
      </w:r>
      <w:r>
        <w:rPr/>
        <w:t>thứ kia hay không.</w:t>
      </w:r>
    </w:p>
    <w:p>
      <w:pPr>
        <w:pStyle w:val="BodyText"/>
        <w:spacing w:line="247" w:lineRule="auto" w:before="120"/>
        <w:ind w:left="432" w:right="439" w:firstLine="427"/>
        <w:jc w:val="both"/>
      </w:pPr>
      <w:r>
        <w:rPr/>
        <w:t>Để xem X có nên là lớp con của Y hay không, ta đặt câu hỏi theo dạng "Nếu phát biểu một cách tổng quát rằng loại X là một dạng/thứ/kiểu của loại Y thì có lý hay không?". Nếu câu trả lời là "Có", thì X có thể là lớp con của Y.</w:t>
      </w:r>
    </w:p>
    <w:p>
      <w:pPr>
        <w:pStyle w:val="BodyText"/>
        <w:spacing w:line="244" w:lineRule="auto" w:before="110"/>
        <w:ind w:left="431" w:right="439" w:firstLine="427"/>
        <w:jc w:val="both"/>
      </w:pPr>
      <w:r>
        <w:rPr/>
        <w:drawing>
          <wp:anchor distT="0" distB="0" distL="0" distR="0" allowOverlap="1" layoutInCell="1" locked="0" behindDoc="1" simplePos="0" relativeHeight="476804096">
            <wp:simplePos x="0" y="0"/>
            <wp:positionH relativeFrom="page">
              <wp:posOffset>4354320</wp:posOffset>
            </wp:positionH>
            <wp:positionV relativeFrom="paragraph">
              <wp:posOffset>456381</wp:posOffset>
            </wp:positionV>
            <wp:extent cx="2149127" cy="2308284"/>
            <wp:effectExtent l="0" t="0" r="0" b="0"/>
            <wp:wrapNone/>
            <wp:docPr id="3799" name="Image 3799"/>
            <wp:cNvGraphicFramePr>
              <a:graphicFrameLocks/>
            </wp:cNvGraphicFramePr>
            <a:graphic>
              <a:graphicData uri="http://schemas.openxmlformats.org/drawingml/2006/picture">
                <pic:pic>
                  <pic:nvPicPr>
                    <pic:cNvPr id="3799" name="Image 3799"/>
                    <pic:cNvPicPr/>
                  </pic:nvPicPr>
                  <pic:blipFill>
                    <a:blip r:embed="rId7" cstate="print"/>
                    <a:stretch>
                      <a:fillRect/>
                    </a:stretch>
                  </pic:blipFill>
                  <pic:spPr>
                    <a:xfrm>
                      <a:off x="0" y="0"/>
                      <a:ext cx="2149127" cy="2308284"/>
                    </a:xfrm>
                    <a:prstGeom prst="rect">
                      <a:avLst/>
                    </a:prstGeom>
                  </pic:spPr>
                </pic:pic>
              </a:graphicData>
            </a:graphic>
          </wp:anchor>
        </w:drawing>
      </w:r>
      <w:r>
        <w:rPr/>
        <w:t>Ví</w:t>
      </w:r>
      <w:r>
        <w:rPr>
          <w:spacing w:val="22"/>
        </w:rPr>
        <w:t> </w:t>
      </w:r>
      <w:r>
        <w:rPr/>
        <w:t>dụ:</w:t>
      </w:r>
      <w:r>
        <w:rPr>
          <w:spacing w:val="22"/>
        </w:rPr>
        <w:t> </w:t>
      </w:r>
      <w:r>
        <w:rPr/>
        <w:t>Tam</w:t>
      </w:r>
      <w:r>
        <w:rPr>
          <w:spacing w:val="21"/>
        </w:rPr>
        <w:t> </w:t>
      </w:r>
      <w:r>
        <w:rPr/>
        <w:t>giác</w:t>
      </w:r>
      <w:r>
        <w:rPr>
          <w:spacing w:val="25"/>
        </w:rPr>
        <w:t> </w:t>
      </w:r>
      <w:r>
        <w:rPr>
          <w:i/>
        </w:rPr>
        <w:t>là</w:t>
      </w:r>
      <w:r>
        <w:rPr>
          <w:i/>
          <w:spacing w:val="25"/>
        </w:rPr>
        <w:t> </w:t>
      </w:r>
      <w:r>
        <w:rPr/>
        <w:t>một</w:t>
      </w:r>
      <w:r>
        <w:rPr>
          <w:spacing w:val="22"/>
        </w:rPr>
        <w:t> </w:t>
      </w:r>
      <w:r>
        <w:rPr/>
        <w:t>hình</w:t>
      </w:r>
      <w:r>
        <w:rPr>
          <w:spacing w:val="22"/>
        </w:rPr>
        <w:t> </w:t>
      </w:r>
      <w:r>
        <w:rPr/>
        <w:t>(Triangle</w:t>
      </w:r>
      <w:r>
        <w:rPr>
          <w:spacing w:val="21"/>
        </w:rPr>
        <w:t> </w:t>
      </w:r>
      <w:r>
        <w:rPr/>
        <w:t>IS-A</w:t>
      </w:r>
      <w:r>
        <w:rPr>
          <w:spacing w:val="21"/>
        </w:rPr>
        <w:t> </w:t>
      </w:r>
      <w:r>
        <w:rPr/>
        <w:t>Shape)?</w:t>
      </w:r>
      <w:r>
        <w:rPr>
          <w:spacing w:val="25"/>
        </w:rPr>
        <w:t> </w:t>
      </w:r>
      <w:r>
        <w:rPr/>
        <w:t>Đúng.</w:t>
      </w:r>
      <w:r>
        <w:rPr>
          <w:spacing w:val="22"/>
        </w:rPr>
        <w:t> </w:t>
      </w:r>
      <w:r>
        <w:rPr/>
        <w:t>Mèo</w:t>
      </w:r>
      <w:r>
        <w:rPr>
          <w:spacing w:val="20"/>
        </w:rPr>
        <w:t> </w:t>
      </w:r>
      <w:r>
        <w:rPr>
          <w:i/>
        </w:rPr>
        <w:t>là</w:t>
      </w:r>
      <w:r>
        <w:rPr>
          <w:i/>
          <w:spacing w:val="25"/>
        </w:rPr>
        <w:t> </w:t>
      </w:r>
      <w:r>
        <w:rPr/>
        <w:t>một</w:t>
      </w:r>
      <w:r>
        <w:rPr>
          <w:spacing w:val="22"/>
        </w:rPr>
        <w:t> </w:t>
      </w:r>
      <w:r>
        <w:rPr/>
        <w:t>động</w:t>
      </w:r>
      <w:r>
        <w:rPr>
          <w:spacing w:val="20"/>
        </w:rPr>
        <w:t> </w:t>
      </w:r>
      <w:r>
        <w:rPr/>
        <w:t>vật họ Mèo (Cat IS-A Feline)? Đúng. Xe tải </w:t>
      </w:r>
      <w:r>
        <w:rPr>
          <w:i/>
        </w:rPr>
        <w:t>là </w:t>
      </w:r>
      <w:r>
        <w:rPr/>
        <w:t>một phương tiện giao thông (Truck IS-A Vehicle)? Đúng. Nghĩa là, Triangle có thể là lớp con của Shape, Cat có thể là lớp con của Feline, Truck có thể là lớp con của Vehicle.</w:t>
      </w:r>
    </w:p>
    <w:p>
      <w:pPr>
        <w:pStyle w:val="BodyText"/>
        <w:spacing w:line="247" w:lineRule="auto" w:before="119"/>
        <w:ind w:left="431" w:right="436" w:firstLine="427"/>
        <w:jc w:val="both"/>
      </w:pPr>
      <w:r>
        <w:rPr/>
        <w:t>Ta</w:t>
      </w:r>
      <w:r>
        <w:rPr>
          <w:spacing w:val="40"/>
        </w:rPr>
        <w:t> </w:t>
      </w:r>
      <w:r>
        <w:rPr/>
        <w:t>xét</w:t>
      </w:r>
      <w:r>
        <w:rPr>
          <w:spacing w:val="40"/>
        </w:rPr>
        <w:t> </w:t>
      </w:r>
      <w:r>
        <w:rPr/>
        <w:t>tiếp:</w:t>
      </w:r>
      <w:r>
        <w:rPr>
          <w:spacing w:val="40"/>
        </w:rPr>
        <w:t> </w:t>
      </w:r>
      <w:r>
        <w:rPr/>
        <w:t>Phòng</w:t>
      </w:r>
      <w:r>
        <w:rPr>
          <w:spacing w:val="40"/>
        </w:rPr>
        <w:t> </w:t>
      </w:r>
      <w:r>
        <w:rPr/>
        <w:t>bếp</w:t>
      </w:r>
      <w:r>
        <w:rPr>
          <w:spacing w:val="40"/>
        </w:rPr>
        <w:t> </w:t>
      </w:r>
      <w:r>
        <w:rPr>
          <w:i/>
        </w:rPr>
        <w:t>là</w:t>
      </w:r>
      <w:r>
        <w:rPr>
          <w:i/>
          <w:spacing w:val="40"/>
        </w:rPr>
        <w:t> </w:t>
      </w:r>
      <w:r>
        <w:rPr/>
        <w:t>một</w:t>
      </w:r>
      <w:r>
        <w:rPr>
          <w:spacing w:val="40"/>
        </w:rPr>
        <w:t> </w:t>
      </w:r>
      <w:r>
        <w:rPr/>
        <w:t>cái</w:t>
      </w:r>
      <w:r>
        <w:rPr>
          <w:spacing w:val="40"/>
        </w:rPr>
        <w:t> </w:t>
      </w:r>
      <w:r>
        <w:rPr/>
        <w:t>nhà</w:t>
      </w:r>
      <w:r>
        <w:rPr>
          <w:spacing w:val="40"/>
        </w:rPr>
        <w:t> </w:t>
      </w:r>
      <w:r>
        <w:rPr/>
        <w:t>(Kitchen</w:t>
      </w:r>
      <w:r>
        <w:rPr>
          <w:spacing w:val="40"/>
        </w:rPr>
        <w:t> </w:t>
      </w:r>
      <w:r>
        <w:rPr/>
        <w:t>IS-A</w:t>
      </w:r>
      <w:r>
        <w:rPr>
          <w:spacing w:val="40"/>
        </w:rPr>
        <w:t> </w:t>
      </w:r>
      <w:r>
        <w:rPr/>
        <w:t>House)?</w:t>
      </w:r>
      <w:r>
        <w:rPr>
          <w:spacing w:val="40"/>
        </w:rPr>
        <w:t> </w:t>
      </w:r>
      <w:r>
        <w:rPr/>
        <w:t>Chắc</w:t>
      </w:r>
      <w:r>
        <w:rPr>
          <w:spacing w:val="40"/>
        </w:rPr>
        <w:t> </w:t>
      </w:r>
      <w:r>
        <w:rPr/>
        <w:t>chắn</w:t>
      </w:r>
      <w:r>
        <w:rPr>
          <w:spacing w:val="40"/>
        </w:rPr>
        <w:t> </w:t>
      </w:r>
      <w:r>
        <w:rPr/>
        <w:t>sai. Ngược lại thì sao? Nhà </w:t>
      </w:r>
      <w:r>
        <w:rPr>
          <w:i/>
        </w:rPr>
        <w:t>là </w:t>
      </w:r>
      <w:r>
        <w:rPr/>
        <w:t>một phòng bếp (House IS-A Kitchen)? Đúng là có một số người</w:t>
      </w:r>
      <w:r>
        <w:rPr>
          <w:spacing w:val="30"/>
        </w:rPr>
        <w:t> </w:t>
      </w:r>
      <w:r>
        <w:rPr/>
        <w:t>vì</w:t>
      </w:r>
      <w:r>
        <w:rPr>
          <w:spacing w:val="30"/>
        </w:rPr>
        <w:t> </w:t>
      </w:r>
      <w:r>
        <w:rPr/>
        <w:t>phong</w:t>
      </w:r>
      <w:r>
        <w:rPr>
          <w:spacing w:val="30"/>
        </w:rPr>
        <w:t> </w:t>
      </w:r>
      <w:r>
        <w:rPr/>
        <w:t>tục</w:t>
      </w:r>
      <w:r>
        <w:rPr>
          <w:spacing w:val="31"/>
        </w:rPr>
        <w:t> </w:t>
      </w:r>
      <w:r>
        <w:rPr/>
        <w:t>hay điều</w:t>
      </w:r>
      <w:r>
        <w:rPr>
          <w:spacing w:val="34"/>
        </w:rPr>
        <w:t> </w:t>
      </w:r>
      <w:r>
        <w:rPr/>
        <w:t>kiện</w:t>
      </w:r>
      <w:r>
        <w:rPr>
          <w:spacing w:val="31"/>
        </w:rPr>
        <w:t> </w:t>
      </w:r>
      <w:r>
        <w:rPr/>
        <w:t>sống mà</w:t>
      </w:r>
      <w:r>
        <w:rPr>
          <w:spacing w:val="36"/>
        </w:rPr>
        <w:t> </w:t>
      </w:r>
      <w:r>
        <w:rPr/>
        <w:t>ngôi</w:t>
      </w:r>
      <w:r>
        <w:rPr>
          <w:spacing w:val="30"/>
        </w:rPr>
        <w:t> </w:t>
      </w:r>
      <w:r>
        <w:rPr/>
        <w:t>nhà</w:t>
      </w:r>
      <w:r>
        <w:rPr>
          <w:spacing w:val="31"/>
        </w:rPr>
        <w:t> </w:t>
      </w:r>
      <w:r>
        <w:rPr/>
        <w:t>của</w:t>
      </w:r>
      <w:r>
        <w:rPr>
          <w:spacing w:val="31"/>
        </w:rPr>
        <w:t> </w:t>
      </w:r>
      <w:r>
        <w:rPr/>
        <w:t>họ</w:t>
      </w:r>
      <w:r>
        <w:rPr>
          <w:spacing w:val="30"/>
        </w:rPr>
        <w:t> </w:t>
      </w:r>
      <w:r>
        <w:rPr/>
        <w:t>chỉ</w:t>
      </w:r>
      <w:r>
        <w:rPr>
          <w:spacing w:val="30"/>
        </w:rPr>
        <w:t> </w:t>
      </w:r>
      <w:r>
        <w:rPr/>
        <w:t>có</w:t>
      </w:r>
      <w:r>
        <w:rPr>
          <w:spacing w:val="30"/>
        </w:rPr>
        <w:t> </w:t>
      </w:r>
      <w:r>
        <w:rPr/>
        <w:t>một</w:t>
      </w:r>
      <w:r>
        <w:rPr>
          <w:spacing w:val="31"/>
        </w:rPr>
        <w:t> </w:t>
      </w:r>
      <w:r>
        <w:rPr/>
        <w:t>phòng</w:t>
      </w:r>
      <w:r>
        <w:rPr>
          <w:spacing w:val="30"/>
        </w:rPr>
        <w:t> </w:t>
      </w:r>
      <w:r>
        <w:rPr/>
        <w:t>duy nhất nên đó vừa là nơi nấu bếp vừa là phòng cho nhiều chức năng khác. Tuy nhiên,</w:t>
      </w:r>
      <w:r>
        <w:rPr>
          <w:spacing w:val="40"/>
        </w:rPr>
        <w:t> </w:t>
      </w:r>
      <w:r>
        <w:rPr/>
        <w:t>các trường hợp đó chỉ là "</w:t>
      </w:r>
      <w:r>
        <w:rPr>
          <w:i/>
        </w:rPr>
        <w:t>một số</w:t>
      </w:r>
      <w:r>
        <w:rPr/>
        <w:t>", nên câu trả lời tổng quát vẫn là "Sai". Cho nên, Kitchen không thể là lớp con của House hay ngược lại.</w:t>
      </w:r>
    </w:p>
    <w:p>
      <w:pPr>
        <w:pStyle w:val="BodyText"/>
        <w:spacing w:line="244" w:lineRule="auto" w:before="105"/>
        <w:ind w:left="432" w:right="439" w:firstLine="427"/>
        <w:jc w:val="both"/>
        <w:rPr>
          <w:i/>
        </w:rPr>
      </w:pPr>
      <w:r>
        <w:rPr/>
        <w:t>Phòng</w:t>
      </w:r>
      <w:r>
        <w:rPr>
          <w:spacing w:val="25"/>
        </w:rPr>
        <w:t> </w:t>
      </w:r>
      <w:r>
        <w:rPr/>
        <w:t>bếp</w:t>
      </w:r>
      <w:r>
        <w:rPr>
          <w:spacing w:val="29"/>
        </w:rPr>
        <w:t> </w:t>
      </w:r>
      <w:r>
        <w:rPr/>
        <w:t>và</w:t>
      </w:r>
      <w:r>
        <w:rPr>
          <w:spacing w:val="26"/>
        </w:rPr>
        <w:t> </w:t>
      </w:r>
      <w:r>
        <w:rPr/>
        <w:t>nhà</w:t>
      </w:r>
      <w:r>
        <w:rPr>
          <w:spacing w:val="28"/>
        </w:rPr>
        <w:t> </w:t>
      </w:r>
      <w:r>
        <w:rPr/>
        <w:t>rõ</w:t>
      </w:r>
      <w:r>
        <w:rPr>
          <w:spacing w:val="25"/>
        </w:rPr>
        <w:t> </w:t>
      </w:r>
      <w:r>
        <w:rPr/>
        <w:t>ràng</w:t>
      </w:r>
      <w:r>
        <w:rPr>
          <w:spacing w:val="25"/>
        </w:rPr>
        <w:t> </w:t>
      </w:r>
      <w:r>
        <w:rPr/>
        <w:t>có</w:t>
      </w:r>
      <w:r>
        <w:rPr>
          <w:spacing w:val="25"/>
        </w:rPr>
        <w:t> </w:t>
      </w:r>
      <w:r>
        <w:rPr/>
        <w:t>liên</w:t>
      </w:r>
      <w:r>
        <w:rPr>
          <w:spacing w:val="26"/>
        </w:rPr>
        <w:t> </w:t>
      </w:r>
      <w:r>
        <w:rPr/>
        <w:t>quan</w:t>
      </w:r>
      <w:r>
        <w:rPr>
          <w:spacing w:val="29"/>
        </w:rPr>
        <w:t> </w:t>
      </w:r>
      <w:r>
        <w:rPr/>
        <w:t>đến</w:t>
      </w:r>
      <w:r>
        <w:rPr>
          <w:spacing w:val="26"/>
        </w:rPr>
        <w:t> </w:t>
      </w:r>
      <w:r>
        <w:rPr/>
        <w:t>nhau,</w:t>
      </w:r>
      <w:r>
        <w:rPr>
          <w:spacing w:val="27"/>
        </w:rPr>
        <w:t> </w:t>
      </w:r>
      <w:r>
        <w:rPr/>
        <w:t>nhưng</w:t>
      </w:r>
      <w:r>
        <w:rPr>
          <w:spacing w:val="22"/>
        </w:rPr>
        <w:t> </w:t>
      </w:r>
      <w:r>
        <w:rPr/>
        <w:t>không</w:t>
      </w:r>
      <w:r>
        <w:rPr>
          <w:spacing w:val="22"/>
        </w:rPr>
        <w:t> </w:t>
      </w:r>
      <w:r>
        <w:rPr/>
        <w:t>phải</w:t>
      </w:r>
      <w:r>
        <w:rPr>
          <w:spacing w:val="27"/>
        </w:rPr>
        <w:t> </w:t>
      </w:r>
      <w:r>
        <w:rPr/>
        <w:t>qua</w:t>
      </w:r>
      <w:r>
        <w:rPr>
          <w:spacing w:val="26"/>
        </w:rPr>
        <w:t> </w:t>
      </w:r>
      <w:r>
        <w:rPr/>
        <w:t>quan hệ thừa kế mà là một quan hệ chứa – HAS-A. Câu hỏi ở đây là: Nhà có chứa một</w:t>
      </w:r>
      <w:r>
        <w:rPr>
          <w:spacing w:val="40"/>
        </w:rPr>
        <w:t> </w:t>
      </w:r>
      <w:r>
        <w:rPr/>
        <w:t>phòng bếp hay không (House HAS-A Kitchen)? Nếu câu trả lời là "Có", điều đó có nghĩa</w:t>
      </w:r>
      <w:r>
        <w:rPr>
          <w:spacing w:val="26"/>
        </w:rPr>
        <w:t> </w:t>
      </w:r>
      <w:r>
        <w:rPr/>
        <w:t>House</w:t>
      </w:r>
      <w:r>
        <w:rPr>
          <w:spacing w:val="27"/>
        </w:rPr>
        <w:t> </w:t>
      </w:r>
      <w:r>
        <w:rPr/>
        <w:t>có</w:t>
      </w:r>
      <w:r>
        <w:rPr>
          <w:spacing w:val="25"/>
        </w:rPr>
        <w:t> </w:t>
      </w:r>
      <w:r>
        <w:rPr/>
        <w:t>một</w:t>
      </w:r>
      <w:r>
        <w:rPr>
          <w:spacing w:val="28"/>
        </w:rPr>
        <w:t> </w:t>
      </w:r>
      <w:r>
        <w:rPr/>
        <w:t>biến</w:t>
      </w:r>
      <w:r>
        <w:rPr>
          <w:spacing w:val="30"/>
        </w:rPr>
        <w:t> </w:t>
      </w:r>
      <w:r>
        <w:rPr/>
        <w:t>thực</w:t>
      </w:r>
      <w:r>
        <w:rPr>
          <w:spacing w:val="27"/>
        </w:rPr>
        <w:t> </w:t>
      </w:r>
      <w:r>
        <w:rPr/>
        <w:t>thể</w:t>
      </w:r>
      <w:r>
        <w:rPr>
          <w:spacing w:val="29"/>
        </w:rPr>
        <w:t> </w:t>
      </w:r>
      <w:r>
        <w:rPr/>
        <w:t>kiểu</w:t>
      </w:r>
      <w:r>
        <w:rPr>
          <w:spacing w:val="28"/>
        </w:rPr>
        <w:t> </w:t>
      </w:r>
      <w:r>
        <w:rPr/>
        <w:t>Kitchen.</w:t>
      </w:r>
      <w:r>
        <w:rPr>
          <w:spacing w:val="27"/>
        </w:rPr>
        <w:t> </w:t>
      </w:r>
      <w:r>
        <w:rPr/>
        <w:t>Nói</w:t>
      </w:r>
      <w:r>
        <w:rPr>
          <w:spacing w:val="26"/>
        </w:rPr>
        <w:t> </w:t>
      </w:r>
      <w:r>
        <w:rPr/>
        <w:t>cách</w:t>
      </w:r>
      <w:r>
        <w:rPr>
          <w:spacing w:val="27"/>
        </w:rPr>
        <w:t> </w:t>
      </w:r>
      <w:r>
        <w:rPr/>
        <w:t>khác,</w:t>
      </w:r>
      <w:r>
        <w:rPr>
          <w:spacing w:val="28"/>
        </w:rPr>
        <w:t> </w:t>
      </w:r>
      <w:r>
        <w:rPr/>
        <w:t>House</w:t>
      </w:r>
      <w:r>
        <w:rPr>
          <w:spacing w:val="24"/>
        </w:rPr>
        <w:t> </w:t>
      </w:r>
      <w:r>
        <w:rPr/>
        <w:t>có</w:t>
      </w:r>
      <w:r>
        <w:rPr>
          <w:spacing w:val="26"/>
        </w:rPr>
        <w:t> </w:t>
      </w:r>
      <w:r>
        <w:rPr/>
        <w:t>một</w:t>
      </w:r>
      <w:r>
        <w:rPr>
          <w:spacing w:val="27"/>
        </w:rPr>
        <w:t> </w:t>
      </w:r>
      <w:r>
        <w:rPr>
          <w:i/>
          <w:spacing w:val="-4"/>
        </w:rPr>
        <w:t>tham</w:t>
      </w:r>
    </w:p>
    <w:p>
      <w:pPr>
        <w:pStyle w:val="BodyText"/>
        <w:spacing w:after="0" w:line="244" w:lineRule="auto"/>
        <w:jc w:val="both"/>
        <w:rPr>
          <w:i/>
        </w:rPr>
        <w:sectPr>
          <w:pgSz w:w="12240" w:h="15840"/>
          <w:pgMar w:header="0" w:footer="1511" w:top="1080" w:bottom="1700" w:left="1440" w:right="1440"/>
        </w:sectPr>
      </w:pPr>
    </w:p>
    <w:p>
      <w:pPr>
        <w:spacing w:line="247" w:lineRule="auto" w:before="6"/>
        <w:ind w:left="431" w:right="440" w:firstLine="0"/>
        <w:jc w:val="left"/>
        <w:rPr>
          <w:sz w:val="22"/>
        </w:rPr>
      </w:pPr>
      <w:r>
        <w:rPr>
          <w:i/>
          <w:sz w:val="22"/>
        </w:rPr>
        <w:t>chiếu </w:t>
      </w:r>
      <w:r>
        <w:rPr>
          <w:sz w:val="22"/>
        </w:rPr>
        <w:t>tới một đối tượng Kitchen, chứ House không </w:t>
      </w:r>
      <w:r>
        <w:rPr>
          <w:i/>
          <w:sz w:val="22"/>
        </w:rPr>
        <w:t>chuyên biệt hóa </w:t>
      </w:r>
      <w:r>
        <w:rPr>
          <w:sz w:val="22"/>
        </w:rPr>
        <w:t>Kitchen hay ngược</w:t>
      </w:r>
      <w:r>
        <w:rPr>
          <w:spacing w:val="40"/>
          <w:sz w:val="22"/>
        </w:rPr>
        <w:t> </w:t>
      </w:r>
      <w:r>
        <w:rPr>
          <w:spacing w:val="-4"/>
          <w:sz w:val="22"/>
        </w:rPr>
        <w:t>lại.</w:t>
      </w:r>
    </w:p>
    <w:p>
      <w:pPr>
        <w:pStyle w:val="BodyText"/>
        <w:spacing w:before="1"/>
        <w:rPr>
          <w:sz w:val="16"/>
        </w:rPr>
      </w:pPr>
      <w:r>
        <w:rPr>
          <w:sz w:val="16"/>
        </w:rPr>
        <mc:AlternateContent>
          <mc:Choice Requires="wps">
            <w:drawing>
              <wp:anchor distT="0" distB="0" distL="0" distR="0" allowOverlap="1" layoutInCell="1" locked="0" behindDoc="1" simplePos="0" relativeHeight="487818752">
                <wp:simplePos x="0" y="0"/>
                <wp:positionH relativeFrom="page">
                  <wp:posOffset>2309083</wp:posOffset>
                </wp:positionH>
                <wp:positionV relativeFrom="paragraph">
                  <wp:posOffset>153753</wp:posOffset>
                </wp:positionV>
                <wp:extent cx="885190" cy="920115"/>
                <wp:effectExtent l="0" t="0" r="0" b="0"/>
                <wp:wrapTopAndBottom/>
                <wp:docPr id="3800" name="Group 3800"/>
                <wp:cNvGraphicFramePr>
                  <a:graphicFrameLocks/>
                </wp:cNvGraphicFramePr>
                <a:graphic>
                  <a:graphicData uri="http://schemas.microsoft.com/office/word/2010/wordprocessingGroup">
                    <wpg:wgp>
                      <wpg:cNvPr id="3800" name="Group 3800"/>
                      <wpg:cNvGrpSpPr/>
                      <wpg:grpSpPr>
                        <a:xfrm>
                          <a:off x="0" y="0"/>
                          <a:ext cx="885190" cy="920115"/>
                          <a:chExt cx="885190" cy="920115"/>
                        </a:xfrm>
                      </wpg:grpSpPr>
                      <wps:wsp>
                        <wps:cNvPr id="3801" name="Graphic 3801"/>
                        <wps:cNvSpPr/>
                        <wps:spPr>
                          <a:xfrm>
                            <a:off x="1300" y="1300"/>
                            <a:ext cx="882650" cy="233679"/>
                          </a:xfrm>
                          <a:custGeom>
                            <a:avLst/>
                            <a:gdLst/>
                            <a:ahLst/>
                            <a:cxnLst/>
                            <a:rect l="l" t="t" r="r" b="b"/>
                            <a:pathLst>
                              <a:path w="882650" h="233679">
                                <a:moveTo>
                                  <a:pt x="882395" y="0"/>
                                </a:moveTo>
                                <a:lnTo>
                                  <a:pt x="0" y="0"/>
                                </a:lnTo>
                                <a:lnTo>
                                  <a:pt x="0" y="233171"/>
                                </a:lnTo>
                                <a:lnTo>
                                  <a:pt x="882395" y="233171"/>
                                </a:lnTo>
                                <a:lnTo>
                                  <a:pt x="882395" y="0"/>
                                </a:lnTo>
                                <a:close/>
                              </a:path>
                            </a:pathLst>
                          </a:custGeom>
                          <a:solidFill>
                            <a:srgbClr val="E8EEF7"/>
                          </a:solidFill>
                        </wps:spPr>
                        <wps:bodyPr wrap="square" lIns="0" tIns="0" rIns="0" bIns="0" rtlCol="0">
                          <a:prstTxWarp prst="textNoShape">
                            <a:avLst/>
                          </a:prstTxWarp>
                          <a:noAutofit/>
                        </wps:bodyPr>
                      </wps:wsp>
                      <wps:wsp>
                        <wps:cNvPr id="3802" name="Graphic 3802"/>
                        <wps:cNvSpPr/>
                        <wps:spPr>
                          <a:xfrm>
                            <a:off x="1300" y="1300"/>
                            <a:ext cx="882650" cy="233679"/>
                          </a:xfrm>
                          <a:custGeom>
                            <a:avLst/>
                            <a:gdLst/>
                            <a:ahLst/>
                            <a:cxnLst/>
                            <a:rect l="l" t="t" r="r" b="b"/>
                            <a:pathLst>
                              <a:path w="882650" h="233679">
                                <a:moveTo>
                                  <a:pt x="0" y="233171"/>
                                </a:moveTo>
                                <a:lnTo>
                                  <a:pt x="882395" y="233171"/>
                                </a:lnTo>
                                <a:lnTo>
                                  <a:pt x="882395" y="0"/>
                                </a:lnTo>
                                <a:lnTo>
                                  <a:pt x="0" y="0"/>
                                </a:lnTo>
                                <a:lnTo>
                                  <a:pt x="0" y="233171"/>
                                </a:lnTo>
                                <a:close/>
                              </a:path>
                            </a:pathLst>
                          </a:custGeom>
                          <a:ln w="2600">
                            <a:solidFill>
                              <a:srgbClr val="000000"/>
                            </a:solidFill>
                            <a:prstDash val="solid"/>
                          </a:ln>
                        </wps:spPr>
                        <wps:bodyPr wrap="square" lIns="0" tIns="0" rIns="0" bIns="0" rtlCol="0">
                          <a:prstTxWarp prst="textNoShape">
                            <a:avLst/>
                          </a:prstTxWarp>
                          <a:noAutofit/>
                        </wps:bodyPr>
                      </wps:wsp>
                      <pic:pic>
                        <pic:nvPicPr>
                          <pic:cNvPr id="3803" name="Image 3803"/>
                          <pic:cNvPicPr/>
                        </pic:nvPicPr>
                        <pic:blipFill>
                          <a:blip r:embed="rId2165" cstate="print"/>
                          <a:stretch>
                            <a:fillRect/>
                          </a:stretch>
                        </pic:blipFill>
                        <pic:spPr>
                          <a:xfrm>
                            <a:off x="264952" y="63784"/>
                            <a:ext cx="365759" cy="283464"/>
                          </a:xfrm>
                          <a:prstGeom prst="rect">
                            <a:avLst/>
                          </a:prstGeom>
                        </pic:spPr>
                      </pic:pic>
                      <wps:wsp>
                        <wps:cNvPr id="3804" name="Graphic 3804"/>
                        <wps:cNvSpPr/>
                        <wps:spPr>
                          <a:xfrm>
                            <a:off x="1300" y="234472"/>
                            <a:ext cx="882650" cy="684530"/>
                          </a:xfrm>
                          <a:custGeom>
                            <a:avLst/>
                            <a:gdLst/>
                            <a:ahLst/>
                            <a:cxnLst/>
                            <a:rect l="l" t="t" r="r" b="b"/>
                            <a:pathLst>
                              <a:path w="882650" h="684530">
                                <a:moveTo>
                                  <a:pt x="882395" y="0"/>
                                </a:moveTo>
                                <a:lnTo>
                                  <a:pt x="0" y="0"/>
                                </a:lnTo>
                                <a:lnTo>
                                  <a:pt x="0" y="684275"/>
                                </a:lnTo>
                                <a:lnTo>
                                  <a:pt x="882395" y="684275"/>
                                </a:lnTo>
                                <a:lnTo>
                                  <a:pt x="882395" y="0"/>
                                </a:lnTo>
                                <a:close/>
                              </a:path>
                            </a:pathLst>
                          </a:custGeom>
                          <a:solidFill>
                            <a:srgbClr val="E8EEF7"/>
                          </a:solidFill>
                        </wps:spPr>
                        <wps:bodyPr wrap="square" lIns="0" tIns="0" rIns="0" bIns="0" rtlCol="0">
                          <a:prstTxWarp prst="textNoShape">
                            <a:avLst/>
                          </a:prstTxWarp>
                          <a:noAutofit/>
                        </wps:bodyPr>
                      </wps:wsp>
                      <wps:wsp>
                        <wps:cNvPr id="3805" name="Graphic 3805"/>
                        <wps:cNvSpPr/>
                        <wps:spPr>
                          <a:xfrm>
                            <a:off x="1300" y="234472"/>
                            <a:ext cx="882650" cy="684530"/>
                          </a:xfrm>
                          <a:custGeom>
                            <a:avLst/>
                            <a:gdLst/>
                            <a:ahLst/>
                            <a:cxnLst/>
                            <a:rect l="l" t="t" r="r" b="b"/>
                            <a:pathLst>
                              <a:path w="882650" h="684530">
                                <a:moveTo>
                                  <a:pt x="0" y="684275"/>
                                </a:moveTo>
                                <a:lnTo>
                                  <a:pt x="882395" y="684275"/>
                                </a:lnTo>
                                <a:lnTo>
                                  <a:pt x="882395" y="0"/>
                                </a:lnTo>
                                <a:lnTo>
                                  <a:pt x="0" y="0"/>
                                </a:lnTo>
                                <a:lnTo>
                                  <a:pt x="0" y="684275"/>
                                </a:lnTo>
                                <a:close/>
                              </a:path>
                            </a:pathLst>
                          </a:custGeom>
                          <a:ln w="2600">
                            <a:solidFill>
                              <a:srgbClr val="000000"/>
                            </a:solidFill>
                            <a:prstDash val="solid"/>
                          </a:ln>
                        </wps:spPr>
                        <wps:bodyPr wrap="square" lIns="0" tIns="0" rIns="0" bIns="0" rtlCol="0">
                          <a:prstTxWarp prst="textNoShape">
                            <a:avLst/>
                          </a:prstTxWarp>
                          <a:noAutofit/>
                        </wps:bodyPr>
                      </wps:wsp>
                      <pic:pic>
                        <pic:nvPicPr>
                          <pic:cNvPr id="3806" name="Image 3806"/>
                          <pic:cNvPicPr/>
                        </pic:nvPicPr>
                        <pic:blipFill>
                          <a:blip r:embed="rId2166" cstate="print"/>
                          <a:stretch>
                            <a:fillRect/>
                          </a:stretch>
                        </pic:blipFill>
                        <pic:spPr>
                          <a:xfrm>
                            <a:off x="53116" y="335056"/>
                            <a:ext cx="746760" cy="240792"/>
                          </a:xfrm>
                          <a:prstGeom prst="rect">
                            <a:avLst/>
                          </a:prstGeom>
                        </pic:spPr>
                      </pic:pic>
                      <pic:pic>
                        <pic:nvPicPr>
                          <pic:cNvPr id="3807" name="Image 3807"/>
                          <pic:cNvPicPr/>
                        </pic:nvPicPr>
                        <pic:blipFill>
                          <a:blip r:embed="rId2167" cstate="print"/>
                          <a:stretch>
                            <a:fillRect/>
                          </a:stretch>
                        </pic:blipFill>
                        <pic:spPr>
                          <a:xfrm>
                            <a:off x="53116" y="466120"/>
                            <a:ext cx="758951" cy="240791"/>
                          </a:xfrm>
                          <a:prstGeom prst="rect">
                            <a:avLst/>
                          </a:prstGeom>
                        </pic:spPr>
                      </pic:pic>
                    </wpg:wgp>
                  </a:graphicData>
                </a:graphic>
              </wp:anchor>
            </w:drawing>
          </mc:Choice>
          <mc:Fallback>
            <w:pict>
              <v:group style="position:absolute;margin-left:181.817612pt;margin-top:12.106542pt;width:69.7pt;height:72.45pt;mso-position-horizontal-relative:page;mso-position-vertical-relative:paragraph;z-index:-15497728;mso-wrap-distance-left:0;mso-wrap-distance-right:0" id="docshapegroup3516" coordorigin="3636,242" coordsize="1394,1449">
                <v:rect style="position:absolute;left:3638;top:244;width:1390;height:368" id="docshape3517" filled="true" fillcolor="#e8eef7" stroked="false">
                  <v:fill type="solid"/>
                </v:rect>
                <v:rect style="position:absolute;left:3638;top:244;width:1390;height:368" id="docshape3518" filled="false" stroked="true" strokeweight=".20478pt" strokecolor="#000000">
                  <v:stroke dashstyle="solid"/>
                </v:rect>
                <v:shape style="position:absolute;left:4053;top:342;width:576;height:447" type="#_x0000_t75" id="docshape3519" stroked="false">
                  <v:imagedata r:id="rId2165" o:title=""/>
                </v:shape>
                <v:rect style="position:absolute;left:3638;top:611;width:1390;height:1078" id="docshape3520" filled="true" fillcolor="#e8eef7" stroked="false">
                  <v:fill type="solid"/>
                </v:rect>
                <v:rect style="position:absolute;left:3638;top:611;width:1390;height:1078" id="docshape3521" filled="false" stroked="true" strokeweight=".20478pt" strokecolor="#000000">
                  <v:stroke dashstyle="solid"/>
                </v:rect>
                <v:shape style="position:absolute;left:3720;top:769;width:1176;height:380" type="#_x0000_t75" id="docshape3522" stroked="false">
                  <v:imagedata r:id="rId2166" o:title=""/>
                </v:shape>
                <v:shape style="position:absolute;left:3720;top:976;width:1196;height:380" type="#_x0000_t75" id="docshape3523" stroked="false">
                  <v:imagedata r:id="rId2167" o:title=""/>
                </v:shape>
                <w10:wrap type="topAndBottom"/>
              </v:group>
            </w:pict>
          </mc:Fallback>
        </mc:AlternateContent>
      </w:r>
      <w:r>
        <w:rPr>
          <w:sz w:val="16"/>
        </w:rPr>
        <mc:AlternateContent>
          <mc:Choice Requires="wps">
            <w:drawing>
              <wp:anchor distT="0" distB="0" distL="0" distR="0" allowOverlap="1" layoutInCell="1" locked="0" behindDoc="1" simplePos="0" relativeHeight="487819264">
                <wp:simplePos x="0" y="0"/>
                <wp:positionH relativeFrom="page">
                  <wp:posOffset>3426175</wp:posOffset>
                </wp:positionH>
                <wp:positionV relativeFrom="paragraph">
                  <wp:posOffset>197949</wp:posOffset>
                </wp:positionV>
                <wp:extent cx="938530" cy="862330"/>
                <wp:effectExtent l="0" t="0" r="0" b="0"/>
                <wp:wrapTopAndBottom/>
                <wp:docPr id="3808" name="Group 3808"/>
                <wp:cNvGraphicFramePr>
                  <a:graphicFrameLocks/>
                </wp:cNvGraphicFramePr>
                <a:graphic>
                  <a:graphicData uri="http://schemas.microsoft.com/office/word/2010/wordprocessingGroup">
                    <wpg:wgp>
                      <wpg:cNvPr id="3808" name="Group 3808"/>
                      <wpg:cNvGrpSpPr/>
                      <wpg:grpSpPr>
                        <a:xfrm>
                          <a:off x="0" y="0"/>
                          <a:ext cx="938530" cy="862330"/>
                          <a:chExt cx="938530" cy="862330"/>
                        </a:xfrm>
                      </wpg:grpSpPr>
                      <wps:wsp>
                        <wps:cNvPr id="3809" name="Graphic 3809"/>
                        <wps:cNvSpPr/>
                        <wps:spPr>
                          <a:xfrm>
                            <a:off x="1300" y="1300"/>
                            <a:ext cx="935990" cy="234950"/>
                          </a:xfrm>
                          <a:custGeom>
                            <a:avLst/>
                            <a:gdLst/>
                            <a:ahLst/>
                            <a:cxnLst/>
                            <a:rect l="l" t="t" r="r" b="b"/>
                            <a:pathLst>
                              <a:path w="935990" h="234950">
                                <a:moveTo>
                                  <a:pt x="935735" y="0"/>
                                </a:moveTo>
                                <a:lnTo>
                                  <a:pt x="0" y="0"/>
                                </a:lnTo>
                                <a:lnTo>
                                  <a:pt x="0" y="234695"/>
                                </a:lnTo>
                                <a:lnTo>
                                  <a:pt x="935735" y="234695"/>
                                </a:lnTo>
                                <a:lnTo>
                                  <a:pt x="935735" y="0"/>
                                </a:lnTo>
                                <a:close/>
                              </a:path>
                            </a:pathLst>
                          </a:custGeom>
                          <a:solidFill>
                            <a:srgbClr val="E8EEF7"/>
                          </a:solidFill>
                        </wps:spPr>
                        <wps:bodyPr wrap="square" lIns="0" tIns="0" rIns="0" bIns="0" rtlCol="0">
                          <a:prstTxWarp prst="textNoShape">
                            <a:avLst/>
                          </a:prstTxWarp>
                          <a:noAutofit/>
                        </wps:bodyPr>
                      </wps:wsp>
                      <wps:wsp>
                        <wps:cNvPr id="3810" name="Graphic 3810"/>
                        <wps:cNvSpPr/>
                        <wps:spPr>
                          <a:xfrm>
                            <a:off x="1300" y="1300"/>
                            <a:ext cx="935990" cy="234950"/>
                          </a:xfrm>
                          <a:custGeom>
                            <a:avLst/>
                            <a:gdLst/>
                            <a:ahLst/>
                            <a:cxnLst/>
                            <a:rect l="l" t="t" r="r" b="b"/>
                            <a:pathLst>
                              <a:path w="935990" h="234950">
                                <a:moveTo>
                                  <a:pt x="0" y="234695"/>
                                </a:moveTo>
                                <a:lnTo>
                                  <a:pt x="935735" y="234695"/>
                                </a:lnTo>
                                <a:lnTo>
                                  <a:pt x="935735" y="0"/>
                                </a:lnTo>
                                <a:lnTo>
                                  <a:pt x="0" y="0"/>
                                </a:lnTo>
                                <a:lnTo>
                                  <a:pt x="0" y="234695"/>
                                </a:lnTo>
                                <a:close/>
                              </a:path>
                            </a:pathLst>
                          </a:custGeom>
                          <a:ln w="2600">
                            <a:solidFill>
                              <a:srgbClr val="000000"/>
                            </a:solidFill>
                            <a:prstDash val="solid"/>
                          </a:ln>
                        </wps:spPr>
                        <wps:bodyPr wrap="square" lIns="0" tIns="0" rIns="0" bIns="0" rtlCol="0">
                          <a:prstTxWarp prst="textNoShape">
                            <a:avLst/>
                          </a:prstTxWarp>
                          <a:noAutofit/>
                        </wps:bodyPr>
                      </wps:wsp>
                      <pic:pic>
                        <pic:nvPicPr>
                          <pic:cNvPr id="3811" name="Image 3811"/>
                          <pic:cNvPicPr/>
                        </pic:nvPicPr>
                        <pic:blipFill>
                          <a:blip r:embed="rId2168" cstate="print"/>
                          <a:stretch>
                            <a:fillRect/>
                          </a:stretch>
                        </pic:blipFill>
                        <pic:spPr>
                          <a:xfrm>
                            <a:off x="261904" y="63784"/>
                            <a:ext cx="414527" cy="283464"/>
                          </a:xfrm>
                          <a:prstGeom prst="rect">
                            <a:avLst/>
                          </a:prstGeom>
                        </pic:spPr>
                      </pic:pic>
                      <wps:wsp>
                        <wps:cNvPr id="3812" name="Graphic 3812"/>
                        <wps:cNvSpPr/>
                        <wps:spPr>
                          <a:xfrm>
                            <a:off x="1300" y="235996"/>
                            <a:ext cx="935990" cy="624840"/>
                          </a:xfrm>
                          <a:custGeom>
                            <a:avLst/>
                            <a:gdLst/>
                            <a:ahLst/>
                            <a:cxnLst/>
                            <a:rect l="l" t="t" r="r" b="b"/>
                            <a:pathLst>
                              <a:path w="935990" h="624840">
                                <a:moveTo>
                                  <a:pt x="935735" y="0"/>
                                </a:moveTo>
                                <a:lnTo>
                                  <a:pt x="0" y="0"/>
                                </a:lnTo>
                                <a:lnTo>
                                  <a:pt x="0" y="624839"/>
                                </a:lnTo>
                                <a:lnTo>
                                  <a:pt x="935735" y="624839"/>
                                </a:lnTo>
                                <a:lnTo>
                                  <a:pt x="935735" y="0"/>
                                </a:lnTo>
                                <a:close/>
                              </a:path>
                            </a:pathLst>
                          </a:custGeom>
                          <a:solidFill>
                            <a:srgbClr val="E8EEF7"/>
                          </a:solidFill>
                        </wps:spPr>
                        <wps:bodyPr wrap="square" lIns="0" tIns="0" rIns="0" bIns="0" rtlCol="0">
                          <a:prstTxWarp prst="textNoShape">
                            <a:avLst/>
                          </a:prstTxWarp>
                          <a:noAutofit/>
                        </wps:bodyPr>
                      </wps:wsp>
                      <wps:wsp>
                        <wps:cNvPr id="3813" name="Graphic 3813"/>
                        <wps:cNvSpPr/>
                        <wps:spPr>
                          <a:xfrm>
                            <a:off x="1300" y="235996"/>
                            <a:ext cx="935990" cy="624840"/>
                          </a:xfrm>
                          <a:custGeom>
                            <a:avLst/>
                            <a:gdLst/>
                            <a:ahLst/>
                            <a:cxnLst/>
                            <a:rect l="l" t="t" r="r" b="b"/>
                            <a:pathLst>
                              <a:path w="935990" h="624840">
                                <a:moveTo>
                                  <a:pt x="0" y="624839"/>
                                </a:moveTo>
                                <a:lnTo>
                                  <a:pt x="935735" y="624839"/>
                                </a:lnTo>
                                <a:lnTo>
                                  <a:pt x="935735" y="0"/>
                                </a:lnTo>
                                <a:lnTo>
                                  <a:pt x="0" y="0"/>
                                </a:lnTo>
                                <a:lnTo>
                                  <a:pt x="0" y="624839"/>
                                </a:lnTo>
                                <a:close/>
                              </a:path>
                            </a:pathLst>
                          </a:custGeom>
                          <a:ln w="2600">
                            <a:solidFill>
                              <a:srgbClr val="000000"/>
                            </a:solidFill>
                            <a:prstDash val="solid"/>
                          </a:ln>
                        </wps:spPr>
                        <wps:bodyPr wrap="square" lIns="0" tIns="0" rIns="0" bIns="0" rtlCol="0">
                          <a:prstTxWarp prst="textNoShape">
                            <a:avLst/>
                          </a:prstTxWarp>
                          <a:noAutofit/>
                        </wps:bodyPr>
                      </wps:wsp>
                      <pic:pic>
                        <pic:nvPicPr>
                          <pic:cNvPr id="3814" name="Image 3814"/>
                          <pic:cNvPicPr/>
                        </pic:nvPicPr>
                        <pic:blipFill>
                          <a:blip r:embed="rId2169" cstate="print"/>
                          <a:stretch>
                            <a:fillRect/>
                          </a:stretch>
                        </pic:blipFill>
                        <pic:spPr>
                          <a:xfrm>
                            <a:off x="48544" y="306100"/>
                            <a:ext cx="582167" cy="242316"/>
                          </a:xfrm>
                          <a:prstGeom prst="rect">
                            <a:avLst/>
                          </a:prstGeom>
                        </pic:spPr>
                      </pic:pic>
                      <pic:pic>
                        <pic:nvPicPr>
                          <pic:cNvPr id="3815" name="Image 3815"/>
                          <pic:cNvPicPr/>
                        </pic:nvPicPr>
                        <pic:blipFill>
                          <a:blip r:embed="rId2170" cstate="print"/>
                          <a:stretch>
                            <a:fillRect/>
                          </a:stretch>
                        </pic:blipFill>
                        <pic:spPr>
                          <a:xfrm>
                            <a:off x="48544" y="435640"/>
                            <a:ext cx="449579" cy="242316"/>
                          </a:xfrm>
                          <a:prstGeom prst="rect">
                            <a:avLst/>
                          </a:prstGeom>
                        </pic:spPr>
                      </pic:pic>
                    </wpg:wgp>
                  </a:graphicData>
                </a:graphic>
              </wp:anchor>
            </w:drawing>
          </mc:Choice>
          <mc:Fallback>
            <w:pict>
              <v:group style="position:absolute;margin-left:269.777618pt;margin-top:15.586541pt;width:73.9pt;height:67.9pt;mso-position-horizontal-relative:page;mso-position-vertical-relative:paragraph;z-index:-15497216;mso-wrap-distance-left:0;mso-wrap-distance-right:0" id="docshapegroup3524" coordorigin="5396,312" coordsize="1478,1358">
                <v:rect style="position:absolute;left:5397;top:313;width:1474;height:370" id="docshape3525" filled="true" fillcolor="#e8eef7" stroked="false">
                  <v:fill type="solid"/>
                </v:rect>
                <v:rect style="position:absolute;left:5397;top:313;width:1474;height:370" id="docshape3526" filled="false" stroked="true" strokeweight=".20478pt" strokecolor="#000000">
                  <v:stroke dashstyle="solid"/>
                </v:rect>
                <v:shape style="position:absolute;left:5808;top:412;width:653;height:447" type="#_x0000_t75" id="docshape3527" stroked="false">
                  <v:imagedata r:id="rId2168" o:title=""/>
                </v:shape>
                <v:rect style="position:absolute;left:5397;top:683;width:1474;height:984" id="docshape3528" filled="true" fillcolor="#e8eef7" stroked="false">
                  <v:fill type="solid"/>
                </v:rect>
                <v:rect style="position:absolute;left:5397;top:683;width:1474;height:984" id="docshape3529" filled="false" stroked="true" strokeweight=".20478pt" strokecolor="#000000">
                  <v:stroke dashstyle="solid"/>
                </v:rect>
                <v:shape style="position:absolute;left:5472;top:793;width:917;height:382" type="#_x0000_t75" id="docshape3530" stroked="false">
                  <v:imagedata r:id="rId2169" o:title=""/>
                </v:shape>
                <v:shape style="position:absolute;left:5472;top:997;width:708;height:382" type="#_x0000_t75" id="docshape3531" stroked="false">
                  <v:imagedata r:id="rId2170" o:title=""/>
                </v:shape>
                <w10:wrap type="topAndBottom"/>
              </v:group>
            </w:pict>
          </mc:Fallback>
        </mc:AlternateContent>
      </w:r>
      <w:r>
        <w:rPr>
          <w:sz w:val="16"/>
        </w:rPr>
        <mc:AlternateContent>
          <mc:Choice Requires="wps">
            <w:drawing>
              <wp:anchor distT="0" distB="0" distL="0" distR="0" allowOverlap="1" layoutInCell="1" locked="0" behindDoc="1" simplePos="0" relativeHeight="487819776">
                <wp:simplePos x="0" y="0"/>
                <wp:positionH relativeFrom="page">
                  <wp:posOffset>4517359</wp:posOffset>
                </wp:positionH>
                <wp:positionV relativeFrom="paragraph">
                  <wp:posOffset>197949</wp:posOffset>
                </wp:positionV>
                <wp:extent cx="1017905" cy="803275"/>
                <wp:effectExtent l="0" t="0" r="0" b="0"/>
                <wp:wrapTopAndBottom/>
                <wp:docPr id="3816" name="Group 3816"/>
                <wp:cNvGraphicFramePr>
                  <a:graphicFrameLocks/>
                </wp:cNvGraphicFramePr>
                <a:graphic>
                  <a:graphicData uri="http://schemas.microsoft.com/office/word/2010/wordprocessingGroup">
                    <wpg:wgp>
                      <wpg:cNvPr id="3816" name="Group 3816"/>
                      <wpg:cNvGrpSpPr/>
                      <wpg:grpSpPr>
                        <a:xfrm>
                          <a:off x="0" y="0"/>
                          <a:ext cx="1017905" cy="803275"/>
                          <a:chExt cx="1017905" cy="803275"/>
                        </a:xfrm>
                      </wpg:grpSpPr>
                      <wps:wsp>
                        <wps:cNvPr id="3817" name="Graphic 3817"/>
                        <wps:cNvSpPr/>
                        <wps:spPr>
                          <a:xfrm>
                            <a:off x="1300" y="1300"/>
                            <a:ext cx="1015365" cy="234950"/>
                          </a:xfrm>
                          <a:custGeom>
                            <a:avLst/>
                            <a:gdLst/>
                            <a:ahLst/>
                            <a:cxnLst/>
                            <a:rect l="l" t="t" r="r" b="b"/>
                            <a:pathLst>
                              <a:path w="1015365" h="234950">
                                <a:moveTo>
                                  <a:pt x="1014983" y="0"/>
                                </a:moveTo>
                                <a:lnTo>
                                  <a:pt x="0" y="0"/>
                                </a:lnTo>
                                <a:lnTo>
                                  <a:pt x="0" y="234695"/>
                                </a:lnTo>
                                <a:lnTo>
                                  <a:pt x="1014983" y="234695"/>
                                </a:lnTo>
                                <a:lnTo>
                                  <a:pt x="1014983" y="0"/>
                                </a:lnTo>
                                <a:close/>
                              </a:path>
                            </a:pathLst>
                          </a:custGeom>
                          <a:solidFill>
                            <a:srgbClr val="E8EEF7"/>
                          </a:solidFill>
                        </wps:spPr>
                        <wps:bodyPr wrap="square" lIns="0" tIns="0" rIns="0" bIns="0" rtlCol="0">
                          <a:prstTxWarp prst="textNoShape">
                            <a:avLst/>
                          </a:prstTxWarp>
                          <a:noAutofit/>
                        </wps:bodyPr>
                      </wps:wsp>
                      <wps:wsp>
                        <wps:cNvPr id="3818" name="Graphic 3818"/>
                        <wps:cNvSpPr/>
                        <wps:spPr>
                          <a:xfrm>
                            <a:off x="1300" y="1300"/>
                            <a:ext cx="1015365" cy="234950"/>
                          </a:xfrm>
                          <a:custGeom>
                            <a:avLst/>
                            <a:gdLst/>
                            <a:ahLst/>
                            <a:cxnLst/>
                            <a:rect l="l" t="t" r="r" b="b"/>
                            <a:pathLst>
                              <a:path w="1015365" h="234950">
                                <a:moveTo>
                                  <a:pt x="0" y="234695"/>
                                </a:moveTo>
                                <a:lnTo>
                                  <a:pt x="1014983" y="234695"/>
                                </a:lnTo>
                                <a:lnTo>
                                  <a:pt x="1014983" y="0"/>
                                </a:lnTo>
                                <a:lnTo>
                                  <a:pt x="0" y="0"/>
                                </a:lnTo>
                                <a:lnTo>
                                  <a:pt x="0" y="234695"/>
                                </a:lnTo>
                                <a:close/>
                              </a:path>
                            </a:pathLst>
                          </a:custGeom>
                          <a:ln w="2600">
                            <a:solidFill>
                              <a:srgbClr val="000000"/>
                            </a:solidFill>
                            <a:prstDash val="solid"/>
                          </a:ln>
                        </wps:spPr>
                        <wps:bodyPr wrap="square" lIns="0" tIns="0" rIns="0" bIns="0" rtlCol="0">
                          <a:prstTxWarp prst="textNoShape">
                            <a:avLst/>
                          </a:prstTxWarp>
                          <a:noAutofit/>
                        </wps:bodyPr>
                      </wps:wsp>
                      <pic:pic>
                        <pic:nvPicPr>
                          <pic:cNvPr id="3819" name="Image 3819"/>
                          <pic:cNvPicPr/>
                        </pic:nvPicPr>
                        <pic:blipFill>
                          <a:blip r:embed="rId2171" cstate="print"/>
                          <a:stretch>
                            <a:fillRect/>
                          </a:stretch>
                        </pic:blipFill>
                        <pic:spPr>
                          <a:xfrm>
                            <a:off x="348772" y="62260"/>
                            <a:ext cx="329184" cy="288035"/>
                          </a:xfrm>
                          <a:prstGeom prst="rect">
                            <a:avLst/>
                          </a:prstGeom>
                        </pic:spPr>
                      </pic:pic>
                      <wps:wsp>
                        <wps:cNvPr id="3820" name="Graphic 3820"/>
                        <wps:cNvSpPr/>
                        <wps:spPr>
                          <a:xfrm>
                            <a:off x="1300" y="235996"/>
                            <a:ext cx="1015365" cy="565785"/>
                          </a:xfrm>
                          <a:custGeom>
                            <a:avLst/>
                            <a:gdLst/>
                            <a:ahLst/>
                            <a:cxnLst/>
                            <a:rect l="l" t="t" r="r" b="b"/>
                            <a:pathLst>
                              <a:path w="1015365" h="565785">
                                <a:moveTo>
                                  <a:pt x="1014983" y="0"/>
                                </a:moveTo>
                                <a:lnTo>
                                  <a:pt x="0" y="0"/>
                                </a:lnTo>
                                <a:lnTo>
                                  <a:pt x="0" y="565403"/>
                                </a:lnTo>
                                <a:lnTo>
                                  <a:pt x="1014983" y="565403"/>
                                </a:lnTo>
                                <a:lnTo>
                                  <a:pt x="1014983" y="0"/>
                                </a:lnTo>
                                <a:close/>
                              </a:path>
                            </a:pathLst>
                          </a:custGeom>
                          <a:solidFill>
                            <a:srgbClr val="E8EEF7"/>
                          </a:solidFill>
                        </wps:spPr>
                        <wps:bodyPr wrap="square" lIns="0" tIns="0" rIns="0" bIns="0" rtlCol="0">
                          <a:prstTxWarp prst="textNoShape">
                            <a:avLst/>
                          </a:prstTxWarp>
                          <a:noAutofit/>
                        </wps:bodyPr>
                      </wps:wsp>
                      <wps:wsp>
                        <wps:cNvPr id="3821" name="Graphic 3821"/>
                        <wps:cNvSpPr/>
                        <wps:spPr>
                          <a:xfrm>
                            <a:off x="1300" y="235996"/>
                            <a:ext cx="1015365" cy="565785"/>
                          </a:xfrm>
                          <a:custGeom>
                            <a:avLst/>
                            <a:gdLst/>
                            <a:ahLst/>
                            <a:cxnLst/>
                            <a:rect l="l" t="t" r="r" b="b"/>
                            <a:pathLst>
                              <a:path w="1015365" h="565785">
                                <a:moveTo>
                                  <a:pt x="0" y="565403"/>
                                </a:moveTo>
                                <a:lnTo>
                                  <a:pt x="1014983" y="565403"/>
                                </a:lnTo>
                                <a:lnTo>
                                  <a:pt x="1014983" y="0"/>
                                </a:lnTo>
                                <a:lnTo>
                                  <a:pt x="0" y="0"/>
                                </a:lnTo>
                                <a:lnTo>
                                  <a:pt x="0" y="565403"/>
                                </a:lnTo>
                                <a:close/>
                              </a:path>
                            </a:pathLst>
                          </a:custGeom>
                          <a:ln w="2600">
                            <a:solidFill>
                              <a:srgbClr val="000000"/>
                            </a:solidFill>
                            <a:prstDash val="solid"/>
                          </a:ln>
                        </wps:spPr>
                        <wps:bodyPr wrap="square" lIns="0" tIns="0" rIns="0" bIns="0" rtlCol="0">
                          <a:prstTxWarp prst="textNoShape">
                            <a:avLst/>
                          </a:prstTxWarp>
                          <a:noAutofit/>
                        </wps:bodyPr>
                      </wps:wsp>
                      <pic:pic>
                        <pic:nvPicPr>
                          <pic:cNvPr id="3822" name="Image 3822"/>
                          <pic:cNvPicPr/>
                        </pic:nvPicPr>
                        <pic:blipFill>
                          <a:blip r:embed="rId2172" cstate="print"/>
                          <a:stretch>
                            <a:fillRect/>
                          </a:stretch>
                        </pic:blipFill>
                        <pic:spPr>
                          <a:xfrm>
                            <a:off x="47020" y="277144"/>
                            <a:ext cx="627888" cy="240792"/>
                          </a:xfrm>
                          <a:prstGeom prst="rect">
                            <a:avLst/>
                          </a:prstGeom>
                        </pic:spPr>
                      </pic:pic>
                      <pic:pic>
                        <pic:nvPicPr>
                          <pic:cNvPr id="3823" name="Image 3823"/>
                          <pic:cNvPicPr/>
                        </pic:nvPicPr>
                        <pic:blipFill>
                          <a:blip r:embed="rId2173" cstate="print"/>
                          <a:stretch>
                            <a:fillRect/>
                          </a:stretch>
                        </pic:blipFill>
                        <pic:spPr>
                          <a:xfrm>
                            <a:off x="47020" y="408208"/>
                            <a:ext cx="669036" cy="301751"/>
                          </a:xfrm>
                          <a:prstGeom prst="rect">
                            <a:avLst/>
                          </a:prstGeom>
                        </pic:spPr>
                      </pic:pic>
                      <pic:pic>
                        <pic:nvPicPr>
                          <pic:cNvPr id="3824" name="Image 3824"/>
                          <pic:cNvPicPr/>
                        </pic:nvPicPr>
                        <pic:blipFill>
                          <a:blip r:embed="rId2174" cstate="print"/>
                          <a:stretch>
                            <a:fillRect/>
                          </a:stretch>
                        </pic:blipFill>
                        <pic:spPr>
                          <a:xfrm>
                            <a:off x="51592" y="536224"/>
                            <a:ext cx="886967" cy="242316"/>
                          </a:xfrm>
                          <a:prstGeom prst="rect">
                            <a:avLst/>
                          </a:prstGeom>
                        </pic:spPr>
                      </pic:pic>
                    </wpg:wgp>
                  </a:graphicData>
                </a:graphic>
              </wp:anchor>
            </w:drawing>
          </mc:Choice>
          <mc:Fallback>
            <w:pict>
              <v:group style="position:absolute;margin-left:355.697601pt;margin-top:15.586541pt;width:80.150pt;height:63.25pt;mso-position-horizontal-relative:page;mso-position-vertical-relative:paragraph;z-index:-15496704;mso-wrap-distance-left:0;mso-wrap-distance-right:0" id="docshapegroup3532" coordorigin="7114,312" coordsize="1603,1265">
                <v:rect style="position:absolute;left:7116;top:313;width:1599;height:370" id="docshape3533" filled="true" fillcolor="#e8eef7" stroked="false">
                  <v:fill type="solid"/>
                </v:rect>
                <v:rect style="position:absolute;left:7116;top:313;width:1599;height:370" id="docshape3534" filled="false" stroked="true" strokeweight=".20478pt" strokecolor="#000000">
                  <v:stroke dashstyle="solid"/>
                </v:rect>
                <v:shape style="position:absolute;left:7663;top:409;width:519;height:454" type="#_x0000_t75" id="docshape3535" stroked="false">
                  <v:imagedata r:id="rId2171" o:title=""/>
                </v:shape>
                <v:rect style="position:absolute;left:7116;top:683;width:1599;height:891" id="docshape3536" filled="true" fillcolor="#e8eef7" stroked="false">
                  <v:fill type="solid"/>
                </v:rect>
                <v:rect style="position:absolute;left:7116;top:683;width:1599;height:891" id="docshape3537" filled="false" stroked="true" strokeweight=".20478pt" strokecolor="#000000">
                  <v:stroke dashstyle="solid"/>
                </v:rect>
                <v:shape style="position:absolute;left:7188;top:748;width:989;height:380" type="#_x0000_t75" id="docshape3538" stroked="false">
                  <v:imagedata r:id="rId2172" o:title=""/>
                </v:shape>
                <v:shape style="position:absolute;left:7188;top:954;width:1054;height:476" type="#_x0000_t75" id="docshape3539" stroked="false">
                  <v:imagedata r:id="rId2173" o:title=""/>
                </v:shape>
                <v:shape style="position:absolute;left:7195;top:1156;width:1397;height:382" type="#_x0000_t75" id="docshape3540" stroked="false">
                  <v:imagedata r:id="rId2174" o:title=""/>
                </v:shape>
                <w10:wrap type="topAndBottom"/>
              </v:group>
            </w:pict>
          </mc:Fallback>
        </mc:AlternateContent>
      </w:r>
      <w:r>
        <w:rPr>
          <w:sz w:val="16"/>
        </w:rPr>
        <mc:AlternateContent>
          <mc:Choice Requires="wps">
            <w:drawing>
              <wp:anchor distT="0" distB="0" distL="0" distR="0" allowOverlap="1" layoutInCell="1" locked="0" behindDoc="1" simplePos="0" relativeHeight="487820288">
                <wp:simplePos x="0" y="0"/>
                <wp:positionH relativeFrom="page">
                  <wp:posOffset>2525267</wp:posOffset>
                </wp:positionH>
                <wp:positionV relativeFrom="paragraph">
                  <wp:posOffset>1127365</wp:posOffset>
                </wp:positionV>
                <wp:extent cx="2418715" cy="426720"/>
                <wp:effectExtent l="0" t="0" r="0" b="0"/>
                <wp:wrapTopAndBottom/>
                <wp:docPr id="3825" name="Group 3825"/>
                <wp:cNvGraphicFramePr>
                  <a:graphicFrameLocks/>
                </wp:cNvGraphicFramePr>
                <a:graphic>
                  <a:graphicData uri="http://schemas.microsoft.com/office/word/2010/wordprocessingGroup">
                    <wpg:wgp>
                      <wpg:cNvPr id="3825" name="Group 3825"/>
                      <wpg:cNvGrpSpPr/>
                      <wpg:grpSpPr>
                        <a:xfrm>
                          <a:off x="0" y="0"/>
                          <a:ext cx="2418715" cy="426720"/>
                          <a:chExt cx="2418715" cy="426720"/>
                        </a:xfrm>
                      </wpg:grpSpPr>
                      <pic:pic>
                        <pic:nvPicPr>
                          <pic:cNvPr id="3826" name="Image 3826"/>
                          <pic:cNvPicPr/>
                        </pic:nvPicPr>
                        <pic:blipFill>
                          <a:blip r:embed="rId2175" cstate="print"/>
                          <a:stretch>
                            <a:fillRect/>
                          </a:stretch>
                        </pic:blipFill>
                        <pic:spPr>
                          <a:xfrm>
                            <a:off x="124968" y="0"/>
                            <a:ext cx="1086612" cy="242316"/>
                          </a:xfrm>
                          <a:prstGeom prst="rect">
                            <a:avLst/>
                          </a:prstGeom>
                        </pic:spPr>
                      </pic:pic>
                      <pic:pic>
                        <pic:nvPicPr>
                          <pic:cNvPr id="3827" name="Image 3827"/>
                          <pic:cNvPicPr/>
                        </pic:nvPicPr>
                        <pic:blipFill>
                          <a:blip r:embed="rId2176" cstate="print"/>
                          <a:stretch>
                            <a:fillRect/>
                          </a:stretch>
                        </pic:blipFill>
                        <pic:spPr>
                          <a:xfrm>
                            <a:off x="1251203" y="0"/>
                            <a:ext cx="1043939" cy="242316"/>
                          </a:xfrm>
                          <a:prstGeom prst="rect">
                            <a:avLst/>
                          </a:prstGeom>
                        </pic:spPr>
                      </pic:pic>
                      <pic:pic>
                        <pic:nvPicPr>
                          <pic:cNvPr id="3828" name="Image 3828"/>
                          <pic:cNvPicPr/>
                        </pic:nvPicPr>
                        <pic:blipFill>
                          <a:blip r:embed="rId2177" cstate="print"/>
                          <a:stretch>
                            <a:fillRect/>
                          </a:stretch>
                        </pic:blipFill>
                        <pic:spPr>
                          <a:xfrm>
                            <a:off x="0" y="114300"/>
                            <a:ext cx="1118616" cy="178307"/>
                          </a:xfrm>
                          <a:prstGeom prst="rect">
                            <a:avLst/>
                          </a:prstGeom>
                        </pic:spPr>
                      </pic:pic>
                      <pic:pic>
                        <pic:nvPicPr>
                          <pic:cNvPr id="3829" name="Image 3829"/>
                          <pic:cNvPicPr/>
                        </pic:nvPicPr>
                        <pic:blipFill>
                          <a:blip r:embed="rId2178" cstate="print"/>
                          <a:stretch>
                            <a:fillRect/>
                          </a:stretch>
                        </pic:blipFill>
                        <pic:spPr>
                          <a:xfrm>
                            <a:off x="1150619" y="114300"/>
                            <a:ext cx="1267967" cy="178307"/>
                          </a:xfrm>
                          <a:prstGeom prst="rect">
                            <a:avLst/>
                          </a:prstGeom>
                        </pic:spPr>
                      </pic:pic>
                      <pic:pic>
                        <pic:nvPicPr>
                          <pic:cNvPr id="3830" name="Image 3830"/>
                          <pic:cNvPicPr/>
                        </pic:nvPicPr>
                        <pic:blipFill>
                          <a:blip r:embed="rId2179" cstate="print"/>
                          <a:stretch>
                            <a:fillRect/>
                          </a:stretch>
                        </pic:blipFill>
                        <pic:spPr>
                          <a:xfrm>
                            <a:off x="86868" y="243840"/>
                            <a:ext cx="2244851" cy="182880"/>
                          </a:xfrm>
                          <a:prstGeom prst="rect">
                            <a:avLst/>
                          </a:prstGeom>
                        </pic:spPr>
                      </pic:pic>
                    </wpg:wgp>
                  </a:graphicData>
                </a:graphic>
              </wp:anchor>
            </w:drawing>
          </mc:Choice>
          <mc:Fallback>
            <w:pict>
              <v:group style="position:absolute;margin-left:198.839996pt;margin-top:88.768913pt;width:190.45pt;height:33.6pt;mso-position-horizontal-relative:page;mso-position-vertical-relative:paragraph;z-index:-15496192;mso-wrap-distance-left:0;mso-wrap-distance-right:0" id="docshapegroup3541" coordorigin="3977,1775" coordsize="3809,672">
                <v:shape style="position:absolute;left:4173;top:1775;width:1712;height:382" type="#_x0000_t75" id="docshape3542" stroked="false">
                  <v:imagedata r:id="rId2175" o:title=""/>
                </v:shape>
                <v:shape style="position:absolute;left:5947;top:1775;width:1644;height:382" type="#_x0000_t75" id="docshape3543" stroked="false">
                  <v:imagedata r:id="rId2176" o:title=""/>
                </v:shape>
                <v:shape style="position:absolute;left:3976;top:1955;width:1762;height:281" type="#_x0000_t75" id="docshape3544" stroked="false">
                  <v:imagedata r:id="rId2177" o:title=""/>
                </v:shape>
                <v:shape style="position:absolute;left:5788;top:1955;width:1997;height:281" type="#_x0000_t75" id="docshape3545" stroked="false">
                  <v:imagedata r:id="rId2178" o:title=""/>
                </v:shape>
                <v:shape style="position:absolute;left:4113;top:2159;width:3536;height:288" type="#_x0000_t75" id="docshape3546" stroked="false">
                  <v:imagedata r:id="rId2179" o:title=""/>
                </v:shape>
                <w10:wrap type="topAndBottom"/>
              </v:group>
            </w:pict>
          </mc:Fallback>
        </mc:AlternateContent>
      </w:r>
    </w:p>
    <w:p>
      <w:pPr>
        <w:pStyle w:val="BodyText"/>
        <w:spacing w:before="6"/>
        <w:rPr>
          <w:sz w:val="4"/>
        </w:rPr>
      </w:pPr>
    </w:p>
    <w:p>
      <w:pPr>
        <w:pStyle w:val="BodyText"/>
        <w:spacing w:line="247" w:lineRule="auto" w:before="98"/>
        <w:ind w:left="431" w:right="436" w:firstLine="427"/>
        <w:jc w:val="both"/>
      </w:pPr>
      <w:r>
        <w:rPr/>
        <w:t>Quan</w:t>
      </w:r>
      <w:r>
        <w:rPr>
          <w:spacing w:val="40"/>
        </w:rPr>
        <w:t> </w:t>
      </w:r>
      <w:r>
        <w:rPr/>
        <w:t>hệ</w:t>
      </w:r>
      <w:r>
        <w:rPr>
          <w:spacing w:val="40"/>
        </w:rPr>
        <w:t> </w:t>
      </w:r>
      <w:r>
        <w:rPr/>
        <w:t>HAS-A</w:t>
      </w:r>
      <w:r>
        <w:rPr>
          <w:spacing w:val="40"/>
        </w:rPr>
        <w:t> </w:t>
      </w:r>
      <w:r>
        <w:rPr/>
        <w:t>trong</w:t>
      </w:r>
      <w:r>
        <w:rPr>
          <w:spacing w:val="40"/>
        </w:rPr>
        <w:t> </w:t>
      </w:r>
      <w:r>
        <w:rPr/>
        <w:t>Java</w:t>
      </w:r>
      <w:r>
        <w:rPr>
          <w:spacing w:val="80"/>
        </w:rPr>
        <w:t> </w:t>
      </w:r>
      <w:r>
        <w:rPr/>
        <w:t>được</w:t>
      </w:r>
      <w:r>
        <w:rPr>
          <w:spacing w:val="40"/>
        </w:rPr>
        <w:t> </w:t>
      </w:r>
      <w:r>
        <w:rPr/>
        <w:t>cài</w:t>
      </w:r>
      <w:r>
        <w:rPr>
          <w:spacing w:val="40"/>
        </w:rPr>
        <w:t> </w:t>
      </w:r>
      <w:r>
        <w:rPr/>
        <w:t>đặt</w:t>
      </w:r>
      <w:r>
        <w:rPr>
          <w:spacing w:val="40"/>
        </w:rPr>
        <w:t> </w:t>
      </w:r>
      <w:r>
        <w:rPr/>
        <w:t>bằng</w:t>
      </w:r>
      <w:r>
        <w:rPr>
          <w:spacing w:val="40"/>
        </w:rPr>
        <w:t> </w:t>
      </w:r>
      <w:r>
        <w:rPr/>
        <w:t>tham</w:t>
      </w:r>
      <w:r>
        <w:rPr>
          <w:spacing w:val="40"/>
        </w:rPr>
        <w:t> </w:t>
      </w:r>
      <w:r>
        <w:rPr/>
        <w:t>chiếu</w:t>
      </w:r>
      <w:r>
        <w:rPr>
          <w:spacing w:val="40"/>
        </w:rPr>
        <w:t> </w:t>
      </w:r>
      <w:r>
        <w:rPr/>
        <w:t>đặt</w:t>
      </w:r>
      <w:r>
        <w:rPr>
          <w:spacing w:val="40"/>
        </w:rPr>
        <w:t> </w:t>
      </w:r>
      <w:r>
        <w:rPr/>
        <w:t>tại</w:t>
      </w:r>
      <w:r>
        <w:rPr>
          <w:spacing w:val="40"/>
        </w:rPr>
        <w:t> </w:t>
      </w:r>
      <w:r>
        <w:rPr/>
        <w:t>đối</w:t>
      </w:r>
      <w:r>
        <w:rPr>
          <w:spacing w:val="40"/>
        </w:rPr>
        <w:t> </w:t>
      </w:r>
      <w:r>
        <w:rPr/>
        <w:t>tượng chứa</w:t>
      </w:r>
      <w:r>
        <w:rPr>
          <w:spacing w:val="40"/>
        </w:rPr>
        <w:t> </w:t>
      </w:r>
      <w:r>
        <w:rPr/>
        <w:t>chiếu</w:t>
      </w:r>
      <w:r>
        <w:rPr>
          <w:spacing w:val="40"/>
        </w:rPr>
        <w:t> </w:t>
      </w:r>
      <w:r>
        <w:rPr/>
        <w:t>tới</w:t>
      </w:r>
      <w:r>
        <w:rPr>
          <w:spacing w:val="40"/>
        </w:rPr>
        <w:t> </w:t>
      </w:r>
      <w:r>
        <w:rPr/>
        <w:t>đối</w:t>
      </w:r>
      <w:r>
        <w:rPr>
          <w:spacing w:val="40"/>
        </w:rPr>
        <w:t> </w:t>
      </w:r>
      <w:r>
        <w:rPr/>
        <w:t>tượng</w:t>
      </w:r>
      <w:r>
        <w:rPr>
          <w:spacing w:val="40"/>
        </w:rPr>
        <w:t> </w:t>
      </w:r>
      <w:r>
        <w:rPr/>
        <w:t>thành</w:t>
      </w:r>
      <w:r>
        <w:rPr>
          <w:spacing w:val="40"/>
        </w:rPr>
        <w:t> </w:t>
      </w:r>
      <w:r>
        <w:rPr/>
        <w:t>phần.</w:t>
      </w:r>
      <w:r>
        <w:rPr>
          <w:spacing w:val="40"/>
        </w:rPr>
        <w:t> </w:t>
      </w:r>
      <w:r>
        <w:rPr/>
        <w:t>Quan</w:t>
      </w:r>
      <w:r>
        <w:rPr>
          <w:spacing w:val="40"/>
        </w:rPr>
        <w:t> </w:t>
      </w:r>
      <w:r>
        <w:rPr/>
        <w:t>hệ</w:t>
      </w:r>
      <w:r>
        <w:rPr>
          <w:spacing w:val="40"/>
        </w:rPr>
        <w:t> </w:t>
      </w:r>
      <w:r>
        <w:rPr/>
        <w:t>HAS-A</w:t>
      </w:r>
      <w:r>
        <w:rPr>
          <w:spacing w:val="40"/>
        </w:rPr>
        <w:t> </w:t>
      </w:r>
      <w:r>
        <w:rPr/>
        <w:t>giữa</w:t>
      </w:r>
      <w:r>
        <w:rPr>
          <w:spacing w:val="40"/>
        </w:rPr>
        <w:t> </w:t>
      </w:r>
      <w:r>
        <w:rPr/>
        <w:t>hai</w:t>
      </w:r>
      <w:r>
        <w:rPr>
          <w:spacing w:val="40"/>
        </w:rPr>
        <w:t> </w:t>
      </w:r>
      <w:r>
        <w:rPr/>
        <w:t>lớp</w:t>
      </w:r>
      <w:r>
        <w:rPr>
          <w:spacing w:val="40"/>
        </w:rPr>
        <w:t> </w:t>
      </w:r>
      <w:r>
        <w:rPr/>
        <w:t>thể</w:t>
      </w:r>
      <w:r>
        <w:rPr>
          <w:spacing w:val="40"/>
        </w:rPr>
        <w:t> </w:t>
      </w:r>
      <w:r>
        <w:rPr/>
        <w:t>hiện</w:t>
      </w:r>
      <w:r>
        <w:rPr>
          <w:spacing w:val="40"/>
        </w:rPr>
        <w:t> </w:t>
      </w:r>
      <w:r>
        <w:rPr/>
        <w:t>một trong</w:t>
      </w:r>
      <w:r>
        <w:rPr>
          <w:spacing w:val="40"/>
        </w:rPr>
        <w:t> </w:t>
      </w:r>
      <w:r>
        <w:rPr/>
        <w:t>ba</w:t>
      </w:r>
      <w:r>
        <w:rPr>
          <w:spacing w:val="40"/>
        </w:rPr>
        <w:t> </w:t>
      </w:r>
      <w:r>
        <w:rPr/>
        <w:t>quan</w:t>
      </w:r>
      <w:r>
        <w:rPr>
          <w:spacing w:val="40"/>
        </w:rPr>
        <w:t> </w:t>
      </w:r>
      <w:r>
        <w:rPr/>
        <w:t>hệ:</w:t>
      </w:r>
      <w:r>
        <w:rPr>
          <w:spacing w:val="40"/>
        </w:rPr>
        <w:t> </w:t>
      </w:r>
      <w:r>
        <w:rPr/>
        <w:t>kết</w:t>
      </w:r>
      <w:r>
        <w:rPr>
          <w:spacing w:val="40"/>
        </w:rPr>
        <w:t> </w:t>
      </w:r>
      <w:r>
        <w:rPr/>
        <w:t>hợp</w:t>
      </w:r>
      <w:r>
        <w:rPr>
          <w:spacing w:val="40"/>
        </w:rPr>
        <w:t> </w:t>
      </w:r>
      <w:r>
        <w:rPr/>
        <w:t>(</w:t>
      </w:r>
      <w:r>
        <w:rPr>
          <w:i/>
        </w:rPr>
        <w:t>association</w:t>
      </w:r>
      <w:r>
        <w:rPr/>
        <w:t>),</w:t>
      </w:r>
      <w:r>
        <w:rPr>
          <w:spacing w:val="80"/>
        </w:rPr>
        <w:t> </w:t>
      </w:r>
      <w:r>
        <w:rPr/>
        <w:t>tụ</w:t>
      </w:r>
      <w:r>
        <w:rPr>
          <w:spacing w:val="40"/>
        </w:rPr>
        <w:t> </w:t>
      </w:r>
      <w:r>
        <w:rPr/>
        <w:t>hợp</w:t>
      </w:r>
      <w:r>
        <w:rPr>
          <w:spacing w:val="40"/>
        </w:rPr>
        <w:t> </w:t>
      </w:r>
      <w:r>
        <w:rPr/>
        <w:t>(</w:t>
      </w:r>
      <w:r>
        <w:rPr>
          <w:i/>
        </w:rPr>
        <w:t>aggregation</w:t>
      </w:r>
      <w:r>
        <w:rPr/>
        <w:t>)</w:t>
      </w:r>
      <w:r>
        <w:rPr>
          <w:spacing w:val="40"/>
        </w:rPr>
        <w:t> </w:t>
      </w:r>
      <w:r>
        <w:rPr/>
        <w:t>và</w:t>
      </w:r>
      <w:r>
        <w:rPr>
          <w:spacing w:val="40"/>
        </w:rPr>
        <w:t> </w:t>
      </w:r>
      <w:r>
        <w:rPr/>
        <w:t>hợp</w:t>
      </w:r>
      <w:r>
        <w:rPr>
          <w:spacing w:val="40"/>
        </w:rPr>
        <w:t> </w:t>
      </w:r>
      <w:r>
        <w:rPr/>
        <w:t>thành (</w:t>
      </w:r>
      <w:r>
        <w:rPr>
          <w:i/>
        </w:rPr>
        <w:t>composition</w:t>
      </w:r>
      <w:r>
        <w:rPr/>
        <w:t>)</w:t>
      </w:r>
      <w:r>
        <w:rPr>
          <w:spacing w:val="33"/>
        </w:rPr>
        <w:t> </w:t>
      </w:r>
      <w:r>
        <w:rPr/>
        <w:t>mà</w:t>
      </w:r>
      <w:r>
        <w:rPr>
          <w:spacing w:val="32"/>
        </w:rPr>
        <w:t> </w:t>
      </w:r>
      <w:r>
        <w:rPr/>
        <w:t>các</w:t>
      </w:r>
      <w:r>
        <w:rPr>
          <w:spacing w:val="35"/>
        </w:rPr>
        <w:t> </w:t>
      </w:r>
      <w:r>
        <w:rPr/>
        <w:t>tài</w:t>
      </w:r>
      <w:r>
        <w:rPr>
          <w:spacing w:val="33"/>
        </w:rPr>
        <w:t> </w:t>
      </w:r>
      <w:r>
        <w:rPr/>
        <w:t>liệu</w:t>
      </w:r>
      <w:r>
        <w:rPr>
          <w:spacing w:val="35"/>
        </w:rPr>
        <w:t> </w:t>
      </w:r>
      <w:r>
        <w:rPr/>
        <w:t>về</w:t>
      </w:r>
      <w:r>
        <w:rPr>
          <w:spacing w:val="34"/>
        </w:rPr>
        <w:t> </w:t>
      </w:r>
      <w:r>
        <w:rPr/>
        <w:t>thiết</w:t>
      </w:r>
      <w:r>
        <w:rPr>
          <w:spacing w:val="35"/>
        </w:rPr>
        <w:t> </w:t>
      </w:r>
      <w:r>
        <w:rPr/>
        <w:t>kế</w:t>
      </w:r>
      <w:r>
        <w:rPr>
          <w:spacing w:val="30"/>
        </w:rPr>
        <w:t> </w:t>
      </w:r>
      <w:r>
        <w:rPr/>
        <w:t>hướng</w:t>
      </w:r>
      <w:r>
        <w:rPr>
          <w:spacing w:val="33"/>
        </w:rPr>
        <w:t> </w:t>
      </w:r>
      <w:r>
        <w:rPr/>
        <w:t>đối</w:t>
      </w:r>
      <w:r>
        <w:rPr>
          <w:spacing w:val="33"/>
        </w:rPr>
        <w:t> </w:t>
      </w:r>
      <w:r>
        <w:rPr/>
        <w:t>tượng</w:t>
      </w:r>
      <w:r>
        <w:rPr>
          <w:spacing w:val="33"/>
        </w:rPr>
        <w:t> </w:t>
      </w:r>
      <w:r>
        <w:rPr/>
        <w:t>thường</w:t>
      </w:r>
      <w:r>
        <w:rPr>
          <w:spacing w:val="30"/>
        </w:rPr>
        <w:t> </w:t>
      </w:r>
      <w:r>
        <w:rPr/>
        <w:t>nói</w:t>
      </w:r>
      <w:r>
        <w:rPr>
          <w:spacing w:val="35"/>
        </w:rPr>
        <w:t> </w:t>
      </w:r>
      <w:r>
        <w:rPr/>
        <w:t>đến.</w:t>
      </w:r>
      <w:r>
        <w:rPr>
          <w:spacing w:val="33"/>
        </w:rPr>
        <w:t> </w:t>
      </w:r>
      <w:r>
        <w:rPr/>
        <w:t>Giữa</w:t>
      </w:r>
      <w:r>
        <w:rPr>
          <w:spacing w:val="32"/>
        </w:rPr>
        <w:t> </w:t>
      </w:r>
      <w:r>
        <w:rPr/>
        <w:t>hai lớp có quan hệ kết hợp nếu như các đối tượng thuộc lớp này cần biết đến đối tượng thuộc lớp kia để có thể thực hiện được công việc của mình. Chẳng hạn, một người</w:t>
      </w:r>
      <w:r>
        <w:rPr>
          <w:spacing w:val="40"/>
        </w:rPr>
        <w:t> </w:t>
      </w:r>
      <w:r>
        <w:rPr/>
        <w:t>nhân viên chịu sự quản lý của một người quản lý, ta có quan hệ kết hợp nối từ Employee tới Manager, thể hiện ở việc mỗi đối tượng Employee có một tham chiếu boss</w:t>
      </w:r>
      <w:r>
        <w:rPr>
          <w:spacing w:val="40"/>
        </w:rPr>
        <w:t> </w:t>
      </w:r>
      <w:r>
        <w:rPr/>
        <w:t>kiểu</w:t>
      </w:r>
      <w:r>
        <w:rPr>
          <w:spacing w:val="40"/>
        </w:rPr>
        <w:t> </w:t>
      </w:r>
      <w:r>
        <w:rPr/>
        <w:t>Manager.</w:t>
      </w:r>
      <w:r>
        <w:rPr>
          <w:spacing w:val="40"/>
        </w:rPr>
        <w:t> </w:t>
      </w:r>
      <w:r>
        <w:rPr/>
        <w:t>Hợp</w:t>
      </w:r>
      <w:r>
        <w:rPr>
          <w:spacing w:val="40"/>
        </w:rPr>
        <w:t> </w:t>
      </w:r>
      <w:r>
        <w:rPr/>
        <w:t>thành</w:t>
      </w:r>
      <w:r>
        <w:rPr>
          <w:spacing w:val="40"/>
        </w:rPr>
        <w:t> </w:t>
      </w:r>
      <w:r>
        <w:rPr/>
        <w:t>và</w:t>
      </w:r>
      <w:r>
        <w:rPr>
          <w:spacing w:val="40"/>
        </w:rPr>
        <w:t> </w:t>
      </w:r>
      <w:r>
        <w:rPr/>
        <w:t>tụ</w:t>
      </w:r>
      <w:r>
        <w:rPr>
          <w:spacing w:val="40"/>
        </w:rPr>
        <w:t> </w:t>
      </w:r>
      <w:r>
        <w:rPr/>
        <w:t>hợp</w:t>
      </w:r>
      <w:r>
        <w:rPr>
          <w:spacing w:val="40"/>
        </w:rPr>
        <w:t> </w:t>
      </w:r>
      <w:r>
        <w:rPr/>
        <w:t>là</w:t>
      </w:r>
      <w:r>
        <w:rPr>
          <w:spacing w:val="40"/>
        </w:rPr>
        <w:t> </w:t>
      </w:r>
      <w:r>
        <w:rPr/>
        <w:t>các</w:t>
      </w:r>
      <w:r>
        <w:rPr>
          <w:spacing w:val="40"/>
        </w:rPr>
        <w:t> </w:t>
      </w:r>
      <w:r>
        <w:rPr/>
        <w:t>quan</w:t>
      </w:r>
      <w:r>
        <w:rPr>
          <w:spacing w:val="40"/>
        </w:rPr>
        <w:t> </w:t>
      </w:r>
      <w:r>
        <w:rPr/>
        <w:t>hệ</w:t>
      </w:r>
      <w:r>
        <w:rPr>
          <w:spacing w:val="40"/>
        </w:rPr>
        <w:t> </w:t>
      </w:r>
      <w:r>
        <w:rPr/>
        <w:t>giữa</w:t>
      </w:r>
      <w:r>
        <w:rPr>
          <w:spacing w:val="40"/>
        </w:rPr>
        <w:t> </w:t>
      </w:r>
      <w:r>
        <w:rPr/>
        <w:t>một</w:t>
      </w:r>
      <w:r>
        <w:rPr>
          <w:spacing w:val="40"/>
        </w:rPr>
        <w:t> </w:t>
      </w:r>
      <w:r>
        <w:rPr/>
        <w:t>đối</w:t>
      </w:r>
      <w:r>
        <w:rPr>
          <w:spacing w:val="40"/>
        </w:rPr>
        <w:t> </w:t>
      </w:r>
      <w:r>
        <w:rPr/>
        <w:t>tượng</w:t>
      </w:r>
      <w:r>
        <w:rPr>
          <w:spacing w:val="40"/>
        </w:rPr>
        <w:t> </w:t>
      </w:r>
      <w:r>
        <w:rPr/>
        <w:t>và thành phần của nó (cũng là đối tượng). Khác nhau ở chỗ, với quan hệ hợp thành, đối tượng</w:t>
      </w:r>
      <w:r>
        <w:rPr>
          <w:spacing w:val="40"/>
        </w:rPr>
        <w:t> </w:t>
      </w:r>
      <w:r>
        <w:rPr/>
        <w:t>thành</w:t>
      </w:r>
      <w:r>
        <w:rPr>
          <w:spacing w:val="40"/>
        </w:rPr>
        <w:t> </w:t>
      </w:r>
      <w:r>
        <w:rPr/>
        <w:t>phần</w:t>
      </w:r>
      <w:r>
        <w:rPr>
          <w:spacing w:val="40"/>
        </w:rPr>
        <w:t> </w:t>
      </w:r>
      <w:r>
        <w:rPr/>
        <w:t>là</w:t>
      </w:r>
      <w:r>
        <w:rPr>
          <w:spacing w:val="40"/>
        </w:rPr>
        <w:t> </w:t>
      </w:r>
      <w:r>
        <w:rPr/>
        <w:t>phần</w:t>
      </w:r>
      <w:r>
        <w:rPr>
          <w:spacing w:val="40"/>
        </w:rPr>
        <w:t> </w:t>
      </w:r>
      <w:r>
        <w:rPr/>
        <w:t>không</w:t>
      </w:r>
      <w:r>
        <w:rPr>
          <w:spacing w:val="40"/>
        </w:rPr>
        <w:t> </w:t>
      </w:r>
      <w:r>
        <w:rPr/>
        <w:t>thể</w:t>
      </w:r>
      <w:r>
        <w:rPr>
          <w:spacing w:val="40"/>
        </w:rPr>
        <w:t> </w:t>
      </w:r>
      <w:r>
        <w:rPr/>
        <w:t>thiếu</w:t>
      </w:r>
      <w:r>
        <w:rPr>
          <w:spacing w:val="40"/>
        </w:rPr>
        <w:t> </w:t>
      </w:r>
      <w:r>
        <w:rPr/>
        <w:t>được</w:t>
      </w:r>
      <w:r>
        <w:rPr>
          <w:spacing w:val="40"/>
        </w:rPr>
        <w:t> </w:t>
      </w:r>
      <w:r>
        <w:rPr/>
        <w:t>của</w:t>
      </w:r>
      <w:r>
        <w:rPr>
          <w:spacing w:val="40"/>
        </w:rPr>
        <w:t> </w:t>
      </w:r>
      <w:r>
        <w:rPr/>
        <w:t>đối</w:t>
      </w:r>
      <w:r>
        <w:rPr>
          <w:spacing w:val="40"/>
        </w:rPr>
        <w:t> </w:t>
      </w:r>
      <w:r>
        <w:rPr/>
        <w:t>tượng</w:t>
      </w:r>
      <w:r>
        <w:rPr>
          <w:spacing w:val="40"/>
        </w:rPr>
        <w:t> </w:t>
      </w:r>
      <w:r>
        <w:rPr/>
        <w:t>chứa</w:t>
      </w:r>
      <w:r>
        <w:rPr>
          <w:spacing w:val="40"/>
        </w:rPr>
        <w:t> </w:t>
      </w:r>
      <w:r>
        <w:rPr/>
        <w:t>nó,</w:t>
      </w:r>
      <w:r>
        <w:rPr>
          <w:spacing w:val="40"/>
        </w:rPr>
        <w:t> </w:t>
      </w:r>
      <w:r>
        <w:rPr/>
        <w:t>còn</w:t>
      </w:r>
      <w:r>
        <w:rPr>
          <w:spacing w:val="40"/>
        </w:rPr>
        <w:t> </w:t>
      </w:r>
      <w:r>
        <w:rPr/>
        <w:t>với quan hệ tụ hợp thì ngược lại. Ví dụ, một cuốn sách bao gồm nhiều trang sách và một cuốn sách không thể tồn tại nếu không có trang nào. Do đó giữa Book (sách) và Page (trang)</w:t>
      </w:r>
      <w:r>
        <w:rPr>
          <w:spacing w:val="40"/>
        </w:rPr>
        <w:t> </w:t>
      </w:r>
      <w:r>
        <w:rPr/>
        <w:t>có</w:t>
      </w:r>
      <w:r>
        <w:rPr>
          <w:spacing w:val="40"/>
        </w:rPr>
        <w:t> </w:t>
      </w:r>
      <w:r>
        <w:rPr/>
        <w:t>quan</w:t>
      </w:r>
      <w:r>
        <w:rPr>
          <w:spacing w:val="40"/>
        </w:rPr>
        <w:t> </w:t>
      </w:r>
      <w:r>
        <w:rPr/>
        <w:t>hệ</w:t>
      </w:r>
      <w:r>
        <w:rPr>
          <w:spacing w:val="40"/>
        </w:rPr>
        <w:t> </w:t>
      </w:r>
      <w:r>
        <w:rPr/>
        <w:t>hợp</w:t>
      </w:r>
      <w:r>
        <w:rPr>
          <w:spacing w:val="40"/>
        </w:rPr>
        <w:t> </w:t>
      </w:r>
      <w:r>
        <w:rPr/>
        <w:t>thành.</w:t>
      </w:r>
      <w:r>
        <w:rPr>
          <w:spacing w:val="40"/>
        </w:rPr>
        <w:t> </w:t>
      </w:r>
      <w:r>
        <w:rPr/>
        <w:t>Thư</w:t>
      </w:r>
      <w:r>
        <w:rPr>
          <w:spacing w:val="40"/>
        </w:rPr>
        <w:t> </w:t>
      </w:r>
      <w:r>
        <w:rPr/>
        <w:t>viện</w:t>
      </w:r>
      <w:r>
        <w:rPr>
          <w:spacing w:val="40"/>
        </w:rPr>
        <w:t> </w:t>
      </w:r>
      <w:r>
        <w:rPr/>
        <w:t>có</w:t>
      </w:r>
      <w:r>
        <w:rPr>
          <w:spacing w:val="40"/>
        </w:rPr>
        <w:t> </w:t>
      </w:r>
      <w:r>
        <w:rPr/>
        <w:t>nhiều</w:t>
      </w:r>
      <w:r>
        <w:rPr>
          <w:spacing w:val="40"/>
        </w:rPr>
        <w:t> </w:t>
      </w:r>
      <w:r>
        <w:rPr/>
        <w:t>sách,</w:t>
      </w:r>
      <w:r>
        <w:rPr>
          <w:spacing w:val="40"/>
        </w:rPr>
        <w:t> </w:t>
      </w:r>
      <w:r>
        <w:rPr/>
        <w:t>nhưng</w:t>
      </w:r>
      <w:r>
        <w:rPr>
          <w:spacing w:val="40"/>
        </w:rPr>
        <w:t> </w:t>
      </w:r>
      <w:r>
        <w:rPr/>
        <w:t>thư</w:t>
      </w:r>
      <w:r>
        <w:rPr>
          <w:spacing w:val="40"/>
        </w:rPr>
        <w:t> </w:t>
      </w:r>
      <w:r>
        <w:rPr/>
        <w:t>viện</w:t>
      </w:r>
      <w:r>
        <w:rPr>
          <w:spacing w:val="40"/>
        </w:rPr>
        <w:t> </w:t>
      </w:r>
      <w:r>
        <w:rPr/>
        <w:t>không</w:t>
      </w:r>
      <w:r>
        <w:rPr>
          <w:spacing w:val="40"/>
        </w:rPr>
        <w:t> </w:t>
      </w:r>
      <w:r>
        <w:rPr/>
        <w:t>có cuốn sách nào vẫn là một thư viện, nên quan hệ giữa Library (thư viện) và Book là quan hệ tụ hợp. Java không có cấu trúc nào dành riêng để cài đặt các quan hệ tụ hợp hay hợp thành. Ta chỉ cài đặt đơn giản bằng cách đặt vào đối tượng chủ các tham</w:t>
      </w:r>
      <w:r>
        <w:rPr>
          <w:spacing w:val="80"/>
        </w:rPr>
        <w:t> </w:t>
      </w:r>
      <w:r>
        <w:rPr/>
        <w:t>chiếu</w:t>
      </w:r>
      <w:r>
        <w:rPr>
          <w:spacing w:val="40"/>
        </w:rPr>
        <w:t> </w:t>
      </w:r>
      <w:r>
        <w:rPr/>
        <w:t>tới</w:t>
      </w:r>
      <w:r>
        <w:rPr>
          <w:spacing w:val="40"/>
        </w:rPr>
        <w:t> </w:t>
      </w:r>
      <w:r>
        <w:rPr/>
        <w:t>đối</w:t>
      </w:r>
      <w:r>
        <w:rPr>
          <w:spacing w:val="40"/>
        </w:rPr>
        <w:t> </w:t>
      </w:r>
      <w:r>
        <w:rPr/>
        <w:t>tượng</w:t>
      </w:r>
      <w:r>
        <w:rPr>
          <w:spacing w:val="40"/>
        </w:rPr>
        <w:t> </w:t>
      </w:r>
      <w:r>
        <w:rPr/>
        <w:t>thành</w:t>
      </w:r>
      <w:r>
        <w:rPr>
          <w:spacing w:val="40"/>
        </w:rPr>
        <w:t> </w:t>
      </w:r>
      <w:r>
        <w:rPr/>
        <w:t>phần,</w:t>
      </w:r>
      <w:r>
        <w:rPr>
          <w:spacing w:val="40"/>
        </w:rPr>
        <w:t> </w:t>
      </w:r>
      <w:r>
        <w:rPr/>
        <w:t>hay</w:t>
      </w:r>
      <w:r>
        <w:rPr>
          <w:spacing w:val="40"/>
        </w:rPr>
        <w:t> </w:t>
      </w:r>
      <w:r>
        <w:rPr/>
        <w:t>nói</w:t>
      </w:r>
      <w:r>
        <w:rPr>
          <w:spacing w:val="40"/>
        </w:rPr>
        <w:t> </w:t>
      </w:r>
      <w:r>
        <w:rPr/>
        <w:t>cách</w:t>
      </w:r>
      <w:r>
        <w:rPr>
          <w:spacing w:val="40"/>
        </w:rPr>
        <w:t> </w:t>
      </w:r>
      <w:r>
        <w:rPr/>
        <w:t>khác</w:t>
      </w:r>
      <w:r>
        <w:rPr>
          <w:spacing w:val="40"/>
        </w:rPr>
        <w:t> </w:t>
      </w:r>
      <w:r>
        <w:rPr/>
        <w:t>là</w:t>
      </w:r>
      <w:r>
        <w:rPr>
          <w:spacing w:val="40"/>
        </w:rPr>
        <w:t> </w:t>
      </w:r>
      <w:r>
        <w:rPr/>
        <w:t>phân</w:t>
      </w:r>
      <w:r>
        <w:rPr>
          <w:spacing w:val="40"/>
        </w:rPr>
        <w:t> </w:t>
      </w:r>
      <w:r>
        <w:rPr/>
        <w:t>rã</w:t>
      </w:r>
      <w:r>
        <w:rPr>
          <w:spacing w:val="40"/>
        </w:rPr>
        <w:t> </w:t>
      </w:r>
      <w:r>
        <w:rPr/>
        <w:t>thành</w:t>
      </w:r>
      <w:r>
        <w:rPr>
          <w:spacing w:val="40"/>
        </w:rPr>
        <w:t> </w:t>
      </w:r>
      <w:r>
        <w:rPr/>
        <w:t>các</w:t>
      </w:r>
      <w:r>
        <w:rPr>
          <w:spacing w:val="40"/>
        </w:rPr>
        <w:t> </w:t>
      </w:r>
      <w:r>
        <w:rPr/>
        <w:t>quan</w:t>
      </w:r>
      <w:r>
        <w:rPr>
          <w:spacing w:val="40"/>
        </w:rPr>
        <w:t> </w:t>
      </w:r>
      <w:r>
        <w:rPr/>
        <w:t>hệ HAS-A, chẳng hạn quan hệ hợp thành giữa Book và Page có thể được phân rã thành 'Book</w:t>
      </w:r>
      <w:r>
        <w:rPr>
          <w:spacing w:val="40"/>
        </w:rPr>
        <w:t> </w:t>
      </w:r>
      <w:r>
        <w:rPr/>
        <w:t>HAS-A</w:t>
      </w:r>
      <w:r>
        <w:rPr>
          <w:spacing w:val="40"/>
        </w:rPr>
        <w:t> </w:t>
      </w:r>
      <w:r>
        <w:rPr/>
        <w:t>ArrayList&lt;Page&gt;'</w:t>
      </w:r>
      <w:r>
        <w:rPr>
          <w:spacing w:val="40"/>
        </w:rPr>
        <w:t> </w:t>
      </w:r>
      <w:r>
        <w:rPr/>
        <w:t>và</w:t>
      </w:r>
      <w:r>
        <w:rPr>
          <w:spacing w:val="40"/>
        </w:rPr>
        <w:t> </w:t>
      </w:r>
      <w:r>
        <w:rPr/>
        <w:t>nhiều</w:t>
      </w:r>
      <w:r>
        <w:rPr>
          <w:spacing w:val="40"/>
        </w:rPr>
        <w:t> </w:t>
      </w:r>
      <w:r>
        <w:rPr/>
        <w:t>quan</w:t>
      </w:r>
      <w:r>
        <w:rPr>
          <w:spacing w:val="40"/>
        </w:rPr>
        <w:t> </w:t>
      </w:r>
      <w:r>
        <w:rPr/>
        <w:t>hệ</w:t>
      </w:r>
      <w:r>
        <w:rPr>
          <w:spacing w:val="40"/>
        </w:rPr>
        <w:t> </w:t>
      </w:r>
      <w:r>
        <w:rPr/>
        <w:t>'ArrayList&lt;Page&gt;</w:t>
      </w:r>
      <w:r>
        <w:rPr>
          <w:spacing w:val="40"/>
        </w:rPr>
        <w:t> </w:t>
      </w:r>
      <w:r>
        <w:rPr/>
        <w:t>HAS-A</w:t>
      </w:r>
      <w:r>
        <w:rPr>
          <w:spacing w:val="40"/>
        </w:rPr>
        <w:t> </w:t>
      </w:r>
      <w:r>
        <w:rPr/>
        <w:t>Page'. Các</w:t>
      </w:r>
      <w:r>
        <w:rPr>
          <w:spacing w:val="31"/>
        </w:rPr>
        <w:t> </w:t>
      </w:r>
      <w:r>
        <w:rPr/>
        <w:t>ràng</w:t>
      </w:r>
      <w:r>
        <w:rPr>
          <w:spacing w:val="30"/>
        </w:rPr>
        <w:t> </w:t>
      </w:r>
      <w:r>
        <w:rPr/>
        <w:t>buộc</w:t>
      </w:r>
      <w:r>
        <w:rPr>
          <w:spacing w:val="31"/>
        </w:rPr>
        <w:t> </w:t>
      </w:r>
      <w:r>
        <w:rPr/>
        <w:t>khác</w:t>
      </w:r>
      <w:r>
        <w:rPr>
          <w:spacing w:val="31"/>
        </w:rPr>
        <w:t> </w:t>
      </w:r>
      <w:r>
        <w:rPr/>
        <w:t>được</w:t>
      </w:r>
      <w:r>
        <w:rPr>
          <w:spacing w:val="34"/>
        </w:rPr>
        <w:t> </w:t>
      </w:r>
      <w:r>
        <w:rPr/>
        <w:t>đảm</w:t>
      </w:r>
      <w:r>
        <w:rPr>
          <w:spacing w:val="33"/>
        </w:rPr>
        <w:t> </w:t>
      </w:r>
      <w:r>
        <w:rPr/>
        <w:t>bảo</w:t>
      </w:r>
      <w:r>
        <w:rPr>
          <w:spacing w:val="32"/>
        </w:rPr>
        <w:t> </w:t>
      </w:r>
      <w:r>
        <w:rPr/>
        <w:t>bởi</w:t>
      </w:r>
      <w:r>
        <w:rPr>
          <w:spacing w:val="30"/>
        </w:rPr>
        <w:t> </w:t>
      </w:r>
      <w:r>
        <w:rPr/>
        <w:t>các</w:t>
      </w:r>
      <w:r>
        <w:rPr>
          <w:spacing w:val="31"/>
        </w:rPr>
        <w:t> </w:t>
      </w:r>
      <w:r>
        <w:rPr/>
        <w:t>phương</w:t>
      </w:r>
      <w:r>
        <w:rPr>
          <w:spacing w:val="30"/>
        </w:rPr>
        <w:t> </w:t>
      </w:r>
      <w:r>
        <w:rPr/>
        <w:t>thức</w:t>
      </w:r>
      <w:r>
        <w:rPr>
          <w:spacing w:val="31"/>
        </w:rPr>
        <w:t> </w:t>
      </w:r>
      <w:r>
        <w:rPr/>
        <w:t>có</w:t>
      </w:r>
      <w:r>
        <w:rPr>
          <w:spacing w:val="30"/>
        </w:rPr>
        <w:t> </w:t>
      </w:r>
      <w:r>
        <w:rPr/>
        <w:t>nhiệm</w:t>
      </w:r>
      <w:r>
        <w:rPr>
          <w:spacing w:val="31"/>
        </w:rPr>
        <w:t> </w:t>
      </w:r>
      <w:r>
        <w:rPr/>
        <w:t>vụ</w:t>
      </w:r>
      <w:r>
        <w:rPr>
          <w:spacing w:val="37"/>
        </w:rPr>
        <w:t> </w:t>
      </w:r>
      <w:r>
        <w:rPr/>
        <w:t>khởi</w:t>
      </w:r>
      <w:r>
        <w:rPr>
          <w:spacing w:val="32"/>
        </w:rPr>
        <w:t> </w:t>
      </w:r>
      <w:r>
        <w:rPr/>
        <w:t>tạo</w:t>
      </w:r>
      <w:r>
        <w:rPr>
          <w:spacing w:val="27"/>
        </w:rPr>
        <w:t> </w:t>
      </w:r>
      <w:r>
        <w:rPr/>
        <w:t>hay sửa các tham chiếu đó.</w:t>
      </w:r>
    </w:p>
    <w:p>
      <w:pPr>
        <w:pStyle w:val="BodyText"/>
        <w:spacing w:line="247" w:lineRule="auto" w:before="80"/>
        <w:ind w:left="431" w:right="440" w:firstLine="427"/>
        <w:jc w:val="both"/>
      </w:pPr>
      <w:r>
        <w:rPr/>
        <w:drawing>
          <wp:anchor distT="0" distB="0" distL="0" distR="0" allowOverlap="1" layoutInCell="1" locked="0" behindDoc="1" simplePos="0" relativeHeight="476806656">
            <wp:simplePos x="0" y="0"/>
            <wp:positionH relativeFrom="page">
              <wp:posOffset>4354320</wp:posOffset>
            </wp:positionH>
            <wp:positionV relativeFrom="paragraph">
              <wp:posOffset>-604884</wp:posOffset>
            </wp:positionV>
            <wp:extent cx="2149127" cy="2308284"/>
            <wp:effectExtent l="0" t="0" r="0" b="0"/>
            <wp:wrapNone/>
            <wp:docPr id="3831" name="Image 3831"/>
            <wp:cNvGraphicFramePr>
              <a:graphicFrameLocks/>
            </wp:cNvGraphicFramePr>
            <a:graphic>
              <a:graphicData uri="http://schemas.openxmlformats.org/drawingml/2006/picture">
                <pic:pic>
                  <pic:nvPicPr>
                    <pic:cNvPr id="3831" name="Image 3831"/>
                    <pic:cNvPicPr/>
                  </pic:nvPicPr>
                  <pic:blipFill>
                    <a:blip r:embed="rId7" cstate="print"/>
                    <a:stretch>
                      <a:fillRect/>
                    </a:stretch>
                  </pic:blipFill>
                  <pic:spPr>
                    <a:xfrm>
                      <a:off x="0" y="0"/>
                      <a:ext cx="2149127" cy="2308284"/>
                    </a:xfrm>
                    <a:prstGeom prst="rect">
                      <a:avLst/>
                    </a:prstGeom>
                  </pic:spPr>
                </pic:pic>
              </a:graphicData>
            </a:graphic>
          </wp:anchor>
        </w:drawing>
      </w:r>
      <w:r>
        <w:rPr>
          <w:w w:val="105"/>
        </w:rPr>
        <w:t>Quay</w:t>
      </w:r>
      <w:r>
        <w:rPr>
          <w:spacing w:val="-4"/>
          <w:w w:val="105"/>
        </w:rPr>
        <w:t> </w:t>
      </w:r>
      <w:r>
        <w:rPr>
          <w:w w:val="105"/>
        </w:rPr>
        <w:t>lại</w:t>
      </w:r>
      <w:r>
        <w:rPr>
          <w:spacing w:val="-4"/>
          <w:w w:val="105"/>
        </w:rPr>
        <w:t> </w:t>
      </w:r>
      <w:r>
        <w:rPr>
          <w:w w:val="105"/>
        </w:rPr>
        <w:t>quan hệ</w:t>
      </w:r>
      <w:r>
        <w:rPr>
          <w:spacing w:val="-3"/>
          <w:w w:val="105"/>
        </w:rPr>
        <w:t> </w:t>
      </w:r>
      <w:r>
        <w:rPr>
          <w:w w:val="105"/>
        </w:rPr>
        <w:t>IS-A,</w:t>
      </w:r>
      <w:r>
        <w:rPr>
          <w:spacing w:val="-2"/>
          <w:w w:val="105"/>
        </w:rPr>
        <w:t> </w:t>
      </w:r>
      <w:r>
        <w:rPr>
          <w:w w:val="105"/>
        </w:rPr>
        <w:t>có</w:t>
      </w:r>
      <w:r>
        <w:rPr>
          <w:spacing w:val="-4"/>
          <w:w w:val="105"/>
        </w:rPr>
        <w:t> </w:t>
      </w:r>
      <w:r>
        <w:rPr>
          <w:w w:val="105"/>
        </w:rPr>
        <w:t>một điểm</w:t>
      </w:r>
      <w:r>
        <w:rPr>
          <w:spacing w:val="-3"/>
          <w:w w:val="105"/>
        </w:rPr>
        <w:t> </w:t>
      </w:r>
      <w:r>
        <w:rPr>
          <w:w w:val="105"/>
        </w:rPr>
        <w:t>cần lưu</w:t>
      </w:r>
      <w:r>
        <w:rPr>
          <w:spacing w:val="-2"/>
          <w:w w:val="105"/>
        </w:rPr>
        <w:t> </w:t>
      </w:r>
      <w:r>
        <w:rPr>
          <w:w w:val="105"/>
        </w:rPr>
        <w:t>ý: quan</w:t>
      </w:r>
      <w:r>
        <w:rPr>
          <w:spacing w:val="-2"/>
          <w:w w:val="105"/>
        </w:rPr>
        <w:t> </w:t>
      </w:r>
      <w:r>
        <w:rPr>
          <w:w w:val="105"/>
        </w:rPr>
        <w:t>hệ</w:t>
      </w:r>
      <w:r>
        <w:rPr>
          <w:spacing w:val="-3"/>
          <w:w w:val="105"/>
        </w:rPr>
        <w:t> </w:t>
      </w:r>
      <w:r>
        <w:rPr>
          <w:w w:val="105"/>
        </w:rPr>
        <w:t>thừa</w:t>
      </w:r>
      <w:r>
        <w:rPr>
          <w:spacing w:val="-3"/>
          <w:w w:val="105"/>
        </w:rPr>
        <w:t> </w:t>
      </w:r>
      <w:r>
        <w:rPr>
          <w:w w:val="105"/>
        </w:rPr>
        <w:t>kế</w:t>
      </w:r>
      <w:r>
        <w:rPr>
          <w:spacing w:val="-3"/>
          <w:w w:val="105"/>
        </w:rPr>
        <w:t> </w:t>
      </w:r>
      <w:r>
        <w:rPr>
          <w:w w:val="105"/>
        </w:rPr>
        <w:t>IS-A</w:t>
      </w:r>
      <w:r>
        <w:rPr>
          <w:spacing w:val="-1"/>
          <w:w w:val="105"/>
        </w:rPr>
        <w:t> </w:t>
      </w:r>
      <w:r>
        <w:rPr>
          <w:w w:val="105"/>
        </w:rPr>
        <w:t>chỉ</w:t>
      </w:r>
      <w:r>
        <w:rPr>
          <w:spacing w:val="-2"/>
          <w:w w:val="105"/>
        </w:rPr>
        <w:t> </w:t>
      </w:r>
      <w:r>
        <w:rPr>
          <w:w w:val="105"/>
        </w:rPr>
        <w:t>có</w:t>
      </w:r>
      <w:r>
        <w:rPr>
          <w:spacing w:val="-4"/>
          <w:w w:val="105"/>
        </w:rPr>
        <w:t> </w:t>
      </w:r>
      <w:r>
        <w:rPr>
          <w:w w:val="105"/>
        </w:rPr>
        <w:t>một chiều.</w:t>
      </w:r>
      <w:r>
        <w:rPr>
          <w:spacing w:val="-12"/>
          <w:w w:val="105"/>
        </w:rPr>
        <w:t> </w:t>
      </w:r>
      <w:r>
        <w:rPr>
          <w:w w:val="105"/>
        </w:rPr>
        <w:t>Ví</w:t>
      </w:r>
      <w:r>
        <w:rPr>
          <w:spacing w:val="-13"/>
          <w:w w:val="105"/>
        </w:rPr>
        <w:t> </w:t>
      </w:r>
      <w:r>
        <w:rPr>
          <w:w w:val="105"/>
        </w:rPr>
        <w:t>dụ:</w:t>
      </w:r>
      <w:r>
        <w:rPr>
          <w:spacing w:val="-12"/>
          <w:w w:val="105"/>
        </w:rPr>
        <w:t> </w:t>
      </w:r>
      <w:r>
        <w:rPr>
          <w:w w:val="105"/>
        </w:rPr>
        <w:t>"Tam</w:t>
      </w:r>
      <w:r>
        <w:rPr>
          <w:spacing w:val="-12"/>
          <w:w w:val="105"/>
        </w:rPr>
        <w:t> </w:t>
      </w:r>
      <w:r>
        <w:rPr>
          <w:w w:val="105"/>
        </w:rPr>
        <w:t>giác</w:t>
      </w:r>
      <w:r>
        <w:rPr>
          <w:spacing w:val="-10"/>
          <w:w w:val="105"/>
        </w:rPr>
        <w:t> </w:t>
      </w:r>
      <w:r>
        <w:rPr>
          <w:w w:val="105"/>
        </w:rPr>
        <w:t>là</w:t>
      </w:r>
      <w:r>
        <w:rPr>
          <w:spacing w:val="-10"/>
          <w:w w:val="105"/>
        </w:rPr>
        <w:t> </w:t>
      </w:r>
      <w:r>
        <w:rPr>
          <w:w w:val="105"/>
        </w:rPr>
        <w:t>một</w:t>
      </w:r>
      <w:r>
        <w:rPr>
          <w:spacing w:val="-12"/>
          <w:w w:val="105"/>
        </w:rPr>
        <w:t> </w:t>
      </w:r>
      <w:r>
        <w:rPr>
          <w:w w:val="105"/>
        </w:rPr>
        <w:t>hình"</w:t>
      </w:r>
      <w:r>
        <w:rPr>
          <w:spacing w:val="-12"/>
          <w:w w:val="105"/>
        </w:rPr>
        <w:t> </w:t>
      </w:r>
      <w:r>
        <w:rPr>
          <w:w w:val="105"/>
        </w:rPr>
        <w:t>là</w:t>
      </w:r>
      <w:r>
        <w:rPr>
          <w:spacing w:val="-14"/>
          <w:w w:val="105"/>
        </w:rPr>
        <w:t> </w:t>
      </w:r>
      <w:r>
        <w:rPr>
          <w:w w:val="105"/>
        </w:rPr>
        <w:t>phát</w:t>
      </w:r>
      <w:r>
        <w:rPr>
          <w:spacing w:val="-13"/>
          <w:w w:val="105"/>
        </w:rPr>
        <w:t> </w:t>
      </w:r>
      <w:r>
        <w:rPr>
          <w:w w:val="105"/>
        </w:rPr>
        <w:t>biểu</w:t>
      </w:r>
      <w:r>
        <w:rPr>
          <w:spacing w:val="-9"/>
          <w:w w:val="105"/>
        </w:rPr>
        <w:t> </w:t>
      </w:r>
      <w:r>
        <w:rPr>
          <w:w w:val="105"/>
        </w:rPr>
        <w:t>có</w:t>
      </w:r>
      <w:r>
        <w:rPr>
          <w:spacing w:val="-13"/>
          <w:w w:val="105"/>
        </w:rPr>
        <w:t> </w:t>
      </w:r>
      <w:r>
        <w:rPr>
          <w:w w:val="105"/>
        </w:rPr>
        <w:t>lý,</w:t>
      </w:r>
      <w:r>
        <w:rPr>
          <w:spacing w:val="-12"/>
          <w:w w:val="105"/>
        </w:rPr>
        <w:t> </w:t>
      </w:r>
      <w:r>
        <w:rPr>
          <w:w w:val="105"/>
        </w:rPr>
        <w:t>nhưng</w:t>
      </w:r>
      <w:r>
        <w:rPr>
          <w:spacing w:val="-13"/>
          <w:w w:val="105"/>
        </w:rPr>
        <w:t> </w:t>
      </w:r>
      <w:r>
        <w:rPr>
          <w:w w:val="105"/>
        </w:rPr>
        <w:t>khẳng</w:t>
      </w:r>
      <w:r>
        <w:rPr>
          <w:spacing w:val="-13"/>
          <w:w w:val="105"/>
        </w:rPr>
        <w:t> </w:t>
      </w:r>
      <w:r>
        <w:rPr>
          <w:w w:val="105"/>
        </w:rPr>
        <w:t>định</w:t>
      </w:r>
      <w:r>
        <w:rPr>
          <w:spacing w:val="-12"/>
          <w:w w:val="105"/>
        </w:rPr>
        <w:t> </w:t>
      </w:r>
      <w:r>
        <w:rPr>
          <w:w w:val="105"/>
        </w:rPr>
        <w:t>theo</w:t>
      </w:r>
      <w:r>
        <w:rPr>
          <w:spacing w:val="-13"/>
          <w:w w:val="105"/>
        </w:rPr>
        <w:t> </w:t>
      </w:r>
      <w:r>
        <w:rPr>
          <w:w w:val="105"/>
        </w:rPr>
        <w:t>chiều ngược lại, "Hình là một tam giác", thì không</w:t>
      </w:r>
      <w:r>
        <w:rPr>
          <w:spacing w:val="-1"/>
          <w:w w:val="105"/>
        </w:rPr>
        <w:t> </w:t>
      </w:r>
      <w:r>
        <w:rPr>
          <w:w w:val="105"/>
        </w:rPr>
        <w:t>đúng. Có</w:t>
      </w:r>
      <w:r>
        <w:rPr>
          <w:spacing w:val="-1"/>
          <w:w w:val="105"/>
        </w:rPr>
        <w:t> </w:t>
      </w:r>
      <w:r>
        <w:rPr>
          <w:w w:val="105"/>
        </w:rPr>
        <w:t>nhiều hình là hình tam giác, nhưng</w:t>
      </w:r>
      <w:r>
        <w:rPr>
          <w:spacing w:val="-1"/>
          <w:w w:val="105"/>
        </w:rPr>
        <w:t> </w:t>
      </w:r>
      <w:r>
        <w:rPr>
          <w:w w:val="105"/>
        </w:rPr>
        <w:t>cũng</w:t>
      </w:r>
      <w:r>
        <w:rPr>
          <w:spacing w:val="-1"/>
          <w:w w:val="105"/>
        </w:rPr>
        <w:t> </w:t>
      </w:r>
      <w:r>
        <w:rPr>
          <w:w w:val="105"/>
        </w:rPr>
        <w:t>có vô số</w:t>
      </w:r>
      <w:r>
        <w:rPr>
          <w:spacing w:val="-1"/>
          <w:w w:val="105"/>
        </w:rPr>
        <w:t> </w:t>
      </w:r>
      <w:r>
        <w:rPr>
          <w:w w:val="105"/>
        </w:rPr>
        <w:t>hình không</w:t>
      </w:r>
      <w:r>
        <w:rPr>
          <w:spacing w:val="-1"/>
          <w:w w:val="105"/>
        </w:rPr>
        <w:t> </w:t>
      </w:r>
      <w:r>
        <w:rPr>
          <w:w w:val="105"/>
        </w:rPr>
        <w:t>phải</w:t>
      </w:r>
      <w:r>
        <w:rPr>
          <w:spacing w:val="-1"/>
          <w:w w:val="105"/>
        </w:rPr>
        <w:t> </w:t>
      </w:r>
      <w:r>
        <w:rPr>
          <w:w w:val="105"/>
        </w:rPr>
        <w:t>hình tam giác.</w:t>
      </w:r>
    </w:p>
    <w:p>
      <w:pPr>
        <w:pStyle w:val="BodyText"/>
        <w:spacing w:before="112"/>
        <w:ind w:left="859"/>
        <w:jc w:val="both"/>
      </w:pPr>
      <w:r>
        <w:rPr/>
        <w:t>Thực</w:t>
      </w:r>
      <w:r>
        <w:rPr>
          <w:spacing w:val="8"/>
        </w:rPr>
        <w:t> </w:t>
      </w:r>
      <w:r>
        <w:rPr/>
        <w:t>ra,</w:t>
      </w:r>
      <w:r>
        <w:rPr>
          <w:spacing w:val="13"/>
        </w:rPr>
        <w:t> </w:t>
      </w:r>
      <w:r>
        <w:rPr/>
        <w:t>lưu</w:t>
      </w:r>
      <w:r>
        <w:rPr>
          <w:spacing w:val="12"/>
        </w:rPr>
        <w:t> </w:t>
      </w:r>
      <w:r>
        <w:rPr/>
        <w:t>ý</w:t>
      </w:r>
      <w:r>
        <w:rPr>
          <w:spacing w:val="7"/>
        </w:rPr>
        <w:t> </w:t>
      </w:r>
      <w:r>
        <w:rPr/>
        <w:t>trên</w:t>
      </w:r>
      <w:r>
        <w:rPr>
          <w:spacing w:val="12"/>
        </w:rPr>
        <w:t> </w:t>
      </w:r>
      <w:r>
        <w:rPr/>
        <w:t>là</w:t>
      </w:r>
      <w:r>
        <w:rPr>
          <w:spacing w:val="11"/>
        </w:rPr>
        <w:t> </w:t>
      </w:r>
      <w:r>
        <w:rPr/>
        <w:t>hiển</w:t>
      </w:r>
      <w:r>
        <w:rPr>
          <w:spacing w:val="9"/>
        </w:rPr>
        <w:t> </w:t>
      </w:r>
      <w:r>
        <w:rPr/>
        <w:t>nhiên,</w:t>
      </w:r>
      <w:r>
        <w:rPr>
          <w:spacing w:val="12"/>
        </w:rPr>
        <w:t> </w:t>
      </w:r>
      <w:r>
        <w:rPr/>
        <w:t>nếu</w:t>
      </w:r>
      <w:r>
        <w:rPr>
          <w:spacing w:val="12"/>
        </w:rPr>
        <w:t> </w:t>
      </w:r>
      <w:r>
        <w:rPr/>
        <w:t>ta</w:t>
      </w:r>
      <w:r>
        <w:rPr>
          <w:spacing w:val="8"/>
        </w:rPr>
        <w:t> </w:t>
      </w:r>
      <w:r>
        <w:rPr/>
        <w:t>nhớ</w:t>
      </w:r>
      <w:r>
        <w:rPr>
          <w:spacing w:val="7"/>
        </w:rPr>
        <w:t> </w:t>
      </w:r>
      <w:r>
        <w:rPr/>
        <w:t>đến</w:t>
      </w:r>
      <w:r>
        <w:rPr>
          <w:spacing w:val="11"/>
        </w:rPr>
        <w:t> </w:t>
      </w:r>
      <w:r>
        <w:rPr/>
        <w:t>mô</w:t>
      </w:r>
      <w:r>
        <w:rPr>
          <w:spacing w:val="8"/>
        </w:rPr>
        <w:t> </w:t>
      </w:r>
      <w:r>
        <w:rPr/>
        <w:t>tả</w:t>
      </w:r>
      <w:r>
        <w:rPr>
          <w:spacing w:val="11"/>
        </w:rPr>
        <w:t> </w:t>
      </w:r>
      <w:r>
        <w:rPr/>
        <w:t>về</w:t>
      </w:r>
      <w:r>
        <w:rPr>
          <w:spacing w:val="8"/>
        </w:rPr>
        <w:t> </w:t>
      </w:r>
      <w:r>
        <w:rPr/>
        <w:t>lớp</w:t>
      </w:r>
      <w:r>
        <w:rPr>
          <w:spacing w:val="12"/>
        </w:rPr>
        <w:t> </w:t>
      </w:r>
      <w:r>
        <w:rPr/>
        <w:t>con</w:t>
      </w:r>
      <w:r>
        <w:rPr>
          <w:spacing w:val="11"/>
        </w:rPr>
        <w:t> </w:t>
      </w:r>
      <w:r>
        <w:rPr/>
        <w:t>tại</w:t>
      </w:r>
      <w:r>
        <w:rPr>
          <w:spacing w:val="7"/>
        </w:rPr>
        <w:t> </w:t>
      </w:r>
      <w:r>
        <w:rPr/>
        <w:t>mục</w:t>
      </w:r>
      <w:r>
        <w:rPr>
          <w:spacing w:val="11"/>
        </w:rPr>
        <w:t> </w:t>
      </w:r>
      <w:r>
        <w:rPr>
          <w:spacing w:val="-2"/>
        </w:rPr>
        <w:t>trước:</w:t>
      </w:r>
    </w:p>
    <w:p>
      <w:pPr>
        <w:pStyle w:val="BodyText"/>
        <w:spacing w:before="5"/>
        <w:ind w:left="431"/>
        <w:jc w:val="both"/>
      </w:pPr>
      <w:r>
        <w:rPr>
          <w:w w:val="105"/>
        </w:rPr>
        <w:t>Lớp</w:t>
      </w:r>
      <w:r>
        <w:rPr>
          <w:spacing w:val="-1"/>
          <w:w w:val="105"/>
        </w:rPr>
        <w:t> </w:t>
      </w:r>
      <w:r>
        <w:rPr>
          <w:w w:val="105"/>
        </w:rPr>
        <w:t>con</w:t>
      </w:r>
      <w:r>
        <w:rPr>
          <w:spacing w:val="-3"/>
          <w:w w:val="105"/>
        </w:rPr>
        <w:t> </w:t>
      </w:r>
      <w:r>
        <w:rPr>
          <w:w w:val="105"/>
        </w:rPr>
        <w:t>chuyên biệt</w:t>
      </w:r>
      <w:r>
        <w:rPr>
          <w:spacing w:val="-2"/>
          <w:w w:val="105"/>
        </w:rPr>
        <w:t> </w:t>
      </w:r>
      <w:r>
        <w:rPr>
          <w:w w:val="105"/>
        </w:rPr>
        <w:t>hóa</w:t>
      </w:r>
      <w:r>
        <w:rPr>
          <w:spacing w:val="-3"/>
          <w:w w:val="105"/>
        </w:rPr>
        <w:t> </w:t>
      </w:r>
      <w:r>
        <w:rPr>
          <w:w w:val="105"/>
        </w:rPr>
        <w:t>lớp </w:t>
      </w:r>
      <w:r>
        <w:rPr>
          <w:spacing w:val="-4"/>
          <w:w w:val="105"/>
        </w:rPr>
        <w:t>cha.</w:t>
      </w:r>
    </w:p>
    <w:p>
      <w:pPr>
        <w:pStyle w:val="BodyText"/>
        <w:spacing w:line="247" w:lineRule="auto" w:before="119"/>
        <w:ind w:left="431" w:right="439" w:firstLine="427"/>
        <w:jc w:val="both"/>
      </w:pPr>
      <w:r>
        <w:rPr/>
        <w:t>Đến đây, chúng ta chưa kết thúc câu chuyện về quan hệ thừa kế. Chương sau sẽ tiếp tục trình bày về các vấn đề hướng đối tượng. Một số giải pháp thiết kế trong chương này sẽ được xem lại và cải tiến.</w:t>
      </w:r>
    </w:p>
    <w:p>
      <w:pPr>
        <w:pStyle w:val="BodyText"/>
        <w:spacing w:after="0" w:line="247" w:lineRule="auto"/>
        <w:jc w:val="both"/>
        <w:sectPr>
          <w:pgSz w:w="12240" w:h="15840"/>
          <w:pgMar w:header="0" w:footer="1511" w:top="1080" w:bottom="1700" w:left="1440" w:right="1440"/>
        </w:sectPr>
      </w:pPr>
    </w:p>
    <w:p>
      <w:pPr>
        <w:pStyle w:val="ListParagraph"/>
        <w:numPr>
          <w:ilvl w:val="1"/>
          <w:numId w:val="46"/>
        </w:numPr>
        <w:tabs>
          <w:tab w:pos="830" w:val="left" w:leader="none"/>
        </w:tabs>
        <w:spacing w:line="240" w:lineRule="auto" w:before="4" w:after="0"/>
        <w:ind w:left="830" w:right="0" w:hanging="399"/>
        <w:jc w:val="left"/>
        <w:rPr>
          <w:sz w:val="22"/>
        </w:rPr>
      </w:pPr>
      <w:r>
        <w:rPr>
          <w:w w:val="105"/>
          <w:sz w:val="22"/>
        </w:rPr>
        <w:t>KHI</w:t>
      </w:r>
      <w:r>
        <w:rPr>
          <w:spacing w:val="-6"/>
          <w:w w:val="105"/>
          <w:sz w:val="22"/>
        </w:rPr>
        <w:t> </w:t>
      </w:r>
      <w:r>
        <w:rPr>
          <w:w w:val="105"/>
          <w:sz w:val="22"/>
        </w:rPr>
        <w:t>NÀO</w:t>
      </w:r>
      <w:r>
        <w:rPr>
          <w:spacing w:val="-5"/>
          <w:w w:val="105"/>
          <w:sz w:val="22"/>
        </w:rPr>
        <w:t> </w:t>
      </w:r>
      <w:r>
        <w:rPr>
          <w:w w:val="105"/>
          <w:sz w:val="22"/>
        </w:rPr>
        <w:t>NÊN</w:t>
      </w:r>
      <w:r>
        <w:rPr>
          <w:spacing w:val="-7"/>
          <w:w w:val="105"/>
          <w:sz w:val="22"/>
        </w:rPr>
        <w:t> </w:t>
      </w:r>
      <w:r>
        <w:rPr>
          <w:w w:val="105"/>
          <w:sz w:val="22"/>
        </w:rPr>
        <w:t>DÙNG</w:t>
      </w:r>
      <w:r>
        <w:rPr>
          <w:spacing w:val="-6"/>
          <w:w w:val="105"/>
          <w:sz w:val="22"/>
        </w:rPr>
        <w:t> </w:t>
      </w:r>
      <w:r>
        <w:rPr>
          <w:w w:val="105"/>
          <w:sz w:val="22"/>
        </w:rPr>
        <w:t>QUAN</w:t>
      </w:r>
      <w:r>
        <w:rPr>
          <w:spacing w:val="-5"/>
          <w:w w:val="105"/>
          <w:sz w:val="22"/>
        </w:rPr>
        <w:t> </w:t>
      </w:r>
      <w:r>
        <w:rPr>
          <w:w w:val="105"/>
          <w:sz w:val="22"/>
        </w:rPr>
        <w:t>HỆ</w:t>
      </w:r>
      <w:r>
        <w:rPr>
          <w:spacing w:val="-9"/>
          <w:w w:val="105"/>
          <w:sz w:val="22"/>
        </w:rPr>
        <w:t> </w:t>
      </w:r>
      <w:r>
        <w:rPr>
          <w:w w:val="105"/>
          <w:sz w:val="22"/>
        </w:rPr>
        <w:t>THỪA</w:t>
      </w:r>
      <w:r>
        <w:rPr>
          <w:spacing w:val="-8"/>
          <w:w w:val="105"/>
          <w:sz w:val="22"/>
        </w:rPr>
        <w:t> </w:t>
      </w:r>
      <w:r>
        <w:rPr>
          <w:spacing w:val="-5"/>
          <w:w w:val="105"/>
          <w:sz w:val="22"/>
        </w:rPr>
        <w:t>KẾ?</w:t>
      </w:r>
    </w:p>
    <w:p>
      <w:pPr>
        <w:pStyle w:val="BodyText"/>
        <w:spacing w:line="247" w:lineRule="auto" w:before="236"/>
        <w:ind w:left="431" w:right="440" w:firstLine="427"/>
        <w:jc w:val="both"/>
      </w:pPr>
      <w:r>
        <w:rPr/>
        <w:t>Mục này liệt kê một số quy tắc hướng dẫn việc sử dụng quan hệ thừa kế trong thiết</w:t>
      </w:r>
      <w:r>
        <w:rPr>
          <w:spacing w:val="25"/>
        </w:rPr>
        <w:t> </w:t>
      </w:r>
      <w:r>
        <w:rPr/>
        <w:t>kế. Tại thời</w:t>
      </w:r>
      <w:r>
        <w:rPr>
          <w:spacing w:val="26"/>
        </w:rPr>
        <w:t> </w:t>
      </w:r>
      <w:r>
        <w:rPr/>
        <w:t>điểm</w:t>
      </w:r>
      <w:r>
        <w:rPr>
          <w:spacing w:val="25"/>
        </w:rPr>
        <w:t> </w:t>
      </w:r>
      <w:r>
        <w:rPr/>
        <w:t>này,</w:t>
      </w:r>
      <w:r>
        <w:rPr>
          <w:spacing w:val="26"/>
        </w:rPr>
        <w:t> </w:t>
      </w:r>
      <w:r>
        <w:rPr/>
        <w:t>ta</w:t>
      </w:r>
      <w:r>
        <w:rPr>
          <w:spacing w:val="25"/>
        </w:rPr>
        <w:t> </w:t>
      </w:r>
      <w:r>
        <w:rPr/>
        <w:t>tạm</w:t>
      </w:r>
      <w:r>
        <w:rPr>
          <w:spacing w:val="25"/>
        </w:rPr>
        <w:t> </w:t>
      </w:r>
      <w:r>
        <w:rPr/>
        <w:t>bằng</w:t>
      </w:r>
      <w:r>
        <w:rPr>
          <w:spacing w:val="24"/>
        </w:rPr>
        <w:t> </w:t>
      </w:r>
      <w:r>
        <w:rPr/>
        <w:t>lòng</w:t>
      </w:r>
      <w:r>
        <w:rPr>
          <w:spacing w:val="24"/>
        </w:rPr>
        <w:t> </w:t>
      </w:r>
      <w:r>
        <w:rPr/>
        <w:t>với</w:t>
      </w:r>
      <w:r>
        <w:rPr>
          <w:spacing w:val="26"/>
        </w:rPr>
        <w:t> </w:t>
      </w:r>
      <w:r>
        <w:rPr/>
        <w:t>việc</w:t>
      </w:r>
      <w:r>
        <w:rPr>
          <w:spacing w:val="25"/>
        </w:rPr>
        <w:t> </w:t>
      </w:r>
      <w:r>
        <w:rPr>
          <w:i/>
        </w:rPr>
        <w:t>biết</w:t>
      </w:r>
      <w:r>
        <w:rPr>
          <w:i/>
          <w:spacing w:val="24"/>
        </w:rPr>
        <w:t> </w:t>
      </w:r>
      <w:r>
        <w:rPr/>
        <w:t>quy</w:t>
      </w:r>
      <w:r>
        <w:rPr>
          <w:spacing w:val="24"/>
        </w:rPr>
        <w:t> </w:t>
      </w:r>
      <w:r>
        <w:rPr/>
        <w:t>tắc. Việc</w:t>
      </w:r>
      <w:r>
        <w:rPr>
          <w:spacing w:val="25"/>
        </w:rPr>
        <w:t> </w:t>
      </w:r>
      <w:r>
        <w:rPr>
          <w:i/>
        </w:rPr>
        <w:t>hiểu</w:t>
      </w:r>
      <w:r>
        <w:rPr>
          <w:i/>
          <w:spacing w:val="24"/>
        </w:rPr>
        <w:t> </w:t>
      </w:r>
      <w:r>
        <w:rPr/>
        <w:t>quy</w:t>
      </w:r>
      <w:r>
        <w:rPr>
          <w:spacing w:val="24"/>
        </w:rPr>
        <w:t> </w:t>
      </w:r>
      <w:r>
        <w:rPr/>
        <w:t>tắc nếu chưa trọn vẹn thì sẽ được bồi</w:t>
      </w:r>
      <w:r>
        <w:rPr>
          <w:spacing w:val="23"/>
        </w:rPr>
        <w:t> </w:t>
      </w:r>
      <w:r>
        <w:rPr/>
        <w:t>đắp</w:t>
      </w:r>
      <w:r>
        <w:rPr>
          <w:spacing w:val="23"/>
        </w:rPr>
        <w:t> </w:t>
      </w:r>
      <w:r>
        <w:rPr/>
        <w:t>dần trong những phần sau của cuốn sách.</w:t>
      </w:r>
    </w:p>
    <w:p>
      <w:pPr>
        <w:pStyle w:val="BodyText"/>
        <w:spacing w:line="247" w:lineRule="auto" w:before="108"/>
        <w:ind w:left="431" w:right="438" w:firstLine="427"/>
        <w:jc w:val="both"/>
      </w:pPr>
      <w:r>
        <w:rPr/>
        <w:t>NÊN</w:t>
      </w:r>
      <w:r>
        <w:rPr>
          <w:spacing w:val="16"/>
        </w:rPr>
        <w:t> </w:t>
      </w:r>
      <w:r>
        <w:rPr/>
        <w:t>dùng</w:t>
      </w:r>
      <w:r>
        <w:rPr>
          <w:spacing w:val="16"/>
        </w:rPr>
        <w:t> </w:t>
      </w:r>
      <w:r>
        <w:rPr/>
        <w:t>quan hệ thừa</w:t>
      </w:r>
      <w:r>
        <w:rPr>
          <w:spacing w:val="17"/>
        </w:rPr>
        <w:t> </w:t>
      </w:r>
      <w:r>
        <w:rPr/>
        <w:t>kế</w:t>
      </w:r>
      <w:r>
        <w:rPr>
          <w:spacing w:val="16"/>
        </w:rPr>
        <w:t> </w:t>
      </w:r>
      <w:r>
        <w:rPr/>
        <w:t>khi</w:t>
      </w:r>
      <w:r>
        <w:rPr>
          <w:spacing w:val="18"/>
        </w:rPr>
        <w:t> </w:t>
      </w:r>
      <w:r>
        <w:rPr/>
        <w:t>một</w:t>
      </w:r>
      <w:r>
        <w:rPr>
          <w:spacing w:val="20"/>
        </w:rPr>
        <w:t> </w:t>
      </w:r>
      <w:r>
        <w:rPr/>
        <w:t>lớp</w:t>
      </w:r>
      <w:r>
        <w:rPr>
          <w:spacing w:val="18"/>
        </w:rPr>
        <w:t> </w:t>
      </w:r>
      <w:r>
        <w:rPr/>
        <w:t>là</w:t>
      </w:r>
      <w:r>
        <w:rPr>
          <w:spacing w:val="19"/>
        </w:rPr>
        <w:t> </w:t>
      </w:r>
      <w:r>
        <w:rPr/>
        <w:t>một</w:t>
      </w:r>
      <w:r>
        <w:rPr>
          <w:spacing w:val="20"/>
        </w:rPr>
        <w:t> </w:t>
      </w:r>
      <w:r>
        <w:rPr/>
        <w:t>loại</w:t>
      </w:r>
      <w:r>
        <w:rPr>
          <w:spacing w:val="16"/>
        </w:rPr>
        <w:t> </w:t>
      </w:r>
      <w:r>
        <w:rPr/>
        <w:t>cụ</w:t>
      </w:r>
      <w:r>
        <w:rPr>
          <w:spacing w:val="17"/>
        </w:rPr>
        <w:t> </w:t>
      </w:r>
      <w:r>
        <w:rPr/>
        <w:t>thể hơn</w:t>
      </w:r>
      <w:r>
        <w:rPr>
          <w:spacing w:val="17"/>
        </w:rPr>
        <w:t> </w:t>
      </w:r>
      <w:r>
        <w:rPr/>
        <w:t>của một</w:t>
      </w:r>
      <w:r>
        <w:rPr>
          <w:spacing w:val="20"/>
        </w:rPr>
        <w:t> </w:t>
      </w:r>
      <w:r>
        <w:rPr/>
        <w:t>lớp</w:t>
      </w:r>
      <w:r>
        <w:rPr>
          <w:spacing w:val="20"/>
        </w:rPr>
        <w:t> </w:t>
      </w:r>
      <w:r>
        <w:rPr/>
        <w:t>cha. Ví dụ, tài khoản tiết kiệm (saving account) là một loại tài khoản ngân hàng (bank account), nên SavingAccount là lớp con của BankAccount là hợp lí.</w:t>
      </w:r>
    </w:p>
    <w:p>
      <w:pPr>
        <w:pStyle w:val="BodyText"/>
        <w:spacing w:line="247" w:lineRule="auto" w:before="105"/>
        <w:ind w:left="431" w:right="438" w:firstLine="427"/>
        <w:jc w:val="both"/>
      </w:pPr>
      <w:r>
        <w:rPr/>
        <w:t>NÊN cân nhắc việc thừa kế khi ta có một hành vi (mã đã được viết) nên được</w:t>
      </w:r>
      <w:r>
        <w:rPr>
          <w:spacing w:val="40"/>
        </w:rPr>
        <w:t> </w:t>
      </w:r>
      <w:r>
        <w:rPr/>
        <w:t>dùng chung giữa nhiều lớp thuộc cùng một kiểu tổng quát nào đó. Ví dụ, Square, Circle và Triangle trong bài toán</w:t>
      </w:r>
      <w:r>
        <w:rPr>
          <w:spacing w:val="31"/>
        </w:rPr>
        <w:t> </w:t>
      </w:r>
      <w:r>
        <w:rPr/>
        <w:t>của Dậu và Tuất cùng cần xoay và chơi nhạc, nên</w:t>
      </w:r>
      <w:r>
        <w:rPr>
          <w:spacing w:val="80"/>
        </w:rPr>
        <w:t> </w:t>
      </w:r>
      <w:r>
        <w:rPr/>
        <w:t>việc</w:t>
      </w:r>
      <w:r>
        <w:rPr>
          <w:spacing w:val="27"/>
        </w:rPr>
        <w:t> </w:t>
      </w:r>
      <w:r>
        <w:rPr/>
        <w:t>đặt</w:t>
      </w:r>
      <w:r>
        <w:rPr>
          <w:spacing w:val="27"/>
        </w:rPr>
        <w:t> </w:t>
      </w:r>
      <w:r>
        <w:rPr/>
        <w:t>các</w:t>
      </w:r>
      <w:r>
        <w:rPr>
          <w:spacing w:val="24"/>
        </w:rPr>
        <w:t> </w:t>
      </w:r>
      <w:r>
        <w:rPr/>
        <w:t>chức</w:t>
      </w:r>
      <w:r>
        <w:rPr>
          <w:spacing w:val="27"/>
        </w:rPr>
        <w:t> </w:t>
      </w:r>
      <w:r>
        <w:rPr/>
        <w:t>năng</w:t>
      </w:r>
      <w:r>
        <w:rPr>
          <w:spacing w:val="25"/>
        </w:rPr>
        <w:t> </w:t>
      </w:r>
      <w:r>
        <w:rPr/>
        <w:t>đó</w:t>
      </w:r>
      <w:r>
        <w:rPr>
          <w:spacing w:val="28"/>
        </w:rPr>
        <w:t> </w:t>
      </w:r>
      <w:r>
        <w:rPr/>
        <w:t>tại</w:t>
      </w:r>
      <w:r>
        <w:rPr>
          <w:spacing w:val="25"/>
        </w:rPr>
        <w:t> </w:t>
      </w:r>
      <w:r>
        <w:rPr/>
        <w:t>một</w:t>
      </w:r>
      <w:r>
        <w:rPr>
          <w:spacing w:val="27"/>
        </w:rPr>
        <w:t> </w:t>
      </w:r>
      <w:r>
        <w:rPr/>
        <w:t>lớp</w:t>
      </w:r>
      <w:r>
        <w:rPr>
          <w:spacing w:val="31"/>
        </w:rPr>
        <w:t> </w:t>
      </w:r>
      <w:r>
        <w:rPr/>
        <w:t>cha</w:t>
      </w:r>
      <w:r>
        <w:rPr>
          <w:spacing w:val="26"/>
        </w:rPr>
        <w:t> </w:t>
      </w:r>
      <w:r>
        <w:rPr/>
        <w:t>Shape</w:t>
      </w:r>
      <w:r>
        <w:rPr>
          <w:spacing w:val="26"/>
        </w:rPr>
        <w:t> </w:t>
      </w:r>
      <w:r>
        <w:rPr/>
        <w:t>là</w:t>
      </w:r>
      <w:r>
        <w:rPr>
          <w:spacing w:val="26"/>
        </w:rPr>
        <w:t> </w:t>
      </w:r>
      <w:r>
        <w:rPr/>
        <w:t>hợp</w:t>
      </w:r>
      <w:r>
        <w:rPr>
          <w:spacing w:val="27"/>
        </w:rPr>
        <w:t> </w:t>
      </w:r>
      <w:r>
        <w:rPr/>
        <w:t>lí.</w:t>
      </w:r>
      <w:r>
        <w:rPr>
          <w:spacing w:val="25"/>
        </w:rPr>
        <w:t> </w:t>
      </w:r>
      <w:r>
        <w:rPr/>
        <w:t>Tuy vậy,</w:t>
      </w:r>
      <w:r>
        <w:rPr>
          <w:spacing w:val="27"/>
        </w:rPr>
        <w:t> </w:t>
      </w:r>
      <w:r>
        <w:rPr/>
        <w:t>cần</w:t>
      </w:r>
      <w:r>
        <w:rPr>
          <w:spacing w:val="27"/>
        </w:rPr>
        <w:t> </w:t>
      </w:r>
      <w:r>
        <w:rPr/>
        <w:t>lưu</w:t>
      </w:r>
      <w:r>
        <w:rPr>
          <w:spacing w:val="30"/>
        </w:rPr>
        <w:t> </w:t>
      </w:r>
      <w:r>
        <w:rPr/>
        <w:t>ý</w:t>
      </w:r>
      <w:r>
        <w:rPr>
          <w:spacing w:val="25"/>
        </w:rPr>
        <w:t> </w:t>
      </w:r>
      <w:r>
        <w:rPr/>
        <w:t>rằng mặc dù thừa kế là một trong những đặc điểm quan trọng của lập trình hướng đối tượng nhưng nó không nhất thiết là cách tốt nhất cho việc tái sử dụng hành vi. Quan hệ</w:t>
      </w:r>
      <w:r>
        <w:rPr>
          <w:spacing w:val="32"/>
        </w:rPr>
        <w:t> </w:t>
      </w:r>
      <w:r>
        <w:rPr/>
        <w:t>thừa</w:t>
      </w:r>
      <w:r>
        <w:rPr>
          <w:spacing w:val="29"/>
        </w:rPr>
        <w:t> </w:t>
      </w:r>
      <w:r>
        <w:rPr/>
        <w:t>kế</w:t>
      </w:r>
      <w:r>
        <w:rPr>
          <w:spacing w:val="28"/>
        </w:rPr>
        <w:t> </w:t>
      </w:r>
      <w:r>
        <w:rPr/>
        <w:t>giúp</w:t>
      </w:r>
      <w:r>
        <w:rPr>
          <w:spacing w:val="30"/>
        </w:rPr>
        <w:t> </w:t>
      </w:r>
      <w:r>
        <w:rPr/>
        <w:t>ta</w:t>
      </w:r>
      <w:r>
        <w:rPr>
          <w:spacing w:val="29"/>
        </w:rPr>
        <w:t> </w:t>
      </w:r>
      <w:r>
        <w:rPr/>
        <w:t>khởi</w:t>
      </w:r>
      <w:r>
        <w:rPr>
          <w:spacing w:val="30"/>
        </w:rPr>
        <w:t> </w:t>
      </w:r>
      <w:r>
        <w:rPr/>
        <w:t>động</w:t>
      </w:r>
      <w:r>
        <w:rPr>
          <w:spacing w:val="30"/>
        </w:rPr>
        <w:t> </w:t>
      </w:r>
      <w:r>
        <w:rPr/>
        <w:t>việc</w:t>
      </w:r>
      <w:r>
        <w:rPr>
          <w:spacing w:val="29"/>
        </w:rPr>
        <w:t> </w:t>
      </w:r>
      <w:r>
        <w:rPr/>
        <w:t>tái</w:t>
      </w:r>
      <w:r>
        <w:rPr>
          <w:spacing w:val="28"/>
        </w:rPr>
        <w:t> </w:t>
      </w:r>
      <w:r>
        <w:rPr/>
        <w:t>sử</w:t>
      </w:r>
      <w:r>
        <w:rPr>
          <w:spacing w:val="28"/>
        </w:rPr>
        <w:t> </w:t>
      </w:r>
      <w:r>
        <w:rPr/>
        <w:t>dụng,</w:t>
      </w:r>
      <w:r>
        <w:rPr>
          <w:spacing w:val="30"/>
        </w:rPr>
        <w:t> </w:t>
      </w:r>
      <w:r>
        <w:rPr/>
        <w:t>và nó</w:t>
      </w:r>
      <w:r>
        <w:rPr>
          <w:spacing w:val="28"/>
        </w:rPr>
        <w:t> </w:t>
      </w:r>
      <w:r>
        <w:rPr/>
        <w:t>thường là lựa</w:t>
      </w:r>
      <w:r>
        <w:rPr>
          <w:spacing w:val="29"/>
        </w:rPr>
        <w:t> </w:t>
      </w:r>
      <w:r>
        <w:rPr/>
        <w:t>chọn</w:t>
      </w:r>
      <w:r>
        <w:rPr>
          <w:spacing w:val="33"/>
        </w:rPr>
        <w:t> </w:t>
      </w:r>
      <w:r>
        <w:rPr/>
        <w:t>đúng</w:t>
      </w:r>
      <w:r>
        <w:rPr>
          <w:spacing w:val="28"/>
        </w:rPr>
        <w:t> </w:t>
      </w:r>
      <w:r>
        <w:rPr/>
        <w:t>khi thiết kế, nhưng các</w:t>
      </w:r>
      <w:r>
        <w:rPr>
          <w:spacing w:val="28"/>
        </w:rPr>
        <w:t> </w:t>
      </w:r>
      <w:r>
        <w:rPr/>
        <w:t>mẫu</w:t>
      </w:r>
      <w:r>
        <w:rPr>
          <w:spacing w:val="28"/>
        </w:rPr>
        <w:t> </w:t>
      </w:r>
      <w:r>
        <w:rPr/>
        <w:t>thiết kế</w:t>
      </w:r>
      <w:r>
        <w:rPr>
          <w:spacing w:val="26"/>
        </w:rPr>
        <w:t> </w:t>
      </w:r>
      <w:r>
        <w:rPr/>
        <w:t>sẽ giúp</w:t>
      </w:r>
      <w:r>
        <w:rPr>
          <w:spacing w:val="25"/>
        </w:rPr>
        <w:t> </w:t>
      </w:r>
      <w:r>
        <w:rPr/>
        <w:t>ta nhận</w:t>
      </w:r>
      <w:r>
        <w:rPr>
          <w:spacing w:val="28"/>
        </w:rPr>
        <w:t> </w:t>
      </w:r>
      <w:r>
        <w:rPr/>
        <w:t>ra</w:t>
      </w:r>
      <w:r>
        <w:rPr>
          <w:spacing w:val="26"/>
        </w:rPr>
        <w:t> </w:t>
      </w:r>
      <w:r>
        <w:rPr/>
        <w:t>những lựa chọn</w:t>
      </w:r>
      <w:r>
        <w:rPr>
          <w:spacing w:val="28"/>
        </w:rPr>
        <w:t> </w:t>
      </w:r>
      <w:r>
        <w:rPr/>
        <w:t>khác tinh tế</w:t>
      </w:r>
      <w:r>
        <w:rPr>
          <w:spacing w:val="26"/>
        </w:rPr>
        <w:t> </w:t>
      </w:r>
      <w:r>
        <w:rPr/>
        <w:t>và linh hoạt hơn.</w:t>
      </w:r>
    </w:p>
    <w:p>
      <w:pPr>
        <w:pStyle w:val="BodyText"/>
        <w:spacing w:line="247" w:lineRule="auto" w:before="104"/>
        <w:ind w:left="431" w:right="436" w:firstLine="427"/>
        <w:jc w:val="both"/>
      </w:pPr>
      <w:r>
        <w:rPr/>
        <w:t>KHÔNG</w:t>
      </w:r>
      <w:r>
        <w:rPr>
          <w:spacing w:val="39"/>
        </w:rPr>
        <w:t> </w:t>
      </w:r>
      <w:r>
        <w:rPr/>
        <w:t>NÊN</w:t>
      </w:r>
      <w:r>
        <w:rPr>
          <w:spacing w:val="39"/>
        </w:rPr>
        <w:t> </w:t>
      </w:r>
      <w:r>
        <w:rPr/>
        <w:t>dùng</w:t>
      </w:r>
      <w:r>
        <w:rPr>
          <w:spacing w:val="39"/>
        </w:rPr>
        <w:t> </w:t>
      </w:r>
      <w:r>
        <w:rPr/>
        <w:t>thừa</w:t>
      </w:r>
      <w:r>
        <w:rPr>
          <w:spacing w:val="40"/>
        </w:rPr>
        <w:t> </w:t>
      </w:r>
      <w:r>
        <w:rPr/>
        <w:t>kế</w:t>
      </w:r>
      <w:r>
        <w:rPr>
          <w:spacing w:val="40"/>
        </w:rPr>
        <w:t> </w:t>
      </w:r>
      <w:r>
        <w:rPr/>
        <w:t>chỉ nhằm mục đích</w:t>
      </w:r>
      <w:r>
        <w:rPr>
          <w:spacing w:val="40"/>
        </w:rPr>
        <w:t> </w:t>
      </w:r>
      <w:r>
        <w:rPr/>
        <w:t>tái sử</w:t>
      </w:r>
      <w:r>
        <w:rPr>
          <w:spacing w:val="39"/>
        </w:rPr>
        <w:t> </w:t>
      </w:r>
      <w:r>
        <w:rPr/>
        <w:t>dụng</w:t>
      </w:r>
      <w:r>
        <w:rPr>
          <w:spacing w:val="39"/>
        </w:rPr>
        <w:t> </w:t>
      </w:r>
      <w:r>
        <w:rPr/>
        <w:t>mã của một</w:t>
      </w:r>
      <w:r>
        <w:rPr>
          <w:spacing w:val="40"/>
        </w:rPr>
        <w:t> </w:t>
      </w:r>
      <w:r>
        <w:rPr/>
        <w:t>lớp khác,</w:t>
      </w:r>
      <w:r>
        <w:rPr>
          <w:spacing w:val="35"/>
        </w:rPr>
        <w:t> </w:t>
      </w:r>
      <w:r>
        <w:rPr/>
        <w:t>trong</w:t>
      </w:r>
      <w:r>
        <w:rPr>
          <w:spacing w:val="31"/>
        </w:rPr>
        <w:t> </w:t>
      </w:r>
      <w:r>
        <w:rPr/>
        <w:t>khi</w:t>
      </w:r>
      <w:r>
        <w:rPr>
          <w:spacing w:val="36"/>
        </w:rPr>
        <w:t> </w:t>
      </w:r>
      <w:r>
        <w:rPr/>
        <w:t>quan</w:t>
      </w:r>
      <w:r>
        <w:rPr>
          <w:spacing w:val="33"/>
        </w:rPr>
        <w:t> </w:t>
      </w:r>
      <w:r>
        <w:rPr/>
        <w:t>hệ</w:t>
      </w:r>
      <w:r>
        <w:rPr>
          <w:spacing w:val="34"/>
        </w:rPr>
        <w:t> </w:t>
      </w:r>
      <w:r>
        <w:rPr/>
        <w:t>giữa</w:t>
      </w:r>
      <w:r>
        <w:rPr>
          <w:spacing w:val="34"/>
        </w:rPr>
        <w:t> </w:t>
      </w:r>
      <w:r>
        <w:rPr/>
        <w:t>lớp</w:t>
      </w:r>
      <w:r>
        <w:rPr>
          <w:spacing w:val="36"/>
        </w:rPr>
        <w:t> </w:t>
      </w:r>
      <w:r>
        <w:rPr/>
        <w:t>cha</w:t>
      </w:r>
      <w:r>
        <w:rPr>
          <w:spacing w:val="34"/>
        </w:rPr>
        <w:t> </w:t>
      </w:r>
      <w:r>
        <w:rPr/>
        <w:t>và</w:t>
      </w:r>
      <w:r>
        <w:rPr>
          <w:spacing w:val="32"/>
        </w:rPr>
        <w:t> </w:t>
      </w:r>
      <w:r>
        <w:rPr/>
        <w:t>lớp</w:t>
      </w:r>
      <w:r>
        <w:rPr>
          <w:spacing w:val="36"/>
        </w:rPr>
        <w:t> </w:t>
      </w:r>
      <w:r>
        <w:rPr/>
        <w:t>con</w:t>
      </w:r>
      <w:r>
        <w:rPr>
          <w:spacing w:val="37"/>
        </w:rPr>
        <w:t> </w:t>
      </w:r>
      <w:r>
        <w:rPr/>
        <w:t>vi</w:t>
      </w:r>
      <w:r>
        <w:rPr>
          <w:spacing w:val="33"/>
        </w:rPr>
        <w:t> </w:t>
      </w:r>
      <w:r>
        <w:rPr/>
        <w:t>phạm</w:t>
      </w:r>
      <w:r>
        <w:rPr>
          <w:spacing w:val="35"/>
        </w:rPr>
        <w:t> </w:t>
      </w:r>
      <w:r>
        <w:rPr/>
        <w:t>một</w:t>
      </w:r>
      <w:r>
        <w:rPr>
          <w:spacing w:val="35"/>
        </w:rPr>
        <w:t> </w:t>
      </w:r>
      <w:r>
        <w:rPr/>
        <w:t>trong</w:t>
      </w:r>
      <w:r>
        <w:rPr>
          <w:spacing w:val="34"/>
        </w:rPr>
        <w:t> </w:t>
      </w:r>
      <w:r>
        <w:rPr/>
        <w:t>hai</w:t>
      </w:r>
      <w:r>
        <w:rPr>
          <w:spacing w:val="33"/>
        </w:rPr>
        <w:t> </w:t>
      </w:r>
      <w:r>
        <w:rPr/>
        <w:t>quy</w:t>
      </w:r>
      <w:r>
        <w:rPr>
          <w:spacing w:val="34"/>
        </w:rPr>
        <w:t> </w:t>
      </w:r>
      <w:r>
        <w:rPr/>
        <w:t>tắc</w:t>
      </w:r>
      <w:r>
        <w:rPr>
          <w:spacing w:val="35"/>
        </w:rPr>
        <w:t> </w:t>
      </w:r>
      <w:r>
        <w:rPr/>
        <w:t>ở trên. Ví dụ, giả sử ta đã viết cho lớp DoorBell (chuông cửa) một đoạn mã dành riêng cho việc in, và giờ ta cần viết mã cho chức năng in của lớp Piano. Không nên vì nhu</w:t>
      </w:r>
      <w:r>
        <w:rPr>
          <w:spacing w:val="40"/>
        </w:rPr>
        <w:t> </w:t>
      </w:r>
      <w:r>
        <w:rPr/>
        <w:t>cầu đó mà cho Piano làm lớp con của DoorBell. Đàn piano không phải là một loại chuông gọi cửa.</w:t>
      </w:r>
      <w:r>
        <w:rPr>
          <w:spacing w:val="18"/>
        </w:rPr>
        <w:t> </w:t>
      </w:r>
      <w:r>
        <w:rPr/>
        <w:t>(Giải pháp</w:t>
      </w:r>
      <w:r>
        <w:rPr>
          <w:spacing w:val="18"/>
        </w:rPr>
        <w:t> </w:t>
      </w:r>
      <w:r>
        <w:rPr/>
        <w:t>nên</w:t>
      </w:r>
      <w:r>
        <w:rPr>
          <w:spacing w:val="18"/>
        </w:rPr>
        <w:t> </w:t>
      </w:r>
      <w:r>
        <w:rPr/>
        <w:t>chọn cho tình</w:t>
      </w:r>
      <w:r>
        <w:rPr>
          <w:spacing w:val="18"/>
        </w:rPr>
        <w:t> </w:t>
      </w:r>
      <w:r>
        <w:rPr/>
        <w:t>huống này là: phần mã cho chức</w:t>
      </w:r>
      <w:r>
        <w:rPr>
          <w:spacing w:val="18"/>
        </w:rPr>
        <w:t> </w:t>
      </w:r>
      <w:r>
        <w:rPr/>
        <w:t>năng</w:t>
      </w:r>
      <w:r>
        <w:rPr>
          <w:spacing w:val="40"/>
        </w:rPr>
        <w:t> </w:t>
      </w:r>
      <w:r>
        <w:rPr/>
        <w:t>in nên được đặt trong một lớp Printer, và các lớp cần có chức năng in sẽ hưởng lợi từ lớp Printer đó qua một quan hệ HAS-A.)</w:t>
      </w:r>
    </w:p>
    <w:p>
      <w:pPr>
        <w:pStyle w:val="BodyText"/>
        <w:spacing w:line="247" w:lineRule="auto" w:before="101"/>
        <w:ind w:left="431" w:right="439" w:firstLine="427"/>
        <w:jc w:val="both"/>
      </w:pPr>
      <w:r>
        <w:rPr/>
        <w:drawing>
          <wp:anchor distT="0" distB="0" distL="0" distR="0" allowOverlap="1" layoutInCell="1" locked="0" behindDoc="1" simplePos="0" relativeHeight="476807168">
            <wp:simplePos x="0" y="0"/>
            <wp:positionH relativeFrom="page">
              <wp:posOffset>4354320</wp:posOffset>
            </wp:positionH>
            <wp:positionV relativeFrom="paragraph">
              <wp:posOffset>667200</wp:posOffset>
            </wp:positionV>
            <wp:extent cx="2149127" cy="2308284"/>
            <wp:effectExtent l="0" t="0" r="0" b="0"/>
            <wp:wrapNone/>
            <wp:docPr id="3832" name="Image 3832"/>
            <wp:cNvGraphicFramePr>
              <a:graphicFrameLocks/>
            </wp:cNvGraphicFramePr>
            <a:graphic>
              <a:graphicData uri="http://schemas.openxmlformats.org/drawingml/2006/picture">
                <pic:pic>
                  <pic:nvPicPr>
                    <pic:cNvPr id="3832" name="Image 3832"/>
                    <pic:cNvPicPr/>
                  </pic:nvPicPr>
                  <pic:blipFill>
                    <a:blip r:embed="rId7" cstate="print"/>
                    <a:stretch>
                      <a:fillRect/>
                    </a:stretch>
                  </pic:blipFill>
                  <pic:spPr>
                    <a:xfrm>
                      <a:off x="0" y="0"/>
                      <a:ext cx="2149127" cy="2308284"/>
                    </a:xfrm>
                    <a:prstGeom prst="rect">
                      <a:avLst/>
                    </a:prstGeom>
                  </pic:spPr>
                </pic:pic>
              </a:graphicData>
            </a:graphic>
          </wp:anchor>
        </w:drawing>
      </w:r>
      <w:r>
        <w:rPr/>
        <w:t>KHÔNG</w:t>
      </w:r>
      <w:r>
        <w:rPr>
          <w:spacing w:val="32"/>
        </w:rPr>
        <w:t> </w:t>
      </w:r>
      <w:r>
        <w:rPr/>
        <w:t>NÊN</w:t>
      </w:r>
      <w:r>
        <w:rPr>
          <w:spacing w:val="32"/>
        </w:rPr>
        <w:t> </w:t>
      </w:r>
      <w:r>
        <w:rPr/>
        <w:t>dùng</w:t>
      </w:r>
      <w:r>
        <w:rPr>
          <w:spacing w:val="29"/>
        </w:rPr>
        <w:t> </w:t>
      </w:r>
      <w:r>
        <w:rPr/>
        <w:t>quan</w:t>
      </w:r>
      <w:r>
        <w:rPr>
          <w:spacing w:val="33"/>
        </w:rPr>
        <w:t> </w:t>
      </w:r>
      <w:r>
        <w:rPr/>
        <w:t>hệ</w:t>
      </w:r>
      <w:r>
        <w:rPr>
          <w:spacing w:val="30"/>
        </w:rPr>
        <w:t> </w:t>
      </w:r>
      <w:r>
        <w:rPr/>
        <w:t>thừa</w:t>
      </w:r>
      <w:r>
        <w:rPr>
          <w:spacing w:val="33"/>
        </w:rPr>
        <w:t> </w:t>
      </w:r>
      <w:r>
        <w:rPr/>
        <w:t>kế</w:t>
      </w:r>
      <w:r>
        <w:rPr>
          <w:spacing w:val="32"/>
        </w:rPr>
        <w:t> </w:t>
      </w:r>
      <w:r>
        <w:rPr/>
        <w:t>nếu</w:t>
      </w:r>
      <w:r>
        <w:rPr>
          <w:spacing w:val="37"/>
        </w:rPr>
        <w:t> </w:t>
      </w:r>
      <w:r>
        <w:rPr/>
        <w:t>lớp</w:t>
      </w:r>
      <w:r>
        <w:rPr>
          <w:spacing w:val="34"/>
        </w:rPr>
        <w:t> </w:t>
      </w:r>
      <w:r>
        <w:rPr/>
        <w:t>con</w:t>
      </w:r>
      <w:r>
        <w:rPr>
          <w:spacing w:val="33"/>
        </w:rPr>
        <w:t> </w:t>
      </w:r>
      <w:r>
        <w:rPr/>
        <w:t>và</w:t>
      </w:r>
      <w:r>
        <w:rPr>
          <w:spacing w:val="33"/>
        </w:rPr>
        <w:t> </w:t>
      </w:r>
      <w:r>
        <w:rPr/>
        <w:t>lớp</w:t>
      </w:r>
      <w:r>
        <w:rPr>
          <w:spacing w:val="31"/>
        </w:rPr>
        <w:t> </w:t>
      </w:r>
      <w:r>
        <w:rPr/>
        <w:t>cha</w:t>
      </w:r>
      <w:r>
        <w:rPr>
          <w:spacing w:val="33"/>
        </w:rPr>
        <w:t> </w:t>
      </w:r>
      <w:r>
        <w:rPr/>
        <w:t>không</w:t>
      </w:r>
      <w:r>
        <w:rPr>
          <w:spacing w:val="32"/>
        </w:rPr>
        <w:t> </w:t>
      </w:r>
      <w:r>
        <w:rPr/>
        <w:t>qua</w:t>
      </w:r>
      <w:r>
        <w:rPr>
          <w:spacing w:val="33"/>
        </w:rPr>
        <w:t> </w:t>
      </w:r>
      <w:r>
        <w:rPr/>
        <w:t>được thử nghiệm</w:t>
      </w:r>
      <w:r>
        <w:rPr>
          <w:spacing w:val="23"/>
        </w:rPr>
        <w:t> </w:t>
      </w:r>
      <w:r>
        <w:rPr/>
        <w:t>IS-A.</w:t>
      </w:r>
      <w:r>
        <w:rPr>
          <w:spacing w:val="26"/>
        </w:rPr>
        <w:t> </w:t>
      </w:r>
      <w:r>
        <w:rPr/>
        <w:t>Hãy tự</w:t>
      </w:r>
      <w:r>
        <w:rPr>
          <w:spacing w:val="27"/>
        </w:rPr>
        <w:t> </w:t>
      </w:r>
      <w:r>
        <w:rPr/>
        <w:t>kiểm</w:t>
      </w:r>
      <w:r>
        <w:rPr>
          <w:spacing w:val="23"/>
        </w:rPr>
        <w:t> </w:t>
      </w:r>
      <w:r>
        <w:rPr/>
        <w:t>tra</w:t>
      </w:r>
      <w:r>
        <w:rPr>
          <w:spacing w:val="25"/>
        </w:rPr>
        <w:t> </w:t>
      </w:r>
      <w:r>
        <w:rPr/>
        <w:t>xem</w:t>
      </w:r>
      <w:r>
        <w:rPr>
          <w:spacing w:val="25"/>
        </w:rPr>
        <w:t> </w:t>
      </w:r>
      <w:r>
        <w:rPr/>
        <w:t>lớp</w:t>
      </w:r>
      <w:r>
        <w:rPr>
          <w:spacing w:val="24"/>
        </w:rPr>
        <w:t> </w:t>
      </w:r>
      <w:r>
        <w:rPr/>
        <w:t>con</w:t>
      </w:r>
      <w:r>
        <w:rPr>
          <w:spacing w:val="28"/>
        </w:rPr>
        <w:t> </w:t>
      </w:r>
      <w:r>
        <w:rPr/>
        <w:t>có phải</w:t>
      </w:r>
      <w:r>
        <w:rPr>
          <w:spacing w:val="24"/>
        </w:rPr>
        <w:t> </w:t>
      </w:r>
      <w:r>
        <w:rPr/>
        <w:t>là</w:t>
      </w:r>
      <w:r>
        <w:rPr>
          <w:spacing w:val="25"/>
        </w:rPr>
        <w:t> </w:t>
      </w:r>
      <w:r>
        <w:rPr/>
        <w:t>một</w:t>
      </w:r>
      <w:r>
        <w:rPr>
          <w:spacing w:val="25"/>
        </w:rPr>
        <w:t> </w:t>
      </w:r>
      <w:r>
        <w:rPr/>
        <w:t>kiểu</w:t>
      </w:r>
      <w:r>
        <w:rPr>
          <w:spacing w:val="26"/>
        </w:rPr>
        <w:t> </w:t>
      </w:r>
      <w:r>
        <w:rPr/>
        <w:t>chuyên</w:t>
      </w:r>
      <w:r>
        <w:rPr>
          <w:spacing w:val="26"/>
        </w:rPr>
        <w:t> </w:t>
      </w:r>
      <w:r>
        <w:rPr/>
        <w:t>biệt</w:t>
      </w:r>
      <w:r>
        <w:rPr>
          <w:spacing w:val="25"/>
        </w:rPr>
        <w:t> </w:t>
      </w:r>
      <w:r>
        <w:rPr/>
        <w:t>của lớp</w:t>
      </w:r>
      <w:r>
        <w:rPr>
          <w:spacing w:val="29"/>
        </w:rPr>
        <w:t> </w:t>
      </w:r>
      <w:r>
        <w:rPr/>
        <w:t>cha hay không.</w:t>
      </w:r>
      <w:r>
        <w:rPr>
          <w:spacing w:val="33"/>
        </w:rPr>
        <w:t> </w:t>
      </w:r>
      <w:r>
        <w:rPr/>
        <w:t>Ví dụ:</w:t>
      </w:r>
      <w:r>
        <w:rPr>
          <w:spacing w:val="29"/>
        </w:rPr>
        <w:t> </w:t>
      </w:r>
      <w:r>
        <w:rPr>
          <w:i/>
        </w:rPr>
        <w:t>Bike</w:t>
      </w:r>
      <w:r>
        <w:rPr>
          <w:i/>
          <w:spacing w:val="29"/>
        </w:rPr>
        <w:t> </w:t>
      </w:r>
      <w:r>
        <w:rPr>
          <w:i/>
        </w:rPr>
        <w:t>IS-A Vehicle</w:t>
      </w:r>
      <w:r>
        <w:rPr>
          <w:i/>
          <w:spacing w:val="29"/>
        </w:rPr>
        <w:t> </w:t>
      </w:r>
      <w:r>
        <w:rPr/>
        <w:t>(xe đạp</w:t>
      </w:r>
      <w:r>
        <w:rPr>
          <w:spacing w:val="29"/>
        </w:rPr>
        <w:t> </w:t>
      </w:r>
      <w:r>
        <w:rPr/>
        <w:t>là một</w:t>
      </w:r>
      <w:r>
        <w:rPr>
          <w:spacing w:val="29"/>
        </w:rPr>
        <w:t> </w:t>
      </w:r>
      <w:r>
        <w:rPr/>
        <w:t>phương tiện giao thông) hợp</w:t>
      </w:r>
      <w:r>
        <w:rPr>
          <w:spacing w:val="40"/>
        </w:rPr>
        <w:t> </w:t>
      </w:r>
      <w:r>
        <w:rPr/>
        <w:t>lí.</w:t>
      </w:r>
      <w:r>
        <w:rPr>
          <w:spacing w:val="40"/>
        </w:rPr>
        <w:t> </w:t>
      </w:r>
      <w:r>
        <w:rPr/>
        <w:t>Nhưng</w:t>
      </w:r>
      <w:r>
        <w:rPr>
          <w:spacing w:val="40"/>
        </w:rPr>
        <w:t> </w:t>
      </w:r>
      <w:r>
        <w:rPr>
          <w:i/>
        </w:rPr>
        <w:t>Vehicle</w:t>
      </w:r>
      <w:r>
        <w:rPr>
          <w:i/>
          <w:spacing w:val="40"/>
        </w:rPr>
        <w:t> </w:t>
      </w:r>
      <w:r>
        <w:rPr>
          <w:i/>
        </w:rPr>
        <w:t>IS-A</w:t>
      </w:r>
      <w:r>
        <w:rPr>
          <w:i/>
          <w:spacing w:val="40"/>
        </w:rPr>
        <w:t> </w:t>
      </w:r>
      <w:r>
        <w:rPr>
          <w:i/>
        </w:rPr>
        <w:t>Bike</w:t>
      </w:r>
      <w:r>
        <w:rPr>
          <w:i/>
          <w:spacing w:val="40"/>
        </w:rPr>
        <w:t> </w:t>
      </w:r>
      <w:r>
        <w:rPr/>
        <w:t>(phương</w:t>
      </w:r>
      <w:r>
        <w:rPr>
          <w:spacing w:val="40"/>
        </w:rPr>
        <w:t> </w:t>
      </w:r>
      <w:r>
        <w:rPr/>
        <w:t>tiện</w:t>
      </w:r>
      <w:r>
        <w:rPr>
          <w:spacing w:val="40"/>
        </w:rPr>
        <w:t> </w:t>
      </w:r>
      <w:r>
        <w:rPr/>
        <w:t>giao</w:t>
      </w:r>
      <w:r>
        <w:rPr>
          <w:spacing w:val="40"/>
        </w:rPr>
        <w:t> </w:t>
      </w:r>
      <w:r>
        <w:rPr/>
        <w:t>thông</w:t>
      </w:r>
      <w:r>
        <w:rPr>
          <w:spacing w:val="40"/>
        </w:rPr>
        <w:t> </w:t>
      </w:r>
      <w:r>
        <w:rPr/>
        <w:t>là</w:t>
      </w:r>
      <w:r>
        <w:rPr>
          <w:spacing w:val="40"/>
        </w:rPr>
        <w:t> </w:t>
      </w:r>
      <w:r>
        <w:rPr/>
        <w:t>một</w:t>
      </w:r>
      <w:r>
        <w:rPr>
          <w:spacing w:val="40"/>
        </w:rPr>
        <w:t> </w:t>
      </w:r>
      <w:r>
        <w:rPr/>
        <w:t>loại</w:t>
      </w:r>
      <w:r>
        <w:rPr>
          <w:spacing w:val="40"/>
        </w:rPr>
        <w:t> </w:t>
      </w:r>
      <w:r>
        <w:rPr/>
        <w:t>xe</w:t>
      </w:r>
      <w:r>
        <w:rPr>
          <w:spacing w:val="40"/>
        </w:rPr>
        <w:t> </w:t>
      </w:r>
      <w:r>
        <w:rPr/>
        <w:t>đạp)</w:t>
      </w:r>
      <w:r>
        <w:rPr>
          <w:spacing w:val="40"/>
        </w:rPr>
        <w:t> </w:t>
      </w:r>
      <w:r>
        <w:rPr/>
        <w:t>thì không được.</w:t>
      </w:r>
    </w:p>
    <w:p>
      <w:pPr>
        <w:pStyle w:val="BodyText"/>
        <w:spacing w:before="147"/>
      </w:pPr>
    </w:p>
    <w:p>
      <w:pPr>
        <w:pStyle w:val="ListParagraph"/>
        <w:numPr>
          <w:ilvl w:val="1"/>
          <w:numId w:val="46"/>
        </w:numPr>
        <w:tabs>
          <w:tab w:pos="831" w:val="left" w:leader="none"/>
        </w:tabs>
        <w:spacing w:line="240" w:lineRule="auto" w:before="1" w:after="0"/>
        <w:ind w:left="831" w:right="0" w:hanging="399"/>
        <w:jc w:val="left"/>
        <w:rPr>
          <w:sz w:val="22"/>
        </w:rPr>
      </w:pPr>
      <w:r>
        <w:rPr>
          <w:w w:val="105"/>
          <w:sz w:val="22"/>
        </w:rPr>
        <w:t>LỢI</w:t>
      </w:r>
      <w:r>
        <w:rPr>
          <w:spacing w:val="-6"/>
          <w:w w:val="105"/>
          <w:sz w:val="22"/>
        </w:rPr>
        <w:t> </w:t>
      </w:r>
      <w:r>
        <w:rPr>
          <w:w w:val="105"/>
          <w:sz w:val="22"/>
        </w:rPr>
        <w:t>ÍCH</w:t>
      </w:r>
      <w:r>
        <w:rPr>
          <w:spacing w:val="-7"/>
          <w:w w:val="105"/>
          <w:sz w:val="22"/>
        </w:rPr>
        <w:t> </w:t>
      </w:r>
      <w:r>
        <w:rPr>
          <w:w w:val="105"/>
          <w:sz w:val="22"/>
        </w:rPr>
        <w:t>CỦA</w:t>
      </w:r>
      <w:r>
        <w:rPr>
          <w:spacing w:val="-6"/>
          <w:w w:val="105"/>
          <w:sz w:val="22"/>
        </w:rPr>
        <w:t> </w:t>
      </w:r>
      <w:r>
        <w:rPr>
          <w:w w:val="105"/>
          <w:sz w:val="22"/>
        </w:rPr>
        <w:t>QUAN</w:t>
      </w:r>
      <w:r>
        <w:rPr>
          <w:spacing w:val="-7"/>
          <w:w w:val="105"/>
          <w:sz w:val="22"/>
        </w:rPr>
        <w:t> </w:t>
      </w:r>
      <w:r>
        <w:rPr>
          <w:w w:val="105"/>
          <w:sz w:val="22"/>
        </w:rPr>
        <w:t>HỆ</w:t>
      </w:r>
      <w:r>
        <w:rPr>
          <w:spacing w:val="-6"/>
          <w:w w:val="105"/>
          <w:sz w:val="22"/>
        </w:rPr>
        <w:t> </w:t>
      </w:r>
      <w:r>
        <w:rPr>
          <w:w w:val="105"/>
          <w:sz w:val="22"/>
        </w:rPr>
        <w:t>THỪA</w:t>
      </w:r>
      <w:r>
        <w:rPr>
          <w:spacing w:val="-9"/>
          <w:w w:val="105"/>
          <w:sz w:val="22"/>
        </w:rPr>
        <w:t> </w:t>
      </w:r>
      <w:r>
        <w:rPr>
          <w:spacing w:val="-5"/>
          <w:w w:val="105"/>
          <w:sz w:val="22"/>
        </w:rPr>
        <w:t>KẾ</w:t>
      </w:r>
    </w:p>
    <w:p>
      <w:pPr>
        <w:pStyle w:val="BodyText"/>
        <w:spacing w:before="233"/>
        <w:ind w:left="859"/>
        <w:jc w:val="both"/>
      </w:pPr>
      <w:r>
        <w:rPr/>
        <w:t>Quan</w:t>
      </w:r>
      <w:r>
        <w:rPr>
          <w:spacing w:val="6"/>
        </w:rPr>
        <w:t> </w:t>
      </w:r>
      <w:r>
        <w:rPr/>
        <w:t>hệ</w:t>
      </w:r>
      <w:r>
        <w:rPr>
          <w:spacing w:val="6"/>
        </w:rPr>
        <w:t> </w:t>
      </w:r>
      <w:r>
        <w:rPr/>
        <w:t>thừa</w:t>
      </w:r>
      <w:r>
        <w:rPr>
          <w:spacing w:val="8"/>
        </w:rPr>
        <w:t> </w:t>
      </w:r>
      <w:r>
        <w:rPr/>
        <w:t>kế</w:t>
      </w:r>
      <w:r>
        <w:rPr>
          <w:spacing w:val="8"/>
        </w:rPr>
        <w:t> </w:t>
      </w:r>
      <w:r>
        <w:rPr/>
        <w:t>trong</w:t>
      </w:r>
      <w:r>
        <w:rPr>
          <w:spacing w:val="7"/>
        </w:rPr>
        <w:t> </w:t>
      </w:r>
      <w:r>
        <w:rPr/>
        <w:t>thiết</w:t>
      </w:r>
      <w:r>
        <w:rPr>
          <w:spacing w:val="9"/>
        </w:rPr>
        <w:t> </w:t>
      </w:r>
      <w:r>
        <w:rPr/>
        <w:t>kế</w:t>
      </w:r>
      <w:r>
        <w:rPr>
          <w:spacing w:val="12"/>
        </w:rPr>
        <w:t> </w:t>
      </w:r>
      <w:r>
        <w:rPr/>
        <w:t>mang</w:t>
      </w:r>
      <w:r>
        <w:rPr>
          <w:spacing w:val="7"/>
        </w:rPr>
        <w:t> </w:t>
      </w:r>
      <w:r>
        <w:rPr/>
        <w:t>lại</w:t>
      </w:r>
      <w:r>
        <w:rPr>
          <w:spacing w:val="7"/>
        </w:rPr>
        <w:t> </w:t>
      </w:r>
      <w:r>
        <w:rPr/>
        <w:t>cho</w:t>
      </w:r>
      <w:r>
        <w:rPr>
          <w:spacing w:val="5"/>
        </w:rPr>
        <w:t> </w:t>
      </w:r>
      <w:r>
        <w:rPr/>
        <w:t>ta</w:t>
      </w:r>
      <w:r>
        <w:rPr>
          <w:spacing w:val="11"/>
        </w:rPr>
        <w:t> </w:t>
      </w:r>
      <w:r>
        <w:rPr/>
        <w:t>rất</w:t>
      </w:r>
      <w:r>
        <w:rPr>
          <w:spacing w:val="7"/>
        </w:rPr>
        <w:t> </w:t>
      </w:r>
      <w:r>
        <w:rPr/>
        <w:t>nhiều</w:t>
      </w:r>
      <w:r>
        <w:rPr>
          <w:spacing w:val="9"/>
        </w:rPr>
        <w:t> </w:t>
      </w:r>
      <w:r>
        <w:rPr>
          <w:spacing w:val="-2"/>
        </w:rPr>
        <w:t>điều.</w:t>
      </w:r>
    </w:p>
    <w:p>
      <w:pPr>
        <w:pStyle w:val="BodyText"/>
        <w:spacing w:line="247" w:lineRule="auto" w:before="121"/>
        <w:ind w:left="431" w:right="439" w:firstLine="427"/>
        <w:jc w:val="both"/>
      </w:pPr>
      <w:r>
        <w:rPr/>
        <w:t>Lợi</w:t>
      </w:r>
      <w:r>
        <w:rPr>
          <w:spacing w:val="40"/>
        </w:rPr>
        <w:t> </w:t>
      </w:r>
      <w:r>
        <w:rPr/>
        <w:t>ích</w:t>
      </w:r>
      <w:r>
        <w:rPr>
          <w:spacing w:val="40"/>
        </w:rPr>
        <w:t> </w:t>
      </w:r>
      <w:r>
        <w:rPr/>
        <w:t>thứ</w:t>
      </w:r>
      <w:r>
        <w:rPr>
          <w:spacing w:val="40"/>
        </w:rPr>
        <w:t> </w:t>
      </w:r>
      <w:r>
        <w:rPr/>
        <w:t>nhất:</w:t>
      </w:r>
      <w:r>
        <w:rPr>
          <w:spacing w:val="40"/>
        </w:rPr>
        <w:t> </w:t>
      </w:r>
      <w:r>
        <w:rPr/>
        <w:t>tránh</w:t>
      </w:r>
      <w:r>
        <w:rPr>
          <w:spacing w:val="40"/>
        </w:rPr>
        <w:t> </w:t>
      </w:r>
      <w:r>
        <w:rPr/>
        <w:t>lặp</w:t>
      </w:r>
      <w:r>
        <w:rPr>
          <w:spacing w:val="40"/>
        </w:rPr>
        <w:t> </w:t>
      </w:r>
      <w:r>
        <w:rPr/>
        <w:t>các</w:t>
      </w:r>
      <w:r>
        <w:rPr>
          <w:spacing w:val="40"/>
        </w:rPr>
        <w:t> </w:t>
      </w:r>
      <w:r>
        <w:rPr/>
        <w:t>đoạn</w:t>
      </w:r>
      <w:r>
        <w:rPr>
          <w:spacing w:val="40"/>
        </w:rPr>
        <w:t> </w:t>
      </w:r>
      <w:r>
        <w:rPr/>
        <w:t>mã</w:t>
      </w:r>
      <w:r>
        <w:rPr>
          <w:spacing w:val="40"/>
        </w:rPr>
        <w:t> </w:t>
      </w:r>
      <w:r>
        <w:rPr/>
        <w:t>bị</w:t>
      </w:r>
      <w:r>
        <w:rPr>
          <w:spacing w:val="40"/>
        </w:rPr>
        <w:t> </w:t>
      </w:r>
      <w:r>
        <w:rPr/>
        <w:t>trùng</w:t>
      </w:r>
      <w:r>
        <w:rPr>
          <w:spacing w:val="40"/>
        </w:rPr>
        <w:t> </w:t>
      </w:r>
      <w:r>
        <w:rPr/>
        <w:t>lặp.</w:t>
      </w:r>
      <w:r>
        <w:rPr>
          <w:spacing w:val="40"/>
        </w:rPr>
        <w:t> </w:t>
      </w:r>
      <w:r>
        <w:rPr/>
        <w:t>Ta</w:t>
      </w:r>
      <w:r>
        <w:rPr>
          <w:spacing w:val="40"/>
        </w:rPr>
        <w:t> </w:t>
      </w:r>
      <w:r>
        <w:rPr/>
        <w:t>có</w:t>
      </w:r>
      <w:r>
        <w:rPr>
          <w:spacing w:val="40"/>
        </w:rPr>
        <w:t> </w:t>
      </w:r>
      <w:r>
        <w:rPr/>
        <w:t>thể loại</w:t>
      </w:r>
      <w:r>
        <w:rPr>
          <w:spacing w:val="40"/>
        </w:rPr>
        <w:t> </w:t>
      </w:r>
      <w:r>
        <w:rPr/>
        <w:t>bỏ</w:t>
      </w:r>
      <w:r>
        <w:rPr>
          <w:spacing w:val="40"/>
        </w:rPr>
        <w:t> </w:t>
      </w:r>
      <w:r>
        <w:rPr/>
        <w:t>được những đoạn mã trùng lặp bằng cách tách ra các hành vi chung của một nhóm các lớp đối tượng và đưa phần mã đó vào một lớp cha. Nhờ đó, khi ta cần sửa nó, ta chỉ cần cập</w:t>
      </w:r>
      <w:r>
        <w:rPr>
          <w:spacing w:val="14"/>
        </w:rPr>
        <w:t> </w:t>
      </w:r>
      <w:r>
        <w:rPr/>
        <w:t>nhật</w:t>
      </w:r>
      <w:r>
        <w:rPr>
          <w:spacing w:val="14"/>
        </w:rPr>
        <w:t> </w:t>
      </w:r>
      <w:r>
        <w:rPr/>
        <w:t>mã</w:t>
      </w:r>
      <w:r>
        <w:rPr>
          <w:spacing w:val="13"/>
        </w:rPr>
        <w:t> </w:t>
      </w:r>
      <w:r>
        <w:rPr/>
        <w:t>ở</w:t>
      </w:r>
      <w:r>
        <w:rPr>
          <w:spacing w:val="13"/>
        </w:rPr>
        <w:t> </w:t>
      </w:r>
      <w:r>
        <w:rPr/>
        <w:t>duy</w:t>
      </w:r>
      <w:r>
        <w:rPr>
          <w:spacing w:val="12"/>
        </w:rPr>
        <w:t> </w:t>
      </w:r>
      <w:r>
        <w:rPr/>
        <w:t>nhất</w:t>
      </w:r>
      <w:r>
        <w:rPr>
          <w:spacing w:val="14"/>
        </w:rPr>
        <w:t> </w:t>
      </w:r>
      <w:r>
        <w:rPr/>
        <w:t>một</w:t>
      </w:r>
      <w:r>
        <w:rPr>
          <w:spacing w:val="14"/>
        </w:rPr>
        <w:t> </w:t>
      </w:r>
      <w:r>
        <w:rPr/>
        <w:t>nơi,</w:t>
      </w:r>
      <w:r>
        <w:rPr>
          <w:spacing w:val="14"/>
        </w:rPr>
        <w:t> </w:t>
      </w:r>
      <w:r>
        <w:rPr/>
        <w:t>và</w:t>
      </w:r>
      <w:r>
        <w:rPr>
          <w:spacing w:val="13"/>
        </w:rPr>
        <w:t> </w:t>
      </w:r>
      <w:r>
        <w:rPr>
          <w:i/>
        </w:rPr>
        <w:t>sửa</w:t>
      </w:r>
      <w:r>
        <w:rPr>
          <w:i/>
          <w:spacing w:val="16"/>
        </w:rPr>
        <w:t> </w:t>
      </w:r>
      <w:r>
        <w:rPr>
          <w:i/>
        </w:rPr>
        <w:t>đổi</w:t>
      </w:r>
      <w:r>
        <w:rPr>
          <w:i/>
          <w:spacing w:val="15"/>
        </w:rPr>
        <w:t> </w:t>
      </w:r>
      <w:r>
        <w:rPr>
          <w:i/>
        </w:rPr>
        <w:t>đó</w:t>
      </w:r>
      <w:r>
        <w:rPr>
          <w:i/>
          <w:spacing w:val="16"/>
        </w:rPr>
        <w:t> </w:t>
      </w:r>
      <w:r>
        <w:rPr>
          <w:i/>
        </w:rPr>
        <w:t>có</w:t>
      </w:r>
      <w:r>
        <w:rPr>
          <w:i/>
          <w:spacing w:val="16"/>
        </w:rPr>
        <w:t> </w:t>
      </w:r>
      <w:r>
        <w:rPr>
          <w:i/>
        </w:rPr>
        <w:t>hiệu</w:t>
      </w:r>
      <w:r>
        <w:rPr>
          <w:i/>
          <w:spacing w:val="12"/>
        </w:rPr>
        <w:t> </w:t>
      </w:r>
      <w:r>
        <w:rPr>
          <w:i/>
        </w:rPr>
        <w:t>lực</w:t>
      </w:r>
      <w:r>
        <w:rPr>
          <w:i/>
          <w:spacing w:val="13"/>
        </w:rPr>
        <w:t> </w:t>
      </w:r>
      <w:r>
        <w:rPr>
          <w:i/>
        </w:rPr>
        <w:t>tại</w:t>
      </w:r>
      <w:r>
        <w:rPr>
          <w:i/>
          <w:spacing w:val="15"/>
        </w:rPr>
        <w:t> </w:t>
      </w:r>
      <w:r>
        <w:rPr>
          <w:i/>
        </w:rPr>
        <w:t>tất</w:t>
      </w:r>
      <w:r>
        <w:rPr>
          <w:i/>
          <w:spacing w:val="12"/>
        </w:rPr>
        <w:t> </w:t>
      </w:r>
      <w:r>
        <w:rPr>
          <w:i/>
        </w:rPr>
        <w:t>cả</w:t>
      </w:r>
      <w:r>
        <w:rPr>
          <w:i/>
          <w:spacing w:val="14"/>
        </w:rPr>
        <w:t> </w:t>
      </w:r>
      <w:r>
        <w:rPr>
          <w:i/>
        </w:rPr>
        <w:t>các</w:t>
      </w:r>
      <w:r>
        <w:rPr>
          <w:i/>
          <w:spacing w:val="13"/>
        </w:rPr>
        <w:t> </w:t>
      </w:r>
      <w:r>
        <w:rPr>
          <w:i/>
        </w:rPr>
        <w:t>lớp</w:t>
      </w:r>
      <w:r>
        <w:rPr>
          <w:i/>
          <w:spacing w:val="13"/>
        </w:rPr>
        <w:t> </w:t>
      </w:r>
      <w:r>
        <w:rPr>
          <w:i/>
        </w:rPr>
        <w:t>kế</w:t>
      </w:r>
      <w:r>
        <w:rPr>
          <w:i/>
          <w:spacing w:val="14"/>
        </w:rPr>
        <w:t> </w:t>
      </w:r>
      <w:r>
        <w:rPr>
          <w:i/>
        </w:rPr>
        <w:t>thừa</w:t>
      </w:r>
      <w:r>
        <w:rPr>
          <w:i/>
          <w:spacing w:val="14"/>
        </w:rPr>
        <w:t> </w:t>
      </w:r>
      <w:r>
        <w:rPr>
          <w:i/>
        </w:rPr>
        <w:t>hành vi đó</w:t>
      </w:r>
      <w:r>
        <w:rPr/>
        <w:t>. Công việc gói gọn trong việc sửa và dịch lớp cha. Tóm lại: ta không phải động đến các lớp con!</w:t>
      </w:r>
    </w:p>
    <w:p>
      <w:pPr>
        <w:pStyle w:val="BodyText"/>
        <w:spacing w:after="0" w:line="247" w:lineRule="auto"/>
        <w:jc w:val="both"/>
        <w:sectPr>
          <w:pgSz w:w="12240" w:h="15840"/>
          <w:pgMar w:header="0" w:footer="1511" w:top="1080" w:bottom="1700" w:left="1440" w:right="1440"/>
        </w:sectPr>
      </w:pPr>
    </w:p>
    <w:p>
      <w:pPr>
        <w:pStyle w:val="BodyText"/>
        <w:spacing w:line="247" w:lineRule="auto" w:before="6"/>
        <w:ind w:left="431" w:right="436" w:firstLine="427"/>
        <w:jc w:val="both"/>
      </w:pPr>
      <w:r>
        <w:rPr/>
        <w:t>Với ngôn</w:t>
      </w:r>
      <w:r>
        <w:rPr>
          <w:spacing w:val="33"/>
        </w:rPr>
        <w:t> </w:t>
      </w:r>
      <w:r>
        <w:rPr/>
        <w:t>ngữ Java,</w:t>
      </w:r>
      <w:r>
        <w:rPr>
          <w:spacing w:val="33"/>
        </w:rPr>
        <w:t> </w:t>
      </w:r>
      <w:r>
        <w:rPr/>
        <w:t>chương trình là một tập các lớp. Do đó, ta không cần phải</w:t>
      </w:r>
      <w:r>
        <w:rPr>
          <w:spacing w:val="40"/>
        </w:rPr>
        <w:t> </w:t>
      </w:r>
      <w:r>
        <w:rPr/>
        <w:t>dịch</w:t>
      </w:r>
      <w:r>
        <w:rPr>
          <w:spacing w:val="34"/>
        </w:rPr>
        <w:t> </w:t>
      </w:r>
      <w:r>
        <w:rPr/>
        <w:t>lại</w:t>
      </w:r>
      <w:r>
        <w:rPr>
          <w:spacing w:val="35"/>
        </w:rPr>
        <w:t> </w:t>
      </w:r>
      <w:r>
        <w:rPr/>
        <w:t>các</w:t>
      </w:r>
      <w:r>
        <w:rPr>
          <w:spacing w:val="34"/>
        </w:rPr>
        <w:t> </w:t>
      </w:r>
      <w:r>
        <w:rPr/>
        <w:t>lớp</w:t>
      </w:r>
      <w:r>
        <w:rPr>
          <w:spacing w:val="35"/>
        </w:rPr>
        <w:t> </w:t>
      </w:r>
      <w:r>
        <w:rPr/>
        <w:t>con</w:t>
      </w:r>
      <w:r>
        <w:rPr>
          <w:spacing w:val="34"/>
        </w:rPr>
        <w:t> </w:t>
      </w:r>
      <w:r>
        <w:rPr/>
        <w:t>để</w:t>
      </w:r>
      <w:r>
        <w:rPr>
          <w:spacing w:val="36"/>
        </w:rPr>
        <w:t> </w:t>
      </w:r>
      <w:r>
        <w:rPr/>
        <w:t>có</w:t>
      </w:r>
      <w:r>
        <w:rPr>
          <w:spacing w:val="33"/>
        </w:rPr>
        <w:t> </w:t>
      </w:r>
      <w:r>
        <w:rPr/>
        <w:t>thể</w:t>
      </w:r>
      <w:r>
        <w:rPr>
          <w:spacing w:val="33"/>
        </w:rPr>
        <w:t> </w:t>
      </w:r>
      <w:r>
        <w:rPr/>
        <w:t>dùng</w:t>
      </w:r>
      <w:r>
        <w:rPr>
          <w:spacing w:val="35"/>
        </w:rPr>
        <w:t> </w:t>
      </w:r>
      <w:r>
        <w:rPr/>
        <w:t>được</w:t>
      </w:r>
      <w:r>
        <w:rPr>
          <w:spacing w:val="34"/>
        </w:rPr>
        <w:t> </w:t>
      </w:r>
      <w:r>
        <w:rPr/>
        <w:t>phiên</w:t>
      </w:r>
      <w:r>
        <w:rPr>
          <w:spacing w:val="37"/>
        </w:rPr>
        <w:t> </w:t>
      </w:r>
      <w:r>
        <w:rPr/>
        <w:t>bản</w:t>
      </w:r>
      <w:r>
        <w:rPr>
          <w:spacing w:val="36"/>
        </w:rPr>
        <w:t> </w:t>
      </w:r>
      <w:r>
        <w:rPr/>
        <w:t>mới</w:t>
      </w:r>
      <w:r>
        <w:rPr>
          <w:spacing w:val="35"/>
        </w:rPr>
        <w:t> </w:t>
      </w:r>
      <w:r>
        <w:rPr/>
        <w:t>của</w:t>
      </w:r>
      <w:r>
        <w:rPr>
          <w:spacing w:val="36"/>
        </w:rPr>
        <w:t> </w:t>
      </w:r>
      <w:r>
        <w:rPr/>
        <w:t>lớp</w:t>
      </w:r>
      <w:r>
        <w:rPr>
          <w:spacing w:val="32"/>
        </w:rPr>
        <w:t> </w:t>
      </w:r>
      <w:r>
        <w:rPr/>
        <w:t>cha.</w:t>
      </w:r>
      <w:r>
        <w:rPr>
          <w:spacing w:val="34"/>
        </w:rPr>
        <w:t> </w:t>
      </w:r>
      <w:r>
        <w:rPr/>
        <w:t>Đòi</w:t>
      </w:r>
      <w:r>
        <w:rPr>
          <w:spacing w:val="35"/>
        </w:rPr>
        <w:t> </w:t>
      </w:r>
      <w:r>
        <w:rPr/>
        <w:t>hỏi</w:t>
      </w:r>
      <w:r>
        <w:rPr>
          <w:spacing w:val="35"/>
        </w:rPr>
        <w:t> </w:t>
      </w:r>
      <w:r>
        <w:rPr/>
        <w:t>duy nhất</w:t>
      </w:r>
      <w:r>
        <w:rPr>
          <w:spacing w:val="17"/>
        </w:rPr>
        <w:t> </w:t>
      </w:r>
      <w:r>
        <w:rPr/>
        <w:t>là phiên</w:t>
      </w:r>
      <w:r>
        <w:rPr>
          <w:spacing w:val="20"/>
        </w:rPr>
        <w:t> </w:t>
      </w:r>
      <w:r>
        <w:rPr/>
        <w:t>bản</w:t>
      </w:r>
      <w:r>
        <w:rPr>
          <w:spacing w:val="17"/>
        </w:rPr>
        <w:t> </w:t>
      </w:r>
      <w:r>
        <w:rPr/>
        <w:t>mới</w:t>
      </w:r>
      <w:r>
        <w:rPr>
          <w:spacing w:val="16"/>
        </w:rPr>
        <w:t> </w:t>
      </w:r>
      <w:r>
        <w:rPr/>
        <w:t>của lớp</w:t>
      </w:r>
      <w:r>
        <w:rPr>
          <w:spacing w:val="18"/>
        </w:rPr>
        <w:t> </w:t>
      </w:r>
      <w:r>
        <w:rPr/>
        <w:t>cha</w:t>
      </w:r>
      <w:r>
        <w:rPr>
          <w:spacing w:val="17"/>
        </w:rPr>
        <w:t> </w:t>
      </w:r>
      <w:r>
        <w:rPr/>
        <w:t>không</w:t>
      </w:r>
      <w:r>
        <w:rPr>
          <w:spacing w:val="16"/>
        </w:rPr>
        <w:t> </w:t>
      </w:r>
      <w:r>
        <w:rPr>
          <w:i/>
        </w:rPr>
        <w:t>phá</w:t>
      </w:r>
      <w:r>
        <w:rPr>
          <w:i/>
          <w:spacing w:val="17"/>
        </w:rPr>
        <w:t> </w:t>
      </w:r>
      <w:r>
        <w:rPr>
          <w:i/>
        </w:rPr>
        <w:t>vỡ</w:t>
      </w:r>
      <w:r>
        <w:rPr>
          <w:i/>
          <w:spacing w:val="16"/>
        </w:rPr>
        <w:t> </w:t>
      </w:r>
      <w:r>
        <w:rPr/>
        <w:t>cái</w:t>
      </w:r>
      <w:r>
        <w:rPr>
          <w:spacing w:val="18"/>
        </w:rPr>
        <w:t> </w:t>
      </w:r>
      <w:r>
        <w:rPr/>
        <w:t>gì</w:t>
      </w:r>
      <w:r>
        <w:rPr>
          <w:spacing w:val="16"/>
        </w:rPr>
        <w:t> </w:t>
      </w:r>
      <w:r>
        <w:rPr/>
        <w:t>của</w:t>
      </w:r>
      <w:r>
        <w:rPr>
          <w:spacing w:val="17"/>
        </w:rPr>
        <w:t> </w:t>
      </w:r>
      <w:r>
        <w:rPr/>
        <w:t>lớp</w:t>
      </w:r>
      <w:r>
        <w:rPr>
          <w:spacing w:val="18"/>
        </w:rPr>
        <w:t> </w:t>
      </w:r>
      <w:r>
        <w:rPr/>
        <w:t>con.</w:t>
      </w:r>
      <w:r>
        <w:rPr>
          <w:spacing w:val="18"/>
        </w:rPr>
        <w:t> </w:t>
      </w:r>
      <w:r>
        <w:rPr/>
        <w:t>Nghĩa</w:t>
      </w:r>
      <w:r>
        <w:rPr>
          <w:spacing w:val="19"/>
        </w:rPr>
        <w:t> </w:t>
      </w:r>
      <w:r>
        <w:rPr/>
        <w:t>cụ</w:t>
      </w:r>
      <w:r>
        <w:rPr>
          <w:spacing w:val="20"/>
        </w:rPr>
        <w:t> </w:t>
      </w:r>
      <w:r>
        <w:rPr/>
        <w:t>thể</w:t>
      </w:r>
      <w:r>
        <w:rPr>
          <w:spacing w:val="16"/>
        </w:rPr>
        <w:t> </w:t>
      </w:r>
      <w:r>
        <w:rPr/>
        <w:t>của từ "phá vỡ" trong ngữ cảnh trên</w:t>
      </w:r>
      <w:r>
        <w:rPr>
          <w:spacing w:val="29"/>
        </w:rPr>
        <w:t> </w:t>
      </w:r>
      <w:r>
        <w:rPr/>
        <w:t>sẽ được</w:t>
      </w:r>
      <w:r>
        <w:rPr>
          <w:spacing w:val="29"/>
        </w:rPr>
        <w:t> </w:t>
      </w:r>
      <w:r>
        <w:rPr/>
        <w:t>trình</w:t>
      </w:r>
      <w:r>
        <w:rPr>
          <w:spacing w:val="29"/>
        </w:rPr>
        <w:t> </w:t>
      </w:r>
      <w:r>
        <w:rPr/>
        <w:t>bày chi tiết sau. Tạm thời, ta chỉ cần hiểu rằng hành động đó có nghĩa là sửa cái gì đó tại lớp cha mà lớp con bị phụ thuộc vào,</w:t>
      </w:r>
      <w:r>
        <w:rPr>
          <w:spacing w:val="40"/>
        </w:rPr>
        <w:t> </w:t>
      </w:r>
      <w:r>
        <w:rPr/>
        <w:t>chẳng</w:t>
      </w:r>
      <w:r>
        <w:rPr>
          <w:spacing w:val="39"/>
        </w:rPr>
        <w:t> </w:t>
      </w:r>
      <w:r>
        <w:rPr/>
        <w:t>hạn</w:t>
      </w:r>
      <w:r>
        <w:rPr>
          <w:spacing w:val="40"/>
        </w:rPr>
        <w:t> </w:t>
      </w:r>
      <w:r>
        <w:rPr/>
        <w:t>như</w:t>
      </w:r>
      <w:r>
        <w:rPr>
          <w:spacing w:val="40"/>
        </w:rPr>
        <w:t> </w:t>
      </w:r>
      <w:r>
        <w:rPr/>
        <w:t>sửa</w:t>
      </w:r>
      <w:r>
        <w:rPr>
          <w:spacing w:val="40"/>
        </w:rPr>
        <w:t> </w:t>
      </w:r>
      <w:r>
        <w:rPr/>
        <w:t>kiểu</w:t>
      </w:r>
      <w:r>
        <w:rPr>
          <w:spacing w:val="40"/>
        </w:rPr>
        <w:t> </w:t>
      </w:r>
      <w:r>
        <w:rPr/>
        <w:t>tham</w:t>
      </w:r>
      <w:r>
        <w:rPr>
          <w:spacing w:val="37"/>
        </w:rPr>
        <w:t> </w:t>
      </w:r>
      <w:r>
        <w:rPr/>
        <w:t>số,</w:t>
      </w:r>
      <w:r>
        <w:rPr>
          <w:spacing w:val="40"/>
        </w:rPr>
        <w:t> </w:t>
      </w:r>
      <w:r>
        <w:rPr/>
        <w:t>hay</w:t>
      </w:r>
      <w:r>
        <w:rPr>
          <w:spacing w:val="39"/>
        </w:rPr>
        <w:t> </w:t>
      </w:r>
      <w:r>
        <w:rPr/>
        <w:t>kiểu</w:t>
      </w:r>
      <w:r>
        <w:rPr>
          <w:spacing w:val="40"/>
        </w:rPr>
        <w:t> </w:t>
      </w:r>
      <w:r>
        <w:rPr/>
        <w:t>trả</w:t>
      </w:r>
      <w:r>
        <w:rPr>
          <w:spacing w:val="40"/>
        </w:rPr>
        <w:t> </w:t>
      </w:r>
      <w:r>
        <w:rPr/>
        <w:t>về,</w:t>
      </w:r>
      <w:r>
        <w:rPr>
          <w:spacing w:val="40"/>
        </w:rPr>
        <w:t> </w:t>
      </w:r>
      <w:r>
        <w:rPr/>
        <w:t>hoặc</w:t>
      </w:r>
      <w:r>
        <w:rPr>
          <w:spacing w:val="40"/>
        </w:rPr>
        <w:t> </w:t>
      </w:r>
      <w:r>
        <w:rPr/>
        <w:t>tên</w:t>
      </w:r>
      <w:r>
        <w:rPr>
          <w:spacing w:val="40"/>
        </w:rPr>
        <w:t> </w:t>
      </w:r>
      <w:r>
        <w:rPr/>
        <w:t>của</w:t>
      </w:r>
      <w:r>
        <w:rPr>
          <w:spacing w:val="40"/>
        </w:rPr>
        <w:t> </w:t>
      </w:r>
      <w:r>
        <w:rPr/>
        <w:t>một</w:t>
      </w:r>
      <w:r>
        <w:rPr>
          <w:spacing w:val="40"/>
        </w:rPr>
        <w:t> </w:t>
      </w:r>
      <w:r>
        <w:rPr/>
        <w:t>phương thức nào đó.</w:t>
      </w:r>
    </w:p>
    <w:p>
      <w:pPr>
        <w:pStyle w:val="BodyText"/>
        <w:spacing w:line="247" w:lineRule="auto" w:before="102"/>
        <w:ind w:left="431" w:right="436" w:firstLine="427"/>
        <w:jc w:val="both"/>
      </w:pPr>
      <w:r>
        <w:rPr/>
        <w:t>Lợi ích thứ hai: ta định nghĩa được một giao thức chung cho tập các lớp gắn kết</w:t>
      </w:r>
      <w:r>
        <w:rPr>
          <w:spacing w:val="40"/>
        </w:rPr>
        <w:t> </w:t>
      </w:r>
      <w:r>
        <w:rPr/>
        <w:t>với nhau bởi quan hệ thừa kế. Quan hệ thừa kế cho phép ta đảm bảo rằng tất cả các</w:t>
      </w:r>
      <w:r>
        <w:rPr>
          <w:spacing w:val="40"/>
        </w:rPr>
        <w:t> </w:t>
      </w:r>
      <w:r>
        <w:rPr/>
        <w:t>lớp</w:t>
      </w:r>
      <w:r>
        <w:rPr>
          <w:spacing w:val="29"/>
        </w:rPr>
        <w:t> </w:t>
      </w:r>
      <w:r>
        <w:rPr/>
        <w:t>con</w:t>
      </w:r>
      <w:r>
        <w:rPr>
          <w:spacing w:val="28"/>
        </w:rPr>
        <w:t> </w:t>
      </w:r>
      <w:r>
        <w:rPr/>
        <w:t>của</w:t>
      </w:r>
      <w:r>
        <w:rPr>
          <w:spacing w:val="28"/>
        </w:rPr>
        <w:t> </w:t>
      </w:r>
      <w:r>
        <w:rPr/>
        <w:t>một</w:t>
      </w:r>
      <w:r>
        <w:rPr>
          <w:spacing w:val="28"/>
        </w:rPr>
        <w:t> </w:t>
      </w:r>
      <w:r>
        <w:rPr/>
        <w:t>lớp</w:t>
      </w:r>
      <w:r>
        <w:rPr>
          <w:spacing w:val="29"/>
        </w:rPr>
        <w:t> </w:t>
      </w:r>
      <w:r>
        <w:rPr/>
        <w:t>đều</w:t>
      </w:r>
      <w:r>
        <w:rPr>
          <w:spacing w:val="32"/>
        </w:rPr>
        <w:t> </w:t>
      </w:r>
      <w:r>
        <w:rPr/>
        <w:t>có</w:t>
      </w:r>
      <w:r>
        <w:rPr>
          <w:spacing w:val="27"/>
        </w:rPr>
        <w:t> </w:t>
      </w:r>
      <w:r>
        <w:rPr/>
        <w:t>tất</w:t>
      </w:r>
      <w:r>
        <w:rPr>
          <w:spacing w:val="28"/>
        </w:rPr>
        <w:t> </w:t>
      </w:r>
      <w:r>
        <w:rPr/>
        <w:t>cả</w:t>
      </w:r>
      <w:r>
        <w:rPr>
          <w:spacing w:val="25"/>
        </w:rPr>
        <w:t> </w:t>
      </w:r>
      <w:r>
        <w:rPr/>
        <w:t>các</w:t>
      </w:r>
      <w:r>
        <w:rPr>
          <w:spacing w:val="32"/>
        </w:rPr>
        <w:t> </w:t>
      </w:r>
      <w:r>
        <w:rPr/>
        <w:t>phương</w:t>
      </w:r>
      <w:r>
        <w:rPr>
          <w:spacing w:val="27"/>
        </w:rPr>
        <w:t> </w:t>
      </w:r>
      <w:r>
        <w:rPr/>
        <w:t>thức</w:t>
      </w:r>
      <w:r>
        <w:rPr>
          <w:position w:val="6"/>
          <w:sz w:val="13"/>
        </w:rPr>
        <w:t>7</w:t>
      </w:r>
      <w:r>
        <w:rPr>
          <w:spacing w:val="40"/>
          <w:position w:val="6"/>
          <w:sz w:val="13"/>
        </w:rPr>
        <w:t> </w:t>
      </w:r>
      <w:r>
        <w:rPr/>
        <w:t>mà</w:t>
      </w:r>
      <w:r>
        <w:rPr>
          <w:spacing w:val="25"/>
        </w:rPr>
        <w:t> </w:t>
      </w:r>
      <w:r>
        <w:rPr/>
        <w:t>lớp</w:t>
      </w:r>
      <w:r>
        <w:rPr>
          <w:spacing w:val="32"/>
        </w:rPr>
        <w:t> </w:t>
      </w:r>
      <w:r>
        <w:rPr/>
        <w:t>đó</w:t>
      </w:r>
      <w:r>
        <w:rPr>
          <w:spacing w:val="27"/>
        </w:rPr>
        <w:t> </w:t>
      </w:r>
      <w:r>
        <w:rPr/>
        <w:t>có.</w:t>
      </w:r>
      <w:r>
        <w:rPr>
          <w:spacing w:val="29"/>
        </w:rPr>
        <w:t> </w:t>
      </w:r>
      <w:r>
        <w:rPr/>
        <w:t>Đó</w:t>
      </w:r>
      <w:r>
        <w:rPr>
          <w:spacing w:val="27"/>
        </w:rPr>
        <w:t> </w:t>
      </w:r>
      <w:r>
        <w:rPr/>
        <w:t>là</w:t>
      </w:r>
      <w:r>
        <w:rPr>
          <w:spacing w:val="28"/>
        </w:rPr>
        <w:t> </w:t>
      </w:r>
      <w:r>
        <w:rPr/>
        <w:t>một</w:t>
      </w:r>
      <w:r>
        <w:rPr>
          <w:spacing w:val="28"/>
        </w:rPr>
        <w:t> </w:t>
      </w:r>
      <w:r>
        <w:rPr/>
        <w:t>dạng giao</w:t>
      </w:r>
      <w:r>
        <w:rPr>
          <w:spacing w:val="23"/>
        </w:rPr>
        <w:t> </w:t>
      </w:r>
      <w:r>
        <w:rPr/>
        <w:t>thức</w:t>
      </w:r>
      <w:r>
        <w:rPr>
          <w:spacing w:val="27"/>
        </w:rPr>
        <w:t> </w:t>
      </w:r>
      <w:r>
        <w:rPr/>
        <w:t>mà lớp</w:t>
      </w:r>
      <w:r>
        <w:rPr>
          <w:spacing w:val="27"/>
        </w:rPr>
        <w:t> </w:t>
      </w:r>
      <w:r>
        <w:rPr/>
        <w:t>đó</w:t>
      </w:r>
      <w:r>
        <w:rPr>
          <w:spacing w:val="23"/>
        </w:rPr>
        <w:t> </w:t>
      </w:r>
      <w:r>
        <w:rPr/>
        <w:t>tuyên</w:t>
      </w:r>
      <w:r>
        <w:rPr>
          <w:spacing w:val="27"/>
        </w:rPr>
        <w:t> </w:t>
      </w:r>
      <w:r>
        <w:rPr/>
        <w:t>bố với</w:t>
      </w:r>
      <w:r>
        <w:rPr>
          <w:spacing w:val="23"/>
        </w:rPr>
        <w:t> </w:t>
      </w:r>
      <w:r>
        <w:rPr/>
        <w:t>tất</w:t>
      </w:r>
      <w:r>
        <w:rPr>
          <w:spacing w:val="22"/>
        </w:rPr>
        <w:t> </w:t>
      </w:r>
      <w:r>
        <w:rPr/>
        <w:t>cả</w:t>
      </w:r>
      <w:r>
        <w:rPr>
          <w:spacing w:val="24"/>
        </w:rPr>
        <w:t> </w:t>
      </w:r>
      <w:r>
        <w:rPr/>
        <w:t>các</w:t>
      </w:r>
      <w:r>
        <w:rPr>
          <w:spacing w:val="22"/>
        </w:rPr>
        <w:t> </w:t>
      </w:r>
      <w:r>
        <w:rPr/>
        <w:t>phần</w:t>
      </w:r>
      <w:r>
        <w:rPr>
          <w:spacing w:val="24"/>
        </w:rPr>
        <w:t> </w:t>
      </w:r>
      <w:r>
        <w:rPr/>
        <w:t>mã</w:t>
      </w:r>
      <w:r>
        <w:rPr>
          <w:spacing w:val="24"/>
        </w:rPr>
        <w:t> </w:t>
      </w:r>
      <w:r>
        <w:rPr/>
        <w:t>khác</w:t>
      </w:r>
      <w:r>
        <w:rPr>
          <w:spacing w:val="24"/>
        </w:rPr>
        <w:t> </w:t>
      </w:r>
      <w:r>
        <w:rPr/>
        <w:t>rằng:</w:t>
      </w:r>
      <w:r>
        <w:rPr>
          <w:spacing w:val="25"/>
        </w:rPr>
        <w:t> </w:t>
      </w:r>
      <w:r>
        <w:rPr/>
        <w:t>"Tất</w:t>
      </w:r>
      <w:r>
        <w:rPr>
          <w:spacing w:val="22"/>
        </w:rPr>
        <w:t> </w:t>
      </w:r>
      <w:r>
        <w:rPr/>
        <w:t>cả các</w:t>
      </w:r>
      <w:r>
        <w:rPr>
          <w:spacing w:val="22"/>
        </w:rPr>
        <w:t> </w:t>
      </w:r>
      <w:r>
        <w:rPr/>
        <w:t>thể</w:t>
      </w:r>
      <w:r>
        <w:rPr>
          <w:spacing w:val="24"/>
        </w:rPr>
        <w:t> </w:t>
      </w:r>
      <w:r>
        <w:rPr/>
        <w:t>loại con</w:t>
      </w:r>
      <w:r>
        <w:rPr>
          <w:spacing w:val="35"/>
        </w:rPr>
        <w:t> </w:t>
      </w:r>
      <w:r>
        <w:rPr/>
        <w:t>của</w:t>
      </w:r>
      <w:r>
        <w:rPr>
          <w:spacing w:val="38"/>
        </w:rPr>
        <w:t> </w:t>
      </w:r>
      <w:r>
        <w:rPr/>
        <w:t>tôi</w:t>
      </w:r>
      <w:r>
        <w:rPr>
          <w:spacing w:val="37"/>
        </w:rPr>
        <w:t> </w:t>
      </w:r>
      <w:r>
        <w:rPr/>
        <w:t>(nghĩa</w:t>
      </w:r>
      <w:r>
        <w:rPr>
          <w:spacing w:val="34"/>
        </w:rPr>
        <w:t> </w:t>
      </w:r>
      <w:r>
        <w:rPr/>
        <w:t>là</w:t>
      </w:r>
      <w:r>
        <w:rPr>
          <w:spacing w:val="34"/>
        </w:rPr>
        <w:t> </w:t>
      </w:r>
      <w:r>
        <w:rPr/>
        <w:t>các</w:t>
      </w:r>
      <w:r>
        <w:rPr>
          <w:spacing w:val="38"/>
        </w:rPr>
        <w:t> </w:t>
      </w:r>
      <w:r>
        <w:rPr/>
        <w:t>lớp</w:t>
      </w:r>
      <w:r>
        <w:rPr>
          <w:spacing w:val="37"/>
        </w:rPr>
        <w:t> </w:t>
      </w:r>
      <w:r>
        <w:rPr/>
        <w:t>con)</w:t>
      </w:r>
      <w:r>
        <w:rPr>
          <w:spacing w:val="34"/>
        </w:rPr>
        <w:t> </w:t>
      </w:r>
      <w:r>
        <w:rPr/>
        <w:t>đều</w:t>
      </w:r>
      <w:r>
        <w:rPr>
          <w:spacing w:val="35"/>
        </w:rPr>
        <w:t> </w:t>
      </w:r>
      <w:r>
        <w:rPr/>
        <w:t>có</w:t>
      </w:r>
      <w:r>
        <w:rPr>
          <w:spacing w:val="37"/>
        </w:rPr>
        <w:t> </w:t>
      </w:r>
      <w:r>
        <w:rPr/>
        <w:t>thể</w:t>
      </w:r>
      <w:r>
        <w:rPr>
          <w:spacing w:val="34"/>
        </w:rPr>
        <w:t> </w:t>
      </w:r>
      <w:r>
        <w:rPr/>
        <w:t>làm</w:t>
      </w:r>
      <w:r>
        <w:rPr>
          <w:spacing w:val="35"/>
        </w:rPr>
        <w:t> </w:t>
      </w:r>
      <w:r>
        <w:rPr/>
        <w:t>những</w:t>
      </w:r>
      <w:r>
        <w:rPr>
          <w:spacing w:val="34"/>
        </w:rPr>
        <w:t> </w:t>
      </w:r>
      <w:r>
        <w:rPr/>
        <w:t>việc</w:t>
      </w:r>
      <w:r>
        <w:rPr>
          <w:spacing w:val="35"/>
        </w:rPr>
        <w:t> </w:t>
      </w:r>
      <w:r>
        <w:rPr/>
        <w:t>này,</w:t>
      </w:r>
      <w:r>
        <w:rPr>
          <w:spacing w:val="33"/>
        </w:rPr>
        <w:t> </w:t>
      </w:r>
      <w:r>
        <w:rPr/>
        <w:t>với</w:t>
      </w:r>
      <w:r>
        <w:rPr>
          <w:spacing w:val="37"/>
        </w:rPr>
        <w:t> </w:t>
      </w:r>
      <w:r>
        <w:rPr/>
        <w:t>các</w:t>
      </w:r>
      <w:r>
        <w:rPr>
          <w:spacing w:val="35"/>
        </w:rPr>
        <w:t> </w:t>
      </w:r>
      <w:r>
        <w:rPr/>
        <w:t>phương thức trông như thế này...". Nói cách khác, ta thiết lập</w:t>
      </w:r>
      <w:r>
        <w:rPr>
          <w:spacing w:val="27"/>
        </w:rPr>
        <w:t> </w:t>
      </w:r>
      <w:r>
        <w:rPr/>
        <w:t>một</w:t>
      </w:r>
      <w:r>
        <w:rPr>
          <w:spacing w:val="28"/>
        </w:rPr>
        <w:t> </w:t>
      </w:r>
      <w:r>
        <w:rPr/>
        <w:t>hợp đồng (</w:t>
      </w:r>
      <w:r>
        <w:rPr>
          <w:i/>
        </w:rPr>
        <w:t>contract</w:t>
      </w:r>
      <w:r>
        <w:rPr/>
        <w:t>).</w:t>
      </w:r>
    </w:p>
    <w:p>
      <w:pPr>
        <w:pStyle w:val="BodyText"/>
        <w:spacing w:before="8"/>
        <w:rPr>
          <w:sz w:val="11"/>
        </w:rPr>
      </w:pPr>
      <w:r>
        <w:rPr>
          <w:sz w:val="11"/>
        </w:rPr>
        <mc:AlternateContent>
          <mc:Choice Requires="wps">
            <w:drawing>
              <wp:anchor distT="0" distB="0" distL="0" distR="0" allowOverlap="1" layoutInCell="1" locked="0" behindDoc="1" simplePos="0" relativeHeight="487821824">
                <wp:simplePos x="0" y="0"/>
                <wp:positionH relativeFrom="page">
                  <wp:posOffset>2650636</wp:posOffset>
                </wp:positionH>
                <wp:positionV relativeFrom="paragraph">
                  <wp:posOffset>114801</wp:posOffset>
                </wp:positionV>
                <wp:extent cx="720090" cy="869950"/>
                <wp:effectExtent l="0" t="0" r="0" b="0"/>
                <wp:wrapTopAndBottom/>
                <wp:docPr id="3833" name="Group 3833"/>
                <wp:cNvGraphicFramePr>
                  <a:graphicFrameLocks/>
                </wp:cNvGraphicFramePr>
                <a:graphic>
                  <a:graphicData uri="http://schemas.microsoft.com/office/word/2010/wordprocessingGroup">
                    <wpg:wgp>
                      <wpg:cNvPr id="3833" name="Group 3833"/>
                      <wpg:cNvGrpSpPr/>
                      <wpg:grpSpPr>
                        <a:xfrm>
                          <a:off x="0" y="0"/>
                          <a:ext cx="720090" cy="869950"/>
                          <a:chExt cx="720090" cy="869950"/>
                        </a:xfrm>
                      </wpg:grpSpPr>
                      <wps:wsp>
                        <wps:cNvPr id="3834" name="Graphic 3834"/>
                        <wps:cNvSpPr/>
                        <wps:spPr>
                          <a:xfrm>
                            <a:off x="2647" y="1123"/>
                            <a:ext cx="716280" cy="203200"/>
                          </a:xfrm>
                          <a:custGeom>
                            <a:avLst/>
                            <a:gdLst/>
                            <a:ahLst/>
                            <a:cxnLst/>
                            <a:rect l="l" t="t" r="r" b="b"/>
                            <a:pathLst>
                              <a:path w="716280" h="203200">
                                <a:moveTo>
                                  <a:pt x="0" y="202691"/>
                                </a:moveTo>
                                <a:lnTo>
                                  <a:pt x="716279" y="202691"/>
                                </a:lnTo>
                                <a:lnTo>
                                  <a:pt x="716279" y="0"/>
                                </a:lnTo>
                                <a:lnTo>
                                  <a:pt x="0" y="0"/>
                                </a:lnTo>
                                <a:lnTo>
                                  <a:pt x="0" y="202691"/>
                                </a:lnTo>
                                <a:close/>
                              </a:path>
                            </a:pathLst>
                          </a:custGeom>
                          <a:ln w="2247">
                            <a:solidFill>
                              <a:srgbClr val="000000"/>
                            </a:solidFill>
                            <a:prstDash val="solid"/>
                          </a:ln>
                        </wps:spPr>
                        <wps:bodyPr wrap="square" lIns="0" tIns="0" rIns="0" bIns="0" rtlCol="0">
                          <a:prstTxWarp prst="textNoShape">
                            <a:avLst/>
                          </a:prstTxWarp>
                          <a:noAutofit/>
                        </wps:bodyPr>
                      </wps:wsp>
                      <pic:pic>
                        <pic:nvPicPr>
                          <pic:cNvPr id="3835" name="Image 3835"/>
                          <pic:cNvPicPr/>
                        </pic:nvPicPr>
                        <pic:blipFill>
                          <a:blip r:embed="rId2180" cstate="print"/>
                          <a:stretch>
                            <a:fillRect/>
                          </a:stretch>
                        </pic:blipFill>
                        <pic:spPr>
                          <a:xfrm>
                            <a:off x="188576" y="54463"/>
                            <a:ext cx="341375" cy="246887"/>
                          </a:xfrm>
                          <a:prstGeom prst="rect">
                            <a:avLst/>
                          </a:prstGeom>
                        </pic:spPr>
                      </pic:pic>
                      <wps:wsp>
                        <wps:cNvPr id="3836" name="Graphic 3836"/>
                        <wps:cNvSpPr/>
                        <wps:spPr>
                          <a:xfrm>
                            <a:off x="1123" y="199243"/>
                            <a:ext cx="715010" cy="571500"/>
                          </a:xfrm>
                          <a:custGeom>
                            <a:avLst/>
                            <a:gdLst/>
                            <a:ahLst/>
                            <a:cxnLst/>
                            <a:rect l="l" t="t" r="r" b="b"/>
                            <a:pathLst>
                              <a:path w="715010" h="571500">
                                <a:moveTo>
                                  <a:pt x="0" y="571499"/>
                                </a:moveTo>
                                <a:lnTo>
                                  <a:pt x="714755" y="571499"/>
                                </a:lnTo>
                                <a:lnTo>
                                  <a:pt x="714755" y="0"/>
                                </a:lnTo>
                                <a:lnTo>
                                  <a:pt x="0" y="0"/>
                                </a:lnTo>
                                <a:lnTo>
                                  <a:pt x="0" y="571499"/>
                                </a:lnTo>
                                <a:close/>
                              </a:path>
                            </a:pathLst>
                          </a:custGeom>
                          <a:ln w="2247">
                            <a:solidFill>
                              <a:srgbClr val="000000"/>
                            </a:solidFill>
                            <a:prstDash val="solid"/>
                          </a:ln>
                        </wps:spPr>
                        <wps:bodyPr wrap="square" lIns="0" tIns="0" rIns="0" bIns="0" rtlCol="0">
                          <a:prstTxWarp prst="textNoShape">
                            <a:avLst/>
                          </a:prstTxWarp>
                          <a:noAutofit/>
                        </wps:bodyPr>
                      </wps:wsp>
                      <pic:pic>
                        <pic:nvPicPr>
                          <pic:cNvPr id="3837" name="Image 3837"/>
                          <pic:cNvPicPr/>
                        </pic:nvPicPr>
                        <pic:blipFill>
                          <a:blip r:embed="rId2181" cstate="print"/>
                          <a:stretch>
                            <a:fillRect/>
                          </a:stretch>
                        </pic:blipFill>
                        <pic:spPr>
                          <a:xfrm>
                            <a:off x="43796" y="278491"/>
                            <a:ext cx="518160" cy="256032"/>
                          </a:xfrm>
                          <a:prstGeom prst="rect">
                            <a:avLst/>
                          </a:prstGeom>
                        </pic:spPr>
                      </pic:pic>
                      <pic:pic>
                        <pic:nvPicPr>
                          <pic:cNvPr id="3838" name="Image 3838"/>
                          <pic:cNvPicPr/>
                        </pic:nvPicPr>
                        <pic:blipFill>
                          <a:blip r:embed="rId2182" cstate="print"/>
                          <a:stretch>
                            <a:fillRect/>
                          </a:stretch>
                        </pic:blipFill>
                        <pic:spPr>
                          <a:xfrm>
                            <a:off x="40748" y="389743"/>
                            <a:ext cx="182880" cy="256032"/>
                          </a:xfrm>
                          <a:prstGeom prst="rect">
                            <a:avLst/>
                          </a:prstGeom>
                        </pic:spPr>
                      </pic:pic>
                      <pic:pic>
                        <pic:nvPicPr>
                          <pic:cNvPr id="3839" name="Image 3839"/>
                          <pic:cNvPicPr/>
                        </pic:nvPicPr>
                        <pic:blipFill>
                          <a:blip r:embed="rId2183" cstate="print"/>
                          <a:stretch>
                            <a:fillRect/>
                          </a:stretch>
                        </pic:blipFill>
                        <pic:spPr>
                          <a:xfrm>
                            <a:off x="40748" y="502519"/>
                            <a:ext cx="288036" cy="256032"/>
                          </a:xfrm>
                          <a:prstGeom prst="rect">
                            <a:avLst/>
                          </a:prstGeom>
                        </pic:spPr>
                      </pic:pic>
                      <pic:pic>
                        <pic:nvPicPr>
                          <pic:cNvPr id="3840" name="Image 3840"/>
                          <pic:cNvPicPr/>
                        </pic:nvPicPr>
                        <pic:blipFill>
                          <a:blip r:embed="rId2184" cstate="print"/>
                          <a:stretch>
                            <a:fillRect/>
                          </a:stretch>
                        </pic:blipFill>
                        <pic:spPr>
                          <a:xfrm>
                            <a:off x="43796" y="613771"/>
                            <a:ext cx="274319" cy="256032"/>
                          </a:xfrm>
                          <a:prstGeom prst="rect">
                            <a:avLst/>
                          </a:prstGeom>
                        </pic:spPr>
                      </pic:pic>
                    </wpg:wgp>
                  </a:graphicData>
                </a:graphic>
              </wp:anchor>
            </w:drawing>
          </mc:Choice>
          <mc:Fallback>
            <w:pict>
              <v:group style="position:absolute;margin-left:208.711502pt;margin-top:9.039466pt;width:56.7pt;height:68.5pt;mso-position-horizontal-relative:page;mso-position-vertical-relative:paragraph;z-index:-15494656;mso-wrap-distance-left:0;mso-wrap-distance-right:0" id="docshapegroup3547" coordorigin="4174,181" coordsize="1134,1370">
                <v:rect style="position:absolute;left:4178;top:182;width:1128;height:320" id="docshape3548" filled="false" stroked="true" strokeweight=".177pt" strokecolor="#000000">
                  <v:stroke dashstyle="solid"/>
                </v:rect>
                <v:shape style="position:absolute;left:4471;top:266;width:538;height:389" type="#_x0000_t75" id="docshape3549" stroked="false">
                  <v:imagedata r:id="rId2180" o:title=""/>
                </v:shape>
                <v:rect style="position:absolute;left:4176;top:494;width:1126;height:900" id="docshape3550" filled="false" stroked="true" strokeweight=".177pt" strokecolor="#000000">
                  <v:stroke dashstyle="solid"/>
                </v:rect>
                <v:shape style="position:absolute;left:4243;top:619;width:816;height:404" type="#_x0000_t75" id="docshape3551" stroked="false">
                  <v:imagedata r:id="rId2181" o:title=""/>
                </v:shape>
                <v:shape style="position:absolute;left:4238;top:794;width:288;height:404" type="#_x0000_t75" id="docshape3552" stroked="false">
                  <v:imagedata r:id="rId2182" o:title=""/>
                </v:shape>
                <v:shape style="position:absolute;left:4238;top:972;width:454;height:404" type="#_x0000_t75" id="docshape3553" stroked="false">
                  <v:imagedata r:id="rId2183" o:title=""/>
                </v:shape>
                <v:shape style="position:absolute;left:4243;top:1147;width:432;height:404" type="#_x0000_t75" id="docshape3554" stroked="false">
                  <v:imagedata r:id="rId2184" o:title=""/>
                </v:shape>
                <w10:wrap type="topAndBottom"/>
              </v:group>
            </w:pict>
          </mc:Fallback>
        </mc:AlternateContent>
      </w:r>
      <w:r>
        <w:rPr>
          <w:sz w:val="11"/>
        </w:rPr>
        <mc:AlternateContent>
          <mc:Choice Requires="wps">
            <w:drawing>
              <wp:anchor distT="0" distB="0" distL="0" distR="0" allowOverlap="1" layoutInCell="1" locked="0" behindDoc="1" simplePos="0" relativeHeight="487822336">
                <wp:simplePos x="0" y="0"/>
                <wp:positionH relativeFrom="page">
                  <wp:posOffset>3657600</wp:posOffset>
                </wp:positionH>
                <wp:positionV relativeFrom="paragraph">
                  <wp:posOffset>250037</wp:posOffset>
                </wp:positionV>
                <wp:extent cx="1740535" cy="525780"/>
                <wp:effectExtent l="0" t="0" r="0" b="0"/>
                <wp:wrapTopAndBottom/>
                <wp:docPr id="3841" name="Group 3841"/>
                <wp:cNvGraphicFramePr>
                  <a:graphicFrameLocks/>
                </wp:cNvGraphicFramePr>
                <a:graphic>
                  <a:graphicData uri="http://schemas.microsoft.com/office/word/2010/wordprocessingGroup">
                    <wpg:wgp>
                      <wpg:cNvPr id="3841" name="Group 3841"/>
                      <wpg:cNvGrpSpPr/>
                      <wpg:grpSpPr>
                        <a:xfrm>
                          <a:off x="0" y="0"/>
                          <a:ext cx="1740535" cy="525780"/>
                          <a:chExt cx="1740535" cy="525780"/>
                        </a:xfrm>
                      </wpg:grpSpPr>
                      <pic:pic>
                        <pic:nvPicPr>
                          <pic:cNvPr id="3842" name="Image 3842"/>
                          <pic:cNvPicPr/>
                        </pic:nvPicPr>
                        <pic:blipFill>
                          <a:blip r:embed="rId2185" cstate="print"/>
                          <a:stretch>
                            <a:fillRect/>
                          </a:stretch>
                        </pic:blipFill>
                        <pic:spPr>
                          <a:xfrm>
                            <a:off x="3047" y="0"/>
                            <a:ext cx="1737359" cy="121920"/>
                          </a:xfrm>
                          <a:prstGeom prst="rect">
                            <a:avLst/>
                          </a:prstGeom>
                        </pic:spPr>
                      </pic:pic>
                      <pic:pic>
                        <pic:nvPicPr>
                          <pic:cNvPr id="3843" name="Image 3843"/>
                          <pic:cNvPicPr/>
                        </pic:nvPicPr>
                        <pic:blipFill>
                          <a:blip r:embed="rId2186" cstate="print"/>
                          <a:stretch>
                            <a:fillRect/>
                          </a:stretch>
                        </pic:blipFill>
                        <pic:spPr>
                          <a:xfrm>
                            <a:off x="0" y="132587"/>
                            <a:ext cx="1633727" cy="123444"/>
                          </a:xfrm>
                          <a:prstGeom prst="rect">
                            <a:avLst/>
                          </a:prstGeom>
                        </pic:spPr>
                      </pic:pic>
                      <pic:pic>
                        <pic:nvPicPr>
                          <pic:cNvPr id="3844" name="Image 3844"/>
                          <pic:cNvPicPr/>
                        </pic:nvPicPr>
                        <pic:blipFill>
                          <a:blip r:embed="rId2187" cstate="print"/>
                          <a:stretch>
                            <a:fillRect/>
                          </a:stretch>
                        </pic:blipFill>
                        <pic:spPr>
                          <a:xfrm>
                            <a:off x="1523" y="295656"/>
                            <a:ext cx="1680972" cy="96011"/>
                          </a:xfrm>
                          <a:prstGeom prst="rect">
                            <a:avLst/>
                          </a:prstGeom>
                        </pic:spPr>
                      </pic:pic>
                      <pic:pic>
                        <pic:nvPicPr>
                          <pic:cNvPr id="3845" name="Image 3845"/>
                          <pic:cNvPicPr/>
                        </pic:nvPicPr>
                        <pic:blipFill>
                          <a:blip r:embed="rId2188" cstate="print"/>
                          <a:stretch>
                            <a:fillRect/>
                          </a:stretch>
                        </pic:blipFill>
                        <pic:spPr>
                          <a:xfrm>
                            <a:off x="0" y="403859"/>
                            <a:ext cx="1556003" cy="121920"/>
                          </a:xfrm>
                          <a:prstGeom prst="rect">
                            <a:avLst/>
                          </a:prstGeom>
                        </pic:spPr>
                      </pic:pic>
                    </wpg:wgp>
                  </a:graphicData>
                </a:graphic>
              </wp:anchor>
            </w:drawing>
          </mc:Choice>
          <mc:Fallback>
            <w:pict>
              <v:group style="position:absolute;margin-left:288pt;margin-top:19.687954pt;width:137.050pt;height:41.4pt;mso-position-horizontal-relative:page;mso-position-vertical-relative:paragraph;z-index:-15494144;mso-wrap-distance-left:0;mso-wrap-distance-right:0" id="docshapegroup3555" coordorigin="5760,394" coordsize="2741,828">
                <v:shape style="position:absolute;left:5764;top:393;width:2736;height:192" type="#_x0000_t75" id="docshape3556" stroked="false">
                  <v:imagedata r:id="rId2185" o:title=""/>
                </v:shape>
                <v:shape style="position:absolute;left:5760;top:602;width:2573;height:195" type="#_x0000_t75" id="docshape3557" stroked="false">
                  <v:imagedata r:id="rId2186" o:title=""/>
                </v:shape>
                <v:shape style="position:absolute;left:5762;top:859;width:2648;height:152" type="#_x0000_t75" id="docshape3558" stroked="false">
                  <v:imagedata r:id="rId2187" o:title=""/>
                </v:shape>
                <v:shape style="position:absolute;left:5760;top:1029;width:2451;height:192" type="#_x0000_t75" id="docshape3559" stroked="false">
                  <v:imagedata r:id="rId2188" o:title=""/>
                </v:shape>
                <w10:wrap type="topAndBottom"/>
              </v:group>
            </w:pict>
          </mc:Fallback>
        </mc:AlternateContent>
      </w:r>
    </w:p>
    <w:p>
      <w:pPr>
        <w:pStyle w:val="BodyText"/>
        <w:spacing w:line="247" w:lineRule="auto" w:before="81"/>
        <w:ind w:left="432" w:right="438" w:firstLine="427"/>
        <w:jc w:val="both"/>
      </w:pPr>
      <w:r>
        <w:rPr/>
        <w:t>Lưu ý rằng, khi nói về </w:t>
      </w:r>
      <w:r>
        <w:rPr>
          <w:i/>
        </w:rPr>
        <w:t>Animal bất kì</w:t>
      </w:r>
      <w:r>
        <w:rPr/>
        <w:t>, ý ta đang nói về đối tượng Animal hay đối tượng thuộc </w:t>
      </w:r>
      <w:r>
        <w:rPr>
          <w:i/>
        </w:rPr>
        <w:t>bất cứ lớp nào có Animal là tổ tiên trong cây phả hệ</w:t>
      </w:r>
      <w:r>
        <w:rPr/>
        <w:t>. Khi ta định nghĩa một kiểu</w:t>
      </w:r>
      <w:r>
        <w:rPr>
          <w:spacing w:val="30"/>
        </w:rPr>
        <w:t> </w:t>
      </w:r>
      <w:r>
        <w:rPr/>
        <w:t>tổng</w:t>
      </w:r>
      <w:r>
        <w:rPr>
          <w:spacing w:val="26"/>
        </w:rPr>
        <w:t> </w:t>
      </w:r>
      <w:r>
        <w:rPr/>
        <w:t>quát</w:t>
      </w:r>
      <w:r>
        <w:rPr>
          <w:spacing w:val="30"/>
        </w:rPr>
        <w:t> </w:t>
      </w:r>
      <w:r>
        <w:rPr/>
        <w:t>(lớp</w:t>
      </w:r>
      <w:r>
        <w:rPr>
          <w:spacing w:val="32"/>
        </w:rPr>
        <w:t> </w:t>
      </w:r>
      <w:r>
        <w:rPr/>
        <w:t>cha)</w:t>
      </w:r>
      <w:r>
        <w:rPr>
          <w:spacing w:val="29"/>
        </w:rPr>
        <w:t> </w:t>
      </w:r>
      <w:r>
        <w:rPr/>
        <w:t>cho</w:t>
      </w:r>
      <w:r>
        <w:rPr>
          <w:spacing w:val="29"/>
        </w:rPr>
        <w:t> </w:t>
      </w:r>
      <w:r>
        <w:rPr/>
        <w:t>một</w:t>
      </w:r>
      <w:r>
        <w:rPr>
          <w:spacing w:val="28"/>
        </w:rPr>
        <w:t> </w:t>
      </w:r>
      <w:r>
        <w:rPr/>
        <w:t>nhóm</w:t>
      </w:r>
      <w:r>
        <w:rPr>
          <w:spacing w:val="30"/>
        </w:rPr>
        <w:t> </w:t>
      </w:r>
      <w:r>
        <w:rPr/>
        <w:t>các</w:t>
      </w:r>
      <w:r>
        <w:rPr>
          <w:spacing w:val="30"/>
        </w:rPr>
        <w:t> </w:t>
      </w:r>
      <w:r>
        <w:rPr/>
        <w:t>lớp,</w:t>
      </w:r>
      <w:r>
        <w:rPr>
          <w:spacing w:val="28"/>
        </w:rPr>
        <w:t> </w:t>
      </w:r>
      <w:r>
        <w:rPr/>
        <w:t>bất</w:t>
      </w:r>
      <w:r>
        <w:rPr>
          <w:spacing w:val="28"/>
        </w:rPr>
        <w:t> </w:t>
      </w:r>
      <w:r>
        <w:rPr/>
        <w:t>cứ</w:t>
      </w:r>
      <w:r>
        <w:rPr>
          <w:spacing w:val="29"/>
        </w:rPr>
        <w:t> </w:t>
      </w:r>
      <w:r>
        <w:rPr/>
        <w:t>lớp</w:t>
      </w:r>
      <w:r>
        <w:rPr>
          <w:spacing w:val="28"/>
        </w:rPr>
        <w:t> </w:t>
      </w:r>
      <w:r>
        <w:rPr/>
        <w:t>con</w:t>
      </w:r>
      <w:r>
        <w:rPr>
          <w:spacing w:val="25"/>
        </w:rPr>
        <w:t> </w:t>
      </w:r>
      <w:r>
        <w:rPr/>
        <w:t>nào</w:t>
      </w:r>
      <w:r>
        <w:rPr>
          <w:spacing w:val="26"/>
        </w:rPr>
        <w:t> </w:t>
      </w:r>
      <w:r>
        <w:rPr/>
        <w:t>trong</w:t>
      </w:r>
      <w:r>
        <w:rPr>
          <w:spacing w:val="29"/>
        </w:rPr>
        <w:t> </w:t>
      </w:r>
      <w:r>
        <w:rPr/>
        <w:t>nhóm</w:t>
      </w:r>
      <w:r>
        <w:rPr>
          <w:spacing w:val="27"/>
        </w:rPr>
        <w:t> </w:t>
      </w:r>
      <w:r>
        <w:rPr/>
        <w:t>đó đều</w:t>
      </w:r>
      <w:r>
        <w:rPr>
          <w:spacing w:val="40"/>
        </w:rPr>
        <w:t> </w:t>
      </w:r>
      <w:r>
        <w:rPr/>
        <w:t>có</w:t>
      </w:r>
      <w:r>
        <w:rPr>
          <w:spacing w:val="40"/>
        </w:rPr>
        <w:t> </w:t>
      </w:r>
      <w:r>
        <w:rPr/>
        <w:t>thể</w:t>
      </w:r>
      <w:r>
        <w:rPr>
          <w:spacing w:val="40"/>
        </w:rPr>
        <w:t> </w:t>
      </w:r>
      <w:r>
        <w:rPr/>
        <w:t>dùng</w:t>
      </w:r>
      <w:r>
        <w:rPr>
          <w:spacing w:val="40"/>
        </w:rPr>
        <w:t> </w:t>
      </w:r>
      <w:r>
        <w:rPr/>
        <w:t>thay</w:t>
      </w:r>
      <w:r>
        <w:rPr>
          <w:spacing w:val="40"/>
        </w:rPr>
        <w:t> </w:t>
      </w:r>
      <w:r>
        <w:rPr/>
        <w:t>cho</w:t>
      </w:r>
      <w:r>
        <w:rPr>
          <w:spacing w:val="40"/>
        </w:rPr>
        <w:t> </w:t>
      </w:r>
      <w:r>
        <w:rPr/>
        <w:t>vị</w:t>
      </w:r>
      <w:r>
        <w:rPr>
          <w:spacing w:val="40"/>
        </w:rPr>
        <w:t> </w:t>
      </w:r>
      <w:r>
        <w:rPr/>
        <w:t>trí</w:t>
      </w:r>
      <w:r>
        <w:rPr>
          <w:spacing w:val="40"/>
        </w:rPr>
        <w:t> </w:t>
      </w:r>
      <w:r>
        <w:rPr/>
        <w:t>của</w:t>
      </w:r>
      <w:r>
        <w:rPr>
          <w:spacing w:val="40"/>
        </w:rPr>
        <w:t> </w:t>
      </w:r>
      <w:r>
        <w:rPr/>
        <w:t>lớp</w:t>
      </w:r>
      <w:r>
        <w:rPr>
          <w:spacing w:val="40"/>
        </w:rPr>
        <w:t> </w:t>
      </w:r>
      <w:r>
        <w:rPr/>
        <w:t>cha.</w:t>
      </w:r>
      <w:r>
        <w:rPr>
          <w:spacing w:val="40"/>
        </w:rPr>
        <w:t> </w:t>
      </w:r>
      <w:r>
        <w:rPr/>
        <w:t>Ta</w:t>
      </w:r>
      <w:r>
        <w:rPr>
          <w:spacing w:val="40"/>
        </w:rPr>
        <w:t> </w:t>
      </w:r>
      <w:r>
        <w:rPr/>
        <w:t>đã</w:t>
      </w:r>
      <w:r>
        <w:rPr>
          <w:spacing w:val="40"/>
        </w:rPr>
        <w:t> </w:t>
      </w:r>
      <w:r>
        <w:rPr/>
        <w:t>có</w:t>
      </w:r>
      <w:r>
        <w:rPr>
          <w:spacing w:val="40"/>
        </w:rPr>
        <w:t> </w:t>
      </w:r>
      <w:r>
        <w:rPr/>
        <w:t>Wolf</w:t>
      </w:r>
      <w:r>
        <w:rPr>
          <w:spacing w:val="40"/>
        </w:rPr>
        <w:t> </w:t>
      </w:r>
      <w:r>
        <w:rPr/>
        <w:t>là</w:t>
      </w:r>
      <w:r>
        <w:rPr>
          <w:spacing w:val="40"/>
        </w:rPr>
        <w:t> </w:t>
      </w:r>
      <w:r>
        <w:rPr/>
        <w:t>một</w:t>
      </w:r>
      <w:r>
        <w:rPr>
          <w:spacing w:val="40"/>
        </w:rPr>
        <w:t> </w:t>
      </w:r>
      <w:r>
        <w:rPr/>
        <w:t>loại</w:t>
      </w:r>
      <w:r>
        <w:rPr>
          <w:spacing w:val="40"/>
        </w:rPr>
        <w:t> </w:t>
      </w:r>
      <w:r>
        <w:rPr/>
        <w:t>con</w:t>
      </w:r>
      <w:r>
        <w:rPr>
          <w:spacing w:val="40"/>
        </w:rPr>
        <w:t> </w:t>
      </w:r>
      <w:r>
        <w:rPr/>
        <w:t>của Animal;</w:t>
      </w:r>
      <w:r>
        <w:rPr>
          <w:spacing w:val="29"/>
        </w:rPr>
        <w:t> </w:t>
      </w:r>
      <w:r>
        <w:rPr/>
        <w:t>một đối tượng Wolf có tất cả các</w:t>
      </w:r>
      <w:r>
        <w:rPr>
          <w:spacing w:val="29"/>
        </w:rPr>
        <w:t> </w:t>
      </w:r>
      <w:r>
        <w:rPr/>
        <w:t>thành</w:t>
      </w:r>
      <w:r>
        <w:rPr>
          <w:spacing w:val="29"/>
        </w:rPr>
        <w:t> </w:t>
      </w:r>
      <w:r>
        <w:rPr/>
        <w:t>viên mà một đối</w:t>
      </w:r>
      <w:r>
        <w:rPr>
          <w:spacing w:val="30"/>
        </w:rPr>
        <w:t> </w:t>
      </w:r>
      <w:r>
        <w:rPr/>
        <w:t>tượng Animal có. Vậy thì lô-gic</w:t>
      </w:r>
      <w:r>
        <w:rPr>
          <w:spacing w:val="27"/>
        </w:rPr>
        <w:t> </w:t>
      </w:r>
      <w:r>
        <w:rPr/>
        <w:t>hiển nhiên:</w:t>
      </w:r>
      <w:r>
        <w:rPr>
          <w:spacing w:val="28"/>
        </w:rPr>
        <w:t> </w:t>
      </w:r>
      <w:r>
        <w:rPr/>
        <w:t>một</w:t>
      </w:r>
      <w:r>
        <w:rPr>
          <w:spacing w:val="24"/>
        </w:rPr>
        <w:t> </w:t>
      </w:r>
      <w:r>
        <w:rPr/>
        <w:t>đối</w:t>
      </w:r>
      <w:r>
        <w:rPr>
          <w:spacing w:val="26"/>
        </w:rPr>
        <w:t> </w:t>
      </w:r>
      <w:r>
        <w:rPr/>
        <w:t>tượng Wolf có thể được</w:t>
      </w:r>
      <w:r>
        <w:rPr>
          <w:spacing w:val="27"/>
        </w:rPr>
        <w:t> </w:t>
      </w:r>
      <w:r>
        <w:rPr/>
        <w:t>coi là thuộc</w:t>
      </w:r>
      <w:r>
        <w:rPr>
          <w:spacing w:val="24"/>
        </w:rPr>
        <w:t> </w:t>
      </w:r>
      <w:r>
        <w:rPr/>
        <w:t>loại</w:t>
      </w:r>
      <w:r>
        <w:rPr>
          <w:spacing w:val="26"/>
        </w:rPr>
        <w:t> </w:t>
      </w:r>
      <w:r>
        <w:rPr/>
        <w:t>Animal; nơi nào dùng được Animal thì cũng dùng được Wolf.</w:t>
      </w:r>
    </w:p>
    <w:p>
      <w:pPr>
        <w:pStyle w:val="BodyText"/>
        <w:spacing w:before="104"/>
        <w:ind w:left="859"/>
        <w:jc w:val="both"/>
      </w:pPr>
      <w:r>
        <w:rPr/>
        <w:t>Ta</w:t>
      </w:r>
      <w:r>
        <w:rPr>
          <w:spacing w:val="5"/>
        </w:rPr>
        <w:t> </w:t>
      </w:r>
      <w:r>
        <w:rPr/>
        <w:t>bắt</w:t>
      </w:r>
      <w:r>
        <w:rPr>
          <w:spacing w:val="10"/>
        </w:rPr>
        <w:t> </w:t>
      </w:r>
      <w:r>
        <w:rPr/>
        <w:t>đầu</w:t>
      </w:r>
      <w:r>
        <w:rPr>
          <w:spacing w:val="7"/>
        </w:rPr>
        <w:t> </w:t>
      </w:r>
      <w:r>
        <w:rPr/>
        <w:t>chạm</w:t>
      </w:r>
      <w:r>
        <w:rPr>
          <w:spacing w:val="9"/>
        </w:rPr>
        <w:t> </w:t>
      </w:r>
      <w:r>
        <w:rPr/>
        <w:t>đến</w:t>
      </w:r>
      <w:r>
        <w:rPr>
          <w:spacing w:val="7"/>
        </w:rPr>
        <w:t> </w:t>
      </w:r>
      <w:r>
        <w:rPr/>
        <w:t>phần</w:t>
      </w:r>
      <w:r>
        <w:rPr>
          <w:spacing w:val="9"/>
        </w:rPr>
        <w:t> </w:t>
      </w:r>
      <w:r>
        <w:rPr/>
        <w:t>thú</w:t>
      </w:r>
      <w:r>
        <w:rPr>
          <w:spacing w:val="9"/>
        </w:rPr>
        <w:t> </w:t>
      </w:r>
      <w:r>
        <w:rPr/>
        <w:t>vị</w:t>
      </w:r>
      <w:r>
        <w:rPr>
          <w:spacing w:val="5"/>
        </w:rPr>
        <w:t> </w:t>
      </w:r>
      <w:r>
        <w:rPr/>
        <w:t>nhất</w:t>
      </w:r>
      <w:r>
        <w:rPr>
          <w:spacing w:val="9"/>
        </w:rPr>
        <w:t> </w:t>
      </w:r>
      <w:r>
        <w:rPr/>
        <w:t>của</w:t>
      </w:r>
      <w:r>
        <w:rPr>
          <w:spacing w:val="9"/>
        </w:rPr>
        <w:t> </w:t>
      </w:r>
      <w:r>
        <w:rPr/>
        <w:t>lập</w:t>
      </w:r>
      <w:r>
        <w:rPr>
          <w:spacing w:val="10"/>
        </w:rPr>
        <w:t> </w:t>
      </w:r>
      <w:r>
        <w:rPr/>
        <w:t>trình</w:t>
      </w:r>
      <w:r>
        <w:rPr>
          <w:spacing w:val="9"/>
        </w:rPr>
        <w:t> </w:t>
      </w:r>
      <w:r>
        <w:rPr/>
        <w:t>hướng</w:t>
      </w:r>
      <w:r>
        <w:rPr>
          <w:spacing w:val="5"/>
        </w:rPr>
        <w:t> </w:t>
      </w:r>
      <w:r>
        <w:rPr/>
        <w:t>đối</w:t>
      </w:r>
      <w:r>
        <w:rPr>
          <w:spacing w:val="10"/>
        </w:rPr>
        <w:t> </w:t>
      </w:r>
      <w:r>
        <w:rPr/>
        <w:t>tượng:</w:t>
      </w:r>
      <w:r>
        <w:rPr>
          <w:spacing w:val="13"/>
        </w:rPr>
        <w:t> </w:t>
      </w:r>
      <w:r>
        <w:rPr/>
        <w:t>đa</w:t>
      </w:r>
      <w:r>
        <w:rPr>
          <w:spacing w:val="6"/>
        </w:rPr>
        <w:t> </w:t>
      </w:r>
      <w:r>
        <w:rPr>
          <w:spacing w:val="-2"/>
        </w:rPr>
        <w:t>hình.</w:t>
      </w:r>
    </w:p>
    <w:p>
      <w:pPr>
        <w:pStyle w:val="BodyText"/>
        <w:spacing w:before="160"/>
      </w:pPr>
    </w:p>
    <w:p>
      <w:pPr>
        <w:pStyle w:val="ListParagraph"/>
        <w:numPr>
          <w:ilvl w:val="1"/>
          <w:numId w:val="46"/>
        </w:numPr>
        <w:tabs>
          <w:tab w:pos="831" w:val="left" w:leader="none"/>
        </w:tabs>
        <w:spacing w:line="240" w:lineRule="auto" w:before="0" w:after="0"/>
        <w:ind w:left="831" w:right="0" w:hanging="399"/>
        <w:jc w:val="left"/>
        <w:rPr>
          <w:sz w:val="22"/>
        </w:rPr>
      </w:pPr>
      <w:r>
        <w:rPr>
          <w:sz w:val="22"/>
        </w:rPr>
        <w:drawing>
          <wp:anchor distT="0" distB="0" distL="0" distR="0" allowOverlap="1" layoutInCell="1" locked="0" behindDoc="1" simplePos="0" relativeHeight="476810240">
            <wp:simplePos x="0" y="0"/>
            <wp:positionH relativeFrom="page">
              <wp:posOffset>4354320</wp:posOffset>
            </wp:positionH>
            <wp:positionV relativeFrom="paragraph">
              <wp:posOffset>142542</wp:posOffset>
            </wp:positionV>
            <wp:extent cx="2149127" cy="2308284"/>
            <wp:effectExtent l="0" t="0" r="0" b="0"/>
            <wp:wrapNone/>
            <wp:docPr id="3846" name="Image 3846"/>
            <wp:cNvGraphicFramePr>
              <a:graphicFrameLocks/>
            </wp:cNvGraphicFramePr>
            <a:graphic>
              <a:graphicData uri="http://schemas.openxmlformats.org/drawingml/2006/picture">
                <pic:pic>
                  <pic:nvPicPr>
                    <pic:cNvPr id="3846" name="Image 3846"/>
                    <pic:cNvPicPr/>
                  </pic:nvPicPr>
                  <pic:blipFill>
                    <a:blip r:embed="rId7" cstate="print"/>
                    <a:stretch>
                      <a:fillRect/>
                    </a:stretch>
                  </pic:blipFill>
                  <pic:spPr>
                    <a:xfrm>
                      <a:off x="0" y="0"/>
                      <a:ext cx="2149127" cy="2308284"/>
                    </a:xfrm>
                    <a:prstGeom prst="rect">
                      <a:avLst/>
                    </a:prstGeom>
                  </pic:spPr>
                </pic:pic>
              </a:graphicData>
            </a:graphic>
          </wp:anchor>
        </w:drawing>
      </w:r>
      <w:r>
        <w:rPr>
          <w:w w:val="105"/>
          <w:sz w:val="22"/>
        </w:rPr>
        <w:t>ĐA</w:t>
      </w:r>
      <w:r>
        <w:rPr>
          <w:spacing w:val="3"/>
          <w:w w:val="105"/>
          <w:sz w:val="22"/>
        </w:rPr>
        <w:t> </w:t>
      </w:r>
      <w:r>
        <w:rPr>
          <w:spacing w:val="-4"/>
          <w:w w:val="105"/>
          <w:sz w:val="22"/>
        </w:rPr>
        <w:t>HÌNH</w:t>
      </w:r>
    </w:p>
    <w:p>
      <w:pPr>
        <w:pStyle w:val="BodyText"/>
        <w:spacing w:line="247" w:lineRule="auto" w:before="233"/>
        <w:ind w:left="432" w:right="440" w:firstLine="427"/>
        <w:jc w:val="both"/>
      </w:pPr>
      <w:r>
        <w:rPr/>
        <w:t>Trước khi trình bày về đa hình, ta nhắc lại một chút về cách khai báo một tham chiếu và tạo một đối tượng.</w:t>
      </w:r>
    </w:p>
    <w:p>
      <w:pPr>
        <w:pStyle w:val="BodyText"/>
        <w:spacing w:before="6"/>
        <w:rPr>
          <w:sz w:val="14"/>
        </w:rPr>
      </w:pPr>
      <w:r>
        <w:rPr>
          <w:sz w:val="14"/>
        </w:rPr>
        <mc:AlternateContent>
          <mc:Choice Requires="wps">
            <w:drawing>
              <wp:anchor distT="0" distB="0" distL="0" distR="0" allowOverlap="1" layoutInCell="1" locked="0" behindDoc="1" simplePos="0" relativeHeight="487822848">
                <wp:simplePos x="0" y="0"/>
                <wp:positionH relativeFrom="page">
                  <wp:posOffset>2365248</wp:posOffset>
                </wp:positionH>
                <wp:positionV relativeFrom="paragraph">
                  <wp:posOffset>139706</wp:posOffset>
                </wp:positionV>
                <wp:extent cx="2985770" cy="675640"/>
                <wp:effectExtent l="0" t="0" r="0" b="0"/>
                <wp:wrapTopAndBottom/>
                <wp:docPr id="3847" name="Group 3847"/>
                <wp:cNvGraphicFramePr>
                  <a:graphicFrameLocks/>
                </wp:cNvGraphicFramePr>
                <a:graphic>
                  <a:graphicData uri="http://schemas.microsoft.com/office/word/2010/wordprocessingGroup">
                    <wpg:wgp>
                      <wpg:cNvPr id="3847" name="Group 3847"/>
                      <wpg:cNvGrpSpPr/>
                      <wpg:grpSpPr>
                        <a:xfrm>
                          <a:off x="0" y="0"/>
                          <a:ext cx="2985770" cy="675640"/>
                          <a:chExt cx="2985770" cy="675640"/>
                        </a:xfrm>
                      </wpg:grpSpPr>
                      <wps:wsp>
                        <wps:cNvPr id="3848" name="Graphic 3848"/>
                        <wps:cNvSpPr/>
                        <wps:spPr>
                          <a:xfrm>
                            <a:off x="345947" y="234805"/>
                            <a:ext cx="734695" cy="297180"/>
                          </a:xfrm>
                          <a:custGeom>
                            <a:avLst/>
                            <a:gdLst/>
                            <a:ahLst/>
                            <a:cxnLst/>
                            <a:rect l="l" t="t" r="r" b="b"/>
                            <a:pathLst>
                              <a:path w="734695" h="297180">
                                <a:moveTo>
                                  <a:pt x="734567" y="0"/>
                                </a:moveTo>
                                <a:lnTo>
                                  <a:pt x="0" y="0"/>
                                </a:lnTo>
                                <a:lnTo>
                                  <a:pt x="0" y="297179"/>
                                </a:lnTo>
                                <a:lnTo>
                                  <a:pt x="734567" y="297179"/>
                                </a:lnTo>
                                <a:lnTo>
                                  <a:pt x="734567" y="0"/>
                                </a:lnTo>
                                <a:close/>
                              </a:path>
                            </a:pathLst>
                          </a:custGeom>
                          <a:solidFill>
                            <a:srgbClr val="E8EEF7"/>
                          </a:solidFill>
                        </wps:spPr>
                        <wps:bodyPr wrap="square" lIns="0" tIns="0" rIns="0" bIns="0" rtlCol="0">
                          <a:prstTxWarp prst="textNoShape">
                            <a:avLst/>
                          </a:prstTxWarp>
                          <a:noAutofit/>
                        </wps:bodyPr>
                      </wps:wsp>
                      <wps:wsp>
                        <wps:cNvPr id="3849" name="Graphic 3849"/>
                        <wps:cNvSpPr/>
                        <wps:spPr>
                          <a:xfrm>
                            <a:off x="345947" y="234805"/>
                            <a:ext cx="734695" cy="297180"/>
                          </a:xfrm>
                          <a:custGeom>
                            <a:avLst/>
                            <a:gdLst/>
                            <a:ahLst/>
                            <a:cxnLst/>
                            <a:rect l="l" t="t" r="r" b="b"/>
                            <a:pathLst>
                              <a:path w="734695" h="297180">
                                <a:moveTo>
                                  <a:pt x="0" y="297179"/>
                                </a:moveTo>
                                <a:lnTo>
                                  <a:pt x="734567" y="297179"/>
                                </a:lnTo>
                                <a:lnTo>
                                  <a:pt x="734567" y="0"/>
                                </a:lnTo>
                                <a:lnTo>
                                  <a:pt x="0" y="0"/>
                                </a:lnTo>
                                <a:lnTo>
                                  <a:pt x="0" y="297179"/>
                                </a:lnTo>
                                <a:close/>
                              </a:path>
                            </a:pathLst>
                          </a:custGeom>
                          <a:ln w="3266">
                            <a:solidFill>
                              <a:srgbClr val="000000"/>
                            </a:solidFill>
                            <a:prstDash val="solid"/>
                          </a:ln>
                        </wps:spPr>
                        <wps:bodyPr wrap="square" lIns="0" tIns="0" rIns="0" bIns="0" rtlCol="0">
                          <a:prstTxWarp prst="textNoShape">
                            <a:avLst/>
                          </a:prstTxWarp>
                          <a:noAutofit/>
                        </wps:bodyPr>
                      </wps:wsp>
                      <wps:wsp>
                        <wps:cNvPr id="3850" name="Graphic 3850"/>
                        <wps:cNvSpPr/>
                        <wps:spPr>
                          <a:xfrm>
                            <a:off x="2052827" y="1633"/>
                            <a:ext cx="931544" cy="239395"/>
                          </a:xfrm>
                          <a:custGeom>
                            <a:avLst/>
                            <a:gdLst/>
                            <a:ahLst/>
                            <a:cxnLst/>
                            <a:rect l="l" t="t" r="r" b="b"/>
                            <a:pathLst>
                              <a:path w="931544" h="239395">
                                <a:moveTo>
                                  <a:pt x="931163" y="0"/>
                                </a:moveTo>
                                <a:lnTo>
                                  <a:pt x="0" y="0"/>
                                </a:lnTo>
                                <a:lnTo>
                                  <a:pt x="0" y="239267"/>
                                </a:lnTo>
                                <a:lnTo>
                                  <a:pt x="931163" y="239267"/>
                                </a:lnTo>
                                <a:lnTo>
                                  <a:pt x="931163" y="0"/>
                                </a:lnTo>
                                <a:close/>
                              </a:path>
                            </a:pathLst>
                          </a:custGeom>
                          <a:solidFill>
                            <a:srgbClr val="E8EEF7"/>
                          </a:solidFill>
                        </wps:spPr>
                        <wps:bodyPr wrap="square" lIns="0" tIns="0" rIns="0" bIns="0" rtlCol="0">
                          <a:prstTxWarp prst="textNoShape">
                            <a:avLst/>
                          </a:prstTxWarp>
                          <a:noAutofit/>
                        </wps:bodyPr>
                      </wps:wsp>
                      <wps:wsp>
                        <wps:cNvPr id="3851" name="Graphic 3851"/>
                        <wps:cNvSpPr/>
                        <wps:spPr>
                          <a:xfrm>
                            <a:off x="2052827" y="1633"/>
                            <a:ext cx="931544" cy="239395"/>
                          </a:xfrm>
                          <a:custGeom>
                            <a:avLst/>
                            <a:gdLst/>
                            <a:ahLst/>
                            <a:cxnLst/>
                            <a:rect l="l" t="t" r="r" b="b"/>
                            <a:pathLst>
                              <a:path w="931544" h="239395">
                                <a:moveTo>
                                  <a:pt x="0" y="239267"/>
                                </a:moveTo>
                                <a:lnTo>
                                  <a:pt x="931163" y="239267"/>
                                </a:lnTo>
                                <a:lnTo>
                                  <a:pt x="931163" y="0"/>
                                </a:lnTo>
                                <a:lnTo>
                                  <a:pt x="0" y="0"/>
                                </a:lnTo>
                                <a:lnTo>
                                  <a:pt x="0" y="239267"/>
                                </a:lnTo>
                                <a:close/>
                              </a:path>
                            </a:pathLst>
                          </a:custGeom>
                          <a:ln w="3266">
                            <a:solidFill>
                              <a:srgbClr val="000000"/>
                            </a:solidFill>
                            <a:prstDash val="solid"/>
                          </a:ln>
                        </wps:spPr>
                        <wps:bodyPr wrap="square" lIns="0" tIns="0" rIns="0" bIns="0" rtlCol="0">
                          <a:prstTxWarp prst="textNoShape">
                            <a:avLst/>
                          </a:prstTxWarp>
                          <a:noAutofit/>
                        </wps:bodyPr>
                      </wps:wsp>
                      <pic:pic>
                        <pic:nvPicPr>
                          <pic:cNvPr id="3852" name="Image 3852"/>
                          <pic:cNvPicPr/>
                        </pic:nvPicPr>
                        <pic:blipFill>
                          <a:blip r:embed="rId2189" cstate="print"/>
                          <a:stretch>
                            <a:fillRect/>
                          </a:stretch>
                        </pic:blipFill>
                        <pic:spPr>
                          <a:xfrm>
                            <a:off x="2374392" y="90025"/>
                            <a:ext cx="12191" cy="214883"/>
                          </a:xfrm>
                          <a:prstGeom prst="rect">
                            <a:avLst/>
                          </a:prstGeom>
                        </pic:spPr>
                      </pic:pic>
                      <pic:pic>
                        <pic:nvPicPr>
                          <pic:cNvPr id="3853" name="Image 3853"/>
                          <pic:cNvPicPr/>
                        </pic:nvPicPr>
                        <pic:blipFill>
                          <a:blip r:embed="rId2190" cstate="print"/>
                          <a:stretch>
                            <a:fillRect/>
                          </a:stretch>
                        </pic:blipFill>
                        <pic:spPr>
                          <a:xfrm>
                            <a:off x="2401823" y="62593"/>
                            <a:ext cx="280415" cy="301751"/>
                          </a:xfrm>
                          <a:prstGeom prst="rect">
                            <a:avLst/>
                          </a:prstGeom>
                        </pic:spPr>
                      </pic:pic>
                      <wps:wsp>
                        <wps:cNvPr id="3854" name="Graphic 3854"/>
                        <wps:cNvSpPr/>
                        <wps:spPr>
                          <a:xfrm>
                            <a:off x="2363723" y="176893"/>
                            <a:ext cx="309880" cy="1270"/>
                          </a:xfrm>
                          <a:custGeom>
                            <a:avLst/>
                            <a:gdLst/>
                            <a:ahLst/>
                            <a:cxnLst/>
                            <a:rect l="l" t="t" r="r" b="b"/>
                            <a:pathLst>
                              <a:path w="309880" h="0">
                                <a:moveTo>
                                  <a:pt x="0" y="0"/>
                                </a:moveTo>
                                <a:lnTo>
                                  <a:pt x="309371" y="0"/>
                                </a:lnTo>
                              </a:path>
                            </a:pathLst>
                          </a:custGeom>
                          <a:ln w="10209">
                            <a:solidFill>
                              <a:srgbClr val="000000"/>
                            </a:solidFill>
                            <a:prstDash val="solid"/>
                          </a:ln>
                        </wps:spPr>
                        <wps:bodyPr wrap="square" lIns="0" tIns="0" rIns="0" bIns="0" rtlCol="0">
                          <a:prstTxWarp prst="textNoShape">
                            <a:avLst/>
                          </a:prstTxWarp>
                          <a:noAutofit/>
                        </wps:bodyPr>
                      </wps:wsp>
                      <wps:wsp>
                        <wps:cNvPr id="3855" name="Graphic 3855"/>
                        <wps:cNvSpPr/>
                        <wps:spPr>
                          <a:xfrm>
                            <a:off x="2052827" y="237853"/>
                            <a:ext cx="931544" cy="241300"/>
                          </a:xfrm>
                          <a:custGeom>
                            <a:avLst/>
                            <a:gdLst/>
                            <a:ahLst/>
                            <a:cxnLst/>
                            <a:rect l="l" t="t" r="r" b="b"/>
                            <a:pathLst>
                              <a:path w="931544" h="241300">
                                <a:moveTo>
                                  <a:pt x="931163" y="0"/>
                                </a:moveTo>
                                <a:lnTo>
                                  <a:pt x="0" y="0"/>
                                </a:lnTo>
                                <a:lnTo>
                                  <a:pt x="0" y="240791"/>
                                </a:lnTo>
                                <a:lnTo>
                                  <a:pt x="931163" y="240791"/>
                                </a:lnTo>
                                <a:lnTo>
                                  <a:pt x="931163" y="0"/>
                                </a:lnTo>
                                <a:close/>
                              </a:path>
                            </a:pathLst>
                          </a:custGeom>
                          <a:solidFill>
                            <a:srgbClr val="E8EEF7"/>
                          </a:solidFill>
                        </wps:spPr>
                        <wps:bodyPr wrap="square" lIns="0" tIns="0" rIns="0" bIns="0" rtlCol="0">
                          <a:prstTxWarp prst="textNoShape">
                            <a:avLst/>
                          </a:prstTxWarp>
                          <a:noAutofit/>
                        </wps:bodyPr>
                      </wps:wsp>
                      <wps:wsp>
                        <wps:cNvPr id="3856" name="Graphic 3856"/>
                        <wps:cNvSpPr/>
                        <wps:spPr>
                          <a:xfrm>
                            <a:off x="713231" y="192133"/>
                            <a:ext cx="2270760" cy="287020"/>
                          </a:xfrm>
                          <a:custGeom>
                            <a:avLst/>
                            <a:gdLst/>
                            <a:ahLst/>
                            <a:cxnLst/>
                            <a:rect l="l" t="t" r="r" b="b"/>
                            <a:pathLst>
                              <a:path w="2270760" h="287020">
                                <a:moveTo>
                                  <a:pt x="1339595" y="286511"/>
                                </a:moveTo>
                                <a:lnTo>
                                  <a:pt x="2270759" y="286511"/>
                                </a:lnTo>
                                <a:lnTo>
                                  <a:pt x="2270759" y="45719"/>
                                </a:lnTo>
                                <a:lnTo>
                                  <a:pt x="1339595" y="45719"/>
                                </a:lnTo>
                                <a:lnTo>
                                  <a:pt x="1339595" y="286511"/>
                                </a:lnTo>
                                <a:close/>
                              </a:path>
                              <a:path w="2270760" h="287020">
                                <a:moveTo>
                                  <a:pt x="0" y="192023"/>
                                </a:moveTo>
                                <a:lnTo>
                                  <a:pt x="134111" y="123443"/>
                                </a:lnTo>
                                <a:lnTo>
                                  <a:pt x="283463" y="70103"/>
                                </a:lnTo>
                                <a:lnTo>
                                  <a:pt x="449579" y="32003"/>
                                </a:lnTo>
                                <a:lnTo>
                                  <a:pt x="633983" y="7619"/>
                                </a:lnTo>
                                <a:lnTo>
                                  <a:pt x="833627" y="0"/>
                                </a:lnTo>
                                <a:lnTo>
                                  <a:pt x="1050035" y="7619"/>
                                </a:lnTo>
                                <a:lnTo>
                                  <a:pt x="1283207" y="30479"/>
                                </a:lnTo>
                              </a:path>
                            </a:pathLst>
                          </a:custGeom>
                          <a:ln w="3266">
                            <a:solidFill>
                              <a:srgbClr val="000000"/>
                            </a:solidFill>
                            <a:prstDash val="solid"/>
                          </a:ln>
                        </wps:spPr>
                        <wps:bodyPr wrap="square" lIns="0" tIns="0" rIns="0" bIns="0" rtlCol="0">
                          <a:prstTxWarp prst="textNoShape">
                            <a:avLst/>
                          </a:prstTxWarp>
                          <a:noAutofit/>
                        </wps:bodyPr>
                      </wps:wsp>
                      <pic:pic>
                        <pic:nvPicPr>
                          <pic:cNvPr id="3857" name="Image 3857"/>
                          <pic:cNvPicPr/>
                        </pic:nvPicPr>
                        <pic:blipFill>
                          <a:blip r:embed="rId2191" cstate="print"/>
                          <a:stretch>
                            <a:fillRect/>
                          </a:stretch>
                        </pic:blipFill>
                        <pic:spPr>
                          <a:xfrm>
                            <a:off x="1973579" y="182989"/>
                            <a:ext cx="79247" cy="74675"/>
                          </a:xfrm>
                          <a:prstGeom prst="rect">
                            <a:avLst/>
                          </a:prstGeom>
                        </pic:spPr>
                      </pic:pic>
                      <pic:pic>
                        <pic:nvPicPr>
                          <pic:cNvPr id="3858" name="Image 3858"/>
                          <pic:cNvPicPr/>
                        </pic:nvPicPr>
                        <pic:blipFill>
                          <a:blip r:embed="rId2192" cstate="print"/>
                          <a:stretch>
                            <a:fillRect/>
                          </a:stretch>
                        </pic:blipFill>
                        <pic:spPr>
                          <a:xfrm>
                            <a:off x="393191" y="303385"/>
                            <a:ext cx="109727" cy="214883"/>
                          </a:xfrm>
                          <a:prstGeom prst="rect">
                            <a:avLst/>
                          </a:prstGeom>
                        </pic:spPr>
                      </pic:pic>
                      <pic:pic>
                        <pic:nvPicPr>
                          <pic:cNvPr id="3859" name="Image 3859"/>
                          <pic:cNvPicPr/>
                        </pic:nvPicPr>
                        <pic:blipFill>
                          <a:blip r:embed="rId2193" cstate="print"/>
                          <a:stretch>
                            <a:fillRect/>
                          </a:stretch>
                        </pic:blipFill>
                        <pic:spPr>
                          <a:xfrm>
                            <a:off x="0" y="36685"/>
                            <a:ext cx="239267" cy="80772"/>
                          </a:xfrm>
                          <a:prstGeom prst="rect">
                            <a:avLst/>
                          </a:prstGeom>
                        </pic:spPr>
                      </pic:pic>
                      <pic:pic>
                        <pic:nvPicPr>
                          <pic:cNvPr id="3860" name="Image 3860"/>
                          <pic:cNvPicPr/>
                        </pic:nvPicPr>
                        <pic:blipFill>
                          <a:blip r:embed="rId2194" cstate="print"/>
                          <a:stretch>
                            <a:fillRect/>
                          </a:stretch>
                        </pic:blipFill>
                        <pic:spPr>
                          <a:xfrm>
                            <a:off x="263652" y="59545"/>
                            <a:ext cx="178307" cy="169163"/>
                          </a:xfrm>
                          <a:prstGeom prst="rect">
                            <a:avLst/>
                          </a:prstGeom>
                        </pic:spPr>
                      </pic:pic>
                      <pic:pic>
                        <pic:nvPicPr>
                          <pic:cNvPr id="3861" name="Image 3861"/>
                          <pic:cNvPicPr/>
                        </pic:nvPicPr>
                        <pic:blipFill>
                          <a:blip r:embed="rId2195" cstate="print"/>
                          <a:stretch>
                            <a:fillRect/>
                          </a:stretch>
                        </pic:blipFill>
                        <pic:spPr>
                          <a:xfrm>
                            <a:off x="475487" y="58021"/>
                            <a:ext cx="195071" cy="178307"/>
                          </a:xfrm>
                          <a:prstGeom prst="rect">
                            <a:avLst/>
                          </a:prstGeom>
                        </pic:spPr>
                      </pic:pic>
                      <pic:pic>
                        <pic:nvPicPr>
                          <pic:cNvPr id="3862" name="Image 3862"/>
                          <pic:cNvPicPr/>
                        </pic:nvPicPr>
                        <pic:blipFill>
                          <a:blip r:embed="rId2196" cstate="print"/>
                          <a:stretch>
                            <a:fillRect/>
                          </a:stretch>
                        </pic:blipFill>
                        <pic:spPr>
                          <a:xfrm>
                            <a:off x="697991" y="36685"/>
                            <a:ext cx="330707" cy="298704"/>
                          </a:xfrm>
                          <a:prstGeom prst="rect">
                            <a:avLst/>
                          </a:prstGeom>
                        </pic:spPr>
                      </pic:pic>
                      <pic:pic>
                        <pic:nvPicPr>
                          <pic:cNvPr id="3863" name="Image 3863"/>
                          <pic:cNvPicPr/>
                        </pic:nvPicPr>
                        <pic:blipFill>
                          <a:blip r:embed="rId2197" cstate="print"/>
                          <a:stretch>
                            <a:fillRect/>
                          </a:stretch>
                        </pic:blipFill>
                        <pic:spPr>
                          <a:xfrm>
                            <a:off x="579119" y="577705"/>
                            <a:ext cx="222504" cy="80771"/>
                          </a:xfrm>
                          <a:prstGeom prst="rect">
                            <a:avLst/>
                          </a:prstGeom>
                        </pic:spPr>
                      </pic:pic>
                      <pic:pic>
                        <pic:nvPicPr>
                          <pic:cNvPr id="3864" name="Image 3864"/>
                          <pic:cNvPicPr/>
                        </pic:nvPicPr>
                        <pic:blipFill>
                          <a:blip r:embed="rId2198" cstate="print"/>
                          <a:stretch>
                            <a:fillRect/>
                          </a:stretch>
                        </pic:blipFill>
                        <pic:spPr>
                          <a:xfrm>
                            <a:off x="2185416" y="496933"/>
                            <a:ext cx="731519" cy="178307"/>
                          </a:xfrm>
                          <a:prstGeom prst="rect">
                            <a:avLst/>
                          </a:prstGeom>
                        </pic:spPr>
                      </pic:pic>
                    </wpg:wgp>
                  </a:graphicData>
                </a:graphic>
              </wp:anchor>
            </w:drawing>
          </mc:Choice>
          <mc:Fallback>
            <w:pict>
              <v:group style="position:absolute;margin-left:186.240005pt;margin-top:11.000509pt;width:235.1pt;height:53.2pt;mso-position-horizontal-relative:page;mso-position-vertical-relative:paragraph;z-index:-15493632;mso-wrap-distance-left:0;mso-wrap-distance-right:0" id="docshapegroup3560" coordorigin="3725,220" coordsize="4702,1064">
                <v:rect style="position:absolute;left:4269;top:589;width:1157;height:468" id="docshape3561" filled="true" fillcolor="#e8eef7" stroked="false">
                  <v:fill type="solid"/>
                </v:rect>
                <v:rect style="position:absolute;left:4269;top:589;width:1157;height:468" id="docshape3562" filled="false" stroked="true" strokeweight=".257244pt" strokecolor="#000000">
                  <v:stroke dashstyle="solid"/>
                </v:rect>
                <v:rect style="position:absolute;left:6957;top:222;width:1467;height:377" id="docshape3563" filled="true" fillcolor="#e8eef7" stroked="false">
                  <v:fill type="solid"/>
                </v:rect>
                <v:rect style="position:absolute;left:6957;top:222;width:1467;height:377" id="docshape3564" filled="false" stroked="true" strokeweight=".257244pt" strokecolor="#000000">
                  <v:stroke dashstyle="solid"/>
                </v:rect>
                <v:shape style="position:absolute;left:7464;top:361;width:20;height:339" type="#_x0000_t75" id="docshape3565" stroked="false">
                  <v:imagedata r:id="rId2189" o:title=""/>
                </v:shape>
                <v:shape style="position:absolute;left:7507;top:318;width:442;height:476" type="#_x0000_t75" id="docshape3566" stroked="false">
                  <v:imagedata r:id="rId2190" o:title=""/>
                </v:shape>
                <v:line style="position:absolute" from="7447,499" to="7934,499" stroked="true" strokeweight=".803916pt" strokecolor="#000000">
                  <v:stroke dashstyle="solid"/>
                </v:line>
                <v:rect style="position:absolute;left:6957;top:594;width:1467;height:380" id="docshape3567" filled="true" fillcolor="#e8eef7" stroked="false">
                  <v:fill type="solid"/>
                </v:rect>
                <v:shape style="position:absolute;left:4848;top:522;width:3576;height:452" id="docshape3568" coordorigin="4848,523" coordsize="3576,452" path="m6958,974l8424,974,8424,595,6958,595,6958,974xm4848,825l5059,717,5294,633,5556,573,5846,535,6161,523,6502,535,6869,571e" filled="false" stroked="true" strokeweight=".257244pt" strokecolor="#000000">
                  <v:path arrowok="t"/>
                  <v:stroke dashstyle="solid"/>
                </v:shape>
                <v:shape style="position:absolute;left:6832;top:508;width:125;height:118" type="#_x0000_t75" id="docshape3569" stroked="false">
                  <v:imagedata r:id="rId2191" o:title=""/>
                </v:shape>
                <v:shape style="position:absolute;left:4344;top:697;width:173;height:339" type="#_x0000_t75" id="docshape3570" stroked="false">
                  <v:imagedata r:id="rId2192" o:title=""/>
                </v:shape>
                <v:shape style="position:absolute;left:3724;top:277;width:377;height:128" type="#_x0000_t75" id="docshape3571" stroked="false">
                  <v:imagedata r:id="rId2193" o:title=""/>
                </v:shape>
                <v:shape style="position:absolute;left:4140;top:313;width:281;height:267" type="#_x0000_t75" id="docshape3572" stroked="false">
                  <v:imagedata r:id="rId2194" o:title=""/>
                </v:shape>
                <v:shape style="position:absolute;left:4473;top:311;width:308;height:281" type="#_x0000_t75" id="docshape3573" stroked="false">
                  <v:imagedata r:id="rId2195" o:title=""/>
                </v:shape>
                <v:shape style="position:absolute;left:4824;top:277;width:521;height:471" type="#_x0000_t75" id="docshape3574" stroked="false">
                  <v:imagedata r:id="rId2196" o:title=""/>
                </v:shape>
                <v:shape style="position:absolute;left:4636;top:1129;width:351;height:128" type="#_x0000_t75" id="docshape3575" stroked="false">
                  <v:imagedata r:id="rId2197" o:title=""/>
                </v:shape>
                <v:shape style="position:absolute;left:7166;top:1002;width:1152;height:281" type="#_x0000_t75" id="docshape3576" stroked="false">
                  <v:imagedata r:id="rId2198" o:title=""/>
                </v:shape>
                <w10:wrap type="topAndBottom"/>
              </v:group>
            </w:pict>
          </mc:Fallback>
        </mc:AlternateContent>
      </w:r>
      <w:r>
        <w:rPr>
          <w:sz w:val="14"/>
        </w:rPr>
        <w:drawing>
          <wp:anchor distT="0" distB="0" distL="0" distR="0" allowOverlap="1" layoutInCell="1" locked="0" behindDoc="1" simplePos="0" relativeHeight="487823360">
            <wp:simplePos x="0" y="0"/>
            <wp:positionH relativeFrom="page">
              <wp:posOffset>2796539</wp:posOffset>
            </wp:positionH>
            <wp:positionV relativeFrom="paragraph">
              <wp:posOffset>892671</wp:posOffset>
            </wp:positionV>
            <wp:extent cx="2401824" cy="182880"/>
            <wp:effectExtent l="0" t="0" r="0" b="0"/>
            <wp:wrapTopAndBottom/>
            <wp:docPr id="3865" name="Image 3865"/>
            <wp:cNvGraphicFramePr>
              <a:graphicFrameLocks/>
            </wp:cNvGraphicFramePr>
            <a:graphic>
              <a:graphicData uri="http://schemas.openxmlformats.org/drawingml/2006/picture">
                <pic:pic>
                  <pic:nvPicPr>
                    <pic:cNvPr id="3865" name="Image 3865"/>
                    <pic:cNvPicPr/>
                  </pic:nvPicPr>
                  <pic:blipFill>
                    <a:blip r:embed="rId2199" cstate="print"/>
                    <a:stretch>
                      <a:fillRect/>
                    </a:stretch>
                  </pic:blipFill>
                  <pic:spPr>
                    <a:xfrm>
                      <a:off x="0" y="0"/>
                      <a:ext cx="2401824" cy="182880"/>
                    </a:xfrm>
                    <a:prstGeom prst="rect">
                      <a:avLst/>
                    </a:prstGeom>
                  </pic:spPr>
                </pic:pic>
              </a:graphicData>
            </a:graphic>
          </wp:anchor>
        </w:drawing>
      </w:r>
    </w:p>
    <w:p>
      <w:pPr>
        <w:pStyle w:val="BodyText"/>
        <w:spacing w:before="3"/>
        <w:rPr>
          <w:sz w:val="7"/>
        </w:rPr>
      </w:pPr>
    </w:p>
    <w:p>
      <w:pPr>
        <w:pStyle w:val="BodyText"/>
        <w:rPr>
          <w:sz w:val="20"/>
        </w:rPr>
      </w:pPr>
    </w:p>
    <w:p>
      <w:pPr>
        <w:pStyle w:val="BodyText"/>
        <w:spacing w:before="26"/>
        <w:rPr>
          <w:sz w:val="20"/>
        </w:rPr>
      </w:pPr>
      <w:r>
        <w:rPr>
          <w:sz w:val="20"/>
        </w:rPr>
        <mc:AlternateContent>
          <mc:Choice Requires="wps">
            <w:drawing>
              <wp:anchor distT="0" distB="0" distL="0" distR="0" allowOverlap="1" layoutInCell="1" locked="0" behindDoc="1" simplePos="0" relativeHeight="487823872">
                <wp:simplePos x="0" y="0"/>
                <wp:positionH relativeFrom="page">
                  <wp:posOffset>1459985</wp:posOffset>
                </wp:positionH>
                <wp:positionV relativeFrom="paragraph">
                  <wp:posOffset>203571</wp:posOffset>
                </wp:positionV>
                <wp:extent cx="1719580" cy="9525"/>
                <wp:effectExtent l="0" t="0" r="0" b="0"/>
                <wp:wrapTopAndBottom/>
                <wp:docPr id="3866" name="Graphic 3866"/>
                <wp:cNvGraphicFramePr>
                  <a:graphicFrameLocks/>
                </wp:cNvGraphicFramePr>
                <a:graphic>
                  <a:graphicData uri="http://schemas.microsoft.com/office/word/2010/wordprocessingShape">
                    <wps:wsp>
                      <wps:cNvPr id="3866" name="Graphic 3866"/>
                      <wps:cNvSpPr/>
                      <wps:spPr>
                        <a:xfrm>
                          <a:off x="0" y="0"/>
                          <a:ext cx="1719580" cy="9525"/>
                        </a:xfrm>
                        <a:custGeom>
                          <a:avLst/>
                          <a:gdLst/>
                          <a:ahLst/>
                          <a:cxnLst/>
                          <a:rect l="l" t="t" r="r" b="b"/>
                          <a:pathLst>
                            <a:path w="1719580" h="9525">
                              <a:moveTo>
                                <a:pt x="1719071" y="0"/>
                              </a:moveTo>
                              <a:lnTo>
                                <a:pt x="0" y="0"/>
                              </a:lnTo>
                              <a:lnTo>
                                <a:pt x="0" y="9138"/>
                              </a:lnTo>
                              <a:lnTo>
                                <a:pt x="1719071" y="9138"/>
                              </a:lnTo>
                              <a:lnTo>
                                <a:pt x="17190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4.959518pt;margin-top:16.029261pt;width:135.359997pt;height:.719531pt;mso-position-horizontal-relative:page;mso-position-vertical-relative:paragraph;z-index:-15492608;mso-wrap-distance-left:0;mso-wrap-distance-right:0" id="docshape3577" filled="true" fillcolor="#000000" stroked="false">
                <v:fill type="solid"/>
                <w10:wrap type="topAndBottom"/>
              </v:rect>
            </w:pict>
          </mc:Fallback>
        </mc:AlternateContent>
      </w:r>
    </w:p>
    <w:p>
      <w:pPr>
        <w:spacing w:line="297" w:lineRule="auto" w:before="168"/>
        <w:ind w:left="432" w:right="440" w:firstLine="427"/>
        <w:jc w:val="left"/>
        <w:rPr>
          <w:sz w:val="18"/>
        </w:rPr>
      </w:pPr>
      <w:r>
        <w:rPr>
          <w:w w:val="105"/>
          <w:position w:val="5"/>
          <w:sz w:val="11"/>
        </w:rPr>
        <w:t>7</w:t>
      </w:r>
      <w:r>
        <w:rPr>
          <w:spacing w:val="17"/>
          <w:w w:val="105"/>
          <w:position w:val="5"/>
          <w:sz w:val="11"/>
        </w:rPr>
        <w:t> </w:t>
      </w:r>
      <w:r>
        <w:rPr>
          <w:w w:val="105"/>
          <w:sz w:val="18"/>
        </w:rPr>
        <w:t>Nếu</w:t>
      </w:r>
      <w:r>
        <w:rPr>
          <w:spacing w:val="-2"/>
          <w:w w:val="105"/>
          <w:sz w:val="18"/>
        </w:rPr>
        <w:t> </w:t>
      </w:r>
      <w:r>
        <w:rPr>
          <w:w w:val="105"/>
          <w:sz w:val="18"/>
        </w:rPr>
        <w:t>muốn</w:t>
      </w:r>
      <w:r>
        <w:rPr>
          <w:spacing w:val="-3"/>
          <w:w w:val="105"/>
          <w:sz w:val="18"/>
        </w:rPr>
        <w:t> </w:t>
      </w:r>
      <w:r>
        <w:rPr>
          <w:w w:val="105"/>
          <w:sz w:val="18"/>
        </w:rPr>
        <w:t>nói</w:t>
      </w:r>
      <w:r>
        <w:rPr>
          <w:spacing w:val="-3"/>
          <w:w w:val="105"/>
          <w:sz w:val="18"/>
        </w:rPr>
        <w:t> </w:t>
      </w:r>
      <w:r>
        <w:rPr>
          <w:w w:val="105"/>
          <w:sz w:val="18"/>
        </w:rPr>
        <w:t>thật</w:t>
      </w:r>
      <w:r>
        <w:rPr>
          <w:spacing w:val="-3"/>
          <w:w w:val="105"/>
          <w:sz w:val="18"/>
        </w:rPr>
        <w:t> </w:t>
      </w:r>
      <w:r>
        <w:rPr>
          <w:w w:val="105"/>
          <w:sz w:val="18"/>
        </w:rPr>
        <w:t>chính</w:t>
      </w:r>
      <w:r>
        <w:rPr>
          <w:spacing w:val="-4"/>
          <w:w w:val="105"/>
          <w:sz w:val="18"/>
        </w:rPr>
        <w:t> </w:t>
      </w:r>
      <w:r>
        <w:rPr>
          <w:w w:val="105"/>
          <w:sz w:val="18"/>
        </w:rPr>
        <w:t>xác</w:t>
      </w:r>
      <w:r>
        <w:rPr>
          <w:spacing w:val="-1"/>
          <w:w w:val="105"/>
          <w:sz w:val="18"/>
        </w:rPr>
        <w:t> </w:t>
      </w:r>
      <w:r>
        <w:rPr>
          <w:w w:val="105"/>
          <w:sz w:val="18"/>
        </w:rPr>
        <w:t>thì</w:t>
      </w:r>
      <w:r>
        <w:rPr>
          <w:spacing w:val="-1"/>
          <w:w w:val="105"/>
          <w:sz w:val="18"/>
        </w:rPr>
        <w:t> </w:t>
      </w:r>
      <w:r>
        <w:rPr>
          <w:w w:val="105"/>
          <w:sz w:val="18"/>
        </w:rPr>
        <w:t>phải</w:t>
      </w:r>
      <w:r>
        <w:rPr>
          <w:spacing w:val="-3"/>
          <w:w w:val="105"/>
          <w:sz w:val="18"/>
        </w:rPr>
        <w:t> </w:t>
      </w:r>
      <w:r>
        <w:rPr>
          <w:w w:val="105"/>
          <w:sz w:val="18"/>
        </w:rPr>
        <w:t>là</w:t>
      </w:r>
      <w:r>
        <w:rPr>
          <w:spacing w:val="-3"/>
          <w:w w:val="105"/>
          <w:sz w:val="18"/>
        </w:rPr>
        <w:t> </w:t>
      </w:r>
      <w:r>
        <w:rPr>
          <w:w w:val="105"/>
          <w:sz w:val="18"/>
        </w:rPr>
        <w:t>"tất</w:t>
      </w:r>
      <w:r>
        <w:rPr>
          <w:spacing w:val="-3"/>
          <w:w w:val="105"/>
          <w:sz w:val="18"/>
        </w:rPr>
        <w:t> </w:t>
      </w:r>
      <w:r>
        <w:rPr>
          <w:w w:val="105"/>
          <w:sz w:val="18"/>
        </w:rPr>
        <w:t>cả</w:t>
      </w:r>
      <w:r>
        <w:rPr>
          <w:spacing w:val="-3"/>
          <w:w w:val="105"/>
          <w:sz w:val="18"/>
        </w:rPr>
        <w:t> </w:t>
      </w:r>
      <w:r>
        <w:rPr>
          <w:w w:val="105"/>
          <w:sz w:val="18"/>
        </w:rPr>
        <w:t>các</w:t>
      </w:r>
      <w:r>
        <w:rPr>
          <w:spacing w:val="-3"/>
          <w:w w:val="105"/>
          <w:sz w:val="18"/>
        </w:rPr>
        <w:t> </w:t>
      </w:r>
      <w:r>
        <w:rPr>
          <w:w w:val="105"/>
          <w:sz w:val="18"/>
        </w:rPr>
        <w:t>phương</w:t>
      </w:r>
      <w:r>
        <w:rPr>
          <w:spacing w:val="-3"/>
          <w:w w:val="105"/>
          <w:sz w:val="18"/>
        </w:rPr>
        <w:t> </w:t>
      </w:r>
      <w:r>
        <w:rPr>
          <w:w w:val="105"/>
          <w:sz w:val="18"/>
        </w:rPr>
        <w:t>thức</w:t>
      </w:r>
      <w:r>
        <w:rPr>
          <w:spacing w:val="-1"/>
          <w:w w:val="105"/>
          <w:sz w:val="18"/>
        </w:rPr>
        <w:t> </w:t>
      </w:r>
      <w:r>
        <w:rPr>
          <w:w w:val="105"/>
          <w:sz w:val="18"/>
        </w:rPr>
        <w:t>thừa</w:t>
      </w:r>
      <w:r>
        <w:rPr>
          <w:spacing w:val="-3"/>
          <w:w w:val="105"/>
          <w:sz w:val="18"/>
        </w:rPr>
        <w:t> </w:t>
      </w:r>
      <w:r>
        <w:rPr>
          <w:w w:val="105"/>
          <w:sz w:val="18"/>
        </w:rPr>
        <w:t>kế</w:t>
      </w:r>
      <w:r>
        <w:rPr>
          <w:spacing w:val="-3"/>
          <w:w w:val="105"/>
          <w:sz w:val="18"/>
        </w:rPr>
        <w:t> </w:t>
      </w:r>
      <w:r>
        <w:rPr>
          <w:w w:val="105"/>
          <w:sz w:val="18"/>
        </w:rPr>
        <w:t>được".</w:t>
      </w:r>
      <w:r>
        <w:rPr>
          <w:spacing w:val="-3"/>
          <w:w w:val="105"/>
          <w:sz w:val="18"/>
        </w:rPr>
        <w:t> </w:t>
      </w:r>
      <w:r>
        <w:rPr>
          <w:w w:val="105"/>
          <w:sz w:val="18"/>
        </w:rPr>
        <w:t>Tạm</w:t>
      </w:r>
      <w:r>
        <w:rPr>
          <w:spacing w:val="-1"/>
          <w:w w:val="105"/>
          <w:sz w:val="18"/>
        </w:rPr>
        <w:t> </w:t>
      </w:r>
      <w:r>
        <w:rPr>
          <w:w w:val="105"/>
          <w:sz w:val="18"/>
        </w:rPr>
        <w:t>thời,</w:t>
      </w:r>
      <w:r>
        <w:rPr>
          <w:spacing w:val="-3"/>
          <w:w w:val="105"/>
          <w:sz w:val="18"/>
        </w:rPr>
        <w:t> </w:t>
      </w:r>
      <w:r>
        <w:rPr>
          <w:w w:val="105"/>
          <w:sz w:val="18"/>
        </w:rPr>
        <w:t>nó</w:t>
      </w:r>
      <w:r>
        <w:rPr>
          <w:spacing w:val="-1"/>
          <w:w w:val="105"/>
          <w:sz w:val="18"/>
        </w:rPr>
        <w:t> </w:t>
      </w:r>
      <w:r>
        <w:rPr>
          <w:w w:val="105"/>
          <w:sz w:val="18"/>
        </w:rPr>
        <w:t>có nghĩa là "các phương thức public", nhưng ta sẽ tinh chỉnh định nghĩa này sau.</w:t>
      </w:r>
    </w:p>
    <w:p>
      <w:pPr>
        <w:spacing w:after="0" w:line="297" w:lineRule="auto"/>
        <w:jc w:val="left"/>
        <w:rPr>
          <w:sz w:val="18"/>
        </w:rPr>
        <w:sectPr>
          <w:pgSz w:w="12240" w:h="15840"/>
          <w:pgMar w:header="0" w:footer="1511" w:top="1080" w:bottom="1700" w:left="1440" w:right="1440"/>
        </w:sectPr>
      </w:pPr>
    </w:p>
    <w:p>
      <w:pPr>
        <w:pStyle w:val="BodyText"/>
        <w:spacing w:line="247" w:lineRule="auto" w:before="6"/>
        <w:ind w:left="431" w:right="437" w:firstLine="427"/>
        <w:jc w:val="both"/>
      </w:pPr>
      <w:r>
        <w:rPr/>
        <w:t>Trong ví dụ trên, tham chiếu w được khai báo bằng lệnh Wolf w, đối tượng lớp Wolf</w:t>
      </w:r>
      <w:r>
        <w:rPr>
          <w:spacing w:val="37"/>
        </w:rPr>
        <w:t> </w:t>
      </w:r>
      <w:r>
        <w:rPr/>
        <w:t>được</w:t>
      </w:r>
      <w:r>
        <w:rPr>
          <w:spacing w:val="38"/>
        </w:rPr>
        <w:t> </w:t>
      </w:r>
      <w:r>
        <w:rPr/>
        <w:t>khai</w:t>
      </w:r>
      <w:r>
        <w:rPr>
          <w:spacing w:val="37"/>
        </w:rPr>
        <w:t> </w:t>
      </w:r>
      <w:r>
        <w:rPr/>
        <w:t>báo bằng lệnh new</w:t>
      </w:r>
      <w:r>
        <w:rPr>
          <w:spacing w:val="37"/>
        </w:rPr>
        <w:t> </w:t>
      </w:r>
      <w:r>
        <w:rPr/>
        <w:t>Wolf. Điểm đáng chú ý</w:t>
      </w:r>
      <w:r>
        <w:rPr>
          <w:spacing w:val="37"/>
        </w:rPr>
        <w:t> </w:t>
      </w:r>
      <w:r>
        <w:rPr/>
        <w:t>là</w:t>
      </w:r>
      <w:r>
        <w:rPr>
          <w:spacing w:val="38"/>
        </w:rPr>
        <w:t> </w:t>
      </w:r>
      <w:r>
        <w:rPr/>
        <w:t>kiểu của biến tham chiếu và kiểu của đối tượng cùng là Wolf.</w:t>
      </w:r>
    </w:p>
    <w:p>
      <w:pPr>
        <w:pStyle w:val="BodyText"/>
        <w:spacing w:line="247" w:lineRule="auto" w:before="110"/>
        <w:ind w:left="431" w:right="441" w:firstLine="427"/>
        <w:jc w:val="both"/>
      </w:pPr>
      <w:r>
        <w:rPr/>
        <w:t>Với đa hình thì sao? Đây là ví dụ: w được khai báo thuộc kiểu Animal, trong khi đối tượng vẫn được tạo theo kiểu Wolf:</w:t>
      </w:r>
    </w:p>
    <w:p>
      <w:pPr>
        <w:spacing w:before="255"/>
        <w:ind w:left="2119" w:right="0" w:firstLine="0"/>
        <w:jc w:val="left"/>
        <w:rPr>
          <w:rFonts w:ascii="Arial"/>
          <w:sz w:val="18"/>
        </w:rPr>
      </w:pPr>
      <w:r>
        <w:rPr>
          <w:rFonts w:ascii="Arial"/>
          <w:sz w:val="18"/>
        </w:rPr>
        <mc:AlternateContent>
          <mc:Choice Requires="wps">
            <w:drawing>
              <wp:anchor distT="0" distB="0" distL="0" distR="0" allowOverlap="1" layoutInCell="1" locked="0" behindDoc="1" simplePos="0" relativeHeight="476813824">
                <wp:simplePos x="0" y="0"/>
                <wp:positionH relativeFrom="page">
                  <wp:posOffset>2628676</wp:posOffset>
                </wp:positionH>
                <wp:positionV relativeFrom="paragraph">
                  <wp:posOffset>144205</wp:posOffset>
                </wp:positionV>
                <wp:extent cx="2824480" cy="572135"/>
                <wp:effectExtent l="0" t="0" r="0" b="0"/>
                <wp:wrapNone/>
                <wp:docPr id="3867" name="Group 3867"/>
                <wp:cNvGraphicFramePr>
                  <a:graphicFrameLocks/>
                </wp:cNvGraphicFramePr>
                <a:graphic>
                  <a:graphicData uri="http://schemas.microsoft.com/office/word/2010/wordprocessingGroup">
                    <wpg:wgp>
                      <wpg:cNvPr id="3867" name="Group 3867"/>
                      <wpg:cNvGrpSpPr/>
                      <wpg:grpSpPr>
                        <a:xfrm>
                          <a:off x="0" y="0"/>
                          <a:ext cx="2824480" cy="572135"/>
                          <a:chExt cx="2824480" cy="572135"/>
                        </a:xfrm>
                      </wpg:grpSpPr>
                      <wps:wsp>
                        <wps:cNvPr id="3868" name="Graphic 3868"/>
                        <wps:cNvSpPr/>
                        <wps:spPr>
                          <a:xfrm>
                            <a:off x="1746" y="251682"/>
                            <a:ext cx="786765" cy="318770"/>
                          </a:xfrm>
                          <a:custGeom>
                            <a:avLst/>
                            <a:gdLst/>
                            <a:ahLst/>
                            <a:cxnLst/>
                            <a:rect l="l" t="t" r="r" b="b"/>
                            <a:pathLst>
                              <a:path w="786765" h="318770">
                                <a:moveTo>
                                  <a:pt x="786383" y="0"/>
                                </a:moveTo>
                                <a:lnTo>
                                  <a:pt x="0" y="0"/>
                                </a:lnTo>
                                <a:lnTo>
                                  <a:pt x="0" y="318515"/>
                                </a:lnTo>
                                <a:lnTo>
                                  <a:pt x="786383" y="318515"/>
                                </a:lnTo>
                                <a:lnTo>
                                  <a:pt x="786383" y="0"/>
                                </a:lnTo>
                                <a:close/>
                              </a:path>
                            </a:pathLst>
                          </a:custGeom>
                          <a:solidFill>
                            <a:srgbClr val="E8EEF7"/>
                          </a:solidFill>
                        </wps:spPr>
                        <wps:bodyPr wrap="square" lIns="0" tIns="0" rIns="0" bIns="0" rtlCol="0">
                          <a:prstTxWarp prst="textNoShape">
                            <a:avLst/>
                          </a:prstTxWarp>
                          <a:noAutofit/>
                        </wps:bodyPr>
                      </wps:wsp>
                      <wps:wsp>
                        <wps:cNvPr id="3869" name="Graphic 3869"/>
                        <wps:cNvSpPr/>
                        <wps:spPr>
                          <a:xfrm>
                            <a:off x="1746" y="1746"/>
                            <a:ext cx="2821305" cy="568960"/>
                          </a:xfrm>
                          <a:custGeom>
                            <a:avLst/>
                            <a:gdLst/>
                            <a:ahLst/>
                            <a:cxnLst/>
                            <a:rect l="l" t="t" r="r" b="b"/>
                            <a:pathLst>
                              <a:path w="2821305" h="568960">
                                <a:moveTo>
                                  <a:pt x="0" y="568451"/>
                                </a:moveTo>
                                <a:lnTo>
                                  <a:pt x="786383" y="568451"/>
                                </a:lnTo>
                                <a:lnTo>
                                  <a:pt x="786383" y="249935"/>
                                </a:lnTo>
                                <a:lnTo>
                                  <a:pt x="0" y="249935"/>
                                </a:lnTo>
                                <a:lnTo>
                                  <a:pt x="0" y="568451"/>
                                </a:lnTo>
                                <a:close/>
                              </a:path>
                              <a:path w="2821305" h="568960">
                                <a:moveTo>
                                  <a:pt x="1825751" y="256031"/>
                                </a:moveTo>
                                <a:lnTo>
                                  <a:pt x="2820923" y="256031"/>
                                </a:lnTo>
                                <a:lnTo>
                                  <a:pt x="2820923" y="0"/>
                                </a:lnTo>
                                <a:lnTo>
                                  <a:pt x="1825751" y="0"/>
                                </a:lnTo>
                                <a:lnTo>
                                  <a:pt x="1825751" y="256031"/>
                                </a:lnTo>
                                <a:close/>
                              </a:path>
                            </a:pathLst>
                          </a:custGeom>
                          <a:ln w="3493">
                            <a:solidFill>
                              <a:srgbClr val="000000"/>
                            </a:solidFill>
                            <a:prstDash val="solid"/>
                          </a:ln>
                        </wps:spPr>
                        <wps:bodyPr wrap="square" lIns="0" tIns="0" rIns="0" bIns="0" rtlCol="0">
                          <a:prstTxWarp prst="textNoShape">
                            <a:avLst/>
                          </a:prstTxWarp>
                          <a:noAutofit/>
                        </wps:bodyPr>
                      </wps:wsp>
                      <wps:wsp>
                        <wps:cNvPr id="3870" name="Graphic 3870"/>
                        <wps:cNvSpPr/>
                        <wps:spPr>
                          <a:xfrm>
                            <a:off x="1827498" y="254730"/>
                            <a:ext cx="995680" cy="257810"/>
                          </a:xfrm>
                          <a:custGeom>
                            <a:avLst/>
                            <a:gdLst/>
                            <a:ahLst/>
                            <a:cxnLst/>
                            <a:rect l="l" t="t" r="r" b="b"/>
                            <a:pathLst>
                              <a:path w="995680" h="257810">
                                <a:moveTo>
                                  <a:pt x="995171" y="0"/>
                                </a:moveTo>
                                <a:lnTo>
                                  <a:pt x="0" y="0"/>
                                </a:lnTo>
                                <a:lnTo>
                                  <a:pt x="0" y="257555"/>
                                </a:lnTo>
                                <a:lnTo>
                                  <a:pt x="995171" y="257555"/>
                                </a:lnTo>
                                <a:lnTo>
                                  <a:pt x="995171" y="0"/>
                                </a:lnTo>
                                <a:close/>
                              </a:path>
                            </a:pathLst>
                          </a:custGeom>
                          <a:solidFill>
                            <a:srgbClr val="E8EEF7"/>
                          </a:solidFill>
                        </wps:spPr>
                        <wps:bodyPr wrap="square" lIns="0" tIns="0" rIns="0" bIns="0" rtlCol="0">
                          <a:prstTxWarp prst="textNoShape">
                            <a:avLst/>
                          </a:prstTxWarp>
                          <a:noAutofit/>
                        </wps:bodyPr>
                      </wps:wsp>
                      <wps:wsp>
                        <wps:cNvPr id="3871" name="Graphic 3871"/>
                        <wps:cNvSpPr/>
                        <wps:spPr>
                          <a:xfrm>
                            <a:off x="394938" y="205962"/>
                            <a:ext cx="2428240" cy="306705"/>
                          </a:xfrm>
                          <a:custGeom>
                            <a:avLst/>
                            <a:gdLst/>
                            <a:ahLst/>
                            <a:cxnLst/>
                            <a:rect l="l" t="t" r="r" b="b"/>
                            <a:pathLst>
                              <a:path w="2428240" h="306705">
                                <a:moveTo>
                                  <a:pt x="1432559" y="306323"/>
                                </a:moveTo>
                                <a:lnTo>
                                  <a:pt x="2427731" y="306323"/>
                                </a:lnTo>
                                <a:lnTo>
                                  <a:pt x="2427731" y="48767"/>
                                </a:lnTo>
                                <a:lnTo>
                                  <a:pt x="1432559" y="48767"/>
                                </a:lnTo>
                                <a:lnTo>
                                  <a:pt x="1432559" y="306323"/>
                                </a:lnTo>
                                <a:close/>
                              </a:path>
                              <a:path w="2428240" h="306705">
                                <a:moveTo>
                                  <a:pt x="0" y="205739"/>
                                </a:moveTo>
                                <a:lnTo>
                                  <a:pt x="143255" y="131063"/>
                                </a:lnTo>
                                <a:lnTo>
                                  <a:pt x="303275" y="74675"/>
                                </a:lnTo>
                                <a:lnTo>
                                  <a:pt x="481583" y="33527"/>
                                </a:lnTo>
                                <a:lnTo>
                                  <a:pt x="676655" y="9143"/>
                                </a:lnTo>
                                <a:lnTo>
                                  <a:pt x="891539" y="0"/>
                                </a:lnTo>
                                <a:lnTo>
                                  <a:pt x="1123187" y="7619"/>
                                </a:lnTo>
                                <a:lnTo>
                                  <a:pt x="1371599" y="32003"/>
                                </a:lnTo>
                              </a:path>
                            </a:pathLst>
                          </a:custGeom>
                          <a:ln w="3493">
                            <a:solidFill>
                              <a:srgbClr val="000000"/>
                            </a:solidFill>
                            <a:prstDash val="solid"/>
                          </a:ln>
                        </wps:spPr>
                        <wps:bodyPr wrap="square" lIns="0" tIns="0" rIns="0" bIns="0" rtlCol="0">
                          <a:prstTxWarp prst="textNoShape">
                            <a:avLst/>
                          </a:prstTxWarp>
                          <a:noAutofit/>
                        </wps:bodyPr>
                      </wps:wsp>
                      <pic:pic>
                        <pic:nvPicPr>
                          <pic:cNvPr id="3872" name="Image 3872"/>
                          <pic:cNvPicPr/>
                        </pic:nvPicPr>
                        <pic:blipFill>
                          <a:blip r:embed="rId2200" cstate="print"/>
                          <a:stretch>
                            <a:fillRect/>
                          </a:stretch>
                        </pic:blipFill>
                        <pic:spPr>
                          <a:xfrm>
                            <a:off x="1742154" y="195294"/>
                            <a:ext cx="85343" cy="80771"/>
                          </a:xfrm>
                          <a:prstGeom prst="rect">
                            <a:avLst/>
                          </a:prstGeom>
                        </pic:spPr>
                      </pic:pic>
                    </wpg:wgp>
                  </a:graphicData>
                </a:graphic>
              </wp:anchor>
            </w:drawing>
          </mc:Choice>
          <mc:Fallback>
            <w:pict>
              <v:group style="position:absolute;margin-left:206.982437pt;margin-top:11.354749pt;width:222.4pt;height:45.05pt;mso-position-horizontal-relative:page;mso-position-vertical-relative:paragraph;z-index:-26502656" id="docshapegroup3578" coordorigin="4140,227" coordsize="4448,901">
                <v:rect style="position:absolute;left:4142;top:623;width:1239;height:502" id="docshape3579" filled="true" fillcolor="#e8eef7" stroked="false">
                  <v:fill type="solid"/>
                </v:rect>
                <v:shape style="position:absolute;left:4142;top:229;width:4443;height:896" id="docshape3580" coordorigin="4142,230" coordsize="4443,896" path="m4142,1125l5381,1125,5381,623,4142,623,4142,1125xm7018,633l8585,633,8585,230,7018,230,7018,633xe" filled="false" stroked="true" strokeweight=".275112pt" strokecolor="#000000">
                  <v:path arrowok="t"/>
                  <v:stroke dashstyle="solid"/>
                </v:shape>
                <v:rect style="position:absolute;left:7017;top:628;width:1568;height:406" id="docshape3581" filled="true" fillcolor="#e8eef7" stroked="false">
                  <v:fill type="solid"/>
                </v:rect>
                <v:shape style="position:absolute;left:4761;top:551;width:3824;height:483" id="docshape3582" coordorigin="4762,551" coordsize="3824,483" path="m7018,1034l8585,1034,8585,628,7018,628,7018,1034xm4762,875l4987,758,5239,669,5520,604,5827,566,6166,551,6530,563,6922,602e" filled="false" stroked="true" strokeweight=".275112pt" strokecolor="#000000">
                  <v:path arrowok="t"/>
                  <v:stroke dashstyle="solid"/>
                </v:shape>
                <v:shape style="position:absolute;left:6883;top:534;width:135;height:128" type="#_x0000_t75" id="docshape3583" stroked="false">
                  <v:imagedata r:id="rId2200" o:title=""/>
                </v:shape>
                <w10:wrap type="none"/>
              </v:group>
            </w:pict>
          </mc:Fallback>
        </mc:AlternateContent>
      </w:r>
      <w:r>
        <w:rPr>
          <w:rFonts w:ascii="Arial"/>
          <w:sz w:val="18"/>
        </w:rPr>
        <mc:AlternateContent>
          <mc:Choice Requires="wps">
            <w:drawing>
              <wp:anchor distT="0" distB="0" distL="0" distR="0" allowOverlap="1" layoutInCell="1" locked="0" behindDoc="0" simplePos="0" relativeHeight="15971328">
                <wp:simplePos x="0" y="0"/>
                <wp:positionH relativeFrom="page">
                  <wp:posOffset>4457922</wp:posOffset>
                </wp:positionH>
                <wp:positionV relativeFrom="paragraph">
                  <wp:posOffset>147699</wp:posOffset>
                </wp:positionV>
                <wp:extent cx="991869" cy="249554"/>
                <wp:effectExtent l="0" t="0" r="0" b="0"/>
                <wp:wrapNone/>
                <wp:docPr id="3873" name="Textbox 3873"/>
                <wp:cNvGraphicFramePr>
                  <a:graphicFrameLocks/>
                </wp:cNvGraphicFramePr>
                <a:graphic>
                  <a:graphicData uri="http://schemas.microsoft.com/office/word/2010/wordprocessingShape">
                    <wps:wsp>
                      <wps:cNvPr id="3873" name="Textbox 3873"/>
                      <wps:cNvSpPr txBox="1"/>
                      <wps:spPr>
                        <a:xfrm>
                          <a:off x="0" y="0"/>
                          <a:ext cx="991869" cy="249554"/>
                        </a:xfrm>
                        <a:prstGeom prst="rect">
                          <a:avLst/>
                        </a:prstGeom>
                        <a:solidFill>
                          <a:srgbClr val="E8EEF7"/>
                        </a:solidFill>
                      </wps:spPr>
                      <wps:txbx>
                        <w:txbxContent>
                          <w:p>
                            <w:pPr>
                              <w:spacing w:before="50"/>
                              <w:ind w:left="520" w:right="0" w:firstLine="0"/>
                              <w:jc w:val="left"/>
                              <w:rPr>
                                <w:rFonts w:ascii="Arial" w:hAnsi="Arial"/>
                                <w:color w:val="000000"/>
                                <w:sz w:val="23"/>
                              </w:rPr>
                            </w:pPr>
                            <w:r>
                              <w:rPr>
                                <w:rFonts w:ascii="Arial" w:hAnsi="Arial"/>
                                <w:color w:val="000000"/>
                                <w:spacing w:val="-2"/>
                                <w:w w:val="105"/>
                                <w:sz w:val="23"/>
                                <w:u w:val="single"/>
                              </w:rPr>
                              <w:t>:W□lf</w:t>
                            </w:r>
                          </w:p>
                        </w:txbxContent>
                      </wps:txbx>
                      <wps:bodyPr wrap="square" lIns="0" tIns="0" rIns="0" bIns="0" rtlCol="0">
                        <a:noAutofit/>
                      </wps:bodyPr>
                    </wps:wsp>
                  </a:graphicData>
                </a:graphic>
              </wp:anchor>
            </w:drawing>
          </mc:Choice>
          <mc:Fallback>
            <w:pict>
              <v:shape style="position:absolute;margin-left:351.017548pt;margin-top:11.629861pt;width:78.1pt;height:19.650pt;mso-position-horizontal-relative:page;mso-position-vertical-relative:paragraph;z-index:15971328" type="#_x0000_t202" id="docshape3584" filled="true" fillcolor="#e8eef7" stroked="false">
                <v:textbox inset="0,0,0,0">
                  <w:txbxContent>
                    <w:p>
                      <w:pPr>
                        <w:spacing w:before="50"/>
                        <w:ind w:left="520" w:right="0" w:firstLine="0"/>
                        <w:jc w:val="left"/>
                        <w:rPr>
                          <w:rFonts w:ascii="Arial" w:hAnsi="Arial"/>
                          <w:color w:val="000000"/>
                          <w:sz w:val="23"/>
                        </w:rPr>
                      </w:pPr>
                      <w:r>
                        <w:rPr>
                          <w:rFonts w:ascii="Arial" w:hAnsi="Arial"/>
                          <w:color w:val="000000"/>
                          <w:spacing w:val="-2"/>
                          <w:w w:val="105"/>
                          <w:sz w:val="23"/>
                          <w:u w:val="single"/>
                        </w:rPr>
                        <w:t>:W□lf</w:t>
                      </w:r>
                    </w:p>
                  </w:txbxContent>
                </v:textbox>
                <v:fill type="solid"/>
                <w10:wrap type="none"/>
              </v:shape>
            </w:pict>
          </mc:Fallback>
        </mc:AlternateContent>
      </w:r>
      <w:r>
        <w:rPr>
          <w:rFonts w:ascii="Arial"/>
          <w:w w:val="105"/>
          <w:sz w:val="18"/>
        </w:rPr>
        <w:t>Animal</w:t>
      </w:r>
      <w:r>
        <w:rPr>
          <w:rFonts w:ascii="Arial"/>
          <w:spacing w:val="-1"/>
          <w:w w:val="105"/>
          <w:sz w:val="18"/>
        </w:rPr>
        <w:t> </w:t>
      </w:r>
      <w:r>
        <w:rPr>
          <w:rFonts w:ascii="Arial"/>
          <w:w w:val="105"/>
          <w:sz w:val="18"/>
        </w:rPr>
        <w:t>w</w:t>
      </w:r>
      <w:r>
        <w:rPr>
          <w:rFonts w:ascii="Arial"/>
          <w:spacing w:val="-1"/>
          <w:w w:val="105"/>
          <w:sz w:val="18"/>
        </w:rPr>
        <w:t> </w:t>
      </w:r>
      <w:r>
        <w:rPr>
          <w:rFonts w:ascii="Arial"/>
          <w:w w:val="105"/>
          <w:sz w:val="18"/>
        </w:rPr>
        <w:t>= new</w:t>
      </w:r>
      <w:r>
        <w:rPr>
          <w:rFonts w:ascii="Arial"/>
          <w:spacing w:val="2"/>
          <w:w w:val="105"/>
          <w:sz w:val="18"/>
        </w:rPr>
        <w:t> </w:t>
      </w:r>
      <w:r>
        <w:rPr>
          <w:rFonts w:ascii="Arial"/>
          <w:spacing w:val="-2"/>
          <w:w w:val="105"/>
          <w:sz w:val="18"/>
        </w:rPr>
        <w:t>Wolf();</w:t>
      </w:r>
    </w:p>
    <w:p>
      <w:pPr>
        <w:pStyle w:val="Heading2"/>
        <w:spacing w:before="183"/>
        <w:ind w:left="2783"/>
        <w:rPr>
          <w:u w:val="none"/>
        </w:rPr>
      </w:pPr>
      <w:r>
        <w:rPr>
          <w:spacing w:val="-10"/>
          <w:u w:val="none"/>
        </w:rPr>
        <w:t>w</w:t>
      </w:r>
    </w:p>
    <w:p>
      <w:pPr>
        <w:tabs>
          <w:tab w:pos="5795" w:val="left" w:leader="none"/>
        </w:tabs>
        <w:spacing w:before="147"/>
        <w:ind w:left="3000" w:right="0" w:firstLine="0"/>
        <w:jc w:val="left"/>
        <w:rPr>
          <w:rFonts w:ascii="Arial" w:hAnsi="Arial"/>
          <w:sz w:val="18"/>
        </w:rPr>
      </w:pPr>
      <w:r>
        <w:rPr>
          <w:rFonts w:ascii="Arial" w:hAnsi="Arial"/>
          <w:spacing w:val="-2"/>
          <w:position w:val="-10"/>
          <w:sz w:val="18"/>
        </w:rPr>
        <w:t>Animal</w:t>
      </w:r>
      <w:r>
        <w:rPr>
          <w:rFonts w:ascii="Arial" w:hAnsi="Arial"/>
          <w:position w:val="-10"/>
          <w:sz w:val="18"/>
        </w:rPr>
        <w:tab/>
      </w:r>
      <w:r>
        <w:rPr>
          <w:rFonts w:ascii="Arial" w:hAnsi="Arial"/>
          <w:sz w:val="18"/>
        </w:rPr>
        <w:t>đối</w:t>
      </w:r>
      <w:r>
        <w:rPr>
          <w:rFonts w:ascii="Arial" w:hAnsi="Arial"/>
          <w:spacing w:val="13"/>
          <w:sz w:val="18"/>
        </w:rPr>
        <w:t> </w:t>
      </w:r>
      <w:r>
        <w:rPr>
          <w:rFonts w:ascii="Arial" w:hAnsi="Arial"/>
          <w:sz w:val="18"/>
        </w:rPr>
        <w:t>tuợng</w:t>
      </w:r>
      <w:r>
        <w:rPr>
          <w:rFonts w:ascii="Arial" w:hAnsi="Arial"/>
          <w:spacing w:val="17"/>
          <w:sz w:val="18"/>
        </w:rPr>
        <w:t> </w:t>
      </w:r>
      <w:r>
        <w:rPr>
          <w:rFonts w:ascii="Arial" w:hAnsi="Arial"/>
          <w:spacing w:val="-4"/>
          <w:sz w:val="18"/>
        </w:rPr>
        <w:t>Wolf</w:t>
      </w:r>
    </w:p>
    <w:p>
      <w:pPr>
        <w:spacing w:before="120"/>
        <w:ind w:left="335" w:right="0" w:firstLine="0"/>
        <w:jc w:val="center"/>
        <w:rPr>
          <w:rFonts w:ascii="Arial" w:hAnsi="Arial"/>
          <w:i/>
          <w:sz w:val="18"/>
        </w:rPr>
      </w:pPr>
      <w:r>
        <w:rPr>
          <w:rFonts w:ascii="Arial" w:hAnsi="Arial"/>
          <w:i/>
          <w:sz w:val="18"/>
        </w:rPr>
        <w:t>tham</w:t>
      </w:r>
      <w:r>
        <w:rPr>
          <w:rFonts w:ascii="Arial" w:hAnsi="Arial"/>
          <w:i/>
          <w:spacing w:val="4"/>
          <w:sz w:val="18"/>
        </w:rPr>
        <w:t> </w:t>
      </w:r>
      <w:r>
        <w:rPr>
          <w:rFonts w:ascii="Arial" w:hAnsi="Arial"/>
          <w:i/>
          <w:sz w:val="18"/>
        </w:rPr>
        <w:t>chiếu</w:t>
      </w:r>
      <w:r>
        <w:rPr>
          <w:rFonts w:ascii="Arial" w:hAnsi="Arial"/>
          <w:i/>
          <w:spacing w:val="5"/>
          <w:sz w:val="18"/>
        </w:rPr>
        <w:t> </w:t>
      </w:r>
      <w:r>
        <w:rPr>
          <w:rFonts w:ascii="Arial" w:hAnsi="Arial"/>
          <w:i/>
          <w:sz w:val="18"/>
        </w:rPr>
        <w:t>kiểu</w:t>
      </w:r>
      <w:r>
        <w:rPr>
          <w:rFonts w:ascii="Arial" w:hAnsi="Arial"/>
          <w:i/>
          <w:spacing w:val="5"/>
          <w:sz w:val="18"/>
        </w:rPr>
        <w:t> </w:t>
      </w:r>
      <w:r>
        <w:rPr>
          <w:rFonts w:ascii="Arial" w:hAnsi="Arial"/>
          <w:i/>
          <w:sz w:val="18"/>
        </w:rPr>
        <w:t>Animal,</w:t>
      </w:r>
      <w:r>
        <w:rPr>
          <w:rFonts w:ascii="Arial" w:hAnsi="Arial"/>
          <w:i/>
          <w:spacing w:val="3"/>
          <w:sz w:val="18"/>
        </w:rPr>
        <w:t> </w:t>
      </w:r>
      <w:r>
        <w:rPr>
          <w:rFonts w:ascii="Arial" w:hAnsi="Arial"/>
          <w:i/>
          <w:sz w:val="18"/>
        </w:rPr>
        <w:t>trong</w:t>
      </w:r>
      <w:r>
        <w:rPr>
          <w:rFonts w:ascii="Arial" w:hAnsi="Arial"/>
          <w:i/>
          <w:spacing w:val="5"/>
          <w:sz w:val="18"/>
        </w:rPr>
        <w:t> </w:t>
      </w:r>
      <w:r>
        <w:rPr>
          <w:rFonts w:ascii="Arial" w:hAnsi="Arial"/>
          <w:i/>
          <w:sz w:val="18"/>
        </w:rPr>
        <w:t>khi</w:t>
      </w:r>
      <w:r>
        <w:rPr>
          <w:rFonts w:ascii="Arial" w:hAnsi="Arial"/>
          <w:i/>
          <w:spacing w:val="3"/>
          <w:sz w:val="18"/>
        </w:rPr>
        <w:t> </w:t>
      </w:r>
      <w:r>
        <w:rPr>
          <w:rFonts w:ascii="Arial" w:hAnsi="Arial"/>
          <w:i/>
          <w:sz w:val="18"/>
        </w:rPr>
        <w:t>dối</w:t>
      </w:r>
      <w:r>
        <w:rPr>
          <w:rFonts w:ascii="Arial" w:hAnsi="Arial"/>
          <w:i/>
          <w:spacing w:val="6"/>
          <w:sz w:val="18"/>
        </w:rPr>
        <w:t> </w:t>
      </w:r>
      <w:r>
        <w:rPr>
          <w:rFonts w:ascii="Arial" w:hAnsi="Arial"/>
          <w:i/>
          <w:sz w:val="18"/>
        </w:rPr>
        <w:t>tượng</w:t>
      </w:r>
      <w:r>
        <w:rPr>
          <w:rFonts w:ascii="Arial" w:hAnsi="Arial"/>
          <w:i/>
          <w:spacing w:val="5"/>
          <w:sz w:val="18"/>
        </w:rPr>
        <w:t> </w:t>
      </w:r>
      <w:r>
        <w:rPr>
          <w:rFonts w:ascii="Arial" w:hAnsi="Arial"/>
          <w:i/>
          <w:sz w:val="18"/>
        </w:rPr>
        <w:t>kiểu</w:t>
      </w:r>
      <w:r>
        <w:rPr>
          <w:rFonts w:ascii="Arial" w:hAnsi="Arial"/>
          <w:i/>
          <w:spacing w:val="5"/>
          <w:sz w:val="18"/>
        </w:rPr>
        <w:t> </w:t>
      </w:r>
      <w:r>
        <w:rPr>
          <w:rFonts w:ascii="Arial" w:hAnsi="Arial"/>
          <w:i/>
          <w:spacing w:val="-4"/>
          <w:sz w:val="18"/>
        </w:rPr>
        <w:t>Wolf</w:t>
      </w:r>
    </w:p>
    <w:p>
      <w:pPr>
        <w:pStyle w:val="BodyText"/>
        <w:spacing w:before="50"/>
        <w:rPr>
          <w:rFonts w:ascii="Arial"/>
          <w:i/>
          <w:sz w:val="18"/>
        </w:rPr>
      </w:pPr>
    </w:p>
    <w:p>
      <w:pPr>
        <w:spacing w:line="254" w:lineRule="auto" w:before="0"/>
        <w:ind w:left="431" w:right="438" w:firstLine="427"/>
        <w:jc w:val="both"/>
        <w:rPr>
          <w:sz w:val="22"/>
        </w:rPr>
      </w:pPr>
      <w:r>
        <w:rPr>
          <w:rFonts w:ascii="Cambria" w:hAnsi="Cambria"/>
          <w:i/>
          <w:w w:val="105"/>
          <w:sz w:val="22"/>
        </w:rPr>
        <w:t>Với</w:t>
      </w:r>
      <w:r>
        <w:rPr>
          <w:rFonts w:ascii="Cambria" w:hAnsi="Cambria"/>
          <w:i/>
          <w:spacing w:val="39"/>
          <w:w w:val="105"/>
          <w:sz w:val="22"/>
        </w:rPr>
        <w:t> </w:t>
      </w:r>
      <w:r>
        <w:rPr>
          <w:rFonts w:ascii="Cambria" w:hAnsi="Cambria"/>
          <w:i/>
          <w:w w:val="105"/>
          <w:sz w:val="22"/>
        </w:rPr>
        <w:t>đa</w:t>
      </w:r>
      <w:r>
        <w:rPr>
          <w:rFonts w:ascii="Cambria" w:hAnsi="Cambria"/>
          <w:i/>
          <w:spacing w:val="39"/>
          <w:w w:val="105"/>
          <w:sz w:val="22"/>
        </w:rPr>
        <w:t> </w:t>
      </w:r>
      <w:r>
        <w:rPr>
          <w:rFonts w:ascii="Cambria" w:hAnsi="Cambria"/>
          <w:i/>
          <w:w w:val="105"/>
          <w:sz w:val="22"/>
        </w:rPr>
        <w:t>hình,</w:t>
      </w:r>
      <w:r>
        <w:rPr>
          <w:rFonts w:ascii="Cambria" w:hAnsi="Cambria"/>
          <w:i/>
          <w:spacing w:val="37"/>
          <w:w w:val="105"/>
          <w:sz w:val="22"/>
        </w:rPr>
        <w:t> </w:t>
      </w:r>
      <w:r>
        <w:rPr>
          <w:rFonts w:ascii="Cambria" w:hAnsi="Cambria"/>
          <w:i/>
          <w:w w:val="105"/>
          <w:sz w:val="22"/>
        </w:rPr>
        <w:t>tham</w:t>
      </w:r>
      <w:r>
        <w:rPr>
          <w:rFonts w:ascii="Cambria" w:hAnsi="Cambria"/>
          <w:i/>
          <w:spacing w:val="35"/>
          <w:w w:val="105"/>
          <w:sz w:val="22"/>
        </w:rPr>
        <w:t> </w:t>
      </w:r>
      <w:r>
        <w:rPr>
          <w:rFonts w:ascii="Cambria" w:hAnsi="Cambria"/>
          <w:i/>
          <w:w w:val="105"/>
          <w:sz w:val="22"/>
        </w:rPr>
        <w:t>chiếu</w:t>
      </w:r>
      <w:r>
        <w:rPr>
          <w:rFonts w:ascii="Cambria" w:hAnsi="Cambria"/>
          <w:i/>
          <w:spacing w:val="35"/>
          <w:w w:val="105"/>
          <w:sz w:val="22"/>
        </w:rPr>
        <w:t> </w:t>
      </w:r>
      <w:r>
        <w:rPr>
          <w:rFonts w:ascii="Cambria" w:hAnsi="Cambria"/>
          <w:i/>
          <w:w w:val="105"/>
          <w:sz w:val="22"/>
        </w:rPr>
        <w:t>có</w:t>
      </w:r>
      <w:r>
        <w:rPr>
          <w:rFonts w:ascii="Cambria" w:hAnsi="Cambria"/>
          <w:i/>
          <w:spacing w:val="33"/>
          <w:w w:val="105"/>
          <w:sz w:val="22"/>
        </w:rPr>
        <w:t> </w:t>
      </w:r>
      <w:r>
        <w:rPr>
          <w:rFonts w:ascii="Cambria" w:hAnsi="Cambria"/>
          <w:i/>
          <w:w w:val="105"/>
          <w:sz w:val="22"/>
        </w:rPr>
        <w:t>thể</w:t>
      </w:r>
      <w:r>
        <w:rPr>
          <w:rFonts w:ascii="Cambria" w:hAnsi="Cambria"/>
          <w:i/>
          <w:spacing w:val="37"/>
          <w:w w:val="105"/>
          <w:sz w:val="22"/>
        </w:rPr>
        <w:t> </w:t>
      </w:r>
      <w:r>
        <w:rPr>
          <w:rFonts w:ascii="Cambria" w:hAnsi="Cambria"/>
          <w:i/>
          <w:w w:val="105"/>
          <w:sz w:val="22"/>
        </w:rPr>
        <w:t>thuộc</w:t>
      </w:r>
      <w:r>
        <w:rPr>
          <w:rFonts w:ascii="Cambria" w:hAnsi="Cambria"/>
          <w:i/>
          <w:spacing w:val="40"/>
          <w:w w:val="105"/>
          <w:sz w:val="22"/>
        </w:rPr>
        <w:t> </w:t>
      </w:r>
      <w:r>
        <w:rPr>
          <w:rFonts w:ascii="Cambria" w:hAnsi="Cambria"/>
          <w:i/>
          <w:w w:val="105"/>
          <w:sz w:val="22"/>
        </w:rPr>
        <w:t>kiểu</w:t>
      </w:r>
      <w:r>
        <w:rPr>
          <w:rFonts w:ascii="Cambria" w:hAnsi="Cambria"/>
          <w:i/>
          <w:spacing w:val="35"/>
          <w:w w:val="105"/>
          <w:sz w:val="22"/>
        </w:rPr>
        <w:t> </w:t>
      </w:r>
      <w:r>
        <w:rPr>
          <w:rFonts w:ascii="Cambria" w:hAnsi="Cambria"/>
          <w:i/>
          <w:w w:val="105"/>
          <w:sz w:val="22"/>
        </w:rPr>
        <w:t>lớp</w:t>
      </w:r>
      <w:r>
        <w:rPr>
          <w:rFonts w:ascii="Cambria" w:hAnsi="Cambria"/>
          <w:i/>
          <w:spacing w:val="39"/>
          <w:w w:val="105"/>
          <w:sz w:val="22"/>
        </w:rPr>
        <w:t> </w:t>
      </w:r>
      <w:r>
        <w:rPr>
          <w:rFonts w:ascii="Cambria" w:hAnsi="Cambria"/>
          <w:i/>
          <w:w w:val="105"/>
          <w:sz w:val="22"/>
        </w:rPr>
        <w:t>cha</w:t>
      </w:r>
      <w:r>
        <w:rPr>
          <w:rFonts w:ascii="Cambria" w:hAnsi="Cambria"/>
          <w:i/>
          <w:spacing w:val="35"/>
          <w:w w:val="105"/>
          <w:sz w:val="22"/>
        </w:rPr>
        <w:t> </w:t>
      </w:r>
      <w:r>
        <w:rPr>
          <w:rFonts w:ascii="Cambria" w:hAnsi="Cambria"/>
          <w:i/>
          <w:w w:val="105"/>
          <w:sz w:val="22"/>
        </w:rPr>
        <w:t>của</w:t>
      </w:r>
      <w:r>
        <w:rPr>
          <w:rFonts w:ascii="Cambria" w:hAnsi="Cambria"/>
          <w:i/>
          <w:spacing w:val="39"/>
          <w:w w:val="105"/>
          <w:sz w:val="22"/>
        </w:rPr>
        <w:t> </w:t>
      </w:r>
      <w:r>
        <w:rPr>
          <w:rFonts w:ascii="Cambria" w:hAnsi="Cambria"/>
          <w:i/>
          <w:w w:val="105"/>
          <w:sz w:val="22"/>
        </w:rPr>
        <w:t>lớp</w:t>
      </w:r>
      <w:r>
        <w:rPr>
          <w:rFonts w:ascii="Cambria" w:hAnsi="Cambria"/>
          <w:i/>
          <w:spacing w:val="35"/>
          <w:w w:val="105"/>
          <w:sz w:val="22"/>
        </w:rPr>
        <w:t> </w:t>
      </w:r>
      <w:r>
        <w:rPr>
          <w:rFonts w:ascii="Cambria" w:hAnsi="Cambria"/>
          <w:i/>
          <w:w w:val="105"/>
          <w:sz w:val="22"/>
        </w:rPr>
        <w:t>của</w:t>
      </w:r>
      <w:r>
        <w:rPr>
          <w:rFonts w:ascii="Cambria" w:hAnsi="Cambria"/>
          <w:i/>
          <w:spacing w:val="35"/>
          <w:w w:val="105"/>
          <w:sz w:val="22"/>
        </w:rPr>
        <w:t> </w:t>
      </w:r>
      <w:r>
        <w:rPr>
          <w:rFonts w:ascii="Cambria" w:hAnsi="Cambria"/>
          <w:i/>
          <w:w w:val="105"/>
          <w:sz w:val="22"/>
        </w:rPr>
        <w:t>đối</w:t>
      </w:r>
      <w:r>
        <w:rPr>
          <w:rFonts w:ascii="Cambria" w:hAnsi="Cambria"/>
          <w:i/>
          <w:spacing w:val="35"/>
          <w:w w:val="105"/>
          <w:sz w:val="22"/>
        </w:rPr>
        <w:t> </w:t>
      </w:r>
      <w:r>
        <w:rPr>
          <w:rFonts w:ascii="Cambria" w:hAnsi="Cambria"/>
          <w:i/>
          <w:w w:val="105"/>
          <w:sz w:val="22"/>
        </w:rPr>
        <w:t>tượng</w:t>
      </w:r>
      <w:r>
        <w:rPr>
          <w:rFonts w:ascii="Cambria" w:hAnsi="Cambria"/>
          <w:i/>
          <w:spacing w:val="39"/>
          <w:w w:val="105"/>
          <w:sz w:val="22"/>
        </w:rPr>
        <w:t> </w:t>
      </w:r>
      <w:r>
        <w:rPr>
          <w:rFonts w:ascii="Cambria" w:hAnsi="Cambria"/>
          <w:i/>
          <w:w w:val="105"/>
          <w:sz w:val="22"/>
        </w:rPr>
        <w:t>được tạo</w:t>
      </w:r>
      <w:r>
        <w:rPr>
          <w:w w:val="105"/>
          <w:sz w:val="22"/>
        </w:rPr>
        <w:t>.</w:t>
      </w:r>
      <w:r>
        <w:rPr>
          <w:spacing w:val="-3"/>
          <w:w w:val="105"/>
          <w:sz w:val="22"/>
        </w:rPr>
        <w:t> </w:t>
      </w:r>
      <w:r>
        <w:rPr>
          <w:w w:val="105"/>
          <w:sz w:val="22"/>
        </w:rPr>
        <w:t>Khi</w:t>
      </w:r>
      <w:r>
        <w:rPr>
          <w:spacing w:val="-5"/>
          <w:w w:val="105"/>
          <w:sz w:val="22"/>
        </w:rPr>
        <w:t> </w:t>
      </w:r>
      <w:r>
        <w:rPr>
          <w:w w:val="105"/>
          <w:sz w:val="22"/>
        </w:rPr>
        <w:t>ta</w:t>
      </w:r>
      <w:r>
        <w:rPr>
          <w:spacing w:val="-6"/>
          <w:w w:val="105"/>
          <w:sz w:val="22"/>
        </w:rPr>
        <w:t> </w:t>
      </w:r>
      <w:r>
        <w:rPr>
          <w:w w:val="105"/>
          <w:sz w:val="22"/>
        </w:rPr>
        <w:t>khai</w:t>
      </w:r>
      <w:r>
        <w:rPr>
          <w:spacing w:val="-5"/>
          <w:w w:val="105"/>
          <w:sz w:val="22"/>
        </w:rPr>
        <w:t> </w:t>
      </w:r>
      <w:r>
        <w:rPr>
          <w:w w:val="105"/>
          <w:sz w:val="22"/>
        </w:rPr>
        <w:t>báo</w:t>
      </w:r>
      <w:r>
        <w:rPr>
          <w:spacing w:val="-7"/>
          <w:w w:val="105"/>
          <w:sz w:val="22"/>
        </w:rPr>
        <w:t> </w:t>
      </w:r>
      <w:r>
        <w:rPr>
          <w:w w:val="105"/>
          <w:sz w:val="22"/>
        </w:rPr>
        <w:t>một</w:t>
      </w:r>
      <w:r>
        <w:rPr>
          <w:spacing w:val="-6"/>
          <w:w w:val="105"/>
          <w:sz w:val="22"/>
        </w:rPr>
        <w:t> </w:t>
      </w:r>
      <w:r>
        <w:rPr>
          <w:w w:val="105"/>
          <w:sz w:val="22"/>
        </w:rPr>
        <w:t>biến</w:t>
      </w:r>
      <w:r>
        <w:rPr>
          <w:spacing w:val="-4"/>
          <w:w w:val="105"/>
          <w:sz w:val="22"/>
        </w:rPr>
        <w:t> </w:t>
      </w:r>
      <w:r>
        <w:rPr>
          <w:w w:val="105"/>
          <w:sz w:val="22"/>
        </w:rPr>
        <w:t>tham</w:t>
      </w:r>
      <w:r>
        <w:rPr>
          <w:spacing w:val="-8"/>
          <w:w w:val="105"/>
          <w:sz w:val="22"/>
        </w:rPr>
        <w:t> </w:t>
      </w:r>
      <w:r>
        <w:rPr>
          <w:w w:val="105"/>
          <w:sz w:val="22"/>
        </w:rPr>
        <w:t>chiếu</w:t>
      </w:r>
      <w:r>
        <w:rPr>
          <w:spacing w:val="-6"/>
          <w:w w:val="105"/>
          <w:sz w:val="22"/>
        </w:rPr>
        <w:t> </w:t>
      </w:r>
      <w:r>
        <w:rPr>
          <w:w w:val="105"/>
          <w:sz w:val="22"/>
        </w:rPr>
        <w:t>thuộc</w:t>
      </w:r>
      <w:r>
        <w:rPr>
          <w:spacing w:val="-4"/>
          <w:w w:val="105"/>
          <w:sz w:val="22"/>
        </w:rPr>
        <w:t> </w:t>
      </w:r>
      <w:r>
        <w:rPr>
          <w:w w:val="105"/>
          <w:sz w:val="22"/>
        </w:rPr>
        <w:t>kiểu</w:t>
      </w:r>
      <w:r>
        <w:rPr>
          <w:spacing w:val="-4"/>
          <w:w w:val="105"/>
          <w:sz w:val="22"/>
        </w:rPr>
        <w:t> </w:t>
      </w:r>
      <w:r>
        <w:rPr>
          <w:w w:val="105"/>
          <w:sz w:val="22"/>
        </w:rPr>
        <w:t>lớp</w:t>
      </w:r>
      <w:r>
        <w:rPr>
          <w:spacing w:val="-3"/>
          <w:w w:val="105"/>
          <w:sz w:val="22"/>
        </w:rPr>
        <w:t> </w:t>
      </w:r>
      <w:r>
        <w:rPr>
          <w:w w:val="105"/>
          <w:sz w:val="22"/>
        </w:rPr>
        <w:t>cha,</w:t>
      </w:r>
      <w:r>
        <w:rPr>
          <w:spacing w:val="-6"/>
          <w:w w:val="105"/>
          <w:sz w:val="22"/>
        </w:rPr>
        <w:t> </w:t>
      </w:r>
      <w:r>
        <w:rPr>
          <w:w w:val="105"/>
          <w:sz w:val="22"/>
        </w:rPr>
        <w:t>nó</w:t>
      </w:r>
      <w:r>
        <w:rPr>
          <w:spacing w:val="-7"/>
          <w:w w:val="105"/>
          <w:sz w:val="22"/>
        </w:rPr>
        <w:t> </w:t>
      </w:r>
      <w:r>
        <w:rPr>
          <w:w w:val="105"/>
          <w:sz w:val="22"/>
        </w:rPr>
        <w:t>có</w:t>
      </w:r>
      <w:r>
        <w:rPr>
          <w:spacing w:val="-7"/>
          <w:w w:val="105"/>
          <w:sz w:val="22"/>
        </w:rPr>
        <w:t> </w:t>
      </w:r>
      <w:r>
        <w:rPr>
          <w:w w:val="105"/>
          <w:sz w:val="22"/>
        </w:rPr>
        <w:t>thể</w:t>
      </w:r>
      <w:r>
        <w:rPr>
          <w:spacing w:val="-5"/>
          <w:w w:val="105"/>
          <w:sz w:val="22"/>
        </w:rPr>
        <w:t> </w:t>
      </w:r>
      <w:r>
        <w:rPr>
          <w:w w:val="105"/>
          <w:sz w:val="22"/>
        </w:rPr>
        <w:t>được</w:t>
      </w:r>
      <w:r>
        <w:rPr>
          <w:spacing w:val="-6"/>
          <w:w w:val="105"/>
          <w:sz w:val="22"/>
        </w:rPr>
        <w:t> </w:t>
      </w:r>
      <w:r>
        <w:rPr>
          <w:w w:val="105"/>
          <w:sz w:val="22"/>
        </w:rPr>
        <w:t>gắn</w:t>
      </w:r>
      <w:r>
        <w:rPr>
          <w:spacing w:val="-4"/>
          <w:w w:val="105"/>
          <w:sz w:val="22"/>
        </w:rPr>
        <w:t> </w:t>
      </w:r>
      <w:r>
        <w:rPr>
          <w:w w:val="105"/>
          <w:sz w:val="22"/>
        </w:rPr>
        <w:t>với bất cứ đối tượng</w:t>
      </w:r>
      <w:r>
        <w:rPr>
          <w:spacing w:val="-1"/>
          <w:w w:val="105"/>
          <w:sz w:val="22"/>
        </w:rPr>
        <w:t> </w:t>
      </w:r>
      <w:r>
        <w:rPr>
          <w:w w:val="105"/>
          <w:sz w:val="22"/>
        </w:rPr>
        <w:t>nào</w:t>
      </w:r>
      <w:r>
        <w:rPr>
          <w:spacing w:val="-1"/>
          <w:w w:val="105"/>
          <w:sz w:val="22"/>
        </w:rPr>
        <w:t> </w:t>
      </w:r>
      <w:r>
        <w:rPr>
          <w:w w:val="105"/>
          <w:sz w:val="22"/>
        </w:rPr>
        <w:t>thuộc một trong các lớp con.</w:t>
      </w:r>
    </w:p>
    <w:p>
      <w:pPr>
        <w:pStyle w:val="BodyText"/>
        <w:spacing w:line="244" w:lineRule="auto" w:before="100"/>
        <w:ind w:left="431" w:right="438" w:firstLine="427"/>
        <w:jc w:val="both"/>
      </w:pPr>
      <w:r>
        <w:rPr/>
        <w:drawing>
          <wp:anchor distT="0" distB="0" distL="0" distR="0" allowOverlap="1" layoutInCell="1" locked="0" behindDoc="0" simplePos="0" relativeHeight="15969280">
            <wp:simplePos x="0" y="0"/>
            <wp:positionH relativeFrom="page">
              <wp:posOffset>2330195</wp:posOffset>
            </wp:positionH>
            <wp:positionV relativeFrom="paragraph">
              <wp:posOffset>2135259</wp:posOffset>
            </wp:positionV>
            <wp:extent cx="47243" cy="27432"/>
            <wp:effectExtent l="0" t="0" r="0" b="0"/>
            <wp:wrapNone/>
            <wp:docPr id="3874" name="Image 3874"/>
            <wp:cNvGraphicFramePr>
              <a:graphicFrameLocks/>
            </wp:cNvGraphicFramePr>
            <a:graphic>
              <a:graphicData uri="http://schemas.openxmlformats.org/drawingml/2006/picture">
                <pic:pic>
                  <pic:nvPicPr>
                    <pic:cNvPr id="3874" name="Image 3874"/>
                    <pic:cNvPicPr/>
                  </pic:nvPicPr>
                  <pic:blipFill>
                    <a:blip r:embed="rId1034" cstate="print"/>
                    <a:stretch>
                      <a:fillRect/>
                    </a:stretch>
                  </pic:blipFill>
                  <pic:spPr>
                    <a:xfrm>
                      <a:off x="0" y="0"/>
                      <a:ext cx="47243" cy="27432"/>
                    </a:xfrm>
                    <a:prstGeom prst="rect">
                      <a:avLst/>
                    </a:prstGeom>
                  </pic:spPr>
                </pic:pic>
              </a:graphicData>
            </a:graphic>
          </wp:anchor>
        </w:drawing>
      </w:r>
      <w:r>
        <w:rPr/>
        <w:t>Đặc tính này cho phép ta có những thứ thú vị kiểu như mảng đa hình. Ví dụ,</w:t>
      </w:r>
      <w:r>
        <w:rPr>
          <w:spacing w:val="40"/>
        </w:rPr>
        <w:t> </w:t>
      </w:r>
      <w:r>
        <w:rPr/>
        <w:t>trong</w:t>
      </w:r>
      <w:r>
        <w:rPr>
          <w:spacing w:val="24"/>
        </w:rPr>
        <w:t> </w:t>
      </w:r>
      <w:r>
        <w:rPr/>
        <w:t>Hình</w:t>
      </w:r>
      <w:r>
        <w:rPr>
          <w:spacing w:val="29"/>
        </w:rPr>
        <w:t> </w:t>
      </w:r>
      <w:r>
        <w:rPr/>
        <w:t>7.2, ta</w:t>
      </w:r>
      <w:r>
        <w:rPr>
          <w:spacing w:val="25"/>
        </w:rPr>
        <w:t> </w:t>
      </w:r>
      <w:r>
        <w:rPr/>
        <w:t>khai</w:t>
      </w:r>
      <w:r>
        <w:rPr>
          <w:spacing w:val="24"/>
        </w:rPr>
        <w:t> </w:t>
      </w:r>
      <w:r>
        <w:rPr/>
        <w:t>báo một</w:t>
      </w:r>
      <w:r>
        <w:rPr>
          <w:spacing w:val="25"/>
        </w:rPr>
        <w:t> </w:t>
      </w:r>
      <w:r>
        <w:rPr/>
        <w:t>mảng</w:t>
      </w:r>
      <w:r>
        <w:rPr>
          <w:spacing w:val="24"/>
        </w:rPr>
        <w:t> </w:t>
      </w:r>
      <w:r>
        <w:rPr/>
        <w:t>kiểu</w:t>
      </w:r>
      <w:r>
        <w:rPr>
          <w:spacing w:val="26"/>
        </w:rPr>
        <w:t> </w:t>
      </w:r>
      <w:r>
        <w:rPr/>
        <w:t>Animal,</w:t>
      </w:r>
      <w:r>
        <w:rPr>
          <w:spacing w:val="26"/>
        </w:rPr>
        <w:t> </w:t>
      </w:r>
      <w:r>
        <w:rPr/>
        <w:t>nghĩa</w:t>
      </w:r>
      <w:r>
        <w:rPr>
          <w:spacing w:val="25"/>
        </w:rPr>
        <w:t> </w:t>
      </w:r>
      <w:r>
        <w:rPr/>
        <w:t>là</w:t>
      </w:r>
      <w:r>
        <w:rPr>
          <w:spacing w:val="25"/>
        </w:rPr>
        <w:t> </w:t>
      </w:r>
      <w:r>
        <w:rPr/>
        <w:t>một</w:t>
      </w:r>
      <w:r>
        <w:rPr>
          <w:spacing w:val="25"/>
        </w:rPr>
        <w:t> </w:t>
      </w:r>
      <w:r>
        <w:rPr/>
        <w:t>mảng</w:t>
      </w:r>
      <w:r>
        <w:rPr>
          <w:spacing w:val="24"/>
        </w:rPr>
        <w:t> </w:t>
      </w:r>
      <w:r>
        <w:rPr/>
        <w:t>để</w:t>
      </w:r>
      <w:r>
        <w:rPr>
          <w:spacing w:val="28"/>
        </w:rPr>
        <w:t> </w:t>
      </w:r>
      <w:r>
        <w:rPr/>
        <w:t>chứa</w:t>
      </w:r>
      <w:r>
        <w:rPr>
          <w:spacing w:val="25"/>
        </w:rPr>
        <w:t> </w:t>
      </w:r>
      <w:r>
        <w:rPr/>
        <w:t>các đối tượng thuộc loại Animal. Nhưng sau đó ta lại gắn vào mảng các đối tượng thuộc các</w:t>
      </w:r>
      <w:r>
        <w:rPr>
          <w:spacing w:val="30"/>
        </w:rPr>
        <w:t> </w:t>
      </w:r>
      <w:r>
        <w:rPr/>
        <w:t>lớp</w:t>
      </w:r>
      <w:r>
        <w:rPr>
          <w:spacing w:val="28"/>
        </w:rPr>
        <w:t> </w:t>
      </w:r>
      <w:r>
        <w:rPr/>
        <w:t>con</w:t>
      </w:r>
      <w:r>
        <w:rPr>
          <w:spacing w:val="28"/>
        </w:rPr>
        <w:t> </w:t>
      </w:r>
      <w:r>
        <w:rPr/>
        <w:t>tùy</w:t>
      </w:r>
      <w:r>
        <w:rPr>
          <w:spacing w:val="26"/>
        </w:rPr>
        <w:t> </w:t>
      </w:r>
      <w:r>
        <w:rPr/>
        <w:t>ý</w:t>
      </w:r>
      <w:r>
        <w:rPr>
          <w:spacing w:val="24"/>
        </w:rPr>
        <w:t> </w:t>
      </w:r>
      <w:r>
        <w:rPr/>
        <w:t>của</w:t>
      </w:r>
      <w:r>
        <w:rPr>
          <w:spacing w:val="27"/>
        </w:rPr>
        <w:t> </w:t>
      </w:r>
      <w:r>
        <w:rPr/>
        <w:t>Animal.</w:t>
      </w:r>
      <w:r>
        <w:rPr>
          <w:spacing w:val="31"/>
        </w:rPr>
        <w:t> </w:t>
      </w:r>
      <w:r>
        <w:rPr/>
        <w:t>Và</w:t>
      </w:r>
      <w:r>
        <w:rPr>
          <w:spacing w:val="27"/>
        </w:rPr>
        <w:t> </w:t>
      </w:r>
      <w:r>
        <w:rPr/>
        <w:t>vòng</w:t>
      </w:r>
      <w:r>
        <w:rPr>
          <w:spacing w:val="26"/>
        </w:rPr>
        <w:t> </w:t>
      </w:r>
      <w:r>
        <w:rPr/>
        <w:t>lặp</w:t>
      </w:r>
      <w:r>
        <w:rPr>
          <w:spacing w:val="28"/>
        </w:rPr>
        <w:t> </w:t>
      </w:r>
      <w:r>
        <w:rPr/>
        <w:t>duyệt</w:t>
      </w:r>
      <w:r>
        <w:rPr>
          <w:spacing w:val="28"/>
        </w:rPr>
        <w:t> </w:t>
      </w:r>
      <w:r>
        <w:rPr/>
        <w:t>mảng</w:t>
      </w:r>
      <w:r>
        <w:rPr>
          <w:spacing w:val="26"/>
        </w:rPr>
        <w:t> </w:t>
      </w:r>
      <w:r>
        <w:rPr/>
        <w:t>sau</w:t>
      </w:r>
      <w:r>
        <w:rPr>
          <w:spacing w:val="30"/>
        </w:rPr>
        <w:t> </w:t>
      </w:r>
      <w:r>
        <w:rPr/>
        <w:t>đó</w:t>
      </w:r>
      <w:r>
        <w:rPr>
          <w:spacing w:val="26"/>
        </w:rPr>
        <w:t> </w:t>
      </w:r>
      <w:r>
        <w:rPr/>
        <w:t>là</w:t>
      </w:r>
      <w:r>
        <w:rPr>
          <w:spacing w:val="27"/>
        </w:rPr>
        <w:t> </w:t>
      </w:r>
      <w:r>
        <w:rPr/>
        <w:t>phần</w:t>
      </w:r>
      <w:r>
        <w:rPr>
          <w:spacing w:val="25"/>
        </w:rPr>
        <w:t> </w:t>
      </w:r>
      <w:r>
        <w:rPr/>
        <w:t>thú</w:t>
      </w:r>
      <w:r>
        <w:rPr>
          <w:spacing w:val="28"/>
        </w:rPr>
        <w:t> </w:t>
      </w:r>
      <w:r>
        <w:rPr/>
        <w:t>vị</w:t>
      </w:r>
      <w:r>
        <w:rPr>
          <w:spacing w:val="26"/>
        </w:rPr>
        <w:t> </w:t>
      </w:r>
      <w:r>
        <w:rPr/>
        <w:t>nhất liên</w:t>
      </w:r>
      <w:r>
        <w:rPr>
          <w:spacing w:val="40"/>
        </w:rPr>
        <w:t> </w:t>
      </w:r>
      <w:r>
        <w:rPr/>
        <w:t>quan</w:t>
      </w:r>
      <w:r>
        <w:rPr>
          <w:spacing w:val="40"/>
        </w:rPr>
        <w:t> </w:t>
      </w:r>
      <w:r>
        <w:rPr/>
        <w:t>đến</w:t>
      </w:r>
      <w:r>
        <w:rPr>
          <w:spacing w:val="40"/>
        </w:rPr>
        <w:t> </w:t>
      </w:r>
      <w:r>
        <w:rPr/>
        <w:t>đa</w:t>
      </w:r>
      <w:r>
        <w:rPr>
          <w:spacing w:val="40"/>
        </w:rPr>
        <w:t> </w:t>
      </w:r>
      <w:r>
        <w:rPr/>
        <w:t>hình</w:t>
      </w:r>
      <w:r>
        <w:rPr>
          <w:spacing w:val="40"/>
        </w:rPr>
        <w:t> </w:t>
      </w:r>
      <w:r>
        <w:rPr/>
        <w:t>–</w:t>
      </w:r>
      <w:r>
        <w:rPr>
          <w:spacing w:val="40"/>
        </w:rPr>
        <w:t> </w:t>
      </w:r>
      <w:r>
        <w:rPr/>
        <w:t>ý</w:t>
      </w:r>
      <w:r>
        <w:rPr>
          <w:spacing w:val="36"/>
        </w:rPr>
        <w:t> </w:t>
      </w:r>
      <w:r>
        <w:rPr/>
        <w:t>trọng</w:t>
      </w:r>
      <w:r>
        <w:rPr>
          <w:spacing w:val="36"/>
        </w:rPr>
        <w:t> </w:t>
      </w:r>
      <w:r>
        <w:rPr/>
        <w:t>tâm</w:t>
      </w:r>
      <w:r>
        <w:rPr>
          <w:spacing w:val="40"/>
        </w:rPr>
        <w:t> </w:t>
      </w:r>
      <w:r>
        <w:rPr/>
        <w:t>của</w:t>
      </w:r>
      <w:r>
        <w:rPr>
          <w:spacing w:val="40"/>
        </w:rPr>
        <w:t> </w:t>
      </w:r>
      <w:r>
        <w:rPr/>
        <w:t>ví</w:t>
      </w:r>
      <w:r>
        <w:rPr>
          <w:spacing w:val="39"/>
        </w:rPr>
        <w:t> </w:t>
      </w:r>
      <w:r>
        <w:rPr/>
        <w:t>dụ.</w:t>
      </w:r>
      <w:r>
        <w:rPr>
          <w:spacing w:val="38"/>
        </w:rPr>
        <w:t> </w:t>
      </w:r>
      <w:r>
        <w:rPr/>
        <w:t>Tại</w:t>
      </w:r>
      <w:r>
        <w:rPr>
          <w:spacing w:val="39"/>
        </w:rPr>
        <w:t> </w:t>
      </w:r>
      <w:r>
        <w:rPr/>
        <w:t>đó,</w:t>
      </w:r>
      <w:r>
        <w:rPr>
          <w:spacing w:val="38"/>
        </w:rPr>
        <w:t> </w:t>
      </w:r>
      <w:r>
        <w:rPr/>
        <w:t>ta</w:t>
      </w:r>
      <w:r>
        <w:rPr>
          <w:spacing w:val="40"/>
        </w:rPr>
        <w:t> </w:t>
      </w:r>
      <w:r>
        <w:rPr/>
        <w:t>duyệt</w:t>
      </w:r>
      <w:r>
        <w:rPr>
          <w:spacing w:val="38"/>
        </w:rPr>
        <w:t> </w:t>
      </w:r>
      <w:r>
        <w:rPr/>
        <w:t>từ</w:t>
      </w:r>
      <w:r>
        <w:rPr>
          <w:spacing w:val="39"/>
        </w:rPr>
        <w:t> </w:t>
      </w:r>
      <w:r>
        <w:rPr/>
        <w:t>đầu</w:t>
      </w:r>
      <w:r>
        <w:rPr>
          <w:spacing w:val="40"/>
        </w:rPr>
        <w:t> </w:t>
      </w:r>
      <w:r>
        <w:rPr/>
        <w:t>đến</w:t>
      </w:r>
      <w:r>
        <w:rPr>
          <w:spacing w:val="40"/>
        </w:rPr>
        <w:t> </w:t>
      </w:r>
      <w:r>
        <w:rPr/>
        <w:t>cuối mảng,</w:t>
      </w:r>
      <w:r>
        <w:rPr>
          <w:spacing w:val="40"/>
        </w:rPr>
        <w:t> </w:t>
      </w:r>
      <w:r>
        <w:rPr/>
        <w:t>với</w:t>
      </w:r>
      <w:r>
        <w:rPr>
          <w:spacing w:val="40"/>
        </w:rPr>
        <w:t> </w:t>
      </w:r>
      <w:r>
        <w:rPr/>
        <w:t>mỗi</w:t>
      </w:r>
      <w:r>
        <w:rPr>
          <w:spacing w:val="40"/>
        </w:rPr>
        <w:t> </w:t>
      </w:r>
      <w:r>
        <w:rPr/>
        <w:t>phần</w:t>
      </w:r>
      <w:r>
        <w:rPr>
          <w:spacing w:val="40"/>
        </w:rPr>
        <w:t> </w:t>
      </w:r>
      <w:r>
        <w:rPr/>
        <w:t>tử</w:t>
      </w:r>
      <w:r>
        <w:rPr>
          <w:spacing w:val="40"/>
        </w:rPr>
        <w:t> </w:t>
      </w:r>
      <w:r>
        <w:rPr/>
        <w:t>mảng,</w:t>
      </w:r>
      <w:r>
        <w:rPr>
          <w:spacing w:val="40"/>
        </w:rPr>
        <w:t> </w:t>
      </w:r>
      <w:r>
        <w:rPr/>
        <w:t>ta</w:t>
      </w:r>
      <w:r>
        <w:rPr>
          <w:spacing w:val="39"/>
        </w:rPr>
        <w:t> </w:t>
      </w:r>
      <w:r>
        <w:rPr/>
        <w:t>gọi</w:t>
      </w:r>
      <w:r>
        <w:rPr>
          <w:spacing w:val="40"/>
        </w:rPr>
        <w:t> </w:t>
      </w:r>
      <w:r>
        <w:rPr/>
        <w:t>một</w:t>
      </w:r>
      <w:r>
        <w:rPr>
          <w:spacing w:val="40"/>
        </w:rPr>
        <w:t> </w:t>
      </w:r>
      <w:r>
        <w:rPr/>
        <w:t>trong</w:t>
      </w:r>
      <w:r>
        <w:rPr>
          <w:spacing w:val="38"/>
        </w:rPr>
        <w:t> </w:t>
      </w:r>
      <w:r>
        <w:rPr/>
        <w:t>các</w:t>
      </w:r>
      <w:r>
        <w:rPr>
          <w:spacing w:val="40"/>
        </w:rPr>
        <w:t> </w:t>
      </w:r>
      <w:r>
        <w:rPr/>
        <w:t>phương</w:t>
      </w:r>
      <w:r>
        <w:rPr>
          <w:spacing w:val="40"/>
        </w:rPr>
        <w:t> </w:t>
      </w:r>
      <w:r>
        <w:rPr/>
        <w:t>thức</w:t>
      </w:r>
      <w:r>
        <w:rPr>
          <w:spacing w:val="40"/>
        </w:rPr>
        <w:t> </w:t>
      </w:r>
      <w:r>
        <w:rPr/>
        <w:t>Animal</w:t>
      </w:r>
      <w:r>
        <w:rPr>
          <w:spacing w:val="40"/>
        </w:rPr>
        <w:t> </w:t>
      </w:r>
      <w:r>
        <w:rPr/>
        <w:t>từ</w:t>
      </w:r>
      <w:r>
        <w:rPr>
          <w:spacing w:val="39"/>
        </w:rPr>
        <w:t> </w:t>
      </w:r>
      <w:r>
        <w:rPr/>
        <w:t>tham chiếu kiểu Animal. Khi i chạy từ 0 tới 4, animals[i] lần lượt chiếu tới một đối tượng Dog,</w:t>
      </w:r>
      <w:r>
        <w:rPr>
          <w:spacing w:val="32"/>
        </w:rPr>
        <w:t> </w:t>
      </w:r>
      <w:r>
        <w:rPr/>
        <w:t>Cat,</w:t>
      </w:r>
      <w:r>
        <w:rPr>
          <w:spacing w:val="34"/>
        </w:rPr>
        <w:t> </w:t>
      </w:r>
      <w:r>
        <w:rPr/>
        <w:t>Wolf,</w:t>
      </w:r>
      <w:r>
        <w:rPr>
          <w:spacing w:val="28"/>
        </w:rPr>
        <w:t> </w:t>
      </w:r>
      <w:r>
        <w:rPr/>
        <w:t>Hippo,</w:t>
      </w:r>
      <w:r>
        <w:rPr>
          <w:spacing w:val="34"/>
        </w:rPr>
        <w:t> </w:t>
      </w:r>
      <w:r>
        <w:rPr/>
        <w:t>Lion.</w:t>
      </w:r>
      <w:r>
        <w:rPr>
          <w:spacing w:val="32"/>
        </w:rPr>
        <w:t> </w:t>
      </w:r>
      <w:r>
        <w:rPr/>
        <w:t>Kết</w:t>
      </w:r>
      <w:r>
        <w:rPr>
          <w:spacing w:val="31"/>
        </w:rPr>
        <w:t> </w:t>
      </w:r>
      <w:r>
        <w:rPr/>
        <w:t>quả</w:t>
      </w:r>
      <w:r>
        <w:rPr>
          <w:spacing w:val="27"/>
        </w:rPr>
        <w:t> </w:t>
      </w:r>
      <w:r>
        <w:rPr/>
        <w:t>của</w:t>
      </w:r>
      <w:r>
        <w:rPr>
          <w:spacing w:val="31"/>
        </w:rPr>
        <w:t> </w:t>
      </w:r>
      <w:r>
        <w:rPr/>
        <w:t>animals[i].eat()</w:t>
      </w:r>
      <w:r>
        <w:rPr>
          <w:spacing w:val="29"/>
        </w:rPr>
        <w:t> </w:t>
      </w:r>
      <w:r>
        <w:rPr/>
        <w:t>hay</w:t>
      </w:r>
      <w:r>
        <w:rPr>
          <w:spacing w:val="27"/>
        </w:rPr>
        <w:t> </w:t>
      </w:r>
      <w:r>
        <w:rPr/>
        <w:t>animals[i].roam()</w:t>
      </w:r>
      <w:r>
        <w:rPr>
          <w:spacing w:val="29"/>
        </w:rPr>
        <w:t> </w:t>
      </w:r>
      <w:r>
        <w:rPr/>
        <w:t>đều là: mỗi đối tượng thực hiện đúng phiên bản thích hợp với loại của chính mình.</w:t>
      </w:r>
    </w:p>
    <w:p>
      <w:pPr>
        <w:pStyle w:val="BodyText"/>
        <w:spacing w:before="1"/>
        <w:rPr>
          <w:sz w:val="7"/>
        </w:rPr>
      </w:pPr>
      <w:r>
        <w:rPr>
          <w:sz w:val="7"/>
        </w:rPr>
        <mc:AlternateContent>
          <mc:Choice Requires="wps">
            <w:drawing>
              <wp:anchor distT="0" distB="0" distL="0" distR="0" allowOverlap="1" layoutInCell="1" locked="0" behindDoc="1" simplePos="0" relativeHeight="487824896">
                <wp:simplePos x="0" y="0"/>
                <wp:positionH relativeFrom="page">
                  <wp:posOffset>1171949</wp:posOffset>
                </wp:positionH>
                <wp:positionV relativeFrom="paragraph">
                  <wp:posOffset>76414</wp:posOffset>
                </wp:positionV>
                <wp:extent cx="5422900" cy="6350"/>
                <wp:effectExtent l="0" t="0" r="0" b="0"/>
                <wp:wrapTopAndBottom/>
                <wp:docPr id="3875" name="Graphic 3875"/>
                <wp:cNvGraphicFramePr>
                  <a:graphicFrameLocks/>
                </wp:cNvGraphicFramePr>
                <a:graphic>
                  <a:graphicData uri="http://schemas.microsoft.com/office/word/2010/wordprocessingShape">
                    <wps:wsp>
                      <wps:cNvPr id="3875" name="Graphic 3875"/>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6.016898pt;width:426.95999pt;height:.479531pt;mso-position-horizontal-relative:page;mso-position-vertical-relative:paragraph;z-index:-15491584;mso-wrap-distance-left:0;mso-wrap-distance-right:0" id="docshape3585" filled="true" fillcolor="#000000" stroked="false">
                <v:fill type="solid"/>
                <w10:wrap type="topAndBottom"/>
              </v:rect>
            </w:pict>
          </mc:Fallback>
        </mc:AlternateContent>
      </w:r>
      <w:r>
        <w:rPr>
          <w:sz w:val="7"/>
        </w:rPr>
        <mc:AlternateContent>
          <mc:Choice Requires="wps">
            <w:drawing>
              <wp:anchor distT="0" distB="0" distL="0" distR="0" allowOverlap="1" layoutInCell="1" locked="0" behindDoc="1" simplePos="0" relativeHeight="487825408">
                <wp:simplePos x="0" y="0"/>
                <wp:positionH relativeFrom="page">
                  <wp:posOffset>1257293</wp:posOffset>
                </wp:positionH>
                <wp:positionV relativeFrom="paragraph">
                  <wp:posOffset>305008</wp:posOffset>
                </wp:positionV>
                <wp:extent cx="2261870" cy="1001394"/>
                <wp:effectExtent l="0" t="0" r="0" b="0"/>
                <wp:wrapTopAndBottom/>
                <wp:docPr id="3876" name="Group 3876"/>
                <wp:cNvGraphicFramePr>
                  <a:graphicFrameLocks/>
                </wp:cNvGraphicFramePr>
                <a:graphic>
                  <a:graphicData uri="http://schemas.microsoft.com/office/word/2010/wordprocessingGroup">
                    <wpg:wgp>
                      <wpg:cNvPr id="3876" name="Group 3876"/>
                      <wpg:cNvGrpSpPr/>
                      <wpg:grpSpPr>
                        <a:xfrm>
                          <a:off x="0" y="0"/>
                          <a:ext cx="2261870" cy="1001394"/>
                          <a:chExt cx="2261870" cy="1001394"/>
                        </a:xfrm>
                      </wpg:grpSpPr>
                      <pic:pic>
                        <pic:nvPicPr>
                          <pic:cNvPr id="3877" name="Image 3877"/>
                          <pic:cNvPicPr/>
                        </pic:nvPicPr>
                        <pic:blipFill>
                          <a:blip r:embed="rId2201" cstate="print"/>
                          <a:stretch>
                            <a:fillRect/>
                          </a:stretch>
                        </pic:blipFill>
                        <pic:spPr>
                          <a:xfrm>
                            <a:off x="0" y="12191"/>
                            <a:ext cx="367284" cy="70104"/>
                          </a:xfrm>
                          <a:prstGeom prst="rect">
                            <a:avLst/>
                          </a:prstGeom>
                        </pic:spPr>
                      </pic:pic>
                      <pic:pic>
                        <pic:nvPicPr>
                          <pic:cNvPr id="3878" name="Image 3878"/>
                          <pic:cNvPicPr/>
                        </pic:nvPicPr>
                        <pic:blipFill>
                          <a:blip r:embed="rId2202" cstate="print"/>
                          <a:stretch>
                            <a:fillRect/>
                          </a:stretch>
                        </pic:blipFill>
                        <pic:spPr>
                          <a:xfrm>
                            <a:off x="394722" y="0"/>
                            <a:ext cx="86868" cy="103632"/>
                          </a:xfrm>
                          <a:prstGeom prst="rect">
                            <a:avLst/>
                          </a:prstGeom>
                        </pic:spPr>
                      </pic:pic>
                      <pic:pic>
                        <pic:nvPicPr>
                          <pic:cNvPr id="3879" name="Image 3879"/>
                          <pic:cNvPicPr/>
                        </pic:nvPicPr>
                        <pic:blipFill>
                          <a:blip r:embed="rId2203" cstate="print"/>
                          <a:stretch>
                            <a:fillRect/>
                          </a:stretch>
                        </pic:blipFill>
                        <pic:spPr>
                          <a:xfrm>
                            <a:off x="1200918" y="0"/>
                            <a:ext cx="856488" cy="310896"/>
                          </a:xfrm>
                          <a:prstGeom prst="rect">
                            <a:avLst/>
                          </a:prstGeom>
                        </pic:spPr>
                      </pic:pic>
                      <pic:pic>
                        <pic:nvPicPr>
                          <pic:cNvPr id="3880" name="Image 3880"/>
                          <pic:cNvPicPr/>
                        </pic:nvPicPr>
                        <pic:blipFill>
                          <a:blip r:embed="rId2204" cstate="print"/>
                          <a:stretch>
                            <a:fillRect/>
                          </a:stretch>
                        </pic:blipFill>
                        <pic:spPr>
                          <a:xfrm>
                            <a:off x="6095" y="1523"/>
                            <a:ext cx="992130" cy="446532"/>
                          </a:xfrm>
                          <a:prstGeom prst="rect">
                            <a:avLst/>
                          </a:prstGeom>
                        </pic:spPr>
                      </pic:pic>
                      <pic:pic>
                        <pic:nvPicPr>
                          <pic:cNvPr id="3881" name="Image 3881"/>
                          <pic:cNvPicPr/>
                        </pic:nvPicPr>
                        <pic:blipFill>
                          <a:blip r:embed="rId2205" cstate="print"/>
                          <a:stretch>
                            <a:fillRect/>
                          </a:stretch>
                        </pic:blipFill>
                        <pic:spPr>
                          <a:xfrm>
                            <a:off x="822966" y="144779"/>
                            <a:ext cx="426719" cy="288036"/>
                          </a:xfrm>
                          <a:prstGeom prst="rect">
                            <a:avLst/>
                          </a:prstGeom>
                        </pic:spPr>
                      </pic:pic>
                      <pic:pic>
                        <pic:nvPicPr>
                          <pic:cNvPr id="3882" name="Image 3882"/>
                          <pic:cNvPicPr/>
                        </pic:nvPicPr>
                        <pic:blipFill>
                          <a:blip r:embed="rId2206" cstate="print"/>
                          <a:stretch>
                            <a:fillRect/>
                          </a:stretch>
                        </pic:blipFill>
                        <pic:spPr>
                          <a:xfrm>
                            <a:off x="1271022" y="134112"/>
                            <a:ext cx="158495" cy="320039"/>
                          </a:xfrm>
                          <a:prstGeom prst="rect">
                            <a:avLst/>
                          </a:prstGeom>
                        </pic:spPr>
                      </pic:pic>
                      <pic:pic>
                        <pic:nvPicPr>
                          <pic:cNvPr id="3883" name="Image 3883"/>
                          <pic:cNvPicPr/>
                        </pic:nvPicPr>
                        <pic:blipFill>
                          <a:blip r:embed="rId2207" cstate="print"/>
                          <a:stretch>
                            <a:fillRect/>
                          </a:stretch>
                        </pic:blipFill>
                        <pic:spPr>
                          <a:xfrm>
                            <a:off x="6095" y="137160"/>
                            <a:ext cx="745242" cy="448055"/>
                          </a:xfrm>
                          <a:prstGeom prst="rect">
                            <a:avLst/>
                          </a:prstGeom>
                        </pic:spPr>
                      </pic:pic>
                      <pic:pic>
                        <pic:nvPicPr>
                          <pic:cNvPr id="3884" name="Image 3884"/>
                          <pic:cNvPicPr/>
                        </pic:nvPicPr>
                        <pic:blipFill>
                          <a:blip r:embed="rId2208" cstate="print"/>
                          <a:stretch>
                            <a:fillRect/>
                          </a:stretch>
                        </pic:blipFill>
                        <pic:spPr>
                          <a:xfrm>
                            <a:off x="822966" y="280415"/>
                            <a:ext cx="426719" cy="228600"/>
                          </a:xfrm>
                          <a:prstGeom prst="rect">
                            <a:avLst/>
                          </a:prstGeom>
                        </pic:spPr>
                      </pic:pic>
                      <pic:pic>
                        <pic:nvPicPr>
                          <pic:cNvPr id="3885" name="Image 3885"/>
                          <pic:cNvPicPr/>
                        </pic:nvPicPr>
                        <pic:blipFill>
                          <a:blip r:embed="rId2206" cstate="print"/>
                          <a:stretch>
                            <a:fillRect/>
                          </a:stretch>
                        </pic:blipFill>
                        <pic:spPr>
                          <a:xfrm>
                            <a:off x="1271022" y="271272"/>
                            <a:ext cx="158495" cy="320039"/>
                          </a:xfrm>
                          <a:prstGeom prst="rect">
                            <a:avLst/>
                          </a:prstGeom>
                        </pic:spPr>
                      </pic:pic>
                      <pic:pic>
                        <pic:nvPicPr>
                          <pic:cNvPr id="3886" name="Image 3886"/>
                          <pic:cNvPicPr/>
                        </pic:nvPicPr>
                        <pic:blipFill>
                          <a:blip r:embed="rId2209" cstate="print"/>
                          <a:stretch>
                            <a:fillRect/>
                          </a:stretch>
                        </pic:blipFill>
                        <pic:spPr>
                          <a:xfrm>
                            <a:off x="6095" y="274320"/>
                            <a:ext cx="745242" cy="448056"/>
                          </a:xfrm>
                          <a:prstGeom prst="rect">
                            <a:avLst/>
                          </a:prstGeom>
                        </pic:spPr>
                      </pic:pic>
                      <pic:pic>
                        <pic:nvPicPr>
                          <pic:cNvPr id="3887" name="Image 3887"/>
                          <pic:cNvPicPr/>
                        </pic:nvPicPr>
                        <pic:blipFill>
                          <a:blip r:embed="rId2210" cstate="print"/>
                          <a:stretch>
                            <a:fillRect/>
                          </a:stretch>
                        </pic:blipFill>
                        <pic:spPr>
                          <a:xfrm>
                            <a:off x="822966" y="413004"/>
                            <a:ext cx="499871" cy="242315"/>
                          </a:xfrm>
                          <a:prstGeom prst="rect">
                            <a:avLst/>
                          </a:prstGeom>
                        </pic:spPr>
                      </pic:pic>
                      <pic:pic>
                        <pic:nvPicPr>
                          <pic:cNvPr id="3888" name="Image 3888"/>
                          <pic:cNvPicPr/>
                        </pic:nvPicPr>
                        <pic:blipFill>
                          <a:blip r:embed="rId2206" cstate="print"/>
                          <a:stretch>
                            <a:fillRect/>
                          </a:stretch>
                        </pic:blipFill>
                        <pic:spPr>
                          <a:xfrm>
                            <a:off x="1333506" y="408431"/>
                            <a:ext cx="158495" cy="320039"/>
                          </a:xfrm>
                          <a:prstGeom prst="rect">
                            <a:avLst/>
                          </a:prstGeom>
                        </pic:spPr>
                      </pic:pic>
                      <pic:pic>
                        <pic:nvPicPr>
                          <pic:cNvPr id="3889" name="Image 3889"/>
                          <pic:cNvPicPr/>
                        </pic:nvPicPr>
                        <pic:blipFill>
                          <a:blip r:embed="rId2211" cstate="print"/>
                          <a:stretch>
                            <a:fillRect/>
                          </a:stretch>
                        </pic:blipFill>
                        <pic:spPr>
                          <a:xfrm>
                            <a:off x="6095" y="411480"/>
                            <a:ext cx="745242" cy="448056"/>
                          </a:xfrm>
                          <a:prstGeom prst="rect">
                            <a:avLst/>
                          </a:prstGeom>
                        </pic:spPr>
                      </pic:pic>
                      <pic:pic>
                        <pic:nvPicPr>
                          <pic:cNvPr id="3890" name="Image 3890"/>
                          <pic:cNvPicPr/>
                        </pic:nvPicPr>
                        <pic:blipFill>
                          <a:blip r:embed="rId2212" cstate="print"/>
                          <a:stretch>
                            <a:fillRect/>
                          </a:stretch>
                        </pic:blipFill>
                        <pic:spPr>
                          <a:xfrm>
                            <a:off x="822966" y="550163"/>
                            <a:ext cx="560832" cy="306324"/>
                          </a:xfrm>
                          <a:prstGeom prst="rect">
                            <a:avLst/>
                          </a:prstGeom>
                        </pic:spPr>
                      </pic:pic>
                      <pic:pic>
                        <pic:nvPicPr>
                          <pic:cNvPr id="3891" name="Image 3891"/>
                          <pic:cNvPicPr/>
                        </pic:nvPicPr>
                        <pic:blipFill>
                          <a:blip r:embed="rId2213" cstate="print"/>
                          <a:stretch>
                            <a:fillRect/>
                          </a:stretch>
                        </pic:blipFill>
                        <pic:spPr>
                          <a:xfrm>
                            <a:off x="1395990" y="545591"/>
                            <a:ext cx="160019" cy="320039"/>
                          </a:xfrm>
                          <a:prstGeom prst="rect">
                            <a:avLst/>
                          </a:prstGeom>
                        </pic:spPr>
                      </pic:pic>
                      <pic:pic>
                        <pic:nvPicPr>
                          <pic:cNvPr id="3892" name="Image 3892"/>
                          <pic:cNvPicPr/>
                        </pic:nvPicPr>
                        <pic:blipFill>
                          <a:blip r:embed="rId2214" cstate="print"/>
                          <a:stretch>
                            <a:fillRect/>
                          </a:stretch>
                        </pic:blipFill>
                        <pic:spPr>
                          <a:xfrm>
                            <a:off x="6095" y="548640"/>
                            <a:ext cx="745242" cy="446532"/>
                          </a:xfrm>
                          <a:prstGeom prst="rect">
                            <a:avLst/>
                          </a:prstGeom>
                        </pic:spPr>
                      </pic:pic>
                      <pic:pic>
                        <pic:nvPicPr>
                          <pic:cNvPr id="3893" name="Image 3893"/>
                          <pic:cNvPicPr/>
                        </pic:nvPicPr>
                        <pic:blipFill>
                          <a:blip r:embed="rId2215" cstate="print"/>
                          <a:stretch>
                            <a:fillRect/>
                          </a:stretch>
                        </pic:blipFill>
                        <pic:spPr>
                          <a:xfrm>
                            <a:off x="580650" y="684276"/>
                            <a:ext cx="170687" cy="310896"/>
                          </a:xfrm>
                          <a:prstGeom prst="rect">
                            <a:avLst/>
                          </a:prstGeom>
                        </pic:spPr>
                      </pic:pic>
                      <pic:pic>
                        <pic:nvPicPr>
                          <pic:cNvPr id="3894" name="Image 3894"/>
                          <pic:cNvPicPr/>
                        </pic:nvPicPr>
                        <pic:blipFill>
                          <a:blip r:embed="rId2216" cstate="print"/>
                          <a:stretch>
                            <a:fillRect/>
                          </a:stretch>
                        </pic:blipFill>
                        <pic:spPr>
                          <a:xfrm>
                            <a:off x="822966" y="685800"/>
                            <a:ext cx="487680" cy="242315"/>
                          </a:xfrm>
                          <a:prstGeom prst="rect">
                            <a:avLst/>
                          </a:prstGeom>
                        </pic:spPr>
                      </pic:pic>
                      <pic:pic>
                        <pic:nvPicPr>
                          <pic:cNvPr id="3895" name="Image 3895"/>
                          <pic:cNvPicPr/>
                        </pic:nvPicPr>
                        <pic:blipFill>
                          <a:blip r:embed="rId2206" cstate="print"/>
                          <a:stretch>
                            <a:fillRect/>
                          </a:stretch>
                        </pic:blipFill>
                        <pic:spPr>
                          <a:xfrm>
                            <a:off x="1333506" y="681227"/>
                            <a:ext cx="158495" cy="320039"/>
                          </a:xfrm>
                          <a:prstGeom prst="rect">
                            <a:avLst/>
                          </a:prstGeom>
                        </pic:spPr>
                      </pic:pic>
                      <wps:wsp>
                        <wps:cNvPr id="3896" name="Graphic 3896"/>
                        <wps:cNvSpPr/>
                        <wps:spPr>
                          <a:xfrm>
                            <a:off x="1839473" y="400812"/>
                            <a:ext cx="421005" cy="3175"/>
                          </a:xfrm>
                          <a:custGeom>
                            <a:avLst/>
                            <a:gdLst/>
                            <a:ahLst/>
                            <a:cxnLst/>
                            <a:rect l="l" t="t" r="r" b="b"/>
                            <a:pathLst>
                              <a:path w="421005" h="3175">
                                <a:moveTo>
                                  <a:pt x="420623" y="0"/>
                                </a:moveTo>
                                <a:lnTo>
                                  <a:pt x="220979" y="0"/>
                                </a:lnTo>
                                <a:lnTo>
                                  <a:pt x="137159" y="1523"/>
                                </a:lnTo>
                                <a:lnTo>
                                  <a:pt x="62483" y="1523"/>
                                </a:lnTo>
                                <a:lnTo>
                                  <a:pt x="0" y="3047"/>
                                </a:lnTo>
                              </a:path>
                            </a:pathLst>
                          </a:custGeom>
                          <a:ln w="2740">
                            <a:solidFill>
                              <a:srgbClr val="000000"/>
                            </a:solidFill>
                            <a:prstDash val="solid"/>
                          </a:ln>
                        </wps:spPr>
                        <wps:bodyPr wrap="square" lIns="0" tIns="0" rIns="0" bIns="0" rtlCol="0">
                          <a:prstTxWarp prst="textNoShape">
                            <a:avLst/>
                          </a:prstTxWarp>
                          <a:noAutofit/>
                        </wps:bodyPr>
                      </wps:wsp>
                      <pic:pic>
                        <pic:nvPicPr>
                          <pic:cNvPr id="3897" name="Image 3897"/>
                          <pic:cNvPicPr/>
                        </pic:nvPicPr>
                        <pic:blipFill>
                          <a:blip r:embed="rId2217" cstate="print"/>
                          <a:stretch>
                            <a:fillRect/>
                          </a:stretch>
                        </pic:blipFill>
                        <pic:spPr>
                          <a:xfrm>
                            <a:off x="1790706" y="371856"/>
                            <a:ext cx="64007" cy="64007"/>
                          </a:xfrm>
                          <a:prstGeom prst="rect">
                            <a:avLst/>
                          </a:prstGeom>
                        </pic:spPr>
                      </pic:pic>
                    </wpg:wgp>
                  </a:graphicData>
                </a:graphic>
              </wp:anchor>
            </w:drawing>
          </mc:Choice>
          <mc:Fallback>
            <w:pict>
              <v:group style="position:absolute;margin-left:98.999519pt;margin-top:24.01642pt;width:178.1pt;height:78.850pt;mso-position-horizontal-relative:page;mso-position-vertical-relative:paragraph;z-index:-15491072;mso-wrap-distance-left:0;mso-wrap-distance-right:0" id="docshapegroup3586" coordorigin="1980,480" coordsize="3562,1577">
                <v:shape style="position:absolute;left:1980;top:499;width:579;height:111" type="#_x0000_t75" id="docshape3587" stroked="false">
                  <v:imagedata r:id="rId2201" o:title=""/>
                </v:shape>
                <v:shape style="position:absolute;left:2601;top:480;width:137;height:164" type="#_x0000_t75" id="docshape3588" stroked="false">
                  <v:imagedata r:id="rId2202" o:title=""/>
                </v:shape>
                <v:shape style="position:absolute;left:3871;top:480;width:1349;height:490" type="#_x0000_t75" id="docshape3589" stroked="false">
                  <v:imagedata r:id="rId2203" o:title=""/>
                </v:shape>
                <v:shape style="position:absolute;left:1989;top:482;width:1563;height:704" type="#_x0000_t75" id="docshape3590" stroked="false">
                  <v:imagedata r:id="rId2204" o:title=""/>
                </v:shape>
                <v:shape style="position:absolute;left:3276;top:708;width:672;height:454" type="#_x0000_t75" id="docshape3591" stroked="false">
                  <v:imagedata r:id="rId2205" o:title=""/>
                </v:shape>
                <v:shape style="position:absolute;left:3981;top:691;width:250;height:504" type="#_x0000_t75" id="docshape3592" stroked="false">
                  <v:imagedata r:id="rId2206" o:title=""/>
                </v:shape>
                <v:shape style="position:absolute;left:1989;top:696;width:1174;height:706" type="#_x0000_t75" id="docshape3593" stroked="false">
                  <v:imagedata r:id="rId2207" o:title=""/>
                </v:shape>
                <v:shape style="position:absolute;left:3276;top:921;width:672;height:360" type="#_x0000_t75" id="docshape3594" stroked="false">
                  <v:imagedata r:id="rId2208" o:title=""/>
                </v:shape>
                <v:shape style="position:absolute;left:3981;top:907;width:250;height:504" type="#_x0000_t75" id="docshape3595" stroked="false">
                  <v:imagedata r:id="rId2206" o:title=""/>
                </v:shape>
                <v:shape style="position:absolute;left:1989;top:912;width:1174;height:706" type="#_x0000_t75" id="docshape3596" stroked="false">
                  <v:imagedata r:id="rId2209" o:title=""/>
                </v:shape>
                <v:shape style="position:absolute;left:3276;top:1130;width:788;height:382" type="#_x0000_t75" id="docshape3597" stroked="false">
                  <v:imagedata r:id="rId2210" o:title=""/>
                </v:shape>
                <v:shape style="position:absolute;left:4080;top:1123;width:250;height:504" type="#_x0000_t75" id="docshape3598" stroked="false">
                  <v:imagedata r:id="rId2206" o:title=""/>
                </v:shape>
                <v:shape style="position:absolute;left:1989;top:1128;width:1174;height:706" type="#_x0000_t75" id="docshape3599" stroked="false">
                  <v:imagedata r:id="rId2211" o:title=""/>
                </v:shape>
                <v:shape style="position:absolute;left:3276;top:1346;width:884;height:483" type="#_x0000_t75" id="docshape3600" stroked="false">
                  <v:imagedata r:id="rId2212" o:title=""/>
                </v:shape>
                <v:shape style="position:absolute;left:4178;top:1339;width:252;height:504" type="#_x0000_t75" id="docshape3601" stroked="false">
                  <v:imagedata r:id="rId2213" o:title=""/>
                </v:shape>
                <v:shape style="position:absolute;left:1989;top:1344;width:1174;height:704" type="#_x0000_t75" id="docshape3602" stroked="false">
                  <v:imagedata r:id="rId2214" o:title=""/>
                </v:shape>
                <v:shape style="position:absolute;left:2894;top:1557;width:269;height:490" type="#_x0000_t75" id="docshape3603" stroked="false">
                  <v:imagedata r:id="rId2215" o:title=""/>
                </v:shape>
                <v:shape style="position:absolute;left:3276;top:1560;width:768;height:382" type="#_x0000_t75" id="docshape3604" stroked="false">
                  <v:imagedata r:id="rId2216" o:title=""/>
                </v:shape>
                <v:shape style="position:absolute;left:4080;top:1553;width:250;height:504" type="#_x0000_t75" id="docshape3605" stroked="false">
                  <v:imagedata r:id="rId2206" o:title=""/>
                </v:shape>
                <v:shape style="position:absolute;left:4876;top:1111;width:663;height:5" id="docshape3606" coordorigin="4877,1112" coordsize="663,5" path="m5539,1112l5225,1112,5093,1114,4975,1114,4877,1116e" filled="false" stroked="true" strokeweight=".215784pt" strokecolor="#000000">
                  <v:path arrowok="t"/>
                  <v:stroke dashstyle="solid"/>
                </v:shape>
                <v:shape style="position:absolute;left:4800;top:1065;width:101;height:101" type="#_x0000_t75" id="docshape3607" stroked="false">
                  <v:imagedata r:id="rId2217" o:title=""/>
                </v:shape>
                <w10:wrap type="topAndBottom"/>
              </v:group>
            </w:pict>
          </mc:Fallback>
        </mc:AlternateContent>
      </w:r>
      <w:r>
        <w:rPr>
          <w:sz w:val="7"/>
        </w:rPr>
        <mc:AlternateContent>
          <mc:Choice Requires="wps">
            <w:drawing>
              <wp:anchor distT="0" distB="0" distL="0" distR="0" allowOverlap="1" layoutInCell="1" locked="0" behindDoc="1" simplePos="0" relativeHeight="487825920">
                <wp:simplePos x="0" y="0"/>
                <wp:positionH relativeFrom="page">
                  <wp:posOffset>3581400</wp:posOffset>
                </wp:positionH>
                <wp:positionV relativeFrom="paragraph">
                  <wp:posOffset>533608</wp:posOffset>
                </wp:positionV>
                <wp:extent cx="1391920" cy="312420"/>
                <wp:effectExtent l="0" t="0" r="0" b="0"/>
                <wp:wrapTopAndBottom/>
                <wp:docPr id="3898" name="Group 3898"/>
                <wp:cNvGraphicFramePr>
                  <a:graphicFrameLocks/>
                </wp:cNvGraphicFramePr>
                <a:graphic>
                  <a:graphicData uri="http://schemas.microsoft.com/office/word/2010/wordprocessingGroup">
                    <wpg:wgp>
                      <wpg:cNvPr id="3898" name="Group 3898"/>
                      <wpg:cNvGrpSpPr/>
                      <wpg:grpSpPr>
                        <a:xfrm>
                          <a:off x="0" y="0"/>
                          <a:ext cx="1391920" cy="312420"/>
                          <a:chExt cx="1391920" cy="312420"/>
                        </a:xfrm>
                      </wpg:grpSpPr>
                      <pic:pic>
                        <pic:nvPicPr>
                          <pic:cNvPr id="3899" name="Image 3899"/>
                          <pic:cNvPicPr/>
                        </pic:nvPicPr>
                        <pic:blipFill>
                          <a:blip r:embed="rId2218" cstate="print"/>
                          <a:stretch>
                            <a:fillRect/>
                          </a:stretch>
                        </pic:blipFill>
                        <pic:spPr>
                          <a:xfrm>
                            <a:off x="0" y="0"/>
                            <a:ext cx="1331976" cy="94487"/>
                          </a:xfrm>
                          <a:prstGeom prst="rect">
                            <a:avLst/>
                          </a:prstGeom>
                        </pic:spPr>
                      </pic:pic>
                      <pic:pic>
                        <pic:nvPicPr>
                          <pic:cNvPr id="3900" name="Image 3900"/>
                          <pic:cNvPicPr/>
                        </pic:nvPicPr>
                        <pic:blipFill>
                          <a:blip r:embed="rId2219" cstate="print"/>
                          <a:stretch>
                            <a:fillRect/>
                          </a:stretch>
                        </pic:blipFill>
                        <pic:spPr>
                          <a:xfrm>
                            <a:off x="0" y="109728"/>
                            <a:ext cx="1391412" cy="94487"/>
                          </a:xfrm>
                          <a:prstGeom prst="rect">
                            <a:avLst/>
                          </a:prstGeom>
                        </pic:spPr>
                      </pic:pic>
                      <pic:pic>
                        <pic:nvPicPr>
                          <pic:cNvPr id="3901" name="Image 3901"/>
                          <pic:cNvPicPr/>
                        </pic:nvPicPr>
                        <pic:blipFill>
                          <a:blip r:embed="rId2220" cstate="print"/>
                          <a:stretch>
                            <a:fillRect/>
                          </a:stretch>
                        </pic:blipFill>
                        <pic:spPr>
                          <a:xfrm>
                            <a:off x="0" y="236220"/>
                            <a:ext cx="943355" cy="76200"/>
                          </a:xfrm>
                          <a:prstGeom prst="rect">
                            <a:avLst/>
                          </a:prstGeom>
                        </pic:spPr>
                      </pic:pic>
                    </wpg:wgp>
                  </a:graphicData>
                </a:graphic>
              </wp:anchor>
            </w:drawing>
          </mc:Choice>
          <mc:Fallback>
            <w:pict>
              <v:group style="position:absolute;margin-left:282pt;margin-top:42.016422pt;width:109.6pt;height:24.6pt;mso-position-horizontal-relative:page;mso-position-vertical-relative:paragraph;z-index:-15490560;mso-wrap-distance-left:0;mso-wrap-distance-right:0" id="docshapegroup3608" coordorigin="5640,840" coordsize="2192,492">
                <v:shape style="position:absolute;left:5640;top:840;width:2098;height:149" type="#_x0000_t75" id="docshape3609" stroked="false">
                  <v:imagedata r:id="rId2218" o:title=""/>
                </v:shape>
                <v:shape style="position:absolute;left:5640;top:1013;width:2192;height:149" type="#_x0000_t75" id="docshape3610" stroked="false">
                  <v:imagedata r:id="rId2219" o:title=""/>
                </v:shape>
                <v:shape style="position:absolute;left:5640;top:1212;width:1486;height:120" type="#_x0000_t75" id="docshape3611" stroked="false">
                  <v:imagedata r:id="rId2220" o:title=""/>
                </v:shape>
                <w10:wrap type="topAndBottom"/>
              </v:group>
            </w:pict>
          </mc:Fallback>
        </mc:AlternateContent>
      </w:r>
      <w:r>
        <w:rPr>
          <w:sz w:val="7"/>
        </w:rPr>
        <mc:AlternateContent>
          <mc:Choice Requires="wps">
            <w:drawing>
              <wp:anchor distT="0" distB="0" distL="0" distR="0" allowOverlap="1" layoutInCell="1" locked="0" behindDoc="1" simplePos="0" relativeHeight="487826432">
                <wp:simplePos x="0" y="0"/>
                <wp:positionH relativeFrom="page">
                  <wp:posOffset>1260341</wp:posOffset>
                </wp:positionH>
                <wp:positionV relativeFrom="paragraph">
                  <wp:posOffset>1399240</wp:posOffset>
                </wp:positionV>
                <wp:extent cx="3615054" cy="591820"/>
                <wp:effectExtent l="0" t="0" r="0" b="0"/>
                <wp:wrapTopAndBottom/>
                <wp:docPr id="3902" name="Group 3902"/>
                <wp:cNvGraphicFramePr>
                  <a:graphicFrameLocks/>
                </wp:cNvGraphicFramePr>
                <a:graphic>
                  <a:graphicData uri="http://schemas.microsoft.com/office/word/2010/wordprocessingGroup">
                    <wpg:wgp>
                      <wpg:cNvPr id="3902" name="Group 3902"/>
                      <wpg:cNvGrpSpPr/>
                      <wpg:grpSpPr>
                        <a:xfrm>
                          <a:off x="0" y="0"/>
                          <a:ext cx="3615054" cy="591820"/>
                          <a:chExt cx="3615054" cy="591820"/>
                        </a:xfrm>
                      </wpg:grpSpPr>
                      <pic:pic>
                        <pic:nvPicPr>
                          <pic:cNvPr id="3903" name="Image 3903"/>
                          <pic:cNvPicPr/>
                        </pic:nvPicPr>
                        <pic:blipFill>
                          <a:blip r:embed="rId2221" cstate="print"/>
                          <a:stretch>
                            <a:fillRect/>
                          </a:stretch>
                        </pic:blipFill>
                        <pic:spPr>
                          <a:xfrm>
                            <a:off x="0" y="3047"/>
                            <a:ext cx="178308" cy="80771"/>
                          </a:xfrm>
                          <a:prstGeom prst="rect">
                            <a:avLst/>
                          </a:prstGeom>
                        </pic:spPr>
                      </pic:pic>
                      <pic:pic>
                        <pic:nvPicPr>
                          <pic:cNvPr id="3904" name="Image 3904"/>
                          <pic:cNvPicPr/>
                        </pic:nvPicPr>
                        <pic:blipFill>
                          <a:blip r:embed="rId2222" cstate="print"/>
                          <a:stretch>
                            <a:fillRect/>
                          </a:stretch>
                        </pic:blipFill>
                        <pic:spPr>
                          <a:xfrm>
                            <a:off x="263652" y="0"/>
                            <a:ext cx="32003" cy="105156"/>
                          </a:xfrm>
                          <a:prstGeom prst="rect">
                            <a:avLst/>
                          </a:prstGeom>
                        </pic:spPr>
                      </pic:pic>
                      <pic:pic>
                        <pic:nvPicPr>
                          <pic:cNvPr id="3905" name="Image 3905"/>
                          <pic:cNvPicPr/>
                        </pic:nvPicPr>
                        <pic:blipFill>
                          <a:blip r:embed="rId2223" cstate="print"/>
                          <a:stretch>
                            <a:fillRect/>
                          </a:stretch>
                        </pic:blipFill>
                        <pic:spPr>
                          <a:xfrm>
                            <a:off x="318522" y="3047"/>
                            <a:ext cx="297180" cy="80771"/>
                          </a:xfrm>
                          <a:prstGeom prst="rect">
                            <a:avLst/>
                          </a:prstGeom>
                        </pic:spPr>
                      </pic:pic>
                      <pic:pic>
                        <pic:nvPicPr>
                          <pic:cNvPr id="3906" name="Image 3906"/>
                          <pic:cNvPicPr/>
                        </pic:nvPicPr>
                        <pic:blipFill>
                          <a:blip r:embed="rId2224" cstate="print"/>
                          <a:stretch>
                            <a:fillRect/>
                          </a:stretch>
                        </pic:blipFill>
                        <pic:spPr>
                          <a:xfrm>
                            <a:off x="815346" y="7620"/>
                            <a:ext cx="109727" cy="246887"/>
                          </a:xfrm>
                          <a:prstGeom prst="rect">
                            <a:avLst/>
                          </a:prstGeom>
                        </pic:spPr>
                      </pic:pic>
                      <pic:pic>
                        <pic:nvPicPr>
                          <pic:cNvPr id="3907" name="Image 3907"/>
                          <pic:cNvPicPr/>
                        </pic:nvPicPr>
                        <pic:blipFill>
                          <a:blip r:embed="rId2225" cstate="print"/>
                          <a:stretch>
                            <a:fillRect/>
                          </a:stretch>
                        </pic:blipFill>
                        <pic:spPr>
                          <a:xfrm>
                            <a:off x="1258830" y="3047"/>
                            <a:ext cx="477012" cy="242315"/>
                          </a:xfrm>
                          <a:prstGeom prst="rect">
                            <a:avLst/>
                          </a:prstGeom>
                        </pic:spPr>
                      </pic:pic>
                      <pic:pic>
                        <pic:nvPicPr>
                          <pic:cNvPr id="3908" name="Image 3908"/>
                          <pic:cNvPicPr/>
                        </pic:nvPicPr>
                        <pic:blipFill>
                          <a:blip r:embed="rId2226" cstate="print"/>
                          <a:stretch>
                            <a:fillRect/>
                          </a:stretch>
                        </pic:blipFill>
                        <pic:spPr>
                          <a:xfrm>
                            <a:off x="1761750" y="3047"/>
                            <a:ext cx="419100" cy="306324"/>
                          </a:xfrm>
                          <a:prstGeom prst="rect">
                            <a:avLst/>
                          </a:prstGeom>
                        </pic:spPr>
                      </pic:pic>
                      <pic:pic>
                        <pic:nvPicPr>
                          <pic:cNvPr id="3909" name="Image 3909"/>
                          <pic:cNvPicPr/>
                        </pic:nvPicPr>
                        <pic:blipFill>
                          <a:blip r:embed="rId2227" cstate="print"/>
                          <a:stretch>
                            <a:fillRect/>
                          </a:stretch>
                        </pic:blipFill>
                        <pic:spPr>
                          <a:xfrm>
                            <a:off x="2264670" y="3047"/>
                            <a:ext cx="45719" cy="79248"/>
                          </a:xfrm>
                          <a:prstGeom prst="rect">
                            <a:avLst/>
                          </a:prstGeom>
                        </pic:spPr>
                      </pic:pic>
                      <pic:pic>
                        <pic:nvPicPr>
                          <pic:cNvPr id="3910" name="Image 3910"/>
                          <pic:cNvPicPr/>
                        </pic:nvPicPr>
                        <pic:blipFill>
                          <a:blip r:embed="rId2228" cstate="print"/>
                          <a:stretch>
                            <a:fillRect/>
                          </a:stretch>
                        </pic:blipFill>
                        <pic:spPr>
                          <a:xfrm>
                            <a:off x="2322582" y="0"/>
                            <a:ext cx="167639" cy="105156"/>
                          </a:xfrm>
                          <a:prstGeom prst="rect">
                            <a:avLst/>
                          </a:prstGeom>
                        </pic:spPr>
                      </pic:pic>
                      <pic:pic>
                        <pic:nvPicPr>
                          <pic:cNvPr id="3911" name="Image 3911"/>
                          <pic:cNvPicPr/>
                        </pic:nvPicPr>
                        <pic:blipFill>
                          <a:blip r:embed="rId2229" cstate="print"/>
                          <a:stretch>
                            <a:fillRect/>
                          </a:stretch>
                        </pic:blipFill>
                        <pic:spPr>
                          <a:xfrm>
                            <a:off x="128015" y="38100"/>
                            <a:ext cx="614178" cy="409956"/>
                          </a:xfrm>
                          <a:prstGeom prst="rect">
                            <a:avLst/>
                          </a:prstGeom>
                        </pic:spPr>
                      </pic:pic>
                      <pic:pic>
                        <pic:nvPicPr>
                          <pic:cNvPr id="3912" name="Image 3912"/>
                          <pic:cNvPicPr/>
                        </pic:nvPicPr>
                        <pic:blipFill>
                          <a:blip r:embed="rId2230" cstate="print"/>
                          <a:stretch>
                            <a:fillRect/>
                          </a:stretch>
                        </pic:blipFill>
                        <pic:spPr>
                          <a:xfrm>
                            <a:off x="816870" y="143255"/>
                            <a:ext cx="182880" cy="228600"/>
                          </a:xfrm>
                          <a:prstGeom prst="rect">
                            <a:avLst/>
                          </a:prstGeom>
                        </pic:spPr>
                      </pic:pic>
                      <pic:pic>
                        <pic:nvPicPr>
                          <pic:cNvPr id="3913" name="Image 3913"/>
                          <pic:cNvPicPr/>
                        </pic:nvPicPr>
                        <pic:blipFill>
                          <a:blip r:embed="rId2206" cstate="print"/>
                          <a:stretch>
                            <a:fillRect/>
                          </a:stretch>
                        </pic:blipFill>
                        <pic:spPr>
                          <a:xfrm>
                            <a:off x="1016514" y="134112"/>
                            <a:ext cx="158495" cy="320039"/>
                          </a:xfrm>
                          <a:prstGeom prst="rect">
                            <a:avLst/>
                          </a:prstGeom>
                        </pic:spPr>
                      </pic:pic>
                      <pic:pic>
                        <pic:nvPicPr>
                          <pic:cNvPr id="3914" name="Image 3914"/>
                          <pic:cNvPicPr/>
                        </pic:nvPicPr>
                        <pic:blipFill>
                          <a:blip r:embed="rId2231" cstate="print"/>
                          <a:stretch>
                            <a:fillRect/>
                          </a:stretch>
                        </pic:blipFill>
                        <pic:spPr>
                          <a:xfrm>
                            <a:off x="128015" y="137160"/>
                            <a:ext cx="659898" cy="448056"/>
                          </a:xfrm>
                          <a:prstGeom prst="rect">
                            <a:avLst/>
                          </a:prstGeom>
                        </pic:spPr>
                      </pic:pic>
                      <pic:pic>
                        <pic:nvPicPr>
                          <pic:cNvPr id="3915" name="Image 3915"/>
                          <pic:cNvPicPr/>
                        </pic:nvPicPr>
                        <pic:blipFill>
                          <a:blip r:embed="rId2232" cstate="print"/>
                          <a:stretch>
                            <a:fillRect/>
                          </a:stretch>
                        </pic:blipFill>
                        <pic:spPr>
                          <a:xfrm>
                            <a:off x="702570" y="274320"/>
                            <a:ext cx="85343" cy="310895"/>
                          </a:xfrm>
                          <a:prstGeom prst="rect">
                            <a:avLst/>
                          </a:prstGeom>
                        </pic:spPr>
                      </pic:pic>
                      <pic:pic>
                        <pic:nvPicPr>
                          <pic:cNvPr id="3916" name="Image 3916"/>
                          <pic:cNvPicPr/>
                        </pic:nvPicPr>
                        <pic:blipFill>
                          <a:blip r:embed="rId2233" cstate="print"/>
                          <a:stretch>
                            <a:fillRect/>
                          </a:stretch>
                        </pic:blipFill>
                        <pic:spPr>
                          <a:xfrm>
                            <a:off x="821442" y="298704"/>
                            <a:ext cx="243839" cy="173736"/>
                          </a:xfrm>
                          <a:prstGeom prst="rect">
                            <a:avLst/>
                          </a:prstGeom>
                        </pic:spPr>
                      </pic:pic>
                      <pic:pic>
                        <pic:nvPicPr>
                          <pic:cNvPr id="3917" name="Image 3917"/>
                          <pic:cNvPicPr/>
                        </pic:nvPicPr>
                        <pic:blipFill>
                          <a:blip r:embed="rId2213" cstate="print"/>
                          <a:stretch>
                            <a:fillRect/>
                          </a:stretch>
                        </pic:blipFill>
                        <pic:spPr>
                          <a:xfrm>
                            <a:off x="1078998" y="271272"/>
                            <a:ext cx="160019" cy="320039"/>
                          </a:xfrm>
                          <a:prstGeom prst="rect">
                            <a:avLst/>
                          </a:prstGeom>
                        </pic:spPr>
                      </pic:pic>
                      <pic:pic>
                        <pic:nvPicPr>
                          <pic:cNvPr id="3918" name="Image 3918"/>
                          <pic:cNvPicPr/>
                        </pic:nvPicPr>
                        <pic:blipFill>
                          <a:blip r:embed="rId1031" cstate="print"/>
                          <a:stretch>
                            <a:fillRect/>
                          </a:stretch>
                        </pic:blipFill>
                        <pic:spPr>
                          <a:xfrm>
                            <a:off x="7620" y="411480"/>
                            <a:ext cx="41148" cy="103631"/>
                          </a:xfrm>
                          <a:prstGeom prst="rect">
                            <a:avLst/>
                          </a:prstGeom>
                        </pic:spPr>
                      </pic:pic>
                      <pic:pic>
                        <pic:nvPicPr>
                          <pic:cNvPr id="3919" name="Image 3919"/>
                          <pic:cNvPicPr/>
                        </pic:nvPicPr>
                        <pic:blipFill>
                          <a:blip r:embed="rId2234" cstate="print"/>
                          <a:stretch>
                            <a:fillRect/>
                          </a:stretch>
                        </pic:blipFill>
                        <pic:spPr>
                          <a:xfrm>
                            <a:off x="2179326" y="236220"/>
                            <a:ext cx="1426464" cy="128016"/>
                          </a:xfrm>
                          <a:prstGeom prst="rect">
                            <a:avLst/>
                          </a:prstGeom>
                        </pic:spPr>
                      </pic:pic>
                      <pic:pic>
                        <pic:nvPicPr>
                          <pic:cNvPr id="3920" name="Image 3920"/>
                          <pic:cNvPicPr/>
                        </pic:nvPicPr>
                        <pic:blipFill>
                          <a:blip r:embed="rId2235" cstate="print"/>
                          <a:stretch>
                            <a:fillRect/>
                          </a:stretch>
                        </pic:blipFill>
                        <pic:spPr>
                          <a:xfrm>
                            <a:off x="2171706" y="347472"/>
                            <a:ext cx="292608" cy="201168"/>
                          </a:xfrm>
                          <a:prstGeom prst="rect">
                            <a:avLst/>
                          </a:prstGeom>
                        </pic:spPr>
                      </pic:pic>
                      <pic:pic>
                        <pic:nvPicPr>
                          <pic:cNvPr id="3921" name="Image 3921"/>
                          <pic:cNvPicPr/>
                        </pic:nvPicPr>
                        <pic:blipFill>
                          <a:blip r:embed="rId2236" cstate="print"/>
                          <a:stretch>
                            <a:fillRect/>
                          </a:stretch>
                        </pic:blipFill>
                        <pic:spPr>
                          <a:xfrm>
                            <a:off x="2505462" y="332231"/>
                            <a:ext cx="963168" cy="150875"/>
                          </a:xfrm>
                          <a:prstGeom prst="rect">
                            <a:avLst/>
                          </a:prstGeom>
                        </pic:spPr>
                      </pic:pic>
                      <pic:pic>
                        <pic:nvPicPr>
                          <pic:cNvPr id="3922" name="Image 3922"/>
                          <pic:cNvPicPr/>
                        </pic:nvPicPr>
                        <pic:blipFill>
                          <a:blip r:embed="rId2237" cstate="print"/>
                          <a:stretch>
                            <a:fillRect/>
                          </a:stretch>
                        </pic:blipFill>
                        <pic:spPr>
                          <a:xfrm>
                            <a:off x="2176278" y="454151"/>
                            <a:ext cx="1438656" cy="132587"/>
                          </a:xfrm>
                          <a:prstGeom prst="rect">
                            <a:avLst/>
                          </a:prstGeom>
                        </pic:spPr>
                      </pic:pic>
                      <wps:wsp>
                        <wps:cNvPr id="3923" name="Graphic 3923"/>
                        <wps:cNvSpPr/>
                        <wps:spPr>
                          <a:xfrm>
                            <a:off x="1397514" y="252984"/>
                            <a:ext cx="713740" cy="146685"/>
                          </a:xfrm>
                          <a:custGeom>
                            <a:avLst/>
                            <a:gdLst/>
                            <a:ahLst/>
                            <a:cxnLst/>
                            <a:rect l="l" t="t" r="r" b="b"/>
                            <a:pathLst>
                              <a:path w="713740" h="146685">
                                <a:moveTo>
                                  <a:pt x="713231" y="146303"/>
                                </a:moveTo>
                                <a:lnTo>
                                  <a:pt x="560831" y="115823"/>
                                </a:lnTo>
                                <a:lnTo>
                                  <a:pt x="422147" y="88391"/>
                                </a:lnTo>
                                <a:lnTo>
                                  <a:pt x="297179" y="62483"/>
                                </a:lnTo>
                                <a:lnTo>
                                  <a:pt x="184403" y="39623"/>
                                </a:lnTo>
                                <a:lnTo>
                                  <a:pt x="85343" y="18287"/>
                                </a:lnTo>
                                <a:lnTo>
                                  <a:pt x="0" y="0"/>
                                </a:lnTo>
                              </a:path>
                            </a:pathLst>
                          </a:custGeom>
                          <a:ln w="2740">
                            <a:solidFill>
                              <a:srgbClr val="000000"/>
                            </a:solidFill>
                            <a:prstDash val="solid"/>
                          </a:ln>
                        </wps:spPr>
                        <wps:bodyPr wrap="square" lIns="0" tIns="0" rIns="0" bIns="0" rtlCol="0">
                          <a:prstTxWarp prst="textNoShape">
                            <a:avLst/>
                          </a:prstTxWarp>
                          <a:noAutofit/>
                        </wps:bodyPr>
                      </wps:wsp>
                      <wps:wsp>
                        <wps:cNvPr id="3924" name="Graphic 3924"/>
                        <wps:cNvSpPr/>
                        <wps:spPr>
                          <a:xfrm>
                            <a:off x="1350270" y="225552"/>
                            <a:ext cx="68580" cy="62865"/>
                          </a:xfrm>
                          <a:custGeom>
                            <a:avLst/>
                            <a:gdLst/>
                            <a:ahLst/>
                            <a:cxnLst/>
                            <a:rect l="l" t="t" r="r" b="b"/>
                            <a:pathLst>
                              <a:path w="68580" h="62865">
                                <a:moveTo>
                                  <a:pt x="68579" y="0"/>
                                </a:moveTo>
                                <a:lnTo>
                                  <a:pt x="52935" y="9715"/>
                                </a:lnTo>
                                <a:lnTo>
                                  <a:pt x="36004" y="16001"/>
                                </a:lnTo>
                                <a:lnTo>
                                  <a:pt x="18216" y="18859"/>
                                </a:lnTo>
                                <a:lnTo>
                                  <a:pt x="0" y="18287"/>
                                </a:lnTo>
                                <a:lnTo>
                                  <a:pt x="16502" y="24550"/>
                                </a:lnTo>
                                <a:lnTo>
                                  <a:pt x="31432" y="34099"/>
                                </a:lnTo>
                                <a:lnTo>
                                  <a:pt x="44362" y="46791"/>
                                </a:lnTo>
                                <a:lnTo>
                                  <a:pt x="54863" y="62483"/>
                                </a:lnTo>
                                <a:lnTo>
                                  <a:pt x="52506" y="45648"/>
                                </a:lnTo>
                                <a:lnTo>
                                  <a:pt x="54292" y="29527"/>
                                </a:lnTo>
                                <a:lnTo>
                                  <a:pt x="59793" y="14263"/>
                                </a:lnTo>
                                <a:lnTo>
                                  <a:pt x="6857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9.239517pt;margin-top:110.176422pt;width:284.650pt;height:46.6pt;mso-position-horizontal-relative:page;mso-position-vertical-relative:paragraph;z-index:-15490048;mso-wrap-distance-left:0;mso-wrap-distance-right:0" id="docshapegroup3612" coordorigin="1985,2204" coordsize="5693,932">
                <v:shape style="position:absolute;left:1984;top:2208;width:281;height:128" type="#_x0000_t75" id="docshape3613" stroked="false">
                  <v:imagedata r:id="rId2221" o:title=""/>
                </v:shape>
                <v:shape style="position:absolute;left:2400;top:2203;width:51;height:166" type="#_x0000_t75" id="docshape3614" stroked="false">
                  <v:imagedata r:id="rId2222" o:title=""/>
                </v:shape>
                <v:shape style="position:absolute;left:2486;top:2208;width:468;height:128" type="#_x0000_t75" id="docshape3615" stroked="false">
                  <v:imagedata r:id="rId2223" o:title=""/>
                </v:shape>
                <v:shape style="position:absolute;left:3268;top:2215;width:173;height:389" type="#_x0000_t75" id="docshape3616" stroked="false">
                  <v:imagedata r:id="rId2224" o:title=""/>
                </v:shape>
                <v:shape style="position:absolute;left:3967;top:2208;width:752;height:382" type="#_x0000_t75" id="docshape3617" stroked="false">
                  <v:imagedata r:id="rId2225" o:title=""/>
                </v:shape>
                <v:shape style="position:absolute;left:4759;top:2208;width:660;height:483" type="#_x0000_t75" id="docshape3618" stroked="false">
                  <v:imagedata r:id="rId2226" o:title=""/>
                </v:shape>
                <v:shape style="position:absolute;left:5551;top:2208;width:72;height:125" type="#_x0000_t75" id="docshape3619" stroked="false">
                  <v:imagedata r:id="rId2227" o:title=""/>
                </v:shape>
                <v:shape style="position:absolute;left:5642;top:2203;width:264;height:166" type="#_x0000_t75" id="docshape3620" stroked="false">
                  <v:imagedata r:id="rId2228" o:title=""/>
                </v:shape>
                <v:shape style="position:absolute;left:2186;top:2263;width:968;height:646" type="#_x0000_t75" id="docshape3621" stroked="false">
                  <v:imagedata r:id="rId2229" o:title=""/>
                </v:shape>
                <v:shape style="position:absolute;left:3271;top:2429;width:288;height:360" type="#_x0000_t75" id="docshape3622" stroked="false">
                  <v:imagedata r:id="rId2230" o:title=""/>
                </v:shape>
                <v:shape style="position:absolute;left:3585;top:2414;width:250;height:504" type="#_x0000_t75" id="docshape3623" stroked="false">
                  <v:imagedata r:id="rId2206" o:title=""/>
                </v:shape>
                <v:shape style="position:absolute;left:2186;top:2419;width:1040;height:706" type="#_x0000_t75" id="docshape3624" stroked="false">
                  <v:imagedata r:id="rId2231" o:title=""/>
                </v:shape>
                <v:shape style="position:absolute;left:3091;top:2635;width:135;height:490" type="#_x0000_t75" id="docshape3625" stroked="false">
                  <v:imagedata r:id="rId2232" o:title=""/>
                </v:shape>
                <v:shape style="position:absolute;left:3278;top:2673;width:384;height:274" type="#_x0000_t75" id="docshape3626" stroked="false">
                  <v:imagedata r:id="rId2233" o:title=""/>
                </v:shape>
                <v:shape style="position:absolute;left:3684;top:2630;width:252;height:504" type="#_x0000_t75" id="docshape3627" stroked="false">
                  <v:imagedata r:id="rId2213" o:title=""/>
                </v:shape>
                <v:shape style="position:absolute;left:1996;top:2851;width:65;height:164" type="#_x0000_t75" id="docshape3628" stroked="false">
                  <v:imagedata r:id="rId1031" o:title=""/>
                </v:shape>
                <v:shape style="position:absolute;left:5416;top:2575;width:2247;height:202" type="#_x0000_t75" id="docshape3629" stroked="false">
                  <v:imagedata r:id="rId2234" o:title=""/>
                </v:shape>
                <v:shape style="position:absolute;left:5404;top:2750;width:461;height:317" type="#_x0000_t75" id="docshape3630" stroked="false">
                  <v:imagedata r:id="rId2235" o:title=""/>
                </v:shape>
                <v:shape style="position:absolute;left:5930;top:2726;width:1517;height:238" type="#_x0000_t75" id="docshape3631" stroked="false">
                  <v:imagedata r:id="rId2236" o:title=""/>
                </v:shape>
                <v:shape style="position:absolute;left:5412;top:2918;width:2266;height:209" type="#_x0000_t75" id="docshape3632" stroked="false">
                  <v:imagedata r:id="rId2237" o:title=""/>
                </v:shape>
                <v:shape style="position:absolute;left:4185;top:2601;width:1124;height:231" id="docshape3633" coordorigin="4186,2602" coordsize="1124,231" path="m5309,2832l5069,2784,4850,2741,4654,2700,4476,2664,4320,2631,4186,2602e" filled="false" stroked="true" strokeweight=".215784pt" strokecolor="#000000">
                  <v:path arrowok="t"/>
                  <v:stroke dashstyle="solid"/>
                </v:shape>
                <v:shape style="position:absolute;left:4111;top:2558;width:108;height:99" id="docshape3634" coordorigin="4111,2559" coordsize="108,99" path="m4219,2559l4195,2574,4168,2584,4140,2588,4111,2588,4137,2597,4161,2612,4181,2632,4198,2657,4194,2631,4197,2605,4205,2581,4219,2559xe" filled="true" fillcolor="#000000" stroked="false">
                  <v:path arrowok="t"/>
                  <v:fill type="solid"/>
                </v:shape>
                <w10:wrap type="topAndBottom"/>
              </v:group>
            </w:pict>
          </mc:Fallback>
        </mc:AlternateContent>
      </w:r>
      <w:r>
        <w:rPr>
          <w:sz w:val="7"/>
        </w:rPr>
        <mc:AlternateContent>
          <mc:Choice Requires="wps">
            <w:drawing>
              <wp:anchor distT="0" distB="0" distL="0" distR="0" allowOverlap="1" layoutInCell="1" locked="0" behindDoc="1" simplePos="0" relativeHeight="487826944">
                <wp:simplePos x="0" y="0"/>
                <wp:positionH relativeFrom="page">
                  <wp:posOffset>1171949</wp:posOffset>
                </wp:positionH>
                <wp:positionV relativeFrom="paragraph">
                  <wp:posOffset>2126194</wp:posOffset>
                </wp:positionV>
                <wp:extent cx="5422900" cy="6350"/>
                <wp:effectExtent l="0" t="0" r="0" b="0"/>
                <wp:wrapTopAndBottom/>
                <wp:docPr id="3925" name="Graphic 3925"/>
                <wp:cNvGraphicFramePr>
                  <a:graphicFrameLocks/>
                </wp:cNvGraphicFramePr>
                <a:graphic>
                  <a:graphicData uri="http://schemas.microsoft.com/office/word/2010/wordprocessingShape">
                    <wps:wsp>
                      <wps:cNvPr id="3925" name="Graphic 3925"/>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167.416901pt;width:426.95999pt;height:.479531pt;mso-position-horizontal-relative:page;mso-position-vertical-relative:paragraph;z-index:-15489536;mso-wrap-distance-left:0;mso-wrap-distance-right:0" id="docshape3635" filled="true" fillcolor="#000000" stroked="false">
                <v:fill type="solid"/>
                <w10:wrap type="topAndBottom"/>
              </v:rect>
            </w:pict>
          </mc:Fallback>
        </mc:AlternateContent>
      </w:r>
    </w:p>
    <w:p>
      <w:pPr>
        <w:pStyle w:val="BodyText"/>
        <w:spacing w:before="56"/>
        <w:rPr>
          <w:sz w:val="20"/>
        </w:rPr>
      </w:pPr>
    </w:p>
    <w:p>
      <w:pPr>
        <w:pStyle w:val="BodyText"/>
        <w:rPr>
          <w:sz w:val="9"/>
        </w:rPr>
      </w:pPr>
    </w:p>
    <w:p>
      <w:pPr>
        <w:pStyle w:val="BodyText"/>
        <w:rPr>
          <w:sz w:val="14"/>
        </w:rPr>
      </w:pPr>
    </w:p>
    <w:p>
      <w:pPr>
        <w:spacing w:before="140"/>
        <w:ind w:left="0" w:right="12" w:firstLine="0"/>
        <w:jc w:val="center"/>
        <w:rPr>
          <w:rFonts w:ascii="Arial" w:hAnsi="Arial"/>
          <w:sz w:val="17"/>
        </w:rPr>
      </w:pPr>
      <w:r>
        <w:rPr>
          <w:rFonts w:ascii="Arial" w:hAnsi="Arial"/>
          <w:sz w:val="17"/>
        </w:rPr>
        <w:t>Hình</w:t>
      </w:r>
      <w:r>
        <w:rPr>
          <w:rFonts w:ascii="Arial" w:hAnsi="Arial"/>
          <w:spacing w:val="-4"/>
          <w:sz w:val="17"/>
        </w:rPr>
        <w:t> </w:t>
      </w:r>
      <w:r>
        <w:rPr>
          <w:rFonts w:ascii="Arial" w:hAnsi="Arial"/>
          <w:sz w:val="17"/>
        </w:rPr>
        <w:t>7.2:</w:t>
      </w:r>
      <w:r>
        <w:rPr>
          <w:rFonts w:ascii="Arial" w:hAnsi="Arial"/>
          <w:spacing w:val="-5"/>
          <w:sz w:val="17"/>
        </w:rPr>
        <w:t> </w:t>
      </w:r>
      <w:r>
        <w:rPr>
          <w:rFonts w:ascii="Arial" w:hAnsi="Arial"/>
          <w:sz w:val="17"/>
        </w:rPr>
        <w:t>Mảng</w:t>
      </w:r>
      <w:r>
        <w:rPr>
          <w:rFonts w:ascii="Arial" w:hAnsi="Arial"/>
          <w:spacing w:val="-6"/>
          <w:sz w:val="17"/>
        </w:rPr>
        <w:t> </w:t>
      </w:r>
      <w:r>
        <w:rPr>
          <w:rFonts w:ascii="Arial" w:hAnsi="Arial"/>
          <w:sz w:val="17"/>
        </w:rPr>
        <w:t>đa</w:t>
      </w:r>
      <w:r>
        <w:rPr>
          <w:rFonts w:ascii="Arial" w:hAnsi="Arial"/>
          <w:spacing w:val="-2"/>
          <w:sz w:val="17"/>
        </w:rPr>
        <w:t> </w:t>
      </w:r>
      <w:r>
        <w:rPr>
          <w:rFonts w:ascii="Arial" w:hAnsi="Arial"/>
          <w:spacing w:val="-4"/>
          <w:sz w:val="17"/>
        </w:rPr>
        <w:t>hình</w:t>
      </w:r>
    </w:p>
    <w:p>
      <w:pPr>
        <w:pStyle w:val="BodyText"/>
        <w:spacing w:before="39"/>
        <w:rPr>
          <w:rFonts w:ascii="Arial"/>
          <w:sz w:val="17"/>
        </w:rPr>
      </w:pPr>
    </w:p>
    <w:p>
      <w:pPr>
        <w:pStyle w:val="BodyText"/>
        <w:ind w:left="859"/>
      </w:pPr>
      <w:r>
        <w:rPr/>
        <w:drawing>
          <wp:anchor distT="0" distB="0" distL="0" distR="0" allowOverlap="1" layoutInCell="1" locked="0" behindDoc="1" simplePos="0" relativeHeight="476813312">
            <wp:simplePos x="0" y="0"/>
            <wp:positionH relativeFrom="page">
              <wp:posOffset>4354320</wp:posOffset>
            </wp:positionH>
            <wp:positionV relativeFrom="paragraph">
              <wp:posOffset>-1474026</wp:posOffset>
            </wp:positionV>
            <wp:extent cx="2149127" cy="2308284"/>
            <wp:effectExtent l="0" t="0" r="0" b="0"/>
            <wp:wrapNone/>
            <wp:docPr id="3926" name="Image 3926"/>
            <wp:cNvGraphicFramePr>
              <a:graphicFrameLocks/>
            </wp:cNvGraphicFramePr>
            <a:graphic>
              <a:graphicData uri="http://schemas.openxmlformats.org/drawingml/2006/picture">
                <pic:pic>
                  <pic:nvPicPr>
                    <pic:cNvPr id="3926" name="Image 3926"/>
                    <pic:cNvPicPr/>
                  </pic:nvPicPr>
                  <pic:blipFill>
                    <a:blip r:embed="rId7" cstate="print"/>
                    <a:stretch>
                      <a:fillRect/>
                    </a:stretch>
                  </pic:blipFill>
                  <pic:spPr>
                    <a:xfrm>
                      <a:off x="0" y="0"/>
                      <a:ext cx="2149127" cy="2308284"/>
                    </a:xfrm>
                    <a:prstGeom prst="rect">
                      <a:avLst/>
                    </a:prstGeom>
                  </pic:spPr>
                </pic:pic>
              </a:graphicData>
            </a:graphic>
          </wp:anchor>
        </w:drawing>
      </w:r>
      <w:r>
        <w:rPr/>
        <w:drawing>
          <wp:anchor distT="0" distB="0" distL="0" distR="0" allowOverlap="1" layoutInCell="1" locked="0" behindDoc="0" simplePos="0" relativeHeight="15969792">
            <wp:simplePos x="0" y="0"/>
            <wp:positionH relativeFrom="page">
              <wp:posOffset>2269235</wp:posOffset>
            </wp:positionH>
            <wp:positionV relativeFrom="paragraph">
              <wp:posOffset>-1091925</wp:posOffset>
            </wp:positionV>
            <wp:extent cx="45719" cy="79248"/>
            <wp:effectExtent l="0" t="0" r="0" b="0"/>
            <wp:wrapNone/>
            <wp:docPr id="3927" name="Image 3927"/>
            <wp:cNvGraphicFramePr>
              <a:graphicFrameLocks/>
            </wp:cNvGraphicFramePr>
            <a:graphic>
              <a:graphicData uri="http://schemas.openxmlformats.org/drawingml/2006/picture">
                <pic:pic>
                  <pic:nvPicPr>
                    <pic:cNvPr id="3927" name="Image 3927"/>
                    <pic:cNvPicPr/>
                  </pic:nvPicPr>
                  <pic:blipFill>
                    <a:blip r:embed="rId2227" cstate="print"/>
                    <a:stretch>
                      <a:fillRect/>
                    </a:stretch>
                  </pic:blipFill>
                  <pic:spPr>
                    <a:xfrm>
                      <a:off x="0" y="0"/>
                      <a:ext cx="45719" cy="79248"/>
                    </a:xfrm>
                    <a:prstGeom prst="rect">
                      <a:avLst/>
                    </a:prstGeom>
                  </pic:spPr>
                </pic:pic>
              </a:graphicData>
            </a:graphic>
          </wp:anchor>
        </w:drawing>
      </w:r>
      <w:r>
        <w:rPr/>
        <w:drawing>
          <wp:anchor distT="0" distB="0" distL="0" distR="0" allowOverlap="1" layoutInCell="1" locked="0" behindDoc="0" simplePos="0" relativeHeight="15970304">
            <wp:simplePos x="0" y="0"/>
            <wp:positionH relativeFrom="page">
              <wp:posOffset>2394204</wp:posOffset>
            </wp:positionH>
            <wp:positionV relativeFrom="paragraph">
              <wp:posOffset>-1073636</wp:posOffset>
            </wp:positionV>
            <wp:extent cx="42671" cy="60960"/>
            <wp:effectExtent l="0" t="0" r="0" b="0"/>
            <wp:wrapNone/>
            <wp:docPr id="3928" name="Image 3928"/>
            <wp:cNvGraphicFramePr>
              <a:graphicFrameLocks/>
            </wp:cNvGraphicFramePr>
            <a:graphic>
              <a:graphicData uri="http://schemas.openxmlformats.org/drawingml/2006/picture">
                <pic:pic>
                  <pic:nvPicPr>
                    <pic:cNvPr id="3928" name="Image 3928"/>
                    <pic:cNvPicPr/>
                  </pic:nvPicPr>
                  <pic:blipFill>
                    <a:blip r:embed="rId2238" cstate="print"/>
                    <a:stretch>
                      <a:fillRect/>
                    </a:stretch>
                  </pic:blipFill>
                  <pic:spPr>
                    <a:xfrm>
                      <a:off x="0" y="0"/>
                      <a:ext cx="42671" cy="60960"/>
                    </a:xfrm>
                    <a:prstGeom prst="rect">
                      <a:avLst/>
                    </a:prstGeom>
                  </pic:spPr>
                </pic:pic>
              </a:graphicData>
            </a:graphic>
          </wp:anchor>
        </w:drawing>
      </w:r>
      <w:r>
        <w:rPr/>
        <w:drawing>
          <wp:anchor distT="0" distB="0" distL="0" distR="0" allowOverlap="1" layoutInCell="1" locked="0" behindDoc="0" simplePos="0" relativeHeight="15970816">
            <wp:simplePos x="0" y="0"/>
            <wp:positionH relativeFrom="page">
              <wp:posOffset>3838955</wp:posOffset>
            </wp:positionH>
            <wp:positionV relativeFrom="paragraph">
              <wp:posOffset>-1093448</wp:posOffset>
            </wp:positionV>
            <wp:extent cx="41147" cy="103631"/>
            <wp:effectExtent l="0" t="0" r="0" b="0"/>
            <wp:wrapNone/>
            <wp:docPr id="3929" name="Image 3929"/>
            <wp:cNvGraphicFramePr>
              <a:graphicFrameLocks/>
            </wp:cNvGraphicFramePr>
            <a:graphic>
              <a:graphicData uri="http://schemas.openxmlformats.org/drawingml/2006/picture">
                <pic:pic>
                  <pic:nvPicPr>
                    <pic:cNvPr id="3929" name="Image 3929"/>
                    <pic:cNvPicPr/>
                  </pic:nvPicPr>
                  <pic:blipFill>
                    <a:blip r:embed="rId1044" cstate="print"/>
                    <a:stretch>
                      <a:fillRect/>
                    </a:stretch>
                  </pic:blipFill>
                  <pic:spPr>
                    <a:xfrm>
                      <a:off x="0" y="0"/>
                      <a:ext cx="41147" cy="103631"/>
                    </a:xfrm>
                    <a:prstGeom prst="rect">
                      <a:avLst/>
                    </a:prstGeom>
                  </pic:spPr>
                </pic:pic>
              </a:graphicData>
            </a:graphic>
          </wp:anchor>
        </w:drawing>
      </w:r>
      <w:r>
        <w:rPr/>
        <w:t>Tính</w:t>
      </w:r>
      <w:r>
        <w:rPr>
          <w:spacing w:val="8"/>
        </w:rPr>
        <w:t> </w:t>
      </w:r>
      <w:r>
        <w:rPr/>
        <w:t>đa</w:t>
      </w:r>
      <w:r>
        <w:rPr>
          <w:spacing w:val="5"/>
        </w:rPr>
        <w:t> </w:t>
      </w:r>
      <w:r>
        <w:rPr/>
        <w:t>hình</w:t>
      </w:r>
      <w:r>
        <w:rPr>
          <w:spacing w:val="6"/>
        </w:rPr>
        <w:t> </w:t>
      </w:r>
      <w:r>
        <w:rPr/>
        <w:t>còn</w:t>
      </w:r>
      <w:r>
        <w:rPr>
          <w:spacing w:val="6"/>
        </w:rPr>
        <w:t> </w:t>
      </w:r>
      <w:r>
        <w:rPr/>
        <w:t>có</w:t>
      </w:r>
      <w:r>
        <w:rPr>
          <w:spacing w:val="7"/>
        </w:rPr>
        <w:t> </w:t>
      </w:r>
      <w:r>
        <w:rPr/>
        <w:t>thể</w:t>
      </w:r>
      <w:r>
        <w:rPr>
          <w:spacing w:val="11"/>
        </w:rPr>
        <w:t> </w:t>
      </w:r>
      <w:r>
        <w:rPr/>
        <w:t>thể</w:t>
      </w:r>
      <w:r>
        <w:rPr>
          <w:spacing w:val="5"/>
        </w:rPr>
        <w:t> </w:t>
      </w:r>
      <w:r>
        <w:rPr/>
        <w:t>hiện</w:t>
      </w:r>
      <w:r>
        <w:rPr>
          <w:spacing w:val="8"/>
        </w:rPr>
        <w:t> </w:t>
      </w:r>
      <w:r>
        <w:rPr/>
        <w:t>ở</w:t>
      </w:r>
      <w:r>
        <w:rPr>
          <w:spacing w:val="7"/>
        </w:rPr>
        <w:t> </w:t>
      </w:r>
      <w:r>
        <w:rPr/>
        <w:t>kiểu</w:t>
      </w:r>
      <w:r>
        <w:rPr>
          <w:spacing w:val="8"/>
        </w:rPr>
        <w:t> </w:t>
      </w:r>
      <w:r>
        <w:rPr/>
        <w:t>dữ</w:t>
      </w:r>
      <w:r>
        <w:rPr>
          <w:spacing w:val="7"/>
        </w:rPr>
        <w:t> </w:t>
      </w:r>
      <w:r>
        <w:rPr/>
        <w:t>liệu</w:t>
      </w:r>
      <w:r>
        <w:rPr>
          <w:spacing w:val="9"/>
        </w:rPr>
        <w:t> </w:t>
      </w:r>
      <w:r>
        <w:rPr/>
        <w:t>của</w:t>
      </w:r>
      <w:r>
        <w:rPr>
          <w:spacing w:val="5"/>
        </w:rPr>
        <w:t> </w:t>
      </w:r>
      <w:r>
        <w:rPr/>
        <w:t>đối</w:t>
      </w:r>
      <w:r>
        <w:rPr>
          <w:spacing w:val="4"/>
        </w:rPr>
        <w:t> </w:t>
      </w:r>
      <w:r>
        <w:rPr/>
        <w:t>số</w:t>
      </w:r>
      <w:r>
        <w:rPr>
          <w:spacing w:val="7"/>
        </w:rPr>
        <w:t> </w:t>
      </w:r>
      <w:r>
        <w:rPr/>
        <w:t>và</w:t>
      </w:r>
      <w:r>
        <w:rPr>
          <w:spacing w:val="5"/>
        </w:rPr>
        <w:t> </w:t>
      </w:r>
      <w:r>
        <w:rPr/>
        <w:t>giá</w:t>
      </w:r>
      <w:r>
        <w:rPr>
          <w:spacing w:val="7"/>
        </w:rPr>
        <w:t> </w:t>
      </w:r>
      <w:r>
        <w:rPr/>
        <w:t>trị</w:t>
      </w:r>
      <w:r>
        <w:rPr>
          <w:spacing w:val="6"/>
        </w:rPr>
        <w:t> </w:t>
      </w:r>
      <w:r>
        <w:rPr/>
        <w:t>trả</w:t>
      </w:r>
      <w:r>
        <w:rPr>
          <w:spacing w:val="7"/>
        </w:rPr>
        <w:t> </w:t>
      </w:r>
      <w:r>
        <w:rPr>
          <w:spacing w:val="-5"/>
        </w:rPr>
        <w:t>về.</w:t>
      </w:r>
    </w:p>
    <w:p>
      <w:pPr>
        <w:pStyle w:val="BodyText"/>
        <w:spacing w:after="0"/>
        <w:sectPr>
          <w:pgSz w:w="12240" w:h="15840"/>
          <w:pgMar w:header="0" w:footer="1511" w:top="1080" w:bottom="1700" w:left="1440" w:right="1440"/>
        </w:sectPr>
      </w:pPr>
    </w:p>
    <w:p>
      <w:pPr>
        <w:pStyle w:val="BodyText"/>
        <w:spacing w:line="20" w:lineRule="exact"/>
        <w:ind w:left="405"/>
        <w:rPr>
          <w:sz w:val="2"/>
        </w:rPr>
      </w:pPr>
      <w:r>
        <w:rPr>
          <w:sz w:val="2"/>
        </w:rPr>
        <mc:AlternateContent>
          <mc:Choice Requires="wps">
            <w:drawing>
              <wp:inline distT="0" distB="0" distL="0" distR="0">
                <wp:extent cx="5422900" cy="6350"/>
                <wp:effectExtent l="0" t="0" r="0" b="0"/>
                <wp:docPr id="3930" name="Group 3930"/>
                <wp:cNvGraphicFramePr>
                  <a:graphicFrameLocks/>
                </wp:cNvGraphicFramePr>
                <a:graphic>
                  <a:graphicData uri="http://schemas.microsoft.com/office/word/2010/wordprocessingGroup">
                    <wpg:wgp>
                      <wpg:cNvPr id="3930" name="Group 3930"/>
                      <wpg:cNvGrpSpPr/>
                      <wpg:grpSpPr>
                        <a:xfrm>
                          <a:off x="0" y="0"/>
                          <a:ext cx="5422900" cy="6350"/>
                          <a:chExt cx="5422900" cy="6350"/>
                        </a:xfrm>
                      </wpg:grpSpPr>
                      <wps:wsp>
                        <wps:cNvPr id="3931" name="Graphic 3931"/>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3636" coordorigin="0,0" coordsize="8540,10">
                <v:rect style="position:absolute;left:0;top:0;width:8540;height:10" id="docshape3637" filled="true" fillcolor="#000000" stroked="false">
                  <v:fill type="solid"/>
                </v:rect>
              </v:group>
            </w:pict>
          </mc:Fallback>
        </mc:AlternateContent>
      </w:r>
      <w:r>
        <w:rPr>
          <w:sz w:val="2"/>
        </w:rPr>
      </w:r>
    </w:p>
    <w:p>
      <w:pPr>
        <w:spacing w:before="118"/>
        <w:ind w:left="592" w:right="0" w:firstLine="0"/>
        <w:jc w:val="left"/>
        <w:rPr>
          <w:rFonts w:ascii="Trebuchet MS"/>
          <w:sz w:val="18"/>
        </w:rPr>
      </w:pPr>
      <w:r>
        <w:rPr>
          <w:rFonts w:ascii="Trebuchet MS"/>
          <w:sz w:val="18"/>
        </w:rPr>
        <mc:AlternateContent>
          <mc:Choice Requires="wps">
            <w:drawing>
              <wp:anchor distT="0" distB="0" distL="0" distR="0" allowOverlap="1" layoutInCell="1" locked="0" behindDoc="1" simplePos="0" relativeHeight="476818944">
                <wp:simplePos x="0" y="0"/>
                <wp:positionH relativeFrom="page">
                  <wp:posOffset>3282695</wp:posOffset>
                </wp:positionH>
                <wp:positionV relativeFrom="paragraph">
                  <wp:posOffset>40749</wp:posOffset>
                </wp:positionV>
                <wp:extent cx="1327785" cy="568325"/>
                <wp:effectExtent l="0" t="0" r="0" b="0"/>
                <wp:wrapNone/>
                <wp:docPr id="3932" name="Group 3932"/>
                <wp:cNvGraphicFramePr>
                  <a:graphicFrameLocks/>
                </wp:cNvGraphicFramePr>
                <a:graphic>
                  <a:graphicData uri="http://schemas.microsoft.com/office/word/2010/wordprocessingGroup">
                    <wpg:wgp>
                      <wpg:cNvPr id="3932" name="Group 3932"/>
                      <wpg:cNvGrpSpPr/>
                      <wpg:grpSpPr>
                        <a:xfrm>
                          <a:off x="0" y="0"/>
                          <a:ext cx="1327785" cy="568325"/>
                          <a:chExt cx="1327785" cy="568325"/>
                        </a:xfrm>
                      </wpg:grpSpPr>
                      <wps:wsp>
                        <wps:cNvPr id="3933" name="Graphic 3933"/>
                        <wps:cNvSpPr/>
                        <wps:spPr>
                          <a:xfrm>
                            <a:off x="25907" y="1409"/>
                            <a:ext cx="1300480" cy="565785"/>
                          </a:xfrm>
                          <a:custGeom>
                            <a:avLst/>
                            <a:gdLst/>
                            <a:ahLst/>
                            <a:cxnLst/>
                            <a:rect l="l" t="t" r="r" b="b"/>
                            <a:pathLst>
                              <a:path w="1300480" h="565785">
                                <a:moveTo>
                                  <a:pt x="1299971" y="565403"/>
                                </a:moveTo>
                                <a:lnTo>
                                  <a:pt x="1114043" y="426719"/>
                                </a:lnTo>
                                <a:lnTo>
                                  <a:pt x="941831" y="309371"/>
                                </a:lnTo>
                                <a:lnTo>
                                  <a:pt x="783335" y="208787"/>
                                </a:lnTo>
                                <a:lnTo>
                                  <a:pt x="638555" y="129539"/>
                                </a:lnTo>
                                <a:lnTo>
                                  <a:pt x="505967" y="68579"/>
                                </a:lnTo>
                                <a:lnTo>
                                  <a:pt x="387095" y="27431"/>
                                </a:lnTo>
                                <a:lnTo>
                                  <a:pt x="283463" y="4571"/>
                                </a:lnTo>
                                <a:lnTo>
                                  <a:pt x="192023" y="0"/>
                                </a:lnTo>
                                <a:lnTo>
                                  <a:pt x="114299" y="16763"/>
                                </a:lnTo>
                                <a:lnTo>
                                  <a:pt x="50291" y="50291"/>
                                </a:lnTo>
                                <a:lnTo>
                                  <a:pt x="0" y="105155"/>
                                </a:lnTo>
                              </a:path>
                            </a:pathLst>
                          </a:custGeom>
                          <a:ln w="2818">
                            <a:solidFill>
                              <a:srgbClr val="000000"/>
                            </a:solidFill>
                            <a:prstDash val="solid"/>
                          </a:ln>
                        </wps:spPr>
                        <wps:bodyPr wrap="square" lIns="0" tIns="0" rIns="0" bIns="0" rtlCol="0">
                          <a:prstTxWarp prst="textNoShape">
                            <a:avLst/>
                          </a:prstTxWarp>
                          <a:noAutofit/>
                        </wps:bodyPr>
                      </wps:wsp>
                      <wps:wsp>
                        <wps:cNvPr id="3934" name="Graphic 3934"/>
                        <wps:cNvSpPr/>
                        <wps:spPr>
                          <a:xfrm>
                            <a:off x="0" y="77609"/>
                            <a:ext cx="60960" cy="71755"/>
                          </a:xfrm>
                          <a:custGeom>
                            <a:avLst/>
                            <a:gdLst/>
                            <a:ahLst/>
                            <a:cxnLst/>
                            <a:rect l="l" t="t" r="r" b="b"/>
                            <a:pathLst>
                              <a:path w="60960" h="71755">
                                <a:moveTo>
                                  <a:pt x="4571" y="0"/>
                                </a:moveTo>
                                <a:lnTo>
                                  <a:pt x="9429" y="18478"/>
                                </a:lnTo>
                                <a:lnTo>
                                  <a:pt x="10286" y="36956"/>
                                </a:lnTo>
                                <a:lnTo>
                                  <a:pt x="7143" y="54863"/>
                                </a:lnTo>
                                <a:lnTo>
                                  <a:pt x="0" y="71627"/>
                                </a:lnTo>
                                <a:lnTo>
                                  <a:pt x="11882" y="57721"/>
                                </a:lnTo>
                                <a:lnTo>
                                  <a:pt x="26479" y="46100"/>
                                </a:lnTo>
                                <a:lnTo>
                                  <a:pt x="43076" y="37337"/>
                                </a:lnTo>
                                <a:lnTo>
                                  <a:pt x="60959" y="32003"/>
                                </a:lnTo>
                                <a:lnTo>
                                  <a:pt x="44219" y="28932"/>
                                </a:lnTo>
                                <a:lnTo>
                                  <a:pt x="28765" y="22288"/>
                                </a:lnTo>
                                <a:lnTo>
                                  <a:pt x="15311" y="12501"/>
                                </a:lnTo>
                                <a:lnTo>
                                  <a:pt x="457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58.47998pt;margin-top:3.208585pt;width:104.55pt;height:44.75pt;mso-position-horizontal-relative:page;mso-position-vertical-relative:paragraph;z-index:-26497536" id="docshapegroup3638" coordorigin="5170,64" coordsize="2091,895">
                <v:shape style="position:absolute;left:5210;top:66;width:2048;height:891" id="docshape3639" coordorigin="5210,66" coordsize="2048,891" path="m7258,957l6965,738,6694,554,6444,395,6216,270,6007,174,5820,110,5657,74,5513,66,5390,93,5290,146,5210,232e" filled="false" stroked="true" strokeweight=".221892pt" strokecolor="#000000">
                  <v:path arrowok="t"/>
                  <v:stroke dashstyle="solid"/>
                </v:shape>
                <v:shape style="position:absolute;left:5169;top:186;width:96;height:113" id="docshape3640" coordorigin="5170,186" coordsize="96,113" path="m5177,186l5184,215,5186,245,5181,273,5170,299,5188,277,5211,259,5237,245,5266,237,5239,232,5215,221,5194,206,5177,186xe" filled="true" fillcolor="#000000" stroked="false">
                  <v:path arrowok="t"/>
                  <v:fill type="solid"/>
                </v:shape>
                <w10:wrap type="none"/>
              </v:group>
            </w:pict>
          </mc:Fallback>
        </mc:AlternateContent>
      </w:r>
      <w:r>
        <w:rPr>
          <w:rFonts w:ascii="Trebuchet MS"/>
          <w:w w:val="130"/>
          <w:sz w:val="18"/>
        </w:rPr>
        <w:t>class</w:t>
      </w:r>
      <w:r>
        <w:rPr>
          <w:rFonts w:ascii="Trebuchet MS"/>
          <w:spacing w:val="8"/>
          <w:w w:val="130"/>
          <w:sz w:val="18"/>
        </w:rPr>
        <w:t> </w:t>
      </w:r>
      <w:r>
        <w:rPr>
          <w:rFonts w:ascii="Trebuchet MS"/>
          <w:w w:val="130"/>
          <w:sz w:val="18"/>
        </w:rPr>
        <w:t>Vet</w:t>
      </w:r>
      <w:r>
        <w:rPr>
          <w:rFonts w:ascii="Trebuchet MS"/>
          <w:spacing w:val="9"/>
          <w:w w:val="130"/>
          <w:sz w:val="18"/>
        </w:rPr>
        <w:t> </w:t>
      </w:r>
      <w:r>
        <w:rPr>
          <w:rFonts w:ascii="Trebuchet MS"/>
          <w:spacing w:val="-10"/>
          <w:w w:val="130"/>
          <w:sz w:val="18"/>
        </w:rPr>
        <w:t>{</w:t>
      </w:r>
    </w:p>
    <w:p>
      <w:pPr>
        <w:spacing w:before="14"/>
        <w:ind w:left="796" w:right="0" w:firstLine="0"/>
        <w:jc w:val="left"/>
        <w:rPr>
          <w:rFonts w:ascii="Trebuchet MS"/>
          <w:sz w:val="18"/>
        </w:rPr>
      </w:pPr>
      <w:r>
        <w:rPr>
          <w:rFonts w:ascii="Trebuchet MS"/>
          <w:w w:val="125"/>
          <w:sz w:val="18"/>
        </w:rPr>
        <w:t>public</w:t>
      </w:r>
      <w:r>
        <w:rPr>
          <w:rFonts w:ascii="Trebuchet MS"/>
          <w:w w:val="125"/>
          <w:sz w:val="18"/>
        </w:rPr>
        <w:t> void</w:t>
      </w:r>
      <w:r>
        <w:rPr>
          <w:rFonts w:ascii="Trebuchet MS"/>
          <w:w w:val="125"/>
          <w:sz w:val="18"/>
        </w:rPr>
        <w:t> giveShot(Animal</w:t>
      </w:r>
      <w:r>
        <w:rPr>
          <w:rFonts w:ascii="Trebuchet MS"/>
          <w:w w:val="125"/>
          <w:sz w:val="18"/>
        </w:rPr>
        <w:t> a)</w:t>
      </w:r>
      <w:r>
        <w:rPr>
          <w:rFonts w:ascii="Trebuchet MS"/>
          <w:spacing w:val="1"/>
          <w:w w:val="125"/>
          <w:sz w:val="18"/>
        </w:rPr>
        <w:t> </w:t>
      </w:r>
      <w:r>
        <w:rPr>
          <w:rFonts w:ascii="Trebuchet MS"/>
          <w:spacing w:val="-10"/>
          <w:w w:val="125"/>
          <w:sz w:val="18"/>
        </w:rPr>
        <w:t>{</w:t>
      </w:r>
    </w:p>
    <w:p>
      <w:pPr>
        <w:spacing w:line="256" w:lineRule="auto" w:before="0"/>
        <w:ind w:left="998" w:right="3818" w:firstLine="0"/>
        <w:jc w:val="left"/>
        <w:rPr>
          <w:rFonts w:ascii="Trebuchet MS"/>
          <w:sz w:val="18"/>
        </w:rPr>
      </w:pPr>
      <w:r>
        <w:rPr>
          <w:rFonts w:ascii="Trebuchet MS"/>
          <w:w w:val="120"/>
          <w:sz w:val="18"/>
        </w:rPr>
        <w:t>//</w:t>
      </w:r>
      <w:r>
        <w:rPr>
          <w:rFonts w:ascii="Trebuchet MS"/>
          <w:w w:val="120"/>
          <w:sz w:val="18"/>
        </w:rPr>
        <w:t> give</w:t>
      </w:r>
      <w:r>
        <w:rPr>
          <w:rFonts w:ascii="Trebuchet MS"/>
          <w:w w:val="120"/>
          <w:sz w:val="18"/>
        </w:rPr>
        <w:t> a</w:t>
      </w:r>
      <w:r>
        <w:rPr>
          <w:rFonts w:ascii="Trebuchet MS"/>
          <w:spacing w:val="20"/>
          <w:w w:val="120"/>
          <w:sz w:val="18"/>
        </w:rPr>
        <w:t> </w:t>
      </w:r>
      <w:r>
        <w:rPr>
          <w:rFonts w:ascii="Trebuchet MS"/>
          <w:w w:val="120"/>
          <w:sz w:val="18"/>
        </w:rPr>
        <w:t>a</w:t>
      </w:r>
      <w:r>
        <w:rPr>
          <w:rFonts w:ascii="Trebuchet MS"/>
          <w:spacing w:val="20"/>
          <w:w w:val="120"/>
          <w:sz w:val="18"/>
        </w:rPr>
        <w:t> </w:t>
      </w:r>
      <w:r>
        <w:rPr>
          <w:rFonts w:ascii="Trebuchet MS"/>
          <w:w w:val="120"/>
          <w:sz w:val="18"/>
        </w:rPr>
        <w:t>shot,</w:t>
      </w:r>
      <w:r>
        <w:rPr>
          <w:rFonts w:ascii="Trebuchet MS"/>
          <w:spacing w:val="20"/>
          <w:w w:val="120"/>
          <w:sz w:val="18"/>
        </w:rPr>
        <w:t> </w:t>
      </w:r>
      <w:r>
        <w:rPr>
          <w:rFonts w:ascii="Trebuchet MS"/>
          <w:w w:val="120"/>
          <w:sz w:val="18"/>
        </w:rPr>
        <w:t>vaccination</w:t>
      </w:r>
      <w:r>
        <w:rPr>
          <w:rFonts w:ascii="Trebuchet MS"/>
          <w:w w:val="120"/>
          <w:sz w:val="18"/>
        </w:rPr>
        <w:t> for</w:t>
      </w:r>
      <w:r>
        <w:rPr>
          <w:rFonts w:ascii="Trebuchet MS"/>
          <w:spacing w:val="20"/>
          <w:w w:val="120"/>
          <w:sz w:val="18"/>
        </w:rPr>
        <w:t> </w:t>
      </w:r>
      <w:r>
        <w:rPr>
          <w:rFonts w:ascii="Trebuchet MS"/>
          <w:w w:val="120"/>
          <w:sz w:val="18"/>
        </w:rPr>
        <w:t>example </w:t>
      </w:r>
      <w:r>
        <w:rPr>
          <w:rFonts w:ascii="Trebuchet MS"/>
          <w:spacing w:val="-2"/>
          <w:w w:val="120"/>
          <w:sz w:val="18"/>
        </w:rPr>
        <w:t>a.makeNoise();</w:t>
      </w:r>
    </w:p>
    <w:p>
      <w:pPr>
        <w:tabs>
          <w:tab w:pos="3871" w:val="left" w:leader="none"/>
        </w:tabs>
        <w:spacing w:line="191" w:lineRule="exact" w:before="0"/>
        <w:ind w:left="0" w:right="2140" w:firstLine="0"/>
        <w:jc w:val="center"/>
        <w:rPr>
          <w:rFonts w:ascii="Arial" w:hAnsi="Arial"/>
          <w:i/>
          <w:sz w:val="15"/>
        </w:rPr>
      </w:pPr>
      <w:r>
        <w:rPr>
          <w:rFonts w:ascii="Trebuchet MS" w:hAnsi="Trebuchet MS"/>
          <w:spacing w:val="-10"/>
          <w:w w:val="125"/>
          <w:position w:val="-4"/>
          <w:sz w:val="18"/>
        </w:rPr>
        <w:t>}</w:t>
      </w:r>
      <w:r>
        <w:rPr>
          <w:rFonts w:ascii="Trebuchet MS" w:hAnsi="Trebuchet MS"/>
          <w:position w:val="-4"/>
          <w:sz w:val="18"/>
        </w:rPr>
        <w:tab/>
      </w:r>
      <w:r>
        <w:rPr>
          <w:rFonts w:ascii="Arial" w:hAnsi="Arial"/>
          <w:i/>
          <w:sz w:val="15"/>
        </w:rPr>
        <w:t>tham</w:t>
      </w:r>
      <w:r>
        <w:rPr>
          <w:rFonts w:ascii="Arial" w:hAnsi="Arial"/>
          <w:i/>
          <w:spacing w:val="-10"/>
          <w:sz w:val="15"/>
        </w:rPr>
        <w:t> </w:t>
      </w:r>
      <w:r>
        <w:rPr>
          <w:rFonts w:ascii="Arial" w:hAnsi="Arial"/>
          <w:i/>
          <w:sz w:val="15"/>
        </w:rPr>
        <w:t>số</w:t>
      </w:r>
      <w:r>
        <w:rPr>
          <w:rFonts w:ascii="Arial" w:hAnsi="Arial"/>
          <w:i/>
          <w:spacing w:val="-8"/>
          <w:sz w:val="15"/>
        </w:rPr>
        <w:t> </w:t>
      </w:r>
      <w:r>
        <w:rPr>
          <w:rFonts w:ascii="Arial" w:hAnsi="Arial"/>
          <w:i/>
          <w:sz w:val="15"/>
        </w:rPr>
        <w:t>Animal</w:t>
      </w:r>
      <w:r>
        <w:rPr>
          <w:rFonts w:ascii="Arial" w:hAnsi="Arial"/>
          <w:i/>
          <w:spacing w:val="-8"/>
          <w:sz w:val="15"/>
        </w:rPr>
        <w:t> </w:t>
      </w:r>
      <w:r>
        <w:rPr>
          <w:rFonts w:ascii="Arial" w:hAnsi="Arial"/>
          <w:i/>
          <w:sz w:val="15"/>
        </w:rPr>
        <w:t>chấp</w:t>
      </w:r>
      <w:r>
        <w:rPr>
          <w:rFonts w:ascii="Arial" w:hAnsi="Arial"/>
          <w:i/>
          <w:spacing w:val="-6"/>
          <w:sz w:val="15"/>
        </w:rPr>
        <w:t> </w:t>
      </w:r>
      <w:r>
        <w:rPr>
          <w:rFonts w:ascii="Arial" w:hAnsi="Arial"/>
          <w:i/>
          <w:spacing w:val="-4"/>
          <w:sz w:val="15"/>
        </w:rPr>
        <w:t>nh\n</w:t>
      </w:r>
    </w:p>
    <w:p>
      <w:pPr>
        <w:tabs>
          <w:tab w:pos="4075" w:val="left" w:leader="none"/>
        </w:tabs>
        <w:spacing w:line="160" w:lineRule="auto" w:before="0"/>
        <w:ind w:left="0" w:right="2214" w:firstLine="0"/>
        <w:jc w:val="center"/>
        <w:rPr>
          <w:rFonts w:ascii="Arial" w:hAnsi="Arial"/>
          <w:i/>
          <w:sz w:val="15"/>
        </w:rPr>
      </w:pPr>
      <w:r>
        <w:rPr>
          <w:rFonts w:ascii="Trebuchet MS" w:hAnsi="Trebuchet MS"/>
          <w:spacing w:val="-10"/>
          <w:w w:val="125"/>
          <w:position w:val="-9"/>
          <w:sz w:val="18"/>
        </w:rPr>
        <w:t>}</w:t>
      </w:r>
      <w:r>
        <w:rPr>
          <w:rFonts w:ascii="Trebuchet MS" w:hAnsi="Trebuchet MS"/>
          <w:position w:val="-9"/>
          <w:sz w:val="18"/>
        </w:rPr>
        <w:tab/>
      </w:r>
      <w:r>
        <w:rPr>
          <w:rFonts w:ascii="Arial" w:hAnsi="Arial"/>
          <w:i/>
          <w:sz w:val="15"/>
        </w:rPr>
        <w:t>kiểu</w:t>
      </w:r>
      <w:r>
        <w:rPr>
          <w:rFonts w:ascii="Arial" w:hAnsi="Arial"/>
          <w:i/>
          <w:spacing w:val="-10"/>
          <w:sz w:val="15"/>
        </w:rPr>
        <w:t> </w:t>
      </w:r>
      <w:r>
        <w:rPr>
          <w:rFonts w:ascii="Arial" w:hAnsi="Arial"/>
          <w:i/>
          <w:sz w:val="15"/>
        </w:rPr>
        <w:t>Animal</w:t>
      </w:r>
      <w:r>
        <w:rPr>
          <w:rFonts w:ascii="Arial" w:hAnsi="Arial"/>
          <w:i/>
          <w:spacing w:val="-6"/>
          <w:sz w:val="15"/>
        </w:rPr>
        <w:t> </w:t>
      </w:r>
      <w:r>
        <w:rPr>
          <w:rFonts w:ascii="Arial" w:hAnsi="Arial"/>
          <w:i/>
          <w:sz w:val="15"/>
        </w:rPr>
        <w:t>bất</w:t>
      </w:r>
      <w:r>
        <w:rPr>
          <w:rFonts w:ascii="Arial" w:hAnsi="Arial"/>
          <w:i/>
          <w:spacing w:val="-4"/>
          <w:sz w:val="15"/>
        </w:rPr>
        <w:t> </w:t>
      </w:r>
      <w:r>
        <w:rPr>
          <w:rFonts w:ascii="Arial" w:hAnsi="Arial"/>
          <w:i/>
          <w:sz w:val="15"/>
        </w:rPr>
        <w:t>kì</w:t>
      </w:r>
      <w:r>
        <w:rPr>
          <w:rFonts w:ascii="Arial" w:hAnsi="Arial"/>
          <w:i/>
          <w:spacing w:val="-4"/>
          <w:sz w:val="15"/>
        </w:rPr>
        <w:t> </w:t>
      </w:r>
      <w:r>
        <w:rPr>
          <w:rFonts w:ascii="Arial" w:hAnsi="Arial"/>
          <w:i/>
          <w:sz w:val="15"/>
        </w:rPr>
        <w:t>làm</w:t>
      </w:r>
      <w:r>
        <w:rPr>
          <w:rFonts w:ascii="Arial" w:hAnsi="Arial"/>
          <w:i/>
          <w:spacing w:val="-8"/>
          <w:sz w:val="15"/>
        </w:rPr>
        <w:t> </w:t>
      </w:r>
      <w:r>
        <w:rPr>
          <w:rFonts w:ascii="Arial" w:hAnsi="Arial"/>
          <w:i/>
          <w:sz w:val="15"/>
        </w:rPr>
        <w:t>dối</w:t>
      </w:r>
      <w:r>
        <w:rPr>
          <w:rFonts w:ascii="Arial" w:hAnsi="Arial"/>
          <w:i/>
          <w:spacing w:val="-6"/>
          <w:sz w:val="15"/>
        </w:rPr>
        <w:t> </w:t>
      </w:r>
      <w:r>
        <w:rPr>
          <w:rFonts w:ascii="Arial" w:hAnsi="Arial"/>
          <w:i/>
          <w:spacing w:val="-5"/>
          <w:sz w:val="15"/>
        </w:rPr>
        <w:t>số</w:t>
      </w:r>
    </w:p>
    <w:p>
      <w:pPr>
        <w:pStyle w:val="BodyText"/>
        <w:spacing w:before="6"/>
        <w:rPr>
          <w:rFonts w:ascii="Arial"/>
          <w:i/>
          <w:sz w:val="11"/>
        </w:rPr>
      </w:pPr>
      <w:r>
        <w:rPr>
          <w:rFonts w:ascii="Arial"/>
          <w:i/>
          <w:sz w:val="11"/>
        </w:rPr>
        <mc:AlternateContent>
          <mc:Choice Requires="wps">
            <w:drawing>
              <wp:anchor distT="0" distB="0" distL="0" distR="0" allowOverlap="1" layoutInCell="1" locked="0" behindDoc="1" simplePos="0" relativeHeight="487831552">
                <wp:simplePos x="0" y="0"/>
                <wp:positionH relativeFrom="page">
                  <wp:posOffset>1280153</wp:posOffset>
                </wp:positionH>
                <wp:positionV relativeFrom="paragraph">
                  <wp:posOffset>99784</wp:posOffset>
                </wp:positionV>
                <wp:extent cx="2418715" cy="17145"/>
                <wp:effectExtent l="0" t="0" r="0" b="0"/>
                <wp:wrapTopAndBottom/>
                <wp:docPr id="3935" name="Graphic 3935"/>
                <wp:cNvGraphicFramePr>
                  <a:graphicFrameLocks/>
                </wp:cNvGraphicFramePr>
                <a:graphic>
                  <a:graphicData uri="http://schemas.microsoft.com/office/word/2010/wordprocessingShape">
                    <wps:wsp>
                      <wps:cNvPr id="3935" name="Graphic 3935"/>
                      <wps:cNvSpPr/>
                      <wps:spPr>
                        <a:xfrm>
                          <a:off x="0" y="0"/>
                          <a:ext cx="2418715" cy="17145"/>
                        </a:xfrm>
                        <a:custGeom>
                          <a:avLst/>
                          <a:gdLst/>
                          <a:ahLst/>
                          <a:cxnLst/>
                          <a:rect l="l" t="t" r="r" b="b"/>
                          <a:pathLst>
                            <a:path w="2418715" h="17145">
                              <a:moveTo>
                                <a:pt x="0" y="16763"/>
                              </a:moveTo>
                              <a:lnTo>
                                <a:pt x="2418594" y="16763"/>
                              </a:lnTo>
                              <a:lnTo>
                                <a:pt x="2418594" y="0"/>
                              </a:lnTo>
                            </a:path>
                          </a:pathLst>
                        </a:custGeom>
                        <a:ln w="2818">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0.799515pt;margin-top:7.857086pt;width:190.45pt;height:1.35pt;mso-position-horizontal-relative:page;mso-position-vertical-relative:paragraph;z-index:-15484928;mso-wrap-distance-left:0;mso-wrap-distance-right:0" id="docshape3641" coordorigin="2016,157" coordsize="3809,27" path="m2016,184l5825,184,5825,157e" filled="false" stroked="true" strokeweight=".221892pt" strokecolor="#000000">
                <v:path arrowok="t"/>
                <v:stroke dashstyle="solid"/>
                <w10:wrap type="topAndBottom"/>
              </v:shape>
            </w:pict>
          </mc:Fallback>
        </mc:AlternateContent>
      </w:r>
    </w:p>
    <w:p>
      <w:pPr>
        <w:pStyle w:val="BodyText"/>
        <w:spacing w:before="8"/>
        <w:rPr>
          <w:rFonts w:ascii="Arial"/>
          <w:i/>
          <w:sz w:val="20"/>
        </w:rPr>
      </w:pPr>
    </w:p>
    <w:p>
      <w:pPr>
        <w:pStyle w:val="BodyText"/>
        <w:spacing w:after="0"/>
        <w:rPr>
          <w:rFonts w:ascii="Arial"/>
          <w:i/>
          <w:sz w:val="20"/>
        </w:rPr>
        <w:sectPr>
          <w:pgSz w:w="12240" w:h="15840"/>
          <w:pgMar w:header="0" w:footer="1511" w:top="1080" w:bottom="1700" w:left="1440" w:right="1440"/>
        </w:sectPr>
      </w:pPr>
    </w:p>
    <w:p>
      <w:pPr>
        <w:spacing w:line="254" w:lineRule="auto" w:before="68"/>
        <w:ind w:left="592" w:right="38" w:firstLine="0"/>
        <w:jc w:val="left"/>
        <w:rPr>
          <w:rFonts w:ascii="Trebuchet MS"/>
          <w:sz w:val="18"/>
        </w:rPr>
      </w:pPr>
      <w:r>
        <w:rPr>
          <w:rFonts w:ascii="Trebuchet MS"/>
          <w:sz w:val="18"/>
        </w:rPr>
        <mc:AlternateContent>
          <mc:Choice Requires="wps">
            <w:drawing>
              <wp:anchor distT="0" distB="0" distL="0" distR="0" allowOverlap="1" layoutInCell="1" locked="0" behindDoc="0" simplePos="0" relativeHeight="15973376">
                <wp:simplePos x="0" y="0"/>
                <wp:positionH relativeFrom="page">
                  <wp:posOffset>2301239</wp:posOffset>
                </wp:positionH>
                <wp:positionV relativeFrom="paragraph">
                  <wp:posOffset>644640</wp:posOffset>
                </wp:positionV>
                <wp:extent cx="1134110" cy="66040"/>
                <wp:effectExtent l="0" t="0" r="0" b="0"/>
                <wp:wrapNone/>
                <wp:docPr id="3936" name="Group 3936"/>
                <wp:cNvGraphicFramePr>
                  <a:graphicFrameLocks/>
                </wp:cNvGraphicFramePr>
                <a:graphic>
                  <a:graphicData uri="http://schemas.microsoft.com/office/word/2010/wordprocessingGroup">
                    <wpg:wgp>
                      <wpg:cNvPr id="3936" name="Group 3936"/>
                      <wpg:cNvGrpSpPr/>
                      <wpg:grpSpPr>
                        <a:xfrm>
                          <a:off x="0" y="0"/>
                          <a:ext cx="1134110" cy="66040"/>
                          <a:chExt cx="1134110" cy="66040"/>
                        </a:xfrm>
                      </wpg:grpSpPr>
                      <wps:wsp>
                        <wps:cNvPr id="3937" name="Graphic 3937"/>
                        <wps:cNvSpPr/>
                        <wps:spPr>
                          <a:xfrm>
                            <a:off x="50291" y="1409"/>
                            <a:ext cx="1082040" cy="32384"/>
                          </a:xfrm>
                          <a:custGeom>
                            <a:avLst/>
                            <a:gdLst/>
                            <a:ahLst/>
                            <a:cxnLst/>
                            <a:rect l="l" t="t" r="r" b="b"/>
                            <a:pathLst>
                              <a:path w="1082040" h="32384">
                                <a:moveTo>
                                  <a:pt x="1082039" y="0"/>
                                </a:moveTo>
                                <a:lnTo>
                                  <a:pt x="871727" y="6095"/>
                                </a:lnTo>
                                <a:lnTo>
                                  <a:pt x="679703" y="12191"/>
                                </a:lnTo>
                                <a:lnTo>
                                  <a:pt x="507491" y="18287"/>
                                </a:lnTo>
                                <a:lnTo>
                                  <a:pt x="353567" y="22859"/>
                                </a:lnTo>
                                <a:lnTo>
                                  <a:pt x="216407" y="25907"/>
                                </a:lnTo>
                                <a:lnTo>
                                  <a:pt x="99059" y="28955"/>
                                </a:lnTo>
                                <a:lnTo>
                                  <a:pt x="0" y="32003"/>
                                </a:lnTo>
                              </a:path>
                            </a:pathLst>
                          </a:custGeom>
                          <a:ln w="2818">
                            <a:solidFill>
                              <a:srgbClr val="000000"/>
                            </a:solidFill>
                            <a:prstDash val="solid"/>
                          </a:ln>
                        </wps:spPr>
                        <wps:bodyPr wrap="square" lIns="0" tIns="0" rIns="0" bIns="0" rtlCol="0">
                          <a:prstTxWarp prst="textNoShape">
                            <a:avLst/>
                          </a:prstTxWarp>
                          <a:noAutofit/>
                        </wps:bodyPr>
                      </wps:wsp>
                      <pic:pic>
                        <pic:nvPicPr>
                          <pic:cNvPr id="3938" name="Image 3938"/>
                          <pic:cNvPicPr/>
                        </pic:nvPicPr>
                        <pic:blipFill>
                          <a:blip r:embed="rId2239" cstate="print"/>
                          <a:stretch>
                            <a:fillRect/>
                          </a:stretch>
                        </pic:blipFill>
                        <pic:spPr>
                          <a:xfrm>
                            <a:off x="0" y="1409"/>
                            <a:ext cx="65531" cy="64007"/>
                          </a:xfrm>
                          <a:prstGeom prst="rect">
                            <a:avLst/>
                          </a:prstGeom>
                        </pic:spPr>
                      </pic:pic>
                    </wpg:wgp>
                  </a:graphicData>
                </a:graphic>
              </wp:anchor>
            </w:drawing>
          </mc:Choice>
          <mc:Fallback>
            <w:pict>
              <v:group style="position:absolute;margin-left:181.199997pt;margin-top:50.759083pt;width:89.3pt;height:5.2pt;mso-position-horizontal-relative:page;mso-position-vertical-relative:paragraph;z-index:15973376" id="docshapegroup3642" coordorigin="3624,1015" coordsize="1786,104">
                <v:shape style="position:absolute;left:3703;top:1017;width:1704;height:51" id="docshape3643" coordorigin="3703,1017" coordsize="1704,51" path="m5407,1017l5076,1027,4774,1037,4502,1046,4260,1053,4044,1058,3859,1063,3703,1068e" filled="false" stroked="true" strokeweight=".221892pt" strokecolor="#000000">
                  <v:path arrowok="t"/>
                  <v:stroke dashstyle="solid"/>
                </v:shape>
                <v:shape style="position:absolute;left:3624;top:1017;width:104;height:101" type="#_x0000_t75" id="docshape3644" stroked="false">
                  <v:imagedata r:id="rId2239" o:title=""/>
                </v:shape>
                <w10:wrap type="none"/>
              </v:group>
            </w:pict>
          </mc:Fallback>
        </mc:AlternateContent>
      </w:r>
      <w:r>
        <w:rPr>
          <w:rFonts w:ascii="Trebuchet MS"/>
          <w:sz w:val="18"/>
        </w:rPr>
        <mc:AlternateContent>
          <mc:Choice Requires="wps">
            <w:drawing>
              <wp:anchor distT="0" distB="0" distL="0" distR="0" allowOverlap="1" layoutInCell="1" locked="0" behindDoc="1" simplePos="0" relativeHeight="476819456">
                <wp:simplePos x="0" y="0"/>
                <wp:positionH relativeFrom="page">
                  <wp:posOffset>2301239</wp:posOffset>
                </wp:positionH>
                <wp:positionV relativeFrom="paragraph">
                  <wp:posOffset>390132</wp:posOffset>
                </wp:positionV>
                <wp:extent cx="1144905" cy="180340"/>
                <wp:effectExtent l="0" t="0" r="0" b="0"/>
                <wp:wrapNone/>
                <wp:docPr id="3939" name="Group 3939"/>
                <wp:cNvGraphicFramePr>
                  <a:graphicFrameLocks/>
                </wp:cNvGraphicFramePr>
                <a:graphic>
                  <a:graphicData uri="http://schemas.microsoft.com/office/word/2010/wordprocessingGroup">
                    <wpg:wgp>
                      <wpg:cNvPr id="3939" name="Group 3939"/>
                      <wpg:cNvGrpSpPr/>
                      <wpg:grpSpPr>
                        <a:xfrm>
                          <a:off x="0" y="0"/>
                          <a:ext cx="1144905" cy="180340"/>
                          <a:chExt cx="1144905" cy="180340"/>
                        </a:xfrm>
                      </wpg:grpSpPr>
                      <wps:wsp>
                        <wps:cNvPr id="3940" name="Graphic 3940"/>
                        <wps:cNvSpPr/>
                        <wps:spPr>
                          <a:xfrm>
                            <a:off x="50291" y="1409"/>
                            <a:ext cx="1092835" cy="147955"/>
                          </a:xfrm>
                          <a:custGeom>
                            <a:avLst/>
                            <a:gdLst/>
                            <a:ahLst/>
                            <a:cxnLst/>
                            <a:rect l="l" t="t" r="r" b="b"/>
                            <a:pathLst>
                              <a:path w="1092835" h="147955">
                                <a:moveTo>
                                  <a:pt x="1092707" y="0"/>
                                </a:moveTo>
                                <a:lnTo>
                                  <a:pt x="880871" y="28955"/>
                                </a:lnTo>
                                <a:lnTo>
                                  <a:pt x="687323" y="54863"/>
                                </a:lnTo>
                                <a:lnTo>
                                  <a:pt x="512063" y="79247"/>
                                </a:lnTo>
                                <a:lnTo>
                                  <a:pt x="356615" y="100583"/>
                                </a:lnTo>
                                <a:lnTo>
                                  <a:pt x="217931" y="118871"/>
                                </a:lnTo>
                                <a:lnTo>
                                  <a:pt x="99059" y="134111"/>
                                </a:lnTo>
                                <a:lnTo>
                                  <a:pt x="0" y="147827"/>
                                </a:lnTo>
                              </a:path>
                            </a:pathLst>
                          </a:custGeom>
                          <a:ln w="2818">
                            <a:solidFill>
                              <a:srgbClr val="000000"/>
                            </a:solidFill>
                            <a:prstDash val="solid"/>
                          </a:ln>
                        </wps:spPr>
                        <wps:bodyPr wrap="square" lIns="0" tIns="0" rIns="0" bIns="0" rtlCol="0">
                          <a:prstTxWarp prst="textNoShape">
                            <a:avLst/>
                          </a:prstTxWarp>
                          <a:noAutofit/>
                        </wps:bodyPr>
                      </wps:wsp>
                      <pic:pic>
                        <pic:nvPicPr>
                          <pic:cNvPr id="3941" name="Image 3941"/>
                          <pic:cNvPicPr/>
                        </pic:nvPicPr>
                        <pic:blipFill>
                          <a:blip r:embed="rId2240" cstate="print"/>
                          <a:stretch>
                            <a:fillRect/>
                          </a:stretch>
                        </pic:blipFill>
                        <pic:spPr>
                          <a:xfrm>
                            <a:off x="0" y="115709"/>
                            <a:ext cx="68579" cy="64007"/>
                          </a:xfrm>
                          <a:prstGeom prst="rect">
                            <a:avLst/>
                          </a:prstGeom>
                        </pic:spPr>
                      </pic:pic>
                    </wpg:wgp>
                  </a:graphicData>
                </a:graphic>
              </wp:anchor>
            </w:drawing>
          </mc:Choice>
          <mc:Fallback>
            <w:pict>
              <v:group style="position:absolute;margin-left:181.199997pt;margin-top:30.719084pt;width:90.15pt;height:14.2pt;mso-position-horizontal-relative:page;mso-position-vertical-relative:paragraph;z-index:-26497024" id="docshapegroup3645" coordorigin="3624,614" coordsize="1803,284">
                <v:shape style="position:absolute;left:3703;top:616;width:1721;height:233" id="docshape3646" coordorigin="3703,617" coordsize="1721,233" path="m5424,617l5090,662,4786,703,4510,741,4265,775,4046,804,3859,828,3703,849e" filled="false" stroked="true" strokeweight=".221892pt" strokecolor="#000000">
                  <v:path arrowok="t"/>
                  <v:stroke dashstyle="solid"/>
                </v:shape>
                <v:shape style="position:absolute;left:3624;top:796;width:108;height:101" type="#_x0000_t75" id="docshape3647" stroked="false">
                  <v:imagedata r:id="rId2240" o:title=""/>
                </v:shape>
                <w10:wrap type="none"/>
              </v:group>
            </w:pict>
          </mc:Fallback>
        </mc:AlternateContent>
      </w:r>
      <w:r>
        <w:rPr>
          <w:rFonts w:ascii="Trebuchet MS"/>
          <w:sz w:val="18"/>
        </w:rPr>
        <mc:AlternateContent>
          <mc:Choice Requires="wps">
            <w:drawing>
              <wp:anchor distT="0" distB="0" distL="0" distR="0" allowOverlap="1" layoutInCell="1" locked="0" behindDoc="0" simplePos="0" relativeHeight="15974912">
                <wp:simplePos x="0" y="0"/>
                <wp:positionH relativeFrom="page">
                  <wp:posOffset>1171949</wp:posOffset>
                </wp:positionH>
                <wp:positionV relativeFrom="paragraph">
                  <wp:posOffset>804551</wp:posOffset>
                </wp:positionV>
                <wp:extent cx="5422900" cy="6350"/>
                <wp:effectExtent l="0" t="0" r="0" b="0"/>
                <wp:wrapNone/>
                <wp:docPr id="3942" name="Graphic 3942"/>
                <wp:cNvGraphicFramePr>
                  <a:graphicFrameLocks/>
                </wp:cNvGraphicFramePr>
                <a:graphic>
                  <a:graphicData uri="http://schemas.microsoft.com/office/word/2010/wordprocessingShape">
                    <wps:wsp>
                      <wps:cNvPr id="3942" name="Graphic 3942"/>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63.350498pt;width:426.95999pt;height:.479531pt;mso-position-horizontal-relative:page;mso-position-vertical-relative:paragraph;z-index:15974912" id="docshape3648" filled="true" fillcolor="#000000" stroked="false">
                <v:fill type="solid"/>
                <w10:wrap type="none"/>
              </v:rect>
            </w:pict>
          </mc:Fallback>
        </mc:AlternateContent>
      </w:r>
      <w:r>
        <w:rPr>
          <w:rFonts w:ascii="Trebuchet MS"/>
          <w:w w:val="115"/>
          <w:sz w:val="18"/>
        </w:rPr>
        <w:t>Vet</w:t>
      </w:r>
      <w:r>
        <w:rPr>
          <w:rFonts w:ascii="Trebuchet MS"/>
          <w:spacing w:val="22"/>
          <w:w w:val="115"/>
          <w:sz w:val="18"/>
        </w:rPr>
        <w:t> </w:t>
      </w:r>
      <w:r>
        <w:rPr>
          <w:rFonts w:ascii="Trebuchet MS"/>
          <w:w w:val="115"/>
          <w:sz w:val="18"/>
        </w:rPr>
        <w:t>v</w:t>
      </w:r>
      <w:r>
        <w:rPr>
          <w:rFonts w:ascii="Trebuchet MS"/>
          <w:spacing w:val="24"/>
          <w:w w:val="115"/>
          <w:sz w:val="18"/>
        </w:rPr>
        <w:t> </w:t>
      </w:r>
      <w:r>
        <w:rPr>
          <w:rFonts w:ascii="Trebuchet MS"/>
          <w:w w:val="115"/>
          <w:sz w:val="18"/>
        </w:rPr>
        <w:t>=</w:t>
      </w:r>
      <w:r>
        <w:rPr>
          <w:rFonts w:ascii="Trebuchet MS"/>
          <w:spacing w:val="24"/>
          <w:w w:val="115"/>
          <w:sz w:val="18"/>
        </w:rPr>
        <w:t> </w:t>
      </w:r>
      <w:r>
        <w:rPr>
          <w:rFonts w:ascii="Trebuchet MS"/>
          <w:w w:val="115"/>
          <w:sz w:val="18"/>
        </w:rPr>
        <w:t>new</w:t>
      </w:r>
      <w:r>
        <w:rPr>
          <w:rFonts w:ascii="Trebuchet MS"/>
          <w:spacing w:val="22"/>
          <w:w w:val="115"/>
          <w:sz w:val="18"/>
        </w:rPr>
        <w:t> </w:t>
      </w:r>
      <w:r>
        <w:rPr>
          <w:rFonts w:ascii="Trebuchet MS"/>
          <w:w w:val="115"/>
          <w:sz w:val="18"/>
        </w:rPr>
        <w:t>Vet(); Dog</w:t>
      </w:r>
      <w:r>
        <w:rPr>
          <w:rFonts w:ascii="Trebuchet MS"/>
          <w:spacing w:val="6"/>
          <w:w w:val="115"/>
          <w:sz w:val="18"/>
        </w:rPr>
        <w:t> </w:t>
      </w:r>
      <w:r>
        <w:rPr>
          <w:rFonts w:ascii="Trebuchet MS"/>
          <w:w w:val="115"/>
          <w:sz w:val="18"/>
        </w:rPr>
        <w:t>d</w:t>
      </w:r>
      <w:r>
        <w:rPr>
          <w:rFonts w:ascii="Trebuchet MS"/>
          <w:spacing w:val="8"/>
          <w:w w:val="115"/>
          <w:sz w:val="18"/>
        </w:rPr>
        <w:t> </w:t>
      </w:r>
      <w:r>
        <w:rPr>
          <w:rFonts w:ascii="Trebuchet MS"/>
          <w:w w:val="115"/>
          <w:sz w:val="18"/>
        </w:rPr>
        <w:t>=</w:t>
      </w:r>
      <w:r>
        <w:rPr>
          <w:rFonts w:ascii="Trebuchet MS"/>
          <w:spacing w:val="8"/>
          <w:w w:val="115"/>
          <w:sz w:val="18"/>
        </w:rPr>
        <w:t> </w:t>
      </w:r>
      <w:r>
        <w:rPr>
          <w:rFonts w:ascii="Trebuchet MS"/>
          <w:w w:val="115"/>
          <w:sz w:val="18"/>
        </w:rPr>
        <w:t>new</w:t>
      </w:r>
      <w:r>
        <w:rPr>
          <w:rFonts w:ascii="Trebuchet MS"/>
          <w:spacing w:val="6"/>
          <w:w w:val="115"/>
          <w:sz w:val="18"/>
        </w:rPr>
        <w:t> </w:t>
      </w:r>
      <w:r>
        <w:rPr>
          <w:rFonts w:ascii="Trebuchet MS"/>
          <w:w w:val="115"/>
          <w:sz w:val="18"/>
        </w:rPr>
        <w:t>Dog(); Cat</w:t>
      </w:r>
      <w:r>
        <w:rPr>
          <w:rFonts w:ascii="Trebuchet MS"/>
          <w:spacing w:val="22"/>
          <w:w w:val="115"/>
          <w:sz w:val="18"/>
        </w:rPr>
        <w:t> </w:t>
      </w:r>
      <w:r>
        <w:rPr>
          <w:rFonts w:ascii="Trebuchet MS"/>
          <w:w w:val="115"/>
          <w:sz w:val="18"/>
        </w:rPr>
        <w:t>c</w:t>
      </w:r>
      <w:r>
        <w:rPr>
          <w:rFonts w:ascii="Trebuchet MS"/>
          <w:spacing w:val="25"/>
          <w:w w:val="115"/>
          <w:sz w:val="18"/>
        </w:rPr>
        <w:t> </w:t>
      </w:r>
      <w:r>
        <w:rPr>
          <w:rFonts w:ascii="Trebuchet MS"/>
          <w:w w:val="115"/>
          <w:sz w:val="18"/>
        </w:rPr>
        <w:t>=</w:t>
      </w:r>
      <w:r>
        <w:rPr>
          <w:rFonts w:ascii="Trebuchet MS"/>
          <w:spacing w:val="25"/>
          <w:w w:val="115"/>
          <w:sz w:val="18"/>
        </w:rPr>
        <w:t> </w:t>
      </w:r>
      <w:r>
        <w:rPr>
          <w:rFonts w:ascii="Trebuchet MS"/>
          <w:w w:val="115"/>
          <w:sz w:val="18"/>
        </w:rPr>
        <w:t>new</w:t>
      </w:r>
      <w:r>
        <w:rPr>
          <w:rFonts w:ascii="Trebuchet MS"/>
          <w:spacing w:val="22"/>
          <w:w w:val="115"/>
          <w:sz w:val="18"/>
        </w:rPr>
        <w:t> </w:t>
      </w:r>
      <w:r>
        <w:rPr>
          <w:rFonts w:ascii="Trebuchet MS"/>
          <w:w w:val="115"/>
          <w:sz w:val="18"/>
        </w:rPr>
        <w:t>Cat(); </w:t>
      </w:r>
      <w:r>
        <w:rPr>
          <w:rFonts w:ascii="Trebuchet MS"/>
          <w:spacing w:val="-2"/>
          <w:w w:val="115"/>
          <w:sz w:val="18"/>
        </w:rPr>
        <w:t>v.giveShot(d); v.giveShot(c);</w:t>
      </w:r>
    </w:p>
    <w:p>
      <w:pPr>
        <w:spacing w:line="240" w:lineRule="auto" w:before="0"/>
        <w:rPr>
          <w:rFonts w:ascii="Trebuchet MS"/>
          <w:sz w:val="15"/>
        </w:rPr>
      </w:pPr>
      <w:r>
        <w:rPr/>
        <w:br w:type="column"/>
      </w:r>
      <w:r>
        <w:rPr>
          <w:rFonts w:ascii="Trebuchet MS"/>
          <w:sz w:val="15"/>
        </w:rPr>
      </w:r>
    </w:p>
    <w:p>
      <w:pPr>
        <w:pStyle w:val="BodyText"/>
        <w:spacing w:before="156"/>
        <w:rPr>
          <w:rFonts w:ascii="Trebuchet MS"/>
          <w:sz w:val="15"/>
        </w:rPr>
      </w:pPr>
    </w:p>
    <w:p>
      <w:pPr>
        <w:spacing w:line="561" w:lineRule="auto" w:before="0"/>
        <w:ind w:left="592" w:right="2960" w:firstLine="16"/>
        <w:jc w:val="left"/>
        <w:rPr>
          <w:rFonts w:ascii="Arial" w:hAnsi="Arial"/>
          <w:i/>
          <w:sz w:val="15"/>
        </w:rPr>
      </w:pPr>
      <w:r>
        <w:rPr>
          <w:rFonts w:ascii="Arial" w:hAnsi="Arial"/>
          <w:i/>
          <w:sz w:val="15"/>
        </w:rPr>
        <w:t>makeNoise()</w:t>
      </w:r>
      <w:r>
        <w:rPr>
          <w:rFonts w:ascii="Arial" w:hAnsi="Arial"/>
          <w:i/>
          <w:spacing w:val="-11"/>
          <w:sz w:val="15"/>
        </w:rPr>
        <w:t> </w:t>
      </w:r>
      <w:r>
        <w:rPr>
          <w:rFonts w:ascii="Arial" w:hAnsi="Arial"/>
          <w:i/>
          <w:sz w:val="15"/>
        </w:rPr>
        <w:t>cúa</w:t>
      </w:r>
      <w:r>
        <w:rPr>
          <w:rFonts w:ascii="Arial" w:hAnsi="Arial"/>
          <w:i/>
          <w:spacing w:val="-10"/>
          <w:sz w:val="15"/>
        </w:rPr>
        <w:t> </w:t>
      </w:r>
      <w:r>
        <w:rPr>
          <w:rFonts w:ascii="Arial" w:hAnsi="Arial"/>
          <w:i/>
          <w:sz w:val="15"/>
        </w:rPr>
        <w:t>Dog</w:t>
      </w:r>
      <w:r>
        <w:rPr>
          <w:rFonts w:ascii="Arial" w:hAnsi="Arial"/>
          <w:i/>
          <w:spacing w:val="-11"/>
          <w:sz w:val="15"/>
        </w:rPr>
        <w:t> </w:t>
      </w:r>
      <w:r>
        <w:rPr>
          <w:rFonts w:ascii="Arial" w:hAnsi="Arial"/>
          <w:i/>
          <w:sz w:val="15"/>
        </w:rPr>
        <w:t>dược</w:t>
      </w:r>
      <w:r>
        <w:rPr>
          <w:rFonts w:ascii="Arial" w:hAnsi="Arial"/>
          <w:i/>
          <w:spacing w:val="-10"/>
          <w:sz w:val="15"/>
        </w:rPr>
        <w:t> </w:t>
      </w:r>
      <w:r>
        <w:rPr>
          <w:rFonts w:ascii="Arial" w:hAnsi="Arial"/>
          <w:i/>
          <w:sz w:val="15"/>
        </w:rPr>
        <w:t>thực</w:t>
      </w:r>
      <w:r>
        <w:rPr>
          <w:rFonts w:ascii="Arial" w:hAnsi="Arial"/>
          <w:i/>
          <w:spacing w:val="-11"/>
          <w:sz w:val="15"/>
        </w:rPr>
        <w:t> </w:t>
      </w:r>
      <w:r>
        <w:rPr>
          <w:rFonts w:ascii="Arial" w:hAnsi="Arial"/>
          <w:i/>
          <w:sz w:val="15"/>
        </w:rPr>
        <w:t>thi makeNoise()</w:t>
      </w:r>
      <w:r>
        <w:rPr>
          <w:rFonts w:ascii="Arial" w:hAnsi="Arial"/>
          <w:i/>
          <w:spacing w:val="-4"/>
          <w:sz w:val="15"/>
        </w:rPr>
        <w:t> </w:t>
      </w:r>
      <w:r>
        <w:rPr>
          <w:rFonts w:ascii="Arial" w:hAnsi="Arial"/>
          <w:i/>
          <w:sz w:val="15"/>
        </w:rPr>
        <w:t>cúa</w:t>
      </w:r>
      <w:r>
        <w:rPr>
          <w:rFonts w:ascii="Arial" w:hAnsi="Arial"/>
          <w:i/>
          <w:spacing w:val="-4"/>
          <w:sz w:val="15"/>
        </w:rPr>
        <w:t> </w:t>
      </w:r>
      <w:r>
        <w:rPr>
          <w:rFonts w:ascii="Arial" w:hAnsi="Arial"/>
          <w:i/>
          <w:sz w:val="15"/>
        </w:rPr>
        <w:t>Cat</w:t>
      </w:r>
      <w:r>
        <w:rPr>
          <w:rFonts w:ascii="Arial" w:hAnsi="Arial"/>
          <w:i/>
          <w:spacing w:val="-3"/>
          <w:sz w:val="15"/>
        </w:rPr>
        <w:t> </w:t>
      </w:r>
      <w:r>
        <w:rPr>
          <w:rFonts w:ascii="Arial" w:hAnsi="Arial"/>
          <w:i/>
          <w:sz w:val="15"/>
        </w:rPr>
        <w:t>dược</w:t>
      </w:r>
      <w:r>
        <w:rPr>
          <w:rFonts w:ascii="Arial" w:hAnsi="Arial"/>
          <w:i/>
          <w:spacing w:val="-2"/>
          <w:sz w:val="15"/>
        </w:rPr>
        <w:t> </w:t>
      </w:r>
      <w:r>
        <w:rPr>
          <w:rFonts w:ascii="Arial" w:hAnsi="Arial"/>
          <w:i/>
          <w:sz w:val="15"/>
        </w:rPr>
        <w:t>thực</w:t>
      </w:r>
      <w:r>
        <w:rPr>
          <w:rFonts w:ascii="Arial" w:hAnsi="Arial"/>
          <w:i/>
          <w:spacing w:val="-2"/>
          <w:sz w:val="15"/>
        </w:rPr>
        <w:t> </w:t>
      </w:r>
      <w:r>
        <w:rPr>
          <w:rFonts w:ascii="Arial" w:hAnsi="Arial"/>
          <w:i/>
          <w:sz w:val="15"/>
        </w:rPr>
        <w:t>thi</w:t>
      </w:r>
    </w:p>
    <w:p>
      <w:pPr>
        <w:spacing w:after="0" w:line="561" w:lineRule="auto"/>
        <w:jc w:val="left"/>
        <w:rPr>
          <w:rFonts w:ascii="Arial" w:hAnsi="Arial"/>
          <w:i/>
          <w:sz w:val="15"/>
        </w:rPr>
        <w:sectPr>
          <w:type w:val="continuous"/>
          <w:pgSz w:w="12240" w:h="15840"/>
          <w:pgMar w:header="0" w:footer="1511" w:top="1080" w:bottom="1700" w:left="1440" w:right="1440"/>
          <w:cols w:num="2" w:equalWidth="0">
            <w:col w:w="2464" w:space="983"/>
            <w:col w:w="5913"/>
          </w:cols>
        </w:sectPr>
      </w:pPr>
    </w:p>
    <w:p>
      <w:pPr>
        <w:spacing w:before="105"/>
        <w:ind w:left="0" w:right="12" w:firstLine="0"/>
        <w:jc w:val="center"/>
        <w:rPr>
          <w:rFonts w:ascii="Arial" w:hAnsi="Arial"/>
          <w:sz w:val="17"/>
        </w:rPr>
      </w:pPr>
      <w:r>
        <w:rPr>
          <w:rFonts w:ascii="Arial" w:hAnsi="Arial"/>
          <w:sz w:val="17"/>
        </w:rPr>
        <w:t>Hình</w:t>
      </w:r>
      <w:r>
        <w:rPr>
          <w:rFonts w:ascii="Arial" w:hAnsi="Arial"/>
          <w:spacing w:val="-5"/>
          <w:sz w:val="17"/>
        </w:rPr>
        <w:t> </w:t>
      </w:r>
      <w:r>
        <w:rPr>
          <w:rFonts w:ascii="Arial" w:hAnsi="Arial"/>
          <w:sz w:val="17"/>
        </w:rPr>
        <w:t>7.3:</w:t>
      </w:r>
      <w:r>
        <w:rPr>
          <w:rFonts w:ascii="Arial" w:hAnsi="Arial"/>
          <w:spacing w:val="-6"/>
          <w:sz w:val="17"/>
        </w:rPr>
        <w:t> </w:t>
      </w:r>
      <w:r>
        <w:rPr>
          <w:rFonts w:ascii="Arial" w:hAnsi="Arial"/>
          <w:sz w:val="17"/>
        </w:rPr>
        <w:t>Tham</w:t>
      </w:r>
      <w:r>
        <w:rPr>
          <w:rFonts w:ascii="Arial" w:hAnsi="Arial"/>
          <w:spacing w:val="-4"/>
          <w:sz w:val="17"/>
        </w:rPr>
        <w:t> </w:t>
      </w:r>
      <w:r>
        <w:rPr>
          <w:rFonts w:ascii="Arial" w:hAnsi="Arial"/>
          <w:sz w:val="17"/>
        </w:rPr>
        <w:t>số</w:t>
      </w:r>
      <w:r>
        <w:rPr>
          <w:rFonts w:ascii="Arial" w:hAnsi="Arial"/>
          <w:spacing w:val="-3"/>
          <w:sz w:val="17"/>
        </w:rPr>
        <w:t> </w:t>
      </w:r>
      <w:r>
        <w:rPr>
          <w:rFonts w:ascii="Arial" w:hAnsi="Arial"/>
          <w:sz w:val="17"/>
        </w:rPr>
        <w:t>đa</w:t>
      </w:r>
      <w:r>
        <w:rPr>
          <w:rFonts w:ascii="Arial" w:hAnsi="Arial"/>
          <w:spacing w:val="-5"/>
          <w:sz w:val="17"/>
        </w:rPr>
        <w:t> </w:t>
      </w:r>
      <w:r>
        <w:rPr>
          <w:rFonts w:ascii="Arial" w:hAnsi="Arial"/>
          <w:spacing w:val="-4"/>
          <w:sz w:val="17"/>
        </w:rPr>
        <w:t>hình</w:t>
      </w:r>
    </w:p>
    <w:p>
      <w:pPr>
        <w:pStyle w:val="BodyText"/>
        <w:spacing w:before="39"/>
        <w:rPr>
          <w:rFonts w:ascii="Arial"/>
          <w:sz w:val="17"/>
        </w:rPr>
      </w:pPr>
    </w:p>
    <w:p>
      <w:pPr>
        <w:pStyle w:val="BodyText"/>
        <w:spacing w:line="247" w:lineRule="auto"/>
        <w:ind w:left="432" w:right="439" w:firstLine="427"/>
        <w:jc w:val="both"/>
      </w:pPr>
      <w:r>
        <w:rPr/>
        <w:t>Trong</w:t>
      </w:r>
      <w:r>
        <w:rPr>
          <w:spacing w:val="35"/>
        </w:rPr>
        <w:t> </w:t>
      </w:r>
      <w:r>
        <w:rPr/>
        <w:t>ví</w:t>
      </w:r>
      <w:r>
        <w:rPr>
          <w:spacing w:val="38"/>
        </w:rPr>
        <w:t> </w:t>
      </w:r>
      <w:r>
        <w:rPr/>
        <w:t>dụ</w:t>
      </w:r>
      <w:r>
        <w:rPr>
          <w:spacing w:val="40"/>
        </w:rPr>
        <w:t> </w:t>
      </w:r>
      <w:r>
        <w:rPr/>
        <w:t>Hình</w:t>
      </w:r>
      <w:r>
        <w:rPr>
          <w:spacing w:val="40"/>
        </w:rPr>
        <w:t> </w:t>
      </w:r>
      <w:r>
        <w:rPr/>
        <w:t>7.3,</w:t>
      </w:r>
      <w:r>
        <w:rPr>
          <w:spacing w:val="36"/>
        </w:rPr>
        <w:t> </w:t>
      </w:r>
      <w:r>
        <w:rPr/>
        <w:t>tại</w:t>
      </w:r>
      <w:r>
        <w:rPr>
          <w:spacing w:val="38"/>
        </w:rPr>
        <w:t> </w:t>
      </w:r>
      <w:r>
        <w:rPr/>
        <w:t>phương</w:t>
      </w:r>
      <w:r>
        <w:rPr>
          <w:spacing w:val="35"/>
        </w:rPr>
        <w:t> </w:t>
      </w:r>
      <w:r>
        <w:rPr/>
        <w:t>thức</w:t>
      </w:r>
      <w:r>
        <w:rPr>
          <w:spacing w:val="39"/>
        </w:rPr>
        <w:t> </w:t>
      </w:r>
      <w:r>
        <w:rPr/>
        <w:t>giveShot(),</w:t>
      </w:r>
      <w:r>
        <w:rPr>
          <w:spacing w:val="40"/>
        </w:rPr>
        <w:t> </w:t>
      </w:r>
      <w:r>
        <w:rPr/>
        <w:t>tham</w:t>
      </w:r>
      <w:r>
        <w:rPr>
          <w:spacing w:val="39"/>
        </w:rPr>
        <w:t> </w:t>
      </w:r>
      <w:r>
        <w:rPr/>
        <w:t>số</w:t>
      </w:r>
      <w:r>
        <w:rPr>
          <w:spacing w:val="38"/>
        </w:rPr>
        <w:t> </w:t>
      </w:r>
      <w:r>
        <w:rPr/>
        <w:t>Animal</w:t>
      </w:r>
      <w:r>
        <w:rPr>
          <w:spacing w:val="38"/>
        </w:rPr>
        <w:t> </w:t>
      </w:r>
      <w:r>
        <w:rPr/>
        <w:t>chấp</w:t>
      </w:r>
      <w:r>
        <w:rPr>
          <w:spacing w:val="38"/>
        </w:rPr>
        <w:t> </w:t>
      </w:r>
      <w:r>
        <w:rPr/>
        <w:t>nhận đối số thuộc kiểu Animal bất kì. Đoạn mã bên dưới đã gọi giveShot() lần lượt với đối</w:t>
      </w:r>
      <w:r>
        <w:rPr>
          <w:spacing w:val="40"/>
        </w:rPr>
        <w:t> </w:t>
      </w:r>
      <w:r>
        <w:rPr/>
        <w:t>số là các</w:t>
      </w:r>
      <w:r>
        <w:rPr>
          <w:spacing w:val="33"/>
        </w:rPr>
        <w:t> </w:t>
      </w:r>
      <w:r>
        <w:rPr/>
        <w:t>đối tượng Dog và Cat.</w:t>
      </w:r>
      <w:r>
        <w:rPr>
          <w:spacing w:val="33"/>
        </w:rPr>
        <w:t> </w:t>
      </w:r>
      <w:r>
        <w:rPr/>
        <w:t>Sau</w:t>
      </w:r>
      <w:r>
        <w:rPr>
          <w:spacing w:val="33"/>
        </w:rPr>
        <w:t> </w:t>
      </w:r>
      <w:r>
        <w:rPr/>
        <w:t>khi</w:t>
      </w:r>
      <w:r>
        <w:rPr>
          <w:spacing w:val="33"/>
        </w:rPr>
        <w:t> </w:t>
      </w:r>
      <w:r>
        <w:rPr/>
        <w:t>bác</w:t>
      </w:r>
      <w:r>
        <w:rPr>
          <w:spacing w:val="33"/>
        </w:rPr>
        <w:t> </w:t>
      </w:r>
      <w:r>
        <w:rPr/>
        <w:t>sĩ thú</w:t>
      </w:r>
      <w:r>
        <w:rPr>
          <w:spacing w:val="36"/>
        </w:rPr>
        <w:t> </w:t>
      </w:r>
      <w:r>
        <w:rPr/>
        <w:t>y (Vet) tiêm xong,</w:t>
      </w:r>
      <w:r>
        <w:rPr>
          <w:spacing w:val="33"/>
        </w:rPr>
        <w:t> </w:t>
      </w:r>
      <w:r>
        <w:rPr/>
        <w:t>makeNoise() được</w:t>
      </w:r>
      <w:r>
        <w:rPr>
          <w:spacing w:val="36"/>
        </w:rPr>
        <w:t> </w:t>
      </w:r>
      <w:r>
        <w:rPr/>
        <w:t>gọi</w:t>
      </w:r>
      <w:r>
        <w:rPr>
          <w:spacing w:val="34"/>
        </w:rPr>
        <w:t> </w:t>
      </w:r>
      <w:r>
        <w:rPr/>
        <w:t>từ</w:t>
      </w:r>
      <w:r>
        <w:rPr>
          <w:spacing w:val="35"/>
        </w:rPr>
        <w:t> </w:t>
      </w:r>
      <w:r>
        <w:rPr/>
        <w:t>trong</w:t>
      </w:r>
      <w:r>
        <w:rPr>
          <w:spacing w:val="32"/>
        </w:rPr>
        <w:t> </w:t>
      </w:r>
      <w:r>
        <w:rPr/>
        <w:t>phương</w:t>
      </w:r>
      <w:r>
        <w:rPr>
          <w:spacing w:val="34"/>
        </w:rPr>
        <w:t> </w:t>
      </w:r>
      <w:r>
        <w:rPr/>
        <w:t>thức</w:t>
      </w:r>
      <w:r>
        <w:rPr>
          <w:spacing w:val="36"/>
        </w:rPr>
        <w:t> </w:t>
      </w:r>
      <w:r>
        <w:rPr/>
        <w:t>giveShot()</w:t>
      </w:r>
      <w:r>
        <w:rPr>
          <w:spacing w:val="37"/>
        </w:rPr>
        <w:t> </w:t>
      </w:r>
      <w:r>
        <w:rPr/>
        <w:t>cho</w:t>
      </w:r>
      <w:r>
        <w:rPr>
          <w:spacing w:val="34"/>
        </w:rPr>
        <w:t> </w:t>
      </w:r>
      <w:r>
        <w:rPr/>
        <w:t>đối</w:t>
      </w:r>
      <w:r>
        <w:rPr>
          <w:spacing w:val="34"/>
        </w:rPr>
        <w:t> </w:t>
      </w:r>
      <w:r>
        <w:rPr/>
        <w:t>tượng</w:t>
      </w:r>
      <w:r>
        <w:rPr>
          <w:spacing w:val="34"/>
        </w:rPr>
        <w:t> </w:t>
      </w:r>
      <w:r>
        <w:rPr/>
        <w:t>Animal</w:t>
      </w:r>
      <w:r>
        <w:rPr>
          <w:spacing w:val="36"/>
        </w:rPr>
        <w:t> </w:t>
      </w:r>
      <w:r>
        <w:rPr/>
        <w:t>mà</w:t>
      </w:r>
      <w:r>
        <w:rPr>
          <w:spacing w:val="33"/>
        </w:rPr>
        <w:t> </w:t>
      </w:r>
      <w:r>
        <w:rPr/>
        <w:t>a</w:t>
      </w:r>
      <w:r>
        <w:rPr>
          <w:spacing w:val="37"/>
        </w:rPr>
        <w:t> </w:t>
      </w:r>
      <w:r>
        <w:rPr/>
        <w:t>đang</w:t>
      </w:r>
      <w:r>
        <w:rPr>
          <w:spacing w:val="34"/>
        </w:rPr>
        <w:t> </w:t>
      </w:r>
      <w:r>
        <w:rPr/>
        <w:t>chiếu tới. Mặc dù a là tham chiếu thuộc kiểu Animal, nhưng đối tượng nó chiếu tới thuộc</w:t>
      </w:r>
      <w:r>
        <w:rPr>
          <w:spacing w:val="80"/>
        </w:rPr>
        <w:t> </w:t>
      </w:r>
      <w:r>
        <w:rPr/>
        <w:t>lớp nào quyết định phiên bản makeNoise() nào được chạy. Kết quả là phiên bản của Dog được chạy cho đối tượng Dog, và</w:t>
      </w:r>
      <w:r>
        <w:rPr>
          <w:spacing w:val="29"/>
        </w:rPr>
        <w:t> </w:t>
      </w:r>
      <w:r>
        <w:rPr/>
        <w:t>phiên</w:t>
      </w:r>
      <w:r>
        <w:rPr>
          <w:spacing w:val="30"/>
        </w:rPr>
        <w:t> </w:t>
      </w:r>
      <w:r>
        <w:rPr/>
        <w:t>bản</w:t>
      </w:r>
      <w:r>
        <w:rPr>
          <w:spacing w:val="30"/>
        </w:rPr>
        <w:t> </w:t>
      </w:r>
      <w:r>
        <w:rPr/>
        <w:t>của</w:t>
      </w:r>
      <w:r>
        <w:rPr>
          <w:spacing w:val="29"/>
        </w:rPr>
        <w:t> </w:t>
      </w:r>
      <w:r>
        <w:rPr/>
        <w:t>Cat được</w:t>
      </w:r>
      <w:r>
        <w:rPr>
          <w:spacing w:val="30"/>
        </w:rPr>
        <w:t> </w:t>
      </w:r>
      <w:r>
        <w:rPr/>
        <w:t>chạy cho đối tượng </w:t>
      </w:r>
      <w:r>
        <w:rPr>
          <w:spacing w:val="-4"/>
        </w:rPr>
        <w:t>Cat.</w:t>
      </w:r>
    </w:p>
    <w:p>
      <w:pPr>
        <w:pStyle w:val="BodyText"/>
        <w:spacing w:line="247" w:lineRule="auto" w:before="104"/>
        <w:ind w:left="432" w:right="436" w:firstLine="427"/>
        <w:jc w:val="both"/>
      </w:pPr>
      <w:r>
        <w:rPr/>
        <w:t>Như</w:t>
      </w:r>
      <w:r>
        <w:rPr>
          <w:spacing w:val="40"/>
        </w:rPr>
        <w:t> </w:t>
      </w:r>
      <w:r>
        <w:rPr/>
        <w:t>vậy,</w:t>
      </w:r>
      <w:r>
        <w:rPr>
          <w:spacing w:val="40"/>
        </w:rPr>
        <w:t> </w:t>
      </w:r>
      <w:r>
        <w:rPr>
          <w:rFonts w:ascii="Cambria" w:hAnsi="Cambria"/>
          <w:i/>
        </w:rPr>
        <w:t>với</w:t>
      </w:r>
      <w:r>
        <w:rPr>
          <w:rFonts w:ascii="Cambria" w:hAnsi="Cambria"/>
          <w:i/>
          <w:spacing w:val="40"/>
        </w:rPr>
        <w:t> </w:t>
      </w:r>
      <w:r>
        <w:rPr>
          <w:rFonts w:ascii="Cambria" w:hAnsi="Cambria"/>
          <w:i/>
        </w:rPr>
        <w:t>đa</w:t>
      </w:r>
      <w:r>
        <w:rPr>
          <w:rFonts w:ascii="Cambria" w:hAnsi="Cambria"/>
          <w:i/>
          <w:spacing w:val="40"/>
        </w:rPr>
        <w:t> </w:t>
      </w:r>
      <w:r>
        <w:rPr>
          <w:rFonts w:ascii="Cambria" w:hAnsi="Cambria"/>
          <w:i/>
        </w:rPr>
        <w:t>hình,</w:t>
      </w:r>
      <w:r>
        <w:rPr>
          <w:rFonts w:ascii="Cambria" w:hAnsi="Cambria"/>
          <w:i/>
          <w:spacing w:val="40"/>
        </w:rPr>
        <w:t> </w:t>
      </w:r>
      <w:r>
        <w:rPr>
          <w:rFonts w:ascii="Cambria" w:hAnsi="Cambria"/>
          <w:i/>
        </w:rPr>
        <w:t>ta</w:t>
      </w:r>
      <w:r>
        <w:rPr>
          <w:rFonts w:ascii="Cambria" w:hAnsi="Cambria"/>
          <w:i/>
          <w:spacing w:val="40"/>
        </w:rPr>
        <w:t> </w:t>
      </w:r>
      <w:r>
        <w:rPr>
          <w:rFonts w:ascii="Cambria" w:hAnsi="Cambria"/>
          <w:i/>
        </w:rPr>
        <w:t>có</w:t>
      </w:r>
      <w:r>
        <w:rPr>
          <w:rFonts w:ascii="Cambria" w:hAnsi="Cambria"/>
          <w:i/>
          <w:spacing w:val="40"/>
        </w:rPr>
        <w:t> </w:t>
      </w:r>
      <w:r>
        <w:rPr>
          <w:rFonts w:ascii="Cambria" w:hAnsi="Cambria"/>
          <w:i/>
        </w:rPr>
        <w:t>thể</w:t>
      </w:r>
      <w:r>
        <w:rPr>
          <w:rFonts w:ascii="Cambria" w:hAnsi="Cambria"/>
          <w:i/>
          <w:spacing w:val="40"/>
        </w:rPr>
        <w:t> </w:t>
      </w:r>
      <w:r>
        <w:rPr>
          <w:rFonts w:ascii="Cambria" w:hAnsi="Cambria"/>
          <w:i/>
        </w:rPr>
        <w:t>viết</w:t>
      </w:r>
      <w:r>
        <w:rPr>
          <w:rFonts w:ascii="Cambria" w:hAnsi="Cambria"/>
          <w:i/>
          <w:spacing w:val="40"/>
        </w:rPr>
        <w:t> </w:t>
      </w:r>
      <w:r>
        <w:rPr>
          <w:rFonts w:ascii="Cambria" w:hAnsi="Cambria"/>
          <w:i/>
        </w:rPr>
        <w:t>những</w:t>
      </w:r>
      <w:r>
        <w:rPr>
          <w:rFonts w:ascii="Cambria" w:hAnsi="Cambria"/>
          <w:i/>
          <w:spacing w:val="40"/>
        </w:rPr>
        <w:t> </w:t>
      </w:r>
      <w:r>
        <w:rPr>
          <w:rFonts w:ascii="Cambria" w:hAnsi="Cambria"/>
          <w:i/>
        </w:rPr>
        <w:t>đoạn</w:t>
      </w:r>
      <w:r>
        <w:rPr>
          <w:rFonts w:ascii="Cambria" w:hAnsi="Cambria"/>
          <w:i/>
          <w:spacing w:val="40"/>
        </w:rPr>
        <w:t> </w:t>
      </w:r>
      <w:r>
        <w:rPr>
          <w:rFonts w:ascii="Cambria" w:hAnsi="Cambria"/>
          <w:i/>
        </w:rPr>
        <w:t>mã</w:t>
      </w:r>
      <w:r>
        <w:rPr>
          <w:rFonts w:ascii="Cambria" w:hAnsi="Cambria"/>
          <w:i/>
          <w:spacing w:val="40"/>
        </w:rPr>
        <w:t> </w:t>
      </w:r>
      <w:r>
        <w:rPr>
          <w:rFonts w:ascii="Cambria" w:hAnsi="Cambria"/>
          <w:i/>
        </w:rPr>
        <w:t>không</w:t>
      </w:r>
      <w:r>
        <w:rPr>
          <w:rFonts w:ascii="Cambria" w:hAnsi="Cambria"/>
          <w:i/>
          <w:spacing w:val="58"/>
        </w:rPr>
        <w:t> </w:t>
      </w:r>
      <w:r>
        <w:rPr>
          <w:rFonts w:ascii="Cambria" w:hAnsi="Cambria"/>
          <w:i/>
        </w:rPr>
        <w:t>phải</w:t>
      </w:r>
      <w:r>
        <w:rPr>
          <w:rFonts w:ascii="Cambria" w:hAnsi="Cambria"/>
          <w:i/>
          <w:spacing w:val="40"/>
        </w:rPr>
        <w:t> </w:t>
      </w:r>
      <w:r>
        <w:rPr>
          <w:rFonts w:ascii="Cambria" w:hAnsi="Cambria"/>
          <w:i/>
        </w:rPr>
        <w:t>sửa</w:t>
      </w:r>
      <w:r>
        <w:rPr>
          <w:rFonts w:ascii="Cambria" w:hAnsi="Cambria"/>
          <w:i/>
          <w:spacing w:val="40"/>
        </w:rPr>
        <w:t> </w:t>
      </w:r>
      <w:r>
        <w:rPr>
          <w:rFonts w:ascii="Cambria" w:hAnsi="Cambria"/>
          <w:i/>
        </w:rPr>
        <w:t>đối</w:t>
      </w:r>
      <w:r>
        <w:rPr>
          <w:rFonts w:ascii="Cambria" w:hAnsi="Cambria"/>
          <w:i/>
          <w:spacing w:val="40"/>
        </w:rPr>
        <w:t> </w:t>
      </w:r>
      <w:r>
        <w:rPr>
          <w:rFonts w:ascii="Cambria" w:hAnsi="Cambria"/>
          <w:i/>
        </w:rPr>
        <w:t>khi</w:t>
      </w:r>
      <w:r>
        <w:rPr>
          <w:rFonts w:ascii="Cambria" w:hAnsi="Cambria"/>
          <w:i/>
          <w:spacing w:val="40"/>
        </w:rPr>
        <w:t> </w:t>
      </w:r>
      <w:r>
        <w:rPr>
          <w:rFonts w:ascii="Cambria" w:hAnsi="Cambria"/>
          <w:i/>
        </w:rPr>
        <w:t>ta bổ</w:t>
      </w:r>
      <w:r>
        <w:rPr>
          <w:rFonts w:ascii="Cambria" w:hAnsi="Cambria"/>
          <w:i/>
          <w:spacing w:val="34"/>
        </w:rPr>
        <w:t> </w:t>
      </w:r>
      <w:r>
        <w:rPr>
          <w:rFonts w:ascii="Cambria" w:hAnsi="Cambria"/>
          <w:i/>
        </w:rPr>
        <w:t>sung</w:t>
      </w:r>
      <w:r>
        <w:rPr>
          <w:rFonts w:ascii="Cambria" w:hAnsi="Cambria"/>
          <w:i/>
          <w:spacing w:val="36"/>
        </w:rPr>
        <w:t> </w:t>
      </w:r>
      <w:r>
        <w:rPr>
          <w:rFonts w:ascii="Cambria" w:hAnsi="Cambria"/>
          <w:i/>
        </w:rPr>
        <w:t>lớp</w:t>
      </w:r>
      <w:r>
        <w:rPr>
          <w:rFonts w:ascii="Cambria" w:hAnsi="Cambria"/>
          <w:i/>
          <w:spacing w:val="34"/>
        </w:rPr>
        <w:t> </w:t>
      </w:r>
      <w:r>
        <w:rPr>
          <w:rFonts w:ascii="Cambria" w:hAnsi="Cambria"/>
          <w:i/>
        </w:rPr>
        <w:t>con</w:t>
      </w:r>
      <w:r>
        <w:rPr>
          <w:rFonts w:ascii="Cambria" w:hAnsi="Cambria"/>
          <w:i/>
          <w:spacing w:val="34"/>
        </w:rPr>
        <w:t> </w:t>
      </w:r>
      <w:r>
        <w:rPr>
          <w:rFonts w:ascii="Cambria" w:hAnsi="Cambria"/>
          <w:i/>
        </w:rPr>
        <w:t>mới</w:t>
      </w:r>
      <w:r>
        <w:rPr>
          <w:rFonts w:ascii="Cambria" w:hAnsi="Cambria"/>
          <w:i/>
          <w:spacing w:val="37"/>
        </w:rPr>
        <w:t> </w:t>
      </w:r>
      <w:r>
        <w:rPr>
          <w:rFonts w:ascii="Cambria" w:hAnsi="Cambria"/>
          <w:i/>
        </w:rPr>
        <w:t>vào</w:t>
      </w:r>
      <w:r>
        <w:rPr>
          <w:rFonts w:ascii="Cambria" w:hAnsi="Cambria"/>
          <w:i/>
          <w:spacing w:val="34"/>
        </w:rPr>
        <w:t> </w:t>
      </w:r>
      <w:r>
        <w:rPr>
          <w:rFonts w:ascii="Cambria" w:hAnsi="Cambria"/>
          <w:i/>
        </w:rPr>
        <w:t>chương</w:t>
      </w:r>
      <w:r>
        <w:rPr>
          <w:rFonts w:ascii="Cambria" w:hAnsi="Cambria"/>
          <w:i/>
          <w:spacing w:val="36"/>
        </w:rPr>
        <w:t> </w:t>
      </w:r>
      <w:r>
        <w:rPr>
          <w:rFonts w:ascii="Cambria" w:hAnsi="Cambria"/>
          <w:i/>
        </w:rPr>
        <w:t>trình</w:t>
      </w:r>
      <w:r>
        <w:rPr/>
        <w:t>. Lấy ví dụ lớp Vet trong ví dụ vừa rồi, do sử dụng tham số kiểu Animal, phần mã này có thể dùng cho lớp con bất kì của Animal. Bên cạnh các lớp Lion, Tiger...sẵn có, nếu ta muốn bổ sung loài động vật mới, chẳng hạn Cow, trong khi vẫn muốn tận dụng lớp Vet, ta chỉ cần cho lớp mới đó là lớp con của Animal. Khi đó, các phương thức của Vet vẫn tiếp tục hoạt động được với lớp</w:t>
      </w:r>
      <w:r>
        <w:rPr>
          <w:spacing w:val="80"/>
        </w:rPr>
        <w:t> </w:t>
      </w:r>
      <w:r>
        <w:rPr/>
        <w:t>mới, mặc dù khi viết Vet ta không có chút thông tin gì về các loại con của Animal mà nó sẽ hoạt động cùng.</w:t>
      </w:r>
    </w:p>
    <w:p>
      <w:pPr>
        <w:pStyle w:val="BodyText"/>
        <w:spacing w:line="247" w:lineRule="auto" w:before="100"/>
        <w:ind w:left="432" w:right="438" w:firstLine="427"/>
        <w:jc w:val="both"/>
      </w:pPr>
      <w:r>
        <w:rPr/>
        <w:drawing>
          <wp:anchor distT="0" distB="0" distL="0" distR="0" allowOverlap="1" layoutInCell="1" locked="0" behindDoc="1" simplePos="0" relativeHeight="476817920">
            <wp:simplePos x="0" y="0"/>
            <wp:positionH relativeFrom="page">
              <wp:posOffset>4354320</wp:posOffset>
            </wp:positionH>
            <wp:positionV relativeFrom="paragraph">
              <wp:posOffset>157577</wp:posOffset>
            </wp:positionV>
            <wp:extent cx="2149127" cy="2308284"/>
            <wp:effectExtent l="0" t="0" r="0" b="0"/>
            <wp:wrapNone/>
            <wp:docPr id="3943" name="Image 3943"/>
            <wp:cNvGraphicFramePr>
              <a:graphicFrameLocks/>
            </wp:cNvGraphicFramePr>
            <a:graphic>
              <a:graphicData uri="http://schemas.openxmlformats.org/drawingml/2006/picture">
                <pic:pic>
                  <pic:nvPicPr>
                    <pic:cNvPr id="3943" name="Image 3943"/>
                    <pic:cNvPicPr/>
                  </pic:nvPicPr>
                  <pic:blipFill>
                    <a:blip r:embed="rId7" cstate="print"/>
                    <a:stretch>
                      <a:fillRect/>
                    </a:stretch>
                  </pic:blipFill>
                  <pic:spPr>
                    <a:xfrm>
                      <a:off x="0" y="0"/>
                      <a:ext cx="2149127" cy="2308284"/>
                    </a:xfrm>
                    <a:prstGeom prst="rect">
                      <a:avLst/>
                    </a:prstGeom>
                  </pic:spPr>
                </pic:pic>
              </a:graphicData>
            </a:graphic>
          </wp:anchor>
        </w:drawing>
      </w:r>
      <w:r>
        <w:rPr/>
        <w:t>Tóm lại, đa hình là gì? Theo nghĩa tổng quát, đa hình là khả năng tồn tại ở nhiều hình thức. Trong hướng đối tượng, đa hình đi kèm với quan hệ thừa kế và có hai đặc điểm</w:t>
      </w:r>
      <w:r>
        <w:rPr>
          <w:spacing w:val="34"/>
        </w:rPr>
        <w:t> </w:t>
      </w:r>
      <w:r>
        <w:rPr/>
        <w:t>sau:</w:t>
      </w:r>
      <w:r>
        <w:rPr>
          <w:spacing w:val="38"/>
        </w:rPr>
        <w:t> </w:t>
      </w:r>
      <w:r>
        <w:rPr/>
        <w:t>(1)</w:t>
      </w:r>
      <w:r>
        <w:rPr>
          <w:spacing w:val="36"/>
        </w:rPr>
        <w:t> </w:t>
      </w:r>
      <w:r>
        <w:rPr/>
        <w:t>các</w:t>
      </w:r>
      <w:r>
        <w:rPr>
          <w:spacing w:val="40"/>
        </w:rPr>
        <w:t> </w:t>
      </w:r>
      <w:r>
        <w:rPr/>
        <w:t>đối</w:t>
      </w:r>
      <w:r>
        <w:rPr>
          <w:spacing w:val="36"/>
        </w:rPr>
        <w:t> </w:t>
      </w:r>
      <w:r>
        <w:rPr/>
        <w:t>tượng</w:t>
      </w:r>
      <w:r>
        <w:rPr>
          <w:spacing w:val="33"/>
        </w:rPr>
        <w:t> </w:t>
      </w:r>
      <w:r>
        <w:rPr/>
        <w:t>thuộc</w:t>
      </w:r>
      <w:r>
        <w:rPr>
          <w:spacing w:val="34"/>
        </w:rPr>
        <w:t> </w:t>
      </w:r>
      <w:r>
        <w:rPr/>
        <w:t>các</w:t>
      </w:r>
      <w:r>
        <w:rPr>
          <w:spacing w:val="37"/>
        </w:rPr>
        <w:t> </w:t>
      </w:r>
      <w:r>
        <w:rPr/>
        <w:t>lớp</w:t>
      </w:r>
      <w:r>
        <w:rPr>
          <w:spacing w:val="40"/>
        </w:rPr>
        <w:t> </w:t>
      </w:r>
      <w:r>
        <w:rPr/>
        <w:t>dẫn</w:t>
      </w:r>
      <w:r>
        <w:rPr>
          <w:spacing w:val="37"/>
        </w:rPr>
        <w:t> </w:t>
      </w:r>
      <w:r>
        <w:rPr/>
        <w:t>xuất</w:t>
      </w:r>
      <w:r>
        <w:rPr>
          <w:spacing w:val="37"/>
        </w:rPr>
        <w:t> </w:t>
      </w:r>
      <w:r>
        <w:rPr/>
        <w:t>khác</w:t>
      </w:r>
      <w:r>
        <w:rPr>
          <w:spacing w:val="37"/>
        </w:rPr>
        <w:t> </w:t>
      </w:r>
      <w:r>
        <w:rPr/>
        <w:t>nhau</w:t>
      </w:r>
      <w:r>
        <w:rPr>
          <w:spacing w:val="34"/>
        </w:rPr>
        <w:t> </w:t>
      </w:r>
      <w:r>
        <w:rPr/>
        <w:t>có</w:t>
      </w:r>
      <w:r>
        <w:rPr>
          <w:spacing w:val="36"/>
        </w:rPr>
        <w:t> </w:t>
      </w:r>
      <w:r>
        <w:rPr/>
        <w:t>thể</w:t>
      </w:r>
      <w:r>
        <w:rPr>
          <w:spacing w:val="37"/>
        </w:rPr>
        <w:t> </w:t>
      </w:r>
      <w:r>
        <w:rPr/>
        <w:t>được</w:t>
      </w:r>
      <w:r>
        <w:rPr>
          <w:spacing w:val="37"/>
        </w:rPr>
        <w:t> </w:t>
      </w:r>
      <w:r>
        <w:rPr/>
        <w:t>đối</w:t>
      </w:r>
      <w:r>
        <w:rPr>
          <w:spacing w:val="36"/>
        </w:rPr>
        <w:t> </w:t>
      </w:r>
      <w:r>
        <w:rPr/>
        <w:t>xử như</w:t>
      </w:r>
      <w:r>
        <w:rPr>
          <w:spacing w:val="39"/>
        </w:rPr>
        <w:t> </w:t>
      </w:r>
      <w:r>
        <w:rPr/>
        <w:t>nhau,</w:t>
      </w:r>
      <w:r>
        <w:rPr>
          <w:spacing w:val="40"/>
        </w:rPr>
        <w:t> </w:t>
      </w:r>
      <w:r>
        <w:rPr/>
        <w:t>như</w:t>
      </w:r>
      <w:r>
        <w:rPr>
          <w:spacing w:val="40"/>
        </w:rPr>
        <w:t> </w:t>
      </w:r>
      <w:r>
        <w:rPr/>
        <w:t>thể</w:t>
      </w:r>
      <w:r>
        <w:rPr>
          <w:spacing w:val="39"/>
        </w:rPr>
        <w:t> </w:t>
      </w:r>
      <w:r>
        <w:rPr/>
        <w:t>chúng</w:t>
      </w:r>
      <w:r>
        <w:rPr>
          <w:spacing w:val="40"/>
        </w:rPr>
        <w:t> </w:t>
      </w:r>
      <w:r>
        <w:rPr/>
        <w:t>là</w:t>
      </w:r>
      <w:r>
        <w:rPr>
          <w:spacing w:val="39"/>
        </w:rPr>
        <w:t> </w:t>
      </w:r>
      <w:r>
        <w:rPr/>
        <w:t>các</w:t>
      </w:r>
      <w:r>
        <w:rPr>
          <w:spacing w:val="40"/>
        </w:rPr>
        <w:t> </w:t>
      </w:r>
      <w:r>
        <w:rPr/>
        <w:t>đối</w:t>
      </w:r>
      <w:r>
        <w:rPr>
          <w:spacing w:val="40"/>
        </w:rPr>
        <w:t> </w:t>
      </w:r>
      <w:r>
        <w:rPr/>
        <w:t>tượng</w:t>
      </w:r>
      <w:r>
        <w:rPr>
          <w:spacing w:val="40"/>
        </w:rPr>
        <w:t> </w:t>
      </w:r>
      <w:r>
        <w:rPr/>
        <w:t>thuộc</w:t>
      </w:r>
      <w:r>
        <w:rPr>
          <w:spacing w:val="40"/>
        </w:rPr>
        <w:t> </w:t>
      </w:r>
      <w:r>
        <w:rPr/>
        <w:t>lớp</w:t>
      </w:r>
      <w:r>
        <w:rPr>
          <w:spacing w:val="40"/>
        </w:rPr>
        <w:t> </w:t>
      </w:r>
      <w:r>
        <w:rPr/>
        <w:t>cơ</w:t>
      </w:r>
      <w:r>
        <w:rPr>
          <w:spacing w:val="40"/>
        </w:rPr>
        <w:t> </w:t>
      </w:r>
      <w:r>
        <w:rPr/>
        <w:t>sở,</w:t>
      </w:r>
      <w:r>
        <w:rPr>
          <w:spacing w:val="40"/>
        </w:rPr>
        <w:t> </w:t>
      </w:r>
      <w:r>
        <w:rPr/>
        <w:t>chẳng</w:t>
      </w:r>
      <w:r>
        <w:rPr>
          <w:spacing w:val="40"/>
        </w:rPr>
        <w:t> </w:t>
      </w:r>
      <w:r>
        <w:rPr/>
        <w:t>hạn</w:t>
      </w:r>
      <w:r>
        <w:rPr>
          <w:spacing w:val="40"/>
        </w:rPr>
        <w:t> </w:t>
      </w:r>
      <w:r>
        <w:rPr/>
        <w:t>có</w:t>
      </w:r>
      <w:r>
        <w:rPr>
          <w:spacing w:val="40"/>
        </w:rPr>
        <w:t> </w:t>
      </w:r>
      <w:r>
        <w:rPr/>
        <w:t>thể</w:t>
      </w:r>
      <w:r>
        <w:rPr>
          <w:spacing w:val="40"/>
        </w:rPr>
        <w:t> </w:t>
      </w:r>
      <w:r>
        <w:rPr/>
        <w:t>gửi cùng</w:t>
      </w:r>
      <w:r>
        <w:rPr>
          <w:spacing w:val="24"/>
        </w:rPr>
        <w:t> </w:t>
      </w:r>
      <w:r>
        <w:rPr/>
        <w:t>một</w:t>
      </w:r>
      <w:r>
        <w:rPr>
          <w:spacing w:val="29"/>
        </w:rPr>
        <w:t> </w:t>
      </w:r>
      <w:r>
        <w:rPr/>
        <w:t>thông</w:t>
      </w:r>
      <w:r>
        <w:rPr>
          <w:spacing w:val="24"/>
        </w:rPr>
        <w:t> </w:t>
      </w:r>
      <w:r>
        <w:rPr/>
        <w:t>điệp</w:t>
      </w:r>
      <w:r>
        <w:rPr>
          <w:spacing w:val="26"/>
        </w:rPr>
        <w:t> </w:t>
      </w:r>
      <w:r>
        <w:rPr/>
        <w:t>tới</w:t>
      </w:r>
      <w:r>
        <w:rPr>
          <w:spacing w:val="24"/>
        </w:rPr>
        <w:t> </w:t>
      </w:r>
      <w:r>
        <w:rPr/>
        <w:t>đối</w:t>
      </w:r>
      <w:r>
        <w:rPr>
          <w:spacing w:val="26"/>
        </w:rPr>
        <w:t> </w:t>
      </w:r>
      <w:r>
        <w:rPr/>
        <w:t>tượng;</w:t>
      </w:r>
      <w:r>
        <w:rPr>
          <w:spacing w:val="26"/>
        </w:rPr>
        <w:t> </w:t>
      </w:r>
      <w:r>
        <w:rPr/>
        <w:t>(2)</w:t>
      </w:r>
      <w:r>
        <w:rPr>
          <w:spacing w:val="24"/>
        </w:rPr>
        <w:t> </w:t>
      </w:r>
      <w:r>
        <w:rPr/>
        <w:t>khi</w:t>
      </w:r>
      <w:r>
        <w:rPr>
          <w:spacing w:val="26"/>
        </w:rPr>
        <w:t> </w:t>
      </w:r>
      <w:r>
        <w:rPr/>
        <w:t>nhận</w:t>
      </w:r>
      <w:r>
        <w:rPr>
          <w:spacing w:val="25"/>
        </w:rPr>
        <w:t> </w:t>
      </w:r>
      <w:r>
        <w:rPr/>
        <w:t>được</w:t>
      </w:r>
      <w:r>
        <w:rPr>
          <w:spacing w:val="29"/>
        </w:rPr>
        <w:t> </w:t>
      </w:r>
      <w:r>
        <w:rPr/>
        <w:t>cùng</w:t>
      </w:r>
      <w:r>
        <w:rPr>
          <w:spacing w:val="24"/>
        </w:rPr>
        <w:t> </w:t>
      </w:r>
      <w:r>
        <w:rPr/>
        <w:t>một</w:t>
      </w:r>
      <w:r>
        <w:rPr>
          <w:spacing w:val="25"/>
        </w:rPr>
        <w:t> </w:t>
      </w:r>
      <w:r>
        <w:rPr/>
        <w:t>thông</w:t>
      </w:r>
      <w:r>
        <w:rPr>
          <w:spacing w:val="24"/>
        </w:rPr>
        <w:t> </w:t>
      </w:r>
      <w:r>
        <w:rPr/>
        <w:t>điệp</w:t>
      </w:r>
      <w:r>
        <w:rPr>
          <w:spacing w:val="26"/>
        </w:rPr>
        <w:t> </w:t>
      </w:r>
      <w:r>
        <w:rPr/>
        <w:t>đó,</w:t>
      </w:r>
      <w:r>
        <w:rPr>
          <w:spacing w:val="26"/>
        </w:rPr>
        <w:t> </w:t>
      </w:r>
      <w:r>
        <w:rPr/>
        <w:t>các đối</w:t>
      </w:r>
      <w:r>
        <w:rPr>
          <w:spacing w:val="25"/>
        </w:rPr>
        <w:t> </w:t>
      </w:r>
      <w:r>
        <w:rPr/>
        <w:t>tượng thuộc các lớp</w:t>
      </w:r>
      <w:r>
        <w:rPr>
          <w:spacing w:val="25"/>
        </w:rPr>
        <w:t> </w:t>
      </w:r>
      <w:r>
        <w:rPr/>
        <w:t>dẫn xuất khác nhau hiểu nó theo những cách khác nhau.</w:t>
      </w:r>
    </w:p>
    <w:p>
      <w:pPr>
        <w:pStyle w:val="BodyText"/>
        <w:spacing w:line="247" w:lineRule="auto" w:before="105"/>
        <w:ind w:left="432" w:right="436" w:firstLine="427"/>
        <w:jc w:val="both"/>
      </w:pPr>
      <w:r>
        <w:rPr/>
        <w:t>Ta đã thấy đặc điểm thứ nhất thể hiện ở việc ta có thể dùng tham chiếu kiểu lớp cha</w:t>
      </w:r>
      <w:r>
        <w:rPr>
          <w:spacing w:val="37"/>
        </w:rPr>
        <w:t> </w:t>
      </w:r>
      <w:r>
        <w:rPr/>
        <w:t>để</w:t>
      </w:r>
      <w:r>
        <w:rPr>
          <w:spacing w:val="37"/>
        </w:rPr>
        <w:t> </w:t>
      </w:r>
      <w:r>
        <w:rPr/>
        <w:t>chiếu</w:t>
      </w:r>
      <w:r>
        <w:rPr>
          <w:spacing w:val="38"/>
        </w:rPr>
        <w:t> </w:t>
      </w:r>
      <w:r>
        <w:rPr/>
        <w:t>tới</w:t>
      </w:r>
      <w:r>
        <w:rPr>
          <w:spacing w:val="38"/>
        </w:rPr>
        <w:t> </w:t>
      </w:r>
      <w:r>
        <w:rPr/>
        <w:t>các</w:t>
      </w:r>
      <w:r>
        <w:rPr>
          <w:spacing w:val="40"/>
        </w:rPr>
        <w:t> </w:t>
      </w:r>
      <w:r>
        <w:rPr/>
        <w:t>đối</w:t>
      </w:r>
      <w:r>
        <w:rPr>
          <w:spacing w:val="38"/>
        </w:rPr>
        <w:t> </w:t>
      </w:r>
      <w:r>
        <w:rPr/>
        <w:t>tượng</w:t>
      </w:r>
      <w:r>
        <w:rPr>
          <w:spacing w:val="38"/>
        </w:rPr>
        <w:t> </w:t>
      </w:r>
      <w:r>
        <w:rPr/>
        <w:t>thuộc</w:t>
      </w:r>
      <w:r>
        <w:rPr>
          <w:spacing w:val="40"/>
        </w:rPr>
        <w:t> </w:t>
      </w:r>
      <w:r>
        <w:rPr/>
        <w:t>lớp</w:t>
      </w:r>
      <w:r>
        <w:rPr>
          <w:spacing w:val="38"/>
        </w:rPr>
        <w:t> </w:t>
      </w:r>
      <w:r>
        <w:rPr/>
        <w:t>con</w:t>
      </w:r>
      <w:r>
        <w:rPr>
          <w:spacing w:val="37"/>
        </w:rPr>
        <w:t> </w:t>
      </w:r>
      <w:r>
        <w:rPr/>
        <w:t>như</w:t>
      </w:r>
      <w:r>
        <w:rPr>
          <w:spacing w:val="36"/>
        </w:rPr>
        <w:t> </w:t>
      </w:r>
      <w:r>
        <w:rPr/>
        <w:t>thể</w:t>
      </w:r>
      <w:r>
        <w:rPr>
          <w:spacing w:val="37"/>
        </w:rPr>
        <w:t> </w:t>
      </w:r>
      <w:r>
        <w:rPr/>
        <w:t>chúng</w:t>
      </w:r>
      <w:r>
        <w:rPr>
          <w:spacing w:val="36"/>
        </w:rPr>
        <w:t> </w:t>
      </w:r>
      <w:r>
        <w:rPr/>
        <w:t>đều là</w:t>
      </w:r>
      <w:r>
        <w:rPr>
          <w:spacing w:val="39"/>
        </w:rPr>
        <w:t> </w:t>
      </w:r>
      <w:r>
        <w:rPr/>
        <w:t>các</w:t>
      </w:r>
      <w:r>
        <w:rPr>
          <w:spacing w:val="40"/>
        </w:rPr>
        <w:t> </w:t>
      </w:r>
      <w:r>
        <w:rPr/>
        <w:t>đối</w:t>
      </w:r>
      <w:r>
        <w:rPr>
          <w:spacing w:val="38"/>
        </w:rPr>
        <w:t> </w:t>
      </w:r>
      <w:r>
        <w:rPr/>
        <w:t>tượng thuộc lớp cha, trong các ví dụ gần đây là tham số Animal chấp nhận các đối số kiểu Dog và Cat, Vet đối xử với các loại con của Animal một cách thống nhất như thể</w:t>
      </w:r>
      <w:r>
        <w:rPr>
          <w:spacing w:val="80"/>
        </w:rPr>
        <w:t> </w:t>
      </w:r>
      <w:r>
        <w:rPr/>
        <w:t>chúng</w:t>
      </w:r>
      <w:r>
        <w:rPr>
          <w:spacing w:val="32"/>
        </w:rPr>
        <w:t> </w:t>
      </w:r>
      <w:r>
        <w:rPr/>
        <w:t>đều</w:t>
      </w:r>
      <w:r>
        <w:rPr>
          <w:spacing w:val="34"/>
        </w:rPr>
        <w:t> </w:t>
      </w:r>
      <w:r>
        <w:rPr/>
        <w:t>thuộc</w:t>
      </w:r>
      <w:r>
        <w:rPr>
          <w:spacing w:val="36"/>
        </w:rPr>
        <w:t> </w:t>
      </w:r>
      <w:r>
        <w:rPr/>
        <w:t>loại</w:t>
      </w:r>
      <w:r>
        <w:rPr>
          <w:spacing w:val="32"/>
        </w:rPr>
        <w:t> </w:t>
      </w:r>
      <w:r>
        <w:rPr/>
        <w:t>Animal.</w:t>
      </w:r>
      <w:r>
        <w:rPr>
          <w:spacing w:val="34"/>
        </w:rPr>
        <w:t> </w:t>
      </w:r>
      <w:r>
        <w:rPr/>
        <w:t>Đặc</w:t>
      </w:r>
      <w:r>
        <w:rPr>
          <w:spacing w:val="34"/>
        </w:rPr>
        <w:t> </w:t>
      </w:r>
      <w:r>
        <w:rPr/>
        <w:t>điểm</w:t>
      </w:r>
      <w:r>
        <w:rPr>
          <w:spacing w:val="33"/>
        </w:rPr>
        <w:t> </w:t>
      </w:r>
      <w:r>
        <w:rPr/>
        <w:t>thứ</w:t>
      </w:r>
      <w:r>
        <w:rPr>
          <w:spacing w:val="33"/>
        </w:rPr>
        <w:t> </w:t>
      </w:r>
      <w:r>
        <w:rPr/>
        <w:t>hai</w:t>
      </w:r>
      <w:r>
        <w:rPr>
          <w:spacing w:val="32"/>
        </w:rPr>
        <w:t> </w:t>
      </w:r>
      <w:r>
        <w:rPr/>
        <w:t>thể</w:t>
      </w:r>
      <w:r>
        <w:rPr>
          <w:spacing w:val="33"/>
        </w:rPr>
        <w:t> </w:t>
      </w:r>
      <w:r>
        <w:rPr/>
        <w:t>hiện</w:t>
      </w:r>
      <w:r>
        <w:rPr>
          <w:spacing w:val="36"/>
        </w:rPr>
        <w:t> </w:t>
      </w:r>
      <w:r>
        <w:rPr/>
        <w:t>ở</w:t>
      </w:r>
      <w:r>
        <w:rPr>
          <w:spacing w:val="35"/>
        </w:rPr>
        <w:t> </w:t>
      </w:r>
      <w:r>
        <w:rPr/>
        <w:t>việc</w:t>
      </w:r>
      <w:r>
        <w:rPr>
          <w:spacing w:val="34"/>
        </w:rPr>
        <w:t> </w:t>
      </w:r>
      <w:r>
        <w:rPr/>
        <w:t>khi</w:t>
      </w:r>
      <w:r>
        <w:rPr>
          <w:spacing w:val="32"/>
        </w:rPr>
        <w:t> </w:t>
      </w:r>
      <w:r>
        <w:rPr/>
        <w:t>ta</w:t>
      </w:r>
      <w:r>
        <w:rPr>
          <w:spacing w:val="35"/>
        </w:rPr>
        <w:t> </w:t>
      </w:r>
      <w:r>
        <w:rPr/>
        <w:t>gọi</w:t>
      </w:r>
      <w:r>
        <w:rPr>
          <w:spacing w:val="37"/>
        </w:rPr>
        <w:t> </w:t>
      </w:r>
      <w:r>
        <w:rPr/>
        <w:t>phương thức của đối tượng từ tham chiếu kiểu cha, phiên bản được gọi tùy theo đối tượng thuộc</w:t>
      </w:r>
      <w:r>
        <w:rPr>
          <w:spacing w:val="34"/>
        </w:rPr>
        <w:t> </w:t>
      </w:r>
      <w:r>
        <w:rPr/>
        <w:t>loại</w:t>
      </w:r>
      <w:r>
        <w:rPr>
          <w:spacing w:val="32"/>
        </w:rPr>
        <w:t> </w:t>
      </w:r>
      <w:r>
        <w:rPr/>
        <w:t>cụ</w:t>
      </w:r>
      <w:r>
        <w:rPr>
          <w:spacing w:val="36"/>
        </w:rPr>
        <w:t> </w:t>
      </w:r>
      <w:r>
        <w:rPr/>
        <w:t>thể</w:t>
      </w:r>
      <w:r>
        <w:rPr>
          <w:spacing w:val="34"/>
        </w:rPr>
        <w:t> </w:t>
      </w:r>
      <w:r>
        <w:rPr/>
        <w:t>gì.</w:t>
      </w:r>
      <w:r>
        <w:rPr>
          <w:spacing w:val="34"/>
        </w:rPr>
        <w:t> </w:t>
      </w:r>
      <w:r>
        <w:rPr/>
        <w:t>Kết</w:t>
      </w:r>
      <w:r>
        <w:rPr>
          <w:spacing w:val="34"/>
        </w:rPr>
        <w:t> </w:t>
      </w:r>
      <w:r>
        <w:rPr/>
        <w:t>quả</w:t>
      </w:r>
      <w:r>
        <w:rPr>
          <w:spacing w:val="33"/>
        </w:rPr>
        <w:t> </w:t>
      </w:r>
      <w:r>
        <w:rPr/>
        <w:t>của</w:t>
      </w:r>
      <w:r>
        <w:rPr>
          <w:spacing w:val="34"/>
        </w:rPr>
        <w:t> </w:t>
      </w:r>
      <w:r>
        <w:rPr/>
        <w:t>cùng</w:t>
      </w:r>
      <w:r>
        <w:rPr>
          <w:spacing w:val="29"/>
        </w:rPr>
        <w:t> </w:t>
      </w:r>
      <w:r>
        <w:rPr/>
        <w:t>một</w:t>
      </w:r>
      <w:r>
        <w:rPr>
          <w:spacing w:val="35"/>
        </w:rPr>
        <w:t> </w:t>
      </w:r>
      <w:r>
        <w:rPr/>
        <w:t>lệnh</w:t>
      </w:r>
      <w:r>
        <w:rPr>
          <w:spacing w:val="34"/>
        </w:rPr>
        <w:t> </w:t>
      </w:r>
      <w:r>
        <w:rPr/>
        <w:t>a.makeNoise()</w:t>
      </w:r>
      <w:r>
        <w:rPr>
          <w:spacing w:val="32"/>
        </w:rPr>
        <w:t> </w:t>
      </w:r>
      <w:r>
        <w:rPr/>
        <w:t>là</w:t>
      </w:r>
      <w:r>
        <w:rPr>
          <w:spacing w:val="35"/>
        </w:rPr>
        <w:t> </w:t>
      </w:r>
      <w:r>
        <w:rPr/>
        <w:t>makeNoise()</w:t>
      </w:r>
      <w:r>
        <w:rPr>
          <w:spacing w:val="32"/>
        </w:rPr>
        <w:t> </w:t>
      </w:r>
      <w:r>
        <w:rPr>
          <w:spacing w:val="-5"/>
        </w:rPr>
        <w:t>của</w:t>
      </w:r>
    </w:p>
    <w:p>
      <w:pPr>
        <w:pStyle w:val="BodyText"/>
        <w:spacing w:after="0" w:line="247" w:lineRule="auto"/>
        <w:jc w:val="both"/>
        <w:sectPr>
          <w:type w:val="continuous"/>
          <w:pgSz w:w="12240" w:h="15840"/>
          <w:pgMar w:header="0" w:footer="1511" w:top="1080" w:bottom="1700" w:left="1440" w:right="1440"/>
        </w:sectPr>
      </w:pPr>
    </w:p>
    <w:p>
      <w:pPr>
        <w:pStyle w:val="BodyText"/>
        <w:spacing w:line="247" w:lineRule="auto" w:before="6"/>
        <w:ind w:left="431" w:right="440"/>
      </w:pPr>
      <w:r>
        <w:rPr/>
        <w:drawing>
          <wp:anchor distT="0" distB="0" distL="0" distR="0" allowOverlap="1" layoutInCell="1" locked="0" behindDoc="0" simplePos="0" relativeHeight="15979520">
            <wp:simplePos x="0" y="0"/>
            <wp:positionH relativeFrom="page">
              <wp:posOffset>4090415</wp:posOffset>
            </wp:positionH>
            <wp:positionV relativeFrom="page">
              <wp:posOffset>6359652</wp:posOffset>
            </wp:positionV>
            <wp:extent cx="41147" cy="103632"/>
            <wp:effectExtent l="0" t="0" r="0" b="0"/>
            <wp:wrapNone/>
            <wp:docPr id="3944" name="Image 3944"/>
            <wp:cNvGraphicFramePr>
              <a:graphicFrameLocks/>
            </wp:cNvGraphicFramePr>
            <a:graphic>
              <a:graphicData uri="http://schemas.openxmlformats.org/drawingml/2006/picture">
                <pic:pic>
                  <pic:nvPicPr>
                    <pic:cNvPr id="3944" name="Image 3944"/>
                    <pic:cNvPicPr/>
                  </pic:nvPicPr>
                  <pic:blipFill>
                    <a:blip r:embed="rId1044" cstate="print"/>
                    <a:stretch>
                      <a:fillRect/>
                    </a:stretch>
                  </pic:blipFill>
                  <pic:spPr>
                    <a:xfrm>
                      <a:off x="0" y="0"/>
                      <a:ext cx="41147" cy="103632"/>
                    </a:xfrm>
                    <a:prstGeom prst="rect">
                      <a:avLst/>
                    </a:prstGeom>
                  </pic:spPr>
                </pic:pic>
              </a:graphicData>
            </a:graphic>
          </wp:anchor>
        </w:drawing>
      </w:r>
      <w:r>
        <w:rPr/>
        <w:t>Dog</w:t>
      </w:r>
      <w:r>
        <w:rPr>
          <w:spacing w:val="35"/>
        </w:rPr>
        <w:t> </w:t>
      </w:r>
      <w:r>
        <w:rPr/>
        <w:t>được</w:t>
      </w:r>
      <w:r>
        <w:rPr>
          <w:spacing w:val="38"/>
        </w:rPr>
        <w:t> </w:t>
      </w:r>
      <w:r>
        <w:rPr/>
        <w:t>gọi</w:t>
      </w:r>
      <w:r>
        <w:rPr>
          <w:spacing w:val="34"/>
        </w:rPr>
        <w:t> </w:t>
      </w:r>
      <w:r>
        <w:rPr/>
        <w:t>nếu</w:t>
      </w:r>
      <w:r>
        <w:rPr>
          <w:spacing w:val="36"/>
        </w:rPr>
        <w:t> </w:t>
      </w:r>
      <w:r>
        <w:rPr/>
        <w:t>a</w:t>
      </w:r>
      <w:r>
        <w:rPr>
          <w:spacing w:val="35"/>
        </w:rPr>
        <w:t> </w:t>
      </w:r>
      <w:r>
        <w:rPr/>
        <w:t>đang</w:t>
      </w:r>
      <w:r>
        <w:rPr>
          <w:spacing w:val="32"/>
        </w:rPr>
        <w:t> </w:t>
      </w:r>
      <w:r>
        <w:rPr/>
        <w:t>chiếu</w:t>
      </w:r>
      <w:r>
        <w:rPr>
          <w:spacing w:val="36"/>
        </w:rPr>
        <w:t> </w:t>
      </w:r>
      <w:r>
        <w:rPr/>
        <w:t>tới</w:t>
      </w:r>
      <w:r>
        <w:rPr>
          <w:spacing w:val="34"/>
        </w:rPr>
        <w:t> </w:t>
      </w:r>
      <w:r>
        <w:rPr/>
        <w:t>đối</w:t>
      </w:r>
      <w:r>
        <w:rPr>
          <w:spacing w:val="37"/>
        </w:rPr>
        <w:t> </w:t>
      </w:r>
      <w:r>
        <w:rPr/>
        <w:t>tượng</w:t>
      </w:r>
      <w:r>
        <w:rPr>
          <w:spacing w:val="32"/>
        </w:rPr>
        <w:t> </w:t>
      </w:r>
      <w:r>
        <w:rPr/>
        <w:t>Dog,</w:t>
      </w:r>
      <w:r>
        <w:rPr>
          <w:spacing w:val="36"/>
        </w:rPr>
        <w:t> </w:t>
      </w:r>
      <w:r>
        <w:rPr/>
        <w:t>makeNoise()</w:t>
      </w:r>
      <w:r>
        <w:rPr>
          <w:spacing w:val="35"/>
        </w:rPr>
        <w:t> </w:t>
      </w:r>
      <w:r>
        <w:rPr/>
        <w:t>của</w:t>
      </w:r>
      <w:r>
        <w:rPr>
          <w:spacing w:val="35"/>
        </w:rPr>
        <w:t> </w:t>
      </w:r>
      <w:r>
        <w:rPr/>
        <w:t>Cat</w:t>
      </w:r>
      <w:r>
        <w:rPr>
          <w:spacing w:val="36"/>
        </w:rPr>
        <w:t> </w:t>
      </w:r>
      <w:r>
        <w:rPr/>
        <w:t>được</w:t>
      </w:r>
      <w:r>
        <w:rPr>
          <w:spacing w:val="36"/>
        </w:rPr>
        <w:t> </w:t>
      </w:r>
      <w:r>
        <w:rPr/>
        <w:t>gọi nếu a đang chiếu tới đối tượng Cat.</w:t>
      </w:r>
    </w:p>
    <w:p>
      <w:pPr>
        <w:pStyle w:val="BodyText"/>
        <w:spacing w:before="150"/>
      </w:pPr>
    </w:p>
    <w:p>
      <w:pPr>
        <w:pStyle w:val="ListParagraph"/>
        <w:numPr>
          <w:ilvl w:val="1"/>
          <w:numId w:val="46"/>
        </w:numPr>
        <w:tabs>
          <w:tab w:pos="830" w:val="left" w:leader="none"/>
        </w:tabs>
        <w:spacing w:line="240" w:lineRule="auto" w:before="1" w:after="0"/>
        <w:ind w:left="830" w:right="0" w:hanging="399"/>
        <w:jc w:val="left"/>
        <w:rPr>
          <w:sz w:val="22"/>
        </w:rPr>
      </w:pPr>
      <w:r>
        <w:rPr>
          <w:w w:val="105"/>
          <w:sz w:val="22"/>
        </w:rPr>
        <w:t>GỌI</w:t>
      </w:r>
      <w:r>
        <w:rPr>
          <w:spacing w:val="-4"/>
          <w:w w:val="105"/>
          <w:sz w:val="22"/>
        </w:rPr>
        <w:t> </w:t>
      </w:r>
      <w:r>
        <w:rPr>
          <w:w w:val="105"/>
          <w:sz w:val="22"/>
        </w:rPr>
        <w:t>PHIÊN</w:t>
      </w:r>
      <w:r>
        <w:rPr>
          <w:spacing w:val="-4"/>
          <w:w w:val="105"/>
          <w:sz w:val="22"/>
        </w:rPr>
        <w:t> </w:t>
      </w:r>
      <w:r>
        <w:rPr>
          <w:w w:val="105"/>
          <w:sz w:val="22"/>
        </w:rPr>
        <w:t>BẢN</w:t>
      </w:r>
      <w:r>
        <w:rPr>
          <w:spacing w:val="-7"/>
          <w:w w:val="105"/>
          <w:sz w:val="22"/>
        </w:rPr>
        <w:t> </w:t>
      </w:r>
      <w:r>
        <w:rPr>
          <w:w w:val="105"/>
          <w:sz w:val="22"/>
        </w:rPr>
        <w:t>PHƯƠNG</w:t>
      </w:r>
      <w:r>
        <w:rPr>
          <w:spacing w:val="-4"/>
          <w:w w:val="105"/>
          <w:sz w:val="22"/>
        </w:rPr>
        <w:t> </w:t>
      </w:r>
      <w:r>
        <w:rPr>
          <w:w w:val="105"/>
          <w:sz w:val="22"/>
        </w:rPr>
        <w:t>THỨC</w:t>
      </w:r>
      <w:r>
        <w:rPr>
          <w:spacing w:val="-4"/>
          <w:w w:val="105"/>
          <w:sz w:val="22"/>
        </w:rPr>
        <w:t> </w:t>
      </w:r>
      <w:r>
        <w:rPr>
          <w:w w:val="105"/>
          <w:sz w:val="22"/>
        </w:rPr>
        <w:t>CỦA</w:t>
      </w:r>
      <w:r>
        <w:rPr>
          <w:spacing w:val="-4"/>
          <w:w w:val="105"/>
          <w:sz w:val="22"/>
        </w:rPr>
        <w:t> </w:t>
      </w:r>
      <w:r>
        <w:rPr>
          <w:w w:val="105"/>
          <w:sz w:val="22"/>
        </w:rPr>
        <w:t>LỚP</w:t>
      </w:r>
      <w:r>
        <w:rPr>
          <w:spacing w:val="-2"/>
          <w:w w:val="105"/>
          <w:sz w:val="22"/>
        </w:rPr>
        <w:t> </w:t>
      </w:r>
      <w:r>
        <w:rPr>
          <w:spacing w:val="-5"/>
          <w:w w:val="105"/>
          <w:sz w:val="22"/>
        </w:rPr>
        <w:t>CHA</w:t>
      </w:r>
    </w:p>
    <w:p>
      <w:pPr>
        <w:pStyle w:val="BodyText"/>
        <w:spacing w:line="247" w:lineRule="auto" w:before="236"/>
        <w:ind w:left="431" w:right="436" w:firstLine="427"/>
        <w:jc w:val="both"/>
      </w:pPr>
      <w:r>
        <w:rPr/>
        <w:t>Đôi</w:t>
      </w:r>
      <w:r>
        <w:rPr>
          <w:spacing w:val="40"/>
        </w:rPr>
        <w:t> </w:t>
      </w:r>
      <w:r>
        <w:rPr/>
        <w:t>khi,</w:t>
      </w:r>
      <w:r>
        <w:rPr>
          <w:spacing w:val="40"/>
        </w:rPr>
        <w:t> </w:t>
      </w:r>
      <w:r>
        <w:rPr/>
        <w:t>tại</w:t>
      </w:r>
      <w:r>
        <w:rPr>
          <w:spacing w:val="40"/>
        </w:rPr>
        <w:t> </w:t>
      </w:r>
      <w:r>
        <w:rPr/>
        <w:t>một</w:t>
      </w:r>
      <w:r>
        <w:rPr>
          <w:spacing w:val="40"/>
        </w:rPr>
        <w:t> </w:t>
      </w:r>
      <w:r>
        <w:rPr/>
        <w:t>lớp</w:t>
      </w:r>
      <w:r>
        <w:rPr>
          <w:spacing w:val="40"/>
        </w:rPr>
        <w:t> </w:t>
      </w:r>
      <w:r>
        <w:rPr/>
        <w:t>con,</w:t>
      </w:r>
      <w:r>
        <w:rPr>
          <w:spacing w:val="40"/>
        </w:rPr>
        <w:t> </w:t>
      </w:r>
      <w:r>
        <w:rPr/>
        <w:t>ta</w:t>
      </w:r>
      <w:r>
        <w:rPr>
          <w:spacing w:val="40"/>
        </w:rPr>
        <w:t> </w:t>
      </w:r>
      <w:r>
        <w:rPr/>
        <w:t>cài</w:t>
      </w:r>
      <w:r>
        <w:rPr>
          <w:spacing w:val="40"/>
        </w:rPr>
        <w:t> </w:t>
      </w:r>
      <w:r>
        <w:rPr/>
        <w:t>đè</w:t>
      </w:r>
      <w:r>
        <w:rPr>
          <w:spacing w:val="40"/>
        </w:rPr>
        <w:t> </w:t>
      </w:r>
      <w:r>
        <w:rPr/>
        <w:t>một</w:t>
      </w:r>
      <w:r>
        <w:rPr>
          <w:spacing w:val="40"/>
        </w:rPr>
        <w:t> </w:t>
      </w:r>
      <w:r>
        <w:rPr/>
        <w:t>hành</w:t>
      </w:r>
      <w:r>
        <w:rPr>
          <w:spacing w:val="40"/>
        </w:rPr>
        <w:t> </w:t>
      </w:r>
      <w:r>
        <w:rPr/>
        <w:t>vi</w:t>
      </w:r>
      <w:r>
        <w:rPr>
          <w:spacing w:val="40"/>
        </w:rPr>
        <w:t> </w:t>
      </w:r>
      <w:r>
        <w:rPr/>
        <w:t>của</w:t>
      </w:r>
      <w:r>
        <w:rPr>
          <w:spacing w:val="40"/>
        </w:rPr>
        <w:t> </w:t>
      </w:r>
      <w:r>
        <w:rPr/>
        <w:t>lớp</w:t>
      </w:r>
      <w:r>
        <w:rPr>
          <w:spacing w:val="40"/>
        </w:rPr>
        <w:t> </w:t>
      </w:r>
      <w:r>
        <w:rPr/>
        <w:t>cha,</w:t>
      </w:r>
      <w:r>
        <w:rPr>
          <w:spacing w:val="40"/>
        </w:rPr>
        <w:t> </w:t>
      </w:r>
      <w:r>
        <w:rPr/>
        <w:t>nhưng</w:t>
      </w:r>
      <w:r>
        <w:rPr>
          <w:spacing w:val="40"/>
        </w:rPr>
        <w:t> </w:t>
      </w:r>
      <w:r>
        <w:rPr/>
        <w:t>ta</w:t>
      </w:r>
      <w:r>
        <w:rPr>
          <w:spacing w:val="40"/>
        </w:rPr>
        <w:t> </w:t>
      </w:r>
      <w:r>
        <w:rPr/>
        <w:t>không muốn thay thế hoàn toàn mà chỉ muốn bổ sung một số chi tiết. Chẳng hạn, lớp</w:t>
      </w:r>
      <w:r>
        <w:rPr>
          <w:spacing w:val="40"/>
        </w:rPr>
        <w:t> </w:t>
      </w:r>
      <w:r>
        <w:rPr/>
        <w:t>Account đại diện cho tài khoản ngân hàng chung chung. Nó cung cấp phương thức withdraw(double) với chức năng rút tiền, phương thức này thực hiện quy trình rút</w:t>
      </w:r>
      <w:r>
        <w:rPr>
          <w:spacing w:val="40"/>
        </w:rPr>
        <w:t> </w:t>
      </w:r>
      <w:r>
        <w:rPr/>
        <w:t>tiền</w:t>
      </w:r>
      <w:r>
        <w:rPr>
          <w:spacing w:val="31"/>
        </w:rPr>
        <w:t> </w:t>
      </w:r>
      <w:r>
        <w:rPr/>
        <w:t>cơ</w:t>
      </w:r>
      <w:r>
        <w:rPr>
          <w:spacing w:val="30"/>
        </w:rPr>
        <w:t> </w:t>
      </w:r>
      <w:r>
        <w:rPr/>
        <w:t>bản:</w:t>
      </w:r>
      <w:r>
        <w:rPr>
          <w:spacing w:val="29"/>
        </w:rPr>
        <w:t> </w:t>
      </w:r>
      <w:r>
        <w:rPr/>
        <w:t>trừ</w:t>
      </w:r>
      <w:r>
        <w:rPr>
          <w:spacing w:val="30"/>
        </w:rPr>
        <w:t> </w:t>
      </w:r>
      <w:r>
        <w:rPr/>
        <w:t>số</w:t>
      </w:r>
      <w:r>
        <w:rPr>
          <w:spacing w:val="27"/>
        </w:rPr>
        <w:t> </w:t>
      </w:r>
      <w:r>
        <w:rPr/>
        <w:t>tiền</w:t>
      </w:r>
      <w:r>
        <w:rPr>
          <w:spacing w:val="31"/>
        </w:rPr>
        <w:t> </w:t>
      </w:r>
      <w:r>
        <w:rPr/>
        <w:t>rút</w:t>
      </w:r>
      <w:r>
        <w:rPr>
          <w:spacing w:val="31"/>
        </w:rPr>
        <w:t> </w:t>
      </w:r>
      <w:r>
        <w:rPr/>
        <w:t>khỏi</w:t>
      </w:r>
      <w:r>
        <w:rPr>
          <w:spacing w:val="30"/>
        </w:rPr>
        <w:t> </w:t>
      </w:r>
      <w:r>
        <w:rPr/>
        <w:t>số</w:t>
      </w:r>
      <w:r>
        <w:rPr>
          <w:spacing w:val="30"/>
        </w:rPr>
        <w:t> </w:t>
      </w:r>
      <w:r>
        <w:rPr/>
        <w:t>dư</w:t>
      </w:r>
      <w:r>
        <w:rPr>
          <w:spacing w:val="30"/>
        </w:rPr>
        <w:t> </w:t>
      </w:r>
      <w:r>
        <w:rPr/>
        <w:t>tài</w:t>
      </w:r>
      <w:r>
        <w:rPr>
          <w:spacing w:val="30"/>
        </w:rPr>
        <w:t> </w:t>
      </w:r>
      <w:r>
        <w:rPr/>
        <w:t>khoản</w:t>
      </w:r>
      <w:r>
        <w:rPr>
          <w:spacing w:val="35"/>
        </w:rPr>
        <w:t> </w:t>
      </w:r>
      <w:r>
        <w:rPr/>
        <w:t>(balance).</w:t>
      </w:r>
      <w:r>
        <w:rPr>
          <w:spacing w:val="32"/>
        </w:rPr>
        <w:t> </w:t>
      </w:r>
      <w:r>
        <w:rPr/>
        <w:t>FeeBasedAccount</w:t>
      </w:r>
      <w:r>
        <w:rPr>
          <w:spacing w:val="31"/>
        </w:rPr>
        <w:t> </w:t>
      </w:r>
      <w:r>
        <w:rPr/>
        <w:t>là</w:t>
      </w:r>
      <w:r>
        <w:rPr>
          <w:spacing w:val="31"/>
        </w:rPr>
        <w:t> </w:t>
      </w:r>
      <w:r>
        <w:rPr/>
        <w:t>loại tài khoản ngân hàng thu phí đối với mỗi lần rút tiền, nghĩa là bên cạnh quy trình rút tiền cơ bản, nó còn làm thêm một việc là trừ phí rút tiền khỏi số dư tài khoản. Như</w:t>
      </w:r>
      <w:r>
        <w:rPr>
          <w:spacing w:val="40"/>
        </w:rPr>
        <w:t> </w:t>
      </w:r>
      <w:r>
        <w:rPr/>
        <w:t>vậy, FeeBasedAccount có cần đến nội dung của bản withdraw() được Account cung cấp sẵn, nhưng vẫn phải cài đè vì nội dung đó không đủ dùng. Ta cũng không muốn chép nội dung bản withdraw() của Account vào bản của FeeBasedAccount. Thay vào đó, ta muốn có cách gọi phương thức withdraw() của Account từ trong phiên bản cài đè tại FeeBasedAccount.</w:t>
      </w:r>
    </w:p>
    <w:p>
      <w:pPr>
        <w:pStyle w:val="BodyText"/>
        <w:spacing w:line="244" w:lineRule="auto" w:before="97"/>
        <w:ind w:left="431" w:right="436" w:firstLine="427"/>
        <w:jc w:val="both"/>
      </w:pPr>
      <w:r>
        <w:rPr/>
        <w:drawing>
          <wp:anchor distT="0" distB="0" distL="0" distR="0" allowOverlap="1" layoutInCell="1" locked="0" behindDoc="0" simplePos="0" relativeHeight="15979008">
            <wp:simplePos x="0" y="0"/>
            <wp:positionH relativeFrom="page">
              <wp:posOffset>2833116</wp:posOffset>
            </wp:positionH>
            <wp:positionV relativeFrom="paragraph">
              <wp:posOffset>1133243</wp:posOffset>
            </wp:positionV>
            <wp:extent cx="47243" cy="27432"/>
            <wp:effectExtent l="0" t="0" r="0" b="0"/>
            <wp:wrapNone/>
            <wp:docPr id="3945" name="Image 3945"/>
            <wp:cNvGraphicFramePr>
              <a:graphicFrameLocks/>
            </wp:cNvGraphicFramePr>
            <a:graphic>
              <a:graphicData uri="http://schemas.openxmlformats.org/drawingml/2006/picture">
                <pic:pic>
                  <pic:nvPicPr>
                    <pic:cNvPr id="3945" name="Image 3945"/>
                    <pic:cNvPicPr/>
                  </pic:nvPicPr>
                  <pic:blipFill>
                    <a:blip r:embed="rId1034" cstate="print"/>
                    <a:stretch>
                      <a:fillRect/>
                    </a:stretch>
                  </pic:blipFill>
                  <pic:spPr>
                    <a:xfrm>
                      <a:off x="0" y="0"/>
                      <a:ext cx="47243" cy="27432"/>
                    </a:xfrm>
                    <a:prstGeom prst="rect">
                      <a:avLst/>
                    </a:prstGeom>
                  </pic:spPr>
                </pic:pic>
              </a:graphicData>
            </a:graphic>
          </wp:anchor>
        </w:drawing>
      </w:r>
      <w:r>
        <w:rPr/>
        <w:t>Tóm lại, từ</w:t>
      </w:r>
      <w:r>
        <w:rPr>
          <w:spacing w:val="32"/>
        </w:rPr>
        <w:t> </w:t>
      </w:r>
      <w:r>
        <w:rPr/>
        <w:t>trong phiên</w:t>
      </w:r>
      <w:r>
        <w:rPr>
          <w:spacing w:val="35"/>
        </w:rPr>
        <w:t> </w:t>
      </w:r>
      <w:r>
        <w:rPr/>
        <w:t>bản</w:t>
      </w:r>
      <w:r>
        <w:rPr>
          <w:spacing w:val="35"/>
        </w:rPr>
        <w:t> </w:t>
      </w:r>
      <w:r>
        <w:rPr/>
        <w:t>cài đè</w:t>
      </w:r>
      <w:r>
        <w:rPr>
          <w:spacing w:val="32"/>
        </w:rPr>
        <w:t> </w:t>
      </w:r>
      <w:r>
        <w:rPr/>
        <w:t>tại lớp con,</w:t>
      </w:r>
      <w:r>
        <w:rPr>
          <w:spacing w:val="33"/>
        </w:rPr>
        <w:t> </w:t>
      </w:r>
      <w:r>
        <w:rPr/>
        <w:t>ta muốn gọi</w:t>
      </w:r>
      <w:r>
        <w:rPr>
          <w:spacing w:val="33"/>
        </w:rPr>
        <w:t> </w:t>
      </w:r>
      <w:r>
        <w:rPr/>
        <w:t>đến</w:t>
      </w:r>
      <w:r>
        <w:rPr>
          <w:spacing w:val="33"/>
        </w:rPr>
        <w:t> </w:t>
      </w:r>
      <w:r>
        <w:rPr/>
        <w:t>chính phương thức đó của lớp cha, ta phải làm như thế nào? Từ khóa super cho phép gọi đến cách thành</w:t>
      </w:r>
      <w:r>
        <w:rPr>
          <w:spacing w:val="40"/>
        </w:rPr>
        <w:t> </w:t>
      </w:r>
      <w:r>
        <w:rPr/>
        <w:t>viên</w:t>
      </w:r>
      <w:r>
        <w:rPr>
          <w:spacing w:val="40"/>
        </w:rPr>
        <w:t> </w:t>
      </w:r>
      <w:r>
        <w:rPr/>
        <w:t>được</w:t>
      </w:r>
      <w:r>
        <w:rPr>
          <w:spacing w:val="40"/>
        </w:rPr>
        <w:t> </w:t>
      </w:r>
      <w:r>
        <w:rPr/>
        <w:t>thừa</w:t>
      </w:r>
      <w:r>
        <w:rPr>
          <w:spacing w:val="40"/>
        </w:rPr>
        <w:t> </w:t>
      </w:r>
      <w:r>
        <w:rPr/>
        <w:t>kế.</w:t>
      </w:r>
      <w:r>
        <w:rPr>
          <w:spacing w:val="40"/>
        </w:rPr>
        <w:t> </w:t>
      </w:r>
      <w:r>
        <w:rPr/>
        <w:t>Phương</w:t>
      </w:r>
      <w:r>
        <w:rPr>
          <w:spacing w:val="40"/>
        </w:rPr>
        <w:t> </w:t>
      </w:r>
      <w:r>
        <w:rPr/>
        <w:t>thức</w:t>
      </w:r>
      <w:r>
        <w:rPr>
          <w:spacing w:val="40"/>
        </w:rPr>
        <w:t> </w:t>
      </w:r>
      <w:r>
        <w:rPr/>
        <w:t>withdraw()</w:t>
      </w:r>
      <w:r>
        <w:rPr>
          <w:spacing w:val="40"/>
        </w:rPr>
        <w:t> </w:t>
      </w:r>
      <w:r>
        <w:rPr/>
        <w:t>của</w:t>
      </w:r>
      <w:r>
        <w:rPr>
          <w:spacing w:val="40"/>
        </w:rPr>
        <w:t> </w:t>
      </w:r>
      <w:r>
        <w:rPr/>
        <w:t>FeeBasedAccount</w:t>
      </w:r>
      <w:r>
        <w:rPr>
          <w:spacing w:val="40"/>
        </w:rPr>
        <w:t> </w:t>
      </w:r>
      <w:r>
        <w:rPr/>
        <w:t>có</w:t>
      </w:r>
      <w:r>
        <w:rPr>
          <w:spacing w:val="40"/>
        </w:rPr>
        <w:t> </w:t>
      </w:r>
      <w:r>
        <w:rPr/>
        <w:t>thể được cài đặt đại loại như trong Hình 7.4</w:t>
      </w:r>
    </w:p>
    <w:p>
      <w:pPr>
        <w:pStyle w:val="BodyText"/>
        <w:spacing w:before="6"/>
        <w:rPr>
          <w:sz w:val="6"/>
        </w:rPr>
      </w:pPr>
      <w:r>
        <w:rPr>
          <w:sz w:val="6"/>
        </w:rPr>
        <mc:AlternateContent>
          <mc:Choice Requires="wps">
            <w:drawing>
              <wp:anchor distT="0" distB="0" distL="0" distR="0" allowOverlap="1" layoutInCell="1" locked="0" behindDoc="1" simplePos="0" relativeHeight="487834624">
                <wp:simplePos x="0" y="0"/>
                <wp:positionH relativeFrom="page">
                  <wp:posOffset>1171949</wp:posOffset>
                </wp:positionH>
                <wp:positionV relativeFrom="paragraph">
                  <wp:posOffset>71039</wp:posOffset>
                </wp:positionV>
                <wp:extent cx="5422900" cy="5080"/>
                <wp:effectExtent l="0" t="0" r="0" b="0"/>
                <wp:wrapTopAndBottom/>
                <wp:docPr id="3946" name="Graphic 3946"/>
                <wp:cNvGraphicFramePr>
                  <a:graphicFrameLocks/>
                </wp:cNvGraphicFramePr>
                <a:graphic>
                  <a:graphicData uri="http://schemas.microsoft.com/office/word/2010/wordprocessingShape">
                    <wps:wsp>
                      <wps:cNvPr id="3946" name="Graphic 3946"/>
                      <wps:cNvSpPr/>
                      <wps:spPr>
                        <a:xfrm>
                          <a:off x="0" y="0"/>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593672pt;width:426.95999pt;height:.359531pt;mso-position-horizontal-relative:page;mso-position-vertical-relative:paragraph;z-index:-15481856;mso-wrap-distance-left:0;mso-wrap-distance-right:0" id="docshape3649" filled="true" fillcolor="#000000" stroked="false">
                <v:fill type="solid"/>
                <w10:wrap type="topAndBottom"/>
              </v:rect>
            </w:pict>
          </mc:Fallback>
        </mc:AlternateContent>
      </w:r>
      <w:r>
        <w:rPr>
          <w:sz w:val="6"/>
        </w:rPr>
        <mc:AlternateContent>
          <mc:Choice Requires="wps">
            <w:drawing>
              <wp:anchor distT="0" distB="0" distL="0" distR="0" allowOverlap="1" layoutInCell="1" locked="0" behindDoc="1" simplePos="0" relativeHeight="487835136">
                <wp:simplePos x="0" y="0"/>
                <wp:positionH relativeFrom="page">
                  <wp:posOffset>1264913</wp:posOffset>
                </wp:positionH>
                <wp:positionV relativeFrom="paragraph">
                  <wp:posOffset>128945</wp:posOffset>
                </wp:positionV>
                <wp:extent cx="2240280" cy="1270000"/>
                <wp:effectExtent l="0" t="0" r="0" b="0"/>
                <wp:wrapTopAndBottom/>
                <wp:docPr id="3947" name="Group 3947"/>
                <wp:cNvGraphicFramePr>
                  <a:graphicFrameLocks/>
                </wp:cNvGraphicFramePr>
                <a:graphic>
                  <a:graphicData uri="http://schemas.microsoft.com/office/word/2010/wordprocessingGroup">
                    <wpg:wgp>
                      <wpg:cNvPr id="3947" name="Group 3947"/>
                      <wpg:cNvGrpSpPr/>
                      <wpg:grpSpPr>
                        <a:xfrm>
                          <a:off x="0" y="0"/>
                          <a:ext cx="2240280" cy="1270000"/>
                          <a:chExt cx="2240280" cy="1270000"/>
                        </a:xfrm>
                      </wpg:grpSpPr>
                      <pic:pic>
                        <pic:nvPicPr>
                          <pic:cNvPr id="3948" name="Image 3948"/>
                          <pic:cNvPicPr/>
                        </pic:nvPicPr>
                        <pic:blipFill>
                          <a:blip r:embed="rId2241" cstate="print"/>
                          <a:stretch>
                            <a:fillRect/>
                          </a:stretch>
                        </pic:blipFill>
                        <pic:spPr>
                          <a:xfrm>
                            <a:off x="0" y="10667"/>
                            <a:ext cx="1237488" cy="92963"/>
                          </a:xfrm>
                          <a:prstGeom prst="rect">
                            <a:avLst/>
                          </a:prstGeom>
                        </pic:spPr>
                      </pic:pic>
                      <pic:pic>
                        <pic:nvPicPr>
                          <pic:cNvPr id="3949" name="Image 3949"/>
                          <pic:cNvPicPr/>
                        </pic:nvPicPr>
                        <pic:blipFill>
                          <a:blip r:embed="rId1044" cstate="print"/>
                          <a:stretch>
                            <a:fillRect/>
                          </a:stretch>
                        </pic:blipFill>
                        <pic:spPr>
                          <a:xfrm>
                            <a:off x="1318266" y="0"/>
                            <a:ext cx="41148" cy="103632"/>
                          </a:xfrm>
                          <a:prstGeom prst="rect">
                            <a:avLst/>
                          </a:prstGeom>
                        </pic:spPr>
                      </pic:pic>
                      <pic:pic>
                        <pic:nvPicPr>
                          <pic:cNvPr id="3950" name="Image 3950"/>
                          <pic:cNvPicPr/>
                        </pic:nvPicPr>
                        <pic:blipFill>
                          <a:blip r:embed="rId2242" cstate="print"/>
                          <a:stretch>
                            <a:fillRect/>
                          </a:stretch>
                        </pic:blipFill>
                        <pic:spPr>
                          <a:xfrm>
                            <a:off x="124968" y="147828"/>
                            <a:ext cx="1365504" cy="92963"/>
                          </a:xfrm>
                          <a:prstGeom prst="rect">
                            <a:avLst/>
                          </a:prstGeom>
                        </pic:spPr>
                      </pic:pic>
                      <pic:pic>
                        <pic:nvPicPr>
                          <pic:cNvPr id="3951" name="Image 3951"/>
                          <pic:cNvPicPr/>
                        </pic:nvPicPr>
                        <pic:blipFill>
                          <a:blip r:embed="rId2243" cstate="print"/>
                          <a:stretch>
                            <a:fillRect/>
                          </a:stretch>
                        </pic:blipFill>
                        <pic:spPr>
                          <a:xfrm>
                            <a:off x="1690122" y="143255"/>
                            <a:ext cx="108204" cy="246887"/>
                          </a:xfrm>
                          <a:prstGeom prst="rect">
                            <a:avLst/>
                          </a:prstGeom>
                        </pic:spPr>
                      </pic:pic>
                      <pic:pic>
                        <pic:nvPicPr>
                          <pic:cNvPr id="3952" name="Image 3952"/>
                          <pic:cNvPicPr/>
                        </pic:nvPicPr>
                        <pic:blipFill>
                          <a:blip r:embed="rId2244" cstate="print"/>
                          <a:stretch>
                            <a:fillRect/>
                          </a:stretch>
                        </pic:blipFill>
                        <pic:spPr>
                          <a:xfrm>
                            <a:off x="124968" y="271272"/>
                            <a:ext cx="1237494" cy="320039"/>
                          </a:xfrm>
                          <a:prstGeom prst="rect">
                            <a:avLst/>
                          </a:prstGeom>
                        </pic:spPr>
                      </pic:pic>
                      <pic:pic>
                        <pic:nvPicPr>
                          <pic:cNvPr id="3953" name="Image 3953"/>
                          <pic:cNvPicPr/>
                        </pic:nvPicPr>
                        <pic:blipFill>
                          <a:blip r:embed="rId2245" cstate="print"/>
                          <a:stretch>
                            <a:fillRect/>
                          </a:stretch>
                        </pic:blipFill>
                        <pic:spPr>
                          <a:xfrm>
                            <a:off x="1377702" y="271272"/>
                            <a:ext cx="800100" cy="320039"/>
                          </a:xfrm>
                          <a:prstGeom prst="rect">
                            <a:avLst/>
                          </a:prstGeom>
                        </pic:spPr>
                      </pic:pic>
                      <pic:pic>
                        <pic:nvPicPr>
                          <pic:cNvPr id="3954" name="Image 3954"/>
                          <pic:cNvPicPr/>
                        </pic:nvPicPr>
                        <pic:blipFill>
                          <a:blip r:embed="rId2246" cstate="print"/>
                          <a:stretch>
                            <a:fillRect/>
                          </a:stretch>
                        </pic:blipFill>
                        <pic:spPr>
                          <a:xfrm>
                            <a:off x="251459" y="413004"/>
                            <a:ext cx="426719" cy="242315"/>
                          </a:xfrm>
                          <a:prstGeom prst="rect">
                            <a:avLst/>
                          </a:prstGeom>
                        </pic:spPr>
                      </pic:pic>
                      <pic:pic>
                        <pic:nvPicPr>
                          <pic:cNvPr id="3955" name="Image 3955"/>
                          <pic:cNvPicPr/>
                        </pic:nvPicPr>
                        <pic:blipFill>
                          <a:blip r:embed="rId2247" cstate="print"/>
                          <a:stretch>
                            <a:fillRect/>
                          </a:stretch>
                        </pic:blipFill>
                        <pic:spPr>
                          <a:xfrm>
                            <a:off x="748290" y="434340"/>
                            <a:ext cx="121919" cy="164591"/>
                          </a:xfrm>
                          <a:prstGeom prst="rect">
                            <a:avLst/>
                          </a:prstGeom>
                        </pic:spPr>
                      </pic:pic>
                      <pic:pic>
                        <pic:nvPicPr>
                          <pic:cNvPr id="3956" name="Image 3956"/>
                          <pic:cNvPicPr/>
                        </pic:nvPicPr>
                        <pic:blipFill>
                          <a:blip r:embed="rId2248" cstate="print"/>
                          <a:stretch>
                            <a:fillRect/>
                          </a:stretch>
                        </pic:blipFill>
                        <pic:spPr>
                          <a:xfrm>
                            <a:off x="937266" y="435863"/>
                            <a:ext cx="359663" cy="237743"/>
                          </a:xfrm>
                          <a:prstGeom prst="rect">
                            <a:avLst/>
                          </a:prstGeom>
                        </pic:spPr>
                      </pic:pic>
                      <pic:pic>
                        <pic:nvPicPr>
                          <pic:cNvPr id="3957" name="Image 3957"/>
                          <pic:cNvPicPr/>
                        </pic:nvPicPr>
                        <pic:blipFill>
                          <a:blip r:embed="rId2249" cstate="print"/>
                          <a:stretch>
                            <a:fillRect/>
                          </a:stretch>
                        </pic:blipFill>
                        <pic:spPr>
                          <a:xfrm>
                            <a:off x="128015" y="548640"/>
                            <a:ext cx="48768" cy="310896"/>
                          </a:xfrm>
                          <a:prstGeom prst="rect">
                            <a:avLst/>
                          </a:prstGeom>
                        </pic:spPr>
                      </pic:pic>
                      <pic:pic>
                        <pic:nvPicPr>
                          <pic:cNvPr id="3958" name="Image 3958"/>
                          <pic:cNvPicPr/>
                        </pic:nvPicPr>
                        <pic:blipFill>
                          <a:blip r:embed="rId2250" cstate="print"/>
                          <a:stretch>
                            <a:fillRect/>
                          </a:stretch>
                        </pic:blipFill>
                        <pic:spPr>
                          <a:xfrm>
                            <a:off x="124968" y="682751"/>
                            <a:ext cx="1299978" cy="320039"/>
                          </a:xfrm>
                          <a:prstGeom prst="rect">
                            <a:avLst/>
                          </a:prstGeom>
                        </pic:spPr>
                      </pic:pic>
                      <pic:pic>
                        <pic:nvPicPr>
                          <pic:cNvPr id="3959" name="Image 3959"/>
                          <pic:cNvPicPr/>
                        </pic:nvPicPr>
                        <pic:blipFill>
                          <a:blip r:embed="rId2251" cstate="print"/>
                          <a:stretch>
                            <a:fillRect/>
                          </a:stretch>
                        </pic:blipFill>
                        <pic:spPr>
                          <a:xfrm>
                            <a:off x="1440186" y="682751"/>
                            <a:ext cx="800100" cy="320039"/>
                          </a:xfrm>
                          <a:prstGeom prst="rect">
                            <a:avLst/>
                          </a:prstGeom>
                        </pic:spPr>
                      </pic:pic>
                      <pic:pic>
                        <pic:nvPicPr>
                          <pic:cNvPr id="3960" name="Image 3960"/>
                          <pic:cNvPicPr/>
                        </pic:nvPicPr>
                        <pic:blipFill>
                          <a:blip r:embed="rId2246" cstate="print"/>
                          <a:stretch>
                            <a:fillRect/>
                          </a:stretch>
                        </pic:blipFill>
                        <pic:spPr>
                          <a:xfrm>
                            <a:off x="251459" y="822960"/>
                            <a:ext cx="426719" cy="242315"/>
                          </a:xfrm>
                          <a:prstGeom prst="rect">
                            <a:avLst/>
                          </a:prstGeom>
                        </pic:spPr>
                      </pic:pic>
                      <pic:pic>
                        <pic:nvPicPr>
                          <pic:cNvPr id="3961" name="Image 3961"/>
                          <pic:cNvPicPr/>
                        </pic:nvPicPr>
                        <pic:blipFill>
                          <a:blip r:embed="rId2252" cstate="print"/>
                          <a:stretch>
                            <a:fillRect/>
                          </a:stretch>
                        </pic:blipFill>
                        <pic:spPr>
                          <a:xfrm>
                            <a:off x="758958" y="858011"/>
                            <a:ext cx="103632" cy="82296"/>
                          </a:xfrm>
                          <a:prstGeom prst="rect">
                            <a:avLst/>
                          </a:prstGeom>
                        </pic:spPr>
                      </pic:pic>
                      <pic:pic>
                        <pic:nvPicPr>
                          <pic:cNvPr id="3962" name="Image 3962"/>
                          <pic:cNvPicPr/>
                        </pic:nvPicPr>
                        <pic:blipFill>
                          <a:blip r:embed="rId2248" cstate="print"/>
                          <a:stretch>
                            <a:fillRect/>
                          </a:stretch>
                        </pic:blipFill>
                        <pic:spPr>
                          <a:xfrm>
                            <a:off x="937266" y="845819"/>
                            <a:ext cx="359663" cy="237744"/>
                          </a:xfrm>
                          <a:prstGeom prst="rect">
                            <a:avLst/>
                          </a:prstGeom>
                        </pic:spPr>
                      </pic:pic>
                      <pic:pic>
                        <pic:nvPicPr>
                          <pic:cNvPr id="3963" name="Image 3963"/>
                          <pic:cNvPicPr/>
                        </pic:nvPicPr>
                        <pic:blipFill>
                          <a:blip r:embed="rId2249" cstate="print"/>
                          <a:stretch>
                            <a:fillRect/>
                          </a:stretch>
                        </pic:blipFill>
                        <pic:spPr>
                          <a:xfrm>
                            <a:off x="128015" y="958596"/>
                            <a:ext cx="48768" cy="310896"/>
                          </a:xfrm>
                          <a:prstGeom prst="rect">
                            <a:avLst/>
                          </a:prstGeom>
                        </pic:spPr>
                      </pic:pic>
                      <pic:pic>
                        <pic:nvPicPr>
                          <pic:cNvPr id="3964" name="Image 3964"/>
                          <pic:cNvPicPr/>
                        </pic:nvPicPr>
                        <pic:blipFill>
                          <a:blip r:embed="rId1031" cstate="print"/>
                          <a:stretch>
                            <a:fillRect/>
                          </a:stretch>
                        </pic:blipFill>
                        <pic:spPr>
                          <a:xfrm>
                            <a:off x="3047" y="1095755"/>
                            <a:ext cx="41148" cy="103632"/>
                          </a:xfrm>
                          <a:prstGeom prst="rect">
                            <a:avLst/>
                          </a:prstGeom>
                        </pic:spPr>
                      </pic:pic>
                    </wpg:wgp>
                  </a:graphicData>
                </a:graphic>
              </wp:anchor>
            </w:drawing>
          </mc:Choice>
          <mc:Fallback>
            <w:pict>
              <v:group style="position:absolute;margin-left:99.599518pt;margin-top:10.153193pt;width:176.4pt;height:100pt;mso-position-horizontal-relative:page;mso-position-vertical-relative:paragraph;z-index:-15481344;mso-wrap-distance-left:0;mso-wrap-distance-right:0" id="docshapegroup3650" coordorigin="1992,203" coordsize="3528,2000">
                <v:shape style="position:absolute;left:1992;top:219;width:1949;height:147" type="#_x0000_t75" id="docshape3651" stroked="false">
                  <v:imagedata r:id="rId2241" o:title=""/>
                </v:shape>
                <v:shape style="position:absolute;left:4068;top:203;width:65;height:164" type="#_x0000_t75" id="docshape3652" stroked="false">
                  <v:imagedata r:id="rId1044" o:title=""/>
                </v:shape>
                <v:shape style="position:absolute;left:2188;top:435;width:2151;height:147" type="#_x0000_t75" id="docshape3653" stroked="false">
                  <v:imagedata r:id="rId2242" o:title=""/>
                </v:shape>
                <v:shape style="position:absolute;left:4653;top:428;width:171;height:389" type="#_x0000_t75" id="docshape3654" stroked="false">
                  <v:imagedata r:id="rId2243" o:title=""/>
                </v:shape>
                <v:shape style="position:absolute;left:2188;top:630;width:1949;height:504" type="#_x0000_t75" id="docshape3655" stroked="false">
                  <v:imagedata r:id="rId2244" o:title=""/>
                </v:shape>
                <v:shape style="position:absolute;left:4161;top:630;width:1260;height:504" type="#_x0000_t75" id="docshape3656" stroked="false">
                  <v:imagedata r:id="rId2245" o:title=""/>
                </v:shape>
                <v:shape style="position:absolute;left:2388;top:853;width:672;height:382" type="#_x0000_t75" id="docshape3657" stroked="false">
                  <v:imagedata r:id="rId2246" o:title=""/>
                </v:shape>
                <v:shape style="position:absolute;left:3170;top:887;width:192;height:260" type="#_x0000_t75" id="docshape3658" stroked="false">
                  <v:imagedata r:id="rId2247" o:title=""/>
                </v:shape>
                <v:shape style="position:absolute;left:3468;top:889;width:567;height:375" type="#_x0000_t75" id="docshape3659" stroked="false">
                  <v:imagedata r:id="rId2248" o:title=""/>
                </v:shape>
                <v:shape style="position:absolute;left:2193;top:1067;width:77;height:490" type="#_x0000_t75" id="docshape3660" stroked="false">
                  <v:imagedata r:id="rId2249" o:title=""/>
                </v:shape>
                <v:shape style="position:absolute;left:2188;top:1278;width:2048;height:504" type="#_x0000_t75" id="docshape3661" stroked="false">
                  <v:imagedata r:id="rId2250" o:title=""/>
                </v:shape>
                <v:shape style="position:absolute;left:4260;top:1278;width:1260;height:504" type="#_x0000_t75" id="docshape3662" stroked="false">
                  <v:imagedata r:id="rId2251" o:title=""/>
                </v:shape>
                <v:shape style="position:absolute;left:2388;top:1499;width:672;height:382" type="#_x0000_t75" id="docshape3663" stroked="false">
                  <v:imagedata r:id="rId2246" o:title=""/>
                </v:shape>
                <v:shape style="position:absolute;left:3187;top:1554;width:164;height:130" type="#_x0000_t75" id="docshape3664" stroked="false">
                  <v:imagedata r:id="rId2252" o:title=""/>
                </v:shape>
                <v:shape style="position:absolute;left:3468;top:1535;width:567;height:375" type="#_x0000_t75" id="docshape3665" stroked="false">
                  <v:imagedata r:id="rId2248" o:title=""/>
                </v:shape>
                <v:shape style="position:absolute;left:2193;top:1712;width:77;height:490" type="#_x0000_t75" id="docshape3666" stroked="false">
                  <v:imagedata r:id="rId2249" o:title=""/>
                </v:shape>
                <v:shape style="position:absolute;left:1996;top:1928;width:65;height:164" type="#_x0000_t75" id="docshape3667" stroked="false">
                  <v:imagedata r:id="rId1031" o:title=""/>
                </v:shape>
                <w10:wrap type="topAndBottom"/>
              </v:group>
            </w:pict>
          </mc:Fallback>
        </mc:AlternateContent>
      </w:r>
      <w:r>
        <w:rPr>
          <w:sz w:val="6"/>
        </w:rPr>
        <w:drawing>
          <wp:anchor distT="0" distB="0" distL="0" distR="0" allowOverlap="1" layoutInCell="1" locked="0" behindDoc="1" simplePos="0" relativeHeight="487835648">
            <wp:simplePos x="0" y="0"/>
            <wp:positionH relativeFrom="page">
              <wp:posOffset>3525011</wp:posOffset>
            </wp:positionH>
            <wp:positionV relativeFrom="paragraph">
              <wp:posOffset>403265</wp:posOffset>
            </wp:positionV>
            <wp:extent cx="41147" cy="103632"/>
            <wp:effectExtent l="0" t="0" r="0" b="0"/>
            <wp:wrapTopAndBottom/>
            <wp:docPr id="3965" name="Image 3965"/>
            <wp:cNvGraphicFramePr>
              <a:graphicFrameLocks/>
            </wp:cNvGraphicFramePr>
            <a:graphic>
              <a:graphicData uri="http://schemas.openxmlformats.org/drawingml/2006/picture">
                <pic:pic>
                  <pic:nvPicPr>
                    <pic:cNvPr id="3965" name="Image 3965"/>
                    <pic:cNvPicPr/>
                  </pic:nvPicPr>
                  <pic:blipFill>
                    <a:blip r:embed="rId1044" cstate="print"/>
                    <a:stretch>
                      <a:fillRect/>
                    </a:stretch>
                  </pic:blipFill>
                  <pic:spPr>
                    <a:xfrm>
                      <a:off x="0" y="0"/>
                      <a:ext cx="41147" cy="103632"/>
                    </a:xfrm>
                    <a:prstGeom prst="rect">
                      <a:avLst/>
                    </a:prstGeom>
                  </pic:spPr>
                </pic:pic>
              </a:graphicData>
            </a:graphic>
          </wp:anchor>
        </w:drawing>
      </w:r>
      <w:r>
        <w:rPr>
          <w:sz w:val="6"/>
        </w:rPr>
        <w:drawing>
          <wp:anchor distT="0" distB="0" distL="0" distR="0" allowOverlap="1" layoutInCell="1" locked="0" behindDoc="1" simplePos="0" relativeHeight="487836160">
            <wp:simplePos x="0" y="0"/>
            <wp:positionH relativeFrom="page">
              <wp:posOffset>3587496</wp:posOffset>
            </wp:positionH>
            <wp:positionV relativeFrom="paragraph">
              <wp:posOffset>814745</wp:posOffset>
            </wp:positionV>
            <wp:extent cx="41147" cy="103632"/>
            <wp:effectExtent l="0" t="0" r="0" b="0"/>
            <wp:wrapTopAndBottom/>
            <wp:docPr id="3966" name="Image 3966"/>
            <wp:cNvGraphicFramePr>
              <a:graphicFrameLocks/>
            </wp:cNvGraphicFramePr>
            <a:graphic>
              <a:graphicData uri="http://schemas.openxmlformats.org/drawingml/2006/picture">
                <pic:pic>
                  <pic:nvPicPr>
                    <pic:cNvPr id="3966" name="Image 3966"/>
                    <pic:cNvPicPr/>
                  </pic:nvPicPr>
                  <pic:blipFill>
                    <a:blip r:embed="rId1044" cstate="print"/>
                    <a:stretch>
                      <a:fillRect/>
                    </a:stretch>
                  </pic:blipFill>
                  <pic:spPr>
                    <a:xfrm>
                      <a:off x="0" y="0"/>
                      <a:ext cx="41147" cy="103632"/>
                    </a:xfrm>
                    <a:prstGeom prst="rect">
                      <a:avLst/>
                    </a:prstGeom>
                  </pic:spPr>
                </pic:pic>
              </a:graphicData>
            </a:graphic>
          </wp:anchor>
        </w:drawing>
      </w:r>
      <w:r>
        <w:rPr>
          <w:sz w:val="6"/>
        </w:rPr>
        <mc:AlternateContent>
          <mc:Choice Requires="wps">
            <w:drawing>
              <wp:anchor distT="0" distB="0" distL="0" distR="0" allowOverlap="1" layoutInCell="1" locked="0" behindDoc="1" simplePos="0" relativeHeight="487836672">
                <wp:simplePos x="0" y="0"/>
                <wp:positionH relativeFrom="page">
                  <wp:posOffset>1264913</wp:posOffset>
                </wp:positionH>
                <wp:positionV relativeFrom="paragraph">
                  <wp:posOffset>1500545</wp:posOffset>
                </wp:positionV>
                <wp:extent cx="3375660" cy="923925"/>
                <wp:effectExtent l="0" t="0" r="0" b="0"/>
                <wp:wrapTopAndBottom/>
                <wp:docPr id="3967" name="Group 3967"/>
                <wp:cNvGraphicFramePr>
                  <a:graphicFrameLocks/>
                </wp:cNvGraphicFramePr>
                <a:graphic>
                  <a:graphicData uri="http://schemas.microsoft.com/office/word/2010/wordprocessingGroup">
                    <wpg:wgp>
                      <wpg:cNvPr id="3967" name="Group 3967"/>
                      <wpg:cNvGrpSpPr/>
                      <wpg:grpSpPr>
                        <a:xfrm>
                          <a:off x="0" y="0"/>
                          <a:ext cx="3375660" cy="923925"/>
                          <a:chExt cx="3375660" cy="923925"/>
                        </a:xfrm>
                      </wpg:grpSpPr>
                      <pic:pic>
                        <pic:nvPicPr>
                          <pic:cNvPr id="3968" name="Image 3968"/>
                          <pic:cNvPicPr/>
                        </pic:nvPicPr>
                        <pic:blipFill>
                          <a:blip r:embed="rId2253" cstate="print"/>
                          <a:stretch>
                            <a:fillRect/>
                          </a:stretch>
                        </pic:blipFill>
                        <pic:spPr>
                          <a:xfrm>
                            <a:off x="0" y="0"/>
                            <a:ext cx="2743200" cy="155448"/>
                          </a:xfrm>
                          <a:prstGeom prst="rect">
                            <a:avLst/>
                          </a:prstGeom>
                        </pic:spPr>
                      </pic:pic>
                      <pic:pic>
                        <pic:nvPicPr>
                          <pic:cNvPr id="3969" name="Image 3969"/>
                          <pic:cNvPicPr/>
                        </pic:nvPicPr>
                        <pic:blipFill>
                          <a:blip r:embed="rId2254" cstate="print"/>
                          <a:stretch>
                            <a:fillRect/>
                          </a:stretch>
                        </pic:blipFill>
                        <pic:spPr>
                          <a:xfrm>
                            <a:off x="121920" y="137160"/>
                            <a:ext cx="621791" cy="242315"/>
                          </a:xfrm>
                          <a:prstGeom prst="rect">
                            <a:avLst/>
                          </a:prstGeom>
                        </pic:spPr>
                      </pic:pic>
                      <pic:pic>
                        <pic:nvPicPr>
                          <pic:cNvPr id="3970" name="Image 3970"/>
                          <pic:cNvPicPr/>
                        </pic:nvPicPr>
                        <pic:blipFill>
                          <a:blip r:embed="rId1034" cstate="print"/>
                          <a:stretch>
                            <a:fillRect/>
                          </a:stretch>
                        </pic:blipFill>
                        <pic:spPr>
                          <a:xfrm>
                            <a:off x="813822" y="172212"/>
                            <a:ext cx="47243" cy="27432"/>
                          </a:xfrm>
                          <a:prstGeom prst="rect">
                            <a:avLst/>
                          </a:prstGeom>
                        </pic:spPr>
                      </pic:pic>
                      <pic:pic>
                        <pic:nvPicPr>
                          <pic:cNvPr id="3971" name="Image 3971"/>
                          <pic:cNvPicPr/>
                        </pic:nvPicPr>
                        <pic:blipFill>
                          <a:blip r:embed="rId2255" cstate="print"/>
                          <a:stretch>
                            <a:fillRect/>
                          </a:stretch>
                        </pic:blipFill>
                        <pic:spPr>
                          <a:xfrm>
                            <a:off x="940314" y="141731"/>
                            <a:ext cx="167639" cy="246887"/>
                          </a:xfrm>
                          <a:prstGeom prst="rect">
                            <a:avLst/>
                          </a:prstGeom>
                        </pic:spPr>
                      </pic:pic>
                      <pic:pic>
                        <pic:nvPicPr>
                          <pic:cNvPr id="3972" name="Image 3972"/>
                          <pic:cNvPicPr/>
                        </pic:nvPicPr>
                        <pic:blipFill>
                          <a:blip r:embed="rId2250" cstate="print"/>
                          <a:stretch>
                            <a:fillRect/>
                          </a:stretch>
                        </pic:blipFill>
                        <pic:spPr>
                          <a:xfrm>
                            <a:off x="124968" y="269747"/>
                            <a:ext cx="1299978" cy="320039"/>
                          </a:xfrm>
                          <a:prstGeom prst="rect">
                            <a:avLst/>
                          </a:prstGeom>
                        </pic:spPr>
                      </pic:pic>
                      <pic:pic>
                        <pic:nvPicPr>
                          <pic:cNvPr id="3973" name="Image 3973"/>
                          <pic:cNvPicPr/>
                        </pic:nvPicPr>
                        <pic:blipFill>
                          <a:blip r:embed="rId2251" cstate="print"/>
                          <a:stretch>
                            <a:fillRect/>
                          </a:stretch>
                        </pic:blipFill>
                        <pic:spPr>
                          <a:xfrm>
                            <a:off x="1440186" y="269747"/>
                            <a:ext cx="800100" cy="320039"/>
                          </a:xfrm>
                          <a:prstGeom prst="rect">
                            <a:avLst/>
                          </a:prstGeom>
                        </pic:spPr>
                      </pic:pic>
                      <pic:pic>
                        <pic:nvPicPr>
                          <pic:cNvPr id="3974" name="Image 3974"/>
                          <pic:cNvPicPr/>
                        </pic:nvPicPr>
                        <pic:blipFill>
                          <a:blip r:embed="rId1044" cstate="print"/>
                          <a:stretch>
                            <a:fillRect/>
                          </a:stretch>
                        </pic:blipFill>
                        <pic:spPr>
                          <a:xfrm>
                            <a:off x="2322582" y="272795"/>
                            <a:ext cx="41147" cy="103631"/>
                          </a:xfrm>
                          <a:prstGeom prst="rect">
                            <a:avLst/>
                          </a:prstGeom>
                        </pic:spPr>
                      </pic:pic>
                      <pic:pic>
                        <pic:nvPicPr>
                          <pic:cNvPr id="3975" name="Image 3975"/>
                          <pic:cNvPicPr/>
                        </pic:nvPicPr>
                        <pic:blipFill>
                          <a:blip r:embed="rId2256" cstate="print"/>
                          <a:stretch>
                            <a:fillRect/>
                          </a:stretch>
                        </pic:blipFill>
                        <pic:spPr>
                          <a:xfrm>
                            <a:off x="251459" y="432816"/>
                            <a:ext cx="349002" cy="242315"/>
                          </a:xfrm>
                          <a:prstGeom prst="rect">
                            <a:avLst/>
                          </a:prstGeom>
                        </pic:spPr>
                      </pic:pic>
                      <pic:pic>
                        <pic:nvPicPr>
                          <pic:cNvPr id="3976" name="Image 3976"/>
                          <pic:cNvPicPr/>
                        </pic:nvPicPr>
                        <pic:blipFill>
                          <a:blip r:embed="rId2257" cstate="print"/>
                          <a:stretch>
                            <a:fillRect/>
                          </a:stretch>
                        </pic:blipFill>
                        <pic:spPr>
                          <a:xfrm>
                            <a:off x="618750" y="406908"/>
                            <a:ext cx="553212" cy="320039"/>
                          </a:xfrm>
                          <a:prstGeom prst="rect">
                            <a:avLst/>
                          </a:prstGeom>
                        </pic:spPr>
                      </pic:pic>
                      <pic:pic>
                        <pic:nvPicPr>
                          <pic:cNvPr id="3977" name="Image 3977"/>
                          <pic:cNvPicPr/>
                        </pic:nvPicPr>
                        <pic:blipFill>
                          <a:blip r:embed="rId2258" cstate="print"/>
                          <a:stretch>
                            <a:fillRect/>
                          </a:stretch>
                        </pic:blipFill>
                        <pic:spPr>
                          <a:xfrm>
                            <a:off x="937266" y="406908"/>
                            <a:ext cx="672083" cy="393191"/>
                          </a:xfrm>
                          <a:prstGeom prst="rect">
                            <a:avLst/>
                          </a:prstGeom>
                        </pic:spPr>
                      </pic:pic>
                      <pic:pic>
                        <pic:nvPicPr>
                          <pic:cNvPr id="3978" name="Image 3978"/>
                          <pic:cNvPicPr/>
                        </pic:nvPicPr>
                        <pic:blipFill>
                          <a:blip r:embed="rId2246" cstate="print"/>
                          <a:stretch>
                            <a:fillRect/>
                          </a:stretch>
                        </pic:blipFill>
                        <pic:spPr>
                          <a:xfrm>
                            <a:off x="251459" y="548640"/>
                            <a:ext cx="426719" cy="242316"/>
                          </a:xfrm>
                          <a:prstGeom prst="rect">
                            <a:avLst/>
                          </a:prstGeom>
                        </pic:spPr>
                      </pic:pic>
                      <pic:pic>
                        <pic:nvPicPr>
                          <pic:cNvPr id="3979" name="Image 3979"/>
                          <pic:cNvPicPr/>
                        </pic:nvPicPr>
                        <pic:blipFill>
                          <a:blip r:embed="rId2252" cstate="print"/>
                          <a:stretch>
                            <a:fillRect/>
                          </a:stretch>
                        </pic:blipFill>
                        <pic:spPr>
                          <a:xfrm>
                            <a:off x="758958" y="583691"/>
                            <a:ext cx="103632" cy="82295"/>
                          </a:xfrm>
                          <a:prstGeom prst="rect">
                            <a:avLst/>
                          </a:prstGeom>
                        </pic:spPr>
                      </pic:pic>
                      <pic:pic>
                        <pic:nvPicPr>
                          <pic:cNvPr id="3980" name="Image 3980"/>
                          <pic:cNvPicPr/>
                        </pic:nvPicPr>
                        <pic:blipFill>
                          <a:blip r:embed="rId1031" cstate="print"/>
                          <a:stretch>
                            <a:fillRect/>
                          </a:stretch>
                        </pic:blipFill>
                        <pic:spPr>
                          <a:xfrm>
                            <a:off x="128015" y="684276"/>
                            <a:ext cx="41148" cy="103631"/>
                          </a:xfrm>
                          <a:prstGeom prst="rect">
                            <a:avLst/>
                          </a:prstGeom>
                        </pic:spPr>
                      </pic:pic>
                      <pic:pic>
                        <pic:nvPicPr>
                          <pic:cNvPr id="3981" name="Image 3981"/>
                          <pic:cNvPicPr/>
                        </pic:nvPicPr>
                        <pic:blipFill>
                          <a:blip r:embed="rId1031" cstate="print"/>
                          <a:stretch>
                            <a:fillRect/>
                          </a:stretch>
                        </pic:blipFill>
                        <pic:spPr>
                          <a:xfrm>
                            <a:off x="3047" y="819911"/>
                            <a:ext cx="41148" cy="103631"/>
                          </a:xfrm>
                          <a:prstGeom prst="rect">
                            <a:avLst/>
                          </a:prstGeom>
                        </pic:spPr>
                      </pic:pic>
                      <pic:pic>
                        <pic:nvPicPr>
                          <pic:cNvPr id="3982" name="Image 3982"/>
                          <pic:cNvPicPr/>
                        </pic:nvPicPr>
                        <pic:blipFill>
                          <a:blip r:embed="rId2259" cstate="print"/>
                          <a:stretch>
                            <a:fillRect/>
                          </a:stretch>
                        </pic:blipFill>
                        <pic:spPr>
                          <a:xfrm>
                            <a:off x="2705106" y="339852"/>
                            <a:ext cx="670560" cy="251460"/>
                          </a:xfrm>
                          <a:prstGeom prst="rect">
                            <a:avLst/>
                          </a:prstGeom>
                        </pic:spPr>
                      </pic:pic>
                      <pic:pic>
                        <pic:nvPicPr>
                          <pic:cNvPr id="3983" name="Image 3983"/>
                          <pic:cNvPicPr/>
                        </pic:nvPicPr>
                        <pic:blipFill>
                          <a:blip r:embed="rId2260" cstate="print"/>
                          <a:stretch>
                            <a:fillRect/>
                          </a:stretch>
                        </pic:blipFill>
                        <pic:spPr>
                          <a:xfrm>
                            <a:off x="2706630" y="446531"/>
                            <a:ext cx="463296" cy="260604"/>
                          </a:xfrm>
                          <a:prstGeom prst="rect">
                            <a:avLst/>
                          </a:prstGeom>
                        </pic:spPr>
                      </pic:pic>
                      <wps:wsp>
                        <wps:cNvPr id="3984" name="Graphic 3984"/>
                        <wps:cNvSpPr/>
                        <wps:spPr>
                          <a:xfrm>
                            <a:off x="1766322" y="428244"/>
                            <a:ext cx="826135" cy="26034"/>
                          </a:xfrm>
                          <a:custGeom>
                            <a:avLst/>
                            <a:gdLst/>
                            <a:ahLst/>
                            <a:cxnLst/>
                            <a:rect l="l" t="t" r="r" b="b"/>
                            <a:pathLst>
                              <a:path w="826135" h="26034">
                                <a:moveTo>
                                  <a:pt x="826007" y="0"/>
                                </a:moveTo>
                                <a:lnTo>
                                  <a:pt x="0" y="25907"/>
                                </a:lnTo>
                                <a:lnTo>
                                  <a:pt x="0" y="25907"/>
                                </a:lnTo>
                              </a:path>
                            </a:pathLst>
                          </a:custGeom>
                          <a:ln w="2740">
                            <a:solidFill>
                              <a:srgbClr val="000000"/>
                            </a:solidFill>
                            <a:prstDash val="solid"/>
                          </a:ln>
                        </wps:spPr>
                        <wps:bodyPr wrap="square" lIns="0" tIns="0" rIns="0" bIns="0" rtlCol="0">
                          <a:prstTxWarp prst="textNoShape">
                            <a:avLst/>
                          </a:prstTxWarp>
                          <a:noAutofit/>
                        </wps:bodyPr>
                      </wps:wsp>
                      <wps:wsp>
                        <wps:cNvPr id="3985" name="Graphic 3985"/>
                        <wps:cNvSpPr/>
                        <wps:spPr>
                          <a:xfrm>
                            <a:off x="1717554" y="422148"/>
                            <a:ext cx="64135" cy="62865"/>
                          </a:xfrm>
                          <a:custGeom>
                            <a:avLst/>
                            <a:gdLst/>
                            <a:ahLst/>
                            <a:cxnLst/>
                            <a:rect l="l" t="t" r="r" b="b"/>
                            <a:pathLst>
                              <a:path w="64135" h="62865">
                                <a:moveTo>
                                  <a:pt x="62483" y="0"/>
                                </a:moveTo>
                                <a:lnTo>
                                  <a:pt x="49720" y="12525"/>
                                </a:lnTo>
                                <a:lnTo>
                                  <a:pt x="34670" y="22478"/>
                                </a:lnTo>
                                <a:lnTo>
                                  <a:pt x="17906" y="29575"/>
                                </a:lnTo>
                                <a:lnTo>
                                  <a:pt x="0" y="33527"/>
                                </a:lnTo>
                                <a:lnTo>
                                  <a:pt x="17930" y="35480"/>
                                </a:lnTo>
                                <a:lnTo>
                                  <a:pt x="34861" y="41147"/>
                                </a:lnTo>
                                <a:lnTo>
                                  <a:pt x="50363" y="50244"/>
                                </a:lnTo>
                                <a:lnTo>
                                  <a:pt x="64007" y="62483"/>
                                </a:lnTo>
                                <a:lnTo>
                                  <a:pt x="57983" y="47148"/>
                                </a:lnTo>
                                <a:lnTo>
                                  <a:pt x="55816" y="31241"/>
                                </a:lnTo>
                                <a:lnTo>
                                  <a:pt x="57364" y="15335"/>
                                </a:lnTo>
                                <a:lnTo>
                                  <a:pt x="6248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9.599518pt;margin-top:118.153191pt;width:265.8pt;height:72.75pt;mso-position-horizontal-relative:page;mso-position-vertical-relative:paragraph;z-index:-15479808;mso-wrap-distance-left:0;mso-wrap-distance-right:0" id="docshapegroup3668" coordorigin="1992,2363" coordsize="5316,1455">
                <v:shape style="position:absolute;left:1992;top:2363;width:4320;height:245" type="#_x0000_t75" id="docshape3669" stroked="false">
                  <v:imagedata r:id="rId2253" o:title=""/>
                </v:shape>
                <v:shape style="position:absolute;left:2184;top:2579;width:980;height:382" type="#_x0000_t75" id="docshape3670" stroked="false">
                  <v:imagedata r:id="rId2254" o:title=""/>
                </v:shape>
                <v:shape style="position:absolute;left:3273;top:2634;width:75;height:44" type="#_x0000_t75" id="docshape3671" stroked="false">
                  <v:imagedata r:id="rId1034" o:title=""/>
                </v:shape>
                <v:shape style="position:absolute;left:3472;top:2586;width:264;height:389" type="#_x0000_t75" id="docshape3672" stroked="false">
                  <v:imagedata r:id="rId2255" o:title=""/>
                </v:shape>
                <v:shape style="position:absolute;left:2188;top:2787;width:2048;height:504" type="#_x0000_t75" id="docshape3673" stroked="false">
                  <v:imagedata r:id="rId2250" o:title=""/>
                </v:shape>
                <v:shape style="position:absolute;left:4260;top:2787;width:1260;height:504" type="#_x0000_t75" id="docshape3674" stroked="false">
                  <v:imagedata r:id="rId2251" o:title=""/>
                </v:shape>
                <v:shape style="position:absolute;left:5649;top:2792;width:65;height:164" type="#_x0000_t75" id="docshape3675" stroked="false">
                  <v:imagedata r:id="rId1044" o:title=""/>
                </v:shape>
                <v:shape style="position:absolute;left:2388;top:3044;width:550;height:382" type="#_x0000_t75" id="docshape3676" stroked="false">
                  <v:imagedata r:id="rId2256" o:title=""/>
                </v:shape>
                <v:shape style="position:absolute;left:2966;top:3003;width:872;height:504" type="#_x0000_t75" id="docshape3677" stroked="false">
                  <v:imagedata r:id="rId2257" o:title=""/>
                </v:shape>
                <v:shape style="position:absolute;left:3468;top:3003;width:1059;height:620" type="#_x0000_t75" id="docshape3678" stroked="false">
                  <v:imagedata r:id="rId2258" o:title=""/>
                </v:shape>
                <v:shape style="position:absolute;left:2388;top:3227;width:672;height:382" type="#_x0000_t75" id="docshape3679" stroked="false">
                  <v:imagedata r:id="rId2246" o:title=""/>
                </v:shape>
                <v:shape style="position:absolute;left:3187;top:3282;width:164;height:130" type="#_x0000_t75" id="docshape3680" stroked="false">
                  <v:imagedata r:id="rId2252" o:title=""/>
                </v:shape>
                <v:shape style="position:absolute;left:2193;top:3440;width:65;height:164" type="#_x0000_t75" id="docshape3681" stroked="false">
                  <v:imagedata r:id="rId1031" o:title=""/>
                </v:shape>
                <v:shape style="position:absolute;left:1996;top:3654;width:65;height:164" type="#_x0000_t75" id="docshape3682" stroked="false">
                  <v:imagedata r:id="rId1031" o:title=""/>
                </v:shape>
                <v:shape style="position:absolute;left:6252;top:2898;width:1056;height:396" type="#_x0000_t75" id="docshape3683" stroked="false">
                  <v:imagedata r:id="rId2259" o:title=""/>
                </v:shape>
                <v:shape style="position:absolute;left:6254;top:3066;width:730;height:411" type="#_x0000_t75" id="docshape3684" stroked="false">
                  <v:imagedata r:id="rId2260" o:title=""/>
                </v:shape>
                <v:shape style="position:absolute;left:4773;top:3037;width:1301;height:41" id="docshape3685" coordorigin="4774,3037" coordsize="1301,41" path="m6074,3037l4774,3078,4774,3078e" filled="false" stroked="true" strokeweight=".215772pt" strokecolor="#000000">
                  <v:path arrowok="t"/>
                  <v:stroke dashstyle="solid"/>
                </v:shape>
                <v:shape style="position:absolute;left:4696;top:3027;width:101;height:99" id="docshape3686" coordorigin="4697,3028" coordsize="101,99" path="m4795,3028l4775,3048,4751,3063,4725,3074,4697,3081,4725,3084,4752,3093,4776,3107,4798,3126,4788,3102,4785,3077,4787,3052,4795,3028xe" filled="true" fillcolor="#000000" stroked="false">
                  <v:path arrowok="t"/>
                  <v:fill type="solid"/>
                </v:shape>
                <w10:wrap type="topAndBottom"/>
              </v:group>
            </w:pict>
          </mc:Fallback>
        </mc:AlternateContent>
      </w:r>
      <w:r>
        <w:rPr>
          <w:sz w:val="6"/>
        </w:rPr>
        <mc:AlternateContent>
          <mc:Choice Requires="wps">
            <w:drawing>
              <wp:anchor distT="0" distB="0" distL="0" distR="0" allowOverlap="1" layoutInCell="1" locked="0" behindDoc="1" simplePos="0" relativeHeight="487837184">
                <wp:simplePos x="0" y="0"/>
                <wp:positionH relativeFrom="page">
                  <wp:posOffset>1171949</wp:posOffset>
                </wp:positionH>
                <wp:positionV relativeFrom="paragraph">
                  <wp:posOffset>2509439</wp:posOffset>
                </wp:positionV>
                <wp:extent cx="5422900" cy="6350"/>
                <wp:effectExtent l="0" t="0" r="0" b="0"/>
                <wp:wrapTopAndBottom/>
                <wp:docPr id="3986" name="Graphic 3986"/>
                <wp:cNvGraphicFramePr>
                  <a:graphicFrameLocks/>
                </wp:cNvGraphicFramePr>
                <a:graphic>
                  <a:graphicData uri="http://schemas.microsoft.com/office/word/2010/wordprocessingShape">
                    <wps:wsp>
                      <wps:cNvPr id="3986" name="Graphic 3986"/>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197.593674pt;width:426.95999pt;height:.479531pt;mso-position-horizontal-relative:page;mso-position-vertical-relative:paragraph;z-index:-15479296;mso-wrap-distance-left:0;mso-wrap-distance-right:0" id="docshape3687" filled="true" fillcolor="#000000" stroked="false">
                <v:fill type="solid"/>
                <w10:wrap type="topAndBottom"/>
              </v:rect>
            </w:pict>
          </mc:Fallback>
        </mc:AlternateContent>
      </w:r>
    </w:p>
    <w:p>
      <w:pPr>
        <w:pStyle w:val="BodyText"/>
        <w:spacing w:before="6"/>
        <w:rPr>
          <w:sz w:val="4"/>
        </w:rPr>
      </w:pPr>
    </w:p>
    <w:p>
      <w:pPr>
        <w:pStyle w:val="BodyText"/>
        <w:spacing w:before="1"/>
        <w:rPr>
          <w:sz w:val="10"/>
        </w:rPr>
      </w:pPr>
    </w:p>
    <w:p>
      <w:pPr>
        <w:pStyle w:val="BodyText"/>
        <w:spacing w:before="2"/>
        <w:rPr>
          <w:sz w:val="8"/>
        </w:rPr>
      </w:pPr>
    </w:p>
    <w:p>
      <w:pPr>
        <w:spacing w:before="140"/>
        <w:ind w:left="0" w:right="8" w:firstLine="0"/>
        <w:jc w:val="center"/>
        <w:rPr>
          <w:rFonts w:ascii="Arial" w:hAnsi="Arial"/>
          <w:sz w:val="17"/>
        </w:rPr>
      </w:pPr>
      <w:r>
        <w:rPr>
          <w:rFonts w:ascii="Arial" w:hAnsi="Arial"/>
          <w:sz w:val="17"/>
        </w:rPr>
        <w:t>Hình</w:t>
      </w:r>
      <w:r>
        <w:rPr>
          <w:rFonts w:ascii="Arial" w:hAnsi="Arial"/>
          <w:spacing w:val="-3"/>
          <w:sz w:val="17"/>
        </w:rPr>
        <w:t> </w:t>
      </w:r>
      <w:r>
        <w:rPr>
          <w:rFonts w:ascii="Arial" w:hAnsi="Arial"/>
          <w:sz w:val="17"/>
        </w:rPr>
        <w:t>7.4:</w:t>
      </w:r>
      <w:r>
        <w:rPr>
          <w:rFonts w:ascii="Arial" w:hAnsi="Arial"/>
          <w:spacing w:val="-3"/>
          <w:sz w:val="17"/>
        </w:rPr>
        <w:t> </w:t>
      </w:r>
      <w:r>
        <w:rPr>
          <w:rFonts w:ascii="Arial" w:hAnsi="Arial"/>
          <w:sz w:val="17"/>
        </w:rPr>
        <w:t>Gọi</w:t>
      </w:r>
      <w:r>
        <w:rPr>
          <w:rFonts w:ascii="Arial" w:hAnsi="Arial"/>
          <w:spacing w:val="-1"/>
          <w:sz w:val="17"/>
        </w:rPr>
        <w:t> </w:t>
      </w:r>
      <w:r>
        <w:rPr>
          <w:rFonts w:ascii="Arial" w:hAnsi="Arial"/>
          <w:sz w:val="17"/>
        </w:rPr>
        <w:t>phiên</w:t>
      </w:r>
      <w:r>
        <w:rPr>
          <w:rFonts w:ascii="Arial" w:hAnsi="Arial"/>
          <w:spacing w:val="-1"/>
          <w:sz w:val="17"/>
        </w:rPr>
        <w:t> </w:t>
      </w:r>
      <w:r>
        <w:rPr>
          <w:rFonts w:ascii="Arial" w:hAnsi="Arial"/>
          <w:sz w:val="17"/>
        </w:rPr>
        <w:t>bản</w:t>
      </w:r>
      <w:r>
        <w:rPr>
          <w:rFonts w:ascii="Arial" w:hAnsi="Arial"/>
          <w:spacing w:val="-2"/>
          <w:sz w:val="17"/>
        </w:rPr>
        <w:t> </w:t>
      </w:r>
      <w:r>
        <w:rPr>
          <w:rFonts w:ascii="Arial" w:hAnsi="Arial"/>
          <w:sz w:val="17"/>
        </w:rPr>
        <w:t>phuơng</w:t>
      </w:r>
      <w:r>
        <w:rPr>
          <w:rFonts w:ascii="Arial" w:hAnsi="Arial"/>
          <w:spacing w:val="-2"/>
          <w:sz w:val="17"/>
        </w:rPr>
        <w:t> </w:t>
      </w:r>
      <w:r>
        <w:rPr>
          <w:rFonts w:ascii="Arial" w:hAnsi="Arial"/>
          <w:sz w:val="17"/>
        </w:rPr>
        <w:t>thức</w:t>
      </w:r>
      <w:r>
        <w:rPr>
          <w:rFonts w:ascii="Arial" w:hAnsi="Arial"/>
          <w:spacing w:val="-3"/>
          <w:sz w:val="17"/>
        </w:rPr>
        <w:t> </w:t>
      </w:r>
      <w:r>
        <w:rPr>
          <w:rFonts w:ascii="Arial" w:hAnsi="Arial"/>
          <w:sz w:val="17"/>
        </w:rPr>
        <w:t>của</w:t>
      </w:r>
      <w:r>
        <w:rPr>
          <w:rFonts w:ascii="Arial" w:hAnsi="Arial"/>
          <w:spacing w:val="-4"/>
          <w:sz w:val="17"/>
        </w:rPr>
        <w:t> </w:t>
      </w:r>
      <w:r>
        <w:rPr>
          <w:rFonts w:ascii="Arial" w:hAnsi="Arial"/>
          <w:sz w:val="17"/>
        </w:rPr>
        <w:t>lớp</w:t>
      </w:r>
      <w:r>
        <w:rPr>
          <w:rFonts w:ascii="Arial" w:hAnsi="Arial"/>
          <w:spacing w:val="-4"/>
          <w:sz w:val="17"/>
        </w:rPr>
        <w:t> cha.</w:t>
      </w:r>
    </w:p>
    <w:p>
      <w:pPr>
        <w:pStyle w:val="BodyText"/>
        <w:spacing w:before="39"/>
        <w:rPr>
          <w:rFonts w:ascii="Arial"/>
          <w:sz w:val="17"/>
        </w:rPr>
      </w:pPr>
    </w:p>
    <w:p>
      <w:pPr>
        <w:pStyle w:val="BodyText"/>
        <w:spacing w:line="244" w:lineRule="auto"/>
        <w:ind w:left="432" w:right="436" w:firstLine="427"/>
        <w:jc w:val="both"/>
      </w:pPr>
      <w:r>
        <w:rPr/>
        <w:drawing>
          <wp:anchor distT="0" distB="0" distL="0" distR="0" allowOverlap="1" layoutInCell="1" locked="0" behindDoc="1" simplePos="0" relativeHeight="476823552">
            <wp:simplePos x="0" y="0"/>
            <wp:positionH relativeFrom="page">
              <wp:posOffset>4354320</wp:posOffset>
            </wp:positionH>
            <wp:positionV relativeFrom="paragraph">
              <wp:posOffset>-1378014</wp:posOffset>
            </wp:positionV>
            <wp:extent cx="2149127" cy="2308284"/>
            <wp:effectExtent l="0" t="0" r="0" b="0"/>
            <wp:wrapNone/>
            <wp:docPr id="3987" name="Image 3987"/>
            <wp:cNvGraphicFramePr>
              <a:graphicFrameLocks/>
            </wp:cNvGraphicFramePr>
            <a:graphic>
              <a:graphicData uri="http://schemas.openxmlformats.org/drawingml/2006/picture">
                <pic:pic>
                  <pic:nvPicPr>
                    <pic:cNvPr id="3987" name="Image 3987"/>
                    <pic:cNvPicPr/>
                  </pic:nvPicPr>
                  <pic:blipFill>
                    <a:blip r:embed="rId7" cstate="print"/>
                    <a:stretch>
                      <a:fillRect/>
                    </a:stretch>
                  </pic:blipFill>
                  <pic:spPr>
                    <a:xfrm>
                      <a:off x="0" y="0"/>
                      <a:ext cx="2149127" cy="2308284"/>
                    </a:xfrm>
                    <a:prstGeom prst="rect">
                      <a:avLst/>
                    </a:prstGeom>
                  </pic:spPr>
                </pic:pic>
              </a:graphicData>
            </a:graphic>
          </wp:anchor>
        </w:drawing>
      </w:r>
      <w:r>
        <w:rPr/>
        <w:t>Một</w:t>
      </w:r>
      <w:r>
        <w:rPr>
          <w:spacing w:val="11"/>
        </w:rPr>
        <w:t> </w:t>
      </w:r>
      <w:r>
        <w:rPr/>
        <w:t>tham</w:t>
      </w:r>
      <w:r>
        <w:rPr>
          <w:spacing w:val="11"/>
        </w:rPr>
        <w:t> </w:t>
      </w:r>
      <w:r>
        <w:rPr/>
        <w:t>chiếu</w:t>
      </w:r>
      <w:r>
        <w:rPr>
          <w:spacing w:val="11"/>
        </w:rPr>
        <w:t> </w:t>
      </w:r>
      <w:r>
        <w:rPr/>
        <w:t>tới đối</w:t>
      </w:r>
      <w:r>
        <w:rPr>
          <w:spacing w:val="12"/>
        </w:rPr>
        <w:t> </w:t>
      </w:r>
      <w:r>
        <w:rPr/>
        <w:t>tượng</w:t>
      </w:r>
      <w:r>
        <w:rPr>
          <w:spacing w:val="12"/>
        </w:rPr>
        <w:t> </w:t>
      </w:r>
      <w:r>
        <w:rPr/>
        <w:t>thuộc</w:t>
      </w:r>
      <w:r>
        <w:rPr>
          <w:spacing w:val="13"/>
        </w:rPr>
        <w:t> </w:t>
      </w:r>
      <w:r>
        <w:rPr/>
        <w:t>lớp</w:t>
      </w:r>
      <w:r>
        <w:rPr>
          <w:spacing w:val="12"/>
        </w:rPr>
        <w:t> </w:t>
      </w:r>
      <w:r>
        <w:rPr/>
        <w:t>con</w:t>
      </w:r>
      <w:r>
        <w:rPr>
          <w:spacing w:val="11"/>
        </w:rPr>
        <w:t> </w:t>
      </w:r>
      <w:r>
        <w:rPr/>
        <w:t>sẽ</w:t>
      </w:r>
      <w:r>
        <w:rPr>
          <w:spacing w:val="13"/>
        </w:rPr>
        <w:t> </w:t>
      </w:r>
      <w:r>
        <w:rPr/>
        <w:t>luôn</w:t>
      </w:r>
      <w:r>
        <w:rPr>
          <w:spacing w:val="11"/>
        </w:rPr>
        <w:t> </w:t>
      </w:r>
      <w:r>
        <w:rPr/>
        <w:t>luôn</w:t>
      </w:r>
      <w:r>
        <w:rPr>
          <w:spacing w:val="11"/>
        </w:rPr>
        <w:t> </w:t>
      </w:r>
      <w:r>
        <w:rPr/>
        <w:t>gọi</w:t>
      </w:r>
      <w:r>
        <w:rPr>
          <w:spacing w:val="12"/>
        </w:rPr>
        <w:t> </w:t>
      </w:r>
      <w:r>
        <w:rPr/>
        <w:t>phiên bản</w:t>
      </w:r>
      <w:r>
        <w:rPr>
          <w:spacing w:val="13"/>
        </w:rPr>
        <w:t> </w:t>
      </w:r>
      <w:r>
        <w:rPr/>
        <w:t>mới nhất –</w:t>
      </w:r>
      <w:r>
        <w:rPr>
          <w:spacing w:val="40"/>
        </w:rPr>
        <w:t> </w:t>
      </w:r>
      <w:r>
        <w:rPr/>
        <w:t>chính</w:t>
      </w:r>
      <w:r>
        <w:rPr>
          <w:spacing w:val="40"/>
        </w:rPr>
        <w:t> </w:t>
      </w:r>
      <w:r>
        <w:rPr/>
        <w:t>là</w:t>
      </w:r>
      <w:r>
        <w:rPr>
          <w:spacing w:val="38"/>
        </w:rPr>
        <w:t> </w:t>
      </w:r>
      <w:r>
        <w:rPr/>
        <w:t>phiên</w:t>
      </w:r>
      <w:r>
        <w:rPr>
          <w:spacing w:val="40"/>
        </w:rPr>
        <w:t> </w:t>
      </w:r>
      <w:r>
        <w:rPr/>
        <w:t>bản</w:t>
      </w:r>
      <w:r>
        <w:rPr>
          <w:spacing w:val="40"/>
        </w:rPr>
        <w:t> </w:t>
      </w:r>
      <w:r>
        <w:rPr/>
        <w:t>của</w:t>
      </w:r>
      <w:r>
        <w:rPr>
          <w:spacing w:val="40"/>
        </w:rPr>
        <w:t> </w:t>
      </w:r>
      <w:r>
        <w:rPr/>
        <w:t>lớp</w:t>
      </w:r>
      <w:r>
        <w:rPr>
          <w:spacing w:val="40"/>
        </w:rPr>
        <w:t> </w:t>
      </w:r>
      <w:r>
        <w:rPr/>
        <w:t>con</w:t>
      </w:r>
      <w:r>
        <w:rPr>
          <w:spacing w:val="40"/>
        </w:rPr>
        <w:t> </w:t>
      </w:r>
      <w:r>
        <w:rPr/>
        <w:t>nếu</w:t>
      </w:r>
      <w:r>
        <w:rPr>
          <w:spacing w:val="40"/>
        </w:rPr>
        <w:t> </w:t>
      </w:r>
      <w:r>
        <w:rPr/>
        <w:t>có.</w:t>
      </w:r>
      <w:r>
        <w:rPr>
          <w:spacing w:val="39"/>
        </w:rPr>
        <w:t> </w:t>
      </w:r>
      <w:r>
        <w:rPr/>
        <w:t>Đó</w:t>
      </w:r>
      <w:r>
        <w:rPr>
          <w:spacing w:val="40"/>
        </w:rPr>
        <w:t> </w:t>
      </w:r>
      <w:r>
        <w:rPr/>
        <w:t>là</w:t>
      </w:r>
      <w:r>
        <w:rPr>
          <w:spacing w:val="40"/>
        </w:rPr>
        <w:t> </w:t>
      </w:r>
      <w:r>
        <w:rPr/>
        <w:t>cách</w:t>
      </w:r>
      <w:r>
        <w:rPr>
          <w:spacing w:val="40"/>
        </w:rPr>
        <w:t> </w:t>
      </w:r>
      <w:r>
        <w:rPr/>
        <w:t>hoạt</w:t>
      </w:r>
      <w:r>
        <w:rPr>
          <w:spacing w:val="40"/>
        </w:rPr>
        <w:t> </w:t>
      </w:r>
      <w:r>
        <w:rPr/>
        <w:t>động</w:t>
      </w:r>
      <w:r>
        <w:rPr>
          <w:spacing w:val="40"/>
        </w:rPr>
        <w:t> </w:t>
      </w:r>
      <w:r>
        <w:rPr/>
        <w:t>của</w:t>
      </w:r>
      <w:r>
        <w:rPr>
          <w:spacing w:val="40"/>
        </w:rPr>
        <w:t> </w:t>
      </w:r>
      <w:r>
        <w:rPr/>
        <w:t>đa</w:t>
      </w:r>
      <w:r>
        <w:rPr>
          <w:spacing w:val="40"/>
        </w:rPr>
        <w:t> </w:t>
      </w:r>
      <w:r>
        <w:rPr/>
        <w:t>hình.</w:t>
      </w:r>
      <w:r>
        <w:rPr>
          <w:spacing w:val="40"/>
        </w:rPr>
        <w:t> </w:t>
      </w:r>
      <w:r>
        <w:rPr/>
        <w:t>Tuy nhiên, từ khóa super cho phép</w:t>
      </w:r>
      <w:r>
        <w:rPr>
          <w:spacing w:val="31"/>
        </w:rPr>
        <w:t> </w:t>
      </w:r>
      <w:r>
        <w:rPr/>
        <w:t>gọi phiên bản cũ hơn – phiên bản mà lớp con được</w:t>
      </w:r>
      <w:r>
        <w:rPr>
          <w:spacing w:val="40"/>
        </w:rPr>
        <w:t> </w:t>
      </w:r>
      <w:r>
        <w:rPr/>
        <w:t>thừa kế.</w:t>
      </w:r>
    </w:p>
    <w:p>
      <w:pPr>
        <w:pStyle w:val="BodyText"/>
        <w:spacing w:after="0" w:line="244" w:lineRule="auto"/>
        <w:jc w:val="both"/>
        <w:sectPr>
          <w:pgSz w:w="12240" w:h="15840"/>
          <w:pgMar w:header="0" w:footer="1511" w:top="1080" w:bottom="1700" w:left="1440" w:right="1440"/>
        </w:sectPr>
      </w:pPr>
    </w:p>
    <w:p>
      <w:pPr>
        <w:pStyle w:val="BodyText"/>
        <w:spacing w:line="247" w:lineRule="auto" w:before="4"/>
        <w:ind w:left="431" w:right="439" w:firstLine="427"/>
        <w:jc w:val="both"/>
      </w:pPr>
      <w:r>
        <w:rPr/>
        <w:t>Từ khóa super của Java thực chất là một tham chiếu tới phần được thừa kế của</w:t>
      </w:r>
      <w:r>
        <w:rPr>
          <w:spacing w:val="40"/>
        </w:rPr>
        <w:t> </w:t>
      </w:r>
      <w:r>
        <w:rPr/>
        <w:t>một đối tượng. Khi mã của lớp con dùng super, chẳng hạn như trong lời gọi phương thức, phiên bản được thừa kế sẽ chạy.</w:t>
      </w:r>
    </w:p>
    <w:p>
      <w:pPr>
        <w:pStyle w:val="BodyText"/>
        <w:spacing w:before="151"/>
      </w:pPr>
    </w:p>
    <w:p>
      <w:pPr>
        <w:pStyle w:val="ListParagraph"/>
        <w:numPr>
          <w:ilvl w:val="1"/>
          <w:numId w:val="46"/>
        </w:numPr>
        <w:tabs>
          <w:tab w:pos="830" w:val="left" w:leader="none"/>
        </w:tabs>
        <w:spacing w:line="240" w:lineRule="auto" w:before="1" w:after="0"/>
        <w:ind w:left="830" w:right="0" w:hanging="399"/>
        <w:jc w:val="left"/>
        <w:rPr>
          <w:sz w:val="22"/>
        </w:rPr>
      </w:pPr>
      <w:r>
        <w:rPr>
          <w:w w:val="105"/>
          <w:sz w:val="22"/>
        </w:rPr>
        <w:t>CÁC QUY</w:t>
      </w:r>
      <w:r>
        <w:rPr>
          <w:spacing w:val="-2"/>
          <w:w w:val="105"/>
          <w:sz w:val="22"/>
        </w:rPr>
        <w:t> </w:t>
      </w:r>
      <w:r>
        <w:rPr>
          <w:w w:val="105"/>
          <w:sz w:val="22"/>
        </w:rPr>
        <w:t>TẮC</w:t>
      </w:r>
      <w:r>
        <w:rPr>
          <w:spacing w:val="-3"/>
          <w:w w:val="105"/>
          <w:sz w:val="22"/>
        </w:rPr>
        <w:t> </w:t>
      </w:r>
      <w:r>
        <w:rPr>
          <w:w w:val="105"/>
          <w:sz w:val="22"/>
        </w:rPr>
        <w:t>CHO</w:t>
      </w:r>
      <w:r>
        <w:rPr>
          <w:spacing w:val="-1"/>
          <w:w w:val="105"/>
          <w:sz w:val="22"/>
        </w:rPr>
        <w:t> </w:t>
      </w:r>
      <w:r>
        <w:rPr>
          <w:w w:val="105"/>
          <w:sz w:val="22"/>
        </w:rPr>
        <w:t>VIỆC CÀI</w:t>
      </w:r>
      <w:r>
        <w:rPr>
          <w:spacing w:val="1"/>
          <w:w w:val="105"/>
          <w:sz w:val="22"/>
        </w:rPr>
        <w:t> </w:t>
      </w:r>
      <w:r>
        <w:rPr>
          <w:spacing w:val="-5"/>
          <w:w w:val="105"/>
          <w:sz w:val="22"/>
        </w:rPr>
        <w:t>ĐÈ</w:t>
      </w:r>
    </w:p>
    <w:p>
      <w:pPr>
        <w:pStyle w:val="BodyText"/>
        <w:spacing w:line="244" w:lineRule="auto" w:before="236"/>
        <w:ind w:left="431" w:right="439" w:firstLine="427"/>
        <w:jc w:val="both"/>
      </w:pPr>
      <w:r>
        <w:rPr/>
        <w:t>Khi ta cài đè một phương thức của lớp cha, ta đồng ý tuân thủ hợp đồng mà lớp cha đã cam kết. Chẳng hạn, hợp đồng nói rằng "tôi không lấy đối số và tôi trả về một giá trị boolean". Nói cách khác, các kiểu đối số và kiểu trả về của phiên bản mới của phương thức phải trông giống hệt với bản của lớp cha.</w:t>
      </w:r>
    </w:p>
    <w:p>
      <w:pPr>
        <w:pStyle w:val="BodyText"/>
        <w:spacing w:before="116"/>
        <w:ind w:left="859"/>
        <w:jc w:val="both"/>
      </w:pPr>
      <w:r>
        <w:rPr/>
        <w:t>Các</w:t>
      </w:r>
      <w:r>
        <w:rPr>
          <w:spacing w:val="7"/>
        </w:rPr>
        <w:t> </w:t>
      </w:r>
      <w:r>
        <w:rPr/>
        <w:t>phương</w:t>
      </w:r>
      <w:r>
        <w:rPr>
          <w:spacing w:val="9"/>
        </w:rPr>
        <w:t> </w:t>
      </w:r>
      <w:r>
        <w:rPr/>
        <w:t>thức</w:t>
      </w:r>
      <w:r>
        <w:rPr>
          <w:spacing w:val="10"/>
        </w:rPr>
        <w:t> </w:t>
      </w:r>
      <w:r>
        <w:rPr/>
        <w:t>chính</w:t>
      </w:r>
      <w:r>
        <w:rPr>
          <w:spacing w:val="10"/>
        </w:rPr>
        <w:t> </w:t>
      </w:r>
      <w:r>
        <w:rPr/>
        <w:t>là</w:t>
      </w:r>
      <w:r>
        <w:rPr>
          <w:spacing w:val="7"/>
        </w:rPr>
        <w:t> </w:t>
      </w:r>
      <w:r>
        <w:rPr/>
        <w:t>hợp</w:t>
      </w:r>
      <w:r>
        <w:rPr>
          <w:spacing w:val="11"/>
        </w:rPr>
        <w:t> </w:t>
      </w:r>
      <w:r>
        <w:rPr>
          <w:spacing w:val="-4"/>
        </w:rPr>
        <w:t>đồng.</w:t>
      </w:r>
    </w:p>
    <w:p>
      <w:pPr>
        <w:pStyle w:val="BodyText"/>
        <w:spacing w:line="247" w:lineRule="auto" w:before="121"/>
        <w:ind w:left="431" w:right="439" w:firstLine="427"/>
        <w:jc w:val="both"/>
      </w:pPr>
      <w:r>
        <w:rPr/>
        <w:t>Nhớ lại rằng, với mỗi lời gọi phương thức, trình biên dịch dùng kiểu tham chiếu để xác định xem ta có thể gọi phương thức đó từ tham chiếu đó hay không. Với một tham chiếu kiểu Appliance (thiết bị điện) chiếu tới một đối tượng ElectricFan (quạt điện),</w:t>
      </w:r>
      <w:r>
        <w:rPr>
          <w:spacing w:val="30"/>
        </w:rPr>
        <w:t> </w:t>
      </w:r>
      <w:r>
        <w:rPr/>
        <w:t>trình</w:t>
      </w:r>
      <w:r>
        <w:rPr>
          <w:spacing w:val="32"/>
        </w:rPr>
        <w:t> </w:t>
      </w:r>
      <w:r>
        <w:rPr/>
        <w:t>biên</w:t>
      </w:r>
      <w:r>
        <w:rPr>
          <w:spacing w:val="30"/>
        </w:rPr>
        <w:t> </w:t>
      </w:r>
      <w:r>
        <w:rPr/>
        <w:t>dịch</w:t>
      </w:r>
      <w:r>
        <w:rPr>
          <w:spacing w:val="30"/>
        </w:rPr>
        <w:t> </w:t>
      </w:r>
      <w:r>
        <w:rPr/>
        <w:t>chỉ</w:t>
      </w:r>
      <w:r>
        <w:rPr>
          <w:spacing w:val="25"/>
        </w:rPr>
        <w:t> </w:t>
      </w:r>
      <w:r>
        <w:rPr/>
        <w:t>quan</w:t>
      </w:r>
      <w:r>
        <w:rPr>
          <w:spacing w:val="30"/>
        </w:rPr>
        <w:t> </w:t>
      </w:r>
      <w:r>
        <w:rPr/>
        <w:t>tâm</w:t>
      </w:r>
      <w:r>
        <w:rPr>
          <w:spacing w:val="26"/>
        </w:rPr>
        <w:t> </w:t>
      </w:r>
      <w:r>
        <w:rPr/>
        <w:t>xem</w:t>
      </w:r>
      <w:r>
        <w:rPr>
          <w:spacing w:val="26"/>
        </w:rPr>
        <w:t> </w:t>
      </w:r>
      <w:r>
        <w:rPr/>
        <w:t>lớp</w:t>
      </w:r>
      <w:r>
        <w:rPr>
          <w:spacing w:val="27"/>
        </w:rPr>
        <w:t> </w:t>
      </w:r>
      <w:r>
        <w:rPr/>
        <w:t>Appliance</w:t>
      </w:r>
      <w:r>
        <w:rPr>
          <w:spacing w:val="26"/>
        </w:rPr>
        <w:t> </w:t>
      </w:r>
      <w:r>
        <w:rPr/>
        <w:t>có</w:t>
      </w:r>
      <w:r>
        <w:rPr>
          <w:spacing w:val="27"/>
        </w:rPr>
        <w:t> </w:t>
      </w:r>
      <w:r>
        <w:rPr/>
        <w:t>phương</w:t>
      </w:r>
      <w:r>
        <w:rPr>
          <w:spacing w:val="25"/>
        </w:rPr>
        <w:t> </w:t>
      </w:r>
      <w:r>
        <w:rPr/>
        <w:t>thức</w:t>
      </w:r>
      <w:r>
        <w:rPr>
          <w:spacing w:val="30"/>
        </w:rPr>
        <w:t> </w:t>
      </w:r>
      <w:r>
        <w:rPr/>
        <w:t>mà</w:t>
      </w:r>
      <w:r>
        <w:rPr>
          <w:spacing w:val="26"/>
        </w:rPr>
        <w:t> </w:t>
      </w:r>
      <w:r>
        <w:rPr/>
        <w:t>ta</w:t>
      </w:r>
      <w:r>
        <w:rPr>
          <w:spacing w:val="29"/>
        </w:rPr>
        <w:t> </w:t>
      </w:r>
      <w:r>
        <w:rPr/>
        <w:t>đang gọi từ tham chiếu Appliance hay không. Còn khi chương trình chạy, máy ảo Java không để ý đến kiểu tham chiếu (Appliance) và chỉ quan tâm đến đối tượng ElectricFan thực tế đang nằm trong bộ nhớ heap. Do đó, nếu trình biên dịch đã chấp thuận</w:t>
      </w:r>
      <w:r>
        <w:rPr>
          <w:spacing w:val="24"/>
        </w:rPr>
        <w:t> </w:t>
      </w:r>
      <w:r>
        <w:rPr/>
        <w:t>lời</w:t>
      </w:r>
      <w:r>
        <w:rPr>
          <w:spacing w:val="22"/>
        </w:rPr>
        <w:t> </w:t>
      </w:r>
      <w:r>
        <w:rPr/>
        <w:t>gọi</w:t>
      </w:r>
      <w:r>
        <w:rPr>
          <w:spacing w:val="22"/>
        </w:rPr>
        <w:t> </w:t>
      </w:r>
      <w:r>
        <w:rPr/>
        <w:t>phương</w:t>
      </w:r>
      <w:r>
        <w:rPr>
          <w:spacing w:val="19"/>
        </w:rPr>
        <w:t> </w:t>
      </w:r>
      <w:r>
        <w:rPr/>
        <w:t>thức,</w:t>
      </w:r>
      <w:r>
        <w:rPr>
          <w:spacing w:val="22"/>
        </w:rPr>
        <w:t> </w:t>
      </w:r>
      <w:r>
        <w:rPr/>
        <w:t>lời</w:t>
      </w:r>
      <w:r>
        <w:rPr>
          <w:spacing w:val="22"/>
        </w:rPr>
        <w:t> </w:t>
      </w:r>
      <w:r>
        <w:rPr/>
        <w:t>gọi</w:t>
      </w:r>
      <w:r>
        <w:rPr>
          <w:spacing w:val="22"/>
        </w:rPr>
        <w:t> </w:t>
      </w:r>
      <w:r>
        <w:rPr/>
        <w:t>đó</w:t>
      </w:r>
      <w:r>
        <w:rPr>
          <w:spacing w:val="19"/>
        </w:rPr>
        <w:t> </w:t>
      </w:r>
      <w:r>
        <w:rPr/>
        <w:t>chỉ</w:t>
      </w:r>
      <w:r>
        <w:rPr>
          <w:spacing w:val="19"/>
        </w:rPr>
        <w:t> </w:t>
      </w:r>
      <w:r>
        <w:rPr/>
        <w:t>có</w:t>
      </w:r>
      <w:r>
        <w:rPr>
          <w:spacing w:val="19"/>
        </w:rPr>
        <w:t> </w:t>
      </w:r>
      <w:r>
        <w:rPr/>
        <w:t>thể hoạt</w:t>
      </w:r>
      <w:r>
        <w:rPr>
          <w:spacing w:val="24"/>
        </w:rPr>
        <w:t> </w:t>
      </w:r>
      <w:r>
        <w:rPr/>
        <w:t>động</w:t>
      </w:r>
      <w:r>
        <w:rPr>
          <w:spacing w:val="19"/>
        </w:rPr>
        <w:t> </w:t>
      </w:r>
      <w:r>
        <w:rPr/>
        <w:t>được</w:t>
      </w:r>
      <w:r>
        <w:rPr>
          <w:spacing w:val="24"/>
        </w:rPr>
        <w:t> </w:t>
      </w:r>
      <w:r>
        <w:rPr/>
        <w:t>nếu</w:t>
      </w:r>
      <w:r>
        <w:rPr>
          <w:spacing w:val="24"/>
        </w:rPr>
        <w:t> </w:t>
      </w:r>
      <w:r>
        <w:rPr/>
        <w:t>như phiên</w:t>
      </w:r>
      <w:r>
        <w:rPr>
          <w:spacing w:val="24"/>
        </w:rPr>
        <w:t> </w:t>
      </w:r>
      <w:r>
        <w:rPr/>
        <w:t>bản cài đè cũng có các tham số và</w:t>
      </w:r>
      <w:r>
        <w:rPr>
          <w:spacing w:val="19"/>
        </w:rPr>
        <w:t> </w:t>
      </w:r>
      <w:r>
        <w:rPr/>
        <w:t>kiểu trả về giống như phiên bản của Appliance. Khi ai</w:t>
      </w:r>
      <w:r>
        <w:rPr>
          <w:spacing w:val="40"/>
        </w:rPr>
        <w:t> </w:t>
      </w:r>
      <w:r>
        <w:rPr/>
        <w:t>đó</w:t>
      </w:r>
      <w:r>
        <w:rPr>
          <w:spacing w:val="40"/>
        </w:rPr>
        <w:t> </w:t>
      </w:r>
      <w:r>
        <w:rPr/>
        <w:t>dùng</w:t>
      </w:r>
      <w:r>
        <w:rPr>
          <w:spacing w:val="40"/>
        </w:rPr>
        <w:t> </w:t>
      </w:r>
      <w:r>
        <w:rPr/>
        <w:t>một</w:t>
      </w:r>
      <w:r>
        <w:rPr>
          <w:spacing w:val="40"/>
        </w:rPr>
        <w:t> </w:t>
      </w:r>
      <w:r>
        <w:rPr/>
        <w:t>tham</w:t>
      </w:r>
      <w:r>
        <w:rPr>
          <w:spacing w:val="40"/>
        </w:rPr>
        <w:t> </w:t>
      </w:r>
      <w:r>
        <w:rPr/>
        <w:t>chiếu</w:t>
      </w:r>
      <w:r>
        <w:rPr>
          <w:spacing w:val="40"/>
        </w:rPr>
        <w:t> </w:t>
      </w:r>
      <w:r>
        <w:rPr/>
        <w:t>Appliance</w:t>
      </w:r>
      <w:r>
        <w:rPr>
          <w:spacing w:val="40"/>
        </w:rPr>
        <w:t> </w:t>
      </w:r>
      <w:r>
        <w:rPr/>
        <w:t>gọi</w:t>
      </w:r>
      <w:r>
        <w:rPr>
          <w:spacing w:val="40"/>
        </w:rPr>
        <w:t> </w:t>
      </w:r>
      <w:r>
        <w:rPr/>
        <w:t>turnOn()</w:t>
      </w:r>
      <w:r>
        <w:rPr>
          <w:spacing w:val="40"/>
        </w:rPr>
        <w:t> </w:t>
      </w:r>
      <w:r>
        <w:rPr/>
        <w:t>không</w:t>
      </w:r>
      <w:r>
        <w:rPr>
          <w:spacing w:val="40"/>
        </w:rPr>
        <w:t> </w:t>
      </w:r>
      <w:r>
        <w:rPr/>
        <w:t>có</w:t>
      </w:r>
      <w:r>
        <w:rPr>
          <w:spacing w:val="40"/>
        </w:rPr>
        <w:t> </w:t>
      </w:r>
      <w:r>
        <w:rPr/>
        <w:t>đối</w:t>
      </w:r>
      <w:r>
        <w:rPr>
          <w:spacing w:val="40"/>
        </w:rPr>
        <w:t> </w:t>
      </w:r>
      <w:r>
        <w:rPr/>
        <w:t>số,</w:t>
      </w:r>
      <w:r>
        <w:rPr>
          <w:spacing w:val="40"/>
        </w:rPr>
        <w:t> </w:t>
      </w:r>
      <w:r>
        <w:rPr/>
        <w:t>phiên</w:t>
      </w:r>
      <w:r>
        <w:rPr>
          <w:spacing w:val="40"/>
        </w:rPr>
        <w:t> </w:t>
      </w:r>
      <w:r>
        <w:rPr/>
        <w:t>bản turnOn()</w:t>
      </w:r>
      <w:r>
        <w:rPr>
          <w:spacing w:val="29"/>
        </w:rPr>
        <w:t> </w:t>
      </w:r>
      <w:r>
        <w:rPr/>
        <w:t>của</w:t>
      </w:r>
      <w:r>
        <w:rPr>
          <w:spacing w:val="30"/>
        </w:rPr>
        <w:t> </w:t>
      </w:r>
      <w:r>
        <w:rPr/>
        <w:t>Appliance</w:t>
      </w:r>
      <w:r>
        <w:rPr>
          <w:spacing w:val="30"/>
        </w:rPr>
        <w:t> </w:t>
      </w:r>
      <w:r>
        <w:rPr/>
        <w:t>sẽ</w:t>
      </w:r>
      <w:r>
        <w:rPr>
          <w:spacing w:val="30"/>
        </w:rPr>
        <w:t> </w:t>
      </w:r>
      <w:r>
        <w:rPr/>
        <w:t>được</w:t>
      </w:r>
      <w:r>
        <w:rPr>
          <w:spacing w:val="31"/>
        </w:rPr>
        <w:t> </w:t>
      </w:r>
      <w:r>
        <w:rPr/>
        <w:t>chạy,</w:t>
      </w:r>
      <w:r>
        <w:rPr>
          <w:spacing w:val="29"/>
        </w:rPr>
        <w:t> </w:t>
      </w:r>
      <w:r>
        <w:rPr/>
        <w:t>ngay</w:t>
      </w:r>
      <w:r>
        <w:rPr>
          <w:spacing w:val="29"/>
        </w:rPr>
        <w:t> </w:t>
      </w:r>
      <w:r>
        <w:rPr/>
        <w:t>cả</w:t>
      </w:r>
      <w:r>
        <w:rPr>
          <w:spacing w:val="30"/>
        </w:rPr>
        <w:t> </w:t>
      </w:r>
      <w:r>
        <w:rPr/>
        <w:t>khi</w:t>
      </w:r>
      <w:r>
        <w:rPr>
          <w:spacing w:val="32"/>
        </w:rPr>
        <w:t> </w:t>
      </w:r>
      <w:r>
        <w:rPr/>
        <w:t>ElectricFan có một</w:t>
      </w:r>
      <w:r>
        <w:rPr>
          <w:spacing w:val="31"/>
        </w:rPr>
        <w:t> </w:t>
      </w:r>
      <w:r>
        <w:rPr/>
        <w:t>bản</w:t>
      </w:r>
      <w:r>
        <w:rPr>
          <w:spacing w:val="31"/>
        </w:rPr>
        <w:t> </w:t>
      </w:r>
      <w:r>
        <w:rPr/>
        <w:t>turnOn() với một tham số int. Nói cách khác, đơn giản là phương thức turnOn(int level) tại ElectricFan không đè phiên bản turnOn() không tham số tại Appliance!</w:t>
      </w:r>
    </w:p>
    <w:p>
      <w:pPr>
        <w:pStyle w:val="BodyText"/>
        <w:spacing w:before="2"/>
        <w:rPr>
          <w:sz w:val="13"/>
        </w:rPr>
      </w:pPr>
      <w:r>
        <w:rPr>
          <w:sz w:val="13"/>
        </w:rPr>
        <mc:AlternateContent>
          <mc:Choice Requires="wps">
            <w:drawing>
              <wp:anchor distT="0" distB="0" distL="0" distR="0" allowOverlap="1" layoutInCell="1" locked="0" behindDoc="1" simplePos="0" relativeHeight="487839232">
                <wp:simplePos x="0" y="0"/>
                <wp:positionH relativeFrom="page">
                  <wp:posOffset>3416332</wp:posOffset>
                </wp:positionH>
                <wp:positionV relativeFrom="paragraph">
                  <wp:posOffset>127943</wp:posOffset>
                </wp:positionV>
                <wp:extent cx="1052830" cy="184150"/>
                <wp:effectExtent l="0" t="0" r="0" b="0"/>
                <wp:wrapTopAndBottom/>
                <wp:docPr id="3988" name="Textbox 3988"/>
                <wp:cNvGraphicFramePr>
                  <a:graphicFrameLocks/>
                </wp:cNvGraphicFramePr>
                <a:graphic>
                  <a:graphicData uri="http://schemas.microsoft.com/office/word/2010/wordprocessingShape">
                    <wps:wsp>
                      <wps:cNvPr id="3988" name="Textbox 3988"/>
                      <wps:cNvSpPr txBox="1"/>
                      <wps:spPr>
                        <a:xfrm>
                          <a:off x="0" y="0"/>
                          <a:ext cx="1052830" cy="184150"/>
                        </a:xfrm>
                        <a:prstGeom prst="rect">
                          <a:avLst/>
                        </a:prstGeom>
                      </wps:spPr>
                      <wps:txbx>
                        <w:txbxContent>
                          <w:p>
                            <w:pPr>
                              <w:spacing w:before="45"/>
                              <w:ind w:left="471" w:right="0" w:firstLine="0"/>
                              <w:jc w:val="left"/>
                              <w:rPr>
                                <w:rFonts w:ascii="Arial" w:hAnsi="Arial"/>
                                <w:sz w:val="16"/>
                              </w:rPr>
                            </w:pPr>
                            <w:r>
                              <w:rPr>
                                <w:rFonts w:ascii="Arial" w:hAnsi="Arial"/>
                                <w:spacing w:val="-2"/>
                                <w:w w:val="105"/>
                                <w:sz w:val="16"/>
                              </w:rPr>
                              <w:t>Appli□nce</w:t>
                            </w:r>
                          </w:p>
                        </w:txbxContent>
                      </wps:txbx>
                      <wps:bodyPr wrap="square" lIns="0" tIns="0" rIns="0" bIns="0" rtlCol="0">
                        <a:noAutofit/>
                      </wps:bodyPr>
                    </wps:wsp>
                  </a:graphicData>
                </a:graphic>
              </wp:anchor>
            </w:drawing>
          </mc:Choice>
          <mc:Fallback>
            <w:pict>
              <v:shape style="position:absolute;margin-left:269.002533pt;margin-top:10.074327pt;width:82.9pt;height:14.5pt;mso-position-horizontal-relative:page;mso-position-vertical-relative:paragraph;z-index:-15477248;mso-wrap-distance-left:0;mso-wrap-distance-right:0" type="#_x0000_t202" id="docshape3688" filled="false" stroked="false">
                <v:textbox inset="0,0,0,0">
                  <w:txbxContent>
                    <w:p>
                      <w:pPr>
                        <w:spacing w:before="45"/>
                        <w:ind w:left="471" w:right="0" w:firstLine="0"/>
                        <w:jc w:val="left"/>
                        <w:rPr>
                          <w:rFonts w:ascii="Arial" w:hAnsi="Arial"/>
                          <w:sz w:val="16"/>
                        </w:rPr>
                      </w:pPr>
                      <w:r>
                        <w:rPr>
                          <w:rFonts w:ascii="Arial" w:hAnsi="Arial"/>
                          <w:spacing w:val="-2"/>
                          <w:w w:val="105"/>
                          <w:sz w:val="16"/>
                        </w:rPr>
                        <w:t>Appli□nce</w:t>
                      </w:r>
                    </w:p>
                  </w:txbxContent>
                </v:textbox>
                <w10:wrap type="topAndBottom"/>
              </v:shape>
            </w:pict>
          </mc:Fallback>
        </mc:AlternateContent>
      </w:r>
    </w:p>
    <w:p>
      <w:pPr>
        <w:pStyle w:val="BodyText"/>
        <w:ind w:left="3940"/>
        <w:rPr>
          <w:sz w:val="20"/>
        </w:rPr>
      </w:pPr>
      <w:r>
        <w:rPr>
          <w:sz w:val="20"/>
        </w:rPr>
        <mc:AlternateContent>
          <mc:Choice Requires="wps">
            <w:drawing>
              <wp:inline distT="0" distB="0" distL="0" distR="0">
                <wp:extent cx="1052830" cy="472440"/>
                <wp:effectExtent l="0" t="0" r="0" b="0"/>
                <wp:docPr id="3989" name="Textbox 3989"/>
                <wp:cNvGraphicFramePr>
                  <a:graphicFrameLocks/>
                </wp:cNvGraphicFramePr>
                <a:graphic>
                  <a:graphicData uri="http://schemas.microsoft.com/office/word/2010/wordprocessingShape">
                    <wps:wsp>
                      <wps:cNvPr id="3989" name="Textbox 3989"/>
                      <wps:cNvSpPr txBox="1"/>
                      <wps:spPr>
                        <a:xfrm>
                          <a:off x="0" y="0"/>
                          <a:ext cx="1052830" cy="472440"/>
                        </a:xfrm>
                        <a:prstGeom prst="rect">
                          <a:avLst/>
                        </a:prstGeom>
                      </wps:spPr>
                      <wps:txbx>
                        <w:txbxContent>
                          <w:p>
                            <w:pPr>
                              <w:spacing w:line="266" w:lineRule="auto" w:before="121"/>
                              <w:ind w:left="53" w:right="0" w:firstLine="0"/>
                              <w:jc w:val="left"/>
                              <w:rPr>
                                <w:rFonts w:ascii="Arial" w:hAnsi="Arial"/>
                                <w:sz w:val="13"/>
                              </w:rPr>
                            </w:pPr>
                            <w:r>
                              <w:rPr>
                                <w:rFonts w:ascii="Arial" w:hAnsi="Arial"/>
                                <w:spacing w:val="-6"/>
                                <w:w w:val="110"/>
                                <w:sz w:val="13"/>
                              </w:rPr>
                              <w:t>p□blic</w:t>
                            </w:r>
                            <w:r>
                              <w:rPr>
                                <w:rFonts w:ascii="Arial" w:hAnsi="Arial"/>
                                <w:sz w:val="13"/>
                              </w:rPr>
                              <w:t> </w:t>
                            </w:r>
                            <w:r>
                              <w:rPr>
                                <w:rFonts w:ascii="Arial" w:hAnsi="Arial"/>
                                <w:spacing w:val="-6"/>
                                <w:w w:val="110"/>
                                <w:sz w:val="13"/>
                              </w:rPr>
                              <w:t>b□□le□n</w:t>
                            </w:r>
                            <w:r>
                              <w:rPr>
                                <w:rFonts w:ascii="Arial" w:hAnsi="Arial"/>
                                <w:w w:val="110"/>
                                <w:sz w:val="13"/>
                              </w:rPr>
                              <w:t> </w:t>
                            </w:r>
                            <w:r>
                              <w:rPr>
                                <w:rFonts w:ascii="Arial" w:hAnsi="Arial"/>
                                <w:spacing w:val="-6"/>
                                <w:w w:val="110"/>
                                <w:sz w:val="13"/>
                              </w:rPr>
                              <w:t>t□rnOn()</w:t>
                            </w:r>
                            <w:r>
                              <w:rPr>
                                <w:rFonts w:ascii="Arial" w:hAnsi="Arial"/>
                                <w:spacing w:val="40"/>
                                <w:w w:val="110"/>
                                <w:sz w:val="13"/>
                              </w:rPr>
                              <w:t> </w:t>
                            </w:r>
                            <w:r>
                              <w:rPr>
                                <w:rFonts w:ascii="Arial" w:hAnsi="Arial"/>
                                <w:spacing w:val="-6"/>
                                <w:w w:val="110"/>
                                <w:sz w:val="13"/>
                              </w:rPr>
                              <w:t>p□blic</w:t>
                            </w:r>
                            <w:r>
                              <w:rPr>
                                <w:rFonts w:ascii="Arial" w:hAnsi="Arial"/>
                                <w:w w:val="110"/>
                                <w:sz w:val="13"/>
                              </w:rPr>
                              <w:t> </w:t>
                            </w:r>
                            <w:r>
                              <w:rPr>
                                <w:rFonts w:ascii="Arial" w:hAnsi="Arial"/>
                                <w:spacing w:val="-6"/>
                                <w:w w:val="110"/>
                                <w:sz w:val="13"/>
                              </w:rPr>
                              <w:t>b□□le□n</w:t>
                            </w:r>
                            <w:r>
                              <w:rPr>
                                <w:rFonts w:ascii="Arial" w:hAnsi="Arial"/>
                                <w:spacing w:val="2"/>
                                <w:w w:val="110"/>
                                <w:sz w:val="13"/>
                              </w:rPr>
                              <w:t> </w:t>
                            </w:r>
                            <w:r>
                              <w:rPr>
                                <w:rFonts w:ascii="Arial" w:hAnsi="Arial"/>
                                <w:spacing w:val="-6"/>
                                <w:w w:val="110"/>
                                <w:sz w:val="13"/>
                              </w:rPr>
                              <w:t>t□rnOff()</w:t>
                            </w:r>
                          </w:p>
                        </w:txbxContent>
                      </wps:txbx>
                      <wps:bodyPr wrap="square" lIns="0" tIns="0" rIns="0" bIns="0" rtlCol="0">
                        <a:noAutofit/>
                      </wps:bodyPr>
                    </wps:wsp>
                  </a:graphicData>
                </a:graphic>
              </wp:inline>
            </w:drawing>
          </mc:Choice>
          <mc:Fallback>
            <w:pict>
              <v:shape style="width:82.9pt;height:37.2pt;mso-position-horizontal-relative:char;mso-position-vertical-relative:line" type="#_x0000_t202" id="docshape3689" filled="false" stroked="false">
                <w10:anchorlock/>
                <v:textbox inset="0,0,0,0">
                  <w:txbxContent>
                    <w:p>
                      <w:pPr>
                        <w:spacing w:line="266" w:lineRule="auto" w:before="121"/>
                        <w:ind w:left="53" w:right="0" w:firstLine="0"/>
                        <w:jc w:val="left"/>
                        <w:rPr>
                          <w:rFonts w:ascii="Arial" w:hAnsi="Arial"/>
                          <w:sz w:val="13"/>
                        </w:rPr>
                      </w:pPr>
                      <w:r>
                        <w:rPr>
                          <w:rFonts w:ascii="Arial" w:hAnsi="Arial"/>
                          <w:spacing w:val="-6"/>
                          <w:w w:val="110"/>
                          <w:sz w:val="13"/>
                        </w:rPr>
                        <w:t>p□blic</w:t>
                      </w:r>
                      <w:r>
                        <w:rPr>
                          <w:rFonts w:ascii="Arial" w:hAnsi="Arial"/>
                          <w:sz w:val="13"/>
                        </w:rPr>
                        <w:t> </w:t>
                      </w:r>
                      <w:r>
                        <w:rPr>
                          <w:rFonts w:ascii="Arial" w:hAnsi="Arial"/>
                          <w:spacing w:val="-6"/>
                          <w:w w:val="110"/>
                          <w:sz w:val="13"/>
                        </w:rPr>
                        <w:t>b□□le□n</w:t>
                      </w:r>
                      <w:r>
                        <w:rPr>
                          <w:rFonts w:ascii="Arial" w:hAnsi="Arial"/>
                          <w:w w:val="110"/>
                          <w:sz w:val="13"/>
                        </w:rPr>
                        <w:t> </w:t>
                      </w:r>
                      <w:r>
                        <w:rPr>
                          <w:rFonts w:ascii="Arial" w:hAnsi="Arial"/>
                          <w:spacing w:val="-6"/>
                          <w:w w:val="110"/>
                          <w:sz w:val="13"/>
                        </w:rPr>
                        <w:t>t□rnOn()</w:t>
                      </w:r>
                      <w:r>
                        <w:rPr>
                          <w:rFonts w:ascii="Arial" w:hAnsi="Arial"/>
                          <w:spacing w:val="40"/>
                          <w:w w:val="110"/>
                          <w:sz w:val="13"/>
                        </w:rPr>
                        <w:t> </w:t>
                      </w:r>
                      <w:r>
                        <w:rPr>
                          <w:rFonts w:ascii="Arial" w:hAnsi="Arial"/>
                          <w:spacing w:val="-6"/>
                          <w:w w:val="110"/>
                          <w:sz w:val="13"/>
                        </w:rPr>
                        <w:t>p□blic</w:t>
                      </w:r>
                      <w:r>
                        <w:rPr>
                          <w:rFonts w:ascii="Arial" w:hAnsi="Arial"/>
                          <w:w w:val="110"/>
                          <w:sz w:val="13"/>
                        </w:rPr>
                        <w:t> </w:t>
                      </w:r>
                      <w:r>
                        <w:rPr>
                          <w:rFonts w:ascii="Arial" w:hAnsi="Arial"/>
                          <w:spacing w:val="-6"/>
                          <w:w w:val="110"/>
                          <w:sz w:val="13"/>
                        </w:rPr>
                        <w:t>b□□le□n</w:t>
                      </w:r>
                      <w:r>
                        <w:rPr>
                          <w:rFonts w:ascii="Arial" w:hAnsi="Arial"/>
                          <w:spacing w:val="2"/>
                          <w:w w:val="110"/>
                          <w:sz w:val="13"/>
                        </w:rPr>
                        <w:t> </w:t>
                      </w:r>
                      <w:r>
                        <w:rPr>
                          <w:rFonts w:ascii="Arial" w:hAnsi="Arial"/>
                          <w:spacing w:val="-6"/>
                          <w:w w:val="110"/>
                          <w:sz w:val="13"/>
                        </w:rPr>
                        <w:t>t□rnOff()</w:t>
                      </w:r>
                    </w:p>
                  </w:txbxContent>
                </v:textbox>
              </v:shape>
            </w:pict>
          </mc:Fallback>
        </mc:AlternateConten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2"/>
        <w:rPr>
          <w:sz w:val="20"/>
        </w:rPr>
      </w:pPr>
    </w:p>
    <w:p>
      <w:pPr>
        <w:pStyle w:val="BodyText"/>
        <w:spacing w:after="0"/>
        <w:rPr>
          <w:sz w:val="20"/>
        </w:rPr>
        <w:sectPr>
          <w:pgSz w:w="12240" w:h="15840"/>
          <w:pgMar w:header="0" w:footer="1511" w:top="1080" w:bottom="1700" w:left="1440" w:right="1440"/>
        </w:sectPr>
      </w:pPr>
    </w:p>
    <w:p>
      <w:pPr>
        <w:spacing w:line="256" w:lineRule="auto" w:before="100"/>
        <w:ind w:left="2145" w:right="135" w:firstLine="525"/>
        <w:jc w:val="left"/>
        <w:rPr>
          <w:rFonts w:ascii="Arial" w:hAnsi="Arial"/>
          <w:i/>
          <w:sz w:val="16"/>
        </w:rPr>
      </w:pPr>
      <w:r>
        <w:rPr>
          <w:rFonts w:ascii="Arial" w:hAnsi="Arial"/>
          <w:i/>
          <w:sz w:val="16"/>
        </w:rPr>
        <mc:AlternateContent>
          <mc:Choice Requires="wps">
            <w:drawing>
              <wp:anchor distT="0" distB="0" distL="0" distR="0" allowOverlap="1" layoutInCell="1" locked="0" behindDoc="1" simplePos="0" relativeHeight="476826624">
                <wp:simplePos x="0" y="0"/>
                <wp:positionH relativeFrom="page">
                  <wp:posOffset>3091526</wp:posOffset>
                </wp:positionH>
                <wp:positionV relativeFrom="paragraph">
                  <wp:posOffset>-1605229</wp:posOffset>
                </wp:positionV>
                <wp:extent cx="2490470" cy="1733550"/>
                <wp:effectExtent l="0" t="0" r="0" b="0"/>
                <wp:wrapNone/>
                <wp:docPr id="3990" name="Group 3990"/>
                <wp:cNvGraphicFramePr>
                  <a:graphicFrameLocks/>
                </wp:cNvGraphicFramePr>
                <a:graphic>
                  <a:graphicData uri="http://schemas.microsoft.com/office/word/2010/wordprocessingGroup">
                    <wpg:wgp>
                      <wpg:cNvPr id="3990" name="Group 3990"/>
                      <wpg:cNvGrpSpPr/>
                      <wpg:grpSpPr>
                        <a:xfrm>
                          <a:off x="0" y="0"/>
                          <a:ext cx="2490470" cy="1733550"/>
                          <a:chExt cx="2490470" cy="1733550"/>
                        </a:xfrm>
                      </wpg:grpSpPr>
                      <wps:wsp>
                        <wps:cNvPr id="3991" name="Graphic 3991"/>
                        <wps:cNvSpPr/>
                        <wps:spPr>
                          <a:xfrm>
                            <a:off x="323757" y="1048"/>
                            <a:ext cx="1057910" cy="662940"/>
                          </a:xfrm>
                          <a:custGeom>
                            <a:avLst/>
                            <a:gdLst/>
                            <a:ahLst/>
                            <a:cxnLst/>
                            <a:rect l="l" t="t" r="r" b="b"/>
                            <a:pathLst>
                              <a:path w="1057910" h="662940">
                                <a:moveTo>
                                  <a:pt x="3047" y="188975"/>
                                </a:moveTo>
                                <a:lnTo>
                                  <a:pt x="1057655" y="188975"/>
                                </a:lnTo>
                                <a:lnTo>
                                  <a:pt x="1057655" y="0"/>
                                </a:lnTo>
                                <a:lnTo>
                                  <a:pt x="3047" y="0"/>
                                </a:lnTo>
                                <a:lnTo>
                                  <a:pt x="3047" y="188975"/>
                                </a:lnTo>
                                <a:close/>
                              </a:path>
                              <a:path w="1057910" h="662940">
                                <a:moveTo>
                                  <a:pt x="0" y="662939"/>
                                </a:moveTo>
                                <a:lnTo>
                                  <a:pt x="1054607" y="662939"/>
                                </a:lnTo>
                                <a:lnTo>
                                  <a:pt x="1054607" y="185927"/>
                                </a:lnTo>
                                <a:lnTo>
                                  <a:pt x="0" y="185927"/>
                                </a:lnTo>
                                <a:lnTo>
                                  <a:pt x="0" y="662939"/>
                                </a:lnTo>
                                <a:close/>
                              </a:path>
                            </a:pathLst>
                          </a:custGeom>
                          <a:ln w="2096">
                            <a:solidFill>
                              <a:srgbClr val="000000"/>
                            </a:solidFill>
                            <a:prstDash val="solid"/>
                          </a:ln>
                        </wps:spPr>
                        <wps:bodyPr wrap="square" lIns="0" tIns="0" rIns="0" bIns="0" rtlCol="0">
                          <a:prstTxWarp prst="textNoShape">
                            <a:avLst/>
                          </a:prstTxWarp>
                          <a:noAutofit/>
                        </wps:bodyPr>
                      </wps:wsp>
                      <wps:wsp>
                        <wps:cNvPr id="3992" name="Graphic 3992"/>
                        <wps:cNvSpPr/>
                        <wps:spPr>
                          <a:xfrm>
                            <a:off x="851061" y="648748"/>
                            <a:ext cx="821690" cy="281940"/>
                          </a:xfrm>
                          <a:custGeom>
                            <a:avLst/>
                            <a:gdLst/>
                            <a:ahLst/>
                            <a:cxnLst/>
                            <a:rect l="l" t="t" r="r" b="b"/>
                            <a:pathLst>
                              <a:path w="821690" h="281940">
                                <a:moveTo>
                                  <a:pt x="85343" y="42671"/>
                                </a:moveTo>
                                <a:lnTo>
                                  <a:pt x="821435" y="281939"/>
                                </a:lnTo>
                                <a:lnTo>
                                  <a:pt x="821435" y="281939"/>
                                </a:lnTo>
                              </a:path>
                              <a:path w="821690" h="281940">
                                <a:moveTo>
                                  <a:pt x="99059" y="0"/>
                                </a:moveTo>
                                <a:lnTo>
                                  <a:pt x="0" y="15239"/>
                                </a:lnTo>
                                <a:lnTo>
                                  <a:pt x="71627" y="85343"/>
                                </a:lnTo>
                                <a:lnTo>
                                  <a:pt x="99059" y="0"/>
                                </a:lnTo>
                                <a:close/>
                              </a:path>
                            </a:pathLst>
                          </a:custGeom>
                          <a:ln w="10483">
                            <a:solidFill>
                              <a:srgbClr val="000000"/>
                            </a:solidFill>
                            <a:prstDash val="solid"/>
                          </a:ln>
                        </wps:spPr>
                        <wps:bodyPr wrap="square" lIns="0" tIns="0" rIns="0" bIns="0" rtlCol="0">
                          <a:prstTxWarp prst="textNoShape">
                            <a:avLst/>
                          </a:prstTxWarp>
                          <a:noAutofit/>
                        </wps:bodyPr>
                      </wps:wsp>
                      <wps:wsp>
                        <wps:cNvPr id="3993" name="Graphic 3993"/>
                        <wps:cNvSpPr/>
                        <wps:spPr>
                          <a:xfrm>
                            <a:off x="1009557" y="930688"/>
                            <a:ext cx="1321435" cy="614680"/>
                          </a:xfrm>
                          <a:custGeom>
                            <a:avLst/>
                            <a:gdLst/>
                            <a:ahLst/>
                            <a:cxnLst/>
                            <a:rect l="l" t="t" r="r" b="b"/>
                            <a:pathLst>
                              <a:path w="1321435" h="614680">
                                <a:moveTo>
                                  <a:pt x="4571" y="187451"/>
                                </a:moveTo>
                                <a:lnTo>
                                  <a:pt x="1321307" y="187451"/>
                                </a:lnTo>
                                <a:lnTo>
                                  <a:pt x="1321307" y="0"/>
                                </a:lnTo>
                                <a:lnTo>
                                  <a:pt x="4571" y="0"/>
                                </a:lnTo>
                                <a:lnTo>
                                  <a:pt x="4571" y="187451"/>
                                </a:lnTo>
                                <a:close/>
                              </a:path>
                              <a:path w="1321435" h="614680">
                                <a:moveTo>
                                  <a:pt x="0" y="614171"/>
                                </a:moveTo>
                                <a:lnTo>
                                  <a:pt x="1316735" y="614171"/>
                                </a:lnTo>
                                <a:lnTo>
                                  <a:pt x="1316735" y="184403"/>
                                </a:lnTo>
                                <a:lnTo>
                                  <a:pt x="0" y="184403"/>
                                </a:lnTo>
                                <a:lnTo>
                                  <a:pt x="0" y="614171"/>
                                </a:lnTo>
                                <a:close/>
                              </a:path>
                            </a:pathLst>
                          </a:custGeom>
                          <a:ln w="2096">
                            <a:solidFill>
                              <a:srgbClr val="000000"/>
                            </a:solidFill>
                            <a:prstDash val="solid"/>
                          </a:ln>
                        </wps:spPr>
                        <wps:bodyPr wrap="square" lIns="0" tIns="0" rIns="0" bIns="0" rtlCol="0">
                          <a:prstTxWarp prst="textNoShape">
                            <a:avLst/>
                          </a:prstTxWarp>
                          <a:noAutofit/>
                        </wps:bodyPr>
                      </wps:wsp>
                      <wps:wsp>
                        <wps:cNvPr id="3994" name="Graphic 3994"/>
                        <wps:cNvSpPr/>
                        <wps:spPr>
                          <a:xfrm>
                            <a:off x="5241" y="647224"/>
                            <a:ext cx="845819" cy="276225"/>
                          </a:xfrm>
                          <a:custGeom>
                            <a:avLst/>
                            <a:gdLst/>
                            <a:ahLst/>
                            <a:cxnLst/>
                            <a:rect l="l" t="t" r="r" b="b"/>
                            <a:pathLst>
                              <a:path w="845819" h="276225">
                                <a:moveTo>
                                  <a:pt x="758951" y="42671"/>
                                </a:moveTo>
                                <a:lnTo>
                                  <a:pt x="0" y="275843"/>
                                </a:lnTo>
                                <a:lnTo>
                                  <a:pt x="0" y="275843"/>
                                </a:lnTo>
                              </a:path>
                              <a:path w="845819" h="276225">
                                <a:moveTo>
                                  <a:pt x="746759" y="0"/>
                                </a:moveTo>
                                <a:lnTo>
                                  <a:pt x="845819" y="16763"/>
                                </a:lnTo>
                                <a:lnTo>
                                  <a:pt x="772667" y="85343"/>
                                </a:lnTo>
                                <a:lnTo>
                                  <a:pt x="746759" y="0"/>
                                </a:lnTo>
                                <a:close/>
                              </a:path>
                            </a:pathLst>
                          </a:custGeom>
                          <a:ln w="10483">
                            <a:solidFill>
                              <a:srgbClr val="000000"/>
                            </a:solidFill>
                            <a:prstDash val="solid"/>
                          </a:ln>
                        </wps:spPr>
                        <wps:bodyPr wrap="square" lIns="0" tIns="0" rIns="0" bIns="0" rtlCol="0">
                          <a:prstTxWarp prst="textNoShape">
                            <a:avLst/>
                          </a:prstTxWarp>
                          <a:noAutofit/>
                        </wps:bodyPr>
                      </wps:wsp>
                      <wps:wsp>
                        <wps:cNvPr id="3995" name="Graphic 3995"/>
                        <wps:cNvSpPr/>
                        <wps:spPr>
                          <a:xfrm>
                            <a:off x="2361345" y="1343692"/>
                            <a:ext cx="128270" cy="388620"/>
                          </a:xfrm>
                          <a:custGeom>
                            <a:avLst/>
                            <a:gdLst/>
                            <a:ahLst/>
                            <a:cxnLst/>
                            <a:rect l="l" t="t" r="r" b="b"/>
                            <a:pathLst>
                              <a:path w="128270" h="388620">
                                <a:moveTo>
                                  <a:pt x="1523" y="388619"/>
                                </a:moveTo>
                                <a:lnTo>
                                  <a:pt x="56387" y="321563"/>
                                </a:lnTo>
                                <a:lnTo>
                                  <a:pt x="96011" y="259079"/>
                                </a:lnTo>
                                <a:lnTo>
                                  <a:pt x="118871" y="201167"/>
                                </a:lnTo>
                                <a:lnTo>
                                  <a:pt x="128015" y="149351"/>
                                </a:lnTo>
                                <a:lnTo>
                                  <a:pt x="118871" y="103631"/>
                                </a:lnTo>
                                <a:lnTo>
                                  <a:pt x="96011" y="64007"/>
                                </a:lnTo>
                                <a:lnTo>
                                  <a:pt x="56387" y="28955"/>
                                </a:lnTo>
                                <a:lnTo>
                                  <a:pt x="0" y="0"/>
                                </a:lnTo>
                              </a:path>
                            </a:pathLst>
                          </a:custGeom>
                          <a:ln w="2096">
                            <a:solidFill>
                              <a:srgbClr val="000000"/>
                            </a:solidFill>
                            <a:prstDash val="solid"/>
                          </a:ln>
                        </wps:spPr>
                        <wps:bodyPr wrap="square" lIns="0" tIns="0" rIns="0" bIns="0" rtlCol="0">
                          <a:prstTxWarp prst="textNoShape">
                            <a:avLst/>
                          </a:prstTxWarp>
                          <a:noAutofit/>
                        </wps:bodyPr>
                      </wps:wsp>
                      <wps:wsp>
                        <wps:cNvPr id="3996" name="Graphic 3996"/>
                        <wps:cNvSpPr/>
                        <wps:spPr>
                          <a:xfrm>
                            <a:off x="2326293" y="1323880"/>
                            <a:ext cx="53340" cy="45720"/>
                          </a:xfrm>
                          <a:custGeom>
                            <a:avLst/>
                            <a:gdLst/>
                            <a:ahLst/>
                            <a:cxnLst/>
                            <a:rect l="l" t="t" r="r" b="b"/>
                            <a:pathLst>
                              <a:path w="53340" h="45720">
                                <a:moveTo>
                                  <a:pt x="53339" y="0"/>
                                </a:moveTo>
                                <a:lnTo>
                                  <a:pt x="41147" y="5667"/>
                                </a:lnTo>
                                <a:lnTo>
                                  <a:pt x="27812" y="8762"/>
                                </a:lnTo>
                                <a:lnTo>
                                  <a:pt x="13906" y="9001"/>
                                </a:lnTo>
                                <a:lnTo>
                                  <a:pt x="0" y="6095"/>
                                </a:lnTo>
                                <a:lnTo>
                                  <a:pt x="12572" y="12930"/>
                                </a:lnTo>
                                <a:lnTo>
                                  <a:pt x="22859" y="21907"/>
                                </a:lnTo>
                                <a:lnTo>
                                  <a:pt x="30860" y="32885"/>
                                </a:lnTo>
                                <a:lnTo>
                                  <a:pt x="36575" y="45719"/>
                                </a:lnTo>
                                <a:lnTo>
                                  <a:pt x="36837" y="33218"/>
                                </a:lnTo>
                                <a:lnTo>
                                  <a:pt x="39814" y="21145"/>
                                </a:lnTo>
                                <a:lnTo>
                                  <a:pt x="45362" y="9929"/>
                                </a:lnTo>
                                <a:lnTo>
                                  <a:pt x="5333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43.427261pt;margin-top:-126.396057pt;width:196.1pt;height:136.5pt;mso-position-horizontal-relative:page;mso-position-vertical-relative:paragraph;z-index:-26489856" id="docshapegroup3690" coordorigin="4869,-2528" coordsize="3922,2730">
                <v:shape style="position:absolute;left:5378;top:-2527;width:1666;height:1044" id="docshape3691" coordorigin="5378,-2526" coordsize="1666,1044" path="m5383,-2229l7044,-2229,7044,-2526,5383,-2526,5383,-2229xm5378,-1482l7039,-1482,7039,-2233,5378,-2233,5378,-1482xe" filled="false" stroked="true" strokeweight=".165084pt" strokecolor="#000000">
                  <v:path arrowok="t"/>
                  <v:stroke dashstyle="solid"/>
                </v:shape>
                <v:shape style="position:absolute;left:6208;top:-1507;width:1294;height:444" id="docshape3692" coordorigin="6209,-1506" coordsize="1294,444" path="m6343,-1439l7502,-1062,7502,-1062m6365,-1506l6209,-1482,6322,-1372,6365,-1506xe" filled="false" stroked="true" strokeweight=".825456pt" strokecolor="#000000">
                  <v:path arrowok="t"/>
                  <v:stroke dashstyle="solid"/>
                </v:shape>
                <v:shape style="position:absolute;left:6458;top:-1063;width:2081;height:968" id="docshape3693" coordorigin="6458,-1062" coordsize="2081,968" path="m6466,-767l8539,-767,8539,-1062,6466,-1062,6466,-767xm6458,-95l8532,-95,8532,-772,6458,-772,6458,-95xe" filled="false" stroked="true" strokeweight=".165084pt" strokecolor="#000000">
                  <v:path arrowok="t"/>
                  <v:stroke dashstyle="solid"/>
                </v:shape>
                <v:shape style="position:absolute;left:4876;top:-1509;width:1332;height:435" id="docshape3694" coordorigin="4877,-1509" coordsize="1332,435" path="m6072,-1441l4877,-1074,4877,-1074m6053,-1509l6209,-1482,6094,-1374,6053,-1509xe" filled="false" stroked="true" strokeweight=".825456pt" strokecolor="#000000">
                  <v:path arrowok="t"/>
                  <v:stroke dashstyle="solid"/>
                </v:shape>
                <v:shape style="position:absolute;left:8587;top:-412;width:202;height:612" id="docshape3695" coordorigin="8587,-412" coordsize="202,612" path="m8590,200l8676,95,8738,-4,8774,-95,8789,-177,8774,-249,8738,-311,8676,-366,8587,-412e" filled="false" stroked="true" strokeweight=".165084pt" strokecolor="#000000">
                  <v:path arrowok="t"/>
                  <v:stroke dashstyle="solid"/>
                </v:shape>
                <v:shape style="position:absolute;left:8532;top:-444;width:84;height:72" id="docshape3696" coordorigin="8532,-443" coordsize="84,72" path="m8616,-443l8597,-434,8576,-429,8554,-429,8532,-433,8552,-423,8568,-409,8581,-391,8590,-371,8590,-391,8595,-410,8603,-427,8616,-443xe" filled="true" fillcolor="#000000" stroked="false">
                  <v:path arrowok="t"/>
                  <v:fill type="solid"/>
                </v:shape>
                <w10:wrap type="none"/>
              </v:group>
            </w:pict>
          </mc:Fallback>
        </mc:AlternateContent>
      </w:r>
      <w:r>
        <w:rPr>
          <w:rFonts w:ascii="Arial" w:hAnsi="Arial"/>
          <w:i/>
          <w:sz w:val="16"/>
        </w:rPr>
        <mc:AlternateContent>
          <mc:Choice Requires="wps">
            <w:drawing>
              <wp:anchor distT="0" distB="0" distL="0" distR="0" allowOverlap="1" layoutInCell="1" locked="0" behindDoc="0" simplePos="0" relativeHeight="15982080">
                <wp:simplePos x="0" y="0"/>
                <wp:positionH relativeFrom="page">
                  <wp:posOffset>2179795</wp:posOffset>
                </wp:positionH>
                <wp:positionV relativeFrom="paragraph">
                  <wp:posOffset>-497281</wp:posOffset>
                </wp:positionV>
                <wp:extent cx="1573530" cy="625475"/>
                <wp:effectExtent l="0" t="0" r="0" b="0"/>
                <wp:wrapNone/>
                <wp:docPr id="3997" name="Group 3997"/>
                <wp:cNvGraphicFramePr>
                  <a:graphicFrameLocks/>
                </wp:cNvGraphicFramePr>
                <a:graphic>
                  <a:graphicData uri="http://schemas.microsoft.com/office/word/2010/wordprocessingGroup">
                    <wpg:wgp>
                      <wpg:cNvPr id="3997" name="Group 3997"/>
                      <wpg:cNvGrpSpPr/>
                      <wpg:grpSpPr>
                        <a:xfrm>
                          <a:off x="0" y="0"/>
                          <a:ext cx="1573530" cy="625475"/>
                          <a:chExt cx="1573530" cy="625475"/>
                        </a:xfrm>
                      </wpg:grpSpPr>
                      <wps:wsp>
                        <wps:cNvPr id="3998" name="Graphic 3998"/>
                        <wps:cNvSpPr/>
                        <wps:spPr>
                          <a:xfrm>
                            <a:off x="1048" y="1048"/>
                            <a:ext cx="1571625" cy="623570"/>
                          </a:xfrm>
                          <a:custGeom>
                            <a:avLst/>
                            <a:gdLst/>
                            <a:ahLst/>
                            <a:cxnLst/>
                            <a:rect l="l" t="t" r="r" b="b"/>
                            <a:pathLst>
                              <a:path w="1571625" h="623570">
                                <a:moveTo>
                                  <a:pt x="254507" y="428243"/>
                                </a:moveTo>
                                <a:lnTo>
                                  <a:pt x="1571243" y="428243"/>
                                </a:lnTo>
                                <a:lnTo>
                                  <a:pt x="1571243" y="0"/>
                                </a:lnTo>
                                <a:lnTo>
                                  <a:pt x="254507" y="0"/>
                                </a:lnTo>
                                <a:lnTo>
                                  <a:pt x="254507" y="428243"/>
                                </a:lnTo>
                                <a:close/>
                              </a:path>
                              <a:path w="1571625" h="623570">
                                <a:moveTo>
                                  <a:pt x="379475" y="623315"/>
                                </a:moveTo>
                                <a:lnTo>
                                  <a:pt x="268223" y="592835"/>
                                </a:lnTo>
                                <a:lnTo>
                                  <a:pt x="175259" y="560831"/>
                                </a:lnTo>
                                <a:lnTo>
                                  <a:pt x="102107" y="528827"/>
                                </a:lnTo>
                                <a:lnTo>
                                  <a:pt x="48767" y="493775"/>
                                </a:lnTo>
                                <a:lnTo>
                                  <a:pt x="13715" y="458723"/>
                                </a:lnTo>
                                <a:lnTo>
                                  <a:pt x="0" y="423671"/>
                                </a:lnTo>
                                <a:lnTo>
                                  <a:pt x="4571" y="387095"/>
                                </a:lnTo>
                                <a:lnTo>
                                  <a:pt x="28955" y="348995"/>
                                </a:lnTo>
                                <a:lnTo>
                                  <a:pt x="73151" y="309371"/>
                                </a:lnTo>
                                <a:lnTo>
                                  <a:pt x="137159" y="269747"/>
                                </a:lnTo>
                                <a:lnTo>
                                  <a:pt x="219455" y="228599"/>
                                </a:lnTo>
                              </a:path>
                            </a:pathLst>
                          </a:custGeom>
                          <a:ln w="2096">
                            <a:solidFill>
                              <a:srgbClr val="000000"/>
                            </a:solidFill>
                            <a:prstDash val="solid"/>
                          </a:ln>
                        </wps:spPr>
                        <wps:bodyPr wrap="square" lIns="0" tIns="0" rIns="0" bIns="0" rtlCol="0">
                          <a:prstTxWarp prst="textNoShape">
                            <a:avLst/>
                          </a:prstTxWarp>
                          <a:noAutofit/>
                        </wps:bodyPr>
                      </wps:wsp>
                      <wps:wsp>
                        <wps:cNvPr id="3999" name="Graphic 3999"/>
                        <wps:cNvSpPr/>
                        <wps:spPr>
                          <a:xfrm>
                            <a:off x="200692" y="211360"/>
                            <a:ext cx="55244" cy="44450"/>
                          </a:xfrm>
                          <a:custGeom>
                            <a:avLst/>
                            <a:gdLst/>
                            <a:ahLst/>
                            <a:cxnLst/>
                            <a:rect l="l" t="t" r="r" b="b"/>
                            <a:pathLst>
                              <a:path w="55244" h="44450">
                                <a:moveTo>
                                  <a:pt x="0" y="0"/>
                                </a:moveTo>
                                <a:lnTo>
                                  <a:pt x="8882" y="9048"/>
                                </a:lnTo>
                                <a:lnTo>
                                  <a:pt x="15049" y="19811"/>
                                </a:lnTo>
                                <a:lnTo>
                                  <a:pt x="18645" y="31718"/>
                                </a:lnTo>
                                <a:lnTo>
                                  <a:pt x="19811" y="44195"/>
                                </a:lnTo>
                                <a:lnTo>
                                  <a:pt x="24860" y="31337"/>
                                </a:lnTo>
                                <a:lnTo>
                                  <a:pt x="32765" y="20192"/>
                                </a:lnTo>
                                <a:lnTo>
                                  <a:pt x="42957" y="10763"/>
                                </a:lnTo>
                                <a:lnTo>
                                  <a:pt x="54863" y="3047"/>
                                </a:lnTo>
                                <a:lnTo>
                                  <a:pt x="40933" y="6429"/>
                                </a:lnTo>
                                <a:lnTo>
                                  <a:pt x="26860" y="7238"/>
                                </a:lnTo>
                                <a:lnTo>
                                  <a:pt x="13073" y="5191"/>
                                </a:lnTo>
                                <a:lnTo>
                                  <a:pt x="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71.637451pt;margin-top:-39.156055pt;width:123.9pt;height:49.25pt;mso-position-horizontal-relative:page;mso-position-vertical-relative:paragraph;z-index:15982080" id="docshapegroup3697" coordorigin="3433,-783" coordsize="2478,985">
                <v:shape style="position:absolute;left:3434;top:-782;width:2475;height:982" id="docshape3698" coordorigin="3434,-781" coordsize="2475,982" path="m3835,-107l5909,-107,5909,-781,3835,-781,3835,-107xm4032,200l3857,152,3710,102,3595,51,3511,-4,3456,-59,3434,-114,3442,-172,3480,-232,3550,-294,3650,-357,3780,-421e" filled="false" stroked="true" strokeweight=".165084pt" strokecolor="#000000">
                  <v:path arrowok="t"/>
                  <v:stroke dashstyle="solid"/>
                </v:shape>
                <v:shape style="position:absolute;left:3748;top:-451;width:87;height:70" id="docshape3699" coordorigin="3749,-450" coordsize="87,70" path="m3749,-450l3763,-436,3772,-419,3778,-400,3780,-381,3788,-401,3800,-418,3816,-433,3835,-445,3813,-440,3791,-439,3769,-442,3749,-450xe" filled="true" fillcolor="#000000" stroked="false">
                  <v:path arrowok="t"/>
                  <v:fill type="solid"/>
                </v:shape>
                <w10:wrap type="none"/>
              </v:group>
            </w:pict>
          </mc:Fallback>
        </mc:AlternateContent>
      </w:r>
      <w:r>
        <w:rPr>
          <w:rFonts w:ascii="Arial" w:hAnsi="Arial"/>
          <w:i/>
          <w:sz w:val="16"/>
        </w:rPr>
        <mc:AlternateContent>
          <mc:Choice Requires="wps">
            <w:drawing>
              <wp:anchor distT="0" distB="0" distL="0" distR="0" allowOverlap="1" layoutInCell="1" locked="0" behindDoc="0" simplePos="0" relativeHeight="15982592">
                <wp:simplePos x="0" y="0"/>
                <wp:positionH relativeFrom="page">
                  <wp:posOffset>4102132</wp:posOffset>
                </wp:positionH>
                <wp:positionV relativeFrom="paragraph">
                  <wp:posOffset>-486041</wp:posOffset>
                </wp:positionV>
                <wp:extent cx="1315085" cy="424815"/>
                <wp:effectExtent l="0" t="0" r="0" b="0"/>
                <wp:wrapNone/>
                <wp:docPr id="4000" name="Textbox 4000"/>
                <wp:cNvGraphicFramePr>
                  <a:graphicFrameLocks/>
                </wp:cNvGraphicFramePr>
                <a:graphic>
                  <a:graphicData uri="http://schemas.microsoft.com/office/word/2010/wordprocessingShape">
                    <wps:wsp>
                      <wps:cNvPr id="4000" name="Textbox 4000"/>
                      <wps:cNvSpPr txBox="1"/>
                      <wps:spPr>
                        <a:xfrm>
                          <a:off x="0" y="0"/>
                          <a:ext cx="1315085" cy="424815"/>
                        </a:xfrm>
                        <a:prstGeom prst="rect">
                          <a:avLst/>
                        </a:prstGeom>
                      </wps:spPr>
                      <wps:txbx>
                        <w:txbxContent>
                          <w:p>
                            <w:pPr>
                              <w:spacing w:before="167"/>
                              <w:ind w:left="53" w:right="0" w:firstLine="0"/>
                              <w:jc w:val="left"/>
                              <w:rPr>
                                <w:rFonts w:ascii="Arial"/>
                                <w:sz w:val="13"/>
                              </w:rPr>
                            </w:pPr>
                            <w:r>
                              <w:rPr>
                                <w:rFonts w:ascii="Arial"/>
                                <w:w w:val="105"/>
                                <w:sz w:val="13"/>
                              </w:rPr>
                              <w:t>public</w:t>
                            </w:r>
                            <w:r>
                              <w:rPr>
                                <w:rFonts w:ascii="Arial"/>
                                <w:spacing w:val="-2"/>
                                <w:w w:val="105"/>
                                <w:sz w:val="13"/>
                              </w:rPr>
                              <w:t> </w:t>
                            </w:r>
                            <w:r>
                              <w:rPr>
                                <w:rFonts w:ascii="Arial"/>
                                <w:w w:val="105"/>
                                <w:sz w:val="13"/>
                              </w:rPr>
                              <w:t>boolean</w:t>
                            </w:r>
                            <w:r>
                              <w:rPr>
                                <w:rFonts w:ascii="Arial"/>
                                <w:spacing w:val="-3"/>
                                <w:w w:val="105"/>
                                <w:sz w:val="13"/>
                              </w:rPr>
                              <w:t> </w:t>
                            </w:r>
                            <w:r>
                              <w:rPr>
                                <w:rFonts w:ascii="Arial"/>
                                <w:w w:val="105"/>
                                <w:sz w:val="13"/>
                              </w:rPr>
                              <w:t>turnOn(</w:t>
                            </w:r>
                            <w:r>
                              <w:rPr>
                                <w:rFonts w:ascii="Arial"/>
                                <w:w w:val="105"/>
                                <w:sz w:val="13"/>
                                <w:u w:val="single"/>
                              </w:rPr>
                              <w:t>int</w:t>
                            </w:r>
                            <w:r>
                              <w:rPr>
                                <w:rFonts w:ascii="Arial"/>
                                <w:spacing w:val="-1"/>
                                <w:w w:val="105"/>
                                <w:sz w:val="13"/>
                                <w:u w:val="single"/>
                              </w:rPr>
                              <w:t> </w:t>
                            </w:r>
                            <w:r>
                              <w:rPr>
                                <w:rFonts w:ascii="Arial"/>
                                <w:spacing w:val="-2"/>
                                <w:w w:val="105"/>
                                <w:sz w:val="13"/>
                                <w:u w:val="single"/>
                              </w:rPr>
                              <w:t>leve</w:t>
                            </w:r>
                            <w:r>
                              <w:rPr>
                                <w:rFonts w:ascii="Arial"/>
                                <w:spacing w:val="-2"/>
                                <w:w w:val="105"/>
                                <w:sz w:val="13"/>
                              </w:rPr>
                              <w:t>l)</w:t>
                            </w:r>
                          </w:p>
                        </w:txbxContent>
                      </wps:txbx>
                      <wps:bodyPr wrap="square" lIns="0" tIns="0" rIns="0" bIns="0" rtlCol="0">
                        <a:noAutofit/>
                      </wps:bodyPr>
                    </wps:wsp>
                  </a:graphicData>
                </a:graphic>
              </wp:anchor>
            </w:drawing>
          </mc:Choice>
          <mc:Fallback>
            <w:pict>
              <v:shape style="position:absolute;margin-left:323.002533pt;margin-top:-38.270973pt;width:103.55pt;height:33.450pt;mso-position-horizontal-relative:page;mso-position-vertical-relative:paragraph;z-index:15982592" type="#_x0000_t202" id="docshape3700" filled="false" stroked="false">
                <v:textbox inset="0,0,0,0">
                  <w:txbxContent>
                    <w:p>
                      <w:pPr>
                        <w:spacing w:before="167"/>
                        <w:ind w:left="53" w:right="0" w:firstLine="0"/>
                        <w:jc w:val="left"/>
                        <w:rPr>
                          <w:rFonts w:ascii="Arial"/>
                          <w:sz w:val="13"/>
                        </w:rPr>
                      </w:pPr>
                      <w:r>
                        <w:rPr>
                          <w:rFonts w:ascii="Arial"/>
                          <w:w w:val="105"/>
                          <w:sz w:val="13"/>
                        </w:rPr>
                        <w:t>public</w:t>
                      </w:r>
                      <w:r>
                        <w:rPr>
                          <w:rFonts w:ascii="Arial"/>
                          <w:spacing w:val="-2"/>
                          <w:w w:val="105"/>
                          <w:sz w:val="13"/>
                        </w:rPr>
                        <w:t> </w:t>
                      </w:r>
                      <w:r>
                        <w:rPr>
                          <w:rFonts w:ascii="Arial"/>
                          <w:w w:val="105"/>
                          <w:sz w:val="13"/>
                        </w:rPr>
                        <w:t>boolean</w:t>
                      </w:r>
                      <w:r>
                        <w:rPr>
                          <w:rFonts w:ascii="Arial"/>
                          <w:spacing w:val="-3"/>
                          <w:w w:val="105"/>
                          <w:sz w:val="13"/>
                        </w:rPr>
                        <w:t> </w:t>
                      </w:r>
                      <w:r>
                        <w:rPr>
                          <w:rFonts w:ascii="Arial"/>
                          <w:w w:val="105"/>
                          <w:sz w:val="13"/>
                        </w:rPr>
                        <w:t>turnOn(</w:t>
                      </w:r>
                      <w:r>
                        <w:rPr>
                          <w:rFonts w:ascii="Arial"/>
                          <w:w w:val="105"/>
                          <w:sz w:val="13"/>
                          <w:u w:val="single"/>
                        </w:rPr>
                        <w:t>int</w:t>
                      </w:r>
                      <w:r>
                        <w:rPr>
                          <w:rFonts w:ascii="Arial"/>
                          <w:spacing w:val="-1"/>
                          <w:w w:val="105"/>
                          <w:sz w:val="13"/>
                          <w:u w:val="single"/>
                        </w:rPr>
                        <w:t> </w:t>
                      </w:r>
                      <w:r>
                        <w:rPr>
                          <w:rFonts w:ascii="Arial"/>
                          <w:spacing w:val="-2"/>
                          <w:w w:val="105"/>
                          <w:sz w:val="13"/>
                          <w:u w:val="single"/>
                        </w:rPr>
                        <w:t>leve</w:t>
                      </w:r>
                      <w:r>
                        <w:rPr>
                          <w:rFonts w:ascii="Arial"/>
                          <w:spacing w:val="-2"/>
                          <w:w w:val="105"/>
                          <w:sz w:val="13"/>
                        </w:rPr>
                        <w:t>l)</w:t>
                      </w:r>
                    </w:p>
                  </w:txbxContent>
                </v:textbox>
                <w10:wrap type="none"/>
              </v:shape>
            </w:pict>
          </mc:Fallback>
        </mc:AlternateContent>
      </w:r>
      <w:r>
        <w:rPr>
          <w:rFonts w:ascii="Arial" w:hAnsi="Arial"/>
          <w:i/>
          <w:sz w:val="16"/>
        </w:rPr>
        <mc:AlternateContent>
          <mc:Choice Requires="wps">
            <w:drawing>
              <wp:anchor distT="0" distB="0" distL="0" distR="0" allowOverlap="1" layoutInCell="1" locked="0" behindDoc="0" simplePos="0" relativeHeight="15983104">
                <wp:simplePos x="0" y="0"/>
                <wp:positionH relativeFrom="page">
                  <wp:posOffset>4102132</wp:posOffset>
                </wp:positionH>
                <wp:positionV relativeFrom="paragraph">
                  <wp:posOffset>-673493</wp:posOffset>
                </wp:positionV>
                <wp:extent cx="1315085" cy="182880"/>
                <wp:effectExtent l="0" t="0" r="0" b="0"/>
                <wp:wrapNone/>
                <wp:docPr id="4001" name="Textbox 4001"/>
                <wp:cNvGraphicFramePr>
                  <a:graphicFrameLocks/>
                </wp:cNvGraphicFramePr>
                <a:graphic>
                  <a:graphicData uri="http://schemas.microsoft.com/office/word/2010/wordprocessingShape">
                    <wps:wsp>
                      <wps:cNvPr id="4001" name="Textbox 4001"/>
                      <wps:cNvSpPr txBox="1"/>
                      <wps:spPr>
                        <a:xfrm>
                          <a:off x="0" y="0"/>
                          <a:ext cx="1315085" cy="182880"/>
                        </a:xfrm>
                        <a:prstGeom prst="rect">
                          <a:avLst/>
                        </a:prstGeom>
                      </wps:spPr>
                      <wps:txbx>
                        <w:txbxContent>
                          <w:p>
                            <w:pPr>
                              <w:spacing w:before="45"/>
                              <w:ind w:left="629" w:right="0" w:firstLine="0"/>
                              <w:jc w:val="left"/>
                              <w:rPr>
                                <w:rFonts w:ascii="Arial"/>
                                <w:sz w:val="16"/>
                              </w:rPr>
                            </w:pPr>
                            <w:r>
                              <w:rPr>
                                <w:rFonts w:ascii="Arial"/>
                                <w:spacing w:val="-2"/>
                                <w:w w:val="105"/>
                                <w:sz w:val="16"/>
                              </w:rPr>
                              <w:t>ElectricFan</w:t>
                            </w:r>
                          </w:p>
                        </w:txbxContent>
                      </wps:txbx>
                      <wps:bodyPr wrap="square" lIns="0" tIns="0" rIns="0" bIns="0" rtlCol="0">
                        <a:noAutofit/>
                      </wps:bodyPr>
                    </wps:wsp>
                  </a:graphicData>
                </a:graphic>
              </wp:anchor>
            </w:drawing>
          </mc:Choice>
          <mc:Fallback>
            <w:pict>
              <v:shape style="position:absolute;margin-left:323.002533pt;margin-top:-53.030972pt;width:103.55pt;height:14.4pt;mso-position-horizontal-relative:page;mso-position-vertical-relative:paragraph;z-index:15983104" type="#_x0000_t202" id="docshape3701" filled="false" stroked="false">
                <v:textbox inset="0,0,0,0">
                  <w:txbxContent>
                    <w:p>
                      <w:pPr>
                        <w:spacing w:before="45"/>
                        <w:ind w:left="629" w:right="0" w:firstLine="0"/>
                        <w:jc w:val="left"/>
                        <w:rPr>
                          <w:rFonts w:ascii="Arial"/>
                          <w:sz w:val="16"/>
                        </w:rPr>
                      </w:pPr>
                      <w:r>
                        <w:rPr>
                          <w:rFonts w:ascii="Arial"/>
                          <w:spacing w:val="-2"/>
                          <w:w w:val="105"/>
                          <w:sz w:val="16"/>
                        </w:rPr>
                        <w:t>ElectricFan</w:t>
                      </w:r>
                    </w:p>
                  </w:txbxContent>
                </v:textbox>
                <w10:wrap type="none"/>
              </v:shape>
            </w:pict>
          </mc:Fallback>
        </mc:AlternateContent>
      </w:r>
      <w:r>
        <w:rPr>
          <w:rFonts w:ascii="Arial" w:hAnsi="Arial"/>
          <w:i/>
          <w:sz w:val="16"/>
        </w:rPr>
        <mc:AlternateContent>
          <mc:Choice Requires="wps">
            <w:drawing>
              <wp:anchor distT="0" distB="0" distL="0" distR="0" allowOverlap="1" layoutInCell="1" locked="0" behindDoc="0" simplePos="0" relativeHeight="15983616">
                <wp:simplePos x="0" y="0"/>
                <wp:positionH relativeFrom="page">
                  <wp:posOffset>2436400</wp:posOffset>
                </wp:positionH>
                <wp:positionV relativeFrom="paragraph">
                  <wp:posOffset>-493661</wp:posOffset>
                </wp:positionV>
                <wp:extent cx="1315085" cy="424815"/>
                <wp:effectExtent l="0" t="0" r="0" b="0"/>
                <wp:wrapNone/>
                <wp:docPr id="4002" name="Textbox 4002"/>
                <wp:cNvGraphicFramePr>
                  <a:graphicFrameLocks/>
                </wp:cNvGraphicFramePr>
                <a:graphic>
                  <a:graphicData uri="http://schemas.microsoft.com/office/word/2010/wordprocessingShape">
                    <wps:wsp>
                      <wps:cNvPr id="4002" name="Textbox 4002"/>
                      <wps:cNvSpPr txBox="1"/>
                      <wps:spPr>
                        <a:xfrm>
                          <a:off x="0" y="0"/>
                          <a:ext cx="1315085" cy="424815"/>
                        </a:xfrm>
                        <a:prstGeom prst="rect">
                          <a:avLst/>
                        </a:prstGeom>
                      </wps:spPr>
                      <wps:txbx>
                        <w:txbxContent>
                          <w:p>
                            <w:pPr>
                              <w:spacing w:before="167"/>
                              <w:ind w:left="51" w:right="0" w:firstLine="0"/>
                              <w:jc w:val="left"/>
                              <w:rPr>
                                <w:rFonts w:ascii="Arial"/>
                                <w:sz w:val="13"/>
                              </w:rPr>
                            </w:pPr>
                            <w:r>
                              <w:rPr>
                                <w:rFonts w:ascii="Arial"/>
                                <w:w w:val="105"/>
                                <w:sz w:val="13"/>
                                <w:u w:val="single"/>
                              </w:rPr>
                              <w:t>private</w:t>
                            </w:r>
                            <w:r>
                              <w:rPr>
                                <w:rFonts w:ascii="Arial"/>
                                <w:spacing w:val="-1"/>
                                <w:w w:val="105"/>
                                <w:sz w:val="13"/>
                              </w:rPr>
                              <w:t> </w:t>
                            </w:r>
                            <w:r>
                              <w:rPr>
                                <w:rFonts w:ascii="Arial"/>
                                <w:w w:val="105"/>
                                <w:sz w:val="13"/>
                              </w:rPr>
                              <w:t>boolean turnOn(int</w:t>
                            </w:r>
                            <w:r>
                              <w:rPr>
                                <w:rFonts w:ascii="Arial"/>
                                <w:spacing w:val="-2"/>
                                <w:w w:val="105"/>
                                <w:sz w:val="13"/>
                              </w:rPr>
                              <w:t> level)</w:t>
                            </w:r>
                          </w:p>
                        </w:txbxContent>
                      </wps:txbx>
                      <wps:bodyPr wrap="square" lIns="0" tIns="0" rIns="0" bIns="0" rtlCol="0">
                        <a:noAutofit/>
                      </wps:bodyPr>
                    </wps:wsp>
                  </a:graphicData>
                </a:graphic>
              </wp:anchor>
            </w:drawing>
          </mc:Choice>
          <mc:Fallback>
            <w:pict>
              <v:shape style="position:absolute;margin-left:191.842545pt;margin-top:-38.870972pt;width:103.55pt;height:33.450pt;mso-position-horizontal-relative:page;mso-position-vertical-relative:paragraph;z-index:15983616" type="#_x0000_t202" id="docshape3702" filled="false" stroked="false">
                <v:textbox inset="0,0,0,0">
                  <w:txbxContent>
                    <w:p>
                      <w:pPr>
                        <w:spacing w:before="167"/>
                        <w:ind w:left="51" w:right="0" w:firstLine="0"/>
                        <w:jc w:val="left"/>
                        <w:rPr>
                          <w:rFonts w:ascii="Arial"/>
                          <w:sz w:val="13"/>
                        </w:rPr>
                      </w:pPr>
                      <w:r>
                        <w:rPr>
                          <w:rFonts w:ascii="Arial"/>
                          <w:w w:val="105"/>
                          <w:sz w:val="13"/>
                          <w:u w:val="single"/>
                        </w:rPr>
                        <w:t>private</w:t>
                      </w:r>
                      <w:r>
                        <w:rPr>
                          <w:rFonts w:ascii="Arial"/>
                          <w:spacing w:val="-1"/>
                          <w:w w:val="105"/>
                          <w:sz w:val="13"/>
                        </w:rPr>
                        <w:t> </w:t>
                      </w:r>
                      <w:r>
                        <w:rPr>
                          <w:rFonts w:ascii="Arial"/>
                          <w:w w:val="105"/>
                          <w:sz w:val="13"/>
                        </w:rPr>
                        <w:t>boolean turnOn(int</w:t>
                      </w:r>
                      <w:r>
                        <w:rPr>
                          <w:rFonts w:ascii="Arial"/>
                          <w:spacing w:val="-2"/>
                          <w:w w:val="105"/>
                          <w:sz w:val="13"/>
                        </w:rPr>
                        <w:t> level)</w:t>
                      </w:r>
                    </w:p>
                  </w:txbxContent>
                </v:textbox>
                <w10:wrap type="none"/>
              </v:shape>
            </w:pict>
          </mc:Fallback>
        </mc:AlternateContent>
      </w:r>
      <w:r>
        <w:rPr>
          <w:rFonts w:ascii="Arial" w:hAnsi="Arial"/>
          <w:i/>
          <w:sz w:val="16"/>
        </w:rPr>
        <mc:AlternateContent>
          <mc:Choice Requires="wps">
            <w:drawing>
              <wp:anchor distT="0" distB="0" distL="0" distR="0" allowOverlap="1" layoutInCell="1" locked="0" behindDoc="0" simplePos="0" relativeHeight="15984128">
                <wp:simplePos x="0" y="0"/>
                <wp:positionH relativeFrom="page">
                  <wp:posOffset>2435351</wp:posOffset>
                </wp:positionH>
                <wp:positionV relativeFrom="paragraph">
                  <wp:posOffset>-682161</wp:posOffset>
                </wp:positionV>
                <wp:extent cx="1316990" cy="186690"/>
                <wp:effectExtent l="0" t="0" r="0" b="0"/>
                <wp:wrapNone/>
                <wp:docPr id="4003" name="Textbox 4003"/>
                <wp:cNvGraphicFramePr>
                  <a:graphicFrameLocks/>
                </wp:cNvGraphicFramePr>
                <a:graphic>
                  <a:graphicData uri="http://schemas.microsoft.com/office/word/2010/wordprocessingShape">
                    <wps:wsp>
                      <wps:cNvPr id="4003" name="Textbox 4003"/>
                      <wps:cNvSpPr txBox="1"/>
                      <wps:spPr>
                        <a:xfrm>
                          <a:off x="0" y="0"/>
                          <a:ext cx="1316990" cy="186690"/>
                        </a:xfrm>
                        <a:prstGeom prst="rect">
                          <a:avLst/>
                        </a:prstGeom>
                        <a:ln w="2096">
                          <a:solidFill>
                            <a:srgbClr val="000000"/>
                          </a:solidFill>
                          <a:prstDash val="solid"/>
                        </a:ln>
                      </wps:spPr>
                      <wps:txbx>
                        <w:txbxContent>
                          <w:p>
                            <w:pPr>
                              <w:spacing w:before="45"/>
                              <w:ind w:left="447" w:right="0" w:firstLine="0"/>
                              <w:jc w:val="left"/>
                              <w:rPr>
                                <w:rFonts w:ascii="Arial"/>
                                <w:sz w:val="16"/>
                              </w:rPr>
                            </w:pPr>
                            <w:r>
                              <w:rPr>
                                <w:rFonts w:ascii="Arial"/>
                                <w:spacing w:val="-2"/>
                                <w:w w:val="105"/>
                                <w:sz w:val="16"/>
                              </w:rPr>
                              <w:t>MicrowaveOven</w:t>
                            </w:r>
                          </w:p>
                        </w:txbxContent>
                      </wps:txbx>
                      <wps:bodyPr wrap="square" lIns="0" tIns="0" rIns="0" bIns="0" rtlCol="0">
                        <a:noAutofit/>
                      </wps:bodyPr>
                    </wps:wsp>
                  </a:graphicData>
                </a:graphic>
              </wp:anchor>
            </w:drawing>
          </mc:Choice>
          <mc:Fallback>
            <w:pict>
              <v:shape style="position:absolute;margin-left:191.759995pt;margin-top:-53.713512pt;width:103.7pt;height:14.7pt;mso-position-horizontal-relative:page;mso-position-vertical-relative:paragraph;z-index:15984128" type="#_x0000_t202" id="docshape3703" filled="false" stroked="true" strokeweight=".165084pt" strokecolor="#000000">
                <v:textbox inset="0,0,0,0">
                  <w:txbxContent>
                    <w:p>
                      <w:pPr>
                        <w:spacing w:before="45"/>
                        <w:ind w:left="447" w:right="0" w:firstLine="0"/>
                        <w:jc w:val="left"/>
                        <w:rPr>
                          <w:rFonts w:ascii="Arial"/>
                          <w:sz w:val="16"/>
                        </w:rPr>
                      </w:pPr>
                      <w:r>
                        <w:rPr>
                          <w:rFonts w:ascii="Arial"/>
                          <w:spacing w:val="-2"/>
                          <w:w w:val="105"/>
                          <w:sz w:val="16"/>
                        </w:rPr>
                        <w:t>MicrowaveOven</w:t>
                      </w:r>
                    </w:p>
                  </w:txbxContent>
                </v:textbox>
                <v:stroke dashstyle="solid"/>
                <w10:wrap type="none"/>
              </v:shape>
            </w:pict>
          </mc:Fallback>
        </mc:AlternateContent>
      </w:r>
      <w:r>
        <w:rPr>
          <w:rFonts w:ascii="Arial" w:hAnsi="Arial"/>
          <w:i/>
          <w:w w:val="105"/>
          <w:sz w:val="16"/>
        </w:rPr>
        <w:t>Không hợp lJ! phương</w:t>
      </w:r>
      <w:r>
        <w:rPr>
          <w:rFonts w:ascii="Arial" w:hAnsi="Arial"/>
          <w:i/>
          <w:spacing w:val="-9"/>
          <w:w w:val="105"/>
          <w:sz w:val="16"/>
        </w:rPr>
        <w:t> </w:t>
      </w:r>
      <w:r>
        <w:rPr>
          <w:rFonts w:ascii="Arial" w:hAnsi="Arial"/>
          <w:i/>
          <w:w w:val="105"/>
          <w:sz w:val="16"/>
        </w:rPr>
        <w:t>thŕc</w:t>
      </w:r>
      <w:r>
        <w:rPr>
          <w:rFonts w:ascii="Arial" w:hAnsi="Arial"/>
          <w:i/>
          <w:spacing w:val="-7"/>
          <w:w w:val="105"/>
          <w:sz w:val="16"/>
        </w:rPr>
        <w:t> </w:t>
      </w:r>
      <w:r>
        <w:rPr>
          <w:rFonts w:ascii="Arial" w:hAnsi="Arial"/>
          <w:i/>
          <w:w w:val="105"/>
          <w:sz w:val="16"/>
        </w:rPr>
        <w:t>override</w:t>
      </w:r>
      <w:r>
        <w:rPr>
          <w:rFonts w:ascii="Arial" w:hAnsi="Arial"/>
          <w:i/>
          <w:spacing w:val="-9"/>
          <w:w w:val="105"/>
          <w:sz w:val="16"/>
        </w:rPr>
        <w:t> </w:t>
      </w:r>
      <w:r>
        <w:rPr>
          <w:rFonts w:ascii="Arial" w:hAnsi="Arial"/>
          <w:i/>
          <w:w w:val="105"/>
          <w:sz w:val="16"/>
        </w:rPr>
        <w:t>không</w:t>
      </w:r>
    </w:p>
    <w:p>
      <w:pPr>
        <w:spacing w:line="259" w:lineRule="auto" w:before="2"/>
        <w:ind w:left="1970" w:right="0" w:hanging="3"/>
        <w:jc w:val="center"/>
        <w:rPr>
          <w:rFonts w:ascii="Arial" w:hAnsi="Arial"/>
          <w:i/>
          <w:sz w:val="16"/>
        </w:rPr>
      </w:pPr>
      <w:r>
        <w:rPr>
          <w:rFonts w:ascii="Arial" w:hAnsi="Arial"/>
          <w:i/>
          <w:w w:val="110"/>
          <w:sz w:val="16"/>
        </w:rPr>
        <w:t>dược</w:t>
      </w:r>
      <w:r>
        <w:rPr>
          <w:rFonts w:ascii="Arial" w:hAnsi="Arial"/>
          <w:i/>
          <w:spacing w:val="-11"/>
          <w:w w:val="110"/>
          <w:sz w:val="16"/>
        </w:rPr>
        <w:t> </w:t>
      </w:r>
      <w:r>
        <w:rPr>
          <w:rFonts w:ascii="Arial" w:hAnsi="Arial"/>
          <w:i/>
          <w:w w:val="110"/>
          <w:sz w:val="16"/>
        </w:rPr>
        <w:t>thắt</w:t>
      </w:r>
      <w:r>
        <w:rPr>
          <w:rFonts w:ascii="Arial" w:hAnsi="Arial"/>
          <w:i/>
          <w:spacing w:val="-10"/>
          <w:w w:val="110"/>
          <w:sz w:val="16"/>
        </w:rPr>
        <w:t> </w:t>
      </w:r>
      <w:r>
        <w:rPr>
          <w:rFonts w:ascii="Arial" w:hAnsi="Arial"/>
          <w:i/>
          <w:w w:val="110"/>
          <w:sz w:val="16"/>
        </w:rPr>
        <w:t>ch&lt;t</w:t>
      </w:r>
      <w:r>
        <w:rPr>
          <w:rFonts w:ascii="Arial" w:hAnsi="Arial"/>
          <w:i/>
          <w:spacing w:val="-10"/>
          <w:w w:val="110"/>
          <w:sz w:val="16"/>
        </w:rPr>
        <w:t> </w:t>
      </w:r>
      <w:r>
        <w:rPr>
          <w:rFonts w:ascii="Arial" w:hAnsi="Arial"/>
          <w:i/>
          <w:w w:val="110"/>
          <w:sz w:val="16"/>
        </w:rPr>
        <w:t>quyền</w:t>
      </w:r>
      <w:r>
        <w:rPr>
          <w:rFonts w:ascii="Arial" w:hAnsi="Arial"/>
          <w:i/>
          <w:spacing w:val="-8"/>
          <w:w w:val="110"/>
          <w:sz w:val="16"/>
        </w:rPr>
        <w:t> </w:t>
      </w:r>
      <w:r>
        <w:rPr>
          <w:rFonts w:ascii="Arial" w:hAnsi="Arial"/>
          <w:i/>
          <w:w w:val="110"/>
          <w:sz w:val="16"/>
        </w:rPr>
        <w:t>truy</w:t>
      </w:r>
      <w:r>
        <w:rPr>
          <w:rFonts w:ascii="Arial" w:hAnsi="Arial"/>
          <w:i/>
          <w:spacing w:val="-11"/>
          <w:w w:val="110"/>
          <w:sz w:val="16"/>
        </w:rPr>
        <w:t> </w:t>
      </w:r>
      <w:r>
        <w:rPr>
          <w:rFonts w:ascii="Arial" w:hAnsi="Arial"/>
          <w:i/>
          <w:w w:val="110"/>
          <w:sz w:val="16"/>
        </w:rPr>
        <w:t>nh\p. </w:t>
      </w:r>
      <w:r>
        <w:rPr>
          <w:rFonts w:ascii="Arial" w:hAnsi="Arial"/>
          <w:i/>
          <w:sz w:val="16"/>
        </w:rPr>
        <w:t>Cũng không phải overload hợp </w:t>
      </w:r>
      <w:r>
        <w:rPr>
          <w:rFonts w:ascii="Arial" w:hAnsi="Arial"/>
          <w:i/>
          <w:sz w:val="16"/>
        </w:rPr>
        <w:t>lJ </w:t>
      </w:r>
      <w:r>
        <w:rPr>
          <w:rFonts w:ascii="Arial" w:hAnsi="Arial"/>
          <w:i/>
          <w:w w:val="110"/>
          <w:sz w:val="16"/>
        </w:rPr>
        <w:t>vì ta không sŕa tham số</w:t>
      </w:r>
    </w:p>
    <w:p>
      <w:pPr>
        <w:spacing w:line="259" w:lineRule="auto" w:before="100"/>
        <w:ind w:left="689" w:right="2174" w:hanging="1"/>
        <w:jc w:val="center"/>
        <w:rPr>
          <w:rFonts w:ascii="Arial" w:hAnsi="Arial"/>
          <w:i/>
          <w:sz w:val="16"/>
        </w:rPr>
      </w:pPr>
      <w:r>
        <w:rPr/>
        <w:br w:type="column"/>
      </w:r>
      <w:r>
        <w:rPr>
          <w:rFonts w:ascii="Arial" w:hAnsi="Arial"/>
          <w:i/>
          <w:w w:val="110"/>
          <w:sz w:val="16"/>
        </w:rPr>
        <w:t>Ðây không phải override. </w:t>
      </w:r>
      <w:r>
        <w:rPr>
          <w:rFonts w:ascii="Arial" w:hAnsi="Arial"/>
          <w:i/>
          <w:sz w:val="16"/>
        </w:rPr>
        <w:t>không dược sŕa tham số </w:t>
      </w:r>
      <w:r>
        <w:rPr>
          <w:rFonts w:ascii="Arial" w:hAnsi="Arial"/>
          <w:i/>
          <w:sz w:val="16"/>
        </w:rPr>
        <w:t>tại </w:t>
      </w:r>
      <w:r>
        <w:rPr>
          <w:rFonts w:ascii="Arial" w:hAnsi="Arial"/>
          <w:i/>
          <w:w w:val="110"/>
          <w:sz w:val="16"/>
        </w:rPr>
        <w:t>phương thŕc override!</w:t>
      </w:r>
    </w:p>
    <w:p>
      <w:pPr>
        <w:spacing w:line="181" w:lineRule="exact" w:before="0"/>
        <w:ind w:left="0" w:right="1487" w:firstLine="0"/>
        <w:jc w:val="center"/>
        <w:rPr>
          <w:rFonts w:ascii="Arial" w:hAnsi="Arial"/>
          <w:i/>
          <w:sz w:val="16"/>
        </w:rPr>
      </w:pPr>
      <w:r>
        <w:rPr>
          <w:rFonts w:ascii="Arial" w:hAnsi="Arial"/>
          <w:i/>
          <w:sz w:val="16"/>
        </w:rPr>
        <w:drawing>
          <wp:anchor distT="0" distB="0" distL="0" distR="0" allowOverlap="1" layoutInCell="1" locked="0" behindDoc="1" simplePos="0" relativeHeight="476826112">
            <wp:simplePos x="0" y="0"/>
            <wp:positionH relativeFrom="page">
              <wp:posOffset>4354320</wp:posOffset>
            </wp:positionH>
            <wp:positionV relativeFrom="paragraph">
              <wp:posOffset>-1338652</wp:posOffset>
            </wp:positionV>
            <wp:extent cx="2149127" cy="2308284"/>
            <wp:effectExtent l="0" t="0" r="0" b="0"/>
            <wp:wrapNone/>
            <wp:docPr id="4004" name="Image 4004"/>
            <wp:cNvGraphicFramePr>
              <a:graphicFrameLocks/>
            </wp:cNvGraphicFramePr>
            <a:graphic>
              <a:graphicData uri="http://schemas.openxmlformats.org/drawingml/2006/picture">
                <pic:pic>
                  <pic:nvPicPr>
                    <pic:cNvPr id="4004" name="Image 4004"/>
                    <pic:cNvPicPr/>
                  </pic:nvPicPr>
                  <pic:blipFill>
                    <a:blip r:embed="rId7" cstate="print"/>
                    <a:stretch>
                      <a:fillRect/>
                    </a:stretch>
                  </pic:blipFill>
                  <pic:spPr>
                    <a:xfrm>
                      <a:off x="0" y="0"/>
                      <a:ext cx="2149127" cy="2308284"/>
                    </a:xfrm>
                    <a:prstGeom prst="rect">
                      <a:avLst/>
                    </a:prstGeom>
                  </pic:spPr>
                </pic:pic>
              </a:graphicData>
            </a:graphic>
          </wp:anchor>
        </w:drawing>
      </w:r>
      <w:r>
        <w:rPr>
          <w:rFonts w:ascii="Arial" w:hAnsi="Arial"/>
          <w:i/>
          <w:w w:val="105"/>
          <w:sz w:val="16"/>
        </w:rPr>
        <w:t>Thực</w:t>
      </w:r>
      <w:r>
        <w:rPr>
          <w:rFonts w:ascii="Arial" w:hAnsi="Arial"/>
          <w:i/>
          <w:spacing w:val="-9"/>
          <w:w w:val="105"/>
          <w:sz w:val="16"/>
        </w:rPr>
        <w:t> </w:t>
      </w:r>
      <w:r>
        <w:rPr>
          <w:rFonts w:ascii="Arial" w:hAnsi="Arial"/>
          <w:i/>
          <w:w w:val="105"/>
          <w:sz w:val="16"/>
        </w:rPr>
        <w:t>ra,</w:t>
      </w:r>
      <w:r>
        <w:rPr>
          <w:rFonts w:ascii="Arial" w:hAnsi="Arial"/>
          <w:i/>
          <w:spacing w:val="-9"/>
          <w:w w:val="105"/>
          <w:sz w:val="16"/>
        </w:rPr>
        <w:t> </w:t>
      </w:r>
      <w:r>
        <w:rPr>
          <w:rFonts w:ascii="Arial" w:hAnsi="Arial"/>
          <w:i/>
          <w:w w:val="105"/>
          <w:sz w:val="16"/>
        </w:rPr>
        <w:t>dây</w:t>
      </w:r>
      <w:r>
        <w:rPr>
          <w:rFonts w:ascii="Arial" w:hAnsi="Arial"/>
          <w:i/>
          <w:spacing w:val="-11"/>
          <w:w w:val="105"/>
          <w:sz w:val="16"/>
        </w:rPr>
        <w:t> </w:t>
      </w:r>
      <w:r>
        <w:rPr>
          <w:rFonts w:ascii="Arial" w:hAnsi="Arial"/>
          <w:i/>
          <w:w w:val="105"/>
          <w:sz w:val="16"/>
        </w:rPr>
        <w:t>là</w:t>
      </w:r>
      <w:r>
        <w:rPr>
          <w:rFonts w:ascii="Arial" w:hAnsi="Arial"/>
          <w:i/>
          <w:spacing w:val="-8"/>
          <w:w w:val="105"/>
          <w:sz w:val="16"/>
        </w:rPr>
        <w:t> </w:t>
      </w:r>
      <w:r>
        <w:rPr>
          <w:rFonts w:ascii="Arial" w:hAnsi="Arial"/>
          <w:i/>
          <w:w w:val="105"/>
          <w:sz w:val="16"/>
        </w:rPr>
        <w:t>overload</w:t>
      </w:r>
      <w:r>
        <w:rPr>
          <w:rFonts w:ascii="Arial" w:hAnsi="Arial"/>
          <w:i/>
          <w:spacing w:val="-9"/>
          <w:w w:val="105"/>
          <w:sz w:val="16"/>
        </w:rPr>
        <w:t> </w:t>
      </w:r>
      <w:r>
        <w:rPr>
          <w:rFonts w:ascii="Arial" w:hAnsi="Arial"/>
          <w:i/>
          <w:w w:val="105"/>
          <w:sz w:val="16"/>
        </w:rPr>
        <w:t>hợp</w:t>
      </w:r>
      <w:r>
        <w:rPr>
          <w:rFonts w:ascii="Arial" w:hAnsi="Arial"/>
          <w:i/>
          <w:spacing w:val="-9"/>
          <w:w w:val="105"/>
          <w:sz w:val="16"/>
        </w:rPr>
        <w:t> </w:t>
      </w:r>
      <w:r>
        <w:rPr>
          <w:rFonts w:ascii="Arial" w:hAnsi="Arial"/>
          <w:i/>
          <w:spacing w:val="-5"/>
          <w:w w:val="105"/>
          <w:sz w:val="16"/>
        </w:rPr>
        <w:t>lJ.</w:t>
      </w:r>
    </w:p>
    <w:p>
      <w:pPr>
        <w:spacing w:after="0" w:line="181" w:lineRule="exact"/>
        <w:jc w:val="center"/>
        <w:rPr>
          <w:rFonts w:ascii="Arial" w:hAnsi="Arial"/>
          <w:i/>
          <w:sz w:val="16"/>
        </w:rPr>
        <w:sectPr>
          <w:type w:val="continuous"/>
          <w:pgSz w:w="12240" w:h="15840"/>
          <w:pgMar w:header="0" w:footer="1511" w:top="1080" w:bottom="1700" w:left="1440" w:right="1440"/>
          <w:cols w:num="2" w:equalWidth="0">
            <w:col w:w="4403" w:space="40"/>
            <w:col w:w="4917"/>
          </w:cols>
        </w:sectPr>
      </w:pPr>
    </w:p>
    <w:p>
      <w:pPr>
        <w:pStyle w:val="BodyText"/>
        <w:spacing w:before="171"/>
        <w:rPr>
          <w:rFonts w:ascii="Arial"/>
          <w:i/>
          <w:sz w:val="17"/>
        </w:rPr>
      </w:pPr>
    </w:p>
    <w:p>
      <w:pPr>
        <w:spacing w:before="0"/>
        <w:ind w:left="409" w:right="0" w:firstLine="0"/>
        <w:jc w:val="center"/>
        <w:rPr>
          <w:rFonts w:ascii="Arial" w:hAnsi="Arial"/>
          <w:sz w:val="17"/>
        </w:rPr>
      </w:pPr>
      <w:r>
        <w:rPr>
          <w:rFonts w:ascii="Arial" w:hAnsi="Arial"/>
          <w:sz w:val="17"/>
        </w:rPr>
        <w:t>Hình</w:t>
      </w:r>
      <w:r>
        <w:rPr>
          <w:rFonts w:ascii="Arial" w:hAnsi="Arial"/>
          <w:spacing w:val="-2"/>
          <w:sz w:val="17"/>
        </w:rPr>
        <w:t> </w:t>
      </w:r>
      <w:r>
        <w:rPr>
          <w:rFonts w:ascii="Arial" w:hAnsi="Arial"/>
          <w:sz w:val="17"/>
        </w:rPr>
        <w:t>7.5:</w:t>
      </w:r>
      <w:r>
        <w:rPr>
          <w:rFonts w:ascii="Arial" w:hAnsi="Arial"/>
          <w:spacing w:val="-3"/>
          <w:sz w:val="17"/>
        </w:rPr>
        <w:t> </w:t>
      </w:r>
      <w:r>
        <w:rPr>
          <w:rFonts w:ascii="Arial" w:hAnsi="Arial"/>
          <w:sz w:val="17"/>
        </w:rPr>
        <w:t>Ví</w:t>
      </w:r>
      <w:r>
        <w:rPr>
          <w:rFonts w:ascii="Arial" w:hAnsi="Arial"/>
          <w:spacing w:val="-5"/>
          <w:sz w:val="17"/>
        </w:rPr>
        <w:t> </w:t>
      </w:r>
      <w:r>
        <w:rPr>
          <w:rFonts w:ascii="Arial" w:hAnsi="Arial"/>
          <w:sz w:val="17"/>
        </w:rPr>
        <w:t>dụ</w:t>
      </w:r>
      <w:r>
        <w:rPr>
          <w:rFonts w:ascii="Arial" w:hAnsi="Arial"/>
          <w:spacing w:val="-3"/>
          <w:sz w:val="17"/>
        </w:rPr>
        <w:t> </w:t>
      </w:r>
      <w:r>
        <w:rPr>
          <w:rFonts w:ascii="Arial" w:hAnsi="Arial"/>
          <w:sz w:val="17"/>
        </w:rPr>
        <w:t>về</w:t>
      </w:r>
      <w:r>
        <w:rPr>
          <w:rFonts w:ascii="Arial" w:hAnsi="Arial"/>
          <w:spacing w:val="-6"/>
          <w:sz w:val="17"/>
        </w:rPr>
        <w:t> </w:t>
      </w:r>
      <w:r>
        <w:rPr>
          <w:rFonts w:ascii="Arial" w:hAnsi="Arial"/>
          <w:sz w:val="17"/>
        </w:rPr>
        <w:t>cài đè</w:t>
      </w:r>
      <w:r>
        <w:rPr>
          <w:rFonts w:ascii="Arial" w:hAnsi="Arial"/>
          <w:spacing w:val="-5"/>
          <w:sz w:val="17"/>
        </w:rPr>
        <w:t> </w:t>
      </w:r>
      <w:r>
        <w:rPr>
          <w:rFonts w:ascii="Arial" w:hAnsi="Arial"/>
          <w:spacing w:val="-4"/>
          <w:sz w:val="17"/>
        </w:rPr>
        <w:t>sai.</w:t>
      </w:r>
    </w:p>
    <w:p>
      <w:pPr>
        <w:pStyle w:val="BodyText"/>
        <w:spacing w:before="122"/>
        <w:ind w:left="859"/>
      </w:pPr>
      <w:r>
        <w:rPr/>
        <w:t>Việc</w:t>
      </w:r>
      <w:r>
        <w:rPr>
          <w:spacing w:val="9"/>
        </w:rPr>
        <w:t> </w:t>
      </w:r>
      <w:r>
        <w:rPr/>
        <w:t>cài</w:t>
      </w:r>
      <w:r>
        <w:rPr>
          <w:spacing w:val="8"/>
        </w:rPr>
        <w:t> </w:t>
      </w:r>
      <w:r>
        <w:rPr/>
        <w:t>đè</w:t>
      </w:r>
      <w:r>
        <w:rPr>
          <w:spacing w:val="7"/>
        </w:rPr>
        <w:t> </w:t>
      </w:r>
      <w:r>
        <w:rPr/>
        <w:t>phải</w:t>
      </w:r>
      <w:r>
        <w:rPr>
          <w:spacing w:val="5"/>
        </w:rPr>
        <w:t> </w:t>
      </w:r>
      <w:r>
        <w:rPr/>
        <w:t>tuân</w:t>
      </w:r>
      <w:r>
        <w:rPr>
          <w:spacing w:val="8"/>
        </w:rPr>
        <w:t> </w:t>
      </w:r>
      <w:r>
        <w:rPr/>
        <w:t>thủ</w:t>
      </w:r>
      <w:r>
        <w:rPr>
          <w:spacing w:val="8"/>
        </w:rPr>
        <w:t> </w:t>
      </w:r>
      <w:r>
        <w:rPr/>
        <w:t>các</w:t>
      </w:r>
      <w:r>
        <w:rPr>
          <w:spacing w:val="7"/>
        </w:rPr>
        <w:t> </w:t>
      </w:r>
      <w:r>
        <w:rPr/>
        <w:t>quy</w:t>
      </w:r>
      <w:r>
        <w:rPr>
          <w:spacing w:val="9"/>
        </w:rPr>
        <w:t> </w:t>
      </w:r>
      <w:r>
        <w:rPr/>
        <w:t>tắc</w:t>
      </w:r>
      <w:r>
        <w:rPr>
          <w:spacing w:val="8"/>
        </w:rPr>
        <w:t> </w:t>
      </w:r>
      <w:r>
        <w:rPr>
          <w:spacing w:val="-4"/>
        </w:rPr>
        <w:t>sau:</w:t>
      </w:r>
    </w:p>
    <w:p>
      <w:pPr>
        <w:pStyle w:val="BodyText"/>
        <w:spacing w:after="0"/>
        <w:sectPr>
          <w:type w:val="continuous"/>
          <w:pgSz w:w="12240" w:h="15840"/>
          <w:pgMar w:header="0" w:footer="1511" w:top="1080" w:bottom="1700" w:left="1440" w:right="1440"/>
        </w:sectPr>
      </w:pPr>
    </w:p>
    <w:p>
      <w:pPr>
        <w:pStyle w:val="ListParagraph"/>
        <w:numPr>
          <w:ilvl w:val="0"/>
          <w:numId w:val="47"/>
        </w:numPr>
        <w:tabs>
          <w:tab w:pos="768" w:val="left" w:leader="none"/>
          <w:tab w:pos="770" w:val="left" w:leader="none"/>
        </w:tabs>
        <w:spacing w:line="247" w:lineRule="auto" w:before="4" w:after="0"/>
        <w:ind w:left="770" w:right="436" w:hanging="339"/>
        <w:jc w:val="both"/>
        <w:rPr>
          <w:sz w:val="22"/>
        </w:rPr>
      </w:pPr>
      <w:r>
        <w:rPr>
          <w:sz w:val="22"/>
        </w:rPr>
        <w:t>Danh</w:t>
      </w:r>
      <w:r>
        <w:rPr>
          <w:spacing w:val="40"/>
          <w:sz w:val="22"/>
        </w:rPr>
        <w:t> </w:t>
      </w:r>
      <w:r>
        <w:rPr>
          <w:sz w:val="22"/>
        </w:rPr>
        <w:t>sách</w:t>
      </w:r>
      <w:r>
        <w:rPr>
          <w:spacing w:val="40"/>
          <w:sz w:val="22"/>
        </w:rPr>
        <w:t> </w:t>
      </w:r>
      <w:r>
        <w:rPr>
          <w:sz w:val="22"/>
        </w:rPr>
        <w:t>tham</w:t>
      </w:r>
      <w:r>
        <w:rPr>
          <w:spacing w:val="40"/>
          <w:sz w:val="22"/>
        </w:rPr>
        <w:t> </w:t>
      </w:r>
      <w:r>
        <w:rPr>
          <w:sz w:val="22"/>
        </w:rPr>
        <w:t>số</w:t>
      </w:r>
      <w:r>
        <w:rPr>
          <w:spacing w:val="39"/>
          <w:sz w:val="22"/>
        </w:rPr>
        <w:t> </w:t>
      </w:r>
      <w:r>
        <w:rPr>
          <w:sz w:val="22"/>
        </w:rPr>
        <w:t>phải</w:t>
      </w:r>
      <w:r>
        <w:rPr>
          <w:spacing w:val="40"/>
          <w:sz w:val="22"/>
        </w:rPr>
        <w:t> </w:t>
      </w:r>
      <w:r>
        <w:rPr>
          <w:sz w:val="22"/>
        </w:rPr>
        <w:t>trùng</w:t>
      </w:r>
      <w:r>
        <w:rPr>
          <w:spacing w:val="40"/>
          <w:sz w:val="22"/>
        </w:rPr>
        <w:t> </w:t>
      </w:r>
      <w:r>
        <w:rPr>
          <w:sz w:val="22"/>
        </w:rPr>
        <w:t>nhau,</w:t>
      </w:r>
      <w:r>
        <w:rPr>
          <w:spacing w:val="40"/>
          <w:sz w:val="22"/>
        </w:rPr>
        <w:t> </w:t>
      </w:r>
      <w:r>
        <w:rPr>
          <w:sz w:val="22"/>
        </w:rPr>
        <w:t>kiểu</w:t>
      </w:r>
      <w:r>
        <w:rPr>
          <w:spacing w:val="40"/>
          <w:sz w:val="22"/>
        </w:rPr>
        <w:t> </w:t>
      </w:r>
      <w:r>
        <w:rPr>
          <w:sz w:val="22"/>
        </w:rPr>
        <w:t>giá</w:t>
      </w:r>
      <w:r>
        <w:rPr>
          <w:spacing w:val="40"/>
          <w:sz w:val="22"/>
        </w:rPr>
        <w:t> </w:t>
      </w:r>
      <w:r>
        <w:rPr>
          <w:sz w:val="22"/>
        </w:rPr>
        <w:t>trị</w:t>
      </w:r>
      <w:r>
        <w:rPr>
          <w:spacing w:val="40"/>
          <w:sz w:val="22"/>
        </w:rPr>
        <w:t> </w:t>
      </w:r>
      <w:r>
        <w:rPr>
          <w:sz w:val="22"/>
        </w:rPr>
        <w:t>trả</w:t>
      </w:r>
      <w:r>
        <w:rPr>
          <w:spacing w:val="40"/>
          <w:sz w:val="22"/>
        </w:rPr>
        <w:t> </w:t>
      </w:r>
      <w:r>
        <w:rPr>
          <w:sz w:val="22"/>
        </w:rPr>
        <w:t>về</w:t>
      </w:r>
      <w:r>
        <w:rPr>
          <w:spacing w:val="40"/>
          <w:sz w:val="22"/>
        </w:rPr>
        <w:t> </w:t>
      </w:r>
      <w:r>
        <w:rPr>
          <w:sz w:val="22"/>
        </w:rPr>
        <w:t>phải</w:t>
      </w:r>
      <w:r>
        <w:rPr>
          <w:spacing w:val="39"/>
          <w:sz w:val="22"/>
        </w:rPr>
        <w:t> </w:t>
      </w:r>
      <w:r>
        <w:rPr>
          <w:sz w:val="22"/>
        </w:rPr>
        <w:t>tương</w:t>
      </w:r>
      <w:r>
        <w:rPr>
          <w:spacing w:val="40"/>
          <w:sz w:val="22"/>
        </w:rPr>
        <w:t> </w:t>
      </w:r>
      <w:r>
        <w:rPr>
          <w:sz w:val="22"/>
        </w:rPr>
        <w:t>thích.</w:t>
      </w:r>
      <w:r>
        <w:rPr>
          <w:spacing w:val="40"/>
          <w:sz w:val="22"/>
        </w:rPr>
        <w:t> </w:t>
      </w:r>
      <w:r>
        <w:rPr>
          <w:sz w:val="22"/>
        </w:rPr>
        <w:t>Hợp đồng của lớp cha quy định quy cách mà các phần mã khác sử dụng các phương thức của nó.</w:t>
      </w:r>
      <w:r>
        <w:rPr>
          <w:spacing w:val="24"/>
          <w:sz w:val="22"/>
        </w:rPr>
        <w:t> </w:t>
      </w:r>
      <w:r>
        <w:rPr>
          <w:sz w:val="22"/>
        </w:rPr>
        <w:t>Phương</w:t>
      </w:r>
      <w:r>
        <w:rPr>
          <w:spacing w:val="22"/>
          <w:sz w:val="22"/>
        </w:rPr>
        <w:t> </w:t>
      </w:r>
      <w:r>
        <w:rPr>
          <w:sz w:val="22"/>
        </w:rPr>
        <w:t>thức của</w:t>
      </w:r>
      <w:r>
        <w:rPr>
          <w:spacing w:val="22"/>
          <w:sz w:val="22"/>
        </w:rPr>
        <w:t> </w:t>
      </w:r>
      <w:r>
        <w:rPr>
          <w:sz w:val="22"/>
        </w:rPr>
        <w:t>lớp cha có thể được</w:t>
      </w:r>
      <w:r>
        <w:rPr>
          <w:spacing w:val="24"/>
          <w:sz w:val="22"/>
        </w:rPr>
        <w:t> </w:t>
      </w:r>
      <w:r>
        <w:rPr>
          <w:sz w:val="22"/>
        </w:rPr>
        <w:t>gọi</w:t>
      </w:r>
      <w:r>
        <w:rPr>
          <w:spacing w:val="25"/>
          <w:sz w:val="22"/>
        </w:rPr>
        <w:t> </w:t>
      </w:r>
      <w:r>
        <w:rPr>
          <w:sz w:val="22"/>
        </w:rPr>
        <w:t>với danh</w:t>
      </w:r>
      <w:r>
        <w:rPr>
          <w:spacing w:val="26"/>
          <w:sz w:val="22"/>
        </w:rPr>
        <w:t> </w:t>
      </w:r>
      <w:r>
        <w:rPr>
          <w:sz w:val="22"/>
        </w:rPr>
        <w:t>sách đối</w:t>
      </w:r>
      <w:r>
        <w:rPr>
          <w:spacing w:val="25"/>
          <w:sz w:val="22"/>
        </w:rPr>
        <w:t> </w:t>
      </w:r>
      <w:r>
        <w:rPr>
          <w:sz w:val="22"/>
        </w:rPr>
        <w:t>số như thế nào thì cũng có thể gọi phương thức của lớp con với danh sách đối số đó. Phương thức của lớp cha tuyên bố kiểu trả về là gì, thì phương thức của lớp con cũng phải</w:t>
      </w:r>
      <w:r>
        <w:rPr>
          <w:spacing w:val="19"/>
          <w:sz w:val="22"/>
        </w:rPr>
        <w:t> </w:t>
      </w:r>
      <w:r>
        <w:rPr>
          <w:sz w:val="22"/>
        </w:rPr>
        <w:t>khai báo chính</w:t>
      </w:r>
      <w:r>
        <w:rPr>
          <w:spacing w:val="18"/>
          <w:sz w:val="22"/>
        </w:rPr>
        <w:t> </w:t>
      </w:r>
      <w:r>
        <w:rPr>
          <w:sz w:val="22"/>
        </w:rPr>
        <w:t>kiểu</w:t>
      </w:r>
      <w:r>
        <w:rPr>
          <w:spacing w:val="21"/>
          <w:sz w:val="22"/>
        </w:rPr>
        <w:t> </w:t>
      </w:r>
      <w:r>
        <w:rPr>
          <w:sz w:val="22"/>
        </w:rPr>
        <w:t>trả</w:t>
      </w:r>
      <w:r>
        <w:rPr>
          <w:spacing w:val="18"/>
          <w:sz w:val="22"/>
        </w:rPr>
        <w:t> </w:t>
      </w:r>
      <w:r>
        <w:rPr>
          <w:sz w:val="22"/>
        </w:rPr>
        <w:t>về đó hoặc</w:t>
      </w:r>
      <w:r>
        <w:rPr>
          <w:spacing w:val="18"/>
          <w:sz w:val="22"/>
        </w:rPr>
        <w:t> </w:t>
      </w:r>
      <w:r>
        <w:rPr>
          <w:sz w:val="22"/>
        </w:rPr>
        <w:t>một</w:t>
      </w:r>
      <w:r>
        <w:rPr>
          <w:spacing w:val="18"/>
          <w:sz w:val="22"/>
        </w:rPr>
        <w:t> </w:t>
      </w:r>
      <w:r>
        <w:rPr>
          <w:sz w:val="22"/>
        </w:rPr>
        <w:t>kiểu</w:t>
      </w:r>
      <w:r>
        <w:rPr>
          <w:spacing w:val="21"/>
          <w:sz w:val="22"/>
        </w:rPr>
        <w:t> </w:t>
      </w:r>
      <w:r>
        <w:rPr>
          <w:sz w:val="22"/>
        </w:rPr>
        <w:t>lớp</w:t>
      </w:r>
      <w:r>
        <w:rPr>
          <w:spacing w:val="21"/>
          <w:sz w:val="22"/>
        </w:rPr>
        <w:t> </w:t>
      </w:r>
      <w:r>
        <w:rPr>
          <w:sz w:val="22"/>
        </w:rPr>
        <w:t>con</w:t>
      </w:r>
      <w:r>
        <w:rPr>
          <w:spacing w:val="21"/>
          <w:sz w:val="22"/>
        </w:rPr>
        <w:t> </w:t>
      </w:r>
      <w:r>
        <w:rPr>
          <w:sz w:val="22"/>
        </w:rPr>
        <w:t>của</w:t>
      </w:r>
      <w:r>
        <w:rPr>
          <w:spacing w:val="18"/>
          <w:sz w:val="22"/>
        </w:rPr>
        <w:t> </w:t>
      </w:r>
      <w:r>
        <w:rPr>
          <w:sz w:val="22"/>
        </w:rPr>
        <w:t>kiểu</w:t>
      </w:r>
      <w:r>
        <w:rPr>
          <w:spacing w:val="18"/>
          <w:sz w:val="22"/>
        </w:rPr>
        <w:t> </w:t>
      </w:r>
      <w:r>
        <w:rPr>
          <w:sz w:val="22"/>
        </w:rPr>
        <w:t>đó.</w:t>
      </w:r>
      <w:r>
        <w:rPr>
          <w:spacing w:val="19"/>
          <w:sz w:val="22"/>
        </w:rPr>
        <w:t> </w:t>
      </w:r>
      <w:r>
        <w:rPr>
          <w:sz w:val="22"/>
        </w:rPr>
        <w:t>Nhớ lại rằng một đối tượng thuộc lớp con phải được đảm bảo có thể làm được bất cứ</w:t>
      </w:r>
      <w:r>
        <w:rPr>
          <w:spacing w:val="40"/>
          <w:sz w:val="22"/>
        </w:rPr>
        <w:t> </w:t>
      </w:r>
      <w:r>
        <w:rPr>
          <w:sz w:val="22"/>
        </w:rPr>
        <w:t>thứ</w:t>
      </w:r>
      <w:r>
        <w:rPr>
          <w:spacing w:val="24"/>
          <w:sz w:val="22"/>
        </w:rPr>
        <w:t> </w:t>
      </w:r>
      <w:r>
        <w:rPr>
          <w:sz w:val="22"/>
        </w:rPr>
        <w:t>gì</w:t>
      </w:r>
      <w:r>
        <w:rPr>
          <w:spacing w:val="26"/>
          <w:sz w:val="22"/>
        </w:rPr>
        <w:t> </w:t>
      </w:r>
      <w:r>
        <w:rPr>
          <w:sz w:val="22"/>
        </w:rPr>
        <w:t>mà</w:t>
      </w:r>
      <w:r>
        <w:rPr>
          <w:spacing w:val="24"/>
          <w:sz w:val="22"/>
        </w:rPr>
        <w:t> </w:t>
      </w:r>
      <w:r>
        <w:rPr>
          <w:sz w:val="22"/>
        </w:rPr>
        <w:t>lớp</w:t>
      </w:r>
      <w:r>
        <w:rPr>
          <w:spacing w:val="25"/>
          <w:sz w:val="22"/>
        </w:rPr>
        <w:t> </w:t>
      </w:r>
      <w:r>
        <w:rPr>
          <w:sz w:val="22"/>
        </w:rPr>
        <w:t>cha</w:t>
      </w:r>
      <w:r>
        <w:rPr>
          <w:spacing w:val="24"/>
          <w:sz w:val="22"/>
        </w:rPr>
        <w:t> </w:t>
      </w:r>
      <w:r>
        <w:rPr>
          <w:sz w:val="22"/>
        </w:rPr>
        <w:t>đã</w:t>
      </w:r>
      <w:r>
        <w:rPr>
          <w:spacing w:val="22"/>
          <w:sz w:val="22"/>
        </w:rPr>
        <w:t> </w:t>
      </w:r>
      <w:r>
        <w:rPr>
          <w:sz w:val="22"/>
        </w:rPr>
        <w:t>tuyên</w:t>
      </w:r>
      <w:r>
        <w:rPr>
          <w:spacing w:val="28"/>
          <w:sz w:val="22"/>
        </w:rPr>
        <w:t> </w:t>
      </w:r>
      <w:r>
        <w:rPr>
          <w:sz w:val="22"/>
        </w:rPr>
        <w:t>bố,</w:t>
      </w:r>
      <w:r>
        <w:rPr>
          <w:spacing w:val="29"/>
          <w:sz w:val="22"/>
        </w:rPr>
        <w:t> </w:t>
      </w:r>
      <w:r>
        <w:rPr>
          <w:sz w:val="22"/>
        </w:rPr>
        <w:t>do</w:t>
      </w:r>
      <w:r>
        <w:rPr>
          <w:spacing w:val="23"/>
          <w:sz w:val="22"/>
        </w:rPr>
        <w:t> </w:t>
      </w:r>
      <w:r>
        <w:rPr>
          <w:sz w:val="22"/>
        </w:rPr>
        <w:t>đó,</w:t>
      </w:r>
      <w:r>
        <w:rPr>
          <w:spacing w:val="25"/>
          <w:sz w:val="22"/>
        </w:rPr>
        <w:t> </w:t>
      </w:r>
      <w:r>
        <w:rPr>
          <w:sz w:val="22"/>
        </w:rPr>
        <w:t>việc</w:t>
      </w:r>
      <w:r>
        <w:rPr>
          <w:spacing w:val="25"/>
          <w:sz w:val="22"/>
        </w:rPr>
        <w:t> </w:t>
      </w:r>
      <w:r>
        <w:rPr>
          <w:sz w:val="22"/>
        </w:rPr>
        <w:t>trả</w:t>
      </w:r>
      <w:r>
        <w:rPr>
          <w:spacing w:val="24"/>
          <w:sz w:val="22"/>
        </w:rPr>
        <w:t> </w:t>
      </w:r>
      <w:r>
        <w:rPr>
          <w:sz w:val="22"/>
        </w:rPr>
        <w:t>về</w:t>
      </w:r>
      <w:r>
        <w:rPr>
          <w:spacing w:val="24"/>
          <w:sz w:val="22"/>
        </w:rPr>
        <w:t> </w:t>
      </w:r>
      <w:r>
        <w:rPr>
          <w:sz w:val="22"/>
        </w:rPr>
        <w:t>đối</w:t>
      </w:r>
      <w:r>
        <w:rPr>
          <w:spacing w:val="25"/>
          <w:sz w:val="22"/>
        </w:rPr>
        <w:t> </w:t>
      </w:r>
      <w:r>
        <w:rPr>
          <w:sz w:val="22"/>
        </w:rPr>
        <w:t>tượng</w:t>
      </w:r>
      <w:r>
        <w:rPr>
          <w:spacing w:val="21"/>
          <w:sz w:val="22"/>
        </w:rPr>
        <w:t> </w:t>
      </w:r>
      <w:r>
        <w:rPr>
          <w:sz w:val="22"/>
        </w:rPr>
        <w:t>lớp</w:t>
      </w:r>
      <w:r>
        <w:rPr>
          <w:spacing w:val="29"/>
          <w:sz w:val="22"/>
        </w:rPr>
        <w:t> </w:t>
      </w:r>
      <w:r>
        <w:rPr>
          <w:sz w:val="22"/>
        </w:rPr>
        <w:t>con</w:t>
      </w:r>
      <w:r>
        <w:rPr>
          <w:spacing w:val="25"/>
          <w:sz w:val="22"/>
        </w:rPr>
        <w:t> </w:t>
      </w:r>
      <w:r>
        <w:rPr>
          <w:sz w:val="22"/>
        </w:rPr>
        <w:t>ở</w:t>
      </w:r>
      <w:r>
        <w:rPr>
          <w:spacing w:val="24"/>
          <w:sz w:val="22"/>
        </w:rPr>
        <w:t> </w:t>
      </w:r>
      <w:r>
        <w:rPr>
          <w:sz w:val="22"/>
        </w:rPr>
        <w:t>vị</w:t>
      </w:r>
      <w:r>
        <w:rPr>
          <w:spacing w:val="26"/>
          <w:sz w:val="22"/>
        </w:rPr>
        <w:t> </w:t>
      </w:r>
      <w:r>
        <w:rPr>
          <w:sz w:val="22"/>
        </w:rPr>
        <w:t>trí</w:t>
      </w:r>
      <w:r>
        <w:rPr>
          <w:spacing w:val="26"/>
          <w:sz w:val="22"/>
        </w:rPr>
        <w:t> </w:t>
      </w:r>
      <w:r>
        <w:rPr>
          <w:sz w:val="22"/>
        </w:rPr>
        <w:t>của đối tượng lớp cha là việc an toàn.</w:t>
      </w:r>
    </w:p>
    <w:p>
      <w:pPr>
        <w:pStyle w:val="ListParagraph"/>
        <w:numPr>
          <w:ilvl w:val="0"/>
          <w:numId w:val="47"/>
        </w:numPr>
        <w:tabs>
          <w:tab w:pos="768" w:val="left" w:leader="none"/>
          <w:tab w:pos="770" w:val="left" w:leader="none"/>
        </w:tabs>
        <w:spacing w:line="247" w:lineRule="auto" w:before="100" w:after="0"/>
        <w:ind w:left="770" w:right="438" w:hanging="339"/>
        <w:jc w:val="both"/>
        <w:rPr>
          <w:sz w:val="22"/>
        </w:rPr>
      </w:pPr>
      <w:r>
        <w:rPr>
          <w:sz w:val="22"/>
        </w:rPr>
        <w:t>Phương</w:t>
      </w:r>
      <w:r>
        <w:rPr>
          <w:spacing w:val="40"/>
          <w:sz w:val="22"/>
        </w:rPr>
        <w:t> </w:t>
      </w:r>
      <w:r>
        <w:rPr>
          <w:sz w:val="22"/>
        </w:rPr>
        <w:t>thức</w:t>
      </w:r>
      <w:r>
        <w:rPr>
          <w:spacing w:val="40"/>
          <w:sz w:val="22"/>
        </w:rPr>
        <w:t> </w:t>
      </w:r>
      <w:r>
        <w:rPr>
          <w:sz w:val="22"/>
        </w:rPr>
        <w:t>đè</w:t>
      </w:r>
      <w:r>
        <w:rPr>
          <w:spacing w:val="40"/>
          <w:sz w:val="22"/>
        </w:rPr>
        <w:t> </w:t>
      </w:r>
      <w:r>
        <w:rPr>
          <w:sz w:val="22"/>
        </w:rPr>
        <w:t>không</w:t>
      </w:r>
      <w:r>
        <w:rPr>
          <w:spacing w:val="40"/>
          <w:sz w:val="22"/>
        </w:rPr>
        <w:t> </w:t>
      </w:r>
      <w:r>
        <w:rPr>
          <w:sz w:val="22"/>
        </w:rPr>
        <w:t>được</w:t>
      </w:r>
      <w:r>
        <w:rPr>
          <w:spacing w:val="40"/>
          <w:sz w:val="22"/>
        </w:rPr>
        <w:t> </w:t>
      </w:r>
      <w:r>
        <w:rPr>
          <w:sz w:val="22"/>
        </w:rPr>
        <w:t>giảm</w:t>
      </w:r>
      <w:r>
        <w:rPr>
          <w:spacing w:val="40"/>
          <w:sz w:val="22"/>
        </w:rPr>
        <w:t> </w:t>
      </w:r>
      <w:r>
        <w:rPr>
          <w:sz w:val="22"/>
        </w:rPr>
        <w:t>quyền</w:t>
      </w:r>
      <w:r>
        <w:rPr>
          <w:spacing w:val="40"/>
          <w:sz w:val="22"/>
        </w:rPr>
        <w:t> </w:t>
      </w:r>
      <w:r>
        <w:rPr>
          <w:sz w:val="22"/>
        </w:rPr>
        <w:t>truy</w:t>
      </w:r>
      <w:r>
        <w:rPr>
          <w:spacing w:val="40"/>
          <w:sz w:val="22"/>
        </w:rPr>
        <w:t> </w:t>
      </w:r>
      <w:r>
        <w:rPr>
          <w:sz w:val="22"/>
        </w:rPr>
        <w:t>nhập</w:t>
      </w:r>
      <w:r>
        <w:rPr>
          <w:spacing w:val="40"/>
          <w:sz w:val="22"/>
        </w:rPr>
        <w:t> </w:t>
      </w:r>
      <w:r>
        <w:rPr>
          <w:sz w:val="22"/>
        </w:rPr>
        <w:t>so</w:t>
      </w:r>
      <w:r>
        <w:rPr>
          <w:spacing w:val="40"/>
          <w:sz w:val="22"/>
        </w:rPr>
        <w:t> </w:t>
      </w:r>
      <w:r>
        <w:rPr>
          <w:sz w:val="22"/>
        </w:rPr>
        <w:t>với</w:t>
      </w:r>
      <w:r>
        <w:rPr>
          <w:spacing w:val="40"/>
          <w:sz w:val="22"/>
        </w:rPr>
        <w:t> </w:t>
      </w:r>
      <w:r>
        <w:rPr>
          <w:sz w:val="22"/>
        </w:rPr>
        <w:t>phiên</w:t>
      </w:r>
      <w:r>
        <w:rPr>
          <w:spacing w:val="40"/>
          <w:sz w:val="22"/>
        </w:rPr>
        <w:t> </w:t>
      </w:r>
      <w:r>
        <w:rPr>
          <w:sz w:val="22"/>
        </w:rPr>
        <w:t>bản</w:t>
      </w:r>
      <w:r>
        <w:rPr>
          <w:spacing w:val="40"/>
          <w:sz w:val="22"/>
        </w:rPr>
        <w:t> </w:t>
      </w:r>
      <w:r>
        <w:rPr>
          <w:sz w:val="22"/>
        </w:rPr>
        <w:t>của</w:t>
      </w:r>
      <w:r>
        <w:rPr>
          <w:spacing w:val="40"/>
          <w:sz w:val="22"/>
        </w:rPr>
        <w:t> </w:t>
      </w:r>
      <w:r>
        <w:rPr>
          <w:sz w:val="22"/>
        </w:rPr>
        <w:t>lớp cha. Nói cách khác,</w:t>
      </w:r>
      <w:r>
        <w:rPr>
          <w:spacing w:val="39"/>
          <w:sz w:val="22"/>
        </w:rPr>
        <w:t> </w:t>
      </w:r>
      <w:r>
        <w:rPr>
          <w:sz w:val="22"/>
        </w:rPr>
        <w:t>quyền</w:t>
      </w:r>
      <w:r>
        <w:rPr>
          <w:spacing w:val="38"/>
          <w:sz w:val="22"/>
        </w:rPr>
        <w:t> </w:t>
      </w:r>
      <w:r>
        <w:rPr>
          <w:sz w:val="22"/>
        </w:rPr>
        <w:t>truy nhập</w:t>
      </w:r>
      <w:r>
        <w:rPr>
          <w:spacing w:val="39"/>
          <w:sz w:val="22"/>
        </w:rPr>
        <w:t> </w:t>
      </w:r>
      <w:r>
        <w:rPr>
          <w:sz w:val="22"/>
        </w:rPr>
        <w:t>mà phiên</w:t>
      </w:r>
      <w:r>
        <w:rPr>
          <w:spacing w:val="39"/>
          <w:sz w:val="22"/>
        </w:rPr>
        <w:t> </w:t>
      </w:r>
      <w:r>
        <w:rPr>
          <w:sz w:val="22"/>
        </w:rPr>
        <w:t>bản</w:t>
      </w:r>
      <w:r>
        <w:rPr>
          <w:spacing w:val="38"/>
          <w:sz w:val="22"/>
        </w:rPr>
        <w:t> </w:t>
      </w:r>
      <w:r>
        <w:rPr>
          <w:sz w:val="22"/>
        </w:rPr>
        <w:t>của lớp</w:t>
      </w:r>
      <w:r>
        <w:rPr>
          <w:spacing w:val="37"/>
          <w:sz w:val="22"/>
        </w:rPr>
        <w:t> </w:t>
      </w:r>
      <w:r>
        <w:rPr>
          <w:sz w:val="22"/>
        </w:rPr>
        <w:t>con</w:t>
      </w:r>
      <w:r>
        <w:rPr>
          <w:spacing w:val="38"/>
          <w:sz w:val="22"/>
        </w:rPr>
        <w:t> </w:t>
      </w:r>
      <w:r>
        <w:rPr>
          <w:sz w:val="22"/>
        </w:rPr>
        <w:t>cho phép phải bằng hoặc rộng hơn phiên bản của lớp cha. Ta không thể cài đè một phương thức public bằng một phiên bản private. Nếu không, tình huống xảy ra là một lời gọi phương thức đã được trình biên dịch chấp nhận vì tưởng là phương thức public nhưng đến khi nó chạy lại</w:t>
      </w:r>
      <w:r>
        <w:rPr>
          <w:spacing w:val="20"/>
          <w:sz w:val="22"/>
        </w:rPr>
        <w:t> </w:t>
      </w:r>
      <w:r>
        <w:rPr>
          <w:sz w:val="22"/>
        </w:rPr>
        <w:t>bị máy ảo từ chối vì</w:t>
      </w:r>
      <w:r>
        <w:rPr>
          <w:spacing w:val="20"/>
          <w:sz w:val="22"/>
        </w:rPr>
        <w:t> </w:t>
      </w:r>
      <w:r>
        <w:rPr>
          <w:sz w:val="22"/>
        </w:rPr>
        <w:t>phiên bản được gọi</w:t>
      </w:r>
      <w:r>
        <w:rPr>
          <w:spacing w:val="20"/>
          <w:sz w:val="22"/>
        </w:rPr>
        <w:t> </w:t>
      </w:r>
      <w:r>
        <w:rPr>
          <w:sz w:val="22"/>
        </w:rPr>
        <w:t>lại</w:t>
      </w:r>
      <w:r>
        <w:rPr>
          <w:spacing w:val="20"/>
          <w:sz w:val="22"/>
        </w:rPr>
        <w:t> </w:t>
      </w:r>
      <w:r>
        <w:rPr>
          <w:sz w:val="22"/>
        </w:rPr>
        <w:t>là private.</w:t>
      </w:r>
    </w:p>
    <w:p>
      <w:pPr>
        <w:pStyle w:val="BodyText"/>
        <w:spacing w:line="244" w:lineRule="auto" w:before="109"/>
        <w:ind w:left="431" w:right="440" w:firstLine="427"/>
        <w:jc w:val="both"/>
      </w:pPr>
      <w:r>
        <w:rPr/>
        <w:t>Như</w:t>
      </w:r>
      <w:r>
        <w:rPr>
          <w:spacing w:val="28"/>
        </w:rPr>
        <w:t> </w:t>
      </w:r>
      <w:r>
        <w:rPr/>
        <w:t>vậy,</w:t>
      </w:r>
      <w:r>
        <w:rPr>
          <w:spacing w:val="29"/>
        </w:rPr>
        <w:t> </w:t>
      </w:r>
      <w:r>
        <w:rPr/>
        <w:t>ta</w:t>
      </w:r>
      <w:r>
        <w:rPr>
          <w:spacing w:val="28"/>
        </w:rPr>
        <w:t> </w:t>
      </w:r>
      <w:r>
        <w:rPr/>
        <w:t>đã</w:t>
      </w:r>
      <w:r>
        <w:rPr>
          <w:spacing w:val="28"/>
        </w:rPr>
        <w:t> </w:t>
      </w:r>
      <w:r>
        <w:rPr/>
        <w:t>hiểu</w:t>
      </w:r>
      <w:r>
        <w:rPr>
          <w:spacing w:val="29"/>
        </w:rPr>
        <w:t> </w:t>
      </w:r>
      <w:r>
        <w:rPr/>
        <w:t>thêm</w:t>
      </w:r>
      <w:r>
        <w:rPr>
          <w:spacing w:val="26"/>
        </w:rPr>
        <w:t> </w:t>
      </w:r>
      <w:r>
        <w:rPr/>
        <w:t>về</w:t>
      </w:r>
      <w:r>
        <w:rPr>
          <w:spacing w:val="28"/>
        </w:rPr>
        <w:t> </w:t>
      </w:r>
      <w:r>
        <w:rPr/>
        <w:t>hai</w:t>
      </w:r>
      <w:r>
        <w:rPr>
          <w:spacing w:val="27"/>
        </w:rPr>
        <w:t> </w:t>
      </w:r>
      <w:r>
        <w:rPr/>
        <w:t>mức</w:t>
      </w:r>
      <w:r>
        <w:rPr>
          <w:spacing w:val="29"/>
        </w:rPr>
        <w:t> </w:t>
      </w:r>
      <w:r>
        <w:rPr/>
        <w:t>quyền</w:t>
      </w:r>
      <w:r>
        <w:rPr>
          <w:spacing w:val="29"/>
        </w:rPr>
        <w:t> </w:t>
      </w:r>
      <w:r>
        <w:rPr/>
        <w:t>truy</w:t>
      </w:r>
      <w:r>
        <w:rPr>
          <w:spacing w:val="27"/>
        </w:rPr>
        <w:t> </w:t>
      </w:r>
      <w:r>
        <w:rPr/>
        <w:t>nhập:</w:t>
      </w:r>
      <w:r>
        <w:rPr>
          <w:spacing w:val="33"/>
        </w:rPr>
        <w:t> </w:t>
      </w:r>
      <w:r>
        <w:rPr/>
        <w:t>private</w:t>
      </w:r>
      <w:r>
        <w:rPr>
          <w:spacing w:val="28"/>
        </w:rPr>
        <w:t> </w:t>
      </w:r>
      <w:r>
        <w:rPr/>
        <w:t>và</w:t>
      </w:r>
      <w:r>
        <w:rPr>
          <w:spacing w:val="28"/>
        </w:rPr>
        <w:t> </w:t>
      </w:r>
      <w:r>
        <w:rPr/>
        <w:t>public.</w:t>
      </w:r>
      <w:r>
        <w:rPr>
          <w:spacing w:val="29"/>
        </w:rPr>
        <w:t> </w:t>
      </w:r>
      <w:r>
        <w:rPr/>
        <w:t>Còn hai mức quyền truy nhập khác sẽ được nói đến trong Mục 7.11. Ngoài ra còn có một quy</w:t>
      </w:r>
      <w:r>
        <w:rPr>
          <w:spacing w:val="40"/>
        </w:rPr>
        <w:t> </w:t>
      </w:r>
      <w:r>
        <w:rPr/>
        <w:t>tắc</w:t>
      </w:r>
      <w:r>
        <w:rPr>
          <w:spacing w:val="40"/>
        </w:rPr>
        <w:t> </w:t>
      </w:r>
      <w:r>
        <w:rPr/>
        <w:t>khác</w:t>
      </w:r>
      <w:r>
        <w:rPr>
          <w:spacing w:val="40"/>
        </w:rPr>
        <w:t> </w:t>
      </w:r>
      <w:r>
        <w:rPr/>
        <w:t>về</w:t>
      </w:r>
      <w:r>
        <w:rPr>
          <w:spacing w:val="40"/>
        </w:rPr>
        <w:t> </w:t>
      </w:r>
      <w:r>
        <w:rPr/>
        <w:t>cài</w:t>
      </w:r>
      <w:r>
        <w:rPr>
          <w:spacing w:val="40"/>
        </w:rPr>
        <w:t> </w:t>
      </w:r>
      <w:r>
        <w:rPr/>
        <w:t>đè</w:t>
      </w:r>
      <w:r>
        <w:rPr>
          <w:spacing w:val="40"/>
        </w:rPr>
        <w:t> </w:t>
      </w:r>
      <w:r>
        <w:rPr/>
        <w:t>liên</w:t>
      </w:r>
      <w:r>
        <w:rPr>
          <w:spacing w:val="40"/>
        </w:rPr>
        <w:t> </w:t>
      </w:r>
      <w:r>
        <w:rPr/>
        <w:t>quan</w:t>
      </w:r>
      <w:r>
        <w:rPr>
          <w:spacing w:val="40"/>
        </w:rPr>
        <w:t> </w:t>
      </w:r>
      <w:r>
        <w:rPr/>
        <w:t>đến</w:t>
      </w:r>
      <w:r>
        <w:rPr>
          <w:spacing w:val="40"/>
        </w:rPr>
        <w:t> </w:t>
      </w:r>
      <w:r>
        <w:rPr/>
        <w:t>xử</w:t>
      </w:r>
      <w:r>
        <w:rPr>
          <w:spacing w:val="40"/>
        </w:rPr>
        <w:t> </w:t>
      </w:r>
      <w:r>
        <w:rPr/>
        <w:t>lý</w:t>
      </w:r>
      <w:r>
        <w:rPr>
          <w:spacing w:val="40"/>
        </w:rPr>
        <w:t> </w:t>
      </w:r>
      <w:r>
        <w:rPr/>
        <w:t>ngoại</w:t>
      </w:r>
      <w:r>
        <w:rPr>
          <w:spacing w:val="40"/>
        </w:rPr>
        <w:t> </w:t>
      </w:r>
      <w:r>
        <w:rPr/>
        <w:t>lệ,</w:t>
      </w:r>
      <w:r>
        <w:rPr>
          <w:spacing w:val="40"/>
        </w:rPr>
        <w:t> </w:t>
      </w:r>
      <w:r>
        <w:rPr/>
        <w:t>ta</w:t>
      </w:r>
      <w:r>
        <w:rPr>
          <w:spacing w:val="40"/>
        </w:rPr>
        <w:t> </w:t>
      </w:r>
      <w:r>
        <w:rPr/>
        <w:t>sẽ</w:t>
      </w:r>
      <w:r>
        <w:rPr>
          <w:spacing w:val="40"/>
        </w:rPr>
        <w:t> </w:t>
      </w:r>
      <w:r>
        <w:rPr/>
        <w:t>nói</w:t>
      </w:r>
      <w:r>
        <w:rPr>
          <w:spacing w:val="40"/>
        </w:rPr>
        <w:t> </w:t>
      </w:r>
      <w:r>
        <w:rPr/>
        <w:t>về</w:t>
      </w:r>
      <w:r>
        <w:rPr>
          <w:spacing w:val="40"/>
        </w:rPr>
        <w:t> </w:t>
      </w:r>
      <w:r>
        <w:rPr/>
        <w:t>quy</w:t>
      </w:r>
      <w:r>
        <w:rPr>
          <w:spacing w:val="40"/>
        </w:rPr>
        <w:t> </w:t>
      </w:r>
      <w:r>
        <w:rPr/>
        <w:t>tắc</w:t>
      </w:r>
      <w:r>
        <w:rPr>
          <w:spacing w:val="40"/>
        </w:rPr>
        <w:t> </w:t>
      </w:r>
      <w:r>
        <w:rPr/>
        <w:t>này</w:t>
      </w:r>
      <w:r>
        <w:rPr>
          <w:spacing w:val="40"/>
        </w:rPr>
        <w:t> </w:t>
      </w:r>
      <w:r>
        <w:rPr/>
        <w:t>tại Ch-¬ng 10.</w:t>
      </w:r>
    </w:p>
    <w:p>
      <w:pPr>
        <w:pStyle w:val="BodyText"/>
        <w:spacing w:before="156"/>
      </w:pPr>
    </w:p>
    <w:p>
      <w:pPr>
        <w:pStyle w:val="ListParagraph"/>
        <w:numPr>
          <w:ilvl w:val="1"/>
          <w:numId w:val="46"/>
        </w:numPr>
        <w:tabs>
          <w:tab w:pos="943" w:val="left" w:leader="none"/>
        </w:tabs>
        <w:spacing w:line="240" w:lineRule="auto" w:before="0" w:after="0"/>
        <w:ind w:left="943" w:right="0" w:hanging="512"/>
        <w:jc w:val="left"/>
        <w:rPr>
          <w:sz w:val="22"/>
        </w:rPr>
      </w:pPr>
      <w:r>
        <w:rPr>
          <w:w w:val="105"/>
          <w:sz w:val="22"/>
        </w:rPr>
        <w:t>CHỒNG</w:t>
      </w:r>
      <w:r>
        <w:rPr>
          <w:spacing w:val="-3"/>
          <w:w w:val="105"/>
          <w:sz w:val="22"/>
        </w:rPr>
        <w:t> </w:t>
      </w:r>
      <w:r>
        <w:rPr>
          <w:w w:val="105"/>
          <w:sz w:val="22"/>
        </w:rPr>
        <w:t>PHƯƠNG</w:t>
      </w:r>
      <w:r>
        <w:rPr>
          <w:spacing w:val="-5"/>
          <w:w w:val="105"/>
          <w:sz w:val="22"/>
        </w:rPr>
        <w:t> </w:t>
      </w:r>
      <w:r>
        <w:rPr>
          <w:spacing w:val="-4"/>
          <w:w w:val="105"/>
          <w:sz w:val="22"/>
        </w:rPr>
        <w:t>THỨC</w:t>
      </w:r>
    </w:p>
    <w:p>
      <w:pPr>
        <w:pStyle w:val="BodyText"/>
        <w:spacing w:line="247" w:lineRule="auto" w:before="233"/>
        <w:ind w:left="431" w:right="441" w:firstLine="427"/>
        <w:jc w:val="both"/>
      </w:pPr>
      <w:r>
        <w:rPr/>
        <w:t>Các ví dụ về cài đè sai trong mục trước đã nói đến khái niệm cài chồng phương thức (</w:t>
      </w:r>
      <w:r>
        <w:rPr>
          <w:i/>
        </w:rPr>
        <w:t>method overload</w:t>
      </w:r>
      <w:r>
        <w:rPr/>
        <w:t>).</w:t>
      </w:r>
    </w:p>
    <w:p>
      <w:pPr>
        <w:pStyle w:val="BodyText"/>
        <w:spacing w:line="247" w:lineRule="auto" w:before="114"/>
        <w:ind w:left="431" w:right="436" w:firstLine="427"/>
        <w:jc w:val="both"/>
      </w:pPr>
      <w:r>
        <w:rPr/>
        <w:t>Cài chồng phương thức chỉ đơn giản là có một vài phương thức trùng tên nhưng khác</w:t>
      </w:r>
      <w:r>
        <w:rPr>
          <w:spacing w:val="34"/>
        </w:rPr>
        <w:t> </w:t>
      </w:r>
      <w:r>
        <w:rPr/>
        <w:t>danh</w:t>
      </w:r>
      <w:r>
        <w:rPr>
          <w:spacing w:val="34"/>
        </w:rPr>
        <w:t> </w:t>
      </w:r>
      <w:r>
        <w:rPr/>
        <w:t>sách</w:t>
      </w:r>
      <w:r>
        <w:rPr>
          <w:spacing w:val="31"/>
        </w:rPr>
        <w:t> </w:t>
      </w:r>
      <w:r>
        <w:rPr/>
        <w:t>đối</w:t>
      </w:r>
      <w:r>
        <w:rPr>
          <w:spacing w:val="32"/>
        </w:rPr>
        <w:t> </w:t>
      </w:r>
      <w:r>
        <w:rPr/>
        <w:t>số.</w:t>
      </w:r>
      <w:r>
        <w:rPr>
          <w:spacing w:val="34"/>
        </w:rPr>
        <w:t> </w:t>
      </w:r>
      <w:r>
        <w:rPr/>
        <w:t>Phương</w:t>
      </w:r>
      <w:r>
        <w:rPr>
          <w:spacing w:val="30"/>
        </w:rPr>
        <w:t> </w:t>
      </w:r>
      <w:r>
        <w:rPr/>
        <w:t>thức</w:t>
      </w:r>
      <w:r>
        <w:rPr>
          <w:spacing w:val="31"/>
        </w:rPr>
        <w:t> </w:t>
      </w:r>
      <w:r>
        <w:rPr/>
        <w:t>chồng</w:t>
      </w:r>
      <w:r>
        <w:rPr>
          <w:spacing w:val="32"/>
        </w:rPr>
        <w:t> </w:t>
      </w:r>
      <w:r>
        <w:rPr/>
        <w:t>không</w:t>
      </w:r>
      <w:r>
        <w:rPr>
          <w:spacing w:val="32"/>
        </w:rPr>
        <w:t> </w:t>
      </w:r>
      <w:r>
        <w:rPr/>
        <w:t>liên</w:t>
      </w:r>
      <w:r>
        <w:rPr>
          <w:spacing w:val="33"/>
        </w:rPr>
        <w:t> </w:t>
      </w:r>
      <w:r>
        <w:rPr/>
        <w:t>quan</w:t>
      </w:r>
      <w:r>
        <w:rPr>
          <w:spacing w:val="36"/>
        </w:rPr>
        <w:t> </w:t>
      </w:r>
      <w:r>
        <w:rPr/>
        <w:t>đến</w:t>
      </w:r>
      <w:r>
        <w:rPr>
          <w:spacing w:val="31"/>
        </w:rPr>
        <w:t> </w:t>
      </w:r>
      <w:r>
        <w:rPr/>
        <w:t>đa</w:t>
      </w:r>
      <w:r>
        <w:rPr>
          <w:spacing w:val="33"/>
        </w:rPr>
        <w:t> </w:t>
      </w:r>
      <w:r>
        <w:rPr/>
        <w:t>hình</w:t>
      </w:r>
      <w:r>
        <w:rPr>
          <w:spacing w:val="31"/>
        </w:rPr>
        <w:t> </w:t>
      </w:r>
      <w:r>
        <w:rPr/>
        <w:t>hay</w:t>
      </w:r>
      <w:r>
        <w:rPr>
          <w:spacing w:val="32"/>
        </w:rPr>
        <w:t> </w:t>
      </w:r>
      <w:r>
        <w:rPr/>
        <w:t>thừa kế. Một phương thức cài chồng không phải phương thức cài đè.</w:t>
      </w:r>
    </w:p>
    <w:p>
      <w:pPr>
        <w:pStyle w:val="BodyText"/>
        <w:spacing w:line="244" w:lineRule="auto" w:before="110"/>
        <w:ind w:left="431" w:right="436" w:firstLine="427"/>
        <w:jc w:val="both"/>
      </w:pPr>
      <w:r>
        <w:rPr/>
        <w:drawing>
          <wp:anchor distT="0" distB="0" distL="0" distR="0" allowOverlap="1" layoutInCell="1" locked="0" behindDoc="1" simplePos="0" relativeHeight="476829696">
            <wp:simplePos x="0" y="0"/>
            <wp:positionH relativeFrom="page">
              <wp:posOffset>4354320</wp:posOffset>
            </wp:positionH>
            <wp:positionV relativeFrom="paragraph">
              <wp:posOffset>191175</wp:posOffset>
            </wp:positionV>
            <wp:extent cx="2149127" cy="2308284"/>
            <wp:effectExtent l="0" t="0" r="0" b="0"/>
            <wp:wrapNone/>
            <wp:docPr id="4005" name="Image 4005"/>
            <wp:cNvGraphicFramePr>
              <a:graphicFrameLocks/>
            </wp:cNvGraphicFramePr>
            <a:graphic>
              <a:graphicData uri="http://schemas.openxmlformats.org/drawingml/2006/picture">
                <pic:pic>
                  <pic:nvPicPr>
                    <pic:cNvPr id="4005" name="Image 4005"/>
                    <pic:cNvPicPr/>
                  </pic:nvPicPr>
                  <pic:blipFill>
                    <a:blip r:embed="rId7" cstate="print"/>
                    <a:stretch>
                      <a:fillRect/>
                    </a:stretch>
                  </pic:blipFill>
                  <pic:spPr>
                    <a:xfrm>
                      <a:off x="0" y="0"/>
                      <a:ext cx="2149127" cy="2308284"/>
                    </a:xfrm>
                    <a:prstGeom prst="rect">
                      <a:avLst/>
                    </a:prstGeom>
                  </pic:spPr>
                </pic:pic>
              </a:graphicData>
            </a:graphic>
          </wp:anchor>
        </w:drawing>
      </w:r>
      <w:r>
        <w:rPr/>
        <w:t>Cài chồng phương thức cho phép ta tạo nhiều phiên bản của một phương thức, mỗi phiên bản chấp nhận một danh sách đối số khác nhau, nhằm tạo thuận lợi cho</w:t>
      </w:r>
      <w:r>
        <w:rPr>
          <w:spacing w:val="80"/>
        </w:rPr>
        <w:t> </w:t>
      </w:r>
      <w:r>
        <w:rPr/>
        <w:t>việc gọi phương thức.</w:t>
      </w:r>
    </w:p>
    <w:p>
      <w:pPr>
        <w:pStyle w:val="BodyText"/>
        <w:spacing w:after="0" w:line="244" w:lineRule="auto"/>
        <w:jc w:val="both"/>
        <w:sectPr>
          <w:pgSz w:w="12240" w:h="15840"/>
          <w:pgMar w:header="0" w:footer="1511" w:top="1080" w:bottom="1700" w:left="1440" w:right="1440"/>
        </w:sectPr>
      </w:pPr>
    </w:p>
    <w:p>
      <w:pPr>
        <w:pStyle w:val="BodyText"/>
        <w:spacing w:line="20" w:lineRule="exact"/>
        <w:ind w:left="405"/>
        <w:rPr>
          <w:sz w:val="2"/>
        </w:rPr>
      </w:pPr>
      <w:r>
        <w:rPr>
          <w:sz w:val="2"/>
        </w:rPr>
        <mc:AlternateContent>
          <mc:Choice Requires="wps">
            <w:drawing>
              <wp:inline distT="0" distB="0" distL="0" distR="0">
                <wp:extent cx="5422900" cy="6350"/>
                <wp:effectExtent l="0" t="0" r="0" b="0"/>
                <wp:docPr id="4006" name="Group 4006"/>
                <wp:cNvGraphicFramePr>
                  <a:graphicFrameLocks/>
                </wp:cNvGraphicFramePr>
                <a:graphic>
                  <a:graphicData uri="http://schemas.microsoft.com/office/word/2010/wordprocessingGroup">
                    <wpg:wgp>
                      <wpg:cNvPr id="4006" name="Group 4006"/>
                      <wpg:cNvGrpSpPr/>
                      <wpg:grpSpPr>
                        <a:xfrm>
                          <a:off x="0" y="0"/>
                          <a:ext cx="5422900" cy="6350"/>
                          <a:chExt cx="5422900" cy="6350"/>
                        </a:xfrm>
                      </wpg:grpSpPr>
                      <wps:wsp>
                        <wps:cNvPr id="4007" name="Graphic 4007"/>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3704" coordorigin="0,0" coordsize="8540,10">
                <v:rect style="position:absolute;left:0;top:0;width:8540;height:10" id="docshape3705" filled="true" fillcolor="#000000" stroked="false">
                  <v:fill type="solid"/>
                </v:rect>
              </v:group>
            </w:pict>
          </mc:Fallback>
        </mc:AlternateContent>
      </w:r>
      <w:r>
        <w:rPr>
          <w:sz w:val="2"/>
        </w:rPr>
      </w:r>
    </w:p>
    <w:p>
      <w:pPr>
        <w:spacing w:line="247" w:lineRule="auto" w:before="105"/>
        <w:ind w:left="700" w:right="6979" w:hanging="176"/>
        <w:jc w:val="left"/>
        <w:rPr>
          <w:rFonts w:ascii="Trebuchet MS"/>
          <w:sz w:val="16"/>
        </w:rPr>
      </w:pPr>
      <w:r>
        <w:rPr>
          <w:rFonts w:ascii="Trebuchet MS"/>
          <w:w w:val="125"/>
          <w:sz w:val="16"/>
        </w:rPr>
        <w:t>public</w:t>
      </w:r>
      <w:r>
        <w:rPr>
          <w:rFonts w:ascii="Trebuchet MS"/>
          <w:w w:val="125"/>
          <w:sz w:val="16"/>
        </w:rPr>
        <w:t> class</w:t>
      </w:r>
      <w:r>
        <w:rPr>
          <w:rFonts w:ascii="Trebuchet MS"/>
          <w:w w:val="125"/>
          <w:sz w:val="16"/>
        </w:rPr>
        <w:t> </w:t>
      </w:r>
      <w:r>
        <w:rPr>
          <w:rFonts w:ascii="Trebuchet MS"/>
          <w:w w:val="110"/>
          <w:sz w:val="16"/>
        </w:rPr>
        <w:t>Cow</w:t>
      </w:r>
      <w:r>
        <w:rPr>
          <w:rFonts w:ascii="Trebuchet MS"/>
          <w:w w:val="130"/>
          <w:sz w:val="16"/>
        </w:rPr>
        <w:t> { </w:t>
      </w:r>
      <w:r>
        <w:rPr>
          <w:rFonts w:ascii="Trebuchet MS"/>
          <w:spacing w:val="-2"/>
          <w:w w:val="125"/>
          <w:sz w:val="16"/>
        </w:rPr>
        <w:t>public</w:t>
      </w:r>
      <w:r>
        <w:rPr>
          <w:rFonts w:ascii="Trebuchet MS"/>
          <w:spacing w:val="-5"/>
          <w:w w:val="125"/>
          <w:sz w:val="16"/>
        </w:rPr>
        <w:t> </w:t>
      </w:r>
      <w:r>
        <w:rPr>
          <w:rFonts w:ascii="Trebuchet MS"/>
          <w:spacing w:val="-2"/>
          <w:w w:val="125"/>
          <w:sz w:val="16"/>
        </w:rPr>
        <w:t>void</w:t>
      </w:r>
      <w:r>
        <w:rPr>
          <w:rFonts w:ascii="Trebuchet MS"/>
          <w:spacing w:val="-4"/>
          <w:w w:val="125"/>
          <w:sz w:val="16"/>
        </w:rPr>
        <w:t> </w:t>
      </w:r>
      <w:r>
        <w:rPr>
          <w:rFonts w:ascii="Trebuchet MS"/>
          <w:spacing w:val="-2"/>
          <w:w w:val="125"/>
          <w:sz w:val="16"/>
        </w:rPr>
        <w:t>moo()</w:t>
      </w:r>
      <w:r>
        <w:rPr>
          <w:rFonts w:ascii="Trebuchet MS"/>
          <w:spacing w:val="-4"/>
          <w:w w:val="125"/>
          <w:sz w:val="16"/>
        </w:rPr>
        <w:t> </w:t>
      </w:r>
      <w:r>
        <w:rPr>
          <w:rFonts w:ascii="Trebuchet MS"/>
          <w:spacing w:val="-2"/>
          <w:w w:val="130"/>
          <w:sz w:val="16"/>
        </w:rPr>
        <w:t>{</w:t>
      </w:r>
    </w:p>
    <w:p>
      <w:pPr>
        <w:spacing w:line="185" w:lineRule="exact" w:before="0"/>
        <w:ind w:left="876" w:right="0" w:firstLine="0"/>
        <w:jc w:val="left"/>
        <w:rPr>
          <w:rFonts w:ascii="Trebuchet MS"/>
          <w:sz w:val="16"/>
        </w:rPr>
      </w:pPr>
      <w:r>
        <w:rPr>
          <w:rFonts w:ascii="Trebuchet MS"/>
          <w:spacing w:val="-2"/>
          <w:w w:val="120"/>
          <w:sz w:val="16"/>
        </w:rPr>
        <w:t>System.out.println(name</w:t>
      </w:r>
      <w:r>
        <w:rPr>
          <w:rFonts w:ascii="Trebuchet MS"/>
          <w:spacing w:val="11"/>
          <w:w w:val="120"/>
          <w:sz w:val="16"/>
        </w:rPr>
        <w:t> </w:t>
      </w:r>
      <w:r>
        <w:rPr>
          <w:rFonts w:ascii="Trebuchet MS"/>
          <w:spacing w:val="-2"/>
          <w:w w:val="120"/>
          <w:sz w:val="16"/>
        </w:rPr>
        <w:t>+</w:t>
      </w:r>
      <w:r>
        <w:rPr>
          <w:rFonts w:ascii="Trebuchet MS"/>
          <w:spacing w:val="12"/>
          <w:w w:val="120"/>
          <w:sz w:val="16"/>
        </w:rPr>
        <w:t> </w:t>
      </w:r>
      <w:r>
        <w:rPr>
          <w:rFonts w:ascii="Trebuchet MS"/>
          <w:spacing w:val="-2"/>
          <w:w w:val="120"/>
          <w:sz w:val="16"/>
        </w:rPr>
        <w:t>"</w:t>
      </w:r>
      <w:r>
        <w:rPr>
          <w:rFonts w:ascii="Trebuchet MS"/>
          <w:spacing w:val="11"/>
          <w:w w:val="120"/>
          <w:sz w:val="16"/>
        </w:rPr>
        <w:t> </w:t>
      </w:r>
      <w:r>
        <w:rPr>
          <w:rFonts w:ascii="Trebuchet MS"/>
          <w:spacing w:val="-2"/>
          <w:w w:val="120"/>
          <w:sz w:val="16"/>
        </w:rPr>
        <w:t>says</w:t>
      </w:r>
      <w:r>
        <w:rPr>
          <w:rFonts w:ascii="Trebuchet MS"/>
          <w:spacing w:val="11"/>
          <w:w w:val="120"/>
          <w:sz w:val="16"/>
        </w:rPr>
        <w:t> </w:t>
      </w:r>
      <w:r>
        <w:rPr>
          <w:rFonts w:ascii="Trebuchet MS"/>
          <w:spacing w:val="-2"/>
          <w:w w:val="120"/>
          <w:sz w:val="16"/>
        </w:rPr>
        <w:t>Moooo...");</w:t>
      </w:r>
    </w:p>
    <w:p>
      <w:pPr>
        <w:spacing w:before="7"/>
        <w:ind w:left="700" w:right="0" w:firstLine="0"/>
        <w:jc w:val="left"/>
        <w:rPr>
          <w:rFonts w:ascii="Trebuchet MS"/>
          <w:sz w:val="16"/>
        </w:rPr>
      </w:pPr>
      <w:r>
        <w:rPr>
          <w:rFonts w:ascii="Trebuchet MS"/>
          <w:sz w:val="16"/>
        </w:rPr>
        <mc:AlternateContent>
          <mc:Choice Requires="wps">
            <w:drawing>
              <wp:anchor distT="0" distB="0" distL="0" distR="0" allowOverlap="1" layoutInCell="1" locked="0" behindDoc="0" simplePos="0" relativeHeight="15986688">
                <wp:simplePos x="0" y="0"/>
                <wp:positionH relativeFrom="page">
                  <wp:posOffset>3615234</wp:posOffset>
                </wp:positionH>
                <wp:positionV relativeFrom="paragraph">
                  <wp:posOffset>75750</wp:posOffset>
                </wp:positionV>
                <wp:extent cx="561975" cy="795020"/>
                <wp:effectExtent l="0" t="0" r="0" b="0"/>
                <wp:wrapNone/>
                <wp:docPr id="4008" name="Group 4008"/>
                <wp:cNvGraphicFramePr>
                  <a:graphicFrameLocks/>
                </wp:cNvGraphicFramePr>
                <a:graphic>
                  <a:graphicData uri="http://schemas.microsoft.com/office/word/2010/wordprocessingGroup">
                    <wpg:wgp>
                      <wpg:cNvPr id="4008" name="Group 4008"/>
                      <wpg:cNvGrpSpPr/>
                      <wpg:grpSpPr>
                        <a:xfrm>
                          <a:off x="0" y="0"/>
                          <a:ext cx="561975" cy="795020"/>
                          <a:chExt cx="561975" cy="795020"/>
                        </a:xfrm>
                      </wpg:grpSpPr>
                      <wps:wsp>
                        <wps:cNvPr id="4009" name="Textbox 4009"/>
                        <wps:cNvSpPr txBox="1"/>
                        <wps:spPr>
                          <a:xfrm>
                            <a:off x="1217" y="222959"/>
                            <a:ext cx="559435" cy="570865"/>
                          </a:xfrm>
                          <a:prstGeom prst="rect">
                            <a:avLst/>
                          </a:prstGeom>
                          <a:solidFill>
                            <a:srgbClr val="E8EEF7"/>
                          </a:solidFill>
                          <a:ln w="2434">
                            <a:solidFill>
                              <a:srgbClr val="000000"/>
                            </a:solidFill>
                            <a:prstDash val="solid"/>
                          </a:ln>
                        </wps:spPr>
                        <wps:txbx>
                          <w:txbxContent>
                            <w:p>
                              <w:pPr>
                                <w:spacing w:line="240" w:lineRule="auto" w:before="84"/>
                                <w:rPr>
                                  <w:color w:val="000000"/>
                                  <w:sz w:val="14"/>
                                </w:rPr>
                              </w:pPr>
                            </w:p>
                            <w:p>
                              <w:pPr>
                                <w:spacing w:line="254" w:lineRule="auto" w:before="0"/>
                                <w:ind w:left="60" w:right="14" w:firstLine="0"/>
                                <w:jc w:val="left"/>
                                <w:rPr>
                                  <w:rFonts w:ascii="Arial"/>
                                  <w:color w:val="000000"/>
                                  <w:sz w:val="14"/>
                                </w:rPr>
                              </w:pPr>
                              <w:r>
                                <w:rPr>
                                  <w:rFonts w:ascii="Arial"/>
                                  <w:color w:val="000000"/>
                                  <w:spacing w:val="-2"/>
                                  <w:sz w:val="14"/>
                                </w:rPr>
                                <w:t>moo()</w:t>
                              </w:r>
                              <w:r>
                                <w:rPr>
                                  <w:rFonts w:ascii="Arial"/>
                                  <w:color w:val="000000"/>
                                  <w:spacing w:val="40"/>
                                  <w:sz w:val="14"/>
                                </w:rPr>
                                <w:t> </w:t>
                              </w:r>
                              <w:r>
                                <w:rPr>
                                  <w:rFonts w:ascii="Arial"/>
                                  <w:color w:val="000000"/>
                                  <w:sz w:val="14"/>
                                </w:rPr>
                                <w:t>moo(int</w:t>
                              </w:r>
                              <w:r>
                                <w:rPr>
                                  <w:rFonts w:ascii="Arial"/>
                                  <w:color w:val="000000"/>
                                  <w:spacing w:val="-10"/>
                                  <w:sz w:val="14"/>
                                </w:rPr>
                                <w:t> </w:t>
                              </w:r>
                              <w:r>
                                <w:rPr>
                                  <w:rFonts w:ascii="Arial"/>
                                  <w:color w:val="000000"/>
                                  <w:sz w:val="14"/>
                                </w:rPr>
                                <w:t>n)</w:t>
                              </w:r>
                            </w:p>
                          </w:txbxContent>
                        </wps:txbx>
                        <wps:bodyPr wrap="square" lIns="0" tIns="0" rIns="0" bIns="0" rtlCol="0">
                          <a:noAutofit/>
                        </wps:bodyPr>
                      </wps:wsp>
                      <wps:wsp>
                        <wps:cNvPr id="4010" name="Textbox 4010"/>
                        <wps:cNvSpPr txBox="1"/>
                        <wps:spPr>
                          <a:xfrm>
                            <a:off x="1217" y="1217"/>
                            <a:ext cx="559435" cy="222250"/>
                          </a:xfrm>
                          <a:prstGeom prst="rect">
                            <a:avLst/>
                          </a:prstGeom>
                          <a:solidFill>
                            <a:srgbClr val="E8EEF7"/>
                          </a:solidFill>
                          <a:ln w="2434">
                            <a:solidFill>
                              <a:srgbClr val="000000"/>
                            </a:solidFill>
                            <a:prstDash val="solid"/>
                          </a:ln>
                        </wps:spPr>
                        <wps:txbx>
                          <w:txbxContent>
                            <w:p>
                              <w:pPr>
                                <w:spacing w:before="50"/>
                                <w:ind w:left="245" w:right="0" w:firstLine="0"/>
                                <w:jc w:val="left"/>
                                <w:rPr>
                                  <w:rFonts w:ascii="Arial"/>
                                  <w:color w:val="000000"/>
                                  <w:sz w:val="19"/>
                                </w:rPr>
                              </w:pPr>
                              <w:r>
                                <w:rPr>
                                  <w:rFonts w:ascii="Arial"/>
                                  <w:color w:val="000000"/>
                                  <w:spacing w:val="-5"/>
                                  <w:sz w:val="19"/>
                                </w:rPr>
                                <w:t>Cow</w:t>
                              </w:r>
                            </w:p>
                          </w:txbxContent>
                        </wps:txbx>
                        <wps:bodyPr wrap="square" lIns="0" tIns="0" rIns="0" bIns="0" rtlCol="0">
                          <a:noAutofit/>
                        </wps:bodyPr>
                      </wps:wsp>
                    </wpg:wgp>
                  </a:graphicData>
                </a:graphic>
              </wp:anchor>
            </w:drawing>
          </mc:Choice>
          <mc:Fallback>
            <w:pict>
              <v:group style="position:absolute;margin-left:284.664154pt;margin-top:5.964618pt;width:44.25pt;height:62.6pt;mso-position-horizontal-relative:page;mso-position-vertical-relative:paragraph;z-index:15986688" id="docshapegroup3706" coordorigin="5693,119" coordsize="885,1252">
                <v:shape style="position:absolute;left:5695;top:470;width:881;height:899" type="#_x0000_t202" id="docshape3707" filled="true" fillcolor="#e8eef7" stroked="true" strokeweight=".191664pt" strokecolor="#000000">
                  <v:textbox inset="0,0,0,0">
                    <w:txbxContent>
                      <w:p>
                        <w:pPr>
                          <w:spacing w:line="240" w:lineRule="auto" w:before="84"/>
                          <w:rPr>
                            <w:color w:val="000000"/>
                            <w:sz w:val="14"/>
                          </w:rPr>
                        </w:pPr>
                      </w:p>
                      <w:p>
                        <w:pPr>
                          <w:spacing w:line="254" w:lineRule="auto" w:before="0"/>
                          <w:ind w:left="60" w:right="14" w:firstLine="0"/>
                          <w:jc w:val="left"/>
                          <w:rPr>
                            <w:rFonts w:ascii="Arial"/>
                            <w:color w:val="000000"/>
                            <w:sz w:val="14"/>
                          </w:rPr>
                        </w:pPr>
                        <w:r>
                          <w:rPr>
                            <w:rFonts w:ascii="Arial"/>
                            <w:color w:val="000000"/>
                            <w:spacing w:val="-2"/>
                            <w:sz w:val="14"/>
                          </w:rPr>
                          <w:t>moo()</w:t>
                        </w:r>
                        <w:r>
                          <w:rPr>
                            <w:rFonts w:ascii="Arial"/>
                            <w:color w:val="000000"/>
                            <w:spacing w:val="40"/>
                            <w:sz w:val="14"/>
                          </w:rPr>
                          <w:t> </w:t>
                        </w:r>
                        <w:r>
                          <w:rPr>
                            <w:rFonts w:ascii="Arial"/>
                            <w:color w:val="000000"/>
                            <w:sz w:val="14"/>
                          </w:rPr>
                          <w:t>moo(int</w:t>
                        </w:r>
                        <w:r>
                          <w:rPr>
                            <w:rFonts w:ascii="Arial"/>
                            <w:color w:val="000000"/>
                            <w:spacing w:val="-10"/>
                            <w:sz w:val="14"/>
                          </w:rPr>
                          <w:t> </w:t>
                        </w:r>
                        <w:r>
                          <w:rPr>
                            <w:rFonts w:ascii="Arial"/>
                            <w:color w:val="000000"/>
                            <w:sz w:val="14"/>
                          </w:rPr>
                          <w:t>n)</w:t>
                        </w:r>
                      </w:p>
                    </w:txbxContent>
                  </v:textbox>
                  <v:fill type="solid"/>
                  <v:stroke dashstyle="solid"/>
                  <w10:wrap type="none"/>
                </v:shape>
                <v:shape style="position:absolute;left:5695;top:121;width:881;height:350" type="#_x0000_t202" id="docshape3708" filled="true" fillcolor="#e8eef7" stroked="true" strokeweight=".191664pt" strokecolor="#000000">
                  <v:textbox inset="0,0,0,0">
                    <w:txbxContent>
                      <w:p>
                        <w:pPr>
                          <w:spacing w:before="50"/>
                          <w:ind w:left="245" w:right="0" w:firstLine="0"/>
                          <w:jc w:val="left"/>
                          <w:rPr>
                            <w:rFonts w:ascii="Arial"/>
                            <w:color w:val="000000"/>
                            <w:sz w:val="19"/>
                          </w:rPr>
                        </w:pPr>
                        <w:r>
                          <w:rPr>
                            <w:rFonts w:ascii="Arial"/>
                            <w:color w:val="000000"/>
                            <w:spacing w:val="-5"/>
                            <w:sz w:val="19"/>
                          </w:rPr>
                          <w:t>Cow</w:t>
                        </w:r>
                      </w:p>
                    </w:txbxContent>
                  </v:textbox>
                  <v:fill type="solid"/>
                  <v:stroke dashstyle="solid"/>
                  <w10:wrap type="none"/>
                </v:shape>
                <w10:wrap type="none"/>
              </v:group>
            </w:pict>
          </mc:Fallback>
        </mc:AlternateContent>
      </w:r>
      <w:r>
        <w:rPr>
          <w:rFonts w:ascii="Trebuchet MS"/>
          <w:spacing w:val="-10"/>
          <w:w w:val="150"/>
          <w:sz w:val="16"/>
        </w:rPr>
        <w:t>}</w:t>
      </w:r>
    </w:p>
    <w:p>
      <w:pPr>
        <w:spacing w:line="247" w:lineRule="auto" w:before="6"/>
        <w:ind w:left="876" w:right="5521" w:hanging="176"/>
        <w:jc w:val="left"/>
        <w:rPr>
          <w:rFonts w:ascii="Trebuchet MS"/>
          <w:sz w:val="16"/>
        </w:rPr>
      </w:pPr>
      <w:r>
        <w:rPr>
          <w:rFonts w:ascii="Trebuchet MS"/>
          <w:w w:val="130"/>
          <w:sz w:val="16"/>
        </w:rPr>
        <w:t>public</w:t>
      </w:r>
      <w:r>
        <w:rPr>
          <w:rFonts w:ascii="Trebuchet MS"/>
          <w:w w:val="130"/>
          <w:sz w:val="16"/>
        </w:rPr>
        <w:t> void</w:t>
      </w:r>
      <w:r>
        <w:rPr>
          <w:rFonts w:ascii="Trebuchet MS"/>
          <w:w w:val="130"/>
          <w:sz w:val="16"/>
        </w:rPr>
        <w:t> moo(int</w:t>
      </w:r>
      <w:r>
        <w:rPr>
          <w:rFonts w:ascii="Trebuchet MS"/>
          <w:w w:val="130"/>
          <w:sz w:val="16"/>
        </w:rPr>
        <w:t> n)</w:t>
      </w:r>
      <w:r>
        <w:rPr>
          <w:rFonts w:ascii="Trebuchet MS"/>
          <w:w w:val="130"/>
          <w:sz w:val="16"/>
        </w:rPr>
        <w:t> { </w:t>
      </w:r>
      <w:r>
        <w:rPr>
          <w:rFonts w:ascii="Trebuchet MS"/>
          <w:w w:val="120"/>
          <w:sz w:val="16"/>
        </w:rPr>
        <w:t>System.out.print(name</w:t>
      </w:r>
      <w:r>
        <w:rPr>
          <w:rFonts w:ascii="Trebuchet MS"/>
          <w:spacing w:val="-2"/>
          <w:w w:val="120"/>
          <w:sz w:val="16"/>
        </w:rPr>
        <w:t> </w:t>
      </w:r>
      <w:r>
        <w:rPr>
          <w:rFonts w:ascii="Trebuchet MS"/>
          <w:w w:val="120"/>
          <w:sz w:val="16"/>
        </w:rPr>
        <w:t>+</w:t>
      </w:r>
      <w:r>
        <w:rPr>
          <w:rFonts w:ascii="Trebuchet MS"/>
          <w:spacing w:val="-2"/>
          <w:w w:val="120"/>
          <w:sz w:val="16"/>
        </w:rPr>
        <w:t> </w:t>
      </w:r>
      <w:r>
        <w:rPr>
          <w:rFonts w:ascii="Trebuchet MS"/>
          <w:w w:val="120"/>
          <w:sz w:val="16"/>
        </w:rPr>
        <w:t>"</w:t>
      </w:r>
      <w:r>
        <w:rPr>
          <w:rFonts w:ascii="Trebuchet MS"/>
          <w:spacing w:val="-1"/>
          <w:w w:val="120"/>
          <w:sz w:val="16"/>
        </w:rPr>
        <w:t> </w:t>
      </w:r>
      <w:r>
        <w:rPr>
          <w:rFonts w:ascii="Trebuchet MS"/>
          <w:w w:val="120"/>
          <w:sz w:val="16"/>
        </w:rPr>
        <w:t>says"); </w:t>
      </w:r>
      <w:r>
        <w:rPr>
          <w:rFonts w:ascii="Trebuchet MS"/>
          <w:w w:val="130"/>
          <w:sz w:val="16"/>
        </w:rPr>
        <w:t>for</w:t>
      </w:r>
      <w:r>
        <w:rPr>
          <w:rFonts w:ascii="Trebuchet MS"/>
          <w:w w:val="130"/>
          <w:sz w:val="16"/>
        </w:rPr>
        <w:t> (int</w:t>
      </w:r>
      <w:r>
        <w:rPr>
          <w:rFonts w:ascii="Trebuchet MS"/>
          <w:w w:val="130"/>
          <w:sz w:val="16"/>
        </w:rPr>
        <w:t> </w:t>
      </w:r>
      <w:r>
        <w:rPr>
          <w:rFonts w:ascii="Trebuchet MS"/>
          <w:w w:val="165"/>
          <w:sz w:val="16"/>
        </w:rPr>
        <w:t>i</w:t>
      </w:r>
      <w:r>
        <w:rPr>
          <w:rFonts w:ascii="Trebuchet MS"/>
          <w:w w:val="165"/>
          <w:sz w:val="16"/>
        </w:rPr>
        <w:t> </w:t>
      </w:r>
      <w:r>
        <w:rPr>
          <w:rFonts w:ascii="Trebuchet MS"/>
          <w:w w:val="130"/>
          <w:sz w:val="16"/>
        </w:rPr>
        <w:t>=</w:t>
      </w:r>
      <w:r>
        <w:rPr>
          <w:rFonts w:ascii="Trebuchet MS"/>
          <w:w w:val="130"/>
          <w:sz w:val="16"/>
        </w:rPr>
        <w:t> 0;</w:t>
      </w:r>
      <w:r>
        <w:rPr>
          <w:rFonts w:ascii="Trebuchet MS"/>
          <w:w w:val="130"/>
          <w:sz w:val="16"/>
        </w:rPr>
        <w:t> </w:t>
      </w:r>
      <w:r>
        <w:rPr>
          <w:rFonts w:ascii="Trebuchet MS"/>
          <w:w w:val="165"/>
          <w:sz w:val="16"/>
        </w:rPr>
        <w:t>i</w:t>
      </w:r>
      <w:r>
        <w:rPr>
          <w:rFonts w:ascii="Trebuchet MS"/>
          <w:w w:val="165"/>
          <w:sz w:val="16"/>
        </w:rPr>
        <w:t> </w:t>
      </w:r>
      <w:r>
        <w:rPr>
          <w:rFonts w:ascii="Trebuchet MS"/>
          <w:w w:val="130"/>
          <w:sz w:val="16"/>
        </w:rPr>
        <w:t>&lt;</w:t>
      </w:r>
      <w:r>
        <w:rPr>
          <w:rFonts w:ascii="Trebuchet MS"/>
          <w:w w:val="130"/>
          <w:sz w:val="16"/>
        </w:rPr>
        <w:t> n;</w:t>
      </w:r>
      <w:r>
        <w:rPr>
          <w:rFonts w:ascii="Trebuchet MS"/>
          <w:w w:val="130"/>
          <w:sz w:val="16"/>
        </w:rPr>
        <w:t> i++)</w:t>
      </w:r>
    </w:p>
    <w:p>
      <w:pPr>
        <w:spacing w:line="247" w:lineRule="auto" w:before="2"/>
        <w:ind w:left="876" w:right="3818" w:firstLine="175"/>
        <w:jc w:val="left"/>
        <w:rPr>
          <w:rFonts w:ascii="Trebuchet MS"/>
          <w:sz w:val="16"/>
        </w:rPr>
      </w:pPr>
      <w:r>
        <w:rPr>
          <w:rFonts w:ascii="Trebuchet MS"/>
          <w:w w:val="120"/>
          <w:sz w:val="16"/>
        </w:rPr>
        <w:t>System.out.print("</w:t>
      </w:r>
      <w:r>
        <w:rPr>
          <w:rFonts w:ascii="Trebuchet MS"/>
          <w:spacing w:val="-1"/>
          <w:w w:val="120"/>
          <w:sz w:val="16"/>
        </w:rPr>
        <w:t> </w:t>
      </w:r>
      <w:r>
        <w:rPr>
          <w:rFonts w:ascii="Trebuchet MS"/>
          <w:w w:val="120"/>
          <w:sz w:val="16"/>
        </w:rPr>
        <w:t>Moooo..."); </w:t>
      </w:r>
      <w:r>
        <w:rPr>
          <w:rFonts w:ascii="Trebuchet MS"/>
          <w:spacing w:val="-2"/>
          <w:w w:val="130"/>
          <w:sz w:val="16"/>
        </w:rPr>
        <w:t>System.out.println("");</w:t>
      </w:r>
    </w:p>
    <w:p>
      <w:pPr>
        <w:spacing w:before="1"/>
        <w:ind w:left="700" w:right="0" w:firstLine="0"/>
        <w:jc w:val="left"/>
        <w:rPr>
          <w:rFonts w:ascii="Trebuchet MS"/>
          <w:sz w:val="16"/>
        </w:rPr>
      </w:pPr>
      <w:r>
        <w:rPr>
          <w:rFonts w:ascii="Trebuchet MS"/>
          <w:spacing w:val="-10"/>
          <w:w w:val="150"/>
          <w:sz w:val="16"/>
        </w:rPr>
        <w:t>}</w:t>
      </w:r>
    </w:p>
    <w:p>
      <w:pPr>
        <w:spacing w:before="4"/>
        <w:ind w:left="525" w:right="0" w:firstLine="0"/>
        <w:jc w:val="left"/>
        <w:rPr>
          <w:rFonts w:ascii="Trebuchet MS"/>
          <w:sz w:val="16"/>
        </w:rPr>
      </w:pPr>
      <w:r>
        <w:rPr>
          <w:rFonts w:ascii="Trebuchet MS"/>
          <w:spacing w:val="-10"/>
          <w:w w:val="150"/>
          <w:sz w:val="16"/>
        </w:rPr>
        <w:t>}</w:t>
      </w:r>
    </w:p>
    <w:p>
      <w:pPr>
        <w:pStyle w:val="BodyText"/>
        <w:spacing w:before="3"/>
        <w:rPr>
          <w:rFonts w:ascii="Trebuchet MS"/>
          <w:sz w:val="13"/>
        </w:rPr>
      </w:pPr>
      <w:r>
        <w:rPr>
          <w:rFonts w:ascii="Trebuchet MS"/>
          <w:sz w:val="13"/>
        </w:rPr>
        <mc:AlternateContent>
          <mc:Choice Requires="wps">
            <w:drawing>
              <wp:anchor distT="0" distB="0" distL="0" distR="0" allowOverlap="1" layoutInCell="1" locked="0" behindDoc="1" simplePos="0" relativeHeight="487844864">
                <wp:simplePos x="0" y="0"/>
                <wp:positionH relativeFrom="page">
                  <wp:posOffset>1171949</wp:posOffset>
                </wp:positionH>
                <wp:positionV relativeFrom="paragraph">
                  <wp:posOffset>113221</wp:posOffset>
                </wp:positionV>
                <wp:extent cx="5422900" cy="6350"/>
                <wp:effectExtent l="0" t="0" r="0" b="0"/>
                <wp:wrapTopAndBottom/>
                <wp:docPr id="4011" name="Graphic 4011"/>
                <wp:cNvGraphicFramePr>
                  <a:graphicFrameLocks/>
                </wp:cNvGraphicFramePr>
                <a:graphic>
                  <a:graphicData uri="http://schemas.microsoft.com/office/word/2010/wordprocessingShape">
                    <wps:wsp>
                      <wps:cNvPr id="4011" name="Graphic 4011"/>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8.915058pt;width:426.95999pt;height:.479531pt;mso-position-horizontal-relative:page;mso-position-vertical-relative:paragraph;z-index:-15471616;mso-wrap-distance-left:0;mso-wrap-distance-right:0" id="docshape3709" filled="true" fillcolor="#000000" stroked="false">
                <v:fill type="solid"/>
                <w10:wrap type="topAndBottom"/>
              </v:rect>
            </w:pict>
          </mc:Fallback>
        </mc:AlternateContent>
      </w:r>
    </w:p>
    <w:p>
      <w:pPr>
        <w:spacing w:before="140"/>
        <w:ind w:left="0" w:right="12" w:firstLine="0"/>
        <w:jc w:val="center"/>
        <w:rPr>
          <w:rFonts w:ascii="Arial" w:hAnsi="Arial"/>
          <w:sz w:val="17"/>
        </w:rPr>
      </w:pPr>
      <w:r>
        <w:rPr>
          <w:rFonts w:ascii="Arial" w:hAnsi="Arial"/>
          <w:sz w:val="17"/>
        </w:rPr>
        <w:t>Hình</w:t>
      </w:r>
      <w:r>
        <w:rPr>
          <w:rFonts w:ascii="Arial" w:hAnsi="Arial"/>
          <w:spacing w:val="-3"/>
          <w:sz w:val="17"/>
        </w:rPr>
        <w:t> </w:t>
      </w:r>
      <w:r>
        <w:rPr>
          <w:rFonts w:ascii="Arial" w:hAnsi="Arial"/>
          <w:sz w:val="17"/>
        </w:rPr>
        <w:t>7.6:</w:t>
      </w:r>
      <w:r>
        <w:rPr>
          <w:rFonts w:ascii="Arial" w:hAnsi="Arial"/>
          <w:spacing w:val="-3"/>
          <w:sz w:val="17"/>
        </w:rPr>
        <w:t> </w:t>
      </w:r>
      <w:r>
        <w:rPr>
          <w:rFonts w:ascii="Arial" w:hAnsi="Arial"/>
          <w:sz w:val="17"/>
        </w:rPr>
        <w:t>Ví</w:t>
      </w:r>
      <w:r>
        <w:rPr>
          <w:rFonts w:ascii="Arial" w:hAnsi="Arial"/>
          <w:spacing w:val="-1"/>
          <w:sz w:val="17"/>
        </w:rPr>
        <w:t> </w:t>
      </w:r>
      <w:r>
        <w:rPr>
          <w:rFonts w:ascii="Arial" w:hAnsi="Arial"/>
          <w:sz w:val="17"/>
        </w:rPr>
        <w:t>dụ về phuơng</w:t>
      </w:r>
      <w:r>
        <w:rPr>
          <w:rFonts w:ascii="Arial" w:hAnsi="Arial"/>
          <w:spacing w:val="-4"/>
          <w:sz w:val="17"/>
        </w:rPr>
        <w:t> </w:t>
      </w:r>
      <w:r>
        <w:rPr>
          <w:rFonts w:ascii="Arial" w:hAnsi="Arial"/>
          <w:sz w:val="17"/>
        </w:rPr>
        <w:t>thức</w:t>
      </w:r>
      <w:r>
        <w:rPr>
          <w:rFonts w:ascii="Arial" w:hAnsi="Arial"/>
          <w:spacing w:val="-1"/>
          <w:sz w:val="17"/>
        </w:rPr>
        <w:t> </w:t>
      </w:r>
      <w:r>
        <w:rPr>
          <w:rFonts w:ascii="Arial" w:hAnsi="Arial"/>
          <w:spacing w:val="-4"/>
          <w:sz w:val="17"/>
        </w:rPr>
        <w:t>chồng</w:t>
      </w:r>
    </w:p>
    <w:p>
      <w:pPr>
        <w:pStyle w:val="BodyText"/>
        <w:spacing w:before="39"/>
        <w:rPr>
          <w:rFonts w:ascii="Arial"/>
          <w:sz w:val="17"/>
        </w:rPr>
      </w:pPr>
    </w:p>
    <w:p>
      <w:pPr>
        <w:pStyle w:val="BodyText"/>
        <w:spacing w:line="247" w:lineRule="auto"/>
        <w:ind w:left="432" w:right="441" w:firstLine="427"/>
        <w:jc w:val="both"/>
      </w:pPr>
      <w:r>
        <w:rPr/>
        <w:t>Ta sẽ còn quay lại các trường hợp áp dụng cài chồng khi nói về các hàm khởi tạo (constructor) trong Ch-¬ng 9.</w:t>
      </w:r>
    </w:p>
    <w:p>
      <w:pPr>
        <w:pStyle w:val="BodyText"/>
        <w:spacing w:line="244" w:lineRule="auto" w:before="111"/>
        <w:ind w:left="432" w:right="441" w:firstLine="427"/>
        <w:jc w:val="both"/>
      </w:pPr>
      <w:r>
        <w:rPr/>
        <w:t>Do cơ chế cài chồng phương thức không phải tuân thủ hợp đồng đa hình do lớp cha quy định, các phương thức chồng có tính linh hoạt cao hơn.</w:t>
      </w:r>
    </w:p>
    <w:p>
      <w:pPr>
        <w:pStyle w:val="ListParagraph"/>
        <w:numPr>
          <w:ilvl w:val="0"/>
          <w:numId w:val="48"/>
        </w:numPr>
        <w:tabs>
          <w:tab w:pos="768" w:val="left" w:leader="none"/>
          <w:tab w:pos="770" w:val="left" w:leader="none"/>
        </w:tabs>
        <w:spacing w:line="247" w:lineRule="auto" w:before="115" w:after="0"/>
        <w:ind w:left="770" w:right="436" w:hanging="339"/>
        <w:jc w:val="both"/>
        <w:rPr>
          <w:sz w:val="22"/>
        </w:rPr>
      </w:pPr>
      <w:r>
        <w:rPr>
          <w:sz w:val="22"/>
        </w:rPr>
        <w:t>Kiểu trả về có thể khác nhau. Ta có thể tùy ý thay đổi kiểu trả về tại các phương thức chồng, miễn là danh sách đối số khác nhau.</w:t>
      </w:r>
    </w:p>
    <w:p>
      <w:pPr>
        <w:pStyle w:val="ListParagraph"/>
        <w:numPr>
          <w:ilvl w:val="0"/>
          <w:numId w:val="48"/>
        </w:numPr>
        <w:tabs>
          <w:tab w:pos="768" w:val="left" w:leader="none"/>
          <w:tab w:pos="770" w:val="left" w:leader="none"/>
        </w:tabs>
        <w:spacing w:line="247" w:lineRule="auto" w:before="111" w:after="0"/>
        <w:ind w:left="770" w:right="439" w:hanging="339"/>
        <w:jc w:val="both"/>
        <w:rPr>
          <w:sz w:val="22"/>
        </w:rPr>
      </w:pPr>
      <w:r>
        <w:rPr>
          <w:sz w:val="22"/>
        </w:rPr>
        <w:t>Khác</w:t>
      </w:r>
      <w:r>
        <w:rPr>
          <w:spacing w:val="23"/>
          <w:sz w:val="22"/>
        </w:rPr>
        <w:t> </w:t>
      </w:r>
      <w:r>
        <w:rPr>
          <w:sz w:val="22"/>
        </w:rPr>
        <w:t>biệt</w:t>
      </w:r>
      <w:r>
        <w:rPr>
          <w:spacing w:val="21"/>
          <w:sz w:val="22"/>
        </w:rPr>
        <w:t> </w:t>
      </w:r>
      <w:r>
        <w:rPr>
          <w:sz w:val="22"/>
        </w:rPr>
        <w:t>duy nhất</w:t>
      </w:r>
      <w:r>
        <w:rPr>
          <w:spacing w:val="21"/>
          <w:sz w:val="22"/>
        </w:rPr>
        <w:t> </w:t>
      </w:r>
      <w:r>
        <w:rPr>
          <w:sz w:val="22"/>
        </w:rPr>
        <w:t>ở</w:t>
      </w:r>
      <w:r>
        <w:rPr>
          <w:spacing w:val="20"/>
          <w:sz w:val="22"/>
        </w:rPr>
        <w:t> </w:t>
      </w:r>
      <w:r>
        <w:rPr>
          <w:sz w:val="22"/>
        </w:rPr>
        <w:t>kiểu</w:t>
      </w:r>
      <w:r>
        <w:rPr>
          <w:spacing w:val="21"/>
          <w:sz w:val="22"/>
        </w:rPr>
        <w:t> </w:t>
      </w:r>
      <w:r>
        <w:rPr>
          <w:sz w:val="22"/>
        </w:rPr>
        <w:t>trả</w:t>
      </w:r>
      <w:r>
        <w:rPr>
          <w:spacing w:val="20"/>
          <w:sz w:val="22"/>
        </w:rPr>
        <w:t> </w:t>
      </w:r>
      <w:r>
        <w:rPr>
          <w:sz w:val="22"/>
        </w:rPr>
        <w:t>về</w:t>
      </w:r>
      <w:r>
        <w:rPr>
          <w:spacing w:val="20"/>
          <w:sz w:val="22"/>
        </w:rPr>
        <w:t> </w:t>
      </w:r>
      <w:r>
        <w:rPr>
          <w:sz w:val="22"/>
        </w:rPr>
        <w:t>là</w:t>
      </w:r>
      <w:r>
        <w:rPr>
          <w:spacing w:val="22"/>
          <w:sz w:val="22"/>
        </w:rPr>
        <w:t> </w:t>
      </w:r>
      <w:r>
        <w:rPr>
          <w:sz w:val="22"/>
        </w:rPr>
        <w:t>không đủ.</w:t>
      </w:r>
      <w:r>
        <w:rPr>
          <w:spacing w:val="23"/>
          <w:sz w:val="22"/>
        </w:rPr>
        <w:t> </w:t>
      </w:r>
      <w:r>
        <w:rPr>
          <w:sz w:val="22"/>
        </w:rPr>
        <w:t>Nếu</w:t>
      </w:r>
      <w:r>
        <w:rPr>
          <w:spacing w:val="23"/>
          <w:sz w:val="22"/>
        </w:rPr>
        <w:t> </w:t>
      </w:r>
      <w:r>
        <w:rPr>
          <w:sz w:val="22"/>
        </w:rPr>
        <w:t>không,</w:t>
      </w:r>
      <w:r>
        <w:rPr>
          <w:spacing w:val="23"/>
          <w:sz w:val="22"/>
        </w:rPr>
        <w:t> </w:t>
      </w:r>
      <w:r>
        <w:rPr>
          <w:sz w:val="22"/>
        </w:rPr>
        <w:t>đó không phải là</w:t>
      </w:r>
      <w:r>
        <w:rPr>
          <w:spacing w:val="20"/>
          <w:sz w:val="22"/>
        </w:rPr>
        <w:t> </w:t>
      </w:r>
      <w:r>
        <w:rPr>
          <w:sz w:val="22"/>
        </w:rPr>
        <w:t>việc cài chồng hợp lệ, trình biên dịch sẽ cho rằng ta đang định cài đè phương thức. Để overload, ta nhất định phải sửa danh sách tham số.</w:t>
      </w:r>
    </w:p>
    <w:p>
      <w:pPr>
        <w:pStyle w:val="ListParagraph"/>
        <w:numPr>
          <w:ilvl w:val="0"/>
          <w:numId w:val="48"/>
        </w:numPr>
        <w:tabs>
          <w:tab w:pos="768" w:val="left" w:leader="none"/>
          <w:tab w:pos="770" w:val="left" w:leader="none"/>
        </w:tabs>
        <w:spacing w:line="247" w:lineRule="auto" w:before="108" w:after="0"/>
        <w:ind w:left="770" w:right="440" w:hanging="339"/>
        <w:jc w:val="both"/>
        <w:rPr>
          <w:sz w:val="22"/>
        </w:rPr>
      </w:pPr>
      <w:r>
        <w:rPr>
          <w:sz w:val="22"/>
        </w:rPr>
        <w:t>Có thể nới rộng hoặc hạn chế quyền truy nhập tùy ý. Ta có thể tùy ý thay đổi</w:t>
      </w:r>
      <w:r>
        <w:rPr>
          <w:spacing w:val="40"/>
          <w:sz w:val="22"/>
        </w:rPr>
        <w:t> </w:t>
      </w:r>
      <w:r>
        <w:rPr>
          <w:sz w:val="22"/>
        </w:rPr>
        <w:t>quyền</w:t>
      </w:r>
      <w:r>
        <w:rPr>
          <w:spacing w:val="40"/>
          <w:sz w:val="22"/>
        </w:rPr>
        <w:t> </w:t>
      </w:r>
      <w:r>
        <w:rPr>
          <w:sz w:val="22"/>
        </w:rPr>
        <w:t>truy</w:t>
      </w:r>
      <w:r>
        <w:rPr>
          <w:spacing w:val="40"/>
          <w:sz w:val="22"/>
        </w:rPr>
        <w:t> </w:t>
      </w:r>
      <w:r>
        <w:rPr>
          <w:sz w:val="22"/>
        </w:rPr>
        <w:t>nhập</w:t>
      </w:r>
      <w:r>
        <w:rPr>
          <w:spacing w:val="40"/>
          <w:sz w:val="22"/>
        </w:rPr>
        <w:t> </w:t>
      </w:r>
      <w:r>
        <w:rPr>
          <w:sz w:val="22"/>
        </w:rPr>
        <w:t>của</w:t>
      </w:r>
      <w:r>
        <w:rPr>
          <w:spacing w:val="40"/>
          <w:sz w:val="22"/>
        </w:rPr>
        <w:t> </w:t>
      </w:r>
      <w:r>
        <w:rPr>
          <w:sz w:val="22"/>
        </w:rPr>
        <w:t>phương</w:t>
      </w:r>
      <w:r>
        <w:rPr>
          <w:spacing w:val="40"/>
          <w:sz w:val="22"/>
        </w:rPr>
        <w:t> </w:t>
      </w:r>
      <w:r>
        <w:rPr>
          <w:sz w:val="22"/>
        </w:rPr>
        <w:t>thức</w:t>
      </w:r>
      <w:r>
        <w:rPr>
          <w:spacing w:val="40"/>
          <w:sz w:val="22"/>
        </w:rPr>
        <w:t> </w:t>
      </w:r>
      <w:r>
        <w:rPr>
          <w:sz w:val="22"/>
        </w:rPr>
        <w:t>chồng</w:t>
      </w:r>
      <w:r>
        <w:rPr>
          <w:spacing w:val="40"/>
          <w:sz w:val="22"/>
        </w:rPr>
        <w:t> </w:t>
      </w:r>
      <w:r>
        <w:rPr>
          <w:sz w:val="22"/>
        </w:rPr>
        <w:t>vì</w:t>
      </w:r>
      <w:r>
        <w:rPr>
          <w:spacing w:val="40"/>
          <w:sz w:val="22"/>
        </w:rPr>
        <w:t> </w:t>
      </w:r>
      <w:r>
        <w:rPr>
          <w:sz w:val="22"/>
        </w:rPr>
        <w:t>phương</w:t>
      </w:r>
      <w:r>
        <w:rPr>
          <w:spacing w:val="40"/>
          <w:sz w:val="22"/>
        </w:rPr>
        <w:t> </w:t>
      </w:r>
      <w:r>
        <w:rPr>
          <w:sz w:val="22"/>
        </w:rPr>
        <w:t>thức</w:t>
      </w:r>
      <w:r>
        <w:rPr>
          <w:spacing w:val="40"/>
          <w:sz w:val="22"/>
        </w:rPr>
        <w:t> </w:t>
      </w:r>
      <w:r>
        <w:rPr>
          <w:sz w:val="22"/>
        </w:rPr>
        <w:t>mới</w:t>
      </w:r>
      <w:r>
        <w:rPr>
          <w:spacing w:val="40"/>
          <w:sz w:val="22"/>
        </w:rPr>
        <w:t> </w:t>
      </w:r>
      <w:r>
        <w:rPr>
          <w:sz w:val="22"/>
        </w:rPr>
        <w:t>không</w:t>
      </w:r>
      <w:r>
        <w:rPr>
          <w:spacing w:val="40"/>
          <w:sz w:val="22"/>
        </w:rPr>
        <w:t> </w:t>
      </w:r>
      <w:r>
        <w:rPr>
          <w:sz w:val="22"/>
        </w:rPr>
        <w:t>bị</w:t>
      </w:r>
      <w:r>
        <w:rPr>
          <w:spacing w:val="40"/>
          <w:sz w:val="22"/>
        </w:rPr>
        <w:t> </w:t>
      </w:r>
      <w:r>
        <w:rPr>
          <w:sz w:val="22"/>
        </w:rPr>
        <w:t>buộc phải tuân theo hợp đồng đa hình, nếu có, của phương thức cũ.</w:t>
      </w:r>
    </w:p>
    <w:p>
      <w:pPr>
        <w:pStyle w:val="BodyText"/>
        <w:spacing w:before="149"/>
      </w:pPr>
    </w:p>
    <w:p>
      <w:pPr>
        <w:pStyle w:val="ListParagraph"/>
        <w:numPr>
          <w:ilvl w:val="1"/>
          <w:numId w:val="46"/>
        </w:numPr>
        <w:tabs>
          <w:tab w:pos="944" w:val="left" w:leader="none"/>
        </w:tabs>
        <w:spacing w:line="240" w:lineRule="auto" w:before="0" w:after="0"/>
        <w:ind w:left="944" w:right="0" w:hanging="512"/>
        <w:jc w:val="left"/>
        <w:rPr>
          <w:sz w:val="22"/>
        </w:rPr>
      </w:pPr>
      <w:r>
        <w:rPr>
          <w:w w:val="105"/>
          <w:sz w:val="22"/>
        </w:rPr>
        <w:t>CÁC</w:t>
      </w:r>
      <w:r>
        <w:rPr>
          <w:spacing w:val="-2"/>
          <w:w w:val="105"/>
          <w:sz w:val="22"/>
        </w:rPr>
        <w:t> </w:t>
      </w:r>
      <w:r>
        <w:rPr>
          <w:w w:val="105"/>
          <w:sz w:val="22"/>
        </w:rPr>
        <w:t>MỨC</w:t>
      </w:r>
      <w:r>
        <w:rPr>
          <w:spacing w:val="-1"/>
          <w:w w:val="105"/>
          <w:sz w:val="22"/>
        </w:rPr>
        <w:t> </w:t>
      </w:r>
      <w:r>
        <w:rPr>
          <w:w w:val="105"/>
          <w:sz w:val="22"/>
        </w:rPr>
        <w:t>TRUY</w:t>
      </w:r>
      <w:r>
        <w:rPr>
          <w:spacing w:val="-3"/>
          <w:w w:val="105"/>
          <w:sz w:val="22"/>
        </w:rPr>
        <w:t> </w:t>
      </w:r>
      <w:r>
        <w:rPr>
          <w:spacing w:val="-4"/>
          <w:w w:val="105"/>
          <w:sz w:val="22"/>
        </w:rPr>
        <w:t>NHẬP</w:t>
      </w:r>
    </w:p>
    <w:p>
      <w:pPr>
        <w:pStyle w:val="BodyText"/>
        <w:spacing w:line="244" w:lineRule="auto" w:before="236"/>
        <w:ind w:left="432" w:right="436" w:firstLine="427"/>
        <w:jc w:val="both"/>
      </w:pPr>
      <w:r>
        <w:rPr/>
        <w:drawing>
          <wp:anchor distT="0" distB="0" distL="0" distR="0" allowOverlap="1" layoutInCell="1" locked="0" behindDoc="1" simplePos="0" relativeHeight="476831232">
            <wp:simplePos x="0" y="0"/>
            <wp:positionH relativeFrom="page">
              <wp:posOffset>4354320</wp:posOffset>
            </wp:positionH>
            <wp:positionV relativeFrom="paragraph">
              <wp:posOffset>699319</wp:posOffset>
            </wp:positionV>
            <wp:extent cx="2149127" cy="2308284"/>
            <wp:effectExtent l="0" t="0" r="0" b="0"/>
            <wp:wrapNone/>
            <wp:docPr id="4012" name="Image 4012"/>
            <wp:cNvGraphicFramePr>
              <a:graphicFrameLocks/>
            </wp:cNvGraphicFramePr>
            <a:graphic>
              <a:graphicData uri="http://schemas.openxmlformats.org/drawingml/2006/picture">
                <pic:pic>
                  <pic:nvPicPr>
                    <pic:cNvPr id="4012" name="Image 4012"/>
                    <pic:cNvPicPr/>
                  </pic:nvPicPr>
                  <pic:blipFill>
                    <a:blip r:embed="rId7" cstate="print"/>
                    <a:stretch>
                      <a:fillRect/>
                    </a:stretch>
                  </pic:blipFill>
                  <pic:spPr>
                    <a:xfrm>
                      <a:off x="0" y="0"/>
                      <a:ext cx="2149127" cy="2308284"/>
                    </a:xfrm>
                    <a:prstGeom prst="rect">
                      <a:avLst/>
                    </a:prstGeom>
                  </pic:spPr>
                </pic:pic>
              </a:graphicData>
            </a:graphic>
          </wp:anchor>
        </w:drawing>
      </w:r>
      <w:r>
        <w:rPr/>
        <w:t>Đến</w:t>
      </w:r>
      <w:r>
        <w:rPr>
          <w:spacing w:val="24"/>
        </w:rPr>
        <w:t> </w:t>
      </w:r>
      <w:r>
        <w:rPr/>
        <w:t>đây, ngoài</w:t>
      </w:r>
      <w:r>
        <w:rPr>
          <w:spacing w:val="25"/>
        </w:rPr>
        <w:t> </w:t>
      </w:r>
      <w:r>
        <w:rPr/>
        <w:t>hai từ khóa public</w:t>
      </w:r>
      <w:r>
        <w:rPr>
          <w:spacing w:val="26"/>
        </w:rPr>
        <w:t> </w:t>
      </w:r>
      <w:r>
        <w:rPr/>
        <w:t>và private</w:t>
      </w:r>
      <w:r>
        <w:rPr>
          <w:spacing w:val="26"/>
        </w:rPr>
        <w:t> </w:t>
      </w:r>
      <w:r>
        <w:rPr/>
        <w:t>quy định</w:t>
      </w:r>
      <w:r>
        <w:rPr>
          <w:spacing w:val="24"/>
        </w:rPr>
        <w:t> </w:t>
      </w:r>
      <w:r>
        <w:rPr/>
        <w:t>mức</w:t>
      </w:r>
      <w:r>
        <w:rPr>
          <w:spacing w:val="24"/>
        </w:rPr>
        <w:t> </w:t>
      </w:r>
      <w:r>
        <w:rPr/>
        <w:t>truy nhập,</w:t>
      </w:r>
      <w:r>
        <w:rPr>
          <w:spacing w:val="24"/>
        </w:rPr>
        <w:t> </w:t>
      </w:r>
      <w:r>
        <w:rPr/>
        <w:t>ta đã có thể học thêm về loại protected (được bảo vệ). Mục này tổng kết các kiến thức về các loại quyền truy nhập mà Java quy định.</w:t>
      </w:r>
    </w:p>
    <w:p>
      <w:pPr>
        <w:pStyle w:val="BodyText"/>
        <w:spacing w:line="247" w:lineRule="auto" w:before="114"/>
        <w:ind w:left="432" w:right="436" w:firstLine="427"/>
        <w:jc w:val="both"/>
      </w:pPr>
      <w:r>
        <w:rPr/>
        <w:t>Ta</w:t>
      </w:r>
      <w:r>
        <w:rPr>
          <w:spacing w:val="40"/>
        </w:rPr>
        <w:t> </w:t>
      </w:r>
      <w:r>
        <w:rPr/>
        <w:t>có</w:t>
      </w:r>
      <w:r>
        <w:rPr>
          <w:spacing w:val="40"/>
        </w:rPr>
        <w:t> </w:t>
      </w:r>
      <w:r>
        <w:rPr/>
        <w:t>bốn</w:t>
      </w:r>
      <w:r>
        <w:rPr>
          <w:spacing w:val="40"/>
        </w:rPr>
        <w:t> </w:t>
      </w:r>
      <w:r>
        <w:rPr/>
        <w:t>mức</w:t>
      </w:r>
      <w:r>
        <w:rPr>
          <w:spacing w:val="40"/>
        </w:rPr>
        <w:t> </w:t>
      </w:r>
      <w:r>
        <w:rPr/>
        <w:t>truy</w:t>
      </w:r>
      <w:r>
        <w:rPr>
          <w:spacing w:val="40"/>
        </w:rPr>
        <w:t> </w:t>
      </w:r>
      <w:r>
        <w:rPr/>
        <w:t>nhập</w:t>
      </w:r>
      <w:r>
        <w:rPr>
          <w:spacing w:val="40"/>
        </w:rPr>
        <w:t> </w:t>
      </w:r>
      <w:r>
        <w:rPr/>
        <w:t>(</w:t>
      </w:r>
      <w:r>
        <w:rPr>
          <w:i/>
        </w:rPr>
        <w:t>access</w:t>
      </w:r>
      <w:r>
        <w:rPr>
          <w:i/>
          <w:spacing w:val="40"/>
        </w:rPr>
        <w:t> </w:t>
      </w:r>
      <w:r>
        <w:rPr>
          <w:i/>
        </w:rPr>
        <w:t>level</w:t>
      </w:r>
      <w:r>
        <w:rPr/>
        <w:t>)</w:t>
      </w:r>
      <w:r>
        <w:rPr>
          <w:spacing w:val="40"/>
        </w:rPr>
        <w:t> </w:t>
      </w:r>
      <w:r>
        <w:rPr/>
        <w:t>và</w:t>
      </w:r>
      <w:r>
        <w:rPr>
          <w:spacing w:val="40"/>
        </w:rPr>
        <w:t> </w:t>
      </w:r>
      <w:r>
        <w:rPr/>
        <w:t>ba</w:t>
      </w:r>
      <w:r>
        <w:rPr>
          <w:spacing w:val="40"/>
        </w:rPr>
        <w:t> </w:t>
      </w:r>
      <w:r>
        <w:rPr/>
        <w:t>từ</w:t>
      </w:r>
      <w:r>
        <w:rPr>
          <w:spacing w:val="40"/>
        </w:rPr>
        <w:t> </w:t>
      </w:r>
      <w:r>
        <w:rPr/>
        <w:t>khóa</w:t>
      </w:r>
      <w:r>
        <w:rPr>
          <w:spacing w:val="40"/>
        </w:rPr>
        <w:t> </w:t>
      </w:r>
      <w:r>
        <w:rPr/>
        <w:t>tương</w:t>
      </w:r>
      <w:r>
        <w:rPr>
          <w:spacing w:val="40"/>
        </w:rPr>
        <w:t> </w:t>
      </w:r>
      <w:r>
        <w:rPr/>
        <w:t>ứng</w:t>
      </w:r>
      <w:r>
        <w:rPr>
          <w:spacing w:val="40"/>
        </w:rPr>
        <w:t> </w:t>
      </w:r>
      <w:r>
        <w:rPr/>
        <w:t>private, protected và public, mức còn lại là mức mặc định không cần từ khóa. Các mức truy nhập được liệt kê theo thứ tự từ chặt tới lỏng như sau:</w:t>
      </w:r>
    </w:p>
    <w:p>
      <w:pPr>
        <w:pStyle w:val="ListParagraph"/>
        <w:numPr>
          <w:ilvl w:val="2"/>
          <w:numId w:val="46"/>
        </w:numPr>
        <w:tabs>
          <w:tab w:pos="768" w:val="left" w:leader="none"/>
          <w:tab w:pos="770" w:val="left" w:leader="none"/>
        </w:tabs>
        <w:spacing w:line="247" w:lineRule="auto" w:before="110" w:after="0"/>
        <w:ind w:left="770" w:right="436" w:hanging="339"/>
        <w:jc w:val="both"/>
        <w:rPr>
          <w:sz w:val="22"/>
        </w:rPr>
      </w:pPr>
      <w:r>
        <w:rPr>
          <w:sz w:val="22"/>
        </w:rPr>
        <w:t>mức private: chỉ có mã bên trong cùng một lớp mới có thể truy nhập được những thứ private. private ở đây có nghĩa "của riêng lớp" chứ không phải "của riêng đối tượng". Một đối tượng Dog có thể sửa các biến private hay gọi phương thức</w:t>
      </w:r>
      <w:r>
        <w:rPr>
          <w:spacing w:val="80"/>
          <w:sz w:val="22"/>
        </w:rPr>
        <w:t> </w:t>
      </w:r>
      <w:r>
        <w:rPr>
          <w:sz w:val="22"/>
        </w:rPr>
        <w:t>private</w:t>
      </w:r>
      <w:r>
        <w:rPr>
          <w:spacing w:val="40"/>
          <w:sz w:val="22"/>
        </w:rPr>
        <w:t> </w:t>
      </w:r>
      <w:r>
        <w:rPr>
          <w:sz w:val="22"/>
        </w:rPr>
        <w:t>của</w:t>
      </w:r>
      <w:r>
        <w:rPr>
          <w:spacing w:val="40"/>
          <w:sz w:val="22"/>
        </w:rPr>
        <w:t> </w:t>
      </w:r>
      <w:r>
        <w:rPr>
          <w:sz w:val="22"/>
        </w:rPr>
        <w:t>một</w:t>
      </w:r>
      <w:r>
        <w:rPr>
          <w:spacing w:val="40"/>
          <w:sz w:val="22"/>
        </w:rPr>
        <w:t> </w:t>
      </w:r>
      <w:r>
        <w:rPr>
          <w:sz w:val="22"/>
        </w:rPr>
        <w:t>đối</w:t>
      </w:r>
      <w:r>
        <w:rPr>
          <w:spacing w:val="40"/>
          <w:sz w:val="22"/>
        </w:rPr>
        <w:t> </w:t>
      </w:r>
      <w:r>
        <w:rPr>
          <w:sz w:val="22"/>
        </w:rPr>
        <w:t>tượng</w:t>
      </w:r>
      <w:r>
        <w:rPr>
          <w:spacing w:val="40"/>
          <w:sz w:val="22"/>
        </w:rPr>
        <w:t> </w:t>
      </w:r>
      <w:r>
        <w:rPr>
          <w:sz w:val="22"/>
        </w:rPr>
        <w:t>Dog</w:t>
      </w:r>
      <w:r>
        <w:rPr>
          <w:spacing w:val="40"/>
          <w:sz w:val="22"/>
        </w:rPr>
        <w:t> </w:t>
      </w:r>
      <w:r>
        <w:rPr>
          <w:sz w:val="22"/>
        </w:rPr>
        <w:t>khác,</w:t>
      </w:r>
      <w:r>
        <w:rPr>
          <w:spacing w:val="40"/>
          <w:sz w:val="22"/>
        </w:rPr>
        <w:t> </w:t>
      </w:r>
      <w:r>
        <w:rPr>
          <w:sz w:val="22"/>
        </w:rPr>
        <w:t>nhưng</w:t>
      </w:r>
      <w:r>
        <w:rPr>
          <w:spacing w:val="40"/>
          <w:sz w:val="22"/>
        </w:rPr>
        <w:t> </w:t>
      </w:r>
      <w:r>
        <w:rPr>
          <w:sz w:val="22"/>
        </w:rPr>
        <w:t>một</w:t>
      </w:r>
      <w:r>
        <w:rPr>
          <w:spacing w:val="40"/>
          <w:sz w:val="22"/>
        </w:rPr>
        <w:t> </w:t>
      </w:r>
      <w:r>
        <w:rPr>
          <w:sz w:val="22"/>
        </w:rPr>
        <w:t>đối</w:t>
      </w:r>
      <w:r>
        <w:rPr>
          <w:spacing w:val="40"/>
          <w:sz w:val="22"/>
        </w:rPr>
        <w:t> </w:t>
      </w:r>
      <w:r>
        <w:rPr>
          <w:sz w:val="22"/>
        </w:rPr>
        <w:t>tượng</w:t>
      </w:r>
      <w:r>
        <w:rPr>
          <w:spacing w:val="40"/>
          <w:sz w:val="22"/>
        </w:rPr>
        <w:t> </w:t>
      </w:r>
      <w:r>
        <w:rPr>
          <w:sz w:val="22"/>
        </w:rPr>
        <w:t>Cat</w:t>
      </w:r>
      <w:r>
        <w:rPr>
          <w:spacing w:val="40"/>
          <w:sz w:val="22"/>
        </w:rPr>
        <w:t> </w:t>
      </w:r>
      <w:r>
        <w:rPr>
          <w:sz w:val="22"/>
        </w:rPr>
        <w:t>thì</w:t>
      </w:r>
      <w:r>
        <w:rPr>
          <w:spacing w:val="40"/>
          <w:sz w:val="22"/>
        </w:rPr>
        <w:t> </w:t>
      </w:r>
      <w:r>
        <w:rPr>
          <w:sz w:val="22"/>
        </w:rPr>
        <w:t>thậm</w:t>
      </w:r>
      <w:r>
        <w:rPr>
          <w:spacing w:val="40"/>
          <w:sz w:val="22"/>
        </w:rPr>
        <w:t> </w:t>
      </w:r>
      <w:r>
        <w:rPr>
          <w:sz w:val="22"/>
        </w:rPr>
        <w:t>chí không 'nhìn thấy' các thứ private của Dog. Các đối tượng Dog cũng không thể</w:t>
      </w:r>
      <w:r>
        <w:rPr>
          <w:spacing w:val="80"/>
          <w:sz w:val="22"/>
        </w:rPr>
        <w:t> </w:t>
      </w:r>
      <w:r>
        <w:rPr>
          <w:sz w:val="22"/>
        </w:rPr>
        <w:t>'nhìn thấy' các biến</w:t>
      </w:r>
      <w:r>
        <w:rPr>
          <w:spacing w:val="25"/>
          <w:sz w:val="22"/>
        </w:rPr>
        <w:t> </w:t>
      </w:r>
      <w:r>
        <w:rPr>
          <w:sz w:val="22"/>
        </w:rPr>
        <w:t>/ phương thức private của các đối tượng Animal mà nó thừa</w:t>
      </w:r>
      <w:r>
        <w:rPr>
          <w:spacing w:val="40"/>
          <w:sz w:val="22"/>
        </w:rPr>
        <w:t> </w:t>
      </w:r>
      <w:r>
        <w:rPr>
          <w:sz w:val="22"/>
        </w:rPr>
        <w:t>kế. Vậy nên người ta nói rằng lớp con không thừa kế các biến / phương thức</w:t>
      </w:r>
      <w:r>
        <w:rPr>
          <w:spacing w:val="40"/>
          <w:sz w:val="22"/>
        </w:rPr>
        <w:t> </w:t>
      </w:r>
      <w:r>
        <w:rPr>
          <w:sz w:val="22"/>
        </w:rPr>
        <w:t>private của lớp cha.</w:t>
      </w:r>
    </w:p>
    <w:p>
      <w:pPr>
        <w:pStyle w:val="ListParagraph"/>
        <w:spacing w:after="0" w:line="247" w:lineRule="auto"/>
        <w:jc w:val="both"/>
        <w:rPr>
          <w:sz w:val="22"/>
        </w:rPr>
        <w:sectPr>
          <w:pgSz w:w="12240" w:h="15840"/>
          <w:pgMar w:header="0" w:footer="1511" w:top="1080" w:bottom="1700" w:left="1440" w:right="1440"/>
        </w:sectPr>
      </w:pPr>
    </w:p>
    <w:p>
      <w:pPr>
        <w:pStyle w:val="ListParagraph"/>
        <w:numPr>
          <w:ilvl w:val="2"/>
          <w:numId w:val="46"/>
        </w:numPr>
        <w:tabs>
          <w:tab w:pos="768" w:val="left" w:leader="none"/>
          <w:tab w:pos="770" w:val="left" w:leader="none"/>
        </w:tabs>
        <w:spacing w:line="247" w:lineRule="auto" w:before="64" w:after="0"/>
        <w:ind w:left="770" w:right="439" w:hanging="339"/>
        <w:jc w:val="both"/>
        <w:rPr>
          <w:sz w:val="22"/>
        </w:rPr>
      </w:pPr>
      <w:r>
        <w:rPr>
          <w:sz w:val="22"/>
        </w:rPr>
        <w:t>mức truy nhập mặc định: các biến/phương thức với mức truy nhập mặc định của một</w:t>
      </w:r>
      <w:r>
        <w:rPr>
          <w:spacing w:val="29"/>
          <w:sz w:val="22"/>
        </w:rPr>
        <w:t> </w:t>
      </w:r>
      <w:r>
        <w:rPr>
          <w:sz w:val="22"/>
        </w:rPr>
        <w:t>lớp</w:t>
      </w:r>
      <w:r>
        <w:rPr>
          <w:spacing w:val="33"/>
          <w:sz w:val="22"/>
        </w:rPr>
        <w:t> </w:t>
      </w:r>
      <w:r>
        <w:rPr>
          <w:sz w:val="22"/>
        </w:rPr>
        <w:t>chỉ</w:t>
      </w:r>
      <w:r>
        <w:rPr>
          <w:spacing w:val="28"/>
          <w:sz w:val="22"/>
        </w:rPr>
        <w:t> </w:t>
      </w:r>
      <w:r>
        <w:rPr>
          <w:sz w:val="22"/>
        </w:rPr>
        <w:t>có</w:t>
      </w:r>
      <w:r>
        <w:rPr>
          <w:spacing w:val="28"/>
          <w:sz w:val="22"/>
        </w:rPr>
        <w:t> </w:t>
      </w:r>
      <w:r>
        <w:rPr>
          <w:sz w:val="22"/>
        </w:rPr>
        <w:t>thể</w:t>
      </w:r>
      <w:r>
        <w:rPr>
          <w:spacing w:val="28"/>
          <w:sz w:val="22"/>
        </w:rPr>
        <w:t> </w:t>
      </w:r>
      <w:r>
        <w:rPr>
          <w:sz w:val="22"/>
        </w:rPr>
        <w:t>được</w:t>
      </w:r>
      <w:r>
        <w:rPr>
          <w:spacing w:val="33"/>
          <w:sz w:val="22"/>
        </w:rPr>
        <w:t> </w:t>
      </w:r>
      <w:r>
        <w:rPr>
          <w:sz w:val="22"/>
        </w:rPr>
        <w:t>truy</w:t>
      </w:r>
      <w:r>
        <w:rPr>
          <w:spacing w:val="25"/>
          <w:sz w:val="22"/>
        </w:rPr>
        <w:t> </w:t>
      </w:r>
      <w:r>
        <w:rPr>
          <w:sz w:val="22"/>
        </w:rPr>
        <w:t>nhập</w:t>
      </w:r>
      <w:r>
        <w:rPr>
          <w:spacing w:val="33"/>
          <w:sz w:val="22"/>
        </w:rPr>
        <w:t> </w:t>
      </w:r>
      <w:r>
        <w:rPr>
          <w:sz w:val="22"/>
        </w:rPr>
        <w:t>bởi</w:t>
      </w:r>
      <w:r>
        <w:rPr>
          <w:spacing w:val="28"/>
          <w:sz w:val="22"/>
        </w:rPr>
        <w:t> </w:t>
      </w:r>
      <w:r>
        <w:rPr>
          <w:sz w:val="22"/>
        </w:rPr>
        <w:t>mã</w:t>
      </w:r>
      <w:r>
        <w:rPr>
          <w:spacing w:val="29"/>
          <w:sz w:val="22"/>
        </w:rPr>
        <w:t> </w:t>
      </w:r>
      <w:r>
        <w:rPr>
          <w:sz w:val="22"/>
        </w:rPr>
        <w:t>nằm</w:t>
      </w:r>
      <w:r>
        <w:rPr>
          <w:spacing w:val="29"/>
          <w:sz w:val="22"/>
        </w:rPr>
        <w:t> </w:t>
      </w:r>
      <w:r>
        <w:rPr>
          <w:sz w:val="22"/>
        </w:rPr>
        <w:t>bên</w:t>
      </w:r>
      <w:r>
        <w:rPr>
          <w:spacing w:val="27"/>
          <w:sz w:val="22"/>
        </w:rPr>
        <w:t> </w:t>
      </w:r>
      <w:r>
        <w:rPr>
          <w:sz w:val="22"/>
        </w:rPr>
        <w:t>trong</w:t>
      </w:r>
      <w:r>
        <w:rPr>
          <w:spacing w:val="28"/>
          <w:sz w:val="22"/>
        </w:rPr>
        <w:t> </w:t>
      </w:r>
      <w:r>
        <w:rPr>
          <w:sz w:val="22"/>
        </w:rPr>
        <w:t>cùng</w:t>
      </w:r>
      <w:r>
        <w:rPr>
          <w:spacing w:val="25"/>
          <w:sz w:val="22"/>
        </w:rPr>
        <w:t> </w:t>
      </w:r>
      <w:r>
        <w:rPr>
          <w:sz w:val="22"/>
        </w:rPr>
        <w:t>một</w:t>
      </w:r>
      <w:r>
        <w:rPr>
          <w:spacing w:val="29"/>
          <w:sz w:val="22"/>
        </w:rPr>
        <w:t> </w:t>
      </w:r>
      <w:r>
        <w:rPr>
          <w:sz w:val="22"/>
        </w:rPr>
        <w:t>gói</w:t>
      </w:r>
      <w:r>
        <w:rPr>
          <w:spacing w:val="28"/>
          <w:sz w:val="22"/>
        </w:rPr>
        <w:t> </w:t>
      </w:r>
      <w:r>
        <w:rPr>
          <w:sz w:val="22"/>
        </w:rPr>
        <w:t>với</w:t>
      </w:r>
      <w:r>
        <w:rPr>
          <w:spacing w:val="28"/>
          <w:sz w:val="22"/>
        </w:rPr>
        <w:t> </w:t>
      </w:r>
      <w:r>
        <w:rPr>
          <w:sz w:val="22"/>
        </w:rPr>
        <w:t>lớp </w:t>
      </w:r>
      <w:r>
        <w:rPr>
          <w:spacing w:val="-4"/>
          <w:sz w:val="22"/>
        </w:rPr>
        <w:t>đó.</w:t>
      </w:r>
    </w:p>
    <w:p>
      <w:pPr>
        <w:pStyle w:val="ListParagraph"/>
        <w:numPr>
          <w:ilvl w:val="2"/>
          <w:numId w:val="46"/>
        </w:numPr>
        <w:tabs>
          <w:tab w:pos="768" w:val="left" w:leader="none"/>
          <w:tab w:pos="770" w:val="left" w:leader="none"/>
        </w:tabs>
        <w:spacing w:line="247" w:lineRule="auto" w:before="110" w:after="0"/>
        <w:ind w:left="770" w:right="437" w:hanging="339"/>
        <w:jc w:val="both"/>
        <w:rPr>
          <w:sz w:val="22"/>
        </w:rPr>
      </w:pPr>
      <w:r>
        <w:rPr>
          <w:sz w:val="22"/>
        </w:rPr>
        <w:t>mức protected: các biến/phương thức với mức protected của một lớp chỉ có thể được thừa kế bởi các lớp con cháu của lớp đó, kể cả nếu lớp con đó không nằm trong cùng một gói với lớp cha.</w:t>
      </w:r>
    </w:p>
    <w:p>
      <w:pPr>
        <w:pStyle w:val="ListParagraph"/>
        <w:numPr>
          <w:ilvl w:val="2"/>
          <w:numId w:val="46"/>
        </w:numPr>
        <w:tabs>
          <w:tab w:pos="768" w:val="left" w:leader="none"/>
          <w:tab w:pos="770" w:val="left" w:leader="none"/>
        </w:tabs>
        <w:spacing w:line="247" w:lineRule="auto" w:before="108" w:after="0"/>
        <w:ind w:left="770" w:right="440" w:hanging="339"/>
        <w:jc w:val="both"/>
        <w:rPr>
          <w:sz w:val="22"/>
        </w:rPr>
      </w:pPr>
      <w:r>
        <w:rPr>
          <w:sz w:val="22"/>
        </w:rPr>
        <w:t>mức public: mã ở bất cứ đâu cũng có thể truy nhập các thứ public (lớp, biến thực thể, biến lớp, phương thức, hàm khởi tạo...)</w:t>
      </w:r>
    </w:p>
    <w:p>
      <w:pPr>
        <w:pStyle w:val="BodyText"/>
        <w:spacing w:line="247" w:lineRule="auto" w:before="111"/>
        <w:ind w:left="431" w:right="436" w:firstLine="427"/>
        <w:jc w:val="both"/>
      </w:pPr>
      <w:r>
        <w:rPr/>
        <w:t>public và private là hai mức được sử dụng nhiều nhất. Mức public thường dùng cho các lớp, hằng (biến static final, xem chi tiết tại Mục 10.6), các phương thức dành</w:t>
      </w:r>
      <w:r>
        <w:rPr>
          <w:spacing w:val="40"/>
        </w:rPr>
        <w:t> </w:t>
      </w:r>
      <w:r>
        <w:rPr/>
        <w:t>cho mục đích tương tác với bên ngoài (ví dụ các phương thức get và set), và hầu hết</w:t>
      </w:r>
      <w:r>
        <w:rPr>
          <w:spacing w:val="40"/>
        </w:rPr>
        <w:t> </w:t>
      </w:r>
      <w:r>
        <w:rPr/>
        <w:t>các</w:t>
      </w:r>
      <w:r>
        <w:rPr>
          <w:spacing w:val="40"/>
        </w:rPr>
        <w:t> </w:t>
      </w:r>
      <w:r>
        <w:rPr/>
        <w:t>hàm</w:t>
      </w:r>
      <w:r>
        <w:rPr>
          <w:spacing w:val="40"/>
        </w:rPr>
        <w:t> </w:t>
      </w:r>
      <w:r>
        <w:rPr/>
        <w:t>khởi</w:t>
      </w:r>
      <w:r>
        <w:rPr>
          <w:spacing w:val="40"/>
        </w:rPr>
        <w:t> </w:t>
      </w:r>
      <w:r>
        <w:rPr/>
        <w:t>tạo.</w:t>
      </w:r>
      <w:r>
        <w:rPr>
          <w:spacing w:val="40"/>
        </w:rPr>
        <w:t> </w:t>
      </w:r>
      <w:r>
        <w:rPr/>
        <w:t>private</w:t>
      </w:r>
      <w:r>
        <w:rPr>
          <w:spacing w:val="40"/>
        </w:rPr>
        <w:t> </w:t>
      </w:r>
      <w:r>
        <w:rPr/>
        <w:t>được</w:t>
      </w:r>
      <w:r>
        <w:rPr>
          <w:spacing w:val="40"/>
        </w:rPr>
        <w:t> </w:t>
      </w:r>
      <w:r>
        <w:rPr/>
        <w:t>dùng</w:t>
      </w:r>
      <w:r>
        <w:rPr>
          <w:spacing w:val="40"/>
        </w:rPr>
        <w:t> </w:t>
      </w:r>
      <w:r>
        <w:rPr/>
        <w:t>cho</w:t>
      </w:r>
      <w:r>
        <w:rPr>
          <w:spacing w:val="40"/>
        </w:rPr>
        <w:t> </w:t>
      </w:r>
      <w:r>
        <w:rPr/>
        <w:t>hầu</w:t>
      </w:r>
      <w:r>
        <w:rPr>
          <w:spacing w:val="40"/>
        </w:rPr>
        <w:t> </w:t>
      </w:r>
      <w:r>
        <w:rPr/>
        <w:t>hết</w:t>
      </w:r>
      <w:r>
        <w:rPr>
          <w:spacing w:val="40"/>
        </w:rPr>
        <w:t> </w:t>
      </w:r>
      <w:r>
        <w:rPr/>
        <w:t>các</w:t>
      </w:r>
      <w:r>
        <w:rPr>
          <w:spacing w:val="40"/>
        </w:rPr>
        <w:t> </w:t>
      </w:r>
      <w:r>
        <w:rPr/>
        <w:t>biến</w:t>
      </w:r>
      <w:r>
        <w:rPr>
          <w:spacing w:val="40"/>
        </w:rPr>
        <w:t> </w:t>
      </w:r>
      <w:r>
        <w:rPr/>
        <w:t>thực</w:t>
      </w:r>
      <w:r>
        <w:rPr>
          <w:spacing w:val="40"/>
        </w:rPr>
        <w:t> </w:t>
      </w:r>
      <w:r>
        <w:rPr/>
        <w:t>thể</w:t>
      </w:r>
      <w:r>
        <w:rPr>
          <w:spacing w:val="40"/>
        </w:rPr>
        <w:t> </w:t>
      </w:r>
      <w:r>
        <w:rPr/>
        <w:t>và</w:t>
      </w:r>
      <w:r>
        <w:rPr>
          <w:spacing w:val="40"/>
        </w:rPr>
        <w:t> </w:t>
      </w:r>
      <w:r>
        <w:rPr/>
        <w:t>cho</w:t>
      </w:r>
      <w:r>
        <w:rPr>
          <w:spacing w:val="40"/>
        </w:rPr>
        <w:t> </w:t>
      </w:r>
      <w:r>
        <w:rPr/>
        <w:t>các phương thức mà ta không muốn được gọi từ bên ngoài lớp (các phương thức dành riêng cho các phương thức public của lớp đó sử dụng).</w:t>
      </w:r>
    </w:p>
    <w:p>
      <w:pPr>
        <w:pStyle w:val="BodyText"/>
        <w:spacing w:line="244" w:lineRule="auto" w:before="107"/>
        <w:ind w:left="431" w:right="436" w:firstLine="427"/>
        <w:jc w:val="both"/>
      </w:pPr>
      <w:r>
        <w:rPr/>
        <w:t>Mức</w:t>
      </w:r>
      <w:r>
        <w:rPr>
          <w:spacing w:val="24"/>
        </w:rPr>
        <w:t> </w:t>
      </w:r>
      <w:r>
        <w:rPr/>
        <w:t>mặc</w:t>
      </w:r>
      <w:r>
        <w:rPr>
          <w:spacing w:val="24"/>
        </w:rPr>
        <w:t> </w:t>
      </w:r>
      <w:r>
        <w:rPr/>
        <w:t>định</w:t>
      </w:r>
      <w:r>
        <w:rPr>
          <w:spacing w:val="24"/>
        </w:rPr>
        <w:t> </w:t>
      </w:r>
      <w:r>
        <w:rPr/>
        <w:t>được</w:t>
      </w:r>
      <w:r>
        <w:rPr>
          <w:spacing w:val="21"/>
        </w:rPr>
        <w:t> </w:t>
      </w:r>
      <w:r>
        <w:rPr/>
        <w:t>dùng để</w:t>
      </w:r>
      <w:r>
        <w:rPr>
          <w:spacing w:val="20"/>
        </w:rPr>
        <w:t> </w:t>
      </w:r>
      <w:r>
        <w:rPr/>
        <w:t>giới</w:t>
      </w:r>
      <w:r>
        <w:rPr>
          <w:spacing w:val="19"/>
        </w:rPr>
        <w:t> </w:t>
      </w:r>
      <w:r>
        <w:rPr/>
        <w:t>hạn phạm vi</w:t>
      </w:r>
      <w:r>
        <w:rPr>
          <w:spacing w:val="19"/>
        </w:rPr>
        <w:t> </w:t>
      </w:r>
      <w:r>
        <w:rPr/>
        <w:t>trong</w:t>
      </w:r>
      <w:r>
        <w:rPr>
          <w:spacing w:val="22"/>
        </w:rPr>
        <w:t> </w:t>
      </w:r>
      <w:r>
        <w:rPr/>
        <w:t>một</w:t>
      </w:r>
      <w:r>
        <w:rPr>
          <w:spacing w:val="26"/>
        </w:rPr>
        <w:t> </w:t>
      </w:r>
      <w:r>
        <w:rPr/>
        <w:t>gói</w:t>
      </w:r>
      <w:r>
        <w:rPr>
          <w:spacing w:val="21"/>
        </w:rPr>
        <w:t> </w:t>
      </w:r>
      <w:r>
        <w:rPr/>
        <w:t>(xem</w:t>
      </w:r>
      <w:r>
        <w:rPr>
          <w:spacing w:val="24"/>
        </w:rPr>
        <w:t> </w:t>
      </w:r>
      <w:r>
        <w:rPr/>
        <w:t>thêm</w:t>
      </w:r>
      <w:r>
        <w:rPr>
          <w:spacing w:val="20"/>
        </w:rPr>
        <w:t> </w:t>
      </w:r>
      <w:r>
        <w:rPr/>
        <w:t>về</w:t>
      </w:r>
      <w:r>
        <w:rPr>
          <w:spacing w:val="22"/>
        </w:rPr>
        <w:t> </w:t>
      </w:r>
      <w:r>
        <w:rPr/>
        <w:t>gói tại Phụ lục B). Người ta dùng giới hạn này vì gói được thiết kế là một nhóm các lớp cộng tác với nhau như là một tập hợp gắn bó với nhau. Trong khi tất cả các lớp bên trong cùng một gói thường cần truy nhập lẫn nhau, chỉ có một nhóm trong số đó cần phải để lộ ra ngoài gói, nhóm này sẽ dùng các mức public hay protected một cách</w:t>
      </w:r>
      <w:r>
        <w:rPr>
          <w:spacing w:val="80"/>
        </w:rPr>
        <w:t> </w:t>
      </w:r>
      <w:r>
        <w:rPr/>
        <w:t>thích</w:t>
      </w:r>
      <w:r>
        <w:rPr>
          <w:spacing w:val="26"/>
        </w:rPr>
        <w:t> </w:t>
      </w:r>
      <w:r>
        <w:rPr/>
        <w:t>hợp.</w:t>
      </w:r>
      <w:r>
        <w:rPr>
          <w:spacing w:val="30"/>
        </w:rPr>
        <w:t> </w:t>
      </w:r>
      <w:r>
        <w:rPr/>
        <w:t>Lưu</w:t>
      </w:r>
      <w:r>
        <w:rPr>
          <w:spacing w:val="30"/>
        </w:rPr>
        <w:t> </w:t>
      </w:r>
      <w:r>
        <w:rPr/>
        <w:t>ý</w:t>
      </w:r>
      <w:r>
        <w:rPr>
          <w:spacing w:val="23"/>
        </w:rPr>
        <w:t> </w:t>
      </w:r>
      <w:r>
        <w:rPr/>
        <w:t>rằng</w:t>
      </w:r>
      <w:r>
        <w:rPr>
          <w:spacing w:val="23"/>
        </w:rPr>
        <w:t> </w:t>
      </w:r>
      <w:r>
        <w:rPr/>
        <w:t>nếu</w:t>
      </w:r>
      <w:r>
        <w:rPr>
          <w:spacing w:val="28"/>
        </w:rPr>
        <w:t> </w:t>
      </w:r>
      <w:r>
        <w:rPr/>
        <w:t>lớp</w:t>
      </w:r>
      <w:r>
        <w:rPr>
          <w:spacing w:val="30"/>
        </w:rPr>
        <w:t> </w:t>
      </w:r>
      <w:r>
        <w:rPr/>
        <w:t>có</w:t>
      </w:r>
      <w:r>
        <w:rPr>
          <w:spacing w:val="25"/>
        </w:rPr>
        <w:t> </w:t>
      </w:r>
      <w:r>
        <w:rPr/>
        <w:t>mức</w:t>
      </w:r>
      <w:r>
        <w:rPr>
          <w:spacing w:val="24"/>
        </w:rPr>
        <w:t> </w:t>
      </w:r>
      <w:r>
        <w:rPr/>
        <w:t>protected,</w:t>
      </w:r>
      <w:r>
        <w:rPr>
          <w:spacing w:val="28"/>
        </w:rPr>
        <w:t> </w:t>
      </w:r>
      <w:r>
        <w:rPr/>
        <w:t>thì</w:t>
      </w:r>
      <w:r>
        <w:rPr>
          <w:spacing w:val="22"/>
        </w:rPr>
        <w:t> </w:t>
      </w:r>
      <w:r>
        <w:rPr/>
        <w:t>các</w:t>
      </w:r>
      <w:r>
        <w:rPr>
          <w:spacing w:val="24"/>
        </w:rPr>
        <w:t> </w:t>
      </w:r>
      <w:r>
        <w:rPr/>
        <w:t>phương</w:t>
      </w:r>
      <w:r>
        <w:rPr>
          <w:spacing w:val="25"/>
        </w:rPr>
        <w:t> </w:t>
      </w:r>
      <w:r>
        <w:rPr/>
        <w:t>thức</w:t>
      </w:r>
      <w:r>
        <w:rPr>
          <w:spacing w:val="28"/>
        </w:rPr>
        <w:t> </w:t>
      </w:r>
      <w:r>
        <w:rPr/>
        <w:t>bên</w:t>
      </w:r>
      <w:r>
        <w:rPr>
          <w:spacing w:val="26"/>
        </w:rPr>
        <w:t> </w:t>
      </w:r>
      <w:r>
        <w:rPr/>
        <w:t>trong</w:t>
      </w:r>
      <w:r>
        <w:rPr>
          <w:spacing w:val="25"/>
        </w:rPr>
        <w:t> </w:t>
      </w:r>
      <w:r>
        <w:rPr/>
        <w:t>nó dù có thuộc mức public thì bên ngoài cũng không thể 'nhìn thấy', do không thể nhìn thấy lớp chứa các phương thức đó.</w:t>
      </w:r>
    </w:p>
    <w:p>
      <w:pPr>
        <w:pStyle w:val="BodyText"/>
        <w:spacing w:line="244" w:lineRule="auto" w:before="124"/>
        <w:ind w:left="431" w:right="436" w:firstLine="427"/>
        <w:jc w:val="both"/>
      </w:pPr>
      <w:r>
        <w:rPr/>
        <w:drawing>
          <wp:anchor distT="0" distB="0" distL="0" distR="0" allowOverlap="1" layoutInCell="1" locked="0" behindDoc="1" simplePos="0" relativeHeight="476832768">
            <wp:simplePos x="0" y="0"/>
            <wp:positionH relativeFrom="page">
              <wp:posOffset>4354320</wp:posOffset>
            </wp:positionH>
            <wp:positionV relativeFrom="paragraph">
              <wp:posOffset>1139171</wp:posOffset>
            </wp:positionV>
            <wp:extent cx="2149127" cy="2308284"/>
            <wp:effectExtent l="0" t="0" r="0" b="0"/>
            <wp:wrapNone/>
            <wp:docPr id="4013" name="Image 4013"/>
            <wp:cNvGraphicFramePr>
              <a:graphicFrameLocks/>
            </wp:cNvGraphicFramePr>
            <a:graphic>
              <a:graphicData uri="http://schemas.openxmlformats.org/drawingml/2006/picture">
                <pic:pic>
                  <pic:nvPicPr>
                    <pic:cNvPr id="4013" name="Image 4013"/>
                    <pic:cNvPicPr/>
                  </pic:nvPicPr>
                  <pic:blipFill>
                    <a:blip r:embed="rId7" cstate="print"/>
                    <a:stretch>
                      <a:fillRect/>
                    </a:stretch>
                  </pic:blipFill>
                  <pic:spPr>
                    <a:xfrm>
                      <a:off x="0" y="0"/>
                      <a:ext cx="2149127" cy="2308284"/>
                    </a:xfrm>
                    <a:prstGeom prst="rect">
                      <a:avLst/>
                    </a:prstGeom>
                  </pic:spPr>
                </pic:pic>
              </a:graphicData>
            </a:graphic>
          </wp:anchor>
        </w:drawing>
      </w:r>
      <w:r>
        <w:rPr/>
        <w:t>Mức</w:t>
      </w:r>
      <w:r>
        <w:rPr>
          <w:spacing w:val="40"/>
        </w:rPr>
        <w:t> </w:t>
      </w:r>
      <w:r>
        <w:rPr/>
        <w:t>protected</w:t>
      </w:r>
      <w:r>
        <w:rPr>
          <w:spacing w:val="40"/>
        </w:rPr>
        <w:t> </w:t>
      </w:r>
      <w:r>
        <w:rPr/>
        <w:t>gần</w:t>
      </w:r>
      <w:r>
        <w:rPr>
          <w:spacing w:val="40"/>
        </w:rPr>
        <w:t> </w:t>
      </w:r>
      <w:r>
        <w:rPr/>
        <w:t>như</w:t>
      </w:r>
      <w:r>
        <w:rPr>
          <w:spacing w:val="40"/>
        </w:rPr>
        <w:t> </w:t>
      </w:r>
      <w:r>
        <w:rPr/>
        <w:t>giống</w:t>
      </w:r>
      <w:r>
        <w:rPr>
          <w:spacing w:val="40"/>
        </w:rPr>
        <w:t> </w:t>
      </w:r>
      <w:r>
        <w:rPr/>
        <w:t>hệt</w:t>
      </w:r>
      <w:r>
        <w:rPr>
          <w:spacing w:val="40"/>
        </w:rPr>
        <w:t> </w:t>
      </w:r>
      <w:r>
        <w:rPr/>
        <w:t>với</w:t>
      </w:r>
      <w:r>
        <w:rPr>
          <w:spacing w:val="40"/>
        </w:rPr>
        <w:t> </w:t>
      </w:r>
      <w:r>
        <w:rPr/>
        <w:t>mức</w:t>
      </w:r>
      <w:r>
        <w:rPr>
          <w:spacing w:val="40"/>
        </w:rPr>
        <w:t> </w:t>
      </w:r>
      <w:r>
        <w:rPr/>
        <w:t>mặc</w:t>
      </w:r>
      <w:r>
        <w:rPr>
          <w:spacing w:val="40"/>
        </w:rPr>
        <w:t> </w:t>
      </w:r>
      <w:r>
        <w:rPr/>
        <w:t>định,</w:t>
      </w:r>
      <w:r>
        <w:rPr>
          <w:spacing w:val="40"/>
        </w:rPr>
        <w:t> </w:t>
      </w:r>
      <w:r>
        <w:rPr/>
        <w:t>chỉ</w:t>
      </w:r>
      <w:r>
        <w:rPr>
          <w:spacing w:val="40"/>
        </w:rPr>
        <w:t> </w:t>
      </w:r>
      <w:r>
        <w:rPr/>
        <w:t>khác</w:t>
      </w:r>
      <w:r>
        <w:rPr>
          <w:spacing w:val="40"/>
        </w:rPr>
        <w:t> </w:t>
      </w:r>
      <w:r>
        <w:rPr/>
        <w:t>ở</w:t>
      </w:r>
      <w:r>
        <w:rPr>
          <w:spacing w:val="40"/>
        </w:rPr>
        <w:t> </w:t>
      </w:r>
      <w:r>
        <w:rPr/>
        <w:t>chỗ:</w:t>
      </w:r>
      <w:r>
        <w:rPr>
          <w:spacing w:val="40"/>
        </w:rPr>
        <w:t> </w:t>
      </w:r>
      <w:r>
        <w:rPr/>
        <w:t>nó</w:t>
      </w:r>
      <w:r>
        <w:rPr>
          <w:spacing w:val="40"/>
        </w:rPr>
        <w:t> </w:t>
      </w:r>
      <w:r>
        <w:rPr/>
        <w:t>cho phép các lớp con thừa kế các thứ protected của lớp cha, kể cả khi lớp con nằm ngoài</w:t>
      </w:r>
      <w:r>
        <w:rPr>
          <w:spacing w:val="40"/>
        </w:rPr>
        <w:t> </w:t>
      </w:r>
      <w:r>
        <w:rPr/>
        <w:t>gói chứa lớp cha. Như vậy, mức này chỉ áp dụng cho quan hệ thừa kế. Nếu một lớp</w:t>
      </w:r>
      <w:r>
        <w:rPr>
          <w:spacing w:val="40"/>
        </w:rPr>
        <w:t> </w:t>
      </w:r>
      <w:r>
        <w:rPr/>
        <w:t>con nằm ngoài gói có một tham chiếu tới một đối tượng thuộc lớp cha, và giả sử lớp cha này có một</w:t>
      </w:r>
      <w:r>
        <w:rPr>
          <w:spacing w:val="19"/>
        </w:rPr>
        <w:t> </w:t>
      </w:r>
      <w:r>
        <w:rPr/>
        <w:t>phương thức protected,</w:t>
      </w:r>
      <w:r>
        <w:rPr>
          <w:spacing w:val="22"/>
        </w:rPr>
        <w:t> </w:t>
      </w:r>
      <w:r>
        <w:rPr/>
        <w:t>lớp con</w:t>
      </w:r>
      <w:r>
        <w:rPr>
          <w:spacing w:val="21"/>
        </w:rPr>
        <w:t> </w:t>
      </w:r>
      <w:r>
        <w:rPr/>
        <w:t>cũng không thể</w:t>
      </w:r>
      <w:r>
        <w:rPr>
          <w:spacing w:val="20"/>
        </w:rPr>
        <w:t> </w:t>
      </w:r>
      <w:r>
        <w:rPr/>
        <w:t>gọi</w:t>
      </w:r>
      <w:r>
        <w:rPr>
          <w:spacing w:val="22"/>
        </w:rPr>
        <w:t> </w:t>
      </w:r>
      <w:r>
        <w:rPr/>
        <w:t>phương thức</w:t>
      </w:r>
      <w:r>
        <w:rPr>
          <w:spacing w:val="19"/>
        </w:rPr>
        <w:t> </w:t>
      </w:r>
      <w:r>
        <w:rPr/>
        <w:t>đó từ tham chiếu đó. Cách duy nhất để một lớp con có khả năng truy nhập một phương thức</w:t>
      </w:r>
      <w:r>
        <w:rPr>
          <w:spacing w:val="26"/>
        </w:rPr>
        <w:t> </w:t>
      </w:r>
      <w:r>
        <w:rPr/>
        <w:t>protected</w:t>
      </w:r>
      <w:r>
        <w:rPr>
          <w:spacing w:val="27"/>
        </w:rPr>
        <w:t> </w:t>
      </w:r>
      <w:r>
        <w:rPr/>
        <w:t>là</w:t>
      </w:r>
      <w:r>
        <w:rPr>
          <w:spacing w:val="28"/>
        </w:rPr>
        <w:t> </w:t>
      </w:r>
      <w:r>
        <w:rPr/>
        <w:t>thừa</w:t>
      </w:r>
      <w:r>
        <w:rPr>
          <w:spacing w:val="26"/>
        </w:rPr>
        <w:t> </w:t>
      </w:r>
      <w:r>
        <w:rPr/>
        <w:t>kế</w:t>
      </w:r>
      <w:r>
        <w:rPr>
          <w:spacing w:val="28"/>
        </w:rPr>
        <w:t> </w:t>
      </w:r>
      <w:r>
        <w:rPr/>
        <w:t>phương</w:t>
      </w:r>
      <w:r>
        <w:rPr>
          <w:spacing w:val="27"/>
        </w:rPr>
        <w:t> </w:t>
      </w:r>
      <w:r>
        <w:rPr/>
        <w:t>thức</w:t>
      </w:r>
      <w:r>
        <w:rPr>
          <w:spacing w:val="30"/>
        </w:rPr>
        <w:t> </w:t>
      </w:r>
      <w:r>
        <w:rPr/>
        <w:t>đó.</w:t>
      </w:r>
      <w:r>
        <w:rPr>
          <w:spacing w:val="27"/>
        </w:rPr>
        <w:t> </w:t>
      </w:r>
      <w:r>
        <w:rPr/>
        <w:t>Nói</w:t>
      </w:r>
      <w:r>
        <w:rPr>
          <w:spacing w:val="27"/>
        </w:rPr>
        <w:t> </w:t>
      </w:r>
      <w:r>
        <w:rPr/>
        <w:t>cách</w:t>
      </w:r>
      <w:r>
        <w:rPr>
          <w:spacing w:val="30"/>
        </w:rPr>
        <w:t> </w:t>
      </w:r>
      <w:r>
        <w:rPr/>
        <w:t>khác,</w:t>
      </w:r>
      <w:r>
        <w:rPr>
          <w:spacing w:val="30"/>
        </w:rPr>
        <w:t> </w:t>
      </w:r>
      <w:r>
        <w:rPr/>
        <w:t>lớp</w:t>
      </w:r>
      <w:r>
        <w:rPr>
          <w:spacing w:val="30"/>
        </w:rPr>
        <w:t> </w:t>
      </w:r>
      <w:r>
        <w:rPr/>
        <w:t>con</w:t>
      </w:r>
      <w:r>
        <w:rPr>
          <w:spacing w:val="26"/>
        </w:rPr>
        <w:t> </w:t>
      </w:r>
      <w:r>
        <w:rPr/>
        <w:t>ngoài</w:t>
      </w:r>
      <w:r>
        <w:rPr>
          <w:spacing w:val="31"/>
        </w:rPr>
        <w:t> </w:t>
      </w:r>
      <w:r>
        <w:rPr/>
        <w:t>gói</w:t>
      </w:r>
      <w:r>
        <w:rPr>
          <w:spacing w:val="31"/>
        </w:rPr>
        <w:t> </w:t>
      </w:r>
      <w:r>
        <w:rPr/>
        <w:t>không thể</w:t>
      </w:r>
      <w:r>
        <w:rPr>
          <w:spacing w:val="40"/>
        </w:rPr>
        <w:t> </w:t>
      </w:r>
      <w:r>
        <w:rPr>
          <w:i/>
        </w:rPr>
        <w:t>truy</w:t>
      </w:r>
      <w:r>
        <w:rPr>
          <w:i/>
          <w:spacing w:val="40"/>
        </w:rPr>
        <w:t> </w:t>
      </w:r>
      <w:r>
        <w:rPr>
          <w:i/>
        </w:rPr>
        <w:t>nhập</w:t>
      </w:r>
      <w:r>
        <w:rPr>
          <w:i/>
          <w:spacing w:val="40"/>
        </w:rPr>
        <w:t> </w:t>
      </w:r>
      <w:r>
        <w:rPr/>
        <w:t>phương</w:t>
      </w:r>
      <w:r>
        <w:rPr>
          <w:spacing w:val="40"/>
        </w:rPr>
        <w:t> </w:t>
      </w:r>
      <w:r>
        <w:rPr/>
        <w:t>thức</w:t>
      </w:r>
      <w:r>
        <w:rPr>
          <w:spacing w:val="40"/>
        </w:rPr>
        <w:t> </w:t>
      </w:r>
      <w:r>
        <w:rPr/>
        <w:t>protected,</w:t>
      </w:r>
      <w:r>
        <w:rPr>
          <w:spacing w:val="40"/>
        </w:rPr>
        <w:t> </w:t>
      </w:r>
      <w:r>
        <w:rPr/>
        <w:t>nó</w:t>
      </w:r>
      <w:r>
        <w:rPr>
          <w:spacing w:val="38"/>
        </w:rPr>
        <w:t> </w:t>
      </w:r>
      <w:r>
        <w:rPr/>
        <w:t>chỉ</w:t>
      </w:r>
      <w:r>
        <w:rPr>
          <w:spacing w:val="40"/>
        </w:rPr>
        <w:t> </w:t>
      </w:r>
      <w:r>
        <w:rPr>
          <w:i/>
        </w:rPr>
        <w:t>sở</w:t>
      </w:r>
      <w:r>
        <w:rPr>
          <w:i/>
          <w:spacing w:val="40"/>
        </w:rPr>
        <w:t> </w:t>
      </w:r>
      <w:r>
        <w:rPr>
          <w:i/>
        </w:rPr>
        <w:t>hữu</w:t>
      </w:r>
      <w:r>
        <w:rPr>
          <w:i/>
          <w:spacing w:val="40"/>
        </w:rPr>
        <w:t> </w:t>
      </w:r>
      <w:r>
        <w:rPr/>
        <w:t>phương</w:t>
      </w:r>
      <w:r>
        <w:rPr>
          <w:spacing w:val="40"/>
        </w:rPr>
        <w:t> </w:t>
      </w:r>
      <w:r>
        <w:rPr/>
        <w:t>thức</w:t>
      </w:r>
      <w:r>
        <w:rPr>
          <w:spacing w:val="40"/>
        </w:rPr>
        <w:t> </w:t>
      </w:r>
      <w:r>
        <w:rPr/>
        <w:t>đó</w:t>
      </w:r>
      <w:r>
        <w:rPr>
          <w:spacing w:val="40"/>
        </w:rPr>
        <w:t> </w:t>
      </w:r>
      <w:r>
        <w:rPr/>
        <w:t>qua</w:t>
      </w:r>
      <w:r>
        <w:rPr>
          <w:spacing w:val="40"/>
        </w:rPr>
        <w:t> </w:t>
      </w:r>
      <w:r>
        <w:rPr/>
        <w:t>quan</w:t>
      </w:r>
      <w:r>
        <w:rPr>
          <w:spacing w:val="40"/>
        </w:rPr>
        <w:t> </w:t>
      </w:r>
      <w:r>
        <w:rPr/>
        <w:t>hệ thừa kế.</w:t>
      </w:r>
    </w:p>
    <w:p>
      <w:pPr>
        <w:pStyle w:val="BodyText"/>
        <w:spacing w:before="245"/>
        <w:rPr>
          <w:sz w:val="20"/>
        </w:rPr>
      </w:pPr>
      <w:r>
        <w:rPr>
          <w:sz w:val="20"/>
        </w:rPr>
        <mc:AlternateContent>
          <mc:Choice Requires="wps">
            <w:drawing>
              <wp:anchor distT="0" distB="0" distL="0" distR="0" allowOverlap="1" layoutInCell="1" locked="0" behindDoc="1" simplePos="0" relativeHeight="487846400">
                <wp:simplePos x="0" y="0"/>
                <wp:positionH relativeFrom="page">
                  <wp:posOffset>1121654</wp:posOffset>
                </wp:positionH>
                <wp:positionV relativeFrom="paragraph">
                  <wp:posOffset>344693</wp:posOffset>
                </wp:positionV>
                <wp:extent cx="5522595" cy="1405255"/>
                <wp:effectExtent l="0" t="0" r="0" b="0"/>
                <wp:wrapTopAndBottom/>
                <wp:docPr id="4014" name="Textbox 4014"/>
                <wp:cNvGraphicFramePr>
                  <a:graphicFrameLocks/>
                </wp:cNvGraphicFramePr>
                <a:graphic>
                  <a:graphicData uri="http://schemas.microsoft.com/office/word/2010/wordprocessingShape">
                    <wps:wsp>
                      <wps:cNvPr id="4014" name="Textbox 4014"/>
                      <wps:cNvSpPr txBox="1"/>
                      <wps:spPr>
                        <a:xfrm>
                          <a:off x="0" y="0"/>
                          <a:ext cx="5522595" cy="1405255"/>
                        </a:xfrm>
                        <a:prstGeom prst="rect">
                          <a:avLst/>
                        </a:prstGeom>
                        <a:ln w="4566">
                          <a:solidFill>
                            <a:srgbClr val="000000"/>
                          </a:solidFill>
                          <a:prstDash val="solid"/>
                        </a:ln>
                      </wps:spPr>
                      <wps:txbx>
                        <w:txbxContent>
                          <w:p>
                            <w:pPr>
                              <w:pStyle w:val="BodyText"/>
                              <w:spacing w:before="24"/>
                              <w:ind w:left="102"/>
                            </w:pPr>
                            <w:r>
                              <w:rPr>
                                <w:w w:val="105"/>
                              </w:rPr>
                              <w:t>Những</w:t>
                            </w:r>
                            <w:r>
                              <w:rPr>
                                <w:spacing w:val="-2"/>
                                <w:w w:val="105"/>
                              </w:rPr>
                              <w:t> </w:t>
                            </w:r>
                            <w:r>
                              <w:rPr>
                                <w:w w:val="105"/>
                              </w:rPr>
                              <w:t>điểm</w:t>
                            </w:r>
                            <w:r>
                              <w:rPr>
                                <w:spacing w:val="-1"/>
                                <w:w w:val="105"/>
                              </w:rPr>
                              <w:t> </w:t>
                            </w:r>
                            <w:r>
                              <w:rPr>
                                <w:w w:val="105"/>
                              </w:rPr>
                              <w:t>quan </w:t>
                            </w:r>
                            <w:r>
                              <w:rPr>
                                <w:spacing w:val="-2"/>
                                <w:w w:val="105"/>
                              </w:rPr>
                              <w:t>trọng:</w:t>
                            </w:r>
                          </w:p>
                          <w:p>
                            <w:pPr>
                              <w:pStyle w:val="BodyText"/>
                              <w:numPr>
                                <w:ilvl w:val="0"/>
                                <w:numId w:val="49"/>
                              </w:numPr>
                              <w:tabs>
                                <w:tab w:pos="440" w:val="left" w:leader="none"/>
                              </w:tabs>
                              <w:spacing w:line="240" w:lineRule="auto" w:before="124" w:after="0"/>
                              <w:ind w:left="440" w:right="0" w:hanging="338"/>
                              <w:jc w:val="left"/>
                            </w:pPr>
                            <w:r>
                              <w:rPr/>
                              <w:t>Lớp</w:t>
                            </w:r>
                            <w:r>
                              <w:rPr>
                                <w:spacing w:val="11"/>
                              </w:rPr>
                              <w:t> </w:t>
                            </w:r>
                            <w:r>
                              <w:rPr/>
                              <w:t>con</w:t>
                            </w:r>
                            <w:r>
                              <w:rPr>
                                <w:spacing w:val="9"/>
                              </w:rPr>
                              <w:t> </w:t>
                            </w:r>
                            <w:r>
                              <w:rPr/>
                              <w:t>chuyên</w:t>
                            </w:r>
                            <w:r>
                              <w:rPr>
                                <w:spacing w:val="11"/>
                              </w:rPr>
                              <w:t> </w:t>
                            </w:r>
                            <w:r>
                              <w:rPr/>
                              <w:t>biệt</w:t>
                            </w:r>
                            <w:r>
                              <w:rPr>
                                <w:spacing w:val="5"/>
                              </w:rPr>
                              <w:t> </w:t>
                            </w:r>
                            <w:r>
                              <w:rPr/>
                              <w:t>hóa</w:t>
                            </w:r>
                            <w:r>
                              <w:rPr>
                                <w:spacing w:val="10"/>
                              </w:rPr>
                              <w:t> </w:t>
                            </w:r>
                            <w:r>
                              <w:rPr/>
                              <w:t>lớp</w:t>
                            </w:r>
                            <w:r>
                              <w:rPr>
                                <w:spacing w:val="12"/>
                              </w:rPr>
                              <w:t> </w:t>
                            </w:r>
                            <w:r>
                              <w:rPr/>
                              <w:t>cha</w:t>
                            </w:r>
                            <w:r>
                              <w:rPr>
                                <w:spacing w:val="5"/>
                              </w:rPr>
                              <w:t> </w:t>
                            </w:r>
                            <w:r>
                              <w:rPr/>
                              <w:t>của</w:t>
                            </w:r>
                            <w:r>
                              <w:rPr>
                                <w:spacing w:val="5"/>
                              </w:rPr>
                              <w:t> </w:t>
                            </w:r>
                            <w:r>
                              <w:rPr>
                                <w:spacing w:val="-5"/>
                              </w:rPr>
                              <w:t>nó.</w:t>
                            </w:r>
                          </w:p>
                          <w:p>
                            <w:pPr>
                              <w:pStyle w:val="BodyText"/>
                              <w:numPr>
                                <w:ilvl w:val="0"/>
                                <w:numId w:val="49"/>
                              </w:numPr>
                              <w:tabs>
                                <w:tab w:pos="440" w:val="left" w:leader="none"/>
                              </w:tabs>
                              <w:spacing w:line="247" w:lineRule="auto" w:before="120" w:after="0"/>
                              <w:ind w:left="440" w:right="99" w:hanging="339"/>
                              <w:jc w:val="left"/>
                            </w:pPr>
                            <w:r>
                              <w:rPr/>
                              <w:t>Lớp</w:t>
                            </w:r>
                            <w:r>
                              <w:rPr>
                                <w:spacing w:val="40"/>
                              </w:rPr>
                              <w:t> </w:t>
                            </w:r>
                            <w:r>
                              <w:rPr/>
                              <w:t>con</w:t>
                            </w:r>
                            <w:r>
                              <w:rPr>
                                <w:spacing w:val="40"/>
                              </w:rPr>
                              <w:t> </w:t>
                            </w:r>
                            <w:r>
                              <w:rPr/>
                              <w:t>thừa</w:t>
                            </w:r>
                            <w:r>
                              <w:rPr>
                                <w:spacing w:val="40"/>
                              </w:rPr>
                              <w:t> </w:t>
                            </w:r>
                            <w:r>
                              <w:rPr/>
                              <w:t>kế</w:t>
                            </w:r>
                            <w:r>
                              <w:rPr>
                                <w:spacing w:val="40"/>
                              </w:rPr>
                              <w:t> </w:t>
                            </w:r>
                            <w:r>
                              <w:rPr/>
                              <w:t>tất</w:t>
                            </w:r>
                            <w:r>
                              <w:rPr>
                                <w:spacing w:val="40"/>
                              </w:rPr>
                              <w:t> </w:t>
                            </w:r>
                            <w:r>
                              <w:rPr/>
                              <w:t>cả</w:t>
                            </w:r>
                            <w:r>
                              <w:rPr>
                                <w:spacing w:val="40"/>
                              </w:rPr>
                              <w:t> </w:t>
                            </w:r>
                            <w:r>
                              <w:rPr/>
                              <w:t>các</w:t>
                            </w:r>
                            <w:r>
                              <w:rPr>
                                <w:spacing w:val="40"/>
                              </w:rPr>
                              <w:t> </w:t>
                            </w:r>
                            <w:r>
                              <w:rPr/>
                              <w:t>biến</w:t>
                            </w:r>
                            <w:r>
                              <w:rPr>
                                <w:spacing w:val="40"/>
                              </w:rPr>
                              <w:t> </w:t>
                            </w:r>
                            <w:r>
                              <w:rPr/>
                              <w:t>thực</w:t>
                            </w:r>
                            <w:r>
                              <w:rPr>
                                <w:spacing w:val="40"/>
                              </w:rPr>
                              <w:t> </w:t>
                            </w:r>
                            <w:r>
                              <w:rPr/>
                              <w:t>thể</w:t>
                            </w:r>
                            <w:r>
                              <w:rPr>
                                <w:spacing w:val="40"/>
                              </w:rPr>
                              <w:t> </w:t>
                            </w:r>
                            <w:r>
                              <w:rPr/>
                              <w:t>và</w:t>
                            </w:r>
                            <w:r>
                              <w:rPr>
                                <w:spacing w:val="40"/>
                              </w:rPr>
                              <w:t> </w:t>
                            </w:r>
                            <w:r>
                              <w:rPr/>
                              <w:t>phương</w:t>
                            </w:r>
                            <w:r>
                              <w:rPr>
                                <w:spacing w:val="40"/>
                              </w:rPr>
                              <w:t> </w:t>
                            </w:r>
                            <w:r>
                              <w:rPr/>
                              <w:t>thức</w:t>
                            </w:r>
                            <w:r>
                              <w:rPr>
                                <w:spacing w:val="40"/>
                              </w:rPr>
                              <w:t> </w:t>
                            </w:r>
                            <w:r>
                              <w:rPr/>
                              <w:t>public</w:t>
                            </w:r>
                            <w:r>
                              <w:rPr>
                                <w:spacing w:val="40"/>
                              </w:rPr>
                              <w:t> </w:t>
                            </w:r>
                            <w:r>
                              <w:rPr/>
                              <w:t>của</w:t>
                            </w:r>
                            <w:r>
                              <w:rPr>
                                <w:spacing w:val="40"/>
                              </w:rPr>
                              <w:t> </w:t>
                            </w:r>
                            <w:r>
                              <w:rPr/>
                              <w:t>lớp</w:t>
                            </w:r>
                            <w:r>
                              <w:rPr>
                                <w:spacing w:val="40"/>
                              </w:rPr>
                              <w:t> </w:t>
                            </w:r>
                            <w:r>
                              <w:rPr/>
                              <w:t>cha, nhưng không thừa kế các biến thực thể và phương thức private của lớp cha.</w:t>
                            </w:r>
                          </w:p>
                          <w:p>
                            <w:pPr>
                              <w:pStyle w:val="BodyText"/>
                              <w:numPr>
                                <w:ilvl w:val="0"/>
                                <w:numId w:val="49"/>
                              </w:numPr>
                              <w:tabs>
                                <w:tab w:pos="440" w:val="left" w:leader="none"/>
                              </w:tabs>
                              <w:spacing w:line="249" w:lineRule="auto" w:before="109" w:after="0"/>
                              <w:ind w:left="440" w:right="98" w:hanging="339"/>
                              <w:jc w:val="left"/>
                            </w:pPr>
                            <w:r>
                              <w:rPr/>
                              <w:t>Có</w:t>
                            </w:r>
                            <w:r>
                              <w:rPr>
                                <w:spacing w:val="24"/>
                              </w:rPr>
                              <w:t> </w:t>
                            </w:r>
                            <w:r>
                              <w:rPr/>
                              <w:t>thể</w:t>
                            </w:r>
                            <w:r>
                              <w:rPr>
                                <w:spacing w:val="22"/>
                              </w:rPr>
                              <w:t> </w:t>
                            </w:r>
                            <w:r>
                              <w:rPr/>
                              <w:t>cài</w:t>
                            </w:r>
                            <w:r>
                              <w:rPr>
                                <w:spacing w:val="24"/>
                              </w:rPr>
                              <w:t> </w:t>
                            </w:r>
                            <w:r>
                              <w:rPr/>
                              <w:t>đè</w:t>
                            </w:r>
                            <w:r>
                              <w:rPr>
                                <w:spacing w:val="27"/>
                              </w:rPr>
                              <w:t> </w:t>
                            </w:r>
                            <w:r>
                              <w:rPr/>
                              <w:t>các</w:t>
                            </w:r>
                            <w:r>
                              <w:rPr>
                                <w:spacing w:val="23"/>
                              </w:rPr>
                              <w:t> </w:t>
                            </w:r>
                            <w:r>
                              <w:rPr/>
                              <w:t>phương</w:t>
                            </w:r>
                            <w:r>
                              <w:rPr>
                                <w:spacing w:val="24"/>
                              </w:rPr>
                              <w:t> </w:t>
                            </w:r>
                            <w:r>
                              <w:rPr/>
                              <w:t>thức</w:t>
                            </w:r>
                            <w:r>
                              <w:rPr>
                                <w:spacing w:val="23"/>
                              </w:rPr>
                              <w:t> </w:t>
                            </w:r>
                            <w:r>
                              <w:rPr/>
                              <w:t>được</w:t>
                            </w:r>
                            <w:r>
                              <w:rPr>
                                <w:spacing w:val="28"/>
                              </w:rPr>
                              <w:t> </w:t>
                            </w:r>
                            <w:r>
                              <w:rPr/>
                              <w:t>thừa</w:t>
                            </w:r>
                            <w:r>
                              <w:rPr>
                                <w:spacing w:val="25"/>
                              </w:rPr>
                              <w:t> </w:t>
                            </w:r>
                            <w:r>
                              <w:rPr/>
                              <w:t>kế;</w:t>
                            </w:r>
                            <w:r>
                              <w:rPr>
                                <w:spacing w:val="28"/>
                              </w:rPr>
                              <w:t> </w:t>
                            </w:r>
                            <w:r>
                              <w:rPr/>
                              <w:t>không</w:t>
                            </w:r>
                            <w:r>
                              <w:rPr>
                                <w:spacing w:val="24"/>
                              </w:rPr>
                              <w:t> </w:t>
                            </w:r>
                            <w:r>
                              <w:rPr/>
                              <w:t>thể</w:t>
                            </w:r>
                            <w:r>
                              <w:rPr>
                                <w:spacing w:val="22"/>
                              </w:rPr>
                              <w:t> </w:t>
                            </w:r>
                            <w:r>
                              <w:rPr/>
                              <w:t>cài</w:t>
                            </w:r>
                            <w:r>
                              <w:rPr>
                                <w:spacing w:val="24"/>
                              </w:rPr>
                              <w:t> </w:t>
                            </w:r>
                            <w:r>
                              <w:rPr/>
                              <w:t>đè</w:t>
                            </w:r>
                            <w:r>
                              <w:rPr>
                                <w:spacing w:val="22"/>
                              </w:rPr>
                              <w:t> </w:t>
                            </w:r>
                            <w:r>
                              <w:rPr/>
                              <w:t>các</w:t>
                            </w:r>
                            <w:r>
                              <w:rPr>
                                <w:spacing w:val="28"/>
                              </w:rPr>
                              <w:t> </w:t>
                            </w:r>
                            <w:r>
                              <w:rPr/>
                              <w:t>biến</w:t>
                            </w:r>
                            <w:r>
                              <w:rPr>
                                <w:spacing w:val="25"/>
                              </w:rPr>
                              <w:t> </w:t>
                            </w:r>
                            <w:r>
                              <w:rPr/>
                              <w:t>thực</w:t>
                            </w:r>
                            <w:r>
                              <w:rPr>
                                <w:spacing w:val="25"/>
                              </w:rPr>
                              <w:t> </w:t>
                            </w:r>
                            <w:r>
                              <w:rPr/>
                              <w:t>thể được</w:t>
                            </w:r>
                            <w:r>
                              <w:rPr>
                                <w:spacing w:val="22"/>
                              </w:rPr>
                              <w:t> </w:t>
                            </w:r>
                            <w:r>
                              <w:rPr/>
                              <w:t>thừa kế (tuy có thể gán trị lại tại lớp con, nhưng</w:t>
                            </w:r>
                            <w:r>
                              <w:rPr>
                                <w:spacing w:val="20"/>
                              </w:rPr>
                              <w:t> </w:t>
                            </w:r>
                            <w:r>
                              <w:rPr/>
                              <w:t>đây là hai việc khác nhau)</w:t>
                            </w:r>
                          </w:p>
                        </w:txbxContent>
                      </wps:txbx>
                      <wps:bodyPr wrap="square" lIns="0" tIns="0" rIns="0" bIns="0" rtlCol="0">
                        <a:noAutofit/>
                      </wps:bodyPr>
                    </wps:wsp>
                  </a:graphicData>
                </a:graphic>
              </wp:anchor>
            </w:drawing>
          </mc:Choice>
          <mc:Fallback>
            <w:pict>
              <v:shape style="position:absolute;margin-left:88.319283pt;margin-top:27.141211pt;width:434.85pt;height:110.65pt;mso-position-horizontal-relative:page;mso-position-vertical-relative:paragraph;z-index:-15470080;mso-wrap-distance-left:0;mso-wrap-distance-right:0" type="#_x0000_t202" id="docshape3710" filled="false" stroked="true" strokeweight=".359531pt" strokecolor="#000000">
                <v:textbox inset="0,0,0,0">
                  <w:txbxContent>
                    <w:p>
                      <w:pPr>
                        <w:pStyle w:val="BodyText"/>
                        <w:spacing w:before="24"/>
                        <w:ind w:left="102"/>
                      </w:pPr>
                      <w:r>
                        <w:rPr>
                          <w:w w:val="105"/>
                        </w:rPr>
                        <w:t>Những</w:t>
                      </w:r>
                      <w:r>
                        <w:rPr>
                          <w:spacing w:val="-2"/>
                          <w:w w:val="105"/>
                        </w:rPr>
                        <w:t> </w:t>
                      </w:r>
                      <w:r>
                        <w:rPr>
                          <w:w w:val="105"/>
                        </w:rPr>
                        <w:t>điểm</w:t>
                      </w:r>
                      <w:r>
                        <w:rPr>
                          <w:spacing w:val="-1"/>
                          <w:w w:val="105"/>
                        </w:rPr>
                        <w:t> </w:t>
                      </w:r>
                      <w:r>
                        <w:rPr>
                          <w:w w:val="105"/>
                        </w:rPr>
                        <w:t>quan </w:t>
                      </w:r>
                      <w:r>
                        <w:rPr>
                          <w:spacing w:val="-2"/>
                          <w:w w:val="105"/>
                        </w:rPr>
                        <w:t>trọng:</w:t>
                      </w:r>
                    </w:p>
                    <w:p>
                      <w:pPr>
                        <w:pStyle w:val="BodyText"/>
                        <w:numPr>
                          <w:ilvl w:val="0"/>
                          <w:numId w:val="49"/>
                        </w:numPr>
                        <w:tabs>
                          <w:tab w:pos="440" w:val="left" w:leader="none"/>
                        </w:tabs>
                        <w:spacing w:line="240" w:lineRule="auto" w:before="124" w:after="0"/>
                        <w:ind w:left="440" w:right="0" w:hanging="338"/>
                        <w:jc w:val="left"/>
                      </w:pPr>
                      <w:r>
                        <w:rPr/>
                        <w:t>Lớp</w:t>
                      </w:r>
                      <w:r>
                        <w:rPr>
                          <w:spacing w:val="11"/>
                        </w:rPr>
                        <w:t> </w:t>
                      </w:r>
                      <w:r>
                        <w:rPr/>
                        <w:t>con</w:t>
                      </w:r>
                      <w:r>
                        <w:rPr>
                          <w:spacing w:val="9"/>
                        </w:rPr>
                        <w:t> </w:t>
                      </w:r>
                      <w:r>
                        <w:rPr/>
                        <w:t>chuyên</w:t>
                      </w:r>
                      <w:r>
                        <w:rPr>
                          <w:spacing w:val="11"/>
                        </w:rPr>
                        <w:t> </w:t>
                      </w:r>
                      <w:r>
                        <w:rPr/>
                        <w:t>biệt</w:t>
                      </w:r>
                      <w:r>
                        <w:rPr>
                          <w:spacing w:val="5"/>
                        </w:rPr>
                        <w:t> </w:t>
                      </w:r>
                      <w:r>
                        <w:rPr/>
                        <w:t>hóa</w:t>
                      </w:r>
                      <w:r>
                        <w:rPr>
                          <w:spacing w:val="10"/>
                        </w:rPr>
                        <w:t> </w:t>
                      </w:r>
                      <w:r>
                        <w:rPr/>
                        <w:t>lớp</w:t>
                      </w:r>
                      <w:r>
                        <w:rPr>
                          <w:spacing w:val="12"/>
                        </w:rPr>
                        <w:t> </w:t>
                      </w:r>
                      <w:r>
                        <w:rPr/>
                        <w:t>cha</w:t>
                      </w:r>
                      <w:r>
                        <w:rPr>
                          <w:spacing w:val="5"/>
                        </w:rPr>
                        <w:t> </w:t>
                      </w:r>
                      <w:r>
                        <w:rPr/>
                        <w:t>của</w:t>
                      </w:r>
                      <w:r>
                        <w:rPr>
                          <w:spacing w:val="5"/>
                        </w:rPr>
                        <w:t> </w:t>
                      </w:r>
                      <w:r>
                        <w:rPr>
                          <w:spacing w:val="-5"/>
                        </w:rPr>
                        <w:t>nó.</w:t>
                      </w:r>
                    </w:p>
                    <w:p>
                      <w:pPr>
                        <w:pStyle w:val="BodyText"/>
                        <w:numPr>
                          <w:ilvl w:val="0"/>
                          <w:numId w:val="49"/>
                        </w:numPr>
                        <w:tabs>
                          <w:tab w:pos="440" w:val="left" w:leader="none"/>
                        </w:tabs>
                        <w:spacing w:line="247" w:lineRule="auto" w:before="120" w:after="0"/>
                        <w:ind w:left="440" w:right="99" w:hanging="339"/>
                        <w:jc w:val="left"/>
                      </w:pPr>
                      <w:r>
                        <w:rPr/>
                        <w:t>Lớp</w:t>
                      </w:r>
                      <w:r>
                        <w:rPr>
                          <w:spacing w:val="40"/>
                        </w:rPr>
                        <w:t> </w:t>
                      </w:r>
                      <w:r>
                        <w:rPr/>
                        <w:t>con</w:t>
                      </w:r>
                      <w:r>
                        <w:rPr>
                          <w:spacing w:val="40"/>
                        </w:rPr>
                        <w:t> </w:t>
                      </w:r>
                      <w:r>
                        <w:rPr/>
                        <w:t>thừa</w:t>
                      </w:r>
                      <w:r>
                        <w:rPr>
                          <w:spacing w:val="40"/>
                        </w:rPr>
                        <w:t> </w:t>
                      </w:r>
                      <w:r>
                        <w:rPr/>
                        <w:t>kế</w:t>
                      </w:r>
                      <w:r>
                        <w:rPr>
                          <w:spacing w:val="40"/>
                        </w:rPr>
                        <w:t> </w:t>
                      </w:r>
                      <w:r>
                        <w:rPr/>
                        <w:t>tất</w:t>
                      </w:r>
                      <w:r>
                        <w:rPr>
                          <w:spacing w:val="40"/>
                        </w:rPr>
                        <w:t> </w:t>
                      </w:r>
                      <w:r>
                        <w:rPr/>
                        <w:t>cả</w:t>
                      </w:r>
                      <w:r>
                        <w:rPr>
                          <w:spacing w:val="40"/>
                        </w:rPr>
                        <w:t> </w:t>
                      </w:r>
                      <w:r>
                        <w:rPr/>
                        <w:t>các</w:t>
                      </w:r>
                      <w:r>
                        <w:rPr>
                          <w:spacing w:val="40"/>
                        </w:rPr>
                        <w:t> </w:t>
                      </w:r>
                      <w:r>
                        <w:rPr/>
                        <w:t>biến</w:t>
                      </w:r>
                      <w:r>
                        <w:rPr>
                          <w:spacing w:val="40"/>
                        </w:rPr>
                        <w:t> </w:t>
                      </w:r>
                      <w:r>
                        <w:rPr/>
                        <w:t>thực</w:t>
                      </w:r>
                      <w:r>
                        <w:rPr>
                          <w:spacing w:val="40"/>
                        </w:rPr>
                        <w:t> </w:t>
                      </w:r>
                      <w:r>
                        <w:rPr/>
                        <w:t>thể</w:t>
                      </w:r>
                      <w:r>
                        <w:rPr>
                          <w:spacing w:val="40"/>
                        </w:rPr>
                        <w:t> </w:t>
                      </w:r>
                      <w:r>
                        <w:rPr/>
                        <w:t>và</w:t>
                      </w:r>
                      <w:r>
                        <w:rPr>
                          <w:spacing w:val="40"/>
                        </w:rPr>
                        <w:t> </w:t>
                      </w:r>
                      <w:r>
                        <w:rPr/>
                        <w:t>phương</w:t>
                      </w:r>
                      <w:r>
                        <w:rPr>
                          <w:spacing w:val="40"/>
                        </w:rPr>
                        <w:t> </w:t>
                      </w:r>
                      <w:r>
                        <w:rPr/>
                        <w:t>thức</w:t>
                      </w:r>
                      <w:r>
                        <w:rPr>
                          <w:spacing w:val="40"/>
                        </w:rPr>
                        <w:t> </w:t>
                      </w:r>
                      <w:r>
                        <w:rPr/>
                        <w:t>public</w:t>
                      </w:r>
                      <w:r>
                        <w:rPr>
                          <w:spacing w:val="40"/>
                        </w:rPr>
                        <w:t> </w:t>
                      </w:r>
                      <w:r>
                        <w:rPr/>
                        <w:t>của</w:t>
                      </w:r>
                      <w:r>
                        <w:rPr>
                          <w:spacing w:val="40"/>
                        </w:rPr>
                        <w:t> </w:t>
                      </w:r>
                      <w:r>
                        <w:rPr/>
                        <w:t>lớp</w:t>
                      </w:r>
                      <w:r>
                        <w:rPr>
                          <w:spacing w:val="40"/>
                        </w:rPr>
                        <w:t> </w:t>
                      </w:r>
                      <w:r>
                        <w:rPr/>
                        <w:t>cha, nhưng không thừa kế các biến thực thể và phương thức private của lớp cha.</w:t>
                      </w:r>
                    </w:p>
                    <w:p>
                      <w:pPr>
                        <w:pStyle w:val="BodyText"/>
                        <w:numPr>
                          <w:ilvl w:val="0"/>
                          <w:numId w:val="49"/>
                        </w:numPr>
                        <w:tabs>
                          <w:tab w:pos="440" w:val="left" w:leader="none"/>
                        </w:tabs>
                        <w:spacing w:line="249" w:lineRule="auto" w:before="109" w:after="0"/>
                        <w:ind w:left="440" w:right="98" w:hanging="339"/>
                        <w:jc w:val="left"/>
                      </w:pPr>
                      <w:r>
                        <w:rPr/>
                        <w:t>Có</w:t>
                      </w:r>
                      <w:r>
                        <w:rPr>
                          <w:spacing w:val="24"/>
                        </w:rPr>
                        <w:t> </w:t>
                      </w:r>
                      <w:r>
                        <w:rPr/>
                        <w:t>thể</w:t>
                      </w:r>
                      <w:r>
                        <w:rPr>
                          <w:spacing w:val="22"/>
                        </w:rPr>
                        <w:t> </w:t>
                      </w:r>
                      <w:r>
                        <w:rPr/>
                        <w:t>cài</w:t>
                      </w:r>
                      <w:r>
                        <w:rPr>
                          <w:spacing w:val="24"/>
                        </w:rPr>
                        <w:t> </w:t>
                      </w:r>
                      <w:r>
                        <w:rPr/>
                        <w:t>đè</w:t>
                      </w:r>
                      <w:r>
                        <w:rPr>
                          <w:spacing w:val="27"/>
                        </w:rPr>
                        <w:t> </w:t>
                      </w:r>
                      <w:r>
                        <w:rPr/>
                        <w:t>các</w:t>
                      </w:r>
                      <w:r>
                        <w:rPr>
                          <w:spacing w:val="23"/>
                        </w:rPr>
                        <w:t> </w:t>
                      </w:r>
                      <w:r>
                        <w:rPr/>
                        <w:t>phương</w:t>
                      </w:r>
                      <w:r>
                        <w:rPr>
                          <w:spacing w:val="24"/>
                        </w:rPr>
                        <w:t> </w:t>
                      </w:r>
                      <w:r>
                        <w:rPr/>
                        <w:t>thức</w:t>
                      </w:r>
                      <w:r>
                        <w:rPr>
                          <w:spacing w:val="23"/>
                        </w:rPr>
                        <w:t> </w:t>
                      </w:r>
                      <w:r>
                        <w:rPr/>
                        <w:t>được</w:t>
                      </w:r>
                      <w:r>
                        <w:rPr>
                          <w:spacing w:val="28"/>
                        </w:rPr>
                        <w:t> </w:t>
                      </w:r>
                      <w:r>
                        <w:rPr/>
                        <w:t>thừa</w:t>
                      </w:r>
                      <w:r>
                        <w:rPr>
                          <w:spacing w:val="25"/>
                        </w:rPr>
                        <w:t> </w:t>
                      </w:r>
                      <w:r>
                        <w:rPr/>
                        <w:t>kế;</w:t>
                      </w:r>
                      <w:r>
                        <w:rPr>
                          <w:spacing w:val="28"/>
                        </w:rPr>
                        <w:t> </w:t>
                      </w:r>
                      <w:r>
                        <w:rPr/>
                        <w:t>không</w:t>
                      </w:r>
                      <w:r>
                        <w:rPr>
                          <w:spacing w:val="24"/>
                        </w:rPr>
                        <w:t> </w:t>
                      </w:r>
                      <w:r>
                        <w:rPr/>
                        <w:t>thể</w:t>
                      </w:r>
                      <w:r>
                        <w:rPr>
                          <w:spacing w:val="22"/>
                        </w:rPr>
                        <w:t> </w:t>
                      </w:r>
                      <w:r>
                        <w:rPr/>
                        <w:t>cài</w:t>
                      </w:r>
                      <w:r>
                        <w:rPr>
                          <w:spacing w:val="24"/>
                        </w:rPr>
                        <w:t> </w:t>
                      </w:r>
                      <w:r>
                        <w:rPr/>
                        <w:t>đè</w:t>
                      </w:r>
                      <w:r>
                        <w:rPr>
                          <w:spacing w:val="22"/>
                        </w:rPr>
                        <w:t> </w:t>
                      </w:r>
                      <w:r>
                        <w:rPr/>
                        <w:t>các</w:t>
                      </w:r>
                      <w:r>
                        <w:rPr>
                          <w:spacing w:val="28"/>
                        </w:rPr>
                        <w:t> </w:t>
                      </w:r>
                      <w:r>
                        <w:rPr/>
                        <w:t>biến</w:t>
                      </w:r>
                      <w:r>
                        <w:rPr>
                          <w:spacing w:val="25"/>
                        </w:rPr>
                        <w:t> </w:t>
                      </w:r>
                      <w:r>
                        <w:rPr/>
                        <w:t>thực</w:t>
                      </w:r>
                      <w:r>
                        <w:rPr>
                          <w:spacing w:val="25"/>
                        </w:rPr>
                        <w:t> </w:t>
                      </w:r>
                      <w:r>
                        <w:rPr/>
                        <w:t>thể được</w:t>
                      </w:r>
                      <w:r>
                        <w:rPr>
                          <w:spacing w:val="22"/>
                        </w:rPr>
                        <w:t> </w:t>
                      </w:r>
                      <w:r>
                        <w:rPr/>
                        <w:t>thừa kế (tuy có thể gán trị lại tại lớp con, nhưng</w:t>
                      </w:r>
                      <w:r>
                        <w:rPr>
                          <w:spacing w:val="20"/>
                        </w:rPr>
                        <w:t> </w:t>
                      </w:r>
                      <w:r>
                        <w:rPr/>
                        <w:t>đây là hai việc khác nhau)</w:t>
                      </w:r>
                    </w:p>
                  </w:txbxContent>
                </v:textbox>
                <v:stroke dashstyle="solid"/>
                <w10:wrap type="topAndBottom"/>
              </v:shape>
            </w:pict>
          </mc:Fallback>
        </mc:AlternateContent>
      </w:r>
    </w:p>
    <w:p>
      <w:pPr>
        <w:pStyle w:val="BodyText"/>
        <w:spacing w:after="0"/>
        <w:rPr>
          <w:sz w:val="20"/>
        </w:rPr>
        <w:sectPr>
          <w:pgSz w:w="12240" w:h="15840"/>
          <w:pgMar w:header="0" w:footer="1511" w:top="1020" w:bottom="1700" w:left="1440" w:right="1440"/>
        </w:sectPr>
      </w:pPr>
    </w:p>
    <w:p>
      <w:pPr>
        <w:pStyle w:val="BodyText"/>
        <w:ind w:left="322"/>
        <w:rPr>
          <w:sz w:val="20"/>
        </w:rPr>
      </w:pPr>
      <w:r>
        <w:rPr>
          <w:sz w:val="20"/>
        </w:rPr>
        <w:drawing>
          <wp:anchor distT="0" distB="0" distL="0" distR="0" allowOverlap="1" layoutInCell="1" locked="0" behindDoc="1" simplePos="0" relativeHeight="476833792">
            <wp:simplePos x="0" y="0"/>
            <wp:positionH relativeFrom="page">
              <wp:posOffset>4354320</wp:posOffset>
            </wp:positionH>
            <wp:positionV relativeFrom="page">
              <wp:posOffset>6360074</wp:posOffset>
            </wp:positionV>
            <wp:extent cx="2149127" cy="2308284"/>
            <wp:effectExtent l="0" t="0" r="0" b="0"/>
            <wp:wrapNone/>
            <wp:docPr id="4015" name="Image 4015"/>
            <wp:cNvGraphicFramePr>
              <a:graphicFrameLocks/>
            </wp:cNvGraphicFramePr>
            <a:graphic>
              <a:graphicData uri="http://schemas.openxmlformats.org/drawingml/2006/picture">
                <pic:pic>
                  <pic:nvPicPr>
                    <pic:cNvPr id="4015" name="Image 4015"/>
                    <pic:cNvPicPr/>
                  </pic:nvPicPr>
                  <pic:blipFill>
                    <a:blip r:embed="rId7" cstate="print"/>
                    <a:stretch>
                      <a:fillRect/>
                    </a:stretch>
                  </pic:blipFill>
                  <pic:spPr>
                    <a:xfrm>
                      <a:off x="0" y="0"/>
                      <a:ext cx="2149127" cy="2308284"/>
                    </a:xfrm>
                    <a:prstGeom prst="rect">
                      <a:avLst/>
                    </a:prstGeom>
                  </pic:spPr>
                </pic:pic>
              </a:graphicData>
            </a:graphic>
          </wp:anchor>
        </w:drawing>
      </w:r>
      <w:r>
        <w:rPr>
          <w:sz w:val="20"/>
        </w:rPr>
        <mc:AlternateContent>
          <mc:Choice Requires="wps">
            <w:drawing>
              <wp:inline distT="0" distB="0" distL="0" distR="0">
                <wp:extent cx="5522595" cy="2636520"/>
                <wp:effectExtent l="9525" t="0" r="1904" b="11430"/>
                <wp:docPr id="4016" name="Textbox 4016"/>
                <wp:cNvGraphicFramePr>
                  <a:graphicFrameLocks/>
                </wp:cNvGraphicFramePr>
                <a:graphic>
                  <a:graphicData uri="http://schemas.microsoft.com/office/word/2010/wordprocessingShape">
                    <wps:wsp>
                      <wps:cNvPr id="4016" name="Textbox 4016"/>
                      <wps:cNvSpPr txBox="1"/>
                      <wps:spPr>
                        <a:xfrm>
                          <a:off x="0" y="0"/>
                          <a:ext cx="5522595" cy="2636520"/>
                        </a:xfrm>
                        <a:prstGeom prst="rect">
                          <a:avLst/>
                        </a:prstGeom>
                        <a:ln w="4566">
                          <a:solidFill>
                            <a:srgbClr val="000000"/>
                          </a:solidFill>
                          <a:prstDash val="solid"/>
                        </a:ln>
                      </wps:spPr>
                      <wps:txbx>
                        <w:txbxContent>
                          <w:p>
                            <w:pPr>
                              <w:pStyle w:val="BodyText"/>
                              <w:numPr>
                                <w:ilvl w:val="0"/>
                                <w:numId w:val="50"/>
                              </w:numPr>
                              <w:tabs>
                                <w:tab w:pos="438" w:val="left" w:leader="none"/>
                                <w:tab w:pos="440" w:val="left" w:leader="none"/>
                              </w:tabs>
                              <w:spacing w:line="244" w:lineRule="auto" w:before="27" w:after="0"/>
                              <w:ind w:left="440" w:right="96" w:hanging="339"/>
                              <w:jc w:val="both"/>
                            </w:pPr>
                            <w:r>
                              <w:rPr/>
                              <w:t>Dùng thử nghiệm IS-A để kiểm tra xem cấu trúc thừa kế của ta có hợp lí hay</w:t>
                            </w:r>
                            <w:r>
                              <w:rPr>
                                <w:spacing w:val="40"/>
                              </w:rPr>
                              <w:t> </w:t>
                            </w:r>
                            <w:r>
                              <w:rPr/>
                              <w:t>không. Nếu X là lớp con của Y thì khẳng định X IS-A Y phải hợp lý.</w:t>
                            </w:r>
                          </w:p>
                          <w:p>
                            <w:pPr>
                              <w:pStyle w:val="BodyText"/>
                              <w:numPr>
                                <w:ilvl w:val="0"/>
                                <w:numId w:val="50"/>
                              </w:numPr>
                              <w:tabs>
                                <w:tab w:pos="438" w:val="left" w:leader="none"/>
                                <w:tab w:pos="440" w:val="left" w:leader="none"/>
                              </w:tabs>
                              <w:spacing w:line="247" w:lineRule="auto" w:before="114" w:after="0"/>
                              <w:ind w:left="440" w:right="98" w:hanging="339"/>
                              <w:jc w:val="both"/>
                            </w:pPr>
                            <w:r>
                              <w:rPr/>
                              <w:t>Quan hệ IS-A chỉ có một chiều. Con sói nào cũng là động vật, nhưng không phải con vật nào cũng là chó sói.</w:t>
                            </w:r>
                          </w:p>
                          <w:p>
                            <w:pPr>
                              <w:pStyle w:val="BodyText"/>
                              <w:numPr>
                                <w:ilvl w:val="0"/>
                                <w:numId w:val="50"/>
                              </w:numPr>
                              <w:tabs>
                                <w:tab w:pos="438" w:val="left" w:leader="none"/>
                                <w:tab w:pos="440" w:val="left" w:leader="none"/>
                              </w:tabs>
                              <w:spacing w:line="247" w:lineRule="auto" w:before="111" w:after="0"/>
                              <w:ind w:left="440" w:right="99" w:hanging="339"/>
                              <w:jc w:val="both"/>
                            </w:pPr>
                            <w:r>
                              <w:rPr/>
                              <w:t>Khi một phương thức được cài đè tại một lớp con, và phương thức đó được kích hoạt</w:t>
                            </w:r>
                            <w:r>
                              <w:rPr>
                                <w:spacing w:val="18"/>
                              </w:rPr>
                              <w:t> </w:t>
                            </w:r>
                            <w:r>
                              <w:rPr/>
                              <w:t>cho</w:t>
                            </w:r>
                            <w:r>
                              <w:rPr>
                                <w:spacing w:val="17"/>
                              </w:rPr>
                              <w:t> </w:t>
                            </w:r>
                            <w:r>
                              <w:rPr/>
                              <w:t>một</w:t>
                            </w:r>
                            <w:r>
                              <w:rPr>
                                <w:spacing w:val="15"/>
                              </w:rPr>
                              <w:t> </w:t>
                            </w:r>
                            <w:r>
                              <w:rPr/>
                              <w:t>đối</w:t>
                            </w:r>
                            <w:r>
                              <w:rPr>
                                <w:spacing w:val="17"/>
                              </w:rPr>
                              <w:t> </w:t>
                            </w:r>
                            <w:r>
                              <w:rPr/>
                              <w:t>tượng</w:t>
                            </w:r>
                            <w:r>
                              <w:rPr>
                                <w:spacing w:val="13"/>
                              </w:rPr>
                              <w:t> </w:t>
                            </w:r>
                            <w:r>
                              <w:rPr/>
                              <w:t>của</w:t>
                            </w:r>
                            <w:r>
                              <w:rPr>
                                <w:spacing w:val="14"/>
                              </w:rPr>
                              <w:t> </w:t>
                            </w:r>
                            <w:r>
                              <w:rPr/>
                              <w:t>lớp</w:t>
                            </w:r>
                            <w:r>
                              <w:rPr>
                                <w:spacing w:val="19"/>
                              </w:rPr>
                              <w:t> </w:t>
                            </w:r>
                            <w:r>
                              <w:rPr/>
                              <w:t>đó,</w:t>
                            </w:r>
                            <w:r>
                              <w:rPr>
                                <w:spacing w:val="19"/>
                              </w:rPr>
                              <w:t> </w:t>
                            </w:r>
                            <w:r>
                              <w:rPr/>
                              <w:t>thì</w:t>
                            </w:r>
                            <w:r>
                              <w:rPr>
                                <w:spacing w:val="13"/>
                              </w:rPr>
                              <w:t> </w:t>
                            </w:r>
                            <w:r>
                              <w:rPr/>
                              <w:t>phiên</w:t>
                            </w:r>
                            <w:r>
                              <w:rPr>
                                <w:spacing w:val="15"/>
                              </w:rPr>
                              <w:t> </w:t>
                            </w:r>
                            <w:r>
                              <w:rPr/>
                              <w:t>bản</w:t>
                            </w:r>
                            <w:r>
                              <w:rPr>
                                <w:spacing w:val="18"/>
                              </w:rPr>
                              <w:t> </w:t>
                            </w:r>
                            <w:r>
                              <w:rPr/>
                              <w:t>tại</w:t>
                            </w:r>
                            <w:r>
                              <w:rPr>
                                <w:spacing w:val="17"/>
                              </w:rPr>
                              <w:t> </w:t>
                            </w:r>
                            <w:r>
                              <w:rPr/>
                              <w:t>lớp</w:t>
                            </w:r>
                            <w:r>
                              <w:rPr>
                                <w:spacing w:val="15"/>
                              </w:rPr>
                              <w:t> </w:t>
                            </w:r>
                            <w:r>
                              <w:rPr/>
                              <w:t>con</w:t>
                            </w:r>
                            <w:r>
                              <w:rPr>
                                <w:spacing w:val="18"/>
                              </w:rPr>
                              <w:t> </w:t>
                            </w:r>
                            <w:r>
                              <w:rPr/>
                              <w:t>sẽ</w:t>
                            </w:r>
                            <w:r>
                              <w:rPr>
                                <w:spacing w:val="14"/>
                              </w:rPr>
                              <w:t> </w:t>
                            </w:r>
                            <w:r>
                              <w:rPr/>
                              <w:t>được</w:t>
                            </w:r>
                            <w:r>
                              <w:rPr>
                                <w:spacing w:val="18"/>
                              </w:rPr>
                              <w:t> </w:t>
                            </w:r>
                            <w:r>
                              <w:rPr/>
                              <w:t>chạy</w:t>
                            </w:r>
                            <w:r>
                              <w:rPr>
                                <w:spacing w:val="13"/>
                              </w:rPr>
                              <w:t> </w:t>
                            </w:r>
                            <w:r>
                              <w:rPr/>
                              <w:t>(cái</w:t>
                            </w:r>
                            <w:r>
                              <w:rPr>
                                <w:spacing w:val="13"/>
                              </w:rPr>
                              <w:t> </w:t>
                            </w:r>
                            <w:r>
                              <w:rPr/>
                              <w:t>gì ở thấp nhất thì được gọi).</w:t>
                            </w:r>
                          </w:p>
                          <w:p>
                            <w:pPr>
                              <w:pStyle w:val="BodyText"/>
                              <w:numPr>
                                <w:ilvl w:val="0"/>
                                <w:numId w:val="50"/>
                              </w:numPr>
                              <w:tabs>
                                <w:tab w:pos="438" w:val="left" w:leader="none"/>
                                <w:tab w:pos="440" w:val="left" w:leader="none"/>
                              </w:tabs>
                              <w:spacing w:line="244" w:lineRule="auto" w:before="110" w:after="0"/>
                              <w:ind w:left="440" w:right="98" w:hanging="339"/>
                              <w:jc w:val="both"/>
                            </w:pPr>
                            <w:r>
                              <w:rPr/>
                              <w:t>Nếu lớp B là lớp con của A, lớp C là lớp con của B, thì mỗi đối tượng B thuộc loại</w:t>
                            </w:r>
                            <w:r>
                              <w:rPr>
                                <w:spacing w:val="40"/>
                              </w:rPr>
                              <w:t> </w:t>
                            </w:r>
                            <w:r>
                              <w:rPr/>
                              <w:t>A, mỗi đối tượng C thuộc loại B, và mỗi đối tượng C cũng thuộc loại A. (quan hệ</w:t>
                            </w:r>
                            <w:r>
                              <w:rPr>
                                <w:spacing w:val="40"/>
                              </w:rPr>
                              <w:t> </w:t>
                            </w:r>
                            <w:r>
                              <w:rPr>
                                <w:spacing w:val="-2"/>
                              </w:rPr>
                              <w:t>IS-A)</w:t>
                            </w:r>
                          </w:p>
                          <w:p>
                            <w:pPr>
                              <w:pStyle w:val="BodyText"/>
                              <w:numPr>
                                <w:ilvl w:val="0"/>
                                <w:numId w:val="50"/>
                              </w:numPr>
                              <w:tabs>
                                <w:tab w:pos="438" w:val="left" w:leader="none"/>
                                <w:tab w:pos="440" w:val="left" w:leader="none"/>
                              </w:tabs>
                              <w:spacing w:line="249" w:lineRule="auto" w:before="117" w:after="0"/>
                              <w:ind w:left="440" w:right="101" w:hanging="339"/>
                              <w:jc w:val="both"/>
                            </w:pPr>
                            <w:r>
                              <w:rPr/>
                              <w:t>Để gọi</w:t>
                            </w:r>
                            <w:r>
                              <w:rPr>
                                <w:spacing w:val="40"/>
                              </w:rPr>
                              <w:t> </w:t>
                            </w:r>
                            <w:r>
                              <w:rPr/>
                              <w:t>phiên</w:t>
                            </w:r>
                            <w:r>
                              <w:rPr>
                                <w:spacing w:val="40"/>
                              </w:rPr>
                              <w:t> </w:t>
                            </w:r>
                            <w:r>
                              <w:rPr/>
                              <w:t>bản phương thức của lớp</w:t>
                            </w:r>
                            <w:r>
                              <w:rPr>
                                <w:spacing w:val="40"/>
                              </w:rPr>
                              <w:t> </w:t>
                            </w:r>
                            <w:r>
                              <w:rPr/>
                              <w:t>cha từ trong lớp</w:t>
                            </w:r>
                            <w:r>
                              <w:rPr>
                                <w:spacing w:val="40"/>
                              </w:rPr>
                              <w:t> </w:t>
                            </w:r>
                            <w:r>
                              <w:rPr/>
                              <w:t>con,</w:t>
                            </w:r>
                            <w:r>
                              <w:rPr>
                                <w:spacing w:val="40"/>
                              </w:rPr>
                              <w:t> </w:t>
                            </w:r>
                            <w:r>
                              <w:rPr/>
                              <w:t>sử dụng từ khóa super làm tham chiếu tới lớp cha.</w:t>
                            </w:r>
                          </w:p>
                        </w:txbxContent>
                      </wps:txbx>
                      <wps:bodyPr wrap="square" lIns="0" tIns="0" rIns="0" bIns="0" rtlCol="0">
                        <a:noAutofit/>
                      </wps:bodyPr>
                    </wps:wsp>
                  </a:graphicData>
                </a:graphic>
              </wp:inline>
            </w:drawing>
          </mc:Choice>
          <mc:Fallback>
            <w:pict>
              <v:shape style="width:434.85pt;height:207.6pt;mso-position-horizontal-relative:char;mso-position-vertical-relative:line" type="#_x0000_t202" id="docshape3711" filled="false" stroked="true" strokeweight=".359531pt" strokecolor="#000000">
                <w10:anchorlock/>
                <v:textbox inset="0,0,0,0">
                  <w:txbxContent>
                    <w:p>
                      <w:pPr>
                        <w:pStyle w:val="BodyText"/>
                        <w:numPr>
                          <w:ilvl w:val="0"/>
                          <w:numId w:val="50"/>
                        </w:numPr>
                        <w:tabs>
                          <w:tab w:pos="438" w:val="left" w:leader="none"/>
                          <w:tab w:pos="440" w:val="left" w:leader="none"/>
                        </w:tabs>
                        <w:spacing w:line="244" w:lineRule="auto" w:before="27" w:after="0"/>
                        <w:ind w:left="440" w:right="96" w:hanging="339"/>
                        <w:jc w:val="both"/>
                      </w:pPr>
                      <w:r>
                        <w:rPr/>
                        <w:t>Dùng thử nghiệm IS-A để kiểm tra xem cấu trúc thừa kế của ta có hợp lí hay</w:t>
                      </w:r>
                      <w:r>
                        <w:rPr>
                          <w:spacing w:val="40"/>
                        </w:rPr>
                        <w:t> </w:t>
                      </w:r>
                      <w:r>
                        <w:rPr/>
                        <w:t>không. Nếu X là lớp con của Y thì khẳng định X IS-A Y phải hợp lý.</w:t>
                      </w:r>
                    </w:p>
                    <w:p>
                      <w:pPr>
                        <w:pStyle w:val="BodyText"/>
                        <w:numPr>
                          <w:ilvl w:val="0"/>
                          <w:numId w:val="50"/>
                        </w:numPr>
                        <w:tabs>
                          <w:tab w:pos="438" w:val="left" w:leader="none"/>
                          <w:tab w:pos="440" w:val="left" w:leader="none"/>
                        </w:tabs>
                        <w:spacing w:line="247" w:lineRule="auto" w:before="114" w:after="0"/>
                        <w:ind w:left="440" w:right="98" w:hanging="339"/>
                        <w:jc w:val="both"/>
                      </w:pPr>
                      <w:r>
                        <w:rPr/>
                        <w:t>Quan hệ IS-A chỉ có một chiều. Con sói nào cũng là động vật, nhưng không phải con vật nào cũng là chó sói.</w:t>
                      </w:r>
                    </w:p>
                    <w:p>
                      <w:pPr>
                        <w:pStyle w:val="BodyText"/>
                        <w:numPr>
                          <w:ilvl w:val="0"/>
                          <w:numId w:val="50"/>
                        </w:numPr>
                        <w:tabs>
                          <w:tab w:pos="438" w:val="left" w:leader="none"/>
                          <w:tab w:pos="440" w:val="left" w:leader="none"/>
                        </w:tabs>
                        <w:spacing w:line="247" w:lineRule="auto" w:before="111" w:after="0"/>
                        <w:ind w:left="440" w:right="99" w:hanging="339"/>
                        <w:jc w:val="both"/>
                      </w:pPr>
                      <w:r>
                        <w:rPr/>
                        <w:t>Khi một phương thức được cài đè tại một lớp con, và phương thức đó được kích hoạt</w:t>
                      </w:r>
                      <w:r>
                        <w:rPr>
                          <w:spacing w:val="18"/>
                        </w:rPr>
                        <w:t> </w:t>
                      </w:r>
                      <w:r>
                        <w:rPr/>
                        <w:t>cho</w:t>
                      </w:r>
                      <w:r>
                        <w:rPr>
                          <w:spacing w:val="17"/>
                        </w:rPr>
                        <w:t> </w:t>
                      </w:r>
                      <w:r>
                        <w:rPr/>
                        <w:t>một</w:t>
                      </w:r>
                      <w:r>
                        <w:rPr>
                          <w:spacing w:val="15"/>
                        </w:rPr>
                        <w:t> </w:t>
                      </w:r>
                      <w:r>
                        <w:rPr/>
                        <w:t>đối</w:t>
                      </w:r>
                      <w:r>
                        <w:rPr>
                          <w:spacing w:val="17"/>
                        </w:rPr>
                        <w:t> </w:t>
                      </w:r>
                      <w:r>
                        <w:rPr/>
                        <w:t>tượng</w:t>
                      </w:r>
                      <w:r>
                        <w:rPr>
                          <w:spacing w:val="13"/>
                        </w:rPr>
                        <w:t> </w:t>
                      </w:r>
                      <w:r>
                        <w:rPr/>
                        <w:t>của</w:t>
                      </w:r>
                      <w:r>
                        <w:rPr>
                          <w:spacing w:val="14"/>
                        </w:rPr>
                        <w:t> </w:t>
                      </w:r>
                      <w:r>
                        <w:rPr/>
                        <w:t>lớp</w:t>
                      </w:r>
                      <w:r>
                        <w:rPr>
                          <w:spacing w:val="19"/>
                        </w:rPr>
                        <w:t> </w:t>
                      </w:r>
                      <w:r>
                        <w:rPr/>
                        <w:t>đó,</w:t>
                      </w:r>
                      <w:r>
                        <w:rPr>
                          <w:spacing w:val="19"/>
                        </w:rPr>
                        <w:t> </w:t>
                      </w:r>
                      <w:r>
                        <w:rPr/>
                        <w:t>thì</w:t>
                      </w:r>
                      <w:r>
                        <w:rPr>
                          <w:spacing w:val="13"/>
                        </w:rPr>
                        <w:t> </w:t>
                      </w:r>
                      <w:r>
                        <w:rPr/>
                        <w:t>phiên</w:t>
                      </w:r>
                      <w:r>
                        <w:rPr>
                          <w:spacing w:val="15"/>
                        </w:rPr>
                        <w:t> </w:t>
                      </w:r>
                      <w:r>
                        <w:rPr/>
                        <w:t>bản</w:t>
                      </w:r>
                      <w:r>
                        <w:rPr>
                          <w:spacing w:val="18"/>
                        </w:rPr>
                        <w:t> </w:t>
                      </w:r>
                      <w:r>
                        <w:rPr/>
                        <w:t>tại</w:t>
                      </w:r>
                      <w:r>
                        <w:rPr>
                          <w:spacing w:val="17"/>
                        </w:rPr>
                        <w:t> </w:t>
                      </w:r>
                      <w:r>
                        <w:rPr/>
                        <w:t>lớp</w:t>
                      </w:r>
                      <w:r>
                        <w:rPr>
                          <w:spacing w:val="15"/>
                        </w:rPr>
                        <w:t> </w:t>
                      </w:r>
                      <w:r>
                        <w:rPr/>
                        <w:t>con</w:t>
                      </w:r>
                      <w:r>
                        <w:rPr>
                          <w:spacing w:val="18"/>
                        </w:rPr>
                        <w:t> </w:t>
                      </w:r>
                      <w:r>
                        <w:rPr/>
                        <w:t>sẽ</w:t>
                      </w:r>
                      <w:r>
                        <w:rPr>
                          <w:spacing w:val="14"/>
                        </w:rPr>
                        <w:t> </w:t>
                      </w:r>
                      <w:r>
                        <w:rPr/>
                        <w:t>được</w:t>
                      </w:r>
                      <w:r>
                        <w:rPr>
                          <w:spacing w:val="18"/>
                        </w:rPr>
                        <w:t> </w:t>
                      </w:r>
                      <w:r>
                        <w:rPr/>
                        <w:t>chạy</w:t>
                      </w:r>
                      <w:r>
                        <w:rPr>
                          <w:spacing w:val="13"/>
                        </w:rPr>
                        <w:t> </w:t>
                      </w:r>
                      <w:r>
                        <w:rPr/>
                        <w:t>(cái</w:t>
                      </w:r>
                      <w:r>
                        <w:rPr>
                          <w:spacing w:val="13"/>
                        </w:rPr>
                        <w:t> </w:t>
                      </w:r>
                      <w:r>
                        <w:rPr/>
                        <w:t>gì ở thấp nhất thì được gọi).</w:t>
                      </w:r>
                    </w:p>
                    <w:p>
                      <w:pPr>
                        <w:pStyle w:val="BodyText"/>
                        <w:numPr>
                          <w:ilvl w:val="0"/>
                          <w:numId w:val="50"/>
                        </w:numPr>
                        <w:tabs>
                          <w:tab w:pos="438" w:val="left" w:leader="none"/>
                          <w:tab w:pos="440" w:val="left" w:leader="none"/>
                        </w:tabs>
                        <w:spacing w:line="244" w:lineRule="auto" w:before="110" w:after="0"/>
                        <w:ind w:left="440" w:right="98" w:hanging="339"/>
                        <w:jc w:val="both"/>
                      </w:pPr>
                      <w:r>
                        <w:rPr/>
                        <w:t>Nếu lớp B là lớp con của A, lớp C là lớp con của B, thì mỗi đối tượng B thuộc loại</w:t>
                      </w:r>
                      <w:r>
                        <w:rPr>
                          <w:spacing w:val="40"/>
                        </w:rPr>
                        <w:t> </w:t>
                      </w:r>
                      <w:r>
                        <w:rPr/>
                        <w:t>A, mỗi đối tượng C thuộc loại B, và mỗi đối tượng C cũng thuộc loại A. (quan hệ</w:t>
                      </w:r>
                      <w:r>
                        <w:rPr>
                          <w:spacing w:val="40"/>
                        </w:rPr>
                        <w:t> </w:t>
                      </w:r>
                      <w:r>
                        <w:rPr>
                          <w:spacing w:val="-2"/>
                        </w:rPr>
                        <w:t>IS-A)</w:t>
                      </w:r>
                    </w:p>
                    <w:p>
                      <w:pPr>
                        <w:pStyle w:val="BodyText"/>
                        <w:numPr>
                          <w:ilvl w:val="0"/>
                          <w:numId w:val="50"/>
                        </w:numPr>
                        <w:tabs>
                          <w:tab w:pos="438" w:val="left" w:leader="none"/>
                          <w:tab w:pos="440" w:val="left" w:leader="none"/>
                        </w:tabs>
                        <w:spacing w:line="249" w:lineRule="auto" w:before="117" w:after="0"/>
                        <w:ind w:left="440" w:right="101" w:hanging="339"/>
                        <w:jc w:val="both"/>
                      </w:pPr>
                      <w:r>
                        <w:rPr/>
                        <w:t>Để gọi</w:t>
                      </w:r>
                      <w:r>
                        <w:rPr>
                          <w:spacing w:val="40"/>
                        </w:rPr>
                        <w:t> </w:t>
                      </w:r>
                      <w:r>
                        <w:rPr/>
                        <w:t>phiên</w:t>
                      </w:r>
                      <w:r>
                        <w:rPr>
                          <w:spacing w:val="40"/>
                        </w:rPr>
                        <w:t> </w:t>
                      </w:r>
                      <w:r>
                        <w:rPr/>
                        <w:t>bản phương thức của lớp</w:t>
                      </w:r>
                      <w:r>
                        <w:rPr>
                          <w:spacing w:val="40"/>
                        </w:rPr>
                        <w:t> </w:t>
                      </w:r>
                      <w:r>
                        <w:rPr/>
                        <w:t>cha từ trong lớp</w:t>
                      </w:r>
                      <w:r>
                        <w:rPr>
                          <w:spacing w:val="40"/>
                        </w:rPr>
                        <w:t> </w:t>
                      </w:r>
                      <w:r>
                        <w:rPr/>
                        <w:t>con,</w:t>
                      </w:r>
                      <w:r>
                        <w:rPr>
                          <w:spacing w:val="40"/>
                        </w:rPr>
                        <w:t> </w:t>
                      </w:r>
                      <w:r>
                        <w:rPr/>
                        <w:t>sử dụng từ khóa super làm tham chiếu tới lớp cha.</w:t>
                      </w:r>
                    </w:p>
                  </w:txbxContent>
                </v:textbox>
                <v:stroke dashstyle="solid"/>
              </v:shape>
            </w:pict>
          </mc:Fallback>
        </mc:AlternateContent>
      </w:r>
      <w:r>
        <w:rPr>
          <w:sz w:val="20"/>
        </w:rPr>
      </w:r>
    </w:p>
    <w:p>
      <w:pPr>
        <w:pStyle w:val="BodyText"/>
        <w:spacing w:after="0"/>
        <w:rPr>
          <w:sz w:val="20"/>
        </w:rPr>
        <w:sectPr>
          <w:pgSz w:w="12240" w:h="15840"/>
          <w:pgMar w:header="0" w:footer="1511" w:top="1080" w:bottom="1700" w:left="1440" w:right="1440"/>
        </w:sectPr>
      </w:pPr>
    </w:p>
    <w:p>
      <w:pPr>
        <w:pStyle w:val="Heading1"/>
      </w:pPr>
      <w:r>
        <w:rPr/>
        <w:drawing>
          <wp:anchor distT="0" distB="0" distL="0" distR="0" allowOverlap="1" layoutInCell="1" locked="0" behindDoc="1" simplePos="0" relativeHeight="476836352">
            <wp:simplePos x="0" y="0"/>
            <wp:positionH relativeFrom="page">
              <wp:posOffset>4354320</wp:posOffset>
            </wp:positionH>
            <wp:positionV relativeFrom="page">
              <wp:posOffset>6360074</wp:posOffset>
            </wp:positionV>
            <wp:extent cx="2149127" cy="2308284"/>
            <wp:effectExtent l="0" t="0" r="0" b="0"/>
            <wp:wrapNone/>
            <wp:docPr id="4017" name="Image 4017"/>
            <wp:cNvGraphicFramePr>
              <a:graphicFrameLocks/>
            </wp:cNvGraphicFramePr>
            <a:graphic>
              <a:graphicData uri="http://schemas.openxmlformats.org/drawingml/2006/picture">
                <pic:pic>
                  <pic:nvPicPr>
                    <pic:cNvPr id="4017" name="Image 4017"/>
                    <pic:cNvPicPr/>
                  </pic:nvPicPr>
                  <pic:blipFill>
                    <a:blip r:embed="rId7" cstate="print"/>
                    <a:stretch>
                      <a:fillRect/>
                    </a:stretch>
                  </pic:blipFill>
                  <pic:spPr>
                    <a:xfrm>
                      <a:off x="0" y="0"/>
                      <a:ext cx="2149127" cy="2308284"/>
                    </a:xfrm>
                    <a:prstGeom prst="rect">
                      <a:avLst/>
                    </a:prstGeom>
                  </pic:spPr>
                </pic:pic>
              </a:graphicData>
            </a:graphic>
          </wp:anchor>
        </w:drawing>
      </w:r>
      <w:r>
        <w:rPr/>
        <w:drawing>
          <wp:anchor distT="0" distB="0" distL="0" distR="0" allowOverlap="1" layoutInCell="1" locked="0" behindDoc="0" simplePos="0" relativeHeight="15992832">
            <wp:simplePos x="0" y="0"/>
            <wp:positionH relativeFrom="page">
              <wp:posOffset>1525524</wp:posOffset>
            </wp:positionH>
            <wp:positionV relativeFrom="page">
              <wp:posOffset>6344411</wp:posOffset>
            </wp:positionV>
            <wp:extent cx="717804" cy="76200"/>
            <wp:effectExtent l="0" t="0" r="0" b="0"/>
            <wp:wrapNone/>
            <wp:docPr id="4018" name="Image 4018"/>
            <wp:cNvGraphicFramePr>
              <a:graphicFrameLocks/>
            </wp:cNvGraphicFramePr>
            <a:graphic>
              <a:graphicData uri="http://schemas.openxmlformats.org/drawingml/2006/picture">
                <pic:pic>
                  <pic:nvPicPr>
                    <pic:cNvPr id="4018" name="Image 4018"/>
                    <pic:cNvPicPr/>
                  </pic:nvPicPr>
                  <pic:blipFill>
                    <a:blip r:embed="rId2261" cstate="print"/>
                    <a:stretch>
                      <a:fillRect/>
                    </a:stretch>
                  </pic:blipFill>
                  <pic:spPr>
                    <a:xfrm>
                      <a:off x="0" y="0"/>
                      <a:ext cx="717804" cy="76200"/>
                    </a:xfrm>
                    <a:prstGeom prst="rect">
                      <a:avLst/>
                    </a:prstGeom>
                  </pic:spPr>
                </pic:pic>
              </a:graphicData>
            </a:graphic>
          </wp:anchor>
        </w:drawing>
      </w:r>
      <w:r>
        <w:rPr/>
        <w:drawing>
          <wp:anchor distT="0" distB="0" distL="0" distR="0" allowOverlap="1" layoutInCell="1" locked="0" behindDoc="0" simplePos="0" relativeHeight="15993344">
            <wp:simplePos x="0" y="0"/>
            <wp:positionH relativeFrom="page">
              <wp:posOffset>1635251</wp:posOffset>
            </wp:positionH>
            <wp:positionV relativeFrom="page">
              <wp:posOffset>6477000</wp:posOffset>
            </wp:positionV>
            <wp:extent cx="97536" cy="88391"/>
            <wp:effectExtent l="0" t="0" r="0" b="0"/>
            <wp:wrapNone/>
            <wp:docPr id="4019" name="Image 4019"/>
            <wp:cNvGraphicFramePr>
              <a:graphicFrameLocks/>
            </wp:cNvGraphicFramePr>
            <a:graphic>
              <a:graphicData uri="http://schemas.openxmlformats.org/drawingml/2006/picture">
                <pic:pic>
                  <pic:nvPicPr>
                    <pic:cNvPr id="4019" name="Image 4019"/>
                    <pic:cNvPicPr/>
                  </pic:nvPicPr>
                  <pic:blipFill>
                    <a:blip r:embed="rId2262" cstate="print"/>
                    <a:stretch>
                      <a:fillRect/>
                    </a:stretch>
                  </pic:blipFill>
                  <pic:spPr>
                    <a:xfrm>
                      <a:off x="0" y="0"/>
                      <a:ext cx="97536" cy="88391"/>
                    </a:xfrm>
                    <a:prstGeom prst="rect">
                      <a:avLst/>
                    </a:prstGeom>
                  </pic:spPr>
                </pic:pic>
              </a:graphicData>
            </a:graphic>
          </wp:anchor>
        </w:drawing>
      </w:r>
      <w:r>
        <w:rPr>
          <w:w w:val="105"/>
        </w:rPr>
        <w:t>Bài </w:t>
      </w:r>
      <w:r>
        <w:rPr>
          <w:spacing w:val="-5"/>
          <w:w w:val="105"/>
        </w:rPr>
        <w:t>tập</w:t>
      </w:r>
    </w:p>
    <w:p>
      <w:pPr>
        <w:pStyle w:val="ListParagraph"/>
        <w:numPr>
          <w:ilvl w:val="0"/>
          <w:numId w:val="51"/>
        </w:numPr>
        <w:tabs>
          <w:tab w:pos="768" w:val="left" w:leader="none"/>
        </w:tabs>
        <w:spacing w:line="240" w:lineRule="auto" w:before="65" w:after="0"/>
        <w:ind w:left="768" w:right="0" w:hanging="337"/>
        <w:jc w:val="left"/>
        <w:rPr>
          <w:sz w:val="22"/>
        </w:rPr>
      </w:pPr>
      <w:r>
        <w:rPr>
          <w:sz w:val="22"/>
        </w:rPr>
        <w:t>Điền</w:t>
      </w:r>
      <w:r>
        <w:rPr>
          <w:spacing w:val="8"/>
          <w:sz w:val="22"/>
        </w:rPr>
        <w:t> </w:t>
      </w:r>
      <w:r>
        <w:rPr>
          <w:sz w:val="22"/>
        </w:rPr>
        <w:t>từ</w:t>
      </w:r>
      <w:r>
        <w:rPr>
          <w:spacing w:val="7"/>
          <w:sz w:val="22"/>
        </w:rPr>
        <w:t> </w:t>
      </w:r>
      <w:r>
        <w:rPr>
          <w:sz w:val="22"/>
        </w:rPr>
        <w:t>thích</w:t>
      </w:r>
      <w:r>
        <w:rPr>
          <w:spacing w:val="8"/>
          <w:sz w:val="22"/>
        </w:rPr>
        <w:t> </w:t>
      </w:r>
      <w:r>
        <w:rPr>
          <w:sz w:val="22"/>
        </w:rPr>
        <w:t>hợp</w:t>
      </w:r>
      <w:r>
        <w:rPr>
          <w:spacing w:val="8"/>
          <w:sz w:val="22"/>
        </w:rPr>
        <w:t> </w:t>
      </w:r>
      <w:r>
        <w:rPr>
          <w:sz w:val="22"/>
        </w:rPr>
        <w:t>vào</w:t>
      </w:r>
      <w:r>
        <w:rPr>
          <w:spacing w:val="6"/>
          <w:sz w:val="22"/>
        </w:rPr>
        <w:t> </w:t>
      </w:r>
      <w:r>
        <w:rPr>
          <w:sz w:val="22"/>
        </w:rPr>
        <w:t>các</w:t>
      </w:r>
      <w:r>
        <w:rPr>
          <w:spacing w:val="8"/>
          <w:sz w:val="22"/>
        </w:rPr>
        <w:t> </w:t>
      </w:r>
      <w:r>
        <w:rPr>
          <w:sz w:val="22"/>
        </w:rPr>
        <w:t>chỗ</w:t>
      </w:r>
      <w:r>
        <w:rPr>
          <w:spacing w:val="12"/>
          <w:sz w:val="22"/>
        </w:rPr>
        <w:t> </w:t>
      </w:r>
      <w:r>
        <w:rPr>
          <w:sz w:val="22"/>
        </w:rPr>
        <w:t>trống</w:t>
      </w:r>
      <w:r>
        <w:rPr>
          <w:spacing w:val="12"/>
          <w:sz w:val="22"/>
        </w:rPr>
        <w:t> </w:t>
      </w:r>
      <w:r>
        <w:rPr>
          <w:sz w:val="22"/>
        </w:rPr>
        <w:t>dưới</w:t>
      </w:r>
      <w:r>
        <w:rPr>
          <w:spacing w:val="6"/>
          <w:sz w:val="22"/>
        </w:rPr>
        <w:t> </w:t>
      </w:r>
      <w:r>
        <w:rPr>
          <w:spacing w:val="-5"/>
          <w:sz w:val="22"/>
        </w:rPr>
        <w:t>đây</w:t>
      </w:r>
    </w:p>
    <w:p>
      <w:pPr>
        <w:pStyle w:val="ListParagraph"/>
        <w:numPr>
          <w:ilvl w:val="1"/>
          <w:numId w:val="51"/>
        </w:numPr>
        <w:tabs>
          <w:tab w:pos="1106" w:val="left" w:leader="none"/>
          <w:tab w:pos="1108" w:val="left" w:leader="none"/>
          <w:tab w:pos="5815" w:val="left" w:leader="none"/>
        </w:tabs>
        <w:spacing w:line="244" w:lineRule="auto" w:before="121" w:after="0"/>
        <w:ind w:left="1108" w:right="441" w:hanging="339"/>
        <w:jc w:val="left"/>
        <w:rPr>
          <w:sz w:val="22"/>
        </w:rPr>
      </w:pPr>
      <w:r>
        <w:rPr>
          <w:sz w:val="22"/>
        </w:rPr>
        <w:t>Các</w:t>
      </w:r>
      <w:r>
        <w:rPr>
          <w:spacing w:val="40"/>
          <w:sz w:val="22"/>
        </w:rPr>
        <w:t> </w:t>
      </w:r>
      <w:r>
        <w:rPr>
          <w:sz w:val="22"/>
        </w:rPr>
        <w:t>thành</w:t>
      </w:r>
      <w:r>
        <w:rPr>
          <w:spacing w:val="40"/>
          <w:sz w:val="22"/>
        </w:rPr>
        <w:t> </w:t>
      </w:r>
      <w:r>
        <w:rPr>
          <w:sz w:val="22"/>
        </w:rPr>
        <w:t>viên</w:t>
      </w:r>
      <w:r>
        <w:rPr>
          <w:spacing w:val="40"/>
          <w:sz w:val="22"/>
        </w:rPr>
        <w:t> </w:t>
      </w:r>
      <w:r>
        <w:rPr>
          <w:sz w:val="22"/>
        </w:rPr>
        <w:t>có</w:t>
      </w:r>
      <w:r>
        <w:rPr>
          <w:spacing w:val="40"/>
          <w:sz w:val="22"/>
        </w:rPr>
        <w:t> </w:t>
      </w:r>
      <w:r>
        <w:rPr>
          <w:sz w:val="22"/>
        </w:rPr>
        <w:t>mức</w:t>
      </w:r>
      <w:r>
        <w:rPr>
          <w:spacing w:val="40"/>
          <w:sz w:val="22"/>
        </w:rPr>
        <w:t> </w:t>
      </w:r>
      <w:r>
        <w:rPr>
          <w:sz w:val="22"/>
        </w:rPr>
        <w:t>truy</w:t>
      </w:r>
      <w:r>
        <w:rPr>
          <w:spacing w:val="40"/>
          <w:sz w:val="22"/>
        </w:rPr>
        <w:t> </w:t>
      </w:r>
      <w:r>
        <w:rPr>
          <w:sz w:val="22"/>
        </w:rPr>
        <w:t>nhập</w:t>
      </w:r>
      <w:r>
        <w:rPr>
          <w:spacing w:val="40"/>
          <w:sz w:val="22"/>
        </w:rPr>
        <w:t> </w:t>
      </w:r>
      <w:r>
        <w:rPr>
          <w:rFonts w:ascii="Times New Roman" w:hAnsi="Times New Roman"/>
          <w:sz w:val="22"/>
          <w:u w:val="single"/>
        </w:rPr>
        <w:tab/>
      </w:r>
      <w:r>
        <w:rPr>
          <w:rFonts w:ascii="Times New Roman" w:hAnsi="Times New Roman"/>
          <w:spacing w:val="-12"/>
          <w:sz w:val="22"/>
        </w:rPr>
        <w:t> </w:t>
      </w:r>
      <w:r>
        <w:rPr>
          <w:sz w:val="22"/>
        </w:rPr>
        <w:t>của</w:t>
      </w:r>
      <w:r>
        <w:rPr>
          <w:spacing w:val="40"/>
          <w:sz w:val="22"/>
        </w:rPr>
        <w:t> </w:t>
      </w:r>
      <w:r>
        <w:rPr>
          <w:sz w:val="22"/>
        </w:rPr>
        <w:t>lớp</w:t>
      </w:r>
      <w:r>
        <w:rPr>
          <w:spacing w:val="40"/>
          <w:sz w:val="22"/>
        </w:rPr>
        <w:t> </w:t>
      </w:r>
      <w:r>
        <w:rPr>
          <w:sz w:val="22"/>
        </w:rPr>
        <w:t>cha</w:t>
      </w:r>
      <w:r>
        <w:rPr>
          <w:spacing w:val="40"/>
          <w:sz w:val="22"/>
        </w:rPr>
        <w:t> </w:t>
      </w:r>
      <w:r>
        <w:rPr>
          <w:sz w:val="22"/>
        </w:rPr>
        <w:t>có</w:t>
      </w:r>
      <w:r>
        <w:rPr>
          <w:spacing w:val="40"/>
          <w:sz w:val="22"/>
        </w:rPr>
        <w:t> </w:t>
      </w:r>
      <w:r>
        <w:rPr>
          <w:sz w:val="22"/>
        </w:rPr>
        <w:t>thể</w:t>
      </w:r>
      <w:r>
        <w:rPr>
          <w:spacing w:val="40"/>
          <w:sz w:val="22"/>
        </w:rPr>
        <w:t> </w:t>
      </w:r>
      <w:r>
        <w:rPr>
          <w:sz w:val="22"/>
        </w:rPr>
        <w:t>được</w:t>
      </w:r>
      <w:r>
        <w:rPr>
          <w:spacing w:val="40"/>
          <w:sz w:val="22"/>
        </w:rPr>
        <w:t> </w:t>
      </w:r>
      <w:r>
        <w:rPr>
          <w:sz w:val="22"/>
        </w:rPr>
        <w:t>truy nhập từ trong lớp cha và lớp con.</w:t>
      </w:r>
    </w:p>
    <w:p>
      <w:pPr>
        <w:pStyle w:val="ListParagraph"/>
        <w:numPr>
          <w:ilvl w:val="1"/>
          <w:numId w:val="51"/>
        </w:numPr>
        <w:tabs>
          <w:tab w:pos="1106" w:val="left" w:leader="none"/>
          <w:tab w:pos="1108" w:val="left" w:leader="none"/>
          <w:tab w:pos="3921" w:val="left" w:leader="none"/>
        </w:tabs>
        <w:spacing w:line="247" w:lineRule="auto" w:before="115" w:after="0"/>
        <w:ind w:left="1108" w:right="443" w:hanging="339"/>
        <w:jc w:val="left"/>
        <w:rPr>
          <w:sz w:val="22"/>
        </w:rPr>
      </w:pPr>
      <w:r>
        <w:rPr>
          <w:sz w:val="22"/>
        </w:rPr>
        <w:t>Trong quan hệ </w:t>
      </w:r>
      <w:r>
        <w:rPr>
          <w:rFonts w:ascii="Times New Roman" w:hAnsi="Times New Roman"/>
          <w:sz w:val="22"/>
          <w:u w:val="single"/>
        </w:rPr>
        <w:tab/>
      </w:r>
      <w:r>
        <w:rPr>
          <w:sz w:val="22"/>
        </w:rPr>
        <w:t>, một đối tượng của một lớp con có thể được đối</w:t>
      </w:r>
      <w:r>
        <w:rPr>
          <w:spacing w:val="80"/>
          <w:sz w:val="22"/>
        </w:rPr>
        <w:t> </w:t>
      </w:r>
      <w:r>
        <w:rPr>
          <w:sz w:val="22"/>
        </w:rPr>
        <w:t>xử như một đối tượng thuộc lớp cha.</w:t>
      </w:r>
    </w:p>
    <w:p>
      <w:pPr>
        <w:pStyle w:val="ListParagraph"/>
        <w:numPr>
          <w:ilvl w:val="1"/>
          <w:numId w:val="51"/>
        </w:numPr>
        <w:tabs>
          <w:tab w:pos="1105" w:val="left" w:leader="none"/>
          <w:tab w:pos="1108" w:val="left" w:leader="none"/>
          <w:tab w:pos="3977" w:val="left" w:leader="none"/>
        </w:tabs>
        <w:spacing w:line="244" w:lineRule="auto" w:before="111" w:after="0"/>
        <w:ind w:left="1108" w:right="440" w:hanging="339"/>
        <w:jc w:val="left"/>
        <w:rPr>
          <w:sz w:val="22"/>
        </w:rPr>
      </w:pPr>
      <w:r>
        <w:rPr>
          <w:sz w:val="22"/>
        </w:rPr>
        <w:t>Trong quan hệ </w:t>
      </w:r>
      <w:r>
        <w:rPr>
          <w:rFonts w:ascii="Times New Roman" w:hAnsi="Times New Roman"/>
          <w:sz w:val="22"/>
          <w:u w:val="single"/>
        </w:rPr>
        <w:tab/>
      </w:r>
      <w:r>
        <w:rPr>
          <w:rFonts w:ascii="Times New Roman" w:hAnsi="Times New Roman"/>
          <w:spacing w:val="-30"/>
          <w:sz w:val="22"/>
        </w:rPr>
        <w:t> </w:t>
      </w:r>
      <w:r>
        <w:rPr>
          <w:sz w:val="22"/>
        </w:rPr>
        <w:t>giữa hai lớp,</w:t>
      </w:r>
      <w:r>
        <w:rPr>
          <w:spacing w:val="29"/>
          <w:sz w:val="22"/>
        </w:rPr>
        <w:t> </w:t>
      </w:r>
      <w:r>
        <w:rPr>
          <w:sz w:val="22"/>
        </w:rPr>
        <w:t>đối tượng của một lớp này có biến</w:t>
      </w:r>
      <w:r>
        <w:rPr>
          <w:spacing w:val="40"/>
          <w:sz w:val="22"/>
        </w:rPr>
        <w:t> </w:t>
      </w:r>
      <w:r>
        <w:rPr>
          <w:sz w:val="22"/>
        </w:rPr>
        <w:t>thực thể là tham chiếu tới đối tượng thuộc lớp kia.</w:t>
      </w:r>
    </w:p>
    <w:p>
      <w:pPr>
        <w:pStyle w:val="ListParagraph"/>
        <w:numPr>
          <w:ilvl w:val="0"/>
          <w:numId w:val="51"/>
        </w:numPr>
        <w:tabs>
          <w:tab w:pos="768" w:val="left" w:leader="none"/>
        </w:tabs>
        <w:spacing w:line="240" w:lineRule="auto" w:before="114" w:after="0"/>
        <w:ind w:left="768" w:right="0" w:hanging="337"/>
        <w:jc w:val="left"/>
        <w:rPr>
          <w:sz w:val="22"/>
        </w:rPr>
      </w:pPr>
      <w:r>
        <w:rPr>
          <w:sz w:val="22"/>
        </w:rPr>
        <w:t>Các</w:t>
      </w:r>
      <w:r>
        <w:rPr>
          <w:spacing w:val="9"/>
          <w:sz w:val="22"/>
        </w:rPr>
        <w:t> </w:t>
      </w:r>
      <w:r>
        <w:rPr>
          <w:sz w:val="22"/>
        </w:rPr>
        <w:t>phát</w:t>
      </w:r>
      <w:r>
        <w:rPr>
          <w:spacing w:val="12"/>
          <w:sz w:val="22"/>
        </w:rPr>
        <w:t> </w:t>
      </w:r>
      <w:r>
        <w:rPr>
          <w:sz w:val="22"/>
        </w:rPr>
        <w:t>biểu</w:t>
      </w:r>
      <w:r>
        <w:rPr>
          <w:spacing w:val="10"/>
          <w:sz w:val="22"/>
        </w:rPr>
        <w:t> </w:t>
      </w:r>
      <w:r>
        <w:rPr>
          <w:sz w:val="22"/>
        </w:rPr>
        <w:t>sau</w:t>
      </w:r>
      <w:r>
        <w:rPr>
          <w:spacing w:val="12"/>
          <w:sz w:val="22"/>
        </w:rPr>
        <w:t> </w:t>
      </w:r>
      <w:r>
        <w:rPr>
          <w:sz w:val="22"/>
        </w:rPr>
        <w:t>đây</w:t>
      </w:r>
      <w:r>
        <w:rPr>
          <w:spacing w:val="5"/>
          <w:sz w:val="22"/>
        </w:rPr>
        <w:t> </w:t>
      </w:r>
      <w:r>
        <w:rPr>
          <w:sz w:val="22"/>
        </w:rPr>
        <w:t>đúng</w:t>
      </w:r>
      <w:r>
        <w:rPr>
          <w:spacing w:val="5"/>
          <w:sz w:val="22"/>
        </w:rPr>
        <w:t> </w:t>
      </w:r>
      <w:r>
        <w:rPr>
          <w:sz w:val="22"/>
        </w:rPr>
        <w:t>hay</w:t>
      </w:r>
      <w:r>
        <w:rPr>
          <w:spacing w:val="8"/>
          <w:sz w:val="22"/>
        </w:rPr>
        <w:t> </w:t>
      </w:r>
      <w:r>
        <w:rPr>
          <w:spacing w:val="-4"/>
          <w:sz w:val="22"/>
        </w:rPr>
        <w:t>sai:</w:t>
      </w:r>
    </w:p>
    <w:p>
      <w:pPr>
        <w:pStyle w:val="ListParagraph"/>
        <w:numPr>
          <w:ilvl w:val="1"/>
          <w:numId w:val="51"/>
        </w:numPr>
        <w:tabs>
          <w:tab w:pos="1107" w:val="left" w:leader="none"/>
        </w:tabs>
        <w:spacing w:line="240" w:lineRule="auto" w:before="121" w:after="0"/>
        <w:ind w:left="1107" w:right="0" w:hanging="337"/>
        <w:jc w:val="left"/>
        <w:rPr>
          <w:sz w:val="22"/>
        </w:rPr>
      </w:pPr>
      <w:r>
        <w:rPr>
          <w:sz w:val="22"/>
        </w:rPr>
        <w:t>Quan</w:t>
      </w:r>
      <w:r>
        <w:rPr>
          <w:spacing w:val="8"/>
          <w:sz w:val="22"/>
        </w:rPr>
        <w:t> </w:t>
      </w:r>
      <w:r>
        <w:rPr>
          <w:sz w:val="22"/>
        </w:rPr>
        <w:t>hệ</w:t>
      </w:r>
      <w:r>
        <w:rPr>
          <w:spacing w:val="9"/>
          <w:sz w:val="22"/>
        </w:rPr>
        <w:t> </w:t>
      </w:r>
      <w:r>
        <w:rPr>
          <w:sz w:val="22"/>
        </w:rPr>
        <w:t>HAS-A</w:t>
      </w:r>
      <w:r>
        <w:rPr>
          <w:spacing w:val="12"/>
          <w:sz w:val="22"/>
        </w:rPr>
        <w:t> </w:t>
      </w:r>
      <w:r>
        <w:rPr>
          <w:sz w:val="22"/>
        </w:rPr>
        <w:t>được</w:t>
      </w:r>
      <w:r>
        <w:rPr>
          <w:spacing w:val="8"/>
          <w:sz w:val="22"/>
        </w:rPr>
        <w:t> </w:t>
      </w:r>
      <w:r>
        <w:rPr>
          <w:sz w:val="22"/>
        </w:rPr>
        <w:t>cài</w:t>
      </w:r>
      <w:r>
        <w:rPr>
          <w:spacing w:val="8"/>
          <w:sz w:val="22"/>
        </w:rPr>
        <w:t> </w:t>
      </w:r>
      <w:r>
        <w:rPr>
          <w:sz w:val="22"/>
        </w:rPr>
        <w:t>đặt</w:t>
      </w:r>
      <w:r>
        <w:rPr>
          <w:spacing w:val="11"/>
          <w:sz w:val="22"/>
        </w:rPr>
        <w:t> </w:t>
      </w:r>
      <w:r>
        <w:rPr>
          <w:sz w:val="22"/>
        </w:rPr>
        <w:t>bằng</w:t>
      </w:r>
      <w:r>
        <w:rPr>
          <w:spacing w:val="6"/>
          <w:sz w:val="22"/>
        </w:rPr>
        <w:t> </w:t>
      </w:r>
      <w:r>
        <w:rPr>
          <w:sz w:val="22"/>
        </w:rPr>
        <w:t>cơ</w:t>
      </w:r>
      <w:r>
        <w:rPr>
          <w:spacing w:val="6"/>
          <w:sz w:val="22"/>
        </w:rPr>
        <w:t> </w:t>
      </w:r>
      <w:r>
        <w:rPr>
          <w:sz w:val="22"/>
        </w:rPr>
        <w:t>chế</w:t>
      </w:r>
      <w:r>
        <w:rPr>
          <w:spacing w:val="10"/>
          <w:sz w:val="22"/>
        </w:rPr>
        <w:t> </w:t>
      </w:r>
      <w:r>
        <w:rPr>
          <w:sz w:val="22"/>
        </w:rPr>
        <w:t>thừa</w:t>
      </w:r>
      <w:r>
        <w:rPr>
          <w:spacing w:val="9"/>
          <w:sz w:val="22"/>
        </w:rPr>
        <w:t> </w:t>
      </w:r>
      <w:r>
        <w:rPr>
          <w:spacing w:val="-5"/>
          <w:sz w:val="22"/>
        </w:rPr>
        <w:t>kế.</w:t>
      </w:r>
    </w:p>
    <w:p>
      <w:pPr>
        <w:pStyle w:val="ListParagraph"/>
        <w:numPr>
          <w:ilvl w:val="1"/>
          <w:numId w:val="51"/>
        </w:numPr>
        <w:tabs>
          <w:tab w:pos="1107" w:val="left" w:leader="none"/>
        </w:tabs>
        <w:spacing w:line="240" w:lineRule="auto" w:before="121" w:after="0"/>
        <w:ind w:left="1107" w:right="0" w:hanging="337"/>
        <w:jc w:val="left"/>
        <w:rPr>
          <w:sz w:val="22"/>
        </w:rPr>
      </w:pPr>
      <w:r>
        <w:rPr>
          <w:sz w:val="22"/>
        </w:rPr>
        <w:t>Lớp</w:t>
      </w:r>
      <w:r>
        <w:rPr>
          <w:spacing w:val="8"/>
          <w:sz w:val="22"/>
        </w:rPr>
        <w:t> </w:t>
      </w:r>
      <w:r>
        <w:rPr>
          <w:sz w:val="22"/>
        </w:rPr>
        <w:t>Ô</w:t>
      </w:r>
      <w:r>
        <w:rPr>
          <w:spacing w:val="8"/>
          <w:sz w:val="22"/>
        </w:rPr>
        <w:t> </w:t>
      </w:r>
      <w:r>
        <w:rPr>
          <w:sz w:val="22"/>
        </w:rPr>
        <w:t>tô</w:t>
      </w:r>
      <w:r>
        <w:rPr>
          <w:spacing w:val="3"/>
          <w:sz w:val="22"/>
        </w:rPr>
        <w:t> </w:t>
      </w:r>
      <w:r>
        <w:rPr>
          <w:sz w:val="22"/>
        </w:rPr>
        <w:t>có</w:t>
      </w:r>
      <w:r>
        <w:rPr>
          <w:spacing w:val="6"/>
          <w:sz w:val="22"/>
        </w:rPr>
        <w:t> </w:t>
      </w:r>
      <w:r>
        <w:rPr>
          <w:sz w:val="22"/>
        </w:rPr>
        <w:t>quan</w:t>
      </w:r>
      <w:r>
        <w:rPr>
          <w:spacing w:val="6"/>
          <w:sz w:val="22"/>
        </w:rPr>
        <w:t> </w:t>
      </w:r>
      <w:r>
        <w:rPr>
          <w:sz w:val="22"/>
        </w:rPr>
        <w:t>hệ</w:t>
      </w:r>
      <w:r>
        <w:rPr>
          <w:spacing w:val="6"/>
          <w:sz w:val="22"/>
        </w:rPr>
        <w:t> </w:t>
      </w:r>
      <w:r>
        <w:rPr>
          <w:sz w:val="22"/>
        </w:rPr>
        <w:t>IS-A</w:t>
      </w:r>
      <w:r>
        <w:rPr>
          <w:spacing w:val="10"/>
          <w:sz w:val="22"/>
        </w:rPr>
        <w:t> </w:t>
      </w:r>
      <w:r>
        <w:rPr>
          <w:sz w:val="22"/>
        </w:rPr>
        <w:t>đối</w:t>
      </w:r>
      <w:r>
        <w:rPr>
          <w:spacing w:val="8"/>
          <w:sz w:val="22"/>
        </w:rPr>
        <w:t> </w:t>
      </w:r>
      <w:r>
        <w:rPr>
          <w:sz w:val="22"/>
        </w:rPr>
        <w:t>với</w:t>
      </w:r>
      <w:r>
        <w:rPr>
          <w:spacing w:val="6"/>
          <w:sz w:val="22"/>
        </w:rPr>
        <w:t> </w:t>
      </w:r>
      <w:r>
        <w:rPr>
          <w:sz w:val="22"/>
        </w:rPr>
        <w:t>các</w:t>
      </w:r>
      <w:r>
        <w:rPr>
          <w:spacing w:val="7"/>
          <w:sz w:val="22"/>
        </w:rPr>
        <w:t> </w:t>
      </w:r>
      <w:r>
        <w:rPr>
          <w:sz w:val="22"/>
        </w:rPr>
        <w:t>lớp</w:t>
      </w:r>
      <w:r>
        <w:rPr>
          <w:spacing w:val="9"/>
          <w:sz w:val="22"/>
        </w:rPr>
        <w:t> </w:t>
      </w:r>
      <w:r>
        <w:rPr>
          <w:sz w:val="22"/>
        </w:rPr>
        <w:t>Bánh</w:t>
      </w:r>
      <w:r>
        <w:rPr>
          <w:spacing w:val="7"/>
          <w:sz w:val="22"/>
        </w:rPr>
        <w:t> </w:t>
      </w:r>
      <w:r>
        <w:rPr>
          <w:sz w:val="22"/>
        </w:rPr>
        <w:t>lái</w:t>
      </w:r>
      <w:r>
        <w:rPr>
          <w:spacing w:val="6"/>
          <w:sz w:val="22"/>
        </w:rPr>
        <w:t> </w:t>
      </w:r>
      <w:r>
        <w:rPr>
          <w:sz w:val="22"/>
        </w:rPr>
        <w:t>và</w:t>
      </w:r>
      <w:r>
        <w:rPr>
          <w:spacing w:val="6"/>
          <w:sz w:val="22"/>
        </w:rPr>
        <w:t> </w:t>
      </w:r>
      <w:r>
        <w:rPr>
          <w:spacing w:val="-2"/>
          <w:sz w:val="22"/>
        </w:rPr>
        <w:t>Phanh.</w:t>
      </w:r>
    </w:p>
    <w:p>
      <w:pPr>
        <w:pStyle w:val="ListParagraph"/>
        <w:numPr>
          <w:ilvl w:val="1"/>
          <w:numId w:val="51"/>
        </w:numPr>
        <w:tabs>
          <w:tab w:pos="1105" w:val="left" w:leader="none"/>
          <w:tab w:pos="1108" w:val="left" w:leader="none"/>
        </w:tabs>
        <w:spacing w:line="247" w:lineRule="auto" w:before="121" w:after="0"/>
        <w:ind w:left="1108" w:right="436" w:hanging="339"/>
        <w:jc w:val="both"/>
        <w:rPr>
          <w:sz w:val="22"/>
        </w:rPr>
      </w:pPr>
      <w:r>
        <w:rPr>
          <w:sz w:val="22"/>
        </w:rPr>
        <w:t>Khi lớp con định nghĩa lại một phương thức của lớp cha trong khi giữ nguyên danh sách tham số của phương thức đó, lớp con được gọi là đã cài chồng phương thức của lớp cha.</w:t>
      </w:r>
    </w:p>
    <w:p>
      <w:pPr>
        <w:pStyle w:val="ListParagraph"/>
        <w:numPr>
          <w:ilvl w:val="1"/>
          <w:numId w:val="51"/>
        </w:numPr>
        <w:tabs>
          <w:tab w:pos="1107" w:val="left" w:leader="none"/>
        </w:tabs>
        <w:spacing w:line="240" w:lineRule="auto" w:before="107" w:after="0"/>
        <w:ind w:left="1107" w:right="0" w:hanging="337"/>
        <w:jc w:val="both"/>
        <w:rPr>
          <w:sz w:val="22"/>
        </w:rPr>
      </w:pPr>
      <w:r>
        <w:rPr>
          <w:sz w:val="22"/>
        </w:rPr>
        <w:t>Có</w:t>
      </w:r>
      <w:r>
        <w:rPr>
          <w:spacing w:val="8"/>
          <w:sz w:val="22"/>
        </w:rPr>
        <w:t> </w:t>
      </w:r>
      <w:r>
        <w:rPr>
          <w:sz w:val="22"/>
        </w:rPr>
        <w:t>thể</w:t>
      </w:r>
      <w:r>
        <w:rPr>
          <w:spacing w:val="5"/>
          <w:sz w:val="22"/>
        </w:rPr>
        <w:t> </w:t>
      </w:r>
      <w:r>
        <w:rPr>
          <w:sz w:val="22"/>
        </w:rPr>
        <w:t>đối</w:t>
      </w:r>
      <w:r>
        <w:rPr>
          <w:spacing w:val="11"/>
          <w:sz w:val="22"/>
        </w:rPr>
        <w:t> </w:t>
      </w:r>
      <w:r>
        <w:rPr>
          <w:sz w:val="22"/>
        </w:rPr>
        <w:t>xử</w:t>
      </w:r>
      <w:r>
        <w:rPr>
          <w:spacing w:val="6"/>
          <w:sz w:val="22"/>
        </w:rPr>
        <w:t> </w:t>
      </w:r>
      <w:r>
        <w:rPr>
          <w:sz w:val="22"/>
        </w:rPr>
        <w:t>với</w:t>
      </w:r>
      <w:r>
        <w:rPr>
          <w:spacing w:val="4"/>
          <w:sz w:val="22"/>
        </w:rPr>
        <w:t> </w:t>
      </w:r>
      <w:r>
        <w:rPr>
          <w:sz w:val="22"/>
        </w:rPr>
        <w:t>các</w:t>
      </w:r>
      <w:r>
        <w:rPr>
          <w:spacing w:val="9"/>
          <w:sz w:val="22"/>
        </w:rPr>
        <w:t> </w:t>
      </w:r>
      <w:r>
        <w:rPr>
          <w:sz w:val="22"/>
        </w:rPr>
        <w:t>đối</w:t>
      </w:r>
      <w:r>
        <w:rPr>
          <w:spacing w:val="7"/>
          <w:sz w:val="22"/>
        </w:rPr>
        <w:t> </w:t>
      </w:r>
      <w:r>
        <w:rPr>
          <w:sz w:val="22"/>
        </w:rPr>
        <w:t>tượng</w:t>
      </w:r>
      <w:r>
        <w:rPr>
          <w:spacing w:val="9"/>
          <w:sz w:val="22"/>
        </w:rPr>
        <w:t> </w:t>
      </w:r>
      <w:r>
        <w:rPr>
          <w:sz w:val="22"/>
        </w:rPr>
        <w:t>lớp</w:t>
      </w:r>
      <w:r>
        <w:rPr>
          <w:spacing w:val="6"/>
          <w:sz w:val="22"/>
        </w:rPr>
        <w:t> </w:t>
      </w:r>
      <w:r>
        <w:rPr>
          <w:sz w:val="22"/>
        </w:rPr>
        <w:t>cha</w:t>
      </w:r>
      <w:r>
        <w:rPr>
          <w:spacing w:val="9"/>
          <w:sz w:val="22"/>
        </w:rPr>
        <w:t> </w:t>
      </w:r>
      <w:r>
        <w:rPr>
          <w:sz w:val="22"/>
        </w:rPr>
        <w:t>và</w:t>
      </w:r>
      <w:r>
        <w:rPr>
          <w:spacing w:val="8"/>
          <w:sz w:val="22"/>
        </w:rPr>
        <w:t> </w:t>
      </w:r>
      <w:r>
        <w:rPr>
          <w:sz w:val="22"/>
        </w:rPr>
        <w:t>các</w:t>
      </w:r>
      <w:r>
        <w:rPr>
          <w:spacing w:val="9"/>
          <w:sz w:val="22"/>
        </w:rPr>
        <w:t> </w:t>
      </w:r>
      <w:r>
        <w:rPr>
          <w:sz w:val="22"/>
        </w:rPr>
        <w:t>đối</w:t>
      </w:r>
      <w:r>
        <w:rPr>
          <w:spacing w:val="7"/>
          <w:sz w:val="22"/>
        </w:rPr>
        <w:t> </w:t>
      </w:r>
      <w:r>
        <w:rPr>
          <w:sz w:val="22"/>
        </w:rPr>
        <w:t>tượng</w:t>
      </w:r>
      <w:r>
        <w:rPr>
          <w:spacing w:val="8"/>
          <w:sz w:val="22"/>
        </w:rPr>
        <w:t> </w:t>
      </w:r>
      <w:r>
        <w:rPr>
          <w:sz w:val="22"/>
        </w:rPr>
        <w:t>lớp</w:t>
      </w:r>
      <w:r>
        <w:rPr>
          <w:spacing w:val="7"/>
          <w:sz w:val="22"/>
        </w:rPr>
        <w:t> </w:t>
      </w:r>
      <w:r>
        <w:rPr>
          <w:sz w:val="22"/>
        </w:rPr>
        <w:t>con</w:t>
      </w:r>
      <w:r>
        <w:rPr>
          <w:spacing w:val="7"/>
          <w:sz w:val="22"/>
        </w:rPr>
        <w:t> </w:t>
      </w:r>
      <w:r>
        <w:rPr>
          <w:sz w:val="22"/>
        </w:rPr>
        <w:t>như</w:t>
      </w:r>
      <w:r>
        <w:rPr>
          <w:spacing w:val="6"/>
          <w:sz w:val="22"/>
        </w:rPr>
        <w:t> </w:t>
      </w:r>
      <w:r>
        <w:rPr>
          <w:spacing w:val="-2"/>
          <w:sz w:val="22"/>
        </w:rPr>
        <w:t>nhau.</w:t>
      </w:r>
    </w:p>
    <w:p>
      <w:pPr>
        <w:pStyle w:val="ListParagraph"/>
        <w:numPr>
          <w:ilvl w:val="0"/>
          <w:numId w:val="51"/>
        </w:numPr>
        <w:tabs>
          <w:tab w:pos="768" w:val="left" w:leader="none"/>
        </w:tabs>
        <w:spacing w:line="240" w:lineRule="auto" w:before="121" w:after="0"/>
        <w:ind w:left="768" w:right="0" w:hanging="337"/>
        <w:jc w:val="both"/>
        <w:rPr>
          <w:sz w:val="22"/>
        </w:rPr>
      </w:pPr>
      <w:r>
        <w:rPr>
          <w:sz w:val="22"/>
        </w:rPr>
        <w:drawing>
          <wp:anchor distT="0" distB="0" distL="0" distR="0" allowOverlap="1" layoutInCell="1" locked="0" behindDoc="0" simplePos="0" relativeHeight="15991808">
            <wp:simplePos x="0" y="0"/>
            <wp:positionH relativeFrom="page">
              <wp:posOffset>3488435</wp:posOffset>
            </wp:positionH>
            <wp:positionV relativeFrom="paragraph">
              <wp:posOffset>539140</wp:posOffset>
            </wp:positionV>
            <wp:extent cx="266700" cy="310896"/>
            <wp:effectExtent l="0" t="0" r="0" b="0"/>
            <wp:wrapNone/>
            <wp:docPr id="4020" name="Image 4020"/>
            <wp:cNvGraphicFramePr>
              <a:graphicFrameLocks/>
            </wp:cNvGraphicFramePr>
            <a:graphic>
              <a:graphicData uri="http://schemas.openxmlformats.org/drawingml/2006/picture">
                <pic:pic>
                  <pic:nvPicPr>
                    <pic:cNvPr id="4020" name="Image 4020"/>
                    <pic:cNvPicPr/>
                  </pic:nvPicPr>
                  <pic:blipFill>
                    <a:blip r:embed="rId2263" cstate="print"/>
                    <a:stretch>
                      <a:fillRect/>
                    </a:stretch>
                  </pic:blipFill>
                  <pic:spPr>
                    <a:xfrm>
                      <a:off x="0" y="0"/>
                      <a:ext cx="266700" cy="310896"/>
                    </a:xfrm>
                    <a:prstGeom prst="rect">
                      <a:avLst/>
                    </a:prstGeom>
                  </pic:spPr>
                </pic:pic>
              </a:graphicData>
            </a:graphic>
          </wp:anchor>
        </w:drawing>
      </w:r>
      <w:r>
        <w:rPr>
          <w:sz w:val="22"/>
        </w:rPr>
        <w:drawing>
          <wp:anchor distT="0" distB="0" distL="0" distR="0" allowOverlap="1" layoutInCell="1" locked="0" behindDoc="0" simplePos="0" relativeHeight="15992320">
            <wp:simplePos x="0" y="0"/>
            <wp:positionH relativeFrom="page">
              <wp:posOffset>3826764</wp:posOffset>
            </wp:positionH>
            <wp:positionV relativeFrom="paragraph">
              <wp:posOffset>540664</wp:posOffset>
            </wp:positionV>
            <wp:extent cx="36575" cy="102108"/>
            <wp:effectExtent l="0" t="0" r="0" b="0"/>
            <wp:wrapNone/>
            <wp:docPr id="4021" name="Image 4021"/>
            <wp:cNvGraphicFramePr>
              <a:graphicFrameLocks/>
            </wp:cNvGraphicFramePr>
            <a:graphic>
              <a:graphicData uri="http://schemas.openxmlformats.org/drawingml/2006/picture">
                <pic:pic>
                  <pic:nvPicPr>
                    <pic:cNvPr id="4021" name="Image 4021"/>
                    <pic:cNvPicPr/>
                  </pic:nvPicPr>
                  <pic:blipFill>
                    <a:blip r:embed="rId2264" cstate="print"/>
                    <a:stretch>
                      <a:fillRect/>
                    </a:stretch>
                  </pic:blipFill>
                  <pic:spPr>
                    <a:xfrm>
                      <a:off x="0" y="0"/>
                      <a:ext cx="36575" cy="102108"/>
                    </a:xfrm>
                    <a:prstGeom prst="rect">
                      <a:avLst/>
                    </a:prstGeom>
                  </pic:spPr>
                </pic:pic>
              </a:graphicData>
            </a:graphic>
          </wp:anchor>
        </w:drawing>
      </w:r>
      <w:r>
        <w:rPr>
          <w:sz w:val="22"/>
        </w:rPr>
        <w:t>Hoàn</w:t>
      </w:r>
      <w:r>
        <w:rPr>
          <w:spacing w:val="9"/>
          <w:sz w:val="22"/>
        </w:rPr>
        <w:t> </w:t>
      </w:r>
      <w:r>
        <w:rPr>
          <w:sz w:val="22"/>
        </w:rPr>
        <w:t>chỉnh</w:t>
      </w:r>
      <w:r>
        <w:rPr>
          <w:spacing w:val="10"/>
          <w:sz w:val="22"/>
        </w:rPr>
        <w:t> </w:t>
      </w:r>
      <w:r>
        <w:rPr>
          <w:sz w:val="22"/>
        </w:rPr>
        <w:t>cài</w:t>
      </w:r>
      <w:r>
        <w:rPr>
          <w:spacing w:val="6"/>
          <w:sz w:val="22"/>
        </w:rPr>
        <w:t> </w:t>
      </w:r>
      <w:r>
        <w:rPr>
          <w:sz w:val="22"/>
        </w:rPr>
        <w:t>đặt</w:t>
      </w:r>
      <w:r>
        <w:rPr>
          <w:spacing w:val="8"/>
          <w:sz w:val="22"/>
        </w:rPr>
        <w:t> </w:t>
      </w:r>
      <w:r>
        <w:rPr>
          <w:sz w:val="22"/>
        </w:rPr>
        <w:t>sau</w:t>
      </w:r>
      <w:r>
        <w:rPr>
          <w:spacing w:val="9"/>
          <w:sz w:val="22"/>
        </w:rPr>
        <w:t> </w:t>
      </w:r>
      <w:r>
        <w:rPr>
          <w:sz w:val="22"/>
        </w:rPr>
        <w:t>để</w:t>
      </w:r>
      <w:r>
        <w:rPr>
          <w:spacing w:val="7"/>
          <w:sz w:val="22"/>
        </w:rPr>
        <w:t> </w:t>
      </w:r>
      <w:r>
        <w:rPr>
          <w:sz w:val="22"/>
        </w:rPr>
        <w:t>có</w:t>
      </w:r>
      <w:r>
        <w:rPr>
          <w:spacing w:val="9"/>
          <w:sz w:val="22"/>
        </w:rPr>
        <w:t> </w:t>
      </w:r>
      <w:r>
        <w:rPr>
          <w:sz w:val="22"/>
        </w:rPr>
        <w:t>kết</w:t>
      </w:r>
      <w:r>
        <w:rPr>
          <w:spacing w:val="8"/>
          <w:sz w:val="22"/>
        </w:rPr>
        <w:t> </w:t>
      </w:r>
      <w:r>
        <w:rPr>
          <w:sz w:val="22"/>
        </w:rPr>
        <w:t>quả</w:t>
      </w:r>
      <w:r>
        <w:rPr>
          <w:spacing w:val="6"/>
          <w:sz w:val="22"/>
        </w:rPr>
        <w:t> </w:t>
      </w:r>
      <w:r>
        <w:rPr>
          <w:sz w:val="22"/>
        </w:rPr>
        <w:t>hiển</w:t>
      </w:r>
      <w:r>
        <w:rPr>
          <w:spacing w:val="8"/>
          <w:sz w:val="22"/>
        </w:rPr>
        <w:t> </w:t>
      </w:r>
      <w:r>
        <w:rPr>
          <w:sz w:val="22"/>
        </w:rPr>
        <w:t>thị</w:t>
      </w:r>
      <w:r>
        <w:rPr>
          <w:spacing w:val="5"/>
          <w:sz w:val="22"/>
        </w:rPr>
        <w:t> </w:t>
      </w:r>
      <w:r>
        <w:rPr>
          <w:sz w:val="22"/>
        </w:rPr>
        <w:t>như</w:t>
      </w:r>
      <w:r>
        <w:rPr>
          <w:spacing w:val="9"/>
          <w:sz w:val="22"/>
        </w:rPr>
        <w:t> </w:t>
      </w:r>
      <w:r>
        <w:rPr>
          <w:sz w:val="22"/>
        </w:rPr>
        <w:t>trong</w:t>
      </w:r>
      <w:r>
        <w:rPr>
          <w:spacing w:val="5"/>
          <w:sz w:val="22"/>
        </w:rPr>
        <w:t> </w:t>
      </w:r>
      <w:r>
        <w:rPr>
          <w:spacing w:val="-4"/>
          <w:sz w:val="22"/>
        </w:rPr>
        <w:t>hình</w:t>
      </w:r>
    </w:p>
    <w:p>
      <w:pPr>
        <w:pStyle w:val="BodyText"/>
        <w:spacing w:before="9"/>
        <w:rPr>
          <w:sz w:val="14"/>
        </w:rPr>
      </w:pPr>
      <w:r>
        <w:rPr>
          <w:sz w:val="14"/>
        </w:rPr>
        <mc:AlternateContent>
          <mc:Choice Requires="wps">
            <w:drawing>
              <wp:anchor distT="0" distB="0" distL="0" distR="0" allowOverlap="1" layoutInCell="1" locked="0" behindDoc="1" simplePos="0" relativeHeight="487848448">
                <wp:simplePos x="0" y="0"/>
                <wp:positionH relativeFrom="page">
                  <wp:posOffset>1525524</wp:posOffset>
                </wp:positionH>
                <wp:positionV relativeFrom="paragraph">
                  <wp:posOffset>141245</wp:posOffset>
                </wp:positionV>
                <wp:extent cx="3339465" cy="1835150"/>
                <wp:effectExtent l="0" t="0" r="0" b="0"/>
                <wp:wrapTopAndBottom/>
                <wp:docPr id="4022" name="Group 4022"/>
                <wp:cNvGraphicFramePr>
                  <a:graphicFrameLocks/>
                </wp:cNvGraphicFramePr>
                <a:graphic>
                  <a:graphicData uri="http://schemas.microsoft.com/office/word/2010/wordprocessingGroup">
                    <wpg:wgp>
                      <wpg:cNvPr id="4022" name="Group 4022"/>
                      <wpg:cNvGrpSpPr/>
                      <wpg:grpSpPr>
                        <a:xfrm>
                          <a:off x="0" y="0"/>
                          <a:ext cx="3339465" cy="1835150"/>
                          <a:chExt cx="3339465" cy="1835150"/>
                        </a:xfrm>
                      </wpg:grpSpPr>
                      <pic:pic>
                        <pic:nvPicPr>
                          <pic:cNvPr id="4023" name="Image 4023"/>
                          <pic:cNvPicPr/>
                        </pic:nvPicPr>
                        <pic:blipFill>
                          <a:blip r:embed="rId2264" cstate="print"/>
                          <a:stretch>
                            <a:fillRect/>
                          </a:stretch>
                        </pic:blipFill>
                        <pic:spPr>
                          <a:xfrm>
                            <a:off x="1684020" y="0"/>
                            <a:ext cx="36575" cy="102108"/>
                          </a:xfrm>
                          <a:prstGeom prst="rect">
                            <a:avLst/>
                          </a:prstGeom>
                        </pic:spPr>
                      </pic:pic>
                      <pic:pic>
                        <pic:nvPicPr>
                          <pic:cNvPr id="4024" name="Image 4024"/>
                          <pic:cNvPicPr/>
                        </pic:nvPicPr>
                        <pic:blipFill>
                          <a:blip r:embed="rId2265" cstate="print"/>
                          <a:stretch>
                            <a:fillRect/>
                          </a:stretch>
                        </pic:blipFill>
                        <pic:spPr>
                          <a:xfrm>
                            <a:off x="0" y="1523"/>
                            <a:ext cx="1621536" cy="441960"/>
                          </a:xfrm>
                          <a:prstGeom prst="rect">
                            <a:avLst/>
                          </a:prstGeom>
                        </pic:spPr>
                      </pic:pic>
                      <pic:pic>
                        <pic:nvPicPr>
                          <pic:cNvPr id="4025" name="Image 4025"/>
                          <pic:cNvPicPr/>
                        </pic:nvPicPr>
                        <pic:blipFill>
                          <a:blip r:embed="rId2266" cstate="print"/>
                          <a:stretch>
                            <a:fillRect/>
                          </a:stretch>
                        </pic:blipFill>
                        <pic:spPr>
                          <a:xfrm>
                            <a:off x="1458467" y="135636"/>
                            <a:ext cx="329184" cy="301751"/>
                          </a:xfrm>
                          <a:prstGeom prst="rect">
                            <a:avLst/>
                          </a:prstGeom>
                        </pic:spPr>
                      </pic:pic>
                      <pic:pic>
                        <pic:nvPicPr>
                          <pic:cNvPr id="4026" name="Image 4026"/>
                          <pic:cNvPicPr/>
                        </pic:nvPicPr>
                        <pic:blipFill>
                          <a:blip r:embed="rId2267" cstate="print"/>
                          <a:stretch>
                            <a:fillRect/>
                          </a:stretch>
                        </pic:blipFill>
                        <pic:spPr>
                          <a:xfrm>
                            <a:off x="219456" y="275843"/>
                            <a:ext cx="390144" cy="219456"/>
                          </a:xfrm>
                          <a:prstGeom prst="rect">
                            <a:avLst/>
                          </a:prstGeom>
                        </pic:spPr>
                      </pic:pic>
                      <pic:pic>
                        <pic:nvPicPr>
                          <pic:cNvPr id="4027" name="Image 4027"/>
                          <pic:cNvPicPr/>
                        </pic:nvPicPr>
                        <pic:blipFill>
                          <a:blip r:embed="rId2268" cstate="print"/>
                          <a:stretch>
                            <a:fillRect/>
                          </a:stretch>
                        </pic:blipFill>
                        <pic:spPr>
                          <a:xfrm>
                            <a:off x="626363" y="268224"/>
                            <a:ext cx="85343" cy="306324"/>
                          </a:xfrm>
                          <a:prstGeom prst="rect">
                            <a:avLst/>
                          </a:prstGeom>
                        </pic:spPr>
                      </pic:pic>
                      <pic:pic>
                        <pic:nvPicPr>
                          <pic:cNvPr id="4028" name="Image 4028"/>
                          <pic:cNvPicPr/>
                        </pic:nvPicPr>
                        <pic:blipFill>
                          <a:blip r:embed="rId2269" cstate="print"/>
                          <a:stretch>
                            <a:fillRect/>
                          </a:stretch>
                        </pic:blipFill>
                        <pic:spPr>
                          <a:xfrm>
                            <a:off x="783336" y="292608"/>
                            <a:ext cx="97536" cy="169163"/>
                          </a:xfrm>
                          <a:prstGeom prst="rect">
                            <a:avLst/>
                          </a:prstGeom>
                        </pic:spPr>
                      </pic:pic>
                      <pic:pic>
                        <pic:nvPicPr>
                          <pic:cNvPr id="4029" name="Image 4029"/>
                          <pic:cNvPicPr/>
                        </pic:nvPicPr>
                        <pic:blipFill>
                          <a:blip r:embed="rId2270" cstate="print"/>
                          <a:stretch>
                            <a:fillRect/>
                          </a:stretch>
                        </pic:blipFill>
                        <pic:spPr>
                          <a:xfrm>
                            <a:off x="952500" y="304800"/>
                            <a:ext cx="48768" cy="77724"/>
                          </a:xfrm>
                          <a:prstGeom prst="rect">
                            <a:avLst/>
                          </a:prstGeom>
                        </pic:spPr>
                      </pic:pic>
                      <pic:pic>
                        <pic:nvPicPr>
                          <pic:cNvPr id="4030" name="Image 4030"/>
                          <pic:cNvPicPr/>
                        </pic:nvPicPr>
                        <pic:blipFill>
                          <a:blip r:embed="rId2271" cstate="print"/>
                          <a:stretch>
                            <a:fillRect/>
                          </a:stretch>
                        </pic:blipFill>
                        <pic:spPr>
                          <a:xfrm>
                            <a:off x="1066800" y="134112"/>
                            <a:ext cx="824484" cy="440436"/>
                          </a:xfrm>
                          <a:prstGeom prst="rect">
                            <a:avLst/>
                          </a:prstGeom>
                        </pic:spPr>
                      </pic:pic>
                      <pic:pic>
                        <pic:nvPicPr>
                          <pic:cNvPr id="4031" name="Image 4031"/>
                          <pic:cNvPicPr/>
                        </pic:nvPicPr>
                        <pic:blipFill>
                          <a:blip r:embed="rId2272" cstate="print"/>
                          <a:stretch>
                            <a:fillRect/>
                          </a:stretch>
                        </pic:blipFill>
                        <pic:spPr>
                          <a:xfrm>
                            <a:off x="220979" y="400811"/>
                            <a:ext cx="217932" cy="306324"/>
                          </a:xfrm>
                          <a:prstGeom prst="rect">
                            <a:avLst/>
                          </a:prstGeom>
                        </pic:spPr>
                      </pic:pic>
                      <pic:pic>
                        <pic:nvPicPr>
                          <pic:cNvPr id="4032" name="Image 4032"/>
                          <pic:cNvPicPr/>
                        </pic:nvPicPr>
                        <pic:blipFill>
                          <a:blip r:embed="rId2273" cstate="print"/>
                          <a:stretch>
                            <a:fillRect/>
                          </a:stretch>
                        </pic:blipFill>
                        <pic:spPr>
                          <a:xfrm>
                            <a:off x="673608" y="402336"/>
                            <a:ext cx="609600" cy="301751"/>
                          </a:xfrm>
                          <a:prstGeom prst="rect">
                            <a:avLst/>
                          </a:prstGeom>
                        </pic:spPr>
                      </pic:pic>
                      <pic:pic>
                        <pic:nvPicPr>
                          <pic:cNvPr id="4033" name="Image 4033"/>
                          <pic:cNvPicPr/>
                        </pic:nvPicPr>
                        <pic:blipFill>
                          <a:blip r:embed="rId2274" cstate="print"/>
                          <a:stretch>
                            <a:fillRect/>
                          </a:stretch>
                        </pic:blipFill>
                        <pic:spPr>
                          <a:xfrm>
                            <a:off x="220979" y="400811"/>
                            <a:ext cx="391668" cy="440436"/>
                          </a:xfrm>
                          <a:prstGeom prst="rect">
                            <a:avLst/>
                          </a:prstGeom>
                        </pic:spPr>
                      </pic:pic>
                      <pic:pic>
                        <pic:nvPicPr>
                          <pic:cNvPr id="4034" name="Image 4034"/>
                          <pic:cNvPicPr/>
                        </pic:nvPicPr>
                        <pic:blipFill>
                          <a:blip r:embed="rId2275" cstate="print"/>
                          <a:stretch>
                            <a:fillRect/>
                          </a:stretch>
                        </pic:blipFill>
                        <pic:spPr>
                          <a:xfrm>
                            <a:off x="1298447" y="399288"/>
                            <a:ext cx="134112" cy="310896"/>
                          </a:xfrm>
                          <a:prstGeom prst="rect">
                            <a:avLst/>
                          </a:prstGeom>
                        </pic:spPr>
                      </pic:pic>
                      <pic:pic>
                        <pic:nvPicPr>
                          <pic:cNvPr id="4035" name="Image 4035"/>
                          <pic:cNvPicPr/>
                        </pic:nvPicPr>
                        <pic:blipFill>
                          <a:blip r:embed="rId2276" cstate="print"/>
                          <a:stretch>
                            <a:fillRect/>
                          </a:stretch>
                        </pic:blipFill>
                        <pic:spPr>
                          <a:xfrm>
                            <a:off x="673608" y="542544"/>
                            <a:ext cx="548639" cy="283463"/>
                          </a:xfrm>
                          <a:prstGeom prst="rect">
                            <a:avLst/>
                          </a:prstGeom>
                        </pic:spPr>
                      </pic:pic>
                      <pic:pic>
                        <pic:nvPicPr>
                          <pic:cNvPr id="4036" name="Image 4036"/>
                          <pic:cNvPicPr/>
                        </pic:nvPicPr>
                        <pic:blipFill>
                          <a:blip r:embed="rId2275" cstate="print"/>
                          <a:stretch>
                            <a:fillRect/>
                          </a:stretch>
                        </pic:blipFill>
                        <pic:spPr>
                          <a:xfrm>
                            <a:off x="1242060" y="533400"/>
                            <a:ext cx="134112" cy="310896"/>
                          </a:xfrm>
                          <a:prstGeom prst="rect">
                            <a:avLst/>
                          </a:prstGeom>
                        </pic:spPr>
                      </pic:pic>
                      <pic:pic>
                        <pic:nvPicPr>
                          <pic:cNvPr id="4037" name="Image 4037"/>
                          <pic:cNvPicPr/>
                        </pic:nvPicPr>
                        <pic:blipFill>
                          <a:blip r:embed="rId2277" cstate="print"/>
                          <a:stretch>
                            <a:fillRect/>
                          </a:stretch>
                        </pic:blipFill>
                        <pic:spPr>
                          <a:xfrm>
                            <a:off x="220979" y="534923"/>
                            <a:ext cx="391668" cy="440436"/>
                          </a:xfrm>
                          <a:prstGeom prst="rect">
                            <a:avLst/>
                          </a:prstGeom>
                        </pic:spPr>
                      </pic:pic>
                      <pic:pic>
                        <pic:nvPicPr>
                          <pic:cNvPr id="4038" name="Image 4038"/>
                          <pic:cNvPicPr/>
                        </pic:nvPicPr>
                        <pic:blipFill>
                          <a:blip r:embed="rId2278" cstate="print"/>
                          <a:stretch>
                            <a:fillRect/>
                          </a:stretch>
                        </pic:blipFill>
                        <pic:spPr>
                          <a:xfrm>
                            <a:off x="454151" y="669036"/>
                            <a:ext cx="158495" cy="443484"/>
                          </a:xfrm>
                          <a:prstGeom prst="rect">
                            <a:avLst/>
                          </a:prstGeom>
                        </pic:spPr>
                      </pic:pic>
                      <pic:pic>
                        <pic:nvPicPr>
                          <pic:cNvPr id="4039" name="Image 4039"/>
                          <pic:cNvPicPr/>
                        </pic:nvPicPr>
                        <pic:blipFill>
                          <a:blip r:embed="rId2279" cstate="print"/>
                          <a:stretch>
                            <a:fillRect/>
                          </a:stretch>
                        </pic:blipFill>
                        <pic:spPr>
                          <a:xfrm>
                            <a:off x="673608" y="676655"/>
                            <a:ext cx="609600" cy="219455"/>
                          </a:xfrm>
                          <a:prstGeom prst="rect">
                            <a:avLst/>
                          </a:prstGeom>
                        </pic:spPr>
                      </pic:pic>
                      <pic:pic>
                        <pic:nvPicPr>
                          <pic:cNvPr id="4040" name="Image 4040"/>
                          <pic:cNvPicPr/>
                        </pic:nvPicPr>
                        <pic:blipFill>
                          <a:blip r:embed="rId2280" cstate="print"/>
                          <a:stretch>
                            <a:fillRect/>
                          </a:stretch>
                        </pic:blipFill>
                        <pic:spPr>
                          <a:xfrm>
                            <a:off x="220979" y="804672"/>
                            <a:ext cx="170687" cy="237743"/>
                          </a:xfrm>
                          <a:prstGeom prst="rect">
                            <a:avLst/>
                          </a:prstGeom>
                        </pic:spPr>
                      </pic:pic>
                      <pic:pic>
                        <pic:nvPicPr>
                          <pic:cNvPr id="4041" name="Image 4041"/>
                          <pic:cNvPicPr/>
                        </pic:nvPicPr>
                        <pic:blipFill>
                          <a:blip r:embed="rId2270" cstate="print"/>
                          <a:stretch>
                            <a:fillRect/>
                          </a:stretch>
                        </pic:blipFill>
                        <pic:spPr>
                          <a:xfrm>
                            <a:off x="839724" y="839724"/>
                            <a:ext cx="48768" cy="77724"/>
                          </a:xfrm>
                          <a:prstGeom prst="rect">
                            <a:avLst/>
                          </a:prstGeom>
                        </pic:spPr>
                      </pic:pic>
                      <pic:pic>
                        <pic:nvPicPr>
                          <pic:cNvPr id="4042" name="Image 4042"/>
                          <pic:cNvPicPr/>
                        </pic:nvPicPr>
                        <pic:blipFill>
                          <a:blip r:embed="rId2281" cstate="print"/>
                          <a:stretch>
                            <a:fillRect/>
                          </a:stretch>
                        </pic:blipFill>
                        <pic:spPr>
                          <a:xfrm>
                            <a:off x="950975" y="810768"/>
                            <a:ext cx="88391" cy="236219"/>
                          </a:xfrm>
                          <a:prstGeom prst="rect">
                            <a:avLst/>
                          </a:prstGeom>
                        </pic:spPr>
                      </pic:pic>
                      <pic:pic>
                        <pic:nvPicPr>
                          <pic:cNvPr id="4043" name="Image 4043"/>
                          <pic:cNvPicPr/>
                        </pic:nvPicPr>
                        <pic:blipFill>
                          <a:blip r:embed="rId2282" cstate="print"/>
                          <a:stretch>
                            <a:fillRect/>
                          </a:stretch>
                        </pic:blipFill>
                        <pic:spPr>
                          <a:xfrm>
                            <a:off x="1124711" y="804672"/>
                            <a:ext cx="48768" cy="233172"/>
                          </a:xfrm>
                          <a:prstGeom prst="rect">
                            <a:avLst/>
                          </a:prstGeom>
                        </pic:spPr>
                      </pic:pic>
                      <pic:pic>
                        <pic:nvPicPr>
                          <pic:cNvPr id="4044" name="Image 4044"/>
                          <pic:cNvPicPr/>
                        </pic:nvPicPr>
                        <pic:blipFill>
                          <a:blip r:embed="rId2283" cstate="print"/>
                          <a:stretch>
                            <a:fillRect/>
                          </a:stretch>
                        </pic:blipFill>
                        <pic:spPr>
                          <a:xfrm>
                            <a:off x="333756" y="804672"/>
                            <a:ext cx="440436" cy="437388"/>
                          </a:xfrm>
                          <a:prstGeom prst="rect">
                            <a:avLst/>
                          </a:prstGeom>
                        </pic:spPr>
                      </pic:pic>
                      <pic:pic>
                        <pic:nvPicPr>
                          <pic:cNvPr id="4045" name="Image 4045"/>
                          <pic:cNvPicPr/>
                        </pic:nvPicPr>
                        <pic:blipFill>
                          <a:blip r:embed="rId2284" cstate="print"/>
                          <a:stretch>
                            <a:fillRect/>
                          </a:stretch>
                        </pic:blipFill>
                        <pic:spPr>
                          <a:xfrm>
                            <a:off x="1516380" y="804672"/>
                            <a:ext cx="39624" cy="77724"/>
                          </a:xfrm>
                          <a:prstGeom prst="rect">
                            <a:avLst/>
                          </a:prstGeom>
                        </pic:spPr>
                      </pic:pic>
                      <pic:pic>
                        <pic:nvPicPr>
                          <pic:cNvPr id="4046" name="Image 4046"/>
                          <pic:cNvPicPr/>
                        </pic:nvPicPr>
                        <pic:blipFill>
                          <a:blip r:embed="rId2285" cstate="print"/>
                          <a:stretch>
                            <a:fillRect/>
                          </a:stretch>
                        </pic:blipFill>
                        <pic:spPr>
                          <a:xfrm>
                            <a:off x="1568196" y="801623"/>
                            <a:ext cx="149351" cy="103632"/>
                          </a:xfrm>
                          <a:prstGeom prst="rect">
                            <a:avLst/>
                          </a:prstGeom>
                        </pic:spPr>
                      </pic:pic>
                      <pic:pic>
                        <pic:nvPicPr>
                          <pic:cNvPr id="4047" name="Image 4047"/>
                          <pic:cNvPicPr/>
                        </pic:nvPicPr>
                        <pic:blipFill>
                          <a:blip r:embed="rId2264" cstate="print"/>
                          <a:stretch>
                            <a:fillRect/>
                          </a:stretch>
                        </pic:blipFill>
                        <pic:spPr>
                          <a:xfrm>
                            <a:off x="1796795" y="803148"/>
                            <a:ext cx="36575" cy="102108"/>
                          </a:xfrm>
                          <a:prstGeom prst="rect">
                            <a:avLst/>
                          </a:prstGeom>
                        </pic:spPr>
                      </pic:pic>
                      <pic:pic>
                        <pic:nvPicPr>
                          <pic:cNvPr id="4048" name="Image 4048"/>
                          <pic:cNvPicPr/>
                        </pic:nvPicPr>
                        <pic:blipFill>
                          <a:blip r:embed="rId2286" cstate="print"/>
                          <a:stretch>
                            <a:fillRect/>
                          </a:stretch>
                        </pic:blipFill>
                        <pic:spPr>
                          <a:xfrm>
                            <a:off x="670559" y="667512"/>
                            <a:ext cx="762000" cy="577596"/>
                          </a:xfrm>
                          <a:prstGeom prst="rect">
                            <a:avLst/>
                          </a:prstGeom>
                        </pic:spPr>
                      </pic:pic>
                      <pic:pic>
                        <pic:nvPicPr>
                          <pic:cNvPr id="4049" name="Image 4049"/>
                          <pic:cNvPicPr/>
                        </pic:nvPicPr>
                        <pic:blipFill>
                          <a:blip r:embed="rId2287" cstate="print"/>
                          <a:stretch>
                            <a:fillRect/>
                          </a:stretch>
                        </pic:blipFill>
                        <pic:spPr>
                          <a:xfrm>
                            <a:off x="566927" y="935736"/>
                            <a:ext cx="85343" cy="306324"/>
                          </a:xfrm>
                          <a:prstGeom prst="rect">
                            <a:avLst/>
                          </a:prstGeom>
                        </pic:spPr>
                      </pic:pic>
                      <pic:pic>
                        <pic:nvPicPr>
                          <pic:cNvPr id="4050" name="Image 4050"/>
                          <pic:cNvPicPr/>
                        </pic:nvPicPr>
                        <pic:blipFill>
                          <a:blip r:embed="rId2288" cstate="print"/>
                          <a:stretch>
                            <a:fillRect/>
                          </a:stretch>
                        </pic:blipFill>
                        <pic:spPr>
                          <a:xfrm>
                            <a:off x="227075" y="1069847"/>
                            <a:ext cx="38100" cy="102108"/>
                          </a:xfrm>
                          <a:prstGeom prst="rect">
                            <a:avLst/>
                          </a:prstGeom>
                        </pic:spPr>
                      </pic:pic>
                      <pic:pic>
                        <pic:nvPicPr>
                          <pic:cNvPr id="4051" name="Image 4051"/>
                          <pic:cNvPicPr/>
                        </pic:nvPicPr>
                        <pic:blipFill>
                          <a:blip r:embed="rId2288" cstate="print"/>
                          <a:stretch>
                            <a:fillRect/>
                          </a:stretch>
                        </pic:blipFill>
                        <pic:spPr>
                          <a:xfrm>
                            <a:off x="114300" y="1203960"/>
                            <a:ext cx="38100" cy="102108"/>
                          </a:xfrm>
                          <a:prstGeom prst="rect">
                            <a:avLst/>
                          </a:prstGeom>
                        </pic:spPr>
                      </pic:pic>
                      <pic:pic>
                        <pic:nvPicPr>
                          <pic:cNvPr id="4052" name="Image 4052"/>
                          <pic:cNvPicPr/>
                        </pic:nvPicPr>
                        <pic:blipFill>
                          <a:blip r:embed="rId2288" cstate="print"/>
                          <a:stretch>
                            <a:fillRect/>
                          </a:stretch>
                        </pic:blipFill>
                        <pic:spPr>
                          <a:xfrm>
                            <a:off x="3047" y="1338072"/>
                            <a:ext cx="38100" cy="102108"/>
                          </a:xfrm>
                          <a:prstGeom prst="rect">
                            <a:avLst/>
                          </a:prstGeom>
                        </pic:spPr>
                      </pic:pic>
                      <pic:pic>
                        <pic:nvPicPr>
                          <pic:cNvPr id="4053" name="Image 4053"/>
                          <pic:cNvPicPr/>
                        </pic:nvPicPr>
                        <pic:blipFill>
                          <a:blip r:embed="rId2264" cstate="print"/>
                          <a:stretch>
                            <a:fillRect/>
                          </a:stretch>
                        </pic:blipFill>
                        <pic:spPr>
                          <a:xfrm>
                            <a:off x="786383" y="1604772"/>
                            <a:ext cx="36575" cy="102108"/>
                          </a:xfrm>
                          <a:prstGeom prst="rect">
                            <a:avLst/>
                          </a:prstGeom>
                        </pic:spPr>
                      </pic:pic>
                      <pic:pic>
                        <pic:nvPicPr>
                          <pic:cNvPr id="4054" name="Image 4054"/>
                          <pic:cNvPicPr/>
                        </pic:nvPicPr>
                        <pic:blipFill>
                          <a:blip r:embed="rId2289" cstate="print"/>
                          <a:stretch>
                            <a:fillRect/>
                          </a:stretch>
                        </pic:blipFill>
                        <pic:spPr>
                          <a:xfrm>
                            <a:off x="281940" y="1746504"/>
                            <a:ext cx="883919" cy="73151"/>
                          </a:xfrm>
                          <a:prstGeom prst="rect">
                            <a:avLst/>
                          </a:prstGeom>
                        </pic:spPr>
                      </pic:pic>
                      <wps:wsp>
                        <wps:cNvPr id="4055" name="Graphic 4055"/>
                        <wps:cNvSpPr/>
                        <wps:spPr>
                          <a:xfrm>
                            <a:off x="1580387" y="1075944"/>
                            <a:ext cx="1757680" cy="757555"/>
                          </a:xfrm>
                          <a:custGeom>
                            <a:avLst/>
                            <a:gdLst/>
                            <a:ahLst/>
                            <a:cxnLst/>
                            <a:rect l="l" t="t" r="r" b="b"/>
                            <a:pathLst>
                              <a:path w="1757680" h="757555">
                                <a:moveTo>
                                  <a:pt x="1757171" y="0"/>
                                </a:moveTo>
                                <a:lnTo>
                                  <a:pt x="0" y="0"/>
                                </a:lnTo>
                                <a:lnTo>
                                  <a:pt x="0" y="757427"/>
                                </a:lnTo>
                                <a:lnTo>
                                  <a:pt x="1757171" y="757427"/>
                                </a:lnTo>
                                <a:lnTo>
                                  <a:pt x="1757171" y="0"/>
                                </a:lnTo>
                                <a:close/>
                              </a:path>
                            </a:pathLst>
                          </a:custGeom>
                          <a:solidFill>
                            <a:srgbClr val="E8EEF7"/>
                          </a:solidFill>
                        </wps:spPr>
                        <wps:bodyPr wrap="square" lIns="0" tIns="0" rIns="0" bIns="0" rtlCol="0">
                          <a:prstTxWarp prst="textNoShape">
                            <a:avLst/>
                          </a:prstTxWarp>
                          <a:noAutofit/>
                        </wps:bodyPr>
                      </wps:wsp>
                      <wps:wsp>
                        <wps:cNvPr id="4056" name="Graphic 4056"/>
                        <wps:cNvSpPr/>
                        <wps:spPr>
                          <a:xfrm>
                            <a:off x="1580387" y="1075944"/>
                            <a:ext cx="1757680" cy="757555"/>
                          </a:xfrm>
                          <a:custGeom>
                            <a:avLst/>
                            <a:gdLst/>
                            <a:ahLst/>
                            <a:cxnLst/>
                            <a:rect l="l" t="t" r="r" b="b"/>
                            <a:pathLst>
                              <a:path w="1757680" h="757555">
                                <a:moveTo>
                                  <a:pt x="0" y="757427"/>
                                </a:moveTo>
                                <a:lnTo>
                                  <a:pt x="1757171" y="757427"/>
                                </a:lnTo>
                                <a:lnTo>
                                  <a:pt x="1757171" y="0"/>
                                </a:lnTo>
                                <a:lnTo>
                                  <a:pt x="0" y="0"/>
                                </a:lnTo>
                                <a:lnTo>
                                  <a:pt x="0" y="757427"/>
                                </a:lnTo>
                                <a:close/>
                              </a:path>
                            </a:pathLst>
                          </a:custGeom>
                          <a:ln w="2722">
                            <a:solidFill>
                              <a:srgbClr val="000000"/>
                            </a:solidFill>
                            <a:prstDash val="solid"/>
                          </a:ln>
                        </wps:spPr>
                        <wps:bodyPr wrap="square" lIns="0" tIns="0" rIns="0" bIns="0" rtlCol="0">
                          <a:prstTxWarp prst="textNoShape">
                            <a:avLst/>
                          </a:prstTxWarp>
                          <a:noAutofit/>
                        </wps:bodyPr>
                      </wps:wsp>
                      <pic:pic>
                        <pic:nvPicPr>
                          <pic:cNvPr id="4057" name="Image 4057"/>
                          <pic:cNvPicPr/>
                        </pic:nvPicPr>
                        <pic:blipFill>
                          <a:blip r:embed="rId548" cstate="print"/>
                          <a:stretch>
                            <a:fillRect/>
                          </a:stretch>
                        </pic:blipFill>
                        <pic:spPr>
                          <a:xfrm>
                            <a:off x="1633727" y="1152144"/>
                            <a:ext cx="48768" cy="210312"/>
                          </a:xfrm>
                          <a:prstGeom prst="rect">
                            <a:avLst/>
                          </a:prstGeom>
                        </pic:spPr>
                      </pic:pic>
                      <pic:pic>
                        <pic:nvPicPr>
                          <pic:cNvPr id="4058" name="Image 4058"/>
                          <pic:cNvPicPr/>
                        </pic:nvPicPr>
                        <pic:blipFill>
                          <a:blip r:embed="rId2290" cstate="print"/>
                          <a:stretch>
                            <a:fillRect/>
                          </a:stretch>
                        </pic:blipFill>
                        <pic:spPr>
                          <a:xfrm>
                            <a:off x="1755648" y="1152144"/>
                            <a:ext cx="1280160" cy="137160"/>
                          </a:xfrm>
                          <a:prstGeom prst="rect">
                            <a:avLst/>
                          </a:prstGeom>
                        </pic:spPr>
                      </pic:pic>
                      <pic:pic>
                        <pic:nvPicPr>
                          <pic:cNvPr id="4059" name="Image 4059"/>
                          <pic:cNvPicPr/>
                        </pic:nvPicPr>
                        <pic:blipFill>
                          <a:blip r:embed="rId2291" cstate="print"/>
                          <a:stretch>
                            <a:fillRect/>
                          </a:stretch>
                        </pic:blipFill>
                        <pic:spPr>
                          <a:xfrm>
                            <a:off x="1630679" y="1284732"/>
                            <a:ext cx="420624" cy="210312"/>
                          </a:xfrm>
                          <a:prstGeom prst="rect">
                            <a:avLst/>
                          </a:prstGeom>
                        </pic:spPr>
                      </pic:pic>
                      <pic:pic>
                        <pic:nvPicPr>
                          <pic:cNvPr id="4060" name="Image 4060"/>
                          <pic:cNvPicPr/>
                        </pic:nvPicPr>
                        <pic:blipFill>
                          <a:blip r:embed="rId2292" cstate="print"/>
                          <a:stretch>
                            <a:fillRect/>
                          </a:stretch>
                        </pic:blipFill>
                        <pic:spPr>
                          <a:xfrm>
                            <a:off x="1624583" y="1418844"/>
                            <a:ext cx="670559" cy="210312"/>
                          </a:xfrm>
                          <a:prstGeom prst="rect">
                            <a:avLst/>
                          </a:prstGeom>
                        </pic:spPr>
                      </pic:pic>
                      <pic:pic>
                        <pic:nvPicPr>
                          <pic:cNvPr id="4061" name="Image 4061"/>
                          <pic:cNvPicPr/>
                        </pic:nvPicPr>
                        <pic:blipFill>
                          <a:blip r:embed="rId2293" cstate="print"/>
                          <a:stretch>
                            <a:fillRect/>
                          </a:stretch>
                        </pic:blipFill>
                        <pic:spPr>
                          <a:xfrm>
                            <a:off x="1630679" y="1552955"/>
                            <a:ext cx="365760" cy="269748"/>
                          </a:xfrm>
                          <a:prstGeom prst="rect">
                            <a:avLst/>
                          </a:prstGeom>
                        </pic:spPr>
                      </pic:pic>
                    </wpg:wgp>
                  </a:graphicData>
                </a:graphic>
              </wp:anchor>
            </w:drawing>
          </mc:Choice>
          <mc:Fallback>
            <w:pict>
              <v:group style="position:absolute;margin-left:120.120003pt;margin-top:11.121707pt;width:262.95pt;height:144.5pt;mso-position-horizontal-relative:page;mso-position-vertical-relative:paragraph;z-index:-15468032;mso-wrap-distance-left:0;mso-wrap-distance-right:0" id="docshapegroup3712" coordorigin="2402,222" coordsize="5259,2890">
                <v:shape style="position:absolute;left:5054;top:222;width:58;height:161" type="#_x0000_t75" id="docshape3713" stroked="false">
                  <v:imagedata r:id="rId2264" o:title=""/>
                </v:shape>
                <v:shape style="position:absolute;left:2402;top:224;width:2554;height:696" type="#_x0000_t75" id="docshape3714" stroked="false">
                  <v:imagedata r:id="rId2265" o:title=""/>
                </v:shape>
                <v:shape style="position:absolute;left:4699;top:436;width:519;height:476" type="#_x0000_t75" id="docshape3715" stroked="false">
                  <v:imagedata r:id="rId2266" o:title=""/>
                </v:shape>
                <v:shape style="position:absolute;left:2748;top:656;width:615;height:346" type="#_x0000_t75" id="docshape3716" stroked="false">
                  <v:imagedata r:id="rId2267" o:title=""/>
                </v:shape>
                <v:shape style="position:absolute;left:3388;top:644;width:135;height:483" type="#_x0000_t75" id="docshape3717" stroked="false">
                  <v:imagedata r:id="rId2268" o:title=""/>
                </v:shape>
                <v:shape style="position:absolute;left:3636;top:683;width:154;height:267" type="#_x0000_t75" id="docshape3718" stroked="false">
                  <v:imagedata r:id="rId2269" o:title=""/>
                </v:shape>
                <v:shape style="position:absolute;left:3902;top:702;width:77;height:123" type="#_x0000_t75" id="docshape3719" stroked="false">
                  <v:imagedata r:id="rId2270" o:title=""/>
                </v:shape>
                <v:shape style="position:absolute;left:4082;top:433;width:1299;height:694" type="#_x0000_t75" id="docshape3720" stroked="false">
                  <v:imagedata r:id="rId2271" o:title=""/>
                </v:shape>
                <v:shape style="position:absolute;left:2750;top:853;width:344;height:483" type="#_x0000_t75" id="docshape3721" stroked="false">
                  <v:imagedata r:id="rId2272" o:title=""/>
                </v:shape>
                <v:shape style="position:absolute;left:3463;top:856;width:960;height:476" type="#_x0000_t75" id="docshape3722" stroked="false">
                  <v:imagedata r:id="rId2273" o:title=""/>
                </v:shape>
                <v:shape style="position:absolute;left:2750;top:853;width:617;height:694" type="#_x0000_t75" id="docshape3723" stroked="false">
                  <v:imagedata r:id="rId2274" o:title=""/>
                </v:shape>
                <v:shape style="position:absolute;left:4447;top:851;width:212;height:490" type="#_x0000_t75" id="docshape3724" stroked="false">
                  <v:imagedata r:id="rId2275" o:title=""/>
                </v:shape>
                <v:shape style="position:absolute;left:3463;top:1076;width:864;height:447" type="#_x0000_t75" id="docshape3725" stroked="false">
                  <v:imagedata r:id="rId2276" o:title=""/>
                </v:shape>
                <v:shape style="position:absolute;left:4358;top:1062;width:212;height:490" type="#_x0000_t75" id="docshape3726" stroked="false">
                  <v:imagedata r:id="rId2275" o:title=""/>
                </v:shape>
                <v:shape style="position:absolute;left:2750;top:1064;width:617;height:694" type="#_x0000_t75" id="docshape3727" stroked="false">
                  <v:imagedata r:id="rId2277" o:title=""/>
                </v:shape>
                <v:shape style="position:absolute;left:3117;top:1276;width:250;height:699" type="#_x0000_t75" id="docshape3728" stroked="false">
                  <v:imagedata r:id="rId2278" o:title=""/>
                </v:shape>
                <v:shape style="position:absolute;left:3463;top:1288;width:960;height:346" type="#_x0000_t75" id="docshape3729" stroked="false">
                  <v:imagedata r:id="rId2279" o:title=""/>
                </v:shape>
                <v:shape style="position:absolute;left:2750;top:1489;width:269;height:375" type="#_x0000_t75" id="docshape3730" stroked="false">
                  <v:imagedata r:id="rId2280" o:title=""/>
                </v:shape>
                <v:shape style="position:absolute;left:3724;top:1544;width:77;height:123" type="#_x0000_t75" id="docshape3731" stroked="false">
                  <v:imagedata r:id="rId2270" o:title=""/>
                </v:shape>
                <v:shape style="position:absolute;left:3900;top:1499;width:140;height:372" type="#_x0000_t75" id="docshape3732" stroked="false">
                  <v:imagedata r:id="rId2281" o:title=""/>
                </v:shape>
                <v:shape style="position:absolute;left:4173;top:1489;width:77;height:368" type="#_x0000_t75" id="docshape3733" stroked="false">
                  <v:imagedata r:id="rId2282" o:title=""/>
                </v:shape>
                <v:shape style="position:absolute;left:2928;top:1489;width:694;height:689" type="#_x0000_t75" id="docshape3734" stroked="false">
                  <v:imagedata r:id="rId2283" o:title=""/>
                </v:shape>
                <v:shape style="position:absolute;left:4790;top:1489;width:63;height:123" type="#_x0000_t75" id="docshape3735" stroked="false">
                  <v:imagedata r:id="rId2284" o:title=""/>
                </v:shape>
                <v:shape style="position:absolute;left:4872;top:1484;width:236;height:164" type="#_x0000_t75" id="docshape3736" stroked="false">
                  <v:imagedata r:id="rId2285" o:title=""/>
                </v:shape>
                <v:shape style="position:absolute;left:5232;top:1487;width:58;height:161" type="#_x0000_t75" id="docshape3737" stroked="false">
                  <v:imagedata r:id="rId2264" o:title=""/>
                </v:shape>
                <v:shape style="position:absolute;left:3458;top:1273;width:1200;height:910" type="#_x0000_t75" id="docshape3738" stroked="false">
                  <v:imagedata r:id="rId2286" o:title=""/>
                </v:shape>
                <v:shape style="position:absolute;left:3295;top:1696;width:135;height:483" type="#_x0000_t75" id="docshape3739" stroked="false">
                  <v:imagedata r:id="rId2287" o:title=""/>
                </v:shape>
                <v:shape style="position:absolute;left:2760;top:1907;width:60;height:161" type="#_x0000_t75" id="docshape3740" stroked="false">
                  <v:imagedata r:id="rId2288" o:title=""/>
                </v:shape>
                <v:shape style="position:absolute;left:2582;top:2118;width:60;height:161" type="#_x0000_t75" id="docshape3741" stroked="false">
                  <v:imagedata r:id="rId2288" o:title=""/>
                </v:shape>
                <v:shape style="position:absolute;left:2407;top:2329;width:60;height:161" type="#_x0000_t75" id="docshape3742" stroked="false">
                  <v:imagedata r:id="rId2288" o:title=""/>
                </v:shape>
                <v:shape style="position:absolute;left:3640;top:2749;width:58;height:161" type="#_x0000_t75" id="docshape3743" stroked="false">
                  <v:imagedata r:id="rId2264" o:title=""/>
                </v:shape>
                <v:shape style="position:absolute;left:2846;top:2972;width:1392;height:116" type="#_x0000_t75" id="docshape3744" stroked="false">
                  <v:imagedata r:id="rId2289" o:title=""/>
                </v:shape>
                <v:rect style="position:absolute;left:4891;top:1916;width:2768;height:1193" id="docshape3745" filled="true" fillcolor="#e8eef7" stroked="false">
                  <v:fill type="solid"/>
                </v:rect>
                <v:rect style="position:absolute;left:4891;top:1916;width:2768;height:1193" id="docshape3746" filled="false" stroked="true" strokeweight=".214392pt" strokecolor="#000000">
                  <v:stroke dashstyle="solid"/>
                </v:rect>
                <v:shape style="position:absolute;left:4975;top:2036;width:77;height:332" type="#_x0000_t75" id="docshape3747" stroked="false">
                  <v:imagedata r:id="rId548" o:title=""/>
                </v:shape>
                <v:shape style="position:absolute;left:5167;top:2036;width:2016;height:216" type="#_x0000_t75" id="docshape3748" stroked="false">
                  <v:imagedata r:id="rId2290" o:title=""/>
                </v:shape>
                <v:shape style="position:absolute;left:4970;top:2245;width:663;height:332" type="#_x0000_t75" id="docshape3749" stroked="false">
                  <v:imagedata r:id="rId2291" o:title=""/>
                </v:shape>
                <v:shape style="position:absolute;left:4960;top:2456;width:1056;height:332" type="#_x0000_t75" id="docshape3750" stroked="false">
                  <v:imagedata r:id="rId2292" o:title=""/>
                </v:shape>
                <v:shape style="position:absolute;left:4970;top:2668;width:576;height:425" type="#_x0000_t75" id="docshape3751" stroked="false">
                  <v:imagedata r:id="rId2293" o:title=""/>
                </v:shape>
                <w10:wrap type="topAndBottom"/>
              </v:group>
            </w:pict>
          </mc:Fallback>
        </mc:AlternateContent>
      </w:r>
    </w:p>
    <w:p>
      <w:pPr>
        <w:pStyle w:val="BodyText"/>
        <w:spacing w:line="160" w:lineRule="exact"/>
        <w:ind w:left="967"/>
        <w:rPr>
          <w:position w:val="-2"/>
          <w:sz w:val="16"/>
        </w:rPr>
      </w:pPr>
      <w:r>
        <w:rPr>
          <w:position w:val="-2"/>
          <w:sz w:val="16"/>
        </w:rPr>
        <w:drawing>
          <wp:inline distT="0" distB="0" distL="0" distR="0">
            <wp:extent cx="38099" cy="102108"/>
            <wp:effectExtent l="0" t="0" r="0" b="0"/>
            <wp:docPr id="4062" name="Image 4062"/>
            <wp:cNvGraphicFramePr>
              <a:graphicFrameLocks/>
            </wp:cNvGraphicFramePr>
            <a:graphic>
              <a:graphicData uri="http://schemas.openxmlformats.org/drawingml/2006/picture">
                <pic:pic>
                  <pic:nvPicPr>
                    <pic:cNvPr id="4062" name="Image 4062"/>
                    <pic:cNvPicPr/>
                  </pic:nvPicPr>
                  <pic:blipFill>
                    <a:blip r:embed="rId2288" cstate="print"/>
                    <a:stretch>
                      <a:fillRect/>
                    </a:stretch>
                  </pic:blipFill>
                  <pic:spPr>
                    <a:xfrm>
                      <a:off x="0" y="0"/>
                      <a:ext cx="38099" cy="102108"/>
                    </a:xfrm>
                    <a:prstGeom prst="rect">
                      <a:avLst/>
                    </a:prstGeom>
                  </pic:spPr>
                </pic:pic>
              </a:graphicData>
            </a:graphic>
          </wp:inline>
        </w:drawing>
      </w:r>
      <w:r>
        <w:rPr>
          <w:position w:val="-2"/>
          <w:sz w:val="16"/>
        </w:rPr>
      </w:r>
    </w:p>
    <w:p>
      <w:pPr>
        <w:pStyle w:val="BodyText"/>
        <w:spacing w:before="26"/>
        <w:rPr>
          <w:sz w:val="20"/>
        </w:rPr>
      </w:pPr>
      <w:r>
        <w:rPr>
          <w:sz w:val="20"/>
        </w:rPr>
        <mc:AlternateContent>
          <mc:Choice Requires="wps">
            <w:drawing>
              <wp:anchor distT="0" distB="0" distL="0" distR="0" allowOverlap="1" layoutInCell="1" locked="0" behindDoc="1" simplePos="0" relativeHeight="487848960">
                <wp:simplePos x="0" y="0"/>
                <wp:positionH relativeFrom="page">
                  <wp:posOffset>1525524</wp:posOffset>
                </wp:positionH>
                <wp:positionV relativeFrom="paragraph">
                  <wp:posOffset>207934</wp:posOffset>
                </wp:positionV>
                <wp:extent cx="1615440" cy="365760"/>
                <wp:effectExtent l="0" t="0" r="0" b="0"/>
                <wp:wrapTopAndBottom/>
                <wp:docPr id="4063" name="Group 4063"/>
                <wp:cNvGraphicFramePr>
                  <a:graphicFrameLocks/>
                </wp:cNvGraphicFramePr>
                <a:graphic>
                  <a:graphicData uri="http://schemas.microsoft.com/office/word/2010/wordprocessingGroup">
                    <wpg:wgp>
                      <wpg:cNvPr id="4063" name="Group 4063"/>
                      <wpg:cNvGrpSpPr/>
                      <wpg:grpSpPr>
                        <a:xfrm>
                          <a:off x="0" y="0"/>
                          <a:ext cx="1615440" cy="365760"/>
                          <a:chExt cx="1615440" cy="365760"/>
                        </a:xfrm>
                      </wpg:grpSpPr>
                      <pic:pic>
                        <pic:nvPicPr>
                          <pic:cNvPr id="4064" name="Image 4064"/>
                          <pic:cNvPicPr/>
                        </pic:nvPicPr>
                        <pic:blipFill>
                          <a:blip r:embed="rId2294" cstate="print"/>
                          <a:stretch>
                            <a:fillRect/>
                          </a:stretch>
                        </pic:blipFill>
                        <pic:spPr>
                          <a:xfrm>
                            <a:off x="0" y="0"/>
                            <a:ext cx="1615440" cy="97535"/>
                          </a:xfrm>
                          <a:prstGeom prst="rect">
                            <a:avLst/>
                          </a:prstGeom>
                        </pic:spPr>
                      </pic:pic>
                      <pic:pic>
                        <pic:nvPicPr>
                          <pic:cNvPr id="4065" name="Image 4065"/>
                          <pic:cNvPicPr/>
                        </pic:nvPicPr>
                        <pic:blipFill>
                          <a:blip r:embed="rId2262" cstate="print"/>
                          <a:stretch>
                            <a:fillRect/>
                          </a:stretch>
                        </pic:blipFill>
                        <pic:spPr>
                          <a:xfrm>
                            <a:off x="109728" y="132587"/>
                            <a:ext cx="97535" cy="88392"/>
                          </a:xfrm>
                          <a:prstGeom prst="rect">
                            <a:avLst/>
                          </a:prstGeom>
                        </pic:spPr>
                      </pic:pic>
                      <pic:pic>
                        <pic:nvPicPr>
                          <pic:cNvPr id="4066" name="Image 4066"/>
                          <pic:cNvPicPr/>
                        </pic:nvPicPr>
                        <pic:blipFill>
                          <a:blip r:embed="rId2289" cstate="print"/>
                          <a:stretch>
                            <a:fillRect/>
                          </a:stretch>
                        </pic:blipFill>
                        <pic:spPr>
                          <a:xfrm>
                            <a:off x="281940" y="137160"/>
                            <a:ext cx="883919" cy="73152"/>
                          </a:xfrm>
                          <a:prstGeom prst="rect">
                            <a:avLst/>
                          </a:prstGeom>
                        </pic:spPr>
                      </pic:pic>
                      <pic:pic>
                        <pic:nvPicPr>
                          <pic:cNvPr id="4067" name="Image 4067"/>
                          <pic:cNvPicPr/>
                        </pic:nvPicPr>
                        <pic:blipFill>
                          <a:blip r:embed="rId2288" cstate="print"/>
                          <a:stretch>
                            <a:fillRect/>
                          </a:stretch>
                        </pic:blipFill>
                        <pic:spPr>
                          <a:xfrm>
                            <a:off x="3047" y="263652"/>
                            <a:ext cx="38100" cy="102107"/>
                          </a:xfrm>
                          <a:prstGeom prst="rect">
                            <a:avLst/>
                          </a:prstGeom>
                        </pic:spPr>
                      </pic:pic>
                    </wpg:wgp>
                  </a:graphicData>
                </a:graphic>
              </wp:anchor>
            </w:drawing>
          </mc:Choice>
          <mc:Fallback>
            <w:pict>
              <v:group style="position:absolute;margin-left:120.120003pt;margin-top:16.372797pt;width:127.2pt;height:28.8pt;mso-position-horizontal-relative:page;mso-position-vertical-relative:paragraph;z-index:-15467520;mso-wrap-distance-left:0;mso-wrap-distance-right:0" id="docshapegroup3752" coordorigin="2402,327" coordsize="2544,576">
                <v:shape style="position:absolute;left:2402;top:327;width:2544;height:154" type="#_x0000_t75" id="docshape3753" stroked="false">
                  <v:imagedata r:id="rId2294" o:title=""/>
                </v:shape>
                <v:shape style="position:absolute;left:2575;top:536;width:154;height:140" type="#_x0000_t75" id="docshape3754" stroked="false">
                  <v:imagedata r:id="rId2262" o:title=""/>
                </v:shape>
                <v:shape style="position:absolute;left:2846;top:543;width:1392;height:116" type="#_x0000_t75" id="docshape3755" stroked="false">
                  <v:imagedata r:id="rId2289" o:title=""/>
                </v:shape>
                <v:shape style="position:absolute;left:2407;top:742;width:60;height:161" type="#_x0000_t75" id="docshape3756" stroked="false">
                  <v:imagedata r:id="rId2288" o:title=""/>
                </v:shape>
                <w10:wrap type="topAndBottom"/>
              </v:group>
            </w:pict>
          </mc:Fallback>
        </mc:AlternateContent>
      </w:r>
      <w:r>
        <w:rPr>
          <w:sz w:val="20"/>
        </w:rPr>
        <w:drawing>
          <wp:anchor distT="0" distB="0" distL="0" distR="0" allowOverlap="1" layoutInCell="1" locked="0" behindDoc="1" simplePos="0" relativeHeight="487849472">
            <wp:simplePos x="0" y="0"/>
            <wp:positionH relativeFrom="page">
              <wp:posOffset>3209544</wp:posOffset>
            </wp:positionH>
            <wp:positionV relativeFrom="paragraph">
              <wp:posOffset>203362</wp:posOffset>
            </wp:positionV>
            <wp:extent cx="36575" cy="102107"/>
            <wp:effectExtent l="0" t="0" r="0" b="0"/>
            <wp:wrapTopAndBottom/>
            <wp:docPr id="4068" name="Image 4068"/>
            <wp:cNvGraphicFramePr>
              <a:graphicFrameLocks/>
            </wp:cNvGraphicFramePr>
            <a:graphic>
              <a:graphicData uri="http://schemas.openxmlformats.org/drawingml/2006/picture">
                <pic:pic>
                  <pic:nvPicPr>
                    <pic:cNvPr id="4068" name="Image 4068"/>
                    <pic:cNvPicPr/>
                  </pic:nvPicPr>
                  <pic:blipFill>
                    <a:blip r:embed="rId2264" cstate="print"/>
                    <a:stretch>
                      <a:fillRect/>
                    </a:stretch>
                  </pic:blipFill>
                  <pic:spPr>
                    <a:xfrm>
                      <a:off x="0" y="0"/>
                      <a:ext cx="36575" cy="102107"/>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849984">
                <wp:simplePos x="0" y="0"/>
                <wp:positionH relativeFrom="page">
                  <wp:posOffset>1525524</wp:posOffset>
                </wp:positionH>
                <wp:positionV relativeFrom="paragraph">
                  <wp:posOffset>738286</wp:posOffset>
                </wp:positionV>
                <wp:extent cx="2106295" cy="771525"/>
                <wp:effectExtent l="0" t="0" r="0" b="0"/>
                <wp:wrapTopAndBottom/>
                <wp:docPr id="4069" name="Group 4069"/>
                <wp:cNvGraphicFramePr>
                  <a:graphicFrameLocks/>
                </wp:cNvGraphicFramePr>
                <a:graphic>
                  <a:graphicData uri="http://schemas.microsoft.com/office/word/2010/wordprocessingGroup">
                    <wpg:wgp>
                      <wpg:cNvPr id="4069" name="Group 4069"/>
                      <wpg:cNvGrpSpPr/>
                      <wpg:grpSpPr>
                        <a:xfrm>
                          <a:off x="0" y="0"/>
                          <a:ext cx="2106295" cy="771525"/>
                          <a:chExt cx="2106295" cy="771525"/>
                        </a:xfrm>
                      </wpg:grpSpPr>
                      <pic:pic>
                        <pic:nvPicPr>
                          <pic:cNvPr id="4070" name="Image 4070"/>
                          <pic:cNvPicPr/>
                        </pic:nvPicPr>
                        <pic:blipFill>
                          <a:blip r:embed="rId2264" cstate="print"/>
                          <a:stretch>
                            <a:fillRect/>
                          </a:stretch>
                        </pic:blipFill>
                        <pic:spPr>
                          <a:xfrm>
                            <a:off x="1627632" y="0"/>
                            <a:ext cx="36575" cy="102107"/>
                          </a:xfrm>
                          <a:prstGeom prst="rect">
                            <a:avLst/>
                          </a:prstGeom>
                        </pic:spPr>
                      </pic:pic>
                      <pic:pic>
                        <pic:nvPicPr>
                          <pic:cNvPr id="4071" name="Image 4071"/>
                          <pic:cNvPicPr/>
                        </pic:nvPicPr>
                        <pic:blipFill>
                          <a:blip r:embed="rId2295" cstate="print"/>
                          <a:stretch>
                            <a:fillRect/>
                          </a:stretch>
                        </pic:blipFill>
                        <pic:spPr>
                          <a:xfrm>
                            <a:off x="0" y="3047"/>
                            <a:ext cx="1560576" cy="440435"/>
                          </a:xfrm>
                          <a:prstGeom prst="rect">
                            <a:avLst/>
                          </a:prstGeom>
                        </pic:spPr>
                      </pic:pic>
                      <pic:pic>
                        <pic:nvPicPr>
                          <pic:cNvPr id="4072" name="Image 4072"/>
                          <pic:cNvPicPr/>
                        </pic:nvPicPr>
                        <pic:blipFill>
                          <a:blip r:embed="rId2296" cstate="print"/>
                          <a:stretch>
                            <a:fillRect/>
                          </a:stretch>
                        </pic:blipFill>
                        <pic:spPr>
                          <a:xfrm>
                            <a:off x="1068324" y="132587"/>
                            <a:ext cx="600456" cy="310895"/>
                          </a:xfrm>
                          <a:prstGeom prst="rect">
                            <a:avLst/>
                          </a:prstGeom>
                        </pic:spPr>
                      </pic:pic>
                      <pic:pic>
                        <pic:nvPicPr>
                          <pic:cNvPr id="4073" name="Image 4073"/>
                          <pic:cNvPicPr/>
                        </pic:nvPicPr>
                        <pic:blipFill>
                          <a:blip r:embed="rId2264" cstate="print"/>
                          <a:stretch>
                            <a:fillRect/>
                          </a:stretch>
                        </pic:blipFill>
                        <pic:spPr>
                          <a:xfrm>
                            <a:off x="1740407" y="134112"/>
                            <a:ext cx="36575" cy="102107"/>
                          </a:xfrm>
                          <a:prstGeom prst="rect">
                            <a:avLst/>
                          </a:prstGeom>
                        </pic:spPr>
                      </pic:pic>
                      <pic:pic>
                        <pic:nvPicPr>
                          <pic:cNvPr id="4074" name="Image 4074"/>
                          <pic:cNvPicPr/>
                        </pic:nvPicPr>
                        <pic:blipFill>
                          <a:blip r:embed="rId2297" cstate="print"/>
                          <a:stretch>
                            <a:fillRect/>
                          </a:stretch>
                        </pic:blipFill>
                        <pic:spPr>
                          <a:xfrm>
                            <a:off x="222504" y="275843"/>
                            <a:ext cx="374903" cy="283463"/>
                          </a:xfrm>
                          <a:prstGeom prst="rect">
                            <a:avLst/>
                          </a:prstGeom>
                        </pic:spPr>
                      </pic:pic>
                      <pic:pic>
                        <pic:nvPicPr>
                          <pic:cNvPr id="4075" name="Image 4075"/>
                          <pic:cNvPicPr/>
                        </pic:nvPicPr>
                        <pic:blipFill>
                          <a:blip r:embed="rId2298" cstate="print"/>
                          <a:stretch>
                            <a:fillRect/>
                          </a:stretch>
                        </pic:blipFill>
                        <pic:spPr>
                          <a:xfrm>
                            <a:off x="614172" y="275843"/>
                            <a:ext cx="208787" cy="219456"/>
                          </a:xfrm>
                          <a:prstGeom prst="rect">
                            <a:avLst/>
                          </a:prstGeom>
                        </pic:spPr>
                      </pic:pic>
                      <pic:pic>
                        <pic:nvPicPr>
                          <pic:cNvPr id="4076" name="Image 4076"/>
                          <pic:cNvPicPr/>
                        </pic:nvPicPr>
                        <pic:blipFill>
                          <a:blip r:embed="rId2299" cstate="print"/>
                          <a:stretch>
                            <a:fillRect/>
                          </a:stretch>
                        </pic:blipFill>
                        <pic:spPr>
                          <a:xfrm>
                            <a:off x="841247" y="269747"/>
                            <a:ext cx="377951" cy="301751"/>
                          </a:xfrm>
                          <a:prstGeom prst="rect">
                            <a:avLst/>
                          </a:prstGeom>
                        </pic:spPr>
                      </pic:pic>
                      <pic:pic>
                        <pic:nvPicPr>
                          <pic:cNvPr id="4077" name="Image 4077"/>
                          <pic:cNvPicPr/>
                        </pic:nvPicPr>
                        <pic:blipFill>
                          <a:blip r:embed="rId2300" cstate="print"/>
                          <a:stretch>
                            <a:fillRect/>
                          </a:stretch>
                        </pic:blipFill>
                        <pic:spPr>
                          <a:xfrm>
                            <a:off x="1242060" y="266700"/>
                            <a:ext cx="85343" cy="310895"/>
                          </a:xfrm>
                          <a:prstGeom prst="rect">
                            <a:avLst/>
                          </a:prstGeom>
                        </pic:spPr>
                      </pic:pic>
                      <pic:pic>
                        <pic:nvPicPr>
                          <pic:cNvPr id="4078" name="Image 4078"/>
                          <pic:cNvPicPr/>
                        </pic:nvPicPr>
                        <pic:blipFill>
                          <a:blip r:embed="rId2301" cstate="print"/>
                          <a:stretch>
                            <a:fillRect/>
                          </a:stretch>
                        </pic:blipFill>
                        <pic:spPr>
                          <a:xfrm>
                            <a:off x="1347216" y="269747"/>
                            <a:ext cx="609600" cy="237744"/>
                          </a:xfrm>
                          <a:prstGeom prst="rect">
                            <a:avLst/>
                          </a:prstGeom>
                        </pic:spPr>
                      </pic:pic>
                      <pic:pic>
                        <pic:nvPicPr>
                          <pic:cNvPr id="4079" name="Image 4079"/>
                          <pic:cNvPicPr/>
                        </pic:nvPicPr>
                        <pic:blipFill>
                          <a:blip r:embed="rId2302" cstate="print"/>
                          <a:stretch>
                            <a:fillRect/>
                          </a:stretch>
                        </pic:blipFill>
                        <pic:spPr>
                          <a:xfrm>
                            <a:off x="1969007" y="266700"/>
                            <a:ext cx="137160" cy="310895"/>
                          </a:xfrm>
                          <a:prstGeom prst="rect">
                            <a:avLst/>
                          </a:prstGeom>
                        </pic:spPr>
                      </pic:pic>
                      <pic:pic>
                        <pic:nvPicPr>
                          <pic:cNvPr id="4080" name="Image 4080"/>
                          <pic:cNvPicPr/>
                        </pic:nvPicPr>
                        <pic:blipFill>
                          <a:blip r:embed="rId2303" cstate="print"/>
                          <a:stretch>
                            <a:fillRect/>
                          </a:stretch>
                        </pic:blipFill>
                        <pic:spPr>
                          <a:xfrm>
                            <a:off x="227075" y="409955"/>
                            <a:ext cx="643127" cy="236220"/>
                          </a:xfrm>
                          <a:prstGeom prst="rect">
                            <a:avLst/>
                          </a:prstGeom>
                        </pic:spPr>
                      </pic:pic>
                      <pic:pic>
                        <pic:nvPicPr>
                          <pic:cNvPr id="4081" name="Image 4081"/>
                          <pic:cNvPicPr/>
                        </pic:nvPicPr>
                        <pic:blipFill>
                          <a:blip r:embed="rId2288" cstate="print"/>
                          <a:stretch>
                            <a:fillRect/>
                          </a:stretch>
                        </pic:blipFill>
                        <pic:spPr>
                          <a:xfrm>
                            <a:off x="114300" y="534923"/>
                            <a:ext cx="38100" cy="102107"/>
                          </a:xfrm>
                          <a:prstGeom prst="rect">
                            <a:avLst/>
                          </a:prstGeom>
                        </pic:spPr>
                      </pic:pic>
                      <pic:pic>
                        <pic:nvPicPr>
                          <pic:cNvPr id="4082" name="Image 4082"/>
                          <pic:cNvPicPr/>
                        </pic:nvPicPr>
                        <pic:blipFill>
                          <a:blip r:embed="rId2288" cstate="print"/>
                          <a:stretch>
                            <a:fillRect/>
                          </a:stretch>
                        </pic:blipFill>
                        <pic:spPr>
                          <a:xfrm>
                            <a:off x="3047" y="669036"/>
                            <a:ext cx="38100" cy="102107"/>
                          </a:xfrm>
                          <a:prstGeom prst="rect">
                            <a:avLst/>
                          </a:prstGeom>
                        </pic:spPr>
                      </pic:pic>
                    </wpg:wgp>
                  </a:graphicData>
                </a:graphic>
              </wp:anchor>
            </w:drawing>
          </mc:Choice>
          <mc:Fallback>
            <w:pict>
              <v:group style="position:absolute;margin-left:120.120003pt;margin-top:58.132797pt;width:165.85pt;height:60.75pt;mso-position-horizontal-relative:page;mso-position-vertical-relative:paragraph;z-index:-15466496;mso-wrap-distance-left:0;mso-wrap-distance-right:0" id="docshapegroup3757" coordorigin="2402,1163" coordsize="3317,1215">
                <v:shape style="position:absolute;left:4965;top:1162;width:58;height:161" type="#_x0000_t75" id="docshape3758" stroked="false">
                  <v:imagedata r:id="rId2264" o:title=""/>
                </v:shape>
                <v:shape style="position:absolute;left:2402;top:1167;width:2458;height:694" type="#_x0000_t75" id="docshape3759" stroked="false">
                  <v:imagedata r:id="rId2295" o:title=""/>
                </v:shape>
                <v:shape style="position:absolute;left:4084;top:1371;width:946;height:490" type="#_x0000_t75" id="docshape3760" stroked="false">
                  <v:imagedata r:id="rId2296" o:title=""/>
                </v:shape>
                <v:shape style="position:absolute;left:5143;top:1373;width:58;height:161" type="#_x0000_t75" id="docshape3761" stroked="false">
                  <v:imagedata r:id="rId2264" o:title=""/>
                </v:shape>
                <v:shape style="position:absolute;left:2752;top:1597;width:591;height:447" type="#_x0000_t75" id="docshape3762" stroked="false">
                  <v:imagedata r:id="rId2297" o:title=""/>
                </v:shape>
                <v:shape style="position:absolute;left:3369;top:1597;width:329;height:346" type="#_x0000_t75" id="docshape3763" stroked="false">
                  <v:imagedata r:id="rId2298" o:title=""/>
                </v:shape>
                <v:shape style="position:absolute;left:3727;top:1587;width:596;height:476" type="#_x0000_t75" id="docshape3764" stroked="false">
                  <v:imagedata r:id="rId2299" o:title=""/>
                </v:shape>
                <v:shape style="position:absolute;left:4358;top:1582;width:135;height:490" type="#_x0000_t75" id="docshape3765" stroked="false">
                  <v:imagedata r:id="rId2300" o:title=""/>
                </v:shape>
                <v:shape style="position:absolute;left:4524;top:1587;width:960;height:375" type="#_x0000_t75" id="docshape3766" stroked="false">
                  <v:imagedata r:id="rId2301" o:title=""/>
                </v:shape>
                <v:shape style="position:absolute;left:5503;top:1582;width:216;height:490" type="#_x0000_t75" id="docshape3767" stroked="false">
                  <v:imagedata r:id="rId2302" o:title=""/>
                </v:shape>
                <v:shape style="position:absolute;left:2760;top:1808;width:1013;height:372" type="#_x0000_t75" id="docshape3768" stroked="false">
                  <v:imagedata r:id="rId2303" o:title=""/>
                </v:shape>
                <v:shape style="position:absolute;left:2582;top:2005;width:60;height:161" type="#_x0000_t75" id="docshape3769" stroked="false">
                  <v:imagedata r:id="rId2288" o:title=""/>
                </v:shape>
                <v:shape style="position:absolute;left:2407;top:2216;width:60;height:161" type="#_x0000_t75" id="docshape3770" stroked="false">
                  <v:imagedata r:id="rId2288" o:title=""/>
                </v:shape>
                <w10:wrap type="topAndBottom"/>
              </v:group>
            </w:pict>
          </mc:Fallback>
        </mc:AlternateContent>
      </w:r>
    </w:p>
    <w:p>
      <w:pPr>
        <w:pStyle w:val="BodyText"/>
        <w:spacing w:before="5"/>
        <w:rPr>
          <w:sz w:val="17"/>
        </w:rPr>
      </w:pPr>
    </w:p>
    <w:p>
      <w:pPr>
        <w:pStyle w:val="BodyText"/>
        <w:spacing w:after="0"/>
        <w:rPr>
          <w:sz w:val="17"/>
        </w:rPr>
        <w:sectPr>
          <w:pgSz w:w="12240" w:h="15840"/>
          <w:pgMar w:header="0" w:footer="1511" w:top="1200" w:bottom="1700" w:left="1440" w:right="1440"/>
        </w:sectPr>
      </w:pPr>
    </w:p>
    <w:p>
      <w:pPr>
        <w:pStyle w:val="ListParagraph"/>
        <w:numPr>
          <w:ilvl w:val="0"/>
          <w:numId w:val="51"/>
        </w:numPr>
        <w:tabs>
          <w:tab w:pos="768" w:val="left" w:leader="none"/>
        </w:tabs>
        <w:spacing w:line="240" w:lineRule="auto" w:before="6" w:after="0"/>
        <w:ind w:left="768" w:right="0" w:hanging="337"/>
        <w:jc w:val="left"/>
        <w:rPr>
          <w:sz w:val="22"/>
        </w:rPr>
      </w:pPr>
      <w:r>
        <w:rPr>
          <w:sz w:val="22"/>
        </w:rPr>
        <w:t>Cho</w:t>
      </w:r>
      <w:r>
        <w:rPr>
          <w:spacing w:val="5"/>
          <w:sz w:val="22"/>
        </w:rPr>
        <w:t> </w:t>
      </w:r>
      <w:r>
        <w:rPr>
          <w:sz w:val="22"/>
        </w:rPr>
        <w:t>chương</w:t>
      </w:r>
      <w:r>
        <w:rPr>
          <w:spacing w:val="6"/>
          <w:sz w:val="22"/>
        </w:rPr>
        <w:t> </w:t>
      </w:r>
      <w:r>
        <w:rPr>
          <w:sz w:val="22"/>
        </w:rPr>
        <w:t>trình</w:t>
      </w:r>
      <w:r>
        <w:rPr>
          <w:spacing w:val="10"/>
          <w:sz w:val="22"/>
        </w:rPr>
        <w:t> </w:t>
      </w:r>
      <w:r>
        <w:rPr>
          <w:sz w:val="22"/>
        </w:rPr>
        <w:t>sau</w:t>
      </w:r>
      <w:r>
        <w:rPr>
          <w:spacing w:val="8"/>
          <w:sz w:val="22"/>
        </w:rPr>
        <w:t> </w:t>
      </w:r>
      <w:r>
        <w:rPr>
          <w:sz w:val="22"/>
        </w:rPr>
        <w:t>với</w:t>
      </w:r>
      <w:r>
        <w:rPr>
          <w:spacing w:val="8"/>
          <w:sz w:val="22"/>
        </w:rPr>
        <w:t> </w:t>
      </w:r>
      <w:r>
        <w:rPr>
          <w:sz w:val="22"/>
        </w:rPr>
        <w:t>một</w:t>
      </w:r>
      <w:r>
        <w:rPr>
          <w:spacing w:val="10"/>
          <w:sz w:val="22"/>
        </w:rPr>
        <w:t> </w:t>
      </w:r>
      <w:r>
        <w:rPr>
          <w:sz w:val="22"/>
        </w:rPr>
        <w:t>ô</w:t>
      </w:r>
      <w:r>
        <w:rPr>
          <w:spacing w:val="11"/>
          <w:sz w:val="22"/>
        </w:rPr>
        <w:t> </w:t>
      </w:r>
      <w:r>
        <w:rPr>
          <w:spacing w:val="-2"/>
          <w:sz w:val="22"/>
        </w:rPr>
        <w:t>trống.</w:t>
      </w:r>
    </w:p>
    <w:p>
      <w:pPr>
        <w:pStyle w:val="BodyText"/>
        <w:spacing w:before="3"/>
        <w:rPr>
          <w:sz w:val="10"/>
        </w:rPr>
      </w:pPr>
      <w:r>
        <w:rPr>
          <w:sz w:val="10"/>
        </w:rPr>
        <mc:AlternateContent>
          <mc:Choice Requires="wps">
            <w:drawing>
              <wp:anchor distT="0" distB="0" distL="0" distR="0" allowOverlap="1" layoutInCell="1" locked="0" behindDoc="1" simplePos="0" relativeHeight="487853056">
                <wp:simplePos x="0" y="0"/>
                <wp:positionH relativeFrom="page">
                  <wp:posOffset>1199202</wp:posOffset>
                </wp:positionH>
                <wp:positionV relativeFrom="paragraph">
                  <wp:posOffset>103194</wp:posOffset>
                </wp:positionV>
                <wp:extent cx="4048125" cy="4019550"/>
                <wp:effectExtent l="0" t="0" r="0" b="0"/>
                <wp:wrapTopAndBottom/>
                <wp:docPr id="4083" name="Group 4083"/>
                <wp:cNvGraphicFramePr>
                  <a:graphicFrameLocks/>
                </wp:cNvGraphicFramePr>
                <a:graphic>
                  <a:graphicData uri="http://schemas.microsoft.com/office/word/2010/wordprocessingGroup">
                    <wpg:wgp>
                      <wpg:cNvPr id="4083" name="Group 4083"/>
                      <wpg:cNvGrpSpPr/>
                      <wpg:grpSpPr>
                        <a:xfrm>
                          <a:off x="0" y="0"/>
                          <a:ext cx="4048125" cy="4019550"/>
                          <a:chExt cx="4048125" cy="4019550"/>
                        </a:xfrm>
                      </wpg:grpSpPr>
                      <wps:wsp>
                        <wps:cNvPr id="4084" name="Graphic 4084"/>
                        <wps:cNvSpPr/>
                        <wps:spPr>
                          <a:xfrm>
                            <a:off x="4751" y="4751"/>
                            <a:ext cx="2376170" cy="1495425"/>
                          </a:xfrm>
                          <a:custGeom>
                            <a:avLst/>
                            <a:gdLst/>
                            <a:ahLst/>
                            <a:cxnLst/>
                            <a:rect l="l" t="t" r="r" b="b"/>
                            <a:pathLst>
                              <a:path w="2376170" h="1495425">
                                <a:moveTo>
                                  <a:pt x="0" y="1495043"/>
                                </a:moveTo>
                                <a:lnTo>
                                  <a:pt x="2375915" y="1495043"/>
                                </a:lnTo>
                                <a:lnTo>
                                  <a:pt x="2375915" y="0"/>
                                </a:lnTo>
                                <a:lnTo>
                                  <a:pt x="0" y="0"/>
                                </a:lnTo>
                                <a:lnTo>
                                  <a:pt x="0" y="1495043"/>
                                </a:lnTo>
                                <a:close/>
                              </a:path>
                            </a:pathLst>
                          </a:custGeom>
                          <a:ln w="9502">
                            <a:solidFill>
                              <a:srgbClr val="000000"/>
                            </a:solidFill>
                            <a:prstDash val="solid"/>
                          </a:ln>
                        </wps:spPr>
                        <wps:bodyPr wrap="square" lIns="0" tIns="0" rIns="0" bIns="0" rtlCol="0">
                          <a:prstTxWarp prst="textNoShape">
                            <a:avLst/>
                          </a:prstTxWarp>
                          <a:noAutofit/>
                        </wps:bodyPr>
                      </wps:wsp>
                      <pic:pic>
                        <pic:nvPicPr>
                          <pic:cNvPr id="4085" name="Image 4085"/>
                          <pic:cNvPicPr/>
                        </pic:nvPicPr>
                        <pic:blipFill>
                          <a:blip r:embed="rId2304" cstate="print"/>
                          <a:stretch>
                            <a:fillRect/>
                          </a:stretch>
                        </pic:blipFill>
                        <pic:spPr>
                          <a:xfrm>
                            <a:off x="64187" y="62663"/>
                            <a:ext cx="397763" cy="67055"/>
                          </a:xfrm>
                          <a:prstGeom prst="rect">
                            <a:avLst/>
                          </a:prstGeom>
                        </pic:spPr>
                      </pic:pic>
                      <pic:pic>
                        <pic:nvPicPr>
                          <pic:cNvPr id="4086" name="Image 4086"/>
                          <pic:cNvPicPr/>
                        </pic:nvPicPr>
                        <pic:blipFill>
                          <a:blip r:embed="rId2305" cstate="print"/>
                          <a:stretch>
                            <a:fillRect/>
                          </a:stretch>
                        </pic:blipFill>
                        <pic:spPr>
                          <a:xfrm>
                            <a:off x="529013" y="58091"/>
                            <a:ext cx="38100" cy="89916"/>
                          </a:xfrm>
                          <a:prstGeom prst="rect">
                            <a:avLst/>
                          </a:prstGeom>
                        </pic:spPr>
                      </pic:pic>
                      <pic:pic>
                        <pic:nvPicPr>
                          <pic:cNvPr id="4087" name="Image 4087"/>
                          <pic:cNvPicPr/>
                        </pic:nvPicPr>
                        <pic:blipFill>
                          <a:blip r:embed="rId2306" cstate="print"/>
                          <a:stretch>
                            <a:fillRect/>
                          </a:stretch>
                        </pic:blipFill>
                        <pic:spPr>
                          <a:xfrm>
                            <a:off x="183059" y="181535"/>
                            <a:ext cx="449579" cy="67055"/>
                          </a:xfrm>
                          <a:prstGeom prst="rect">
                            <a:avLst/>
                          </a:prstGeom>
                        </pic:spPr>
                      </pic:pic>
                      <pic:pic>
                        <pic:nvPicPr>
                          <pic:cNvPr id="4088" name="Image 4088"/>
                          <pic:cNvPicPr/>
                        </pic:nvPicPr>
                        <pic:blipFill>
                          <a:blip r:embed="rId2307" cstate="print"/>
                          <a:stretch>
                            <a:fillRect/>
                          </a:stretch>
                        </pic:blipFill>
                        <pic:spPr>
                          <a:xfrm>
                            <a:off x="176963" y="297359"/>
                            <a:ext cx="400818" cy="210311"/>
                          </a:xfrm>
                          <a:prstGeom prst="rect">
                            <a:avLst/>
                          </a:prstGeom>
                        </pic:spPr>
                      </pic:pic>
                      <pic:pic>
                        <pic:nvPicPr>
                          <pic:cNvPr id="4089" name="Image 4089"/>
                          <pic:cNvPicPr/>
                        </pic:nvPicPr>
                        <pic:blipFill>
                          <a:blip r:embed="rId2308" cstate="print"/>
                          <a:stretch>
                            <a:fillRect/>
                          </a:stretch>
                        </pic:blipFill>
                        <pic:spPr>
                          <a:xfrm>
                            <a:off x="594545" y="294311"/>
                            <a:ext cx="85343" cy="91440"/>
                          </a:xfrm>
                          <a:prstGeom prst="rect">
                            <a:avLst/>
                          </a:prstGeom>
                        </pic:spPr>
                      </pic:pic>
                      <pic:pic>
                        <pic:nvPicPr>
                          <pic:cNvPr id="4090" name="Image 4090"/>
                          <pic:cNvPicPr/>
                        </pic:nvPicPr>
                        <pic:blipFill>
                          <a:blip r:embed="rId2309" cstate="print"/>
                          <a:stretch>
                            <a:fillRect/>
                          </a:stretch>
                        </pic:blipFill>
                        <pic:spPr>
                          <a:xfrm>
                            <a:off x="295835" y="184583"/>
                            <a:ext cx="623322" cy="487679"/>
                          </a:xfrm>
                          <a:prstGeom prst="rect">
                            <a:avLst/>
                          </a:prstGeom>
                        </pic:spPr>
                      </pic:pic>
                      <pic:pic>
                        <pic:nvPicPr>
                          <pic:cNvPr id="4091" name="Image 4091"/>
                          <pic:cNvPicPr/>
                        </pic:nvPicPr>
                        <pic:blipFill>
                          <a:blip r:embed="rId2310" cstate="print"/>
                          <a:stretch>
                            <a:fillRect/>
                          </a:stretch>
                        </pic:blipFill>
                        <pic:spPr>
                          <a:xfrm>
                            <a:off x="935921" y="425375"/>
                            <a:ext cx="274319" cy="79248"/>
                          </a:xfrm>
                          <a:prstGeom prst="rect">
                            <a:avLst/>
                          </a:prstGeom>
                        </pic:spPr>
                      </pic:pic>
                      <pic:pic>
                        <pic:nvPicPr>
                          <pic:cNvPr id="4092" name="Image 4092"/>
                          <pic:cNvPicPr/>
                        </pic:nvPicPr>
                        <pic:blipFill>
                          <a:blip r:embed="rId2311" cstate="print"/>
                          <a:stretch>
                            <a:fillRect/>
                          </a:stretch>
                        </pic:blipFill>
                        <pic:spPr>
                          <a:xfrm>
                            <a:off x="1233101" y="413183"/>
                            <a:ext cx="193548" cy="274320"/>
                          </a:xfrm>
                          <a:prstGeom prst="rect">
                            <a:avLst/>
                          </a:prstGeom>
                        </pic:spPr>
                      </pic:pic>
                      <pic:pic>
                        <pic:nvPicPr>
                          <pic:cNvPr id="4093" name="Image 4093"/>
                          <pic:cNvPicPr/>
                        </pic:nvPicPr>
                        <pic:blipFill>
                          <a:blip r:embed="rId2312" cstate="print"/>
                          <a:stretch>
                            <a:fillRect/>
                          </a:stretch>
                        </pic:blipFill>
                        <pic:spPr>
                          <a:xfrm>
                            <a:off x="1460177" y="420803"/>
                            <a:ext cx="259079" cy="192024"/>
                          </a:xfrm>
                          <a:prstGeom prst="rect">
                            <a:avLst/>
                          </a:prstGeom>
                        </pic:spPr>
                      </pic:pic>
                      <pic:pic>
                        <pic:nvPicPr>
                          <pic:cNvPr id="4094" name="Image 4094"/>
                          <pic:cNvPicPr/>
                        </pic:nvPicPr>
                        <pic:blipFill>
                          <a:blip r:embed="rId2313" cstate="print"/>
                          <a:stretch>
                            <a:fillRect/>
                          </a:stretch>
                        </pic:blipFill>
                        <pic:spPr>
                          <a:xfrm>
                            <a:off x="1812221" y="413183"/>
                            <a:ext cx="150875" cy="274320"/>
                          </a:xfrm>
                          <a:prstGeom prst="rect">
                            <a:avLst/>
                          </a:prstGeom>
                        </pic:spPr>
                      </pic:pic>
                      <pic:pic>
                        <pic:nvPicPr>
                          <pic:cNvPr id="4095" name="Image 4095"/>
                          <pic:cNvPicPr/>
                        </pic:nvPicPr>
                        <pic:blipFill>
                          <a:blip r:embed="rId2314" cstate="print"/>
                          <a:stretch>
                            <a:fillRect/>
                          </a:stretch>
                        </pic:blipFill>
                        <pic:spPr>
                          <a:xfrm>
                            <a:off x="186107" y="533579"/>
                            <a:ext cx="38100" cy="89916"/>
                          </a:xfrm>
                          <a:prstGeom prst="rect">
                            <a:avLst/>
                          </a:prstGeom>
                        </pic:spPr>
                      </pic:pic>
                      <pic:pic>
                        <pic:nvPicPr>
                          <pic:cNvPr id="4096" name="Image 4096"/>
                          <pic:cNvPicPr/>
                        </pic:nvPicPr>
                        <pic:blipFill>
                          <a:blip r:embed="rId2315" cstate="print"/>
                          <a:stretch>
                            <a:fillRect/>
                          </a:stretch>
                        </pic:blipFill>
                        <pic:spPr>
                          <a:xfrm>
                            <a:off x="295835" y="420803"/>
                            <a:ext cx="618750" cy="606551"/>
                          </a:xfrm>
                          <a:prstGeom prst="rect">
                            <a:avLst/>
                          </a:prstGeom>
                        </pic:spPr>
                      </pic:pic>
                      <pic:pic>
                        <pic:nvPicPr>
                          <pic:cNvPr id="4097" name="Image 4097"/>
                          <pic:cNvPicPr/>
                        </pic:nvPicPr>
                        <pic:blipFill>
                          <a:blip r:embed="rId2316" cstate="print"/>
                          <a:stretch>
                            <a:fillRect/>
                          </a:stretch>
                        </pic:blipFill>
                        <pic:spPr>
                          <a:xfrm>
                            <a:off x="176963" y="653975"/>
                            <a:ext cx="400818" cy="210311"/>
                          </a:xfrm>
                          <a:prstGeom prst="rect">
                            <a:avLst/>
                          </a:prstGeom>
                        </pic:spPr>
                      </pic:pic>
                      <pic:pic>
                        <pic:nvPicPr>
                          <pic:cNvPr id="4098" name="Image 4098"/>
                          <pic:cNvPicPr/>
                        </pic:nvPicPr>
                        <pic:blipFill>
                          <a:blip r:embed="rId2317" cstate="print"/>
                          <a:stretch>
                            <a:fillRect/>
                          </a:stretch>
                        </pic:blipFill>
                        <pic:spPr>
                          <a:xfrm>
                            <a:off x="594545" y="650927"/>
                            <a:ext cx="85343" cy="274320"/>
                          </a:xfrm>
                          <a:prstGeom prst="rect">
                            <a:avLst/>
                          </a:prstGeom>
                        </pic:spPr>
                      </pic:pic>
                      <pic:pic>
                        <pic:nvPicPr>
                          <pic:cNvPr id="4099" name="Image 4099"/>
                          <pic:cNvPicPr/>
                        </pic:nvPicPr>
                        <pic:blipFill>
                          <a:blip r:embed="rId2310" cstate="print"/>
                          <a:stretch>
                            <a:fillRect/>
                          </a:stretch>
                        </pic:blipFill>
                        <pic:spPr>
                          <a:xfrm>
                            <a:off x="935921" y="780467"/>
                            <a:ext cx="274319" cy="79248"/>
                          </a:xfrm>
                          <a:prstGeom prst="rect">
                            <a:avLst/>
                          </a:prstGeom>
                        </pic:spPr>
                      </pic:pic>
                      <pic:pic>
                        <pic:nvPicPr>
                          <pic:cNvPr id="4100" name="Image 4100"/>
                          <pic:cNvPicPr/>
                        </pic:nvPicPr>
                        <pic:blipFill>
                          <a:blip r:embed="rId2311" cstate="print"/>
                          <a:stretch>
                            <a:fillRect/>
                          </a:stretch>
                        </pic:blipFill>
                        <pic:spPr>
                          <a:xfrm>
                            <a:off x="1233101" y="768275"/>
                            <a:ext cx="193548" cy="274320"/>
                          </a:xfrm>
                          <a:prstGeom prst="rect">
                            <a:avLst/>
                          </a:prstGeom>
                        </pic:spPr>
                      </pic:pic>
                      <pic:pic>
                        <pic:nvPicPr>
                          <pic:cNvPr id="4101" name="Image 4101"/>
                          <pic:cNvPicPr/>
                        </pic:nvPicPr>
                        <pic:blipFill>
                          <a:blip r:embed="rId2318" cstate="print"/>
                          <a:stretch>
                            <a:fillRect/>
                          </a:stretch>
                        </pic:blipFill>
                        <pic:spPr>
                          <a:xfrm>
                            <a:off x="1460177" y="775895"/>
                            <a:ext cx="259079" cy="192024"/>
                          </a:xfrm>
                          <a:prstGeom prst="rect">
                            <a:avLst/>
                          </a:prstGeom>
                        </pic:spPr>
                      </pic:pic>
                      <pic:pic>
                        <pic:nvPicPr>
                          <pic:cNvPr id="4102" name="Image 4102"/>
                          <pic:cNvPicPr/>
                        </pic:nvPicPr>
                        <pic:blipFill>
                          <a:blip r:embed="rId2313" cstate="print"/>
                          <a:stretch>
                            <a:fillRect/>
                          </a:stretch>
                        </pic:blipFill>
                        <pic:spPr>
                          <a:xfrm>
                            <a:off x="1812221" y="768275"/>
                            <a:ext cx="150875" cy="274320"/>
                          </a:xfrm>
                          <a:prstGeom prst="rect">
                            <a:avLst/>
                          </a:prstGeom>
                        </pic:spPr>
                      </pic:pic>
                      <pic:pic>
                        <pic:nvPicPr>
                          <pic:cNvPr id="4103" name="Image 4103"/>
                          <pic:cNvPicPr/>
                        </pic:nvPicPr>
                        <pic:blipFill>
                          <a:blip r:embed="rId2314" cstate="print"/>
                          <a:stretch>
                            <a:fillRect/>
                          </a:stretch>
                        </pic:blipFill>
                        <pic:spPr>
                          <a:xfrm>
                            <a:off x="186107" y="888671"/>
                            <a:ext cx="38100" cy="89916"/>
                          </a:xfrm>
                          <a:prstGeom prst="rect">
                            <a:avLst/>
                          </a:prstGeom>
                        </pic:spPr>
                      </pic:pic>
                      <pic:pic>
                        <pic:nvPicPr>
                          <pic:cNvPr id="4104" name="Image 4104"/>
                          <pic:cNvPicPr/>
                        </pic:nvPicPr>
                        <pic:blipFill>
                          <a:blip r:embed="rId2319" cstate="print"/>
                          <a:stretch>
                            <a:fillRect/>
                          </a:stretch>
                        </pic:blipFill>
                        <pic:spPr>
                          <a:xfrm>
                            <a:off x="295835" y="775895"/>
                            <a:ext cx="618750" cy="608076"/>
                          </a:xfrm>
                          <a:prstGeom prst="rect">
                            <a:avLst/>
                          </a:prstGeom>
                        </pic:spPr>
                      </pic:pic>
                      <pic:pic>
                        <pic:nvPicPr>
                          <pic:cNvPr id="4105" name="Image 4105"/>
                          <pic:cNvPicPr/>
                        </pic:nvPicPr>
                        <pic:blipFill>
                          <a:blip r:embed="rId2320" cstate="print"/>
                          <a:stretch>
                            <a:fillRect/>
                          </a:stretch>
                        </pic:blipFill>
                        <pic:spPr>
                          <a:xfrm>
                            <a:off x="176963" y="1009067"/>
                            <a:ext cx="402342" cy="210311"/>
                          </a:xfrm>
                          <a:prstGeom prst="rect">
                            <a:avLst/>
                          </a:prstGeom>
                        </pic:spPr>
                      </pic:pic>
                      <pic:pic>
                        <pic:nvPicPr>
                          <pic:cNvPr id="4106" name="Image 4106"/>
                          <pic:cNvPicPr/>
                        </pic:nvPicPr>
                        <pic:blipFill>
                          <a:blip r:embed="rId2317" cstate="print"/>
                          <a:stretch>
                            <a:fillRect/>
                          </a:stretch>
                        </pic:blipFill>
                        <pic:spPr>
                          <a:xfrm>
                            <a:off x="594545" y="1006019"/>
                            <a:ext cx="85343" cy="274320"/>
                          </a:xfrm>
                          <a:prstGeom prst="rect">
                            <a:avLst/>
                          </a:prstGeom>
                        </pic:spPr>
                      </pic:pic>
                      <pic:pic>
                        <pic:nvPicPr>
                          <pic:cNvPr id="4107" name="Image 4107"/>
                          <pic:cNvPicPr/>
                        </pic:nvPicPr>
                        <pic:blipFill>
                          <a:blip r:embed="rId2321" cstate="print"/>
                          <a:stretch>
                            <a:fillRect/>
                          </a:stretch>
                        </pic:blipFill>
                        <pic:spPr>
                          <a:xfrm>
                            <a:off x="699701" y="1132511"/>
                            <a:ext cx="214883" cy="196596"/>
                          </a:xfrm>
                          <a:prstGeom prst="rect">
                            <a:avLst/>
                          </a:prstGeom>
                        </pic:spPr>
                      </pic:pic>
                      <pic:pic>
                        <pic:nvPicPr>
                          <pic:cNvPr id="4108" name="Image 4108"/>
                          <pic:cNvPicPr/>
                        </pic:nvPicPr>
                        <pic:blipFill>
                          <a:blip r:embed="rId2310" cstate="print"/>
                          <a:stretch>
                            <a:fillRect/>
                          </a:stretch>
                        </pic:blipFill>
                        <pic:spPr>
                          <a:xfrm>
                            <a:off x="935921" y="1137083"/>
                            <a:ext cx="274319" cy="79248"/>
                          </a:xfrm>
                          <a:prstGeom prst="rect">
                            <a:avLst/>
                          </a:prstGeom>
                        </pic:spPr>
                      </pic:pic>
                      <pic:pic>
                        <pic:nvPicPr>
                          <pic:cNvPr id="4109" name="Image 4109"/>
                          <pic:cNvPicPr/>
                        </pic:nvPicPr>
                        <pic:blipFill>
                          <a:blip r:embed="rId2311" cstate="print"/>
                          <a:stretch>
                            <a:fillRect/>
                          </a:stretch>
                        </pic:blipFill>
                        <pic:spPr>
                          <a:xfrm>
                            <a:off x="1233101" y="1124891"/>
                            <a:ext cx="193548" cy="274320"/>
                          </a:xfrm>
                          <a:prstGeom prst="rect">
                            <a:avLst/>
                          </a:prstGeom>
                        </pic:spPr>
                      </pic:pic>
                      <pic:pic>
                        <pic:nvPicPr>
                          <pic:cNvPr id="4110" name="Image 4110"/>
                          <pic:cNvPicPr/>
                        </pic:nvPicPr>
                        <pic:blipFill>
                          <a:blip r:embed="rId2322" cstate="print"/>
                          <a:stretch>
                            <a:fillRect/>
                          </a:stretch>
                        </pic:blipFill>
                        <pic:spPr>
                          <a:xfrm>
                            <a:off x="1460177" y="1132511"/>
                            <a:ext cx="259079" cy="196596"/>
                          </a:xfrm>
                          <a:prstGeom prst="rect">
                            <a:avLst/>
                          </a:prstGeom>
                        </pic:spPr>
                      </pic:pic>
                      <pic:pic>
                        <pic:nvPicPr>
                          <pic:cNvPr id="4111" name="Image 4111"/>
                          <pic:cNvPicPr/>
                        </pic:nvPicPr>
                        <pic:blipFill>
                          <a:blip r:embed="rId2313" cstate="print"/>
                          <a:stretch>
                            <a:fillRect/>
                          </a:stretch>
                        </pic:blipFill>
                        <pic:spPr>
                          <a:xfrm>
                            <a:off x="1812221" y="1124891"/>
                            <a:ext cx="150875" cy="274320"/>
                          </a:xfrm>
                          <a:prstGeom prst="rect">
                            <a:avLst/>
                          </a:prstGeom>
                        </pic:spPr>
                      </pic:pic>
                      <pic:pic>
                        <pic:nvPicPr>
                          <pic:cNvPr id="4112" name="Image 4112"/>
                          <pic:cNvPicPr/>
                        </pic:nvPicPr>
                        <pic:blipFill>
                          <a:blip r:embed="rId2323" cstate="print"/>
                          <a:stretch>
                            <a:fillRect/>
                          </a:stretch>
                        </pic:blipFill>
                        <pic:spPr>
                          <a:xfrm>
                            <a:off x="186107" y="1245287"/>
                            <a:ext cx="48768" cy="269748"/>
                          </a:xfrm>
                          <a:prstGeom prst="rect">
                            <a:avLst/>
                          </a:prstGeom>
                        </pic:spPr>
                      </pic:pic>
                      <pic:pic>
                        <pic:nvPicPr>
                          <pic:cNvPr id="4113" name="Image 4113"/>
                          <pic:cNvPicPr/>
                        </pic:nvPicPr>
                        <pic:blipFill>
                          <a:blip r:embed="rId2323" cstate="print"/>
                          <a:stretch>
                            <a:fillRect/>
                          </a:stretch>
                        </pic:blipFill>
                        <pic:spPr>
                          <a:xfrm>
                            <a:off x="68759" y="1364159"/>
                            <a:ext cx="48768" cy="269748"/>
                          </a:xfrm>
                          <a:prstGeom prst="rect">
                            <a:avLst/>
                          </a:prstGeom>
                        </pic:spPr>
                      </pic:pic>
                      <wps:wsp>
                        <wps:cNvPr id="4114" name="Graphic 4114"/>
                        <wps:cNvSpPr/>
                        <wps:spPr>
                          <a:xfrm>
                            <a:off x="385757" y="1289483"/>
                            <a:ext cx="2089785" cy="620395"/>
                          </a:xfrm>
                          <a:custGeom>
                            <a:avLst/>
                            <a:gdLst/>
                            <a:ahLst/>
                            <a:cxnLst/>
                            <a:rect l="l" t="t" r="r" b="b"/>
                            <a:pathLst>
                              <a:path w="2089785" h="620395">
                                <a:moveTo>
                                  <a:pt x="2089403" y="0"/>
                                </a:moveTo>
                                <a:lnTo>
                                  <a:pt x="0" y="0"/>
                                </a:lnTo>
                                <a:lnTo>
                                  <a:pt x="0" y="620267"/>
                                </a:lnTo>
                                <a:lnTo>
                                  <a:pt x="2089403" y="620267"/>
                                </a:lnTo>
                                <a:lnTo>
                                  <a:pt x="2089403" y="0"/>
                                </a:lnTo>
                                <a:close/>
                              </a:path>
                            </a:pathLst>
                          </a:custGeom>
                          <a:solidFill>
                            <a:srgbClr val="FFFFFF"/>
                          </a:solidFill>
                        </wps:spPr>
                        <wps:bodyPr wrap="square" lIns="0" tIns="0" rIns="0" bIns="0" rtlCol="0">
                          <a:prstTxWarp prst="textNoShape">
                            <a:avLst/>
                          </a:prstTxWarp>
                          <a:noAutofit/>
                        </wps:bodyPr>
                      </wps:wsp>
                      <wps:wsp>
                        <wps:cNvPr id="4115" name="Graphic 4115"/>
                        <wps:cNvSpPr/>
                        <wps:spPr>
                          <a:xfrm>
                            <a:off x="385757" y="1289483"/>
                            <a:ext cx="2089785" cy="620395"/>
                          </a:xfrm>
                          <a:custGeom>
                            <a:avLst/>
                            <a:gdLst/>
                            <a:ahLst/>
                            <a:cxnLst/>
                            <a:rect l="l" t="t" r="r" b="b"/>
                            <a:pathLst>
                              <a:path w="2089785" h="620395">
                                <a:moveTo>
                                  <a:pt x="0" y="620267"/>
                                </a:moveTo>
                                <a:lnTo>
                                  <a:pt x="2089403" y="620267"/>
                                </a:lnTo>
                                <a:lnTo>
                                  <a:pt x="2089403" y="0"/>
                                </a:lnTo>
                                <a:lnTo>
                                  <a:pt x="0" y="0"/>
                                </a:lnTo>
                                <a:lnTo>
                                  <a:pt x="0" y="620267"/>
                                </a:lnTo>
                                <a:close/>
                              </a:path>
                            </a:pathLst>
                          </a:custGeom>
                          <a:ln w="9502">
                            <a:solidFill>
                              <a:srgbClr val="000000"/>
                            </a:solidFill>
                            <a:prstDash val="solid"/>
                          </a:ln>
                        </wps:spPr>
                        <wps:bodyPr wrap="square" lIns="0" tIns="0" rIns="0" bIns="0" rtlCol="0">
                          <a:prstTxWarp prst="textNoShape">
                            <a:avLst/>
                          </a:prstTxWarp>
                          <a:noAutofit/>
                        </wps:bodyPr>
                      </wps:wsp>
                      <pic:pic>
                        <pic:nvPicPr>
                          <pic:cNvPr id="4116" name="Image 4116"/>
                          <pic:cNvPicPr/>
                        </pic:nvPicPr>
                        <pic:blipFill>
                          <a:blip r:embed="rId2324" cstate="print"/>
                          <a:stretch>
                            <a:fillRect/>
                          </a:stretch>
                        </pic:blipFill>
                        <pic:spPr>
                          <a:xfrm>
                            <a:off x="445193" y="1323011"/>
                            <a:ext cx="987551" cy="210311"/>
                          </a:xfrm>
                          <a:prstGeom prst="rect">
                            <a:avLst/>
                          </a:prstGeom>
                        </pic:spPr>
                      </pic:pic>
                      <pic:pic>
                        <pic:nvPicPr>
                          <pic:cNvPr id="4117" name="Image 4117"/>
                          <pic:cNvPicPr/>
                        </pic:nvPicPr>
                        <pic:blipFill>
                          <a:blip r:embed="rId2325" cstate="print"/>
                          <a:stretch>
                            <a:fillRect/>
                          </a:stretch>
                        </pic:blipFill>
                        <pic:spPr>
                          <a:xfrm>
                            <a:off x="1489133" y="1321487"/>
                            <a:ext cx="48768" cy="269748"/>
                          </a:xfrm>
                          <a:prstGeom prst="rect">
                            <a:avLst/>
                          </a:prstGeom>
                        </pic:spPr>
                      </pic:pic>
                      <pic:pic>
                        <pic:nvPicPr>
                          <pic:cNvPr id="4118" name="Image 4118"/>
                          <pic:cNvPicPr/>
                        </pic:nvPicPr>
                        <pic:blipFill>
                          <a:blip r:embed="rId2326" cstate="print"/>
                          <a:stretch>
                            <a:fillRect/>
                          </a:stretch>
                        </pic:blipFill>
                        <pic:spPr>
                          <a:xfrm>
                            <a:off x="556445" y="1441883"/>
                            <a:ext cx="402335" cy="210311"/>
                          </a:xfrm>
                          <a:prstGeom prst="rect">
                            <a:avLst/>
                          </a:prstGeom>
                        </pic:spPr>
                      </pic:pic>
                      <pic:pic>
                        <pic:nvPicPr>
                          <pic:cNvPr id="4119" name="Image 4119"/>
                          <pic:cNvPicPr/>
                        </pic:nvPicPr>
                        <pic:blipFill>
                          <a:blip r:embed="rId2317" cstate="print"/>
                          <a:stretch>
                            <a:fillRect/>
                          </a:stretch>
                        </pic:blipFill>
                        <pic:spPr>
                          <a:xfrm>
                            <a:off x="975545" y="1438835"/>
                            <a:ext cx="85343" cy="274320"/>
                          </a:xfrm>
                          <a:prstGeom prst="rect">
                            <a:avLst/>
                          </a:prstGeom>
                        </pic:spPr>
                      </pic:pic>
                      <pic:pic>
                        <pic:nvPicPr>
                          <pic:cNvPr id="4120" name="Image 4120"/>
                          <pic:cNvPicPr/>
                        </pic:nvPicPr>
                        <pic:blipFill>
                          <a:blip r:embed="rId2325" cstate="print"/>
                          <a:stretch>
                            <a:fillRect/>
                          </a:stretch>
                        </pic:blipFill>
                        <pic:spPr>
                          <a:xfrm>
                            <a:off x="1141661" y="1440359"/>
                            <a:ext cx="48768" cy="269748"/>
                          </a:xfrm>
                          <a:prstGeom prst="rect">
                            <a:avLst/>
                          </a:prstGeom>
                        </pic:spPr>
                      </pic:pic>
                      <pic:pic>
                        <pic:nvPicPr>
                          <pic:cNvPr id="4121" name="Image 4121"/>
                          <pic:cNvPicPr/>
                        </pic:nvPicPr>
                        <pic:blipFill>
                          <a:blip r:embed="rId2327" cstate="print"/>
                          <a:stretch>
                            <a:fillRect/>
                          </a:stretch>
                        </pic:blipFill>
                        <pic:spPr>
                          <a:xfrm>
                            <a:off x="675317" y="1565327"/>
                            <a:ext cx="387095" cy="251459"/>
                          </a:xfrm>
                          <a:prstGeom prst="rect">
                            <a:avLst/>
                          </a:prstGeom>
                        </pic:spPr>
                      </pic:pic>
                      <pic:pic>
                        <pic:nvPicPr>
                          <pic:cNvPr id="4122" name="Image 4122"/>
                          <pic:cNvPicPr/>
                        </pic:nvPicPr>
                        <pic:blipFill>
                          <a:blip r:embed="rId2328" cstate="print"/>
                          <a:stretch>
                            <a:fillRect/>
                          </a:stretch>
                        </pic:blipFill>
                        <pic:spPr>
                          <a:xfrm>
                            <a:off x="1080701" y="1565327"/>
                            <a:ext cx="213360" cy="196596"/>
                          </a:xfrm>
                          <a:prstGeom prst="rect">
                            <a:avLst/>
                          </a:prstGeom>
                        </pic:spPr>
                      </pic:pic>
                      <pic:pic>
                        <pic:nvPicPr>
                          <pic:cNvPr id="4123" name="Image 4123"/>
                          <pic:cNvPicPr/>
                        </pic:nvPicPr>
                        <pic:blipFill>
                          <a:blip r:embed="rId2329" cstate="print"/>
                          <a:stretch>
                            <a:fillRect/>
                          </a:stretch>
                        </pic:blipFill>
                        <pic:spPr>
                          <a:xfrm>
                            <a:off x="1315397" y="1560755"/>
                            <a:ext cx="280415" cy="265175"/>
                          </a:xfrm>
                          <a:prstGeom prst="rect">
                            <a:avLst/>
                          </a:prstGeom>
                        </pic:spPr>
                      </pic:pic>
                      <pic:pic>
                        <pic:nvPicPr>
                          <pic:cNvPr id="4124" name="Image 4124"/>
                          <pic:cNvPicPr/>
                        </pic:nvPicPr>
                        <pic:blipFill>
                          <a:blip r:embed="rId2330" cstate="print"/>
                          <a:stretch>
                            <a:fillRect/>
                          </a:stretch>
                        </pic:blipFill>
                        <pic:spPr>
                          <a:xfrm>
                            <a:off x="1614101" y="1557707"/>
                            <a:ext cx="193548" cy="274320"/>
                          </a:xfrm>
                          <a:prstGeom prst="rect">
                            <a:avLst/>
                          </a:prstGeom>
                        </pic:spPr>
                      </pic:pic>
                      <pic:pic>
                        <pic:nvPicPr>
                          <pic:cNvPr id="4125" name="Image 4125"/>
                          <pic:cNvPicPr/>
                        </pic:nvPicPr>
                        <pic:blipFill>
                          <a:blip r:embed="rId2312" cstate="print"/>
                          <a:stretch>
                            <a:fillRect/>
                          </a:stretch>
                        </pic:blipFill>
                        <pic:spPr>
                          <a:xfrm>
                            <a:off x="1839653" y="1565327"/>
                            <a:ext cx="259080" cy="192024"/>
                          </a:xfrm>
                          <a:prstGeom prst="rect">
                            <a:avLst/>
                          </a:prstGeom>
                        </pic:spPr>
                      </pic:pic>
                      <pic:pic>
                        <pic:nvPicPr>
                          <pic:cNvPr id="4126" name="Image 4126"/>
                          <pic:cNvPicPr/>
                        </pic:nvPicPr>
                        <pic:blipFill>
                          <a:blip r:embed="rId2313" cstate="print"/>
                          <a:stretch>
                            <a:fillRect/>
                          </a:stretch>
                        </pic:blipFill>
                        <pic:spPr>
                          <a:xfrm>
                            <a:off x="2193221" y="1557707"/>
                            <a:ext cx="150875" cy="274320"/>
                          </a:xfrm>
                          <a:prstGeom prst="rect">
                            <a:avLst/>
                          </a:prstGeom>
                        </pic:spPr>
                      </pic:pic>
                      <pic:pic>
                        <pic:nvPicPr>
                          <pic:cNvPr id="4127" name="Image 4127"/>
                          <pic:cNvPicPr/>
                        </pic:nvPicPr>
                        <pic:blipFill>
                          <a:blip r:embed="rId2323" cstate="print"/>
                          <a:stretch>
                            <a:fillRect/>
                          </a:stretch>
                        </pic:blipFill>
                        <pic:spPr>
                          <a:xfrm>
                            <a:off x="565589" y="1678103"/>
                            <a:ext cx="48768" cy="269748"/>
                          </a:xfrm>
                          <a:prstGeom prst="rect">
                            <a:avLst/>
                          </a:prstGeom>
                        </pic:spPr>
                      </pic:pic>
                      <pic:pic>
                        <pic:nvPicPr>
                          <pic:cNvPr id="4128" name="Image 4128"/>
                          <pic:cNvPicPr/>
                        </pic:nvPicPr>
                        <pic:blipFill>
                          <a:blip r:embed="rId2323" cstate="print"/>
                          <a:stretch>
                            <a:fillRect/>
                          </a:stretch>
                        </pic:blipFill>
                        <pic:spPr>
                          <a:xfrm>
                            <a:off x="449765" y="1796975"/>
                            <a:ext cx="48768" cy="269748"/>
                          </a:xfrm>
                          <a:prstGeom prst="rect">
                            <a:avLst/>
                          </a:prstGeom>
                        </pic:spPr>
                      </pic:pic>
                      <wps:wsp>
                        <wps:cNvPr id="4129" name="Graphic 4129"/>
                        <wps:cNvSpPr/>
                        <wps:spPr>
                          <a:xfrm>
                            <a:off x="812477" y="1731443"/>
                            <a:ext cx="2851785" cy="624840"/>
                          </a:xfrm>
                          <a:custGeom>
                            <a:avLst/>
                            <a:gdLst/>
                            <a:ahLst/>
                            <a:cxnLst/>
                            <a:rect l="l" t="t" r="r" b="b"/>
                            <a:pathLst>
                              <a:path w="2851785" h="624840">
                                <a:moveTo>
                                  <a:pt x="2851403" y="0"/>
                                </a:moveTo>
                                <a:lnTo>
                                  <a:pt x="0" y="0"/>
                                </a:lnTo>
                                <a:lnTo>
                                  <a:pt x="0" y="624839"/>
                                </a:lnTo>
                                <a:lnTo>
                                  <a:pt x="2851403" y="624839"/>
                                </a:lnTo>
                                <a:lnTo>
                                  <a:pt x="2851403" y="0"/>
                                </a:lnTo>
                                <a:close/>
                              </a:path>
                            </a:pathLst>
                          </a:custGeom>
                          <a:solidFill>
                            <a:srgbClr val="FFFFFF"/>
                          </a:solidFill>
                        </wps:spPr>
                        <wps:bodyPr wrap="square" lIns="0" tIns="0" rIns="0" bIns="0" rtlCol="0">
                          <a:prstTxWarp prst="textNoShape">
                            <a:avLst/>
                          </a:prstTxWarp>
                          <a:noAutofit/>
                        </wps:bodyPr>
                      </wps:wsp>
                      <wps:wsp>
                        <wps:cNvPr id="4130" name="Graphic 4130"/>
                        <wps:cNvSpPr/>
                        <wps:spPr>
                          <a:xfrm>
                            <a:off x="812477" y="1731443"/>
                            <a:ext cx="2851785" cy="624840"/>
                          </a:xfrm>
                          <a:custGeom>
                            <a:avLst/>
                            <a:gdLst/>
                            <a:ahLst/>
                            <a:cxnLst/>
                            <a:rect l="l" t="t" r="r" b="b"/>
                            <a:pathLst>
                              <a:path w="2851785" h="624840">
                                <a:moveTo>
                                  <a:pt x="0" y="624839"/>
                                </a:moveTo>
                                <a:lnTo>
                                  <a:pt x="2851403" y="624839"/>
                                </a:lnTo>
                                <a:lnTo>
                                  <a:pt x="2851403" y="0"/>
                                </a:lnTo>
                                <a:lnTo>
                                  <a:pt x="0" y="0"/>
                                </a:lnTo>
                                <a:lnTo>
                                  <a:pt x="0" y="624839"/>
                                </a:lnTo>
                                <a:close/>
                              </a:path>
                            </a:pathLst>
                          </a:custGeom>
                          <a:ln w="9502">
                            <a:solidFill>
                              <a:srgbClr val="000000"/>
                            </a:solidFill>
                            <a:prstDash val="solid"/>
                          </a:ln>
                        </wps:spPr>
                        <wps:bodyPr wrap="square" lIns="0" tIns="0" rIns="0" bIns="0" rtlCol="0">
                          <a:prstTxWarp prst="textNoShape">
                            <a:avLst/>
                          </a:prstTxWarp>
                          <a:noAutofit/>
                        </wps:bodyPr>
                      </wps:wsp>
                      <pic:pic>
                        <pic:nvPicPr>
                          <pic:cNvPr id="4131" name="Image 4131"/>
                          <pic:cNvPicPr/>
                        </pic:nvPicPr>
                        <pic:blipFill>
                          <a:blip r:embed="rId2331" cstate="print"/>
                          <a:stretch>
                            <a:fillRect/>
                          </a:stretch>
                        </pic:blipFill>
                        <pic:spPr>
                          <a:xfrm>
                            <a:off x="871913" y="1766495"/>
                            <a:ext cx="975360" cy="210311"/>
                          </a:xfrm>
                          <a:prstGeom prst="rect">
                            <a:avLst/>
                          </a:prstGeom>
                        </pic:spPr>
                      </pic:pic>
                      <pic:pic>
                        <pic:nvPicPr>
                          <pic:cNvPr id="4132" name="Image 4132"/>
                          <pic:cNvPicPr/>
                        </pic:nvPicPr>
                        <pic:blipFill>
                          <a:blip r:embed="rId2325" cstate="print"/>
                          <a:stretch>
                            <a:fillRect/>
                          </a:stretch>
                        </pic:blipFill>
                        <pic:spPr>
                          <a:xfrm>
                            <a:off x="1917377" y="1764971"/>
                            <a:ext cx="48768" cy="269748"/>
                          </a:xfrm>
                          <a:prstGeom prst="rect">
                            <a:avLst/>
                          </a:prstGeom>
                        </pic:spPr>
                      </pic:pic>
                      <pic:pic>
                        <pic:nvPicPr>
                          <pic:cNvPr id="4133" name="Image 4133"/>
                          <pic:cNvPicPr/>
                        </pic:nvPicPr>
                        <pic:blipFill>
                          <a:blip r:embed="rId2320" cstate="print"/>
                          <a:stretch>
                            <a:fillRect/>
                          </a:stretch>
                        </pic:blipFill>
                        <pic:spPr>
                          <a:xfrm>
                            <a:off x="984689" y="1885367"/>
                            <a:ext cx="402336" cy="210311"/>
                          </a:xfrm>
                          <a:prstGeom prst="rect">
                            <a:avLst/>
                          </a:prstGeom>
                        </pic:spPr>
                      </pic:pic>
                      <pic:pic>
                        <pic:nvPicPr>
                          <pic:cNvPr id="4134" name="Image 4134"/>
                          <pic:cNvPicPr/>
                        </pic:nvPicPr>
                        <pic:blipFill>
                          <a:blip r:embed="rId2317" cstate="print"/>
                          <a:stretch>
                            <a:fillRect/>
                          </a:stretch>
                        </pic:blipFill>
                        <pic:spPr>
                          <a:xfrm>
                            <a:off x="1402265" y="1882319"/>
                            <a:ext cx="85343" cy="274320"/>
                          </a:xfrm>
                          <a:prstGeom prst="rect">
                            <a:avLst/>
                          </a:prstGeom>
                        </pic:spPr>
                      </pic:pic>
                      <pic:pic>
                        <pic:nvPicPr>
                          <pic:cNvPr id="4135" name="Image 4135"/>
                          <pic:cNvPicPr/>
                        </pic:nvPicPr>
                        <pic:blipFill>
                          <a:blip r:embed="rId2325" cstate="print"/>
                          <a:stretch>
                            <a:fillRect/>
                          </a:stretch>
                        </pic:blipFill>
                        <pic:spPr>
                          <a:xfrm>
                            <a:off x="1568381" y="1883843"/>
                            <a:ext cx="48768" cy="269748"/>
                          </a:xfrm>
                          <a:prstGeom prst="rect">
                            <a:avLst/>
                          </a:prstGeom>
                        </pic:spPr>
                      </pic:pic>
                      <pic:pic>
                        <pic:nvPicPr>
                          <pic:cNvPr id="4136" name="Image 4136"/>
                          <pic:cNvPicPr/>
                        </pic:nvPicPr>
                        <pic:blipFill>
                          <a:blip r:embed="rId2332" cstate="print"/>
                          <a:stretch>
                            <a:fillRect/>
                          </a:stretch>
                        </pic:blipFill>
                        <pic:spPr>
                          <a:xfrm>
                            <a:off x="1103561" y="2008811"/>
                            <a:ext cx="385571" cy="251459"/>
                          </a:xfrm>
                          <a:prstGeom prst="rect">
                            <a:avLst/>
                          </a:prstGeom>
                        </pic:spPr>
                      </pic:pic>
                      <pic:pic>
                        <pic:nvPicPr>
                          <pic:cNvPr id="4137" name="Image 4137"/>
                          <pic:cNvPicPr/>
                        </pic:nvPicPr>
                        <pic:blipFill>
                          <a:blip r:embed="rId2321" cstate="print"/>
                          <a:stretch>
                            <a:fillRect/>
                          </a:stretch>
                        </pic:blipFill>
                        <pic:spPr>
                          <a:xfrm>
                            <a:off x="1507421" y="2008811"/>
                            <a:ext cx="214883" cy="196596"/>
                          </a:xfrm>
                          <a:prstGeom prst="rect">
                            <a:avLst/>
                          </a:prstGeom>
                        </pic:spPr>
                      </pic:pic>
                      <pic:pic>
                        <pic:nvPicPr>
                          <pic:cNvPr id="4138" name="Image 4138"/>
                          <pic:cNvPicPr/>
                        </pic:nvPicPr>
                        <pic:blipFill>
                          <a:blip r:embed="rId2333" cstate="print"/>
                          <a:stretch>
                            <a:fillRect/>
                          </a:stretch>
                        </pic:blipFill>
                        <pic:spPr>
                          <a:xfrm>
                            <a:off x="1743641" y="2004239"/>
                            <a:ext cx="280416" cy="265175"/>
                          </a:xfrm>
                          <a:prstGeom prst="rect">
                            <a:avLst/>
                          </a:prstGeom>
                        </pic:spPr>
                      </pic:pic>
                      <pic:pic>
                        <pic:nvPicPr>
                          <pic:cNvPr id="4139" name="Image 4139"/>
                          <pic:cNvPicPr/>
                        </pic:nvPicPr>
                        <pic:blipFill>
                          <a:blip r:embed="rId2334" cstate="print"/>
                          <a:stretch>
                            <a:fillRect/>
                          </a:stretch>
                        </pic:blipFill>
                        <pic:spPr>
                          <a:xfrm>
                            <a:off x="2040821" y="2001191"/>
                            <a:ext cx="193547" cy="274320"/>
                          </a:xfrm>
                          <a:prstGeom prst="rect">
                            <a:avLst/>
                          </a:prstGeom>
                        </pic:spPr>
                      </pic:pic>
                      <pic:pic>
                        <pic:nvPicPr>
                          <pic:cNvPr id="4140" name="Image 4140"/>
                          <pic:cNvPicPr/>
                        </pic:nvPicPr>
                        <pic:blipFill>
                          <a:blip r:embed="rId2322" cstate="print"/>
                          <a:stretch>
                            <a:fillRect/>
                          </a:stretch>
                        </pic:blipFill>
                        <pic:spPr>
                          <a:xfrm>
                            <a:off x="2267897" y="2008811"/>
                            <a:ext cx="259079" cy="196596"/>
                          </a:xfrm>
                          <a:prstGeom prst="rect">
                            <a:avLst/>
                          </a:prstGeom>
                        </pic:spPr>
                      </pic:pic>
                      <pic:pic>
                        <pic:nvPicPr>
                          <pic:cNvPr id="4141" name="Image 4141"/>
                          <pic:cNvPicPr/>
                        </pic:nvPicPr>
                        <pic:blipFill>
                          <a:blip r:embed="rId2335" cstate="print"/>
                          <a:stretch>
                            <a:fillRect/>
                          </a:stretch>
                        </pic:blipFill>
                        <pic:spPr>
                          <a:xfrm>
                            <a:off x="2619941" y="2001191"/>
                            <a:ext cx="268224" cy="274320"/>
                          </a:xfrm>
                          <a:prstGeom prst="rect">
                            <a:avLst/>
                          </a:prstGeom>
                        </pic:spPr>
                      </pic:pic>
                      <pic:pic>
                        <pic:nvPicPr>
                          <pic:cNvPr id="4142" name="Image 4142"/>
                          <pic:cNvPicPr/>
                        </pic:nvPicPr>
                        <pic:blipFill>
                          <a:blip r:embed="rId2336" cstate="print"/>
                          <a:stretch>
                            <a:fillRect/>
                          </a:stretch>
                        </pic:blipFill>
                        <pic:spPr>
                          <a:xfrm>
                            <a:off x="2906453" y="2004239"/>
                            <a:ext cx="219455" cy="210311"/>
                          </a:xfrm>
                          <a:prstGeom prst="rect">
                            <a:avLst/>
                          </a:prstGeom>
                        </pic:spPr>
                      </pic:pic>
                      <pic:pic>
                        <pic:nvPicPr>
                          <pic:cNvPr id="4143" name="Image 4143"/>
                          <pic:cNvPicPr/>
                        </pic:nvPicPr>
                        <pic:blipFill>
                          <a:blip r:embed="rId2337" cstate="print"/>
                          <a:stretch>
                            <a:fillRect/>
                          </a:stretch>
                        </pic:blipFill>
                        <pic:spPr>
                          <a:xfrm>
                            <a:off x="3191441" y="2022527"/>
                            <a:ext cx="48767" cy="141731"/>
                          </a:xfrm>
                          <a:prstGeom prst="rect">
                            <a:avLst/>
                          </a:prstGeom>
                        </pic:spPr>
                      </pic:pic>
                      <pic:pic>
                        <pic:nvPicPr>
                          <pic:cNvPr id="4144" name="Image 4144"/>
                          <pic:cNvPicPr/>
                        </pic:nvPicPr>
                        <pic:blipFill>
                          <a:blip r:embed="rId2338" cstate="print"/>
                          <a:stretch>
                            <a:fillRect/>
                          </a:stretch>
                        </pic:blipFill>
                        <pic:spPr>
                          <a:xfrm>
                            <a:off x="3310313" y="2008811"/>
                            <a:ext cx="48767" cy="192024"/>
                          </a:xfrm>
                          <a:prstGeom prst="rect">
                            <a:avLst/>
                          </a:prstGeom>
                        </pic:spPr>
                      </pic:pic>
                      <pic:pic>
                        <pic:nvPicPr>
                          <pic:cNvPr id="4145" name="Image 4145"/>
                          <pic:cNvPicPr/>
                        </pic:nvPicPr>
                        <pic:blipFill>
                          <a:blip r:embed="rId2339" cstate="print"/>
                          <a:stretch>
                            <a:fillRect/>
                          </a:stretch>
                        </pic:blipFill>
                        <pic:spPr>
                          <a:xfrm>
                            <a:off x="3374321" y="2001191"/>
                            <a:ext cx="150875" cy="274320"/>
                          </a:xfrm>
                          <a:prstGeom prst="rect">
                            <a:avLst/>
                          </a:prstGeom>
                        </pic:spPr>
                      </pic:pic>
                      <pic:pic>
                        <pic:nvPicPr>
                          <pic:cNvPr id="4146" name="Image 4146"/>
                          <pic:cNvPicPr/>
                        </pic:nvPicPr>
                        <pic:blipFill>
                          <a:blip r:embed="rId2323" cstate="print"/>
                          <a:stretch>
                            <a:fillRect/>
                          </a:stretch>
                        </pic:blipFill>
                        <pic:spPr>
                          <a:xfrm>
                            <a:off x="993833" y="2121587"/>
                            <a:ext cx="48768" cy="269748"/>
                          </a:xfrm>
                          <a:prstGeom prst="rect">
                            <a:avLst/>
                          </a:prstGeom>
                        </pic:spPr>
                      </pic:pic>
                      <pic:pic>
                        <pic:nvPicPr>
                          <pic:cNvPr id="4147" name="Image 4147"/>
                          <pic:cNvPicPr/>
                        </pic:nvPicPr>
                        <pic:blipFill>
                          <a:blip r:embed="rId2323" cstate="print"/>
                          <a:stretch>
                            <a:fillRect/>
                          </a:stretch>
                        </pic:blipFill>
                        <pic:spPr>
                          <a:xfrm>
                            <a:off x="876485" y="2240459"/>
                            <a:ext cx="48768" cy="269748"/>
                          </a:xfrm>
                          <a:prstGeom prst="rect">
                            <a:avLst/>
                          </a:prstGeom>
                        </pic:spPr>
                      </pic:pic>
                      <wps:wsp>
                        <wps:cNvPr id="4148" name="Graphic 4148"/>
                        <wps:cNvSpPr/>
                        <wps:spPr>
                          <a:xfrm>
                            <a:off x="1193477" y="2177975"/>
                            <a:ext cx="2849880" cy="1691639"/>
                          </a:xfrm>
                          <a:custGeom>
                            <a:avLst/>
                            <a:gdLst/>
                            <a:ahLst/>
                            <a:cxnLst/>
                            <a:rect l="l" t="t" r="r" b="b"/>
                            <a:pathLst>
                              <a:path w="2849880" h="1691639">
                                <a:moveTo>
                                  <a:pt x="2849879" y="0"/>
                                </a:moveTo>
                                <a:lnTo>
                                  <a:pt x="0" y="0"/>
                                </a:lnTo>
                                <a:lnTo>
                                  <a:pt x="0" y="1691639"/>
                                </a:lnTo>
                                <a:lnTo>
                                  <a:pt x="2849879" y="1691639"/>
                                </a:lnTo>
                                <a:lnTo>
                                  <a:pt x="2849879" y="0"/>
                                </a:lnTo>
                                <a:close/>
                              </a:path>
                            </a:pathLst>
                          </a:custGeom>
                          <a:solidFill>
                            <a:srgbClr val="FFFFFF"/>
                          </a:solidFill>
                        </wps:spPr>
                        <wps:bodyPr wrap="square" lIns="0" tIns="0" rIns="0" bIns="0" rtlCol="0">
                          <a:prstTxWarp prst="textNoShape">
                            <a:avLst/>
                          </a:prstTxWarp>
                          <a:noAutofit/>
                        </wps:bodyPr>
                      </wps:wsp>
                      <wps:wsp>
                        <wps:cNvPr id="4149" name="Graphic 4149"/>
                        <wps:cNvSpPr/>
                        <wps:spPr>
                          <a:xfrm>
                            <a:off x="1193477" y="2177975"/>
                            <a:ext cx="2849880" cy="1691639"/>
                          </a:xfrm>
                          <a:custGeom>
                            <a:avLst/>
                            <a:gdLst/>
                            <a:ahLst/>
                            <a:cxnLst/>
                            <a:rect l="l" t="t" r="r" b="b"/>
                            <a:pathLst>
                              <a:path w="2849880" h="1691639">
                                <a:moveTo>
                                  <a:pt x="0" y="1691639"/>
                                </a:moveTo>
                                <a:lnTo>
                                  <a:pt x="2849879" y="1691639"/>
                                </a:lnTo>
                                <a:lnTo>
                                  <a:pt x="2849879" y="0"/>
                                </a:lnTo>
                                <a:lnTo>
                                  <a:pt x="0" y="0"/>
                                </a:lnTo>
                                <a:lnTo>
                                  <a:pt x="0" y="1691639"/>
                                </a:lnTo>
                                <a:close/>
                              </a:path>
                            </a:pathLst>
                          </a:custGeom>
                          <a:ln w="9502">
                            <a:solidFill>
                              <a:srgbClr val="000000"/>
                            </a:solidFill>
                            <a:prstDash val="solid"/>
                          </a:ln>
                        </wps:spPr>
                        <wps:bodyPr wrap="square" lIns="0" tIns="0" rIns="0" bIns="0" rtlCol="0">
                          <a:prstTxWarp prst="textNoShape">
                            <a:avLst/>
                          </a:prstTxWarp>
                          <a:noAutofit/>
                        </wps:bodyPr>
                      </wps:wsp>
                      <pic:pic>
                        <pic:nvPicPr>
                          <pic:cNvPr id="4150" name="Image 4150"/>
                          <pic:cNvPicPr/>
                        </pic:nvPicPr>
                        <pic:blipFill>
                          <a:blip r:embed="rId2340" cstate="print"/>
                          <a:stretch>
                            <a:fillRect/>
                          </a:stretch>
                        </pic:blipFill>
                        <pic:spPr>
                          <a:xfrm>
                            <a:off x="1254437" y="2243507"/>
                            <a:ext cx="1292352" cy="150875"/>
                          </a:xfrm>
                          <a:prstGeom prst="rect">
                            <a:avLst/>
                          </a:prstGeom>
                        </pic:spPr>
                      </pic:pic>
                      <pic:pic>
                        <pic:nvPicPr>
                          <pic:cNvPr id="4151" name="Image 4151"/>
                          <pic:cNvPicPr/>
                        </pic:nvPicPr>
                        <pic:blipFill>
                          <a:blip r:embed="rId2341" cstate="print"/>
                          <a:stretch>
                            <a:fillRect/>
                          </a:stretch>
                        </pic:blipFill>
                        <pic:spPr>
                          <a:xfrm>
                            <a:off x="2626037" y="2241983"/>
                            <a:ext cx="48767" cy="306324"/>
                          </a:xfrm>
                          <a:prstGeom prst="rect">
                            <a:avLst/>
                          </a:prstGeom>
                        </pic:spPr>
                      </pic:pic>
                      <pic:pic>
                        <pic:nvPicPr>
                          <pic:cNvPr id="4152" name="Image 4152"/>
                          <pic:cNvPicPr/>
                        </pic:nvPicPr>
                        <pic:blipFill>
                          <a:blip r:embed="rId2342" cstate="print"/>
                          <a:stretch>
                            <a:fillRect/>
                          </a:stretch>
                        </pic:blipFill>
                        <pic:spPr>
                          <a:xfrm>
                            <a:off x="1385501" y="2374571"/>
                            <a:ext cx="1545336" cy="310896"/>
                          </a:xfrm>
                          <a:prstGeom prst="rect">
                            <a:avLst/>
                          </a:prstGeom>
                        </pic:spPr>
                      </pic:pic>
                      <pic:pic>
                        <pic:nvPicPr>
                          <pic:cNvPr id="4153" name="Image 4153"/>
                          <pic:cNvPicPr/>
                        </pic:nvPicPr>
                        <pic:blipFill>
                          <a:blip r:embed="rId2343" cstate="print"/>
                          <a:stretch>
                            <a:fillRect/>
                          </a:stretch>
                        </pic:blipFill>
                        <pic:spPr>
                          <a:xfrm>
                            <a:off x="2949125" y="2377619"/>
                            <a:ext cx="390144" cy="301751"/>
                          </a:xfrm>
                          <a:prstGeom prst="rect">
                            <a:avLst/>
                          </a:prstGeom>
                        </pic:spPr>
                      </pic:pic>
                      <pic:pic>
                        <pic:nvPicPr>
                          <pic:cNvPr id="4154" name="Image 4154"/>
                          <pic:cNvPicPr/>
                        </pic:nvPicPr>
                        <pic:blipFill>
                          <a:blip r:embed="rId2344" cstate="print"/>
                          <a:stretch>
                            <a:fillRect/>
                          </a:stretch>
                        </pic:blipFill>
                        <pic:spPr>
                          <a:xfrm>
                            <a:off x="3354509" y="2376095"/>
                            <a:ext cx="97536" cy="306324"/>
                          </a:xfrm>
                          <a:prstGeom prst="rect">
                            <a:avLst/>
                          </a:prstGeom>
                        </pic:spPr>
                      </pic:pic>
                      <pic:pic>
                        <pic:nvPicPr>
                          <pic:cNvPr id="4155" name="Image 4155"/>
                          <pic:cNvPicPr/>
                        </pic:nvPicPr>
                        <pic:blipFill>
                          <a:blip r:embed="rId2345" cstate="print"/>
                          <a:stretch>
                            <a:fillRect/>
                          </a:stretch>
                        </pic:blipFill>
                        <pic:spPr>
                          <a:xfrm>
                            <a:off x="3538913" y="2374571"/>
                            <a:ext cx="304800" cy="310896"/>
                          </a:xfrm>
                          <a:prstGeom prst="rect">
                            <a:avLst/>
                          </a:prstGeom>
                        </pic:spPr>
                      </pic:pic>
                      <pic:pic>
                        <pic:nvPicPr>
                          <pic:cNvPr id="4156" name="Image 4156"/>
                          <pic:cNvPicPr/>
                        </pic:nvPicPr>
                        <pic:blipFill>
                          <a:blip r:embed="rId2341" cstate="print"/>
                          <a:stretch>
                            <a:fillRect/>
                          </a:stretch>
                        </pic:blipFill>
                        <pic:spPr>
                          <a:xfrm>
                            <a:off x="3932105" y="2376095"/>
                            <a:ext cx="48767" cy="306324"/>
                          </a:xfrm>
                          <a:prstGeom prst="rect">
                            <a:avLst/>
                          </a:prstGeom>
                        </pic:spPr>
                      </pic:pic>
                      <pic:pic>
                        <pic:nvPicPr>
                          <pic:cNvPr id="4157" name="Image 4157"/>
                          <pic:cNvPicPr/>
                        </pic:nvPicPr>
                        <pic:blipFill>
                          <a:blip r:embed="rId2346" cstate="print"/>
                          <a:stretch>
                            <a:fillRect/>
                          </a:stretch>
                        </pic:blipFill>
                        <pic:spPr>
                          <a:xfrm>
                            <a:off x="1505897" y="2517827"/>
                            <a:ext cx="195072" cy="219455"/>
                          </a:xfrm>
                          <a:prstGeom prst="rect">
                            <a:avLst/>
                          </a:prstGeom>
                        </pic:spPr>
                      </pic:pic>
                      <pic:pic>
                        <pic:nvPicPr>
                          <pic:cNvPr id="4158" name="Image 4158"/>
                          <pic:cNvPicPr/>
                        </pic:nvPicPr>
                        <pic:blipFill>
                          <a:blip r:embed="rId2347" cstate="print"/>
                          <a:stretch>
                            <a:fillRect/>
                          </a:stretch>
                        </pic:blipFill>
                        <pic:spPr>
                          <a:xfrm>
                            <a:off x="1775645" y="2546783"/>
                            <a:ext cx="60960" cy="77724"/>
                          </a:xfrm>
                          <a:prstGeom prst="rect">
                            <a:avLst/>
                          </a:prstGeom>
                        </pic:spPr>
                      </pic:pic>
                      <pic:pic>
                        <pic:nvPicPr>
                          <pic:cNvPr id="4159" name="Image 4159"/>
                          <pic:cNvPicPr/>
                        </pic:nvPicPr>
                        <pic:blipFill>
                          <a:blip r:embed="rId2348" cstate="print"/>
                          <a:stretch>
                            <a:fillRect/>
                          </a:stretch>
                        </pic:blipFill>
                        <pic:spPr>
                          <a:xfrm>
                            <a:off x="1906709" y="2517827"/>
                            <a:ext cx="329184" cy="219455"/>
                          </a:xfrm>
                          <a:prstGeom prst="rect">
                            <a:avLst/>
                          </a:prstGeom>
                        </pic:spPr>
                      </pic:pic>
                      <pic:pic>
                        <pic:nvPicPr>
                          <pic:cNvPr id="4160" name="Image 4160"/>
                          <pic:cNvPicPr/>
                        </pic:nvPicPr>
                        <pic:blipFill>
                          <a:blip r:embed="rId2349" cstate="print"/>
                          <a:stretch>
                            <a:fillRect/>
                          </a:stretch>
                        </pic:blipFill>
                        <pic:spPr>
                          <a:xfrm>
                            <a:off x="2241989" y="2508683"/>
                            <a:ext cx="164591" cy="310896"/>
                          </a:xfrm>
                          <a:prstGeom prst="rect">
                            <a:avLst/>
                          </a:prstGeom>
                        </pic:spPr>
                      </pic:pic>
                      <pic:pic>
                        <pic:nvPicPr>
                          <pic:cNvPr id="4161" name="Image 4161"/>
                          <pic:cNvPicPr/>
                        </pic:nvPicPr>
                        <pic:blipFill>
                          <a:blip r:embed="rId2350" cstate="print"/>
                          <a:stretch>
                            <a:fillRect/>
                          </a:stretch>
                        </pic:blipFill>
                        <pic:spPr>
                          <a:xfrm>
                            <a:off x="1515041" y="2645843"/>
                            <a:ext cx="182880" cy="228600"/>
                          </a:xfrm>
                          <a:prstGeom prst="rect">
                            <a:avLst/>
                          </a:prstGeom>
                        </pic:spPr>
                      </pic:pic>
                      <pic:pic>
                        <pic:nvPicPr>
                          <pic:cNvPr id="4162" name="Image 4162"/>
                          <pic:cNvPicPr/>
                        </pic:nvPicPr>
                        <pic:blipFill>
                          <a:blip r:embed="rId2347" cstate="print"/>
                          <a:stretch>
                            <a:fillRect/>
                          </a:stretch>
                        </pic:blipFill>
                        <pic:spPr>
                          <a:xfrm>
                            <a:off x="1775645" y="2679371"/>
                            <a:ext cx="60960" cy="77724"/>
                          </a:xfrm>
                          <a:prstGeom prst="rect">
                            <a:avLst/>
                          </a:prstGeom>
                        </pic:spPr>
                      </pic:pic>
                      <pic:pic>
                        <pic:nvPicPr>
                          <pic:cNvPr id="4163" name="Image 4163"/>
                          <pic:cNvPicPr/>
                        </pic:nvPicPr>
                        <pic:blipFill>
                          <a:blip r:embed="rId2351" cstate="print"/>
                          <a:stretch>
                            <a:fillRect/>
                          </a:stretch>
                        </pic:blipFill>
                        <pic:spPr>
                          <a:xfrm>
                            <a:off x="1906709" y="2650415"/>
                            <a:ext cx="316991" cy="219455"/>
                          </a:xfrm>
                          <a:prstGeom prst="rect">
                            <a:avLst/>
                          </a:prstGeom>
                        </pic:spPr>
                      </pic:pic>
                      <pic:pic>
                        <pic:nvPicPr>
                          <pic:cNvPr id="4164" name="Image 4164"/>
                          <pic:cNvPicPr/>
                        </pic:nvPicPr>
                        <pic:blipFill>
                          <a:blip r:embed="rId2349" cstate="print"/>
                          <a:stretch>
                            <a:fillRect/>
                          </a:stretch>
                        </pic:blipFill>
                        <pic:spPr>
                          <a:xfrm>
                            <a:off x="2241989" y="2641271"/>
                            <a:ext cx="164591" cy="310896"/>
                          </a:xfrm>
                          <a:prstGeom prst="rect">
                            <a:avLst/>
                          </a:prstGeom>
                        </pic:spPr>
                      </pic:pic>
                      <pic:pic>
                        <pic:nvPicPr>
                          <pic:cNvPr id="4165" name="Image 4165"/>
                          <pic:cNvPicPr/>
                        </pic:nvPicPr>
                        <pic:blipFill>
                          <a:blip r:embed="rId2352" cstate="print"/>
                          <a:stretch>
                            <a:fillRect/>
                          </a:stretch>
                        </pic:blipFill>
                        <pic:spPr>
                          <a:xfrm>
                            <a:off x="1510469" y="2784527"/>
                            <a:ext cx="182880" cy="219456"/>
                          </a:xfrm>
                          <a:prstGeom prst="rect">
                            <a:avLst/>
                          </a:prstGeom>
                        </pic:spPr>
                      </pic:pic>
                      <pic:pic>
                        <pic:nvPicPr>
                          <pic:cNvPr id="4166" name="Image 4166"/>
                          <pic:cNvPicPr/>
                        </pic:nvPicPr>
                        <pic:blipFill>
                          <a:blip r:embed="rId2353" cstate="print"/>
                          <a:stretch>
                            <a:fillRect/>
                          </a:stretch>
                        </pic:blipFill>
                        <pic:spPr>
                          <a:xfrm>
                            <a:off x="1906709" y="2784527"/>
                            <a:ext cx="316991" cy="219456"/>
                          </a:xfrm>
                          <a:prstGeom prst="rect">
                            <a:avLst/>
                          </a:prstGeom>
                        </pic:spPr>
                      </pic:pic>
                      <pic:pic>
                        <pic:nvPicPr>
                          <pic:cNvPr id="4167" name="Image 4167"/>
                          <pic:cNvPicPr/>
                        </pic:nvPicPr>
                        <pic:blipFill>
                          <a:blip r:embed="rId2349" cstate="print"/>
                          <a:stretch>
                            <a:fillRect/>
                          </a:stretch>
                        </pic:blipFill>
                        <pic:spPr>
                          <a:xfrm>
                            <a:off x="2241989" y="2775383"/>
                            <a:ext cx="164591" cy="310896"/>
                          </a:xfrm>
                          <a:prstGeom prst="rect">
                            <a:avLst/>
                          </a:prstGeom>
                        </pic:spPr>
                      </pic:pic>
                      <pic:pic>
                        <pic:nvPicPr>
                          <pic:cNvPr id="4168" name="Image 4168"/>
                          <pic:cNvPicPr/>
                        </pic:nvPicPr>
                        <pic:blipFill>
                          <a:blip r:embed="rId2354" cstate="print"/>
                          <a:stretch>
                            <a:fillRect/>
                          </a:stretch>
                        </pic:blipFill>
                        <pic:spPr>
                          <a:xfrm>
                            <a:off x="1505897" y="2813483"/>
                            <a:ext cx="394716" cy="324612"/>
                          </a:xfrm>
                          <a:prstGeom prst="rect">
                            <a:avLst/>
                          </a:prstGeom>
                        </pic:spPr>
                      </pic:pic>
                      <pic:pic>
                        <pic:nvPicPr>
                          <pic:cNvPr id="4169" name="Image 4169"/>
                          <pic:cNvPicPr/>
                        </pic:nvPicPr>
                        <pic:blipFill>
                          <a:blip r:embed="rId2353" cstate="print"/>
                          <a:stretch>
                            <a:fillRect/>
                          </a:stretch>
                        </pic:blipFill>
                        <pic:spPr>
                          <a:xfrm>
                            <a:off x="1972241" y="2918639"/>
                            <a:ext cx="316992" cy="219455"/>
                          </a:xfrm>
                          <a:prstGeom prst="rect">
                            <a:avLst/>
                          </a:prstGeom>
                        </pic:spPr>
                      </pic:pic>
                      <pic:pic>
                        <pic:nvPicPr>
                          <pic:cNvPr id="4170" name="Image 4170"/>
                          <pic:cNvPicPr/>
                        </pic:nvPicPr>
                        <pic:blipFill>
                          <a:blip r:embed="rId2355" cstate="print"/>
                          <a:stretch>
                            <a:fillRect/>
                          </a:stretch>
                        </pic:blipFill>
                        <pic:spPr>
                          <a:xfrm>
                            <a:off x="2305997" y="2909495"/>
                            <a:ext cx="166115" cy="310896"/>
                          </a:xfrm>
                          <a:prstGeom prst="rect">
                            <a:avLst/>
                          </a:prstGeom>
                        </pic:spPr>
                      </pic:pic>
                      <pic:pic>
                        <pic:nvPicPr>
                          <pic:cNvPr id="4171" name="Image 4171"/>
                          <pic:cNvPicPr/>
                        </pic:nvPicPr>
                        <pic:blipFill>
                          <a:blip r:embed="rId2356" cstate="print"/>
                          <a:stretch>
                            <a:fillRect/>
                          </a:stretch>
                        </pic:blipFill>
                        <pic:spPr>
                          <a:xfrm>
                            <a:off x="1390073" y="3578531"/>
                            <a:ext cx="48768" cy="306324"/>
                          </a:xfrm>
                          <a:prstGeom prst="rect">
                            <a:avLst/>
                          </a:prstGeom>
                        </pic:spPr>
                      </pic:pic>
                      <pic:pic>
                        <pic:nvPicPr>
                          <pic:cNvPr id="4172" name="Image 4172"/>
                          <pic:cNvPicPr/>
                        </pic:nvPicPr>
                        <pic:blipFill>
                          <a:blip r:embed="rId2356" cstate="print"/>
                          <a:stretch>
                            <a:fillRect/>
                          </a:stretch>
                        </pic:blipFill>
                        <pic:spPr>
                          <a:xfrm>
                            <a:off x="1259009" y="3712643"/>
                            <a:ext cx="48768" cy="306324"/>
                          </a:xfrm>
                          <a:prstGeom prst="rect">
                            <a:avLst/>
                          </a:prstGeom>
                        </pic:spPr>
                      </pic:pic>
                      <wps:wsp>
                        <wps:cNvPr id="4173" name="Graphic 4173"/>
                        <wps:cNvSpPr/>
                        <wps:spPr>
                          <a:xfrm>
                            <a:off x="1505897" y="3067991"/>
                            <a:ext cx="2110740" cy="447040"/>
                          </a:xfrm>
                          <a:custGeom>
                            <a:avLst/>
                            <a:gdLst/>
                            <a:ahLst/>
                            <a:cxnLst/>
                            <a:rect l="l" t="t" r="r" b="b"/>
                            <a:pathLst>
                              <a:path w="2110740" h="447040">
                                <a:moveTo>
                                  <a:pt x="2110739" y="0"/>
                                </a:moveTo>
                                <a:lnTo>
                                  <a:pt x="0" y="0"/>
                                </a:lnTo>
                                <a:lnTo>
                                  <a:pt x="0" y="446531"/>
                                </a:lnTo>
                                <a:lnTo>
                                  <a:pt x="2110739" y="446531"/>
                                </a:lnTo>
                                <a:lnTo>
                                  <a:pt x="2110739" y="0"/>
                                </a:lnTo>
                                <a:close/>
                              </a:path>
                            </a:pathLst>
                          </a:custGeom>
                          <a:solidFill>
                            <a:srgbClr val="FFFFFF"/>
                          </a:solidFill>
                        </wps:spPr>
                        <wps:bodyPr wrap="square" lIns="0" tIns="0" rIns="0" bIns="0" rtlCol="0">
                          <a:prstTxWarp prst="textNoShape">
                            <a:avLst/>
                          </a:prstTxWarp>
                          <a:noAutofit/>
                        </wps:bodyPr>
                      </wps:wsp>
                      <wps:wsp>
                        <wps:cNvPr id="4174" name="Graphic 4174"/>
                        <wps:cNvSpPr/>
                        <wps:spPr>
                          <a:xfrm>
                            <a:off x="1505897" y="3067991"/>
                            <a:ext cx="2110740" cy="447040"/>
                          </a:xfrm>
                          <a:custGeom>
                            <a:avLst/>
                            <a:gdLst/>
                            <a:ahLst/>
                            <a:cxnLst/>
                            <a:rect l="l" t="t" r="r" b="b"/>
                            <a:pathLst>
                              <a:path w="2110740" h="447040">
                                <a:moveTo>
                                  <a:pt x="0" y="446531"/>
                                </a:moveTo>
                                <a:lnTo>
                                  <a:pt x="2110739" y="446531"/>
                                </a:lnTo>
                                <a:lnTo>
                                  <a:pt x="2110739" y="0"/>
                                </a:lnTo>
                                <a:lnTo>
                                  <a:pt x="0" y="0"/>
                                </a:lnTo>
                                <a:lnTo>
                                  <a:pt x="0" y="446531"/>
                                </a:lnTo>
                                <a:close/>
                              </a:path>
                            </a:pathLst>
                          </a:custGeom>
                          <a:ln w="950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4254pt;margin-top:8.125566pt;width:318.75pt;height:316.5pt;mso-position-horizontal-relative:page;mso-position-vertical-relative:paragraph;z-index:-15463424;mso-wrap-distance-left:0;mso-wrap-distance-right:0" id="docshapegroup3771" coordorigin="1889,163" coordsize="6375,6330">
                <v:rect style="position:absolute;left:1896;top:170;width:3742;height:2355" id="docshape3772" filled="false" stroked="true" strokeweight=".748236pt" strokecolor="#000000">
                  <v:stroke dashstyle="solid"/>
                </v:rect>
                <v:shape style="position:absolute;left:1989;top:261;width:627;height:106" type="#_x0000_t75" id="docshape3773" stroked="false">
                  <v:imagedata r:id="rId2304" o:title=""/>
                </v:shape>
                <v:shape style="position:absolute;left:2721;top:254;width:60;height:142" type="#_x0000_t75" id="docshape3774" stroked="false">
                  <v:imagedata r:id="rId2305" o:title=""/>
                </v:shape>
                <v:shape style="position:absolute;left:2176;top:448;width:708;height:106" type="#_x0000_t75" id="docshape3775" stroked="false">
                  <v:imagedata r:id="rId2306" o:title=""/>
                </v:shape>
                <v:shape style="position:absolute;left:2167;top:630;width:632;height:332" type="#_x0000_t75" id="docshape3776" stroked="false">
                  <v:imagedata r:id="rId2307" o:title=""/>
                </v:shape>
                <v:shape style="position:absolute;left:2824;top:626;width:135;height:144" type="#_x0000_t75" id="docshape3777" stroked="false">
                  <v:imagedata r:id="rId2308" o:title=""/>
                </v:shape>
                <v:shape style="position:absolute;left:2354;top:453;width:982;height:768" type="#_x0000_t75" id="docshape3778" stroked="false">
                  <v:imagedata r:id="rId2309" o:title=""/>
                </v:shape>
                <v:shape style="position:absolute;left:3362;top:832;width:432;height:125" type="#_x0000_t75" id="docshape3779" stroked="false">
                  <v:imagedata r:id="rId2310" o:title=""/>
                </v:shape>
                <v:shape style="position:absolute;left:3830;top:813;width:305;height:432" type="#_x0000_t75" id="docshape3780" stroked="false">
                  <v:imagedata r:id="rId2311" o:title=""/>
                </v:shape>
                <v:shape style="position:absolute;left:4188;top:825;width:408;height:303" type="#_x0000_t75" id="docshape3781" stroked="false">
                  <v:imagedata r:id="rId2312" o:title=""/>
                </v:shape>
                <v:shape style="position:absolute;left:4742;top:813;width:238;height:432" type="#_x0000_t75" id="docshape3782" stroked="false">
                  <v:imagedata r:id="rId2313" o:title=""/>
                </v:shape>
                <v:shape style="position:absolute;left:2181;top:1002;width:60;height:142" type="#_x0000_t75" id="docshape3783" stroked="false">
                  <v:imagedata r:id="rId2314" o:title=""/>
                </v:shape>
                <v:shape style="position:absolute;left:2354;top:825;width:975;height:956" type="#_x0000_t75" id="docshape3784" stroked="false">
                  <v:imagedata r:id="rId2315" o:title=""/>
                </v:shape>
                <v:shape style="position:absolute;left:2167;top:1192;width:632;height:332" type="#_x0000_t75" id="docshape3785" stroked="false">
                  <v:imagedata r:id="rId2316" o:title=""/>
                </v:shape>
                <v:shape style="position:absolute;left:2824;top:1187;width:135;height:432" type="#_x0000_t75" id="docshape3786" stroked="false">
                  <v:imagedata r:id="rId2317" o:title=""/>
                </v:shape>
                <v:shape style="position:absolute;left:3362;top:1391;width:432;height:125" type="#_x0000_t75" id="docshape3787" stroked="false">
                  <v:imagedata r:id="rId2310" o:title=""/>
                </v:shape>
                <v:shape style="position:absolute;left:3830;top:1372;width:305;height:432" type="#_x0000_t75" id="docshape3788" stroked="false">
                  <v:imagedata r:id="rId2311" o:title=""/>
                </v:shape>
                <v:shape style="position:absolute;left:4188;top:1384;width:408;height:303" type="#_x0000_t75" id="docshape3789" stroked="false">
                  <v:imagedata r:id="rId2318" o:title=""/>
                </v:shape>
                <v:shape style="position:absolute;left:4742;top:1372;width:238;height:432" type="#_x0000_t75" id="docshape3790" stroked="false">
                  <v:imagedata r:id="rId2313" o:title=""/>
                </v:shape>
                <v:shape style="position:absolute;left:2181;top:1562;width:60;height:142" type="#_x0000_t75" id="docshape3791" stroked="false">
                  <v:imagedata r:id="rId2314" o:title=""/>
                </v:shape>
                <v:shape style="position:absolute;left:2354;top:1384;width:975;height:958" type="#_x0000_t75" id="docshape3792" stroked="false">
                  <v:imagedata r:id="rId2319" o:title=""/>
                </v:shape>
                <v:shape style="position:absolute;left:2167;top:1751;width:634;height:332" type="#_x0000_t75" id="docshape3793" stroked="false">
                  <v:imagedata r:id="rId2320" o:title=""/>
                </v:shape>
                <v:shape style="position:absolute;left:2824;top:1746;width:135;height:432" type="#_x0000_t75" id="docshape3794" stroked="false">
                  <v:imagedata r:id="rId2317" o:title=""/>
                </v:shape>
                <v:shape style="position:absolute;left:2990;top:1946;width:339;height:310" type="#_x0000_t75" id="docshape3795" stroked="false">
                  <v:imagedata r:id="rId2321" o:title=""/>
                </v:shape>
                <v:shape style="position:absolute;left:3362;top:1953;width:432;height:125" type="#_x0000_t75" id="docshape3796" stroked="false">
                  <v:imagedata r:id="rId2310" o:title=""/>
                </v:shape>
                <v:shape style="position:absolute;left:3830;top:1934;width:305;height:432" type="#_x0000_t75" id="docshape3797" stroked="false">
                  <v:imagedata r:id="rId2311" o:title=""/>
                </v:shape>
                <v:shape style="position:absolute;left:4188;top:1946;width:408;height:310" type="#_x0000_t75" id="docshape3798" stroked="false">
                  <v:imagedata r:id="rId2322" o:title=""/>
                </v:shape>
                <v:shape style="position:absolute;left:4742;top:1934;width:238;height:432" type="#_x0000_t75" id="docshape3799" stroked="false">
                  <v:imagedata r:id="rId2313" o:title=""/>
                </v:shape>
                <v:shape style="position:absolute;left:2181;top:2123;width:77;height:425" type="#_x0000_t75" id="docshape3800" stroked="false">
                  <v:imagedata r:id="rId2323" o:title=""/>
                </v:shape>
                <v:shape style="position:absolute;left:1996;top:2310;width:77;height:425" type="#_x0000_t75" id="docshape3801" stroked="false">
                  <v:imagedata r:id="rId2323" o:title=""/>
                </v:shape>
                <v:rect style="position:absolute;left:2496;top:2193;width:3291;height:977" id="docshape3802" filled="true" fillcolor="#ffffff" stroked="false">
                  <v:fill type="solid"/>
                </v:rect>
                <v:rect style="position:absolute;left:2496;top:2193;width:3291;height:977" id="docshape3803" filled="false" stroked="true" strokeweight=".748236pt" strokecolor="#000000">
                  <v:stroke dashstyle="solid"/>
                </v:rect>
                <v:shape style="position:absolute;left:2589;top:2246;width:1556;height:332" type="#_x0000_t75" id="docshape3804" stroked="false">
                  <v:imagedata r:id="rId2324" o:title=""/>
                </v:shape>
                <v:shape style="position:absolute;left:4233;top:2243;width:77;height:425" type="#_x0000_t75" id="docshape3805" stroked="false">
                  <v:imagedata r:id="rId2325" o:title=""/>
                </v:shape>
                <v:shape style="position:absolute;left:2764;top:2433;width:634;height:332" type="#_x0000_t75" id="docshape3806" stroked="false">
                  <v:imagedata r:id="rId2326" o:title=""/>
                </v:shape>
                <v:shape style="position:absolute;left:3424;top:2428;width:135;height:432" type="#_x0000_t75" id="docshape3807" stroked="false">
                  <v:imagedata r:id="rId2317" o:title=""/>
                </v:shape>
                <v:shape style="position:absolute;left:3686;top:2430;width:77;height:425" type="#_x0000_t75" id="docshape3808" stroked="false">
                  <v:imagedata r:id="rId2325" o:title=""/>
                </v:shape>
                <v:shape style="position:absolute;left:2952;top:2627;width:610;height:396" type="#_x0000_t75" id="docshape3809" stroked="false">
                  <v:imagedata r:id="rId2327" o:title=""/>
                </v:shape>
                <v:shape style="position:absolute;left:3590;top:2627;width:336;height:310" type="#_x0000_t75" id="docshape3810" stroked="false">
                  <v:imagedata r:id="rId2328" o:title=""/>
                </v:shape>
                <v:shape style="position:absolute;left:3960;top:2620;width:442;height:418" type="#_x0000_t75" id="docshape3811" stroked="false">
                  <v:imagedata r:id="rId2329" o:title=""/>
                </v:shape>
                <v:shape style="position:absolute;left:4430;top:2615;width:305;height:432" type="#_x0000_t75" id="docshape3812" stroked="false">
                  <v:imagedata r:id="rId2330" o:title=""/>
                </v:shape>
                <v:shape style="position:absolute;left:4785;top:2627;width:408;height:303" type="#_x0000_t75" id="docshape3813" stroked="false">
                  <v:imagedata r:id="rId2312" o:title=""/>
                </v:shape>
                <v:shape style="position:absolute;left:5342;top:2615;width:238;height:432" type="#_x0000_t75" id="docshape3814" stroked="false">
                  <v:imagedata r:id="rId2313" o:title=""/>
                </v:shape>
                <v:shape style="position:absolute;left:2779;top:2805;width:77;height:425" type="#_x0000_t75" id="docshape3815" stroked="false">
                  <v:imagedata r:id="rId2323" o:title=""/>
                </v:shape>
                <v:shape style="position:absolute;left:2596;top:2992;width:77;height:425" type="#_x0000_t75" id="docshape3816" stroked="false">
                  <v:imagedata r:id="rId2323" o:title=""/>
                </v:shape>
                <v:rect style="position:absolute;left:3168;top:2889;width:4491;height:984" id="docshape3817" filled="true" fillcolor="#ffffff" stroked="false">
                  <v:fill type="solid"/>
                </v:rect>
                <v:rect style="position:absolute;left:3168;top:2889;width:4491;height:984" id="docshape3818" filled="false" stroked="true" strokeweight=".748236pt" strokecolor="#000000">
                  <v:stroke dashstyle="solid"/>
                </v:rect>
                <v:shape style="position:absolute;left:3261;top:2944;width:1536;height:332" type="#_x0000_t75" id="docshape3819" stroked="false">
                  <v:imagedata r:id="rId2331" o:title=""/>
                </v:shape>
                <v:shape style="position:absolute;left:4908;top:2942;width:77;height:425" type="#_x0000_t75" id="docshape3820" stroked="false">
                  <v:imagedata r:id="rId2325" o:title=""/>
                </v:shape>
                <v:shape style="position:absolute;left:3439;top:3131;width:634;height:332" type="#_x0000_t75" id="docshape3821" stroked="false">
                  <v:imagedata r:id="rId2320" o:title=""/>
                </v:shape>
                <v:shape style="position:absolute;left:4096;top:3126;width:135;height:432" type="#_x0000_t75" id="docshape3822" stroked="false">
                  <v:imagedata r:id="rId2317" o:title=""/>
                </v:shape>
                <v:shape style="position:absolute;left:4358;top:3129;width:77;height:425" type="#_x0000_t75" id="docshape3823" stroked="false">
                  <v:imagedata r:id="rId2325" o:title=""/>
                </v:shape>
                <v:shape style="position:absolute;left:3626;top:3326;width:608;height:396" type="#_x0000_t75" id="docshape3824" stroked="false">
                  <v:imagedata r:id="rId2332" o:title=""/>
                </v:shape>
                <v:shape style="position:absolute;left:4262;top:3326;width:339;height:310" type="#_x0000_t75" id="docshape3825" stroked="false">
                  <v:imagedata r:id="rId2321" o:title=""/>
                </v:shape>
                <v:shape style="position:absolute;left:4634;top:3318;width:442;height:418" type="#_x0000_t75" id="docshape3826" stroked="false">
                  <v:imagedata r:id="rId2333" o:title=""/>
                </v:shape>
                <v:shape style="position:absolute;left:5102;top:3314;width:305;height:432" type="#_x0000_t75" id="docshape3827" stroked="false">
                  <v:imagedata r:id="rId2334" o:title=""/>
                </v:shape>
                <v:shape style="position:absolute;left:5460;top:3326;width:408;height:310" type="#_x0000_t75" id="docshape3828" stroked="false">
                  <v:imagedata r:id="rId2322" o:title=""/>
                </v:shape>
                <v:shape style="position:absolute;left:6014;top:3314;width:423;height:432" type="#_x0000_t75" id="docshape3829" stroked="false">
                  <v:imagedata r:id="rId2335" o:title=""/>
                </v:shape>
                <v:shape style="position:absolute;left:6465;top:3318;width:346;height:332" type="#_x0000_t75" id="docshape3830" stroked="false">
                  <v:imagedata r:id="rId2336" o:title=""/>
                </v:shape>
                <v:shape style="position:absolute;left:6914;top:3347;width:77;height:224" type="#_x0000_t75" id="docshape3831" stroked="false">
                  <v:imagedata r:id="rId2337" o:title=""/>
                </v:shape>
                <v:shape style="position:absolute;left:7101;top:3326;width:77;height:303" type="#_x0000_t75" id="docshape3832" stroked="false">
                  <v:imagedata r:id="rId2338" o:title=""/>
                </v:shape>
                <v:shape style="position:absolute;left:7202;top:3314;width:238;height:432" type="#_x0000_t75" id="docshape3833" stroked="false">
                  <v:imagedata r:id="rId2339" o:title=""/>
                </v:shape>
                <v:shape style="position:absolute;left:3453;top:3503;width:77;height:425" type="#_x0000_t75" id="docshape3834" stroked="false">
                  <v:imagedata r:id="rId2323" o:title=""/>
                </v:shape>
                <v:shape style="position:absolute;left:3268;top:3690;width:77;height:425" type="#_x0000_t75" id="docshape3835" stroked="false">
                  <v:imagedata r:id="rId2323" o:title=""/>
                </v:shape>
                <v:rect style="position:absolute;left:3768;top:3592;width:4488;height:2664" id="docshape3836" filled="true" fillcolor="#ffffff" stroked="false">
                  <v:fill type="solid"/>
                </v:rect>
                <v:rect style="position:absolute;left:3768;top:3592;width:4488;height:2664" id="docshape3837" filled="false" stroked="true" strokeweight=".748236pt" strokecolor="#000000">
                  <v:stroke dashstyle="solid"/>
                </v:rect>
                <v:shape style="position:absolute;left:3864;top:3695;width:2036;height:238" type="#_x0000_t75" id="docshape3838" stroked="false">
                  <v:imagedata r:id="rId2340" o:title=""/>
                </v:shape>
                <v:shape style="position:absolute;left:6024;top:3693;width:77;height:483" type="#_x0000_t75" id="docshape3839" stroked="false">
                  <v:imagedata r:id="rId2341" o:title=""/>
                </v:shape>
                <v:shape style="position:absolute;left:4070;top:3902;width:2434;height:490" type="#_x0000_t75" id="docshape3840" stroked="false">
                  <v:imagedata r:id="rId2342" o:title=""/>
                </v:shape>
                <v:shape style="position:absolute;left:6532;top:3906;width:615;height:476" type="#_x0000_t75" id="docshape3841" stroked="false">
                  <v:imagedata r:id="rId2343" o:title=""/>
                </v:shape>
                <v:shape style="position:absolute;left:7171;top:3904;width:154;height:483" type="#_x0000_t75" id="docshape3842" stroked="false">
                  <v:imagedata r:id="rId2344" o:title=""/>
                </v:shape>
                <v:shape style="position:absolute;left:7461;top:3902;width:480;height:490" type="#_x0000_t75" id="docshape3843" stroked="false">
                  <v:imagedata r:id="rId2345" o:title=""/>
                </v:shape>
                <v:shape style="position:absolute;left:8080;top:3904;width:77;height:483" type="#_x0000_t75" id="docshape3844" stroked="false">
                  <v:imagedata r:id="rId2341" o:title=""/>
                </v:shape>
                <v:shape style="position:absolute;left:4260;top:4127;width:308;height:346" type="#_x0000_t75" id="docshape3845" stroked="false">
                  <v:imagedata r:id="rId2346" o:title=""/>
                </v:shape>
                <v:shape style="position:absolute;left:4684;top:4173;width:96;height:123" type="#_x0000_t75" id="docshape3846" stroked="false">
                  <v:imagedata r:id="rId2347" o:title=""/>
                </v:shape>
                <v:shape style="position:absolute;left:4891;top:4127;width:519;height:346" type="#_x0000_t75" id="docshape3847" stroked="false">
                  <v:imagedata r:id="rId2348" o:title=""/>
                </v:shape>
                <v:shape style="position:absolute;left:5419;top:4113;width:260;height:490" type="#_x0000_t75" id="docshape3848" stroked="false">
                  <v:imagedata r:id="rId2349" o:title=""/>
                </v:shape>
                <v:shape style="position:absolute;left:4274;top:4329;width:288;height:360" type="#_x0000_t75" id="docshape3849" stroked="false">
                  <v:imagedata r:id="rId2350" o:title=""/>
                </v:shape>
                <v:shape style="position:absolute;left:4684;top:4382;width:96;height:123" type="#_x0000_t75" id="docshape3850" stroked="false">
                  <v:imagedata r:id="rId2347" o:title=""/>
                </v:shape>
                <v:shape style="position:absolute;left:4891;top:4336;width:500;height:346" type="#_x0000_t75" id="docshape3851" stroked="false">
                  <v:imagedata r:id="rId2351" o:title=""/>
                </v:shape>
                <v:shape style="position:absolute;left:5419;top:4322;width:260;height:490" type="#_x0000_t75" id="docshape3852" stroked="false">
                  <v:imagedata r:id="rId2349" o:title=""/>
                </v:shape>
                <v:shape style="position:absolute;left:4267;top:4547;width:288;height:346" type="#_x0000_t75" id="docshape3853" stroked="false">
                  <v:imagedata r:id="rId2352" o:title=""/>
                </v:shape>
                <v:shape style="position:absolute;left:4891;top:4547;width:500;height:346" type="#_x0000_t75" id="docshape3854" stroked="false">
                  <v:imagedata r:id="rId2353" o:title=""/>
                </v:shape>
                <v:shape style="position:absolute;left:5419;top:4533;width:260;height:490" type="#_x0000_t75" id="docshape3855" stroked="false">
                  <v:imagedata r:id="rId2349" o:title=""/>
                </v:shape>
                <v:shape style="position:absolute;left:4260;top:4593;width:622;height:512" type="#_x0000_t75" id="docshape3856" stroked="false">
                  <v:imagedata r:id="rId2354" o:title=""/>
                </v:shape>
                <v:shape style="position:absolute;left:4994;top:4758;width:500;height:346" type="#_x0000_t75" id="docshape3857" stroked="false">
                  <v:imagedata r:id="rId2353" o:title=""/>
                </v:shape>
                <v:shape style="position:absolute;left:5520;top:4744;width:262;height:490" type="#_x0000_t75" id="docshape3858" stroked="false">
                  <v:imagedata r:id="rId2355" o:title=""/>
                </v:shape>
                <v:shape style="position:absolute;left:4077;top:5798;width:77;height:483" type="#_x0000_t75" id="docshape3859" stroked="false">
                  <v:imagedata r:id="rId2356" o:title=""/>
                </v:shape>
                <v:shape style="position:absolute;left:3871;top:6009;width:77;height:483" type="#_x0000_t75" id="docshape3860" stroked="false">
                  <v:imagedata r:id="rId2356" o:title=""/>
                </v:shape>
                <v:rect style="position:absolute;left:4260;top:4994;width:3324;height:704" id="docshape3861" filled="true" fillcolor="#ffffff" stroked="false">
                  <v:fill type="solid"/>
                </v:rect>
                <v:rect style="position:absolute;left:4260;top:4994;width:3324;height:704" id="docshape3862" filled="false" stroked="true" strokeweight=".748236pt" strokecolor="#000000">
                  <v:stroke dashstyle="solid"/>
                </v:rect>
                <w10:wrap type="topAndBottom"/>
              </v:group>
            </w:pict>
          </mc:Fallback>
        </mc:AlternateContent>
      </w:r>
    </w:p>
    <w:p>
      <w:pPr>
        <w:pStyle w:val="BodyText"/>
        <w:ind w:left="859"/>
      </w:pPr>
      <w:r>
        <w:rPr/>
        <w:t>Nếu</w:t>
      </w:r>
      <w:r>
        <w:rPr>
          <w:spacing w:val="9"/>
        </w:rPr>
        <w:t> </w:t>
      </w:r>
      <w:r>
        <w:rPr/>
        <w:t>điền</w:t>
      </w:r>
      <w:r>
        <w:rPr>
          <w:spacing w:val="10"/>
        </w:rPr>
        <w:t> </w:t>
      </w:r>
      <w:r>
        <w:rPr/>
        <w:t>vào</w:t>
      </w:r>
      <w:r>
        <w:rPr>
          <w:spacing w:val="8"/>
        </w:rPr>
        <w:t> </w:t>
      </w:r>
      <w:r>
        <w:rPr/>
        <w:t>ô</w:t>
      </w:r>
      <w:r>
        <w:rPr>
          <w:spacing w:val="5"/>
        </w:rPr>
        <w:t> </w:t>
      </w:r>
      <w:r>
        <w:rPr/>
        <w:t>đó</w:t>
      </w:r>
      <w:r>
        <w:rPr>
          <w:spacing w:val="5"/>
        </w:rPr>
        <w:t> </w:t>
      </w:r>
      <w:r>
        <w:rPr/>
        <w:t>các</w:t>
      </w:r>
      <w:r>
        <w:rPr>
          <w:spacing w:val="8"/>
        </w:rPr>
        <w:t> </w:t>
      </w:r>
      <w:r>
        <w:rPr/>
        <w:t>lệnh</w:t>
      </w:r>
      <w:r>
        <w:rPr>
          <w:spacing w:val="9"/>
        </w:rPr>
        <w:t> </w:t>
      </w:r>
      <w:r>
        <w:rPr/>
        <w:t>ở</w:t>
      </w:r>
      <w:r>
        <w:rPr>
          <w:spacing w:val="9"/>
        </w:rPr>
        <w:t> </w:t>
      </w:r>
      <w:r>
        <w:rPr/>
        <w:t>dưới</w:t>
      </w:r>
      <w:r>
        <w:rPr>
          <w:spacing w:val="10"/>
        </w:rPr>
        <w:t> </w:t>
      </w:r>
      <w:r>
        <w:rPr/>
        <w:t>đây</w:t>
      </w:r>
      <w:r>
        <w:rPr>
          <w:spacing w:val="5"/>
        </w:rPr>
        <w:t> </w:t>
      </w:r>
      <w:r>
        <w:rPr/>
        <w:t>thì</w:t>
      </w:r>
      <w:r>
        <w:rPr>
          <w:spacing w:val="11"/>
        </w:rPr>
        <w:t> </w:t>
      </w:r>
      <w:r>
        <w:rPr/>
        <w:t>kết</w:t>
      </w:r>
      <w:r>
        <w:rPr>
          <w:spacing w:val="10"/>
        </w:rPr>
        <w:t> </w:t>
      </w:r>
      <w:r>
        <w:rPr/>
        <w:t>quả</w:t>
      </w:r>
      <w:r>
        <w:rPr>
          <w:spacing w:val="8"/>
        </w:rPr>
        <w:t> </w:t>
      </w:r>
      <w:r>
        <w:rPr/>
        <w:t>của</w:t>
      </w:r>
      <w:r>
        <w:rPr>
          <w:spacing w:val="6"/>
        </w:rPr>
        <w:t> </w:t>
      </w:r>
      <w:r>
        <w:rPr/>
        <w:t>chương</w:t>
      </w:r>
      <w:r>
        <w:rPr>
          <w:spacing w:val="5"/>
        </w:rPr>
        <w:t> </w:t>
      </w:r>
      <w:r>
        <w:rPr/>
        <w:t>trình</w:t>
      </w:r>
      <w:r>
        <w:rPr>
          <w:spacing w:val="8"/>
        </w:rPr>
        <w:t> </w:t>
      </w:r>
      <w:r>
        <w:rPr/>
        <w:t>là</w:t>
      </w:r>
      <w:r>
        <w:rPr>
          <w:spacing w:val="8"/>
        </w:rPr>
        <w:t> </w:t>
      </w:r>
      <w:r>
        <w:rPr>
          <w:spacing w:val="-5"/>
        </w:rPr>
        <w:t>gì?</w:t>
      </w:r>
    </w:p>
    <w:p>
      <w:pPr>
        <w:pStyle w:val="ListParagraph"/>
        <w:numPr>
          <w:ilvl w:val="1"/>
          <w:numId w:val="51"/>
        </w:numPr>
        <w:tabs>
          <w:tab w:pos="1196" w:val="left" w:leader="none"/>
        </w:tabs>
        <w:spacing w:line="240" w:lineRule="auto" w:before="84" w:after="0"/>
        <w:ind w:left="1196" w:right="0" w:hanging="337"/>
        <w:jc w:val="left"/>
        <w:rPr>
          <w:sz w:val="22"/>
        </w:rPr>
      </w:pPr>
      <w:r>
        <w:rPr>
          <w:sz w:val="22"/>
        </w:rPr>
        <w:t>b.m1();</w:t>
      </w:r>
      <w:r>
        <w:rPr>
          <w:spacing w:val="13"/>
          <w:sz w:val="22"/>
        </w:rPr>
        <w:t> </w:t>
      </w:r>
      <w:r>
        <w:rPr>
          <w:sz w:val="22"/>
        </w:rPr>
        <w:t>c.m2();</w:t>
      </w:r>
      <w:r>
        <w:rPr>
          <w:spacing w:val="14"/>
          <w:sz w:val="22"/>
        </w:rPr>
        <w:t> </w:t>
      </w:r>
      <w:r>
        <w:rPr>
          <w:spacing w:val="-2"/>
          <w:sz w:val="22"/>
        </w:rPr>
        <w:t>a.m3();</w:t>
      </w:r>
    </w:p>
    <w:p>
      <w:pPr>
        <w:pStyle w:val="ListParagraph"/>
        <w:numPr>
          <w:ilvl w:val="1"/>
          <w:numId w:val="51"/>
        </w:numPr>
        <w:tabs>
          <w:tab w:pos="1196" w:val="left" w:leader="none"/>
        </w:tabs>
        <w:spacing w:line="240" w:lineRule="auto" w:before="121" w:after="0"/>
        <w:ind w:left="1196" w:right="0" w:hanging="337"/>
        <w:jc w:val="left"/>
        <w:rPr>
          <w:sz w:val="22"/>
        </w:rPr>
      </w:pPr>
      <w:r>
        <w:rPr>
          <w:sz w:val="22"/>
        </w:rPr>
        <w:t>c.m1();</w:t>
      </w:r>
      <w:r>
        <w:rPr>
          <w:spacing w:val="14"/>
          <w:sz w:val="22"/>
        </w:rPr>
        <w:t> </w:t>
      </w:r>
      <w:r>
        <w:rPr>
          <w:sz w:val="22"/>
        </w:rPr>
        <w:t>c.m2();</w:t>
      </w:r>
      <w:r>
        <w:rPr>
          <w:spacing w:val="12"/>
          <w:sz w:val="22"/>
        </w:rPr>
        <w:t> </w:t>
      </w:r>
      <w:r>
        <w:rPr>
          <w:spacing w:val="-2"/>
          <w:sz w:val="22"/>
        </w:rPr>
        <w:t>c.m3();</w:t>
      </w:r>
    </w:p>
    <w:p>
      <w:pPr>
        <w:pStyle w:val="ListParagraph"/>
        <w:numPr>
          <w:ilvl w:val="1"/>
          <w:numId w:val="51"/>
        </w:numPr>
        <w:tabs>
          <w:tab w:pos="1195" w:val="left" w:leader="none"/>
        </w:tabs>
        <w:spacing w:line="240" w:lineRule="auto" w:before="121" w:after="0"/>
        <w:ind w:left="1195" w:right="0" w:hanging="336"/>
        <w:jc w:val="left"/>
        <w:rPr>
          <w:sz w:val="22"/>
        </w:rPr>
      </w:pPr>
      <w:r>
        <w:rPr>
          <w:sz w:val="22"/>
        </w:rPr>
        <w:t>a.m1();</w:t>
      </w:r>
      <w:r>
        <w:rPr>
          <w:spacing w:val="15"/>
          <w:sz w:val="22"/>
        </w:rPr>
        <w:t> </w:t>
      </w:r>
      <w:r>
        <w:rPr>
          <w:sz w:val="22"/>
        </w:rPr>
        <w:t>b.m2();</w:t>
      </w:r>
      <w:r>
        <w:rPr>
          <w:spacing w:val="14"/>
          <w:sz w:val="22"/>
        </w:rPr>
        <w:t> </w:t>
      </w:r>
      <w:r>
        <w:rPr>
          <w:spacing w:val="-2"/>
          <w:sz w:val="22"/>
        </w:rPr>
        <w:t>c.m3();</w:t>
      </w:r>
    </w:p>
    <w:p>
      <w:pPr>
        <w:pStyle w:val="ListParagraph"/>
        <w:numPr>
          <w:ilvl w:val="1"/>
          <w:numId w:val="51"/>
        </w:numPr>
        <w:tabs>
          <w:tab w:pos="1196" w:val="left" w:leader="none"/>
        </w:tabs>
        <w:spacing w:line="240" w:lineRule="auto" w:before="120" w:after="0"/>
        <w:ind w:left="1196" w:right="0" w:hanging="337"/>
        <w:jc w:val="left"/>
        <w:rPr>
          <w:sz w:val="22"/>
        </w:rPr>
      </w:pPr>
      <w:r>
        <w:rPr>
          <w:sz w:val="22"/>
        </w:rPr>
        <w:drawing>
          <wp:anchor distT="0" distB="0" distL="0" distR="0" allowOverlap="1" layoutInCell="1" locked="0" behindDoc="1" simplePos="0" relativeHeight="476839424">
            <wp:simplePos x="0" y="0"/>
            <wp:positionH relativeFrom="page">
              <wp:posOffset>4354320</wp:posOffset>
            </wp:positionH>
            <wp:positionV relativeFrom="paragraph">
              <wp:posOffset>398931</wp:posOffset>
            </wp:positionV>
            <wp:extent cx="2149127" cy="2308284"/>
            <wp:effectExtent l="0" t="0" r="0" b="0"/>
            <wp:wrapNone/>
            <wp:docPr id="4175" name="Image 4175"/>
            <wp:cNvGraphicFramePr>
              <a:graphicFrameLocks/>
            </wp:cNvGraphicFramePr>
            <a:graphic>
              <a:graphicData uri="http://schemas.openxmlformats.org/drawingml/2006/picture">
                <pic:pic>
                  <pic:nvPicPr>
                    <pic:cNvPr id="4175" name="Image 4175"/>
                    <pic:cNvPicPr/>
                  </pic:nvPicPr>
                  <pic:blipFill>
                    <a:blip r:embed="rId7" cstate="print"/>
                    <a:stretch>
                      <a:fillRect/>
                    </a:stretch>
                  </pic:blipFill>
                  <pic:spPr>
                    <a:xfrm>
                      <a:off x="0" y="0"/>
                      <a:ext cx="2149127" cy="2308284"/>
                    </a:xfrm>
                    <a:prstGeom prst="rect">
                      <a:avLst/>
                    </a:prstGeom>
                  </pic:spPr>
                </pic:pic>
              </a:graphicData>
            </a:graphic>
          </wp:anchor>
        </w:drawing>
      </w:r>
      <w:r>
        <w:rPr>
          <w:sz w:val="22"/>
        </w:rPr>
        <w:t>a2.m1();</w:t>
      </w:r>
      <w:r>
        <w:rPr>
          <w:spacing w:val="16"/>
          <w:sz w:val="22"/>
        </w:rPr>
        <w:t> </w:t>
      </w:r>
      <w:r>
        <w:rPr>
          <w:sz w:val="22"/>
        </w:rPr>
        <w:t>a2.m2();</w:t>
      </w:r>
      <w:r>
        <w:rPr>
          <w:spacing w:val="16"/>
          <w:sz w:val="22"/>
        </w:rPr>
        <w:t> </w:t>
      </w:r>
      <w:r>
        <w:rPr>
          <w:spacing w:val="-2"/>
          <w:sz w:val="22"/>
        </w:rPr>
        <w:t>a2.m3();</w:t>
      </w:r>
    </w:p>
    <w:p>
      <w:pPr>
        <w:pStyle w:val="ListParagraph"/>
        <w:spacing w:after="0" w:line="240" w:lineRule="auto"/>
        <w:jc w:val="left"/>
        <w:rPr>
          <w:sz w:val="22"/>
        </w:rPr>
        <w:sectPr>
          <w:pgSz w:w="12240" w:h="15840"/>
          <w:pgMar w:header="0" w:footer="1511" w:top="1080" w:bottom="1700" w:left="1440" w:right="1440"/>
        </w:sectPr>
      </w:pPr>
    </w:p>
    <w:p>
      <w:pPr>
        <w:pStyle w:val="ListParagraph"/>
        <w:numPr>
          <w:ilvl w:val="0"/>
          <w:numId w:val="51"/>
        </w:numPr>
        <w:tabs>
          <w:tab w:pos="767" w:val="left" w:leader="none"/>
        </w:tabs>
        <w:spacing w:line="247" w:lineRule="auto" w:before="6" w:after="0"/>
        <w:ind w:left="767" w:right="439" w:hanging="336"/>
        <w:jc w:val="both"/>
        <w:rPr>
          <w:sz w:val="22"/>
        </w:rPr>
      </w:pPr>
      <w:r>
        <w:rPr>
          <w:sz w:val="22"/>
        </w:rPr>
        <w:t>Viết</w:t>
      </w:r>
      <w:r>
        <w:rPr>
          <w:spacing w:val="37"/>
          <w:sz w:val="22"/>
        </w:rPr>
        <w:t> </w:t>
      </w:r>
      <w:r>
        <w:rPr>
          <w:sz w:val="22"/>
        </w:rPr>
        <w:t>các</w:t>
      </w:r>
      <w:r>
        <w:rPr>
          <w:spacing w:val="37"/>
          <w:sz w:val="22"/>
        </w:rPr>
        <w:t> </w:t>
      </w:r>
      <w:r>
        <w:rPr>
          <w:sz w:val="22"/>
        </w:rPr>
        <w:t>lớp</w:t>
      </w:r>
      <w:r>
        <w:rPr>
          <w:spacing w:val="38"/>
          <w:sz w:val="22"/>
        </w:rPr>
        <w:t> </w:t>
      </w:r>
      <w:r>
        <w:rPr>
          <w:sz w:val="22"/>
        </w:rPr>
        <w:t>Person,</w:t>
      </w:r>
      <w:r>
        <w:rPr>
          <w:spacing w:val="37"/>
          <w:sz w:val="22"/>
        </w:rPr>
        <w:t> </w:t>
      </w:r>
      <w:r>
        <w:rPr>
          <w:sz w:val="22"/>
        </w:rPr>
        <w:t>Employee,</w:t>
      </w:r>
      <w:r>
        <w:rPr>
          <w:spacing w:val="37"/>
          <w:sz w:val="22"/>
        </w:rPr>
        <w:t> </w:t>
      </w:r>
      <w:r>
        <w:rPr>
          <w:sz w:val="22"/>
        </w:rPr>
        <w:t>Manager</w:t>
      </w:r>
      <w:r>
        <w:rPr>
          <w:spacing w:val="36"/>
          <w:sz w:val="22"/>
        </w:rPr>
        <w:t> </w:t>
      </w:r>
      <w:r>
        <w:rPr>
          <w:sz w:val="22"/>
        </w:rPr>
        <w:t>như</w:t>
      </w:r>
      <w:r>
        <w:rPr>
          <w:spacing w:val="36"/>
          <w:sz w:val="22"/>
        </w:rPr>
        <w:t> </w:t>
      </w:r>
      <w:r>
        <w:rPr>
          <w:sz w:val="22"/>
        </w:rPr>
        <w:t>thiết</w:t>
      </w:r>
      <w:r>
        <w:rPr>
          <w:spacing w:val="34"/>
          <w:sz w:val="22"/>
        </w:rPr>
        <w:t> </w:t>
      </w:r>
      <w:r>
        <w:rPr>
          <w:sz w:val="22"/>
        </w:rPr>
        <w:t>kế</w:t>
      </w:r>
      <w:r>
        <w:rPr>
          <w:spacing w:val="36"/>
          <w:sz w:val="22"/>
        </w:rPr>
        <w:t> </w:t>
      </w:r>
      <w:r>
        <w:rPr>
          <w:sz w:val="22"/>
        </w:rPr>
        <w:t>trong</w:t>
      </w:r>
      <w:r>
        <w:rPr>
          <w:spacing w:val="32"/>
          <w:sz w:val="22"/>
        </w:rPr>
        <w:t> </w:t>
      </w:r>
      <w:r>
        <w:rPr>
          <w:sz w:val="22"/>
        </w:rPr>
        <w:t>sơ</w:t>
      </w:r>
      <w:r>
        <w:rPr>
          <w:spacing w:val="33"/>
          <w:sz w:val="22"/>
        </w:rPr>
        <w:t> </w:t>
      </w:r>
      <w:r>
        <w:rPr>
          <w:sz w:val="22"/>
        </w:rPr>
        <w:t>đồ</w:t>
      </w:r>
      <w:r>
        <w:rPr>
          <w:spacing w:val="32"/>
          <w:sz w:val="22"/>
        </w:rPr>
        <w:t> </w:t>
      </w:r>
      <w:r>
        <w:rPr>
          <w:sz w:val="22"/>
        </w:rPr>
        <w:t>sau.</w:t>
      </w:r>
      <w:r>
        <w:rPr>
          <w:spacing w:val="37"/>
          <w:sz w:val="22"/>
        </w:rPr>
        <w:t> </w:t>
      </w:r>
      <w:r>
        <w:rPr>
          <w:sz w:val="22"/>
        </w:rPr>
        <w:t>Bổ</w:t>
      </w:r>
      <w:r>
        <w:rPr>
          <w:spacing w:val="32"/>
          <w:sz w:val="22"/>
        </w:rPr>
        <w:t> </w:t>
      </w:r>
      <w:r>
        <w:rPr>
          <w:sz w:val="22"/>
        </w:rPr>
        <w:t>sung các</w:t>
      </w:r>
      <w:r>
        <w:rPr>
          <w:spacing w:val="40"/>
          <w:sz w:val="22"/>
        </w:rPr>
        <w:t> </w:t>
      </w:r>
      <w:r>
        <w:rPr>
          <w:sz w:val="22"/>
        </w:rPr>
        <w:t>phương thức</w:t>
      </w:r>
      <w:r>
        <w:rPr>
          <w:spacing w:val="40"/>
          <w:sz w:val="22"/>
        </w:rPr>
        <w:t> </w:t>
      </w:r>
      <w:r>
        <w:rPr>
          <w:sz w:val="22"/>
        </w:rPr>
        <w:t>thích</w:t>
      </w:r>
      <w:r>
        <w:rPr>
          <w:spacing w:val="40"/>
          <w:sz w:val="22"/>
        </w:rPr>
        <w:t> </w:t>
      </w:r>
      <w:r>
        <w:rPr>
          <w:sz w:val="22"/>
        </w:rPr>
        <w:t>hợp</w:t>
      </w:r>
      <w:r>
        <w:rPr>
          <w:spacing w:val="40"/>
          <w:sz w:val="22"/>
        </w:rPr>
        <w:t> </w:t>
      </w:r>
      <w:r>
        <w:rPr>
          <w:sz w:val="22"/>
        </w:rPr>
        <w:t>nếu</w:t>
      </w:r>
      <w:r>
        <w:rPr>
          <w:spacing w:val="40"/>
          <w:sz w:val="22"/>
        </w:rPr>
        <w:t> </w:t>
      </w:r>
      <w:r>
        <w:rPr>
          <w:sz w:val="22"/>
        </w:rPr>
        <w:t>thấy cần.</w:t>
      </w:r>
      <w:r>
        <w:rPr>
          <w:spacing w:val="40"/>
          <w:sz w:val="22"/>
        </w:rPr>
        <w:t> </w:t>
      </w:r>
      <w:r>
        <w:rPr>
          <w:sz w:val="22"/>
        </w:rPr>
        <w:t>Định</w:t>
      </w:r>
      <w:r>
        <w:rPr>
          <w:spacing w:val="40"/>
          <w:sz w:val="22"/>
        </w:rPr>
        <w:t> </w:t>
      </w:r>
      <w:r>
        <w:rPr>
          <w:sz w:val="22"/>
        </w:rPr>
        <w:t>nghĩa</w:t>
      </w:r>
      <w:r>
        <w:rPr>
          <w:spacing w:val="40"/>
          <w:sz w:val="22"/>
        </w:rPr>
        <w:t> </w:t>
      </w:r>
      <w:r>
        <w:rPr>
          <w:sz w:val="22"/>
        </w:rPr>
        <w:t>lại</w:t>
      </w:r>
      <w:r>
        <w:rPr>
          <w:spacing w:val="40"/>
          <w:sz w:val="22"/>
        </w:rPr>
        <w:t> </w:t>
      </w:r>
      <w:r>
        <w:rPr>
          <w:sz w:val="22"/>
        </w:rPr>
        <w:t>các</w:t>
      </w:r>
      <w:r>
        <w:rPr>
          <w:spacing w:val="40"/>
          <w:sz w:val="22"/>
        </w:rPr>
        <w:t> </w:t>
      </w:r>
      <w:r>
        <w:rPr>
          <w:sz w:val="22"/>
        </w:rPr>
        <w:t>phương thức toString() cho phù hợp với dữ liệu tại mỗi lớp.</w:t>
      </w:r>
    </w:p>
    <w:p>
      <w:pPr>
        <w:pStyle w:val="BodyText"/>
        <w:spacing w:before="9"/>
        <w:rPr>
          <w:sz w:val="14"/>
        </w:rPr>
      </w:pPr>
      <w:r>
        <w:rPr>
          <w:sz w:val="14"/>
        </w:rPr>
        <mc:AlternateContent>
          <mc:Choice Requires="wps">
            <w:drawing>
              <wp:anchor distT="0" distB="0" distL="0" distR="0" allowOverlap="1" layoutInCell="1" locked="0" behindDoc="1" simplePos="0" relativeHeight="487854080">
                <wp:simplePos x="0" y="0"/>
                <wp:positionH relativeFrom="page">
                  <wp:posOffset>3455296</wp:posOffset>
                </wp:positionH>
                <wp:positionV relativeFrom="paragraph">
                  <wp:posOffset>141148</wp:posOffset>
                </wp:positionV>
                <wp:extent cx="1083310" cy="2800985"/>
                <wp:effectExtent l="0" t="0" r="0" b="0"/>
                <wp:wrapTopAndBottom/>
                <wp:docPr id="4176" name="Group 4176"/>
                <wp:cNvGraphicFramePr>
                  <a:graphicFrameLocks/>
                </wp:cNvGraphicFramePr>
                <a:graphic>
                  <a:graphicData uri="http://schemas.microsoft.com/office/word/2010/wordprocessingGroup">
                    <wpg:wgp>
                      <wpg:cNvPr id="4176" name="Group 4176"/>
                      <wpg:cNvGrpSpPr/>
                      <wpg:grpSpPr>
                        <a:xfrm>
                          <a:off x="0" y="0"/>
                          <a:ext cx="1083310" cy="2800985"/>
                          <a:chExt cx="1083310" cy="2800985"/>
                        </a:xfrm>
                      </wpg:grpSpPr>
                      <wps:wsp>
                        <wps:cNvPr id="4177" name="Graphic 4177"/>
                        <wps:cNvSpPr/>
                        <wps:spPr>
                          <a:xfrm>
                            <a:off x="4182" y="1134"/>
                            <a:ext cx="1074420" cy="204470"/>
                          </a:xfrm>
                          <a:custGeom>
                            <a:avLst/>
                            <a:gdLst/>
                            <a:ahLst/>
                            <a:cxnLst/>
                            <a:rect l="l" t="t" r="r" b="b"/>
                            <a:pathLst>
                              <a:path w="1074420" h="204470">
                                <a:moveTo>
                                  <a:pt x="0" y="204215"/>
                                </a:moveTo>
                                <a:lnTo>
                                  <a:pt x="1074419" y="204215"/>
                                </a:lnTo>
                                <a:lnTo>
                                  <a:pt x="1074419" y="0"/>
                                </a:lnTo>
                                <a:lnTo>
                                  <a:pt x="0" y="0"/>
                                </a:lnTo>
                                <a:lnTo>
                                  <a:pt x="0" y="204215"/>
                                </a:lnTo>
                                <a:close/>
                              </a:path>
                            </a:pathLst>
                          </a:custGeom>
                          <a:ln w="2269">
                            <a:solidFill>
                              <a:srgbClr val="000000"/>
                            </a:solidFill>
                            <a:prstDash val="solid"/>
                          </a:ln>
                        </wps:spPr>
                        <wps:bodyPr wrap="square" lIns="0" tIns="0" rIns="0" bIns="0" rtlCol="0">
                          <a:prstTxWarp prst="textNoShape">
                            <a:avLst/>
                          </a:prstTxWarp>
                          <a:noAutofit/>
                        </wps:bodyPr>
                      </wps:wsp>
                      <pic:pic>
                        <pic:nvPicPr>
                          <pic:cNvPr id="4178" name="Image 4178"/>
                          <pic:cNvPicPr/>
                        </pic:nvPicPr>
                        <pic:blipFill>
                          <a:blip r:embed="rId2357" cstate="print"/>
                          <a:stretch>
                            <a:fillRect/>
                          </a:stretch>
                        </pic:blipFill>
                        <pic:spPr>
                          <a:xfrm>
                            <a:off x="369942" y="55998"/>
                            <a:ext cx="353567" cy="246888"/>
                          </a:xfrm>
                          <a:prstGeom prst="rect">
                            <a:avLst/>
                          </a:prstGeom>
                        </pic:spPr>
                      </pic:pic>
                      <wps:wsp>
                        <wps:cNvPr id="4179" name="Graphic 4179"/>
                        <wps:cNvSpPr/>
                        <wps:spPr>
                          <a:xfrm>
                            <a:off x="1134" y="202302"/>
                            <a:ext cx="1074420" cy="242570"/>
                          </a:xfrm>
                          <a:custGeom>
                            <a:avLst/>
                            <a:gdLst/>
                            <a:ahLst/>
                            <a:cxnLst/>
                            <a:rect l="l" t="t" r="r" b="b"/>
                            <a:pathLst>
                              <a:path w="1074420" h="242570">
                                <a:moveTo>
                                  <a:pt x="0" y="242315"/>
                                </a:moveTo>
                                <a:lnTo>
                                  <a:pt x="1074419" y="242315"/>
                                </a:lnTo>
                                <a:lnTo>
                                  <a:pt x="1074419" y="0"/>
                                </a:lnTo>
                                <a:lnTo>
                                  <a:pt x="0" y="0"/>
                                </a:lnTo>
                                <a:lnTo>
                                  <a:pt x="0" y="242315"/>
                                </a:lnTo>
                                <a:close/>
                              </a:path>
                            </a:pathLst>
                          </a:custGeom>
                          <a:ln w="2269">
                            <a:solidFill>
                              <a:srgbClr val="000000"/>
                            </a:solidFill>
                            <a:prstDash val="solid"/>
                          </a:ln>
                        </wps:spPr>
                        <wps:bodyPr wrap="square" lIns="0" tIns="0" rIns="0" bIns="0" rtlCol="0">
                          <a:prstTxWarp prst="textNoShape">
                            <a:avLst/>
                          </a:prstTxWarp>
                          <a:noAutofit/>
                        </wps:bodyPr>
                      </wps:wsp>
                      <pic:pic>
                        <pic:nvPicPr>
                          <pic:cNvPr id="4180" name="Image 4180"/>
                          <pic:cNvPicPr/>
                        </pic:nvPicPr>
                        <pic:blipFill>
                          <a:blip r:embed="rId2358" cstate="print"/>
                          <a:stretch>
                            <a:fillRect/>
                          </a:stretch>
                        </pic:blipFill>
                        <pic:spPr>
                          <a:xfrm>
                            <a:off x="40759" y="266310"/>
                            <a:ext cx="25908" cy="7620"/>
                          </a:xfrm>
                          <a:prstGeom prst="rect">
                            <a:avLst/>
                          </a:prstGeom>
                        </pic:spPr>
                      </pic:pic>
                      <pic:pic>
                        <pic:nvPicPr>
                          <pic:cNvPr id="4181" name="Image 4181"/>
                          <pic:cNvPicPr/>
                        </pic:nvPicPr>
                        <pic:blipFill>
                          <a:blip r:embed="rId2359" cstate="print"/>
                          <a:stretch>
                            <a:fillRect/>
                          </a:stretch>
                        </pic:blipFill>
                        <pic:spPr>
                          <a:xfrm>
                            <a:off x="40759" y="241926"/>
                            <a:ext cx="313943" cy="161543"/>
                          </a:xfrm>
                          <a:prstGeom prst="rect">
                            <a:avLst/>
                          </a:prstGeom>
                        </pic:spPr>
                      </pic:pic>
                      <pic:pic>
                        <pic:nvPicPr>
                          <pic:cNvPr id="4182" name="Image 4182"/>
                          <pic:cNvPicPr/>
                        </pic:nvPicPr>
                        <pic:blipFill>
                          <a:blip r:embed="rId2360" cstate="print"/>
                          <a:stretch>
                            <a:fillRect/>
                          </a:stretch>
                        </pic:blipFill>
                        <pic:spPr>
                          <a:xfrm>
                            <a:off x="389754" y="223638"/>
                            <a:ext cx="243839" cy="265175"/>
                          </a:xfrm>
                          <a:prstGeom prst="rect">
                            <a:avLst/>
                          </a:prstGeom>
                        </pic:spPr>
                      </pic:pic>
                      <pic:pic>
                        <pic:nvPicPr>
                          <pic:cNvPr id="4183" name="Image 4183"/>
                          <pic:cNvPicPr/>
                        </pic:nvPicPr>
                        <pic:blipFill>
                          <a:blip r:embed="rId2361" cstate="print"/>
                          <a:stretch>
                            <a:fillRect/>
                          </a:stretch>
                        </pic:blipFill>
                        <pic:spPr>
                          <a:xfrm>
                            <a:off x="101718" y="339462"/>
                            <a:ext cx="352043" cy="260603"/>
                          </a:xfrm>
                          <a:prstGeom prst="rect">
                            <a:avLst/>
                          </a:prstGeom>
                        </pic:spPr>
                      </pic:pic>
                      <pic:pic>
                        <pic:nvPicPr>
                          <pic:cNvPr id="4184" name="Image 4184"/>
                          <pic:cNvPicPr/>
                        </pic:nvPicPr>
                        <pic:blipFill>
                          <a:blip r:embed="rId2362" cstate="print"/>
                          <a:stretch>
                            <a:fillRect/>
                          </a:stretch>
                        </pic:blipFill>
                        <pic:spPr>
                          <a:xfrm>
                            <a:off x="490339" y="337938"/>
                            <a:ext cx="243839" cy="265175"/>
                          </a:xfrm>
                          <a:prstGeom prst="rect">
                            <a:avLst/>
                          </a:prstGeom>
                        </pic:spPr>
                      </pic:pic>
                      <wps:wsp>
                        <wps:cNvPr id="4185" name="Graphic 4185"/>
                        <wps:cNvSpPr/>
                        <wps:spPr>
                          <a:xfrm>
                            <a:off x="496434" y="1668390"/>
                            <a:ext cx="97790" cy="309880"/>
                          </a:xfrm>
                          <a:custGeom>
                            <a:avLst/>
                            <a:gdLst/>
                            <a:ahLst/>
                            <a:cxnLst/>
                            <a:rect l="l" t="t" r="r" b="b"/>
                            <a:pathLst>
                              <a:path w="97790" h="309880">
                                <a:moveTo>
                                  <a:pt x="48767" y="96011"/>
                                </a:moveTo>
                                <a:lnTo>
                                  <a:pt x="48767" y="309371"/>
                                </a:lnTo>
                              </a:path>
                              <a:path w="97790" h="309880">
                                <a:moveTo>
                                  <a:pt x="0" y="96011"/>
                                </a:moveTo>
                                <a:lnTo>
                                  <a:pt x="48767" y="0"/>
                                </a:lnTo>
                                <a:lnTo>
                                  <a:pt x="97535" y="96011"/>
                                </a:lnTo>
                                <a:lnTo>
                                  <a:pt x="0" y="96011"/>
                                </a:lnTo>
                                <a:close/>
                              </a:path>
                            </a:pathLst>
                          </a:custGeom>
                          <a:ln w="11349">
                            <a:solidFill>
                              <a:srgbClr val="000000"/>
                            </a:solidFill>
                            <a:prstDash val="solid"/>
                          </a:ln>
                        </wps:spPr>
                        <wps:bodyPr wrap="square" lIns="0" tIns="0" rIns="0" bIns="0" rtlCol="0">
                          <a:prstTxWarp prst="textNoShape">
                            <a:avLst/>
                          </a:prstTxWarp>
                          <a:noAutofit/>
                        </wps:bodyPr>
                      </wps:wsp>
                      <wps:wsp>
                        <wps:cNvPr id="4186" name="Graphic 4186"/>
                        <wps:cNvSpPr/>
                        <wps:spPr>
                          <a:xfrm>
                            <a:off x="40758" y="988686"/>
                            <a:ext cx="1010919" cy="203200"/>
                          </a:xfrm>
                          <a:custGeom>
                            <a:avLst/>
                            <a:gdLst/>
                            <a:ahLst/>
                            <a:cxnLst/>
                            <a:rect l="l" t="t" r="r" b="b"/>
                            <a:pathLst>
                              <a:path w="1010919" h="203200">
                                <a:moveTo>
                                  <a:pt x="0" y="202691"/>
                                </a:moveTo>
                                <a:lnTo>
                                  <a:pt x="1010411" y="202691"/>
                                </a:lnTo>
                                <a:lnTo>
                                  <a:pt x="1010411" y="0"/>
                                </a:lnTo>
                                <a:lnTo>
                                  <a:pt x="0" y="0"/>
                                </a:lnTo>
                                <a:lnTo>
                                  <a:pt x="0" y="202691"/>
                                </a:lnTo>
                                <a:close/>
                              </a:path>
                            </a:pathLst>
                          </a:custGeom>
                          <a:ln w="2269">
                            <a:solidFill>
                              <a:srgbClr val="000000"/>
                            </a:solidFill>
                            <a:prstDash val="solid"/>
                          </a:ln>
                        </wps:spPr>
                        <wps:bodyPr wrap="square" lIns="0" tIns="0" rIns="0" bIns="0" rtlCol="0">
                          <a:prstTxWarp prst="textNoShape">
                            <a:avLst/>
                          </a:prstTxWarp>
                          <a:noAutofit/>
                        </wps:bodyPr>
                      </wps:wsp>
                      <pic:pic>
                        <pic:nvPicPr>
                          <pic:cNvPr id="4187" name="Image 4187"/>
                          <pic:cNvPicPr/>
                        </pic:nvPicPr>
                        <pic:blipFill>
                          <a:blip r:embed="rId2363" cstate="print"/>
                          <a:stretch>
                            <a:fillRect/>
                          </a:stretch>
                        </pic:blipFill>
                        <pic:spPr>
                          <a:xfrm>
                            <a:off x="301363" y="1042026"/>
                            <a:ext cx="499872" cy="315468"/>
                          </a:xfrm>
                          <a:prstGeom prst="rect">
                            <a:avLst/>
                          </a:prstGeom>
                        </pic:spPr>
                      </pic:pic>
                      <wps:wsp>
                        <wps:cNvPr id="4188" name="Graphic 4188"/>
                        <wps:cNvSpPr/>
                        <wps:spPr>
                          <a:xfrm>
                            <a:off x="40758" y="1191378"/>
                            <a:ext cx="1010919" cy="204470"/>
                          </a:xfrm>
                          <a:custGeom>
                            <a:avLst/>
                            <a:gdLst/>
                            <a:ahLst/>
                            <a:cxnLst/>
                            <a:rect l="l" t="t" r="r" b="b"/>
                            <a:pathLst>
                              <a:path w="1010919" h="204470">
                                <a:moveTo>
                                  <a:pt x="0" y="204215"/>
                                </a:moveTo>
                                <a:lnTo>
                                  <a:pt x="1010411" y="204215"/>
                                </a:lnTo>
                                <a:lnTo>
                                  <a:pt x="1010411" y="0"/>
                                </a:lnTo>
                                <a:lnTo>
                                  <a:pt x="0" y="0"/>
                                </a:lnTo>
                                <a:lnTo>
                                  <a:pt x="0" y="204215"/>
                                </a:lnTo>
                                <a:close/>
                              </a:path>
                            </a:pathLst>
                          </a:custGeom>
                          <a:ln w="2269">
                            <a:solidFill>
                              <a:srgbClr val="000000"/>
                            </a:solidFill>
                            <a:prstDash val="solid"/>
                          </a:ln>
                        </wps:spPr>
                        <wps:bodyPr wrap="square" lIns="0" tIns="0" rIns="0" bIns="0" rtlCol="0">
                          <a:prstTxWarp prst="textNoShape">
                            <a:avLst/>
                          </a:prstTxWarp>
                          <a:noAutofit/>
                        </wps:bodyPr>
                      </wps:wsp>
                      <pic:pic>
                        <pic:nvPicPr>
                          <pic:cNvPr id="4189" name="Image 4189"/>
                          <pic:cNvPicPr/>
                        </pic:nvPicPr>
                        <pic:blipFill>
                          <a:blip r:embed="rId2358" cstate="print"/>
                          <a:stretch>
                            <a:fillRect/>
                          </a:stretch>
                        </pic:blipFill>
                        <pic:spPr>
                          <a:xfrm>
                            <a:off x="80382" y="1293486"/>
                            <a:ext cx="25908" cy="7620"/>
                          </a:xfrm>
                          <a:prstGeom prst="rect">
                            <a:avLst/>
                          </a:prstGeom>
                        </pic:spPr>
                      </pic:pic>
                      <pic:pic>
                        <pic:nvPicPr>
                          <pic:cNvPr id="4190" name="Image 4190"/>
                          <pic:cNvPicPr/>
                        </pic:nvPicPr>
                        <pic:blipFill>
                          <a:blip r:embed="rId2364" cstate="print"/>
                          <a:stretch>
                            <a:fillRect/>
                          </a:stretch>
                        </pic:blipFill>
                        <pic:spPr>
                          <a:xfrm>
                            <a:off x="138294" y="1252338"/>
                            <a:ext cx="271272" cy="260603"/>
                          </a:xfrm>
                          <a:prstGeom prst="rect">
                            <a:avLst/>
                          </a:prstGeom>
                        </pic:spPr>
                      </pic:pic>
                      <pic:pic>
                        <pic:nvPicPr>
                          <pic:cNvPr id="4191" name="Image 4191"/>
                          <pic:cNvPicPr/>
                        </pic:nvPicPr>
                        <pic:blipFill>
                          <a:blip r:embed="rId2365" cstate="print"/>
                          <a:stretch>
                            <a:fillRect/>
                          </a:stretch>
                        </pic:blipFill>
                        <pic:spPr>
                          <a:xfrm>
                            <a:off x="443094" y="1252338"/>
                            <a:ext cx="280415" cy="210311"/>
                          </a:xfrm>
                          <a:prstGeom prst="rect">
                            <a:avLst/>
                          </a:prstGeom>
                        </pic:spPr>
                      </pic:pic>
                      <wps:wsp>
                        <wps:cNvPr id="4192" name="Graphic 4192"/>
                        <wps:cNvSpPr/>
                        <wps:spPr>
                          <a:xfrm>
                            <a:off x="494910" y="691506"/>
                            <a:ext cx="99060" cy="297180"/>
                          </a:xfrm>
                          <a:custGeom>
                            <a:avLst/>
                            <a:gdLst/>
                            <a:ahLst/>
                            <a:cxnLst/>
                            <a:rect l="l" t="t" r="r" b="b"/>
                            <a:pathLst>
                              <a:path w="99060" h="297180">
                                <a:moveTo>
                                  <a:pt x="50291" y="97535"/>
                                </a:moveTo>
                                <a:lnTo>
                                  <a:pt x="50291" y="297179"/>
                                </a:lnTo>
                              </a:path>
                              <a:path w="99060" h="297180">
                                <a:moveTo>
                                  <a:pt x="99059" y="97535"/>
                                </a:moveTo>
                                <a:lnTo>
                                  <a:pt x="48767" y="0"/>
                                </a:lnTo>
                                <a:lnTo>
                                  <a:pt x="0" y="99059"/>
                                </a:lnTo>
                                <a:lnTo>
                                  <a:pt x="99059" y="97535"/>
                                </a:lnTo>
                                <a:close/>
                              </a:path>
                            </a:pathLst>
                          </a:custGeom>
                          <a:ln w="11349">
                            <a:solidFill>
                              <a:srgbClr val="000000"/>
                            </a:solidFill>
                            <a:prstDash val="solid"/>
                          </a:ln>
                        </wps:spPr>
                        <wps:bodyPr wrap="square" lIns="0" tIns="0" rIns="0" bIns="0" rtlCol="0">
                          <a:prstTxWarp prst="textNoShape">
                            <a:avLst/>
                          </a:prstTxWarp>
                          <a:noAutofit/>
                        </wps:bodyPr>
                      </wps:wsp>
                      <wps:wsp>
                        <wps:cNvPr id="4193" name="Graphic 4193"/>
                        <wps:cNvSpPr/>
                        <wps:spPr>
                          <a:xfrm>
                            <a:off x="7230" y="449190"/>
                            <a:ext cx="1074420" cy="242570"/>
                          </a:xfrm>
                          <a:custGeom>
                            <a:avLst/>
                            <a:gdLst/>
                            <a:ahLst/>
                            <a:cxnLst/>
                            <a:rect l="l" t="t" r="r" b="b"/>
                            <a:pathLst>
                              <a:path w="1074420" h="242570">
                                <a:moveTo>
                                  <a:pt x="0" y="242315"/>
                                </a:moveTo>
                                <a:lnTo>
                                  <a:pt x="1074419" y="242315"/>
                                </a:lnTo>
                                <a:lnTo>
                                  <a:pt x="1074419" y="0"/>
                                </a:lnTo>
                                <a:lnTo>
                                  <a:pt x="0" y="0"/>
                                </a:lnTo>
                                <a:lnTo>
                                  <a:pt x="0" y="242315"/>
                                </a:lnTo>
                                <a:close/>
                              </a:path>
                            </a:pathLst>
                          </a:custGeom>
                          <a:ln w="2269">
                            <a:solidFill>
                              <a:srgbClr val="000000"/>
                            </a:solidFill>
                            <a:prstDash val="solid"/>
                          </a:ln>
                        </wps:spPr>
                        <wps:bodyPr wrap="square" lIns="0" tIns="0" rIns="0" bIns="0" rtlCol="0">
                          <a:prstTxWarp prst="textNoShape">
                            <a:avLst/>
                          </a:prstTxWarp>
                          <a:noAutofit/>
                        </wps:bodyPr>
                      </wps:wsp>
                      <pic:pic>
                        <pic:nvPicPr>
                          <pic:cNvPr id="4194" name="Image 4194"/>
                          <pic:cNvPicPr/>
                        </pic:nvPicPr>
                        <pic:blipFill>
                          <a:blip r:embed="rId2366" cstate="print"/>
                          <a:stretch>
                            <a:fillRect/>
                          </a:stretch>
                        </pic:blipFill>
                        <pic:spPr>
                          <a:xfrm>
                            <a:off x="127626" y="473574"/>
                            <a:ext cx="377951" cy="260603"/>
                          </a:xfrm>
                          <a:prstGeom prst="rect">
                            <a:avLst/>
                          </a:prstGeom>
                        </pic:spPr>
                      </pic:pic>
                      <pic:pic>
                        <pic:nvPicPr>
                          <pic:cNvPr id="4195" name="Image 4195"/>
                          <pic:cNvPicPr/>
                        </pic:nvPicPr>
                        <pic:blipFill>
                          <a:blip r:embed="rId2367" cstate="print"/>
                          <a:stretch>
                            <a:fillRect/>
                          </a:stretch>
                        </pic:blipFill>
                        <pic:spPr>
                          <a:xfrm>
                            <a:off x="48378" y="485766"/>
                            <a:ext cx="48767" cy="245364"/>
                          </a:xfrm>
                          <a:prstGeom prst="rect">
                            <a:avLst/>
                          </a:prstGeom>
                        </pic:spPr>
                      </pic:pic>
                      <pic:pic>
                        <pic:nvPicPr>
                          <pic:cNvPr id="4196" name="Image 4196"/>
                          <pic:cNvPicPr/>
                        </pic:nvPicPr>
                        <pic:blipFill>
                          <a:blip r:embed="rId2368" cstate="print"/>
                          <a:stretch>
                            <a:fillRect/>
                          </a:stretch>
                        </pic:blipFill>
                        <pic:spPr>
                          <a:xfrm>
                            <a:off x="514722" y="473574"/>
                            <a:ext cx="85344" cy="260603"/>
                          </a:xfrm>
                          <a:prstGeom prst="rect">
                            <a:avLst/>
                          </a:prstGeom>
                        </pic:spPr>
                      </pic:pic>
                      <pic:pic>
                        <pic:nvPicPr>
                          <pic:cNvPr id="4197" name="Image 4197"/>
                          <pic:cNvPicPr/>
                        </pic:nvPicPr>
                        <pic:blipFill>
                          <a:blip r:embed="rId2362" cstate="print"/>
                          <a:stretch>
                            <a:fillRect/>
                          </a:stretch>
                        </pic:blipFill>
                        <pic:spPr>
                          <a:xfrm>
                            <a:off x="603114" y="472050"/>
                            <a:ext cx="243839" cy="265175"/>
                          </a:xfrm>
                          <a:prstGeom prst="rect">
                            <a:avLst/>
                          </a:prstGeom>
                        </pic:spPr>
                      </pic:pic>
                      <pic:pic>
                        <pic:nvPicPr>
                          <pic:cNvPr id="4198" name="Image 4198"/>
                          <pic:cNvPicPr/>
                        </pic:nvPicPr>
                        <pic:blipFill>
                          <a:blip r:embed="rId2369" cstate="print"/>
                          <a:stretch>
                            <a:fillRect/>
                          </a:stretch>
                        </pic:blipFill>
                        <pic:spPr>
                          <a:xfrm>
                            <a:off x="126102" y="584826"/>
                            <a:ext cx="329184" cy="265175"/>
                          </a:xfrm>
                          <a:prstGeom prst="rect">
                            <a:avLst/>
                          </a:prstGeom>
                        </pic:spPr>
                      </pic:pic>
                      <pic:pic>
                        <pic:nvPicPr>
                          <pic:cNvPr id="4199" name="Image 4199"/>
                          <pic:cNvPicPr/>
                        </pic:nvPicPr>
                        <pic:blipFill>
                          <a:blip r:embed="rId2368" cstate="print"/>
                          <a:stretch>
                            <a:fillRect/>
                          </a:stretch>
                        </pic:blipFill>
                        <pic:spPr>
                          <a:xfrm>
                            <a:off x="456811" y="586350"/>
                            <a:ext cx="85344" cy="260603"/>
                          </a:xfrm>
                          <a:prstGeom prst="rect">
                            <a:avLst/>
                          </a:prstGeom>
                        </pic:spPr>
                      </pic:pic>
                      <pic:pic>
                        <pic:nvPicPr>
                          <pic:cNvPr id="4200" name="Image 4200"/>
                          <pic:cNvPicPr/>
                        </pic:nvPicPr>
                        <pic:blipFill>
                          <a:blip r:embed="rId2370" cstate="print"/>
                          <a:stretch>
                            <a:fillRect/>
                          </a:stretch>
                        </pic:blipFill>
                        <pic:spPr>
                          <a:xfrm>
                            <a:off x="571111" y="584826"/>
                            <a:ext cx="243839" cy="265175"/>
                          </a:xfrm>
                          <a:prstGeom prst="rect">
                            <a:avLst/>
                          </a:prstGeom>
                        </pic:spPr>
                      </pic:pic>
                      <wps:wsp>
                        <wps:cNvPr id="4201" name="Graphic 4201"/>
                        <wps:cNvSpPr/>
                        <wps:spPr>
                          <a:xfrm>
                            <a:off x="40758" y="1395594"/>
                            <a:ext cx="1010919" cy="273050"/>
                          </a:xfrm>
                          <a:custGeom>
                            <a:avLst/>
                            <a:gdLst/>
                            <a:ahLst/>
                            <a:cxnLst/>
                            <a:rect l="l" t="t" r="r" b="b"/>
                            <a:pathLst>
                              <a:path w="1010919" h="273050">
                                <a:moveTo>
                                  <a:pt x="0" y="272795"/>
                                </a:moveTo>
                                <a:lnTo>
                                  <a:pt x="1010411" y="272795"/>
                                </a:lnTo>
                                <a:lnTo>
                                  <a:pt x="1010411" y="0"/>
                                </a:lnTo>
                                <a:lnTo>
                                  <a:pt x="0" y="0"/>
                                </a:lnTo>
                                <a:lnTo>
                                  <a:pt x="0" y="272795"/>
                                </a:lnTo>
                                <a:close/>
                              </a:path>
                            </a:pathLst>
                          </a:custGeom>
                          <a:ln w="2269">
                            <a:solidFill>
                              <a:srgbClr val="000000"/>
                            </a:solidFill>
                            <a:prstDash val="solid"/>
                          </a:ln>
                        </wps:spPr>
                        <wps:bodyPr wrap="square" lIns="0" tIns="0" rIns="0" bIns="0" rtlCol="0">
                          <a:prstTxWarp prst="textNoShape">
                            <a:avLst/>
                          </a:prstTxWarp>
                          <a:noAutofit/>
                        </wps:bodyPr>
                      </wps:wsp>
                      <pic:pic>
                        <pic:nvPicPr>
                          <pic:cNvPr id="4202" name="Image 4202"/>
                          <pic:cNvPicPr/>
                        </pic:nvPicPr>
                        <pic:blipFill>
                          <a:blip r:embed="rId2371" cstate="print"/>
                          <a:stretch>
                            <a:fillRect/>
                          </a:stretch>
                        </pic:blipFill>
                        <pic:spPr>
                          <a:xfrm>
                            <a:off x="162678" y="1432170"/>
                            <a:ext cx="402336" cy="265175"/>
                          </a:xfrm>
                          <a:prstGeom prst="rect">
                            <a:avLst/>
                          </a:prstGeom>
                        </pic:spPr>
                      </pic:pic>
                      <pic:pic>
                        <pic:nvPicPr>
                          <pic:cNvPr id="4203" name="Image 4203"/>
                          <pic:cNvPicPr/>
                        </pic:nvPicPr>
                        <pic:blipFill>
                          <a:blip r:embed="rId2372" cstate="print"/>
                          <a:stretch>
                            <a:fillRect/>
                          </a:stretch>
                        </pic:blipFill>
                        <pic:spPr>
                          <a:xfrm>
                            <a:off x="81906" y="1445886"/>
                            <a:ext cx="48767" cy="246888"/>
                          </a:xfrm>
                          <a:prstGeom prst="rect">
                            <a:avLst/>
                          </a:prstGeom>
                        </pic:spPr>
                      </pic:pic>
                      <pic:pic>
                        <pic:nvPicPr>
                          <pic:cNvPr id="4204" name="Image 4204"/>
                          <pic:cNvPicPr/>
                        </pic:nvPicPr>
                        <pic:blipFill>
                          <a:blip r:embed="rId2373" cstate="print"/>
                          <a:stretch>
                            <a:fillRect/>
                          </a:stretch>
                        </pic:blipFill>
                        <pic:spPr>
                          <a:xfrm>
                            <a:off x="565014" y="1433694"/>
                            <a:ext cx="85344" cy="260603"/>
                          </a:xfrm>
                          <a:prstGeom prst="rect">
                            <a:avLst/>
                          </a:prstGeom>
                        </pic:spPr>
                      </pic:pic>
                      <pic:pic>
                        <pic:nvPicPr>
                          <pic:cNvPr id="4205" name="Image 4205"/>
                          <pic:cNvPicPr/>
                        </pic:nvPicPr>
                        <pic:blipFill>
                          <a:blip r:embed="rId2374" cstate="print"/>
                          <a:stretch>
                            <a:fillRect/>
                          </a:stretch>
                        </pic:blipFill>
                        <pic:spPr>
                          <a:xfrm>
                            <a:off x="677790" y="1433694"/>
                            <a:ext cx="280415" cy="210311"/>
                          </a:xfrm>
                          <a:prstGeom prst="rect">
                            <a:avLst/>
                          </a:prstGeom>
                        </pic:spPr>
                      </pic:pic>
                      <pic:pic>
                        <pic:nvPicPr>
                          <pic:cNvPr id="4206" name="Image 4206"/>
                          <pic:cNvPicPr/>
                        </pic:nvPicPr>
                        <pic:blipFill>
                          <a:blip r:embed="rId2375" cstate="print"/>
                          <a:stretch>
                            <a:fillRect/>
                          </a:stretch>
                        </pic:blipFill>
                        <pic:spPr>
                          <a:xfrm>
                            <a:off x="161155" y="1546470"/>
                            <a:ext cx="316991" cy="265175"/>
                          </a:xfrm>
                          <a:prstGeom prst="rect">
                            <a:avLst/>
                          </a:prstGeom>
                        </pic:spPr>
                      </pic:pic>
                      <pic:pic>
                        <pic:nvPicPr>
                          <pic:cNvPr id="4207" name="Image 4207"/>
                          <pic:cNvPicPr/>
                        </pic:nvPicPr>
                        <pic:blipFill>
                          <a:blip r:embed="rId2376" cstate="print"/>
                          <a:stretch>
                            <a:fillRect/>
                          </a:stretch>
                        </pic:blipFill>
                        <pic:spPr>
                          <a:xfrm>
                            <a:off x="491863" y="1547994"/>
                            <a:ext cx="85344" cy="260603"/>
                          </a:xfrm>
                          <a:prstGeom prst="rect">
                            <a:avLst/>
                          </a:prstGeom>
                        </pic:spPr>
                      </pic:pic>
                      <pic:pic>
                        <pic:nvPicPr>
                          <pic:cNvPr id="4208" name="Image 4208"/>
                          <pic:cNvPicPr/>
                        </pic:nvPicPr>
                        <pic:blipFill>
                          <a:blip r:embed="rId2362" cstate="print"/>
                          <a:stretch>
                            <a:fillRect/>
                          </a:stretch>
                        </pic:blipFill>
                        <pic:spPr>
                          <a:xfrm>
                            <a:off x="606163" y="1546470"/>
                            <a:ext cx="243839" cy="265175"/>
                          </a:xfrm>
                          <a:prstGeom prst="rect">
                            <a:avLst/>
                          </a:prstGeom>
                        </pic:spPr>
                      </pic:pic>
                      <wps:wsp>
                        <wps:cNvPr id="4209" name="Graphic 4209"/>
                        <wps:cNvSpPr/>
                        <wps:spPr>
                          <a:xfrm>
                            <a:off x="40758" y="1977762"/>
                            <a:ext cx="1010919" cy="204470"/>
                          </a:xfrm>
                          <a:custGeom>
                            <a:avLst/>
                            <a:gdLst/>
                            <a:ahLst/>
                            <a:cxnLst/>
                            <a:rect l="l" t="t" r="r" b="b"/>
                            <a:pathLst>
                              <a:path w="1010919" h="204470">
                                <a:moveTo>
                                  <a:pt x="0" y="204215"/>
                                </a:moveTo>
                                <a:lnTo>
                                  <a:pt x="1010411" y="204215"/>
                                </a:lnTo>
                                <a:lnTo>
                                  <a:pt x="1010411" y="0"/>
                                </a:lnTo>
                                <a:lnTo>
                                  <a:pt x="0" y="0"/>
                                </a:lnTo>
                                <a:lnTo>
                                  <a:pt x="0" y="204215"/>
                                </a:lnTo>
                                <a:close/>
                              </a:path>
                            </a:pathLst>
                          </a:custGeom>
                          <a:ln w="2269">
                            <a:solidFill>
                              <a:srgbClr val="000000"/>
                            </a:solidFill>
                            <a:prstDash val="solid"/>
                          </a:ln>
                        </wps:spPr>
                        <wps:bodyPr wrap="square" lIns="0" tIns="0" rIns="0" bIns="0" rtlCol="0">
                          <a:prstTxWarp prst="textNoShape">
                            <a:avLst/>
                          </a:prstTxWarp>
                          <a:noAutofit/>
                        </wps:bodyPr>
                      </wps:wsp>
                      <pic:pic>
                        <pic:nvPicPr>
                          <pic:cNvPr id="4210" name="Image 4210"/>
                          <pic:cNvPicPr/>
                        </pic:nvPicPr>
                        <pic:blipFill>
                          <a:blip r:embed="rId2377" cstate="print"/>
                          <a:stretch>
                            <a:fillRect/>
                          </a:stretch>
                        </pic:blipFill>
                        <pic:spPr>
                          <a:xfrm>
                            <a:off x="328794" y="2032626"/>
                            <a:ext cx="451103" cy="315467"/>
                          </a:xfrm>
                          <a:prstGeom prst="rect">
                            <a:avLst/>
                          </a:prstGeom>
                        </pic:spPr>
                      </pic:pic>
                      <wps:wsp>
                        <wps:cNvPr id="4211" name="Graphic 4211"/>
                        <wps:cNvSpPr/>
                        <wps:spPr>
                          <a:xfrm>
                            <a:off x="40758" y="2181978"/>
                            <a:ext cx="1010919" cy="204470"/>
                          </a:xfrm>
                          <a:custGeom>
                            <a:avLst/>
                            <a:gdLst/>
                            <a:ahLst/>
                            <a:cxnLst/>
                            <a:rect l="l" t="t" r="r" b="b"/>
                            <a:pathLst>
                              <a:path w="1010919" h="204470">
                                <a:moveTo>
                                  <a:pt x="0" y="204215"/>
                                </a:moveTo>
                                <a:lnTo>
                                  <a:pt x="1010411" y="204215"/>
                                </a:lnTo>
                                <a:lnTo>
                                  <a:pt x="1010411" y="0"/>
                                </a:lnTo>
                                <a:lnTo>
                                  <a:pt x="0" y="0"/>
                                </a:lnTo>
                                <a:lnTo>
                                  <a:pt x="0" y="204215"/>
                                </a:lnTo>
                                <a:close/>
                              </a:path>
                            </a:pathLst>
                          </a:custGeom>
                          <a:ln w="2269">
                            <a:solidFill>
                              <a:srgbClr val="000000"/>
                            </a:solidFill>
                            <a:prstDash val="solid"/>
                          </a:ln>
                        </wps:spPr>
                        <wps:bodyPr wrap="square" lIns="0" tIns="0" rIns="0" bIns="0" rtlCol="0">
                          <a:prstTxWarp prst="textNoShape">
                            <a:avLst/>
                          </a:prstTxWarp>
                          <a:noAutofit/>
                        </wps:bodyPr>
                      </wps:wsp>
                      <pic:pic>
                        <pic:nvPicPr>
                          <pic:cNvPr id="4212" name="Image 4212"/>
                          <pic:cNvPicPr/>
                        </pic:nvPicPr>
                        <pic:blipFill>
                          <a:blip r:embed="rId2358" cstate="print"/>
                          <a:stretch>
                            <a:fillRect/>
                          </a:stretch>
                        </pic:blipFill>
                        <pic:spPr>
                          <a:xfrm>
                            <a:off x="80382" y="2284086"/>
                            <a:ext cx="25908" cy="7620"/>
                          </a:xfrm>
                          <a:prstGeom prst="rect">
                            <a:avLst/>
                          </a:prstGeom>
                        </pic:spPr>
                      </pic:pic>
                      <pic:pic>
                        <pic:nvPicPr>
                          <pic:cNvPr id="4213" name="Image 4213"/>
                          <pic:cNvPicPr/>
                        </pic:nvPicPr>
                        <pic:blipFill>
                          <a:blip r:embed="rId2378" cstate="print"/>
                          <a:stretch>
                            <a:fillRect/>
                          </a:stretch>
                        </pic:blipFill>
                        <pic:spPr>
                          <a:xfrm>
                            <a:off x="138294" y="2242938"/>
                            <a:ext cx="391667" cy="210312"/>
                          </a:xfrm>
                          <a:prstGeom prst="rect">
                            <a:avLst/>
                          </a:prstGeom>
                        </pic:spPr>
                      </pic:pic>
                      <pic:pic>
                        <pic:nvPicPr>
                          <pic:cNvPr id="4214" name="Image 4214"/>
                          <pic:cNvPicPr/>
                        </pic:nvPicPr>
                        <pic:blipFill>
                          <a:blip r:embed="rId2379" cstate="print"/>
                          <a:stretch>
                            <a:fillRect/>
                          </a:stretch>
                        </pic:blipFill>
                        <pic:spPr>
                          <a:xfrm>
                            <a:off x="569586" y="2242938"/>
                            <a:ext cx="414527" cy="260603"/>
                          </a:xfrm>
                          <a:prstGeom prst="rect">
                            <a:avLst/>
                          </a:prstGeom>
                        </pic:spPr>
                      </pic:pic>
                      <wps:wsp>
                        <wps:cNvPr id="4215" name="Graphic 4215"/>
                        <wps:cNvSpPr/>
                        <wps:spPr>
                          <a:xfrm>
                            <a:off x="40758" y="2386194"/>
                            <a:ext cx="1010919" cy="271780"/>
                          </a:xfrm>
                          <a:custGeom>
                            <a:avLst/>
                            <a:gdLst/>
                            <a:ahLst/>
                            <a:cxnLst/>
                            <a:rect l="l" t="t" r="r" b="b"/>
                            <a:pathLst>
                              <a:path w="1010919" h="271780">
                                <a:moveTo>
                                  <a:pt x="0" y="271271"/>
                                </a:moveTo>
                                <a:lnTo>
                                  <a:pt x="1010411" y="271271"/>
                                </a:lnTo>
                                <a:lnTo>
                                  <a:pt x="1010411" y="0"/>
                                </a:lnTo>
                                <a:lnTo>
                                  <a:pt x="0" y="0"/>
                                </a:lnTo>
                                <a:lnTo>
                                  <a:pt x="0" y="271271"/>
                                </a:lnTo>
                                <a:close/>
                              </a:path>
                            </a:pathLst>
                          </a:custGeom>
                          <a:ln w="2269">
                            <a:solidFill>
                              <a:srgbClr val="000000"/>
                            </a:solidFill>
                            <a:prstDash val="solid"/>
                          </a:ln>
                        </wps:spPr>
                        <wps:bodyPr wrap="square" lIns="0" tIns="0" rIns="0" bIns="0" rtlCol="0">
                          <a:prstTxWarp prst="textNoShape">
                            <a:avLst/>
                          </a:prstTxWarp>
                          <a:noAutofit/>
                        </wps:bodyPr>
                      </wps:wsp>
                      <pic:pic>
                        <pic:nvPicPr>
                          <pic:cNvPr id="4216" name="Image 4216"/>
                          <pic:cNvPicPr/>
                        </pic:nvPicPr>
                        <pic:blipFill>
                          <a:blip r:embed="rId2380" cstate="print"/>
                          <a:stretch>
                            <a:fillRect/>
                          </a:stretch>
                        </pic:blipFill>
                        <pic:spPr>
                          <a:xfrm>
                            <a:off x="81906" y="2424294"/>
                            <a:ext cx="655320" cy="260603"/>
                          </a:xfrm>
                          <a:prstGeom prst="rect">
                            <a:avLst/>
                          </a:prstGeom>
                        </pic:spPr>
                      </pic:pic>
                      <pic:pic>
                        <pic:nvPicPr>
                          <pic:cNvPr id="4217" name="Image 4217"/>
                          <pic:cNvPicPr/>
                        </pic:nvPicPr>
                        <pic:blipFill>
                          <a:blip r:embed="rId2375" cstate="print"/>
                          <a:stretch>
                            <a:fillRect/>
                          </a:stretch>
                        </pic:blipFill>
                        <pic:spPr>
                          <a:xfrm>
                            <a:off x="161155" y="2535546"/>
                            <a:ext cx="316991" cy="265175"/>
                          </a:xfrm>
                          <a:prstGeom prst="rect">
                            <a:avLst/>
                          </a:prstGeom>
                        </pic:spPr>
                      </pic:pic>
                      <pic:pic>
                        <pic:nvPicPr>
                          <pic:cNvPr id="4218" name="Image 4218"/>
                          <pic:cNvPicPr/>
                        </pic:nvPicPr>
                        <pic:blipFill>
                          <a:blip r:embed="rId2376" cstate="print"/>
                          <a:stretch>
                            <a:fillRect/>
                          </a:stretch>
                        </pic:blipFill>
                        <pic:spPr>
                          <a:xfrm>
                            <a:off x="491863" y="2537070"/>
                            <a:ext cx="85344" cy="260603"/>
                          </a:xfrm>
                          <a:prstGeom prst="rect">
                            <a:avLst/>
                          </a:prstGeom>
                        </pic:spPr>
                      </pic:pic>
                      <pic:pic>
                        <pic:nvPicPr>
                          <pic:cNvPr id="4219" name="Image 4219"/>
                          <pic:cNvPicPr/>
                        </pic:nvPicPr>
                        <pic:blipFill>
                          <a:blip r:embed="rId2362" cstate="print"/>
                          <a:stretch>
                            <a:fillRect/>
                          </a:stretch>
                        </pic:blipFill>
                        <pic:spPr>
                          <a:xfrm>
                            <a:off x="606163" y="2535546"/>
                            <a:ext cx="243839" cy="265175"/>
                          </a:xfrm>
                          <a:prstGeom prst="rect">
                            <a:avLst/>
                          </a:prstGeom>
                        </pic:spPr>
                      </pic:pic>
                    </wpg:wgp>
                  </a:graphicData>
                </a:graphic>
              </wp:anchor>
            </w:drawing>
          </mc:Choice>
          <mc:Fallback>
            <w:pict>
              <v:group style="position:absolute;margin-left:272.070618pt;margin-top:11.114025pt;width:85.3pt;height:220.55pt;mso-position-horizontal-relative:page;mso-position-vertical-relative:paragraph;z-index:-15462400;mso-wrap-distance-left:0;mso-wrap-distance-right:0" id="docshapegroup3863" coordorigin="5441,222" coordsize="1706,4411">
                <v:rect style="position:absolute;left:5448;top:224;width:1692;height:322" id="docshape3864" filled="false" stroked="true" strokeweight=".178728pt" strokecolor="#000000">
                  <v:stroke dashstyle="solid"/>
                </v:rect>
                <v:shape style="position:absolute;left:6024;top:310;width:557;height:389" type="#_x0000_t75" id="docshape3865" stroked="false">
                  <v:imagedata r:id="rId2357" o:title=""/>
                </v:shape>
                <v:rect style="position:absolute;left:5443;top:540;width:1692;height:382" id="docshape3866" filled="false" stroked="true" strokeweight=".178728pt" strokecolor="#000000">
                  <v:stroke dashstyle="solid"/>
                </v:rect>
                <v:shape style="position:absolute;left:5505;top:641;width:41;height:12" type="#_x0000_t75" id="docshape3867" stroked="false">
                  <v:imagedata r:id="rId2358" o:title=""/>
                </v:shape>
                <v:shape style="position:absolute;left:5505;top:603;width:495;height:255" type="#_x0000_t75" id="docshape3868" stroked="false">
                  <v:imagedata r:id="rId2359" o:title=""/>
                </v:shape>
                <v:shape style="position:absolute;left:6055;top:574;width:384;height:418" type="#_x0000_t75" id="docshape3869" stroked="false">
                  <v:imagedata r:id="rId2360" o:title=""/>
                </v:shape>
                <v:shape style="position:absolute;left:5601;top:756;width:555;height:411" type="#_x0000_t75" id="docshape3870" stroked="false">
                  <v:imagedata r:id="rId2361" o:title=""/>
                </v:shape>
                <v:shape style="position:absolute;left:6213;top:754;width:384;height:418" type="#_x0000_t75" id="docshape3871" stroked="false">
                  <v:imagedata r:id="rId2362" o:title=""/>
                </v:shape>
                <v:shape style="position:absolute;left:6223;top:2849;width:154;height:488" id="docshape3872" coordorigin="6223,2850" coordsize="154,488" path="m6300,3001l6300,3337m6223,3001l6300,2850,6377,3001,6223,3001xe" filled="false" stroked="true" strokeweight=".89364pt" strokecolor="#000000">
                  <v:path arrowok="t"/>
                  <v:stroke dashstyle="solid"/>
                </v:shape>
                <v:rect style="position:absolute;left:5505;top:1779;width:1592;height:320" id="docshape3873" filled="false" stroked="true" strokeweight=".178728pt" strokecolor="#000000">
                  <v:stroke dashstyle="solid"/>
                </v:rect>
                <v:shape style="position:absolute;left:5916;top:1863;width:788;height:497" type="#_x0000_t75" id="docshape3874" stroked="false">
                  <v:imagedata r:id="rId2363" o:title=""/>
                </v:shape>
                <v:rect style="position:absolute;left:5505;top:2098;width:1592;height:322" id="docshape3875" filled="false" stroked="true" strokeweight=".178728pt" strokecolor="#000000">
                  <v:stroke dashstyle="solid"/>
                </v:rect>
                <v:shape style="position:absolute;left:5568;top:2259;width:41;height:12" type="#_x0000_t75" id="docshape3876" stroked="false">
                  <v:imagedata r:id="rId2358" o:title=""/>
                </v:shape>
                <v:shape style="position:absolute;left:5659;top:2194;width:428;height:411" type="#_x0000_t75" id="docshape3877" stroked="false">
                  <v:imagedata r:id="rId2364" o:title=""/>
                </v:shape>
                <v:shape style="position:absolute;left:6139;top:2194;width:442;height:332" type="#_x0000_t75" id="docshape3878" stroked="false">
                  <v:imagedata r:id="rId2365" o:title=""/>
                </v:shape>
                <v:shape style="position:absolute;left:6220;top:1311;width:156;height:468" id="docshape3879" coordorigin="6221,1311" coordsize="156,468" path="m6300,1465l6300,1779m6377,1465l6298,1311,6221,1467,6377,1465xe" filled="false" stroked="true" strokeweight=".89364pt" strokecolor="#000000">
                  <v:path arrowok="t"/>
                  <v:stroke dashstyle="solid"/>
                </v:shape>
                <v:rect style="position:absolute;left:5452;top:929;width:1692;height:382" id="docshape3880" filled="false" stroked="true" strokeweight=".178728pt" strokecolor="#000000">
                  <v:stroke dashstyle="solid"/>
                </v:rect>
                <v:shape style="position:absolute;left:5642;top:968;width:596;height:411" type="#_x0000_t75" id="docshape3881" stroked="false">
                  <v:imagedata r:id="rId2366" o:title=""/>
                </v:shape>
                <v:shape style="position:absolute;left:5517;top:987;width:77;height:387" type="#_x0000_t75" id="docshape3882" stroked="false">
                  <v:imagedata r:id="rId2367" o:title=""/>
                </v:shape>
                <v:shape style="position:absolute;left:6252;top:968;width:135;height:411" type="#_x0000_t75" id="docshape3883" stroked="false">
                  <v:imagedata r:id="rId2368" o:title=""/>
                </v:shape>
                <v:shape style="position:absolute;left:6391;top:965;width:384;height:418" type="#_x0000_t75" id="docshape3884" stroked="false">
                  <v:imagedata r:id="rId2362" o:title=""/>
                </v:shape>
                <v:shape style="position:absolute;left:5640;top:1143;width:519;height:418" type="#_x0000_t75" id="docshape3885" stroked="false">
                  <v:imagedata r:id="rId2369" o:title=""/>
                </v:shape>
                <v:shape style="position:absolute;left:6160;top:1145;width:135;height:411" type="#_x0000_t75" id="docshape3886" stroked="false">
                  <v:imagedata r:id="rId2368" o:title=""/>
                </v:shape>
                <v:shape style="position:absolute;left:6340;top:1143;width:384;height:418" type="#_x0000_t75" id="docshape3887" stroked="false">
                  <v:imagedata r:id="rId2370" o:title=""/>
                </v:shape>
                <v:rect style="position:absolute;left:5505;top:2420;width:1592;height:430" id="docshape3888" filled="false" stroked="true" strokeweight=".178728pt" strokecolor="#000000">
                  <v:stroke dashstyle="solid"/>
                </v:rect>
                <v:shape style="position:absolute;left:5697;top:2477;width:634;height:418" type="#_x0000_t75" id="docshape3889" stroked="false">
                  <v:imagedata r:id="rId2371" o:title=""/>
                </v:shape>
                <v:shape style="position:absolute;left:5570;top:2499;width:77;height:389" type="#_x0000_t75" id="docshape3890" stroked="false">
                  <v:imagedata r:id="rId2372" o:title=""/>
                </v:shape>
                <v:shape style="position:absolute;left:6331;top:2480;width:135;height:411" type="#_x0000_t75" id="docshape3891" stroked="false">
                  <v:imagedata r:id="rId2373" o:title=""/>
                </v:shape>
                <v:shape style="position:absolute;left:6508;top:2480;width:442;height:332" type="#_x0000_t75" id="docshape3892" stroked="false">
                  <v:imagedata r:id="rId2374" o:title=""/>
                </v:shape>
                <v:shape style="position:absolute;left:5695;top:2657;width:500;height:418" type="#_x0000_t75" id="docshape3893" stroked="false">
                  <v:imagedata r:id="rId2375" o:title=""/>
                </v:shape>
                <v:shape style="position:absolute;left:6216;top:2660;width:135;height:411" type="#_x0000_t75" id="docshape3894" stroked="false">
                  <v:imagedata r:id="rId2376" o:title=""/>
                </v:shape>
                <v:shape style="position:absolute;left:6396;top:2657;width:384;height:418" type="#_x0000_t75" id="docshape3895" stroked="false">
                  <v:imagedata r:id="rId2362" o:title=""/>
                </v:shape>
                <v:rect style="position:absolute;left:5505;top:3336;width:1592;height:322" id="docshape3896" filled="false" stroked="true" strokeweight=".178728pt" strokecolor="#000000">
                  <v:stroke dashstyle="solid"/>
                </v:rect>
                <v:shape style="position:absolute;left:5959;top:3423;width:711;height:497" type="#_x0000_t75" id="docshape3897" stroked="false">
                  <v:imagedata r:id="rId2377" o:title=""/>
                </v:shape>
                <v:rect style="position:absolute;left:5505;top:3658;width:1592;height:322" id="docshape3898" filled="false" stroked="true" strokeweight=".178728pt" strokecolor="#000000">
                  <v:stroke dashstyle="solid"/>
                </v:rect>
                <v:shape style="position:absolute;left:5568;top:3819;width:41;height:12" type="#_x0000_t75" id="docshape3899" stroked="false">
                  <v:imagedata r:id="rId2358" o:title=""/>
                </v:shape>
                <v:shape style="position:absolute;left:5659;top:3754;width:617;height:332" type="#_x0000_t75" id="docshape3900" stroked="false">
                  <v:imagedata r:id="rId2378" o:title=""/>
                </v:shape>
                <v:shape style="position:absolute;left:6338;top:3754;width:653;height:411" type="#_x0000_t75" id="docshape3901" stroked="false">
                  <v:imagedata r:id="rId2379" o:title=""/>
                </v:shape>
                <v:rect style="position:absolute;left:5505;top:3980;width:1592;height:428" id="docshape3902" filled="false" stroked="true" strokeweight=".178728pt" strokecolor="#000000">
                  <v:stroke dashstyle="solid"/>
                </v:rect>
                <v:shape style="position:absolute;left:5570;top:4040;width:1032;height:411" type="#_x0000_t75" id="docshape3903" stroked="false">
                  <v:imagedata r:id="rId2380" o:title=""/>
                </v:shape>
                <v:shape style="position:absolute;left:5695;top:4215;width:500;height:418" type="#_x0000_t75" id="docshape3904" stroked="false">
                  <v:imagedata r:id="rId2375" o:title=""/>
                </v:shape>
                <v:shape style="position:absolute;left:6216;top:4217;width:135;height:411" type="#_x0000_t75" id="docshape3905" stroked="false">
                  <v:imagedata r:id="rId2376" o:title=""/>
                </v:shape>
                <v:shape style="position:absolute;left:6396;top:4215;width:384;height:418" type="#_x0000_t75" id="docshape3906" stroked="false">
                  <v:imagedata r:id="rId2362" o:title=""/>
                </v:shape>
                <w10:wrap type="topAndBottom"/>
              </v:group>
            </w:pict>
          </mc:Fallback>
        </mc:AlternateContent>
      </w:r>
    </w:p>
    <w:p>
      <w:pPr>
        <w:pStyle w:val="BodyText"/>
        <w:spacing w:line="244" w:lineRule="auto"/>
        <w:ind w:left="432" w:right="436" w:firstLine="427"/>
        <w:jc w:val="both"/>
      </w:pPr>
      <w:r>
        <w:rPr/>
        <w:t>Viết</w:t>
      </w:r>
      <w:r>
        <w:rPr>
          <w:spacing w:val="22"/>
        </w:rPr>
        <w:t> </w:t>
      </w:r>
      <w:r>
        <w:rPr/>
        <w:t>lớp</w:t>
      </w:r>
      <w:r>
        <w:rPr>
          <w:spacing w:val="22"/>
        </w:rPr>
        <w:t> </w:t>
      </w:r>
      <w:r>
        <w:rPr/>
        <w:t>PeopleTest</w:t>
      </w:r>
      <w:r>
        <w:rPr>
          <w:spacing w:val="22"/>
        </w:rPr>
        <w:t> </w:t>
      </w:r>
      <w:r>
        <w:rPr/>
        <w:t>để</w:t>
      </w:r>
      <w:r>
        <w:rPr>
          <w:spacing w:val="20"/>
        </w:rPr>
        <w:t> </w:t>
      </w:r>
      <w:r>
        <w:rPr/>
        <w:t>chạy thử</w:t>
      </w:r>
      <w:r>
        <w:rPr>
          <w:spacing w:val="20"/>
        </w:rPr>
        <w:t> </w:t>
      </w:r>
      <w:r>
        <w:rPr/>
        <w:t>các</w:t>
      </w:r>
      <w:r>
        <w:rPr>
          <w:spacing w:val="22"/>
        </w:rPr>
        <w:t> </w:t>
      </w:r>
      <w:r>
        <w:rPr/>
        <w:t>lớp</w:t>
      </w:r>
      <w:r>
        <w:rPr>
          <w:spacing w:val="25"/>
        </w:rPr>
        <w:t> </w:t>
      </w:r>
      <w:r>
        <w:rPr/>
        <w:t>trên:</w:t>
      </w:r>
      <w:r>
        <w:rPr>
          <w:spacing w:val="22"/>
        </w:rPr>
        <w:t> </w:t>
      </w:r>
      <w:r>
        <w:rPr/>
        <w:t>tạo một</w:t>
      </w:r>
      <w:r>
        <w:rPr>
          <w:spacing w:val="24"/>
        </w:rPr>
        <w:t> </w:t>
      </w:r>
      <w:r>
        <w:rPr/>
        <w:t>vài</w:t>
      </w:r>
      <w:r>
        <w:rPr>
          <w:spacing w:val="22"/>
        </w:rPr>
        <w:t> </w:t>
      </w:r>
      <w:r>
        <w:rPr/>
        <w:t>đối tượng</w:t>
      </w:r>
      <w:r>
        <w:rPr>
          <w:spacing w:val="23"/>
        </w:rPr>
        <w:t> </w:t>
      </w:r>
      <w:r>
        <w:rPr/>
        <w:t>và</w:t>
      </w:r>
      <w:r>
        <w:rPr>
          <w:spacing w:val="20"/>
        </w:rPr>
        <w:t> </w:t>
      </w:r>
      <w:r>
        <w:rPr/>
        <w:t>in</w:t>
      </w:r>
      <w:r>
        <w:rPr>
          <w:spacing w:val="24"/>
        </w:rPr>
        <w:t> </w:t>
      </w:r>
      <w:r>
        <w:rPr/>
        <w:t>thông tin của chúng ra màn</w:t>
      </w:r>
      <w:r>
        <w:rPr>
          <w:spacing w:val="40"/>
        </w:rPr>
        <w:t> </w:t>
      </w:r>
      <w:r>
        <w:rPr/>
        <w:t>hình. Trong hàm main của lớp PeopleTest, tạo một mảng kiểu Person,</w:t>
      </w:r>
      <w:r>
        <w:rPr>
          <w:spacing w:val="27"/>
        </w:rPr>
        <w:t> </w:t>
      </w:r>
      <w:r>
        <w:rPr/>
        <w:t>gắn</w:t>
      </w:r>
      <w:r>
        <w:rPr>
          <w:spacing w:val="29"/>
        </w:rPr>
        <w:t> </w:t>
      </w:r>
      <w:r>
        <w:rPr/>
        <w:t>ba</w:t>
      </w:r>
      <w:r>
        <w:rPr>
          <w:spacing w:val="26"/>
        </w:rPr>
        <w:t> </w:t>
      </w:r>
      <w:r>
        <w:rPr/>
        <w:t>đối</w:t>
      </w:r>
      <w:r>
        <w:rPr>
          <w:spacing w:val="28"/>
        </w:rPr>
        <w:t> </w:t>
      </w:r>
      <w:r>
        <w:rPr/>
        <w:t>tượng</w:t>
      </w:r>
      <w:r>
        <w:rPr>
          <w:spacing w:val="25"/>
        </w:rPr>
        <w:t> </w:t>
      </w:r>
      <w:r>
        <w:rPr/>
        <w:t>ở</w:t>
      </w:r>
      <w:r>
        <w:rPr>
          <w:spacing w:val="23"/>
        </w:rPr>
        <w:t> </w:t>
      </w:r>
      <w:r>
        <w:rPr/>
        <w:t>trên</w:t>
      </w:r>
      <w:r>
        <w:rPr>
          <w:spacing w:val="29"/>
        </w:rPr>
        <w:t> </w:t>
      </w:r>
      <w:r>
        <w:rPr/>
        <w:t>vào</w:t>
      </w:r>
      <w:r>
        <w:rPr>
          <w:spacing w:val="25"/>
        </w:rPr>
        <w:t> </w:t>
      </w:r>
      <w:r>
        <w:rPr/>
        <w:t>mảng,</w:t>
      </w:r>
      <w:r>
        <w:rPr>
          <w:spacing w:val="21"/>
        </w:rPr>
        <w:t> </w:t>
      </w:r>
      <w:r>
        <w:rPr/>
        <w:t>rồi</w:t>
      </w:r>
      <w:r>
        <w:rPr>
          <w:spacing w:val="25"/>
        </w:rPr>
        <w:t> </w:t>
      </w:r>
      <w:r>
        <w:rPr/>
        <w:t>dùng</w:t>
      </w:r>
      <w:r>
        <w:rPr>
          <w:spacing w:val="26"/>
        </w:rPr>
        <w:t> </w:t>
      </w:r>
      <w:r>
        <w:rPr/>
        <w:t>vòng</w:t>
      </w:r>
      <w:r>
        <w:rPr>
          <w:spacing w:val="25"/>
        </w:rPr>
        <w:t> </w:t>
      </w:r>
      <w:r>
        <w:rPr/>
        <w:t>lặp</w:t>
      </w:r>
      <w:r>
        <w:rPr>
          <w:spacing w:val="27"/>
        </w:rPr>
        <w:t> </w:t>
      </w:r>
      <w:r>
        <w:rPr/>
        <w:t>để</w:t>
      </w:r>
      <w:r>
        <w:rPr>
          <w:spacing w:val="24"/>
        </w:rPr>
        <w:t> </w:t>
      </w:r>
      <w:r>
        <w:rPr/>
        <w:t>in</w:t>
      </w:r>
      <w:r>
        <w:rPr>
          <w:spacing w:val="29"/>
        </w:rPr>
        <w:t> </w:t>
      </w:r>
      <w:r>
        <w:rPr/>
        <w:t>ra</w:t>
      </w:r>
      <w:r>
        <w:rPr>
          <w:spacing w:val="24"/>
        </w:rPr>
        <w:t> </w:t>
      </w:r>
      <w:r>
        <w:rPr/>
        <w:t>thông</w:t>
      </w:r>
      <w:r>
        <w:rPr>
          <w:spacing w:val="25"/>
        </w:rPr>
        <w:t> </w:t>
      </w:r>
      <w:r>
        <w:rPr/>
        <w:t>tin</w:t>
      </w:r>
      <w:r>
        <w:rPr>
          <w:spacing w:val="29"/>
        </w:rPr>
        <w:t> </w:t>
      </w:r>
      <w:r>
        <w:rPr/>
        <w:t>về các đối tượng trong mảng.</w:t>
      </w:r>
    </w:p>
    <w:p>
      <w:pPr>
        <w:pStyle w:val="BodyText"/>
        <w:spacing w:line="247" w:lineRule="auto" w:before="94"/>
        <w:ind w:left="432" w:right="438" w:firstLine="427"/>
        <w:jc w:val="both"/>
      </w:pPr>
      <w:r>
        <w:rPr/>
        <w:drawing>
          <wp:anchor distT="0" distB="0" distL="0" distR="0" allowOverlap="1" layoutInCell="1" locked="0" behindDoc="1" simplePos="0" relativeHeight="476840448">
            <wp:simplePos x="0" y="0"/>
            <wp:positionH relativeFrom="page">
              <wp:posOffset>4354320</wp:posOffset>
            </wp:positionH>
            <wp:positionV relativeFrom="paragraph">
              <wp:posOffset>1377247</wp:posOffset>
            </wp:positionV>
            <wp:extent cx="2149127" cy="2308284"/>
            <wp:effectExtent l="0" t="0" r="0" b="0"/>
            <wp:wrapNone/>
            <wp:docPr id="4220" name="Image 4220"/>
            <wp:cNvGraphicFramePr>
              <a:graphicFrameLocks/>
            </wp:cNvGraphicFramePr>
            <a:graphic>
              <a:graphicData uri="http://schemas.openxmlformats.org/drawingml/2006/picture">
                <pic:pic>
                  <pic:nvPicPr>
                    <pic:cNvPr id="4220" name="Image 4220"/>
                    <pic:cNvPicPr/>
                  </pic:nvPicPr>
                  <pic:blipFill>
                    <a:blip r:embed="rId7" cstate="print"/>
                    <a:stretch>
                      <a:fillRect/>
                    </a:stretch>
                  </pic:blipFill>
                  <pic:spPr>
                    <a:xfrm>
                      <a:off x="0" y="0"/>
                      <a:ext cx="2149127" cy="2308284"/>
                    </a:xfrm>
                    <a:prstGeom prst="rect">
                      <a:avLst/>
                    </a:prstGeom>
                  </pic:spPr>
                </pic:pic>
              </a:graphicData>
            </a:graphic>
          </wp:anchor>
        </w:drawing>
      </w:r>
      <w:r>
        <w:rPr/>
        <w:t>Đọc Phụ lục B. Tách các lớp Person, Employee vào trong gói peoples. Đặt</w:t>
      </w:r>
      <w:r>
        <w:rPr>
          <w:spacing w:val="80"/>
        </w:rPr>
        <w:t> </w:t>
      </w:r>
      <w:r>
        <w:rPr/>
        <w:t>Manager và PeopleTest</w:t>
      </w:r>
      <w:r>
        <w:rPr>
          <w:spacing w:val="30"/>
        </w:rPr>
        <w:t> </w:t>
      </w:r>
      <w:r>
        <w:rPr/>
        <w:t>ở gói mặc</w:t>
      </w:r>
      <w:r>
        <w:rPr>
          <w:spacing w:val="30"/>
        </w:rPr>
        <w:t> </w:t>
      </w:r>
      <w:r>
        <w:rPr/>
        <w:t>định</w:t>
      </w:r>
      <w:r>
        <w:rPr>
          <w:spacing w:val="32"/>
        </w:rPr>
        <w:t> </w:t>
      </w:r>
      <w:r>
        <w:rPr/>
        <w:t>(nằm ngoài gói peoples).</w:t>
      </w:r>
      <w:r>
        <w:rPr>
          <w:spacing w:val="30"/>
        </w:rPr>
        <w:t> </w:t>
      </w:r>
      <w:r>
        <w:rPr/>
        <w:t>Chỉnh</w:t>
      </w:r>
      <w:r>
        <w:rPr>
          <w:spacing w:val="30"/>
        </w:rPr>
        <w:t> </w:t>
      </w:r>
      <w:r>
        <w:rPr/>
        <w:t>lại các</w:t>
      </w:r>
      <w:r>
        <w:rPr>
          <w:spacing w:val="30"/>
        </w:rPr>
        <w:t> </w:t>
      </w:r>
      <w:r>
        <w:rPr/>
        <w:t>khai báo quyền truy nhập tại các lớp để chương trình viết ở trên lại chạy được.</w:t>
      </w:r>
    </w:p>
    <w:p>
      <w:pPr>
        <w:pStyle w:val="BodyText"/>
        <w:spacing w:after="0" w:line="247" w:lineRule="auto"/>
        <w:jc w:val="both"/>
        <w:sectPr>
          <w:pgSz w:w="12240" w:h="15840"/>
          <w:pgMar w:header="0" w:footer="1511" w:top="1080" w:bottom="1700" w:left="1440" w:right="1440"/>
        </w:sectPr>
      </w:pPr>
    </w:p>
    <w:p>
      <w:pPr>
        <w:pStyle w:val="ListParagraph"/>
        <w:numPr>
          <w:ilvl w:val="0"/>
          <w:numId w:val="51"/>
        </w:numPr>
        <w:tabs>
          <w:tab w:pos="767" w:val="left" w:leader="none"/>
        </w:tabs>
        <w:spacing w:line="247" w:lineRule="auto" w:before="6" w:after="0"/>
        <w:ind w:left="767" w:right="438" w:hanging="336"/>
        <w:jc w:val="both"/>
        <w:rPr>
          <w:sz w:val="22"/>
        </w:rPr>
      </w:pPr>
      <w:r>
        <w:rPr>
          <w:sz w:val="22"/>
        </w:rPr>
        <w:t>Viết các lớp Account, NormalAccount, NickelNDime, Gambler về các loại tài</w:t>
      </w:r>
      <w:r>
        <w:rPr>
          <w:spacing w:val="80"/>
          <w:sz w:val="22"/>
        </w:rPr>
        <w:t> </w:t>
      </w:r>
      <w:r>
        <w:rPr>
          <w:sz w:val="22"/>
        </w:rPr>
        <w:t>khoản</w:t>
      </w:r>
      <w:r>
        <w:rPr>
          <w:spacing w:val="25"/>
          <w:sz w:val="22"/>
        </w:rPr>
        <w:t> </w:t>
      </w:r>
      <w:r>
        <w:rPr>
          <w:sz w:val="22"/>
        </w:rPr>
        <w:t>ngân</w:t>
      </w:r>
      <w:r>
        <w:rPr>
          <w:spacing w:val="22"/>
          <w:sz w:val="22"/>
        </w:rPr>
        <w:t> </w:t>
      </w:r>
      <w:r>
        <w:rPr>
          <w:sz w:val="22"/>
        </w:rPr>
        <w:t>hàng</w:t>
      </w:r>
      <w:r>
        <w:rPr>
          <w:spacing w:val="18"/>
          <w:sz w:val="22"/>
        </w:rPr>
        <w:t> </w:t>
      </w:r>
      <w:r>
        <w:rPr>
          <w:sz w:val="22"/>
        </w:rPr>
        <w:t>theo</w:t>
      </w:r>
      <w:r>
        <w:rPr>
          <w:spacing w:val="18"/>
          <w:sz w:val="22"/>
        </w:rPr>
        <w:t> </w:t>
      </w:r>
      <w:r>
        <w:rPr>
          <w:sz w:val="22"/>
        </w:rPr>
        <w:t>mô</w:t>
      </w:r>
      <w:r>
        <w:rPr>
          <w:spacing w:val="20"/>
          <w:sz w:val="22"/>
        </w:rPr>
        <w:t> </w:t>
      </w:r>
      <w:r>
        <w:rPr>
          <w:sz w:val="22"/>
        </w:rPr>
        <w:t>tả</w:t>
      </w:r>
      <w:r>
        <w:rPr>
          <w:spacing w:val="21"/>
          <w:sz w:val="22"/>
        </w:rPr>
        <w:t> </w:t>
      </w:r>
      <w:r>
        <w:rPr>
          <w:sz w:val="22"/>
        </w:rPr>
        <w:t>sau:</w:t>
      </w:r>
      <w:r>
        <w:rPr>
          <w:spacing w:val="22"/>
          <w:sz w:val="22"/>
        </w:rPr>
        <w:t> </w:t>
      </w:r>
      <w:r>
        <w:rPr>
          <w:sz w:val="22"/>
        </w:rPr>
        <w:t>Thông</w:t>
      </w:r>
      <w:r>
        <w:rPr>
          <w:spacing w:val="20"/>
          <w:sz w:val="22"/>
        </w:rPr>
        <w:t> </w:t>
      </w:r>
      <w:r>
        <w:rPr>
          <w:sz w:val="22"/>
        </w:rPr>
        <w:t>tin</w:t>
      </w:r>
      <w:r>
        <w:rPr>
          <w:spacing w:val="22"/>
          <w:sz w:val="22"/>
        </w:rPr>
        <w:t> </w:t>
      </w:r>
      <w:r>
        <w:rPr>
          <w:sz w:val="22"/>
        </w:rPr>
        <w:t>về</w:t>
      </w:r>
      <w:r>
        <w:rPr>
          <w:spacing w:val="21"/>
          <w:sz w:val="22"/>
        </w:rPr>
        <w:t> </w:t>
      </w:r>
      <w:r>
        <w:rPr>
          <w:sz w:val="22"/>
        </w:rPr>
        <w:t>mỗi</w:t>
      </w:r>
      <w:r>
        <w:rPr>
          <w:spacing w:val="22"/>
          <w:sz w:val="22"/>
        </w:rPr>
        <w:t> </w:t>
      </w:r>
      <w:r>
        <w:rPr>
          <w:sz w:val="22"/>
        </w:rPr>
        <w:t>tài</w:t>
      </w:r>
      <w:r>
        <w:rPr>
          <w:spacing w:val="22"/>
          <w:sz w:val="22"/>
        </w:rPr>
        <w:t> </w:t>
      </w:r>
      <w:r>
        <w:rPr>
          <w:sz w:val="22"/>
        </w:rPr>
        <w:t>khoản</w:t>
      </w:r>
      <w:r>
        <w:rPr>
          <w:spacing w:val="22"/>
          <w:sz w:val="22"/>
        </w:rPr>
        <w:t> </w:t>
      </w:r>
      <w:r>
        <w:rPr>
          <w:sz w:val="22"/>
        </w:rPr>
        <w:t>ngân</w:t>
      </w:r>
      <w:r>
        <w:rPr>
          <w:spacing w:val="22"/>
          <w:sz w:val="22"/>
        </w:rPr>
        <w:t> </w:t>
      </w:r>
      <w:r>
        <w:rPr>
          <w:sz w:val="22"/>
        </w:rPr>
        <w:t>hàng</w:t>
      </w:r>
      <w:r>
        <w:rPr>
          <w:spacing w:val="20"/>
          <w:sz w:val="22"/>
        </w:rPr>
        <w:t> </w:t>
      </w:r>
      <w:r>
        <w:rPr>
          <w:sz w:val="22"/>
        </w:rPr>
        <w:t>gồm</w:t>
      </w:r>
      <w:r>
        <w:rPr>
          <w:spacing w:val="21"/>
          <w:sz w:val="22"/>
        </w:rPr>
        <w:t> </w:t>
      </w:r>
      <w:r>
        <w:rPr>
          <w:sz w:val="22"/>
        </w:rPr>
        <w:t>có số dư hiện tại (int balance), số giao dịch đã thực hiện kể từ đầu tháng (int transactions). Mỗi tài khoản cần đáp ứng các thao tác sau:</w:t>
      </w:r>
    </w:p>
    <w:p>
      <w:pPr>
        <w:pStyle w:val="ListParagraph"/>
        <w:numPr>
          <w:ilvl w:val="1"/>
          <w:numId w:val="51"/>
        </w:numPr>
        <w:tabs>
          <w:tab w:pos="1106" w:val="left" w:leader="none"/>
          <w:tab w:pos="1108" w:val="left" w:leader="none"/>
        </w:tabs>
        <w:spacing w:line="244" w:lineRule="auto" w:before="110" w:after="0"/>
        <w:ind w:left="1108" w:right="438" w:hanging="339"/>
        <w:jc w:val="both"/>
        <w:rPr>
          <w:sz w:val="22"/>
        </w:rPr>
      </w:pPr>
      <w:r>
        <w:rPr>
          <w:sz w:val="22"/>
        </w:rPr>
        <w:t>Một hàm khởi tạo cho phép mở một tài khoản mới với một số dư ban đầu cho </w:t>
      </w:r>
      <w:r>
        <w:rPr>
          <w:spacing w:val="-2"/>
          <w:sz w:val="22"/>
        </w:rPr>
        <w:t>trước;</w:t>
      </w:r>
    </w:p>
    <w:p>
      <w:pPr>
        <w:pStyle w:val="ListParagraph"/>
        <w:numPr>
          <w:ilvl w:val="1"/>
          <w:numId w:val="51"/>
        </w:numPr>
        <w:tabs>
          <w:tab w:pos="1106" w:val="left" w:leader="none"/>
          <w:tab w:pos="1108" w:val="left" w:leader="none"/>
        </w:tabs>
        <w:spacing w:line="244" w:lineRule="auto" w:before="114" w:after="0"/>
        <w:ind w:left="1108" w:right="436" w:hanging="339"/>
        <w:jc w:val="both"/>
        <w:rPr>
          <w:sz w:val="22"/>
        </w:rPr>
      </w:pPr>
      <w:r>
        <w:rPr>
          <w:sz w:val="22"/>
        </w:rPr>
        <w:t>Các</w:t>
      </w:r>
      <w:r>
        <w:rPr>
          <w:spacing w:val="40"/>
          <w:sz w:val="22"/>
        </w:rPr>
        <w:t> </w:t>
      </w:r>
      <w:r>
        <w:rPr>
          <w:sz w:val="22"/>
        </w:rPr>
        <w:t>phương</w:t>
      </w:r>
      <w:r>
        <w:rPr>
          <w:spacing w:val="40"/>
          <w:sz w:val="22"/>
        </w:rPr>
        <w:t> </w:t>
      </w:r>
      <w:r>
        <w:rPr>
          <w:sz w:val="22"/>
        </w:rPr>
        <w:t>thức</w:t>
      </w:r>
      <w:r>
        <w:rPr>
          <w:spacing w:val="40"/>
          <w:sz w:val="22"/>
        </w:rPr>
        <w:t> </w:t>
      </w:r>
      <w:r>
        <w:rPr>
          <w:sz w:val="22"/>
        </w:rPr>
        <w:t>boolean</w:t>
      </w:r>
      <w:r>
        <w:rPr>
          <w:spacing w:val="40"/>
          <w:sz w:val="22"/>
        </w:rPr>
        <w:t> </w:t>
      </w:r>
      <w:r>
        <w:rPr>
          <w:sz w:val="22"/>
        </w:rPr>
        <w:t>deposit(int)</w:t>
      </w:r>
      <w:r>
        <w:rPr>
          <w:spacing w:val="40"/>
          <w:sz w:val="22"/>
        </w:rPr>
        <w:t> </w:t>
      </w:r>
      <w:r>
        <w:rPr>
          <w:sz w:val="22"/>
        </w:rPr>
        <w:t>cho</w:t>
      </w:r>
      <w:r>
        <w:rPr>
          <w:spacing w:val="40"/>
          <w:sz w:val="22"/>
        </w:rPr>
        <w:t> </w:t>
      </w:r>
      <w:r>
        <w:rPr>
          <w:sz w:val="22"/>
        </w:rPr>
        <w:t>phép</w:t>
      </w:r>
      <w:r>
        <w:rPr>
          <w:spacing w:val="40"/>
          <w:sz w:val="22"/>
        </w:rPr>
        <w:t> </w:t>
      </w:r>
      <w:r>
        <w:rPr>
          <w:sz w:val="22"/>
        </w:rPr>
        <w:t>gửi</w:t>
      </w:r>
      <w:r>
        <w:rPr>
          <w:spacing w:val="40"/>
          <w:sz w:val="22"/>
        </w:rPr>
        <w:t> </w:t>
      </w:r>
      <w:r>
        <w:rPr>
          <w:sz w:val="22"/>
        </w:rPr>
        <w:t>tiền</w:t>
      </w:r>
      <w:r>
        <w:rPr>
          <w:spacing w:val="40"/>
          <w:sz w:val="22"/>
        </w:rPr>
        <w:t> </w:t>
      </w:r>
      <w:r>
        <w:rPr>
          <w:sz w:val="22"/>
        </w:rPr>
        <w:t>vào</w:t>
      </w:r>
      <w:r>
        <w:rPr>
          <w:spacing w:val="40"/>
          <w:sz w:val="22"/>
        </w:rPr>
        <w:t> </w:t>
      </w:r>
      <w:r>
        <w:rPr>
          <w:sz w:val="22"/>
        </w:rPr>
        <w:t>tài</w:t>
      </w:r>
      <w:r>
        <w:rPr>
          <w:spacing w:val="40"/>
          <w:sz w:val="22"/>
        </w:rPr>
        <w:t> </w:t>
      </w:r>
      <w:r>
        <w:rPr>
          <w:sz w:val="22"/>
        </w:rPr>
        <w:t>khoản, boolean</w:t>
      </w:r>
      <w:r>
        <w:rPr>
          <w:spacing w:val="34"/>
          <w:sz w:val="22"/>
        </w:rPr>
        <w:t> </w:t>
      </w:r>
      <w:r>
        <w:rPr>
          <w:sz w:val="22"/>
        </w:rPr>
        <w:t>withdraw(int)</w:t>
      </w:r>
      <w:r>
        <w:rPr>
          <w:spacing w:val="33"/>
          <w:sz w:val="22"/>
        </w:rPr>
        <w:t> </w:t>
      </w:r>
      <w:r>
        <w:rPr>
          <w:sz w:val="22"/>
        </w:rPr>
        <w:t>cho</w:t>
      </w:r>
      <w:r>
        <w:rPr>
          <w:spacing w:val="33"/>
          <w:sz w:val="22"/>
        </w:rPr>
        <w:t> </w:t>
      </w:r>
      <w:r>
        <w:rPr>
          <w:sz w:val="22"/>
        </w:rPr>
        <w:t>phép</w:t>
      </w:r>
      <w:r>
        <w:rPr>
          <w:spacing w:val="35"/>
          <w:sz w:val="22"/>
        </w:rPr>
        <w:t> </w:t>
      </w:r>
      <w:r>
        <w:rPr>
          <w:sz w:val="22"/>
        </w:rPr>
        <w:t>rút</w:t>
      </w:r>
      <w:r>
        <w:rPr>
          <w:spacing w:val="34"/>
          <w:sz w:val="22"/>
        </w:rPr>
        <w:t> </w:t>
      </w:r>
      <w:r>
        <w:rPr>
          <w:sz w:val="22"/>
        </w:rPr>
        <w:t>tiền</w:t>
      </w:r>
      <w:r>
        <w:rPr>
          <w:spacing w:val="34"/>
          <w:sz w:val="22"/>
        </w:rPr>
        <w:t> </w:t>
      </w:r>
      <w:r>
        <w:rPr>
          <w:sz w:val="22"/>
        </w:rPr>
        <w:t>từ</w:t>
      </w:r>
      <w:r>
        <w:rPr>
          <w:spacing w:val="33"/>
          <w:sz w:val="22"/>
        </w:rPr>
        <w:t> </w:t>
      </w:r>
      <w:r>
        <w:rPr>
          <w:sz w:val="22"/>
        </w:rPr>
        <w:t>tài</w:t>
      </w:r>
      <w:r>
        <w:rPr>
          <w:spacing w:val="35"/>
          <w:sz w:val="22"/>
        </w:rPr>
        <w:t> </w:t>
      </w:r>
      <w:r>
        <w:rPr>
          <w:sz w:val="22"/>
        </w:rPr>
        <w:t>khoản.</w:t>
      </w:r>
      <w:r>
        <w:rPr>
          <w:spacing w:val="35"/>
          <w:sz w:val="22"/>
        </w:rPr>
        <w:t> </w:t>
      </w:r>
      <w:r>
        <w:rPr>
          <w:sz w:val="22"/>
        </w:rPr>
        <w:t>Các</w:t>
      </w:r>
      <w:r>
        <w:rPr>
          <w:spacing w:val="32"/>
          <w:sz w:val="22"/>
        </w:rPr>
        <w:t> </w:t>
      </w:r>
      <w:r>
        <w:rPr>
          <w:sz w:val="22"/>
        </w:rPr>
        <w:t>phương</w:t>
      </w:r>
      <w:r>
        <w:rPr>
          <w:spacing w:val="33"/>
          <w:sz w:val="22"/>
        </w:rPr>
        <w:t> </w:t>
      </w:r>
      <w:r>
        <w:rPr>
          <w:sz w:val="22"/>
        </w:rPr>
        <w:t>thức</w:t>
      </w:r>
      <w:r>
        <w:rPr>
          <w:spacing w:val="32"/>
          <w:sz w:val="22"/>
        </w:rPr>
        <w:t> </w:t>
      </w:r>
      <w:r>
        <w:rPr>
          <w:sz w:val="22"/>
        </w:rPr>
        <w:t>này trả về true nếu giao dịch thành công, nếu không thì trả về false, tương tự cập nhật số đếm giao dịch.</w:t>
      </w:r>
    </w:p>
    <w:p>
      <w:pPr>
        <w:pStyle w:val="ListParagraph"/>
        <w:numPr>
          <w:ilvl w:val="1"/>
          <w:numId w:val="51"/>
        </w:numPr>
        <w:tabs>
          <w:tab w:pos="1105" w:val="left" w:leader="none"/>
          <w:tab w:pos="1108" w:val="left" w:leader="none"/>
        </w:tabs>
        <w:spacing w:line="247" w:lineRule="auto" w:before="119" w:after="0"/>
        <w:ind w:left="1108" w:right="438" w:hanging="339"/>
        <w:jc w:val="both"/>
        <w:rPr>
          <w:sz w:val="22"/>
        </w:rPr>
      </w:pPr>
      <w:r>
        <w:rPr>
          <w:sz w:val="22"/>
        </w:rPr>
        <w:t>Phương thức void endMonth() thực hiện tất toán, sẽ được mô đun quản lí tài khoản (nằm ngoài phạm vi bài này) gọi định kì vào các thời điểm cuối tháng. Phương thức này tính phí hàng tháng nếu có bằng cách gọi phương thức int endMonthCharge(),</w:t>
      </w:r>
      <w:r>
        <w:rPr>
          <w:spacing w:val="30"/>
          <w:sz w:val="22"/>
        </w:rPr>
        <w:t> </w:t>
      </w:r>
      <w:r>
        <w:rPr>
          <w:sz w:val="22"/>
        </w:rPr>
        <w:t>trừ</w:t>
      </w:r>
      <w:r>
        <w:rPr>
          <w:spacing w:val="28"/>
          <w:sz w:val="22"/>
        </w:rPr>
        <w:t> </w:t>
      </w:r>
      <w:r>
        <w:rPr>
          <w:sz w:val="22"/>
        </w:rPr>
        <w:t>phí,</w:t>
      </w:r>
      <w:r>
        <w:rPr>
          <w:spacing w:val="33"/>
          <w:sz w:val="22"/>
        </w:rPr>
        <w:t> </w:t>
      </w:r>
      <w:r>
        <w:rPr>
          <w:sz w:val="22"/>
        </w:rPr>
        <w:t>in</w:t>
      </w:r>
      <w:r>
        <w:rPr>
          <w:spacing w:val="30"/>
          <w:sz w:val="22"/>
        </w:rPr>
        <w:t> </w:t>
      </w:r>
      <w:r>
        <w:rPr>
          <w:sz w:val="22"/>
        </w:rPr>
        <w:t>thông</w:t>
      </w:r>
      <w:r>
        <w:rPr>
          <w:spacing w:val="27"/>
          <w:sz w:val="22"/>
        </w:rPr>
        <w:t> </w:t>
      </w:r>
      <w:r>
        <w:rPr>
          <w:sz w:val="22"/>
        </w:rPr>
        <w:t>tin</w:t>
      </w:r>
      <w:r>
        <w:rPr>
          <w:spacing w:val="30"/>
          <w:sz w:val="22"/>
        </w:rPr>
        <w:t> </w:t>
      </w:r>
      <w:r>
        <w:rPr>
          <w:sz w:val="22"/>
        </w:rPr>
        <w:t>tài</w:t>
      </w:r>
      <w:r>
        <w:rPr>
          <w:spacing w:val="27"/>
          <w:sz w:val="22"/>
        </w:rPr>
        <w:t> </w:t>
      </w:r>
      <w:r>
        <w:rPr>
          <w:sz w:val="22"/>
        </w:rPr>
        <w:t>khoản</w:t>
      </w:r>
      <w:r>
        <w:rPr>
          <w:spacing w:val="32"/>
          <w:sz w:val="22"/>
        </w:rPr>
        <w:t> </w:t>
      </w:r>
      <w:r>
        <w:rPr>
          <w:sz w:val="22"/>
        </w:rPr>
        <w:t>(số</w:t>
      </w:r>
      <w:r>
        <w:rPr>
          <w:spacing w:val="27"/>
          <w:sz w:val="22"/>
        </w:rPr>
        <w:t> </w:t>
      </w:r>
      <w:r>
        <w:rPr>
          <w:sz w:val="22"/>
        </w:rPr>
        <w:t>dư,</w:t>
      </w:r>
      <w:r>
        <w:rPr>
          <w:spacing w:val="30"/>
          <w:sz w:val="22"/>
        </w:rPr>
        <w:t> </w:t>
      </w:r>
      <w:r>
        <w:rPr>
          <w:sz w:val="22"/>
        </w:rPr>
        <w:t>số</w:t>
      </w:r>
      <w:r>
        <w:rPr>
          <w:spacing w:val="27"/>
          <w:sz w:val="22"/>
        </w:rPr>
        <w:t> </w:t>
      </w:r>
      <w:r>
        <w:rPr>
          <w:sz w:val="22"/>
        </w:rPr>
        <w:t>giao</w:t>
      </w:r>
      <w:r>
        <w:rPr>
          <w:spacing w:val="31"/>
          <w:sz w:val="22"/>
        </w:rPr>
        <w:t> </w:t>
      </w:r>
      <w:r>
        <w:rPr>
          <w:sz w:val="22"/>
        </w:rPr>
        <w:t>dịch,</w:t>
      </w:r>
      <w:r>
        <w:rPr>
          <w:spacing w:val="30"/>
          <w:sz w:val="22"/>
        </w:rPr>
        <w:t> </w:t>
      </w:r>
      <w:r>
        <w:rPr>
          <w:sz w:val="22"/>
        </w:rPr>
        <w:t>phí), và đặt lại số giao dịch về 0 để sẵn sàng cho tháng sau.</w:t>
      </w:r>
    </w:p>
    <w:p>
      <w:pPr>
        <w:pStyle w:val="ListParagraph"/>
        <w:numPr>
          <w:ilvl w:val="1"/>
          <w:numId w:val="51"/>
        </w:numPr>
        <w:tabs>
          <w:tab w:pos="1107" w:val="left" w:leader="none"/>
        </w:tabs>
        <w:spacing w:line="240" w:lineRule="auto" w:before="108" w:after="0"/>
        <w:ind w:left="1107" w:right="0" w:hanging="337"/>
        <w:jc w:val="both"/>
        <w:rPr>
          <w:sz w:val="22"/>
        </w:rPr>
      </w:pPr>
      <w:r>
        <w:rPr>
          <w:sz w:val="22"/>
        </w:rPr>
        <w:t>phương</w:t>
      </w:r>
      <w:r>
        <w:rPr>
          <w:spacing w:val="8"/>
          <w:sz w:val="22"/>
        </w:rPr>
        <w:t> </w:t>
      </w:r>
      <w:r>
        <w:rPr>
          <w:sz w:val="22"/>
        </w:rPr>
        <w:t>thức</w:t>
      </w:r>
      <w:r>
        <w:rPr>
          <w:spacing w:val="12"/>
          <w:sz w:val="22"/>
        </w:rPr>
        <w:t> </w:t>
      </w:r>
      <w:r>
        <w:rPr>
          <w:sz w:val="22"/>
        </w:rPr>
        <w:t>endMonthCharge()</w:t>
      </w:r>
      <w:r>
        <w:rPr>
          <w:spacing w:val="12"/>
          <w:sz w:val="22"/>
        </w:rPr>
        <w:t> </w:t>
      </w:r>
      <w:r>
        <w:rPr>
          <w:sz w:val="22"/>
        </w:rPr>
        <w:t>trả</w:t>
      </w:r>
      <w:r>
        <w:rPr>
          <w:spacing w:val="11"/>
          <w:sz w:val="22"/>
        </w:rPr>
        <w:t> </w:t>
      </w:r>
      <w:r>
        <w:rPr>
          <w:sz w:val="22"/>
        </w:rPr>
        <w:t>về</w:t>
      </w:r>
      <w:r>
        <w:rPr>
          <w:spacing w:val="12"/>
          <w:sz w:val="22"/>
        </w:rPr>
        <w:t> </w:t>
      </w:r>
      <w:r>
        <w:rPr>
          <w:sz w:val="22"/>
        </w:rPr>
        <w:t>phí</w:t>
      </w:r>
      <w:r>
        <w:rPr>
          <w:spacing w:val="10"/>
          <w:sz w:val="22"/>
        </w:rPr>
        <w:t> </w:t>
      </w:r>
      <w:r>
        <w:rPr>
          <w:sz w:val="22"/>
        </w:rPr>
        <w:t>tài</w:t>
      </w:r>
      <w:r>
        <w:rPr>
          <w:spacing w:val="14"/>
          <w:sz w:val="22"/>
        </w:rPr>
        <w:t> </w:t>
      </w:r>
      <w:r>
        <w:rPr>
          <w:sz w:val="22"/>
        </w:rPr>
        <w:t>khoản</w:t>
      </w:r>
      <w:r>
        <w:rPr>
          <w:spacing w:val="11"/>
          <w:sz w:val="22"/>
        </w:rPr>
        <w:t> </w:t>
      </w:r>
      <w:r>
        <w:rPr>
          <w:sz w:val="22"/>
        </w:rPr>
        <w:t>trong</w:t>
      </w:r>
      <w:r>
        <w:rPr>
          <w:spacing w:val="11"/>
          <w:sz w:val="22"/>
        </w:rPr>
        <w:t> </w:t>
      </w:r>
      <w:r>
        <w:rPr>
          <w:sz w:val="22"/>
        </w:rPr>
        <w:t>tháng</w:t>
      </w:r>
      <w:r>
        <w:rPr>
          <w:spacing w:val="12"/>
          <w:sz w:val="22"/>
        </w:rPr>
        <w:t> </w:t>
      </w:r>
      <w:r>
        <w:rPr>
          <w:sz w:val="22"/>
        </w:rPr>
        <w:t>vừa</w:t>
      </w:r>
      <w:r>
        <w:rPr>
          <w:spacing w:val="11"/>
          <w:sz w:val="22"/>
        </w:rPr>
        <w:t> </w:t>
      </w:r>
      <w:r>
        <w:rPr>
          <w:spacing w:val="-4"/>
          <w:sz w:val="22"/>
        </w:rPr>
        <w:t>qua.</w:t>
      </w:r>
    </w:p>
    <w:p>
      <w:pPr>
        <w:pStyle w:val="BodyText"/>
        <w:spacing w:line="247" w:lineRule="auto" w:before="118"/>
        <w:ind w:left="770" w:right="440"/>
        <w:jc w:val="both"/>
      </w:pPr>
      <w:r>
        <w:rPr/>
        <w:t>Phí</w:t>
      </w:r>
      <w:r>
        <w:rPr>
          <w:spacing w:val="31"/>
        </w:rPr>
        <w:t> </w:t>
      </w:r>
      <w:r>
        <w:rPr/>
        <w:t>tài</w:t>
      </w:r>
      <w:r>
        <w:rPr>
          <w:spacing w:val="33"/>
        </w:rPr>
        <w:t> </w:t>
      </w:r>
      <w:r>
        <w:rPr/>
        <w:t>khoản</w:t>
      </w:r>
      <w:r>
        <w:rPr>
          <w:spacing w:val="35"/>
        </w:rPr>
        <w:t> </w:t>
      </w:r>
      <w:r>
        <w:rPr/>
        <w:t>được</w:t>
      </w:r>
      <w:r>
        <w:rPr>
          <w:spacing w:val="35"/>
        </w:rPr>
        <w:t> </w:t>
      </w:r>
      <w:r>
        <w:rPr/>
        <w:t>tính</w:t>
      </w:r>
      <w:r>
        <w:rPr>
          <w:spacing w:val="35"/>
        </w:rPr>
        <w:t> </w:t>
      </w:r>
      <w:r>
        <w:rPr/>
        <w:t>tùy</w:t>
      </w:r>
      <w:r>
        <w:rPr>
          <w:spacing w:val="33"/>
        </w:rPr>
        <w:t> </w:t>
      </w:r>
      <w:r>
        <w:rPr/>
        <w:t>theo</w:t>
      </w:r>
      <w:r>
        <w:rPr>
          <w:spacing w:val="31"/>
        </w:rPr>
        <w:t> </w:t>
      </w:r>
      <w:r>
        <w:rPr/>
        <w:t>từng</w:t>
      </w:r>
      <w:r>
        <w:rPr>
          <w:spacing w:val="33"/>
        </w:rPr>
        <w:t> </w:t>
      </w:r>
      <w:r>
        <w:rPr/>
        <w:t>loại</w:t>
      </w:r>
      <w:r>
        <w:rPr>
          <w:spacing w:val="33"/>
        </w:rPr>
        <w:t> </w:t>
      </w:r>
      <w:r>
        <w:rPr/>
        <w:t>tài</w:t>
      </w:r>
      <w:r>
        <w:rPr>
          <w:spacing w:val="33"/>
        </w:rPr>
        <w:t> </w:t>
      </w:r>
      <w:r>
        <w:rPr/>
        <w:t>khoản.</w:t>
      </w:r>
      <w:r>
        <w:rPr>
          <w:spacing w:val="37"/>
        </w:rPr>
        <w:t> </w:t>
      </w:r>
      <w:r>
        <w:rPr/>
        <w:t>Loại</w:t>
      </w:r>
      <w:r>
        <w:rPr>
          <w:spacing w:val="33"/>
        </w:rPr>
        <w:t> </w:t>
      </w:r>
      <w:r>
        <w:rPr/>
        <w:t>NormalAccount</w:t>
      </w:r>
      <w:r>
        <w:rPr>
          <w:spacing w:val="35"/>
        </w:rPr>
        <w:t> </w:t>
      </w:r>
      <w:r>
        <w:rPr/>
        <w:t>tính phí</w:t>
      </w:r>
      <w:r>
        <w:rPr>
          <w:spacing w:val="33"/>
        </w:rPr>
        <w:t> </w:t>
      </w:r>
      <w:r>
        <w:rPr/>
        <w:t>hàng</w:t>
      </w:r>
      <w:r>
        <w:rPr>
          <w:spacing w:val="33"/>
        </w:rPr>
        <w:t> </w:t>
      </w:r>
      <w:r>
        <w:rPr/>
        <w:t>tháng</w:t>
      </w:r>
      <w:r>
        <w:rPr>
          <w:spacing w:val="31"/>
        </w:rPr>
        <w:t> </w:t>
      </w:r>
      <w:r>
        <w:rPr/>
        <w:t>là</w:t>
      </w:r>
      <w:r>
        <w:rPr>
          <w:spacing w:val="34"/>
        </w:rPr>
        <w:t> </w:t>
      </w:r>
      <w:r>
        <w:rPr/>
        <w:t>10.000</w:t>
      </w:r>
      <w:r>
        <w:rPr>
          <w:spacing w:val="34"/>
        </w:rPr>
        <w:t> </w:t>
      </w:r>
      <w:r>
        <w:rPr/>
        <w:t>đồng.</w:t>
      </w:r>
      <w:r>
        <w:rPr>
          <w:spacing w:val="35"/>
        </w:rPr>
        <w:t> </w:t>
      </w:r>
      <w:r>
        <w:rPr/>
        <w:t>Loại</w:t>
      </w:r>
      <w:r>
        <w:rPr>
          <w:spacing w:val="33"/>
        </w:rPr>
        <w:t> </w:t>
      </w:r>
      <w:r>
        <w:rPr/>
        <w:t>NickelNDime</w:t>
      </w:r>
      <w:r>
        <w:rPr>
          <w:spacing w:val="34"/>
        </w:rPr>
        <w:t> </w:t>
      </w:r>
      <w:r>
        <w:rPr/>
        <w:t>tính</w:t>
      </w:r>
      <w:r>
        <w:rPr>
          <w:spacing w:val="35"/>
        </w:rPr>
        <w:t> </w:t>
      </w:r>
      <w:r>
        <w:rPr/>
        <w:t>phí</w:t>
      </w:r>
      <w:r>
        <w:rPr>
          <w:spacing w:val="33"/>
        </w:rPr>
        <w:t> </w:t>
      </w:r>
      <w:r>
        <w:rPr/>
        <w:t>theo</w:t>
      </w:r>
      <w:r>
        <w:rPr>
          <w:spacing w:val="31"/>
        </w:rPr>
        <w:t> </w:t>
      </w:r>
      <w:r>
        <w:rPr/>
        <w:t>số</w:t>
      </w:r>
      <w:r>
        <w:rPr>
          <w:spacing w:val="31"/>
        </w:rPr>
        <w:t> </w:t>
      </w:r>
      <w:r>
        <w:rPr/>
        <w:t>lần</w:t>
      </w:r>
      <w:r>
        <w:rPr>
          <w:spacing w:val="35"/>
        </w:rPr>
        <w:t> </w:t>
      </w:r>
      <w:r>
        <w:rPr/>
        <w:t>rút</w:t>
      </w:r>
      <w:r>
        <w:rPr>
          <w:spacing w:val="32"/>
        </w:rPr>
        <w:t> </w:t>
      </w:r>
      <w:r>
        <w:rPr/>
        <w:t>tiền, phí</w:t>
      </w:r>
      <w:r>
        <w:rPr>
          <w:spacing w:val="27"/>
        </w:rPr>
        <w:t> </w:t>
      </w:r>
      <w:r>
        <w:rPr/>
        <w:t>cho</w:t>
      </w:r>
      <w:r>
        <w:rPr>
          <w:spacing w:val="27"/>
        </w:rPr>
        <w:t> </w:t>
      </w:r>
      <w:r>
        <w:rPr/>
        <w:t>mỗi</w:t>
      </w:r>
      <w:r>
        <w:rPr>
          <w:spacing w:val="30"/>
        </w:rPr>
        <w:t> </w:t>
      </w:r>
      <w:r>
        <w:rPr/>
        <w:t>lần</w:t>
      </w:r>
      <w:r>
        <w:rPr>
          <w:spacing w:val="29"/>
        </w:rPr>
        <w:t> </w:t>
      </w:r>
      <w:r>
        <w:rPr/>
        <w:t>rút</w:t>
      </w:r>
      <w:r>
        <w:rPr>
          <w:spacing w:val="29"/>
        </w:rPr>
        <w:t> </w:t>
      </w:r>
      <w:r>
        <w:rPr/>
        <w:t>là</w:t>
      </w:r>
      <w:r>
        <w:rPr>
          <w:spacing w:val="28"/>
        </w:rPr>
        <w:t> </w:t>
      </w:r>
      <w:r>
        <w:rPr/>
        <w:t>2000</w:t>
      </w:r>
      <w:r>
        <w:rPr>
          <w:spacing w:val="28"/>
        </w:rPr>
        <w:t> </w:t>
      </w:r>
      <w:r>
        <w:rPr/>
        <w:t>đồng,</w:t>
      </w:r>
      <w:r>
        <w:rPr>
          <w:spacing w:val="29"/>
        </w:rPr>
        <w:t> </w:t>
      </w:r>
      <w:r>
        <w:rPr/>
        <w:t>cuối</w:t>
      </w:r>
      <w:r>
        <w:rPr>
          <w:spacing w:val="27"/>
        </w:rPr>
        <w:t> </w:t>
      </w:r>
      <w:r>
        <w:rPr/>
        <w:t>tháng</w:t>
      </w:r>
      <w:r>
        <w:rPr>
          <w:spacing w:val="27"/>
        </w:rPr>
        <w:t> </w:t>
      </w:r>
      <w:r>
        <w:rPr/>
        <w:t>mới</w:t>
      </w:r>
      <w:r>
        <w:rPr>
          <w:spacing w:val="27"/>
        </w:rPr>
        <w:t> </w:t>
      </w:r>
      <w:r>
        <w:rPr/>
        <w:t>thu.</w:t>
      </w:r>
      <w:r>
        <w:rPr>
          <w:spacing w:val="33"/>
        </w:rPr>
        <w:t> </w:t>
      </w:r>
      <w:r>
        <w:rPr/>
        <w:t>Loại</w:t>
      </w:r>
      <w:r>
        <w:rPr>
          <w:spacing w:val="27"/>
        </w:rPr>
        <w:t> </w:t>
      </w:r>
      <w:r>
        <w:rPr/>
        <w:t>Gambler</w:t>
      </w:r>
      <w:r>
        <w:rPr>
          <w:spacing w:val="28"/>
        </w:rPr>
        <w:t> </w:t>
      </w:r>
      <w:r>
        <w:rPr/>
        <w:t>không</w:t>
      </w:r>
      <w:r>
        <w:rPr>
          <w:spacing w:val="27"/>
        </w:rPr>
        <w:t> </w:t>
      </w:r>
      <w:r>
        <w:rPr/>
        <w:t>tính phí cuối tháng nhưng thu phí tại từng lần rút tiền theo xác suất như sau: Với xác suất 49%, tài khoản không bị hụt đi đồng nào và giao dịch thành công miễn phí.</w:t>
      </w:r>
      <w:r>
        <w:rPr>
          <w:spacing w:val="40"/>
        </w:rPr>
        <w:t> </w:t>
      </w:r>
      <w:r>
        <w:rPr/>
        <w:t>Với xác suất 51%, phí rút tiền bằng đúng số tiền rút được.</w:t>
      </w:r>
    </w:p>
    <w:p>
      <w:pPr>
        <w:pStyle w:val="BodyText"/>
        <w:spacing w:line="247" w:lineRule="auto" w:before="105"/>
        <w:ind w:left="770" w:right="439"/>
        <w:jc w:val="both"/>
      </w:pPr>
      <w:r>
        <w:rPr/>
        <w:drawing>
          <wp:anchor distT="0" distB="0" distL="0" distR="0" allowOverlap="1" layoutInCell="1" locked="0" behindDoc="1" simplePos="0" relativeHeight="476840960">
            <wp:simplePos x="0" y="0"/>
            <wp:positionH relativeFrom="page">
              <wp:posOffset>4354320</wp:posOffset>
            </wp:positionH>
            <wp:positionV relativeFrom="paragraph">
              <wp:posOffset>1055331</wp:posOffset>
            </wp:positionV>
            <wp:extent cx="2149127" cy="2308284"/>
            <wp:effectExtent l="0" t="0" r="0" b="0"/>
            <wp:wrapNone/>
            <wp:docPr id="4221" name="Image 4221"/>
            <wp:cNvGraphicFramePr>
              <a:graphicFrameLocks/>
            </wp:cNvGraphicFramePr>
            <a:graphic>
              <a:graphicData uri="http://schemas.openxmlformats.org/drawingml/2006/picture">
                <pic:pic>
                  <pic:nvPicPr>
                    <pic:cNvPr id="4221" name="Image 4221"/>
                    <pic:cNvPicPr/>
                  </pic:nvPicPr>
                  <pic:blipFill>
                    <a:blip r:embed="rId7" cstate="print"/>
                    <a:stretch>
                      <a:fillRect/>
                    </a:stretch>
                  </pic:blipFill>
                  <pic:spPr>
                    <a:xfrm>
                      <a:off x="0" y="0"/>
                      <a:ext cx="2149127" cy="2308284"/>
                    </a:xfrm>
                    <a:prstGeom prst="rect">
                      <a:avLst/>
                    </a:prstGeom>
                  </pic:spPr>
                </pic:pic>
              </a:graphicData>
            </a:graphic>
          </wp:anchor>
        </w:drawing>
      </w:r>
      <w:r>
        <w:rPr/>
        <w:t>Account là lớp cha của NormalAccount, NickelNDime, và Gambler. Cần thiết kế sao cho tái sử dụng và tránh lặp code được càng nhiều càng tốt.</w:t>
      </w:r>
    </w:p>
    <w:p>
      <w:pPr>
        <w:pStyle w:val="BodyText"/>
        <w:spacing w:after="0" w:line="247" w:lineRule="auto"/>
        <w:jc w:val="both"/>
        <w:sectPr>
          <w:pgSz w:w="12240" w:h="15840"/>
          <w:pgMar w:header="0" w:footer="1511" w:top="1080" w:bottom="1700" w:left="1440" w:right="1440"/>
        </w:sectPr>
      </w:pPr>
    </w:p>
    <w:p>
      <w:pPr>
        <w:tabs>
          <w:tab w:pos="1785" w:val="left" w:leader="none"/>
        </w:tabs>
        <w:spacing w:before="61"/>
        <w:ind w:left="431" w:right="0" w:firstLine="0"/>
        <w:jc w:val="left"/>
        <w:rPr>
          <w:rFonts w:ascii="Calibri" w:hAnsi="Calibri"/>
          <w:sz w:val="30"/>
        </w:rPr>
      </w:pPr>
      <w:r>
        <w:rPr>
          <w:rFonts w:ascii="Calibri" w:hAnsi="Calibri"/>
          <w:sz w:val="30"/>
        </w:rPr>
        <w:drawing>
          <wp:anchor distT="0" distB="0" distL="0" distR="0" allowOverlap="1" layoutInCell="1" locked="0" behindDoc="1" simplePos="0" relativeHeight="476841984">
            <wp:simplePos x="0" y="0"/>
            <wp:positionH relativeFrom="page">
              <wp:posOffset>4354320</wp:posOffset>
            </wp:positionH>
            <wp:positionV relativeFrom="page">
              <wp:posOffset>6360074</wp:posOffset>
            </wp:positionV>
            <wp:extent cx="2149127" cy="2308284"/>
            <wp:effectExtent l="0" t="0" r="0" b="0"/>
            <wp:wrapNone/>
            <wp:docPr id="4222" name="Image 4222"/>
            <wp:cNvGraphicFramePr>
              <a:graphicFrameLocks/>
            </wp:cNvGraphicFramePr>
            <a:graphic>
              <a:graphicData uri="http://schemas.openxmlformats.org/drawingml/2006/picture">
                <pic:pic>
                  <pic:nvPicPr>
                    <pic:cNvPr id="4222" name="Image 4222"/>
                    <pic:cNvPicPr/>
                  </pic:nvPicPr>
                  <pic:blipFill>
                    <a:blip r:embed="rId7" cstate="print"/>
                    <a:stretch>
                      <a:fillRect/>
                    </a:stretch>
                  </pic:blipFill>
                  <pic:spPr>
                    <a:xfrm>
                      <a:off x="0" y="0"/>
                      <a:ext cx="2149127" cy="2308284"/>
                    </a:xfrm>
                    <a:prstGeom prst="rect">
                      <a:avLst/>
                    </a:prstGeom>
                  </pic:spPr>
                </pic:pic>
              </a:graphicData>
            </a:graphic>
          </wp:anchor>
        </w:drawing>
      </w:r>
      <w:r>
        <w:rPr>
          <w:rFonts w:ascii="Arial Narrow" w:hAnsi="Arial Narrow"/>
          <w:sz w:val="24"/>
        </w:rPr>
        <w:t>ChUPng</w:t>
      </w:r>
      <w:r>
        <w:rPr>
          <w:rFonts w:ascii="Arial Narrow" w:hAnsi="Arial Narrow"/>
          <w:spacing w:val="2"/>
          <w:sz w:val="24"/>
        </w:rPr>
        <w:t> </w:t>
      </w:r>
      <w:r>
        <w:rPr>
          <w:rFonts w:ascii="Arial Narrow" w:hAnsi="Arial Narrow"/>
          <w:spacing w:val="-5"/>
          <w:sz w:val="24"/>
        </w:rPr>
        <w:t>8.</w:t>
      </w:r>
      <w:r>
        <w:rPr>
          <w:rFonts w:ascii="Arial Narrow" w:hAnsi="Arial Narrow"/>
          <w:sz w:val="24"/>
        </w:rPr>
        <w:tab/>
      </w:r>
      <w:r>
        <w:rPr>
          <w:rFonts w:ascii="Calibri" w:hAnsi="Calibri"/>
          <w:spacing w:val="-12"/>
          <w:sz w:val="30"/>
        </w:rPr>
        <w:t>LďP</w:t>
      </w:r>
      <w:r>
        <w:rPr>
          <w:rFonts w:ascii="Calibri" w:hAnsi="Calibri"/>
          <w:spacing w:val="-1"/>
          <w:sz w:val="30"/>
        </w:rPr>
        <w:t> </w:t>
      </w:r>
      <w:r>
        <w:rPr>
          <w:rFonts w:ascii="Calibri" w:hAnsi="Calibri"/>
          <w:spacing w:val="-12"/>
          <w:sz w:val="30"/>
        </w:rPr>
        <w:t>TRÙU</w:t>
      </w:r>
      <w:r>
        <w:rPr>
          <w:rFonts w:ascii="Calibri" w:hAnsi="Calibri"/>
          <w:sz w:val="30"/>
        </w:rPr>
        <w:t> </w:t>
      </w:r>
      <w:r>
        <w:rPr>
          <w:rFonts w:ascii="Calibri" w:hAnsi="Calibri"/>
          <w:spacing w:val="-12"/>
          <w:sz w:val="30"/>
        </w:rPr>
        <w:t>TUỢNG</w:t>
      </w:r>
      <w:r>
        <w:rPr>
          <w:rFonts w:ascii="Calibri" w:hAnsi="Calibri"/>
          <w:spacing w:val="-2"/>
          <w:sz w:val="30"/>
        </w:rPr>
        <w:t> </w:t>
      </w:r>
      <w:r>
        <w:rPr>
          <w:rFonts w:ascii="Calibri" w:hAnsi="Calibri"/>
          <w:spacing w:val="-12"/>
          <w:sz w:val="30"/>
        </w:rPr>
        <w:t>VÀ</w:t>
      </w:r>
      <w:r>
        <w:rPr>
          <w:rFonts w:ascii="Calibri" w:hAnsi="Calibri"/>
          <w:spacing w:val="-3"/>
          <w:sz w:val="30"/>
        </w:rPr>
        <w:t> </w:t>
      </w:r>
      <w:r>
        <w:rPr>
          <w:rFonts w:ascii="Calibri" w:hAnsi="Calibri"/>
          <w:spacing w:val="-12"/>
          <w:sz w:val="30"/>
        </w:rPr>
        <w:t>INTERFACE</w:t>
      </w:r>
    </w:p>
    <w:p>
      <w:pPr>
        <w:pStyle w:val="BodyText"/>
        <w:rPr>
          <w:rFonts w:ascii="Calibri"/>
          <w:sz w:val="30"/>
        </w:rPr>
      </w:pPr>
    </w:p>
    <w:p>
      <w:pPr>
        <w:pStyle w:val="BodyText"/>
        <w:spacing w:before="43"/>
        <w:rPr>
          <w:rFonts w:ascii="Calibri"/>
          <w:sz w:val="30"/>
        </w:rPr>
      </w:pPr>
    </w:p>
    <w:p>
      <w:pPr>
        <w:pStyle w:val="BodyText"/>
        <w:spacing w:line="244" w:lineRule="auto" w:before="1"/>
        <w:ind w:left="432" w:right="439" w:firstLine="427"/>
        <w:jc w:val="both"/>
      </w:pPr>
      <w:r>
        <w:rPr/>
        <w:t>Thừa kế mới chỉ là khởi đầu. Để khai thác cơ chế đa hình, các ngôn ngữ lập trình hướng đối tượng cung cấp các cơ chế kiểu trừu tượng (</w:t>
      </w:r>
      <w:r>
        <w:rPr>
          <w:i/>
        </w:rPr>
        <w:t>abstract type</w:t>
      </w:r>
      <w:r>
        <w:rPr/>
        <w:t>). Các kiểu trừu tượng có cài đặt không đầy đủ hoặc không có cài đặt. Nhiệm vụ chính của chúng là</w:t>
      </w:r>
      <w:r>
        <w:rPr>
          <w:spacing w:val="40"/>
        </w:rPr>
        <w:t> </w:t>
      </w:r>
      <w:r>
        <w:rPr/>
        <w:t>giữ</w:t>
      </w:r>
      <w:r>
        <w:rPr>
          <w:spacing w:val="22"/>
        </w:rPr>
        <w:t> </w:t>
      </w:r>
      <w:r>
        <w:rPr/>
        <w:t>vai</w:t>
      </w:r>
      <w:r>
        <w:rPr>
          <w:spacing w:val="25"/>
        </w:rPr>
        <w:t> </w:t>
      </w:r>
      <w:r>
        <w:rPr/>
        <w:t>trò</w:t>
      </w:r>
      <w:r>
        <w:rPr>
          <w:spacing w:val="25"/>
        </w:rPr>
        <w:t> </w:t>
      </w:r>
      <w:r>
        <w:rPr/>
        <w:t>kiểu</w:t>
      </w:r>
      <w:r>
        <w:rPr>
          <w:spacing w:val="23"/>
        </w:rPr>
        <w:t> </w:t>
      </w:r>
      <w:r>
        <w:rPr/>
        <w:t>tổng</w:t>
      </w:r>
      <w:r>
        <w:rPr>
          <w:spacing w:val="19"/>
        </w:rPr>
        <w:t> </w:t>
      </w:r>
      <w:r>
        <w:rPr/>
        <w:t>quát</w:t>
      </w:r>
      <w:r>
        <w:rPr>
          <w:spacing w:val="23"/>
        </w:rPr>
        <w:t> </w:t>
      </w:r>
      <w:r>
        <w:rPr/>
        <w:t>hơn</w:t>
      </w:r>
      <w:r>
        <w:rPr>
          <w:spacing w:val="23"/>
        </w:rPr>
        <w:t> </w:t>
      </w:r>
      <w:r>
        <w:rPr/>
        <w:t>của</w:t>
      </w:r>
      <w:r>
        <w:rPr>
          <w:spacing w:val="22"/>
        </w:rPr>
        <w:t> </w:t>
      </w:r>
      <w:r>
        <w:rPr/>
        <w:t>một</w:t>
      </w:r>
      <w:r>
        <w:rPr>
          <w:spacing w:val="26"/>
        </w:rPr>
        <w:t> </w:t>
      </w:r>
      <w:r>
        <w:rPr/>
        <w:t>số</w:t>
      </w:r>
      <w:r>
        <w:rPr>
          <w:spacing w:val="22"/>
        </w:rPr>
        <w:t> </w:t>
      </w:r>
      <w:r>
        <w:rPr/>
        <w:t>các</w:t>
      </w:r>
      <w:r>
        <w:rPr>
          <w:spacing w:val="26"/>
        </w:rPr>
        <w:t> </w:t>
      </w:r>
      <w:r>
        <w:rPr/>
        <w:t>kiểu</w:t>
      </w:r>
      <w:r>
        <w:rPr>
          <w:spacing w:val="23"/>
        </w:rPr>
        <w:t> </w:t>
      </w:r>
      <w:r>
        <w:rPr/>
        <w:t>khác.</w:t>
      </w:r>
      <w:r>
        <w:rPr>
          <w:spacing w:val="27"/>
        </w:rPr>
        <w:t> </w:t>
      </w:r>
      <w:r>
        <w:rPr/>
        <w:t>Kiểu</w:t>
      </w:r>
      <w:r>
        <w:rPr>
          <w:spacing w:val="21"/>
        </w:rPr>
        <w:t> </w:t>
      </w:r>
      <w:r>
        <w:rPr/>
        <w:t>trừu</w:t>
      </w:r>
      <w:r>
        <w:rPr>
          <w:spacing w:val="21"/>
        </w:rPr>
        <w:t> </w:t>
      </w:r>
      <w:r>
        <w:rPr/>
        <w:t>tượng</w:t>
      </w:r>
      <w:r>
        <w:rPr>
          <w:spacing w:val="22"/>
        </w:rPr>
        <w:t> </w:t>
      </w:r>
      <w:r>
        <w:rPr/>
        <w:t>không</w:t>
      </w:r>
      <w:r>
        <w:rPr>
          <w:spacing w:val="22"/>
        </w:rPr>
        <w:t> </w:t>
      </w:r>
      <w:r>
        <w:rPr/>
        <w:t>hề có cài đặt là các interface (không phải khái niệm giao diện đồ họa người dùng GUI). Kiểu trừu tượng có cài đặt một phần là các lớp trừu tượng. Chúng mang lại sự linh hoạt và khả năng mở rộng cho thiết kế hướng đối tượng. Ví dụ cuối chương trước về lớp</w:t>
      </w:r>
      <w:r>
        <w:rPr>
          <w:spacing w:val="23"/>
        </w:rPr>
        <w:t> </w:t>
      </w:r>
      <w:r>
        <w:rPr/>
        <w:t>Vet</w:t>
      </w:r>
      <w:r>
        <w:rPr>
          <w:spacing w:val="22"/>
        </w:rPr>
        <w:t> </w:t>
      </w:r>
      <w:r>
        <w:rPr/>
        <w:t>có</w:t>
      </w:r>
      <w:r>
        <w:rPr>
          <w:spacing w:val="21"/>
        </w:rPr>
        <w:t> </w:t>
      </w:r>
      <w:r>
        <w:rPr/>
        <w:t>thể</w:t>
      </w:r>
      <w:r>
        <w:rPr>
          <w:spacing w:val="19"/>
        </w:rPr>
        <w:t> </w:t>
      </w:r>
      <w:r>
        <w:rPr/>
        <w:t>hoạt</w:t>
      </w:r>
      <w:r>
        <w:rPr>
          <w:spacing w:val="22"/>
        </w:rPr>
        <w:t> </w:t>
      </w:r>
      <w:r>
        <w:rPr/>
        <w:t>động</w:t>
      </w:r>
      <w:r>
        <w:rPr>
          <w:spacing w:val="21"/>
        </w:rPr>
        <w:t> </w:t>
      </w:r>
      <w:r>
        <w:rPr/>
        <w:t>với</w:t>
      </w:r>
      <w:r>
        <w:rPr>
          <w:spacing w:val="23"/>
        </w:rPr>
        <w:t> </w:t>
      </w:r>
      <w:r>
        <w:rPr/>
        <w:t>loại</w:t>
      </w:r>
      <w:r>
        <w:rPr>
          <w:spacing w:val="20"/>
        </w:rPr>
        <w:t> </w:t>
      </w:r>
      <w:r>
        <w:rPr/>
        <w:t>Animal</w:t>
      </w:r>
      <w:r>
        <w:rPr>
          <w:spacing w:val="20"/>
        </w:rPr>
        <w:t> </w:t>
      </w:r>
      <w:r>
        <w:rPr/>
        <w:t>bất</w:t>
      </w:r>
      <w:r>
        <w:rPr>
          <w:spacing w:val="22"/>
        </w:rPr>
        <w:t> </w:t>
      </w:r>
      <w:r>
        <w:rPr/>
        <w:t>kì</w:t>
      </w:r>
      <w:r>
        <w:rPr>
          <w:spacing w:val="20"/>
        </w:rPr>
        <w:t> </w:t>
      </w:r>
      <w:r>
        <w:rPr/>
        <w:t>đã</w:t>
      </w:r>
      <w:r>
        <w:rPr>
          <w:spacing w:val="21"/>
        </w:rPr>
        <w:t> </w:t>
      </w:r>
      <w:r>
        <w:rPr/>
        <w:t>chạm</w:t>
      </w:r>
      <w:r>
        <w:rPr>
          <w:spacing w:val="22"/>
        </w:rPr>
        <w:t> </w:t>
      </w:r>
      <w:r>
        <w:rPr/>
        <w:t>vào</w:t>
      </w:r>
      <w:r>
        <w:rPr>
          <w:spacing w:val="21"/>
        </w:rPr>
        <w:t> </w:t>
      </w:r>
      <w:r>
        <w:rPr/>
        <w:t>bề</w:t>
      </w:r>
      <w:r>
        <w:rPr>
          <w:spacing w:val="21"/>
        </w:rPr>
        <w:t> </w:t>
      </w:r>
      <w:r>
        <w:rPr/>
        <w:t>mặt</w:t>
      </w:r>
      <w:r>
        <w:rPr>
          <w:spacing w:val="22"/>
        </w:rPr>
        <w:t> </w:t>
      </w:r>
      <w:r>
        <w:rPr/>
        <w:t>của</w:t>
      </w:r>
      <w:r>
        <w:rPr>
          <w:spacing w:val="24"/>
        </w:rPr>
        <w:t> </w:t>
      </w:r>
      <w:r>
        <w:rPr/>
        <w:t>vấn</w:t>
      </w:r>
      <w:r>
        <w:rPr>
          <w:spacing w:val="24"/>
        </w:rPr>
        <w:t> </w:t>
      </w:r>
      <w:r>
        <w:rPr/>
        <w:t>đề.</w:t>
      </w:r>
      <w:r>
        <w:rPr>
          <w:spacing w:val="22"/>
        </w:rPr>
        <w:t> </w:t>
      </w:r>
      <w:r>
        <w:rPr/>
        <w:t>Ta sẽ bàn về các kiểu trừu tượng trong chương này.</w:t>
      </w:r>
    </w:p>
    <w:p>
      <w:pPr>
        <w:pStyle w:val="BodyText"/>
        <w:spacing w:before="165"/>
      </w:pPr>
    </w:p>
    <w:p>
      <w:pPr>
        <w:pStyle w:val="ListParagraph"/>
        <w:numPr>
          <w:ilvl w:val="1"/>
          <w:numId w:val="52"/>
        </w:numPr>
        <w:tabs>
          <w:tab w:pos="831" w:val="left" w:leader="none"/>
        </w:tabs>
        <w:spacing w:line="240" w:lineRule="auto" w:before="0" w:after="0"/>
        <w:ind w:left="831" w:right="0" w:hanging="399"/>
        <w:jc w:val="left"/>
        <w:rPr>
          <w:sz w:val="22"/>
        </w:rPr>
      </w:pPr>
      <w:r>
        <w:rPr>
          <w:w w:val="105"/>
          <w:sz w:val="22"/>
        </w:rPr>
        <w:t>MỘT</w:t>
      </w:r>
      <w:r>
        <w:rPr>
          <w:spacing w:val="7"/>
          <w:w w:val="105"/>
          <w:sz w:val="22"/>
        </w:rPr>
        <w:t> </w:t>
      </w:r>
      <w:r>
        <w:rPr>
          <w:w w:val="105"/>
          <w:sz w:val="22"/>
        </w:rPr>
        <w:t>SỐ</w:t>
      </w:r>
      <w:r>
        <w:rPr>
          <w:spacing w:val="2"/>
          <w:w w:val="105"/>
          <w:sz w:val="22"/>
        </w:rPr>
        <w:t> </w:t>
      </w:r>
      <w:r>
        <w:rPr>
          <w:w w:val="105"/>
          <w:sz w:val="22"/>
        </w:rPr>
        <w:t>LỚP</w:t>
      </w:r>
      <w:r>
        <w:rPr>
          <w:spacing w:val="2"/>
          <w:w w:val="105"/>
          <w:sz w:val="22"/>
        </w:rPr>
        <w:t> </w:t>
      </w:r>
      <w:r>
        <w:rPr>
          <w:w w:val="105"/>
          <w:sz w:val="22"/>
        </w:rPr>
        <w:t>KHÔNG</w:t>
      </w:r>
      <w:r>
        <w:rPr>
          <w:spacing w:val="5"/>
          <w:w w:val="105"/>
          <w:sz w:val="22"/>
        </w:rPr>
        <w:t> </w:t>
      </w:r>
      <w:r>
        <w:rPr>
          <w:w w:val="105"/>
          <w:sz w:val="22"/>
        </w:rPr>
        <w:t>NÊN</w:t>
      </w:r>
      <w:r>
        <w:rPr>
          <w:spacing w:val="3"/>
          <w:w w:val="105"/>
          <w:sz w:val="22"/>
        </w:rPr>
        <w:t> </w:t>
      </w:r>
      <w:r>
        <w:rPr>
          <w:w w:val="105"/>
          <w:sz w:val="22"/>
        </w:rPr>
        <w:t>TẠO</w:t>
      </w:r>
      <w:r>
        <w:rPr>
          <w:spacing w:val="-1"/>
          <w:w w:val="105"/>
          <w:sz w:val="22"/>
        </w:rPr>
        <w:t> </w:t>
      </w:r>
      <w:r>
        <w:rPr>
          <w:w w:val="105"/>
          <w:sz w:val="22"/>
        </w:rPr>
        <w:t>THỰC</w:t>
      </w:r>
      <w:r>
        <w:rPr>
          <w:spacing w:val="6"/>
          <w:w w:val="105"/>
          <w:sz w:val="22"/>
        </w:rPr>
        <w:t> </w:t>
      </w:r>
      <w:r>
        <w:rPr>
          <w:spacing w:val="-5"/>
          <w:w w:val="105"/>
          <w:sz w:val="22"/>
        </w:rPr>
        <w:t>THỂ</w:t>
      </w:r>
    </w:p>
    <w:p>
      <w:pPr>
        <w:pStyle w:val="BodyText"/>
        <w:spacing w:line="244" w:lineRule="auto" w:before="236"/>
        <w:ind w:left="432" w:right="439" w:firstLine="427"/>
        <w:jc w:val="both"/>
      </w:pPr>
      <w:r>
        <w:rPr/>
        <w:t>Nhớ</w:t>
      </w:r>
      <w:r>
        <w:rPr>
          <w:spacing w:val="21"/>
        </w:rPr>
        <w:t> </w:t>
      </w:r>
      <w:r>
        <w:rPr/>
        <w:t>lại</w:t>
      </w:r>
      <w:r>
        <w:rPr>
          <w:spacing w:val="24"/>
        </w:rPr>
        <w:t> </w:t>
      </w:r>
      <w:r>
        <w:rPr/>
        <w:t>thiết</w:t>
      </w:r>
      <w:r>
        <w:rPr>
          <w:spacing w:val="22"/>
        </w:rPr>
        <w:t> </w:t>
      </w:r>
      <w:r>
        <w:rPr/>
        <w:t>kế</w:t>
      </w:r>
      <w:r>
        <w:rPr>
          <w:spacing w:val="25"/>
        </w:rPr>
        <w:t> </w:t>
      </w:r>
      <w:r>
        <w:rPr/>
        <w:t>cây</w:t>
      </w:r>
      <w:r>
        <w:rPr>
          <w:spacing w:val="21"/>
        </w:rPr>
        <w:t> </w:t>
      </w:r>
      <w:r>
        <w:rPr/>
        <w:t>phả hệ</w:t>
      </w:r>
      <w:r>
        <w:rPr>
          <w:spacing w:val="25"/>
        </w:rPr>
        <w:t> </w:t>
      </w:r>
      <w:r>
        <w:rPr/>
        <w:t>các</w:t>
      </w:r>
      <w:r>
        <w:rPr>
          <w:spacing w:val="22"/>
        </w:rPr>
        <w:t> </w:t>
      </w:r>
      <w:r>
        <w:rPr/>
        <w:t>loài</w:t>
      </w:r>
      <w:r>
        <w:rPr>
          <w:spacing w:val="24"/>
        </w:rPr>
        <w:t> </w:t>
      </w:r>
      <w:r>
        <w:rPr/>
        <w:t>động</w:t>
      </w:r>
      <w:r>
        <w:rPr>
          <w:spacing w:val="21"/>
        </w:rPr>
        <w:t> </w:t>
      </w:r>
      <w:r>
        <w:rPr/>
        <w:t>vật</w:t>
      </w:r>
      <w:r>
        <w:rPr>
          <w:spacing w:val="22"/>
        </w:rPr>
        <w:t> </w:t>
      </w:r>
      <w:r>
        <w:rPr/>
        <w:t>mà</w:t>
      </w:r>
      <w:r>
        <w:rPr>
          <w:spacing w:val="21"/>
        </w:rPr>
        <w:t> </w:t>
      </w:r>
      <w:r>
        <w:rPr/>
        <w:t>ta</w:t>
      </w:r>
      <w:r>
        <w:rPr>
          <w:spacing w:val="21"/>
        </w:rPr>
        <w:t> </w:t>
      </w:r>
      <w:r>
        <w:rPr/>
        <w:t>đã</w:t>
      </w:r>
      <w:r>
        <w:rPr>
          <w:spacing w:val="21"/>
        </w:rPr>
        <w:t> </w:t>
      </w:r>
      <w:r>
        <w:rPr/>
        <w:t>làm</w:t>
      </w:r>
      <w:r>
        <w:rPr>
          <w:spacing w:val="22"/>
        </w:rPr>
        <w:t> </w:t>
      </w:r>
      <w:r>
        <w:rPr/>
        <w:t>trong</w:t>
      </w:r>
      <w:r>
        <w:rPr>
          <w:spacing w:val="21"/>
        </w:rPr>
        <w:t> </w:t>
      </w:r>
      <w:r>
        <w:rPr/>
        <w:t>chương</w:t>
      </w:r>
      <w:r>
        <w:rPr>
          <w:spacing w:val="21"/>
        </w:rPr>
        <w:t> </w:t>
      </w:r>
      <w:r>
        <w:rPr/>
        <w:t>trước. Đó</w:t>
      </w:r>
      <w:r>
        <w:rPr>
          <w:spacing w:val="40"/>
        </w:rPr>
        <w:t> </w:t>
      </w:r>
      <w:r>
        <w:rPr/>
        <w:t>là</w:t>
      </w:r>
      <w:r>
        <w:rPr>
          <w:spacing w:val="40"/>
        </w:rPr>
        <w:t> </w:t>
      </w:r>
      <w:r>
        <w:rPr/>
        <w:t>giải</w:t>
      </w:r>
      <w:r>
        <w:rPr>
          <w:spacing w:val="40"/>
        </w:rPr>
        <w:t> </w:t>
      </w:r>
      <w:r>
        <w:rPr/>
        <w:t>pháp</w:t>
      </w:r>
      <w:r>
        <w:rPr>
          <w:spacing w:val="40"/>
        </w:rPr>
        <w:t> </w:t>
      </w:r>
      <w:r>
        <w:rPr/>
        <w:t>không</w:t>
      </w:r>
      <w:r>
        <w:rPr>
          <w:spacing w:val="36"/>
        </w:rPr>
        <w:t> </w:t>
      </w:r>
      <w:r>
        <w:rPr/>
        <w:t>tồi.</w:t>
      </w:r>
      <w:r>
        <w:rPr>
          <w:spacing w:val="40"/>
        </w:rPr>
        <w:t> </w:t>
      </w:r>
      <w:r>
        <w:rPr/>
        <w:t>Ta</w:t>
      </w:r>
      <w:r>
        <w:rPr>
          <w:spacing w:val="37"/>
        </w:rPr>
        <w:t> </w:t>
      </w:r>
      <w:r>
        <w:rPr/>
        <w:t>đã</w:t>
      </w:r>
      <w:r>
        <w:rPr>
          <w:spacing w:val="35"/>
        </w:rPr>
        <w:t> </w:t>
      </w:r>
      <w:r>
        <w:rPr/>
        <w:t>thiết</w:t>
      </w:r>
      <w:r>
        <w:rPr>
          <w:spacing w:val="40"/>
        </w:rPr>
        <w:t> </w:t>
      </w:r>
      <w:r>
        <w:rPr/>
        <w:t>kế</w:t>
      </w:r>
      <w:r>
        <w:rPr>
          <w:spacing w:val="37"/>
        </w:rPr>
        <w:t> </w:t>
      </w:r>
      <w:r>
        <w:rPr/>
        <w:t>sao</w:t>
      </w:r>
      <w:r>
        <w:rPr>
          <w:spacing w:val="36"/>
        </w:rPr>
        <w:t> </w:t>
      </w:r>
      <w:r>
        <w:rPr/>
        <w:t>cho</w:t>
      </w:r>
      <w:r>
        <w:rPr>
          <w:spacing w:val="40"/>
        </w:rPr>
        <w:t> </w:t>
      </w:r>
      <w:r>
        <w:rPr/>
        <w:t>các</w:t>
      </w:r>
      <w:r>
        <w:rPr>
          <w:spacing w:val="40"/>
        </w:rPr>
        <w:t> </w:t>
      </w:r>
      <w:r>
        <w:rPr/>
        <w:t>đoạn</w:t>
      </w:r>
      <w:r>
        <w:rPr>
          <w:spacing w:val="40"/>
        </w:rPr>
        <w:t> </w:t>
      </w:r>
      <w:r>
        <w:rPr/>
        <w:t>mã</w:t>
      </w:r>
      <w:r>
        <w:rPr>
          <w:spacing w:val="40"/>
        </w:rPr>
        <w:t> </w:t>
      </w:r>
      <w:r>
        <w:rPr/>
        <w:t>bị</w:t>
      </w:r>
      <w:r>
        <w:rPr>
          <w:spacing w:val="40"/>
        </w:rPr>
        <w:t> </w:t>
      </w:r>
      <w:r>
        <w:rPr/>
        <w:t>trùng</w:t>
      </w:r>
      <w:r>
        <w:rPr>
          <w:spacing w:val="36"/>
        </w:rPr>
        <w:t> </w:t>
      </w:r>
      <w:r>
        <w:rPr/>
        <w:t>lặp</w:t>
      </w:r>
      <w:r>
        <w:rPr>
          <w:spacing w:val="40"/>
        </w:rPr>
        <w:t> </w:t>
      </w:r>
      <w:r>
        <w:rPr/>
        <w:t>là</w:t>
      </w:r>
      <w:r>
        <w:rPr>
          <w:spacing w:val="37"/>
        </w:rPr>
        <w:t> </w:t>
      </w:r>
      <w:r>
        <w:rPr/>
        <w:t>tối thiểu,</w:t>
      </w:r>
      <w:r>
        <w:rPr>
          <w:spacing w:val="23"/>
        </w:rPr>
        <w:t> </w:t>
      </w:r>
      <w:r>
        <w:rPr/>
        <w:t>và</w:t>
      </w:r>
      <w:r>
        <w:rPr>
          <w:spacing w:val="20"/>
        </w:rPr>
        <w:t> </w:t>
      </w:r>
      <w:r>
        <w:rPr/>
        <w:t>ta</w:t>
      </w:r>
      <w:r>
        <w:rPr>
          <w:spacing w:val="20"/>
        </w:rPr>
        <w:t> </w:t>
      </w:r>
      <w:r>
        <w:rPr/>
        <w:t>đã</w:t>
      </w:r>
      <w:r>
        <w:rPr>
          <w:spacing w:val="22"/>
        </w:rPr>
        <w:t> </w:t>
      </w:r>
      <w:r>
        <w:rPr/>
        <w:t>cài đè những phương thức</w:t>
      </w:r>
      <w:r>
        <w:rPr>
          <w:spacing w:val="21"/>
        </w:rPr>
        <w:t> </w:t>
      </w:r>
      <w:r>
        <w:rPr/>
        <w:t>mà</w:t>
      </w:r>
      <w:r>
        <w:rPr>
          <w:spacing w:val="20"/>
        </w:rPr>
        <w:t> </w:t>
      </w:r>
      <w:r>
        <w:rPr/>
        <w:t>ta</w:t>
      </w:r>
      <w:r>
        <w:rPr>
          <w:spacing w:val="20"/>
        </w:rPr>
        <w:t> </w:t>
      </w:r>
      <w:r>
        <w:rPr/>
        <w:t>cho là</w:t>
      </w:r>
      <w:r>
        <w:rPr>
          <w:spacing w:val="20"/>
        </w:rPr>
        <w:t> </w:t>
      </w:r>
      <w:r>
        <w:rPr/>
        <w:t>nên có cài</w:t>
      </w:r>
      <w:r>
        <w:rPr>
          <w:spacing w:val="21"/>
        </w:rPr>
        <w:t> </w:t>
      </w:r>
      <w:r>
        <w:rPr/>
        <w:t>đặt</w:t>
      </w:r>
      <w:r>
        <w:rPr>
          <w:spacing w:val="21"/>
        </w:rPr>
        <w:t> </w:t>
      </w:r>
      <w:r>
        <w:rPr/>
        <w:t>cụ</w:t>
      </w:r>
      <w:r>
        <w:rPr>
          <w:spacing w:val="21"/>
        </w:rPr>
        <w:t> </w:t>
      </w:r>
      <w:r>
        <w:rPr/>
        <w:t>thể</w:t>
      </w:r>
      <w:r>
        <w:rPr>
          <w:spacing w:val="20"/>
        </w:rPr>
        <w:t> </w:t>
      </w:r>
      <w:r>
        <w:rPr/>
        <w:t>cho các lớp con.</w:t>
      </w:r>
    </w:p>
    <w:p>
      <w:pPr>
        <w:pStyle w:val="BodyText"/>
        <w:spacing w:before="12"/>
        <w:rPr>
          <w:sz w:val="19"/>
        </w:rPr>
      </w:pPr>
      <w:r>
        <w:rPr>
          <w:sz w:val="19"/>
        </w:rPr>
        <mc:AlternateContent>
          <mc:Choice Requires="wps">
            <w:drawing>
              <wp:anchor distT="0" distB="0" distL="0" distR="0" allowOverlap="1" layoutInCell="1" locked="0" behindDoc="1" simplePos="0" relativeHeight="487855616">
                <wp:simplePos x="0" y="0"/>
                <wp:positionH relativeFrom="page">
                  <wp:posOffset>2018284</wp:posOffset>
                </wp:positionH>
                <wp:positionV relativeFrom="paragraph">
                  <wp:posOffset>186244</wp:posOffset>
                </wp:positionV>
                <wp:extent cx="3748404" cy="3561079"/>
                <wp:effectExtent l="0" t="0" r="0" b="0"/>
                <wp:wrapTopAndBottom/>
                <wp:docPr id="4223" name="Group 4223"/>
                <wp:cNvGraphicFramePr>
                  <a:graphicFrameLocks/>
                </wp:cNvGraphicFramePr>
                <a:graphic>
                  <a:graphicData uri="http://schemas.microsoft.com/office/word/2010/wordprocessingGroup">
                    <wpg:wgp>
                      <wpg:cNvPr id="4223" name="Group 4223"/>
                      <wpg:cNvGrpSpPr/>
                      <wpg:grpSpPr>
                        <a:xfrm>
                          <a:off x="0" y="0"/>
                          <a:ext cx="3748404" cy="3561079"/>
                          <a:chExt cx="3748404" cy="3561079"/>
                        </a:xfrm>
                      </wpg:grpSpPr>
                      <wps:wsp>
                        <wps:cNvPr id="4224" name="Graphic 4224"/>
                        <wps:cNvSpPr/>
                        <wps:spPr>
                          <a:xfrm>
                            <a:off x="1634743" y="833118"/>
                            <a:ext cx="559435" cy="417830"/>
                          </a:xfrm>
                          <a:custGeom>
                            <a:avLst/>
                            <a:gdLst/>
                            <a:ahLst/>
                            <a:cxnLst/>
                            <a:rect l="l" t="t" r="r" b="b"/>
                            <a:pathLst>
                              <a:path w="559435" h="417830">
                                <a:moveTo>
                                  <a:pt x="548640" y="0"/>
                                </a:moveTo>
                                <a:lnTo>
                                  <a:pt x="0" y="0"/>
                                </a:lnTo>
                                <a:lnTo>
                                  <a:pt x="0" y="213360"/>
                                </a:lnTo>
                                <a:lnTo>
                                  <a:pt x="548640" y="213360"/>
                                </a:lnTo>
                                <a:lnTo>
                                  <a:pt x="548640" y="0"/>
                                </a:lnTo>
                                <a:close/>
                              </a:path>
                              <a:path w="559435" h="417830">
                                <a:moveTo>
                                  <a:pt x="559308" y="326136"/>
                                </a:moveTo>
                                <a:lnTo>
                                  <a:pt x="10668" y="326136"/>
                                </a:lnTo>
                                <a:lnTo>
                                  <a:pt x="10668" y="417576"/>
                                </a:lnTo>
                                <a:lnTo>
                                  <a:pt x="559308" y="417576"/>
                                </a:lnTo>
                                <a:lnTo>
                                  <a:pt x="559308" y="326136"/>
                                </a:lnTo>
                                <a:close/>
                              </a:path>
                            </a:pathLst>
                          </a:custGeom>
                          <a:solidFill>
                            <a:srgbClr val="E8EEF7"/>
                          </a:solidFill>
                        </wps:spPr>
                        <wps:bodyPr wrap="square" lIns="0" tIns="0" rIns="0" bIns="0" rtlCol="0">
                          <a:prstTxWarp prst="textNoShape">
                            <a:avLst/>
                          </a:prstTxWarp>
                          <a:noAutofit/>
                        </wps:bodyPr>
                      </wps:wsp>
                      <wps:wsp>
                        <wps:cNvPr id="4225" name="Graphic 4225"/>
                        <wps:cNvSpPr/>
                        <wps:spPr>
                          <a:xfrm>
                            <a:off x="1608835" y="1015"/>
                            <a:ext cx="646430" cy="184785"/>
                          </a:xfrm>
                          <a:custGeom>
                            <a:avLst/>
                            <a:gdLst/>
                            <a:ahLst/>
                            <a:cxnLst/>
                            <a:rect l="l" t="t" r="r" b="b"/>
                            <a:pathLst>
                              <a:path w="646430" h="184785">
                                <a:moveTo>
                                  <a:pt x="0" y="184403"/>
                                </a:moveTo>
                                <a:lnTo>
                                  <a:pt x="646175" y="184403"/>
                                </a:lnTo>
                                <a:lnTo>
                                  <a:pt x="646175" y="0"/>
                                </a:lnTo>
                                <a:lnTo>
                                  <a:pt x="0" y="0"/>
                                </a:lnTo>
                                <a:lnTo>
                                  <a:pt x="0" y="184403"/>
                                </a:lnTo>
                                <a:close/>
                              </a:path>
                            </a:pathLst>
                          </a:custGeom>
                          <a:ln w="2030">
                            <a:solidFill>
                              <a:srgbClr val="000000"/>
                            </a:solidFill>
                            <a:prstDash val="solid"/>
                          </a:ln>
                        </wps:spPr>
                        <wps:bodyPr wrap="square" lIns="0" tIns="0" rIns="0" bIns="0" rtlCol="0">
                          <a:prstTxWarp prst="textNoShape">
                            <a:avLst/>
                          </a:prstTxWarp>
                          <a:noAutofit/>
                        </wps:bodyPr>
                      </wps:wsp>
                      <pic:pic>
                        <pic:nvPicPr>
                          <pic:cNvPr id="4226" name="Image 4226"/>
                          <pic:cNvPicPr/>
                        </pic:nvPicPr>
                        <pic:blipFill>
                          <a:blip r:embed="rId2381" cstate="print"/>
                          <a:stretch>
                            <a:fillRect/>
                          </a:stretch>
                        </pic:blipFill>
                        <pic:spPr>
                          <a:xfrm>
                            <a:off x="1774951" y="49783"/>
                            <a:ext cx="304800" cy="224027"/>
                          </a:xfrm>
                          <a:prstGeom prst="rect">
                            <a:avLst/>
                          </a:prstGeom>
                        </pic:spPr>
                      </pic:pic>
                      <wps:wsp>
                        <wps:cNvPr id="4227" name="Graphic 4227"/>
                        <wps:cNvSpPr/>
                        <wps:spPr>
                          <a:xfrm>
                            <a:off x="1608835" y="185419"/>
                            <a:ext cx="646430" cy="584200"/>
                          </a:xfrm>
                          <a:custGeom>
                            <a:avLst/>
                            <a:gdLst/>
                            <a:ahLst/>
                            <a:cxnLst/>
                            <a:rect l="l" t="t" r="r" b="b"/>
                            <a:pathLst>
                              <a:path w="646430" h="584200">
                                <a:moveTo>
                                  <a:pt x="0" y="583691"/>
                                </a:moveTo>
                                <a:lnTo>
                                  <a:pt x="646175" y="583691"/>
                                </a:lnTo>
                                <a:lnTo>
                                  <a:pt x="646175" y="0"/>
                                </a:lnTo>
                                <a:lnTo>
                                  <a:pt x="0" y="0"/>
                                </a:lnTo>
                                <a:lnTo>
                                  <a:pt x="0" y="583691"/>
                                </a:lnTo>
                                <a:close/>
                              </a:path>
                            </a:pathLst>
                          </a:custGeom>
                          <a:ln w="2030">
                            <a:solidFill>
                              <a:srgbClr val="000000"/>
                            </a:solidFill>
                            <a:prstDash val="solid"/>
                          </a:ln>
                        </wps:spPr>
                        <wps:bodyPr wrap="square" lIns="0" tIns="0" rIns="0" bIns="0" rtlCol="0">
                          <a:prstTxWarp prst="textNoShape">
                            <a:avLst/>
                          </a:prstTxWarp>
                          <a:noAutofit/>
                        </wps:bodyPr>
                      </wps:wsp>
                      <pic:pic>
                        <pic:nvPicPr>
                          <pic:cNvPr id="4228" name="Image 4228"/>
                          <pic:cNvPicPr/>
                        </pic:nvPicPr>
                        <pic:blipFill>
                          <a:blip r:embed="rId2382" cstate="print"/>
                          <a:stretch>
                            <a:fillRect/>
                          </a:stretch>
                        </pic:blipFill>
                        <pic:spPr>
                          <a:xfrm>
                            <a:off x="1648459" y="237235"/>
                            <a:ext cx="256032" cy="233172"/>
                          </a:xfrm>
                          <a:prstGeom prst="rect">
                            <a:avLst/>
                          </a:prstGeom>
                        </pic:spPr>
                      </pic:pic>
                      <pic:pic>
                        <pic:nvPicPr>
                          <pic:cNvPr id="4229" name="Image 4229"/>
                          <pic:cNvPicPr/>
                        </pic:nvPicPr>
                        <pic:blipFill>
                          <a:blip r:embed="rId2383" cstate="print"/>
                          <a:stretch>
                            <a:fillRect/>
                          </a:stretch>
                        </pic:blipFill>
                        <pic:spPr>
                          <a:xfrm>
                            <a:off x="1642363" y="339343"/>
                            <a:ext cx="158496" cy="182879"/>
                          </a:xfrm>
                          <a:prstGeom prst="rect">
                            <a:avLst/>
                          </a:prstGeom>
                        </pic:spPr>
                      </pic:pic>
                      <pic:pic>
                        <pic:nvPicPr>
                          <pic:cNvPr id="4230" name="Image 4230"/>
                          <pic:cNvPicPr/>
                        </pic:nvPicPr>
                        <pic:blipFill>
                          <a:blip r:embed="rId2384" cstate="print"/>
                          <a:stretch>
                            <a:fillRect/>
                          </a:stretch>
                        </pic:blipFill>
                        <pic:spPr>
                          <a:xfrm>
                            <a:off x="1648459" y="441451"/>
                            <a:ext cx="268224" cy="233172"/>
                          </a:xfrm>
                          <a:prstGeom prst="rect">
                            <a:avLst/>
                          </a:prstGeom>
                        </pic:spPr>
                      </pic:pic>
                      <pic:pic>
                        <pic:nvPicPr>
                          <pic:cNvPr id="4231" name="Image 4231"/>
                          <pic:cNvPicPr/>
                        </pic:nvPicPr>
                        <pic:blipFill>
                          <a:blip r:embed="rId2385" cstate="print"/>
                          <a:stretch>
                            <a:fillRect/>
                          </a:stretch>
                        </pic:blipFill>
                        <pic:spPr>
                          <a:xfrm>
                            <a:off x="1648459" y="542035"/>
                            <a:ext cx="414527" cy="182879"/>
                          </a:xfrm>
                          <a:prstGeom prst="rect">
                            <a:avLst/>
                          </a:prstGeom>
                        </pic:spPr>
                      </pic:pic>
                      <pic:pic>
                        <pic:nvPicPr>
                          <pic:cNvPr id="4232" name="Image 4232"/>
                          <pic:cNvPicPr/>
                        </pic:nvPicPr>
                        <pic:blipFill>
                          <a:blip r:embed="rId2386" cstate="print"/>
                          <a:stretch>
                            <a:fillRect/>
                          </a:stretch>
                        </pic:blipFill>
                        <pic:spPr>
                          <a:xfrm>
                            <a:off x="1646935" y="644143"/>
                            <a:ext cx="280415" cy="182879"/>
                          </a:xfrm>
                          <a:prstGeom prst="rect">
                            <a:avLst/>
                          </a:prstGeom>
                        </pic:spPr>
                      </pic:pic>
                      <wps:wsp>
                        <wps:cNvPr id="4233" name="Graphic 4233"/>
                        <wps:cNvSpPr/>
                        <wps:spPr>
                          <a:xfrm>
                            <a:off x="1015" y="2230627"/>
                            <a:ext cx="548640" cy="182880"/>
                          </a:xfrm>
                          <a:custGeom>
                            <a:avLst/>
                            <a:gdLst/>
                            <a:ahLst/>
                            <a:cxnLst/>
                            <a:rect l="l" t="t" r="r" b="b"/>
                            <a:pathLst>
                              <a:path w="548640" h="182880">
                                <a:moveTo>
                                  <a:pt x="0" y="182879"/>
                                </a:moveTo>
                                <a:lnTo>
                                  <a:pt x="548639" y="182879"/>
                                </a:lnTo>
                                <a:lnTo>
                                  <a:pt x="548639" y="0"/>
                                </a:lnTo>
                                <a:lnTo>
                                  <a:pt x="0" y="0"/>
                                </a:lnTo>
                                <a:lnTo>
                                  <a:pt x="0" y="182879"/>
                                </a:lnTo>
                                <a:close/>
                              </a:path>
                            </a:pathLst>
                          </a:custGeom>
                          <a:ln w="2030">
                            <a:solidFill>
                              <a:srgbClr val="000000"/>
                            </a:solidFill>
                            <a:prstDash val="solid"/>
                          </a:ln>
                        </wps:spPr>
                        <wps:bodyPr wrap="square" lIns="0" tIns="0" rIns="0" bIns="0" rtlCol="0">
                          <a:prstTxWarp prst="textNoShape">
                            <a:avLst/>
                          </a:prstTxWarp>
                          <a:noAutofit/>
                        </wps:bodyPr>
                      </wps:wsp>
                      <pic:pic>
                        <pic:nvPicPr>
                          <pic:cNvPr id="4234" name="Image 4234"/>
                          <pic:cNvPicPr/>
                        </pic:nvPicPr>
                        <pic:blipFill>
                          <a:blip r:embed="rId2387" cstate="print"/>
                          <a:stretch>
                            <a:fillRect/>
                          </a:stretch>
                        </pic:blipFill>
                        <pic:spPr>
                          <a:xfrm>
                            <a:off x="185419" y="2279395"/>
                            <a:ext cx="182880" cy="224028"/>
                          </a:xfrm>
                          <a:prstGeom prst="rect">
                            <a:avLst/>
                          </a:prstGeom>
                        </pic:spPr>
                      </pic:pic>
                      <wps:wsp>
                        <wps:cNvPr id="4235" name="Graphic 4235"/>
                        <wps:cNvSpPr/>
                        <wps:spPr>
                          <a:xfrm>
                            <a:off x="1015" y="2413507"/>
                            <a:ext cx="548640" cy="441959"/>
                          </a:xfrm>
                          <a:custGeom>
                            <a:avLst/>
                            <a:gdLst/>
                            <a:ahLst/>
                            <a:cxnLst/>
                            <a:rect l="l" t="t" r="r" b="b"/>
                            <a:pathLst>
                              <a:path w="548640" h="441959">
                                <a:moveTo>
                                  <a:pt x="0" y="441959"/>
                                </a:moveTo>
                                <a:lnTo>
                                  <a:pt x="548639" y="441959"/>
                                </a:lnTo>
                                <a:lnTo>
                                  <a:pt x="548639" y="0"/>
                                </a:lnTo>
                                <a:lnTo>
                                  <a:pt x="0" y="0"/>
                                </a:lnTo>
                                <a:lnTo>
                                  <a:pt x="0" y="441959"/>
                                </a:lnTo>
                                <a:close/>
                              </a:path>
                            </a:pathLst>
                          </a:custGeom>
                          <a:ln w="2030">
                            <a:solidFill>
                              <a:srgbClr val="000000"/>
                            </a:solidFill>
                            <a:prstDash val="solid"/>
                          </a:ln>
                        </wps:spPr>
                        <wps:bodyPr wrap="square" lIns="0" tIns="0" rIns="0" bIns="0" rtlCol="0">
                          <a:prstTxWarp prst="textNoShape">
                            <a:avLst/>
                          </a:prstTxWarp>
                          <a:noAutofit/>
                        </wps:bodyPr>
                      </wps:wsp>
                      <pic:pic>
                        <pic:nvPicPr>
                          <pic:cNvPr id="4236" name="Image 4236"/>
                          <pic:cNvPicPr/>
                        </pic:nvPicPr>
                        <pic:blipFill>
                          <a:blip r:embed="rId2388" cstate="print"/>
                          <a:stretch>
                            <a:fillRect/>
                          </a:stretch>
                        </pic:blipFill>
                        <pic:spPr>
                          <a:xfrm>
                            <a:off x="40639" y="2649727"/>
                            <a:ext cx="469391" cy="233172"/>
                          </a:xfrm>
                          <a:prstGeom prst="rect">
                            <a:avLst/>
                          </a:prstGeom>
                        </pic:spPr>
                      </pic:pic>
                      <pic:pic>
                        <pic:nvPicPr>
                          <pic:cNvPr id="4237" name="Image 4237"/>
                          <pic:cNvPicPr/>
                        </pic:nvPicPr>
                        <pic:blipFill>
                          <a:blip r:embed="rId2389" cstate="print"/>
                          <a:stretch>
                            <a:fillRect/>
                          </a:stretch>
                        </pic:blipFill>
                        <pic:spPr>
                          <a:xfrm>
                            <a:off x="37591" y="2751835"/>
                            <a:ext cx="167639" cy="233172"/>
                          </a:xfrm>
                          <a:prstGeom prst="rect">
                            <a:avLst/>
                          </a:prstGeom>
                        </pic:spPr>
                      </pic:pic>
                      <wps:wsp>
                        <wps:cNvPr id="4238" name="Graphic 4238"/>
                        <wps:cNvSpPr/>
                        <wps:spPr>
                          <a:xfrm>
                            <a:off x="549655" y="1970023"/>
                            <a:ext cx="486409" cy="352425"/>
                          </a:xfrm>
                          <a:custGeom>
                            <a:avLst/>
                            <a:gdLst/>
                            <a:ahLst/>
                            <a:cxnLst/>
                            <a:rect l="l" t="t" r="r" b="b"/>
                            <a:pathLst>
                              <a:path w="486409" h="352425">
                                <a:moveTo>
                                  <a:pt x="416051" y="51815"/>
                                </a:moveTo>
                                <a:lnTo>
                                  <a:pt x="0" y="352043"/>
                                </a:lnTo>
                                <a:lnTo>
                                  <a:pt x="0" y="352043"/>
                                </a:lnTo>
                              </a:path>
                              <a:path w="486409" h="352425">
                                <a:moveTo>
                                  <a:pt x="390143" y="16763"/>
                                </a:moveTo>
                                <a:lnTo>
                                  <a:pt x="486155" y="0"/>
                                </a:lnTo>
                                <a:lnTo>
                                  <a:pt x="441959" y="86867"/>
                                </a:lnTo>
                                <a:lnTo>
                                  <a:pt x="390143" y="16763"/>
                                </a:lnTo>
                                <a:close/>
                              </a:path>
                            </a:pathLst>
                          </a:custGeom>
                          <a:ln w="10152">
                            <a:solidFill>
                              <a:srgbClr val="000000"/>
                            </a:solidFill>
                            <a:prstDash val="solid"/>
                          </a:ln>
                        </wps:spPr>
                        <wps:bodyPr wrap="square" lIns="0" tIns="0" rIns="0" bIns="0" rtlCol="0">
                          <a:prstTxWarp prst="textNoShape">
                            <a:avLst/>
                          </a:prstTxWarp>
                          <a:noAutofit/>
                        </wps:bodyPr>
                      </wps:wsp>
                      <wps:wsp>
                        <wps:cNvPr id="4239" name="Graphic 4239"/>
                        <wps:cNvSpPr/>
                        <wps:spPr>
                          <a:xfrm>
                            <a:off x="1607311" y="782827"/>
                            <a:ext cx="645160" cy="518159"/>
                          </a:xfrm>
                          <a:custGeom>
                            <a:avLst/>
                            <a:gdLst/>
                            <a:ahLst/>
                            <a:cxnLst/>
                            <a:rect l="l" t="t" r="r" b="b"/>
                            <a:pathLst>
                              <a:path w="645160" h="518159">
                                <a:moveTo>
                                  <a:pt x="0" y="518159"/>
                                </a:moveTo>
                                <a:lnTo>
                                  <a:pt x="644651" y="518159"/>
                                </a:lnTo>
                                <a:lnTo>
                                  <a:pt x="644651" y="0"/>
                                </a:lnTo>
                                <a:lnTo>
                                  <a:pt x="0" y="0"/>
                                </a:lnTo>
                                <a:lnTo>
                                  <a:pt x="0" y="518159"/>
                                </a:lnTo>
                                <a:close/>
                              </a:path>
                            </a:pathLst>
                          </a:custGeom>
                          <a:ln w="2030">
                            <a:solidFill>
                              <a:srgbClr val="000000"/>
                            </a:solidFill>
                            <a:prstDash val="solid"/>
                          </a:ln>
                        </wps:spPr>
                        <wps:bodyPr wrap="square" lIns="0" tIns="0" rIns="0" bIns="0" rtlCol="0">
                          <a:prstTxWarp prst="textNoShape">
                            <a:avLst/>
                          </a:prstTxWarp>
                          <a:noAutofit/>
                        </wps:bodyPr>
                      </wps:wsp>
                      <pic:pic>
                        <pic:nvPicPr>
                          <pic:cNvPr id="4240" name="Image 4240"/>
                          <pic:cNvPicPr/>
                        </pic:nvPicPr>
                        <pic:blipFill>
                          <a:blip r:embed="rId2388" cstate="print"/>
                          <a:stretch>
                            <a:fillRect/>
                          </a:stretch>
                        </pic:blipFill>
                        <pic:spPr>
                          <a:xfrm>
                            <a:off x="1646935" y="852931"/>
                            <a:ext cx="469391" cy="233172"/>
                          </a:xfrm>
                          <a:prstGeom prst="rect">
                            <a:avLst/>
                          </a:prstGeom>
                        </pic:spPr>
                      </pic:pic>
                      <pic:pic>
                        <pic:nvPicPr>
                          <pic:cNvPr id="4241" name="Image 4241"/>
                          <pic:cNvPicPr/>
                        </pic:nvPicPr>
                        <pic:blipFill>
                          <a:blip r:embed="rId2389" cstate="print"/>
                          <a:stretch>
                            <a:fillRect/>
                          </a:stretch>
                        </pic:blipFill>
                        <pic:spPr>
                          <a:xfrm>
                            <a:off x="1643887" y="955039"/>
                            <a:ext cx="167639" cy="233172"/>
                          </a:xfrm>
                          <a:prstGeom prst="rect">
                            <a:avLst/>
                          </a:prstGeom>
                        </pic:spPr>
                      </pic:pic>
                      <pic:pic>
                        <pic:nvPicPr>
                          <pic:cNvPr id="4242" name="Image 4242"/>
                          <pic:cNvPicPr/>
                        </pic:nvPicPr>
                        <pic:blipFill>
                          <a:blip r:embed="rId2390" cstate="print"/>
                          <a:stretch>
                            <a:fillRect/>
                          </a:stretch>
                        </pic:blipFill>
                        <pic:spPr>
                          <a:xfrm>
                            <a:off x="1643887" y="1057147"/>
                            <a:ext cx="251459" cy="233172"/>
                          </a:xfrm>
                          <a:prstGeom prst="rect">
                            <a:avLst/>
                          </a:prstGeom>
                        </pic:spPr>
                      </pic:pic>
                      <pic:pic>
                        <pic:nvPicPr>
                          <pic:cNvPr id="4243" name="Image 4243"/>
                          <pic:cNvPicPr/>
                        </pic:nvPicPr>
                        <pic:blipFill>
                          <a:blip r:embed="rId2391" cstate="print"/>
                          <a:stretch>
                            <a:fillRect/>
                          </a:stretch>
                        </pic:blipFill>
                        <pic:spPr>
                          <a:xfrm>
                            <a:off x="1646935" y="1157731"/>
                            <a:ext cx="239267" cy="233172"/>
                          </a:xfrm>
                          <a:prstGeom prst="rect">
                            <a:avLst/>
                          </a:prstGeom>
                        </pic:spPr>
                      </pic:pic>
                      <wps:wsp>
                        <wps:cNvPr id="4244" name="Graphic 4244"/>
                        <wps:cNvSpPr/>
                        <wps:spPr>
                          <a:xfrm>
                            <a:off x="1015" y="2561335"/>
                            <a:ext cx="548640" cy="1270"/>
                          </a:xfrm>
                          <a:custGeom>
                            <a:avLst/>
                            <a:gdLst/>
                            <a:ahLst/>
                            <a:cxnLst/>
                            <a:rect l="l" t="t" r="r" b="b"/>
                            <a:pathLst>
                              <a:path w="548640" h="0">
                                <a:moveTo>
                                  <a:pt x="0" y="0"/>
                                </a:moveTo>
                                <a:lnTo>
                                  <a:pt x="548639" y="0"/>
                                </a:lnTo>
                              </a:path>
                            </a:pathLst>
                          </a:custGeom>
                          <a:ln w="2030">
                            <a:solidFill>
                              <a:srgbClr val="000000"/>
                            </a:solidFill>
                            <a:prstDash val="solid"/>
                          </a:ln>
                        </wps:spPr>
                        <wps:bodyPr wrap="square" lIns="0" tIns="0" rIns="0" bIns="0" rtlCol="0">
                          <a:prstTxWarp prst="textNoShape">
                            <a:avLst/>
                          </a:prstTxWarp>
                          <a:noAutofit/>
                        </wps:bodyPr>
                      </wps:wsp>
                      <wps:wsp>
                        <wps:cNvPr id="4245" name="Graphic 4245"/>
                        <wps:cNvSpPr/>
                        <wps:spPr>
                          <a:xfrm>
                            <a:off x="898651" y="1300987"/>
                            <a:ext cx="2574290" cy="1381125"/>
                          </a:xfrm>
                          <a:custGeom>
                            <a:avLst/>
                            <a:gdLst/>
                            <a:ahLst/>
                            <a:cxnLst/>
                            <a:rect l="l" t="t" r="r" b="b"/>
                            <a:pathLst>
                              <a:path w="2574290" h="1381125">
                                <a:moveTo>
                                  <a:pt x="1057655" y="83819"/>
                                </a:moveTo>
                                <a:lnTo>
                                  <a:pt x="1325879" y="929639"/>
                                </a:lnTo>
                                <a:lnTo>
                                  <a:pt x="1325879" y="929639"/>
                                </a:lnTo>
                              </a:path>
                              <a:path w="2574290" h="1381125">
                                <a:moveTo>
                                  <a:pt x="1098803" y="70103"/>
                                </a:moveTo>
                                <a:lnTo>
                                  <a:pt x="1031747" y="0"/>
                                </a:lnTo>
                                <a:lnTo>
                                  <a:pt x="1016507" y="97535"/>
                                </a:lnTo>
                                <a:lnTo>
                                  <a:pt x="1098803" y="70103"/>
                                </a:lnTo>
                                <a:close/>
                              </a:path>
                              <a:path w="2574290" h="1381125">
                                <a:moveTo>
                                  <a:pt x="620267" y="976883"/>
                                </a:moveTo>
                                <a:lnTo>
                                  <a:pt x="670559" y="1376171"/>
                                </a:lnTo>
                                <a:lnTo>
                                  <a:pt x="670559" y="1376171"/>
                                </a:lnTo>
                              </a:path>
                              <a:path w="2574290" h="1381125">
                                <a:moveTo>
                                  <a:pt x="664463" y="972311"/>
                                </a:moveTo>
                                <a:lnTo>
                                  <a:pt x="609599" y="890015"/>
                                </a:lnTo>
                                <a:lnTo>
                                  <a:pt x="577595" y="982979"/>
                                </a:lnTo>
                                <a:lnTo>
                                  <a:pt x="664463" y="972311"/>
                                </a:lnTo>
                                <a:close/>
                              </a:path>
                              <a:path w="2574290" h="1381125">
                                <a:moveTo>
                                  <a:pt x="2086355" y="972311"/>
                                </a:moveTo>
                                <a:lnTo>
                                  <a:pt x="1935479" y="1380743"/>
                                </a:lnTo>
                                <a:lnTo>
                                  <a:pt x="1935479" y="1380743"/>
                                </a:lnTo>
                              </a:path>
                              <a:path w="2574290" h="1381125">
                                <a:moveTo>
                                  <a:pt x="2046731" y="957071"/>
                                </a:moveTo>
                                <a:lnTo>
                                  <a:pt x="2116835" y="890015"/>
                                </a:lnTo>
                                <a:lnTo>
                                  <a:pt x="2127503" y="987551"/>
                                </a:lnTo>
                                <a:lnTo>
                                  <a:pt x="2046731" y="957071"/>
                                </a:lnTo>
                                <a:close/>
                              </a:path>
                              <a:path w="2574290" h="1381125">
                                <a:moveTo>
                                  <a:pt x="313943" y="960119"/>
                                </a:moveTo>
                                <a:lnTo>
                                  <a:pt x="0" y="1376171"/>
                                </a:lnTo>
                                <a:lnTo>
                                  <a:pt x="0" y="1376171"/>
                                </a:lnTo>
                              </a:path>
                              <a:path w="2574290" h="1381125">
                                <a:moveTo>
                                  <a:pt x="278891" y="934211"/>
                                </a:moveTo>
                                <a:lnTo>
                                  <a:pt x="365759" y="890015"/>
                                </a:lnTo>
                                <a:lnTo>
                                  <a:pt x="348995" y="986027"/>
                                </a:lnTo>
                                <a:lnTo>
                                  <a:pt x="278891" y="934211"/>
                                </a:lnTo>
                                <a:close/>
                              </a:path>
                              <a:path w="2574290" h="1381125">
                                <a:moveTo>
                                  <a:pt x="2276855" y="946403"/>
                                </a:moveTo>
                                <a:lnTo>
                                  <a:pt x="2574035" y="1190243"/>
                                </a:lnTo>
                                <a:lnTo>
                                  <a:pt x="2574035" y="1190243"/>
                                </a:lnTo>
                              </a:path>
                              <a:path w="2574290" h="1381125">
                                <a:moveTo>
                                  <a:pt x="2304287" y="911351"/>
                                </a:moveTo>
                                <a:lnTo>
                                  <a:pt x="2208275" y="890015"/>
                                </a:lnTo>
                                <a:lnTo>
                                  <a:pt x="2249423" y="979931"/>
                                </a:lnTo>
                                <a:lnTo>
                                  <a:pt x="2304287" y="911351"/>
                                </a:lnTo>
                                <a:close/>
                              </a:path>
                            </a:pathLst>
                          </a:custGeom>
                          <a:ln w="10152">
                            <a:solidFill>
                              <a:srgbClr val="000000"/>
                            </a:solidFill>
                            <a:prstDash val="solid"/>
                          </a:ln>
                        </wps:spPr>
                        <wps:bodyPr wrap="square" lIns="0" tIns="0" rIns="0" bIns="0" rtlCol="0">
                          <a:prstTxWarp prst="textNoShape">
                            <a:avLst/>
                          </a:prstTxWarp>
                          <a:noAutofit/>
                        </wps:bodyPr>
                      </wps:wsp>
                      <wps:wsp>
                        <wps:cNvPr id="4246" name="Graphic 4246"/>
                        <wps:cNvSpPr/>
                        <wps:spPr>
                          <a:xfrm>
                            <a:off x="1950211" y="2230627"/>
                            <a:ext cx="548640" cy="182880"/>
                          </a:xfrm>
                          <a:custGeom>
                            <a:avLst/>
                            <a:gdLst/>
                            <a:ahLst/>
                            <a:cxnLst/>
                            <a:rect l="l" t="t" r="r" b="b"/>
                            <a:pathLst>
                              <a:path w="548640" h="182880">
                                <a:moveTo>
                                  <a:pt x="0" y="182879"/>
                                </a:moveTo>
                                <a:lnTo>
                                  <a:pt x="548639" y="182879"/>
                                </a:lnTo>
                                <a:lnTo>
                                  <a:pt x="548639" y="0"/>
                                </a:lnTo>
                                <a:lnTo>
                                  <a:pt x="0" y="0"/>
                                </a:lnTo>
                                <a:lnTo>
                                  <a:pt x="0" y="182879"/>
                                </a:lnTo>
                                <a:close/>
                              </a:path>
                            </a:pathLst>
                          </a:custGeom>
                          <a:ln w="2030">
                            <a:solidFill>
                              <a:srgbClr val="000000"/>
                            </a:solidFill>
                            <a:prstDash val="solid"/>
                          </a:ln>
                        </wps:spPr>
                        <wps:bodyPr wrap="square" lIns="0" tIns="0" rIns="0" bIns="0" rtlCol="0">
                          <a:prstTxWarp prst="textNoShape">
                            <a:avLst/>
                          </a:prstTxWarp>
                          <a:noAutofit/>
                        </wps:bodyPr>
                      </wps:wsp>
                      <pic:pic>
                        <pic:nvPicPr>
                          <pic:cNvPr id="4247" name="Image 4247"/>
                          <pic:cNvPicPr/>
                        </pic:nvPicPr>
                        <pic:blipFill>
                          <a:blip r:embed="rId2392" cstate="print"/>
                          <a:stretch>
                            <a:fillRect/>
                          </a:stretch>
                        </pic:blipFill>
                        <pic:spPr>
                          <a:xfrm>
                            <a:off x="2098039" y="2279395"/>
                            <a:ext cx="256032" cy="278892"/>
                          </a:xfrm>
                          <a:prstGeom prst="rect">
                            <a:avLst/>
                          </a:prstGeom>
                        </pic:spPr>
                      </pic:pic>
                      <wps:wsp>
                        <wps:cNvPr id="4248" name="Graphic 4248"/>
                        <wps:cNvSpPr/>
                        <wps:spPr>
                          <a:xfrm>
                            <a:off x="1950211" y="2413507"/>
                            <a:ext cx="548640" cy="441959"/>
                          </a:xfrm>
                          <a:custGeom>
                            <a:avLst/>
                            <a:gdLst/>
                            <a:ahLst/>
                            <a:cxnLst/>
                            <a:rect l="l" t="t" r="r" b="b"/>
                            <a:pathLst>
                              <a:path w="548640" h="441959">
                                <a:moveTo>
                                  <a:pt x="0" y="441959"/>
                                </a:moveTo>
                                <a:lnTo>
                                  <a:pt x="548639" y="441959"/>
                                </a:lnTo>
                                <a:lnTo>
                                  <a:pt x="548639" y="0"/>
                                </a:lnTo>
                                <a:lnTo>
                                  <a:pt x="0" y="0"/>
                                </a:lnTo>
                                <a:lnTo>
                                  <a:pt x="0" y="441959"/>
                                </a:lnTo>
                                <a:close/>
                              </a:path>
                            </a:pathLst>
                          </a:custGeom>
                          <a:ln w="2030">
                            <a:solidFill>
                              <a:srgbClr val="000000"/>
                            </a:solidFill>
                            <a:prstDash val="solid"/>
                          </a:ln>
                        </wps:spPr>
                        <wps:bodyPr wrap="square" lIns="0" tIns="0" rIns="0" bIns="0" rtlCol="0">
                          <a:prstTxWarp prst="textNoShape">
                            <a:avLst/>
                          </a:prstTxWarp>
                          <a:noAutofit/>
                        </wps:bodyPr>
                      </wps:wsp>
                      <pic:pic>
                        <pic:nvPicPr>
                          <pic:cNvPr id="4249" name="Image 4249"/>
                          <pic:cNvPicPr/>
                        </pic:nvPicPr>
                        <pic:blipFill>
                          <a:blip r:embed="rId2393" cstate="print"/>
                          <a:stretch>
                            <a:fillRect/>
                          </a:stretch>
                        </pic:blipFill>
                        <pic:spPr>
                          <a:xfrm>
                            <a:off x="1989835" y="2649727"/>
                            <a:ext cx="469391" cy="233172"/>
                          </a:xfrm>
                          <a:prstGeom prst="rect">
                            <a:avLst/>
                          </a:prstGeom>
                        </pic:spPr>
                      </pic:pic>
                      <pic:pic>
                        <pic:nvPicPr>
                          <pic:cNvPr id="4250" name="Image 4250"/>
                          <pic:cNvPicPr/>
                        </pic:nvPicPr>
                        <pic:blipFill>
                          <a:blip r:embed="rId2394" cstate="print"/>
                          <a:stretch>
                            <a:fillRect/>
                          </a:stretch>
                        </pic:blipFill>
                        <pic:spPr>
                          <a:xfrm>
                            <a:off x="1986787" y="2751835"/>
                            <a:ext cx="167639" cy="233172"/>
                          </a:xfrm>
                          <a:prstGeom prst="rect">
                            <a:avLst/>
                          </a:prstGeom>
                        </pic:spPr>
                      </pic:pic>
                      <wps:wsp>
                        <wps:cNvPr id="4251" name="Graphic 4251"/>
                        <wps:cNvSpPr/>
                        <wps:spPr>
                          <a:xfrm>
                            <a:off x="1294891" y="2561335"/>
                            <a:ext cx="1203960" cy="299085"/>
                          </a:xfrm>
                          <a:custGeom>
                            <a:avLst/>
                            <a:gdLst/>
                            <a:ahLst/>
                            <a:cxnLst/>
                            <a:rect l="l" t="t" r="r" b="b"/>
                            <a:pathLst>
                              <a:path w="1203960" h="299085">
                                <a:moveTo>
                                  <a:pt x="655319" y="0"/>
                                </a:moveTo>
                                <a:lnTo>
                                  <a:pt x="1203959" y="0"/>
                                </a:lnTo>
                              </a:path>
                              <a:path w="1203960" h="299085">
                                <a:moveTo>
                                  <a:pt x="0" y="298703"/>
                                </a:moveTo>
                                <a:lnTo>
                                  <a:pt x="548639" y="298703"/>
                                </a:lnTo>
                                <a:lnTo>
                                  <a:pt x="548639" y="115823"/>
                                </a:lnTo>
                                <a:lnTo>
                                  <a:pt x="0" y="115823"/>
                                </a:lnTo>
                                <a:lnTo>
                                  <a:pt x="0" y="298703"/>
                                </a:lnTo>
                                <a:close/>
                              </a:path>
                            </a:pathLst>
                          </a:custGeom>
                          <a:ln w="2030">
                            <a:solidFill>
                              <a:srgbClr val="000000"/>
                            </a:solidFill>
                            <a:prstDash val="solid"/>
                          </a:ln>
                        </wps:spPr>
                        <wps:bodyPr wrap="square" lIns="0" tIns="0" rIns="0" bIns="0" rtlCol="0">
                          <a:prstTxWarp prst="textNoShape">
                            <a:avLst/>
                          </a:prstTxWarp>
                          <a:noAutofit/>
                        </wps:bodyPr>
                      </wps:wsp>
                      <pic:pic>
                        <pic:nvPicPr>
                          <pic:cNvPr id="4252" name="Image 4252"/>
                          <pic:cNvPicPr/>
                        </pic:nvPicPr>
                        <pic:blipFill>
                          <a:blip r:embed="rId2395" cstate="print"/>
                          <a:stretch>
                            <a:fillRect/>
                          </a:stretch>
                        </pic:blipFill>
                        <pic:spPr>
                          <a:xfrm>
                            <a:off x="1454911" y="2725927"/>
                            <a:ext cx="231648" cy="283463"/>
                          </a:xfrm>
                          <a:prstGeom prst="rect">
                            <a:avLst/>
                          </a:prstGeom>
                        </pic:spPr>
                      </pic:pic>
                      <wps:wsp>
                        <wps:cNvPr id="4253" name="Graphic 4253"/>
                        <wps:cNvSpPr/>
                        <wps:spPr>
                          <a:xfrm>
                            <a:off x="1294891" y="2860039"/>
                            <a:ext cx="548640" cy="441959"/>
                          </a:xfrm>
                          <a:custGeom>
                            <a:avLst/>
                            <a:gdLst/>
                            <a:ahLst/>
                            <a:cxnLst/>
                            <a:rect l="l" t="t" r="r" b="b"/>
                            <a:pathLst>
                              <a:path w="548640" h="441959">
                                <a:moveTo>
                                  <a:pt x="0" y="441959"/>
                                </a:moveTo>
                                <a:lnTo>
                                  <a:pt x="548639" y="441959"/>
                                </a:lnTo>
                                <a:lnTo>
                                  <a:pt x="548639" y="0"/>
                                </a:lnTo>
                                <a:lnTo>
                                  <a:pt x="0" y="0"/>
                                </a:lnTo>
                                <a:lnTo>
                                  <a:pt x="0" y="441959"/>
                                </a:lnTo>
                                <a:close/>
                              </a:path>
                            </a:pathLst>
                          </a:custGeom>
                          <a:ln w="2030">
                            <a:solidFill>
                              <a:srgbClr val="000000"/>
                            </a:solidFill>
                            <a:prstDash val="solid"/>
                          </a:ln>
                        </wps:spPr>
                        <wps:bodyPr wrap="square" lIns="0" tIns="0" rIns="0" bIns="0" rtlCol="0">
                          <a:prstTxWarp prst="textNoShape">
                            <a:avLst/>
                          </a:prstTxWarp>
                          <a:noAutofit/>
                        </wps:bodyPr>
                      </wps:wsp>
                      <pic:pic>
                        <pic:nvPicPr>
                          <pic:cNvPr id="4254" name="Image 4254"/>
                          <pic:cNvPicPr/>
                        </pic:nvPicPr>
                        <pic:blipFill>
                          <a:blip r:embed="rId2396" cstate="print"/>
                          <a:stretch>
                            <a:fillRect/>
                          </a:stretch>
                        </pic:blipFill>
                        <pic:spPr>
                          <a:xfrm>
                            <a:off x="1334515" y="3096259"/>
                            <a:ext cx="470915" cy="233171"/>
                          </a:xfrm>
                          <a:prstGeom prst="rect">
                            <a:avLst/>
                          </a:prstGeom>
                        </pic:spPr>
                      </pic:pic>
                      <pic:pic>
                        <pic:nvPicPr>
                          <pic:cNvPr id="4255" name="Image 4255"/>
                          <pic:cNvPicPr/>
                        </pic:nvPicPr>
                        <pic:blipFill>
                          <a:blip r:embed="rId2397" cstate="print"/>
                          <a:stretch>
                            <a:fillRect/>
                          </a:stretch>
                        </pic:blipFill>
                        <pic:spPr>
                          <a:xfrm>
                            <a:off x="1331467" y="3198367"/>
                            <a:ext cx="167639" cy="233171"/>
                          </a:xfrm>
                          <a:prstGeom prst="rect">
                            <a:avLst/>
                          </a:prstGeom>
                        </pic:spPr>
                      </pic:pic>
                      <wps:wsp>
                        <wps:cNvPr id="4256" name="Graphic 4256"/>
                        <wps:cNvSpPr/>
                        <wps:spPr>
                          <a:xfrm>
                            <a:off x="1294891" y="2681731"/>
                            <a:ext cx="1812289" cy="326390"/>
                          </a:xfrm>
                          <a:custGeom>
                            <a:avLst/>
                            <a:gdLst/>
                            <a:ahLst/>
                            <a:cxnLst/>
                            <a:rect l="l" t="t" r="r" b="b"/>
                            <a:pathLst>
                              <a:path w="1812289" h="326390">
                                <a:moveTo>
                                  <a:pt x="0" y="326135"/>
                                </a:moveTo>
                                <a:lnTo>
                                  <a:pt x="548639" y="326135"/>
                                </a:lnTo>
                              </a:path>
                              <a:path w="1812289" h="326390">
                                <a:moveTo>
                                  <a:pt x="1264919" y="182879"/>
                                </a:moveTo>
                                <a:lnTo>
                                  <a:pt x="1812035" y="182879"/>
                                </a:lnTo>
                                <a:lnTo>
                                  <a:pt x="1812035" y="0"/>
                                </a:lnTo>
                                <a:lnTo>
                                  <a:pt x="1264919" y="0"/>
                                </a:lnTo>
                                <a:lnTo>
                                  <a:pt x="1264919" y="182879"/>
                                </a:lnTo>
                                <a:close/>
                              </a:path>
                            </a:pathLst>
                          </a:custGeom>
                          <a:ln w="2030">
                            <a:solidFill>
                              <a:srgbClr val="000000"/>
                            </a:solidFill>
                            <a:prstDash val="solid"/>
                          </a:ln>
                        </wps:spPr>
                        <wps:bodyPr wrap="square" lIns="0" tIns="0" rIns="0" bIns="0" rtlCol="0">
                          <a:prstTxWarp prst="textNoShape">
                            <a:avLst/>
                          </a:prstTxWarp>
                          <a:noAutofit/>
                        </wps:bodyPr>
                      </wps:wsp>
                      <pic:pic>
                        <pic:nvPicPr>
                          <pic:cNvPr id="4257" name="Image 4257"/>
                          <pic:cNvPicPr/>
                        </pic:nvPicPr>
                        <pic:blipFill>
                          <a:blip r:embed="rId2398" cstate="print"/>
                          <a:stretch>
                            <a:fillRect/>
                          </a:stretch>
                        </pic:blipFill>
                        <pic:spPr>
                          <a:xfrm>
                            <a:off x="2747263" y="2730499"/>
                            <a:ext cx="170687" cy="283463"/>
                          </a:xfrm>
                          <a:prstGeom prst="rect">
                            <a:avLst/>
                          </a:prstGeom>
                        </pic:spPr>
                      </pic:pic>
                      <wps:wsp>
                        <wps:cNvPr id="4258" name="Graphic 4258"/>
                        <wps:cNvSpPr/>
                        <wps:spPr>
                          <a:xfrm>
                            <a:off x="2559811" y="2864611"/>
                            <a:ext cx="547370" cy="591820"/>
                          </a:xfrm>
                          <a:custGeom>
                            <a:avLst/>
                            <a:gdLst/>
                            <a:ahLst/>
                            <a:cxnLst/>
                            <a:rect l="l" t="t" r="r" b="b"/>
                            <a:pathLst>
                              <a:path w="547370" h="591820">
                                <a:moveTo>
                                  <a:pt x="0" y="591311"/>
                                </a:moveTo>
                                <a:lnTo>
                                  <a:pt x="547115" y="591311"/>
                                </a:lnTo>
                                <a:lnTo>
                                  <a:pt x="547115" y="0"/>
                                </a:lnTo>
                                <a:lnTo>
                                  <a:pt x="0" y="0"/>
                                </a:lnTo>
                                <a:lnTo>
                                  <a:pt x="0" y="591311"/>
                                </a:lnTo>
                                <a:close/>
                              </a:path>
                            </a:pathLst>
                          </a:custGeom>
                          <a:ln w="2030">
                            <a:solidFill>
                              <a:srgbClr val="000000"/>
                            </a:solidFill>
                            <a:prstDash val="solid"/>
                          </a:ln>
                        </wps:spPr>
                        <wps:bodyPr wrap="square" lIns="0" tIns="0" rIns="0" bIns="0" rtlCol="0">
                          <a:prstTxWarp prst="textNoShape">
                            <a:avLst/>
                          </a:prstTxWarp>
                          <a:noAutofit/>
                        </wps:bodyPr>
                      </wps:wsp>
                      <pic:pic>
                        <pic:nvPicPr>
                          <pic:cNvPr id="4259" name="Image 4259"/>
                          <pic:cNvPicPr/>
                        </pic:nvPicPr>
                        <pic:blipFill>
                          <a:blip r:embed="rId2399" cstate="print"/>
                          <a:stretch>
                            <a:fillRect/>
                          </a:stretch>
                        </pic:blipFill>
                        <pic:spPr>
                          <a:xfrm>
                            <a:off x="2597911" y="3123691"/>
                            <a:ext cx="470915" cy="233172"/>
                          </a:xfrm>
                          <a:prstGeom prst="rect">
                            <a:avLst/>
                          </a:prstGeom>
                        </pic:spPr>
                      </pic:pic>
                      <pic:pic>
                        <pic:nvPicPr>
                          <pic:cNvPr id="4260" name="Image 4260"/>
                          <pic:cNvPicPr/>
                        </pic:nvPicPr>
                        <pic:blipFill>
                          <a:blip r:embed="rId2400" cstate="print"/>
                          <a:stretch>
                            <a:fillRect/>
                          </a:stretch>
                        </pic:blipFill>
                        <pic:spPr>
                          <a:xfrm>
                            <a:off x="2594863" y="3225799"/>
                            <a:ext cx="169163" cy="233172"/>
                          </a:xfrm>
                          <a:prstGeom prst="rect">
                            <a:avLst/>
                          </a:prstGeom>
                        </pic:spPr>
                      </pic:pic>
                      <pic:pic>
                        <pic:nvPicPr>
                          <pic:cNvPr id="4261" name="Image 4261"/>
                          <pic:cNvPicPr/>
                        </pic:nvPicPr>
                        <pic:blipFill>
                          <a:blip r:embed="rId2401" cstate="print"/>
                          <a:stretch>
                            <a:fillRect/>
                          </a:stretch>
                        </pic:blipFill>
                        <pic:spPr>
                          <a:xfrm>
                            <a:off x="2594863" y="3326383"/>
                            <a:ext cx="451103" cy="234695"/>
                          </a:xfrm>
                          <a:prstGeom prst="rect">
                            <a:avLst/>
                          </a:prstGeom>
                        </pic:spPr>
                      </pic:pic>
                      <wps:wsp>
                        <wps:cNvPr id="4262" name="Graphic 4262"/>
                        <wps:cNvSpPr/>
                        <wps:spPr>
                          <a:xfrm>
                            <a:off x="625855" y="2677159"/>
                            <a:ext cx="2481580" cy="334010"/>
                          </a:xfrm>
                          <a:custGeom>
                            <a:avLst/>
                            <a:gdLst/>
                            <a:ahLst/>
                            <a:cxnLst/>
                            <a:rect l="l" t="t" r="r" b="b"/>
                            <a:pathLst>
                              <a:path w="2481580" h="334010">
                                <a:moveTo>
                                  <a:pt x="1933955" y="333755"/>
                                </a:moveTo>
                                <a:lnTo>
                                  <a:pt x="2481071" y="333755"/>
                                </a:lnTo>
                              </a:path>
                              <a:path w="2481580" h="334010">
                                <a:moveTo>
                                  <a:pt x="0" y="182879"/>
                                </a:moveTo>
                                <a:lnTo>
                                  <a:pt x="547115" y="182879"/>
                                </a:lnTo>
                                <a:lnTo>
                                  <a:pt x="547115" y="0"/>
                                </a:lnTo>
                                <a:lnTo>
                                  <a:pt x="0" y="0"/>
                                </a:lnTo>
                                <a:lnTo>
                                  <a:pt x="0" y="182879"/>
                                </a:lnTo>
                                <a:close/>
                              </a:path>
                            </a:pathLst>
                          </a:custGeom>
                          <a:ln w="2030">
                            <a:solidFill>
                              <a:srgbClr val="000000"/>
                            </a:solidFill>
                            <a:prstDash val="solid"/>
                          </a:ln>
                        </wps:spPr>
                        <wps:bodyPr wrap="square" lIns="0" tIns="0" rIns="0" bIns="0" rtlCol="0">
                          <a:prstTxWarp prst="textNoShape">
                            <a:avLst/>
                          </a:prstTxWarp>
                          <a:noAutofit/>
                        </wps:bodyPr>
                      </wps:wsp>
                      <pic:pic>
                        <pic:nvPicPr>
                          <pic:cNvPr id="4263" name="Image 4263"/>
                          <pic:cNvPicPr/>
                        </pic:nvPicPr>
                        <pic:blipFill>
                          <a:blip r:embed="rId2402" cstate="print"/>
                          <a:stretch>
                            <a:fillRect/>
                          </a:stretch>
                        </pic:blipFill>
                        <pic:spPr>
                          <a:xfrm>
                            <a:off x="823975" y="2724403"/>
                            <a:ext cx="158495" cy="228600"/>
                          </a:xfrm>
                          <a:prstGeom prst="rect">
                            <a:avLst/>
                          </a:prstGeom>
                        </pic:spPr>
                      </pic:pic>
                      <wps:wsp>
                        <wps:cNvPr id="4264" name="Graphic 4264"/>
                        <wps:cNvSpPr/>
                        <wps:spPr>
                          <a:xfrm>
                            <a:off x="625855" y="2860039"/>
                            <a:ext cx="547370" cy="441959"/>
                          </a:xfrm>
                          <a:custGeom>
                            <a:avLst/>
                            <a:gdLst/>
                            <a:ahLst/>
                            <a:cxnLst/>
                            <a:rect l="l" t="t" r="r" b="b"/>
                            <a:pathLst>
                              <a:path w="547370" h="441959">
                                <a:moveTo>
                                  <a:pt x="0" y="441959"/>
                                </a:moveTo>
                                <a:lnTo>
                                  <a:pt x="547115" y="441959"/>
                                </a:lnTo>
                                <a:lnTo>
                                  <a:pt x="547115" y="0"/>
                                </a:lnTo>
                                <a:lnTo>
                                  <a:pt x="0" y="0"/>
                                </a:lnTo>
                                <a:lnTo>
                                  <a:pt x="0" y="441959"/>
                                </a:lnTo>
                                <a:close/>
                              </a:path>
                            </a:pathLst>
                          </a:custGeom>
                          <a:ln w="2030">
                            <a:solidFill>
                              <a:srgbClr val="000000"/>
                            </a:solidFill>
                            <a:prstDash val="solid"/>
                          </a:ln>
                        </wps:spPr>
                        <wps:bodyPr wrap="square" lIns="0" tIns="0" rIns="0" bIns="0" rtlCol="0">
                          <a:prstTxWarp prst="textNoShape">
                            <a:avLst/>
                          </a:prstTxWarp>
                          <a:noAutofit/>
                        </wps:bodyPr>
                      </wps:wsp>
                      <pic:pic>
                        <pic:nvPicPr>
                          <pic:cNvPr id="4265" name="Image 4265"/>
                          <pic:cNvPicPr/>
                        </pic:nvPicPr>
                        <pic:blipFill>
                          <a:blip r:embed="rId2403" cstate="print"/>
                          <a:stretch>
                            <a:fillRect/>
                          </a:stretch>
                        </pic:blipFill>
                        <pic:spPr>
                          <a:xfrm>
                            <a:off x="663955" y="3096259"/>
                            <a:ext cx="470916" cy="233171"/>
                          </a:xfrm>
                          <a:prstGeom prst="rect">
                            <a:avLst/>
                          </a:prstGeom>
                        </pic:spPr>
                      </pic:pic>
                      <pic:pic>
                        <pic:nvPicPr>
                          <pic:cNvPr id="4266" name="Image 4266"/>
                          <pic:cNvPicPr/>
                        </pic:nvPicPr>
                        <pic:blipFill>
                          <a:blip r:embed="rId2397" cstate="print"/>
                          <a:stretch>
                            <a:fillRect/>
                          </a:stretch>
                        </pic:blipFill>
                        <pic:spPr>
                          <a:xfrm>
                            <a:off x="660907" y="3198367"/>
                            <a:ext cx="167640" cy="233171"/>
                          </a:xfrm>
                          <a:prstGeom prst="rect">
                            <a:avLst/>
                          </a:prstGeom>
                        </pic:spPr>
                      </pic:pic>
                      <wps:wsp>
                        <wps:cNvPr id="4267" name="Graphic 4267"/>
                        <wps:cNvSpPr/>
                        <wps:spPr>
                          <a:xfrm>
                            <a:off x="625855" y="2491231"/>
                            <a:ext cx="3121660" cy="516890"/>
                          </a:xfrm>
                          <a:custGeom>
                            <a:avLst/>
                            <a:gdLst/>
                            <a:ahLst/>
                            <a:cxnLst/>
                            <a:rect l="l" t="t" r="r" b="b"/>
                            <a:pathLst>
                              <a:path w="3121660" h="516890">
                                <a:moveTo>
                                  <a:pt x="0" y="516635"/>
                                </a:moveTo>
                                <a:lnTo>
                                  <a:pt x="547115" y="516635"/>
                                </a:lnTo>
                              </a:path>
                              <a:path w="3121660" h="516890">
                                <a:moveTo>
                                  <a:pt x="2572511" y="182879"/>
                                </a:moveTo>
                                <a:lnTo>
                                  <a:pt x="3121151" y="182879"/>
                                </a:lnTo>
                                <a:lnTo>
                                  <a:pt x="3121151" y="0"/>
                                </a:lnTo>
                                <a:lnTo>
                                  <a:pt x="2572511" y="0"/>
                                </a:lnTo>
                                <a:lnTo>
                                  <a:pt x="2572511" y="182879"/>
                                </a:lnTo>
                                <a:close/>
                              </a:path>
                            </a:pathLst>
                          </a:custGeom>
                          <a:ln w="2030">
                            <a:solidFill>
                              <a:srgbClr val="000000"/>
                            </a:solidFill>
                            <a:prstDash val="solid"/>
                          </a:ln>
                        </wps:spPr>
                        <wps:bodyPr wrap="square" lIns="0" tIns="0" rIns="0" bIns="0" rtlCol="0">
                          <a:prstTxWarp prst="textNoShape">
                            <a:avLst/>
                          </a:prstTxWarp>
                          <a:noAutofit/>
                        </wps:bodyPr>
                      </wps:wsp>
                      <pic:pic>
                        <pic:nvPicPr>
                          <pic:cNvPr id="4268" name="Image 4268"/>
                          <pic:cNvPicPr/>
                        </pic:nvPicPr>
                        <pic:blipFill>
                          <a:blip r:embed="rId2404" cstate="print"/>
                          <a:stretch>
                            <a:fillRect/>
                          </a:stretch>
                        </pic:blipFill>
                        <pic:spPr>
                          <a:xfrm>
                            <a:off x="3370579" y="2538475"/>
                            <a:ext cx="207263" cy="228600"/>
                          </a:xfrm>
                          <a:prstGeom prst="rect">
                            <a:avLst/>
                          </a:prstGeom>
                        </pic:spPr>
                      </pic:pic>
                      <wps:wsp>
                        <wps:cNvPr id="4269" name="Graphic 4269"/>
                        <wps:cNvSpPr/>
                        <wps:spPr>
                          <a:xfrm>
                            <a:off x="3198367" y="2674111"/>
                            <a:ext cx="548640" cy="441959"/>
                          </a:xfrm>
                          <a:custGeom>
                            <a:avLst/>
                            <a:gdLst/>
                            <a:ahLst/>
                            <a:cxnLst/>
                            <a:rect l="l" t="t" r="r" b="b"/>
                            <a:pathLst>
                              <a:path w="548640" h="441959">
                                <a:moveTo>
                                  <a:pt x="0" y="441959"/>
                                </a:moveTo>
                                <a:lnTo>
                                  <a:pt x="548639" y="441959"/>
                                </a:lnTo>
                                <a:lnTo>
                                  <a:pt x="548639" y="0"/>
                                </a:lnTo>
                                <a:lnTo>
                                  <a:pt x="0" y="0"/>
                                </a:lnTo>
                                <a:lnTo>
                                  <a:pt x="0" y="441959"/>
                                </a:lnTo>
                                <a:close/>
                              </a:path>
                            </a:pathLst>
                          </a:custGeom>
                          <a:ln w="2030">
                            <a:solidFill>
                              <a:srgbClr val="000000"/>
                            </a:solidFill>
                            <a:prstDash val="solid"/>
                          </a:ln>
                        </wps:spPr>
                        <wps:bodyPr wrap="square" lIns="0" tIns="0" rIns="0" bIns="0" rtlCol="0">
                          <a:prstTxWarp prst="textNoShape">
                            <a:avLst/>
                          </a:prstTxWarp>
                          <a:noAutofit/>
                        </wps:bodyPr>
                      </wps:wsp>
                      <pic:pic>
                        <pic:nvPicPr>
                          <pic:cNvPr id="4270" name="Image 4270"/>
                          <pic:cNvPicPr/>
                        </pic:nvPicPr>
                        <pic:blipFill>
                          <a:blip r:embed="rId2396" cstate="print"/>
                          <a:stretch>
                            <a:fillRect/>
                          </a:stretch>
                        </pic:blipFill>
                        <pic:spPr>
                          <a:xfrm>
                            <a:off x="3237991" y="2910331"/>
                            <a:ext cx="470915" cy="233171"/>
                          </a:xfrm>
                          <a:prstGeom prst="rect">
                            <a:avLst/>
                          </a:prstGeom>
                        </pic:spPr>
                      </pic:pic>
                      <pic:pic>
                        <pic:nvPicPr>
                          <pic:cNvPr id="4271" name="Image 4271"/>
                          <pic:cNvPicPr/>
                        </pic:nvPicPr>
                        <pic:blipFill>
                          <a:blip r:embed="rId2397" cstate="print"/>
                          <a:stretch>
                            <a:fillRect/>
                          </a:stretch>
                        </pic:blipFill>
                        <pic:spPr>
                          <a:xfrm>
                            <a:off x="3234943" y="3012439"/>
                            <a:ext cx="167639" cy="233172"/>
                          </a:xfrm>
                          <a:prstGeom prst="rect">
                            <a:avLst/>
                          </a:prstGeom>
                        </pic:spPr>
                      </pic:pic>
                      <wps:wsp>
                        <wps:cNvPr id="4272" name="Graphic 4272"/>
                        <wps:cNvSpPr/>
                        <wps:spPr>
                          <a:xfrm>
                            <a:off x="1035811" y="1566163"/>
                            <a:ext cx="2711450" cy="1254760"/>
                          </a:xfrm>
                          <a:custGeom>
                            <a:avLst/>
                            <a:gdLst/>
                            <a:ahLst/>
                            <a:cxnLst/>
                            <a:rect l="l" t="t" r="r" b="b"/>
                            <a:pathLst>
                              <a:path w="2711450" h="1254760">
                                <a:moveTo>
                                  <a:pt x="2162555" y="1254251"/>
                                </a:moveTo>
                                <a:lnTo>
                                  <a:pt x="2711195" y="1254251"/>
                                </a:lnTo>
                              </a:path>
                              <a:path w="2711450" h="1254760">
                                <a:moveTo>
                                  <a:pt x="0" y="182879"/>
                                </a:moveTo>
                                <a:lnTo>
                                  <a:pt x="548639" y="182879"/>
                                </a:lnTo>
                                <a:lnTo>
                                  <a:pt x="548639" y="0"/>
                                </a:lnTo>
                                <a:lnTo>
                                  <a:pt x="0" y="0"/>
                                </a:lnTo>
                                <a:lnTo>
                                  <a:pt x="0" y="182879"/>
                                </a:lnTo>
                                <a:close/>
                              </a:path>
                            </a:pathLst>
                          </a:custGeom>
                          <a:ln w="2030">
                            <a:solidFill>
                              <a:srgbClr val="000000"/>
                            </a:solidFill>
                            <a:prstDash val="solid"/>
                          </a:ln>
                        </wps:spPr>
                        <wps:bodyPr wrap="square" lIns="0" tIns="0" rIns="0" bIns="0" rtlCol="0">
                          <a:prstTxWarp prst="textNoShape">
                            <a:avLst/>
                          </a:prstTxWarp>
                          <a:noAutofit/>
                        </wps:bodyPr>
                      </wps:wsp>
                      <pic:pic>
                        <pic:nvPicPr>
                          <pic:cNvPr id="4273" name="Image 4273"/>
                          <pic:cNvPicPr/>
                        </pic:nvPicPr>
                        <pic:blipFill>
                          <a:blip r:embed="rId2405" cstate="print"/>
                          <a:stretch>
                            <a:fillRect/>
                          </a:stretch>
                        </pic:blipFill>
                        <pic:spPr>
                          <a:xfrm>
                            <a:off x="1179067" y="1614931"/>
                            <a:ext cx="268224" cy="224027"/>
                          </a:xfrm>
                          <a:prstGeom prst="rect">
                            <a:avLst/>
                          </a:prstGeom>
                        </pic:spPr>
                      </pic:pic>
                      <wps:wsp>
                        <wps:cNvPr id="4274" name="Graphic 4274"/>
                        <wps:cNvSpPr/>
                        <wps:spPr>
                          <a:xfrm>
                            <a:off x="1035811" y="1749043"/>
                            <a:ext cx="548640" cy="441959"/>
                          </a:xfrm>
                          <a:custGeom>
                            <a:avLst/>
                            <a:gdLst/>
                            <a:ahLst/>
                            <a:cxnLst/>
                            <a:rect l="l" t="t" r="r" b="b"/>
                            <a:pathLst>
                              <a:path w="548640" h="441959">
                                <a:moveTo>
                                  <a:pt x="0" y="441959"/>
                                </a:moveTo>
                                <a:lnTo>
                                  <a:pt x="548639" y="441959"/>
                                </a:lnTo>
                                <a:lnTo>
                                  <a:pt x="548639" y="0"/>
                                </a:lnTo>
                                <a:lnTo>
                                  <a:pt x="0" y="0"/>
                                </a:lnTo>
                                <a:lnTo>
                                  <a:pt x="0" y="441959"/>
                                </a:lnTo>
                                <a:close/>
                              </a:path>
                            </a:pathLst>
                          </a:custGeom>
                          <a:ln w="2030">
                            <a:solidFill>
                              <a:srgbClr val="000000"/>
                            </a:solidFill>
                            <a:prstDash val="solid"/>
                          </a:ln>
                        </wps:spPr>
                        <wps:bodyPr wrap="square" lIns="0" tIns="0" rIns="0" bIns="0" rtlCol="0">
                          <a:prstTxWarp prst="textNoShape">
                            <a:avLst/>
                          </a:prstTxWarp>
                          <a:noAutofit/>
                        </wps:bodyPr>
                      </wps:wsp>
                      <pic:pic>
                        <pic:nvPicPr>
                          <pic:cNvPr id="4275" name="Image 4275"/>
                          <pic:cNvPicPr/>
                        </pic:nvPicPr>
                        <pic:blipFill>
                          <a:blip r:embed="rId2406" cstate="print"/>
                          <a:stretch>
                            <a:fillRect/>
                          </a:stretch>
                        </pic:blipFill>
                        <pic:spPr>
                          <a:xfrm>
                            <a:off x="1075435" y="2035555"/>
                            <a:ext cx="240791" cy="233171"/>
                          </a:xfrm>
                          <a:prstGeom prst="rect">
                            <a:avLst/>
                          </a:prstGeom>
                        </pic:spPr>
                      </pic:pic>
                      <wps:wsp>
                        <wps:cNvPr id="4276" name="Graphic 4276"/>
                        <wps:cNvSpPr/>
                        <wps:spPr>
                          <a:xfrm>
                            <a:off x="1035811" y="1566163"/>
                            <a:ext cx="2254250" cy="330835"/>
                          </a:xfrm>
                          <a:custGeom>
                            <a:avLst/>
                            <a:gdLst/>
                            <a:ahLst/>
                            <a:cxnLst/>
                            <a:rect l="l" t="t" r="r" b="b"/>
                            <a:pathLst>
                              <a:path w="2254250" h="330835">
                                <a:moveTo>
                                  <a:pt x="0" y="330707"/>
                                </a:moveTo>
                                <a:lnTo>
                                  <a:pt x="548639" y="330707"/>
                                </a:lnTo>
                              </a:path>
                              <a:path w="2254250" h="330835">
                                <a:moveTo>
                                  <a:pt x="1706879" y="182879"/>
                                </a:moveTo>
                                <a:lnTo>
                                  <a:pt x="2253995" y="182879"/>
                                </a:lnTo>
                                <a:lnTo>
                                  <a:pt x="2253995" y="0"/>
                                </a:lnTo>
                                <a:lnTo>
                                  <a:pt x="1706879" y="0"/>
                                </a:lnTo>
                                <a:lnTo>
                                  <a:pt x="1706879" y="182879"/>
                                </a:lnTo>
                                <a:close/>
                              </a:path>
                            </a:pathLst>
                          </a:custGeom>
                          <a:ln w="2030">
                            <a:solidFill>
                              <a:srgbClr val="000000"/>
                            </a:solidFill>
                            <a:prstDash val="solid"/>
                          </a:ln>
                        </wps:spPr>
                        <wps:bodyPr wrap="square" lIns="0" tIns="0" rIns="0" bIns="0" rtlCol="0">
                          <a:prstTxWarp prst="textNoShape">
                            <a:avLst/>
                          </a:prstTxWarp>
                          <a:noAutofit/>
                        </wps:bodyPr>
                      </wps:wsp>
                      <pic:pic>
                        <pic:nvPicPr>
                          <pic:cNvPr id="4277" name="Image 4277"/>
                          <pic:cNvPicPr/>
                        </pic:nvPicPr>
                        <pic:blipFill>
                          <a:blip r:embed="rId2407" cstate="print"/>
                          <a:stretch>
                            <a:fillRect/>
                          </a:stretch>
                        </pic:blipFill>
                        <pic:spPr>
                          <a:xfrm>
                            <a:off x="2858515" y="1613407"/>
                            <a:ext cx="316991" cy="228600"/>
                          </a:xfrm>
                          <a:prstGeom prst="rect">
                            <a:avLst/>
                          </a:prstGeom>
                        </pic:spPr>
                      </pic:pic>
                      <wps:wsp>
                        <wps:cNvPr id="4278" name="Graphic 4278"/>
                        <wps:cNvSpPr/>
                        <wps:spPr>
                          <a:xfrm>
                            <a:off x="2742691" y="1749043"/>
                            <a:ext cx="547370" cy="441959"/>
                          </a:xfrm>
                          <a:custGeom>
                            <a:avLst/>
                            <a:gdLst/>
                            <a:ahLst/>
                            <a:cxnLst/>
                            <a:rect l="l" t="t" r="r" b="b"/>
                            <a:pathLst>
                              <a:path w="547370" h="441959">
                                <a:moveTo>
                                  <a:pt x="0" y="441959"/>
                                </a:moveTo>
                                <a:lnTo>
                                  <a:pt x="547115" y="441959"/>
                                </a:lnTo>
                                <a:lnTo>
                                  <a:pt x="547115" y="0"/>
                                </a:lnTo>
                                <a:lnTo>
                                  <a:pt x="0" y="0"/>
                                </a:lnTo>
                                <a:lnTo>
                                  <a:pt x="0" y="441959"/>
                                </a:lnTo>
                                <a:close/>
                              </a:path>
                            </a:pathLst>
                          </a:custGeom>
                          <a:ln w="2030">
                            <a:solidFill>
                              <a:srgbClr val="000000"/>
                            </a:solidFill>
                            <a:prstDash val="solid"/>
                          </a:ln>
                        </wps:spPr>
                        <wps:bodyPr wrap="square" lIns="0" tIns="0" rIns="0" bIns="0" rtlCol="0">
                          <a:prstTxWarp prst="textNoShape">
                            <a:avLst/>
                          </a:prstTxWarp>
                          <a:noAutofit/>
                        </wps:bodyPr>
                      </wps:wsp>
                      <pic:pic>
                        <pic:nvPicPr>
                          <pic:cNvPr id="4279" name="Image 4279"/>
                          <pic:cNvPicPr/>
                        </pic:nvPicPr>
                        <pic:blipFill>
                          <a:blip r:embed="rId2408" cstate="print"/>
                          <a:stretch>
                            <a:fillRect/>
                          </a:stretch>
                        </pic:blipFill>
                        <pic:spPr>
                          <a:xfrm>
                            <a:off x="2780791" y="2035555"/>
                            <a:ext cx="240791" cy="233171"/>
                          </a:xfrm>
                          <a:prstGeom prst="rect">
                            <a:avLst/>
                          </a:prstGeom>
                        </pic:spPr>
                      </pic:pic>
                      <wps:wsp>
                        <wps:cNvPr id="4280" name="Graphic 4280"/>
                        <wps:cNvSpPr/>
                        <wps:spPr>
                          <a:xfrm>
                            <a:off x="2742691" y="1896871"/>
                            <a:ext cx="547370" cy="1270"/>
                          </a:xfrm>
                          <a:custGeom>
                            <a:avLst/>
                            <a:gdLst/>
                            <a:ahLst/>
                            <a:cxnLst/>
                            <a:rect l="l" t="t" r="r" b="b"/>
                            <a:pathLst>
                              <a:path w="547370" h="0">
                                <a:moveTo>
                                  <a:pt x="0" y="0"/>
                                </a:moveTo>
                                <a:lnTo>
                                  <a:pt x="547115" y="0"/>
                                </a:lnTo>
                              </a:path>
                            </a:pathLst>
                          </a:custGeom>
                          <a:ln w="2030">
                            <a:solidFill>
                              <a:srgbClr val="000000"/>
                            </a:solidFill>
                            <a:prstDash val="solid"/>
                          </a:ln>
                        </wps:spPr>
                        <wps:bodyPr wrap="square" lIns="0" tIns="0" rIns="0" bIns="0" rtlCol="0">
                          <a:prstTxWarp prst="textNoShape">
                            <a:avLst/>
                          </a:prstTxWarp>
                          <a:noAutofit/>
                        </wps:bodyPr>
                      </wps:wsp>
                      <wps:wsp>
                        <wps:cNvPr id="4281" name="Graphic 4281"/>
                        <wps:cNvSpPr/>
                        <wps:spPr>
                          <a:xfrm>
                            <a:off x="1310131" y="1288795"/>
                            <a:ext cx="1705610" cy="277495"/>
                          </a:xfrm>
                          <a:custGeom>
                            <a:avLst/>
                            <a:gdLst/>
                            <a:ahLst/>
                            <a:cxnLst/>
                            <a:rect l="l" t="t" r="r" b="b"/>
                            <a:pathLst>
                              <a:path w="1705610" h="277495">
                                <a:moveTo>
                                  <a:pt x="231647" y="71627"/>
                                </a:moveTo>
                                <a:lnTo>
                                  <a:pt x="0" y="277367"/>
                                </a:lnTo>
                                <a:lnTo>
                                  <a:pt x="0" y="277367"/>
                                </a:lnTo>
                              </a:path>
                              <a:path w="1705610" h="277495">
                                <a:moveTo>
                                  <a:pt x="202691" y="38099"/>
                                </a:moveTo>
                                <a:lnTo>
                                  <a:pt x="297179" y="12191"/>
                                </a:lnTo>
                                <a:lnTo>
                                  <a:pt x="260603" y="103631"/>
                                </a:lnTo>
                                <a:lnTo>
                                  <a:pt x="202691" y="38099"/>
                                </a:lnTo>
                                <a:close/>
                              </a:path>
                              <a:path w="1705610" h="277495">
                                <a:moveTo>
                                  <a:pt x="1025651" y="41147"/>
                                </a:moveTo>
                                <a:lnTo>
                                  <a:pt x="1705355" y="277367"/>
                                </a:lnTo>
                                <a:lnTo>
                                  <a:pt x="1705355" y="277367"/>
                                </a:lnTo>
                              </a:path>
                              <a:path w="1705610" h="277495">
                                <a:moveTo>
                                  <a:pt x="1039367" y="0"/>
                                </a:moveTo>
                                <a:lnTo>
                                  <a:pt x="941831" y="12191"/>
                                </a:lnTo>
                                <a:lnTo>
                                  <a:pt x="1010411" y="82295"/>
                                </a:lnTo>
                                <a:lnTo>
                                  <a:pt x="1039367" y="0"/>
                                </a:lnTo>
                                <a:close/>
                              </a:path>
                            </a:pathLst>
                          </a:custGeom>
                          <a:ln w="1015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58.920059pt;margin-top:14.664958pt;width:295.150pt;height:280.4pt;mso-position-horizontal-relative:page;mso-position-vertical-relative:paragraph;z-index:-15460864;mso-wrap-distance-left:0;mso-wrap-distance-right:0" id="docshapegroup3907" coordorigin="3178,293" coordsize="5903,5608">
                <v:shape style="position:absolute;left:5752;top:1605;width:881;height:658" id="docshape3908" coordorigin="5753,1605" coordsize="881,658" path="m6617,1605l5753,1605,5753,1941,6617,1941,6617,1605xm6634,2119l5770,2119,5770,2263,6634,2263,6634,2119xe" filled="true" fillcolor="#e8eef7" stroked="false">
                  <v:path arrowok="t"/>
                  <v:fill type="solid"/>
                </v:shape>
                <v:rect style="position:absolute;left:5712;top:294;width:1018;height:291" id="docshape3909" filled="false" stroked="true" strokeweight=".159888pt" strokecolor="#000000">
                  <v:stroke dashstyle="solid"/>
                </v:rect>
                <v:shape style="position:absolute;left:5973;top:371;width:480;height:353" type="#_x0000_t75" id="docshape3910" stroked="false">
                  <v:imagedata r:id="rId2381" o:title=""/>
                </v:shape>
                <v:rect style="position:absolute;left:5712;top:585;width:1018;height:920" id="docshape3911" filled="false" stroked="true" strokeweight=".159888pt" strokecolor="#000000">
                  <v:stroke dashstyle="solid"/>
                </v:rect>
                <v:shape style="position:absolute;left:5774;top:666;width:404;height:368" type="#_x0000_t75" id="docshape3912" stroked="false">
                  <v:imagedata r:id="rId2382" o:title=""/>
                </v:shape>
                <v:shape style="position:absolute;left:5764;top:827;width:250;height:288" type="#_x0000_t75" id="docshape3913" stroked="false">
                  <v:imagedata r:id="rId2383" o:title=""/>
                </v:shape>
                <v:shape style="position:absolute;left:5774;top:988;width:423;height:368" type="#_x0000_t75" id="docshape3914" stroked="false">
                  <v:imagedata r:id="rId2384" o:title=""/>
                </v:shape>
                <v:shape style="position:absolute;left:5774;top:1146;width:653;height:288" type="#_x0000_t75" id="docshape3915" stroked="false">
                  <v:imagedata r:id="rId2385" o:title=""/>
                </v:shape>
                <v:shape style="position:absolute;left:5772;top:1307;width:442;height:288" type="#_x0000_t75" id="docshape3916" stroked="false">
                  <v:imagedata r:id="rId2386" o:title=""/>
                </v:shape>
                <v:rect style="position:absolute;left:3180;top:3806;width:864;height:288" id="docshape3917" filled="false" stroked="true" strokeweight=".159888pt" strokecolor="#000000">
                  <v:stroke dashstyle="solid"/>
                </v:rect>
                <v:shape style="position:absolute;left:3470;top:3882;width:288;height:353" type="#_x0000_t75" id="docshape3918" stroked="false">
                  <v:imagedata r:id="rId2387" o:title=""/>
                </v:shape>
                <v:rect style="position:absolute;left:3180;top:4094;width:864;height:696" id="docshape3919" filled="false" stroked="true" strokeweight=".159888pt" strokecolor="#000000">
                  <v:stroke dashstyle="solid"/>
                </v:rect>
                <v:shape style="position:absolute;left:3242;top:4466;width:740;height:368" type="#_x0000_t75" id="docshape3920" stroked="false">
                  <v:imagedata r:id="rId2388" o:title=""/>
                </v:shape>
                <v:shape style="position:absolute;left:3237;top:4626;width:264;height:368" type="#_x0000_t75" id="docshape3921" stroked="false">
                  <v:imagedata r:id="rId2389" o:title=""/>
                </v:shape>
                <v:shape style="position:absolute;left:4044;top:3395;width:766;height:555" id="docshape3922" coordorigin="4044,3396" coordsize="766,555" path="m4699,3477l4044,3950,4044,3950m4658,3422l4810,3396,4740,3532,4658,3422xe" filled="false" stroked="true" strokeweight=".79944pt" strokecolor="#000000">
                  <v:path arrowok="t"/>
                  <v:stroke dashstyle="solid"/>
                </v:shape>
                <v:rect style="position:absolute;left:5709;top:1526;width:1016;height:816" id="docshape3923" filled="false" stroked="true" strokeweight=".159888pt" strokecolor="#000000">
                  <v:stroke dashstyle="solid"/>
                </v:rect>
                <v:shape style="position:absolute;left:5772;top:1636;width:740;height:368" type="#_x0000_t75" id="docshape3924" stroked="false">
                  <v:imagedata r:id="rId2388" o:title=""/>
                </v:shape>
                <v:shape style="position:absolute;left:5767;top:1797;width:264;height:368" type="#_x0000_t75" id="docshape3925" stroked="false">
                  <v:imagedata r:id="rId2389" o:title=""/>
                </v:shape>
                <v:shape style="position:absolute;left:5767;top:1958;width:396;height:368" type="#_x0000_t75" id="docshape3926" stroked="false">
                  <v:imagedata r:id="rId2390" o:title=""/>
                </v:shape>
                <v:shape style="position:absolute;left:5772;top:2116;width:377;height:368" type="#_x0000_t75" id="docshape3927" stroked="false">
                  <v:imagedata r:id="rId2391" o:title=""/>
                </v:shape>
                <v:line style="position:absolute" from="3180,4327" to="4044,4327" stroked="true" strokeweight=".159888pt" strokecolor="#000000">
                  <v:stroke dashstyle="solid"/>
                </v:line>
                <v:shape style="position:absolute;left:4593;top:2342;width:4054;height:2175" id="docshape3928" coordorigin="4594,2342" coordsize="4054,2175" path="m6259,2474l6682,3806,6682,3806m6324,2452l6218,2342,6194,2496,6324,2452xm5570,3880l5650,4509,5650,4509m5640,3873l5554,3744,5503,3890,5640,3873xm7879,3873l7642,4516,7642,4516m7817,3849l7927,3744,7944,3897,7817,3849xm5088,3854l4594,4509,4594,4509m5033,3813l5170,3744,5143,3895,5033,3813xm8179,3832l8647,4216,8647,4216m8222,3777l8071,3744,8136,3885,8222,3777xe" filled="false" stroked="true" strokeweight=".79944pt" strokecolor="#000000">
                  <v:path arrowok="t"/>
                  <v:stroke dashstyle="solid"/>
                </v:shape>
                <v:rect style="position:absolute;left:6249;top:3806;width:864;height:288" id="docshape3929" filled="false" stroked="true" strokeweight=".159888pt" strokecolor="#000000">
                  <v:stroke dashstyle="solid"/>
                </v:rect>
                <v:shape style="position:absolute;left:6482;top:3882;width:404;height:440" type="#_x0000_t75" id="docshape3930" stroked="false">
                  <v:imagedata r:id="rId2392" o:title=""/>
                </v:shape>
                <v:rect style="position:absolute;left:6249;top:4094;width:864;height:696" id="docshape3931" filled="false" stroked="true" strokeweight=".159888pt" strokecolor="#000000">
                  <v:stroke dashstyle="solid"/>
                </v:rect>
                <v:shape style="position:absolute;left:6312;top:4466;width:740;height:368" type="#_x0000_t75" id="docshape3932" stroked="false">
                  <v:imagedata r:id="rId2393" o:title=""/>
                </v:shape>
                <v:shape style="position:absolute;left:6307;top:4626;width:264;height:368" type="#_x0000_t75" id="docshape3933" stroked="false">
                  <v:imagedata r:id="rId2394" o:title=""/>
                </v:shape>
                <v:shape style="position:absolute;left:5217;top:4326;width:1896;height:471" id="docshape3934" coordorigin="5218,4327" coordsize="1896,471" path="m6250,4327l7114,4327m5218,4797l6082,4797,6082,4509,5218,4509,5218,4797xe" filled="false" stroked="true" strokeweight=".159888pt" strokecolor="#000000">
                  <v:path arrowok="t"/>
                  <v:stroke dashstyle="solid"/>
                </v:shape>
                <v:shape style="position:absolute;left:5469;top:4586;width:365;height:447" type="#_x0000_t75" id="docshape3935" stroked="false">
                  <v:imagedata r:id="rId2395" o:title=""/>
                </v:shape>
                <v:rect style="position:absolute;left:5217;top:4797;width:864;height:696" id="docshape3936" filled="false" stroked="true" strokeweight=".159888pt" strokecolor="#000000">
                  <v:stroke dashstyle="solid"/>
                </v:rect>
                <v:shape style="position:absolute;left:5280;top:5169;width:742;height:368" type="#_x0000_t75" id="docshape3937" stroked="false">
                  <v:imagedata r:id="rId2396" o:title=""/>
                </v:shape>
                <v:shape style="position:absolute;left:5275;top:5330;width:264;height:368" type="#_x0000_t75" id="docshape3938" stroked="false">
                  <v:imagedata r:id="rId2397" o:title=""/>
                </v:shape>
                <v:shape style="position:absolute;left:5217;top:4516;width:2854;height:514" id="docshape3939" coordorigin="5218,4516" coordsize="2854,514" path="m5218,5030l6082,5030m7210,4804l8071,4804,8071,4516,7210,4516,7210,4804xe" filled="false" stroked="true" strokeweight=".159888pt" strokecolor="#000000">
                  <v:path arrowok="t"/>
                  <v:stroke dashstyle="solid"/>
                </v:shape>
                <v:shape style="position:absolute;left:7504;top:4593;width:269;height:447" type="#_x0000_t75" id="docshape3940" stroked="false">
                  <v:imagedata r:id="rId2398" o:title=""/>
                </v:shape>
                <v:rect style="position:absolute;left:7209;top:4804;width:862;height:932" id="docshape3941" filled="false" stroked="true" strokeweight=".159888pt" strokecolor="#000000">
                  <v:stroke dashstyle="solid"/>
                </v:rect>
                <v:shape style="position:absolute;left:7269;top:5212;width:742;height:368" type="#_x0000_t75" id="docshape3942" stroked="false">
                  <v:imagedata r:id="rId2399" o:title=""/>
                </v:shape>
                <v:shape style="position:absolute;left:7264;top:5373;width:267;height:368" type="#_x0000_t75" id="docshape3943" stroked="false">
                  <v:imagedata r:id="rId2400" o:title=""/>
                </v:shape>
                <v:shape style="position:absolute;left:7264;top:5531;width:711;height:370" type="#_x0000_t75" id="docshape3944" stroked="false">
                  <v:imagedata r:id="rId2401" o:title=""/>
                </v:shape>
                <v:shape style="position:absolute;left:4164;top:4509;width:3908;height:526" id="docshape3945" coordorigin="4164,4509" coordsize="3908,526" path="m7210,5035l8071,5035m4164,4797l5026,4797,5026,4509,4164,4509,4164,4797xe" filled="false" stroked="true" strokeweight=".159888pt" strokecolor="#000000">
                  <v:path arrowok="t"/>
                  <v:stroke dashstyle="solid"/>
                </v:shape>
                <v:shape style="position:absolute;left:4476;top:4583;width:250;height:360" type="#_x0000_t75" id="docshape3946" stroked="false">
                  <v:imagedata r:id="rId2402" o:title=""/>
                </v:shape>
                <v:rect style="position:absolute;left:4164;top:4797;width:862;height:696" id="docshape3947" filled="false" stroked="true" strokeweight=".159888pt" strokecolor="#000000">
                  <v:stroke dashstyle="solid"/>
                </v:rect>
                <v:shape style="position:absolute;left:4224;top:5169;width:742;height:368" type="#_x0000_t75" id="docshape3948" stroked="false">
                  <v:imagedata r:id="rId2403" o:title=""/>
                </v:shape>
                <v:shape style="position:absolute;left:4219;top:5330;width:264;height:368" type="#_x0000_t75" id="docshape3949" stroked="false">
                  <v:imagedata r:id="rId2397" o:title=""/>
                </v:shape>
                <v:shape style="position:absolute;left:4164;top:4216;width:4916;height:814" id="docshape3950" coordorigin="4164,4216" coordsize="4916,814" path="m4164,5030l5026,5030m8215,4504l9079,4504,9079,4216,8215,4216,8215,4504xe" filled="false" stroked="true" strokeweight=".159888pt" strokecolor="#000000">
                  <v:path arrowok="t"/>
                  <v:stroke dashstyle="solid"/>
                </v:shape>
                <v:shape style="position:absolute;left:8486;top:4290;width:327;height:360" type="#_x0000_t75" id="docshape3951" stroked="false">
                  <v:imagedata r:id="rId2404" o:title=""/>
                </v:shape>
                <v:rect style="position:absolute;left:8215;top:4504;width:864;height:696" id="docshape3952" filled="false" stroked="true" strokeweight=".159888pt" strokecolor="#000000">
                  <v:stroke dashstyle="solid"/>
                </v:rect>
                <v:shape style="position:absolute;left:8277;top:4876;width:742;height:368" type="#_x0000_t75" id="docshape3953" stroked="false">
                  <v:imagedata r:id="rId2396" o:title=""/>
                </v:shape>
                <v:shape style="position:absolute;left:8272;top:5037;width:264;height:368" type="#_x0000_t75" id="docshape3954" stroked="false">
                  <v:imagedata r:id="rId2397" o:title=""/>
                </v:shape>
                <v:shape style="position:absolute;left:4809;top:2759;width:4270;height:1976" id="docshape3955" coordorigin="4810,2760" coordsize="4270,1976" path="m8215,4735l9079,4735m4810,3048l5674,3048,5674,2760,4810,2760,4810,3048xe" filled="false" stroked="true" strokeweight=".159888pt" strokecolor="#000000">
                  <v:path arrowok="t"/>
                  <v:stroke dashstyle="solid"/>
                </v:shape>
                <v:shape style="position:absolute;left:5035;top:2836;width:423;height:353" type="#_x0000_t75" id="docshape3956" stroked="false">
                  <v:imagedata r:id="rId2405" o:title=""/>
                </v:shape>
                <v:rect style="position:absolute;left:4809;top:3047;width:864;height:696" id="docshape3957" filled="false" stroked="true" strokeweight=".159888pt" strokecolor="#000000">
                  <v:stroke dashstyle="solid"/>
                </v:rect>
                <v:shape style="position:absolute;left:4872;top:3498;width:380;height:368" type="#_x0000_t75" id="docshape3958" stroked="false">
                  <v:imagedata r:id="rId2406" o:title=""/>
                </v:shape>
                <v:shape style="position:absolute;left:4809;top:2759;width:3550;height:521" id="docshape3959" coordorigin="4810,2760" coordsize="3550,521" path="m4810,3280l5674,3280m7498,3048l8359,3048,8359,2760,7498,2760,7498,3048xe" filled="false" stroked="true" strokeweight=".159888pt" strokecolor="#000000">
                  <v:path arrowok="t"/>
                  <v:stroke dashstyle="solid"/>
                </v:shape>
                <v:shape style="position:absolute;left:7680;top:2834;width:500;height:360" type="#_x0000_t75" id="docshape3960" stroked="false">
                  <v:imagedata r:id="rId2407" o:title=""/>
                </v:shape>
                <v:rect style="position:absolute;left:7497;top:3047;width:862;height:696" id="docshape3961" filled="false" stroked="true" strokeweight=".159888pt" strokecolor="#000000">
                  <v:stroke dashstyle="solid"/>
                </v:rect>
                <v:shape style="position:absolute;left:7557;top:3498;width:380;height:368" type="#_x0000_t75" id="docshape3962" stroked="false">
                  <v:imagedata r:id="rId2408" o:title=""/>
                </v:shape>
                <v:line style="position:absolute" from="7498,3280" to="8359,3280" stroked="true" strokeweight=".159888pt" strokecolor="#000000">
                  <v:stroke dashstyle="solid"/>
                </v:line>
                <v:shape style="position:absolute;left:5241;top:2322;width:2686;height:437" id="docshape3963" coordorigin="5242,2323" coordsize="2686,437" path="m5606,2436l5242,2760,5242,2760m5561,2383l5710,2342,5652,2486,5561,2383xm6857,2388l7927,2760,7927,2760m6878,2323l6725,2342,6833,2452,6878,2323xe" filled="false" stroked="true" strokeweight=".79944pt" strokecolor="#000000">
                  <v:path arrowok="t"/>
                  <v:stroke dashstyle="solid"/>
                </v:shape>
                <w10:wrap type="topAndBottom"/>
              </v:group>
            </w:pict>
          </mc:Fallback>
        </mc:AlternateContent>
      </w:r>
    </w:p>
    <w:p>
      <w:pPr>
        <w:pStyle w:val="BodyText"/>
        <w:spacing w:line="247" w:lineRule="auto"/>
        <w:ind w:left="432" w:right="439" w:firstLine="427"/>
        <w:jc w:val="both"/>
      </w:pPr>
      <w:r>
        <w:rPr/>
        <w:t>Đó là</w:t>
      </w:r>
      <w:r>
        <w:rPr>
          <w:spacing w:val="40"/>
        </w:rPr>
        <w:t> </w:t>
      </w:r>
      <w:r>
        <w:rPr/>
        <w:t>giải</w:t>
      </w:r>
      <w:r>
        <w:rPr>
          <w:spacing w:val="40"/>
        </w:rPr>
        <w:t> </w:t>
      </w:r>
      <w:r>
        <w:rPr/>
        <w:t>pháp</w:t>
      </w:r>
      <w:r>
        <w:rPr>
          <w:spacing w:val="40"/>
        </w:rPr>
        <w:t> </w:t>
      </w:r>
      <w:r>
        <w:rPr/>
        <w:t>tốt</w:t>
      </w:r>
      <w:r>
        <w:rPr>
          <w:spacing w:val="40"/>
        </w:rPr>
        <w:t> </w:t>
      </w:r>
      <w:r>
        <w:rPr/>
        <w:t>nếu</w:t>
      </w:r>
      <w:r>
        <w:rPr>
          <w:spacing w:val="40"/>
        </w:rPr>
        <w:t> </w:t>
      </w:r>
      <w:r>
        <w:rPr/>
        <w:t>nhìn</w:t>
      </w:r>
      <w:r>
        <w:rPr>
          <w:spacing w:val="40"/>
        </w:rPr>
        <w:t> </w:t>
      </w:r>
      <w:r>
        <w:rPr/>
        <w:t>từ</w:t>
      </w:r>
      <w:r>
        <w:rPr>
          <w:spacing w:val="40"/>
        </w:rPr>
        <w:t> </w:t>
      </w:r>
      <w:r>
        <w:rPr/>
        <w:t>góc</w:t>
      </w:r>
      <w:r>
        <w:rPr>
          <w:spacing w:val="40"/>
        </w:rPr>
        <w:t> </w:t>
      </w:r>
      <w:r>
        <w:rPr/>
        <w:t>độ đa</w:t>
      </w:r>
      <w:r>
        <w:rPr>
          <w:spacing w:val="40"/>
        </w:rPr>
        <w:t> </w:t>
      </w:r>
      <w:r>
        <w:rPr/>
        <w:t>hình,</w:t>
      </w:r>
      <w:r>
        <w:rPr>
          <w:spacing w:val="40"/>
        </w:rPr>
        <w:t> </w:t>
      </w:r>
      <w:r>
        <w:rPr/>
        <w:t>bởi</w:t>
      </w:r>
      <w:r>
        <w:rPr>
          <w:spacing w:val="40"/>
        </w:rPr>
        <w:t> </w:t>
      </w:r>
      <w:r>
        <w:rPr/>
        <w:t>vì ta</w:t>
      </w:r>
      <w:r>
        <w:rPr>
          <w:spacing w:val="40"/>
        </w:rPr>
        <w:t> </w:t>
      </w:r>
      <w:r>
        <w:rPr/>
        <w:t>có</w:t>
      </w:r>
      <w:r>
        <w:rPr>
          <w:spacing w:val="40"/>
        </w:rPr>
        <w:t> </w:t>
      </w:r>
      <w:r>
        <w:rPr/>
        <w:t>thể</w:t>
      </w:r>
      <w:r>
        <w:rPr>
          <w:spacing w:val="40"/>
        </w:rPr>
        <w:t> </w:t>
      </w:r>
      <w:r>
        <w:rPr/>
        <w:t>thiết</w:t>
      </w:r>
      <w:r>
        <w:rPr>
          <w:spacing w:val="40"/>
        </w:rPr>
        <w:t> </w:t>
      </w:r>
      <w:r>
        <w:rPr/>
        <w:t>kế</w:t>
      </w:r>
      <w:r>
        <w:rPr>
          <w:spacing w:val="40"/>
        </w:rPr>
        <w:t> </w:t>
      </w:r>
      <w:r>
        <w:rPr/>
        <w:t>các chương</w:t>
      </w:r>
      <w:r>
        <w:rPr>
          <w:spacing w:val="40"/>
        </w:rPr>
        <w:t> </w:t>
      </w:r>
      <w:r>
        <w:rPr/>
        <w:t>trình</w:t>
      </w:r>
      <w:r>
        <w:rPr>
          <w:spacing w:val="40"/>
        </w:rPr>
        <w:t> </w:t>
      </w:r>
      <w:r>
        <w:rPr/>
        <w:t>dùng</w:t>
      </w:r>
      <w:r>
        <w:rPr>
          <w:spacing w:val="40"/>
        </w:rPr>
        <w:t> </w:t>
      </w:r>
      <w:r>
        <w:rPr/>
        <w:t>Animal</w:t>
      </w:r>
      <w:r>
        <w:rPr>
          <w:spacing w:val="40"/>
        </w:rPr>
        <w:t> </w:t>
      </w:r>
      <w:r>
        <w:rPr/>
        <w:t>với</w:t>
      </w:r>
      <w:r>
        <w:rPr>
          <w:spacing w:val="40"/>
        </w:rPr>
        <w:t> </w:t>
      </w:r>
      <w:r>
        <w:rPr/>
        <w:t>các</w:t>
      </w:r>
      <w:r>
        <w:rPr>
          <w:spacing w:val="40"/>
        </w:rPr>
        <w:t> </w:t>
      </w:r>
      <w:r>
        <w:rPr/>
        <w:t>đối</w:t>
      </w:r>
      <w:r>
        <w:rPr>
          <w:spacing w:val="40"/>
        </w:rPr>
        <w:t> </w:t>
      </w:r>
      <w:r>
        <w:rPr/>
        <w:t>số</w:t>
      </w:r>
      <w:r>
        <w:rPr>
          <w:spacing w:val="40"/>
        </w:rPr>
        <w:t> </w:t>
      </w:r>
      <w:r>
        <w:rPr/>
        <w:t>kiểu</w:t>
      </w:r>
      <w:r>
        <w:rPr>
          <w:spacing w:val="40"/>
        </w:rPr>
        <w:t> </w:t>
      </w:r>
      <w:r>
        <w:rPr/>
        <w:t>Animal</w:t>
      </w:r>
      <w:r>
        <w:rPr>
          <w:spacing w:val="40"/>
        </w:rPr>
        <w:t> </w:t>
      </w:r>
      <w:r>
        <w:rPr/>
        <w:t>(kể</w:t>
      </w:r>
      <w:r>
        <w:rPr>
          <w:spacing w:val="40"/>
        </w:rPr>
        <w:t> </w:t>
      </w:r>
      <w:r>
        <w:rPr/>
        <w:t>cả</w:t>
      </w:r>
      <w:r>
        <w:rPr>
          <w:spacing w:val="40"/>
        </w:rPr>
        <w:t> </w:t>
      </w:r>
      <w:r>
        <w:rPr/>
        <w:t>khai</w:t>
      </w:r>
      <w:r>
        <w:rPr>
          <w:spacing w:val="40"/>
        </w:rPr>
        <w:t> </w:t>
      </w:r>
      <w:r>
        <w:rPr/>
        <w:t>báo</w:t>
      </w:r>
      <w:r>
        <w:rPr>
          <w:spacing w:val="40"/>
        </w:rPr>
        <w:t> </w:t>
      </w:r>
      <w:r>
        <w:rPr/>
        <w:t>mảng Animal),</w:t>
      </w:r>
      <w:r>
        <w:rPr>
          <w:spacing w:val="24"/>
        </w:rPr>
        <w:t> </w:t>
      </w:r>
      <w:r>
        <w:rPr/>
        <w:t>sao</w:t>
      </w:r>
      <w:r>
        <w:rPr>
          <w:spacing w:val="18"/>
        </w:rPr>
        <w:t> </w:t>
      </w:r>
      <w:r>
        <w:rPr/>
        <w:t>cho</w:t>
      </w:r>
      <w:r>
        <w:rPr>
          <w:spacing w:val="22"/>
        </w:rPr>
        <w:t> </w:t>
      </w:r>
      <w:r>
        <w:rPr/>
        <w:t>kiểu</w:t>
      </w:r>
      <w:r>
        <w:rPr>
          <w:spacing w:val="20"/>
        </w:rPr>
        <w:t> </w:t>
      </w:r>
      <w:r>
        <w:rPr/>
        <w:t>Animal</w:t>
      </w:r>
      <w:r>
        <w:rPr>
          <w:spacing w:val="22"/>
        </w:rPr>
        <w:t> </w:t>
      </w:r>
      <w:r>
        <w:rPr/>
        <w:t>bất</w:t>
      </w:r>
      <w:r>
        <w:rPr>
          <w:spacing w:val="23"/>
        </w:rPr>
        <w:t> </w:t>
      </w:r>
      <w:r>
        <w:rPr/>
        <w:t>kì</w:t>
      </w:r>
      <w:r>
        <w:rPr>
          <w:spacing w:val="22"/>
        </w:rPr>
        <w:t> </w:t>
      </w:r>
      <w:r>
        <w:rPr/>
        <w:t>-</w:t>
      </w:r>
      <w:r>
        <w:rPr>
          <w:spacing w:val="24"/>
        </w:rPr>
        <w:t> </w:t>
      </w:r>
      <w:r>
        <w:rPr>
          <w:rFonts w:ascii="Cambria" w:hAnsi="Cambria"/>
          <w:i/>
        </w:rPr>
        <w:t>kể</w:t>
      </w:r>
      <w:r>
        <w:rPr>
          <w:rFonts w:ascii="Cambria" w:hAnsi="Cambria"/>
          <w:i/>
          <w:spacing w:val="30"/>
        </w:rPr>
        <w:t> </w:t>
      </w:r>
      <w:r>
        <w:rPr>
          <w:rFonts w:ascii="Cambria" w:hAnsi="Cambria"/>
          <w:i/>
        </w:rPr>
        <w:t>cả</w:t>
      </w:r>
      <w:r>
        <w:rPr>
          <w:rFonts w:ascii="Cambria" w:hAnsi="Cambria"/>
          <w:i/>
          <w:spacing w:val="28"/>
        </w:rPr>
        <w:t> </w:t>
      </w:r>
      <w:r>
        <w:rPr>
          <w:rFonts w:ascii="Cambria" w:hAnsi="Cambria"/>
          <w:i/>
        </w:rPr>
        <w:t>những</w:t>
      </w:r>
      <w:r>
        <w:rPr>
          <w:rFonts w:ascii="Cambria" w:hAnsi="Cambria"/>
          <w:i/>
          <w:spacing w:val="29"/>
        </w:rPr>
        <w:t> </w:t>
      </w:r>
      <w:r>
        <w:rPr>
          <w:rFonts w:ascii="Cambria" w:hAnsi="Cambria"/>
          <w:i/>
        </w:rPr>
        <w:t>kiểu</w:t>
      </w:r>
      <w:r>
        <w:rPr>
          <w:rFonts w:ascii="Cambria" w:hAnsi="Cambria"/>
          <w:i/>
          <w:spacing w:val="28"/>
        </w:rPr>
        <w:t> </w:t>
      </w:r>
      <w:r>
        <w:rPr>
          <w:rFonts w:ascii="Cambria" w:hAnsi="Cambria"/>
          <w:i/>
        </w:rPr>
        <w:t>ta</w:t>
      </w:r>
      <w:r>
        <w:rPr>
          <w:rFonts w:ascii="Cambria" w:hAnsi="Cambria"/>
          <w:i/>
          <w:spacing w:val="27"/>
        </w:rPr>
        <w:t> </w:t>
      </w:r>
      <w:r>
        <w:rPr>
          <w:rFonts w:ascii="Cambria" w:hAnsi="Cambria"/>
          <w:i/>
        </w:rPr>
        <w:t>chưa</w:t>
      </w:r>
      <w:r>
        <w:rPr>
          <w:rFonts w:ascii="Cambria" w:hAnsi="Cambria"/>
          <w:i/>
          <w:spacing w:val="28"/>
        </w:rPr>
        <w:t> </w:t>
      </w:r>
      <w:r>
        <w:rPr>
          <w:rFonts w:ascii="Cambria" w:hAnsi="Cambria"/>
          <w:i/>
        </w:rPr>
        <w:t>bao</w:t>
      </w:r>
      <w:r>
        <w:rPr>
          <w:rFonts w:ascii="Cambria" w:hAnsi="Cambria"/>
          <w:i/>
          <w:spacing w:val="29"/>
        </w:rPr>
        <w:t> </w:t>
      </w:r>
      <w:r>
        <w:rPr>
          <w:rFonts w:ascii="Cambria" w:hAnsi="Cambria"/>
          <w:i/>
        </w:rPr>
        <w:t>giờ</w:t>
      </w:r>
      <w:r>
        <w:rPr>
          <w:rFonts w:ascii="Cambria" w:hAnsi="Cambria"/>
          <w:i/>
          <w:spacing w:val="28"/>
        </w:rPr>
        <w:t> </w:t>
      </w:r>
      <w:r>
        <w:rPr>
          <w:rFonts w:ascii="Cambria" w:hAnsi="Cambria"/>
          <w:i/>
        </w:rPr>
        <w:t>nghĩ</w:t>
      </w:r>
      <w:r>
        <w:rPr>
          <w:rFonts w:ascii="Cambria" w:hAnsi="Cambria"/>
          <w:i/>
          <w:spacing w:val="28"/>
        </w:rPr>
        <w:t> </w:t>
      </w:r>
      <w:r>
        <w:rPr>
          <w:rFonts w:ascii="Cambria" w:hAnsi="Cambria"/>
          <w:i/>
        </w:rPr>
        <w:t>tới</w:t>
      </w:r>
      <w:r>
        <w:rPr>
          <w:rFonts w:ascii="Cambria" w:hAnsi="Cambria"/>
          <w:i/>
          <w:spacing w:val="28"/>
        </w:rPr>
        <w:t> </w:t>
      </w:r>
      <w:r>
        <w:rPr/>
        <w:t>–</w:t>
      </w:r>
      <w:r>
        <w:rPr>
          <w:spacing w:val="23"/>
        </w:rPr>
        <w:t> </w:t>
      </w:r>
      <w:r>
        <w:rPr>
          <w:spacing w:val="-5"/>
        </w:rPr>
        <w:t>có</w:t>
      </w:r>
    </w:p>
    <w:p>
      <w:pPr>
        <w:pStyle w:val="BodyText"/>
        <w:spacing w:after="0" w:line="247" w:lineRule="auto"/>
        <w:jc w:val="both"/>
        <w:sectPr>
          <w:pgSz w:w="12240" w:h="15840"/>
          <w:pgMar w:header="0" w:footer="1511" w:top="1100" w:bottom="1700" w:left="1440" w:right="1440"/>
        </w:sectPr>
      </w:pPr>
    </w:p>
    <w:p>
      <w:pPr>
        <w:pStyle w:val="BodyText"/>
        <w:spacing w:line="247" w:lineRule="auto" w:before="6"/>
        <w:ind w:left="431" w:right="440"/>
        <w:jc w:val="both"/>
      </w:pPr>
      <w:r>
        <w:rPr/>
        <w:t>thể được truyền vào và sử dụng tại thời gian chạy. Ta đã đặt vào Animal giao thức chung cho tất cả các loại Animal (bốn phương thức mà ta tuyên bố rằng loại Animal nào cũng có), và ta sẵn sàng xây dựng các đối</w:t>
      </w:r>
      <w:r>
        <w:rPr>
          <w:spacing w:val="22"/>
        </w:rPr>
        <w:t> </w:t>
      </w:r>
      <w:r>
        <w:rPr/>
        <w:t>tượng mới</w:t>
      </w:r>
      <w:r>
        <w:rPr>
          <w:spacing w:val="22"/>
        </w:rPr>
        <w:t> </w:t>
      </w:r>
      <w:r>
        <w:rPr/>
        <w:t>loại</w:t>
      </w:r>
      <w:r>
        <w:rPr>
          <w:spacing w:val="22"/>
        </w:rPr>
        <w:t> </w:t>
      </w:r>
      <w:r>
        <w:rPr/>
        <w:t>Lion, Tiger và Hippo.</w:t>
      </w:r>
    </w:p>
    <w:p>
      <w:pPr>
        <w:pStyle w:val="BodyText"/>
        <w:spacing w:line="244" w:lineRule="auto" w:before="110"/>
        <w:ind w:left="431" w:right="436" w:firstLine="427"/>
        <w:jc w:val="both"/>
      </w:pPr>
      <w:r>
        <w:rPr/>
        <w:t>Từ ví dụ của các chương trước, ta đã quen thuộc với việc tạo và dùng đối tượng Dog,</w:t>
      </w:r>
      <w:r>
        <w:rPr>
          <w:spacing w:val="39"/>
        </w:rPr>
        <w:t> </w:t>
      </w:r>
      <w:r>
        <w:rPr/>
        <w:t>Cat,</w:t>
      </w:r>
      <w:r>
        <w:rPr>
          <w:spacing w:val="39"/>
        </w:rPr>
        <w:t> </w:t>
      </w:r>
      <w:r>
        <w:rPr/>
        <w:t>Wolf,</w:t>
      </w:r>
      <w:r>
        <w:rPr>
          <w:spacing w:val="39"/>
        </w:rPr>
        <w:t> </w:t>
      </w:r>
      <w:r>
        <w:rPr/>
        <w:t>việc</w:t>
      </w:r>
      <w:r>
        <w:rPr>
          <w:spacing w:val="38"/>
        </w:rPr>
        <w:t> </w:t>
      </w:r>
      <w:r>
        <w:rPr/>
        <w:t>tạo</w:t>
      </w:r>
      <w:r>
        <w:rPr>
          <w:spacing w:val="37"/>
        </w:rPr>
        <w:t> </w:t>
      </w:r>
      <w:r>
        <w:rPr/>
        <w:t>đối</w:t>
      </w:r>
      <w:r>
        <w:rPr>
          <w:spacing w:val="37"/>
        </w:rPr>
        <w:t> </w:t>
      </w:r>
      <w:r>
        <w:rPr/>
        <w:t>tượng</w:t>
      </w:r>
      <w:r>
        <w:rPr>
          <w:spacing w:val="37"/>
        </w:rPr>
        <w:t> </w:t>
      </w:r>
      <w:r>
        <w:rPr/>
        <w:t>mới</w:t>
      </w:r>
      <w:r>
        <w:rPr>
          <w:spacing w:val="37"/>
        </w:rPr>
        <w:t> </w:t>
      </w:r>
      <w:r>
        <w:rPr/>
        <w:t>kiểu</w:t>
      </w:r>
      <w:r>
        <w:rPr>
          <w:spacing w:val="39"/>
        </w:rPr>
        <w:t> </w:t>
      </w:r>
      <w:r>
        <w:rPr/>
        <w:t>Lion</w:t>
      </w:r>
      <w:r>
        <w:rPr>
          <w:spacing w:val="38"/>
        </w:rPr>
        <w:t> </w:t>
      </w:r>
      <w:r>
        <w:rPr/>
        <w:t>hay</w:t>
      </w:r>
      <w:r>
        <w:rPr>
          <w:spacing w:val="34"/>
        </w:rPr>
        <w:t> </w:t>
      </w:r>
      <w:r>
        <w:rPr/>
        <w:t>Tiger</w:t>
      </w:r>
      <w:r>
        <w:rPr>
          <w:spacing w:val="37"/>
        </w:rPr>
        <w:t> </w:t>
      </w:r>
      <w:r>
        <w:rPr/>
        <w:t>cũng</w:t>
      </w:r>
      <w:r>
        <w:rPr>
          <w:spacing w:val="34"/>
        </w:rPr>
        <w:t> </w:t>
      </w:r>
      <w:r>
        <w:rPr/>
        <w:t>không</w:t>
      </w:r>
      <w:r>
        <w:rPr>
          <w:spacing w:val="34"/>
        </w:rPr>
        <w:t> </w:t>
      </w:r>
      <w:r>
        <w:rPr/>
        <w:t>có</w:t>
      </w:r>
      <w:r>
        <w:rPr>
          <w:spacing w:val="39"/>
        </w:rPr>
        <w:t> </w:t>
      </w:r>
      <w:r>
        <w:rPr/>
        <w:t>gì</w:t>
      </w:r>
      <w:r>
        <w:rPr>
          <w:spacing w:val="37"/>
        </w:rPr>
        <w:t> </w:t>
      </w:r>
      <w:r>
        <w:rPr/>
        <w:t>đặc biệt.</w:t>
      </w:r>
      <w:r>
        <w:rPr>
          <w:spacing w:val="40"/>
        </w:rPr>
        <w:t> </w:t>
      </w:r>
      <w:r>
        <w:rPr/>
        <w:t>Nhưng</w:t>
      </w:r>
      <w:r>
        <w:rPr>
          <w:spacing w:val="40"/>
        </w:rPr>
        <w:t> </w:t>
      </w:r>
      <w:r>
        <w:rPr/>
        <w:t>nếu</w:t>
      </w:r>
      <w:r>
        <w:rPr>
          <w:spacing w:val="40"/>
        </w:rPr>
        <w:t> </w:t>
      </w:r>
      <w:r>
        <w:rPr/>
        <w:t>ta</w:t>
      </w:r>
      <w:r>
        <w:rPr>
          <w:spacing w:val="40"/>
        </w:rPr>
        <w:t> </w:t>
      </w:r>
      <w:r>
        <w:rPr/>
        <w:t>tạo</w:t>
      </w:r>
      <w:r>
        <w:rPr>
          <w:spacing w:val="40"/>
        </w:rPr>
        <w:t> </w:t>
      </w:r>
      <w:r>
        <w:rPr/>
        <w:t>một</w:t>
      </w:r>
      <w:r>
        <w:rPr>
          <w:spacing w:val="40"/>
        </w:rPr>
        <w:t> </w:t>
      </w:r>
      <w:r>
        <w:rPr/>
        <w:t>đối</w:t>
      </w:r>
      <w:r>
        <w:rPr>
          <w:spacing w:val="40"/>
        </w:rPr>
        <w:t> </w:t>
      </w:r>
      <w:r>
        <w:rPr/>
        <w:t>tượng</w:t>
      </w:r>
      <w:r>
        <w:rPr>
          <w:spacing w:val="40"/>
        </w:rPr>
        <w:t> </w:t>
      </w:r>
      <w:r>
        <w:rPr/>
        <w:t>Animal</w:t>
      </w:r>
      <w:r>
        <w:rPr>
          <w:spacing w:val="40"/>
        </w:rPr>
        <w:t> </w:t>
      </w:r>
      <w:r>
        <w:rPr/>
        <w:t>thì</w:t>
      </w:r>
      <w:r>
        <w:rPr>
          <w:spacing w:val="40"/>
        </w:rPr>
        <w:t> </w:t>
      </w:r>
      <w:r>
        <w:rPr/>
        <w:t>sao?</w:t>
      </w:r>
      <w:r>
        <w:rPr>
          <w:spacing w:val="40"/>
        </w:rPr>
        <w:t> </w:t>
      </w:r>
      <w:r>
        <w:rPr/>
        <w:t>Một</w:t>
      </w:r>
      <w:r>
        <w:rPr>
          <w:spacing w:val="40"/>
        </w:rPr>
        <w:t> </w:t>
      </w:r>
      <w:r>
        <w:rPr/>
        <w:t>con</w:t>
      </w:r>
      <w:r>
        <w:rPr>
          <w:spacing w:val="40"/>
        </w:rPr>
        <w:t> </w:t>
      </w:r>
      <w:r>
        <w:rPr/>
        <w:t>động</w:t>
      </w:r>
      <w:r>
        <w:rPr>
          <w:spacing w:val="40"/>
        </w:rPr>
        <w:t> </w:t>
      </w:r>
      <w:r>
        <w:rPr/>
        <w:t>vật</w:t>
      </w:r>
      <w:r>
        <w:rPr>
          <w:spacing w:val="40"/>
        </w:rPr>
        <w:t> </w:t>
      </w:r>
      <w:r>
        <w:rPr/>
        <w:t>chung chung</w:t>
      </w:r>
      <w:r>
        <w:rPr>
          <w:spacing w:val="31"/>
        </w:rPr>
        <w:t> </w:t>
      </w:r>
      <w:r>
        <w:rPr/>
        <w:t>trông</w:t>
      </w:r>
      <w:r>
        <w:rPr>
          <w:spacing w:val="34"/>
        </w:rPr>
        <w:t> </w:t>
      </w:r>
      <w:r>
        <w:rPr/>
        <w:t>nó</w:t>
      </w:r>
      <w:r>
        <w:rPr>
          <w:spacing w:val="34"/>
        </w:rPr>
        <w:t> </w:t>
      </w:r>
      <w:r>
        <w:rPr/>
        <w:t>như</w:t>
      </w:r>
      <w:r>
        <w:rPr>
          <w:spacing w:val="32"/>
        </w:rPr>
        <w:t> </w:t>
      </w:r>
      <w:r>
        <w:rPr/>
        <w:t>thế</w:t>
      </w:r>
      <w:r>
        <w:rPr>
          <w:spacing w:val="32"/>
        </w:rPr>
        <w:t> </w:t>
      </w:r>
      <w:r>
        <w:rPr/>
        <w:t>nào?</w:t>
      </w:r>
      <w:r>
        <w:rPr>
          <w:spacing w:val="36"/>
        </w:rPr>
        <w:t> </w:t>
      </w:r>
      <w:r>
        <w:rPr/>
        <w:t>Nó</w:t>
      </w:r>
      <w:r>
        <w:rPr>
          <w:spacing w:val="31"/>
        </w:rPr>
        <w:t> </w:t>
      </w:r>
      <w:r>
        <w:rPr/>
        <w:t>có</w:t>
      </w:r>
      <w:r>
        <w:rPr>
          <w:spacing w:val="31"/>
        </w:rPr>
        <w:t> </w:t>
      </w:r>
      <w:r>
        <w:rPr/>
        <w:t>hình</w:t>
      </w:r>
      <w:r>
        <w:rPr>
          <w:spacing w:val="38"/>
        </w:rPr>
        <w:t> </w:t>
      </w:r>
      <w:r>
        <w:rPr/>
        <w:t>gì?</w:t>
      </w:r>
      <w:r>
        <w:rPr>
          <w:spacing w:val="36"/>
        </w:rPr>
        <w:t> </w:t>
      </w:r>
      <w:r>
        <w:rPr/>
        <w:t>màu</w:t>
      </w:r>
      <w:r>
        <w:rPr>
          <w:spacing w:val="36"/>
        </w:rPr>
        <w:t> </w:t>
      </w:r>
      <w:r>
        <w:rPr/>
        <w:t>gì?</w:t>
      </w:r>
      <w:r>
        <w:rPr>
          <w:spacing w:val="36"/>
        </w:rPr>
        <w:t> </w:t>
      </w:r>
      <w:r>
        <w:rPr/>
        <w:t>to</w:t>
      </w:r>
      <w:r>
        <w:rPr>
          <w:spacing w:val="31"/>
        </w:rPr>
        <w:t> </w:t>
      </w:r>
      <w:r>
        <w:rPr/>
        <w:t>cỡ</w:t>
      </w:r>
      <w:r>
        <w:rPr>
          <w:spacing w:val="32"/>
        </w:rPr>
        <w:t> </w:t>
      </w:r>
      <w:r>
        <w:rPr/>
        <w:t>nào?</w:t>
      </w:r>
      <w:r>
        <w:rPr>
          <w:spacing w:val="36"/>
        </w:rPr>
        <w:t> </w:t>
      </w:r>
      <w:r>
        <w:rPr/>
        <w:t>có</w:t>
      </w:r>
      <w:r>
        <w:rPr>
          <w:spacing w:val="31"/>
        </w:rPr>
        <w:t> </w:t>
      </w:r>
      <w:r>
        <w:rPr/>
        <w:t>mấy</w:t>
      </w:r>
      <w:r>
        <w:rPr>
          <w:spacing w:val="34"/>
        </w:rPr>
        <w:t> </w:t>
      </w:r>
      <w:r>
        <w:rPr/>
        <w:t>chi?</w:t>
      </w:r>
      <w:r>
        <w:rPr>
          <w:spacing w:val="36"/>
        </w:rPr>
        <w:t> </w:t>
      </w:r>
      <w:r>
        <w:rPr/>
        <w:t>mấy mắt? Đối tượng Animal chứa các giá trị gì tại các biến thực thể? Ta dùng một đối</w:t>
      </w:r>
      <w:r>
        <w:rPr>
          <w:spacing w:val="40"/>
        </w:rPr>
        <w:t> </w:t>
      </w:r>
      <w:r>
        <w:rPr/>
        <w:t>tượng Animal cho việc gì nếu không thể trả lời các câu hỏi trên?</w:t>
      </w:r>
    </w:p>
    <w:p>
      <w:pPr>
        <w:pStyle w:val="BodyText"/>
        <w:spacing w:line="247" w:lineRule="auto" w:before="121"/>
        <w:ind w:left="432" w:right="438" w:firstLine="427"/>
        <w:jc w:val="both"/>
      </w:pPr>
      <w:r>
        <w:rPr/>
        <w:t>Tuy nhiên, ta lại cần một lớp Animal cho cơ chế thừa kế và đa hình. Và ta muốn rằng các lập trình viên chỉ tạo các đối tượng thuộc các lớp con ít trừu tượng hơn của Animal, chứ không bao giờ tạo đối tượng của chính lớp Animal. Ta muốn các đối tượng Tiger, Lion, Dog, Cat, ta không muốn các đối tượng Animal.</w:t>
      </w:r>
    </w:p>
    <w:p>
      <w:pPr>
        <w:pStyle w:val="BodyText"/>
        <w:spacing w:line="244" w:lineRule="auto" w:before="109"/>
        <w:ind w:left="432" w:right="436" w:firstLine="427"/>
        <w:jc w:val="both"/>
      </w:pPr>
      <w:r>
        <w:rPr/>
        <w:t>Ta lấy một ví dụ khác. Một thư viện đồ họa cho phép vẽ (draw), xóa (erase), di chuyển (move) các hình đồ họa. Trong đó thư viện có các lớp Circle (hình tròn), Rectangle (hình chữ nhật)… và để có thể tận dụng quan hệ thừa kế và khi cần có thể</w:t>
      </w:r>
      <w:r>
        <w:rPr>
          <w:spacing w:val="40"/>
        </w:rPr>
        <w:t> </w:t>
      </w:r>
      <w:r>
        <w:rPr/>
        <w:t>xử lý đồng loạt các thành phần của một bản vẽ chẳng hạn, thư viện có thêm lớp tổng quát Shape (hình) là lớp cha chung của các hình đồ họa đó. Liệu có khi nào ta cần tạo một</w:t>
      </w:r>
      <w:r>
        <w:rPr>
          <w:spacing w:val="40"/>
        </w:rPr>
        <w:t> </w:t>
      </w:r>
      <w:r>
        <w:rPr/>
        <w:t>đối</w:t>
      </w:r>
      <w:r>
        <w:rPr>
          <w:spacing w:val="40"/>
        </w:rPr>
        <w:t> </w:t>
      </w:r>
      <w:r>
        <w:rPr/>
        <w:t>tượng</w:t>
      </w:r>
      <w:r>
        <w:rPr>
          <w:spacing w:val="40"/>
        </w:rPr>
        <w:t> </w:t>
      </w:r>
      <w:r>
        <w:rPr/>
        <w:t>thuộc</w:t>
      </w:r>
      <w:r>
        <w:rPr>
          <w:spacing w:val="40"/>
        </w:rPr>
        <w:t> </w:t>
      </w:r>
      <w:r>
        <w:rPr/>
        <w:t>lớp</w:t>
      </w:r>
      <w:r>
        <w:rPr>
          <w:spacing w:val="40"/>
        </w:rPr>
        <w:t> </w:t>
      </w:r>
      <w:r>
        <w:rPr/>
        <w:t>Shape?</w:t>
      </w:r>
      <w:r>
        <w:rPr>
          <w:spacing w:val="40"/>
        </w:rPr>
        <w:t> </w:t>
      </w:r>
      <w:r>
        <w:rPr/>
        <w:t>Nó</w:t>
      </w:r>
      <w:r>
        <w:rPr>
          <w:spacing w:val="40"/>
        </w:rPr>
        <w:t> </w:t>
      </w:r>
      <w:r>
        <w:rPr/>
        <w:t>có</w:t>
      </w:r>
      <w:r>
        <w:rPr>
          <w:spacing w:val="40"/>
        </w:rPr>
        <w:t> </w:t>
      </w:r>
      <w:r>
        <w:rPr/>
        <w:t>hình</w:t>
      </w:r>
      <w:r>
        <w:rPr>
          <w:spacing w:val="40"/>
        </w:rPr>
        <w:t> </w:t>
      </w:r>
      <w:r>
        <w:rPr/>
        <w:t>dạng</w:t>
      </w:r>
      <w:r>
        <w:rPr>
          <w:spacing w:val="40"/>
        </w:rPr>
        <w:t> </w:t>
      </w:r>
      <w:r>
        <w:rPr/>
        <w:t>như</w:t>
      </w:r>
      <w:r>
        <w:rPr>
          <w:spacing w:val="40"/>
        </w:rPr>
        <w:t> </w:t>
      </w:r>
      <w:r>
        <w:rPr/>
        <w:t>thế</w:t>
      </w:r>
      <w:r>
        <w:rPr>
          <w:spacing w:val="40"/>
        </w:rPr>
        <w:t> </w:t>
      </w:r>
      <w:r>
        <w:rPr/>
        <w:t>nào?</w:t>
      </w:r>
      <w:r>
        <w:rPr>
          <w:spacing w:val="40"/>
        </w:rPr>
        <w:t> </w:t>
      </w:r>
      <w:r>
        <w:rPr/>
        <w:t>Làm</w:t>
      </w:r>
      <w:r>
        <w:rPr>
          <w:spacing w:val="40"/>
        </w:rPr>
        <w:t> </w:t>
      </w:r>
      <w:r>
        <w:rPr/>
        <w:t>thế</w:t>
      </w:r>
      <w:r>
        <w:rPr>
          <w:spacing w:val="40"/>
        </w:rPr>
        <w:t> </w:t>
      </w:r>
      <w:r>
        <w:rPr/>
        <w:t>nào</w:t>
      </w:r>
      <w:r>
        <w:rPr>
          <w:spacing w:val="40"/>
        </w:rPr>
        <w:t> </w:t>
      </w:r>
      <w:r>
        <w:rPr/>
        <w:t>để vẽ/xóa nó? Ta viết nội dung gì cho các phương thức draw và erase của lớp Shape? Chẳng lẽ để trống hoặc thông báo gì đó? Lỡ có ai tạo một đối tượng Shape rồi gọi phương thức mà đáng ra nó không nên làm gì?</w:t>
      </w:r>
    </w:p>
    <w:p>
      <w:pPr>
        <w:pStyle w:val="BodyText"/>
        <w:spacing w:line="247" w:lineRule="auto" w:before="124"/>
        <w:ind w:left="432" w:right="438" w:firstLine="427"/>
        <w:jc w:val="both"/>
      </w:pPr>
      <w:r>
        <w:rPr/>
        <w:drawing>
          <wp:anchor distT="0" distB="0" distL="0" distR="0" allowOverlap="1" layoutInCell="1" locked="0" behindDoc="1" simplePos="0" relativeHeight="476842496">
            <wp:simplePos x="0" y="0"/>
            <wp:positionH relativeFrom="page">
              <wp:posOffset>4354320</wp:posOffset>
            </wp:positionH>
            <wp:positionV relativeFrom="paragraph">
              <wp:posOffset>1212054</wp:posOffset>
            </wp:positionV>
            <wp:extent cx="2149127" cy="2308284"/>
            <wp:effectExtent l="0" t="0" r="0" b="0"/>
            <wp:wrapNone/>
            <wp:docPr id="4282" name="Image 4282"/>
            <wp:cNvGraphicFramePr>
              <a:graphicFrameLocks/>
            </wp:cNvGraphicFramePr>
            <a:graphic>
              <a:graphicData uri="http://schemas.openxmlformats.org/drawingml/2006/picture">
                <pic:pic>
                  <pic:nvPicPr>
                    <pic:cNvPr id="4282" name="Image 4282"/>
                    <pic:cNvPicPr/>
                  </pic:nvPicPr>
                  <pic:blipFill>
                    <a:blip r:embed="rId7" cstate="print"/>
                    <a:stretch>
                      <a:fillRect/>
                    </a:stretch>
                  </pic:blipFill>
                  <pic:spPr>
                    <a:xfrm>
                      <a:off x="0" y="0"/>
                      <a:ext cx="2149127" cy="2308284"/>
                    </a:xfrm>
                    <a:prstGeom prst="rect">
                      <a:avLst/>
                    </a:prstGeom>
                  </pic:spPr>
                </pic:pic>
              </a:graphicData>
            </a:graphic>
          </wp:anchor>
        </w:drawing>
      </w:r>
      <w:r>
        <w:rPr/>
        <w:t>Một</w:t>
      </w:r>
      <w:r>
        <w:rPr>
          <w:spacing w:val="30"/>
        </w:rPr>
        <w:t> </w:t>
      </w:r>
      <w:r>
        <w:rPr/>
        <w:t>lớp</w:t>
      </w:r>
      <w:r>
        <w:rPr>
          <w:spacing w:val="32"/>
        </w:rPr>
        <w:t> </w:t>
      </w:r>
      <w:r>
        <w:rPr/>
        <w:t>cha</w:t>
      </w:r>
      <w:r>
        <w:rPr>
          <w:spacing w:val="30"/>
        </w:rPr>
        <w:t> </w:t>
      </w:r>
      <w:r>
        <w:rPr/>
        <w:t>không</w:t>
      </w:r>
      <w:r>
        <w:rPr>
          <w:spacing w:val="29"/>
        </w:rPr>
        <w:t> </w:t>
      </w:r>
      <w:r>
        <w:rPr/>
        <w:t>bao</w:t>
      </w:r>
      <w:r>
        <w:rPr>
          <w:spacing w:val="32"/>
        </w:rPr>
        <w:t> </w:t>
      </w:r>
      <w:r>
        <w:rPr/>
        <w:t>giờ</w:t>
      </w:r>
      <w:r>
        <w:rPr>
          <w:spacing w:val="29"/>
        </w:rPr>
        <w:t> </w:t>
      </w:r>
      <w:r>
        <w:rPr/>
        <w:t>được</w:t>
      </w:r>
      <w:r>
        <w:rPr>
          <w:spacing w:val="30"/>
        </w:rPr>
        <w:t> </w:t>
      </w:r>
      <w:r>
        <w:rPr/>
        <w:t>dùng</w:t>
      </w:r>
      <w:r>
        <w:rPr>
          <w:spacing w:val="29"/>
        </w:rPr>
        <w:t> </w:t>
      </w:r>
      <w:r>
        <w:rPr/>
        <w:t>để</w:t>
      </w:r>
      <w:r>
        <w:rPr>
          <w:spacing w:val="29"/>
        </w:rPr>
        <w:t> </w:t>
      </w:r>
      <w:r>
        <w:rPr/>
        <w:t>tạo</w:t>
      </w:r>
      <w:r>
        <w:rPr>
          <w:spacing w:val="29"/>
        </w:rPr>
        <w:t> </w:t>
      </w:r>
      <w:r>
        <w:rPr/>
        <w:t>đối</w:t>
      </w:r>
      <w:r>
        <w:rPr>
          <w:spacing w:val="29"/>
        </w:rPr>
        <w:t> </w:t>
      </w:r>
      <w:r>
        <w:rPr/>
        <w:t>tượng</w:t>
      </w:r>
      <w:r>
        <w:rPr>
          <w:spacing w:val="32"/>
        </w:rPr>
        <w:t> </w:t>
      </w:r>
      <w:r>
        <w:rPr/>
        <w:t>được</w:t>
      </w:r>
      <w:r>
        <w:rPr>
          <w:spacing w:val="34"/>
        </w:rPr>
        <w:t> </w:t>
      </w:r>
      <w:r>
        <w:rPr/>
        <w:t>gọi</w:t>
      </w:r>
      <w:r>
        <w:rPr>
          <w:spacing w:val="34"/>
        </w:rPr>
        <w:t> </w:t>
      </w:r>
      <w:r>
        <w:rPr/>
        <w:t>là</w:t>
      </w:r>
      <w:r>
        <w:rPr>
          <w:spacing w:val="29"/>
        </w:rPr>
        <w:t> </w:t>
      </w:r>
      <w:r>
        <w:rPr/>
        <w:t>lớp</w:t>
      </w:r>
      <w:r>
        <w:rPr>
          <w:spacing w:val="34"/>
        </w:rPr>
        <w:t> </w:t>
      </w:r>
      <w:r>
        <w:rPr/>
        <w:t>cơ sở trừu</w:t>
      </w:r>
      <w:r>
        <w:rPr>
          <w:spacing w:val="40"/>
        </w:rPr>
        <w:t> </w:t>
      </w:r>
      <w:r>
        <w:rPr/>
        <w:t>tượng,</w:t>
      </w:r>
      <w:r>
        <w:rPr>
          <w:spacing w:val="40"/>
        </w:rPr>
        <w:t> </w:t>
      </w:r>
      <w:r>
        <w:rPr/>
        <w:t>hay</w:t>
      </w:r>
      <w:r>
        <w:rPr>
          <w:spacing w:val="40"/>
        </w:rPr>
        <w:t> </w:t>
      </w:r>
      <w:r>
        <w:rPr/>
        <w:t>ngắn</w:t>
      </w:r>
      <w:r>
        <w:rPr>
          <w:spacing w:val="40"/>
        </w:rPr>
        <w:t> </w:t>
      </w:r>
      <w:r>
        <w:rPr/>
        <w:t>gọn</w:t>
      </w:r>
      <w:r>
        <w:rPr>
          <w:spacing w:val="40"/>
        </w:rPr>
        <w:t> </w:t>
      </w:r>
      <w:r>
        <w:rPr/>
        <w:t>là</w:t>
      </w:r>
      <w:r>
        <w:rPr>
          <w:spacing w:val="40"/>
        </w:rPr>
        <w:t> </w:t>
      </w:r>
      <w:r>
        <w:rPr/>
        <w:t>lớp</w:t>
      </w:r>
      <w:r>
        <w:rPr>
          <w:spacing w:val="40"/>
        </w:rPr>
        <w:t> </w:t>
      </w:r>
      <w:r>
        <w:rPr/>
        <w:t>trừu</w:t>
      </w:r>
      <w:r>
        <w:rPr>
          <w:spacing w:val="40"/>
        </w:rPr>
        <w:t> </w:t>
      </w:r>
      <w:r>
        <w:rPr/>
        <w:t>tượng</w:t>
      </w:r>
      <w:r>
        <w:rPr>
          <w:spacing w:val="40"/>
        </w:rPr>
        <w:t> </w:t>
      </w:r>
      <w:r>
        <w:rPr/>
        <w:t>(</w:t>
      </w:r>
      <w:r>
        <w:rPr>
          <w:i/>
        </w:rPr>
        <w:t>abstract</w:t>
      </w:r>
      <w:r>
        <w:rPr>
          <w:i/>
          <w:spacing w:val="40"/>
        </w:rPr>
        <w:t> </w:t>
      </w:r>
      <w:r>
        <w:rPr>
          <w:i/>
        </w:rPr>
        <w:t>class</w:t>
      </w:r>
      <w:r>
        <w:rPr/>
        <w:t>).</w:t>
      </w:r>
      <w:r>
        <w:rPr>
          <w:spacing w:val="40"/>
        </w:rPr>
        <w:t> </w:t>
      </w:r>
      <w:r>
        <w:rPr/>
        <w:t>Với</w:t>
      </w:r>
      <w:r>
        <w:rPr>
          <w:spacing w:val="40"/>
        </w:rPr>
        <w:t> </w:t>
      </w:r>
      <w:r>
        <w:rPr/>
        <w:t>những</w:t>
      </w:r>
      <w:r>
        <w:rPr>
          <w:spacing w:val="40"/>
        </w:rPr>
        <w:t> </w:t>
      </w:r>
      <w:r>
        <w:rPr/>
        <w:t>lớp</w:t>
      </w:r>
      <w:r>
        <w:rPr>
          <w:spacing w:val="40"/>
        </w:rPr>
        <w:t> </w:t>
      </w:r>
      <w:r>
        <w:rPr/>
        <w:t>thuộc diện này, trình biên dịch sẽ báo lỗi bất cứ đoạn mã nào định tạo thực thể của lớp đó. Tất nhiên, ta vẫn có thể dùng tham chiếu thuộc kiểu lớp trừu tượng. Thực ra đây là mục</w:t>
      </w:r>
      <w:r>
        <w:rPr>
          <w:spacing w:val="28"/>
        </w:rPr>
        <w:t> </w:t>
      </w:r>
      <w:r>
        <w:rPr/>
        <w:t>đích</w:t>
      </w:r>
      <w:r>
        <w:rPr>
          <w:spacing w:val="24"/>
        </w:rPr>
        <w:t> </w:t>
      </w:r>
      <w:r>
        <w:rPr/>
        <w:t>quan</w:t>
      </w:r>
      <w:r>
        <w:rPr>
          <w:spacing w:val="28"/>
        </w:rPr>
        <w:t> </w:t>
      </w:r>
      <w:r>
        <w:rPr/>
        <w:t>trọng</w:t>
      </w:r>
      <w:r>
        <w:rPr>
          <w:spacing w:val="18"/>
        </w:rPr>
        <w:t> </w:t>
      </w:r>
      <w:r>
        <w:rPr/>
        <w:t>nhất</w:t>
      </w:r>
      <w:r>
        <w:rPr>
          <w:spacing w:val="24"/>
        </w:rPr>
        <w:t> </w:t>
      </w:r>
      <w:r>
        <w:rPr/>
        <w:t>của</w:t>
      </w:r>
      <w:r>
        <w:rPr>
          <w:spacing w:val="24"/>
        </w:rPr>
        <w:t> </w:t>
      </w:r>
      <w:r>
        <w:rPr/>
        <w:t>việc</w:t>
      </w:r>
      <w:r>
        <w:rPr>
          <w:spacing w:val="24"/>
        </w:rPr>
        <w:t> </w:t>
      </w:r>
      <w:r>
        <w:rPr/>
        <w:t>sử</w:t>
      </w:r>
      <w:r>
        <w:rPr>
          <w:spacing w:val="23"/>
        </w:rPr>
        <w:t> </w:t>
      </w:r>
      <w:r>
        <w:rPr/>
        <w:t>dụng</w:t>
      </w:r>
      <w:r>
        <w:rPr>
          <w:spacing w:val="23"/>
        </w:rPr>
        <w:t> </w:t>
      </w:r>
      <w:r>
        <w:rPr/>
        <w:t>lớp</w:t>
      </w:r>
      <w:r>
        <w:rPr>
          <w:spacing w:val="28"/>
        </w:rPr>
        <w:t> </w:t>
      </w:r>
      <w:r>
        <w:rPr/>
        <w:t>trừu</w:t>
      </w:r>
      <w:r>
        <w:rPr>
          <w:spacing w:val="25"/>
        </w:rPr>
        <w:t> </w:t>
      </w:r>
      <w:r>
        <w:rPr/>
        <w:t>tượng</w:t>
      </w:r>
      <w:r>
        <w:rPr>
          <w:spacing w:val="23"/>
        </w:rPr>
        <w:t> </w:t>
      </w:r>
      <w:r>
        <w:rPr/>
        <w:t>-</w:t>
      </w:r>
      <w:r>
        <w:rPr>
          <w:spacing w:val="23"/>
        </w:rPr>
        <w:t> </w:t>
      </w:r>
      <w:r>
        <w:rPr/>
        <w:t>để</w:t>
      </w:r>
      <w:r>
        <w:rPr>
          <w:spacing w:val="21"/>
        </w:rPr>
        <w:t> </w:t>
      </w:r>
      <w:r>
        <w:rPr/>
        <w:t>có</w:t>
      </w:r>
      <w:r>
        <w:rPr>
          <w:spacing w:val="23"/>
        </w:rPr>
        <w:t> </w:t>
      </w:r>
      <w:r>
        <w:rPr/>
        <w:t>đa</w:t>
      </w:r>
      <w:r>
        <w:rPr>
          <w:spacing w:val="24"/>
        </w:rPr>
        <w:t> </w:t>
      </w:r>
      <w:r>
        <w:rPr/>
        <w:t>hình</w:t>
      </w:r>
      <w:r>
        <w:rPr>
          <w:spacing w:val="20"/>
        </w:rPr>
        <w:t> </w:t>
      </w:r>
      <w:r>
        <w:rPr/>
        <w:t>cho</w:t>
      </w:r>
      <w:r>
        <w:rPr>
          <w:spacing w:val="23"/>
        </w:rPr>
        <w:t> </w:t>
      </w:r>
      <w:r>
        <w:rPr/>
        <w:t>đối số,</w:t>
      </w:r>
      <w:r>
        <w:rPr>
          <w:spacing w:val="30"/>
        </w:rPr>
        <w:t> </w:t>
      </w:r>
      <w:r>
        <w:rPr/>
        <w:t>kiểu</w:t>
      </w:r>
      <w:r>
        <w:rPr>
          <w:spacing w:val="25"/>
        </w:rPr>
        <w:t> </w:t>
      </w:r>
      <w:r>
        <w:rPr/>
        <w:t>trả</w:t>
      </w:r>
      <w:r>
        <w:rPr>
          <w:spacing w:val="26"/>
        </w:rPr>
        <w:t> </w:t>
      </w:r>
      <w:r>
        <w:rPr/>
        <w:t>về,</w:t>
      </w:r>
      <w:r>
        <w:rPr>
          <w:spacing w:val="27"/>
        </w:rPr>
        <w:t> </w:t>
      </w:r>
      <w:r>
        <w:rPr/>
        <w:t>và</w:t>
      </w:r>
      <w:r>
        <w:rPr>
          <w:spacing w:val="26"/>
        </w:rPr>
        <w:t> </w:t>
      </w:r>
      <w:r>
        <w:rPr/>
        <w:t>mảng.</w:t>
      </w:r>
      <w:r>
        <w:rPr>
          <w:spacing w:val="25"/>
        </w:rPr>
        <w:t> </w:t>
      </w:r>
      <w:r>
        <w:rPr/>
        <w:t>Bên</w:t>
      </w:r>
      <w:r>
        <w:rPr>
          <w:spacing w:val="24"/>
        </w:rPr>
        <w:t> </w:t>
      </w:r>
      <w:r>
        <w:rPr/>
        <w:t>cạnh</w:t>
      </w:r>
      <w:r>
        <w:rPr>
          <w:spacing w:val="29"/>
        </w:rPr>
        <w:t> </w:t>
      </w:r>
      <w:r>
        <w:rPr/>
        <w:t>đó</w:t>
      </w:r>
      <w:r>
        <w:rPr>
          <w:spacing w:val="25"/>
        </w:rPr>
        <w:t> </w:t>
      </w:r>
      <w:r>
        <w:rPr/>
        <w:t>là</w:t>
      </w:r>
      <w:r>
        <w:rPr>
          <w:spacing w:val="26"/>
        </w:rPr>
        <w:t> </w:t>
      </w:r>
      <w:r>
        <w:rPr/>
        <w:t>mục</w:t>
      </w:r>
      <w:r>
        <w:rPr>
          <w:spacing w:val="29"/>
        </w:rPr>
        <w:t> </w:t>
      </w:r>
      <w:r>
        <w:rPr/>
        <w:t>đích</w:t>
      </w:r>
      <w:r>
        <w:rPr>
          <w:spacing w:val="24"/>
        </w:rPr>
        <w:t> </w:t>
      </w:r>
      <w:r>
        <w:rPr/>
        <w:t>sử</w:t>
      </w:r>
      <w:r>
        <w:rPr>
          <w:spacing w:val="28"/>
        </w:rPr>
        <w:t> </w:t>
      </w:r>
      <w:r>
        <w:rPr/>
        <w:t>dụng</w:t>
      </w:r>
      <w:r>
        <w:rPr>
          <w:spacing w:val="25"/>
        </w:rPr>
        <w:t> </w:t>
      </w:r>
      <w:r>
        <w:rPr/>
        <w:t>lớp</w:t>
      </w:r>
      <w:r>
        <w:rPr>
          <w:spacing w:val="27"/>
        </w:rPr>
        <w:t> </w:t>
      </w:r>
      <w:r>
        <w:rPr/>
        <w:t>trừu</w:t>
      </w:r>
      <w:r>
        <w:rPr>
          <w:spacing w:val="27"/>
        </w:rPr>
        <w:t> </w:t>
      </w:r>
      <w:r>
        <w:rPr/>
        <w:t>tượng</w:t>
      </w:r>
      <w:r>
        <w:rPr>
          <w:spacing w:val="25"/>
        </w:rPr>
        <w:t> </w:t>
      </w:r>
      <w:r>
        <w:rPr/>
        <w:t>làm</w:t>
      </w:r>
      <w:r>
        <w:rPr>
          <w:spacing w:val="24"/>
        </w:rPr>
        <w:t> </w:t>
      </w:r>
      <w:r>
        <w:rPr/>
        <w:t>nơi đặt các phương thức dùng chung để các lớp con thừa kế.</w:t>
      </w:r>
    </w:p>
    <w:p>
      <w:pPr>
        <w:pStyle w:val="BodyText"/>
        <w:spacing w:line="244" w:lineRule="auto" w:before="106"/>
        <w:ind w:left="432" w:right="436" w:firstLine="427"/>
        <w:jc w:val="both"/>
      </w:pPr>
      <w:r>
        <w:rPr/>
        <w:t>Khi ta thiết kế cấu trúc thừa kế, ta cần quyết định lớp nào </w:t>
      </w:r>
      <w:r>
        <w:rPr>
          <w:i/>
        </w:rPr>
        <w:t>trừu tượng</w:t>
      </w:r>
      <w:r>
        <w:rPr/>
        <w:t>, lớp nào </w:t>
      </w:r>
      <w:r>
        <w:rPr>
          <w:i/>
        </w:rPr>
        <w:t>cụ thể</w:t>
      </w:r>
      <w:r>
        <w:rPr/>
        <w:t>. Các lớp</w:t>
      </w:r>
      <w:r>
        <w:rPr>
          <w:spacing w:val="36"/>
        </w:rPr>
        <w:t> </w:t>
      </w:r>
      <w:r>
        <w:rPr/>
        <w:t>cụ thể (</w:t>
      </w:r>
      <w:r>
        <w:rPr>
          <w:i/>
        </w:rPr>
        <w:t>concrete</w:t>
      </w:r>
      <w:r>
        <w:rPr/>
        <w:t>) là các lớp</w:t>
      </w:r>
      <w:r>
        <w:rPr>
          <w:spacing w:val="38"/>
        </w:rPr>
        <w:t> </w:t>
      </w:r>
      <w:r>
        <w:rPr/>
        <w:t>đủ đặc</w:t>
      </w:r>
      <w:r>
        <w:rPr>
          <w:spacing w:val="37"/>
        </w:rPr>
        <w:t> </w:t>
      </w:r>
      <w:r>
        <w:rPr/>
        <w:t>trưng để có thể tạo thực thể. Trong phạm vi lập trình, một lớp cụ thể có nghĩa đơn giản là: ta được phép tạo đối tượng thuộc loại đó.</w:t>
      </w:r>
    </w:p>
    <w:p>
      <w:pPr>
        <w:pStyle w:val="BodyText"/>
        <w:spacing w:line="247" w:lineRule="auto" w:before="119"/>
        <w:ind w:left="432" w:right="440" w:firstLine="427"/>
        <w:jc w:val="both"/>
      </w:pPr>
      <w:r>
        <w:rPr/>
        <w:t>Các</w:t>
      </w:r>
      <w:r>
        <w:rPr>
          <w:spacing w:val="34"/>
        </w:rPr>
        <w:t> </w:t>
      </w:r>
      <w:r>
        <w:rPr/>
        <w:t>lớp</w:t>
      </w:r>
      <w:r>
        <w:rPr>
          <w:spacing w:val="32"/>
        </w:rPr>
        <w:t> </w:t>
      </w:r>
      <w:r>
        <w:rPr/>
        <w:t>ta</w:t>
      </w:r>
      <w:r>
        <w:rPr>
          <w:spacing w:val="31"/>
        </w:rPr>
        <w:t> </w:t>
      </w:r>
      <w:r>
        <w:rPr/>
        <w:t>vẫn</w:t>
      </w:r>
      <w:r>
        <w:rPr>
          <w:spacing w:val="32"/>
        </w:rPr>
        <w:t> </w:t>
      </w:r>
      <w:r>
        <w:rPr/>
        <w:t>thấy</w:t>
      </w:r>
      <w:r>
        <w:rPr>
          <w:spacing w:val="30"/>
        </w:rPr>
        <w:t> </w:t>
      </w:r>
      <w:r>
        <w:rPr/>
        <w:t>trong</w:t>
      </w:r>
      <w:r>
        <w:rPr>
          <w:spacing w:val="27"/>
        </w:rPr>
        <w:t> </w:t>
      </w:r>
      <w:r>
        <w:rPr/>
        <w:t>các</w:t>
      </w:r>
      <w:r>
        <w:rPr>
          <w:spacing w:val="32"/>
        </w:rPr>
        <w:t> </w:t>
      </w:r>
      <w:r>
        <w:rPr/>
        <w:t>ví</w:t>
      </w:r>
      <w:r>
        <w:rPr>
          <w:spacing w:val="30"/>
        </w:rPr>
        <w:t> </w:t>
      </w:r>
      <w:r>
        <w:rPr/>
        <w:t>dụ</w:t>
      </w:r>
      <w:r>
        <w:rPr>
          <w:spacing w:val="32"/>
        </w:rPr>
        <w:t> </w:t>
      </w:r>
      <w:r>
        <w:rPr/>
        <w:t>từ</w:t>
      </w:r>
      <w:r>
        <w:rPr>
          <w:spacing w:val="27"/>
        </w:rPr>
        <w:t> </w:t>
      </w:r>
      <w:r>
        <w:rPr/>
        <w:t>đầu</w:t>
      </w:r>
      <w:r>
        <w:rPr>
          <w:spacing w:val="26"/>
        </w:rPr>
        <w:t> </w:t>
      </w:r>
      <w:r>
        <w:rPr/>
        <w:t>cuốn</w:t>
      </w:r>
      <w:r>
        <w:rPr>
          <w:spacing w:val="32"/>
        </w:rPr>
        <w:t> </w:t>
      </w:r>
      <w:r>
        <w:rPr/>
        <w:t>sách</w:t>
      </w:r>
      <w:r>
        <w:rPr>
          <w:spacing w:val="29"/>
        </w:rPr>
        <w:t> </w:t>
      </w:r>
      <w:r>
        <w:rPr/>
        <w:t>này</w:t>
      </w:r>
      <w:r>
        <w:rPr>
          <w:spacing w:val="27"/>
        </w:rPr>
        <w:t> </w:t>
      </w:r>
      <w:r>
        <w:rPr/>
        <w:t>đều</w:t>
      </w:r>
      <w:r>
        <w:rPr>
          <w:spacing w:val="29"/>
        </w:rPr>
        <w:t> </w:t>
      </w:r>
      <w:r>
        <w:rPr/>
        <w:t>là</w:t>
      </w:r>
      <w:r>
        <w:rPr>
          <w:spacing w:val="29"/>
        </w:rPr>
        <w:t> </w:t>
      </w:r>
      <w:r>
        <w:rPr/>
        <w:t>các</w:t>
      </w:r>
      <w:r>
        <w:rPr>
          <w:spacing w:val="29"/>
        </w:rPr>
        <w:t> </w:t>
      </w:r>
      <w:r>
        <w:rPr/>
        <w:t>lớp</w:t>
      </w:r>
      <w:r>
        <w:rPr>
          <w:spacing w:val="32"/>
        </w:rPr>
        <w:t> </w:t>
      </w:r>
      <w:r>
        <w:rPr/>
        <w:t>được khai</w:t>
      </w:r>
      <w:r>
        <w:rPr>
          <w:spacing w:val="30"/>
        </w:rPr>
        <w:t> </w:t>
      </w:r>
      <w:r>
        <w:rPr/>
        <w:t>báo</w:t>
      </w:r>
      <w:r>
        <w:rPr>
          <w:spacing w:val="30"/>
        </w:rPr>
        <w:t> </w:t>
      </w:r>
      <w:r>
        <w:rPr/>
        <w:t>là</w:t>
      </w:r>
      <w:r>
        <w:rPr>
          <w:spacing w:val="31"/>
        </w:rPr>
        <w:t> </w:t>
      </w:r>
      <w:r>
        <w:rPr/>
        <w:t>lớp</w:t>
      </w:r>
      <w:r>
        <w:rPr>
          <w:spacing w:val="32"/>
        </w:rPr>
        <w:t> </w:t>
      </w:r>
      <w:r>
        <w:rPr/>
        <w:t>cụ</w:t>
      </w:r>
      <w:r>
        <w:rPr>
          <w:spacing w:val="32"/>
        </w:rPr>
        <w:t> </w:t>
      </w:r>
      <w:r>
        <w:rPr/>
        <w:t>thể.</w:t>
      </w:r>
      <w:r>
        <w:rPr>
          <w:spacing w:val="32"/>
        </w:rPr>
        <w:t> </w:t>
      </w:r>
      <w:r>
        <w:rPr/>
        <w:t>Để</w:t>
      </w:r>
      <w:r>
        <w:rPr>
          <w:spacing w:val="31"/>
        </w:rPr>
        <w:t> </w:t>
      </w:r>
      <w:r>
        <w:rPr/>
        <w:t>quy</w:t>
      </w:r>
      <w:r>
        <w:rPr>
          <w:spacing w:val="28"/>
        </w:rPr>
        <w:t> </w:t>
      </w:r>
      <w:r>
        <w:rPr/>
        <w:t>định</w:t>
      </w:r>
      <w:r>
        <w:rPr>
          <w:spacing w:val="32"/>
        </w:rPr>
        <w:t> </w:t>
      </w:r>
      <w:r>
        <w:rPr/>
        <w:t>một</w:t>
      </w:r>
      <w:r>
        <w:rPr>
          <w:spacing w:val="32"/>
        </w:rPr>
        <w:t> </w:t>
      </w:r>
      <w:r>
        <w:rPr/>
        <w:t>lớp</w:t>
      </w:r>
      <w:r>
        <w:rPr>
          <w:spacing w:val="30"/>
        </w:rPr>
        <w:t> </w:t>
      </w:r>
      <w:r>
        <w:rPr/>
        <w:t>là</w:t>
      </w:r>
      <w:r>
        <w:rPr>
          <w:spacing w:val="31"/>
        </w:rPr>
        <w:t> </w:t>
      </w:r>
      <w:r>
        <w:rPr/>
        <w:t>trừu</w:t>
      </w:r>
      <w:r>
        <w:rPr>
          <w:spacing w:val="34"/>
        </w:rPr>
        <w:t> </w:t>
      </w:r>
      <w:r>
        <w:rPr/>
        <w:t>tượng,</w:t>
      </w:r>
      <w:r>
        <w:rPr>
          <w:spacing w:val="32"/>
        </w:rPr>
        <w:t> </w:t>
      </w:r>
      <w:r>
        <w:rPr/>
        <w:t>ta</w:t>
      </w:r>
      <w:r>
        <w:rPr>
          <w:spacing w:val="31"/>
        </w:rPr>
        <w:t> </w:t>
      </w:r>
      <w:r>
        <w:rPr/>
        <w:t>đặt</w:t>
      </w:r>
      <w:r>
        <w:rPr>
          <w:spacing w:val="29"/>
        </w:rPr>
        <w:t> </w:t>
      </w:r>
      <w:r>
        <w:rPr/>
        <w:t>từ</w:t>
      </w:r>
      <w:r>
        <w:rPr>
          <w:spacing w:val="31"/>
        </w:rPr>
        <w:t> </w:t>
      </w:r>
      <w:r>
        <w:rPr/>
        <w:t>khóa</w:t>
      </w:r>
      <w:r>
        <w:rPr>
          <w:spacing w:val="31"/>
        </w:rPr>
        <w:t> </w:t>
      </w:r>
      <w:r>
        <w:rPr/>
        <w:t>abstract vào đầu khai báo lớp. Ví dụ:</w:t>
      </w:r>
    </w:p>
    <w:p>
      <w:pPr>
        <w:spacing w:line="247" w:lineRule="auto" w:before="208"/>
        <w:ind w:left="1156" w:right="4156" w:hanging="200"/>
        <w:jc w:val="left"/>
        <w:rPr>
          <w:rFonts w:ascii="Trebuchet MS"/>
          <w:sz w:val="18"/>
        </w:rPr>
      </w:pPr>
      <w:r>
        <w:rPr>
          <w:rFonts w:ascii="Trebuchet MS"/>
          <w:w w:val="120"/>
          <w:sz w:val="18"/>
        </w:rPr>
        <w:t>abstract</w:t>
      </w:r>
      <w:r>
        <w:rPr>
          <w:rFonts w:ascii="Trebuchet MS"/>
          <w:spacing w:val="-2"/>
          <w:w w:val="120"/>
          <w:sz w:val="18"/>
        </w:rPr>
        <w:t> </w:t>
      </w:r>
      <w:r>
        <w:rPr>
          <w:rFonts w:ascii="Trebuchet MS"/>
          <w:w w:val="120"/>
          <w:sz w:val="18"/>
        </w:rPr>
        <w:t>class</w:t>
      </w:r>
      <w:r>
        <w:rPr>
          <w:rFonts w:ascii="Trebuchet MS"/>
          <w:spacing w:val="-2"/>
          <w:w w:val="120"/>
          <w:sz w:val="18"/>
        </w:rPr>
        <w:t> </w:t>
      </w:r>
      <w:r>
        <w:rPr>
          <w:rFonts w:ascii="Trebuchet MS"/>
          <w:w w:val="120"/>
          <w:sz w:val="18"/>
        </w:rPr>
        <w:t>Canine</w:t>
      </w:r>
      <w:r>
        <w:rPr>
          <w:rFonts w:ascii="Trebuchet MS"/>
          <w:spacing w:val="-2"/>
          <w:w w:val="120"/>
          <w:sz w:val="18"/>
        </w:rPr>
        <w:t> </w:t>
      </w:r>
      <w:r>
        <w:rPr>
          <w:rFonts w:ascii="Trebuchet MS"/>
          <w:w w:val="120"/>
          <w:sz w:val="18"/>
        </w:rPr>
        <w:t>extends</w:t>
      </w:r>
      <w:r>
        <w:rPr>
          <w:rFonts w:ascii="Trebuchet MS"/>
          <w:spacing w:val="-1"/>
          <w:w w:val="120"/>
          <w:sz w:val="18"/>
        </w:rPr>
        <w:t> </w:t>
      </w:r>
      <w:r>
        <w:rPr>
          <w:rFonts w:ascii="Trebuchet MS"/>
          <w:w w:val="120"/>
          <w:sz w:val="18"/>
        </w:rPr>
        <w:t>Animal</w:t>
      </w:r>
      <w:r>
        <w:rPr>
          <w:rFonts w:ascii="Trebuchet MS"/>
          <w:spacing w:val="-2"/>
          <w:w w:val="120"/>
          <w:sz w:val="18"/>
        </w:rPr>
        <w:t> </w:t>
      </w:r>
      <w:r>
        <w:rPr>
          <w:rFonts w:ascii="Trebuchet MS"/>
          <w:w w:val="120"/>
          <w:sz w:val="18"/>
        </w:rPr>
        <w:t>{ </w:t>
      </w:r>
      <w:r>
        <w:rPr>
          <w:rFonts w:ascii="Trebuchet MS"/>
          <w:w w:val="125"/>
          <w:sz w:val="18"/>
        </w:rPr>
        <w:t>public</w:t>
      </w:r>
      <w:r>
        <w:rPr>
          <w:rFonts w:ascii="Trebuchet MS"/>
          <w:w w:val="125"/>
          <w:sz w:val="18"/>
        </w:rPr>
        <w:t> void</w:t>
      </w:r>
      <w:r>
        <w:rPr>
          <w:rFonts w:ascii="Trebuchet MS"/>
          <w:w w:val="125"/>
          <w:sz w:val="18"/>
        </w:rPr>
        <w:t> roam()</w:t>
      </w:r>
      <w:r>
        <w:rPr>
          <w:rFonts w:ascii="Trebuchet MS"/>
          <w:w w:val="125"/>
          <w:sz w:val="18"/>
        </w:rPr>
        <w:t> {</w:t>
      </w:r>
      <w:r>
        <w:rPr>
          <w:rFonts w:ascii="Trebuchet MS"/>
          <w:w w:val="125"/>
          <w:sz w:val="18"/>
        </w:rPr>
        <w:t> }</w:t>
      </w:r>
    </w:p>
    <w:p>
      <w:pPr>
        <w:spacing w:before="2"/>
        <w:ind w:left="957" w:right="0" w:firstLine="0"/>
        <w:jc w:val="left"/>
        <w:rPr>
          <w:rFonts w:ascii="Trebuchet MS"/>
          <w:sz w:val="18"/>
        </w:rPr>
      </w:pPr>
      <w:r>
        <w:rPr>
          <w:rFonts w:ascii="Trebuchet MS"/>
          <w:spacing w:val="-10"/>
          <w:w w:val="150"/>
          <w:sz w:val="18"/>
        </w:rPr>
        <w:t>}</w:t>
      </w:r>
    </w:p>
    <w:p>
      <w:pPr>
        <w:pStyle w:val="BodyText"/>
        <w:spacing w:before="79"/>
        <w:ind w:left="859"/>
      </w:pPr>
      <w:r>
        <w:rPr/>
        <w:t>Kết</w:t>
      </w:r>
      <w:r>
        <w:rPr>
          <w:spacing w:val="9"/>
        </w:rPr>
        <w:t> </w:t>
      </w:r>
      <w:r>
        <w:rPr/>
        <w:t>quả</w:t>
      </w:r>
      <w:r>
        <w:rPr>
          <w:spacing w:val="8"/>
        </w:rPr>
        <w:t> </w:t>
      </w:r>
      <w:r>
        <w:rPr/>
        <w:t>là</w:t>
      </w:r>
      <w:r>
        <w:rPr>
          <w:spacing w:val="6"/>
        </w:rPr>
        <w:t> </w:t>
      </w:r>
      <w:r>
        <w:rPr/>
        <w:t>trình</w:t>
      </w:r>
      <w:r>
        <w:rPr>
          <w:spacing w:val="9"/>
        </w:rPr>
        <w:t> </w:t>
      </w:r>
      <w:r>
        <w:rPr/>
        <w:t>biên</w:t>
      </w:r>
      <w:r>
        <w:rPr>
          <w:spacing w:val="10"/>
        </w:rPr>
        <w:t> </w:t>
      </w:r>
      <w:r>
        <w:rPr/>
        <w:t>dịch</w:t>
      </w:r>
      <w:r>
        <w:rPr>
          <w:spacing w:val="7"/>
        </w:rPr>
        <w:t> </w:t>
      </w:r>
      <w:r>
        <w:rPr/>
        <w:t>sẽ</w:t>
      </w:r>
      <w:r>
        <w:rPr>
          <w:spacing w:val="8"/>
        </w:rPr>
        <w:t> </w:t>
      </w:r>
      <w:r>
        <w:rPr/>
        <w:t>không</w:t>
      </w:r>
      <w:r>
        <w:rPr>
          <w:spacing w:val="5"/>
        </w:rPr>
        <w:t> </w:t>
      </w:r>
      <w:r>
        <w:rPr/>
        <w:t>cho</w:t>
      </w:r>
      <w:r>
        <w:rPr>
          <w:spacing w:val="3"/>
        </w:rPr>
        <w:t> </w:t>
      </w:r>
      <w:r>
        <w:rPr/>
        <w:t>phép</w:t>
      </w:r>
      <w:r>
        <w:rPr>
          <w:spacing w:val="7"/>
        </w:rPr>
        <w:t> </w:t>
      </w:r>
      <w:r>
        <w:rPr/>
        <w:t>ta</w:t>
      </w:r>
      <w:r>
        <w:rPr>
          <w:spacing w:val="11"/>
        </w:rPr>
        <w:t> </w:t>
      </w:r>
      <w:r>
        <w:rPr/>
        <w:t>tạo</w:t>
      </w:r>
      <w:r>
        <w:rPr>
          <w:spacing w:val="5"/>
        </w:rPr>
        <w:t> </w:t>
      </w:r>
      <w:r>
        <w:rPr/>
        <w:t>thực</w:t>
      </w:r>
      <w:r>
        <w:rPr>
          <w:spacing w:val="7"/>
        </w:rPr>
        <w:t> </w:t>
      </w:r>
      <w:r>
        <w:rPr/>
        <w:t>thể</w:t>
      </w:r>
      <w:r>
        <w:rPr>
          <w:spacing w:val="8"/>
        </w:rPr>
        <w:t> </w:t>
      </w:r>
      <w:r>
        <w:rPr/>
        <w:t>của</w:t>
      </w:r>
      <w:r>
        <w:rPr>
          <w:spacing w:val="6"/>
        </w:rPr>
        <w:t> </w:t>
      </w:r>
      <w:r>
        <w:rPr/>
        <w:t>lớp</w:t>
      </w:r>
      <w:r>
        <w:rPr>
          <w:spacing w:val="7"/>
        </w:rPr>
        <w:t> </w:t>
      </w:r>
      <w:r>
        <w:rPr/>
        <w:t>đó</w:t>
      </w:r>
      <w:r>
        <w:rPr>
          <w:spacing w:val="9"/>
        </w:rPr>
        <w:t> </w:t>
      </w:r>
      <w:r>
        <w:rPr>
          <w:spacing w:val="-4"/>
        </w:rPr>
        <w:t>nữa.</w:t>
      </w:r>
    </w:p>
    <w:p>
      <w:pPr>
        <w:pStyle w:val="BodyText"/>
        <w:spacing w:after="0"/>
        <w:sectPr>
          <w:pgSz w:w="12240" w:h="15840"/>
          <w:pgMar w:header="0" w:footer="1511" w:top="1080" w:bottom="1700" w:left="1440" w:right="1440"/>
        </w:sectPr>
      </w:pPr>
    </w:p>
    <w:p>
      <w:pPr>
        <w:pStyle w:val="BodyText"/>
        <w:spacing w:line="20" w:lineRule="exact"/>
        <w:ind w:left="405"/>
        <w:rPr>
          <w:sz w:val="2"/>
        </w:rPr>
      </w:pPr>
      <w:r>
        <w:rPr>
          <w:sz w:val="2"/>
        </w:rPr>
        <mc:AlternateContent>
          <mc:Choice Requires="wps">
            <w:drawing>
              <wp:inline distT="0" distB="0" distL="0" distR="0">
                <wp:extent cx="5422900" cy="6350"/>
                <wp:effectExtent l="0" t="0" r="0" b="0"/>
                <wp:docPr id="4283" name="Group 4283"/>
                <wp:cNvGraphicFramePr>
                  <a:graphicFrameLocks/>
                </wp:cNvGraphicFramePr>
                <a:graphic>
                  <a:graphicData uri="http://schemas.microsoft.com/office/word/2010/wordprocessingGroup">
                    <wpg:wgp>
                      <wpg:cNvPr id="4283" name="Group 4283"/>
                      <wpg:cNvGrpSpPr/>
                      <wpg:grpSpPr>
                        <a:xfrm>
                          <a:off x="0" y="0"/>
                          <a:ext cx="5422900" cy="6350"/>
                          <a:chExt cx="5422900" cy="6350"/>
                        </a:xfrm>
                      </wpg:grpSpPr>
                      <wps:wsp>
                        <wps:cNvPr id="4284" name="Graphic 4284"/>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3964" coordorigin="0,0" coordsize="8540,10">
                <v:rect style="position:absolute;left:0;top:0;width:8540;height:10" id="docshape3965" filled="true" fillcolor="#000000" stroked="false">
                  <v:fill type="solid"/>
                </v:rect>
              </v:group>
            </w:pict>
          </mc:Fallback>
        </mc:AlternateContent>
      </w:r>
      <w:r>
        <w:rPr>
          <w:sz w:val="2"/>
        </w:rPr>
      </w:r>
    </w:p>
    <w:p>
      <w:pPr>
        <w:spacing w:before="130"/>
        <w:ind w:left="542" w:right="0" w:firstLine="0"/>
        <w:jc w:val="left"/>
        <w:rPr>
          <w:rFonts w:ascii="Trebuchet MS"/>
          <w:sz w:val="18"/>
        </w:rPr>
      </w:pPr>
      <w:r>
        <w:rPr>
          <w:rFonts w:ascii="Trebuchet MS"/>
          <w:w w:val="125"/>
          <w:sz w:val="18"/>
        </w:rPr>
        <w:t>public</w:t>
      </w:r>
      <w:r>
        <w:rPr>
          <w:rFonts w:ascii="Trebuchet MS"/>
          <w:w w:val="125"/>
          <w:sz w:val="18"/>
        </w:rPr>
        <w:t> class</w:t>
      </w:r>
      <w:r>
        <w:rPr>
          <w:rFonts w:ascii="Trebuchet MS"/>
          <w:w w:val="125"/>
          <w:sz w:val="18"/>
        </w:rPr>
        <w:t> CanineTestDrive</w:t>
      </w:r>
      <w:r>
        <w:rPr>
          <w:rFonts w:ascii="Trebuchet MS"/>
          <w:spacing w:val="1"/>
          <w:w w:val="125"/>
          <w:sz w:val="18"/>
        </w:rPr>
        <w:t> </w:t>
      </w:r>
      <w:r>
        <w:rPr>
          <w:rFonts w:ascii="Trebuchet MS"/>
          <w:spacing w:val="-10"/>
          <w:w w:val="125"/>
          <w:sz w:val="18"/>
        </w:rPr>
        <w:t>{</w:t>
      </w:r>
    </w:p>
    <w:p>
      <w:pPr>
        <w:spacing w:before="14"/>
        <w:ind w:left="746" w:right="0" w:firstLine="0"/>
        <w:jc w:val="left"/>
        <w:rPr>
          <w:rFonts w:ascii="Trebuchet MS"/>
          <w:sz w:val="18"/>
        </w:rPr>
      </w:pPr>
      <w:r>
        <w:rPr>
          <w:rFonts w:ascii="Trebuchet MS"/>
          <w:spacing w:val="-2"/>
          <w:w w:val="135"/>
          <w:sz w:val="18"/>
        </w:rPr>
        <w:t>public</w:t>
      </w:r>
      <w:r>
        <w:rPr>
          <w:rFonts w:ascii="Trebuchet MS"/>
          <w:spacing w:val="1"/>
          <w:w w:val="135"/>
          <w:sz w:val="18"/>
        </w:rPr>
        <w:t> </w:t>
      </w:r>
      <w:r>
        <w:rPr>
          <w:rFonts w:ascii="Trebuchet MS"/>
          <w:spacing w:val="-2"/>
          <w:w w:val="135"/>
          <w:sz w:val="18"/>
        </w:rPr>
        <w:t>static</w:t>
      </w:r>
      <w:r>
        <w:rPr>
          <w:rFonts w:ascii="Trebuchet MS"/>
          <w:spacing w:val="-1"/>
          <w:w w:val="135"/>
          <w:sz w:val="18"/>
        </w:rPr>
        <w:t> </w:t>
      </w:r>
      <w:r>
        <w:rPr>
          <w:rFonts w:ascii="Trebuchet MS"/>
          <w:spacing w:val="-2"/>
          <w:w w:val="135"/>
          <w:sz w:val="18"/>
        </w:rPr>
        <w:t>void</w:t>
      </w:r>
      <w:r>
        <w:rPr>
          <w:rFonts w:ascii="Trebuchet MS"/>
          <w:spacing w:val="-1"/>
          <w:w w:val="135"/>
          <w:sz w:val="18"/>
        </w:rPr>
        <w:t> </w:t>
      </w:r>
      <w:r>
        <w:rPr>
          <w:rFonts w:ascii="Trebuchet MS"/>
          <w:spacing w:val="-2"/>
          <w:w w:val="135"/>
          <w:sz w:val="18"/>
        </w:rPr>
        <w:t>main(String</w:t>
      </w:r>
      <w:r>
        <w:rPr>
          <w:rFonts w:ascii="Trebuchet MS"/>
          <w:spacing w:val="-1"/>
          <w:w w:val="135"/>
          <w:sz w:val="18"/>
        </w:rPr>
        <w:t> </w:t>
      </w:r>
      <w:r>
        <w:rPr>
          <w:rFonts w:ascii="Trebuchet MS"/>
          <w:spacing w:val="-2"/>
          <w:w w:val="135"/>
          <w:sz w:val="18"/>
        </w:rPr>
        <w:t>[]</w:t>
      </w:r>
      <w:r>
        <w:rPr>
          <w:rFonts w:ascii="Trebuchet MS"/>
          <w:spacing w:val="-1"/>
          <w:w w:val="135"/>
          <w:sz w:val="18"/>
        </w:rPr>
        <w:t> </w:t>
      </w:r>
      <w:r>
        <w:rPr>
          <w:rFonts w:ascii="Trebuchet MS"/>
          <w:spacing w:val="-2"/>
          <w:w w:val="135"/>
          <w:sz w:val="18"/>
        </w:rPr>
        <w:t>args)</w:t>
      </w:r>
      <w:r>
        <w:rPr>
          <w:rFonts w:ascii="Trebuchet MS"/>
          <w:spacing w:val="-1"/>
          <w:w w:val="135"/>
          <w:sz w:val="18"/>
        </w:rPr>
        <w:t> </w:t>
      </w:r>
      <w:r>
        <w:rPr>
          <w:rFonts w:ascii="Trebuchet MS"/>
          <w:spacing w:val="-10"/>
          <w:w w:val="135"/>
          <w:sz w:val="18"/>
        </w:rPr>
        <w:t>{</w:t>
      </w:r>
    </w:p>
    <w:p>
      <w:pPr>
        <w:spacing w:after="0"/>
        <w:jc w:val="left"/>
        <w:rPr>
          <w:rFonts w:ascii="Trebuchet MS"/>
          <w:sz w:val="18"/>
        </w:rPr>
        <w:sectPr>
          <w:pgSz w:w="12240" w:h="15840"/>
          <w:pgMar w:header="0" w:footer="1511" w:top="1080" w:bottom="1700" w:left="1440" w:right="1440"/>
        </w:sectPr>
      </w:pPr>
    </w:p>
    <w:p>
      <w:pPr>
        <w:spacing w:before="14"/>
        <w:ind w:left="950" w:right="0" w:firstLine="0"/>
        <w:jc w:val="left"/>
        <w:rPr>
          <w:rFonts w:ascii="Trebuchet MS"/>
          <w:sz w:val="18"/>
        </w:rPr>
      </w:pPr>
      <w:r>
        <w:rPr>
          <w:rFonts w:ascii="Trebuchet MS"/>
          <w:sz w:val="18"/>
        </w:rPr>
        <mc:AlternateContent>
          <mc:Choice Requires="wps">
            <w:drawing>
              <wp:anchor distT="0" distB="0" distL="0" distR="0" allowOverlap="1" layoutInCell="1" locked="0" behindDoc="0" simplePos="0" relativeHeight="16000512">
                <wp:simplePos x="0" y="0"/>
                <wp:positionH relativeFrom="page">
                  <wp:posOffset>2441447</wp:posOffset>
                </wp:positionH>
                <wp:positionV relativeFrom="paragraph">
                  <wp:posOffset>105907</wp:posOffset>
                </wp:positionV>
                <wp:extent cx="340360" cy="66040"/>
                <wp:effectExtent l="0" t="0" r="0" b="0"/>
                <wp:wrapNone/>
                <wp:docPr id="4285" name="Group 4285"/>
                <wp:cNvGraphicFramePr>
                  <a:graphicFrameLocks/>
                </wp:cNvGraphicFramePr>
                <a:graphic>
                  <a:graphicData uri="http://schemas.microsoft.com/office/word/2010/wordprocessingGroup">
                    <wpg:wgp>
                      <wpg:cNvPr id="4285" name="Group 4285"/>
                      <wpg:cNvGrpSpPr/>
                      <wpg:grpSpPr>
                        <a:xfrm>
                          <a:off x="0" y="0"/>
                          <a:ext cx="340360" cy="66040"/>
                          <a:chExt cx="340360" cy="66040"/>
                        </a:xfrm>
                      </wpg:grpSpPr>
                      <wps:wsp>
                        <wps:cNvPr id="4286" name="Graphic 4286"/>
                        <wps:cNvSpPr/>
                        <wps:spPr>
                          <a:xfrm>
                            <a:off x="50291" y="33527"/>
                            <a:ext cx="289560" cy="1270"/>
                          </a:xfrm>
                          <a:custGeom>
                            <a:avLst/>
                            <a:gdLst/>
                            <a:ahLst/>
                            <a:cxnLst/>
                            <a:rect l="l" t="t" r="r" b="b"/>
                            <a:pathLst>
                              <a:path w="289560" h="0">
                                <a:moveTo>
                                  <a:pt x="289559" y="0"/>
                                </a:moveTo>
                                <a:lnTo>
                                  <a:pt x="0" y="0"/>
                                </a:lnTo>
                                <a:lnTo>
                                  <a:pt x="0" y="0"/>
                                </a:lnTo>
                              </a:path>
                            </a:pathLst>
                          </a:custGeom>
                          <a:ln w="2834">
                            <a:solidFill>
                              <a:srgbClr val="000000"/>
                            </a:solidFill>
                            <a:prstDash val="solid"/>
                          </a:ln>
                        </wps:spPr>
                        <wps:bodyPr wrap="square" lIns="0" tIns="0" rIns="0" bIns="0" rtlCol="0">
                          <a:prstTxWarp prst="textNoShape">
                            <a:avLst/>
                          </a:prstTxWarp>
                          <a:noAutofit/>
                        </wps:bodyPr>
                      </wps:wsp>
                      <pic:pic>
                        <pic:nvPicPr>
                          <pic:cNvPr id="4287" name="Image 4287"/>
                          <pic:cNvPicPr/>
                        </pic:nvPicPr>
                        <pic:blipFill>
                          <a:blip r:embed="rId2409" cstate="print"/>
                          <a:stretch>
                            <a:fillRect/>
                          </a:stretch>
                        </pic:blipFill>
                        <pic:spPr>
                          <a:xfrm>
                            <a:off x="0" y="0"/>
                            <a:ext cx="65531" cy="65531"/>
                          </a:xfrm>
                          <a:prstGeom prst="rect">
                            <a:avLst/>
                          </a:prstGeom>
                        </pic:spPr>
                      </pic:pic>
                    </wpg:wgp>
                  </a:graphicData>
                </a:graphic>
              </wp:anchor>
            </w:drawing>
          </mc:Choice>
          <mc:Fallback>
            <w:pict>
              <v:group style="position:absolute;margin-left:192.23999pt;margin-top:8.339139pt;width:26.8pt;height:5.2pt;mso-position-horizontal-relative:page;mso-position-vertical-relative:paragraph;z-index:16000512" id="docshapegroup3966" coordorigin="3845,167" coordsize="536,104">
                <v:shape style="position:absolute;left:3924;top:219;width:456;height:2" id="docshape3967" coordorigin="3924,220" coordsize="456,0" path="m4380,220l3924,220,3924,220e" filled="false" stroked="true" strokeweight=".223224pt" strokecolor="#000000">
                  <v:path arrowok="t"/>
                  <v:stroke dashstyle="solid"/>
                </v:shape>
                <v:shape style="position:absolute;left:3844;top:166;width:104;height:104" type="#_x0000_t75" id="docshape3968" stroked="false">
                  <v:imagedata r:id="rId2409" o:title=""/>
                </v:shape>
                <w10:wrap type="none"/>
              </v:group>
            </w:pict>
          </mc:Fallback>
        </mc:AlternateContent>
      </w:r>
      <w:r>
        <w:rPr>
          <w:rFonts w:ascii="Trebuchet MS"/>
          <w:w w:val="115"/>
          <w:sz w:val="18"/>
        </w:rPr>
        <w:t>Canine</w:t>
      </w:r>
      <w:r>
        <w:rPr>
          <w:rFonts w:ascii="Trebuchet MS"/>
          <w:spacing w:val="12"/>
          <w:w w:val="125"/>
          <w:sz w:val="18"/>
        </w:rPr>
        <w:t> </w:t>
      </w:r>
      <w:r>
        <w:rPr>
          <w:rFonts w:ascii="Trebuchet MS"/>
          <w:spacing w:val="-5"/>
          <w:w w:val="125"/>
          <w:sz w:val="18"/>
        </w:rPr>
        <w:t>c;</w:t>
      </w:r>
    </w:p>
    <w:p>
      <w:pPr>
        <w:spacing w:before="17"/>
        <w:ind w:left="950" w:right="0" w:firstLine="0"/>
        <w:jc w:val="left"/>
        <w:rPr>
          <w:rFonts w:ascii="Trebuchet MS"/>
          <w:sz w:val="18"/>
        </w:rPr>
      </w:pPr>
      <w:r>
        <w:rPr>
          <w:rFonts w:ascii="Trebuchet MS"/>
          <w:w w:val="110"/>
          <w:sz w:val="18"/>
        </w:rPr>
        <w:t>c</w:t>
      </w:r>
      <w:r>
        <w:rPr>
          <w:rFonts w:ascii="Trebuchet MS"/>
          <w:spacing w:val="24"/>
          <w:w w:val="110"/>
          <w:sz w:val="18"/>
        </w:rPr>
        <w:t> </w:t>
      </w:r>
      <w:r>
        <w:rPr>
          <w:rFonts w:ascii="Trebuchet MS"/>
          <w:w w:val="110"/>
          <w:sz w:val="18"/>
        </w:rPr>
        <w:t>=</w:t>
      </w:r>
      <w:r>
        <w:rPr>
          <w:rFonts w:ascii="Trebuchet MS"/>
          <w:spacing w:val="22"/>
          <w:w w:val="110"/>
          <w:sz w:val="18"/>
        </w:rPr>
        <w:t> </w:t>
      </w:r>
      <w:r>
        <w:rPr>
          <w:rFonts w:ascii="Trebuchet MS"/>
          <w:w w:val="110"/>
          <w:sz w:val="18"/>
        </w:rPr>
        <w:t>new</w:t>
      </w:r>
      <w:r>
        <w:rPr>
          <w:rFonts w:ascii="Trebuchet MS"/>
          <w:spacing w:val="21"/>
          <w:w w:val="110"/>
          <w:sz w:val="18"/>
        </w:rPr>
        <w:t> </w:t>
      </w:r>
      <w:r>
        <w:rPr>
          <w:rFonts w:ascii="Trebuchet MS"/>
          <w:spacing w:val="-2"/>
          <w:w w:val="110"/>
          <w:sz w:val="18"/>
        </w:rPr>
        <w:t>Dog();</w:t>
      </w:r>
    </w:p>
    <w:p>
      <w:pPr>
        <w:spacing w:line="256" w:lineRule="auto" w:before="14"/>
        <w:ind w:left="950" w:right="0" w:firstLine="0"/>
        <w:jc w:val="left"/>
        <w:rPr>
          <w:rFonts w:ascii="Trebuchet MS"/>
          <w:sz w:val="18"/>
        </w:rPr>
      </w:pPr>
      <w:r>
        <w:rPr>
          <w:rFonts w:ascii="Trebuchet MS"/>
          <w:w w:val="120"/>
          <w:sz w:val="18"/>
        </w:rPr>
        <w:t>c</w:t>
      </w:r>
      <w:r>
        <w:rPr>
          <w:rFonts w:ascii="Trebuchet MS"/>
          <w:spacing w:val="2"/>
          <w:w w:val="120"/>
          <w:sz w:val="18"/>
        </w:rPr>
        <w:t> </w:t>
      </w:r>
      <w:r>
        <w:rPr>
          <w:rFonts w:ascii="Trebuchet MS"/>
          <w:w w:val="120"/>
          <w:sz w:val="18"/>
        </w:rPr>
        <w:t>=</w:t>
      </w:r>
      <w:r>
        <w:rPr>
          <w:rFonts w:ascii="Trebuchet MS"/>
          <w:w w:val="120"/>
          <w:sz w:val="18"/>
        </w:rPr>
        <w:t> new</w:t>
      </w:r>
      <w:r>
        <w:rPr>
          <w:rFonts w:ascii="Trebuchet MS"/>
          <w:w w:val="120"/>
          <w:sz w:val="18"/>
        </w:rPr>
        <w:t> </w:t>
      </w:r>
      <w:r>
        <w:rPr>
          <w:rFonts w:ascii="Trebuchet MS"/>
          <w:w w:val="120"/>
          <w:sz w:val="18"/>
        </w:rPr>
        <w:t>Canine(); </w:t>
      </w:r>
      <w:r>
        <w:rPr>
          <w:rFonts w:ascii="Trebuchet MS"/>
          <w:spacing w:val="-2"/>
          <w:w w:val="120"/>
          <w:sz w:val="18"/>
        </w:rPr>
        <w:t>c.roam();</w:t>
      </w:r>
    </w:p>
    <w:p>
      <w:pPr>
        <w:spacing w:line="208" w:lineRule="exact" w:before="0"/>
        <w:ind w:left="746" w:right="0" w:firstLine="0"/>
        <w:jc w:val="left"/>
        <w:rPr>
          <w:rFonts w:ascii="Trebuchet MS"/>
          <w:sz w:val="18"/>
        </w:rPr>
      </w:pPr>
      <w:r>
        <w:rPr>
          <w:rFonts w:ascii="Trebuchet MS"/>
          <w:spacing w:val="-10"/>
          <w:w w:val="155"/>
          <w:sz w:val="18"/>
        </w:rPr>
        <w:t>}</w:t>
      </w:r>
    </w:p>
    <w:p>
      <w:pPr>
        <w:spacing w:before="14"/>
        <w:ind w:left="542" w:right="0" w:firstLine="0"/>
        <w:jc w:val="left"/>
        <w:rPr>
          <w:rFonts w:ascii="Trebuchet MS"/>
          <w:sz w:val="18"/>
        </w:rPr>
      </w:pPr>
      <w:r>
        <w:rPr>
          <w:rFonts w:ascii="Trebuchet MS"/>
          <w:spacing w:val="-10"/>
          <w:w w:val="155"/>
          <w:sz w:val="18"/>
        </w:rPr>
        <w:t>}</w:t>
      </w:r>
    </w:p>
    <w:p>
      <w:pPr>
        <w:spacing w:before="122"/>
        <w:ind w:left="379" w:right="0" w:firstLine="0"/>
        <w:jc w:val="left"/>
        <w:rPr>
          <w:rFonts w:ascii="Arial" w:hAnsi="Arial"/>
          <w:i/>
          <w:sz w:val="15"/>
        </w:rPr>
      </w:pPr>
      <w:r>
        <w:rPr/>
        <w:br w:type="column"/>
      </w:r>
      <w:r>
        <w:rPr>
          <w:rFonts w:ascii="Arial" w:hAnsi="Arial"/>
          <w:i/>
          <w:sz w:val="15"/>
        </w:rPr>
        <w:t>ok,</w:t>
      </w:r>
      <w:r>
        <w:rPr>
          <w:rFonts w:ascii="Arial" w:hAnsi="Arial"/>
          <w:i/>
          <w:spacing w:val="-1"/>
          <w:sz w:val="15"/>
        </w:rPr>
        <w:t> </w:t>
      </w:r>
      <w:r>
        <w:rPr>
          <w:rFonts w:ascii="Arial" w:hAnsi="Arial"/>
          <w:i/>
          <w:sz w:val="15"/>
        </w:rPr>
        <w:t>có</w:t>
      </w:r>
      <w:r>
        <w:rPr>
          <w:rFonts w:ascii="Arial" w:hAnsi="Arial"/>
          <w:i/>
          <w:spacing w:val="2"/>
          <w:sz w:val="15"/>
        </w:rPr>
        <w:t> </w:t>
      </w:r>
      <w:r>
        <w:rPr>
          <w:rFonts w:ascii="Arial" w:hAnsi="Arial"/>
          <w:i/>
          <w:sz w:val="15"/>
        </w:rPr>
        <w:t>thể</w:t>
      </w:r>
      <w:r>
        <w:rPr>
          <w:rFonts w:ascii="Arial" w:hAnsi="Arial"/>
          <w:i/>
          <w:spacing w:val="2"/>
          <w:sz w:val="15"/>
        </w:rPr>
        <w:t> </w:t>
      </w:r>
      <w:r>
        <w:rPr>
          <w:rFonts w:ascii="Arial" w:hAnsi="Arial"/>
          <w:i/>
          <w:sz w:val="15"/>
        </w:rPr>
        <w:t>dùng</w:t>
      </w:r>
      <w:r>
        <w:rPr>
          <w:rFonts w:ascii="Arial" w:hAnsi="Arial"/>
          <w:i/>
          <w:spacing w:val="2"/>
          <w:sz w:val="15"/>
        </w:rPr>
        <w:t> </w:t>
      </w:r>
      <w:r>
        <w:rPr>
          <w:rFonts w:ascii="Arial" w:hAnsi="Arial"/>
          <w:i/>
          <w:sz w:val="15"/>
        </w:rPr>
        <w:t>tham</w:t>
      </w:r>
      <w:r>
        <w:rPr>
          <w:rFonts w:ascii="Arial" w:hAnsi="Arial"/>
          <w:i/>
          <w:spacing w:val="2"/>
          <w:sz w:val="15"/>
        </w:rPr>
        <w:t> </w:t>
      </w:r>
      <w:r>
        <w:rPr>
          <w:rFonts w:ascii="Arial" w:hAnsi="Arial"/>
          <w:i/>
          <w:sz w:val="15"/>
        </w:rPr>
        <w:t>chiếu</w:t>
      </w:r>
      <w:r>
        <w:rPr>
          <w:rFonts w:ascii="Arial" w:hAnsi="Arial"/>
          <w:i/>
          <w:spacing w:val="-2"/>
          <w:sz w:val="15"/>
        </w:rPr>
        <w:t> </w:t>
      </w:r>
      <w:r>
        <w:rPr>
          <w:rFonts w:ascii="Arial" w:hAnsi="Arial"/>
          <w:i/>
          <w:sz w:val="15"/>
        </w:rPr>
        <w:t>kiểu</w:t>
      </w:r>
      <w:r>
        <w:rPr>
          <w:rFonts w:ascii="Arial" w:hAnsi="Arial"/>
          <w:i/>
          <w:spacing w:val="-1"/>
          <w:sz w:val="15"/>
        </w:rPr>
        <w:t> </w:t>
      </w:r>
      <w:r>
        <w:rPr>
          <w:rFonts w:ascii="Arial" w:hAnsi="Arial"/>
          <w:i/>
          <w:sz w:val="15"/>
        </w:rPr>
        <w:t>trru</w:t>
      </w:r>
      <w:r>
        <w:rPr>
          <w:rFonts w:ascii="Arial" w:hAnsi="Arial"/>
          <w:i/>
          <w:spacing w:val="2"/>
          <w:sz w:val="15"/>
        </w:rPr>
        <w:t> </w:t>
      </w:r>
      <w:r>
        <w:rPr>
          <w:rFonts w:ascii="Arial" w:hAnsi="Arial"/>
          <w:i/>
          <w:spacing w:val="-4"/>
          <w:sz w:val="15"/>
        </w:rPr>
        <w:t>tượng</w:t>
      </w:r>
    </w:p>
    <w:p>
      <w:pPr>
        <w:pStyle w:val="BodyText"/>
        <w:spacing w:before="43"/>
        <w:rPr>
          <w:rFonts w:ascii="Arial"/>
          <w:i/>
          <w:sz w:val="15"/>
        </w:rPr>
      </w:pPr>
    </w:p>
    <w:p>
      <w:pPr>
        <w:spacing w:before="1"/>
        <w:ind w:left="2" w:right="0" w:firstLine="0"/>
        <w:jc w:val="left"/>
        <w:rPr>
          <w:rFonts w:ascii="Arial" w:hAnsi="Arial"/>
          <w:i/>
          <w:sz w:val="15"/>
        </w:rPr>
      </w:pPr>
      <w:r>
        <w:rPr>
          <w:position w:val="1"/>
        </w:rPr>
        <w:drawing>
          <wp:inline distT="0" distB="0" distL="0" distR="0">
            <wp:extent cx="339851" cy="65531"/>
            <wp:effectExtent l="0" t="0" r="0" b="0"/>
            <wp:docPr id="4288" name="Image 4288"/>
            <wp:cNvGraphicFramePr>
              <a:graphicFrameLocks/>
            </wp:cNvGraphicFramePr>
            <a:graphic>
              <a:graphicData uri="http://schemas.openxmlformats.org/drawingml/2006/picture">
                <pic:pic>
                  <pic:nvPicPr>
                    <pic:cNvPr id="4288" name="Image 4288"/>
                    <pic:cNvPicPr/>
                  </pic:nvPicPr>
                  <pic:blipFill>
                    <a:blip r:embed="rId2410" cstate="print"/>
                    <a:stretch>
                      <a:fillRect/>
                    </a:stretch>
                  </pic:blipFill>
                  <pic:spPr>
                    <a:xfrm>
                      <a:off x="0" y="0"/>
                      <a:ext cx="339851" cy="65531"/>
                    </a:xfrm>
                    <a:prstGeom prst="rect">
                      <a:avLst/>
                    </a:prstGeom>
                  </pic:spPr>
                </pic:pic>
              </a:graphicData>
            </a:graphic>
          </wp:inline>
        </w:drawing>
      </w:r>
      <w:r>
        <w:rPr>
          <w:position w:val="1"/>
        </w:rPr>
      </w:r>
      <w:r>
        <w:rPr>
          <w:rFonts w:ascii="Times New Roman" w:hAnsi="Times New Roman"/>
          <w:spacing w:val="80"/>
          <w:sz w:val="20"/>
        </w:rPr>
        <w:t> </w:t>
      </w:r>
      <w:r>
        <w:rPr>
          <w:rFonts w:ascii="Arial" w:hAnsi="Arial"/>
          <w:i/>
          <w:spacing w:val="-2"/>
          <w:sz w:val="15"/>
        </w:rPr>
        <w:t>trình biên d#ch sẽ báo lỗi,</w:t>
      </w:r>
    </w:p>
    <w:p>
      <w:pPr>
        <w:spacing w:line="249" w:lineRule="auto" w:before="5"/>
        <w:ind w:left="669" w:right="3366" w:firstLine="0"/>
        <w:jc w:val="left"/>
        <w:rPr>
          <w:rFonts w:ascii="Arial" w:hAnsi="Arial"/>
          <w:i/>
          <w:sz w:val="15"/>
        </w:rPr>
      </w:pPr>
      <w:r>
        <w:rPr>
          <w:rFonts w:ascii="Arial" w:hAnsi="Arial"/>
          <w:i/>
          <w:sz w:val="15"/>
        </w:rPr>
        <w:t>lớp</w:t>
      </w:r>
      <w:r>
        <w:rPr>
          <w:rFonts w:ascii="Arial" w:hAnsi="Arial"/>
          <w:i/>
          <w:spacing w:val="-5"/>
          <w:sz w:val="15"/>
        </w:rPr>
        <w:t> </w:t>
      </w:r>
      <w:r>
        <w:rPr>
          <w:rFonts w:ascii="Arial" w:hAnsi="Arial"/>
          <w:i/>
          <w:sz w:val="15"/>
        </w:rPr>
        <w:t>Canine</w:t>
      </w:r>
      <w:r>
        <w:rPr>
          <w:rFonts w:ascii="Arial" w:hAnsi="Arial"/>
          <w:i/>
          <w:spacing w:val="-2"/>
          <w:sz w:val="15"/>
        </w:rPr>
        <w:t> </w:t>
      </w:r>
      <w:r>
        <w:rPr>
          <w:rFonts w:ascii="Arial" w:hAnsi="Arial"/>
          <w:i/>
          <w:sz w:val="15"/>
        </w:rPr>
        <w:t>trru</w:t>
      </w:r>
      <w:r>
        <w:rPr>
          <w:rFonts w:ascii="Arial" w:hAnsi="Arial"/>
          <w:i/>
          <w:spacing w:val="-2"/>
          <w:sz w:val="15"/>
        </w:rPr>
        <w:t> </w:t>
      </w:r>
      <w:r>
        <w:rPr>
          <w:rFonts w:ascii="Arial" w:hAnsi="Arial"/>
          <w:i/>
          <w:sz w:val="15"/>
        </w:rPr>
        <w:t>tượng</w:t>
      </w:r>
      <w:r>
        <w:rPr>
          <w:rFonts w:ascii="Arial" w:hAnsi="Arial"/>
          <w:i/>
          <w:spacing w:val="-2"/>
          <w:sz w:val="15"/>
        </w:rPr>
        <w:t> </w:t>
      </w:r>
      <w:r>
        <w:rPr>
          <w:rFonts w:ascii="Arial" w:hAnsi="Arial"/>
          <w:i/>
          <w:sz w:val="15"/>
        </w:rPr>
        <w:t>nên</w:t>
      </w:r>
      <w:r>
        <w:rPr>
          <w:rFonts w:ascii="Arial" w:hAnsi="Arial"/>
          <w:i/>
          <w:spacing w:val="-2"/>
          <w:sz w:val="15"/>
        </w:rPr>
        <w:t> </w:t>
      </w:r>
      <w:r>
        <w:rPr>
          <w:rFonts w:ascii="Arial" w:hAnsi="Arial"/>
          <w:i/>
          <w:sz w:val="15"/>
        </w:rPr>
        <w:t>không</w:t>
      </w:r>
      <w:r>
        <w:rPr>
          <w:rFonts w:ascii="Arial" w:hAnsi="Arial"/>
          <w:i/>
          <w:spacing w:val="-2"/>
          <w:sz w:val="15"/>
        </w:rPr>
        <w:t> </w:t>
      </w:r>
      <w:r>
        <w:rPr>
          <w:rFonts w:ascii="Arial" w:hAnsi="Arial"/>
          <w:i/>
          <w:sz w:val="15"/>
        </w:rPr>
        <w:t>thể tạo dối tượng Canine</w:t>
      </w:r>
    </w:p>
    <w:p>
      <w:pPr>
        <w:spacing w:after="0" w:line="249" w:lineRule="auto"/>
        <w:jc w:val="left"/>
        <w:rPr>
          <w:rFonts w:ascii="Arial" w:hAnsi="Arial"/>
          <w:i/>
          <w:sz w:val="15"/>
        </w:rPr>
        <w:sectPr>
          <w:type w:val="continuous"/>
          <w:pgSz w:w="12240" w:h="15840"/>
          <w:pgMar w:header="0" w:footer="1511" w:top="1080" w:bottom="1700" w:left="1440" w:right="1440"/>
          <w:cols w:num="2" w:equalWidth="0">
            <w:col w:w="2691" w:space="40"/>
            <w:col w:w="6629"/>
          </w:cols>
        </w:sectPr>
      </w:pPr>
    </w:p>
    <w:p>
      <w:pPr>
        <w:pStyle w:val="BodyText"/>
        <w:spacing w:before="7"/>
        <w:rPr>
          <w:rFonts w:ascii="Arial"/>
          <w:i/>
          <w:sz w:val="17"/>
        </w:rPr>
      </w:pPr>
    </w:p>
    <w:p>
      <w:pPr>
        <w:pStyle w:val="BodyText"/>
        <w:spacing w:line="20" w:lineRule="exact"/>
        <w:ind w:left="405"/>
        <w:rPr>
          <w:rFonts w:ascii="Arial"/>
          <w:sz w:val="2"/>
        </w:rPr>
      </w:pPr>
      <w:r>
        <w:rPr>
          <w:rFonts w:ascii="Arial"/>
          <w:sz w:val="2"/>
        </w:rPr>
        <mc:AlternateContent>
          <mc:Choice Requires="wps">
            <w:drawing>
              <wp:inline distT="0" distB="0" distL="0" distR="0">
                <wp:extent cx="5422900" cy="6350"/>
                <wp:effectExtent l="0" t="0" r="0" b="0"/>
                <wp:docPr id="4289" name="Group 4289"/>
                <wp:cNvGraphicFramePr>
                  <a:graphicFrameLocks/>
                </wp:cNvGraphicFramePr>
                <a:graphic>
                  <a:graphicData uri="http://schemas.microsoft.com/office/word/2010/wordprocessingGroup">
                    <wpg:wgp>
                      <wpg:cNvPr id="4289" name="Group 4289"/>
                      <wpg:cNvGrpSpPr/>
                      <wpg:grpSpPr>
                        <a:xfrm>
                          <a:off x="0" y="0"/>
                          <a:ext cx="5422900" cy="6350"/>
                          <a:chExt cx="5422900" cy="6350"/>
                        </a:xfrm>
                      </wpg:grpSpPr>
                      <wps:wsp>
                        <wps:cNvPr id="4290" name="Graphic 4290"/>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3969" coordorigin="0,0" coordsize="8540,10">
                <v:rect style="position:absolute;left:0;top:0;width:8540;height:10" id="docshape3970" filled="true" fillcolor="#000000" stroked="false">
                  <v:fill type="solid"/>
                </v:rect>
              </v:group>
            </w:pict>
          </mc:Fallback>
        </mc:AlternateContent>
      </w:r>
      <w:r>
        <w:rPr>
          <w:rFonts w:ascii="Arial"/>
          <w:sz w:val="2"/>
        </w:rPr>
      </w:r>
    </w:p>
    <w:p>
      <w:pPr>
        <w:pStyle w:val="BodyText"/>
        <w:ind w:left="859"/>
      </w:pPr>
      <w:r>
        <w:rPr/>
        <w:t>Một</w:t>
      </w:r>
      <w:r>
        <w:rPr>
          <w:spacing w:val="9"/>
        </w:rPr>
        <w:t> </w:t>
      </w:r>
      <w:r>
        <w:rPr/>
        <w:t>lớp</w:t>
      </w:r>
      <w:r>
        <w:rPr>
          <w:spacing w:val="6"/>
        </w:rPr>
        <w:t> </w:t>
      </w:r>
      <w:r>
        <w:rPr/>
        <w:t>trừu</w:t>
      </w:r>
      <w:r>
        <w:rPr>
          <w:spacing w:val="9"/>
        </w:rPr>
        <w:t> </w:t>
      </w:r>
      <w:r>
        <w:rPr/>
        <w:t>tượng</w:t>
      </w:r>
      <w:r>
        <w:rPr>
          <w:spacing w:val="5"/>
        </w:rPr>
        <w:t> </w:t>
      </w:r>
      <w:r>
        <w:rPr/>
        <w:t>gần</w:t>
      </w:r>
      <w:r>
        <w:rPr>
          <w:spacing w:val="7"/>
        </w:rPr>
        <w:t> </w:t>
      </w:r>
      <w:r>
        <w:rPr/>
        <w:t>như</w:t>
      </w:r>
      <w:r>
        <w:rPr>
          <w:position w:val="6"/>
          <w:sz w:val="13"/>
        </w:rPr>
        <w:t>8</w:t>
      </w:r>
      <w:r>
        <w:rPr>
          <w:spacing w:val="34"/>
          <w:position w:val="6"/>
          <w:sz w:val="13"/>
        </w:rPr>
        <w:t> </w:t>
      </w:r>
      <w:r>
        <w:rPr/>
        <w:t>vô</w:t>
      </w:r>
      <w:r>
        <w:rPr>
          <w:spacing w:val="8"/>
        </w:rPr>
        <w:t> </w:t>
      </w:r>
      <w:r>
        <w:rPr/>
        <w:t>dụng,</w:t>
      </w:r>
      <w:r>
        <w:rPr>
          <w:spacing w:val="9"/>
        </w:rPr>
        <w:t> </w:t>
      </w:r>
      <w:r>
        <w:rPr/>
        <w:t>vô</w:t>
      </w:r>
      <w:r>
        <w:rPr>
          <w:spacing w:val="8"/>
        </w:rPr>
        <w:t> </w:t>
      </w:r>
      <w:r>
        <w:rPr/>
        <w:t>giá</w:t>
      </w:r>
      <w:r>
        <w:rPr>
          <w:spacing w:val="8"/>
        </w:rPr>
        <w:t> </w:t>
      </w:r>
      <w:r>
        <w:rPr/>
        <w:t>trị,</w:t>
      </w:r>
      <w:r>
        <w:rPr>
          <w:spacing w:val="7"/>
        </w:rPr>
        <w:t> </w:t>
      </w:r>
      <w:r>
        <w:rPr/>
        <w:t>trừ</w:t>
      </w:r>
      <w:r>
        <w:rPr>
          <w:spacing w:val="8"/>
        </w:rPr>
        <w:t> </w:t>
      </w:r>
      <w:r>
        <w:rPr/>
        <w:t>khi</w:t>
      </w:r>
      <w:r>
        <w:rPr>
          <w:spacing w:val="6"/>
        </w:rPr>
        <w:t> </w:t>
      </w:r>
      <w:r>
        <w:rPr/>
        <w:t>nó</w:t>
      </w:r>
      <w:r>
        <w:rPr>
          <w:spacing w:val="5"/>
        </w:rPr>
        <w:t> </w:t>
      </w:r>
      <w:r>
        <w:rPr/>
        <w:t>có</w:t>
      </w:r>
      <w:r>
        <w:rPr>
          <w:spacing w:val="5"/>
        </w:rPr>
        <w:t> </w:t>
      </w:r>
      <w:r>
        <w:rPr/>
        <w:t>lớp</w:t>
      </w:r>
      <w:r>
        <w:rPr>
          <w:spacing w:val="6"/>
        </w:rPr>
        <w:t> </w:t>
      </w:r>
      <w:r>
        <w:rPr>
          <w:spacing w:val="-4"/>
        </w:rPr>
        <w:t>con.</w:t>
      </w:r>
    </w:p>
    <w:p>
      <w:pPr>
        <w:pStyle w:val="BodyText"/>
        <w:spacing w:before="153"/>
      </w:pPr>
    </w:p>
    <w:p>
      <w:pPr>
        <w:pStyle w:val="ListParagraph"/>
        <w:numPr>
          <w:ilvl w:val="1"/>
          <w:numId w:val="52"/>
        </w:numPr>
        <w:tabs>
          <w:tab w:pos="831" w:val="left" w:leader="none"/>
        </w:tabs>
        <w:spacing w:line="240" w:lineRule="auto" w:before="1" w:after="0"/>
        <w:ind w:left="831" w:right="0" w:hanging="399"/>
        <w:jc w:val="left"/>
        <w:rPr>
          <w:sz w:val="22"/>
        </w:rPr>
      </w:pPr>
      <w:r>
        <w:rPr>
          <w:w w:val="105"/>
          <w:sz w:val="22"/>
        </w:rPr>
        <w:t>LỚP TRỪU</w:t>
      </w:r>
      <w:r>
        <w:rPr>
          <w:spacing w:val="-2"/>
          <w:w w:val="105"/>
          <w:sz w:val="22"/>
        </w:rPr>
        <w:t> </w:t>
      </w:r>
      <w:r>
        <w:rPr>
          <w:w w:val="105"/>
          <w:sz w:val="22"/>
        </w:rPr>
        <w:t>TƯỢNG</w:t>
      </w:r>
      <w:r>
        <w:rPr>
          <w:spacing w:val="-1"/>
          <w:w w:val="105"/>
          <w:sz w:val="22"/>
        </w:rPr>
        <w:t> </w:t>
      </w:r>
      <w:r>
        <w:rPr>
          <w:w w:val="105"/>
          <w:sz w:val="22"/>
        </w:rPr>
        <w:t>VÀ</w:t>
      </w:r>
      <w:r>
        <w:rPr>
          <w:spacing w:val="-2"/>
          <w:w w:val="105"/>
          <w:sz w:val="22"/>
        </w:rPr>
        <w:t> </w:t>
      </w:r>
      <w:r>
        <w:rPr>
          <w:w w:val="105"/>
          <w:sz w:val="22"/>
        </w:rPr>
        <w:t>LỚP CỤ</w:t>
      </w:r>
      <w:r>
        <w:rPr>
          <w:spacing w:val="-6"/>
          <w:w w:val="105"/>
          <w:sz w:val="22"/>
        </w:rPr>
        <w:t> </w:t>
      </w:r>
      <w:r>
        <w:rPr>
          <w:spacing w:val="-5"/>
          <w:w w:val="105"/>
          <w:sz w:val="22"/>
        </w:rPr>
        <w:t>THỂ</w:t>
      </w:r>
    </w:p>
    <w:p>
      <w:pPr>
        <w:pStyle w:val="BodyText"/>
        <w:spacing w:before="236"/>
        <w:ind w:left="859"/>
      </w:pPr>
      <w:r>
        <w:rPr/>
        <w:t>Một</w:t>
      </w:r>
      <w:r>
        <w:rPr>
          <w:spacing w:val="9"/>
        </w:rPr>
        <w:t> </w:t>
      </w:r>
      <w:r>
        <w:rPr/>
        <w:t>lớp</w:t>
      </w:r>
      <w:r>
        <w:rPr>
          <w:spacing w:val="10"/>
        </w:rPr>
        <w:t> </w:t>
      </w:r>
      <w:r>
        <w:rPr/>
        <w:t>không</w:t>
      </w:r>
      <w:r>
        <w:rPr>
          <w:spacing w:val="8"/>
        </w:rPr>
        <w:t> </w:t>
      </w:r>
      <w:r>
        <w:rPr/>
        <w:t>phải</w:t>
      </w:r>
      <w:r>
        <w:rPr>
          <w:spacing w:val="6"/>
        </w:rPr>
        <w:t> </w:t>
      </w:r>
      <w:r>
        <w:rPr/>
        <w:t>là</w:t>
      </w:r>
      <w:r>
        <w:rPr>
          <w:spacing w:val="6"/>
        </w:rPr>
        <w:t> </w:t>
      </w:r>
      <w:r>
        <w:rPr/>
        <w:t>lớp</w:t>
      </w:r>
      <w:r>
        <w:rPr>
          <w:spacing w:val="10"/>
        </w:rPr>
        <w:t> </w:t>
      </w:r>
      <w:r>
        <w:rPr/>
        <w:t>trừu</w:t>
      </w:r>
      <w:r>
        <w:rPr>
          <w:spacing w:val="7"/>
        </w:rPr>
        <w:t> </w:t>
      </w:r>
      <w:r>
        <w:rPr/>
        <w:t>tượng</w:t>
      </w:r>
      <w:r>
        <w:rPr>
          <w:spacing w:val="5"/>
        </w:rPr>
        <w:t> </w:t>
      </w:r>
      <w:r>
        <w:rPr/>
        <w:t>thì</w:t>
      </w:r>
      <w:r>
        <w:rPr>
          <w:spacing w:val="7"/>
        </w:rPr>
        <w:t> </w:t>
      </w:r>
      <w:r>
        <w:rPr/>
        <w:t>nó</w:t>
      </w:r>
      <w:r>
        <w:rPr>
          <w:spacing w:val="4"/>
        </w:rPr>
        <w:t> </w:t>
      </w:r>
      <w:r>
        <w:rPr/>
        <w:t>là</w:t>
      </w:r>
      <w:r>
        <w:rPr>
          <w:spacing w:val="12"/>
        </w:rPr>
        <w:t> </w:t>
      </w:r>
      <w:r>
        <w:rPr/>
        <w:t>lớp</w:t>
      </w:r>
      <w:r>
        <w:rPr>
          <w:spacing w:val="6"/>
        </w:rPr>
        <w:t> </w:t>
      </w:r>
      <w:r>
        <w:rPr/>
        <w:t>cụ</w:t>
      </w:r>
      <w:r>
        <w:rPr>
          <w:spacing w:val="7"/>
        </w:rPr>
        <w:t> </w:t>
      </w:r>
      <w:r>
        <w:rPr>
          <w:spacing w:val="-5"/>
        </w:rPr>
        <w:t>thể</w:t>
      </w:r>
    </w:p>
    <w:p>
      <w:pPr>
        <w:pStyle w:val="BodyText"/>
        <w:spacing w:line="247" w:lineRule="auto" w:before="120"/>
        <w:ind w:left="432" w:firstLine="427"/>
      </w:pPr>
      <w:r>
        <w:rPr/>
        <w:t>Trong</w:t>
      </w:r>
      <w:r>
        <w:rPr>
          <w:spacing w:val="25"/>
        </w:rPr>
        <w:t> </w:t>
      </w:r>
      <w:r>
        <w:rPr/>
        <w:t>cây</w:t>
      </w:r>
      <w:r>
        <w:rPr>
          <w:spacing w:val="25"/>
        </w:rPr>
        <w:t> </w:t>
      </w:r>
      <w:r>
        <w:rPr/>
        <w:t>phả</w:t>
      </w:r>
      <w:r>
        <w:rPr>
          <w:spacing w:val="22"/>
        </w:rPr>
        <w:t> </w:t>
      </w:r>
      <w:r>
        <w:rPr/>
        <w:t>hệ</w:t>
      </w:r>
      <w:r>
        <w:rPr>
          <w:spacing w:val="26"/>
        </w:rPr>
        <w:t> </w:t>
      </w:r>
      <w:r>
        <w:rPr/>
        <w:t>Animal,</w:t>
      </w:r>
      <w:r>
        <w:rPr>
          <w:spacing w:val="29"/>
        </w:rPr>
        <w:t> </w:t>
      </w:r>
      <w:r>
        <w:rPr/>
        <w:t>nếu</w:t>
      </w:r>
      <w:r>
        <w:rPr>
          <w:spacing w:val="27"/>
        </w:rPr>
        <w:t> </w:t>
      </w:r>
      <w:r>
        <w:rPr/>
        <w:t>ta</w:t>
      </w:r>
      <w:r>
        <w:rPr>
          <w:spacing w:val="22"/>
        </w:rPr>
        <w:t> </w:t>
      </w:r>
      <w:r>
        <w:rPr/>
        <w:t>cho</w:t>
      </w:r>
      <w:r>
        <w:rPr>
          <w:spacing w:val="25"/>
        </w:rPr>
        <w:t> </w:t>
      </w:r>
      <w:r>
        <w:rPr/>
        <w:t>Animal,</w:t>
      </w:r>
      <w:r>
        <w:rPr>
          <w:spacing w:val="27"/>
        </w:rPr>
        <w:t> </w:t>
      </w:r>
      <w:r>
        <w:rPr/>
        <w:t>Feline,</w:t>
      </w:r>
      <w:r>
        <w:rPr>
          <w:spacing w:val="29"/>
        </w:rPr>
        <w:t> </w:t>
      </w:r>
      <w:r>
        <w:rPr/>
        <w:t>và</w:t>
      </w:r>
      <w:r>
        <w:rPr>
          <w:spacing w:val="26"/>
        </w:rPr>
        <w:t> </w:t>
      </w:r>
      <w:r>
        <w:rPr/>
        <w:t>Canine</w:t>
      </w:r>
      <w:r>
        <w:rPr>
          <w:spacing w:val="26"/>
        </w:rPr>
        <w:t> </w:t>
      </w:r>
      <w:r>
        <w:rPr/>
        <w:t>là</w:t>
      </w:r>
      <w:r>
        <w:rPr>
          <w:spacing w:val="26"/>
        </w:rPr>
        <w:t> </w:t>
      </w:r>
      <w:r>
        <w:rPr/>
        <w:t>các</w:t>
      </w:r>
      <w:r>
        <w:rPr>
          <w:spacing w:val="29"/>
        </w:rPr>
        <w:t> </w:t>
      </w:r>
      <w:r>
        <w:rPr/>
        <w:t>lớp</w:t>
      </w:r>
      <w:r>
        <w:rPr>
          <w:spacing w:val="27"/>
        </w:rPr>
        <w:t> </w:t>
      </w:r>
      <w:r>
        <w:rPr/>
        <w:t>trừu tượng, thì còn lại sẽ là các lớp cụ thể.</w:t>
      </w:r>
    </w:p>
    <w:p>
      <w:pPr>
        <w:pStyle w:val="BodyText"/>
        <w:spacing w:before="6"/>
        <w:rPr>
          <w:sz w:val="13"/>
        </w:rPr>
      </w:pPr>
      <w:r>
        <w:rPr>
          <w:sz w:val="13"/>
        </w:rPr>
        <mc:AlternateContent>
          <mc:Choice Requires="wps">
            <w:drawing>
              <wp:anchor distT="0" distB="0" distL="0" distR="0" allowOverlap="1" layoutInCell="1" locked="0" behindDoc="1" simplePos="0" relativeHeight="487858176">
                <wp:simplePos x="0" y="0"/>
                <wp:positionH relativeFrom="page">
                  <wp:posOffset>1960341</wp:posOffset>
                </wp:positionH>
                <wp:positionV relativeFrom="paragraph">
                  <wp:posOffset>130643</wp:posOffset>
                </wp:positionV>
                <wp:extent cx="3865879" cy="1657985"/>
                <wp:effectExtent l="0" t="0" r="0" b="0"/>
                <wp:wrapTopAndBottom/>
                <wp:docPr id="4291" name="Group 4291"/>
                <wp:cNvGraphicFramePr>
                  <a:graphicFrameLocks/>
                </wp:cNvGraphicFramePr>
                <a:graphic>
                  <a:graphicData uri="http://schemas.microsoft.com/office/word/2010/wordprocessingGroup">
                    <wpg:wgp>
                      <wpg:cNvPr id="4291" name="Group 4291"/>
                      <wpg:cNvGrpSpPr/>
                      <wpg:grpSpPr>
                        <a:xfrm>
                          <a:off x="0" y="0"/>
                          <a:ext cx="3865879" cy="1657985"/>
                          <a:chExt cx="3865879" cy="1657985"/>
                        </a:xfrm>
                      </wpg:grpSpPr>
                      <wps:wsp>
                        <wps:cNvPr id="4292" name="Graphic 4292"/>
                        <wps:cNvSpPr/>
                        <wps:spPr>
                          <a:xfrm>
                            <a:off x="1659158" y="1046"/>
                            <a:ext cx="666115" cy="189230"/>
                          </a:xfrm>
                          <a:custGeom>
                            <a:avLst/>
                            <a:gdLst/>
                            <a:ahLst/>
                            <a:cxnLst/>
                            <a:rect l="l" t="t" r="r" b="b"/>
                            <a:pathLst>
                              <a:path w="666115" h="189230">
                                <a:moveTo>
                                  <a:pt x="665987" y="0"/>
                                </a:moveTo>
                                <a:lnTo>
                                  <a:pt x="0" y="0"/>
                                </a:lnTo>
                                <a:lnTo>
                                  <a:pt x="0" y="188975"/>
                                </a:lnTo>
                                <a:lnTo>
                                  <a:pt x="665987" y="188975"/>
                                </a:lnTo>
                                <a:lnTo>
                                  <a:pt x="665987" y="0"/>
                                </a:lnTo>
                                <a:close/>
                              </a:path>
                            </a:pathLst>
                          </a:custGeom>
                          <a:solidFill>
                            <a:srgbClr val="E8EEF7"/>
                          </a:solidFill>
                        </wps:spPr>
                        <wps:bodyPr wrap="square" lIns="0" tIns="0" rIns="0" bIns="0" rtlCol="0">
                          <a:prstTxWarp prst="textNoShape">
                            <a:avLst/>
                          </a:prstTxWarp>
                          <a:noAutofit/>
                        </wps:bodyPr>
                      </wps:wsp>
                      <wps:wsp>
                        <wps:cNvPr id="4293" name="Graphic 4293"/>
                        <wps:cNvSpPr/>
                        <wps:spPr>
                          <a:xfrm>
                            <a:off x="1659158" y="1046"/>
                            <a:ext cx="666115" cy="189230"/>
                          </a:xfrm>
                          <a:custGeom>
                            <a:avLst/>
                            <a:gdLst/>
                            <a:ahLst/>
                            <a:cxnLst/>
                            <a:rect l="l" t="t" r="r" b="b"/>
                            <a:pathLst>
                              <a:path w="666115" h="189230">
                                <a:moveTo>
                                  <a:pt x="0" y="188975"/>
                                </a:moveTo>
                                <a:lnTo>
                                  <a:pt x="665987" y="188975"/>
                                </a:lnTo>
                                <a:lnTo>
                                  <a:pt x="665987" y="0"/>
                                </a:lnTo>
                                <a:lnTo>
                                  <a:pt x="0" y="0"/>
                                </a:lnTo>
                                <a:lnTo>
                                  <a:pt x="0" y="188975"/>
                                </a:lnTo>
                                <a:close/>
                              </a:path>
                            </a:pathLst>
                          </a:custGeom>
                          <a:ln w="2093">
                            <a:solidFill>
                              <a:srgbClr val="000000"/>
                            </a:solidFill>
                            <a:prstDash val="solid"/>
                          </a:ln>
                        </wps:spPr>
                        <wps:bodyPr wrap="square" lIns="0" tIns="0" rIns="0" bIns="0" rtlCol="0">
                          <a:prstTxWarp prst="textNoShape">
                            <a:avLst/>
                          </a:prstTxWarp>
                          <a:noAutofit/>
                        </wps:bodyPr>
                      </wps:wsp>
                      <pic:pic>
                        <pic:nvPicPr>
                          <pic:cNvPr id="4294" name="Image 4294"/>
                          <pic:cNvPicPr/>
                        </pic:nvPicPr>
                        <pic:blipFill>
                          <a:blip r:embed="rId2411" cstate="print"/>
                          <a:stretch>
                            <a:fillRect/>
                          </a:stretch>
                        </pic:blipFill>
                        <pic:spPr>
                          <a:xfrm>
                            <a:off x="1829846" y="49814"/>
                            <a:ext cx="329184" cy="233172"/>
                          </a:xfrm>
                          <a:prstGeom prst="rect">
                            <a:avLst/>
                          </a:prstGeom>
                        </pic:spPr>
                      </pic:pic>
                      <wps:wsp>
                        <wps:cNvPr id="4295" name="Graphic 4295"/>
                        <wps:cNvSpPr/>
                        <wps:spPr>
                          <a:xfrm>
                            <a:off x="1046" y="944402"/>
                            <a:ext cx="565785" cy="189230"/>
                          </a:xfrm>
                          <a:custGeom>
                            <a:avLst/>
                            <a:gdLst/>
                            <a:ahLst/>
                            <a:cxnLst/>
                            <a:rect l="l" t="t" r="r" b="b"/>
                            <a:pathLst>
                              <a:path w="565785" h="189230">
                                <a:moveTo>
                                  <a:pt x="0" y="188975"/>
                                </a:moveTo>
                                <a:lnTo>
                                  <a:pt x="565403" y="188975"/>
                                </a:lnTo>
                                <a:lnTo>
                                  <a:pt x="565403" y="0"/>
                                </a:lnTo>
                                <a:lnTo>
                                  <a:pt x="0" y="0"/>
                                </a:lnTo>
                                <a:lnTo>
                                  <a:pt x="0" y="188975"/>
                                </a:lnTo>
                                <a:close/>
                              </a:path>
                            </a:pathLst>
                          </a:custGeom>
                          <a:ln w="2093">
                            <a:solidFill>
                              <a:srgbClr val="000000"/>
                            </a:solidFill>
                            <a:prstDash val="solid"/>
                          </a:ln>
                        </wps:spPr>
                        <wps:bodyPr wrap="square" lIns="0" tIns="0" rIns="0" bIns="0" rtlCol="0">
                          <a:prstTxWarp prst="textNoShape">
                            <a:avLst/>
                          </a:prstTxWarp>
                          <a:noAutofit/>
                        </wps:bodyPr>
                      </wps:wsp>
                      <pic:pic>
                        <pic:nvPicPr>
                          <pic:cNvPr id="4296" name="Image 4296"/>
                          <pic:cNvPicPr/>
                        </pic:nvPicPr>
                        <pic:blipFill>
                          <a:blip r:embed="rId2412" cstate="print"/>
                          <a:stretch>
                            <a:fillRect/>
                          </a:stretch>
                        </pic:blipFill>
                        <pic:spPr>
                          <a:xfrm>
                            <a:off x="193070" y="993170"/>
                            <a:ext cx="182880" cy="233172"/>
                          </a:xfrm>
                          <a:prstGeom prst="rect">
                            <a:avLst/>
                          </a:prstGeom>
                        </pic:spPr>
                      </pic:pic>
                      <wps:wsp>
                        <wps:cNvPr id="4297" name="Graphic 4297"/>
                        <wps:cNvSpPr/>
                        <wps:spPr>
                          <a:xfrm>
                            <a:off x="566450" y="190022"/>
                            <a:ext cx="3014980" cy="977265"/>
                          </a:xfrm>
                          <a:custGeom>
                            <a:avLst/>
                            <a:gdLst/>
                            <a:ahLst/>
                            <a:cxnLst/>
                            <a:rect l="l" t="t" r="r" b="b"/>
                            <a:pathLst>
                              <a:path w="3014980" h="977265">
                                <a:moveTo>
                                  <a:pt x="429767" y="539495"/>
                                </a:moveTo>
                                <a:lnTo>
                                  <a:pt x="0" y="848867"/>
                                </a:lnTo>
                                <a:lnTo>
                                  <a:pt x="0" y="848867"/>
                                </a:lnTo>
                              </a:path>
                              <a:path w="3014980" h="977265">
                                <a:moveTo>
                                  <a:pt x="402335" y="502919"/>
                                </a:moveTo>
                                <a:lnTo>
                                  <a:pt x="501395" y="486155"/>
                                </a:lnTo>
                                <a:lnTo>
                                  <a:pt x="455675" y="576071"/>
                                </a:lnTo>
                                <a:lnTo>
                                  <a:pt x="402335" y="502919"/>
                                </a:lnTo>
                                <a:close/>
                              </a:path>
                              <a:path w="3014980" h="977265">
                                <a:moveTo>
                                  <a:pt x="1469135" y="77723"/>
                                </a:moveTo>
                                <a:lnTo>
                                  <a:pt x="1726691" y="534923"/>
                                </a:lnTo>
                                <a:lnTo>
                                  <a:pt x="1726691" y="534923"/>
                                </a:lnTo>
                              </a:path>
                              <a:path w="3014980" h="977265">
                                <a:moveTo>
                                  <a:pt x="1508759" y="56387"/>
                                </a:moveTo>
                                <a:lnTo>
                                  <a:pt x="1424939" y="0"/>
                                </a:lnTo>
                                <a:lnTo>
                                  <a:pt x="1431035" y="100583"/>
                                </a:lnTo>
                                <a:lnTo>
                                  <a:pt x="1508759" y="56387"/>
                                </a:lnTo>
                                <a:close/>
                              </a:path>
                              <a:path w="3014980" h="977265">
                                <a:moveTo>
                                  <a:pt x="999743" y="563879"/>
                                </a:moveTo>
                                <a:lnTo>
                                  <a:pt x="1051559" y="975359"/>
                                </a:lnTo>
                                <a:lnTo>
                                  <a:pt x="1051559" y="975359"/>
                                </a:lnTo>
                              </a:path>
                              <a:path w="3014980" h="977265">
                                <a:moveTo>
                                  <a:pt x="1045463" y="557783"/>
                                </a:moveTo>
                                <a:lnTo>
                                  <a:pt x="989075" y="473963"/>
                                </a:lnTo>
                                <a:lnTo>
                                  <a:pt x="955547" y="569975"/>
                                </a:lnTo>
                                <a:lnTo>
                                  <a:pt x="1045463" y="557783"/>
                                </a:lnTo>
                                <a:close/>
                              </a:path>
                              <a:path w="3014980" h="977265">
                                <a:moveTo>
                                  <a:pt x="2511551" y="556259"/>
                                </a:moveTo>
                                <a:lnTo>
                                  <a:pt x="2354579" y="976883"/>
                                </a:lnTo>
                                <a:lnTo>
                                  <a:pt x="2354579" y="976883"/>
                                </a:lnTo>
                              </a:path>
                              <a:path w="3014980" h="977265">
                                <a:moveTo>
                                  <a:pt x="2470403" y="539495"/>
                                </a:moveTo>
                                <a:lnTo>
                                  <a:pt x="2543555" y="470915"/>
                                </a:lnTo>
                                <a:lnTo>
                                  <a:pt x="2554223" y="571499"/>
                                </a:lnTo>
                                <a:lnTo>
                                  <a:pt x="2470403" y="539495"/>
                                </a:lnTo>
                                <a:close/>
                              </a:path>
                              <a:path w="3014980" h="977265">
                                <a:moveTo>
                                  <a:pt x="682751" y="547115"/>
                                </a:moveTo>
                                <a:lnTo>
                                  <a:pt x="361187" y="975359"/>
                                </a:lnTo>
                                <a:lnTo>
                                  <a:pt x="361187" y="975359"/>
                                </a:lnTo>
                              </a:path>
                              <a:path w="3014980" h="977265">
                                <a:moveTo>
                                  <a:pt x="647699" y="519683"/>
                                </a:moveTo>
                                <a:lnTo>
                                  <a:pt x="737615" y="473963"/>
                                </a:lnTo>
                                <a:lnTo>
                                  <a:pt x="719327" y="573023"/>
                                </a:lnTo>
                                <a:lnTo>
                                  <a:pt x="647699" y="519683"/>
                                </a:lnTo>
                                <a:close/>
                              </a:path>
                              <a:path w="3014980" h="977265">
                                <a:moveTo>
                                  <a:pt x="2708147" y="528827"/>
                                </a:moveTo>
                                <a:lnTo>
                                  <a:pt x="3014471" y="780287"/>
                                </a:lnTo>
                                <a:lnTo>
                                  <a:pt x="3014471" y="780287"/>
                                </a:lnTo>
                              </a:path>
                              <a:path w="3014980" h="977265">
                                <a:moveTo>
                                  <a:pt x="2735579" y="493775"/>
                                </a:moveTo>
                                <a:lnTo>
                                  <a:pt x="2638043" y="470915"/>
                                </a:lnTo>
                                <a:lnTo>
                                  <a:pt x="2679191" y="563879"/>
                                </a:lnTo>
                                <a:lnTo>
                                  <a:pt x="2735579" y="493775"/>
                                </a:lnTo>
                                <a:close/>
                              </a:path>
                            </a:pathLst>
                          </a:custGeom>
                          <a:ln w="10468">
                            <a:solidFill>
                              <a:srgbClr val="000000"/>
                            </a:solidFill>
                            <a:prstDash val="solid"/>
                          </a:ln>
                        </wps:spPr>
                        <wps:bodyPr wrap="square" lIns="0" tIns="0" rIns="0" bIns="0" rtlCol="0">
                          <a:prstTxWarp prst="textNoShape">
                            <a:avLst/>
                          </a:prstTxWarp>
                          <a:noAutofit/>
                        </wps:bodyPr>
                      </wps:wsp>
                      <wps:wsp>
                        <wps:cNvPr id="4298" name="Graphic 4298"/>
                        <wps:cNvSpPr/>
                        <wps:spPr>
                          <a:xfrm>
                            <a:off x="2011202" y="724946"/>
                            <a:ext cx="565785" cy="189230"/>
                          </a:xfrm>
                          <a:custGeom>
                            <a:avLst/>
                            <a:gdLst/>
                            <a:ahLst/>
                            <a:cxnLst/>
                            <a:rect l="l" t="t" r="r" b="b"/>
                            <a:pathLst>
                              <a:path w="565785" h="189230">
                                <a:moveTo>
                                  <a:pt x="0" y="188975"/>
                                </a:moveTo>
                                <a:lnTo>
                                  <a:pt x="565403" y="188975"/>
                                </a:lnTo>
                                <a:lnTo>
                                  <a:pt x="565403" y="0"/>
                                </a:lnTo>
                                <a:lnTo>
                                  <a:pt x="0" y="0"/>
                                </a:lnTo>
                                <a:lnTo>
                                  <a:pt x="0" y="188975"/>
                                </a:lnTo>
                                <a:close/>
                              </a:path>
                            </a:pathLst>
                          </a:custGeom>
                          <a:ln w="2093">
                            <a:solidFill>
                              <a:srgbClr val="000000"/>
                            </a:solidFill>
                            <a:prstDash val="solid"/>
                          </a:ln>
                        </wps:spPr>
                        <wps:bodyPr wrap="square" lIns="0" tIns="0" rIns="0" bIns="0" rtlCol="0">
                          <a:prstTxWarp prst="textNoShape">
                            <a:avLst/>
                          </a:prstTxWarp>
                          <a:noAutofit/>
                        </wps:bodyPr>
                      </wps:wsp>
                      <pic:pic>
                        <pic:nvPicPr>
                          <pic:cNvPr id="4299" name="Image 4299"/>
                          <pic:cNvPicPr/>
                        </pic:nvPicPr>
                        <pic:blipFill>
                          <a:blip r:embed="rId2413" cstate="print"/>
                          <a:stretch>
                            <a:fillRect/>
                          </a:stretch>
                        </pic:blipFill>
                        <pic:spPr>
                          <a:xfrm>
                            <a:off x="2165126" y="773714"/>
                            <a:ext cx="268224" cy="292608"/>
                          </a:xfrm>
                          <a:prstGeom prst="rect">
                            <a:avLst/>
                          </a:prstGeom>
                        </pic:spPr>
                      </pic:pic>
                      <wps:wsp>
                        <wps:cNvPr id="4300" name="Graphic 4300"/>
                        <wps:cNvSpPr/>
                        <wps:spPr>
                          <a:xfrm>
                            <a:off x="1336070" y="1165382"/>
                            <a:ext cx="565785" cy="189230"/>
                          </a:xfrm>
                          <a:custGeom>
                            <a:avLst/>
                            <a:gdLst/>
                            <a:ahLst/>
                            <a:cxnLst/>
                            <a:rect l="l" t="t" r="r" b="b"/>
                            <a:pathLst>
                              <a:path w="565785" h="189230">
                                <a:moveTo>
                                  <a:pt x="0" y="188975"/>
                                </a:moveTo>
                                <a:lnTo>
                                  <a:pt x="565403" y="188975"/>
                                </a:lnTo>
                                <a:lnTo>
                                  <a:pt x="565403" y="0"/>
                                </a:lnTo>
                                <a:lnTo>
                                  <a:pt x="0" y="0"/>
                                </a:lnTo>
                                <a:lnTo>
                                  <a:pt x="0" y="188975"/>
                                </a:lnTo>
                                <a:close/>
                              </a:path>
                            </a:pathLst>
                          </a:custGeom>
                          <a:ln w="2093">
                            <a:solidFill>
                              <a:srgbClr val="000000"/>
                            </a:solidFill>
                            <a:prstDash val="solid"/>
                          </a:ln>
                        </wps:spPr>
                        <wps:bodyPr wrap="square" lIns="0" tIns="0" rIns="0" bIns="0" rtlCol="0">
                          <a:prstTxWarp prst="textNoShape">
                            <a:avLst/>
                          </a:prstTxWarp>
                          <a:noAutofit/>
                        </wps:bodyPr>
                      </wps:wsp>
                      <pic:pic>
                        <pic:nvPicPr>
                          <pic:cNvPr id="4301" name="Image 4301"/>
                          <pic:cNvPicPr/>
                        </pic:nvPicPr>
                        <pic:blipFill>
                          <a:blip r:embed="rId2414" cstate="print"/>
                          <a:stretch>
                            <a:fillRect/>
                          </a:stretch>
                        </pic:blipFill>
                        <pic:spPr>
                          <a:xfrm>
                            <a:off x="1500662" y="1214150"/>
                            <a:ext cx="243839" cy="297179"/>
                          </a:xfrm>
                          <a:prstGeom prst="rect">
                            <a:avLst/>
                          </a:prstGeom>
                        </pic:spPr>
                      </pic:pic>
                      <wps:wsp>
                        <wps:cNvPr id="4302" name="Graphic 4302"/>
                        <wps:cNvSpPr/>
                        <wps:spPr>
                          <a:xfrm>
                            <a:off x="2639090" y="1166906"/>
                            <a:ext cx="565785" cy="189230"/>
                          </a:xfrm>
                          <a:custGeom>
                            <a:avLst/>
                            <a:gdLst/>
                            <a:ahLst/>
                            <a:cxnLst/>
                            <a:rect l="l" t="t" r="r" b="b"/>
                            <a:pathLst>
                              <a:path w="565785" h="189230">
                                <a:moveTo>
                                  <a:pt x="0" y="188975"/>
                                </a:moveTo>
                                <a:lnTo>
                                  <a:pt x="565403" y="188975"/>
                                </a:lnTo>
                                <a:lnTo>
                                  <a:pt x="565403" y="0"/>
                                </a:lnTo>
                                <a:lnTo>
                                  <a:pt x="0" y="0"/>
                                </a:lnTo>
                                <a:lnTo>
                                  <a:pt x="0" y="188975"/>
                                </a:lnTo>
                                <a:close/>
                              </a:path>
                            </a:pathLst>
                          </a:custGeom>
                          <a:ln w="2093">
                            <a:solidFill>
                              <a:srgbClr val="000000"/>
                            </a:solidFill>
                            <a:prstDash val="solid"/>
                          </a:ln>
                        </wps:spPr>
                        <wps:bodyPr wrap="square" lIns="0" tIns="0" rIns="0" bIns="0" rtlCol="0">
                          <a:prstTxWarp prst="textNoShape">
                            <a:avLst/>
                          </a:prstTxWarp>
                          <a:noAutofit/>
                        </wps:bodyPr>
                      </wps:wsp>
                      <pic:pic>
                        <pic:nvPicPr>
                          <pic:cNvPr id="4303" name="Image 4303"/>
                          <pic:cNvPicPr/>
                        </pic:nvPicPr>
                        <pic:blipFill>
                          <a:blip r:embed="rId2415" cstate="print"/>
                          <a:stretch>
                            <a:fillRect/>
                          </a:stretch>
                        </pic:blipFill>
                        <pic:spPr>
                          <a:xfrm>
                            <a:off x="2834162" y="1215674"/>
                            <a:ext cx="182879" cy="297179"/>
                          </a:xfrm>
                          <a:prstGeom prst="rect">
                            <a:avLst/>
                          </a:prstGeom>
                        </pic:spPr>
                      </pic:pic>
                      <wps:wsp>
                        <wps:cNvPr id="4304" name="Graphic 4304"/>
                        <wps:cNvSpPr/>
                        <wps:spPr>
                          <a:xfrm>
                            <a:off x="644174" y="1165382"/>
                            <a:ext cx="565785" cy="189230"/>
                          </a:xfrm>
                          <a:custGeom>
                            <a:avLst/>
                            <a:gdLst/>
                            <a:ahLst/>
                            <a:cxnLst/>
                            <a:rect l="l" t="t" r="r" b="b"/>
                            <a:pathLst>
                              <a:path w="565785" h="189230">
                                <a:moveTo>
                                  <a:pt x="0" y="188975"/>
                                </a:moveTo>
                                <a:lnTo>
                                  <a:pt x="565403" y="188975"/>
                                </a:lnTo>
                                <a:lnTo>
                                  <a:pt x="565403" y="0"/>
                                </a:lnTo>
                                <a:lnTo>
                                  <a:pt x="0" y="0"/>
                                </a:lnTo>
                                <a:lnTo>
                                  <a:pt x="0" y="188975"/>
                                </a:lnTo>
                                <a:close/>
                              </a:path>
                            </a:pathLst>
                          </a:custGeom>
                          <a:ln w="2093">
                            <a:solidFill>
                              <a:srgbClr val="000000"/>
                            </a:solidFill>
                            <a:prstDash val="solid"/>
                          </a:ln>
                        </wps:spPr>
                        <wps:bodyPr wrap="square" lIns="0" tIns="0" rIns="0" bIns="0" rtlCol="0">
                          <a:prstTxWarp prst="textNoShape">
                            <a:avLst/>
                          </a:prstTxWarp>
                          <a:noAutofit/>
                        </wps:bodyPr>
                      </wps:wsp>
                      <pic:pic>
                        <pic:nvPicPr>
                          <pic:cNvPr id="4305" name="Image 4305"/>
                          <pic:cNvPicPr/>
                        </pic:nvPicPr>
                        <pic:blipFill>
                          <a:blip r:embed="rId2416" cstate="print"/>
                          <a:stretch>
                            <a:fillRect/>
                          </a:stretch>
                        </pic:blipFill>
                        <pic:spPr>
                          <a:xfrm>
                            <a:off x="849914" y="1212626"/>
                            <a:ext cx="158495" cy="237743"/>
                          </a:xfrm>
                          <a:prstGeom prst="rect">
                            <a:avLst/>
                          </a:prstGeom>
                        </pic:spPr>
                      </pic:pic>
                      <wps:wsp>
                        <wps:cNvPr id="4306" name="Graphic 4306"/>
                        <wps:cNvSpPr/>
                        <wps:spPr>
                          <a:xfrm>
                            <a:off x="3298982" y="970310"/>
                            <a:ext cx="565785" cy="189230"/>
                          </a:xfrm>
                          <a:custGeom>
                            <a:avLst/>
                            <a:gdLst/>
                            <a:ahLst/>
                            <a:cxnLst/>
                            <a:rect l="l" t="t" r="r" b="b"/>
                            <a:pathLst>
                              <a:path w="565785" h="189230">
                                <a:moveTo>
                                  <a:pt x="0" y="188975"/>
                                </a:moveTo>
                                <a:lnTo>
                                  <a:pt x="565403" y="188975"/>
                                </a:lnTo>
                                <a:lnTo>
                                  <a:pt x="565403" y="0"/>
                                </a:lnTo>
                                <a:lnTo>
                                  <a:pt x="0" y="0"/>
                                </a:lnTo>
                                <a:lnTo>
                                  <a:pt x="0" y="188975"/>
                                </a:lnTo>
                                <a:close/>
                              </a:path>
                            </a:pathLst>
                          </a:custGeom>
                          <a:ln w="2093">
                            <a:solidFill>
                              <a:srgbClr val="000000"/>
                            </a:solidFill>
                            <a:prstDash val="solid"/>
                          </a:ln>
                        </wps:spPr>
                        <wps:bodyPr wrap="square" lIns="0" tIns="0" rIns="0" bIns="0" rtlCol="0">
                          <a:prstTxWarp prst="textNoShape">
                            <a:avLst/>
                          </a:prstTxWarp>
                          <a:noAutofit/>
                        </wps:bodyPr>
                      </wps:wsp>
                      <pic:pic>
                        <pic:nvPicPr>
                          <pic:cNvPr id="4307" name="Image 4307"/>
                          <pic:cNvPicPr/>
                        </pic:nvPicPr>
                        <pic:blipFill>
                          <a:blip r:embed="rId2417" cstate="print"/>
                          <a:stretch>
                            <a:fillRect/>
                          </a:stretch>
                        </pic:blipFill>
                        <pic:spPr>
                          <a:xfrm>
                            <a:off x="3475766" y="1017554"/>
                            <a:ext cx="219455" cy="237743"/>
                          </a:xfrm>
                          <a:prstGeom prst="rect">
                            <a:avLst/>
                          </a:prstGeom>
                        </pic:spPr>
                      </pic:pic>
                      <wps:wsp>
                        <wps:cNvPr id="4308" name="Graphic 4308"/>
                        <wps:cNvSpPr/>
                        <wps:spPr>
                          <a:xfrm>
                            <a:off x="1067846" y="482630"/>
                            <a:ext cx="565785" cy="189230"/>
                          </a:xfrm>
                          <a:custGeom>
                            <a:avLst/>
                            <a:gdLst/>
                            <a:ahLst/>
                            <a:cxnLst/>
                            <a:rect l="l" t="t" r="r" b="b"/>
                            <a:pathLst>
                              <a:path w="565785" h="189230">
                                <a:moveTo>
                                  <a:pt x="565403" y="0"/>
                                </a:moveTo>
                                <a:lnTo>
                                  <a:pt x="0" y="0"/>
                                </a:lnTo>
                                <a:lnTo>
                                  <a:pt x="0" y="188975"/>
                                </a:lnTo>
                                <a:lnTo>
                                  <a:pt x="565403" y="188975"/>
                                </a:lnTo>
                                <a:lnTo>
                                  <a:pt x="565403" y="0"/>
                                </a:lnTo>
                                <a:close/>
                              </a:path>
                            </a:pathLst>
                          </a:custGeom>
                          <a:solidFill>
                            <a:srgbClr val="E8EEF7"/>
                          </a:solidFill>
                        </wps:spPr>
                        <wps:bodyPr wrap="square" lIns="0" tIns="0" rIns="0" bIns="0" rtlCol="0">
                          <a:prstTxWarp prst="textNoShape">
                            <a:avLst/>
                          </a:prstTxWarp>
                          <a:noAutofit/>
                        </wps:bodyPr>
                      </wps:wsp>
                      <wps:wsp>
                        <wps:cNvPr id="4309" name="Graphic 4309"/>
                        <wps:cNvSpPr/>
                        <wps:spPr>
                          <a:xfrm>
                            <a:off x="1067846" y="482630"/>
                            <a:ext cx="565785" cy="189230"/>
                          </a:xfrm>
                          <a:custGeom>
                            <a:avLst/>
                            <a:gdLst/>
                            <a:ahLst/>
                            <a:cxnLst/>
                            <a:rect l="l" t="t" r="r" b="b"/>
                            <a:pathLst>
                              <a:path w="565785" h="189230">
                                <a:moveTo>
                                  <a:pt x="0" y="188975"/>
                                </a:moveTo>
                                <a:lnTo>
                                  <a:pt x="565403" y="188975"/>
                                </a:lnTo>
                                <a:lnTo>
                                  <a:pt x="565403" y="0"/>
                                </a:lnTo>
                                <a:lnTo>
                                  <a:pt x="0" y="0"/>
                                </a:lnTo>
                                <a:lnTo>
                                  <a:pt x="0" y="188975"/>
                                </a:lnTo>
                                <a:close/>
                              </a:path>
                            </a:pathLst>
                          </a:custGeom>
                          <a:ln w="2093">
                            <a:solidFill>
                              <a:srgbClr val="000000"/>
                            </a:solidFill>
                            <a:prstDash val="solid"/>
                          </a:ln>
                        </wps:spPr>
                        <wps:bodyPr wrap="square" lIns="0" tIns="0" rIns="0" bIns="0" rtlCol="0">
                          <a:prstTxWarp prst="textNoShape">
                            <a:avLst/>
                          </a:prstTxWarp>
                          <a:noAutofit/>
                        </wps:bodyPr>
                      </wps:wsp>
                      <pic:pic>
                        <pic:nvPicPr>
                          <pic:cNvPr id="4310" name="Image 4310"/>
                          <pic:cNvPicPr/>
                        </pic:nvPicPr>
                        <pic:blipFill>
                          <a:blip r:embed="rId2418" cstate="print"/>
                          <a:stretch>
                            <a:fillRect/>
                          </a:stretch>
                        </pic:blipFill>
                        <pic:spPr>
                          <a:xfrm>
                            <a:off x="1212626" y="531398"/>
                            <a:ext cx="280416" cy="233172"/>
                          </a:xfrm>
                          <a:prstGeom prst="rect">
                            <a:avLst/>
                          </a:prstGeom>
                        </pic:spPr>
                      </pic:pic>
                      <wps:wsp>
                        <wps:cNvPr id="4311" name="Graphic 4311"/>
                        <wps:cNvSpPr/>
                        <wps:spPr>
                          <a:xfrm>
                            <a:off x="2826542" y="482630"/>
                            <a:ext cx="565785" cy="189230"/>
                          </a:xfrm>
                          <a:custGeom>
                            <a:avLst/>
                            <a:gdLst/>
                            <a:ahLst/>
                            <a:cxnLst/>
                            <a:rect l="l" t="t" r="r" b="b"/>
                            <a:pathLst>
                              <a:path w="565785" h="189230">
                                <a:moveTo>
                                  <a:pt x="565403" y="0"/>
                                </a:moveTo>
                                <a:lnTo>
                                  <a:pt x="0" y="0"/>
                                </a:lnTo>
                                <a:lnTo>
                                  <a:pt x="0" y="188975"/>
                                </a:lnTo>
                                <a:lnTo>
                                  <a:pt x="565403" y="188975"/>
                                </a:lnTo>
                                <a:lnTo>
                                  <a:pt x="565403" y="0"/>
                                </a:lnTo>
                                <a:close/>
                              </a:path>
                            </a:pathLst>
                          </a:custGeom>
                          <a:solidFill>
                            <a:srgbClr val="E8EEF7"/>
                          </a:solidFill>
                        </wps:spPr>
                        <wps:bodyPr wrap="square" lIns="0" tIns="0" rIns="0" bIns="0" rtlCol="0">
                          <a:prstTxWarp prst="textNoShape">
                            <a:avLst/>
                          </a:prstTxWarp>
                          <a:noAutofit/>
                        </wps:bodyPr>
                      </wps:wsp>
                      <wps:wsp>
                        <wps:cNvPr id="4312" name="Graphic 4312"/>
                        <wps:cNvSpPr/>
                        <wps:spPr>
                          <a:xfrm>
                            <a:off x="2826542" y="482630"/>
                            <a:ext cx="565785" cy="189230"/>
                          </a:xfrm>
                          <a:custGeom>
                            <a:avLst/>
                            <a:gdLst/>
                            <a:ahLst/>
                            <a:cxnLst/>
                            <a:rect l="l" t="t" r="r" b="b"/>
                            <a:pathLst>
                              <a:path w="565785" h="189230">
                                <a:moveTo>
                                  <a:pt x="0" y="188975"/>
                                </a:moveTo>
                                <a:lnTo>
                                  <a:pt x="565403" y="188975"/>
                                </a:lnTo>
                                <a:lnTo>
                                  <a:pt x="565403" y="0"/>
                                </a:lnTo>
                                <a:lnTo>
                                  <a:pt x="0" y="0"/>
                                </a:lnTo>
                                <a:lnTo>
                                  <a:pt x="0" y="188975"/>
                                </a:lnTo>
                                <a:close/>
                              </a:path>
                            </a:pathLst>
                          </a:custGeom>
                          <a:ln w="2093">
                            <a:solidFill>
                              <a:srgbClr val="000000"/>
                            </a:solidFill>
                            <a:prstDash val="solid"/>
                          </a:ln>
                        </wps:spPr>
                        <wps:bodyPr wrap="square" lIns="0" tIns="0" rIns="0" bIns="0" rtlCol="0">
                          <a:prstTxWarp prst="textNoShape">
                            <a:avLst/>
                          </a:prstTxWarp>
                          <a:noAutofit/>
                        </wps:bodyPr>
                      </wps:wsp>
                      <pic:pic>
                        <pic:nvPicPr>
                          <pic:cNvPr id="4313" name="Image 4313"/>
                          <pic:cNvPicPr/>
                        </pic:nvPicPr>
                        <pic:blipFill>
                          <a:blip r:embed="rId2419" cstate="print"/>
                          <a:stretch>
                            <a:fillRect/>
                          </a:stretch>
                        </pic:blipFill>
                        <pic:spPr>
                          <a:xfrm>
                            <a:off x="2953034" y="529874"/>
                            <a:ext cx="329184" cy="237743"/>
                          </a:xfrm>
                          <a:prstGeom prst="rect">
                            <a:avLst/>
                          </a:prstGeom>
                        </pic:spPr>
                      </pic:pic>
                      <wps:wsp>
                        <wps:cNvPr id="4314" name="Graphic 4314"/>
                        <wps:cNvSpPr/>
                        <wps:spPr>
                          <a:xfrm>
                            <a:off x="1351310" y="190022"/>
                            <a:ext cx="1758950" cy="292735"/>
                          </a:xfrm>
                          <a:custGeom>
                            <a:avLst/>
                            <a:gdLst/>
                            <a:ahLst/>
                            <a:cxnLst/>
                            <a:rect l="l" t="t" r="r" b="b"/>
                            <a:pathLst>
                              <a:path w="1758950" h="292735">
                                <a:moveTo>
                                  <a:pt x="242315" y="60959"/>
                                </a:moveTo>
                                <a:lnTo>
                                  <a:pt x="0" y="292607"/>
                                </a:lnTo>
                                <a:lnTo>
                                  <a:pt x="0" y="292607"/>
                                </a:lnTo>
                              </a:path>
                              <a:path w="1758950" h="292735">
                                <a:moveTo>
                                  <a:pt x="211835" y="28955"/>
                                </a:moveTo>
                                <a:lnTo>
                                  <a:pt x="307847" y="0"/>
                                </a:lnTo>
                                <a:lnTo>
                                  <a:pt x="272795" y="94487"/>
                                </a:lnTo>
                                <a:lnTo>
                                  <a:pt x="211835" y="28955"/>
                                </a:lnTo>
                                <a:close/>
                              </a:path>
                              <a:path w="1758950" h="292735">
                                <a:moveTo>
                                  <a:pt x="1056131" y="50291"/>
                                </a:moveTo>
                                <a:lnTo>
                                  <a:pt x="1758695" y="292607"/>
                                </a:lnTo>
                                <a:lnTo>
                                  <a:pt x="1758695" y="292607"/>
                                </a:lnTo>
                              </a:path>
                              <a:path w="1758950" h="292735">
                                <a:moveTo>
                                  <a:pt x="1071371" y="7619"/>
                                </a:moveTo>
                                <a:lnTo>
                                  <a:pt x="970787" y="19811"/>
                                </a:lnTo>
                                <a:lnTo>
                                  <a:pt x="1042415" y="92963"/>
                                </a:lnTo>
                                <a:lnTo>
                                  <a:pt x="1071371" y="7619"/>
                                </a:lnTo>
                                <a:close/>
                              </a:path>
                            </a:pathLst>
                          </a:custGeom>
                          <a:ln w="10468">
                            <a:solidFill>
                              <a:srgbClr val="000000"/>
                            </a:solidFill>
                            <a:prstDash val="solid"/>
                          </a:ln>
                        </wps:spPr>
                        <wps:bodyPr wrap="square" lIns="0" tIns="0" rIns="0" bIns="0" rtlCol="0">
                          <a:prstTxWarp prst="textNoShape">
                            <a:avLst/>
                          </a:prstTxWarp>
                          <a:noAutofit/>
                        </wps:bodyPr>
                      </wps:wsp>
                      <pic:pic>
                        <pic:nvPicPr>
                          <pic:cNvPr id="4315" name="Image 4315"/>
                          <pic:cNvPicPr/>
                        </pic:nvPicPr>
                        <pic:blipFill>
                          <a:blip r:embed="rId2420" cstate="print"/>
                          <a:stretch>
                            <a:fillRect/>
                          </a:stretch>
                        </pic:blipFill>
                        <pic:spPr>
                          <a:xfrm>
                            <a:off x="1206530" y="46766"/>
                            <a:ext cx="414528" cy="242315"/>
                          </a:xfrm>
                          <a:prstGeom prst="rect">
                            <a:avLst/>
                          </a:prstGeom>
                        </pic:spPr>
                      </pic:pic>
                      <pic:pic>
                        <pic:nvPicPr>
                          <pic:cNvPr id="4316" name="Image 4316"/>
                          <pic:cNvPicPr/>
                        </pic:nvPicPr>
                        <pic:blipFill>
                          <a:blip r:embed="rId2421" cstate="print"/>
                          <a:stretch>
                            <a:fillRect/>
                          </a:stretch>
                        </pic:blipFill>
                        <pic:spPr>
                          <a:xfrm>
                            <a:off x="3215162" y="360710"/>
                            <a:ext cx="414527" cy="242315"/>
                          </a:xfrm>
                          <a:prstGeom prst="rect">
                            <a:avLst/>
                          </a:prstGeom>
                        </pic:spPr>
                      </pic:pic>
                      <pic:pic>
                        <pic:nvPicPr>
                          <pic:cNvPr id="4317" name="Image 4317"/>
                          <pic:cNvPicPr/>
                        </pic:nvPicPr>
                        <pic:blipFill>
                          <a:blip r:embed="rId2422" cstate="print"/>
                          <a:stretch>
                            <a:fillRect/>
                          </a:stretch>
                        </pic:blipFill>
                        <pic:spPr>
                          <a:xfrm>
                            <a:off x="828578" y="360710"/>
                            <a:ext cx="414528" cy="242315"/>
                          </a:xfrm>
                          <a:prstGeom prst="rect">
                            <a:avLst/>
                          </a:prstGeom>
                        </pic:spPr>
                      </pic:pic>
                      <pic:pic>
                        <pic:nvPicPr>
                          <pic:cNvPr id="4318" name="Image 4318"/>
                          <pic:cNvPicPr/>
                        </pic:nvPicPr>
                        <pic:blipFill>
                          <a:blip r:embed="rId2423" cstate="print"/>
                          <a:stretch>
                            <a:fillRect/>
                          </a:stretch>
                        </pic:blipFill>
                        <pic:spPr>
                          <a:xfrm>
                            <a:off x="2178842" y="974882"/>
                            <a:ext cx="231648" cy="274320"/>
                          </a:xfrm>
                          <a:prstGeom prst="rect">
                            <a:avLst/>
                          </a:prstGeom>
                        </pic:spPr>
                      </pic:pic>
                      <pic:pic>
                        <pic:nvPicPr>
                          <pic:cNvPr id="4319" name="Image 4319"/>
                          <pic:cNvPicPr/>
                        </pic:nvPicPr>
                        <pic:blipFill>
                          <a:blip r:embed="rId2423" cstate="print"/>
                          <a:stretch>
                            <a:fillRect/>
                          </a:stretch>
                        </pic:blipFill>
                        <pic:spPr>
                          <a:xfrm>
                            <a:off x="2837210" y="1383314"/>
                            <a:ext cx="231648" cy="274320"/>
                          </a:xfrm>
                          <a:prstGeom prst="rect">
                            <a:avLst/>
                          </a:prstGeom>
                        </pic:spPr>
                      </pic:pic>
                      <pic:pic>
                        <pic:nvPicPr>
                          <pic:cNvPr id="4320" name="Image 4320"/>
                          <pic:cNvPicPr/>
                        </pic:nvPicPr>
                        <pic:blipFill>
                          <a:blip r:embed="rId2423" cstate="print"/>
                          <a:stretch>
                            <a:fillRect/>
                          </a:stretch>
                        </pic:blipFill>
                        <pic:spPr>
                          <a:xfrm>
                            <a:off x="3561110" y="1226342"/>
                            <a:ext cx="231648" cy="274320"/>
                          </a:xfrm>
                          <a:prstGeom prst="rect">
                            <a:avLst/>
                          </a:prstGeom>
                        </pic:spPr>
                      </pic:pic>
                      <pic:pic>
                        <pic:nvPicPr>
                          <pic:cNvPr id="4321" name="Image 4321"/>
                          <pic:cNvPicPr/>
                        </pic:nvPicPr>
                        <pic:blipFill>
                          <a:blip r:embed="rId2424" cstate="print"/>
                          <a:stretch>
                            <a:fillRect/>
                          </a:stretch>
                        </pic:blipFill>
                        <pic:spPr>
                          <a:xfrm>
                            <a:off x="1483898" y="1383314"/>
                            <a:ext cx="231648" cy="274320"/>
                          </a:xfrm>
                          <a:prstGeom prst="rect">
                            <a:avLst/>
                          </a:prstGeom>
                        </pic:spPr>
                      </pic:pic>
                      <pic:pic>
                        <pic:nvPicPr>
                          <pic:cNvPr id="4322" name="Image 4322"/>
                          <pic:cNvPicPr/>
                        </pic:nvPicPr>
                        <pic:blipFill>
                          <a:blip r:embed="rId2423" cstate="print"/>
                          <a:stretch>
                            <a:fillRect/>
                          </a:stretch>
                        </pic:blipFill>
                        <pic:spPr>
                          <a:xfrm>
                            <a:off x="731042" y="1383314"/>
                            <a:ext cx="231648" cy="274320"/>
                          </a:xfrm>
                          <a:prstGeom prst="rect">
                            <a:avLst/>
                          </a:prstGeom>
                        </pic:spPr>
                      </pic:pic>
                      <pic:pic>
                        <pic:nvPicPr>
                          <pic:cNvPr id="4323" name="Image 4323"/>
                          <pic:cNvPicPr/>
                        </pic:nvPicPr>
                        <pic:blipFill>
                          <a:blip r:embed="rId2425" cstate="print"/>
                          <a:stretch>
                            <a:fillRect/>
                          </a:stretch>
                        </pic:blipFill>
                        <pic:spPr>
                          <a:xfrm>
                            <a:off x="42194" y="785906"/>
                            <a:ext cx="243839" cy="274320"/>
                          </a:xfrm>
                          <a:prstGeom prst="rect">
                            <a:avLst/>
                          </a:prstGeom>
                        </pic:spPr>
                      </pic:pic>
                    </wpg:wgp>
                  </a:graphicData>
                </a:graphic>
              </wp:anchor>
            </w:drawing>
          </mc:Choice>
          <mc:Fallback>
            <w:pict>
              <v:group style="position:absolute;margin-left:154.357574pt;margin-top:10.286860pt;width:304.4pt;height:130.5500pt;mso-position-horizontal-relative:page;mso-position-vertical-relative:paragraph;z-index:-15458304;mso-wrap-distance-left:0;mso-wrap-distance-right:0" id="docshapegroup3971" coordorigin="3087,206" coordsize="6088,2611">
                <v:rect style="position:absolute;left:5700;top:207;width:1049;height:298" id="docshape3972" filled="true" fillcolor="#e8eef7" stroked="false">
                  <v:fill type="solid"/>
                </v:rect>
                <v:rect style="position:absolute;left:5700;top:207;width:1049;height:298" id="docshape3973" filled="false" stroked="true" strokeweight=".164856pt" strokecolor="#000000">
                  <v:stroke dashstyle="solid"/>
                </v:rect>
                <v:shape style="position:absolute;left:5968;top:284;width:519;height:368" type="#_x0000_t75" id="docshape3974" stroked="false">
                  <v:imagedata r:id="rId2411" o:title=""/>
                </v:shape>
                <v:rect style="position:absolute;left:3088;top:1692;width:891;height:298" id="docshape3975" filled="false" stroked="true" strokeweight=".164856pt" strokecolor="#000000">
                  <v:stroke dashstyle="solid"/>
                </v:rect>
                <v:shape style="position:absolute;left:3391;top:1769;width:288;height:368" type="#_x0000_t75" id="docshape3976" stroked="false">
                  <v:imagedata r:id="rId2412" o:title=""/>
                </v:shape>
                <v:shape style="position:absolute;left:3979;top:504;width:4748;height:1539" id="docshape3977" coordorigin="3979,505" coordsize="4748,1539" path="m4656,1355l3979,1842,3979,1842m4613,1297l4769,1271,4697,1412,4613,1297xm6293,627l6698,1347,6698,1347m6355,594l6223,505,6233,663,6355,594xm5554,1393l5635,2041,5635,2041m5626,1383l5537,1251,5484,1403,5626,1383xm7934,1381l7687,2043,7687,2043m7870,1355l7985,1247,8002,1405,7870,1355xm5054,1367l4548,2041,4548,2041m4999,1323l5141,1251,5112,1407,4999,1323xm8244,1338l8726,1734,8726,1734m8287,1283l8134,1247,8198,1393,8287,1283xe" filled="false" stroked="true" strokeweight=".824316pt" strokecolor="#000000">
                  <v:path arrowok="t"/>
                  <v:stroke dashstyle="solid"/>
                </v:shape>
                <v:rect style="position:absolute;left:6254;top:1347;width:891;height:298" id="docshape3978" filled="false" stroked="true" strokeweight=".164856pt" strokecolor="#000000">
                  <v:stroke dashstyle="solid"/>
                </v:rect>
                <v:shape style="position:absolute;left:6496;top:1424;width:423;height:461" type="#_x0000_t75" id="docshape3979" stroked="false">
                  <v:imagedata r:id="rId2413" o:title=""/>
                </v:shape>
                <v:rect style="position:absolute;left:5191;top:2040;width:891;height:298" id="docshape3980" filled="false" stroked="true" strokeweight=".164856pt" strokecolor="#000000">
                  <v:stroke dashstyle="solid"/>
                </v:rect>
                <v:shape style="position:absolute;left:5450;top:2117;width:384;height:468" type="#_x0000_t75" id="docshape3981" stroked="false">
                  <v:imagedata r:id="rId2414" o:title=""/>
                </v:shape>
                <v:rect style="position:absolute;left:7243;top:2043;width:891;height:298" id="docshape3982" filled="false" stroked="true" strokeweight=".164856pt" strokecolor="#000000">
                  <v:stroke dashstyle="solid"/>
                </v:rect>
                <v:shape style="position:absolute;left:7550;top:2120;width:288;height:468" type="#_x0000_t75" id="docshape3983" stroked="false">
                  <v:imagedata r:id="rId2415" o:title=""/>
                </v:shape>
                <v:rect style="position:absolute;left:4101;top:2040;width:891;height:298" id="docshape3984" filled="false" stroked="true" strokeweight=".164856pt" strokecolor="#000000">
                  <v:stroke dashstyle="solid"/>
                </v:rect>
                <v:shape style="position:absolute;left:4425;top:2115;width:250;height:375" type="#_x0000_t75" id="docshape3985" stroked="false">
                  <v:imagedata r:id="rId2416" o:title=""/>
                </v:shape>
                <v:rect style="position:absolute;left:8282;top:1733;width:891;height:298" id="docshape3986" filled="false" stroked="true" strokeweight=".164856pt" strokecolor="#000000">
                  <v:stroke dashstyle="solid"/>
                </v:rect>
                <v:shape style="position:absolute;left:8560;top:1808;width:346;height:375" type="#_x0000_t75" id="docshape3987" stroked="false">
                  <v:imagedata r:id="rId2417" o:title=""/>
                </v:shape>
                <v:rect style="position:absolute;left:4768;top:965;width:891;height:298" id="docshape3988" filled="true" fillcolor="#e8eef7" stroked="false">
                  <v:fill type="solid"/>
                </v:rect>
                <v:rect style="position:absolute;left:4768;top:965;width:891;height:298" id="docshape3989" filled="false" stroked="true" strokeweight=".164856pt" strokecolor="#000000">
                  <v:stroke dashstyle="solid"/>
                </v:rect>
                <v:shape style="position:absolute;left:4996;top:1042;width:442;height:368" type="#_x0000_t75" id="docshape3990" stroked="false">
                  <v:imagedata r:id="rId2418" o:title=""/>
                </v:shape>
                <v:rect style="position:absolute;left:7538;top:965;width:891;height:298" id="docshape3991" filled="true" fillcolor="#e8eef7" stroked="false">
                  <v:fill type="solid"/>
                </v:rect>
                <v:rect style="position:absolute;left:7538;top:965;width:891;height:298" id="docshape3992" filled="false" stroked="true" strokeweight=".164856pt" strokecolor="#000000">
                  <v:stroke dashstyle="solid"/>
                </v:rect>
                <v:shape style="position:absolute;left:7737;top:1040;width:519;height:375" type="#_x0000_t75" id="docshape3993" stroked="false">
                  <v:imagedata r:id="rId2419" o:title=""/>
                </v:shape>
                <v:shape style="position:absolute;left:5215;top:504;width:2770;height:461" id="docshape3994" coordorigin="5215,505" coordsize="2770,461" path="m5597,601l5215,966,5215,966m5549,551l5700,505,5645,654,5549,551xm6878,584l7985,966,7985,966m6902,517l6744,536,6857,651,6902,517xe" filled="false" stroked="true" strokeweight=".824316pt" strokecolor="#000000">
                  <v:path arrowok="t"/>
                  <v:stroke dashstyle="solid"/>
                </v:shape>
                <v:shape style="position:absolute;left:4987;top:279;width:653;height:382" type="#_x0000_t75" id="docshape3995" stroked="false">
                  <v:imagedata r:id="rId2420" o:title=""/>
                </v:shape>
                <v:shape style="position:absolute;left:8150;top:773;width:653;height:382" type="#_x0000_t75" id="docshape3996" stroked="false">
                  <v:imagedata r:id="rId2421" o:title=""/>
                </v:shape>
                <v:shape style="position:absolute;left:4392;top:773;width:653;height:382" type="#_x0000_t75" id="docshape3997" stroked="false">
                  <v:imagedata r:id="rId2422" o:title=""/>
                </v:shape>
                <v:shape style="position:absolute;left:6518;top:1740;width:365;height:432" type="#_x0000_t75" id="docshape3998" stroked="false">
                  <v:imagedata r:id="rId2423" o:title=""/>
                </v:shape>
                <v:shape style="position:absolute;left:7555;top:2384;width:365;height:432" type="#_x0000_t75" id="docshape3999" stroked="false">
                  <v:imagedata r:id="rId2423" o:title=""/>
                </v:shape>
                <v:shape style="position:absolute;left:8695;top:2136;width:365;height:432" type="#_x0000_t75" id="docshape4000" stroked="false">
                  <v:imagedata r:id="rId2423" o:title=""/>
                </v:shape>
                <v:shape style="position:absolute;left:5424;top:2384;width:365;height:432" type="#_x0000_t75" id="docshape4001" stroked="false">
                  <v:imagedata r:id="rId2424" o:title=""/>
                </v:shape>
                <v:shape style="position:absolute;left:4238;top:2384;width:365;height:432" type="#_x0000_t75" id="docshape4002" stroked="false">
                  <v:imagedata r:id="rId2423" o:title=""/>
                </v:shape>
                <v:shape style="position:absolute;left:3153;top:1443;width:384;height:432" type="#_x0000_t75" id="docshape4003" stroked="false">
                  <v:imagedata r:id="rId2425" o:title=""/>
                </v:shape>
                <w10:wrap type="topAndBottom"/>
              </v:group>
            </w:pict>
          </mc:Fallback>
        </mc:AlternateContent>
      </w:r>
    </w:p>
    <w:p>
      <w:pPr>
        <w:pStyle w:val="BodyText"/>
        <w:spacing w:line="247" w:lineRule="auto"/>
        <w:ind w:left="432" w:right="439" w:firstLine="427"/>
        <w:jc w:val="both"/>
      </w:pPr>
      <w:r>
        <w:rPr/>
        <w:t>Xem qua bộ thư viện chuẩn của Java, ta sẽ thấy có rất nhiều lớp trừu tượng, đặc biệt trong thư viện giao diện đồ họa GUI. Một thành phần giao diện đồ họa chung chung (GUI Component) có hình dạng như thế nào? Lớp Component là lớp cha của</w:t>
      </w:r>
      <w:r>
        <w:rPr>
          <w:spacing w:val="40"/>
        </w:rPr>
        <w:t> </w:t>
      </w:r>
      <w:r>
        <w:rPr/>
        <w:t>các</w:t>
      </w:r>
      <w:r>
        <w:rPr>
          <w:spacing w:val="37"/>
        </w:rPr>
        <w:t> </w:t>
      </w:r>
      <w:r>
        <w:rPr/>
        <w:t>lớp</w:t>
      </w:r>
      <w:r>
        <w:rPr>
          <w:spacing w:val="40"/>
        </w:rPr>
        <w:t> </w:t>
      </w:r>
      <w:r>
        <w:rPr/>
        <w:t>liên</w:t>
      </w:r>
      <w:r>
        <w:rPr>
          <w:spacing w:val="40"/>
        </w:rPr>
        <w:t> </w:t>
      </w:r>
      <w:r>
        <w:rPr/>
        <w:t>quan</w:t>
      </w:r>
      <w:r>
        <w:rPr>
          <w:spacing w:val="40"/>
        </w:rPr>
        <w:t> </w:t>
      </w:r>
      <w:r>
        <w:rPr/>
        <w:t>đến</w:t>
      </w:r>
      <w:r>
        <w:rPr>
          <w:spacing w:val="37"/>
        </w:rPr>
        <w:t> </w:t>
      </w:r>
      <w:r>
        <w:rPr/>
        <w:t>giao</w:t>
      </w:r>
      <w:r>
        <w:rPr>
          <w:spacing w:val="38"/>
        </w:rPr>
        <w:t> </w:t>
      </w:r>
      <w:r>
        <w:rPr/>
        <w:t>diện</w:t>
      </w:r>
      <w:r>
        <w:rPr>
          <w:spacing w:val="40"/>
        </w:rPr>
        <w:t> </w:t>
      </w:r>
      <w:r>
        <w:rPr/>
        <w:t>đồ</w:t>
      </w:r>
      <w:r>
        <w:rPr>
          <w:spacing w:val="36"/>
        </w:rPr>
        <w:t> </w:t>
      </w:r>
      <w:r>
        <w:rPr/>
        <w:t>họa</w:t>
      </w:r>
      <w:r>
        <w:rPr>
          <w:spacing w:val="33"/>
        </w:rPr>
        <w:t> </w:t>
      </w:r>
      <w:r>
        <w:rPr/>
        <w:t>cho</w:t>
      </w:r>
      <w:r>
        <w:rPr>
          <w:spacing w:val="36"/>
        </w:rPr>
        <w:t> </w:t>
      </w:r>
      <w:r>
        <w:rPr/>
        <w:t>những</w:t>
      </w:r>
      <w:r>
        <w:rPr>
          <w:spacing w:val="38"/>
        </w:rPr>
        <w:t> </w:t>
      </w:r>
      <w:r>
        <w:rPr/>
        <w:t>thứ</w:t>
      </w:r>
      <w:r>
        <w:rPr>
          <w:spacing w:val="36"/>
        </w:rPr>
        <w:t> </w:t>
      </w:r>
      <w:r>
        <w:rPr/>
        <w:t>như</w:t>
      </w:r>
      <w:r>
        <w:rPr>
          <w:spacing w:val="35"/>
        </w:rPr>
        <w:t> </w:t>
      </w:r>
      <w:r>
        <w:rPr/>
        <w:t>nút</w:t>
      </w:r>
      <w:r>
        <w:rPr>
          <w:spacing w:val="38"/>
        </w:rPr>
        <w:t> </w:t>
      </w:r>
      <w:r>
        <w:rPr/>
        <w:t>bấm,</w:t>
      </w:r>
      <w:r>
        <w:rPr>
          <w:spacing w:val="40"/>
        </w:rPr>
        <w:t> </w:t>
      </w:r>
      <w:r>
        <w:rPr/>
        <w:t>cửa</w:t>
      </w:r>
      <w:r>
        <w:rPr>
          <w:spacing w:val="37"/>
        </w:rPr>
        <w:t> </w:t>
      </w:r>
      <w:r>
        <w:rPr/>
        <w:t>sổ</w:t>
      </w:r>
      <w:r>
        <w:rPr>
          <w:spacing w:val="36"/>
        </w:rPr>
        <w:t> </w:t>
      </w:r>
      <w:r>
        <w:rPr/>
        <w:t>soạn thảo, thanh cuốn, hộp hội thoại, v.v..Ta không muốn tạo một đối tượng Component tổng quát và đặt nó vào màn hình, ta muốn tạo những thứ chẳng hạn như JButton để làm một nút bấm. Nói cách khác, ta chỉ tạo thực thể từ các lớp con cụ thể của Component nhưng không bao giờ từ chính Component.</w:t>
      </w:r>
    </w:p>
    <w:p>
      <w:pPr>
        <w:pStyle w:val="BodyText"/>
        <w:spacing w:line="244" w:lineRule="auto" w:before="41"/>
        <w:ind w:left="431" w:right="436" w:firstLine="427"/>
        <w:jc w:val="both"/>
      </w:pPr>
      <w:r>
        <w:rPr/>
        <w:drawing>
          <wp:anchor distT="0" distB="0" distL="0" distR="0" allowOverlap="1" layoutInCell="1" locked="0" behindDoc="1" simplePos="0" relativeHeight="476845056">
            <wp:simplePos x="0" y="0"/>
            <wp:positionH relativeFrom="page">
              <wp:posOffset>4354320</wp:posOffset>
            </wp:positionH>
            <wp:positionV relativeFrom="paragraph">
              <wp:posOffset>-495976</wp:posOffset>
            </wp:positionV>
            <wp:extent cx="2149127" cy="2308284"/>
            <wp:effectExtent l="0" t="0" r="0" b="0"/>
            <wp:wrapNone/>
            <wp:docPr id="4324" name="Image 4324"/>
            <wp:cNvGraphicFramePr>
              <a:graphicFrameLocks/>
            </wp:cNvGraphicFramePr>
            <a:graphic>
              <a:graphicData uri="http://schemas.openxmlformats.org/drawingml/2006/picture">
                <pic:pic>
                  <pic:nvPicPr>
                    <pic:cNvPr id="4324" name="Image 4324"/>
                    <pic:cNvPicPr/>
                  </pic:nvPicPr>
                  <pic:blipFill>
                    <a:blip r:embed="rId7" cstate="print"/>
                    <a:stretch>
                      <a:fillRect/>
                    </a:stretch>
                  </pic:blipFill>
                  <pic:spPr>
                    <a:xfrm>
                      <a:off x="0" y="0"/>
                      <a:ext cx="2149127" cy="2308284"/>
                    </a:xfrm>
                    <a:prstGeom prst="rect">
                      <a:avLst/>
                    </a:prstGeom>
                  </pic:spPr>
                </pic:pic>
              </a:graphicData>
            </a:graphic>
          </wp:anchor>
        </w:drawing>
      </w:r>
      <w:r>
        <w:rPr/>
        <w:t>Vậy</w:t>
      </w:r>
      <w:r>
        <w:rPr>
          <w:spacing w:val="33"/>
        </w:rPr>
        <w:t> </w:t>
      </w:r>
      <w:r>
        <w:rPr/>
        <w:t>khi</w:t>
      </w:r>
      <w:r>
        <w:rPr>
          <w:spacing w:val="29"/>
        </w:rPr>
        <w:t> </w:t>
      </w:r>
      <w:r>
        <w:rPr/>
        <w:t>nào</w:t>
      </w:r>
      <w:r>
        <w:rPr>
          <w:spacing w:val="27"/>
        </w:rPr>
        <w:t> </w:t>
      </w:r>
      <w:r>
        <w:rPr/>
        <w:t>một</w:t>
      </w:r>
      <w:r>
        <w:rPr>
          <w:spacing w:val="32"/>
        </w:rPr>
        <w:t> </w:t>
      </w:r>
      <w:r>
        <w:rPr/>
        <w:t>lớp</w:t>
      </w:r>
      <w:r>
        <w:rPr>
          <w:spacing w:val="35"/>
        </w:rPr>
        <w:t> </w:t>
      </w:r>
      <w:r>
        <w:rPr/>
        <w:t>nên</w:t>
      </w:r>
      <w:r>
        <w:rPr>
          <w:spacing w:val="34"/>
        </w:rPr>
        <w:t> </w:t>
      </w:r>
      <w:r>
        <w:rPr/>
        <w:t>là</w:t>
      </w:r>
      <w:r>
        <w:rPr>
          <w:spacing w:val="31"/>
        </w:rPr>
        <w:t> </w:t>
      </w:r>
      <w:r>
        <w:rPr/>
        <w:t>lớp</w:t>
      </w:r>
      <w:r>
        <w:rPr>
          <w:spacing w:val="32"/>
        </w:rPr>
        <w:t> </w:t>
      </w:r>
      <w:r>
        <w:rPr/>
        <w:t>trừu</w:t>
      </w:r>
      <w:r>
        <w:rPr>
          <w:spacing w:val="32"/>
        </w:rPr>
        <w:t> </w:t>
      </w:r>
      <w:r>
        <w:rPr/>
        <w:t>tượng,</w:t>
      </w:r>
      <w:r>
        <w:rPr>
          <w:spacing w:val="29"/>
        </w:rPr>
        <w:t> </w:t>
      </w:r>
      <w:r>
        <w:rPr/>
        <w:t>khi</w:t>
      </w:r>
      <w:r>
        <w:rPr>
          <w:spacing w:val="29"/>
        </w:rPr>
        <w:t> </w:t>
      </w:r>
      <w:r>
        <w:rPr/>
        <w:t>nào</w:t>
      </w:r>
      <w:r>
        <w:rPr>
          <w:spacing w:val="29"/>
        </w:rPr>
        <w:t> </w:t>
      </w:r>
      <w:r>
        <w:rPr/>
        <w:t>thì</w:t>
      </w:r>
      <w:r>
        <w:rPr>
          <w:spacing w:val="29"/>
        </w:rPr>
        <w:t> </w:t>
      </w:r>
      <w:r>
        <w:rPr/>
        <w:t>nên</w:t>
      </w:r>
      <w:r>
        <w:rPr>
          <w:spacing w:val="34"/>
        </w:rPr>
        <w:t> </w:t>
      </w:r>
      <w:r>
        <w:rPr/>
        <w:t>là</w:t>
      </w:r>
      <w:r>
        <w:rPr>
          <w:spacing w:val="31"/>
        </w:rPr>
        <w:t> </w:t>
      </w:r>
      <w:r>
        <w:rPr/>
        <w:t>lớp</w:t>
      </w:r>
      <w:r>
        <w:rPr>
          <w:spacing w:val="32"/>
        </w:rPr>
        <w:t> </w:t>
      </w:r>
      <w:r>
        <w:rPr/>
        <w:t>cụ</w:t>
      </w:r>
      <w:r>
        <w:rPr>
          <w:spacing w:val="32"/>
        </w:rPr>
        <w:t> </w:t>
      </w:r>
      <w:r>
        <w:rPr/>
        <w:t>thể?</w:t>
      </w:r>
      <w:r>
        <w:rPr>
          <w:spacing w:val="32"/>
        </w:rPr>
        <w:t> </w:t>
      </w:r>
      <w:r>
        <w:rPr>
          <w:i/>
        </w:rPr>
        <w:t>Bút </w:t>
      </w:r>
      <w:r>
        <w:rPr/>
        <w:t>chắc</w:t>
      </w:r>
      <w:r>
        <w:rPr>
          <w:spacing w:val="24"/>
        </w:rPr>
        <w:t> </w:t>
      </w:r>
      <w:r>
        <w:rPr/>
        <w:t>là</w:t>
      </w:r>
      <w:r>
        <w:rPr>
          <w:spacing w:val="26"/>
        </w:rPr>
        <w:t> </w:t>
      </w:r>
      <w:r>
        <w:rPr/>
        <w:t>lớp</w:t>
      </w:r>
      <w:r>
        <w:rPr>
          <w:spacing w:val="25"/>
        </w:rPr>
        <w:t> </w:t>
      </w:r>
      <w:r>
        <w:rPr/>
        <w:t>trừu tượng.</w:t>
      </w:r>
      <w:r>
        <w:rPr>
          <w:spacing w:val="27"/>
        </w:rPr>
        <w:t> </w:t>
      </w:r>
      <w:r>
        <w:rPr>
          <w:i/>
        </w:rPr>
        <w:t>Bút</w:t>
      </w:r>
      <w:r>
        <w:rPr>
          <w:i/>
          <w:spacing w:val="23"/>
        </w:rPr>
        <w:t> </w:t>
      </w:r>
      <w:r>
        <w:rPr>
          <w:i/>
        </w:rPr>
        <w:t>bi</w:t>
      </w:r>
      <w:r>
        <w:rPr>
          <w:i/>
          <w:spacing w:val="23"/>
        </w:rPr>
        <w:t> </w:t>
      </w:r>
      <w:r>
        <w:rPr/>
        <w:t>và</w:t>
      </w:r>
      <w:r>
        <w:rPr>
          <w:spacing w:val="24"/>
        </w:rPr>
        <w:t> </w:t>
      </w:r>
      <w:r>
        <w:rPr>
          <w:i/>
        </w:rPr>
        <w:t>Bút</w:t>
      </w:r>
      <w:r>
        <w:rPr>
          <w:i/>
          <w:spacing w:val="23"/>
        </w:rPr>
        <w:t> </w:t>
      </w:r>
      <w:r>
        <w:rPr>
          <w:i/>
        </w:rPr>
        <w:t>máy </w:t>
      </w:r>
      <w:r>
        <w:rPr/>
        <w:t>có</w:t>
      </w:r>
      <w:r>
        <w:rPr>
          <w:spacing w:val="23"/>
        </w:rPr>
        <w:t> </w:t>
      </w:r>
      <w:r>
        <w:rPr/>
        <w:t>lẽ</w:t>
      </w:r>
      <w:r>
        <w:rPr>
          <w:spacing w:val="26"/>
        </w:rPr>
        <w:t> </w:t>
      </w:r>
      <w:r>
        <w:rPr/>
        <w:t>cũng nên</w:t>
      </w:r>
      <w:r>
        <w:rPr>
          <w:spacing w:val="24"/>
        </w:rPr>
        <w:t> </w:t>
      </w:r>
      <w:r>
        <w:rPr/>
        <w:t>là</w:t>
      </w:r>
      <w:r>
        <w:rPr>
          <w:spacing w:val="24"/>
        </w:rPr>
        <w:t> </w:t>
      </w:r>
      <w:r>
        <w:rPr/>
        <w:t>các</w:t>
      </w:r>
      <w:r>
        <w:rPr>
          <w:spacing w:val="27"/>
        </w:rPr>
        <w:t> </w:t>
      </w:r>
      <w:r>
        <w:rPr/>
        <w:t>lớp</w:t>
      </w:r>
      <w:r>
        <w:rPr>
          <w:spacing w:val="23"/>
        </w:rPr>
        <w:t> </w:t>
      </w:r>
      <w:r>
        <w:rPr/>
        <w:t>trừu</w:t>
      </w:r>
      <w:r>
        <w:rPr>
          <w:spacing w:val="25"/>
        </w:rPr>
        <w:t> </w:t>
      </w:r>
      <w:r>
        <w:rPr/>
        <w:t>tượng.</w:t>
      </w:r>
      <w:r>
        <w:rPr>
          <w:spacing w:val="27"/>
        </w:rPr>
        <w:t> </w:t>
      </w:r>
      <w:r>
        <w:rPr/>
        <w:t>Vậy đến khi nào thì các lớp trở thành lớp cụ thể? </w:t>
      </w:r>
      <w:r>
        <w:rPr>
          <w:i/>
        </w:rPr>
        <w:t>Bút máy Parker </w:t>
      </w:r>
      <w:r>
        <w:rPr/>
        <w:t>liệu có thành lớp cụ thể</w:t>
      </w:r>
      <w:r>
        <w:rPr>
          <w:spacing w:val="40"/>
        </w:rPr>
        <w:t> </w:t>
      </w:r>
      <w:r>
        <w:rPr/>
        <w:t>hay vẫn là lớp trừu tượng? Có vẻ như </w:t>
      </w:r>
      <w:r>
        <w:rPr>
          <w:i/>
        </w:rPr>
        <w:t>Bút máy Hồng Hà nét hoa 2008 </w:t>
      </w:r>
      <w:r>
        <w:rPr/>
        <w:t>chắc chắn là lớp</w:t>
      </w:r>
      <w:r>
        <w:rPr>
          <w:spacing w:val="80"/>
        </w:rPr>
        <w:t> </w:t>
      </w:r>
      <w:r>
        <w:rPr/>
        <w:t>cụ thể. Nhưng làm thế nào để chắc chắn?</w:t>
      </w:r>
    </w:p>
    <w:p>
      <w:pPr>
        <w:pStyle w:val="BodyText"/>
        <w:rPr>
          <w:sz w:val="20"/>
        </w:rPr>
      </w:pPr>
    </w:p>
    <w:p>
      <w:pPr>
        <w:pStyle w:val="BodyText"/>
        <w:rPr>
          <w:sz w:val="20"/>
        </w:rPr>
      </w:pPr>
    </w:p>
    <w:p>
      <w:pPr>
        <w:pStyle w:val="BodyText"/>
        <w:rPr>
          <w:sz w:val="20"/>
        </w:rPr>
      </w:pPr>
    </w:p>
    <w:p>
      <w:pPr>
        <w:pStyle w:val="BodyText"/>
        <w:spacing w:before="64"/>
        <w:rPr>
          <w:sz w:val="20"/>
        </w:rPr>
      </w:pPr>
      <w:r>
        <w:rPr>
          <w:sz w:val="20"/>
        </w:rPr>
        <mc:AlternateContent>
          <mc:Choice Requires="wps">
            <w:drawing>
              <wp:anchor distT="0" distB="0" distL="0" distR="0" allowOverlap="1" layoutInCell="1" locked="0" behindDoc="1" simplePos="0" relativeHeight="487858688">
                <wp:simplePos x="0" y="0"/>
                <wp:positionH relativeFrom="page">
                  <wp:posOffset>1459985</wp:posOffset>
                </wp:positionH>
                <wp:positionV relativeFrom="paragraph">
                  <wp:posOffset>227382</wp:posOffset>
                </wp:positionV>
                <wp:extent cx="1719580" cy="9525"/>
                <wp:effectExtent l="0" t="0" r="0" b="0"/>
                <wp:wrapTopAndBottom/>
                <wp:docPr id="4325" name="Graphic 4325"/>
                <wp:cNvGraphicFramePr>
                  <a:graphicFrameLocks/>
                </wp:cNvGraphicFramePr>
                <a:graphic>
                  <a:graphicData uri="http://schemas.microsoft.com/office/word/2010/wordprocessingShape">
                    <wps:wsp>
                      <wps:cNvPr id="4325" name="Graphic 4325"/>
                      <wps:cNvSpPr/>
                      <wps:spPr>
                        <a:xfrm>
                          <a:off x="0" y="0"/>
                          <a:ext cx="1719580" cy="9525"/>
                        </a:xfrm>
                        <a:custGeom>
                          <a:avLst/>
                          <a:gdLst/>
                          <a:ahLst/>
                          <a:cxnLst/>
                          <a:rect l="l" t="t" r="r" b="b"/>
                          <a:pathLst>
                            <a:path w="1719580" h="9525">
                              <a:moveTo>
                                <a:pt x="1719071" y="0"/>
                              </a:moveTo>
                              <a:lnTo>
                                <a:pt x="0" y="0"/>
                              </a:lnTo>
                              <a:lnTo>
                                <a:pt x="0" y="9138"/>
                              </a:lnTo>
                              <a:lnTo>
                                <a:pt x="1719071" y="9138"/>
                              </a:lnTo>
                              <a:lnTo>
                                <a:pt x="17190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4.959518pt;margin-top:17.904158pt;width:135.359997pt;height:.719531pt;mso-position-horizontal-relative:page;mso-position-vertical-relative:paragraph;z-index:-15457792;mso-wrap-distance-left:0;mso-wrap-distance-right:0" id="docshape4004" filled="true" fillcolor="#000000" stroked="false">
                <v:fill type="solid"/>
                <w10:wrap type="topAndBottom"/>
              </v:rect>
            </w:pict>
          </mc:Fallback>
        </mc:AlternateContent>
      </w:r>
    </w:p>
    <w:p>
      <w:pPr>
        <w:spacing w:before="166"/>
        <w:ind w:left="859" w:right="0" w:firstLine="0"/>
        <w:jc w:val="left"/>
        <w:rPr>
          <w:sz w:val="18"/>
        </w:rPr>
      </w:pPr>
      <w:r>
        <w:rPr>
          <w:w w:val="105"/>
          <w:position w:val="5"/>
          <w:sz w:val="11"/>
        </w:rPr>
        <w:t>8</w:t>
      </w:r>
      <w:r>
        <w:rPr>
          <w:spacing w:val="13"/>
          <w:w w:val="105"/>
          <w:position w:val="5"/>
          <w:sz w:val="11"/>
        </w:rPr>
        <w:t> </w:t>
      </w:r>
      <w:r>
        <w:rPr>
          <w:w w:val="105"/>
          <w:sz w:val="18"/>
        </w:rPr>
        <w:t>Có</w:t>
      </w:r>
      <w:r>
        <w:rPr>
          <w:spacing w:val="-5"/>
          <w:w w:val="105"/>
          <w:sz w:val="18"/>
        </w:rPr>
        <w:t> </w:t>
      </w:r>
      <w:r>
        <w:rPr>
          <w:w w:val="105"/>
          <w:sz w:val="18"/>
        </w:rPr>
        <w:t>một</w:t>
      </w:r>
      <w:r>
        <w:rPr>
          <w:spacing w:val="-7"/>
          <w:w w:val="105"/>
          <w:sz w:val="18"/>
        </w:rPr>
        <w:t> </w:t>
      </w:r>
      <w:r>
        <w:rPr>
          <w:w w:val="105"/>
          <w:sz w:val="18"/>
        </w:rPr>
        <w:t>ngoại</w:t>
      </w:r>
      <w:r>
        <w:rPr>
          <w:spacing w:val="-6"/>
          <w:w w:val="105"/>
          <w:sz w:val="18"/>
        </w:rPr>
        <w:t> </w:t>
      </w:r>
      <w:r>
        <w:rPr>
          <w:w w:val="105"/>
          <w:sz w:val="18"/>
        </w:rPr>
        <w:t>lệ:</w:t>
      </w:r>
      <w:r>
        <w:rPr>
          <w:spacing w:val="-7"/>
          <w:w w:val="105"/>
          <w:sz w:val="18"/>
        </w:rPr>
        <w:t> </w:t>
      </w:r>
      <w:r>
        <w:rPr>
          <w:w w:val="105"/>
          <w:sz w:val="18"/>
        </w:rPr>
        <w:t>một</w:t>
      </w:r>
      <w:r>
        <w:rPr>
          <w:spacing w:val="-7"/>
          <w:w w:val="105"/>
          <w:sz w:val="18"/>
        </w:rPr>
        <w:t> </w:t>
      </w:r>
      <w:r>
        <w:rPr>
          <w:w w:val="105"/>
          <w:sz w:val="18"/>
        </w:rPr>
        <w:t>lớp</w:t>
      </w:r>
      <w:r>
        <w:rPr>
          <w:spacing w:val="-5"/>
          <w:w w:val="105"/>
          <w:sz w:val="18"/>
        </w:rPr>
        <w:t> </w:t>
      </w:r>
      <w:r>
        <w:rPr>
          <w:w w:val="105"/>
          <w:sz w:val="18"/>
        </w:rPr>
        <w:t>trừu</w:t>
      </w:r>
      <w:r>
        <w:rPr>
          <w:spacing w:val="-6"/>
          <w:w w:val="105"/>
          <w:sz w:val="18"/>
        </w:rPr>
        <w:t> </w:t>
      </w:r>
      <w:r>
        <w:rPr>
          <w:w w:val="105"/>
          <w:sz w:val="18"/>
        </w:rPr>
        <w:t>tượng</w:t>
      </w:r>
      <w:r>
        <w:rPr>
          <w:spacing w:val="-7"/>
          <w:w w:val="105"/>
          <w:sz w:val="18"/>
        </w:rPr>
        <w:t> </w:t>
      </w:r>
      <w:r>
        <w:rPr>
          <w:w w:val="105"/>
          <w:sz w:val="18"/>
        </w:rPr>
        <w:t>có</w:t>
      </w:r>
      <w:r>
        <w:rPr>
          <w:spacing w:val="-5"/>
          <w:w w:val="105"/>
          <w:sz w:val="18"/>
        </w:rPr>
        <w:t> </w:t>
      </w:r>
      <w:r>
        <w:rPr>
          <w:w w:val="105"/>
          <w:sz w:val="18"/>
        </w:rPr>
        <w:t>thể</w:t>
      </w:r>
      <w:r>
        <w:rPr>
          <w:spacing w:val="-6"/>
          <w:w w:val="105"/>
          <w:sz w:val="18"/>
        </w:rPr>
        <w:t> </w:t>
      </w:r>
      <w:r>
        <w:rPr>
          <w:w w:val="105"/>
          <w:sz w:val="18"/>
        </w:rPr>
        <w:t>có</w:t>
      </w:r>
      <w:r>
        <w:rPr>
          <w:spacing w:val="-5"/>
          <w:w w:val="105"/>
          <w:sz w:val="18"/>
        </w:rPr>
        <w:t> </w:t>
      </w:r>
      <w:r>
        <w:rPr>
          <w:w w:val="105"/>
          <w:sz w:val="18"/>
        </w:rPr>
        <w:t>các</w:t>
      </w:r>
      <w:r>
        <w:rPr>
          <w:spacing w:val="-8"/>
          <w:w w:val="105"/>
          <w:sz w:val="18"/>
        </w:rPr>
        <w:t> </w:t>
      </w:r>
      <w:r>
        <w:rPr>
          <w:w w:val="105"/>
          <w:sz w:val="18"/>
        </w:rPr>
        <w:t>thành</w:t>
      </w:r>
      <w:r>
        <w:rPr>
          <w:spacing w:val="-6"/>
          <w:w w:val="105"/>
          <w:sz w:val="18"/>
        </w:rPr>
        <w:t> </w:t>
      </w:r>
      <w:r>
        <w:rPr>
          <w:w w:val="105"/>
          <w:sz w:val="18"/>
        </w:rPr>
        <w:t>viên</w:t>
      </w:r>
      <w:r>
        <w:rPr>
          <w:spacing w:val="-7"/>
          <w:w w:val="105"/>
          <w:sz w:val="18"/>
        </w:rPr>
        <w:t> </w:t>
      </w:r>
      <w:r>
        <w:rPr>
          <w:w w:val="105"/>
          <w:sz w:val="18"/>
        </w:rPr>
        <w:t>static</w:t>
      </w:r>
      <w:r>
        <w:rPr>
          <w:spacing w:val="-7"/>
          <w:w w:val="105"/>
          <w:sz w:val="18"/>
        </w:rPr>
        <w:t> </w:t>
      </w:r>
      <w:r>
        <w:rPr>
          <w:w w:val="105"/>
          <w:sz w:val="18"/>
        </w:rPr>
        <w:t>hữu</w:t>
      </w:r>
      <w:r>
        <w:rPr>
          <w:spacing w:val="-6"/>
          <w:w w:val="105"/>
          <w:sz w:val="18"/>
        </w:rPr>
        <w:t> </w:t>
      </w:r>
      <w:r>
        <w:rPr>
          <w:w w:val="105"/>
          <w:sz w:val="18"/>
        </w:rPr>
        <w:t>dụng</w:t>
      </w:r>
      <w:r>
        <w:rPr>
          <w:spacing w:val="-7"/>
          <w:w w:val="105"/>
          <w:sz w:val="18"/>
        </w:rPr>
        <w:t> </w:t>
      </w:r>
      <w:r>
        <w:rPr>
          <w:w w:val="105"/>
          <w:sz w:val="18"/>
        </w:rPr>
        <w:t>(xem</w:t>
      </w:r>
      <w:r>
        <w:rPr>
          <w:spacing w:val="-5"/>
          <w:w w:val="105"/>
          <w:sz w:val="18"/>
        </w:rPr>
        <w:t> </w:t>
      </w:r>
      <w:r>
        <w:rPr>
          <w:w w:val="105"/>
          <w:sz w:val="18"/>
        </w:rPr>
        <w:t>Ch-¬ng</w:t>
      </w:r>
      <w:r>
        <w:rPr>
          <w:spacing w:val="-5"/>
          <w:w w:val="105"/>
          <w:sz w:val="18"/>
        </w:rPr>
        <w:t> 10)</w:t>
      </w:r>
    </w:p>
    <w:p>
      <w:pPr>
        <w:spacing w:after="0"/>
        <w:jc w:val="left"/>
        <w:rPr>
          <w:sz w:val="18"/>
        </w:rPr>
        <w:sectPr>
          <w:type w:val="continuous"/>
          <w:pgSz w:w="12240" w:h="15840"/>
          <w:pgMar w:header="0" w:footer="1511" w:top="1080" w:bottom="1700" w:left="1440" w:right="1440"/>
        </w:sectPr>
      </w:pPr>
    </w:p>
    <w:p>
      <w:pPr>
        <w:pStyle w:val="ListParagraph"/>
        <w:numPr>
          <w:ilvl w:val="1"/>
          <w:numId w:val="52"/>
        </w:numPr>
        <w:tabs>
          <w:tab w:pos="830" w:val="left" w:leader="none"/>
        </w:tabs>
        <w:spacing w:line="240" w:lineRule="auto" w:before="4" w:after="0"/>
        <w:ind w:left="830" w:right="0" w:hanging="399"/>
        <w:jc w:val="left"/>
        <w:rPr>
          <w:sz w:val="22"/>
        </w:rPr>
      </w:pPr>
      <w:r>
        <w:rPr>
          <w:w w:val="105"/>
          <w:sz w:val="22"/>
        </w:rPr>
        <w:t>PHƯƠNG</w:t>
      </w:r>
      <w:r>
        <w:rPr>
          <w:spacing w:val="-3"/>
          <w:w w:val="105"/>
          <w:sz w:val="22"/>
        </w:rPr>
        <w:t> </w:t>
      </w:r>
      <w:r>
        <w:rPr>
          <w:w w:val="105"/>
          <w:sz w:val="22"/>
        </w:rPr>
        <w:t>THỨC</w:t>
      </w:r>
      <w:r>
        <w:rPr>
          <w:spacing w:val="-2"/>
          <w:w w:val="105"/>
          <w:sz w:val="22"/>
        </w:rPr>
        <w:t> </w:t>
      </w:r>
      <w:r>
        <w:rPr>
          <w:w w:val="105"/>
          <w:sz w:val="22"/>
        </w:rPr>
        <w:t>TRỪU</w:t>
      </w:r>
      <w:r>
        <w:rPr>
          <w:spacing w:val="-1"/>
          <w:w w:val="105"/>
          <w:sz w:val="22"/>
        </w:rPr>
        <w:t> </w:t>
      </w:r>
      <w:r>
        <w:rPr>
          <w:spacing w:val="-2"/>
          <w:w w:val="105"/>
          <w:sz w:val="22"/>
        </w:rPr>
        <w:t>TƯỢNG</w:t>
      </w:r>
    </w:p>
    <w:p>
      <w:pPr>
        <w:pStyle w:val="BodyText"/>
        <w:spacing w:line="247" w:lineRule="auto" w:before="236"/>
        <w:ind w:left="431" w:right="439" w:firstLine="427"/>
        <w:jc w:val="both"/>
      </w:pPr>
      <w:r>
        <w:rPr/>
        <w:t>Không chỉ lớp, ta còn có thể khai báo các phương thức trừu tượng. Một lớp trừu tượng có nghĩa phải tạo lớp con cho nó; còn một phương thức trừu tượng có nghĩa rằng nó phải được cài đè.</w:t>
      </w:r>
    </w:p>
    <w:p>
      <w:pPr>
        <w:pStyle w:val="BodyText"/>
        <w:spacing w:line="244" w:lineRule="auto" w:before="110"/>
        <w:ind w:left="431" w:right="436" w:firstLine="427"/>
        <w:jc w:val="both"/>
      </w:pPr>
      <w:r>
        <w:rPr/>
        <w:t>Ta có thể quy định rằng một vài (hoặc tất cả) các hành vi của một lớp trừu tượng phải</w:t>
      </w:r>
      <w:r>
        <w:rPr>
          <w:spacing w:val="20"/>
        </w:rPr>
        <w:t> </w:t>
      </w:r>
      <w:r>
        <w:rPr/>
        <w:t>được</w:t>
      </w:r>
      <w:r>
        <w:rPr>
          <w:spacing w:val="22"/>
        </w:rPr>
        <w:t> </w:t>
      </w:r>
      <w:r>
        <w:rPr/>
        <w:t>cài</w:t>
      </w:r>
      <w:r>
        <w:rPr>
          <w:spacing w:val="23"/>
        </w:rPr>
        <w:t> </w:t>
      </w:r>
      <w:r>
        <w:rPr/>
        <w:t>đặt</w:t>
      </w:r>
      <w:r>
        <w:rPr>
          <w:spacing w:val="22"/>
        </w:rPr>
        <w:t> </w:t>
      </w:r>
      <w:r>
        <w:rPr/>
        <w:t>bởi</w:t>
      </w:r>
      <w:r>
        <w:rPr>
          <w:spacing w:val="23"/>
        </w:rPr>
        <w:t> </w:t>
      </w:r>
      <w:r>
        <w:rPr/>
        <w:t>một</w:t>
      </w:r>
      <w:r>
        <w:rPr>
          <w:spacing w:val="22"/>
        </w:rPr>
        <w:t> </w:t>
      </w:r>
      <w:r>
        <w:rPr/>
        <w:t>lớp</w:t>
      </w:r>
      <w:r>
        <w:rPr>
          <w:spacing w:val="26"/>
        </w:rPr>
        <w:t> </w:t>
      </w:r>
      <w:r>
        <w:rPr/>
        <w:t>con</w:t>
      </w:r>
      <w:r>
        <w:rPr>
          <w:spacing w:val="20"/>
        </w:rPr>
        <w:t> </w:t>
      </w:r>
      <w:r>
        <w:rPr/>
        <w:t>có</w:t>
      </w:r>
      <w:r>
        <w:rPr>
          <w:spacing w:val="21"/>
        </w:rPr>
        <w:t> </w:t>
      </w:r>
      <w:r>
        <w:rPr/>
        <w:t>tính</w:t>
      </w:r>
      <w:r>
        <w:rPr>
          <w:spacing w:val="22"/>
        </w:rPr>
        <w:t> </w:t>
      </w:r>
      <w:r>
        <w:rPr/>
        <w:t>đặc</w:t>
      </w:r>
      <w:r>
        <w:rPr>
          <w:spacing w:val="22"/>
        </w:rPr>
        <w:t> </w:t>
      </w:r>
      <w:r>
        <w:rPr/>
        <w:t>trưng</w:t>
      </w:r>
      <w:r>
        <w:rPr>
          <w:spacing w:val="18"/>
        </w:rPr>
        <w:t> </w:t>
      </w:r>
      <w:r>
        <w:rPr/>
        <w:t>hơn,</w:t>
      </w:r>
      <w:r>
        <w:rPr>
          <w:spacing w:val="20"/>
        </w:rPr>
        <w:t> </w:t>
      </w:r>
      <w:r>
        <w:rPr/>
        <w:t>nếu</w:t>
      </w:r>
      <w:r>
        <w:rPr>
          <w:spacing w:val="26"/>
        </w:rPr>
        <w:t> </w:t>
      </w:r>
      <w:r>
        <w:rPr/>
        <w:t>không</w:t>
      </w:r>
      <w:r>
        <w:rPr>
          <w:spacing w:val="21"/>
        </w:rPr>
        <w:t> </w:t>
      </w:r>
      <w:r>
        <w:rPr/>
        <w:t>các</w:t>
      </w:r>
      <w:r>
        <w:rPr>
          <w:spacing w:val="22"/>
        </w:rPr>
        <w:t> </w:t>
      </w:r>
      <w:r>
        <w:rPr/>
        <w:t>hành</w:t>
      </w:r>
      <w:r>
        <w:rPr>
          <w:spacing w:val="22"/>
        </w:rPr>
        <w:t> </w:t>
      </w:r>
      <w:r>
        <w:rPr/>
        <w:t>vi</w:t>
      </w:r>
      <w:r>
        <w:rPr>
          <w:spacing w:val="20"/>
        </w:rPr>
        <w:t> </w:t>
      </w:r>
      <w:r>
        <w:rPr/>
        <w:t>đó là</w:t>
      </w:r>
      <w:r>
        <w:rPr>
          <w:spacing w:val="40"/>
        </w:rPr>
        <w:t> </w:t>
      </w:r>
      <w:r>
        <w:rPr/>
        <w:t>vô</w:t>
      </w:r>
      <w:r>
        <w:rPr>
          <w:spacing w:val="40"/>
        </w:rPr>
        <w:t> </w:t>
      </w:r>
      <w:r>
        <w:rPr/>
        <w:t>nghĩa.</w:t>
      </w:r>
      <w:r>
        <w:rPr>
          <w:spacing w:val="40"/>
        </w:rPr>
        <w:t> </w:t>
      </w:r>
      <w:r>
        <w:rPr/>
        <w:t>Nói</w:t>
      </w:r>
      <w:r>
        <w:rPr>
          <w:spacing w:val="40"/>
        </w:rPr>
        <w:t> </w:t>
      </w:r>
      <w:r>
        <w:rPr/>
        <w:t>cách</w:t>
      </w:r>
      <w:r>
        <w:rPr>
          <w:spacing w:val="40"/>
        </w:rPr>
        <w:t> </w:t>
      </w:r>
      <w:r>
        <w:rPr/>
        <w:t>khác,</w:t>
      </w:r>
      <w:r>
        <w:rPr>
          <w:spacing w:val="40"/>
        </w:rPr>
        <w:t> </w:t>
      </w:r>
      <w:r>
        <w:rPr/>
        <w:t>ta</w:t>
      </w:r>
      <w:r>
        <w:rPr>
          <w:spacing w:val="40"/>
        </w:rPr>
        <w:t> </w:t>
      </w:r>
      <w:r>
        <w:rPr/>
        <w:t>không</w:t>
      </w:r>
      <w:r>
        <w:rPr>
          <w:spacing w:val="40"/>
        </w:rPr>
        <w:t> </w:t>
      </w:r>
      <w:r>
        <w:rPr/>
        <w:t>thể</w:t>
      </w:r>
      <w:r>
        <w:rPr>
          <w:spacing w:val="40"/>
        </w:rPr>
        <w:t> </w:t>
      </w:r>
      <w:r>
        <w:rPr/>
        <w:t>nghĩ</w:t>
      </w:r>
      <w:r>
        <w:rPr>
          <w:spacing w:val="40"/>
        </w:rPr>
        <w:t> </w:t>
      </w:r>
      <w:r>
        <w:rPr/>
        <w:t>ra</w:t>
      </w:r>
      <w:r>
        <w:rPr>
          <w:spacing w:val="40"/>
        </w:rPr>
        <w:t> </w:t>
      </w:r>
      <w:r>
        <w:rPr/>
        <w:t>một</w:t>
      </w:r>
      <w:r>
        <w:rPr>
          <w:spacing w:val="40"/>
        </w:rPr>
        <w:t> </w:t>
      </w:r>
      <w:r>
        <w:rPr/>
        <w:t>cài</w:t>
      </w:r>
      <w:r>
        <w:rPr>
          <w:spacing w:val="40"/>
        </w:rPr>
        <w:t> </w:t>
      </w:r>
      <w:r>
        <w:rPr/>
        <w:t>đặt</w:t>
      </w:r>
      <w:r>
        <w:rPr>
          <w:spacing w:val="40"/>
        </w:rPr>
        <w:t> </w:t>
      </w:r>
      <w:r>
        <w:rPr/>
        <w:t>tổng</w:t>
      </w:r>
      <w:r>
        <w:rPr>
          <w:spacing w:val="40"/>
        </w:rPr>
        <w:t> </w:t>
      </w:r>
      <w:r>
        <w:rPr/>
        <w:t>quát</w:t>
      </w:r>
      <w:r>
        <w:rPr>
          <w:spacing w:val="40"/>
        </w:rPr>
        <w:t> </w:t>
      </w:r>
      <w:r>
        <w:rPr/>
        <w:t>nào</w:t>
      </w:r>
      <w:r>
        <w:rPr>
          <w:spacing w:val="40"/>
        </w:rPr>
        <w:t> </w:t>
      </w:r>
      <w:r>
        <w:rPr/>
        <w:t>cho phương thức đó mà có thể hữu ích cho các lớp con. Một phương thức makeNoise() tổng quát sẽ làm gì?</w:t>
      </w:r>
    </w:p>
    <w:p>
      <w:pPr>
        <w:pStyle w:val="BodyText"/>
        <w:spacing w:line="247" w:lineRule="auto" w:before="118"/>
        <w:ind w:left="431" w:right="439" w:firstLine="427"/>
        <w:jc w:val="both"/>
      </w:pPr>
      <w:r>
        <w:rPr/>
        <w:t>Cú pháp Java quy định rằng phương thức trừu tượng không có thân phương</w:t>
      </w:r>
      <w:r>
        <w:rPr>
          <w:spacing w:val="80"/>
        </w:rPr>
        <w:t> </w:t>
      </w:r>
      <w:r>
        <w:rPr/>
        <w:t>thức.</w:t>
      </w:r>
      <w:r>
        <w:rPr>
          <w:spacing w:val="11"/>
        </w:rPr>
        <w:t> </w:t>
      </w:r>
      <w:r>
        <w:rPr/>
        <w:t>Dòng</w:t>
      </w:r>
      <w:r>
        <w:rPr>
          <w:spacing w:val="6"/>
        </w:rPr>
        <w:t> </w:t>
      </w:r>
      <w:r>
        <w:rPr/>
        <w:t>khai</w:t>
      </w:r>
      <w:r>
        <w:rPr>
          <w:spacing w:val="9"/>
        </w:rPr>
        <w:t> </w:t>
      </w:r>
      <w:r>
        <w:rPr/>
        <w:t>báo</w:t>
      </w:r>
      <w:r>
        <w:rPr>
          <w:spacing w:val="10"/>
        </w:rPr>
        <w:t> </w:t>
      </w:r>
      <w:r>
        <w:rPr/>
        <w:t>phương</w:t>
      </w:r>
      <w:r>
        <w:rPr>
          <w:spacing w:val="6"/>
        </w:rPr>
        <w:t> </w:t>
      </w:r>
      <w:r>
        <w:rPr/>
        <w:t>thức</w:t>
      </w:r>
      <w:r>
        <w:rPr>
          <w:spacing w:val="9"/>
        </w:rPr>
        <w:t> </w:t>
      </w:r>
      <w:r>
        <w:rPr/>
        <w:t>kết</w:t>
      </w:r>
      <w:r>
        <w:rPr>
          <w:spacing w:val="11"/>
        </w:rPr>
        <w:t> </w:t>
      </w:r>
      <w:r>
        <w:rPr/>
        <w:t>thúc</w:t>
      </w:r>
      <w:r>
        <w:rPr>
          <w:spacing w:val="9"/>
        </w:rPr>
        <w:t> </w:t>
      </w:r>
      <w:r>
        <w:rPr/>
        <w:t>tại</w:t>
      </w:r>
      <w:r>
        <w:rPr>
          <w:spacing w:val="6"/>
        </w:rPr>
        <w:t> </w:t>
      </w:r>
      <w:r>
        <w:rPr/>
        <w:t>dấu</w:t>
      </w:r>
      <w:r>
        <w:rPr>
          <w:spacing w:val="11"/>
        </w:rPr>
        <w:t> </w:t>
      </w:r>
      <w:r>
        <w:rPr/>
        <w:t>chấm</w:t>
      </w:r>
      <w:r>
        <w:rPr>
          <w:spacing w:val="11"/>
        </w:rPr>
        <w:t> </w:t>
      </w:r>
      <w:r>
        <w:rPr/>
        <w:t>phảy</w:t>
      </w:r>
      <w:r>
        <w:rPr>
          <w:spacing w:val="10"/>
        </w:rPr>
        <w:t> </w:t>
      </w:r>
      <w:r>
        <w:rPr/>
        <w:t>và</w:t>
      </w:r>
      <w:r>
        <w:rPr>
          <w:spacing w:val="10"/>
        </w:rPr>
        <w:t> </w:t>
      </w:r>
      <w:r>
        <w:rPr/>
        <w:t>không</w:t>
      </w:r>
      <w:r>
        <w:rPr>
          <w:spacing w:val="7"/>
        </w:rPr>
        <w:t> </w:t>
      </w:r>
      <w:r>
        <w:rPr/>
        <w:t>có</w:t>
      </w:r>
      <w:r>
        <w:rPr>
          <w:spacing w:val="6"/>
        </w:rPr>
        <w:t> </w:t>
      </w:r>
      <w:r>
        <w:rPr/>
        <w:t>cặp</w:t>
      </w:r>
      <w:r>
        <w:rPr>
          <w:spacing w:val="9"/>
        </w:rPr>
        <w:t> </w:t>
      </w:r>
      <w:r>
        <w:rPr>
          <w:spacing w:val="-2"/>
        </w:rPr>
        <w:t>ngoặc</w:t>
      </w:r>
    </w:p>
    <w:p>
      <w:pPr>
        <w:spacing w:line="295" w:lineRule="exact" w:before="0"/>
        <w:ind w:left="431" w:right="0" w:firstLine="0"/>
        <w:jc w:val="both"/>
        <w:rPr>
          <w:sz w:val="22"/>
        </w:rPr>
      </w:pPr>
      <w:r>
        <w:rPr>
          <w:sz w:val="22"/>
        </w:rPr>
        <w:t>{</w:t>
      </w:r>
      <w:r>
        <w:rPr>
          <w:spacing w:val="3"/>
          <w:sz w:val="22"/>
        </w:rPr>
        <w:t> </w:t>
      </w:r>
      <w:r>
        <w:rPr>
          <w:spacing w:val="-5"/>
          <w:sz w:val="22"/>
        </w:rPr>
        <w:t>}.</w:t>
      </w:r>
    </w:p>
    <w:p>
      <w:pPr>
        <w:spacing w:before="114"/>
        <w:ind w:left="859" w:right="0" w:firstLine="0"/>
        <w:jc w:val="left"/>
        <w:rPr>
          <w:rFonts w:ascii="Trebuchet MS"/>
          <w:sz w:val="20"/>
        </w:rPr>
      </w:pPr>
      <w:r>
        <w:rPr>
          <w:rFonts w:ascii="Trebuchet MS"/>
          <w:w w:val="125"/>
          <w:sz w:val="20"/>
        </w:rPr>
        <w:t>public</w:t>
      </w:r>
      <w:r>
        <w:rPr>
          <w:rFonts w:ascii="Trebuchet MS"/>
          <w:spacing w:val="23"/>
          <w:w w:val="125"/>
          <w:sz w:val="20"/>
        </w:rPr>
        <w:t> </w:t>
      </w:r>
      <w:r>
        <w:rPr>
          <w:rFonts w:ascii="Trebuchet MS"/>
          <w:w w:val="125"/>
          <w:sz w:val="20"/>
        </w:rPr>
        <w:t>abstract</w:t>
      </w:r>
      <w:r>
        <w:rPr>
          <w:rFonts w:ascii="Trebuchet MS"/>
          <w:spacing w:val="23"/>
          <w:w w:val="125"/>
          <w:sz w:val="20"/>
        </w:rPr>
        <w:t> </w:t>
      </w:r>
      <w:r>
        <w:rPr>
          <w:rFonts w:ascii="Trebuchet MS"/>
          <w:w w:val="125"/>
          <w:sz w:val="20"/>
        </w:rPr>
        <w:t>void</w:t>
      </w:r>
      <w:r>
        <w:rPr>
          <w:rFonts w:ascii="Trebuchet MS"/>
          <w:spacing w:val="24"/>
          <w:w w:val="125"/>
          <w:sz w:val="20"/>
        </w:rPr>
        <w:t> </w:t>
      </w:r>
      <w:r>
        <w:rPr>
          <w:rFonts w:ascii="Trebuchet MS"/>
          <w:spacing w:val="-2"/>
          <w:w w:val="125"/>
          <w:sz w:val="20"/>
        </w:rPr>
        <w:t>makeNoise();</w:t>
      </w:r>
    </w:p>
    <w:p>
      <w:pPr>
        <w:pStyle w:val="BodyText"/>
        <w:spacing w:before="200"/>
        <w:rPr>
          <w:rFonts w:ascii="Trebuchet MS"/>
          <w:sz w:val="20"/>
        </w:rPr>
      </w:pPr>
    </w:p>
    <w:p>
      <w:pPr>
        <w:pStyle w:val="BodyText"/>
        <w:spacing w:line="247" w:lineRule="auto"/>
        <w:ind w:left="431" w:right="439" w:firstLine="427"/>
        <w:jc w:val="both"/>
      </w:pPr>
      <w:r>
        <w:rPr/>
        <w:t>Nếu ta khai báo một phương thức là abstract, ta phải đánh dấu lớp đó cũng là abstract. Ta không thể đặt một phương thức trừu tượng ở bên trong một lớp cụ thể. Tuy</w:t>
      </w:r>
      <w:r>
        <w:rPr>
          <w:spacing w:val="40"/>
        </w:rPr>
        <w:t> </w:t>
      </w:r>
      <w:r>
        <w:rPr/>
        <w:t>nhiên,</w:t>
      </w:r>
      <w:r>
        <w:rPr>
          <w:spacing w:val="40"/>
        </w:rPr>
        <w:t> </w:t>
      </w:r>
      <w:r>
        <w:rPr/>
        <w:t>ta</w:t>
      </w:r>
      <w:r>
        <w:rPr>
          <w:spacing w:val="40"/>
        </w:rPr>
        <w:t> </w:t>
      </w:r>
      <w:r>
        <w:rPr/>
        <w:t>có</w:t>
      </w:r>
      <w:r>
        <w:rPr>
          <w:spacing w:val="40"/>
        </w:rPr>
        <w:t> </w:t>
      </w:r>
      <w:r>
        <w:rPr/>
        <w:t>thể</w:t>
      </w:r>
      <w:r>
        <w:rPr>
          <w:spacing w:val="40"/>
        </w:rPr>
        <w:t> </w:t>
      </w:r>
      <w:r>
        <w:rPr/>
        <w:t>có</w:t>
      </w:r>
      <w:r>
        <w:rPr>
          <w:spacing w:val="40"/>
        </w:rPr>
        <w:t> </w:t>
      </w:r>
      <w:r>
        <w:rPr/>
        <w:t>phương</w:t>
      </w:r>
      <w:r>
        <w:rPr>
          <w:spacing w:val="40"/>
        </w:rPr>
        <w:t> </w:t>
      </w:r>
      <w:r>
        <w:rPr/>
        <w:t>thức</w:t>
      </w:r>
      <w:r>
        <w:rPr>
          <w:spacing w:val="40"/>
        </w:rPr>
        <w:t> </w:t>
      </w:r>
      <w:r>
        <w:rPr/>
        <w:t>không</w:t>
      </w:r>
      <w:r>
        <w:rPr>
          <w:spacing w:val="40"/>
        </w:rPr>
        <w:t> </w:t>
      </w:r>
      <w:r>
        <w:rPr/>
        <w:t>trừu</w:t>
      </w:r>
      <w:r>
        <w:rPr>
          <w:spacing w:val="40"/>
        </w:rPr>
        <w:t> </w:t>
      </w:r>
      <w:r>
        <w:rPr/>
        <w:t>tượng</w:t>
      </w:r>
      <w:r>
        <w:rPr>
          <w:spacing w:val="40"/>
        </w:rPr>
        <w:t> </w:t>
      </w:r>
      <w:r>
        <w:rPr/>
        <w:t>bên</w:t>
      </w:r>
      <w:r>
        <w:rPr>
          <w:spacing w:val="40"/>
        </w:rPr>
        <w:t> </w:t>
      </w:r>
      <w:r>
        <w:rPr/>
        <w:t>trong</w:t>
      </w:r>
      <w:r>
        <w:rPr>
          <w:spacing w:val="40"/>
        </w:rPr>
        <w:t> </w:t>
      </w:r>
      <w:r>
        <w:rPr/>
        <w:t>một</w:t>
      </w:r>
      <w:r>
        <w:rPr>
          <w:spacing w:val="40"/>
        </w:rPr>
        <w:t> </w:t>
      </w:r>
      <w:r>
        <w:rPr/>
        <w:t>lớp</w:t>
      </w:r>
      <w:r>
        <w:rPr>
          <w:spacing w:val="40"/>
        </w:rPr>
        <w:t> </w:t>
      </w:r>
      <w:r>
        <w:rPr/>
        <w:t>trừu </w:t>
      </w:r>
      <w:r>
        <w:rPr>
          <w:spacing w:val="-2"/>
        </w:rPr>
        <w:t>tượng.</w:t>
      </w:r>
    </w:p>
    <w:p>
      <w:pPr>
        <w:pStyle w:val="BodyText"/>
        <w:spacing w:line="247" w:lineRule="auto" w:before="109"/>
        <w:ind w:left="431" w:right="438" w:firstLine="427"/>
        <w:jc w:val="both"/>
      </w:pPr>
      <w:r>
        <w:rPr/>
        <w:t>Các phương thức trừu tượng phải được cài đè tại một lớp con. Các phương thức trừu tượng không có nội dung, nó tồn tại chỉ để phục vụ cơ chế đa hình. Điều đó có nghĩa</w:t>
      </w:r>
      <w:r>
        <w:rPr>
          <w:spacing w:val="19"/>
        </w:rPr>
        <w:t> </w:t>
      </w:r>
      <w:r>
        <w:rPr/>
        <w:t>rằng lớp</w:t>
      </w:r>
      <w:r>
        <w:rPr>
          <w:spacing w:val="24"/>
        </w:rPr>
        <w:t> </w:t>
      </w:r>
      <w:r>
        <w:rPr/>
        <w:t>cụ</w:t>
      </w:r>
      <w:r>
        <w:rPr>
          <w:spacing w:val="21"/>
        </w:rPr>
        <w:t> </w:t>
      </w:r>
      <w:r>
        <w:rPr/>
        <w:t>thể đầu</w:t>
      </w:r>
      <w:r>
        <w:rPr>
          <w:spacing w:val="21"/>
        </w:rPr>
        <w:t> </w:t>
      </w:r>
      <w:r>
        <w:rPr/>
        <w:t>tiên</w:t>
      </w:r>
      <w:r>
        <w:rPr>
          <w:spacing w:val="21"/>
        </w:rPr>
        <w:t> </w:t>
      </w:r>
      <w:r>
        <w:rPr/>
        <w:t>nằm</w:t>
      </w:r>
      <w:r>
        <w:rPr>
          <w:spacing w:val="19"/>
        </w:rPr>
        <w:t> </w:t>
      </w:r>
      <w:r>
        <w:rPr/>
        <w:t>dưới nó trên</w:t>
      </w:r>
      <w:r>
        <w:rPr>
          <w:spacing w:val="23"/>
        </w:rPr>
        <w:t> </w:t>
      </w:r>
      <w:r>
        <w:rPr/>
        <w:t>cây phả hệ</w:t>
      </w:r>
      <w:r>
        <w:rPr>
          <w:spacing w:val="19"/>
        </w:rPr>
        <w:t> </w:t>
      </w:r>
      <w:r>
        <w:rPr/>
        <w:t>bắt</w:t>
      </w:r>
      <w:r>
        <w:rPr>
          <w:spacing w:val="21"/>
        </w:rPr>
        <w:t> </w:t>
      </w:r>
      <w:r>
        <w:rPr/>
        <w:t>buộc</w:t>
      </w:r>
      <w:r>
        <w:rPr>
          <w:spacing w:val="23"/>
        </w:rPr>
        <w:t> </w:t>
      </w:r>
      <w:r>
        <w:rPr/>
        <w:t>phải</w:t>
      </w:r>
      <w:r>
        <w:rPr>
          <w:spacing w:val="21"/>
        </w:rPr>
        <w:t> </w:t>
      </w:r>
      <w:r>
        <w:rPr/>
        <w:t>cài</w:t>
      </w:r>
      <w:r>
        <w:rPr>
          <w:spacing w:val="21"/>
        </w:rPr>
        <w:t> </w:t>
      </w:r>
      <w:r>
        <w:rPr/>
        <w:t>tất</w:t>
      </w:r>
      <w:r>
        <w:rPr>
          <w:spacing w:val="21"/>
        </w:rPr>
        <w:t> </w:t>
      </w:r>
      <w:r>
        <w:rPr/>
        <w:t>cả các phương thức trừu tượng; các lớp con trừu tượng có thể bỏ qua việc này.</w:t>
      </w:r>
    </w:p>
    <w:p>
      <w:pPr>
        <w:pStyle w:val="BodyText"/>
        <w:spacing w:line="244" w:lineRule="auto" w:before="110"/>
        <w:ind w:left="431" w:right="439" w:firstLine="427"/>
        <w:jc w:val="both"/>
      </w:pPr>
      <w:r>
        <w:rPr/>
        <w:t>Ví</w:t>
      </w:r>
      <w:r>
        <w:rPr>
          <w:spacing w:val="37"/>
        </w:rPr>
        <w:t> </w:t>
      </w:r>
      <w:r>
        <w:rPr/>
        <w:t>dụ,</w:t>
      </w:r>
      <w:r>
        <w:rPr>
          <w:spacing w:val="39"/>
        </w:rPr>
        <w:t> </w:t>
      </w:r>
      <w:r>
        <w:rPr/>
        <w:t>nếu</w:t>
      </w:r>
      <w:r>
        <w:rPr>
          <w:spacing w:val="39"/>
        </w:rPr>
        <w:t> </w:t>
      </w:r>
      <w:r>
        <w:rPr/>
        <w:t>cả</w:t>
      </w:r>
      <w:r>
        <w:rPr>
          <w:spacing w:val="38"/>
        </w:rPr>
        <w:t> </w:t>
      </w:r>
      <w:r>
        <w:rPr/>
        <w:t>Animal</w:t>
      </w:r>
      <w:r>
        <w:rPr>
          <w:spacing w:val="37"/>
        </w:rPr>
        <w:t> </w:t>
      </w:r>
      <w:r>
        <w:rPr/>
        <w:t>và</w:t>
      </w:r>
      <w:r>
        <w:rPr>
          <w:spacing w:val="35"/>
        </w:rPr>
        <w:t> </w:t>
      </w:r>
      <w:r>
        <w:rPr/>
        <w:t>Canine</w:t>
      </w:r>
      <w:r>
        <w:rPr>
          <w:spacing w:val="38"/>
        </w:rPr>
        <w:t> </w:t>
      </w:r>
      <w:r>
        <w:rPr/>
        <w:t>đều</w:t>
      </w:r>
      <w:r>
        <w:rPr>
          <w:spacing w:val="39"/>
        </w:rPr>
        <w:t> </w:t>
      </w:r>
      <w:r>
        <w:rPr/>
        <w:t>trừu</w:t>
      </w:r>
      <w:r>
        <w:rPr>
          <w:spacing w:val="39"/>
        </w:rPr>
        <w:t> </w:t>
      </w:r>
      <w:r>
        <w:rPr/>
        <w:t>tượng</w:t>
      </w:r>
      <w:r>
        <w:rPr>
          <w:spacing w:val="37"/>
        </w:rPr>
        <w:t> </w:t>
      </w:r>
      <w:r>
        <w:rPr/>
        <w:t>và</w:t>
      </w:r>
      <w:r>
        <w:rPr>
          <w:spacing w:val="40"/>
        </w:rPr>
        <w:t> </w:t>
      </w:r>
      <w:r>
        <w:rPr/>
        <w:t>cùng</w:t>
      </w:r>
      <w:r>
        <w:rPr>
          <w:spacing w:val="37"/>
        </w:rPr>
        <w:t> </w:t>
      </w:r>
      <w:r>
        <w:rPr/>
        <w:t>có</w:t>
      </w:r>
      <w:r>
        <w:rPr>
          <w:spacing w:val="35"/>
        </w:rPr>
        <w:t> </w:t>
      </w:r>
      <w:r>
        <w:rPr/>
        <w:t>các</w:t>
      </w:r>
      <w:r>
        <w:rPr>
          <w:spacing w:val="36"/>
        </w:rPr>
        <w:t> </w:t>
      </w:r>
      <w:r>
        <w:rPr/>
        <w:t>phương</w:t>
      </w:r>
      <w:r>
        <w:rPr>
          <w:spacing w:val="35"/>
        </w:rPr>
        <w:t> </w:t>
      </w:r>
      <w:r>
        <w:rPr/>
        <w:t>thức trừu</w:t>
      </w:r>
      <w:r>
        <w:rPr>
          <w:spacing w:val="40"/>
        </w:rPr>
        <w:t> </w:t>
      </w:r>
      <w:r>
        <w:rPr/>
        <w:t>tượng,</w:t>
      </w:r>
      <w:r>
        <w:rPr>
          <w:spacing w:val="40"/>
        </w:rPr>
        <w:t> </w:t>
      </w:r>
      <w:r>
        <w:rPr/>
        <w:t>lớp</w:t>
      </w:r>
      <w:r>
        <w:rPr>
          <w:spacing w:val="40"/>
        </w:rPr>
        <w:t> </w:t>
      </w:r>
      <w:r>
        <w:rPr/>
        <w:t>Canine</w:t>
      </w:r>
      <w:r>
        <w:rPr>
          <w:spacing w:val="40"/>
        </w:rPr>
        <w:t> </w:t>
      </w:r>
      <w:r>
        <w:rPr/>
        <w:t>không</w:t>
      </w:r>
      <w:r>
        <w:rPr>
          <w:spacing w:val="40"/>
        </w:rPr>
        <w:t> </w:t>
      </w:r>
      <w:r>
        <w:rPr/>
        <w:t>buộc</w:t>
      </w:r>
      <w:r>
        <w:rPr>
          <w:spacing w:val="40"/>
        </w:rPr>
        <w:t> </w:t>
      </w:r>
      <w:r>
        <w:rPr/>
        <w:t>phải</w:t>
      </w:r>
      <w:r>
        <w:rPr>
          <w:spacing w:val="40"/>
        </w:rPr>
        <w:t> </w:t>
      </w:r>
      <w:r>
        <w:rPr/>
        <w:t>cài</w:t>
      </w:r>
      <w:r>
        <w:rPr>
          <w:spacing w:val="40"/>
        </w:rPr>
        <w:t> </w:t>
      </w:r>
      <w:r>
        <w:rPr/>
        <w:t>các</w:t>
      </w:r>
      <w:r>
        <w:rPr>
          <w:spacing w:val="40"/>
        </w:rPr>
        <w:t> </w:t>
      </w:r>
      <w:r>
        <w:rPr/>
        <w:t>phương</w:t>
      </w:r>
      <w:r>
        <w:rPr>
          <w:spacing w:val="40"/>
        </w:rPr>
        <w:t> </w:t>
      </w:r>
      <w:r>
        <w:rPr/>
        <w:t>thức</w:t>
      </w:r>
      <w:r>
        <w:rPr>
          <w:spacing w:val="40"/>
        </w:rPr>
        <w:t> </w:t>
      </w:r>
      <w:r>
        <w:rPr/>
        <w:t>trừu</w:t>
      </w:r>
      <w:r>
        <w:rPr>
          <w:spacing w:val="40"/>
        </w:rPr>
        <w:t> </w:t>
      </w:r>
      <w:r>
        <w:rPr/>
        <w:t>tượng</w:t>
      </w:r>
      <w:r>
        <w:rPr>
          <w:spacing w:val="40"/>
        </w:rPr>
        <w:t> </w:t>
      </w:r>
      <w:r>
        <w:rPr/>
        <w:t>của Animal.</w:t>
      </w:r>
      <w:r>
        <w:rPr>
          <w:spacing w:val="34"/>
        </w:rPr>
        <w:t> </w:t>
      </w:r>
      <w:r>
        <w:rPr/>
        <w:t>Nhưng</w:t>
      </w:r>
      <w:r>
        <w:rPr>
          <w:spacing w:val="26"/>
        </w:rPr>
        <w:t> </w:t>
      </w:r>
      <w:r>
        <w:rPr/>
        <w:t>ngay</w:t>
      </w:r>
      <w:r>
        <w:rPr>
          <w:spacing w:val="30"/>
        </w:rPr>
        <w:t> </w:t>
      </w:r>
      <w:r>
        <w:rPr/>
        <w:t>khi</w:t>
      </w:r>
      <w:r>
        <w:rPr>
          <w:spacing w:val="32"/>
        </w:rPr>
        <w:t> </w:t>
      </w:r>
      <w:r>
        <w:rPr/>
        <w:t>ta</w:t>
      </w:r>
      <w:r>
        <w:rPr>
          <w:spacing w:val="31"/>
        </w:rPr>
        <w:t> </w:t>
      </w:r>
      <w:r>
        <w:rPr/>
        <w:t>đi</w:t>
      </w:r>
      <w:r>
        <w:rPr>
          <w:spacing w:val="30"/>
        </w:rPr>
        <w:t> </w:t>
      </w:r>
      <w:r>
        <w:rPr/>
        <w:t>xuống</w:t>
      </w:r>
      <w:r>
        <w:rPr>
          <w:spacing w:val="26"/>
        </w:rPr>
        <w:t> </w:t>
      </w:r>
      <w:r>
        <w:rPr/>
        <w:t>đến</w:t>
      </w:r>
      <w:r>
        <w:rPr>
          <w:spacing w:val="31"/>
        </w:rPr>
        <w:t> </w:t>
      </w:r>
      <w:r>
        <w:rPr/>
        <w:t>lớp</w:t>
      </w:r>
      <w:r>
        <w:rPr>
          <w:spacing w:val="32"/>
        </w:rPr>
        <w:t> </w:t>
      </w:r>
      <w:r>
        <w:rPr/>
        <w:t>con</w:t>
      </w:r>
      <w:r>
        <w:rPr>
          <w:spacing w:val="34"/>
        </w:rPr>
        <w:t> </w:t>
      </w:r>
      <w:r>
        <w:rPr/>
        <w:t>cụ</w:t>
      </w:r>
      <w:r>
        <w:rPr>
          <w:spacing w:val="31"/>
        </w:rPr>
        <w:t> </w:t>
      </w:r>
      <w:r>
        <w:rPr/>
        <w:t>thể</w:t>
      </w:r>
      <w:r>
        <w:rPr>
          <w:spacing w:val="30"/>
        </w:rPr>
        <w:t> </w:t>
      </w:r>
      <w:r>
        <w:rPr/>
        <w:t>đầu</w:t>
      </w:r>
      <w:r>
        <w:rPr>
          <w:spacing w:val="34"/>
        </w:rPr>
        <w:t> </w:t>
      </w:r>
      <w:r>
        <w:rPr/>
        <w:t>tiên,</w:t>
      </w:r>
      <w:r>
        <w:rPr>
          <w:spacing w:val="28"/>
        </w:rPr>
        <w:t> </w:t>
      </w:r>
      <w:r>
        <w:rPr/>
        <w:t>chẳng</w:t>
      </w:r>
      <w:r>
        <w:rPr>
          <w:spacing w:val="30"/>
        </w:rPr>
        <w:t> </w:t>
      </w:r>
      <w:r>
        <w:rPr/>
        <w:t>hạn</w:t>
      </w:r>
      <w:r>
        <w:rPr>
          <w:spacing w:val="28"/>
        </w:rPr>
        <w:t> </w:t>
      </w:r>
      <w:r>
        <w:rPr/>
        <w:t>Dog, lớp</w:t>
      </w:r>
      <w:r>
        <w:rPr>
          <w:spacing w:val="25"/>
        </w:rPr>
        <w:t> </w:t>
      </w:r>
      <w:r>
        <w:rPr/>
        <w:t>đó sẽ phải cài </w:t>
      </w:r>
      <w:r>
        <w:rPr>
          <w:i/>
        </w:rPr>
        <w:t>tất</w:t>
      </w:r>
      <w:r>
        <w:rPr>
          <w:i/>
          <w:spacing w:val="22"/>
        </w:rPr>
        <w:t> </w:t>
      </w:r>
      <w:r>
        <w:rPr>
          <w:i/>
        </w:rPr>
        <w:t>cả </w:t>
      </w:r>
      <w:r>
        <w:rPr/>
        <w:t>các phương thức trừu tượng thừa kế từ Animal và Canine.</w:t>
      </w:r>
    </w:p>
    <w:p>
      <w:pPr>
        <w:pStyle w:val="BodyText"/>
        <w:spacing w:line="247" w:lineRule="auto" w:before="116"/>
        <w:ind w:left="431" w:right="436" w:firstLine="427"/>
        <w:jc w:val="both"/>
      </w:pPr>
      <w:r>
        <w:rPr/>
        <w:drawing>
          <wp:anchor distT="0" distB="0" distL="0" distR="0" allowOverlap="1" layoutInCell="1" locked="0" behindDoc="1" simplePos="0" relativeHeight="476846080">
            <wp:simplePos x="0" y="0"/>
            <wp:positionH relativeFrom="page">
              <wp:posOffset>4354320</wp:posOffset>
            </wp:positionH>
            <wp:positionV relativeFrom="paragraph">
              <wp:posOffset>114106</wp:posOffset>
            </wp:positionV>
            <wp:extent cx="2149127" cy="2308284"/>
            <wp:effectExtent l="0" t="0" r="0" b="0"/>
            <wp:wrapNone/>
            <wp:docPr id="4326" name="Image 4326"/>
            <wp:cNvGraphicFramePr>
              <a:graphicFrameLocks/>
            </wp:cNvGraphicFramePr>
            <a:graphic>
              <a:graphicData uri="http://schemas.openxmlformats.org/drawingml/2006/picture">
                <pic:pic>
                  <pic:nvPicPr>
                    <pic:cNvPr id="4326" name="Image 4326"/>
                    <pic:cNvPicPr/>
                  </pic:nvPicPr>
                  <pic:blipFill>
                    <a:blip r:embed="rId7" cstate="print"/>
                    <a:stretch>
                      <a:fillRect/>
                    </a:stretch>
                  </pic:blipFill>
                  <pic:spPr>
                    <a:xfrm>
                      <a:off x="0" y="0"/>
                      <a:ext cx="2149127" cy="2308284"/>
                    </a:xfrm>
                    <a:prstGeom prst="rect">
                      <a:avLst/>
                    </a:prstGeom>
                  </pic:spPr>
                </pic:pic>
              </a:graphicData>
            </a:graphic>
          </wp:anchor>
        </w:drawing>
      </w:r>
      <w:r>
        <w:rPr/>
        <w:t>Tuy nhiên, nhớ lại rằng một lớp trừu tượng có thể chứa cả các phương thức trừu tượng cũng như cụ thể, cho nên Canine chẳng hạn có thể cài một phương thức trừu tượng thừa kế từ Animal, dẫn tới Dog không phải làm việc này nữa. Còn nếu Canine không cài phương thức trừu tượng nào từ Animal, Dog sẽ phải cài tất cả các phương thức trừu tượng của Animal cũng nhưng những phương thức trừu tượng mà Canine bổ sung. Khi ta nói "cài đặt phương thức trừu tượng", điều đó có nghĩa ta cài đè phương thức đó với một thân</w:t>
      </w:r>
      <w:r>
        <w:rPr>
          <w:spacing w:val="24"/>
        </w:rPr>
        <w:t> </w:t>
      </w:r>
      <w:r>
        <w:rPr/>
        <w:t>hàm để có một</w:t>
      </w:r>
      <w:r>
        <w:rPr>
          <w:spacing w:val="24"/>
        </w:rPr>
        <w:t> </w:t>
      </w:r>
      <w:r>
        <w:rPr/>
        <w:t>phiên</w:t>
      </w:r>
      <w:r>
        <w:rPr>
          <w:spacing w:val="24"/>
        </w:rPr>
        <w:t> </w:t>
      </w:r>
      <w:r>
        <w:rPr/>
        <w:t>bản cụ thể của phương thức đó (tất nhiên ở phiên bản mới không có từ khóa abstract trong khai báo).</w:t>
      </w:r>
    </w:p>
    <w:p>
      <w:pPr>
        <w:pStyle w:val="BodyText"/>
        <w:spacing w:before="142"/>
      </w:pPr>
    </w:p>
    <w:p>
      <w:pPr>
        <w:pStyle w:val="ListParagraph"/>
        <w:numPr>
          <w:ilvl w:val="1"/>
          <w:numId w:val="52"/>
        </w:numPr>
        <w:tabs>
          <w:tab w:pos="830" w:val="left" w:leader="none"/>
        </w:tabs>
        <w:spacing w:line="240" w:lineRule="auto" w:before="0" w:after="0"/>
        <w:ind w:left="830" w:right="0" w:hanging="399"/>
        <w:jc w:val="left"/>
        <w:rPr>
          <w:sz w:val="22"/>
        </w:rPr>
      </w:pPr>
      <w:r>
        <w:rPr>
          <w:w w:val="105"/>
          <w:sz w:val="22"/>
        </w:rPr>
        <w:t>VÍ</w:t>
      </w:r>
      <w:r>
        <w:rPr>
          <w:spacing w:val="6"/>
          <w:w w:val="105"/>
          <w:sz w:val="22"/>
        </w:rPr>
        <w:t> </w:t>
      </w:r>
      <w:r>
        <w:rPr>
          <w:w w:val="105"/>
          <w:sz w:val="22"/>
        </w:rPr>
        <w:t>DỤ</w:t>
      </w:r>
      <w:r>
        <w:rPr>
          <w:spacing w:val="4"/>
          <w:w w:val="105"/>
          <w:sz w:val="22"/>
        </w:rPr>
        <w:t> </w:t>
      </w:r>
      <w:r>
        <w:rPr>
          <w:w w:val="105"/>
          <w:sz w:val="22"/>
        </w:rPr>
        <w:t>VỀ</w:t>
      </w:r>
      <w:r>
        <w:rPr>
          <w:spacing w:val="5"/>
          <w:w w:val="105"/>
          <w:sz w:val="22"/>
        </w:rPr>
        <w:t> </w:t>
      </w:r>
      <w:r>
        <w:rPr>
          <w:w w:val="105"/>
          <w:sz w:val="22"/>
        </w:rPr>
        <w:t>ĐA</w:t>
      </w:r>
      <w:r>
        <w:rPr>
          <w:spacing w:val="6"/>
          <w:w w:val="105"/>
          <w:sz w:val="22"/>
        </w:rPr>
        <w:t> </w:t>
      </w:r>
      <w:r>
        <w:rPr>
          <w:spacing w:val="-4"/>
          <w:w w:val="105"/>
          <w:sz w:val="22"/>
        </w:rPr>
        <w:t>HÌNH</w:t>
      </w:r>
    </w:p>
    <w:p>
      <w:pPr>
        <w:pStyle w:val="BodyText"/>
        <w:spacing w:line="247" w:lineRule="auto" w:before="234"/>
        <w:ind w:left="431" w:right="439" w:firstLine="427"/>
        <w:jc w:val="both"/>
      </w:pPr>
      <w:r>
        <w:rPr/>
        <w:t>Giả sử ta muốn viết một lớp danh sách để quản lí các đối tượng Dog mà không dùng</w:t>
      </w:r>
      <w:r>
        <w:rPr>
          <w:spacing w:val="36"/>
        </w:rPr>
        <w:t> </w:t>
      </w:r>
      <w:r>
        <w:rPr/>
        <w:t>đến</w:t>
      </w:r>
      <w:r>
        <w:rPr>
          <w:spacing w:val="34"/>
        </w:rPr>
        <w:t> </w:t>
      </w:r>
      <w:r>
        <w:rPr/>
        <w:t>các</w:t>
      </w:r>
      <w:r>
        <w:rPr>
          <w:spacing w:val="34"/>
        </w:rPr>
        <w:t> </w:t>
      </w:r>
      <w:r>
        <w:rPr/>
        <w:t>cấu</w:t>
      </w:r>
      <w:r>
        <w:rPr>
          <w:spacing w:val="34"/>
        </w:rPr>
        <w:t> </w:t>
      </w:r>
      <w:r>
        <w:rPr/>
        <w:t>trúc</w:t>
      </w:r>
      <w:r>
        <w:rPr>
          <w:spacing w:val="37"/>
        </w:rPr>
        <w:t> </w:t>
      </w:r>
      <w:r>
        <w:rPr/>
        <w:t>danh</w:t>
      </w:r>
      <w:r>
        <w:rPr>
          <w:spacing w:val="37"/>
        </w:rPr>
        <w:t> </w:t>
      </w:r>
      <w:r>
        <w:rPr/>
        <w:t>sách</w:t>
      </w:r>
      <w:r>
        <w:rPr>
          <w:spacing w:val="34"/>
        </w:rPr>
        <w:t> </w:t>
      </w:r>
      <w:r>
        <w:rPr/>
        <w:t>có</w:t>
      </w:r>
      <w:r>
        <w:rPr>
          <w:spacing w:val="36"/>
        </w:rPr>
        <w:t> </w:t>
      </w:r>
      <w:r>
        <w:rPr/>
        <w:t>sẵn</w:t>
      </w:r>
      <w:r>
        <w:rPr>
          <w:spacing w:val="34"/>
        </w:rPr>
        <w:t> </w:t>
      </w:r>
      <w:r>
        <w:rPr/>
        <w:t>trong</w:t>
      </w:r>
      <w:r>
        <w:rPr>
          <w:spacing w:val="36"/>
        </w:rPr>
        <w:t> </w:t>
      </w:r>
      <w:r>
        <w:rPr/>
        <w:t>thư</w:t>
      </w:r>
      <w:r>
        <w:rPr>
          <w:spacing w:val="36"/>
        </w:rPr>
        <w:t> </w:t>
      </w:r>
      <w:r>
        <w:rPr/>
        <w:t>viện</w:t>
      </w:r>
      <w:r>
        <w:rPr>
          <w:spacing w:val="40"/>
        </w:rPr>
        <w:t> </w:t>
      </w:r>
      <w:r>
        <w:rPr/>
        <w:t>Java.</w:t>
      </w:r>
      <w:r>
        <w:rPr>
          <w:spacing w:val="38"/>
        </w:rPr>
        <w:t> </w:t>
      </w:r>
      <w:r>
        <w:rPr/>
        <w:t>Bước</w:t>
      </w:r>
      <w:r>
        <w:rPr>
          <w:spacing w:val="37"/>
        </w:rPr>
        <w:t> </w:t>
      </w:r>
      <w:r>
        <w:rPr/>
        <w:t>đầu,</w:t>
      </w:r>
      <w:r>
        <w:rPr>
          <w:spacing w:val="38"/>
        </w:rPr>
        <w:t> </w:t>
      </w:r>
      <w:r>
        <w:rPr/>
        <w:t>ta</w:t>
      </w:r>
      <w:r>
        <w:rPr>
          <w:spacing w:val="33"/>
        </w:rPr>
        <w:t> </w:t>
      </w:r>
      <w:r>
        <w:rPr/>
        <w:t>chỉ</w:t>
      </w:r>
      <w:r>
        <w:rPr>
          <w:spacing w:val="32"/>
        </w:rPr>
        <w:t> </w:t>
      </w:r>
      <w:r>
        <w:rPr/>
        <w:t>cần</w:t>
      </w:r>
    </w:p>
    <w:p>
      <w:pPr>
        <w:pStyle w:val="BodyText"/>
        <w:spacing w:after="0" w:line="247" w:lineRule="auto"/>
        <w:jc w:val="both"/>
        <w:sectPr>
          <w:pgSz w:w="12240" w:h="15840"/>
          <w:pgMar w:header="0" w:footer="1511" w:top="1080" w:bottom="1700" w:left="1440" w:right="1440"/>
        </w:sectPr>
      </w:pPr>
    </w:p>
    <w:p>
      <w:pPr>
        <w:pStyle w:val="BodyText"/>
        <w:spacing w:line="247" w:lineRule="auto" w:before="6"/>
        <w:ind w:left="431" w:right="440"/>
        <w:jc w:val="both"/>
      </w:pPr>
      <w:r>
        <w:rPr/>
        <w:t>một</w:t>
      </w:r>
      <w:r>
        <w:rPr>
          <w:spacing w:val="40"/>
        </w:rPr>
        <w:t> </w:t>
      </w:r>
      <w:r>
        <w:rPr/>
        <w:t>phương</w:t>
      </w:r>
      <w:r>
        <w:rPr>
          <w:spacing w:val="40"/>
        </w:rPr>
        <w:t> </w:t>
      </w:r>
      <w:r>
        <w:rPr/>
        <w:t>thức</w:t>
      </w:r>
      <w:r>
        <w:rPr>
          <w:spacing w:val="40"/>
        </w:rPr>
        <w:t> </w:t>
      </w:r>
      <w:r>
        <w:rPr/>
        <w:t>add()</w:t>
      </w:r>
      <w:r>
        <w:rPr>
          <w:spacing w:val="40"/>
        </w:rPr>
        <w:t> </w:t>
      </w:r>
      <w:r>
        <w:rPr/>
        <w:t>để</w:t>
      </w:r>
      <w:r>
        <w:rPr>
          <w:spacing w:val="40"/>
        </w:rPr>
        <w:t> </w:t>
      </w:r>
      <w:r>
        <w:rPr/>
        <w:t>đưa</w:t>
      </w:r>
      <w:r>
        <w:rPr>
          <w:spacing w:val="40"/>
        </w:rPr>
        <w:t> </w:t>
      </w:r>
      <w:r>
        <w:rPr/>
        <w:t>các</w:t>
      </w:r>
      <w:r>
        <w:rPr>
          <w:spacing w:val="40"/>
        </w:rPr>
        <w:t> </w:t>
      </w:r>
      <w:r>
        <w:rPr/>
        <w:t>đối</w:t>
      </w:r>
      <w:r>
        <w:rPr>
          <w:spacing w:val="40"/>
        </w:rPr>
        <w:t> </w:t>
      </w:r>
      <w:r>
        <w:rPr/>
        <w:t>tượng</w:t>
      </w:r>
      <w:r>
        <w:rPr>
          <w:spacing w:val="40"/>
        </w:rPr>
        <w:t> </w:t>
      </w:r>
      <w:r>
        <w:rPr/>
        <w:t>Dog</w:t>
      </w:r>
      <w:r>
        <w:rPr>
          <w:spacing w:val="40"/>
        </w:rPr>
        <w:t> </w:t>
      </w:r>
      <w:r>
        <w:rPr/>
        <w:t>vào</w:t>
      </w:r>
      <w:r>
        <w:rPr>
          <w:spacing w:val="40"/>
        </w:rPr>
        <w:t> </w:t>
      </w:r>
      <w:r>
        <w:rPr/>
        <w:t>danh</w:t>
      </w:r>
      <w:r>
        <w:rPr>
          <w:spacing w:val="40"/>
        </w:rPr>
        <w:t> </w:t>
      </w:r>
      <w:r>
        <w:rPr/>
        <w:t>sách.</w:t>
      </w:r>
      <w:r>
        <w:rPr>
          <w:spacing w:val="40"/>
        </w:rPr>
        <w:t> </w:t>
      </w:r>
      <w:r>
        <w:rPr/>
        <w:t>Ta</w:t>
      </w:r>
      <w:r>
        <w:rPr>
          <w:spacing w:val="40"/>
        </w:rPr>
        <w:t> </w:t>
      </w:r>
      <w:r>
        <w:rPr/>
        <w:t>dùng</w:t>
      </w:r>
      <w:r>
        <w:rPr>
          <w:spacing w:val="40"/>
        </w:rPr>
        <w:t> </w:t>
      </w:r>
      <w:r>
        <w:rPr/>
        <w:t>một mảng Dog đơn giản với kích thước 5 để lưu các đối tượng Dog được đưa vào danh sách. Khi trong danh sách đã đủ 5 đối tượng, ta vẫn có thể tiếp tục gọi phương thức add()</w:t>
      </w:r>
      <w:r>
        <w:rPr>
          <w:spacing w:val="40"/>
        </w:rPr>
        <w:t> </w:t>
      </w:r>
      <w:r>
        <w:rPr/>
        <w:t>nhưng</w:t>
      </w:r>
      <w:r>
        <w:rPr>
          <w:spacing w:val="40"/>
        </w:rPr>
        <w:t> </w:t>
      </w:r>
      <w:r>
        <w:rPr/>
        <w:t>nó</w:t>
      </w:r>
      <w:r>
        <w:rPr>
          <w:spacing w:val="40"/>
        </w:rPr>
        <w:t> </w:t>
      </w:r>
      <w:r>
        <w:rPr/>
        <w:t>sẽ</w:t>
      </w:r>
      <w:r>
        <w:rPr>
          <w:spacing w:val="40"/>
        </w:rPr>
        <w:t> </w:t>
      </w:r>
      <w:r>
        <w:rPr/>
        <w:t>không</w:t>
      </w:r>
      <w:r>
        <w:rPr>
          <w:spacing w:val="40"/>
        </w:rPr>
        <w:t> </w:t>
      </w:r>
      <w:r>
        <w:rPr/>
        <w:t>làm</w:t>
      </w:r>
      <w:r>
        <w:rPr>
          <w:spacing w:val="40"/>
        </w:rPr>
        <w:t> </w:t>
      </w:r>
      <w:r>
        <w:rPr/>
        <w:t>gì.</w:t>
      </w:r>
      <w:r>
        <w:rPr>
          <w:spacing w:val="40"/>
        </w:rPr>
        <w:t> </w:t>
      </w:r>
      <w:r>
        <w:rPr/>
        <w:t>Nếu</w:t>
      </w:r>
      <w:r>
        <w:rPr>
          <w:spacing w:val="40"/>
        </w:rPr>
        <w:t> </w:t>
      </w:r>
      <w:r>
        <w:rPr/>
        <w:t>chưa</w:t>
      </w:r>
      <w:r>
        <w:rPr>
          <w:spacing w:val="40"/>
        </w:rPr>
        <w:t> </w:t>
      </w:r>
      <w:r>
        <w:rPr/>
        <w:t>đủ</w:t>
      </w:r>
      <w:r>
        <w:rPr>
          <w:spacing w:val="40"/>
        </w:rPr>
        <w:t> </w:t>
      </w:r>
      <w:r>
        <w:rPr/>
        <w:t>5,</w:t>
      </w:r>
      <w:r>
        <w:rPr>
          <w:spacing w:val="40"/>
        </w:rPr>
        <w:t> </w:t>
      </w:r>
      <w:r>
        <w:rPr/>
        <w:t>phương</w:t>
      </w:r>
      <w:r>
        <w:rPr>
          <w:spacing w:val="40"/>
        </w:rPr>
        <w:t> </w:t>
      </w:r>
      <w:r>
        <w:rPr/>
        <w:t>thức</w:t>
      </w:r>
      <w:r>
        <w:rPr>
          <w:spacing w:val="40"/>
        </w:rPr>
        <w:t> </w:t>
      </w:r>
      <w:r>
        <w:rPr/>
        <w:t>add()</w:t>
      </w:r>
      <w:r>
        <w:rPr>
          <w:spacing w:val="40"/>
        </w:rPr>
        <w:t> </w:t>
      </w:r>
      <w:r>
        <w:rPr/>
        <w:t>sẽ</w:t>
      </w:r>
      <w:r>
        <w:rPr>
          <w:spacing w:val="40"/>
        </w:rPr>
        <w:t> </w:t>
      </w:r>
      <w:r>
        <w:rPr/>
        <w:t>gắn</w:t>
      </w:r>
      <w:r>
        <w:rPr>
          <w:spacing w:val="40"/>
        </w:rPr>
        <w:t> </w:t>
      </w:r>
      <w:r>
        <w:rPr/>
        <w:t>đối tượng tiếp theo vào vị trí tiếp theo còn trống rồi tăng chỉ số của vị trí tiếp theo còn trống (nextIndex) thêm 1.</w:t>
      </w:r>
    </w:p>
    <w:p>
      <w:pPr>
        <w:pStyle w:val="BodyText"/>
        <w:spacing w:before="9"/>
        <w:rPr>
          <w:sz w:val="5"/>
        </w:rPr>
      </w:pPr>
      <w:r>
        <w:rPr>
          <w:sz w:val="5"/>
        </w:rPr>
        <mc:AlternateContent>
          <mc:Choice Requires="wps">
            <w:drawing>
              <wp:anchor distT="0" distB="0" distL="0" distR="0" allowOverlap="1" layoutInCell="1" locked="0" behindDoc="1" simplePos="0" relativeHeight="487860736">
                <wp:simplePos x="0" y="0"/>
                <wp:positionH relativeFrom="page">
                  <wp:posOffset>1171949</wp:posOffset>
                </wp:positionH>
                <wp:positionV relativeFrom="paragraph">
                  <wp:posOffset>64353</wp:posOffset>
                </wp:positionV>
                <wp:extent cx="5422900" cy="5080"/>
                <wp:effectExtent l="0" t="0" r="0" b="0"/>
                <wp:wrapTopAndBottom/>
                <wp:docPr id="4327" name="Graphic 4327"/>
                <wp:cNvGraphicFramePr>
                  <a:graphicFrameLocks/>
                </wp:cNvGraphicFramePr>
                <a:graphic>
                  <a:graphicData uri="http://schemas.microsoft.com/office/word/2010/wordprocessingShape">
                    <wps:wsp>
                      <wps:cNvPr id="4327" name="Graphic 4327"/>
                      <wps:cNvSpPr/>
                      <wps:spPr>
                        <a:xfrm>
                          <a:off x="0" y="0"/>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067232pt;width:426.95999pt;height:.359531pt;mso-position-horizontal-relative:page;mso-position-vertical-relative:paragraph;z-index:-15455744;mso-wrap-distance-left:0;mso-wrap-distance-right:0" id="docshape4005" filled="true" fillcolor="#000000" stroked="false">
                <v:fill type="solid"/>
                <w10:wrap type="topAndBottom"/>
              </v:rect>
            </w:pict>
          </mc:Fallback>
        </mc:AlternateContent>
      </w:r>
      <w:r>
        <w:rPr>
          <w:sz w:val="5"/>
        </w:rPr>
        <mc:AlternateContent>
          <mc:Choice Requires="wps">
            <w:drawing>
              <wp:anchor distT="0" distB="0" distL="0" distR="0" allowOverlap="1" layoutInCell="1" locked="0" behindDoc="1" simplePos="0" relativeHeight="487861248">
                <wp:simplePos x="0" y="0"/>
                <wp:positionH relativeFrom="page">
                  <wp:posOffset>1266437</wp:posOffset>
                </wp:positionH>
                <wp:positionV relativeFrom="paragraph">
                  <wp:posOffset>163407</wp:posOffset>
                </wp:positionV>
                <wp:extent cx="2286000" cy="1638300"/>
                <wp:effectExtent l="0" t="0" r="0" b="0"/>
                <wp:wrapTopAndBottom/>
                <wp:docPr id="4328" name="Group 4328"/>
                <wp:cNvGraphicFramePr>
                  <a:graphicFrameLocks/>
                </wp:cNvGraphicFramePr>
                <a:graphic>
                  <a:graphicData uri="http://schemas.microsoft.com/office/word/2010/wordprocessingGroup">
                    <wpg:wgp>
                      <wpg:cNvPr id="4328" name="Group 4328"/>
                      <wpg:cNvGrpSpPr/>
                      <wpg:grpSpPr>
                        <a:xfrm>
                          <a:off x="0" y="0"/>
                          <a:ext cx="2286000" cy="1638300"/>
                          <a:chExt cx="2286000" cy="1638300"/>
                        </a:xfrm>
                      </wpg:grpSpPr>
                      <pic:pic>
                        <pic:nvPicPr>
                          <pic:cNvPr id="4329" name="Image 4329"/>
                          <pic:cNvPicPr/>
                        </pic:nvPicPr>
                        <pic:blipFill>
                          <a:blip r:embed="rId2426" cstate="print"/>
                          <a:stretch>
                            <a:fillRect/>
                          </a:stretch>
                        </pic:blipFill>
                        <pic:spPr>
                          <a:xfrm>
                            <a:off x="0" y="3047"/>
                            <a:ext cx="1386839" cy="103631"/>
                          </a:xfrm>
                          <a:prstGeom prst="rect">
                            <a:avLst/>
                          </a:prstGeom>
                        </pic:spPr>
                      </pic:pic>
                      <pic:pic>
                        <pic:nvPicPr>
                          <pic:cNvPr id="4330" name="Image 4330"/>
                          <pic:cNvPicPr/>
                        </pic:nvPicPr>
                        <pic:blipFill>
                          <a:blip r:embed="rId1187" cstate="print"/>
                          <a:stretch>
                            <a:fillRect/>
                          </a:stretch>
                        </pic:blipFill>
                        <pic:spPr>
                          <a:xfrm>
                            <a:off x="1469142" y="0"/>
                            <a:ext cx="41148" cy="105155"/>
                          </a:xfrm>
                          <a:prstGeom prst="rect">
                            <a:avLst/>
                          </a:prstGeom>
                        </pic:spPr>
                      </pic:pic>
                      <pic:pic>
                        <pic:nvPicPr>
                          <pic:cNvPr id="4331" name="Image 4331"/>
                          <pic:cNvPicPr/>
                        </pic:nvPicPr>
                        <pic:blipFill>
                          <a:blip r:embed="rId2427" cstate="print"/>
                          <a:stretch>
                            <a:fillRect/>
                          </a:stretch>
                        </pic:blipFill>
                        <pic:spPr>
                          <a:xfrm>
                            <a:off x="126492" y="150876"/>
                            <a:ext cx="690371" cy="94487"/>
                          </a:xfrm>
                          <a:prstGeom prst="rect">
                            <a:avLst/>
                          </a:prstGeom>
                        </pic:spPr>
                      </pic:pic>
                      <pic:pic>
                        <pic:nvPicPr>
                          <pic:cNvPr id="4332" name="Image 4332"/>
                          <pic:cNvPicPr/>
                        </pic:nvPicPr>
                        <pic:blipFill>
                          <a:blip r:embed="rId1207" cstate="print"/>
                          <a:stretch>
                            <a:fillRect/>
                          </a:stretch>
                        </pic:blipFill>
                        <pic:spPr>
                          <a:xfrm>
                            <a:off x="841254" y="138684"/>
                            <a:ext cx="88392" cy="105155"/>
                          </a:xfrm>
                          <a:prstGeom prst="rect">
                            <a:avLst/>
                          </a:prstGeom>
                        </pic:spPr>
                      </pic:pic>
                      <pic:pic>
                        <pic:nvPicPr>
                          <pic:cNvPr id="4333" name="Image 4333"/>
                          <pic:cNvPicPr/>
                        </pic:nvPicPr>
                        <pic:blipFill>
                          <a:blip r:embed="rId2428" cstate="print"/>
                          <a:stretch>
                            <a:fillRect/>
                          </a:stretch>
                        </pic:blipFill>
                        <pic:spPr>
                          <a:xfrm>
                            <a:off x="1019562" y="147828"/>
                            <a:ext cx="237744" cy="97535"/>
                          </a:xfrm>
                          <a:prstGeom prst="rect">
                            <a:avLst/>
                          </a:prstGeom>
                        </pic:spPr>
                      </pic:pic>
                      <pic:pic>
                        <pic:nvPicPr>
                          <pic:cNvPr id="4334" name="Image 4334"/>
                          <pic:cNvPicPr/>
                        </pic:nvPicPr>
                        <pic:blipFill>
                          <a:blip r:embed="rId1210" cstate="print"/>
                          <a:stretch>
                            <a:fillRect/>
                          </a:stretch>
                        </pic:blipFill>
                        <pic:spPr>
                          <a:xfrm>
                            <a:off x="1339602" y="176784"/>
                            <a:ext cx="48768" cy="27431"/>
                          </a:xfrm>
                          <a:prstGeom prst="rect">
                            <a:avLst/>
                          </a:prstGeom>
                        </pic:spPr>
                      </pic:pic>
                      <pic:pic>
                        <pic:nvPicPr>
                          <pic:cNvPr id="4335" name="Image 4335"/>
                          <pic:cNvPicPr/>
                        </pic:nvPicPr>
                        <pic:blipFill>
                          <a:blip r:embed="rId2429" cstate="print"/>
                          <a:stretch>
                            <a:fillRect/>
                          </a:stretch>
                        </pic:blipFill>
                        <pic:spPr>
                          <a:xfrm>
                            <a:off x="1469142" y="138684"/>
                            <a:ext cx="679703" cy="315468"/>
                          </a:xfrm>
                          <a:prstGeom prst="rect">
                            <a:avLst/>
                          </a:prstGeom>
                        </pic:spPr>
                      </pic:pic>
                      <pic:pic>
                        <pic:nvPicPr>
                          <pic:cNvPr id="4336" name="Image 4336"/>
                          <pic:cNvPicPr/>
                        </pic:nvPicPr>
                        <pic:blipFill>
                          <a:blip r:embed="rId2430" cstate="print"/>
                          <a:stretch>
                            <a:fillRect/>
                          </a:stretch>
                        </pic:blipFill>
                        <pic:spPr>
                          <a:xfrm>
                            <a:off x="126492" y="289559"/>
                            <a:ext cx="1328927" cy="94487"/>
                          </a:xfrm>
                          <a:prstGeom prst="rect">
                            <a:avLst/>
                          </a:prstGeom>
                        </pic:spPr>
                      </pic:pic>
                      <pic:pic>
                        <pic:nvPicPr>
                          <pic:cNvPr id="4337" name="Image 4337"/>
                          <pic:cNvPicPr/>
                        </pic:nvPicPr>
                        <pic:blipFill>
                          <a:blip r:embed="rId2431" cstate="print"/>
                          <a:stretch>
                            <a:fillRect/>
                          </a:stretch>
                        </pic:blipFill>
                        <pic:spPr>
                          <a:xfrm>
                            <a:off x="1531626" y="316991"/>
                            <a:ext cx="48768" cy="82296"/>
                          </a:xfrm>
                          <a:prstGeom prst="rect">
                            <a:avLst/>
                          </a:prstGeom>
                        </pic:spPr>
                      </pic:pic>
                      <pic:pic>
                        <pic:nvPicPr>
                          <pic:cNvPr id="4338" name="Image 4338"/>
                          <pic:cNvPicPr/>
                        </pic:nvPicPr>
                        <pic:blipFill>
                          <a:blip r:embed="rId2432" cstate="print"/>
                          <a:stretch>
                            <a:fillRect/>
                          </a:stretch>
                        </pic:blipFill>
                        <pic:spPr>
                          <a:xfrm>
                            <a:off x="126492" y="556259"/>
                            <a:ext cx="1002798" cy="324611"/>
                          </a:xfrm>
                          <a:prstGeom prst="rect">
                            <a:avLst/>
                          </a:prstGeom>
                        </pic:spPr>
                      </pic:pic>
                      <pic:pic>
                        <pic:nvPicPr>
                          <pic:cNvPr id="4339" name="Image 4339"/>
                          <pic:cNvPicPr/>
                        </pic:nvPicPr>
                        <pic:blipFill>
                          <a:blip r:embed="rId2433" cstate="print"/>
                          <a:stretch>
                            <a:fillRect/>
                          </a:stretch>
                        </pic:blipFill>
                        <pic:spPr>
                          <a:xfrm>
                            <a:off x="1146054" y="556259"/>
                            <a:ext cx="365760" cy="352043"/>
                          </a:xfrm>
                          <a:prstGeom prst="rect">
                            <a:avLst/>
                          </a:prstGeom>
                        </pic:spPr>
                      </pic:pic>
                      <pic:pic>
                        <pic:nvPicPr>
                          <pic:cNvPr id="4340" name="Image 4340"/>
                          <pic:cNvPicPr/>
                        </pic:nvPicPr>
                        <pic:blipFill>
                          <a:blip r:embed="rId2434" cstate="print"/>
                          <a:stretch>
                            <a:fillRect/>
                          </a:stretch>
                        </pic:blipFill>
                        <pic:spPr>
                          <a:xfrm>
                            <a:off x="254508" y="697991"/>
                            <a:ext cx="121920" cy="242316"/>
                          </a:xfrm>
                          <a:prstGeom prst="rect">
                            <a:avLst/>
                          </a:prstGeom>
                        </pic:spPr>
                      </pic:pic>
                      <pic:pic>
                        <pic:nvPicPr>
                          <pic:cNvPr id="4341" name="Image 4341"/>
                          <pic:cNvPicPr/>
                        </pic:nvPicPr>
                        <pic:blipFill>
                          <a:blip r:embed="rId2435" cstate="print"/>
                          <a:stretch>
                            <a:fillRect/>
                          </a:stretch>
                        </pic:blipFill>
                        <pic:spPr>
                          <a:xfrm>
                            <a:off x="454158" y="694944"/>
                            <a:ext cx="36575" cy="324611"/>
                          </a:xfrm>
                          <a:prstGeom prst="rect">
                            <a:avLst/>
                          </a:prstGeom>
                        </pic:spPr>
                      </pic:pic>
                      <pic:pic>
                        <pic:nvPicPr>
                          <pic:cNvPr id="4342" name="Image 4342"/>
                          <pic:cNvPicPr/>
                        </pic:nvPicPr>
                        <pic:blipFill>
                          <a:blip r:embed="rId2436" cstate="print"/>
                          <a:stretch>
                            <a:fillRect/>
                          </a:stretch>
                        </pic:blipFill>
                        <pic:spPr>
                          <a:xfrm>
                            <a:off x="1274070" y="286511"/>
                            <a:ext cx="492251" cy="723900"/>
                          </a:xfrm>
                          <a:prstGeom prst="rect">
                            <a:avLst/>
                          </a:prstGeom>
                        </pic:spPr>
                      </pic:pic>
                      <pic:pic>
                        <pic:nvPicPr>
                          <pic:cNvPr id="4343" name="Image 4343"/>
                          <pic:cNvPicPr/>
                        </pic:nvPicPr>
                        <pic:blipFill>
                          <a:blip r:embed="rId2437" cstate="print"/>
                          <a:stretch>
                            <a:fillRect/>
                          </a:stretch>
                        </pic:blipFill>
                        <pic:spPr>
                          <a:xfrm>
                            <a:off x="510546" y="699516"/>
                            <a:ext cx="573024" cy="242316"/>
                          </a:xfrm>
                          <a:prstGeom prst="rect">
                            <a:avLst/>
                          </a:prstGeom>
                        </pic:spPr>
                      </pic:pic>
                      <pic:pic>
                        <pic:nvPicPr>
                          <pic:cNvPr id="4344" name="Image 4344"/>
                          <pic:cNvPicPr/>
                        </pic:nvPicPr>
                        <pic:blipFill>
                          <a:blip r:embed="rId2438" cstate="print"/>
                          <a:stretch>
                            <a:fillRect/>
                          </a:stretch>
                        </pic:blipFill>
                        <pic:spPr>
                          <a:xfrm>
                            <a:off x="1530102" y="694944"/>
                            <a:ext cx="493775" cy="399288"/>
                          </a:xfrm>
                          <a:prstGeom prst="rect">
                            <a:avLst/>
                          </a:prstGeom>
                        </pic:spPr>
                      </pic:pic>
                      <pic:pic>
                        <pic:nvPicPr>
                          <pic:cNvPr id="4345" name="Image 4345"/>
                          <pic:cNvPicPr/>
                        </pic:nvPicPr>
                        <pic:blipFill>
                          <a:blip r:embed="rId1187" cstate="print"/>
                          <a:stretch>
                            <a:fillRect/>
                          </a:stretch>
                        </pic:blipFill>
                        <pic:spPr>
                          <a:xfrm>
                            <a:off x="2107698" y="696468"/>
                            <a:ext cx="41147" cy="105155"/>
                          </a:xfrm>
                          <a:prstGeom prst="rect">
                            <a:avLst/>
                          </a:prstGeom>
                        </pic:spPr>
                      </pic:pic>
                      <pic:pic>
                        <pic:nvPicPr>
                          <pic:cNvPr id="4346" name="Image 4346"/>
                          <pic:cNvPicPr/>
                        </pic:nvPicPr>
                        <pic:blipFill>
                          <a:blip r:embed="rId2439" cstate="print"/>
                          <a:stretch>
                            <a:fillRect/>
                          </a:stretch>
                        </pic:blipFill>
                        <pic:spPr>
                          <a:xfrm>
                            <a:off x="379482" y="836675"/>
                            <a:ext cx="306324" cy="315468"/>
                          </a:xfrm>
                          <a:prstGeom prst="rect">
                            <a:avLst/>
                          </a:prstGeom>
                        </pic:spPr>
                      </pic:pic>
                      <pic:pic>
                        <pic:nvPicPr>
                          <pic:cNvPr id="4347" name="Image 4347"/>
                          <pic:cNvPicPr/>
                        </pic:nvPicPr>
                        <pic:blipFill>
                          <a:blip r:embed="rId2440" cstate="print"/>
                          <a:stretch>
                            <a:fillRect/>
                          </a:stretch>
                        </pic:blipFill>
                        <pic:spPr>
                          <a:xfrm>
                            <a:off x="702570" y="839724"/>
                            <a:ext cx="573024" cy="242316"/>
                          </a:xfrm>
                          <a:prstGeom prst="rect">
                            <a:avLst/>
                          </a:prstGeom>
                        </pic:spPr>
                      </pic:pic>
                      <pic:pic>
                        <pic:nvPicPr>
                          <pic:cNvPr id="4348" name="Image 4348"/>
                          <pic:cNvPicPr/>
                        </pic:nvPicPr>
                        <pic:blipFill>
                          <a:blip r:embed="rId2441" cstate="print"/>
                          <a:stretch>
                            <a:fillRect/>
                          </a:stretch>
                        </pic:blipFill>
                        <pic:spPr>
                          <a:xfrm>
                            <a:off x="1284738" y="836675"/>
                            <a:ext cx="170687" cy="315468"/>
                          </a:xfrm>
                          <a:prstGeom prst="rect">
                            <a:avLst/>
                          </a:prstGeom>
                        </pic:spPr>
                      </pic:pic>
                      <pic:pic>
                        <pic:nvPicPr>
                          <pic:cNvPr id="4349" name="Image 4349"/>
                          <pic:cNvPicPr/>
                        </pic:nvPicPr>
                        <pic:blipFill>
                          <a:blip r:embed="rId2442" cstate="print"/>
                          <a:stretch>
                            <a:fillRect/>
                          </a:stretch>
                        </pic:blipFill>
                        <pic:spPr>
                          <a:xfrm>
                            <a:off x="379482" y="982980"/>
                            <a:ext cx="423671" cy="292607"/>
                          </a:xfrm>
                          <a:prstGeom prst="rect">
                            <a:avLst/>
                          </a:prstGeom>
                        </pic:spPr>
                      </pic:pic>
                      <pic:pic>
                        <pic:nvPicPr>
                          <pic:cNvPr id="4350" name="Image 4350"/>
                          <pic:cNvPicPr/>
                        </pic:nvPicPr>
                        <pic:blipFill>
                          <a:blip r:embed="rId2443" cstate="print"/>
                          <a:stretch>
                            <a:fillRect/>
                          </a:stretch>
                        </pic:blipFill>
                        <pic:spPr>
                          <a:xfrm>
                            <a:off x="826014" y="982980"/>
                            <a:ext cx="233171" cy="228600"/>
                          </a:xfrm>
                          <a:prstGeom prst="rect">
                            <a:avLst/>
                          </a:prstGeom>
                        </pic:spPr>
                      </pic:pic>
                      <pic:pic>
                        <pic:nvPicPr>
                          <pic:cNvPr id="4351" name="Image 4351"/>
                          <pic:cNvPicPr/>
                        </pic:nvPicPr>
                        <pic:blipFill>
                          <a:blip r:embed="rId2444" cstate="print"/>
                          <a:stretch>
                            <a:fillRect/>
                          </a:stretch>
                        </pic:blipFill>
                        <pic:spPr>
                          <a:xfrm>
                            <a:off x="1085094" y="976883"/>
                            <a:ext cx="304800" cy="310896"/>
                          </a:xfrm>
                          <a:prstGeom prst="rect">
                            <a:avLst/>
                          </a:prstGeom>
                        </pic:spPr>
                      </pic:pic>
                      <pic:pic>
                        <pic:nvPicPr>
                          <pic:cNvPr id="4352" name="Image 4352"/>
                          <pic:cNvPicPr/>
                        </pic:nvPicPr>
                        <pic:blipFill>
                          <a:blip r:embed="rId2445" cstate="print"/>
                          <a:stretch>
                            <a:fillRect/>
                          </a:stretch>
                        </pic:blipFill>
                        <pic:spPr>
                          <a:xfrm>
                            <a:off x="1412754" y="973836"/>
                            <a:ext cx="97536" cy="324611"/>
                          </a:xfrm>
                          <a:prstGeom prst="rect">
                            <a:avLst/>
                          </a:prstGeom>
                        </pic:spPr>
                      </pic:pic>
                      <pic:pic>
                        <pic:nvPicPr>
                          <pic:cNvPr id="4353" name="Image 4353"/>
                          <pic:cNvPicPr/>
                        </pic:nvPicPr>
                        <pic:blipFill>
                          <a:blip r:embed="rId2446" cstate="print"/>
                          <a:stretch>
                            <a:fillRect/>
                          </a:stretch>
                        </pic:blipFill>
                        <pic:spPr>
                          <a:xfrm>
                            <a:off x="1530102" y="978408"/>
                            <a:ext cx="755903" cy="155448"/>
                          </a:xfrm>
                          <a:prstGeom prst="rect">
                            <a:avLst/>
                          </a:prstGeom>
                        </pic:spPr>
                      </pic:pic>
                      <pic:pic>
                        <pic:nvPicPr>
                          <pic:cNvPr id="4354" name="Image 4354"/>
                          <pic:cNvPicPr/>
                        </pic:nvPicPr>
                        <pic:blipFill>
                          <a:blip r:embed="rId2437" cstate="print"/>
                          <a:stretch>
                            <a:fillRect/>
                          </a:stretch>
                        </pic:blipFill>
                        <pic:spPr>
                          <a:xfrm>
                            <a:off x="382530" y="1118616"/>
                            <a:ext cx="573024" cy="242316"/>
                          </a:xfrm>
                          <a:prstGeom prst="rect">
                            <a:avLst/>
                          </a:prstGeom>
                        </pic:spPr>
                      </pic:pic>
                      <pic:pic>
                        <pic:nvPicPr>
                          <pic:cNvPr id="4355" name="Image 4355"/>
                          <pic:cNvPicPr/>
                        </pic:nvPicPr>
                        <pic:blipFill>
                          <a:blip r:embed="rId2447" cstate="print"/>
                          <a:stretch>
                            <a:fillRect/>
                          </a:stretch>
                        </pic:blipFill>
                        <pic:spPr>
                          <a:xfrm>
                            <a:off x="954030" y="1139952"/>
                            <a:ext cx="172211" cy="233172"/>
                          </a:xfrm>
                          <a:prstGeom prst="rect">
                            <a:avLst/>
                          </a:prstGeom>
                        </pic:spPr>
                      </pic:pic>
                      <pic:pic>
                        <pic:nvPicPr>
                          <pic:cNvPr id="4356" name="Image 4356"/>
                          <pic:cNvPicPr/>
                        </pic:nvPicPr>
                        <pic:blipFill>
                          <a:blip r:embed="rId1188" cstate="print"/>
                          <a:stretch>
                            <a:fillRect/>
                          </a:stretch>
                        </pic:blipFill>
                        <pic:spPr>
                          <a:xfrm>
                            <a:off x="257556" y="1254252"/>
                            <a:ext cx="42671" cy="105155"/>
                          </a:xfrm>
                          <a:prstGeom prst="rect">
                            <a:avLst/>
                          </a:prstGeom>
                        </pic:spPr>
                      </pic:pic>
                      <pic:pic>
                        <pic:nvPicPr>
                          <pic:cNvPr id="4357" name="Image 4357"/>
                          <pic:cNvPicPr/>
                        </pic:nvPicPr>
                        <pic:blipFill>
                          <a:blip r:embed="rId1188" cstate="print"/>
                          <a:stretch>
                            <a:fillRect/>
                          </a:stretch>
                        </pic:blipFill>
                        <pic:spPr>
                          <a:xfrm>
                            <a:off x="129539" y="1394460"/>
                            <a:ext cx="42671" cy="105155"/>
                          </a:xfrm>
                          <a:prstGeom prst="rect">
                            <a:avLst/>
                          </a:prstGeom>
                        </pic:spPr>
                      </pic:pic>
                      <pic:pic>
                        <pic:nvPicPr>
                          <pic:cNvPr id="4358" name="Image 4358"/>
                          <pic:cNvPicPr/>
                        </pic:nvPicPr>
                        <pic:blipFill>
                          <a:blip r:embed="rId1188" cstate="print"/>
                          <a:stretch>
                            <a:fillRect/>
                          </a:stretch>
                        </pic:blipFill>
                        <pic:spPr>
                          <a:xfrm>
                            <a:off x="3047" y="1533144"/>
                            <a:ext cx="42671" cy="105155"/>
                          </a:xfrm>
                          <a:prstGeom prst="rect">
                            <a:avLst/>
                          </a:prstGeom>
                        </pic:spPr>
                      </pic:pic>
                    </wpg:wgp>
                  </a:graphicData>
                </a:graphic>
              </wp:anchor>
            </w:drawing>
          </mc:Choice>
          <mc:Fallback>
            <w:pict>
              <v:group style="position:absolute;margin-left:99.719521pt;margin-top:12.866748pt;width:180pt;height:129pt;mso-position-horizontal-relative:page;mso-position-vertical-relative:paragraph;z-index:-15455232;mso-wrap-distance-left:0;mso-wrap-distance-right:0" id="docshapegroup4006" coordorigin="1994,257" coordsize="3600,2580">
                <v:shape style="position:absolute;left:1994;top:262;width:2184;height:164" type="#_x0000_t75" id="docshape4007" stroked="false">
                  <v:imagedata r:id="rId2426" o:title=""/>
                </v:shape>
                <v:shape style="position:absolute;left:4308;top:257;width:65;height:166" type="#_x0000_t75" id="docshape4008" stroked="false">
                  <v:imagedata r:id="rId1187" o:title=""/>
                </v:shape>
                <v:shape style="position:absolute;left:2193;top:494;width:1088;height:149" type="#_x0000_t75" id="docshape4009" stroked="false">
                  <v:imagedata r:id="rId2427" o:title=""/>
                </v:shape>
                <v:shape style="position:absolute;left:3319;top:475;width:140;height:166" type="#_x0000_t75" id="docshape4010" stroked="false">
                  <v:imagedata r:id="rId1207" o:title=""/>
                </v:shape>
                <v:shape style="position:absolute;left:3600;top:490;width:375;height:154" type="#_x0000_t75" id="docshape4011" stroked="false">
                  <v:imagedata r:id="rId2428" o:title=""/>
                </v:shape>
                <v:shape style="position:absolute;left:4104;top:535;width:77;height:44" type="#_x0000_t75" id="docshape4012" stroked="false">
                  <v:imagedata r:id="rId1210" o:title=""/>
                </v:shape>
                <v:shape style="position:absolute;left:4308;top:475;width:1071;height:497" type="#_x0000_t75" id="docshape4013" stroked="false">
                  <v:imagedata r:id="rId2429" o:title=""/>
                </v:shape>
                <v:shape style="position:absolute;left:2193;top:713;width:2093;height:149" type="#_x0000_t75" id="docshape4014" stroked="false">
                  <v:imagedata r:id="rId2430" o:title=""/>
                </v:shape>
                <v:shape style="position:absolute;left:4406;top:756;width:77;height:130" type="#_x0000_t75" id="docshape4015" stroked="false">
                  <v:imagedata r:id="rId2431" o:title=""/>
                </v:shape>
                <v:shape style="position:absolute;left:2193;top:1133;width:1580;height:512" type="#_x0000_t75" id="docshape4016" stroked="false">
                  <v:imagedata r:id="rId2432" o:title=""/>
                </v:shape>
                <v:shape style="position:absolute;left:3799;top:1133;width:576;height:555" type="#_x0000_t75" id="docshape4017" stroked="false">
                  <v:imagedata r:id="rId2433" o:title=""/>
                </v:shape>
                <v:shape style="position:absolute;left:2395;top:1356;width:192;height:382" type="#_x0000_t75" id="docshape4018" stroked="false">
                  <v:imagedata r:id="rId2434" o:title=""/>
                </v:shape>
                <v:shape style="position:absolute;left:2709;top:1351;width:58;height:512" type="#_x0000_t75" id="docshape4019" stroked="false">
                  <v:imagedata r:id="rId2435" o:title=""/>
                </v:shape>
                <v:shape style="position:absolute;left:4000;top:708;width:776;height:1140" type="#_x0000_t75" id="docshape4020" stroked="false">
                  <v:imagedata r:id="rId2436" o:title=""/>
                </v:shape>
                <v:shape style="position:absolute;left:2798;top:1358;width:903;height:382" type="#_x0000_t75" id="docshape4021" stroked="false">
                  <v:imagedata r:id="rId2437" o:title=""/>
                </v:shape>
                <v:shape style="position:absolute;left:4404;top:1351;width:778;height:629" type="#_x0000_t75" id="docshape4022" stroked="false">
                  <v:imagedata r:id="rId2438" o:title=""/>
                </v:shape>
                <v:shape style="position:absolute;left:5313;top:1354;width:65;height:166" type="#_x0000_t75" id="docshape4023" stroked="false">
                  <v:imagedata r:id="rId1187" o:title=""/>
                </v:shape>
                <v:shape style="position:absolute;left:2592;top:1574;width:483;height:497" type="#_x0000_t75" id="docshape4024" stroked="false">
                  <v:imagedata r:id="rId2439" o:title=""/>
                </v:shape>
                <v:shape style="position:absolute;left:3100;top:1579;width:903;height:382" type="#_x0000_t75" id="docshape4025" stroked="false">
                  <v:imagedata r:id="rId2440" o:title=""/>
                </v:shape>
                <v:shape style="position:absolute;left:4017;top:1574;width:269;height:497" type="#_x0000_t75" id="docshape4026" stroked="false">
                  <v:imagedata r:id="rId2441" o:title=""/>
                </v:shape>
                <v:shape style="position:absolute;left:2592;top:1805;width:668;height:461" type="#_x0000_t75" id="docshape4027" stroked="false">
                  <v:imagedata r:id="rId2442" o:title=""/>
                </v:shape>
                <v:shape style="position:absolute;left:3295;top:1805;width:368;height:360" type="#_x0000_t75" id="docshape4028" stroked="false">
                  <v:imagedata r:id="rId2443" o:title=""/>
                </v:shape>
                <v:shape style="position:absolute;left:3703;top:1795;width:480;height:490" type="#_x0000_t75" id="docshape4029" stroked="false">
                  <v:imagedata r:id="rId2444" o:title=""/>
                </v:shape>
                <v:shape style="position:absolute;left:4219;top:1790;width:154;height:512" type="#_x0000_t75" id="docshape4030" stroked="false">
                  <v:imagedata r:id="rId2445" o:title=""/>
                </v:shape>
                <v:shape style="position:absolute;left:4404;top:1798;width:1191;height:245" type="#_x0000_t75" id="docshape4031" stroked="false">
                  <v:imagedata r:id="rId2446" o:title=""/>
                </v:shape>
                <v:shape style="position:absolute;left:2596;top:2018;width:903;height:382" type="#_x0000_t75" id="docshape4032" stroked="false">
                  <v:imagedata r:id="rId2437" o:title=""/>
                </v:shape>
                <v:shape style="position:absolute;left:3496;top:2052;width:272;height:368" type="#_x0000_t75" id="docshape4033" stroked="false">
                  <v:imagedata r:id="rId2447" o:title=""/>
                </v:shape>
                <v:shape style="position:absolute;left:2400;top:2232;width:68;height:166" type="#_x0000_t75" id="docshape4034" stroked="false">
                  <v:imagedata r:id="rId1188" o:title=""/>
                </v:shape>
                <v:shape style="position:absolute;left:2198;top:2453;width:68;height:166" type="#_x0000_t75" id="docshape4035" stroked="false">
                  <v:imagedata r:id="rId1188" o:title=""/>
                </v:shape>
                <v:shape style="position:absolute;left:1999;top:2671;width:68;height:166" type="#_x0000_t75" id="docshape4036" stroked="false">
                  <v:imagedata r:id="rId1188" o:title=""/>
                </v:shape>
                <w10:wrap type="topAndBottom"/>
              </v:group>
            </w:pict>
          </mc:Fallback>
        </mc:AlternateContent>
      </w:r>
      <w:r>
        <w:rPr>
          <w:sz w:val="5"/>
        </w:rPr>
        <mc:AlternateContent>
          <mc:Choice Requires="wps">
            <w:drawing>
              <wp:anchor distT="0" distB="0" distL="0" distR="0" allowOverlap="1" layoutInCell="1" locked="0" behindDoc="1" simplePos="0" relativeHeight="487861760">
                <wp:simplePos x="0" y="0"/>
                <wp:positionH relativeFrom="page">
                  <wp:posOffset>3636264</wp:posOffset>
                </wp:positionH>
                <wp:positionV relativeFrom="paragraph">
                  <wp:posOffset>122389</wp:posOffset>
                </wp:positionV>
                <wp:extent cx="978535" cy="1339850"/>
                <wp:effectExtent l="0" t="0" r="0" b="0"/>
                <wp:wrapTopAndBottom/>
                <wp:docPr id="4359" name="Group 4359"/>
                <wp:cNvGraphicFramePr>
                  <a:graphicFrameLocks/>
                </wp:cNvGraphicFramePr>
                <a:graphic>
                  <a:graphicData uri="http://schemas.microsoft.com/office/word/2010/wordprocessingGroup">
                    <wpg:wgp>
                      <wpg:cNvPr id="4359" name="Group 4359"/>
                      <wpg:cNvGrpSpPr/>
                      <wpg:grpSpPr>
                        <a:xfrm>
                          <a:off x="0" y="0"/>
                          <a:ext cx="978535" cy="1339850"/>
                          <a:chExt cx="978535" cy="1339850"/>
                        </a:xfrm>
                      </wpg:grpSpPr>
                      <pic:pic>
                        <pic:nvPicPr>
                          <pic:cNvPr id="4360" name="Image 4360"/>
                          <pic:cNvPicPr/>
                        </pic:nvPicPr>
                        <pic:blipFill>
                          <a:blip r:embed="rId2448" cstate="print"/>
                          <a:stretch>
                            <a:fillRect/>
                          </a:stretch>
                        </pic:blipFill>
                        <pic:spPr>
                          <a:xfrm>
                            <a:off x="0" y="1019426"/>
                            <a:ext cx="172212" cy="76200"/>
                          </a:xfrm>
                          <a:prstGeom prst="rect">
                            <a:avLst/>
                          </a:prstGeom>
                        </pic:spPr>
                      </pic:pic>
                      <pic:pic>
                        <pic:nvPicPr>
                          <pic:cNvPr id="4361" name="Image 4361"/>
                          <pic:cNvPicPr/>
                        </pic:nvPicPr>
                        <pic:blipFill>
                          <a:blip r:embed="rId2449" cstate="print"/>
                          <a:stretch>
                            <a:fillRect/>
                          </a:stretch>
                        </pic:blipFill>
                        <pic:spPr>
                          <a:xfrm>
                            <a:off x="140207" y="726818"/>
                            <a:ext cx="789431" cy="612648"/>
                          </a:xfrm>
                          <a:prstGeom prst="rect">
                            <a:avLst/>
                          </a:prstGeom>
                        </pic:spPr>
                      </pic:pic>
                      <wps:wsp>
                        <wps:cNvPr id="4362" name="Graphic 4362"/>
                        <wps:cNvSpPr/>
                        <wps:spPr>
                          <a:xfrm>
                            <a:off x="86867" y="1394"/>
                            <a:ext cx="889000" cy="254635"/>
                          </a:xfrm>
                          <a:custGeom>
                            <a:avLst/>
                            <a:gdLst/>
                            <a:ahLst/>
                            <a:cxnLst/>
                            <a:rect l="l" t="t" r="r" b="b"/>
                            <a:pathLst>
                              <a:path w="889000" h="254635">
                                <a:moveTo>
                                  <a:pt x="888491" y="0"/>
                                </a:moveTo>
                                <a:lnTo>
                                  <a:pt x="0" y="0"/>
                                </a:lnTo>
                                <a:lnTo>
                                  <a:pt x="0" y="254507"/>
                                </a:lnTo>
                                <a:lnTo>
                                  <a:pt x="888491" y="254507"/>
                                </a:lnTo>
                                <a:lnTo>
                                  <a:pt x="888491" y="0"/>
                                </a:lnTo>
                                <a:close/>
                              </a:path>
                            </a:pathLst>
                          </a:custGeom>
                          <a:solidFill>
                            <a:srgbClr val="E8EEF7"/>
                          </a:solidFill>
                        </wps:spPr>
                        <wps:bodyPr wrap="square" lIns="0" tIns="0" rIns="0" bIns="0" rtlCol="0">
                          <a:prstTxWarp prst="textNoShape">
                            <a:avLst/>
                          </a:prstTxWarp>
                          <a:noAutofit/>
                        </wps:bodyPr>
                      </wps:wsp>
                      <wps:wsp>
                        <wps:cNvPr id="4363" name="Graphic 4363"/>
                        <wps:cNvSpPr/>
                        <wps:spPr>
                          <a:xfrm>
                            <a:off x="86867" y="1394"/>
                            <a:ext cx="889000" cy="254635"/>
                          </a:xfrm>
                          <a:custGeom>
                            <a:avLst/>
                            <a:gdLst/>
                            <a:ahLst/>
                            <a:cxnLst/>
                            <a:rect l="l" t="t" r="r" b="b"/>
                            <a:pathLst>
                              <a:path w="889000" h="254635">
                                <a:moveTo>
                                  <a:pt x="0" y="254507"/>
                                </a:moveTo>
                                <a:lnTo>
                                  <a:pt x="888491" y="254507"/>
                                </a:lnTo>
                                <a:lnTo>
                                  <a:pt x="888491" y="0"/>
                                </a:lnTo>
                                <a:lnTo>
                                  <a:pt x="0" y="0"/>
                                </a:lnTo>
                                <a:lnTo>
                                  <a:pt x="0" y="254507"/>
                                </a:lnTo>
                                <a:close/>
                              </a:path>
                            </a:pathLst>
                          </a:custGeom>
                          <a:ln w="2789">
                            <a:solidFill>
                              <a:srgbClr val="000000"/>
                            </a:solidFill>
                            <a:prstDash val="solid"/>
                          </a:ln>
                        </wps:spPr>
                        <wps:bodyPr wrap="square" lIns="0" tIns="0" rIns="0" bIns="0" rtlCol="0">
                          <a:prstTxWarp prst="textNoShape">
                            <a:avLst/>
                          </a:prstTxWarp>
                          <a:noAutofit/>
                        </wps:bodyPr>
                      </wps:wsp>
                      <pic:pic>
                        <pic:nvPicPr>
                          <pic:cNvPr id="4364" name="Image 4364"/>
                          <pic:cNvPicPr/>
                        </pic:nvPicPr>
                        <pic:blipFill>
                          <a:blip r:embed="rId2450" cstate="print"/>
                          <a:stretch>
                            <a:fillRect/>
                          </a:stretch>
                        </pic:blipFill>
                        <pic:spPr>
                          <a:xfrm>
                            <a:off x="237743" y="74546"/>
                            <a:ext cx="597408" cy="356616"/>
                          </a:xfrm>
                          <a:prstGeom prst="rect">
                            <a:avLst/>
                          </a:prstGeom>
                        </pic:spPr>
                      </pic:pic>
                      <wps:wsp>
                        <wps:cNvPr id="4365" name="Graphic 4365"/>
                        <wps:cNvSpPr/>
                        <wps:spPr>
                          <a:xfrm>
                            <a:off x="86867" y="255902"/>
                            <a:ext cx="889000" cy="352425"/>
                          </a:xfrm>
                          <a:custGeom>
                            <a:avLst/>
                            <a:gdLst/>
                            <a:ahLst/>
                            <a:cxnLst/>
                            <a:rect l="l" t="t" r="r" b="b"/>
                            <a:pathLst>
                              <a:path w="889000" h="352425">
                                <a:moveTo>
                                  <a:pt x="888491" y="0"/>
                                </a:moveTo>
                                <a:lnTo>
                                  <a:pt x="0" y="0"/>
                                </a:lnTo>
                                <a:lnTo>
                                  <a:pt x="0" y="352043"/>
                                </a:lnTo>
                                <a:lnTo>
                                  <a:pt x="888491" y="352043"/>
                                </a:lnTo>
                                <a:lnTo>
                                  <a:pt x="888491" y="0"/>
                                </a:lnTo>
                                <a:close/>
                              </a:path>
                            </a:pathLst>
                          </a:custGeom>
                          <a:solidFill>
                            <a:srgbClr val="E8EEF7"/>
                          </a:solidFill>
                        </wps:spPr>
                        <wps:bodyPr wrap="square" lIns="0" tIns="0" rIns="0" bIns="0" rtlCol="0">
                          <a:prstTxWarp prst="textNoShape">
                            <a:avLst/>
                          </a:prstTxWarp>
                          <a:noAutofit/>
                        </wps:bodyPr>
                      </wps:wsp>
                      <wps:wsp>
                        <wps:cNvPr id="4366" name="Graphic 4366"/>
                        <wps:cNvSpPr/>
                        <wps:spPr>
                          <a:xfrm>
                            <a:off x="86867" y="255902"/>
                            <a:ext cx="889000" cy="352425"/>
                          </a:xfrm>
                          <a:custGeom>
                            <a:avLst/>
                            <a:gdLst/>
                            <a:ahLst/>
                            <a:cxnLst/>
                            <a:rect l="l" t="t" r="r" b="b"/>
                            <a:pathLst>
                              <a:path w="889000" h="352425">
                                <a:moveTo>
                                  <a:pt x="0" y="352043"/>
                                </a:moveTo>
                                <a:lnTo>
                                  <a:pt x="888491" y="352043"/>
                                </a:lnTo>
                                <a:lnTo>
                                  <a:pt x="888491" y="0"/>
                                </a:lnTo>
                                <a:lnTo>
                                  <a:pt x="0" y="0"/>
                                </a:lnTo>
                                <a:lnTo>
                                  <a:pt x="0" y="352043"/>
                                </a:lnTo>
                                <a:close/>
                              </a:path>
                            </a:pathLst>
                          </a:custGeom>
                          <a:ln w="2789">
                            <a:solidFill>
                              <a:srgbClr val="000000"/>
                            </a:solidFill>
                            <a:prstDash val="solid"/>
                          </a:ln>
                        </wps:spPr>
                        <wps:bodyPr wrap="square" lIns="0" tIns="0" rIns="0" bIns="0" rtlCol="0">
                          <a:prstTxWarp prst="textNoShape">
                            <a:avLst/>
                          </a:prstTxWarp>
                          <a:noAutofit/>
                        </wps:bodyPr>
                      </wps:wsp>
                      <pic:pic>
                        <pic:nvPicPr>
                          <pic:cNvPr id="4367" name="Image 4367"/>
                          <pic:cNvPicPr/>
                        </pic:nvPicPr>
                        <pic:blipFill>
                          <a:blip r:embed="rId2451" cstate="print"/>
                          <a:stretch>
                            <a:fillRect/>
                          </a:stretch>
                        </pic:blipFill>
                        <pic:spPr>
                          <a:xfrm>
                            <a:off x="141731" y="324482"/>
                            <a:ext cx="237744" cy="297179"/>
                          </a:xfrm>
                          <a:prstGeom prst="rect">
                            <a:avLst/>
                          </a:prstGeom>
                        </pic:spPr>
                      </pic:pic>
                      <pic:pic>
                        <pic:nvPicPr>
                          <pic:cNvPr id="4368" name="Image 4368"/>
                          <pic:cNvPicPr/>
                        </pic:nvPicPr>
                        <pic:blipFill>
                          <a:blip r:embed="rId2452" cstate="print"/>
                          <a:stretch>
                            <a:fillRect/>
                          </a:stretch>
                        </pic:blipFill>
                        <pic:spPr>
                          <a:xfrm>
                            <a:off x="414527" y="324482"/>
                            <a:ext cx="231648" cy="297179"/>
                          </a:xfrm>
                          <a:prstGeom prst="rect">
                            <a:avLst/>
                          </a:prstGeom>
                        </pic:spPr>
                      </pic:pic>
                      <pic:pic>
                        <pic:nvPicPr>
                          <pic:cNvPr id="4369" name="Image 4369"/>
                          <pic:cNvPicPr/>
                        </pic:nvPicPr>
                        <pic:blipFill>
                          <a:blip r:embed="rId2453" cstate="print"/>
                          <a:stretch>
                            <a:fillRect/>
                          </a:stretch>
                        </pic:blipFill>
                        <pic:spPr>
                          <a:xfrm>
                            <a:off x="140207" y="449450"/>
                            <a:ext cx="585215" cy="233172"/>
                          </a:xfrm>
                          <a:prstGeom prst="rect">
                            <a:avLst/>
                          </a:prstGeom>
                        </pic:spPr>
                      </pic:pic>
                      <wps:wsp>
                        <wps:cNvPr id="4370" name="Graphic 4370"/>
                        <wps:cNvSpPr/>
                        <wps:spPr>
                          <a:xfrm>
                            <a:off x="88391" y="606422"/>
                            <a:ext cx="889000" cy="330835"/>
                          </a:xfrm>
                          <a:custGeom>
                            <a:avLst/>
                            <a:gdLst/>
                            <a:ahLst/>
                            <a:cxnLst/>
                            <a:rect l="l" t="t" r="r" b="b"/>
                            <a:pathLst>
                              <a:path w="889000" h="330835">
                                <a:moveTo>
                                  <a:pt x="888491" y="0"/>
                                </a:moveTo>
                                <a:lnTo>
                                  <a:pt x="0" y="0"/>
                                </a:lnTo>
                                <a:lnTo>
                                  <a:pt x="0" y="330707"/>
                                </a:lnTo>
                                <a:lnTo>
                                  <a:pt x="888491" y="330707"/>
                                </a:lnTo>
                                <a:lnTo>
                                  <a:pt x="888491" y="0"/>
                                </a:lnTo>
                                <a:close/>
                              </a:path>
                            </a:pathLst>
                          </a:custGeom>
                          <a:solidFill>
                            <a:srgbClr val="E8EEF7"/>
                          </a:solidFill>
                        </wps:spPr>
                        <wps:bodyPr wrap="square" lIns="0" tIns="0" rIns="0" bIns="0" rtlCol="0">
                          <a:prstTxWarp prst="textNoShape">
                            <a:avLst/>
                          </a:prstTxWarp>
                          <a:noAutofit/>
                        </wps:bodyPr>
                      </wps:wsp>
                      <wps:wsp>
                        <wps:cNvPr id="4371" name="Graphic 4371"/>
                        <wps:cNvSpPr/>
                        <wps:spPr>
                          <a:xfrm>
                            <a:off x="88391" y="606422"/>
                            <a:ext cx="889000" cy="330835"/>
                          </a:xfrm>
                          <a:custGeom>
                            <a:avLst/>
                            <a:gdLst/>
                            <a:ahLst/>
                            <a:cxnLst/>
                            <a:rect l="l" t="t" r="r" b="b"/>
                            <a:pathLst>
                              <a:path w="889000" h="330835">
                                <a:moveTo>
                                  <a:pt x="0" y="330707"/>
                                </a:moveTo>
                                <a:lnTo>
                                  <a:pt x="888491" y="330707"/>
                                </a:lnTo>
                                <a:lnTo>
                                  <a:pt x="888491" y="0"/>
                                </a:lnTo>
                                <a:lnTo>
                                  <a:pt x="0" y="0"/>
                                </a:lnTo>
                                <a:lnTo>
                                  <a:pt x="0" y="330707"/>
                                </a:lnTo>
                                <a:close/>
                              </a:path>
                            </a:pathLst>
                          </a:custGeom>
                          <a:ln w="2789">
                            <a:solidFill>
                              <a:srgbClr val="000000"/>
                            </a:solidFill>
                            <a:prstDash val="solid"/>
                          </a:ln>
                        </wps:spPr>
                        <wps:bodyPr wrap="square" lIns="0" tIns="0" rIns="0" bIns="0" rtlCol="0">
                          <a:prstTxWarp prst="textNoShape">
                            <a:avLst/>
                          </a:prstTxWarp>
                          <a:noAutofit/>
                        </wps:bodyPr>
                      </wps:wsp>
                      <pic:pic>
                        <pic:nvPicPr>
                          <pic:cNvPr id="4372" name="Image 4372"/>
                          <pic:cNvPicPr/>
                        </pic:nvPicPr>
                        <pic:blipFill>
                          <a:blip r:embed="rId2454" cstate="print"/>
                          <a:stretch>
                            <a:fillRect/>
                          </a:stretch>
                        </pic:blipFill>
                        <pic:spPr>
                          <a:xfrm>
                            <a:off x="353568" y="726818"/>
                            <a:ext cx="298704" cy="297179"/>
                          </a:xfrm>
                          <a:prstGeom prst="rect">
                            <a:avLst/>
                          </a:prstGeom>
                        </pic:spPr>
                      </pic:pic>
                    </wpg:wgp>
                  </a:graphicData>
                </a:graphic>
              </wp:anchor>
            </w:drawing>
          </mc:Choice>
          <mc:Fallback>
            <w:pict>
              <v:group style="position:absolute;margin-left:286.320007pt;margin-top:9.636938pt;width:77.05pt;height:105.5pt;mso-position-horizontal-relative:page;mso-position-vertical-relative:paragraph;z-index:-15454720;mso-wrap-distance-left:0;mso-wrap-distance-right:0" id="docshapegroup4037" coordorigin="5726,193" coordsize="1541,2110">
                <v:shape style="position:absolute;left:5726;top:1798;width:272;height:120" type="#_x0000_t75" id="docshape4038" stroked="false">
                  <v:imagedata r:id="rId2448" o:title=""/>
                </v:shape>
                <v:shape style="position:absolute;left:5947;top:1337;width:1244;height:965" type="#_x0000_t75" id="docshape4039" stroked="false">
                  <v:imagedata r:id="rId2449" o:title=""/>
                </v:shape>
                <v:rect style="position:absolute;left:5863;top:194;width:1400;height:401" id="docshape4040" filled="true" fillcolor="#e8eef7" stroked="false">
                  <v:fill type="solid"/>
                </v:rect>
                <v:rect style="position:absolute;left:5863;top:194;width:1400;height:401" id="docshape4041" filled="false" stroked="true" strokeweight=".219648pt" strokecolor="#000000">
                  <v:stroke dashstyle="solid"/>
                </v:rect>
                <v:shape style="position:absolute;left:6100;top:310;width:941;height:562" type="#_x0000_t75" id="docshape4042" stroked="false">
                  <v:imagedata r:id="rId2450" o:title=""/>
                </v:shape>
                <v:rect style="position:absolute;left:5863;top:595;width:1400;height:555" id="docshape4043" filled="true" fillcolor="#e8eef7" stroked="false">
                  <v:fill type="solid"/>
                </v:rect>
                <v:rect style="position:absolute;left:5863;top:595;width:1400;height:555" id="docshape4044" filled="false" stroked="true" strokeweight=".219648pt" strokecolor="#000000">
                  <v:stroke dashstyle="solid"/>
                </v:rect>
                <v:shape style="position:absolute;left:5949;top:703;width:375;height:468" type="#_x0000_t75" id="docshape4045" stroked="false">
                  <v:imagedata r:id="rId2451" o:title=""/>
                </v:shape>
                <v:shape style="position:absolute;left:6379;top:703;width:365;height:468" type="#_x0000_t75" id="docshape4046" stroked="false">
                  <v:imagedata r:id="rId2452" o:title=""/>
                </v:shape>
                <v:shape style="position:absolute;left:5947;top:900;width:922;height:368" type="#_x0000_t75" id="docshape4047" stroked="false">
                  <v:imagedata r:id="rId2453" o:title=""/>
                </v:shape>
                <v:rect style="position:absolute;left:5865;top:1147;width:1400;height:521" id="docshape4048" filled="true" fillcolor="#e8eef7" stroked="false">
                  <v:fill type="solid"/>
                </v:rect>
                <v:rect style="position:absolute;left:5865;top:1147;width:1400;height:521" id="docshape4049" filled="false" stroked="true" strokeweight=".219648pt" strokecolor="#000000">
                  <v:stroke dashstyle="solid"/>
                </v:rect>
                <v:shape style="position:absolute;left:6283;top:1337;width:471;height:468" type="#_x0000_t75" id="docshape4050" stroked="false">
                  <v:imagedata r:id="rId2454" o:title=""/>
                </v:shape>
                <w10:wrap type="topAndBottom"/>
              </v:group>
            </w:pict>
          </mc:Fallback>
        </mc:AlternateContent>
      </w:r>
      <w:r>
        <w:rPr>
          <w:sz w:val="5"/>
        </w:rPr>
        <mc:AlternateContent>
          <mc:Choice Requires="wps">
            <w:drawing>
              <wp:anchor distT="0" distB="0" distL="0" distR="0" allowOverlap="1" layoutInCell="1" locked="0" behindDoc="1" simplePos="0" relativeHeight="487862272">
                <wp:simplePos x="0" y="0"/>
                <wp:positionH relativeFrom="page">
                  <wp:posOffset>1171949</wp:posOffset>
                </wp:positionH>
                <wp:positionV relativeFrom="paragraph">
                  <wp:posOffset>1880961</wp:posOffset>
                </wp:positionV>
                <wp:extent cx="5422900" cy="5080"/>
                <wp:effectExtent l="0" t="0" r="0" b="0"/>
                <wp:wrapTopAndBottom/>
                <wp:docPr id="4373" name="Graphic 4373"/>
                <wp:cNvGraphicFramePr>
                  <a:graphicFrameLocks/>
                </wp:cNvGraphicFramePr>
                <a:graphic>
                  <a:graphicData uri="http://schemas.microsoft.com/office/word/2010/wordprocessingShape">
                    <wps:wsp>
                      <wps:cNvPr id="4373" name="Graphic 4373"/>
                      <wps:cNvSpPr/>
                      <wps:spPr>
                        <a:xfrm>
                          <a:off x="0" y="0"/>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148.107224pt;width:426.95999pt;height:.359531pt;mso-position-horizontal-relative:page;mso-position-vertical-relative:paragraph;z-index:-15454208;mso-wrap-distance-left:0;mso-wrap-distance-right:0" id="docshape4051" filled="true" fillcolor="#000000" stroked="false">
                <v:fill type="solid"/>
                <w10:wrap type="topAndBottom"/>
              </v:rect>
            </w:pict>
          </mc:Fallback>
        </mc:AlternateContent>
      </w:r>
    </w:p>
    <w:p>
      <w:pPr>
        <w:pStyle w:val="BodyText"/>
        <w:spacing w:before="5"/>
        <w:rPr>
          <w:sz w:val="4"/>
        </w:rPr>
      </w:pPr>
    </w:p>
    <w:p>
      <w:pPr>
        <w:pStyle w:val="BodyText"/>
        <w:spacing w:before="6"/>
        <w:rPr>
          <w:sz w:val="7"/>
        </w:rPr>
      </w:pPr>
    </w:p>
    <w:p>
      <w:pPr>
        <w:pStyle w:val="BodyText"/>
        <w:spacing w:before="127"/>
      </w:pPr>
    </w:p>
    <w:p>
      <w:pPr>
        <w:pStyle w:val="BodyText"/>
        <w:spacing w:line="247" w:lineRule="auto"/>
        <w:ind w:left="431" w:right="438" w:firstLine="427"/>
        <w:jc w:val="both"/>
      </w:pPr>
      <w:r>
        <w:rPr/>
        <w:drawing>
          <wp:anchor distT="0" distB="0" distL="0" distR="0" allowOverlap="1" layoutInCell="1" locked="0" behindDoc="1" simplePos="0" relativeHeight="476848640">
            <wp:simplePos x="0" y="0"/>
            <wp:positionH relativeFrom="page">
              <wp:posOffset>4354320</wp:posOffset>
            </wp:positionH>
            <wp:positionV relativeFrom="paragraph">
              <wp:posOffset>2351060</wp:posOffset>
            </wp:positionV>
            <wp:extent cx="2149127" cy="2308284"/>
            <wp:effectExtent l="0" t="0" r="0" b="0"/>
            <wp:wrapNone/>
            <wp:docPr id="4374" name="Image 4374"/>
            <wp:cNvGraphicFramePr>
              <a:graphicFrameLocks/>
            </wp:cNvGraphicFramePr>
            <a:graphic>
              <a:graphicData uri="http://schemas.openxmlformats.org/drawingml/2006/picture">
                <pic:pic>
                  <pic:nvPicPr>
                    <pic:cNvPr id="4374" name="Image 4374"/>
                    <pic:cNvPicPr/>
                  </pic:nvPicPr>
                  <pic:blipFill>
                    <a:blip r:embed="rId7" cstate="print"/>
                    <a:stretch>
                      <a:fillRect/>
                    </a:stretch>
                  </pic:blipFill>
                  <pic:spPr>
                    <a:xfrm>
                      <a:off x="0" y="0"/>
                      <a:ext cx="2149127" cy="2308284"/>
                    </a:xfrm>
                    <a:prstGeom prst="rect">
                      <a:avLst/>
                    </a:prstGeom>
                  </pic:spPr>
                </pic:pic>
              </a:graphicData>
            </a:graphic>
          </wp:anchor>
        </w:drawing>
      </w:r>
      <w:r>
        <w:rPr/>
        <w:t>Nhưng nếu ta còn muốn quản lí cả mèo lẫn chó trong danh sách? Có một vài lựa chọn. Thứ nhất: viết thêm lớp MyCatList dành riêng cho các đối tượng Cat. Thứ hai: viết một lớp DogAndCatList chung, trong đó có hai mảng, một dành cho các đối</w:t>
      </w:r>
      <w:r>
        <w:rPr>
          <w:spacing w:val="80"/>
        </w:rPr>
        <w:t> </w:t>
      </w:r>
      <w:r>
        <w:rPr/>
        <w:t>tượng Dog,</w:t>
      </w:r>
      <w:r>
        <w:rPr>
          <w:spacing w:val="25"/>
        </w:rPr>
        <w:t> </w:t>
      </w:r>
      <w:r>
        <w:rPr/>
        <w:t>một</w:t>
      </w:r>
      <w:r>
        <w:rPr>
          <w:spacing w:val="23"/>
        </w:rPr>
        <w:t> </w:t>
      </w:r>
      <w:r>
        <w:rPr/>
        <w:t>dành</w:t>
      </w:r>
      <w:r>
        <w:rPr>
          <w:spacing w:val="23"/>
        </w:rPr>
        <w:t> </w:t>
      </w:r>
      <w:r>
        <w:rPr/>
        <w:t>cho các</w:t>
      </w:r>
      <w:r>
        <w:rPr>
          <w:spacing w:val="23"/>
        </w:rPr>
        <w:t> </w:t>
      </w:r>
      <w:r>
        <w:rPr/>
        <w:t>đối</w:t>
      </w:r>
      <w:r>
        <w:rPr>
          <w:spacing w:val="23"/>
        </w:rPr>
        <w:t> </w:t>
      </w:r>
      <w:r>
        <w:rPr/>
        <w:t>tượng Cat.</w:t>
      </w:r>
      <w:r>
        <w:rPr>
          <w:spacing w:val="23"/>
        </w:rPr>
        <w:t> </w:t>
      </w:r>
      <w:r>
        <w:rPr/>
        <w:t>Thứ</w:t>
      </w:r>
      <w:r>
        <w:rPr>
          <w:spacing w:val="24"/>
        </w:rPr>
        <w:t> </w:t>
      </w:r>
      <w:r>
        <w:rPr/>
        <w:t>ba:</w:t>
      </w:r>
      <w:r>
        <w:rPr>
          <w:spacing w:val="25"/>
        </w:rPr>
        <w:t> </w:t>
      </w:r>
      <w:r>
        <w:rPr/>
        <w:t>viết</w:t>
      </w:r>
      <w:r>
        <w:rPr>
          <w:spacing w:val="23"/>
        </w:rPr>
        <w:t> </w:t>
      </w:r>
      <w:r>
        <w:rPr/>
        <w:t>một</w:t>
      </w:r>
      <w:r>
        <w:rPr>
          <w:spacing w:val="23"/>
        </w:rPr>
        <w:t> </w:t>
      </w:r>
      <w:r>
        <w:rPr/>
        <w:t>lớp AnimalList trong đó có thể</w:t>
      </w:r>
      <w:r>
        <w:rPr>
          <w:spacing w:val="28"/>
        </w:rPr>
        <w:t> </w:t>
      </w:r>
      <w:r>
        <w:rPr/>
        <w:t>chấp nhận</w:t>
      </w:r>
      <w:r>
        <w:rPr>
          <w:spacing w:val="29"/>
        </w:rPr>
        <w:t> </w:t>
      </w:r>
      <w:r>
        <w:rPr/>
        <w:t>các</w:t>
      </w:r>
      <w:r>
        <w:rPr>
          <w:spacing w:val="29"/>
        </w:rPr>
        <w:t> </w:t>
      </w:r>
      <w:r>
        <w:rPr/>
        <w:t>đối</w:t>
      </w:r>
      <w:r>
        <w:rPr>
          <w:spacing w:val="30"/>
        </w:rPr>
        <w:t> </w:t>
      </w:r>
      <w:r>
        <w:rPr/>
        <w:t>tượng thuộc</w:t>
      </w:r>
      <w:r>
        <w:rPr>
          <w:spacing w:val="31"/>
        </w:rPr>
        <w:t> </w:t>
      </w:r>
      <w:r>
        <w:rPr/>
        <w:t>lớp con</w:t>
      </w:r>
      <w:r>
        <w:rPr>
          <w:spacing w:val="29"/>
        </w:rPr>
        <w:t> </w:t>
      </w:r>
      <w:r>
        <w:rPr/>
        <w:t>bất</w:t>
      </w:r>
      <w:r>
        <w:rPr>
          <w:spacing w:val="29"/>
        </w:rPr>
        <w:t> </w:t>
      </w:r>
      <w:r>
        <w:rPr/>
        <w:t>kì của Animal (phòng trường hợp đặc tả lại thay đổi để yêu cầu nhận thêm các loài vật khác). Lựa chọn thứ ba gọn gàng</w:t>
      </w:r>
      <w:r>
        <w:rPr>
          <w:spacing w:val="22"/>
        </w:rPr>
        <w:t> </w:t>
      </w:r>
      <w:r>
        <w:rPr/>
        <w:t>và</w:t>
      </w:r>
      <w:r>
        <w:rPr>
          <w:spacing w:val="22"/>
        </w:rPr>
        <w:t> </w:t>
      </w:r>
      <w:r>
        <w:rPr/>
        <w:t>có</w:t>
      </w:r>
      <w:r>
        <w:rPr>
          <w:spacing w:val="22"/>
        </w:rPr>
        <w:t> </w:t>
      </w:r>
      <w:r>
        <w:rPr/>
        <w:t>khả</w:t>
      </w:r>
      <w:r>
        <w:rPr>
          <w:spacing w:val="22"/>
        </w:rPr>
        <w:t> </w:t>
      </w:r>
      <w:r>
        <w:rPr/>
        <w:t>năng mở</w:t>
      </w:r>
      <w:r>
        <w:rPr>
          <w:spacing w:val="22"/>
        </w:rPr>
        <w:t> </w:t>
      </w:r>
      <w:r>
        <w:rPr/>
        <w:t>rộng</w:t>
      </w:r>
      <w:r>
        <w:rPr>
          <w:spacing w:val="22"/>
        </w:rPr>
        <w:t> </w:t>
      </w:r>
      <w:r>
        <w:rPr/>
        <w:t>cao</w:t>
      </w:r>
      <w:r>
        <w:rPr>
          <w:spacing w:val="22"/>
        </w:rPr>
        <w:t> </w:t>
      </w:r>
      <w:r>
        <w:rPr/>
        <w:t>nhất nên</w:t>
      </w:r>
      <w:r>
        <w:rPr>
          <w:spacing w:val="23"/>
        </w:rPr>
        <w:t> </w:t>
      </w:r>
      <w:r>
        <w:rPr/>
        <w:t>ta</w:t>
      </w:r>
      <w:r>
        <w:rPr>
          <w:spacing w:val="22"/>
        </w:rPr>
        <w:t> </w:t>
      </w:r>
      <w:r>
        <w:rPr/>
        <w:t>sẽ dùng</w:t>
      </w:r>
      <w:r>
        <w:rPr>
          <w:spacing w:val="22"/>
        </w:rPr>
        <w:t> </w:t>
      </w:r>
      <w:r>
        <w:rPr/>
        <w:t>cho phiên bản</w:t>
      </w:r>
      <w:r>
        <w:rPr>
          <w:spacing w:val="25"/>
        </w:rPr>
        <w:t> </w:t>
      </w:r>
      <w:r>
        <w:rPr/>
        <w:t>thứ hai. Ta sẽ sửa</w:t>
      </w:r>
      <w:r>
        <w:rPr>
          <w:spacing w:val="32"/>
        </w:rPr>
        <w:t> </w:t>
      </w:r>
      <w:r>
        <w:rPr/>
        <w:t>lớp</w:t>
      </w:r>
      <w:r>
        <w:rPr>
          <w:spacing w:val="33"/>
        </w:rPr>
        <w:t> </w:t>
      </w:r>
      <w:r>
        <w:rPr/>
        <w:t>MyDogList,</w:t>
      </w:r>
      <w:r>
        <w:rPr>
          <w:spacing w:val="33"/>
        </w:rPr>
        <w:t> </w:t>
      </w:r>
      <w:r>
        <w:rPr/>
        <w:t>tổng</w:t>
      </w:r>
      <w:r>
        <w:rPr>
          <w:spacing w:val="31"/>
        </w:rPr>
        <w:t> </w:t>
      </w:r>
      <w:r>
        <w:rPr/>
        <w:t>quát hóa</w:t>
      </w:r>
      <w:r>
        <w:rPr>
          <w:spacing w:val="32"/>
        </w:rPr>
        <w:t> </w:t>
      </w:r>
      <w:r>
        <w:rPr/>
        <w:t>nó</w:t>
      </w:r>
      <w:r>
        <w:rPr>
          <w:spacing w:val="31"/>
        </w:rPr>
        <w:t> </w:t>
      </w:r>
      <w:r>
        <w:rPr/>
        <w:t>để chấp</w:t>
      </w:r>
      <w:r>
        <w:rPr>
          <w:spacing w:val="33"/>
        </w:rPr>
        <w:t> </w:t>
      </w:r>
      <w:r>
        <w:rPr/>
        <w:t>nhận</w:t>
      </w:r>
      <w:r>
        <w:rPr>
          <w:spacing w:val="33"/>
        </w:rPr>
        <w:t> </w:t>
      </w:r>
      <w:r>
        <w:rPr/>
        <w:t>các</w:t>
      </w:r>
      <w:r>
        <w:rPr>
          <w:spacing w:val="33"/>
        </w:rPr>
        <w:t> </w:t>
      </w:r>
      <w:r>
        <w:rPr/>
        <w:t>lớp</w:t>
      </w:r>
      <w:r>
        <w:rPr>
          <w:spacing w:val="33"/>
        </w:rPr>
        <w:t> </w:t>
      </w:r>
      <w:r>
        <w:rPr/>
        <w:t>con</w:t>
      </w:r>
      <w:r>
        <w:rPr>
          <w:spacing w:val="33"/>
        </w:rPr>
        <w:t> </w:t>
      </w:r>
      <w:r>
        <w:rPr/>
        <w:t>bất</w:t>
      </w:r>
      <w:r>
        <w:rPr>
          <w:spacing w:val="33"/>
        </w:rPr>
        <w:t> </w:t>
      </w:r>
      <w:r>
        <w:rPr/>
        <w:t>kì</w:t>
      </w:r>
      <w:r>
        <w:rPr>
          <w:spacing w:val="33"/>
        </w:rPr>
        <w:t> </w:t>
      </w:r>
      <w:r>
        <w:rPr/>
        <w:t>của</w:t>
      </w:r>
      <w:r>
        <w:rPr>
          <w:spacing w:val="32"/>
        </w:rPr>
        <w:t> </w:t>
      </w:r>
      <w:r>
        <w:rPr/>
        <w:t>Animal thay</w:t>
      </w:r>
      <w:r>
        <w:rPr>
          <w:spacing w:val="39"/>
        </w:rPr>
        <w:t> </w:t>
      </w:r>
      <w:r>
        <w:rPr/>
        <w:t>vì</w:t>
      </w:r>
      <w:r>
        <w:rPr>
          <w:spacing w:val="39"/>
        </w:rPr>
        <w:t> </w:t>
      </w:r>
      <w:r>
        <w:rPr/>
        <w:t>chỉ</w:t>
      </w:r>
      <w:r>
        <w:rPr>
          <w:spacing w:val="40"/>
        </w:rPr>
        <w:t> </w:t>
      </w:r>
      <w:r>
        <w:rPr/>
        <w:t>Dog.</w:t>
      </w:r>
      <w:r>
        <w:rPr>
          <w:spacing w:val="40"/>
        </w:rPr>
        <w:t> </w:t>
      </w:r>
      <w:r>
        <w:rPr/>
        <w:t>Lô-gic</w:t>
      </w:r>
      <w:r>
        <w:rPr>
          <w:spacing w:val="40"/>
        </w:rPr>
        <w:t> </w:t>
      </w:r>
      <w:r>
        <w:rPr/>
        <w:t>chương</w:t>
      </w:r>
      <w:r>
        <w:rPr>
          <w:spacing w:val="39"/>
        </w:rPr>
        <w:t> </w:t>
      </w:r>
      <w:r>
        <w:rPr/>
        <w:t>trình</w:t>
      </w:r>
      <w:r>
        <w:rPr>
          <w:spacing w:val="40"/>
        </w:rPr>
        <w:t> </w:t>
      </w:r>
      <w:r>
        <w:rPr/>
        <w:t>vẫn</w:t>
      </w:r>
      <w:r>
        <w:rPr>
          <w:spacing w:val="40"/>
        </w:rPr>
        <w:t> </w:t>
      </w:r>
      <w:r>
        <w:rPr/>
        <w:t>giữ</w:t>
      </w:r>
      <w:r>
        <w:rPr>
          <w:spacing w:val="40"/>
        </w:rPr>
        <w:t> </w:t>
      </w:r>
      <w:r>
        <w:rPr/>
        <w:t>nguyên</w:t>
      </w:r>
      <w:r>
        <w:rPr>
          <w:spacing w:val="40"/>
        </w:rPr>
        <w:t> </w:t>
      </w:r>
      <w:r>
        <w:rPr/>
        <w:t>như</w:t>
      </w:r>
      <w:r>
        <w:rPr>
          <w:spacing w:val="40"/>
        </w:rPr>
        <w:t> </w:t>
      </w:r>
      <w:r>
        <w:rPr/>
        <w:t>cũ,</w:t>
      </w:r>
      <w:r>
        <w:rPr>
          <w:spacing w:val="40"/>
        </w:rPr>
        <w:t> </w:t>
      </w:r>
      <w:r>
        <w:rPr/>
        <w:t>chỉ</w:t>
      </w:r>
      <w:r>
        <w:rPr>
          <w:spacing w:val="40"/>
        </w:rPr>
        <w:t> </w:t>
      </w:r>
      <w:r>
        <w:rPr/>
        <w:t>có</w:t>
      </w:r>
      <w:r>
        <w:rPr>
          <w:spacing w:val="39"/>
        </w:rPr>
        <w:t> </w:t>
      </w:r>
      <w:r>
        <w:rPr/>
        <w:t>các</w:t>
      </w:r>
      <w:r>
        <w:rPr>
          <w:spacing w:val="40"/>
        </w:rPr>
        <w:t> </w:t>
      </w:r>
      <w:r>
        <w:rPr/>
        <w:t>thay</w:t>
      </w:r>
      <w:r>
        <w:rPr>
          <w:spacing w:val="39"/>
        </w:rPr>
        <w:t> </w:t>
      </w:r>
      <w:r>
        <w:rPr/>
        <w:t>đổi được đánh đậm trong đoạn mã dưới đây:</w:t>
      </w:r>
    </w:p>
    <w:p>
      <w:pPr>
        <w:pStyle w:val="BodyText"/>
        <w:spacing w:after="0" w:line="247" w:lineRule="auto"/>
        <w:jc w:val="both"/>
        <w:sectPr>
          <w:pgSz w:w="12240" w:h="15840"/>
          <w:pgMar w:header="0" w:footer="1511" w:top="1080" w:bottom="1700" w:left="1440" w:right="1440"/>
        </w:sectPr>
      </w:pPr>
    </w:p>
    <w:p>
      <w:pPr>
        <w:pStyle w:val="BodyText"/>
        <w:spacing w:line="20" w:lineRule="exact"/>
        <w:ind w:left="405"/>
        <w:rPr>
          <w:sz w:val="2"/>
        </w:rPr>
      </w:pPr>
      <w:r>
        <w:rPr>
          <w:sz w:val="2"/>
        </w:rPr>
        <mc:AlternateContent>
          <mc:Choice Requires="wps">
            <w:drawing>
              <wp:inline distT="0" distB="0" distL="0" distR="0">
                <wp:extent cx="5422900" cy="6350"/>
                <wp:effectExtent l="0" t="0" r="0" b="0"/>
                <wp:docPr id="4375" name="Group 4375"/>
                <wp:cNvGraphicFramePr>
                  <a:graphicFrameLocks/>
                </wp:cNvGraphicFramePr>
                <a:graphic>
                  <a:graphicData uri="http://schemas.microsoft.com/office/word/2010/wordprocessingGroup">
                    <wpg:wgp>
                      <wpg:cNvPr id="4375" name="Group 4375"/>
                      <wpg:cNvGrpSpPr/>
                      <wpg:grpSpPr>
                        <a:xfrm>
                          <a:off x="0" y="0"/>
                          <a:ext cx="5422900" cy="6350"/>
                          <a:chExt cx="5422900" cy="6350"/>
                        </a:xfrm>
                      </wpg:grpSpPr>
                      <wps:wsp>
                        <wps:cNvPr id="4376" name="Graphic 4376"/>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4052" coordorigin="0,0" coordsize="8540,10">
                <v:rect style="position:absolute;left:0;top:0;width:8540;height:10" id="docshape4053" filled="true" fillcolor="#000000" stroked="false">
                  <v:fill type="solid"/>
                </v:rect>
              </v:group>
            </w:pict>
          </mc:Fallback>
        </mc:AlternateContent>
      </w:r>
      <w:r>
        <w:rPr>
          <w:sz w:val="2"/>
        </w:rPr>
      </w:r>
    </w:p>
    <w:p>
      <w:pPr>
        <w:spacing w:before="125"/>
        <w:ind w:left="537" w:right="0" w:firstLine="0"/>
        <w:jc w:val="left"/>
        <w:rPr>
          <w:rFonts w:ascii="Trebuchet MS"/>
          <w:sz w:val="18"/>
        </w:rPr>
      </w:pPr>
      <w:r>
        <w:rPr>
          <w:rFonts w:ascii="Trebuchet MS"/>
          <w:sz w:val="18"/>
        </w:rPr>
        <mc:AlternateContent>
          <mc:Choice Requires="wps">
            <w:drawing>
              <wp:anchor distT="0" distB="0" distL="0" distR="0" allowOverlap="1" layoutInCell="1" locked="0" behindDoc="0" simplePos="0" relativeHeight="16007168">
                <wp:simplePos x="0" y="0"/>
                <wp:positionH relativeFrom="page">
                  <wp:posOffset>4075311</wp:posOffset>
                </wp:positionH>
                <wp:positionV relativeFrom="paragraph">
                  <wp:posOffset>46865</wp:posOffset>
                </wp:positionV>
                <wp:extent cx="964565" cy="934719"/>
                <wp:effectExtent l="0" t="0" r="0" b="0"/>
                <wp:wrapNone/>
                <wp:docPr id="4377" name="Textbox 4377"/>
                <wp:cNvGraphicFramePr>
                  <a:graphicFrameLocks/>
                </wp:cNvGraphicFramePr>
                <a:graphic>
                  <a:graphicData uri="http://schemas.microsoft.com/office/word/2010/wordprocessingShape">
                    <wps:wsp>
                      <wps:cNvPr id="4377" name="Textbox 4377"/>
                      <wps:cNvSpPr txBox="1"/>
                      <wps:spPr>
                        <a:xfrm>
                          <a:off x="0" y="0"/>
                          <a:ext cx="964565" cy="934719"/>
                        </a:xfrm>
                        <a:prstGeom prst="rect">
                          <a:avLst/>
                        </a:prstGeom>
                      </wps:spPr>
                      <wps:txbx>
                        <w:txbxContent>
                          <w:tbl>
                            <w:tblPr>
                              <w:tblW w:w="0" w:type="auto"/>
                              <w:jc w:val="left"/>
                              <w:tblInd w:w="6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394"/>
                            </w:tblGrid>
                            <w:tr>
                              <w:trPr>
                                <w:trHeight w:val="389" w:hRule="atLeast"/>
                              </w:trPr>
                              <w:tc>
                                <w:tcPr>
                                  <w:tcW w:w="1394" w:type="dxa"/>
                                  <w:tcBorders>
                                    <w:bottom w:val="single" w:sz="4" w:space="0" w:color="000000"/>
                                  </w:tcBorders>
                                  <w:shd w:val="clear" w:color="auto" w:fill="E8EEF7"/>
                                </w:tcPr>
                                <w:p>
                                  <w:pPr>
                                    <w:pStyle w:val="TableParagraph"/>
                                    <w:spacing w:before="66"/>
                                    <w:ind w:right="227"/>
                                    <w:jc w:val="right"/>
                                    <w:rPr>
                                      <w:rFonts w:ascii="Arial"/>
                                      <w:sz w:val="20"/>
                                    </w:rPr>
                                  </w:pPr>
                                  <w:r>
                                    <w:rPr>
                                      <w:rFonts w:ascii="Arial"/>
                                      <w:spacing w:val="-2"/>
                                      <w:sz w:val="20"/>
                                    </w:rPr>
                                    <w:t>AnimalList</w:t>
                                  </w:r>
                                </w:p>
                              </w:tc>
                            </w:tr>
                            <w:tr>
                              <w:trPr>
                                <w:trHeight w:val="541" w:hRule="atLeast"/>
                              </w:trPr>
                              <w:tc>
                                <w:tcPr>
                                  <w:tcW w:w="1394" w:type="dxa"/>
                                  <w:tcBorders>
                                    <w:top w:val="single" w:sz="4" w:space="0" w:color="000000"/>
                                    <w:bottom w:val="single" w:sz="4" w:space="0" w:color="000000"/>
                                  </w:tcBorders>
                                  <w:shd w:val="clear" w:color="auto" w:fill="E8EEF7"/>
                                </w:tcPr>
                                <w:p>
                                  <w:pPr>
                                    <w:pStyle w:val="TableParagraph"/>
                                    <w:spacing w:line="256" w:lineRule="auto" w:before="71"/>
                                    <w:ind w:left="71"/>
                                    <w:rPr>
                                      <w:rFonts w:ascii="Arial"/>
                                      <w:sz w:val="16"/>
                                    </w:rPr>
                                  </w:pPr>
                                  <w:r>
                                    <w:rPr>
                                      <w:rFonts w:ascii="Arial"/>
                                      <w:sz w:val="16"/>
                                    </w:rPr>
                                    <w:t>Animal[]</w:t>
                                  </w:r>
                                  <w:r>
                                    <w:rPr>
                                      <w:rFonts w:ascii="Arial"/>
                                      <w:spacing w:val="-9"/>
                                      <w:sz w:val="16"/>
                                    </w:rPr>
                                    <w:t> </w:t>
                                  </w:r>
                                  <w:r>
                                    <w:rPr>
                                      <w:rFonts w:ascii="Arial"/>
                                      <w:sz w:val="16"/>
                                    </w:rPr>
                                    <w:t>animals </w:t>
                                  </w:r>
                                  <w:r>
                                    <w:rPr>
                                      <w:rFonts w:ascii="Arial"/>
                                      <w:w w:val="105"/>
                                      <w:sz w:val="16"/>
                                    </w:rPr>
                                    <w:t>int nextlndex</w:t>
                                  </w:r>
                                </w:p>
                              </w:tc>
                            </w:tr>
                            <w:tr>
                              <w:trPr>
                                <w:trHeight w:val="512" w:hRule="atLeast"/>
                              </w:trPr>
                              <w:tc>
                                <w:tcPr>
                                  <w:tcW w:w="1394" w:type="dxa"/>
                                  <w:tcBorders>
                                    <w:top w:val="single" w:sz="4" w:space="0" w:color="000000"/>
                                    <w:left w:val="nil"/>
                                  </w:tcBorders>
                                  <w:shd w:val="clear" w:color="auto" w:fill="E8EEF7"/>
                                </w:tcPr>
                                <w:p>
                                  <w:pPr>
                                    <w:pStyle w:val="TableParagraph"/>
                                    <w:spacing w:before="151"/>
                                    <w:ind w:right="291"/>
                                    <w:jc w:val="right"/>
                                    <w:rPr>
                                      <w:rFonts w:ascii="Arial"/>
                                      <w:sz w:val="16"/>
                                    </w:rPr>
                                  </w:pPr>
                                  <w:r>
                                    <w:rPr>
                                      <w:rFonts w:ascii="Arial"/>
                                      <w:sz w:val="16"/>
                                    </w:rPr>
                                    <w:t>add(Animal</w:t>
                                  </w:r>
                                  <w:r>
                                    <w:rPr>
                                      <w:rFonts w:ascii="Arial"/>
                                      <w:spacing w:val="14"/>
                                      <w:sz w:val="16"/>
                                    </w:rPr>
                                    <w:t> </w:t>
                                  </w:r>
                                  <w:r>
                                    <w:rPr>
                                      <w:rFonts w:ascii="Arial"/>
                                      <w:spacing w:val="-5"/>
                                      <w:sz w:val="16"/>
                                    </w:rPr>
                                    <w:t>a)</w:t>
                                  </w:r>
                                </w:p>
                              </w:tc>
                            </w:tr>
                          </w:tbl>
                          <w:p>
                            <w:pPr>
                              <w:pStyle w:val="BodyText"/>
                            </w:pPr>
                          </w:p>
                        </w:txbxContent>
                      </wps:txbx>
                      <wps:bodyPr wrap="square" lIns="0" tIns="0" rIns="0" bIns="0" rtlCol="0">
                        <a:noAutofit/>
                      </wps:bodyPr>
                    </wps:wsp>
                  </a:graphicData>
                </a:graphic>
              </wp:anchor>
            </w:drawing>
          </mc:Choice>
          <mc:Fallback>
            <w:pict>
              <v:shape style="position:absolute;margin-left:320.890656pt;margin-top:3.690181pt;width:75.95pt;height:73.6pt;mso-position-horizontal-relative:page;mso-position-vertical-relative:paragraph;z-index:16007168" type="#_x0000_t202" id="docshape4054" filled="false" stroked="false">
                <v:textbox inset="0,0,0,0">
                  <w:txbxContent>
                    <w:tbl>
                      <w:tblPr>
                        <w:tblW w:w="0" w:type="auto"/>
                        <w:jc w:val="left"/>
                        <w:tblInd w:w="6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394"/>
                      </w:tblGrid>
                      <w:tr>
                        <w:trPr>
                          <w:trHeight w:val="389" w:hRule="atLeast"/>
                        </w:trPr>
                        <w:tc>
                          <w:tcPr>
                            <w:tcW w:w="1394" w:type="dxa"/>
                            <w:tcBorders>
                              <w:bottom w:val="single" w:sz="4" w:space="0" w:color="000000"/>
                            </w:tcBorders>
                            <w:shd w:val="clear" w:color="auto" w:fill="E8EEF7"/>
                          </w:tcPr>
                          <w:p>
                            <w:pPr>
                              <w:pStyle w:val="TableParagraph"/>
                              <w:spacing w:before="66"/>
                              <w:ind w:right="227"/>
                              <w:jc w:val="right"/>
                              <w:rPr>
                                <w:rFonts w:ascii="Arial"/>
                                <w:sz w:val="20"/>
                              </w:rPr>
                            </w:pPr>
                            <w:r>
                              <w:rPr>
                                <w:rFonts w:ascii="Arial"/>
                                <w:spacing w:val="-2"/>
                                <w:sz w:val="20"/>
                              </w:rPr>
                              <w:t>AnimalList</w:t>
                            </w:r>
                          </w:p>
                        </w:tc>
                      </w:tr>
                      <w:tr>
                        <w:trPr>
                          <w:trHeight w:val="541" w:hRule="atLeast"/>
                        </w:trPr>
                        <w:tc>
                          <w:tcPr>
                            <w:tcW w:w="1394" w:type="dxa"/>
                            <w:tcBorders>
                              <w:top w:val="single" w:sz="4" w:space="0" w:color="000000"/>
                              <w:bottom w:val="single" w:sz="4" w:space="0" w:color="000000"/>
                            </w:tcBorders>
                            <w:shd w:val="clear" w:color="auto" w:fill="E8EEF7"/>
                          </w:tcPr>
                          <w:p>
                            <w:pPr>
                              <w:pStyle w:val="TableParagraph"/>
                              <w:spacing w:line="256" w:lineRule="auto" w:before="71"/>
                              <w:ind w:left="71"/>
                              <w:rPr>
                                <w:rFonts w:ascii="Arial"/>
                                <w:sz w:val="16"/>
                              </w:rPr>
                            </w:pPr>
                            <w:r>
                              <w:rPr>
                                <w:rFonts w:ascii="Arial"/>
                                <w:sz w:val="16"/>
                              </w:rPr>
                              <w:t>Animal[]</w:t>
                            </w:r>
                            <w:r>
                              <w:rPr>
                                <w:rFonts w:ascii="Arial"/>
                                <w:spacing w:val="-9"/>
                                <w:sz w:val="16"/>
                              </w:rPr>
                              <w:t> </w:t>
                            </w:r>
                            <w:r>
                              <w:rPr>
                                <w:rFonts w:ascii="Arial"/>
                                <w:sz w:val="16"/>
                              </w:rPr>
                              <w:t>animals </w:t>
                            </w:r>
                            <w:r>
                              <w:rPr>
                                <w:rFonts w:ascii="Arial"/>
                                <w:w w:val="105"/>
                                <w:sz w:val="16"/>
                              </w:rPr>
                              <w:t>int nextlndex</w:t>
                            </w:r>
                          </w:p>
                        </w:tc>
                      </w:tr>
                      <w:tr>
                        <w:trPr>
                          <w:trHeight w:val="512" w:hRule="atLeast"/>
                        </w:trPr>
                        <w:tc>
                          <w:tcPr>
                            <w:tcW w:w="1394" w:type="dxa"/>
                            <w:tcBorders>
                              <w:top w:val="single" w:sz="4" w:space="0" w:color="000000"/>
                              <w:left w:val="nil"/>
                            </w:tcBorders>
                            <w:shd w:val="clear" w:color="auto" w:fill="E8EEF7"/>
                          </w:tcPr>
                          <w:p>
                            <w:pPr>
                              <w:pStyle w:val="TableParagraph"/>
                              <w:spacing w:before="151"/>
                              <w:ind w:right="291"/>
                              <w:jc w:val="right"/>
                              <w:rPr>
                                <w:rFonts w:ascii="Arial"/>
                                <w:sz w:val="16"/>
                              </w:rPr>
                            </w:pPr>
                            <w:r>
                              <w:rPr>
                                <w:rFonts w:ascii="Arial"/>
                                <w:sz w:val="16"/>
                              </w:rPr>
                              <w:t>add(Animal</w:t>
                            </w:r>
                            <w:r>
                              <w:rPr>
                                <w:rFonts w:ascii="Arial"/>
                                <w:spacing w:val="14"/>
                                <w:sz w:val="16"/>
                              </w:rPr>
                              <w:t> </w:t>
                            </w:r>
                            <w:r>
                              <w:rPr>
                                <w:rFonts w:ascii="Arial"/>
                                <w:spacing w:val="-5"/>
                                <w:sz w:val="16"/>
                              </w:rPr>
                              <w:t>a)</w:t>
                            </w:r>
                          </w:p>
                        </w:tc>
                      </w:tr>
                    </w:tbl>
                    <w:p>
                      <w:pPr>
                        <w:pStyle w:val="BodyText"/>
                      </w:pPr>
                    </w:p>
                  </w:txbxContent>
                </v:textbox>
                <w10:wrap type="none"/>
              </v:shape>
            </w:pict>
          </mc:Fallback>
        </mc:AlternateContent>
      </w:r>
      <w:r>
        <w:rPr>
          <w:rFonts w:ascii="Trebuchet MS"/>
          <w:w w:val="125"/>
          <w:sz w:val="18"/>
        </w:rPr>
        <w:t>public</w:t>
      </w:r>
      <w:r>
        <w:rPr>
          <w:rFonts w:ascii="Trebuchet MS"/>
          <w:spacing w:val="14"/>
          <w:w w:val="125"/>
          <w:sz w:val="18"/>
        </w:rPr>
        <w:t> </w:t>
      </w:r>
      <w:r>
        <w:rPr>
          <w:rFonts w:ascii="Trebuchet MS"/>
          <w:w w:val="125"/>
          <w:sz w:val="18"/>
        </w:rPr>
        <w:t>class</w:t>
      </w:r>
      <w:r>
        <w:rPr>
          <w:rFonts w:ascii="Trebuchet MS"/>
          <w:spacing w:val="13"/>
          <w:w w:val="125"/>
          <w:sz w:val="18"/>
        </w:rPr>
        <w:t> </w:t>
      </w:r>
      <w:r>
        <w:rPr>
          <w:rFonts w:ascii="Trebuchet MS"/>
          <w:w w:val="125"/>
          <w:sz w:val="18"/>
        </w:rPr>
        <w:t>AnimalList</w:t>
      </w:r>
      <w:r>
        <w:rPr>
          <w:rFonts w:ascii="Trebuchet MS"/>
          <w:spacing w:val="13"/>
          <w:w w:val="125"/>
          <w:sz w:val="18"/>
        </w:rPr>
        <w:t> </w:t>
      </w:r>
      <w:r>
        <w:rPr>
          <w:rFonts w:ascii="Trebuchet MS"/>
          <w:spacing w:val="-10"/>
          <w:w w:val="125"/>
          <w:sz w:val="18"/>
        </w:rPr>
        <w:t>{</w:t>
      </w:r>
    </w:p>
    <w:p>
      <w:pPr>
        <w:spacing w:line="249" w:lineRule="auto" w:before="9"/>
        <w:ind w:left="739" w:right="4506" w:firstLine="0"/>
        <w:jc w:val="left"/>
        <w:rPr>
          <w:rFonts w:ascii="Trebuchet MS"/>
          <w:sz w:val="18"/>
        </w:rPr>
      </w:pPr>
      <w:r>
        <w:rPr>
          <w:rFonts w:ascii="Trebuchet MS"/>
          <w:w w:val="120"/>
          <w:sz w:val="18"/>
        </w:rPr>
        <w:t>private</w:t>
      </w:r>
      <w:r>
        <w:rPr>
          <w:rFonts w:ascii="Trebuchet MS"/>
          <w:w w:val="120"/>
          <w:sz w:val="18"/>
        </w:rPr>
        <w:t> Animal[]</w:t>
      </w:r>
      <w:r>
        <w:rPr>
          <w:rFonts w:ascii="Trebuchet MS"/>
          <w:w w:val="120"/>
          <w:sz w:val="18"/>
        </w:rPr>
        <w:t> animals</w:t>
      </w:r>
      <w:r>
        <w:rPr>
          <w:rFonts w:ascii="Trebuchet MS"/>
          <w:w w:val="120"/>
          <w:sz w:val="18"/>
        </w:rPr>
        <w:t> =</w:t>
      </w:r>
      <w:r>
        <w:rPr>
          <w:rFonts w:ascii="Trebuchet MS"/>
          <w:spacing w:val="-1"/>
          <w:w w:val="120"/>
          <w:sz w:val="18"/>
        </w:rPr>
        <w:t> </w:t>
      </w:r>
      <w:r>
        <w:rPr>
          <w:rFonts w:ascii="Trebuchet MS"/>
          <w:w w:val="120"/>
          <w:sz w:val="18"/>
        </w:rPr>
        <w:t>new</w:t>
      </w:r>
      <w:r>
        <w:rPr>
          <w:rFonts w:ascii="Trebuchet MS"/>
          <w:spacing w:val="-2"/>
          <w:w w:val="120"/>
          <w:sz w:val="18"/>
        </w:rPr>
        <w:t> </w:t>
      </w:r>
      <w:r>
        <w:rPr>
          <w:rFonts w:ascii="Trebuchet MS"/>
          <w:w w:val="120"/>
          <w:sz w:val="18"/>
        </w:rPr>
        <w:t>Animal[5]; </w:t>
      </w:r>
      <w:r>
        <w:rPr>
          <w:rFonts w:ascii="Trebuchet MS"/>
          <w:w w:val="125"/>
          <w:sz w:val="18"/>
        </w:rPr>
        <w:t>private</w:t>
      </w:r>
      <w:r>
        <w:rPr>
          <w:rFonts w:ascii="Trebuchet MS"/>
          <w:w w:val="125"/>
          <w:sz w:val="18"/>
        </w:rPr>
        <w:t> int</w:t>
      </w:r>
      <w:r>
        <w:rPr>
          <w:rFonts w:ascii="Trebuchet MS"/>
          <w:w w:val="125"/>
          <w:sz w:val="18"/>
        </w:rPr>
        <w:t> nextIndex</w:t>
      </w:r>
      <w:r>
        <w:rPr>
          <w:rFonts w:ascii="Trebuchet MS"/>
          <w:w w:val="125"/>
          <w:sz w:val="18"/>
        </w:rPr>
        <w:t> </w:t>
      </w:r>
      <w:r>
        <w:rPr>
          <w:rFonts w:ascii="Trebuchet MS"/>
          <w:w w:val="120"/>
          <w:sz w:val="18"/>
        </w:rPr>
        <w:t>=</w:t>
      </w:r>
      <w:r>
        <w:rPr>
          <w:rFonts w:ascii="Trebuchet MS"/>
          <w:w w:val="125"/>
          <w:sz w:val="18"/>
        </w:rPr>
        <w:t> 0;</w:t>
      </w:r>
    </w:p>
    <w:p>
      <w:pPr>
        <w:pStyle w:val="BodyText"/>
        <w:spacing w:before="12"/>
        <w:rPr>
          <w:rFonts w:ascii="Trebuchet MS"/>
          <w:sz w:val="18"/>
        </w:rPr>
      </w:pPr>
    </w:p>
    <w:p>
      <w:pPr>
        <w:spacing w:before="0"/>
        <w:ind w:left="739" w:right="0" w:firstLine="0"/>
        <w:jc w:val="left"/>
        <w:rPr>
          <w:rFonts w:ascii="Trebuchet MS"/>
          <w:sz w:val="18"/>
        </w:rPr>
      </w:pPr>
      <w:r>
        <w:rPr>
          <w:rFonts w:ascii="Trebuchet MS"/>
          <w:w w:val="120"/>
          <w:sz w:val="18"/>
        </w:rPr>
        <w:t>public</w:t>
      </w:r>
      <w:r>
        <w:rPr>
          <w:rFonts w:ascii="Trebuchet MS"/>
          <w:spacing w:val="9"/>
          <w:w w:val="120"/>
          <w:sz w:val="18"/>
        </w:rPr>
        <w:t> </w:t>
      </w:r>
      <w:r>
        <w:rPr>
          <w:rFonts w:ascii="Trebuchet MS"/>
          <w:w w:val="120"/>
          <w:sz w:val="18"/>
        </w:rPr>
        <w:t>void</w:t>
      </w:r>
      <w:r>
        <w:rPr>
          <w:rFonts w:ascii="Trebuchet MS"/>
          <w:spacing w:val="11"/>
          <w:w w:val="120"/>
          <w:sz w:val="18"/>
        </w:rPr>
        <w:t> </w:t>
      </w:r>
      <w:r>
        <w:rPr>
          <w:rFonts w:ascii="Trebuchet MS"/>
          <w:w w:val="120"/>
          <w:sz w:val="18"/>
        </w:rPr>
        <w:t>add(Animal</w:t>
      </w:r>
      <w:r>
        <w:rPr>
          <w:rFonts w:ascii="Trebuchet MS"/>
          <w:spacing w:val="10"/>
          <w:w w:val="120"/>
          <w:sz w:val="18"/>
        </w:rPr>
        <w:t> </w:t>
      </w:r>
      <w:r>
        <w:rPr>
          <w:rFonts w:ascii="Trebuchet MS"/>
          <w:w w:val="120"/>
          <w:sz w:val="18"/>
        </w:rPr>
        <w:t>a)</w:t>
      </w:r>
      <w:r>
        <w:rPr>
          <w:rFonts w:ascii="Trebuchet MS"/>
          <w:spacing w:val="10"/>
          <w:w w:val="120"/>
          <w:sz w:val="18"/>
        </w:rPr>
        <w:t> </w:t>
      </w:r>
      <w:r>
        <w:rPr>
          <w:rFonts w:ascii="Trebuchet MS"/>
          <w:spacing w:val="-10"/>
          <w:w w:val="120"/>
          <w:sz w:val="18"/>
        </w:rPr>
        <w:t>{</w:t>
      </w:r>
    </w:p>
    <w:p>
      <w:pPr>
        <w:spacing w:before="12"/>
        <w:ind w:left="938" w:right="0" w:firstLine="0"/>
        <w:jc w:val="left"/>
        <w:rPr>
          <w:rFonts w:ascii="Trebuchet MS"/>
          <w:sz w:val="18"/>
        </w:rPr>
      </w:pPr>
      <w:r>
        <w:rPr>
          <w:rFonts w:ascii="Trebuchet MS"/>
          <w:w w:val="125"/>
          <w:sz w:val="18"/>
        </w:rPr>
        <w:t>if</w:t>
      </w:r>
      <w:r>
        <w:rPr>
          <w:rFonts w:ascii="Trebuchet MS"/>
          <w:w w:val="125"/>
          <w:sz w:val="18"/>
        </w:rPr>
        <w:t> (nextIndex</w:t>
      </w:r>
      <w:r>
        <w:rPr>
          <w:rFonts w:ascii="Trebuchet MS"/>
          <w:w w:val="125"/>
          <w:sz w:val="18"/>
        </w:rPr>
        <w:t> &lt;</w:t>
      </w:r>
      <w:r>
        <w:rPr>
          <w:rFonts w:ascii="Trebuchet MS"/>
          <w:spacing w:val="-2"/>
          <w:w w:val="125"/>
          <w:sz w:val="18"/>
        </w:rPr>
        <w:t> </w:t>
      </w:r>
      <w:r>
        <w:rPr>
          <w:rFonts w:ascii="Trebuchet MS"/>
          <w:w w:val="125"/>
          <w:sz w:val="18"/>
        </w:rPr>
        <w:t>animals.length)</w:t>
      </w:r>
      <w:r>
        <w:rPr>
          <w:rFonts w:ascii="Trebuchet MS"/>
          <w:spacing w:val="-1"/>
          <w:w w:val="125"/>
          <w:sz w:val="18"/>
        </w:rPr>
        <w:t> </w:t>
      </w:r>
      <w:r>
        <w:rPr>
          <w:rFonts w:ascii="Trebuchet MS"/>
          <w:spacing w:val="-10"/>
          <w:w w:val="125"/>
          <w:sz w:val="18"/>
        </w:rPr>
        <w:t>{</w:t>
      </w:r>
    </w:p>
    <w:p>
      <w:pPr>
        <w:spacing w:before="9"/>
        <w:ind w:left="1139" w:right="0" w:firstLine="0"/>
        <w:jc w:val="left"/>
        <w:rPr>
          <w:rFonts w:ascii="Trebuchet MS"/>
          <w:sz w:val="18"/>
        </w:rPr>
      </w:pPr>
      <w:r>
        <w:rPr>
          <w:rFonts w:ascii="Trebuchet MS"/>
          <w:spacing w:val="-2"/>
          <w:w w:val="120"/>
          <w:sz w:val="18"/>
        </w:rPr>
        <w:t>animals[nextIndex]</w:t>
      </w:r>
      <w:r>
        <w:rPr>
          <w:rFonts w:ascii="Trebuchet MS"/>
          <w:spacing w:val="16"/>
          <w:w w:val="120"/>
          <w:sz w:val="18"/>
        </w:rPr>
        <w:t> </w:t>
      </w:r>
      <w:r>
        <w:rPr>
          <w:rFonts w:ascii="Trebuchet MS"/>
          <w:spacing w:val="-2"/>
          <w:w w:val="120"/>
          <w:sz w:val="18"/>
        </w:rPr>
        <w:t>=</w:t>
      </w:r>
      <w:r>
        <w:rPr>
          <w:rFonts w:ascii="Trebuchet MS"/>
          <w:spacing w:val="18"/>
          <w:w w:val="120"/>
          <w:sz w:val="18"/>
        </w:rPr>
        <w:t> </w:t>
      </w:r>
      <w:r>
        <w:rPr>
          <w:rFonts w:ascii="Trebuchet MS"/>
          <w:spacing w:val="-5"/>
          <w:w w:val="120"/>
          <w:sz w:val="18"/>
        </w:rPr>
        <w:t>a;</w:t>
      </w:r>
    </w:p>
    <w:p>
      <w:pPr>
        <w:spacing w:line="249" w:lineRule="auto" w:before="10"/>
        <w:ind w:left="1140" w:right="2159" w:firstLine="0"/>
        <w:jc w:val="left"/>
        <w:rPr>
          <w:rFonts w:ascii="Trebuchet MS"/>
          <w:sz w:val="18"/>
        </w:rPr>
      </w:pPr>
      <w:r>
        <w:rPr>
          <w:rFonts w:ascii="Trebuchet MS"/>
          <w:w w:val="120"/>
          <w:sz w:val="18"/>
        </w:rPr>
        <w:t>System.out.print("Animal</w:t>
      </w:r>
      <w:r>
        <w:rPr>
          <w:rFonts w:ascii="Trebuchet MS"/>
          <w:spacing w:val="4"/>
          <w:w w:val="120"/>
          <w:sz w:val="18"/>
        </w:rPr>
        <w:t> </w:t>
      </w:r>
      <w:r>
        <w:rPr>
          <w:rFonts w:ascii="Trebuchet MS"/>
          <w:w w:val="120"/>
          <w:sz w:val="18"/>
        </w:rPr>
        <w:t>added</w:t>
      </w:r>
      <w:r>
        <w:rPr>
          <w:rFonts w:ascii="Trebuchet MS"/>
          <w:w w:val="120"/>
          <w:sz w:val="18"/>
        </w:rPr>
        <w:t> at</w:t>
      </w:r>
      <w:r>
        <w:rPr>
          <w:rFonts w:ascii="Trebuchet MS"/>
          <w:w w:val="120"/>
          <w:sz w:val="18"/>
        </w:rPr>
        <w:t> "</w:t>
      </w:r>
      <w:r>
        <w:rPr>
          <w:rFonts w:ascii="Trebuchet MS"/>
          <w:spacing w:val="4"/>
          <w:w w:val="120"/>
          <w:sz w:val="18"/>
        </w:rPr>
        <w:t> </w:t>
      </w:r>
      <w:r>
        <w:rPr>
          <w:rFonts w:ascii="Trebuchet MS"/>
          <w:w w:val="120"/>
          <w:sz w:val="18"/>
        </w:rPr>
        <w:t>+</w:t>
      </w:r>
      <w:r>
        <w:rPr>
          <w:rFonts w:ascii="Trebuchet MS"/>
          <w:spacing w:val="4"/>
          <w:w w:val="120"/>
          <w:sz w:val="18"/>
        </w:rPr>
        <w:t> </w:t>
      </w:r>
      <w:r>
        <w:rPr>
          <w:rFonts w:ascii="Trebuchet MS"/>
          <w:w w:val="120"/>
          <w:sz w:val="18"/>
        </w:rPr>
        <w:t>nextIndex); </w:t>
      </w:r>
      <w:r>
        <w:rPr>
          <w:rFonts w:ascii="Trebuchet MS"/>
          <w:spacing w:val="-2"/>
          <w:w w:val="125"/>
          <w:sz w:val="18"/>
        </w:rPr>
        <w:t>nextIndex++;</w:t>
      </w:r>
    </w:p>
    <w:p>
      <w:pPr>
        <w:spacing w:before="2"/>
        <w:ind w:left="938" w:right="0" w:firstLine="0"/>
        <w:jc w:val="left"/>
        <w:rPr>
          <w:rFonts w:ascii="Trebuchet MS"/>
          <w:sz w:val="18"/>
        </w:rPr>
      </w:pPr>
      <w:r>
        <w:rPr>
          <w:rFonts w:ascii="Trebuchet MS"/>
          <w:spacing w:val="-10"/>
          <w:w w:val="150"/>
          <w:sz w:val="18"/>
        </w:rPr>
        <w:t>}</w:t>
      </w:r>
    </w:p>
    <w:p>
      <w:pPr>
        <w:spacing w:before="9"/>
        <w:ind w:left="739" w:right="0" w:firstLine="0"/>
        <w:jc w:val="left"/>
        <w:rPr>
          <w:rFonts w:ascii="Trebuchet MS"/>
          <w:sz w:val="18"/>
        </w:rPr>
      </w:pPr>
      <w:r>
        <w:rPr>
          <w:rFonts w:ascii="Trebuchet MS"/>
          <w:spacing w:val="-10"/>
          <w:w w:val="150"/>
          <w:sz w:val="18"/>
        </w:rPr>
        <w:t>}</w:t>
      </w:r>
    </w:p>
    <w:p>
      <w:pPr>
        <w:spacing w:before="9"/>
        <w:ind w:left="537" w:right="0" w:firstLine="0"/>
        <w:jc w:val="left"/>
        <w:rPr>
          <w:rFonts w:ascii="Trebuchet MS"/>
          <w:sz w:val="18"/>
        </w:rPr>
      </w:pPr>
      <w:r>
        <w:rPr>
          <w:rFonts w:ascii="Trebuchet MS"/>
          <w:spacing w:val="-10"/>
          <w:w w:val="150"/>
          <w:sz w:val="18"/>
        </w:rPr>
        <w:t>}</w:t>
      </w:r>
    </w:p>
    <w:p>
      <w:pPr>
        <w:pStyle w:val="BodyText"/>
        <w:spacing w:before="14"/>
        <w:rPr>
          <w:rFonts w:ascii="Trebuchet MS"/>
          <w:sz w:val="20"/>
        </w:rPr>
      </w:pPr>
      <w:r>
        <w:rPr>
          <w:rFonts w:ascii="Trebuchet MS"/>
          <w:sz w:val="20"/>
        </w:rPr>
        <mc:AlternateContent>
          <mc:Choice Requires="wps">
            <w:drawing>
              <wp:anchor distT="0" distB="0" distL="0" distR="0" allowOverlap="1" layoutInCell="1" locked="0" behindDoc="1" simplePos="0" relativeHeight="487863808">
                <wp:simplePos x="0" y="0"/>
                <wp:positionH relativeFrom="page">
                  <wp:posOffset>1267961</wp:posOffset>
                </wp:positionH>
                <wp:positionV relativeFrom="paragraph">
                  <wp:posOffset>171642</wp:posOffset>
                </wp:positionV>
                <wp:extent cx="3691254" cy="5080"/>
                <wp:effectExtent l="0" t="0" r="0" b="0"/>
                <wp:wrapTopAndBottom/>
                <wp:docPr id="4378" name="Graphic 4378"/>
                <wp:cNvGraphicFramePr>
                  <a:graphicFrameLocks/>
                </wp:cNvGraphicFramePr>
                <a:graphic>
                  <a:graphicData uri="http://schemas.microsoft.com/office/word/2010/wordprocessingShape">
                    <wps:wsp>
                      <wps:cNvPr id="4378" name="Graphic 4378"/>
                      <wps:cNvSpPr/>
                      <wps:spPr>
                        <a:xfrm>
                          <a:off x="0" y="0"/>
                          <a:ext cx="3691254" cy="5080"/>
                        </a:xfrm>
                        <a:custGeom>
                          <a:avLst/>
                          <a:gdLst/>
                          <a:ahLst/>
                          <a:cxnLst/>
                          <a:rect l="l" t="t" r="r" b="b"/>
                          <a:pathLst>
                            <a:path w="3691254" h="5080">
                              <a:moveTo>
                                <a:pt x="0" y="0"/>
                              </a:moveTo>
                              <a:lnTo>
                                <a:pt x="3691134" y="0"/>
                              </a:lnTo>
                              <a:lnTo>
                                <a:pt x="3691134" y="4571"/>
                              </a:lnTo>
                            </a:path>
                          </a:pathLst>
                        </a:custGeom>
                        <a:ln w="277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9.839516pt;margin-top:13.515152pt;width:290.650pt;height:.4pt;mso-position-horizontal-relative:page;mso-position-vertical-relative:paragraph;z-index:-15452672;mso-wrap-distance-left:0;mso-wrap-distance-right:0" id="docshape4055" coordorigin="1997,270" coordsize="5813,8" path="m1997,270l7810,270,7810,278e" filled="false" stroked="true" strokeweight=".218688pt" strokecolor="#000000">
                <v:path arrowok="t"/>
                <v:stroke dashstyle="solid"/>
                <w10:wrap type="topAndBottom"/>
              </v:shape>
            </w:pict>
          </mc:Fallback>
        </mc:AlternateContent>
      </w:r>
    </w:p>
    <w:p>
      <w:pPr>
        <w:spacing w:before="169"/>
        <w:ind w:left="537" w:right="0" w:firstLine="0"/>
        <w:jc w:val="both"/>
        <w:rPr>
          <w:rFonts w:ascii="Trebuchet MS"/>
          <w:sz w:val="18"/>
        </w:rPr>
      </w:pPr>
      <w:r>
        <w:rPr>
          <w:rFonts w:ascii="Trebuchet MS"/>
          <w:w w:val="120"/>
          <w:sz w:val="18"/>
        </w:rPr>
        <w:t>public</w:t>
      </w:r>
      <w:r>
        <w:rPr>
          <w:rFonts w:ascii="Trebuchet MS"/>
          <w:spacing w:val="18"/>
          <w:w w:val="120"/>
          <w:sz w:val="18"/>
        </w:rPr>
        <w:t> </w:t>
      </w:r>
      <w:r>
        <w:rPr>
          <w:rFonts w:ascii="Trebuchet MS"/>
          <w:w w:val="120"/>
          <w:sz w:val="18"/>
        </w:rPr>
        <w:t>class</w:t>
      </w:r>
      <w:r>
        <w:rPr>
          <w:rFonts w:ascii="Trebuchet MS"/>
          <w:spacing w:val="18"/>
          <w:w w:val="120"/>
          <w:sz w:val="18"/>
        </w:rPr>
        <w:t> </w:t>
      </w:r>
      <w:r>
        <w:rPr>
          <w:rFonts w:ascii="Trebuchet MS"/>
          <w:w w:val="120"/>
          <w:sz w:val="18"/>
        </w:rPr>
        <w:t>AnimalTestDrive</w:t>
      </w:r>
      <w:r>
        <w:rPr>
          <w:rFonts w:ascii="Trebuchet MS"/>
          <w:spacing w:val="19"/>
          <w:w w:val="120"/>
          <w:sz w:val="18"/>
        </w:rPr>
        <w:t> </w:t>
      </w:r>
      <w:r>
        <w:rPr>
          <w:rFonts w:ascii="Trebuchet MS"/>
          <w:spacing w:val="-10"/>
          <w:w w:val="120"/>
          <w:sz w:val="18"/>
        </w:rPr>
        <w:t>{</w:t>
      </w:r>
    </w:p>
    <w:p>
      <w:pPr>
        <w:spacing w:line="249" w:lineRule="auto" w:before="10"/>
        <w:ind w:left="938" w:right="4509" w:hanging="200"/>
        <w:jc w:val="both"/>
        <w:rPr>
          <w:rFonts w:ascii="Trebuchet MS"/>
          <w:sz w:val="18"/>
        </w:rPr>
      </w:pPr>
      <w:r>
        <w:rPr>
          <w:rFonts w:ascii="Trebuchet MS"/>
          <w:spacing w:val="-2"/>
          <w:w w:val="135"/>
          <w:sz w:val="18"/>
        </w:rPr>
        <w:t>public</w:t>
      </w:r>
      <w:r>
        <w:rPr>
          <w:rFonts w:ascii="Trebuchet MS"/>
          <w:spacing w:val="-15"/>
          <w:w w:val="135"/>
          <w:sz w:val="18"/>
        </w:rPr>
        <w:t> </w:t>
      </w:r>
      <w:r>
        <w:rPr>
          <w:rFonts w:ascii="Trebuchet MS"/>
          <w:spacing w:val="-2"/>
          <w:w w:val="135"/>
          <w:sz w:val="18"/>
        </w:rPr>
        <w:t>static</w:t>
      </w:r>
      <w:r>
        <w:rPr>
          <w:rFonts w:ascii="Trebuchet MS"/>
          <w:spacing w:val="-15"/>
          <w:w w:val="135"/>
          <w:sz w:val="18"/>
        </w:rPr>
        <w:t> </w:t>
      </w:r>
      <w:r>
        <w:rPr>
          <w:rFonts w:ascii="Trebuchet MS"/>
          <w:spacing w:val="-2"/>
          <w:w w:val="135"/>
          <w:sz w:val="18"/>
        </w:rPr>
        <w:t>void</w:t>
      </w:r>
      <w:r>
        <w:rPr>
          <w:rFonts w:ascii="Trebuchet MS"/>
          <w:spacing w:val="-15"/>
          <w:w w:val="135"/>
          <w:sz w:val="18"/>
        </w:rPr>
        <w:t> </w:t>
      </w:r>
      <w:r>
        <w:rPr>
          <w:rFonts w:ascii="Trebuchet MS"/>
          <w:spacing w:val="-2"/>
          <w:w w:val="135"/>
          <w:sz w:val="18"/>
        </w:rPr>
        <w:t>main(String</w:t>
      </w:r>
      <w:r>
        <w:rPr>
          <w:rFonts w:ascii="Trebuchet MS"/>
          <w:spacing w:val="-15"/>
          <w:w w:val="135"/>
          <w:sz w:val="18"/>
        </w:rPr>
        <w:t> </w:t>
      </w:r>
      <w:r>
        <w:rPr>
          <w:rFonts w:ascii="Trebuchet MS"/>
          <w:spacing w:val="-2"/>
          <w:w w:val="140"/>
          <w:sz w:val="18"/>
        </w:rPr>
        <w:t>[]</w:t>
      </w:r>
      <w:r>
        <w:rPr>
          <w:rFonts w:ascii="Trebuchet MS"/>
          <w:spacing w:val="-17"/>
          <w:w w:val="140"/>
          <w:sz w:val="18"/>
        </w:rPr>
        <w:t> </w:t>
      </w:r>
      <w:r>
        <w:rPr>
          <w:rFonts w:ascii="Trebuchet MS"/>
          <w:spacing w:val="-2"/>
          <w:w w:val="135"/>
          <w:sz w:val="18"/>
        </w:rPr>
        <w:t>args)</w:t>
      </w:r>
      <w:r>
        <w:rPr>
          <w:rFonts w:ascii="Trebuchet MS"/>
          <w:spacing w:val="-14"/>
          <w:w w:val="135"/>
          <w:sz w:val="18"/>
        </w:rPr>
        <w:t> </w:t>
      </w:r>
      <w:r>
        <w:rPr>
          <w:rFonts w:ascii="Trebuchet MS"/>
          <w:spacing w:val="-2"/>
          <w:w w:val="140"/>
          <w:sz w:val="18"/>
        </w:rPr>
        <w:t>{ </w:t>
      </w:r>
      <w:r>
        <w:rPr>
          <w:rFonts w:ascii="Trebuchet MS"/>
          <w:w w:val="135"/>
          <w:sz w:val="18"/>
        </w:rPr>
        <w:t>AnimalList</w:t>
      </w:r>
      <w:r>
        <w:rPr>
          <w:rFonts w:ascii="Trebuchet MS"/>
          <w:spacing w:val="-9"/>
          <w:w w:val="135"/>
          <w:sz w:val="18"/>
        </w:rPr>
        <w:t> </w:t>
      </w:r>
      <w:r>
        <w:rPr>
          <w:rFonts w:ascii="Trebuchet MS"/>
          <w:w w:val="145"/>
          <w:sz w:val="18"/>
        </w:rPr>
        <w:t>list</w:t>
      </w:r>
      <w:r>
        <w:rPr>
          <w:rFonts w:ascii="Trebuchet MS"/>
          <w:spacing w:val="-14"/>
          <w:w w:val="145"/>
          <w:sz w:val="18"/>
        </w:rPr>
        <w:t> </w:t>
      </w:r>
      <w:r>
        <w:rPr>
          <w:rFonts w:ascii="Trebuchet MS"/>
          <w:w w:val="120"/>
          <w:sz w:val="18"/>
        </w:rPr>
        <w:t>=</w:t>
      </w:r>
      <w:r>
        <w:rPr>
          <w:rFonts w:ascii="Trebuchet MS"/>
          <w:w w:val="120"/>
          <w:sz w:val="18"/>
        </w:rPr>
        <w:t> new</w:t>
      </w:r>
      <w:r>
        <w:rPr>
          <w:rFonts w:ascii="Trebuchet MS"/>
          <w:spacing w:val="-8"/>
          <w:w w:val="135"/>
          <w:sz w:val="18"/>
        </w:rPr>
        <w:t> </w:t>
      </w:r>
      <w:r>
        <w:rPr>
          <w:rFonts w:ascii="Trebuchet MS"/>
          <w:w w:val="135"/>
          <w:sz w:val="18"/>
        </w:rPr>
        <w:t>AnimalList();</w:t>
      </w:r>
    </w:p>
    <w:p>
      <w:pPr>
        <w:spacing w:line="249" w:lineRule="auto" w:before="2"/>
        <w:ind w:left="938" w:right="7015" w:firstLine="0"/>
        <w:jc w:val="both"/>
        <w:rPr>
          <w:rFonts w:ascii="Trebuchet MS"/>
          <w:sz w:val="18"/>
        </w:rPr>
      </w:pPr>
      <w:r>
        <w:rPr>
          <w:rFonts w:ascii="Trebuchet MS"/>
          <w:sz w:val="18"/>
        </w:rPr>
        <mc:AlternateContent>
          <mc:Choice Requires="wps">
            <w:drawing>
              <wp:anchor distT="0" distB="0" distL="0" distR="0" allowOverlap="1" layoutInCell="1" locked="0" behindDoc="0" simplePos="0" relativeHeight="16006656">
                <wp:simplePos x="0" y="0"/>
                <wp:positionH relativeFrom="page">
                  <wp:posOffset>3192779</wp:posOffset>
                </wp:positionH>
                <wp:positionV relativeFrom="paragraph">
                  <wp:posOffset>282372</wp:posOffset>
                </wp:positionV>
                <wp:extent cx="1539240" cy="528955"/>
                <wp:effectExtent l="0" t="0" r="0" b="0"/>
                <wp:wrapNone/>
                <wp:docPr id="4379" name="Textbox 4379"/>
                <wp:cNvGraphicFramePr>
                  <a:graphicFrameLocks/>
                </wp:cNvGraphicFramePr>
                <a:graphic>
                  <a:graphicData uri="http://schemas.microsoft.com/office/word/2010/wordprocessingShape">
                    <wps:wsp>
                      <wps:cNvPr id="4379" name="Textbox 4379"/>
                      <wps:cNvSpPr txBox="1"/>
                      <wps:spPr>
                        <a:xfrm>
                          <a:off x="0" y="0"/>
                          <a:ext cx="1539240" cy="528955"/>
                        </a:xfrm>
                        <a:prstGeom prst="rect">
                          <a:avLst/>
                        </a:prstGeom>
                        <a:solidFill>
                          <a:srgbClr val="E8EEF7"/>
                        </a:solidFill>
                        <a:ln w="2777">
                          <a:solidFill>
                            <a:srgbClr val="000000"/>
                          </a:solidFill>
                          <a:prstDash val="solid"/>
                        </a:ln>
                      </wps:spPr>
                      <wps:txbx>
                        <w:txbxContent>
                          <w:p>
                            <w:pPr>
                              <w:spacing w:line="254" w:lineRule="auto" w:before="78"/>
                              <w:ind w:left="69" w:right="413" w:hanging="1"/>
                              <w:jc w:val="left"/>
                              <w:rPr>
                                <w:rFonts w:ascii="Arial"/>
                                <w:color w:val="000000"/>
                                <w:sz w:val="18"/>
                              </w:rPr>
                            </w:pPr>
                            <w:r>
                              <w:rPr>
                                <w:rFonts w:ascii="Arial"/>
                                <w:color w:val="000000"/>
                                <w:sz w:val="18"/>
                              </w:rPr>
                              <w:t>%</w:t>
                            </w:r>
                            <w:r>
                              <w:rPr>
                                <w:rFonts w:ascii="Arial"/>
                                <w:color w:val="000000"/>
                                <w:spacing w:val="-7"/>
                                <w:sz w:val="18"/>
                              </w:rPr>
                              <w:t> </w:t>
                            </w:r>
                            <w:r>
                              <w:rPr>
                                <w:rFonts w:ascii="Arial"/>
                                <w:color w:val="000000"/>
                                <w:sz w:val="18"/>
                              </w:rPr>
                              <w:t>java</w:t>
                            </w:r>
                            <w:r>
                              <w:rPr>
                                <w:rFonts w:ascii="Arial"/>
                                <w:color w:val="000000"/>
                                <w:spacing w:val="-7"/>
                                <w:sz w:val="18"/>
                              </w:rPr>
                              <w:t> </w:t>
                            </w:r>
                            <w:r>
                              <w:rPr>
                                <w:rFonts w:ascii="Arial"/>
                                <w:color w:val="000000"/>
                                <w:sz w:val="18"/>
                              </w:rPr>
                              <w:t>AnimalTestDrive Animal added at 0 Animal added at 1</w:t>
                            </w:r>
                          </w:p>
                        </w:txbxContent>
                      </wps:txbx>
                      <wps:bodyPr wrap="square" lIns="0" tIns="0" rIns="0" bIns="0" rtlCol="0">
                        <a:noAutofit/>
                      </wps:bodyPr>
                    </wps:wsp>
                  </a:graphicData>
                </a:graphic>
              </wp:anchor>
            </w:drawing>
          </mc:Choice>
          <mc:Fallback>
            <w:pict>
              <v:shape style="position:absolute;margin-left:251.399994pt;margin-top:22.234053pt;width:121.2pt;height:41.65pt;mso-position-horizontal-relative:page;mso-position-vertical-relative:paragraph;z-index:16006656" type="#_x0000_t202" id="docshape4056" filled="true" fillcolor="#e8eef7" stroked="true" strokeweight=".2187pt" strokecolor="#000000">
                <v:textbox inset="0,0,0,0">
                  <w:txbxContent>
                    <w:p>
                      <w:pPr>
                        <w:spacing w:line="254" w:lineRule="auto" w:before="78"/>
                        <w:ind w:left="69" w:right="413" w:hanging="1"/>
                        <w:jc w:val="left"/>
                        <w:rPr>
                          <w:rFonts w:ascii="Arial"/>
                          <w:color w:val="000000"/>
                          <w:sz w:val="18"/>
                        </w:rPr>
                      </w:pPr>
                      <w:r>
                        <w:rPr>
                          <w:rFonts w:ascii="Arial"/>
                          <w:color w:val="000000"/>
                          <w:sz w:val="18"/>
                        </w:rPr>
                        <w:t>%</w:t>
                      </w:r>
                      <w:r>
                        <w:rPr>
                          <w:rFonts w:ascii="Arial"/>
                          <w:color w:val="000000"/>
                          <w:spacing w:val="-7"/>
                          <w:sz w:val="18"/>
                        </w:rPr>
                        <w:t> </w:t>
                      </w:r>
                      <w:r>
                        <w:rPr>
                          <w:rFonts w:ascii="Arial"/>
                          <w:color w:val="000000"/>
                          <w:sz w:val="18"/>
                        </w:rPr>
                        <w:t>java</w:t>
                      </w:r>
                      <w:r>
                        <w:rPr>
                          <w:rFonts w:ascii="Arial"/>
                          <w:color w:val="000000"/>
                          <w:spacing w:val="-7"/>
                          <w:sz w:val="18"/>
                        </w:rPr>
                        <w:t> </w:t>
                      </w:r>
                      <w:r>
                        <w:rPr>
                          <w:rFonts w:ascii="Arial"/>
                          <w:color w:val="000000"/>
                          <w:sz w:val="18"/>
                        </w:rPr>
                        <w:t>AnimalTestDrive Animal added at 0 Animal added at 1</w:t>
                      </w:r>
                    </w:p>
                  </w:txbxContent>
                </v:textbox>
                <v:fill type="solid"/>
                <v:stroke dashstyle="solid"/>
                <w10:wrap type="none"/>
              </v:shape>
            </w:pict>
          </mc:Fallback>
        </mc:AlternateContent>
      </w:r>
      <w:r>
        <w:rPr>
          <w:rFonts w:ascii="Trebuchet MS"/>
          <w:w w:val="120"/>
          <w:sz w:val="18"/>
        </w:rPr>
        <w:t>d</w:t>
      </w:r>
      <w:r>
        <w:rPr>
          <w:rFonts w:ascii="Trebuchet MS"/>
          <w:spacing w:val="-12"/>
          <w:w w:val="120"/>
          <w:sz w:val="18"/>
        </w:rPr>
        <w:t> </w:t>
      </w:r>
      <w:r>
        <w:rPr>
          <w:rFonts w:ascii="Trebuchet MS"/>
          <w:w w:val="120"/>
          <w:sz w:val="18"/>
        </w:rPr>
        <w:t>=</w:t>
      </w:r>
      <w:r>
        <w:rPr>
          <w:rFonts w:ascii="Trebuchet MS"/>
          <w:spacing w:val="-13"/>
          <w:w w:val="120"/>
          <w:sz w:val="18"/>
        </w:rPr>
        <w:t> </w:t>
      </w:r>
      <w:r>
        <w:rPr>
          <w:rFonts w:ascii="Trebuchet MS"/>
          <w:w w:val="115"/>
          <w:sz w:val="18"/>
        </w:rPr>
        <w:t>new</w:t>
      </w:r>
      <w:r>
        <w:rPr>
          <w:rFonts w:ascii="Trebuchet MS"/>
          <w:spacing w:val="-10"/>
          <w:w w:val="115"/>
          <w:sz w:val="18"/>
        </w:rPr>
        <w:t> </w:t>
      </w:r>
      <w:r>
        <w:rPr>
          <w:rFonts w:ascii="Trebuchet MS"/>
          <w:w w:val="120"/>
          <w:sz w:val="18"/>
        </w:rPr>
        <w:t>Dog(); c</w:t>
      </w:r>
      <w:r>
        <w:rPr>
          <w:rFonts w:ascii="Trebuchet MS"/>
          <w:w w:val="120"/>
          <w:sz w:val="18"/>
        </w:rPr>
        <w:t> =</w:t>
      </w:r>
      <w:r>
        <w:rPr>
          <w:rFonts w:ascii="Trebuchet MS"/>
          <w:w w:val="120"/>
          <w:sz w:val="18"/>
        </w:rPr>
        <w:t> </w:t>
      </w:r>
      <w:r>
        <w:rPr>
          <w:rFonts w:ascii="Trebuchet MS"/>
          <w:w w:val="115"/>
          <w:sz w:val="18"/>
        </w:rPr>
        <w:t>new</w:t>
      </w:r>
      <w:r>
        <w:rPr>
          <w:rFonts w:ascii="Trebuchet MS"/>
          <w:w w:val="115"/>
          <w:sz w:val="18"/>
        </w:rPr>
        <w:t> </w:t>
      </w:r>
      <w:r>
        <w:rPr>
          <w:rFonts w:ascii="Trebuchet MS"/>
          <w:w w:val="120"/>
          <w:sz w:val="18"/>
        </w:rPr>
        <w:t>Cat(); </w:t>
      </w:r>
      <w:r>
        <w:rPr>
          <w:rFonts w:ascii="Trebuchet MS"/>
          <w:spacing w:val="-2"/>
          <w:w w:val="120"/>
          <w:sz w:val="18"/>
        </w:rPr>
        <w:t>list.add(d);</w:t>
      </w:r>
    </w:p>
    <w:p>
      <w:pPr>
        <w:spacing w:before="5"/>
        <w:ind w:left="938" w:right="0" w:firstLine="0"/>
        <w:jc w:val="left"/>
        <w:rPr>
          <w:rFonts w:ascii="Trebuchet MS"/>
          <w:sz w:val="18"/>
        </w:rPr>
      </w:pPr>
      <w:r>
        <w:rPr>
          <w:rFonts w:ascii="Trebuchet MS"/>
          <w:spacing w:val="-2"/>
          <w:w w:val="140"/>
          <w:sz w:val="18"/>
        </w:rPr>
        <w:t>list.add(c);</w:t>
      </w:r>
    </w:p>
    <w:p>
      <w:pPr>
        <w:spacing w:before="10"/>
        <w:ind w:left="739" w:right="0" w:firstLine="0"/>
        <w:jc w:val="left"/>
        <w:rPr>
          <w:rFonts w:ascii="Trebuchet MS"/>
          <w:sz w:val="18"/>
        </w:rPr>
      </w:pPr>
      <w:r>
        <w:rPr>
          <w:rFonts w:ascii="Trebuchet MS"/>
          <w:spacing w:val="-10"/>
          <w:w w:val="150"/>
          <w:sz w:val="18"/>
        </w:rPr>
        <w:t>}</w:t>
      </w:r>
    </w:p>
    <w:p>
      <w:pPr>
        <w:spacing w:before="9"/>
        <w:ind w:left="537" w:right="0" w:firstLine="0"/>
        <w:jc w:val="left"/>
        <w:rPr>
          <w:rFonts w:ascii="Trebuchet MS"/>
          <w:sz w:val="18"/>
        </w:rPr>
      </w:pPr>
      <w:r>
        <w:rPr>
          <w:rFonts w:ascii="Trebuchet MS"/>
          <w:spacing w:val="-10"/>
          <w:w w:val="150"/>
          <w:sz w:val="18"/>
        </w:rPr>
        <w:t>}</w:t>
      </w:r>
    </w:p>
    <w:p>
      <w:pPr>
        <w:pStyle w:val="BodyText"/>
        <w:spacing w:before="4"/>
        <w:rPr>
          <w:rFonts w:ascii="Trebuchet MS"/>
          <w:sz w:val="15"/>
        </w:rPr>
      </w:pPr>
      <w:r>
        <w:rPr>
          <w:rFonts w:ascii="Trebuchet MS"/>
          <w:sz w:val="15"/>
        </w:rPr>
        <mc:AlternateContent>
          <mc:Choice Requires="wps">
            <w:drawing>
              <wp:anchor distT="0" distB="0" distL="0" distR="0" allowOverlap="1" layoutInCell="1" locked="0" behindDoc="1" simplePos="0" relativeHeight="487864320">
                <wp:simplePos x="0" y="0"/>
                <wp:positionH relativeFrom="page">
                  <wp:posOffset>1171949</wp:posOffset>
                </wp:positionH>
                <wp:positionV relativeFrom="paragraph">
                  <wp:posOffset>128769</wp:posOffset>
                </wp:positionV>
                <wp:extent cx="5422900" cy="6350"/>
                <wp:effectExtent l="0" t="0" r="0" b="0"/>
                <wp:wrapTopAndBottom/>
                <wp:docPr id="4380" name="Graphic 4380"/>
                <wp:cNvGraphicFramePr>
                  <a:graphicFrameLocks/>
                </wp:cNvGraphicFramePr>
                <a:graphic>
                  <a:graphicData uri="http://schemas.microsoft.com/office/word/2010/wordprocessingShape">
                    <wps:wsp>
                      <wps:cNvPr id="4380" name="Graphic 4380"/>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10.139326pt;width:426.95999pt;height:.479531pt;mso-position-horizontal-relative:page;mso-position-vertical-relative:paragraph;z-index:-15452160;mso-wrap-distance-left:0;mso-wrap-distance-right:0" id="docshape4057" filled="true" fillcolor="#000000" stroked="false">
                <v:fill type="solid"/>
                <w10:wrap type="topAndBottom"/>
              </v:rect>
            </w:pict>
          </mc:Fallback>
        </mc:AlternateContent>
      </w:r>
    </w:p>
    <w:p>
      <w:pPr>
        <w:spacing w:before="140"/>
        <w:ind w:left="0" w:right="11" w:firstLine="0"/>
        <w:jc w:val="center"/>
        <w:rPr>
          <w:rFonts w:ascii="Arial" w:hAnsi="Arial"/>
          <w:sz w:val="17"/>
        </w:rPr>
      </w:pPr>
      <w:r>
        <w:rPr>
          <w:rFonts w:ascii="Arial" w:hAnsi="Arial"/>
          <w:sz w:val="17"/>
        </w:rPr>
        <w:t>Hình</w:t>
      </w:r>
      <w:r>
        <w:rPr>
          <w:rFonts w:ascii="Arial" w:hAnsi="Arial"/>
          <w:spacing w:val="-4"/>
          <w:sz w:val="17"/>
        </w:rPr>
        <w:t> </w:t>
      </w:r>
      <w:r>
        <w:rPr>
          <w:rFonts w:ascii="Arial" w:hAnsi="Arial"/>
          <w:sz w:val="17"/>
        </w:rPr>
        <w:t>8.1:</w:t>
      </w:r>
      <w:r>
        <w:rPr>
          <w:rFonts w:ascii="Arial" w:hAnsi="Arial"/>
          <w:spacing w:val="-3"/>
          <w:sz w:val="17"/>
        </w:rPr>
        <w:t> </w:t>
      </w:r>
      <w:r>
        <w:rPr>
          <w:rFonts w:ascii="Arial" w:hAnsi="Arial"/>
          <w:sz w:val="17"/>
        </w:rPr>
        <w:t>Ví</w:t>
      </w:r>
      <w:r>
        <w:rPr>
          <w:rFonts w:ascii="Arial" w:hAnsi="Arial"/>
          <w:spacing w:val="-5"/>
          <w:sz w:val="17"/>
        </w:rPr>
        <w:t> </w:t>
      </w:r>
      <w:r>
        <w:rPr>
          <w:rFonts w:ascii="Arial" w:hAnsi="Arial"/>
          <w:sz w:val="17"/>
        </w:rPr>
        <w:t>dụ</w:t>
      </w:r>
      <w:r>
        <w:rPr>
          <w:rFonts w:ascii="Arial" w:hAnsi="Arial"/>
          <w:spacing w:val="-3"/>
          <w:sz w:val="17"/>
        </w:rPr>
        <w:t> </w:t>
      </w:r>
      <w:r>
        <w:rPr>
          <w:rFonts w:ascii="Arial" w:hAnsi="Arial"/>
          <w:sz w:val="17"/>
        </w:rPr>
        <w:t>đa</w:t>
      </w:r>
      <w:r>
        <w:rPr>
          <w:rFonts w:ascii="Arial" w:hAnsi="Arial"/>
          <w:spacing w:val="-4"/>
          <w:sz w:val="17"/>
        </w:rPr>
        <w:t> </w:t>
      </w:r>
      <w:r>
        <w:rPr>
          <w:rFonts w:ascii="Arial" w:hAnsi="Arial"/>
          <w:sz w:val="17"/>
        </w:rPr>
        <w:t>hình</w:t>
      </w:r>
      <w:r>
        <w:rPr>
          <w:rFonts w:ascii="Arial" w:hAnsi="Arial"/>
          <w:spacing w:val="-2"/>
          <w:sz w:val="17"/>
        </w:rPr>
        <w:t> </w:t>
      </w:r>
      <w:r>
        <w:rPr>
          <w:rFonts w:ascii="Arial" w:hAnsi="Arial"/>
          <w:sz w:val="17"/>
        </w:rPr>
        <w:t>với</w:t>
      </w:r>
      <w:r>
        <w:rPr>
          <w:rFonts w:ascii="Arial" w:hAnsi="Arial"/>
          <w:spacing w:val="-3"/>
          <w:sz w:val="17"/>
        </w:rPr>
        <w:t> </w:t>
      </w:r>
      <w:r>
        <w:rPr>
          <w:rFonts w:ascii="Arial" w:hAnsi="Arial"/>
          <w:sz w:val="17"/>
        </w:rPr>
        <w:t>các</w:t>
      </w:r>
      <w:r>
        <w:rPr>
          <w:rFonts w:ascii="Arial" w:hAnsi="Arial"/>
          <w:spacing w:val="-1"/>
          <w:sz w:val="17"/>
        </w:rPr>
        <w:t> </w:t>
      </w:r>
      <w:r>
        <w:rPr>
          <w:rFonts w:ascii="Arial" w:hAnsi="Arial"/>
          <w:sz w:val="17"/>
        </w:rPr>
        <w:t>lớp</w:t>
      </w:r>
      <w:r>
        <w:rPr>
          <w:rFonts w:ascii="Arial" w:hAnsi="Arial"/>
          <w:spacing w:val="-6"/>
          <w:sz w:val="17"/>
        </w:rPr>
        <w:t> </w:t>
      </w:r>
      <w:r>
        <w:rPr>
          <w:rFonts w:ascii="Arial" w:hAnsi="Arial"/>
          <w:spacing w:val="-2"/>
          <w:sz w:val="17"/>
        </w:rPr>
        <w:t>Animal.</w:t>
      </w:r>
    </w:p>
    <w:p>
      <w:pPr>
        <w:pStyle w:val="BodyText"/>
        <w:spacing w:before="39"/>
        <w:rPr>
          <w:rFonts w:ascii="Arial"/>
          <w:sz w:val="17"/>
        </w:rPr>
      </w:pPr>
    </w:p>
    <w:p>
      <w:pPr>
        <w:pStyle w:val="BodyText"/>
        <w:spacing w:line="244" w:lineRule="auto"/>
        <w:ind w:left="432" w:right="436" w:firstLine="427"/>
        <w:jc w:val="both"/>
      </w:pPr>
      <w:r>
        <w:rPr/>
        <w:drawing>
          <wp:anchor distT="0" distB="0" distL="0" distR="0" allowOverlap="1" layoutInCell="1" locked="0" behindDoc="1" simplePos="0" relativeHeight="476850688">
            <wp:simplePos x="0" y="0"/>
            <wp:positionH relativeFrom="page">
              <wp:posOffset>4354320</wp:posOffset>
            </wp:positionH>
            <wp:positionV relativeFrom="paragraph">
              <wp:posOffset>1897061</wp:posOffset>
            </wp:positionV>
            <wp:extent cx="2149127" cy="2308284"/>
            <wp:effectExtent l="0" t="0" r="0" b="0"/>
            <wp:wrapNone/>
            <wp:docPr id="4381" name="Image 4381"/>
            <wp:cNvGraphicFramePr>
              <a:graphicFrameLocks/>
            </wp:cNvGraphicFramePr>
            <a:graphic>
              <a:graphicData uri="http://schemas.openxmlformats.org/drawingml/2006/picture">
                <pic:pic>
                  <pic:nvPicPr>
                    <pic:cNvPr id="4381" name="Image 4381"/>
                    <pic:cNvPicPr/>
                  </pic:nvPicPr>
                  <pic:blipFill>
                    <a:blip r:embed="rId7" cstate="print"/>
                    <a:stretch>
                      <a:fillRect/>
                    </a:stretch>
                  </pic:blipFill>
                  <pic:spPr>
                    <a:xfrm>
                      <a:off x="0" y="0"/>
                      <a:ext cx="2149127" cy="2308284"/>
                    </a:xfrm>
                    <a:prstGeom prst="rect">
                      <a:avLst/>
                    </a:prstGeom>
                  </pic:spPr>
                </pic:pic>
              </a:graphicData>
            </a:graphic>
          </wp:anchor>
        </w:drawing>
      </w:r>
      <w:r>
        <w:rPr/>
        <mc:AlternateContent>
          <mc:Choice Requires="wps">
            <w:drawing>
              <wp:anchor distT="0" distB="0" distL="0" distR="0" allowOverlap="1" layoutInCell="1" locked="0" behindDoc="1" simplePos="0" relativeHeight="476851200">
                <wp:simplePos x="0" y="0"/>
                <wp:positionH relativeFrom="page">
                  <wp:posOffset>1657063</wp:posOffset>
                </wp:positionH>
                <wp:positionV relativeFrom="paragraph">
                  <wp:posOffset>2342502</wp:posOffset>
                </wp:positionV>
                <wp:extent cx="2353310" cy="901065"/>
                <wp:effectExtent l="0" t="0" r="0" b="0"/>
                <wp:wrapNone/>
                <wp:docPr id="4382" name="Group 4382"/>
                <wp:cNvGraphicFramePr>
                  <a:graphicFrameLocks/>
                </wp:cNvGraphicFramePr>
                <a:graphic>
                  <a:graphicData uri="http://schemas.microsoft.com/office/word/2010/wordprocessingGroup">
                    <wpg:wgp>
                      <wpg:cNvPr id="4382" name="Group 4382"/>
                      <wpg:cNvGrpSpPr/>
                      <wpg:grpSpPr>
                        <a:xfrm>
                          <a:off x="0" y="0"/>
                          <a:ext cx="2353310" cy="901065"/>
                          <a:chExt cx="2353310" cy="901065"/>
                        </a:xfrm>
                      </wpg:grpSpPr>
                      <wps:wsp>
                        <wps:cNvPr id="4383" name="Graphic 4383"/>
                        <wps:cNvSpPr/>
                        <wps:spPr>
                          <a:xfrm>
                            <a:off x="1465611" y="14384"/>
                            <a:ext cx="882650" cy="387350"/>
                          </a:xfrm>
                          <a:custGeom>
                            <a:avLst/>
                            <a:gdLst/>
                            <a:ahLst/>
                            <a:cxnLst/>
                            <a:rect l="l" t="t" r="r" b="b"/>
                            <a:pathLst>
                              <a:path w="882650" h="387350">
                                <a:moveTo>
                                  <a:pt x="82295" y="41147"/>
                                </a:moveTo>
                                <a:lnTo>
                                  <a:pt x="882395" y="387095"/>
                                </a:lnTo>
                                <a:lnTo>
                                  <a:pt x="882395" y="387095"/>
                                </a:lnTo>
                              </a:path>
                              <a:path w="882650" h="387350">
                                <a:moveTo>
                                  <a:pt x="100583" y="0"/>
                                </a:moveTo>
                                <a:lnTo>
                                  <a:pt x="0" y="6095"/>
                                </a:lnTo>
                                <a:lnTo>
                                  <a:pt x="64007" y="82295"/>
                                </a:lnTo>
                                <a:lnTo>
                                  <a:pt x="100583" y="0"/>
                                </a:lnTo>
                                <a:close/>
                              </a:path>
                            </a:pathLst>
                          </a:custGeom>
                          <a:ln w="10480">
                            <a:solidFill>
                              <a:srgbClr val="000000"/>
                            </a:solidFill>
                            <a:prstDash val="solid"/>
                          </a:ln>
                        </wps:spPr>
                        <wps:bodyPr wrap="square" lIns="0" tIns="0" rIns="0" bIns="0" rtlCol="0">
                          <a:prstTxWarp prst="textNoShape">
                            <a:avLst/>
                          </a:prstTxWarp>
                          <a:noAutofit/>
                        </wps:bodyPr>
                      </wps:wsp>
                      <wps:wsp>
                        <wps:cNvPr id="4384" name="Graphic 4384"/>
                        <wps:cNvSpPr/>
                        <wps:spPr>
                          <a:xfrm>
                            <a:off x="1047" y="396908"/>
                            <a:ext cx="591820" cy="502920"/>
                          </a:xfrm>
                          <a:custGeom>
                            <a:avLst/>
                            <a:gdLst/>
                            <a:ahLst/>
                            <a:cxnLst/>
                            <a:rect l="l" t="t" r="r" b="b"/>
                            <a:pathLst>
                              <a:path w="591820" h="502920">
                                <a:moveTo>
                                  <a:pt x="3047" y="188975"/>
                                </a:moveTo>
                                <a:lnTo>
                                  <a:pt x="591311" y="188975"/>
                                </a:lnTo>
                                <a:lnTo>
                                  <a:pt x="591311" y="0"/>
                                </a:lnTo>
                                <a:lnTo>
                                  <a:pt x="3047" y="0"/>
                                </a:lnTo>
                                <a:lnTo>
                                  <a:pt x="3047" y="188975"/>
                                </a:lnTo>
                                <a:close/>
                              </a:path>
                              <a:path w="591820" h="502920">
                                <a:moveTo>
                                  <a:pt x="0" y="502919"/>
                                </a:moveTo>
                                <a:lnTo>
                                  <a:pt x="589787" y="502919"/>
                                </a:lnTo>
                                <a:lnTo>
                                  <a:pt x="589787" y="192023"/>
                                </a:lnTo>
                                <a:lnTo>
                                  <a:pt x="0" y="192023"/>
                                </a:lnTo>
                                <a:lnTo>
                                  <a:pt x="0" y="502919"/>
                                </a:lnTo>
                                <a:close/>
                              </a:path>
                            </a:pathLst>
                          </a:custGeom>
                          <a:ln w="2095">
                            <a:solidFill>
                              <a:srgbClr val="000000"/>
                            </a:solidFill>
                            <a:prstDash val="solid"/>
                          </a:ln>
                        </wps:spPr>
                        <wps:bodyPr wrap="square" lIns="0" tIns="0" rIns="0" bIns="0" rtlCol="0">
                          <a:prstTxWarp prst="textNoShape">
                            <a:avLst/>
                          </a:prstTxWarp>
                          <a:noAutofit/>
                        </wps:bodyPr>
                      </wps:wsp>
                      <wps:wsp>
                        <wps:cNvPr id="4385" name="Graphic 4385"/>
                        <wps:cNvSpPr/>
                        <wps:spPr>
                          <a:xfrm>
                            <a:off x="298227" y="5240"/>
                            <a:ext cx="1170940" cy="396240"/>
                          </a:xfrm>
                          <a:custGeom>
                            <a:avLst/>
                            <a:gdLst/>
                            <a:ahLst/>
                            <a:cxnLst/>
                            <a:rect l="l" t="t" r="r" b="b"/>
                            <a:pathLst>
                              <a:path w="1170940" h="396240">
                                <a:moveTo>
                                  <a:pt x="1129283" y="96011"/>
                                </a:moveTo>
                                <a:lnTo>
                                  <a:pt x="993647" y="396239"/>
                                </a:lnTo>
                                <a:lnTo>
                                  <a:pt x="993647" y="396239"/>
                                </a:lnTo>
                              </a:path>
                              <a:path w="1170940" h="396240">
                                <a:moveTo>
                                  <a:pt x="1088135" y="77723"/>
                                </a:moveTo>
                                <a:lnTo>
                                  <a:pt x="1167383" y="15239"/>
                                </a:lnTo>
                                <a:lnTo>
                                  <a:pt x="1170431" y="115823"/>
                                </a:lnTo>
                                <a:lnTo>
                                  <a:pt x="1088135" y="77723"/>
                                </a:lnTo>
                                <a:close/>
                              </a:path>
                              <a:path w="1170940" h="396240">
                                <a:moveTo>
                                  <a:pt x="1082039" y="42671"/>
                                </a:moveTo>
                                <a:lnTo>
                                  <a:pt x="0" y="391667"/>
                                </a:lnTo>
                                <a:lnTo>
                                  <a:pt x="0" y="391667"/>
                                </a:lnTo>
                              </a:path>
                              <a:path w="1170940" h="396240">
                                <a:moveTo>
                                  <a:pt x="1068323" y="0"/>
                                </a:moveTo>
                                <a:lnTo>
                                  <a:pt x="1167383" y="15239"/>
                                </a:lnTo>
                                <a:lnTo>
                                  <a:pt x="1095755" y="85343"/>
                                </a:lnTo>
                                <a:lnTo>
                                  <a:pt x="1068323" y="0"/>
                                </a:lnTo>
                                <a:close/>
                              </a:path>
                            </a:pathLst>
                          </a:custGeom>
                          <a:ln w="10480">
                            <a:solidFill>
                              <a:srgbClr val="000000"/>
                            </a:solidFill>
                            <a:prstDash val="solid"/>
                          </a:ln>
                        </wps:spPr>
                        <wps:bodyPr wrap="square" lIns="0" tIns="0" rIns="0" bIns="0" rtlCol="0">
                          <a:prstTxWarp prst="textNoShape">
                            <a:avLst/>
                          </a:prstTxWarp>
                          <a:noAutofit/>
                        </wps:bodyPr>
                      </wps:wsp>
                      <wps:wsp>
                        <wps:cNvPr id="4386" name="Textbox 4386"/>
                        <wps:cNvSpPr txBox="1"/>
                        <wps:spPr>
                          <a:xfrm>
                            <a:off x="3619" y="589980"/>
                            <a:ext cx="587375" cy="309245"/>
                          </a:xfrm>
                          <a:prstGeom prst="rect">
                            <a:avLst/>
                          </a:prstGeom>
                        </wps:spPr>
                        <wps:txbx>
                          <w:txbxContent>
                            <w:p>
                              <w:pPr>
                                <w:spacing w:line="261" w:lineRule="auto" w:before="80"/>
                                <w:ind w:left="51" w:right="435" w:firstLine="0"/>
                                <w:jc w:val="left"/>
                                <w:rPr>
                                  <w:rFonts w:ascii="Arial"/>
                                  <w:sz w:val="13"/>
                                </w:rPr>
                              </w:pPr>
                              <w:r>
                                <w:rPr>
                                  <w:rFonts w:ascii="Arial"/>
                                  <w:spacing w:val="-2"/>
                                  <w:w w:val="105"/>
                                  <w:sz w:val="13"/>
                                </w:rPr>
                                <w:t>draw()</w:t>
                              </w:r>
                              <w:r>
                                <w:rPr>
                                  <w:rFonts w:ascii="Arial"/>
                                  <w:spacing w:val="40"/>
                                  <w:w w:val="105"/>
                                  <w:sz w:val="13"/>
                                </w:rPr>
                                <w:t> </w:t>
                              </w:r>
                              <w:r>
                                <w:rPr>
                                  <w:rFonts w:ascii="Arial"/>
                                  <w:spacing w:val="-2"/>
                                  <w:w w:val="105"/>
                                  <w:sz w:val="13"/>
                                </w:rPr>
                                <w:t>erase()</w:t>
                              </w:r>
                            </w:p>
                          </w:txbxContent>
                        </wps:txbx>
                        <wps:bodyPr wrap="square" lIns="0" tIns="0" rIns="0" bIns="0" rtlCol="0">
                          <a:noAutofit/>
                        </wps:bodyPr>
                      </wps:wsp>
                      <wps:wsp>
                        <wps:cNvPr id="4387" name="Textbox 4387"/>
                        <wps:cNvSpPr txBox="1"/>
                        <wps:spPr>
                          <a:xfrm>
                            <a:off x="3619" y="397956"/>
                            <a:ext cx="587375" cy="187325"/>
                          </a:xfrm>
                          <a:prstGeom prst="rect">
                            <a:avLst/>
                          </a:prstGeom>
                        </wps:spPr>
                        <wps:txbx>
                          <w:txbxContent>
                            <w:p>
                              <w:pPr>
                                <w:spacing w:before="45"/>
                                <w:ind w:left="274" w:right="0" w:firstLine="0"/>
                                <w:jc w:val="left"/>
                                <w:rPr>
                                  <w:rFonts w:ascii="Arial"/>
                                  <w:sz w:val="16"/>
                                </w:rPr>
                              </w:pPr>
                              <w:r>
                                <w:rPr>
                                  <w:rFonts w:ascii="Arial"/>
                                  <w:spacing w:val="-4"/>
                                  <w:w w:val="105"/>
                                  <w:sz w:val="16"/>
                                </w:rPr>
                                <w:t>Point</w:t>
                              </w:r>
                            </w:p>
                          </w:txbxContent>
                        </wps:txbx>
                        <wps:bodyPr wrap="square" lIns="0" tIns="0" rIns="0" bIns="0" rtlCol="0">
                          <a:noAutofit/>
                        </wps:bodyPr>
                      </wps:wsp>
                    </wpg:wgp>
                  </a:graphicData>
                </a:graphic>
              </wp:anchor>
            </w:drawing>
          </mc:Choice>
          <mc:Fallback>
            <w:pict>
              <v:group style="position:absolute;margin-left:130.477478pt;margin-top:184.449051pt;width:185.3pt;height:70.95pt;mso-position-horizontal-relative:page;mso-position-vertical-relative:paragraph;z-index:-26465280" id="docshapegroup4058" coordorigin="2610,3689" coordsize="3706,1419">
                <v:shape style="position:absolute;left:4917;top:3711;width:1390;height:610" id="docshape4059" coordorigin="4918,3712" coordsize="1390,610" path="m5047,3776l6307,4321,6307,4321m5076,3712l4918,3721,5018,3841,5076,3712xe" filled="false" stroked="true" strokeweight=".825204pt" strokecolor="#000000">
                  <v:path arrowok="t"/>
                  <v:stroke dashstyle="solid"/>
                </v:shape>
                <v:shape style="position:absolute;left:2611;top:4314;width:932;height:792" id="docshape4060" coordorigin="2611,4314" coordsize="932,792" path="m2616,4612l3542,4612,3542,4314,2616,4314,2616,4612xm2611,5106l3540,5106,3540,4616,2611,4616,2611,5106xe" filled="false" stroked="true" strokeweight=".165036pt" strokecolor="#000000">
                  <v:path arrowok="t"/>
                  <v:stroke dashstyle="solid"/>
                </v:shape>
                <v:shape style="position:absolute;left:3079;top:3697;width:1844;height:624" id="docshape4061" coordorigin="3079,3697" coordsize="1844,624" path="m4858,3848l4644,4321,4644,4321m4793,3820l4918,3721,4922,3880,4793,3820xm4783,3764l3079,4314,3079,4314m4762,3697l4918,3721,4805,3832,4762,3697xe" filled="false" stroked="true" strokeweight=".825204pt" strokecolor="#000000">
                  <v:path arrowok="t"/>
                  <v:stroke dashstyle="solid"/>
                </v:shape>
                <v:shape style="position:absolute;left:2615;top:4618;width:925;height:487" type="#_x0000_t202" id="docshape4062" filled="false" stroked="false">
                  <v:textbox inset="0,0,0,0">
                    <w:txbxContent>
                      <w:p>
                        <w:pPr>
                          <w:spacing w:line="261" w:lineRule="auto" w:before="80"/>
                          <w:ind w:left="51" w:right="435" w:firstLine="0"/>
                          <w:jc w:val="left"/>
                          <w:rPr>
                            <w:rFonts w:ascii="Arial"/>
                            <w:sz w:val="13"/>
                          </w:rPr>
                        </w:pPr>
                        <w:r>
                          <w:rPr>
                            <w:rFonts w:ascii="Arial"/>
                            <w:spacing w:val="-2"/>
                            <w:w w:val="105"/>
                            <w:sz w:val="13"/>
                          </w:rPr>
                          <w:t>draw()</w:t>
                        </w:r>
                        <w:r>
                          <w:rPr>
                            <w:rFonts w:ascii="Arial"/>
                            <w:spacing w:val="40"/>
                            <w:w w:val="105"/>
                            <w:sz w:val="13"/>
                          </w:rPr>
                          <w:t> </w:t>
                        </w:r>
                        <w:r>
                          <w:rPr>
                            <w:rFonts w:ascii="Arial"/>
                            <w:spacing w:val="-2"/>
                            <w:w w:val="105"/>
                            <w:sz w:val="13"/>
                          </w:rPr>
                          <w:t>erase()</w:t>
                        </w:r>
                      </w:p>
                    </w:txbxContent>
                  </v:textbox>
                  <w10:wrap type="none"/>
                </v:shape>
                <v:shape style="position:absolute;left:2615;top:4315;width:925;height:295" type="#_x0000_t202" id="docshape4063" filled="false" stroked="false">
                  <v:textbox inset="0,0,0,0">
                    <w:txbxContent>
                      <w:p>
                        <w:pPr>
                          <w:spacing w:before="45"/>
                          <w:ind w:left="274" w:right="0" w:firstLine="0"/>
                          <w:jc w:val="left"/>
                          <w:rPr>
                            <w:rFonts w:ascii="Arial"/>
                            <w:sz w:val="16"/>
                          </w:rPr>
                        </w:pPr>
                        <w:r>
                          <w:rPr>
                            <w:rFonts w:ascii="Arial"/>
                            <w:spacing w:val="-4"/>
                            <w:w w:val="105"/>
                            <w:sz w:val="16"/>
                          </w:rPr>
                          <w:t>Point</w:t>
                        </w:r>
                      </w:p>
                    </w:txbxContent>
                  </v:textbox>
                  <w10:wrap type="none"/>
                </v:shape>
                <w10:wrap type="none"/>
              </v:group>
            </w:pict>
          </mc:Fallback>
        </mc:AlternateContent>
      </w:r>
      <w:r>
        <w:rPr/>
        <w:t>Ta lại lấy ví dụ Shape đã nói đến ở đầu chương. Lớp cha tổng quát Shape nên là lớp trừu tượng do ứng dụng không cần và không nên tạo đối tượng Shape. Ngoài ra, các phương thức</w:t>
      </w:r>
      <w:r>
        <w:rPr>
          <w:spacing w:val="18"/>
        </w:rPr>
        <w:t> </w:t>
      </w:r>
      <w:r>
        <w:rPr/>
        <w:t>draw</w:t>
      </w:r>
      <w:r>
        <w:rPr>
          <w:spacing w:val="19"/>
        </w:rPr>
        <w:t> </w:t>
      </w:r>
      <w:r>
        <w:rPr/>
        <w:t>và</w:t>
      </w:r>
      <w:r>
        <w:rPr>
          <w:spacing w:val="20"/>
        </w:rPr>
        <w:t> </w:t>
      </w:r>
      <w:r>
        <w:rPr/>
        <w:t>erase của</w:t>
      </w:r>
      <w:r>
        <w:rPr>
          <w:spacing w:val="17"/>
        </w:rPr>
        <w:t> </w:t>
      </w:r>
      <w:r>
        <w:rPr/>
        <w:t>lớp</w:t>
      </w:r>
      <w:r>
        <w:rPr>
          <w:spacing w:val="18"/>
        </w:rPr>
        <w:t> </w:t>
      </w:r>
      <w:r>
        <w:rPr/>
        <w:t>này cũng nên</w:t>
      </w:r>
      <w:r>
        <w:rPr>
          <w:spacing w:val="20"/>
        </w:rPr>
        <w:t> </w:t>
      </w:r>
      <w:r>
        <w:rPr/>
        <w:t>là phương</w:t>
      </w:r>
      <w:r>
        <w:rPr>
          <w:spacing w:val="15"/>
        </w:rPr>
        <w:t> </w:t>
      </w:r>
      <w:r>
        <w:rPr/>
        <w:t>thức</w:t>
      </w:r>
      <w:r>
        <w:rPr>
          <w:spacing w:val="18"/>
        </w:rPr>
        <w:t> </w:t>
      </w:r>
      <w:r>
        <w:rPr/>
        <w:t>trừu</w:t>
      </w:r>
      <w:r>
        <w:rPr>
          <w:spacing w:val="20"/>
        </w:rPr>
        <w:t> </w:t>
      </w:r>
      <w:r>
        <w:rPr/>
        <w:t>tượng</w:t>
      </w:r>
      <w:r>
        <w:rPr>
          <w:spacing w:val="15"/>
        </w:rPr>
        <w:t> </w:t>
      </w:r>
      <w:r>
        <w:rPr/>
        <w:t>do ta</w:t>
      </w:r>
      <w:r>
        <w:rPr>
          <w:spacing w:val="40"/>
        </w:rPr>
        <w:t> </w:t>
      </w:r>
      <w:r>
        <w:rPr/>
        <w:t>không</w:t>
      </w:r>
      <w:r>
        <w:rPr>
          <w:spacing w:val="40"/>
        </w:rPr>
        <w:t> </w:t>
      </w:r>
      <w:r>
        <w:rPr/>
        <w:t>thể</w:t>
      </w:r>
      <w:r>
        <w:rPr>
          <w:spacing w:val="40"/>
        </w:rPr>
        <w:t> </w:t>
      </w:r>
      <w:r>
        <w:rPr/>
        <w:t>nghĩ</w:t>
      </w:r>
      <w:r>
        <w:rPr>
          <w:spacing w:val="40"/>
        </w:rPr>
        <w:t> </w:t>
      </w:r>
      <w:r>
        <w:rPr/>
        <w:t>ra</w:t>
      </w:r>
      <w:r>
        <w:rPr>
          <w:spacing w:val="40"/>
        </w:rPr>
        <w:t> </w:t>
      </w:r>
      <w:r>
        <w:rPr/>
        <w:t>nội</w:t>
      </w:r>
      <w:r>
        <w:rPr>
          <w:spacing w:val="40"/>
        </w:rPr>
        <w:t> </w:t>
      </w:r>
      <w:r>
        <w:rPr/>
        <w:t>dung</w:t>
      </w:r>
      <w:r>
        <w:rPr>
          <w:spacing w:val="40"/>
        </w:rPr>
        <w:t> </w:t>
      </w:r>
      <w:r>
        <w:rPr/>
        <w:t>gì</w:t>
      </w:r>
      <w:r>
        <w:rPr>
          <w:spacing w:val="40"/>
        </w:rPr>
        <w:t> </w:t>
      </w:r>
      <w:r>
        <w:rPr/>
        <w:t>hữu</w:t>
      </w:r>
      <w:r>
        <w:rPr>
          <w:spacing w:val="40"/>
        </w:rPr>
        <w:t> </w:t>
      </w:r>
      <w:r>
        <w:rPr/>
        <w:t>ích</w:t>
      </w:r>
      <w:r>
        <w:rPr>
          <w:spacing w:val="40"/>
        </w:rPr>
        <w:t> </w:t>
      </w:r>
      <w:r>
        <w:rPr/>
        <w:t>cho</w:t>
      </w:r>
      <w:r>
        <w:rPr>
          <w:spacing w:val="40"/>
        </w:rPr>
        <w:t> </w:t>
      </w:r>
      <w:r>
        <w:rPr/>
        <w:t>chúng.</w:t>
      </w:r>
      <w:r>
        <w:rPr>
          <w:spacing w:val="40"/>
        </w:rPr>
        <w:t> </w:t>
      </w:r>
      <w:r>
        <w:rPr/>
        <w:t>Các</w:t>
      </w:r>
      <w:r>
        <w:rPr>
          <w:spacing w:val="40"/>
        </w:rPr>
        <w:t> </w:t>
      </w:r>
      <w:r>
        <w:rPr/>
        <w:t>lớp</w:t>
      </w:r>
      <w:r>
        <w:rPr>
          <w:spacing w:val="40"/>
        </w:rPr>
        <w:t> </w:t>
      </w:r>
      <w:r>
        <w:rPr/>
        <w:t>con</w:t>
      </w:r>
      <w:r>
        <w:rPr>
          <w:spacing w:val="40"/>
        </w:rPr>
        <w:t> </w:t>
      </w:r>
      <w:r>
        <w:rPr/>
        <w:t>cụ</w:t>
      </w:r>
      <w:r>
        <w:rPr>
          <w:spacing w:val="40"/>
        </w:rPr>
        <w:t> </w:t>
      </w:r>
      <w:r>
        <w:rPr/>
        <w:t>thể,</w:t>
      </w:r>
      <w:r>
        <w:rPr>
          <w:spacing w:val="40"/>
        </w:rPr>
        <w:t> </w:t>
      </w:r>
      <w:r>
        <w:rPr/>
        <w:t>Point, Circle,</w:t>
      </w:r>
      <w:r>
        <w:rPr>
          <w:spacing w:val="40"/>
        </w:rPr>
        <w:t> </w:t>
      </w:r>
      <w:r>
        <w:rPr/>
        <w:t>Rectangle,</w:t>
      </w:r>
      <w:r>
        <w:rPr>
          <w:spacing w:val="39"/>
        </w:rPr>
        <w:t> </w:t>
      </w:r>
      <w:r>
        <w:rPr/>
        <w:t>và các</w:t>
      </w:r>
      <w:r>
        <w:rPr>
          <w:spacing w:val="38"/>
        </w:rPr>
        <w:t> </w:t>
      </w:r>
      <w:r>
        <w:rPr/>
        <w:t>lớp</w:t>
      </w:r>
      <w:r>
        <w:rPr>
          <w:spacing w:val="39"/>
        </w:rPr>
        <w:t> </w:t>
      </w:r>
      <w:r>
        <w:rPr/>
        <w:t>mà sau này</w:t>
      </w:r>
      <w:r>
        <w:rPr>
          <w:spacing w:val="37"/>
        </w:rPr>
        <w:t> </w:t>
      </w:r>
      <w:r>
        <w:rPr/>
        <w:t>sẽ bổ</w:t>
      </w:r>
      <w:r>
        <w:rPr>
          <w:spacing w:val="37"/>
        </w:rPr>
        <w:t> </w:t>
      </w:r>
      <w:r>
        <w:rPr/>
        <w:t>sung vào thư</w:t>
      </w:r>
      <w:r>
        <w:rPr>
          <w:spacing w:val="37"/>
        </w:rPr>
        <w:t> </w:t>
      </w:r>
      <w:r>
        <w:rPr/>
        <w:t>viện khi</w:t>
      </w:r>
      <w:r>
        <w:rPr>
          <w:spacing w:val="37"/>
        </w:rPr>
        <w:t> </w:t>
      </w:r>
      <w:r>
        <w:rPr/>
        <w:t>cần, sẽ</w:t>
      </w:r>
      <w:r>
        <w:rPr>
          <w:spacing w:val="38"/>
        </w:rPr>
        <w:t> </w:t>
      </w:r>
      <w:r>
        <w:rPr/>
        <w:t>định nghĩa các phiên bản với nội dung riêng cụ thể phù hợp với chính mình. Chẳng hạn</w:t>
      </w:r>
      <w:r>
        <w:rPr>
          <w:spacing w:val="40"/>
        </w:rPr>
        <w:t> </w:t>
      </w:r>
      <w:r>
        <w:rPr/>
        <w:t>như ví dụ trong Hình 8.2.</w:t>
      </w:r>
    </w:p>
    <w:p>
      <w:pPr>
        <w:pStyle w:val="BodyText"/>
        <w:spacing w:before="11"/>
        <w:rPr>
          <w:sz w:val="16"/>
        </w:rPr>
      </w:pPr>
    </w:p>
    <w:tbl>
      <w:tblPr>
        <w:tblW w:w="0" w:type="auto"/>
        <w:jc w:val="left"/>
        <w:tblInd w:w="301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929"/>
      </w:tblGrid>
      <w:tr>
        <w:trPr>
          <w:trHeight w:val="285" w:hRule="atLeast"/>
        </w:trPr>
        <w:tc>
          <w:tcPr>
            <w:tcW w:w="929" w:type="dxa"/>
            <w:tcBorders>
              <w:bottom w:val="single" w:sz="4" w:space="0" w:color="000000"/>
            </w:tcBorders>
          </w:tcPr>
          <w:p>
            <w:pPr>
              <w:pStyle w:val="TableParagraph"/>
              <w:spacing w:before="44"/>
              <w:ind w:left="215"/>
              <w:rPr>
                <w:rFonts w:ascii="Arial"/>
                <w:i/>
                <w:sz w:val="16"/>
              </w:rPr>
            </w:pPr>
            <w:r>
              <w:rPr>
                <w:rFonts w:ascii="Arial"/>
                <w:i/>
                <w:spacing w:val="-4"/>
                <w:w w:val="105"/>
                <w:sz w:val="16"/>
              </w:rPr>
              <w:t>Shape</w:t>
            </w:r>
          </w:p>
        </w:tc>
      </w:tr>
      <w:tr>
        <w:trPr>
          <w:trHeight w:val="477" w:hRule="atLeast"/>
        </w:trPr>
        <w:tc>
          <w:tcPr>
            <w:tcW w:w="929" w:type="dxa"/>
            <w:tcBorders>
              <w:top w:val="single" w:sz="4" w:space="0" w:color="000000"/>
            </w:tcBorders>
          </w:tcPr>
          <w:p>
            <w:pPr>
              <w:pStyle w:val="TableParagraph"/>
              <w:spacing w:line="261" w:lineRule="auto" w:before="72"/>
              <w:ind w:left="51" w:right="612"/>
              <w:rPr>
                <w:rFonts w:ascii="Arial"/>
                <w:sz w:val="13"/>
              </w:rPr>
            </w:pPr>
            <w:r>
              <w:rPr>
                <w:rFonts w:ascii="Arial"/>
                <w:w w:val="105"/>
                <w:sz w:val="13"/>
              </w:rPr>
              <w:t>int</w:t>
            </w:r>
            <w:r>
              <w:rPr>
                <w:rFonts w:ascii="Arial"/>
                <w:spacing w:val="-10"/>
                <w:w w:val="105"/>
                <w:sz w:val="13"/>
              </w:rPr>
              <w:t> </w:t>
            </w:r>
            <w:r>
              <w:rPr>
                <w:rFonts w:ascii="Arial"/>
                <w:w w:val="105"/>
                <w:sz w:val="13"/>
              </w:rPr>
              <w:t>x</w:t>
            </w:r>
            <w:r>
              <w:rPr>
                <w:rFonts w:ascii="Arial"/>
                <w:spacing w:val="40"/>
                <w:w w:val="105"/>
                <w:sz w:val="13"/>
              </w:rPr>
              <w:t> </w:t>
            </w:r>
            <w:r>
              <w:rPr>
                <w:rFonts w:ascii="Arial"/>
                <w:w w:val="105"/>
                <w:sz w:val="13"/>
              </w:rPr>
              <w:t>int </w:t>
            </w:r>
            <w:r>
              <w:rPr>
                <w:rFonts w:ascii="Arial"/>
                <w:spacing w:val="-10"/>
                <w:w w:val="105"/>
                <w:sz w:val="13"/>
              </w:rPr>
              <w:t>y</w:t>
            </w:r>
          </w:p>
        </w:tc>
      </w:tr>
      <w:tr>
        <w:trPr>
          <w:trHeight w:val="590" w:hRule="atLeast"/>
        </w:trPr>
        <w:tc>
          <w:tcPr>
            <w:tcW w:w="929" w:type="dxa"/>
          </w:tcPr>
          <w:p>
            <w:pPr>
              <w:pStyle w:val="TableParagraph"/>
              <w:spacing w:line="264" w:lineRule="auto" w:before="48"/>
              <w:ind w:left="51" w:right="68"/>
              <w:rPr>
                <w:rFonts w:ascii="Arial"/>
                <w:sz w:val="13"/>
              </w:rPr>
            </w:pPr>
            <w:r>
              <w:rPr>
                <w:rFonts w:ascii="Arial"/>
                <w:i/>
                <w:spacing w:val="-2"/>
                <w:w w:val="105"/>
                <w:sz w:val="13"/>
              </w:rPr>
              <w:t>draw()</w:t>
            </w:r>
            <w:r>
              <w:rPr>
                <w:rFonts w:ascii="Arial"/>
                <w:i/>
                <w:spacing w:val="40"/>
                <w:w w:val="105"/>
                <w:sz w:val="13"/>
              </w:rPr>
              <w:t> </w:t>
            </w:r>
            <w:r>
              <w:rPr>
                <w:rFonts w:ascii="Arial"/>
                <w:i/>
                <w:spacing w:val="-2"/>
                <w:w w:val="105"/>
                <w:sz w:val="13"/>
              </w:rPr>
              <w:t>erase()</w:t>
            </w:r>
            <w:r>
              <w:rPr>
                <w:rFonts w:ascii="Arial"/>
                <w:i/>
                <w:spacing w:val="40"/>
                <w:w w:val="105"/>
                <w:sz w:val="13"/>
              </w:rPr>
              <w:t> </w:t>
            </w:r>
            <w:r>
              <w:rPr>
                <w:rFonts w:ascii="Arial"/>
                <w:w w:val="105"/>
                <w:sz w:val="13"/>
              </w:rPr>
              <w:t>moveTo(x,</w:t>
            </w:r>
            <w:r>
              <w:rPr>
                <w:rFonts w:ascii="Arial"/>
                <w:spacing w:val="-10"/>
                <w:w w:val="105"/>
                <w:sz w:val="13"/>
              </w:rPr>
              <w:t> </w:t>
            </w:r>
            <w:r>
              <w:rPr>
                <w:rFonts w:ascii="Arial"/>
                <w:w w:val="105"/>
                <w:sz w:val="13"/>
              </w:rPr>
              <w:t>y)</w:t>
            </w:r>
          </w:p>
        </w:tc>
      </w:tr>
    </w:tbl>
    <w:p>
      <w:pPr>
        <w:pStyle w:val="BodyText"/>
        <w:rPr>
          <w:sz w:val="20"/>
        </w:rPr>
      </w:pPr>
    </w:p>
    <w:p>
      <w:pPr>
        <w:pStyle w:val="BodyText"/>
        <w:spacing w:before="32"/>
        <w:rPr>
          <w:sz w:val="20"/>
        </w:rPr>
      </w:pPr>
      <w:r>
        <w:rPr>
          <w:sz w:val="20"/>
        </w:rPr>
        <mc:AlternateContent>
          <mc:Choice Requires="wps">
            <w:drawing>
              <wp:anchor distT="0" distB="0" distL="0" distR="0" allowOverlap="1" layoutInCell="1" locked="0" behindDoc="1" simplePos="0" relativeHeight="487587840">
                <wp:simplePos x="0" y="0"/>
                <wp:positionH relativeFrom="page">
                  <wp:posOffset>2601943</wp:posOffset>
                </wp:positionH>
                <wp:positionV relativeFrom="paragraph">
                  <wp:posOffset>206994</wp:posOffset>
                </wp:positionV>
                <wp:extent cx="692150" cy="874394"/>
                <wp:effectExtent l="0" t="0" r="0" b="0"/>
                <wp:wrapTopAndBottom/>
                <wp:docPr id="4388" name="Textbox 4388"/>
                <wp:cNvGraphicFramePr>
                  <a:graphicFrameLocks/>
                </wp:cNvGraphicFramePr>
                <a:graphic>
                  <a:graphicData uri="http://schemas.microsoft.com/office/word/2010/wordprocessingShape">
                    <wps:wsp>
                      <wps:cNvPr id="4388" name="Textbox 4388"/>
                      <wps:cNvSpPr txBox="1"/>
                      <wps:spPr>
                        <a:xfrm>
                          <a:off x="0" y="0"/>
                          <a:ext cx="692150" cy="874394"/>
                        </a:xfrm>
                        <a:prstGeom prst="rect">
                          <a:avLst/>
                        </a:prstGeom>
                      </wps:spPr>
                      <wps:txbx>
                        <w:txbxContent>
                          <w:tbl>
                            <w:tblPr>
                              <w:tblW w:w="0" w:type="auto"/>
                              <w:jc w:val="left"/>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086"/>
                            </w:tblGrid>
                            <w:tr>
                              <w:trPr>
                                <w:trHeight w:val="283" w:hRule="atLeast"/>
                              </w:trPr>
                              <w:tc>
                                <w:tcPr>
                                  <w:tcW w:w="1086" w:type="dxa"/>
                                  <w:tcBorders>
                                    <w:bottom w:val="double" w:sz="2" w:space="0" w:color="000000"/>
                                  </w:tcBorders>
                                </w:tcPr>
                                <w:p>
                                  <w:pPr>
                                    <w:pStyle w:val="TableParagraph"/>
                                    <w:spacing w:before="44"/>
                                    <w:ind w:left="332"/>
                                    <w:rPr>
                                      <w:rFonts w:ascii="Arial"/>
                                      <w:sz w:val="16"/>
                                    </w:rPr>
                                  </w:pPr>
                                  <w:r>
                                    <w:rPr>
                                      <w:rFonts w:ascii="Arial"/>
                                      <w:spacing w:val="-2"/>
                                      <w:w w:val="105"/>
                                      <w:sz w:val="16"/>
                                    </w:rPr>
                                    <w:t>Circle</w:t>
                                  </w:r>
                                </w:p>
                              </w:tc>
                            </w:tr>
                            <w:tr>
                              <w:trPr>
                                <w:trHeight w:val="473" w:hRule="atLeast"/>
                              </w:trPr>
                              <w:tc>
                                <w:tcPr>
                                  <w:tcW w:w="1086" w:type="dxa"/>
                                  <w:tcBorders>
                                    <w:top w:val="double" w:sz="2" w:space="0" w:color="000000"/>
                                  </w:tcBorders>
                                </w:tcPr>
                                <w:p>
                                  <w:pPr>
                                    <w:pStyle w:val="TableParagraph"/>
                                    <w:spacing w:before="150"/>
                                    <w:ind w:left="51"/>
                                    <w:rPr>
                                      <w:rFonts w:ascii="Arial" w:hAnsi="Arial"/>
                                      <w:sz w:val="13"/>
                                    </w:rPr>
                                  </w:pPr>
                                  <w:r>
                                    <w:rPr>
                                      <w:rFonts w:ascii="Arial" w:hAnsi="Arial"/>
                                      <w:spacing w:val="-2"/>
                                      <w:w w:val="105"/>
                                      <w:sz w:val="13"/>
                                    </w:rPr>
                                    <w:t>do□bIe</w:t>
                                  </w:r>
                                  <w:r>
                                    <w:rPr>
                                      <w:rFonts w:ascii="Arial" w:hAnsi="Arial"/>
                                      <w:spacing w:val="-3"/>
                                      <w:w w:val="105"/>
                                      <w:sz w:val="13"/>
                                    </w:rPr>
                                    <w:t> </w:t>
                                  </w:r>
                                  <w:r>
                                    <w:rPr>
                                      <w:rFonts w:ascii="Arial" w:hAnsi="Arial"/>
                                      <w:spacing w:val="-2"/>
                                      <w:w w:val="105"/>
                                      <w:sz w:val="13"/>
                                    </w:rPr>
                                    <w:t>radi□s</w:t>
                                  </w:r>
                                </w:p>
                              </w:tc>
                            </w:tr>
                            <w:tr>
                              <w:trPr>
                                <w:trHeight w:val="590" w:hRule="atLeast"/>
                              </w:trPr>
                              <w:tc>
                                <w:tcPr>
                                  <w:tcW w:w="1086" w:type="dxa"/>
                                </w:tcPr>
                                <w:p>
                                  <w:pPr>
                                    <w:pStyle w:val="TableParagraph"/>
                                    <w:spacing w:line="261" w:lineRule="auto" w:before="132"/>
                                    <w:ind w:left="51" w:right="591"/>
                                    <w:rPr>
                                      <w:rFonts w:ascii="Arial"/>
                                      <w:sz w:val="13"/>
                                    </w:rPr>
                                  </w:pPr>
                                  <w:r>
                                    <w:rPr>
                                      <w:rFonts w:ascii="Arial"/>
                                      <w:spacing w:val="-2"/>
                                      <w:w w:val="105"/>
                                      <w:sz w:val="13"/>
                                    </w:rPr>
                                    <w:t>draw()</w:t>
                                  </w:r>
                                  <w:r>
                                    <w:rPr>
                                      <w:rFonts w:ascii="Arial"/>
                                      <w:spacing w:val="40"/>
                                      <w:w w:val="105"/>
                                      <w:sz w:val="13"/>
                                    </w:rPr>
                                    <w:t> </w:t>
                                  </w:r>
                                  <w:r>
                                    <w:rPr>
                                      <w:rFonts w:ascii="Arial"/>
                                      <w:spacing w:val="-2"/>
                                      <w:w w:val="105"/>
                                      <w:sz w:val="13"/>
                                    </w:rPr>
                                    <w:t>erase()</w:t>
                                  </w:r>
                                </w:p>
                              </w:tc>
                            </w:tr>
                          </w:tbl>
                          <w:p>
                            <w:pPr>
                              <w:pStyle w:val="BodyText"/>
                            </w:pPr>
                          </w:p>
                        </w:txbxContent>
                      </wps:txbx>
                      <wps:bodyPr wrap="square" lIns="0" tIns="0" rIns="0" bIns="0" rtlCol="0">
                        <a:noAutofit/>
                      </wps:bodyPr>
                    </wps:wsp>
                  </a:graphicData>
                </a:graphic>
              </wp:anchor>
            </w:drawing>
          </mc:Choice>
          <mc:Fallback>
            <w:pict>
              <v:shape style="position:absolute;margin-left:204.877472pt;margin-top:16.298786pt;width:54.5pt;height:68.850pt;mso-position-horizontal-relative:page;mso-position-vertical-relative:paragraph;z-index:-15728640;mso-wrap-distance-left:0;mso-wrap-distance-right:0" type="#_x0000_t202" id="docshape4064" filled="false" stroked="false">
                <v:textbox inset="0,0,0,0">
                  <w:txbxContent>
                    <w:tbl>
                      <w:tblPr>
                        <w:tblW w:w="0" w:type="auto"/>
                        <w:jc w:val="left"/>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086"/>
                      </w:tblGrid>
                      <w:tr>
                        <w:trPr>
                          <w:trHeight w:val="283" w:hRule="atLeast"/>
                        </w:trPr>
                        <w:tc>
                          <w:tcPr>
                            <w:tcW w:w="1086" w:type="dxa"/>
                            <w:tcBorders>
                              <w:bottom w:val="double" w:sz="2" w:space="0" w:color="000000"/>
                            </w:tcBorders>
                          </w:tcPr>
                          <w:p>
                            <w:pPr>
                              <w:pStyle w:val="TableParagraph"/>
                              <w:spacing w:before="44"/>
                              <w:ind w:left="332"/>
                              <w:rPr>
                                <w:rFonts w:ascii="Arial"/>
                                <w:sz w:val="16"/>
                              </w:rPr>
                            </w:pPr>
                            <w:r>
                              <w:rPr>
                                <w:rFonts w:ascii="Arial"/>
                                <w:spacing w:val="-2"/>
                                <w:w w:val="105"/>
                                <w:sz w:val="16"/>
                              </w:rPr>
                              <w:t>Circle</w:t>
                            </w:r>
                          </w:p>
                        </w:tc>
                      </w:tr>
                      <w:tr>
                        <w:trPr>
                          <w:trHeight w:val="473" w:hRule="atLeast"/>
                        </w:trPr>
                        <w:tc>
                          <w:tcPr>
                            <w:tcW w:w="1086" w:type="dxa"/>
                            <w:tcBorders>
                              <w:top w:val="double" w:sz="2" w:space="0" w:color="000000"/>
                            </w:tcBorders>
                          </w:tcPr>
                          <w:p>
                            <w:pPr>
                              <w:pStyle w:val="TableParagraph"/>
                              <w:spacing w:before="150"/>
                              <w:ind w:left="51"/>
                              <w:rPr>
                                <w:rFonts w:ascii="Arial" w:hAnsi="Arial"/>
                                <w:sz w:val="13"/>
                              </w:rPr>
                            </w:pPr>
                            <w:r>
                              <w:rPr>
                                <w:rFonts w:ascii="Arial" w:hAnsi="Arial"/>
                                <w:spacing w:val="-2"/>
                                <w:w w:val="105"/>
                                <w:sz w:val="13"/>
                              </w:rPr>
                              <w:t>do□bIe</w:t>
                            </w:r>
                            <w:r>
                              <w:rPr>
                                <w:rFonts w:ascii="Arial" w:hAnsi="Arial"/>
                                <w:spacing w:val="-3"/>
                                <w:w w:val="105"/>
                                <w:sz w:val="13"/>
                              </w:rPr>
                              <w:t> </w:t>
                            </w:r>
                            <w:r>
                              <w:rPr>
                                <w:rFonts w:ascii="Arial" w:hAnsi="Arial"/>
                                <w:spacing w:val="-2"/>
                                <w:w w:val="105"/>
                                <w:sz w:val="13"/>
                              </w:rPr>
                              <w:t>radi□s</w:t>
                            </w:r>
                          </w:p>
                        </w:tc>
                      </w:tr>
                      <w:tr>
                        <w:trPr>
                          <w:trHeight w:val="590" w:hRule="atLeast"/>
                        </w:trPr>
                        <w:tc>
                          <w:tcPr>
                            <w:tcW w:w="1086" w:type="dxa"/>
                          </w:tcPr>
                          <w:p>
                            <w:pPr>
                              <w:pStyle w:val="TableParagraph"/>
                              <w:spacing w:line="261" w:lineRule="auto" w:before="132"/>
                              <w:ind w:left="51" w:right="591"/>
                              <w:rPr>
                                <w:rFonts w:ascii="Arial"/>
                                <w:sz w:val="13"/>
                              </w:rPr>
                            </w:pPr>
                            <w:r>
                              <w:rPr>
                                <w:rFonts w:ascii="Arial"/>
                                <w:spacing w:val="-2"/>
                                <w:w w:val="105"/>
                                <w:sz w:val="13"/>
                              </w:rPr>
                              <w:t>draw()</w:t>
                            </w:r>
                            <w:r>
                              <w:rPr>
                                <w:rFonts w:ascii="Arial"/>
                                <w:spacing w:val="40"/>
                                <w:w w:val="105"/>
                                <w:sz w:val="13"/>
                              </w:rPr>
                              <w:t> </w:t>
                            </w:r>
                            <w:r>
                              <w:rPr>
                                <w:rFonts w:ascii="Arial"/>
                                <w:spacing w:val="-2"/>
                                <w:w w:val="105"/>
                                <w:sz w:val="13"/>
                              </w:rPr>
                              <w:t>erase()</w:t>
                            </w:r>
                          </w:p>
                        </w:tc>
                      </w:tr>
                    </w:tbl>
                    <w:p>
                      <w:pPr>
                        <w:pStyle w:val="BodyText"/>
                      </w:pPr>
                    </w:p>
                  </w:txbxContent>
                </v:textbox>
                <w10:wrap type="topAndBottom"/>
              </v:shape>
            </w:pict>
          </mc:Fallback>
        </mc:AlternateContent>
      </w:r>
      <w:r>
        <w:rPr>
          <w:sz w:val="20"/>
        </w:rPr>
        <mc:AlternateContent>
          <mc:Choice Requires="wps">
            <w:drawing>
              <wp:anchor distT="0" distB="0" distL="0" distR="0" allowOverlap="1" layoutInCell="1" locked="0" behindDoc="1" simplePos="0" relativeHeight="487587840">
                <wp:simplePos x="0" y="0"/>
                <wp:positionH relativeFrom="page">
                  <wp:posOffset>3707605</wp:posOffset>
                </wp:positionH>
                <wp:positionV relativeFrom="paragraph">
                  <wp:posOffset>206994</wp:posOffset>
                </wp:positionV>
                <wp:extent cx="592455" cy="874394"/>
                <wp:effectExtent l="0" t="0" r="0" b="0"/>
                <wp:wrapTopAndBottom/>
                <wp:docPr id="4389" name="Textbox 4389"/>
                <wp:cNvGraphicFramePr>
                  <a:graphicFrameLocks/>
                </wp:cNvGraphicFramePr>
                <a:graphic>
                  <a:graphicData uri="http://schemas.microsoft.com/office/word/2010/wordprocessingShape">
                    <wps:wsp>
                      <wps:cNvPr id="4389" name="Textbox 4389"/>
                      <wps:cNvSpPr txBox="1"/>
                      <wps:spPr>
                        <a:xfrm>
                          <a:off x="0" y="0"/>
                          <a:ext cx="592455" cy="874394"/>
                        </a:xfrm>
                        <a:prstGeom prst="rect">
                          <a:avLst/>
                        </a:prstGeom>
                      </wps:spPr>
                      <wps:txbx>
                        <w:txbxContent>
                          <w:tbl>
                            <w:tblPr>
                              <w:tblW w:w="0" w:type="auto"/>
                              <w:jc w:val="left"/>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929"/>
                            </w:tblGrid>
                            <w:tr>
                              <w:trPr>
                                <w:trHeight w:val="283" w:hRule="atLeast"/>
                              </w:trPr>
                              <w:tc>
                                <w:tcPr>
                                  <w:tcW w:w="929" w:type="dxa"/>
                                  <w:tcBorders>
                                    <w:bottom w:val="double" w:sz="2" w:space="0" w:color="000000"/>
                                  </w:tcBorders>
                                </w:tcPr>
                                <w:p>
                                  <w:pPr>
                                    <w:pStyle w:val="TableParagraph"/>
                                    <w:spacing w:before="44"/>
                                    <w:ind w:left="91"/>
                                    <w:rPr>
                                      <w:rFonts w:ascii="Arial"/>
                                      <w:sz w:val="16"/>
                                    </w:rPr>
                                  </w:pPr>
                                  <w:r>
                                    <w:rPr>
                                      <w:rFonts w:ascii="Arial"/>
                                      <w:spacing w:val="-2"/>
                                      <w:sz w:val="16"/>
                                    </w:rPr>
                                    <w:t>RectangIe</w:t>
                                  </w:r>
                                </w:p>
                              </w:tc>
                            </w:tr>
                            <w:tr>
                              <w:trPr>
                                <w:trHeight w:val="473" w:hRule="atLeast"/>
                              </w:trPr>
                              <w:tc>
                                <w:tcPr>
                                  <w:tcW w:w="929" w:type="dxa"/>
                                  <w:tcBorders>
                                    <w:top w:val="double" w:sz="2" w:space="0" w:color="000000"/>
                                  </w:tcBorders>
                                </w:tcPr>
                                <w:p>
                                  <w:pPr>
                                    <w:pStyle w:val="TableParagraph"/>
                                    <w:spacing w:line="266" w:lineRule="auto" w:before="68"/>
                                    <w:ind w:left="53" w:right="307"/>
                                    <w:rPr>
                                      <w:rFonts w:ascii="Arial"/>
                                      <w:sz w:val="13"/>
                                    </w:rPr>
                                  </w:pPr>
                                  <w:r>
                                    <w:rPr>
                                      <w:rFonts w:ascii="Arial"/>
                                      <w:w w:val="105"/>
                                      <w:sz w:val="13"/>
                                    </w:rPr>
                                    <w:t>int</w:t>
                                  </w:r>
                                  <w:r>
                                    <w:rPr>
                                      <w:rFonts w:ascii="Arial"/>
                                      <w:spacing w:val="-10"/>
                                      <w:w w:val="105"/>
                                      <w:sz w:val="13"/>
                                    </w:rPr>
                                    <w:t> </w:t>
                                  </w:r>
                                  <w:r>
                                    <w:rPr>
                                      <w:rFonts w:ascii="Arial"/>
                                      <w:w w:val="105"/>
                                      <w:sz w:val="13"/>
                                    </w:rPr>
                                    <w:t>height</w:t>
                                  </w:r>
                                  <w:r>
                                    <w:rPr>
                                      <w:rFonts w:ascii="Arial"/>
                                      <w:spacing w:val="40"/>
                                      <w:w w:val="105"/>
                                      <w:sz w:val="13"/>
                                    </w:rPr>
                                    <w:t> </w:t>
                                  </w:r>
                                  <w:r>
                                    <w:rPr>
                                      <w:rFonts w:ascii="Arial"/>
                                      <w:w w:val="105"/>
                                      <w:sz w:val="13"/>
                                    </w:rPr>
                                    <w:t>int</w:t>
                                  </w:r>
                                  <w:r>
                                    <w:rPr>
                                      <w:rFonts w:ascii="Arial"/>
                                      <w:spacing w:val="-2"/>
                                      <w:w w:val="105"/>
                                      <w:sz w:val="13"/>
                                    </w:rPr>
                                    <w:t> </w:t>
                                  </w:r>
                                  <w:r>
                                    <w:rPr>
                                      <w:rFonts w:ascii="Arial"/>
                                      <w:w w:val="105"/>
                                      <w:sz w:val="13"/>
                                    </w:rPr>
                                    <w:t>width</w:t>
                                  </w:r>
                                </w:p>
                              </w:tc>
                            </w:tr>
                            <w:tr>
                              <w:trPr>
                                <w:trHeight w:val="590" w:hRule="atLeast"/>
                              </w:trPr>
                              <w:tc>
                                <w:tcPr>
                                  <w:tcW w:w="929" w:type="dxa"/>
                                </w:tcPr>
                                <w:p>
                                  <w:pPr>
                                    <w:pStyle w:val="TableParagraph"/>
                                    <w:spacing w:line="261" w:lineRule="auto" w:before="132"/>
                                    <w:ind w:left="53" w:right="432"/>
                                    <w:rPr>
                                      <w:rFonts w:ascii="Arial"/>
                                      <w:sz w:val="13"/>
                                    </w:rPr>
                                  </w:pPr>
                                  <w:r>
                                    <w:rPr>
                                      <w:rFonts w:ascii="Arial"/>
                                      <w:spacing w:val="-2"/>
                                      <w:w w:val="105"/>
                                      <w:sz w:val="13"/>
                                    </w:rPr>
                                    <w:t>draw()</w:t>
                                  </w:r>
                                  <w:r>
                                    <w:rPr>
                                      <w:rFonts w:ascii="Arial"/>
                                      <w:spacing w:val="40"/>
                                      <w:w w:val="105"/>
                                      <w:sz w:val="13"/>
                                    </w:rPr>
                                    <w:t> </w:t>
                                  </w:r>
                                  <w:r>
                                    <w:rPr>
                                      <w:rFonts w:ascii="Arial"/>
                                      <w:spacing w:val="-2"/>
                                      <w:w w:val="105"/>
                                      <w:sz w:val="13"/>
                                    </w:rPr>
                                    <w:t>erase()</w:t>
                                  </w:r>
                                </w:p>
                              </w:tc>
                            </w:tr>
                          </w:tbl>
                          <w:p>
                            <w:pPr>
                              <w:pStyle w:val="BodyText"/>
                            </w:pPr>
                          </w:p>
                        </w:txbxContent>
                      </wps:txbx>
                      <wps:bodyPr wrap="square" lIns="0" tIns="0" rIns="0" bIns="0" rtlCol="0">
                        <a:noAutofit/>
                      </wps:bodyPr>
                    </wps:wsp>
                  </a:graphicData>
                </a:graphic>
              </wp:anchor>
            </w:drawing>
          </mc:Choice>
          <mc:Fallback>
            <w:pict>
              <v:shape style="position:absolute;margin-left:291.937469pt;margin-top:16.298786pt;width:46.65pt;height:68.850pt;mso-position-horizontal-relative:page;mso-position-vertical-relative:paragraph;z-index:-15728640;mso-wrap-distance-left:0;mso-wrap-distance-right:0" type="#_x0000_t202" id="docshape4065" filled="false" stroked="false">
                <v:textbox inset="0,0,0,0">
                  <w:txbxContent>
                    <w:tbl>
                      <w:tblPr>
                        <w:tblW w:w="0" w:type="auto"/>
                        <w:jc w:val="left"/>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929"/>
                      </w:tblGrid>
                      <w:tr>
                        <w:trPr>
                          <w:trHeight w:val="283" w:hRule="atLeast"/>
                        </w:trPr>
                        <w:tc>
                          <w:tcPr>
                            <w:tcW w:w="929" w:type="dxa"/>
                            <w:tcBorders>
                              <w:bottom w:val="double" w:sz="2" w:space="0" w:color="000000"/>
                            </w:tcBorders>
                          </w:tcPr>
                          <w:p>
                            <w:pPr>
                              <w:pStyle w:val="TableParagraph"/>
                              <w:spacing w:before="44"/>
                              <w:ind w:left="91"/>
                              <w:rPr>
                                <w:rFonts w:ascii="Arial"/>
                                <w:sz w:val="16"/>
                              </w:rPr>
                            </w:pPr>
                            <w:r>
                              <w:rPr>
                                <w:rFonts w:ascii="Arial"/>
                                <w:spacing w:val="-2"/>
                                <w:sz w:val="16"/>
                              </w:rPr>
                              <w:t>RectangIe</w:t>
                            </w:r>
                          </w:p>
                        </w:tc>
                      </w:tr>
                      <w:tr>
                        <w:trPr>
                          <w:trHeight w:val="473" w:hRule="atLeast"/>
                        </w:trPr>
                        <w:tc>
                          <w:tcPr>
                            <w:tcW w:w="929" w:type="dxa"/>
                            <w:tcBorders>
                              <w:top w:val="double" w:sz="2" w:space="0" w:color="000000"/>
                            </w:tcBorders>
                          </w:tcPr>
                          <w:p>
                            <w:pPr>
                              <w:pStyle w:val="TableParagraph"/>
                              <w:spacing w:line="266" w:lineRule="auto" w:before="68"/>
                              <w:ind w:left="53" w:right="307"/>
                              <w:rPr>
                                <w:rFonts w:ascii="Arial"/>
                                <w:sz w:val="13"/>
                              </w:rPr>
                            </w:pPr>
                            <w:r>
                              <w:rPr>
                                <w:rFonts w:ascii="Arial"/>
                                <w:w w:val="105"/>
                                <w:sz w:val="13"/>
                              </w:rPr>
                              <w:t>int</w:t>
                            </w:r>
                            <w:r>
                              <w:rPr>
                                <w:rFonts w:ascii="Arial"/>
                                <w:spacing w:val="-10"/>
                                <w:w w:val="105"/>
                                <w:sz w:val="13"/>
                              </w:rPr>
                              <w:t> </w:t>
                            </w:r>
                            <w:r>
                              <w:rPr>
                                <w:rFonts w:ascii="Arial"/>
                                <w:w w:val="105"/>
                                <w:sz w:val="13"/>
                              </w:rPr>
                              <w:t>height</w:t>
                            </w:r>
                            <w:r>
                              <w:rPr>
                                <w:rFonts w:ascii="Arial"/>
                                <w:spacing w:val="40"/>
                                <w:w w:val="105"/>
                                <w:sz w:val="13"/>
                              </w:rPr>
                              <w:t> </w:t>
                            </w:r>
                            <w:r>
                              <w:rPr>
                                <w:rFonts w:ascii="Arial"/>
                                <w:w w:val="105"/>
                                <w:sz w:val="13"/>
                              </w:rPr>
                              <w:t>int</w:t>
                            </w:r>
                            <w:r>
                              <w:rPr>
                                <w:rFonts w:ascii="Arial"/>
                                <w:spacing w:val="-2"/>
                                <w:w w:val="105"/>
                                <w:sz w:val="13"/>
                              </w:rPr>
                              <w:t> </w:t>
                            </w:r>
                            <w:r>
                              <w:rPr>
                                <w:rFonts w:ascii="Arial"/>
                                <w:w w:val="105"/>
                                <w:sz w:val="13"/>
                              </w:rPr>
                              <w:t>width</w:t>
                            </w:r>
                          </w:p>
                        </w:tc>
                      </w:tr>
                      <w:tr>
                        <w:trPr>
                          <w:trHeight w:val="590" w:hRule="atLeast"/>
                        </w:trPr>
                        <w:tc>
                          <w:tcPr>
                            <w:tcW w:w="929" w:type="dxa"/>
                          </w:tcPr>
                          <w:p>
                            <w:pPr>
                              <w:pStyle w:val="TableParagraph"/>
                              <w:spacing w:line="261" w:lineRule="auto" w:before="132"/>
                              <w:ind w:left="53" w:right="432"/>
                              <w:rPr>
                                <w:rFonts w:ascii="Arial"/>
                                <w:sz w:val="13"/>
                              </w:rPr>
                            </w:pPr>
                            <w:r>
                              <w:rPr>
                                <w:rFonts w:ascii="Arial"/>
                                <w:spacing w:val="-2"/>
                                <w:w w:val="105"/>
                                <w:sz w:val="13"/>
                              </w:rPr>
                              <w:t>draw()</w:t>
                            </w:r>
                            <w:r>
                              <w:rPr>
                                <w:rFonts w:ascii="Arial"/>
                                <w:spacing w:val="40"/>
                                <w:w w:val="105"/>
                                <w:sz w:val="13"/>
                              </w:rPr>
                              <w:t> </w:t>
                            </w:r>
                            <w:r>
                              <w:rPr>
                                <w:rFonts w:ascii="Arial"/>
                                <w:spacing w:val="-2"/>
                                <w:w w:val="105"/>
                                <w:sz w:val="13"/>
                              </w:rPr>
                              <w:t>erase()</w:t>
                            </w:r>
                          </w:p>
                        </w:tc>
                      </w:tr>
                    </w:tbl>
                    <w:p>
                      <w:pPr>
                        <w:pStyle w:val="BodyText"/>
                      </w:pPr>
                    </w:p>
                  </w:txbxContent>
                </v:textbox>
                <w10:wrap type="topAndBottom"/>
              </v:shape>
            </w:pict>
          </mc:Fallback>
        </mc:AlternateContent>
      </w:r>
    </w:p>
    <w:p>
      <w:pPr>
        <w:pStyle w:val="BodyText"/>
        <w:spacing w:after="0"/>
        <w:rPr>
          <w:sz w:val="20"/>
        </w:rPr>
        <w:sectPr>
          <w:pgSz w:w="12240" w:h="15840"/>
          <w:pgMar w:header="0" w:footer="1511" w:top="1080" w:bottom="1700" w:left="1440" w:right="1440"/>
        </w:sectPr>
      </w:pPr>
    </w:p>
    <w:p>
      <w:pPr>
        <w:pStyle w:val="BodyText"/>
        <w:spacing w:line="20" w:lineRule="exact"/>
        <w:ind w:left="405"/>
        <w:rPr>
          <w:sz w:val="2"/>
        </w:rPr>
      </w:pPr>
      <w:r>
        <w:rPr>
          <w:sz w:val="2"/>
        </w:rPr>
        <mc:AlternateContent>
          <mc:Choice Requires="wps">
            <w:drawing>
              <wp:inline distT="0" distB="0" distL="0" distR="0">
                <wp:extent cx="5422900" cy="6350"/>
                <wp:effectExtent l="0" t="0" r="0" b="0"/>
                <wp:docPr id="4390" name="Group 4390"/>
                <wp:cNvGraphicFramePr>
                  <a:graphicFrameLocks/>
                </wp:cNvGraphicFramePr>
                <a:graphic>
                  <a:graphicData uri="http://schemas.microsoft.com/office/word/2010/wordprocessingGroup">
                    <wpg:wgp>
                      <wpg:cNvPr id="4390" name="Group 4390"/>
                      <wpg:cNvGrpSpPr/>
                      <wpg:grpSpPr>
                        <a:xfrm>
                          <a:off x="0" y="0"/>
                          <a:ext cx="5422900" cy="6350"/>
                          <a:chExt cx="5422900" cy="6350"/>
                        </a:xfrm>
                      </wpg:grpSpPr>
                      <wps:wsp>
                        <wps:cNvPr id="4391" name="Graphic 4391"/>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4066" coordorigin="0,0" coordsize="8540,10">
                <v:rect style="position:absolute;left:0;top:0;width:8540;height:10" id="docshape4067" filled="true" fillcolor="#000000" stroked="false">
                  <v:fill type="solid"/>
                </v:rect>
              </v:group>
            </w:pict>
          </mc:Fallback>
        </mc:AlternateContent>
      </w:r>
      <w:r>
        <w:rPr>
          <w:sz w:val="2"/>
        </w:rPr>
      </w:r>
    </w:p>
    <w:p>
      <w:pPr>
        <w:spacing w:line="249" w:lineRule="auto" w:before="58"/>
        <w:ind w:left="739" w:right="5521" w:hanging="202"/>
        <w:jc w:val="left"/>
        <w:rPr>
          <w:rFonts w:ascii="Trebuchet MS"/>
          <w:sz w:val="18"/>
        </w:rPr>
      </w:pPr>
      <w:r>
        <w:rPr>
          <w:rFonts w:ascii="Trebuchet MS"/>
          <w:w w:val="125"/>
          <w:sz w:val="18"/>
        </w:rPr>
        <w:t>abstract</w:t>
      </w:r>
      <w:r>
        <w:rPr>
          <w:rFonts w:ascii="Trebuchet MS"/>
          <w:spacing w:val="-2"/>
          <w:w w:val="125"/>
          <w:sz w:val="18"/>
        </w:rPr>
        <w:t> </w:t>
      </w:r>
      <w:r>
        <w:rPr>
          <w:rFonts w:ascii="Trebuchet MS"/>
          <w:w w:val="125"/>
          <w:sz w:val="18"/>
        </w:rPr>
        <w:t>public</w:t>
      </w:r>
      <w:r>
        <w:rPr>
          <w:rFonts w:ascii="Trebuchet MS"/>
          <w:spacing w:val="-2"/>
          <w:w w:val="125"/>
          <w:sz w:val="18"/>
        </w:rPr>
        <w:t> </w:t>
      </w:r>
      <w:r>
        <w:rPr>
          <w:rFonts w:ascii="Trebuchet MS"/>
          <w:w w:val="125"/>
          <w:sz w:val="18"/>
        </w:rPr>
        <w:t>class</w:t>
      </w:r>
      <w:r>
        <w:rPr>
          <w:rFonts w:ascii="Trebuchet MS"/>
          <w:spacing w:val="-1"/>
          <w:w w:val="125"/>
          <w:sz w:val="18"/>
        </w:rPr>
        <w:t> </w:t>
      </w:r>
      <w:r>
        <w:rPr>
          <w:rFonts w:ascii="Trebuchet MS"/>
          <w:w w:val="125"/>
          <w:sz w:val="18"/>
        </w:rPr>
        <w:t>Shape</w:t>
      </w:r>
      <w:r>
        <w:rPr>
          <w:rFonts w:ascii="Trebuchet MS"/>
          <w:spacing w:val="-2"/>
          <w:w w:val="125"/>
          <w:sz w:val="18"/>
        </w:rPr>
        <w:t> </w:t>
      </w:r>
      <w:r>
        <w:rPr>
          <w:rFonts w:ascii="Trebuchet MS"/>
          <w:w w:val="125"/>
          <w:sz w:val="18"/>
        </w:rPr>
        <w:t>{ protected</w:t>
      </w:r>
      <w:r>
        <w:rPr>
          <w:rFonts w:ascii="Trebuchet MS"/>
          <w:w w:val="125"/>
          <w:sz w:val="18"/>
        </w:rPr>
        <w:t> int</w:t>
      </w:r>
      <w:r>
        <w:rPr>
          <w:rFonts w:ascii="Trebuchet MS"/>
          <w:w w:val="125"/>
          <w:sz w:val="18"/>
        </w:rPr>
        <w:t> x,</w:t>
      </w:r>
      <w:r>
        <w:rPr>
          <w:rFonts w:ascii="Trebuchet MS"/>
          <w:w w:val="125"/>
          <w:sz w:val="18"/>
        </w:rPr>
        <w:t> y;</w:t>
      </w:r>
    </w:p>
    <w:p>
      <w:pPr>
        <w:spacing w:before="2"/>
        <w:ind w:left="739" w:right="0" w:firstLine="0"/>
        <w:jc w:val="left"/>
        <w:rPr>
          <w:rFonts w:ascii="Trebuchet MS"/>
          <w:sz w:val="18"/>
        </w:rPr>
      </w:pPr>
      <w:r>
        <w:rPr>
          <w:rFonts w:ascii="Trebuchet MS"/>
          <w:w w:val="125"/>
          <w:sz w:val="18"/>
        </w:rPr>
        <w:t>protected</w:t>
      </w:r>
      <w:r>
        <w:rPr>
          <w:rFonts w:ascii="Trebuchet MS"/>
          <w:spacing w:val="12"/>
          <w:w w:val="125"/>
          <w:sz w:val="18"/>
        </w:rPr>
        <w:t> </w:t>
      </w:r>
      <w:r>
        <w:rPr>
          <w:rFonts w:ascii="Trebuchet MS"/>
          <w:w w:val="125"/>
          <w:sz w:val="18"/>
        </w:rPr>
        <w:t>Shape</w:t>
      </w:r>
      <w:r>
        <w:rPr>
          <w:rFonts w:ascii="Trebuchet MS"/>
          <w:spacing w:val="14"/>
          <w:w w:val="125"/>
          <w:sz w:val="18"/>
        </w:rPr>
        <w:t> </w:t>
      </w:r>
      <w:r>
        <w:rPr>
          <w:rFonts w:ascii="Trebuchet MS"/>
          <w:w w:val="125"/>
          <w:sz w:val="18"/>
        </w:rPr>
        <w:t>(int</w:t>
      </w:r>
      <w:r>
        <w:rPr>
          <w:rFonts w:ascii="Trebuchet MS"/>
          <w:spacing w:val="14"/>
          <w:w w:val="125"/>
          <w:sz w:val="18"/>
        </w:rPr>
        <w:t> </w:t>
      </w:r>
      <w:r>
        <w:rPr>
          <w:rFonts w:ascii="Trebuchet MS"/>
          <w:w w:val="125"/>
          <w:sz w:val="18"/>
        </w:rPr>
        <w:t>_x,</w:t>
      </w:r>
      <w:r>
        <w:rPr>
          <w:rFonts w:ascii="Trebuchet MS"/>
          <w:spacing w:val="13"/>
          <w:w w:val="125"/>
          <w:sz w:val="18"/>
        </w:rPr>
        <w:t> </w:t>
      </w:r>
      <w:r>
        <w:rPr>
          <w:rFonts w:ascii="Trebuchet MS"/>
          <w:w w:val="125"/>
          <w:sz w:val="18"/>
        </w:rPr>
        <w:t>int</w:t>
      </w:r>
      <w:r>
        <w:rPr>
          <w:rFonts w:ascii="Trebuchet MS"/>
          <w:spacing w:val="14"/>
          <w:w w:val="125"/>
          <w:sz w:val="18"/>
        </w:rPr>
        <w:t> </w:t>
      </w:r>
      <w:r>
        <w:rPr>
          <w:rFonts w:ascii="Trebuchet MS"/>
          <w:w w:val="125"/>
          <w:sz w:val="18"/>
        </w:rPr>
        <w:t>_y)</w:t>
      </w:r>
      <w:r>
        <w:rPr>
          <w:rFonts w:ascii="Trebuchet MS"/>
          <w:spacing w:val="14"/>
          <w:w w:val="125"/>
          <w:sz w:val="18"/>
        </w:rPr>
        <w:t> </w:t>
      </w:r>
      <w:r>
        <w:rPr>
          <w:rFonts w:ascii="Trebuchet MS"/>
          <w:w w:val="125"/>
          <w:sz w:val="18"/>
        </w:rPr>
        <w:t>{</w:t>
      </w:r>
      <w:r>
        <w:rPr>
          <w:rFonts w:ascii="Trebuchet MS"/>
          <w:spacing w:val="12"/>
          <w:w w:val="125"/>
          <w:sz w:val="18"/>
        </w:rPr>
        <w:t> </w:t>
      </w:r>
      <w:r>
        <w:rPr>
          <w:rFonts w:ascii="Trebuchet MS"/>
          <w:w w:val="125"/>
          <w:sz w:val="18"/>
        </w:rPr>
        <w:t>x</w:t>
      </w:r>
      <w:r>
        <w:rPr>
          <w:rFonts w:ascii="Trebuchet MS"/>
          <w:spacing w:val="14"/>
          <w:w w:val="125"/>
          <w:sz w:val="18"/>
        </w:rPr>
        <w:t> </w:t>
      </w:r>
      <w:r>
        <w:rPr>
          <w:rFonts w:ascii="Trebuchet MS"/>
          <w:w w:val="125"/>
          <w:sz w:val="18"/>
        </w:rPr>
        <w:t>=</w:t>
      </w:r>
      <w:r>
        <w:rPr>
          <w:rFonts w:ascii="Trebuchet MS"/>
          <w:spacing w:val="13"/>
          <w:w w:val="125"/>
          <w:sz w:val="18"/>
        </w:rPr>
        <w:t> </w:t>
      </w:r>
      <w:r>
        <w:rPr>
          <w:rFonts w:ascii="Trebuchet MS"/>
          <w:w w:val="125"/>
          <w:sz w:val="18"/>
        </w:rPr>
        <w:t>_x;</w:t>
      </w:r>
      <w:r>
        <w:rPr>
          <w:rFonts w:ascii="Trebuchet MS"/>
          <w:spacing w:val="12"/>
          <w:w w:val="125"/>
          <w:sz w:val="18"/>
        </w:rPr>
        <w:t> </w:t>
      </w:r>
      <w:r>
        <w:rPr>
          <w:rFonts w:ascii="Trebuchet MS"/>
          <w:w w:val="125"/>
          <w:sz w:val="18"/>
        </w:rPr>
        <w:t>y</w:t>
      </w:r>
      <w:r>
        <w:rPr>
          <w:rFonts w:ascii="Trebuchet MS"/>
          <w:spacing w:val="14"/>
          <w:w w:val="125"/>
          <w:sz w:val="18"/>
        </w:rPr>
        <w:t> </w:t>
      </w:r>
      <w:r>
        <w:rPr>
          <w:rFonts w:ascii="Trebuchet MS"/>
          <w:w w:val="125"/>
          <w:sz w:val="18"/>
        </w:rPr>
        <w:t>=</w:t>
      </w:r>
      <w:r>
        <w:rPr>
          <w:rFonts w:ascii="Trebuchet MS"/>
          <w:spacing w:val="12"/>
          <w:w w:val="125"/>
          <w:sz w:val="18"/>
        </w:rPr>
        <w:t> </w:t>
      </w:r>
      <w:r>
        <w:rPr>
          <w:rFonts w:ascii="Trebuchet MS"/>
          <w:w w:val="125"/>
          <w:sz w:val="18"/>
        </w:rPr>
        <w:t>_y;</w:t>
      </w:r>
      <w:r>
        <w:rPr>
          <w:rFonts w:ascii="Trebuchet MS"/>
          <w:spacing w:val="12"/>
          <w:w w:val="125"/>
          <w:sz w:val="18"/>
        </w:rPr>
        <w:t> </w:t>
      </w:r>
      <w:r>
        <w:rPr>
          <w:rFonts w:ascii="Trebuchet MS"/>
          <w:spacing w:val="-10"/>
          <w:w w:val="125"/>
          <w:sz w:val="18"/>
        </w:rPr>
        <w:t>}</w:t>
      </w:r>
    </w:p>
    <w:p>
      <w:pPr>
        <w:pStyle w:val="BodyText"/>
        <w:spacing w:before="19"/>
        <w:rPr>
          <w:rFonts w:ascii="Trebuchet MS"/>
          <w:sz w:val="18"/>
        </w:rPr>
      </w:pPr>
    </w:p>
    <w:p>
      <w:pPr>
        <w:spacing w:line="254" w:lineRule="auto" w:before="0"/>
        <w:ind w:left="739" w:right="4941" w:firstLine="0"/>
        <w:jc w:val="left"/>
        <w:rPr>
          <w:rFonts w:ascii="Trebuchet MS"/>
          <w:sz w:val="18"/>
        </w:rPr>
      </w:pPr>
      <w:r>
        <w:rPr>
          <w:rFonts w:ascii="Trebuchet MS"/>
          <w:spacing w:val="-2"/>
          <w:w w:val="130"/>
          <w:sz w:val="18"/>
        </w:rPr>
        <w:t>abstract</w:t>
      </w:r>
      <w:r>
        <w:rPr>
          <w:rFonts w:ascii="Trebuchet MS"/>
          <w:spacing w:val="-3"/>
          <w:w w:val="130"/>
          <w:sz w:val="18"/>
        </w:rPr>
        <w:t> </w:t>
      </w:r>
      <w:r>
        <w:rPr>
          <w:rFonts w:ascii="Trebuchet MS"/>
          <w:spacing w:val="-2"/>
          <w:w w:val="130"/>
          <w:sz w:val="18"/>
        </w:rPr>
        <w:t>public</w:t>
      </w:r>
      <w:r>
        <w:rPr>
          <w:rFonts w:ascii="Trebuchet MS"/>
          <w:spacing w:val="-3"/>
          <w:w w:val="130"/>
          <w:sz w:val="18"/>
        </w:rPr>
        <w:t> </w:t>
      </w:r>
      <w:r>
        <w:rPr>
          <w:rFonts w:ascii="Trebuchet MS"/>
          <w:spacing w:val="-2"/>
          <w:w w:val="130"/>
          <w:sz w:val="18"/>
        </w:rPr>
        <w:t>void</w:t>
      </w:r>
      <w:r>
        <w:rPr>
          <w:rFonts w:ascii="Trebuchet MS"/>
          <w:spacing w:val="-3"/>
          <w:w w:val="130"/>
          <w:sz w:val="18"/>
        </w:rPr>
        <w:t> </w:t>
      </w:r>
      <w:r>
        <w:rPr>
          <w:rFonts w:ascii="Trebuchet MS"/>
          <w:spacing w:val="-2"/>
          <w:w w:val="130"/>
          <w:sz w:val="18"/>
        </w:rPr>
        <w:t>draw(); </w:t>
      </w:r>
      <w:r>
        <w:rPr>
          <w:rFonts w:ascii="Trebuchet MS"/>
          <w:w w:val="125"/>
          <w:sz w:val="18"/>
        </w:rPr>
        <w:t>abstract</w:t>
      </w:r>
      <w:r>
        <w:rPr>
          <w:rFonts w:ascii="Trebuchet MS"/>
          <w:w w:val="125"/>
          <w:sz w:val="18"/>
        </w:rPr>
        <w:t> public</w:t>
      </w:r>
      <w:r>
        <w:rPr>
          <w:rFonts w:ascii="Trebuchet MS"/>
          <w:w w:val="125"/>
          <w:sz w:val="18"/>
        </w:rPr>
        <w:t> void</w:t>
      </w:r>
      <w:r>
        <w:rPr>
          <w:rFonts w:ascii="Trebuchet MS"/>
          <w:w w:val="125"/>
          <w:sz w:val="18"/>
        </w:rPr>
        <w:t> erase();</w:t>
      </w:r>
    </w:p>
    <w:p>
      <w:pPr>
        <w:pStyle w:val="BodyText"/>
        <w:spacing w:before="5"/>
        <w:rPr>
          <w:rFonts w:ascii="Trebuchet MS"/>
          <w:sz w:val="18"/>
        </w:rPr>
      </w:pPr>
    </w:p>
    <w:p>
      <w:pPr>
        <w:spacing w:line="249" w:lineRule="auto" w:before="0"/>
        <w:ind w:left="938" w:right="5010" w:hanging="200"/>
        <w:jc w:val="both"/>
        <w:rPr>
          <w:rFonts w:ascii="Trebuchet MS"/>
          <w:sz w:val="18"/>
        </w:rPr>
      </w:pPr>
      <w:r>
        <w:rPr>
          <w:rFonts w:ascii="Trebuchet MS"/>
          <w:spacing w:val="-2"/>
          <w:w w:val="130"/>
          <w:sz w:val="18"/>
        </w:rPr>
        <w:t>public</w:t>
      </w:r>
      <w:r>
        <w:rPr>
          <w:rFonts w:ascii="Trebuchet MS"/>
          <w:spacing w:val="-15"/>
          <w:w w:val="130"/>
          <w:sz w:val="18"/>
        </w:rPr>
        <w:t> </w:t>
      </w:r>
      <w:r>
        <w:rPr>
          <w:rFonts w:ascii="Trebuchet MS"/>
          <w:spacing w:val="-2"/>
          <w:w w:val="130"/>
          <w:sz w:val="18"/>
        </w:rPr>
        <w:t>void</w:t>
      </w:r>
      <w:r>
        <w:rPr>
          <w:rFonts w:ascii="Trebuchet MS"/>
          <w:spacing w:val="-14"/>
          <w:w w:val="130"/>
          <w:sz w:val="18"/>
        </w:rPr>
        <w:t> </w:t>
      </w:r>
      <w:r>
        <w:rPr>
          <w:rFonts w:ascii="Trebuchet MS"/>
          <w:spacing w:val="-2"/>
          <w:w w:val="130"/>
          <w:sz w:val="18"/>
        </w:rPr>
        <w:t>moveTo(int</w:t>
      </w:r>
      <w:r>
        <w:rPr>
          <w:rFonts w:ascii="Trebuchet MS"/>
          <w:spacing w:val="-15"/>
          <w:w w:val="130"/>
          <w:sz w:val="18"/>
        </w:rPr>
        <w:t> </w:t>
      </w:r>
      <w:r>
        <w:rPr>
          <w:rFonts w:ascii="Trebuchet MS"/>
          <w:spacing w:val="-2"/>
          <w:w w:val="130"/>
          <w:sz w:val="18"/>
        </w:rPr>
        <w:t>_x,</w:t>
      </w:r>
      <w:r>
        <w:rPr>
          <w:rFonts w:ascii="Trebuchet MS"/>
          <w:spacing w:val="-15"/>
          <w:w w:val="130"/>
          <w:sz w:val="18"/>
        </w:rPr>
        <w:t> </w:t>
      </w:r>
      <w:r>
        <w:rPr>
          <w:rFonts w:ascii="Trebuchet MS"/>
          <w:spacing w:val="-2"/>
          <w:w w:val="130"/>
          <w:sz w:val="18"/>
        </w:rPr>
        <w:t>int</w:t>
      </w:r>
      <w:r>
        <w:rPr>
          <w:rFonts w:ascii="Trebuchet MS"/>
          <w:spacing w:val="-15"/>
          <w:w w:val="130"/>
          <w:sz w:val="18"/>
        </w:rPr>
        <w:t> </w:t>
      </w:r>
      <w:r>
        <w:rPr>
          <w:rFonts w:ascii="Trebuchet MS"/>
          <w:spacing w:val="-2"/>
          <w:w w:val="130"/>
          <w:sz w:val="18"/>
        </w:rPr>
        <w:t>_y)</w:t>
      </w:r>
      <w:r>
        <w:rPr>
          <w:rFonts w:ascii="Trebuchet MS"/>
          <w:spacing w:val="-15"/>
          <w:w w:val="130"/>
          <w:sz w:val="18"/>
        </w:rPr>
        <w:t> </w:t>
      </w:r>
      <w:r>
        <w:rPr>
          <w:rFonts w:ascii="Trebuchet MS"/>
          <w:spacing w:val="-2"/>
          <w:w w:val="130"/>
          <w:sz w:val="18"/>
        </w:rPr>
        <w:t>{ erase();</w:t>
      </w:r>
    </w:p>
    <w:p>
      <w:pPr>
        <w:spacing w:line="252" w:lineRule="auto" w:before="2"/>
        <w:ind w:left="938" w:right="7716" w:firstLine="0"/>
        <w:jc w:val="both"/>
        <w:rPr>
          <w:rFonts w:ascii="Trebuchet MS"/>
          <w:sz w:val="18"/>
        </w:rPr>
      </w:pPr>
      <w:r>
        <w:rPr>
          <w:rFonts w:ascii="Trebuchet MS"/>
          <w:w w:val="115"/>
          <w:sz w:val="18"/>
        </w:rPr>
        <w:t>x</w:t>
      </w:r>
      <w:r>
        <w:rPr>
          <w:rFonts w:ascii="Trebuchet MS"/>
          <w:w w:val="115"/>
          <w:sz w:val="18"/>
        </w:rPr>
        <w:t> =</w:t>
      </w:r>
      <w:r>
        <w:rPr>
          <w:rFonts w:ascii="Trebuchet MS"/>
          <w:w w:val="115"/>
          <w:sz w:val="18"/>
        </w:rPr>
        <w:t> </w:t>
      </w:r>
      <w:r>
        <w:rPr>
          <w:rFonts w:ascii="Trebuchet MS"/>
          <w:w w:val="115"/>
          <w:sz w:val="18"/>
        </w:rPr>
        <w:t>_x; y</w:t>
      </w:r>
      <w:r>
        <w:rPr>
          <w:rFonts w:ascii="Trebuchet MS"/>
          <w:w w:val="115"/>
          <w:sz w:val="18"/>
        </w:rPr>
        <w:t> =</w:t>
      </w:r>
      <w:r>
        <w:rPr>
          <w:rFonts w:ascii="Trebuchet MS"/>
          <w:w w:val="115"/>
          <w:sz w:val="18"/>
        </w:rPr>
        <w:t> _y; </w:t>
      </w:r>
      <w:r>
        <w:rPr>
          <w:rFonts w:ascii="Trebuchet MS"/>
          <w:spacing w:val="-2"/>
          <w:w w:val="115"/>
          <w:sz w:val="18"/>
        </w:rPr>
        <w:t>draw();</w:t>
      </w:r>
    </w:p>
    <w:p>
      <w:pPr>
        <w:spacing w:before="0"/>
        <w:ind w:left="739" w:right="0" w:firstLine="0"/>
        <w:jc w:val="left"/>
        <w:rPr>
          <w:rFonts w:ascii="Trebuchet MS"/>
          <w:sz w:val="18"/>
        </w:rPr>
      </w:pPr>
      <w:r>
        <w:rPr>
          <w:rFonts w:ascii="Trebuchet MS"/>
          <w:spacing w:val="-10"/>
          <w:w w:val="150"/>
          <w:sz w:val="18"/>
        </w:rPr>
        <w:t>}</w:t>
      </w:r>
    </w:p>
    <w:p>
      <w:pPr>
        <w:spacing w:before="9"/>
        <w:ind w:left="537" w:right="0" w:firstLine="0"/>
        <w:jc w:val="left"/>
        <w:rPr>
          <w:rFonts w:ascii="Trebuchet MS"/>
          <w:sz w:val="18"/>
        </w:rPr>
      </w:pPr>
      <w:r>
        <w:rPr>
          <w:rFonts w:ascii="Trebuchet MS"/>
          <w:sz w:val="18"/>
        </w:rPr>
        <mc:AlternateContent>
          <mc:Choice Requires="wps">
            <w:drawing>
              <wp:anchor distT="0" distB="0" distL="0" distR="0" allowOverlap="1" layoutInCell="1" locked="0" behindDoc="1" simplePos="0" relativeHeight="476853760">
                <wp:simplePos x="0" y="0"/>
                <wp:positionH relativeFrom="page">
                  <wp:posOffset>1171949</wp:posOffset>
                </wp:positionH>
                <wp:positionV relativeFrom="paragraph">
                  <wp:posOffset>26738</wp:posOffset>
                </wp:positionV>
                <wp:extent cx="5422900" cy="1906270"/>
                <wp:effectExtent l="0" t="0" r="0" b="0"/>
                <wp:wrapNone/>
                <wp:docPr id="4392" name="Group 4392"/>
                <wp:cNvGraphicFramePr>
                  <a:graphicFrameLocks/>
                </wp:cNvGraphicFramePr>
                <a:graphic>
                  <a:graphicData uri="http://schemas.microsoft.com/office/word/2010/wordprocessingGroup">
                    <wpg:wgp>
                      <wpg:cNvPr id="4392" name="Group 4392"/>
                      <wpg:cNvGrpSpPr/>
                      <wpg:grpSpPr>
                        <a:xfrm>
                          <a:off x="0" y="0"/>
                          <a:ext cx="5422900" cy="1906270"/>
                          <a:chExt cx="5422900" cy="1906270"/>
                        </a:xfrm>
                      </wpg:grpSpPr>
                      <wps:wsp>
                        <wps:cNvPr id="4393" name="Graphic 4393"/>
                        <wps:cNvSpPr/>
                        <wps:spPr>
                          <a:xfrm>
                            <a:off x="0" y="1898503"/>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s:wsp>
                        <wps:cNvPr id="4394" name="Textbox 4394"/>
                        <wps:cNvSpPr txBox="1"/>
                        <wps:spPr>
                          <a:xfrm>
                            <a:off x="417581" y="4166"/>
                            <a:ext cx="3238500" cy="1897380"/>
                          </a:xfrm>
                          <a:prstGeom prst="rect">
                            <a:avLst/>
                          </a:prstGeom>
                          <a:ln w="8332">
                            <a:solidFill>
                              <a:srgbClr val="000000"/>
                            </a:solidFill>
                            <a:prstDash val="solid"/>
                          </a:ln>
                        </wps:spPr>
                        <wps:txbx>
                          <w:txbxContent>
                            <w:p>
                              <w:pPr>
                                <w:spacing w:line="249" w:lineRule="auto" w:before="50"/>
                                <w:ind w:left="267" w:right="854" w:hanging="202"/>
                                <w:jc w:val="left"/>
                                <w:rPr>
                                  <w:rFonts w:ascii="Trebuchet MS"/>
                                  <w:sz w:val="18"/>
                                </w:rPr>
                              </w:pPr>
                              <w:r>
                                <w:rPr>
                                  <w:rFonts w:ascii="Trebuchet MS"/>
                                  <w:w w:val="125"/>
                                  <w:sz w:val="18"/>
                                </w:rPr>
                                <w:t>public</w:t>
                              </w:r>
                              <w:r>
                                <w:rPr>
                                  <w:rFonts w:ascii="Trebuchet MS"/>
                                  <w:spacing w:val="-4"/>
                                  <w:w w:val="125"/>
                                  <w:sz w:val="18"/>
                                </w:rPr>
                                <w:t> </w:t>
                              </w:r>
                              <w:r>
                                <w:rPr>
                                  <w:rFonts w:ascii="Trebuchet MS"/>
                                  <w:w w:val="125"/>
                                  <w:sz w:val="18"/>
                                </w:rPr>
                                <w:t>class</w:t>
                              </w:r>
                              <w:r>
                                <w:rPr>
                                  <w:rFonts w:ascii="Trebuchet MS"/>
                                  <w:spacing w:val="-2"/>
                                  <w:w w:val="125"/>
                                  <w:sz w:val="18"/>
                                </w:rPr>
                                <w:t> </w:t>
                              </w:r>
                              <w:r>
                                <w:rPr>
                                  <w:rFonts w:ascii="Trebuchet MS"/>
                                  <w:w w:val="125"/>
                                  <w:sz w:val="18"/>
                                </w:rPr>
                                <w:t>Circle</w:t>
                              </w:r>
                              <w:r>
                                <w:rPr>
                                  <w:rFonts w:ascii="Trebuchet MS"/>
                                  <w:spacing w:val="-4"/>
                                  <w:w w:val="125"/>
                                  <w:sz w:val="18"/>
                                </w:rPr>
                                <w:t> </w:t>
                              </w:r>
                              <w:r>
                                <w:rPr>
                                  <w:rFonts w:ascii="Trebuchet MS"/>
                                  <w:w w:val="125"/>
                                  <w:sz w:val="18"/>
                                </w:rPr>
                                <w:t>extends</w:t>
                              </w:r>
                              <w:r>
                                <w:rPr>
                                  <w:rFonts w:ascii="Trebuchet MS"/>
                                  <w:spacing w:val="-4"/>
                                  <w:w w:val="125"/>
                                  <w:sz w:val="18"/>
                                </w:rPr>
                                <w:t> </w:t>
                              </w:r>
                              <w:r>
                                <w:rPr>
                                  <w:rFonts w:ascii="Trebuchet MS"/>
                                  <w:w w:val="125"/>
                                  <w:sz w:val="18"/>
                                </w:rPr>
                                <w:t>Shape</w:t>
                              </w:r>
                              <w:r>
                                <w:rPr>
                                  <w:rFonts w:ascii="Trebuchet MS"/>
                                  <w:spacing w:val="-2"/>
                                  <w:w w:val="125"/>
                                  <w:sz w:val="18"/>
                                </w:rPr>
                                <w:t> </w:t>
                              </w:r>
                              <w:r>
                                <w:rPr>
                                  <w:rFonts w:ascii="Trebuchet MS"/>
                                  <w:w w:val="125"/>
                                  <w:sz w:val="18"/>
                                </w:rPr>
                                <w:t>{ private</w:t>
                              </w:r>
                              <w:r>
                                <w:rPr>
                                  <w:rFonts w:ascii="Trebuchet MS"/>
                                  <w:w w:val="125"/>
                                  <w:sz w:val="18"/>
                                </w:rPr>
                                <w:t> double</w:t>
                              </w:r>
                              <w:r>
                                <w:rPr>
                                  <w:rFonts w:ascii="Trebuchet MS"/>
                                  <w:w w:val="125"/>
                                  <w:sz w:val="18"/>
                                </w:rPr>
                                <w:t> radius;</w:t>
                              </w:r>
                            </w:p>
                            <w:p>
                              <w:pPr>
                                <w:spacing w:line="249" w:lineRule="auto" w:before="4"/>
                                <w:ind w:left="466" w:right="0" w:hanging="200"/>
                                <w:jc w:val="left"/>
                                <w:rPr>
                                  <w:rFonts w:ascii="Trebuchet MS"/>
                                  <w:sz w:val="18"/>
                                </w:rPr>
                              </w:pPr>
                              <w:r>
                                <w:rPr>
                                  <w:rFonts w:ascii="Trebuchet MS"/>
                                  <w:w w:val="130"/>
                                  <w:sz w:val="18"/>
                                </w:rPr>
                                <w:t>public</w:t>
                              </w:r>
                              <w:r>
                                <w:rPr>
                                  <w:rFonts w:ascii="Trebuchet MS"/>
                                  <w:w w:val="130"/>
                                  <w:sz w:val="18"/>
                                </w:rPr>
                                <w:t> Circle(int</w:t>
                              </w:r>
                              <w:r>
                                <w:rPr>
                                  <w:rFonts w:ascii="Trebuchet MS"/>
                                  <w:w w:val="130"/>
                                  <w:sz w:val="18"/>
                                </w:rPr>
                                <w:t> _x,</w:t>
                              </w:r>
                              <w:r>
                                <w:rPr>
                                  <w:rFonts w:ascii="Trebuchet MS"/>
                                  <w:w w:val="130"/>
                                  <w:sz w:val="18"/>
                                </w:rPr>
                                <w:t> int</w:t>
                              </w:r>
                              <w:r>
                                <w:rPr>
                                  <w:rFonts w:ascii="Trebuchet MS"/>
                                  <w:w w:val="130"/>
                                  <w:sz w:val="18"/>
                                </w:rPr>
                                <w:t> _y,</w:t>
                              </w:r>
                              <w:r>
                                <w:rPr>
                                  <w:rFonts w:ascii="Trebuchet MS"/>
                                  <w:w w:val="130"/>
                                  <w:sz w:val="18"/>
                                </w:rPr>
                                <w:t> double</w:t>
                              </w:r>
                              <w:r>
                                <w:rPr>
                                  <w:rFonts w:ascii="Trebuchet MS"/>
                                  <w:w w:val="130"/>
                                  <w:sz w:val="18"/>
                                </w:rPr>
                                <w:t> _r)</w:t>
                              </w:r>
                              <w:r>
                                <w:rPr>
                                  <w:rFonts w:ascii="Trebuchet MS"/>
                                  <w:w w:val="130"/>
                                  <w:sz w:val="18"/>
                                </w:rPr>
                                <w:t> { super(_x,</w:t>
                              </w:r>
                              <w:r>
                                <w:rPr>
                                  <w:rFonts w:ascii="Trebuchet MS"/>
                                  <w:w w:val="130"/>
                                  <w:sz w:val="18"/>
                                </w:rPr>
                                <w:t> _y);</w:t>
                              </w:r>
                            </w:p>
                            <w:p>
                              <w:pPr>
                                <w:spacing w:before="2"/>
                                <w:ind w:left="466" w:right="0" w:firstLine="0"/>
                                <w:jc w:val="left"/>
                                <w:rPr>
                                  <w:rFonts w:ascii="Trebuchet MS"/>
                                  <w:sz w:val="18"/>
                                </w:rPr>
                              </w:pPr>
                              <w:r>
                                <w:rPr>
                                  <w:rFonts w:ascii="Trebuchet MS"/>
                                  <w:w w:val="125"/>
                                  <w:sz w:val="18"/>
                                </w:rPr>
                                <w:t>radius</w:t>
                              </w:r>
                              <w:r>
                                <w:rPr>
                                  <w:rFonts w:ascii="Trebuchet MS"/>
                                  <w:spacing w:val="15"/>
                                  <w:w w:val="125"/>
                                  <w:sz w:val="18"/>
                                </w:rPr>
                                <w:t> </w:t>
                              </w:r>
                              <w:r>
                                <w:rPr>
                                  <w:rFonts w:ascii="Trebuchet MS"/>
                                  <w:w w:val="125"/>
                                  <w:sz w:val="18"/>
                                </w:rPr>
                                <w:t>=</w:t>
                              </w:r>
                              <w:r>
                                <w:rPr>
                                  <w:rFonts w:ascii="Trebuchet MS"/>
                                  <w:spacing w:val="18"/>
                                  <w:w w:val="125"/>
                                  <w:sz w:val="18"/>
                                </w:rPr>
                                <w:t> </w:t>
                              </w:r>
                              <w:r>
                                <w:rPr>
                                  <w:rFonts w:ascii="Trebuchet MS"/>
                                  <w:spacing w:val="-5"/>
                                  <w:w w:val="125"/>
                                  <w:sz w:val="18"/>
                                </w:rPr>
                                <w:t>_r;</w:t>
                              </w:r>
                            </w:p>
                            <w:p>
                              <w:pPr>
                                <w:spacing w:before="10"/>
                                <w:ind w:left="267" w:right="0" w:firstLine="0"/>
                                <w:jc w:val="left"/>
                                <w:rPr>
                                  <w:rFonts w:ascii="Trebuchet MS"/>
                                  <w:sz w:val="18"/>
                                </w:rPr>
                              </w:pPr>
                              <w:r>
                                <w:rPr>
                                  <w:rFonts w:ascii="Trebuchet MS"/>
                                  <w:spacing w:val="-10"/>
                                  <w:w w:val="150"/>
                                  <w:sz w:val="18"/>
                                </w:rPr>
                                <w:t>}</w:t>
                              </w:r>
                            </w:p>
                            <w:p>
                              <w:pPr>
                                <w:spacing w:line="249" w:lineRule="auto" w:before="9"/>
                                <w:ind w:left="466" w:right="854" w:hanging="200"/>
                                <w:jc w:val="left"/>
                                <w:rPr>
                                  <w:rFonts w:ascii="Trebuchet MS"/>
                                  <w:sz w:val="18"/>
                                </w:rPr>
                              </w:pPr>
                              <w:r>
                                <w:rPr>
                                  <w:rFonts w:ascii="Trebuchet MS"/>
                                  <w:w w:val="135"/>
                                  <w:sz w:val="18"/>
                                </w:rPr>
                                <w:t>public</w:t>
                              </w:r>
                              <w:r>
                                <w:rPr>
                                  <w:rFonts w:ascii="Trebuchet MS"/>
                                  <w:w w:val="135"/>
                                  <w:sz w:val="18"/>
                                </w:rPr>
                                <w:t> void</w:t>
                              </w:r>
                              <w:r>
                                <w:rPr>
                                  <w:rFonts w:ascii="Trebuchet MS"/>
                                  <w:w w:val="135"/>
                                  <w:sz w:val="18"/>
                                </w:rPr>
                                <w:t> draw()</w:t>
                              </w:r>
                              <w:r>
                                <w:rPr>
                                  <w:rFonts w:ascii="Trebuchet MS"/>
                                  <w:w w:val="135"/>
                                  <w:sz w:val="18"/>
                                </w:rPr>
                                <w:t> { </w:t>
                              </w:r>
                              <w:r>
                                <w:rPr>
                                  <w:rFonts w:ascii="Trebuchet MS"/>
                                  <w:spacing w:val="-2"/>
                                  <w:w w:val="125"/>
                                  <w:sz w:val="18"/>
                                </w:rPr>
                                <w:t>System.out.println("Draw</w:t>
                              </w:r>
                              <w:r>
                                <w:rPr>
                                  <w:rFonts w:ascii="Trebuchet MS"/>
                                  <w:spacing w:val="-2"/>
                                  <w:w w:val="125"/>
                                  <w:sz w:val="18"/>
                                </w:rPr>
                                <w:t> circle");</w:t>
                              </w:r>
                            </w:p>
                            <w:p>
                              <w:pPr>
                                <w:spacing w:before="5"/>
                                <w:ind w:left="267" w:right="0" w:firstLine="0"/>
                                <w:jc w:val="left"/>
                                <w:rPr>
                                  <w:rFonts w:ascii="Trebuchet MS"/>
                                  <w:sz w:val="18"/>
                                </w:rPr>
                              </w:pPr>
                              <w:r>
                                <w:rPr>
                                  <w:rFonts w:ascii="Trebuchet MS"/>
                                  <w:spacing w:val="-10"/>
                                  <w:w w:val="150"/>
                                  <w:sz w:val="18"/>
                                </w:rPr>
                                <w:t>}</w:t>
                              </w:r>
                            </w:p>
                            <w:p>
                              <w:pPr>
                                <w:spacing w:line="249" w:lineRule="auto" w:before="9"/>
                                <w:ind w:left="466" w:right="854" w:hanging="200"/>
                                <w:jc w:val="left"/>
                                <w:rPr>
                                  <w:rFonts w:ascii="Trebuchet MS"/>
                                  <w:sz w:val="18"/>
                                </w:rPr>
                              </w:pPr>
                              <w:r>
                                <w:rPr>
                                  <w:rFonts w:ascii="Trebuchet MS"/>
                                  <w:w w:val="135"/>
                                  <w:sz w:val="18"/>
                                </w:rPr>
                                <w:t>public</w:t>
                              </w:r>
                              <w:r>
                                <w:rPr>
                                  <w:rFonts w:ascii="Trebuchet MS"/>
                                  <w:w w:val="135"/>
                                  <w:sz w:val="18"/>
                                </w:rPr>
                                <w:t> void</w:t>
                              </w:r>
                              <w:r>
                                <w:rPr>
                                  <w:rFonts w:ascii="Trebuchet MS"/>
                                  <w:w w:val="135"/>
                                  <w:sz w:val="18"/>
                                </w:rPr>
                                <w:t> erase()</w:t>
                              </w:r>
                              <w:r>
                                <w:rPr>
                                  <w:rFonts w:ascii="Trebuchet MS"/>
                                  <w:w w:val="135"/>
                                  <w:sz w:val="18"/>
                                </w:rPr>
                                <w:t> { </w:t>
                              </w:r>
                              <w:r>
                                <w:rPr>
                                  <w:rFonts w:ascii="Trebuchet MS"/>
                                  <w:w w:val="125"/>
                                  <w:sz w:val="18"/>
                                </w:rPr>
                                <w:t>System.out.println("Erase</w:t>
                              </w:r>
                              <w:r>
                                <w:rPr>
                                  <w:rFonts w:ascii="Trebuchet MS"/>
                                  <w:w w:val="125"/>
                                  <w:sz w:val="18"/>
                                </w:rPr>
                                <w:t> circle");</w:t>
                              </w:r>
                            </w:p>
                            <w:p>
                              <w:pPr>
                                <w:spacing w:before="2"/>
                                <w:ind w:left="267" w:right="0" w:firstLine="0"/>
                                <w:jc w:val="left"/>
                                <w:rPr>
                                  <w:rFonts w:ascii="Trebuchet MS"/>
                                  <w:sz w:val="18"/>
                                </w:rPr>
                              </w:pPr>
                              <w:r>
                                <w:rPr>
                                  <w:rFonts w:ascii="Trebuchet MS"/>
                                  <w:spacing w:val="-10"/>
                                  <w:w w:val="150"/>
                                  <w:sz w:val="18"/>
                                </w:rPr>
                                <w:t>}</w:t>
                              </w:r>
                            </w:p>
                            <w:p>
                              <w:pPr>
                                <w:spacing w:before="9"/>
                                <w:ind w:left="65" w:right="0" w:firstLine="0"/>
                                <w:jc w:val="left"/>
                                <w:rPr>
                                  <w:rFonts w:ascii="Trebuchet MS"/>
                                  <w:sz w:val="18"/>
                                </w:rPr>
                              </w:pPr>
                              <w:r>
                                <w:rPr>
                                  <w:rFonts w:ascii="Trebuchet MS"/>
                                  <w:spacing w:val="-10"/>
                                  <w:w w:val="150"/>
                                  <w:sz w:val="18"/>
                                </w:rPr>
                                <w:t>}</w:t>
                              </w:r>
                            </w:p>
                          </w:txbxContent>
                        </wps:txbx>
                        <wps:bodyPr wrap="square" lIns="0" tIns="0" rIns="0" bIns="0" rtlCol="0">
                          <a:noAutofit/>
                        </wps:bodyPr>
                      </wps:wsp>
                    </wpg:wgp>
                  </a:graphicData>
                </a:graphic>
              </wp:anchor>
            </w:drawing>
          </mc:Choice>
          <mc:Fallback>
            <w:pict>
              <v:group style="position:absolute;margin-left:92.279518pt;margin-top:2.105378pt;width:427pt;height:150.1pt;mso-position-horizontal-relative:page;mso-position-vertical-relative:paragraph;z-index:-26462720" id="docshapegroup4068" coordorigin="1846,42" coordsize="8540,3002">
                <v:rect style="position:absolute;left:1845;top:3031;width:8540;height:10" id="docshape4069" filled="true" fillcolor="#000000" stroked="false">
                  <v:fill type="solid"/>
                </v:rect>
                <v:shape style="position:absolute;left:2503;top:48;width:5100;height:2988" type="#_x0000_t202" id="docshape4070" filled="false" stroked="true" strokeweight=".656124pt" strokecolor="#000000">
                  <v:textbox inset="0,0,0,0">
                    <w:txbxContent>
                      <w:p>
                        <w:pPr>
                          <w:spacing w:line="249" w:lineRule="auto" w:before="50"/>
                          <w:ind w:left="267" w:right="854" w:hanging="202"/>
                          <w:jc w:val="left"/>
                          <w:rPr>
                            <w:rFonts w:ascii="Trebuchet MS"/>
                            <w:sz w:val="18"/>
                          </w:rPr>
                        </w:pPr>
                        <w:r>
                          <w:rPr>
                            <w:rFonts w:ascii="Trebuchet MS"/>
                            <w:w w:val="125"/>
                            <w:sz w:val="18"/>
                          </w:rPr>
                          <w:t>public</w:t>
                        </w:r>
                        <w:r>
                          <w:rPr>
                            <w:rFonts w:ascii="Trebuchet MS"/>
                            <w:spacing w:val="-4"/>
                            <w:w w:val="125"/>
                            <w:sz w:val="18"/>
                          </w:rPr>
                          <w:t> </w:t>
                        </w:r>
                        <w:r>
                          <w:rPr>
                            <w:rFonts w:ascii="Trebuchet MS"/>
                            <w:w w:val="125"/>
                            <w:sz w:val="18"/>
                          </w:rPr>
                          <w:t>class</w:t>
                        </w:r>
                        <w:r>
                          <w:rPr>
                            <w:rFonts w:ascii="Trebuchet MS"/>
                            <w:spacing w:val="-2"/>
                            <w:w w:val="125"/>
                            <w:sz w:val="18"/>
                          </w:rPr>
                          <w:t> </w:t>
                        </w:r>
                        <w:r>
                          <w:rPr>
                            <w:rFonts w:ascii="Trebuchet MS"/>
                            <w:w w:val="125"/>
                            <w:sz w:val="18"/>
                          </w:rPr>
                          <w:t>Circle</w:t>
                        </w:r>
                        <w:r>
                          <w:rPr>
                            <w:rFonts w:ascii="Trebuchet MS"/>
                            <w:spacing w:val="-4"/>
                            <w:w w:val="125"/>
                            <w:sz w:val="18"/>
                          </w:rPr>
                          <w:t> </w:t>
                        </w:r>
                        <w:r>
                          <w:rPr>
                            <w:rFonts w:ascii="Trebuchet MS"/>
                            <w:w w:val="125"/>
                            <w:sz w:val="18"/>
                          </w:rPr>
                          <w:t>extends</w:t>
                        </w:r>
                        <w:r>
                          <w:rPr>
                            <w:rFonts w:ascii="Trebuchet MS"/>
                            <w:spacing w:val="-4"/>
                            <w:w w:val="125"/>
                            <w:sz w:val="18"/>
                          </w:rPr>
                          <w:t> </w:t>
                        </w:r>
                        <w:r>
                          <w:rPr>
                            <w:rFonts w:ascii="Trebuchet MS"/>
                            <w:w w:val="125"/>
                            <w:sz w:val="18"/>
                          </w:rPr>
                          <w:t>Shape</w:t>
                        </w:r>
                        <w:r>
                          <w:rPr>
                            <w:rFonts w:ascii="Trebuchet MS"/>
                            <w:spacing w:val="-2"/>
                            <w:w w:val="125"/>
                            <w:sz w:val="18"/>
                          </w:rPr>
                          <w:t> </w:t>
                        </w:r>
                        <w:r>
                          <w:rPr>
                            <w:rFonts w:ascii="Trebuchet MS"/>
                            <w:w w:val="125"/>
                            <w:sz w:val="18"/>
                          </w:rPr>
                          <w:t>{ private</w:t>
                        </w:r>
                        <w:r>
                          <w:rPr>
                            <w:rFonts w:ascii="Trebuchet MS"/>
                            <w:w w:val="125"/>
                            <w:sz w:val="18"/>
                          </w:rPr>
                          <w:t> double</w:t>
                        </w:r>
                        <w:r>
                          <w:rPr>
                            <w:rFonts w:ascii="Trebuchet MS"/>
                            <w:w w:val="125"/>
                            <w:sz w:val="18"/>
                          </w:rPr>
                          <w:t> radius;</w:t>
                        </w:r>
                      </w:p>
                      <w:p>
                        <w:pPr>
                          <w:spacing w:line="249" w:lineRule="auto" w:before="4"/>
                          <w:ind w:left="466" w:right="0" w:hanging="200"/>
                          <w:jc w:val="left"/>
                          <w:rPr>
                            <w:rFonts w:ascii="Trebuchet MS"/>
                            <w:sz w:val="18"/>
                          </w:rPr>
                        </w:pPr>
                        <w:r>
                          <w:rPr>
                            <w:rFonts w:ascii="Trebuchet MS"/>
                            <w:w w:val="130"/>
                            <w:sz w:val="18"/>
                          </w:rPr>
                          <w:t>public</w:t>
                        </w:r>
                        <w:r>
                          <w:rPr>
                            <w:rFonts w:ascii="Trebuchet MS"/>
                            <w:w w:val="130"/>
                            <w:sz w:val="18"/>
                          </w:rPr>
                          <w:t> Circle(int</w:t>
                        </w:r>
                        <w:r>
                          <w:rPr>
                            <w:rFonts w:ascii="Trebuchet MS"/>
                            <w:w w:val="130"/>
                            <w:sz w:val="18"/>
                          </w:rPr>
                          <w:t> _x,</w:t>
                        </w:r>
                        <w:r>
                          <w:rPr>
                            <w:rFonts w:ascii="Trebuchet MS"/>
                            <w:w w:val="130"/>
                            <w:sz w:val="18"/>
                          </w:rPr>
                          <w:t> int</w:t>
                        </w:r>
                        <w:r>
                          <w:rPr>
                            <w:rFonts w:ascii="Trebuchet MS"/>
                            <w:w w:val="130"/>
                            <w:sz w:val="18"/>
                          </w:rPr>
                          <w:t> _y,</w:t>
                        </w:r>
                        <w:r>
                          <w:rPr>
                            <w:rFonts w:ascii="Trebuchet MS"/>
                            <w:w w:val="130"/>
                            <w:sz w:val="18"/>
                          </w:rPr>
                          <w:t> double</w:t>
                        </w:r>
                        <w:r>
                          <w:rPr>
                            <w:rFonts w:ascii="Trebuchet MS"/>
                            <w:w w:val="130"/>
                            <w:sz w:val="18"/>
                          </w:rPr>
                          <w:t> _r)</w:t>
                        </w:r>
                        <w:r>
                          <w:rPr>
                            <w:rFonts w:ascii="Trebuchet MS"/>
                            <w:w w:val="130"/>
                            <w:sz w:val="18"/>
                          </w:rPr>
                          <w:t> { super(_x,</w:t>
                        </w:r>
                        <w:r>
                          <w:rPr>
                            <w:rFonts w:ascii="Trebuchet MS"/>
                            <w:w w:val="130"/>
                            <w:sz w:val="18"/>
                          </w:rPr>
                          <w:t> _y);</w:t>
                        </w:r>
                      </w:p>
                      <w:p>
                        <w:pPr>
                          <w:spacing w:before="2"/>
                          <w:ind w:left="466" w:right="0" w:firstLine="0"/>
                          <w:jc w:val="left"/>
                          <w:rPr>
                            <w:rFonts w:ascii="Trebuchet MS"/>
                            <w:sz w:val="18"/>
                          </w:rPr>
                        </w:pPr>
                        <w:r>
                          <w:rPr>
                            <w:rFonts w:ascii="Trebuchet MS"/>
                            <w:w w:val="125"/>
                            <w:sz w:val="18"/>
                          </w:rPr>
                          <w:t>radius</w:t>
                        </w:r>
                        <w:r>
                          <w:rPr>
                            <w:rFonts w:ascii="Trebuchet MS"/>
                            <w:spacing w:val="15"/>
                            <w:w w:val="125"/>
                            <w:sz w:val="18"/>
                          </w:rPr>
                          <w:t> </w:t>
                        </w:r>
                        <w:r>
                          <w:rPr>
                            <w:rFonts w:ascii="Trebuchet MS"/>
                            <w:w w:val="125"/>
                            <w:sz w:val="18"/>
                          </w:rPr>
                          <w:t>=</w:t>
                        </w:r>
                        <w:r>
                          <w:rPr>
                            <w:rFonts w:ascii="Trebuchet MS"/>
                            <w:spacing w:val="18"/>
                            <w:w w:val="125"/>
                            <w:sz w:val="18"/>
                          </w:rPr>
                          <w:t> </w:t>
                        </w:r>
                        <w:r>
                          <w:rPr>
                            <w:rFonts w:ascii="Trebuchet MS"/>
                            <w:spacing w:val="-5"/>
                            <w:w w:val="125"/>
                            <w:sz w:val="18"/>
                          </w:rPr>
                          <w:t>_r;</w:t>
                        </w:r>
                      </w:p>
                      <w:p>
                        <w:pPr>
                          <w:spacing w:before="10"/>
                          <w:ind w:left="267" w:right="0" w:firstLine="0"/>
                          <w:jc w:val="left"/>
                          <w:rPr>
                            <w:rFonts w:ascii="Trebuchet MS"/>
                            <w:sz w:val="18"/>
                          </w:rPr>
                        </w:pPr>
                        <w:r>
                          <w:rPr>
                            <w:rFonts w:ascii="Trebuchet MS"/>
                            <w:spacing w:val="-10"/>
                            <w:w w:val="150"/>
                            <w:sz w:val="18"/>
                          </w:rPr>
                          <w:t>}</w:t>
                        </w:r>
                      </w:p>
                      <w:p>
                        <w:pPr>
                          <w:spacing w:line="249" w:lineRule="auto" w:before="9"/>
                          <w:ind w:left="466" w:right="854" w:hanging="200"/>
                          <w:jc w:val="left"/>
                          <w:rPr>
                            <w:rFonts w:ascii="Trebuchet MS"/>
                            <w:sz w:val="18"/>
                          </w:rPr>
                        </w:pPr>
                        <w:r>
                          <w:rPr>
                            <w:rFonts w:ascii="Trebuchet MS"/>
                            <w:w w:val="135"/>
                            <w:sz w:val="18"/>
                          </w:rPr>
                          <w:t>public</w:t>
                        </w:r>
                        <w:r>
                          <w:rPr>
                            <w:rFonts w:ascii="Trebuchet MS"/>
                            <w:w w:val="135"/>
                            <w:sz w:val="18"/>
                          </w:rPr>
                          <w:t> void</w:t>
                        </w:r>
                        <w:r>
                          <w:rPr>
                            <w:rFonts w:ascii="Trebuchet MS"/>
                            <w:w w:val="135"/>
                            <w:sz w:val="18"/>
                          </w:rPr>
                          <w:t> draw()</w:t>
                        </w:r>
                        <w:r>
                          <w:rPr>
                            <w:rFonts w:ascii="Trebuchet MS"/>
                            <w:w w:val="135"/>
                            <w:sz w:val="18"/>
                          </w:rPr>
                          <w:t> { </w:t>
                        </w:r>
                        <w:r>
                          <w:rPr>
                            <w:rFonts w:ascii="Trebuchet MS"/>
                            <w:spacing w:val="-2"/>
                            <w:w w:val="125"/>
                            <w:sz w:val="18"/>
                          </w:rPr>
                          <w:t>System.out.println("Draw</w:t>
                        </w:r>
                        <w:r>
                          <w:rPr>
                            <w:rFonts w:ascii="Trebuchet MS"/>
                            <w:spacing w:val="-2"/>
                            <w:w w:val="125"/>
                            <w:sz w:val="18"/>
                          </w:rPr>
                          <w:t> circle");</w:t>
                        </w:r>
                      </w:p>
                      <w:p>
                        <w:pPr>
                          <w:spacing w:before="5"/>
                          <w:ind w:left="267" w:right="0" w:firstLine="0"/>
                          <w:jc w:val="left"/>
                          <w:rPr>
                            <w:rFonts w:ascii="Trebuchet MS"/>
                            <w:sz w:val="18"/>
                          </w:rPr>
                        </w:pPr>
                        <w:r>
                          <w:rPr>
                            <w:rFonts w:ascii="Trebuchet MS"/>
                            <w:spacing w:val="-10"/>
                            <w:w w:val="150"/>
                            <w:sz w:val="18"/>
                          </w:rPr>
                          <w:t>}</w:t>
                        </w:r>
                      </w:p>
                      <w:p>
                        <w:pPr>
                          <w:spacing w:line="249" w:lineRule="auto" w:before="9"/>
                          <w:ind w:left="466" w:right="854" w:hanging="200"/>
                          <w:jc w:val="left"/>
                          <w:rPr>
                            <w:rFonts w:ascii="Trebuchet MS"/>
                            <w:sz w:val="18"/>
                          </w:rPr>
                        </w:pPr>
                        <w:r>
                          <w:rPr>
                            <w:rFonts w:ascii="Trebuchet MS"/>
                            <w:w w:val="135"/>
                            <w:sz w:val="18"/>
                          </w:rPr>
                          <w:t>public</w:t>
                        </w:r>
                        <w:r>
                          <w:rPr>
                            <w:rFonts w:ascii="Trebuchet MS"/>
                            <w:w w:val="135"/>
                            <w:sz w:val="18"/>
                          </w:rPr>
                          <w:t> void</w:t>
                        </w:r>
                        <w:r>
                          <w:rPr>
                            <w:rFonts w:ascii="Trebuchet MS"/>
                            <w:w w:val="135"/>
                            <w:sz w:val="18"/>
                          </w:rPr>
                          <w:t> erase()</w:t>
                        </w:r>
                        <w:r>
                          <w:rPr>
                            <w:rFonts w:ascii="Trebuchet MS"/>
                            <w:w w:val="135"/>
                            <w:sz w:val="18"/>
                          </w:rPr>
                          <w:t> { </w:t>
                        </w:r>
                        <w:r>
                          <w:rPr>
                            <w:rFonts w:ascii="Trebuchet MS"/>
                            <w:w w:val="125"/>
                            <w:sz w:val="18"/>
                          </w:rPr>
                          <w:t>System.out.println("Erase</w:t>
                        </w:r>
                        <w:r>
                          <w:rPr>
                            <w:rFonts w:ascii="Trebuchet MS"/>
                            <w:w w:val="125"/>
                            <w:sz w:val="18"/>
                          </w:rPr>
                          <w:t> circle");</w:t>
                        </w:r>
                      </w:p>
                      <w:p>
                        <w:pPr>
                          <w:spacing w:before="2"/>
                          <w:ind w:left="267" w:right="0" w:firstLine="0"/>
                          <w:jc w:val="left"/>
                          <w:rPr>
                            <w:rFonts w:ascii="Trebuchet MS"/>
                            <w:sz w:val="18"/>
                          </w:rPr>
                        </w:pPr>
                        <w:r>
                          <w:rPr>
                            <w:rFonts w:ascii="Trebuchet MS"/>
                            <w:spacing w:val="-10"/>
                            <w:w w:val="150"/>
                            <w:sz w:val="18"/>
                          </w:rPr>
                          <w:t>}</w:t>
                        </w:r>
                      </w:p>
                      <w:p>
                        <w:pPr>
                          <w:spacing w:before="9"/>
                          <w:ind w:left="65" w:right="0" w:firstLine="0"/>
                          <w:jc w:val="left"/>
                          <w:rPr>
                            <w:rFonts w:ascii="Trebuchet MS"/>
                            <w:sz w:val="18"/>
                          </w:rPr>
                        </w:pPr>
                        <w:r>
                          <w:rPr>
                            <w:rFonts w:ascii="Trebuchet MS"/>
                            <w:spacing w:val="-10"/>
                            <w:w w:val="150"/>
                            <w:sz w:val="18"/>
                          </w:rPr>
                          <w:t>}</w:t>
                        </w:r>
                      </w:p>
                    </w:txbxContent>
                  </v:textbox>
                  <v:stroke dashstyle="solid"/>
                  <w10:wrap type="none"/>
                </v:shape>
                <w10:wrap type="none"/>
              </v:group>
            </w:pict>
          </mc:Fallback>
        </mc:AlternateContent>
      </w:r>
      <w:r>
        <w:rPr>
          <w:rFonts w:ascii="Trebuchet MS"/>
          <w:spacing w:val="-10"/>
          <w:w w:val="150"/>
          <w:sz w:val="18"/>
        </w:rPr>
        <w:t>}</w:t>
      </w:r>
    </w:p>
    <w:p>
      <w:pPr>
        <w:pStyle w:val="BodyText"/>
        <w:rPr>
          <w:rFonts w:ascii="Trebuchet MS"/>
          <w:sz w:val="17"/>
        </w:rPr>
      </w:pPr>
    </w:p>
    <w:p>
      <w:pPr>
        <w:pStyle w:val="BodyText"/>
        <w:rPr>
          <w:rFonts w:ascii="Trebuchet MS"/>
          <w:sz w:val="17"/>
        </w:rPr>
      </w:pPr>
    </w:p>
    <w:p>
      <w:pPr>
        <w:pStyle w:val="BodyText"/>
        <w:rPr>
          <w:rFonts w:ascii="Trebuchet MS"/>
          <w:sz w:val="17"/>
        </w:rPr>
      </w:pPr>
    </w:p>
    <w:p>
      <w:pPr>
        <w:pStyle w:val="BodyText"/>
        <w:rPr>
          <w:rFonts w:ascii="Trebuchet MS"/>
          <w:sz w:val="17"/>
        </w:rPr>
      </w:pPr>
    </w:p>
    <w:p>
      <w:pPr>
        <w:pStyle w:val="BodyText"/>
        <w:rPr>
          <w:rFonts w:ascii="Trebuchet MS"/>
          <w:sz w:val="17"/>
        </w:rPr>
      </w:pPr>
    </w:p>
    <w:p>
      <w:pPr>
        <w:pStyle w:val="BodyText"/>
        <w:rPr>
          <w:rFonts w:ascii="Trebuchet MS"/>
          <w:sz w:val="17"/>
        </w:rPr>
      </w:pPr>
    </w:p>
    <w:p>
      <w:pPr>
        <w:pStyle w:val="BodyText"/>
        <w:rPr>
          <w:rFonts w:ascii="Trebuchet MS"/>
          <w:sz w:val="17"/>
        </w:rPr>
      </w:pPr>
    </w:p>
    <w:p>
      <w:pPr>
        <w:pStyle w:val="BodyText"/>
        <w:rPr>
          <w:rFonts w:ascii="Trebuchet MS"/>
          <w:sz w:val="17"/>
        </w:rPr>
      </w:pPr>
    </w:p>
    <w:p>
      <w:pPr>
        <w:pStyle w:val="BodyText"/>
        <w:rPr>
          <w:rFonts w:ascii="Trebuchet MS"/>
          <w:sz w:val="17"/>
        </w:rPr>
      </w:pPr>
    </w:p>
    <w:p>
      <w:pPr>
        <w:pStyle w:val="BodyText"/>
        <w:rPr>
          <w:rFonts w:ascii="Trebuchet MS"/>
          <w:sz w:val="17"/>
        </w:rPr>
      </w:pPr>
    </w:p>
    <w:p>
      <w:pPr>
        <w:pStyle w:val="BodyText"/>
        <w:rPr>
          <w:rFonts w:ascii="Trebuchet MS"/>
          <w:sz w:val="17"/>
        </w:rPr>
      </w:pPr>
    </w:p>
    <w:p>
      <w:pPr>
        <w:pStyle w:val="BodyText"/>
        <w:rPr>
          <w:rFonts w:ascii="Trebuchet MS"/>
          <w:sz w:val="17"/>
        </w:rPr>
      </w:pPr>
    </w:p>
    <w:p>
      <w:pPr>
        <w:pStyle w:val="BodyText"/>
        <w:rPr>
          <w:rFonts w:ascii="Trebuchet MS"/>
          <w:sz w:val="17"/>
        </w:rPr>
      </w:pPr>
    </w:p>
    <w:p>
      <w:pPr>
        <w:pStyle w:val="BodyText"/>
        <w:rPr>
          <w:rFonts w:ascii="Trebuchet MS"/>
          <w:sz w:val="17"/>
        </w:rPr>
      </w:pPr>
    </w:p>
    <w:p>
      <w:pPr>
        <w:pStyle w:val="BodyText"/>
        <w:spacing w:before="3"/>
        <w:rPr>
          <w:rFonts w:ascii="Trebuchet MS"/>
          <w:sz w:val="17"/>
        </w:rPr>
      </w:pPr>
    </w:p>
    <w:p>
      <w:pPr>
        <w:spacing w:before="0"/>
        <w:ind w:left="0" w:right="11" w:firstLine="0"/>
        <w:jc w:val="center"/>
        <w:rPr>
          <w:rFonts w:ascii="Arial" w:hAnsi="Arial"/>
          <w:sz w:val="17"/>
        </w:rPr>
      </w:pPr>
      <w:r>
        <w:rPr>
          <w:rFonts w:ascii="Arial" w:hAnsi="Arial"/>
          <w:sz w:val="17"/>
        </w:rPr>
        <w:t>Hình</w:t>
      </w:r>
      <w:r>
        <w:rPr>
          <w:rFonts w:ascii="Arial" w:hAnsi="Arial"/>
          <w:spacing w:val="-4"/>
          <w:sz w:val="17"/>
        </w:rPr>
        <w:t> </w:t>
      </w:r>
      <w:r>
        <w:rPr>
          <w:rFonts w:ascii="Arial" w:hAnsi="Arial"/>
          <w:sz w:val="17"/>
        </w:rPr>
        <w:t>8.2:</w:t>
      </w:r>
      <w:r>
        <w:rPr>
          <w:rFonts w:ascii="Arial" w:hAnsi="Arial"/>
          <w:spacing w:val="-5"/>
          <w:sz w:val="17"/>
        </w:rPr>
        <w:t> </w:t>
      </w:r>
      <w:r>
        <w:rPr>
          <w:rFonts w:ascii="Arial" w:hAnsi="Arial"/>
          <w:sz w:val="17"/>
        </w:rPr>
        <w:t>Ví</w:t>
      </w:r>
      <w:r>
        <w:rPr>
          <w:rFonts w:ascii="Arial" w:hAnsi="Arial"/>
          <w:spacing w:val="-2"/>
          <w:sz w:val="17"/>
        </w:rPr>
        <w:t> </w:t>
      </w:r>
      <w:r>
        <w:rPr>
          <w:rFonts w:ascii="Arial" w:hAnsi="Arial"/>
          <w:sz w:val="17"/>
        </w:rPr>
        <w:t>dụ</w:t>
      </w:r>
      <w:r>
        <w:rPr>
          <w:rFonts w:ascii="Arial" w:hAnsi="Arial"/>
          <w:spacing w:val="-2"/>
          <w:sz w:val="17"/>
        </w:rPr>
        <w:t> </w:t>
      </w:r>
      <w:r>
        <w:rPr>
          <w:rFonts w:ascii="Arial" w:hAnsi="Arial"/>
          <w:sz w:val="17"/>
        </w:rPr>
        <w:t>đa</w:t>
      </w:r>
      <w:r>
        <w:rPr>
          <w:rFonts w:ascii="Arial" w:hAnsi="Arial"/>
          <w:spacing w:val="-6"/>
          <w:sz w:val="17"/>
        </w:rPr>
        <w:t> </w:t>
      </w:r>
      <w:r>
        <w:rPr>
          <w:rFonts w:ascii="Arial" w:hAnsi="Arial"/>
          <w:sz w:val="17"/>
        </w:rPr>
        <w:t>hình</w:t>
      </w:r>
      <w:r>
        <w:rPr>
          <w:rFonts w:ascii="Arial" w:hAnsi="Arial"/>
          <w:spacing w:val="-3"/>
          <w:sz w:val="17"/>
        </w:rPr>
        <w:t> </w:t>
      </w:r>
      <w:r>
        <w:rPr>
          <w:rFonts w:ascii="Arial" w:hAnsi="Arial"/>
          <w:sz w:val="17"/>
        </w:rPr>
        <w:t>với</w:t>
      </w:r>
      <w:r>
        <w:rPr>
          <w:rFonts w:ascii="Arial" w:hAnsi="Arial"/>
          <w:spacing w:val="-3"/>
          <w:sz w:val="17"/>
        </w:rPr>
        <w:t> </w:t>
      </w:r>
      <w:r>
        <w:rPr>
          <w:rFonts w:ascii="Arial" w:hAnsi="Arial"/>
          <w:sz w:val="17"/>
        </w:rPr>
        <w:t>các</w:t>
      </w:r>
      <w:r>
        <w:rPr>
          <w:rFonts w:ascii="Arial" w:hAnsi="Arial"/>
          <w:spacing w:val="-2"/>
          <w:sz w:val="17"/>
        </w:rPr>
        <w:t> </w:t>
      </w:r>
      <w:r>
        <w:rPr>
          <w:rFonts w:ascii="Arial" w:hAnsi="Arial"/>
          <w:sz w:val="17"/>
        </w:rPr>
        <w:t>lớp</w:t>
      </w:r>
      <w:r>
        <w:rPr>
          <w:rFonts w:ascii="Arial" w:hAnsi="Arial"/>
          <w:spacing w:val="-5"/>
          <w:sz w:val="17"/>
        </w:rPr>
        <w:t> </w:t>
      </w:r>
      <w:r>
        <w:rPr>
          <w:rFonts w:ascii="Arial" w:hAnsi="Arial"/>
          <w:spacing w:val="-2"/>
          <w:sz w:val="17"/>
        </w:rPr>
        <w:t>Shape.</w:t>
      </w:r>
    </w:p>
    <w:p>
      <w:pPr>
        <w:pStyle w:val="BodyText"/>
        <w:spacing w:before="39"/>
        <w:rPr>
          <w:rFonts w:ascii="Arial"/>
          <w:sz w:val="17"/>
        </w:rPr>
      </w:pPr>
    </w:p>
    <w:p>
      <w:pPr>
        <w:pStyle w:val="BodyText"/>
        <w:spacing w:line="247" w:lineRule="auto"/>
        <w:ind w:left="432" w:right="438" w:firstLine="427"/>
        <w:jc w:val="both"/>
      </w:pPr>
      <w:r>
        <w:rPr/>
        <w:drawing>
          <wp:anchor distT="0" distB="0" distL="0" distR="0" allowOverlap="1" layoutInCell="1" locked="0" behindDoc="1" simplePos="0" relativeHeight="476853248">
            <wp:simplePos x="0" y="0"/>
            <wp:positionH relativeFrom="page">
              <wp:posOffset>4354320</wp:posOffset>
            </wp:positionH>
            <wp:positionV relativeFrom="paragraph">
              <wp:posOffset>1531031</wp:posOffset>
            </wp:positionV>
            <wp:extent cx="2149127" cy="2308284"/>
            <wp:effectExtent l="0" t="0" r="0" b="0"/>
            <wp:wrapNone/>
            <wp:docPr id="4395" name="Image 4395"/>
            <wp:cNvGraphicFramePr>
              <a:graphicFrameLocks/>
            </wp:cNvGraphicFramePr>
            <a:graphic>
              <a:graphicData uri="http://schemas.openxmlformats.org/drawingml/2006/picture">
                <pic:pic>
                  <pic:nvPicPr>
                    <pic:cNvPr id="4395" name="Image 4395"/>
                    <pic:cNvPicPr/>
                  </pic:nvPicPr>
                  <pic:blipFill>
                    <a:blip r:embed="rId7" cstate="print"/>
                    <a:stretch>
                      <a:fillRect/>
                    </a:stretch>
                  </pic:blipFill>
                  <pic:spPr>
                    <a:xfrm>
                      <a:off x="0" y="0"/>
                      <a:ext cx="2149127" cy="2308284"/>
                    </a:xfrm>
                    <a:prstGeom prst="rect">
                      <a:avLst/>
                    </a:prstGeom>
                  </pic:spPr>
                </pic:pic>
              </a:graphicData>
            </a:graphic>
          </wp:anchor>
        </w:drawing>
      </w:r>
      <w:r>
        <w:rPr/>
        <w:t>Khác</w:t>
      </w:r>
      <w:r>
        <w:rPr>
          <w:spacing w:val="26"/>
        </w:rPr>
        <w:t> </w:t>
      </w:r>
      <w:r>
        <w:rPr/>
        <w:t>với</w:t>
      </w:r>
      <w:r>
        <w:rPr>
          <w:spacing w:val="27"/>
        </w:rPr>
        <w:t> </w:t>
      </w:r>
      <w:r>
        <w:rPr/>
        <w:t>draw và</w:t>
      </w:r>
      <w:r>
        <w:rPr>
          <w:spacing w:val="26"/>
        </w:rPr>
        <w:t> </w:t>
      </w:r>
      <w:r>
        <w:rPr/>
        <w:t>erase,</w:t>
      </w:r>
      <w:r>
        <w:rPr>
          <w:spacing w:val="27"/>
        </w:rPr>
        <w:t> </w:t>
      </w:r>
      <w:r>
        <w:rPr/>
        <w:t>moveTo lại là</w:t>
      </w:r>
      <w:r>
        <w:rPr>
          <w:spacing w:val="26"/>
        </w:rPr>
        <w:t> </w:t>
      </w:r>
      <w:r>
        <w:rPr/>
        <w:t>phương thức</w:t>
      </w:r>
      <w:r>
        <w:rPr>
          <w:spacing w:val="30"/>
        </w:rPr>
        <w:t> </w:t>
      </w:r>
      <w:r>
        <w:rPr/>
        <w:t>có thể</w:t>
      </w:r>
      <w:r>
        <w:rPr>
          <w:spacing w:val="26"/>
        </w:rPr>
        <w:t> </w:t>
      </w:r>
      <w:r>
        <w:rPr/>
        <w:t>định nghĩa</w:t>
      </w:r>
      <w:r>
        <w:rPr>
          <w:spacing w:val="26"/>
        </w:rPr>
        <w:t> </w:t>
      </w:r>
      <w:r>
        <w:rPr/>
        <w:t>ngay tại lớp</w:t>
      </w:r>
      <w:r>
        <w:rPr>
          <w:spacing w:val="21"/>
        </w:rPr>
        <w:t> </w:t>
      </w:r>
      <w:r>
        <w:rPr/>
        <w:t>Shape.</w:t>
      </w:r>
      <w:r>
        <w:rPr>
          <w:spacing w:val="21"/>
        </w:rPr>
        <w:t> </w:t>
      </w:r>
      <w:r>
        <w:rPr/>
        <w:t>Thuật</w:t>
      </w:r>
      <w:r>
        <w:rPr>
          <w:spacing w:val="21"/>
        </w:rPr>
        <w:t> </w:t>
      </w:r>
      <w:r>
        <w:rPr/>
        <w:t>toán</w:t>
      </w:r>
      <w:r>
        <w:rPr>
          <w:spacing w:val="18"/>
        </w:rPr>
        <w:t> </w:t>
      </w:r>
      <w:r>
        <w:rPr/>
        <w:t>ba</w:t>
      </w:r>
      <w:r>
        <w:rPr>
          <w:spacing w:val="20"/>
        </w:rPr>
        <w:t> </w:t>
      </w:r>
      <w:r>
        <w:rPr/>
        <w:t>bước</w:t>
      </w:r>
      <w:r>
        <w:rPr>
          <w:spacing w:val="23"/>
        </w:rPr>
        <w:t> </w:t>
      </w:r>
      <w:r>
        <w:rPr/>
        <w:t>cho</w:t>
      </w:r>
      <w:r>
        <w:rPr>
          <w:spacing w:val="19"/>
        </w:rPr>
        <w:t> </w:t>
      </w:r>
      <w:r>
        <w:rPr/>
        <w:t>moveTo</w:t>
      </w:r>
      <w:r>
        <w:rPr>
          <w:spacing w:val="19"/>
        </w:rPr>
        <w:t> </w:t>
      </w:r>
      <w:r>
        <w:rPr/>
        <w:t>là</w:t>
      </w:r>
      <w:r>
        <w:rPr>
          <w:spacing w:val="22"/>
        </w:rPr>
        <w:t> </w:t>
      </w:r>
      <w:r>
        <w:rPr/>
        <w:t>như</w:t>
      </w:r>
      <w:r>
        <w:rPr>
          <w:spacing w:val="16"/>
        </w:rPr>
        <w:t> </w:t>
      </w:r>
      <w:r>
        <w:rPr/>
        <w:t>nhau</w:t>
      </w:r>
      <w:r>
        <w:rPr>
          <w:spacing w:val="21"/>
        </w:rPr>
        <w:t> </w:t>
      </w:r>
      <w:r>
        <w:rPr/>
        <w:t>cho</w:t>
      </w:r>
      <w:r>
        <w:rPr>
          <w:spacing w:val="16"/>
        </w:rPr>
        <w:t> </w:t>
      </w:r>
      <w:r>
        <w:rPr/>
        <w:t>mọi</w:t>
      </w:r>
      <w:r>
        <w:rPr>
          <w:spacing w:val="19"/>
        </w:rPr>
        <w:t> </w:t>
      </w:r>
      <w:r>
        <w:rPr/>
        <w:t>hình:</w:t>
      </w:r>
      <w:r>
        <w:rPr>
          <w:spacing w:val="23"/>
        </w:rPr>
        <w:t> </w:t>
      </w:r>
      <w:r>
        <w:rPr/>
        <w:t>(1)</w:t>
      </w:r>
      <w:r>
        <w:rPr>
          <w:spacing w:val="19"/>
        </w:rPr>
        <w:t> </w:t>
      </w:r>
      <w:r>
        <w:rPr/>
        <w:t>xóa</w:t>
      </w:r>
      <w:r>
        <w:rPr>
          <w:spacing w:val="18"/>
        </w:rPr>
        <w:t> </w:t>
      </w:r>
      <w:r>
        <w:rPr/>
        <w:t>tại</w:t>
      </w:r>
      <w:r>
        <w:rPr>
          <w:spacing w:val="21"/>
        </w:rPr>
        <w:t> </w:t>
      </w:r>
      <w:r>
        <w:rPr/>
        <w:t>vị trí hiện hành, (2) sửa tọa độ hình, (3) vẽ tại vị trí mới, mặc dù xóa như thế nào và vẽ như thế nào là tùy theo từng loại hình cụ thể. Hiệu ứng đa hình cho phép moveTo dùng</w:t>
      </w:r>
      <w:r>
        <w:rPr>
          <w:spacing w:val="40"/>
        </w:rPr>
        <w:t> </w:t>
      </w:r>
      <w:r>
        <w:rPr/>
        <w:t>đến</w:t>
      </w:r>
      <w:r>
        <w:rPr>
          <w:spacing w:val="40"/>
        </w:rPr>
        <w:t> </w:t>
      </w:r>
      <w:r>
        <w:rPr/>
        <w:t>các</w:t>
      </w:r>
      <w:r>
        <w:rPr>
          <w:spacing w:val="40"/>
        </w:rPr>
        <w:t> </w:t>
      </w:r>
      <w:r>
        <w:rPr/>
        <w:t>phiên</w:t>
      </w:r>
      <w:r>
        <w:rPr>
          <w:spacing w:val="40"/>
        </w:rPr>
        <w:t> </w:t>
      </w:r>
      <w:r>
        <w:rPr/>
        <w:t>bản</w:t>
      </w:r>
      <w:r>
        <w:rPr>
          <w:spacing w:val="40"/>
        </w:rPr>
        <w:t> </w:t>
      </w:r>
      <w:r>
        <w:rPr/>
        <w:t>draw</w:t>
      </w:r>
      <w:r>
        <w:rPr>
          <w:spacing w:val="40"/>
        </w:rPr>
        <w:t> </w:t>
      </w:r>
      <w:r>
        <w:rPr/>
        <w:t>và</w:t>
      </w:r>
      <w:r>
        <w:rPr>
          <w:spacing w:val="40"/>
        </w:rPr>
        <w:t> </w:t>
      </w:r>
      <w:r>
        <w:rPr/>
        <w:t>erase</w:t>
      </w:r>
      <w:r>
        <w:rPr>
          <w:spacing w:val="40"/>
        </w:rPr>
        <w:t> </w:t>
      </w:r>
      <w:r>
        <w:rPr/>
        <w:t>khác</w:t>
      </w:r>
      <w:r>
        <w:rPr>
          <w:spacing w:val="40"/>
        </w:rPr>
        <w:t> </w:t>
      </w:r>
      <w:r>
        <w:rPr/>
        <w:t>nhau</w:t>
      </w:r>
      <w:r>
        <w:rPr>
          <w:spacing w:val="40"/>
        </w:rPr>
        <w:t> </w:t>
      </w:r>
      <w:r>
        <w:rPr/>
        <w:t>tùy</w:t>
      </w:r>
      <w:r>
        <w:rPr>
          <w:spacing w:val="40"/>
        </w:rPr>
        <w:t> </w:t>
      </w:r>
      <w:r>
        <w:rPr/>
        <w:t>theo</w:t>
      </w:r>
      <w:r>
        <w:rPr>
          <w:spacing w:val="40"/>
        </w:rPr>
        <w:t> </w:t>
      </w:r>
      <w:r>
        <w:rPr/>
        <w:t>nó</w:t>
      </w:r>
      <w:r>
        <w:rPr>
          <w:spacing w:val="40"/>
        </w:rPr>
        <w:t> </w:t>
      </w:r>
      <w:r>
        <w:rPr/>
        <w:t>được</w:t>
      </w:r>
      <w:r>
        <w:rPr>
          <w:spacing w:val="40"/>
        </w:rPr>
        <w:t> </w:t>
      </w:r>
      <w:r>
        <w:rPr/>
        <w:t>gọi</w:t>
      </w:r>
      <w:r>
        <w:rPr>
          <w:spacing w:val="40"/>
        </w:rPr>
        <w:t> </w:t>
      </w:r>
      <w:r>
        <w:rPr/>
        <w:t>cho</w:t>
      </w:r>
      <w:r>
        <w:rPr>
          <w:spacing w:val="40"/>
        </w:rPr>
        <w:t> </w:t>
      </w:r>
      <w:r>
        <w:rPr/>
        <w:t>đối tượng thuộc loại hình nào.</w:t>
      </w:r>
      <w:r>
        <w:rPr>
          <w:spacing w:val="31"/>
        </w:rPr>
        <w:t> </w:t>
      </w:r>
      <w:r>
        <w:rPr/>
        <w:t>Khi thư</w:t>
      </w:r>
      <w:r>
        <w:rPr>
          <w:spacing w:val="32"/>
        </w:rPr>
        <w:t> </w:t>
      </w:r>
      <w:r>
        <w:rPr/>
        <w:t>viện được bổ sung thêm các</w:t>
      </w:r>
      <w:r>
        <w:rPr>
          <w:spacing w:val="33"/>
        </w:rPr>
        <w:t> </w:t>
      </w:r>
      <w:r>
        <w:rPr/>
        <w:t>lớp</w:t>
      </w:r>
      <w:r>
        <w:rPr>
          <w:spacing w:val="33"/>
        </w:rPr>
        <w:t> </w:t>
      </w:r>
      <w:r>
        <w:rPr/>
        <w:t>đặc tả các loại hình khác, ta chỉ phải cài draw và erase cho loại hình đó mà không phải làm thêm gì cho</w:t>
      </w:r>
      <w:r>
        <w:rPr>
          <w:spacing w:val="40"/>
        </w:rPr>
        <w:t> </w:t>
      </w:r>
      <w:r>
        <w:rPr/>
        <w:t>các</w:t>
      </w:r>
      <w:r>
        <w:rPr>
          <w:spacing w:val="40"/>
        </w:rPr>
        <w:t> </w:t>
      </w:r>
      <w:r>
        <w:rPr/>
        <w:t>phương</w:t>
      </w:r>
      <w:r>
        <w:rPr>
          <w:spacing w:val="40"/>
        </w:rPr>
        <w:t> </w:t>
      </w:r>
      <w:r>
        <w:rPr/>
        <w:t>thức</w:t>
      </w:r>
      <w:r>
        <w:rPr>
          <w:spacing w:val="40"/>
        </w:rPr>
        <w:t> </w:t>
      </w:r>
      <w:r>
        <w:rPr/>
        <w:t>biến</w:t>
      </w:r>
      <w:r>
        <w:rPr>
          <w:spacing w:val="40"/>
        </w:rPr>
        <w:t> </w:t>
      </w:r>
      <w:r>
        <w:rPr/>
        <w:t>đổi</w:t>
      </w:r>
      <w:r>
        <w:rPr>
          <w:spacing w:val="40"/>
        </w:rPr>
        <w:t> </w:t>
      </w:r>
      <w:r>
        <w:rPr/>
        <w:t>hình</w:t>
      </w:r>
      <w:r>
        <w:rPr>
          <w:spacing w:val="40"/>
        </w:rPr>
        <w:t> </w:t>
      </w:r>
      <w:r>
        <w:rPr/>
        <w:t>có</w:t>
      </w:r>
      <w:r>
        <w:rPr>
          <w:spacing w:val="40"/>
        </w:rPr>
        <w:t> </w:t>
      </w:r>
      <w:r>
        <w:rPr/>
        <w:t>quy</w:t>
      </w:r>
      <w:r>
        <w:rPr>
          <w:spacing w:val="40"/>
        </w:rPr>
        <w:t> </w:t>
      </w:r>
      <w:r>
        <w:rPr/>
        <w:t>trình</w:t>
      </w:r>
      <w:r>
        <w:rPr>
          <w:spacing w:val="40"/>
        </w:rPr>
        <w:t> </w:t>
      </w:r>
      <w:r>
        <w:rPr/>
        <w:t>chung</w:t>
      </w:r>
      <w:r>
        <w:rPr>
          <w:spacing w:val="40"/>
        </w:rPr>
        <w:t> </w:t>
      </w:r>
      <w:r>
        <w:rPr/>
        <w:t>đã</w:t>
      </w:r>
      <w:r>
        <w:rPr>
          <w:spacing w:val="40"/>
        </w:rPr>
        <w:t> </w:t>
      </w:r>
      <w:r>
        <w:rPr/>
        <w:t>được</w:t>
      </w:r>
      <w:r>
        <w:rPr>
          <w:spacing w:val="40"/>
        </w:rPr>
        <w:t> </w:t>
      </w:r>
      <w:r>
        <w:rPr/>
        <w:t>định</w:t>
      </w:r>
      <w:r>
        <w:rPr>
          <w:spacing w:val="40"/>
        </w:rPr>
        <w:t> </w:t>
      </w:r>
      <w:r>
        <w:rPr/>
        <w:t>nghĩa</w:t>
      </w:r>
      <w:r>
        <w:rPr>
          <w:spacing w:val="40"/>
        </w:rPr>
        <w:t> </w:t>
      </w:r>
      <w:r>
        <w:rPr/>
        <w:t>sẵn tương tự như moveTo.</w:t>
      </w:r>
    </w:p>
    <w:p>
      <w:pPr>
        <w:pStyle w:val="BodyText"/>
        <w:spacing w:line="247" w:lineRule="auto" w:before="100"/>
        <w:ind w:left="432" w:right="439" w:firstLine="427"/>
        <w:jc w:val="both"/>
      </w:pPr>
      <w:r>
        <w:rPr/>
        <w:t>Ví</w:t>
      </w:r>
      <w:r>
        <w:rPr>
          <w:spacing w:val="40"/>
        </w:rPr>
        <w:t> </w:t>
      </w:r>
      <w:r>
        <w:rPr/>
        <w:t>dụ</w:t>
      </w:r>
      <w:r>
        <w:rPr>
          <w:spacing w:val="40"/>
        </w:rPr>
        <w:t> </w:t>
      </w:r>
      <w:r>
        <w:rPr/>
        <w:t>này</w:t>
      </w:r>
      <w:r>
        <w:rPr>
          <w:spacing w:val="40"/>
        </w:rPr>
        <w:t> </w:t>
      </w:r>
      <w:r>
        <w:rPr/>
        <w:t>cũng</w:t>
      </w:r>
      <w:r>
        <w:rPr>
          <w:spacing w:val="40"/>
        </w:rPr>
        <w:t> </w:t>
      </w:r>
      <w:r>
        <w:rPr/>
        <w:t>minh</w:t>
      </w:r>
      <w:r>
        <w:rPr>
          <w:spacing w:val="40"/>
        </w:rPr>
        <w:t> </w:t>
      </w:r>
      <w:r>
        <w:rPr/>
        <w:t>họa</w:t>
      </w:r>
      <w:r>
        <w:rPr>
          <w:spacing w:val="39"/>
        </w:rPr>
        <w:t> </w:t>
      </w:r>
      <w:r>
        <w:rPr/>
        <w:t>một</w:t>
      </w:r>
      <w:r>
        <w:rPr>
          <w:spacing w:val="40"/>
        </w:rPr>
        <w:t> </w:t>
      </w:r>
      <w:r>
        <w:rPr/>
        <w:t>mẫu</w:t>
      </w:r>
      <w:r>
        <w:rPr>
          <w:spacing w:val="40"/>
        </w:rPr>
        <w:t> </w:t>
      </w:r>
      <w:r>
        <w:rPr/>
        <w:t>thiết</w:t>
      </w:r>
      <w:r>
        <w:rPr>
          <w:spacing w:val="40"/>
        </w:rPr>
        <w:t> </w:t>
      </w:r>
      <w:r>
        <w:rPr/>
        <w:t>kế</w:t>
      </w:r>
      <w:r>
        <w:rPr>
          <w:spacing w:val="39"/>
        </w:rPr>
        <w:t> </w:t>
      </w:r>
      <w:r>
        <w:rPr/>
        <w:t>có</w:t>
      </w:r>
      <w:r>
        <w:rPr>
          <w:spacing w:val="40"/>
        </w:rPr>
        <w:t> </w:t>
      </w:r>
      <w:r>
        <w:rPr/>
        <w:t>tên</w:t>
      </w:r>
      <w:r>
        <w:rPr>
          <w:spacing w:val="40"/>
        </w:rPr>
        <w:t> </w:t>
      </w:r>
      <w:r>
        <w:rPr/>
        <w:t>Template</w:t>
      </w:r>
      <w:r>
        <w:rPr>
          <w:spacing w:val="40"/>
        </w:rPr>
        <w:t> </w:t>
      </w:r>
      <w:r>
        <w:rPr/>
        <w:t>Method</w:t>
      </w:r>
      <w:r>
        <w:rPr>
          <w:spacing w:val="40"/>
        </w:rPr>
        <w:t> </w:t>
      </w:r>
      <w:r>
        <w:rPr/>
        <w:t>(</w:t>
      </w:r>
      <w:r>
        <w:rPr>
          <w:i/>
        </w:rPr>
        <w:t>phương thức khuôn mẫu</w:t>
      </w:r>
      <w:r>
        <w:rPr/>
        <w:t>). Xem Hình 8.3. Ở đây, Shape là lớp trừu tượng (AbstractClass) định nghĩa một phương thức khuôn mẫu moveTo, và quy định hai thao tác cơ bản (PrimitiveOperation) là erase và draw mà phương thức khuôn mẫu dùng đến. Circle</w:t>
      </w:r>
      <w:r>
        <w:rPr>
          <w:spacing w:val="80"/>
        </w:rPr>
        <w:t> </w:t>
      </w:r>
      <w:r>
        <w:rPr/>
        <w:t>là</w:t>
      </w:r>
      <w:r>
        <w:rPr>
          <w:spacing w:val="38"/>
        </w:rPr>
        <w:t> </w:t>
      </w:r>
      <w:r>
        <w:rPr/>
        <w:t>lớp</w:t>
      </w:r>
      <w:r>
        <w:rPr>
          <w:spacing w:val="80"/>
        </w:rPr>
        <w:t> </w:t>
      </w:r>
      <w:r>
        <w:rPr/>
        <w:t>con</w:t>
      </w:r>
      <w:r>
        <w:rPr>
          <w:spacing w:val="36"/>
        </w:rPr>
        <w:t> </w:t>
      </w:r>
      <w:r>
        <w:rPr/>
        <w:t>cụ</w:t>
      </w:r>
      <w:r>
        <w:rPr>
          <w:spacing w:val="37"/>
        </w:rPr>
        <w:t> </w:t>
      </w:r>
      <w:r>
        <w:rPr/>
        <w:t>thể</w:t>
      </w:r>
      <w:r>
        <w:rPr>
          <w:spacing w:val="38"/>
        </w:rPr>
        <w:t> </w:t>
      </w:r>
      <w:r>
        <w:rPr/>
        <w:t>(ConcreteClass),</w:t>
      </w:r>
      <w:r>
        <w:rPr>
          <w:spacing w:val="37"/>
        </w:rPr>
        <w:t> </w:t>
      </w:r>
      <w:r>
        <w:rPr/>
        <w:t>nó</w:t>
      </w:r>
      <w:r>
        <w:rPr>
          <w:spacing w:val="33"/>
        </w:rPr>
        <w:t> </w:t>
      </w:r>
      <w:r>
        <w:rPr/>
        <w:t>cài</w:t>
      </w:r>
      <w:r>
        <w:rPr>
          <w:spacing w:val="37"/>
        </w:rPr>
        <w:t> </w:t>
      </w:r>
      <w:r>
        <w:rPr/>
        <w:t>đặt</w:t>
      </w:r>
      <w:r>
        <w:rPr>
          <w:spacing w:val="39"/>
        </w:rPr>
        <w:t> </w:t>
      </w:r>
      <w:r>
        <w:rPr/>
        <w:t>các</w:t>
      </w:r>
      <w:r>
        <w:rPr>
          <w:spacing w:val="39"/>
        </w:rPr>
        <w:t> </w:t>
      </w:r>
      <w:r>
        <w:rPr/>
        <w:t>thao</w:t>
      </w:r>
      <w:r>
        <w:rPr>
          <w:spacing w:val="35"/>
        </w:rPr>
        <w:t> </w:t>
      </w:r>
      <w:r>
        <w:rPr/>
        <w:t>tác</w:t>
      </w:r>
      <w:r>
        <w:rPr>
          <w:spacing w:val="36"/>
        </w:rPr>
        <w:t> </w:t>
      </w:r>
      <w:r>
        <w:rPr/>
        <w:t>cơ</w:t>
      </w:r>
      <w:r>
        <w:rPr>
          <w:spacing w:val="35"/>
        </w:rPr>
        <w:t> </w:t>
      </w:r>
      <w:r>
        <w:rPr/>
        <w:t>bản</w:t>
      </w:r>
      <w:r>
        <w:rPr>
          <w:spacing w:val="36"/>
        </w:rPr>
        <w:t> </w:t>
      </w:r>
      <w:r>
        <w:rPr/>
        <w:t>này.</w:t>
      </w:r>
      <w:r>
        <w:rPr>
          <w:spacing w:val="37"/>
        </w:rPr>
        <w:t> </w:t>
      </w:r>
      <w:r>
        <w:rPr/>
        <w:t>Đây</w:t>
      </w:r>
      <w:r>
        <w:rPr>
          <w:spacing w:val="37"/>
        </w:rPr>
        <w:t> </w:t>
      </w:r>
      <w:r>
        <w:rPr/>
        <w:t>là</w:t>
      </w:r>
      <w:r>
        <w:rPr>
          <w:spacing w:val="38"/>
        </w:rPr>
        <w:t> </w:t>
      </w:r>
      <w:r>
        <w:rPr/>
        <w:t>một trong những mẫu thiết kế thông dụng nhất.</w:t>
      </w:r>
    </w:p>
    <w:p>
      <w:pPr>
        <w:pStyle w:val="BodyText"/>
        <w:spacing w:after="0" w:line="247" w:lineRule="auto"/>
        <w:jc w:val="both"/>
        <w:sectPr>
          <w:pgSz w:w="12240" w:h="15840"/>
          <w:pgMar w:header="0" w:footer="1511" w:top="1080" w:bottom="1700" w:left="1440" w:right="1440"/>
        </w:sectPr>
      </w:pPr>
    </w:p>
    <w:p>
      <w:pPr>
        <w:pStyle w:val="BodyText"/>
        <w:spacing w:line="20" w:lineRule="exact"/>
        <w:ind w:left="405"/>
        <w:rPr>
          <w:sz w:val="2"/>
        </w:rPr>
      </w:pPr>
      <w:r>
        <w:rPr>
          <w:sz w:val="2"/>
        </w:rPr>
        <mc:AlternateContent>
          <mc:Choice Requires="wps">
            <w:drawing>
              <wp:inline distT="0" distB="0" distL="0" distR="0">
                <wp:extent cx="5422900" cy="6350"/>
                <wp:effectExtent l="0" t="0" r="0" b="0"/>
                <wp:docPr id="4396" name="Group 4396"/>
                <wp:cNvGraphicFramePr>
                  <a:graphicFrameLocks/>
                </wp:cNvGraphicFramePr>
                <a:graphic>
                  <a:graphicData uri="http://schemas.microsoft.com/office/word/2010/wordprocessingGroup">
                    <wpg:wgp>
                      <wpg:cNvPr id="4396" name="Group 4396"/>
                      <wpg:cNvGrpSpPr/>
                      <wpg:grpSpPr>
                        <a:xfrm>
                          <a:off x="0" y="0"/>
                          <a:ext cx="5422900" cy="6350"/>
                          <a:chExt cx="5422900" cy="6350"/>
                        </a:xfrm>
                      </wpg:grpSpPr>
                      <wps:wsp>
                        <wps:cNvPr id="4397" name="Graphic 4397"/>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4071" coordorigin="0,0" coordsize="8540,10">
                <v:rect style="position:absolute;left:0;top:0;width:8540;height:10" id="docshape4072" filled="true" fillcolor="#000000" stroked="false">
                  <v:fill type="solid"/>
                </v:rect>
              </v:group>
            </w:pict>
          </mc:Fallback>
        </mc:AlternateContent>
      </w:r>
      <w:r>
        <w:rPr>
          <w:sz w:val="2"/>
        </w:rPr>
      </w:r>
    </w:p>
    <w:p>
      <w:pPr>
        <w:pStyle w:val="BodyText"/>
        <w:spacing w:before="8"/>
        <w:rPr>
          <w:sz w:val="13"/>
        </w:rPr>
      </w:pPr>
      <w:r>
        <w:rPr>
          <w:sz w:val="13"/>
        </w:rPr>
        <w:drawing>
          <wp:anchor distT="0" distB="0" distL="0" distR="0" allowOverlap="1" layoutInCell="1" locked="0" behindDoc="1" simplePos="0" relativeHeight="487868928">
            <wp:simplePos x="0" y="0"/>
            <wp:positionH relativeFrom="page">
              <wp:posOffset>1302498</wp:posOffset>
            </wp:positionH>
            <wp:positionV relativeFrom="paragraph">
              <wp:posOffset>132060</wp:posOffset>
            </wp:positionV>
            <wp:extent cx="3304307" cy="1817560"/>
            <wp:effectExtent l="0" t="0" r="0" b="0"/>
            <wp:wrapTopAndBottom/>
            <wp:docPr id="4398" name="Image 4398"/>
            <wp:cNvGraphicFramePr>
              <a:graphicFrameLocks/>
            </wp:cNvGraphicFramePr>
            <a:graphic>
              <a:graphicData uri="http://schemas.openxmlformats.org/drawingml/2006/picture">
                <pic:pic>
                  <pic:nvPicPr>
                    <pic:cNvPr id="4398" name="Image 4398"/>
                    <pic:cNvPicPr/>
                  </pic:nvPicPr>
                  <pic:blipFill>
                    <a:blip r:embed="rId2455" cstate="print"/>
                    <a:stretch>
                      <a:fillRect/>
                    </a:stretch>
                  </pic:blipFill>
                  <pic:spPr>
                    <a:xfrm>
                      <a:off x="0" y="0"/>
                      <a:ext cx="3304307" cy="1817560"/>
                    </a:xfrm>
                    <a:prstGeom prst="rect">
                      <a:avLst/>
                    </a:prstGeom>
                  </pic:spPr>
                </pic:pic>
              </a:graphicData>
            </a:graphic>
          </wp:anchor>
        </w:drawing>
      </w:r>
      <w:r>
        <w:rPr>
          <w:sz w:val="13"/>
        </w:rPr>
        <mc:AlternateContent>
          <mc:Choice Requires="wps">
            <w:drawing>
              <wp:anchor distT="0" distB="0" distL="0" distR="0" allowOverlap="1" layoutInCell="1" locked="0" behindDoc="1" simplePos="0" relativeHeight="487869440">
                <wp:simplePos x="0" y="0"/>
                <wp:positionH relativeFrom="page">
                  <wp:posOffset>1171949</wp:posOffset>
                </wp:positionH>
                <wp:positionV relativeFrom="paragraph">
                  <wp:posOffset>2149855</wp:posOffset>
                </wp:positionV>
                <wp:extent cx="5422900" cy="6350"/>
                <wp:effectExtent l="0" t="0" r="0" b="0"/>
                <wp:wrapTopAndBottom/>
                <wp:docPr id="4399" name="Graphic 4399"/>
                <wp:cNvGraphicFramePr>
                  <a:graphicFrameLocks/>
                </wp:cNvGraphicFramePr>
                <a:graphic>
                  <a:graphicData uri="http://schemas.microsoft.com/office/word/2010/wordprocessingShape">
                    <wps:wsp>
                      <wps:cNvPr id="4399" name="Graphic 4399"/>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169.279999pt;width:426.95999pt;height:.479531pt;mso-position-horizontal-relative:page;mso-position-vertical-relative:paragraph;z-index:-15447040;mso-wrap-distance-left:0;mso-wrap-distance-right:0" id="docshape4073" filled="true" fillcolor="#000000" stroked="false">
                <v:fill type="solid"/>
                <w10:wrap type="topAndBottom"/>
              </v:rect>
            </w:pict>
          </mc:Fallback>
        </mc:AlternateContent>
      </w:r>
    </w:p>
    <w:p>
      <w:pPr>
        <w:pStyle w:val="BodyText"/>
        <w:spacing w:before="21"/>
        <w:rPr>
          <w:sz w:val="20"/>
        </w:rPr>
      </w:pPr>
    </w:p>
    <w:p>
      <w:pPr>
        <w:spacing w:before="140"/>
        <w:ind w:left="0" w:right="8" w:firstLine="0"/>
        <w:jc w:val="center"/>
        <w:rPr>
          <w:rFonts w:ascii="Arial" w:hAnsi="Arial"/>
          <w:sz w:val="17"/>
        </w:rPr>
      </w:pPr>
      <w:r>
        <w:rPr>
          <w:rFonts w:ascii="Arial" w:hAnsi="Arial"/>
          <w:sz w:val="17"/>
        </w:rPr>
        <w:t>Hình</w:t>
      </w:r>
      <w:r>
        <w:rPr>
          <w:rFonts w:ascii="Arial" w:hAnsi="Arial"/>
          <w:spacing w:val="-5"/>
          <w:sz w:val="17"/>
        </w:rPr>
        <w:t> </w:t>
      </w:r>
      <w:r>
        <w:rPr>
          <w:rFonts w:ascii="Arial" w:hAnsi="Arial"/>
          <w:sz w:val="17"/>
        </w:rPr>
        <w:t>8.3:</w:t>
      </w:r>
      <w:r>
        <w:rPr>
          <w:rFonts w:ascii="Arial" w:hAnsi="Arial"/>
          <w:spacing w:val="-6"/>
          <w:sz w:val="17"/>
        </w:rPr>
        <w:t> </w:t>
      </w:r>
      <w:r>
        <w:rPr>
          <w:rFonts w:ascii="Arial" w:hAnsi="Arial"/>
          <w:sz w:val="17"/>
        </w:rPr>
        <w:t>Mẫu</w:t>
      </w:r>
      <w:r>
        <w:rPr>
          <w:rFonts w:ascii="Arial" w:hAnsi="Arial"/>
          <w:spacing w:val="-6"/>
          <w:sz w:val="17"/>
        </w:rPr>
        <w:t> </w:t>
      </w:r>
      <w:r>
        <w:rPr>
          <w:rFonts w:ascii="Arial" w:hAnsi="Arial"/>
          <w:sz w:val="17"/>
        </w:rPr>
        <w:t>thiết</w:t>
      </w:r>
      <w:r>
        <w:rPr>
          <w:rFonts w:ascii="Arial" w:hAnsi="Arial"/>
          <w:spacing w:val="-4"/>
          <w:sz w:val="17"/>
        </w:rPr>
        <w:t> </w:t>
      </w:r>
      <w:r>
        <w:rPr>
          <w:rFonts w:ascii="Arial" w:hAnsi="Arial"/>
          <w:sz w:val="17"/>
        </w:rPr>
        <w:t>kế</w:t>
      </w:r>
      <w:r>
        <w:rPr>
          <w:rFonts w:ascii="Arial" w:hAnsi="Arial"/>
          <w:spacing w:val="-5"/>
          <w:sz w:val="17"/>
        </w:rPr>
        <w:t> </w:t>
      </w:r>
      <w:r>
        <w:rPr>
          <w:rFonts w:ascii="Arial" w:hAnsi="Arial"/>
          <w:sz w:val="17"/>
        </w:rPr>
        <w:t>Template</w:t>
      </w:r>
      <w:r>
        <w:rPr>
          <w:rFonts w:ascii="Arial" w:hAnsi="Arial"/>
          <w:spacing w:val="-4"/>
          <w:sz w:val="17"/>
        </w:rPr>
        <w:t> </w:t>
      </w:r>
      <w:r>
        <w:rPr>
          <w:rFonts w:ascii="Arial" w:hAnsi="Arial"/>
          <w:spacing w:val="-2"/>
          <w:sz w:val="17"/>
        </w:rPr>
        <w:t>Method.</w:t>
      </w:r>
    </w:p>
    <w:p>
      <w:pPr>
        <w:pStyle w:val="BodyText"/>
        <w:spacing w:before="202"/>
        <w:rPr>
          <w:rFonts w:ascii="Arial"/>
        </w:rPr>
      </w:pPr>
    </w:p>
    <w:p>
      <w:pPr>
        <w:pStyle w:val="ListParagraph"/>
        <w:numPr>
          <w:ilvl w:val="1"/>
          <w:numId w:val="52"/>
        </w:numPr>
        <w:tabs>
          <w:tab w:pos="831" w:val="left" w:leader="none"/>
        </w:tabs>
        <w:spacing w:line="240" w:lineRule="auto" w:before="1" w:after="0"/>
        <w:ind w:left="831" w:right="0" w:hanging="399"/>
        <w:jc w:val="left"/>
        <w:rPr>
          <w:sz w:val="22"/>
        </w:rPr>
      </w:pPr>
      <w:r>
        <w:rPr>
          <w:sz w:val="22"/>
        </w:rPr>
        <w:t>LỚP</w:t>
      </w:r>
      <w:r>
        <w:rPr>
          <w:spacing w:val="17"/>
          <w:sz w:val="22"/>
        </w:rPr>
        <w:t> </w:t>
      </w:r>
      <w:r>
        <w:rPr>
          <w:spacing w:val="-2"/>
          <w:sz w:val="22"/>
        </w:rPr>
        <w:t>Object</w:t>
      </w:r>
    </w:p>
    <w:p>
      <w:pPr>
        <w:pStyle w:val="BodyText"/>
        <w:spacing w:line="247" w:lineRule="auto" w:before="236"/>
        <w:ind w:left="432" w:right="440" w:firstLine="427"/>
        <w:jc w:val="both"/>
      </w:pPr>
      <w:r>
        <w:rPr/>
        <w:t>Thêm một bước nữa, nếu ta muốn có danh sách lưu được cả những đối tượng không</w:t>
      </w:r>
      <w:r>
        <w:rPr>
          <w:spacing w:val="31"/>
        </w:rPr>
        <w:t> </w:t>
      </w:r>
      <w:r>
        <w:rPr/>
        <w:t>phải</w:t>
      </w:r>
      <w:r>
        <w:rPr>
          <w:spacing w:val="31"/>
        </w:rPr>
        <w:t> </w:t>
      </w:r>
      <w:r>
        <w:rPr/>
        <w:t>động</w:t>
      </w:r>
      <w:r>
        <w:rPr>
          <w:spacing w:val="29"/>
        </w:rPr>
        <w:t> </w:t>
      </w:r>
      <w:r>
        <w:rPr/>
        <w:t>vật</w:t>
      </w:r>
      <w:r>
        <w:rPr>
          <w:spacing w:val="34"/>
        </w:rPr>
        <w:t> </w:t>
      </w:r>
      <w:r>
        <w:rPr/>
        <w:t>thì</w:t>
      </w:r>
      <w:r>
        <w:rPr>
          <w:spacing w:val="31"/>
        </w:rPr>
        <w:t> </w:t>
      </w:r>
      <w:r>
        <w:rPr/>
        <w:t>sao?</w:t>
      </w:r>
      <w:r>
        <w:rPr>
          <w:spacing w:val="34"/>
        </w:rPr>
        <w:t> </w:t>
      </w:r>
      <w:r>
        <w:rPr/>
        <w:t>Ta</w:t>
      </w:r>
      <w:r>
        <w:rPr>
          <w:spacing w:val="30"/>
        </w:rPr>
        <w:t> </w:t>
      </w:r>
      <w:r>
        <w:rPr/>
        <w:t>có</w:t>
      </w:r>
      <w:r>
        <w:rPr>
          <w:spacing w:val="31"/>
        </w:rPr>
        <w:t> </w:t>
      </w:r>
      <w:r>
        <w:rPr/>
        <w:t>thể</w:t>
      </w:r>
      <w:r>
        <w:rPr>
          <w:spacing w:val="29"/>
        </w:rPr>
        <w:t> </w:t>
      </w:r>
      <w:r>
        <w:rPr/>
        <w:t>tiếp</w:t>
      </w:r>
      <w:r>
        <w:rPr>
          <w:spacing w:val="28"/>
        </w:rPr>
        <w:t> </w:t>
      </w:r>
      <w:r>
        <w:rPr/>
        <w:t>tục</w:t>
      </w:r>
      <w:r>
        <w:rPr>
          <w:spacing w:val="34"/>
        </w:rPr>
        <w:t> </w:t>
      </w:r>
      <w:r>
        <w:rPr/>
        <w:t>thay</w:t>
      </w:r>
      <w:r>
        <w:rPr>
          <w:spacing w:val="29"/>
        </w:rPr>
        <w:t> </w:t>
      </w:r>
      <w:r>
        <w:rPr/>
        <w:t>đổi</w:t>
      </w:r>
      <w:r>
        <w:rPr>
          <w:spacing w:val="31"/>
        </w:rPr>
        <w:t> </w:t>
      </w:r>
      <w:r>
        <w:rPr/>
        <w:t>theo</w:t>
      </w:r>
      <w:r>
        <w:rPr>
          <w:spacing w:val="31"/>
        </w:rPr>
        <w:t> </w:t>
      </w:r>
      <w:r>
        <w:rPr/>
        <w:t>kiểu</w:t>
      </w:r>
      <w:r>
        <w:rPr>
          <w:spacing w:val="30"/>
        </w:rPr>
        <w:t> </w:t>
      </w:r>
      <w:r>
        <w:rPr/>
        <w:t>sửa</w:t>
      </w:r>
      <w:r>
        <w:rPr>
          <w:spacing w:val="33"/>
        </w:rPr>
        <w:t> </w:t>
      </w:r>
      <w:r>
        <w:rPr/>
        <w:t>kiểu</w:t>
      </w:r>
      <w:r>
        <w:rPr>
          <w:spacing w:val="34"/>
        </w:rPr>
        <w:t> </w:t>
      </w:r>
      <w:r>
        <w:rPr/>
        <w:t>mảng, kiểu đối số phương thức add() thành cái gì đó tổng quát hơn và trừu tượng hơn Animal? Nhưng ta không viết lớp cha cho Animal.</w:t>
      </w:r>
    </w:p>
    <w:p>
      <w:pPr>
        <w:pStyle w:val="BodyText"/>
        <w:spacing w:line="244" w:lineRule="auto" w:before="109"/>
        <w:ind w:left="432" w:right="439" w:firstLine="427"/>
        <w:jc w:val="both"/>
      </w:pPr>
      <w:r>
        <w:rPr/>
        <w:t>Thực ra Animal đã có lớp cha. Đối với Java, tất cả các lớp đều là lớp con của lớp Object. Object là tổ tiên của tất cả. Ngay từ đầu, ta đã viết các lớp con của Object mà không</w:t>
      </w:r>
      <w:r>
        <w:rPr>
          <w:spacing w:val="24"/>
        </w:rPr>
        <w:t> </w:t>
      </w:r>
      <w:r>
        <w:rPr/>
        <w:t>biết,</w:t>
      </w:r>
      <w:r>
        <w:rPr>
          <w:spacing w:val="27"/>
        </w:rPr>
        <w:t> </w:t>
      </w:r>
      <w:r>
        <w:rPr/>
        <w:t>ta</w:t>
      </w:r>
      <w:r>
        <w:rPr>
          <w:spacing w:val="25"/>
        </w:rPr>
        <w:t> </w:t>
      </w:r>
      <w:r>
        <w:rPr/>
        <w:t>viết</w:t>
      </w:r>
      <w:r>
        <w:rPr>
          <w:spacing w:val="23"/>
        </w:rPr>
        <w:t> </w:t>
      </w:r>
      <w:r>
        <w:rPr/>
        <w:t>lớp</w:t>
      </w:r>
      <w:r>
        <w:rPr>
          <w:spacing w:val="24"/>
        </w:rPr>
        <w:t> </w:t>
      </w:r>
      <w:r>
        <w:rPr/>
        <w:t>con</w:t>
      </w:r>
      <w:r>
        <w:rPr>
          <w:spacing w:val="23"/>
        </w:rPr>
        <w:t> </w:t>
      </w:r>
      <w:r>
        <w:rPr/>
        <w:t>của</w:t>
      </w:r>
      <w:r>
        <w:rPr>
          <w:spacing w:val="22"/>
        </w:rPr>
        <w:t> </w:t>
      </w:r>
      <w:r>
        <w:rPr/>
        <w:t>Object</w:t>
      </w:r>
      <w:r>
        <w:rPr>
          <w:spacing w:val="25"/>
        </w:rPr>
        <w:t> </w:t>
      </w:r>
      <w:r>
        <w:rPr/>
        <w:t>mà</w:t>
      </w:r>
      <w:r>
        <w:rPr>
          <w:spacing w:val="22"/>
        </w:rPr>
        <w:t> </w:t>
      </w:r>
      <w:r>
        <w:rPr/>
        <w:t>không</w:t>
      </w:r>
      <w:r>
        <w:rPr>
          <w:spacing w:val="24"/>
        </w:rPr>
        <w:t> </w:t>
      </w:r>
      <w:r>
        <w:rPr/>
        <w:t>cần</w:t>
      </w:r>
      <w:r>
        <w:rPr>
          <w:spacing w:val="23"/>
        </w:rPr>
        <w:t> </w:t>
      </w:r>
      <w:r>
        <w:rPr/>
        <w:t>phải</w:t>
      </w:r>
      <w:r>
        <w:rPr>
          <w:spacing w:val="21"/>
        </w:rPr>
        <w:t> </w:t>
      </w:r>
      <w:r>
        <w:rPr/>
        <w:t>khai</w:t>
      </w:r>
      <w:r>
        <w:rPr>
          <w:spacing w:val="27"/>
        </w:rPr>
        <w:t> </w:t>
      </w:r>
      <w:r>
        <w:rPr/>
        <w:t>báo</w:t>
      </w:r>
      <w:r>
        <w:rPr>
          <w:spacing w:val="22"/>
        </w:rPr>
        <w:t> </w:t>
      </w:r>
      <w:r>
        <w:rPr/>
        <w:t>quan</w:t>
      </w:r>
      <w:r>
        <w:rPr>
          <w:spacing w:val="25"/>
        </w:rPr>
        <w:t> </w:t>
      </w:r>
      <w:r>
        <w:rPr/>
        <w:t>hệ</w:t>
      </w:r>
      <w:r>
        <w:rPr>
          <w:spacing w:val="25"/>
        </w:rPr>
        <w:t> </w:t>
      </w:r>
      <w:r>
        <w:rPr/>
        <w:t>thừa</w:t>
      </w:r>
      <w:r>
        <w:rPr>
          <w:spacing w:val="28"/>
        </w:rPr>
        <w:t> </w:t>
      </w:r>
      <w:r>
        <w:rPr/>
        <w:t>kế đó bằng từ khóa extends.</w:t>
      </w:r>
    </w:p>
    <w:p>
      <w:pPr>
        <w:pStyle w:val="BodyText"/>
        <w:spacing w:line="244" w:lineRule="auto" w:before="118"/>
        <w:ind w:left="432" w:right="439" w:firstLine="427"/>
        <w:jc w:val="both"/>
      </w:pPr>
      <w:r>
        <w:rPr/>
        <w:t>Bất kì lớp nào không được khai báo tường minh là lớp con của một lớp khác thì đều</w:t>
      </w:r>
      <w:r>
        <w:rPr>
          <w:spacing w:val="33"/>
        </w:rPr>
        <w:t> </w:t>
      </w:r>
      <w:r>
        <w:rPr/>
        <w:t>được</w:t>
      </w:r>
      <w:r>
        <w:rPr>
          <w:spacing w:val="30"/>
        </w:rPr>
        <w:t> </w:t>
      </w:r>
      <w:r>
        <w:rPr/>
        <w:t>khai</w:t>
      </w:r>
      <w:r>
        <w:rPr>
          <w:spacing w:val="31"/>
        </w:rPr>
        <w:t> </w:t>
      </w:r>
      <w:r>
        <w:rPr/>
        <w:t>báo</w:t>
      </w:r>
      <w:r>
        <w:rPr>
          <w:spacing w:val="29"/>
        </w:rPr>
        <w:t> </w:t>
      </w:r>
      <w:r>
        <w:rPr/>
        <w:t>ẩn</w:t>
      </w:r>
      <w:r>
        <w:rPr>
          <w:spacing w:val="33"/>
        </w:rPr>
        <w:t> </w:t>
      </w:r>
      <w:r>
        <w:rPr/>
        <w:t>là</w:t>
      </w:r>
      <w:r>
        <w:rPr>
          <w:spacing w:val="26"/>
        </w:rPr>
        <w:t> </w:t>
      </w:r>
      <w:r>
        <w:rPr/>
        <w:t>lớp</w:t>
      </w:r>
      <w:r>
        <w:rPr>
          <w:spacing w:val="33"/>
        </w:rPr>
        <w:t> </w:t>
      </w:r>
      <w:r>
        <w:rPr/>
        <w:t>con</w:t>
      </w:r>
      <w:r>
        <w:rPr>
          <w:spacing w:val="30"/>
        </w:rPr>
        <w:t> </w:t>
      </w:r>
      <w:r>
        <w:rPr/>
        <w:t>của</w:t>
      </w:r>
      <w:r>
        <w:rPr>
          <w:spacing w:val="30"/>
        </w:rPr>
        <w:t> </w:t>
      </w:r>
      <w:r>
        <w:rPr/>
        <w:t>Object.</w:t>
      </w:r>
      <w:r>
        <w:rPr>
          <w:spacing w:val="27"/>
        </w:rPr>
        <w:t> </w:t>
      </w:r>
      <w:r>
        <w:rPr/>
        <w:t>Vậy</w:t>
      </w:r>
      <w:r>
        <w:rPr>
          <w:spacing w:val="29"/>
        </w:rPr>
        <w:t> </w:t>
      </w:r>
      <w:r>
        <w:rPr/>
        <w:t>nên,</w:t>
      </w:r>
      <w:r>
        <w:rPr>
          <w:spacing w:val="31"/>
        </w:rPr>
        <w:t> </w:t>
      </w:r>
      <w:r>
        <w:rPr/>
        <w:t>ta</w:t>
      </w:r>
      <w:r>
        <w:rPr>
          <w:spacing w:val="26"/>
        </w:rPr>
        <w:t> </w:t>
      </w:r>
      <w:r>
        <w:rPr/>
        <w:t>có</w:t>
      </w:r>
      <w:r>
        <w:rPr>
          <w:spacing w:val="29"/>
        </w:rPr>
        <w:t> </w:t>
      </w:r>
      <w:r>
        <w:rPr/>
        <w:t>Dog</w:t>
      </w:r>
      <w:r>
        <w:rPr>
          <w:spacing w:val="31"/>
        </w:rPr>
        <w:t> </w:t>
      </w:r>
      <w:r>
        <w:rPr/>
        <w:t>không</w:t>
      </w:r>
      <w:r>
        <w:rPr>
          <w:spacing w:val="29"/>
        </w:rPr>
        <w:t> </w:t>
      </w:r>
      <w:r>
        <w:rPr/>
        <w:t>phải</w:t>
      </w:r>
      <w:r>
        <w:rPr>
          <w:spacing w:val="29"/>
        </w:rPr>
        <w:t> </w:t>
      </w:r>
      <w:r>
        <w:rPr/>
        <w:t>là</w:t>
      </w:r>
      <w:r>
        <w:rPr>
          <w:spacing w:val="30"/>
        </w:rPr>
        <w:t> </w:t>
      </w:r>
      <w:r>
        <w:rPr/>
        <w:t>lớp con</w:t>
      </w:r>
      <w:r>
        <w:rPr>
          <w:spacing w:val="33"/>
        </w:rPr>
        <w:t> </w:t>
      </w:r>
      <w:r>
        <w:rPr/>
        <w:t>trực</w:t>
      </w:r>
      <w:r>
        <w:rPr>
          <w:spacing w:val="30"/>
        </w:rPr>
        <w:t> </w:t>
      </w:r>
      <w:r>
        <w:rPr/>
        <w:t>tiếp</w:t>
      </w:r>
      <w:r>
        <w:rPr>
          <w:spacing w:val="27"/>
        </w:rPr>
        <w:t> </w:t>
      </w:r>
      <w:r>
        <w:rPr/>
        <w:t>của</w:t>
      </w:r>
      <w:r>
        <w:rPr>
          <w:spacing w:val="30"/>
        </w:rPr>
        <w:t> </w:t>
      </w:r>
      <w:r>
        <w:rPr/>
        <w:t>Object,</w:t>
      </w:r>
      <w:r>
        <w:rPr>
          <w:spacing w:val="31"/>
        </w:rPr>
        <w:t> </w:t>
      </w:r>
      <w:r>
        <w:rPr/>
        <w:t>còn</w:t>
      </w:r>
      <w:r>
        <w:rPr>
          <w:spacing w:val="30"/>
        </w:rPr>
        <w:t> </w:t>
      </w:r>
      <w:r>
        <w:rPr/>
        <w:t>Animal</w:t>
      </w:r>
      <w:r>
        <w:rPr>
          <w:spacing w:val="29"/>
        </w:rPr>
        <w:t> </w:t>
      </w:r>
      <w:r>
        <w:rPr/>
        <w:t>là</w:t>
      </w:r>
      <w:r>
        <w:rPr>
          <w:spacing w:val="30"/>
        </w:rPr>
        <w:t> </w:t>
      </w:r>
      <w:r>
        <w:rPr/>
        <w:t>lớp</w:t>
      </w:r>
      <w:r>
        <w:rPr>
          <w:spacing w:val="33"/>
        </w:rPr>
        <w:t> </w:t>
      </w:r>
      <w:r>
        <w:rPr/>
        <w:t>con</w:t>
      </w:r>
      <w:r>
        <w:rPr>
          <w:spacing w:val="30"/>
        </w:rPr>
        <w:t> </w:t>
      </w:r>
      <w:r>
        <w:rPr/>
        <w:t>trực</w:t>
      </w:r>
      <w:r>
        <w:rPr>
          <w:spacing w:val="27"/>
        </w:rPr>
        <w:t> </w:t>
      </w:r>
      <w:r>
        <w:rPr/>
        <w:t>tiếp</w:t>
      </w:r>
      <w:r>
        <w:rPr>
          <w:spacing w:val="27"/>
        </w:rPr>
        <w:t> </w:t>
      </w:r>
      <w:r>
        <w:rPr/>
        <w:t>của</w:t>
      </w:r>
      <w:r>
        <w:rPr>
          <w:spacing w:val="30"/>
        </w:rPr>
        <w:t> </w:t>
      </w:r>
      <w:r>
        <w:rPr/>
        <w:t>Object,</w:t>
      </w:r>
      <w:r>
        <w:rPr>
          <w:spacing w:val="31"/>
        </w:rPr>
        <w:t> </w:t>
      </w:r>
      <w:r>
        <w:rPr/>
        <w:t>và</w:t>
      </w:r>
      <w:r>
        <w:rPr>
          <w:spacing w:val="30"/>
        </w:rPr>
        <w:t> </w:t>
      </w:r>
      <w:r>
        <w:rPr/>
        <w:t>tất</w:t>
      </w:r>
      <w:r>
        <w:rPr>
          <w:spacing w:val="27"/>
        </w:rPr>
        <w:t> </w:t>
      </w:r>
      <w:r>
        <w:rPr/>
        <w:t>cả</w:t>
      </w:r>
      <w:r>
        <w:rPr>
          <w:spacing w:val="30"/>
        </w:rPr>
        <w:t> </w:t>
      </w:r>
      <w:r>
        <w:rPr/>
        <w:t>Dog, Cat, Canine, Animal... đều nằm trong cây phả hệ có gốc là Object.</w:t>
      </w:r>
    </w:p>
    <w:p>
      <w:pPr>
        <w:pStyle w:val="BodyText"/>
        <w:spacing w:line="247" w:lineRule="auto" w:before="119"/>
        <w:ind w:left="432" w:right="436" w:firstLine="427"/>
        <w:jc w:val="both"/>
      </w:pPr>
      <w:r>
        <w:rPr/>
        <w:drawing>
          <wp:anchor distT="0" distB="0" distL="0" distR="0" allowOverlap="1" layoutInCell="1" locked="0" behindDoc="1" simplePos="0" relativeHeight="476855808">
            <wp:simplePos x="0" y="0"/>
            <wp:positionH relativeFrom="page">
              <wp:posOffset>4354320</wp:posOffset>
            </wp:positionH>
            <wp:positionV relativeFrom="paragraph">
              <wp:posOffset>206127</wp:posOffset>
            </wp:positionV>
            <wp:extent cx="2149127" cy="2308284"/>
            <wp:effectExtent l="0" t="0" r="0" b="0"/>
            <wp:wrapNone/>
            <wp:docPr id="4400" name="Image 4400"/>
            <wp:cNvGraphicFramePr>
              <a:graphicFrameLocks/>
            </wp:cNvGraphicFramePr>
            <a:graphic>
              <a:graphicData uri="http://schemas.openxmlformats.org/drawingml/2006/picture">
                <pic:pic>
                  <pic:nvPicPr>
                    <pic:cNvPr id="4400" name="Image 4400"/>
                    <pic:cNvPicPr/>
                  </pic:nvPicPr>
                  <pic:blipFill>
                    <a:blip r:embed="rId7" cstate="print"/>
                    <a:stretch>
                      <a:fillRect/>
                    </a:stretch>
                  </pic:blipFill>
                  <pic:spPr>
                    <a:xfrm>
                      <a:off x="0" y="0"/>
                      <a:ext cx="2149127" cy="2308284"/>
                    </a:xfrm>
                    <a:prstGeom prst="rect">
                      <a:avLst/>
                    </a:prstGeom>
                  </pic:spPr>
                </pic:pic>
              </a:graphicData>
            </a:graphic>
          </wp:anchor>
        </w:drawing>
      </w:r>
      <w:r>
        <w:rPr/>
        <w:t>Với</w:t>
      </w:r>
      <w:r>
        <w:rPr>
          <w:spacing w:val="29"/>
        </w:rPr>
        <w:t> </w:t>
      </w:r>
      <w:r>
        <w:rPr/>
        <w:t>tất</w:t>
      </w:r>
      <w:r>
        <w:rPr>
          <w:spacing w:val="30"/>
        </w:rPr>
        <w:t> </w:t>
      </w:r>
      <w:r>
        <w:rPr/>
        <w:t>cả</w:t>
      </w:r>
      <w:r>
        <w:rPr>
          <w:spacing w:val="27"/>
        </w:rPr>
        <w:t> </w:t>
      </w:r>
      <w:r>
        <w:rPr/>
        <w:t>các</w:t>
      </w:r>
      <w:r>
        <w:rPr>
          <w:spacing w:val="30"/>
        </w:rPr>
        <w:t> </w:t>
      </w:r>
      <w:r>
        <w:rPr/>
        <w:t>lớp</w:t>
      </w:r>
      <w:r>
        <w:rPr>
          <w:spacing w:val="31"/>
        </w:rPr>
        <w:t> </w:t>
      </w:r>
      <w:r>
        <w:rPr/>
        <w:t>đều</w:t>
      </w:r>
      <w:r>
        <w:rPr>
          <w:spacing w:val="28"/>
        </w:rPr>
        <w:t> </w:t>
      </w:r>
      <w:r>
        <w:rPr/>
        <w:t>nằm</w:t>
      </w:r>
      <w:r>
        <w:rPr>
          <w:spacing w:val="27"/>
        </w:rPr>
        <w:t> </w:t>
      </w:r>
      <w:r>
        <w:rPr/>
        <w:t>trong</w:t>
      </w:r>
      <w:r>
        <w:rPr>
          <w:spacing w:val="29"/>
        </w:rPr>
        <w:t> </w:t>
      </w:r>
      <w:r>
        <w:rPr/>
        <w:t>cây</w:t>
      </w:r>
      <w:r>
        <w:rPr>
          <w:spacing w:val="29"/>
        </w:rPr>
        <w:t> </w:t>
      </w:r>
      <w:r>
        <w:rPr/>
        <w:t>thừa</w:t>
      </w:r>
      <w:r>
        <w:rPr>
          <w:spacing w:val="30"/>
        </w:rPr>
        <w:t> </w:t>
      </w:r>
      <w:r>
        <w:rPr/>
        <w:t>kế</w:t>
      </w:r>
      <w:r>
        <w:rPr>
          <w:spacing w:val="29"/>
        </w:rPr>
        <w:t> </w:t>
      </w:r>
      <w:r>
        <w:rPr/>
        <w:t>có</w:t>
      </w:r>
      <w:r>
        <w:rPr>
          <w:spacing w:val="29"/>
        </w:rPr>
        <w:t> </w:t>
      </w:r>
      <w:r>
        <w:rPr/>
        <w:t>Object</w:t>
      </w:r>
      <w:r>
        <w:rPr>
          <w:spacing w:val="30"/>
        </w:rPr>
        <w:t> </w:t>
      </w:r>
      <w:r>
        <w:rPr/>
        <w:t>tại</w:t>
      </w:r>
      <w:r>
        <w:rPr>
          <w:spacing w:val="29"/>
        </w:rPr>
        <w:t> </w:t>
      </w:r>
      <w:r>
        <w:rPr/>
        <w:t>gốc,</w:t>
      </w:r>
      <w:r>
        <w:rPr>
          <w:spacing w:val="31"/>
        </w:rPr>
        <w:t> </w:t>
      </w:r>
      <w:r>
        <w:rPr/>
        <w:t>cơ</w:t>
      </w:r>
      <w:r>
        <w:rPr>
          <w:spacing w:val="27"/>
        </w:rPr>
        <w:t> </w:t>
      </w:r>
      <w:r>
        <w:rPr/>
        <w:t>chế</w:t>
      </w:r>
      <w:r>
        <w:rPr>
          <w:spacing w:val="29"/>
        </w:rPr>
        <w:t> </w:t>
      </w:r>
      <w:r>
        <w:rPr/>
        <w:t>đa</w:t>
      </w:r>
      <w:r>
        <w:rPr>
          <w:spacing w:val="27"/>
        </w:rPr>
        <w:t> </w:t>
      </w:r>
      <w:r>
        <w:rPr/>
        <w:t>hình cho phép ta tạo các cấu trúc dữ liệu dành cho đối tượng thuộc tất cả các lớp. Chẳng</w:t>
      </w:r>
      <w:r>
        <w:rPr>
          <w:spacing w:val="40"/>
        </w:rPr>
        <w:t> </w:t>
      </w:r>
      <w:r>
        <w:rPr/>
        <w:t>hạn</w:t>
      </w:r>
      <w:r>
        <w:rPr>
          <w:spacing w:val="38"/>
        </w:rPr>
        <w:t> </w:t>
      </w:r>
      <w:r>
        <w:rPr/>
        <w:t>một</w:t>
      </w:r>
      <w:r>
        <w:rPr>
          <w:spacing w:val="38"/>
        </w:rPr>
        <w:t> </w:t>
      </w:r>
      <w:r>
        <w:rPr/>
        <w:t>mảng</w:t>
      </w:r>
      <w:r>
        <w:rPr>
          <w:spacing w:val="37"/>
        </w:rPr>
        <w:t> </w:t>
      </w:r>
      <w:r>
        <w:rPr/>
        <w:t>kiểu</w:t>
      </w:r>
      <w:r>
        <w:rPr>
          <w:spacing w:val="36"/>
        </w:rPr>
        <w:t> </w:t>
      </w:r>
      <w:r>
        <w:rPr/>
        <w:t>Object</w:t>
      </w:r>
      <w:r>
        <w:rPr>
          <w:spacing w:val="38"/>
        </w:rPr>
        <w:t> </w:t>
      </w:r>
      <w:r>
        <w:rPr/>
        <w:t>có</w:t>
      </w:r>
      <w:r>
        <w:rPr>
          <w:spacing w:val="37"/>
        </w:rPr>
        <w:t> </w:t>
      </w:r>
      <w:r>
        <w:rPr/>
        <w:t>thể</w:t>
      </w:r>
      <w:r>
        <w:rPr>
          <w:spacing w:val="35"/>
        </w:rPr>
        <w:t> </w:t>
      </w:r>
      <w:r>
        <w:rPr/>
        <w:t>lưu</w:t>
      </w:r>
      <w:r>
        <w:rPr>
          <w:spacing w:val="36"/>
        </w:rPr>
        <w:t> </w:t>
      </w:r>
      <w:r>
        <w:rPr/>
        <w:t>đối</w:t>
      </w:r>
      <w:r>
        <w:rPr>
          <w:spacing w:val="37"/>
        </w:rPr>
        <w:t> </w:t>
      </w:r>
      <w:r>
        <w:rPr/>
        <w:t>tượng</w:t>
      </w:r>
      <w:r>
        <w:rPr>
          <w:spacing w:val="37"/>
        </w:rPr>
        <w:t> </w:t>
      </w:r>
      <w:r>
        <w:rPr/>
        <w:t>thuộc</w:t>
      </w:r>
      <w:r>
        <w:rPr>
          <w:spacing w:val="38"/>
        </w:rPr>
        <w:t> </w:t>
      </w:r>
      <w:r>
        <w:rPr/>
        <w:t>đủ</w:t>
      </w:r>
      <w:r>
        <w:rPr>
          <w:spacing w:val="39"/>
        </w:rPr>
        <w:t> </w:t>
      </w:r>
      <w:r>
        <w:rPr/>
        <w:t>loại</w:t>
      </w:r>
      <w:r>
        <w:rPr>
          <w:spacing w:val="37"/>
        </w:rPr>
        <w:t> </w:t>
      </w:r>
      <w:r>
        <w:rPr/>
        <w:t>Animal,</w:t>
      </w:r>
      <w:r>
        <w:rPr>
          <w:spacing w:val="39"/>
        </w:rPr>
        <w:t> </w:t>
      </w:r>
      <w:r>
        <w:rPr/>
        <w:t>Cow,</w:t>
      </w:r>
      <w:r>
        <w:rPr>
          <w:spacing w:val="36"/>
        </w:rPr>
        <w:t> </w:t>
      </w:r>
      <w:r>
        <w:rPr/>
        <w:t>Dog, Cat, PhoneBook, String... Trong thư viện chuẩn của Java có lớp ArrayList được định nghĩa để quản lý các đối tượng thuộc kiểu Object. ArrayList có thể dùng để quản lý</w:t>
      </w:r>
      <w:r>
        <w:rPr>
          <w:spacing w:val="80"/>
        </w:rPr>
        <w:t> </w:t>
      </w:r>
      <w:r>
        <w:rPr/>
        <w:t>đối tượng thuộc tất cả các kiểu.</w:t>
      </w:r>
    </w:p>
    <w:p>
      <w:pPr>
        <w:pStyle w:val="BodyText"/>
        <w:spacing w:line="247" w:lineRule="auto" w:before="105"/>
        <w:ind w:left="432" w:right="440" w:firstLine="427"/>
        <w:jc w:val="both"/>
      </w:pPr>
      <w:r>
        <w:rPr/>
        <w:t>Lớp</w:t>
      </w:r>
      <w:r>
        <w:rPr>
          <w:spacing w:val="40"/>
        </w:rPr>
        <w:t> </w:t>
      </w:r>
      <w:r>
        <w:rPr/>
        <w:t>Object</w:t>
      </w:r>
      <w:r>
        <w:rPr>
          <w:spacing w:val="38"/>
        </w:rPr>
        <w:t> </w:t>
      </w:r>
      <w:r>
        <w:rPr/>
        <w:t>cho</w:t>
      </w:r>
      <w:r>
        <w:rPr>
          <w:spacing w:val="39"/>
        </w:rPr>
        <w:t> </w:t>
      </w:r>
      <w:r>
        <w:rPr/>
        <w:t>các</w:t>
      </w:r>
      <w:r>
        <w:rPr>
          <w:spacing w:val="40"/>
        </w:rPr>
        <w:t> </w:t>
      </w:r>
      <w:r>
        <w:rPr/>
        <w:t>lớp</w:t>
      </w:r>
      <w:r>
        <w:rPr>
          <w:spacing w:val="40"/>
        </w:rPr>
        <w:t> </w:t>
      </w:r>
      <w:r>
        <w:rPr/>
        <w:t>khác</w:t>
      </w:r>
      <w:r>
        <w:rPr>
          <w:spacing w:val="40"/>
        </w:rPr>
        <w:t> </w:t>
      </w:r>
      <w:r>
        <w:rPr/>
        <w:t>thừa</w:t>
      </w:r>
      <w:r>
        <w:rPr>
          <w:spacing w:val="40"/>
        </w:rPr>
        <w:t> </w:t>
      </w:r>
      <w:r>
        <w:rPr/>
        <w:t>kế</w:t>
      </w:r>
      <w:r>
        <w:rPr>
          <w:spacing w:val="40"/>
        </w:rPr>
        <w:t> </w:t>
      </w:r>
      <w:r>
        <w:rPr/>
        <w:t>những</w:t>
      </w:r>
      <w:r>
        <w:rPr>
          <w:spacing w:val="39"/>
        </w:rPr>
        <w:t> </w:t>
      </w:r>
      <w:r>
        <w:rPr/>
        <w:t>gì?</w:t>
      </w:r>
      <w:r>
        <w:rPr>
          <w:spacing w:val="40"/>
        </w:rPr>
        <w:t> </w:t>
      </w:r>
      <w:r>
        <w:rPr/>
        <w:t>Trong</w:t>
      </w:r>
      <w:r>
        <w:rPr>
          <w:spacing w:val="39"/>
        </w:rPr>
        <w:t> </w:t>
      </w:r>
      <w:r>
        <w:rPr/>
        <w:t>các</w:t>
      </w:r>
      <w:r>
        <w:rPr>
          <w:spacing w:val="40"/>
        </w:rPr>
        <w:t> </w:t>
      </w:r>
      <w:r>
        <w:rPr/>
        <w:t>phương</w:t>
      </w:r>
      <w:r>
        <w:rPr>
          <w:spacing w:val="39"/>
        </w:rPr>
        <w:t> </w:t>
      </w:r>
      <w:r>
        <w:rPr/>
        <w:t>thức</w:t>
      </w:r>
      <w:r>
        <w:rPr>
          <w:spacing w:val="40"/>
        </w:rPr>
        <w:t> </w:t>
      </w:r>
      <w:r>
        <w:rPr/>
        <w:t>được thừa kế của Object có bốn phương thức thông dụng:</w:t>
      </w:r>
    </w:p>
    <w:p>
      <w:pPr>
        <w:pStyle w:val="ListParagraph"/>
        <w:numPr>
          <w:ilvl w:val="2"/>
          <w:numId w:val="52"/>
        </w:numPr>
        <w:tabs>
          <w:tab w:pos="768" w:val="left" w:leader="none"/>
          <w:tab w:pos="770" w:val="left" w:leader="none"/>
        </w:tabs>
        <w:spacing w:line="249" w:lineRule="auto" w:before="106" w:after="0"/>
        <w:ind w:left="770" w:right="438" w:hanging="339"/>
        <w:jc w:val="both"/>
        <w:rPr>
          <w:sz w:val="22"/>
        </w:rPr>
      </w:pPr>
      <w:r>
        <w:rPr>
          <w:sz w:val="22"/>
        </w:rPr>
        <mc:AlternateContent>
          <mc:Choice Requires="wps">
            <w:drawing>
              <wp:anchor distT="0" distB="0" distL="0" distR="0" allowOverlap="1" layoutInCell="1" locked="0" behindDoc="0" simplePos="0" relativeHeight="16011264">
                <wp:simplePos x="0" y="0"/>
                <wp:positionH relativeFrom="page">
                  <wp:posOffset>1258817</wp:posOffset>
                </wp:positionH>
                <wp:positionV relativeFrom="paragraph">
                  <wp:posOffset>648626</wp:posOffset>
                </wp:positionV>
                <wp:extent cx="2087880" cy="586740"/>
                <wp:effectExtent l="0" t="0" r="0" b="0"/>
                <wp:wrapNone/>
                <wp:docPr id="4401" name="Group 4401"/>
                <wp:cNvGraphicFramePr>
                  <a:graphicFrameLocks/>
                </wp:cNvGraphicFramePr>
                <a:graphic>
                  <a:graphicData uri="http://schemas.microsoft.com/office/word/2010/wordprocessingGroup">
                    <wpg:wgp>
                      <wpg:cNvPr id="4401" name="Group 4401"/>
                      <wpg:cNvGrpSpPr/>
                      <wpg:grpSpPr>
                        <a:xfrm>
                          <a:off x="0" y="0"/>
                          <a:ext cx="2087880" cy="586740"/>
                          <a:chExt cx="2087880" cy="586740"/>
                        </a:xfrm>
                      </wpg:grpSpPr>
                      <pic:pic>
                        <pic:nvPicPr>
                          <pic:cNvPr id="4402" name="Image 4402"/>
                          <pic:cNvPicPr/>
                        </pic:nvPicPr>
                        <pic:blipFill>
                          <a:blip r:embed="rId2456" cstate="print"/>
                          <a:stretch>
                            <a:fillRect/>
                          </a:stretch>
                        </pic:blipFill>
                        <pic:spPr>
                          <a:xfrm>
                            <a:off x="0" y="9144"/>
                            <a:ext cx="361194" cy="224028"/>
                          </a:xfrm>
                          <a:prstGeom prst="rect">
                            <a:avLst/>
                          </a:prstGeom>
                        </pic:spPr>
                      </pic:pic>
                      <pic:pic>
                        <pic:nvPicPr>
                          <pic:cNvPr id="4403" name="Image 4403"/>
                          <pic:cNvPicPr/>
                        </pic:nvPicPr>
                        <pic:blipFill>
                          <a:blip r:embed="rId2457" cstate="print"/>
                          <a:stretch>
                            <a:fillRect/>
                          </a:stretch>
                        </pic:blipFill>
                        <pic:spPr>
                          <a:xfrm>
                            <a:off x="560838" y="13716"/>
                            <a:ext cx="422147" cy="70103"/>
                          </a:xfrm>
                          <a:prstGeom prst="rect">
                            <a:avLst/>
                          </a:prstGeom>
                        </pic:spPr>
                      </pic:pic>
                      <pic:pic>
                        <pic:nvPicPr>
                          <pic:cNvPr id="4404" name="Image 4404"/>
                          <pic:cNvPicPr/>
                        </pic:nvPicPr>
                        <pic:blipFill>
                          <a:blip r:embed="rId2458" cstate="print"/>
                          <a:stretch>
                            <a:fillRect/>
                          </a:stretch>
                        </pic:blipFill>
                        <pic:spPr>
                          <a:xfrm>
                            <a:off x="1002798" y="0"/>
                            <a:ext cx="156972" cy="315468"/>
                          </a:xfrm>
                          <a:prstGeom prst="rect">
                            <a:avLst/>
                          </a:prstGeom>
                        </pic:spPr>
                      </pic:pic>
                      <pic:pic>
                        <pic:nvPicPr>
                          <pic:cNvPr id="4405" name="Image 4405"/>
                          <pic:cNvPicPr/>
                        </pic:nvPicPr>
                        <pic:blipFill>
                          <a:blip r:embed="rId2459" cstate="print"/>
                          <a:stretch>
                            <a:fillRect/>
                          </a:stretch>
                        </pic:blipFill>
                        <pic:spPr>
                          <a:xfrm>
                            <a:off x="0" y="144786"/>
                            <a:ext cx="361194" cy="224028"/>
                          </a:xfrm>
                          <a:prstGeom prst="rect">
                            <a:avLst/>
                          </a:prstGeom>
                        </pic:spPr>
                      </pic:pic>
                      <pic:pic>
                        <pic:nvPicPr>
                          <pic:cNvPr id="4406" name="Image 4406"/>
                          <pic:cNvPicPr/>
                        </pic:nvPicPr>
                        <pic:blipFill>
                          <a:blip r:embed="rId2457" cstate="print"/>
                          <a:stretch>
                            <a:fillRect/>
                          </a:stretch>
                        </pic:blipFill>
                        <pic:spPr>
                          <a:xfrm>
                            <a:off x="560838" y="149358"/>
                            <a:ext cx="422147" cy="70103"/>
                          </a:xfrm>
                          <a:prstGeom prst="rect">
                            <a:avLst/>
                          </a:prstGeom>
                        </pic:spPr>
                      </pic:pic>
                      <pic:pic>
                        <pic:nvPicPr>
                          <pic:cNvPr id="4407" name="Image 4407"/>
                          <pic:cNvPicPr/>
                        </pic:nvPicPr>
                        <pic:blipFill>
                          <a:blip r:embed="rId2458" cstate="print"/>
                          <a:stretch>
                            <a:fillRect/>
                          </a:stretch>
                        </pic:blipFill>
                        <pic:spPr>
                          <a:xfrm>
                            <a:off x="1002798" y="135642"/>
                            <a:ext cx="156972" cy="315468"/>
                          </a:xfrm>
                          <a:prstGeom prst="rect">
                            <a:avLst/>
                          </a:prstGeom>
                        </pic:spPr>
                      </pic:pic>
                      <pic:pic>
                        <pic:nvPicPr>
                          <pic:cNvPr id="4408" name="Image 4408"/>
                          <pic:cNvPicPr/>
                        </pic:nvPicPr>
                        <pic:blipFill>
                          <a:blip r:embed="rId2460" cstate="print"/>
                          <a:stretch>
                            <a:fillRect/>
                          </a:stretch>
                        </pic:blipFill>
                        <pic:spPr>
                          <a:xfrm>
                            <a:off x="1523" y="280422"/>
                            <a:ext cx="411486" cy="288035"/>
                          </a:xfrm>
                          <a:prstGeom prst="rect">
                            <a:avLst/>
                          </a:prstGeom>
                        </pic:spPr>
                      </pic:pic>
                      <pic:pic>
                        <pic:nvPicPr>
                          <pic:cNvPr id="4409" name="Image 4409"/>
                          <pic:cNvPicPr/>
                        </pic:nvPicPr>
                        <pic:blipFill>
                          <a:blip r:embed="rId2461" cstate="print"/>
                          <a:stretch>
                            <a:fillRect/>
                          </a:stretch>
                        </pic:blipFill>
                        <pic:spPr>
                          <a:xfrm>
                            <a:off x="432822" y="280422"/>
                            <a:ext cx="227075" cy="224028"/>
                          </a:xfrm>
                          <a:prstGeom prst="rect">
                            <a:avLst/>
                          </a:prstGeom>
                        </pic:spPr>
                      </pic:pic>
                      <pic:pic>
                        <pic:nvPicPr>
                          <pic:cNvPr id="4410" name="Image 4410"/>
                          <pic:cNvPicPr/>
                        </pic:nvPicPr>
                        <pic:blipFill>
                          <a:blip r:embed="rId2462" cstate="print"/>
                          <a:stretch>
                            <a:fillRect/>
                          </a:stretch>
                        </pic:blipFill>
                        <pic:spPr>
                          <a:xfrm>
                            <a:off x="685806" y="271278"/>
                            <a:ext cx="655319" cy="315468"/>
                          </a:xfrm>
                          <a:prstGeom prst="rect">
                            <a:avLst/>
                          </a:prstGeom>
                        </pic:spPr>
                      </pic:pic>
                      <pic:pic>
                        <pic:nvPicPr>
                          <pic:cNvPr id="4411" name="Image 4411"/>
                          <pic:cNvPicPr/>
                        </pic:nvPicPr>
                        <pic:blipFill>
                          <a:blip r:embed="rId2463" cstate="print"/>
                          <a:stretch>
                            <a:fillRect/>
                          </a:stretch>
                        </pic:blipFill>
                        <pic:spPr>
                          <a:xfrm>
                            <a:off x="1362462" y="271278"/>
                            <a:ext cx="545591" cy="315468"/>
                          </a:xfrm>
                          <a:prstGeom prst="rect">
                            <a:avLst/>
                          </a:prstGeom>
                        </pic:spPr>
                      </pic:pic>
                      <pic:pic>
                        <pic:nvPicPr>
                          <pic:cNvPr id="4412" name="Image 4412"/>
                          <pic:cNvPicPr/>
                        </pic:nvPicPr>
                        <pic:blipFill>
                          <a:blip r:embed="rId2464" cstate="print"/>
                          <a:stretch>
                            <a:fillRect/>
                          </a:stretch>
                        </pic:blipFill>
                        <pic:spPr>
                          <a:xfrm>
                            <a:off x="1927866" y="271278"/>
                            <a:ext cx="160019" cy="315468"/>
                          </a:xfrm>
                          <a:prstGeom prst="rect">
                            <a:avLst/>
                          </a:prstGeom>
                        </pic:spPr>
                      </pic:pic>
                    </wpg:wgp>
                  </a:graphicData>
                </a:graphic>
              </wp:anchor>
            </w:drawing>
          </mc:Choice>
          <mc:Fallback>
            <w:pict>
              <v:group style="position:absolute;margin-left:99.119522pt;margin-top:51.072945pt;width:164.4pt;height:46.2pt;mso-position-horizontal-relative:page;mso-position-vertical-relative:paragraph;z-index:16011264" id="docshapegroup4074" coordorigin="1982,1021" coordsize="3288,924">
                <v:shape style="position:absolute;left:1982;top:1035;width:569;height:353" type="#_x0000_t75" id="docshape4075" stroked="false">
                  <v:imagedata r:id="rId2456" o:title=""/>
                </v:shape>
                <v:shape style="position:absolute;left:2865;top:1043;width:665;height:111" type="#_x0000_t75" id="docshape4076" stroked="false">
                  <v:imagedata r:id="rId2457" o:title=""/>
                </v:shape>
                <v:shape style="position:absolute;left:3561;top:1021;width:248;height:497" type="#_x0000_t75" id="docshape4077" stroked="false">
                  <v:imagedata r:id="rId2458" o:title=""/>
                </v:shape>
                <v:shape style="position:absolute;left:1982;top:1249;width:569;height:353" type="#_x0000_t75" id="docshape4078" stroked="false">
                  <v:imagedata r:id="rId2459" o:title=""/>
                </v:shape>
                <v:shape style="position:absolute;left:2865;top:1256;width:665;height:111" type="#_x0000_t75" id="docshape4079" stroked="false">
                  <v:imagedata r:id="rId2457" o:title=""/>
                </v:shape>
                <v:shape style="position:absolute;left:3561;top:1235;width:248;height:497" type="#_x0000_t75" id="docshape4080" stroked="false">
                  <v:imagedata r:id="rId2458" o:title=""/>
                </v:shape>
                <v:shape style="position:absolute;left:1984;top:1463;width:648;height:454" type="#_x0000_t75" id="docshape4081" stroked="false">
                  <v:imagedata r:id="rId2460" o:title=""/>
                </v:shape>
                <v:shape style="position:absolute;left:2664;top:1463;width:358;height:353" type="#_x0000_t75" id="docshape4082" stroked="false">
                  <v:imagedata r:id="rId2461" o:title=""/>
                </v:shape>
                <v:shape style="position:absolute;left:3062;top:1448;width:1032;height:497" type="#_x0000_t75" id="docshape4083" stroked="false">
                  <v:imagedata r:id="rId2462" o:title=""/>
                </v:shape>
                <v:shape style="position:absolute;left:4128;top:1448;width:860;height:497" type="#_x0000_t75" id="docshape4084" stroked="false">
                  <v:imagedata r:id="rId2463" o:title=""/>
                </v:shape>
                <v:shape style="position:absolute;left:5018;top:1448;width:252;height:497" type="#_x0000_t75" id="docshape4085" stroked="false">
                  <v:imagedata r:id="rId2464" o:title=""/>
                </v:shape>
                <w10:wrap type="none"/>
              </v:group>
            </w:pict>
          </mc:Fallback>
        </mc:AlternateContent>
      </w:r>
      <w:r>
        <w:rPr>
          <w:sz w:val="22"/>
        </w:rPr>
        <w:drawing>
          <wp:anchor distT="0" distB="0" distL="0" distR="0" allowOverlap="1" layoutInCell="1" locked="0" behindDoc="0" simplePos="0" relativeHeight="16011776">
            <wp:simplePos x="0" y="0"/>
            <wp:positionH relativeFrom="page">
              <wp:posOffset>1694688</wp:posOffset>
            </wp:positionH>
            <wp:positionV relativeFrom="paragraph">
              <wp:posOffset>686732</wp:posOffset>
            </wp:positionV>
            <wp:extent cx="47243" cy="27431"/>
            <wp:effectExtent l="0" t="0" r="0" b="0"/>
            <wp:wrapNone/>
            <wp:docPr id="4413" name="Image 4413"/>
            <wp:cNvGraphicFramePr>
              <a:graphicFrameLocks/>
            </wp:cNvGraphicFramePr>
            <a:graphic>
              <a:graphicData uri="http://schemas.openxmlformats.org/drawingml/2006/picture">
                <pic:pic>
                  <pic:nvPicPr>
                    <pic:cNvPr id="4413" name="Image 4413"/>
                    <pic:cNvPicPr/>
                  </pic:nvPicPr>
                  <pic:blipFill>
                    <a:blip r:embed="rId2465" cstate="print"/>
                    <a:stretch>
                      <a:fillRect/>
                    </a:stretch>
                  </pic:blipFill>
                  <pic:spPr>
                    <a:xfrm>
                      <a:off x="0" y="0"/>
                      <a:ext cx="47243" cy="27431"/>
                    </a:xfrm>
                    <a:prstGeom prst="rect">
                      <a:avLst/>
                    </a:prstGeom>
                  </pic:spPr>
                </pic:pic>
              </a:graphicData>
            </a:graphic>
          </wp:anchor>
        </w:drawing>
      </w:r>
      <w:r>
        <w:rPr>
          <w:sz w:val="22"/>
        </w:rPr>
        <w:drawing>
          <wp:anchor distT="0" distB="0" distL="0" distR="0" allowOverlap="1" layoutInCell="1" locked="0" behindDoc="0" simplePos="0" relativeHeight="16012288">
            <wp:simplePos x="0" y="0"/>
            <wp:positionH relativeFrom="page">
              <wp:posOffset>1694688</wp:posOffset>
            </wp:positionH>
            <wp:positionV relativeFrom="paragraph">
              <wp:posOffset>822368</wp:posOffset>
            </wp:positionV>
            <wp:extent cx="47243" cy="27431"/>
            <wp:effectExtent l="0" t="0" r="0" b="0"/>
            <wp:wrapNone/>
            <wp:docPr id="4414" name="Image 4414"/>
            <wp:cNvGraphicFramePr>
              <a:graphicFrameLocks/>
            </wp:cNvGraphicFramePr>
            <a:graphic>
              <a:graphicData uri="http://schemas.openxmlformats.org/drawingml/2006/picture">
                <pic:pic>
                  <pic:nvPicPr>
                    <pic:cNvPr id="4414" name="Image 4414"/>
                    <pic:cNvPicPr/>
                  </pic:nvPicPr>
                  <pic:blipFill>
                    <a:blip r:embed="rId2465" cstate="print"/>
                    <a:stretch>
                      <a:fillRect/>
                    </a:stretch>
                  </pic:blipFill>
                  <pic:spPr>
                    <a:xfrm>
                      <a:off x="0" y="0"/>
                      <a:ext cx="47243" cy="27431"/>
                    </a:xfrm>
                    <a:prstGeom prst="rect">
                      <a:avLst/>
                    </a:prstGeom>
                  </pic:spPr>
                </pic:pic>
              </a:graphicData>
            </a:graphic>
          </wp:anchor>
        </w:drawing>
      </w:r>
      <w:r>
        <w:rPr>
          <w:sz w:val="22"/>
        </w:rPr>
        <mc:AlternateContent>
          <mc:Choice Requires="wps">
            <w:drawing>
              <wp:anchor distT="0" distB="0" distL="0" distR="0" allowOverlap="1" layoutInCell="1" locked="0" behindDoc="0" simplePos="0" relativeHeight="16012800">
                <wp:simplePos x="0" y="0"/>
                <wp:positionH relativeFrom="page">
                  <wp:posOffset>3596813</wp:posOffset>
                </wp:positionH>
                <wp:positionV relativeFrom="paragraph">
                  <wp:posOffset>584792</wp:posOffset>
                </wp:positionV>
                <wp:extent cx="1235710" cy="461645"/>
                <wp:effectExtent l="0" t="0" r="0" b="0"/>
                <wp:wrapNone/>
                <wp:docPr id="4415" name="Group 4415"/>
                <wp:cNvGraphicFramePr>
                  <a:graphicFrameLocks/>
                </wp:cNvGraphicFramePr>
                <a:graphic>
                  <a:graphicData uri="http://schemas.microsoft.com/office/word/2010/wordprocessingGroup">
                    <wpg:wgp>
                      <wpg:cNvPr id="4415" name="Group 4415"/>
                      <wpg:cNvGrpSpPr/>
                      <wpg:grpSpPr>
                        <a:xfrm>
                          <a:off x="0" y="0"/>
                          <a:ext cx="1235710" cy="461645"/>
                          <a:chExt cx="1235710" cy="461645"/>
                        </a:xfrm>
                      </wpg:grpSpPr>
                      <wps:wsp>
                        <wps:cNvPr id="4416" name="Graphic 4416"/>
                        <wps:cNvSpPr/>
                        <wps:spPr>
                          <a:xfrm>
                            <a:off x="1350" y="1350"/>
                            <a:ext cx="1233170" cy="379730"/>
                          </a:xfrm>
                          <a:custGeom>
                            <a:avLst/>
                            <a:gdLst/>
                            <a:ahLst/>
                            <a:cxnLst/>
                            <a:rect l="l" t="t" r="r" b="b"/>
                            <a:pathLst>
                              <a:path w="1233170" h="379730">
                                <a:moveTo>
                                  <a:pt x="1232915" y="0"/>
                                </a:moveTo>
                                <a:lnTo>
                                  <a:pt x="0" y="0"/>
                                </a:lnTo>
                                <a:lnTo>
                                  <a:pt x="0" y="379475"/>
                                </a:lnTo>
                                <a:lnTo>
                                  <a:pt x="1232915" y="379475"/>
                                </a:lnTo>
                                <a:lnTo>
                                  <a:pt x="1232915" y="0"/>
                                </a:lnTo>
                                <a:close/>
                              </a:path>
                            </a:pathLst>
                          </a:custGeom>
                          <a:solidFill>
                            <a:srgbClr val="E8EEF7"/>
                          </a:solidFill>
                        </wps:spPr>
                        <wps:bodyPr wrap="square" lIns="0" tIns="0" rIns="0" bIns="0" rtlCol="0">
                          <a:prstTxWarp prst="textNoShape">
                            <a:avLst/>
                          </a:prstTxWarp>
                          <a:noAutofit/>
                        </wps:bodyPr>
                      </wps:wsp>
                      <wps:wsp>
                        <wps:cNvPr id="4417" name="Graphic 4417"/>
                        <wps:cNvSpPr/>
                        <wps:spPr>
                          <a:xfrm>
                            <a:off x="1350" y="1350"/>
                            <a:ext cx="1233170" cy="379730"/>
                          </a:xfrm>
                          <a:custGeom>
                            <a:avLst/>
                            <a:gdLst/>
                            <a:ahLst/>
                            <a:cxnLst/>
                            <a:rect l="l" t="t" r="r" b="b"/>
                            <a:pathLst>
                              <a:path w="1233170" h="379730">
                                <a:moveTo>
                                  <a:pt x="0" y="379475"/>
                                </a:moveTo>
                                <a:lnTo>
                                  <a:pt x="1232915" y="379475"/>
                                </a:lnTo>
                                <a:lnTo>
                                  <a:pt x="1232915" y="0"/>
                                </a:lnTo>
                                <a:lnTo>
                                  <a:pt x="0" y="0"/>
                                </a:lnTo>
                                <a:lnTo>
                                  <a:pt x="0" y="379475"/>
                                </a:lnTo>
                                <a:close/>
                              </a:path>
                            </a:pathLst>
                          </a:custGeom>
                          <a:ln w="2700">
                            <a:solidFill>
                              <a:srgbClr val="000000"/>
                            </a:solidFill>
                            <a:prstDash val="solid"/>
                          </a:ln>
                        </wps:spPr>
                        <wps:bodyPr wrap="square" lIns="0" tIns="0" rIns="0" bIns="0" rtlCol="0">
                          <a:prstTxWarp prst="textNoShape">
                            <a:avLst/>
                          </a:prstTxWarp>
                          <a:noAutofit/>
                        </wps:bodyPr>
                      </wps:wsp>
                      <pic:pic>
                        <pic:nvPicPr>
                          <pic:cNvPr id="4418" name="Image 4418"/>
                          <pic:cNvPicPr/>
                        </pic:nvPicPr>
                        <pic:blipFill>
                          <a:blip r:embed="rId2466" cstate="print"/>
                          <a:stretch>
                            <a:fillRect/>
                          </a:stretch>
                        </pic:blipFill>
                        <pic:spPr>
                          <a:xfrm>
                            <a:off x="51642" y="74502"/>
                            <a:ext cx="97536" cy="251459"/>
                          </a:xfrm>
                          <a:prstGeom prst="rect">
                            <a:avLst/>
                          </a:prstGeom>
                        </pic:spPr>
                      </pic:pic>
                      <pic:pic>
                        <pic:nvPicPr>
                          <pic:cNvPr id="4419" name="Image 4419"/>
                          <pic:cNvPicPr/>
                        </pic:nvPicPr>
                        <pic:blipFill>
                          <a:blip r:embed="rId2467" cstate="print"/>
                          <a:stretch>
                            <a:fillRect/>
                          </a:stretch>
                        </pic:blipFill>
                        <pic:spPr>
                          <a:xfrm>
                            <a:off x="173562" y="74502"/>
                            <a:ext cx="792479" cy="160019"/>
                          </a:xfrm>
                          <a:prstGeom prst="rect">
                            <a:avLst/>
                          </a:prstGeom>
                        </pic:spPr>
                      </pic:pic>
                      <pic:pic>
                        <pic:nvPicPr>
                          <pic:cNvPr id="4420" name="Image 4420"/>
                          <pic:cNvPicPr/>
                        </pic:nvPicPr>
                        <pic:blipFill>
                          <a:blip r:embed="rId2468" cstate="print"/>
                          <a:stretch>
                            <a:fillRect/>
                          </a:stretch>
                        </pic:blipFill>
                        <pic:spPr>
                          <a:xfrm>
                            <a:off x="47070" y="210144"/>
                            <a:ext cx="231648" cy="251459"/>
                          </a:xfrm>
                          <a:prstGeom prst="rect">
                            <a:avLst/>
                          </a:prstGeom>
                        </pic:spPr>
                      </pic:pic>
                    </wpg:wgp>
                  </a:graphicData>
                </a:graphic>
              </wp:anchor>
            </w:drawing>
          </mc:Choice>
          <mc:Fallback>
            <w:pict>
              <v:group style="position:absolute;margin-left:283.213684pt;margin-top:46.046635pt;width:97.3pt;height:36.35pt;mso-position-horizontal-relative:page;mso-position-vertical-relative:paragraph;z-index:16012800" id="docshapegroup4086" coordorigin="5664,921" coordsize="1946,727">
                <v:rect style="position:absolute;left:5666;top:923;width:1942;height:598" id="docshape4087" filled="true" fillcolor="#e8eef7" stroked="false">
                  <v:fill type="solid"/>
                </v:rect>
                <v:rect style="position:absolute;left:5666;top:923;width:1942;height:598" id="docshape4088" filled="false" stroked="true" strokeweight=".212628pt" strokecolor="#000000">
                  <v:stroke dashstyle="solid"/>
                </v:rect>
                <v:shape style="position:absolute;left:5745;top:1038;width:154;height:396" type="#_x0000_t75" id="docshape4089" stroked="false">
                  <v:imagedata r:id="rId2466" o:title=""/>
                </v:shape>
                <v:shape style="position:absolute;left:5937;top:1038;width:1248;height:252" type="#_x0000_t75" id="docshape4090" stroked="false">
                  <v:imagedata r:id="rId2467" o:title=""/>
                </v:shape>
                <v:shape style="position:absolute;left:5738;top:1251;width:365;height:396" type="#_x0000_t75" id="docshape4091" stroked="false">
                  <v:imagedata r:id="rId2468" o:title=""/>
                </v:shape>
                <w10:wrap type="none"/>
              </v:group>
            </w:pict>
          </mc:Fallback>
        </mc:AlternateContent>
      </w:r>
      <w:r>
        <w:rPr>
          <w:w w:val="105"/>
          <w:sz w:val="22"/>
        </w:rPr>
        <w:t>boolean equals(Object o) kiểm tra xem hai đối tượng hiện hành có 'bằng nhau' hay</w:t>
      </w:r>
      <w:r>
        <w:rPr>
          <w:spacing w:val="-1"/>
          <w:w w:val="105"/>
          <w:sz w:val="22"/>
        </w:rPr>
        <w:t> </w:t>
      </w:r>
      <w:r>
        <w:rPr>
          <w:w w:val="105"/>
          <w:sz w:val="22"/>
        </w:rPr>
        <w:t>không,</w:t>
      </w:r>
      <w:r>
        <w:rPr>
          <w:spacing w:val="-2"/>
          <w:w w:val="105"/>
          <w:sz w:val="22"/>
        </w:rPr>
        <w:t> </w:t>
      </w:r>
      <w:r>
        <w:rPr>
          <w:w w:val="105"/>
          <w:sz w:val="22"/>
        </w:rPr>
        <w:t>xem</w:t>
      </w:r>
      <w:r>
        <w:rPr>
          <w:spacing w:val="-5"/>
          <w:w w:val="105"/>
          <w:sz w:val="22"/>
        </w:rPr>
        <w:t> </w:t>
      </w:r>
      <w:r>
        <w:rPr>
          <w:w w:val="105"/>
          <w:sz w:val="22"/>
        </w:rPr>
        <w:t>thêm</w:t>
      </w:r>
      <w:r>
        <w:rPr>
          <w:spacing w:val="-7"/>
          <w:w w:val="105"/>
          <w:sz w:val="22"/>
        </w:rPr>
        <w:t> </w:t>
      </w:r>
      <w:r>
        <w:rPr>
          <w:w w:val="105"/>
          <w:sz w:val="22"/>
        </w:rPr>
        <w:t>về</w:t>
      </w:r>
      <w:r>
        <w:rPr>
          <w:spacing w:val="-3"/>
          <w:w w:val="105"/>
          <w:sz w:val="22"/>
        </w:rPr>
        <w:t> </w:t>
      </w:r>
      <w:r>
        <w:rPr>
          <w:w w:val="105"/>
          <w:sz w:val="22"/>
        </w:rPr>
        <w:t>ý</w:t>
      </w:r>
      <w:r>
        <w:rPr>
          <w:spacing w:val="-6"/>
          <w:w w:val="105"/>
          <w:sz w:val="22"/>
        </w:rPr>
        <w:t> </w:t>
      </w:r>
      <w:r>
        <w:rPr>
          <w:w w:val="105"/>
          <w:sz w:val="22"/>
        </w:rPr>
        <w:t>nghĩa</w:t>
      </w:r>
      <w:r>
        <w:rPr>
          <w:spacing w:val="-3"/>
          <w:w w:val="105"/>
          <w:sz w:val="22"/>
        </w:rPr>
        <w:t> </w:t>
      </w:r>
      <w:r>
        <w:rPr>
          <w:w w:val="105"/>
          <w:sz w:val="22"/>
        </w:rPr>
        <w:t>của</w:t>
      </w:r>
      <w:r>
        <w:rPr>
          <w:spacing w:val="-3"/>
          <w:w w:val="105"/>
          <w:sz w:val="22"/>
        </w:rPr>
        <w:t> </w:t>
      </w:r>
      <w:r>
        <w:rPr>
          <w:w w:val="105"/>
          <w:sz w:val="22"/>
        </w:rPr>
        <w:t>khái</w:t>
      </w:r>
      <w:r>
        <w:rPr>
          <w:spacing w:val="-6"/>
          <w:w w:val="105"/>
          <w:sz w:val="22"/>
        </w:rPr>
        <w:t> </w:t>
      </w:r>
      <w:r>
        <w:rPr>
          <w:w w:val="105"/>
          <w:sz w:val="22"/>
        </w:rPr>
        <w:t>niệm</w:t>
      </w:r>
      <w:r>
        <w:rPr>
          <w:spacing w:val="-2"/>
          <w:w w:val="105"/>
          <w:sz w:val="22"/>
        </w:rPr>
        <w:t> </w:t>
      </w:r>
      <w:r>
        <w:rPr>
          <w:w w:val="105"/>
          <w:sz w:val="22"/>
        </w:rPr>
        <w:t>'bằng</w:t>
      </w:r>
      <w:r>
        <w:rPr>
          <w:spacing w:val="-8"/>
          <w:w w:val="105"/>
          <w:sz w:val="22"/>
        </w:rPr>
        <w:t> </w:t>
      </w:r>
      <w:r>
        <w:rPr>
          <w:w w:val="105"/>
          <w:sz w:val="22"/>
        </w:rPr>
        <w:t>nhau'</w:t>
      </w:r>
      <w:r>
        <w:rPr>
          <w:spacing w:val="-4"/>
          <w:w w:val="105"/>
          <w:sz w:val="22"/>
        </w:rPr>
        <w:t> </w:t>
      </w:r>
      <w:r>
        <w:rPr>
          <w:w w:val="105"/>
          <w:sz w:val="22"/>
        </w:rPr>
        <w:t>này</w:t>
      </w:r>
      <w:r>
        <w:rPr>
          <w:spacing w:val="-6"/>
          <w:w w:val="105"/>
          <w:sz w:val="22"/>
        </w:rPr>
        <w:t> </w:t>
      </w:r>
      <w:r>
        <w:rPr>
          <w:w w:val="105"/>
          <w:sz w:val="22"/>
        </w:rPr>
        <w:t>tại</w:t>
      </w:r>
      <w:r>
        <w:rPr>
          <w:spacing w:val="-6"/>
          <w:w w:val="105"/>
          <w:sz w:val="22"/>
        </w:rPr>
        <w:t> </w:t>
      </w:r>
      <w:r>
        <w:rPr>
          <w:w w:val="105"/>
          <w:sz w:val="22"/>
        </w:rPr>
        <w:t>Ch-¬ng</w:t>
      </w:r>
      <w:r>
        <w:rPr>
          <w:spacing w:val="-6"/>
          <w:w w:val="105"/>
          <w:sz w:val="22"/>
        </w:rPr>
        <w:t> </w:t>
      </w:r>
      <w:r>
        <w:rPr>
          <w:w w:val="105"/>
          <w:sz w:val="22"/>
        </w:rPr>
        <w:t>13</w:t>
      </w:r>
      <w:r>
        <w:rPr>
          <w:color w:val="FF0000"/>
          <w:w w:val="105"/>
          <w:sz w:val="22"/>
        </w:rPr>
        <w:t>.</w:t>
      </w:r>
    </w:p>
    <w:p>
      <w:pPr>
        <w:pStyle w:val="ListParagraph"/>
        <w:spacing w:after="0" w:line="249" w:lineRule="auto"/>
        <w:jc w:val="both"/>
        <w:rPr>
          <w:sz w:val="22"/>
        </w:rPr>
        <w:sectPr>
          <w:pgSz w:w="12240" w:h="15840"/>
          <w:pgMar w:header="0" w:footer="1511" w:top="1080" w:bottom="1700" w:left="1440" w:right="1440"/>
        </w:sectPr>
      </w:pPr>
    </w:p>
    <w:p>
      <w:pPr>
        <w:pStyle w:val="ListParagraph"/>
        <w:numPr>
          <w:ilvl w:val="2"/>
          <w:numId w:val="52"/>
        </w:numPr>
        <w:tabs>
          <w:tab w:pos="770" w:val="left" w:leader="none"/>
        </w:tabs>
        <w:spacing w:line="240" w:lineRule="auto" w:before="64" w:after="0"/>
        <w:ind w:left="770" w:right="0" w:hanging="339"/>
        <w:jc w:val="left"/>
        <w:rPr>
          <w:sz w:val="22"/>
        </w:rPr>
      </w:pPr>
      <w:r>
        <w:rPr>
          <w:sz w:val="22"/>
        </w:rPr>
        <mc:AlternateContent>
          <mc:Choice Requires="wps">
            <w:drawing>
              <wp:anchor distT="0" distB="0" distL="0" distR="0" allowOverlap="1" layoutInCell="1" locked="0" behindDoc="1" simplePos="0" relativeHeight="476858368">
                <wp:simplePos x="0" y="0"/>
                <wp:positionH relativeFrom="page">
                  <wp:posOffset>1171949</wp:posOffset>
                </wp:positionH>
                <wp:positionV relativeFrom="page">
                  <wp:posOffset>886972</wp:posOffset>
                </wp:positionV>
                <wp:extent cx="5422900" cy="7839709"/>
                <wp:effectExtent l="0" t="0" r="0" b="0"/>
                <wp:wrapNone/>
                <wp:docPr id="4421" name="Group 4421"/>
                <wp:cNvGraphicFramePr>
                  <a:graphicFrameLocks/>
                </wp:cNvGraphicFramePr>
                <a:graphic>
                  <a:graphicData uri="http://schemas.microsoft.com/office/word/2010/wordprocessingGroup">
                    <wpg:wgp>
                      <wpg:cNvPr id="4421" name="Group 4421"/>
                      <wpg:cNvGrpSpPr/>
                      <wpg:grpSpPr>
                        <a:xfrm>
                          <a:off x="0" y="0"/>
                          <a:ext cx="5422900" cy="7839709"/>
                          <a:chExt cx="5422900" cy="7839709"/>
                        </a:xfrm>
                      </wpg:grpSpPr>
                      <pic:pic>
                        <pic:nvPicPr>
                          <pic:cNvPr id="4422" name="Image 4422"/>
                          <pic:cNvPicPr/>
                        </pic:nvPicPr>
                        <pic:blipFill>
                          <a:blip r:embed="rId2469" cstate="print"/>
                          <a:stretch>
                            <a:fillRect/>
                          </a:stretch>
                        </pic:blipFill>
                        <pic:spPr>
                          <a:xfrm>
                            <a:off x="16764" y="0"/>
                            <a:ext cx="5387340" cy="7839456"/>
                          </a:xfrm>
                          <a:prstGeom prst="rect">
                            <a:avLst/>
                          </a:prstGeom>
                        </pic:spPr>
                      </pic:pic>
                      <pic:pic>
                        <pic:nvPicPr>
                          <pic:cNvPr id="4423" name="Image 4423"/>
                          <pic:cNvPicPr/>
                        </pic:nvPicPr>
                        <pic:blipFill>
                          <a:blip r:embed="rId2470" cstate="print"/>
                          <a:stretch>
                            <a:fillRect/>
                          </a:stretch>
                        </pic:blipFill>
                        <pic:spPr>
                          <a:xfrm>
                            <a:off x="356622" y="163063"/>
                            <a:ext cx="451103" cy="301751"/>
                          </a:xfrm>
                          <a:prstGeom prst="rect">
                            <a:avLst/>
                          </a:prstGeom>
                        </pic:spPr>
                      </pic:pic>
                      <pic:pic>
                        <pic:nvPicPr>
                          <pic:cNvPr id="4424" name="Image 4424"/>
                          <pic:cNvPicPr/>
                        </pic:nvPicPr>
                        <pic:blipFill>
                          <a:blip r:embed="rId2471" cstate="print"/>
                          <a:stretch>
                            <a:fillRect/>
                          </a:stretch>
                        </pic:blipFill>
                        <pic:spPr>
                          <a:xfrm>
                            <a:off x="92964" y="304795"/>
                            <a:ext cx="432822" cy="306324"/>
                          </a:xfrm>
                          <a:prstGeom prst="rect">
                            <a:avLst/>
                          </a:prstGeom>
                        </pic:spPr>
                      </pic:pic>
                      <pic:pic>
                        <pic:nvPicPr>
                          <pic:cNvPr id="4425" name="Image 4425"/>
                          <pic:cNvPicPr/>
                        </pic:nvPicPr>
                        <pic:blipFill>
                          <a:blip r:embed="rId2472" cstate="print"/>
                          <a:stretch>
                            <a:fillRect/>
                          </a:stretch>
                        </pic:blipFill>
                        <pic:spPr>
                          <a:xfrm>
                            <a:off x="548646" y="152395"/>
                            <a:ext cx="440436" cy="390144"/>
                          </a:xfrm>
                          <a:prstGeom prst="rect">
                            <a:avLst/>
                          </a:prstGeom>
                        </pic:spPr>
                      </pic:pic>
                      <pic:pic>
                        <pic:nvPicPr>
                          <pic:cNvPr id="4426" name="Image 4426"/>
                          <pic:cNvPicPr/>
                        </pic:nvPicPr>
                        <pic:blipFill>
                          <a:blip r:embed="rId2473" cstate="print"/>
                          <a:stretch>
                            <a:fillRect/>
                          </a:stretch>
                        </pic:blipFill>
                        <pic:spPr>
                          <a:xfrm>
                            <a:off x="815346" y="295651"/>
                            <a:ext cx="626363" cy="333755"/>
                          </a:xfrm>
                          <a:prstGeom prst="rect">
                            <a:avLst/>
                          </a:prstGeom>
                        </pic:spPr>
                      </pic:pic>
                      <pic:pic>
                        <pic:nvPicPr>
                          <pic:cNvPr id="4427" name="Image 4427"/>
                          <pic:cNvPicPr/>
                        </pic:nvPicPr>
                        <pic:blipFill>
                          <a:blip r:embed="rId2474" cstate="print"/>
                          <a:stretch>
                            <a:fillRect/>
                          </a:stretch>
                        </pic:blipFill>
                        <pic:spPr>
                          <a:xfrm>
                            <a:off x="1466094" y="298699"/>
                            <a:ext cx="512063" cy="324611"/>
                          </a:xfrm>
                          <a:prstGeom prst="rect">
                            <a:avLst/>
                          </a:prstGeom>
                        </pic:spPr>
                      </pic:pic>
                      <pic:pic>
                        <pic:nvPicPr>
                          <pic:cNvPr id="4428" name="Image 4428"/>
                          <pic:cNvPicPr/>
                        </pic:nvPicPr>
                        <pic:blipFill>
                          <a:blip r:embed="rId2475" cstate="print"/>
                          <a:stretch>
                            <a:fillRect/>
                          </a:stretch>
                        </pic:blipFill>
                        <pic:spPr>
                          <a:xfrm>
                            <a:off x="2001018" y="295651"/>
                            <a:ext cx="230123" cy="333755"/>
                          </a:xfrm>
                          <a:prstGeom prst="rect">
                            <a:avLst/>
                          </a:prstGeom>
                        </pic:spPr>
                      </pic:pic>
                      <wps:wsp>
                        <wps:cNvPr id="4429" name="Graphic 4429"/>
                        <wps:cNvSpPr/>
                        <wps:spPr>
                          <a:xfrm>
                            <a:off x="2564898" y="103627"/>
                            <a:ext cx="1304925" cy="401320"/>
                          </a:xfrm>
                          <a:custGeom>
                            <a:avLst/>
                            <a:gdLst/>
                            <a:ahLst/>
                            <a:cxnLst/>
                            <a:rect l="l" t="t" r="r" b="b"/>
                            <a:pathLst>
                              <a:path w="1304925" h="401320">
                                <a:moveTo>
                                  <a:pt x="1304543" y="0"/>
                                </a:moveTo>
                                <a:lnTo>
                                  <a:pt x="0" y="0"/>
                                </a:lnTo>
                                <a:lnTo>
                                  <a:pt x="0" y="400811"/>
                                </a:lnTo>
                                <a:lnTo>
                                  <a:pt x="1304543" y="400811"/>
                                </a:lnTo>
                                <a:lnTo>
                                  <a:pt x="1304543" y="0"/>
                                </a:lnTo>
                                <a:close/>
                              </a:path>
                            </a:pathLst>
                          </a:custGeom>
                          <a:solidFill>
                            <a:srgbClr val="E8EEF7"/>
                          </a:solidFill>
                        </wps:spPr>
                        <wps:bodyPr wrap="square" lIns="0" tIns="0" rIns="0" bIns="0" rtlCol="0">
                          <a:prstTxWarp prst="textNoShape">
                            <a:avLst/>
                          </a:prstTxWarp>
                          <a:noAutofit/>
                        </wps:bodyPr>
                      </wps:wsp>
                      <wps:wsp>
                        <wps:cNvPr id="4430" name="Graphic 4430"/>
                        <wps:cNvSpPr/>
                        <wps:spPr>
                          <a:xfrm>
                            <a:off x="2564898" y="103627"/>
                            <a:ext cx="1304925" cy="401320"/>
                          </a:xfrm>
                          <a:custGeom>
                            <a:avLst/>
                            <a:gdLst/>
                            <a:ahLst/>
                            <a:cxnLst/>
                            <a:rect l="l" t="t" r="r" b="b"/>
                            <a:pathLst>
                              <a:path w="1304925" h="401320">
                                <a:moveTo>
                                  <a:pt x="0" y="400811"/>
                                </a:moveTo>
                                <a:lnTo>
                                  <a:pt x="1304543" y="400811"/>
                                </a:lnTo>
                                <a:lnTo>
                                  <a:pt x="1304543" y="0"/>
                                </a:lnTo>
                                <a:lnTo>
                                  <a:pt x="0" y="0"/>
                                </a:lnTo>
                                <a:lnTo>
                                  <a:pt x="0" y="400811"/>
                                </a:lnTo>
                                <a:close/>
                              </a:path>
                            </a:pathLst>
                          </a:custGeom>
                          <a:ln w="2855">
                            <a:solidFill>
                              <a:srgbClr val="000000"/>
                            </a:solidFill>
                            <a:prstDash val="solid"/>
                          </a:ln>
                        </wps:spPr>
                        <wps:bodyPr wrap="square" lIns="0" tIns="0" rIns="0" bIns="0" rtlCol="0">
                          <a:prstTxWarp prst="textNoShape">
                            <a:avLst/>
                          </a:prstTxWarp>
                          <a:noAutofit/>
                        </wps:bodyPr>
                      </wps:wsp>
                      <pic:pic>
                        <pic:nvPicPr>
                          <pic:cNvPr id="4431" name="Image 4431"/>
                          <pic:cNvPicPr/>
                        </pic:nvPicPr>
                        <pic:blipFill>
                          <a:blip r:embed="rId2476" cstate="print"/>
                          <a:stretch>
                            <a:fillRect/>
                          </a:stretch>
                        </pic:blipFill>
                        <pic:spPr>
                          <a:xfrm>
                            <a:off x="2618238" y="179827"/>
                            <a:ext cx="97536" cy="269748"/>
                          </a:xfrm>
                          <a:prstGeom prst="rect">
                            <a:avLst/>
                          </a:prstGeom>
                        </pic:spPr>
                      </pic:pic>
                      <pic:pic>
                        <pic:nvPicPr>
                          <pic:cNvPr id="4432" name="Image 4432"/>
                          <pic:cNvPicPr/>
                        </pic:nvPicPr>
                        <pic:blipFill>
                          <a:blip r:embed="rId2477" cstate="print"/>
                          <a:stretch>
                            <a:fillRect/>
                          </a:stretch>
                        </pic:blipFill>
                        <pic:spPr>
                          <a:xfrm>
                            <a:off x="2744730" y="179827"/>
                            <a:ext cx="841248" cy="173735"/>
                          </a:xfrm>
                          <a:prstGeom prst="rect">
                            <a:avLst/>
                          </a:prstGeom>
                        </pic:spPr>
                      </pic:pic>
                      <pic:pic>
                        <pic:nvPicPr>
                          <pic:cNvPr id="4433" name="Image 4433"/>
                          <pic:cNvPicPr/>
                        </pic:nvPicPr>
                        <pic:blipFill>
                          <a:blip r:embed="rId2478" cstate="print"/>
                          <a:stretch>
                            <a:fillRect/>
                          </a:stretch>
                        </pic:blipFill>
                        <pic:spPr>
                          <a:xfrm>
                            <a:off x="2616714" y="324607"/>
                            <a:ext cx="512063" cy="338327"/>
                          </a:xfrm>
                          <a:prstGeom prst="rect">
                            <a:avLst/>
                          </a:prstGeom>
                        </pic:spPr>
                      </pic:pic>
                      <pic:pic>
                        <pic:nvPicPr>
                          <pic:cNvPr id="4434" name="Image 4434"/>
                          <pic:cNvPicPr/>
                        </pic:nvPicPr>
                        <pic:blipFill>
                          <a:blip r:embed="rId2479" cstate="print"/>
                          <a:stretch>
                            <a:fillRect/>
                          </a:stretch>
                        </pic:blipFill>
                        <pic:spPr>
                          <a:xfrm>
                            <a:off x="92964" y="1153663"/>
                            <a:ext cx="48768" cy="178307"/>
                          </a:xfrm>
                          <a:prstGeom prst="rect">
                            <a:avLst/>
                          </a:prstGeom>
                        </pic:spPr>
                      </pic:pic>
                      <pic:pic>
                        <pic:nvPicPr>
                          <pic:cNvPr id="4435" name="Image 4435"/>
                          <pic:cNvPicPr/>
                        </pic:nvPicPr>
                        <pic:blipFill>
                          <a:blip r:embed="rId2480" cstate="print"/>
                          <a:stretch>
                            <a:fillRect/>
                          </a:stretch>
                        </pic:blipFill>
                        <pic:spPr>
                          <a:xfrm>
                            <a:off x="219456" y="1165855"/>
                            <a:ext cx="48768" cy="86868"/>
                          </a:xfrm>
                          <a:prstGeom prst="rect">
                            <a:avLst/>
                          </a:prstGeom>
                        </pic:spPr>
                      </pic:pic>
                      <pic:pic>
                        <pic:nvPicPr>
                          <pic:cNvPr id="4436" name="Image 4436"/>
                          <pic:cNvPicPr/>
                        </pic:nvPicPr>
                        <pic:blipFill>
                          <a:blip r:embed="rId2481" cstate="print"/>
                          <a:stretch>
                            <a:fillRect/>
                          </a:stretch>
                        </pic:blipFill>
                        <pic:spPr>
                          <a:xfrm>
                            <a:off x="347472" y="1135375"/>
                            <a:ext cx="438912" cy="233172"/>
                          </a:xfrm>
                          <a:prstGeom prst="rect">
                            <a:avLst/>
                          </a:prstGeom>
                        </pic:spPr>
                      </pic:pic>
                      <pic:pic>
                        <pic:nvPicPr>
                          <pic:cNvPr id="4437" name="Image 4437"/>
                          <pic:cNvPicPr/>
                        </pic:nvPicPr>
                        <pic:blipFill>
                          <a:blip r:embed="rId2482" cstate="print"/>
                          <a:stretch>
                            <a:fillRect/>
                          </a:stretch>
                        </pic:blipFill>
                        <pic:spPr>
                          <a:xfrm>
                            <a:off x="89916" y="1275583"/>
                            <a:ext cx="422154" cy="301751"/>
                          </a:xfrm>
                          <a:prstGeom prst="rect">
                            <a:avLst/>
                          </a:prstGeom>
                        </pic:spPr>
                      </pic:pic>
                      <pic:pic>
                        <pic:nvPicPr>
                          <pic:cNvPr id="4438" name="Image 4438"/>
                          <pic:cNvPicPr/>
                        </pic:nvPicPr>
                        <pic:blipFill>
                          <a:blip r:embed="rId2483" cstate="print"/>
                          <a:stretch>
                            <a:fillRect/>
                          </a:stretch>
                        </pic:blipFill>
                        <pic:spPr>
                          <a:xfrm>
                            <a:off x="534930" y="1126231"/>
                            <a:ext cx="426719" cy="382524"/>
                          </a:xfrm>
                          <a:prstGeom prst="rect">
                            <a:avLst/>
                          </a:prstGeom>
                        </pic:spPr>
                      </pic:pic>
                      <pic:pic>
                        <pic:nvPicPr>
                          <pic:cNvPr id="4439" name="Image 4439"/>
                          <pic:cNvPicPr/>
                        </pic:nvPicPr>
                        <pic:blipFill>
                          <a:blip r:embed="rId2484" cstate="print"/>
                          <a:stretch>
                            <a:fillRect/>
                          </a:stretch>
                        </pic:blipFill>
                        <pic:spPr>
                          <a:xfrm>
                            <a:off x="794010" y="1266439"/>
                            <a:ext cx="608076" cy="329183"/>
                          </a:xfrm>
                          <a:prstGeom prst="rect">
                            <a:avLst/>
                          </a:prstGeom>
                        </pic:spPr>
                      </pic:pic>
                      <pic:pic>
                        <pic:nvPicPr>
                          <pic:cNvPr id="4440" name="Image 4440"/>
                          <pic:cNvPicPr/>
                        </pic:nvPicPr>
                        <pic:blipFill>
                          <a:blip r:embed="rId2485" cstate="print"/>
                          <a:stretch>
                            <a:fillRect/>
                          </a:stretch>
                        </pic:blipFill>
                        <pic:spPr>
                          <a:xfrm>
                            <a:off x="1429518" y="1271011"/>
                            <a:ext cx="499871" cy="246888"/>
                          </a:xfrm>
                          <a:prstGeom prst="rect">
                            <a:avLst/>
                          </a:prstGeom>
                        </pic:spPr>
                      </pic:pic>
                      <pic:pic>
                        <pic:nvPicPr>
                          <pic:cNvPr id="4441" name="Image 4441"/>
                          <pic:cNvPicPr/>
                        </pic:nvPicPr>
                        <pic:blipFill>
                          <a:blip r:embed="rId2486" cstate="print"/>
                          <a:stretch>
                            <a:fillRect/>
                          </a:stretch>
                        </pic:blipFill>
                        <pic:spPr>
                          <a:xfrm>
                            <a:off x="1946154" y="1266439"/>
                            <a:ext cx="224027" cy="329183"/>
                          </a:xfrm>
                          <a:prstGeom prst="rect">
                            <a:avLst/>
                          </a:prstGeom>
                        </pic:spPr>
                      </pic:pic>
                      <wps:wsp>
                        <wps:cNvPr id="4442" name="Graphic 4442"/>
                        <wps:cNvSpPr/>
                        <wps:spPr>
                          <a:xfrm>
                            <a:off x="2496317" y="1104895"/>
                            <a:ext cx="1266825" cy="391795"/>
                          </a:xfrm>
                          <a:custGeom>
                            <a:avLst/>
                            <a:gdLst/>
                            <a:ahLst/>
                            <a:cxnLst/>
                            <a:rect l="l" t="t" r="r" b="b"/>
                            <a:pathLst>
                              <a:path w="1266825" h="391795">
                                <a:moveTo>
                                  <a:pt x="1266443" y="0"/>
                                </a:moveTo>
                                <a:lnTo>
                                  <a:pt x="0" y="0"/>
                                </a:lnTo>
                                <a:lnTo>
                                  <a:pt x="0" y="391667"/>
                                </a:lnTo>
                                <a:lnTo>
                                  <a:pt x="1266443" y="391667"/>
                                </a:lnTo>
                                <a:lnTo>
                                  <a:pt x="1266443" y="0"/>
                                </a:lnTo>
                                <a:close/>
                              </a:path>
                            </a:pathLst>
                          </a:custGeom>
                          <a:solidFill>
                            <a:srgbClr val="E8EEF7"/>
                          </a:solidFill>
                        </wps:spPr>
                        <wps:bodyPr wrap="square" lIns="0" tIns="0" rIns="0" bIns="0" rtlCol="0">
                          <a:prstTxWarp prst="textNoShape">
                            <a:avLst/>
                          </a:prstTxWarp>
                          <a:noAutofit/>
                        </wps:bodyPr>
                      </wps:wsp>
                      <wps:wsp>
                        <wps:cNvPr id="4443" name="Graphic 4443"/>
                        <wps:cNvSpPr/>
                        <wps:spPr>
                          <a:xfrm>
                            <a:off x="2496317" y="1104895"/>
                            <a:ext cx="1266825" cy="391795"/>
                          </a:xfrm>
                          <a:custGeom>
                            <a:avLst/>
                            <a:gdLst/>
                            <a:ahLst/>
                            <a:cxnLst/>
                            <a:rect l="l" t="t" r="r" b="b"/>
                            <a:pathLst>
                              <a:path w="1266825" h="391795">
                                <a:moveTo>
                                  <a:pt x="0" y="391667"/>
                                </a:moveTo>
                                <a:lnTo>
                                  <a:pt x="1266443" y="391667"/>
                                </a:lnTo>
                                <a:lnTo>
                                  <a:pt x="1266443" y="0"/>
                                </a:lnTo>
                                <a:lnTo>
                                  <a:pt x="0" y="0"/>
                                </a:lnTo>
                                <a:lnTo>
                                  <a:pt x="0" y="391667"/>
                                </a:lnTo>
                                <a:close/>
                              </a:path>
                            </a:pathLst>
                          </a:custGeom>
                          <a:ln w="2777">
                            <a:solidFill>
                              <a:srgbClr val="000000"/>
                            </a:solidFill>
                            <a:prstDash val="solid"/>
                          </a:ln>
                        </wps:spPr>
                        <wps:bodyPr wrap="square" lIns="0" tIns="0" rIns="0" bIns="0" rtlCol="0">
                          <a:prstTxWarp prst="textNoShape">
                            <a:avLst/>
                          </a:prstTxWarp>
                          <a:noAutofit/>
                        </wps:bodyPr>
                      </wps:wsp>
                      <pic:pic>
                        <pic:nvPicPr>
                          <pic:cNvPr id="4444" name="Image 4444"/>
                          <pic:cNvPicPr/>
                        </pic:nvPicPr>
                        <pic:blipFill>
                          <a:blip r:embed="rId2487" cstate="print"/>
                          <a:stretch>
                            <a:fillRect/>
                          </a:stretch>
                        </pic:blipFill>
                        <pic:spPr>
                          <a:xfrm>
                            <a:off x="2546610" y="1179571"/>
                            <a:ext cx="97536" cy="260603"/>
                          </a:xfrm>
                          <a:prstGeom prst="rect">
                            <a:avLst/>
                          </a:prstGeom>
                        </pic:spPr>
                      </pic:pic>
                      <pic:pic>
                        <pic:nvPicPr>
                          <pic:cNvPr id="4445" name="Image 4445"/>
                          <pic:cNvPicPr/>
                        </pic:nvPicPr>
                        <pic:blipFill>
                          <a:blip r:embed="rId2488" cstate="print"/>
                          <a:stretch>
                            <a:fillRect/>
                          </a:stretch>
                        </pic:blipFill>
                        <pic:spPr>
                          <a:xfrm>
                            <a:off x="2670054" y="1179571"/>
                            <a:ext cx="816863" cy="164592"/>
                          </a:xfrm>
                          <a:prstGeom prst="rect">
                            <a:avLst/>
                          </a:prstGeom>
                        </pic:spPr>
                      </pic:pic>
                      <pic:pic>
                        <pic:nvPicPr>
                          <pic:cNvPr id="4446" name="Image 4446"/>
                          <pic:cNvPicPr/>
                        </pic:nvPicPr>
                        <pic:blipFill>
                          <a:blip r:embed="rId2489" cstate="print"/>
                          <a:stretch>
                            <a:fillRect/>
                          </a:stretch>
                        </pic:blipFill>
                        <pic:spPr>
                          <a:xfrm>
                            <a:off x="2546610" y="1321303"/>
                            <a:ext cx="487679" cy="256031"/>
                          </a:xfrm>
                          <a:prstGeom prst="rect">
                            <a:avLst/>
                          </a:prstGeom>
                        </pic:spPr>
                      </pic:pic>
                      <pic:pic>
                        <pic:nvPicPr>
                          <pic:cNvPr id="4447" name="Image 4447"/>
                          <pic:cNvPicPr/>
                        </pic:nvPicPr>
                        <pic:blipFill>
                          <a:blip r:embed="rId2479" cstate="print"/>
                          <a:stretch>
                            <a:fillRect/>
                          </a:stretch>
                        </pic:blipFill>
                        <pic:spPr>
                          <a:xfrm>
                            <a:off x="92964" y="2322571"/>
                            <a:ext cx="48768" cy="178307"/>
                          </a:xfrm>
                          <a:prstGeom prst="rect">
                            <a:avLst/>
                          </a:prstGeom>
                        </pic:spPr>
                      </pic:pic>
                      <pic:pic>
                        <pic:nvPicPr>
                          <pic:cNvPr id="4448" name="Image 4448"/>
                          <pic:cNvPicPr/>
                        </pic:nvPicPr>
                        <pic:blipFill>
                          <a:blip r:embed="rId2480" cstate="print"/>
                          <a:stretch>
                            <a:fillRect/>
                          </a:stretch>
                        </pic:blipFill>
                        <pic:spPr>
                          <a:xfrm>
                            <a:off x="219456" y="2334763"/>
                            <a:ext cx="48768" cy="86868"/>
                          </a:xfrm>
                          <a:prstGeom prst="rect">
                            <a:avLst/>
                          </a:prstGeom>
                        </pic:spPr>
                      </pic:pic>
                      <pic:pic>
                        <pic:nvPicPr>
                          <pic:cNvPr id="4449" name="Image 4449"/>
                          <pic:cNvPicPr/>
                        </pic:nvPicPr>
                        <pic:blipFill>
                          <a:blip r:embed="rId2481" cstate="print"/>
                          <a:stretch>
                            <a:fillRect/>
                          </a:stretch>
                        </pic:blipFill>
                        <pic:spPr>
                          <a:xfrm>
                            <a:off x="347472" y="2304283"/>
                            <a:ext cx="438912" cy="233172"/>
                          </a:xfrm>
                          <a:prstGeom prst="rect">
                            <a:avLst/>
                          </a:prstGeom>
                        </pic:spPr>
                      </pic:pic>
                      <pic:pic>
                        <pic:nvPicPr>
                          <pic:cNvPr id="4450" name="Image 4450"/>
                          <pic:cNvPicPr/>
                        </pic:nvPicPr>
                        <pic:blipFill>
                          <a:blip r:embed="rId2482" cstate="print"/>
                          <a:stretch>
                            <a:fillRect/>
                          </a:stretch>
                        </pic:blipFill>
                        <pic:spPr>
                          <a:xfrm>
                            <a:off x="89916" y="2453635"/>
                            <a:ext cx="422154" cy="301751"/>
                          </a:xfrm>
                          <a:prstGeom prst="rect">
                            <a:avLst/>
                          </a:prstGeom>
                        </pic:spPr>
                      </pic:pic>
                      <pic:pic>
                        <pic:nvPicPr>
                          <pic:cNvPr id="4451" name="Image 4451"/>
                          <pic:cNvPicPr/>
                        </pic:nvPicPr>
                        <pic:blipFill>
                          <a:blip r:embed="rId2490" cstate="print"/>
                          <a:stretch>
                            <a:fillRect/>
                          </a:stretch>
                        </pic:blipFill>
                        <pic:spPr>
                          <a:xfrm>
                            <a:off x="534930" y="2295139"/>
                            <a:ext cx="426719" cy="391667"/>
                          </a:xfrm>
                          <a:prstGeom prst="rect">
                            <a:avLst/>
                          </a:prstGeom>
                        </pic:spPr>
                      </pic:pic>
                      <pic:pic>
                        <pic:nvPicPr>
                          <pic:cNvPr id="4452" name="Image 4452"/>
                          <pic:cNvPicPr/>
                        </pic:nvPicPr>
                        <pic:blipFill>
                          <a:blip r:embed="rId2484" cstate="print"/>
                          <a:stretch>
                            <a:fillRect/>
                          </a:stretch>
                        </pic:blipFill>
                        <pic:spPr>
                          <a:xfrm>
                            <a:off x="794010" y="2444491"/>
                            <a:ext cx="608076" cy="329184"/>
                          </a:xfrm>
                          <a:prstGeom prst="rect">
                            <a:avLst/>
                          </a:prstGeom>
                        </pic:spPr>
                      </pic:pic>
                      <pic:pic>
                        <pic:nvPicPr>
                          <pic:cNvPr id="4453" name="Image 4453"/>
                          <pic:cNvPicPr/>
                        </pic:nvPicPr>
                        <pic:blipFill>
                          <a:blip r:embed="rId2491" cstate="print"/>
                          <a:stretch>
                            <a:fillRect/>
                          </a:stretch>
                        </pic:blipFill>
                        <pic:spPr>
                          <a:xfrm>
                            <a:off x="1423422" y="2447539"/>
                            <a:ext cx="512063" cy="320039"/>
                          </a:xfrm>
                          <a:prstGeom prst="rect">
                            <a:avLst/>
                          </a:prstGeom>
                        </pic:spPr>
                      </pic:pic>
                      <pic:pic>
                        <pic:nvPicPr>
                          <pic:cNvPr id="4454" name="Image 4454"/>
                          <pic:cNvPicPr/>
                        </pic:nvPicPr>
                        <pic:blipFill>
                          <a:blip r:embed="rId2486" cstate="print"/>
                          <a:stretch>
                            <a:fillRect/>
                          </a:stretch>
                        </pic:blipFill>
                        <pic:spPr>
                          <a:xfrm>
                            <a:off x="1946154" y="2444491"/>
                            <a:ext cx="224027" cy="329184"/>
                          </a:xfrm>
                          <a:prstGeom prst="rect">
                            <a:avLst/>
                          </a:prstGeom>
                        </pic:spPr>
                      </pic:pic>
                      <wps:wsp>
                        <wps:cNvPr id="4455" name="Graphic 4455"/>
                        <wps:cNvSpPr/>
                        <wps:spPr>
                          <a:xfrm>
                            <a:off x="2496317" y="2279899"/>
                            <a:ext cx="1266825" cy="391795"/>
                          </a:xfrm>
                          <a:custGeom>
                            <a:avLst/>
                            <a:gdLst/>
                            <a:ahLst/>
                            <a:cxnLst/>
                            <a:rect l="l" t="t" r="r" b="b"/>
                            <a:pathLst>
                              <a:path w="1266825" h="391795">
                                <a:moveTo>
                                  <a:pt x="1266443" y="0"/>
                                </a:moveTo>
                                <a:lnTo>
                                  <a:pt x="0" y="0"/>
                                </a:lnTo>
                                <a:lnTo>
                                  <a:pt x="0" y="391667"/>
                                </a:lnTo>
                                <a:lnTo>
                                  <a:pt x="1266443" y="391667"/>
                                </a:lnTo>
                                <a:lnTo>
                                  <a:pt x="1266443" y="0"/>
                                </a:lnTo>
                                <a:close/>
                              </a:path>
                            </a:pathLst>
                          </a:custGeom>
                          <a:solidFill>
                            <a:srgbClr val="E8EEF7"/>
                          </a:solidFill>
                        </wps:spPr>
                        <wps:bodyPr wrap="square" lIns="0" tIns="0" rIns="0" bIns="0" rtlCol="0">
                          <a:prstTxWarp prst="textNoShape">
                            <a:avLst/>
                          </a:prstTxWarp>
                          <a:noAutofit/>
                        </wps:bodyPr>
                      </wps:wsp>
                      <wps:wsp>
                        <wps:cNvPr id="4456" name="Graphic 4456"/>
                        <wps:cNvSpPr/>
                        <wps:spPr>
                          <a:xfrm>
                            <a:off x="2496317" y="2279899"/>
                            <a:ext cx="1266825" cy="391795"/>
                          </a:xfrm>
                          <a:custGeom>
                            <a:avLst/>
                            <a:gdLst/>
                            <a:ahLst/>
                            <a:cxnLst/>
                            <a:rect l="l" t="t" r="r" b="b"/>
                            <a:pathLst>
                              <a:path w="1266825" h="391795">
                                <a:moveTo>
                                  <a:pt x="0" y="391667"/>
                                </a:moveTo>
                                <a:lnTo>
                                  <a:pt x="1266443" y="391667"/>
                                </a:lnTo>
                                <a:lnTo>
                                  <a:pt x="1266443" y="0"/>
                                </a:lnTo>
                                <a:lnTo>
                                  <a:pt x="0" y="0"/>
                                </a:lnTo>
                                <a:lnTo>
                                  <a:pt x="0" y="391667"/>
                                </a:lnTo>
                                <a:close/>
                              </a:path>
                            </a:pathLst>
                          </a:custGeom>
                          <a:ln w="2777">
                            <a:solidFill>
                              <a:srgbClr val="000000"/>
                            </a:solidFill>
                            <a:prstDash val="solid"/>
                          </a:ln>
                        </wps:spPr>
                        <wps:bodyPr wrap="square" lIns="0" tIns="0" rIns="0" bIns="0" rtlCol="0">
                          <a:prstTxWarp prst="textNoShape">
                            <a:avLst/>
                          </a:prstTxWarp>
                          <a:noAutofit/>
                        </wps:bodyPr>
                      </wps:wsp>
                      <pic:pic>
                        <pic:nvPicPr>
                          <pic:cNvPr id="4457" name="Image 4457"/>
                          <pic:cNvPicPr/>
                        </pic:nvPicPr>
                        <pic:blipFill>
                          <a:blip r:embed="rId2487" cstate="print"/>
                          <a:stretch>
                            <a:fillRect/>
                          </a:stretch>
                        </pic:blipFill>
                        <pic:spPr>
                          <a:xfrm>
                            <a:off x="2546610" y="2354575"/>
                            <a:ext cx="97536" cy="260603"/>
                          </a:xfrm>
                          <a:prstGeom prst="rect">
                            <a:avLst/>
                          </a:prstGeom>
                        </pic:spPr>
                      </pic:pic>
                      <pic:pic>
                        <pic:nvPicPr>
                          <pic:cNvPr id="4458" name="Image 4458"/>
                          <pic:cNvPicPr/>
                        </pic:nvPicPr>
                        <pic:blipFill>
                          <a:blip r:embed="rId2488" cstate="print"/>
                          <a:stretch>
                            <a:fillRect/>
                          </a:stretch>
                        </pic:blipFill>
                        <pic:spPr>
                          <a:xfrm>
                            <a:off x="2670054" y="2354575"/>
                            <a:ext cx="816863" cy="164592"/>
                          </a:xfrm>
                          <a:prstGeom prst="rect">
                            <a:avLst/>
                          </a:prstGeom>
                        </pic:spPr>
                      </pic:pic>
                      <pic:pic>
                        <pic:nvPicPr>
                          <pic:cNvPr id="4459" name="Image 4459"/>
                          <pic:cNvPicPr/>
                        </pic:nvPicPr>
                        <pic:blipFill>
                          <a:blip r:embed="rId2492" cstate="print"/>
                          <a:stretch>
                            <a:fillRect/>
                          </a:stretch>
                        </pic:blipFill>
                        <pic:spPr>
                          <a:xfrm>
                            <a:off x="2546610" y="2494783"/>
                            <a:ext cx="182879" cy="260603"/>
                          </a:xfrm>
                          <a:prstGeom prst="rect">
                            <a:avLst/>
                          </a:prstGeom>
                        </pic:spPr>
                      </pic:pic>
                      <pic:pic>
                        <pic:nvPicPr>
                          <pic:cNvPr id="4460" name="Image 4460"/>
                          <pic:cNvPicPr/>
                        </pic:nvPicPr>
                        <pic:blipFill>
                          <a:blip r:embed="rId2493" cstate="print"/>
                          <a:stretch>
                            <a:fillRect/>
                          </a:stretch>
                        </pic:blipFill>
                        <pic:spPr>
                          <a:xfrm>
                            <a:off x="2727966" y="2494783"/>
                            <a:ext cx="240792" cy="329184"/>
                          </a:xfrm>
                          <a:prstGeom prst="rect">
                            <a:avLst/>
                          </a:prstGeom>
                        </pic:spPr>
                      </pic:pic>
                      <pic:pic>
                        <pic:nvPicPr>
                          <pic:cNvPr id="4461" name="Image 4461"/>
                          <pic:cNvPicPr/>
                        </pic:nvPicPr>
                        <pic:blipFill>
                          <a:blip r:embed="rId2494" cstate="print"/>
                          <a:stretch>
                            <a:fillRect/>
                          </a:stretch>
                        </pic:blipFill>
                        <pic:spPr>
                          <a:xfrm>
                            <a:off x="2970282" y="2496307"/>
                            <a:ext cx="260604" cy="251460"/>
                          </a:xfrm>
                          <a:prstGeom prst="rect">
                            <a:avLst/>
                          </a:prstGeom>
                        </pic:spPr>
                      </pic:pic>
                      <pic:pic>
                        <pic:nvPicPr>
                          <pic:cNvPr id="4462" name="Image 4462"/>
                          <pic:cNvPicPr/>
                        </pic:nvPicPr>
                        <pic:blipFill>
                          <a:blip r:embed="rId2495" cstate="print"/>
                          <a:stretch>
                            <a:fillRect/>
                          </a:stretch>
                        </pic:blipFill>
                        <pic:spPr>
                          <a:xfrm>
                            <a:off x="94488" y="5120635"/>
                            <a:ext cx="1450848" cy="105155"/>
                          </a:xfrm>
                          <a:prstGeom prst="rect">
                            <a:avLst/>
                          </a:prstGeom>
                        </pic:spPr>
                      </pic:pic>
                      <pic:pic>
                        <pic:nvPicPr>
                          <pic:cNvPr id="4463" name="Image 4463"/>
                          <pic:cNvPicPr/>
                        </pic:nvPicPr>
                        <pic:blipFill>
                          <a:blip r:embed="rId2496" cstate="print"/>
                          <a:stretch>
                            <a:fillRect/>
                          </a:stretch>
                        </pic:blipFill>
                        <pic:spPr>
                          <a:xfrm>
                            <a:off x="1627638" y="5119111"/>
                            <a:ext cx="48768" cy="315467"/>
                          </a:xfrm>
                          <a:prstGeom prst="rect">
                            <a:avLst/>
                          </a:prstGeom>
                        </pic:spPr>
                      </pic:pic>
                      <pic:pic>
                        <pic:nvPicPr>
                          <pic:cNvPr id="4464" name="Image 4464"/>
                          <pic:cNvPicPr/>
                        </pic:nvPicPr>
                        <pic:blipFill>
                          <a:blip r:embed="rId2497" cstate="print"/>
                          <a:stretch>
                            <a:fillRect/>
                          </a:stretch>
                        </pic:blipFill>
                        <pic:spPr>
                          <a:xfrm>
                            <a:off x="220980" y="5260843"/>
                            <a:ext cx="877824" cy="155448"/>
                          </a:xfrm>
                          <a:prstGeom prst="rect">
                            <a:avLst/>
                          </a:prstGeom>
                        </pic:spPr>
                      </pic:pic>
                      <pic:pic>
                        <pic:nvPicPr>
                          <pic:cNvPr id="4465" name="Image 4465"/>
                          <pic:cNvPicPr/>
                        </pic:nvPicPr>
                        <pic:blipFill>
                          <a:blip r:embed="rId2498" cstate="print"/>
                          <a:stretch>
                            <a:fillRect/>
                          </a:stretch>
                        </pic:blipFill>
                        <pic:spPr>
                          <a:xfrm>
                            <a:off x="1126242" y="5259319"/>
                            <a:ext cx="97536" cy="315467"/>
                          </a:xfrm>
                          <a:prstGeom prst="rect">
                            <a:avLst/>
                          </a:prstGeom>
                        </pic:spPr>
                      </pic:pic>
                      <pic:pic>
                        <pic:nvPicPr>
                          <pic:cNvPr id="4466" name="Image 4466"/>
                          <pic:cNvPicPr/>
                        </pic:nvPicPr>
                        <pic:blipFill>
                          <a:blip r:embed="rId2499" cstate="print"/>
                          <a:stretch>
                            <a:fillRect/>
                          </a:stretch>
                        </pic:blipFill>
                        <pic:spPr>
                          <a:xfrm>
                            <a:off x="1306074" y="5260843"/>
                            <a:ext cx="438912" cy="246887"/>
                          </a:xfrm>
                          <a:prstGeom prst="rect">
                            <a:avLst/>
                          </a:prstGeom>
                        </pic:spPr>
                      </pic:pic>
                      <pic:pic>
                        <pic:nvPicPr>
                          <pic:cNvPr id="4467" name="Image 4467"/>
                          <pic:cNvPicPr/>
                        </pic:nvPicPr>
                        <pic:blipFill>
                          <a:blip r:embed="rId2500" cstate="print"/>
                          <a:stretch>
                            <a:fillRect/>
                          </a:stretch>
                        </pic:blipFill>
                        <pic:spPr>
                          <a:xfrm>
                            <a:off x="1946154" y="5259319"/>
                            <a:ext cx="871727" cy="315467"/>
                          </a:xfrm>
                          <a:prstGeom prst="rect">
                            <a:avLst/>
                          </a:prstGeom>
                        </pic:spPr>
                      </pic:pic>
                      <pic:pic>
                        <pic:nvPicPr>
                          <pic:cNvPr id="4468" name="Image 4468"/>
                          <pic:cNvPicPr/>
                        </pic:nvPicPr>
                        <pic:blipFill>
                          <a:blip r:embed="rId2501" cstate="print"/>
                          <a:stretch>
                            <a:fillRect/>
                          </a:stretch>
                        </pic:blipFill>
                        <pic:spPr>
                          <a:xfrm>
                            <a:off x="220980" y="5399527"/>
                            <a:ext cx="1341120" cy="155448"/>
                          </a:xfrm>
                          <a:prstGeom prst="rect">
                            <a:avLst/>
                          </a:prstGeom>
                        </pic:spPr>
                      </pic:pic>
                      <pic:pic>
                        <pic:nvPicPr>
                          <pic:cNvPr id="4469" name="Image 4469"/>
                          <pic:cNvPicPr/>
                        </pic:nvPicPr>
                        <pic:blipFill>
                          <a:blip r:embed="rId2431" cstate="print"/>
                          <a:stretch>
                            <a:fillRect/>
                          </a:stretch>
                        </pic:blipFill>
                        <pic:spPr>
                          <a:xfrm>
                            <a:off x="1626114" y="5436103"/>
                            <a:ext cx="48768" cy="82296"/>
                          </a:xfrm>
                          <a:prstGeom prst="rect">
                            <a:avLst/>
                          </a:prstGeom>
                        </pic:spPr>
                      </pic:pic>
                      <pic:pic>
                        <pic:nvPicPr>
                          <pic:cNvPr id="4470" name="Image 4470"/>
                          <pic:cNvPicPr/>
                        </pic:nvPicPr>
                        <pic:blipFill>
                          <a:blip r:embed="rId2502" cstate="print"/>
                          <a:stretch>
                            <a:fillRect/>
                          </a:stretch>
                        </pic:blipFill>
                        <pic:spPr>
                          <a:xfrm>
                            <a:off x="1751082" y="5297419"/>
                            <a:ext cx="115824" cy="358139"/>
                          </a:xfrm>
                          <a:prstGeom prst="rect">
                            <a:avLst/>
                          </a:prstGeom>
                        </pic:spPr>
                      </pic:pic>
                      <pic:pic>
                        <pic:nvPicPr>
                          <pic:cNvPr id="4471" name="Image 4471"/>
                          <pic:cNvPicPr/>
                        </pic:nvPicPr>
                        <pic:blipFill>
                          <a:blip r:embed="rId2503" cstate="print"/>
                          <a:stretch>
                            <a:fillRect/>
                          </a:stretch>
                        </pic:blipFill>
                        <pic:spPr>
                          <a:xfrm>
                            <a:off x="219456" y="5676895"/>
                            <a:ext cx="1130814" cy="324612"/>
                          </a:xfrm>
                          <a:prstGeom prst="rect">
                            <a:avLst/>
                          </a:prstGeom>
                        </pic:spPr>
                      </pic:pic>
                      <pic:pic>
                        <pic:nvPicPr>
                          <pic:cNvPr id="4472" name="Image 4472"/>
                          <pic:cNvPicPr/>
                        </pic:nvPicPr>
                        <pic:blipFill>
                          <a:blip r:embed="rId2504" cstate="print"/>
                          <a:stretch>
                            <a:fillRect/>
                          </a:stretch>
                        </pic:blipFill>
                        <pic:spPr>
                          <a:xfrm>
                            <a:off x="1370082" y="5676895"/>
                            <a:ext cx="615695" cy="324612"/>
                          </a:xfrm>
                          <a:prstGeom prst="rect">
                            <a:avLst/>
                          </a:prstGeom>
                        </pic:spPr>
                      </pic:pic>
                      <pic:pic>
                        <pic:nvPicPr>
                          <pic:cNvPr id="4473" name="Image 4473"/>
                          <pic:cNvPicPr/>
                        </pic:nvPicPr>
                        <pic:blipFill>
                          <a:blip r:embed="rId2505" cstate="print"/>
                          <a:stretch>
                            <a:fillRect/>
                          </a:stretch>
                        </pic:blipFill>
                        <pic:spPr>
                          <a:xfrm>
                            <a:off x="2074170" y="5678419"/>
                            <a:ext cx="48768" cy="315468"/>
                          </a:xfrm>
                          <a:prstGeom prst="rect">
                            <a:avLst/>
                          </a:prstGeom>
                        </pic:spPr>
                      </pic:pic>
                      <pic:pic>
                        <pic:nvPicPr>
                          <pic:cNvPr id="4474" name="Image 4474"/>
                          <pic:cNvPicPr/>
                        </pic:nvPicPr>
                        <pic:blipFill>
                          <a:blip r:embed="rId2506" cstate="print"/>
                          <a:stretch>
                            <a:fillRect/>
                          </a:stretch>
                        </pic:blipFill>
                        <pic:spPr>
                          <a:xfrm>
                            <a:off x="350520" y="5817103"/>
                            <a:ext cx="937266" cy="315468"/>
                          </a:xfrm>
                          <a:prstGeom prst="rect">
                            <a:avLst/>
                          </a:prstGeom>
                        </pic:spPr>
                      </pic:pic>
                      <pic:pic>
                        <pic:nvPicPr>
                          <pic:cNvPr id="4475" name="Image 4475"/>
                          <pic:cNvPicPr/>
                        </pic:nvPicPr>
                        <pic:blipFill>
                          <a:blip r:embed="rId2507" cstate="print"/>
                          <a:stretch>
                            <a:fillRect/>
                          </a:stretch>
                        </pic:blipFill>
                        <pic:spPr>
                          <a:xfrm>
                            <a:off x="1306074" y="5817103"/>
                            <a:ext cx="425195" cy="315468"/>
                          </a:xfrm>
                          <a:prstGeom prst="rect">
                            <a:avLst/>
                          </a:prstGeom>
                        </pic:spPr>
                      </pic:pic>
                      <pic:pic>
                        <pic:nvPicPr>
                          <pic:cNvPr id="4476" name="Image 4476"/>
                          <pic:cNvPicPr/>
                        </pic:nvPicPr>
                        <pic:blipFill>
                          <a:blip r:embed="rId2508" cstate="print"/>
                          <a:stretch>
                            <a:fillRect/>
                          </a:stretch>
                        </pic:blipFill>
                        <pic:spPr>
                          <a:xfrm>
                            <a:off x="224028" y="5957311"/>
                            <a:ext cx="48768" cy="315468"/>
                          </a:xfrm>
                          <a:prstGeom prst="rect">
                            <a:avLst/>
                          </a:prstGeom>
                        </pic:spPr>
                      </pic:pic>
                      <pic:pic>
                        <pic:nvPicPr>
                          <pic:cNvPr id="4477" name="Image 4477"/>
                          <pic:cNvPicPr/>
                        </pic:nvPicPr>
                        <pic:blipFill>
                          <a:blip r:embed="rId2509" cstate="print"/>
                          <a:stretch>
                            <a:fillRect/>
                          </a:stretch>
                        </pic:blipFill>
                        <pic:spPr>
                          <a:xfrm>
                            <a:off x="220980" y="6234679"/>
                            <a:ext cx="1002798" cy="324612"/>
                          </a:xfrm>
                          <a:prstGeom prst="rect">
                            <a:avLst/>
                          </a:prstGeom>
                        </pic:spPr>
                      </pic:pic>
                      <pic:pic>
                        <pic:nvPicPr>
                          <pic:cNvPr id="4478" name="Image 4478"/>
                          <pic:cNvPicPr/>
                        </pic:nvPicPr>
                        <pic:blipFill>
                          <a:blip r:embed="rId2510" cstate="print"/>
                          <a:stretch>
                            <a:fillRect/>
                          </a:stretch>
                        </pic:blipFill>
                        <pic:spPr>
                          <a:xfrm>
                            <a:off x="1234446" y="6234679"/>
                            <a:ext cx="563880" cy="353568"/>
                          </a:xfrm>
                          <a:prstGeom prst="rect">
                            <a:avLst/>
                          </a:prstGeom>
                        </pic:spPr>
                      </pic:pic>
                      <pic:pic>
                        <pic:nvPicPr>
                          <pic:cNvPr id="4479" name="Image 4479"/>
                          <pic:cNvPicPr/>
                        </pic:nvPicPr>
                        <pic:blipFill>
                          <a:blip r:embed="rId2434" cstate="print"/>
                          <a:stretch>
                            <a:fillRect/>
                          </a:stretch>
                        </pic:blipFill>
                        <pic:spPr>
                          <a:xfrm>
                            <a:off x="348996" y="6377935"/>
                            <a:ext cx="121920" cy="242315"/>
                          </a:xfrm>
                          <a:prstGeom prst="rect">
                            <a:avLst/>
                          </a:prstGeom>
                        </pic:spPr>
                      </pic:pic>
                      <pic:pic>
                        <pic:nvPicPr>
                          <pic:cNvPr id="4480" name="Image 4480"/>
                          <pic:cNvPicPr/>
                        </pic:nvPicPr>
                        <pic:blipFill>
                          <a:blip r:embed="rId2435" cstate="print"/>
                          <a:stretch>
                            <a:fillRect/>
                          </a:stretch>
                        </pic:blipFill>
                        <pic:spPr>
                          <a:xfrm>
                            <a:off x="548646" y="6374887"/>
                            <a:ext cx="36575" cy="324612"/>
                          </a:xfrm>
                          <a:prstGeom prst="rect">
                            <a:avLst/>
                          </a:prstGeom>
                        </pic:spPr>
                      </pic:pic>
                      <pic:pic>
                        <pic:nvPicPr>
                          <pic:cNvPr id="4481" name="Image 4481"/>
                          <pic:cNvPicPr/>
                        </pic:nvPicPr>
                        <pic:blipFill>
                          <a:blip r:embed="rId2511" cstate="print"/>
                          <a:stretch>
                            <a:fillRect/>
                          </a:stretch>
                        </pic:blipFill>
                        <pic:spPr>
                          <a:xfrm>
                            <a:off x="605034" y="6379459"/>
                            <a:ext cx="573024" cy="242316"/>
                          </a:xfrm>
                          <a:prstGeom prst="rect">
                            <a:avLst/>
                          </a:prstGeom>
                        </pic:spPr>
                      </pic:pic>
                      <pic:pic>
                        <pic:nvPicPr>
                          <pic:cNvPr id="4482" name="Image 4482"/>
                          <pic:cNvPicPr/>
                        </pic:nvPicPr>
                        <pic:blipFill>
                          <a:blip r:embed="rId2512" cstate="print"/>
                          <a:stretch>
                            <a:fillRect/>
                          </a:stretch>
                        </pic:blipFill>
                        <pic:spPr>
                          <a:xfrm>
                            <a:off x="1370082" y="6236203"/>
                            <a:ext cx="560832" cy="388620"/>
                          </a:xfrm>
                          <a:prstGeom prst="rect">
                            <a:avLst/>
                          </a:prstGeom>
                        </pic:spPr>
                      </pic:pic>
                      <pic:pic>
                        <pic:nvPicPr>
                          <pic:cNvPr id="4483" name="Image 4483"/>
                          <pic:cNvPicPr/>
                        </pic:nvPicPr>
                        <pic:blipFill>
                          <a:blip r:embed="rId2513" cstate="print"/>
                          <a:stretch>
                            <a:fillRect/>
                          </a:stretch>
                        </pic:blipFill>
                        <pic:spPr>
                          <a:xfrm>
                            <a:off x="1818138" y="6374887"/>
                            <a:ext cx="490727" cy="397763"/>
                          </a:xfrm>
                          <a:prstGeom prst="rect">
                            <a:avLst/>
                          </a:prstGeom>
                        </pic:spPr>
                      </pic:pic>
                      <pic:pic>
                        <pic:nvPicPr>
                          <pic:cNvPr id="4484" name="Image 4484"/>
                          <pic:cNvPicPr/>
                        </pic:nvPicPr>
                        <pic:blipFill>
                          <a:blip r:embed="rId2496" cstate="print"/>
                          <a:stretch>
                            <a:fillRect/>
                          </a:stretch>
                        </pic:blipFill>
                        <pic:spPr>
                          <a:xfrm>
                            <a:off x="2394210" y="6376411"/>
                            <a:ext cx="48767" cy="315468"/>
                          </a:xfrm>
                          <a:prstGeom prst="rect">
                            <a:avLst/>
                          </a:prstGeom>
                        </pic:spPr>
                      </pic:pic>
                      <pic:pic>
                        <pic:nvPicPr>
                          <pic:cNvPr id="4485" name="Image 4485"/>
                          <pic:cNvPicPr/>
                        </pic:nvPicPr>
                        <pic:blipFill>
                          <a:blip r:embed="rId2514" cstate="print"/>
                          <a:stretch>
                            <a:fillRect/>
                          </a:stretch>
                        </pic:blipFill>
                        <pic:spPr>
                          <a:xfrm>
                            <a:off x="475494" y="6515095"/>
                            <a:ext cx="496824" cy="315468"/>
                          </a:xfrm>
                          <a:prstGeom prst="rect">
                            <a:avLst/>
                          </a:prstGeom>
                        </pic:spPr>
                      </pic:pic>
                      <pic:pic>
                        <pic:nvPicPr>
                          <pic:cNvPr id="4486" name="Image 4486"/>
                          <pic:cNvPicPr/>
                        </pic:nvPicPr>
                        <pic:blipFill>
                          <a:blip r:embed="rId2515" cstate="print"/>
                          <a:stretch>
                            <a:fillRect/>
                          </a:stretch>
                        </pic:blipFill>
                        <pic:spPr>
                          <a:xfrm>
                            <a:off x="989082" y="6518143"/>
                            <a:ext cx="573024" cy="242316"/>
                          </a:xfrm>
                          <a:prstGeom prst="rect">
                            <a:avLst/>
                          </a:prstGeom>
                        </pic:spPr>
                      </pic:pic>
                      <pic:pic>
                        <pic:nvPicPr>
                          <pic:cNvPr id="4487" name="Image 4487"/>
                          <pic:cNvPicPr/>
                        </pic:nvPicPr>
                        <pic:blipFill>
                          <a:blip r:embed="rId2441" cstate="print"/>
                          <a:stretch>
                            <a:fillRect/>
                          </a:stretch>
                        </pic:blipFill>
                        <pic:spPr>
                          <a:xfrm>
                            <a:off x="1571250" y="6515095"/>
                            <a:ext cx="170687" cy="315468"/>
                          </a:xfrm>
                          <a:prstGeom prst="rect">
                            <a:avLst/>
                          </a:prstGeom>
                        </pic:spPr>
                      </pic:pic>
                      <pic:pic>
                        <pic:nvPicPr>
                          <pic:cNvPr id="4488" name="Image 4488"/>
                          <pic:cNvPicPr/>
                        </pic:nvPicPr>
                        <pic:blipFill>
                          <a:blip r:embed="rId2442" cstate="print"/>
                          <a:stretch>
                            <a:fillRect/>
                          </a:stretch>
                        </pic:blipFill>
                        <pic:spPr>
                          <a:xfrm>
                            <a:off x="473970" y="6662923"/>
                            <a:ext cx="423671" cy="292607"/>
                          </a:xfrm>
                          <a:prstGeom prst="rect">
                            <a:avLst/>
                          </a:prstGeom>
                        </pic:spPr>
                      </pic:pic>
                      <pic:pic>
                        <pic:nvPicPr>
                          <pic:cNvPr id="4489" name="Image 4489"/>
                          <pic:cNvPicPr/>
                        </pic:nvPicPr>
                        <pic:blipFill>
                          <a:blip r:embed="rId2516" cstate="print"/>
                          <a:stretch>
                            <a:fillRect/>
                          </a:stretch>
                        </pic:blipFill>
                        <pic:spPr>
                          <a:xfrm>
                            <a:off x="920502" y="6662923"/>
                            <a:ext cx="231647" cy="228600"/>
                          </a:xfrm>
                          <a:prstGeom prst="rect">
                            <a:avLst/>
                          </a:prstGeom>
                        </pic:spPr>
                      </pic:pic>
                      <pic:pic>
                        <pic:nvPicPr>
                          <pic:cNvPr id="4490" name="Image 4490"/>
                          <pic:cNvPicPr/>
                        </pic:nvPicPr>
                        <pic:blipFill>
                          <a:blip r:embed="rId2444" cstate="print"/>
                          <a:stretch>
                            <a:fillRect/>
                          </a:stretch>
                        </pic:blipFill>
                        <pic:spPr>
                          <a:xfrm>
                            <a:off x="1179582" y="6656827"/>
                            <a:ext cx="304800" cy="310895"/>
                          </a:xfrm>
                          <a:prstGeom prst="rect">
                            <a:avLst/>
                          </a:prstGeom>
                        </pic:spPr>
                      </pic:pic>
                      <pic:pic>
                        <pic:nvPicPr>
                          <pic:cNvPr id="4491" name="Image 4491"/>
                          <pic:cNvPicPr/>
                        </pic:nvPicPr>
                        <pic:blipFill>
                          <a:blip r:embed="rId2445" cstate="print"/>
                          <a:stretch>
                            <a:fillRect/>
                          </a:stretch>
                        </pic:blipFill>
                        <pic:spPr>
                          <a:xfrm>
                            <a:off x="1507242" y="6653779"/>
                            <a:ext cx="97536" cy="324612"/>
                          </a:xfrm>
                          <a:prstGeom prst="rect">
                            <a:avLst/>
                          </a:prstGeom>
                        </pic:spPr>
                      </pic:pic>
                      <pic:pic>
                        <pic:nvPicPr>
                          <pic:cNvPr id="4492" name="Image 4492"/>
                          <pic:cNvPicPr/>
                        </pic:nvPicPr>
                        <pic:blipFill>
                          <a:blip r:embed="rId2517" cstate="print"/>
                          <a:stretch>
                            <a:fillRect/>
                          </a:stretch>
                        </pic:blipFill>
                        <pic:spPr>
                          <a:xfrm>
                            <a:off x="1618494" y="6656827"/>
                            <a:ext cx="950976" cy="123443"/>
                          </a:xfrm>
                          <a:prstGeom prst="rect">
                            <a:avLst/>
                          </a:prstGeom>
                        </pic:spPr>
                      </pic:pic>
                      <pic:pic>
                        <pic:nvPicPr>
                          <pic:cNvPr id="4493" name="Image 4493"/>
                          <pic:cNvPicPr/>
                        </pic:nvPicPr>
                        <pic:blipFill>
                          <a:blip r:embed="rId2518" cstate="print"/>
                          <a:stretch>
                            <a:fillRect/>
                          </a:stretch>
                        </pic:blipFill>
                        <pic:spPr>
                          <a:xfrm>
                            <a:off x="2656338" y="6658351"/>
                            <a:ext cx="170687" cy="228600"/>
                          </a:xfrm>
                          <a:prstGeom prst="rect">
                            <a:avLst/>
                          </a:prstGeom>
                        </pic:spPr>
                      </pic:pic>
                      <pic:pic>
                        <pic:nvPicPr>
                          <pic:cNvPr id="4494" name="Image 4494"/>
                          <pic:cNvPicPr/>
                        </pic:nvPicPr>
                        <pic:blipFill>
                          <a:blip r:embed="rId2519" cstate="print"/>
                          <a:stretch>
                            <a:fillRect/>
                          </a:stretch>
                        </pic:blipFill>
                        <pic:spPr>
                          <a:xfrm>
                            <a:off x="2904750" y="6653779"/>
                            <a:ext cx="679703" cy="324612"/>
                          </a:xfrm>
                          <a:prstGeom prst="rect">
                            <a:avLst/>
                          </a:prstGeom>
                        </pic:spPr>
                      </pic:pic>
                      <pic:pic>
                        <pic:nvPicPr>
                          <pic:cNvPr id="4495" name="Image 4495"/>
                          <pic:cNvPicPr/>
                        </pic:nvPicPr>
                        <pic:blipFill>
                          <a:blip r:embed="rId2437" cstate="print"/>
                          <a:stretch>
                            <a:fillRect/>
                          </a:stretch>
                        </pic:blipFill>
                        <pic:spPr>
                          <a:xfrm>
                            <a:off x="477018" y="6798559"/>
                            <a:ext cx="573024" cy="242316"/>
                          </a:xfrm>
                          <a:prstGeom prst="rect">
                            <a:avLst/>
                          </a:prstGeom>
                        </pic:spPr>
                      </pic:pic>
                      <pic:pic>
                        <pic:nvPicPr>
                          <pic:cNvPr id="4496" name="Image 4496"/>
                          <pic:cNvPicPr/>
                        </pic:nvPicPr>
                        <pic:blipFill>
                          <a:blip r:embed="rId2520" cstate="print"/>
                          <a:stretch>
                            <a:fillRect/>
                          </a:stretch>
                        </pic:blipFill>
                        <pic:spPr>
                          <a:xfrm>
                            <a:off x="1046994" y="6819895"/>
                            <a:ext cx="173735" cy="233171"/>
                          </a:xfrm>
                          <a:prstGeom prst="rect">
                            <a:avLst/>
                          </a:prstGeom>
                        </pic:spPr>
                      </pic:pic>
                      <pic:pic>
                        <pic:nvPicPr>
                          <pic:cNvPr id="4497" name="Image 4497"/>
                          <pic:cNvPicPr/>
                        </pic:nvPicPr>
                        <pic:blipFill>
                          <a:blip r:embed="rId2521" cstate="print"/>
                          <a:stretch>
                            <a:fillRect/>
                          </a:stretch>
                        </pic:blipFill>
                        <pic:spPr>
                          <a:xfrm>
                            <a:off x="352044" y="6934195"/>
                            <a:ext cx="48768" cy="315468"/>
                          </a:xfrm>
                          <a:prstGeom prst="rect">
                            <a:avLst/>
                          </a:prstGeom>
                        </pic:spPr>
                      </pic:pic>
                      <pic:pic>
                        <pic:nvPicPr>
                          <pic:cNvPr id="4498" name="Image 4498"/>
                          <pic:cNvPicPr/>
                        </pic:nvPicPr>
                        <pic:blipFill>
                          <a:blip r:embed="rId2521" cstate="print"/>
                          <a:stretch>
                            <a:fillRect/>
                          </a:stretch>
                        </pic:blipFill>
                        <pic:spPr>
                          <a:xfrm>
                            <a:off x="224028" y="7074403"/>
                            <a:ext cx="48768" cy="315468"/>
                          </a:xfrm>
                          <a:prstGeom prst="rect">
                            <a:avLst/>
                          </a:prstGeom>
                        </pic:spPr>
                      </pic:pic>
                      <pic:pic>
                        <pic:nvPicPr>
                          <pic:cNvPr id="4499" name="Image 4499"/>
                          <pic:cNvPicPr/>
                        </pic:nvPicPr>
                        <pic:blipFill>
                          <a:blip r:embed="rId2521" cstate="print"/>
                          <a:stretch>
                            <a:fillRect/>
                          </a:stretch>
                        </pic:blipFill>
                        <pic:spPr>
                          <a:xfrm>
                            <a:off x="97536" y="7213087"/>
                            <a:ext cx="48768" cy="315468"/>
                          </a:xfrm>
                          <a:prstGeom prst="rect">
                            <a:avLst/>
                          </a:prstGeom>
                        </pic:spPr>
                      </pic:pic>
                      <wps:wsp>
                        <wps:cNvPr id="4500" name="Graphic 4500"/>
                        <wps:cNvSpPr/>
                        <wps:spPr>
                          <a:xfrm>
                            <a:off x="2592329" y="5497063"/>
                            <a:ext cx="889000" cy="253365"/>
                          </a:xfrm>
                          <a:custGeom>
                            <a:avLst/>
                            <a:gdLst/>
                            <a:ahLst/>
                            <a:cxnLst/>
                            <a:rect l="l" t="t" r="r" b="b"/>
                            <a:pathLst>
                              <a:path w="889000" h="253365">
                                <a:moveTo>
                                  <a:pt x="888491" y="0"/>
                                </a:moveTo>
                                <a:lnTo>
                                  <a:pt x="0" y="0"/>
                                </a:lnTo>
                                <a:lnTo>
                                  <a:pt x="0" y="252983"/>
                                </a:lnTo>
                                <a:lnTo>
                                  <a:pt x="888491" y="252983"/>
                                </a:lnTo>
                                <a:lnTo>
                                  <a:pt x="888491" y="0"/>
                                </a:lnTo>
                                <a:close/>
                              </a:path>
                            </a:pathLst>
                          </a:custGeom>
                          <a:solidFill>
                            <a:srgbClr val="E8EEF7"/>
                          </a:solidFill>
                        </wps:spPr>
                        <wps:bodyPr wrap="square" lIns="0" tIns="0" rIns="0" bIns="0" rtlCol="0">
                          <a:prstTxWarp prst="textNoShape">
                            <a:avLst/>
                          </a:prstTxWarp>
                          <a:noAutofit/>
                        </wps:bodyPr>
                      </wps:wsp>
                      <wps:wsp>
                        <wps:cNvPr id="4501" name="Graphic 4501"/>
                        <wps:cNvSpPr/>
                        <wps:spPr>
                          <a:xfrm>
                            <a:off x="2592329" y="5497063"/>
                            <a:ext cx="889000" cy="253365"/>
                          </a:xfrm>
                          <a:custGeom>
                            <a:avLst/>
                            <a:gdLst/>
                            <a:ahLst/>
                            <a:cxnLst/>
                            <a:rect l="l" t="t" r="r" b="b"/>
                            <a:pathLst>
                              <a:path w="889000" h="253365">
                                <a:moveTo>
                                  <a:pt x="0" y="252983"/>
                                </a:moveTo>
                                <a:lnTo>
                                  <a:pt x="888491" y="252983"/>
                                </a:lnTo>
                                <a:lnTo>
                                  <a:pt x="888491" y="0"/>
                                </a:lnTo>
                                <a:lnTo>
                                  <a:pt x="0" y="0"/>
                                </a:lnTo>
                                <a:lnTo>
                                  <a:pt x="0" y="252983"/>
                                </a:lnTo>
                                <a:close/>
                              </a:path>
                            </a:pathLst>
                          </a:custGeom>
                          <a:ln w="2788">
                            <a:solidFill>
                              <a:srgbClr val="000000"/>
                            </a:solidFill>
                            <a:prstDash val="solid"/>
                          </a:ln>
                        </wps:spPr>
                        <wps:bodyPr wrap="square" lIns="0" tIns="0" rIns="0" bIns="0" rtlCol="0">
                          <a:prstTxWarp prst="textNoShape">
                            <a:avLst/>
                          </a:prstTxWarp>
                          <a:noAutofit/>
                        </wps:bodyPr>
                      </wps:wsp>
                      <pic:pic>
                        <pic:nvPicPr>
                          <pic:cNvPr id="4502" name="Image 4502"/>
                          <pic:cNvPicPr/>
                        </pic:nvPicPr>
                        <pic:blipFill>
                          <a:blip r:embed="rId2522" cstate="print"/>
                          <a:stretch>
                            <a:fillRect/>
                          </a:stretch>
                        </pic:blipFill>
                        <pic:spPr>
                          <a:xfrm>
                            <a:off x="2741682" y="5570215"/>
                            <a:ext cx="597408" cy="278891"/>
                          </a:xfrm>
                          <a:prstGeom prst="rect">
                            <a:avLst/>
                          </a:prstGeom>
                        </pic:spPr>
                      </pic:pic>
                      <wps:wsp>
                        <wps:cNvPr id="4503" name="Graphic 4503"/>
                        <wps:cNvSpPr/>
                        <wps:spPr>
                          <a:xfrm>
                            <a:off x="2592329" y="5751571"/>
                            <a:ext cx="889000" cy="353695"/>
                          </a:xfrm>
                          <a:custGeom>
                            <a:avLst/>
                            <a:gdLst/>
                            <a:ahLst/>
                            <a:cxnLst/>
                            <a:rect l="l" t="t" r="r" b="b"/>
                            <a:pathLst>
                              <a:path w="889000" h="353695">
                                <a:moveTo>
                                  <a:pt x="888491" y="0"/>
                                </a:moveTo>
                                <a:lnTo>
                                  <a:pt x="0" y="0"/>
                                </a:lnTo>
                                <a:lnTo>
                                  <a:pt x="0" y="353567"/>
                                </a:lnTo>
                                <a:lnTo>
                                  <a:pt x="888491" y="353567"/>
                                </a:lnTo>
                                <a:lnTo>
                                  <a:pt x="888491" y="0"/>
                                </a:lnTo>
                                <a:close/>
                              </a:path>
                            </a:pathLst>
                          </a:custGeom>
                          <a:solidFill>
                            <a:srgbClr val="E8EEF7"/>
                          </a:solidFill>
                        </wps:spPr>
                        <wps:bodyPr wrap="square" lIns="0" tIns="0" rIns="0" bIns="0" rtlCol="0">
                          <a:prstTxWarp prst="textNoShape">
                            <a:avLst/>
                          </a:prstTxWarp>
                          <a:noAutofit/>
                        </wps:bodyPr>
                      </wps:wsp>
                      <wps:wsp>
                        <wps:cNvPr id="4504" name="Graphic 4504"/>
                        <wps:cNvSpPr/>
                        <wps:spPr>
                          <a:xfrm>
                            <a:off x="2592329" y="5751571"/>
                            <a:ext cx="889000" cy="353695"/>
                          </a:xfrm>
                          <a:custGeom>
                            <a:avLst/>
                            <a:gdLst/>
                            <a:ahLst/>
                            <a:cxnLst/>
                            <a:rect l="l" t="t" r="r" b="b"/>
                            <a:pathLst>
                              <a:path w="889000" h="353695">
                                <a:moveTo>
                                  <a:pt x="0" y="353567"/>
                                </a:moveTo>
                                <a:lnTo>
                                  <a:pt x="888491" y="353567"/>
                                </a:lnTo>
                                <a:lnTo>
                                  <a:pt x="888491" y="0"/>
                                </a:lnTo>
                                <a:lnTo>
                                  <a:pt x="0" y="0"/>
                                </a:lnTo>
                                <a:lnTo>
                                  <a:pt x="0" y="353567"/>
                                </a:lnTo>
                                <a:close/>
                              </a:path>
                            </a:pathLst>
                          </a:custGeom>
                          <a:ln w="2788">
                            <a:solidFill>
                              <a:srgbClr val="000000"/>
                            </a:solidFill>
                            <a:prstDash val="solid"/>
                          </a:ln>
                        </wps:spPr>
                        <wps:bodyPr wrap="square" lIns="0" tIns="0" rIns="0" bIns="0" rtlCol="0">
                          <a:prstTxWarp prst="textNoShape">
                            <a:avLst/>
                          </a:prstTxWarp>
                          <a:noAutofit/>
                        </wps:bodyPr>
                      </wps:wsp>
                      <pic:pic>
                        <pic:nvPicPr>
                          <pic:cNvPr id="4505" name="Image 4505"/>
                          <pic:cNvPicPr/>
                        </pic:nvPicPr>
                        <pic:blipFill>
                          <a:blip r:embed="rId2523" cstate="print"/>
                          <a:stretch>
                            <a:fillRect/>
                          </a:stretch>
                        </pic:blipFill>
                        <pic:spPr>
                          <a:xfrm>
                            <a:off x="2636526" y="5820151"/>
                            <a:ext cx="376427" cy="292607"/>
                          </a:xfrm>
                          <a:prstGeom prst="rect">
                            <a:avLst/>
                          </a:prstGeom>
                        </pic:spPr>
                      </pic:pic>
                      <pic:pic>
                        <pic:nvPicPr>
                          <pic:cNvPr id="4506" name="Image 4506"/>
                          <pic:cNvPicPr/>
                        </pic:nvPicPr>
                        <pic:blipFill>
                          <a:blip r:embed="rId2524" cstate="print"/>
                          <a:stretch>
                            <a:fillRect/>
                          </a:stretch>
                        </pic:blipFill>
                        <pic:spPr>
                          <a:xfrm>
                            <a:off x="3049530" y="5820151"/>
                            <a:ext cx="353567" cy="233172"/>
                          </a:xfrm>
                          <a:prstGeom prst="rect">
                            <a:avLst/>
                          </a:prstGeom>
                        </pic:spPr>
                      </pic:pic>
                      <pic:pic>
                        <pic:nvPicPr>
                          <pic:cNvPr id="4507" name="Image 4507"/>
                          <pic:cNvPicPr/>
                        </pic:nvPicPr>
                        <pic:blipFill>
                          <a:blip r:embed="rId2525" cstate="print"/>
                          <a:stretch>
                            <a:fillRect/>
                          </a:stretch>
                        </pic:blipFill>
                        <pic:spPr>
                          <a:xfrm>
                            <a:off x="2645670" y="5945119"/>
                            <a:ext cx="585215" cy="233171"/>
                          </a:xfrm>
                          <a:prstGeom prst="rect">
                            <a:avLst/>
                          </a:prstGeom>
                        </pic:spPr>
                      </pic:pic>
                      <wps:wsp>
                        <wps:cNvPr id="4508" name="Graphic 4508"/>
                        <wps:cNvSpPr/>
                        <wps:spPr>
                          <a:xfrm>
                            <a:off x="2595378" y="6102091"/>
                            <a:ext cx="889000" cy="332740"/>
                          </a:xfrm>
                          <a:custGeom>
                            <a:avLst/>
                            <a:gdLst/>
                            <a:ahLst/>
                            <a:cxnLst/>
                            <a:rect l="l" t="t" r="r" b="b"/>
                            <a:pathLst>
                              <a:path w="889000" h="332740">
                                <a:moveTo>
                                  <a:pt x="888491" y="0"/>
                                </a:moveTo>
                                <a:lnTo>
                                  <a:pt x="0" y="0"/>
                                </a:lnTo>
                                <a:lnTo>
                                  <a:pt x="0" y="332231"/>
                                </a:lnTo>
                                <a:lnTo>
                                  <a:pt x="888491" y="332231"/>
                                </a:lnTo>
                                <a:lnTo>
                                  <a:pt x="888491" y="0"/>
                                </a:lnTo>
                                <a:close/>
                              </a:path>
                            </a:pathLst>
                          </a:custGeom>
                          <a:solidFill>
                            <a:srgbClr val="E8EEF7"/>
                          </a:solidFill>
                        </wps:spPr>
                        <wps:bodyPr wrap="square" lIns="0" tIns="0" rIns="0" bIns="0" rtlCol="0">
                          <a:prstTxWarp prst="textNoShape">
                            <a:avLst/>
                          </a:prstTxWarp>
                          <a:noAutofit/>
                        </wps:bodyPr>
                      </wps:wsp>
                      <wps:wsp>
                        <wps:cNvPr id="4509" name="Graphic 4509"/>
                        <wps:cNvSpPr/>
                        <wps:spPr>
                          <a:xfrm>
                            <a:off x="2595378" y="6102091"/>
                            <a:ext cx="889000" cy="332740"/>
                          </a:xfrm>
                          <a:custGeom>
                            <a:avLst/>
                            <a:gdLst/>
                            <a:ahLst/>
                            <a:cxnLst/>
                            <a:rect l="l" t="t" r="r" b="b"/>
                            <a:pathLst>
                              <a:path w="889000" h="332740">
                                <a:moveTo>
                                  <a:pt x="0" y="332231"/>
                                </a:moveTo>
                                <a:lnTo>
                                  <a:pt x="888491" y="332231"/>
                                </a:lnTo>
                                <a:lnTo>
                                  <a:pt x="888491" y="0"/>
                                </a:lnTo>
                                <a:lnTo>
                                  <a:pt x="0" y="0"/>
                                </a:lnTo>
                                <a:lnTo>
                                  <a:pt x="0" y="332231"/>
                                </a:lnTo>
                                <a:close/>
                              </a:path>
                            </a:pathLst>
                          </a:custGeom>
                          <a:ln w="2788">
                            <a:solidFill>
                              <a:srgbClr val="000000"/>
                            </a:solidFill>
                            <a:prstDash val="solid"/>
                          </a:ln>
                        </wps:spPr>
                        <wps:bodyPr wrap="square" lIns="0" tIns="0" rIns="0" bIns="0" rtlCol="0">
                          <a:prstTxWarp prst="textNoShape">
                            <a:avLst/>
                          </a:prstTxWarp>
                          <a:noAutofit/>
                        </wps:bodyPr>
                      </wps:wsp>
                      <pic:pic>
                        <pic:nvPicPr>
                          <pic:cNvPr id="4510" name="Image 4510"/>
                          <pic:cNvPicPr/>
                        </pic:nvPicPr>
                        <pic:blipFill>
                          <a:blip r:embed="rId2526" cstate="print"/>
                          <a:stretch>
                            <a:fillRect/>
                          </a:stretch>
                        </pic:blipFill>
                        <pic:spPr>
                          <a:xfrm>
                            <a:off x="2645670" y="6160003"/>
                            <a:ext cx="199644" cy="292607"/>
                          </a:xfrm>
                          <a:prstGeom prst="rect">
                            <a:avLst/>
                          </a:prstGeom>
                        </pic:spPr>
                      </pic:pic>
                      <pic:pic>
                        <pic:nvPicPr>
                          <pic:cNvPr id="4511" name="Image 4511"/>
                          <pic:cNvPicPr/>
                        </pic:nvPicPr>
                        <pic:blipFill>
                          <a:blip r:embed="rId2527" cstate="print"/>
                          <a:stretch>
                            <a:fillRect/>
                          </a:stretch>
                        </pic:blipFill>
                        <pic:spPr>
                          <a:xfrm>
                            <a:off x="2644146" y="6160003"/>
                            <a:ext cx="641604" cy="419100"/>
                          </a:xfrm>
                          <a:prstGeom prst="rect">
                            <a:avLst/>
                          </a:prstGeom>
                        </pic:spPr>
                      </pic:pic>
                      <pic:pic>
                        <pic:nvPicPr>
                          <pic:cNvPr id="4512" name="Image 4512"/>
                          <pic:cNvPicPr/>
                        </pic:nvPicPr>
                        <pic:blipFill>
                          <a:blip r:embed="rId2528" cstate="print"/>
                          <a:stretch>
                            <a:fillRect/>
                          </a:stretch>
                        </pic:blipFill>
                        <pic:spPr>
                          <a:xfrm>
                            <a:off x="2828550" y="6284971"/>
                            <a:ext cx="411479" cy="292607"/>
                          </a:xfrm>
                          <a:prstGeom prst="rect">
                            <a:avLst/>
                          </a:prstGeom>
                        </pic:spPr>
                      </pic:pic>
                      <wps:wsp>
                        <wps:cNvPr id="4513" name="Graphic 4513"/>
                        <wps:cNvSpPr/>
                        <wps:spPr>
                          <a:xfrm>
                            <a:off x="-6" y="5007871"/>
                            <a:ext cx="5422900" cy="2400300"/>
                          </a:xfrm>
                          <a:custGeom>
                            <a:avLst/>
                            <a:gdLst/>
                            <a:ahLst/>
                            <a:cxnLst/>
                            <a:rect l="l" t="t" r="r" b="b"/>
                            <a:pathLst>
                              <a:path w="5422900" h="2400300">
                                <a:moveTo>
                                  <a:pt x="5422392" y="2394204"/>
                                </a:moveTo>
                                <a:lnTo>
                                  <a:pt x="0" y="2394204"/>
                                </a:lnTo>
                                <a:lnTo>
                                  <a:pt x="0" y="2400287"/>
                                </a:lnTo>
                                <a:lnTo>
                                  <a:pt x="5422392" y="2400287"/>
                                </a:lnTo>
                                <a:lnTo>
                                  <a:pt x="5422392" y="2394204"/>
                                </a:lnTo>
                                <a:close/>
                              </a:path>
                              <a:path w="5422900" h="2400300">
                                <a:moveTo>
                                  <a:pt x="5422392" y="0"/>
                                </a:moveTo>
                                <a:lnTo>
                                  <a:pt x="0" y="0"/>
                                </a:lnTo>
                                <a:lnTo>
                                  <a:pt x="0" y="6083"/>
                                </a:lnTo>
                                <a:lnTo>
                                  <a:pt x="5422392" y="6083"/>
                                </a:lnTo>
                                <a:lnTo>
                                  <a:pt x="542239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2.279518pt;margin-top:69.840363pt;width:427pt;height:617.3pt;mso-position-horizontal-relative:page;mso-position-vertical-relative:page;z-index:-26458112" id="docshapegroup4092" coordorigin="1846,1397" coordsize="8540,12346">
                <v:shape style="position:absolute;left:1872;top:1396;width:8484;height:12346" type="#_x0000_t75" id="docshape4093" stroked="false">
                  <v:imagedata r:id="rId2469" o:title=""/>
                </v:shape>
                <v:shape style="position:absolute;left:2407;top:1653;width:711;height:476" type="#_x0000_t75" id="docshape4094" stroked="false">
                  <v:imagedata r:id="rId2470" o:title=""/>
                </v:shape>
                <v:shape style="position:absolute;left:1992;top:1876;width:682;height:483" type="#_x0000_t75" id="docshape4095" stroked="false">
                  <v:imagedata r:id="rId2471" o:title=""/>
                </v:shape>
                <v:shape style="position:absolute;left:2709;top:1636;width:694;height:615" type="#_x0000_t75" id="docshape4096" stroked="false">
                  <v:imagedata r:id="rId2472" o:title=""/>
                </v:shape>
                <v:shape style="position:absolute;left:3129;top:1862;width:987;height:526" type="#_x0000_t75" id="docshape4097" stroked="false">
                  <v:imagedata r:id="rId2473" o:title=""/>
                </v:shape>
                <v:shape style="position:absolute;left:4154;top:1867;width:807;height:512" type="#_x0000_t75" id="docshape4098" stroked="false">
                  <v:imagedata r:id="rId2474" o:title=""/>
                </v:shape>
                <v:shape style="position:absolute;left:4996;top:1862;width:363;height:526" type="#_x0000_t75" id="docshape4099" stroked="false">
                  <v:imagedata r:id="rId2475" o:title=""/>
                </v:shape>
                <v:rect style="position:absolute;left:5884;top:1560;width:2055;height:632" id="docshape4100" filled="true" fillcolor="#e8eef7" stroked="false">
                  <v:fill type="solid"/>
                </v:rect>
                <v:rect style="position:absolute;left:5884;top:1560;width:2055;height:632" id="docshape4101" filled="false" stroked="true" strokeweight=".224868pt" strokecolor="#000000">
                  <v:stroke dashstyle="solid"/>
                </v:rect>
                <v:shape style="position:absolute;left:5968;top:1680;width:154;height:425" type="#_x0000_t75" id="docshape4102" stroked="false">
                  <v:imagedata r:id="rId2476" o:title=""/>
                </v:shape>
                <v:shape style="position:absolute;left:6168;top:1680;width:1325;height:274" type="#_x0000_t75" id="docshape4103" stroked="false">
                  <v:imagedata r:id="rId2477" o:title=""/>
                </v:shape>
                <v:shape style="position:absolute;left:5966;top:1908;width:807;height:533" type="#_x0000_t75" id="docshape4104" stroked="false">
                  <v:imagedata r:id="rId2478" o:title=""/>
                </v:shape>
                <v:shape style="position:absolute;left:1992;top:3213;width:77;height:281" type="#_x0000_t75" id="docshape4105" stroked="false">
                  <v:imagedata r:id="rId2479" o:title=""/>
                </v:shape>
                <v:shape style="position:absolute;left:2191;top:3232;width:77;height:137" type="#_x0000_t75" id="docshape4106" stroked="false">
                  <v:imagedata r:id="rId2480" o:title=""/>
                </v:shape>
                <v:shape style="position:absolute;left:2392;top:3184;width:692;height:368" type="#_x0000_t75" id="docshape4107" stroked="false">
                  <v:imagedata r:id="rId2481" o:title=""/>
                </v:shape>
                <v:shape style="position:absolute;left:1987;top:3405;width:665;height:476" type="#_x0000_t75" id="docshape4108" stroked="false">
                  <v:imagedata r:id="rId2482" o:title=""/>
                </v:shape>
                <v:shape style="position:absolute;left:2688;top:3170;width:672;height:603" type="#_x0000_t75" id="docshape4109" stroked="false">
                  <v:imagedata r:id="rId2483" o:title=""/>
                </v:shape>
                <v:shape style="position:absolute;left:3096;top:3391;width:958;height:519" type="#_x0000_t75" id="docshape4110" stroked="false">
                  <v:imagedata r:id="rId2484" o:title=""/>
                </v:shape>
                <v:shape style="position:absolute;left:4096;top:3398;width:788;height:389" type="#_x0000_t75" id="docshape4111" stroked="false">
                  <v:imagedata r:id="rId2485" o:title=""/>
                </v:shape>
                <v:shape style="position:absolute;left:4910;top:3391;width:353;height:519" type="#_x0000_t75" id="docshape4112" stroked="false">
                  <v:imagedata r:id="rId2486" o:title=""/>
                </v:shape>
                <v:rect style="position:absolute;left:5776;top:3136;width:1995;height:617" id="docshape4113" filled="true" fillcolor="#e8eef7" stroked="false">
                  <v:fill type="solid"/>
                </v:rect>
                <v:rect style="position:absolute;left:5776;top:3136;width:1995;height:617" id="docshape4114" filled="false" stroked="true" strokeweight=".2187pt" strokecolor="#000000">
                  <v:stroke dashstyle="solid"/>
                </v:rect>
                <v:shape style="position:absolute;left:5856;top:3254;width:154;height:411" type="#_x0000_t75" id="docshape4115" stroked="false">
                  <v:imagedata r:id="rId2487" o:title=""/>
                </v:shape>
                <v:shape style="position:absolute;left:6050;top:3254;width:1287;height:260" type="#_x0000_t75" id="docshape4116" stroked="false">
                  <v:imagedata r:id="rId2488" o:title=""/>
                </v:shape>
                <v:shape style="position:absolute;left:5856;top:3477;width:768;height:404" type="#_x0000_t75" id="docshape4117" stroked="false">
                  <v:imagedata r:id="rId2489" o:title=""/>
                </v:shape>
                <v:shape style="position:absolute;left:1992;top:5054;width:77;height:281" type="#_x0000_t75" id="docshape4118" stroked="false">
                  <v:imagedata r:id="rId2479" o:title=""/>
                </v:shape>
                <v:shape style="position:absolute;left:2191;top:5073;width:77;height:137" type="#_x0000_t75" id="docshape4119" stroked="false">
                  <v:imagedata r:id="rId2480" o:title=""/>
                </v:shape>
                <v:shape style="position:absolute;left:2392;top:5025;width:692;height:368" type="#_x0000_t75" id="docshape4120" stroked="false">
                  <v:imagedata r:id="rId2481" o:title=""/>
                </v:shape>
                <v:shape style="position:absolute;left:1987;top:5260;width:665;height:476" type="#_x0000_t75" id="docshape4121" stroked="false">
                  <v:imagedata r:id="rId2482" o:title=""/>
                </v:shape>
                <v:shape style="position:absolute;left:2688;top:5011;width:672;height:617" type="#_x0000_t75" id="docshape4122" stroked="false">
                  <v:imagedata r:id="rId2490" o:title=""/>
                </v:shape>
                <v:shape style="position:absolute;left:3096;top:5246;width:958;height:519" type="#_x0000_t75" id="docshape4123" stroked="false">
                  <v:imagedata r:id="rId2484" o:title=""/>
                </v:shape>
                <v:shape style="position:absolute;left:4087;top:5251;width:807;height:504" type="#_x0000_t75" id="docshape4124" stroked="false">
                  <v:imagedata r:id="rId2491" o:title=""/>
                </v:shape>
                <v:shape style="position:absolute;left:4910;top:5246;width:353;height:519" type="#_x0000_t75" id="docshape4125" stroked="false">
                  <v:imagedata r:id="rId2486" o:title=""/>
                </v:shape>
                <v:rect style="position:absolute;left:5776;top:4987;width:1995;height:617" id="docshape4126" filled="true" fillcolor="#e8eef7" stroked="false">
                  <v:fill type="solid"/>
                </v:rect>
                <v:rect style="position:absolute;left:5776;top:4987;width:1995;height:617" id="docshape4127" filled="false" stroked="true" strokeweight=".2187pt" strokecolor="#000000">
                  <v:stroke dashstyle="solid"/>
                </v:rect>
                <v:shape style="position:absolute;left:5856;top:5104;width:154;height:411" type="#_x0000_t75" id="docshape4128" stroked="false">
                  <v:imagedata r:id="rId2487" o:title=""/>
                </v:shape>
                <v:shape style="position:absolute;left:6050;top:5104;width:1287;height:260" type="#_x0000_t75" id="docshape4129" stroked="false">
                  <v:imagedata r:id="rId2488" o:title=""/>
                </v:shape>
                <v:shape style="position:absolute;left:5856;top:5325;width:288;height:411" type="#_x0000_t75" id="docshape4130" stroked="false">
                  <v:imagedata r:id="rId2492" o:title=""/>
                </v:shape>
                <v:shape style="position:absolute;left:6141;top:5325;width:380;height:519" type="#_x0000_t75" id="docshape4131" stroked="false">
                  <v:imagedata r:id="rId2493" o:title=""/>
                </v:shape>
                <v:shape style="position:absolute;left:6523;top:5328;width:411;height:396" type="#_x0000_t75" id="docshape4132" stroked="false">
                  <v:imagedata r:id="rId2494" o:title=""/>
                </v:shape>
                <v:shape style="position:absolute;left:1994;top:9460;width:2285;height:166" type="#_x0000_t75" id="docshape4133" stroked="false">
                  <v:imagedata r:id="rId2495" o:title=""/>
                </v:shape>
                <v:shape style="position:absolute;left:4408;top:9458;width:77;height:497" type="#_x0000_t75" id="docshape4134" stroked="false">
                  <v:imagedata r:id="rId2496" o:title=""/>
                </v:shape>
                <v:shape style="position:absolute;left:2193;top:9681;width:1383;height:245" type="#_x0000_t75" id="docshape4135" stroked="false">
                  <v:imagedata r:id="rId2497" o:title=""/>
                </v:shape>
                <v:shape style="position:absolute;left:3619;top:9679;width:154;height:497" type="#_x0000_t75" id="docshape4136" stroked="false">
                  <v:imagedata r:id="rId2498" o:title=""/>
                </v:shape>
                <v:shape style="position:absolute;left:3902;top:9681;width:692;height:389" type="#_x0000_t75" id="docshape4137" stroked="false">
                  <v:imagedata r:id="rId2499" o:title=""/>
                </v:shape>
                <v:shape style="position:absolute;left:4910;top:9679;width:1373;height:497" type="#_x0000_t75" id="docshape4138" stroked="false">
                  <v:imagedata r:id="rId2500" o:title=""/>
                </v:shape>
                <v:shape style="position:absolute;left:2193;top:9900;width:2112;height:245" type="#_x0000_t75" id="docshape4139" stroked="false">
                  <v:imagedata r:id="rId2501" o:title=""/>
                </v:shape>
                <v:shape style="position:absolute;left:4406;top:9957;width:77;height:130" type="#_x0000_t75" id="docshape4140" stroked="false">
                  <v:imagedata r:id="rId2431" o:title=""/>
                </v:shape>
                <v:shape style="position:absolute;left:4603;top:9739;width:183;height:564" type="#_x0000_t75" id="docshape4141" stroked="false">
                  <v:imagedata r:id="rId2502" o:title=""/>
                </v:shape>
                <v:shape style="position:absolute;left:2191;top:10336;width:1781;height:512" type="#_x0000_t75" id="docshape4142" stroked="false">
                  <v:imagedata r:id="rId2503" o:title=""/>
                </v:shape>
                <v:shape style="position:absolute;left:4003;top:10336;width:970;height:512" type="#_x0000_t75" id="docshape4143" stroked="false">
                  <v:imagedata r:id="rId2504" o:title=""/>
                </v:shape>
                <v:shape style="position:absolute;left:5112;top:10339;width:77;height:497" type="#_x0000_t75" id="docshape4144" stroked="false">
                  <v:imagedata r:id="rId2505" o:title=""/>
                </v:shape>
                <v:shape style="position:absolute;left:2397;top:10557;width:1476;height:497" type="#_x0000_t75" id="docshape4145" stroked="false">
                  <v:imagedata r:id="rId2506" o:title=""/>
                </v:shape>
                <v:shape style="position:absolute;left:3902;top:10557;width:670;height:497" type="#_x0000_t75" id="docshape4146" stroked="false">
                  <v:imagedata r:id="rId2507" o:title=""/>
                </v:shape>
                <v:shape style="position:absolute;left:2198;top:10778;width:77;height:497" type="#_x0000_t75" id="docshape4147" stroked="false">
                  <v:imagedata r:id="rId2508" o:title=""/>
                </v:shape>
                <v:shape style="position:absolute;left:2193;top:11215;width:1580;height:512" type="#_x0000_t75" id="docshape4148" stroked="false">
                  <v:imagedata r:id="rId2509" o:title=""/>
                </v:shape>
                <v:shape style="position:absolute;left:3789;top:11215;width:888;height:557" type="#_x0000_t75" id="docshape4149" stroked="false">
                  <v:imagedata r:id="rId2510" o:title=""/>
                </v:shape>
                <v:shape style="position:absolute;left:2395;top:11440;width:192;height:382" type="#_x0000_t75" id="docshape4150" stroked="false">
                  <v:imagedata r:id="rId2434" o:title=""/>
                </v:shape>
                <v:shape style="position:absolute;left:2709;top:11436;width:58;height:512" type="#_x0000_t75" id="docshape4151" stroked="false">
                  <v:imagedata r:id="rId2435" o:title=""/>
                </v:shape>
                <v:shape style="position:absolute;left:2798;top:11443;width:903;height:382" type="#_x0000_t75" id="docshape4152" stroked="false">
                  <v:imagedata r:id="rId2511" o:title=""/>
                </v:shape>
                <v:shape style="position:absolute;left:4003;top:11217;width:884;height:612" type="#_x0000_t75" id="docshape4153" stroked="false">
                  <v:imagedata r:id="rId2512" o:title=""/>
                </v:shape>
                <v:shape style="position:absolute;left:4708;top:11436;width:773;height:627" type="#_x0000_t75" id="docshape4154" stroked="false">
                  <v:imagedata r:id="rId2513" o:title=""/>
                </v:shape>
                <v:shape style="position:absolute;left:5616;top:11438;width:77;height:497" type="#_x0000_t75" id="docshape4155" stroked="false">
                  <v:imagedata r:id="rId2496" o:title=""/>
                </v:shape>
                <v:shape style="position:absolute;left:2594;top:11656;width:783;height:497" type="#_x0000_t75" id="docshape4156" stroked="false">
                  <v:imagedata r:id="rId2514" o:title=""/>
                </v:shape>
                <v:shape style="position:absolute;left:3403;top:11661;width:903;height:382" type="#_x0000_t75" id="docshape4157" stroked="false">
                  <v:imagedata r:id="rId2515" o:title=""/>
                </v:shape>
                <v:shape style="position:absolute;left:4320;top:11656;width:269;height:497" type="#_x0000_t75" id="docshape4158" stroked="false">
                  <v:imagedata r:id="rId2441" o:title=""/>
                </v:shape>
                <v:shape style="position:absolute;left:2592;top:11889;width:668;height:461" type="#_x0000_t75" id="docshape4159" stroked="false">
                  <v:imagedata r:id="rId2442" o:title=""/>
                </v:shape>
                <v:shape style="position:absolute;left:3295;top:11889;width:365;height:360" type="#_x0000_t75" id="docshape4160" stroked="false">
                  <v:imagedata r:id="rId2516" o:title=""/>
                </v:shape>
                <v:shape style="position:absolute;left:3703;top:11880;width:480;height:490" type="#_x0000_t75" id="docshape4161" stroked="false">
                  <v:imagedata r:id="rId2444" o:title=""/>
                </v:shape>
                <v:shape style="position:absolute;left:4219;top:11875;width:154;height:512" type="#_x0000_t75" id="docshape4162" stroked="false">
                  <v:imagedata r:id="rId2445" o:title=""/>
                </v:shape>
                <v:shape style="position:absolute;left:4394;top:11880;width:1498;height:195" type="#_x0000_t75" id="docshape4163" stroked="false">
                  <v:imagedata r:id="rId2517" o:title=""/>
                </v:shape>
                <v:shape style="position:absolute;left:6028;top:11882;width:269;height:360" type="#_x0000_t75" id="docshape4164" stroked="false">
                  <v:imagedata r:id="rId2518" o:title=""/>
                </v:shape>
                <v:shape style="position:absolute;left:6420;top:11875;width:1071;height:512" type="#_x0000_t75" id="docshape4165" stroked="false">
                  <v:imagedata r:id="rId2519" o:title=""/>
                </v:shape>
                <v:shape style="position:absolute;left:2596;top:12103;width:903;height:382" type="#_x0000_t75" id="docshape4166" stroked="false">
                  <v:imagedata r:id="rId2437" o:title=""/>
                </v:shape>
                <v:shape style="position:absolute;left:3494;top:12136;width:274;height:368" type="#_x0000_t75" id="docshape4167" stroked="false">
                  <v:imagedata r:id="rId2520" o:title=""/>
                </v:shape>
                <v:shape style="position:absolute;left:2400;top:12316;width:77;height:497" type="#_x0000_t75" id="docshape4168" stroked="false">
                  <v:imagedata r:id="rId2521" o:title=""/>
                </v:shape>
                <v:shape style="position:absolute;left:2198;top:12537;width:77;height:497" type="#_x0000_t75" id="docshape4169" stroked="false">
                  <v:imagedata r:id="rId2521" o:title=""/>
                </v:shape>
                <v:shape style="position:absolute;left:1999;top:12756;width:77;height:497" type="#_x0000_t75" id="docshape4170" stroked="false">
                  <v:imagedata r:id="rId2521" o:title=""/>
                </v:shape>
                <v:rect style="position:absolute;left:5928;top:10053;width:1400;height:399" id="docshape4171" filled="true" fillcolor="#e8eef7" stroked="false">
                  <v:fill type="solid"/>
                </v:rect>
                <v:rect style="position:absolute;left:5928;top:10053;width:1400;height:399" id="docshape4172" filled="false" stroked="true" strokeweight=".2196pt" strokecolor="#000000">
                  <v:stroke dashstyle="solid"/>
                </v:rect>
                <v:shape style="position:absolute;left:6163;top:10168;width:941;height:440" type="#_x0000_t75" id="docshape4173" stroked="false">
                  <v:imagedata r:id="rId2522" o:title=""/>
                </v:shape>
                <v:rect style="position:absolute;left:5928;top:10454;width:1400;height:557" id="docshape4174" filled="true" fillcolor="#e8eef7" stroked="false">
                  <v:fill type="solid"/>
                </v:rect>
                <v:rect style="position:absolute;left:5928;top:10454;width:1400;height:557" id="docshape4175" filled="false" stroked="true" strokeweight=".2196pt" strokecolor="#000000">
                  <v:stroke dashstyle="solid"/>
                </v:rect>
                <v:shape style="position:absolute;left:5997;top:10562;width:593;height:461" type="#_x0000_t75" id="docshape4176" stroked="false">
                  <v:imagedata r:id="rId2523" o:title=""/>
                </v:shape>
                <v:shape style="position:absolute;left:6648;top:10562;width:557;height:368" type="#_x0000_t75" id="docshape4177" stroked="false">
                  <v:imagedata r:id="rId2524" o:title=""/>
                </v:shape>
                <v:shape style="position:absolute;left:6012;top:10759;width:922;height:368" type="#_x0000_t75" id="docshape4178" stroked="false">
                  <v:imagedata r:id="rId2525" o:title=""/>
                </v:shape>
                <v:rect style="position:absolute;left:5932;top:11006;width:1400;height:524" id="docshape4179" filled="true" fillcolor="#e8eef7" stroked="false">
                  <v:fill type="solid"/>
                </v:rect>
                <v:rect style="position:absolute;left:5932;top:11006;width:1400;height:524" id="docshape4180" filled="false" stroked="true" strokeweight=".2196pt" strokecolor="#000000">
                  <v:stroke dashstyle="solid"/>
                </v:rect>
                <v:shape style="position:absolute;left:6012;top:11097;width:315;height:461" type="#_x0000_t75" id="docshape4181" stroked="false">
                  <v:imagedata r:id="rId2526" o:title=""/>
                </v:shape>
                <v:shape style="position:absolute;left:6009;top:11097;width:1011;height:660" type="#_x0000_t75" id="docshape4182" stroked="false">
                  <v:imagedata r:id="rId2527" o:title=""/>
                </v:shape>
                <v:shape style="position:absolute;left:6300;top:11294;width:648;height:461" type="#_x0000_t75" id="docshape4183" stroked="false">
                  <v:imagedata r:id="rId2528" o:title=""/>
                </v:shape>
                <v:shape style="position:absolute;left:1845;top:9283;width:8540;height:3780" id="docshape4184" coordorigin="1846,9283" coordsize="8540,3780" path="m10385,13054l1846,13054,1846,13063,10385,13063,10385,13054xm10385,9283l1846,9283,1846,9293,10385,9293,10385,9283xe" filled="true" fillcolor="#000000" stroked="false">
                  <v:path arrowok="t"/>
                  <v:fill type="solid"/>
                </v:shape>
                <w10:wrap type="none"/>
              </v:group>
            </w:pict>
          </mc:Fallback>
        </mc:AlternateContent>
      </w:r>
      <w:r>
        <w:rPr>
          <w:w w:val="105"/>
          <w:sz w:val="22"/>
        </w:rPr>
        <w:t>Class</w:t>
      </w:r>
      <w:r>
        <w:rPr>
          <w:spacing w:val="-10"/>
          <w:w w:val="105"/>
          <w:sz w:val="22"/>
        </w:rPr>
        <w:t> </w:t>
      </w:r>
      <w:r>
        <w:rPr>
          <w:w w:val="105"/>
          <w:sz w:val="22"/>
        </w:rPr>
        <w:t>getClass()</w:t>
      </w:r>
      <w:r>
        <w:rPr>
          <w:spacing w:val="-12"/>
          <w:w w:val="105"/>
          <w:sz w:val="22"/>
        </w:rPr>
        <w:t> </w:t>
      </w:r>
      <w:r>
        <w:rPr>
          <w:w w:val="105"/>
          <w:sz w:val="22"/>
        </w:rPr>
        <w:t>trả</w:t>
      </w:r>
      <w:r>
        <w:rPr>
          <w:spacing w:val="-11"/>
          <w:w w:val="105"/>
          <w:sz w:val="22"/>
        </w:rPr>
        <w:t> </w:t>
      </w:r>
      <w:r>
        <w:rPr>
          <w:w w:val="105"/>
          <w:sz w:val="22"/>
        </w:rPr>
        <w:t>về</w:t>
      </w:r>
      <w:r>
        <w:rPr>
          <w:spacing w:val="-11"/>
          <w:w w:val="105"/>
          <w:sz w:val="22"/>
        </w:rPr>
        <w:t> </w:t>
      </w:r>
      <w:r>
        <w:rPr>
          <w:w w:val="105"/>
          <w:sz w:val="22"/>
        </w:rPr>
        <w:t>lớp</w:t>
      </w:r>
      <w:r>
        <w:rPr>
          <w:spacing w:val="-9"/>
          <w:w w:val="105"/>
          <w:sz w:val="22"/>
        </w:rPr>
        <w:t> </w:t>
      </w:r>
      <w:r>
        <w:rPr>
          <w:w w:val="105"/>
          <w:sz w:val="22"/>
        </w:rPr>
        <w:t>mà</w:t>
      </w:r>
      <w:r>
        <w:rPr>
          <w:spacing w:val="-10"/>
          <w:w w:val="105"/>
          <w:sz w:val="22"/>
        </w:rPr>
        <w:t> </w:t>
      </w:r>
      <w:r>
        <w:rPr>
          <w:w w:val="105"/>
          <w:sz w:val="22"/>
        </w:rPr>
        <w:t>đối</w:t>
      </w:r>
      <w:r>
        <w:rPr>
          <w:spacing w:val="-12"/>
          <w:w w:val="105"/>
          <w:sz w:val="22"/>
        </w:rPr>
        <w:t> </w:t>
      </w:r>
      <w:r>
        <w:rPr>
          <w:w w:val="105"/>
          <w:sz w:val="22"/>
        </w:rPr>
        <w:t>tượng</w:t>
      </w:r>
      <w:r>
        <w:rPr>
          <w:spacing w:val="-13"/>
          <w:w w:val="105"/>
          <w:sz w:val="22"/>
        </w:rPr>
        <w:t> </w:t>
      </w:r>
      <w:r>
        <w:rPr>
          <w:w w:val="105"/>
          <w:sz w:val="22"/>
        </w:rPr>
        <w:t>hiện</w:t>
      </w:r>
      <w:r>
        <w:rPr>
          <w:spacing w:val="-12"/>
          <w:w w:val="105"/>
          <w:sz w:val="22"/>
        </w:rPr>
        <w:t> </w:t>
      </w:r>
      <w:r>
        <w:rPr>
          <w:w w:val="105"/>
          <w:sz w:val="22"/>
        </w:rPr>
        <w:t>hành</w:t>
      </w:r>
      <w:r>
        <w:rPr>
          <w:spacing w:val="-10"/>
          <w:w w:val="105"/>
          <w:sz w:val="22"/>
        </w:rPr>
        <w:t> </w:t>
      </w:r>
      <w:r>
        <w:rPr>
          <w:w w:val="105"/>
          <w:sz w:val="22"/>
        </w:rPr>
        <w:t>đã</w:t>
      </w:r>
      <w:r>
        <w:rPr>
          <w:spacing w:val="-10"/>
          <w:w w:val="105"/>
          <w:sz w:val="22"/>
        </w:rPr>
        <w:t> </w:t>
      </w:r>
      <w:r>
        <w:rPr>
          <w:w w:val="105"/>
          <w:sz w:val="22"/>
        </w:rPr>
        <w:t>được</w:t>
      </w:r>
      <w:r>
        <w:rPr>
          <w:spacing w:val="-10"/>
          <w:w w:val="105"/>
          <w:sz w:val="22"/>
        </w:rPr>
        <w:t> </w:t>
      </w:r>
      <w:r>
        <w:rPr>
          <w:w w:val="105"/>
          <w:sz w:val="22"/>
        </w:rPr>
        <w:t>tạo</w:t>
      </w:r>
      <w:r>
        <w:rPr>
          <w:spacing w:val="-14"/>
          <w:w w:val="105"/>
          <w:sz w:val="22"/>
        </w:rPr>
        <w:t> </w:t>
      </w:r>
      <w:r>
        <w:rPr>
          <w:w w:val="105"/>
          <w:sz w:val="22"/>
        </w:rPr>
        <w:t>từ</w:t>
      </w:r>
      <w:r>
        <w:rPr>
          <w:spacing w:val="-12"/>
          <w:w w:val="105"/>
          <w:sz w:val="22"/>
        </w:rPr>
        <w:t> </w:t>
      </w:r>
      <w:r>
        <w:rPr>
          <w:spacing w:val="-5"/>
          <w:w w:val="105"/>
          <w:sz w:val="22"/>
        </w:rPr>
        <w:t>đó,</w:t>
      </w:r>
    </w:p>
    <w:p>
      <w:pPr>
        <w:pStyle w:val="BodyText"/>
      </w:pPr>
    </w:p>
    <w:p>
      <w:pPr>
        <w:pStyle w:val="BodyText"/>
      </w:pPr>
    </w:p>
    <w:p>
      <w:pPr>
        <w:pStyle w:val="BodyText"/>
        <w:spacing w:before="89"/>
      </w:pPr>
    </w:p>
    <w:p>
      <w:pPr>
        <w:pStyle w:val="ListParagraph"/>
        <w:numPr>
          <w:ilvl w:val="2"/>
          <w:numId w:val="52"/>
        </w:numPr>
        <w:tabs>
          <w:tab w:pos="770" w:val="left" w:leader="none"/>
        </w:tabs>
        <w:spacing w:line="249" w:lineRule="auto" w:before="1" w:after="0"/>
        <w:ind w:left="770" w:right="439" w:hanging="339"/>
        <w:jc w:val="left"/>
        <w:rPr>
          <w:sz w:val="22"/>
        </w:rPr>
      </w:pPr>
      <w:r>
        <w:rPr>
          <w:w w:val="105"/>
          <w:sz w:val="22"/>
        </w:rPr>
        <w:t>int</w:t>
      </w:r>
      <w:r>
        <w:rPr>
          <w:spacing w:val="-2"/>
          <w:w w:val="105"/>
          <w:sz w:val="22"/>
        </w:rPr>
        <w:t> </w:t>
      </w:r>
      <w:r>
        <w:rPr>
          <w:w w:val="105"/>
          <w:sz w:val="22"/>
        </w:rPr>
        <w:t>hashCode() trả</w:t>
      </w:r>
      <w:r>
        <w:rPr>
          <w:spacing w:val="-1"/>
          <w:w w:val="105"/>
          <w:sz w:val="22"/>
        </w:rPr>
        <w:t> </w:t>
      </w:r>
      <w:r>
        <w:rPr>
          <w:w w:val="105"/>
          <w:sz w:val="22"/>
        </w:rPr>
        <w:t>về</w:t>
      </w:r>
      <w:r>
        <w:rPr>
          <w:spacing w:val="-1"/>
          <w:w w:val="105"/>
          <w:sz w:val="22"/>
        </w:rPr>
        <w:t> </w:t>
      </w:r>
      <w:r>
        <w:rPr>
          <w:w w:val="105"/>
          <w:sz w:val="22"/>
        </w:rPr>
        <w:t>mã</w:t>
      </w:r>
      <w:r>
        <w:rPr>
          <w:spacing w:val="-3"/>
          <w:w w:val="105"/>
          <w:sz w:val="22"/>
        </w:rPr>
        <w:t> </w:t>
      </w:r>
      <w:r>
        <w:rPr>
          <w:w w:val="105"/>
          <w:sz w:val="22"/>
        </w:rPr>
        <w:t>băm</w:t>
      </w:r>
      <w:r>
        <w:rPr>
          <w:spacing w:val="-1"/>
          <w:w w:val="105"/>
          <w:sz w:val="22"/>
        </w:rPr>
        <w:t> </w:t>
      </w:r>
      <w:r>
        <w:rPr>
          <w:w w:val="105"/>
          <w:sz w:val="22"/>
        </w:rPr>
        <w:t>của</w:t>
      </w:r>
      <w:r>
        <w:rPr>
          <w:spacing w:val="-3"/>
          <w:w w:val="105"/>
          <w:sz w:val="22"/>
        </w:rPr>
        <w:t> </w:t>
      </w:r>
      <w:r>
        <w:rPr>
          <w:w w:val="105"/>
          <w:sz w:val="22"/>
        </w:rPr>
        <w:t>đối</w:t>
      </w:r>
      <w:r>
        <w:rPr>
          <w:spacing w:val="-2"/>
          <w:w w:val="105"/>
          <w:sz w:val="22"/>
        </w:rPr>
        <w:t> </w:t>
      </w:r>
      <w:r>
        <w:rPr>
          <w:w w:val="105"/>
          <w:sz w:val="22"/>
        </w:rPr>
        <w:t>tượng</w:t>
      </w:r>
      <w:r>
        <w:rPr>
          <w:spacing w:val="-3"/>
          <w:w w:val="105"/>
          <w:sz w:val="22"/>
        </w:rPr>
        <w:t> </w:t>
      </w:r>
      <w:r>
        <w:rPr>
          <w:w w:val="105"/>
          <w:sz w:val="22"/>
        </w:rPr>
        <w:t>hiện hành,</w:t>
      </w:r>
      <w:r>
        <w:rPr>
          <w:spacing w:val="-2"/>
          <w:w w:val="105"/>
          <w:sz w:val="22"/>
        </w:rPr>
        <w:t> </w:t>
      </w:r>
      <w:r>
        <w:rPr>
          <w:w w:val="105"/>
          <w:sz w:val="22"/>
        </w:rPr>
        <w:t>ta</w:t>
      </w:r>
      <w:r>
        <w:rPr>
          <w:spacing w:val="-1"/>
          <w:w w:val="105"/>
          <w:sz w:val="22"/>
        </w:rPr>
        <w:t> </w:t>
      </w:r>
      <w:r>
        <w:rPr>
          <w:w w:val="105"/>
          <w:sz w:val="22"/>
        </w:rPr>
        <w:t>tạm</w:t>
      </w:r>
      <w:r>
        <w:rPr>
          <w:spacing w:val="-3"/>
          <w:w w:val="105"/>
          <w:sz w:val="22"/>
        </w:rPr>
        <w:t> </w:t>
      </w:r>
      <w:r>
        <w:rPr>
          <w:w w:val="105"/>
          <w:sz w:val="22"/>
        </w:rPr>
        <w:t>thời</w:t>
      </w:r>
      <w:r>
        <w:rPr>
          <w:spacing w:val="-3"/>
          <w:w w:val="105"/>
          <w:sz w:val="22"/>
        </w:rPr>
        <w:t> </w:t>
      </w:r>
      <w:r>
        <w:rPr>
          <w:w w:val="105"/>
          <w:sz w:val="22"/>
        </w:rPr>
        <w:t>xem</w:t>
      </w:r>
      <w:r>
        <w:rPr>
          <w:spacing w:val="-3"/>
          <w:w w:val="105"/>
          <w:sz w:val="22"/>
        </w:rPr>
        <w:t> </w:t>
      </w:r>
      <w:r>
        <w:rPr>
          <w:w w:val="105"/>
          <w:sz w:val="22"/>
        </w:rPr>
        <w:t>mã</w:t>
      </w:r>
      <w:r>
        <w:rPr>
          <w:spacing w:val="-1"/>
          <w:w w:val="105"/>
          <w:sz w:val="22"/>
        </w:rPr>
        <w:t> </w:t>
      </w:r>
      <w:r>
        <w:rPr>
          <w:w w:val="105"/>
          <w:sz w:val="22"/>
        </w:rPr>
        <w:t>này như là một định danh của đối tượng, và</w:t>
      </w:r>
    </w:p>
    <w:p>
      <w:pPr>
        <w:pStyle w:val="BodyText"/>
      </w:pPr>
    </w:p>
    <w:p>
      <w:pPr>
        <w:pStyle w:val="BodyText"/>
      </w:pPr>
    </w:p>
    <w:p>
      <w:pPr>
        <w:pStyle w:val="BodyText"/>
        <w:spacing w:before="40"/>
      </w:pPr>
    </w:p>
    <w:p>
      <w:pPr>
        <w:pStyle w:val="ListParagraph"/>
        <w:numPr>
          <w:ilvl w:val="2"/>
          <w:numId w:val="52"/>
        </w:numPr>
        <w:tabs>
          <w:tab w:pos="768" w:val="left" w:leader="none"/>
          <w:tab w:pos="770" w:val="left" w:leader="none"/>
        </w:tabs>
        <w:spacing w:line="247" w:lineRule="auto" w:before="0" w:after="0"/>
        <w:ind w:left="770" w:right="439" w:hanging="339"/>
        <w:jc w:val="both"/>
        <w:rPr>
          <w:sz w:val="22"/>
        </w:rPr>
      </w:pPr>
      <w:r>
        <w:rPr>
          <w:w w:val="105"/>
          <w:sz w:val="22"/>
        </w:rPr>
        <w:t>String</w:t>
      </w:r>
      <w:r>
        <w:rPr>
          <w:w w:val="105"/>
          <w:sz w:val="22"/>
        </w:rPr>
        <w:t> toString()</w:t>
      </w:r>
      <w:r>
        <w:rPr>
          <w:w w:val="105"/>
          <w:sz w:val="22"/>
        </w:rPr>
        <w:t> trả</w:t>
      </w:r>
      <w:r>
        <w:rPr>
          <w:w w:val="105"/>
          <w:sz w:val="22"/>
        </w:rPr>
        <w:t> về</w:t>
      </w:r>
      <w:r>
        <w:rPr>
          <w:w w:val="105"/>
          <w:sz w:val="22"/>
        </w:rPr>
        <w:t> biểu</w:t>
      </w:r>
      <w:r>
        <w:rPr>
          <w:w w:val="105"/>
          <w:sz w:val="22"/>
        </w:rPr>
        <w:t> diễn</w:t>
      </w:r>
      <w:r>
        <w:rPr>
          <w:w w:val="105"/>
          <w:sz w:val="22"/>
        </w:rPr>
        <w:t> dạng</w:t>
      </w:r>
      <w:r>
        <w:rPr>
          <w:w w:val="105"/>
          <w:sz w:val="22"/>
        </w:rPr>
        <w:t> String</w:t>
      </w:r>
      <w:r>
        <w:rPr>
          <w:w w:val="105"/>
          <w:sz w:val="22"/>
        </w:rPr>
        <w:t> của</w:t>
      </w:r>
      <w:r>
        <w:rPr>
          <w:w w:val="105"/>
          <w:sz w:val="22"/>
        </w:rPr>
        <w:t> đối</w:t>
      </w:r>
      <w:r>
        <w:rPr>
          <w:w w:val="105"/>
          <w:sz w:val="22"/>
        </w:rPr>
        <w:t> tượng,</w:t>
      </w:r>
      <w:r>
        <w:rPr>
          <w:w w:val="105"/>
          <w:sz w:val="22"/>
        </w:rPr>
        <w:t> ta</w:t>
      </w:r>
      <w:r>
        <w:rPr>
          <w:w w:val="105"/>
          <w:sz w:val="22"/>
        </w:rPr>
        <w:t> thường</w:t>
      </w:r>
      <w:r>
        <w:rPr>
          <w:w w:val="105"/>
          <w:sz w:val="22"/>
        </w:rPr>
        <w:t> cài</w:t>
      </w:r>
      <w:r>
        <w:rPr>
          <w:w w:val="105"/>
          <w:sz w:val="22"/>
        </w:rPr>
        <w:t> đè phương</w:t>
      </w:r>
      <w:r>
        <w:rPr>
          <w:w w:val="105"/>
          <w:sz w:val="22"/>
        </w:rPr>
        <w:t> thức</w:t>
      </w:r>
      <w:r>
        <w:rPr>
          <w:w w:val="105"/>
          <w:sz w:val="22"/>
        </w:rPr>
        <w:t> này</w:t>
      </w:r>
      <w:r>
        <w:rPr>
          <w:w w:val="105"/>
          <w:sz w:val="22"/>
        </w:rPr>
        <w:t> để</w:t>
      </w:r>
      <w:r>
        <w:rPr>
          <w:w w:val="105"/>
          <w:sz w:val="22"/>
        </w:rPr>
        <w:t> trả</w:t>
      </w:r>
      <w:r>
        <w:rPr>
          <w:w w:val="105"/>
          <w:sz w:val="22"/>
        </w:rPr>
        <w:t> về</w:t>
      </w:r>
      <w:r>
        <w:rPr>
          <w:w w:val="105"/>
          <w:sz w:val="22"/>
        </w:rPr>
        <w:t> biểu</w:t>
      </w:r>
      <w:r>
        <w:rPr>
          <w:w w:val="105"/>
          <w:sz w:val="22"/>
        </w:rPr>
        <w:t> diễn</w:t>
      </w:r>
      <w:r>
        <w:rPr>
          <w:w w:val="105"/>
          <w:sz w:val="22"/>
        </w:rPr>
        <w:t> String</w:t>
      </w:r>
      <w:r>
        <w:rPr>
          <w:w w:val="105"/>
          <w:sz w:val="22"/>
        </w:rPr>
        <w:t> theo</w:t>
      </w:r>
      <w:r>
        <w:rPr>
          <w:w w:val="105"/>
          <w:sz w:val="22"/>
        </w:rPr>
        <w:t> ý</w:t>
      </w:r>
      <w:r>
        <w:rPr>
          <w:w w:val="105"/>
          <w:sz w:val="22"/>
        </w:rPr>
        <w:t> muốn</w:t>
      </w:r>
      <w:r>
        <w:rPr>
          <w:w w:val="105"/>
          <w:sz w:val="22"/>
        </w:rPr>
        <w:t> của</w:t>
      </w:r>
      <w:r>
        <w:rPr>
          <w:w w:val="105"/>
          <w:sz w:val="22"/>
        </w:rPr>
        <w:t> ta</w:t>
      </w:r>
      <w:r>
        <w:rPr>
          <w:w w:val="105"/>
          <w:sz w:val="22"/>
        </w:rPr>
        <w:t> thay</w:t>
      </w:r>
      <w:r>
        <w:rPr>
          <w:w w:val="105"/>
          <w:sz w:val="22"/>
        </w:rPr>
        <w:t> vì</w:t>
      </w:r>
      <w:r>
        <w:rPr>
          <w:w w:val="105"/>
          <w:sz w:val="22"/>
        </w:rPr>
        <w:t> trả</w:t>
      </w:r>
      <w:r>
        <w:rPr>
          <w:w w:val="105"/>
          <w:sz w:val="22"/>
        </w:rPr>
        <w:t> về chuỗi kí</w:t>
      </w:r>
      <w:r>
        <w:rPr>
          <w:spacing w:val="-3"/>
          <w:w w:val="105"/>
          <w:sz w:val="22"/>
        </w:rPr>
        <w:t> </w:t>
      </w:r>
      <w:r>
        <w:rPr>
          <w:w w:val="105"/>
          <w:sz w:val="22"/>
        </w:rPr>
        <w:t>tự</w:t>
      </w:r>
      <w:r>
        <w:rPr>
          <w:spacing w:val="-2"/>
          <w:w w:val="105"/>
          <w:sz w:val="22"/>
        </w:rPr>
        <w:t> </w:t>
      </w:r>
      <w:r>
        <w:rPr>
          <w:w w:val="105"/>
          <w:sz w:val="22"/>
        </w:rPr>
        <w:t>được</w:t>
      </w:r>
      <w:r>
        <w:rPr>
          <w:spacing w:val="-1"/>
          <w:w w:val="105"/>
          <w:sz w:val="22"/>
        </w:rPr>
        <w:t> </w:t>
      </w:r>
      <w:r>
        <w:rPr>
          <w:w w:val="105"/>
          <w:sz w:val="22"/>
        </w:rPr>
        <w:t>kết</w:t>
      </w:r>
      <w:r>
        <w:rPr>
          <w:spacing w:val="-3"/>
          <w:w w:val="105"/>
          <w:sz w:val="22"/>
        </w:rPr>
        <w:t> </w:t>
      </w:r>
      <w:r>
        <w:rPr>
          <w:w w:val="105"/>
          <w:sz w:val="22"/>
        </w:rPr>
        <w:t>xuất</w:t>
      </w:r>
      <w:r>
        <w:rPr>
          <w:spacing w:val="-1"/>
          <w:w w:val="105"/>
          <w:sz w:val="22"/>
        </w:rPr>
        <w:t> </w:t>
      </w:r>
      <w:r>
        <w:rPr>
          <w:w w:val="105"/>
          <w:sz w:val="22"/>
        </w:rPr>
        <w:t>một</w:t>
      </w:r>
      <w:r>
        <w:rPr>
          <w:spacing w:val="-1"/>
          <w:w w:val="105"/>
          <w:sz w:val="22"/>
        </w:rPr>
        <w:t> </w:t>
      </w:r>
      <w:r>
        <w:rPr>
          <w:w w:val="105"/>
          <w:sz w:val="22"/>
        </w:rPr>
        <w:t>cách</w:t>
      </w:r>
      <w:r>
        <w:rPr>
          <w:spacing w:val="-1"/>
          <w:w w:val="105"/>
          <w:sz w:val="22"/>
        </w:rPr>
        <w:t> </w:t>
      </w:r>
      <w:r>
        <w:rPr>
          <w:w w:val="105"/>
          <w:sz w:val="22"/>
        </w:rPr>
        <w:t>tổng</w:t>
      </w:r>
      <w:r>
        <w:rPr>
          <w:spacing w:val="-5"/>
          <w:w w:val="105"/>
          <w:sz w:val="22"/>
        </w:rPr>
        <w:t> </w:t>
      </w:r>
      <w:r>
        <w:rPr>
          <w:w w:val="105"/>
          <w:sz w:val="22"/>
        </w:rPr>
        <w:t>quát</w:t>
      </w:r>
      <w:r>
        <w:rPr>
          <w:spacing w:val="-3"/>
          <w:w w:val="105"/>
          <w:sz w:val="22"/>
        </w:rPr>
        <w:t> </w:t>
      </w:r>
      <w:r>
        <w:rPr>
          <w:w w:val="105"/>
          <w:sz w:val="22"/>
        </w:rPr>
        <w:t>như</w:t>
      </w:r>
      <w:r>
        <w:rPr>
          <w:spacing w:val="-4"/>
          <w:w w:val="105"/>
          <w:sz w:val="22"/>
        </w:rPr>
        <w:t> </w:t>
      </w:r>
      <w:r>
        <w:rPr>
          <w:w w:val="105"/>
          <w:sz w:val="22"/>
        </w:rPr>
        <w:t>ví dụ</w:t>
      </w:r>
      <w:r>
        <w:rPr>
          <w:spacing w:val="-1"/>
          <w:w w:val="105"/>
          <w:sz w:val="22"/>
        </w:rPr>
        <w:t> </w:t>
      </w:r>
      <w:r>
        <w:rPr>
          <w:w w:val="105"/>
          <w:sz w:val="22"/>
        </w:rPr>
        <w:t>bên</w:t>
      </w:r>
      <w:r>
        <w:rPr>
          <w:spacing w:val="-1"/>
          <w:w w:val="105"/>
          <w:sz w:val="22"/>
        </w:rPr>
        <w:t> </w:t>
      </w:r>
      <w:r>
        <w:rPr>
          <w:w w:val="105"/>
          <w:sz w:val="22"/>
        </w:rPr>
        <w:t>dưới.</w:t>
      </w:r>
    </w:p>
    <w:p>
      <w:pPr>
        <w:pStyle w:val="BodyText"/>
      </w:pPr>
    </w:p>
    <w:p>
      <w:pPr>
        <w:pStyle w:val="BodyText"/>
      </w:pPr>
    </w:p>
    <w:p>
      <w:pPr>
        <w:pStyle w:val="BodyText"/>
      </w:pPr>
    </w:p>
    <w:p>
      <w:pPr>
        <w:pStyle w:val="BodyText"/>
        <w:spacing w:before="84"/>
      </w:pPr>
    </w:p>
    <w:p>
      <w:pPr>
        <w:pStyle w:val="ListParagraph"/>
        <w:numPr>
          <w:ilvl w:val="1"/>
          <w:numId w:val="52"/>
        </w:numPr>
        <w:tabs>
          <w:tab w:pos="831" w:val="left" w:leader="none"/>
        </w:tabs>
        <w:spacing w:line="240" w:lineRule="auto" w:before="0" w:after="0"/>
        <w:ind w:left="831" w:right="0" w:hanging="399"/>
        <w:jc w:val="left"/>
        <w:rPr>
          <w:sz w:val="22"/>
        </w:rPr>
      </w:pPr>
      <w:r>
        <w:rPr>
          <w:w w:val="105"/>
          <w:sz w:val="22"/>
        </w:rPr>
        <w:t>ĐỔI</w:t>
      </w:r>
      <w:r>
        <w:rPr>
          <w:spacing w:val="6"/>
          <w:w w:val="105"/>
          <w:sz w:val="22"/>
        </w:rPr>
        <w:t> </w:t>
      </w:r>
      <w:r>
        <w:rPr>
          <w:w w:val="105"/>
          <w:sz w:val="22"/>
        </w:rPr>
        <w:t>KIỂU</w:t>
      </w:r>
      <w:r>
        <w:rPr>
          <w:spacing w:val="5"/>
          <w:w w:val="105"/>
          <w:sz w:val="22"/>
        </w:rPr>
        <w:t> </w:t>
      </w:r>
      <w:r>
        <w:rPr>
          <w:w w:val="105"/>
          <w:sz w:val="22"/>
        </w:rPr>
        <w:t>–</w:t>
      </w:r>
      <w:r>
        <w:rPr>
          <w:spacing w:val="2"/>
          <w:w w:val="105"/>
          <w:sz w:val="22"/>
        </w:rPr>
        <w:t> </w:t>
      </w:r>
      <w:r>
        <w:rPr>
          <w:w w:val="105"/>
          <w:sz w:val="22"/>
        </w:rPr>
        <w:t>KHI</w:t>
      </w:r>
      <w:r>
        <w:rPr>
          <w:spacing w:val="4"/>
          <w:w w:val="105"/>
          <w:sz w:val="22"/>
        </w:rPr>
        <w:t> </w:t>
      </w:r>
      <w:r>
        <w:rPr>
          <w:w w:val="105"/>
          <w:sz w:val="22"/>
        </w:rPr>
        <w:t>ĐỐI</w:t>
      </w:r>
      <w:r>
        <w:rPr>
          <w:spacing w:val="4"/>
          <w:w w:val="105"/>
          <w:sz w:val="22"/>
        </w:rPr>
        <w:t> </w:t>
      </w:r>
      <w:r>
        <w:rPr>
          <w:w w:val="105"/>
          <w:sz w:val="22"/>
        </w:rPr>
        <w:t>TƯỢNG</w:t>
      </w:r>
      <w:r>
        <w:rPr>
          <w:spacing w:val="5"/>
          <w:w w:val="105"/>
          <w:sz w:val="22"/>
        </w:rPr>
        <w:t> </w:t>
      </w:r>
      <w:r>
        <w:rPr>
          <w:w w:val="105"/>
          <w:sz w:val="22"/>
        </w:rPr>
        <w:t>MẤT</w:t>
      </w:r>
      <w:r>
        <w:rPr>
          <w:spacing w:val="4"/>
          <w:w w:val="105"/>
          <w:sz w:val="22"/>
        </w:rPr>
        <w:t> </w:t>
      </w:r>
      <w:r>
        <w:rPr>
          <w:w w:val="105"/>
          <w:sz w:val="22"/>
        </w:rPr>
        <w:t>HÀNH</w:t>
      </w:r>
      <w:r>
        <w:rPr>
          <w:spacing w:val="5"/>
          <w:w w:val="105"/>
          <w:sz w:val="22"/>
        </w:rPr>
        <w:t> </w:t>
      </w:r>
      <w:r>
        <w:rPr>
          <w:w w:val="105"/>
          <w:sz w:val="22"/>
        </w:rPr>
        <w:t>VI</w:t>
      </w:r>
      <w:r>
        <w:rPr>
          <w:spacing w:val="6"/>
          <w:w w:val="105"/>
          <w:sz w:val="22"/>
        </w:rPr>
        <w:t> </w:t>
      </w:r>
      <w:r>
        <w:rPr>
          <w:w w:val="105"/>
          <w:sz w:val="22"/>
        </w:rPr>
        <w:t>CỦA</w:t>
      </w:r>
      <w:r>
        <w:rPr>
          <w:spacing w:val="3"/>
          <w:w w:val="105"/>
          <w:sz w:val="22"/>
        </w:rPr>
        <w:t> </w:t>
      </w:r>
      <w:r>
        <w:rPr>
          <w:spacing w:val="-4"/>
          <w:w w:val="105"/>
          <w:sz w:val="22"/>
        </w:rPr>
        <w:t>MÌNH</w:t>
      </w:r>
    </w:p>
    <w:p>
      <w:pPr>
        <w:pStyle w:val="BodyText"/>
        <w:spacing w:line="244" w:lineRule="auto" w:before="236"/>
        <w:ind w:left="432" w:right="437" w:firstLine="427"/>
        <w:jc w:val="both"/>
      </w:pPr>
      <w:r>
        <w:rPr/>
        <w:t>Rắc</w:t>
      </w:r>
      <w:r>
        <w:rPr>
          <w:spacing w:val="22"/>
        </w:rPr>
        <w:t> </w:t>
      </w:r>
      <w:r>
        <w:rPr/>
        <w:t>rối của</w:t>
      </w:r>
      <w:r>
        <w:rPr>
          <w:spacing w:val="21"/>
        </w:rPr>
        <w:t> </w:t>
      </w:r>
      <w:r>
        <w:rPr/>
        <w:t>việc dùng cơ chế</w:t>
      </w:r>
      <w:r>
        <w:rPr>
          <w:spacing w:val="25"/>
        </w:rPr>
        <w:t> </w:t>
      </w:r>
      <w:r>
        <w:rPr/>
        <w:t>đa hình</w:t>
      </w:r>
      <w:r>
        <w:rPr>
          <w:spacing w:val="22"/>
        </w:rPr>
        <w:t> </w:t>
      </w:r>
      <w:r>
        <w:rPr/>
        <w:t>coi mọi thứ như</w:t>
      </w:r>
      <w:r>
        <w:rPr>
          <w:spacing w:val="24"/>
        </w:rPr>
        <w:t> </w:t>
      </w:r>
      <w:r>
        <w:rPr/>
        <w:t>là</w:t>
      </w:r>
      <w:r>
        <w:rPr>
          <w:spacing w:val="21"/>
        </w:rPr>
        <w:t> </w:t>
      </w:r>
      <w:r>
        <w:rPr/>
        <w:t>một</w:t>
      </w:r>
      <w:r>
        <w:rPr>
          <w:spacing w:val="22"/>
        </w:rPr>
        <w:t> </w:t>
      </w:r>
      <w:r>
        <w:rPr/>
        <w:t>Object hay</w:t>
      </w:r>
      <w:r>
        <w:rPr>
          <w:spacing w:val="21"/>
        </w:rPr>
        <w:t> </w:t>
      </w:r>
      <w:r>
        <w:rPr/>
        <w:t>coi</w:t>
      </w:r>
      <w:r>
        <w:rPr>
          <w:spacing w:val="24"/>
        </w:rPr>
        <w:t> </w:t>
      </w:r>
      <w:r>
        <w:rPr/>
        <w:t>các đối tượng động vật như là một Animal là đôi khi các đối tượng có vẻ như đánh mất (tạm thời) các đặc trưng của mình. Dog có vẻ mất các đặc điểm của chó. Ta hãy xem chuyện gì xảy ra khi một phương thức trả về một tham chiếu tới một đối tượng Dog nhưng khai báo kiểu trả về là Animal.</w:t>
      </w:r>
    </w:p>
    <w:p>
      <w:pPr>
        <w:pStyle w:val="BodyText"/>
        <w:spacing w:line="244" w:lineRule="auto" w:before="121"/>
        <w:ind w:left="432" w:right="439" w:firstLine="427"/>
        <w:jc w:val="both"/>
      </w:pPr>
      <w:r>
        <w:rPr/>
        <w:t>Nhớ lại lớp AnimalList ta đã tạo để quản lý danh sách các con vật. Giả sử AnimalList đã có thêm phương thức get(int index) trả về tham chiếu tới đối tượng đứng tại vị trí index trong danh sách.</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5"/>
      </w:pPr>
    </w:p>
    <w:p>
      <w:pPr>
        <w:pStyle w:val="BodyText"/>
        <w:spacing w:line="247" w:lineRule="auto" w:before="1"/>
        <w:ind w:left="431" w:right="439" w:firstLine="427"/>
        <w:jc w:val="both"/>
      </w:pPr>
      <w:r>
        <w:rPr/>
        <w:t>Ta thử nghiệm bằng chương trình DogTestDrive, trong đó một đối tượng Dog được tạo và đưa vào một danh sách AnimalList. Sau đó ta gọi phương thức get() của danh sách đó để lấy lại chính đối tượng vừa đưa vào.</w:t>
      </w:r>
    </w:p>
    <w:p>
      <w:pPr>
        <w:pStyle w:val="BodyText"/>
        <w:spacing w:after="0" w:line="247" w:lineRule="auto"/>
        <w:jc w:val="both"/>
        <w:sectPr>
          <w:pgSz w:w="12240" w:h="15840"/>
          <w:pgMar w:header="0" w:footer="1511" w:top="1020" w:bottom="1700" w:left="1440" w:right="1440"/>
        </w:sectPr>
      </w:pPr>
    </w:p>
    <w:p>
      <w:pPr>
        <w:pStyle w:val="BodyText"/>
        <w:spacing w:line="20" w:lineRule="exact"/>
        <w:ind w:left="405"/>
        <w:rPr>
          <w:sz w:val="2"/>
        </w:rPr>
      </w:pPr>
      <w:r>
        <w:rPr>
          <w:sz w:val="2"/>
        </w:rPr>
        <mc:AlternateContent>
          <mc:Choice Requires="wps">
            <w:drawing>
              <wp:inline distT="0" distB="0" distL="0" distR="0">
                <wp:extent cx="5422900" cy="6350"/>
                <wp:effectExtent l="0" t="0" r="0" b="0"/>
                <wp:docPr id="4514" name="Group 4514"/>
                <wp:cNvGraphicFramePr>
                  <a:graphicFrameLocks/>
                </wp:cNvGraphicFramePr>
                <a:graphic>
                  <a:graphicData uri="http://schemas.microsoft.com/office/word/2010/wordprocessingGroup">
                    <wpg:wgp>
                      <wpg:cNvPr id="4514" name="Group 4514"/>
                      <wpg:cNvGrpSpPr/>
                      <wpg:grpSpPr>
                        <a:xfrm>
                          <a:off x="0" y="0"/>
                          <a:ext cx="5422900" cy="6350"/>
                          <a:chExt cx="5422900" cy="6350"/>
                        </a:xfrm>
                      </wpg:grpSpPr>
                      <wps:wsp>
                        <wps:cNvPr id="4515" name="Graphic 4515"/>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4185" coordorigin="0,0" coordsize="8540,10">
                <v:rect style="position:absolute;left:0;top:0;width:8540;height:10" id="docshape4186" filled="true" fillcolor="#000000" stroked="false">
                  <v:fill type="solid"/>
                </v:rect>
              </v:group>
            </w:pict>
          </mc:Fallback>
        </mc:AlternateContent>
      </w:r>
      <w:r>
        <w:rPr>
          <w:sz w:val="2"/>
        </w:rPr>
      </w:r>
    </w:p>
    <w:p>
      <w:pPr>
        <w:spacing w:before="171"/>
        <w:ind w:left="539" w:right="0" w:firstLine="0"/>
        <w:jc w:val="left"/>
        <w:rPr>
          <w:rFonts w:ascii="Trebuchet MS"/>
          <w:sz w:val="18"/>
        </w:rPr>
      </w:pPr>
      <w:r>
        <w:rPr>
          <w:rFonts w:ascii="Trebuchet MS"/>
          <w:w w:val="125"/>
          <w:sz w:val="18"/>
        </w:rPr>
        <w:t>public</w:t>
      </w:r>
      <w:r>
        <w:rPr>
          <w:rFonts w:ascii="Trebuchet MS"/>
          <w:spacing w:val="2"/>
          <w:w w:val="125"/>
          <w:sz w:val="18"/>
        </w:rPr>
        <w:t> </w:t>
      </w:r>
      <w:r>
        <w:rPr>
          <w:rFonts w:ascii="Trebuchet MS"/>
          <w:w w:val="125"/>
          <w:sz w:val="18"/>
        </w:rPr>
        <w:t>class</w:t>
      </w:r>
      <w:r>
        <w:rPr>
          <w:rFonts w:ascii="Trebuchet MS"/>
          <w:spacing w:val="3"/>
          <w:w w:val="125"/>
          <w:sz w:val="18"/>
        </w:rPr>
        <w:t> </w:t>
      </w:r>
      <w:r>
        <w:rPr>
          <w:rFonts w:ascii="Trebuchet MS"/>
          <w:w w:val="125"/>
          <w:sz w:val="18"/>
        </w:rPr>
        <w:t>DogTestDrive</w:t>
      </w:r>
      <w:r>
        <w:rPr>
          <w:rFonts w:ascii="Trebuchet MS"/>
          <w:spacing w:val="3"/>
          <w:w w:val="125"/>
          <w:sz w:val="18"/>
        </w:rPr>
        <w:t> </w:t>
      </w:r>
      <w:r>
        <w:rPr>
          <w:rFonts w:ascii="Trebuchet MS"/>
          <w:spacing w:val="-10"/>
          <w:w w:val="125"/>
          <w:sz w:val="18"/>
        </w:rPr>
        <w:t>{</w:t>
      </w:r>
    </w:p>
    <w:p>
      <w:pPr>
        <w:spacing w:line="256" w:lineRule="auto" w:before="14"/>
        <w:ind w:left="950" w:right="4395" w:hanging="207"/>
        <w:jc w:val="left"/>
        <w:rPr>
          <w:rFonts w:ascii="Trebuchet MS"/>
          <w:sz w:val="18"/>
        </w:rPr>
      </w:pPr>
      <w:r>
        <w:rPr>
          <w:rFonts w:ascii="Trebuchet MS"/>
          <w:w w:val="135"/>
          <w:sz w:val="18"/>
        </w:rPr>
        <w:t>public</w:t>
      </w:r>
      <w:r>
        <w:rPr>
          <w:rFonts w:ascii="Trebuchet MS"/>
          <w:spacing w:val="-9"/>
          <w:w w:val="135"/>
          <w:sz w:val="18"/>
        </w:rPr>
        <w:t> </w:t>
      </w:r>
      <w:r>
        <w:rPr>
          <w:rFonts w:ascii="Trebuchet MS"/>
          <w:w w:val="135"/>
          <w:sz w:val="18"/>
        </w:rPr>
        <w:t>static</w:t>
      </w:r>
      <w:r>
        <w:rPr>
          <w:rFonts w:ascii="Trebuchet MS"/>
          <w:spacing w:val="-6"/>
          <w:w w:val="135"/>
          <w:sz w:val="18"/>
        </w:rPr>
        <w:t> </w:t>
      </w:r>
      <w:r>
        <w:rPr>
          <w:rFonts w:ascii="Trebuchet MS"/>
          <w:w w:val="135"/>
          <w:sz w:val="18"/>
        </w:rPr>
        <w:t>void</w:t>
      </w:r>
      <w:r>
        <w:rPr>
          <w:rFonts w:ascii="Trebuchet MS"/>
          <w:spacing w:val="-8"/>
          <w:w w:val="135"/>
          <w:sz w:val="18"/>
        </w:rPr>
        <w:t> </w:t>
      </w:r>
      <w:r>
        <w:rPr>
          <w:rFonts w:ascii="Trebuchet MS"/>
          <w:w w:val="135"/>
          <w:sz w:val="18"/>
        </w:rPr>
        <w:t>main(String</w:t>
      </w:r>
      <w:r>
        <w:rPr>
          <w:rFonts w:ascii="Trebuchet MS"/>
          <w:spacing w:val="-8"/>
          <w:w w:val="135"/>
          <w:sz w:val="18"/>
        </w:rPr>
        <w:t> </w:t>
      </w:r>
      <w:r>
        <w:rPr>
          <w:rFonts w:ascii="Trebuchet MS"/>
          <w:w w:val="135"/>
          <w:sz w:val="18"/>
        </w:rPr>
        <w:t>[]</w:t>
      </w:r>
      <w:r>
        <w:rPr>
          <w:rFonts w:ascii="Trebuchet MS"/>
          <w:spacing w:val="-8"/>
          <w:w w:val="135"/>
          <w:sz w:val="18"/>
        </w:rPr>
        <w:t> </w:t>
      </w:r>
      <w:r>
        <w:rPr>
          <w:rFonts w:ascii="Trebuchet MS"/>
          <w:w w:val="135"/>
          <w:sz w:val="18"/>
        </w:rPr>
        <w:t>args)</w:t>
      </w:r>
      <w:r>
        <w:rPr>
          <w:rFonts w:ascii="Trebuchet MS"/>
          <w:spacing w:val="-6"/>
          <w:w w:val="135"/>
          <w:sz w:val="18"/>
        </w:rPr>
        <w:t> </w:t>
      </w:r>
      <w:r>
        <w:rPr>
          <w:rFonts w:ascii="Trebuchet MS"/>
          <w:w w:val="135"/>
          <w:sz w:val="18"/>
        </w:rPr>
        <w:t>{ </w:t>
      </w:r>
      <w:r>
        <w:rPr>
          <w:rFonts w:ascii="Trebuchet MS"/>
          <w:spacing w:val="-2"/>
          <w:w w:val="140"/>
          <w:sz w:val="18"/>
        </w:rPr>
        <w:t>AnimalList</w:t>
      </w:r>
      <w:r>
        <w:rPr>
          <w:rFonts w:ascii="Trebuchet MS"/>
          <w:spacing w:val="-8"/>
          <w:w w:val="140"/>
          <w:sz w:val="18"/>
        </w:rPr>
        <w:t> </w:t>
      </w:r>
      <w:r>
        <w:rPr>
          <w:rFonts w:ascii="Trebuchet MS"/>
          <w:spacing w:val="-2"/>
          <w:w w:val="140"/>
          <w:sz w:val="18"/>
        </w:rPr>
        <w:t>list</w:t>
      </w:r>
      <w:r>
        <w:rPr>
          <w:rFonts w:ascii="Trebuchet MS"/>
          <w:spacing w:val="-8"/>
          <w:w w:val="140"/>
          <w:sz w:val="18"/>
        </w:rPr>
        <w:t> </w:t>
      </w:r>
      <w:r>
        <w:rPr>
          <w:rFonts w:ascii="Trebuchet MS"/>
          <w:spacing w:val="-2"/>
          <w:w w:val="125"/>
          <w:sz w:val="18"/>
        </w:rPr>
        <w:t>=</w:t>
      </w:r>
      <w:r>
        <w:rPr>
          <w:rFonts w:ascii="Trebuchet MS"/>
          <w:spacing w:val="-2"/>
          <w:w w:val="125"/>
          <w:sz w:val="18"/>
        </w:rPr>
        <w:t> new</w:t>
      </w:r>
      <w:r>
        <w:rPr>
          <w:rFonts w:ascii="Trebuchet MS"/>
          <w:spacing w:val="-2"/>
          <w:w w:val="125"/>
          <w:sz w:val="18"/>
        </w:rPr>
        <w:t> </w:t>
      </w:r>
      <w:r>
        <w:rPr>
          <w:rFonts w:ascii="Trebuchet MS"/>
          <w:spacing w:val="-2"/>
          <w:w w:val="140"/>
          <w:sz w:val="18"/>
        </w:rPr>
        <w:t>AnimalList();</w:t>
      </w:r>
    </w:p>
    <w:p>
      <w:pPr>
        <w:spacing w:line="208" w:lineRule="exact" w:before="0"/>
        <w:ind w:left="950" w:right="0" w:firstLine="0"/>
        <w:jc w:val="left"/>
        <w:rPr>
          <w:rFonts w:ascii="Trebuchet MS"/>
          <w:sz w:val="18"/>
        </w:rPr>
      </w:pPr>
      <w:r>
        <w:rPr>
          <w:rFonts w:ascii="Trebuchet MS"/>
          <w:w w:val="110"/>
          <w:sz w:val="18"/>
        </w:rPr>
        <w:t>Dog</w:t>
      </w:r>
      <w:r>
        <w:rPr>
          <w:rFonts w:ascii="Trebuchet MS"/>
          <w:spacing w:val="17"/>
          <w:w w:val="110"/>
          <w:sz w:val="18"/>
        </w:rPr>
        <w:t> </w:t>
      </w:r>
      <w:r>
        <w:rPr>
          <w:rFonts w:ascii="Trebuchet MS"/>
          <w:w w:val="110"/>
          <w:sz w:val="18"/>
        </w:rPr>
        <w:t>d</w:t>
      </w:r>
      <w:r>
        <w:rPr>
          <w:rFonts w:ascii="Trebuchet MS"/>
          <w:spacing w:val="18"/>
          <w:w w:val="110"/>
          <w:sz w:val="18"/>
        </w:rPr>
        <w:t> </w:t>
      </w:r>
      <w:r>
        <w:rPr>
          <w:rFonts w:ascii="Trebuchet MS"/>
          <w:w w:val="110"/>
          <w:sz w:val="18"/>
        </w:rPr>
        <w:t>=</w:t>
      </w:r>
      <w:r>
        <w:rPr>
          <w:rFonts w:ascii="Trebuchet MS"/>
          <w:spacing w:val="18"/>
          <w:w w:val="110"/>
          <w:sz w:val="18"/>
        </w:rPr>
        <w:t> </w:t>
      </w:r>
      <w:r>
        <w:rPr>
          <w:rFonts w:ascii="Trebuchet MS"/>
          <w:w w:val="110"/>
          <w:sz w:val="18"/>
        </w:rPr>
        <w:t>new</w:t>
      </w:r>
      <w:r>
        <w:rPr>
          <w:rFonts w:ascii="Trebuchet MS"/>
          <w:spacing w:val="20"/>
          <w:w w:val="110"/>
          <w:sz w:val="18"/>
        </w:rPr>
        <w:t> </w:t>
      </w:r>
      <w:r>
        <w:rPr>
          <w:rFonts w:ascii="Trebuchet MS"/>
          <w:spacing w:val="-2"/>
          <w:w w:val="110"/>
          <w:sz w:val="18"/>
        </w:rPr>
        <w:t>Dog();</w:t>
      </w:r>
    </w:p>
    <w:p>
      <w:pPr>
        <w:spacing w:after="0" w:line="208" w:lineRule="exact"/>
        <w:jc w:val="left"/>
        <w:rPr>
          <w:rFonts w:ascii="Trebuchet MS"/>
          <w:sz w:val="18"/>
        </w:rPr>
        <w:sectPr>
          <w:pgSz w:w="12240" w:h="15840"/>
          <w:pgMar w:header="0" w:footer="1511" w:top="1080" w:bottom="1700" w:left="1440" w:right="1440"/>
        </w:sectPr>
      </w:pPr>
    </w:p>
    <w:p>
      <w:pPr>
        <w:spacing w:before="14"/>
        <w:ind w:left="950" w:right="0" w:firstLine="0"/>
        <w:jc w:val="left"/>
        <w:rPr>
          <w:rFonts w:ascii="Trebuchet MS"/>
          <w:sz w:val="18"/>
        </w:rPr>
      </w:pPr>
      <w:r>
        <w:rPr>
          <w:rFonts w:ascii="Trebuchet MS"/>
          <w:spacing w:val="-2"/>
          <w:w w:val="145"/>
          <w:sz w:val="18"/>
        </w:rPr>
        <w:t>list.add(d);</w:t>
      </w:r>
    </w:p>
    <w:p>
      <w:pPr>
        <w:spacing w:before="14"/>
        <w:ind w:left="950" w:right="0" w:firstLine="0"/>
        <w:jc w:val="left"/>
        <w:rPr>
          <w:rFonts w:ascii="Trebuchet MS"/>
          <w:sz w:val="18"/>
        </w:rPr>
      </w:pPr>
      <w:r>
        <w:rPr>
          <w:rFonts w:ascii="Trebuchet MS"/>
          <w:sz w:val="18"/>
        </w:rPr>
        <mc:AlternateContent>
          <mc:Choice Requires="wps">
            <w:drawing>
              <wp:anchor distT="0" distB="0" distL="0" distR="0" allowOverlap="1" layoutInCell="1" locked="0" behindDoc="0" simplePos="0" relativeHeight="16016384">
                <wp:simplePos x="0" y="0"/>
                <wp:positionH relativeFrom="page">
                  <wp:posOffset>2624327</wp:posOffset>
                </wp:positionH>
                <wp:positionV relativeFrom="paragraph">
                  <wp:posOffset>6952</wp:posOffset>
                </wp:positionV>
                <wp:extent cx="609600" cy="82550"/>
                <wp:effectExtent l="0" t="0" r="0" b="0"/>
                <wp:wrapNone/>
                <wp:docPr id="4516" name="Group 4516"/>
                <wp:cNvGraphicFramePr>
                  <a:graphicFrameLocks/>
                </wp:cNvGraphicFramePr>
                <a:graphic>
                  <a:graphicData uri="http://schemas.microsoft.com/office/word/2010/wordprocessingGroup">
                    <wpg:wgp>
                      <wpg:cNvPr id="4516" name="Group 4516"/>
                      <wpg:cNvGrpSpPr/>
                      <wpg:grpSpPr>
                        <a:xfrm>
                          <a:off x="0" y="0"/>
                          <a:ext cx="609600" cy="82550"/>
                          <a:chExt cx="609600" cy="82550"/>
                        </a:xfrm>
                      </wpg:grpSpPr>
                      <wps:wsp>
                        <wps:cNvPr id="4517" name="Graphic 4517"/>
                        <wps:cNvSpPr/>
                        <wps:spPr>
                          <a:xfrm>
                            <a:off x="50291" y="1416"/>
                            <a:ext cx="558165" cy="50800"/>
                          </a:xfrm>
                          <a:custGeom>
                            <a:avLst/>
                            <a:gdLst/>
                            <a:ahLst/>
                            <a:cxnLst/>
                            <a:rect l="l" t="t" r="r" b="b"/>
                            <a:pathLst>
                              <a:path w="558165" h="50800">
                                <a:moveTo>
                                  <a:pt x="557783" y="0"/>
                                </a:moveTo>
                                <a:lnTo>
                                  <a:pt x="432815" y="7619"/>
                                </a:lnTo>
                                <a:lnTo>
                                  <a:pt x="298703" y="18287"/>
                                </a:lnTo>
                                <a:lnTo>
                                  <a:pt x="153923" y="32003"/>
                                </a:lnTo>
                                <a:lnTo>
                                  <a:pt x="0" y="50291"/>
                                </a:lnTo>
                              </a:path>
                            </a:pathLst>
                          </a:custGeom>
                          <a:ln w="2832">
                            <a:solidFill>
                              <a:srgbClr val="000000"/>
                            </a:solidFill>
                            <a:prstDash val="solid"/>
                          </a:ln>
                        </wps:spPr>
                        <wps:bodyPr wrap="square" lIns="0" tIns="0" rIns="0" bIns="0" rtlCol="0">
                          <a:prstTxWarp prst="textNoShape">
                            <a:avLst/>
                          </a:prstTxWarp>
                          <a:noAutofit/>
                        </wps:bodyPr>
                      </wps:wsp>
                      <pic:pic>
                        <pic:nvPicPr>
                          <pic:cNvPr id="4518" name="Image 4518"/>
                          <pic:cNvPicPr/>
                        </pic:nvPicPr>
                        <pic:blipFill>
                          <a:blip r:embed="rId2529" cstate="print"/>
                          <a:stretch>
                            <a:fillRect/>
                          </a:stretch>
                        </pic:blipFill>
                        <pic:spPr>
                          <a:xfrm>
                            <a:off x="0" y="16656"/>
                            <a:ext cx="68579" cy="65531"/>
                          </a:xfrm>
                          <a:prstGeom prst="rect">
                            <a:avLst/>
                          </a:prstGeom>
                        </pic:spPr>
                      </pic:pic>
                    </wpg:wgp>
                  </a:graphicData>
                </a:graphic>
              </wp:anchor>
            </w:drawing>
          </mc:Choice>
          <mc:Fallback>
            <w:pict>
              <v:group style="position:absolute;margin-left:206.639999pt;margin-top:.547426pt;width:48pt;height:6.5pt;mso-position-horizontal-relative:page;mso-position-vertical-relative:paragraph;z-index:16016384" id="docshapegroup4187" coordorigin="4133,11" coordsize="960,130">
                <v:shape style="position:absolute;left:4212;top:13;width:879;height:80" id="docshape4188" coordorigin="4212,13" coordsize="879,80" path="m5090,13l4894,25,4682,42,4454,64,4212,92e" filled="false" stroked="true" strokeweight=".22302pt" strokecolor="#000000">
                  <v:path arrowok="t"/>
                  <v:stroke dashstyle="solid"/>
                </v:shape>
                <v:shape style="position:absolute;left:4132;top:37;width:108;height:104" type="#_x0000_t75" id="docshape4189" stroked="false">
                  <v:imagedata r:id="rId2529" o:title=""/>
                </v:shape>
                <w10:wrap type="none"/>
              </v:group>
            </w:pict>
          </mc:Fallback>
        </mc:AlternateContent>
      </w:r>
      <w:r>
        <w:rPr>
          <w:rFonts w:ascii="Trebuchet MS"/>
          <w:w w:val="120"/>
          <w:sz w:val="18"/>
        </w:rPr>
        <w:t>d</w:t>
      </w:r>
      <w:r>
        <w:rPr>
          <w:rFonts w:ascii="Trebuchet MS"/>
          <w:spacing w:val="20"/>
          <w:w w:val="120"/>
          <w:sz w:val="18"/>
        </w:rPr>
        <w:t> </w:t>
      </w:r>
      <w:r>
        <w:rPr>
          <w:rFonts w:ascii="Trebuchet MS"/>
          <w:w w:val="120"/>
          <w:sz w:val="18"/>
        </w:rPr>
        <w:t>=</w:t>
      </w:r>
      <w:r>
        <w:rPr>
          <w:rFonts w:ascii="Trebuchet MS"/>
          <w:spacing w:val="16"/>
          <w:w w:val="130"/>
          <w:sz w:val="18"/>
        </w:rPr>
        <w:t> </w:t>
      </w:r>
      <w:r>
        <w:rPr>
          <w:rFonts w:ascii="Trebuchet MS"/>
          <w:spacing w:val="-2"/>
          <w:w w:val="130"/>
          <w:sz w:val="18"/>
        </w:rPr>
        <w:t>list.get(0);</w:t>
      </w:r>
    </w:p>
    <w:p>
      <w:pPr>
        <w:spacing w:before="14"/>
        <w:ind w:left="744" w:right="0" w:firstLine="0"/>
        <w:jc w:val="left"/>
        <w:rPr>
          <w:rFonts w:ascii="Trebuchet MS"/>
          <w:sz w:val="18"/>
        </w:rPr>
      </w:pPr>
      <w:r>
        <w:rPr>
          <w:rFonts w:ascii="Trebuchet MS"/>
          <w:sz w:val="18"/>
        </w:rPr>
        <mc:AlternateContent>
          <mc:Choice Requires="wps">
            <w:drawing>
              <wp:anchor distT="0" distB="0" distL="0" distR="0" allowOverlap="1" layoutInCell="1" locked="0" behindDoc="0" simplePos="0" relativeHeight="16017408">
                <wp:simplePos x="0" y="0"/>
                <wp:positionH relativeFrom="page">
                  <wp:posOffset>2228088</wp:posOffset>
                </wp:positionH>
                <wp:positionV relativeFrom="paragraph">
                  <wp:posOffset>89265</wp:posOffset>
                </wp:positionV>
                <wp:extent cx="2440305" cy="836930"/>
                <wp:effectExtent l="0" t="0" r="0" b="0"/>
                <wp:wrapNone/>
                <wp:docPr id="4519" name="Textbox 4519"/>
                <wp:cNvGraphicFramePr>
                  <a:graphicFrameLocks/>
                </wp:cNvGraphicFramePr>
                <a:graphic>
                  <a:graphicData uri="http://schemas.microsoft.com/office/word/2010/wordprocessingShape">
                    <wps:wsp>
                      <wps:cNvPr id="4519" name="Textbox 4519"/>
                      <wps:cNvSpPr txBox="1"/>
                      <wps:spPr>
                        <a:xfrm>
                          <a:off x="0" y="0"/>
                          <a:ext cx="2440305" cy="836930"/>
                        </a:xfrm>
                        <a:prstGeom prst="rect">
                          <a:avLst/>
                        </a:prstGeom>
                        <a:solidFill>
                          <a:srgbClr val="E8EEF7"/>
                        </a:solidFill>
                        <a:ln w="2832">
                          <a:solidFill>
                            <a:srgbClr val="000000"/>
                          </a:solidFill>
                          <a:prstDash val="solid"/>
                        </a:ln>
                      </wps:spPr>
                      <wps:txbx>
                        <w:txbxContent>
                          <w:p>
                            <w:pPr>
                              <w:tabs>
                                <w:tab w:pos="784" w:val="left" w:leader="none"/>
                              </w:tabs>
                              <w:spacing w:line="252" w:lineRule="auto" w:before="41"/>
                              <w:ind w:left="72" w:right="283" w:firstLine="0"/>
                              <w:jc w:val="left"/>
                              <w:rPr>
                                <w:rFonts w:ascii="Courier New"/>
                                <w:color w:val="000000"/>
                                <w:sz w:val="15"/>
                              </w:rPr>
                            </w:pPr>
                            <w:r>
                              <w:rPr>
                                <w:rFonts w:ascii="Courier New"/>
                                <w:color w:val="000000"/>
                                <w:sz w:val="15"/>
                              </w:rPr>
                              <w:t>% javac DogTestDrive.java DogTestDrive.java:6:</w:t>
                            </w:r>
                            <w:r>
                              <w:rPr>
                                <w:rFonts w:ascii="Courier New"/>
                                <w:color w:val="000000"/>
                                <w:spacing w:val="-25"/>
                                <w:sz w:val="15"/>
                              </w:rPr>
                              <w:t> </w:t>
                            </w:r>
                            <w:r>
                              <w:rPr>
                                <w:rFonts w:ascii="Courier New"/>
                                <w:color w:val="000000"/>
                                <w:sz w:val="15"/>
                              </w:rPr>
                              <w:t>incompatible</w:t>
                            </w:r>
                            <w:r>
                              <w:rPr>
                                <w:rFonts w:ascii="Courier New"/>
                                <w:color w:val="000000"/>
                                <w:spacing w:val="-22"/>
                                <w:sz w:val="15"/>
                              </w:rPr>
                              <w:t> </w:t>
                            </w:r>
                            <w:r>
                              <w:rPr>
                                <w:rFonts w:ascii="Courier New"/>
                                <w:color w:val="000000"/>
                                <w:sz w:val="15"/>
                              </w:rPr>
                              <w:t>types </w:t>
                            </w:r>
                            <w:r>
                              <w:rPr>
                                <w:rFonts w:ascii="Courier New"/>
                                <w:color w:val="000000"/>
                                <w:spacing w:val="-2"/>
                                <w:sz w:val="15"/>
                              </w:rPr>
                              <w:t>found</w:t>
                            </w:r>
                            <w:r>
                              <w:rPr>
                                <w:rFonts w:ascii="Courier New"/>
                                <w:color w:val="000000"/>
                                <w:sz w:val="15"/>
                              </w:rPr>
                              <w:tab/>
                              <w:t>: Animal</w:t>
                            </w:r>
                          </w:p>
                          <w:p>
                            <w:pPr>
                              <w:spacing w:before="0"/>
                              <w:ind w:left="72" w:right="0" w:firstLine="0"/>
                              <w:jc w:val="left"/>
                              <w:rPr>
                                <w:rFonts w:ascii="Courier New"/>
                                <w:color w:val="000000"/>
                                <w:sz w:val="15"/>
                              </w:rPr>
                            </w:pPr>
                            <w:r>
                              <w:rPr>
                                <w:rFonts w:ascii="Courier New"/>
                                <w:color w:val="000000"/>
                                <w:sz w:val="15"/>
                              </w:rPr>
                              <w:t>required:</w:t>
                            </w:r>
                            <w:r>
                              <w:rPr>
                                <w:rFonts w:ascii="Courier New"/>
                                <w:color w:val="000000"/>
                                <w:spacing w:val="-15"/>
                                <w:sz w:val="15"/>
                              </w:rPr>
                              <w:t> </w:t>
                            </w:r>
                            <w:r>
                              <w:rPr>
                                <w:rFonts w:ascii="Courier New"/>
                                <w:color w:val="000000"/>
                                <w:spacing w:val="-5"/>
                                <w:sz w:val="15"/>
                              </w:rPr>
                              <w:t>Dog</w:t>
                            </w:r>
                          </w:p>
                          <w:p>
                            <w:pPr>
                              <w:spacing w:before="7"/>
                              <w:ind w:left="429" w:right="0" w:firstLine="0"/>
                              <w:jc w:val="left"/>
                              <w:rPr>
                                <w:rFonts w:ascii="Courier New"/>
                                <w:color w:val="000000"/>
                                <w:sz w:val="15"/>
                              </w:rPr>
                            </w:pPr>
                            <w:r>
                              <w:rPr>
                                <w:rFonts w:ascii="Courier New"/>
                                <w:color w:val="000000"/>
                                <w:sz w:val="15"/>
                              </w:rPr>
                              <w:t>d</w:t>
                            </w:r>
                            <w:r>
                              <w:rPr>
                                <w:rFonts w:ascii="Courier New"/>
                                <w:color w:val="000000"/>
                                <w:spacing w:val="-3"/>
                                <w:sz w:val="15"/>
                              </w:rPr>
                              <w:t> </w:t>
                            </w:r>
                            <w:r>
                              <w:rPr>
                                <w:rFonts w:ascii="Courier New"/>
                                <w:color w:val="000000"/>
                                <w:sz w:val="15"/>
                              </w:rPr>
                              <w:t>=</w:t>
                            </w:r>
                            <w:r>
                              <w:rPr>
                                <w:rFonts w:ascii="Courier New"/>
                                <w:color w:val="000000"/>
                                <w:spacing w:val="-3"/>
                                <w:sz w:val="15"/>
                              </w:rPr>
                              <w:t> </w:t>
                            </w:r>
                            <w:r>
                              <w:rPr>
                                <w:rFonts w:ascii="Courier New"/>
                                <w:color w:val="000000"/>
                                <w:spacing w:val="-2"/>
                                <w:sz w:val="15"/>
                              </w:rPr>
                              <w:t>list.get(0);</w:t>
                            </w:r>
                          </w:p>
                          <w:p>
                            <w:pPr>
                              <w:spacing w:before="10"/>
                              <w:ind w:left="1499" w:right="0" w:firstLine="0"/>
                              <w:jc w:val="left"/>
                              <w:rPr>
                                <w:rFonts w:ascii="Courier New"/>
                                <w:color w:val="000000"/>
                                <w:sz w:val="15"/>
                              </w:rPr>
                            </w:pPr>
                            <w:r>
                              <w:rPr>
                                <w:rFonts w:ascii="Courier New"/>
                                <w:color w:val="000000"/>
                                <w:spacing w:val="-10"/>
                                <w:sz w:val="15"/>
                              </w:rPr>
                              <w:t>^</w:t>
                            </w:r>
                          </w:p>
                          <w:p>
                            <w:pPr>
                              <w:spacing w:before="8"/>
                              <w:ind w:left="72" w:right="0" w:firstLine="0"/>
                              <w:jc w:val="left"/>
                              <w:rPr>
                                <w:rFonts w:ascii="Courier New"/>
                                <w:color w:val="000000"/>
                                <w:sz w:val="15"/>
                              </w:rPr>
                            </w:pPr>
                            <w:r>
                              <w:rPr>
                                <w:rFonts w:ascii="Courier New"/>
                                <w:color w:val="000000"/>
                                <w:sz w:val="15"/>
                              </w:rPr>
                              <w:t>1</w:t>
                            </w:r>
                            <w:r>
                              <w:rPr>
                                <w:rFonts w:ascii="Courier New"/>
                                <w:color w:val="000000"/>
                                <w:spacing w:val="-3"/>
                                <w:sz w:val="15"/>
                              </w:rPr>
                              <w:t> </w:t>
                            </w:r>
                            <w:r>
                              <w:rPr>
                                <w:rFonts w:ascii="Courier New"/>
                                <w:color w:val="000000"/>
                                <w:spacing w:val="-4"/>
                                <w:sz w:val="15"/>
                              </w:rPr>
                              <w:t>error</w:t>
                            </w:r>
                          </w:p>
                        </w:txbxContent>
                      </wps:txbx>
                      <wps:bodyPr wrap="square" lIns="0" tIns="0" rIns="0" bIns="0" rtlCol="0">
                        <a:noAutofit/>
                      </wps:bodyPr>
                    </wps:wsp>
                  </a:graphicData>
                </a:graphic>
              </wp:anchor>
            </w:drawing>
          </mc:Choice>
          <mc:Fallback>
            <w:pict>
              <v:shape style="position:absolute;margin-left:175.440002pt;margin-top:7.02874pt;width:192.15pt;height:65.9pt;mso-position-horizontal-relative:page;mso-position-vertical-relative:paragraph;z-index:16017408" type="#_x0000_t202" id="docshape4190" filled="true" fillcolor="#e8eef7" stroked="true" strokeweight=".223044pt" strokecolor="#000000">
                <v:textbox inset="0,0,0,0">
                  <w:txbxContent>
                    <w:p>
                      <w:pPr>
                        <w:tabs>
                          <w:tab w:pos="784" w:val="left" w:leader="none"/>
                        </w:tabs>
                        <w:spacing w:line="252" w:lineRule="auto" w:before="41"/>
                        <w:ind w:left="72" w:right="283" w:firstLine="0"/>
                        <w:jc w:val="left"/>
                        <w:rPr>
                          <w:rFonts w:ascii="Courier New"/>
                          <w:color w:val="000000"/>
                          <w:sz w:val="15"/>
                        </w:rPr>
                      </w:pPr>
                      <w:r>
                        <w:rPr>
                          <w:rFonts w:ascii="Courier New"/>
                          <w:color w:val="000000"/>
                          <w:sz w:val="15"/>
                        </w:rPr>
                        <w:t>% javac DogTestDrive.java DogTestDrive.java:6:</w:t>
                      </w:r>
                      <w:r>
                        <w:rPr>
                          <w:rFonts w:ascii="Courier New"/>
                          <w:color w:val="000000"/>
                          <w:spacing w:val="-25"/>
                          <w:sz w:val="15"/>
                        </w:rPr>
                        <w:t> </w:t>
                      </w:r>
                      <w:r>
                        <w:rPr>
                          <w:rFonts w:ascii="Courier New"/>
                          <w:color w:val="000000"/>
                          <w:sz w:val="15"/>
                        </w:rPr>
                        <w:t>incompatible</w:t>
                      </w:r>
                      <w:r>
                        <w:rPr>
                          <w:rFonts w:ascii="Courier New"/>
                          <w:color w:val="000000"/>
                          <w:spacing w:val="-22"/>
                          <w:sz w:val="15"/>
                        </w:rPr>
                        <w:t> </w:t>
                      </w:r>
                      <w:r>
                        <w:rPr>
                          <w:rFonts w:ascii="Courier New"/>
                          <w:color w:val="000000"/>
                          <w:sz w:val="15"/>
                        </w:rPr>
                        <w:t>types </w:t>
                      </w:r>
                      <w:r>
                        <w:rPr>
                          <w:rFonts w:ascii="Courier New"/>
                          <w:color w:val="000000"/>
                          <w:spacing w:val="-2"/>
                          <w:sz w:val="15"/>
                        </w:rPr>
                        <w:t>found</w:t>
                      </w:r>
                      <w:r>
                        <w:rPr>
                          <w:rFonts w:ascii="Courier New"/>
                          <w:color w:val="000000"/>
                          <w:sz w:val="15"/>
                        </w:rPr>
                        <w:tab/>
                        <w:t>: Animal</w:t>
                      </w:r>
                    </w:p>
                    <w:p>
                      <w:pPr>
                        <w:spacing w:before="0"/>
                        <w:ind w:left="72" w:right="0" w:firstLine="0"/>
                        <w:jc w:val="left"/>
                        <w:rPr>
                          <w:rFonts w:ascii="Courier New"/>
                          <w:color w:val="000000"/>
                          <w:sz w:val="15"/>
                        </w:rPr>
                      </w:pPr>
                      <w:r>
                        <w:rPr>
                          <w:rFonts w:ascii="Courier New"/>
                          <w:color w:val="000000"/>
                          <w:sz w:val="15"/>
                        </w:rPr>
                        <w:t>required:</w:t>
                      </w:r>
                      <w:r>
                        <w:rPr>
                          <w:rFonts w:ascii="Courier New"/>
                          <w:color w:val="000000"/>
                          <w:spacing w:val="-15"/>
                          <w:sz w:val="15"/>
                        </w:rPr>
                        <w:t> </w:t>
                      </w:r>
                      <w:r>
                        <w:rPr>
                          <w:rFonts w:ascii="Courier New"/>
                          <w:color w:val="000000"/>
                          <w:spacing w:val="-5"/>
                          <w:sz w:val="15"/>
                        </w:rPr>
                        <w:t>Dog</w:t>
                      </w:r>
                    </w:p>
                    <w:p>
                      <w:pPr>
                        <w:spacing w:before="7"/>
                        <w:ind w:left="429" w:right="0" w:firstLine="0"/>
                        <w:jc w:val="left"/>
                        <w:rPr>
                          <w:rFonts w:ascii="Courier New"/>
                          <w:color w:val="000000"/>
                          <w:sz w:val="15"/>
                        </w:rPr>
                      </w:pPr>
                      <w:r>
                        <w:rPr>
                          <w:rFonts w:ascii="Courier New"/>
                          <w:color w:val="000000"/>
                          <w:sz w:val="15"/>
                        </w:rPr>
                        <w:t>d</w:t>
                      </w:r>
                      <w:r>
                        <w:rPr>
                          <w:rFonts w:ascii="Courier New"/>
                          <w:color w:val="000000"/>
                          <w:spacing w:val="-3"/>
                          <w:sz w:val="15"/>
                        </w:rPr>
                        <w:t> </w:t>
                      </w:r>
                      <w:r>
                        <w:rPr>
                          <w:rFonts w:ascii="Courier New"/>
                          <w:color w:val="000000"/>
                          <w:sz w:val="15"/>
                        </w:rPr>
                        <w:t>=</w:t>
                      </w:r>
                      <w:r>
                        <w:rPr>
                          <w:rFonts w:ascii="Courier New"/>
                          <w:color w:val="000000"/>
                          <w:spacing w:val="-3"/>
                          <w:sz w:val="15"/>
                        </w:rPr>
                        <w:t> </w:t>
                      </w:r>
                      <w:r>
                        <w:rPr>
                          <w:rFonts w:ascii="Courier New"/>
                          <w:color w:val="000000"/>
                          <w:spacing w:val="-2"/>
                          <w:sz w:val="15"/>
                        </w:rPr>
                        <w:t>list.get(0);</w:t>
                      </w:r>
                    </w:p>
                    <w:p>
                      <w:pPr>
                        <w:spacing w:before="10"/>
                        <w:ind w:left="1499" w:right="0" w:firstLine="0"/>
                        <w:jc w:val="left"/>
                        <w:rPr>
                          <w:rFonts w:ascii="Courier New"/>
                          <w:color w:val="000000"/>
                          <w:sz w:val="15"/>
                        </w:rPr>
                      </w:pPr>
                      <w:r>
                        <w:rPr>
                          <w:rFonts w:ascii="Courier New"/>
                          <w:color w:val="000000"/>
                          <w:spacing w:val="-10"/>
                          <w:sz w:val="15"/>
                        </w:rPr>
                        <w:t>^</w:t>
                      </w:r>
                    </w:p>
                    <w:p>
                      <w:pPr>
                        <w:spacing w:before="8"/>
                        <w:ind w:left="72" w:right="0" w:firstLine="0"/>
                        <w:jc w:val="left"/>
                        <w:rPr>
                          <w:rFonts w:ascii="Courier New"/>
                          <w:color w:val="000000"/>
                          <w:sz w:val="15"/>
                        </w:rPr>
                      </w:pPr>
                      <w:r>
                        <w:rPr>
                          <w:rFonts w:ascii="Courier New"/>
                          <w:color w:val="000000"/>
                          <w:sz w:val="15"/>
                        </w:rPr>
                        <w:t>1</w:t>
                      </w:r>
                      <w:r>
                        <w:rPr>
                          <w:rFonts w:ascii="Courier New"/>
                          <w:color w:val="000000"/>
                          <w:spacing w:val="-3"/>
                          <w:sz w:val="15"/>
                        </w:rPr>
                        <w:t> </w:t>
                      </w:r>
                      <w:r>
                        <w:rPr>
                          <w:rFonts w:ascii="Courier New"/>
                          <w:color w:val="000000"/>
                          <w:spacing w:val="-4"/>
                          <w:sz w:val="15"/>
                        </w:rPr>
                        <w:t>error</w:t>
                      </w:r>
                    </w:p>
                  </w:txbxContent>
                </v:textbox>
                <v:fill type="solid"/>
                <v:stroke dashstyle="solid"/>
                <w10:wrap type="none"/>
              </v:shape>
            </w:pict>
          </mc:Fallback>
        </mc:AlternateContent>
      </w:r>
      <w:r>
        <w:rPr>
          <w:rFonts w:ascii="Trebuchet MS"/>
          <w:spacing w:val="-10"/>
          <w:w w:val="155"/>
          <w:sz w:val="18"/>
        </w:rPr>
        <w:t>}</w:t>
      </w:r>
    </w:p>
    <w:p>
      <w:pPr>
        <w:spacing w:before="15"/>
        <w:ind w:left="539" w:right="0" w:firstLine="0"/>
        <w:jc w:val="left"/>
        <w:rPr>
          <w:rFonts w:ascii="Trebuchet MS"/>
          <w:sz w:val="18"/>
        </w:rPr>
      </w:pPr>
      <w:r>
        <w:rPr>
          <w:rFonts w:ascii="Trebuchet MS"/>
          <w:spacing w:val="-10"/>
          <w:w w:val="155"/>
          <w:sz w:val="18"/>
        </w:rPr>
        <w:t>}</w:t>
      </w:r>
    </w:p>
    <w:p>
      <w:pPr>
        <w:spacing w:before="119"/>
        <w:ind w:left="539" w:right="0" w:firstLine="0"/>
        <w:jc w:val="left"/>
        <w:rPr>
          <w:rFonts w:ascii="Arial" w:hAnsi="Arial"/>
          <w:i/>
          <w:sz w:val="15"/>
        </w:rPr>
      </w:pPr>
      <w:r>
        <w:rPr/>
        <w:br w:type="column"/>
      </w:r>
      <w:r>
        <w:rPr>
          <w:rFonts w:ascii="Arial" w:hAnsi="Arial"/>
          <w:i/>
          <w:sz w:val="15"/>
        </w:rPr>
        <w:t>lỗi</w:t>
      </w:r>
      <w:r>
        <w:rPr>
          <w:rFonts w:ascii="Arial" w:hAnsi="Arial"/>
          <w:i/>
          <w:spacing w:val="-5"/>
          <w:sz w:val="15"/>
        </w:rPr>
        <w:t> </w:t>
      </w:r>
      <w:r>
        <w:rPr>
          <w:rFonts w:ascii="Arial" w:hAnsi="Arial"/>
          <w:i/>
          <w:sz w:val="15"/>
        </w:rPr>
        <w:t>biên</w:t>
      </w:r>
      <w:r>
        <w:rPr>
          <w:rFonts w:ascii="Arial" w:hAnsi="Arial"/>
          <w:i/>
          <w:spacing w:val="-7"/>
          <w:sz w:val="15"/>
        </w:rPr>
        <w:t> </w:t>
      </w:r>
      <w:r>
        <w:rPr>
          <w:rFonts w:ascii="Arial" w:hAnsi="Arial"/>
          <w:i/>
          <w:spacing w:val="-2"/>
          <w:sz w:val="15"/>
        </w:rPr>
        <w:t>d#ch!</w:t>
      </w:r>
    </w:p>
    <w:p>
      <w:pPr>
        <w:spacing w:after="0"/>
        <w:jc w:val="left"/>
        <w:rPr>
          <w:rFonts w:ascii="Arial" w:hAnsi="Arial"/>
          <w:i/>
          <w:sz w:val="15"/>
        </w:rPr>
        <w:sectPr>
          <w:type w:val="continuous"/>
          <w:pgSz w:w="12240" w:h="15840"/>
          <w:pgMar w:header="0" w:footer="1511" w:top="1080" w:bottom="1700" w:left="1440" w:right="1440"/>
          <w:cols w:num="2" w:equalWidth="0">
            <w:col w:w="2626" w:space="576"/>
            <w:col w:w="6158"/>
          </w:cols>
        </w:sect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spacing w:before="29"/>
        <w:rPr>
          <w:rFonts w:ascii="Arial"/>
          <w:i/>
          <w:sz w:val="20"/>
        </w:rPr>
      </w:pPr>
    </w:p>
    <w:p>
      <w:pPr>
        <w:pStyle w:val="BodyText"/>
        <w:spacing w:line="20" w:lineRule="exact"/>
        <w:ind w:left="405"/>
        <w:rPr>
          <w:rFonts w:ascii="Arial"/>
          <w:sz w:val="2"/>
        </w:rPr>
      </w:pPr>
      <w:r>
        <w:rPr>
          <w:rFonts w:ascii="Arial"/>
          <w:sz w:val="2"/>
        </w:rPr>
        <mc:AlternateContent>
          <mc:Choice Requires="wps">
            <w:drawing>
              <wp:inline distT="0" distB="0" distL="0" distR="0">
                <wp:extent cx="5422900" cy="6350"/>
                <wp:effectExtent l="0" t="0" r="0" b="0"/>
                <wp:docPr id="4520" name="Group 4520"/>
                <wp:cNvGraphicFramePr>
                  <a:graphicFrameLocks/>
                </wp:cNvGraphicFramePr>
                <a:graphic>
                  <a:graphicData uri="http://schemas.microsoft.com/office/word/2010/wordprocessingGroup">
                    <wpg:wgp>
                      <wpg:cNvPr id="4520" name="Group 4520"/>
                      <wpg:cNvGrpSpPr/>
                      <wpg:grpSpPr>
                        <a:xfrm>
                          <a:off x="0" y="0"/>
                          <a:ext cx="5422900" cy="6350"/>
                          <a:chExt cx="5422900" cy="6350"/>
                        </a:xfrm>
                      </wpg:grpSpPr>
                      <wps:wsp>
                        <wps:cNvPr id="4521" name="Graphic 4521"/>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4191" coordorigin="0,0" coordsize="8540,10">
                <v:rect style="position:absolute;left:0;top:0;width:8540;height:10" id="docshape4192" filled="true" fillcolor="#000000" stroked="false">
                  <v:fill type="solid"/>
                </v:rect>
              </v:group>
            </w:pict>
          </mc:Fallback>
        </mc:AlternateContent>
      </w:r>
      <w:r>
        <w:rPr>
          <w:rFonts w:ascii="Arial"/>
          <w:sz w:val="2"/>
        </w:rPr>
      </w:r>
    </w:p>
    <w:p>
      <w:pPr>
        <w:pStyle w:val="BodyText"/>
        <w:spacing w:line="244" w:lineRule="auto"/>
        <w:ind w:left="431" w:right="439" w:firstLine="427"/>
        <w:jc w:val="both"/>
      </w:pPr>
      <w:r>
        <w:rPr/>
        <w:t>Để</w:t>
      </w:r>
      <w:r>
        <w:rPr>
          <w:spacing w:val="40"/>
        </w:rPr>
        <w:t> </w:t>
      </w:r>
      <w:r>
        <w:rPr/>
        <w:t>ý</w:t>
      </w:r>
      <w:r>
        <w:rPr>
          <w:spacing w:val="40"/>
        </w:rPr>
        <w:t> </w:t>
      </w:r>
      <w:r>
        <w:rPr/>
        <w:t>rằng</w:t>
      </w:r>
      <w:r>
        <w:rPr>
          <w:spacing w:val="40"/>
        </w:rPr>
        <w:t> </w:t>
      </w:r>
      <w:r>
        <w:rPr/>
        <w:t>phương</w:t>
      </w:r>
      <w:r>
        <w:rPr>
          <w:spacing w:val="40"/>
        </w:rPr>
        <w:t> </w:t>
      </w:r>
      <w:r>
        <w:rPr/>
        <w:t>thức</w:t>
      </w:r>
      <w:r>
        <w:rPr>
          <w:spacing w:val="40"/>
        </w:rPr>
        <w:t> </w:t>
      </w:r>
      <w:r>
        <w:rPr/>
        <w:t>get()</w:t>
      </w:r>
      <w:r>
        <w:rPr>
          <w:spacing w:val="40"/>
        </w:rPr>
        <w:t> </w:t>
      </w:r>
      <w:r>
        <w:rPr/>
        <w:t>gọi</w:t>
      </w:r>
      <w:r>
        <w:rPr>
          <w:spacing w:val="40"/>
        </w:rPr>
        <w:t> </w:t>
      </w:r>
      <w:r>
        <w:rPr/>
        <w:t>từ</w:t>
      </w:r>
      <w:r>
        <w:rPr>
          <w:spacing w:val="40"/>
        </w:rPr>
        <w:t> </w:t>
      </w:r>
      <w:r>
        <w:rPr/>
        <w:t>list</w:t>
      </w:r>
      <w:r>
        <w:rPr>
          <w:spacing w:val="40"/>
        </w:rPr>
        <w:t> </w:t>
      </w:r>
      <w:r>
        <w:rPr/>
        <w:t>trả</w:t>
      </w:r>
      <w:r>
        <w:rPr>
          <w:spacing w:val="40"/>
        </w:rPr>
        <w:t> </w:t>
      </w:r>
      <w:r>
        <w:rPr/>
        <w:t>về</w:t>
      </w:r>
      <w:r>
        <w:rPr>
          <w:spacing w:val="40"/>
        </w:rPr>
        <w:t> </w:t>
      </w:r>
      <w:r>
        <w:rPr/>
        <w:t>một</w:t>
      </w:r>
      <w:r>
        <w:rPr>
          <w:spacing w:val="40"/>
        </w:rPr>
        <w:t> </w:t>
      </w:r>
      <w:r>
        <w:rPr/>
        <w:t>tham</w:t>
      </w:r>
      <w:r>
        <w:rPr>
          <w:spacing w:val="40"/>
        </w:rPr>
        <w:t> </w:t>
      </w:r>
      <w:r>
        <w:rPr/>
        <w:t>chiếu</w:t>
      </w:r>
      <w:r>
        <w:rPr>
          <w:spacing w:val="40"/>
        </w:rPr>
        <w:t> </w:t>
      </w:r>
      <w:r>
        <w:rPr/>
        <w:t>tới</w:t>
      </w:r>
      <w:r>
        <w:rPr>
          <w:spacing w:val="40"/>
        </w:rPr>
        <w:t> </w:t>
      </w:r>
      <w:r>
        <w:rPr/>
        <w:t>chính</w:t>
      </w:r>
      <w:r>
        <w:rPr>
          <w:spacing w:val="40"/>
        </w:rPr>
        <w:t> </w:t>
      </w:r>
      <w:r>
        <w:rPr/>
        <w:t>đối tượng Dog nói trên, nhưng dưới dạng một tham chiếu kiểu Animal. Việc này hoàn</w:t>
      </w:r>
      <w:r>
        <w:rPr>
          <w:spacing w:val="40"/>
        </w:rPr>
        <w:t> </w:t>
      </w:r>
      <w:r>
        <w:rPr/>
        <w:t>toàn hợp lệ. Nhưng trình biên dịch không biết rằng thứ được trả về từ đó thực chất đang</w:t>
      </w:r>
      <w:r>
        <w:rPr>
          <w:spacing w:val="24"/>
        </w:rPr>
        <w:t> </w:t>
      </w:r>
      <w:r>
        <w:rPr/>
        <w:t>chiếu</w:t>
      </w:r>
      <w:r>
        <w:rPr>
          <w:spacing w:val="23"/>
        </w:rPr>
        <w:t> </w:t>
      </w:r>
      <w:r>
        <w:rPr/>
        <w:t>tới</w:t>
      </w:r>
      <w:r>
        <w:rPr>
          <w:spacing w:val="24"/>
        </w:rPr>
        <w:t> </w:t>
      </w:r>
      <w:r>
        <w:rPr/>
        <w:t>một</w:t>
      </w:r>
      <w:r>
        <w:rPr>
          <w:spacing w:val="25"/>
        </w:rPr>
        <w:t> </w:t>
      </w:r>
      <w:r>
        <w:rPr/>
        <w:t>đối</w:t>
      </w:r>
      <w:r>
        <w:rPr>
          <w:spacing w:val="24"/>
        </w:rPr>
        <w:t> </w:t>
      </w:r>
      <w:r>
        <w:rPr/>
        <w:t>tượng</w:t>
      </w:r>
      <w:r>
        <w:rPr>
          <w:spacing w:val="21"/>
        </w:rPr>
        <w:t> </w:t>
      </w:r>
      <w:r>
        <w:rPr/>
        <w:t>Dog,</w:t>
      </w:r>
      <w:r>
        <w:rPr>
          <w:spacing w:val="26"/>
        </w:rPr>
        <w:t> </w:t>
      </w:r>
      <w:r>
        <w:rPr/>
        <w:t>cho</w:t>
      </w:r>
      <w:r>
        <w:rPr>
          <w:spacing w:val="18"/>
        </w:rPr>
        <w:t> </w:t>
      </w:r>
      <w:r>
        <w:rPr/>
        <w:t>nên</w:t>
      </w:r>
      <w:r>
        <w:rPr>
          <w:spacing w:val="25"/>
        </w:rPr>
        <w:t> </w:t>
      </w:r>
      <w:r>
        <w:rPr/>
        <w:t>nó</w:t>
      </w:r>
      <w:r>
        <w:rPr>
          <w:spacing w:val="24"/>
        </w:rPr>
        <w:t> </w:t>
      </w:r>
      <w:r>
        <w:rPr/>
        <w:t>không</w:t>
      </w:r>
      <w:r>
        <w:rPr>
          <w:spacing w:val="21"/>
        </w:rPr>
        <w:t> </w:t>
      </w:r>
      <w:r>
        <w:rPr/>
        <w:t>cho</w:t>
      </w:r>
      <w:r>
        <w:rPr>
          <w:spacing w:val="21"/>
        </w:rPr>
        <w:t> </w:t>
      </w:r>
      <w:r>
        <w:rPr/>
        <w:t>phép</w:t>
      </w:r>
      <w:r>
        <w:rPr>
          <w:spacing w:val="24"/>
        </w:rPr>
        <w:t> </w:t>
      </w:r>
      <w:r>
        <w:rPr/>
        <w:t>ta</w:t>
      </w:r>
      <w:r>
        <w:rPr>
          <w:spacing w:val="25"/>
        </w:rPr>
        <w:t> </w:t>
      </w:r>
      <w:r>
        <w:rPr/>
        <w:t>gán</w:t>
      </w:r>
      <w:r>
        <w:rPr>
          <w:spacing w:val="28"/>
        </w:rPr>
        <w:t> </w:t>
      </w:r>
      <w:r>
        <w:rPr/>
        <w:t>giá</w:t>
      </w:r>
      <w:r>
        <w:rPr>
          <w:spacing w:val="25"/>
        </w:rPr>
        <w:t> </w:t>
      </w:r>
      <w:r>
        <w:rPr/>
        <w:t>trị</w:t>
      </w:r>
      <w:r>
        <w:rPr>
          <w:spacing w:val="24"/>
        </w:rPr>
        <w:t> </w:t>
      </w:r>
      <w:r>
        <w:rPr/>
        <w:t>trả</w:t>
      </w:r>
      <w:r>
        <w:rPr>
          <w:spacing w:val="25"/>
        </w:rPr>
        <w:t> </w:t>
      </w:r>
      <w:r>
        <w:rPr/>
        <w:t>về đó cho một tham chiếu kiểu Dog.</w:t>
      </w:r>
    </w:p>
    <w:p>
      <w:pPr>
        <w:pStyle w:val="BodyText"/>
        <w:spacing w:line="244" w:lineRule="auto" w:before="114"/>
        <w:ind w:left="431" w:right="439" w:firstLine="427"/>
        <w:jc w:val="both"/>
      </w:pPr>
      <w:r>
        <w:rPr/>
        <w:drawing>
          <wp:anchor distT="0" distB="0" distL="0" distR="0" allowOverlap="1" layoutInCell="1" locked="0" behindDoc="0" simplePos="0" relativeHeight="16016896">
            <wp:simplePos x="0" y="0"/>
            <wp:positionH relativeFrom="page">
              <wp:posOffset>3992879</wp:posOffset>
            </wp:positionH>
            <wp:positionV relativeFrom="paragraph">
              <wp:posOffset>1191689</wp:posOffset>
            </wp:positionV>
            <wp:extent cx="42671" cy="105155"/>
            <wp:effectExtent l="0" t="0" r="0" b="0"/>
            <wp:wrapNone/>
            <wp:docPr id="4522" name="Image 4522"/>
            <wp:cNvGraphicFramePr>
              <a:graphicFrameLocks/>
            </wp:cNvGraphicFramePr>
            <a:graphic>
              <a:graphicData uri="http://schemas.openxmlformats.org/drawingml/2006/picture">
                <pic:pic>
                  <pic:nvPicPr>
                    <pic:cNvPr id="4522" name="Image 4522"/>
                    <pic:cNvPicPr/>
                  </pic:nvPicPr>
                  <pic:blipFill>
                    <a:blip r:embed="rId1007" cstate="print"/>
                    <a:stretch>
                      <a:fillRect/>
                    </a:stretch>
                  </pic:blipFill>
                  <pic:spPr>
                    <a:xfrm>
                      <a:off x="0" y="0"/>
                      <a:ext cx="42671" cy="105155"/>
                    </a:xfrm>
                    <a:prstGeom prst="rect">
                      <a:avLst/>
                    </a:prstGeom>
                  </pic:spPr>
                </pic:pic>
              </a:graphicData>
            </a:graphic>
          </wp:anchor>
        </w:drawing>
      </w:r>
      <w:r>
        <w:rPr/>
        <w:t>Nếu ta gán giá trị đó cho một tham số kiểu Animal, chẳng hạn, Animal a = list.get(0), thì trình biên dịch sẽ không phàn nàn gì. Tuy nhiên, khi đó ta sẽ chỉ có thể gọi</w:t>
      </w:r>
      <w:r>
        <w:rPr>
          <w:spacing w:val="31"/>
        </w:rPr>
        <w:t> </w:t>
      </w:r>
      <w:r>
        <w:rPr/>
        <w:t>các</w:t>
      </w:r>
      <w:r>
        <w:rPr>
          <w:spacing w:val="30"/>
        </w:rPr>
        <w:t> </w:t>
      </w:r>
      <w:r>
        <w:rPr/>
        <w:t>phương</w:t>
      </w:r>
      <w:r>
        <w:rPr>
          <w:spacing w:val="28"/>
        </w:rPr>
        <w:t> </w:t>
      </w:r>
      <w:r>
        <w:rPr/>
        <w:t>thức</w:t>
      </w:r>
      <w:r>
        <w:rPr>
          <w:spacing w:val="27"/>
        </w:rPr>
        <w:t> </w:t>
      </w:r>
      <w:r>
        <w:rPr/>
        <w:t>mà</w:t>
      </w:r>
      <w:r>
        <w:rPr>
          <w:spacing w:val="29"/>
        </w:rPr>
        <w:t> </w:t>
      </w:r>
      <w:r>
        <w:rPr/>
        <w:t>Dog</w:t>
      </w:r>
      <w:r>
        <w:rPr>
          <w:spacing w:val="28"/>
        </w:rPr>
        <w:t> </w:t>
      </w:r>
      <w:r>
        <w:rPr/>
        <w:t>thừa</w:t>
      </w:r>
      <w:r>
        <w:rPr>
          <w:spacing w:val="29"/>
        </w:rPr>
        <w:t> </w:t>
      </w:r>
      <w:r>
        <w:rPr/>
        <w:t>kế</w:t>
      </w:r>
      <w:r>
        <w:rPr>
          <w:spacing w:val="29"/>
        </w:rPr>
        <w:t> </w:t>
      </w:r>
      <w:r>
        <w:rPr/>
        <w:t>từ</w:t>
      </w:r>
      <w:r>
        <w:rPr>
          <w:spacing w:val="29"/>
        </w:rPr>
        <w:t> </w:t>
      </w:r>
      <w:r>
        <w:rPr/>
        <w:t>Animal,</w:t>
      </w:r>
      <w:r>
        <w:rPr>
          <w:spacing w:val="30"/>
        </w:rPr>
        <w:t> </w:t>
      </w:r>
      <w:r>
        <w:rPr/>
        <w:t>chẳng</w:t>
      </w:r>
      <w:r>
        <w:rPr>
          <w:spacing w:val="28"/>
        </w:rPr>
        <w:t> </w:t>
      </w:r>
      <w:r>
        <w:rPr/>
        <w:t>hạn</w:t>
      </w:r>
      <w:r>
        <w:rPr>
          <w:spacing w:val="32"/>
        </w:rPr>
        <w:t> </w:t>
      </w:r>
      <w:r>
        <w:rPr/>
        <w:t>roam(),</w:t>
      </w:r>
      <w:r>
        <w:rPr>
          <w:spacing w:val="30"/>
        </w:rPr>
        <w:t> </w:t>
      </w:r>
      <w:r>
        <w:rPr/>
        <w:t>chứ</w:t>
      </w:r>
      <w:r>
        <w:rPr>
          <w:spacing w:val="29"/>
        </w:rPr>
        <w:t> </w:t>
      </w:r>
      <w:r>
        <w:rPr/>
        <w:t>không</w:t>
      </w:r>
      <w:r>
        <w:rPr>
          <w:spacing w:val="28"/>
        </w:rPr>
        <w:t> </w:t>
      </w:r>
      <w:r>
        <w:rPr/>
        <w:t>thể gọi phương thức mà chỉ Dog mới có, như chaseCats() chẳng hạn.</w:t>
      </w:r>
    </w:p>
    <w:p>
      <w:pPr>
        <w:pStyle w:val="BodyText"/>
        <w:spacing w:before="9"/>
        <w:rPr>
          <w:sz w:val="6"/>
        </w:rPr>
      </w:pPr>
      <w:r>
        <w:rPr>
          <w:sz w:val="6"/>
        </w:rPr>
        <mc:AlternateContent>
          <mc:Choice Requires="wps">
            <w:drawing>
              <wp:anchor distT="0" distB="0" distL="0" distR="0" allowOverlap="1" layoutInCell="1" locked="0" behindDoc="1" simplePos="0" relativeHeight="487874048">
                <wp:simplePos x="0" y="0"/>
                <wp:positionH relativeFrom="page">
                  <wp:posOffset>1171949</wp:posOffset>
                </wp:positionH>
                <wp:positionV relativeFrom="paragraph">
                  <wp:posOffset>72971</wp:posOffset>
                </wp:positionV>
                <wp:extent cx="5422900" cy="5080"/>
                <wp:effectExtent l="0" t="0" r="0" b="0"/>
                <wp:wrapTopAndBottom/>
                <wp:docPr id="4523" name="Graphic 4523"/>
                <wp:cNvGraphicFramePr>
                  <a:graphicFrameLocks/>
                </wp:cNvGraphicFramePr>
                <a:graphic>
                  <a:graphicData uri="http://schemas.microsoft.com/office/word/2010/wordprocessingShape">
                    <wps:wsp>
                      <wps:cNvPr id="4523" name="Graphic 4523"/>
                      <wps:cNvSpPr/>
                      <wps:spPr>
                        <a:xfrm>
                          <a:off x="0" y="0"/>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745749pt;width:426.95999pt;height:.359531pt;mso-position-horizontal-relative:page;mso-position-vertical-relative:paragraph;z-index:-15442432;mso-wrap-distance-left:0;mso-wrap-distance-right:0" id="docshape4193" filled="true" fillcolor="#000000" stroked="false">
                <v:fill type="solid"/>
                <w10:wrap type="topAndBottom"/>
              </v:rect>
            </w:pict>
          </mc:Fallback>
        </mc:AlternateContent>
      </w:r>
      <w:r>
        <w:rPr>
          <w:sz w:val="6"/>
        </w:rPr>
        <mc:AlternateContent>
          <mc:Choice Requires="wps">
            <w:drawing>
              <wp:anchor distT="0" distB="0" distL="0" distR="0" allowOverlap="1" layoutInCell="1" locked="0" behindDoc="1" simplePos="0" relativeHeight="487874560">
                <wp:simplePos x="0" y="0"/>
                <wp:positionH relativeFrom="page">
                  <wp:posOffset>1171949</wp:posOffset>
                </wp:positionH>
                <wp:positionV relativeFrom="paragraph">
                  <wp:posOffset>208600</wp:posOffset>
                </wp:positionV>
                <wp:extent cx="5422900" cy="1602105"/>
                <wp:effectExtent l="0" t="0" r="0" b="0"/>
                <wp:wrapTopAndBottom/>
                <wp:docPr id="4524" name="Group 4524"/>
                <wp:cNvGraphicFramePr>
                  <a:graphicFrameLocks/>
                </wp:cNvGraphicFramePr>
                <a:graphic>
                  <a:graphicData uri="http://schemas.microsoft.com/office/word/2010/wordprocessingGroup">
                    <wpg:wgp>
                      <wpg:cNvPr id="4524" name="Group 4524"/>
                      <wpg:cNvGrpSpPr/>
                      <wpg:grpSpPr>
                        <a:xfrm>
                          <a:off x="0" y="0"/>
                          <a:ext cx="5422900" cy="1602105"/>
                          <a:chExt cx="5422900" cy="1602105"/>
                        </a:xfrm>
                      </wpg:grpSpPr>
                      <pic:pic>
                        <pic:nvPicPr>
                          <pic:cNvPr id="4525" name="Image 4525"/>
                          <pic:cNvPicPr/>
                        </pic:nvPicPr>
                        <pic:blipFill>
                          <a:blip r:embed="rId2530" cstate="print"/>
                          <a:stretch>
                            <a:fillRect/>
                          </a:stretch>
                        </pic:blipFill>
                        <pic:spPr>
                          <a:xfrm>
                            <a:off x="94488" y="0"/>
                            <a:ext cx="1735842" cy="467868"/>
                          </a:xfrm>
                          <a:prstGeom prst="rect">
                            <a:avLst/>
                          </a:prstGeom>
                        </pic:spPr>
                      </pic:pic>
                      <pic:pic>
                        <pic:nvPicPr>
                          <pic:cNvPr id="4526" name="Image 4526"/>
                          <pic:cNvPicPr/>
                        </pic:nvPicPr>
                        <pic:blipFill>
                          <a:blip r:embed="rId2531" cstate="print"/>
                          <a:stretch>
                            <a:fillRect/>
                          </a:stretch>
                        </pic:blipFill>
                        <pic:spPr>
                          <a:xfrm>
                            <a:off x="1778514" y="141731"/>
                            <a:ext cx="377951" cy="320039"/>
                          </a:xfrm>
                          <a:prstGeom prst="rect">
                            <a:avLst/>
                          </a:prstGeom>
                        </pic:spPr>
                      </pic:pic>
                      <pic:pic>
                        <pic:nvPicPr>
                          <pic:cNvPr id="4527" name="Image 4527"/>
                          <pic:cNvPicPr/>
                        </pic:nvPicPr>
                        <pic:blipFill>
                          <a:blip r:embed="rId2532" cstate="print"/>
                          <a:stretch>
                            <a:fillRect/>
                          </a:stretch>
                        </pic:blipFill>
                        <pic:spPr>
                          <a:xfrm>
                            <a:off x="2246382" y="141731"/>
                            <a:ext cx="89915" cy="105155"/>
                          </a:xfrm>
                          <a:prstGeom prst="rect">
                            <a:avLst/>
                          </a:prstGeom>
                        </pic:spPr>
                      </pic:pic>
                      <pic:pic>
                        <pic:nvPicPr>
                          <pic:cNvPr id="4528" name="Image 4528"/>
                          <pic:cNvPicPr/>
                        </pic:nvPicPr>
                        <pic:blipFill>
                          <a:blip r:embed="rId2533" cstate="print"/>
                          <a:stretch>
                            <a:fillRect/>
                          </a:stretch>
                        </pic:blipFill>
                        <pic:spPr>
                          <a:xfrm>
                            <a:off x="2429262" y="138684"/>
                            <a:ext cx="304800" cy="329184"/>
                          </a:xfrm>
                          <a:prstGeom prst="rect">
                            <a:avLst/>
                          </a:prstGeom>
                        </pic:spPr>
                      </pic:pic>
                      <pic:pic>
                        <pic:nvPicPr>
                          <pic:cNvPr id="4529" name="Image 4529"/>
                          <pic:cNvPicPr/>
                        </pic:nvPicPr>
                        <pic:blipFill>
                          <a:blip r:embed="rId2534" cstate="print"/>
                          <a:stretch>
                            <a:fillRect/>
                          </a:stretch>
                        </pic:blipFill>
                        <pic:spPr>
                          <a:xfrm>
                            <a:off x="345948" y="281940"/>
                            <a:ext cx="963168" cy="128015"/>
                          </a:xfrm>
                          <a:prstGeom prst="rect">
                            <a:avLst/>
                          </a:prstGeom>
                        </pic:spPr>
                      </pic:pic>
                      <pic:pic>
                        <pic:nvPicPr>
                          <pic:cNvPr id="4530" name="Image 4530"/>
                          <pic:cNvPicPr/>
                        </pic:nvPicPr>
                        <pic:blipFill>
                          <a:blip r:embed="rId2480" cstate="print"/>
                          <a:stretch>
                            <a:fillRect/>
                          </a:stretch>
                        </pic:blipFill>
                        <pic:spPr>
                          <a:xfrm>
                            <a:off x="1391418" y="318515"/>
                            <a:ext cx="48768" cy="86867"/>
                          </a:xfrm>
                          <a:prstGeom prst="rect">
                            <a:avLst/>
                          </a:prstGeom>
                        </pic:spPr>
                      </pic:pic>
                      <pic:pic>
                        <pic:nvPicPr>
                          <pic:cNvPr id="4531" name="Image 4531"/>
                          <pic:cNvPicPr/>
                        </pic:nvPicPr>
                        <pic:blipFill>
                          <a:blip r:embed="rId2535" cstate="print"/>
                          <a:stretch>
                            <a:fillRect/>
                          </a:stretch>
                        </pic:blipFill>
                        <pic:spPr>
                          <a:xfrm>
                            <a:off x="1522482" y="281940"/>
                            <a:ext cx="890016" cy="128015"/>
                          </a:xfrm>
                          <a:prstGeom prst="rect">
                            <a:avLst/>
                          </a:prstGeom>
                        </pic:spPr>
                      </pic:pic>
                      <pic:pic>
                        <pic:nvPicPr>
                          <pic:cNvPr id="4532" name="Image 4532"/>
                          <pic:cNvPicPr/>
                        </pic:nvPicPr>
                        <pic:blipFill>
                          <a:blip r:embed="rId2536" cstate="print"/>
                          <a:stretch>
                            <a:fillRect/>
                          </a:stretch>
                        </pic:blipFill>
                        <pic:spPr>
                          <a:xfrm>
                            <a:off x="2438406" y="278891"/>
                            <a:ext cx="163068" cy="329184"/>
                          </a:xfrm>
                          <a:prstGeom prst="rect">
                            <a:avLst/>
                          </a:prstGeom>
                        </pic:spPr>
                      </pic:pic>
                      <pic:pic>
                        <pic:nvPicPr>
                          <pic:cNvPr id="4533" name="Image 4533"/>
                          <pic:cNvPicPr/>
                        </pic:nvPicPr>
                        <pic:blipFill>
                          <a:blip r:embed="rId2537" cstate="print"/>
                          <a:stretch>
                            <a:fillRect/>
                          </a:stretch>
                        </pic:blipFill>
                        <pic:spPr>
                          <a:xfrm>
                            <a:off x="352044" y="425195"/>
                            <a:ext cx="316992" cy="315467"/>
                          </a:xfrm>
                          <a:prstGeom prst="rect">
                            <a:avLst/>
                          </a:prstGeom>
                        </pic:spPr>
                      </pic:pic>
                      <pic:pic>
                        <pic:nvPicPr>
                          <pic:cNvPr id="4534" name="Image 4534"/>
                          <pic:cNvPicPr/>
                        </pic:nvPicPr>
                        <pic:blipFill>
                          <a:blip r:embed="rId2480" cstate="print"/>
                          <a:stretch>
                            <a:fillRect/>
                          </a:stretch>
                        </pic:blipFill>
                        <pic:spPr>
                          <a:xfrm>
                            <a:off x="742194" y="460248"/>
                            <a:ext cx="48768" cy="86867"/>
                          </a:xfrm>
                          <a:prstGeom prst="rect">
                            <a:avLst/>
                          </a:prstGeom>
                        </pic:spPr>
                      </pic:pic>
                      <pic:pic>
                        <pic:nvPicPr>
                          <pic:cNvPr id="4535" name="Image 4535"/>
                          <pic:cNvPicPr/>
                        </pic:nvPicPr>
                        <pic:blipFill>
                          <a:blip r:embed="rId2538" cstate="print"/>
                          <a:stretch>
                            <a:fillRect/>
                          </a:stretch>
                        </pic:blipFill>
                        <pic:spPr>
                          <a:xfrm>
                            <a:off x="873258" y="431291"/>
                            <a:ext cx="451104" cy="297179"/>
                          </a:xfrm>
                          <a:prstGeom prst="rect">
                            <a:avLst/>
                          </a:prstGeom>
                        </pic:spPr>
                      </pic:pic>
                      <pic:pic>
                        <pic:nvPicPr>
                          <pic:cNvPr id="4536" name="Image 4536"/>
                          <pic:cNvPicPr/>
                        </pic:nvPicPr>
                        <pic:blipFill>
                          <a:blip r:embed="rId2536" cstate="print"/>
                          <a:stretch>
                            <a:fillRect/>
                          </a:stretch>
                        </pic:blipFill>
                        <pic:spPr>
                          <a:xfrm>
                            <a:off x="1335030" y="420623"/>
                            <a:ext cx="163067" cy="329184"/>
                          </a:xfrm>
                          <a:prstGeom prst="rect">
                            <a:avLst/>
                          </a:prstGeom>
                        </pic:spPr>
                      </pic:pic>
                      <pic:pic>
                        <pic:nvPicPr>
                          <pic:cNvPr id="4537" name="Image 4537"/>
                          <pic:cNvPicPr/>
                        </pic:nvPicPr>
                        <pic:blipFill>
                          <a:blip r:embed="rId2539" cstate="print"/>
                          <a:stretch>
                            <a:fillRect/>
                          </a:stretch>
                        </pic:blipFill>
                        <pic:spPr>
                          <a:xfrm>
                            <a:off x="355098" y="565404"/>
                            <a:ext cx="297179" cy="251460"/>
                          </a:xfrm>
                          <a:prstGeom prst="rect">
                            <a:avLst/>
                          </a:prstGeom>
                        </pic:spPr>
                      </pic:pic>
                      <pic:pic>
                        <pic:nvPicPr>
                          <pic:cNvPr id="4538" name="Image 4538"/>
                          <pic:cNvPicPr/>
                        </pic:nvPicPr>
                        <pic:blipFill>
                          <a:blip r:embed="rId2540" cstate="print"/>
                          <a:stretch>
                            <a:fillRect/>
                          </a:stretch>
                        </pic:blipFill>
                        <pic:spPr>
                          <a:xfrm>
                            <a:off x="676662" y="562355"/>
                            <a:ext cx="432815" cy="329184"/>
                          </a:xfrm>
                          <a:prstGeom prst="rect">
                            <a:avLst/>
                          </a:prstGeom>
                        </pic:spPr>
                      </pic:pic>
                      <pic:pic>
                        <pic:nvPicPr>
                          <pic:cNvPr id="4539" name="Image 4539"/>
                          <pic:cNvPicPr/>
                        </pic:nvPicPr>
                        <pic:blipFill>
                          <a:blip r:embed="rId2541" cstate="print"/>
                          <a:stretch>
                            <a:fillRect/>
                          </a:stretch>
                        </pic:blipFill>
                        <pic:spPr>
                          <a:xfrm>
                            <a:off x="345948" y="848867"/>
                            <a:ext cx="512063" cy="342900"/>
                          </a:xfrm>
                          <a:prstGeom prst="rect">
                            <a:avLst/>
                          </a:prstGeom>
                        </pic:spPr>
                      </pic:pic>
                      <pic:pic>
                        <pic:nvPicPr>
                          <pic:cNvPr id="4540" name="Image 4540"/>
                          <pic:cNvPicPr/>
                        </pic:nvPicPr>
                        <pic:blipFill>
                          <a:blip r:embed="rId2480" cstate="print"/>
                          <a:stretch>
                            <a:fillRect/>
                          </a:stretch>
                        </pic:blipFill>
                        <pic:spPr>
                          <a:xfrm>
                            <a:off x="937266" y="885444"/>
                            <a:ext cx="48768" cy="86867"/>
                          </a:xfrm>
                          <a:prstGeom prst="rect">
                            <a:avLst/>
                          </a:prstGeom>
                        </pic:spPr>
                      </pic:pic>
                      <pic:pic>
                        <pic:nvPicPr>
                          <pic:cNvPr id="4541" name="Image 4541"/>
                          <pic:cNvPicPr/>
                        </pic:nvPicPr>
                        <pic:blipFill>
                          <a:blip r:embed="rId2542" cstate="print"/>
                          <a:stretch>
                            <a:fillRect/>
                          </a:stretch>
                        </pic:blipFill>
                        <pic:spPr>
                          <a:xfrm>
                            <a:off x="1068330" y="848867"/>
                            <a:ext cx="297179" cy="251460"/>
                          </a:xfrm>
                          <a:prstGeom prst="rect">
                            <a:avLst/>
                          </a:prstGeom>
                        </pic:spPr>
                      </pic:pic>
                      <pic:pic>
                        <pic:nvPicPr>
                          <pic:cNvPr id="4542" name="Image 4542"/>
                          <pic:cNvPicPr/>
                        </pic:nvPicPr>
                        <pic:blipFill>
                          <a:blip r:embed="rId2543" cstate="print"/>
                          <a:stretch>
                            <a:fillRect/>
                          </a:stretch>
                        </pic:blipFill>
                        <pic:spPr>
                          <a:xfrm>
                            <a:off x="1389894" y="845819"/>
                            <a:ext cx="432815" cy="329184"/>
                          </a:xfrm>
                          <a:prstGeom prst="rect">
                            <a:avLst/>
                          </a:prstGeom>
                        </pic:spPr>
                      </pic:pic>
                      <pic:pic>
                        <pic:nvPicPr>
                          <pic:cNvPr id="4543" name="Image 4543"/>
                          <pic:cNvPicPr/>
                        </pic:nvPicPr>
                        <pic:blipFill>
                          <a:blip r:embed="rId2544" cstate="print"/>
                          <a:stretch>
                            <a:fillRect/>
                          </a:stretch>
                        </pic:blipFill>
                        <pic:spPr>
                          <a:xfrm>
                            <a:off x="352044" y="1013460"/>
                            <a:ext cx="379482" cy="323088"/>
                          </a:xfrm>
                          <a:prstGeom prst="rect">
                            <a:avLst/>
                          </a:prstGeom>
                        </pic:spPr>
                      </pic:pic>
                      <pic:pic>
                        <pic:nvPicPr>
                          <pic:cNvPr id="4544" name="Image 4544"/>
                          <pic:cNvPicPr/>
                        </pic:nvPicPr>
                        <pic:blipFill>
                          <a:blip r:embed="rId2536" cstate="print"/>
                          <a:stretch>
                            <a:fillRect/>
                          </a:stretch>
                        </pic:blipFill>
                        <pic:spPr>
                          <a:xfrm>
                            <a:off x="751338" y="986027"/>
                            <a:ext cx="163068" cy="329184"/>
                          </a:xfrm>
                          <a:prstGeom prst="rect">
                            <a:avLst/>
                          </a:prstGeom>
                        </pic:spPr>
                      </pic:pic>
                      <pic:pic>
                        <pic:nvPicPr>
                          <pic:cNvPr id="4545" name="Image 4545"/>
                          <pic:cNvPicPr/>
                        </pic:nvPicPr>
                        <pic:blipFill>
                          <a:blip r:embed="rId2545" cstate="print"/>
                          <a:stretch>
                            <a:fillRect/>
                          </a:stretch>
                        </pic:blipFill>
                        <pic:spPr>
                          <a:xfrm>
                            <a:off x="483114" y="1132332"/>
                            <a:ext cx="573024" cy="246887"/>
                          </a:xfrm>
                          <a:prstGeom prst="rect">
                            <a:avLst/>
                          </a:prstGeom>
                        </pic:spPr>
                      </pic:pic>
                      <pic:pic>
                        <pic:nvPicPr>
                          <pic:cNvPr id="4546" name="Image 4546"/>
                          <pic:cNvPicPr/>
                        </pic:nvPicPr>
                        <pic:blipFill>
                          <a:blip r:embed="rId2546" cstate="print"/>
                          <a:stretch>
                            <a:fillRect/>
                          </a:stretch>
                        </pic:blipFill>
                        <pic:spPr>
                          <a:xfrm>
                            <a:off x="1074426" y="1127760"/>
                            <a:ext cx="163068" cy="329184"/>
                          </a:xfrm>
                          <a:prstGeom prst="rect">
                            <a:avLst/>
                          </a:prstGeom>
                        </pic:spPr>
                      </pic:pic>
                      <pic:pic>
                        <pic:nvPicPr>
                          <pic:cNvPr id="4547" name="Image 4547"/>
                          <pic:cNvPicPr/>
                        </pic:nvPicPr>
                        <pic:blipFill>
                          <a:blip r:embed="rId1016" cstate="print"/>
                          <a:stretch>
                            <a:fillRect/>
                          </a:stretch>
                        </pic:blipFill>
                        <pic:spPr>
                          <a:xfrm>
                            <a:off x="228600" y="1272539"/>
                            <a:ext cx="41148" cy="105155"/>
                          </a:xfrm>
                          <a:prstGeom prst="rect">
                            <a:avLst/>
                          </a:prstGeom>
                        </pic:spPr>
                      </pic:pic>
                      <pic:pic>
                        <pic:nvPicPr>
                          <pic:cNvPr id="4548" name="Image 4548"/>
                          <pic:cNvPicPr/>
                        </pic:nvPicPr>
                        <pic:blipFill>
                          <a:blip r:embed="rId1016" cstate="print"/>
                          <a:stretch>
                            <a:fillRect/>
                          </a:stretch>
                        </pic:blipFill>
                        <pic:spPr>
                          <a:xfrm>
                            <a:off x="99060" y="1414272"/>
                            <a:ext cx="41148" cy="105155"/>
                          </a:xfrm>
                          <a:prstGeom prst="rect">
                            <a:avLst/>
                          </a:prstGeom>
                        </pic:spPr>
                      </pic:pic>
                      <pic:pic>
                        <pic:nvPicPr>
                          <pic:cNvPr id="4549" name="Image 4549"/>
                          <pic:cNvPicPr/>
                        </pic:nvPicPr>
                        <pic:blipFill>
                          <a:blip r:embed="rId2547" cstate="print"/>
                          <a:stretch>
                            <a:fillRect/>
                          </a:stretch>
                        </pic:blipFill>
                        <pic:spPr>
                          <a:xfrm>
                            <a:off x="2048262" y="1185672"/>
                            <a:ext cx="525779" cy="288036"/>
                          </a:xfrm>
                          <a:prstGeom prst="rect">
                            <a:avLst/>
                          </a:prstGeom>
                        </pic:spPr>
                      </pic:pic>
                      <pic:pic>
                        <pic:nvPicPr>
                          <pic:cNvPr id="4550" name="Image 4550"/>
                          <pic:cNvPicPr/>
                        </pic:nvPicPr>
                        <pic:blipFill>
                          <a:blip r:embed="rId2548" cstate="print"/>
                          <a:stretch>
                            <a:fillRect/>
                          </a:stretch>
                        </pic:blipFill>
                        <pic:spPr>
                          <a:xfrm>
                            <a:off x="2596902" y="1203960"/>
                            <a:ext cx="696468" cy="82295"/>
                          </a:xfrm>
                          <a:prstGeom prst="rect">
                            <a:avLst/>
                          </a:prstGeom>
                        </pic:spPr>
                      </pic:pic>
                      <pic:pic>
                        <pic:nvPicPr>
                          <pic:cNvPr id="4551" name="Image 4551"/>
                          <pic:cNvPicPr/>
                        </pic:nvPicPr>
                        <pic:blipFill>
                          <a:blip r:embed="rId2549" cstate="print"/>
                          <a:stretch>
                            <a:fillRect/>
                          </a:stretch>
                        </pic:blipFill>
                        <pic:spPr>
                          <a:xfrm>
                            <a:off x="2043690" y="1310639"/>
                            <a:ext cx="1024127" cy="132587"/>
                          </a:xfrm>
                          <a:prstGeom prst="rect">
                            <a:avLst/>
                          </a:prstGeom>
                        </pic:spPr>
                      </pic:pic>
                      <pic:pic>
                        <pic:nvPicPr>
                          <pic:cNvPr id="4552" name="Image 4552"/>
                          <pic:cNvPicPr/>
                        </pic:nvPicPr>
                        <pic:blipFill>
                          <a:blip r:embed="rId2550" cstate="print"/>
                          <a:stretch>
                            <a:fillRect/>
                          </a:stretch>
                        </pic:blipFill>
                        <pic:spPr>
                          <a:xfrm>
                            <a:off x="3064770" y="1312163"/>
                            <a:ext cx="85344" cy="260603"/>
                          </a:xfrm>
                          <a:prstGeom prst="rect">
                            <a:avLst/>
                          </a:prstGeom>
                        </pic:spPr>
                      </pic:pic>
                      <wps:wsp>
                        <wps:cNvPr id="4553" name="Graphic 4553"/>
                        <wps:cNvSpPr/>
                        <wps:spPr>
                          <a:xfrm>
                            <a:off x="1385322" y="1216152"/>
                            <a:ext cx="601980" cy="93345"/>
                          </a:xfrm>
                          <a:custGeom>
                            <a:avLst/>
                            <a:gdLst/>
                            <a:ahLst/>
                            <a:cxnLst/>
                            <a:rect l="l" t="t" r="r" b="b"/>
                            <a:pathLst>
                              <a:path w="601980" h="93345">
                                <a:moveTo>
                                  <a:pt x="601979" y="92963"/>
                                </a:moveTo>
                                <a:lnTo>
                                  <a:pt x="467867" y="76199"/>
                                </a:lnTo>
                                <a:lnTo>
                                  <a:pt x="321563" y="54863"/>
                                </a:lnTo>
                                <a:lnTo>
                                  <a:pt x="166115" y="28955"/>
                                </a:lnTo>
                                <a:lnTo>
                                  <a:pt x="0" y="0"/>
                                </a:lnTo>
                              </a:path>
                            </a:pathLst>
                          </a:custGeom>
                          <a:ln w="2832">
                            <a:solidFill>
                              <a:srgbClr val="000000"/>
                            </a:solidFill>
                            <a:prstDash val="solid"/>
                          </a:ln>
                        </wps:spPr>
                        <wps:bodyPr wrap="square" lIns="0" tIns="0" rIns="0" bIns="0" rtlCol="0">
                          <a:prstTxWarp prst="textNoShape">
                            <a:avLst/>
                          </a:prstTxWarp>
                          <a:noAutofit/>
                        </wps:bodyPr>
                      </wps:wsp>
                      <pic:pic>
                        <pic:nvPicPr>
                          <pic:cNvPr id="4554" name="Image 4554"/>
                          <pic:cNvPicPr/>
                        </pic:nvPicPr>
                        <pic:blipFill>
                          <a:blip r:embed="rId2551" cstate="print"/>
                          <a:stretch>
                            <a:fillRect/>
                          </a:stretch>
                        </pic:blipFill>
                        <pic:spPr>
                          <a:xfrm>
                            <a:off x="1335030" y="1187196"/>
                            <a:ext cx="70103" cy="64007"/>
                          </a:xfrm>
                          <a:prstGeom prst="rect">
                            <a:avLst/>
                          </a:prstGeom>
                        </pic:spPr>
                      </pic:pic>
                      <wps:wsp>
                        <wps:cNvPr id="4555" name="Graphic 4555"/>
                        <wps:cNvSpPr/>
                        <wps:spPr>
                          <a:xfrm>
                            <a:off x="0" y="1595633"/>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2.279518pt;margin-top:16.42527pt;width:427pt;height:126.15pt;mso-position-horizontal-relative:page;mso-position-vertical-relative:paragraph;z-index:-15441920;mso-wrap-distance-left:0;mso-wrap-distance-right:0" id="docshapegroup4194" coordorigin="1846,329" coordsize="8540,2523">
                <v:shape style="position:absolute;left:1994;top:328;width:2734;height:737" type="#_x0000_t75" id="docshape4195" stroked="false">
                  <v:imagedata r:id="rId2530" o:title=""/>
                </v:shape>
                <v:shape style="position:absolute;left:4646;top:551;width:596;height:504" type="#_x0000_t75" id="docshape4196" stroked="false">
                  <v:imagedata r:id="rId2531" o:title=""/>
                </v:shape>
                <v:shape style="position:absolute;left:5383;top:551;width:142;height:166" type="#_x0000_t75" id="docshape4197" stroked="false">
                  <v:imagedata r:id="rId2532" o:title=""/>
                </v:shape>
                <v:shape style="position:absolute;left:5671;top:546;width:480;height:519" type="#_x0000_t75" id="docshape4198" stroked="false">
                  <v:imagedata r:id="rId2533" o:title=""/>
                </v:shape>
                <v:shape style="position:absolute;left:2390;top:772;width:1517;height:202" type="#_x0000_t75" id="docshape4199" stroked="false">
                  <v:imagedata r:id="rId2534" o:title=""/>
                </v:shape>
                <v:shape style="position:absolute;left:4036;top:830;width:77;height:137" type="#_x0000_t75" id="docshape4200" stroked="false">
                  <v:imagedata r:id="rId2480" o:title=""/>
                </v:shape>
                <v:shape style="position:absolute;left:4243;top:772;width:1402;height:202" type="#_x0000_t75" id="docshape4201" stroked="false">
                  <v:imagedata r:id="rId2535" o:title=""/>
                </v:shape>
                <v:shape style="position:absolute;left:5685;top:767;width:257;height:519" type="#_x0000_t75" id="docshape4202" stroked="false">
                  <v:imagedata r:id="rId2536" o:title=""/>
                </v:shape>
                <v:shape style="position:absolute;left:2400;top:998;width:500;height:497" type="#_x0000_t75" id="docshape4203" stroked="false">
                  <v:imagedata r:id="rId2537" o:title=""/>
                </v:shape>
                <v:shape style="position:absolute;left:3014;top:1053;width:77;height:137" type="#_x0000_t75" id="docshape4204" stroked="false">
                  <v:imagedata r:id="rId2480" o:title=""/>
                </v:shape>
                <v:shape style="position:absolute;left:3220;top:1007;width:711;height:468" type="#_x0000_t75" id="docshape4205" stroked="false">
                  <v:imagedata r:id="rId2538" o:title=""/>
                </v:shape>
                <v:shape style="position:absolute;left:3948;top:990;width:257;height:519" type="#_x0000_t75" id="docshape4206" stroked="false">
                  <v:imagedata r:id="rId2536" o:title=""/>
                </v:shape>
                <v:shape style="position:absolute;left:2404;top:1218;width:468;height:396" type="#_x0000_t75" id="docshape4207" stroked="false">
                  <v:imagedata r:id="rId2539" o:title=""/>
                </v:shape>
                <v:shape style="position:absolute;left:2911;top:1214;width:682;height:519" type="#_x0000_t75" id="docshape4208" stroked="false">
                  <v:imagedata r:id="rId2540" o:title=""/>
                </v:shape>
                <v:shape style="position:absolute;left:2390;top:1665;width:807;height:540" type="#_x0000_t75" id="docshape4209" stroked="false">
                  <v:imagedata r:id="rId2541" o:title=""/>
                </v:shape>
                <v:shape style="position:absolute;left:3321;top:1722;width:77;height:137" type="#_x0000_t75" id="docshape4210" stroked="false">
                  <v:imagedata r:id="rId2480" o:title=""/>
                </v:shape>
                <v:shape style="position:absolute;left:3528;top:1665;width:468;height:396" type="#_x0000_t75" id="docshape4211" stroked="false">
                  <v:imagedata r:id="rId2542" o:title=""/>
                </v:shape>
                <v:shape style="position:absolute;left:4034;top:1660;width:682;height:519" type="#_x0000_t75" id="docshape4212" stroked="false">
                  <v:imagedata r:id="rId2543" o:title=""/>
                </v:shape>
                <v:shape style="position:absolute;left:2400;top:1924;width:598;height:509" type="#_x0000_t75" id="docshape4213" stroked="false">
                  <v:imagedata r:id="rId2544" o:title=""/>
                </v:shape>
                <v:shape style="position:absolute;left:3028;top:1881;width:257;height:519" type="#_x0000_t75" id="docshape4214" stroked="false">
                  <v:imagedata r:id="rId2536" o:title=""/>
                </v:shape>
                <v:shape style="position:absolute;left:2606;top:2111;width:903;height:389" type="#_x0000_t75" id="docshape4215" stroked="false">
                  <v:imagedata r:id="rId2545" o:title=""/>
                </v:shape>
                <v:shape style="position:absolute;left:3537;top:2104;width:257;height:519" type="#_x0000_t75" id="docshape4216" stroked="false">
                  <v:imagedata r:id="rId2546" o:title=""/>
                </v:shape>
                <v:shape style="position:absolute;left:2205;top:2332;width:65;height:166" type="#_x0000_t75" id="docshape4217" stroked="false">
                  <v:imagedata r:id="rId1016" o:title=""/>
                </v:shape>
                <v:shape style="position:absolute;left:2001;top:2555;width:65;height:166" type="#_x0000_t75" id="docshape4218" stroked="false">
                  <v:imagedata r:id="rId1016" o:title=""/>
                </v:shape>
                <v:shape style="position:absolute;left:5071;top:2195;width:828;height:454" type="#_x0000_t75" id="docshape4219" stroked="false">
                  <v:imagedata r:id="rId2547" o:title=""/>
                </v:shape>
                <v:shape style="position:absolute;left:5935;top:2224;width:1097;height:130" type="#_x0000_t75" id="docshape4220" stroked="false">
                  <v:imagedata r:id="rId2548" o:title=""/>
                </v:shape>
                <v:shape style="position:absolute;left:5064;top:2392;width:1613;height:209" type="#_x0000_t75" id="docshape4221" stroked="false">
                  <v:imagedata r:id="rId2549" o:title=""/>
                </v:shape>
                <v:shape style="position:absolute;left:6672;top:2394;width:135;height:411" type="#_x0000_t75" id="docshape4222" stroked="false">
                  <v:imagedata r:id="rId2550" o:title=""/>
                </v:shape>
                <v:shape style="position:absolute;left:4027;top:2243;width:948;height:147" id="docshape4223" coordorigin="4027,2244" coordsize="948,147" path="m4975,2390l4764,2364,4534,2330,4289,2289,4027,2244e" filled="false" stroked="true" strokeweight=".22302pt" strokecolor="#000000">
                  <v:path arrowok="t"/>
                  <v:stroke dashstyle="solid"/>
                </v:shape>
                <v:shape style="position:absolute;left:3948;top:2198;width:111;height:101" type="#_x0000_t75" id="docshape4224" stroked="false">
                  <v:imagedata r:id="rId2551" o:title=""/>
                </v:shape>
                <v:rect style="position:absolute;left:1845;top:2841;width:8540;height:10" id="docshape4225" filled="true" fillcolor="#000000" stroked="false">
                  <v:fill type="solid"/>
                </v:rect>
                <w10:wrap type="topAndBottom"/>
              </v:group>
            </w:pict>
          </mc:Fallback>
        </mc:AlternateContent>
      </w:r>
    </w:p>
    <w:p>
      <w:pPr>
        <w:pStyle w:val="BodyText"/>
        <w:spacing w:before="7"/>
        <w:rPr>
          <w:sz w:val="13"/>
        </w:rPr>
      </w:pPr>
    </w:p>
    <w:p>
      <w:pPr>
        <w:pStyle w:val="BodyText"/>
        <w:spacing w:line="244" w:lineRule="auto" w:before="6"/>
        <w:ind w:left="431" w:right="439" w:firstLine="427"/>
        <w:jc w:val="both"/>
      </w:pPr>
      <w:r>
        <w:rPr/>
        <w:t>Ngay cả khi ta biết chắc chắn đối tượng có hành vi chaseCats (nó thực sự là một đối tượng Dog!), trình biên dịch chỉ nhìn thấy nó như là một thứ kiểu Animal, mà Animal thì không có chaseCats().</w:t>
      </w:r>
    </w:p>
    <w:p>
      <w:pPr>
        <w:pStyle w:val="BodyText"/>
        <w:spacing w:line="247" w:lineRule="auto" w:before="117"/>
        <w:ind w:left="431" w:right="438" w:firstLine="427"/>
        <w:jc w:val="both"/>
      </w:pPr>
      <w:r>
        <w:rPr/>
        <w:drawing>
          <wp:anchor distT="0" distB="0" distL="0" distR="0" allowOverlap="1" layoutInCell="1" locked="0" behindDoc="1" simplePos="0" relativeHeight="476860928">
            <wp:simplePos x="0" y="0"/>
            <wp:positionH relativeFrom="page">
              <wp:posOffset>4354320</wp:posOffset>
            </wp:positionH>
            <wp:positionV relativeFrom="paragraph">
              <wp:posOffset>-526772</wp:posOffset>
            </wp:positionV>
            <wp:extent cx="2149127" cy="2308284"/>
            <wp:effectExtent l="0" t="0" r="0" b="0"/>
            <wp:wrapNone/>
            <wp:docPr id="4556" name="Image 4556"/>
            <wp:cNvGraphicFramePr>
              <a:graphicFrameLocks/>
            </wp:cNvGraphicFramePr>
            <a:graphic>
              <a:graphicData uri="http://schemas.openxmlformats.org/drawingml/2006/picture">
                <pic:pic>
                  <pic:nvPicPr>
                    <pic:cNvPr id="4556" name="Image 4556"/>
                    <pic:cNvPicPr/>
                  </pic:nvPicPr>
                  <pic:blipFill>
                    <a:blip r:embed="rId7" cstate="print"/>
                    <a:stretch>
                      <a:fillRect/>
                    </a:stretch>
                  </pic:blipFill>
                  <pic:spPr>
                    <a:xfrm>
                      <a:off x="0" y="0"/>
                      <a:ext cx="2149127" cy="2308284"/>
                    </a:xfrm>
                    <a:prstGeom prst="rect">
                      <a:avLst/>
                    </a:prstGeom>
                  </pic:spPr>
                </pic:pic>
              </a:graphicData>
            </a:graphic>
          </wp:anchor>
        </w:drawing>
      </w:r>
      <w:r>
        <w:rPr/>
        <w:t>Vấn đề ở đây giống như ta đã nói đến ở Mục 7.9. Để xác định xem ta có thể gọi</w:t>
      </w:r>
      <w:r>
        <w:rPr>
          <w:spacing w:val="40"/>
        </w:rPr>
        <w:t> </w:t>
      </w:r>
      <w:r>
        <w:rPr/>
        <w:t>một phương thức nào đó hay không, trình biên dịch dựa trên kiểu </w:t>
      </w:r>
      <w:r>
        <w:rPr>
          <w:i/>
        </w:rPr>
        <w:t>tham chiếu </w:t>
      </w:r>
      <w:r>
        <w:rPr/>
        <w:t>chứ không dựa trên kiểu </w:t>
      </w:r>
      <w:r>
        <w:rPr>
          <w:i/>
        </w:rPr>
        <w:t>đối tượng </w:t>
      </w:r>
      <w:r>
        <w:rPr/>
        <w:t>thực tế.</w:t>
      </w:r>
    </w:p>
    <w:p>
      <w:pPr>
        <w:pStyle w:val="BodyText"/>
        <w:spacing w:before="110"/>
        <w:ind w:left="859"/>
        <w:jc w:val="both"/>
      </w:pPr>
      <w:r>
        <w:rPr/>
        <w:t>Vậy</w:t>
      </w:r>
      <w:r>
        <w:rPr>
          <w:spacing w:val="10"/>
        </w:rPr>
        <w:t> </w:t>
      </w:r>
      <w:r>
        <w:rPr/>
        <w:t>cơ</w:t>
      </w:r>
      <w:r>
        <w:rPr>
          <w:spacing w:val="7"/>
        </w:rPr>
        <w:t> </w:t>
      </w:r>
      <w:r>
        <w:rPr/>
        <w:t>chế</w:t>
      </w:r>
      <w:r>
        <w:rPr>
          <w:spacing w:val="6"/>
        </w:rPr>
        <w:t> </w:t>
      </w:r>
      <w:r>
        <w:rPr/>
        <w:t>thừa</w:t>
      </w:r>
      <w:r>
        <w:rPr>
          <w:spacing w:val="9"/>
        </w:rPr>
        <w:t> </w:t>
      </w:r>
      <w:r>
        <w:rPr/>
        <w:t>kế</w:t>
      </w:r>
      <w:r>
        <w:rPr>
          <w:spacing w:val="8"/>
        </w:rPr>
        <w:t> </w:t>
      </w:r>
      <w:r>
        <w:rPr/>
        <w:t>có</w:t>
      </w:r>
      <w:r>
        <w:rPr>
          <w:spacing w:val="5"/>
        </w:rPr>
        <w:t> </w:t>
      </w:r>
      <w:r>
        <w:rPr/>
        <w:t>bản</w:t>
      </w:r>
      <w:r>
        <w:rPr>
          <w:spacing w:val="10"/>
        </w:rPr>
        <w:t> </w:t>
      </w:r>
      <w:r>
        <w:rPr/>
        <w:t>chất</w:t>
      </w:r>
      <w:r>
        <w:rPr>
          <w:spacing w:val="4"/>
        </w:rPr>
        <w:t> </w:t>
      </w:r>
      <w:r>
        <w:rPr/>
        <w:t>như</w:t>
      </w:r>
      <w:r>
        <w:rPr>
          <w:spacing w:val="9"/>
        </w:rPr>
        <w:t> </w:t>
      </w:r>
      <w:r>
        <w:rPr/>
        <w:t>thế</w:t>
      </w:r>
      <w:r>
        <w:rPr>
          <w:spacing w:val="3"/>
        </w:rPr>
        <w:t> </w:t>
      </w:r>
      <w:r>
        <w:rPr>
          <w:spacing w:val="-4"/>
        </w:rPr>
        <w:t>nào?</w:t>
      </w:r>
    </w:p>
    <w:p>
      <w:pPr>
        <w:pStyle w:val="BodyText"/>
        <w:spacing w:line="244" w:lineRule="auto" w:before="121"/>
        <w:ind w:left="431" w:right="436" w:firstLine="427"/>
        <w:jc w:val="both"/>
      </w:pPr>
      <w:r>
        <w:rPr/>
        <w:t>Mỗi đối tượng chứa tất cả những gì nó thừa kế từ tất cả các lớp cha, ông, tổ tiên của</w:t>
      </w:r>
      <w:r>
        <w:rPr>
          <w:spacing w:val="29"/>
        </w:rPr>
        <w:t> </w:t>
      </w:r>
      <w:r>
        <w:rPr/>
        <w:t>nó,</w:t>
      </w:r>
      <w:r>
        <w:rPr>
          <w:spacing w:val="33"/>
        </w:rPr>
        <w:t> </w:t>
      </w:r>
      <w:r>
        <w:rPr/>
        <w:t>trong</w:t>
      </w:r>
      <w:r>
        <w:rPr>
          <w:spacing w:val="30"/>
        </w:rPr>
        <w:t> </w:t>
      </w:r>
      <w:r>
        <w:rPr/>
        <w:t>đó</w:t>
      </w:r>
      <w:r>
        <w:rPr>
          <w:spacing w:val="30"/>
        </w:rPr>
        <w:t> </w:t>
      </w:r>
      <w:r>
        <w:rPr/>
        <w:t>có</w:t>
      </w:r>
      <w:r>
        <w:rPr>
          <w:spacing w:val="30"/>
        </w:rPr>
        <w:t> </w:t>
      </w:r>
      <w:r>
        <w:rPr/>
        <w:t>cả</w:t>
      </w:r>
      <w:r>
        <w:rPr>
          <w:spacing w:val="31"/>
        </w:rPr>
        <w:t> </w:t>
      </w:r>
      <w:r>
        <w:rPr/>
        <w:t>lớp</w:t>
      </w:r>
      <w:r>
        <w:rPr>
          <w:spacing w:val="33"/>
        </w:rPr>
        <w:t> </w:t>
      </w:r>
      <w:r>
        <w:rPr/>
        <w:t>Object.</w:t>
      </w:r>
      <w:r>
        <w:rPr>
          <w:spacing w:val="33"/>
        </w:rPr>
        <w:t> </w:t>
      </w:r>
      <w:r>
        <w:rPr/>
        <w:t>Vậy</w:t>
      </w:r>
      <w:r>
        <w:rPr>
          <w:spacing w:val="30"/>
        </w:rPr>
        <w:t> </w:t>
      </w:r>
      <w:r>
        <w:rPr/>
        <w:t>nên</w:t>
      </w:r>
      <w:r>
        <w:rPr>
          <w:spacing w:val="35"/>
        </w:rPr>
        <w:t> </w:t>
      </w:r>
      <w:r>
        <w:rPr/>
        <w:t>nó</w:t>
      </w:r>
      <w:r>
        <w:rPr>
          <w:spacing w:val="30"/>
        </w:rPr>
        <w:t> </w:t>
      </w:r>
      <w:r>
        <w:rPr/>
        <w:t>có</w:t>
      </w:r>
      <w:r>
        <w:rPr>
          <w:spacing w:val="30"/>
        </w:rPr>
        <w:t> </w:t>
      </w:r>
      <w:r>
        <w:rPr/>
        <w:t>thể</w:t>
      </w:r>
      <w:r>
        <w:rPr>
          <w:spacing w:val="31"/>
        </w:rPr>
        <w:t> </w:t>
      </w:r>
      <w:r>
        <w:rPr/>
        <w:t>được</w:t>
      </w:r>
      <w:r>
        <w:rPr>
          <w:spacing w:val="33"/>
        </w:rPr>
        <w:t> </w:t>
      </w:r>
      <w:r>
        <w:rPr/>
        <w:t>coi</w:t>
      </w:r>
      <w:r>
        <w:rPr>
          <w:spacing w:val="30"/>
        </w:rPr>
        <w:t> </w:t>
      </w:r>
      <w:r>
        <w:rPr/>
        <w:t>là</w:t>
      </w:r>
      <w:r>
        <w:rPr>
          <w:spacing w:val="31"/>
        </w:rPr>
        <w:t> </w:t>
      </w:r>
      <w:r>
        <w:rPr/>
        <w:t>một</w:t>
      </w:r>
      <w:r>
        <w:rPr>
          <w:spacing w:val="33"/>
        </w:rPr>
        <w:t> </w:t>
      </w:r>
      <w:r>
        <w:rPr/>
        <w:t>thực</w:t>
      </w:r>
      <w:r>
        <w:rPr>
          <w:spacing w:val="33"/>
        </w:rPr>
        <w:t> </w:t>
      </w:r>
      <w:r>
        <w:rPr/>
        <w:t>thể</w:t>
      </w:r>
      <w:r>
        <w:rPr>
          <w:spacing w:val="31"/>
        </w:rPr>
        <w:t> </w:t>
      </w:r>
      <w:r>
        <w:rPr/>
        <w:t>của mỗi</w:t>
      </w:r>
      <w:r>
        <w:rPr>
          <w:spacing w:val="26"/>
        </w:rPr>
        <w:t> </w:t>
      </w:r>
      <w:r>
        <w:rPr/>
        <w:t>lớp</w:t>
      </w:r>
      <w:r>
        <w:rPr>
          <w:spacing w:val="28"/>
        </w:rPr>
        <w:t> </w:t>
      </w:r>
      <w:r>
        <w:rPr/>
        <w:t>cha</w:t>
      </w:r>
      <w:r>
        <w:rPr>
          <w:spacing w:val="24"/>
        </w:rPr>
        <w:t> </w:t>
      </w:r>
      <w:r>
        <w:rPr/>
        <w:t>ông</w:t>
      </w:r>
      <w:r>
        <w:rPr>
          <w:spacing w:val="26"/>
        </w:rPr>
        <w:t> </w:t>
      </w:r>
      <w:r>
        <w:rPr/>
        <w:t>đó.</w:t>
      </w:r>
      <w:r>
        <w:rPr>
          <w:spacing w:val="28"/>
        </w:rPr>
        <w:t> </w:t>
      </w:r>
      <w:r>
        <w:rPr/>
        <w:t>Lấy</w:t>
      </w:r>
      <w:r>
        <w:rPr>
          <w:spacing w:val="23"/>
        </w:rPr>
        <w:t> </w:t>
      </w:r>
      <w:r>
        <w:rPr/>
        <w:t>ví</w:t>
      </w:r>
      <w:r>
        <w:rPr>
          <w:spacing w:val="26"/>
        </w:rPr>
        <w:t> </w:t>
      </w:r>
      <w:r>
        <w:rPr/>
        <w:t>dụ</w:t>
      </w:r>
      <w:r>
        <w:rPr>
          <w:spacing w:val="28"/>
        </w:rPr>
        <w:t> </w:t>
      </w:r>
      <w:r>
        <w:rPr/>
        <w:t>lớp</w:t>
      </w:r>
      <w:r>
        <w:rPr>
          <w:spacing w:val="28"/>
        </w:rPr>
        <w:t> </w:t>
      </w:r>
      <w:r>
        <w:rPr/>
        <w:t>Cow</w:t>
      </w:r>
      <w:r>
        <w:rPr>
          <w:spacing w:val="26"/>
        </w:rPr>
        <w:t> </w:t>
      </w:r>
      <w:r>
        <w:rPr/>
        <w:t>đơn</w:t>
      </w:r>
      <w:r>
        <w:rPr>
          <w:spacing w:val="28"/>
        </w:rPr>
        <w:t> </w:t>
      </w:r>
      <w:r>
        <w:rPr/>
        <w:t>giản.</w:t>
      </w:r>
      <w:r>
        <w:rPr>
          <w:spacing w:val="26"/>
        </w:rPr>
        <w:t> </w:t>
      </w:r>
      <w:r>
        <w:rPr/>
        <w:t>Một</w:t>
      </w:r>
      <w:r>
        <w:rPr>
          <w:spacing w:val="28"/>
        </w:rPr>
        <w:t> </w:t>
      </w:r>
      <w:r>
        <w:rPr/>
        <w:t>đối</w:t>
      </w:r>
      <w:r>
        <w:rPr>
          <w:spacing w:val="29"/>
        </w:rPr>
        <w:t> </w:t>
      </w:r>
      <w:r>
        <w:rPr/>
        <w:t>tượng</w:t>
      </w:r>
      <w:r>
        <w:rPr>
          <w:spacing w:val="23"/>
        </w:rPr>
        <w:t> </w:t>
      </w:r>
      <w:r>
        <w:rPr/>
        <w:t>Cow</w:t>
      </w:r>
      <w:r>
        <w:rPr>
          <w:spacing w:val="26"/>
        </w:rPr>
        <w:t> </w:t>
      </w:r>
      <w:r>
        <w:rPr/>
        <w:t>có</w:t>
      </w:r>
      <w:r>
        <w:rPr>
          <w:spacing w:val="26"/>
        </w:rPr>
        <w:t> </w:t>
      </w:r>
      <w:r>
        <w:rPr/>
        <w:t>thể</w:t>
      </w:r>
      <w:r>
        <w:rPr>
          <w:spacing w:val="27"/>
        </w:rPr>
        <w:t> </w:t>
      </w:r>
      <w:r>
        <w:rPr/>
        <w:t>được đối xử không chỉ như một đối tượng Cow, nó còn có thể được xem như một Object.</w:t>
      </w:r>
      <w:r>
        <w:rPr>
          <w:spacing w:val="40"/>
        </w:rPr>
        <w:t> </w:t>
      </w:r>
      <w:r>
        <w:rPr/>
        <w:t>Khi</w:t>
      </w:r>
      <w:r>
        <w:rPr>
          <w:spacing w:val="10"/>
        </w:rPr>
        <w:t> </w:t>
      </w:r>
      <w:r>
        <w:rPr/>
        <w:t>ta</w:t>
      </w:r>
      <w:r>
        <w:rPr>
          <w:spacing w:val="9"/>
        </w:rPr>
        <w:t> </w:t>
      </w:r>
      <w:r>
        <w:rPr/>
        <w:t>gọi</w:t>
      </w:r>
      <w:r>
        <w:rPr>
          <w:spacing w:val="11"/>
        </w:rPr>
        <w:t> </w:t>
      </w:r>
      <w:r>
        <w:rPr/>
        <w:t>new</w:t>
      </w:r>
      <w:r>
        <w:rPr>
          <w:spacing w:val="8"/>
        </w:rPr>
        <w:t> </w:t>
      </w:r>
      <w:r>
        <w:rPr/>
        <w:t>Cow(),</w:t>
      </w:r>
      <w:r>
        <w:rPr>
          <w:spacing w:val="13"/>
        </w:rPr>
        <w:t> </w:t>
      </w:r>
      <w:r>
        <w:rPr/>
        <w:t>ta</w:t>
      </w:r>
      <w:r>
        <w:rPr>
          <w:spacing w:val="9"/>
        </w:rPr>
        <w:t> </w:t>
      </w:r>
      <w:r>
        <w:rPr/>
        <w:t>được</w:t>
      </w:r>
      <w:r>
        <w:rPr>
          <w:spacing w:val="12"/>
        </w:rPr>
        <w:t> </w:t>
      </w:r>
      <w:r>
        <w:rPr/>
        <w:t>một</w:t>
      </w:r>
      <w:r>
        <w:rPr>
          <w:spacing w:val="9"/>
        </w:rPr>
        <w:t> </w:t>
      </w:r>
      <w:r>
        <w:rPr/>
        <w:t>đối</w:t>
      </w:r>
      <w:r>
        <w:rPr>
          <w:spacing w:val="11"/>
        </w:rPr>
        <w:t> </w:t>
      </w:r>
      <w:r>
        <w:rPr/>
        <w:t>tượng</w:t>
      </w:r>
      <w:r>
        <w:rPr>
          <w:spacing w:val="11"/>
        </w:rPr>
        <w:t> </w:t>
      </w:r>
      <w:r>
        <w:rPr/>
        <w:t>tại</w:t>
      </w:r>
      <w:r>
        <w:rPr>
          <w:spacing w:val="11"/>
        </w:rPr>
        <w:t> </w:t>
      </w:r>
      <w:r>
        <w:rPr/>
        <w:t>heap</w:t>
      </w:r>
      <w:r>
        <w:rPr>
          <w:spacing w:val="11"/>
        </w:rPr>
        <w:t> </w:t>
      </w:r>
      <w:r>
        <w:rPr/>
        <w:t>–</w:t>
      </w:r>
      <w:r>
        <w:rPr>
          <w:spacing w:val="12"/>
        </w:rPr>
        <w:t> </w:t>
      </w:r>
      <w:r>
        <w:rPr/>
        <w:t>một</w:t>
      </w:r>
      <w:r>
        <w:rPr>
          <w:spacing w:val="12"/>
        </w:rPr>
        <w:t> </w:t>
      </w:r>
      <w:r>
        <w:rPr/>
        <w:t>đối</w:t>
      </w:r>
      <w:r>
        <w:rPr>
          <w:spacing w:val="10"/>
        </w:rPr>
        <w:t> </w:t>
      </w:r>
      <w:r>
        <w:rPr/>
        <w:t>tượng</w:t>
      </w:r>
      <w:r>
        <w:rPr>
          <w:spacing w:val="9"/>
        </w:rPr>
        <w:t> </w:t>
      </w:r>
      <w:r>
        <w:rPr/>
        <w:t>Cow</w:t>
      </w:r>
      <w:r>
        <w:rPr>
          <w:spacing w:val="11"/>
        </w:rPr>
        <w:t> </w:t>
      </w:r>
      <w:r>
        <w:rPr/>
        <w:t>–</w:t>
      </w:r>
      <w:r>
        <w:rPr>
          <w:spacing w:val="8"/>
        </w:rPr>
        <w:t> </w:t>
      </w:r>
      <w:r>
        <w:rPr>
          <w:spacing w:val="-2"/>
        </w:rPr>
        <w:t>nhưng</w:t>
      </w:r>
    </w:p>
    <w:p>
      <w:pPr>
        <w:pStyle w:val="BodyText"/>
        <w:spacing w:after="0" w:line="244" w:lineRule="auto"/>
        <w:jc w:val="both"/>
        <w:sectPr>
          <w:type w:val="continuous"/>
          <w:pgSz w:w="12240" w:h="15840"/>
          <w:pgMar w:header="0" w:footer="1511" w:top="1080" w:bottom="1700" w:left="1440" w:right="1440"/>
        </w:sectPr>
      </w:pPr>
    </w:p>
    <w:p>
      <w:pPr>
        <w:pStyle w:val="BodyText"/>
        <w:spacing w:line="247" w:lineRule="auto" w:before="6"/>
        <w:ind w:left="431" w:right="437"/>
        <w:jc w:val="both"/>
      </w:pPr>
      <w:r>
        <w:rPr/>
        <w:drawing>
          <wp:anchor distT="0" distB="0" distL="0" distR="0" allowOverlap="1" layoutInCell="1" locked="0" behindDoc="0" simplePos="0" relativeHeight="16019968">
            <wp:simplePos x="0" y="0"/>
            <wp:positionH relativeFrom="page">
              <wp:posOffset>2583179</wp:posOffset>
            </wp:positionH>
            <wp:positionV relativeFrom="paragraph">
              <wp:posOffset>1380744</wp:posOffset>
            </wp:positionV>
            <wp:extent cx="44196" cy="30479"/>
            <wp:effectExtent l="0" t="0" r="0" b="0"/>
            <wp:wrapNone/>
            <wp:docPr id="4557" name="Image 4557"/>
            <wp:cNvGraphicFramePr>
              <a:graphicFrameLocks/>
            </wp:cNvGraphicFramePr>
            <a:graphic>
              <a:graphicData uri="http://schemas.openxmlformats.org/drawingml/2006/picture">
                <pic:pic>
                  <pic:nvPicPr>
                    <pic:cNvPr id="4557" name="Image 4557"/>
                    <pic:cNvPicPr/>
                  </pic:nvPicPr>
                  <pic:blipFill>
                    <a:blip r:embed="rId2552" cstate="print"/>
                    <a:stretch>
                      <a:fillRect/>
                    </a:stretch>
                  </pic:blipFill>
                  <pic:spPr>
                    <a:xfrm>
                      <a:off x="0" y="0"/>
                      <a:ext cx="44196" cy="30479"/>
                    </a:xfrm>
                    <a:prstGeom prst="rect">
                      <a:avLst/>
                    </a:prstGeom>
                  </pic:spPr>
                </pic:pic>
              </a:graphicData>
            </a:graphic>
          </wp:anchor>
        </w:drawing>
      </w:r>
      <w:r>
        <w:rPr/>
        <w:t>đối</w:t>
      </w:r>
      <w:r>
        <w:rPr>
          <w:spacing w:val="35"/>
        </w:rPr>
        <w:t> </w:t>
      </w:r>
      <w:r>
        <w:rPr/>
        <w:t>tượng</w:t>
      </w:r>
      <w:r>
        <w:rPr>
          <w:spacing w:val="35"/>
        </w:rPr>
        <w:t> </w:t>
      </w:r>
      <w:r>
        <w:rPr/>
        <w:t>đó</w:t>
      </w:r>
      <w:r>
        <w:rPr>
          <w:spacing w:val="35"/>
        </w:rPr>
        <w:t> </w:t>
      </w:r>
      <w:r>
        <w:rPr/>
        <w:t>có</w:t>
      </w:r>
      <w:r>
        <w:rPr>
          <w:spacing w:val="35"/>
        </w:rPr>
        <w:t> </w:t>
      </w:r>
      <w:r>
        <w:rPr/>
        <w:t>một</w:t>
      </w:r>
      <w:r>
        <w:rPr>
          <w:spacing w:val="37"/>
        </w:rPr>
        <w:t> </w:t>
      </w:r>
      <w:r>
        <w:rPr/>
        <w:t>cái</w:t>
      </w:r>
      <w:r>
        <w:rPr>
          <w:spacing w:val="35"/>
        </w:rPr>
        <w:t> </w:t>
      </w:r>
      <w:r>
        <w:rPr/>
        <w:t>lõi</w:t>
      </w:r>
      <w:r>
        <w:rPr>
          <w:spacing w:val="35"/>
        </w:rPr>
        <w:t> </w:t>
      </w:r>
      <w:r>
        <w:rPr/>
        <w:t>là</w:t>
      </w:r>
      <w:r>
        <w:rPr>
          <w:spacing w:val="37"/>
        </w:rPr>
        <w:t> </w:t>
      </w:r>
      <w:r>
        <w:rPr/>
        <w:t>phần</w:t>
      </w:r>
      <w:r>
        <w:rPr>
          <w:spacing w:val="37"/>
        </w:rPr>
        <w:t> </w:t>
      </w:r>
      <w:r>
        <w:rPr/>
        <w:t>Object</w:t>
      </w:r>
      <w:r>
        <w:rPr>
          <w:spacing w:val="34"/>
        </w:rPr>
        <w:t> </w:t>
      </w:r>
      <w:r>
        <w:rPr/>
        <w:t>(chữ</w:t>
      </w:r>
      <w:r>
        <w:rPr>
          <w:spacing w:val="33"/>
        </w:rPr>
        <w:t> </w:t>
      </w:r>
      <w:r>
        <w:rPr/>
        <w:t>cái</w:t>
      </w:r>
      <w:r>
        <w:rPr>
          <w:spacing w:val="35"/>
        </w:rPr>
        <w:t> </w:t>
      </w:r>
      <w:r>
        <w:rPr/>
        <w:t>O</w:t>
      </w:r>
      <w:r>
        <w:rPr>
          <w:spacing w:val="37"/>
        </w:rPr>
        <w:t> </w:t>
      </w:r>
      <w:r>
        <w:rPr/>
        <w:t>viết</w:t>
      </w:r>
      <w:r>
        <w:rPr>
          <w:spacing w:val="37"/>
        </w:rPr>
        <w:t> </w:t>
      </w:r>
      <w:r>
        <w:rPr/>
        <w:t>hoa)</w:t>
      </w:r>
      <w:r>
        <w:rPr>
          <w:spacing w:val="35"/>
        </w:rPr>
        <w:t> </w:t>
      </w:r>
      <w:r>
        <w:rPr/>
        <w:t>của</w:t>
      </w:r>
      <w:r>
        <w:rPr>
          <w:spacing w:val="37"/>
        </w:rPr>
        <w:t> </w:t>
      </w:r>
      <w:r>
        <w:rPr/>
        <w:t>nó.</w:t>
      </w:r>
      <w:r>
        <w:rPr>
          <w:spacing w:val="38"/>
        </w:rPr>
        <w:t> </w:t>
      </w:r>
      <w:r>
        <w:rPr/>
        <w:t>Một</w:t>
      </w:r>
      <w:r>
        <w:rPr>
          <w:spacing w:val="37"/>
        </w:rPr>
        <w:t> </w:t>
      </w:r>
      <w:r>
        <w:rPr/>
        <w:t>tham chiếu kiểu Cow tới đối tượng này có thể 'nhìn thấy' toàn bộ đối tượng Cow, do đó có thể truy nhập toàn bộ các phương thức của Cow, bao gồm cả các phương thức được thừa</w:t>
      </w:r>
      <w:r>
        <w:rPr>
          <w:spacing w:val="19"/>
        </w:rPr>
        <w:t> </w:t>
      </w:r>
      <w:r>
        <w:rPr/>
        <w:t>kế.</w:t>
      </w:r>
      <w:r>
        <w:rPr>
          <w:spacing w:val="20"/>
        </w:rPr>
        <w:t> </w:t>
      </w:r>
      <w:r>
        <w:rPr/>
        <w:t>Trong</w:t>
      </w:r>
      <w:r>
        <w:rPr>
          <w:spacing w:val="18"/>
        </w:rPr>
        <w:t> </w:t>
      </w:r>
      <w:r>
        <w:rPr/>
        <w:t>khi</w:t>
      </w:r>
      <w:r>
        <w:rPr>
          <w:spacing w:val="18"/>
        </w:rPr>
        <w:t> </w:t>
      </w:r>
      <w:r>
        <w:rPr/>
        <w:t>đó,</w:t>
      </w:r>
      <w:r>
        <w:rPr>
          <w:spacing w:val="20"/>
        </w:rPr>
        <w:t> </w:t>
      </w:r>
      <w:r>
        <w:rPr/>
        <w:t>một</w:t>
      </w:r>
      <w:r>
        <w:rPr>
          <w:spacing w:val="19"/>
        </w:rPr>
        <w:t> </w:t>
      </w:r>
      <w:r>
        <w:rPr/>
        <w:t>tham</w:t>
      </w:r>
      <w:r>
        <w:rPr>
          <w:spacing w:val="19"/>
        </w:rPr>
        <w:t> </w:t>
      </w:r>
      <w:r>
        <w:rPr/>
        <w:t>chiếu</w:t>
      </w:r>
      <w:r>
        <w:rPr>
          <w:spacing w:val="19"/>
        </w:rPr>
        <w:t> </w:t>
      </w:r>
      <w:r>
        <w:rPr/>
        <w:t>kiểu Object</w:t>
      </w:r>
      <w:r>
        <w:rPr>
          <w:spacing w:val="19"/>
        </w:rPr>
        <w:t> </w:t>
      </w:r>
      <w:r>
        <w:rPr/>
        <w:t>chiếu tới</w:t>
      </w:r>
      <w:r>
        <w:rPr>
          <w:spacing w:val="20"/>
        </w:rPr>
        <w:t> </w:t>
      </w:r>
      <w:r>
        <w:rPr/>
        <w:t>cùng một</w:t>
      </w:r>
      <w:r>
        <w:rPr>
          <w:spacing w:val="22"/>
        </w:rPr>
        <w:t> </w:t>
      </w:r>
      <w:r>
        <w:rPr/>
        <w:t>đối</w:t>
      </w:r>
      <w:r>
        <w:rPr>
          <w:spacing w:val="18"/>
        </w:rPr>
        <w:t> </w:t>
      </w:r>
      <w:r>
        <w:rPr/>
        <w:t>tượng</w:t>
      </w:r>
      <w:r>
        <w:rPr>
          <w:spacing w:val="18"/>
        </w:rPr>
        <w:t> </w:t>
      </w:r>
      <w:r>
        <w:rPr/>
        <w:t>chỉ có</w:t>
      </w:r>
      <w:r>
        <w:rPr>
          <w:spacing w:val="21"/>
        </w:rPr>
        <w:t> </w:t>
      </w:r>
      <w:r>
        <w:rPr/>
        <w:t>thể 'nhìn thấy' phần Object của đối tượng đó,</w:t>
      </w:r>
      <w:r>
        <w:rPr>
          <w:spacing w:val="23"/>
        </w:rPr>
        <w:t> </w:t>
      </w:r>
      <w:r>
        <w:rPr/>
        <w:t>do đó chỉ có thể truy cập</w:t>
      </w:r>
      <w:r>
        <w:rPr>
          <w:spacing w:val="21"/>
        </w:rPr>
        <w:t> </w:t>
      </w:r>
      <w:r>
        <w:rPr/>
        <w:t>phần đó.</w:t>
      </w:r>
    </w:p>
    <w:p>
      <w:pPr>
        <w:pStyle w:val="BodyText"/>
        <w:spacing w:before="6"/>
        <w:rPr>
          <w:sz w:val="8"/>
        </w:rPr>
      </w:pPr>
      <w:r>
        <w:rPr>
          <w:sz w:val="8"/>
        </w:rPr>
        <mc:AlternateContent>
          <mc:Choice Requires="wps">
            <w:drawing>
              <wp:anchor distT="0" distB="0" distL="0" distR="0" allowOverlap="1" layoutInCell="1" locked="0" behindDoc="1" simplePos="0" relativeHeight="487877120">
                <wp:simplePos x="0" y="0"/>
                <wp:positionH relativeFrom="page">
                  <wp:posOffset>1241021</wp:posOffset>
                </wp:positionH>
                <wp:positionV relativeFrom="paragraph">
                  <wp:posOffset>88277</wp:posOffset>
                </wp:positionV>
                <wp:extent cx="3614420" cy="2113915"/>
                <wp:effectExtent l="0" t="0" r="0" b="0"/>
                <wp:wrapTopAndBottom/>
                <wp:docPr id="4558" name="Group 4558"/>
                <wp:cNvGraphicFramePr>
                  <a:graphicFrameLocks/>
                </wp:cNvGraphicFramePr>
                <a:graphic>
                  <a:graphicData uri="http://schemas.microsoft.com/office/word/2010/wordprocessingGroup">
                    <wpg:wgp>
                      <wpg:cNvPr id="4558" name="Group 4558"/>
                      <wpg:cNvGrpSpPr/>
                      <wpg:grpSpPr>
                        <a:xfrm>
                          <a:off x="0" y="0"/>
                          <a:ext cx="3614420" cy="2113915"/>
                          <a:chExt cx="3614420" cy="2113915"/>
                        </a:xfrm>
                      </wpg:grpSpPr>
                      <wps:wsp>
                        <wps:cNvPr id="4559" name="Graphic 4559"/>
                        <wps:cNvSpPr/>
                        <wps:spPr>
                          <a:xfrm>
                            <a:off x="2556" y="1032"/>
                            <a:ext cx="657225" cy="186055"/>
                          </a:xfrm>
                          <a:custGeom>
                            <a:avLst/>
                            <a:gdLst/>
                            <a:ahLst/>
                            <a:cxnLst/>
                            <a:rect l="l" t="t" r="r" b="b"/>
                            <a:pathLst>
                              <a:path w="657225" h="186055">
                                <a:moveTo>
                                  <a:pt x="0" y="185927"/>
                                </a:moveTo>
                                <a:lnTo>
                                  <a:pt x="656843" y="185927"/>
                                </a:lnTo>
                                <a:lnTo>
                                  <a:pt x="656843" y="0"/>
                                </a:lnTo>
                                <a:lnTo>
                                  <a:pt x="0" y="0"/>
                                </a:lnTo>
                                <a:lnTo>
                                  <a:pt x="0" y="185927"/>
                                </a:lnTo>
                                <a:close/>
                              </a:path>
                            </a:pathLst>
                          </a:custGeom>
                          <a:ln w="2064">
                            <a:solidFill>
                              <a:srgbClr val="000000"/>
                            </a:solidFill>
                            <a:prstDash val="solid"/>
                          </a:ln>
                        </wps:spPr>
                        <wps:bodyPr wrap="square" lIns="0" tIns="0" rIns="0" bIns="0" rtlCol="0">
                          <a:prstTxWarp prst="textNoShape">
                            <a:avLst/>
                          </a:prstTxWarp>
                          <a:noAutofit/>
                        </wps:bodyPr>
                      </wps:wsp>
                      <pic:pic>
                        <pic:nvPicPr>
                          <pic:cNvPr id="4560" name="Image 4560"/>
                          <pic:cNvPicPr/>
                        </pic:nvPicPr>
                        <pic:blipFill>
                          <a:blip r:embed="rId2553" cstate="print"/>
                          <a:stretch>
                            <a:fillRect/>
                          </a:stretch>
                        </pic:blipFill>
                        <pic:spPr>
                          <a:xfrm>
                            <a:off x="185436" y="48276"/>
                            <a:ext cx="304800" cy="297179"/>
                          </a:xfrm>
                          <a:prstGeom prst="rect">
                            <a:avLst/>
                          </a:prstGeom>
                        </pic:spPr>
                      </pic:pic>
                      <wps:wsp>
                        <wps:cNvPr id="4561" name="Graphic 4561"/>
                        <wps:cNvSpPr/>
                        <wps:spPr>
                          <a:xfrm>
                            <a:off x="1032" y="183912"/>
                            <a:ext cx="655320" cy="527685"/>
                          </a:xfrm>
                          <a:custGeom>
                            <a:avLst/>
                            <a:gdLst/>
                            <a:ahLst/>
                            <a:cxnLst/>
                            <a:rect l="l" t="t" r="r" b="b"/>
                            <a:pathLst>
                              <a:path w="655320" h="527685">
                                <a:moveTo>
                                  <a:pt x="0" y="527303"/>
                                </a:moveTo>
                                <a:lnTo>
                                  <a:pt x="655319" y="527303"/>
                                </a:lnTo>
                                <a:lnTo>
                                  <a:pt x="655319" y="0"/>
                                </a:lnTo>
                                <a:lnTo>
                                  <a:pt x="0" y="0"/>
                                </a:lnTo>
                                <a:lnTo>
                                  <a:pt x="0" y="527303"/>
                                </a:lnTo>
                                <a:close/>
                              </a:path>
                            </a:pathLst>
                          </a:custGeom>
                          <a:ln w="2064">
                            <a:solidFill>
                              <a:srgbClr val="000000"/>
                            </a:solidFill>
                            <a:prstDash val="solid"/>
                          </a:ln>
                        </wps:spPr>
                        <wps:bodyPr wrap="square" lIns="0" tIns="0" rIns="0" bIns="0" rtlCol="0">
                          <a:prstTxWarp prst="textNoShape">
                            <a:avLst/>
                          </a:prstTxWarp>
                          <a:noAutofit/>
                        </wps:bodyPr>
                      </wps:wsp>
                      <pic:pic>
                        <pic:nvPicPr>
                          <pic:cNvPr id="4562" name="Image 4562"/>
                          <pic:cNvPicPr/>
                        </pic:nvPicPr>
                        <pic:blipFill>
                          <a:blip r:embed="rId2554" cstate="print"/>
                          <a:stretch>
                            <a:fillRect/>
                          </a:stretch>
                        </pic:blipFill>
                        <pic:spPr>
                          <a:xfrm>
                            <a:off x="37608" y="257064"/>
                            <a:ext cx="303282" cy="233172"/>
                          </a:xfrm>
                          <a:prstGeom prst="rect">
                            <a:avLst/>
                          </a:prstGeom>
                        </pic:spPr>
                      </pic:pic>
                      <pic:pic>
                        <pic:nvPicPr>
                          <pic:cNvPr id="4563" name="Image 4563"/>
                          <pic:cNvPicPr/>
                        </pic:nvPicPr>
                        <pic:blipFill>
                          <a:blip r:embed="rId2555" cstate="print"/>
                          <a:stretch>
                            <a:fillRect/>
                          </a:stretch>
                        </pic:blipFill>
                        <pic:spPr>
                          <a:xfrm>
                            <a:off x="37608" y="357648"/>
                            <a:ext cx="384054" cy="237744"/>
                          </a:xfrm>
                          <a:prstGeom prst="rect">
                            <a:avLst/>
                          </a:prstGeom>
                        </pic:spPr>
                      </pic:pic>
                      <pic:pic>
                        <pic:nvPicPr>
                          <pic:cNvPr id="4564" name="Image 4564"/>
                          <pic:cNvPicPr/>
                        </pic:nvPicPr>
                        <pic:blipFill>
                          <a:blip r:embed="rId2556" cstate="print"/>
                          <a:stretch>
                            <a:fillRect/>
                          </a:stretch>
                        </pic:blipFill>
                        <pic:spPr>
                          <a:xfrm>
                            <a:off x="40656" y="461280"/>
                            <a:ext cx="438918" cy="234696"/>
                          </a:xfrm>
                          <a:prstGeom prst="rect">
                            <a:avLst/>
                          </a:prstGeom>
                        </pic:spPr>
                      </pic:pic>
                      <pic:pic>
                        <pic:nvPicPr>
                          <pic:cNvPr id="4565" name="Image 4565"/>
                          <pic:cNvPicPr/>
                        </pic:nvPicPr>
                        <pic:blipFill>
                          <a:blip r:embed="rId2557" cstate="print"/>
                          <a:stretch>
                            <a:fillRect/>
                          </a:stretch>
                        </pic:blipFill>
                        <pic:spPr>
                          <a:xfrm>
                            <a:off x="36084" y="564912"/>
                            <a:ext cx="347478" cy="237744"/>
                          </a:xfrm>
                          <a:prstGeom prst="rect">
                            <a:avLst/>
                          </a:prstGeom>
                        </pic:spPr>
                      </pic:pic>
                      <wps:wsp>
                        <wps:cNvPr id="4566" name="Graphic 4566"/>
                        <wps:cNvSpPr/>
                        <wps:spPr>
                          <a:xfrm>
                            <a:off x="39132" y="962676"/>
                            <a:ext cx="558165" cy="186055"/>
                          </a:xfrm>
                          <a:custGeom>
                            <a:avLst/>
                            <a:gdLst/>
                            <a:ahLst/>
                            <a:cxnLst/>
                            <a:rect l="l" t="t" r="r" b="b"/>
                            <a:pathLst>
                              <a:path w="558165" h="186055">
                                <a:moveTo>
                                  <a:pt x="0" y="185927"/>
                                </a:moveTo>
                                <a:lnTo>
                                  <a:pt x="557783" y="185927"/>
                                </a:lnTo>
                                <a:lnTo>
                                  <a:pt x="557783" y="0"/>
                                </a:lnTo>
                                <a:lnTo>
                                  <a:pt x="0" y="0"/>
                                </a:lnTo>
                                <a:lnTo>
                                  <a:pt x="0" y="185927"/>
                                </a:lnTo>
                                <a:close/>
                              </a:path>
                            </a:pathLst>
                          </a:custGeom>
                          <a:ln w="2064">
                            <a:solidFill>
                              <a:srgbClr val="000000"/>
                            </a:solidFill>
                            <a:prstDash val="solid"/>
                          </a:ln>
                        </wps:spPr>
                        <wps:bodyPr wrap="square" lIns="0" tIns="0" rIns="0" bIns="0" rtlCol="0">
                          <a:prstTxWarp prst="textNoShape">
                            <a:avLst/>
                          </a:prstTxWarp>
                          <a:noAutofit/>
                        </wps:bodyPr>
                      </wps:wsp>
                      <pic:pic>
                        <pic:nvPicPr>
                          <pic:cNvPr id="4567" name="Image 4567"/>
                          <pic:cNvPicPr/>
                        </pic:nvPicPr>
                        <pic:blipFill>
                          <a:blip r:embed="rId2558" cstate="print"/>
                          <a:stretch>
                            <a:fillRect/>
                          </a:stretch>
                        </pic:blipFill>
                        <pic:spPr>
                          <a:xfrm>
                            <a:off x="218964" y="1009920"/>
                            <a:ext cx="207263" cy="233172"/>
                          </a:xfrm>
                          <a:prstGeom prst="rect">
                            <a:avLst/>
                          </a:prstGeom>
                        </pic:spPr>
                      </pic:pic>
                      <wps:wsp>
                        <wps:cNvPr id="4568" name="Graphic 4568"/>
                        <wps:cNvSpPr/>
                        <wps:spPr>
                          <a:xfrm>
                            <a:off x="39132" y="1148604"/>
                            <a:ext cx="558165" cy="664845"/>
                          </a:xfrm>
                          <a:custGeom>
                            <a:avLst/>
                            <a:gdLst/>
                            <a:ahLst/>
                            <a:cxnLst/>
                            <a:rect l="l" t="t" r="r" b="b"/>
                            <a:pathLst>
                              <a:path w="558165" h="664845">
                                <a:moveTo>
                                  <a:pt x="0" y="664463"/>
                                </a:moveTo>
                                <a:lnTo>
                                  <a:pt x="557783" y="664463"/>
                                </a:lnTo>
                                <a:lnTo>
                                  <a:pt x="557783" y="0"/>
                                </a:lnTo>
                                <a:lnTo>
                                  <a:pt x="0" y="0"/>
                                </a:lnTo>
                                <a:lnTo>
                                  <a:pt x="0" y="664463"/>
                                </a:lnTo>
                                <a:close/>
                              </a:path>
                            </a:pathLst>
                          </a:custGeom>
                          <a:ln w="2064">
                            <a:solidFill>
                              <a:srgbClr val="000000"/>
                            </a:solidFill>
                            <a:prstDash val="solid"/>
                          </a:ln>
                        </wps:spPr>
                        <wps:bodyPr wrap="square" lIns="0" tIns="0" rIns="0" bIns="0" rtlCol="0">
                          <a:prstTxWarp prst="textNoShape">
                            <a:avLst/>
                          </a:prstTxWarp>
                          <a:noAutofit/>
                        </wps:bodyPr>
                      </wps:wsp>
                      <pic:pic>
                        <pic:nvPicPr>
                          <pic:cNvPr id="4569" name="Image 4569"/>
                          <pic:cNvPicPr/>
                        </pic:nvPicPr>
                        <pic:blipFill>
                          <a:blip r:embed="rId2559" cstate="print"/>
                          <a:stretch>
                            <a:fillRect/>
                          </a:stretch>
                        </pic:blipFill>
                        <pic:spPr>
                          <a:xfrm>
                            <a:off x="75708" y="1186704"/>
                            <a:ext cx="304806" cy="233172"/>
                          </a:xfrm>
                          <a:prstGeom prst="rect">
                            <a:avLst/>
                          </a:prstGeom>
                        </pic:spPr>
                      </pic:pic>
                      <pic:pic>
                        <pic:nvPicPr>
                          <pic:cNvPr id="4570" name="Image 4570"/>
                          <pic:cNvPicPr/>
                        </pic:nvPicPr>
                        <pic:blipFill>
                          <a:blip r:embed="rId2560" cstate="print"/>
                          <a:stretch>
                            <a:fillRect/>
                          </a:stretch>
                        </pic:blipFill>
                        <pic:spPr>
                          <a:xfrm>
                            <a:off x="75708" y="1288812"/>
                            <a:ext cx="385578" cy="237744"/>
                          </a:xfrm>
                          <a:prstGeom prst="rect">
                            <a:avLst/>
                          </a:prstGeom>
                        </pic:spPr>
                      </pic:pic>
                      <pic:pic>
                        <pic:nvPicPr>
                          <pic:cNvPr id="4571" name="Image 4571"/>
                          <pic:cNvPicPr/>
                        </pic:nvPicPr>
                        <pic:blipFill>
                          <a:blip r:embed="rId2561" cstate="print"/>
                          <a:stretch>
                            <a:fillRect/>
                          </a:stretch>
                        </pic:blipFill>
                        <pic:spPr>
                          <a:xfrm>
                            <a:off x="78756" y="1392444"/>
                            <a:ext cx="440442" cy="234696"/>
                          </a:xfrm>
                          <a:prstGeom prst="rect">
                            <a:avLst/>
                          </a:prstGeom>
                        </pic:spPr>
                      </pic:pic>
                      <pic:pic>
                        <pic:nvPicPr>
                          <pic:cNvPr id="4572" name="Image 4572"/>
                          <pic:cNvPicPr/>
                        </pic:nvPicPr>
                        <pic:blipFill>
                          <a:blip r:embed="rId2562" cstate="print"/>
                          <a:stretch>
                            <a:fillRect/>
                          </a:stretch>
                        </pic:blipFill>
                        <pic:spPr>
                          <a:xfrm>
                            <a:off x="74184" y="1494552"/>
                            <a:ext cx="349002" cy="237744"/>
                          </a:xfrm>
                          <a:prstGeom prst="rect">
                            <a:avLst/>
                          </a:prstGeom>
                        </pic:spPr>
                      </pic:pic>
                      <pic:pic>
                        <pic:nvPicPr>
                          <pic:cNvPr id="4573" name="Image 4573"/>
                          <pic:cNvPicPr/>
                        </pic:nvPicPr>
                        <pic:blipFill>
                          <a:blip r:embed="rId2563" cstate="print"/>
                          <a:stretch>
                            <a:fillRect/>
                          </a:stretch>
                        </pic:blipFill>
                        <pic:spPr>
                          <a:xfrm>
                            <a:off x="78756" y="1703340"/>
                            <a:ext cx="214884" cy="233172"/>
                          </a:xfrm>
                          <a:prstGeom prst="rect">
                            <a:avLst/>
                          </a:prstGeom>
                        </pic:spPr>
                      </pic:pic>
                      <wps:wsp>
                        <wps:cNvPr id="4574" name="Graphic 4574"/>
                        <wps:cNvSpPr/>
                        <wps:spPr>
                          <a:xfrm>
                            <a:off x="279924" y="711216"/>
                            <a:ext cx="90170" cy="251460"/>
                          </a:xfrm>
                          <a:custGeom>
                            <a:avLst/>
                            <a:gdLst/>
                            <a:ahLst/>
                            <a:cxnLst/>
                            <a:rect l="l" t="t" r="r" b="b"/>
                            <a:pathLst>
                              <a:path w="90170" h="251460">
                                <a:moveTo>
                                  <a:pt x="45726" y="88391"/>
                                </a:moveTo>
                                <a:lnTo>
                                  <a:pt x="38106" y="251459"/>
                                </a:lnTo>
                                <a:lnTo>
                                  <a:pt x="38106" y="251459"/>
                                </a:lnTo>
                              </a:path>
                              <a:path w="90170" h="251460">
                                <a:moveTo>
                                  <a:pt x="0" y="86867"/>
                                </a:moveTo>
                                <a:lnTo>
                                  <a:pt x="48774" y="0"/>
                                </a:lnTo>
                                <a:lnTo>
                                  <a:pt x="89922" y="89915"/>
                                </a:lnTo>
                                <a:lnTo>
                                  <a:pt x="0" y="86867"/>
                                </a:lnTo>
                                <a:close/>
                              </a:path>
                            </a:pathLst>
                          </a:custGeom>
                          <a:ln w="10324">
                            <a:solidFill>
                              <a:srgbClr val="000000"/>
                            </a:solidFill>
                            <a:prstDash val="solid"/>
                          </a:ln>
                        </wps:spPr>
                        <wps:bodyPr wrap="square" lIns="0" tIns="0" rIns="0" bIns="0" rtlCol="0">
                          <a:prstTxWarp prst="textNoShape">
                            <a:avLst/>
                          </a:prstTxWarp>
                          <a:noAutofit/>
                        </wps:bodyPr>
                      </wps:wsp>
                      <pic:pic>
                        <pic:nvPicPr>
                          <pic:cNvPr id="4575" name="Image 4575"/>
                          <pic:cNvPicPr/>
                        </pic:nvPicPr>
                        <pic:blipFill>
                          <a:blip r:embed="rId2564" cstate="print"/>
                          <a:stretch>
                            <a:fillRect/>
                          </a:stretch>
                        </pic:blipFill>
                        <pic:spPr>
                          <a:xfrm>
                            <a:off x="2494302" y="1032"/>
                            <a:ext cx="1062227" cy="202692"/>
                          </a:xfrm>
                          <a:prstGeom prst="rect">
                            <a:avLst/>
                          </a:prstGeom>
                        </pic:spPr>
                      </pic:pic>
                      <pic:pic>
                        <pic:nvPicPr>
                          <pic:cNvPr id="4576" name="Image 4576"/>
                          <pic:cNvPicPr/>
                        </pic:nvPicPr>
                        <pic:blipFill>
                          <a:blip r:embed="rId2565" cstate="print"/>
                          <a:stretch>
                            <a:fillRect/>
                          </a:stretch>
                        </pic:blipFill>
                        <pic:spPr>
                          <a:xfrm>
                            <a:off x="2692422" y="126000"/>
                            <a:ext cx="682751" cy="173735"/>
                          </a:xfrm>
                          <a:prstGeom prst="rect">
                            <a:avLst/>
                          </a:prstGeom>
                        </pic:spPr>
                      </pic:pic>
                      <pic:pic>
                        <pic:nvPicPr>
                          <pic:cNvPr id="4577" name="Image 4577"/>
                          <pic:cNvPicPr/>
                        </pic:nvPicPr>
                        <pic:blipFill>
                          <a:blip r:embed="rId2566" cstate="print"/>
                          <a:stretch>
                            <a:fillRect/>
                          </a:stretch>
                        </pic:blipFill>
                        <pic:spPr>
                          <a:xfrm>
                            <a:off x="2523258" y="249444"/>
                            <a:ext cx="1011936" cy="173735"/>
                          </a:xfrm>
                          <a:prstGeom prst="rect">
                            <a:avLst/>
                          </a:prstGeom>
                        </pic:spPr>
                      </pic:pic>
                      <pic:pic>
                        <pic:nvPicPr>
                          <pic:cNvPr id="4578" name="Image 4578"/>
                          <pic:cNvPicPr/>
                        </pic:nvPicPr>
                        <pic:blipFill>
                          <a:blip r:embed="rId2567" cstate="print"/>
                          <a:stretch>
                            <a:fillRect/>
                          </a:stretch>
                        </pic:blipFill>
                        <pic:spPr>
                          <a:xfrm>
                            <a:off x="2664990" y="372888"/>
                            <a:ext cx="731519" cy="173735"/>
                          </a:xfrm>
                          <a:prstGeom prst="rect">
                            <a:avLst/>
                          </a:prstGeom>
                        </pic:spPr>
                      </pic:pic>
                      <pic:pic>
                        <pic:nvPicPr>
                          <pic:cNvPr id="4579" name="Image 4579"/>
                          <pic:cNvPicPr/>
                        </pic:nvPicPr>
                        <pic:blipFill>
                          <a:blip r:embed="rId2568" cstate="print"/>
                          <a:stretch>
                            <a:fillRect/>
                          </a:stretch>
                        </pic:blipFill>
                        <pic:spPr>
                          <a:xfrm>
                            <a:off x="596922" y="1480836"/>
                            <a:ext cx="229632" cy="229632"/>
                          </a:xfrm>
                          <a:prstGeom prst="rect">
                            <a:avLst/>
                          </a:prstGeom>
                        </pic:spPr>
                      </pic:pic>
                      <wps:wsp>
                        <wps:cNvPr id="4580" name="Graphic 4580"/>
                        <wps:cNvSpPr/>
                        <wps:spPr>
                          <a:xfrm>
                            <a:off x="2497350" y="811799"/>
                            <a:ext cx="806450" cy="805180"/>
                          </a:xfrm>
                          <a:custGeom>
                            <a:avLst/>
                            <a:gdLst/>
                            <a:ahLst/>
                            <a:cxnLst/>
                            <a:rect l="l" t="t" r="r" b="b"/>
                            <a:pathLst>
                              <a:path w="806450" h="805180">
                                <a:moveTo>
                                  <a:pt x="402336" y="0"/>
                                </a:moveTo>
                                <a:lnTo>
                                  <a:pt x="355641" y="2724"/>
                                </a:lnTo>
                                <a:lnTo>
                                  <a:pt x="310469" y="10690"/>
                                </a:lnTo>
                                <a:lnTo>
                                  <a:pt x="267130" y="23588"/>
                                </a:lnTo>
                                <a:lnTo>
                                  <a:pt x="225934" y="41108"/>
                                </a:lnTo>
                                <a:lnTo>
                                  <a:pt x="187190" y="62939"/>
                                </a:lnTo>
                                <a:lnTo>
                                  <a:pt x="151209" y="88774"/>
                                </a:lnTo>
                                <a:lnTo>
                                  <a:pt x="118300" y="118300"/>
                                </a:lnTo>
                                <a:lnTo>
                                  <a:pt x="88774" y="151209"/>
                                </a:lnTo>
                                <a:lnTo>
                                  <a:pt x="62939" y="187190"/>
                                </a:lnTo>
                                <a:lnTo>
                                  <a:pt x="41108" y="225934"/>
                                </a:lnTo>
                                <a:lnTo>
                                  <a:pt x="23588" y="267130"/>
                                </a:lnTo>
                                <a:lnTo>
                                  <a:pt x="10690" y="310469"/>
                                </a:lnTo>
                                <a:lnTo>
                                  <a:pt x="2724" y="355641"/>
                                </a:lnTo>
                                <a:lnTo>
                                  <a:pt x="0" y="402336"/>
                                </a:lnTo>
                                <a:lnTo>
                                  <a:pt x="2724" y="449312"/>
                                </a:lnTo>
                                <a:lnTo>
                                  <a:pt x="10690" y="494682"/>
                                </a:lnTo>
                                <a:lnTo>
                                  <a:pt x="23588" y="538146"/>
                                </a:lnTo>
                                <a:lnTo>
                                  <a:pt x="41108" y="579404"/>
                                </a:lnTo>
                                <a:lnTo>
                                  <a:pt x="62939" y="618156"/>
                                </a:lnTo>
                                <a:lnTo>
                                  <a:pt x="88774" y="654102"/>
                                </a:lnTo>
                                <a:lnTo>
                                  <a:pt x="118300" y="686943"/>
                                </a:lnTo>
                                <a:lnTo>
                                  <a:pt x="151209" y="716377"/>
                                </a:lnTo>
                                <a:lnTo>
                                  <a:pt x="187190" y="742106"/>
                                </a:lnTo>
                                <a:lnTo>
                                  <a:pt x="225934" y="763830"/>
                                </a:lnTo>
                                <a:lnTo>
                                  <a:pt x="267130" y="781248"/>
                                </a:lnTo>
                                <a:lnTo>
                                  <a:pt x="310469" y="794061"/>
                                </a:lnTo>
                                <a:lnTo>
                                  <a:pt x="355641" y="801969"/>
                                </a:lnTo>
                                <a:lnTo>
                                  <a:pt x="402336" y="804672"/>
                                </a:lnTo>
                                <a:lnTo>
                                  <a:pt x="449334" y="801969"/>
                                </a:lnTo>
                                <a:lnTo>
                                  <a:pt x="494766" y="794061"/>
                                </a:lnTo>
                                <a:lnTo>
                                  <a:pt x="538326" y="781248"/>
                                </a:lnTo>
                                <a:lnTo>
                                  <a:pt x="579706" y="763830"/>
                                </a:lnTo>
                                <a:lnTo>
                                  <a:pt x="618600" y="742106"/>
                                </a:lnTo>
                                <a:lnTo>
                                  <a:pt x="654702" y="716377"/>
                                </a:lnTo>
                                <a:lnTo>
                                  <a:pt x="687705" y="686943"/>
                                </a:lnTo>
                                <a:lnTo>
                                  <a:pt x="717301" y="654102"/>
                                </a:lnTo>
                                <a:lnTo>
                                  <a:pt x="743186" y="618156"/>
                                </a:lnTo>
                                <a:lnTo>
                                  <a:pt x="765052" y="579404"/>
                                </a:lnTo>
                                <a:lnTo>
                                  <a:pt x="782592" y="538146"/>
                                </a:lnTo>
                                <a:lnTo>
                                  <a:pt x="795501" y="494682"/>
                                </a:lnTo>
                                <a:lnTo>
                                  <a:pt x="803471" y="449312"/>
                                </a:lnTo>
                                <a:lnTo>
                                  <a:pt x="806196" y="402336"/>
                                </a:lnTo>
                                <a:lnTo>
                                  <a:pt x="803471" y="355641"/>
                                </a:lnTo>
                                <a:lnTo>
                                  <a:pt x="795501" y="310469"/>
                                </a:lnTo>
                                <a:lnTo>
                                  <a:pt x="782592" y="267130"/>
                                </a:lnTo>
                                <a:lnTo>
                                  <a:pt x="765052" y="225934"/>
                                </a:lnTo>
                                <a:lnTo>
                                  <a:pt x="743186" y="187190"/>
                                </a:lnTo>
                                <a:lnTo>
                                  <a:pt x="717301" y="151209"/>
                                </a:lnTo>
                                <a:lnTo>
                                  <a:pt x="687705" y="118300"/>
                                </a:lnTo>
                                <a:lnTo>
                                  <a:pt x="654702" y="88774"/>
                                </a:lnTo>
                                <a:lnTo>
                                  <a:pt x="618600" y="62939"/>
                                </a:lnTo>
                                <a:lnTo>
                                  <a:pt x="579706" y="41108"/>
                                </a:lnTo>
                                <a:lnTo>
                                  <a:pt x="538326" y="23588"/>
                                </a:lnTo>
                                <a:lnTo>
                                  <a:pt x="494766" y="10690"/>
                                </a:lnTo>
                                <a:lnTo>
                                  <a:pt x="449334" y="2724"/>
                                </a:lnTo>
                                <a:lnTo>
                                  <a:pt x="402336" y="0"/>
                                </a:lnTo>
                                <a:close/>
                              </a:path>
                            </a:pathLst>
                          </a:custGeom>
                          <a:solidFill>
                            <a:srgbClr val="E8EEF7"/>
                          </a:solidFill>
                        </wps:spPr>
                        <wps:bodyPr wrap="square" lIns="0" tIns="0" rIns="0" bIns="0" rtlCol="0">
                          <a:prstTxWarp prst="textNoShape">
                            <a:avLst/>
                          </a:prstTxWarp>
                          <a:noAutofit/>
                        </wps:bodyPr>
                      </wps:wsp>
                      <wps:wsp>
                        <wps:cNvPr id="4581" name="Graphic 4581"/>
                        <wps:cNvSpPr/>
                        <wps:spPr>
                          <a:xfrm>
                            <a:off x="2497350" y="811800"/>
                            <a:ext cx="806450" cy="805180"/>
                          </a:xfrm>
                          <a:custGeom>
                            <a:avLst/>
                            <a:gdLst/>
                            <a:ahLst/>
                            <a:cxnLst/>
                            <a:rect l="l" t="t" r="r" b="b"/>
                            <a:pathLst>
                              <a:path w="806450" h="805180">
                                <a:moveTo>
                                  <a:pt x="0" y="402335"/>
                                </a:moveTo>
                                <a:lnTo>
                                  <a:pt x="2724" y="355641"/>
                                </a:lnTo>
                                <a:lnTo>
                                  <a:pt x="10690" y="310469"/>
                                </a:lnTo>
                                <a:lnTo>
                                  <a:pt x="23588" y="267130"/>
                                </a:lnTo>
                                <a:lnTo>
                                  <a:pt x="41108" y="225934"/>
                                </a:lnTo>
                                <a:lnTo>
                                  <a:pt x="62939" y="187190"/>
                                </a:lnTo>
                                <a:lnTo>
                                  <a:pt x="88774" y="151209"/>
                                </a:lnTo>
                                <a:lnTo>
                                  <a:pt x="118300" y="118300"/>
                                </a:lnTo>
                                <a:lnTo>
                                  <a:pt x="151209" y="88774"/>
                                </a:lnTo>
                                <a:lnTo>
                                  <a:pt x="187190" y="62939"/>
                                </a:lnTo>
                                <a:lnTo>
                                  <a:pt x="225934" y="41108"/>
                                </a:lnTo>
                                <a:lnTo>
                                  <a:pt x="267130" y="23588"/>
                                </a:lnTo>
                                <a:lnTo>
                                  <a:pt x="310469" y="10690"/>
                                </a:lnTo>
                                <a:lnTo>
                                  <a:pt x="355641" y="2724"/>
                                </a:lnTo>
                                <a:lnTo>
                                  <a:pt x="402335" y="0"/>
                                </a:lnTo>
                                <a:lnTo>
                                  <a:pt x="449334" y="2724"/>
                                </a:lnTo>
                                <a:lnTo>
                                  <a:pt x="494766" y="10690"/>
                                </a:lnTo>
                                <a:lnTo>
                                  <a:pt x="538326" y="23588"/>
                                </a:lnTo>
                                <a:lnTo>
                                  <a:pt x="579706" y="41108"/>
                                </a:lnTo>
                                <a:lnTo>
                                  <a:pt x="618600" y="62939"/>
                                </a:lnTo>
                                <a:lnTo>
                                  <a:pt x="654702" y="88774"/>
                                </a:lnTo>
                                <a:lnTo>
                                  <a:pt x="687704" y="118300"/>
                                </a:lnTo>
                                <a:lnTo>
                                  <a:pt x="717301" y="151209"/>
                                </a:lnTo>
                                <a:lnTo>
                                  <a:pt x="743186" y="187190"/>
                                </a:lnTo>
                                <a:lnTo>
                                  <a:pt x="765052" y="225934"/>
                                </a:lnTo>
                                <a:lnTo>
                                  <a:pt x="782592" y="267130"/>
                                </a:lnTo>
                                <a:lnTo>
                                  <a:pt x="795501" y="310469"/>
                                </a:lnTo>
                                <a:lnTo>
                                  <a:pt x="803471" y="355641"/>
                                </a:lnTo>
                                <a:lnTo>
                                  <a:pt x="806195" y="402335"/>
                                </a:lnTo>
                                <a:lnTo>
                                  <a:pt x="803471" y="449312"/>
                                </a:lnTo>
                                <a:lnTo>
                                  <a:pt x="795501" y="494682"/>
                                </a:lnTo>
                                <a:lnTo>
                                  <a:pt x="782592" y="538146"/>
                                </a:lnTo>
                                <a:lnTo>
                                  <a:pt x="765052" y="579404"/>
                                </a:lnTo>
                                <a:lnTo>
                                  <a:pt x="743186" y="618156"/>
                                </a:lnTo>
                                <a:lnTo>
                                  <a:pt x="717301" y="654102"/>
                                </a:lnTo>
                                <a:lnTo>
                                  <a:pt x="687704" y="686942"/>
                                </a:lnTo>
                                <a:lnTo>
                                  <a:pt x="654702" y="716377"/>
                                </a:lnTo>
                                <a:lnTo>
                                  <a:pt x="618600" y="742106"/>
                                </a:lnTo>
                                <a:lnTo>
                                  <a:pt x="579706" y="763830"/>
                                </a:lnTo>
                                <a:lnTo>
                                  <a:pt x="538326" y="781248"/>
                                </a:lnTo>
                                <a:lnTo>
                                  <a:pt x="494766" y="794061"/>
                                </a:lnTo>
                                <a:lnTo>
                                  <a:pt x="449334" y="801969"/>
                                </a:lnTo>
                                <a:lnTo>
                                  <a:pt x="402335" y="804671"/>
                                </a:lnTo>
                                <a:lnTo>
                                  <a:pt x="355641" y="801969"/>
                                </a:lnTo>
                                <a:lnTo>
                                  <a:pt x="310469" y="794061"/>
                                </a:lnTo>
                                <a:lnTo>
                                  <a:pt x="267130" y="781248"/>
                                </a:lnTo>
                                <a:lnTo>
                                  <a:pt x="225934" y="763830"/>
                                </a:lnTo>
                                <a:lnTo>
                                  <a:pt x="187190" y="742106"/>
                                </a:lnTo>
                                <a:lnTo>
                                  <a:pt x="151209" y="716377"/>
                                </a:lnTo>
                                <a:lnTo>
                                  <a:pt x="118300" y="686942"/>
                                </a:lnTo>
                                <a:lnTo>
                                  <a:pt x="88774" y="654102"/>
                                </a:lnTo>
                                <a:lnTo>
                                  <a:pt x="62939" y="618156"/>
                                </a:lnTo>
                                <a:lnTo>
                                  <a:pt x="41108" y="579404"/>
                                </a:lnTo>
                                <a:lnTo>
                                  <a:pt x="23588" y="538146"/>
                                </a:lnTo>
                                <a:lnTo>
                                  <a:pt x="10690" y="494682"/>
                                </a:lnTo>
                                <a:lnTo>
                                  <a:pt x="2724" y="449312"/>
                                </a:lnTo>
                                <a:lnTo>
                                  <a:pt x="0" y="402335"/>
                                </a:lnTo>
                                <a:close/>
                              </a:path>
                            </a:pathLst>
                          </a:custGeom>
                          <a:ln w="2064">
                            <a:solidFill>
                              <a:srgbClr val="000000"/>
                            </a:solidFill>
                            <a:prstDash val="solid"/>
                          </a:ln>
                        </wps:spPr>
                        <wps:bodyPr wrap="square" lIns="0" tIns="0" rIns="0" bIns="0" rtlCol="0">
                          <a:prstTxWarp prst="textNoShape">
                            <a:avLst/>
                          </a:prstTxWarp>
                          <a:noAutofit/>
                        </wps:bodyPr>
                      </wps:wsp>
                      <pic:pic>
                        <pic:nvPicPr>
                          <pic:cNvPr id="4582" name="Image 4582"/>
                          <pic:cNvPicPr/>
                        </pic:nvPicPr>
                        <pic:blipFill>
                          <a:blip r:embed="rId2569" cstate="print"/>
                          <a:stretch>
                            <a:fillRect/>
                          </a:stretch>
                        </pic:blipFill>
                        <pic:spPr>
                          <a:xfrm>
                            <a:off x="2747286" y="1137936"/>
                            <a:ext cx="303275" cy="233172"/>
                          </a:xfrm>
                          <a:prstGeom prst="rect">
                            <a:avLst/>
                          </a:prstGeom>
                        </pic:spPr>
                      </pic:pic>
                      <pic:pic>
                        <pic:nvPicPr>
                          <pic:cNvPr id="4583" name="Image 4583"/>
                          <pic:cNvPicPr/>
                        </pic:nvPicPr>
                        <pic:blipFill>
                          <a:blip r:embed="rId2560" cstate="print"/>
                          <a:stretch>
                            <a:fillRect/>
                          </a:stretch>
                        </pic:blipFill>
                        <pic:spPr>
                          <a:xfrm>
                            <a:off x="2706138" y="1240044"/>
                            <a:ext cx="385571" cy="237744"/>
                          </a:xfrm>
                          <a:prstGeom prst="rect">
                            <a:avLst/>
                          </a:prstGeom>
                        </pic:spPr>
                      </pic:pic>
                      <pic:pic>
                        <pic:nvPicPr>
                          <pic:cNvPr id="4584" name="Image 4584"/>
                          <pic:cNvPicPr/>
                        </pic:nvPicPr>
                        <pic:blipFill>
                          <a:blip r:embed="rId2556" cstate="print"/>
                          <a:stretch>
                            <a:fillRect/>
                          </a:stretch>
                        </pic:blipFill>
                        <pic:spPr>
                          <a:xfrm>
                            <a:off x="2681754" y="1342152"/>
                            <a:ext cx="438911" cy="234696"/>
                          </a:xfrm>
                          <a:prstGeom prst="rect">
                            <a:avLst/>
                          </a:prstGeom>
                        </pic:spPr>
                      </pic:pic>
                      <pic:pic>
                        <pic:nvPicPr>
                          <pic:cNvPr id="4585" name="Image 4585"/>
                          <pic:cNvPicPr/>
                        </pic:nvPicPr>
                        <pic:blipFill>
                          <a:blip r:embed="rId2570" cstate="print"/>
                          <a:stretch>
                            <a:fillRect/>
                          </a:stretch>
                        </pic:blipFill>
                        <pic:spPr>
                          <a:xfrm>
                            <a:off x="2724426" y="1445784"/>
                            <a:ext cx="348995" cy="237744"/>
                          </a:xfrm>
                          <a:prstGeom prst="rect">
                            <a:avLst/>
                          </a:prstGeom>
                        </pic:spPr>
                      </pic:pic>
                      <wps:wsp>
                        <wps:cNvPr id="4586" name="Graphic 4586"/>
                        <wps:cNvSpPr/>
                        <wps:spPr>
                          <a:xfrm>
                            <a:off x="2187978" y="513096"/>
                            <a:ext cx="1424940" cy="1423670"/>
                          </a:xfrm>
                          <a:custGeom>
                            <a:avLst/>
                            <a:gdLst/>
                            <a:ahLst/>
                            <a:cxnLst/>
                            <a:rect l="l" t="t" r="r" b="b"/>
                            <a:pathLst>
                              <a:path w="1424940" h="1423670">
                                <a:moveTo>
                                  <a:pt x="0" y="711707"/>
                                </a:moveTo>
                                <a:lnTo>
                                  <a:pt x="1641" y="662965"/>
                                </a:lnTo>
                                <a:lnTo>
                                  <a:pt x="6494" y="615106"/>
                                </a:lnTo>
                                <a:lnTo>
                                  <a:pt x="14454" y="568237"/>
                                </a:lnTo>
                                <a:lnTo>
                                  <a:pt x="25414" y="522463"/>
                                </a:lnTo>
                                <a:lnTo>
                                  <a:pt x="39268" y="477891"/>
                                </a:lnTo>
                                <a:lnTo>
                                  <a:pt x="55911" y="434625"/>
                                </a:lnTo>
                                <a:lnTo>
                                  <a:pt x="75237" y="392773"/>
                                </a:lnTo>
                                <a:lnTo>
                                  <a:pt x="97140" y="352439"/>
                                </a:lnTo>
                                <a:lnTo>
                                  <a:pt x="121515" y="313729"/>
                                </a:lnTo>
                                <a:lnTo>
                                  <a:pt x="148254" y="276750"/>
                                </a:lnTo>
                                <a:lnTo>
                                  <a:pt x="177254" y="241607"/>
                                </a:lnTo>
                                <a:lnTo>
                                  <a:pt x="208406" y="208406"/>
                                </a:lnTo>
                                <a:lnTo>
                                  <a:pt x="241607" y="177254"/>
                                </a:lnTo>
                                <a:lnTo>
                                  <a:pt x="276750" y="148254"/>
                                </a:lnTo>
                                <a:lnTo>
                                  <a:pt x="313729" y="121515"/>
                                </a:lnTo>
                                <a:lnTo>
                                  <a:pt x="352439" y="97140"/>
                                </a:lnTo>
                                <a:lnTo>
                                  <a:pt x="392773" y="75237"/>
                                </a:lnTo>
                                <a:lnTo>
                                  <a:pt x="434625" y="55911"/>
                                </a:lnTo>
                                <a:lnTo>
                                  <a:pt x="477891" y="39268"/>
                                </a:lnTo>
                                <a:lnTo>
                                  <a:pt x="522463" y="25414"/>
                                </a:lnTo>
                                <a:lnTo>
                                  <a:pt x="568237" y="14454"/>
                                </a:lnTo>
                                <a:lnTo>
                                  <a:pt x="615106" y="6494"/>
                                </a:lnTo>
                                <a:lnTo>
                                  <a:pt x="662965" y="1641"/>
                                </a:lnTo>
                                <a:lnTo>
                                  <a:pt x="711707" y="0"/>
                                </a:lnTo>
                                <a:lnTo>
                                  <a:pt x="760633" y="1641"/>
                                </a:lnTo>
                                <a:lnTo>
                                  <a:pt x="808659" y="6494"/>
                                </a:lnTo>
                                <a:lnTo>
                                  <a:pt x="855681" y="14454"/>
                                </a:lnTo>
                                <a:lnTo>
                                  <a:pt x="901594" y="25414"/>
                                </a:lnTo>
                                <a:lnTo>
                                  <a:pt x="946292" y="39268"/>
                                </a:lnTo>
                                <a:lnTo>
                                  <a:pt x="989671" y="55911"/>
                                </a:lnTo>
                                <a:lnTo>
                                  <a:pt x="1031625" y="75237"/>
                                </a:lnTo>
                                <a:lnTo>
                                  <a:pt x="1072049" y="97140"/>
                                </a:lnTo>
                                <a:lnTo>
                                  <a:pt x="1110838" y="121515"/>
                                </a:lnTo>
                                <a:lnTo>
                                  <a:pt x="1147886" y="148254"/>
                                </a:lnTo>
                                <a:lnTo>
                                  <a:pt x="1183089" y="177254"/>
                                </a:lnTo>
                                <a:lnTo>
                                  <a:pt x="1216342" y="208406"/>
                                </a:lnTo>
                                <a:lnTo>
                                  <a:pt x="1247539" y="241607"/>
                                </a:lnTo>
                                <a:lnTo>
                                  <a:pt x="1276574" y="276750"/>
                                </a:lnTo>
                                <a:lnTo>
                                  <a:pt x="1303344" y="313729"/>
                                </a:lnTo>
                                <a:lnTo>
                                  <a:pt x="1327742" y="352439"/>
                                </a:lnTo>
                                <a:lnTo>
                                  <a:pt x="1349664" y="392773"/>
                                </a:lnTo>
                                <a:lnTo>
                                  <a:pt x="1369004" y="434625"/>
                                </a:lnTo>
                                <a:lnTo>
                                  <a:pt x="1385657" y="477891"/>
                                </a:lnTo>
                                <a:lnTo>
                                  <a:pt x="1399518" y="522463"/>
                                </a:lnTo>
                                <a:lnTo>
                                  <a:pt x="1410482" y="568237"/>
                                </a:lnTo>
                                <a:lnTo>
                                  <a:pt x="1418444" y="615106"/>
                                </a:lnTo>
                                <a:lnTo>
                                  <a:pt x="1423298" y="662965"/>
                                </a:lnTo>
                                <a:lnTo>
                                  <a:pt x="1424939" y="711707"/>
                                </a:lnTo>
                                <a:lnTo>
                                  <a:pt x="1423298" y="760450"/>
                                </a:lnTo>
                                <a:lnTo>
                                  <a:pt x="1418444" y="808309"/>
                                </a:lnTo>
                                <a:lnTo>
                                  <a:pt x="1410482" y="855178"/>
                                </a:lnTo>
                                <a:lnTo>
                                  <a:pt x="1399518" y="900952"/>
                                </a:lnTo>
                                <a:lnTo>
                                  <a:pt x="1385657" y="945524"/>
                                </a:lnTo>
                                <a:lnTo>
                                  <a:pt x="1369004" y="988790"/>
                                </a:lnTo>
                                <a:lnTo>
                                  <a:pt x="1349664" y="1030642"/>
                                </a:lnTo>
                                <a:lnTo>
                                  <a:pt x="1327742" y="1070976"/>
                                </a:lnTo>
                                <a:lnTo>
                                  <a:pt x="1303344" y="1109686"/>
                                </a:lnTo>
                                <a:lnTo>
                                  <a:pt x="1276574" y="1146665"/>
                                </a:lnTo>
                                <a:lnTo>
                                  <a:pt x="1247539" y="1181808"/>
                                </a:lnTo>
                                <a:lnTo>
                                  <a:pt x="1216342" y="1215008"/>
                                </a:lnTo>
                                <a:lnTo>
                                  <a:pt x="1183089" y="1246161"/>
                                </a:lnTo>
                                <a:lnTo>
                                  <a:pt x="1147886" y="1275161"/>
                                </a:lnTo>
                                <a:lnTo>
                                  <a:pt x="1110838" y="1301900"/>
                                </a:lnTo>
                                <a:lnTo>
                                  <a:pt x="1072049" y="1326275"/>
                                </a:lnTo>
                                <a:lnTo>
                                  <a:pt x="1031625" y="1348178"/>
                                </a:lnTo>
                                <a:lnTo>
                                  <a:pt x="989671" y="1367504"/>
                                </a:lnTo>
                                <a:lnTo>
                                  <a:pt x="946292" y="1384147"/>
                                </a:lnTo>
                                <a:lnTo>
                                  <a:pt x="901594" y="1398001"/>
                                </a:lnTo>
                                <a:lnTo>
                                  <a:pt x="855681" y="1408961"/>
                                </a:lnTo>
                                <a:lnTo>
                                  <a:pt x="808659" y="1416921"/>
                                </a:lnTo>
                                <a:lnTo>
                                  <a:pt x="760633" y="1421774"/>
                                </a:lnTo>
                                <a:lnTo>
                                  <a:pt x="711707" y="1423415"/>
                                </a:lnTo>
                                <a:lnTo>
                                  <a:pt x="662965" y="1421774"/>
                                </a:lnTo>
                                <a:lnTo>
                                  <a:pt x="615106" y="1416921"/>
                                </a:lnTo>
                                <a:lnTo>
                                  <a:pt x="568237" y="1408961"/>
                                </a:lnTo>
                                <a:lnTo>
                                  <a:pt x="522463" y="1398001"/>
                                </a:lnTo>
                                <a:lnTo>
                                  <a:pt x="477891" y="1384147"/>
                                </a:lnTo>
                                <a:lnTo>
                                  <a:pt x="434625" y="1367504"/>
                                </a:lnTo>
                                <a:lnTo>
                                  <a:pt x="392773" y="1348178"/>
                                </a:lnTo>
                                <a:lnTo>
                                  <a:pt x="352439" y="1326275"/>
                                </a:lnTo>
                                <a:lnTo>
                                  <a:pt x="313729" y="1301900"/>
                                </a:lnTo>
                                <a:lnTo>
                                  <a:pt x="276750" y="1275161"/>
                                </a:lnTo>
                                <a:lnTo>
                                  <a:pt x="241607" y="1246161"/>
                                </a:lnTo>
                                <a:lnTo>
                                  <a:pt x="208406" y="1215008"/>
                                </a:lnTo>
                                <a:lnTo>
                                  <a:pt x="177254" y="1181808"/>
                                </a:lnTo>
                                <a:lnTo>
                                  <a:pt x="148254" y="1146665"/>
                                </a:lnTo>
                                <a:lnTo>
                                  <a:pt x="121515" y="1109686"/>
                                </a:lnTo>
                                <a:lnTo>
                                  <a:pt x="97140" y="1070976"/>
                                </a:lnTo>
                                <a:lnTo>
                                  <a:pt x="75237" y="1030642"/>
                                </a:lnTo>
                                <a:lnTo>
                                  <a:pt x="55911" y="988790"/>
                                </a:lnTo>
                                <a:lnTo>
                                  <a:pt x="39268" y="945524"/>
                                </a:lnTo>
                                <a:lnTo>
                                  <a:pt x="25414" y="900952"/>
                                </a:lnTo>
                                <a:lnTo>
                                  <a:pt x="14454" y="855178"/>
                                </a:lnTo>
                                <a:lnTo>
                                  <a:pt x="6494" y="808309"/>
                                </a:lnTo>
                                <a:lnTo>
                                  <a:pt x="1641" y="760450"/>
                                </a:lnTo>
                                <a:lnTo>
                                  <a:pt x="0" y="711707"/>
                                </a:lnTo>
                                <a:close/>
                              </a:path>
                            </a:pathLst>
                          </a:custGeom>
                          <a:ln w="2064">
                            <a:solidFill>
                              <a:srgbClr val="000000"/>
                            </a:solidFill>
                            <a:prstDash val="solid"/>
                          </a:ln>
                        </wps:spPr>
                        <wps:bodyPr wrap="square" lIns="0" tIns="0" rIns="0" bIns="0" rtlCol="0">
                          <a:prstTxWarp prst="textNoShape">
                            <a:avLst/>
                          </a:prstTxWarp>
                          <a:noAutofit/>
                        </wps:bodyPr>
                      </wps:wsp>
                      <pic:pic>
                        <pic:nvPicPr>
                          <pic:cNvPr id="4587" name="Image 4587"/>
                          <pic:cNvPicPr/>
                        </pic:nvPicPr>
                        <pic:blipFill>
                          <a:blip r:embed="rId2571" cstate="print"/>
                          <a:stretch>
                            <a:fillRect/>
                          </a:stretch>
                        </pic:blipFill>
                        <pic:spPr>
                          <a:xfrm>
                            <a:off x="2812818" y="618252"/>
                            <a:ext cx="219456" cy="233172"/>
                          </a:xfrm>
                          <a:prstGeom prst="rect">
                            <a:avLst/>
                          </a:prstGeom>
                        </pic:spPr>
                      </pic:pic>
                      <pic:pic>
                        <pic:nvPicPr>
                          <pic:cNvPr id="4588" name="Image 4588"/>
                          <pic:cNvPicPr/>
                        </pic:nvPicPr>
                        <pic:blipFill>
                          <a:blip r:embed="rId2572" cstate="print"/>
                          <a:stretch>
                            <a:fillRect/>
                          </a:stretch>
                        </pic:blipFill>
                        <pic:spPr>
                          <a:xfrm>
                            <a:off x="2744238" y="976392"/>
                            <a:ext cx="316991" cy="297179"/>
                          </a:xfrm>
                          <a:prstGeom prst="rect">
                            <a:avLst/>
                          </a:prstGeom>
                        </pic:spPr>
                      </pic:pic>
                      <pic:pic>
                        <pic:nvPicPr>
                          <pic:cNvPr id="4589" name="Image 4589"/>
                          <pic:cNvPicPr/>
                        </pic:nvPicPr>
                        <pic:blipFill>
                          <a:blip r:embed="rId2573" cstate="print"/>
                          <a:stretch>
                            <a:fillRect/>
                          </a:stretch>
                        </pic:blipFill>
                        <pic:spPr>
                          <a:xfrm>
                            <a:off x="2783862" y="1759728"/>
                            <a:ext cx="213359" cy="233172"/>
                          </a:xfrm>
                          <a:prstGeom prst="rect">
                            <a:avLst/>
                          </a:prstGeom>
                        </pic:spPr>
                      </pic:pic>
                      <pic:pic>
                        <pic:nvPicPr>
                          <pic:cNvPr id="4590" name="Image 4590"/>
                          <pic:cNvPicPr/>
                        </pic:nvPicPr>
                        <pic:blipFill>
                          <a:blip r:embed="rId2574" cstate="print"/>
                          <a:stretch>
                            <a:fillRect/>
                          </a:stretch>
                        </pic:blipFill>
                        <pic:spPr>
                          <a:xfrm>
                            <a:off x="14748" y="2000520"/>
                            <a:ext cx="623316" cy="112775"/>
                          </a:xfrm>
                          <a:prstGeom prst="rect">
                            <a:avLst/>
                          </a:prstGeom>
                        </pic:spPr>
                      </pic:pic>
                      <pic:pic>
                        <pic:nvPicPr>
                          <pic:cNvPr id="4591" name="Image 4591"/>
                          <pic:cNvPicPr/>
                        </pic:nvPicPr>
                        <pic:blipFill>
                          <a:blip r:embed="rId2575" cstate="print"/>
                          <a:stretch>
                            <a:fillRect/>
                          </a:stretch>
                        </pic:blipFill>
                        <pic:spPr>
                          <a:xfrm>
                            <a:off x="699030" y="1721628"/>
                            <a:ext cx="498348" cy="112775"/>
                          </a:xfrm>
                          <a:prstGeom prst="rect">
                            <a:avLst/>
                          </a:prstGeom>
                        </pic:spPr>
                      </pic:pic>
                      <pic:pic>
                        <pic:nvPicPr>
                          <pic:cNvPr id="4592" name="Image 4592"/>
                          <pic:cNvPicPr/>
                        </pic:nvPicPr>
                        <pic:blipFill>
                          <a:blip r:embed="rId2576" cstate="print"/>
                          <a:stretch>
                            <a:fillRect/>
                          </a:stretch>
                        </pic:blipFill>
                        <pic:spPr>
                          <a:xfrm>
                            <a:off x="781326" y="1846596"/>
                            <a:ext cx="338327" cy="91439"/>
                          </a:xfrm>
                          <a:prstGeom prst="rect">
                            <a:avLst/>
                          </a:prstGeom>
                        </pic:spPr>
                      </pic:pic>
                      <pic:pic>
                        <pic:nvPicPr>
                          <pic:cNvPr id="4593" name="Image 4593"/>
                          <pic:cNvPicPr/>
                        </pic:nvPicPr>
                        <pic:blipFill>
                          <a:blip r:embed="rId2577" cstate="print"/>
                          <a:stretch>
                            <a:fillRect/>
                          </a:stretch>
                        </pic:blipFill>
                        <pic:spPr>
                          <a:xfrm>
                            <a:off x="205248" y="1813068"/>
                            <a:ext cx="126006" cy="156480"/>
                          </a:xfrm>
                          <a:prstGeom prst="rect">
                            <a:avLst/>
                          </a:prstGeom>
                        </pic:spPr>
                      </pic:pic>
                      <pic:pic>
                        <pic:nvPicPr>
                          <pic:cNvPr id="4594" name="Image 4594"/>
                          <pic:cNvPicPr/>
                        </pic:nvPicPr>
                        <pic:blipFill>
                          <a:blip r:embed="rId2578" cstate="print"/>
                          <a:stretch>
                            <a:fillRect/>
                          </a:stretch>
                        </pic:blipFill>
                        <pic:spPr>
                          <a:xfrm>
                            <a:off x="999258" y="293640"/>
                            <a:ext cx="271272" cy="68579"/>
                          </a:xfrm>
                          <a:prstGeom prst="rect">
                            <a:avLst/>
                          </a:prstGeom>
                        </pic:spPr>
                      </pic:pic>
                      <pic:pic>
                        <pic:nvPicPr>
                          <pic:cNvPr id="4595" name="Image 4595"/>
                          <pic:cNvPicPr/>
                        </pic:nvPicPr>
                        <pic:blipFill>
                          <a:blip r:embed="rId2579" cstate="print"/>
                          <a:stretch>
                            <a:fillRect/>
                          </a:stretch>
                        </pic:blipFill>
                        <pic:spPr>
                          <a:xfrm>
                            <a:off x="1456458" y="304308"/>
                            <a:ext cx="390144" cy="57911"/>
                          </a:xfrm>
                          <a:prstGeom prst="rect">
                            <a:avLst/>
                          </a:prstGeom>
                        </pic:spPr>
                      </pic:pic>
                      <pic:pic>
                        <pic:nvPicPr>
                          <pic:cNvPr id="4596" name="Image 4596"/>
                          <pic:cNvPicPr/>
                        </pic:nvPicPr>
                        <pic:blipFill>
                          <a:blip r:embed="rId2580" cstate="print"/>
                          <a:stretch>
                            <a:fillRect/>
                          </a:stretch>
                        </pic:blipFill>
                        <pic:spPr>
                          <a:xfrm>
                            <a:off x="1860318" y="284496"/>
                            <a:ext cx="147827" cy="292607"/>
                          </a:xfrm>
                          <a:prstGeom prst="rect">
                            <a:avLst/>
                          </a:prstGeom>
                        </pic:spPr>
                      </pic:pic>
                      <pic:pic>
                        <pic:nvPicPr>
                          <pic:cNvPr id="4597" name="Image 4597"/>
                          <pic:cNvPicPr/>
                        </pic:nvPicPr>
                        <pic:blipFill>
                          <a:blip r:embed="rId2581" cstate="print"/>
                          <a:stretch>
                            <a:fillRect/>
                          </a:stretch>
                        </pic:blipFill>
                        <pic:spPr>
                          <a:xfrm>
                            <a:off x="996210" y="414036"/>
                            <a:ext cx="449580" cy="91440"/>
                          </a:xfrm>
                          <a:prstGeom prst="rect">
                            <a:avLst/>
                          </a:prstGeom>
                        </pic:spPr>
                      </pic:pic>
                      <pic:pic>
                        <pic:nvPicPr>
                          <pic:cNvPr id="4598" name="Image 4598"/>
                          <pic:cNvPicPr/>
                        </pic:nvPicPr>
                        <pic:blipFill>
                          <a:blip r:embed="rId2552" cstate="print"/>
                          <a:stretch>
                            <a:fillRect/>
                          </a:stretch>
                        </pic:blipFill>
                        <pic:spPr>
                          <a:xfrm>
                            <a:off x="1512846" y="441468"/>
                            <a:ext cx="44195" cy="30479"/>
                          </a:xfrm>
                          <a:prstGeom prst="rect">
                            <a:avLst/>
                          </a:prstGeom>
                        </pic:spPr>
                      </pic:pic>
                      <pic:pic>
                        <pic:nvPicPr>
                          <pic:cNvPr id="4599" name="Image 4599"/>
                          <pic:cNvPicPr/>
                        </pic:nvPicPr>
                        <pic:blipFill>
                          <a:blip r:embed="rId2582" cstate="print"/>
                          <a:stretch>
                            <a:fillRect/>
                          </a:stretch>
                        </pic:blipFill>
                        <pic:spPr>
                          <a:xfrm>
                            <a:off x="1627146" y="432324"/>
                            <a:ext cx="96011" cy="210311"/>
                          </a:xfrm>
                          <a:prstGeom prst="rect">
                            <a:avLst/>
                          </a:prstGeom>
                        </pic:spPr>
                      </pic:pic>
                      <wps:wsp>
                        <wps:cNvPr id="4600" name="Graphic 4600"/>
                        <wps:cNvSpPr/>
                        <wps:spPr>
                          <a:xfrm>
                            <a:off x="1305582" y="1136412"/>
                            <a:ext cx="464820" cy="187960"/>
                          </a:xfrm>
                          <a:custGeom>
                            <a:avLst/>
                            <a:gdLst/>
                            <a:ahLst/>
                            <a:cxnLst/>
                            <a:rect l="l" t="t" r="r" b="b"/>
                            <a:pathLst>
                              <a:path w="464820" h="187960">
                                <a:moveTo>
                                  <a:pt x="464819" y="0"/>
                                </a:moveTo>
                                <a:lnTo>
                                  <a:pt x="0" y="0"/>
                                </a:lnTo>
                                <a:lnTo>
                                  <a:pt x="0" y="187451"/>
                                </a:lnTo>
                                <a:lnTo>
                                  <a:pt x="464819" y="187451"/>
                                </a:lnTo>
                                <a:lnTo>
                                  <a:pt x="464819" y="0"/>
                                </a:lnTo>
                                <a:close/>
                              </a:path>
                            </a:pathLst>
                          </a:custGeom>
                          <a:solidFill>
                            <a:srgbClr val="E8EEF7"/>
                          </a:solidFill>
                        </wps:spPr>
                        <wps:bodyPr wrap="square" lIns="0" tIns="0" rIns="0" bIns="0" rtlCol="0">
                          <a:prstTxWarp prst="textNoShape">
                            <a:avLst/>
                          </a:prstTxWarp>
                          <a:noAutofit/>
                        </wps:bodyPr>
                      </wps:wsp>
                      <wps:wsp>
                        <wps:cNvPr id="4601" name="Graphic 4601"/>
                        <wps:cNvSpPr/>
                        <wps:spPr>
                          <a:xfrm>
                            <a:off x="1305582" y="1136412"/>
                            <a:ext cx="845819" cy="187960"/>
                          </a:xfrm>
                          <a:custGeom>
                            <a:avLst/>
                            <a:gdLst/>
                            <a:ahLst/>
                            <a:cxnLst/>
                            <a:rect l="l" t="t" r="r" b="b"/>
                            <a:pathLst>
                              <a:path w="845819" h="187960">
                                <a:moveTo>
                                  <a:pt x="0" y="187451"/>
                                </a:moveTo>
                                <a:lnTo>
                                  <a:pt x="464819" y="187451"/>
                                </a:lnTo>
                                <a:lnTo>
                                  <a:pt x="464819" y="0"/>
                                </a:lnTo>
                                <a:lnTo>
                                  <a:pt x="0" y="0"/>
                                </a:lnTo>
                                <a:lnTo>
                                  <a:pt x="0" y="187451"/>
                                </a:lnTo>
                                <a:close/>
                              </a:path>
                              <a:path w="845819" h="187960">
                                <a:moveTo>
                                  <a:pt x="231647" y="92963"/>
                                </a:moveTo>
                                <a:lnTo>
                                  <a:pt x="845819" y="88391"/>
                                </a:lnTo>
                                <a:lnTo>
                                  <a:pt x="845819" y="88391"/>
                                </a:lnTo>
                              </a:path>
                            </a:pathLst>
                          </a:custGeom>
                          <a:ln w="2064">
                            <a:solidFill>
                              <a:srgbClr val="000000"/>
                            </a:solidFill>
                            <a:prstDash val="solid"/>
                          </a:ln>
                        </wps:spPr>
                        <wps:bodyPr wrap="square" lIns="0" tIns="0" rIns="0" bIns="0" rtlCol="0">
                          <a:prstTxWarp prst="textNoShape">
                            <a:avLst/>
                          </a:prstTxWarp>
                          <a:noAutofit/>
                        </wps:bodyPr>
                      </wps:wsp>
                      <wps:wsp>
                        <wps:cNvPr id="4602" name="Graphic 4602"/>
                        <wps:cNvSpPr/>
                        <wps:spPr>
                          <a:xfrm>
                            <a:off x="2140734" y="1201944"/>
                            <a:ext cx="47625" cy="47625"/>
                          </a:xfrm>
                          <a:custGeom>
                            <a:avLst/>
                            <a:gdLst/>
                            <a:ahLst/>
                            <a:cxnLst/>
                            <a:rect l="l" t="t" r="r" b="b"/>
                            <a:pathLst>
                              <a:path w="47625" h="47625">
                                <a:moveTo>
                                  <a:pt x="0" y="0"/>
                                </a:moveTo>
                                <a:lnTo>
                                  <a:pt x="4286" y="11668"/>
                                </a:lnTo>
                                <a:lnTo>
                                  <a:pt x="5714" y="23621"/>
                                </a:lnTo>
                                <a:lnTo>
                                  <a:pt x="4286" y="35575"/>
                                </a:lnTo>
                                <a:lnTo>
                                  <a:pt x="0" y="47243"/>
                                </a:lnTo>
                                <a:lnTo>
                                  <a:pt x="47243" y="22859"/>
                                </a:lnTo>
                                <a:lnTo>
                                  <a:pt x="0" y="0"/>
                                </a:lnTo>
                                <a:close/>
                              </a:path>
                            </a:pathLst>
                          </a:custGeom>
                          <a:solidFill>
                            <a:srgbClr val="000000"/>
                          </a:solidFill>
                        </wps:spPr>
                        <wps:bodyPr wrap="square" lIns="0" tIns="0" rIns="0" bIns="0" rtlCol="0">
                          <a:prstTxWarp prst="textNoShape">
                            <a:avLst/>
                          </a:prstTxWarp>
                          <a:noAutofit/>
                        </wps:bodyPr>
                      </wps:wsp>
                      <pic:pic>
                        <pic:nvPicPr>
                          <pic:cNvPr id="4603" name="Image 4603"/>
                          <pic:cNvPicPr/>
                        </pic:nvPicPr>
                        <pic:blipFill>
                          <a:blip r:embed="rId2583" cstate="print"/>
                          <a:stretch>
                            <a:fillRect/>
                          </a:stretch>
                        </pic:blipFill>
                        <pic:spPr>
                          <a:xfrm>
                            <a:off x="1348254" y="1179084"/>
                            <a:ext cx="48768" cy="137159"/>
                          </a:xfrm>
                          <a:prstGeom prst="rect">
                            <a:avLst/>
                          </a:prstGeom>
                        </pic:spPr>
                      </pic:pic>
                      <pic:pic>
                        <pic:nvPicPr>
                          <pic:cNvPr id="4604" name="Image 4604"/>
                          <pic:cNvPicPr/>
                        </pic:nvPicPr>
                        <pic:blipFill>
                          <a:blip r:embed="rId2584" cstate="print"/>
                          <a:stretch>
                            <a:fillRect/>
                          </a:stretch>
                        </pic:blipFill>
                        <pic:spPr>
                          <a:xfrm>
                            <a:off x="1454934" y="1352820"/>
                            <a:ext cx="135636" cy="48768"/>
                          </a:xfrm>
                          <a:prstGeom prst="rect">
                            <a:avLst/>
                          </a:prstGeom>
                        </pic:spPr>
                      </pic:pic>
                      <wps:wsp>
                        <wps:cNvPr id="4605" name="Graphic 4605"/>
                        <wps:cNvSpPr/>
                        <wps:spPr>
                          <a:xfrm>
                            <a:off x="1480842" y="642636"/>
                            <a:ext cx="464820" cy="187960"/>
                          </a:xfrm>
                          <a:custGeom>
                            <a:avLst/>
                            <a:gdLst/>
                            <a:ahLst/>
                            <a:cxnLst/>
                            <a:rect l="l" t="t" r="r" b="b"/>
                            <a:pathLst>
                              <a:path w="464820" h="187960">
                                <a:moveTo>
                                  <a:pt x="464819" y="0"/>
                                </a:moveTo>
                                <a:lnTo>
                                  <a:pt x="0" y="0"/>
                                </a:lnTo>
                                <a:lnTo>
                                  <a:pt x="0" y="187451"/>
                                </a:lnTo>
                                <a:lnTo>
                                  <a:pt x="464819" y="187451"/>
                                </a:lnTo>
                                <a:lnTo>
                                  <a:pt x="464819" y="0"/>
                                </a:lnTo>
                                <a:close/>
                              </a:path>
                            </a:pathLst>
                          </a:custGeom>
                          <a:solidFill>
                            <a:srgbClr val="E8EEF7"/>
                          </a:solidFill>
                        </wps:spPr>
                        <wps:bodyPr wrap="square" lIns="0" tIns="0" rIns="0" bIns="0" rtlCol="0">
                          <a:prstTxWarp prst="textNoShape">
                            <a:avLst/>
                          </a:prstTxWarp>
                          <a:noAutofit/>
                        </wps:bodyPr>
                      </wps:wsp>
                      <wps:wsp>
                        <wps:cNvPr id="4606" name="Graphic 4606"/>
                        <wps:cNvSpPr/>
                        <wps:spPr>
                          <a:xfrm>
                            <a:off x="1480842" y="642636"/>
                            <a:ext cx="1065530" cy="317500"/>
                          </a:xfrm>
                          <a:custGeom>
                            <a:avLst/>
                            <a:gdLst/>
                            <a:ahLst/>
                            <a:cxnLst/>
                            <a:rect l="l" t="t" r="r" b="b"/>
                            <a:pathLst>
                              <a:path w="1065530" h="317500">
                                <a:moveTo>
                                  <a:pt x="0" y="187451"/>
                                </a:moveTo>
                                <a:lnTo>
                                  <a:pt x="464819" y="187451"/>
                                </a:lnTo>
                                <a:lnTo>
                                  <a:pt x="464819" y="0"/>
                                </a:lnTo>
                                <a:lnTo>
                                  <a:pt x="0" y="0"/>
                                </a:lnTo>
                                <a:lnTo>
                                  <a:pt x="0" y="187451"/>
                                </a:lnTo>
                                <a:close/>
                              </a:path>
                              <a:path w="1065530" h="317500">
                                <a:moveTo>
                                  <a:pt x="231647" y="92963"/>
                                </a:moveTo>
                                <a:lnTo>
                                  <a:pt x="1065275" y="316991"/>
                                </a:lnTo>
                                <a:lnTo>
                                  <a:pt x="1065275" y="316991"/>
                                </a:lnTo>
                              </a:path>
                            </a:pathLst>
                          </a:custGeom>
                          <a:ln w="2064">
                            <a:solidFill>
                              <a:srgbClr val="000000"/>
                            </a:solidFill>
                            <a:prstDash val="solid"/>
                          </a:ln>
                        </wps:spPr>
                        <wps:bodyPr wrap="square" lIns="0" tIns="0" rIns="0" bIns="0" rtlCol="0">
                          <a:prstTxWarp prst="textNoShape">
                            <a:avLst/>
                          </a:prstTxWarp>
                          <a:noAutofit/>
                        </wps:bodyPr>
                      </wps:wsp>
                      <wps:wsp>
                        <wps:cNvPr id="4607" name="Graphic 4607"/>
                        <wps:cNvSpPr/>
                        <wps:spPr>
                          <a:xfrm>
                            <a:off x="2529354" y="933720"/>
                            <a:ext cx="52069" cy="45720"/>
                          </a:xfrm>
                          <a:custGeom>
                            <a:avLst/>
                            <a:gdLst/>
                            <a:ahLst/>
                            <a:cxnLst/>
                            <a:rect l="l" t="t" r="r" b="b"/>
                            <a:pathLst>
                              <a:path w="52069" h="45720">
                                <a:moveTo>
                                  <a:pt x="12191" y="0"/>
                                </a:moveTo>
                                <a:lnTo>
                                  <a:pt x="13073" y="12501"/>
                                </a:lnTo>
                                <a:lnTo>
                                  <a:pt x="11239" y="24574"/>
                                </a:lnTo>
                                <a:lnTo>
                                  <a:pt x="6834" y="35790"/>
                                </a:lnTo>
                                <a:lnTo>
                                  <a:pt x="0" y="45719"/>
                                </a:lnTo>
                                <a:lnTo>
                                  <a:pt x="51815" y="35051"/>
                                </a:lnTo>
                                <a:lnTo>
                                  <a:pt x="12191" y="0"/>
                                </a:lnTo>
                                <a:close/>
                              </a:path>
                            </a:pathLst>
                          </a:custGeom>
                          <a:solidFill>
                            <a:srgbClr val="000000"/>
                          </a:solidFill>
                        </wps:spPr>
                        <wps:bodyPr wrap="square" lIns="0" tIns="0" rIns="0" bIns="0" rtlCol="0">
                          <a:prstTxWarp prst="textNoShape">
                            <a:avLst/>
                          </a:prstTxWarp>
                          <a:noAutofit/>
                        </wps:bodyPr>
                      </wps:wsp>
                      <pic:pic>
                        <pic:nvPicPr>
                          <pic:cNvPr id="4608" name="Image 4608"/>
                          <pic:cNvPicPr/>
                        </pic:nvPicPr>
                        <pic:blipFill>
                          <a:blip r:embed="rId2585" cstate="print"/>
                          <a:stretch>
                            <a:fillRect/>
                          </a:stretch>
                        </pic:blipFill>
                        <pic:spPr>
                          <a:xfrm>
                            <a:off x="1521990" y="685308"/>
                            <a:ext cx="48768" cy="137159"/>
                          </a:xfrm>
                          <a:prstGeom prst="rect">
                            <a:avLst/>
                          </a:prstGeom>
                        </pic:spPr>
                      </pic:pic>
                      <pic:pic>
                        <pic:nvPicPr>
                          <pic:cNvPr id="4609" name="Image 4609"/>
                          <pic:cNvPicPr/>
                        </pic:nvPicPr>
                        <pic:blipFill>
                          <a:blip r:embed="rId2586" cstate="print"/>
                          <a:stretch>
                            <a:fillRect/>
                          </a:stretch>
                        </pic:blipFill>
                        <pic:spPr>
                          <a:xfrm>
                            <a:off x="1601238" y="859044"/>
                            <a:ext cx="195071" cy="187451"/>
                          </a:xfrm>
                          <a:prstGeom prst="rect">
                            <a:avLst/>
                          </a:prstGeom>
                        </pic:spPr>
                      </pic:pic>
                    </wpg:wgp>
                  </a:graphicData>
                </a:graphic>
              </wp:anchor>
            </w:drawing>
          </mc:Choice>
          <mc:Fallback>
            <w:pict>
              <v:group style="position:absolute;margin-left:97.718231pt;margin-top:6.951016pt;width:284.6pt;height:166.45pt;mso-position-horizontal-relative:page;mso-position-vertical-relative:paragraph;z-index:-15439360;mso-wrap-distance-left:0;mso-wrap-distance-right:0" id="docshapegroup4226" coordorigin="1954,139" coordsize="5692,3329">
                <v:rect style="position:absolute;left:1958;top:140;width:1035;height:293" id="docshape4227" filled="false" stroked="true" strokeweight=".162576pt" strokecolor="#000000">
                  <v:stroke dashstyle="solid"/>
                </v:rect>
                <v:shape style="position:absolute;left:2246;top:215;width:480;height:468" type="#_x0000_t75" id="docshape4228" stroked="false">
                  <v:imagedata r:id="rId2553" o:title=""/>
                </v:shape>
                <v:rect style="position:absolute;left:1956;top:428;width:1032;height:831" id="docshape4229" filled="false" stroked="true" strokeweight=".162576pt" strokecolor="#000000">
                  <v:stroke dashstyle="solid"/>
                </v:rect>
                <v:shape style="position:absolute;left:2013;top:543;width:478;height:368" type="#_x0000_t75" id="docshape4230" stroked="false">
                  <v:imagedata r:id="rId2554" o:title=""/>
                </v:shape>
                <v:shape style="position:absolute;left:2013;top:702;width:605;height:375" type="#_x0000_t75" id="docshape4231" stroked="false">
                  <v:imagedata r:id="rId2555" o:title=""/>
                </v:shape>
                <v:shape style="position:absolute;left:2018;top:865;width:692;height:370" type="#_x0000_t75" id="docshape4232" stroked="false">
                  <v:imagedata r:id="rId2556" o:title=""/>
                </v:shape>
                <v:shape style="position:absolute;left:2011;top:1028;width:548;height:375" type="#_x0000_t75" id="docshape4233" stroked="false">
                  <v:imagedata r:id="rId2557" o:title=""/>
                </v:shape>
                <v:rect style="position:absolute;left:2016;top:1655;width:879;height:293" id="docshape4234" filled="false" stroked="true" strokeweight=".162576pt" strokecolor="#000000">
                  <v:stroke dashstyle="solid"/>
                </v:rect>
                <v:shape style="position:absolute;left:2299;top:1729;width:327;height:368" type="#_x0000_t75" id="docshape4235" stroked="false">
                  <v:imagedata r:id="rId2558" o:title=""/>
                </v:shape>
                <v:rect style="position:absolute;left:2016;top:1947;width:879;height:1047" id="docshape4236" filled="false" stroked="true" strokeweight=".162576pt" strokecolor="#000000">
                  <v:stroke dashstyle="solid"/>
                </v:rect>
                <v:shape style="position:absolute;left:2073;top:2007;width:480;height:368" type="#_x0000_t75" id="docshape4237" stroked="false">
                  <v:imagedata r:id="rId2559" o:title=""/>
                </v:shape>
                <v:shape style="position:absolute;left:2073;top:2168;width:608;height:375" type="#_x0000_t75" id="docshape4238" stroked="false">
                  <v:imagedata r:id="rId2560" o:title=""/>
                </v:shape>
                <v:shape style="position:absolute;left:2078;top:2331;width:694;height:370" type="#_x0000_t75" id="docshape4239" stroked="false">
                  <v:imagedata r:id="rId2561" o:title=""/>
                </v:shape>
                <v:shape style="position:absolute;left:2071;top:2492;width:550;height:375" type="#_x0000_t75" id="docshape4240" stroked="false">
                  <v:imagedata r:id="rId2562" o:title=""/>
                </v:shape>
                <v:shape style="position:absolute;left:2078;top:2821;width:339;height:368" type="#_x0000_t75" id="docshape4241" stroked="false">
                  <v:imagedata r:id="rId2563" o:title=""/>
                </v:shape>
                <v:shape style="position:absolute;left:2395;top:1259;width:142;height:396" id="docshape4242" coordorigin="2395,1259" coordsize="142,396" path="m2467,1398l2455,1655,2455,1655m2395,1396l2472,1259,2537,1401,2395,1396xe" filled="false" stroked="true" strokeweight=".812916pt" strokecolor="#000000">
                  <v:path arrowok="t"/>
                  <v:stroke dashstyle="solid"/>
                </v:shape>
                <v:shape style="position:absolute;left:5882;top:140;width:1673;height:320" type="#_x0000_t75" id="docshape4243" stroked="false">
                  <v:imagedata r:id="rId2564" o:title=""/>
                </v:shape>
                <v:shape style="position:absolute;left:6194;top:337;width:1076;height:274" type="#_x0000_t75" id="docshape4244" stroked="false">
                  <v:imagedata r:id="rId2565" o:title=""/>
                </v:shape>
                <v:shape style="position:absolute;left:5928;top:531;width:1594;height:274" type="#_x0000_t75" id="docshape4245" stroked="false">
                  <v:imagedata r:id="rId2566" o:title=""/>
                </v:shape>
                <v:shape style="position:absolute;left:6151;top:726;width:1152;height:274" type="#_x0000_t75" id="docshape4246" stroked="false">
                  <v:imagedata r:id="rId2567" o:title=""/>
                </v:shape>
                <v:shape style="position:absolute;left:2894;top:2471;width:362;height:362" type="#_x0000_t75" id="docshape4247" stroked="false">
                  <v:imagedata r:id="rId2568" o:title=""/>
                </v:shape>
                <v:shape style="position:absolute;left:5887;top:1417;width:1270;height:1268" id="docshape4248" coordorigin="5887,1417" coordsize="1270,1268" path="m6521,1417l6447,1422,6376,1434,6308,1455,6243,1482,6182,1517,6125,1557,6074,1604,6027,1656,5986,1712,5952,1773,5924,1838,5904,1906,5891,1978,5887,2051,5891,2125,5904,2196,5924,2265,5952,2330,5986,2391,6027,2448,6074,2499,6125,2546,6182,2586,6243,2620,6308,2648,6376,2668,6447,2680,6521,2685,6595,2680,6666,2668,6735,2648,6800,2620,6861,2586,6918,2546,6970,2499,7017,2448,7058,2391,7092,2330,7120,2265,7140,2196,7153,2125,7157,2051,7153,1978,7140,1906,7120,1838,7092,1773,7058,1712,7017,1656,6970,1604,6918,1557,6861,1517,6800,1482,6735,1455,6666,1434,6595,1422,6521,1417xe" filled="true" fillcolor="#e8eef7" stroked="false">
                  <v:path arrowok="t"/>
                  <v:fill type="solid"/>
                </v:shape>
                <v:shape style="position:absolute;left:5887;top:1417;width:1270;height:1268" id="docshape4249" coordorigin="5887,1417" coordsize="1270,1268" path="m5887,2051l5891,1978,5904,1906,5924,1838,5952,1773,5986,1712,6027,1656,6074,1604,6125,1557,6182,1517,6243,1482,6308,1455,6376,1434,6447,1422,6521,1417,6595,1422,6666,1434,6735,1455,6800,1482,6861,1517,6918,1557,6970,1604,7017,1656,7058,1712,7092,1773,7120,1838,7140,1906,7153,1978,7157,2051,7153,2125,7140,2196,7120,2265,7092,2330,7058,2391,7017,2448,6970,2499,6918,2546,6861,2586,6800,2620,6735,2648,6666,2668,6595,2680,6521,2685,6447,2680,6376,2668,6308,2648,6243,2620,6182,2586,6125,2546,6074,2499,6027,2448,5986,2391,5952,2330,5924,2265,5904,2196,5891,2125,5887,2051xe" filled="false" stroked="true" strokeweight=".162576pt" strokecolor="#000000">
                  <v:path arrowok="t"/>
                  <v:stroke dashstyle="solid"/>
                </v:shape>
                <v:shape style="position:absolute;left:6280;top:1931;width:478;height:368" type="#_x0000_t75" id="docshape4250" stroked="false">
                  <v:imagedata r:id="rId2569" o:title=""/>
                </v:shape>
                <v:shape style="position:absolute;left:6216;top:2091;width:608;height:375" type="#_x0000_t75" id="docshape4251" stroked="false">
                  <v:imagedata r:id="rId2560" o:title=""/>
                </v:shape>
                <v:shape style="position:absolute;left:6177;top:2252;width:692;height:370" type="#_x0000_t75" id="docshape4252" stroked="false">
                  <v:imagedata r:id="rId2556" o:title=""/>
                </v:shape>
                <v:shape style="position:absolute;left:6244;top:2415;width:550;height:375" type="#_x0000_t75" id="docshape4253" stroked="false">
                  <v:imagedata r:id="rId2570" o:title=""/>
                </v:shape>
                <v:shape style="position:absolute;left:5400;top:947;width:2244;height:2242" id="docshape4254" coordorigin="5400,947" coordsize="2244,2242" path="m5400,2068l5403,1991,5410,1916,5423,1842,5440,1770,5462,1700,5488,1631,5518,1566,5553,1502,5591,1441,5633,1383,5679,1328,5728,1275,5780,1226,5836,1181,5894,1138,5955,1100,6019,1066,6084,1035,6153,1009,6223,987,6295,970,6369,957,6444,950,6521,947,6598,950,6673,957,6748,970,6820,987,6890,1009,6959,1035,7025,1066,7088,1100,7149,1138,7208,1181,7263,1226,7315,1275,7365,1328,7410,1383,7453,1441,7491,1502,7525,1566,7556,1631,7582,1700,7604,1770,7621,1842,7634,1916,7641,1991,7644,2068,7641,2145,7634,2220,7621,2294,7604,2366,7582,2436,7556,2504,7525,2570,7491,2634,7453,2695,7410,2753,7365,2808,7315,2860,7263,2910,7208,2955,7149,2997,7088,3036,7025,3070,6959,3101,6890,3127,6820,3149,6748,3166,6673,3178,6598,3186,6521,3189,6444,3186,6369,3178,6295,3166,6223,3149,6153,3127,6084,3101,6019,3070,5955,3036,5894,2997,5836,2955,5780,2910,5728,2860,5679,2808,5633,2753,5591,2695,5553,2634,5518,2570,5488,2504,5462,2436,5440,2366,5423,2294,5410,2220,5403,2145,5400,2068xe" filled="false" stroked="true" strokeweight=".162576pt" strokecolor="#000000">
                  <v:path arrowok="t"/>
                  <v:stroke dashstyle="solid"/>
                </v:shape>
                <v:shape style="position:absolute;left:6384;top:1112;width:346;height:368" type="#_x0000_t75" id="docshape4255" stroked="false">
                  <v:imagedata r:id="rId2571" o:title=""/>
                </v:shape>
                <v:shape style="position:absolute;left:6276;top:1676;width:500;height:468" type="#_x0000_t75" id="docshape4256" stroked="false">
                  <v:imagedata r:id="rId2572" o:title=""/>
                </v:shape>
                <v:shape style="position:absolute;left:6338;top:2910;width:336;height:368" type="#_x0000_t75" id="docshape4257" stroked="false">
                  <v:imagedata r:id="rId2573" o:title=""/>
                </v:shape>
                <v:shape style="position:absolute;left:1977;top:3289;width:982;height:178" type="#_x0000_t75" id="docshape4258" stroked="false">
                  <v:imagedata r:id="rId2574" o:title=""/>
                </v:shape>
                <v:shape style="position:absolute;left:3055;top:2850;width:785;height:178" type="#_x0000_t75" id="docshape4259" stroked="false">
                  <v:imagedata r:id="rId2575" o:title=""/>
                </v:shape>
                <v:shape style="position:absolute;left:3184;top:3047;width:533;height:144" type="#_x0000_t75" id="docshape4260" stroked="false">
                  <v:imagedata r:id="rId2576" o:title=""/>
                </v:shape>
                <v:shape style="position:absolute;left:2277;top:2994;width:199;height:247" type="#_x0000_t75" id="docshape4261" stroked="false">
                  <v:imagedata r:id="rId2577" o:title=""/>
                </v:shape>
                <v:shape style="position:absolute;left:3528;top:601;width:428;height:108" type="#_x0000_t75" id="docshape4262" stroked="false">
                  <v:imagedata r:id="rId2578" o:title=""/>
                </v:shape>
                <v:shape style="position:absolute;left:4248;top:618;width:615;height:92" type="#_x0000_t75" id="docshape4263" stroked="false">
                  <v:imagedata r:id="rId2579" o:title=""/>
                </v:shape>
                <v:shape style="position:absolute;left:4884;top:587;width:233;height:461" type="#_x0000_t75" id="docshape4264" stroked="false">
                  <v:imagedata r:id="rId2580" o:title=""/>
                </v:shape>
                <v:shape style="position:absolute;left:3523;top:791;width:708;height:144" type="#_x0000_t75" id="docshape4265" stroked="false">
                  <v:imagedata r:id="rId2581" o:title=""/>
                </v:shape>
                <v:shape style="position:absolute;left:4336;top:834;width:70;height:48" type="#_x0000_t75" id="docshape4266" stroked="false">
                  <v:imagedata r:id="rId2552" o:title=""/>
                </v:shape>
                <v:shape style="position:absolute;left:4516;top:819;width:152;height:332" type="#_x0000_t75" id="docshape4267" stroked="false">
                  <v:imagedata r:id="rId2582" o:title=""/>
                </v:shape>
                <v:rect style="position:absolute;left:4010;top:1928;width:732;height:296" id="docshape4268" filled="true" fillcolor="#e8eef7" stroked="false">
                  <v:fill type="solid"/>
                </v:rect>
                <v:shape style="position:absolute;left:4010;top:1928;width:1332;height:296" id="docshape4269" coordorigin="4010,1929" coordsize="1332,296" path="m4010,2224l4742,2224,4742,1929,4010,1929,4010,2224xm4375,2075l5342,2068,5342,2068e" filled="false" stroked="true" strokeweight=".162576pt" strokecolor="#000000">
                  <v:path arrowok="t"/>
                  <v:stroke dashstyle="solid"/>
                </v:shape>
                <v:shape style="position:absolute;left:5325;top:2031;width:75;height:75" id="docshape4270" coordorigin="5326,2032" coordsize="75,75" path="m5326,2032l5332,2050,5335,2069,5332,2088,5326,2106,5400,2068,5326,2032xe" filled="true" fillcolor="#000000" stroked="false">
                  <v:path arrowok="t"/>
                  <v:fill type="solid"/>
                </v:shape>
                <v:shape style="position:absolute;left:4077;top:1995;width:77;height:216" type="#_x0000_t75" id="docshape4271" stroked="false">
                  <v:imagedata r:id="rId2583" o:title=""/>
                </v:shape>
                <v:shape style="position:absolute;left:4245;top:2269;width:214;height:77" type="#_x0000_t75" id="docshape4272" stroked="false">
                  <v:imagedata r:id="rId2584" o:title=""/>
                </v:shape>
                <v:rect style="position:absolute;left:4286;top:1151;width:732;height:296" id="docshape4273" filled="true" fillcolor="#e8eef7" stroked="false">
                  <v:fill type="solid"/>
                </v:rect>
                <v:shape style="position:absolute;left:4286;top:1151;width:1678;height:500" id="docshape4274" coordorigin="4286,1151" coordsize="1678,500" path="m4286,1446l5018,1446,5018,1151,4286,1151,4286,1446xm4651,1297l5964,1650,5964,1650e" filled="false" stroked="true" strokeweight=".162576pt" strokecolor="#000000">
                  <v:path arrowok="t"/>
                  <v:stroke dashstyle="solid"/>
                </v:shape>
                <v:shape style="position:absolute;left:5937;top:1609;width:82;height:72" id="docshape4275" coordorigin="5938,1609" coordsize="82,72" path="m5957,1609l5958,1629,5955,1648,5948,1666,5938,1681,6019,1665,5957,1609xe" filled="true" fillcolor="#000000" stroked="false">
                  <v:path arrowok="t"/>
                  <v:fill type="solid"/>
                </v:shape>
                <v:shape style="position:absolute;left:4351;top:1218;width:77;height:216" type="#_x0000_t75" id="docshape4276" stroked="false">
                  <v:imagedata r:id="rId2585" o:title=""/>
                </v:shape>
                <v:shape style="position:absolute;left:4476;top:1491;width:308;height:296" type="#_x0000_t75" id="docshape4277" stroked="false">
                  <v:imagedata r:id="rId2586" o:title=""/>
                </v:shape>
                <w10:wrap type="topAndBottom"/>
              </v:group>
            </w:pict>
          </mc:Fallback>
        </mc:AlternateContent>
      </w:r>
    </w:p>
    <w:p>
      <w:pPr>
        <w:pStyle w:val="BodyText"/>
        <w:spacing w:before="40"/>
        <w:rPr>
          <w:sz w:val="17"/>
        </w:rPr>
      </w:pPr>
    </w:p>
    <w:p>
      <w:pPr>
        <w:spacing w:before="0"/>
        <w:ind w:left="0" w:right="8" w:firstLine="0"/>
        <w:jc w:val="center"/>
        <w:rPr>
          <w:rFonts w:ascii="Arial" w:hAnsi="Arial"/>
          <w:sz w:val="17"/>
        </w:rPr>
      </w:pPr>
      <w:r>
        <w:rPr>
          <w:rFonts w:ascii="Arial" w:hAnsi="Arial"/>
          <w:sz w:val="17"/>
        </w:rPr>
        <w:t>Hình</w:t>
      </w:r>
      <w:r>
        <w:rPr>
          <w:rFonts w:ascii="Arial" w:hAnsi="Arial"/>
          <w:spacing w:val="-2"/>
          <w:sz w:val="17"/>
        </w:rPr>
        <w:t> </w:t>
      </w:r>
      <w:r>
        <w:rPr>
          <w:rFonts w:ascii="Arial" w:hAnsi="Arial"/>
          <w:sz w:val="17"/>
        </w:rPr>
        <w:t>8.4: Cấu</w:t>
      </w:r>
      <w:r>
        <w:rPr>
          <w:rFonts w:ascii="Arial" w:hAnsi="Arial"/>
          <w:spacing w:val="-4"/>
          <w:sz w:val="17"/>
        </w:rPr>
        <w:t> </w:t>
      </w:r>
      <w:r>
        <w:rPr>
          <w:rFonts w:ascii="Arial" w:hAnsi="Arial"/>
          <w:sz w:val="17"/>
        </w:rPr>
        <w:t>trúc</w:t>
      </w:r>
      <w:r>
        <w:rPr>
          <w:rFonts w:ascii="Arial" w:hAnsi="Arial"/>
          <w:spacing w:val="-1"/>
          <w:sz w:val="17"/>
        </w:rPr>
        <w:t> </w:t>
      </w:r>
      <w:r>
        <w:rPr>
          <w:rFonts w:ascii="Arial" w:hAnsi="Arial"/>
          <w:sz w:val="17"/>
        </w:rPr>
        <w:t>lớp</w:t>
      </w:r>
      <w:r>
        <w:rPr>
          <w:rFonts w:ascii="Arial" w:hAnsi="Arial"/>
          <w:spacing w:val="-1"/>
          <w:sz w:val="17"/>
        </w:rPr>
        <w:t> </w:t>
      </w:r>
      <w:r>
        <w:rPr>
          <w:rFonts w:ascii="Arial" w:hAnsi="Arial"/>
          <w:sz w:val="17"/>
        </w:rPr>
        <w:t>con</w:t>
      </w:r>
      <w:r>
        <w:rPr>
          <w:rFonts w:ascii="Arial" w:hAnsi="Arial"/>
          <w:spacing w:val="-4"/>
          <w:sz w:val="17"/>
        </w:rPr>
        <w:t> </w:t>
      </w:r>
      <w:r>
        <w:rPr>
          <w:rFonts w:ascii="Arial" w:hAnsi="Arial"/>
          <w:sz w:val="17"/>
        </w:rPr>
        <w:t>và</w:t>
      </w:r>
      <w:r>
        <w:rPr>
          <w:rFonts w:ascii="Arial" w:hAnsi="Arial"/>
          <w:spacing w:val="-1"/>
          <w:sz w:val="17"/>
        </w:rPr>
        <w:t> </w:t>
      </w:r>
      <w:r>
        <w:rPr>
          <w:rFonts w:ascii="Arial" w:hAnsi="Arial"/>
          <w:sz w:val="17"/>
        </w:rPr>
        <w:t>phần</w:t>
      </w:r>
      <w:r>
        <w:rPr>
          <w:rFonts w:ascii="Arial" w:hAnsi="Arial"/>
          <w:spacing w:val="-3"/>
          <w:sz w:val="17"/>
        </w:rPr>
        <w:t> </w:t>
      </w:r>
      <w:r>
        <w:rPr>
          <w:rFonts w:ascii="Arial" w:hAnsi="Arial"/>
          <w:sz w:val="17"/>
        </w:rPr>
        <w:t>đuợc thừa</w:t>
      </w:r>
      <w:r>
        <w:rPr>
          <w:rFonts w:ascii="Arial" w:hAnsi="Arial"/>
          <w:spacing w:val="-3"/>
          <w:sz w:val="17"/>
        </w:rPr>
        <w:t> </w:t>
      </w:r>
      <w:r>
        <w:rPr>
          <w:rFonts w:ascii="Arial" w:hAnsi="Arial"/>
          <w:spacing w:val="-5"/>
          <w:sz w:val="17"/>
        </w:rPr>
        <w:t>kế.</w:t>
      </w:r>
    </w:p>
    <w:p>
      <w:pPr>
        <w:pStyle w:val="BodyText"/>
        <w:spacing w:before="39"/>
        <w:rPr>
          <w:rFonts w:ascii="Arial"/>
          <w:sz w:val="17"/>
        </w:rPr>
      </w:pPr>
    </w:p>
    <w:p>
      <w:pPr>
        <w:pStyle w:val="BodyText"/>
        <w:spacing w:line="244" w:lineRule="auto" w:before="1"/>
        <w:ind w:left="431" w:right="436" w:firstLine="427"/>
        <w:jc w:val="both"/>
      </w:pPr>
      <w:r>
        <w:rPr/>
        <w:t>Như vậy ta đã giải thích được tại sao khi dùng một tham chiếu kiểu lớp cha cho đối tượng thuộc lớp con thì lớp con có vẻ như mất bản sắc riêng.</w:t>
      </w:r>
    </w:p>
    <w:p>
      <w:pPr>
        <w:pStyle w:val="BodyText"/>
        <w:spacing w:line="247" w:lineRule="auto" w:before="114"/>
        <w:ind w:left="431" w:right="439" w:firstLine="427"/>
        <w:jc w:val="both"/>
      </w:pPr>
      <w:r>
        <w:rPr/>
        <w:drawing>
          <wp:anchor distT="0" distB="0" distL="0" distR="0" allowOverlap="1" layoutInCell="1" locked="0" behindDoc="0" simplePos="0" relativeHeight="16020480">
            <wp:simplePos x="0" y="0"/>
            <wp:positionH relativeFrom="page">
              <wp:posOffset>3992879</wp:posOffset>
            </wp:positionH>
            <wp:positionV relativeFrom="paragraph">
              <wp:posOffset>1507107</wp:posOffset>
            </wp:positionV>
            <wp:extent cx="42671" cy="105155"/>
            <wp:effectExtent l="0" t="0" r="0" b="0"/>
            <wp:wrapNone/>
            <wp:docPr id="4610" name="Image 4610"/>
            <wp:cNvGraphicFramePr>
              <a:graphicFrameLocks/>
            </wp:cNvGraphicFramePr>
            <a:graphic>
              <a:graphicData uri="http://schemas.openxmlformats.org/drawingml/2006/picture">
                <pic:pic>
                  <pic:nvPicPr>
                    <pic:cNvPr id="4610" name="Image 4610"/>
                    <pic:cNvPicPr/>
                  </pic:nvPicPr>
                  <pic:blipFill>
                    <a:blip r:embed="rId1007" cstate="print"/>
                    <a:stretch>
                      <a:fillRect/>
                    </a:stretch>
                  </pic:blipFill>
                  <pic:spPr>
                    <a:xfrm>
                      <a:off x="0" y="0"/>
                      <a:ext cx="42671" cy="105155"/>
                    </a:xfrm>
                    <a:prstGeom prst="rect">
                      <a:avLst/>
                    </a:prstGeom>
                  </pic:spPr>
                </pic:pic>
              </a:graphicData>
            </a:graphic>
          </wp:anchor>
        </w:drawing>
      </w:r>
      <w:r>
        <w:rPr/>
        <w:t>Nhưng ta vẫn chưa giải quyết xong vấn đề của chương trình DogTestDrive. Đối tượng mà ta lấy ra từ danh sách list thực sự là Dog, vậy làm cách nào để gọi được phương thức của Dog? Ta phải dùng một tham chiếu được khai báo kiểu Dog. Sao chép</w:t>
      </w:r>
      <w:r>
        <w:rPr>
          <w:spacing w:val="36"/>
        </w:rPr>
        <w:t> </w:t>
      </w:r>
      <w:r>
        <w:rPr/>
        <w:t>tham chiếu</w:t>
      </w:r>
      <w:r>
        <w:rPr>
          <w:spacing w:val="38"/>
        </w:rPr>
        <w:t> </w:t>
      </w:r>
      <w:r>
        <w:rPr/>
        <w:t>kiểu</w:t>
      </w:r>
      <w:r>
        <w:rPr>
          <w:spacing w:val="35"/>
        </w:rPr>
        <w:t> </w:t>
      </w:r>
      <w:r>
        <w:rPr/>
        <w:t>Animal</w:t>
      </w:r>
      <w:r>
        <w:rPr>
          <w:spacing w:val="36"/>
        </w:rPr>
        <w:t> </w:t>
      </w:r>
      <w:r>
        <w:rPr/>
        <w:t>mà</w:t>
      </w:r>
      <w:r>
        <w:rPr>
          <w:spacing w:val="37"/>
        </w:rPr>
        <w:t> </w:t>
      </w:r>
      <w:r>
        <w:rPr/>
        <w:t>ta</w:t>
      </w:r>
      <w:r>
        <w:rPr>
          <w:spacing w:val="34"/>
        </w:rPr>
        <w:t> </w:t>
      </w:r>
      <w:r>
        <w:rPr/>
        <w:t>đang</w:t>
      </w:r>
      <w:r>
        <w:rPr>
          <w:spacing w:val="34"/>
        </w:rPr>
        <w:t> </w:t>
      </w:r>
      <w:r>
        <w:rPr/>
        <w:t>có</w:t>
      </w:r>
      <w:r>
        <w:rPr>
          <w:spacing w:val="34"/>
        </w:rPr>
        <w:t> </w:t>
      </w:r>
      <w:r>
        <w:rPr/>
        <w:t>và</w:t>
      </w:r>
      <w:r>
        <w:rPr>
          <w:spacing w:val="37"/>
        </w:rPr>
        <w:t> </w:t>
      </w:r>
      <w:r>
        <w:rPr/>
        <w:t>ép</w:t>
      </w:r>
      <w:r>
        <w:rPr>
          <w:spacing w:val="36"/>
        </w:rPr>
        <w:t> </w:t>
      </w:r>
      <w:r>
        <w:rPr/>
        <w:t>sang</w:t>
      </w:r>
      <w:r>
        <w:rPr>
          <w:spacing w:val="34"/>
        </w:rPr>
        <w:t> </w:t>
      </w:r>
      <w:r>
        <w:rPr/>
        <w:t>kiểu</w:t>
      </w:r>
      <w:r>
        <w:rPr>
          <w:spacing w:val="38"/>
        </w:rPr>
        <w:t> </w:t>
      </w:r>
      <w:r>
        <w:rPr/>
        <w:t>Dog</w:t>
      </w:r>
      <w:r>
        <w:rPr>
          <w:spacing w:val="34"/>
        </w:rPr>
        <w:t> </w:t>
      </w:r>
      <w:r>
        <w:rPr/>
        <w:t>để</w:t>
      </w:r>
      <w:r>
        <w:rPr>
          <w:spacing w:val="37"/>
        </w:rPr>
        <w:t> </w:t>
      </w:r>
      <w:r>
        <w:rPr/>
        <w:t>ghi</w:t>
      </w:r>
      <w:r>
        <w:rPr>
          <w:spacing w:val="36"/>
        </w:rPr>
        <w:t> </w:t>
      </w:r>
      <w:r>
        <w:rPr/>
        <w:t>vào</w:t>
      </w:r>
      <w:r>
        <w:rPr>
          <w:spacing w:val="36"/>
        </w:rPr>
        <w:t> </w:t>
      </w:r>
      <w:r>
        <w:rPr/>
        <w:t>một tham</w:t>
      </w:r>
      <w:r>
        <w:rPr>
          <w:spacing w:val="31"/>
        </w:rPr>
        <w:t> </w:t>
      </w:r>
      <w:r>
        <w:rPr/>
        <w:t>chiếu</w:t>
      </w:r>
      <w:r>
        <w:rPr>
          <w:spacing w:val="36"/>
        </w:rPr>
        <w:t> </w:t>
      </w:r>
      <w:r>
        <w:rPr/>
        <w:t>kiểu</w:t>
      </w:r>
      <w:r>
        <w:rPr>
          <w:spacing w:val="34"/>
        </w:rPr>
        <w:t> </w:t>
      </w:r>
      <w:r>
        <w:rPr/>
        <w:t>Dog.</w:t>
      </w:r>
      <w:r>
        <w:rPr>
          <w:spacing w:val="34"/>
        </w:rPr>
        <w:t> </w:t>
      </w:r>
      <w:r>
        <w:rPr/>
        <w:t>Sau</w:t>
      </w:r>
      <w:r>
        <w:rPr>
          <w:spacing w:val="36"/>
        </w:rPr>
        <w:t> </w:t>
      </w:r>
      <w:r>
        <w:rPr/>
        <w:t>đó,</w:t>
      </w:r>
      <w:r>
        <w:rPr>
          <w:spacing w:val="36"/>
        </w:rPr>
        <w:t> </w:t>
      </w:r>
      <w:r>
        <w:rPr/>
        <w:t>ta</w:t>
      </w:r>
      <w:r>
        <w:rPr>
          <w:spacing w:val="31"/>
        </w:rPr>
        <w:t> </w:t>
      </w:r>
      <w:r>
        <w:rPr/>
        <w:t>có</w:t>
      </w:r>
      <w:r>
        <w:rPr>
          <w:spacing w:val="32"/>
        </w:rPr>
        <w:t> </w:t>
      </w:r>
      <w:r>
        <w:rPr/>
        <w:t>thể</w:t>
      </w:r>
      <w:r>
        <w:rPr>
          <w:spacing w:val="35"/>
        </w:rPr>
        <w:t> </w:t>
      </w:r>
      <w:r>
        <w:rPr/>
        <w:t>dùng</w:t>
      </w:r>
      <w:r>
        <w:rPr>
          <w:spacing w:val="35"/>
        </w:rPr>
        <w:t> </w:t>
      </w:r>
      <w:r>
        <w:rPr/>
        <w:t>tham</w:t>
      </w:r>
      <w:r>
        <w:rPr>
          <w:spacing w:val="33"/>
        </w:rPr>
        <w:t> </w:t>
      </w:r>
      <w:r>
        <w:rPr/>
        <w:t>chiếu</w:t>
      </w:r>
      <w:r>
        <w:rPr>
          <w:spacing w:val="34"/>
        </w:rPr>
        <w:t> </w:t>
      </w:r>
      <w:r>
        <w:rPr/>
        <w:t>Dog</w:t>
      </w:r>
      <w:r>
        <w:rPr>
          <w:spacing w:val="35"/>
        </w:rPr>
        <w:t> </w:t>
      </w:r>
      <w:r>
        <w:rPr/>
        <w:t>để</w:t>
      </w:r>
      <w:r>
        <w:rPr>
          <w:spacing w:val="33"/>
        </w:rPr>
        <w:t> </w:t>
      </w:r>
      <w:r>
        <w:rPr/>
        <w:t>gọi</w:t>
      </w:r>
      <w:r>
        <w:rPr>
          <w:spacing w:val="34"/>
        </w:rPr>
        <w:t> </w:t>
      </w:r>
      <w:r>
        <w:rPr/>
        <w:t>phương</w:t>
      </w:r>
      <w:r>
        <w:rPr>
          <w:spacing w:val="32"/>
        </w:rPr>
        <w:t> </w:t>
      </w:r>
      <w:r>
        <w:rPr/>
        <w:t>thức của Dog như bình thường.</w:t>
      </w:r>
    </w:p>
    <w:p>
      <w:pPr>
        <w:pStyle w:val="BodyText"/>
        <w:spacing w:before="7"/>
        <w:rPr>
          <w:sz w:val="5"/>
        </w:rPr>
      </w:pPr>
      <w:r>
        <w:rPr>
          <w:sz w:val="5"/>
        </w:rPr>
        <mc:AlternateContent>
          <mc:Choice Requires="wps">
            <w:drawing>
              <wp:anchor distT="0" distB="0" distL="0" distR="0" allowOverlap="1" layoutInCell="1" locked="0" behindDoc="1" simplePos="0" relativeHeight="487877632">
                <wp:simplePos x="0" y="0"/>
                <wp:positionH relativeFrom="page">
                  <wp:posOffset>1171949</wp:posOffset>
                </wp:positionH>
                <wp:positionV relativeFrom="paragraph">
                  <wp:posOffset>62700</wp:posOffset>
                </wp:positionV>
                <wp:extent cx="5422900" cy="6350"/>
                <wp:effectExtent l="0" t="0" r="0" b="0"/>
                <wp:wrapTopAndBottom/>
                <wp:docPr id="4611" name="Graphic 4611"/>
                <wp:cNvGraphicFramePr>
                  <a:graphicFrameLocks/>
                </wp:cNvGraphicFramePr>
                <a:graphic>
                  <a:graphicData uri="http://schemas.microsoft.com/office/word/2010/wordprocessingShape">
                    <wps:wsp>
                      <wps:cNvPr id="4611" name="Graphic 4611"/>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4.937078pt;width:426.95999pt;height:.479531pt;mso-position-horizontal-relative:page;mso-position-vertical-relative:paragraph;z-index:-15438848;mso-wrap-distance-left:0;mso-wrap-distance-right:0" id="docshape4278" filled="true" fillcolor="#000000" stroked="false">
                <v:fill type="solid"/>
                <w10:wrap type="topAndBottom"/>
              </v:rect>
            </w:pict>
          </mc:Fallback>
        </mc:AlternateContent>
      </w:r>
      <w:r>
        <w:rPr>
          <w:sz w:val="5"/>
        </w:rPr>
        <mc:AlternateContent>
          <mc:Choice Requires="wps">
            <w:drawing>
              <wp:anchor distT="0" distB="0" distL="0" distR="0" allowOverlap="1" layoutInCell="1" locked="0" behindDoc="1" simplePos="0" relativeHeight="487878144">
                <wp:simplePos x="0" y="0"/>
                <wp:positionH relativeFrom="page">
                  <wp:posOffset>1171949</wp:posOffset>
                </wp:positionH>
                <wp:positionV relativeFrom="paragraph">
                  <wp:posOffset>128226</wp:posOffset>
                </wp:positionV>
                <wp:extent cx="5422900" cy="1673860"/>
                <wp:effectExtent l="0" t="0" r="0" b="0"/>
                <wp:wrapTopAndBottom/>
                <wp:docPr id="4612" name="Group 4612"/>
                <wp:cNvGraphicFramePr>
                  <a:graphicFrameLocks/>
                </wp:cNvGraphicFramePr>
                <a:graphic>
                  <a:graphicData uri="http://schemas.microsoft.com/office/word/2010/wordprocessingGroup">
                    <wpg:wgp>
                      <wpg:cNvPr id="4612" name="Group 4612"/>
                      <wpg:cNvGrpSpPr/>
                      <wpg:grpSpPr>
                        <a:xfrm>
                          <a:off x="0" y="0"/>
                          <a:ext cx="5422900" cy="1673860"/>
                          <a:chExt cx="5422900" cy="1673860"/>
                        </a:xfrm>
                      </wpg:grpSpPr>
                      <pic:pic>
                        <pic:nvPicPr>
                          <pic:cNvPr id="4613" name="Image 4613"/>
                          <pic:cNvPicPr/>
                        </pic:nvPicPr>
                        <pic:blipFill>
                          <a:blip r:embed="rId2530" cstate="print"/>
                          <a:stretch>
                            <a:fillRect/>
                          </a:stretch>
                        </pic:blipFill>
                        <pic:spPr>
                          <a:xfrm>
                            <a:off x="94488" y="0"/>
                            <a:ext cx="1735842" cy="467868"/>
                          </a:xfrm>
                          <a:prstGeom prst="rect">
                            <a:avLst/>
                          </a:prstGeom>
                        </pic:spPr>
                      </pic:pic>
                      <pic:pic>
                        <pic:nvPicPr>
                          <pic:cNvPr id="4614" name="Image 4614"/>
                          <pic:cNvPicPr/>
                        </pic:nvPicPr>
                        <pic:blipFill>
                          <a:blip r:embed="rId2531" cstate="print"/>
                          <a:stretch>
                            <a:fillRect/>
                          </a:stretch>
                        </pic:blipFill>
                        <pic:spPr>
                          <a:xfrm>
                            <a:off x="1778514" y="141731"/>
                            <a:ext cx="377951" cy="320039"/>
                          </a:xfrm>
                          <a:prstGeom prst="rect">
                            <a:avLst/>
                          </a:prstGeom>
                        </pic:spPr>
                      </pic:pic>
                      <pic:pic>
                        <pic:nvPicPr>
                          <pic:cNvPr id="4615" name="Image 4615"/>
                          <pic:cNvPicPr/>
                        </pic:nvPicPr>
                        <pic:blipFill>
                          <a:blip r:embed="rId2532" cstate="print"/>
                          <a:stretch>
                            <a:fillRect/>
                          </a:stretch>
                        </pic:blipFill>
                        <pic:spPr>
                          <a:xfrm>
                            <a:off x="2246382" y="141731"/>
                            <a:ext cx="89915" cy="105155"/>
                          </a:xfrm>
                          <a:prstGeom prst="rect">
                            <a:avLst/>
                          </a:prstGeom>
                        </pic:spPr>
                      </pic:pic>
                      <pic:pic>
                        <pic:nvPicPr>
                          <pic:cNvPr id="4616" name="Image 4616"/>
                          <pic:cNvPicPr/>
                        </pic:nvPicPr>
                        <pic:blipFill>
                          <a:blip r:embed="rId2533" cstate="print"/>
                          <a:stretch>
                            <a:fillRect/>
                          </a:stretch>
                        </pic:blipFill>
                        <pic:spPr>
                          <a:xfrm>
                            <a:off x="2429262" y="138684"/>
                            <a:ext cx="304800" cy="329184"/>
                          </a:xfrm>
                          <a:prstGeom prst="rect">
                            <a:avLst/>
                          </a:prstGeom>
                        </pic:spPr>
                      </pic:pic>
                      <pic:pic>
                        <pic:nvPicPr>
                          <pic:cNvPr id="4617" name="Image 4617"/>
                          <pic:cNvPicPr/>
                        </pic:nvPicPr>
                        <pic:blipFill>
                          <a:blip r:embed="rId2534" cstate="print"/>
                          <a:stretch>
                            <a:fillRect/>
                          </a:stretch>
                        </pic:blipFill>
                        <pic:spPr>
                          <a:xfrm>
                            <a:off x="345948" y="281940"/>
                            <a:ext cx="963168" cy="128015"/>
                          </a:xfrm>
                          <a:prstGeom prst="rect">
                            <a:avLst/>
                          </a:prstGeom>
                        </pic:spPr>
                      </pic:pic>
                      <pic:pic>
                        <pic:nvPicPr>
                          <pic:cNvPr id="4618" name="Image 4618"/>
                          <pic:cNvPicPr/>
                        </pic:nvPicPr>
                        <pic:blipFill>
                          <a:blip r:embed="rId2480" cstate="print"/>
                          <a:stretch>
                            <a:fillRect/>
                          </a:stretch>
                        </pic:blipFill>
                        <pic:spPr>
                          <a:xfrm>
                            <a:off x="1391418" y="318515"/>
                            <a:ext cx="48768" cy="86867"/>
                          </a:xfrm>
                          <a:prstGeom prst="rect">
                            <a:avLst/>
                          </a:prstGeom>
                        </pic:spPr>
                      </pic:pic>
                      <pic:pic>
                        <pic:nvPicPr>
                          <pic:cNvPr id="4619" name="Image 4619"/>
                          <pic:cNvPicPr/>
                        </pic:nvPicPr>
                        <pic:blipFill>
                          <a:blip r:embed="rId2535" cstate="print"/>
                          <a:stretch>
                            <a:fillRect/>
                          </a:stretch>
                        </pic:blipFill>
                        <pic:spPr>
                          <a:xfrm>
                            <a:off x="1522482" y="281940"/>
                            <a:ext cx="890016" cy="128015"/>
                          </a:xfrm>
                          <a:prstGeom prst="rect">
                            <a:avLst/>
                          </a:prstGeom>
                        </pic:spPr>
                      </pic:pic>
                      <pic:pic>
                        <pic:nvPicPr>
                          <pic:cNvPr id="4620" name="Image 4620"/>
                          <pic:cNvPicPr/>
                        </pic:nvPicPr>
                        <pic:blipFill>
                          <a:blip r:embed="rId2536" cstate="print"/>
                          <a:stretch>
                            <a:fillRect/>
                          </a:stretch>
                        </pic:blipFill>
                        <pic:spPr>
                          <a:xfrm>
                            <a:off x="2438406" y="278891"/>
                            <a:ext cx="163068" cy="329184"/>
                          </a:xfrm>
                          <a:prstGeom prst="rect">
                            <a:avLst/>
                          </a:prstGeom>
                        </pic:spPr>
                      </pic:pic>
                      <pic:pic>
                        <pic:nvPicPr>
                          <pic:cNvPr id="4621" name="Image 4621"/>
                          <pic:cNvPicPr/>
                        </pic:nvPicPr>
                        <pic:blipFill>
                          <a:blip r:embed="rId2537" cstate="print"/>
                          <a:stretch>
                            <a:fillRect/>
                          </a:stretch>
                        </pic:blipFill>
                        <pic:spPr>
                          <a:xfrm>
                            <a:off x="352044" y="425195"/>
                            <a:ext cx="316992" cy="315467"/>
                          </a:xfrm>
                          <a:prstGeom prst="rect">
                            <a:avLst/>
                          </a:prstGeom>
                        </pic:spPr>
                      </pic:pic>
                      <pic:pic>
                        <pic:nvPicPr>
                          <pic:cNvPr id="4622" name="Image 4622"/>
                          <pic:cNvPicPr/>
                        </pic:nvPicPr>
                        <pic:blipFill>
                          <a:blip r:embed="rId2480" cstate="print"/>
                          <a:stretch>
                            <a:fillRect/>
                          </a:stretch>
                        </pic:blipFill>
                        <pic:spPr>
                          <a:xfrm>
                            <a:off x="742194" y="460248"/>
                            <a:ext cx="48768" cy="86867"/>
                          </a:xfrm>
                          <a:prstGeom prst="rect">
                            <a:avLst/>
                          </a:prstGeom>
                        </pic:spPr>
                      </pic:pic>
                      <pic:pic>
                        <pic:nvPicPr>
                          <pic:cNvPr id="4623" name="Image 4623"/>
                          <pic:cNvPicPr/>
                        </pic:nvPicPr>
                        <pic:blipFill>
                          <a:blip r:embed="rId2538" cstate="print"/>
                          <a:stretch>
                            <a:fillRect/>
                          </a:stretch>
                        </pic:blipFill>
                        <pic:spPr>
                          <a:xfrm>
                            <a:off x="873258" y="431291"/>
                            <a:ext cx="451104" cy="297179"/>
                          </a:xfrm>
                          <a:prstGeom prst="rect">
                            <a:avLst/>
                          </a:prstGeom>
                        </pic:spPr>
                      </pic:pic>
                      <pic:pic>
                        <pic:nvPicPr>
                          <pic:cNvPr id="4624" name="Image 4624"/>
                          <pic:cNvPicPr/>
                        </pic:nvPicPr>
                        <pic:blipFill>
                          <a:blip r:embed="rId2536" cstate="print"/>
                          <a:stretch>
                            <a:fillRect/>
                          </a:stretch>
                        </pic:blipFill>
                        <pic:spPr>
                          <a:xfrm>
                            <a:off x="1335030" y="420623"/>
                            <a:ext cx="163067" cy="329184"/>
                          </a:xfrm>
                          <a:prstGeom prst="rect">
                            <a:avLst/>
                          </a:prstGeom>
                        </pic:spPr>
                      </pic:pic>
                      <pic:pic>
                        <pic:nvPicPr>
                          <pic:cNvPr id="4625" name="Image 4625"/>
                          <pic:cNvPicPr/>
                        </pic:nvPicPr>
                        <pic:blipFill>
                          <a:blip r:embed="rId2539" cstate="print"/>
                          <a:stretch>
                            <a:fillRect/>
                          </a:stretch>
                        </pic:blipFill>
                        <pic:spPr>
                          <a:xfrm>
                            <a:off x="355098" y="565404"/>
                            <a:ext cx="297179" cy="251460"/>
                          </a:xfrm>
                          <a:prstGeom prst="rect">
                            <a:avLst/>
                          </a:prstGeom>
                        </pic:spPr>
                      </pic:pic>
                      <pic:pic>
                        <pic:nvPicPr>
                          <pic:cNvPr id="4626" name="Image 4626"/>
                          <pic:cNvPicPr/>
                        </pic:nvPicPr>
                        <pic:blipFill>
                          <a:blip r:embed="rId2540" cstate="print"/>
                          <a:stretch>
                            <a:fillRect/>
                          </a:stretch>
                        </pic:blipFill>
                        <pic:spPr>
                          <a:xfrm>
                            <a:off x="676662" y="562355"/>
                            <a:ext cx="432815" cy="329183"/>
                          </a:xfrm>
                          <a:prstGeom prst="rect">
                            <a:avLst/>
                          </a:prstGeom>
                        </pic:spPr>
                      </pic:pic>
                      <pic:pic>
                        <pic:nvPicPr>
                          <pic:cNvPr id="4627" name="Image 4627"/>
                          <pic:cNvPicPr/>
                        </pic:nvPicPr>
                        <pic:blipFill>
                          <a:blip r:embed="rId2587" cstate="print"/>
                          <a:stretch>
                            <a:fillRect/>
                          </a:stretch>
                        </pic:blipFill>
                        <pic:spPr>
                          <a:xfrm>
                            <a:off x="345948" y="848867"/>
                            <a:ext cx="512063" cy="251460"/>
                          </a:xfrm>
                          <a:prstGeom prst="rect">
                            <a:avLst/>
                          </a:prstGeom>
                        </pic:spPr>
                      </pic:pic>
                      <pic:pic>
                        <pic:nvPicPr>
                          <pic:cNvPr id="4628" name="Image 4628"/>
                          <pic:cNvPicPr/>
                        </pic:nvPicPr>
                        <pic:blipFill>
                          <a:blip r:embed="rId2588" cstate="print"/>
                          <a:stretch>
                            <a:fillRect/>
                          </a:stretch>
                        </pic:blipFill>
                        <pic:spPr>
                          <a:xfrm>
                            <a:off x="937266" y="848867"/>
                            <a:ext cx="428244" cy="466344"/>
                          </a:xfrm>
                          <a:prstGeom prst="rect">
                            <a:avLst/>
                          </a:prstGeom>
                        </pic:spPr>
                      </pic:pic>
                      <pic:pic>
                        <pic:nvPicPr>
                          <pic:cNvPr id="4629" name="Image 4629"/>
                          <pic:cNvPicPr/>
                        </pic:nvPicPr>
                        <pic:blipFill>
                          <a:blip r:embed="rId2589" cstate="print"/>
                          <a:stretch>
                            <a:fillRect/>
                          </a:stretch>
                        </pic:blipFill>
                        <pic:spPr>
                          <a:xfrm>
                            <a:off x="1389894" y="845819"/>
                            <a:ext cx="432815" cy="400812"/>
                          </a:xfrm>
                          <a:prstGeom prst="rect">
                            <a:avLst/>
                          </a:prstGeom>
                        </pic:spPr>
                      </pic:pic>
                      <pic:pic>
                        <pic:nvPicPr>
                          <pic:cNvPr id="4630" name="Image 4630"/>
                          <pic:cNvPicPr/>
                        </pic:nvPicPr>
                        <pic:blipFill>
                          <a:blip r:embed="rId2590" cstate="print"/>
                          <a:stretch>
                            <a:fillRect/>
                          </a:stretch>
                        </pic:blipFill>
                        <pic:spPr>
                          <a:xfrm>
                            <a:off x="416058" y="990600"/>
                            <a:ext cx="376428" cy="388620"/>
                          </a:xfrm>
                          <a:prstGeom prst="rect">
                            <a:avLst/>
                          </a:prstGeom>
                        </pic:spPr>
                      </pic:pic>
                      <pic:pic>
                        <pic:nvPicPr>
                          <pic:cNvPr id="4631" name="Image 4631"/>
                          <pic:cNvPicPr/>
                        </pic:nvPicPr>
                        <pic:blipFill>
                          <a:blip r:embed="rId1005" cstate="print"/>
                          <a:stretch>
                            <a:fillRect/>
                          </a:stretch>
                        </pic:blipFill>
                        <pic:spPr>
                          <a:xfrm>
                            <a:off x="871734" y="1025652"/>
                            <a:ext cx="48768" cy="28956"/>
                          </a:xfrm>
                          <a:prstGeom prst="rect">
                            <a:avLst/>
                          </a:prstGeom>
                        </pic:spPr>
                      </pic:pic>
                      <pic:pic>
                        <pic:nvPicPr>
                          <pic:cNvPr id="4632" name="Image 4632"/>
                          <pic:cNvPicPr/>
                        </pic:nvPicPr>
                        <pic:blipFill>
                          <a:blip r:embed="rId2591" cstate="print"/>
                          <a:stretch>
                            <a:fillRect/>
                          </a:stretch>
                        </pic:blipFill>
                        <pic:spPr>
                          <a:xfrm>
                            <a:off x="880878" y="986027"/>
                            <a:ext cx="423672" cy="470915"/>
                          </a:xfrm>
                          <a:prstGeom prst="rect">
                            <a:avLst/>
                          </a:prstGeom>
                        </pic:spPr>
                      </pic:pic>
                      <pic:pic>
                        <pic:nvPicPr>
                          <pic:cNvPr id="4633" name="Image 4633"/>
                          <pic:cNvPicPr/>
                        </pic:nvPicPr>
                        <pic:blipFill>
                          <a:blip r:embed="rId2592" cstate="print"/>
                          <a:stretch>
                            <a:fillRect/>
                          </a:stretch>
                        </pic:blipFill>
                        <pic:spPr>
                          <a:xfrm>
                            <a:off x="416058" y="1155191"/>
                            <a:ext cx="445007" cy="365760"/>
                          </a:xfrm>
                          <a:prstGeom prst="rect">
                            <a:avLst/>
                          </a:prstGeom>
                        </pic:spPr>
                      </pic:pic>
                      <pic:pic>
                        <pic:nvPicPr>
                          <pic:cNvPr id="4634" name="Image 4634"/>
                          <pic:cNvPicPr/>
                        </pic:nvPicPr>
                        <pic:blipFill>
                          <a:blip r:embed="rId2593" cstate="print"/>
                          <a:stretch>
                            <a:fillRect/>
                          </a:stretch>
                        </pic:blipFill>
                        <pic:spPr>
                          <a:xfrm>
                            <a:off x="614178" y="1274063"/>
                            <a:ext cx="573024" cy="246887"/>
                          </a:xfrm>
                          <a:prstGeom prst="rect">
                            <a:avLst/>
                          </a:prstGeom>
                        </pic:spPr>
                      </pic:pic>
                      <pic:pic>
                        <pic:nvPicPr>
                          <pic:cNvPr id="4635" name="Image 4635"/>
                          <pic:cNvPicPr/>
                        </pic:nvPicPr>
                        <pic:blipFill>
                          <a:blip r:embed="rId2536" cstate="print"/>
                          <a:stretch>
                            <a:fillRect/>
                          </a:stretch>
                        </pic:blipFill>
                        <pic:spPr>
                          <a:xfrm>
                            <a:off x="1205490" y="1269491"/>
                            <a:ext cx="163068" cy="329183"/>
                          </a:xfrm>
                          <a:prstGeom prst="rect">
                            <a:avLst/>
                          </a:prstGeom>
                        </pic:spPr>
                      </pic:pic>
                      <pic:pic>
                        <pic:nvPicPr>
                          <pic:cNvPr id="4636" name="Image 4636"/>
                          <pic:cNvPicPr/>
                        </pic:nvPicPr>
                        <pic:blipFill>
                          <a:blip r:embed="rId1016" cstate="print"/>
                          <a:stretch>
                            <a:fillRect/>
                          </a:stretch>
                        </pic:blipFill>
                        <pic:spPr>
                          <a:xfrm>
                            <a:off x="228600" y="1414272"/>
                            <a:ext cx="41148" cy="105156"/>
                          </a:xfrm>
                          <a:prstGeom prst="rect">
                            <a:avLst/>
                          </a:prstGeom>
                        </pic:spPr>
                      </pic:pic>
                      <pic:pic>
                        <pic:nvPicPr>
                          <pic:cNvPr id="4637" name="Image 4637"/>
                          <pic:cNvPicPr/>
                        </pic:nvPicPr>
                        <pic:blipFill>
                          <a:blip r:embed="rId2594" cstate="print"/>
                          <a:stretch>
                            <a:fillRect/>
                          </a:stretch>
                        </pic:blipFill>
                        <pic:spPr>
                          <a:xfrm>
                            <a:off x="99060" y="1556003"/>
                            <a:ext cx="41148" cy="88392"/>
                          </a:xfrm>
                          <a:prstGeom prst="rect">
                            <a:avLst/>
                          </a:prstGeom>
                        </pic:spPr>
                      </pic:pic>
                      <pic:pic>
                        <pic:nvPicPr>
                          <pic:cNvPr id="4638" name="Image 4638"/>
                          <pic:cNvPicPr/>
                        </pic:nvPicPr>
                        <pic:blipFill>
                          <a:blip r:embed="rId2595" cstate="print"/>
                          <a:stretch>
                            <a:fillRect/>
                          </a:stretch>
                        </pic:blipFill>
                        <pic:spPr>
                          <a:xfrm>
                            <a:off x="2049786" y="1312163"/>
                            <a:ext cx="1389888" cy="155448"/>
                          </a:xfrm>
                          <a:prstGeom prst="rect">
                            <a:avLst/>
                          </a:prstGeom>
                        </pic:spPr>
                      </pic:pic>
                      <wps:wsp>
                        <wps:cNvPr id="4639" name="Graphic 4639"/>
                        <wps:cNvSpPr/>
                        <wps:spPr>
                          <a:xfrm>
                            <a:off x="1382274" y="1132332"/>
                            <a:ext cx="605155" cy="248920"/>
                          </a:xfrm>
                          <a:custGeom>
                            <a:avLst/>
                            <a:gdLst/>
                            <a:ahLst/>
                            <a:cxnLst/>
                            <a:rect l="l" t="t" r="r" b="b"/>
                            <a:pathLst>
                              <a:path w="605155" h="248920">
                                <a:moveTo>
                                  <a:pt x="605027" y="248411"/>
                                </a:moveTo>
                                <a:lnTo>
                                  <a:pt x="469391" y="195071"/>
                                </a:lnTo>
                                <a:lnTo>
                                  <a:pt x="323087" y="137159"/>
                                </a:lnTo>
                                <a:lnTo>
                                  <a:pt x="166115" y="71627"/>
                                </a:lnTo>
                                <a:lnTo>
                                  <a:pt x="0" y="0"/>
                                </a:lnTo>
                              </a:path>
                            </a:pathLst>
                          </a:custGeom>
                          <a:ln w="2832">
                            <a:solidFill>
                              <a:srgbClr val="000000"/>
                            </a:solidFill>
                            <a:prstDash val="solid"/>
                          </a:ln>
                        </wps:spPr>
                        <wps:bodyPr wrap="square" lIns="0" tIns="0" rIns="0" bIns="0" rtlCol="0">
                          <a:prstTxWarp prst="textNoShape">
                            <a:avLst/>
                          </a:prstTxWarp>
                          <a:noAutofit/>
                        </wps:bodyPr>
                      </wps:wsp>
                      <wps:wsp>
                        <wps:cNvPr id="4640" name="Graphic 4640"/>
                        <wps:cNvSpPr/>
                        <wps:spPr>
                          <a:xfrm>
                            <a:off x="-6" y="1107947"/>
                            <a:ext cx="5422900" cy="565785"/>
                          </a:xfrm>
                          <a:custGeom>
                            <a:avLst/>
                            <a:gdLst/>
                            <a:ahLst/>
                            <a:cxnLst/>
                            <a:rect l="l" t="t" r="r" b="b"/>
                            <a:pathLst>
                              <a:path w="5422900" h="565785">
                                <a:moveTo>
                                  <a:pt x="1408188" y="0"/>
                                </a:moveTo>
                                <a:lnTo>
                                  <a:pt x="1390535" y="6273"/>
                                </a:lnTo>
                                <a:lnTo>
                                  <a:pt x="1372184" y="8953"/>
                                </a:lnTo>
                                <a:lnTo>
                                  <a:pt x="1353527" y="7937"/>
                                </a:lnTo>
                                <a:lnTo>
                                  <a:pt x="1335036" y="3048"/>
                                </a:lnTo>
                                <a:lnTo>
                                  <a:pt x="1350987" y="13576"/>
                                </a:lnTo>
                                <a:lnTo>
                                  <a:pt x="1364373" y="26670"/>
                                </a:lnTo>
                                <a:lnTo>
                                  <a:pt x="1374889" y="42062"/>
                                </a:lnTo>
                                <a:lnTo>
                                  <a:pt x="1382280" y="59436"/>
                                </a:lnTo>
                                <a:lnTo>
                                  <a:pt x="1383322" y="42659"/>
                                </a:lnTo>
                                <a:lnTo>
                                  <a:pt x="1388376" y="26860"/>
                                </a:lnTo>
                                <a:lnTo>
                                  <a:pt x="1396847" y="12509"/>
                                </a:lnTo>
                                <a:lnTo>
                                  <a:pt x="1408188" y="0"/>
                                </a:lnTo>
                                <a:close/>
                              </a:path>
                              <a:path w="5422900" h="565785">
                                <a:moveTo>
                                  <a:pt x="5422392" y="560844"/>
                                </a:moveTo>
                                <a:lnTo>
                                  <a:pt x="0" y="560844"/>
                                </a:lnTo>
                                <a:lnTo>
                                  <a:pt x="0" y="565404"/>
                                </a:lnTo>
                                <a:lnTo>
                                  <a:pt x="5422392" y="565404"/>
                                </a:lnTo>
                                <a:lnTo>
                                  <a:pt x="5422392" y="56084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2.279518pt;margin-top:10.096601pt;width:427pt;height:131.8pt;mso-position-horizontal-relative:page;mso-position-vertical-relative:paragraph;z-index:-15438336;mso-wrap-distance-left:0;mso-wrap-distance-right:0" id="docshapegroup4279" coordorigin="1846,202" coordsize="8540,2636">
                <v:shape style="position:absolute;left:1994;top:201;width:2734;height:737" type="#_x0000_t75" id="docshape4280" stroked="false">
                  <v:imagedata r:id="rId2530" o:title=""/>
                </v:shape>
                <v:shape style="position:absolute;left:4646;top:425;width:596;height:504" type="#_x0000_t75" id="docshape4281" stroked="false">
                  <v:imagedata r:id="rId2531" o:title=""/>
                </v:shape>
                <v:shape style="position:absolute;left:5383;top:425;width:142;height:166" type="#_x0000_t75" id="docshape4282" stroked="false">
                  <v:imagedata r:id="rId2532" o:title=""/>
                </v:shape>
                <v:shape style="position:absolute;left:5671;top:420;width:480;height:519" type="#_x0000_t75" id="docshape4283" stroked="false">
                  <v:imagedata r:id="rId2533" o:title=""/>
                </v:shape>
                <v:shape style="position:absolute;left:2390;top:645;width:1517;height:202" type="#_x0000_t75" id="docshape4284" stroked="false">
                  <v:imagedata r:id="rId2534" o:title=""/>
                </v:shape>
                <v:shape style="position:absolute;left:4036;top:703;width:77;height:137" type="#_x0000_t75" id="docshape4285" stroked="false">
                  <v:imagedata r:id="rId2480" o:title=""/>
                </v:shape>
                <v:shape style="position:absolute;left:4243;top:645;width:1402;height:202" type="#_x0000_t75" id="docshape4286" stroked="false">
                  <v:imagedata r:id="rId2535" o:title=""/>
                </v:shape>
                <v:shape style="position:absolute;left:5685;top:641;width:257;height:519" type="#_x0000_t75" id="docshape4287" stroked="false">
                  <v:imagedata r:id="rId2536" o:title=""/>
                </v:shape>
                <v:shape style="position:absolute;left:2400;top:871;width:500;height:497" type="#_x0000_t75" id="docshape4288" stroked="false">
                  <v:imagedata r:id="rId2537" o:title=""/>
                </v:shape>
                <v:shape style="position:absolute;left:3014;top:926;width:77;height:137" type="#_x0000_t75" id="docshape4289" stroked="false">
                  <v:imagedata r:id="rId2480" o:title=""/>
                </v:shape>
                <v:shape style="position:absolute;left:3220;top:881;width:711;height:468" type="#_x0000_t75" id="docshape4290" stroked="false">
                  <v:imagedata r:id="rId2538" o:title=""/>
                </v:shape>
                <v:shape style="position:absolute;left:3948;top:864;width:257;height:519" type="#_x0000_t75" id="docshape4291" stroked="false">
                  <v:imagedata r:id="rId2536" o:title=""/>
                </v:shape>
                <v:shape style="position:absolute;left:2404;top:1092;width:468;height:396" type="#_x0000_t75" id="docshape4292" stroked="false">
                  <v:imagedata r:id="rId2539" o:title=""/>
                </v:shape>
                <v:shape style="position:absolute;left:2911;top:1087;width:682;height:519" type="#_x0000_t75" id="docshape4293" stroked="false">
                  <v:imagedata r:id="rId2540" o:title=""/>
                </v:shape>
                <v:shape style="position:absolute;left:2390;top:1538;width:807;height:396" type="#_x0000_t75" id="docshape4294" stroked="false">
                  <v:imagedata r:id="rId2587" o:title=""/>
                </v:shape>
                <v:shape style="position:absolute;left:3321;top:1538;width:675;height:735" type="#_x0000_t75" id="docshape4295" stroked="false">
                  <v:imagedata r:id="rId2588" o:title=""/>
                </v:shape>
                <v:shape style="position:absolute;left:4034;top:1533;width:682;height:632" type="#_x0000_t75" id="docshape4296" stroked="false">
                  <v:imagedata r:id="rId2589" o:title=""/>
                </v:shape>
                <v:shape style="position:absolute;left:2500;top:1761;width:593;height:612" type="#_x0000_t75" id="docshape4297" stroked="false">
                  <v:imagedata r:id="rId2590" o:title=""/>
                </v:shape>
                <v:shape style="position:absolute;left:3218;top:1817;width:77;height:46" type="#_x0000_t75" id="docshape4298" stroked="false">
                  <v:imagedata r:id="rId1005" o:title=""/>
                </v:shape>
                <v:shape style="position:absolute;left:3232;top:1754;width:668;height:742" type="#_x0000_t75" id="docshape4299" stroked="false">
                  <v:imagedata r:id="rId2591" o:title=""/>
                </v:shape>
                <v:shape style="position:absolute;left:2500;top:2021;width:701;height:576" type="#_x0000_t75" id="docshape4300" stroked="false">
                  <v:imagedata r:id="rId2592" o:title=""/>
                </v:shape>
                <v:shape style="position:absolute;left:2812;top:2208;width:903;height:389" type="#_x0000_t75" id="docshape4301" stroked="false">
                  <v:imagedata r:id="rId2593" o:title=""/>
                </v:shape>
                <v:shape style="position:absolute;left:3744;top:2201;width:257;height:519" type="#_x0000_t75" id="docshape4302" stroked="false">
                  <v:imagedata r:id="rId2536" o:title=""/>
                </v:shape>
                <v:shape style="position:absolute;left:2205;top:2429;width:65;height:166" type="#_x0000_t75" id="docshape4303" stroked="false">
                  <v:imagedata r:id="rId1016" o:title=""/>
                </v:shape>
                <v:shape style="position:absolute;left:2001;top:2652;width:65;height:140" type="#_x0000_t75" id="docshape4304" stroked="false">
                  <v:imagedata r:id="rId2594" o:title=""/>
                </v:shape>
                <v:shape style="position:absolute;left:5073;top:2268;width:2189;height:245" type="#_x0000_t75" id="docshape4305" stroked="false">
                  <v:imagedata r:id="rId2595" o:title=""/>
                </v:shape>
                <v:shape style="position:absolute;left:4022;top:1985;width:953;height:392" id="docshape4306" coordorigin="4022,1985" coordsize="953,392" path="m4975,2376l4762,2292,4531,2201,4284,2098,4022,1985e" filled="false" stroked="true" strokeweight=".22302pt" strokecolor="#000000">
                  <v:path arrowok="t"/>
                  <v:stroke dashstyle="solid"/>
                </v:shape>
                <v:shape style="position:absolute;left:1845;top:1946;width:8540;height:891" id="docshape4307" coordorigin="1846,1947" coordsize="8540,891" path="m4063,1947l4035,1957,4007,1961,3977,1959,3948,1952,3973,1968,3994,1989,4011,2013,4022,2040,4024,2014,4032,1989,4045,1966,4063,1947xm10385,2830l1846,2830,1846,2837,10385,2837,10385,2830xe" filled="true" fillcolor="#000000" stroked="false">
                  <v:path arrowok="t"/>
                  <v:fill type="solid"/>
                </v:shape>
                <w10:wrap type="topAndBottom"/>
              </v:group>
            </w:pict>
          </mc:Fallback>
        </mc:AlternateContent>
      </w:r>
    </w:p>
    <w:p>
      <w:pPr>
        <w:pStyle w:val="BodyText"/>
        <w:spacing w:before="2"/>
        <w:rPr>
          <w:sz w:val="5"/>
        </w:rPr>
      </w:pPr>
    </w:p>
    <w:p>
      <w:pPr>
        <w:pStyle w:val="BodyText"/>
        <w:spacing w:line="247" w:lineRule="auto" w:before="6"/>
        <w:ind w:left="431" w:right="440" w:firstLine="427"/>
        <w:jc w:val="both"/>
      </w:pPr>
      <w:r>
        <w:rPr/>
        <w:t>Nếu hành động ép kiểu của ta là sai, nghĩa là đối tượng đang quan tâm thực ra không phải kiểu Dog, thì khi chạy, chương trình của ta sẽ bị ngắt giữa chừng do lỗi run-time</w:t>
      </w:r>
      <w:r>
        <w:rPr>
          <w:spacing w:val="40"/>
        </w:rPr>
        <w:t> </w:t>
      </w:r>
      <w:r>
        <w:rPr/>
        <w:t>ClassCastException.</w:t>
      </w:r>
      <w:r>
        <w:rPr>
          <w:spacing w:val="40"/>
        </w:rPr>
        <w:t> </w:t>
      </w:r>
      <w:r>
        <w:rPr/>
        <w:t>Do</w:t>
      </w:r>
      <w:r>
        <w:rPr>
          <w:spacing w:val="40"/>
        </w:rPr>
        <w:t> </w:t>
      </w:r>
      <w:r>
        <w:rPr/>
        <w:t>đó,</w:t>
      </w:r>
      <w:r>
        <w:rPr>
          <w:spacing w:val="40"/>
        </w:rPr>
        <w:t> </w:t>
      </w:r>
      <w:r>
        <w:rPr/>
        <w:t>trong</w:t>
      </w:r>
      <w:r>
        <w:rPr>
          <w:spacing w:val="40"/>
        </w:rPr>
        <w:t> </w:t>
      </w:r>
      <w:r>
        <w:rPr/>
        <w:t>những</w:t>
      </w:r>
      <w:r>
        <w:rPr>
          <w:spacing w:val="40"/>
        </w:rPr>
        <w:t> </w:t>
      </w:r>
      <w:r>
        <w:rPr/>
        <w:t>trường</w:t>
      </w:r>
      <w:r>
        <w:rPr>
          <w:spacing w:val="40"/>
        </w:rPr>
        <w:t> </w:t>
      </w:r>
      <w:r>
        <w:rPr/>
        <w:t>hợp</w:t>
      </w:r>
      <w:r>
        <w:rPr>
          <w:spacing w:val="40"/>
        </w:rPr>
        <w:t> </w:t>
      </w:r>
      <w:r>
        <w:rPr/>
        <w:t>mà</w:t>
      </w:r>
      <w:r>
        <w:rPr>
          <w:spacing w:val="40"/>
        </w:rPr>
        <w:t> </w:t>
      </w:r>
      <w:r>
        <w:rPr/>
        <w:t>ta</w:t>
      </w:r>
      <w:r>
        <w:rPr>
          <w:spacing w:val="40"/>
        </w:rPr>
        <w:t> </w:t>
      </w:r>
      <w:r>
        <w:rPr/>
        <w:t>không</w:t>
      </w:r>
      <w:r>
        <w:rPr>
          <w:spacing w:val="40"/>
        </w:rPr>
        <w:t> </w:t>
      </w:r>
      <w:r>
        <w:rPr/>
        <w:t>chắc chắn về kiểu của đối tượng, ta có thể dùng toán tử instanceof để kiểm tra.</w:t>
      </w:r>
    </w:p>
    <w:p>
      <w:pPr>
        <w:spacing w:line="247" w:lineRule="auto" w:before="102"/>
        <w:ind w:left="1087" w:right="5521" w:hanging="229"/>
        <w:jc w:val="left"/>
        <w:rPr>
          <w:rFonts w:ascii="Trebuchet MS"/>
          <w:sz w:val="20"/>
        </w:rPr>
      </w:pPr>
      <w:r>
        <w:rPr>
          <w:rFonts w:ascii="Trebuchet MS"/>
          <w:sz w:val="20"/>
        </w:rPr>
        <w:drawing>
          <wp:anchor distT="0" distB="0" distL="0" distR="0" allowOverlap="1" layoutInCell="1" locked="0" behindDoc="1" simplePos="0" relativeHeight="476864512">
            <wp:simplePos x="0" y="0"/>
            <wp:positionH relativeFrom="page">
              <wp:posOffset>4354320</wp:posOffset>
            </wp:positionH>
            <wp:positionV relativeFrom="paragraph">
              <wp:posOffset>-2149969</wp:posOffset>
            </wp:positionV>
            <wp:extent cx="2149127" cy="2308284"/>
            <wp:effectExtent l="0" t="0" r="0" b="0"/>
            <wp:wrapNone/>
            <wp:docPr id="4641" name="Image 4641"/>
            <wp:cNvGraphicFramePr>
              <a:graphicFrameLocks/>
            </wp:cNvGraphicFramePr>
            <a:graphic>
              <a:graphicData uri="http://schemas.openxmlformats.org/drawingml/2006/picture">
                <pic:pic>
                  <pic:nvPicPr>
                    <pic:cNvPr id="4641" name="Image 4641"/>
                    <pic:cNvPicPr/>
                  </pic:nvPicPr>
                  <pic:blipFill>
                    <a:blip r:embed="rId7" cstate="print"/>
                    <a:stretch>
                      <a:fillRect/>
                    </a:stretch>
                  </pic:blipFill>
                  <pic:spPr>
                    <a:xfrm>
                      <a:off x="0" y="0"/>
                      <a:ext cx="2149127" cy="2308284"/>
                    </a:xfrm>
                    <a:prstGeom prst="rect">
                      <a:avLst/>
                    </a:prstGeom>
                  </pic:spPr>
                </pic:pic>
              </a:graphicData>
            </a:graphic>
          </wp:anchor>
        </w:drawing>
      </w:r>
      <w:r>
        <w:rPr>
          <w:rFonts w:ascii="Trebuchet MS"/>
          <w:w w:val="150"/>
          <w:sz w:val="20"/>
        </w:rPr>
        <w:t>if</w:t>
      </w:r>
      <w:r>
        <w:rPr>
          <w:rFonts w:ascii="Trebuchet MS"/>
          <w:w w:val="150"/>
          <w:sz w:val="20"/>
        </w:rPr>
        <w:t> </w:t>
      </w:r>
      <w:r>
        <w:rPr>
          <w:rFonts w:ascii="Trebuchet MS"/>
          <w:w w:val="125"/>
          <w:sz w:val="20"/>
        </w:rPr>
        <w:t>(o</w:t>
      </w:r>
      <w:r>
        <w:rPr>
          <w:rFonts w:ascii="Trebuchet MS"/>
          <w:w w:val="125"/>
          <w:sz w:val="20"/>
        </w:rPr>
        <w:t> instance</w:t>
      </w:r>
      <w:r>
        <w:rPr>
          <w:rFonts w:ascii="Trebuchet MS"/>
          <w:w w:val="125"/>
          <w:sz w:val="20"/>
        </w:rPr>
        <w:t> of</w:t>
      </w:r>
      <w:r>
        <w:rPr>
          <w:rFonts w:ascii="Trebuchet MS"/>
          <w:w w:val="125"/>
          <w:sz w:val="20"/>
        </w:rPr>
        <w:t> Dog)</w:t>
      </w:r>
      <w:r>
        <w:rPr>
          <w:rFonts w:ascii="Trebuchet MS"/>
          <w:w w:val="125"/>
          <w:sz w:val="20"/>
        </w:rPr>
        <w:t> </w:t>
      </w:r>
      <w:r>
        <w:rPr>
          <w:rFonts w:ascii="Trebuchet MS"/>
          <w:w w:val="150"/>
          <w:sz w:val="20"/>
        </w:rPr>
        <w:t>{ </w:t>
      </w:r>
      <w:r>
        <w:rPr>
          <w:rFonts w:ascii="Trebuchet MS"/>
          <w:w w:val="125"/>
          <w:sz w:val="20"/>
        </w:rPr>
        <w:t>Dog</w:t>
      </w:r>
      <w:r>
        <w:rPr>
          <w:rFonts w:ascii="Trebuchet MS"/>
          <w:w w:val="125"/>
          <w:sz w:val="20"/>
        </w:rPr>
        <w:t> d</w:t>
      </w:r>
      <w:r>
        <w:rPr>
          <w:rFonts w:ascii="Trebuchet MS"/>
          <w:w w:val="125"/>
          <w:sz w:val="20"/>
        </w:rPr>
        <w:t> =</w:t>
      </w:r>
      <w:r>
        <w:rPr>
          <w:rFonts w:ascii="Trebuchet MS"/>
          <w:w w:val="125"/>
          <w:sz w:val="20"/>
        </w:rPr>
        <w:t> (Dog)</w:t>
      </w:r>
      <w:r>
        <w:rPr>
          <w:rFonts w:ascii="Trebuchet MS"/>
          <w:w w:val="125"/>
          <w:sz w:val="20"/>
        </w:rPr>
        <w:t> o;</w:t>
      </w:r>
    </w:p>
    <w:p>
      <w:pPr>
        <w:spacing w:after="0" w:line="247" w:lineRule="auto"/>
        <w:jc w:val="left"/>
        <w:rPr>
          <w:rFonts w:ascii="Trebuchet MS"/>
          <w:sz w:val="20"/>
        </w:rPr>
        <w:sectPr>
          <w:pgSz w:w="12240" w:h="15840"/>
          <w:pgMar w:header="0" w:footer="1511" w:top="1080" w:bottom="1700" w:left="1440" w:right="1440"/>
        </w:sectPr>
      </w:pPr>
    </w:p>
    <w:p>
      <w:pPr>
        <w:spacing w:before="39"/>
        <w:ind w:left="859" w:right="0" w:firstLine="0"/>
        <w:jc w:val="left"/>
        <w:rPr>
          <w:rFonts w:ascii="Trebuchet MS"/>
          <w:sz w:val="20"/>
        </w:rPr>
      </w:pPr>
      <w:r>
        <w:rPr>
          <w:rFonts w:ascii="Trebuchet MS"/>
          <w:spacing w:val="-10"/>
          <w:w w:val="155"/>
          <w:sz w:val="20"/>
        </w:rPr>
        <w:t>}</w:t>
      </w:r>
    </w:p>
    <w:p>
      <w:pPr>
        <w:pStyle w:val="BodyText"/>
        <w:rPr>
          <w:rFonts w:ascii="Trebuchet MS"/>
          <w:sz w:val="20"/>
        </w:rPr>
      </w:pPr>
    </w:p>
    <w:p>
      <w:pPr>
        <w:pStyle w:val="BodyText"/>
        <w:spacing w:before="2"/>
        <w:rPr>
          <w:rFonts w:ascii="Trebuchet MS"/>
          <w:sz w:val="20"/>
        </w:rPr>
      </w:pPr>
    </w:p>
    <w:p>
      <w:pPr>
        <w:pStyle w:val="ListParagraph"/>
        <w:numPr>
          <w:ilvl w:val="1"/>
          <w:numId w:val="52"/>
        </w:numPr>
        <w:tabs>
          <w:tab w:pos="830" w:val="left" w:leader="none"/>
        </w:tabs>
        <w:spacing w:line="240" w:lineRule="auto" w:before="0" w:after="0"/>
        <w:ind w:left="830" w:right="0" w:hanging="399"/>
        <w:jc w:val="left"/>
        <w:rPr>
          <w:sz w:val="22"/>
        </w:rPr>
      </w:pPr>
      <w:r>
        <w:rPr>
          <w:w w:val="105"/>
          <w:sz w:val="22"/>
        </w:rPr>
        <w:t>ĐA THỪA</w:t>
      </w:r>
      <w:r>
        <w:rPr>
          <w:spacing w:val="-2"/>
          <w:w w:val="105"/>
          <w:sz w:val="22"/>
        </w:rPr>
        <w:t> </w:t>
      </w:r>
      <w:r>
        <w:rPr>
          <w:w w:val="105"/>
          <w:sz w:val="22"/>
        </w:rPr>
        <w:t>KẾ</w:t>
      </w:r>
      <w:r>
        <w:rPr>
          <w:spacing w:val="-4"/>
          <w:w w:val="105"/>
          <w:sz w:val="22"/>
        </w:rPr>
        <w:t> </w:t>
      </w:r>
      <w:r>
        <w:rPr>
          <w:w w:val="105"/>
          <w:sz w:val="22"/>
        </w:rPr>
        <w:t>VÀ</w:t>
      </w:r>
      <w:r>
        <w:rPr>
          <w:spacing w:val="-4"/>
          <w:w w:val="105"/>
          <w:sz w:val="22"/>
        </w:rPr>
        <w:t> </w:t>
      </w:r>
      <w:r>
        <w:rPr>
          <w:w w:val="105"/>
          <w:sz w:val="22"/>
        </w:rPr>
        <w:t>VẤN</w:t>
      </w:r>
      <w:r>
        <w:rPr>
          <w:spacing w:val="-3"/>
          <w:w w:val="105"/>
          <w:sz w:val="22"/>
        </w:rPr>
        <w:t> </w:t>
      </w:r>
      <w:r>
        <w:rPr>
          <w:w w:val="105"/>
          <w:sz w:val="22"/>
        </w:rPr>
        <w:t>ĐỀ</w:t>
      </w:r>
      <w:r>
        <w:rPr>
          <w:spacing w:val="-4"/>
          <w:w w:val="105"/>
          <w:sz w:val="22"/>
        </w:rPr>
        <w:t> </w:t>
      </w:r>
      <w:r>
        <w:rPr>
          <w:w w:val="105"/>
          <w:sz w:val="22"/>
        </w:rPr>
        <w:t>HÌNH </w:t>
      </w:r>
      <w:r>
        <w:rPr>
          <w:spacing w:val="-4"/>
          <w:w w:val="105"/>
          <w:sz w:val="22"/>
        </w:rPr>
        <w:t>THOI</w:t>
      </w:r>
    </w:p>
    <w:p>
      <w:pPr>
        <w:pStyle w:val="BodyText"/>
        <w:spacing w:line="247" w:lineRule="auto" w:before="233"/>
        <w:ind w:left="431" w:right="438" w:firstLine="427"/>
        <w:jc w:val="both"/>
      </w:pPr>
      <w:r>
        <w:rPr/>
        <w:t>Cây thừa kế động vật vốn được thiết kế để dùng cho bài toán giả lập môi trường sống</w:t>
      </w:r>
      <w:r>
        <w:rPr>
          <w:spacing w:val="18"/>
        </w:rPr>
        <w:t> </w:t>
      </w:r>
      <w:r>
        <w:rPr/>
        <w:t>của</w:t>
      </w:r>
      <w:r>
        <w:rPr>
          <w:spacing w:val="21"/>
        </w:rPr>
        <w:t> </w:t>
      </w:r>
      <w:r>
        <w:rPr/>
        <w:t>động</w:t>
      </w:r>
      <w:r>
        <w:rPr>
          <w:spacing w:val="18"/>
        </w:rPr>
        <w:t> </w:t>
      </w:r>
      <w:r>
        <w:rPr/>
        <w:t>vật.</w:t>
      </w:r>
      <w:r>
        <w:rPr>
          <w:spacing w:val="20"/>
        </w:rPr>
        <w:t> </w:t>
      </w:r>
      <w:r>
        <w:rPr/>
        <w:t>Nếu</w:t>
      </w:r>
      <w:r>
        <w:rPr>
          <w:spacing w:val="19"/>
        </w:rPr>
        <w:t> </w:t>
      </w:r>
      <w:r>
        <w:rPr/>
        <w:t>cần</w:t>
      </w:r>
      <w:r>
        <w:rPr>
          <w:spacing w:val="19"/>
        </w:rPr>
        <w:t> </w:t>
      </w:r>
      <w:r>
        <w:rPr/>
        <w:t>xây</w:t>
      </w:r>
      <w:r>
        <w:rPr>
          <w:spacing w:val="18"/>
        </w:rPr>
        <w:t> </w:t>
      </w:r>
      <w:r>
        <w:rPr/>
        <w:t>dựng</w:t>
      </w:r>
      <w:r>
        <w:rPr>
          <w:spacing w:val="18"/>
        </w:rPr>
        <w:t> </w:t>
      </w:r>
      <w:r>
        <w:rPr/>
        <w:t>phần</w:t>
      </w:r>
      <w:r>
        <w:rPr>
          <w:spacing w:val="19"/>
        </w:rPr>
        <w:t> </w:t>
      </w:r>
      <w:r>
        <w:rPr/>
        <w:t>mềm</w:t>
      </w:r>
      <w:r>
        <w:rPr>
          <w:spacing w:val="19"/>
        </w:rPr>
        <w:t> </w:t>
      </w:r>
      <w:r>
        <w:rPr/>
        <w:t>dạy</w:t>
      </w:r>
      <w:r>
        <w:rPr>
          <w:spacing w:val="20"/>
        </w:rPr>
        <w:t> </w:t>
      </w:r>
      <w:r>
        <w:rPr/>
        <w:t>học</w:t>
      </w:r>
      <w:r>
        <w:rPr>
          <w:spacing w:val="21"/>
        </w:rPr>
        <w:t> </w:t>
      </w:r>
      <w:r>
        <w:rPr/>
        <w:t>cho</w:t>
      </w:r>
      <w:r>
        <w:rPr>
          <w:spacing w:val="18"/>
        </w:rPr>
        <w:t> </w:t>
      </w:r>
      <w:r>
        <w:rPr/>
        <w:t>môn</w:t>
      </w:r>
      <w:r>
        <w:rPr>
          <w:spacing w:val="22"/>
        </w:rPr>
        <w:t> </w:t>
      </w:r>
      <w:r>
        <w:rPr/>
        <w:t>động</w:t>
      </w:r>
      <w:r>
        <w:rPr>
          <w:spacing w:val="18"/>
        </w:rPr>
        <w:t> </w:t>
      </w:r>
      <w:r>
        <w:rPr/>
        <w:t>vật</w:t>
      </w:r>
      <w:r>
        <w:rPr>
          <w:spacing w:val="19"/>
        </w:rPr>
        <w:t> </w:t>
      </w:r>
      <w:r>
        <w:rPr/>
        <w:t>học,</w:t>
      </w:r>
      <w:r>
        <w:rPr>
          <w:spacing w:val="20"/>
        </w:rPr>
        <w:t> </w:t>
      </w:r>
      <w:r>
        <w:rPr/>
        <w:t>ta sẽ</w:t>
      </w:r>
      <w:r>
        <w:rPr>
          <w:spacing w:val="25"/>
        </w:rPr>
        <w:t> </w:t>
      </w:r>
      <w:r>
        <w:rPr/>
        <w:t>tái sử dụng được</w:t>
      </w:r>
      <w:r>
        <w:rPr>
          <w:spacing w:val="22"/>
        </w:rPr>
        <w:t> </w:t>
      </w:r>
      <w:r>
        <w:rPr/>
        <w:t>các</w:t>
      </w:r>
      <w:r>
        <w:rPr>
          <w:spacing w:val="22"/>
        </w:rPr>
        <w:t> </w:t>
      </w:r>
      <w:r>
        <w:rPr/>
        <w:t>lớp</w:t>
      </w:r>
      <w:r>
        <w:rPr>
          <w:spacing w:val="26"/>
        </w:rPr>
        <w:t> </w:t>
      </w:r>
      <w:r>
        <w:rPr/>
        <w:t>trong cây thừa kế đó.</w:t>
      </w:r>
      <w:r>
        <w:rPr>
          <w:spacing w:val="26"/>
        </w:rPr>
        <w:t> </w:t>
      </w:r>
      <w:r>
        <w:rPr/>
        <w:t>Giả</w:t>
      </w:r>
      <w:r>
        <w:rPr>
          <w:spacing w:val="25"/>
        </w:rPr>
        <w:t> </w:t>
      </w:r>
      <w:r>
        <w:rPr/>
        <w:t>sử bây giờ ta</w:t>
      </w:r>
      <w:r>
        <w:rPr>
          <w:spacing w:val="25"/>
        </w:rPr>
        <w:t> </w:t>
      </w:r>
      <w:r>
        <w:rPr/>
        <w:t>mới nhận</w:t>
      </w:r>
      <w:r>
        <w:rPr>
          <w:spacing w:val="25"/>
        </w:rPr>
        <w:t> </w:t>
      </w:r>
      <w:r>
        <w:rPr/>
        <w:t>được yêu cầu xây dựng phần mềm PetShop cho cửa hàng thú cảnh, và ta muốn dùng lớp Dog</w:t>
      </w:r>
      <w:r>
        <w:rPr>
          <w:spacing w:val="30"/>
        </w:rPr>
        <w:t> </w:t>
      </w:r>
      <w:r>
        <w:rPr/>
        <w:t>cho</w:t>
      </w:r>
      <w:r>
        <w:rPr>
          <w:spacing w:val="30"/>
        </w:rPr>
        <w:t> </w:t>
      </w:r>
      <w:r>
        <w:rPr/>
        <w:t>phần</w:t>
      </w:r>
      <w:r>
        <w:rPr>
          <w:spacing w:val="32"/>
        </w:rPr>
        <w:t> </w:t>
      </w:r>
      <w:r>
        <w:rPr/>
        <w:t>mềm</w:t>
      </w:r>
      <w:r>
        <w:rPr>
          <w:spacing w:val="29"/>
        </w:rPr>
        <w:t> </w:t>
      </w:r>
      <w:r>
        <w:rPr/>
        <w:t>mới.</w:t>
      </w:r>
      <w:r>
        <w:rPr>
          <w:spacing w:val="34"/>
        </w:rPr>
        <w:t> </w:t>
      </w:r>
      <w:r>
        <w:rPr/>
        <w:t>Hiện</w:t>
      </w:r>
      <w:r>
        <w:rPr>
          <w:spacing w:val="34"/>
        </w:rPr>
        <w:t> </w:t>
      </w:r>
      <w:r>
        <w:rPr/>
        <w:t>tại các</w:t>
      </w:r>
      <w:r>
        <w:rPr>
          <w:spacing w:val="32"/>
        </w:rPr>
        <w:t> </w:t>
      </w:r>
      <w:r>
        <w:rPr/>
        <w:t>lớp</w:t>
      </w:r>
      <w:r>
        <w:rPr>
          <w:spacing w:val="32"/>
        </w:rPr>
        <w:t> </w:t>
      </w:r>
      <w:r>
        <w:rPr/>
        <w:t>động</w:t>
      </w:r>
      <w:r>
        <w:rPr>
          <w:spacing w:val="30"/>
        </w:rPr>
        <w:t> </w:t>
      </w:r>
      <w:r>
        <w:rPr/>
        <w:t>vật</w:t>
      </w:r>
      <w:r>
        <w:rPr>
          <w:spacing w:val="32"/>
        </w:rPr>
        <w:t> </w:t>
      </w:r>
      <w:r>
        <w:rPr>
          <w:i/>
        </w:rPr>
        <w:t>chưa</w:t>
      </w:r>
      <w:r>
        <w:rPr>
          <w:i/>
          <w:spacing w:val="32"/>
        </w:rPr>
        <w:t> </w:t>
      </w:r>
      <w:r>
        <w:rPr>
          <w:i/>
        </w:rPr>
        <w:t>có</w:t>
      </w:r>
      <w:r>
        <w:rPr>
          <w:i/>
          <w:spacing w:val="32"/>
        </w:rPr>
        <w:t> </w:t>
      </w:r>
      <w:r>
        <w:rPr>
          <w:i/>
        </w:rPr>
        <w:t>các</w:t>
      </w:r>
      <w:r>
        <w:rPr>
          <w:i/>
          <w:spacing w:val="30"/>
        </w:rPr>
        <w:t> </w:t>
      </w:r>
      <w:r>
        <w:rPr>
          <w:i/>
        </w:rPr>
        <w:t>hành</w:t>
      </w:r>
      <w:r>
        <w:rPr>
          <w:i/>
          <w:spacing w:val="31"/>
        </w:rPr>
        <w:t> </w:t>
      </w:r>
      <w:r>
        <w:rPr>
          <w:i/>
        </w:rPr>
        <w:t>vi</w:t>
      </w:r>
      <w:r>
        <w:rPr>
          <w:i/>
          <w:spacing w:val="31"/>
        </w:rPr>
        <w:t> </w:t>
      </w:r>
      <w:r>
        <w:rPr>
          <w:i/>
        </w:rPr>
        <w:t>của</w:t>
      </w:r>
      <w:r>
        <w:rPr>
          <w:i/>
          <w:spacing w:val="32"/>
        </w:rPr>
        <w:t> </w:t>
      </w:r>
      <w:r>
        <w:rPr>
          <w:i/>
        </w:rPr>
        <w:t>thú</w:t>
      </w:r>
      <w:r>
        <w:rPr>
          <w:i/>
          <w:spacing w:val="30"/>
        </w:rPr>
        <w:t> </w:t>
      </w:r>
      <w:r>
        <w:rPr>
          <w:i/>
        </w:rPr>
        <w:t>cảnh </w:t>
      </w:r>
      <w:r>
        <w:rPr/>
        <w:t>(Pet)</w:t>
      </w:r>
      <w:r>
        <w:rPr>
          <w:spacing w:val="24"/>
        </w:rPr>
        <w:t> </w:t>
      </w:r>
      <w:r>
        <w:rPr/>
        <w:t>như</w:t>
      </w:r>
      <w:r>
        <w:rPr>
          <w:spacing w:val="24"/>
        </w:rPr>
        <w:t> </w:t>
      </w:r>
      <w:r>
        <w:rPr>
          <w:i/>
        </w:rPr>
        <w:t>play()</w:t>
      </w:r>
      <w:r>
        <w:rPr>
          <w:i/>
          <w:spacing w:val="26"/>
        </w:rPr>
        <w:t> </w:t>
      </w:r>
      <w:r>
        <w:rPr/>
        <w:t>và</w:t>
      </w:r>
      <w:r>
        <w:rPr>
          <w:spacing w:val="25"/>
        </w:rPr>
        <w:t> </w:t>
      </w:r>
      <w:r>
        <w:rPr>
          <w:i/>
        </w:rPr>
        <w:t>beFriendly()</w:t>
      </w:r>
      <w:r>
        <w:rPr/>
        <w:t>.</w:t>
      </w:r>
      <w:r>
        <w:rPr>
          <w:spacing w:val="28"/>
        </w:rPr>
        <w:t> </w:t>
      </w:r>
      <w:r>
        <w:rPr/>
        <w:t>Với</w:t>
      </w:r>
      <w:r>
        <w:rPr>
          <w:spacing w:val="30"/>
        </w:rPr>
        <w:t> </w:t>
      </w:r>
      <w:r>
        <w:rPr/>
        <w:t>vai</w:t>
      </w:r>
      <w:r>
        <w:rPr>
          <w:spacing w:val="24"/>
        </w:rPr>
        <w:t> </w:t>
      </w:r>
      <w:r>
        <w:rPr/>
        <w:t>trò</w:t>
      </w:r>
      <w:r>
        <w:rPr>
          <w:spacing w:val="26"/>
        </w:rPr>
        <w:t> </w:t>
      </w:r>
      <w:r>
        <w:rPr/>
        <w:t>lập</w:t>
      </w:r>
      <w:r>
        <w:rPr>
          <w:spacing w:val="28"/>
        </w:rPr>
        <w:t> </w:t>
      </w:r>
      <w:r>
        <w:rPr/>
        <w:t>trình</w:t>
      </w:r>
      <w:r>
        <w:rPr>
          <w:spacing w:val="28"/>
        </w:rPr>
        <w:t> </w:t>
      </w:r>
      <w:r>
        <w:rPr/>
        <w:t>viên</w:t>
      </w:r>
      <w:r>
        <w:rPr>
          <w:spacing w:val="25"/>
        </w:rPr>
        <w:t> </w:t>
      </w:r>
      <w:r>
        <w:rPr/>
        <w:t>cho</w:t>
      </w:r>
      <w:r>
        <w:rPr>
          <w:spacing w:val="24"/>
        </w:rPr>
        <w:t> </w:t>
      </w:r>
      <w:r>
        <w:rPr/>
        <w:t>lớp</w:t>
      </w:r>
      <w:r>
        <w:rPr>
          <w:spacing w:val="26"/>
        </w:rPr>
        <w:t> </w:t>
      </w:r>
      <w:r>
        <w:rPr/>
        <w:t>Dog,</w:t>
      </w:r>
      <w:r>
        <w:rPr>
          <w:spacing w:val="26"/>
        </w:rPr>
        <w:t> </w:t>
      </w:r>
      <w:r>
        <w:rPr/>
        <w:t>ta</w:t>
      </w:r>
      <w:r>
        <w:rPr>
          <w:spacing w:val="25"/>
        </w:rPr>
        <w:t> </w:t>
      </w:r>
      <w:r>
        <w:rPr/>
        <w:t>sẽ</w:t>
      </w:r>
      <w:r>
        <w:rPr>
          <w:spacing w:val="25"/>
        </w:rPr>
        <w:t> </w:t>
      </w:r>
      <w:r>
        <w:rPr/>
        <w:t>làm</w:t>
      </w:r>
      <w:r>
        <w:rPr>
          <w:spacing w:val="28"/>
        </w:rPr>
        <w:t> </w:t>
      </w:r>
      <w:r>
        <w:rPr/>
        <w:t>gì? Chỉ</w:t>
      </w:r>
      <w:r>
        <w:rPr>
          <w:spacing w:val="16"/>
        </w:rPr>
        <w:t> </w:t>
      </w:r>
      <w:r>
        <w:rPr/>
        <w:t>việc </w:t>
      </w:r>
      <w:r>
        <w:rPr>
          <w:i/>
        </w:rPr>
        <w:t>thêm </w:t>
      </w:r>
      <w:r>
        <w:rPr/>
        <w:t>những phương thức cần thiết? Làm vậy ta sẽ không phá vỡ mã của bất</w:t>
      </w:r>
      <w:r>
        <w:rPr>
          <w:spacing w:val="80"/>
        </w:rPr>
        <w:t> </w:t>
      </w:r>
      <w:r>
        <w:rPr/>
        <w:t>kì ai khác vì ta không động đến các phương thức đã </w:t>
      </w:r>
      <w:r>
        <w:rPr>
          <w:i/>
        </w:rPr>
        <w:t>có sẵn </w:t>
      </w:r>
      <w:r>
        <w:rPr/>
        <w:t>mà mã của người khác có thể gọi cho các đối tượng Dog.</w:t>
      </w:r>
    </w:p>
    <w:p>
      <w:pPr>
        <w:pStyle w:val="BodyText"/>
        <w:spacing w:line="244" w:lineRule="auto" w:before="105"/>
        <w:ind w:left="431" w:right="439" w:firstLine="427"/>
        <w:jc w:val="both"/>
      </w:pPr>
      <w:r>
        <w:rPr/>
        <w:t>Đúng</w:t>
      </w:r>
      <w:r>
        <w:rPr>
          <w:spacing w:val="26"/>
        </w:rPr>
        <w:t> </w:t>
      </w:r>
      <w:r>
        <w:rPr/>
        <w:t>nhưng</w:t>
      </w:r>
      <w:r>
        <w:rPr>
          <w:spacing w:val="30"/>
        </w:rPr>
        <w:t> </w:t>
      </w:r>
      <w:r>
        <w:rPr/>
        <w:t>chưa</w:t>
      </w:r>
      <w:r>
        <w:rPr>
          <w:spacing w:val="31"/>
        </w:rPr>
        <w:t> </w:t>
      </w:r>
      <w:r>
        <w:rPr/>
        <w:t>đủ.</w:t>
      </w:r>
      <w:r>
        <w:rPr>
          <w:spacing w:val="29"/>
        </w:rPr>
        <w:t> </w:t>
      </w:r>
      <w:r>
        <w:rPr/>
        <w:t>Lưu</w:t>
      </w:r>
      <w:r>
        <w:rPr>
          <w:spacing w:val="31"/>
        </w:rPr>
        <w:t> </w:t>
      </w:r>
      <w:r>
        <w:rPr/>
        <w:t>ý</w:t>
      </w:r>
      <w:r>
        <w:rPr>
          <w:spacing w:val="30"/>
        </w:rPr>
        <w:t> </w:t>
      </w:r>
      <w:r>
        <w:rPr/>
        <w:t>rằng</w:t>
      </w:r>
      <w:r>
        <w:rPr>
          <w:spacing w:val="26"/>
        </w:rPr>
        <w:t> </w:t>
      </w:r>
      <w:r>
        <w:rPr/>
        <w:t>đây</w:t>
      </w:r>
      <w:r>
        <w:rPr>
          <w:spacing w:val="26"/>
        </w:rPr>
        <w:t> </w:t>
      </w:r>
      <w:r>
        <w:rPr/>
        <w:t>là</w:t>
      </w:r>
      <w:r>
        <w:rPr>
          <w:spacing w:val="27"/>
        </w:rPr>
        <w:t> </w:t>
      </w:r>
      <w:r>
        <w:rPr/>
        <w:t>phần</w:t>
      </w:r>
      <w:r>
        <w:rPr>
          <w:spacing w:val="34"/>
        </w:rPr>
        <w:t> </w:t>
      </w:r>
      <w:r>
        <w:rPr/>
        <w:t>mềm</w:t>
      </w:r>
      <w:r>
        <w:rPr>
          <w:spacing w:val="27"/>
        </w:rPr>
        <w:t> </w:t>
      </w:r>
      <w:r>
        <w:rPr/>
        <w:t>cho</w:t>
      </w:r>
      <w:r>
        <w:rPr>
          <w:spacing w:val="30"/>
        </w:rPr>
        <w:t> </w:t>
      </w:r>
      <w:r>
        <w:rPr/>
        <w:t>cửa</w:t>
      </w:r>
      <w:r>
        <w:rPr>
          <w:spacing w:val="27"/>
        </w:rPr>
        <w:t> </w:t>
      </w:r>
      <w:r>
        <w:rPr/>
        <w:t>hàng</w:t>
      </w:r>
      <w:r>
        <w:rPr>
          <w:spacing w:val="26"/>
        </w:rPr>
        <w:t> </w:t>
      </w:r>
      <w:r>
        <w:rPr/>
        <w:t>thú</w:t>
      </w:r>
      <w:r>
        <w:rPr>
          <w:spacing w:val="29"/>
        </w:rPr>
        <w:t> </w:t>
      </w:r>
      <w:r>
        <w:rPr/>
        <w:t>cảnh,</w:t>
      </w:r>
      <w:r>
        <w:rPr>
          <w:spacing w:val="34"/>
        </w:rPr>
        <w:t> </w:t>
      </w:r>
      <w:r>
        <w:rPr/>
        <w:t>ở đó không chỉ có chó, ta sẽ không chỉ cần đến lớp Dog. Việc bổ sung các phương thức mới vào Dog, do đó, có những nhược điểm gì?</w:t>
      </w:r>
    </w:p>
    <w:p>
      <w:pPr>
        <w:pStyle w:val="BodyText"/>
        <w:spacing w:before="114"/>
        <w:ind w:left="859"/>
        <w:jc w:val="both"/>
      </w:pPr>
      <w:r>
        <w:rPr/>
        <w:t>Ta</w:t>
      </w:r>
      <w:r>
        <w:rPr>
          <w:spacing w:val="7"/>
        </w:rPr>
        <w:t> </w:t>
      </w:r>
      <w:r>
        <w:rPr/>
        <w:t>lần</w:t>
      </w:r>
      <w:r>
        <w:rPr>
          <w:spacing w:val="10"/>
        </w:rPr>
        <w:t> </w:t>
      </w:r>
      <w:r>
        <w:rPr/>
        <w:t>lượt</w:t>
      </w:r>
      <w:r>
        <w:rPr>
          <w:spacing w:val="9"/>
        </w:rPr>
        <w:t> </w:t>
      </w:r>
      <w:r>
        <w:rPr/>
        <w:t>xét</w:t>
      </w:r>
      <w:r>
        <w:rPr>
          <w:spacing w:val="10"/>
        </w:rPr>
        <w:t> </w:t>
      </w:r>
      <w:r>
        <w:rPr/>
        <w:t>từng</w:t>
      </w:r>
      <w:r>
        <w:rPr>
          <w:spacing w:val="7"/>
        </w:rPr>
        <w:t> </w:t>
      </w:r>
      <w:r>
        <w:rPr/>
        <w:t>phương</w:t>
      </w:r>
      <w:r>
        <w:rPr>
          <w:spacing w:val="9"/>
        </w:rPr>
        <w:t> </w:t>
      </w:r>
      <w:r>
        <w:rPr>
          <w:spacing w:val="-5"/>
        </w:rPr>
        <w:t>án:</w:t>
      </w:r>
    </w:p>
    <w:p>
      <w:pPr>
        <w:pStyle w:val="BodyText"/>
        <w:spacing w:before="119"/>
        <w:ind w:left="859"/>
        <w:jc w:val="both"/>
      </w:pPr>
      <w:r>
        <w:rPr/>
        <w:t>Phương</w:t>
      </w:r>
      <w:r>
        <w:rPr>
          <w:spacing w:val="11"/>
        </w:rPr>
        <w:t> </w:t>
      </w:r>
      <w:r>
        <w:rPr/>
        <w:t>án</w:t>
      </w:r>
      <w:r>
        <w:rPr>
          <w:spacing w:val="8"/>
        </w:rPr>
        <w:t> </w:t>
      </w:r>
      <w:r>
        <w:rPr/>
        <w:t>1:</w:t>
      </w:r>
      <w:r>
        <w:rPr>
          <w:spacing w:val="11"/>
        </w:rPr>
        <w:t> </w:t>
      </w:r>
      <w:r>
        <w:rPr/>
        <w:t>đặt</w:t>
      </w:r>
      <w:r>
        <w:rPr>
          <w:spacing w:val="8"/>
        </w:rPr>
        <w:t> </w:t>
      </w:r>
      <w:r>
        <w:rPr/>
        <w:t>các</w:t>
      </w:r>
      <w:r>
        <w:rPr>
          <w:spacing w:val="8"/>
        </w:rPr>
        <w:t> </w:t>
      </w:r>
      <w:r>
        <w:rPr/>
        <w:t>hành</w:t>
      </w:r>
      <w:r>
        <w:rPr>
          <w:spacing w:val="10"/>
        </w:rPr>
        <w:t> </w:t>
      </w:r>
      <w:r>
        <w:rPr/>
        <w:t>vi</w:t>
      </w:r>
      <w:r>
        <w:rPr>
          <w:spacing w:val="12"/>
        </w:rPr>
        <w:t> </w:t>
      </w:r>
      <w:r>
        <w:rPr/>
        <w:t>thú</w:t>
      </w:r>
      <w:r>
        <w:rPr>
          <w:spacing w:val="10"/>
        </w:rPr>
        <w:t> </w:t>
      </w:r>
      <w:r>
        <w:rPr/>
        <w:t>cảnh</w:t>
      </w:r>
      <w:r>
        <w:rPr>
          <w:spacing w:val="11"/>
        </w:rPr>
        <w:t> </w:t>
      </w:r>
      <w:r>
        <w:rPr/>
        <w:t>tại</w:t>
      </w:r>
      <w:r>
        <w:rPr>
          <w:spacing w:val="8"/>
        </w:rPr>
        <w:t> </w:t>
      </w:r>
      <w:r>
        <w:rPr/>
        <w:t>lớp</w:t>
      </w:r>
      <w:r>
        <w:rPr>
          <w:spacing w:val="6"/>
        </w:rPr>
        <w:t> </w:t>
      </w:r>
      <w:r>
        <w:rPr>
          <w:spacing w:val="-2"/>
        </w:rPr>
        <w:t>Animal.</w:t>
      </w:r>
    </w:p>
    <w:p>
      <w:pPr>
        <w:pStyle w:val="BodyText"/>
        <w:spacing w:line="247" w:lineRule="auto" w:before="123"/>
        <w:ind w:left="859" w:right="438"/>
        <w:jc w:val="both"/>
      </w:pPr>
      <w:r>
        <w:rPr>
          <w:i/>
        </w:rPr>
        <w:t>Ưu điểm: </w:t>
      </w:r>
      <w:r>
        <w:rPr/>
        <w:t>Tất cả các lớp động vật lập tức có các hành vi thú cảnh. Ta không phải sửa các lớp khác, và các lớp con sẽ được tạo trong tương lai cũng được thừa kế. Lớp</w:t>
      </w:r>
      <w:r>
        <w:rPr>
          <w:spacing w:val="40"/>
        </w:rPr>
        <w:t> </w:t>
      </w:r>
      <w:r>
        <w:rPr/>
        <w:t>Animal</w:t>
      </w:r>
      <w:r>
        <w:rPr>
          <w:spacing w:val="40"/>
        </w:rPr>
        <w:t> </w:t>
      </w:r>
      <w:r>
        <w:rPr/>
        <w:t>có</w:t>
      </w:r>
      <w:r>
        <w:rPr>
          <w:spacing w:val="40"/>
        </w:rPr>
        <w:t> </w:t>
      </w:r>
      <w:r>
        <w:rPr/>
        <w:t>thể</w:t>
      </w:r>
      <w:r>
        <w:rPr>
          <w:spacing w:val="40"/>
        </w:rPr>
        <w:t> </w:t>
      </w:r>
      <w:r>
        <w:rPr/>
        <w:t>dùng</w:t>
      </w:r>
      <w:r>
        <w:rPr>
          <w:spacing w:val="40"/>
        </w:rPr>
        <w:t> </w:t>
      </w:r>
      <w:r>
        <w:rPr/>
        <w:t>làm</w:t>
      </w:r>
      <w:r>
        <w:rPr>
          <w:spacing w:val="40"/>
        </w:rPr>
        <w:t> </w:t>
      </w:r>
      <w:r>
        <w:rPr/>
        <w:t>kiểu</w:t>
      </w:r>
      <w:r>
        <w:rPr>
          <w:spacing w:val="40"/>
        </w:rPr>
        <w:t> </w:t>
      </w:r>
      <w:r>
        <w:rPr/>
        <w:t>đa</w:t>
      </w:r>
      <w:r>
        <w:rPr>
          <w:spacing w:val="40"/>
        </w:rPr>
        <w:t> </w:t>
      </w:r>
      <w:r>
        <w:rPr/>
        <w:t>hình</w:t>
      </w:r>
      <w:r>
        <w:rPr>
          <w:spacing w:val="40"/>
        </w:rPr>
        <w:t> </w:t>
      </w:r>
      <w:r>
        <w:rPr/>
        <w:t>trong</w:t>
      </w:r>
      <w:r>
        <w:rPr>
          <w:spacing w:val="40"/>
        </w:rPr>
        <w:t> </w:t>
      </w:r>
      <w:r>
        <w:rPr/>
        <w:t>chương</w:t>
      </w:r>
      <w:r>
        <w:rPr>
          <w:spacing w:val="40"/>
        </w:rPr>
        <w:t> </w:t>
      </w:r>
      <w:r>
        <w:rPr/>
        <w:t>trình</w:t>
      </w:r>
      <w:r>
        <w:rPr>
          <w:spacing w:val="40"/>
        </w:rPr>
        <w:t> </w:t>
      </w:r>
      <w:r>
        <w:rPr/>
        <w:t>muốn</w:t>
      </w:r>
      <w:r>
        <w:rPr>
          <w:spacing w:val="40"/>
        </w:rPr>
        <w:t> </w:t>
      </w:r>
      <w:r>
        <w:rPr/>
        <w:t>đối</w:t>
      </w:r>
      <w:r>
        <w:rPr>
          <w:spacing w:val="40"/>
        </w:rPr>
        <w:t> </w:t>
      </w:r>
      <w:r>
        <w:rPr/>
        <w:t>xử đồng loạt các đối tượng Animal như là thú cảnh.</w:t>
      </w:r>
    </w:p>
    <w:p>
      <w:pPr>
        <w:pStyle w:val="BodyText"/>
        <w:spacing w:line="244" w:lineRule="auto" w:before="109"/>
        <w:ind w:left="859" w:right="440"/>
        <w:jc w:val="both"/>
      </w:pPr>
      <w:r>
        <w:rPr>
          <w:i/>
        </w:rPr>
        <w:t>Nhược điểm: </w:t>
      </w:r>
      <w:r>
        <w:rPr/>
        <w:t>Hà mã, sư tử, chó sói hầu như chắc chắn không phải thú cảnh nên Hippo, Lion, và Wolf không nên có các hành vi thú cảnh. Kể cả nếu cài đè các</w:t>
      </w:r>
      <w:r>
        <w:rPr>
          <w:spacing w:val="40"/>
        </w:rPr>
        <w:t> </w:t>
      </w:r>
      <w:r>
        <w:rPr/>
        <w:t>hành</w:t>
      </w:r>
      <w:r>
        <w:rPr>
          <w:spacing w:val="29"/>
        </w:rPr>
        <w:t> </w:t>
      </w:r>
      <w:r>
        <w:rPr/>
        <w:t>vi</w:t>
      </w:r>
      <w:r>
        <w:rPr>
          <w:spacing w:val="30"/>
        </w:rPr>
        <w:t> </w:t>
      </w:r>
      <w:r>
        <w:rPr/>
        <w:t>thú</w:t>
      </w:r>
      <w:r>
        <w:rPr>
          <w:spacing w:val="29"/>
        </w:rPr>
        <w:t> </w:t>
      </w:r>
      <w:r>
        <w:rPr/>
        <w:t>cảnh</w:t>
      </w:r>
      <w:r>
        <w:rPr>
          <w:spacing w:val="29"/>
        </w:rPr>
        <w:t> </w:t>
      </w:r>
      <w:r>
        <w:rPr/>
        <w:t>tại</w:t>
      </w:r>
      <w:r>
        <w:rPr>
          <w:spacing w:val="28"/>
        </w:rPr>
        <w:t> </w:t>
      </w:r>
      <w:r>
        <w:rPr/>
        <w:t>các</w:t>
      </w:r>
      <w:r>
        <w:rPr>
          <w:spacing w:val="33"/>
        </w:rPr>
        <w:t> </w:t>
      </w:r>
      <w:r>
        <w:rPr/>
        <w:t>lớp</w:t>
      </w:r>
      <w:r>
        <w:rPr>
          <w:spacing w:val="27"/>
        </w:rPr>
        <w:t> </w:t>
      </w:r>
      <w:r>
        <w:rPr/>
        <w:t>này</w:t>
      </w:r>
      <w:r>
        <w:rPr>
          <w:spacing w:val="30"/>
        </w:rPr>
        <w:t> </w:t>
      </w:r>
      <w:r>
        <w:rPr/>
        <w:t>để</w:t>
      </w:r>
      <w:r>
        <w:rPr>
          <w:spacing w:val="31"/>
        </w:rPr>
        <w:t> </w:t>
      </w:r>
      <w:r>
        <w:rPr/>
        <w:t>chúng</w:t>
      </w:r>
      <w:r>
        <w:rPr>
          <w:spacing w:val="30"/>
        </w:rPr>
        <w:t> </w:t>
      </w:r>
      <w:r>
        <w:rPr/>
        <w:t>'không</w:t>
      </w:r>
      <w:r>
        <w:rPr>
          <w:spacing w:val="30"/>
        </w:rPr>
        <w:t> </w:t>
      </w:r>
      <w:r>
        <w:rPr/>
        <w:t>làm</w:t>
      </w:r>
      <w:r>
        <w:rPr>
          <w:spacing w:val="29"/>
        </w:rPr>
        <w:t> </w:t>
      </w:r>
      <w:r>
        <w:rPr/>
        <w:t>gì'</w:t>
      </w:r>
      <w:r>
        <w:rPr>
          <w:spacing w:val="33"/>
        </w:rPr>
        <w:t> </w:t>
      </w:r>
      <w:r>
        <w:rPr/>
        <w:t>thì</w:t>
      </w:r>
      <w:r>
        <w:rPr>
          <w:spacing w:val="30"/>
        </w:rPr>
        <w:t> </w:t>
      </w:r>
      <w:r>
        <w:rPr/>
        <w:t>vẫn</w:t>
      </w:r>
      <w:r>
        <w:rPr>
          <w:spacing w:val="29"/>
        </w:rPr>
        <w:t> </w:t>
      </w:r>
      <w:r>
        <w:rPr/>
        <w:t>không</w:t>
      </w:r>
      <w:r>
        <w:rPr>
          <w:spacing w:val="30"/>
        </w:rPr>
        <w:t> </w:t>
      </w:r>
      <w:r>
        <w:rPr/>
        <w:t>ổn,</w:t>
      </w:r>
      <w:r>
        <w:rPr>
          <w:spacing w:val="30"/>
        </w:rPr>
        <w:t> </w:t>
      </w:r>
      <w:r>
        <w:rPr/>
        <w:t>vì khi đó hợp</w:t>
      </w:r>
      <w:r>
        <w:rPr>
          <w:spacing w:val="18"/>
        </w:rPr>
        <w:t> </w:t>
      </w:r>
      <w:r>
        <w:rPr/>
        <w:t>đồng của các</w:t>
      </w:r>
      <w:r>
        <w:rPr>
          <w:spacing w:val="18"/>
        </w:rPr>
        <w:t> </w:t>
      </w:r>
      <w:r>
        <w:rPr/>
        <w:t>lớp</w:t>
      </w:r>
      <w:r>
        <w:rPr>
          <w:spacing w:val="18"/>
        </w:rPr>
        <w:t> </w:t>
      </w:r>
      <w:r>
        <w:rPr/>
        <w:t>Hippo,</w:t>
      </w:r>
      <w:r>
        <w:rPr>
          <w:spacing w:val="18"/>
        </w:rPr>
        <w:t> </w:t>
      </w:r>
      <w:r>
        <w:rPr/>
        <w:t>Lion,... cho những đối tượng không bao giờ</w:t>
      </w:r>
      <w:r>
        <w:rPr>
          <w:spacing w:val="40"/>
        </w:rPr>
        <w:t> </w:t>
      </w:r>
      <w:r>
        <w:rPr/>
        <w:t>là thú cảnh vẫn có những hành vi của thú cảnh.</w:t>
      </w:r>
    </w:p>
    <w:p>
      <w:pPr>
        <w:pStyle w:val="BodyText"/>
        <w:spacing w:line="247" w:lineRule="auto" w:before="118"/>
        <w:ind w:left="431" w:right="440" w:firstLine="427"/>
        <w:jc w:val="both"/>
      </w:pPr>
      <w:r>
        <w:rPr/>
        <w:drawing>
          <wp:anchor distT="0" distB="0" distL="0" distR="0" allowOverlap="1" layoutInCell="1" locked="0" behindDoc="1" simplePos="0" relativeHeight="476866048">
            <wp:simplePos x="0" y="0"/>
            <wp:positionH relativeFrom="page">
              <wp:posOffset>4354320</wp:posOffset>
            </wp:positionH>
            <wp:positionV relativeFrom="paragraph">
              <wp:posOffset>94349</wp:posOffset>
            </wp:positionV>
            <wp:extent cx="2149127" cy="2308284"/>
            <wp:effectExtent l="0" t="0" r="0" b="0"/>
            <wp:wrapNone/>
            <wp:docPr id="4642" name="Image 4642"/>
            <wp:cNvGraphicFramePr>
              <a:graphicFrameLocks/>
            </wp:cNvGraphicFramePr>
            <a:graphic>
              <a:graphicData uri="http://schemas.openxmlformats.org/drawingml/2006/picture">
                <pic:pic>
                  <pic:nvPicPr>
                    <pic:cNvPr id="4642" name="Image 4642"/>
                    <pic:cNvPicPr/>
                  </pic:nvPicPr>
                  <pic:blipFill>
                    <a:blip r:embed="rId7" cstate="print"/>
                    <a:stretch>
                      <a:fillRect/>
                    </a:stretch>
                  </pic:blipFill>
                  <pic:spPr>
                    <a:xfrm>
                      <a:off x="0" y="0"/>
                      <a:ext cx="2149127" cy="2308284"/>
                    </a:xfrm>
                    <a:prstGeom prst="rect">
                      <a:avLst/>
                    </a:prstGeom>
                  </pic:spPr>
                </pic:pic>
              </a:graphicData>
            </a:graphic>
          </wp:anchor>
        </w:drawing>
      </w:r>
      <w:r>
        <w:rPr/>
        <w:t>Đây là cách tiếp cận tồi. Ta không nên đưa vào lớp Animal những thứ không áp dụng cho tất cả các lớp con của nó.</w:t>
      </w:r>
    </w:p>
    <w:p>
      <w:pPr>
        <w:pStyle w:val="BodyText"/>
        <w:spacing w:before="109"/>
        <w:ind w:left="859"/>
        <w:jc w:val="both"/>
      </w:pPr>
      <w:r>
        <w:rPr/>
        <w:t>Phương</w:t>
      </w:r>
      <w:r>
        <w:rPr>
          <w:spacing w:val="11"/>
        </w:rPr>
        <w:t> </w:t>
      </w:r>
      <w:r>
        <w:rPr/>
        <w:t>án</w:t>
      </w:r>
      <w:r>
        <w:rPr>
          <w:spacing w:val="9"/>
        </w:rPr>
        <w:t> </w:t>
      </w:r>
      <w:r>
        <w:rPr/>
        <w:t>2:</w:t>
      </w:r>
      <w:r>
        <w:rPr>
          <w:spacing w:val="8"/>
        </w:rPr>
        <w:t> </w:t>
      </w:r>
      <w:r>
        <w:rPr/>
        <w:t>chỉ</w:t>
      </w:r>
      <w:r>
        <w:rPr>
          <w:spacing w:val="9"/>
        </w:rPr>
        <w:t> </w:t>
      </w:r>
      <w:r>
        <w:rPr/>
        <w:t>đặt</w:t>
      </w:r>
      <w:r>
        <w:rPr>
          <w:spacing w:val="8"/>
        </w:rPr>
        <w:t> </w:t>
      </w:r>
      <w:r>
        <w:rPr/>
        <w:t>các</w:t>
      </w:r>
      <w:r>
        <w:rPr>
          <w:spacing w:val="11"/>
        </w:rPr>
        <w:t> </w:t>
      </w:r>
      <w:r>
        <w:rPr/>
        <w:t>hành</w:t>
      </w:r>
      <w:r>
        <w:rPr>
          <w:spacing w:val="10"/>
        </w:rPr>
        <w:t> </w:t>
      </w:r>
      <w:r>
        <w:rPr/>
        <w:t>vi</w:t>
      </w:r>
      <w:r>
        <w:rPr>
          <w:spacing w:val="7"/>
        </w:rPr>
        <w:t> </w:t>
      </w:r>
      <w:r>
        <w:rPr/>
        <w:t>thú</w:t>
      </w:r>
      <w:r>
        <w:rPr>
          <w:spacing w:val="8"/>
        </w:rPr>
        <w:t> </w:t>
      </w:r>
      <w:r>
        <w:rPr/>
        <w:t>cảnh</w:t>
      </w:r>
      <w:r>
        <w:rPr>
          <w:spacing w:val="8"/>
        </w:rPr>
        <w:t> </w:t>
      </w:r>
      <w:r>
        <w:rPr/>
        <w:t>tại</w:t>
      </w:r>
      <w:r>
        <w:rPr>
          <w:spacing w:val="4"/>
        </w:rPr>
        <w:t> </w:t>
      </w:r>
      <w:r>
        <w:rPr/>
        <w:t>các</w:t>
      </w:r>
      <w:r>
        <w:rPr>
          <w:spacing w:val="11"/>
        </w:rPr>
        <w:t> </w:t>
      </w:r>
      <w:r>
        <w:rPr/>
        <w:t>lớp</w:t>
      </w:r>
      <w:r>
        <w:rPr>
          <w:spacing w:val="8"/>
        </w:rPr>
        <w:t> </w:t>
      </w:r>
      <w:r>
        <w:rPr/>
        <w:t>cần</w:t>
      </w:r>
      <w:r>
        <w:rPr>
          <w:spacing w:val="11"/>
        </w:rPr>
        <w:t> </w:t>
      </w:r>
      <w:r>
        <w:rPr/>
        <w:t>đến</w:t>
      </w:r>
      <w:r>
        <w:rPr>
          <w:spacing w:val="11"/>
        </w:rPr>
        <w:t> </w:t>
      </w:r>
      <w:r>
        <w:rPr>
          <w:spacing w:val="-5"/>
        </w:rPr>
        <w:t>nó.</w:t>
      </w:r>
    </w:p>
    <w:p>
      <w:pPr>
        <w:pStyle w:val="BodyText"/>
        <w:spacing w:line="247" w:lineRule="auto" w:before="123"/>
        <w:ind w:left="859" w:right="438"/>
        <w:jc w:val="both"/>
      </w:pPr>
      <w:r>
        <w:rPr>
          <w:i/>
        </w:rPr>
        <w:t>Ưu điểm: </w:t>
      </w:r>
      <w:r>
        <w:rPr/>
        <w:t>Không còn rắc rối về chuyện hà mã làm thú cảnh. Dog và Cat có thể cài các phương thức đó và các lớp khác không bị liên lụy.</w:t>
      </w:r>
    </w:p>
    <w:p>
      <w:pPr>
        <w:pStyle w:val="BodyText"/>
        <w:spacing w:line="244" w:lineRule="auto" w:before="111"/>
        <w:ind w:left="859" w:right="438"/>
        <w:jc w:val="both"/>
      </w:pPr>
      <w:r>
        <w:rPr>
          <w:i/>
        </w:rPr>
        <w:t>Nhược điểm: </w:t>
      </w:r>
      <w:r>
        <w:rPr/>
        <w:t>Hai vấn đề nghiêm trọng: Thứ nhất, phải có giao thức chung mà từ nay</w:t>
      </w:r>
      <w:r>
        <w:rPr>
          <w:spacing w:val="34"/>
        </w:rPr>
        <w:t> </w:t>
      </w:r>
      <w:r>
        <w:rPr/>
        <w:t>trở</w:t>
      </w:r>
      <w:r>
        <w:rPr>
          <w:spacing w:val="34"/>
        </w:rPr>
        <w:t> </w:t>
      </w:r>
      <w:r>
        <w:rPr/>
        <w:t>đi</w:t>
      </w:r>
      <w:r>
        <w:rPr>
          <w:spacing w:val="32"/>
        </w:rPr>
        <w:t> </w:t>
      </w:r>
      <w:r>
        <w:rPr/>
        <w:t>tất</w:t>
      </w:r>
      <w:r>
        <w:rPr>
          <w:spacing w:val="32"/>
        </w:rPr>
        <w:t> </w:t>
      </w:r>
      <w:r>
        <w:rPr/>
        <w:t>cả</w:t>
      </w:r>
      <w:r>
        <w:rPr>
          <w:spacing w:val="26"/>
        </w:rPr>
        <w:t> </w:t>
      </w:r>
      <w:r>
        <w:rPr/>
        <w:t>các</w:t>
      </w:r>
      <w:r>
        <w:rPr>
          <w:spacing w:val="32"/>
        </w:rPr>
        <w:t> </w:t>
      </w:r>
      <w:r>
        <w:rPr/>
        <w:t>lập</w:t>
      </w:r>
      <w:r>
        <w:rPr>
          <w:spacing w:val="36"/>
        </w:rPr>
        <w:t> </w:t>
      </w:r>
      <w:r>
        <w:rPr/>
        <w:t>trình</w:t>
      </w:r>
      <w:r>
        <w:rPr>
          <w:spacing w:val="35"/>
        </w:rPr>
        <w:t> </w:t>
      </w:r>
      <w:r>
        <w:rPr/>
        <w:t>viên</w:t>
      </w:r>
      <w:r>
        <w:rPr>
          <w:spacing w:val="32"/>
        </w:rPr>
        <w:t> </w:t>
      </w:r>
      <w:r>
        <w:rPr/>
        <w:t>cho</w:t>
      </w:r>
      <w:r>
        <w:rPr>
          <w:spacing w:val="30"/>
        </w:rPr>
        <w:t> </w:t>
      </w:r>
      <w:r>
        <w:rPr/>
        <w:t>các</w:t>
      </w:r>
      <w:r>
        <w:rPr>
          <w:spacing w:val="35"/>
        </w:rPr>
        <w:t> </w:t>
      </w:r>
      <w:r>
        <w:rPr/>
        <w:t>lớp</w:t>
      </w:r>
      <w:r>
        <w:rPr>
          <w:spacing w:val="36"/>
        </w:rPr>
        <w:t> </w:t>
      </w:r>
      <w:r>
        <w:rPr/>
        <w:t>Animal</w:t>
      </w:r>
      <w:r>
        <w:rPr>
          <w:spacing w:val="30"/>
        </w:rPr>
        <w:t> </w:t>
      </w:r>
      <w:r>
        <w:rPr/>
        <w:t>phải</w:t>
      </w:r>
      <w:r>
        <w:rPr>
          <w:spacing w:val="30"/>
        </w:rPr>
        <w:t> </w:t>
      </w:r>
      <w:r>
        <w:rPr/>
        <w:t>biết.</w:t>
      </w:r>
      <w:r>
        <w:rPr>
          <w:spacing w:val="32"/>
        </w:rPr>
        <w:t> </w:t>
      </w:r>
      <w:r>
        <w:rPr/>
        <w:t>Giao</w:t>
      </w:r>
      <w:r>
        <w:rPr>
          <w:spacing w:val="30"/>
        </w:rPr>
        <w:t> </w:t>
      </w:r>
      <w:r>
        <w:rPr/>
        <w:t>thức</w:t>
      </w:r>
      <w:r>
        <w:rPr>
          <w:spacing w:val="32"/>
        </w:rPr>
        <w:t> </w:t>
      </w:r>
      <w:r>
        <w:rPr/>
        <w:t>đó bao gồm các phương thức mà ta quyết định rằng tất cả các lớp thú cảnh phải có, tên</w:t>
      </w:r>
      <w:r>
        <w:rPr>
          <w:spacing w:val="22"/>
        </w:rPr>
        <w:t> </w:t>
      </w:r>
      <w:r>
        <w:rPr/>
        <w:t>là</w:t>
      </w:r>
      <w:r>
        <w:rPr>
          <w:spacing w:val="19"/>
        </w:rPr>
        <w:t> </w:t>
      </w:r>
      <w:r>
        <w:rPr/>
        <w:t>gì,</w:t>
      </w:r>
      <w:r>
        <w:rPr>
          <w:spacing w:val="22"/>
        </w:rPr>
        <w:t> </w:t>
      </w:r>
      <w:r>
        <w:rPr/>
        <w:t>trả</w:t>
      </w:r>
      <w:r>
        <w:rPr>
          <w:spacing w:val="19"/>
        </w:rPr>
        <w:t> </w:t>
      </w:r>
      <w:r>
        <w:rPr/>
        <w:t>về</w:t>
      </w:r>
      <w:r>
        <w:rPr>
          <w:spacing w:val="19"/>
        </w:rPr>
        <w:t> </w:t>
      </w:r>
      <w:r>
        <w:rPr/>
        <w:t>kiểu</w:t>
      </w:r>
      <w:r>
        <w:rPr>
          <w:spacing w:val="20"/>
        </w:rPr>
        <w:t> </w:t>
      </w:r>
      <w:r>
        <w:rPr/>
        <w:t>gì,</w:t>
      </w:r>
      <w:r>
        <w:rPr>
          <w:spacing w:val="22"/>
        </w:rPr>
        <w:t> </w:t>
      </w:r>
      <w:r>
        <w:rPr/>
        <w:t>đối</w:t>
      </w:r>
      <w:r>
        <w:rPr>
          <w:spacing w:val="18"/>
        </w:rPr>
        <w:t> </w:t>
      </w:r>
      <w:r>
        <w:rPr/>
        <w:t>số</w:t>
      </w:r>
      <w:r>
        <w:rPr>
          <w:spacing w:val="18"/>
        </w:rPr>
        <w:t> </w:t>
      </w:r>
      <w:r>
        <w:rPr/>
        <w:t>kiểu</w:t>
      </w:r>
      <w:r>
        <w:rPr>
          <w:spacing w:val="20"/>
        </w:rPr>
        <w:t> </w:t>
      </w:r>
      <w:r>
        <w:rPr/>
        <w:t>gì.</w:t>
      </w:r>
      <w:r>
        <w:rPr>
          <w:spacing w:val="22"/>
        </w:rPr>
        <w:t> </w:t>
      </w:r>
      <w:r>
        <w:rPr/>
        <w:t>Nói</w:t>
      </w:r>
      <w:r>
        <w:rPr>
          <w:spacing w:val="18"/>
        </w:rPr>
        <w:t> </w:t>
      </w:r>
      <w:r>
        <w:rPr/>
        <w:t>cách</w:t>
      </w:r>
      <w:r>
        <w:rPr>
          <w:spacing w:val="20"/>
        </w:rPr>
        <w:t> </w:t>
      </w:r>
      <w:r>
        <w:rPr/>
        <w:t>khác</w:t>
      </w:r>
      <w:r>
        <w:rPr>
          <w:spacing w:val="22"/>
        </w:rPr>
        <w:t> </w:t>
      </w:r>
      <w:r>
        <w:rPr/>
        <w:t>là</w:t>
      </w:r>
      <w:r>
        <w:rPr>
          <w:spacing w:val="19"/>
        </w:rPr>
        <w:t> </w:t>
      </w:r>
      <w:r>
        <w:rPr/>
        <w:t>hợp</w:t>
      </w:r>
      <w:r>
        <w:rPr>
          <w:spacing w:val="23"/>
        </w:rPr>
        <w:t> </w:t>
      </w:r>
      <w:r>
        <w:rPr/>
        <w:t>đồng của</w:t>
      </w:r>
      <w:r>
        <w:rPr>
          <w:spacing w:val="19"/>
        </w:rPr>
        <w:t> </w:t>
      </w:r>
      <w:r>
        <w:rPr/>
        <w:t>thú cảnh. Và ta hiện không có cách gì để đảm bảo sẽ không có ai nhầm.</w:t>
      </w:r>
    </w:p>
    <w:p>
      <w:pPr>
        <w:pStyle w:val="BodyText"/>
        <w:spacing w:after="0" w:line="244" w:lineRule="auto"/>
        <w:jc w:val="both"/>
        <w:sectPr>
          <w:pgSz w:w="12240" w:h="15840"/>
          <w:pgMar w:header="0" w:footer="1511" w:top="1040" w:bottom="1700" w:left="1440" w:right="1440"/>
        </w:sectPr>
      </w:pPr>
    </w:p>
    <w:p>
      <w:pPr>
        <w:pStyle w:val="BodyText"/>
        <w:spacing w:line="247" w:lineRule="auto" w:before="6"/>
        <w:ind w:left="859" w:right="439"/>
        <w:jc w:val="both"/>
      </w:pPr>
      <w:r>
        <w:rPr/>
        <w:drawing>
          <wp:anchor distT="0" distB="0" distL="0" distR="0" allowOverlap="1" layoutInCell="1" locked="0" behindDoc="1" simplePos="0" relativeHeight="476867072">
            <wp:simplePos x="0" y="0"/>
            <wp:positionH relativeFrom="page">
              <wp:posOffset>4354320</wp:posOffset>
            </wp:positionH>
            <wp:positionV relativeFrom="page">
              <wp:posOffset>6360074</wp:posOffset>
            </wp:positionV>
            <wp:extent cx="2149127" cy="2308284"/>
            <wp:effectExtent l="0" t="0" r="0" b="0"/>
            <wp:wrapNone/>
            <wp:docPr id="4643" name="Image 4643"/>
            <wp:cNvGraphicFramePr>
              <a:graphicFrameLocks/>
            </wp:cNvGraphicFramePr>
            <a:graphic>
              <a:graphicData uri="http://schemas.openxmlformats.org/drawingml/2006/picture">
                <pic:pic>
                  <pic:nvPicPr>
                    <pic:cNvPr id="4643" name="Image 4643"/>
                    <pic:cNvPicPr/>
                  </pic:nvPicPr>
                  <pic:blipFill>
                    <a:blip r:embed="rId7" cstate="print"/>
                    <a:stretch>
                      <a:fillRect/>
                    </a:stretch>
                  </pic:blipFill>
                  <pic:spPr>
                    <a:xfrm>
                      <a:off x="0" y="0"/>
                      <a:ext cx="2149127" cy="2308284"/>
                    </a:xfrm>
                    <a:prstGeom prst="rect">
                      <a:avLst/>
                    </a:prstGeom>
                  </pic:spPr>
                </pic:pic>
              </a:graphicData>
            </a:graphic>
          </wp:anchor>
        </w:drawing>
      </w:r>
      <w:r>
        <w:rPr/>
        <w:t>Thứ hai, ta không có đa hình cho các phương thức thú cảnh đó. Không thể dùng tham chiếu Animal cho các phương thức thú cảnh.</w:t>
      </w:r>
    </w:p>
    <w:p>
      <w:pPr>
        <w:pStyle w:val="BodyText"/>
        <w:spacing w:before="232"/>
      </w:pPr>
    </w:p>
    <w:p>
      <w:pPr>
        <w:pStyle w:val="BodyText"/>
        <w:ind w:left="859"/>
        <w:jc w:val="both"/>
      </w:pPr>
      <w:r>
        <w:rPr/>
        <w:t>Tóm</w:t>
      </w:r>
      <w:r>
        <w:rPr>
          <w:spacing w:val="8"/>
        </w:rPr>
        <w:t> </w:t>
      </w:r>
      <w:r>
        <w:rPr/>
        <w:t>lại,</w:t>
      </w:r>
      <w:r>
        <w:rPr>
          <w:spacing w:val="8"/>
        </w:rPr>
        <w:t> </w:t>
      </w:r>
      <w:r>
        <w:rPr/>
        <w:t>ta</w:t>
      </w:r>
      <w:r>
        <w:rPr>
          <w:spacing w:val="5"/>
        </w:rPr>
        <w:t> </w:t>
      </w:r>
      <w:r>
        <w:rPr/>
        <w:t>cần</w:t>
      </w:r>
      <w:r>
        <w:rPr>
          <w:spacing w:val="8"/>
        </w:rPr>
        <w:t> </w:t>
      </w:r>
      <w:r>
        <w:rPr>
          <w:spacing w:val="-5"/>
        </w:rPr>
        <w:t>gì?</w:t>
      </w:r>
    </w:p>
    <w:p>
      <w:pPr>
        <w:pStyle w:val="ListParagraph"/>
        <w:numPr>
          <w:ilvl w:val="0"/>
          <w:numId w:val="53"/>
        </w:numPr>
        <w:tabs>
          <w:tab w:pos="1446" w:val="left" w:leader="none"/>
        </w:tabs>
        <w:spacing w:line="240" w:lineRule="auto" w:before="121" w:after="0"/>
        <w:ind w:left="1446" w:right="0" w:hanging="338"/>
        <w:jc w:val="both"/>
        <w:rPr>
          <w:sz w:val="22"/>
        </w:rPr>
      </w:pPr>
      <w:r>
        <w:rPr>
          <w:sz w:val="22"/>
        </w:rPr>
        <w:t>Đặt</w:t>
      </w:r>
      <w:r>
        <w:rPr>
          <w:spacing w:val="6"/>
          <w:sz w:val="22"/>
        </w:rPr>
        <w:t> </w:t>
      </w:r>
      <w:r>
        <w:rPr>
          <w:sz w:val="22"/>
        </w:rPr>
        <w:t>hành</w:t>
      </w:r>
      <w:r>
        <w:rPr>
          <w:spacing w:val="9"/>
          <w:sz w:val="22"/>
        </w:rPr>
        <w:t> </w:t>
      </w:r>
      <w:r>
        <w:rPr>
          <w:sz w:val="22"/>
        </w:rPr>
        <w:t>vi</w:t>
      </w:r>
      <w:r>
        <w:rPr>
          <w:spacing w:val="5"/>
          <w:sz w:val="22"/>
        </w:rPr>
        <w:t> </w:t>
      </w:r>
      <w:r>
        <w:rPr>
          <w:sz w:val="22"/>
        </w:rPr>
        <w:t>thú</w:t>
      </w:r>
      <w:r>
        <w:rPr>
          <w:spacing w:val="8"/>
          <w:sz w:val="22"/>
        </w:rPr>
        <w:t> </w:t>
      </w:r>
      <w:r>
        <w:rPr>
          <w:sz w:val="22"/>
        </w:rPr>
        <w:t>cảnh</w:t>
      </w:r>
      <w:r>
        <w:rPr>
          <w:spacing w:val="9"/>
          <w:sz w:val="22"/>
        </w:rPr>
        <w:t> </w:t>
      </w:r>
      <w:r>
        <w:rPr>
          <w:sz w:val="22"/>
        </w:rPr>
        <w:t>tại</w:t>
      </w:r>
      <w:r>
        <w:rPr>
          <w:spacing w:val="5"/>
          <w:sz w:val="22"/>
        </w:rPr>
        <w:t> </w:t>
      </w:r>
      <w:r>
        <w:rPr>
          <w:sz w:val="22"/>
        </w:rPr>
        <w:t>các</w:t>
      </w:r>
      <w:r>
        <w:rPr>
          <w:spacing w:val="9"/>
          <w:sz w:val="22"/>
        </w:rPr>
        <w:t> </w:t>
      </w:r>
      <w:r>
        <w:rPr>
          <w:sz w:val="22"/>
        </w:rPr>
        <w:t>lớp</w:t>
      </w:r>
      <w:r>
        <w:rPr>
          <w:spacing w:val="6"/>
          <w:sz w:val="22"/>
        </w:rPr>
        <w:t> </w:t>
      </w:r>
      <w:r>
        <w:rPr>
          <w:sz w:val="22"/>
        </w:rPr>
        <w:t>thú</w:t>
      </w:r>
      <w:r>
        <w:rPr>
          <w:spacing w:val="7"/>
          <w:sz w:val="22"/>
        </w:rPr>
        <w:t> </w:t>
      </w:r>
      <w:r>
        <w:rPr>
          <w:sz w:val="22"/>
        </w:rPr>
        <w:t>cảnh</w:t>
      </w:r>
      <w:r>
        <w:rPr>
          <w:spacing w:val="7"/>
          <w:sz w:val="22"/>
        </w:rPr>
        <w:t> </w:t>
      </w:r>
      <w:r>
        <w:rPr>
          <w:sz w:val="22"/>
        </w:rPr>
        <w:t>và</w:t>
      </w:r>
      <w:r>
        <w:rPr>
          <w:spacing w:val="5"/>
          <w:sz w:val="22"/>
        </w:rPr>
        <w:t> </w:t>
      </w:r>
      <w:r>
        <w:rPr>
          <w:sz w:val="22"/>
        </w:rPr>
        <w:t>chỉ</w:t>
      </w:r>
      <w:r>
        <w:rPr>
          <w:spacing w:val="5"/>
          <w:sz w:val="22"/>
        </w:rPr>
        <w:t> </w:t>
      </w:r>
      <w:r>
        <w:rPr>
          <w:sz w:val="22"/>
        </w:rPr>
        <w:t>tại</w:t>
      </w:r>
      <w:r>
        <w:rPr>
          <w:spacing w:val="7"/>
          <w:sz w:val="22"/>
        </w:rPr>
        <w:t> </w:t>
      </w:r>
      <w:r>
        <w:rPr>
          <w:sz w:val="22"/>
        </w:rPr>
        <w:t>đó</w:t>
      </w:r>
      <w:r>
        <w:rPr>
          <w:spacing w:val="10"/>
          <w:sz w:val="22"/>
        </w:rPr>
        <w:t> </w:t>
      </w:r>
      <w:r>
        <w:rPr>
          <w:sz w:val="22"/>
        </w:rPr>
        <w:t>mà</w:t>
      </w:r>
      <w:r>
        <w:rPr>
          <w:spacing w:val="8"/>
          <w:sz w:val="22"/>
        </w:rPr>
        <w:t> </w:t>
      </w:r>
      <w:r>
        <w:rPr>
          <w:spacing w:val="-2"/>
          <w:sz w:val="22"/>
        </w:rPr>
        <w:t>thôi.</w:t>
      </w:r>
    </w:p>
    <w:p>
      <w:pPr>
        <w:pStyle w:val="ListParagraph"/>
        <w:numPr>
          <w:ilvl w:val="0"/>
          <w:numId w:val="53"/>
        </w:numPr>
        <w:tabs>
          <w:tab w:pos="1447" w:val="left" w:leader="none"/>
        </w:tabs>
        <w:spacing w:line="244" w:lineRule="auto" w:before="118" w:after="0"/>
        <w:ind w:left="1447" w:right="439" w:hanging="339"/>
        <w:jc w:val="both"/>
        <w:rPr>
          <w:sz w:val="22"/>
        </w:rPr>
      </w:pPr>
      <w:r>
        <w:rPr>
          <w:sz w:val="22"/>
        </w:rPr>
        <w:t>Đảm</w:t>
      </w:r>
      <w:r>
        <w:rPr>
          <w:spacing w:val="39"/>
          <w:sz w:val="22"/>
        </w:rPr>
        <w:t> </w:t>
      </w:r>
      <w:r>
        <w:rPr>
          <w:sz w:val="22"/>
        </w:rPr>
        <w:t>bảo</w:t>
      </w:r>
      <w:r>
        <w:rPr>
          <w:spacing w:val="37"/>
          <w:sz w:val="22"/>
        </w:rPr>
        <w:t> </w:t>
      </w:r>
      <w:r>
        <w:rPr>
          <w:sz w:val="22"/>
        </w:rPr>
        <w:t>rằng</w:t>
      </w:r>
      <w:r>
        <w:rPr>
          <w:spacing w:val="37"/>
          <w:sz w:val="22"/>
        </w:rPr>
        <w:t> </w:t>
      </w:r>
      <w:r>
        <w:rPr>
          <w:sz w:val="22"/>
        </w:rPr>
        <w:t>tất</w:t>
      </w:r>
      <w:r>
        <w:rPr>
          <w:spacing w:val="36"/>
          <w:sz w:val="22"/>
        </w:rPr>
        <w:t> </w:t>
      </w:r>
      <w:r>
        <w:rPr>
          <w:sz w:val="22"/>
        </w:rPr>
        <w:t>cả</w:t>
      </w:r>
      <w:r>
        <w:rPr>
          <w:spacing w:val="36"/>
          <w:sz w:val="22"/>
        </w:rPr>
        <w:t> </w:t>
      </w:r>
      <w:r>
        <w:rPr>
          <w:sz w:val="22"/>
        </w:rPr>
        <w:t>các</w:t>
      </w:r>
      <w:r>
        <w:rPr>
          <w:spacing w:val="40"/>
          <w:sz w:val="22"/>
        </w:rPr>
        <w:t> </w:t>
      </w:r>
      <w:r>
        <w:rPr>
          <w:sz w:val="22"/>
        </w:rPr>
        <w:t>lớp</w:t>
      </w:r>
      <w:r>
        <w:rPr>
          <w:spacing w:val="40"/>
          <w:sz w:val="22"/>
        </w:rPr>
        <w:t> </w:t>
      </w:r>
      <w:r>
        <w:rPr>
          <w:sz w:val="22"/>
        </w:rPr>
        <w:t>thú</w:t>
      </w:r>
      <w:r>
        <w:rPr>
          <w:spacing w:val="40"/>
          <w:sz w:val="22"/>
        </w:rPr>
        <w:t> </w:t>
      </w:r>
      <w:r>
        <w:rPr>
          <w:sz w:val="22"/>
        </w:rPr>
        <w:t>cảnh</w:t>
      </w:r>
      <w:r>
        <w:rPr>
          <w:spacing w:val="36"/>
          <w:sz w:val="22"/>
        </w:rPr>
        <w:t> </w:t>
      </w:r>
      <w:r>
        <w:rPr>
          <w:sz w:val="22"/>
        </w:rPr>
        <w:t>hiện</w:t>
      </w:r>
      <w:r>
        <w:rPr>
          <w:spacing w:val="36"/>
          <w:sz w:val="22"/>
        </w:rPr>
        <w:t> </w:t>
      </w:r>
      <w:r>
        <w:rPr>
          <w:sz w:val="22"/>
        </w:rPr>
        <w:t>có</w:t>
      </w:r>
      <w:r>
        <w:rPr>
          <w:spacing w:val="35"/>
          <w:sz w:val="22"/>
        </w:rPr>
        <w:t> </w:t>
      </w:r>
      <w:r>
        <w:rPr>
          <w:sz w:val="22"/>
        </w:rPr>
        <w:t>cũng</w:t>
      </w:r>
      <w:r>
        <w:rPr>
          <w:spacing w:val="37"/>
          <w:sz w:val="22"/>
        </w:rPr>
        <w:t> </w:t>
      </w:r>
      <w:r>
        <w:rPr>
          <w:sz w:val="22"/>
        </w:rPr>
        <w:t>như</w:t>
      </w:r>
      <w:r>
        <w:rPr>
          <w:spacing w:val="39"/>
          <w:sz w:val="22"/>
        </w:rPr>
        <w:t> </w:t>
      </w:r>
      <w:r>
        <w:rPr>
          <w:sz w:val="22"/>
        </w:rPr>
        <w:t>sẽ</w:t>
      </w:r>
      <w:r>
        <w:rPr>
          <w:spacing w:val="39"/>
          <w:sz w:val="22"/>
        </w:rPr>
        <w:t> </w:t>
      </w:r>
      <w:r>
        <w:rPr>
          <w:sz w:val="22"/>
        </w:rPr>
        <w:t>được</w:t>
      </w:r>
      <w:r>
        <w:rPr>
          <w:spacing w:val="36"/>
          <w:sz w:val="22"/>
        </w:rPr>
        <w:t> </w:t>
      </w:r>
      <w:r>
        <w:rPr>
          <w:sz w:val="22"/>
        </w:rPr>
        <w:t>viết</w:t>
      </w:r>
      <w:r>
        <w:rPr>
          <w:spacing w:val="40"/>
          <w:sz w:val="22"/>
        </w:rPr>
        <w:t> </w:t>
      </w:r>
      <w:r>
        <w:rPr>
          <w:sz w:val="22"/>
        </w:rPr>
        <w:t>sẽ phải có tất cả các phương thức đã được quy định (tên, đối số, kiểu trả về...) mà không phải ngồi hy vọng rằng ai đó sẽ làm đúng.</w:t>
      </w:r>
    </w:p>
    <w:p>
      <w:pPr>
        <w:pStyle w:val="ListParagraph"/>
        <w:numPr>
          <w:ilvl w:val="0"/>
          <w:numId w:val="53"/>
        </w:numPr>
        <w:tabs>
          <w:tab w:pos="1447" w:val="left" w:leader="none"/>
        </w:tabs>
        <w:spacing w:line="247" w:lineRule="auto" w:before="116" w:after="0"/>
        <w:ind w:left="1447" w:right="440" w:hanging="339"/>
        <w:jc w:val="both"/>
        <w:rPr>
          <w:sz w:val="22"/>
        </w:rPr>
      </w:pPr>
      <w:r>
        <w:rPr>
          <w:sz w:val="22"/>
        </w:rPr>
        <w:t>Tận dụng được lợi thế của đa hình, sao cho có thể gọi được phương thức</w:t>
      </w:r>
      <w:r>
        <w:rPr>
          <w:spacing w:val="40"/>
          <w:sz w:val="22"/>
        </w:rPr>
        <w:t> </w:t>
      </w:r>
      <w:r>
        <w:rPr>
          <w:sz w:val="22"/>
        </w:rPr>
        <w:t>của tất cả các loại thú cảnh mà không phải dùng riêng các kiểu đối số, kiểu trả về, dùng từng mảng riêng cho từng loại một.</w:t>
      </w:r>
    </w:p>
    <w:p>
      <w:pPr>
        <w:pStyle w:val="BodyText"/>
        <w:spacing w:before="110"/>
        <w:ind w:left="859"/>
        <w:jc w:val="both"/>
      </w:pPr>
      <w:r>
        <w:rPr/>
        <w:t>Có</w:t>
      </w:r>
      <w:r>
        <w:rPr>
          <w:spacing w:val="10"/>
        </w:rPr>
        <w:t> </w:t>
      </w:r>
      <w:r>
        <w:rPr/>
        <w:t>vẻ</w:t>
      </w:r>
      <w:r>
        <w:rPr>
          <w:spacing w:val="8"/>
        </w:rPr>
        <w:t> </w:t>
      </w:r>
      <w:r>
        <w:rPr/>
        <w:t>như</w:t>
      </w:r>
      <w:r>
        <w:rPr>
          <w:spacing w:val="8"/>
        </w:rPr>
        <w:t> </w:t>
      </w:r>
      <w:r>
        <w:rPr/>
        <w:t>ta</w:t>
      </w:r>
      <w:r>
        <w:rPr>
          <w:spacing w:val="4"/>
        </w:rPr>
        <w:t> </w:t>
      </w:r>
      <w:r>
        <w:rPr/>
        <w:t>cần</w:t>
      </w:r>
      <w:r>
        <w:rPr>
          <w:spacing w:val="9"/>
        </w:rPr>
        <w:t> </w:t>
      </w:r>
      <w:r>
        <w:rPr/>
        <w:t>đến</w:t>
      </w:r>
      <w:r>
        <w:rPr>
          <w:spacing w:val="8"/>
        </w:rPr>
        <w:t> </w:t>
      </w:r>
      <w:r>
        <w:rPr/>
        <w:t>HAI</w:t>
      </w:r>
      <w:r>
        <w:rPr>
          <w:spacing w:val="11"/>
        </w:rPr>
        <w:t> </w:t>
      </w:r>
      <w:r>
        <w:rPr/>
        <w:t>lớp</w:t>
      </w:r>
      <w:r>
        <w:rPr>
          <w:spacing w:val="7"/>
        </w:rPr>
        <w:t> </w:t>
      </w:r>
      <w:r>
        <w:rPr/>
        <w:t>cha</w:t>
      </w:r>
      <w:r>
        <w:rPr>
          <w:spacing w:val="8"/>
        </w:rPr>
        <w:t> </w:t>
      </w:r>
      <w:r>
        <w:rPr/>
        <w:t>trong</w:t>
      </w:r>
      <w:r>
        <w:rPr>
          <w:spacing w:val="5"/>
        </w:rPr>
        <w:t> </w:t>
      </w:r>
      <w:r>
        <w:rPr/>
        <w:t>cây</w:t>
      </w:r>
      <w:r>
        <w:rPr>
          <w:spacing w:val="5"/>
        </w:rPr>
        <w:t> </w:t>
      </w:r>
      <w:r>
        <w:rPr/>
        <w:t>thừa</w:t>
      </w:r>
      <w:r>
        <w:rPr>
          <w:spacing w:val="6"/>
        </w:rPr>
        <w:t> </w:t>
      </w:r>
      <w:r>
        <w:rPr>
          <w:spacing w:val="-5"/>
        </w:rPr>
        <w:t>kế.</w:t>
      </w:r>
    </w:p>
    <w:p>
      <w:pPr>
        <w:pStyle w:val="BodyText"/>
        <w:rPr>
          <w:sz w:val="12"/>
        </w:rPr>
      </w:pPr>
      <w:r>
        <w:rPr>
          <w:sz w:val="12"/>
        </w:rPr>
        <mc:AlternateContent>
          <mc:Choice Requires="wps">
            <w:drawing>
              <wp:anchor distT="0" distB="0" distL="0" distR="0" allowOverlap="1" layoutInCell="1" locked="0" behindDoc="1" simplePos="0" relativeHeight="487880704">
                <wp:simplePos x="0" y="0"/>
                <wp:positionH relativeFrom="page">
                  <wp:posOffset>2018284</wp:posOffset>
                </wp:positionH>
                <wp:positionV relativeFrom="paragraph">
                  <wp:posOffset>118583</wp:posOffset>
                </wp:positionV>
                <wp:extent cx="3764279" cy="1649095"/>
                <wp:effectExtent l="0" t="0" r="0" b="0"/>
                <wp:wrapTopAndBottom/>
                <wp:docPr id="4644" name="Group 4644"/>
                <wp:cNvGraphicFramePr>
                  <a:graphicFrameLocks/>
                </wp:cNvGraphicFramePr>
                <a:graphic>
                  <a:graphicData uri="http://schemas.microsoft.com/office/word/2010/wordprocessingGroup">
                    <wpg:wgp>
                      <wpg:cNvPr id="4644" name="Group 4644"/>
                      <wpg:cNvGrpSpPr/>
                      <wpg:grpSpPr>
                        <a:xfrm>
                          <a:off x="0" y="0"/>
                          <a:ext cx="3764279" cy="1649095"/>
                          <a:chExt cx="3764279" cy="1649095"/>
                        </a:xfrm>
                      </wpg:grpSpPr>
                      <wps:wsp>
                        <wps:cNvPr id="4645" name="Graphic 4645"/>
                        <wps:cNvSpPr/>
                        <wps:spPr>
                          <a:xfrm>
                            <a:off x="2133091" y="38100"/>
                            <a:ext cx="646430" cy="181610"/>
                          </a:xfrm>
                          <a:custGeom>
                            <a:avLst/>
                            <a:gdLst/>
                            <a:ahLst/>
                            <a:cxnLst/>
                            <a:rect l="l" t="t" r="r" b="b"/>
                            <a:pathLst>
                              <a:path w="646430" h="181610">
                                <a:moveTo>
                                  <a:pt x="646175" y="0"/>
                                </a:moveTo>
                                <a:lnTo>
                                  <a:pt x="0" y="0"/>
                                </a:lnTo>
                                <a:lnTo>
                                  <a:pt x="0" y="181355"/>
                                </a:lnTo>
                                <a:lnTo>
                                  <a:pt x="646175" y="181355"/>
                                </a:lnTo>
                                <a:lnTo>
                                  <a:pt x="646175" y="0"/>
                                </a:lnTo>
                                <a:close/>
                              </a:path>
                            </a:pathLst>
                          </a:custGeom>
                          <a:solidFill>
                            <a:srgbClr val="D0DCEE"/>
                          </a:solidFill>
                        </wps:spPr>
                        <wps:bodyPr wrap="square" lIns="0" tIns="0" rIns="0" bIns="0" rtlCol="0">
                          <a:prstTxWarp prst="textNoShape">
                            <a:avLst/>
                          </a:prstTxWarp>
                          <a:noAutofit/>
                        </wps:bodyPr>
                      </wps:wsp>
                      <wps:wsp>
                        <wps:cNvPr id="4646" name="Graphic 4646"/>
                        <wps:cNvSpPr/>
                        <wps:spPr>
                          <a:xfrm>
                            <a:off x="2133091" y="38100"/>
                            <a:ext cx="646430" cy="181610"/>
                          </a:xfrm>
                          <a:custGeom>
                            <a:avLst/>
                            <a:gdLst/>
                            <a:ahLst/>
                            <a:cxnLst/>
                            <a:rect l="l" t="t" r="r" b="b"/>
                            <a:pathLst>
                              <a:path w="646430" h="181610">
                                <a:moveTo>
                                  <a:pt x="0" y="181355"/>
                                </a:moveTo>
                                <a:lnTo>
                                  <a:pt x="646175" y="181355"/>
                                </a:lnTo>
                                <a:lnTo>
                                  <a:pt x="646175" y="0"/>
                                </a:lnTo>
                                <a:lnTo>
                                  <a:pt x="0" y="0"/>
                                </a:lnTo>
                                <a:lnTo>
                                  <a:pt x="0" y="181355"/>
                                </a:lnTo>
                                <a:close/>
                              </a:path>
                            </a:pathLst>
                          </a:custGeom>
                          <a:ln w="2030">
                            <a:solidFill>
                              <a:srgbClr val="000000"/>
                            </a:solidFill>
                            <a:prstDash val="solid"/>
                          </a:ln>
                        </wps:spPr>
                        <wps:bodyPr wrap="square" lIns="0" tIns="0" rIns="0" bIns="0" rtlCol="0">
                          <a:prstTxWarp prst="textNoShape">
                            <a:avLst/>
                          </a:prstTxWarp>
                          <a:noAutofit/>
                        </wps:bodyPr>
                      </wps:wsp>
                      <pic:pic>
                        <pic:nvPicPr>
                          <pic:cNvPr id="4647" name="Image 4647"/>
                          <pic:cNvPicPr/>
                        </pic:nvPicPr>
                        <pic:blipFill>
                          <a:blip r:embed="rId2596" cstate="print"/>
                          <a:stretch>
                            <a:fillRect/>
                          </a:stretch>
                        </pic:blipFill>
                        <pic:spPr>
                          <a:xfrm>
                            <a:off x="2285491" y="85343"/>
                            <a:ext cx="353567" cy="224027"/>
                          </a:xfrm>
                          <a:prstGeom prst="rect">
                            <a:avLst/>
                          </a:prstGeom>
                        </pic:spPr>
                      </pic:pic>
                      <wps:wsp>
                        <wps:cNvPr id="4648" name="Graphic 4648"/>
                        <wps:cNvSpPr/>
                        <wps:spPr>
                          <a:xfrm>
                            <a:off x="1015" y="929640"/>
                            <a:ext cx="548640" cy="181610"/>
                          </a:xfrm>
                          <a:custGeom>
                            <a:avLst/>
                            <a:gdLst/>
                            <a:ahLst/>
                            <a:cxnLst/>
                            <a:rect l="l" t="t" r="r" b="b"/>
                            <a:pathLst>
                              <a:path w="548640" h="181610">
                                <a:moveTo>
                                  <a:pt x="0" y="181355"/>
                                </a:moveTo>
                                <a:lnTo>
                                  <a:pt x="548639" y="181355"/>
                                </a:lnTo>
                                <a:lnTo>
                                  <a:pt x="548639" y="0"/>
                                </a:lnTo>
                                <a:lnTo>
                                  <a:pt x="0" y="0"/>
                                </a:lnTo>
                                <a:lnTo>
                                  <a:pt x="0" y="181355"/>
                                </a:lnTo>
                                <a:close/>
                              </a:path>
                            </a:pathLst>
                          </a:custGeom>
                          <a:ln w="2030">
                            <a:solidFill>
                              <a:srgbClr val="000000"/>
                            </a:solidFill>
                            <a:prstDash val="solid"/>
                          </a:ln>
                        </wps:spPr>
                        <wps:bodyPr wrap="square" lIns="0" tIns="0" rIns="0" bIns="0" rtlCol="0">
                          <a:prstTxWarp prst="textNoShape">
                            <a:avLst/>
                          </a:prstTxWarp>
                          <a:noAutofit/>
                        </wps:bodyPr>
                      </wps:wsp>
                      <pic:pic>
                        <pic:nvPicPr>
                          <pic:cNvPr id="4649" name="Image 4649"/>
                          <pic:cNvPicPr/>
                        </pic:nvPicPr>
                        <pic:blipFill>
                          <a:blip r:embed="rId2387" cstate="print"/>
                          <a:stretch>
                            <a:fillRect/>
                          </a:stretch>
                        </pic:blipFill>
                        <pic:spPr>
                          <a:xfrm>
                            <a:off x="185419" y="976883"/>
                            <a:ext cx="182880" cy="224027"/>
                          </a:xfrm>
                          <a:prstGeom prst="rect">
                            <a:avLst/>
                          </a:prstGeom>
                        </pic:spPr>
                      </pic:pic>
                      <wps:wsp>
                        <wps:cNvPr id="4650" name="Graphic 4650"/>
                        <wps:cNvSpPr/>
                        <wps:spPr>
                          <a:xfrm>
                            <a:off x="549655" y="219456"/>
                            <a:ext cx="2923540" cy="922019"/>
                          </a:xfrm>
                          <a:custGeom>
                            <a:avLst/>
                            <a:gdLst/>
                            <a:ahLst/>
                            <a:cxnLst/>
                            <a:rect l="l" t="t" r="r" b="b"/>
                            <a:pathLst>
                              <a:path w="2923540" h="922019">
                                <a:moveTo>
                                  <a:pt x="416051" y="501395"/>
                                </a:moveTo>
                                <a:lnTo>
                                  <a:pt x="0" y="801623"/>
                                </a:lnTo>
                                <a:lnTo>
                                  <a:pt x="0" y="801623"/>
                                </a:lnTo>
                              </a:path>
                              <a:path w="2923540" h="922019">
                                <a:moveTo>
                                  <a:pt x="390143" y="466343"/>
                                </a:moveTo>
                                <a:lnTo>
                                  <a:pt x="486155" y="451103"/>
                                </a:lnTo>
                                <a:lnTo>
                                  <a:pt x="441959" y="536447"/>
                                </a:lnTo>
                                <a:lnTo>
                                  <a:pt x="390143" y="466343"/>
                                </a:lnTo>
                                <a:close/>
                              </a:path>
                              <a:path w="2923540" h="922019">
                                <a:moveTo>
                                  <a:pt x="1869947" y="79247"/>
                                </a:moveTo>
                                <a:lnTo>
                                  <a:pt x="1674875" y="496823"/>
                                </a:lnTo>
                                <a:lnTo>
                                  <a:pt x="1674875" y="496823"/>
                                </a:lnTo>
                              </a:path>
                              <a:path w="2923540" h="922019">
                                <a:moveTo>
                                  <a:pt x="1830323" y="60959"/>
                                </a:moveTo>
                                <a:lnTo>
                                  <a:pt x="1906523" y="0"/>
                                </a:lnTo>
                                <a:lnTo>
                                  <a:pt x="1909571" y="97535"/>
                                </a:lnTo>
                                <a:lnTo>
                                  <a:pt x="1830323" y="60959"/>
                                </a:lnTo>
                                <a:close/>
                              </a:path>
                              <a:path w="2923540" h="922019">
                                <a:moveTo>
                                  <a:pt x="1001267" y="515111"/>
                                </a:moveTo>
                                <a:lnTo>
                                  <a:pt x="1187195" y="851915"/>
                                </a:lnTo>
                                <a:lnTo>
                                  <a:pt x="1187195" y="851915"/>
                                </a:lnTo>
                              </a:path>
                              <a:path w="2923540" h="922019">
                                <a:moveTo>
                                  <a:pt x="1039367" y="493775"/>
                                </a:moveTo>
                                <a:lnTo>
                                  <a:pt x="958595" y="438911"/>
                                </a:lnTo>
                                <a:lnTo>
                                  <a:pt x="963167" y="536447"/>
                                </a:lnTo>
                                <a:lnTo>
                                  <a:pt x="1039367" y="493775"/>
                                </a:lnTo>
                                <a:close/>
                              </a:path>
                              <a:path w="2923540" h="922019">
                                <a:moveTo>
                                  <a:pt x="2404871" y="498347"/>
                                </a:moveTo>
                                <a:lnTo>
                                  <a:pt x="1979675" y="922019"/>
                                </a:lnTo>
                                <a:lnTo>
                                  <a:pt x="1979675" y="922019"/>
                                </a:lnTo>
                              </a:path>
                              <a:path w="2923540" h="922019">
                                <a:moveTo>
                                  <a:pt x="2374391" y="466343"/>
                                </a:moveTo>
                                <a:lnTo>
                                  <a:pt x="2465831" y="435863"/>
                                </a:lnTo>
                                <a:lnTo>
                                  <a:pt x="2435351" y="528827"/>
                                </a:lnTo>
                                <a:lnTo>
                                  <a:pt x="2374391" y="466343"/>
                                </a:lnTo>
                                <a:close/>
                              </a:path>
                              <a:path w="2923540" h="922019">
                                <a:moveTo>
                                  <a:pt x="662939" y="509015"/>
                                </a:moveTo>
                                <a:lnTo>
                                  <a:pt x="348995" y="922019"/>
                                </a:lnTo>
                                <a:lnTo>
                                  <a:pt x="348995" y="922019"/>
                                </a:lnTo>
                              </a:path>
                              <a:path w="2923540" h="922019">
                                <a:moveTo>
                                  <a:pt x="627887" y="483107"/>
                                </a:moveTo>
                                <a:lnTo>
                                  <a:pt x="714755" y="438911"/>
                                </a:lnTo>
                                <a:lnTo>
                                  <a:pt x="697991" y="534923"/>
                                </a:lnTo>
                                <a:lnTo>
                                  <a:pt x="627887" y="483107"/>
                                </a:lnTo>
                                <a:close/>
                              </a:path>
                              <a:path w="2923540" h="922019">
                                <a:moveTo>
                                  <a:pt x="2625851" y="490727"/>
                                </a:moveTo>
                                <a:lnTo>
                                  <a:pt x="2923031" y="734567"/>
                                </a:lnTo>
                                <a:lnTo>
                                  <a:pt x="2923031" y="734567"/>
                                </a:lnTo>
                              </a:path>
                              <a:path w="2923540" h="922019">
                                <a:moveTo>
                                  <a:pt x="2653283" y="457199"/>
                                </a:moveTo>
                                <a:lnTo>
                                  <a:pt x="2557271" y="435863"/>
                                </a:lnTo>
                                <a:lnTo>
                                  <a:pt x="2598419" y="525779"/>
                                </a:lnTo>
                                <a:lnTo>
                                  <a:pt x="2653283" y="457199"/>
                                </a:lnTo>
                                <a:close/>
                              </a:path>
                            </a:pathLst>
                          </a:custGeom>
                          <a:ln w="10152">
                            <a:solidFill>
                              <a:srgbClr val="000000"/>
                            </a:solidFill>
                            <a:prstDash val="solid"/>
                          </a:ln>
                        </wps:spPr>
                        <wps:bodyPr wrap="square" lIns="0" tIns="0" rIns="0" bIns="0" rtlCol="0">
                          <a:prstTxWarp prst="textNoShape">
                            <a:avLst/>
                          </a:prstTxWarp>
                          <a:noAutofit/>
                        </wps:bodyPr>
                      </wps:wsp>
                      <wps:wsp>
                        <wps:cNvPr id="4651" name="Graphic 4651"/>
                        <wps:cNvSpPr/>
                        <wps:spPr>
                          <a:xfrm>
                            <a:off x="1950211" y="716280"/>
                            <a:ext cx="548640" cy="182880"/>
                          </a:xfrm>
                          <a:custGeom>
                            <a:avLst/>
                            <a:gdLst/>
                            <a:ahLst/>
                            <a:cxnLst/>
                            <a:rect l="l" t="t" r="r" b="b"/>
                            <a:pathLst>
                              <a:path w="548640" h="182880">
                                <a:moveTo>
                                  <a:pt x="0" y="182879"/>
                                </a:moveTo>
                                <a:lnTo>
                                  <a:pt x="548639" y="182879"/>
                                </a:lnTo>
                                <a:lnTo>
                                  <a:pt x="548639" y="0"/>
                                </a:lnTo>
                                <a:lnTo>
                                  <a:pt x="0" y="0"/>
                                </a:lnTo>
                                <a:lnTo>
                                  <a:pt x="0" y="182879"/>
                                </a:lnTo>
                                <a:close/>
                              </a:path>
                            </a:pathLst>
                          </a:custGeom>
                          <a:ln w="2030">
                            <a:solidFill>
                              <a:srgbClr val="000000"/>
                            </a:solidFill>
                            <a:prstDash val="solid"/>
                          </a:ln>
                        </wps:spPr>
                        <wps:bodyPr wrap="square" lIns="0" tIns="0" rIns="0" bIns="0" rtlCol="0">
                          <a:prstTxWarp prst="textNoShape">
                            <a:avLst/>
                          </a:prstTxWarp>
                          <a:noAutofit/>
                        </wps:bodyPr>
                      </wps:wsp>
                      <pic:pic>
                        <pic:nvPicPr>
                          <pic:cNvPr id="4652" name="Image 4652"/>
                          <pic:cNvPicPr/>
                        </pic:nvPicPr>
                        <pic:blipFill>
                          <a:blip r:embed="rId2392" cstate="print"/>
                          <a:stretch>
                            <a:fillRect/>
                          </a:stretch>
                        </pic:blipFill>
                        <pic:spPr>
                          <a:xfrm>
                            <a:off x="2098039" y="763523"/>
                            <a:ext cx="256032" cy="278891"/>
                          </a:xfrm>
                          <a:prstGeom prst="rect">
                            <a:avLst/>
                          </a:prstGeom>
                        </pic:spPr>
                      </pic:pic>
                      <wps:wsp>
                        <wps:cNvPr id="4653" name="Graphic 4653"/>
                        <wps:cNvSpPr/>
                        <wps:spPr>
                          <a:xfrm>
                            <a:off x="1462531" y="1071372"/>
                            <a:ext cx="548640" cy="181610"/>
                          </a:xfrm>
                          <a:custGeom>
                            <a:avLst/>
                            <a:gdLst/>
                            <a:ahLst/>
                            <a:cxnLst/>
                            <a:rect l="l" t="t" r="r" b="b"/>
                            <a:pathLst>
                              <a:path w="548640" h="181610">
                                <a:moveTo>
                                  <a:pt x="0" y="181355"/>
                                </a:moveTo>
                                <a:lnTo>
                                  <a:pt x="548639" y="181355"/>
                                </a:lnTo>
                                <a:lnTo>
                                  <a:pt x="548639" y="0"/>
                                </a:lnTo>
                                <a:lnTo>
                                  <a:pt x="0" y="0"/>
                                </a:lnTo>
                                <a:lnTo>
                                  <a:pt x="0" y="181355"/>
                                </a:lnTo>
                                <a:close/>
                              </a:path>
                            </a:pathLst>
                          </a:custGeom>
                          <a:ln w="2030">
                            <a:solidFill>
                              <a:srgbClr val="000000"/>
                            </a:solidFill>
                            <a:prstDash val="solid"/>
                          </a:ln>
                        </wps:spPr>
                        <wps:bodyPr wrap="square" lIns="0" tIns="0" rIns="0" bIns="0" rtlCol="0">
                          <a:prstTxWarp prst="textNoShape">
                            <a:avLst/>
                          </a:prstTxWarp>
                          <a:noAutofit/>
                        </wps:bodyPr>
                      </wps:wsp>
                      <pic:pic>
                        <pic:nvPicPr>
                          <pic:cNvPr id="4654" name="Image 4654"/>
                          <pic:cNvPicPr/>
                        </pic:nvPicPr>
                        <pic:blipFill>
                          <a:blip r:embed="rId2395" cstate="print"/>
                          <a:stretch>
                            <a:fillRect/>
                          </a:stretch>
                        </pic:blipFill>
                        <pic:spPr>
                          <a:xfrm>
                            <a:off x="1622551" y="1118616"/>
                            <a:ext cx="231648" cy="283463"/>
                          </a:xfrm>
                          <a:prstGeom prst="rect">
                            <a:avLst/>
                          </a:prstGeom>
                        </pic:spPr>
                      </pic:pic>
                      <wps:wsp>
                        <wps:cNvPr id="4655" name="Graphic 4655"/>
                        <wps:cNvSpPr/>
                        <wps:spPr>
                          <a:xfrm>
                            <a:off x="2255011" y="1141476"/>
                            <a:ext cx="548640" cy="182880"/>
                          </a:xfrm>
                          <a:custGeom>
                            <a:avLst/>
                            <a:gdLst/>
                            <a:ahLst/>
                            <a:cxnLst/>
                            <a:rect l="l" t="t" r="r" b="b"/>
                            <a:pathLst>
                              <a:path w="548640" h="182880">
                                <a:moveTo>
                                  <a:pt x="0" y="182879"/>
                                </a:moveTo>
                                <a:lnTo>
                                  <a:pt x="548639" y="182879"/>
                                </a:lnTo>
                                <a:lnTo>
                                  <a:pt x="548639" y="0"/>
                                </a:lnTo>
                                <a:lnTo>
                                  <a:pt x="0" y="0"/>
                                </a:lnTo>
                                <a:lnTo>
                                  <a:pt x="0" y="182879"/>
                                </a:lnTo>
                                <a:close/>
                              </a:path>
                            </a:pathLst>
                          </a:custGeom>
                          <a:ln w="18275">
                            <a:solidFill>
                              <a:srgbClr val="000000"/>
                            </a:solidFill>
                            <a:prstDash val="solid"/>
                          </a:ln>
                        </wps:spPr>
                        <wps:bodyPr wrap="square" lIns="0" tIns="0" rIns="0" bIns="0" rtlCol="0">
                          <a:prstTxWarp prst="textNoShape">
                            <a:avLst/>
                          </a:prstTxWarp>
                          <a:noAutofit/>
                        </wps:bodyPr>
                      </wps:wsp>
                      <pic:pic>
                        <pic:nvPicPr>
                          <pic:cNvPr id="4656" name="Image 4656"/>
                          <pic:cNvPicPr/>
                        </pic:nvPicPr>
                        <pic:blipFill>
                          <a:blip r:embed="rId2597" cstate="print"/>
                          <a:stretch>
                            <a:fillRect/>
                          </a:stretch>
                        </pic:blipFill>
                        <pic:spPr>
                          <a:xfrm>
                            <a:off x="2436367" y="1190244"/>
                            <a:ext cx="195072" cy="283463"/>
                          </a:xfrm>
                          <a:prstGeom prst="rect">
                            <a:avLst/>
                          </a:prstGeom>
                        </pic:spPr>
                      </pic:pic>
                      <wps:wsp>
                        <wps:cNvPr id="4657" name="Graphic 4657"/>
                        <wps:cNvSpPr/>
                        <wps:spPr>
                          <a:xfrm>
                            <a:off x="625855" y="1141476"/>
                            <a:ext cx="547370" cy="182880"/>
                          </a:xfrm>
                          <a:custGeom>
                            <a:avLst/>
                            <a:gdLst/>
                            <a:ahLst/>
                            <a:cxnLst/>
                            <a:rect l="l" t="t" r="r" b="b"/>
                            <a:pathLst>
                              <a:path w="547370" h="182880">
                                <a:moveTo>
                                  <a:pt x="0" y="182879"/>
                                </a:moveTo>
                                <a:lnTo>
                                  <a:pt x="547115" y="182879"/>
                                </a:lnTo>
                                <a:lnTo>
                                  <a:pt x="547115" y="0"/>
                                </a:lnTo>
                                <a:lnTo>
                                  <a:pt x="0" y="0"/>
                                </a:lnTo>
                                <a:lnTo>
                                  <a:pt x="0" y="182879"/>
                                </a:lnTo>
                                <a:close/>
                              </a:path>
                            </a:pathLst>
                          </a:custGeom>
                          <a:ln w="18275">
                            <a:solidFill>
                              <a:srgbClr val="000000"/>
                            </a:solidFill>
                            <a:prstDash val="solid"/>
                          </a:ln>
                        </wps:spPr>
                        <wps:bodyPr wrap="square" lIns="0" tIns="0" rIns="0" bIns="0" rtlCol="0">
                          <a:prstTxWarp prst="textNoShape">
                            <a:avLst/>
                          </a:prstTxWarp>
                          <a:noAutofit/>
                        </wps:bodyPr>
                      </wps:wsp>
                      <pic:pic>
                        <pic:nvPicPr>
                          <pic:cNvPr id="4658" name="Image 4658"/>
                          <pic:cNvPicPr/>
                        </pic:nvPicPr>
                        <pic:blipFill>
                          <a:blip r:embed="rId2598" cstate="print"/>
                          <a:stretch>
                            <a:fillRect/>
                          </a:stretch>
                        </pic:blipFill>
                        <pic:spPr>
                          <a:xfrm>
                            <a:off x="820927" y="1188719"/>
                            <a:ext cx="158495" cy="228600"/>
                          </a:xfrm>
                          <a:prstGeom prst="rect">
                            <a:avLst/>
                          </a:prstGeom>
                        </pic:spPr>
                      </pic:pic>
                      <wps:wsp>
                        <wps:cNvPr id="4659" name="Graphic 4659"/>
                        <wps:cNvSpPr/>
                        <wps:spPr>
                          <a:xfrm>
                            <a:off x="3198367" y="954024"/>
                            <a:ext cx="548640" cy="182880"/>
                          </a:xfrm>
                          <a:custGeom>
                            <a:avLst/>
                            <a:gdLst/>
                            <a:ahLst/>
                            <a:cxnLst/>
                            <a:rect l="l" t="t" r="r" b="b"/>
                            <a:pathLst>
                              <a:path w="548640" h="182880">
                                <a:moveTo>
                                  <a:pt x="0" y="182879"/>
                                </a:moveTo>
                                <a:lnTo>
                                  <a:pt x="548639" y="182879"/>
                                </a:lnTo>
                                <a:lnTo>
                                  <a:pt x="548639" y="0"/>
                                </a:lnTo>
                                <a:lnTo>
                                  <a:pt x="0" y="0"/>
                                </a:lnTo>
                                <a:lnTo>
                                  <a:pt x="0" y="182879"/>
                                </a:lnTo>
                                <a:close/>
                              </a:path>
                            </a:pathLst>
                          </a:custGeom>
                          <a:ln w="2030">
                            <a:solidFill>
                              <a:srgbClr val="000000"/>
                            </a:solidFill>
                            <a:prstDash val="solid"/>
                          </a:ln>
                        </wps:spPr>
                        <wps:bodyPr wrap="square" lIns="0" tIns="0" rIns="0" bIns="0" rtlCol="0">
                          <a:prstTxWarp prst="textNoShape">
                            <a:avLst/>
                          </a:prstTxWarp>
                          <a:noAutofit/>
                        </wps:bodyPr>
                      </wps:wsp>
                      <pic:pic>
                        <pic:nvPicPr>
                          <pic:cNvPr id="4660" name="Image 4660"/>
                          <pic:cNvPicPr/>
                        </pic:nvPicPr>
                        <pic:blipFill>
                          <a:blip r:embed="rId2404" cstate="print"/>
                          <a:stretch>
                            <a:fillRect/>
                          </a:stretch>
                        </pic:blipFill>
                        <pic:spPr>
                          <a:xfrm>
                            <a:off x="3370579" y="999744"/>
                            <a:ext cx="207263" cy="228600"/>
                          </a:xfrm>
                          <a:prstGeom prst="rect">
                            <a:avLst/>
                          </a:prstGeom>
                        </pic:spPr>
                      </pic:pic>
                      <wps:wsp>
                        <wps:cNvPr id="4661" name="Graphic 4661"/>
                        <wps:cNvSpPr/>
                        <wps:spPr>
                          <a:xfrm>
                            <a:off x="1035811" y="483108"/>
                            <a:ext cx="548640" cy="182880"/>
                          </a:xfrm>
                          <a:custGeom>
                            <a:avLst/>
                            <a:gdLst/>
                            <a:ahLst/>
                            <a:cxnLst/>
                            <a:rect l="l" t="t" r="r" b="b"/>
                            <a:pathLst>
                              <a:path w="548640" h="182880">
                                <a:moveTo>
                                  <a:pt x="548639" y="0"/>
                                </a:moveTo>
                                <a:lnTo>
                                  <a:pt x="0" y="0"/>
                                </a:lnTo>
                                <a:lnTo>
                                  <a:pt x="0" y="182879"/>
                                </a:lnTo>
                                <a:lnTo>
                                  <a:pt x="548639" y="182879"/>
                                </a:lnTo>
                                <a:lnTo>
                                  <a:pt x="548639" y="0"/>
                                </a:lnTo>
                                <a:close/>
                              </a:path>
                            </a:pathLst>
                          </a:custGeom>
                          <a:solidFill>
                            <a:srgbClr val="D0DCEE"/>
                          </a:solidFill>
                        </wps:spPr>
                        <wps:bodyPr wrap="square" lIns="0" tIns="0" rIns="0" bIns="0" rtlCol="0">
                          <a:prstTxWarp prst="textNoShape">
                            <a:avLst/>
                          </a:prstTxWarp>
                          <a:noAutofit/>
                        </wps:bodyPr>
                      </wps:wsp>
                      <wps:wsp>
                        <wps:cNvPr id="4662" name="Graphic 4662"/>
                        <wps:cNvSpPr/>
                        <wps:spPr>
                          <a:xfrm>
                            <a:off x="1035811" y="483108"/>
                            <a:ext cx="548640" cy="182880"/>
                          </a:xfrm>
                          <a:custGeom>
                            <a:avLst/>
                            <a:gdLst/>
                            <a:ahLst/>
                            <a:cxnLst/>
                            <a:rect l="l" t="t" r="r" b="b"/>
                            <a:pathLst>
                              <a:path w="548640" h="182880">
                                <a:moveTo>
                                  <a:pt x="0" y="182879"/>
                                </a:moveTo>
                                <a:lnTo>
                                  <a:pt x="548639" y="182879"/>
                                </a:lnTo>
                                <a:lnTo>
                                  <a:pt x="548639" y="0"/>
                                </a:lnTo>
                                <a:lnTo>
                                  <a:pt x="0" y="0"/>
                                </a:lnTo>
                                <a:lnTo>
                                  <a:pt x="0" y="182879"/>
                                </a:lnTo>
                                <a:close/>
                              </a:path>
                            </a:pathLst>
                          </a:custGeom>
                          <a:ln w="2030">
                            <a:solidFill>
                              <a:srgbClr val="000000"/>
                            </a:solidFill>
                            <a:prstDash val="solid"/>
                          </a:ln>
                        </wps:spPr>
                        <wps:bodyPr wrap="square" lIns="0" tIns="0" rIns="0" bIns="0" rtlCol="0">
                          <a:prstTxWarp prst="textNoShape">
                            <a:avLst/>
                          </a:prstTxWarp>
                          <a:noAutofit/>
                        </wps:bodyPr>
                      </wps:wsp>
                      <pic:pic>
                        <pic:nvPicPr>
                          <pic:cNvPr id="4663" name="Image 4663"/>
                          <pic:cNvPicPr/>
                        </pic:nvPicPr>
                        <pic:blipFill>
                          <a:blip r:embed="rId2599" cstate="print"/>
                          <a:stretch>
                            <a:fillRect/>
                          </a:stretch>
                        </pic:blipFill>
                        <pic:spPr>
                          <a:xfrm>
                            <a:off x="1176019" y="531876"/>
                            <a:ext cx="268224" cy="224027"/>
                          </a:xfrm>
                          <a:prstGeom prst="rect">
                            <a:avLst/>
                          </a:prstGeom>
                        </pic:spPr>
                      </pic:pic>
                      <wps:wsp>
                        <wps:cNvPr id="4664" name="Graphic 4664"/>
                        <wps:cNvSpPr/>
                        <wps:spPr>
                          <a:xfrm>
                            <a:off x="2742691" y="483108"/>
                            <a:ext cx="547370" cy="182880"/>
                          </a:xfrm>
                          <a:custGeom>
                            <a:avLst/>
                            <a:gdLst/>
                            <a:ahLst/>
                            <a:cxnLst/>
                            <a:rect l="l" t="t" r="r" b="b"/>
                            <a:pathLst>
                              <a:path w="547370" h="182880">
                                <a:moveTo>
                                  <a:pt x="547115" y="0"/>
                                </a:moveTo>
                                <a:lnTo>
                                  <a:pt x="0" y="0"/>
                                </a:lnTo>
                                <a:lnTo>
                                  <a:pt x="0" y="182879"/>
                                </a:lnTo>
                                <a:lnTo>
                                  <a:pt x="547115" y="182879"/>
                                </a:lnTo>
                                <a:lnTo>
                                  <a:pt x="547115" y="0"/>
                                </a:lnTo>
                                <a:close/>
                              </a:path>
                            </a:pathLst>
                          </a:custGeom>
                          <a:solidFill>
                            <a:srgbClr val="D0DCEE"/>
                          </a:solidFill>
                        </wps:spPr>
                        <wps:bodyPr wrap="square" lIns="0" tIns="0" rIns="0" bIns="0" rtlCol="0">
                          <a:prstTxWarp prst="textNoShape">
                            <a:avLst/>
                          </a:prstTxWarp>
                          <a:noAutofit/>
                        </wps:bodyPr>
                      </wps:wsp>
                      <wps:wsp>
                        <wps:cNvPr id="4665" name="Graphic 4665"/>
                        <wps:cNvSpPr/>
                        <wps:spPr>
                          <a:xfrm>
                            <a:off x="2742691" y="483108"/>
                            <a:ext cx="547370" cy="182880"/>
                          </a:xfrm>
                          <a:custGeom>
                            <a:avLst/>
                            <a:gdLst/>
                            <a:ahLst/>
                            <a:cxnLst/>
                            <a:rect l="l" t="t" r="r" b="b"/>
                            <a:pathLst>
                              <a:path w="547370" h="182880">
                                <a:moveTo>
                                  <a:pt x="0" y="182879"/>
                                </a:moveTo>
                                <a:lnTo>
                                  <a:pt x="547115" y="182879"/>
                                </a:lnTo>
                                <a:lnTo>
                                  <a:pt x="547115" y="0"/>
                                </a:lnTo>
                                <a:lnTo>
                                  <a:pt x="0" y="0"/>
                                </a:lnTo>
                                <a:lnTo>
                                  <a:pt x="0" y="182879"/>
                                </a:lnTo>
                                <a:close/>
                              </a:path>
                            </a:pathLst>
                          </a:custGeom>
                          <a:ln w="2030">
                            <a:solidFill>
                              <a:srgbClr val="000000"/>
                            </a:solidFill>
                            <a:prstDash val="solid"/>
                          </a:ln>
                        </wps:spPr>
                        <wps:bodyPr wrap="square" lIns="0" tIns="0" rIns="0" bIns="0" rtlCol="0">
                          <a:prstTxWarp prst="textNoShape">
                            <a:avLst/>
                          </a:prstTxWarp>
                          <a:noAutofit/>
                        </wps:bodyPr>
                      </wps:wsp>
                      <pic:pic>
                        <pic:nvPicPr>
                          <pic:cNvPr id="4666" name="Image 4666"/>
                          <pic:cNvPicPr/>
                        </pic:nvPicPr>
                        <pic:blipFill>
                          <a:blip r:embed="rId2600" cstate="print"/>
                          <a:stretch>
                            <a:fillRect/>
                          </a:stretch>
                        </pic:blipFill>
                        <pic:spPr>
                          <a:xfrm>
                            <a:off x="2863087" y="530351"/>
                            <a:ext cx="316991" cy="228600"/>
                          </a:xfrm>
                          <a:prstGeom prst="rect">
                            <a:avLst/>
                          </a:prstGeom>
                        </pic:spPr>
                      </pic:pic>
                      <wps:wsp>
                        <wps:cNvPr id="4667" name="Graphic 4667"/>
                        <wps:cNvSpPr/>
                        <wps:spPr>
                          <a:xfrm>
                            <a:off x="1310131" y="196596"/>
                            <a:ext cx="1705610" cy="287020"/>
                          </a:xfrm>
                          <a:custGeom>
                            <a:avLst/>
                            <a:gdLst/>
                            <a:ahLst/>
                            <a:cxnLst/>
                            <a:rect l="l" t="t" r="r" b="b"/>
                            <a:pathLst>
                              <a:path w="1705610" h="287020">
                                <a:moveTo>
                                  <a:pt x="1060703" y="42671"/>
                                </a:moveTo>
                                <a:lnTo>
                                  <a:pt x="0" y="286511"/>
                                </a:lnTo>
                                <a:lnTo>
                                  <a:pt x="0" y="286511"/>
                                </a:lnTo>
                              </a:path>
                              <a:path w="1705610" h="287020">
                                <a:moveTo>
                                  <a:pt x="1050035" y="0"/>
                                </a:moveTo>
                                <a:lnTo>
                                  <a:pt x="1146047" y="22859"/>
                                </a:lnTo>
                                <a:lnTo>
                                  <a:pt x="1069847" y="85343"/>
                                </a:lnTo>
                                <a:lnTo>
                                  <a:pt x="1050035" y="0"/>
                                </a:lnTo>
                                <a:close/>
                              </a:path>
                              <a:path w="1705610" h="287020">
                                <a:moveTo>
                                  <a:pt x="1225295" y="60959"/>
                                </a:moveTo>
                                <a:lnTo>
                                  <a:pt x="1705355" y="286511"/>
                                </a:lnTo>
                                <a:lnTo>
                                  <a:pt x="1705355" y="286511"/>
                                </a:lnTo>
                              </a:path>
                              <a:path w="1705610" h="287020">
                                <a:moveTo>
                                  <a:pt x="1243583" y="21335"/>
                                </a:moveTo>
                                <a:lnTo>
                                  <a:pt x="1146047" y="22859"/>
                                </a:lnTo>
                                <a:lnTo>
                                  <a:pt x="1205483" y="100583"/>
                                </a:lnTo>
                                <a:lnTo>
                                  <a:pt x="1243583" y="21335"/>
                                </a:lnTo>
                                <a:close/>
                              </a:path>
                            </a:pathLst>
                          </a:custGeom>
                          <a:ln w="10152">
                            <a:solidFill>
                              <a:srgbClr val="000000"/>
                            </a:solidFill>
                            <a:prstDash val="solid"/>
                          </a:ln>
                        </wps:spPr>
                        <wps:bodyPr wrap="square" lIns="0" tIns="0" rIns="0" bIns="0" rtlCol="0">
                          <a:prstTxWarp prst="textNoShape">
                            <a:avLst/>
                          </a:prstTxWarp>
                          <a:noAutofit/>
                        </wps:bodyPr>
                      </wps:wsp>
                      <pic:pic>
                        <pic:nvPicPr>
                          <pic:cNvPr id="4668" name="Image 4668"/>
                          <pic:cNvPicPr/>
                        </pic:nvPicPr>
                        <pic:blipFill>
                          <a:blip r:embed="rId2601" cstate="print"/>
                          <a:stretch>
                            <a:fillRect/>
                          </a:stretch>
                        </pic:blipFill>
                        <pic:spPr>
                          <a:xfrm>
                            <a:off x="42163" y="1523"/>
                            <a:ext cx="140208" cy="182879"/>
                          </a:xfrm>
                          <a:prstGeom prst="rect">
                            <a:avLst/>
                          </a:prstGeom>
                        </pic:spPr>
                      </pic:pic>
                      <pic:pic>
                        <pic:nvPicPr>
                          <pic:cNvPr id="4669" name="Image 4669"/>
                          <pic:cNvPicPr/>
                        </pic:nvPicPr>
                        <pic:blipFill>
                          <a:blip r:embed="rId2602" cstate="print"/>
                          <a:stretch>
                            <a:fillRect/>
                          </a:stretch>
                        </pic:blipFill>
                        <pic:spPr>
                          <a:xfrm>
                            <a:off x="214375" y="0"/>
                            <a:ext cx="289559" cy="79248"/>
                          </a:xfrm>
                          <a:prstGeom prst="rect">
                            <a:avLst/>
                          </a:prstGeom>
                        </pic:spPr>
                      </pic:pic>
                      <pic:pic>
                        <pic:nvPicPr>
                          <pic:cNvPr id="4670" name="Image 4670"/>
                          <pic:cNvPicPr/>
                        </pic:nvPicPr>
                        <pic:blipFill>
                          <a:blip r:embed="rId2603" cstate="print"/>
                          <a:stretch>
                            <a:fillRect/>
                          </a:stretch>
                        </pic:blipFill>
                        <pic:spPr>
                          <a:xfrm>
                            <a:off x="5587" y="100584"/>
                            <a:ext cx="417576" cy="237743"/>
                          </a:xfrm>
                          <a:prstGeom prst="rect">
                            <a:avLst/>
                          </a:prstGeom>
                        </pic:spPr>
                      </pic:pic>
                      <pic:pic>
                        <pic:nvPicPr>
                          <pic:cNvPr id="4671" name="Image 4671"/>
                          <pic:cNvPicPr/>
                        </pic:nvPicPr>
                        <pic:blipFill>
                          <a:blip r:embed="rId2604" cstate="print"/>
                          <a:stretch>
                            <a:fillRect/>
                          </a:stretch>
                        </pic:blipFill>
                        <pic:spPr>
                          <a:xfrm>
                            <a:off x="452119" y="100584"/>
                            <a:ext cx="85343" cy="62484"/>
                          </a:xfrm>
                          <a:prstGeom prst="rect">
                            <a:avLst/>
                          </a:prstGeom>
                        </pic:spPr>
                      </pic:pic>
                      <pic:pic>
                        <pic:nvPicPr>
                          <pic:cNvPr id="4672" name="Image 4672"/>
                          <pic:cNvPicPr/>
                        </pic:nvPicPr>
                        <pic:blipFill>
                          <a:blip r:embed="rId2605" cstate="print"/>
                          <a:stretch>
                            <a:fillRect/>
                          </a:stretch>
                        </pic:blipFill>
                        <pic:spPr>
                          <a:xfrm>
                            <a:off x="48259" y="202692"/>
                            <a:ext cx="451104" cy="237743"/>
                          </a:xfrm>
                          <a:prstGeom prst="rect">
                            <a:avLst/>
                          </a:prstGeom>
                        </pic:spPr>
                      </pic:pic>
                      <pic:pic>
                        <pic:nvPicPr>
                          <pic:cNvPr id="4673" name="Image 4673"/>
                          <pic:cNvPicPr/>
                        </pic:nvPicPr>
                        <pic:blipFill>
                          <a:blip r:embed="rId2606" cstate="print"/>
                          <a:stretch>
                            <a:fillRect/>
                          </a:stretch>
                        </pic:blipFill>
                        <pic:spPr>
                          <a:xfrm>
                            <a:off x="13207" y="301752"/>
                            <a:ext cx="512063" cy="196596"/>
                          </a:xfrm>
                          <a:prstGeom prst="rect">
                            <a:avLst/>
                          </a:prstGeom>
                        </pic:spPr>
                      </pic:pic>
                      <wps:wsp>
                        <wps:cNvPr id="4674" name="Graphic 4674"/>
                        <wps:cNvSpPr/>
                        <wps:spPr>
                          <a:xfrm>
                            <a:off x="610615" y="38100"/>
                            <a:ext cx="645160" cy="181610"/>
                          </a:xfrm>
                          <a:custGeom>
                            <a:avLst/>
                            <a:gdLst/>
                            <a:ahLst/>
                            <a:cxnLst/>
                            <a:rect l="l" t="t" r="r" b="b"/>
                            <a:pathLst>
                              <a:path w="645160" h="181610">
                                <a:moveTo>
                                  <a:pt x="644651" y="0"/>
                                </a:moveTo>
                                <a:lnTo>
                                  <a:pt x="0" y="0"/>
                                </a:lnTo>
                                <a:lnTo>
                                  <a:pt x="0" y="181355"/>
                                </a:lnTo>
                                <a:lnTo>
                                  <a:pt x="644651" y="181355"/>
                                </a:lnTo>
                                <a:lnTo>
                                  <a:pt x="644651" y="0"/>
                                </a:lnTo>
                                <a:close/>
                              </a:path>
                            </a:pathLst>
                          </a:custGeom>
                          <a:solidFill>
                            <a:srgbClr val="D0DCEE"/>
                          </a:solidFill>
                        </wps:spPr>
                        <wps:bodyPr wrap="square" lIns="0" tIns="0" rIns="0" bIns="0" rtlCol="0">
                          <a:prstTxWarp prst="textNoShape">
                            <a:avLst/>
                          </a:prstTxWarp>
                          <a:noAutofit/>
                        </wps:bodyPr>
                      </wps:wsp>
                      <wps:wsp>
                        <wps:cNvPr id="4675" name="Graphic 4675"/>
                        <wps:cNvSpPr/>
                        <wps:spPr>
                          <a:xfrm>
                            <a:off x="610615" y="38100"/>
                            <a:ext cx="645160" cy="181610"/>
                          </a:xfrm>
                          <a:custGeom>
                            <a:avLst/>
                            <a:gdLst/>
                            <a:ahLst/>
                            <a:cxnLst/>
                            <a:rect l="l" t="t" r="r" b="b"/>
                            <a:pathLst>
                              <a:path w="645160" h="181610">
                                <a:moveTo>
                                  <a:pt x="0" y="181355"/>
                                </a:moveTo>
                                <a:lnTo>
                                  <a:pt x="644651" y="181355"/>
                                </a:lnTo>
                                <a:lnTo>
                                  <a:pt x="644651" y="0"/>
                                </a:lnTo>
                                <a:lnTo>
                                  <a:pt x="0" y="0"/>
                                </a:lnTo>
                                <a:lnTo>
                                  <a:pt x="0" y="181355"/>
                                </a:lnTo>
                                <a:close/>
                              </a:path>
                            </a:pathLst>
                          </a:custGeom>
                          <a:ln w="18275">
                            <a:solidFill>
                              <a:srgbClr val="000000"/>
                            </a:solidFill>
                            <a:prstDash val="solid"/>
                          </a:ln>
                        </wps:spPr>
                        <wps:bodyPr wrap="square" lIns="0" tIns="0" rIns="0" bIns="0" rtlCol="0">
                          <a:prstTxWarp prst="textNoShape">
                            <a:avLst/>
                          </a:prstTxWarp>
                          <a:noAutofit/>
                        </wps:bodyPr>
                      </wps:wsp>
                      <pic:pic>
                        <pic:nvPicPr>
                          <pic:cNvPr id="4676" name="Image 4676"/>
                          <pic:cNvPicPr/>
                        </pic:nvPicPr>
                        <pic:blipFill>
                          <a:blip r:embed="rId2607" cstate="print"/>
                          <a:stretch>
                            <a:fillRect/>
                          </a:stretch>
                        </pic:blipFill>
                        <pic:spPr>
                          <a:xfrm>
                            <a:off x="857503" y="85343"/>
                            <a:ext cx="170687" cy="224027"/>
                          </a:xfrm>
                          <a:prstGeom prst="rect">
                            <a:avLst/>
                          </a:prstGeom>
                        </pic:spPr>
                      </pic:pic>
                      <wps:wsp>
                        <wps:cNvPr id="4677" name="Graphic 4677"/>
                        <wps:cNvSpPr/>
                        <wps:spPr>
                          <a:xfrm>
                            <a:off x="886459" y="219456"/>
                            <a:ext cx="1643380" cy="922019"/>
                          </a:xfrm>
                          <a:custGeom>
                            <a:avLst/>
                            <a:gdLst/>
                            <a:ahLst/>
                            <a:cxnLst/>
                            <a:rect l="l" t="t" r="r" b="b"/>
                            <a:pathLst>
                              <a:path w="1643380" h="922019">
                                <a:moveTo>
                                  <a:pt x="42671" y="86867"/>
                                </a:moveTo>
                                <a:lnTo>
                                  <a:pt x="12191" y="922019"/>
                                </a:lnTo>
                                <a:lnTo>
                                  <a:pt x="12191" y="922019"/>
                                </a:lnTo>
                              </a:path>
                              <a:path w="1643380" h="922019">
                                <a:moveTo>
                                  <a:pt x="0" y="85343"/>
                                </a:moveTo>
                                <a:lnTo>
                                  <a:pt x="45719" y="0"/>
                                </a:lnTo>
                                <a:lnTo>
                                  <a:pt x="86867" y="88391"/>
                                </a:lnTo>
                                <a:lnTo>
                                  <a:pt x="0" y="85343"/>
                                </a:lnTo>
                                <a:close/>
                              </a:path>
                              <a:path w="1643380" h="922019">
                                <a:moveTo>
                                  <a:pt x="121919" y="44195"/>
                                </a:moveTo>
                                <a:lnTo>
                                  <a:pt x="1642871" y="922019"/>
                                </a:lnTo>
                                <a:lnTo>
                                  <a:pt x="1642871" y="922019"/>
                                </a:lnTo>
                              </a:path>
                              <a:path w="1643380" h="922019">
                                <a:moveTo>
                                  <a:pt x="143255" y="6095"/>
                                </a:moveTo>
                                <a:lnTo>
                                  <a:pt x="45719" y="0"/>
                                </a:lnTo>
                                <a:lnTo>
                                  <a:pt x="100583" y="82295"/>
                                </a:lnTo>
                                <a:lnTo>
                                  <a:pt x="143255" y="6095"/>
                                </a:lnTo>
                                <a:close/>
                              </a:path>
                            </a:pathLst>
                          </a:custGeom>
                          <a:ln w="10152">
                            <a:solidFill>
                              <a:srgbClr val="000000"/>
                            </a:solidFill>
                            <a:prstDash val="solid"/>
                          </a:ln>
                        </wps:spPr>
                        <wps:bodyPr wrap="square" lIns="0" tIns="0" rIns="0" bIns="0" rtlCol="0">
                          <a:prstTxWarp prst="textNoShape">
                            <a:avLst/>
                          </a:prstTxWarp>
                          <a:noAutofit/>
                        </wps:bodyPr>
                      </wps:wsp>
                      <pic:pic>
                        <pic:nvPicPr>
                          <pic:cNvPr id="4678" name="Image 4678"/>
                          <pic:cNvPicPr/>
                        </pic:nvPicPr>
                        <pic:blipFill>
                          <a:blip r:embed="rId2608" cstate="print"/>
                          <a:stretch>
                            <a:fillRect/>
                          </a:stretch>
                        </pic:blipFill>
                        <pic:spPr>
                          <a:xfrm>
                            <a:off x="356107" y="1376172"/>
                            <a:ext cx="1115567" cy="126491"/>
                          </a:xfrm>
                          <a:prstGeom prst="rect">
                            <a:avLst/>
                          </a:prstGeom>
                        </pic:spPr>
                      </pic:pic>
                      <pic:pic>
                        <pic:nvPicPr>
                          <pic:cNvPr id="4679" name="Image 4679"/>
                          <pic:cNvPicPr/>
                        </pic:nvPicPr>
                        <pic:blipFill>
                          <a:blip r:embed="rId2609" cstate="print"/>
                          <a:stretch>
                            <a:fillRect/>
                          </a:stretch>
                        </pic:blipFill>
                        <pic:spPr>
                          <a:xfrm>
                            <a:off x="330199" y="1487424"/>
                            <a:ext cx="1170432" cy="123444"/>
                          </a:xfrm>
                          <a:prstGeom prst="rect">
                            <a:avLst/>
                          </a:prstGeom>
                        </pic:spPr>
                      </pic:pic>
                      <pic:pic>
                        <pic:nvPicPr>
                          <pic:cNvPr id="4680" name="Image 4680"/>
                          <pic:cNvPicPr/>
                        </pic:nvPicPr>
                        <pic:blipFill>
                          <a:blip r:embed="rId2610" cstate="print"/>
                          <a:stretch>
                            <a:fillRect/>
                          </a:stretch>
                        </pic:blipFill>
                        <pic:spPr>
                          <a:xfrm>
                            <a:off x="2331211" y="1345691"/>
                            <a:ext cx="463296" cy="274320"/>
                          </a:xfrm>
                          <a:prstGeom prst="rect">
                            <a:avLst/>
                          </a:prstGeom>
                        </pic:spPr>
                      </pic:pic>
                      <pic:pic>
                        <pic:nvPicPr>
                          <pic:cNvPr id="4681" name="Image 4681"/>
                          <pic:cNvPicPr/>
                        </pic:nvPicPr>
                        <pic:blipFill>
                          <a:blip r:embed="rId2611" cstate="print"/>
                          <a:stretch>
                            <a:fillRect/>
                          </a:stretch>
                        </pic:blipFill>
                        <pic:spPr>
                          <a:xfrm>
                            <a:off x="2242819" y="1456944"/>
                            <a:ext cx="633984" cy="192024"/>
                          </a:xfrm>
                          <a:prstGeom prst="rect">
                            <a:avLst/>
                          </a:prstGeom>
                        </pic:spPr>
                      </pic:pic>
                      <pic:pic>
                        <pic:nvPicPr>
                          <pic:cNvPr id="4682" name="Image 4682"/>
                          <pic:cNvPicPr/>
                        </pic:nvPicPr>
                        <pic:blipFill>
                          <a:blip r:embed="rId2612" cstate="print"/>
                          <a:stretch>
                            <a:fillRect/>
                          </a:stretch>
                        </pic:blipFill>
                        <pic:spPr>
                          <a:xfrm>
                            <a:off x="3178555" y="1175003"/>
                            <a:ext cx="585215" cy="237744"/>
                          </a:xfrm>
                          <a:prstGeom prst="rect">
                            <a:avLst/>
                          </a:prstGeom>
                        </pic:spPr>
                      </pic:pic>
                      <pic:pic>
                        <pic:nvPicPr>
                          <pic:cNvPr id="4683" name="Image 4683"/>
                          <pic:cNvPicPr/>
                        </pic:nvPicPr>
                        <pic:blipFill>
                          <a:blip r:embed="rId2613" cstate="print"/>
                          <a:stretch>
                            <a:fillRect/>
                          </a:stretch>
                        </pic:blipFill>
                        <pic:spPr>
                          <a:xfrm>
                            <a:off x="3303523" y="1277111"/>
                            <a:ext cx="341375" cy="237743"/>
                          </a:xfrm>
                          <a:prstGeom prst="rect">
                            <a:avLst/>
                          </a:prstGeom>
                        </pic:spPr>
                      </pic:pic>
                    </wpg:wgp>
                  </a:graphicData>
                </a:graphic>
              </wp:anchor>
            </w:drawing>
          </mc:Choice>
          <mc:Fallback>
            <w:pict>
              <v:group style="position:absolute;margin-left:158.920059pt;margin-top:9.337319pt;width:296.4pt;height:129.85pt;mso-position-horizontal-relative:page;mso-position-vertical-relative:paragraph;z-index:-15435776;mso-wrap-distance-left:0;mso-wrap-distance-right:0" id="docshapegroup4308" coordorigin="3178,187" coordsize="5928,2597">
                <v:rect style="position:absolute;left:6537;top:246;width:1018;height:286" id="docshape4309" filled="true" fillcolor="#d0dcee" stroked="false">
                  <v:fill type="solid"/>
                </v:rect>
                <v:rect style="position:absolute;left:6537;top:246;width:1018;height:286" id="docshape4310" filled="false" stroked="true" strokeweight=".159888pt" strokecolor="#000000">
                  <v:stroke dashstyle="solid"/>
                </v:rect>
                <v:shape style="position:absolute;left:6777;top:321;width:557;height:353" type="#_x0000_t75" id="docshape4311" stroked="false">
                  <v:imagedata r:id="rId2596" o:title=""/>
                </v:shape>
                <v:rect style="position:absolute;left:3180;top:1650;width:864;height:286" id="docshape4312" filled="false" stroked="true" strokeweight=".159888pt" strokecolor="#000000">
                  <v:stroke dashstyle="solid"/>
                </v:rect>
                <v:shape style="position:absolute;left:3470;top:1725;width:288;height:353" type="#_x0000_t75" id="docshape4313" stroked="false">
                  <v:imagedata r:id="rId2387" o:title=""/>
                </v:shape>
                <v:shape style="position:absolute;left:4044;top:532;width:4604;height:1452" id="docshape4314" coordorigin="4044,532" coordsize="4604,1452" path="m4699,1322l4044,1795,4044,1795m4658,1267l4810,1243,4740,1377,4658,1267xm6989,657l6682,1315,6682,1315m6926,628l7046,532,7051,686,6926,628xm5621,1344l5914,1874,5914,1874m5681,1310l5554,1224,5561,1377,5681,1310xm7831,1317l7162,1984,7162,1984m7783,1267l7927,1219,7879,1365,7783,1267xm5088,1334l4594,1984,4594,1984m5033,1293l5170,1224,5143,1375,5033,1293xm8179,1305l8647,1689,8647,1689m8222,1252l8071,1219,8136,1360,8222,1252xe" filled="false" stroked="true" strokeweight=".79944pt" strokecolor="#000000">
                  <v:path arrowok="t"/>
                  <v:stroke dashstyle="solid"/>
                </v:shape>
                <v:rect style="position:absolute;left:6249;top:1314;width:864;height:288" id="docshape4315" filled="false" stroked="true" strokeweight=".159888pt" strokecolor="#000000">
                  <v:stroke dashstyle="solid"/>
                </v:rect>
                <v:shape style="position:absolute;left:6482;top:1389;width:404;height:440" type="#_x0000_t75" id="docshape4316" stroked="false">
                  <v:imagedata r:id="rId2392" o:title=""/>
                </v:shape>
                <v:rect style="position:absolute;left:5481;top:1873;width:864;height:286" id="docshape4317" filled="false" stroked="true" strokeweight=".159888pt" strokecolor="#000000">
                  <v:stroke dashstyle="solid"/>
                </v:rect>
                <v:shape style="position:absolute;left:5733;top:1948;width:365;height:447" type="#_x0000_t75" id="docshape4318" stroked="false">
                  <v:imagedata r:id="rId2395" o:title=""/>
                </v:shape>
                <v:rect style="position:absolute;left:6729;top:1984;width:864;height:288" id="docshape4319" filled="false" stroked="true" strokeweight="1.438992pt" strokecolor="#000000">
                  <v:stroke dashstyle="solid"/>
                </v:rect>
                <v:shape style="position:absolute;left:7015;top:2061;width:308;height:447" type="#_x0000_t75" id="docshape4320" stroked="false">
                  <v:imagedata r:id="rId2597" o:title=""/>
                </v:shape>
                <v:rect style="position:absolute;left:4164;top:1984;width:862;height:288" id="docshape4321" filled="false" stroked="true" strokeweight="1.438992pt" strokecolor="#000000">
                  <v:stroke dashstyle="solid"/>
                </v:rect>
                <v:shape style="position:absolute;left:4471;top:2058;width:250;height:360" type="#_x0000_t75" id="docshape4322" stroked="false">
                  <v:imagedata r:id="rId2598" o:title=""/>
                </v:shape>
                <v:rect style="position:absolute;left:8215;top:1689;width:864;height:288" id="docshape4323" filled="false" stroked="true" strokeweight=".159888pt" strokecolor="#000000">
                  <v:stroke dashstyle="solid"/>
                </v:rect>
                <v:shape style="position:absolute;left:8486;top:1761;width:327;height:360" type="#_x0000_t75" id="docshape4324" stroked="false">
                  <v:imagedata r:id="rId2404" o:title=""/>
                </v:shape>
                <v:rect style="position:absolute;left:4809;top:947;width:864;height:288" id="docshape4325" filled="true" fillcolor="#d0dcee" stroked="false">
                  <v:fill type="solid"/>
                </v:rect>
                <v:rect style="position:absolute;left:4809;top:947;width:864;height:288" id="docshape4326" filled="false" stroked="true" strokeweight=".159888pt" strokecolor="#000000">
                  <v:stroke dashstyle="solid"/>
                </v:rect>
                <v:shape style="position:absolute;left:5030;top:1024;width:423;height:353" type="#_x0000_t75" id="docshape4327" stroked="false">
                  <v:imagedata r:id="rId2599" o:title=""/>
                </v:shape>
                <v:rect style="position:absolute;left:7497;top:947;width:862;height:288" id="docshape4328" filled="true" fillcolor="#d0dcee" stroked="false">
                  <v:fill type="solid"/>
                </v:rect>
                <v:rect style="position:absolute;left:7497;top:947;width:862;height:288" id="docshape4329" filled="false" stroked="true" strokeweight=".159888pt" strokecolor="#000000">
                  <v:stroke dashstyle="solid"/>
                </v:rect>
                <v:shape style="position:absolute;left:7687;top:1021;width:500;height:360" type="#_x0000_t75" id="docshape4330" stroked="false">
                  <v:imagedata r:id="rId2600" o:title=""/>
                </v:shape>
                <v:shape style="position:absolute;left:5241;top:496;width:2686;height:452" id="docshape4331" coordorigin="5242,496" coordsize="2686,452" path="m6912,564l5242,948,5242,948m6895,496l7046,532,6926,631,6895,496xm7171,592l7927,948,7927,948m7200,530l7046,532,7140,655,7200,530xe" filled="false" stroked="true" strokeweight=".79944pt" strokecolor="#000000">
                  <v:path arrowok="t"/>
                  <v:stroke dashstyle="solid"/>
                </v:shape>
                <v:shape style="position:absolute;left:3244;top:189;width:221;height:288" type="#_x0000_t75" id="docshape4332" stroked="false">
                  <v:imagedata r:id="rId2601" o:title=""/>
                </v:shape>
                <v:shape style="position:absolute;left:3516;top:186;width:456;height:125" type="#_x0000_t75" id="docshape4333" stroked="false">
                  <v:imagedata r:id="rId2602" o:title=""/>
                </v:shape>
                <v:shape style="position:absolute;left:3187;top:345;width:658;height:375" type="#_x0000_t75" id="docshape4334" stroked="false">
                  <v:imagedata r:id="rId2603" o:title=""/>
                </v:shape>
                <v:shape style="position:absolute;left:3890;top:345;width:135;height:99" type="#_x0000_t75" id="docshape4335" stroked="false">
                  <v:imagedata r:id="rId2604" o:title=""/>
                </v:shape>
                <v:shape style="position:absolute;left:3254;top:505;width:711;height:375" type="#_x0000_t75" id="docshape4336" stroked="false">
                  <v:imagedata r:id="rId2605" o:title=""/>
                </v:shape>
                <v:shape style="position:absolute;left:3199;top:661;width:807;height:310" type="#_x0000_t75" id="docshape4337" stroked="false">
                  <v:imagedata r:id="rId2606" o:title=""/>
                </v:shape>
                <v:rect style="position:absolute;left:4140;top:246;width:1016;height:286" id="docshape4338" filled="true" fillcolor="#d0dcee" stroked="false">
                  <v:fill type="solid"/>
                </v:rect>
                <v:rect style="position:absolute;left:4140;top:246;width:1016;height:286" id="docshape4339" filled="false" stroked="true" strokeweight="1.438992pt" strokecolor="#000000">
                  <v:stroke dashstyle="solid"/>
                </v:rect>
                <v:shape style="position:absolute;left:4528;top:321;width:269;height:353" type="#_x0000_t75" id="docshape4340" stroked="false">
                  <v:imagedata r:id="rId2607" o:title=""/>
                </v:shape>
                <v:shape style="position:absolute;left:4574;top:532;width:2588;height:1452" id="docshape4341" coordorigin="4574,532" coordsize="2588,1452" path="m4642,669l4594,1984,4594,1984m4574,667l4646,532,4711,672,4574,667xm4766,602l7162,1984,7162,1984m4800,542l4646,532,4733,662,4800,542xe" filled="false" stroked="true" strokeweight=".79944pt" strokecolor="#000000">
                  <v:path arrowok="t"/>
                  <v:stroke dashstyle="solid"/>
                </v:shape>
                <v:shape style="position:absolute;left:3739;top:2353;width:1757;height:200" type="#_x0000_t75" id="docshape4342" stroked="false">
                  <v:imagedata r:id="rId2608" o:title=""/>
                </v:shape>
                <v:shape style="position:absolute;left:3698;top:2529;width:1844;height:195" type="#_x0000_t75" id="docshape4343" stroked="false">
                  <v:imagedata r:id="rId2609" o:title=""/>
                </v:shape>
                <v:shape style="position:absolute;left:6849;top:2305;width:730;height:432" type="#_x0000_t75" id="docshape4344" stroked="false">
                  <v:imagedata r:id="rId2610" o:title=""/>
                </v:shape>
                <v:shape style="position:absolute;left:6710;top:2481;width:999;height:303" type="#_x0000_t75" id="docshape4345" stroked="false">
                  <v:imagedata r:id="rId2611" o:title=""/>
                </v:shape>
                <v:shape style="position:absolute;left:8184;top:2037;width:922;height:375" type="#_x0000_t75" id="docshape4346" stroked="false">
                  <v:imagedata r:id="rId2612" o:title=""/>
                </v:shape>
                <v:shape style="position:absolute;left:8380;top:2197;width:538;height:375" type="#_x0000_t75" id="docshape4347" stroked="false">
                  <v:imagedata r:id="rId2613" o:title=""/>
                </v:shape>
                <w10:wrap type="topAndBottom"/>
              </v:group>
            </w:pict>
          </mc:Fallback>
        </mc:AlternateContent>
      </w:r>
    </w:p>
    <w:p>
      <w:pPr>
        <w:pStyle w:val="BodyText"/>
        <w:spacing w:line="247" w:lineRule="auto" w:before="150"/>
        <w:ind w:left="431" w:right="436" w:firstLine="427"/>
        <w:jc w:val="both"/>
      </w:pPr>
      <w:r>
        <w:rPr/>
        <w:t>Khi lớp con thừa kế từ nhiều hơn một lớp cha, ta có tình trạng được gọi là "đa</w:t>
      </w:r>
      <w:r>
        <w:rPr>
          <w:spacing w:val="80"/>
        </w:rPr>
        <w:t> </w:t>
      </w:r>
      <w:r>
        <w:rPr/>
        <w:t>thừa kế".</w:t>
      </w:r>
      <w:r>
        <w:rPr>
          <w:spacing w:val="36"/>
        </w:rPr>
        <w:t> </w:t>
      </w:r>
      <w:r>
        <w:rPr/>
        <w:t>Hình</w:t>
      </w:r>
      <w:r>
        <w:rPr>
          <w:spacing w:val="36"/>
        </w:rPr>
        <w:t> </w:t>
      </w:r>
      <w:r>
        <w:rPr/>
        <w:t>thức</w:t>
      </w:r>
      <w:r>
        <w:rPr>
          <w:spacing w:val="36"/>
        </w:rPr>
        <w:t> </w:t>
      </w:r>
      <w:r>
        <w:rPr/>
        <w:t>đa thừa kế này có tiềm năng gây</w:t>
      </w:r>
      <w:r>
        <w:rPr>
          <w:spacing w:val="34"/>
        </w:rPr>
        <w:t> </w:t>
      </w:r>
      <w:r>
        <w:rPr/>
        <w:t>ra một</w:t>
      </w:r>
      <w:r>
        <w:rPr>
          <w:spacing w:val="33"/>
        </w:rPr>
        <w:t> </w:t>
      </w:r>
      <w:r>
        <w:rPr/>
        <w:t>rắc</w:t>
      </w:r>
      <w:r>
        <w:rPr>
          <w:spacing w:val="38"/>
        </w:rPr>
        <w:t> </w:t>
      </w:r>
      <w:r>
        <w:rPr/>
        <w:t>rối nghiêm trọng được</w:t>
      </w:r>
      <w:r>
        <w:rPr>
          <w:spacing w:val="22"/>
        </w:rPr>
        <w:t> </w:t>
      </w:r>
      <w:r>
        <w:rPr/>
        <w:t>gọi</w:t>
      </w:r>
      <w:r>
        <w:rPr>
          <w:spacing w:val="19"/>
        </w:rPr>
        <w:t> </w:t>
      </w:r>
      <w:r>
        <w:rPr/>
        <w:t>là</w:t>
      </w:r>
      <w:r>
        <w:rPr>
          <w:spacing w:val="21"/>
        </w:rPr>
        <w:t> </w:t>
      </w:r>
      <w:r>
        <w:rPr/>
        <w:t>Vấn</w:t>
      </w:r>
      <w:r>
        <w:rPr>
          <w:spacing w:val="19"/>
        </w:rPr>
        <w:t> </w:t>
      </w:r>
      <w:r>
        <w:rPr/>
        <w:t>đề</w:t>
      </w:r>
      <w:r>
        <w:rPr>
          <w:spacing w:val="18"/>
        </w:rPr>
        <w:t> </w:t>
      </w:r>
      <w:r>
        <w:rPr/>
        <w:t>Hình</w:t>
      </w:r>
      <w:r>
        <w:rPr>
          <w:spacing w:val="17"/>
        </w:rPr>
        <w:t> </w:t>
      </w:r>
      <w:r>
        <w:rPr/>
        <w:t>thoi</w:t>
      </w:r>
      <w:r>
        <w:rPr>
          <w:spacing w:val="19"/>
        </w:rPr>
        <w:t> </w:t>
      </w:r>
      <w:r>
        <w:rPr/>
        <w:t>(</w:t>
      </w:r>
      <w:r>
        <w:rPr>
          <w:i/>
        </w:rPr>
        <w:t>the</w:t>
      </w:r>
      <w:r>
        <w:rPr>
          <w:i/>
          <w:spacing w:val="19"/>
        </w:rPr>
        <w:t> </w:t>
      </w:r>
      <w:r>
        <w:rPr>
          <w:i/>
        </w:rPr>
        <w:t>Diamond</w:t>
      </w:r>
      <w:r>
        <w:rPr>
          <w:i/>
          <w:spacing w:val="21"/>
        </w:rPr>
        <w:t> </w:t>
      </w:r>
      <w:r>
        <w:rPr>
          <w:i/>
        </w:rPr>
        <w:t>problem</w:t>
      </w:r>
      <w:r>
        <w:rPr/>
        <w:t>) như</w:t>
      </w:r>
      <w:r>
        <w:rPr>
          <w:spacing w:val="17"/>
        </w:rPr>
        <w:t> </w:t>
      </w:r>
      <w:r>
        <w:rPr/>
        <w:t>ví</w:t>
      </w:r>
      <w:r>
        <w:rPr>
          <w:spacing w:val="17"/>
        </w:rPr>
        <w:t> </w:t>
      </w:r>
      <w:r>
        <w:rPr/>
        <w:t>dụ</w:t>
      </w:r>
      <w:r>
        <w:rPr>
          <w:spacing w:val="16"/>
        </w:rPr>
        <w:t> </w:t>
      </w:r>
      <w:r>
        <w:rPr/>
        <w:t>trong</w:t>
      </w:r>
      <w:r>
        <w:rPr>
          <w:spacing w:val="17"/>
        </w:rPr>
        <w:t> </w:t>
      </w:r>
      <w:r>
        <w:rPr/>
        <w:t>Hình</w:t>
      </w:r>
      <w:r>
        <w:rPr>
          <w:spacing w:val="22"/>
        </w:rPr>
        <w:t> </w:t>
      </w:r>
      <w:r>
        <w:rPr/>
        <w:t>8.5.</w:t>
      </w:r>
      <w:r>
        <w:rPr>
          <w:spacing w:val="16"/>
        </w:rPr>
        <w:t> </w:t>
      </w:r>
      <w:r>
        <w:rPr/>
        <w:t>Trong ví</w:t>
      </w:r>
      <w:r>
        <w:rPr>
          <w:spacing w:val="34"/>
        </w:rPr>
        <w:t> </w:t>
      </w:r>
      <w:r>
        <w:rPr/>
        <w:t>dụ</w:t>
      </w:r>
      <w:r>
        <w:rPr>
          <w:spacing w:val="36"/>
        </w:rPr>
        <w:t> </w:t>
      </w:r>
      <w:r>
        <w:rPr/>
        <w:t>đó,</w:t>
      </w:r>
      <w:r>
        <w:rPr>
          <w:spacing w:val="36"/>
        </w:rPr>
        <w:t> </w:t>
      </w:r>
      <w:r>
        <w:rPr/>
        <w:t>hai</w:t>
      </w:r>
      <w:r>
        <w:rPr>
          <w:spacing w:val="34"/>
        </w:rPr>
        <w:t> </w:t>
      </w:r>
      <w:r>
        <w:rPr/>
        <w:t>lớp</w:t>
      </w:r>
      <w:r>
        <w:rPr>
          <w:spacing w:val="34"/>
        </w:rPr>
        <w:t> </w:t>
      </w:r>
      <w:r>
        <w:rPr/>
        <w:t>DVDBurner</w:t>
      </w:r>
      <w:r>
        <w:rPr>
          <w:spacing w:val="33"/>
        </w:rPr>
        <w:t> </w:t>
      </w:r>
      <w:r>
        <w:rPr/>
        <w:t>(thiết</w:t>
      </w:r>
      <w:r>
        <w:rPr>
          <w:spacing w:val="36"/>
        </w:rPr>
        <w:t> </w:t>
      </w:r>
      <w:r>
        <w:rPr/>
        <w:t>bị</w:t>
      </w:r>
      <w:r>
        <w:rPr>
          <w:spacing w:val="34"/>
        </w:rPr>
        <w:t> </w:t>
      </w:r>
      <w:r>
        <w:rPr/>
        <w:t>ghi</w:t>
      </w:r>
      <w:r>
        <w:rPr>
          <w:spacing w:val="31"/>
        </w:rPr>
        <w:t> </w:t>
      </w:r>
      <w:r>
        <w:rPr/>
        <w:t>đĩa</w:t>
      </w:r>
      <w:r>
        <w:rPr>
          <w:spacing w:val="35"/>
        </w:rPr>
        <w:t> </w:t>
      </w:r>
      <w:r>
        <w:rPr/>
        <w:t>DVD)</w:t>
      </w:r>
      <w:r>
        <w:rPr>
          <w:spacing w:val="35"/>
        </w:rPr>
        <w:t> </w:t>
      </w:r>
      <w:r>
        <w:rPr/>
        <w:t>và</w:t>
      </w:r>
      <w:r>
        <w:rPr>
          <w:spacing w:val="35"/>
        </w:rPr>
        <w:t> </w:t>
      </w:r>
      <w:r>
        <w:rPr/>
        <w:t>CDBurner</w:t>
      </w:r>
      <w:r>
        <w:rPr>
          <w:spacing w:val="35"/>
        </w:rPr>
        <w:t> </w:t>
      </w:r>
      <w:r>
        <w:rPr/>
        <w:t>(thiết</w:t>
      </w:r>
      <w:r>
        <w:rPr>
          <w:spacing w:val="36"/>
        </w:rPr>
        <w:t> </w:t>
      </w:r>
      <w:r>
        <w:rPr/>
        <w:t>bị</w:t>
      </w:r>
      <w:r>
        <w:rPr>
          <w:spacing w:val="34"/>
        </w:rPr>
        <w:t> </w:t>
      </w:r>
      <w:r>
        <w:rPr/>
        <w:t>ghi</w:t>
      </w:r>
      <w:r>
        <w:rPr>
          <w:spacing w:val="34"/>
        </w:rPr>
        <w:t> </w:t>
      </w:r>
      <w:r>
        <w:rPr/>
        <w:t>đĩa CD) cùng là lớp con của DigitalRecorder (đầu thu kĩ thuật số), cả hai cài đè phương thức</w:t>
      </w:r>
      <w:r>
        <w:rPr>
          <w:spacing w:val="40"/>
        </w:rPr>
        <w:t> </w:t>
      </w:r>
      <w:r>
        <w:rPr/>
        <w:t>burn()</w:t>
      </w:r>
      <w:r>
        <w:rPr>
          <w:spacing w:val="40"/>
        </w:rPr>
        <w:t> </w:t>
      </w:r>
      <w:r>
        <w:rPr/>
        <w:t>và</w:t>
      </w:r>
      <w:r>
        <w:rPr>
          <w:spacing w:val="40"/>
        </w:rPr>
        <w:t> </w:t>
      </w:r>
      <w:r>
        <w:rPr/>
        <w:t>cùng</w:t>
      </w:r>
      <w:r>
        <w:rPr>
          <w:spacing w:val="40"/>
        </w:rPr>
        <w:t> </w:t>
      </w:r>
      <w:r>
        <w:rPr/>
        <w:t>thừa</w:t>
      </w:r>
      <w:r>
        <w:rPr>
          <w:spacing w:val="40"/>
        </w:rPr>
        <w:t> </w:t>
      </w:r>
      <w:r>
        <w:rPr/>
        <w:t>kế</w:t>
      </w:r>
      <w:r>
        <w:rPr>
          <w:spacing w:val="40"/>
        </w:rPr>
        <w:t> </w:t>
      </w:r>
      <w:r>
        <w:rPr/>
        <w:t>biến</w:t>
      </w:r>
      <w:r>
        <w:rPr>
          <w:spacing w:val="40"/>
        </w:rPr>
        <w:t> </w:t>
      </w:r>
      <w:r>
        <w:rPr/>
        <w:t>thành</w:t>
      </w:r>
      <w:r>
        <w:rPr>
          <w:spacing w:val="40"/>
        </w:rPr>
        <w:t> </w:t>
      </w:r>
      <w:r>
        <w:rPr/>
        <w:t>viên</w:t>
      </w:r>
      <w:r>
        <w:rPr>
          <w:spacing w:val="40"/>
        </w:rPr>
        <w:t> </w:t>
      </w:r>
      <w:r>
        <w:rPr/>
        <w:t>i.</w:t>
      </w:r>
      <w:r>
        <w:rPr>
          <w:spacing w:val="40"/>
        </w:rPr>
        <w:t> </w:t>
      </w:r>
      <w:r>
        <w:rPr/>
        <w:t>Giả</w:t>
      </w:r>
      <w:r>
        <w:rPr>
          <w:spacing w:val="40"/>
        </w:rPr>
        <w:t> </w:t>
      </w:r>
      <w:r>
        <w:rPr/>
        <w:t>sử</w:t>
      </w:r>
      <w:r>
        <w:rPr>
          <w:spacing w:val="40"/>
        </w:rPr>
        <w:t> </w:t>
      </w:r>
      <w:r>
        <w:rPr/>
        <w:t>biến</w:t>
      </w:r>
      <w:r>
        <w:rPr>
          <w:spacing w:val="40"/>
        </w:rPr>
        <w:t> </w:t>
      </w:r>
      <w:r>
        <w:rPr/>
        <w:t>i</w:t>
      </w:r>
      <w:r>
        <w:rPr>
          <w:spacing w:val="40"/>
        </w:rPr>
        <w:t> </w:t>
      </w:r>
      <w:r>
        <w:rPr/>
        <w:t>được</w:t>
      </w:r>
      <w:r>
        <w:rPr>
          <w:spacing w:val="40"/>
        </w:rPr>
        <w:t> </w:t>
      </w:r>
      <w:r>
        <w:rPr/>
        <w:t>dùng</w:t>
      </w:r>
      <w:r>
        <w:rPr>
          <w:spacing w:val="40"/>
        </w:rPr>
        <w:t> </w:t>
      </w:r>
      <w:r>
        <w:rPr/>
        <w:t>tại DVDBurner cũng như CDBurner, nhưng với các giá trị khác nhau. Chuyện gì xảy ra nếu ComboDrive – lớp con thừa kế cả hai lớp trên – cần dùng đến cả hai giá trị i đó? Còn nữa, khi gọi phương thức burn() cho một đối tượng ComboDrive, phiên bản burn() nào sẽ được chạy?</w:t>
      </w:r>
    </w:p>
    <w:p>
      <w:pPr>
        <w:pStyle w:val="BodyText"/>
        <w:spacing w:after="0" w:line="247" w:lineRule="auto"/>
        <w:jc w:val="both"/>
        <w:sectPr>
          <w:pgSz w:w="12240" w:h="15840"/>
          <w:pgMar w:header="0" w:footer="1511" w:top="1080" w:bottom="1700" w:left="1440" w:right="1440"/>
        </w:sectPr>
      </w:pPr>
    </w:p>
    <w:tbl>
      <w:tblPr>
        <w:tblW w:w="0" w:type="auto"/>
        <w:jc w:val="left"/>
        <w:tblInd w:w="398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279"/>
      </w:tblGrid>
      <w:tr>
        <w:trPr>
          <w:trHeight w:val="345" w:hRule="atLeast"/>
        </w:trPr>
        <w:tc>
          <w:tcPr>
            <w:tcW w:w="1279" w:type="dxa"/>
            <w:shd w:val="clear" w:color="auto" w:fill="E8EEF7"/>
          </w:tcPr>
          <w:p>
            <w:pPr>
              <w:pStyle w:val="TableParagraph"/>
              <w:spacing w:before="70"/>
              <w:ind w:left="88"/>
              <w:rPr>
                <w:rFonts w:ascii="Arial"/>
                <w:sz w:val="16"/>
              </w:rPr>
            </w:pPr>
            <w:r>
              <w:rPr>
                <w:rFonts w:ascii="Arial"/>
                <w:spacing w:val="-2"/>
                <w:sz w:val="16"/>
              </w:rPr>
              <w:t>DigitalRecorder</w:t>
            </w:r>
          </w:p>
        </w:tc>
      </w:tr>
      <w:tr>
        <w:trPr>
          <w:trHeight w:val="228" w:hRule="atLeast"/>
        </w:trPr>
        <w:tc>
          <w:tcPr>
            <w:tcW w:w="1279" w:type="dxa"/>
            <w:tcBorders>
              <w:bottom w:val="double" w:sz="2" w:space="0" w:color="000000"/>
            </w:tcBorders>
            <w:shd w:val="clear" w:color="auto" w:fill="E8EEF7"/>
          </w:tcPr>
          <w:p>
            <w:pPr>
              <w:pStyle w:val="TableParagraph"/>
              <w:spacing w:before="29"/>
              <w:ind w:left="61"/>
              <w:rPr>
                <w:rFonts w:ascii="Arial"/>
                <w:sz w:val="14"/>
              </w:rPr>
            </w:pPr>
            <w:r>
              <w:rPr>
                <w:rFonts w:ascii="Arial"/>
                <w:sz w:val="14"/>
              </w:rPr>
              <w:t>int</w:t>
            </w:r>
            <w:r>
              <w:rPr>
                <w:rFonts w:ascii="Arial"/>
                <w:spacing w:val="2"/>
                <w:sz w:val="14"/>
              </w:rPr>
              <w:t> </w:t>
            </w:r>
            <w:r>
              <w:rPr>
                <w:rFonts w:ascii="Arial"/>
                <w:spacing w:val="-10"/>
                <w:sz w:val="14"/>
              </w:rPr>
              <w:t>i</w:t>
            </w:r>
          </w:p>
        </w:tc>
      </w:tr>
      <w:tr>
        <w:trPr>
          <w:trHeight w:val="276" w:hRule="atLeast"/>
        </w:trPr>
        <w:tc>
          <w:tcPr>
            <w:tcW w:w="1279" w:type="dxa"/>
            <w:tcBorders>
              <w:top w:val="double" w:sz="2" w:space="0" w:color="000000"/>
            </w:tcBorders>
            <w:shd w:val="clear" w:color="auto" w:fill="E8EEF7"/>
          </w:tcPr>
          <w:p>
            <w:pPr>
              <w:pStyle w:val="TableParagraph"/>
              <w:spacing w:before="44"/>
              <w:ind w:left="66"/>
              <w:rPr>
                <w:rFonts w:ascii="Arial"/>
                <w:sz w:val="14"/>
              </w:rPr>
            </w:pPr>
            <w:r>
              <w:rPr>
                <w:rFonts w:ascii="Arial"/>
                <w:spacing w:val="-2"/>
                <w:sz w:val="14"/>
              </w:rPr>
              <w:t>burn()</w:t>
            </w:r>
          </w:p>
        </w:tc>
      </w:tr>
    </w:tbl>
    <w:p>
      <w:pPr>
        <w:pStyle w:val="BodyText"/>
        <w:rPr>
          <w:sz w:val="20"/>
        </w:rPr>
      </w:pPr>
    </w:p>
    <w:p>
      <w:pPr>
        <w:pStyle w:val="BodyText"/>
        <w:spacing w:before="105" w:after="1"/>
        <w:rPr>
          <w:sz w:val="20"/>
        </w:rPr>
      </w:pPr>
    </w:p>
    <w:tbl>
      <w:tblPr>
        <w:tblW w:w="0" w:type="auto"/>
        <w:jc w:val="left"/>
        <w:tblInd w:w="530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977"/>
      </w:tblGrid>
      <w:tr>
        <w:trPr>
          <w:trHeight w:val="342" w:hRule="atLeast"/>
        </w:trPr>
        <w:tc>
          <w:tcPr>
            <w:tcW w:w="977" w:type="dxa"/>
            <w:shd w:val="clear" w:color="auto" w:fill="E8EEF7"/>
          </w:tcPr>
          <w:p>
            <w:pPr>
              <w:pStyle w:val="TableParagraph"/>
              <w:spacing w:before="68"/>
              <w:ind w:left="78"/>
              <w:rPr>
                <w:rFonts w:ascii="Arial"/>
                <w:sz w:val="16"/>
              </w:rPr>
            </w:pPr>
            <w:r>
              <w:rPr>
                <w:rFonts w:ascii="Arial"/>
                <w:spacing w:val="-2"/>
                <w:sz w:val="16"/>
              </w:rPr>
              <w:t>DVDBurner</w:t>
            </w:r>
          </w:p>
        </w:tc>
      </w:tr>
      <w:tr>
        <w:trPr>
          <w:trHeight w:val="216" w:hRule="atLeast"/>
        </w:trPr>
        <w:tc>
          <w:tcPr>
            <w:tcW w:w="977" w:type="dxa"/>
            <w:tcBorders>
              <w:bottom w:val="double" w:sz="2" w:space="0" w:color="000000"/>
            </w:tcBorders>
            <w:shd w:val="clear" w:color="auto" w:fill="E8EEF7"/>
          </w:tcPr>
          <w:p>
            <w:pPr>
              <w:pStyle w:val="TableParagraph"/>
              <w:rPr>
                <w:rFonts w:ascii="Times New Roman"/>
                <w:sz w:val="14"/>
              </w:rPr>
            </w:pPr>
          </w:p>
        </w:tc>
      </w:tr>
      <w:tr>
        <w:trPr>
          <w:trHeight w:val="259" w:hRule="atLeast"/>
        </w:trPr>
        <w:tc>
          <w:tcPr>
            <w:tcW w:w="977" w:type="dxa"/>
            <w:tcBorders>
              <w:top w:val="double" w:sz="2" w:space="0" w:color="000000"/>
            </w:tcBorders>
            <w:shd w:val="clear" w:color="auto" w:fill="E8EEF7"/>
          </w:tcPr>
          <w:p>
            <w:pPr>
              <w:pStyle w:val="TableParagraph"/>
              <w:spacing w:before="35"/>
              <w:ind w:left="64"/>
              <w:rPr>
                <w:rFonts w:ascii="Arial"/>
                <w:sz w:val="14"/>
              </w:rPr>
            </w:pPr>
            <w:r>
              <w:rPr>
                <w:rFonts w:ascii="Arial"/>
                <w:spacing w:val="-2"/>
                <w:sz w:val="14"/>
              </w:rPr>
              <w:t>burn()</w:t>
            </w:r>
          </w:p>
        </w:tc>
      </w:tr>
    </w:tbl>
    <w:p>
      <w:pPr>
        <w:pStyle w:val="BodyText"/>
        <w:spacing w:before="241"/>
        <w:rPr>
          <w:sz w:val="20"/>
        </w:rPr>
      </w:pPr>
    </w:p>
    <w:tbl>
      <w:tblPr>
        <w:tblW w:w="0" w:type="auto"/>
        <w:jc w:val="left"/>
        <w:tblInd w:w="411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034"/>
      </w:tblGrid>
      <w:tr>
        <w:trPr>
          <w:trHeight w:val="342" w:hRule="atLeast"/>
        </w:trPr>
        <w:tc>
          <w:tcPr>
            <w:tcW w:w="1034" w:type="dxa"/>
            <w:shd w:val="clear" w:color="auto" w:fill="E8EEF7"/>
          </w:tcPr>
          <w:p>
            <w:pPr>
              <w:pStyle w:val="TableParagraph"/>
              <w:spacing w:before="68"/>
              <w:ind w:left="71"/>
              <w:rPr>
                <w:rFonts w:ascii="Arial"/>
                <w:sz w:val="16"/>
              </w:rPr>
            </w:pPr>
            <w:r>
              <w:rPr>
                <w:rFonts w:ascii="Arial"/>
                <w:spacing w:val="-2"/>
                <w:sz w:val="16"/>
              </w:rPr>
              <w:t>ComboDrive</w:t>
            </w:r>
          </w:p>
        </w:tc>
      </w:tr>
      <w:tr>
        <w:trPr>
          <w:trHeight w:val="215" w:hRule="atLeast"/>
        </w:trPr>
        <w:tc>
          <w:tcPr>
            <w:tcW w:w="1034" w:type="dxa"/>
            <w:tcBorders>
              <w:bottom w:val="double" w:sz="2" w:space="0" w:color="000000"/>
            </w:tcBorders>
            <w:shd w:val="clear" w:color="auto" w:fill="E8EEF7"/>
          </w:tcPr>
          <w:p>
            <w:pPr>
              <w:pStyle w:val="TableParagraph"/>
              <w:rPr>
                <w:rFonts w:ascii="Times New Roman"/>
                <w:sz w:val="14"/>
              </w:rPr>
            </w:pPr>
          </w:p>
        </w:tc>
      </w:tr>
      <w:tr>
        <w:trPr>
          <w:trHeight w:val="261" w:hRule="atLeast"/>
        </w:trPr>
        <w:tc>
          <w:tcPr>
            <w:tcW w:w="1034" w:type="dxa"/>
            <w:tcBorders>
              <w:top w:val="double" w:sz="2" w:space="0" w:color="000000"/>
              <w:right w:val="nil"/>
            </w:tcBorders>
            <w:shd w:val="clear" w:color="auto" w:fill="E8EEF7"/>
          </w:tcPr>
          <w:p>
            <w:pPr>
              <w:pStyle w:val="TableParagraph"/>
              <w:rPr>
                <w:rFonts w:ascii="Times New Roman"/>
                <w:sz w:val="18"/>
              </w:rPr>
            </w:pPr>
          </w:p>
        </w:tc>
      </w:tr>
    </w:tbl>
    <w:p>
      <w:pPr>
        <w:spacing w:before="182"/>
        <w:ind w:left="0" w:right="13" w:firstLine="0"/>
        <w:jc w:val="center"/>
        <w:rPr>
          <w:rFonts w:ascii="Arial" w:hAnsi="Arial"/>
          <w:sz w:val="17"/>
        </w:rPr>
      </w:pPr>
      <w:r>
        <w:rPr>
          <w:rFonts w:ascii="Arial" w:hAnsi="Arial"/>
          <w:sz w:val="17"/>
        </w:rPr>
        <mc:AlternateContent>
          <mc:Choice Requires="wps">
            <w:drawing>
              <wp:anchor distT="0" distB="0" distL="0" distR="0" allowOverlap="1" layoutInCell="1" locked="0" behindDoc="1" simplePos="0" relativeHeight="476868096">
                <wp:simplePos x="0" y="0"/>
                <wp:positionH relativeFrom="page">
                  <wp:posOffset>2842566</wp:posOffset>
                </wp:positionH>
                <wp:positionV relativeFrom="paragraph">
                  <wp:posOffset>-1797610</wp:posOffset>
                </wp:positionV>
                <wp:extent cx="1758950" cy="1261745"/>
                <wp:effectExtent l="0" t="0" r="0" b="0"/>
                <wp:wrapNone/>
                <wp:docPr id="4684" name="Group 4684"/>
                <wp:cNvGraphicFramePr>
                  <a:graphicFrameLocks/>
                </wp:cNvGraphicFramePr>
                <a:graphic>
                  <a:graphicData uri="http://schemas.microsoft.com/office/word/2010/wordprocessingGroup">
                    <wpg:wgp>
                      <wpg:cNvPr id="4684" name="Group 4684"/>
                      <wpg:cNvGrpSpPr/>
                      <wpg:grpSpPr>
                        <a:xfrm>
                          <a:off x="0" y="0"/>
                          <a:ext cx="1758950" cy="1261745"/>
                          <a:chExt cx="1758950" cy="1261745"/>
                        </a:xfrm>
                      </wpg:grpSpPr>
                      <wps:wsp>
                        <wps:cNvPr id="4685" name="Graphic 4685"/>
                        <wps:cNvSpPr/>
                        <wps:spPr>
                          <a:xfrm>
                            <a:off x="1217" y="635507"/>
                            <a:ext cx="596265" cy="137160"/>
                          </a:xfrm>
                          <a:custGeom>
                            <a:avLst/>
                            <a:gdLst/>
                            <a:ahLst/>
                            <a:cxnLst/>
                            <a:rect l="l" t="t" r="r" b="b"/>
                            <a:pathLst>
                              <a:path w="596265" h="137160">
                                <a:moveTo>
                                  <a:pt x="595883" y="0"/>
                                </a:moveTo>
                                <a:lnTo>
                                  <a:pt x="0" y="0"/>
                                </a:lnTo>
                                <a:lnTo>
                                  <a:pt x="0" y="137159"/>
                                </a:lnTo>
                                <a:lnTo>
                                  <a:pt x="595883" y="137159"/>
                                </a:lnTo>
                                <a:lnTo>
                                  <a:pt x="595883" y="0"/>
                                </a:lnTo>
                                <a:close/>
                              </a:path>
                            </a:pathLst>
                          </a:custGeom>
                          <a:solidFill>
                            <a:srgbClr val="E8EEF7"/>
                          </a:solidFill>
                        </wps:spPr>
                        <wps:bodyPr wrap="square" lIns="0" tIns="0" rIns="0" bIns="0" rtlCol="0">
                          <a:prstTxWarp prst="textNoShape">
                            <a:avLst/>
                          </a:prstTxWarp>
                          <a:noAutofit/>
                        </wps:bodyPr>
                      </wps:wsp>
                      <wps:wsp>
                        <wps:cNvPr id="4686" name="Graphic 4686"/>
                        <wps:cNvSpPr/>
                        <wps:spPr>
                          <a:xfrm>
                            <a:off x="1217" y="635507"/>
                            <a:ext cx="596265" cy="137160"/>
                          </a:xfrm>
                          <a:custGeom>
                            <a:avLst/>
                            <a:gdLst/>
                            <a:ahLst/>
                            <a:cxnLst/>
                            <a:rect l="l" t="t" r="r" b="b"/>
                            <a:pathLst>
                              <a:path w="596265" h="137160">
                                <a:moveTo>
                                  <a:pt x="0" y="137159"/>
                                </a:moveTo>
                                <a:lnTo>
                                  <a:pt x="595883" y="137159"/>
                                </a:lnTo>
                                <a:lnTo>
                                  <a:pt x="595883" y="0"/>
                                </a:lnTo>
                                <a:lnTo>
                                  <a:pt x="0" y="0"/>
                                </a:lnTo>
                                <a:lnTo>
                                  <a:pt x="0" y="137159"/>
                                </a:lnTo>
                                <a:close/>
                              </a:path>
                            </a:pathLst>
                          </a:custGeom>
                          <a:ln w="2434">
                            <a:solidFill>
                              <a:srgbClr val="000000"/>
                            </a:solidFill>
                            <a:prstDash val="solid"/>
                          </a:ln>
                        </wps:spPr>
                        <wps:bodyPr wrap="square" lIns="0" tIns="0" rIns="0" bIns="0" rtlCol="0">
                          <a:prstTxWarp prst="textNoShape">
                            <a:avLst/>
                          </a:prstTxWarp>
                          <a:noAutofit/>
                        </wps:bodyPr>
                      </wps:wsp>
                      <wps:wsp>
                        <wps:cNvPr id="4687" name="Graphic 4687"/>
                        <wps:cNvSpPr/>
                        <wps:spPr>
                          <a:xfrm>
                            <a:off x="2741" y="768095"/>
                            <a:ext cx="596265" cy="165100"/>
                          </a:xfrm>
                          <a:custGeom>
                            <a:avLst/>
                            <a:gdLst/>
                            <a:ahLst/>
                            <a:cxnLst/>
                            <a:rect l="l" t="t" r="r" b="b"/>
                            <a:pathLst>
                              <a:path w="596265" h="165100">
                                <a:moveTo>
                                  <a:pt x="595883" y="0"/>
                                </a:moveTo>
                                <a:lnTo>
                                  <a:pt x="0" y="0"/>
                                </a:lnTo>
                                <a:lnTo>
                                  <a:pt x="0" y="164591"/>
                                </a:lnTo>
                                <a:lnTo>
                                  <a:pt x="595883" y="164591"/>
                                </a:lnTo>
                                <a:lnTo>
                                  <a:pt x="595883" y="0"/>
                                </a:lnTo>
                                <a:close/>
                              </a:path>
                            </a:pathLst>
                          </a:custGeom>
                          <a:solidFill>
                            <a:srgbClr val="E8EEF7"/>
                          </a:solidFill>
                        </wps:spPr>
                        <wps:bodyPr wrap="square" lIns="0" tIns="0" rIns="0" bIns="0" rtlCol="0">
                          <a:prstTxWarp prst="textNoShape">
                            <a:avLst/>
                          </a:prstTxWarp>
                          <a:noAutofit/>
                        </wps:bodyPr>
                      </wps:wsp>
                      <wps:wsp>
                        <wps:cNvPr id="4688" name="Graphic 4688"/>
                        <wps:cNvSpPr/>
                        <wps:spPr>
                          <a:xfrm>
                            <a:off x="2741" y="768095"/>
                            <a:ext cx="596265" cy="165100"/>
                          </a:xfrm>
                          <a:custGeom>
                            <a:avLst/>
                            <a:gdLst/>
                            <a:ahLst/>
                            <a:cxnLst/>
                            <a:rect l="l" t="t" r="r" b="b"/>
                            <a:pathLst>
                              <a:path w="596265" h="165100">
                                <a:moveTo>
                                  <a:pt x="0" y="164591"/>
                                </a:moveTo>
                                <a:lnTo>
                                  <a:pt x="595883" y="164591"/>
                                </a:lnTo>
                                <a:lnTo>
                                  <a:pt x="595883" y="0"/>
                                </a:lnTo>
                                <a:lnTo>
                                  <a:pt x="0" y="0"/>
                                </a:lnTo>
                                <a:lnTo>
                                  <a:pt x="0" y="164591"/>
                                </a:lnTo>
                                <a:close/>
                              </a:path>
                            </a:pathLst>
                          </a:custGeom>
                          <a:ln w="2434">
                            <a:solidFill>
                              <a:srgbClr val="000000"/>
                            </a:solidFill>
                            <a:prstDash val="solid"/>
                          </a:ln>
                        </wps:spPr>
                        <wps:bodyPr wrap="square" lIns="0" tIns="0" rIns="0" bIns="0" rtlCol="0">
                          <a:prstTxWarp prst="textNoShape">
                            <a:avLst/>
                          </a:prstTxWarp>
                          <a:noAutofit/>
                        </wps:bodyPr>
                      </wps:wsp>
                      <wps:wsp>
                        <wps:cNvPr id="4689" name="Graphic 4689"/>
                        <wps:cNvSpPr/>
                        <wps:spPr>
                          <a:xfrm>
                            <a:off x="292301" y="24383"/>
                            <a:ext cx="676910" cy="391795"/>
                          </a:xfrm>
                          <a:custGeom>
                            <a:avLst/>
                            <a:gdLst/>
                            <a:ahLst/>
                            <a:cxnLst/>
                            <a:rect l="l" t="t" r="r" b="b"/>
                            <a:pathLst>
                              <a:path w="676910" h="391795">
                                <a:moveTo>
                                  <a:pt x="0" y="391667"/>
                                </a:moveTo>
                                <a:lnTo>
                                  <a:pt x="676655" y="0"/>
                                </a:lnTo>
                                <a:lnTo>
                                  <a:pt x="676655" y="0"/>
                                </a:lnTo>
                              </a:path>
                            </a:pathLst>
                          </a:custGeom>
                          <a:ln w="2433">
                            <a:solidFill>
                              <a:srgbClr val="000000"/>
                            </a:solidFill>
                            <a:prstDash val="solid"/>
                          </a:ln>
                        </wps:spPr>
                        <wps:bodyPr wrap="square" lIns="0" tIns="0" rIns="0" bIns="0" rtlCol="0">
                          <a:prstTxWarp prst="textNoShape">
                            <a:avLst/>
                          </a:prstTxWarp>
                          <a:noAutofit/>
                        </wps:bodyPr>
                      </wps:wsp>
                      <wps:wsp>
                        <wps:cNvPr id="4690" name="Graphic 4690"/>
                        <wps:cNvSpPr/>
                        <wps:spPr>
                          <a:xfrm>
                            <a:off x="949145" y="0"/>
                            <a:ext cx="62865" cy="52069"/>
                          </a:xfrm>
                          <a:custGeom>
                            <a:avLst/>
                            <a:gdLst/>
                            <a:ahLst/>
                            <a:cxnLst/>
                            <a:rect l="l" t="t" r="r" b="b"/>
                            <a:pathLst>
                              <a:path w="62865" h="52069">
                                <a:moveTo>
                                  <a:pt x="62483" y="0"/>
                                </a:moveTo>
                                <a:lnTo>
                                  <a:pt x="0" y="3047"/>
                                </a:lnTo>
                                <a:lnTo>
                                  <a:pt x="27431" y="51815"/>
                                </a:lnTo>
                                <a:lnTo>
                                  <a:pt x="62483" y="0"/>
                                </a:lnTo>
                                <a:close/>
                              </a:path>
                            </a:pathLst>
                          </a:custGeom>
                          <a:solidFill>
                            <a:srgbClr val="000000"/>
                          </a:solidFill>
                        </wps:spPr>
                        <wps:bodyPr wrap="square" lIns="0" tIns="0" rIns="0" bIns="0" rtlCol="0">
                          <a:prstTxWarp prst="textNoShape">
                            <a:avLst/>
                          </a:prstTxWarp>
                          <a:noAutofit/>
                        </wps:bodyPr>
                      </wps:wsp>
                      <wps:wsp>
                        <wps:cNvPr id="4691" name="Graphic 4691"/>
                        <wps:cNvSpPr/>
                        <wps:spPr>
                          <a:xfrm>
                            <a:off x="1054301" y="36575"/>
                            <a:ext cx="675640" cy="365760"/>
                          </a:xfrm>
                          <a:custGeom>
                            <a:avLst/>
                            <a:gdLst/>
                            <a:ahLst/>
                            <a:cxnLst/>
                            <a:rect l="l" t="t" r="r" b="b"/>
                            <a:pathLst>
                              <a:path w="675640" h="365760">
                                <a:moveTo>
                                  <a:pt x="675131" y="365759"/>
                                </a:moveTo>
                                <a:lnTo>
                                  <a:pt x="0" y="0"/>
                                </a:lnTo>
                                <a:lnTo>
                                  <a:pt x="0" y="0"/>
                                </a:lnTo>
                              </a:path>
                            </a:pathLst>
                          </a:custGeom>
                          <a:ln w="2433">
                            <a:solidFill>
                              <a:srgbClr val="000000"/>
                            </a:solidFill>
                            <a:prstDash val="solid"/>
                          </a:ln>
                        </wps:spPr>
                        <wps:bodyPr wrap="square" lIns="0" tIns="0" rIns="0" bIns="0" rtlCol="0">
                          <a:prstTxWarp prst="textNoShape">
                            <a:avLst/>
                          </a:prstTxWarp>
                          <a:noAutofit/>
                        </wps:bodyPr>
                      </wps:wsp>
                      <wps:wsp>
                        <wps:cNvPr id="4692" name="Graphic 4692"/>
                        <wps:cNvSpPr/>
                        <wps:spPr>
                          <a:xfrm>
                            <a:off x="1011629" y="13715"/>
                            <a:ext cx="62865" cy="52069"/>
                          </a:xfrm>
                          <a:custGeom>
                            <a:avLst/>
                            <a:gdLst/>
                            <a:ahLst/>
                            <a:cxnLst/>
                            <a:rect l="l" t="t" r="r" b="b"/>
                            <a:pathLst>
                              <a:path w="62865" h="52069">
                                <a:moveTo>
                                  <a:pt x="0" y="0"/>
                                </a:moveTo>
                                <a:lnTo>
                                  <a:pt x="35051" y="51815"/>
                                </a:lnTo>
                                <a:lnTo>
                                  <a:pt x="62483" y="1523"/>
                                </a:lnTo>
                                <a:lnTo>
                                  <a:pt x="0" y="0"/>
                                </a:lnTo>
                                <a:close/>
                              </a:path>
                            </a:pathLst>
                          </a:custGeom>
                          <a:solidFill>
                            <a:srgbClr val="000000"/>
                          </a:solidFill>
                        </wps:spPr>
                        <wps:bodyPr wrap="square" lIns="0" tIns="0" rIns="0" bIns="0" rtlCol="0">
                          <a:prstTxWarp prst="textNoShape">
                            <a:avLst/>
                          </a:prstTxWarp>
                          <a:noAutofit/>
                        </wps:bodyPr>
                      </wps:wsp>
                      <wps:wsp>
                        <wps:cNvPr id="4693" name="Graphic 4693"/>
                        <wps:cNvSpPr/>
                        <wps:spPr>
                          <a:xfrm>
                            <a:off x="336497" y="967739"/>
                            <a:ext cx="675640" cy="292735"/>
                          </a:xfrm>
                          <a:custGeom>
                            <a:avLst/>
                            <a:gdLst/>
                            <a:ahLst/>
                            <a:cxnLst/>
                            <a:rect l="l" t="t" r="r" b="b"/>
                            <a:pathLst>
                              <a:path w="675640" h="292735">
                                <a:moveTo>
                                  <a:pt x="675131" y="292607"/>
                                </a:moveTo>
                                <a:lnTo>
                                  <a:pt x="0" y="0"/>
                                </a:lnTo>
                                <a:lnTo>
                                  <a:pt x="0" y="0"/>
                                </a:lnTo>
                              </a:path>
                            </a:pathLst>
                          </a:custGeom>
                          <a:ln w="2433">
                            <a:solidFill>
                              <a:srgbClr val="000000"/>
                            </a:solidFill>
                            <a:prstDash val="solid"/>
                          </a:ln>
                        </wps:spPr>
                        <wps:bodyPr wrap="square" lIns="0" tIns="0" rIns="0" bIns="0" rtlCol="0">
                          <a:prstTxWarp prst="textNoShape">
                            <a:avLst/>
                          </a:prstTxWarp>
                          <a:noAutofit/>
                        </wps:bodyPr>
                      </wps:wsp>
                      <wps:wsp>
                        <wps:cNvPr id="4694" name="Graphic 4694"/>
                        <wps:cNvSpPr/>
                        <wps:spPr>
                          <a:xfrm>
                            <a:off x="292301" y="944880"/>
                            <a:ext cx="62865" cy="52069"/>
                          </a:xfrm>
                          <a:custGeom>
                            <a:avLst/>
                            <a:gdLst/>
                            <a:ahLst/>
                            <a:cxnLst/>
                            <a:rect l="l" t="t" r="r" b="b"/>
                            <a:pathLst>
                              <a:path w="62865" h="52069">
                                <a:moveTo>
                                  <a:pt x="62483" y="0"/>
                                </a:moveTo>
                                <a:lnTo>
                                  <a:pt x="0" y="3047"/>
                                </a:lnTo>
                                <a:lnTo>
                                  <a:pt x="39623" y="51815"/>
                                </a:lnTo>
                                <a:lnTo>
                                  <a:pt x="62483" y="0"/>
                                </a:lnTo>
                                <a:close/>
                              </a:path>
                            </a:pathLst>
                          </a:custGeom>
                          <a:solidFill>
                            <a:srgbClr val="000000"/>
                          </a:solidFill>
                        </wps:spPr>
                        <wps:bodyPr wrap="square" lIns="0" tIns="0" rIns="0" bIns="0" rtlCol="0">
                          <a:prstTxWarp prst="textNoShape">
                            <a:avLst/>
                          </a:prstTxWarp>
                          <a:noAutofit/>
                        </wps:bodyPr>
                      </wps:wsp>
                      <wps:wsp>
                        <wps:cNvPr id="4695" name="Graphic 4695"/>
                        <wps:cNvSpPr/>
                        <wps:spPr>
                          <a:xfrm>
                            <a:off x="1011629" y="967739"/>
                            <a:ext cx="701040" cy="292735"/>
                          </a:xfrm>
                          <a:custGeom>
                            <a:avLst/>
                            <a:gdLst/>
                            <a:ahLst/>
                            <a:cxnLst/>
                            <a:rect l="l" t="t" r="r" b="b"/>
                            <a:pathLst>
                              <a:path w="701040" h="292735">
                                <a:moveTo>
                                  <a:pt x="0" y="292607"/>
                                </a:moveTo>
                                <a:lnTo>
                                  <a:pt x="701039" y="0"/>
                                </a:lnTo>
                                <a:lnTo>
                                  <a:pt x="701039" y="0"/>
                                </a:lnTo>
                              </a:path>
                            </a:pathLst>
                          </a:custGeom>
                          <a:ln w="2433">
                            <a:solidFill>
                              <a:srgbClr val="000000"/>
                            </a:solidFill>
                            <a:prstDash val="solid"/>
                          </a:ln>
                        </wps:spPr>
                        <wps:bodyPr wrap="square" lIns="0" tIns="0" rIns="0" bIns="0" rtlCol="0">
                          <a:prstTxWarp prst="textNoShape">
                            <a:avLst/>
                          </a:prstTxWarp>
                          <a:noAutofit/>
                        </wps:bodyPr>
                      </wps:wsp>
                      <wps:wsp>
                        <wps:cNvPr id="4696" name="Graphic 4696"/>
                        <wps:cNvSpPr/>
                        <wps:spPr>
                          <a:xfrm>
                            <a:off x="1695905" y="944880"/>
                            <a:ext cx="62865" cy="50800"/>
                          </a:xfrm>
                          <a:custGeom>
                            <a:avLst/>
                            <a:gdLst/>
                            <a:ahLst/>
                            <a:cxnLst/>
                            <a:rect l="l" t="t" r="r" b="b"/>
                            <a:pathLst>
                              <a:path w="62865" h="50800">
                                <a:moveTo>
                                  <a:pt x="0" y="0"/>
                                </a:moveTo>
                                <a:lnTo>
                                  <a:pt x="21335" y="50291"/>
                                </a:lnTo>
                                <a:lnTo>
                                  <a:pt x="62483" y="3047"/>
                                </a:lnTo>
                                <a:lnTo>
                                  <a:pt x="0" y="0"/>
                                </a:lnTo>
                                <a:close/>
                              </a:path>
                            </a:pathLst>
                          </a:custGeom>
                          <a:solidFill>
                            <a:srgbClr val="000000"/>
                          </a:solidFill>
                        </wps:spPr>
                        <wps:bodyPr wrap="square" lIns="0" tIns="0" rIns="0" bIns="0" rtlCol="0">
                          <a:prstTxWarp prst="textNoShape">
                            <a:avLst/>
                          </a:prstTxWarp>
                          <a:noAutofit/>
                        </wps:bodyPr>
                      </wps:wsp>
                      <wps:wsp>
                        <wps:cNvPr id="4697" name="Textbox 4697"/>
                        <wps:cNvSpPr txBox="1"/>
                        <wps:spPr>
                          <a:xfrm>
                            <a:off x="42364" y="793524"/>
                            <a:ext cx="256540" cy="102235"/>
                          </a:xfrm>
                          <a:prstGeom prst="rect">
                            <a:avLst/>
                          </a:prstGeom>
                        </wps:spPr>
                        <wps:txbx>
                          <w:txbxContent>
                            <w:p>
                              <w:pPr>
                                <w:spacing w:line="160" w:lineRule="exact" w:before="0"/>
                                <w:ind w:left="0" w:right="0" w:firstLine="0"/>
                                <w:jc w:val="left"/>
                                <w:rPr>
                                  <w:rFonts w:ascii="Arial"/>
                                  <w:sz w:val="14"/>
                                </w:rPr>
                              </w:pPr>
                              <w:r>
                                <w:rPr>
                                  <w:rFonts w:ascii="Arial"/>
                                  <w:spacing w:val="-2"/>
                                  <w:sz w:val="14"/>
                                </w:rPr>
                                <w:t>burn()</w:t>
                              </w:r>
                            </w:p>
                          </w:txbxContent>
                        </wps:txbx>
                        <wps:bodyPr wrap="square" lIns="0" tIns="0" rIns="0" bIns="0" rtlCol="0">
                          <a:noAutofit/>
                        </wps:bodyPr>
                      </wps:wsp>
                      <wps:wsp>
                        <wps:cNvPr id="4698" name="Textbox 4698"/>
                        <wps:cNvSpPr txBox="1"/>
                        <wps:spPr>
                          <a:xfrm>
                            <a:off x="1217" y="413004"/>
                            <a:ext cx="596265" cy="222885"/>
                          </a:xfrm>
                          <a:prstGeom prst="rect">
                            <a:avLst/>
                          </a:prstGeom>
                          <a:solidFill>
                            <a:srgbClr val="E8EEF7"/>
                          </a:solidFill>
                          <a:ln w="2434">
                            <a:solidFill>
                              <a:srgbClr val="000000"/>
                            </a:solidFill>
                            <a:prstDash val="solid"/>
                          </a:ln>
                        </wps:spPr>
                        <wps:txbx>
                          <w:txbxContent>
                            <w:p>
                              <w:pPr>
                                <w:spacing w:before="71"/>
                                <w:ind w:left="110" w:right="0" w:firstLine="0"/>
                                <w:jc w:val="left"/>
                                <w:rPr>
                                  <w:rFonts w:ascii="Arial"/>
                                  <w:color w:val="000000"/>
                                  <w:sz w:val="16"/>
                                </w:rPr>
                              </w:pPr>
                              <w:r>
                                <w:rPr>
                                  <w:rFonts w:ascii="Arial"/>
                                  <w:color w:val="000000"/>
                                  <w:spacing w:val="-2"/>
                                  <w:sz w:val="16"/>
                                </w:rPr>
                                <w:t>CDBurner</w:t>
                              </w:r>
                            </w:p>
                          </w:txbxContent>
                        </wps:txbx>
                        <wps:bodyPr wrap="square" lIns="0" tIns="0" rIns="0" bIns="0" rtlCol="0">
                          <a:noAutofit/>
                        </wps:bodyPr>
                      </wps:wsp>
                    </wpg:wgp>
                  </a:graphicData>
                </a:graphic>
              </wp:anchor>
            </w:drawing>
          </mc:Choice>
          <mc:Fallback>
            <w:pict>
              <v:group style="position:absolute;margin-left:223.824158pt;margin-top:-141.544159pt;width:138.5pt;height:99.35pt;mso-position-horizontal-relative:page;mso-position-vertical-relative:paragraph;z-index:-26448384" id="docshapegroup4348" coordorigin="4476,-2831" coordsize="2770,1987">
                <v:rect style="position:absolute;left:4478;top:-1831;width:939;height:216" id="docshape4349" filled="true" fillcolor="#e8eef7" stroked="false">
                  <v:fill type="solid"/>
                </v:rect>
                <v:rect style="position:absolute;left:4478;top:-1831;width:939;height:216" id="docshape4350" filled="false" stroked="true" strokeweight=".191676pt" strokecolor="#000000">
                  <v:stroke dashstyle="solid"/>
                </v:rect>
                <v:rect style="position:absolute;left:4480;top:-1622;width:939;height:260" id="docshape4351" filled="true" fillcolor="#e8eef7" stroked="false">
                  <v:fill type="solid"/>
                </v:rect>
                <v:rect style="position:absolute;left:4480;top:-1622;width:939;height:260" id="docshape4352" filled="false" stroked="true" strokeweight=".191676pt" strokecolor="#000000">
                  <v:stroke dashstyle="solid"/>
                </v:rect>
                <v:shape style="position:absolute;left:4936;top:-2793;width:1066;height:617" id="docshape4353" coordorigin="4937,-2792" coordsize="1066,617" path="m4937,-2176l6002,-2792,6002,-2792e" filled="false" stroked="true" strokeweight=".191652pt" strokecolor="#000000">
                  <v:path arrowok="t"/>
                  <v:stroke dashstyle="solid"/>
                </v:shape>
                <v:shape style="position:absolute;left:5971;top:-2831;width:99;height:82" id="docshape4354" coordorigin="5971,-2831" coordsize="99,82" path="m6070,-2831l5971,-2826,6014,-2749,6070,-2831xe" filled="true" fillcolor="#000000" stroked="false">
                  <v:path arrowok="t"/>
                  <v:fill type="solid"/>
                </v:shape>
                <v:shape style="position:absolute;left:6136;top:-2774;width:1064;height:576" id="docshape4355" coordorigin="6137,-2773" coordsize="1064,576" path="m7200,-2197l6137,-2773,6137,-2773e" filled="false" stroked="true" strokeweight=".191652pt" strokecolor="#000000">
                  <v:path arrowok="t"/>
                  <v:stroke dashstyle="solid"/>
                </v:shape>
                <v:shape style="position:absolute;left:6069;top:-2810;width:99;height:82" id="docshape4356" coordorigin="6070,-2809" coordsize="99,82" path="m6070,-2809l6125,-2728,6168,-2807,6070,-2809xe" filled="true" fillcolor="#000000" stroked="false">
                  <v:path arrowok="t"/>
                  <v:fill type="solid"/>
                </v:shape>
                <v:shape style="position:absolute;left:5006;top:-1307;width:1064;height:461" id="docshape4357" coordorigin="5006,-1307" coordsize="1064,461" path="m6070,-846l5006,-1307,5006,-1307e" filled="false" stroked="true" strokeweight=".191652pt" strokecolor="#000000">
                  <v:path arrowok="t"/>
                  <v:stroke dashstyle="solid"/>
                </v:shape>
                <v:shape style="position:absolute;left:4936;top:-1343;width:99;height:82" id="docshape4358" coordorigin="4937,-1343" coordsize="99,82" path="m5035,-1343l4937,-1338,4999,-1261,5035,-1343xe" filled="true" fillcolor="#000000" stroked="false">
                  <v:path arrowok="t"/>
                  <v:fill type="solid"/>
                </v:shape>
                <v:shape style="position:absolute;left:6069;top:-1307;width:1104;height:461" id="docshape4359" coordorigin="6070,-1307" coordsize="1104,461" path="m6070,-846l7174,-1307,7174,-1307e" filled="false" stroked="true" strokeweight=".191652pt" strokecolor="#000000">
                  <v:path arrowok="t"/>
                  <v:stroke dashstyle="solid"/>
                </v:shape>
                <v:shape style="position:absolute;left:7147;top:-1343;width:99;height:80" id="docshape4360" coordorigin="7147,-1343" coordsize="99,80" path="m7147,-1343l7181,-1264,7246,-1338,7147,-1343xe" filled="true" fillcolor="#000000" stroked="false">
                  <v:path arrowok="t"/>
                  <v:fill type="solid"/>
                </v:shape>
                <v:shape style="position:absolute;left:4543;top:-1582;width:404;height:161" type="#_x0000_t202" id="docshape4361" filled="false" stroked="false">
                  <v:textbox inset="0,0,0,0">
                    <w:txbxContent>
                      <w:p>
                        <w:pPr>
                          <w:spacing w:line="160" w:lineRule="exact" w:before="0"/>
                          <w:ind w:left="0" w:right="0" w:firstLine="0"/>
                          <w:jc w:val="left"/>
                          <w:rPr>
                            <w:rFonts w:ascii="Arial"/>
                            <w:sz w:val="14"/>
                          </w:rPr>
                        </w:pPr>
                        <w:r>
                          <w:rPr>
                            <w:rFonts w:ascii="Arial"/>
                            <w:spacing w:val="-2"/>
                            <w:sz w:val="14"/>
                          </w:rPr>
                          <w:t>burn()</w:t>
                        </w:r>
                      </w:p>
                    </w:txbxContent>
                  </v:textbox>
                  <w10:wrap type="none"/>
                </v:shape>
                <v:shape style="position:absolute;left:4478;top:-2181;width:939;height:351" type="#_x0000_t202" id="docshape4362" filled="true" fillcolor="#e8eef7" stroked="true" strokeweight=".191676pt" strokecolor="#000000">
                  <v:textbox inset="0,0,0,0">
                    <w:txbxContent>
                      <w:p>
                        <w:pPr>
                          <w:spacing w:before="71"/>
                          <w:ind w:left="110" w:right="0" w:firstLine="0"/>
                          <w:jc w:val="left"/>
                          <w:rPr>
                            <w:rFonts w:ascii="Arial"/>
                            <w:color w:val="000000"/>
                            <w:sz w:val="16"/>
                          </w:rPr>
                        </w:pPr>
                        <w:r>
                          <w:rPr>
                            <w:rFonts w:ascii="Arial"/>
                            <w:color w:val="000000"/>
                            <w:spacing w:val="-2"/>
                            <w:sz w:val="16"/>
                          </w:rPr>
                          <w:t>CDBurner</w:t>
                        </w:r>
                      </w:p>
                    </w:txbxContent>
                  </v:textbox>
                  <v:fill type="solid"/>
                  <v:stroke dashstyle="solid"/>
                  <w10:wrap type="none"/>
                </v:shape>
                <w10:wrap type="none"/>
              </v:group>
            </w:pict>
          </mc:Fallback>
        </mc:AlternateContent>
      </w:r>
      <w:r>
        <w:rPr>
          <w:rFonts w:ascii="Arial" w:hAnsi="Arial"/>
          <w:sz w:val="17"/>
        </w:rPr>
        <w:t>Hình</w:t>
      </w:r>
      <w:r>
        <w:rPr>
          <w:rFonts w:ascii="Arial" w:hAnsi="Arial"/>
          <w:spacing w:val="-4"/>
          <w:sz w:val="17"/>
        </w:rPr>
        <w:t> </w:t>
      </w:r>
      <w:r>
        <w:rPr>
          <w:rFonts w:ascii="Arial" w:hAnsi="Arial"/>
          <w:sz w:val="17"/>
        </w:rPr>
        <w:t>8.5:</w:t>
      </w:r>
      <w:r>
        <w:rPr>
          <w:rFonts w:ascii="Arial" w:hAnsi="Arial"/>
          <w:spacing w:val="-4"/>
          <w:sz w:val="17"/>
        </w:rPr>
        <w:t> </w:t>
      </w:r>
      <w:r>
        <w:rPr>
          <w:rFonts w:ascii="Arial" w:hAnsi="Arial"/>
          <w:sz w:val="17"/>
        </w:rPr>
        <w:t>Ví</w:t>
      </w:r>
      <w:r>
        <w:rPr>
          <w:rFonts w:ascii="Arial" w:hAnsi="Arial"/>
          <w:spacing w:val="-5"/>
          <w:sz w:val="17"/>
        </w:rPr>
        <w:t> </w:t>
      </w:r>
      <w:r>
        <w:rPr>
          <w:rFonts w:ascii="Arial" w:hAnsi="Arial"/>
          <w:sz w:val="17"/>
        </w:rPr>
        <w:t>dụ</w:t>
      </w:r>
      <w:r>
        <w:rPr>
          <w:rFonts w:ascii="Arial" w:hAnsi="Arial"/>
          <w:spacing w:val="-3"/>
          <w:sz w:val="17"/>
        </w:rPr>
        <w:t> </w:t>
      </w:r>
      <w:r>
        <w:rPr>
          <w:rFonts w:ascii="Arial" w:hAnsi="Arial"/>
          <w:sz w:val="17"/>
        </w:rPr>
        <w:t>về</w:t>
      </w:r>
      <w:r>
        <w:rPr>
          <w:rFonts w:ascii="Arial" w:hAnsi="Arial"/>
          <w:spacing w:val="-4"/>
          <w:sz w:val="17"/>
        </w:rPr>
        <w:t> </w:t>
      </w:r>
      <w:r>
        <w:rPr>
          <w:rFonts w:ascii="Arial" w:hAnsi="Arial"/>
          <w:sz w:val="17"/>
        </w:rPr>
        <w:t>vấn</w:t>
      </w:r>
      <w:r>
        <w:rPr>
          <w:rFonts w:ascii="Arial" w:hAnsi="Arial"/>
          <w:spacing w:val="-3"/>
          <w:sz w:val="17"/>
        </w:rPr>
        <w:t> </w:t>
      </w:r>
      <w:r>
        <w:rPr>
          <w:rFonts w:ascii="Arial" w:hAnsi="Arial"/>
          <w:sz w:val="17"/>
        </w:rPr>
        <w:t>đề</w:t>
      </w:r>
      <w:r>
        <w:rPr>
          <w:rFonts w:ascii="Arial" w:hAnsi="Arial"/>
          <w:spacing w:val="-4"/>
          <w:sz w:val="17"/>
        </w:rPr>
        <w:t> </w:t>
      </w:r>
      <w:r>
        <w:rPr>
          <w:rFonts w:ascii="Arial" w:hAnsi="Arial"/>
          <w:sz w:val="17"/>
        </w:rPr>
        <w:t>Hình</w:t>
      </w:r>
      <w:r>
        <w:rPr>
          <w:rFonts w:ascii="Arial" w:hAnsi="Arial"/>
          <w:spacing w:val="-3"/>
          <w:sz w:val="17"/>
        </w:rPr>
        <w:t> </w:t>
      </w:r>
      <w:r>
        <w:rPr>
          <w:rFonts w:ascii="Arial" w:hAnsi="Arial"/>
          <w:sz w:val="17"/>
        </w:rPr>
        <w:t>thoi</w:t>
      </w:r>
      <w:r>
        <w:rPr>
          <w:rFonts w:ascii="Arial" w:hAnsi="Arial"/>
          <w:spacing w:val="-3"/>
          <w:sz w:val="17"/>
        </w:rPr>
        <w:t> </w:t>
      </w:r>
      <w:r>
        <w:rPr>
          <w:rFonts w:ascii="Arial" w:hAnsi="Arial"/>
          <w:sz w:val="17"/>
        </w:rPr>
        <w:t>của</w:t>
      </w:r>
      <w:r>
        <w:rPr>
          <w:rFonts w:ascii="Arial" w:hAnsi="Arial"/>
          <w:spacing w:val="-2"/>
          <w:sz w:val="17"/>
        </w:rPr>
        <w:t> </w:t>
      </w:r>
      <w:r>
        <w:rPr>
          <w:rFonts w:ascii="Arial" w:hAnsi="Arial"/>
          <w:sz w:val="17"/>
        </w:rPr>
        <w:t>đa</w:t>
      </w:r>
      <w:r>
        <w:rPr>
          <w:rFonts w:ascii="Arial" w:hAnsi="Arial"/>
          <w:spacing w:val="-5"/>
          <w:sz w:val="17"/>
        </w:rPr>
        <w:t> </w:t>
      </w:r>
      <w:r>
        <w:rPr>
          <w:rFonts w:ascii="Arial" w:hAnsi="Arial"/>
          <w:sz w:val="17"/>
        </w:rPr>
        <w:t>thừa</w:t>
      </w:r>
      <w:r>
        <w:rPr>
          <w:rFonts w:ascii="Arial" w:hAnsi="Arial"/>
          <w:spacing w:val="-5"/>
          <w:sz w:val="17"/>
        </w:rPr>
        <w:t> kế.</w:t>
      </w:r>
    </w:p>
    <w:p>
      <w:pPr>
        <w:pStyle w:val="BodyText"/>
        <w:spacing w:before="39"/>
        <w:rPr>
          <w:rFonts w:ascii="Arial"/>
          <w:sz w:val="17"/>
        </w:rPr>
      </w:pPr>
    </w:p>
    <w:p>
      <w:pPr>
        <w:pStyle w:val="BodyText"/>
        <w:spacing w:line="244" w:lineRule="auto"/>
        <w:ind w:left="431" w:right="439" w:firstLine="427"/>
        <w:jc w:val="both"/>
      </w:pPr>
      <w:r>
        <w:rPr/>
        <w:t>Ngôn ngữ lập trình nào cho phép đa thừa kế sẽ phải giải quyết những tình trạng rối</w:t>
      </w:r>
      <w:r>
        <w:rPr>
          <w:spacing w:val="40"/>
        </w:rPr>
        <w:t> </w:t>
      </w:r>
      <w:r>
        <w:rPr/>
        <w:t>rắm trên,</w:t>
      </w:r>
      <w:r>
        <w:rPr>
          <w:spacing w:val="40"/>
        </w:rPr>
        <w:t> </w:t>
      </w:r>
      <w:r>
        <w:rPr/>
        <w:t>sẽ phải có</w:t>
      </w:r>
      <w:r>
        <w:rPr>
          <w:spacing w:val="40"/>
        </w:rPr>
        <w:t> </w:t>
      </w:r>
      <w:r>
        <w:rPr/>
        <w:t>những</w:t>
      </w:r>
      <w:r>
        <w:rPr>
          <w:spacing w:val="40"/>
        </w:rPr>
        <w:t> </w:t>
      </w:r>
      <w:r>
        <w:rPr/>
        <w:t>quy tắc</w:t>
      </w:r>
      <w:r>
        <w:rPr>
          <w:spacing w:val="40"/>
        </w:rPr>
        <w:t> </w:t>
      </w:r>
      <w:r>
        <w:rPr/>
        <w:t>đặc</w:t>
      </w:r>
      <w:r>
        <w:rPr>
          <w:spacing w:val="40"/>
        </w:rPr>
        <w:t> </w:t>
      </w:r>
      <w:r>
        <w:rPr/>
        <w:t>biệt</w:t>
      </w:r>
      <w:r>
        <w:rPr>
          <w:spacing w:val="40"/>
        </w:rPr>
        <w:t> </w:t>
      </w:r>
      <w:r>
        <w:rPr/>
        <w:t>để</w:t>
      </w:r>
      <w:r>
        <w:rPr>
          <w:spacing w:val="40"/>
        </w:rPr>
        <w:t> </w:t>
      </w:r>
      <w:r>
        <w:rPr/>
        <w:t>xử</w:t>
      </w:r>
      <w:r>
        <w:rPr>
          <w:spacing w:val="40"/>
        </w:rPr>
        <w:t> </w:t>
      </w:r>
      <w:r>
        <w:rPr/>
        <w:t>lý</w:t>
      </w:r>
      <w:r>
        <w:rPr>
          <w:spacing w:val="40"/>
        </w:rPr>
        <w:t> </w:t>
      </w:r>
      <w:r>
        <w:rPr/>
        <w:t>những tình</w:t>
      </w:r>
      <w:r>
        <w:rPr>
          <w:spacing w:val="40"/>
        </w:rPr>
        <w:t> </w:t>
      </w:r>
      <w:r>
        <w:rPr/>
        <w:t>huống nhập nhằng</w:t>
      </w:r>
      <w:r>
        <w:rPr>
          <w:spacing w:val="38"/>
        </w:rPr>
        <w:t> </w:t>
      </w:r>
      <w:r>
        <w:rPr/>
        <w:t>ngữ</w:t>
      </w:r>
      <w:r>
        <w:rPr>
          <w:spacing w:val="40"/>
        </w:rPr>
        <w:t> </w:t>
      </w:r>
      <w:r>
        <w:rPr/>
        <w:t>nghĩa</w:t>
      </w:r>
      <w:r>
        <w:rPr>
          <w:spacing w:val="37"/>
        </w:rPr>
        <w:t> </w:t>
      </w:r>
      <w:r>
        <w:rPr/>
        <w:t>có</w:t>
      </w:r>
      <w:r>
        <w:rPr>
          <w:spacing w:val="38"/>
        </w:rPr>
        <w:t> </w:t>
      </w:r>
      <w:r>
        <w:rPr/>
        <w:t>thể</w:t>
      </w:r>
      <w:r>
        <w:rPr>
          <w:spacing w:val="40"/>
        </w:rPr>
        <w:t> </w:t>
      </w:r>
      <w:r>
        <w:rPr/>
        <w:t>xảy</w:t>
      </w:r>
      <w:r>
        <w:rPr>
          <w:spacing w:val="40"/>
        </w:rPr>
        <w:t> </w:t>
      </w:r>
      <w:r>
        <w:rPr/>
        <w:t>ra.</w:t>
      </w:r>
      <w:r>
        <w:rPr>
          <w:spacing w:val="40"/>
        </w:rPr>
        <w:t> </w:t>
      </w:r>
      <w:r>
        <w:rPr/>
        <w:t>C++</w:t>
      </w:r>
      <w:r>
        <w:rPr>
          <w:spacing w:val="40"/>
        </w:rPr>
        <w:t> </w:t>
      </w:r>
      <w:r>
        <w:rPr/>
        <w:t>là</w:t>
      </w:r>
      <w:r>
        <w:rPr>
          <w:spacing w:val="40"/>
        </w:rPr>
        <w:t> </w:t>
      </w:r>
      <w:r>
        <w:rPr/>
        <w:t>một</w:t>
      </w:r>
      <w:r>
        <w:rPr>
          <w:spacing w:val="40"/>
        </w:rPr>
        <w:t> </w:t>
      </w:r>
      <w:r>
        <w:rPr/>
        <w:t>trong</w:t>
      </w:r>
      <w:r>
        <w:rPr>
          <w:spacing w:val="38"/>
        </w:rPr>
        <w:t> </w:t>
      </w:r>
      <w:r>
        <w:rPr/>
        <w:t>những</w:t>
      </w:r>
      <w:r>
        <w:rPr>
          <w:spacing w:val="36"/>
        </w:rPr>
        <w:t> </w:t>
      </w:r>
      <w:r>
        <w:rPr/>
        <w:t>ngôn</w:t>
      </w:r>
      <w:r>
        <w:rPr>
          <w:spacing w:val="40"/>
        </w:rPr>
        <w:t> </w:t>
      </w:r>
      <w:r>
        <w:rPr/>
        <w:t>ngữ</w:t>
      </w:r>
      <w:r>
        <w:rPr>
          <w:spacing w:val="40"/>
        </w:rPr>
        <w:t> </w:t>
      </w:r>
      <w:r>
        <w:rPr/>
        <w:t>như</w:t>
      </w:r>
      <w:r>
        <w:rPr>
          <w:spacing w:val="40"/>
        </w:rPr>
        <w:t> </w:t>
      </w:r>
      <w:r>
        <w:rPr/>
        <w:t>vậy.</w:t>
      </w:r>
      <w:r>
        <w:rPr>
          <w:spacing w:val="40"/>
        </w:rPr>
        <w:t> </w:t>
      </w:r>
      <w:r>
        <w:rPr/>
        <w:t>Java được</w:t>
      </w:r>
      <w:r>
        <w:rPr>
          <w:spacing w:val="25"/>
        </w:rPr>
        <w:t> </w:t>
      </w:r>
      <w:r>
        <w:rPr/>
        <w:t>thiết</w:t>
      </w:r>
      <w:r>
        <w:rPr>
          <w:spacing w:val="28"/>
        </w:rPr>
        <w:t> </w:t>
      </w:r>
      <w:r>
        <w:rPr/>
        <w:t>kế</w:t>
      </w:r>
      <w:r>
        <w:rPr>
          <w:spacing w:val="25"/>
        </w:rPr>
        <w:t> </w:t>
      </w:r>
      <w:r>
        <w:rPr/>
        <w:t>theo</w:t>
      </w:r>
      <w:r>
        <w:rPr>
          <w:spacing w:val="23"/>
        </w:rPr>
        <w:t> </w:t>
      </w:r>
      <w:r>
        <w:rPr/>
        <w:t>tiêu</w:t>
      </w:r>
      <w:r>
        <w:rPr>
          <w:spacing w:val="26"/>
        </w:rPr>
        <w:t> </w:t>
      </w:r>
      <w:r>
        <w:rPr/>
        <w:t>chí</w:t>
      </w:r>
      <w:r>
        <w:rPr>
          <w:spacing w:val="23"/>
        </w:rPr>
        <w:t> </w:t>
      </w:r>
      <w:r>
        <w:rPr/>
        <w:t>đơn</w:t>
      </w:r>
      <w:r>
        <w:rPr>
          <w:spacing w:val="25"/>
        </w:rPr>
        <w:t> </w:t>
      </w:r>
      <w:r>
        <w:rPr/>
        <w:t>giản,</w:t>
      </w:r>
      <w:r>
        <w:rPr>
          <w:spacing w:val="26"/>
        </w:rPr>
        <w:t> </w:t>
      </w:r>
      <w:r>
        <w:rPr/>
        <w:t>nên</w:t>
      </w:r>
      <w:r>
        <w:rPr>
          <w:spacing w:val="25"/>
        </w:rPr>
        <w:t> </w:t>
      </w:r>
      <w:r>
        <w:rPr/>
        <w:t>nó</w:t>
      </w:r>
      <w:r>
        <w:rPr>
          <w:spacing w:val="21"/>
        </w:rPr>
        <w:t> </w:t>
      </w:r>
      <w:r>
        <w:rPr/>
        <w:t>không</w:t>
      </w:r>
      <w:r>
        <w:rPr>
          <w:spacing w:val="21"/>
        </w:rPr>
        <w:t> </w:t>
      </w:r>
      <w:r>
        <w:rPr/>
        <w:t>cho</w:t>
      </w:r>
      <w:r>
        <w:rPr>
          <w:spacing w:val="21"/>
        </w:rPr>
        <w:t> </w:t>
      </w:r>
      <w:r>
        <w:rPr/>
        <w:t>phép</w:t>
      </w:r>
      <w:r>
        <w:rPr>
          <w:spacing w:val="26"/>
        </w:rPr>
        <w:t> </w:t>
      </w:r>
      <w:r>
        <w:rPr/>
        <w:t>một</w:t>
      </w:r>
      <w:r>
        <w:rPr>
          <w:spacing w:val="25"/>
        </w:rPr>
        <w:t> </w:t>
      </w:r>
      <w:r>
        <w:rPr/>
        <w:t>lớp</w:t>
      </w:r>
      <w:r>
        <w:rPr>
          <w:spacing w:val="26"/>
        </w:rPr>
        <w:t> </w:t>
      </w:r>
      <w:r>
        <w:rPr/>
        <w:t>được</w:t>
      </w:r>
      <w:r>
        <w:rPr>
          <w:spacing w:val="28"/>
        </w:rPr>
        <w:t> </w:t>
      </w:r>
      <w:r>
        <w:rPr/>
        <w:t>thừa</w:t>
      </w:r>
      <w:r>
        <w:rPr>
          <w:spacing w:val="27"/>
        </w:rPr>
        <w:t> </w:t>
      </w:r>
      <w:r>
        <w:rPr/>
        <w:t>kế từ nhiều hơn một lớp cha.</w:t>
      </w:r>
    </w:p>
    <w:p>
      <w:pPr>
        <w:pStyle w:val="BodyText"/>
        <w:spacing w:before="121"/>
        <w:ind w:left="859"/>
        <w:jc w:val="both"/>
      </w:pPr>
      <w:r>
        <w:rPr/>
        <w:t>Vậy</w:t>
      </w:r>
      <w:r>
        <w:rPr>
          <w:spacing w:val="11"/>
        </w:rPr>
        <w:t> </w:t>
      </w:r>
      <w:r>
        <w:rPr/>
        <w:t>ta</w:t>
      </w:r>
      <w:r>
        <w:rPr>
          <w:spacing w:val="6"/>
        </w:rPr>
        <w:t> </w:t>
      </w:r>
      <w:r>
        <w:rPr/>
        <w:t>phải</w:t>
      </w:r>
      <w:r>
        <w:rPr>
          <w:spacing w:val="8"/>
        </w:rPr>
        <w:t> </w:t>
      </w:r>
      <w:r>
        <w:rPr/>
        <w:t>giải</w:t>
      </w:r>
      <w:r>
        <w:rPr>
          <w:spacing w:val="8"/>
        </w:rPr>
        <w:t> </w:t>
      </w:r>
      <w:r>
        <w:rPr/>
        <w:t>quyết</w:t>
      </w:r>
      <w:r>
        <w:rPr>
          <w:spacing w:val="8"/>
        </w:rPr>
        <w:t> </w:t>
      </w:r>
      <w:r>
        <w:rPr/>
        <w:t>bài</w:t>
      </w:r>
      <w:r>
        <w:rPr>
          <w:spacing w:val="11"/>
        </w:rPr>
        <w:t> </w:t>
      </w:r>
      <w:r>
        <w:rPr/>
        <w:t>toán</w:t>
      </w:r>
      <w:r>
        <w:rPr>
          <w:spacing w:val="7"/>
        </w:rPr>
        <w:t> </w:t>
      </w:r>
      <w:r>
        <w:rPr/>
        <w:t>thú</w:t>
      </w:r>
      <w:r>
        <w:rPr>
          <w:spacing w:val="5"/>
        </w:rPr>
        <w:t> </w:t>
      </w:r>
      <w:r>
        <w:rPr/>
        <w:t>cảnh</w:t>
      </w:r>
      <w:r>
        <w:rPr>
          <w:spacing w:val="8"/>
        </w:rPr>
        <w:t> </w:t>
      </w:r>
      <w:r>
        <w:rPr/>
        <w:t>như</w:t>
      </w:r>
      <w:r>
        <w:rPr>
          <w:spacing w:val="6"/>
        </w:rPr>
        <w:t> </w:t>
      </w:r>
      <w:r>
        <w:rPr/>
        <w:t>thế</w:t>
      </w:r>
      <w:r>
        <w:rPr>
          <w:spacing w:val="7"/>
        </w:rPr>
        <w:t> </w:t>
      </w:r>
      <w:r>
        <w:rPr/>
        <w:t>nào</w:t>
      </w:r>
      <w:r>
        <w:rPr>
          <w:spacing w:val="9"/>
        </w:rPr>
        <w:t> </w:t>
      </w:r>
      <w:r>
        <w:rPr/>
        <w:t>với</w:t>
      </w:r>
      <w:r>
        <w:rPr>
          <w:spacing w:val="11"/>
        </w:rPr>
        <w:t> </w:t>
      </w:r>
      <w:r>
        <w:rPr>
          <w:spacing w:val="-2"/>
        </w:rPr>
        <w:t>Java?</w:t>
      </w:r>
    </w:p>
    <w:p>
      <w:pPr>
        <w:pStyle w:val="BodyText"/>
        <w:spacing w:before="160"/>
      </w:pPr>
    </w:p>
    <w:p>
      <w:pPr>
        <w:pStyle w:val="ListParagraph"/>
        <w:numPr>
          <w:ilvl w:val="1"/>
          <w:numId w:val="52"/>
        </w:numPr>
        <w:tabs>
          <w:tab w:pos="830" w:val="left" w:leader="none"/>
        </w:tabs>
        <w:spacing w:line="240" w:lineRule="auto" w:before="0" w:after="0"/>
        <w:ind w:left="830" w:right="0" w:hanging="399"/>
        <w:jc w:val="left"/>
        <w:rPr>
          <w:sz w:val="22"/>
        </w:rPr>
      </w:pPr>
      <w:r>
        <w:rPr>
          <w:spacing w:val="-2"/>
          <w:w w:val="105"/>
          <w:sz w:val="22"/>
        </w:rPr>
        <w:t>INTERFACE</w:t>
      </w:r>
    </w:p>
    <w:p>
      <w:pPr>
        <w:pStyle w:val="BodyText"/>
        <w:spacing w:line="247" w:lineRule="auto" w:before="231"/>
        <w:ind w:left="431" w:right="436" w:firstLine="427"/>
        <w:jc w:val="both"/>
      </w:pPr>
      <w:r>
        <w:rPr/>
        <w:drawing>
          <wp:anchor distT="0" distB="0" distL="0" distR="0" allowOverlap="1" layoutInCell="1" locked="0" behindDoc="1" simplePos="0" relativeHeight="476867584">
            <wp:simplePos x="0" y="0"/>
            <wp:positionH relativeFrom="page">
              <wp:posOffset>4354320</wp:posOffset>
            </wp:positionH>
            <wp:positionV relativeFrom="paragraph">
              <wp:posOffset>1173404</wp:posOffset>
            </wp:positionV>
            <wp:extent cx="2149127" cy="2308284"/>
            <wp:effectExtent l="0" t="0" r="0" b="0"/>
            <wp:wrapNone/>
            <wp:docPr id="4699" name="Image 4699"/>
            <wp:cNvGraphicFramePr>
              <a:graphicFrameLocks/>
            </wp:cNvGraphicFramePr>
            <a:graphic>
              <a:graphicData uri="http://schemas.openxmlformats.org/drawingml/2006/picture">
                <pic:pic>
                  <pic:nvPicPr>
                    <pic:cNvPr id="4699" name="Image 4699"/>
                    <pic:cNvPicPr/>
                  </pic:nvPicPr>
                  <pic:blipFill>
                    <a:blip r:embed="rId7" cstate="print"/>
                    <a:stretch>
                      <a:fillRect/>
                    </a:stretch>
                  </pic:blipFill>
                  <pic:spPr>
                    <a:xfrm>
                      <a:off x="0" y="0"/>
                      <a:ext cx="2149127" cy="2308284"/>
                    </a:xfrm>
                    <a:prstGeom prst="rect">
                      <a:avLst/>
                    </a:prstGeom>
                  </pic:spPr>
                </pic:pic>
              </a:graphicData>
            </a:graphic>
          </wp:anchor>
        </w:drawing>
      </w:r>
      <w:r>
        <w:rPr/>
        <w:t>Giải</w:t>
      </w:r>
      <w:r>
        <w:rPr>
          <w:spacing w:val="40"/>
        </w:rPr>
        <w:t> </w:t>
      </w:r>
      <w:r>
        <w:rPr/>
        <w:t>pháp</w:t>
      </w:r>
      <w:r>
        <w:rPr>
          <w:spacing w:val="40"/>
        </w:rPr>
        <w:t> </w:t>
      </w:r>
      <w:r>
        <w:rPr/>
        <w:t>mà</w:t>
      </w:r>
      <w:r>
        <w:rPr>
          <w:spacing w:val="40"/>
        </w:rPr>
        <w:t> </w:t>
      </w:r>
      <w:r>
        <w:rPr/>
        <w:t>Java</w:t>
      </w:r>
      <w:r>
        <w:rPr>
          <w:spacing w:val="40"/>
        </w:rPr>
        <w:t> </w:t>
      </w:r>
      <w:r>
        <w:rPr/>
        <w:t>cung cấp</w:t>
      </w:r>
      <w:r>
        <w:rPr>
          <w:spacing w:val="40"/>
        </w:rPr>
        <w:t> </w:t>
      </w:r>
      <w:r>
        <w:rPr/>
        <w:t>là</w:t>
      </w:r>
      <w:r>
        <w:rPr>
          <w:spacing w:val="40"/>
        </w:rPr>
        <w:t> </w:t>
      </w:r>
      <w:r>
        <w:rPr/>
        <w:t>interface.</w:t>
      </w:r>
      <w:r>
        <w:rPr>
          <w:spacing w:val="40"/>
        </w:rPr>
        <w:t> </w:t>
      </w:r>
      <w:r>
        <w:rPr/>
        <w:t>Thuật ngữ</w:t>
      </w:r>
      <w:r>
        <w:rPr>
          <w:spacing w:val="40"/>
        </w:rPr>
        <w:t> </w:t>
      </w:r>
      <w:r>
        <w:rPr>
          <w:i/>
        </w:rPr>
        <w:t>interface</w:t>
      </w:r>
      <w:r>
        <w:rPr>
          <w:i/>
          <w:spacing w:val="40"/>
        </w:rPr>
        <w:t> </w:t>
      </w:r>
      <w:r>
        <w:rPr/>
        <w:t>của</w:t>
      </w:r>
      <w:r>
        <w:rPr>
          <w:spacing w:val="40"/>
        </w:rPr>
        <w:t> </w:t>
      </w:r>
      <w:r>
        <w:rPr/>
        <w:t>tiếng</w:t>
      </w:r>
      <w:r>
        <w:rPr>
          <w:spacing w:val="40"/>
        </w:rPr>
        <w:t> </w:t>
      </w:r>
      <w:r>
        <w:rPr/>
        <w:t>Anh thường được dùng với nghĩa 'giao diện', chẳng hạn như "giao diện người dùng", hay như trong câu "Các phương thức public của một lớp là giao diện của nó đối với bên ngoài". Tuy nhiên, trong mục này, ta nói đến khái niệm interface với ý nghĩa là một</w:t>
      </w:r>
      <w:r>
        <w:rPr>
          <w:spacing w:val="40"/>
        </w:rPr>
        <w:t> </w:t>
      </w:r>
      <w:r>
        <w:rPr/>
        <w:t>cấu trúc lập trình của Java được định nghĩa với từ khóa interface (tương tự như cấu trúc lớp được định nghĩa với từ khóa class).</w:t>
      </w:r>
    </w:p>
    <w:p>
      <w:pPr>
        <w:pStyle w:val="BodyText"/>
        <w:spacing w:line="244" w:lineRule="auto" w:before="110"/>
        <w:ind w:left="431" w:right="436" w:firstLine="427"/>
        <w:jc w:val="both"/>
      </w:pPr>
      <w:r>
        <w:rPr/>
        <w:t>Cấu trúc interface này cho phép ta giải quyết bài toán đa thừa kế, cho ta hưởng phần</w:t>
      </w:r>
      <w:r>
        <w:rPr>
          <w:spacing w:val="23"/>
        </w:rPr>
        <w:t> </w:t>
      </w:r>
      <w:r>
        <w:rPr/>
        <w:t>lớn</w:t>
      </w:r>
      <w:r>
        <w:rPr>
          <w:spacing w:val="21"/>
        </w:rPr>
        <w:t> </w:t>
      </w:r>
      <w:r>
        <w:rPr/>
        <w:t>các</w:t>
      </w:r>
      <w:r>
        <w:rPr>
          <w:spacing w:val="23"/>
        </w:rPr>
        <w:t> </w:t>
      </w:r>
      <w:r>
        <w:rPr/>
        <w:t>ích</w:t>
      </w:r>
      <w:r>
        <w:rPr>
          <w:spacing w:val="21"/>
        </w:rPr>
        <w:t> </w:t>
      </w:r>
      <w:r>
        <w:rPr/>
        <w:t>lợi</w:t>
      </w:r>
      <w:r>
        <w:rPr>
          <w:spacing w:val="21"/>
        </w:rPr>
        <w:t> </w:t>
      </w:r>
      <w:r>
        <w:rPr/>
        <w:t>mang tính</w:t>
      </w:r>
      <w:r>
        <w:rPr>
          <w:spacing w:val="23"/>
        </w:rPr>
        <w:t> </w:t>
      </w:r>
      <w:r>
        <w:rPr/>
        <w:t>đa</w:t>
      </w:r>
      <w:r>
        <w:rPr>
          <w:spacing w:val="22"/>
        </w:rPr>
        <w:t> </w:t>
      </w:r>
      <w:r>
        <w:rPr/>
        <w:t>hình</w:t>
      </w:r>
      <w:r>
        <w:rPr>
          <w:spacing w:val="23"/>
        </w:rPr>
        <w:t> </w:t>
      </w:r>
      <w:r>
        <w:rPr/>
        <w:t>mà đa thừa kế mang lại,</w:t>
      </w:r>
      <w:r>
        <w:rPr>
          <w:spacing w:val="23"/>
        </w:rPr>
        <w:t> </w:t>
      </w:r>
      <w:r>
        <w:rPr/>
        <w:t>nhưng tránh</w:t>
      </w:r>
      <w:r>
        <w:rPr>
          <w:spacing w:val="21"/>
        </w:rPr>
        <w:t> </w:t>
      </w:r>
      <w:r>
        <w:rPr/>
        <w:t>cho ta các rắc rối nhập nhằng ngữ nghĩa như đã giới thiệu trong mục trước.</w:t>
      </w:r>
    </w:p>
    <w:p>
      <w:pPr>
        <w:pStyle w:val="BodyText"/>
        <w:spacing w:line="247" w:lineRule="auto" w:before="114"/>
        <w:ind w:left="431" w:right="438" w:firstLine="427"/>
        <w:jc w:val="both"/>
      </w:pPr>
      <w:r>
        <w:rPr/>
        <w:t>Nguy</w:t>
      </w:r>
      <w:r>
        <w:rPr>
          <w:spacing w:val="40"/>
        </w:rPr>
        <w:t> </w:t>
      </w:r>
      <w:r>
        <w:rPr/>
        <w:t>cơ</w:t>
      </w:r>
      <w:r>
        <w:rPr>
          <w:spacing w:val="40"/>
        </w:rPr>
        <w:t> </w:t>
      </w:r>
      <w:r>
        <w:rPr/>
        <w:t>nhập</w:t>
      </w:r>
      <w:r>
        <w:rPr>
          <w:spacing w:val="40"/>
        </w:rPr>
        <w:t> </w:t>
      </w:r>
      <w:r>
        <w:rPr/>
        <w:t>nhằng</w:t>
      </w:r>
      <w:r>
        <w:rPr>
          <w:spacing w:val="40"/>
        </w:rPr>
        <w:t> </w:t>
      </w:r>
      <w:r>
        <w:rPr/>
        <w:t>ngữ</w:t>
      </w:r>
      <w:r>
        <w:rPr>
          <w:spacing w:val="40"/>
        </w:rPr>
        <w:t> </w:t>
      </w:r>
      <w:r>
        <w:rPr/>
        <w:t>nghĩa</w:t>
      </w:r>
      <w:r>
        <w:rPr>
          <w:spacing w:val="40"/>
        </w:rPr>
        <w:t> </w:t>
      </w:r>
      <w:r>
        <w:rPr/>
        <w:t>được</w:t>
      </w:r>
      <w:r>
        <w:rPr>
          <w:spacing w:val="40"/>
        </w:rPr>
        <w:t> </w:t>
      </w:r>
      <w:r>
        <w:rPr/>
        <w:t>tránh</w:t>
      </w:r>
      <w:r>
        <w:rPr>
          <w:spacing w:val="40"/>
        </w:rPr>
        <w:t> </w:t>
      </w:r>
      <w:r>
        <w:rPr/>
        <w:t>bằng</w:t>
      </w:r>
      <w:r>
        <w:rPr>
          <w:spacing w:val="40"/>
        </w:rPr>
        <w:t> </w:t>
      </w:r>
      <w:r>
        <w:rPr/>
        <w:t>cách</w:t>
      </w:r>
      <w:r>
        <w:rPr>
          <w:spacing w:val="40"/>
        </w:rPr>
        <w:t> </w:t>
      </w:r>
      <w:r>
        <w:rPr/>
        <w:t>rất</w:t>
      </w:r>
      <w:r>
        <w:rPr>
          <w:spacing w:val="40"/>
        </w:rPr>
        <w:t> </w:t>
      </w:r>
      <w:r>
        <w:rPr/>
        <w:t>đơn</w:t>
      </w:r>
      <w:r>
        <w:rPr>
          <w:spacing w:val="40"/>
        </w:rPr>
        <w:t> </w:t>
      </w:r>
      <w:r>
        <w:rPr/>
        <w:t>giản:</w:t>
      </w:r>
      <w:r>
        <w:rPr>
          <w:spacing w:val="40"/>
        </w:rPr>
        <w:t> </w:t>
      </w:r>
      <w:r>
        <w:rPr/>
        <w:t>phương thức nào cũng phải trừu tượng! Theo đó, lớp con buộc phải cài đặt các phương thức. Nhờ vậy, khi chương trình chạy, máy ảo Java không phải bối rối lựa chọn giữa hai phiên bản mà một đối tượng được thừa kế.</w:t>
      </w:r>
    </w:p>
    <w:p>
      <w:pPr>
        <w:pStyle w:val="BodyText"/>
        <w:spacing w:line="247" w:lineRule="auto" w:before="109"/>
        <w:ind w:left="431" w:right="439" w:firstLine="427"/>
        <w:jc w:val="both"/>
      </w:pPr>
      <w:r>
        <w:rPr/>
        <w:t>Một interface, do đó, giống như một lớp thuần túy trừu tượng bao gồm toàn các phương</w:t>
      </w:r>
      <w:r>
        <w:rPr>
          <w:spacing w:val="20"/>
        </w:rPr>
        <w:t> </w:t>
      </w:r>
      <w:r>
        <w:rPr/>
        <w:t>thức</w:t>
      </w:r>
      <w:r>
        <w:rPr>
          <w:spacing w:val="19"/>
        </w:rPr>
        <w:t> </w:t>
      </w:r>
      <w:r>
        <w:rPr/>
        <w:t>trừu</w:t>
      </w:r>
      <w:r>
        <w:rPr>
          <w:spacing w:val="23"/>
        </w:rPr>
        <w:t> </w:t>
      </w:r>
      <w:r>
        <w:rPr/>
        <w:t>tượng</w:t>
      </w:r>
      <w:r>
        <w:rPr>
          <w:spacing w:val="20"/>
        </w:rPr>
        <w:t> </w:t>
      </w:r>
      <w:r>
        <w:rPr/>
        <w:t>và</w:t>
      </w:r>
      <w:r>
        <w:rPr>
          <w:spacing w:val="24"/>
        </w:rPr>
        <w:t> </w:t>
      </w:r>
      <w:r>
        <w:rPr/>
        <w:t>không</w:t>
      </w:r>
      <w:r>
        <w:rPr>
          <w:spacing w:val="20"/>
        </w:rPr>
        <w:t> </w:t>
      </w:r>
      <w:r>
        <w:rPr/>
        <w:t>có</w:t>
      </w:r>
      <w:r>
        <w:rPr>
          <w:spacing w:val="20"/>
        </w:rPr>
        <w:t> </w:t>
      </w:r>
      <w:r>
        <w:rPr/>
        <w:t>biến</w:t>
      </w:r>
      <w:r>
        <w:rPr>
          <w:spacing w:val="23"/>
        </w:rPr>
        <w:t> </w:t>
      </w:r>
      <w:r>
        <w:rPr/>
        <w:t>thực</w:t>
      </w:r>
      <w:r>
        <w:rPr>
          <w:spacing w:val="19"/>
        </w:rPr>
        <w:t> </w:t>
      </w:r>
      <w:r>
        <w:rPr/>
        <w:t>thể.</w:t>
      </w:r>
      <w:r>
        <w:rPr>
          <w:spacing w:val="23"/>
        </w:rPr>
        <w:t> </w:t>
      </w:r>
      <w:r>
        <w:rPr/>
        <w:t>Nhưng</w:t>
      </w:r>
      <w:r>
        <w:rPr>
          <w:spacing w:val="20"/>
        </w:rPr>
        <w:t> </w:t>
      </w:r>
      <w:r>
        <w:rPr/>
        <w:t>về</w:t>
      </w:r>
      <w:r>
        <w:rPr>
          <w:spacing w:val="24"/>
        </w:rPr>
        <w:t> </w:t>
      </w:r>
      <w:r>
        <w:rPr/>
        <w:t>cú</w:t>
      </w:r>
      <w:r>
        <w:rPr>
          <w:spacing w:val="19"/>
        </w:rPr>
        <w:t> </w:t>
      </w:r>
      <w:r>
        <w:rPr/>
        <w:t>pháp</w:t>
      </w:r>
      <w:r>
        <w:rPr>
          <w:spacing w:val="23"/>
        </w:rPr>
        <w:t> </w:t>
      </w:r>
      <w:r>
        <w:rPr/>
        <w:t>thì</w:t>
      </w:r>
      <w:r>
        <w:rPr>
          <w:spacing w:val="18"/>
        </w:rPr>
        <w:t> </w:t>
      </w:r>
      <w:r>
        <w:rPr/>
        <w:t>interface có khác lớp trừu tượng một chút. Để định nghĩa một interface, ta dùng từ khóa interface thay vì class như đối với lớp:</w:t>
      </w:r>
    </w:p>
    <w:p>
      <w:pPr>
        <w:pStyle w:val="BodyText"/>
        <w:spacing w:after="0" w:line="247" w:lineRule="auto"/>
        <w:jc w:val="both"/>
        <w:sectPr>
          <w:pgSz w:w="12240" w:h="15840"/>
          <w:pgMar w:header="0" w:footer="1511" w:top="1140" w:bottom="1700" w:left="1440" w:right="1440"/>
        </w:sectPr>
      </w:pPr>
    </w:p>
    <w:p>
      <w:pPr>
        <w:spacing w:before="39"/>
        <w:ind w:left="859" w:right="0" w:firstLine="0"/>
        <w:jc w:val="both"/>
        <w:rPr>
          <w:rFonts w:ascii="Trebuchet MS"/>
          <w:sz w:val="20"/>
        </w:rPr>
      </w:pPr>
      <w:r>
        <w:rPr>
          <w:rFonts w:ascii="Trebuchet MS"/>
          <w:w w:val="125"/>
          <w:sz w:val="20"/>
        </w:rPr>
        <w:t>public</w:t>
      </w:r>
      <w:r>
        <w:rPr>
          <w:rFonts w:ascii="Trebuchet MS"/>
          <w:spacing w:val="20"/>
          <w:w w:val="125"/>
          <w:sz w:val="20"/>
        </w:rPr>
        <w:t> </w:t>
      </w:r>
      <w:r>
        <w:rPr>
          <w:rFonts w:ascii="Trebuchet MS"/>
          <w:w w:val="125"/>
          <w:sz w:val="20"/>
        </w:rPr>
        <w:t>interface</w:t>
      </w:r>
      <w:r>
        <w:rPr>
          <w:rFonts w:ascii="Trebuchet MS"/>
          <w:spacing w:val="20"/>
          <w:w w:val="125"/>
          <w:sz w:val="20"/>
        </w:rPr>
        <w:t> </w:t>
      </w:r>
      <w:r>
        <w:rPr>
          <w:rFonts w:ascii="Trebuchet MS"/>
          <w:w w:val="125"/>
          <w:sz w:val="20"/>
        </w:rPr>
        <w:t>Pet</w:t>
      </w:r>
      <w:r>
        <w:rPr>
          <w:rFonts w:ascii="Trebuchet MS"/>
          <w:spacing w:val="20"/>
          <w:w w:val="125"/>
          <w:sz w:val="20"/>
        </w:rPr>
        <w:t> </w:t>
      </w:r>
      <w:r>
        <w:rPr>
          <w:rFonts w:ascii="Trebuchet MS"/>
          <w:spacing w:val="-4"/>
          <w:w w:val="125"/>
          <w:sz w:val="20"/>
        </w:rPr>
        <w:t>{...}</w:t>
      </w:r>
    </w:p>
    <w:p>
      <w:pPr>
        <w:pStyle w:val="BodyText"/>
        <w:spacing w:line="244" w:lineRule="auto" w:before="18"/>
        <w:ind w:left="431" w:right="436" w:firstLine="427"/>
        <w:jc w:val="both"/>
      </w:pPr>
      <w:r>
        <w:rPr/>
        <w:t>Đối với một lớp</w:t>
      </w:r>
      <w:r>
        <w:rPr>
          <w:spacing w:val="16"/>
        </w:rPr>
        <w:t> </w:t>
      </w:r>
      <w:r>
        <w:rPr/>
        <w:t>trừu tượng,</w:t>
      </w:r>
      <w:r>
        <w:rPr>
          <w:spacing w:val="16"/>
        </w:rPr>
        <w:t> </w:t>
      </w:r>
      <w:r>
        <w:rPr/>
        <w:t>ta cần</w:t>
      </w:r>
      <w:r>
        <w:rPr>
          <w:spacing w:val="16"/>
        </w:rPr>
        <w:t> </w:t>
      </w:r>
      <w:r>
        <w:rPr/>
        <w:t>tạo lớp con cụ thể.</w:t>
      </w:r>
      <w:r>
        <w:rPr>
          <w:spacing w:val="16"/>
        </w:rPr>
        <w:t> </w:t>
      </w:r>
      <w:r>
        <w:rPr/>
        <w:t>Còn đối với một</w:t>
      </w:r>
      <w:r>
        <w:rPr>
          <w:spacing w:val="16"/>
        </w:rPr>
        <w:t> </w:t>
      </w:r>
      <w:r>
        <w:rPr/>
        <w:t>interface, ta tạo lớp cài đặt các phương thức trừu tượng mà interface đó đã quy định. Lớp đó được gọi là lớp cài đặt interface mà ta đang nói đến.</w:t>
      </w:r>
    </w:p>
    <w:p>
      <w:pPr>
        <w:pStyle w:val="BodyText"/>
        <w:spacing w:before="114"/>
        <w:ind w:left="859"/>
        <w:jc w:val="both"/>
      </w:pPr>
      <w:r>
        <w:rPr/>
        <w:t>Để</w:t>
      </w:r>
      <w:r>
        <w:rPr>
          <w:spacing w:val="39"/>
        </w:rPr>
        <w:t> </w:t>
      </w:r>
      <w:r>
        <w:rPr/>
        <w:t>khai</w:t>
      </w:r>
      <w:r>
        <w:rPr>
          <w:spacing w:val="36"/>
        </w:rPr>
        <w:t> </w:t>
      </w:r>
      <w:r>
        <w:rPr/>
        <w:t>báo</w:t>
      </w:r>
      <w:r>
        <w:rPr>
          <w:spacing w:val="36"/>
        </w:rPr>
        <w:t> </w:t>
      </w:r>
      <w:r>
        <w:rPr/>
        <w:t>rằng</w:t>
      </w:r>
      <w:r>
        <w:rPr>
          <w:spacing w:val="40"/>
        </w:rPr>
        <w:t> </w:t>
      </w:r>
      <w:r>
        <w:rPr/>
        <w:t>một</w:t>
      </w:r>
      <w:r>
        <w:rPr>
          <w:spacing w:val="40"/>
        </w:rPr>
        <w:t> </w:t>
      </w:r>
      <w:r>
        <w:rPr/>
        <w:t>lớp</w:t>
      </w:r>
      <w:r>
        <w:rPr>
          <w:spacing w:val="39"/>
        </w:rPr>
        <w:t> </w:t>
      </w:r>
      <w:r>
        <w:rPr/>
        <w:t>cài</w:t>
      </w:r>
      <w:r>
        <w:rPr>
          <w:spacing w:val="39"/>
        </w:rPr>
        <w:t> </w:t>
      </w:r>
      <w:r>
        <w:rPr/>
        <w:t>đặt</w:t>
      </w:r>
      <w:r>
        <w:rPr>
          <w:spacing w:val="41"/>
        </w:rPr>
        <w:t> </w:t>
      </w:r>
      <w:r>
        <w:rPr/>
        <w:t>một</w:t>
      </w:r>
      <w:r>
        <w:rPr>
          <w:spacing w:val="40"/>
        </w:rPr>
        <w:t> </w:t>
      </w:r>
      <w:r>
        <w:rPr/>
        <w:t>interface,</w:t>
      </w:r>
      <w:r>
        <w:rPr>
          <w:spacing w:val="42"/>
        </w:rPr>
        <w:t> </w:t>
      </w:r>
      <w:r>
        <w:rPr/>
        <w:t>ta</w:t>
      </w:r>
      <w:r>
        <w:rPr>
          <w:spacing w:val="37"/>
        </w:rPr>
        <w:t> </w:t>
      </w:r>
      <w:r>
        <w:rPr/>
        <w:t>dùng</w:t>
      </w:r>
      <w:r>
        <w:rPr>
          <w:spacing w:val="40"/>
        </w:rPr>
        <w:t> </w:t>
      </w:r>
      <w:r>
        <w:rPr/>
        <w:t>từ</w:t>
      </w:r>
      <w:r>
        <w:rPr>
          <w:spacing w:val="34"/>
        </w:rPr>
        <w:t> </w:t>
      </w:r>
      <w:r>
        <w:rPr/>
        <w:t>khóa</w:t>
      </w:r>
      <w:r>
        <w:rPr>
          <w:spacing w:val="37"/>
        </w:rPr>
        <w:t> </w:t>
      </w:r>
      <w:r>
        <w:rPr>
          <w:spacing w:val="-2"/>
        </w:rPr>
        <w:t>implements</w:t>
      </w:r>
    </w:p>
    <w:p>
      <w:pPr>
        <w:pStyle w:val="BodyText"/>
        <w:spacing w:before="10"/>
        <w:ind w:left="431"/>
        <w:jc w:val="both"/>
      </w:pPr>
      <w:r>
        <w:rPr/>
        <w:t>thay</w:t>
      </w:r>
      <w:r>
        <w:rPr>
          <w:spacing w:val="5"/>
        </w:rPr>
        <w:t> </w:t>
      </w:r>
      <w:r>
        <w:rPr/>
        <w:t>vì</w:t>
      </w:r>
      <w:r>
        <w:rPr>
          <w:spacing w:val="11"/>
        </w:rPr>
        <w:t> </w:t>
      </w:r>
      <w:r>
        <w:rPr/>
        <w:t>extends,</w:t>
      </w:r>
      <w:r>
        <w:rPr>
          <w:spacing w:val="7"/>
        </w:rPr>
        <w:t> </w:t>
      </w:r>
      <w:r>
        <w:rPr/>
        <w:t>theo</w:t>
      </w:r>
      <w:r>
        <w:rPr>
          <w:spacing w:val="5"/>
        </w:rPr>
        <w:t> </w:t>
      </w:r>
      <w:r>
        <w:rPr/>
        <w:t>sau</w:t>
      </w:r>
      <w:r>
        <w:rPr>
          <w:spacing w:val="10"/>
        </w:rPr>
        <w:t> </w:t>
      </w:r>
      <w:r>
        <w:rPr/>
        <w:t>là</w:t>
      </w:r>
      <w:r>
        <w:rPr>
          <w:spacing w:val="8"/>
        </w:rPr>
        <w:t> </w:t>
      </w:r>
      <w:r>
        <w:rPr/>
        <w:t>tên</w:t>
      </w:r>
      <w:r>
        <w:rPr>
          <w:spacing w:val="10"/>
        </w:rPr>
        <w:t> </w:t>
      </w:r>
      <w:r>
        <w:rPr/>
        <w:t>của</w:t>
      </w:r>
      <w:r>
        <w:rPr>
          <w:spacing w:val="9"/>
        </w:rPr>
        <w:t> </w:t>
      </w:r>
      <w:r>
        <w:rPr>
          <w:spacing w:val="-2"/>
        </w:rPr>
        <w:t>interface.</w:t>
      </w:r>
    </w:p>
    <w:p>
      <w:pPr>
        <w:pStyle w:val="BodyText"/>
        <w:spacing w:line="247" w:lineRule="auto" w:before="121"/>
        <w:ind w:left="431" w:right="443" w:firstLine="427"/>
        <w:jc w:val="both"/>
      </w:pPr>
      <w:r>
        <w:rPr/>
        <w:t>Một</w:t>
      </w:r>
      <w:r>
        <w:rPr>
          <w:spacing w:val="39"/>
        </w:rPr>
        <w:t> </w:t>
      </w:r>
      <w:r>
        <w:rPr/>
        <w:t>lớp</w:t>
      </w:r>
      <w:r>
        <w:rPr>
          <w:spacing w:val="40"/>
        </w:rPr>
        <w:t> </w:t>
      </w:r>
      <w:r>
        <w:rPr/>
        <w:t>có</w:t>
      </w:r>
      <w:r>
        <w:rPr>
          <w:spacing w:val="37"/>
        </w:rPr>
        <w:t> </w:t>
      </w:r>
      <w:r>
        <w:rPr/>
        <w:t>thể</w:t>
      </w:r>
      <w:r>
        <w:rPr>
          <w:spacing w:val="38"/>
        </w:rPr>
        <w:t> </w:t>
      </w:r>
      <w:r>
        <w:rPr/>
        <w:t>cài</w:t>
      </w:r>
      <w:r>
        <w:rPr>
          <w:spacing w:val="40"/>
        </w:rPr>
        <w:t> </w:t>
      </w:r>
      <w:r>
        <w:rPr/>
        <w:t>đặt</w:t>
      </w:r>
      <w:r>
        <w:rPr>
          <w:spacing w:val="40"/>
        </w:rPr>
        <w:t> </w:t>
      </w:r>
      <w:r>
        <w:rPr/>
        <w:t>một</w:t>
      </w:r>
      <w:r>
        <w:rPr>
          <w:spacing w:val="40"/>
        </w:rPr>
        <w:t> </w:t>
      </w:r>
      <w:r>
        <w:rPr/>
        <w:t>vài</w:t>
      </w:r>
      <w:r>
        <w:rPr>
          <w:spacing w:val="40"/>
        </w:rPr>
        <w:t> </w:t>
      </w:r>
      <w:r>
        <w:rPr/>
        <w:t>interface</w:t>
      </w:r>
      <w:r>
        <w:rPr>
          <w:spacing w:val="40"/>
        </w:rPr>
        <w:t> </w:t>
      </w:r>
      <w:r>
        <w:rPr/>
        <w:t>và</w:t>
      </w:r>
      <w:r>
        <w:rPr>
          <w:spacing w:val="40"/>
        </w:rPr>
        <w:t> </w:t>
      </w:r>
      <w:r>
        <w:rPr/>
        <w:t>đồng</w:t>
      </w:r>
      <w:r>
        <w:rPr>
          <w:spacing w:val="37"/>
        </w:rPr>
        <w:t> </w:t>
      </w:r>
      <w:r>
        <w:rPr/>
        <w:t>thời</w:t>
      </w:r>
      <w:r>
        <w:rPr>
          <w:spacing w:val="40"/>
        </w:rPr>
        <w:t> </w:t>
      </w:r>
      <w:r>
        <w:rPr/>
        <w:t>là</w:t>
      </w:r>
      <w:r>
        <w:rPr>
          <w:spacing w:val="40"/>
        </w:rPr>
        <w:t> </w:t>
      </w:r>
      <w:r>
        <w:rPr/>
        <w:t>lớp</w:t>
      </w:r>
      <w:r>
        <w:rPr>
          <w:spacing w:val="40"/>
        </w:rPr>
        <w:t> </w:t>
      </w:r>
      <w:r>
        <w:rPr/>
        <w:t>con</w:t>
      </w:r>
      <w:r>
        <w:rPr>
          <w:spacing w:val="40"/>
        </w:rPr>
        <w:t> </w:t>
      </w:r>
      <w:r>
        <w:rPr/>
        <w:t>của</w:t>
      </w:r>
      <w:r>
        <w:rPr>
          <w:spacing w:val="40"/>
        </w:rPr>
        <w:t> </w:t>
      </w:r>
      <w:r>
        <w:rPr/>
        <w:t>một</w:t>
      </w:r>
      <w:r>
        <w:rPr>
          <w:spacing w:val="39"/>
        </w:rPr>
        <w:t> </w:t>
      </w:r>
      <w:r>
        <w:rPr/>
        <w:t>lớp khác. Chẳng hạn</w:t>
      </w:r>
      <w:r>
        <w:rPr>
          <w:spacing w:val="18"/>
        </w:rPr>
        <w:t> </w:t>
      </w:r>
      <w:r>
        <w:rPr/>
        <w:t>lớp</w:t>
      </w:r>
      <w:r>
        <w:rPr>
          <w:spacing w:val="19"/>
        </w:rPr>
        <w:t> </w:t>
      </w:r>
      <w:r>
        <w:rPr/>
        <w:t>Dog vừa là</w:t>
      </w:r>
      <w:r>
        <w:rPr>
          <w:spacing w:val="20"/>
        </w:rPr>
        <w:t> </w:t>
      </w:r>
      <w:r>
        <w:rPr/>
        <w:t>lớp con của Canine,</w:t>
      </w:r>
      <w:r>
        <w:rPr>
          <w:spacing w:val="18"/>
        </w:rPr>
        <w:t> </w:t>
      </w:r>
      <w:r>
        <w:rPr/>
        <w:t>vừa là lớp cài đặt</w:t>
      </w:r>
      <w:r>
        <w:rPr>
          <w:spacing w:val="20"/>
        </w:rPr>
        <w:t> </w:t>
      </w:r>
      <w:r>
        <w:rPr/>
        <w:t>interface Pet:</w:t>
      </w:r>
    </w:p>
    <w:p>
      <w:pPr>
        <w:spacing w:before="104"/>
        <w:ind w:left="859" w:right="0" w:firstLine="0"/>
        <w:jc w:val="both"/>
        <w:rPr>
          <w:rFonts w:ascii="Trebuchet MS"/>
          <w:sz w:val="20"/>
        </w:rPr>
      </w:pPr>
      <w:r>
        <w:rPr>
          <w:rFonts w:ascii="Trebuchet MS"/>
          <w:spacing w:val="-2"/>
          <w:w w:val="120"/>
          <w:sz w:val="20"/>
        </w:rPr>
        <w:t>class</w:t>
      </w:r>
      <w:r>
        <w:rPr>
          <w:rFonts w:ascii="Trebuchet MS"/>
          <w:spacing w:val="9"/>
          <w:w w:val="120"/>
          <w:sz w:val="20"/>
        </w:rPr>
        <w:t> </w:t>
      </w:r>
      <w:r>
        <w:rPr>
          <w:rFonts w:ascii="Trebuchet MS"/>
          <w:spacing w:val="-2"/>
          <w:w w:val="120"/>
          <w:sz w:val="20"/>
        </w:rPr>
        <w:t>Dog</w:t>
      </w:r>
      <w:r>
        <w:rPr>
          <w:rFonts w:ascii="Trebuchet MS"/>
          <w:spacing w:val="8"/>
          <w:w w:val="120"/>
          <w:sz w:val="20"/>
        </w:rPr>
        <w:t> </w:t>
      </w:r>
      <w:r>
        <w:rPr>
          <w:rFonts w:ascii="Trebuchet MS"/>
          <w:spacing w:val="-2"/>
          <w:w w:val="120"/>
          <w:sz w:val="20"/>
        </w:rPr>
        <w:t>extends</w:t>
      </w:r>
      <w:r>
        <w:rPr>
          <w:rFonts w:ascii="Trebuchet MS"/>
          <w:spacing w:val="9"/>
          <w:w w:val="120"/>
          <w:sz w:val="20"/>
        </w:rPr>
        <w:t> </w:t>
      </w:r>
      <w:r>
        <w:rPr>
          <w:rFonts w:ascii="Trebuchet MS"/>
          <w:spacing w:val="-2"/>
          <w:w w:val="120"/>
          <w:sz w:val="20"/>
        </w:rPr>
        <w:t>Canine</w:t>
      </w:r>
      <w:r>
        <w:rPr>
          <w:rFonts w:ascii="Trebuchet MS"/>
          <w:spacing w:val="8"/>
          <w:w w:val="120"/>
          <w:sz w:val="20"/>
        </w:rPr>
        <w:t> </w:t>
      </w:r>
      <w:r>
        <w:rPr>
          <w:rFonts w:ascii="Trebuchet MS"/>
          <w:spacing w:val="-2"/>
          <w:w w:val="120"/>
          <w:sz w:val="20"/>
        </w:rPr>
        <w:t>implements</w:t>
      </w:r>
      <w:r>
        <w:rPr>
          <w:rFonts w:ascii="Trebuchet MS"/>
          <w:spacing w:val="9"/>
          <w:w w:val="120"/>
          <w:sz w:val="20"/>
        </w:rPr>
        <w:t> </w:t>
      </w:r>
      <w:r>
        <w:rPr>
          <w:rFonts w:ascii="Trebuchet MS"/>
          <w:spacing w:val="-2"/>
          <w:w w:val="120"/>
          <w:sz w:val="20"/>
        </w:rPr>
        <w:t>Pet</w:t>
      </w:r>
      <w:r>
        <w:rPr>
          <w:rFonts w:ascii="Trebuchet MS"/>
          <w:spacing w:val="8"/>
          <w:w w:val="120"/>
          <w:sz w:val="20"/>
        </w:rPr>
        <w:t> </w:t>
      </w:r>
      <w:r>
        <w:rPr>
          <w:rFonts w:ascii="Trebuchet MS"/>
          <w:spacing w:val="-4"/>
          <w:w w:val="120"/>
          <w:sz w:val="20"/>
        </w:rPr>
        <w:t>{...}</w:t>
      </w:r>
    </w:p>
    <w:p>
      <w:pPr>
        <w:pStyle w:val="BodyText"/>
        <w:spacing w:before="200"/>
        <w:rPr>
          <w:rFonts w:ascii="Trebuchet MS"/>
          <w:sz w:val="20"/>
        </w:rPr>
      </w:pPr>
    </w:p>
    <w:p>
      <w:pPr>
        <w:pStyle w:val="BodyText"/>
        <w:spacing w:line="247" w:lineRule="auto"/>
        <w:ind w:left="431" w:right="436" w:firstLine="427"/>
        <w:jc w:val="both"/>
      </w:pPr>
      <w:r>
        <w:rPr/>
        <w:drawing>
          <wp:anchor distT="0" distB="0" distL="0" distR="0" allowOverlap="1" layoutInCell="1" locked="0" behindDoc="0" simplePos="0" relativeHeight="16026112">
            <wp:simplePos x="0" y="0"/>
            <wp:positionH relativeFrom="page">
              <wp:posOffset>1702307</wp:posOffset>
            </wp:positionH>
            <wp:positionV relativeFrom="paragraph">
              <wp:posOffset>1353856</wp:posOffset>
            </wp:positionV>
            <wp:extent cx="551687" cy="79248"/>
            <wp:effectExtent l="0" t="0" r="0" b="0"/>
            <wp:wrapNone/>
            <wp:docPr id="4700" name="Image 4700"/>
            <wp:cNvGraphicFramePr>
              <a:graphicFrameLocks/>
            </wp:cNvGraphicFramePr>
            <a:graphic>
              <a:graphicData uri="http://schemas.openxmlformats.org/drawingml/2006/picture">
                <pic:pic>
                  <pic:nvPicPr>
                    <pic:cNvPr id="4700" name="Image 4700"/>
                    <pic:cNvPicPr/>
                  </pic:nvPicPr>
                  <pic:blipFill>
                    <a:blip r:embed="rId2614" cstate="print"/>
                    <a:stretch>
                      <a:fillRect/>
                    </a:stretch>
                  </pic:blipFill>
                  <pic:spPr>
                    <a:xfrm>
                      <a:off x="0" y="0"/>
                      <a:ext cx="551687" cy="79248"/>
                    </a:xfrm>
                    <a:prstGeom prst="rect">
                      <a:avLst/>
                    </a:prstGeom>
                  </pic:spPr>
                </pic:pic>
              </a:graphicData>
            </a:graphic>
          </wp:anchor>
        </w:drawing>
      </w:r>
      <w:r>
        <w:rPr/>
        <w:drawing>
          <wp:anchor distT="0" distB="0" distL="0" distR="0" allowOverlap="1" layoutInCell="1" locked="0" behindDoc="0" simplePos="0" relativeHeight="16026624">
            <wp:simplePos x="0" y="0"/>
            <wp:positionH relativeFrom="page">
              <wp:posOffset>2331720</wp:posOffset>
            </wp:positionH>
            <wp:positionV relativeFrom="paragraph">
              <wp:posOffset>1358428</wp:posOffset>
            </wp:positionV>
            <wp:extent cx="170687" cy="74675"/>
            <wp:effectExtent l="0" t="0" r="0" b="0"/>
            <wp:wrapNone/>
            <wp:docPr id="4701" name="Image 4701"/>
            <wp:cNvGraphicFramePr>
              <a:graphicFrameLocks/>
            </wp:cNvGraphicFramePr>
            <a:graphic>
              <a:graphicData uri="http://schemas.openxmlformats.org/drawingml/2006/picture">
                <pic:pic>
                  <pic:nvPicPr>
                    <pic:cNvPr id="4701" name="Image 4701"/>
                    <pic:cNvPicPr/>
                  </pic:nvPicPr>
                  <pic:blipFill>
                    <a:blip r:embed="rId2615" cstate="print"/>
                    <a:stretch>
                      <a:fillRect/>
                    </a:stretch>
                  </pic:blipFill>
                  <pic:spPr>
                    <a:xfrm>
                      <a:off x="0" y="0"/>
                      <a:ext cx="170687" cy="74675"/>
                    </a:xfrm>
                    <a:prstGeom prst="rect">
                      <a:avLst/>
                    </a:prstGeom>
                  </pic:spPr>
                </pic:pic>
              </a:graphicData>
            </a:graphic>
          </wp:anchor>
        </w:drawing>
      </w:r>
      <w:r>
        <w:rPr/>
        <w:drawing>
          <wp:anchor distT="0" distB="0" distL="0" distR="0" allowOverlap="1" layoutInCell="1" locked="0" behindDoc="0" simplePos="0" relativeHeight="16027136">
            <wp:simplePos x="0" y="0"/>
            <wp:positionH relativeFrom="page">
              <wp:posOffset>4215384</wp:posOffset>
            </wp:positionH>
            <wp:positionV relativeFrom="paragraph">
              <wp:posOffset>2172244</wp:posOffset>
            </wp:positionV>
            <wp:extent cx="41147" cy="103632"/>
            <wp:effectExtent l="0" t="0" r="0" b="0"/>
            <wp:wrapNone/>
            <wp:docPr id="4702" name="Image 4702"/>
            <wp:cNvGraphicFramePr>
              <a:graphicFrameLocks/>
            </wp:cNvGraphicFramePr>
            <a:graphic>
              <a:graphicData uri="http://schemas.openxmlformats.org/drawingml/2006/picture">
                <pic:pic>
                  <pic:nvPicPr>
                    <pic:cNvPr id="4702" name="Image 4702"/>
                    <pic:cNvPicPr/>
                  </pic:nvPicPr>
                  <pic:blipFill>
                    <a:blip r:embed="rId1044" cstate="print"/>
                    <a:stretch>
                      <a:fillRect/>
                    </a:stretch>
                  </pic:blipFill>
                  <pic:spPr>
                    <a:xfrm>
                      <a:off x="0" y="0"/>
                      <a:ext cx="41147" cy="103632"/>
                    </a:xfrm>
                    <a:prstGeom prst="rect">
                      <a:avLst/>
                    </a:prstGeom>
                  </pic:spPr>
                </pic:pic>
              </a:graphicData>
            </a:graphic>
          </wp:anchor>
        </w:drawing>
      </w:r>
      <w:r>
        <w:rPr/>
        <w:t>Ví dụ cụ thể về interface Pet và lớp Dog cài đặt Pet được cho trong Hình 1.1. Các phương thức của interface đều ngầm định là public và abstract, do đó ta không bắt buộc phải dùng hai từ khóa public abstract khi khai báo các phương thức. Do là các phương thức trừu tượng nên chúng không có thân mà chỉ có một dấu chấm phảy ở cuối dòng khai báo. Trong lớp Dog có hai loại phương thức: các phương thức cài đặt interface Pet, và các phương thức cài đè lớp cha Canine như thông thường.</w:t>
      </w:r>
    </w:p>
    <w:p>
      <w:pPr>
        <w:pStyle w:val="BodyText"/>
        <w:spacing w:before="9"/>
        <w:rPr>
          <w:sz w:val="5"/>
        </w:rPr>
      </w:pPr>
      <w:r>
        <w:rPr>
          <w:sz w:val="5"/>
        </w:rPr>
        <mc:AlternateContent>
          <mc:Choice Requires="wps">
            <w:drawing>
              <wp:anchor distT="0" distB="0" distL="0" distR="0" allowOverlap="1" layoutInCell="1" locked="0" behindDoc="1" simplePos="0" relativeHeight="487882752">
                <wp:simplePos x="0" y="0"/>
                <wp:positionH relativeFrom="page">
                  <wp:posOffset>1171949</wp:posOffset>
                </wp:positionH>
                <wp:positionV relativeFrom="paragraph">
                  <wp:posOffset>64136</wp:posOffset>
                </wp:positionV>
                <wp:extent cx="5422900" cy="6350"/>
                <wp:effectExtent l="0" t="0" r="0" b="0"/>
                <wp:wrapTopAndBottom/>
                <wp:docPr id="4703" name="Graphic 4703"/>
                <wp:cNvGraphicFramePr>
                  <a:graphicFrameLocks/>
                </wp:cNvGraphicFramePr>
                <a:graphic>
                  <a:graphicData uri="http://schemas.microsoft.com/office/word/2010/wordprocessingShape">
                    <wps:wsp>
                      <wps:cNvPr id="4703" name="Graphic 4703"/>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050079pt;width:426.95999pt;height:.479531pt;mso-position-horizontal-relative:page;mso-position-vertical-relative:paragraph;z-index:-15433728;mso-wrap-distance-left:0;mso-wrap-distance-right:0" id="docshape4363" filled="true" fillcolor="#000000" stroked="false">
                <v:fill type="solid"/>
                <w10:wrap type="topAndBottom"/>
              </v:rect>
            </w:pict>
          </mc:Fallback>
        </mc:AlternateContent>
      </w:r>
      <w:r>
        <w:rPr>
          <w:sz w:val="5"/>
        </w:rPr>
        <mc:AlternateContent>
          <mc:Choice Requires="wps">
            <w:drawing>
              <wp:anchor distT="0" distB="0" distL="0" distR="0" allowOverlap="1" layoutInCell="1" locked="0" behindDoc="1" simplePos="0" relativeHeight="487883264">
                <wp:simplePos x="0" y="0"/>
                <wp:positionH relativeFrom="page">
                  <wp:posOffset>1264913</wp:posOffset>
                </wp:positionH>
                <wp:positionV relativeFrom="paragraph">
                  <wp:posOffset>186049</wp:posOffset>
                </wp:positionV>
                <wp:extent cx="2239010" cy="589915"/>
                <wp:effectExtent l="0" t="0" r="0" b="0"/>
                <wp:wrapTopAndBottom/>
                <wp:docPr id="4704" name="Group 4704"/>
                <wp:cNvGraphicFramePr>
                  <a:graphicFrameLocks/>
                </wp:cNvGraphicFramePr>
                <a:graphic>
                  <a:graphicData uri="http://schemas.microsoft.com/office/word/2010/wordprocessingGroup">
                    <wpg:wgp>
                      <wpg:cNvPr id="4704" name="Group 4704"/>
                      <wpg:cNvGrpSpPr/>
                      <wpg:grpSpPr>
                        <a:xfrm>
                          <a:off x="0" y="0"/>
                          <a:ext cx="2239010" cy="589915"/>
                          <a:chExt cx="2239010" cy="589915"/>
                        </a:xfrm>
                      </wpg:grpSpPr>
                      <pic:pic>
                        <pic:nvPicPr>
                          <pic:cNvPr id="4705" name="Image 4705"/>
                          <pic:cNvPicPr/>
                        </pic:nvPicPr>
                        <pic:blipFill>
                          <a:blip r:embed="rId2616" cstate="print"/>
                          <a:stretch>
                            <a:fillRect/>
                          </a:stretch>
                        </pic:blipFill>
                        <pic:spPr>
                          <a:xfrm>
                            <a:off x="0" y="3047"/>
                            <a:ext cx="356616" cy="100584"/>
                          </a:xfrm>
                          <a:prstGeom prst="rect">
                            <a:avLst/>
                          </a:prstGeom>
                        </pic:spPr>
                      </pic:pic>
                      <pic:pic>
                        <pic:nvPicPr>
                          <pic:cNvPr id="4706" name="Image 4706"/>
                          <pic:cNvPicPr/>
                        </pic:nvPicPr>
                        <pic:blipFill>
                          <a:blip r:embed="rId1044" cstate="print"/>
                          <a:stretch>
                            <a:fillRect/>
                          </a:stretch>
                        </pic:blipFill>
                        <pic:spPr>
                          <a:xfrm>
                            <a:off x="1318266" y="0"/>
                            <a:ext cx="41148" cy="103632"/>
                          </a:xfrm>
                          <a:prstGeom prst="rect">
                            <a:avLst/>
                          </a:prstGeom>
                        </pic:spPr>
                      </pic:pic>
                      <pic:pic>
                        <pic:nvPicPr>
                          <pic:cNvPr id="4707" name="Image 4707"/>
                          <pic:cNvPicPr/>
                        </pic:nvPicPr>
                        <pic:blipFill>
                          <a:blip r:embed="rId2617" cstate="print"/>
                          <a:stretch>
                            <a:fillRect/>
                          </a:stretch>
                        </pic:blipFill>
                        <pic:spPr>
                          <a:xfrm>
                            <a:off x="124968" y="146304"/>
                            <a:ext cx="1932432" cy="94487"/>
                          </a:xfrm>
                          <a:prstGeom prst="rect">
                            <a:avLst/>
                          </a:prstGeom>
                        </pic:spPr>
                      </pic:pic>
                      <pic:pic>
                        <pic:nvPicPr>
                          <pic:cNvPr id="4708" name="Image 4708"/>
                          <pic:cNvPicPr/>
                        </pic:nvPicPr>
                        <pic:blipFill>
                          <a:blip r:embed="rId2618" cstate="print"/>
                          <a:stretch>
                            <a:fillRect/>
                          </a:stretch>
                        </pic:blipFill>
                        <pic:spPr>
                          <a:xfrm>
                            <a:off x="2078742" y="134112"/>
                            <a:ext cx="160020" cy="320039"/>
                          </a:xfrm>
                          <a:prstGeom prst="rect">
                            <a:avLst/>
                          </a:prstGeom>
                        </pic:spPr>
                      </pic:pic>
                      <pic:pic>
                        <pic:nvPicPr>
                          <pic:cNvPr id="4709" name="Image 4709"/>
                          <pic:cNvPicPr/>
                        </pic:nvPicPr>
                        <pic:blipFill>
                          <a:blip r:embed="rId2619" cstate="print"/>
                          <a:stretch>
                            <a:fillRect/>
                          </a:stretch>
                        </pic:blipFill>
                        <pic:spPr>
                          <a:xfrm>
                            <a:off x="124968" y="281940"/>
                            <a:ext cx="1556003" cy="94487"/>
                          </a:xfrm>
                          <a:prstGeom prst="rect">
                            <a:avLst/>
                          </a:prstGeom>
                        </pic:spPr>
                      </pic:pic>
                      <pic:pic>
                        <pic:nvPicPr>
                          <pic:cNvPr id="4710" name="Image 4710"/>
                          <pic:cNvPicPr/>
                        </pic:nvPicPr>
                        <pic:blipFill>
                          <a:blip r:embed="rId2213" cstate="print"/>
                          <a:stretch>
                            <a:fillRect/>
                          </a:stretch>
                        </pic:blipFill>
                        <pic:spPr>
                          <a:xfrm>
                            <a:off x="1702314" y="269747"/>
                            <a:ext cx="160019" cy="320039"/>
                          </a:xfrm>
                          <a:prstGeom prst="rect">
                            <a:avLst/>
                          </a:prstGeom>
                        </pic:spPr>
                      </pic:pic>
                      <pic:pic>
                        <pic:nvPicPr>
                          <pic:cNvPr id="4711" name="Image 4711"/>
                          <pic:cNvPicPr/>
                        </pic:nvPicPr>
                        <pic:blipFill>
                          <a:blip r:embed="rId1031" cstate="print"/>
                          <a:stretch>
                            <a:fillRect/>
                          </a:stretch>
                        </pic:blipFill>
                        <pic:spPr>
                          <a:xfrm>
                            <a:off x="3047" y="409955"/>
                            <a:ext cx="41148" cy="103632"/>
                          </a:xfrm>
                          <a:prstGeom prst="rect">
                            <a:avLst/>
                          </a:prstGeom>
                        </pic:spPr>
                      </pic:pic>
                    </wpg:wgp>
                  </a:graphicData>
                </a:graphic>
              </wp:anchor>
            </w:drawing>
          </mc:Choice>
          <mc:Fallback>
            <w:pict>
              <v:group style="position:absolute;margin-left:99.599518pt;margin-top:14.6496pt;width:176.3pt;height:46.45pt;mso-position-horizontal-relative:page;mso-position-vertical-relative:paragraph;z-index:-15433216;mso-wrap-distance-left:0;mso-wrap-distance-right:0" id="docshapegroup4364" coordorigin="1992,293" coordsize="3526,929">
                <v:shape style="position:absolute;left:1992;top:297;width:562;height:159" type="#_x0000_t75" id="docshape4365" stroked="false">
                  <v:imagedata r:id="rId2616" o:title=""/>
                </v:shape>
                <v:shape style="position:absolute;left:4068;top:293;width:65;height:164" type="#_x0000_t75" id="docshape4366" stroked="false">
                  <v:imagedata r:id="rId1044" o:title=""/>
                </v:shape>
                <v:shape style="position:absolute;left:2188;top:523;width:3044;height:149" type="#_x0000_t75" id="docshape4367" stroked="false">
                  <v:imagedata r:id="rId2617" o:title=""/>
                </v:shape>
                <v:shape style="position:absolute;left:5265;top:504;width:252;height:504" type="#_x0000_t75" id="docshape4368" stroked="false">
                  <v:imagedata r:id="rId2618" o:title=""/>
                </v:shape>
                <v:shape style="position:absolute;left:2188;top:737;width:2451;height:149" type="#_x0000_t75" id="docshape4369" stroked="false">
                  <v:imagedata r:id="rId2619" o:title=""/>
                </v:shape>
                <v:shape style="position:absolute;left:4672;top:717;width:252;height:504" type="#_x0000_t75" id="docshape4370" stroked="false">
                  <v:imagedata r:id="rId2213" o:title=""/>
                </v:shape>
                <v:shape style="position:absolute;left:1996;top:938;width:65;height:164" type="#_x0000_t75" id="docshape4371" stroked="false">
                  <v:imagedata r:id="rId1031" o:title=""/>
                </v:shape>
                <w10:wrap type="topAndBottom"/>
              </v:group>
            </w:pict>
          </mc:Fallback>
        </mc:AlternateContent>
      </w:r>
      <w:r>
        <w:rPr>
          <w:sz w:val="5"/>
        </w:rPr>
        <mc:AlternateContent>
          <mc:Choice Requires="wps">
            <w:drawing>
              <wp:anchor distT="0" distB="0" distL="0" distR="0" allowOverlap="1" layoutInCell="1" locked="0" behindDoc="1" simplePos="0" relativeHeight="487883776">
                <wp:simplePos x="0" y="0"/>
                <wp:positionH relativeFrom="page">
                  <wp:posOffset>1234433</wp:posOffset>
                </wp:positionH>
                <wp:positionV relativeFrom="paragraph">
                  <wp:posOffset>876421</wp:posOffset>
                </wp:positionV>
                <wp:extent cx="3479800" cy="5080"/>
                <wp:effectExtent l="0" t="0" r="0" b="0"/>
                <wp:wrapTopAndBottom/>
                <wp:docPr id="4712" name="Graphic 4712"/>
                <wp:cNvGraphicFramePr>
                  <a:graphicFrameLocks/>
                </wp:cNvGraphicFramePr>
                <a:graphic>
                  <a:graphicData uri="http://schemas.microsoft.com/office/word/2010/wordprocessingShape">
                    <wps:wsp>
                      <wps:cNvPr id="4712" name="Graphic 4712"/>
                      <wps:cNvSpPr/>
                      <wps:spPr>
                        <a:xfrm>
                          <a:off x="0" y="0"/>
                          <a:ext cx="3479800" cy="5080"/>
                        </a:xfrm>
                        <a:custGeom>
                          <a:avLst/>
                          <a:gdLst/>
                          <a:ahLst/>
                          <a:cxnLst/>
                          <a:rect l="l" t="t" r="r" b="b"/>
                          <a:pathLst>
                            <a:path w="3479800" h="5080">
                              <a:moveTo>
                                <a:pt x="0" y="0"/>
                              </a:moveTo>
                              <a:lnTo>
                                <a:pt x="3479298" y="0"/>
                              </a:lnTo>
                              <a:lnTo>
                                <a:pt x="3479298" y="4571"/>
                              </a:lnTo>
                            </a:path>
                          </a:pathLst>
                        </a:custGeom>
                        <a:ln w="274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7.199516pt;margin-top:69.009605pt;width:274pt;height:.4pt;mso-position-horizontal-relative:page;mso-position-vertical-relative:paragraph;z-index:-15432704;mso-wrap-distance-left:0;mso-wrap-distance-right:0" id="docshape4372" coordorigin="1944,1380" coordsize="5480,8" path="m1944,1380l7423,1380,7423,1387e" filled="false" stroked="true" strokeweight=".215772pt" strokecolor="#000000">
                <v:path arrowok="t"/>
                <v:stroke dashstyle="solid"/>
                <w10:wrap type="topAndBottom"/>
              </v:shape>
            </w:pict>
          </mc:Fallback>
        </mc:AlternateContent>
      </w:r>
      <w:r>
        <w:rPr>
          <w:sz w:val="5"/>
        </w:rPr>
        <mc:AlternateContent>
          <mc:Choice Requires="wps">
            <w:drawing>
              <wp:anchor distT="0" distB="0" distL="0" distR="0" allowOverlap="1" layoutInCell="1" locked="0" behindDoc="1" simplePos="0" relativeHeight="487884288">
                <wp:simplePos x="0" y="0"/>
                <wp:positionH relativeFrom="page">
                  <wp:posOffset>1171949</wp:posOffset>
                </wp:positionH>
                <wp:positionV relativeFrom="paragraph">
                  <wp:posOffset>1007485</wp:posOffset>
                </wp:positionV>
                <wp:extent cx="5422900" cy="1001394"/>
                <wp:effectExtent l="0" t="0" r="0" b="0"/>
                <wp:wrapTopAndBottom/>
                <wp:docPr id="4713" name="Group 4713"/>
                <wp:cNvGraphicFramePr>
                  <a:graphicFrameLocks/>
                </wp:cNvGraphicFramePr>
                <a:graphic>
                  <a:graphicData uri="http://schemas.microsoft.com/office/word/2010/wordprocessingGroup">
                    <wpg:wgp>
                      <wpg:cNvPr id="4713" name="Group 4713"/>
                      <wpg:cNvGrpSpPr/>
                      <wpg:grpSpPr>
                        <a:xfrm>
                          <a:off x="0" y="0"/>
                          <a:ext cx="5422900" cy="1001394"/>
                          <a:chExt cx="5422900" cy="1001394"/>
                        </a:xfrm>
                      </wpg:grpSpPr>
                      <pic:pic>
                        <pic:nvPicPr>
                          <pic:cNvPr id="4714" name="Image 4714"/>
                          <pic:cNvPicPr/>
                        </pic:nvPicPr>
                        <pic:blipFill>
                          <a:blip r:embed="rId2620" cstate="print"/>
                          <a:stretch>
                            <a:fillRect/>
                          </a:stretch>
                        </pic:blipFill>
                        <pic:spPr>
                          <a:xfrm>
                            <a:off x="92964" y="0"/>
                            <a:ext cx="2872746" cy="448055"/>
                          </a:xfrm>
                          <a:prstGeom prst="rect">
                            <a:avLst/>
                          </a:prstGeom>
                        </pic:spPr>
                      </pic:pic>
                      <pic:pic>
                        <pic:nvPicPr>
                          <pic:cNvPr id="4715" name="Image 4715"/>
                          <pic:cNvPicPr/>
                        </pic:nvPicPr>
                        <pic:blipFill>
                          <a:blip r:embed="rId2621" cstate="print"/>
                          <a:stretch>
                            <a:fillRect/>
                          </a:stretch>
                        </pic:blipFill>
                        <pic:spPr>
                          <a:xfrm>
                            <a:off x="217932" y="138684"/>
                            <a:ext cx="1377695" cy="155448"/>
                          </a:xfrm>
                          <a:prstGeom prst="rect">
                            <a:avLst/>
                          </a:prstGeom>
                        </pic:spPr>
                      </pic:pic>
                      <pic:pic>
                        <pic:nvPicPr>
                          <pic:cNvPr id="4716" name="Image 4716"/>
                          <pic:cNvPicPr/>
                        </pic:nvPicPr>
                        <pic:blipFill>
                          <a:blip r:embed="rId2622" cstate="print"/>
                          <a:stretch>
                            <a:fillRect/>
                          </a:stretch>
                        </pic:blipFill>
                        <pic:spPr>
                          <a:xfrm>
                            <a:off x="217932" y="275843"/>
                            <a:ext cx="999744" cy="155448"/>
                          </a:xfrm>
                          <a:prstGeom prst="rect">
                            <a:avLst/>
                          </a:prstGeom>
                        </pic:spPr>
                      </pic:pic>
                      <pic:pic>
                        <pic:nvPicPr>
                          <pic:cNvPr id="4717" name="Image 4717"/>
                          <pic:cNvPicPr/>
                        </pic:nvPicPr>
                        <pic:blipFill>
                          <a:blip r:embed="rId2623" cstate="print"/>
                          <a:stretch>
                            <a:fillRect/>
                          </a:stretch>
                        </pic:blipFill>
                        <pic:spPr>
                          <a:xfrm>
                            <a:off x="1229874" y="271272"/>
                            <a:ext cx="97536" cy="320039"/>
                          </a:xfrm>
                          <a:prstGeom prst="rect">
                            <a:avLst/>
                          </a:prstGeom>
                        </pic:spPr>
                      </pic:pic>
                      <pic:pic>
                        <pic:nvPicPr>
                          <pic:cNvPr id="4718" name="Image 4718"/>
                          <pic:cNvPicPr/>
                        </pic:nvPicPr>
                        <pic:blipFill>
                          <a:blip r:embed="rId2624" cstate="print"/>
                          <a:stretch>
                            <a:fillRect/>
                          </a:stretch>
                        </pic:blipFill>
                        <pic:spPr>
                          <a:xfrm>
                            <a:off x="217932" y="557783"/>
                            <a:ext cx="990600" cy="92963"/>
                          </a:xfrm>
                          <a:prstGeom prst="rect">
                            <a:avLst/>
                          </a:prstGeom>
                        </pic:spPr>
                      </pic:pic>
                      <pic:pic>
                        <pic:nvPicPr>
                          <pic:cNvPr id="4719" name="Image 4719"/>
                          <pic:cNvPicPr/>
                        </pic:nvPicPr>
                        <pic:blipFill>
                          <a:blip r:embed="rId2625" cstate="print"/>
                          <a:stretch>
                            <a:fillRect/>
                          </a:stretch>
                        </pic:blipFill>
                        <pic:spPr>
                          <a:xfrm>
                            <a:off x="1348746" y="134112"/>
                            <a:ext cx="365760" cy="861060"/>
                          </a:xfrm>
                          <a:prstGeom prst="rect">
                            <a:avLst/>
                          </a:prstGeom>
                        </pic:spPr>
                      </pic:pic>
                      <pic:pic>
                        <pic:nvPicPr>
                          <pic:cNvPr id="4720" name="Image 4720"/>
                          <pic:cNvPicPr/>
                        </pic:nvPicPr>
                        <pic:blipFill>
                          <a:blip r:embed="rId2623" cstate="print"/>
                          <a:stretch>
                            <a:fillRect/>
                          </a:stretch>
                        </pic:blipFill>
                        <pic:spPr>
                          <a:xfrm>
                            <a:off x="1229874" y="544068"/>
                            <a:ext cx="97536" cy="320039"/>
                          </a:xfrm>
                          <a:prstGeom prst="rect">
                            <a:avLst/>
                          </a:prstGeom>
                        </pic:spPr>
                      </pic:pic>
                      <pic:pic>
                        <pic:nvPicPr>
                          <pic:cNvPr id="4721" name="Image 4721"/>
                          <pic:cNvPicPr/>
                        </pic:nvPicPr>
                        <pic:blipFill>
                          <a:blip r:embed="rId2626" cstate="print"/>
                          <a:stretch>
                            <a:fillRect/>
                          </a:stretch>
                        </pic:blipFill>
                        <pic:spPr>
                          <a:xfrm>
                            <a:off x="217932" y="694944"/>
                            <a:ext cx="923544" cy="92963"/>
                          </a:xfrm>
                          <a:prstGeom prst="rect">
                            <a:avLst/>
                          </a:prstGeom>
                        </pic:spPr>
                      </pic:pic>
                      <pic:pic>
                        <pic:nvPicPr>
                          <pic:cNvPr id="4722" name="Image 4722"/>
                          <pic:cNvPicPr/>
                        </pic:nvPicPr>
                        <pic:blipFill>
                          <a:blip r:embed="rId2627" cstate="print"/>
                          <a:stretch>
                            <a:fillRect/>
                          </a:stretch>
                        </pic:blipFill>
                        <pic:spPr>
                          <a:xfrm>
                            <a:off x="1167390" y="681227"/>
                            <a:ext cx="97536" cy="320039"/>
                          </a:xfrm>
                          <a:prstGeom prst="rect">
                            <a:avLst/>
                          </a:prstGeom>
                        </pic:spPr>
                      </pic:pic>
                      <pic:pic>
                        <pic:nvPicPr>
                          <pic:cNvPr id="4723" name="Image 4723"/>
                          <pic:cNvPicPr/>
                        </pic:nvPicPr>
                        <pic:blipFill>
                          <a:blip r:embed="rId1031" cstate="print"/>
                          <a:stretch>
                            <a:fillRect/>
                          </a:stretch>
                        </pic:blipFill>
                        <pic:spPr>
                          <a:xfrm>
                            <a:off x="96012" y="821436"/>
                            <a:ext cx="41148" cy="103632"/>
                          </a:xfrm>
                          <a:prstGeom prst="rect">
                            <a:avLst/>
                          </a:prstGeom>
                        </pic:spPr>
                      </pic:pic>
                      <pic:pic>
                        <pic:nvPicPr>
                          <pic:cNvPr id="4724" name="Image 4724"/>
                          <pic:cNvPicPr/>
                        </pic:nvPicPr>
                        <pic:blipFill>
                          <a:blip r:embed="rId2628" cstate="print"/>
                          <a:stretch>
                            <a:fillRect/>
                          </a:stretch>
                        </pic:blipFill>
                        <pic:spPr>
                          <a:xfrm>
                            <a:off x="2734062" y="438912"/>
                            <a:ext cx="694943" cy="251460"/>
                          </a:xfrm>
                          <a:prstGeom prst="rect">
                            <a:avLst/>
                          </a:prstGeom>
                        </pic:spPr>
                      </pic:pic>
                      <pic:pic>
                        <pic:nvPicPr>
                          <pic:cNvPr id="4725" name="Image 4725"/>
                          <pic:cNvPicPr/>
                        </pic:nvPicPr>
                        <pic:blipFill>
                          <a:blip r:embed="rId2629" cstate="print"/>
                          <a:stretch>
                            <a:fillRect/>
                          </a:stretch>
                        </pic:blipFill>
                        <pic:spPr>
                          <a:xfrm>
                            <a:off x="2734062" y="547116"/>
                            <a:ext cx="438912" cy="242315"/>
                          </a:xfrm>
                          <a:prstGeom prst="rect">
                            <a:avLst/>
                          </a:prstGeom>
                        </pic:spPr>
                      </pic:pic>
                      <wps:wsp>
                        <wps:cNvPr id="4726" name="Graphic 4726"/>
                        <wps:cNvSpPr/>
                        <wps:spPr>
                          <a:xfrm>
                            <a:off x="1898910" y="387096"/>
                            <a:ext cx="786765" cy="140335"/>
                          </a:xfrm>
                          <a:custGeom>
                            <a:avLst/>
                            <a:gdLst/>
                            <a:ahLst/>
                            <a:cxnLst/>
                            <a:rect l="l" t="t" r="r" b="b"/>
                            <a:pathLst>
                              <a:path w="786765" h="140335">
                                <a:moveTo>
                                  <a:pt x="786383" y="140207"/>
                                </a:moveTo>
                                <a:lnTo>
                                  <a:pt x="611123" y="137159"/>
                                </a:lnTo>
                                <a:lnTo>
                                  <a:pt x="454151" y="128015"/>
                                </a:lnTo>
                                <a:lnTo>
                                  <a:pt x="313943" y="108203"/>
                                </a:lnTo>
                                <a:lnTo>
                                  <a:pt x="192023" y="80771"/>
                                </a:lnTo>
                                <a:lnTo>
                                  <a:pt x="88391" y="44195"/>
                                </a:lnTo>
                                <a:lnTo>
                                  <a:pt x="0" y="0"/>
                                </a:lnTo>
                              </a:path>
                            </a:pathLst>
                          </a:custGeom>
                          <a:ln w="2740">
                            <a:solidFill>
                              <a:srgbClr val="000000"/>
                            </a:solidFill>
                            <a:prstDash val="solid"/>
                          </a:ln>
                        </wps:spPr>
                        <wps:bodyPr wrap="square" lIns="0" tIns="0" rIns="0" bIns="0" rtlCol="0">
                          <a:prstTxWarp prst="textNoShape">
                            <a:avLst/>
                          </a:prstTxWarp>
                          <a:noAutofit/>
                        </wps:bodyPr>
                      </wps:wsp>
                      <wps:wsp>
                        <wps:cNvPr id="4727" name="Graphic 4727"/>
                        <wps:cNvSpPr/>
                        <wps:spPr>
                          <a:xfrm>
                            <a:off x="-6" y="359663"/>
                            <a:ext cx="5422900" cy="641985"/>
                          </a:xfrm>
                          <a:custGeom>
                            <a:avLst/>
                            <a:gdLst/>
                            <a:ahLst/>
                            <a:cxnLst/>
                            <a:rect l="l" t="t" r="r" b="b"/>
                            <a:pathLst>
                              <a:path w="5422900" h="641985">
                                <a:moveTo>
                                  <a:pt x="1929396" y="10668"/>
                                </a:moveTo>
                                <a:lnTo>
                                  <a:pt x="1911146" y="13296"/>
                                </a:lnTo>
                                <a:lnTo>
                                  <a:pt x="1893201" y="12192"/>
                                </a:lnTo>
                                <a:lnTo>
                                  <a:pt x="1875815" y="7670"/>
                                </a:lnTo>
                                <a:lnTo>
                                  <a:pt x="1859292" y="0"/>
                                </a:lnTo>
                                <a:lnTo>
                                  <a:pt x="1872665" y="12534"/>
                                </a:lnTo>
                                <a:lnTo>
                                  <a:pt x="1882914" y="27051"/>
                                </a:lnTo>
                                <a:lnTo>
                                  <a:pt x="1889721" y="43294"/>
                                </a:lnTo>
                                <a:lnTo>
                                  <a:pt x="1892820" y="60960"/>
                                </a:lnTo>
                                <a:lnTo>
                                  <a:pt x="1897024" y="45389"/>
                                </a:lnTo>
                                <a:lnTo>
                                  <a:pt x="1904822" y="31242"/>
                                </a:lnTo>
                                <a:lnTo>
                                  <a:pt x="1915744" y="19392"/>
                                </a:lnTo>
                                <a:lnTo>
                                  <a:pt x="1929396" y="10668"/>
                                </a:lnTo>
                                <a:close/>
                              </a:path>
                              <a:path w="5422900" h="641985">
                                <a:moveTo>
                                  <a:pt x="5422392" y="635520"/>
                                </a:moveTo>
                                <a:lnTo>
                                  <a:pt x="0" y="635520"/>
                                </a:lnTo>
                                <a:lnTo>
                                  <a:pt x="0" y="641604"/>
                                </a:lnTo>
                                <a:lnTo>
                                  <a:pt x="5422392" y="641604"/>
                                </a:lnTo>
                                <a:lnTo>
                                  <a:pt x="5422392" y="63552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2.279518pt;margin-top:79.329597pt;width:427pt;height:78.850pt;mso-position-horizontal-relative:page;mso-position-vertical-relative:paragraph;z-index:-15432192;mso-wrap-distance-left:0;mso-wrap-distance-right:0" id="docshapegroup4373" coordorigin="1846,1587" coordsize="8540,1577">
                <v:shape style="position:absolute;left:1992;top:1586;width:4524;height:706" type="#_x0000_t75" id="docshape4374" stroked="false">
                  <v:imagedata r:id="rId2620" o:title=""/>
                </v:shape>
                <v:shape style="position:absolute;left:2188;top:1805;width:2170;height:245" type="#_x0000_t75" id="docshape4375" stroked="false">
                  <v:imagedata r:id="rId2621" o:title=""/>
                </v:shape>
                <v:shape style="position:absolute;left:2188;top:2021;width:1575;height:245" type="#_x0000_t75" id="docshape4376" stroked="false">
                  <v:imagedata r:id="rId2622" o:title=""/>
                </v:shape>
                <v:shape style="position:absolute;left:3782;top:2013;width:154;height:504" type="#_x0000_t75" id="docshape4377" stroked="false">
                  <v:imagedata r:id="rId2623" o:title=""/>
                </v:shape>
                <v:shape style="position:absolute;left:2188;top:2465;width:1560;height:147" type="#_x0000_t75" id="docshape4378" stroked="false">
                  <v:imagedata r:id="rId2624" o:title=""/>
                </v:shape>
                <v:shape style="position:absolute;left:3969;top:1797;width:576;height:1356" type="#_x0000_t75" id="docshape4379" stroked="false">
                  <v:imagedata r:id="rId2625" o:title=""/>
                </v:shape>
                <v:shape style="position:absolute;left:3782;top:2443;width:154;height:504" type="#_x0000_t75" id="docshape4380" stroked="false">
                  <v:imagedata r:id="rId2623" o:title=""/>
                </v:shape>
                <v:shape style="position:absolute;left:2188;top:2681;width:1455;height:147" type="#_x0000_t75" id="docshape4381" stroked="false">
                  <v:imagedata r:id="rId2626" o:title=""/>
                </v:shape>
                <v:shape style="position:absolute;left:3684;top:2659;width:154;height:504" type="#_x0000_t75" id="docshape4382" stroked="false">
                  <v:imagedata r:id="rId2627" o:title=""/>
                </v:shape>
                <v:shape style="position:absolute;left:1996;top:2880;width:65;height:164" type="#_x0000_t75" id="docshape4383" stroked="false">
                  <v:imagedata r:id="rId1031" o:title=""/>
                </v:shape>
                <v:shape style="position:absolute;left:6151;top:2277;width:1095;height:396" type="#_x0000_t75" id="docshape4384" stroked="false">
                  <v:imagedata r:id="rId2628" o:title=""/>
                </v:shape>
                <v:shape style="position:absolute;left:6151;top:2448;width:692;height:382" type="#_x0000_t75" id="docshape4385" stroked="false">
                  <v:imagedata r:id="rId2629" o:title=""/>
                </v:shape>
                <v:shape style="position:absolute;left:4836;top:2196;width:1239;height:221" id="docshape4386" coordorigin="4836,2196" coordsize="1239,221" path="m6074,2417l5798,2412,5551,2398,5330,2367,5138,2323,4975,2266,4836,2196e" filled="false" stroked="true" strokeweight=".215772pt" strokecolor="#000000">
                  <v:path arrowok="t"/>
                  <v:stroke dashstyle="solid"/>
                </v:shape>
                <v:shape style="position:absolute;left:1845;top:2153;width:8540;height:1011" id="docshape4387" coordorigin="1846,2153" coordsize="8540,1011" path="m4884,2170l4855,2174,4827,2172,4800,2165,4774,2153,4795,2173,4811,2196,4822,2221,4826,2249,4833,2224,4845,2202,4863,2184,4884,2170xm10385,3154l1846,3154,1846,3163,10385,3163,10385,3154xe" filled="true" fillcolor="#000000" stroked="false">
                  <v:path arrowok="t"/>
                  <v:fill type="solid"/>
                </v:shape>
                <w10:wrap type="topAndBottom"/>
              </v:group>
            </w:pict>
          </mc:Fallback>
        </mc:AlternateContent>
      </w:r>
    </w:p>
    <w:p>
      <w:pPr>
        <w:pStyle w:val="BodyText"/>
        <w:spacing w:before="10"/>
        <w:rPr>
          <w:sz w:val="11"/>
        </w:rPr>
      </w:pPr>
    </w:p>
    <w:p>
      <w:pPr>
        <w:pStyle w:val="BodyText"/>
        <w:spacing w:before="12"/>
        <w:rPr>
          <w:sz w:val="9"/>
        </w:rPr>
      </w:pPr>
    </w:p>
    <w:p>
      <w:pPr>
        <w:pStyle w:val="BodyText"/>
        <w:spacing w:before="11"/>
        <w:rPr>
          <w:sz w:val="12"/>
        </w:rPr>
      </w:pPr>
    </w:p>
    <w:p>
      <w:pPr>
        <w:spacing w:before="140"/>
        <w:ind w:left="0" w:right="8" w:firstLine="0"/>
        <w:jc w:val="center"/>
        <w:rPr>
          <w:rFonts w:ascii="Arial" w:hAnsi="Arial"/>
          <w:sz w:val="17"/>
        </w:rPr>
      </w:pPr>
      <w:r>
        <w:rPr>
          <w:rFonts w:ascii="Arial" w:hAnsi="Arial"/>
          <w:sz w:val="17"/>
        </w:rPr>
        <w:t>Hình</w:t>
      </w:r>
      <w:r>
        <w:rPr>
          <w:rFonts w:ascii="Arial" w:hAnsi="Arial"/>
          <w:spacing w:val="-5"/>
          <w:sz w:val="17"/>
        </w:rPr>
        <w:t> </w:t>
      </w:r>
      <w:r>
        <w:rPr>
          <w:rFonts w:ascii="Arial" w:hAnsi="Arial"/>
          <w:sz w:val="17"/>
        </w:rPr>
        <w:t>8.6:</w:t>
      </w:r>
      <w:r>
        <w:rPr>
          <w:rFonts w:ascii="Arial" w:hAnsi="Arial"/>
          <w:spacing w:val="-5"/>
          <w:sz w:val="17"/>
        </w:rPr>
        <w:t> </w:t>
      </w:r>
      <w:r>
        <w:rPr>
          <w:rFonts w:ascii="Arial" w:hAnsi="Arial"/>
          <w:sz w:val="17"/>
        </w:rPr>
        <w:t>Lớp</w:t>
      </w:r>
      <w:r>
        <w:rPr>
          <w:rFonts w:ascii="Arial" w:hAnsi="Arial"/>
          <w:spacing w:val="-7"/>
          <w:sz w:val="17"/>
        </w:rPr>
        <w:t> </w:t>
      </w:r>
      <w:r>
        <w:rPr>
          <w:rFonts w:ascii="Arial" w:hAnsi="Arial"/>
          <w:sz w:val="17"/>
        </w:rPr>
        <w:t>Dog</w:t>
      </w:r>
      <w:r>
        <w:rPr>
          <w:rFonts w:ascii="Arial" w:hAnsi="Arial"/>
          <w:spacing w:val="-4"/>
          <w:sz w:val="17"/>
        </w:rPr>
        <w:t> </w:t>
      </w:r>
      <w:r>
        <w:rPr>
          <w:rFonts w:ascii="Arial" w:hAnsi="Arial"/>
          <w:sz w:val="17"/>
        </w:rPr>
        <w:t>cài</w:t>
      </w:r>
      <w:r>
        <w:rPr>
          <w:rFonts w:ascii="Arial" w:hAnsi="Arial"/>
          <w:spacing w:val="-1"/>
          <w:sz w:val="17"/>
        </w:rPr>
        <w:t> </w:t>
      </w:r>
      <w:r>
        <w:rPr>
          <w:rFonts w:ascii="Arial" w:hAnsi="Arial"/>
          <w:sz w:val="17"/>
        </w:rPr>
        <w:t>đặt</w:t>
      </w:r>
      <w:r>
        <w:rPr>
          <w:rFonts w:ascii="Arial" w:hAnsi="Arial"/>
          <w:spacing w:val="-6"/>
          <w:sz w:val="17"/>
        </w:rPr>
        <w:t> </w:t>
      </w:r>
      <w:r>
        <w:rPr>
          <w:rFonts w:ascii="Arial" w:hAnsi="Arial"/>
          <w:sz w:val="17"/>
        </w:rPr>
        <w:t>interface</w:t>
      </w:r>
      <w:r>
        <w:rPr>
          <w:rFonts w:ascii="Arial" w:hAnsi="Arial"/>
          <w:spacing w:val="-4"/>
          <w:sz w:val="17"/>
        </w:rPr>
        <w:t> Pet.</w:t>
      </w:r>
    </w:p>
    <w:p>
      <w:pPr>
        <w:pStyle w:val="BodyText"/>
        <w:spacing w:before="37"/>
        <w:rPr>
          <w:rFonts w:ascii="Arial"/>
          <w:sz w:val="17"/>
        </w:rPr>
      </w:pPr>
    </w:p>
    <w:p>
      <w:pPr>
        <w:pStyle w:val="BodyText"/>
        <w:spacing w:line="247" w:lineRule="auto"/>
        <w:ind w:left="432" w:right="440" w:firstLine="427"/>
        <w:jc w:val="both"/>
      </w:pPr>
      <w:r>
        <w:rPr/>
        <w:drawing>
          <wp:anchor distT="0" distB="0" distL="0" distR="0" allowOverlap="1" layoutInCell="1" locked="0" behindDoc="1" simplePos="0" relativeHeight="476870656">
            <wp:simplePos x="0" y="0"/>
            <wp:positionH relativeFrom="page">
              <wp:posOffset>4354320</wp:posOffset>
            </wp:positionH>
            <wp:positionV relativeFrom="paragraph">
              <wp:posOffset>-3620</wp:posOffset>
            </wp:positionV>
            <wp:extent cx="2149127" cy="2308284"/>
            <wp:effectExtent l="0" t="0" r="0" b="0"/>
            <wp:wrapNone/>
            <wp:docPr id="4728" name="Image 4728"/>
            <wp:cNvGraphicFramePr>
              <a:graphicFrameLocks/>
            </wp:cNvGraphicFramePr>
            <a:graphic>
              <a:graphicData uri="http://schemas.openxmlformats.org/drawingml/2006/picture">
                <pic:pic>
                  <pic:nvPicPr>
                    <pic:cNvPr id="4728" name="Image 4728"/>
                    <pic:cNvPicPr/>
                  </pic:nvPicPr>
                  <pic:blipFill>
                    <a:blip r:embed="rId7" cstate="print"/>
                    <a:stretch>
                      <a:fillRect/>
                    </a:stretch>
                  </pic:blipFill>
                  <pic:spPr>
                    <a:xfrm>
                      <a:off x="0" y="0"/>
                      <a:ext cx="2149127" cy="2308284"/>
                    </a:xfrm>
                    <a:prstGeom prst="rect">
                      <a:avLst/>
                    </a:prstGeom>
                  </pic:spPr>
                </pic:pic>
              </a:graphicData>
            </a:graphic>
          </wp:anchor>
        </w:drawing>
      </w:r>
      <w:r>
        <w:rPr/>
        <w:t>Như</w:t>
      </w:r>
      <w:r>
        <w:rPr>
          <w:spacing w:val="35"/>
        </w:rPr>
        <w:t> </w:t>
      </w:r>
      <w:r>
        <w:rPr/>
        <w:t>vậy</w:t>
      </w:r>
      <w:r>
        <w:rPr>
          <w:spacing w:val="31"/>
        </w:rPr>
        <w:t> </w:t>
      </w:r>
      <w:r>
        <w:rPr/>
        <w:t>ta</w:t>
      </w:r>
      <w:r>
        <w:rPr>
          <w:spacing w:val="35"/>
        </w:rPr>
        <w:t> </w:t>
      </w:r>
      <w:r>
        <w:rPr/>
        <w:t>có</w:t>
      </w:r>
      <w:r>
        <w:rPr>
          <w:spacing w:val="31"/>
        </w:rPr>
        <w:t> </w:t>
      </w:r>
      <w:r>
        <w:rPr/>
        <w:t>thể</w:t>
      </w:r>
      <w:r>
        <w:rPr>
          <w:spacing w:val="32"/>
        </w:rPr>
        <w:t> </w:t>
      </w:r>
      <w:r>
        <w:rPr/>
        <w:t>dùng</w:t>
      </w:r>
      <w:r>
        <w:rPr>
          <w:spacing w:val="31"/>
        </w:rPr>
        <w:t> </w:t>
      </w:r>
      <w:r>
        <w:rPr/>
        <w:t>cấu</w:t>
      </w:r>
      <w:r>
        <w:rPr>
          <w:spacing w:val="36"/>
        </w:rPr>
        <w:t> </w:t>
      </w:r>
      <w:r>
        <w:rPr/>
        <w:t>trúc</w:t>
      </w:r>
      <w:r>
        <w:rPr>
          <w:spacing w:val="36"/>
        </w:rPr>
        <w:t> </w:t>
      </w:r>
      <w:r>
        <w:rPr/>
        <w:t>interface</w:t>
      </w:r>
      <w:r>
        <w:rPr>
          <w:spacing w:val="32"/>
        </w:rPr>
        <w:t> </w:t>
      </w:r>
      <w:r>
        <w:rPr/>
        <w:t>để</w:t>
      </w:r>
      <w:r>
        <w:rPr>
          <w:spacing w:val="35"/>
        </w:rPr>
        <w:t> </w:t>
      </w:r>
      <w:r>
        <w:rPr/>
        <w:t>thực</w:t>
      </w:r>
      <w:r>
        <w:rPr>
          <w:spacing w:val="33"/>
        </w:rPr>
        <w:t> </w:t>
      </w:r>
      <w:r>
        <w:rPr/>
        <w:t>hiện</w:t>
      </w:r>
      <w:r>
        <w:rPr>
          <w:spacing w:val="33"/>
        </w:rPr>
        <w:t> </w:t>
      </w:r>
      <w:r>
        <w:rPr/>
        <w:t>một</w:t>
      </w:r>
      <w:r>
        <w:rPr>
          <w:spacing w:val="36"/>
        </w:rPr>
        <w:t> </w:t>
      </w:r>
      <w:r>
        <w:rPr/>
        <w:t>thứ</w:t>
      </w:r>
      <w:r>
        <w:rPr>
          <w:spacing w:val="32"/>
        </w:rPr>
        <w:t> </w:t>
      </w:r>
      <w:r>
        <w:rPr/>
        <w:t>gần</w:t>
      </w:r>
      <w:r>
        <w:rPr>
          <w:spacing w:val="36"/>
        </w:rPr>
        <w:t> </w:t>
      </w:r>
      <w:r>
        <w:rPr/>
        <w:t>giống</w:t>
      </w:r>
      <w:r>
        <w:rPr>
          <w:spacing w:val="35"/>
        </w:rPr>
        <w:t> </w:t>
      </w:r>
      <w:r>
        <w:rPr/>
        <w:t>đa thừa</w:t>
      </w:r>
      <w:r>
        <w:rPr>
          <w:spacing w:val="29"/>
        </w:rPr>
        <w:t> </w:t>
      </w:r>
      <w:r>
        <w:rPr/>
        <w:t>kế.</w:t>
      </w:r>
      <w:r>
        <w:rPr>
          <w:spacing w:val="30"/>
        </w:rPr>
        <w:t> </w:t>
      </w:r>
      <w:r>
        <w:rPr/>
        <w:t>Nó</w:t>
      </w:r>
      <w:r>
        <w:rPr>
          <w:spacing w:val="28"/>
        </w:rPr>
        <w:t> </w:t>
      </w:r>
      <w:r>
        <w:rPr/>
        <w:t>không</w:t>
      </w:r>
      <w:r>
        <w:rPr>
          <w:spacing w:val="28"/>
        </w:rPr>
        <w:t> </w:t>
      </w:r>
      <w:r>
        <w:rPr/>
        <w:t>hẳn</w:t>
      </w:r>
      <w:r>
        <w:rPr>
          <w:spacing w:val="32"/>
        </w:rPr>
        <w:t> </w:t>
      </w:r>
      <w:r>
        <w:rPr/>
        <w:t>là</w:t>
      </w:r>
      <w:r>
        <w:rPr>
          <w:spacing w:val="29"/>
        </w:rPr>
        <w:t> </w:t>
      </w:r>
      <w:r>
        <w:rPr/>
        <w:t>đa</w:t>
      </w:r>
      <w:r>
        <w:rPr>
          <w:spacing w:val="29"/>
        </w:rPr>
        <w:t> </w:t>
      </w:r>
      <w:r>
        <w:rPr/>
        <w:t>thừa</w:t>
      </w:r>
      <w:r>
        <w:rPr>
          <w:spacing w:val="29"/>
        </w:rPr>
        <w:t> </w:t>
      </w:r>
      <w:r>
        <w:rPr/>
        <w:t>kế</w:t>
      </w:r>
      <w:r>
        <w:rPr>
          <w:spacing w:val="31"/>
        </w:rPr>
        <w:t> </w:t>
      </w:r>
      <w:r>
        <w:rPr/>
        <w:t>ở</w:t>
      </w:r>
      <w:r>
        <w:rPr>
          <w:spacing w:val="26"/>
        </w:rPr>
        <w:t> </w:t>
      </w:r>
      <w:r>
        <w:rPr/>
        <w:t>chỗ:</w:t>
      </w:r>
      <w:r>
        <w:rPr>
          <w:spacing w:val="27"/>
        </w:rPr>
        <w:t> </w:t>
      </w:r>
      <w:r>
        <w:rPr/>
        <w:t>khác</w:t>
      </w:r>
      <w:r>
        <w:rPr>
          <w:spacing w:val="29"/>
        </w:rPr>
        <w:t> </w:t>
      </w:r>
      <w:r>
        <w:rPr/>
        <w:t>với</w:t>
      </w:r>
      <w:r>
        <w:rPr>
          <w:spacing w:val="28"/>
        </w:rPr>
        <w:t> </w:t>
      </w:r>
      <w:r>
        <w:rPr/>
        <w:t>lớp</w:t>
      </w:r>
      <w:r>
        <w:rPr>
          <w:spacing w:val="30"/>
        </w:rPr>
        <w:t> </w:t>
      </w:r>
      <w:r>
        <w:rPr/>
        <w:t>trừu</w:t>
      </w:r>
      <w:r>
        <w:rPr>
          <w:spacing w:val="29"/>
        </w:rPr>
        <w:t> </w:t>
      </w:r>
      <w:r>
        <w:rPr/>
        <w:t>tượng,</w:t>
      </w:r>
      <w:r>
        <w:rPr>
          <w:spacing w:val="30"/>
        </w:rPr>
        <w:t> </w:t>
      </w:r>
      <w:r>
        <w:rPr/>
        <w:t>ta</w:t>
      </w:r>
      <w:r>
        <w:rPr>
          <w:spacing w:val="29"/>
        </w:rPr>
        <w:t> </w:t>
      </w:r>
      <w:r>
        <w:rPr/>
        <w:t>không</w:t>
      </w:r>
      <w:r>
        <w:rPr>
          <w:spacing w:val="28"/>
        </w:rPr>
        <w:t> </w:t>
      </w:r>
      <w:r>
        <w:rPr/>
        <w:t>thể đặt mã cài đặt tại các interface.</w:t>
      </w:r>
    </w:p>
    <w:p>
      <w:pPr>
        <w:pStyle w:val="BodyText"/>
        <w:spacing w:line="247" w:lineRule="auto" w:before="110"/>
        <w:ind w:left="432" w:right="439" w:firstLine="427"/>
        <w:jc w:val="both"/>
      </w:pPr>
      <w:r>
        <w:rPr/>
        <w:t>Khi các phương thức tại interface đều</w:t>
      </w:r>
      <w:r>
        <w:rPr>
          <w:spacing w:val="40"/>
        </w:rPr>
        <w:t> </w:t>
      </w:r>
      <w:r>
        <w:rPr/>
        <w:t>trừu</w:t>
      </w:r>
      <w:r>
        <w:rPr>
          <w:spacing w:val="40"/>
        </w:rPr>
        <w:t> </w:t>
      </w:r>
      <w:r>
        <w:rPr/>
        <w:t>tượng,</w:t>
      </w:r>
      <w:r>
        <w:rPr>
          <w:spacing w:val="40"/>
        </w:rPr>
        <w:t> </w:t>
      </w:r>
      <w:r>
        <w:rPr/>
        <w:t>và do đó</w:t>
      </w:r>
      <w:r>
        <w:rPr>
          <w:spacing w:val="40"/>
        </w:rPr>
        <w:t> </w:t>
      </w:r>
      <w:r>
        <w:rPr/>
        <w:t>không thể tái sử dụng, ta được ích lợi gì ở đây? Câu trả lời là đa hình và đa hình. Khi ta dùng một interface thay cho các lớp riêng biệt làm tham số và giá trị trả về của phương thức, ta</w:t>
      </w:r>
      <w:r>
        <w:rPr>
          <w:spacing w:val="40"/>
        </w:rPr>
        <w:t> </w:t>
      </w:r>
      <w:r>
        <w:rPr/>
        <w:t>có</w:t>
      </w:r>
      <w:r>
        <w:rPr>
          <w:spacing w:val="16"/>
        </w:rPr>
        <w:t> </w:t>
      </w:r>
      <w:r>
        <w:rPr/>
        <w:t>thể truyền</w:t>
      </w:r>
      <w:r>
        <w:rPr>
          <w:spacing w:val="20"/>
        </w:rPr>
        <w:t> </w:t>
      </w:r>
      <w:r>
        <w:rPr/>
        <w:t>lớp</w:t>
      </w:r>
      <w:r>
        <w:rPr>
          <w:spacing w:val="18"/>
        </w:rPr>
        <w:t> </w:t>
      </w:r>
      <w:r>
        <w:rPr/>
        <w:t>bất</w:t>
      </w:r>
      <w:r>
        <w:rPr>
          <w:spacing w:val="17"/>
        </w:rPr>
        <w:t> </w:t>
      </w:r>
      <w:r>
        <w:rPr/>
        <w:t>kì</w:t>
      </w:r>
      <w:r>
        <w:rPr>
          <w:spacing w:val="16"/>
        </w:rPr>
        <w:t> </w:t>
      </w:r>
      <w:r>
        <w:rPr/>
        <w:t>nào</w:t>
      </w:r>
      <w:r>
        <w:rPr>
          <w:spacing w:val="16"/>
        </w:rPr>
        <w:t> </w:t>
      </w:r>
      <w:r>
        <w:rPr/>
        <w:t>cài</w:t>
      </w:r>
      <w:r>
        <w:rPr>
          <w:spacing w:val="18"/>
        </w:rPr>
        <w:t> </w:t>
      </w:r>
      <w:r>
        <w:rPr/>
        <w:t>đặt</w:t>
      </w:r>
      <w:r>
        <w:rPr>
          <w:spacing w:val="17"/>
        </w:rPr>
        <w:t> </w:t>
      </w:r>
      <w:r>
        <w:rPr/>
        <w:t>interface</w:t>
      </w:r>
      <w:r>
        <w:rPr>
          <w:spacing w:val="16"/>
        </w:rPr>
        <w:t> </w:t>
      </w:r>
      <w:r>
        <w:rPr/>
        <w:t>đó</w:t>
      </w:r>
      <w:r>
        <w:rPr>
          <w:spacing w:val="16"/>
        </w:rPr>
        <w:t> </w:t>
      </w:r>
      <w:r>
        <w:rPr/>
        <w:t>vào</w:t>
      </w:r>
      <w:r>
        <w:rPr>
          <w:spacing w:val="16"/>
        </w:rPr>
        <w:t> </w:t>
      </w:r>
      <w:r>
        <w:rPr/>
        <w:t>vị</w:t>
      </w:r>
      <w:r>
        <w:rPr>
          <w:spacing w:val="20"/>
        </w:rPr>
        <w:t> </w:t>
      </w:r>
      <w:r>
        <w:rPr/>
        <w:t>trí</w:t>
      </w:r>
      <w:r>
        <w:rPr>
          <w:spacing w:val="18"/>
        </w:rPr>
        <w:t> </w:t>
      </w:r>
      <w:r>
        <w:rPr/>
        <w:t>của</w:t>
      </w:r>
      <w:r>
        <w:rPr>
          <w:spacing w:val="17"/>
        </w:rPr>
        <w:t> </w:t>
      </w:r>
      <w:r>
        <w:rPr/>
        <w:t>tham</w:t>
      </w:r>
      <w:r>
        <w:rPr>
          <w:spacing w:val="17"/>
        </w:rPr>
        <w:t> </w:t>
      </w:r>
      <w:r>
        <w:rPr/>
        <w:t>số</w:t>
      </w:r>
      <w:r>
        <w:rPr>
          <w:spacing w:val="16"/>
        </w:rPr>
        <w:t> </w:t>
      </w:r>
      <w:r>
        <w:rPr/>
        <w:t>hay</w:t>
      </w:r>
      <w:r>
        <w:rPr>
          <w:spacing w:val="16"/>
        </w:rPr>
        <w:t> </w:t>
      </w:r>
      <w:r>
        <w:rPr/>
        <w:t>giá</w:t>
      </w:r>
      <w:r>
        <w:rPr>
          <w:spacing w:val="19"/>
        </w:rPr>
        <w:t> </w:t>
      </w:r>
      <w:r>
        <w:rPr/>
        <w:t>trị</w:t>
      </w:r>
      <w:r>
        <w:rPr>
          <w:spacing w:val="18"/>
        </w:rPr>
        <w:t> </w:t>
      </w:r>
      <w:r>
        <w:rPr/>
        <w:t>trả về đó. Không chỉ có vậy, các lớp nằm trên các cây thừa kế khác nhau có thể cùng cài đặt một interface.</w:t>
      </w:r>
    </w:p>
    <w:p>
      <w:pPr>
        <w:pStyle w:val="BodyText"/>
        <w:spacing w:line="247" w:lineRule="auto" w:before="103"/>
        <w:ind w:left="432" w:right="439" w:firstLine="427"/>
        <w:jc w:val="both"/>
      </w:pPr>
      <w:r>
        <w:rPr/>
        <w:t>Trong thực tế, đối với đa số thiết kế tốt, việc interface không thể chứa mã cài đặt không</w:t>
      </w:r>
      <w:r>
        <w:rPr>
          <w:spacing w:val="15"/>
        </w:rPr>
        <w:t> </w:t>
      </w:r>
      <w:r>
        <w:rPr/>
        <w:t>phải</w:t>
      </w:r>
      <w:r>
        <w:rPr>
          <w:spacing w:val="18"/>
        </w:rPr>
        <w:t> </w:t>
      </w:r>
      <w:r>
        <w:rPr/>
        <w:t>là</w:t>
      </w:r>
      <w:r>
        <w:rPr>
          <w:spacing w:val="17"/>
        </w:rPr>
        <w:t> </w:t>
      </w:r>
      <w:r>
        <w:rPr/>
        <w:t>vấn</w:t>
      </w:r>
      <w:r>
        <w:rPr>
          <w:spacing w:val="20"/>
        </w:rPr>
        <w:t> </w:t>
      </w:r>
      <w:r>
        <w:rPr/>
        <w:t>đề.</w:t>
      </w:r>
      <w:r>
        <w:rPr>
          <w:spacing w:val="18"/>
        </w:rPr>
        <w:t> </w:t>
      </w:r>
      <w:r>
        <w:rPr/>
        <w:t>Lí</w:t>
      </w:r>
      <w:r>
        <w:rPr>
          <w:spacing w:val="17"/>
        </w:rPr>
        <w:t> </w:t>
      </w:r>
      <w:r>
        <w:rPr/>
        <w:t>do</w:t>
      </w:r>
      <w:r>
        <w:rPr>
          <w:spacing w:val="16"/>
        </w:rPr>
        <w:t> </w:t>
      </w:r>
      <w:r>
        <w:rPr/>
        <w:t>là</w:t>
      </w:r>
      <w:r>
        <w:rPr>
          <w:spacing w:val="19"/>
        </w:rPr>
        <w:t> </w:t>
      </w:r>
      <w:r>
        <w:rPr/>
        <w:t>hầu</w:t>
      </w:r>
      <w:r>
        <w:rPr>
          <w:spacing w:val="20"/>
        </w:rPr>
        <w:t> </w:t>
      </w:r>
      <w:r>
        <w:rPr/>
        <w:t>hết</w:t>
      </w:r>
      <w:r>
        <w:rPr>
          <w:spacing w:val="20"/>
        </w:rPr>
        <w:t> </w:t>
      </w:r>
      <w:r>
        <w:rPr/>
        <w:t>các</w:t>
      </w:r>
      <w:r>
        <w:rPr>
          <w:spacing w:val="17"/>
        </w:rPr>
        <w:t> </w:t>
      </w:r>
      <w:r>
        <w:rPr/>
        <w:t>phương</w:t>
      </w:r>
      <w:r>
        <w:rPr>
          <w:spacing w:val="15"/>
        </w:rPr>
        <w:t> </w:t>
      </w:r>
      <w:r>
        <w:rPr/>
        <w:t>thức</w:t>
      </w:r>
      <w:r>
        <w:rPr>
          <w:spacing w:val="17"/>
        </w:rPr>
        <w:t> </w:t>
      </w:r>
      <w:r>
        <w:rPr/>
        <w:t>của</w:t>
      </w:r>
      <w:r>
        <w:rPr>
          <w:spacing w:val="17"/>
        </w:rPr>
        <w:t> </w:t>
      </w:r>
      <w:r>
        <w:rPr/>
        <w:t>interface</w:t>
      </w:r>
      <w:r>
        <w:rPr>
          <w:spacing w:val="15"/>
        </w:rPr>
        <w:t> </w:t>
      </w:r>
      <w:r>
        <w:rPr/>
        <w:t>có</w:t>
      </w:r>
      <w:r>
        <w:rPr>
          <w:spacing w:val="16"/>
        </w:rPr>
        <w:t> </w:t>
      </w:r>
      <w:r>
        <w:rPr/>
        <w:t>đặc</w:t>
      </w:r>
      <w:r>
        <w:rPr>
          <w:spacing w:val="17"/>
        </w:rPr>
        <w:t> </w:t>
      </w:r>
      <w:r>
        <w:rPr/>
        <w:t>điểm</w:t>
      </w:r>
      <w:r>
        <w:rPr>
          <w:spacing w:val="17"/>
        </w:rPr>
        <w:t> </w:t>
      </w:r>
      <w:r>
        <w:rPr>
          <w:spacing w:val="-5"/>
        </w:rPr>
        <w:t>là</w:t>
      </w:r>
    </w:p>
    <w:p>
      <w:pPr>
        <w:pStyle w:val="BodyText"/>
        <w:spacing w:after="0" w:line="247" w:lineRule="auto"/>
        <w:jc w:val="both"/>
        <w:sectPr>
          <w:pgSz w:w="12240" w:h="15840"/>
          <w:pgMar w:header="0" w:footer="1511" w:top="1040" w:bottom="1700" w:left="1440" w:right="1440"/>
        </w:sectPr>
      </w:pPr>
    </w:p>
    <w:p>
      <w:pPr>
        <w:pStyle w:val="BodyText"/>
        <w:spacing w:line="247" w:lineRule="auto" w:before="6"/>
        <w:ind w:left="431" w:right="436"/>
        <w:jc w:val="both"/>
      </w:pPr>
      <w:r>
        <w:rPr/>
        <w:t>không thể được cài đặt một cách tổng quát, đằng nào cũng phải cài đè các phương</w:t>
      </w:r>
      <w:r>
        <w:rPr>
          <w:spacing w:val="40"/>
        </w:rPr>
        <w:t> </w:t>
      </w:r>
      <w:r>
        <w:rPr/>
        <w:t>thức này ngay</w:t>
      </w:r>
      <w:r>
        <w:rPr>
          <w:spacing w:val="27"/>
        </w:rPr>
        <w:t> </w:t>
      </w:r>
      <w:r>
        <w:rPr/>
        <w:t>cả nếu chúng không bị buộc phải là phương thức trừu tượng.</w:t>
      </w:r>
    </w:p>
    <w:p>
      <w:pPr>
        <w:pStyle w:val="BodyText"/>
        <w:spacing w:line="244" w:lineRule="auto" w:before="111"/>
        <w:ind w:left="431" w:right="436" w:firstLine="427"/>
        <w:jc w:val="both"/>
      </w:pPr>
      <w:r>
        <w:rPr/>
        <w:t>Quay</w:t>
      </w:r>
      <w:r>
        <w:rPr>
          <w:spacing w:val="18"/>
        </w:rPr>
        <w:t> </w:t>
      </w:r>
      <w:r>
        <w:rPr/>
        <w:t>trở</w:t>
      </w:r>
      <w:r>
        <w:rPr>
          <w:spacing w:val="20"/>
        </w:rPr>
        <w:t> </w:t>
      </w:r>
      <w:r>
        <w:rPr/>
        <w:t>lại</w:t>
      </w:r>
      <w:r>
        <w:rPr>
          <w:spacing w:val="18"/>
        </w:rPr>
        <w:t> </w:t>
      </w:r>
      <w:r>
        <w:rPr/>
        <w:t>với</w:t>
      </w:r>
      <w:r>
        <w:rPr>
          <w:spacing w:val="18"/>
        </w:rPr>
        <w:t> </w:t>
      </w:r>
      <w:r>
        <w:rPr/>
        <w:t>ý</w:t>
      </w:r>
      <w:r>
        <w:rPr>
          <w:spacing w:val="22"/>
        </w:rPr>
        <w:t> </w:t>
      </w:r>
      <w:r>
        <w:rPr/>
        <w:t>rằng</w:t>
      </w:r>
      <w:r>
        <w:rPr>
          <w:spacing w:val="18"/>
        </w:rPr>
        <w:t> </w:t>
      </w:r>
      <w:r>
        <w:rPr/>
        <w:t>các</w:t>
      </w:r>
      <w:r>
        <w:rPr>
          <w:spacing w:val="23"/>
        </w:rPr>
        <w:t> </w:t>
      </w:r>
      <w:r>
        <w:rPr/>
        <w:t>lớp</w:t>
      </w:r>
      <w:r>
        <w:rPr>
          <w:spacing w:val="18"/>
        </w:rPr>
        <w:t> </w:t>
      </w:r>
      <w:r>
        <w:rPr/>
        <w:t>nằm</w:t>
      </w:r>
      <w:r>
        <w:rPr>
          <w:spacing w:val="20"/>
        </w:rPr>
        <w:t> </w:t>
      </w:r>
      <w:r>
        <w:rPr/>
        <w:t>trên</w:t>
      </w:r>
      <w:r>
        <w:rPr>
          <w:spacing w:val="21"/>
        </w:rPr>
        <w:t> </w:t>
      </w:r>
      <w:r>
        <w:rPr/>
        <w:t>các</w:t>
      </w:r>
      <w:r>
        <w:rPr>
          <w:spacing w:val="21"/>
        </w:rPr>
        <w:t> </w:t>
      </w:r>
      <w:r>
        <w:rPr/>
        <w:t>cây</w:t>
      </w:r>
      <w:r>
        <w:rPr>
          <w:spacing w:val="18"/>
        </w:rPr>
        <w:t> </w:t>
      </w:r>
      <w:r>
        <w:rPr/>
        <w:t>thừa</w:t>
      </w:r>
      <w:r>
        <w:rPr>
          <w:spacing w:val="20"/>
        </w:rPr>
        <w:t> </w:t>
      </w:r>
      <w:r>
        <w:rPr/>
        <w:t>kế</w:t>
      </w:r>
      <w:r>
        <w:rPr>
          <w:spacing w:val="20"/>
        </w:rPr>
        <w:t> </w:t>
      </w:r>
      <w:r>
        <w:rPr/>
        <w:t>khác</w:t>
      </w:r>
      <w:r>
        <w:rPr>
          <w:spacing w:val="23"/>
        </w:rPr>
        <w:t> </w:t>
      </w:r>
      <w:r>
        <w:rPr/>
        <w:t>nhau</w:t>
      </w:r>
      <w:r>
        <w:rPr>
          <w:spacing w:val="21"/>
        </w:rPr>
        <w:t> </w:t>
      </w:r>
      <w:r>
        <w:rPr/>
        <w:t>có</w:t>
      </w:r>
      <w:r>
        <w:rPr>
          <w:spacing w:val="18"/>
        </w:rPr>
        <w:t> </w:t>
      </w:r>
      <w:r>
        <w:rPr/>
        <w:t>thể cùng cài đặt một interface. Ta có ví dụ sau: Chó máy RoboDog là một loại robot và cũng là một loại thú cảnh. Lớp RoboDog thuộc cây thừa kế Robot chứ không thuộc cây</w:t>
      </w:r>
      <w:r>
        <w:rPr>
          <w:spacing w:val="40"/>
        </w:rPr>
        <w:t> </w:t>
      </w:r>
      <w:r>
        <w:rPr/>
        <w:t>Animal. Tuy nhiên, nó cũng có thể cài interface Pet như Cat và Dog.</w:t>
      </w:r>
    </w:p>
    <w:p>
      <w:pPr>
        <w:pStyle w:val="BodyText"/>
        <w:spacing w:before="9"/>
        <w:rPr>
          <w:sz w:val="13"/>
        </w:rPr>
      </w:pPr>
      <w:r>
        <w:rPr>
          <w:sz w:val="13"/>
        </w:rPr>
        <mc:AlternateContent>
          <mc:Choice Requires="wps">
            <w:drawing>
              <wp:anchor distT="0" distB="0" distL="0" distR="0" allowOverlap="1" layoutInCell="1" locked="0" behindDoc="1" simplePos="0" relativeHeight="487886848">
                <wp:simplePos x="0" y="0"/>
                <wp:positionH relativeFrom="page">
                  <wp:posOffset>2038118</wp:posOffset>
                </wp:positionH>
                <wp:positionV relativeFrom="paragraph">
                  <wp:posOffset>132996</wp:posOffset>
                </wp:positionV>
                <wp:extent cx="3728720" cy="1636395"/>
                <wp:effectExtent l="0" t="0" r="0" b="0"/>
                <wp:wrapTopAndBottom/>
                <wp:docPr id="4729" name="Group 4729"/>
                <wp:cNvGraphicFramePr>
                  <a:graphicFrameLocks/>
                </wp:cNvGraphicFramePr>
                <a:graphic>
                  <a:graphicData uri="http://schemas.microsoft.com/office/word/2010/wordprocessingGroup">
                    <wpg:wgp>
                      <wpg:cNvPr id="4729" name="Group 4729"/>
                      <wpg:cNvGrpSpPr/>
                      <wpg:grpSpPr>
                        <a:xfrm>
                          <a:off x="0" y="0"/>
                          <a:ext cx="3728720" cy="1636395"/>
                          <a:chExt cx="3728720" cy="1636395"/>
                        </a:xfrm>
                      </wpg:grpSpPr>
                      <wps:wsp>
                        <wps:cNvPr id="4730" name="Graphic 4730"/>
                        <wps:cNvSpPr/>
                        <wps:spPr>
                          <a:xfrm>
                            <a:off x="2472921" y="20805"/>
                            <a:ext cx="632460" cy="178435"/>
                          </a:xfrm>
                          <a:custGeom>
                            <a:avLst/>
                            <a:gdLst/>
                            <a:ahLst/>
                            <a:cxnLst/>
                            <a:rect l="l" t="t" r="r" b="b"/>
                            <a:pathLst>
                              <a:path w="632460" h="178435">
                                <a:moveTo>
                                  <a:pt x="632459" y="0"/>
                                </a:moveTo>
                                <a:lnTo>
                                  <a:pt x="0" y="0"/>
                                </a:lnTo>
                                <a:lnTo>
                                  <a:pt x="0" y="178307"/>
                                </a:lnTo>
                                <a:lnTo>
                                  <a:pt x="632459" y="178307"/>
                                </a:lnTo>
                                <a:lnTo>
                                  <a:pt x="632459" y="0"/>
                                </a:lnTo>
                                <a:close/>
                              </a:path>
                            </a:pathLst>
                          </a:custGeom>
                          <a:solidFill>
                            <a:srgbClr val="D0DCEE"/>
                          </a:solidFill>
                        </wps:spPr>
                        <wps:bodyPr wrap="square" lIns="0" tIns="0" rIns="0" bIns="0" rtlCol="0">
                          <a:prstTxWarp prst="textNoShape">
                            <a:avLst/>
                          </a:prstTxWarp>
                          <a:noAutofit/>
                        </wps:bodyPr>
                      </wps:wsp>
                      <wps:wsp>
                        <wps:cNvPr id="4731" name="Graphic 4731"/>
                        <wps:cNvSpPr/>
                        <wps:spPr>
                          <a:xfrm>
                            <a:off x="2472921" y="20805"/>
                            <a:ext cx="632460" cy="178435"/>
                          </a:xfrm>
                          <a:custGeom>
                            <a:avLst/>
                            <a:gdLst/>
                            <a:ahLst/>
                            <a:cxnLst/>
                            <a:rect l="l" t="t" r="r" b="b"/>
                            <a:pathLst>
                              <a:path w="632460" h="178435">
                                <a:moveTo>
                                  <a:pt x="0" y="178307"/>
                                </a:moveTo>
                                <a:lnTo>
                                  <a:pt x="632459" y="178307"/>
                                </a:lnTo>
                                <a:lnTo>
                                  <a:pt x="632459" y="0"/>
                                </a:lnTo>
                                <a:lnTo>
                                  <a:pt x="0" y="0"/>
                                </a:lnTo>
                                <a:lnTo>
                                  <a:pt x="0" y="178307"/>
                                </a:lnTo>
                                <a:close/>
                              </a:path>
                            </a:pathLst>
                          </a:custGeom>
                          <a:ln w="1987">
                            <a:solidFill>
                              <a:srgbClr val="000000"/>
                            </a:solidFill>
                            <a:prstDash val="solid"/>
                          </a:ln>
                        </wps:spPr>
                        <wps:bodyPr wrap="square" lIns="0" tIns="0" rIns="0" bIns="0" rtlCol="0">
                          <a:prstTxWarp prst="textNoShape">
                            <a:avLst/>
                          </a:prstTxWarp>
                          <a:noAutofit/>
                        </wps:bodyPr>
                      </wps:wsp>
                      <pic:pic>
                        <pic:nvPicPr>
                          <pic:cNvPr id="4732" name="Image 4732"/>
                          <pic:cNvPicPr/>
                        </pic:nvPicPr>
                        <pic:blipFill>
                          <a:blip r:embed="rId2630" cstate="print"/>
                          <a:stretch>
                            <a:fillRect/>
                          </a:stretch>
                        </pic:blipFill>
                        <pic:spPr>
                          <a:xfrm>
                            <a:off x="2623797" y="68049"/>
                            <a:ext cx="341375" cy="219455"/>
                          </a:xfrm>
                          <a:prstGeom prst="rect">
                            <a:avLst/>
                          </a:prstGeom>
                        </pic:spPr>
                      </pic:pic>
                      <wps:wsp>
                        <wps:cNvPr id="4733" name="Graphic 4733"/>
                        <wps:cNvSpPr/>
                        <wps:spPr>
                          <a:xfrm>
                            <a:off x="1581381" y="1369545"/>
                            <a:ext cx="475615" cy="180340"/>
                          </a:xfrm>
                          <a:custGeom>
                            <a:avLst/>
                            <a:gdLst/>
                            <a:ahLst/>
                            <a:cxnLst/>
                            <a:rect l="l" t="t" r="r" b="b"/>
                            <a:pathLst>
                              <a:path w="475615" h="180340">
                                <a:moveTo>
                                  <a:pt x="0" y="179831"/>
                                </a:moveTo>
                                <a:lnTo>
                                  <a:pt x="475487" y="179831"/>
                                </a:lnTo>
                                <a:lnTo>
                                  <a:pt x="475487" y="0"/>
                                </a:lnTo>
                                <a:lnTo>
                                  <a:pt x="0" y="0"/>
                                </a:lnTo>
                                <a:lnTo>
                                  <a:pt x="0" y="179831"/>
                                </a:lnTo>
                                <a:close/>
                              </a:path>
                            </a:pathLst>
                          </a:custGeom>
                          <a:ln w="1987">
                            <a:solidFill>
                              <a:srgbClr val="000000"/>
                            </a:solidFill>
                            <a:prstDash val="solid"/>
                          </a:ln>
                        </wps:spPr>
                        <wps:bodyPr wrap="square" lIns="0" tIns="0" rIns="0" bIns="0" rtlCol="0">
                          <a:prstTxWarp prst="textNoShape">
                            <a:avLst/>
                          </a:prstTxWarp>
                          <a:noAutofit/>
                        </wps:bodyPr>
                      </wps:wsp>
                      <pic:pic>
                        <pic:nvPicPr>
                          <pic:cNvPr id="4734" name="Image 4734"/>
                          <pic:cNvPicPr/>
                        </pic:nvPicPr>
                        <pic:blipFill>
                          <a:blip r:embed="rId2631" cstate="print"/>
                          <a:stretch>
                            <a:fillRect/>
                          </a:stretch>
                        </pic:blipFill>
                        <pic:spPr>
                          <a:xfrm>
                            <a:off x="1732257" y="1416789"/>
                            <a:ext cx="182879" cy="219455"/>
                          </a:xfrm>
                          <a:prstGeom prst="rect">
                            <a:avLst/>
                          </a:prstGeom>
                        </pic:spPr>
                      </pic:pic>
                      <wps:wsp>
                        <wps:cNvPr id="4735" name="Graphic 4735"/>
                        <wps:cNvSpPr/>
                        <wps:spPr>
                          <a:xfrm>
                            <a:off x="1491465" y="199113"/>
                            <a:ext cx="1987550" cy="1170940"/>
                          </a:xfrm>
                          <a:custGeom>
                            <a:avLst/>
                            <a:gdLst/>
                            <a:ahLst/>
                            <a:cxnLst/>
                            <a:rect l="l" t="t" r="r" b="b"/>
                            <a:pathLst>
                              <a:path w="1987550" h="1170940">
                                <a:moveTo>
                                  <a:pt x="380999" y="522731"/>
                                </a:moveTo>
                                <a:lnTo>
                                  <a:pt x="327659" y="1170431"/>
                                </a:lnTo>
                                <a:lnTo>
                                  <a:pt x="327659" y="1170431"/>
                                </a:lnTo>
                              </a:path>
                              <a:path w="1987550" h="1170940">
                                <a:moveTo>
                                  <a:pt x="338327" y="518159"/>
                                </a:moveTo>
                                <a:lnTo>
                                  <a:pt x="387095" y="437387"/>
                                </a:lnTo>
                                <a:lnTo>
                                  <a:pt x="423671" y="525779"/>
                                </a:lnTo>
                                <a:lnTo>
                                  <a:pt x="338327" y="518159"/>
                                </a:lnTo>
                                <a:close/>
                              </a:path>
                              <a:path w="1987550" h="1170940">
                                <a:moveTo>
                                  <a:pt x="1260347" y="77723"/>
                                </a:moveTo>
                                <a:lnTo>
                                  <a:pt x="1132331" y="338327"/>
                                </a:lnTo>
                                <a:lnTo>
                                  <a:pt x="1132331" y="338327"/>
                                </a:lnTo>
                              </a:path>
                              <a:path w="1987550" h="1170940">
                                <a:moveTo>
                                  <a:pt x="1222247" y="57911"/>
                                </a:moveTo>
                                <a:lnTo>
                                  <a:pt x="1298447" y="0"/>
                                </a:lnTo>
                                <a:lnTo>
                                  <a:pt x="1298447" y="96011"/>
                                </a:lnTo>
                                <a:lnTo>
                                  <a:pt x="1222247" y="57911"/>
                                </a:lnTo>
                                <a:close/>
                              </a:path>
                              <a:path w="1987550" h="1170940">
                                <a:moveTo>
                                  <a:pt x="516635" y="512063"/>
                                </a:moveTo>
                                <a:lnTo>
                                  <a:pt x="685799" y="833627"/>
                                </a:lnTo>
                                <a:lnTo>
                                  <a:pt x="685799" y="833627"/>
                                </a:lnTo>
                              </a:path>
                              <a:path w="1987550" h="1170940">
                                <a:moveTo>
                                  <a:pt x="554735" y="492251"/>
                                </a:moveTo>
                                <a:lnTo>
                                  <a:pt x="477011" y="437387"/>
                                </a:lnTo>
                                <a:lnTo>
                                  <a:pt x="478535" y="531875"/>
                                </a:lnTo>
                                <a:lnTo>
                                  <a:pt x="554735" y="492251"/>
                                </a:lnTo>
                                <a:close/>
                              </a:path>
                              <a:path w="1987550" h="1170940">
                                <a:moveTo>
                                  <a:pt x="1786127" y="487679"/>
                                </a:moveTo>
                                <a:lnTo>
                                  <a:pt x="1370075" y="903731"/>
                                </a:lnTo>
                                <a:lnTo>
                                  <a:pt x="1370075" y="903731"/>
                                </a:lnTo>
                              </a:path>
                              <a:path w="1987550" h="1170940">
                                <a:moveTo>
                                  <a:pt x="1755647" y="457199"/>
                                </a:moveTo>
                                <a:lnTo>
                                  <a:pt x="1847087" y="426719"/>
                                </a:lnTo>
                                <a:lnTo>
                                  <a:pt x="1816607" y="518159"/>
                                </a:lnTo>
                                <a:lnTo>
                                  <a:pt x="1755647" y="457199"/>
                                </a:lnTo>
                                <a:close/>
                              </a:path>
                              <a:path w="1987550" h="1170940">
                                <a:moveTo>
                                  <a:pt x="195071" y="510539"/>
                                </a:moveTo>
                                <a:lnTo>
                                  <a:pt x="0" y="844295"/>
                                </a:lnTo>
                                <a:lnTo>
                                  <a:pt x="0" y="844295"/>
                                </a:lnTo>
                              </a:path>
                              <a:path w="1987550" h="1170940">
                                <a:moveTo>
                                  <a:pt x="158495" y="489203"/>
                                </a:moveTo>
                                <a:lnTo>
                                  <a:pt x="237743" y="437387"/>
                                </a:lnTo>
                                <a:lnTo>
                                  <a:pt x="231647" y="531875"/>
                                </a:lnTo>
                                <a:lnTo>
                                  <a:pt x="158495" y="489203"/>
                                </a:lnTo>
                                <a:close/>
                              </a:path>
                              <a:path w="1987550" h="1170940">
                                <a:moveTo>
                                  <a:pt x="1944623" y="512063"/>
                                </a:moveTo>
                                <a:lnTo>
                                  <a:pt x="1967483" y="719327"/>
                                </a:lnTo>
                                <a:lnTo>
                                  <a:pt x="1967483" y="719327"/>
                                </a:lnTo>
                              </a:path>
                              <a:path w="1987550" h="1170940">
                                <a:moveTo>
                                  <a:pt x="1987295" y="507491"/>
                                </a:moveTo>
                                <a:lnTo>
                                  <a:pt x="1935479" y="426719"/>
                                </a:lnTo>
                                <a:lnTo>
                                  <a:pt x="1901951" y="516635"/>
                                </a:lnTo>
                                <a:lnTo>
                                  <a:pt x="1987295" y="507491"/>
                                </a:lnTo>
                                <a:close/>
                              </a:path>
                            </a:pathLst>
                          </a:custGeom>
                          <a:ln w="9936">
                            <a:solidFill>
                              <a:srgbClr val="000000"/>
                            </a:solidFill>
                            <a:prstDash val="solid"/>
                          </a:ln>
                        </wps:spPr>
                        <wps:bodyPr wrap="square" lIns="0" tIns="0" rIns="0" bIns="0" rtlCol="0">
                          <a:prstTxWarp prst="textNoShape">
                            <a:avLst/>
                          </a:prstTxWarp>
                          <a:noAutofit/>
                        </wps:bodyPr>
                      </wps:wsp>
                      <wps:wsp>
                        <wps:cNvPr id="4736" name="Graphic 4736"/>
                        <wps:cNvSpPr/>
                        <wps:spPr>
                          <a:xfrm>
                            <a:off x="2355573" y="537441"/>
                            <a:ext cx="536575" cy="178435"/>
                          </a:xfrm>
                          <a:custGeom>
                            <a:avLst/>
                            <a:gdLst/>
                            <a:ahLst/>
                            <a:cxnLst/>
                            <a:rect l="l" t="t" r="r" b="b"/>
                            <a:pathLst>
                              <a:path w="536575" h="178435">
                                <a:moveTo>
                                  <a:pt x="0" y="178307"/>
                                </a:moveTo>
                                <a:lnTo>
                                  <a:pt x="536447" y="178307"/>
                                </a:lnTo>
                                <a:lnTo>
                                  <a:pt x="536447" y="0"/>
                                </a:lnTo>
                                <a:lnTo>
                                  <a:pt x="0" y="0"/>
                                </a:lnTo>
                                <a:lnTo>
                                  <a:pt x="0" y="178307"/>
                                </a:lnTo>
                                <a:close/>
                              </a:path>
                            </a:pathLst>
                          </a:custGeom>
                          <a:ln w="1987">
                            <a:solidFill>
                              <a:srgbClr val="000000"/>
                            </a:solidFill>
                            <a:prstDash val="solid"/>
                          </a:ln>
                        </wps:spPr>
                        <wps:bodyPr wrap="square" lIns="0" tIns="0" rIns="0" bIns="0" rtlCol="0">
                          <a:prstTxWarp prst="textNoShape">
                            <a:avLst/>
                          </a:prstTxWarp>
                          <a:noAutofit/>
                        </wps:bodyPr>
                      </wps:wsp>
                      <pic:pic>
                        <pic:nvPicPr>
                          <pic:cNvPr id="4737" name="Image 4737"/>
                          <pic:cNvPicPr/>
                        </pic:nvPicPr>
                        <pic:blipFill>
                          <a:blip r:embed="rId2632" cstate="print"/>
                          <a:stretch>
                            <a:fillRect/>
                          </a:stretch>
                        </pic:blipFill>
                        <pic:spPr>
                          <a:xfrm>
                            <a:off x="2501877" y="583161"/>
                            <a:ext cx="256032" cy="274320"/>
                          </a:xfrm>
                          <a:prstGeom prst="rect">
                            <a:avLst/>
                          </a:prstGeom>
                        </pic:spPr>
                      </pic:pic>
                      <wps:wsp>
                        <wps:cNvPr id="4738" name="Graphic 4738"/>
                        <wps:cNvSpPr/>
                        <wps:spPr>
                          <a:xfrm>
                            <a:off x="1909041" y="1032741"/>
                            <a:ext cx="536575" cy="178435"/>
                          </a:xfrm>
                          <a:custGeom>
                            <a:avLst/>
                            <a:gdLst/>
                            <a:ahLst/>
                            <a:cxnLst/>
                            <a:rect l="l" t="t" r="r" b="b"/>
                            <a:pathLst>
                              <a:path w="536575" h="178435">
                                <a:moveTo>
                                  <a:pt x="0" y="178307"/>
                                </a:moveTo>
                                <a:lnTo>
                                  <a:pt x="536447" y="178307"/>
                                </a:lnTo>
                                <a:lnTo>
                                  <a:pt x="536447" y="0"/>
                                </a:lnTo>
                                <a:lnTo>
                                  <a:pt x="0" y="0"/>
                                </a:lnTo>
                                <a:lnTo>
                                  <a:pt x="0" y="178307"/>
                                </a:lnTo>
                                <a:close/>
                              </a:path>
                            </a:pathLst>
                          </a:custGeom>
                          <a:ln w="1987">
                            <a:solidFill>
                              <a:srgbClr val="000000"/>
                            </a:solidFill>
                            <a:prstDash val="solid"/>
                          </a:ln>
                        </wps:spPr>
                        <wps:bodyPr wrap="square" lIns="0" tIns="0" rIns="0" bIns="0" rtlCol="0">
                          <a:prstTxWarp prst="textNoShape">
                            <a:avLst/>
                          </a:prstTxWarp>
                          <a:noAutofit/>
                        </wps:bodyPr>
                      </wps:wsp>
                      <pic:pic>
                        <pic:nvPicPr>
                          <pic:cNvPr id="4739" name="Image 4739"/>
                          <pic:cNvPicPr/>
                        </pic:nvPicPr>
                        <pic:blipFill>
                          <a:blip r:embed="rId2633" cstate="print"/>
                          <a:stretch>
                            <a:fillRect/>
                          </a:stretch>
                        </pic:blipFill>
                        <pic:spPr>
                          <a:xfrm>
                            <a:off x="2066013" y="1079985"/>
                            <a:ext cx="231648" cy="278892"/>
                          </a:xfrm>
                          <a:prstGeom prst="rect">
                            <a:avLst/>
                          </a:prstGeom>
                        </pic:spPr>
                      </pic:pic>
                      <wps:wsp>
                        <wps:cNvPr id="4740" name="Graphic 4740"/>
                        <wps:cNvSpPr/>
                        <wps:spPr>
                          <a:xfrm>
                            <a:off x="2593317" y="1102845"/>
                            <a:ext cx="536575" cy="178435"/>
                          </a:xfrm>
                          <a:custGeom>
                            <a:avLst/>
                            <a:gdLst/>
                            <a:ahLst/>
                            <a:cxnLst/>
                            <a:rect l="l" t="t" r="r" b="b"/>
                            <a:pathLst>
                              <a:path w="536575" h="178435">
                                <a:moveTo>
                                  <a:pt x="0" y="178307"/>
                                </a:moveTo>
                                <a:lnTo>
                                  <a:pt x="536447" y="178307"/>
                                </a:lnTo>
                                <a:lnTo>
                                  <a:pt x="536447" y="0"/>
                                </a:lnTo>
                                <a:lnTo>
                                  <a:pt x="0" y="0"/>
                                </a:lnTo>
                                <a:lnTo>
                                  <a:pt x="0" y="178307"/>
                                </a:lnTo>
                                <a:close/>
                              </a:path>
                            </a:pathLst>
                          </a:custGeom>
                          <a:ln w="1987">
                            <a:solidFill>
                              <a:srgbClr val="000000"/>
                            </a:solidFill>
                            <a:prstDash val="solid"/>
                          </a:ln>
                        </wps:spPr>
                        <wps:bodyPr wrap="square" lIns="0" tIns="0" rIns="0" bIns="0" rtlCol="0">
                          <a:prstTxWarp prst="textNoShape">
                            <a:avLst/>
                          </a:prstTxWarp>
                          <a:noAutofit/>
                        </wps:bodyPr>
                      </wps:wsp>
                      <pic:pic>
                        <pic:nvPicPr>
                          <pic:cNvPr id="4741" name="Image 4741"/>
                          <pic:cNvPicPr/>
                        </pic:nvPicPr>
                        <pic:blipFill>
                          <a:blip r:embed="rId2634" cstate="print"/>
                          <a:stretch>
                            <a:fillRect/>
                          </a:stretch>
                        </pic:blipFill>
                        <pic:spPr>
                          <a:xfrm>
                            <a:off x="2776197" y="1148565"/>
                            <a:ext cx="170687" cy="278892"/>
                          </a:xfrm>
                          <a:prstGeom prst="rect">
                            <a:avLst/>
                          </a:prstGeom>
                        </pic:spPr>
                      </pic:pic>
                      <wps:wsp>
                        <wps:cNvPr id="4742" name="Graphic 4742"/>
                        <wps:cNvSpPr/>
                        <wps:spPr>
                          <a:xfrm>
                            <a:off x="1223241" y="1043409"/>
                            <a:ext cx="536575" cy="178435"/>
                          </a:xfrm>
                          <a:custGeom>
                            <a:avLst/>
                            <a:gdLst/>
                            <a:ahLst/>
                            <a:cxnLst/>
                            <a:rect l="l" t="t" r="r" b="b"/>
                            <a:pathLst>
                              <a:path w="536575" h="178435">
                                <a:moveTo>
                                  <a:pt x="0" y="178307"/>
                                </a:moveTo>
                                <a:lnTo>
                                  <a:pt x="536447" y="178307"/>
                                </a:lnTo>
                                <a:lnTo>
                                  <a:pt x="536447" y="0"/>
                                </a:lnTo>
                                <a:lnTo>
                                  <a:pt x="0" y="0"/>
                                </a:lnTo>
                                <a:lnTo>
                                  <a:pt x="0" y="178307"/>
                                </a:lnTo>
                                <a:close/>
                              </a:path>
                            </a:pathLst>
                          </a:custGeom>
                          <a:ln w="1987">
                            <a:solidFill>
                              <a:srgbClr val="000000"/>
                            </a:solidFill>
                            <a:prstDash val="solid"/>
                          </a:ln>
                        </wps:spPr>
                        <wps:bodyPr wrap="square" lIns="0" tIns="0" rIns="0" bIns="0" rtlCol="0">
                          <a:prstTxWarp prst="textNoShape">
                            <a:avLst/>
                          </a:prstTxWarp>
                          <a:noAutofit/>
                        </wps:bodyPr>
                      </wps:wsp>
                      <pic:pic>
                        <pic:nvPicPr>
                          <pic:cNvPr id="4743" name="Image 4743"/>
                          <pic:cNvPicPr/>
                        </pic:nvPicPr>
                        <pic:blipFill>
                          <a:blip r:embed="rId2635" cstate="print"/>
                          <a:stretch>
                            <a:fillRect/>
                          </a:stretch>
                        </pic:blipFill>
                        <pic:spPr>
                          <a:xfrm>
                            <a:off x="1418313" y="1087605"/>
                            <a:ext cx="158496" cy="224027"/>
                          </a:xfrm>
                          <a:prstGeom prst="rect">
                            <a:avLst/>
                          </a:prstGeom>
                        </pic:spPr>
                      </pic:pic>
                      <wps:wsp>
                        <wps:cNvPr id="4744" name="Graphic 4744"/>
                        <wps:cNvSpPr/>
                        <wps:spPr>
                          <a:xfrm>
                            <a:off x="3190725" y="918441"/>
                            <a:ext cx="536575" cy="178435"/>
                          </a:xfrm>
                          <a:custGeom>
                            <a:avLst/>
                            <a:gdLst/>
                            <a:ahLst/>
                            <a:cxnLst/>
                            <a:rect l="l" t="t" r="r" b="b"/>
                            <a:pathLst>
                              <a:path w="536575" h="178435">
                                <a:moveTo>
                                  <a:pt x="0" y="178307"/>
                                </a:moveTo>
                                <a:lnTo>
                                  <a:pt x="536447" y="178307"/>
                                </a:lnTo>
                                <a:lnTo>
                                  <a:pt x="536447" y="0"/>
                                </a:lnTo>
                                <a:lnTo>
                                  <a:pt x="0" y="0"/>
                                </a:lnTo>
                                <a:lnTo>
                                  <a:pt x="0" y="178307"/>
                                </a:lnTo>
                                <a:close/>
                              </a:path>
                            </a:pathLst>
                          </a:custGeom>
                          <a:ln w="1987">
                            <a:solidFill>
                              <a:srgbClr val="000000"/>
                            </a:solidFill>
                            <a:prstDash val="solid"/>
                          </a:ln>
                        </wps:spPr>
                        <wps:bodyPr wrap="square" lIns="0" tIns="0" rIns="0" bIns="0" rtlCol="0">
                          <a:prstTxWarp prst="textNoShape">
                            <a:avLst/>
                          </a:prstTxWarp>
                          <a:noAutofit/>
                        </wps:bodyPr>
                      </wps:wsp>
                      <pic:pic>
                        <pic:nvPicPr>
                          <pic:cNvPr id="4745" name="Image 4745"/>
                          <pic:cNvPicPr/>
                        </pic:nvPicPr>
                        <pic:blipFill>
                          <a:blip r:embed="rId2636" cstate="print"/>
                          <a:stretch>
                            <a:fillRect/>
                          </a:stretch>
                        </pic:blipFill>
                        <pic:spPr>
                          <a:xfrm>
                            <a:off x="3358365" y="962637"/>
                            <a:ext cx="207263" cy="224027"/>
                          </a:xfrm>
                          <a:prstGeom prst="rect">
                            <a:avLst/>
                          </a:prstGeom>
                        </pic:spPr>
                      </pic:pic>
                      <wps:wsp>
                        <wps:cNvPr id="4746" name="Graphic 4746"/>
                        <wps:cNvSpPr/>
                        <wps:spPr>
                          <a:xfrm>
                            <a:off x="1610337" y="458193"/>
                            <a:ext cx="536575" cy="178435"/>
                          </a:xfrm>
                          <a:custGeom>
                            <a:avLst/>
                            <a:gdLst/>
                            <a:ahLst/>
                            <a:cxnLst/>
                            <a:rect l="l" t="t" r="r" b="b"/>
                            <a:pathLst>
                              <a:path w="536575" h="178435">
                                <a:moveTo>
                                  <a:pt x="536447" y="0"/>
                                </a:moveTo>
                                <a:lnTo>
                                  <a:pt x="0" y="0"/>
                                </a:lnTo>
                                <a:lnTo>
                                  <a:pt x="0" y="178307"/>
                                </a:lnTo>
                                <a:lnTo>
                                  <a:pt x="536447" y="178307"/>
                                </a:lnTo>
                                <a:lnTo>
                                  <a:pt x="536447" y="0"/>
                                </a:lnTo>
                                <a:close/>
                              </a:path>
                            </a:pathLst>
                          </a:custGeom>
                          <a:solidFill>
                            <a:srgbClr val="D0DCEE"/>
                          </a:solidFill>
                        </wps:spPr>
                        <wps:bodyPr wrap="square" lIns="0" tIns="0" rIns="0" bIns="0" rtlCol="0">
                          <a:prstTxWarp prst="textNoShape">
                            <a:avLst/>
                          </a:prstTxWarp>
                          <a:noAutofit/>
                        </wps:bodyPr>
                      </wps:wsp>
                      <wps:wsp>
                        <wps:cNvPr id="4747" name="Graphic 4747"/>
                        <wps:cNvSpPr/>
                        <wps:spPr>
                          <a:xfrm>
                            <a:off x="1610337" y="458193"/>
                            <a:ext cx="536575" cy="178435"/>
                          </a:xfrm>
                          <a:custGeom>
                            <a:avLst/>
                            <a:gdLst/>
                            <a:ahLst/>
                            <a:cxnLst/>
                            <a:rect l="l" t="t" r="r" b="b"/>
                            <a:pathLst>
                              <a:path w="536575" h="178435">
                                <a:moveTo>
                                  <a:pt x="0" y="178307"/>
                                </a:moveTo>
                                <a:lnTo>
                                  <a:pt x="536447" y="178307"/>
                                </a:lnTo>
                                <a:lnTo>
                                  <a:pt x="536447" y="0"/>
                                </a:lnTo>
                                <a:lnTo>
                                  <a:pt x="0" y="0"/>
                                </a:lnTo>
                                <a:lnTo>
                                  <a:pt x="0" y="178307"/>
                                </a:lnTo>
                                <a:close/>
                              </a:path>
                            </a:pathLst>
                          </a:custGeom>
                          <a:ln w="1987">
                            <a:solidFill>
                              <a:srgbClr val="000000"/>
                            </a:solidFill>
                            <a:prstDash val="solid"/>
                          </a:ln>
                        </wps:spPr>
                        <wps:bodyPr wrap="square" lIns="0" tIns="0" rIns="0" bIns="0" rtlCol="0">
                          <a:prstTxWarp prst="textNoShape">
                            <a:avLst/>
                          </a:prstTxWarp>
                          <a:noAutofit/>
                        </wps:bodyPr>
                      </wps:wsp>
                      <pic:pic>
                        <pic:nvPicPr>
                          <pic:cNvPr id="4748" name="Image 4748"/>
                          <pic:cNvPicPr/>
                        </pic:nvPicPr>
                        <pic:blipFill>
                          <a:blip r:embed="rId2637" cstate="print"/>
                          <a:stretch>
                            <a:fillRect/>
                          </a:stretch>
                        </pic:blipFill>
                        <pic:spPr>
                          <a:xfrm>
                            <a:off x="1747497" y="503913"/>
                            <a:ext cx="268224" cy="219455"/>
                          </a:xfrm>
                          <a:prstGeom prst="rect">
                            <a:avLst/>
                          </a:prstGeom>
                        </pic:spPr>
                      </pic:pic>
                      <wps:wsp>
                        <wps:cNvPr id="4749" name="Graphic 4749"/>
                        <wps:cNvSpPr/>
                        <wps:spPr>
                          <a:xfrm>
                            <a:off x="3070329" y="458193"/>
                            <a:ext cx="536575" cy="178435"/>
                          </a:xfrm>
                          <a:custGeom>
                            <a:avLst/>
                            <a:gdLst/>
                            <a:ahLst/>
                            <a:cxnLst/>
                            <a:rect l="l" t="t" r="r" b="b"/>
                            <a:pathLst>
                              <a:path w="536575" h="178435">
                                <a:moveTo>
                                  <a:pt x="536447" y="0"/>
                                </a:moveTo>
                                <a:lnTo>
                                  <a:pt x="0" y="0"/>
                                </a:lnTo>
                                <a:lnTo>
                                  <a:pt x="0" y="178307"/>
                                </a:lnTo>
                                <a:lnTo>
                                  <a:pt x="536447" y="178307"/>
                                </a:lnTo>
                                <a:lnTo>
                                  <a:pt x="536447" y="0"/>
                                </a:lnTo>
                                <a:close/>
                              </a:path>
                            </a:pathLst>
                          </a:custGeom>
                          <a:solidFill>
                            <a:srgbClr val="D0DCEE"/>
                          </a:solidFill>
                        </wps:spPr>
                        <wps:bodyPr wrap="square" lIns="0" tIns="0" rIns="0" bIns="0" rtlCol="0">
                          <a:prstTxWarp prst="textNoShape">
                            <a:avLst/>
                          </a:prstTxWarp>
                          <a:noAutofit/>
                        </wps:bodyPr>
                      </wps:wsp>
                      <wps:wsp>
                        <wps:cNvPr id="4750" name="Graphic 4750"/>
                        <wps:cNvSpPr/>
                        <wps:spPr>
                          <a:xfrm>
                            <a:off x="3070329" y="458193"/>
                            <a:ext cx="536575" cy="178435"/>
                          </a:xfrm>
                          <a:custGeom>
                            <a:avLst/>
                            <a:gdLst/>
                            <a:ahLst/>
                            <a:cxnLst/>
                            <a:rect l="l" t="t" r="r" b="b"/>
                            <a:pathLst>
                              <a:path w="536575" h="178435">
                                <a:moveTo>
                                  <a:pt x="0" y="178307"/>
                                </a:moveTo>
                                <a:lnTo>
                                  <a:pt x="536447" y="178307"/>
                                </a:lnTo>
                                <a:lnTo>
                                  <a:pt x="536447" y="0"/>
                                </a:lnTo>
                                <a:lnTo>
                                  <a:pt x="0" y="0"/>
                                </a:lnTo>
                                <a:lnTo>
                                  <a:pt x="0" y="178307"/>
                                </a:lnTo>
                                <a:close/>
                              </a:path>
                            </a:pathLst>
                          </a:custGeom>
                          <a:ln w="1987">
                            <a:solidFill>
                              <a:srgbClr val="000000"/>
                            </a:solidFill>
                            <a:prstDash val="solid"/>
                          </a:ln>
                        </wps:spPr>
                        <wps:bodyPr wrap="square" lIns="0" tIns="0" rIns="0" bIns="0" rtlCol="0">
                          <a:prstTxWarp prst="textNoShape">
                            <a:avLst/>
                          </a:prstTxWarp>
                          <a:noAutofit/>
                        </wps:bodyPr>
                      </wps:wsp>
                      <pic:pic>
                        <pic:nvPicPr>
                          <pic:cNvPr id="4751" name="Image 4751"/>
                          <pic:cNvPicPr/>
                        </pic:nvPicPr>
                        <pic:blipFill>
                          <a:blip r:embed="rId2638" cstate="print"/>
                          <a:stretch>
                            <a:fillRect/>
                          </a:stretch>
                        </pic:blipFill>
                        <pic:spPr>
                          <a:xfrm>
                            <a:off x="3189201" y="502389"/>
                            <a:ext cx="304800" cy="224027"/>
                          </a:xfrm>
                          <a:prstGeom prst="rect">
                            <a:avLst/>
                          </a:prstGeom>
                        </pic:spPr>
                      </pic:pic>
                      <wps:wsp>
                        <wps:cNvPr id="4752" name="Graphic 4752"/>
                        <wps:cNvSpPr/>
                        <wps:spPr>
                          <a:xfrm>
                            <a:off x="1878561" y="182349"/>
                            <a:ext cx="1460500" cy="276225"/>
                          </a:xfrm>
                          <a:custGeom>
                            <a:avLst/>
                            <a:gdLst/>
                            <a:ahLst/>
                            <a:cxnLst/>
                            <a:rect l="l" t="t" r="r" b="b"/>
                            <a:pathLst>
                              <a:path w="1460500" h="276225">
                                <a:moveTo>
                                  <a:pt x="829055" y="41147"/>
                                </a:moveTo>
                                <a:lnTo>
                                  <a:pt x="0" y="275843"/>
                                </a:lnTo>
                                <a:lnTo>
                                  <a:pt x="0" y="275843"/>
                                </a:lnTo>
                              </a:path>
                              <a:path w="1460500" h="276225">
                                <a:moveTo>
                                  <a:pt x="816863" y="0"/>
                                </a:moveTo>
                                <a:lnTo>
                                  <a:pt x="911351" y="16763"/>
                                </a:lnTo>
                                <a:lnTo>
                                  <a:pt x="839723" y="80771"/>
                                </a:lnTo>
                                <a:lnTo>
                                  <a:pt x="816863" y="0"/>
                                </a:lnTo>
                                <a:close/>
                              </a:path>
                              <a:path w="1460500" h="276225">
                                <a:moveTo>
                                  <a:pt x="987551" y="53339"/>
                                </a:moveTo>
                                <a:lnTo>
                                  <a:pt x="1459991" y="275843"/>
                                </a:lnTo>
                                <a:lnTo>
                                  <a:pt x="1459991" y="275843"/>
                                </a:lnTo>
                              </a:path>
                              <a:path w="1460500" h="276225">
                                <a:moveTo>
                                  <a:pt x="1005839" y="15239"/>
                                </a:moveTo>
                                <a:lnTo>
                                  <a:pt x="911351" y="16763"/>
                                </a:lnTo>
                                <a:lnTo>
                                  <a:pt x="969263" y="91439"/>
                                </a:lnTo>
                                <a:lnTo>
                                  <a:pt x="1005839" y="15239"/>
                                </a:lnTo>
                                <a:close/>
                              </a:path>
                            </a:pathLst>
                          </a:custGeom>
                          <a:ln w="9936">
                            <a:solidFill>
                              <a:srgbClr val="000000"/>
                            </a:solidFill>
                            <a:prstDash val="solid"/>
                          </a:ln>
                        </wps:spPr>
                        <wps:bodyPr wrap="square" lIns="0" tIns="0" rIns="0" bIns="0" rtlCol="0">
                          <a:prstTxWarp prst="textNoShape">
                            <a:avLst/>
                          </a:prstTxWarp>
                          <a:noAutofit/>
                        </wps:bodyPr>
                      </wps:wsp>
                      <pic:pic>
                        <pic:nvPicPr>
                          <pic:cNvPr id="4753" name="Image 4753"/>
                          <pic:cNvPicPr/>
                        </pic:nvPicPr>
                        <pic:blipFill>
                          <a:blip r:embed="rId2639" cstate="print"/>
                          <a:stretch>
                            <a:fillRect/>
                          </a:stretch>
                        </pic:blipFill>
                        <pic:spPr>
                          <a:xfrm>
                            <a:off x="362181" y="1186665"/>
                            <a:ext cx="586739" cy="76200"/>
                          </a:xfrm>
                          <a:prstGeom prst="rect">
                            <a:avLst/>
                          </a:prstGeom>
                        </pic:spPr>
                      </pic:pic>
                      <pic:pic>
                        <pic:nvPicPr>
                          <pic:cNvPr id="4754" name="Image 4754"/>
                          <pic:cNvPicPr/>
                        </pic:nvPicPr>
                        <pic:blipFill>
                          <a:blip r:embed="rId2640" cstate="print"/>
                          <a:stretch>
                            <a:fillRect/>
                          </a:stretch>
                        </pic:blipFill>
                        <pic:spPr>
                          <a:xfrm>
                            <a:off x="340845" y="1285725"/>
                            <a:ext cx="626364" cy="76200"/>
                          </a:xfrm>
                          <a:prstGeom prst="rect">
                            <a:avLst/>
                          </a:prstGeom>
                        </pic:spPr>
                      </pic:pic>
                      <pic:pic>
                        <pic:nvPicPr>
                          <pic:cNvPr id="4755" name="Image 4755"/>
                          <pic:cNvPicPr/>
                        </pic:nvPicPr>
                        <pic:blipFill>
                          <a:blip r:embed="rId2641" cstate="print"/>
                          <a:stretch>
                            <a:fillRect/>
                          </a:stretch>
                        </pic:blipFill>
                        <pic:spPr>
                          <a:xfrm>
                            <a:off x="418569" y="1372593"/>
                            <a:ext cx="475488" cy="88392"/>
                          </a:xfrm>
                          <a:prstGeom prst="rect">
                            <a:avLst/>
                          </a:prstGeom>
                        </pic:spPr>
                      </pic:pic>
                      <pic:pic>
                        <pic:nvPicPr>
                          <pic:cNvPr id="4756" name="Image 4756"/>
                          <pic:cNvPicPr/>
                        </pic:nvPicPr>
                        <pic:blipFill>
                          <a:blip r:embed="rId2642" cstate="print"/>
                          <a:stretch>
                            <a:fillRect/>
                          </a:stretch>
                        </pic:blipFill>
                        <pic:spPr>
                          <a:xfrm>
                            <a:off x="441429" y="1486893"/>
                            <a:ext cx="431292" cy="70103"/>
                          </a:xfrm>
                          <a:prstGeom prst="rect">
                            <a:avLst/>
                          </a:prstGeom>
                        </pic:spPr>
                      </pic:pic>
                      <wps:wsp>
                        <wps:cNvPr id="4757" name="Graphic 4757"/>
                        <wps:cNvSpPr/>
                        <wps:spPr>
                          <a:xfrm>
                            <a:off x="1098273" y="90909"/>
                            <a:ext cx="631190" cy="178435"/>
                          </a:xfrm>
                          <a:custGeom>
                            <a:avLst/>
                            <a:gdLst/>
                            <a:ahLst/>
                            <a:cxnLst/>
                            <a:rect l="l" t="t" r="r" b="b"/>
                            <a:pathLst>
                              <a:path w="631190" h="178435">
                                <a:moveTo>
                                  <a:pt x="630935" y="0"/>
                                </a:moveTo>
                                <a:lnTo>
                                  <a:pt x="0" y="0"/>
                                </a:lnTo>
                                <a:lnTo>
                                  <a:pt x="0" y="178307"/>
                                </a:lnTo>
                                <a:lnTo>
                                  <a:pt x="630935" y="178307"/>
                                </a:lnTo>
                                <a:lnTo>
                                  <a:pt x="630935" y="0"/>
                                </a:lnTo>
                                <a:close/>
                              </a:path>
                            </a:pathLst>
                          </a:custGeom>
                          <a:solidFill>
                            <a:srgbClr val="D0DCEE"/>
                          </a:solidFill>
                        </wps:spPr>
                        <wps:bodyPr wrap="square" lIns="0" tIns="0" rIns="0" bIns="0" rtlCol="0">
                          <a:prstTxWarp prst="textNoShape">
                            <a:avLst/>
                          </a:prstTxWarp>
                          <a:noAutofit/>
                        </wps:bodyPr>
                      </wps:wsp>
                      <wps:wsp>
                        <wps:cNvPr id="4758" name="Graphic 4758"/>
                        <wps:cNvSpPr/>
                        <wps:spPr>
                          <a:xfrm>
                            <a:off x="1098273" y="90909"/>
                            <a:ext cx="631190" cy="178435"/>
                          </a:xfrm>
                          <a:custGeom>
                            <a:avLst/>
                            <a:gdLst/>
                            <a:ahLst/>
                            <a:cxnLst/>
                            <a:rect l="l" t="t" r="r" b="b"/>
                            <a:pathLst>
                              <a:path w="631190" h="178435">
                                <a:moveTo>
                                  <a:pt x="0" y="178307"/>
                                </a:moveTo>
                                <a:lnTo>
                                  <a:pt x="630935" y="178307"/>
                                </a:lnTo>
                                <a:lnTo>
                                  <a:pt x="630935" y="0"/>
                                </a:lnTo>
                                <a:lnTo>
                                  <a:pt x="0" y="0"/>
                                </a:lnTo>
                                <a:lnTo>
                                  <a:pt x="0" y="178307"/>
                                </a:lnTo>
                                <a:close/>
                              </a:path>
                            </a:pathLst>
                          </a:custGeom>
                          <a:ln w="1987">
                            <a:solidFill>
                              <a:srgbClr val="000000"/>
                            </a:solidFill>
                            <a:prstDash val="solid"/>
                          </a:ln>
                        </wps:spPr>
                        <wps:bodyPr wrap="square" lIns="0" tIns="0" rIns="0" bIns="0" rtlCol="0">
                          <a:prstTxWarp prst="textNoShape">
                            <a:avLst/>
                          </a:prstTxWarp>
                          <a:noAutofit/>
                        </wps:bodyPr>
                      </wps:wsp>
                      <pic:pic>
                        <pic:nvPicPr>
                          <pic:cNvPr id="4759" name="Image 4759"/>
                          <pic:cNvPicPr/>
                        </pic:nvPicPr>
                        <pic:blipFill>
                          <a:blip r:embed="rId2643" cstate="print"/>
                          <a:stretch>
                            <a:fillRect/>
                          </a:stretch>
                        </pic:blipFill>
                        <pic:spPr>
                          <a:xfrm>
                            <a:off x="1340589" y="136629"/>
                            <a:ext cx="158496" cy="219455"/>
                          </a:xfrm>
                          <a:prstGeom prst="rect">
                            <a:avLst/>
                          </a:prstGeom>
                        </pic:spPr>
                      </pic:pic>
                      <wps:wsp>
                        <wps:cNvPr id="4760" name="Graphic 4760"/>
                        <wps:cNvSpPr/>
                        <wps:spPr>
                          <a:xfrm>
                            <a:off x="1421361" y="337797"/>
                            <a:ext cx="70485" cy="706120"/>
                          </a:xfrm>
                          <a:custGeom>
                            <a:avLst/>
                            <a:gdLst/>
                            <a:ahLst/>
                            <a:cxnLst/>
                            <a:rect l="l" t="t" r="r" b="b"/>
                            <a:pathLst>
                              <a:path w="70485" h="706120">
                                <a:moveTo>
                                  <a:pt x="0" y="0"/>
                                </a:moveTo>
                                <a:lnTo>
                                  <a:pt x="70103" y="705611"/>
                                </a:lnTo>
                                <a:lnTo>
                                  <a:pt x="70103" y="705611"/>
                                </a:lnTo>
                              </a:path>
                            </a:pathLst>
                          </a:custGeom>
                          <a:ln w="1987">
                            <a:solidFill>
                              <a:srgbClr val="000000"/>
                            </a:solidFill>
                            <a:prstDash val="lgDash"/>
                          </a:ln>
                        </wps:spPr>
                        <wps:bodyPr wrap="square" lIns="0" tIns="0" rIns="0" bIns="0" rtlCol="0">
                          <a:prstTxWarp prst="textNoShape">
                            <a:avLst/>
                          </a:prstTxWarp>
                          <a:noAutofit/>
                        </wps:bodyPr>
                      </wps:wsp>
                      <wps:wsp>
                        <wps:cNvPr id="4761" name="Graphic 4761"/>
                        <wps:cNvSpPr/>
                        <wps:spPr>
                          <a:xfrm>
                            <a:off x="1386309" y="269217"/>
                            <a:ext cx="68580" cy="71755"/>
                          </a:xfrm>
                          <a:custGeom>
                            <a:avLst/>
                            <a:gdLst/>
                            <a:ahLst/>
                            <a:cxnLst/>
                            <a:rect l="l" t="t" r="r" b="b"/>
                            <a:pathLst>
                              <a:path w="68580" h="71755">
                                <a:moveTo>
                                  <a:pt x="68579" y="65531"/>
                                </a:moveTo>
                                <a:lnTo>
                                  <a:pt x="27431" y="0"/>
                                </a:lnTo>
                                <a:lnTo>
                                  <a:pt x="0" y="71627"/>
                                </a:lnTo>
                                <a:lnTo>
                                  <a:pt x="68579" y="65531"/>
                                </a:lnTo>
                                <a:close/>
                              </a:path>
                            </a:pathLst>
                          </a:custGeom>
                          <a:ln w="1987">
                            <a:solidFill>
                              <a:srgbClr val="000000"/>
                            </a:solidFill>
                            <a:prstDash val="solid"/>
                          </a:ln>
                        </wps:spPr>
                        <wps:bodyPr wrap="square" lIns="0" tIns="0" rIns="0" bIns="0" rtlCol="0">
                          <a:prstTxWarp prst="textNoShape">
                            <a:avLst/>
                          </a:prstTxWarp>
                          <a:noAutofit/>
                        </wps:bodyPr>
                      </wps:wsp>
                      <wps:wsp>
                        <wps:cNvPr id="4762" name="Graphic 4762"/>
                        <wps:cNvSpPr/>
                        <wps:spPr>
                          <a:xfrm>
                            <a:off x="1474701" y="304269"/>
                            <a:ext cx="1386840" cy="798830"/>
                          </a:xfrm>
                          <a:custGeom>
                            <a:avLst/>
                            <a:gdLst/>
                            <a:ahLst/>
                            <a:cxnLst/>
                            <a:rect l="l" t="t" r="r" b="b"/>
                            <a:pathLst>
                              <a:path w="1386840" h="798830">
                                <a:moveTo>
                                  <a:pt x="0" y="0"/>
                                </a:moveTo>
                                <a:lnTo>
                                  <a:pt x="1386839" y="798575"/>
                                </a:lnTo>
                                <a:lnTo>
                                  <a:pt x="1386839" y="798575"/>
                                </a:lnTo>
                              </a:path>
                            </a:pathLst>
                          </a:custGeom>
                          <a:ln w="1987">
                            <a:solidFill>
                              <a:srgbClr val="000000"/>
                            </a:solidFill>
                            <a:prstDash val="lgDash"/>
                          </a:ln>
                        </wps:spPr>
                        <wps:bodyPr wrap="square" lIns="0" tIns="0" rIns="0" bIns="0" rtlCol="0">
                          <a:prstTxWarp prst="textNoShape">
                            <a:avLst/>
                          </a:prstTxWarp>
                          <a:noAutofit/>
                        </wps:bodyPr>
                      </wps:wsp>
                      <wps:wsp>
                        <wps:cNvPr id="4763" name="Graphic 4763"/>
                        <wps:cNvSpPr/>
                        <wps:spPr>
                          <a:xfrm>
                            <a:off x="1413741" y="269217"/>
                            <a:ext cx="78105" cy="64135"/>
                          </a:xfrm>
                          <a:custGeom>
                            <a:avLst/>
                            <a:gdLst/>
                            <a:ahLst/>
                            <a:cxnLst/>
                            <a:rect l="l" t="t" r="r" b="b"/>
                            <a:pathLst>
                              <a:path w="78105" h="64135">
                                <a:moveTo>
                                  <a:pt x="77723" y="4571"/>
                                </a:moveTo>
                                <a:lnTo>
                                  <a:pt x="0" y="0"/>
                                </a:lnTo>
                                <a:lnTo>
                                  <a:pt x="42671" y="64007"/>
                                </a:lnTo>
                                <a:lnTo>
                                  <a:pt x="77723" y="4571"/>
                                </a:lnTo>
                                <a:close/>
                              </a:path>
                            </a:pathLst>
                          </a:custGeom>
                          <a:ln w="1987">
                            <a:solidFill>
                              <a:srgbClr val="000000"/>
                            </a:solidFill>
                            <a:prstDash val="solid"/>
                          </a:ln>
                        </wps:spPr>
                        <wps:bodyPr wrap="square" lIns="0" tIns="0" rIns="0" bIns="0" rtlCol="0">
                          <a:prstTxWarp prst="textNoShape">
                            <a:avLst/>
                          </a:prstTxWarp>
                          <a:noAutofit/>
                        </wps:bodyPr>
                      </wps:wsp>
                      <wps:wsp>
                        <wps:cNvPr id="4764" name="Graphic 4764"/>
                        <wps:cNvSpPr/>
                        <wps:spPr>
                          <a:xfrm>
                            <a:off x="715749" y="656313"/>
                            <a:ext cx="536575" cy="178435"/>
                          </a:xfrm>
                          <a:custGeom>
                            <a:avLst/>
                            <a:gdLst/>
                            <a:ahLst/>
                            <a:cxnLst/>
                            <a:rect l="l" t="t" r="r" b="b"/>
                            <a:pathLst>
                              <a:path w="536575" h="178435">
                                <a:moveTo>
                                  <a:pt x="0" y="178307"/>
                                </a:moveTo>
                                <a:lnTo>
                                  <a:pt x="536447" y="178307"/>
                                </a:lnTo>
                                <a:lnTo>
                                  <a:pt x="536447" y="0"/>
                                </a:lnTo>
                                <a:lnTo>
                                  <a:pt x="0" y="0"/>
                                </a:lnTo>
                                <a:lnTo>
                                  <a:pt x="0" y="178307"/>
                                </a:lnTo>
                                <a:close/>
                              </a:path>
                            </a:pathLst>
                          </a:custGeom>
                          <a:ln w="17886">
                            <a:solidFill>
                              <a:srgbClr val="000000"/>
                            </a:solidFill>
                            <a:prstDash val="solid"/>
                          </a:ln>
                        </wps:spPr>
                        <wps:bodyPr wrap="square" lIns="0" tIns="0" rIns="0" bIns="0" rtlCol="0">
                          <a:prstTxWarp prst="textNoShape">
                            <a:avLst/>
                          </a:prstTxWarp>
                          <a:noAutofit/>
                        </wps:bodyPr>
                      </wps:wsp>
                      <pic:pic>
                        <pic:nvPicPr>
                          <pic:cNvPr id="4765" name="Image 4765"/>
                          <pic:cNvPicPr/>
                        </pic:nvPicPr>
                        <pic:blipFill>
                          <a:blip r:embed="rId2644" cstate="print"/>
                          <a:stretch>
                            <a:fillRect/>
                          </a:stretch>
                        </pic:blipFill>
                        <pic:spPr>
                          <a:xfrm>
                            <a:off x="767565" y="702033"/>
                            <a:ext cx="438912" cy="278892"/>
                          </a:xfrm>
                          <a:prstGeom prst="rect">
                            <a:avLst/>
                          </a:prstGeom>
                        </pic:spPr>
                      </pic:pic>
                      <wps:wsp>
                        <wps:cNvPr id="4766" name="Graphic 4766"/>
                        <wps:cNvSpPr/>
                        <wps:spPr>
                          <a:xfrm>
                            <a:off x="983973" y="316461"/>
                            <a:ext cx="378460" cy="349250"/>
                          </a:xfrm>
                          <a:custGeom>
                            <a:avLst/>
                            <a:gdLst/>
                            <a:ahLst/>
                            <a:cxnLst/>
                            <a:rect l="l" t="t" r="r" b="b"/>
                            <a:pathLst>
                              <a:path w="378460" h="349250">
                                <a:moveTo>
                                  <a:pt x="377951" y="0"/>
                                </a:moveTo>
                                <a:lnTo>
                                  <a:pt x="0" y="348995"/>
                                </a:lnTo>
                                <a:lnTo>
                                  <a:pt x="0" y="348995"/>
                                </a:lnTo>
                              </a:path>
                            </a:pathLst>
                          </a:custGeom>
                          <a:ln w="1987">
                            <a:solidFill>
                              <a:srgbClr val="000000"/>
                            </a:solidFill>
                            <a:prstDash val="lgDash"/>
                          </a:ln>
                        </wps:spPr>
                        <wps:bodyPr wrap="square" lIns="0" tIns="0" rIns="0" bIns="0" rtlCol="0">
                          <a:prstTxWarp prst="textNoShape">
                            <a:avLst/>
                          </a:prstTxWarp>
                          <a:noAutofit/>
                        </wps:bodyPr>
                      </wps:wsp>
                      <wps:wsp>
                        <wps:cNvPr id="4767" name="Graphic 4767"/>
                        <wps:cNvSpPr/>
                        <wps:spPr>
                          <a:xfrm>
                            <a:off x="1339065" y="269217"/>
                            <a:ext cx="74930" cy="73660"/>
                          </a:xfrm>
                          <a:custGeom>
                            <a:avLst/>
                            <a:gdLst/>
                            <a:ahLst/>
                            <a:cxnLst/>
                            <a:rect l="l" t="t" r="r" b="b"/>
                            <a:pathLst>
                              <a:path w="74930" h="73660">
                                <a:moveTo>
                                  <a:pt x="0" y="21335"/>
                                </a:moveTo>
                                <a:lnTo>
                                  <a:pt x="74675" y="0"/>
                                </a:lnTo>
                                <a:lnTo>
                                  <a:pt x="47243" y="73151"/>
                                </a:lnTo>
                                <a:lnTo>
                                  <a:pt x="0" y="21335"/>
                                </a:lnTo>
                                <a:close/>
                              </a:path>
                            </a:pathLst>
                          </a:custGeom>
                          <a:ln w="1987">
                            <a:solidFill>
                              <a:srgbClr val="000000"/>
                            </a:solidFill>
                            <a:prstDash val="solid"/>
                          </a:ln>
                        </wps:spPr>
                        <wps:bodyPr wrap="square" lIns="0" tIns="0" rIns="0" bIns="0" rtlCol="0">
                          <a:prstTxWarp prst="textNoShape">
                            <a:avLst/>
                          </a:prstTxWarp>
                          <a:noAutofit/>
                        </wps:bodyPr>
                      </wps:wsp>
                      <wps:wsp>
                        <wps:cNvPr id="4768" name="Graphic 4768"/>
                        <wps:cNvSpPr/>
                        <wps:spPr>
                          <a:xfrm>
                            <a:off x="209781" y="993"/>
                            <a:ext cx="631190" cy="178435"/>
                          </a:xfrm>
                          <a:custGeom>
                            <a:avLst/>
                            <a:gdLst/>
                            <a:ahLst/>
                            <a:cxnLst/>
                            <a:rect l="l" t="t" r="r" b="b"/>
                            <a:pathLst>
                              <a:path w="631190" h="178435">
                                <a:moveTo>
                                  <a:pt x="630935" y="0"/>
                                </a:moveTo>
                                <a:lnTo>
                                  <a:pt x="0" y="0"/>
                                </a:lnTo>
                                <a:lnTo>
                                  <a:pt x="0" y="178307"/>
                                </a:lnTo>
                                <a:lnTo>
                                  <a:pt x="630935" y="178307"/>
                                </a:lnTo>
                                <a:lnTo>
                                  <a:pt x="630935" y="0"/>
                                </a:lnTo>
                                <a:close/>
                              </a:path>
                            </a:pathLst>
                          </a:custGeom>
                          <a:solidFill>
                            <a:srgbClr val="D0DCEE"/>
                          </a:solidFill>
                        </wps:spPr>
                        <wps:bodyPr wrap="square" lIns="0" tIns="0" rIns="0" bIns="0" rtlCol="0">
                          <a:prstTxWarp prst="textNoShape">
                            <a:avLst/>
                          </a:prstTxWarp>
                          <a:noAutofit/>
                        </wps:bodyPr>
                      </wps:wsp>
                      <wps:wsp>
                        <wps:cNvPr id="4769" name="Graphic 4769"/>
                        <wps:cNvSpPr/>
                        <wps:spPr>
                          <a:xfrm>
                            <a:off x="209781" y="993"/>
                            <a:ext cx="631190" cy="178435"/>
                          </a:xfrm>
                          <a:custGeom>
                            <a:avLst/>
                            <a:gdLst/>
                            <a:ahLst/>
                            <a:cxnLst/>
                            <a:rect l="l" t="t" r="r" b="b"/>
                            <a:pathLst>
                              <a:path w="631190" h="178435">
                                <a:moveTo>
                                  <a:pt x="0" y="178307"/>
                                </a:moveTo>
                                <a:lnTo>
                                  <a:pt x="630935" y="178307"/>
                                </a:lnTo>
                                <a:lnTo>
                                  <a:pt x="630935" y="0"/>
                                </a:lnTo>
                                <a:lnTo>
                                  <a:pt x="0" y="0"/>
                                </a:lnTo>
                                <a:lnTo>
                                  <a:pt x="0" y="178307"/>
                                </a:lnTo>
                                <a:close/>
                              </a:path>
                            </a:pathLst>
                          </a:custGeom>
                          <a:ln w="1987">
                            <a:solidFill>
                              <a:srgbClr val="000000"/>
                            </a:solidFill>
                            <a:prstDash val="solid"/>
                          </a:ln>
                        </wps:spPr>
                        <wps:bodyPr wrap="square" lIns="0" tIns="0" rIns="0" bIns="0" rtlCol="0">
                          <a:prstTxWarp prst="textNoShape">
                            <a:avLst/>
                          </a:prstTxWarp>
                          <a:noAutofit/>
                        </wps:bodyPr>
                      </wps:wsp>
                      <pic:pic>
                        <pic:nvPicPr>
                          <pic:cNvPr id="4770" name="Image 4770"/>
                          <pic:cNvPicPr/>
                        </pic:nvPicPr>
                        <pic:blipFill>
                          <a:blip r:embed="rId2645" cstate="print"/>
                          <a:stretch>
                            <a:fillRect/>
                          </a:stretch>
                        </pic:blipFill>
                        <pic:spPr>
                          <a:xfrm>
                            <a:off x="385041" y="48237"/>
                            <a:ext cx="292607" cy="219455"/>
                          </a:xfrm>
                          <a:prstGeom prst="rect">
                            <a:avLst/>
                          </a:prstGeom>
                        </pic:spPr>
                      </pic:pic>
                      <wps:wsp>
                        <wps:cNvPr id="4771" name="Graphic 4771"/>
                        <wps:cNvSpPr/>
                        <wps:spPr>
                          <a:xfrm>
                            <a:off x="993" y="656313"/>
                            <a:ext cx="536575" cy="178435"/>
                          </a:xfrm>
                          <a:custGeom>
                            <a:avLst/>
                            <a:gdLst/>
                            <a:ahLst/>
                            <a:cxnLst/>
                            <a:rect l="l" t="t" r="r" b="b"/>
                            <a:pathLst>
                              <a:path w="536575" h="178435">
                                <a:moveTo>
                                  <a:pt x="0" y="178307"/>
                                </a:moveTo>
                                <a:lnTo>
                                  <a:pt x="536447" y="178307"/>
                                </a:lnTo>
                                <a:lnTo>
                                  <a:pt x="536447" y="0"/>
                                </a:lnTo>
                                <a:lnTo>
                                  <a:pt x="0" y="0"/>
                                </a:lnTo>
                                <a:lnTo>
                                  <a:pt x="0" y="178307"/>
                                </a:lnTo>
                                <a:close/>
                              </a:path>
                            </a:pathLst>
                          </a:custGeom>
                          <a:ln w="1987">
                            <a:solidFill>
                              <a:srgbClr val="000000"/>
                            </a:solidFill>
                            <a:prstDash val="solid"/>
                          </a:ln>
                        </wps:spPr>
                        <wps:bodyPr wrap="square" lIns="0" tIns="0" rIns="0" bIns="0" rtlCol="0">
                          <a:prstTxWarp prst="textNoShape">
                            <a:avLst/>
                          </a:prstTxWarp>
                          <a:noAutofit/>
                        </wps:bodyPr>
                      </wps:wsp>
                      <pic:pic>
                        <pic:nvPicPr>
                          <pic:cNvPr id="4772" name="Image 4772"/>
                          <pic:cNvPicPr/>
                        </pic:nvPicPr>
                        <pic:blipFill>
                          <a:blip r:embed="rId2646" cstate="print"/>
                          <a:stretch>
                            <a:fillRect/>
                          </a:stretch>
                        </pic:blipFill>
                        <pic:spPr>
                          <a:xfrm>
                            <a:off x="130533" y="702033"/>
                            <a:ext cx="280415" cy="219455"/>
                          </a:xfrm>
                          <a:prstGeom prst="rect">
                            <a:avLst/>
                          </a:prstGeom>
                        </pic:spPr>
                      </pic:pic>
                      <wps:wsp>
                        <wps:cNvPr id="4773" name="Graphic 4773"/>
                        <wps:cNvSpPr/>
                        <wps:spPr>
                          <a:xfrm>
                            <a:off x="269217" y="179301"/>
                            <a:ext cx="715010" cy="477520"/>
                          </a:xfrm>
                          <a:custGeom>
                            <a:avLst/>
                            <a:gdLst/>
                            <a:ahLst/>
                            <a:cxnLst/>
                            <a:rect l="l" t="t" r="r" b="b"/>
                            <a:pathLst>
                              <a:path w="715010" h="477520">
                                <a:moveTo>
                                  <a:pt x="216407" y="76199"/>
                                </a:moveTo>
                                <a:lnTo>
                                  <a:pt x="0" y="477011"/>
                                </a:lnTo>
                                <a:lnTo>
                                  <a:pt x="0" y="477011"/>
                                </a:lnTo>
                              </a:path>
                              <a:path w="715010" h="477520">
                                <a:moveTo>
                                  <a:pt x="178307" y="54863"/>
                                </a:moveTo>
                                <a:lnTo>
                                  <a:pt x="256031" y="0"/>
                                </a:lnTo>
                                <a:lnTo>
                                  <a:pt x="252983" y="96011"/>
                                </a:lnTo>
                                <a:lnTo>
                                  <a:pt x="178307" y="54863"/>
                                </a:lnTo>
                                <a:close/>
                              </a:path>
                              <a:path w="715010" h="477520">
                                <a:moveTo>
                                  <a:pt x="315467" y="62483"/>
                                </a:moveTo>
                                <a:lnTo>
                                  <a:pt x="714755" y="477011"/>
                                </a:lnTo>
                                <a:lnTo>
                                  <a:pt x="714755" y="477011"/>
                                </a:lnTo>
                              </a:path>
                              <a:path w="715010" h="477520">
                                <a:moveTo>
                                  <a:pt x="345947" y="32003"/>
                                </a:moveTo>
                                <a:lnTo>
                                  <a:pt x="256031" y="0"/>
                                </a:lnTo>
                                <a:lnTo>
                                  <a:pt x="284987" y="91439"/>
                                </a:lnTo>
                                <a:lnTo>
                                  <a:pt x="345947" y="32003"/>
                                </a:lnTo>
                                <a:close/>
                              </a:path>
                            </a:pathLst>
                          </a:custGeom>
                          <a:ln w="9936">
                            <a:solidFill>
                              <a:srgbClr val="000000"/>
                            </a:solidFill>
                            <a:prstDash val="solid"/>
                          </a:ln>
                        </wps:spPr>
                        <wps:bodyPr wrap="square" lIns="0" tIns="0" rIns="0" bIns="0" rtlCol="0">
                          <a:prstTxWarp prst="textNoShape">
                            <a:avLst/>
                          </a:prstTxWarp>
                          <a:noAutofit/>
                        </wps:bodyPr>
                      </wps:wsp>
                      <pic:pic>
                        <pic:nvPicPr>
                          <pic:cNvPr id="4774" name="Image 4774"/>
                          <pic:cNvPicPr/>
                        </pic:nvPicPr>
                        <pic:blipFill>
                          <a:blip r:embed="rId2647" cstate="print"/>
                          <a:stretch>
                            <a:fillRect/>
                          </a:stretch>
                        </pic:blipFill>
                        <pic:spPr>
                          <a:xfrm>
                            <a:off x="741261" y="953493"/>
                            <a:ext cx="154320" cy="203088"/>
                          </a:xfrm>
                          <a:prstGeom prst="rect">
                            <a:avLst/>
                          </a:prstGeom>
                        </pic:spPr>
                      </pic:pic>
                    </wpg:wgp>
                  </a:graphicData>
                </a:graphic>
              </wp:anchor>
            </w:drawing>
          </mc:Choice>
          <mc:Fallback>
            <w:pict>
              <v:group style="position:absolute;margin-left:160.48175pt;margin-top:10.472136pt;width:293.6pt;height:128.85pt;mso-position-horizontal-relative:page;mso-position-vertical-relative:paragraph;z-index:-15429632;mso-wrap-distance-left:0;mso-wrap-distance-right:0" id="docshapegroup4388" coordorigin="3210,209" coordsize="5872,2577">
                <v:rect style="position:absolute;left:7104;top:242;width:996;height:281" id="docshape4389" filled="true" fillcolor="#d0dcee" stroked="false">
                  <v:fill type="solid"/>
                </v:rect>
                <v:rect style="position:absolute;left:7104;top:242;width:996;height:281" id="docshape4390" filled="false" stroked="true" strokeweight=".15648pt" strokecolor="#000000">
                  <v:stroke dashstyle="solid"/>
                </v:rect>
                <v:shape style="position:absolute;left:7341;top:316;width:538;height:346" type="#_x0000_t75" id="docshape4391" stroked="false">
                  <v:imagedata r:id="rId2630" o:title=""/>
                </v:shape>
                <v:rect style="position:absolute;left:5700;top:2366;width:749;height:284" id="docshape4392" filled="false" stroked="true" strokeweight=".15648pt" strokecolor="#000000">
                  <v:stroke dashstyle="solid"/>
                </v:rect>
                <v:shape style="position:absolute;left:5937;top:2440;width:288;height:346" type="#_x0000_t75" id="docshape4393" stroked="false">
                  <v:imagedata r:id="rId2631" o:title=""/>
                </v:shape>
                <v:shape style="position:absolute;left:5558;top:523;width:3130;height:1844" id="docshape4394" coordorigin="5558,523" coordsize="3130,1844" path="m6158,1346l6074,2366,6074,2366m6091,1339l6168,1212,6226,1351,6091,1339xm7543,645l7342,1056,7342,1056m7483,614l7603,523,7603,674,7483,614xm6372,1329l6638,1836,6638,1836m6432,1298l6310,1212,6312,1361,6432,1298xm8371,1291l7716,1946,7716,1946m8323,1243l8467,1195,8419,1339,8323,1243xm5866,1327l5558,1853,5558,1853m5808,1293l5933,1212,5923,1361,5808,1293xm8621,1329l8657,1656,8657,1656m8688,1322l8606,1195,8554,1337,8688,1322xe" filled="false" stroked="true" strokeweight=".782412pt" strokecolor="#000000">
                  <v:path arrowok="t"/>
                  <v:stroke dashstyle="solid"/>
                </v:shape>
                <v:rect style="position:absolute;left:6919;top:1055;width:845;height:281" id="docshape4395" filled="false" stroked="true" strokeweight=".15648pt" strokecolor="#000000">
                  <v:stroke dashstyle="solid"/>
                </v:rect>
                <v:shape style="position:absolute;left:7149;top:1127;width:404;height:432" type="#_x0000_t75" id="docshape4396" stroked="false">
                  <v:imagedata r:id="rId2632" o:title=""/>
                </v:shape>
                <v:rect style="position:absolute;left:6216;top:1835;width:845;height:281" id="docshape4397" filled="false" stroked="true" strokeweight=".15648pt" strokecolor="#000000">
                  <v:stroke dashstyle="solid"/>
                </v:rect>
                <v:shape style="position:absolute;left:6463;top:1910;width:365;height:440" type="#_x0000_t75" id="docshape4398" stroked="false">
                  <v:imagedata r:id="rId2633" o:title=""/>
                </v:shape>
                <v:rect style="position:absolute;left:7293;top:1946;width:845;height:281" id="docshape4399" filled="false" stroked="true" strokeweight=".15648pt" strokecolor="#000000">
                  <v:stroke dashstyle="solid"/>
                </v:rect>
                <v:shape style="position:absolute;left:7581;top:2018;width:269;height:440" type="#_x0000_t75" id="docshape4400" stroked="false">
                  <v:imagedata r:id="rId2634" o:title=""/>
                </v:shape>
                <v:rect style="position:absolute;left:5136;top:1852;width:845;height:281" id="docshape4401" filled="false" stroked="true" strokeweight=".15648pt" strokecolor="#000000">
                  <v:stroke dashstyle="solid"/>
                </v:rect>
                <v:shape style="position:absolute;left:5443;top:1922;width:250;height:353" type="#_x0000_t75" id="docshape4402" stroked="false">
                  <v:imagedata r:id="rId2635" o:title=""/>
                </v:shape>
                <v:rect style="position:absolute;left:8234;top:1655;width:845;height:281" id="docshape4403" filled="false" stroked="true" strokeweight=".15648pt" strokecolor="#000000">
                  <v:stroke dashstyle="solid"/>
                </v:rect>
                <v:shape style="position:absolute;left:8498;top:1725;width:327;height:353" type="#_x0000_t75" id="docshape4404" stroked="false">
                  <v:imagedata r:id="rId2636" o:title=""/>
                </v:shape>
                <v:rect style="position:absolute;left:5745;top:931;width:845;height:281" id="docshape4405" filled="true" fillcolor="#d0dcee" stroked="false">
                  <v:fill type="solid"/>
                </v:rect>
                <v:rect style="position:absolute;left:5745;top:931;width:845;height:281" id="docshape4406" filled="false" stroked="true" strokeweight=".15648pt" strokecolor="#000000">
                  <v:stroke dashstyle="solid"/>
                </v:rect>
                <v:shape style="position:absolute;left:5961;top:1003;width:423;height:346" type="#_x0000_t75" id="docshape4407" stroked="false">
                  <v:imagedata r:id="rId2637" o:title=""/>
                </v:shape>
                <v:rect style="position:absolute;left:8044;top:931;width:845;height:281" id="docshape4408" filled="true" fillcolor="#d0dcee" stroked="false">
                  <v:fill type="solid"/>
                </v:rect>
                <v:rect style="position:absolute;left:8044;top:931;width:845;height:281" id="docshape4409" filled="false" stroked="true" strokeweight=".15648pt" strokecolor="#000000">
                  <v:stroke dashstyle="solid"/>
                </v:rect>
                <v:shape style="position:absolute;left:8232;top:1000;width:480;height:353" type="#_x0000_t75" id="docshape4410" stroked="false">
                  <v:imagedata r:id="rId2638" o:title=""/>
                </v:shape>
                <v:shape style="position:absolute;left:6168;top:496;width:2300;height:435" id="docshape4411" coordorigin="6168,497" coordsize="2300,435" path="m7474,561l6168,931,6168,931m7454,497l7603,523,7490,624,7454,497xm7723,581l8467,931,8467,931m7752,521l7603,523,7694,641,7752,521xe" filled="false" stroked="true" strokeweight=".782412pt" strokecolor="#000000">
                  <v:path arrowok="t"/>
                  <v:stroke dashstyle="solid"/>
                </v:shape>
                <v:shape style="position:absolute;left:3780;top:2078;width:924;height:120" type="#_x0000_t75" id="docshape4412" stroked="false">
                  <v:imagedata r:id="rId2639" o:title=""/>
                </v:shape>
                <v:shape style="position:absolute;left:3746;top:2234;width:987;height:120" type="#_x0000_t75" id="docshape4413" stroked="false">
                  <v:imagedata r:id="rId2640" o:title=""/>
                </v:shape>
                <v:shape style="position:absolute;left:3868;top:2371;width:749;height:140" type="#_x0000_t75" id="docshape4414" stroked="false">
                  <v:imagedata r:id="rId2641" o:title=""/>
                </v:shape>
                <v:shape style="position:absolute;left:3904;top:2551;width:680;height:111" type="#_x0000_t75" id="docshape4415" stroked="false">
                  <v:imagedata r:id="rId2642" o:title=""/>
                </v:shape>
                <v:rect style="position:absolute;left:4939;top:352;width:994;height:281" id="docshape4416" filled="true" fillcolor="#d0dcee" stroked="false">
                  <v:fill type="solid"/>
                </v:rect>
                <v:rect style="position:absolute;left:4939;top:352;width:994;height:281" id="docshape4417" filled="false" stroked="true" strokeweight=".15648pt" strokecolor="#000000">
                  <v:stroke dashstyle="solid"/>
                </v:rect>
                <v:shape style="position:absolute;left:5320;top:424;width:250;height:346" type="#_x0000_t75" id="docshape4418" stroked="false">
                  <v:imagedata r:id="rId2643" o:title=""/>
                </v:shape>
                <v:shape style="position:absolute;left:5448;top:741;width:111;height:1112" id="docshape4419" coordorigin="5448,741" coordsize="111,1112" path="m5448,741l5558,1853,5558,1853e" filled="false" stroked="true" strokeweight=".15648pt" strokecolor="#000000">
                  <v:path arrowok="t"/>
                  <v:stroke dashstyle="longdash"/>
                </v:shape>
                <v:shape style="position:absolute;left:5392;top:633;width:108;height:113" id="docshape4420" coordorigin="5393,633" coordsize="108,113" path="m5501,737l5436,633,5393,746,5501,737xe" filled="false" stroked="true" strokeweight=".15648pt" strokecolor="#000000">
                  <v:path arrowok="t"/>
                  <v:stroke dashstyle="solid"/>
                </v:shape>
                <v:shape style="position:absolute;left:5532;top:688;width:2184;height:1258" id="docshape4421" coordorigin="5532,689" coordsize="2184,1258" path="m5532,689l7716,1946,7716,1946e" filled="false" stroked="true" strokeweight=".15648pt" strokecolor="#000000">
                  <v:path arrowok="t"/>
                  <v:stroke dashstyle="longdash"/>
                </v:shape>
                <v:shape style="position:absolute;left:5436;top:633;width:123;height:101" id="docshape4422" coordorigin="5436,633" coordsize="123,101" path="m5558,641l5436,633,5503,734,5558,641xe" filled="false" stroked="true" strokeweight=".15648pt" strokecolor="#000000">
                  <v:path arrowok="t"/>
                  <v:stroke dashstyle="solid"/>
                </v:shape>
                <v:rect style="position:absolute;left:4336;top:1243;width:845;height:281" id="docshape4423" filled="false" stroked="true" strokeweight="1.408356pt" strokecolor="#000000">
                  <v:stroke dashstyle="solid"/>
                </v:rect>
                <v:shape style="position:absolute;left:4418;top:1315;width:692;height:440" type="#_x0000_t75" id="docshape4424" stroked="false">
                  <v:imagedata r:id="rId2644" o:title=""/>
                </v:shape>
                <v:shape style="position:absolute;left:4759;top:707;width:596;height:550" id="docshape4425" coordorigin="4759,708" coordsize="596,550" path="m5354,708l4759,1257,4759,1257e" filled="false" stroked="true" strokeweight=".15648pt" strokecolor="#000000">
                  <v:path arrowok="t"/>
                  <v:stroke dashstyle="longdash"/>
                </v:shape>
                <v:shape style="position:absolute;left:5318;top:633;width:118;height:116" id="docshape4426" coordorigin="5318,633" coordsize="118,116" path="m5318,667l5436,633,5393,749,5318,667xe" filled="false" stroked="true" strokeweight=".15648pt" strokecolor="#000000">
                  <v:path arrowok="t"/>
                  <v:stroke dashstyle="solid"/>
                </v:shape>
                <v:rect style="position:absolute;left:3540;top:211;width:994;height:281" id="docshape4427" filled="true" fillcolor="#d0dcee" stroked="false">
                  <v:fill type="solid"/>
                </v:rect>
                <v:rect style="position:absolute;left:3540;top:211;width:994;height:281" id="docshape4428" filled="false" stroked="true" strokeweight=".15648pt" strokecolor="#000000">
                  <v:stroke dashstyle="solid"/>
                </v:rect>
                <v:shape style="position:absolute;left:3816;top:285;width:461;height:346" type="#_x0000_t75" id="docshape4429" stroked="false">
                  <v:imagedata r:id="rId2645" o:title=""/>
                </v:shape>
                <v:rect style="position:absolute;left:3211;top:1243;width:845;height:281" id="docshape4430" filled="false" stroked="true" strokeweight=".15648pt" strokecolor="#000000">
                  <v:stroke dashstyle="solid"/>
                </v:rect>
                <v:shape style="position:absolute;left:3415;top:1315;width:442;height:346" type="#_x0000_t75" id="docshape4431" stroked="false">
                  <v:imagedata r:id="rId2646" o:title=""/>
                </v:shape>
                <v:shape style="position:absolute;left:3633;top:491;width:1126;height:752" id="docshape4432" coordorigin="3634,492" coordsize="1126,752" path="m3974,612l3634,1243,3634,1243m3914,578l4037,492,4032,643,3914,578xm4130,590l4759,1243,4759,1243m4178,542l4037,492,4082,636,4178,542xe" filled="false" stroked="true" strokeweight=".782412pt" strokecolor="#000000">
                  <v:path arrowok="t"/>
                  <v:stroke dashstyle="solid"/>
                </v:shape>
                <v:shape style="position:absolute;left:4376;top:1711;width:244;height:320" type="#_x0000_t75" id="docshape4433" stroked="false">
                  <v:imagedata r:id="rId2647" o:title=""/>
                </v:shape>
                <w10:wrap type="topAndBottom"/>
              </v:group>
            </w:pict>
          </mc:Fallback>
        </mc:AlternateContent>
      </w:r>
    </w:p>
    <w:p>
      <w:pPr>
        <w:pStyle w:val="BodyText"/>
        <w:spacing w:line="244" w:lineRule="auto" w:before="90"/>
        <w:ind w:left="431" w:right="438" w:firstLine="427"/>
        <w:jc w:val="both"/>
      </w:pPr>
      <w:r>
        <w:rPr/>
        <w:t>Không</w:t>
      </w:r>
      <w:r>
        <w:rPr>
          <w:spacing w:val="33"/>
        </w:rPr>
        <w:t> </w:t>
      </w:r>
      <w:r>
        <w:rPr/>
        <w:t>chỉ</w:t>
      </w:r>
      <w:r>
        <w:rPr>
          <w:spacing w:val="32"/>
        </w:rPr>
        <w:t> </w:t>
      </w:r>
      <w:r>
        <w:rPr/>
        <w:t>có</w:t>
      </w:r>
      <w:r>
        <w:rPr>
          <w:spacing w:val="30"/>
        </w:rPr>
        <w:t> </w:t>
      </w:r>
      <w:r>
        <w:rPr/>
        <w:t>vậy,</w:t>
      </w:r>
      <w:r>
        <w:rPr>
          <w:spacing w:val="34"/>
        </w:rPr>
        <w:t> </w:t>
      </w:r>
      <w:r>
        <w:rPr/>
        <w:t>mỗi</w:t>
      </w:r>
      <w:r>
        <w:rPr>
          <w:spacing w:val="36"/>
        </w:rPr>
        <w:t> </w:t>
      </w:r>
      <w:r>
        <w:rPr/>
        <w:t>lớp</w:t>
      </w:r>
      <w:r>
        <w:rPr>
          <w:spacing w:val="38"/>
        </w:rPr>
        <w:t> </w:t>
      </w:r>
      <w:r>
        <w:rPr/>
        <w:t>còn</w:t>
      </w:r>
      <w:r>
        <w:rPr>
          <w:spacing w:val="32"/>
        </w:rPr>
        <w:t> </w:t>
      </w:r>
      <w:r>
        <w:rPr/>
        <w:t>có</w:t>
      </w:r>
      <w:r>
        <w:rPr>
          <w:spacing w:val="33"/>
        </w:rPr>
        <w:t> </w:t>
      </w:r>
      <w:r>
        <w:rPr/>
        <w:t>thể</w:t>
      </w:r>
      <w:r>
        <w:rPr>
          <w:spacing w:val="31"/>
        </w:rPr>
        <w:t> </w:t>
      </w:r>
      <w:r>
        <w:rPr/>
        <w:t>cài</w:t>
      </w:r>
      <w:r>
        <w:rPr>
          <w:spacing w:val="32"/>
        </w:rPr>
        <w:t> </w:t>
      </w:r>
      <w:r>
        <w:rPr/>
        <w:t>đặt</w:t>
      </w:r>
      <w:r>
        <w:rPr>
          <w:spacing w:val="34"/>
        </w:rPr>
        <w:t> </w:t>
      </w:r>
      <w:r>
        <w:rPr/>
        <w:t>nhiều</w:t>
      </w:r>
      <w:r>
        <w:rPr>
          <w:spacing w:val="32"/>
        </w:rPr>
        <w:t> </w:t>
      </w:r>
      <w:r>
        <w:rPr/>
        <w:t>hơn</w:t>
      </w:r>
      <w:r>
        <w:rPr>
          <w:spacing w:val="34"/>
        </w:rPr>
        <w:t> </w:t>
      </w:r>
      <w:r>
        <w:rPr/>
        <w:t>một</w:t>
      </w:r>
      <w:r>
        <w:rPr>
          <w:spacing w:val="34"/>
        </w:rPr>
        <w:t> </w:t>
      </w:r>
      <w:r>
        <w:rPr/>
        <w:t>interface.</w:t>
      </w:r>
      <w:r>
        <w:rPr>
          <w:spacing w:val="34"/>
        </w:rPr>
        <w:t> </w:t>
      </w:r>
      <w:r>
        <w:rPr/>
        <w:t>Sự</w:t>
      </w:r>
      <w:r>
        <w:rPr>
          <w:spacing w:val="33"/>
        </w:rPr>
        <w:t> </w:t>
      </w:r>
      <w:r>
        <w:rPr/>
        <w:t>linh hoạt của interface là đặc điểm vô cùng quan trọng đối với việc sử dụng Java API. Ví dụ, để một lớp đối tượng ở bất cứ đâu trên một cây thừa kế có thể được lưu ra file, ta có thể cho lớp đó cài interface Serializable.</w:t>
      </w:r>
    </w:p>
    <w:p>
      <w:pPr>
        <w:pStyle w:val="BodyText"/>
        <w:spacing w:line="247" w:lineRule="auto" w:before="119"/>
        <w:ind w:left="431" w:right="439" w:firstLine="427"/>
        <w:jc w:val="both"/>
      </w:pPr>
      <w:r>
        <w:rPr/>
        <w:t>Khi nào nên cho một lớp là lớp độc lập, lớp con, lớp trừu tượng, hay nên biến nó thành interface?</w:t>
      </w:r>
    </w:p>
    <w:p>
      <w:pPr>
        <w:pStyle w:val="ListParagraph"/>
        <w:numPr>
          <w:ilvl w:val="0"/>
          <w:numId w:val="54"/>
        </w:numPr>
        <w:tabs>
          <w:tab w:pos="768" w:val="left" w:leader="none"/>
          <w:tab w:pos="770" w:val="left" w:leader="none"/>
        </w:tabs>
        <w:spacing w:line="244" w:lineRule="auto" w:before="111" w:after="0"/>
        <w:ind w:left="770" w:right="441" w:hanging="339"/>
        <w:jc w:val="both"/>
        <w:rPr>
          <w:sz w:val="22"/>
        </w:rPr>
      </w:pPr>
      <w:r>
        <w:rPr>
          <w:sz w:val="22"/>
        </w:rPr>
        <w:t>Một lớp nên là lớp độc lập, nghĩa là nó không thừa kế lớp nào (ngoại trừ Object) nếu nó không thỏa mãn kiểm tra IS-A đối với bất cứ loại nào khác.</w:t>
      </w:r>
    </w:p>
    <w:p>
      <w:pPr>
        <w:pStyle w:val="ListParagraph"/>
        <w:numPr>
          <w:ilvl w:val="0"/>
          <w:numId w:val="54"/>
        </w:numPr>
        <w:tabs>
          <w:tab w:pos="768" w:val="left" w:leader="none"/>
          <w:tab w:pos="770" w:val="left" w:leader="none"/>
        </w:tabs>
        <w:spacing w:line="249" w:lineRule="auto" w:before="112" w:after="0"/>
        <w:ind w:left="770" w:right="442" w:hanging="339"/>
        <w:jc w:val="both"/>
        <w:rPr>
          <w:sz w:val="22"/>
        </w:rPr>
      </w:pPr>
      <w:r>
        <w:rPr>
          <w:w w:val="105"/>
          <w:sz w:val="22"/>
        </w:rPr>
        <w:t>Một</w:t>
      </w:r>
      <w:r>
        <w:rPr>
          <w:spacing w:val="-8"/>
          <w:w w:val="105"/>
          <w:sz w:val="22"/>
        </w:rPr>
        <w:t> </w:t>
      </w:r>
      <w:r>
        <w:rPr>
          <w:w w:val="105"/>
          <w:sz w:val="22"/>
        </w:rPr>
        <w:t>lớp</w:t>
      </w:r>
      <w:r>
        <w:rPr>
          <w:spacing w:val="-7"/>
          <w:w w:val="105"/>
          <w:sz w:val="22"/>
        </w:rPr>
        <w:t> </w:t>
      </w:r>
      <w:r>
        <w:rPr>
          <w:w w:val="105"/>
          <w:sz w:val="22"/>
        </w:rPr>
        <w:t>nên</w:t>
      </w:r>
      <w:r>
        <w:rPr>
          <w:spacing w:val="-8"/>
          <w:w w:val="105"/>
          <w:sz w:val="22"/>
        </w:rPr>
        <w:t> </w:t>
      </w:r>
      <w:r>
        <w:rPr>
          <w:w w:val="105"/>
          <w:sz w:val="22"/>
        </w:rPr>
        <w:t>là</w:t>
      </w:r>
      <w:r>
        <w:rPr>
          <w:spacing w:val="-9"/>
          <w:w w:val="105"/>
          <w:sz w:val="22"/>
        </w:rPr>
        <w:t> </w:t>
      </w:r>
      <w:r>
        <w:rPr>
          <w:w w:val="105"/>
          <w:sz w:val="22"/>
        </w:rPr>
        <w:t>lớp</w:t>
      </w:r>
      <w:r>
        <w:rPr>
          <w:spacing w:val="-7"/>
          <w:w w:val="105"/>
          <w:sz w:val="22"/>
        </w:rPr>
        <w:t> </w:t>
      </w:r>
      <w:r>
        <w:rPr>
          <w:w w:val="105"/>
          <w:sz w:val="22"/>
        </w:rPr>
        <w:t>con</w:t>
      </w:r>
      <w:r>
        <w:rPr>
          <w:spacing w:val="-10"/>
          <w:w w:val="105"/>
          <w:sz w:val="22"/>
        </w:rPr>
        <w:t> </w:t>
      </w:r>
      <w:r>
        <w:rPr>
          <w:w w:val="105"/>
          <w:sz w:val="22"/>
        </w:rPr>
        <w:t>nếu</w:t>
      </w:r>
      <w:r>
        <w:rPr>
          <w:spacing w:val="-8"/>
          <w:w w:val="105"/>
          <w:sz w:val="22"/>
        </w:rPr>
        <w:t> </w:t>
      </w:r>
      <w:r>
        <w:rPr>
          <w:w w:val="105"/>
          <w:sz w:val="22"/>
        </w:rPr>
        <w:t>ta</w:t>
      </w:r>
      <w:r>
        <w:rPr>
          <w:spacing w:val="-11"/>
          <w:w w:val="105"/>
          <w:sz w:val="22"/>
        </w:rPr>
        <w:t> </w:t>
      </w:r>
      <w:r>
        <w:rPr>
          <w:w w:val="105"/>
          <w:sz w:val="22"/>
        </w:rPr>
        <w:t>cần</w:t>
      </w:r>
      <w:r>
        <w:rPr>
          <w:spacing w:val="-8"/>
          <w:w w:val="105"/>
          <w:sz w:val="22"/>
        </w:rPr>
        <w:t> </w:t>
      </w:r>
      <w:r>
        <w:rPr>
          <w:w w:val="105"/>
          <w:sz w:val="22"/>
        </w:rPr>
        <w:t>cho</w:t>
      </w:r>
      <w:r>
        <w:rPr>
          <w:spacing w:val="-9"/>
          <w:w w:val="105"/>
          <w:sz w:val="22"/>
        </w:rPr>
        <w:t> </w:t>
      </w:r>
      <w:r>
        <w:rPr>
          <w:w w:val="105"/>
          <w:sz w:val="22"/>
        </w:rPr>
        <w:t>nó</w:t>
      </w:r>
      <w:r>
        <w:rPr>
          <w:spacing w:val="-12"/>
          <w:w w:val="105"/>
          <w:sz w:val="22"/>
        </w:rPr>
        <w:t> </w:t>
      </w:r>
      <w:r>
        <w:rPr>
          <w:w w:val="105"/>
          <w:sz w:val="22"/>
        </w:rPr>
        <w:t>làm</w:t>
      </w:r>
      <w:r>
        <w:rPr>
          <w:spacing w:val="-8"/>
          <w:w w:val="105"/>
          <w:sz w:val="22"/>
        </w:rPr>
        <w:t> </w:t>
      </w:r>
      <w:r>
        <w:rPr>
          <w:w w:val="105"/>
          <w:sz w:val="22"/>
        </w:rPr>
        <w:t>một</w:t>
      </w:r>
      <w:r>
        <w:rPr>
          <w:spacing w:val="-8"/>
          <w:w w:val="105"/>
          <w:sz w:val="22"/>
        </w:rPr>
        <w:t> </w:t>
      </w:r>
      <w:r>
        <w:rPr>
          <w:w w:val="105"/>
          <w:sz w:val="22"/>
        </w:rPr>
        <w:t>phiên</w:t>
      </w:r>
      <w:r>
        <w:rPr>
          <w:spacing w:val="-8"/>
          <w:w w:val="105"/>
          <w:sz w:val="22"/>
        </w:rPr>
        <w:t> </w:t>
      </w:r>
      <w:r>
        <w:rPr>
          <w:w w:val="105"/>
          <w:sz w:val="22"/>
        </w:rPr>
        <w:t>bản</w:t>
      </w:r>
      <w:r>
        <w:rPr>
          <w:spacing w:val="-10"/>
          <w:w w:val="105"/>
          <w:sz w:val="22"/>
        </w:rPr>
        <w:t> </w:t>
      </w:r>
      <w:r>
        <w:rPr>
          <w:w w:val="105"/>
          <w:sz w:val="22"/>
        </w:rPr>
        <w:t>chuyên</w:t>
      </w:r>
      <w:r>
        <w:rPr>
          <w:spacing w:val="-10"/>
          <w:w w:val="105"/>
          <w:sz w:val="22"/>
        </w:rPr>
        <w:t> </w:t>
      </w:r>
      <w:r>
        <w:rPr>
          <w:w w:val="105"/>
          <w:sz w:val="22"/>
        </w:rPr>
        <w:t>biệt</w:t>
      </w:r>
      <w:r>
        <w:rPr>
          <w:spacing w:val="-9"/>
          <w:w w:val="105"/>
          <w:sz w:val="22"/>
        </w:rPr>
        <w:t> </w:t>
      </w:r>
      <w:r>
        <w:rPr>
          <w:w w:val="105"/>
          <w:sz w:val="22"/>
        </w:rPr>
        <w:t>hơn</w:t>
      </w:r>
      <w:r>
        <w:rPr>
          <w:spacing w:val="-7"/>
          <w:w w:val="105"/>
          <w:sz w:val="22"/>
        </w:rPr>
        <w:t> </w:t>
      </w:r>
      <w:r>
        <w:rPr>
          <w:w w:val="105"/>
          <w:sz w:val="22"/>
        </w:rPr>
        <w:t>của một</w:t>
      </w:r>
      <w:r>
        <w:rPr>
          <w:spacing w:val="-1"/>
          <w:w w:val="105"/>
          <w:sz w:val="22"/>
        </w:rPr>
        <w:t> </w:t>
      </w:r>
      <w:r>
        <w:rPr>
          <w:w w:val="105"/>
          <w:sz w:val="22"/>
        </w:rPr>
        <w:t>lớp khác</w:t>
      </w:r>
      <w:r>
        <w:rPr>
          <w:spacing w:val="-1"/>
          <w:w w:val="105"/>
          <w:sz w:val="22"/>
        </w:rPr>
        <w:t> </w:t>
      </w:r>
      <w:r>
        <w:rPr>
          <w:w w:val="105"/>
          <w:sz w:val="22"/>
        </w:rPr>
        <w:t>và</w:t>
      </w:r>
      <w:r>
        <w:rPr>
          <w:spacing w:val="-4"/>
          <w:w w:val="105"/>
          <w:sz w:val="22"/>
        </w:rPr>
        <w:t> </w:t>
      </w:r>
      <w:r>
        <w:rPr>
          <w:w w:val="105"/>
          <w:sz w:val="22"/>
        </w:rPr>
        <w:t>cần</w:t>
      </w:r>
      <w:r>
        <w:rPr>
          <w:spacing w:val="-3"/>
          <w:w w:val="105"/>
          <w:sz w:val="22"/>
        </w:rPr>
        <w:t> </w:t>
      </w:r>
      <w:r>
        <w:rPr>
          <w:w w:val="105"/>
          <w:sz w:val="22"/>
        </w:rPr>
        <w:t>cài</w:t>
      </w:r>
      <w:r>
        <w:rPr>
          <w:spacing w:val="-3"/>
          <w:w w:val="105"/>
          <w:sz w:val="22"/>
        </w:rPr>
        <w:t> </w:t>
      </w:r>
      <w:r>
        <w:rPr>
          <w:w w:val="105"/>
          <w:sz w:val="22"/>
        </w:rPr>
        <w:t>đè</w:t>
      </w:r>
      <w:r>
        <w:rPr>
          <w:spacing w:val="-7"/>
          <w:w w:val="105"/>
          <w:sz w:val="22"/>
        </w:rPr>
        <w:t> </w:t>
      </w:r>
      <w:r>
        <w:rPr>
          <w:w w:val="105"/>
          <w:sz w:val="22"/>
        </w:rPr>
        <w:t>hành</w:t>
      </w:r>
      <w:r>
        <w:rPr>
          <w:spacing w:val="-1"/>
          <w:w w:val="105"/>
          <w:sz w:val="22"/>
        </w:rPr>
        <w:t> </w:t>
      </w:r>
      <w:r>
        <w:rPr>
          <w:w w:val="105"/>
          <w:sz w:val="22"/>
        </w:rPr>
        <w:t>vi</w:t>
      </w:r>
      <w:r>
        <w:rPr>
          <w:spacing w:val="-3"/>
          <w:w w:val="105"/>
          <w:sz w:val="22"/>
        </w:rPr>
        <w:t> </w:t>
      </w:r>
      <w:r>
        <w:rPr>
          <w:w w:val="105"/>
          <w:sz w:val="22"/>
        </w:rPr>
        <w:t>có</w:t>
      </w:r>
      <w:r>
        <w:rPr>
          <w:spacing w:val="-5"/>
          <w:w w:val="105"/>
          <w:sz w:val="22"/>
        </w:rPr>
        <w:t> </w:t>
      </w:r>
      <w:r>
        <w:rPr>
          <w:w w:val="105"/>
          <w:sz w:val="22"/>
        </w:rPr>
        <w:t>sẵn</w:t>
      </w:r>
      <w:r>
        <w:rPr>
          <w:spacing w:val="-3"/>
          <w:w w:val="105"/>
          <w:sz w:val="22"/>
        </w:rPr>
        <w:t> </w:t>
      </w:r>
      <w:r>
        <w:rPr>
          <w:w w:val="105"/>
          <w:sz w:val="22"/>
        </w:rPr>
        <w:t>hoặc</w:t>
      </w:r>
      <w:r>
        <w:rPr>
          <w:spacing w:val="-1"/>
          <w:w w:val="105"/>
          <w:sz w:val="22"/>
        </w:rPr>
        <w:t> </w:t>
      </w:r>
      <w:r>
        <w:rPr>
          <w:w w:val="105"/>
          <w:sz w:val="22"/>
        </w:rPr>
        <w:t>bổ sung</w:t>
      </w:r>
      <w:r>
        <w:rPr>
          <w:spacing w:val="-5"/>
          <w:w w:val="105"/>
          <w:sz w:val="22"/>
        </w:rPr>
        <w:t> </w:t>
      </w:r>
      <w:r>
        <w:rPr>
          <w:w w:val="105"/>
          <w:sz w:val="22"/>
        </w:rPr>
        <w:t>hành</w:t>
      </w:r>
      <w:r>
        <w:rPr>
          <w:spacing w:val="-1"/>
          <w:w w:val="105"/>
          <w:sz w:val="22"/>
        </w:rPr>
        <w:t> </w:t>
      </w:r>
      <w:r>
        <w:rPr>
          <w:w w:val="105"/>
          <w:sz w:val="22"/>
        </w:rPr>
        <w:t>vi</w:t>
      </w:r>
      <w:r>
        <w:rPr>
          <w:spacing w:val="-3"/>
          <w:w w:val="105"/>
          <w:sz w:val="22"/>
        </w:rPr>
        <w:t> </w:t>
      </w:r>
      <w:r>
        <w:rPr>
          <w:w w:val="105"/>
          <w:sz w:val="22"/>
        </w:rPr>
        <w:t>mới.</w:t>
      </w:r>
    </w:p>
    <w:p>
      <w:pPr>
        <w:pStyle w:val="ListParagraph"/>
        <w:numPr>
          <w:ilvl w:val="0"/>
          <w:numId w:val="54"/>
        </w:numPr>
        <w:tabs>
          <w:tab w:pos="768" w:val="left" w:leader="none"/>
          <w:tab w:pos="770" w:val="left" w:leader="none"/>
        </w:tabs>
        <w:spacing w:line="247" w:lineRule="auto" w:before="105" w:after="0"/>
        <w:ind w:left="770" w:right="437" w:hanging="339"/>
        <w:jc w:val="both"/>
        <w:rPr>
          <w:sz w:val="22"/>
        </w:rPr>
      </w:pPr>
      <w:r>
        <w:rPr>
          <w:sz w:val="22"/>
        </w:rPr>
        <w:drawing>
          <wp:anchor distT="0" distB="0" distL="0" distR="0" allowOverlap="1" layoutInCell="1" locked="0" behindDoc="1" simplePos="0" relativeHeight="476873728">
            <wp:simplePos x="0" y="0"/>
            <wp:positionH relativeFrom="page">
              <wp:posOffset>4354320</wp:posOffset>
            </wp:positionH>
            <wp:positionV relativeFrom="paragraph">
              <wp:posOffset>465473</wp:posOffset>
            </wp:positionV>
            <wp:extent cx="2149127" cy="2308284"/>
            <wp:effectExtent l="0" t="0" r="0" b="0"/>
            <wp:wrapNone/>
            <wp:docPr id="4775" name="Image 4775"/>
            <wp:cNvGraphicFramePr>
              <a:graphicFrameLocks/>
            </wp:cNvGraphicFramePr>
            <a:graphic>
              <a:graphicData uri="http://schemas.openxmlformats.org/drawingml/2006/picture">
                <pic:pic>
                  <pic:nvPicPr>
                    <pic:cNvPr id="4775" name="Image 4775"/>
                    <pic:cNvPicPr/>
                  </pic:nvPicPr>
                  <pic:blipFill>
                    <a:blip r:embed="rId7" cstate="print"/>
                    <a:stretch>
                      <a:fillRect/>
                    </a:stretch>
                  </pic:blipFill>
                  <pic:spPr>
                    <a:xfrm>
                      <a:off x="0" y="0"/>
                      <a:ext cx="2149127" cy="2308284"/>
                    </a:xfrm>
                    <a:prstGeom prst="rect">
                      <a:avLst/>
                    </a:prstGeom>
                  </pic:spPr>
                </pic:pic>
              </a:graphicData>
            </a:graphic>
          </wp:anchor>
        </w:drawing>
      </w:r>
      <w:r>
        <w:rPr>
          <w:sz w:val="22"/>
        </w:rPr>
        <w:t>Một</w:t>
      </w:r>
      <w:r>
        <w:rPr>
          <w:spacing w:val="26"/>
          <w:sz w:val="22"/>
        </w:rPr>
        <w:t> </w:t>
      </w:r>
      <w:r>
        <w:rPr>
          <w:sz w:val="22"/>
        </w:rPr>
        <w:t>lớp</w:t>
      </w:r>
      <w:r>
        <w:rPr>
          <w:spacing w:val="28"/>
          <w:sz w:val="22"/>
        </w:rPr>
        <w:t> </w:t>
      </w:r>
      <w:r>
        <w:rPr>
          <w:sz w:val="22"/>
        </w:rPr>
        <w:t>nên</w:t>
      </w:r>
      <w:r>
        <w:rPr>
          <w:spacing w:val="30"/>
          <w:sz w:val="22"/>
        </w:rPr>
        <w:t> </w:t>
      </w:r>
      <w:r>
        <w:rPr>
          <w:sz w:val="22"/>
        </w:rPr>
        <w:t>là</w:t>
      </w:r>
      <w:r>
        <w:rPr>
          <w:spacing w:val="23"/>
          <w:sz w:val="22"/>
        </w:rPr>
        <w:t> </w:t>
      </w:r>
      <w:r>
        <w:rPr>
          <w:sz w:val="22"/>
        </w:rPr>
        <w:t>lớp</w:t>
      </w:r>
      <w:r>
        <w:rPr>
          <w:spacing w:val="25"/>
          <w:sz w:val="22"/>
        </w:rPr>
        <w:t> </w:t>
      </w:r>
      <w:r>
        <w:rPr>
          <w:sz w:val="22"/>
        </w:rPr>
        <w:t>cha</w:t>
      </w:r>
      <w:r>
        <w:rPr>
          <w:spacing w:val="26"/>
          <w:sz w:val="22"/>
        </w:rPr>
        <w:t> </w:t>
      </w:r>
      <w:r>
        <w:rPr>
          <w:sz w:val="22"/>
        </w:rPr>
        <w:t>nếu</w:t>
      </w:r>
      <w:r>
        <w:rPr>
          <w:spacing w:val="24"/>
          <w:sz w:val="22"/>
        </w:rPr>
        <w:t> </w:t>
      </w:r>
      <w:r>
        <w:rPr>
          <w:sz w:val="22"/>
        </w:rPr>
        <w:t>ta</w:t>
      </w:r>
      <w:r>
        <w:rPr>
          <w:spacing w:val="26"/>
          <w:sz w:val="22"/>
        </w:rPr>
        <w:t> </w:t>
      </w:r>
      <w:r>
        <w:rPr>
          <w:sz w:val="22"/>
        </w:rPr>
        <w:t>muốn</w:t>
      </w:r>
      <w:r>
        <w:rPr>
          <w:spacing w:val="30"/>
          <w:sz w:val="22"/>
        </w:rPr>
        <w:t> </w:t>
      </w:r>
      <w:r>
        <w:rPr>
          <w:sz w:val="22"/>
        </w:rPr>
        <w:t>định</w:t>
      </w:r>
      <w:r>
        <w:rPr>
          <w:spacing w:val="26"/>
          <w:sz w:val="22"/>
        </w:rPr>
        <w:t> </w:t>
      </w:r>
      <w:r>
        <w:rPr>
          <w:sz w:val="22"/>
        </w:rPr>
        <w:t>nghĩa</w:t>
      </w:r>
      <w:r>
        <w:rPr>
          <w:spacing w:val="26"/>
          <w:sz w:val="22"/>
        </w:rPr>
        <w:t> </w:t>
      </w:r>
      <w:r>
        <w:rPr>
          <w:sz w:val="22"/>
        </w:rPr>
        <w:t>một</w:t>
      </w:r>
      <w:r>
        <w:rPr>
          <w:spacing w:val="28"/>
          <w:sz w:val="22"/>
        </w:rPr>
        <w:t> </w:t>
      </w:r>
      <w:r>
        <w:rPr>
          <w:sz w:val="22"/>
        </w:rPr>
        <w:t>khuôn</w:t>
      </w:r>
      <w:r>
        <w:rPr>
          <w:spacing w:val="28"/>
          <w:sz w:val="22"/>
        </w:rPr>
        <w:t> </w:t>
      </w:r>
      <w:r>
        <w:rPr>
          <w:sz w:val="22"/>
        </w:rPr>
        <w:t>mẫu</w:t>
      </w:r>
      <w:r>
        <w:rPr>
          <w:spacing w:val="28"/>
          <w:sz w:val="22"/>
        </w:rPr>
        <w:t> </w:t>
      </w:r>
      <w:r>
        <w:rPr>
          <w:sz w:val="22"/>
        </w:rPr>
        <w:t>cho</w:t>
      </w:r>
      <w:r>
        <w:rPr>
          <w:spacing w:val="25"/>
          <w:sz w:val="22"/>
        </w:rPr>
        <w:t> </w:t>
      </w:r>
      <w:r>
        <w:rPr>
          <w:sz w:val="22"/>
        </w:rPr>
        <w:t>một</w:t>
      </w:r>
      <w:r>
        <w:rPr>
          <w:spacing w:val="24"/>
          <w:sz w:val="22"/>
        </w:rPr>
        <w:t> </w:t>
      </w:r>
      <w:r>
        <w:rPr>
          <w:sz w:val="22"/>
        </w:rPr>
        <w:t>nhóm các lớp con, và ta có một chút mã cài đặt mà tất cả các lớp con kia có thể sử dụng. Cho lớp đó làm lớp trừu tượng nếu ta muốn đảm bảo rằng không ai được tạo đối tượng thuộc lớp đó.</w:t>
      </w:r>
    </w:p>
    <w:p>
      <w:pPr>
        <w:pStyle w:val="ListParagraph"/>
        <w:numPr>
          <w:ilvl w:val="0"/>
          <w:numId w:val="54"/>
        </w:numPr>
        <w:tabs>
          <w:tab w:pos="768" w:val="left" w:leader="none"/>
          <w:tab w:pos="770" w:val="left" w:leader="none"/>
        </w:tabs>
        <w:spacing w:line="249" w:lineRule="auto" w:before="107" w:after="0"/>
        <w:ind w:left="770" w:right="439" w:hanging="339"/>
        <w:jc w:val="both"/>
        <w:rPr>
          <w:sz w:val="22"/>
        </w:rPr>
      </w:pPr>
      <w:r>
        <w:rPr>
          <w:sz w:val="22"/>
        </w:rPr>
        <w:t>Dùng một interface nếu ta muốn định nghĩa một vai trò mà các lớp khác có thể nhận, bất kể các lớp đó thuộc cây thừa kế nào.</w:t>
      </w:r>
    </w:p>
    <w:p>
      <w:pPr>
        <w:pStyle w:val="BodyText"/>
        <w:spacing w:before="10"/>
        <w:rPr>
          <w:sz w:val="5"/>
        </w:rPr>
      </w:pPr>
      <w:r>
        <w:rPr>
          <w:sz w:val="5"/>
        </w:rPr>
        <mc:AlternateContent>
          <mc:Choice Requires="wps">
            <w:drawing>
              <wp:anchor distT="0" distB="0" distL="0" distR="0" allowOverlap="1" layoutInCell="1" locked="0" behindDoc="1" simplePos="0" relativeHeight="487887360">
                <wp:simplePos x="0" y="0"/>
                <wp:positionH relativeFrom="page">
                  <wp:posOffset>1121654</wp:posOffset>
                </wp:positionH>
                <wp:positionV relativeFrom="paragraph">
                  <wp:posOffset>66964</wp:posOffset>
                </wp:positionV>
                <wp:extent cx="5522595" cy="1598930"/>
                <wp:effectExtent l="0" t="0" r="0" b="0"/>
                <wp:wrapTopAndBottom/>
                <wp:docPr id="4776" name="Textbox 4776"/>
                <wp:cNvGraphicFramePr>
                  <a:graphicFrameLocks/>
                </wp:cNvGraphicFramePr>
                <a:graphic>
                  <a:graphicData uri="http://schemas.microsoft.com/office/word/2010/wordprocessingShape">
                    <wps:wsp>
                      <wps:cNvPr id="4776" name="Textbox 4776"/>
                      <wps:cNvSpPr txBox="1"/>
                      <wps:spPr>
                        <a:xfrm>
                          <a:off x="0" y="0"/>
                          <a:ext cx="5522595" cy="1598930"/>
                        </a:xfrm>
                        <a:prstGeom prst="rect">
                          <a:avLst/>
                        </a:prstGeom>
                        <a:ln w="4566">
                          <a:solidFill>
                            <a:srgbClr val="000000"/>
                          </a:solidFill>
                          <a:prstDash val="solid"/>
                        </a:ln>
                      </wps:spPr>
                      <wps:txbx>
                        <w:txbxContent>
                          <w:p>
                            <w:pPr>
                              <w:pStyle w:val="BodyText"/>
                              <w:spacing w:before="24"/>
                              <w:ind w:left="102"/>
                            </w:pPr>
                            <w:r>
                              <w:rPr>
                                <w:w w:val="105"/>
                              </w:rPr>
                              <w:t>Những</w:t>
                            </w:r>
                            <w:r>
                              <w:rPr>
                                <w:spacing w:val="-2"/>
                                <w:w w:val="105"/>
                              </w:rPr>
                              <w:t> </w:t>
                            </w:r>
                            <w:r>
                              <w:rPr>
                                <w:w w:val="105"/>
                              </w:rPr>
                              <w:t>điểm</w:t>
                            </w:r>
                            <w:r>
                              <w:rPr>
                                <w:spacing w:val="-1"/>
                                <w:w w:val="105"/>
                              </w:rPr>
                              <w:t> </w:t>
                            </w:r>
                            <w:r>
                              <w:rPr>
                                <w:w w:val="105"/>
                              </w:rPr>
                              <w:t>quan </w:t>
                            </w:r>
                            <w:r>
                              <w:rPr>
                                <w:spacing w:val="-2"/>
                                <w:w w:val="105"/>
                              </w:rPr>
                              <w:t>trọng:</w:t>
                            </w:r>
                          </w:p>
                          <w:p>
                            <w:pPr>
                              <w:pStyle w:val="BodyText"/>
                              <w:numPr>
                                <w:ilvl w:val="0"/>
                                <w:numId w:val="55"/>
                              </w:numPr>
                              <w:tabs>
                                <w:tab w:pos="440" w:val="left" w:leader="none"/>
                              </w:tabs>
                              <w:spacing w:line="247" w:lineRule="auto" w:before="124" w:after="0"/>
                              <w:ind w:left="440" w:right="99" w:hanging="339"/>
                              <w:jc w:val="left"/>
                            </w:pPr>
                            <w:r>
                              <w:rPr/>
                              <w:t>Khi</w:t>
                            </w:r>
                            <w:r>
                              <w:rPr>
                                <w:spacing w:val="20"/>
                              </w:rPr>
                              <w:t> </w:t>
                            </w:r>
                            <w:r>
                              <w:rPr/>
                              <w:t>muốn</w:t>
                            </w:r>
                            <w:r>
                              <w:rPr>
                                <w:spacing w:val="19"/>
                              </w:rPr>
                              <w:t> </w:t>
                            </w:r>
                            <w:r>
                              <w:rPr/>
                              <w:t>cấm</w:t>
                            </w:r>
                            <w:r>
                              <w:rPr>
                                <w:spacing w:val="19"/>
                              </w:rPr>
                              <w:t> </w:t>
                            </w:r>
                            <w:r>
                              <w:rPr/>
                              <w:t>tạo đối tượng từ</w:t>
                            </w:r>
                            <w:r>
                              <w:rPr>
                                <w:spacing w:val="21"/>
                              </w:rPr>
                              <w:t> </w:t>
                            </w:r>
                            <w:r>
                              <w:rPr/>
                              <w:t>một</w:t>
                            </w:r>
                            <w:r>
                              <w:rPr>
                                <w:spacing w:val="22"/>
                              </w:rPr>
                              <w:t> </w:t>
                            </w:r>
                            <w:r>
                              <w:rPr/>
                              <w:t>lớp,</w:t>
                            </w:r>
                            <w:r>
                              <w:rPr>
                                <w:spacing w:val="20"/>
                              </w:rPr>
                              <w:t> </w:t>
                            </w:r>
                            <w:r>
                              <w:rPr/>
                              <w:t>ta dùng từ khóa</w:t>
                            </w:r>
                            <w:r>
                              <w:rPr>
                                <w:spacing w:val="21"/>
                              </w:rPr>
                              <w:t> </w:t>
                            </w:r>
                            <w:r>
                              <w:rPr/>
                              <w:t>abstract tại</w:t>
                            </w:r>
                            <w:r>
                              <w:rPr>
                                <w:spacing w:val="20"/>
                              </w:rPr>
                              <w:t> </w:t>
                            </w:r>
                            <w:r>
                              <w:rPr/>
                              <w:t>định</w:t>
                            </w:r>
                            <w:r>
                              <w:rPr>
                                <w:spacing w:val="19"/>
                              </w:rPr>
                              <w:t> </w:t>
                            </w:r>
                            <w:r>
                              <w:rPr/>
                              <w:t>nghĩa lớp để tuyên bố lớp đó là lớp trừu tượng.</w:t>
                            </w:r>
                          </w:p>
                          <w:p>
                            <w:pPr>
                              <w:pStyle w:val="BodyText"/>
                              <w:numPr>
                                <w:ilvl w:val="0"/>
                                <w:numId w:val="55"/>
                              </w:numPr>
                              <w:tabs>
                                <w:tab w:pos="440" w:val="left" w:leader="none"/>
                              </w:tabs>
                              <w:spacing w:line="244" w:lineRule="auto" w:before="108" w:after="0"/>
                              <w:ind w:left="440" w:right="99" w:hanging="339"/>
                              <w:jc w:val="left"/>
                            </w:pPr>
                            <w:r>
                              <w:rPr/>
                              <w:t>Một</w:t>
                            </w:r>
                            <w:r>
                              <w:rPr>
                                <w:spacing w:val="23"/>
                              </w:rPr>
                              <w:t> </w:t>
                            </w:r>
                            <w:r>
                              <w:rPr/>
                              <w:t>lớp</w:t>
                            </w:r>
                            <w:r>
                              <w:rPr>
                                <w:spacing w:val="26"/>
                              </w:rPr>
                              <w:t> </w:t>
                            </w:r>
                            <w:r>
                              <w:rPr/>
                              <w:t>trừu tượng</w:t>
                            </w:r>
                            <w:r>
                              <w:rPr>
                                <w:spacing w:val="21"/>
                              </w:rPr>
                              <w:t> </w:t>
                            </w:r>
                            <w:r>
                              <w:rPr/>
                              <w:t>có</w:t>
                            </w:r>
                            <w:r>
                              <w:rPr>
                                <w:spacing w:val="21"/>
                              </w:rPr>
                              <w:t> </w:t>
                            </w:r>
                            <w:r>
                              <w:rPr/>
                              <w:t>thể có</w:t>
                            </w:r>
                            <w:r>
                              <w:rPr>
                                <w:spacing w:val="21"/>
                              </w:rPr>
                              <w:t> </w:t>
                            </w:r>
                            <w:r>
                              <w:rPr/>
                              <w:t>các</w:t>
                            </w:r>
                            <w:r>
                              <w:rPr>
                                <w:spacing w:val="23"/>
                              </w:rPr>
                              <w:t> </w:t>
                            </w:r>
                            <w:r>
                              <w:rPr/>
                              <w:t>phương</w:t>
                            </w:r>
                            <w:r>
                              <w:rPr>
                                <w:spacing w:val="21"/>
                              </w:rPr>
                              <w:t> </w:t>
                            </w:r>
                            <w:r>
                              <w:rPr/>
                              <w:t>thức</w:t>
                            </w:r>
                            <w:r>
                              <w:rPr>
                                <w:spacing w:val="25"/>
                              </w:rPr>
                              <w:t> </w:t>
                            </w:r>
                            <w:r>
                              <w:rPr/>
                              <w:t>trừu tượng cũng</w:t>
                            </w:r>
                            <w:r>
                              <w:rPr>
                                <w:spacing w:val="21"/>
                              </w:rPr>
                              <w:t> </w:t>
                            </w:r>
                            <w:r>
                              <w:rPr/>
                              <w:t>như</w:t>
                            </w:r>
                            <w:r>
                              <w:rPr>
                                <w:spacing w:val="22"/>
                              </w:rPr>
                              <w:t> </w:t>
                            </w:r>
                            <w:r>
                              <w:rPr/>
                              <w:t>không</w:t>
                            </w:r>
                            <w:r>
                              <w:rPr>
                                <w:spacing w:val="21"/>
                              </w:rPr>
                              <w:t> </w:t>
                            </w:r>
                            <w:r>
                              <w:rPr/>
                              <w:t>trừu </w:t>
                            </w:r>
                            <w:r>
                              <w:rPr>
                                <w:spacing w:val="-2"/>
                              </w:rPr>
                              <w:t>tượng.</w:t>
                            </w:r>
                          </w:p>
                          <w:p>
                            <w:pPr>
                              <w:pStyle w:val="BodyText"/>
                              <w:numPr>
                                <w:ilvl w:val="0"/>
                                <w:numId w:val="55"/>
                              </w:numPr>
                              <w:tabs>
                                <w:tab w:pos="440" w:val="left" w:leader="none"/>
                              </w:tabs>
                              <w:spacing w:line="249" w:lineRule="auto" w:before="115" w:after="0"/>
                              <w:ind w:left="440" w:right="99" w:hanging="339"/>
                              <w:jc w:val="left"/>
                            </w:pPr>
                            <w:r>
                              <w:rPr/>
                              <w:t>Nếu một lớp có dù chỉ một phương thức trừu tượng, lớp đó buộc phải là lớp trừu </w:t>
                            </w:r>
                            <w:r>
                              <w:rPr>
                                <w:spacing w:val="-2"/>
                              </w:rPr>
                              <w:t>tượng.</w:t>
                            </w:r>
                          </w:p>
                        </w:txbxContent>
                      </wps:txbx>
                      <wps:bodyPr wrap="square" lIns="0" tIns="0" rIns="0" bIns="0" rtlCol="0">
                        <a:noAutofit/>
                      </wps:bodyPr>
                    </wps:wsp>
                  </a:graphicData>
                </a:graphic>
              </wp:anchor>
            </w:drawing>
          </mc:Choice>
          <mc:Fallback>
            <w:pict>
              <v:shape style="position:absolute;margin-left:88.319283pt;margin-top:5.272803pt;width:434.85pt;height:125.9pt;mso-position-horizontal-relative:page;mso-position-vertical-relative:paragraph;z-index:-15429120;mso-wrap-distance-left:0;mso-wrap-distance-right:0" type="#_x0000_t202" id="docshape4434" filled="false" stroked="true" strokeweight=".359531pt" strokecolor="#000000">
                <v:textbox inset="0,0,0,0">
                  <w:txbxContent>
                    <w:p>
                      <w:pPr>
                        <w:pStyle w:val="BodyText"/>
                        <w:spacing w:before="24"/>
                        <w:ind w:left="102"/>
                      </w:pPr>
                      <w:r>
                        <w:rPr>
                          <w:w w:val="105"/>
                        </w:rPr>
                        <w:t>Những</w:t>
                      </w:r>
                      <w:r>
                        <w:rPr>
                          <w:spacing w:val="-2"/>
                          <w:w w:val="105"/>
                        </w:rPr>
                        <w:t> </w:t>
                      </w:r>
                      <w:r>
                        <w:rPr>
                          <w:w w:val="105"/>
                        </w:rPr>
                        <w:t>điểm</w:t>
                      </w:r>
                      <w:r>
                        <w:rPr>
                          <w:spacing w:val="-1"/>
                          <w:w w:val="105"/>
                        </w:rPr>
                        <w:t> </w:t>
                      </w:r>
                      <w:r>
                        <w:rPr>
                          <w:w w:val="105"/>
                        </w:rPr>
                        <w:t>quan </w:t>
                      </w:r>
                      <w:r>
                        <w:rPr>
                          <w:spacing w:val="-2"/>
                          <w:w w:val="105"/>
                        </w:rPr>
                        <w:t>trọng:</w:t>
                      </w:r>
                    </w:p>
                    <w:p>
                      <w:pPr>
                        <w:pStyle w:val="BodyText"/>
                        <w:numPr>
                          <w:ilvl w:val="0"/>
                          <w:numId w:val="55"/>
                        </w:numPr>
                        <w:tabs>
                          <w:tab w:pos="440" w:val="left" w:leader="none"/>
                        </w:tabs>
                        <w:spacing w:line="247" w:lineRule="auto" w:before="124" w:after="0"/>
                        <w:ind w:left="440" w:right="99" w:hanging="339"/>
                        <w:jc w:val="left"/>
                      </w:pPr>
                      <w:r>
                        <w:rPr/>
                        <w:t>Khi</w:t>
                      </w:r>
                      <w:r>
                        <w:rPr>
                          <w:spacing w:val="20"/>
                        </w:rPr>
                        <w:t> </w:t>
                      </w:r>
                      <w:r>
                        <w:rPr/>
                        <w:t>muốn</w:t>
                      </w:r>
                      <w:r>
                        <w:rPr>
                          <w:spacing w:val="19"/>
                        </w:rPr>
                        <w:t> </w:t>
                      </w:r>
                      <w:r>
                        <w:rPr/>
                        <w:t>cấm</w:t>
                      </w:r>
                      <w:r>
                        <w:rPr>
                          <w:spacing w:val="19"/>
                        </w:rPr>
                        <w:t> </w:t>
                      </w:r>
                      <w:r>
                        <w:rPr/>
                        <w:t>tạo đối tượng từ</w:t>
                      </w:r>
                      <w:r>
                        <w:rPr>
                          <w:spacing w:val="21"/>
                        </w:rPr>
                        <w:t> </w:t>
                      </w:r>
                      <w:r>
                        <w:rPr/>
                        <w:t>một</w:t>
                      </w:r>
                      <w:r>
                        <w:rPr>
                          <w:spacing w:val="22"/>
                        </w:rPr>
                        <w:t> </w:t>
                      </w:r>
                      <w:r>
                        <w:rPr/>
                        <w:t>lớp,</w:t>
                      </w:r>
                      <w:r>
                        <w:rPr>
                          <w:spacing w:val="20"/>
                        </w:rPr>
                        <w:t> </w:t>
                      </w:r>
                      <w:r>
                        <w:rPr/>
                        <w:t>ta dùng từ khóa</w:t>
                      </w:r>
                      <w:r>
                        <w:rPr>
                          <w:spacing w:val="21"/>
                        </w:rPr>
                        <w:t> </w:t>
                      </w:r>
                      <w:r>
                        <w:rPr/>
                        <w:t>abstract tại</w:t>
                      </w:r>
                      <w:r>
                        <w:rPr>
                          <w:spacing w:val="20"/>
                        </w:rPr>
                        <w:t> </w:t>
                      </w:r>
                      <w:r>
                        <w:rPr/>
                        <w:t>định</w:t>
                      </w:r>
                      <w:r>
                        <w:rPr>
                          <w:spacing w:val="19"/>
                        </w:rPr>
                        <w:t> </w:t>
                      </w:r>
                      <w:r>
                        <w:rPr/>
                        <w:t>nghĩa lớp để tuyên bố lớp đó là lớp trừu tượng.</w:t>
                      </w:r>
                    </w:p>
                    <w:p>
                      <w:pPr>
                        <w:pStyle w:val="BodyText"/>
                        <w:numPr>
                          <w:ilvl w:val="0"/>
                          <w:numId w:val="55"/>
                        </w:numPr>
                        <w:tabs>
                          <w:tab w:pos="440" w:val="left" w:leader="none"/>
                        </w:tabs>
                        <w:spacing w:line="244" w:lineRule="auto" w:before="108" w:after="0"/>
                        <w:ind w:left="440" w:right="99" w:hanging="339"/>
                        <w:jc w:val="left"/>
                      </w:pPr>
                      <w:r>
                        <w:rPr/>
                        <w:t>Một</w:t>
                      </w:r>
                      <w:r>
                        <w:rPr>
                          <w:spacing w:val="23"/>
                        </w:rPr>
                        <w:t> </w:t>
                      </w:r>
                      <w:r>
                        <w:rPr/>
                        <w:t>lớp</w:t>
                      </w:r>
                      <w:r>
                        <w:rPr>
                          <w:spacing w:val="26"/>
                        </w:rPr>
                        <w:t> </w:t>
                      </w:r>
                      <w:r>
                        <w:rPr/>
                        <w:t>trừu tượng</w:t>
                      </w:r>
                      <w:r>
                        <w:rPr>
                          <w:spacing w:val="21"/>
                        </w:rPr>
                        <w:t> </w:t>
                      </w:r>
                      <w:r>
                        <w:rPr/>
                        <w:t>có</w:t>
                      </w:r>
                      <w:r>
                        <w:rPr>
                          <w:spacing w:val="21"/>
                        </w:rPr>
                        <w:t> </w:t>
                      </w:r>
                      <w:r>
                        <w:rPr/>
                        <w:t>thể có</w:t>
                      </w:r>
                      <w:r>
                        <w:rPr>
                          <w:spacing w:val="21"/>
                        </w:rPr>
                        <w:t> </w:t>
                      </w:r>
                      <w:r>
                        <w:rPr/>
                        <w:t>các</w:t>
                      </w:r>
                      <w:r>
                        <w:rPr>
                          <w:spacing w:val="23"/>
                        </w:rPr>
                        <w:t> </w:t>
                      </w:r>
                      <w:r>
                        <w:rPr/>
                        <w:t>phương</w:t>
                      </w:r>
                      <w:r>
                        <w:rPr>
                          <w:spacing w:val="21"/>
                        </w:rPr>
                        <w:t> </w:t>
                      </w:r>
                      <w:r>
                        <w:rPr/>
                        <w:t>thức</w:t>
                      </w:r>
                      <w:r>
                        <w:rPr>
                          <w:spacing w:val="25"/>
                        </w:rPr>
                        <w:t> </w:t>
                      </w:r>
                      <w:r>
                        <w:rPr/>
                        <w:t>trừu tượng cũng</w:t>
                      </w:r>
                      <w:r>
                        <w:rPr>
                          <w:spacing w:val="21"/>
                        </w:rPr>
                        <w:t> </w:t>
                      </w:r>
                      <w:r>
                        <w:rPr/>
                        <w:t>như</w:t>
                      </w:r>
                      <w:r>
                        <w:rPr>
                          <w:spacing w:val="22"/>
                        </w:rPr>
                        <w:t> </w:t>
                      </w:r>
                      <w:r>
                        <w:rPr/>
                        <w:t>không</w:t>
                      </w:r>
                      <w:r>
                        <w:rPr>
                          <w:spacing w:val="21"/>
                        </w:rPr>
                        <w:t> </w:t>
                      </w:r>
                      <w:r>
                        <w:rPr/>
                        <w:t>trừu </w:t>
                      </w:r>
                      <w:r>
                        <w:rPr>
                          <w:spacing w:val="-2"/>
                        </w:rPr>
                        <w:t>tượng.</w:t>
                      </w:r>
                    </w:p>
                    <w:p>
                      <w:pPr>
                        <w:pStyle w:val="BodyText"/>
                        <w:numPr>
                          <w:ilvl w:val="0"/>
                          <w:numId w:val="55"/>
                        </w:numPr>
                        <w:tabs>
                          <w:tab w:pos="440" w:val="left" w:leader="none"/>
                        </w:tabs>
                        <w:spacing w:line="249" w:lineRule="auto" w:before="115" w:after="0"/>
                        <w:ind w:left="440" w:right="99" w:hanging="339"/>
                        <w:jc w:val="left"/>
                      </w:pPr>
                      <w:r>
                        <w:rPr/>
                        <w:t>Nếu một lớp có dù chỉ một phương thức trừu tượng, lớp đó buộc phải là lớp trừu </w:t>
                      </w:r>
                      <w:r>
                        <w:rPr>
                          <w:spacing w:val="-2"/>
                        </w:rPr>
                        <w:t>tượng.</w:t>
                      </w:r>
                    </w:p>
                  </w:txbxContent>
                </v:textbox>
                <v:stroke dashstyle="solid"/>
                <w10:wrap type="topAndBottom"/>
              </v:shape>
            </w:pict>
          </mc:Fallback>
        </mc:AlternateContent>
      </w:r>
    </w:p>
    <w:p>
      <w:pPr>
        <w:pStyle w:val="BodyText"/>
        <w:spacing w:after="0"/>
        <w:rPr>
          <w:sz w:val="5"/>
        </w:rPr>
        <w:sectPr>
          <w:pgSz w:w="12240" w:h="15840"/>
          <w:pgMar w:header="0" w:footer="1511" w:top="1080" w:bottom="1700" w:left="1440" w:right="1440"/>
        </w:sectPr>
      </w:pPr>
    </w:p>
    <w:p>
      <w:pPr>
        <w:pStyle w:val="ListParagraph"/>
        <w:numPr>
          <w:ilvl w:val="0"/>
          <w:numId w:val="54"/>
        </w:numPr>
        <w:tabs>
          <w:tab w:pos="770" w:val="left" w:leader="none"/>
        </w:tabs>
        <w:spacing w:line="244" w:lineRule="auto" w:before="55" w:after="0"/>
        <w:ind w:left="770" w:right="440" w:hanging="339"/>
        <w:jc w:val="left"/>
        <w:rPr>
          <w:sz w:val="22"/>
        </w:rPr>
      </w:pPr>
      <w:r>
        <w:rPr>
          <w:sz w:val="22"/>
        </w:rPr>
        <mc:AlternateContent>
          <mc:Choice Requires="wps">
            <w:drawing>
              <wp:anchor distT="0" distB="0" distL="0" distR="0" allowOverlap="1" layoutInCell="1" locked="0" behindDoc="1" simplePos="0" relativeHeight="476874752">
                <wp:simplePos x="0" y="0"/>
                <wp:positionH relativeFrom="page">
                  <wp:posOffset>1118603</wp:posOffset>
                </wp:positionH>
                <wp:positionV relativeFrom="paragraph">
                  <wp:posOffset>12712</wp:posOffset>
                </wp:positionV>
                <wp:extent cx="5527675" cy="4668520"/>
                <wp:effectExtent l="0" t="0" r="0" b="0"/>
                <wp:wrapNone/>
                <wp:docPr id="4777" name="Graphic 4777"/>
                <wp:cNvGraphicFramePr>
                  <a:graphicFrameLocks/>
                </wp:cNvGraphicFramePr>
                <a:graphic>
                  <a:graphicData uri="http://schemas.microsoft.com/office/word/2010/wordprocessingShape">
                    <wps:wsp>
                      <wps:cNvPr id="4777" name="Graphic 4777"/>
                      <wps:cNvSpPr/>
                      <wps:spPr>
                        <a:xfrm>
                          <a:off x="0" y="0"/>
                          <a:ext cx="5527675" cy="4668520"/>
                        </a:xfrm>
                        <a:custGeom>
                          <a:avLst/>
                          <a:gdLst/>
                          <a:ahLst/>
                          <a:cxnLst/>
                          <a:rect l="l" t="t" r="r" b="b"/>
                          <a:pathLst>
                            <a:path w="5527675" h="4668520">
                              <a:moveTo>
                                <a:pt x="6096" y="4457700"/>
                              </a:moveTo>
                              <a:lnTo>
                                <a:pt x="0" y="4457700"/>
                              </a:lnTo>
                              <a:lnTo>
                                <a:pt x="0" y="4661903"/>
                              </a:lnTo>
                              <a:lnTo>
                                <a:pt x="6096" y="4661903"/>
                              </a:lnTo>
                              <a:lnTo>
                                <a:pt x="6096" y="4457700"/>
                              </a:lnTo>
                              <a:close/>
                            </a:path>
                            <a:path w="5527675" h="4668520">
                              <a:moveTo>
                                <a:pt x="6096" y="4264152"/>
                              </a:moveTo>
                              <a:lnTo>
                                <a:pt x="0" y="4264152"/>
                              </a:lnTo>
                              <a:lnTo>
                                <a:pt x="0" y="4457687"/>
                              </a:lnTo>
                              <a:lnTo>
                                <a:pt x="6096" y="4457687"/>
                              </a:lnTo>
                              <a:lnTo>
                                <a:pt x="6096" y="4264152"/>
                              </a:lnTo>
                              <a:close/>
                            </a:path>
                            <a:path w="5527675" h="4668520">
                              <a:moveTo>
                                <a:pt x="6096" y="3998976"/>
                              </a:moveTo>
                              <a:lnTo>
                                <a:pt x="0" y="3998976"/>
                              </a:lnTo>
                              <a:lnTo>
                                <a:pt x="0" y="4264139"/>
                              </a:lnTo>
                              <a:lnTo>
                                <a:pt x="6096" y="4264139"/>
                              </a:lnTo>
                              <a:lnTo>
                                <a:pt x="6096" y="3998976"/>
                              </a:lnTo>
                              <a:close/>
                            </a:path>
                            <a:path w="5527675" h="4668520">
                              <a:moveTo>
                                <a:pt x="6096" y="3733800"/>
                              </a:moveTo>
                              <a:lnTo>
                                <a:pt x="0" y="3733800"/>
                              </a:lnTo>
                              <a:lnTo>
                                <a:pt x="0" y="3998963"/>
                              </a:lnTo>
                              <a:lnTo>
                                <a:pt x="6096" y="3998963"/>
                              </a:lnTo>
                              <a:lnTo>
                                <a:pt x="6096" y="3733800"/>
                              </a:lnTo>
                              <a:close/>
                            </a:path>
                            <a:path w="5527675" h="4668520">
                              <a:moveTo>
                                <a:pt x="6096" y="3540252"/>
                              </a:moveTo>
                              <a:lnTo>
                                <a:pt x="0" y="3540252"/>
                              </a:lnTo>
                              <a:lnTo>
                                <a:pt x="0" y="3733787"/>
                              </a:lnTo>
                              <a:lnTo>
                                <a:pt x="6096" y="3733787"/>
                              </a:lnTo>
                              <a:lnTo>
                                <a:pt x="6096" y="3540252"/>
                              </a:lnTo>
                              <a:close/>
                            </a:path>
                            <a:path w="5527675" h="4668520">
                              <a:moveTo>
                                <a:pt x="6096" y="3275076"/>
                              </a:moveTo>
                              <a:lnTo>
                                <a:pt x="0" y="3275076"/>
                              </a:lnTo>
                              <a:lnTo>
                                <a:pt x="0" y="3540239"/>
                              </a:lnTo>
                              <a:lnTo>
                                <a:pt x="6096" y="3540239"/>
                              </a:lnTo>
                              <a:lnTo>
                                <a:pt x="6096" y="3275076"/>
                              </a:lnTo>
                              <a:close/>
                            </a:path>
                            <a:path w="5527675" h="4668520">
                              <a:moveTo>
                                <a:pt x="6096" y="3081528"/>
                              </a:moveTo>
                              <a:lnTo>
                                <a:pt x="0" y="3081528"/>
                              </a:lnTo>
                              <a:lnTo>
                                <a:pt x="0" y="3275063"/>
                              </a:lnTo>
                              <a:lnTo>
                                <a:pt x="6096" y="3275063"/>
                              </a:lnTo>
                              <a:lnTo>
                                <a:pt x="6096" y="3081528"/>
                              </a:lnTo>
                              <a:close/>
                            </a:path>
                            <a:path w="5527675" h="4668520">
                              <a:moveTo>
                                <a:pt x="6096" y="2816352"/>
                              </a:moveTo>
                              <a:lnTo>
                                <a:pt x="0" y="2816352"/>
                              </a:lnTo>
                              <a:lnTo>
                                <a:pt x="0" y="3081515"/>
                              </a:lnTo>
                              <a:lnTo>
                                <a:pt x="6096" y="3081515"/>
                              </a:lnTo>
                              <a:lnTo>
                                <a:pt x="6096" y="2816352"/>
                              </a:lnTo>
                              <a:close/>
                            </a:path>
                            <a:path w="5527675" h="4668520">
                              <a:moveTo>
                                <a:pt x="6096" y="2624328"/>
                              </a:moveTo>
                              <a:lnTo>
                                <a:pt x="0" y="2624328"/>
                              </a:lnTo>
                              <a:lnTo>
                                <a:pt x="0" y="2816339"/>
                              </a:lnTo>
                              <a:lnTo>
                                <a:pt x="6096" y="2816339"/>
                              </a:lnTo>
                              <a:lnTo>
                                <a:pt x="6096" y="2624328"/>
                              </a:lnTo>
                              <a:close/>
                            </a:path>
                            <a:path w="5527675" h="4668520">
                              <a:moveTo>
                                <a:pt x="6096" y="2430780"/>
                              </a:moveTo>
                              <a:lnTo>
                                <a:pt x="0" y="2430780"/>
                              </a:lnTo>
                              <a:lnTo>
                                <a:pt x="0" y="2624315"/>
                              </a:lnTo>
                              <a:lnTo>
                                <a:pt x="6096" y="2624315"/>
                              </a:lnTo>
                              <a:lnTo>
                                <a:pt x="6096" y="2430780"/>
                              </a:lnTo>
                              <a:close/>
                            </a:path>
                            <a:path w="5527675" h="4668520">
                              <a:moveTo>
                                <a:pt x="6096" y="2238756"/>
                              </a:moveTo>
                              <a:lnTo>
                                <a:pt x="0" y="2238756"/>
                              </a:lnTo>
                              <a:lnTo>
                                <a:pt x="0" y="2430767"/>
                              </a:lnTo>
                              <a:lnTo>
                                <a:pt x="6096" y="2430767"/>
                              </a:lnTo>
                              <a:lnTo>
                                <a:pt x="6096" y="2238756"/>
                              </a:lnTo>
                              <a:close/>
                            </a:path>
                            <a:path w="5527675" h="4668520">
                              <a:moveTo>
                                <a:pt x="6096" y="2045208"/>
                              </a:moveTo>
                              <a:lnTo>
                                <a:pt x="0" y="2045208"/>
                              </a:lnTo>
                              <a:lnTo>
                                <a:pt x="0" y="2238743"/>
                              </a:lnTo>
                              <a:lnTo>
                                <a:pt x="6096" y="2238743"/>
                              </a:lnTo>
                              <a:lnTo>
                                <a:pt x="6096" y="2045208"/>
                              </a:lnTo>
                              <a:close/>
                            </a:path>
                            <a:path w="5527675" h="4668520">
                              <a:moveTo>
                                <a:pt x="6096" y="1780032"/>
                              </a:moveTo>
                              <a:lnTo>
                                <a:pt x="0" y="1780032"/>
                              </a:lnTo>
                              <a:lnTo>
                                <a:pt x="0" y="2045195"/>
                              </a:lnTo>
                              <a:lnTo>
                                <a:pt x="6096" y="2045195"/>
                              </a:lnTo>
                              <a:lnTo>
                                <a:pt x="6096" y="1780032"/>
                              </a:lnTo>
                              <a:close/>
                            </a:path>
                            <a:path w="5527675" h="4668520">
                              <a:moveTo>
                                <a:pt x="6096" y="1586484"/>
                              </a:moveTo>
                              <a:lnTo>
                                <a:pt x="0" y="1586484"/>
                              </a:lnTo>
                              <a:lnTo>
                                <a:pt x="0" y="1780019"/>
                              </a:lnTo>
                              <a:lnTo>
                                <a:pt x="6096" y="1780019"/>
                              </a:lnTo>
                              <a:lnTo>
                                <a:pt x="6096" y="1586484"/>
                              </a:lnTo>
                              <a:close/>
                            </a:path>
                            <a:path w="5527675" h="4668520">
                              <a:moveTo>
                                <a:pt x="6096" y="1392936"/>
                              </a:moveTo>
                              <a:lnTo>
                                <a:pt x="0" y="1392936"/>
                              </a:lnTo>
                              <a:lnTo>
                                <a:pt x="0" y="1586471"/>
                              </a:lnTo>
                              <a:lnTo>
                                <a:pt x="6096" y="1586471"/>
                              </a:lnTo>
                              <a:lnTo>
                                <a:pt x="6096" y="1392936"/>
                              </a:lnTo>
                              <a:close/>
                            </a:path>
                            <a:path w="5527675" h="4668520">
                              <a:moveTo>
                                <a:pt x="6096" y="1199388"/>
                              </a:moveTo>
                              <a:lnTo>
                                <a:pt x="0" y="1199388"/>
                              </a:lnTo>
                              <a:lnTo>
                                <a:pt x="0" y="1392923"/>
                              </a:lnTo>
                              <a:lnTo>
                                <a:pt x="6096" y="1392923"/>
                              </a:lnTo>
                              <a:lnTo>
                                <a:pt x="6096" y="1199388"/>
                              </a:lnTo>
                              <a:close/>
                            </a:path>
                            <a:path w="5527675" h="4668520">
                              <a:moveTo>
                                <a:pt x="6096" y="934212"/>
                              </a:moveTo>
                              <a:lnTo>
                                <a:pt x="0" y="934212"/>
                              </a:lnTo>
                              <a:lnTo>
                                <a:pt x="0" y="1199375"/>
                              </a:lnTo>
                              <a:lnTo>
                                <a:pt x="6096" y="1199375"/>
                              </a:lnTo>
                              <a:lnTo>
                                <a:pt x="6096" y="934212"/>
                              </a:lnTo>
                              <a:close/>
                            </a:path>
                            <a:path w="5527675" h="4668520">
                              <a:moveTo>
                                <a:pt x="6096" y="669036"/>
                              </a:moveTo>
                              <a:lnTo>
                                <a:pt x="0" y="669036"/>
                              </a:lnTo>
                              <a:lnTo>
                                <a:pt x="0" y="934199"/>
                              </a:lnTo>
                              <a:lnTo>
                                <a:pt x="6096" y="934199"/>
                              </a:lnTo>
                              <a:lnTo>
                                <a:pt x="6096" y="669036"/>
                              </a:lnTo>
                              <a:close/>
                            </a:path>
                            <a:path w="5527675" h="4668520">
                              <a:moveTo>
                                <a:pt x="6096" y="475488"/>
                              </a:moveTo>
                              <a:lnTo>
                                <a:pt x="0" y="475488"/>
                              </a:lnTo>
                              <a:lnTo>
                                <a:pt x="0" y="669023"/>
                              </a:lnTo>
                              <a:lnTo>
                                <a:pt x="6096" y="669023"/>
                              </a:lnTo>
                              <a:lnTo>
                                <a:pt x="6096" y="475488"/>
                              </a:lnTo>
                              <a:close/>
                            </a:path>
                            <a:path w="5527675" h="4668520">
                              <a:moveTo>
                                <a:pt x="6096" y="210312"/>
                              </a:moveTo>
                              <a:lnTo>
                                <a:pt x="0" y="210312"/>
                              </a:lnTo>
                              <a:lnTo>
                                <a:pt x="0" y="475475"/>
                              </a:lnTo>
                              <a:lnTo>
                                <a:pt x="6096" y="475475"/>
                              </a:lnTo>
                              <a:lnTo>
                                <a:pt x="6096" y="210312"/>
                              </a:lnTo>
                              <a:close/>
                            </a:path>
                            <a:path w="5527675" h="4668520">
                              <a:moveTo>
                                <a:pt x="6096" y="6096"/>
                              </a:moveTo>
                              <a:lnTo>
                                <a:pt x="0" y="6096"/>
                              </a:lnTo>
                              <a:lnTo>
                                <a:pt x="0" y="210299"/>
                              </a:lnTo>
                              <a:lnTo>
                                <a:pt x="6096" y="210299"/>
                              </a:lnTo>
                              <a:lnTo>
                                <a:pt x="6096" y="6096"/>
                              </a:lnTo>
                              <a:close/>
                            </a:path>
                            <a:path w="5527675" h="4668520">
                              <a:moveTo>
                                <a:pt x="5522976" y="4661916"/>
                              </a:moveTo>
                              <a:lnTo>
                                <a:pt x="6096" y="4661916"/>
                              </a:lnTo>
                              <a:lnTo>
                                <a:pt x="0" y="4661916"/>
                              </a:lnTo>
                              <a:lnTo>
                                <a:pt x="0" y="4667999"/>
                              </a:lnTo>
                              <a:lnTo>
                                <a:pt x="6096" y="4667999"/>
                              </a:lnTo>
                              <a:lnTo>
                                <a:pt x="5522976" y="4667999"/>
                              </a:lnTo>
                              <a:lnTo>
                                <a:pt x="5522976" y="4661916"/>
                              </a:lnTo>
                              <a:close/>
                            </a:path>
                            <a:path w="5527675" h="4668520">
                              <a:moveTo>
                                <a:pt x="5522976" y="0"/>
                              </a:moveTo>
                              <a:lnTo>
                                <a:pt x="6096" y="0"/>
                              </a:lnTo>
                              <a:lnTo>
                                <a:pt x="0" y="0"/>
                              </a:lnTo>
                              <a:lnTo>
                                <a:pt x="0" y="6083"/>
                              </a:lnTo>
                              <a:lnTo>
                                <a:pt x="6096" y="6083"/>
                              </a:lnTo>
                              <a:lnTo>
                                <a:pt x="5522976" y="6083"/>
                              </a:lnTo>
                              <a:lnTo>
                                <a:pt x="5522976" y="0"/>
                              </a:lnTo>
                              <a:close/>
                            </a:path>
                            <a:path w="5527675" h="4668520">
                              <a:moveTo>
                                <a:pt x="5527548" y="4661916"/>
                              </a:moveTo>
                              <a:lnTo>
                                <a:pt x="5522988" y="4661916"/>
                              </a:lnTo>
                              <a:lnTo>
                                <a:pt x="5522988" y="4667999"/>
                              </a:lnTo>
                              <a:lnTo>
                                <a:pt x="5527548" y="4667999"/>
                              </a:lnTo>
                              <a:lnTo>
                                <a:pt x="5527548" y="4661916"/>
                              </a:lnTo>
                              <a:close/>
                            </a:path>
                            <a:path w="5527675" h="4668520">
                              <a:moveTo>
                                <a:pt x="5527548" y="4457700"/>
                              </a:moveTo>
                              <a:lnTo>
                                <a:pt x="5522988" y="4457700"/>
                              </a:lnTo>
                              <a:lnTo>
                                <a:pt x="5522988" y="4661903"/>
                              </a:lnTo>
                              <a:lnTo>
                                <a:pt x="5527548" y="4661903"/>
                              </a:lnTo>
                              <a:lnTo>
                                <a:pt x="5527548" y="4457700"/>
                              </a:lnTo>
                              <a:close/>
                            </a:path>
                            <a:path w="5527675" h="4668520">
                              <a:moveTo>
                                <a:pt x="5527548" y="4264152"/>
                              </a:moveTo>
                              <a:lnTo>
                                <a:pt x="5522988" y="4264152"/>
                              </a:lnTo>
                              <a:lnTo>
                                <a:pt x="5522988" y="4457687"/>
                              </a:lnTo>
                              <a:lnTo>
                                <a:pt x="5527548" y="4457687"/>
                              </a:lnTo>
                              <a:lnTo>
                                <a:pt x="5527548" y="4264152"/>
                              </a:lnTo>
                              <a:close/>
                            </a:path>
                            <a:path w="5527675" h="4668520">
                              <a:moveTo>
                                <a:pt x="5527548" y="3998976"/>
                              </a:moveTo>
                              <a:lnTo>
                                <a:pt x="5522988" y="3998976"/>
                              </a:lnTo>
                              <a:lnTo>
                                <a:pt x="5522988" y="4264139"/>
                              </a:lnTo>
                              <a:lnTo>
                                <a:pt x="5527548" y="4264139"/>
                              </a:lnTo>
                              <a:lnTo>
                                <a:pt x="5527548" y="3998976"/>
                              </a:lnTo>
                              <a:close/>
                            </a:path>
                            <a:path w="5527675" h="4668520">
                              <a:moveTo>
                                <a:pt x="5527548" y="3733800"/>
                              </a:moveTo>
                              <a:lnTo>
                                <a:pt x="5522988" y="3733800"/>
                              </a:lnTo>
                              <a:lnTo>
                                <a:pt x="5522988" y="3998963"/>
                              </a:lnTo>
                              <a:lnTo>
                                <a:pt x="5527548" y="3998963"/>
                              </a:lnTo>
                              <a:lnTo>
                                <a:pt x="5527548" y="3733800"/>
                              </a:lnTo>
                              <a:close/>
                            </a:path>
                            <a:path w="5527675" h="4668520">
                              <a:moveTo>
                                <a:pt x="5527548" y="3540252"/>
                              </a:moveTo>
                              <a:lnTo>
                                <a:pt x="5522988" y="3540252"/>
                              </a:lnTo>
                              <a:lnTo>
                                <a:pt x="5522988" y="3733787"/>
                              </a:lnTo>
                              <a:lnTo>
                                <a:pt x="5527548" y="3733787"/>
                              </a:lnTo>
                              <a:lnTo>
                                <a:pt x="5527548" y="3540252"/>
                              </a:lnTo>
                              <a:close/>
                            </a:path>
                            <a:path w="5527675" h="4668520">
                              <a:moveTo>
                                <a:pt x="5527548" y="3275076"/>
                              </a:moveTo>
                              <a:lnTo>
                                <a:pt x="5522988" y="3275076"/>
                              </a:lnTo>
                              <a:lnTo>
                                <a:pt x="5522988" y="3540239"/>
                              </a:lnTo>
                              <a:lnTo>
                                <a:pt x="5527548" y="3540239"/>
                              </a:lnTo>
                              <a:lnTo>
                                <a:pt x="5527548" y="3275076"/>
                              </a:lnTo>
                              <a:close/>
                            </a:path>
                            <a:path w="5527675" h="4668520">
                              <a:moveTo>
                                <a:pt x="5527548" y="3081528"/>
                              </a:moveTo>
                              <a:lnTo>
                                <a:pt x="5522988" y="3081528"/>
                              </a:lnTo>
                              <a:lnTo>
                                <a:pt x="5522988" y="3275063"/>
                              </a:lnTo>
                              <a:lnTo>
                                <a:pt x="5527548" y="3275063"/>
                              </a:lnTo>
                              <a:lnTo>
                                <a:pt x="5527548" y="3081528"/>
                              </a:lnTo>
                              <a:close/>
                            </a:path>
                            <a:path w="5527675" h="4668520">
                              <a:moveTo>
                                <a:pt x="5527548" y="2816352"/>
                              </a:moveTo>
                              <a:lnTo>
                                <a:pt x="5522988" y="2816352"/>
                              </a:lnTo>
                              <a:lnTo>
                                <a:pt x="5522988" y="3081515"/>
                              </a:lnTo>
                              <a:lnTo>
                                <a:pt x="5527548" y="3081515"/>
                              </a:lnTo>
                              <a:lnTo>
                                <a:pt x="5527548" y="2816352"/>
                              </a:lnTo>
                              <a:close/>
                            </a:path>
                            <a:path w="5527675" h="4668520">
                              <a:moveTo>
                                <a:pt x="5527548" y="2624328"/>
                              </a:moveTo>
                              <a:lnTo>
                                <a:pt x="5522988" y="2624328"/>
                              </a:lnTo>
                              <a:lnTo>
                                <a:pt x="5522988" y="2816339"/>
                              </a:lnTo>
                              <a:lnTo>
                                <a:pt x="5527548" y="2816339"/>
                              </a:lnTo>
                              <a:lnTo>
                                <a:pt x="5527548" y="2624328"/>
                              </a:lnTo>
                              <a:close/>
                            </a:path>
                            <a:path w="5527675" h="4668520">
                              <a:moveTo>
                                <a:pt x="5527548" y="2430780"/>
                              </a:moveTo>
                              <a:lnTo>
                                <a:pt x="5522988" y="2430780"/>
                              </a:lnTo>
                              <a:lnTo>
                                <a:pt x="5522988" y="2624315"/>
                              </a:lnTo>
                              <a:lnTo>
                                <a:pt x="5527548" y="2624315"/>
                              </a:lnTo>
                              <a:lnTo>
                                <a:pt x="5527548" y="2430780"/>
                              </a:lnTo>
                              <a:close/>
                            </a:path>
                            <a:path w="5527675" h="4668520">
                              <a:moveTo>
                                <a:pt x="5527548" y="2238756"/>
                              </a:moveTo>
                              <a:lnTo>
                                <a:pt x="5522988" y="2238756"/>
                              </a:lnTo>
                              <a:lnTo>
                                <a:pt x="5522988" y="2430767"/>
                              </a:lnTo>
                              <a:lnTo>
                                <a:pt x="5527548" y="2430767"/>
                              </a:lnTo>
                              <a:lnTo>
                                <a:pt x="5527548" y="2238756"/>
                              </a:lnTo>
                              <a:close/>
                            </a:path>
                            <a:path w="5527675" h="4668520">
                              <a:moveTo>
                                <a:pt x="5527548" y="2045208"/>
                              </a:moveTo>
                              <a:lnTo>
                                <a:pt x="5522988" y="2045208"/>
                              </a:lnTo>
                              <a:lnTo>
                                <a:pt x="5522988" y="2238743"/>
                              </a:lnTo>
                              <a:lnTo>
                                <a:pt x="5527548" y="2238743"/>
                              </a:lnTo>
                              <a:lnTo>
                                <a:pt x="5527548" y="2045208"/>
                              </a:lnTo>
                              <a:close/>
                            </a:path>
                            <a:path w="5527675" h="4668520">
                              <a:moveTo>
                                <a:pt x="5527548" y="1780032"/>
                              </a:moveTo>
                              <a:lnTo>
                                <a:pt x="5522988" y="1780032"/>
                              </a:lnTo>
                              <a:lnTo>
                                <a:pt x="5522988" y="2045195"/>
                              </a:lnTo>
                              <a:lnTo>
                                <a:pt x="5527548" y="2045195"/>
                              </a:lnTo>
                              <a:lnTo>
                                <a:pt x="5527548" y="1780032"/>
                              </a:lnTo>
                              <a:close/>
                            </a:path>
                            <a:path w="5527675" h="4668520">
                              <a:moveTo>
                                <a:pt x="5527548" y="1586484"/>
                              </a:moveTo>
                              <a:lnTo>
                                <a:pt x="5522988" y="1586484"/>
                              </a:lnTo>
                              <a:lnTo>
                                <a:pt x="5522988" y="1780019"/>
                              </a:lnTo>
                              <a:lnTo>
                                <a:pt x="5527548" y="1780019"/>
                              </a:lnTo>
                              <a:lnTo>
                                <a:pt x="5527548" y="1586484"/>
                              </a:lnTo>
                              <a:close/>
                            </a:path>
                            <a:path w="5527675" h="4668520">
                              <a:moveTo>
                                <a:pt x="5527548" y="1392936"/>
                              </a:moveTo>
                              <a:lnTo>
                                <a:pt x="5522988" y="1392936"/>
                              </a:lnTo>
                              <a:lnTo>
                                <a:pt x="5522988" y="1586471"/>
                              </a:lnTo>
                              <a:lnTo>
                                <a:pt x="5527548" y="1586471"/>
                              </a:lnTo>
                              <a:lnTo>
                                <a:pt x="5527548" y="1392936"/>
                              </a:lnTo>
                              <a:close/>
                            </a:path>
                            <a:path w="5527675" h="4668520">
                              <a:moveTo>
                                <a:pt x="5527548" y="1199388"/>
                              </a:moveTo>
                              <a:lnTo>
                                <a:pt x="5522988" y="1199388"/>
                              </a:lnTo>
                              <a:lnTo>
                                <a:pt x="5522988" y="1392923"/>
                              </a:lnTo>
                              <a:lnTo>
                                <a:pt x="5527548" y="1392923"/>
                              </a:lnTo>
                              <a:lnTo>
                                <a:pt x="5527548" y="1199388"/>
                              </a:lnTo>
                              <a:close/>
                            </a:path>
                            <a:path w="5527675" h="4668520">
                              <a:moveTo>
                                <a:pt x="5527548" y="934212"/>
                              </a:moveTo>
                              <a:lnTo>
                                <a:pt x="5522988" y="934212"/>
                              </a:lnTo>
                              <a:lnTo>
                                <a:pt x="5522988" y="1199375"/>
                              </a:lnTo>
                              <a:lnTo>
                                <a:pt x="5527548" y="1199375"/>
                              </a:lnTo>
                              <a:lnTo>
                                <a:pt x="5527548" y="934212"/>
                              </a:lnTo>
                              <a:close/>
                            </a:path>
                            <a:path w="5527675" h="4668520">
                              <a:moveTo>
                                <a:pt x="5527548" y="669036"/>
                              </a:moveTo>
                              <a:lnTo>
                                <a:pt x="5522988" y="669036"/>
                              </a:lnTo>
                              <a:lnTo>
                                <a:pt x="5522988" y="934199"/>
                              </a:lnTo>
                              <a:lnTo>
                                <a:pt x="5527548" y="934199"/>
                              </a:lnTo>
                              <a:lnTo>
                                <a:pt x="5527548" y="669036"/>
                              </a:lnTo>
                              <a:close/>
                            </a:path>
                            <a:path w="5527675" h="4668520">
                              <a:moveTo>
                                <a:pt x="5527548" y="475488"/>
                              </a:moveTo>
                              <a:lnTo>
                                <a:pt x="5522988" y="475488"/>
                              </a:lnTo>
                              <a:lnTo>
                                <a:pt x="5522988" y="669023"/>
                              </a:lnTo>
                              <a:lnTo>
                                <a:pt x="5527548" y="669023"/>
                              </a:lnTo>
                              <a:lnTo>
                                <a:pt x="5527548" y="475488"/>
                              </a:lnTo>
                              <a:close/>
                            </a:path>
                            <a:path w="5527675" h="4668520">
                              <a:moveTo>
                                <a:pt x="5527548" y="210312"/>
                              </a:moveTo>
                              <a:lnTo>
                                <a:pt x="5522988" y="210312"/>
                              </a:lnTo>
                              <a:lnTo>
                                <a:pt x="5522988" y="475475"/>
                              </a:lnTo>
                              <a:lnTo>
                                <a:pt x="5527548" y="475475"/>
                              </a:lnTo>
                              <a:lnTo>
                                <a:pt x="5527548" y="210312"/>
                              </a:lnTo>
                              <a:close/>
                            </a:path>
                            <a:path w="5527675" h="4668520">
                              <a:moveTo>
                                <a:pt x="5527548" y="6096"/>
                              </a:moveTo>
                              <a:lnTo>
                                <a:pt x="5522988" y="6096"/>
                              </a:lnTo>
                              <a:lnTo>
                                <a:pt x="5522988" y="210299"/>
                              </a:lnTo>
                              <a:lnTo>
                                <a:pt x="5527548" y="210299"/>
                              </a:lnTo>
                              <a:lnTo>
                                <a:pt x="5527548" y="6096"/>
                              </a:lnTo>
                              <a:close/>
                            </a:path>
                            <a:path w="5527675" h="4668520">
                              <a:moveTo>
                                <a:pt x="5527548" y="0"/>
                              </a:moveTo>
                              <a:lnTo>
                                <a:pt x="5522988" y="0"/>
                              </a:lnTo>
                              <a:lnTo>
                                <a:pt x="5522988" y="6083"/>
                              </a:lnTo>
                              <a:lnTo>
                                <a:pt x="5527548" y="6083"/>
                              </a:lnTo>
                              <a:lnTo>
                                <a:pt x="552754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88.079002pt;margin-top:1.000965pt;width:435.25pt;height:367.6pt;mso-position-horizontal-relative:page;mso-position-vertical-relative:paragraph;z-index:-26441728" id="docshape4435" coordorigin="1762,20" coordsize="8705,7352" path="m1771,7040l1762,7040,1762,7362,1771,7362,1771,7040xm1771,6735l1762,6735,1762,7040,1771,7040,1771,6735xm1771,6318l1762,6318,1762,6735,1771,6735,1771,6318xm1771,5900l1762,5900,1762,6318,1771,6318,1771,5900xm1771,5595l1762,5595,1762,5900,1771,5900,1771,5595xm1771,5178l1762,5178,1762,5595,1771,5595,1771,5178xm1771,4873l1762,4873,1762,5178,1771,5178,1771,4873xm1771,4455l1762,4455,1762,4873,1771,4873,1771,4455xm1771,4153l1762,4153,1762,4455,1771,4455,1771,4153xm1771,3848l1762,3848,1762,4153,1771,4153,1771,3848xm1771,3546l1762,3546,1762,3848,1771,3848,1771,3546xm1771,3241l1762,3241,1762,3546,1771,3546,1771,3241xm1771,2823l1762,2823,1762,3241,1771,3241,1771,2823xm1771,2518l1762,2518,1762,2823,1771,2823,1771,2518xm1771,2214l1762,2214,1762,2518,1771,2518,1771,2214xm1771,1909l1762,1909,1762,2214,1771,2214,1771,1909xm1771,1491l1762,1491,1762,1909,1771,1909,1771,1491xm1771,1074l1762,1074,1762,1491,1771,1491,1771,1074xm1771,769l1762,769,1762,1074,1771,1074,1771,769xm1771,351l1762,351,1762,769,1771,769,1771,351xm1771,30l1762,30,1762,351,1771,351,1771,30xm10459,7362l1771,7362,1762,7362,1762,7371,1771,7371,10459,7371,10459,7362xm10459,20l1771,20,1762,20,1762,30,1771,30,10459,30,10459,20xm10466,7362l10459,7362,10459,7371,10466,7371,10466,7362xm10466,7040l10459,7040,10459,7362,10466,7362,10466,7040xm10466,6735l10459,6735,10459,7040,10466,7040,10466,6735xm10466,6318l10459,6318,10459,6735,10466,6735,10466,6318xm10466,5900l10459,5900,10459,6318,10466,6318,10466,5900xm10466,5595l10459,5595,10459,5900,10466,5900,10466,5595xm10466,5178l10459,5178,10459,5595,10466,5595,10466,5178xm10466,4873l10459,4873,10459,5178,10466,5178,10466,4873xm10466,4455l10459,4455,10459,4873,10466,4873,10466,4455xm10466,4153l10459,4153,10459,4455,10466,4455,10466,4153xm10466,3848l10459,3848,10459,4153,10466,4153,10466,3848xm10466,3546l10459,3546,10459,3848,10466,3848,10466,3546xm10466,3241l10459,3241,10459,3546,10466,3546,10466,3241xm10466,2823l10459,2823,10459,3241,10466,3241,10466,2823xm10466,2518l10459,2518,10459,2823,10466,2823,10466,2518xm10466,2214l10459,2214,10459,2518,10466,2518,10466,2214xm10466,1909l10459,1909,10459,2214,10466,2214,10466,1909xm10466,1491l10459,1491,10459,1909,10466,1909,10466,1491xm10466,1074l10459,1074,10459,1491,10466,1491,10466,1074xm10466,769l10459,769,10459,1074,10466,1074,10466,769xm10466,351l10459,351,10459,769,10466,769,10466,351xm10466,30l10459,30,10459,351,10466,351,10466,30xm10466,20l10459,20,10459,30,10466,30,10466,20xe" filled="true" fillcolor="#000000" stroked="false">
                <v:path arrowok="t"/>
                <v:fill type="solid"/>
                <w10:wrap type="none"/>
              </v:shape>
            </w:pict>
          </mc:Fallback>
        </mc:AlternateContent>
      </w:r>
      <w:r>
        <w:rPr>
          <w:sz w:val="22"/>
        </w:rPr>
        <w:t>Một</w:t>
      </w:r>
      <w:r>
        <w:rPr>
          <w:spacing w:val="28"/>
          <w:sz w:val="22"/>
        </w:rPr>
        <w:t> </w:t>
      </w:r>
      <w:r>
        <w:rPr>
          <w:sz w:val="22"/>
        </w:rPr>
        <w:t>phương</w:t>
      </w:r>
      <w:r>
        <w:rPr>
          <w:spacing w:val="27"/>
          <w:sz w:val="22"/>
        </w:rPr>
        <w:t> </w:t>
      </w:r>
      <w:r>
        <w:rPr>
          <w:sz w:val="22"/>
        </w:rPr>
        <w:t>thức</w:t>
      </w:r>
      <w:r>
        <w:rPr>
          <w:spacing w:val="28"/>
          <w:sz w:val="22"/>
        </w:rPr>
        <w:t> </w:t>
      </w:r>
      <w:r>
        <w:rPr>
          <w:sz w:val="22"/>
        </w:rPr>
        <w:t>trừu</w:t>
      </w:r>
      <w:r>
        <w:rPr>
          <w:spacing w:val="29"/>
          <w:sz w:val="22"/>
        </w:rPr>
        <w:t> </w:t>
      </w:r>
      <w:r>
        <w:rPr>
          <w:sz w:val="22"/>
        </w:rPr>
        <w:t>tượng</w:t>
      </w:r>
      <w:r>
        <w:rPr>
          <w:spacing w:val="24"/>
          <w:sz w:val="22"/>
        </w:rPr>
        <w:t> </w:t>
      </w:r>
      <w:r>
        <w:rPr>
          <w:sz w:val="22"/>
        </w:rPr>
        <w:t>không</w:t>
      </w:r>
      <w:r>
        <w:rPr>
          <w:spacing w:val="27"/>
          <w:sz w:val="22"/>
        </w:rPr>
        <w:t> </w:t>
      </w:r>
      <w:r>
        <w:rPr>
          <w:sz w:val="22"/>
        </w:rPr>
        <w:t>có</w:t>
      </w:r>
      <w:r>
        <w:rPr>
          <w:spacing w:val="27"/>
          <w:sz w:val="22"/>
        </w:rPr>
        <w:t> </w:t>
      </w:r>
      <w:r>
        <w:rPr>
          <w:sz w:val="22"/>
        </w:rPr>
        <w:t>thân,</w:t>
      </w:r>
      <w:r>
        <w:rPr>
          <w:spacing w:val="29"/>
          <w:sz w:val="22"/>
        </w:rPr>
        <w:t> </w:t>
      </w:r>
      <w:r>
        <w:rPr>
          <w:sz w:val="22"/>
        </w:rPr>
        <w:t>khai</w:t>
      </w:r>
      <w:r>
        <w:rPr>
          <w:spacing w:val="29"/>
          <w:sz w:val="22"/>
        </w:rPr>
        <w:t> </w:t>
      </w:r>
      <w:r>
        <w:rPr>
          <w:sz w:val="22"/>
        </w:rPr>
        <w:t>báo</w:t>
      </w:r>
      <w:r>
        <w:rPr>
          <w:spacing w:val="27"/>
          <w:sz w:val="22"/>
        </w:rPr>
        <w:t> </w:t>
      </w:r>
      <w:r>
        <w:rPr>
          <w:sz w:val="22"/>
        </w:rPr>
        <w:t>phương</w:t>
      </w:r>
      <w:r>
        <w:rPr>
          <w:spacing w:val="27"/>
          <w:sz w:val="22"/>
        </w:rPr>
        <w:t> </w:t>
      </w:r>
      <w:r>
        <w:rPr>
          <w:sz w:val="22"/>
        </w:rPr>
        <w:t>thức</w:t>
      </w:r>
      <w:r>
        <w:rPr>
          <w:spacing w:val="28"/>
          <w:sz w:val="22"/>
        </w:rPr>
        <w:t> </w:t>
      </w:r>
      <w:r>
        <w:rPr>
          <w:sz w:val="22"/>
        </w:rPr>
        <w:t>đó</w:t>
      </w:r>
      <w:r>
        <w:rPr>
          <w:spacing w:val="29"/>
          <w:sz w:val="22"/>
        </w:rPr>
        <w:t> </w:t>
      </w:r>
      <w:r>
        <w:rPr>
          <w:sz w:val="22"/>
        </w:rPr>
        <w:t>kết</w:t>
      </w:r>
      <w:r>
        <w:rPr>
          <w:spacing w:val="28"/>
          <w:sz w:val="22"/>
        </w:rPr>
        <w:t> </w:t>
      </w:r>
      <w:r>
        <w:rPr>
          <w:sz w:val="22"/>
        </w:rPr>
        <w:t>thúc bằng dấu chấm phảy.</w:t>
      </w:r>
    </w:p>
    <w:p>
      <w:pPr>
        <w:pStyle w:val="ListParagraph"/>
        <w:numPr>
          <w:ilvl w:val="0"/>
          <w:numId w:val="54"/>
        </w:numPr>
        <w:tabs>
          <w:tab w:pos="770" w:val="left" w:leader="none"/>
        </w:tabs>
        <w:spacing w:line="247" w:lineRule="auto" w:before="115" w:after="0"/>
        <w:ind w:left="770" w:right="440" w:hanging="339"/>
        <w:jc w:val="left"/>
        <w:rPr>
          <w:sz w:val="22"/>
        </w:rPr>
      </w:pPr>
      <w:r>
        <w:rPr>
          <w:sz w:val="22"/>
        </w:rPr>
        <w:t>Một lớp</w:t>
      </w:r>
      <w:r>
        <w:rPr>
          <w:spacing w:val="19"/>
          <w:sz w:val="22"/>
        </w:rPr>
        <w:t> </w:t>
      </w:r>
      <w:r>
        <w:rPr>
          <w:sz w:val="22"/>
        </w:rPr>
        <w:t>cụ</w:t>
      </w:r>
      <w:r>
        <w:rPr>
          <w:spacing w:val="18"/>
          <w:sz w:val="22"/>
        </w:rPr>
        <w:t> </w:t>
      </w:r>
      <w:r>
        <w:rPr>
          <w:sz w:val="22"/>
        </w:rPr>
        <w:t>thể phải cài đặt hoặc</w:t>
      </w:r>
      <w:r>
        <w:rPr>
          <w:spacing w:val="18"/>
          <w:sz w:val="22"/>
        </w:rPr>
        <w:t> </w:t>
      </w:r>
      <w:r>
        <w:rPr>
          <w:sz w:val="22"/>
        </w:rPr>
        <w:t>được</w:t>
      </w:r>
      <w:r>
        <w:rPr>
          <w:spacing w:val="18"/>
          <w:sz w:val="22"/>
        </w:rPr>
        <w:t> </w:t>
      </w:r>
      <w:r>
        <w:rPr>
          <w:sz w:val="22"/>
        </w:rPr>
        <w:t>thừa</w:t>
      </w:r>
      <w:r>
        <w:rPr>
          <w:spacing w:val="18"/>
          <w:sz w:val="22"/>
        </w:rPr>
        <w:t> </w:t>
      </w:r>
      <w:r>
        <w:rPr>
          <w:sz w:val="22"/>
        </w:rPr>
        <w:t>kế</w:t>
      </w:r>
      <w:r>
        <w:rPr>
          <w:spacing w:val="17"/>
          <w:sz w:val="22"/>
        </w:rPr>
        <w:t> </w:t>
      </w:r>
      <w:r>
        <w:rPr>
          <w:sz w:val="22"/>
        </w:rPr>
        <w:t>cài</w:t>
      </w:r>
      <w:r>
        <w:rPr>
          <w:spacing w:val="17"/>
          <w:sz w:val="22"/>
        </w:rPr>
        <w:t> </w:t>
      </w:r>
      <w:r>
        <w:rPr>
          <w:sz w:val="22"/>
        </w:rPr>
        <w:t>đặt của tất</w:t>
      </w:r>
      <w:r>
        <w:rPr>
          <w:spacing w:val="18"/>
          <w:sz w:val="22"/>
        </w:rPr>
        <w:t> </w:t>
      </w:r>
      <w:r>
        <w:rPr>
          <w:sz w:val="22"/>
        </w:rPr>
        <w:t>cả các phương thức trừu tượng.</w:t>
      </w:r>
    </w:p>
    <w:p>
      <w:pPr>
        <w:pStyle w:val="ListParagraph"/>
        <w:numPr>
          <w:ilvl w:val="0"/>
          <w:numId w:val="54"/>
        </w:numPr>
        <w:tabs>
          <w:tab w:pos="770" w:val="left" w:leader="none"/>
        </w:tabs>
        <w:spacing w:line="240" w:lineRule="auto" w:before="111" w:after="0"/>
        <w:ind w:left="770" w:right="0" w:hanging="339"/>
        <w:jc w:val="left"/>
        <w:rPr>
          <w:sz w:val="22"/>
        </w:rPr>
      </w:pPr>
      <w:r>
        <w:rPr>
          <w:sz w:val="22"/>
        </w:rPr>
        <w:t>Mỗi</w:t>
      </w:r>
      <w:r>
        <w:rPr>
          <w:spacing w:val="9"/>
          <w:sz w:val="22"/>
        </w:rPr>
        <w:t> </w:t>
      </w:r>
      <w:r>
        <w:rPr>
          <w:sz w:val="22"/>
        </w:rPr>
        <w:t>lớp</w:t>
      </w:r>
      <w:r>
        <w:rPr>
          <w:spacing w:val="7"/>
          <w:sz w:val="22"/>
        </w:rPr>
        <w:t> </w:t>
      </w:r>
      <w:r>
        <w:rPr>
          <w:sz w:val="22"/>
        </w:rPr>
        <w:t>Java</w:t>
      </w:r>
      <w:r>
        <w:rPr>
          <w:spacing w:val="11"/>
          <w:sz w:val="22"/>
        </w:rPr>
        <w:t> </w:t>
      </w:r>
      <w:r>
        <w:rPr>
          <w:sz w:val="22"/>
        </w:rPr>
        <w:t>đều</w:t>
      </w:r>
      <w:r>
        <w:rPr>
          <w:spacing w:val="9"/>
          <w:sz w:val="22"/>
        </w:rPr>
        <w:t> </w:t>
      </w:r>
      <w:r>
        <w:rPr>
          <w:sz w:val="22"/>
        </w:rPr>
        <w:t>là</w:t>
      </w:r>
      <w:r>
        <w:rPr>
          <w:spacing w:val="8"/>
          <w:sz w:val="22"/>
        </w:rPr>
        <w:t> </w:t>
      </w:r>
      <w:r>
        <w:rPr>
          <w:sz w:val="22"/>
        </w:rPr>
        <w:t>lớp</w:t>
      </w:r>
      <w:r>
        <w:rPr>
          <w:spacing w:val="6"/>
          <w:sz w:val="22"/>
        </w:rPr>
        <w:t> </w:t>
      </w:r>
      <w:r>
        <w:rPr>
          <w:sz w:val="22"/>
        </w:rPr>
        <w:t>con</w:t>
      </w:r>
      <w:r>
        <w:rPr>
          <w:spacing w:val="7"/>
          <w:sz w:val="22"/>
        </w:rPr>
        <w:t> </w:t>
      </w:r>
      <w:r>
        <w:rPr>
          <w:sz w:val="22"/>
        </w:rPr>
        <w:t>trực</w:t>
      </w:r>
      <w:r>
        <w:rPr>
          <w:spacing w:val="9"/>
          <w:sz w:val="22"/>
        </w:rPr>
        <w:t> </w:t>
      </w:r>
      <w:r>
        <w:rPr>
          <w:sz w:val="22"/>
        </w:rPr>
        <w:t>tiếp</w:t>
      </w:r>
      <w:r>
        <w:rPr>
          <w:spacing w:val="4"/>
          <w:sz w:val="22"/>
        </w:rPr>
        <w:t> </w:t>
      </w:r>
      <w:r>
        <w:rPr>
          <w:sz w:val="22"/>
        </w:rPr>
        <w:t>hoặc</w:t>
      </w:r>
      <w:r>
        <w:rPr>
          <w:spacing w:val="7"/>
          <w:sz w:val="22"/>
        </w:rPr>
        <w:t> </w:t>
      </w:r>
      <w:r>
        <w:rPr>
          <w:sz w:val="22"/>
        </w:rPr>
        <w:t>gián</w:t>
      </w:r>
      <w:r>
        <w:rPr>
          <w:spacing w:val="9"/>
          <w:sz w:val="22"/>
        </w:rPr>
        <w:t> </w:t>
      </w:r>
      <w:r>
        <w:rPr>
          <w:sz w:val="22"/>
        </w:rPr>
        <w:t>tiếp</w:t>
      </w:r>
      <w:r>
        <w:rPr>
          <w:spacing w:val="7"/>
          <w:sz w:val="22"/>
        </w:rPr>
        <w:t> </w:t>
      </w:r>
      <w:r>
        <w:rPr>
          <w:sz w:val="22"/>
        </w:rPr>
        <w:t>của</w:t>
      </w:r>
      <w:r>
        <w:rPr>
          <w:spacing w:val="7"/>
          <w:sz w:val="22"/>
        </w:rPr>
        <w:t> </w:t>
      </w:r>
      <w:r>
        <w:rPr>
          <w:sz w:val="22"/>
        </w:rPr>
        <w:t>lớp</w:t>
      </w:r>
      <w:r>
        <w:rPr>
          <w:spacing w:val="10"/>
          <w:sz w:val="22"/>
        </w:rPr>
        <w:t> </w:t>
      </w:r>
      <w:r>
        <w:rPr>
          <w:spacing w:val="-2"/>
          <w:sz w:val="22"/>
        </w:rPr>
        <w:t>Object.</w:t>
      </w:r>
    </w:p>
    <w:p>
      <w:pPr>
        <w:pStyle w:val="ListParagraph"/>
        <w:numPr>
          <w:ilvl w:val="0"/>
          <w:numId w:val="54"/>
        </w:numPr>
        <w:tabs>
          <w:tab w:pos="768" w:val="left" w:leader="none"/>
          <w:tab w:pos="770" w:val="left" w:leader="none"/>
        </w:tabs>
        <w:spacing w:line="244" w:lineRule="auto" w:before="120" w:after="0"/>
        <w:ind w:left="770" w:right="436" w:hanging="339"/>
        <w:jc w:val="both"/>
        <w:rPr>
          <w:sz w:val="22"/>
        </w:rPr>
      </w:pPr>
      <w:r>
        <w:rPr>
          <w:sz w:val="22"/>
        </w:rPr>
        <w:t>Nếu ta dùng một tham chiếu để gọi phương thức, tham chiếu đó được khai báo thuộc lớp gì hay interface gì thì ta chỉ được gọi các phương thức có trong lớp đó hoặc interface đó, bất kể đối tượng mà tham chiếu đó đang chiếu tới là đối tượng thuộc lớp nào.</w:t>
      </w:r>
    </w:p>
    <w:p>
      <w:pPr>
        <w:pStyle w:val="ListParagraph"/>
        <w:numPr>
          <w:ilvl w:val="0"/>
          <w:numId w:val="54"/>
        </w:numPr>
        <w:tabs>
          <w:tab w:pos="768" w:val="left" w:leader="none"/>
          <w:tab w:pos="770" w:val="left" w:leader="none"/>
        </w:tabs>
        <w:spacing w:line="244" w:lineRule="auto" w:before="119" w:after="0"/>
        <w:ind w:left="770" w:right="436" w:hanging="339"/>
        <w:jc w:val="both"/>
        <w:rPr>
          <w:sz w:val="22"/>
        </w:rPr>
      </w:pPr>
      <w:r>
        <w:rPr>
          <w:sz w:val="22"/>
        </w:rPr>
        <w:t>Một</w:t>
      </w:r>
      <w:r>
        <w:rPr>
          <w:spacing w:val="27"/>
          <w:sz w:val="22"/>
        </w:rPr>
        <w:t> </w:t>
      </w:r>
      <w:r>
        <w:rPr>
          <w:sz w:val="22"/>
        </w:rPr>
        <w:t>biến</w:t>
      </w:r>
      <w:r>
        <w:rPr>
          <w:spacing w:val="30"/>
          <w:sz w:val="22"/>
        </w:rPr>
        <w:t> </w:t>
      </w:r>
      <w:r>
        <w:rPr>
          <w:sz w:val="22"/>
        </w:rPr>
        <w:t>tham</w:t>
      </w:r>
      <w:r>
        <w:rPr>
          <w:spacing w:val="26"/>
          <w:sz w:val="22"/>
        </w:rPr>
        <w:t> </w:t>
      </w:r>
      <w:r>
        <w:rPr>
          <w:sz w:val="22"/>
        </w:rPr>
        <w:t>chiếu</w:t>
      </w:r>
      <w:r>
        <w:rPr>
          <w:spacing w:val="30"/>
          <w:sz w:val="22"/>
        </w:rPr>
        <w:t> </w:t>
      </w:r>
      <w:r>
        <w:rPr>
          <w:sz w:val="22"/>
        </w:rPr>
        <w:t>lớp</w:t>
      </w:r>
      <w:r>
        <w:rPr>
          <w:spacing w:val="27"/>
          <w:sz w:val="22"/>
        </w:rPr>
        <w:t> </w:t>
      </w:r>
      <w:r>
        <w:rPr>
          <w:sz w:val="22"/>
        </w:rPr>
        <w:t>cha</w:t>
      </w:r>
      <w:r>
        <w:rPr>
          <w:spacing w:val="26"/>
          <w:sz w:val="22"/>
        </w:rPr>
        <w:t> </w:t>
      </w:r>
      <w:r>
        <w:rPr>
          <w:sz w:val="22"/>
        </w:rPr>
        <w:t>có</w:t>
      </w:r>
      <w:r>
        <w:rPr>
          <w:spacing w:val="25"/>
          <w:sz w:val="22"/>
        </w:rPr>
        <w:t> </w:t>
      </w:r>
      <w:r>
        <w:rPr>
          <w:sz w:val="22"/>
        </w:rPr>
        <w:t>thể</w:t>
      </w:r>
      <w:r>
        <w:rPr>
          <w:spacing w:val="26"/>
          <w:sz w:val="22"/>
        </w:rPr>
        <w:t> </w:t>
      </w:r>
      <w:r>
        <w:rPr>
          <w:sz w:val="22"/>
        </w:rPr>
        <w:t>được</w:t>
      </w:r>
      <w:r>
        <w:rPr>
          <w:spacing w:val="27"/>
          <w:sz w:val="22"/>
        </w:rPr>
        <w:t> </w:t>
      </w:r>
      <w:r>
        <w:rPr>
          <w:sz w:val="22"/>
        </w:rPr>
        <w:t>gán</w:t>
      </w:r>
      <w:r>
        <w:rPr>
          <w:spacing w:val="27"/>
          <w:sz w:val="22"/>
        </w:rPr>
        <w:t> </w:t>
      </w:r>
      <w:r>
        <w:rPr>
          <w:sz w:val="22"/>
        </w:rPr>
        <w:t>giá</w:t>
      </w:r>
      <w:r>
        <w:rPr>
          <w:spacing w:val="26"/>
          <w:sz w:val="22"/>
        </w:rPr>
        <w:t> </w:t>
      </w:r>
      <w:r>
        <w:rPr>
          <w:sz w:val="22"/>
        </w:rPr>
        <w:t>trị</w:t>
      </w:r>
      <w:r>
        <w:rPr>
          <w:spacing w:val="25"/>
          <w:sz w:val="22"/>
        </w:rPr>
        <w:t> </w:t>
      </w:r>
      <w:r>
        <w:rPr>
          <w:sz w:val="22"/>
        </w:rPr>
        <w:t>là</w:t>
      </w:r>
      <w:r>
        <w:rPr>
          <w:spacing w:val="26"/>
          <w:sz w:val="22"/>
        </w:rPr>
        <w:t> </w:t>
      </w:r>
      <w:r>
        <w:rPr>
          <w:sz w:val="22"/>
        </w:rPr>
        <w:t>tham</w:t>
      </w:r>
      <w:r>
        <w:rPr>
          <w:spacing w:val="24"/>
          <w:sz w:val="22"/>
        </w:rPr>
        <w:t> </w:t>
      </w:r>
      <w:r>
        <w:rPr>
          <w:sz w:val="22"/>
        </w:rPr>
        <w:t>chiếu</w:t>
      </w:r>
      <w:r>
        <w:rPr>
          <w:spacing w:val="25"/>
          <w:sz w:val="22"/>
        </w:rPr>
        <w:t> </w:t>
      </w:r>
      <w:r>
        <w:rPr>
          <w:sz w:val="22"/>
        </w:rPr>
        <w:t>kiểu</w:t>
      </w:r>
      <w:r>
        <w:rPr>
          <w:spacing w:val="30"/>
          <w:sz w:val="22"/>
        </w:rPr>
        <w:t> </w:t>
      </w:r>
      <w:r>
        <w:rPr>
          <w:sz w:val="22"/>
        </w:rPr>
        <w:t>lớp</w:t>
      </w:r>
      <w:r>
        <w:rPr>
          <w:spacing w:val="31"/>
          <w:sz w:val="22"/>
        </w:rPr>
        <w:t> </w:t>
      </w:r>
      <w:r>
        <w:rPr>
          <w:sz w:val="22"/>
        </w:rPr>
        <w:t>con bất kì mà không cần đổi kiểu. Có thể dùng phép đổi kiểu để gán giá trị là tham chiếu kiểu lớp cha cho một biến tham chiếu kiểu lớp con, tuy nhiên khi chạy chương trình, phép đổi kiểu đó sẽ thất bại nếu đối tượng đang được chiếu tới không thuộc kiểu tương thích với phép đổi kiểu.</w:t>
      </w:r>
    </w:p>
    <w:p>
      <w:pPr>
        <w:pStyle w:val="ListParagraph"/>
        <w:numPr>
          <w:ilvl w:val="0"/>
          <w:numId w:val="54"/>
        </w:numPr>
        <w:tabs>
          <w:tab w:pos="768" w:val="left" w:leader="none"/>
          <w:tab w:pos="770" w:val="left" w:leader="none"/>
        </w:tabs>
        <w:spacing w:line="247" w:lineRule="auto" w:before="121" w:after="0"/>
        <w:ind w:left="770" w:right="438" w:hanging="339"/>
        <w:jc w:val="both"/>
        <w:rPr>
          <w:sz w:val="22"/>
        </w:rPr>
      </w:pPr>
      <w:r>
        <w:rPr>
          <w:sz w:val="22"/>
        </w:rPr>
        <w:t>Java không hỗ trợ đa thừa kế do vấn</w:t>
      </w:r>
      <w:r>
        <w:rPr>
          <w:spacing w:val="18"/>
          <w:sz w:val="22"/>
        </w:rPr>
        <w:t> </w:t>
      </w:r>
      <w:r>
        <w:rPr>
          <w:sz w:val="22"/>
        </w:rPr>
        <w:t>đề</w:t>
      </w:r>
      <w:r>
        <w:rPr>
          <w:spacing w:val="17"/>
          <w:sz w:val="22"/>
        </w:rPr>
        <w:t> </w:t>
      </w:r>
      <w:r>
        <w:rPr>
          <w:sz w:val="22"/>
        </w:rPr>
        <w:t>Hình</w:t>
      </w:r>
      <w:r>
        <w:rPr>
          <w:spacing w:val="16"/>
          <w:sz w:val="22"/>
        </w:rPr>
        <w:t> </w:t>
      </w:r>
      <w:r>
        <w:rPr>
          <w:sz w:val="22"/>
        </w:rPr>
        <w:t>thoi.</w:t>
      </w:r>
      <w:r>
        <w:rPr>
          <w:spacing w:val="19"/>
          <w:sz w:val="22"/>
        </w:rPr>
        <w:t> </w:t>
      </w:r>
      <w:r>
        <w:rPr>
          <w:sz w:val="22"/>
        </w:rPr>
        <w:t>Java</w:t>
      </w:r>
      <w:r>
        <w:rPr>
          <w:spacing w:val="18"/>
          <w:sz w:val="22"/>
        </w:rPr>
        <w:t> </w:t>
      </w:r>
      <w:r>
        <w:rPr>
          <w:sz w:val="22"/>
        </w:rPr>
        <w:t>chỉ</w:t>
      </w:r>
      <w:r>
        <w:rPr>
          <w:spacing w:val="17"/>
          <w:sz w:val="22"/>
        </w:rPr>
        <w:t> </w:t>
      </w:r>
      <w:r>
        <w:rPr>
          <w:sz w:val="22"/>
        </w:rPr>
        <w:t>cho phép</w:t>
      </w:r>
      <w:r>
        <w:rPr>
          <w:spacing w:val="19"/>
          <w:sz w:val="22"/>
        </w:rPr>
        <w:t> </w:t>
      </w:r>
      <w:r>
        <w:rPr>
          <w:sz w:val="22"/>
        </w:rPr>
        <w:t>mỗi</w:t>
      </w:r>
      <w:r>
        <w:rPr>
          <w:spacing w:val="17"/>
          <w:sz w:val="22"/>
        </w:rPr>
        <w:t> </w:t>
      </w:r>
      <w:r>
        <w:rPr>
          <w:sz w:val="22"/>
        </w:rPr>
        <w:t>lớp</w:t>
      </w:r>
      <w:r>
        <w:rPr>
          <w:spacing w:val="16"/>
          <w:sz w:val="22"/>
        </w:rPr>
        <w:t> </w:t>
      </w:r>
      <w:r>
        <w:rPr>
          <w:sz w:val="22"/>
        </w:rPr>
        <w:t>chỉ có duy nhất một lớp cha.</w:t>
      </w:r>
    </w:p>
    <w:p>
      <w:pPr>
        <w:pStyle w:val="ListParagraph"/>
        <w:numPr>
          <w:ilvl w:val="0"/>
          <w:numId w:val="54"/>
        </w:numPr>
        <w:tabs>
          <w:tab w:pos="768" w:val="left" w:leader="none"/>
          <w:tab w:pos="770" w:val="left" w:leader="none"/>
        </w:tabs>
        <w:spacing w:line="247" w:lineRule="auto" w:before="111" w:after="0"/>
        <w:ind w:left="770" w:right="440" w:hanging="339"/>
        <w:jc w:val="both"/>
        <w:rPr>
          <w:sz w:val="22"/>
        </w:rPr>
      </w:pPr>
      <w:r>
        <w:rPr>
          <w:sz w:val="22"/>
        </w:rPr>
        <w:t>Một interface tương tự với một lớp thuần túy trừu tượng. Nó chỉ định nghĩa các phương thức trừu tượng.</w:t>
      </w:r>
    </w:p>
    <w:p>
      <w:pPr>
        <w:pStyle w:val="ListParagraph"/>
        <w:numPr>
          <w:ilvl w:val="0"/>
          <w:numId w:val="54"/>
        </w:numPr>
        <w:tabs>
          <w:tab w:pos="768" w:val="left" w:leader="none"/>
        </w:tabs>
        <w:spacing w:line="240" w:lineRule="auto" w:before="111" w:after="0"/>
        <w:ind w:left="768" w:right="0" w:hanging="337"/>
        <w:jc w:val="both"/>
        <w:rPr>
          <w:sz w:val="22"/>
        </w:rPr>
      </w:pPr>
      <w:r>
        <w:rPr>
          <w:sz w:val="22"/>
        </w:rPr>
        <w:t>Một</w:t>
      </w:r>
      <w:r>
        <w:rPr>
          <w:spacing w:val="11"/>
          <w:sz w:val="22"/>
        </w:rPr>
        <w:t> </w:t>
      </w:r>
      <w:r>
        <w:rPr>
          <w:sz w:val="22"/>
        </w:rPr>
        <w:t>lớp</w:t>
      </w:r>
      <w:r>
        <w:rPr>
          <w:spacing w:val="7"/>
          <w:sz w:val="22"/>
        </w:rPr>
        <w:t> </w:t>
      </w:r>
      <w:r>
        <w:rPr>
          <w:sz w:val="22"/>
        </w:rPr>
        <w:t>có</w:t>
      </w:r>
      <w:r>
        <w:rPr>
          <w:spacing w:val="4"/>
          <w:sz w:val="22"/>
        </w:rPr>
        <w:t> </w:t>
      </w:r>
      <w:r>
        <w:rPr>
          <w:sz w:val="22"/>
        </w:rPr>
        <w:t>thể</w:t>
      </w:r>
      <w:r>
        <w:rPr>
          <w:spacing w:val="8"/>
          <w:sz w:val="22"/>
        </w:rPr>
        <w:t> </w:t>
      </w:r>
      <w:r>
        <w:rPr>
          <w:sz w:val="22"/>
        </w:rPr>
        <w:t>cài</w:t>
      </w:r>
      <w:r>
        <w:rPr>
          <w:spacing w:val="7"/>
          <w:sz w:val="22"/>
        </w:rPr>
        <w:t> </w:t>
      </w:r>
      <w:r>
        <w:rPr>
          <w:sz w:val="22"/>
        </w:rPr>
        <w:t>đặt</w:t>
      </w:r>
      <w:r>
        <w:rPr>
          <w:spacing w:val="7"/>
          <w:sz w:val="22"/>
        </w:rPr>
        <w:t> </w:t>
      </w:r>
      <w:r>
        <w:rPr>
          <w:sz w:val="22"/>
        </w:rPr>
        <w:t>nhiều</w:t>
      </w:r>
      <w:r>
        <w:rPr>
          <w:spacing w:val="9"/>
          <w:sz w:val="22"/>
        </w:rPr>
        <w:t> </w:t>
      </w:r>
      <w:r>
        <w:rPr>
          <w:spacing w:val="-2"/>
          <w:sz w:val="22"/>
        </w:rPr>
        <w:t>interface.</w:t>
      </w:r>
    </w:p>
    <w:p>
      <w:pPr>
        <w:pStyle w:val="ListParagraph"/>
        <w:numPr>
          <w:ilvl w:val="0"/>
          <w:numId w:val="54"/>
        </w:numPr>
        <w:tabs>
          <w:tab w:pos="768" w:val="left" w:leader="none"/>
          <w:tab w:pos="770" w:val="left" w:leader="none"/>
        </w:tabs>
        <w:spacing w:line="249" w:lineRule="auto" w:before="118" w:after="0"/>
        <w:ind w:left="770" w:right="440" w:hanging="339"/>
        <w:jc w:val="both"/>
        <w:rPr>
          <w:sz w:val="22"/>
        </w:rPr>
      </w:pPr>
      <w:r>
        <w:rPr>
          <w:sz w:val="22"/>
        </w:rPr>
        <w:t>Lớp nào cài đặt một interface thì phải cài tất cả các phương thức của interface đó, do tất cả các phương thức interface đều là các phương thức trừu tượng public.</w:t>
      </w:r>
    </w:p>
    <w:p>
      <w:pPr>
        <w:pStyle w:val="Heading1"/>
        <w:spacing w:line="240" w:lineRule="auto" w:before="124"/>
        <w:jc w:val="both"/>
      </w:pPr>
      <w:r>
        <w:rPr/>
        <w:t>Đọc</w:t>
      </w:r>
      <w:r>
        <w:rPr>
          <w:spacing w:val="15"/>
        </w:rPr>
        <w:t> </w:t>
      </w:r>
      <w:r>
        <w:rPr>
          <w:spacing w:val="-4"/>
        </w:rPr>
        <w:t>thêm</w:t>
      </w:r>
    </w:p>
    <w:p>
      <w:pPr>
        <w:pStyle w:val="BodyText"/>
        <w:spacing w:before="124"/>
        <w:ind w:left="859"/>
      </w:pPr>
      <w:r>
        <w:rPr/>
        <w:t>Bạn</w:t>
      </w:r>
      <w:r>
        <w:rPr>
          <w:spacing w:val="8"/>
        </w:rPr>
        <w:t> </w:t>
      </w:r>
      <w:r>
        <w:rPr/>
        <w:t>đọc</w:t>
      </w:r>
      <w:r>
        <w:rPr>
          <w:spacing w:val="8"/>
        </w:rPr>
        <w:t> </w:t>
      </w:r>
      <w:r>
        <w:rPr/>
        <w:t>có</w:t>
      </w:r>
      <w:r>
        <w:rPr>
          <w:spacing w:val="5"/>
        </w:rPr>
        <w:t> </w:t>
      </w:r>
      <w:r>
        <w:rPr/>
        <w:t>thể</w:t>
      </w:r>
      <w:r>
        <w:rPr>
          <w:spacing w:val="7"/>
        </w:rPr>
        <w:t> </w:t>
      </w:r>
      <w:r>
        <w:rPr/>
        <w:t>tìm</w:t>
      </w:r>
      <w:r>
        <w:rPr>
          <w:spacing w:val="3"/>
        </w:rPr>
        <w:t> </w:t>
      </w:r>
      <w:r>
        <w:rPr/>
        <w:t>hiểu</w:t>
      </w:r>
      <w:r>
        <w:rPr>
          <w:spacing w:val="8"/>
        </w:rPr>
        <w:t> </w:t>
      </w:r>
      <w:r>
        <w:rPr/>
        <w:t>sâu</w:t>
      </w:r>
      <w:r>
        <w:rPr>
          <w:spacing w:val="7"/>
        </w:rPr>
        <w:t> </w:t>
      </w:r>
      <w:r>
        <w:rPr/>
        <w:t>hơn</w:t>
      </w:r>
      <w:r>
        <w:rPr>
          <w:spacing w:val="8"/>
        </w:rPr>
        <w:t> </w:t>
      </w:r>
      <w:r>
        <w:rPr/>
        <w:t>về</w:t>
      </w:r>
      <w:r>
        <w:rPr>
          <w:spacing w:val="8"/>
        </w:rPr>
        <w:t> </w:t>
      </w:r>
      <w:r>
        <w:rPr/>
        <w:t>các</w:t>
      </w:r>
      <w:r>
        <w:rPr>
          <w:spacing w:val="8"/>
        </w:rPr>
        <w:t> </w:t>
      </w:r>
      <w:r>
        <w:rPr/>
        <w:t>mẫu</w:t>
      </w:r>
      <w:r>
        <w:rPr>
          <w:spacing w:val="6"/>
        </w:rPr>
        <w:t> </w:t>
      </w:r>
      <w:r>
        <w:rPr/>
        <w:t>thiết</w:t>
      </w:r>
      <w:r>
        <w:rPr>
          <w:spacing w:val="9"/>
        </w:rPr>
        <w:t> </w:t>
      </w:r>
      <w:r>
        <w:rPr/>
        <w:t>kế</w:t>
      </w:r>
      <w:r>
        <w:rPr>
          <w:spacing w:val="5"/>
        </w:rPr>
        <w:t> </w:t>
      </w:r>
      <w:r>
        <w:rPr/>
        <w:t>tại</w:t>
      </w:r>
      <w:r>
        <w:rPr>
          <w:spacing w:val="6"/>
        </w:rPr>
        <w:t> </w:t>
      </w:r>
      <w:r>
        <w:rPr/>
        <w:t>tài</w:t>
      </w:r>
      <w:r>
        <w:rPr>
          <w:spacing w:val="7"/>
        </w:rPr>
        <w:t> </w:t>
      </w:r>
      <w:r>
        <w:rPr/>
        <w:t>liệu</w:t>
      </w:r>
      <w:r>
        <w:rPr>
          <w:spacing w:val="8"/>
        </w:rPr>
        <w:t> </w:t>
      </w:r>
      <w:r>
        <w:rPr>
          <w:spacing w:val="-4"/>
        </w:rPr>
        <w:t>sau:</w:t>
      </w:r>
    </w:p>
    <w:p>
      <w:pPr>
        <w:pStyle w:val="ListParagraph"/>
        <w:numPr>
          <w:ilvl w:val="0"/>
          <w:numId w:val="56"/>
        </w:numPr>
        <w:tabs>
          <w:tab w:pos="768" w:val="left" w:leader="none"/>
          <w:tab w:pos="770" w:val="left" w:leader="none"/>
        </w:tabs>
        <w:spacing w:line="247" w:lineRule="auto" w:before="120" w:after="0"/>
        <w:ind w:left="770" w:right="558" w:hanging="339"/>
        <w:jc w:val="left"/>
        <w:rPr>
          <w:sz w:val="22"/>
        </w:rPr>
      </w:pPr>
      <w:r>
        <w:rPr>
          <w:sz w:val="22"/>
        </w:rPr>
        <w:drawing>
          <wp:anchor distT="0" distB="0" distL="0" distR="0" allowOverlap="1" layoutInCell="1" locked="0" behindDoc="1" simplePos="0" relativeHeight="476874240">
            <wp:simplePos x="0" y="0"/>
            <wp:positionH relativeFrom="page">
              <wp:posOffset>4354320</wp:posOffset>
            </wp:positionH>
            <wp:positionV relativeFrom="paragraph">
              <wp:posOffset>412696</wp:posOffset>
            </wp:positionV>
            <wp:extent cx="2149127" cy="2308284"/>
            <wp:effectExtent l="0" t="0" r="0" b="0"/>
            <wp:wrapNone/>
            <wp:docPr id="4778" name="Image 4778"/>
            <wp:cNvGraphicFramePr>
              <a:graphicFrameLocks/>
            </wp:cNvGraphicFramePr>
            <a:graphic>
              <a:graphicData uri="http://schemas.openxmlformats.org/drawingml/2006/picture">
                <pic:pic>
                  <pic:nvPicPr>
                    <pic:cNvPr id="4778" name="Image 4778"/>
                    <pic:cNvPicPr/>
                  </pic:nvPicPr>
                  <pic:blipFill>
                    <a:blip r:embed="rId7" cstate="print"/>
                    <a:stretch>
                      <a:fillRect/>
                    </a:stretch>
                  </pic:blipFill>
                  <pic:spPr>
                    <a:xfrm>
                      <a:off x="0" y="0"/>
                      <a:ext cx="2149127" cy="2308284"/>
                    </a:xfrm>
                    <a:prstGeom prst="rect">
                      <a:avLst/>
                    </a:prstGeom>
                  </pic:spPr>
                </pic:pic>
              </a:graphicData>
            </a:graphic>
          </wp:anchor>
        </w:drawing>
      </w:r>
      <w:r>
        <w:rPr>
          <w:sz w:val="22"/>
        </w:rPr>
        <w:t>Erich Gamma, Richard Helm, Ralph Johnson and John Vlissides, </w:t>
      </w:r>
      <w:r>
        <w:rPr>
          <w:i/>
          <w:sz w:val="22"/>
        </w:rPr>
        <w:t>Design Patterns: Elements of Reusable Object-Oriented Software</w:t>
      </w:r>
      <w:r>
        <w:rPr>
          <w:sz w:val="22"/>
        </w:rPr>
        <w:t>, Addison-Wesley, 1994.</w:t>
      </w:r>
    </w:p>
    <w:p>
      <w:pPr>
        <w:pStyle w:val="ListParagraph"/>
        <w:spacing w:after="0" w:line="247" w:lineRule="auto"/>
        <w:jc w:val="left"/>
        <w:rPr>
          <w:sz w:val="22"/>
        </w:rPr>
        <w:sectPr>
          <w:pgSz w:w="12240" w:h="15840"/>
          <w:pgMar w:header="0" w:footer="1511" w:top="1060" w:bottom="1700" w:left="1440" w:right="1440"/>
        </w:sectPr>
      </w:pPr>
    </w:p>
    <w:p>
      <w:pPr>
        <w:pStyle w:val="Heading1"/>
      </w:pPr>
      <w:r>
        <w:rPr>
          <w:w w:val="105"/>
        </w:rPr>
        <w:t>Bài </w:t>
      </w:r>
      <w:r>
        <w:rPr>
          <w:spacing w:val="-5"/>
          <w:w w:val="105"/>
        </w:rPr>
        <w:t>tập</w:t>
      </w:r>
    </w:p>
    <w:p>
      <w:pPr>
        <w:pStyle w:val="ListParagraph"/>
        <w:numPr>
          <w:ilvl w:val="0"/>
          <w:numId w:val="57"/>
        </w:numPr>
        <w:tabs>
          <w:tab w:pos="768" w:val="left" w:leader="none"/>
        </w:tabs>
        <w:spacing w:line="240" w:lineRule="auto" w:before="65" w:after="0"/>
        <w:ind w:left="768" w:right="0" w:hanging="337"/>
        <w:jc w:val="left"/>
        <w:rPr>
          <w:sz w:val="22"/>
        </w:rPr>
      </w:pPr>
      <w:r>
        <w:rPr>
          <w:sz w:val="22"/>
        </w:rPr>
        <w:t>Điền</w:t>
      </w:r>
      <w:r>
        <w:rPr>
          <w:spacing w:val="8"/>
          <w:sz w:val="22"/>
        </w:rPr>
        <w:t> </w:t>
      </w:r>
      <w:r>
        <w:rPr>
          <w:sz w:val="22"/>
        </w:rPr>
        <w:t>từ</w:t>
      </w:r>
      <w:r>
        <w:rPr>
          <w:spacing w:val="7"/>
          <w:sz w:val="22"/>
        </w:rPr>
        <w:t> </w:t>
      </w:r>
      <w:r>
        <w:rPr>
          <w:sz w:val="22"/>
        </w:rPr>
        <w:t>thích</w:t>
      </w:r>
      <w:r>
        <w:rPr>
          <w:spacing w:val="8"/>
          <w:sz w:val="22"/>
        </w:rPr>
        <w:t> </w:t>
      </w:r>
      <w:r>
        <w:rPr>
          <w:sz w:val="22"/>
        </w:rPr>
        <w:t>hợp</w:t>
      </w:r>
      <w:r>
        <w:rPr>
          <w:spacing w:val="8"/>
          <w:sz w:val="22"/>
        </w:rPr>
        <w:t> </w:t>
      </w:r>
      <w:r>
        <w:rPr>
          <w:sz w:val="22"/>
        </w:rPr>
        <w:t>vào</w:t>
      </w:r>
      <w:r>
        <w:rPr>
          <w:spacing w:val="6"/>
          <w:sz w:val="22"/>
        </w:rPr>
        <w:t> </w:t>
      </w:r>
      <w:r>
        <w:rPr>
          <w:sz w:val="22"/>
        </w:rPr>
        <w:t>các</w:t>
      </w:r>
      <w:r>
        <w:rPr>
          <w:spacing w:val="8"/>
          <w:sz w:val="22"/>
        </w:rPr>
        <w:t> </w:t>
      </w:r>
      <w:r>
        <w:rPr>
          <w:sz w:val="22"/>
        </w:rPr>
        <w:t>chỗ</w:t>
      </w:r>
      <w:r>
        <w:rPr>
          <w:spacing w:val="12"/>
          <w:sz w:val="22"/>
        </w:rPr>
        <w:t> </w:t>
      </w:r>
      <w:r>
        <w:rPr>
          <w:sz w:val="22"/>
        </w:rPr>
        <w:t>trống</w:t>
      </w:r>
      <w:r>
        <w:rPr>
          <w:spacing w:val="12"/>
          <w:sz w:val="22"/>
        </w:rPr>
        <w:t> </w:t>
      </w:r>
      <w:r>
        <w:rPr>
          <w:sz w:val="22"/>
        </w:rPr>
        <w:t>dưới</w:t>
      </w:r>
      <w:r>
        <w:rPr>
          <w:spacing w:val="6"/>
          <w:sz w:val="22"/>
        </w:rPr>
        <w:t> </w:t>
      </w:r>
      <w:r>
        <w:rPr>
          <w:spacing w:val="-5"/>
          <w:sz w:val="22"/>
        </w:rPr>
        <w:t>đây</w:t>
      </w:r>
    </w:p>
    <w:p>
      <w:pPr>
        <w:pStyle w:val="ListParagraph"/>
        <w:numPr>
          <w:ilvl w:val="0"/>
          <w:numId w:val="58"/>
        </w:numPr>
        <w:tabs>
          <w:tab w:pos="1107" w:val="left" w:leader="none"/>
        </w:tabs>
        <w:spacing w:line="240" w:lineRule="auto" w:before="121" w:after="0"/>
        <w:ind w:left="1107" w:right="0" w:hanging="337"/>
        <w:jc w:val="left"/>
        <w:rPr>
          <w:sz w:val="22"/>
        </w:rPr>
      </w:pPr>
      <w:r>
        <w:rPr>
          <w:sz w:val="22"/>
        </w:rPr>
        <w:t>Nếu</w:t>
      </w:r>
      <w:r>
        <w:rPr>
          <w:spacing w:val="46"/>
          <w:sz w:val="22"/>
        </w:rPr>
        <w:t> </w:t>
      </w:r>
      <w:r>
        <w:rPr>
          <w:sz w:val="22"/>
        </w:rPr>
        <w:t>một</w:t>
      </w:r>
      <w:r>
        <w:rPr>
          <w:spacing w:val="45"/>
          <w:sz w:val="22"/>
        </w:rPr>
        <w:t> </w:t>
      </w:r>
      <w:r>
        <w:rPr>
          <w:sz w:val="22"/>
        </w:rPr>
        <w:t>lớp</w:t>
      </w:r>
      <w:r>
        <w:rPr>
          <w:spacing w:val="48"/>
          <w:sz w:val="22"/>
        </w:rPr>
        <w:t> </w:t>
      </w:r>
      <w:r>
        <w:rPr>
          <w:sz w:val="22"/>
        </w:rPr>
        <w:t>chứa</w:t>
      </w:r>
      <w:r>
        <w:rPr>
          <w:spacing w:val="44"/>
          <w:sz w:val="22"/>
        </w:rPr>
        <w:t> </w:t>
      </w:r>
      <w:r>
        <w:rPr>
          <w:sz w:val="22"/>
        </w:rPr>
        <w:t>ít</w:t>
      </w:r>
      <w:r>
        <w:rPr>
          <w:spacing w:val="44"/>
          <w:sz w:val="22"/>
        </w:rPr>
        <w:t> </w:t>
      </w:r>
      <w:r>
        <w:rPr>
          <w:sz w:val="22"/>
        </w:rPr>
        <w:t>nhất</w:t>
      </w:r>
      <w:r>
        <w:rPr>
          <w:spacing w:val="47"/>
          <w:sz w:val="22"/>
        </w:rPr>
        <w:t> </w:t>
      </w:r>
      <w:r>
        <w:rPr>
          <w:sz w:val="22"/>
        </w:rPr>
        <w:t>một</w:t>
      </w:r>
      <w:r>
        <w:rPr>
          <w:spacing w:val="47"/>
          <w:sz w:val="22"/>
        </w:rPr>
        <w:t> </w:t>
      </w:r>
      <w:r>
        <w:rPr>
          <w:sz w:val="22"/>
        </w:rPr>
        <w:t>phương</w:t>
      </w:r>
      <w:r>
        <w:rPr>
          <w:spacing w:val="42"/>
          <w:sz w:val="22"/>
        </w:rPr>
        <w:t> </w:t>
      </w:r>
      <w:r>
        <w:rPr>
          <w:sz w:val="22"/>
        </w:rPr>
        <w:t>thức</w:t>
      </w:r>
      <w:r>
        <w:rPr>
          <w:spacing w:val="47"/>
          <w:sz w:val="22"/>
        </w:rPr>
        <w:t> </w:t>
      </w:r>
      <w:r>
        <w:rPr>
          <w:sz w:val="22"/>
        </w:rPr>
        <w:t>trừu</w:t>
      </w:r>
      <w:r>
        <w:rPr>
          <w:spacing w:val="47"/>
          <w:sz w:val="22"/>
        </w:rPr>
        <w:t> </w:t>
      </w:r>
      <w:r>
        <w:rPr>
          <w:sz w:val="22"/>
        </w:rPr>
        <w:t>tượng</w:t>
      </w:r>
      <w:r>
        <w:rPr>
          <w:spacing w:val="43"/>
          <w:sz w:val="22"/>
        </w:rPr>
        <w:t> </w:t>
      </w:r>
      <w:r>
        <w:rPr>
          <w:sz w:val="22"/>
        </w:rPr>
        <w:t>thì</w:t>
      </w:r>
      <w:r>
        <w:rPr>
          <w:spacing w:val="44"/>
          <w:sz w:val="22"/>
        </w:rPr>
        <w:t> </w:t>
      </w:r>
      <w:r>
        <w:rPr>
          <w:sz w:val="22"/>
        </w:rPr>
        <w:t>nó</w:t>
      </w:r>
      <w:r>
        <w:rPr>
          <w:spacing w:val="46"/>
          <w:sz w:val="22"/>
        </w:rPr>
        <w:t> </w:t>
      </w:r>
      <w:r>
        <w:rPr>
          <w:sz w:val="22"/>
        </w:rPr>
        <w:t>phải</w:t>
      </w:r>
      <w:r>
        <w:rPr>
          <w:spacing w:val="42"/>
          <w:sz w:val="22"/>
        </w:rPr>
        <w:t> </w:t>
      </w:r>
      <w:r>
        <w:rPr>
          <w:sz w:val="22"/>
        </w:rPr>
        <w:t>là</w:t>
      </w:r>
      <w:r>
        <w:rPr>
          <w:spacing w:val="44"/>
          <w:sz w:val="22"/>
        </w:rPr>
        <w:t> </w:t>
      </w:r>
      <w:r>
        <w:rPr>
          <w:spacing w:val="-5"/>
          <w:sz w:val="22"/>
        </w:rPr>
        <w:t>lớp</w:t>
      </w:r>
    </w:p>
    <w:p>
      <w:pPr>
        <w:pStyle w:val="BodyText"/>
        <w:spacing w:before="13"/>
        <w:rPr>
          <w:sz w:val="17"/>
        </w:rPr>
      </w:pPr>
      <w:r>
        <w:rPr>
          <w:sz w:val="17"/>
        </w:rPr>
        <mc:AlternateContent>
          <mc:Choice Requires="wps">
            <w:drawing>
              <wp:anchor distT="0" distB="0" distL="0" distR="0" allowOverlap="1" layoutInCell="1" locked="0" behindDoc="1" simplePos="0" relativeHeight="487889408">
                <wp:simplePos x="0" y="0"/>
                <wp:positionH relativeFrom="page">
                  <wp:posOffset>1618482</wp:posOffset>
                </wp:positionH>
                <wp:positionV relativeFrom="paragraph">
                  <wp:posOffset>169199</wp:posOffset>
                </wp:positionV>
                <wp:extent cx="573405" cy="1270"/>
                <wp:effectExtent l="0" t="0" r="0" b="0"/>
                <wp:wrapTopAndBottom/>
                <wp:docPr id="4779" name="Graphic 4779"/>
                <wp:cNvGraphicFramePr>
                  <a:graphicFrameLocks/>
                </wp:cNvGraphicFramePr>
                <a:graphic>
                  <a:graphicData uri="http://schemas.microsoft.com/office/word/2010/wordprocessingShape">
                    <wps:wsp>
                      <wps:cNvPr id="4779" name="Graphic 4779"/>
                      <wps:cNvSpPr/>
                      <wps:spPr>
                        <a:xfrm>
                          <a:off x="0" y="0"/>
                          <a:ext cx="573405" cy="1270"/>
                        </a:xfrm>
                        <a:custGeom>
                          <a:avLst/>
                          <a:gdLst/>
                          <a:ahLst/>
                          <a:cxnLst/>
                          <a:rect l="l" t="t" r="r" b="b"/>
                          <a:pathLst>
                            <a:path w="573405" h="0">
                              <a:moveTo>
                                <a:pt x="0" y="0"/>
                              </a:moveTo>
                              <a:lnTo>
                                <a:pt x="572887" y="0"/>
                              </a:lnTo>
                            </a:path>
                          </a:pathLst>
                        </a:custGeom>
                        <a:ln w="837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27.439552pt;margin-top:13.322807pt;width:45.15pt;height:.1pt;mso-position-horizontal-relative:page;mso-position-vertical-relative:paragraph;z-index:-15427072;mso-wrap-distance-left:0;mso-wrap-distance-right:0" id="docshape4436" coordorigin="2549,266" coordsize="903,0" path="m2549,266l3451,266e" filled="false" stroked="true" strokeweight=".659674pt" strokecolor="#000000">
                <v:path arrowok="t"/>
                <v:stroke dashstyle="solid"/>
                <w10:wrap type="topAndBottom"/>
              </v:shape>
            </w:pict>
          </mc:Fallback>
        </mc:AlternateContent>
      </w:r>
    </w:p>
    <w:p>
      <w:pPr>
        <w:pStyle w:val="ListParagraph"/>
        <w:numPr>
          <w:ilvl w:val="0"/>
          <w:numId w:val="58"/>
        </w:numPr>
        <w:tabs>
          <w:tab w:pos="1107" w:val="left" w:leader="none"/>
          <w:tab w:pos="7721" w:val="left" w:leader="none"/>
        </w:tabs>
        <w:spacing w:line="240" w:lineRule="auto" w:before="150" w:after="0"/>
        <w:ind w:left="1107" w:right="0" w:hanging="337"/>
        <w:jc w:val="both"/>
        <w:rPr>
          <w:rFonts w:ascii="Times New Roman" w:hAnsi="Times New Roman"/>
          <w:sz w:val="22"/>
        </w:rPr>
      </w:pPr>
      <w:r>
        <w:rPr>
          <w:sz w:val="22"/>
        </w:rPr>
        <w:t>Các</w:t>
      </w:r>
      <w:r>
        <w:rPr>
          <w:spacing w:val="9"/>
          <w:sz w:val="22"/>
        </w:rPr>
        <w:t> </w:t>
      </w:r>
      <w:r>
        <w:rPr>
          <w:sz w:val="22"/>
        </w:rPr>
        <w:t>lớp</w:t>
      </w:r>
      <w:r>
        <w:rPr>
          <w:spacing w:val="10"/>
          <w:sz w:val="22"/>
        </w:rPr>
        <w:t> </w:t>
      </w:r>
      <w:r>
        <w:rPr>
          <w:sz w:val="22"/>
        </w:rPr>
        <w:t>mà</w:t>
      </w:r>
      <w:r>
        <w:rPr>
          <w:spacing w:val="6"/>
          <w:sz w:val="22"/>
        </w:rPr>
        <w:t> </w:t>
      </w:r>
      <w:r>
        <w:rPr>
          <w:sz w:val="22"/>
        </w:rPr>
        <w:t>từ</w:t>
      </w:r>
      <w:r>
        <w:rPr>
          <w:spacing w:val="8"/>
          <w:sz w:val="22"/>
        </w:rPr>
        <w:t> </w:t>
      </w:r>
      <w:r>
        <w:rPr>
          <w:sz w:val="22"/>
        </w:rPr>
        <w:t>đó</w:t>
      </w:r>
      <w:r>
        <w:rPr>
          <w:spacing w:val="8"/>
          <w:sz w:val="22"/>
        </w:rPr>
        <w:t> </w:t>
      </w:r>
      <w:r>
        <w:rPr>
          <w:sz w:val="22"/>
        </w:rPr>
        <w:t>có</w:t>
      </w:r>
      <w:r>
        <w:rPr>
          <w:spacing w:val="4"/>
          <w:sz w:val="22"/>
        </w:rPr>
        <w:t> </w:t>
      </w:r>
      <w:r>
        <w:rPr>
          <w:sz w:val="22"/>
        </w:rPr>
        <w:t>thể</w:t>
      </w:r>
      <w:r>
        <w:rPr>
          <w:spacing w:val="8"/>
          <w:sz w:val="22"/>
        </w:rPr>
        <w:t> </w:t>
      </w:r>
      <w:r>
        <w:rPr>
          <w:sz w:val="22"/>
        </w:rPr>
        <w:t>tạo</w:t>
      </w:r>
      <w:r>
        <w:rPr>
          <w:spacing w:val="8"/>
          <w:sz w:val="22"/>
        </w:rPr>
        <w:t> </w:t>
      </w:r>
      <w:r>
        <w:rPr>
          <w:sz w:val="22"/>
        </w:rPr>
        <w:t>đối</w:t>
      </w:r>
      <w:r>
        <w:rPr>
          <w:spacing w:val="7"/>
          <w:sz w:val="22"/>
        </w:rPr>
        <w:t> </w:t>
      </w:r>
      <w:r>
        <w:rPr>
          <w:sz w:val="22"/>
        </w:rPr>
        <w:t>tượng</w:t>
      </w:r>
      <w:r>
        <w:rPr>
          <w:spacing w:val="8"/>
          <w:sz w:val="22"/>
        </w:rPr>
        <w:t> </w:t>
      </w:r>
      <w:r>
        <w:rPr>
          <w:sz w:val="22"/>
        </w:rPr>
        <w:t>được</w:t>
      </w:r>
      <w:r>
        <w:rPr>
          <w:spacing w:val="9"/>
          <w:sz w:val="22"/>
        </w:rPr>
        <w:t> </w:t>
      </w:r>
      <w:r>
        <w:rPr>
          <w:sz w:val="22"/>
        </w:rPr>
        <w:t>gọi</w:t>
      </w:r>
      <w:r>
        <w:rPr>
          <w:spacing w:val="10"/>
          <w:sz w:val="22"/>
        </w:rPr>
        <w:t> </w:t>
      </w:r>
      <w:r>
        <w:rPr>
          <w:sz w:val="22"/>
        </w:rPr>
        <w:t>là</w:t>
      </w:r>
      <w:r>
        <w:rPr>
          <w:spacing w:val="8"/>
          <w:sz w:val="22"/>
        </w:rPr>
        <w:t> </w:t>
      </w:r>
      <w:r>
        <w:rPr>
          <w:sz w:val="22"/>
        </w:rPr>
        <w:t>các</w:t>
      </w:r>
      <w:r>
        <w:rPr>
          <w:spacing w:val="9"/>
          <w:sz w:val="22"/>
        </w:rPr>
        <w:t> </w:t>
      </w:r>
      <w:r>
        <w:rPr>
          <w:sz w:val="22"/>
        </w:rPr>
        <w:t>lớp</w:t>
      </w:r>
      <w:r>
        <w:rPr>
          <w:spacing w:val="10"/>
          <w:sz w:val="22"/>
        </w:rPr>
        <w:t> </w:t>
      </w:r>
      <w:r>
        <w:rPr>
          <w:rFonts w:ascii="Times New Roman" w:hAnsi="Times New Roman"/>
          <w:sz w:val="22"/>
          <w:u w:val="single"/>
        </w:rPr>
        <w:tab/>
      </w:r>
    </w:p>
    <w:p>
      <w:pPr>
        <w:pStyle w:val="ListParagraph"/>
        <w:numPr>
          <w:ilvl w:val="0"/>
          <w:numId w:val="58"/>
        </w:numPr>
        <w:tabs>
          <w:tab w:pos="1105" w:val="left" w:leader="none"/>
          <w:tab w:pos="1108" w:val="left" w:leader="none"/>
          <w:tab w:pos="1949" w:val="left" w:leader="none"/>
        </w:tabs>
        <w:spacing w:line="244" w:lineRule="auto" w:before="121" w:after="0"/>
        <w:ind w:left="1108" w:right="436" w:hanging="339"/>
        <w:jc w:val="both"/>
        <w:rPr>
          <w:sz w:val="22"/>
        </w:rPr>
      </w:pPr>
      <w:r>
        <w:rPr>
          <w:rFonts w:ascii="Times New Roman" w:hAnsi="Times New Roman"/>
          <w:sz w:val="22"/>
          <w:u w:val="single"/>
        </w:rPr>
        <w:tab/>
        <w:tab/>
      </w:r>
      <w:r>
        <w:rPr>
          <w:sz w:val="22"/>
        </w:rPr>
        <w:t>cho</w:t>
      </w:r>
      <w:r>
        <w:rPr>
          <w:spacing w:val="25"/>
          <w:sz w:val="22"/>
        </w:rPr>
        <w:t> </w:t>
      </w:r>
      <w:r>
        <w:rPr>
          <w:sz w:val="22"/>
        </w:rPr>
        <w:t>phép</w:t>
      </w:r>
      <w:r>
        <w:rPr>
          <w:spacing w:val="27"/>
          <w:sz w:val="22"/>
        </w:rPr>
        <w:t> </w:t>
      </w:r>
      <w:r>
        <w:rPr>
          <w:sz w:val="22"/>
        </w:rPr>
        <w:t>sử</w:t>
      </w:r>
      <w:r>
        <w:rPr>
          <w:spacing w:val="25"/>
          <w:sz w:val="22"/>
        </w:rPr>
        <w:t> </w:t>
      </w:r>
      <w:r>
        <w:rPr>
          <w:sz w:val="22"/>
        </w:rPr>
        <w:t>dụng</w:t>
      </w:r>
      <w:r>
        <w:rPr>
          <w:spacing w:val="27"/>
          <w:sz w:val="22"/>
        </w:rPr>
        <w:t> </w:t>
      </w:r>
      <w:r>
        <w:rPr>
          <w:sz w:val="22"/>
        </w:rPr>
        <w:t>một</w:t>
      </w:r>
      <w:r>
        <w:rPr>
          <w:spacing w:val="28"/>
          <w:sz w:val="22"/>
        </w:rPr>
        <w:t> </w:t>
      </w:r>
      <w:r>
        <w:rPr>
          <w:sz w:val="22"/>
        </w:rPr>
        <w:t>tham</w:t>
      </w:r>
      <w:r>
        <w:rPr>
          <w:spacing w:val="26"/>
          <w:sz w:val="22"/>
        </w:rPr>
        <w:t> </w:t>
      </w:r>
      <w:r>
        <w:rPr>
          <w:sz w:val="22"/>
        </w:rPr>
        <w:t>chiếu</w:t>
      </w:r>
      <w:r>
        <w:rPr>
          <w:spacing w:val="26"/>
          <w:sz w:val="22"/>
        </w:rPr>
        <w:t> </w:t>
      </w:r>
      <w:r>
        <w:rPr>
          <w:sz w:val="22"/>
        </w:rPr>
        <w:t>kiểu</w:t>
      </w:r>
      <w:r>
        <w:rPr>
          <w:spacing w:val="29"/>
          <w:sz w:val="22"/>
        </w:rPr>
        <w:t> </w:t>
      </w:r>
      <w:r>
        <w:rPr>
          <w:sz w:val="22"/>
        </w:rPr>
        <w:t>lớp</w:t>
      </w:r>
      <w:r>
        <w:rPr>
          <w:spacing w:val="29"/>
          <w:sz w:val="22"/>
        </w:rPr>
        <w:t> </w:t>
      </w:r>
      <w:r>
        <w:rPr>
          <w:sz w:val="22"/>
        </w:rPr>
        <w:t>cha</w:t>
      </w:r>
      <w:r>
        <w:rPr>
          <w:spacing w:val="28"/>
          <w:sz w:val="22"/>
        </w:rPr>
        <w:t> </w:t>
      </w:r>
      <w:r>
        <w:rPr>
          <w:sz w:val="22"/>
        </w:rPr>
        <w:t>để</w:t>
      </w:r>
      <w:r>
        <w:rPr>
          <w:spacing w:val="31"/>
          <w:sz w:val="22"/>
        </w:rPr>
        <w:t> </w:t>
      </w:r>
      <w:r>
        <w:rPr>
          <w:sz w:val="22"/>
        </w:rPr>
        <w:t>gọi</w:t>
      </w:r>
      <w:r>
        <w:rPr>
          <w:spacing w:val="27"/>
          <w:sz w:val="22"/>
        </w:rPr>
        <w:t> </w:t>
      </w:r>
      <w:r>
        <w:rPr>
          <w:sz w:val="22"/>
        </w:rPr>
        <w:t>phương</w:t>
      </w:r>
      <w:r>
        <w:rPr>
          <w:spacing w:val="25"/>
          <w:sz w:val="22"/>
        </w:rPr>
        <w:t> </w:t>
      </w:r>
      <w:r>
        <w:rPr>
          <w:sz w:val="22"/>
        </w:rPr>
        <w:t>thức từ các đối tượng của lớp cha cũng như lớp con, cho phép ta lập trình cho</w:t>
      </w:r>
      <w:r>
        <w:rPr>
          <w:spacing w:val="80"/>
          <w:sz w:val="22"/>
        </w:rPr>
        <w:t> </w:t>
      </w:r>
      <w:r>
        <w:rPr>
          <w:sz w:val="22"/>
        </w:rPr>
        <w:t>trường hợp tổng quát.</w:t>
      </w:r>
    </w:p>
    <w:p>
      <w:pPr>
        <w:pStyle w:val="ListParagraph"/>
        <w:numPr>
          <w:ilvl w:val="0"/>
          <w:numId w:val="58"/>
        </w:numPr>
        <w:tabs>
          <w:tab w:pos="1106" w:val="left" w:leader="none"/>
          <w:tab w:pos="1108" w:val="left" w:leader="none"/>
          <w:tab w:pos="6876" w:val="left" w:leader="none"/>
        </w:tabs>
        <w:spacing w:line="247" w:lineRule="auto" w:before="117" w:after="0"/>
        <w:ind w:left="1108" w:right="438" w:hanging="339"/>
        <w:jc w:val="both"/>
        <w:rPr>
          <w:rFonts w:ascii="Times New Roman" w:hAnsi="Times New Roman"/>
          <w:sz w:val="22"/>
        </w:rPr>
      </w:pPr>
      <w:r>
        <w:rPr>
          <w:sz w:val="22"/>
        </w:rPr>
        <w:t>Các</w:t>
      </w:r>
      <w:r>
        <w:rPr>
          <w:spacing w:val="38"/>
          <w:sz w:val="22"/>
        </w:rPr>
        <w:t> </w:t>
      </w:r>
      <w:r>
        <w:rPr>
          <w:sz w:val="22"/>
        </w:rPr>
        <w:t>phương</w:t>
      </w:r>
      <w:r>
        <w:rPr>
          <w:spacing w:val="37"/>
          <w:sz w:val="22"/>
        </w:rPr>
        <w:t> </w:t>
      </w:r>
      <w:r>
        <w:rPr>
          <w:sz w:val="22"/>
        </w:rPr>
        <w:t>thức</w:t>
      </w:r>
      <w:r>
        <w:rPr>
          <w:spacing w:val="40"/>
          <w:sz w:val="22"/>
        </w:rPr>
        <w:t> </w:t>
      </w:r>
      <w:r>
        <w:rPr>
          <w:sz w:val="22"/>
        </w:rPr>
        <w:t>không</w:t>
      </w:r>
      <w:r>
        <w:rPr>
          <w:spacing w:val="37"/>
          <w:sz w:val="22"/>
        </w:rPr>
        <w:t> </w:t>
      </w:r>
      <w:r>
        <w:rPr>
          <w:sz w:val="22"/>
        </w:rPr>
        <w:t>phải</w:t>
      </w:r>
      <w:r>
        <w:rPr>
          <w:spacing w:val="36"/>
          <w:sz w:val="22"/>
        </w:rPr>
        <w:t> </w:t>
      </w:r>
      <w:r>
        <w:rPr>
          <w:sz w:val="22"/>
        </w:rPr>
        <w:t>phương</w:t>
      </w:r>
      <w:r>
        <w:rPr>
          <w:spacing w:val="40"/>
          <w:sz w:val="22"/>
        </w:rPr>
        <w:t> </w:t>
      </w:r>
      <w:r>
        <w:rPr>
          <w:sz w:val="22"/>
        </w:rPr>
        <w:t>thức</w:t>
      </w:r>
      <w:r>
        <w:rPr>
          <w:spacing w:val="40"/>
          <w:sz w:val="22"/>
        </w:rPr>
        <w:t> </w:t>
      </w:r>
      <w:r>
        <w:rPr>
          <w:sz w:val="22"/>
        </w:rPr>
        <w:t>interface</w:t>
      </w:r>
      <w:r>
        <w:rPr>
          <w:spacing w:val="40"/>
          <w:sz w:val="22"/>
        </w:rPr>
        <w:t> </w:t>
      </w:r>
      <w:r>
        <w:rPr>
          <w:sz w:val="22"/>
        </w:rPr>
        <w:t>và</w:t>
      </w:r>
      <w:r>
        <w:rPr>
          <w:spacing w:val="40"/>
          <w:sz w:val="22"/>
        </w:rPr>
        <w:t> </w:t>
      </w:r>
      <w:r>
        <w:rPr>
          <w:sz w:val="22"/>
        </w:rPr>
        <w:t>không</w:t>
      </w:r>
      <w:r>
        <w:rPr>
          <w:spacing w:val="40"/>
          <w:sz w:val="22"/>
        </w:rPr>
        <w:t> </w:t>
      </w:r>
      <w:r>
        <w:rPr>
          <w:sz w:val="22"/>
        </w:rPr>
        <w:t>cung</w:t>
      </w:r>
      <w:r>
        <w:rPr>
          <w:spacing w:val="37"/>
          <w:sz w:val="22"/>
        </w:rPr>
        <w:t> </w:t>
      </w:r>
      <w:r>
        <w:rPr>
          <w:sz w:val="22"/>
        </w:rPr>
        <w:t>cấp</w:t>
      </w:r>
      <w:r>
        <w:rPr>
          <w:spacing w:val="40"/>
          <w:sz w:val="22"/>
        </w:rPr>
        <w:t> </w:t>
      </w:r>
      <w:r>
        <w:rPr>
          <w:sz w:val="22"/>
        </w:rPr>
        <w:t>cài đặt phương thức phải được khai báo với từ khóa </w:t>
      </w:r>
      <w:r>
        <w:rPr>
          <w:rFonts w:ascii="Times New Roman" w:hAnsi="Times New Roman"/>
          <w:sz w:val="22"/>
          <w:u w:val="single"/>
        </w:rPr>
        <w:tab/>
      </w:r>
    </w:p>
    <w:p>
      <w:pPr>
        <w:pStyle w:val="ListParagraph"/>
        <w:numPr>
          <w:ilvl w:val="0"/>
          <w:numId w:val="57"/>
        </w:numPr>
        <w:tabs>
          <w:tab w:pos="768" w:val="left" w:leader="none"/>
        </w:tabs>
        <w:spacing w:line="240" w:lineRule="auto" w:before="111" w:after="0"/>
        <w:ind w:left="768" w:right="0" w:hanging="337"/>
        <w:jc w:val="both"/>
        <w:rPr>
          <w:sz w:val="22"/>
        </w:rPr>
      </w:pPr>
      <w:r>
        <w:rPr>
          <w:sz w:val="22"/>
        </w:rPr>
        <w:t>Các</w:t>
      </w:r>
      <w:r>
        <w:rPr>
          <w:spacing w:val="9"/>
          <w:sz w:val="22"/>
        </w:rPr>
        <w:t> </w:t>
      </w:r>
      <w:r>
        <w:rPr>
          <w:sz w:val="22"/>
        </w:rPr>
        <w:t>phát</w:t>
      </w:r>
      <w:r>
        <w:rPr>
          <w:spacing w:val="12"/>
          <w:sz w:val="22"/>
        </w:rPr>
        <w:t> </w:t>
      </w:r>
      <w:r>
        <w:rPr>
          <w:sz w:val="22"/>
        </w:rPr>
        <w:t>biểu</w:t>
      </w:r>
      <w:r>
        <w:rPr>
          <w:spacing w:val="10"/>
          <w:sz w:val="22"/>
        </w:rPr>
        <w:t> </w:t>
      </w:r>
      <w:r>
        <w:rPr>
          <w:sz w:val="22"/>
        </w:rPr>
        <w:t>sau</w:t>
      </w:r>
      <w:r>
        <w:rPr>
          <w:spacing w:val="12"/>
          <w:sz w:val="22"/>
        </w:rPr>
        <w:t> </w:t>
      </w:r>
      <w:r>
        <w:rPr>
          <w:sz w:val="22"/>
        </w:rPr>
        <w:t>đây</w:t>
      </w:r>
      <w:r>
        <w:rPr>
          <w:spacing w:val="5"/>
          <w:sz w:val="22"/>
        </w:rPr>
        <w:t> </w:t>
      </w:r>
      <w:r>
        <w:rPr>
          <w:sz w:val="22"/>
        </w:rPr>
        <w:t>đúng</w:t>
      </w:r>
      <w:r>
        <w:rPr>
          <w:spacing w:val="5"/>
          <w:sz w:val="22"/>
        </w:rPr>
        <w:t> </w:t>
      </w:r>
      <w:r>
        <w:rPr>
          <w:sz w:val="22"/>
        </w:rPr>
        <w:t>hay</w:t>
      </w:r>
      <w:r>
        <w:rPr>
          <w:spacing w:val="8"/>
          <w:sz w:val="22"/>
        </w:rPr>
        <w:t> </w:t>
      </w:r>
      <w:r>
        <w:rPr>
          <w:spacing w:val="-4"/>
          <w:sz w:val="22"/>
        </w:rPr>
        <w:t>sai:</w:t>
      </w:r>
    </w:p>
    <w:p>
      <w:pPr>
        <w:pStyle w:val="ListParagraph"/>
        <w:numPr>
          <w:ilvl w:val="0"/>
          <w:numId w:val="59"/>
        </w:numPr>
        <w:tabs>
          <w:tab w:pos="1106" w:val="left" w:leader="none"/>
          <w:tab w:pos="1108" w:val="left" w:leader="none"/>
        </w:tabs>
        <w:spacing w:line="247" w:lineRule="auto" w:before="120" w:after="0"/>
        <w:ind w:left="1108" w:right="436" w:hanging="339"/>
        <w:jc w:val="both"/>
        <w:rPr>
          <w:sz w:val="22"/>
        </w:rPr>
      </w:pPr>
      <w:r>
        <w:rPr>
          <w:sz w:val="22"/>
        </w:rPr>
        <w:t>Nếu</w:t>
      </w:r>
      <w:r>
        <w:rPr>
          <w:spacing w:val="39"/>
          <w:sz w:val="22"/>
        </w:rPr>
        <w:t> </w:t>
      </w:r>
      <w:r>
        <w:rPr>
          <w:sz w:val="22"/>
        </w:rPr>
        <w:t>một</w:t>
      </w:r>
      <w:r>
        <w:rPr>
          <w:spacing w:val="37"/>
          <w:sz w:val="22"/>
        </w:rPr>
        <w:t> </w:t>
      </w:r>
      <w:r>
        <w:rPr>
          <w:sz w:val="22"/>
        </w:rPr>
        <w:t>lớp</w:t>
      </w:r>
      <w:r>
        <w:rPr>
          <w:spacing w:val="40"/>
          <w:sz w:val="22"/>
        </w:rPr>
        <w:t> </w:t>
      </w:r>
      <w:r>
        <w:rPr>
          <w:sz w:val="22"/>
        </w:rPr>
        <w:t>cha</w:t>
      </w:r>
      <w:r>
        <w:rPr>
          <w:spacing w:val="37"/>
          <w:sz w:val="22"/>
        </w:rPr>
        <w:t> </w:t>
      </w:r>
      <w:r>
        <w:rPr>
          <w:sz w:val="22"/>
        </w:rPr>
        <w:t>khai báo</w:t>
      </w:r>
      <w:r>
        <w:rPr>
          <w:spacing w:val="36"/>
          <w:sz w:val="22"/>
        </w:rPr>
        <w:t> </w:t>
      </w:r>
      <w:r>
        <w:rPr>
          <w:sz w:val="22"/>
        </w:rPr>
        <w:t>một</w:t>
      </w:r>
      <w:r>
        <w:rPr>
          <w:spacing w:val="37"/>
          <w:sz w:val="22"/>
        </w:rPr>
        <w:t> </w:t>
      </w:r>
      <w:r>
        <w:rPr>
          <w:sz w:val="22"/>
        </w:rPr>
        <w:t>phương thức</w:t>
      </w:r>
      <w:r>
        <w:rPr>
          <w:spacing w:val="37"/>
          <w:sz w:val="22"/>
        </w:rPr>
        <w:t> </w:t>
      </w:r>
      <w:r>
        <w:rPr>
          <w:sz w:val="22"/>
        </w:rPr>
        <w:t>trừu</w:t>
      </w:r>
      <w:r>
        <w:rPr>
          <w:spacing w:val="39"/>
          <w:sz w:val="22"/>
        </w:rPr>
        <w:t> </w:t>
      </w:r>
      <w:r>
        <w:rPr>
          <w:sz w:val="22"/>
        </w:rPr>
        <w:t>tượng</w:t>
      </w:r>
      <w:r>
        <w:rPr>
          <w:spacing w:val="36"/>
          <w:sz w:val="22"/>
        </w:rPr>
        <w:t> </w:t>
      </w:r>
      <w:r>
        <w:rPr>
          <w:sz w:val="22"/>
        </w:rPr>
        <w:t>thì</w:t>
      </w:r>
      <w:r>
        <w:rPr>
          <w:spacing w:val="36"/>
          <w:sz w:val="22"/>
        </w:rPr>
        <w:t> </w:t>
      </w:r>
      <w:r>
        <w:rPr>
          <w:sz w:val="22"/>
        </w:rPr>
        <w:t>lớp</w:t>
      </w:r>
      <w:r>
        <w:rPr>
          <w:spacing w:val="39"/>
          <w:sz w:val="22"/>
        </w:rPr>
        <w:t> </w:t>
      </w:r>
      <w:r>
        <w:rPr>
          <w:sz w:val="22"/>
        </w:rPr>
        <w:t>con</w:t>
      </w:r>
      <w:r>
        <w:rPr>
          <w:spacing w:val="40"/>
          <w:sz w:val="22"/>
        </w:rPr>
        <w:t> </w:t>
      </w:r>
      <w:r>
        <w:rPr>
          <w:sz w:val="22"/>
        </w:rPr>
        <w:t>của nó buộc phải cài phương thức đó.</w:t>
      </w:r>
    </w:p>
    <w:p>
      <w:pPr>
        <w:pStyle w:val="ListParagraph"/>
        <w:numPr>
          <w:ilvl w:val="0"/>
          <w:numId w:val="59"/>
        </w:numPr>
        <w:tabs>
          <w:tab w:pos="1106" w:val="left" w:leader="none"/>
          <w:tab w:pos="1108" w:val="left" w:leader="none"/>
        </w:tabs>
        <w:spacing w:line="244" w:lineRule="auto" w:before="111" w:after="0"/>
        <w:ind w:left="1108" w:right="441" w:hanging="339"/>
        <w:jc w:val="both"/>
        <w:rPr>
          <w:sz w:val="22"/>
        </w:rPr>
      </w:pPr>
      <w:r>
        <w:rPr>
          <w:sz w:val="22"/>
        </w:rPr>
        <w:t>Một đối tượng thuộc một lớp cài đặt một interface có thể được coi là một đối tượng thuộc kiểu interface đó.</w:t>
      </w:r>
    </w:p>
    <w:p>
      <w:pPr>
        <w:pStyle w:val="ListParagraph"/>
        <w:numPr>
          <w:ilvl w:val="0"/>
          <w:numId w:val="57"/>
        </w:numPr>
        <w:tabs>
          <w:tab w:pos="768" w:val="left" w:leader="none"/>
          <w:tab w:pos="770" w:val="left" w:leader="none"/>
        </w:tabs>
        <w:spacing w:line="247" w:lineRule="auto" w:before="115" w:after="0"/>
        <w:ind w:left="770" w:right="442" w:hanging="339"/>
        <w:jc w:val="left"/>
        <w:rPr>
          <w:sz w:val="22"/>
        </w:rPr>
      </w:pPr>
      <w:r>
        <w:rPr>
          <w:sz w:val="22"/>
        </w:rPr>
        <w:t>Phương thức trừu tượng là gì? Hãy mô tả các tình huống mà ta nên khai báo một</w:t>
      </w:r>
      <w:r>
        <w:rPr>
          <w:spacing w:val="40"/>
          <w:sz w:val="22"/>
        </w:rPr>
        <w:t> </w:t>
      </w:r>
      <w:r>
        <w:rPr>
          <w:sz w:val="22"/>
        </w:rPr>
        <w:t>phương thức là phương thức trừu tượng.</w:t>
      </w:r>
    </w:p>
    <w:p>
      <w:pPr>
        <w:pStyle w:val="ListParagraph"/>
        <w:numPr>
          <w:ilvl w:val="0"/>
          <w:numId w:val="57"/>
        </w:numPr>
        <w:tabs>
          <w:tab w:pos="768" w:val="left" w:leader="none"/>
          <w:tab w:pos="770" w:val="left" w:leader="none"/>
        </w:tabs>
        <w:spacing w:line="244" w:lineRule="auto" w:before="111" w:after="0"/>
        <w:ind w:left="770" w:right="439" w:hanging="339"/>
        <w:jc w:val="left"/>
        <w:rPr>
          <w:sz w:val="22"/>
        </w:rPr>
      </w:pPr>
      <w:r>
        <w:rPr>
          <w:sz w:val="22"/>
        </w:rPr>
        <w:t>So sánh lớp trừu tượng và interface, khi nào ta nên dùng lớp trừu tượng, khi nào</w:t>
      </w:r>
      <w:r>
        <w:rPr>
          <w:spacing w:val="40"/>
          <w:sz w:val="22"/>
        </w:rPr>
        <w:t> </w:t>
      </w:r>
      <w:r>
        <w:rPr>
          <w:sz w:val="22"/>
        </w:rPr>
        <w:t>nên dùng interface?</w:t>
      </w:r>
    </w:p>
    <w:p>
      <w:pPr>
        <w:pStyle w:val="ListParagraph"/>
        <w:numPr>
          <w:ilvl w:val="0"/>
          <w:numId w:val="57"/>
        </w:numPr>
        <w:tabs>
          <w:tab w:pos="768" w:val="left" w:leader="none"/>
        </w:tabs>
        <w:spacing w:line="240" w:lineRule="auto" w:before="114" w:after="0"/>
        <w:ind w:left="768" w:right="0" w:hanging="337"/>
        <w:jc w:val="left"/>
        <w:rPr>
          <w:sz w:val="22"/>
        </w:rPr>
      </w:pPr>
      <w:r>
        <w:rPr>
          <w:sz w:val="22"/>
        </w:rPr>
        <w:t>Đa</w:t>
      </w:r>
      <w:r>
        <w:rPr>
          <w:spacing w:val="9"/>
          <w:sz w:val="22"/>
        </w:rPr>
        <w:t> </w:t>
      </w:r>
      <w:r>
        <w:rPr>
          <w:sz w:val="22"/>
        </w:rPr>
        <w:t>hình</w:t>
      </w:r>
      <w:r>
        <w:rPr>
          <w:spacing w:val="9"/>
          <w:sz w:val="22"/>
        </w:rPr>
        <w:t> </w:t>
      </w:r>
      <w:r>
        <w:rPr>
          <w:sz w:val="22"/>
        </w:rPr>
        <w:t>hỗ</w:t>
      </w:r>
      <w:r>
        <w:rPr>
          <w:spacing w:val="9"/>
          <w:sz w:val="22"/>
        </w:rPr>
        <w:t> </w:t>
      </w:r>
      <w:r>
        <w:rPr>
          <w:sz w:val="22"/>
        </w:rPr>
        <w:t>trợ</w:t>
      </w:r>
      <w:r>
        <w:rPr>
          <w:spacing w:val="7"/>
          <w:sz w:val="22"/>
        </w:rPr>
        <w:t> </w:t>
      </w:r>
      <w:r>
        <w:rPr>
          <w:sz w:val="22"/>
        </w:rPr>
        <w:t>như</w:t>
      </w:r>
      <w:r>
        <w:rPr>
          <w:spacing w:val="8"/>
          <w:sz w:val="22"/>
        </w:rPr>
        <w:t> </w:t>
      </w:r>
      <w:r>
        <w:rPr>
          <w:sz w:val="22"/>
        </w:rPr>
        <w:t>thế</w:t>
      </w:r>
      <w:r>
        <w:rPr>
          <w:spacing w:val="4"/>
          <w:sz w:val="22"/>
        </w:rPr>
        <w:t> </w:t>
      </w:r>
      <w:r>
        <w:rPr>
          <w:sz w:val="22"/>
        </w:rPr>
        <w:t>nào</w:t>
      </w:r>
      <w:r>
        <w:rPr>
          <w:spacing w:val="6"/>
          <w:sz w:val="22"/>
        </w:rPr>
        <w:t> </w:t>
      </w:r>
      <w:r>
        <w:rPr>
          <w:sz w:val="22"/>
        </w:rPr>
        <w:t>cho</w:t>
      </w:r>
      <w:r>
        <w:rPr>
          <w:spacing w:val="9"/>
          <w:sz w:val="22"/>
        </w:rPr>
        <w:t> </w:t>
      </w:r>
      <w:r>
        <w:rPr>
          <w:sz w:val="22"/>
        </w:rPr>
        <w:t>khả</w:t>
      </w:r>
      <w:r>
        <w:rPr>
          <w:spacing w:val="8"/>
          <w:sz w:val="22"/>
        </w:rPr>
        <w:t> </w:t>
      </w:r>
      <w:r>
        <w:rPr>
          <w:sz w:val="22"/>
        </w:rPr>
        <w:t>năng</w:t>
      </w:r>
      <w:r>
        <w:rPr>
          <w:spacing w:val="9"/>
          <w:sz w:val="22"/>
        </w:rPr>
        <w:t> </w:t>
      </w:r>
      <w:r>
        <w:rPr>
          <w:sz w:val="22"/>
        </w:rPr>
        <w:t>mở</w:t>
      </w:r>
      <w:r>
        <w:rPr>
          <w:spacing w:val="8"/>
          <w:sz w:val="22"/>
        </w:rPr>
        <w:t> </w:t>
      </w:r>
      <w:r>
        <w:rPr>
          <w:sz w:val="22"/>
        </w:rPr>
        <w:t>rộng</w:t>
      </w:r>
      <w:r>
        <w:rPr>
          <w:spacing w:val="9"/>
          <w:sz w:val="22"/>
        </w:rPr>
        <w:t> </w:t>
      </w:r>
      <w:r>
        <w:rPr>
          <w:sz w:val="22"/>
        </w:rPr>
        <w:t>cây</w:t>
      </w:r>
      <w:r>
        <w:rPr>
          <w:spacing w:val="10"/>
          <w:sz w:val="22"/>
        </w:rPr>
        <w:t> </w:t>
      </w:r>
      <w:r>
        <w:rPr>
          <w:sz w:val="22"/>
        </w:rPr>
        <w:t>thừa</w:t>
      </w:r>
      <w:r>
        <w:rPr>
          <w:spacing w:val="7"/>
          <w:sz w:val="22"/>
        </w:rPr>
        <w:t> </w:t>
      </w:r>
      <w:r>
        <w:rPr>
          <w:spacing w:val="-5"/>
          <w:sz w:val="22"/>
        </w:rPr>
        <w:t>kế?</w:t>
      </w:r>
    </w:p>
    <w:p>
      <w:pPr>
        <w:pStyle w:val="ListParagraph"/>
        <w:numPr>
          <w:ilvl w:val="0"/>
          <w:numId w:val="57"/>
        </w:numPr>
        <w:tabs>
          <w:tab w:pos="768" w:val="left" w:leader="none"/>
          <w:tab w:pos="770" w:val="left" w:leader="none"/>
        </w:tabs>
        <w:spacing w:line="247" w:lineRule="auto" w:before="121" w:after="0"/>
        <w:ind w:left="770" w:right="441" w:hanging="339"/>
        <w:jc w:val="both"/>
        <w:rPr>
          <w:sz w:val="22"/>
        </w:rPr>
      </w:pPr>
      <w:r>
        <w:rPr>
          <w:sz w:val="22"/>
        </w:rPr>
        <w:t>Liệt kê 4 kiểu gán tham chiếu lớp cha và lớp con cho các biến kiểu lớp cha và lớp con, mỗi kiểu có những thông tin quan trọng gì?</w:t>
      </w:r>
    </w:p>
    <w:p>
      <w:pPr>
        <w:pStyle w:val="ListParagraph"/>
        <w:numPr>
          <w:ilvl w:val="0"/>
          <w:numId w:val="57"/>
        </w:numPr>
        <w:tabs>
          <w:tab w:pos="768" w:val="left" w:leader="none"/>
          <w:tab w:pos="770" w:val="left" w:leader="none"/>
        </w:tabs>
        <w:spacing w:line="247" w:lineRule="auto" w:before="111" w:after="0"/>
        <w:ind w:left="770" w:right="440" w:hanging="339"/>
        <w:jc w:val="both"/>
        <w:rPr>
          <w:sz w:val="22"/>
        </w:rPr>
      </w:pPr>
      <w:r>
        <w:rPr>
          <w:sz w:val="22"/>
        </w:rPr>
        <w:drawing>
          <wp:anchor distT="0" distB="0" distL="0" distR="0" allowOverlap="1" layoutInCell="1" locked="0" behindDoc="1" simplePos="0" relativeHeight="476875776">
            <wp:simplePos x="0" y="0"/>
            <wp:positionH relativeFrom="page">
              <wp:posOffset>4354320</wp:posOffset>
            </wp:positionH>
            <wp:positionV relativeFrom="paragraph">
              <wp:posOffset>457131</wp:posOffset>
            </wp:positionV>
            <wp:extent cx="2149127" cy="2308284"/>
            <wp:effectExtent l="0" t="0" r="0" b="0"/>
            <wp:wrapNone/>
            <wp:docPr id="4780" name="Image 4780"/>
            <wp:cNvGraphicFramePr>
              <a:graphicFrameLocks/>
            </wp:cNvGraphicFramePr>
            <a:graphic>
              <a:graphicData uri="http://schemas.openxmlformats.org/drawingml/2006/picture">
                <pic:pic>
                  <pic:nvPicPr>
                    <pic:cNvPr id="4780" name="Image 4780"/>
                    <pic:cNvPicPr/>
                  </pic:nvPicPr>
                  <pic:blipFill>
                    <a:blip r:embed="rId7" cstate="print"/>
                    <a:stretch>
                      <a:fillRect/>
                    </a:stretch>
                  </pic:blipFill>
                  <pic:spPr>
                    <a:xfrm>
                      <a:off x="0" y="0"/>
                      <a:ext cx="2149127" cy="2308284"/>
                    </a:xfrm>
                    <a:prstGeom prst="rect">
                      <a:avLst/>
                    </a:prstGeom>
                  </pic:spPr>
                </pic:pic>
              </a:graphicData>
            </a:graphic>
          </wp:anchor>
        </w:drawing>
      </w:r>
      <w:r>
        <w:rPr>
          <w:sz w:val="22"/>
        </w:rPr>
        <w:t>Giải thích quan điểm rằng đa hình cho phép lập trình tổng quát thay vì lập trình cho từng trường hợp cụ thể. Dùng ví dụ minh họa. Lập trình tổng quát mang lại những ích lợi gì?</w:t>
      </w:r>
    </w:p>
    <w:p>
      <w:pPr>
        <w:pStyle w:val="ListParagraph"/>
        <w:numPr>
          <w:ilvl w:val="0"/>
          <w:numId w:val="57"/>
        </w:numPr>
        <w:tabs>
          <w:tab w:pos="768" w:val="left" w:leader="none"/>
          <w:tab w:pos="770" w:val="left" w:leader="none"/>
        </w:tabs>
        <w:spacing w:line="247" w:lineRule="auto" w:before="108" w:after="0"/>
        <w:ind w:left="770" w:right="439" w:hanging="339"/>
        <w:jc w:val="both"/>
        <w:rPr>
          <w:sz w:val="22"/>
        </w:rPr>
      </w:pPr>
      <w:r>
        <w:rPr>
          <w:sz w:val="22"/>
        </w:rPr>
        <w:t>Một lớp con có thể thừa kế giao diện hay cài đặt từ một lớp cha. Một cây thừa kế được</w:t>
      </w:r>
      <w:r>
        <w:rPr>
          <w:spacing w:val="21"/>
          <w:sz w:val="22"/>
        </w:rPr>
        <w:t> </w:t>
      </w:r>
      <w:r>
        <w:rPr>
          <w:sz w:val="22"/>
        </w:rPr>
        <w:t>thiết</w:t>
      </w:r>
      <w:r>
        <w:rPr>
          <w:spacing w:val="18"/>
          <w:sz w:val="22"/>
        </w:rPr>
        <w:t> </w:t>
      </w:r>
      <w:r>
        <w:rPr>
          <w:sz w:val="22"/>
        </w:rPr>
        <w:t>kế để</w:t>
      </w:r>
      <w:r>
        <w:rPr>
          <w:spacing w:val="20"/>
          <w:sz w:val="22"/>
        </w:rPr>
        <w:t> </w:t>
      </w:r>
      <w:r>
        <w:rPr>
          <w:sz w:val="22"/>
        </w:rPr>
        <w:t>cho thừa</w:t>
      </w:r>
      <w:r>
        <w:rPr>
          <w:spacing w:val="18"/>
          <w:sz w:val="22"/>
        </w:rPr>
        <w:t> </w:t>
      </w:r>
      <w:r>
        <w:rPr>
          <w:sz w:val="22"/>
        </w:rPr>
        <w:t>kế giao diện</w:t>
      </w:r>
      <w:r>
        <w:rPr>
          <w:spacing w:val="21"/>
          <w:sz w:val="22"/>
        </w:rPr>
        <w:t> </w:t>
      </w:r>
      <w:r>
        <w:rPr>
          <w:sz w:val="22"/>
        </w:rPr>
        <w:t>khác</w:t>
      </w:r>
      <w:r>
        <w:rPr>
          <w:spacing w:val="21"/>
          <w:sz w:val="22"/>
        </w:rPr>
        <w:t> </w:t>
      </w:r>
      <w:r>
        <w:rPr>
          <w:sz w:val="22"/>
        </w:rPr>
        <w:t>với cây thừa</w:t>
      </w:r>
      <w:r>
        <w:rPr>
          <w:spacing w:val="20"/>
          <w:sz w:val="22"/>
        </w:rPr>
        <w:t> </w:t>
      </w:r>
      <w:r>
        <w:rPr>
          <w:sz w:val="22"/>
        </w:rPr>
        <w:t>kế</w:t>
      </w:r>
      <w:r>
        <w:rPr>
          <w:spacing w:val="20"/>
          <w:sz w:val="22"/>
        </w:rPr>
        <w:t> </w:t>
      </w:r>
      <w:r>
        <w:rPr>
          <w:sz w:val="22"/>
        </w:rPr>
        <w:t>được</w:t>
      </w:r>
      <w:r>
        <w:rPr>
          <w:spacing w:val="18"/>
          <w:sz w:val="22"/>
        </w:rPr>
        <w:t> </w:t>
      </w:r>
      <w:r>
        <w:rPr>
          <w:sz w:val="22"/>
        </w:rPr>
        <w:t>dành</w:t>
      </w:r>
      <w:r>
        <w:rPr>
          <w:spacing w:val="18"/>
          <w:sz w:val="22"/>
        </w:rPr>
        <w:t> </w:t>
      </w:r>
      <w:r>
        <w:rPr>
          <w:sz w:val="22"/>
        </w:rPr>
        <w:t>cho thừa kế cài đặt như thế nào?</w:t>
      </w:r>
    </w:p>
    <w:p>
      <w:pPr>
        <w:pStyle w:val="ListParagraph"/>
        <w:numPr>
          <w:ilvl w:val="0"/>
          <w:numId w:val="57"/>
        </w:numPr>
        <w:tabs>
          <w:tab w:pos="768" w:val="left" w:leader="none"/>
          <w:tab w:pos="770" w:val="left" w:leader="none"/>
        </w:tabs>
        <w:spacing w:line="244" w:lineRule="auto" w:before="110" w:after="0"/>
        <w:ind w:left="770" w:right="440" w:hanging="339"/>
        <w:jc w:val="both"/>
        <w:rPr>
          <w:sz w:val="22"/>
        </w:rPr>
      </w:pPr>
      <w:r>
        <w:rPr>
          <w:sz w:val="22"/>
        </w:rPr>
        <w:t>Cài đặt 03 lớp và 02 interface trong sơ đồ sau. Trong đó các lớp Numeral (số) và Square (bình phương) cài đặt interface Expression (biểu thức, còn lớp Addition (phép cộng) cài đặt interface BinaryExpression (nhị thức – biểu thức có hai toán hạng), interface này lại thừa kế Expression.</w:t>
      </w:r>
    </w:p>
    <w:p>
      <w:pPr>
        <w:pStyle w:val="ListParagraph"/>
        <w:spacing w:after="0" w:line="244" w:lineRule="auto"/>
        <w:jc w:val="both"/>
        <w:rPr>
          <w:sz w:val="22"/>
        </w:rPr>
        <w:sectPr>
          <w:pgSz w:w="12240" w:h="15840"/>
          <w:pgMar w:header="0" w:footer="1511" w:top="1200" w:bottom="1700" w:left="1440" w:right="1440"/>
        </w:sectPr>
      </w:pPr>
    </w:p>
    <w:tbl>
      <w:tblPr>
        <w:tblW w:w="0" w:type="auto"/>
        <w:jc w:val="left"/>
        <w:tblInd w:w="4409"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279"/>
      </w:tblGrid>
      <w:tr>
        <w:trPr>
          <w:trHeight w:val="345" w:hRule="atLeast"/>
        </w:trPr>
        <w:tc>
          <w:tcPr>
            <w:tcW w:w="1279" w:type="dxa"/>
            <w:shd w:val="clear" w:color="auto" w:fill="E8EEF7"/>
          </w:tcPr>
          <w:p>
            <w:pPr>
              <w:pStyle w:val="TableParagraph"/>
              <w:spacing w:line="159" w:lineRule="exact"/>
              <w:ind w:left="143"/>
              <w:rPr>
                <w:rFonts w:ascii="Arial" w:hAnsi="Arial"/>
                <w:sz w:val="16"/>
              </w:rPr>
            </w:pPr>
            <w:r>
              <w:rPr>
                <w:rFonts w:ascii="Arial" w:hAnsi="Arial"/>
                <w:spacing w:val="-2"/>
                <w:sz w:val="16"/>
              </w:rPr>
              <w:t>&lt;&lt;interf□ce&gt;&gt;</w:t>
            </w:r>
          </w:p>
          <w:p>
            <w:pPr>
              <w:pStyle w:val="TableParagraph"/>
              <w:spacing w:line="159" w:lineRule="exact" w:before="8"/>
              <w:ind w:left="241"/>
              <w:rPr>
                <w:rFonts w:ascii="Arial"/>
                <w:sz w:val="16"/>
              </w:rPr>
            </w:pPr>
            <w:r>
              <w:rPr>
                <w:rFonts w:ascii="Arial"/>
                <w:spacing w:val="-2"/>
                <w:sz w:val="16"/>
              </w:rPr>
              <w:t>Expression</w:t>
            </w:r>
          </w:p>
        </w:tc>
      </w:tr>
      <w:tr>
        <w:trPr>
          <w:trHeight w:val="112" w:hRule="atLeast"/>
        </w:trPr>
        <w:tc>
          <w:tcPr>
            <w:tcW w:w="1279" w:type="dxa"/>
            <w:shd w:val="clear" w:color="auto" w:fill="E8EEF7"/>
          </w:tcPr>
          <w:p>
            <w:pPr>
              <w:pStyle w:val="TableParagraph"/>
              <w:rPr>
                <w:rFonts w:ascii="Times New Roman"/>
                <w:sz w:val="6"/>
              </w:rPr>
            </w:pPr>
          </w:p>
        </w:tc>
      </w:tr>
      <w:tr>
        <w:trPr>
          <w:trHeight w:val="402" w:hRule="atLeast"/>
        </w:trPr>
        <w:tc>
          <w:tcPr>
            <w:tcW w:w="1279" w:type="dxa"/>
            <w:tcBorders>
              <w:left w:val="single" w:sz="4" w:space="0" w:color="000000"/>
              <w:right w:val="single" w:sz="4" w:space="0" w:color="000000"/>
            </w:tcBorders>
            <w:shd w:val="clear" w:color="auto" w:fill="E8EEF7"/>
          </w:tcPr>
          <w:p>
            <w:pPr>
              <w:pStyle w:val="TableParagraph"/>
              <w:spacing w:before="24"/>
              <w:ind w:left="61"/>
              <w:rPr>
                <w:rFonts w:ascii="Arial"/>
                <w:sz w:val="14"/>
              </w:rPr>
            </w:pPr>
            <w:r>
              <w:rPr>
                <w:rFonts w:ascii="Arial"/>
                <w:spacing w:val="-2"/>
                <w:sz w:val="14"/>
              </w:rPr>
              <w:t>+toString:String</w:t>
            </w:r>
          </w:p>
          <w:p>
            <w:pPr>
              <w:pStyle w:val="TableParagraph"/>
              <w:spacing w:before="12"/>
              <w:ind w:left="61"/>
              <w:rPr>
                <w:rFonts w:ascii="Arial" w:hAnsi="Arial"/>
                <w:sz w:val="14"/>
              </w:rPr>
            </w:pPr>
            <w:r>
              <w:rPr>
                <w:rFonts w:ascii="Arial" w:hAnsi="Arial"/>
                <w:w w:val="105"/>
                <w:sz w:val="14"/>
              </w:rPr>
              <w:t>+</w:t>
            </w:r>
            <w:r>
              <w:rPr>
                <w:rFonts w:ascii="Arial" w:hAnsi="Arial"/>
                <w:spacing w:val="-4"/>
                <w:w w:val="105"/>
                <w:sz w:val="14"/>
              </w:rPr>
              <w:t> </w:t>
            </w:r>
            <w:r>
              <w:rPr>
                <w:rFonts w:ascii="Arial" w:hAnsi="Arial"/>
                <w:spacing w:val="-2"/>
                <w:w w:val="105"/>
                <w:sz w:val="14"/>
              </w:rPr>
              <w:t>ev□lu□te()</w:t>
            </w:r>
          </w:p>
        </w:tc>
      </w:tr>
    </w:tbl>
    <w:p>
      <w:pPr>
        <w:pStyle w:val="BodyText"/>
        <w:spacing w:before="11"/>
        <w:rPr>
          <w:sz w:val="2"/>
        </w:rPr>
      </w:pPr>
      <w:r>
        <w:rPr>
          <w:sz w:val="2"/>
        </w:rPr>
        <w:drawing>
          <wp:anchor distT="0" distB="0" distL="0" distR="0" allowOverlap="1" layoutInCell="1" locked="0" behindDoc="1" simplePos="0" relativeHeight="476876800">
            <wp:simplePos x="0" y="0"/>
            <wp:positionH relativeFrom="page">
              <wp:posOffset>4354320</wp:posOffset>
            </wp:positionH>
            <wp:positionV relativeFrom="page">
              <wp:posOffset>6360074</wp:posOffset>
            </wp:positionV>
            <wp:extent cx="2149127" cy="2308284"/>
            <wp:effectExtent l="0" t="0" r="0" b="0"/>
            <wp:wrapNone/>
            <wp:docPr id="4781" name="Image 4781"/>
            <wp:cNvGraphicFramePr>
              <a:graphicFrameLocks/>
            </wp:cNvGraphicFramePr>
            <a:graphic>
              <a:graphicData uri="http://schemas.openxmlformats.org/drawingml/2006/picture">
                <pic:pic>
                  <pic:nvPicPr>
                    <pic:cNvPr id="4781" name="Image 4781"/>
                    <pic:cNvPicPr/>
                  </pic:nvPicPr>
                  <pic:blipFill>
                    <a:blip r:embed="rId7" cstate="print"/>
                    <a:stretch>
                      <a:fillRect/>
                    </a:stretch>
                  </pic:blipFill>
                  <pic:spPr>
                    <a:xfrm>
                      <a:off x="0" y="0"/>
                      <a:ext cx="2149127" cy="2308284"/>
                    </a:xfrm>
                    <a:prstGeom prst="rect">
                      <a:avLst/>
                    </a:prstGeom>
                  </pic:spPr>
                </pic:pic>
              </a:graphicData>
            </a:graphic>
          </wp:anchor>
        </w:drawing>
      </w:r>
      <w:r>
        <w:rPr>
          <w:sz w:val="2"/>
        </w:rPr>
        <mc:AlternateContent>
          <mc:Choice Requires="wps">
            <w:drawing>
              <wp:anchor distT="0" distB="0" distL="0" distR="0" allowOverlap="1" layoutInCell="1" locked="0" behindDoc="1" simplePos="0" relativeHeight="476877312">
                <wp:simplePos x="0" y="0"/>
                <wp:positionH relativeFrom="page">
                  <wp:posOffset>3083358</wp:posOffset>
                </wp:positionH>
                <wp:positionV relativeFrom="page">
                  <wp:posOffset>1291135</wp:posOffset>
                </wp:positionV>
                <wp:extent cx="1037590" cy="1311910"/>
                <wp:effectExtent l="0" t="0" r="0" b="0"/>
                <wp:wrapNone/>
                <wp:docPr id="4782" name="Group 4782"/>
                <wp:cNvGraphicFramePr>
                  <a:graphicFrameLocks/>
                </wp:cNvGraphicFramePr>
                <a:graphic>
                  <a:graphicData uri="http://schemas.microsoft.com/office/word/2010/wordprocessingGroup">
                    <wpg:wgp>
                      <wpg:cNvPr id="4782" name="Group 4782"/>
                      <wpg:cNvGrpSpPr/>
                      <wpg:grpSpPr>
                        <a:xfrm>
                          <a:off x="0" y="0"/>
                          <a:ext cx="1037590" cy="1311910"/>
                          <a:chExt cx="1037590" cy="1311910"/>
                        </a:xfrm>
                      </wpg:grpSpPr>
                      <wps:wsp>
                        <wps:cNvPr id="4783" name="Graphic 4783"/>
                        <wps:cNvSpPr/>
                        <wps:spPr>
                          <a:xfrm>
                            <a:off x="347165" y="75893"/>
                            <a:ext cx="650875" cy="1234440"/>
                          </a:xfrm>
                          <a:custGeom>
                            <a:avLst/>
                            <a:gdLst/>
                            <a:ahLst/>
                            <a:cxnLst/>
                            <a:rect l="l" t="t" r="r" b="b"/>
                            <a:pathLst>
                              <a:path w="650875" h="1234440">
                                <a:moveTo>
                                  <a:pt x="0" y="1234439"/>
                                </a:moveTo>
                                <a:lnTo>
                                  <a:pt x="650747" y="0"/>
                                </a:lnTo>
                                <a:lnTo>
                                  <a:pt x="650747" y="0"/>
                                </a:lnTo>
                              </a:path>
                            </a:pathLst>
                          </a:custGeom>
                          <a:ln w="2434">
                            <a:solidFill>
                              <a:srgbClr val="000000"/>
                            </a:solidFill>
                            <a:prstDash val="lgDash"/>
                          </a:ln>
                        </wps:spPr>
                        <wps:bodyPr wrap="square" lIns="0" tIns="0" rIns="0" bIns="0" rtlCol="0">
                          <a:prstTxWarp prst="textNoShape">
                            <a:avLst/>
                          </a:prstTxWarp>
                          <a:noAutofit/>
                        </wps:bodyPr>
                      </wps:wsp>
                      <wps:wsp>
                        <wps:cNvPr id="4784" name="Graphic 4784"/>
                        <wps:cNvSpPr/>
                        <wps:spPr>
                          <a:xfrm>
                            <a:off x="972005" y="1217"/>
                            <a:ext cx="64135" cy="88900"/>
                          </a:xfrm>
                          <a:custGeom>
                            <a:avLst/>
                            <a:gdLst/>
                            <a:ahLst/>
                            <a:cxnLst/>
                            <a:rect l="l" t="t" r="r" b="b"/>
                            <a:pathLst>
                              <a:path w="64135" h="88900">
                                <a:moveTo>
                                  <a:pt x="0" y="62483"/>
                                </a:moveTo>
                                <a:lnTo>
                                  <a:pt x="64007" y="0"/>
                                </a:lnTo>
                                <a:lnTo>
                                  <a:pt x="50291" y="88391"/>
                                </a:lnTo>
                                <a:lnTo>
                                  <a:pt x="0" y="62483"/>
                                </a:lnTo>
                                <a:close/>
                              </a:path>
                            </a:pathLst>
                          </a:custGeom>
                          <a:ln w="2434">
                            <a:solidFill>
                              <a:srgbClr val="000000"/>
                            </a:solidFill>
                            <a:prstDash val="solid"/>
                          </a:ln>
                        </wps:spPr>
                        <wps:bodyPr wrap="square" lIns="0" tIns="0" rIns="0" bIns="0" rtlCol="0">
                          <a:prstTxWarp prst="textNoShape">
                            <a:avLst/>
                          </a:prstTxWarp>
                          <a:noAutofit/>
                        </wps:bodyPr>
                      </wps:wsp>
                      <wps:wsp>
                        <wps:cNvPr id="4785" name="Graphic 4785"/>
                        <wps:cNvSpPr/>
                        <wps:spPr>
                          <a:xfrm>
                            <a:off x="1217" y="91133"/>
                            <a:ext cx="678180" cy="441959"/>
                          </a:xfrm>
                          <a:custGeom>
                            <a:avLst/>
                            <a:gdLst/>
                            <a:ahLst/>
                            <a:cxnLst/>
                            <a:rect l="l" t="t" r="r" b="b"/>
                            <a:pathLst>
                              <a:path w="678180" h="441959">
                                <a:moveTo>
                                  <a:pt x="0" y="441959"/>
                                </a:moveTo>
                                <a:lnTo>
                                  <a:pt x="678179" y="0"/>
                                </a:lnTo>
                                <a:lnTo>
                                  <a:pt x="678179" y="0"/>
                                </a:lnTo>
                              </a:path>
                            </a:pathLst>
                          </a:custGeom>
                          <a:ln w="2434">
                            <a:solidFill>
                              <a:srgbClr val="000000"/>
                            </a:solidFill>
                            <a:prstDash val="lgDash"/>
                          </a:ln>
                        </wps:spPr>
                        <wps:bodyPr wrap="square" lIns="0" tIns="0" rIns="0" bIns="0" rtlCol="0">
                          <a:prstTxWarp prst="textNoShape">
                            <a:avLst/>
                          </a:prstTxWarp>
                          <a:noAutofit/>
                        </wps:bodyPr>
                      </wps:wsp>
                      <wps:wsp>
                        <wps:cNvPr id="4786" name="Graphic 4786"/>
                        <wps:cNvSpPr/>
                        <wps:spPr>
                          <a:xfrm>
                            <a:off x="662633" y="45413"/>
                            <a:ext cx="86995" cy="68580"/>
                          </a:xfrm>
                          <a:custGeom>
                            <a:avLst/>
                            <a:gdLst/>
                            <a:ahLst/>
                            <a:cxnLst/>
                            <a:rect l="l" t="t" r="r" b="b"/>
                            <a:pathLst>
                              <a:path w="86995" h="68580">
                                <a:moveTo>
                                  <a:pt x="0" y="21335"/>
                                </a:moveTo>
                                <a:lnTo>
                                  <a:pt x="86867" y="0"/>
                                </a:lnTo>
                                <a:lnTo>
                                  <a:pt x="32003" y="68579"/>
                                </a:lnTo>
                                <a:lnTo>
                                  <a:pt x="0" y="21335"/>
                                </a:lnTo>
                                <a:close/>
                              </a:path>
                            </a:pathLst>
                          </a:custGeom>
                          <a:ln w="243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2.784164pt;margin-top:101.664185pt;width:81.7pt;height:103.3pt;mso-position-horizontal-relative:page;mso-position-vertical-relative:page;z-index:-26439168" id="docshapegroup4437" coordorigin="4856,2033" coordsize="1634,2066">
                <v:shape style="position:absolute;left:5402;top:2152;width:1025;height:1944" id="docshape4438" coordorigin="5402,2153" coordsize="1025,1944" path="m5402,4097l6427,2153,6427,2153e" filled="false" stroked="true" strokeweight=".191664pt" strokecolor="#000000">
                  <v:path arrowok="t"/>
                  <v:stroke dashstyle="longdash"/>
                </v:shape>
                <v:shape style="position:absolute;left:6386;top:2035;width:101;height:140" id="docshape4439" coordorigin="6386,2035" coordsize="101,140" path="m6386,2134l6487,2035,6466,2174,6386,2134xe" filled="false" stroked="true" strokeweight=".191664pt" strokecolor="#000000">
                  <v:path arrowok="t"/>
                  <v:stroke dashstyle="solid"/>
                </v:shape>
                <v:shape style="position:absolute;left:4857;top:2176;width:1068;height:696" id="docshape4440" coordorigin="4858,2177" coordsize="1068,696" path="m4858,2873l5926,2177,5926,2177e" filled="false" stroked="true" strokeweight=".191664pt" strokecolor="#000000">
                  <v:path arrowok="t"/>
                  <v:stroke dashstyle="longdash"/>
                </v:shape>
                <v:shape style="position:absolute;left:5899;top:2104;width:137;height:108" id="docshape4441" coordorigin="5899,2105" coordsize="137,108" path="m5899,2138l6036,2105,5950,2213,5899,2138xe" filled="false" stroked="true" strokeweight=".191664pt" strokecolor="#000000">
                  <v:path arrowok="t"/>
                  <v:stroke dashstyle="solid"/>
                </v:shape>
                <w10:wrap type="none"/>
              </v:group>
            </w:pict>
          </mc:Fallback>
        </mc:AlternateContent>
      </w:r>
      <w:r>
        <w:rPr>
          <w:sz w:val="2"/>
        </w:rPr>
        <mc:AlternateContent>
          <mc:Choice Requires="wps">
            <w:drawing>
              <wp:anchor distT="0" distB="0" distL="0" distR="0" allowOverlap="1" layoutInCell="1" locked="0" behindDoc="0" simplePos="0" relativeHeight="16032768">
                <wp:simplePos x="0" y="0"/>
                <wp:positionH relativeFrom="page">
                  <wp:posOffset>4384854</wp:posOffset>
                </wp:positionH>
                <wp:positionV relativeFrom="page">
                  <wp:posOffset>2554531</wp:posOffset>
                </wp:positionV>
                <wp:extent cx="1310640" cy="652780"/>
                <wp:effectExtent l="0" t="0" r="0" b="0"/>
                <wp:wrapNone/>
                <wp:docPr id="4787" name="Textbox 4787"/>
                <wp:cNvGraphicFramePr>
                  <a:graphicFrameLocks/>
                </wp:cNvGraphicFramePr>
                <a:graphic>
                  <a:graphicData uri="http://schemas.microsoft.com/office/word/2010/wordprocessingShape">
                    <wps:wsp>
                      <wps:cNvPr id="4787" name="Textbox 4787"/>
                      <wps:cNvSpPr txBox="1"/>
                      <wps:spPr>
                        <a:xfrm>
                          <a:off x="0" y="0"/>
                          <a:ext cx="1310640" cy="652780"/>
                        </a:xfrm>
                        <a:prstGeom prst="rect">
                          <a:avLst/>
                        </a:prstGeom>
                      </wps:spPr>
                      <wps:txbx>
                        <w:txbxContent>
                          <w:tbl>
                            <w:tblPr>
                              <w:tblW w:w="0" w:type="auto"/>
                              <w:jc w:val="left"/>
                              <w:tblInd w:w="6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939"/>
                            </w:tblGrid>
                            <w:tr>
                              <w:trPr>
                                <w:trHeight w:val="342" w:hRule="atLeast"/>
                              </w:trPr>
                              <w:tc>
                                <w:tcPr>
                                  <w:tcW w:w="1939" w:type="dxa"/>
                                  <w:shd w:val="clear" w:color="auto" w:fill="E8EEF7"/>
                                </w:tcPr>
                                <w:p>
                                  <w:pPr>
                                    <w:pStyle w:val="TableParagraph"/>
                                    <w:spacing w:before="68"/>
                                    <w:jc w:val="center"/>
                                    <w:rPr>
                                      <w:rFonts w:ascii="Arial"/>
                                      <w:sz w:val="16"/>
                                    </w:rPr>
                                  </w:pPr>
                                  <w:r>
                                    <w:rPr>
                                      <w:rFonts w:ascii="Arial"/>
                                      <w:spacing w:val="-2"/>
                                      <w:sz w:val="16"/>
                                    </w:rPr>
                                    <w:t>Addition</w:t>
                                  </w:r>
                                </w:p>
                              </w:tc>
                            </w:tr>
                            <w:tr>
                              <w:trPr>
                                <w:trHeight w:val="398" w:hRule="atLeast"/>
                              </w:trPr>
                              <w:tc>
                                <w:tcPr>
                                  <w:tcW w:w="1939" w:type="dxa"/>
                                  <w:shd w:val="clear" w:color="auto" w:fill="E8EEF7"/>
                                </w:tcPr>
                                <w:p>
                                  <w:pPr>
                                    <w:pStyle w:val="TableParagraph"/>
                                    <w:spacing w:line="170" w:lineRule="atLeast" w:before="37"/>
                                    <w:ind w:left="61" w:right="204"/>
                                    <w:rPr>
                                      <w:rFonts w:ascii="Arial"/>
                                      <w:sz w:val="14"/>
                                    </w:rPr>
                                  </w:pPr>
                                  <w:r>
                                    <w:rPr>
                                      <w:rFonts w:ascii="Arial"/>
                                      <w:sz w:val="14"/>
                                    </w:rPr>
                                    <w:t>Expression: left</w:t>
                                  </w:r>
                                  <w:r>
                                    <w:rPr>
                                      <w:rFonts w:ascii="Arial"/>
                                      <w:spacing w:val="40"/>
                                      <w:sz w:val="14"/>
                                    </w:rPr>
                                    <w:t> </w:t>
                                  </w:r>
                                  <w:r>
                                    <w:rPr>
                                      <w:rFonts w:ascii="Arial"/>
                                      <w:sz w:val="14"/>
                                    </w:rPr>
                                    <w:t>Expression:</w:t>
                                  </w:r>
                                  <w:r>
                                    <w:rPr>
                                      <w:rFonts w:ascii="Arial"/>
                                      <w:spacing w:val="-10"/>
                                      <w:sz w:val="14"/>
                                    </w:rPr>
                                    <w:t> </w:t>
                                  </w:r>
                                  <w:r>
                                    <w:rPr>
                                      <w:rFonts w:ascii="Arial"/>
                                      <w:sz w:val="14"/>
                                    </w:rPr>
                                    <w:t>right</w:t>
                                  </w:r>
                                </w:p>
                              </w:tc>
                            </w:tr>
                            <w:tr>
                              <w:trPr>
                                <w:trHeight w:val="268" w:hRule="atLeast"/>
                              </w:trPr>
                              <w:tc>
                                <w:tcPr>
                                  <w:tcW w:w="1939" w:type="dxa"/>
                                  <w:tcBorders>
                                    <w:left w:val="nil"/>
                                    <w:right w:val="nil"/>
                                  </w:tcBorders>
                                  <w:shd w:val="clear" w:color="auto" w:fill="E8EEF7"/>
                                </w:tcPr>
                                <w:p>
                                  <w:pPr>
                                    <w:pStyle w:val="TableParagraph"/>
                                    <w:rPr>
                                      <w:rFonts w:ascii="Times New Roman"/>
                                      <w:sz w:val="14"/>
                                    </w:rPr>
                                  </w:pPr>
                                </w:p>
                              </w:tc>
                            </w:tr>
                          </w:tbl>
                          <w:p>
                            <w:pPr>
                              <w:pStyle w:val="BodyText"/>
                            </w:pPr>
                          </w:p>
                        </w:txbxContent>
                      </wps:txbx>
                      <wps:bodyPr wrap="square" lIns="0" tIns="0" rIns="0" bIns="0" rtlCol="0">
                        <a:noAutofit/>
                      </wps:bodyPr>
                    </wps:wsp>
                  </a:graphicData>
                </a:graphic>
              </wp:anchor>
            </w:drawing>
          </mc:Choice>
          <mc:Fallback>
            <w:pict>
              <v:shape style="position:absolute;margin-left:345.26416pt;margin-top:201.14418pt;width:103.2pt;height:51.4pt;mso-position-horizontal-relative:page;mso-position-vertical-relative:page;z-index:16032768" type="#_x0000_t202" id="docshape4442" filled="false" stroked="false">
                <v:textbox inset="0,0,0,0">
                  <w:txbxContent>
                    <w:tbl>
                      <w:tblPr>
                        <w:tblW w:w="0" w:type="auto"/>
                        <w:jc w:val="left"/>
                        <w:tblInd w:w="6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939"/>
                      </w:tblGrid>
                      <w:tr>
                        <w:trPr>
                          <w:trHeight w:val="342" w:hRule="atLeast"/>
                        </w:trPr>
                        <w:tc>
                          <w:tcPr>
                            <w:tcW w:w="1939" w:type="dxa"/>
                            <w:shd w:val="clear" w:color="auto" w:fill="E8EEF7"/>
                          </w:tcPr>
                          <w:p>
                            <w:pPr>
                              <w:pStyle w:val="TableParagraph"/>
                              <w:spacing w:before="68"/>
                              <w:jc w:val="center"/>
                              <w:rPr>
                                <w:rFonts w:ascii="Arial"/>
                                <w:sz w:val="16"/>
                              </w:rPr>
                            </w:pPr>
                            <w:r>
                              <w:rPr>
                                <w:rFonts w:ascii="Arial"/>
                                <w:spacing w:val="-2"/>
                                <w:sz w:val="16"/>
                              </w:rPr>
                              <w:t>Addition</w:t>
                            </w:r>
                          </w:p>
                        </w:tc>
                      </w:tr>
                      <w:tr>
                        <w:trPr>
                          <w:trHeight w:val="398" w:hRule="atLeast"/>
                        </w:trPr>
                        <w:tc>
                          <w:tcPr>
                            <w:tcW w:w="1939" w:type="dxa"/>
                            <w:shd w:val="clear" w:color="auto" w:fill="E8EEF7"/>
                          </w:tcPr>
                          <w:p>
                            <w:pPr>
                              <w:pStyle w:val="TableParagraph"/>
                              <w:spacing w:line="170" w:lineRule="atLeast" w:before="37"/>
                              <w:ind w:left="61" w:right="204"/>
                              <w:rPr>
                                <w:rFonts w:ascii="Arial"/>
                                <w:sz w:val="14"/>
                              </w:rPr>
                            </w:pPr>
                            <w:r>
                              <w:rPr>
                                <w:rFonts w:ascii="Arial"/>
                                <w:sz w:val="14"/>
                              </w:rPr>
                              <w:t>Expression: left</w:t>
                            </w:r>
                            <w:r>
                              <w:rPr>
                                <w:rFonts w:ascii="Arial"/>
                                <w:spacing w:val="40"/>
                                <w:sz w:val="14"/>
                              </w:rPr>
                              <w:t> </w:t>
                            </w:r>
                            <w:r>
                              <w:rPr>
                                <w:rFonts w:ascii="Arial"/>
                                <w:sz w:val="14"/>
                              </w:rPr>
                              <w:t>Expression:</w:t>
                            </w:r>
                            <w:r>
                              <w:rPr>
                                <w:rFonts w:ascii="Arial"/>
                                <w:spacing w:val="-10"/>
                                <w:sz w:val="14"/>
                              </w:rPr>
                              <w:t> </w:t>
                            </w:r>
                            <w:r>
                              <w:rPr>
                                <w:rFonts w:ascii="Arial"/>
                                <w:sz w:val="14"/>
                              </w:rPr>
                              <w:t>right</w:t>
                            </w:r>
                          </w:p>
                        </w:tc>
                      </w:tr>
                      <w:tr>
                        <w:trPr>
                          <w:trHeight w:val="268" w:hRule="atLeast"/>
                        </w:trPr>
                        <w:tc>
                          <w:tcPr>
                            <w:tcW w:w="1939" w:type="dxa"/>
                            <w:tcBorders>
                              <w:left w:val="nil"/>
                              <w:right w:val="nil"/>
                            </w:tcBorders>
                            <w:shd w:val="clear" w:color="auto" w:fill="E8EEF7"/>
                          </w:tcPr>
                          <w:p>
                            <w:pPr>
                              <w:pStyle w:val="TableParagraph"/>
                              <w:rPr>
                                <w:rFonts w:ascii="Times New Roman"/>
                                <w:sz w:val="14"/>
                              </w:rPr>
                            </w:pPr>
                          </w:p>
                        </w:tc>
                      </w:tr>
                    </w:tbl>
                    <w:p>
                      <w:pPr>
                        <w:pStyle w:val="BodyText"/>
                      </w:pPr>
                    </w:p>
                  </w:txbxContent>
                </v:textbox>
                <w10:wrap type="none"/>
              </v:shape>
            </w:pict>
          </mc:Fallback>
        </mc:AlternateContent>
      </w:r>
      <w:r>
        <w:rPr>
          <w:sz w:val="2"/>
        </w:rPr>
        <mc:AlternateContent>
          <mc:Choice Requires="wps">
            <w:drawing>
              <wp:anchor distT="0" distB="0" distL="0" distR="0" allowOverlap="1" layoutInCell="1" locked="0" behindDoc="0" simplePos="0" relativeHeight="16033280">
                <wp:simplePos x="0" y="0"/>
                <wp:positionH relativeFrom="page">
                  <wp:posOffset>2830374</wp:posOffset>
                </wp:positionH>
                <wp:positionV relativeFrom="page">
                  <wp:posOffset>2627683</wp:posOffset>
                </wp:positionV>
                <wp:extent cx="1168400" cy="520700"/>
                <wp:effectExtent l="0" t="0" r="0" b="0"/>
                <wp:wrapNone/>
                <wp:docPr id="4788" name="Textbox 4788"/>
                <wp:cNvGraphicFramePr>
                  <a:graphicFrameLocks/>
                </wp:cNvGraphicFramePr>
                <a:graphic>
                  <a:graphicData uri="http://schemas.microsoft.com/office/word/2010/wordprocessingShape">
                    <wps:wsp>
                      <wps:cNvPr id="4788" name="Textbox 4788"/>
                      <wps:cNvSpPr txBox="1"/>
                      <wps:spPr>
                        <a:xfrm>
                          <a:off x="0" y="0"/>
                          <a:ext cx="1168400" cy="520700"/>
                        </a:xfrm>
                        <a:prstGeom prst="rect">
                          <a:avLst/>
                        </a:prstGeom>
                      </wps:spPr>
                      <wps:txbx>
                        <w:txbxContent>
                          <w:tbl>
                            <w:tblPr>
                              <w:tblW w:w="0" w:type="auto"/>
                              <w:jc w:val="left"/>
                              <w:tblInd w:w="6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716"/>
                            </w:tblGrid>
                            <w:tr>
                              <w:trPr>
                                <w:trHeight w:val="345" w:hRule="atLeast"/>
                              </w:trPr>
                              <w:tc>
                                <w:tcPr>
                                  <w:tcW w:w="1716" w:type="dxa"/>
                                  <w:shd w:val="clear" w:color="auto" w:fill="E8EEF7"/>
                                </w:tcPr>
                                <w:p>
                                  <w:pPr>
                                    <w:pStyle w:val="TableParagraph"/>
                                    <w:spacing w:before="68"/>
                                    <w:jc w:val="center"/>
                                    <w:rPr>
                                      <w:rFonts w:ascii="Arial" w:hAnsi="Arial"/>
                                      <w:sz w:val="16"/>
                                    </w:rPr>
                                  </w:pPr>
                                  <w:r>
                                    <w:rPr>
                                      <w:rFonts w:ascii="Arial" w:hAnsi="Arial"/>
                                      <w:spacing w:val="-2"/>
                                      <w:w w:val="105"/>
                                      <w:sz w:val="16"/>
                                    </w:rPr>
                                    <w:t>Squ□re</w:t>
                                  </w:r>
                                </w:p>
                              </w:tc>
                            </w:tr>
                            <w:tr>
                              <w:trPr>
                                <w:trHeight w:val="202" w:hRule="atLeast"/>
                              </w:trPr>
                              <w:tc>
                                <w:tcPr>
                                  <w:tcW w:w="1716" w:type="dxa"/>
                                  <w:tcBorders>
                                    <w:bottom w:val="double" w:sz="2" w:space="0" w:color="000000"/>
                                  </w:tcBorders>
                                  <w:shd w:val="clear" w:color="auto" w:fill="E8EEF7"/>
                                </w:tcPr>
                                <w:p>
                                  <w:pPr>
                                    <w:pStyle w:val="TableParagraph"/>
                                    <w:spacing w:before="15"/>
                                    <w:ind w:right="99"/>
                                    <w:jc w:val="center"/>
                                    <w:rPr>
                                      <w:rFonts w:ascii="Arial"/>
                                      <w:sz w:val="14"/>
                                    </w:rPr>
                                  </w:pPr>
                                  <w:r>
                                    <w:rPr>
                                      <w:rFonts w:ascii="Arial"/>
                                      <w:sz w:val="14"/>
                                    </w:rPr>
                                    <w:t>Expression:</w:t>
                                  </w:r>
                                  <w:r>
                                    <w:rPr>
                                      <w:rFonts w:ascii="Arial"/>
                                      <w:spacing w:val="7"/>
                                      <w:sz w:val="14"/>
                                    </w:rPr>
                                    <w:t> </w:t>
                                  </w:r>
                                  <w:r>
                                    <w:rPr>
                                      <w:rFonts w:ascii="Arial"/>
                                      <w:spacing w:val="-2"/>
                                      <w:sz w:val="14"/>
                                    </w:rPr>
                                    <w:t>expression</w:t>
                                  </w:r>
                                </w:p>
                              </w:tc>
                            </w:tr>
                            <w:tr>
                              <w:trPr>
                                <w:trHeight w:val="243" w:hRule="atLeast"/>
                              </w:trPr>
                              <w:tc>
                                <w:tcPr>
                                  <w:tcW w:w="1716" w:type="dxa"/>
                                  <w:tcBorders>
                                    <w:top w:val="double" w:sz="2" w:space="0" w:color="000000"/>
                                    <w:left w:val="nil"/>
                                    <w:right w:val="nil"/>
                                  </w:tcBorders>
                                  <w:shd w:val="clear" w:color="auto" w:fill="E8EEF7"/>
                                </w:tcPr>
                                <w:p>
                                  <w:pPr>
                                    <w:pStyle w:val="TableParagraph"/>
                                    <w:rPr>
                                      <w:rFonts w:ascii="Times New Roman"/>
                                      <w:sz w:val="14"/>
                                    </w:rPr>
                                  </w:pPr>
                                </w:p>
                              </w:tc>
                            </w:tr>
                          </w:tbl>
                          <w:p>
                            <w:pPr>
                              <w:pStyle w:val="BodyText"/>
                            </w:pPr>
                          </w:p>
                        </w:txbxContent>
                      </wps:txbx>
                      <wps:bodyPr wrap="square" lIns="0" tIns="0" rIns="0" bIns="0" rtlCol="0">
                        <a:noAutofit/>
                      </wps:bodyPr>
                    </wps:wsp>
                  </a:graphicData>
                </a:graphic>
              </wp:anchor>
            </w:drawing>
          </mc:Choice>
          <mc:Fallback>
            <w:pict>
              <v:shape style="position:absolute;margin-left:222.864151pt;margin-top:206.904175pt;width:92pt;height:41pt;mso-position-horizontal-relative:page;mso-position-vertical-relative:page;z-index:16033280" type="#_x0000_t202" id="docshape4443" filled="false" stroked="false">
                <v:textbox inset="0,0,0,0">
                  <w:txbxContent>
                    <w:tbl>
                      <w:tblPr>
                        <w:tblW w:w="0" w:type="auto"/>
                        <w:jc w:val="left"/>
                        <w:tblInd w:w="6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716"/>
                      </w:tblGrid>
                      <w:tr>
                        <w:trPr>
                          <w:trHeight w:val="345" w:hRule="atLeast"/>
                        </w:trPr>
                        <w:tc>
                          <w:tcPr>
                            <w:tcW w:w="1716" w:type="dxa"/>
                            <w:shd w:val="clear" w:color="auto" w:fill="E8EEF7"/>
                          </w:tcPr>
                          <w:p>
                            <w:pPr>
                              <w:pStyle w:val="TableParagraph"/>
                              <w:spacing w:before="68"/>
                              <w:jc w:val="center"/>
                              <w:rPr>
                                <w:rFonts w:ascii="Arial" w:hAnsi="Arial"/>
                                <w:sz w:val="16"/>
                              </w:rPr>
                            </w:pPr>
                            <w:r>
                              <w:rPr>
                                <w:rFonts w:ascii="Arial" w:hAnsi="Arial"/>
                                <w:spacing w:val="-2"/>
                                <w:w w:val="105"/>
                                <w:sz w:val="16"/>
                              </w:rPr>
                              <w:t>Squ□re</w:t>
                            </w:r>
                          </w:p>
                        </w:tc>
                      </w:tr>
                      <w:tr>
                        <w:trPr>
                          <w:trHeight w:val="202" w:hRule="atLeast"/>
                        </w:trPr>
                        <w:tc>
                          <w:tcPr>
                            <w:tcW w:w="1716" w:type="dxa"/>
                            <w:tcBorders>
                              <w:bottom w:val="double" w:sz="2" w:space="0" w:color="000000"/>
                            </w:tcBorders>
                            <w:shd w:val="clear" w:color="auto" w:fill="E8EEF7"/>
                          </w:tcPr>
                          <w:p>
                            <w:pPr>
                              <w:pStyle w:val="TableParagraph"/>
                              <w:spacing w:before="15"/>
                              <w:ind w:right="99"/>
                              <w:jc w:val="center"/>
                              <w:rPr>
                                <w:rFonts w:ascii="Arial"/>
                                <w:sz w:val="14"/>
                              </w:rPr>
                            </w:pPr>
                            <w:r>
                              <w:rPr>
                                <w:rFonts w:ascii="Arial"/>
                                <w:sz w:val="14"/>
                              </w:rPr>
                              <w:t>Expression:</w:t>
                            </w:r>
                            <w:r>
                              <w:rPr>
                                <w:rFonts w:ascii="Arial"/>
                                <w:spacing w:val="7"/>
                                <w:sz w:val="14"/>
                              </w:rPr>
                              <w:t> </w:t>
                            </w:r>
                            <w:r>
                              <w:rPr>
                                <w:rFonts w:ascii="Arial"/>
                                <w:spacing w:val="-2"/>
                                <w:sz w:val="14"/>
                              </w:rPr>
                              <w:t>expression</w:t>
                            </w:r>
                          </w:p>
                        </w:tc>
                      </w:tr>
                      <w:tr>
                        <w:trPr>
                          <w:trHeight w:val="243" w:hRule="atLeast"/>
                        </w:trPr>
                        <w:tc>
                          <w:tcPr>
                            <w:tcW w:w="1716" w:type="dxa"/>
                            <w:tcBorders>
                              <w:top w:val="double" w:sz="2" w:space="0" w:color="000000"/>
                              <w:left w:val="nil"/>
                              <w:right w:val="nil"/>
                            </w:tcBorders>
                            <w:shd w:val="clear" w:color="auto" w:fill="E8EEF7"/>
                          </w:tcPr>
                          <w:p>
                            <w:pPr>
                              <w:pStyle w:val="TableParagraph"/>
                              <w:rPr>
                                <w:rFonts w:ascii="Times New Roman"/>
                                <w:sz w:val="14"/>
                              </w:rPr>
                            </w:pPr>
                          </w:p>
                        </w:tc>
                      </w:tr>
                    </w:tbl>
                    <w:p>
                      <w:pPr>
                        <w:pStyle w:val="BodyText"/>
                      </w:pPr>
                    </w:p>
                  </w:txbxContent>
                </v:textbox>
                <w10:wrap type="none"/>
              </v:shape>
            </w:pict>
          </mc:Fallback>
        </mc:AlternateContent>
      </w:r>
    </w:p>
    <w:p>
      <w:pPr>
        <w:tabs>
          <w:tab w:pos="5227" w:val="left" w:leader="none"/>
        </w:tabs>
        <w:spacing w:line="240" w:lineRule="auto"/>
        <w:ind w:left="2441" w:right="0" w:firstLine="0"/>
        <w:rPr>
          <w:sz w:val="20"/>
        </w:rPr>
      </w:pPr>
      <w:r>
        <w:rPr>
          <w:position w:val="50"/>
          <w:sz w:val="20"/>
        </w:rPr>
        <mc:AlternateContent>
          <mc:Choice Requires="wps">
            <w:drawing>
              <wp:inline distT="0" distB="0" distL="0" distR="0">
                <wp:extent cx="603250" cy="522605"/>
                <wp:effectExtent l="0" t="0" r="0" b="0"/>
                <wp:docPr id="4789" name="Textbox 4789"/>
                <wp:cNvGraphicFramePr>
                  <a:graphicFrameLocks/>
                </wp:cNvGraphicFramePr>
                <a:graphic>
                  <a:graphicData uri="http://schemas.microsoft.com/office/word/2010/wordprocessingShape">
                    <wps:wsp>
                      <wps:cNvPr id="4789" name="Textbox 4789"/>
                      <wps:cNvSpPr txBox="1"/>
                      <wps:spPr>
                        <a:xfrm>
                          <a:off x="0" y="0"/>
                          <a:ext cx="603250" cy="522605"/>
                        </a:xfrm>
                        <a:prstGeom prst="rect">
                          <a:avLst/>
                        </a:prstGeom>
                      </wps:spPr>
                      <wps:txbx>
                        <w:txbxContent>
                          <w:tbl>
                            <w:tblPr>
                              <w:tblW w:w="0" w:type="auto"/>
                              <w:jc w:val="left"/>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946"/>
                            </w:tblGrid>
                            <w:tr>
                              <w:trPr>
                                <w:trHeight w:val="345" w:hRule="atLeast"/>
                              </w:trPr>
                              <w:tc>
                                <w:tcPr>
                                  <w:tcW w:w="946" w:type="dxa"/>
                                  <w:shd w:val="clear" w:color="auto" w:fill="E8EEF7"/>
                                </w:tcPr>
                                <w:p>
                                  <w:pPr>
                                    <w:pStyle w:val="TableParagraph"/>
                                    <w:spacing w:before="70"/>
                                    <w:ind w:left="169"/>
                                    <w:rPr>
                                      <w:rFonts w:ascii="Arial" w:hAnsi="Arial"/>
                                      <w:sz w:val="16"/>
                                    </w:rPr>
                                  </w:pPr>
                                  <w:r>
                                    <w:rPr>
                                      <w:rFonts w:ascii="Arial" w:hAnsi="Arial"/>
                                      <w:spacing w:val="-2"/>
                                      <w:w w:val="105"/>
                                      <w:sz w:val="16"/>
                                    </w:rPr>
                                    <w:t>Numer□l</w:t>
                                  </w:r>
                                </w:p>
                              </w:tc>
                            </w:tr>
                            <w:tr>
                              <w:trPr>
                                <w:trHeight w:val="202" w:hRule="atLeast"/>
                              </w:trPr>
                              <w:tc>
                                <w:tcPr>
                                  <w:tcW w:w="946" w:type="dxa"/>
                                  <w:tcBorders>
                                    <w:bottom w:val="double" w:sz="2" w:space="0" w:color="000000"/>
                                  </w:tcBorders>
                                  <w:shd w:val="clear" w:color="auto" w:fill="E8EEF7"/>
                                </w:tcPr>
                                <w:p>
                                  <w:pPr>
                                    <w:pStyle w:val="TableParagraph"/>
                                    <w:spacing w:before="17"/>
                                    <w:ind w:left="64"/>
                                    <w:rPr>
                                      <w:rFonts w:ascii="Arial" w:hAnsi="Arial"/>
                                      <w:sz w:val="14"/>
                                    </w:rPr>
                                  </w:pPr>
                                  <w:r>
                                    <w:rPr>
                                      <w:rFonts w:ascii="Arial" w:hAnsi="Arial"/>
                                      <w:w w:val="105"/>
                                      <w:sz w:val="14"/>
                                    </w:rPr>
                                    <w:t>int:</w:t>
                                  </w:r>
                                  <w:r>
                                    <w:rPr>
                                      <w:rFonts w:ascii="Arial" w:hAnsi="Arial"/>
                                      <w:spacing w:val="-10"/>
                                      <w:w w:val="105"/>
                                      <w:sz w:val="14"/>
                                    </w:rPr>
                                    <w:t> </w:t>
                                  </w:r>
                                  <w:r>
                                    <w:rPr>
                                      <w:rFonts w:ascii="Arial" w:hAnsi="Arial"/>
                                      <w:spacing w:val="-2"/>
                                      <w:w w:val="105"/>
                                      <w:sz w:val="14"/>
                                    </w:rPr>
                                    <w:t>v□lue</w:t>
                                  </w:r>
                                </w:p>
                              </w:tc>
                            </w:tr>
                            <w:tr>
                              <w:trPr>
                                <w:trHeight w:val="245" w:hRule="atLeast"/>
                              </w:trPr>
                              <w:tc>
                                <w:tcPr>
                                  <w:tcW w:w="946" w:type="dxa"/>
                                  <w:tcBorders>
                                    <w:top w:val="double" w:sz="2" w:space="0" w:color="000000"/>
                                    <w:left w:val="nil"/>
                                  </w:tcBorders>
                                  <w:shd w:val="clear" w:color="auto" w:fill="E8EEF7"/>
                                </w:tcPr>
                                <w:p>
                                  <w:pPr>
                                    <w:pStyle w:val="TableParagraph"/>
                                    <w:rPr>
                                      <w:rFonts w:ascii="Times New Roman"/>
                                      <w:sz w:val="14"/>
                                    </w:rPr>
                                  </w:pPr>
                                </w:p>
                              </w:tc>
                            </w:tr>
                          </w:tbl>
                          <w:p>
                            <w:pPr>
                              <w:pStyle w:val="BodyText"/>
                            </w:pPr>
                          </w:p>
                        </w:txbxContent>
                      </wps:txbx>
                      <wps:bodyPr wrap="square" lIns="0" tIns="0" rIns="0" bIns="0" rtlCol="0">
                        <a:noAutofit/>
                      </wps:bodyPr>
                    </wps:wsp>
                  </a:graphicData>
                </a:graphic>
              </wp:inline>
            </w:drawing>
          </mc:Choice>
          <mc:Fallback>
            <w:pict>
              <v:shape style="width:47.5pt;height:41.15pt;mso-position-horizontal-relative:char;mso-position-vertical-relative:line" type="#_x0000_t202" id="docshape4444" filled="false" stroked="false">
                <w10:anchorlock/>
                <v:textbox inset="0,0,0,0">
                  <w:txbxContent>
                    <w:tbl>
                      <w:tblPr>
                        <w:tblW w:w="0" w:type="auto"/>
                        <w:jc w:val="left"/>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946"/>
                      </w:tblGrid>
                      <w:tr>
                        <w:trPr>
                          <w:trHeight w:val="345" w:hRule="atLeast"/>
                        </w:trPr>
                        <w:tc>
                          <w:tcPr>
                            <w:tcW w:w="946" w:type="dxa"/>
                            <w:shd w:val="clear" w:color="auto" w:fill="E8EEF7"/>
                          </w:tcPr>
                          <w:p>
                            <w:pPr>
                              <w:pStyle w:val="TableParagraph"/>
                              <w:spacing w:before="70"/>
                              <w:ind w:left="169"/>
                              <w:rPr>
                                <w:rFonts w:ascii="Arial" w:hAnsi="Arial"/>
                                <w:sz w:val="16"/>
                              </w:rPr>
                            </w:pPr>
                            <w:r>
                              <w:rPr>
                                <w:rFonts w:ascii="Arial" w:hAnsi="Arial"/>
                                <w:spacing w:val="-2"/>
                                <w:w w:val="105"/>
                                <w:sz w:val="16"/>
                              </w:rPr>
                              <w:t>Numer□l</w:t>
                            </w:r>
                          </w:p>
                        </w:tc>
                      </w:tr>
                      <w:tr>
                        <w:trPr>
                          <w:trHeight w:val="202" w:hRule="atLeast"/>
                        </w:trPr>
                        <w:tc>
                          <w:tcPr>
                            <w:tcW w:w="946" w:type="dxa"/>
                            <w:tcBorders>
                              <w:bottom w:val="double" w:sz="2" w:space="0" w:color="000000"/>
                            </w:tcBorders>
                            <w:shd w:val="clear" w:color="auto" w:fill="E8EEF7"/>
                          </w:tcPr>
                          <w:p>
                            <w:pPr>
                              <w:pStyle w:val="TableParagraph"/>
                              <w:spacing w:before="17"/>
                              <w:ind w:left="64"/>
                              <w:rPr>
                                <w:rFonts w:ascii="Arial" w:hAnsi="Arial"/>
                                <w:sz w:val="14"/>
                              </w:rPr>
                            </w:pPr>
                            <w:r>
                              <w:rPr>
                                <w:rFonts w:ascii="Arial" w:hAnsi="Arial"/>
                                <w:w w:val="105"/>
                                <w:sz w:val="14"/>
                              </w:rPr>
                              <w:t>int:</w:t>
                            </w:r>
                            <w:r>
                              <w:rPr>
                                <w:rFonts w:ascii="Arial" w:hAnsi="Arial"/>
                                <w:spacing w:val="-10"/>
                                <w:w w:val="105"/>
                                <w:sz w:val="14"/>
                              </w:rPr>
                              <w:t> </w:t>
                            </w:r>
                            <w:r>
                              <w:rPr>
                                <w:rFonts w:ascii="Arial" w:hAnsi="Arial"/>
                                <w:spacing w:val="-2"/>
                                <w:w w:val="105"/>
                                <w:sz w:val="14"/>
                              </w:rPr>
                              <w:t>v□lue</w:t>
                            </w:r>
                          </w:p>
                        </w:tc>
                      </w:tr>
                      <w:tr>
                        <w:trPr>
                          <w:trHeight w:val="245" w:hRule="atLeast"/>
                        </w:trPr>
                        <w:tc>
                          <w:tcPr>
                            <w:tcW w:w="946" w:type="dxa"/>
                            <w:tcBorders>
                              <w:top w:val="double" w:sz="2" w:space="0" w:color="000000"/>
                              <w:left w:val="nil"/>
                            </w:tcBorders>
                            <w:shd w:val="clear" w:color="auto" w:fill="E8EEF7"/>
                          </w:tcPr>
                          <w:p>
                            <w:pPr>
                              <w:pStyle w:val="TableParagraph"/>
                              <w:rPr>
                                <w:rFonts w:ascii="Times New Roman"/>
                                <w:sz w:val="14"/>
                              </w:rPr>
                            </w:pPr>
                          </w:p>
                        </w:tc>
                      </w:tr>
                    </w:tbl>
                    <w:p>
                      <w:pPr>
                        <w:pStyle w:val="BodyText"/>
                      </w:pPr>
                    </w:p>
                  </w:txbxContent>
                </v:textbox>
              </v:shape>
            </w:pict>
          </mc:Fallback>
        </mc:AlternateContent>
      </w:r>
      <w:r>
        <w:rPr>
          <w:position w:val="50"/>
          <w:sz w:val="20"/>
        </w:rPr>
      </w:r>
      <w:r>
        <w:rPr>
          <w:position w:val="50"/>
          <w:sz w:val="20"/>
        </w:rPr>
        <w:tab/>
      </w:r>
      <w:r>
        <w:rPr>
          <w:sz w:val="20"/>
        </w:rPr>
        <mc:AlternateContent>
          <mc:Choice Requires="wps">
            <w:drawing>
              <wp:inline distT="0" distB="0" distL="0" distR="0">
                <wp:extent cx="965835" cy="1238885"/>
                <wp:effectExtent l="9525" t="0" r="0" b="8890"/>
                <wp:docPr id="4790" name="Group 4790"/>
                <wp:cNvGraphicFramePr>
                  <a:graphicFrameLocks/>
                </wp:cNvGraphicFramePr>
                <a:graphic>
                  <a:graphicData uri="http://schemas.microsoft.com/office/word/2010/wordprocessingGroup">
                    <wpg:wgp>
                      <wpg:cNvPr id="4790" name="Group 4790"/>
                      <wpg:cNvGrpSpPr/>
                      <wpg:grpSpPr>
                        <a:xfrm>
                          <a:off x="0" y="0"/>
                          <a:ext cx="965835" cy="1238885"/>
                          <a:chExt cx="965835" cy="1238885"/>
                        </a:xfrm>
                      </wpg:grpSpPr>
                      <wps:wsp>
                        <wps:cNvPr id="4791" name="Graphic 4791"/>
                        <wps:cNvSpPr/>
                        <wps:spPr>
                          <a:xfrm>
                            <a:off x="1217" y="522425"/>
                            <a:ext cx="960119" cy="144780"/>
                          </a:xfrm>
                          <a:custGeom>
                            <a:avLst/>
                            <a:gdLst/>
                            <a:ahLst/>
                            <a:cxnLst/>
                            <a:rect l="l" t="t" r="r" b="b"/>
                            <a:pathLst>
                              <a:path w="960119" h="144780">
                                <a:moveTo>
                                  <a:pt x="960119" y="0"/>
                                </a:moveTo>
                                <a:lnTo>
                                  <a:pt x="0" y="0"/>
                                </a:lnTo>
                                <a:lnTo>
                                  <a:pt x="0" y="144779"/>
                                </a:lnTo>
                                <a:lnTo>
                                  <a:pt x="960119" y="144779"/>
                                </a:lnTo>
                                <a:lnTo>
                                  <a:pt x="960119" y="0"/>
                                </a:lnTo>
                                <a:close/>
                              </a:path>
                            </a:pathLst>
                          </a:custGeom>
                          <a:solidFill>
                            <a:srgbClr val="E8EEF7"/>
                          </a:solidFill>
                        </wps:spPr>
                        <wps:bodyPr wrap="square" lIns="0" tIns="0" rIns="0" bIns="0" rtlCol="0">
                          <a:prstTxWarp prst="textNoShape">
                            <a:avLst/>
                          </a:prstTxWarp>
                          <a:noAutofit/>
                        </wps:bodyPr>
                      </wps:wsp>
                      <wps:wsp>
                        <wps:cNvPr id="4792" name="Graphic 4792"/>
                        <wps:cNvSpPr/>
                        <wps:spPr>
                          <a:xfrm>
                            <a:off x="1217" y="522425"/>
                            <a:ext cx="960119" cy="144780"/>
                          </a:xfrm>
                          <a:custGeom>
                            <a:avLst/>
                            <a:gdLst/>
                            <a:ahLst/>
                            <a:cxnLst/>
                            <a:rect l="l" t="t" r="r" b="b"/>
                            <a:pathLst>
                              <a:path w="960119" h="144780">
                                <a:moveTo>
                                  <a:pt x="0" y="144779"/>
                                </a:moveTo>
                                <a:lnTo>
                                  <a:pt x="960119" y="144779"/>
                                </a:lnTo>
                                <a:lnTo>
                                  <a:pt x="960119" y="0"/>
                                </a:lnTo>
                                <a:lnTo>
                                  <a:pt x="0" y="0"/>
                                </a:lnTo>
                                <a:lnTo>
                                  <a:pt x="0" y="144779"/>
                                </a:lnTo>
                                <a:close/>
                              </a:path>
                            </a:pathLst>
                          </a:custGeom>
                          <a:ln w="2434">
                            <a:solidFill>
                              <a:srgbClr val="000000"/>
                            </a:solidFill>
                            <a:prstDash val="solid"/>
                          </a:ln>
                        </wps:spPr>
                        <wps:bodyPr wrap="square" lIns="0" tIns="0" rIns="0" bIns="0" rtlCol="0">
                          <a:prstTxWarp prst="textNoShape">
                            <a:avLst/>
                          </a:prstTxWarp>
                          <a:noAutofit/>
                        </wps:bodyPr>
                      </wps:wsp>
                      <wps:wsp>
                        <wps:cNvPr id="4793" name="Graphic 4793"/>
                        <wps:cNvSpPr/>
                        <wps:spPr>
                          <a:xfrm>
                            <a:off x="2741" y="592529"/>
                            <a:ext cx="962025" cy="259079"/>
                          </a:xfrm>
                          <a:custGeom>
                            <a:avLst/>
                            <a:gdLst/>
                            <a:ahLst/>
                            <a:cxnLst/>
                            <a:rect l="l" t="t" r="r" b="b"/>
                            <a:pathLst>
                              <a:path w="962025" h="259079">
                                <a:moveTo>
                                  <a:pt x="961643" y="0"/>
                                </a:moveTo>
                                <a:lnTo>
                                  <a:pt x="0" y="0"/>
                                </a:lnTo>
                                <a:lnTo>
                                  <a:pt x="0" y="259079"/>
                                </a:lnTo>
                                <a:lnTo>
                                  <a:pt x="961643" y="259079"/>
                                </a:lnTo>
                                <a:lnTo>
                                  <a:pt x="961643" y="0"/>
                                </a:lnTo>
                                <a:close/>
                              </a:path>
                            </a:pathLst>
                          </a:custGeom>
                          <a:solidFill>
                            <a:srgbClr val="E8EEF7"/>
                          </a:solidFill>
                        </wps:spPr>
                        <wps:bodyPr wrap="square" lIns="0" tIns="0" rIns="0" bIns="0" rtlCol="0">
                          <a:prstTxWarp prst="textNoShape">
                            <a:avLst/>
                          </a:prstTxWarp>
                          <a:noAutofit/>
                        </wps:bodyPr>
                      </wps:wsp>
                      <wps:wsp>
                        <wps:cNvPr id="4794" name="Graphic 4794"/>
                        <wps:cNvSpPr/>
                        <wps:spPr>
                          <a:xfrm>
                            <a:off x="2741" y="592529"/>
                            <a:ext cx="962025" cy="259079"/>
                          </a:xfrm>
                          <a:custGeom>
                            <a:avLst/>
                            <a:gdLst/>
                            <a:ahLst/>
                            <a:cxnLst/>
                            <a:rect l="l" t="t" r="r" b="b"/>
                            <a:pathLst>
                              <a:path w="962025" h="259079">
                                <a:moveTo>
                                  <a:pt x="0" y="259079"/>
                                </a:moveTo>
                                <a:lnTo>
                                  <a:pt x="961643" y="259079"/>
                                </a:lnTo>
                                <a:lnTo>
                                  <a:pt x="961643" y="0"/>
                                </a:lnTo>
                                <a:lnTo>
                                  <a:pt x="0" y="0"/>
                                </a:lnTo>
                                <a:lnTo>
                                  <a:pt x="0" y="259079"/>
                                </a:lnTo>
                                <a:close/>
                              </a:path>
                            </a:pathLst>
                          </a:custGeom>
                          <a:ln w="2434">
                            <a:solidFill>
                              <a:srgbClr val="000000"/>
                            </a:solidFill>
                            <a:prstDash val="solid"/>
                          </a:ln>
                        </wps:spPr>
                        <wps:bodyPr wrap="square" lIns="0" tIns="0" rIns="0" bIns="0" rtlCol="0">
                          <a:prstTxWarp prst="textNoShape">
                            <a:avLst/>
                          </a:prstTxWarp>
                          <a:noAutofit/>
                        </wps:bodyPr>
                      </wps:wsp>
                      <wps:wsp>
                        <wps:cNvPr id="4795" name="Graphic 4795"/>
                        <wps:cNvSpPr/>
                        <wps:spPr>
                          <a:xfrm>
                            <a:off x="86561" y="1217"/>
                            <a:ext cx="259079" cy="287020"/>
                          </a:xfrm>
                          <a:custGeom>
                            <a:avLst/>
                            <a:gdLst/>
                            <a:ahLst/>
                            <a:cxnLst/>
                            <a:rect l="l" t="t" r="r" b="b"/>
                            <a:pathLst>
                              <a:path w="259079" h="287020">
                                <a:moveTo>
                                  <a:pt x="259079" y="286511"/>
                                </a:moveTo>
                                <a:lnTo>
                                  <a:pt x="56387" y="62483"/>
                                </a:lnTo>
                                <a:lnTo>
                                  <a:pt x="56387" y="62483"/>
                                </a:lnTo>
                              </a:path>
                              <a:path w="259079" h="287020">
                                <a:moveTo>
                                  <a:pt x="77723" y="44195"/>
                                </a:moveTo>
                                <a:lnTo>
                                  <a:pt x="0" y="0"/>
                                </a:lnTo>
                                <a:lnTo>
                                  <a:pt x="36575" y="80771"/>
                                </a:lnTo>
                                <a:lnTo>
                                  <a:pt x="77723" y="44195"/>
                                </a:lnTo>
                                <a:close/>
                              </a:path>
                            </a:pathLst>
                          </a:custGeom>
                          <a:ln w="2434">
                            <a:solidFill>
                              <a:srgbClr val="000000"/>
                            </a:solidFill>
                            <a:prstDash val="solid"/>
                          </a:ln>
                        </wps:spPr>
                        <wps:bodyPr wrap="square" lIns="0" tIns="0" rIns="0" bIns="0" rtlCol="0">
                          <a:prstTxWarp prst="textNoShape">
                            <a:avLst/>
                          </a:prstTxWarp>
                          <a:noAutofit/>
                        </wps:bodyPr>
                      </wps:wsp>
                      <wps:wsp>
                        <wps:cNvPr id="4796" name="Graphic 4796"/>
                        <wps:cNvSpPr/>
                        <wps:spPr>
                          <a:xfrm>
                            <a:off x="648917" y="917141"/>
                            <a:ext cx="56515" cy="320040"/>
                          </a:xfrm>
                          <a:custGeom>
                            <a:avLst/>
                            <a:gdLst/>
                            <a:ahLst/>
                            <a:cxnLst/>
                            <a:rect l="l" t="t" r="r" b="b"/>
                            <a:pathLst>
                              <a:path w="56515" h="320040">
                                <a:moveTo>
                                  <a:pt x="56387" y="320039"/>
                                </a:moveTo>
                                <a:lnTo>
                                  <a:pt x="0" y="0"/>
                                </a:lnTo>
                                <a:lnTo>
                                  <a:pt x="0" y="0"/>
                                </a:lnTo>
                              </a:path>
                            </a:pathLst>
                          </a:custGeom>
                          <a:ln w="2434">
                            <a:solidFill>
                              <a:srgbClr val="000000"/>
                            </a:solidFill>
                            <a:prstDash val="lgDash"/>
                          </a:ln>
                        </wps:spPr>
                        <wps:bodyPr wrap="square" lIns="0" tIns="0" rIns="0" bIns="0" rtlCol="0">
                          <a:prstTxWarp prst="textNoShape">
                            <a:avLst/>
                          </a:prstTxWarp>
                          <a:noAutofit/>
                        </wps:bodyPr>
                      </wps:wsp>
                      <wps:wsp>
                        <wps:cNvPr id="4797" name="Graphic 4797"/>
                        <wps:cNvSpPr/>
                        <wps:spPr>
                          <a:xfrm>
                            <a:off x="619961" y="834845"/>
                            <a:ext cx="56515" cy="86995"/>
                          </a:xfrm>
                          <a:custGeom>
                            <a:avLst/>
                            <a:gdLst/>
                            <a:ahLst/>
                            <a:cxnLst/>
                            <a:rect l="l" t="t" r="r" b="b"/>
                            <a:pathLst>
                              <a:path w="56515" h="86995">
                                <a:moveTo>
                                  <a:pt x="56387" y="77723"/>
                                </a:moveTo>
                                <a:lnTo>
                                  <a:pt x="13715" y="0"/>
                                </a:lnTo>
                                <a:lnTo>
                                  <a:pt x="0" y="86867"/>
                                </a:lnTo>
                                <a:lnTo>
                                  <a:pt x="56387" y="77723"/>
                                </a:lnTo>
                                <a:close/>
                              </a:path>
                            </a:pathLst>
                          </a:custGeom>
                          <a:ln w="2434">
                            <a:solidFill>
                              <a:srgbClr val="000000"/>
                            </a:solidFill>
                            <a:prstDash val="solid"/>
                          </a:ln>
                        </wps:spPr>
                        <wps:bodyPr wrap="square" lIns="0" tIns="0" rIns="0" bIns="0" rtlCol="0">
                          <a:prstTxWarp prst="textNoShape">
                            <a:avLst/>
                          </a:prstTxWarp>
                          <a:noAutofit/>
                        </wps:bodyPr>
                      </wps:wsp>
                      <wps:wsp>
                        <wps:cNvPr id="4798" name="Textbox 4798"/>
                        <wps:cNvSpPr txBox="1"/>
                        <wps:spPr>
                          <a:xfrm>
                            <a:off x="0" y="521207"/>
                            <a:ext cx="965835" cy="717550"/>
                          </a:xfrm>
                          <a:prstGeom prst="rect">
                            <a:avLst/>
                          </a:prstGeom>
                        </wps:spPr>
                        <wps:txbx>
                          <w:txbxContent>
                            <w:p>
                              <w:pPr>
                                <w:spacing w:before="139"/>
                                <w:ind w:left="69" w:right="0" w:firstLine="0"/>
                                <w:jc w:val="left"/>
                                <w:rPr>
                                  <w:rFonts w:ascii="Arial"/>
                                  <w:sz w:val="14"/>
                                </w:rPr>
                              </w:pPr>
                              <w:r>
                                <w:rPr>
                                  <w:rFonts w:ascii="Arial"/>
                                  <w:sz w:val="14"/>
                                </w:rPr>
                                <w:t>+</w:t>
                              </w:r>
                              <w:r>
                                <w:rPr>
                                  <w:rFonts w:ascii="Arial"/>
                                  <w:spacing w:val="1"/>
                                  <w:sz w:val="14"/>
                                </w:rPr>
                                <w:t> </w:t>
                              </w:r>
                              <w:r>
                                <w:rPr>
                                  <w:rFonts w:ascii="Arial"/>
                                  <w:sz w:val="14"/>
                                </w:rPr>
                                <w:t>left():</w:t>
                              </w:r>
                              <w:r>
                                <w:rPr>
                                  <w:rFonts w:ascii="Arial"/>
                                  <w:spacing w:val="4"/>
                                  <w:sz w:val="14"/>
                                </w:rPr>
                                <w:t> </w:t>
                              </w:r>
                              <w:r>
                                <w:rPr>
                                  <w:rFonts w:ascii="Arial"/>
                                  <w:spacing w:val="-2"/>
                                  <w:sz w:val="14"/>
                                </w:rPr>
                                <w:t>Expression</w:t>
                              </w:r>
                            </w:p>
                            <w:p>
                              <w:pPr>
                                <w:spacing w:before="12"/>
                                <w:ind w:left="69" w:right="0" w:firstLine="0"/>
                                <w:jc w:val="left"/>
                                <w:rPr>
                                  <w:rFonts w:ascii="Arial"/>
                                  <w:sz w:val="14"/>
                                </w:rPr>
                              </w:pPr>
                              <w:r>
                                <w:rPr>
                                  <w:rFonts w:ascii="Arial"/>
                                  <w:sz w:val="14"/>
                                </w:rPr>
                                <w:t>+right()</w:t>
                              </w:r>
                              <w:r>
                                <w:rPr>
                                  <w:rFonts w:ascii="Arial"/>
                                  <w:spacing w:val="3"/>
                                  <w:sz w:val="14"/>
                                </w:rPr>
                                <w:t> </w:t>
                              </w:r>
                              <w:r>
                                <w:rPr>
                                  <w:rFonts w:ascii="Arial"/>
                                  <w:sz w:val="14"/>
                                </w:rPr>
                                <w:t>:</w:t>
                              </w:r>
                              <w:r>
                                <w:rPr>
                                  <w:rFonts w:ascii="Arial"/>
                                  <w:spacing w:val="3"/>
                                  <w:sz w:val="14"/>
                                </w:rPr>
                                <w:t> </w:t>
                              </w:r>
                              <w:r>
                                <w:rPr>
                                  <w:rFonts w:ascii="Arial"/>
                                  <w:spacing w:val="-2"/>
                                  <w:sz w:val="14"/>
                                </w:rPr>
                                <w:t>Expression</w:t>
                              </w:r>
                            </w:p>
                          </w:txbxContent>
                        </wps:txbx>
                        <wps:bodyPr wrap="square" lIns="0" tIns="0" rIns="0" bIns="0" rtlCol="0">
                          <a:noAutofit/>
                        </wps:bodyPr>
                      </wps:wsp>
                      <wps:wsp>
                        <wps:cNvPr id="4799" name="Textbox 4799"/>
                        <wps:cNvSpPr txBox="1"/>
                        <wps:spPr>
                          <a:xfrm>
                            <a:off x="1979" y="299921"/>
                            <a:ext cx="961390" cy="222250"/>
                          </a:xfrm>
                          <a:prstGeom prst="rect">
                            <a:avLst/>
                          </a:prstGeom>
                          <a:solidFill>
                            <a:srgbClr val="E8EEF7"/>
                          </a:solidFill>
                          <a:ln w="2434">
                            <a:solidFill>
                              <a:srgbClr val="000000"/>
                            </a:solidFill>
                            <a:prstDash val="solid"/>
                          </a:ln>
                        </wps:spPr>
                        <wps:txbx>
                          <w:txbxContent>
                            <w:p>
                              <w:pPr>
                                <w:spacing w:line="157" w:lineRule="exact" w:before="0"/>
                                <w:ind w:left="0" w:right="3" w:firstLine="0"/>
                                <w:jc w:val="center"/>
                                <w:rPr>
                                  <w:rFonts w:ascii="Arial" w:hAnsi="Arial"/>
                                  <w:color w:val="000000"/>
                                  <w:sz w:val="16"/>
                                </w:rPr>
                              </w:pPr>
                              <w:r>
                                <w:rPr>
                                  <w:rFonts w:ascii="Arial" w:hAnsi="Arial"/>
                                  <w:color w:val="000000"/>
                                  <w:spacing w:val="-2"/>
                                  <w:sz w:val="16"/>
                                </w:rPr>
                                <w:t>&lt;&lt;interf□ce&gt;&gt;</w:t>
                              </w:r>
                            </w:p>
                            <w:p>
                              <w:pPr>
                                <w:spacing w:line="181" w:lineRule="exact" w:before="8"/>
                                <w:ind w:left="0" w:right="3" w:firstLine="0"/>
                                <w:jc w:val="center"/>
                                <w:rPr>
                                  <w:rFonts w:ascii="Arial" w:hAnsi="Arial"/>
                                  <w:color w:val="000000"/>
                                  <w:sz w:val="16"/>
                                </w:rPr>
                              </w:pPr>
                              <w:r>
                                <w:rPr>
                                  <w:rFonts w:ascii="Arial" w:hAnsi="Arial"/>
                                  <w:color w:val="000000"/>
                                  <w:spacing w:val="-2"/>
                                  <w:sz w:val="16"/>
                                </w:rPr>
                                <w:t>Bin□ryExpression</w:t>
                              </w:r>
                            </w:p>
                          </w:txbxContent>
                        </wps:txbx>
                        <wps:bodyPr wrap="square" lIns="0" tIns="0" rIns="0" bIns="0" rtlCol="0">
                          <a:noAutofit/>
                        </wps:bodyPr>
                      </wps:wsp>
                    </wpg:wgp>
                  </a:graphicData>
                </a:graphic>
              </wp:inline>
            </w:drawing>
          </mc:Choice>
          <mc:Fallback>
            <w:pict>
              <v:group style="width:76.05pt;height:97.55pt;mso-position-horizontal-relative:char;mso-position-vertical-relative:line" id="docshapegroup4445" coordorigin="0,0" coordsize="1521,1951">
                <v:rect style="position:absolute;left:1;top:822;width:1512;height:228" id="docshape4446" filled="true" fillcolor="#e8eef7" stroked="false">
                  <v:fill type="solid"/>
                </v:rect>
                <v:rect style="position:absolute;left:1;top:822;width:1512;height:228" id="docshape4447" filled="false" stroked="true" strokeweight=".191676pt" strokecolor="#000000">
                  <v:stroke dashstyle="solid"/>
                </v:rect>
                <v:rect style="position:absolute;left:4;top:933;width:1515;height:408" id="docshape4448" filled="true" fillcolor="#e8eef7" stroked="false">
                  <v:fill type="solid"/>
                </v:rect>
                <v:rect style="position:absolute;left:4;top:933;width:1515;height:408" id="docshape4449" filled="false" stroked="true" strokeweight=".191676pt" strokecolor="#000000">
                  <v:stroke dashstyle="solid"/>
                </v:rect>
                <v:shape style="position:absolute;left:136;top:1;width:408;height:452" id="docshape4450" coordorigin="136,2" coordsize="408,452" path="m544,453l225,100,225,100m259,72l136,2,194,129,259,72xe" filled="false" stroked="true" strokeweight=".191664pt" strokecolor="#000000">
                  <v:path arrowok="t"/>
                  <v:stroke dashstyle="solid"/>
                </v:shape>
                <v:shape style="position:absolute;left:1021;top:1444;width:89;height:504" id="docshape4451" coordorigin="1022,1444" coordsize="89,504" path="m1111,1948l1022,1444,1022,1444e" filled="false" stroked="true" strokeweight=".191664pt" strokecolor="#000000">
                  <v:path arrowok="t"/>
                  <v:stroke dashstyle="longdash"/>
                </v:shape>
                <v:shape style="position:absolute;left:976;top:1314;width:89;height:137" id="docshape4452" coordorigin="976,1315" coordsize="89,137" path="m1065,1437l998,1315,976,1452,1065,1437xe" filled="false" stroked="true" strokeweight=".191664pt" strokecolor="#000000">
                  <v:path arrowok="t"/>
                  <v:stroke dashstyle="solid"/>
                </v:shape>
                <v:shape style="position:absolute;left:0;top:820;width:1521;height:1130" type="#_x0000_t202" id="docshape4453" filled="false" stroked="false">
                  <v:textbox inset="0,0,0,0">
                    <w:txbxContent>
                      <w:p>
                        <w:pPr>
                          <w:spacing w:before="139"/>
                          <w:ind w:left="69" w:right="0" w:firstLine="0"/>
                          <w:jc w:val="left"/>
                          <w:rPr>
                            <w:rFonts w:ascii="Arial"/>
                            <w:sz w:val="14"/>
                          </w:rPr>
                        </w:pPr>
                        <w:r>
                          <w:rPr>
                            <w:rFonts w:ascii="Arial"/>
                            <w:sz w:val="14"/>
                          </w:rPr>
                          <w:t>+</w:t>
                        </w:r>
                        <w:r>
                          <w:rPr>
                            <w:rFonts w:ascii="Arial"/>
                            <w:spacing w:val="1"/>
                            <w:sz w:val="14"/>
                          </w:rPr>
                          <w:t> </w:t>
                        </w:r>
                        <w:r>
                          <w:rPr>
                            <w:rFonts w:ascii="Arial"/>
                            <w:sz w:val="14"/>
                          </w:rPr>
                          <w:t>left():</w:t>
                        </w:r>
                        <w:r>
                          <w:rPr>
                            <w:rFonts w:ascii="Arial"/>
                            <w:spacing w:val="4"/>
                            <w:sz w:val="14"/>
                          </w:rPr>
                          <w:t> </w:t>
                        </w:r>
                        <w:r>
                          <w:rPr>
                            <w:rFonts w:ascii="Arial"/>
                            <w:spacing w:val="-2"/>
                            <w:sz w:val="14"/>
                          </w:rPr>
                          <w:t>Expression</w:t>
                        </w:r>
                      </w:p>
                      <w:p>
                        <w:pPr>
                          <w:spacing w:before="12"/>
                          <w:ind w:left="69" w:right="0" w:firstLine="0"/>
                          <w:jc w:val="left"/>
                          <w:rPr>
                            <w:rFonts w:ascii="Arial"/>
                            <w:sz w:val="14"/>
                          </w:rPr>
                        </w:pPr>
                        <w:r>
                          <w:rPr>
                            <w:rFonts w:ascii="Arial"/>
                            <w:sz w:val="14"/>
                          </w:rPr>
                          <w:t>+right()</w:t>
                        </w:r>
                        <w:r>
                          <w:rPr>
                            <w:rFonts w:ascii="Arial"/>
                            <w:spacing w:val="3"/>
                            <w:sz w:val="14"/>
                          </w:rPr>
                          <w:t> </w:t>
                        </w:r>
                        <w:r>
                          <w:rPr>
                            <w:rFonts w:ascii="Arial"/>
                            <w:sz w:val="14"/>
                          </w:rPr>
                          <w:t>:</w:t>
                        </w:r>
                        <w:r>
                          <w:rPr>
                            <w:rFonts w:ascii="Arial"/>
                            <w:spacing w:val="3"/>
                            <w:sz w:val="14"/>
                          </w:rPr>
                          <w:t> </w:t>
                        </w:r>
                        <w:r>
                          <w:rPr>
                            <w:rFonts w:ascii="Arial"/>
                            <w:spacing w:val="-2"/>
                            <w:sz w:val="14"/>
                          </w:rPr>
                          <w:t>Expression</w:t>
                        </w:r>
                      </w:p>
                    </w:txbxContent>
                  </v:textbox>
                  <w10:wrap type="none"/>
                </v:shape>
                <v:shape style="position:absolute;left:3;top:472;width:1514;height:350" type="#_x0000_t202" id="docshape4454" filled="true" fillcolor="#e8eef7" stroked="true" strokeweight=".191676pt" strokecolor="#000000">
                  <v:textbox inset="0,0,0,0">
                    <w:txbxContent>
                      <w:p>
                        <w:pPr>
                          <w:spacing w:line="157" w:lineRule="exact" w:before="0"/>
                          <w:ind w:left="0" w:right="3" w:firstLine="0"/>
                          <w:jc w:val="center"/>
                          <w:rPr>
                            <w:rFonts w:ascii="Arial" w:hAnsi="Arial"/>
                            <w:color w:val="000000"/>
                            <w:sz w:val="16"/>
                          </w:rPr>
                        </w:pPr>
                        <w:r>
                          <w:rPr>
                            <w:rFonts w:ascii="Arial" w:hAnsi="Arial"/>
                            <w:color w:val="000000"/>
                            <w:spacing w:val="-2"/>
                            <w:sz w:val="16"/>
                          </w:rPr>
                          <w:t>&lt;&lt;interf□ce&gt;&gt;</w:t>
                        </w:r>
                      </w:p>
                      <w:p>
                        <w:pPr>
                          <w:spacing w:line="181" w:lineRule="exact" w:before="8"/>
                          <w:ind w:left="0" w:right="3" w:firstLine="0"/>
                          <w:jc w:val="center"/>
                          <w:rPr>
                            <w:rFonts w:ascii="Arial" w:hAnsi="Arial"/>
                            <w:color w:val="000000"/>
                            <w:sz w:val="16"/>
                          </w:rPr>
                        </w:pPr>
                        <w:r>
                          <w:rPr>
                            <w:rFonts w:ascii="Arial" w:hAnsi="Arial"/>
                            <w:color w:val="000000"/>
                            <w:spacing w:val="-2"/>
                            <w:sz w:val="16"/>
                          </w:rPr>
                          <w:t>Bin□ryExpression</w:t>
                        </w:r>
                      </w:p>
                    </w:txbxContent>
                  </v:textbox>
                  <v:fill type="solid"/>
                  <v:stroke dashstyle="solid"/>
                  <w10:wrap type="none"/>
                </v:shape>
              </v:group>
            </w:pict>
          </mc:Fallback>
        </mc:AlternateContent>
      </w:r>
      <w:r>
        <w:rPr>
          <w:sz w:val="20"/>
        </w:rPr>
      </w:r>
    </w:p>
    <w:p>
      <w:pPr>
        <w:spacing w:after="0" w:line="240" w:lineRule="auto"/>
        <w:rPr>
          <w:sz w:val="20"/>
        </w:rPr>
        <w:sectPr>
          <w:pgSz w:w="12240" w:h="15840"/>
          <w:pgMar w:header="0" w:footer="1511" w:top="1140" w:bottom="1700" w:left="1440" w:right="1440"/>
        </w:sectPr>
      </w:pPr>
    </w:p>
    <w:p>
      <w:pPr>
        <w:tabs>
          <w:tab w:pos="1785" w:val="left" w:leader="none"/>
        </w:tabs>
        <w:spacing w:before="61"/>
        <w:ind w:left="431" w:right="0" w:firstLine="0"/>
        <w:jc w:val="left"/>
        <w:rPr>
          <w:rFonts w:ascii="Calibri" w:hAnsi="Calibri"/>
          <w:sz w:val="30"/>
        </w:rPr>
      </w:pPr>
      <w:r>
        <w:rPr>
          <w:rFonts w:ascii="Arial Narrow" w:hAnsi="Arial Narrow"/>
          <w:sz w:val="24"/>
        </w:rPr>
        <w:t>ChUPng</w:t>
      </w:r>
      <w:r>
        <w:rPr>
          <w:rFonts w:ascii="Arial Narrow" w:hAnsi="Arial Narrow"/>
          <w:spacing w:val="2"/>
          <w:sz w:val="24"/>
        </w:rPr>
        <w:t> </w:t>
      </w:r>
      <w:r>
        <w:rPr>
          <w:rFonts w:ascii="Arial Narrow" w:hAnsi="Arial Narrow"/>
          <w:spacing w:val="-5"/>
          <w:sz w:val="24"/>
        </w:rPr>
        <w:t>9.</w:t>
      </w:r>
      <w:r>
        <w:rPr>
          <w:rFonts w:ascii="Arial Narrow" w:hAnsi="Arial Narrow"/>
          <w:sz w:val="24"/>
        </w:rPr>
        <w:tab/>
      </w:r>
      <w:r>
        <w:rPr>
          <w:rFonts w:ascii="Calibri" w:hAnsi="Calibri"/>
          <w:spacing w:val="-10"/>
          <w:sz w:val="30"/>
        </w:rPr>
        <w:t>VÒNG</w:t>
      </w:r>
      <w:r>
        <w:rPr>
          <w:rFonts w:ascii="Calibri" w:hAnsi="Calibri"/>
          <w:spacing w:val="-4"/>
          <w:sz w:val="30"/>
        </w:rPr>
        <w:t> </w:t>
      </w:r>
      <w:r>
        <w:rPr>
          <w:rFonts w:ascii="Calibri" w:hAnsi="Calibri"/>
          <w:spacing w:val="-10"/>
          <w:sz w:val="30"/>
        </w:rPr>
        <w:t>ÐďI</w:t>
      </w:r>
      <w:r>
        <w:rPr>
          <w:rFonts w:ascii="Calibri" w:hAnsi="Calibri"/>
          <w:spacing w:val="-2"/>
          <w:sz w:val="30"/>
        </w:rPr>
        <w:t> </w:t>
      </w:r>
      <w:r>
        <w:rPr>
          <w:rFonts w:ascii="Calibri" w:hAnsi="Calibri"/>
          <w:spacing w:val="-10"/>
          <w:sz w:val="30"/>
        </w:rPr>
        <w:t>CÚA</w:t>
      </w:r>
      <w:r>
        <w:rPr>
          <w:rFonts w:ascii="Calibri" w:hAnsi="Calibri"/>
          <w:spacing w:val="-2"/>
          <w:sz w:val="30"/>
        </w:rPr>
        <w:t> </w:t>
      </w:r>
      <w:r>
        <w:rPr>
          <w:rFonts w:ascii="Calibri" w:hAnsi="Calibri"/>
          <w:spacing w:val="-10"/>
          <w:sz w:val="30"/>
        </w:rPr>
        <w:t>MéT</w:t>
      </w:r>
      <w:r>
        <w:rPr>
          <w:rFonts w:ascii="Calibri" w:hAnsi="Calibri"/>
          <w:spacing w:val="-2"/>
          <w:sz w:val="30"/>
        </w:rPr>
        <w:t> </w:t>
      </w:r>
      <w:r>
        <w:rPr>
          <w:rFonts w:ascii="Calibri" w:hAnsi="Calibri"/>
          <w:spacing w:val="-10"/>
          <w:sz w:val="30"/>
        </w:rPr>
        <w:t>ÐỐI</w:t>
      </w:r>
      <w:r>
        <w:rPr>
          <w:rFonts w:ascii="Calibri" w:hAnsi="Calibri"/>
          <w:spacing w:val="-6"/>
          <w:sz w:val="30"/>
        </w:rPr>
        <w:t> </w:t>
      </w:r>
      <w:r>
        <w:rPr>
          <w:rFonts w:ascii="Calibri" w:hAnsi="Calibri"/>
          <w:spacing w:val="-10"/>
          <w:sz w:val="30"/>
        </w:rPr>
        <w:t>TUỢNG</w:t>
      </w:r>
    </w:p>
    <w:p>
      <w:pPr>
        <w:pStyle w:val="BodyText"/>
        <w:rPr>
          <w:rFonts w:ascii="Calibri"/>
          <w:sz w:val="30"/>
        </w:rPr>
      </w:pPr>
    </w:p>
    <w:p>
      <w:pPr>
        <w:pStyle w:val="BodyText"/>
        <w:spacing w:before="43"/>
        <w:rPr>
          <w:rFonts w:ascii="Calibri"/>
          <w:sz w:val="30"/>
        </w:rPr>
      </w:pPr>
    </w:p>
    <w:p>
      <w:pPr>
        <w:pStyle w:val="BodyText"/>
        <w:spacing w:line="244" w:lineRule="auto" w:before="1"/>
        <w:ind w:left="432" w:right="440" w:firstLine="427"/>
        <w:jc w:val="both"/>
      </w:pPr>
      <w:r>
        <w:rPr/>
        <w:t>Trong chương này, ta nói về vòng đời của đối tượng: đối tượng được tạo ra như thế nào, nó nằm ở đâu, làm thế nào để giữ hoặc vứt bỏ đối tượng một cách có hiệu</w:t>
      </w:r>
      <w:r>
        <w:rPr>
          <w:spacing w:val="80"/>
        </w:rPr>
        <w:t> </w:t>
      </w:r>
      <w:r>
        <w:rPr/>
        <w:t>quả.</w:t>
      </w:r>
      <w:r>
        <w:rPr>
          <w:spacing w:val="40"/>
        </w:rPr>
        <w:t> </w:t>
      </w:r>
      <w:r>
        <w:rPr/>
        <w:t>Cụ</w:t>
      </w:r>
      <w:r>
        <w:rPr>
          <w:spacing w:val="40"/>
        </w:rPr>
        <w:t> </w:t>
      </w:r>
      <w:r>
        <w:rPr/>
        <w:t>thể,</w:t>
      </w:r>
      <w:r>
        <w:rPr>
          <w:spacing w:val="40"/>
        </w:rPr>
        <w:t> </w:t>
      </w:r>
      <w:r>
        <w:rPr/>
        <w:t>chương</w:t>
      </w:r>
      <w:r>
        <w:rPr>
          <w:spacing w:val="40"/>
        </w:rPr>
        <w:t> </w:t>
      </w:r>
      <w:r>
        <w:rPr/>
        <w:t>này</w:t>
      </w:r>
      <w:r>
        <w:rPr>
          <w:spacing w:val="40"/>
        </w:rPr>
        <w:t> </w:t>
      </w:r>
      <w:r>
        <w:rPr/>
        <w:t>trình</w:t>
      </w:r>
      <w:r>
        <w:rPr>
          <w:spacing w:val="40"/>
        </w:rPr>
        <w:t> </w:t>
      </w:r>
      <w:r>
        <w:rPr/>
        <w:t>bày</w:t>
      </w:r>
      <w:r>
        <w:rPr>
          <w:spacing w:val="40"/>
        </w:rPr>
        <w:t> </w:t>
      </w:r>
      <w:r>
        <w:rPr/>
        <w:t>về</w:t>
      </w:r>
      <w:r>
        <w:rPr>
          <w:spacing w:val="40"/>
        </w:rPr>
        <w:t> </w:t>
      </w:r>
      <w:r>
        <w:rPr/>
        <w:t>các</w:t>
      </w:r>
      <w:r>
        <w:rPr>
          <w:spacing w:val="40"/>
        </w:rPr>
        <w:t> </w:t>
      </w:r>
      <w:r>
        <w:rPr/>
        <w:t>khái</w:t>
      </w:r>
      <w:r>
        <w:rPr>
          <w:spacing w:val="40"/>
        </w:rPr>
        <w:t> </w:t>
      </w:r>
      <w:r>
        <w:rPr/>
        <w:t>niệm</w:t>
      </w:r>
      <w:r>
        <w:rPr>
          <w:spacing w:val="40"/>
        </w:rPr>
        <w:t> </w:t>
      </w:r>
      <w:r>
        <w:rPr/>
        <w:t>bộ</w:t>
      </w:r>
      <w:r>
        <w:rPr>
          <w:spacing w:val="40"/>
        </w:rPr>
        <w:t> </w:t>
      </w:r>
      <w:r>
        <w:rPr/>
        <w:t>nhớ</w:t>
      </w:r>
      <w:r>
        <w:rPr>
          <w:spacing w:val="40"/>
        </w:rPr>
        <w:t> </w:t>
      </w:r>
      <w:r>
        <w:rPr/>
        <w:t>heap,</w:t>
      </w:r>
      <w:r>
        <w:rPr>
          <w:spacing w:val="40"/>
        </w:rPr>
        <w:t> </w:t>
      </w:r>
      <w:r>
        <w:rPr/>
        <w:t>bộ</w:t>
      </w:r>
      <w:r>
        <w:rPr>
          <w:spacing w:val="40"/>
        </w:rPr>
        <w:t> </w:t>
      </w:r>
      <w:r>
        <w:rPr/>
        <w:t>nhớ</w:t>
      </w:r>
      <w:r>
        <w:rPr>
          <w:spacing w:val="40"/>
        </w:rPr>
        <w:t> </w:t>
      </w:r>
      <w:r>
        <w:rPr/>
        <w:t>stack, phạm vi, hàm khởi tạo, tham chiếu null...</w:t>
      </w:r>
    </w:p>
    <w:p>
      <w:pPr>
        <w:pStyle w:val="BodyText"/>
        <w:spacing w:before="155"/>
      </w:pPr>
    </w:p>
    <w:p>
      <w:pPr>
        <w:pStyle w:val="ListParagraph"/>
        <w:numPr>
          <w:ilvl w:val="1"/>
          <w:numId w:val="57"/>
        </w:numPr>
        <w:tabs>
          <w:tab w:pos="831" w:val="left" w:leader="none"/>
        </w:tabs>
        <w:spacing w:line="240" w:lineRule="auto" w:before="0" w:after="0"/>
        <w:ind w:left="831" w:right="0" w:hanging="399"/>
        <w:jc w:val="left"/>
        <w:rPr>
          <w:sz w:val="22"/>
        </w:rPr>
      </w:pPr>
      <w:r>
        <w:rPr>
          <w:w w:val="105"/>
          <w:sz w:val="22"/>
        </w:rPr>
        <w:t>BỘ</w:t>
      </w:r>
      <w:r>
        <w:rPr>
          <w:spacing w:val="6"/>
          <w:w w:val="105"/>
          <w:sz w:val="22"/>
        </w:rPr>
        <w:t> </w:t>
      </w:r>
      <w:r>
        <w:rPr>
          <w:w w:val="105"/>
          <w:sz w:val="22"/>
        </w:rPr>
        <w:t>NHỚ</w:t>
      </w:r>
      <w:r>
        <w:rPr>
          <w:spacing w:val="4"/>
          <w:w w:val="105"/>
          <w:sz w:val="22"/>
        </w:rPr>
        <w:t> </w:t>
      </w:r>
      <w:r>
        <w:rPr>
          <w:w w:val="105"/>
          <w:sz w:val="22"/>
        </w:rPr>
        <w:t>STACK</w:t>
      </w:r>
      <w:r>
        <w:rPr>
          <w:spacing w:val="4"/>
          <w:w w:val="105"/>
          <w:sz w:val="22"/>
        </w:rPr>
        <w:t> </w:t>
      </w:r>
      <w:r>
        <w:rPr>
          <w:w w:val="105"/>
          <w:sz w:val="22"/>
        </w:rPr>
        <w:t>VÀ</w:t>
      </w:r>
      <w:r>
        <w:rPr>
          <w:spacing w:val="1"/>
          <w:w w:val="105"/>
          <w:sz w:val="22"/>
        </w:rPr>
        <w:t> </w:t>
      </w:r>
      <w:r>
        <w:rPr>
          <w:w w:val="105"/>
          <w:sz w:val="22"/>
        </w:rPr>
        <w:t>BỘ</w:t>
      </w:r>
      <w:r>
        <w:rPr>
          <w:spacing w:val="4"/>
          <w:w w:val="105"/>
          <w:sz w:val="22"/>
        </w:rPr>
        <w:t> </w:t>
      </w:r>
      <w:r>
        <w:rPr>
          <w:w w:val="105"/>
          <w:sz w:val="22"/>
        </w:rPr>
        <w:t>NHỚ</w:t>
      </w:r>
      <w:r>
        <w:rPr>
          <w:spacing w:val="7"/>
          <w:w w:val="105"/>
          <w:sz w:val="22"/>
        </w:rPr>
        <w:t> </w:t>
      </w:r>
      <w:r>
        <w:rPr>
          <w:spacing w:val="-4"/>
          <w:w w:val="105"/>
          <w:sz w:val="22"/>
        </w:rPr>
        <w:t>HEAP</w:t>
      </w:r>
    </w:p>
    <w:p>
      <w:pPr>
        <w:pStyle w:val="BodyText"/>
        <w:spacing w:line="247" w:lineRule="auto" w:before="236"/>
        <w:ind w:left="432" w:right="436" w:firstLine="427"/>
        <w:jc w:val="both"/>
      </w:pPr>
      <w:r>
        <w:rPr/>
        <w:t>Trước</w:t>
      </w:r>
      <w:r>
        <w:rPr>
          <w:spacing w:val="39"/>
        </w:rPr>
        <w:t> </w:t>
      </w:r>
      <w:r>
        <w:rPr/>
        <w:t>khi</w:t>
      </w:r>
      <w:r>
        <w:rPr>
          <w:spacing w:val="35"/>
        </w:rPr>
        <w:t> </w:t>
      </w:r>
      <w:r>
        <w:rPr/>
        <w:t>nói</w:t>
      </w:r>
      <w:r>
        <w:rPr>
          <w:spacing w:val="35"/>
        </w:rPr>
        <w:t> </w:t>
      </w:r>
      <w:r>
        <w:rPr/>
        <w:t>về</w:t>
      </w:r>
      <w:r>
        <w:rPr>
          <w:spacing w:val="36"/>
        </w:rPr>
        <w:t> </w:t>
      </w:r>
      <w:r>
        <w:rPr/>
        <w:t>chuyện</w:t>
      </w:r>
      <w:r>
        <w:rPr>
          <w:spacing w:val="36"/>
        </w:rPr>
        <w:t> </w:t>
      </w:r>
      <w:r>
        <w:rPr/>
        <w:t>gì</w:t>
      </w:r>
      <w:r>
        <w:rPr>
          <w:spacing w:val="37"/>
        </w:rPr>
        <w:t> </w:t>
      </w:r>
      <w:r>
        <w:rPr/>
        <w:t>xảy</w:t>
      </w:r>
      <w:r>
        <w:rPr>
          <w:spacing w:val="35"/>
        </w:rPr>
        <w:t> </w:t>
      </w:r>
      <w:r>
        <w:rPr/>
        <w:t>ra</w:t>
      </w:r>
      <w:r>
        <w:rPr>
          <w:spacing w:val="32"/>
        </w:rPr>
        <w:t> </w:t>
      </w:r>
      <w:r>
        <w:rPr/>
        <w:t>khi</w:t>
      </w:r>
      <w:r>
        <w:rPr>
          <w:spacing w:val="37"/>
        </w:rPr>
        <w:t> </w:t>
      </w:r>
      <w:r>
        <w:rPr/>
        <w:t>ta</w:t>
      </w:r>
      <w:r>
        <w:rPr>
          <w:spacing w:val="32"/>
        </w:rPr>
        <w:t> </w:t>
      </w:r>
      <w:r>
        <w:rPr/>
        <w:t>tạo</w:t>
      </w:r>
      <w:r>
        <w:rPr>
          <w:spacing w:val="35"/>
        </w:rPr>
        <w:t> </w:t>
      </w:r>
      <w:r>
        <w:rPr/>
        <w:t>một</w:t>
      </w:r>
      <w:r>
        <w:rPr>
          <w:spacing w:val="36"/>
        </w:rPr>
        <w:t> </w:t>
      </w:r>
      <w:r>
        <w:rPr/>
        <w:t>đối</w:t>
      </w:r>
      <w:r>
        <w:rPr>
          <w:spacing w:val="35"/>
        </w:rPr>
        <w:t> </w:t>
      </w:r>
      <w:r>
        <w:rPr/>
        <w:t>tượng,</w:t>
      </w:r>
      <w:r>
        <w:rPr>
          <w:spacing w:val="37"/>
        </w:rPr>
        <w:t> </w:t>
      </w:r>
      <w:r>
        <w:rPr/>
        <w:t>ta</w:t>
      </w:r>
      <w:r>
        <w:rPr>
          <w:spacing w:val="32"/>
        </w:rPr>
        <w:t> </w:t>
      </w:r>
      <w:r>
        <w:rPr/>
        <w:t>cần</w:t>
      </w:r>
      <w:r>
        <w:rPr>
          <w:spacing w:val="34"/>
        </w:rPr>
        <w:t> </w:t>
      </w:r>
      <w:r>
        <w:rPr/>
        <w:t>nói</w:t>
      </w:r>
      <w:r>
        <w:rPr>
          <w:spacing w:val="35"/>
        </w:rPr>
        <w:t> </w:t>
      </w:r>
      <w:r>
        <w:rPr/>
        <w:t>về</w:t>
      </w:r>
      <w:r>
        <w:rPr>
          <w:spacing w:val="36"/>
        </w:rPr>
        <w:t> </w:t>
      </w:r>
      <w:r>
        <w:rPr/>
        <w:t>hai vùng</w:t>
      </w:r>
      <w:r>
        <w:rPr>
          <w:spacing w:val="16"/>
        </w:rPr>
        <w:t> </w:t>
      </w:r>
      <w:r>
        <w:rPr/>
        <w:t>bộ</w:t>
      </w:r>
      <w:r>
        <w:rPr>
          <w:spacing w:val="16"/>
        </w:rPr>
        <w:t> </w:t>
      </w:r>
      <w:r>
        <w:rPr/>
        <w:t>nhớ</w:t>
      </w:r>
      <w:r>
        <w:rPr>
          <w:spacing w:val="13"/>
        </w:rPr>
        <w:t> </w:t>
      </w:r>
      <w:r>
        <w:rPr/>
        <w:t>stack</w:t>
      </w:r>
      <w:r>
        <w:rPr>
          <w:spacing w:val="16"/>
        </w:rPr>
        <w:t> </w:t>
      </w:r>
      <w:r>
        <w:rPr/>
        <w:t>và</w:t>
      </w:r>
      <w:r>
        <w:rPr>
          <w:spacing w:val="19"/>
        </w:rPr>
        <w:t> </w:t>
      </w:r>
      <w:r>
        <w:rPr/>
        <w:t>heap</w:t>
      </w:r>
      <w:r>
        <w:rPr>
          <w:spacing w:val="20"/>
        </w:rPr>
        <w:t> </w:t>
      </w:r>
      <w:r>
        <w:rPr/>
        <w:t>và</w:t>
      </w:r>
      <w:r>
        <w:rPr>
          <w:spacing w:val="17"/>
        </w:rPr>
        <w:t> </w:t>
      </w:r>
      <w:r>
        <w:rPr/>
        <w:t>cái</w:t>
      </w:r>
      <w:r>
        <w:rPr>
          <w:spacing w:val="18"/>
        </w:rPr>
        <w:t> </w:t>
      </w:r>
      <w:r>
        <w:rPr/>
        <w:t>gì</w:t>
      </w:r>
      <w:r>
        <w:rPr>
          <w:spacing w:val="18"/>
        </w:rPr>
        <w:t> </w:t>
      </w:r>
      <w:r>
        <w:rPr/>
        <w:t>được</w:t>
      </w:r>
      <w:r>
        <w:rPr>
          <w:spacing w:val="17"/>
        </w:rPr>
        <w:t> </w:t>
      </w:r>
      <w:r>
        <w:rPr/>
        <w:t>lưu</w:t>
      </w:r>
      <w:r>
        <w:rPr>
          <w:spacing w:val="17"/>
        </w:rPr>
        <w:t> </w:t>
      </w:r>
      <w:r>
        <w:rPr/>
        <w:t>trữ</w:t>
      </w:r>
      <w:r>
        <w:rPr>
          <w:spacing w:val="19"/>
        </w:rPr>
        <w:t> </w:t>
      </w:r>
      <w:r>
        <w:rPr/>
        <w:t>ở</w:t>
      </w:r>
      <w:r>
        <w:rPr>
          <w:spacing w:val="13"/>
        </w:rPr>
        <w:t> </w:t>
      </w:r>
      <w:r>
        <w:rPr/>
        <w:t>đâu.</w:t>
      </w:r>
      <w:r>
        <w:rPr>
          <w:spacing w:val="18"/>
        </w:rPr>
        <w:t> </w:t>
      </w:r>
      <w:r>
        <w:rPr/>
        <w:t>Đối</w:t>
      </w:r>
      <w:r>
        <w:rPr>
          <w:spacing w:val="18"/>
        </w:rPr>
        <w:t> </w:t>
      </w:r>
      <w:r>
        <w:rPr/>
        <w:t>với</w:t>
      </w:r>
      <w:r>
        <w:rPr>
          <w:spacing w:val="16"/>
        </w:rPr>
        <w:t> </w:t>
      </w:r>
      <w:r>
        <w:rPr/>
        <w:t>Java,</w:t>
      </w:r>
      <w:r>
        <w:rPr>
          <w:spacing w:val="18"/>
        </w:rPr>
        <w:t> </w:t>
      </w:r>
      <w:r>
        <w:rPr/>
        <w:t>heap</w:t>
      </w:r>
      <w:r>
        <w:rPr>
          <w:spacing w:val="18"/>
        </w:rPr>
        <w:t> </w:t>
      </w:r>
      <w:r>
        <w:rPr/>
        <w:t>và</w:t>
      </w:r>
      <w:r>
        <w:rPr>
          <w:spacing w:val="19"/>
        </w:rPr>
        <w:t> </w:t>
      </w:r>
      <w:r>
        <w:rPr/>
        <w:t>stack là hai vùng bộ nhớ mà lập trình viên cần quan tâm. Heap là nơi ở của các đối tượng, còn stack là chỗ của các phương thức và biến địa phương. Máy ảo Java toàn quyền quản lý hai</w:t>
      </w:r>
      <w:r>
        <w:rPr>
          <w:spacing w:val="23"/>
        </w:rPr>
        <w:t> </w:t>
      </w:r>
      <w:r>
        <w:rPr/>
        <w:t>vùng bộ nhớ này. Lập trình viên không thể và không cần can thiệp.</w:t>
      </w:r>
    </w:p>
    <w:p>
      <w:pPr>
        <w:pStyle w:val="BodyText"/>
        <w:spacing w:line="244" w:lineRule="auto" w:before="108"/>
        <w:ind w:left="432" w:right="436" w:firstLine="427"/>
        <w:jc w:val="both"/>
      </w:pPr>
      <w:r>
        <w:rPr/>
        <w:t>Đầu tiên, ta hãy phân biệt rõ ràng biến thực thể và biến địa phương, chúng là cái</w:t>
      </w:r>
      <w:r>
        <w:rPr>
          <w:spacing w:val="40"/>
        </w:rPr>
        <w:t> </w:t>
      </w:r>
      <w:r>
        <w:rPr/>
        <w:t>gì và sống ở đâu trong stack và heap. Nắm vững kiến thức này, ta sẽ dễ dàng hiểu rõ những</w:t>
      </w:r>
      <w:r>
        <w:rPr>
          <w:spacing w:val="20"/>
        </w:rPr>
        <w:t> </w:t>
      </w:r>
      <w:r>
        <w:rPr/>
        <w:t>vấn</w:t>
      </w:r>
      <w:r>
        <w:rPr>
          <w:spacing w:val="26"/>
        </w:rPr>
        <w:t> </w:t>
      </w:r>
      <w:r>
        <w:rPr/>
        <w:t>đề</w:t>
      </w:r>
      <w:r>
        <w:rPr>
          <w:spacing w:val="23"/>
        </w:rPr>
        <w:t> </w:t>
      </w:r>
      <w:r>
        <w:rPr/>
        <w:t>như</w:t>
      </w:r>
      <w:r>
        <w:rPr>
          <w:spacing w:val="25"/>
        </w:rPr>
        <w:t> </w:t>
      </w:r>
      <w:r>
        <w:rPr/>
        <w:t>phạm</w:t>
      </w:r>
      <w:r>
        <w:rPr>
          <w:spacing w:val="21"/>
        </w:rPr>
        <w:t> </w:t>
      </w:r>
      <w:r>
        <w:rPr/>
        <w:t>vi</w:t>
      </w:r>
      <w:r>
        <w:rPr>
          <w:spacing w:val="22"/>
        </w:rPr>
        <w:t> </w:t>
      </w:r>
      <w:r>
        <w:rPr/>
        <w:t>của</w:t>
      </w:r>
      <w:r>
        <w:rPr>
          <w:spacing w:val="23"/>
        </w:rPr>
        <w:t> </w:t>
      </w:r>
      <w:r>
        <w:rPr/>
        <w:t>biến,</w:t>
      </w:r>
      <w:r>
        <w:rPr>
          <w:spacing w:val="24"/>
        </w:rPr>
        <w:t> </w:t>
      </w:r>
      <w:r>
        <w:rPr/>
        <w:t>việc</w:t>
      </w:r>
      <w:r>
        <w:rPr>
          <w:spacing w:val="26"/>
        </w:rPr>
        <w:t> </w:t>
      </w:r>
      <w:r>
        <w:rPr/>
        <w:t>tạo</w:t>
      </w:r>
      <w:r>
        <w:rPr>
          <w:spacing w:val="23"/>
        </w:rPr>
        <w:t> </w:t>
      </w:r>
      <w:r>
        <w:rPr/>
        <w:t>đối</w:t>
      </w:r>
      <w:r>
        <w:rPr>
          <w:spacing w:val="22"/>
        </w:rPr>
        <w:t> </w:t>
      </w:r>
      <w:r>
        <w:rPr/>
        <w:t>tượng,</w:t>
      </w:r>
      <w:r>
        <w:rPr>
          <w:spacing w:val="28"/>
        </w:rPr>
        <w:t> </w:t>
      </w:r>
      <w:r>
        <w:rPr/>
        <w:t>quản</w:t>
      </w:r>
      <w:r>
        <w:rPr>
          <w:spacing w:val="24"/>
        </w:rPr>
        <w:t> </w:t>
      </w:r>
      <w:r>
        <w:rPr/>
        <w:t>lý</w:t>
      </w:r>
      <w:r>
        <w:rPr>
          <w:spacing w:val="20"/>
        </w:rPr>
        <w:t> </w:t>
      </w:r>
      <w:r>
        <w:rPr/>
        <w:t>bộ</w:t>
      </w:r>
      <w:r>
        <w:rPr>
          <w:spacing w:val="23"/>
        </w:rPr>
        <w:t> </w:t>
      </w:r>
      <w:r>
        <w:rPr/>
        <w:t>nhớ,</w:t>
      </w:r>
      <w:r>
        <w:rPr>
          <w:spacing w:val="28"/>
        </w:rPr>
        <w:t> </w:t>
      </w:r>
      <w:r>
        <w:rPr/>
        <w:t>luồng,</w:t>
      </w:r>
      <w:r>
        <w:rPr>
          <w:spacing w:val="24"/>
        </w:rPr>
        <w:t> </w:t>
      </w:r>
      <w:r>
        <w:rPr/>
        <w:t>xử lý ngoại lệ... những điều căn bản mà một lập trình viên cần nắm được (mà ta sẽ học</w:t>
      </w:r>
      <w:r>
        <w:rPr>
          <w:spacing w:val="40"/>
        </w:rPr>
        <w:t> </w:t>
      </w:r>
      <w:r>
        <w:rPr/>
        <w:t>dần trong chương này và những chương sau).</w:t>
      </w:r>
    </w:p>
    <w:p>
      <w:pPr>
        <w:pStyle w:val="BodyText"/>
        <w:spacing w:line="247" w:lineRule="auto" w:before="116"/>
        <w:ind w:left="431" w:right="439" w:firstLine="427"/>
        <w:jc w:val="both"/>
      </w:pPr>
      <w:r>
        <w:rPr/>
        <w:drawing>
          <wp:anchor distT="0" distB="0" distL="0" distR="0" allowOverlap="1" layoutInCell="1" locked="0" behindDoc="1" simplePos="0" relativeHeight="476879360">
            <wp:simplePos x="0" y="0"/>
            <wp:positionH relativeFrom="page">
              <wp:posOffset>4354320</wp:posOffset>
            </wp:positionH>
            <wp:positionV relativeFrom="paragraph">
              <wp:posOffset>1502651</wp:posOffset>
            </wp:positionV>
            <wp:extent cx="2149127" cy="2308284"/>
            <wp:effectExtent l="0" t="0" r="0" b="0"/>
            <wp:wrapNone/>
            <wp:docPr id="4800" name="Image 4800"/>
            <wp:cNvGraphicFramePr>
              <a:graphicFrameLocks/>
            </wp:cNvGraphicFramePr>
            <a:graphic>
              <a:graphicData uri="http://schemas.openxmlformats.org/drawingml/2006/picture">
                <pic:pic>
                  <pic:nvPicPr>
                    <pic:cNvPr id="4800" name="Image 4800"/>
                    <pic:cNvPicPr/>
                  </pic:nvPicPr>
                  <pic:blipFill>
                    <a:blip r:embed="rId7" cstate="print"/>
                    <a:stretch>
                      <a:fillRect/>
                    </a:stretch>
                  </pic:blipFill>
                  <pic:spPr>
                    <a:xfrm>
                      <a:off x="0" y="0"/>
                      <a:ext cx="2149127" cy="2308284"/>
                    </a:xfrm>
                    <a:prstGeom prst="rect">
                      <a:avLst/>
                    </a:prstGeom>
                  </pic:spPr>
                </pic:pic>
              </a:graphicData>
            </a:graphic>
          </wp:anchor>
        </w:drawing>
      </w:r>
      <w:r>
        <w:rPr>
          <w:w w:val="105"/>
        </w:rPr>
        <w:t>Biến thực thể được khai báo bên trong một </w:t>
      </w:r>
      <w:r>
        <w:rPr>
          <w:rFonts w:ascii="Cambria" w:hAnsi="Cambria"/>
          <w:i/>
          <w:w w:val="105"/>
        </w:rPr>
        <w:t>lớp </w:t>
      </w:r>
      <w:r>
        <w:rPr>
          <w:w w:val="105"/>
        </w:rPr>
        <w:t>chứ không phải bên trong một phương thức. Chúng đại diện cho các trường dữ liệu của mỗi đối tượng (mà ta có thể</w:t>
      </w:r>
      <w:r>
        <w:rPr>
          <w:spacing w:val="-15"/>
          <w:w w:val="105"/>
        </w:rPr>
        <w:t> </w:t>
      </w:r>
      <w:r>
        <w:rPr>
          <w:w w:val="105"/>
        </w:rPr>
        <w:t>điền</w:t>
      </w:r>
      <w:r>
        <w:rPr>
          <w:spacing w:val="-12"/>
          <w:w w:val="105"/>
        </w:rPr>
        <w:t> </w:t>
      </w:r>
      <w:r>
        <w:rPr>
          <w:w w:val="105"/>
        </w:rPr>
        <w:t>các</w:t>
      </w:r>
      <w:r>
        <w:rPr>
          <w:spacing w:val="-11"/>
          <w:w w:val="105"/>
        </w:rPr>
        <w:t> </w:t>
      </w:r>
      <w:r>
        <w:rPr>
          <w:w w:val="105"/>
        </w:rPr>
        <w:t>dữ</w:t>
      </w:r>
      <w:r>
        <w:rPr>
          <w:spacing w:val="-12"/>
          <w:w w:val="105"/>
        </w:rPr>
        <w:t> </w:t>
      </w:r>
      <w:r>
        <w:rPr>
          <w:w w:val="105"/>
        </w:rPr>
        <w:t>liệu</w:t>
      </w:r>
      <w:r>
        <w:rPr>
          <w:spacing w:val="-12"/>
          <w:w w:val="105"/>
        </w:rPr>
        <w:t> </w:t>
      </w:r>
      <w:r>
        <w:rPr>
          <w:w w:val="105"/>
        </w:rPr>
        <w:t>khác</w:t>
      </w:r>
      <w:r>
        <w:rPr>
          <w:spacing w:val="-14"/>
          <w:w w:val="105"/>
        </w:rPr>
        <w:t> </w:t>
      </w:r>
      <w:r>
        <w:rPr>
          <w:w w:val="105"/>
        </w:rPr>
        <w:t>nhau</w:t>
      </w:r>
      <w:r>
        <w:rPr>
          <w:spacing w:val="-12"/>
          <w:w w:val="105"/>
        </w:rPr>
        <w:t> </w:t>
      </w:r>
      <w:r>
        <w:rPr>
          <w:w w:val="105"/>
        </w:rPr>
        <w:t>cho</w:t>
      </w:r>
      <w:r>
        <w:rPr>
          <w:spacing w:val="-13"/>
          <w:w w:val="105"/>
        </w:rPr>
        <w:t> </w:t>
      </w:r>
      <w:r>
        <w:rPr>
          <w:w w:val="105"/>
        </w:rPr>
        <w:t>các</w:t>
      </w:r>
      <w:r>
        <w:rPr>
          <w:spacing w:val="-14"/>
          <w:w w:val="105"/>
        </w:rPr>
        <w:t> </w:t>
      </w:r>
      <w:r>
        <w:rPr>
          <w:w w:val="105"/>
        </w:rPr>
        <w:t>thực</w:t>
      </w:r>
      <w:r>
        <w:rPr>
          <w:spacing w:val="-12"/>
          <w:w w:val="105"/>
        </w:rPr>
        <w:t> </w:t>
      </w:r>
      <w:r>
        <w:rPr>
          <w:w w:val="105"/>
        </w:rPr>
        <w:t>thể</w:t>
      </w:r>
      <w:r>
        <w:rPr>
          <w:spacing w:val="-11"/>
          <w:w w:val="105"/>
        </w:rPr>
        <w:t> </w:t>
      </w:r>
      <w:r>
        <w:rPr>
          <w:w w:val="105"/>
        </w:rPr>
        <w:t>khác</w:t>
      </w:r>
      <w:r>
        <w:rPr>
          <w:spacing w:val="-12"/>
          <w:w w:val="105"/>
        </w:rPr>
        <w:t> </w:t>
      </w:r>
      <w:r>
        <w:rPr>
          <w:w w:val="105"/>
        </w:rPr>
        <w:t>nhau</w:t>
      </w:r>
      <w:r>
        <w:rPr>
          <w:spacing w:val="-12"/>
          <w:w w:val="105"/>
        </w:rPr>
        <w:t> </w:t>
      </w:r>
      <w:r>
        <w:rPr>
          <w:w w:val="105"/>
        </w:rPr>
        <w:t>của</w:t>
      </w:r>
      <w:r>
        <w:rPr>
          <w:spacing w:val="-15"/>
          <w:w w:val="105"/>
        </w:rPr>
        <w:t> </w:t>
      </w:r>
      <w:r>
        <w:rPr>
          <w:w w:val="105"/>
        </w:rPr>
        <w:t>lớp</w:t>
      </w:r>
      <w:r>
        <w:rPr>
          <w:spacing w:val="-11"/>
          <w:w w:val="105"/>
        </w:rPr>
        <w:t> </w:t>
      </w:r>
      <w:r>
        <w:rPr>
          <w:w w:val="105"/>
        </w:rPr>
        <w:t>đó).</w:t>
      </w:r>
      <w:r>
        <w:rPr>
          <w:spacing w:val="-10"/>
          <w:w w:val="105"/>
        </w:rPr>
        <w:t> </w:t>
      </w:r>
      <w:r>
        <w:rPr>
          <w:w w:val="105"/>
        </w:rPr>
        <w:t>Các</w:t>
      </w:r>
      <w:r>
        <w:rPr>
          <w:spacing w:val="-10"/>
          <w:w w:val="105"/>
        </w:rPr>
        <w:t> </w:t>
      </w:r>
      <w:r>
        <w:rPr>
          <w:w w:val="105"/>
        </w:rPr>
        <w:t>biến</w:t>
      </w:r>
      <w:r>
        <w:rPr>
          <w:spacing w:val="-12"/>
          <w:w w:val="105"/>
        </w:rPr>
        <w:t> </w:t>
      </w:r>
      <w:r>
        <w:rPr>
          <w:w w:val="105"/>
        </w:rPr>
        <w:t>thực thể sống bên trong đối tượng chủ của chúng.</w:t>
      </w:r>
    </w:p>
    <w:p>
      <w:pPr>
        <w:pStyle w:val="BodyText"/>
        <w:spacing w:before="12"/>
        <w:rPr>
          <w:sz w:val="14"/>
        </w:rPr>
      </w:pPr>
      <w:r>
        <w:rPr>
          <w:sz w:val="14"/>
        </w:rPr>
        <mc:AlternateContent>
          <mc:Choice Requires="wps">
            <w:drawing>
              <wp:anchor distT="0" distB="0" distL="0" distR="0" allowOverlap="1" layoutInCell="1" locked="0" behindDoc="1" simplePos="0" relativeHeight="487892992">
                <wp:simplePos x="0" y="0"/>
                <wp:positionH relativeFrom="page">
                  <wp:posOffset>1267961</wp:posOffset>
                </wp:positionH>
                <wp:positionV relativeFrom="paragraph">
                  <wp:posOffset>143047</wp:posOffset>
                </wp:positionV>
                <wp:extent cx="3436620" cy="492759"/>
                <wp:effectExtent l="0" t="0" r="0" b="0"/>
                <wp:wrapTopAndBottom/>
                <wp:docPr id="4801" name="Group 4801"/>
                <wp:cNvGraphicFramePr>
                  <a:graphicFrameLocks/>
                </wp:cNvGraphicFramePr>
                <a:graphic>
                  <a:graphicData uri="http://schemas.microsoft.com/office/word/2010/wordprocessingGroup">
                    <wpg:wgp>
                      <wpg:cNvPr id="4801" name="Group 4801"/>
                      <wpg:cNvGrpSpPr/>
                      <wpg:grpSpPr>
                        <a:xfrm>
                          <a:off x="0" y="0"/>
                          <a:ext cx="3436620" cy="492759"/>
                          <a:chExt cx="3436620" cy="492759"/>
                        </a:xfrm>
                      </wpg:grpSpPr>
                      <pic:pic>
                        <pic:nvPicPr>
                          <pic:cNvPr id="4802" name="Image 4802"/>
                          <pic:cNvPicPr/>
                        </pic:nvPicPr>
                        <pic:blipFill>
                          <a:blip r:embed="rId2648" cstate="print"/>
                          <a:stretch>
                            <a:fillRect/>
                          </a:stretch>
                        </pic:blipFill>
                        <pic:spPr>
                          <a:xfrm>
                            <a:off x="0" y="3047"/>
                            <a:ext cx="1043939" cy="105156"/>
                          </a:xfrm>
                          <a:prstGeom prst="rect">
                            <a:avLst/>
                          </a:prstGeom>
                        </pic:spPr>
                      </pic:pic>
                      <pic:pic>
                        <pic:nvPicPr>
                          <pic:cNvPr id="4803" name="Image 4803"/>
                          <pic:cNvPicPr/>
                        </pic:nvPicPr>
                        <pic:blipFill>
                          <a:blip r:embed="rId2649" cstate="print"/>
                          <a:stretch>
                            <a:fillRect/>
                          </a:stretch>
                        </pic:blipFill>
                        <pic:spPr>
                          <a:xfrm>
                            <a:off x="1120146" y="0"/>
                            <a:ext cx="44195" cy="108203"/>
                          </a:xfrm>
                          <a:prstGeom prst="rect">
                            <a:avLst/>
                          </a:prstGeom>
                        </pic:spPr>
                      </pic:pic>
                      <pic:pic>
                        <pic:nvPicPr>
                          <pic:cNvPr id="4804" name="Image 4804"/>
                          <pic:cNvPicPr/>
                        </pic:nvPicPr>
                        <pic:blipFill>
                          <a:blip r:embed="rId2650" cstate="print"/>
                          <a:stretch>
                            <a:fillRect/>
                          </a:stretch>
                        </pic:blipFill>
                        <pic:spPr>
                          <a:xfrm>
                            <a:off x="129539" y="144779"/>
                            <a:ext cx="902214" cy="260604"/>
                          </a:xfrm>
                          <a:prstGeom prst="rect">
                            <a:avLst/>
                          </a:prstGeom>
                        </pic:spPr>
                      </pic:pic>
                      <pic:pic>
                        <pic:nvPicPr>
                          <pic:cNvPr id="4805" name="Image 4805"/>
                          <pic:cNvPicPr/>
                        </pic:nvPicPr>
                        <pic:blipFill>
                          <a:blip r:embed="rId2651" cstate="print"/>
                          <a:stretch>
                            <a:fillRect/>
                          </a:stretch>
                        </pic:blipFill>
                        <pic:spPr>
                          <a:xfrm>
                            <a:off x="4572" y="286511"/>
                            <a:ext cx="42671" cy="108203"/>
                          </a:xfrm>
                          <a:prstGeom prst="rect">
                            <a:avLst/>
                          </a:prstGeom>
                        </pic:spPr>
                      </pic:pic>
                      <pic:pic>
                        <pic:nvPicPr>
                          <pic:cNvPr id="4806" name="Image 4806"/>
                          <pic:cNvPicPr/>
                        </pic:nvPicPr>
                        <pic:blipFill>
                          <a:blip r:embed="rId2652" cstate="print"/>
                          <a:stretch>
                            <a:fillRect/>
                          </a:stretch>
                        </pic:blipFill>
                        <pic:spPr>
                          <a:xfrm>
                            <a:off x="1783086" y="10667"/>
                            <a:ext cx="1653539" cy="118872"/>
                          </a:xfrm>
                          <a:prstGeom prst="rect">
                            <a:avLst/>
                          </a:prstGeom>
                        </pic:spPr>
                      </pic:pic>
                      <pic:pic>
                        <pic:nvPicPr>
                          <pic:cNvPr id="4807" name="Image 4807"/>
                          <pic:cNvPicPr/>
                        </pic:nvPicPr>
                        <pic:blipFill>
                          <a:blip r:embed="rId2653" cstate="print"/>
                          <a:stretch>
                            <a:fillRect/>
                          </a:stretch>
                        </pic:blipFill>
                        <pic:spPr>
                          <a:xfrm>
                            <a:off x="1784610" y="147828"/>
                            <a:ext cx="426719" cy="118872"/>
                          </a:xfrm>
                          <a:prstGeom prst="rect">
                            <a:avLst/>
                          </a:prstGeom>
                        </pic:spPr>
                      </pic:pic>
                      <pic:pic>
                        <pic:nvPicPr>
                          <pic:cNvPr id="4808" name="Image 4808"/>
                          <pic:cNvPicPr/>
                        </pic:nvPicPr>
                        <pic:blipFill>
                          <a:blip r:embed="rId2654" cstate="print"/>
                          <a:stretch>
                            <a:fillRect/>
                          </a:stretch>
                        </pic:blipFill>
                        <pic:spPr>
                          <a:xfrm>
                            <a:off x="2264670" y="163068"/>
                            <a:ext cx="35051" cy="30479"/>
                          </a:xfrm>
                          <a:prstGeom prst="rect">
                            <a:avLst/>
                          </a:prstGeom>
                        </pic:spPr>
                      </pic:pic>
                      <pic:pic>
                        <pic:nvPicPr>
                          <pic:cNvPr id="4809" name="Image 4809"/>
                          <pic:cNvPicPr/>
                        </pic:nvPicPr>
                        <pic:blipFill>
                          <a:blip r:embed="rId2655" cstate="print"/>
                          <a:stretch>
                            <a:fillRect/>
                          </a:stretch>
                        </pic:blipFill>
                        <pic:spPr>
                          <a:xfrm>
                            <a:off x="2299722" y="163068"/>
                            <a:ext cx="391667" cy="329184"/>
                          </a:xfrm>
                          <a:prstGeom prst="rect">
                            <a:avLst/>
                          </a:prstGeom>
                        </pic:spPr>
                      </pic:pic>
                      <pic:pic>
                        <pic:nvPicPr>
                          <pic:cNvPr id="4810" name="Image 4810"/>
                          <pic:cNvPicPr/>
                        </pic:nvPicPr>
                        <pic:blipFill>
                          <a:blip r:embed="rId2656" cstate="print"/>
                          <a:stretch>
                            <a:fillRect/>
                          </a:stretch>
                        </pic:blipFill>
                        <pic:spPr>
                          <a:xfrm>
                            <a:off x="2718822" y="161544"/>
                            <a:ext cx="652271" cy="111251"/>
                          </a:xfrm>
                          <a:prstGeom prst="rect">
                            <a:avLst/>
                          </a:prstGeom>
                        </pic:spPr>
                      </pic:pic>
                      <wps:wsp>
                        <wps:cNvPr id="4811" name="Graphic 4811"/>
                        <wps:cNvSpPr/>
                        <wps:spPr>
                          <a:xfrm>
                            <a:off x="1111002" y="121920"/>
                            <a:ext cx="643255" cy="53340"/>
                          </a:xfrm>
                          <a:custGeom>
                            <a:avLst/>
                            <a:gdLst/>
                            <a:ahLst/>
                            <a:cxnLst/>
                            <a:rect l="l" t="t" r="r" b="b"/>
                            <a:pathLst>
                              <a:path w="643255" h="53340">
                                <a:moveTo>
                                  <a:pt x="643127" y="0"/>
                                </a:moveTo>
                                <a:lnTo>
                                  <a:pt x="487679" y="12191"/>
                                </a:lnTo>
                                <a:lnTo>
                                  <a:pt x="345947" y="24383"/>
                                </a:lnTo>
                                <a:lnTo>
                                  <a:pt x="216407" y="35051"/>
                                </a:lnTo>
                                <a:lnTo>
                                  <a:pt x="102107" y="45719"/>
                                </a:lnTo>
                                <a:lnTo>
                                  <a:pt x="0" y="53339"/>
                                </a:lnTo>
                              </a:path>
                            </a:pathLst>
                          </a:custGeom>
                          <a:ln w="2877">
                            <a:solidFill>
                              <a:srgbClr val="000000"/>
                            </a:solidFill>
                            <a:prstDash val="solid"/>
                          </a:ln>
                        </wps:spPr>
                        <wps:bodyPr wrap="square" lIns="0" tIns="0" rIns="0" bIns="0" rtlCol="0">
                          <a:prstTxWarp prst="textNoShape">
                            <a:avLst/>
                          </a:prstTxWarp>
                          <a:noAutofit/>
                        </wps:bodyPr>
                      </wps:wsp>
                      <pic:pic>
                        <pic:nvPicPr>
                          <pic:cNvPr id="4812" name="Image 4812"/>
                          <pic:cNvPicPr/>
                        </pic:nvPicPr>
                        <pic:blipFill>
                          <a:blip r:embed="rId2657" cstate="print"/>
                          <a:stretch>
                            <a:fillRect/>
                          </a:stretch>
                        </pic:blipFill>
                        <pic:spPr>
                          <a:xfrm>
                            <a:off x="1059186" y="140208"/>
                            <a:ext cx="68579" cy="67055"/>
                          </a:xfrm>
                          <a:prstGeom prst="rect">
                            <a:avLst/>
                          </a:prstGeom>
                        </pic:spPr>
                      </pic:pic>
                    </wpg:wgp>
                  </a:graphicData>
                </a:graphic>
              </wp:anchor>
            </w:drawing>
          </mc:Choice>
          <mc:Fallback>
            <w:pict>
              <v:group style="position:absolute;margin-left:99.839523pt;margin-top:11.263569pt;width:270.6pt;height:38.8pt;mso-position-horizontal-relative:page;mso-position-vertical-relative:paragraph;z-index:-15423488;mso-wrap-distance-left:0;mso-wrap-distance-right:0" id="docshapegroup4455" coordorigin="1997,225" coordsize="5412,776">
                <v:shape style="position:absolute;left:1996;top:230;width:1644;height:166" type="#_x0000_t75" id="docshape4456" stroked="false">
                  <v:imagedata r:id="rId2648" o:title=""/>
                </v:shape>
                <v:shape style="position:absolute;left:3760;top:225;width:70;height:171" type="#_x0000_t75" id="docshape4457" stroked="false">
                  <v:imagedata r:id="rId2649" o:title=""/>
                </v:shape>
                <v:shape style="position:absolute;left:2200;top:453;width:1421;height:411" type="#_x0000_t75" id="docshape4458" stroked="false">
                  <v:imagedata r:id="rId2650" o:title=""/>
                </v:shape>
                <v:shape style="position:absolute;left:2004;top:676;width:68;height:171" type="#_x0000_t75" id="docshape4459" stroked="false">
                  <v:imagedata r:id="rId2651" o:title=""/>
                </v:shape>
                <v:shape style="position:absolute;left:4804;top:242;width:2604;height:188" type="#_x0000_t75" id="docshape4460" stroked="false">
                  <v:imagedata r:id="rId2652" o:title=""/>
                </v:shape>
                <v:shape style="position:absolute;left:4807;top:458;width:672;height:188" type="#_x0000_t75" id="docshape4461" stroked="false">
                  <v:imagedata r:id="rId2653" o:title=""/>
                </v:shape>
                <v:shape style="position:absolute;left:5563;top:482;width:56;height:48" type="#_x0000_t75" id="docshape4462" stroked="false">
                  <v:imagedata r:id="rId2654" o:title=""/>
                </v:shape>
                <v:shape style="position:absolute;left:5618;top:482;width:617;height:519" type="#_x0000_t75" id="docshape4463" stroked="false">
                  <v:imagedata r:id="rId2655" o:title=""/>
                </v:shape>
                <v:shape style="position:absolute;left:6278;top:479;width:1028;height:176" type="#_x0000_t75" id="docshape4464" stroked="false">
                  <v:imagedata r:id="rId2656" o:title=""/>
                </v:shape>
                <v:shape style="position:absolute;left:3746;top:417;width:1013;height:84" id="docshape4465" coordorigin="3746,417" coordsize="1013,84" path="m4759,417l4514,436,4291,456,4087,472,3907,489,3746,501e" filled="false" stroked="true" strokeweight=".226584pt" strokecolor="#000000">
                  <v:path arrowok="t"/>
                  <v:stroke dashstyle="solid"/>
                </v:shape>
                <v:shape style="position:absolute;left:3664;top:446;width:108;height:106" type="#_x0000_t75" id="docshape4466" stroked="false">
                  <v:imagedata r:id="rId2657" o:title=""/>
                </v:shape>
                <w10:wrap type="topAndBottom"/>
              </v:group>
            </w:pict>
          </mc:Fallback>
        </mc:AlternateContent>
      </w:r>
    </w:p>
    <w:p>
      <w:pPr>
        <w:pStyle w:val="BodyText"/>
        <w:spacing w:line="247" w:lineRule="auto" w:before="42"/>
        <w:ind w:left="431" w:right="439" w:firstLine="427"/>
        <w:jc w:val="both"/>
      </w:pPr>
      <w:r>
        <w:rPr>
          <w:w w:val="105"/>
        </w:rPr>
        <w:t>Biến</w:t>
      </w:r>
      <w:r>
        <w:rPr>
          <w:w w:val="105"/>
        </w:rPr>
        <w:t> địa phương,</w:t>
      </w:r>
      <w:r>
        <w:rPr>
          <w:w w:val="105"/>
        </w:rPr>
        <w:t> trong</w:t>
      </w:r>
      <w:r>
        <w:rPr>
          <w:w w:val="105"/>
        </w:rPr>
        <w:t> đó</w:t>
      </w:r>
      <w:r>
        <w:rPr>
          <w:w w:val="105"/>
        </w:rPr>
        <w:t> có</w:t>
      </w:r>
      <w:r>
        <w:rPr>
          <w:w w:val="105"/>
        </w:rPr>
        <w:t> các</w:t>
      </w:r>
      <w:r>
        <w:rPr>
          <w:w w:val="105"/>
        </w:rPr>
        <w:t> tham</w:t>
      </w:r>
      <w:r>
        <w:rPr>
          <w:w w:val="105"/>
        </w:rPr>
        <w:t> số,</w:t>
      </w:r>
      <w:r>
        <w:rPr>
          <w:w w:val="105"/>
        </w:rPr>
        <w:t> được</w:t>
      </w:r>
      <w:r>
        <w:rPr>
          <w:w w:val="105"/>
        </w:rPr>
        <w:t> khai</w:t>
      </w:r>
      <w:r>
        <w:rPr>
          <w:w w:val="105"/>
        </w:rPr>
        <w:t> báo</w:t>
      </w:r>
      <w:r>
        <w:rPr>
          <w:w w:val="105"/>
        </w:rPr>
        <w:t> bên</w:t>
      </w:r>
      <w:r>
        <w:rPr>
          <w:w w:val="105"/>
        </w:rPr>
        <w:t> trong</w:t>
      </w:r>
      <w:r>
        <w:rPr>
          <w:w w:val="105"/>
        </w:rPr>
        <w:t> một </w:t>
      </w:r>
      <w:r>
        <w:rPr>
          <w:rFonts w:ascii="Cambria" w:hAnsi="Cambria"/>
          <w:i/>
          <w:w w:val="105"/>
        </w:rPr>
        <w:t>phương</w:t>
      </w:r>
      <w:r>
        <w:rPr>
          <w:rFonts w:ascii="Cambria" w:hAnsi="Cambria"/>
          <w:i/>
          <w:w w:val="105"/>
        </w:rPr>
        <w:t> thức</w:t>
      </w:r>
      <w:r>
        <w:rPr>
          <w:w w:val="105"/>
        </w:rPr>
        <w:t>. Chúng là các biến tạm thời, chúng sống bên trong khung bộ nhớ của phương thức và chỉ tồn tại khi phương thức còn nằm trong bộ nhớ stack, nghĩa là khi</w:t>
      </w:r>
      <w:r>
        <w:rPr>
          <w:spacing w:val="-3"/>
          <w:w w:val="105"/>
        </w:rPr>
        <w:t> </w:t>
      </w:r>
      <w:r>
        <w:rPr>
          <w:w w:val="105"/>
        </w:rPr>
        <w:t>phương</w:t>
      </w:r>
      <w:r>
        <w:rPr>
          <w:spacing w:val="-5"/>
          <w:w w:val="105"/>
        </w:rPr>
        <w:t> </w:t>
      </w:r>
      <w:r>
        <w:rPr>
          <w:w w:val="105"/>
        </w:rPr>
        <w:t>thức</w:t>
      </w:r>
      <w:r>
        <w:rPr>
          <w:spacing w:val="-1"/>
          <w:w w:val="105"/>
        </w:rPr>
        <w:t> </w:t>
      </w:r>
      <w:r>
        <w:rPr>
          <w:w w:val="105"/>
        </w:rPr>
        <w:t>đang</w:t>
      </w:r>
      <w:r>
        <w:rPr>
          <w:spacing w:val="-5"/>
          <w:w w:val="105"/>
        </w:rPr>
        <w:t> </w:t>
      </w:r>
      <w:r>
        <w:rPr>
          <w:w w:val="105"/>
        </w:rPr>
        <w:t>chạy</w:t>
      </w:r>
      <w:r>
        <w:rPr>
          <w:spacing w:val="-5"/>
          <w:w w:val="105"/>
        </w:rPr>
        <w:t> </w:t>
      </w:r>
      <w:r>
        <w:rPr>
          <w:w w:val="105"/>
        </w:rPr>
        <w:t>và</w:t>
      </w:r>
      <w:r>
        <w:rPr>
          <w:spacing w:val="-2"/>
          <w:w w:val="105"/>
        </w:rPr>
        <w:t> </w:t>
      </w:r>
      <w:r>
        <w:rPr>
          <w:w w:val="105"/>
        </w:rPr>
        <w:t>chưa</w:t>
      </w:r>
      <w:r>
        <w:rPr>
          <w:spacing w:val="-4"/>
          <w:w w:val="105"/>
        </w:rPr>
        <w:t> </w:t>
      </w:r>
      <w:r>
        <w:rPr>
          <w:w w:val="105"/>
        </w:rPr>
        <w:t>chạy</w:t>
      </w:r>
      <w:r>
        <w:rPr>
          <w:spacing w:val="-2"/>
          <w:w w:val="105"/>
        </w:rPr>
        <w:t> </w:t>
      </w:r>
      <w:r>
        <w:rPr>
          <w:w w:val="105"/>
        </w:rPr>
        <w:t>đến</w:t>
      </w:r>
      <w:r>
        <w:rPr>
          <w:spacing w:val="-3"/>
          <w:w w:val="105"/>
        </w:rPr>
        <w:t> </w:t>
      </w:r>
      <w:r>
        <w:rPr>
          <w:w w:val="105"/>
        </w:rPr>
        <w:t>ngoặc kết</w:t>
      </w:r>
      <w:r>
        <w:rPr>
          <w:spacing w:val="-1"/>
          <w:w w:val="105"/>
        </w:rPr>
        <w:t> </w:t>
      </w:r>
      <w:r>
        <w:rPr>
          <w:w w:val="105"/>
        </w:rPr>
        <w:t>thúc</w:t>
      </w:r>
      <w:r>
        <w:rPr>
          <w:spacing w:val="-1"/>
          <w:w w:val="105"/>
        </w:rPr>
        <w:t> </w:t>
      </w:r>
      <w:r>
        <w:rPr>
          <w:w w:val="105"/>
        </w:rPr>
        <w:t>(}).</w:t>
      </w:r>
    </w:p>
    <w:p>
      <w:pPr>
        <w:pStyle w:val="BodyText"/>
      </w:pPr>
    </w:p>
    <w:p>
      <w:pPr>
        <w:pStyle w:val="BodyText"/>
      </w:pPr>
    </w:p>
    <w:p>
      <w:pPr>
        <w:pStyle w:val="BodyText"/>
        <w:spacing w:before="169"/>
      </w:pPr>
    </w:p>
    <w:p>
      <w:pPr>
        <w:pStyle w:val="BodyText"/>
        <w:spacing w:line="244" w:lineRule="auto"/>
        <w:ind w:left="432" w:right="436" w:firstLine="427"/>
        <w:jc w:val="both"/>
      </w:pPr>
      <w:r>
        <w:rPr/>
        <mc:AlternateContent>
          <mc:Choice Requires="wps">
            <w:drawing>
              <wp:anchor distT="0" distB="0" distL="0" distR="0" allowOverlap="1" layoutInCell="1" locked="0" behindDoc="1" simplePos="0" relativeHeight="476879872">
                <wp:simplePos x="0" y="0"/>
                <wp:positionH relativeFrom="page">
                  <wp:posOffset>1272533</wp:posOffset>
                </wp:positionH>
                <wp:positionV relativeFrom="paragraph">
                  <wp:posOffset>-529503</wp:posOffset>
                </wp:positionV>
                <wp:extent cx="3561715" cy="652780"/>
                <wp:effectExtent l="0" t="0" r="0" b="0"/>
                <wp:wrapNone/>
                <wp:docPr id="4813" name="Group 4813"/>
                <wp:cNvGraphicFramePr>
                  <a:graphicFrameLocks/>
                </wp:cNvGraphicFramePr>
                <a:graphic>
                  <a:graphicData uri="http://schemas.microsoft.com/office/word/2010/wordprocessingGroup">
                    <wpg:wgp>
                      <wpg:cNvPr id="4813" name="Group 4813"/>
                      <wpg:cNvGrpSpPr/>
                      <wpg:grpSpPr>
                        <a:xfrm>
                          <a:off x="0" y="0"/>
                          <a:ext cx="3561715" cy="652780"/>
                          <a:chExt cx="3561715" cy="652780"/>
                        </a:xfrm>
                      </wpg:grpSpPr>
                      <pic:pic>
                        <pic:nvPicPr>
                          <pic:cNvPr id="4814" name="Image 4814"/>
                          <pic:cNvPicPr/>
                        </pic:nvPicPr>
                        <pic:blipFill>
                          <a:blip r:embed="rId2658" cstate="print"/>
                          <a:stretch>
                            <a:fillRect/>
                          </a:stretch>
                        </pic:blipFill>
                        <pic:spPr>
                          <a:xfrm>
                            <a:off x="0" y="0"/>
                            <a:ext cx="1092714" cy="352044"/>
                          </a:xfrm>
                          <a:prstGeom prst="rect">
                            <a:avLst/>
                          </a:prstGeom>
                        </pic:spPr>
                      </pic:pic>
                      <pic:pic>
                        <pic:nvPicPr>
                          <pic:cNvPr id="4815" name="Image 4815"/>
                          <pic:cNvPicPr/>
                        </pic:nvPicPr>
                        <pic:blipFill>
                          <a:blip r:embed="rId2659" cstate="print"/>
                          <a:stretch>
                            <a:fillRect/>
                          </a:stretch>
                        </pic:blipFill>
                        <pic:spPr>
                          <a:xfrm>
                            <a:off x="975366" y="0"/>
                            <a:ext cx="534923" cy="432816"/>
                          </a:xfrm>
                          <a:prstGeom prst="rect">
                            <a:avLst/>
                          </a:prstGeom>
                        </pic:spPr>
                      </pic:pic>
                      <pic:pic>
                        <pic:nvPicPr>
                          <pic:cNvPr id="4816" name="Image 4816"/>
                          <pic:cNvPicPr/>
                        </pic:nvPicPr>
                        <pic:blipFill>
                          <a:blip r:embed="rId2660" cstate="print"/>
                          <a:stretch>
                            <a:fillRect/>
                          </a:stretch>
                        </pic:blipFill>
                        <pic:spPr>
                          <a:xfrm>
                            <a:off x="1606302" y="1523"/>
                            <a:ext cx="44195" cy="115824"/>
                          </a:xfrm>
                          <a:prstGeom prst="rect">
                            <a:avLst/>
                          </a:prstGeom>
                        </pic:spPr>
                      </pic:pic>
                      <pic:pic>
                        <pic:nvPicPr>
                          <pic:cNvPr id="4817" name="Image 4817"/>
                          <pic:cNvPicPr/>
                        </pic:nvPicPr>
                        <pic:blipFill>
                          <a:blip r:embed="rId2661" cstate="print"/>
                          <a:stretch>
                            <a:fillRect/>
                          </a:stretch>
                        </pic:blipFill>
                        <pic:spPr>
                          <a:xfrm>
                            <a:off x="140207" y="155447"/>
                            <a:ext cx="341375" cy="269748"/>
                          </a:xfrm>
                          <a:prstGeom prst="rect">
                            <a:avLst/>
                          </a:prstGeom>
                        </pic:spPr>
                      </pic:pic>
                      <pic:pic>
                        <pic:nvPicPr>
                          <pic:cNvPr id="4818" name="Image 4818"/>
                          <pic:cNvPicPr/>
                        </pic:nvPicPr>
                        <pic:blipFill>
                          <a:blip r:embed="rId2662" cstate="print"/>
                          <a:stretch>
                            <a:fillRect/>
                          </a:stretch>
                        </pic:blipFill>
                        <pic:spPr>
                          <a:xfrm>
                            <a:off x="556266" y="195071"/>
                            <a:ext cx="60960" cy="91439"/>
                          </a:xfrm>
                          <a:prstGeom prst="rect">
                            <a:avLst/>
                          </a:prstGeom>
                        </pic:spPr>
                      </pic:pic>
                      <pic:pic>
                        <pic:nvPicPr>
                          <pic:cNvPr id="4819" name="Image 4819"/>
                          <pic:cNvPicPr/>
                        </pic:nvPicPr>
                        <pic:blipFill>
                          <a:blip r:embed="rId2663" cstate="print"/>
                          <a:stretch>
                            <a:fillRect/>
                          </a:stretch>
                        </pic:blipFill>
                        <pic:spPr>
                          <a:xfrm>
                            <a:off x="693426" y="181355"/>
                            <a:ext cx="60960" cy="187451"/>
                          </a:xfrm>
                          <a:prstGeom prst="rect">
                            <a:avLst/>
                          </a:prstGeom>
                        </pic:spPr>
                      </pic:pic>
                      <pic:pic>
                        <pic:nvPicPr>
                          <pic:cNvPr id="4820" name="Image 4820"/>
                          <pic:cNvPicPr/>
                        </pic:nvPicPr>
                        <pic:blipFill>
                          <a:blip r:embed="rId2664" cstate="print"/>
                          <a:stretch>
                            <a:fillRect/>
                          </a:stretch>
                        </pic:blipFill>
                        <pic:spPr>
                          <a:xfrm>
                            <a:off x="832110" y="179831"/>
                            <a:ext cx="60960" cy="182880"/>
                          </a:xfrm>
                          <a:prstGeom prst="rect">
                            <a:avLst/>
                          </a:prstGeom>
                        </pic:spPr>
                      </pic:pic>
                      <pic:pic>
                        <pic:nvPicPr>
                          <pic:cNvPr id="4821" name="Image 4821"/>
                          <pic:cNvPicPr/>
                        </pic:nvPicPr>
                        <pic:blipFill>
                          <a:blip r:embed="rId2665" cstate="print"/>
                          <a:stretch>
                            <a:fillRect/>
                          </a:stretch>
                        </pic:blipFill>
                        <pic:spPr>
                          <a:xfrm>
                            <a:off x="4572" y="304800"/>
                            <a:ext cx="48768" cy="347471"/>
                          </a:xfrm>
                          <a:prstGeom prst="rect">
                            <a:avLst/>
                          </a:prstGeom>
                        </pic:spPr>
                      </pic:pic>
                      <pic:pic>
                        <pic:nvPicPr>
                          <pic:cNvPr id="4822" name="Image 4822"/>
                          <pic:cNvPicPr/>
                        </pic:nvPicPr>
                        <pic:blipFill>
                          <a:blip r:embed="rId2666" cstate="print"/>
                          <a:stretch>
                            <a:fillRect/>
                          </a:stretch>
                        </pic:blipFill>
                        <pic:spPr>
                          <a:xfrm>
                            <a:off x="1891290" y="1523"/>
                            <a:ext cx="1670303" cy="114300"/>
                          </a:xfrm>
                          <a:prstGeom prst="rect">
                            <a:avLst/>
                          </a:prstGeom>
                        </pic:spPr>
                      </pic:pic>
                      <pic:pic>
                        <pic:nvPicPr>
                          <pic:cNvPr id="4823" name="Image 4823"/>
                          <pic:cNvPicPr/>
                        </pic:nvPicPr>
                        <pic:blipFill>
                          <a:blip r:embed="rId2667" cstate="print"/>
                          <a:stretch>
                            <a:fillRect/>
                          </a:stretch>
                        </pic:blipFill>
                        <pic:spPr>
                          <a:xfrm>
                            <a:off x="1888242" y="152400"/>
                            <a:ext cx="1365503" cy="141731"/>
                          </a:xfrm>
                          <a:prstGeom prst="rect">
                            <a:avLst/>
                          </a:prstGeom>
                        </pic:spPr>
                      </pic:pic>
                      <wps:wsp>
                        <wps:cNvPr id="4824" name="Graphic 4824"/>
                        <wps:cNvSpPr/>
                        <wps:spPr>
                          <a:xfrm>
                            <a:off x="1175010" y="131064"/>
                            <a:ext cx="681355" cy="56515"/>
                          </a:xfrm>
                          <a:custGeom>
                            <a:avLst/>
                            <a:gdLst/>
                            <a:ahLst/>
                            <a:cxnLst/>
                            <a:rect l="l" t="t" r="r" b="b"/>
                            <a:pathLst>
                              <a:path w="681355" h="56515">
                                <a:moveTo>
                                  <a:pt x="681227" y="0"/>
                                </a:moveTo>
                                <a:lnTo>
                                  <a:pt x="518159" y="13715"/>
                                </a:lnTo>
                                <a:lnTo>
                                  <a:pt x="367283" y="27431"/>
                                </a:lnTo>
                                <a:lnTo>
                                  <a:pt x="231647" y="38099"/>
                                </a:lnTo>
                                <a:lnTo>
                                  <a:pt x="109727" y="48767"/>
                                </a:lnTo>
                                <a:lnTo>
                                  <a:pt x="0" y="56387"/>
                                </a:lnTo>
                              </a:path>
                            </a:pathLst>
                          </a:custGeom>
                          <a:ln w="3047">
                            <a:solidFill>
                              <a:srgbClr val="000000"/>
                            </a:solidFill>
                            <a:prstDash val="solid"/>
                          </a:ln>
                        </wps:spPr>
                        <wps:bodyPr wrap="square" lIns="0" tIns="0" rIns="0" bIns="0" rtlCol="0">
                          <a:prstTxWarp prst="textNoShape">
                            <a:avLst/>
                          </a:prstTxWarp>
                          <a:noAutofit/>
                        </wps:bodyPr>
                      </wps:wsp>
                      <pic:pic>
                        <pic:nvPicPr>
                          <pic:cNvPr id="4825" name="Image 4825"/>
                          <pic:cNvPicPr/>
                        </pic:nvPicPr>
                        <pic:blipFill>
                          <a:blip r:embed="rId2668" cstate="print"/>
                          <a:stretch>
                            <a:fillRect/>
                          </a:stretch>
                        </pic:blipFill>
                        <pic:spPr>
                          <a:xfrm>
                            <a:off x="1121670" y="152400"/>
                            <a:ext cx="71627" cy="68579"/>
                          </a:xfrm>
                          <a:prstGeom prst="rect">
                            <a:avLst/>
                          </a:prstGeom>
                        </pic:spPr>
                      </pic:pic>
                    </wpg:wgp>
                  </a:graphicData>
                </a:graphic>
              </wp:anchor>
            </w:drawing>
          </mc:Choice>
          <mc:Fallback>
            <w:pict>
              <v:group style="position:absolute;margin-left:100.199516pt;margin-top:-41.693165pt;width:280.45pt;height:51.4pt;mso-position-horizontal-relative:page;mso-position-vertical-relative:paragraph;z-index:-26436608" id="docshapegroup4467" coordorigin="2004,-834" coordsize="5609,1028">
                <v:shape style="position:absolute;left:2004;top:-834;width:1721;height:555" type="#_x0000_t75" id="docshape4468" stroked="false">
                  <v:imagedata r:id="rId2658" o:title=""/>
                </v:shape>
                <v:shape style="position:absolute;left:3540;top:-834;width:843;height:682" type="#_x0000_t75" id="docshape4469" stroked="false">
                  <v:imagedata r:id="rId2659" o:title=""/>
                </v:shape>
                <v:shape style="position:absolute;left:4533;top:-832;width:70;height:183" type="#_x0000_t75" id="docshape4470" stroked="false">
                  <v:imagedata r:id="rId2660" o:title=""/>
                </v:shape>
                <v:shape style="position:absolute;left:2224;top:-590;width:538;height:425" type="#_x0000_t75" id="docshape4471" stroked="false">
                  <v:imagedata r:id="rId2661" o:title=""/>
                </v:shape>
                <v:shape style="position:absolute;left:2880;top:-527;width:96;height:144" type="#_x0000_t75" id="docshape4472" stroked="false">
                  <v:imagedata r:id="rId2662" o:title=""/>
                </v:shape>
                <v:shape style="position:absolute;left:3096;top:-549;width:96;height:296" type="#_x0000_t75" id="docshape4473" stroked="false">
                  <v:imagedata r:id="rId2663" o:title=""/>
                </v:shape>
                <v:shape style="position:absolute;left:3314;top:-551;width:96;height:288" type="#_x0000_t75" id="docshape4474" stroked="false">
                  <v:imagedata r:id="rId2664" o:title=""/>
                </v:shape>
                <v:shape style="position:absolute;left:2011;top:-354;width:77;height:548" type="#_x0000_t75" id="docshape4475" stroked="false">
                  <v:imagedata r:id="rId2665" o:title=""/>
                </v:shape>
                <v:shape style="position:absolute;left:4982;top:-832;width:2631;height:180" type="#_x0000_t75" id="docshape4476" stroked="false">
                  <v:imagedata r:id="rId2666" o:title=""/>
                </v:shape>
                <v:shape style="position:absolute;left:4977;top:-594;width:2151;height:224" type="#_x0000_t75" id="docshape4477" stroked="false">
                  <v:imagedata r:id="rId2667" o:title=""/>
                </v:shape>
                <v:shape style="position:absolute;left:3854;top:-628;width:1073;height:89" id="docshape4478" coordorigin="3854,-627" coordsize="1073,89" path="m4927,-627l4670,-606,4433,-584,4219,-567,4027,-551,3854,-539e" filled="false" stroked="true" strokeweight=".239928pt" strokecolor="#000000">
                  <v:path arrowok="t"/>
                  <v:stroke dashstyle="solid"/>
                </v:shape>
                <v:shape style="position:absolute;left:3770;top:-594;width:113;height:108" type="#_x0000_t75" id="docshape4479" stroked="false">
                  <v:imagedata r:id="rId2668" o:title=""/>
                </v:shape>
                <w10:wrap type="none"/>
              </v:group>
            </w:pict>
          </mc:Fallback>
        </mc:AlternateContent>
      </w:r>
      <w:r>
        <w:rPr/>
        <w:t>Vậy còn các biến địa phương là các đối tượng? Nhớ lại rằng trong Java một biến thuộc</w:t>
      </w:r>
      <w:r>
        <w:rPr>
          <w:spacing w:val="40"/>
        </w:rPr>
        <w:t> </w:t>
      </w:r>
      <w:r>
        <w:rPr/>
        <w:t>kiểu</w:t>
      </w:r>
      <w:r>
        <w:rPr>
          <w:spacing w:val="38"/>
        </w:rPr>
        <w:t> </w:t>
      </w:r>
      <w:r>
        <w:rPr/>
        <w:t>không</w:t>
      </w:r>
      <w:r>
        <w:rPr>
          <w:spacing w:val="36"/>
        </w:rPr>
        <w:t> </w:t>
      </w:r>
      <w:r>
        <w:rPr/>
        <w:t>cơ</w:t>
      </w:r>
      <w:r>
        <w:rPr>
          <w:spacing w:val="36"/>
        </w:rPr>
        <w:t> </w:t>
      </w:r>
      <w:r>
        <w:rPr/>
        <w:t>bản</w:t>
      </w:r>
      <w:r>
        <w:rPr>
          <w:spacing w:val="40"/>
        </w:rPr>
        <w:t> </w:t>
      </w:r>
      <w:r>
        <w:rPr/>
        <w:t>thực</w:t>
      </w:r>
      <w:r>
        <w:rPr>
          <w:spacing w:val="40"/>
        </w:rPr>
        <w:t> </w:t>
      </w:r>
      <w:r>
        <w:rPr/>
        <w:t>ra</w:t>
      </w:r>
      <w:r>
        <w:rPr>
          <w:spacing w:val="37"/>
        </w:rPr>
        <w:t> </w:t>
      </w:r>
      <w:r>
        <w:rPr/>
        <w:t>là</w:t>
      </w:r>
      <w:r>
        <w:rPr>
          <w:spacing w:val="37"/>
        </w:rPr>
        <w:t> </w:t>
      </w:r>
      <w:r>
        <w:rPr/>
        <w:t>một</w:t>
      </w:r>
      <w:r>
        <w:rPr>
          <w:spacing w:val="40"/>
        </w:rPr>
        <w:t> </w:t>
      </w:r>
      <w:r>
        <w:rPr/>
        <w:t>tham</w:t>
      </w:r>
      <w:r>
        <w:rPr>
          <w:spacing w:val="39"/>
        </w:rPr>
        <w:t> </w:t>
      </w:r>
      <w:r>
        <w:rPr/>
        <w:t>chiếu</w:t>
      </w:r>
      <w:r>
        <w:rPr>
          <w:spacing w:val="38"/>
        </w:rPr>
        <w:t> </w:t>
      </w:r>
      <w:r>
        <w:rPr/>
        <w:t>tới</w:t>
      </w:r>
      <w:r>
        <w:rPr>
          <w:spacing w:val="38"/>
        </w:rPr>
        <w:t> </w:t>
      </w:r>
      <w:r>
        <w:rPr/>
        <w:t>một</w:t>
      </w:r>
      <w:r>
        <w:rPr>
          <w:spacing w:val="40"/>
        </w:rPr>
        <w:t> </w:t>
      </w:r>
      <w:r>
        <w:rPr/>
        <w:t>đối</w:t>
      </w:r>
      <w:r>
        <w:rPr>
          <w:spacing w:val="38"/>
        </w:rPr>
        <w:t> </w:t>
      </w:r>
      <w:r>
        <w:rPr/>
        <w:t>tượng</w:t>
      </w:r>
      <w:r>
        <w:rPr>
          <w:spacing w:val="36"/>
        </w:rPr>
        <w:t> </w:t>
      </w:r>
      <w:r>
        <w:rPr/>
        <w:t>chứ</w:t>
      </w:r>
      <w:r>
        <w:rPr>
          <w:spacing w:val="39"/>
        </w:rPr>
        <w:t> </w:t>
      </w:r>
      <w:r>
        <w:rPr/>
        <w:t>không phải chính đối tượng đó. Do đó, biến địa phương đó vẫn nằm trong stack, còn đối tượng</w:t>
      </w:r>
      <w:r>
        <w:rPr>
          <w:spacing w:val="16"/>
        </w:rPr>
        <w:t> </w:t>
      </w:r>
      <w:r>
        <w:rPr/>
        <w:t>mà</w:t>
      </w:r>
      <w:r>
        <w:rPr>
          <w:spacing w:val="17"/>
        </w:rPr>
        <w:t> </w:t>
      </w:r>
      <w:r>
        <w:rPr/>
        <w:t>nó</w:t>
      </w:r>
      <w:r>
        <w:rPr>
          <w:spacing w:val="16"/>
        </w:rPr>
        <w:t> </w:t>
      </w:r>
      <w:r>
        <w:rPr/>
        <w:t>chiếu</w:t>
      </w:r>
      <w:r>
        <w:rPr>
          <w:spacing w:val="17"/>
        </w:rPr>
        <w:t> </w:t>
      </w:r>
      <w:r>
        <w:rPr/>
        <w:t>tới</w:t>
      </w:r>
      <w:r>
        <w:rPr>
          <w:spacing w:val="18"/>
        </w:rPr>
        <w:t> </w:t>
      </w:r>
      <w:r>
        <w:rPr/>
        <w:t>vẫn</w:t>
      </w:r>
      <w:r>
        <w:rPr>
          <w:spacing w:val="21"/>
        </w:rPr>
        <w:t> </w:t>
      </w:r>
      <w:r>
        <w:rPr/>
        <w:t>nằm</w:t>
      </w:r>
      <w:r>
        <w:rPr>
          <w:spacing w:val="13"/>
        </w:rPr>
        <w:t> </w:t>
      </w:r>
      <w:r>
        <w:rPr/>
        <w:t>trong</w:t>
      </w:r>
      <w:r>
        <w:rPr>
          <w:spacing w:val="17"/>
        </w:rPr>
        <w:t> </w:t>
      </w:r>
      <w:r>
        <w:rPr/>
        <w:t>heap.</w:t>
      </w:r>
      <w:r>
        <w:rPr>
          <w:spacing w:val="20"/>
        </w:rPr>
        <w:t> </w:t>
      </w:r>
      <w:r>
        <w:rPr/>
        <w:t>Bất</w:t>
      </w:r>
      <w:r>
        <w:rPr>
          <w:spacing w:val="17"/>
        </w:rPr>
        <w:t> </w:t>
      </w:r>
      <w:r>
        <w:rPr/>
        <w:t>kể</w:t>
      </w:r>
      <w:r>
        <w:rPr>
          <w:spacing w:val="16"/>
        </w:rPr>
        <w:t> </w:t>
      </w:r>
      <w:r>
        <w:rPr/>
        <w:t>tham</w:t>
      </w:r>
      <w:r>
        <w:rPr>
          <w:spacing w:val="14"/>
        </w:rPr>
        <w:t> </w:t>
      </w:r>
      <w:r>
        <w:rPr/>
        <w:t>chiếu</w:t>
      </w:r>
      <w:r>
        <w:rPr>
          <w:spacing w:val="15"/>
        </w:rPr>
        <w:t> </w:t>
      </w:r>
      <w:r>
        <w:rPr/>
        <w:t>được</w:t>
      </w:r>
      <w:r>
        <w:rPr>
          <w:spacing w:val="20"/>
        </w:rPr>
        <w:t> </w:t>
      </w:r>
      <w:r>
        <w:rPr/>
        <w:t>khai</w:t>
      </w:r>
      <w:r>
        <w:rPr>
          <w:spacing w:val="19"/>
        </w:rPr>
        <w:t> </w:t>
      </w:r>
      <w:r>
        <w:rPr/>
        <w:t>báo</w:t>
      </w:r>
      <w:r>
        <w:rPr>
          <w:spacing w:val="16"/>
        </w:rPr>
        <w:t> </w:t>
      </w:r>
      <w:r>
        <w:rPr/>
        <w:t>ở</w:t>
      </w:r>
      <w:r>
        <w:rPr>
          <w:spacing w:val="16"/>
        </w:rPr>
        <w:t> </w:t>
      </w:r>
      <w:r>
        <w:rPr>
          <w:spacing w:val="-4"/>
        </w:rPr>
        <w:t>đâu,</w:t>
      </w:r>
    </w:p>
    <w:p>
      <w:pPr>
        <w:pStyle w:val="BodyText"/>
        <w:spacing w:after="0" w:line="244" w:lineRule="auto"/>
        <w:jc w:val="both"/>
        <w:sectPr>
          <w:pgSz w:w="12240" w:h="15840"/>
          <w:pgMar w:header="0" w:footer="1511" w:top="1100" w:bottom="1700" w:left="1440" w:right="1440"/>
        </w:sectPr>
      </w:pPr>
    </w:p>
    <w:p>
      <w:pPr>
        <w:pStyle w:val="BodyText"/>
        <w:spacing w:line="247" w:lineRule="auto" w:before="6"/>
        <w:ind w:left="431" w:right="376"/>
      </w:pPr>
      <w:r>
        <w:rPr/>
        <w:t>là biến địa phương của một phương thức hay là biến thực thể của một lớp, đối tượng mà nó chiếu tới bao giờ cũng nằm trong heap.</w:t>
      </w:r>
    </w:p>
    <w:p>
      <w:pPr>
        <w:spacing w:before="132"/>
        <w:ind w:left="0" w:right="5311" w:firstLine="0"/>
        <w:jc w:val="right"/>
        <w:rPr>
          <w:rFonts w:ascii="Trebuchet MS"/>
          <w:sz w:val="16"/>
        </w:rPr>
      </w:pPr>
      <w:r>
        <w:rPr>
          <w:rFonts w:ascii="Trebuchet MS"/>
          <w:w w:val="130"/>
          <w:sz w:val="16"/>
        </w:rPr>
        <w:t>public</w:t>
      </w:r>
      <w:r>
        <w:rPr>
          <w:rFonts w:ascii="Trebuchet MS"/>
          <w:spacing w:val="12"/>
          <w:w w:val="130"/>
          <w:sz w:val="16"/>
        </w:rPr>
        <w:t> </w:t>
      </w:r>
      <w:r>
        <w:rPr>
          <w:rFonts w:ascii="Trebuchet MS"/>
          <w:w w:val="130"/>
          <w:sz w:val="16"/>
        </w:rPr>
        <w:t>void</w:t>
      </w:r>
      <w:r>
        <w:rPr>
          <w:rFonts w:ascii="Trebuchet MS"/>
          <w:spacing w:val="13"/>
          <w:w w:val="130"/>
          <w:sz w:val="16"/>
        </w:rPr>
        <w:t> </w:t>
      </w:r>
      <w:r>
        <w:rPr>
          <w:rFonts w:ascii="Trebuchet MS"/>
          <w:w w:val="130"/>
          <w:sz w:val="16"/>
        </w:rPr>
        <w:t>foo()</w:t>
      </w:r>
      <w:r>
        <w:rPr>
          <w:rFonts w:ascii="Trebuchet MS"/>
          <w:spacing w:val="12"/>
          <w:w w:val="130"/>
          <w:sz w:val="16"/>
        </w:rPr>
        <w:t> </w:t>
      </w:r>
      <w:r>
        <w:rPr>
          <w:rFonts w:ascii="Trebuchet MS"/>
          <w:spacing w:val="-10"/>
          <w:w w:val="130"/>
          <w:sz w:val="16"/>
        </w:rPr>
        <w:t>{</w:t>
      </w:r>
    </w:p>
    <w:p>
      <w:pPr>
        <w:spacing w:before="13"/>
        <w:ind w:left="0" w:right="5220" w:firstLine="0"/>
        <w:jc w:val="right"/>
        <w:rPr>
          <w:rFonts w:ascii="Trebuchet MS"/>
          <w:sz w:val="16"/>
        </w:rPr>
      </w:pPr>
      <w:r>
        <w:rPr>
          <w:rFonts w:ascii="Trebuchet MS"/>
          <w:sz w:val="16"/>
        </w:rPr>
        <mc:AlternateContent>
          <mc:Choice Requires="wps">
            <w:drawing>
              <wp:anchor distT="0" distB="0" distL="0" distR="0" allowOverlap="1" layoutInCell="1" locked="0" behindDoc="0" simplePos="0" relativeHeight="16036352">
                <wp:simplePos x="0" y="0"/>
                <wp:positionH relativeFrom="page">
                  <wp:posOffset>2281370</wp:posOffset>
                </wp:positionH>
                <wp:positionV relativeFrom="paragraph">
                  <wp:posOffset>102556</wp:posOffset>
                </wp:positionV>
                <wp:extent cx="3467735" cy="1458595"/>
                <wp:effectExtent l="0" t="0" r="0" b="0"/>
                <wp:wrapNone/>
                <wp:docPr id="4826" name="Group 4826"/>
                <wp:cNvGraphicFramePr>
                  <a:graphicFrameLocks/>
                </wp:cNvGraphicFramePr>
                <a:graphic>
                  <a:graphicData uri="http://schemas.microsoft.com/office/word/2010/wordprocessingGroup">
                    <wpg:wgp>
                      <wpg:cNvPr id="4826" name="Group 4826"/>
                      <wpg:cNvGrpSpPr/>
                      <wpg:grpSpPr>
                        <a:xfrm>
                          <a:off x="0" y="0"/>
                          <a:ext cx="3467735" cy="1458595"/>
                          <a:chExt cx="3467735" cy="1458595"/>
                        </a:xfrm>
                      </wpg:grpSpPr>
                      <wps:wsp>
                        <wps:cNvPr id="4827" name="Graphic 4827"/>
                        <wps:cNvSpPr/>
                        <wps:spPr>
                          <a:xfrm>
                            <a:off x="1947729" y="16821"/>
                            <a:ext cx="1518285" cy="1440180"/>
                          </a:xfrm>
                          <a:custGeom>
                            <a:avLst/>
                            <a:gdLst/>
                            <a:ahLst/>
                            <a:cxnLst/>
                            <a:rect l="l" t="t" r="r" b="b"/>
                            <a:pathLst>
                              <a:path w="1518285" h="1440180">
                                <a:moveTo>
                                  <a:pt x="0" y="720851"/>
                                </a:moveTo>
                                <a:lnTo>
                                  <a:pt x="1614" y="673494"/>
                                </a:lnTo>
                                <a:lnTo>
                                  <a:pt x="6391" y="626949"/>
                                </a:lnTo>
                                <a:lnTo>
                                  <a:pt x="14231" y="581312"/>
                                </a:lnTo>
                                <a:lnTo>
                                  <a:pt x="25033" y="536677"/>
                                </a:lnTo>
                                <a:lnTo>
                                  <a:pt x="38697" y="493142"/>
                                </a:lnTo>
                                <a:lnTo>
                                  <a:pt x="55123" y="450799"/>
                                </a:lnTo>
                                <a:lnTo>
                                  <a:pt x="74212" y="409747"/>
                                </a:lnTo>
                                <a:lnTo>
                                  <a:pt x="95863" y="370078"/>
                                </a:lnTo>
                                <a:lnTo>
                                  <a:pt x="119975" y="331890"/>
                                </a:lnTo>
                                <a:lnTo>
                                  <a:pt x="146450" y="295278"/>
                                </a:lnTo>
                                <a:lnTo>
                                  <a:pt x="175186" y="260336"/>
                                </a:lnTo>
                                <a:lnTo>
                                  <a:pt x="206084" y="227160"/>
                                </a:lnTo>
                                <a:lnTo>
                                  <a:pt x="239044" y="195846"/>
                                </a:lnTo>
                                <a:lnTo>
                                  <a:pt x="273966" y="166488"/>
                                </a:lnTo>
                                <a:lnTo>
                                  <a:pt x="310749" y="139183"/>
                                </a:lnTo>
                                <a:lnTo>
                                  <a:pt x="349294" y="114026"/>
                                </a:lnTo>
                                <a:lnTo>
                                  <a:pt x="389500" y="91112"/>
                                </a:lnTo>
                                <a:lnTo>
                                  <a:pt x="431267" y="70537"/>
                                </a:lnTo>
                                <a:lnTo>
                                  <a:pt x="474496" y="52395"/>
                                </a:lnTo>
                                <a:lnTo>
                                  <a:pt x="519086" y="36783"/>
                                </a:lnTo>
                                <a:lnTo>
                                  <a:pt x="564937" y="23795"/>
                                </a:lnTo>
                                <a:lnTo>
                                  <a:pt x="611949" y="13528"/>
                                </a:lnTo>
                                <a:lnTo>
                                  <a:pt x="660022" y="6076"/>
                                </a:lnTo>
                                <a:lnTo>
                                  <a:pt x="709057" y="1534"/>
                                </a:lnTo>
                                <a:lnTo>
                                  <a:pt x="758951" y="0"/>
                                </a:lnTo>
                                <a:lnTo>
                                  <a:pt x="808846" y="1534"/>
                                </a:lnTo>
                                <a:lnTo>
                                  <a:pt x="857880" y="6076"/>
                                </a:lnTo>
                                <a:lnTo>
                                  <a:pt x="905954" y="13528"/>
                                </a:lnTo>
                                <a:lnTo>
                                  <a:pt x="952966" y="23795"/>
                                </a:lnTo>
                                <a:lnTo>
                                  <a:pt x="998817" y="36783"/>
                                </a:lnTo>
                                <a:lnTo>
                                  <a:pt x="1043407" y="52395"/>
                                </a:lnTo>
                                <a:lnTo>
                                  <a:pt x="1086636" y="70537"/>
                                </a:lnTo>
                                <a:lnTo>
                                  <a:pt x="1128403" y="91112"/>
                                </a:lnTo>
                                <a:lnTo>
                                  <a:pt x="1168609" y="114026"/>
                                </a:lnTo>
                                <a:lnTo>
                                  <a:pt x="1207154" y="139183"/>
                                </a:lnTo>
                                <a:lnTo>
                                  <a:pt x="1243937" y="166488"/>
                                </a:lnTo>
                                <a:lnTo>
                                  <a:pt x="1278859" y="195846"/>
                                </a:lnTo>
                                <a:lnTo>
                                  <a:pt x="1311818" y="227160"/>
                                </a:lnTo>
                                <a:lnTo>
                                  <a:pt x="1342717" y="260336"/>
                                </a:lnTo>
                                <a:lnTo>
                                  <a:pt x="1371453" y="295278"/>
                                </a:lnTo>
                                <a:lnTo>
                                  <a:pt x="1397928" y="331890"/>
                                </a:lnTo>
                                <a:lnTo>
                                  <a:pt x="1422040" y="370078"/>
                                </a:lnTo>
                                <a:lnTo>
                                  <a:pt x="1443691" y="409747"/>
                                </a:lnTo>
                                <a:lnTo>
                                  <a:pt x="1462780" y="450799"/>
                                </a:lnTo>
                                <a:lnTo>
                                  <a:pt x="1479206" y="493142"/>
                                </a:lnTo>
                                <a:lnTo>
                                  <a:pt x="1492870" y="536677"/>
                                </a:lnTo>
                                <a:lnTo>
                                  <a:pt x="1503672" y="581312"/>
                                </a:lnTo>
                                <a:lnTo>
                                  <a:pt x="1511512" y="626949"/>
                                </a:lnTo>
                                <a:lnTo>
                                  <a:pt x="1516289" y="673494"/>
                                </a:lnTo>
                                <a:lnTo>
                                  <a:pt x="1517903" y="720851"/>
                                </a:lnTo>
                                <a:lnTo>
                                  <a:pt x="1516289" y="768202"/>
                                </a:lnTo>
                                <a:lnTo>
                                  <a:pt x="1511512" y="814726"/>
                                </a:lnTo>
                                <a:lnTo>
                                  <a:pt x="1503672" y="860331"/>
                                </a:lnTo>
                                <a:lnTo>
                                  <a:pt x="1492870" y="904921"/>
                                </a:lnTo>
                                <a:lnTo>
                                  <a:pt x="1479206" y="948403"/>
                                </a:lnTo>
                                <a:lnTo>
                                  <a:pt x="1462780" y="990682"/>
                                </a:lnTo>
                                <a:lnTo>
                                  <a:pt x="1443691" y="1031665"/>
                                </a:lnTo>
                                <a:lnTo>
                                  <a:pt x="1422040" y="1071256"/>
                                </a:lnTo>
                                <a:lnTo>
                                  <a:pt x="1397928" y="1109362"/>
                                </a:lnTo>
                                <a:lnTo>
                                  <a:pt x="1371453" y="1145889"/>
                                </a:lnTo>
                                <a:lnTo>
                                  <a:pt x="1342717" y="1180742"/>
                                </a:lnTo>
                                <a:lnTo>
                                  <a:pt x="1311818" y="1213827"/>
                                </a:lnTo>
                                <a:lnTo>
                                  <a:pt x="1278859" y="1245050"/>
                                </a:lnTo>
                                <a:lnTo>
                                  <a:pt x="1243937" y="1274316"/>
                                </a:lnTo>
                                <a:lnTo>
                                  <a:pt x="1207154" y="1301532"/>
                                </a:lnTo>
                                <a:lnTo>
                                  <a:pt x="1168609" y="1326603"/>
                                </a:lnTo>
                                <a:lnTo>
                                  <a:pt x="1128403" y="1349435"/>
                                </a:lnTo>
                                <a:lnTo>
                                  <a:pt x="1086636" y="1369934"/>
                                </a:lnTo>
                                <a:lnTo>
                                  <a:pt x="1043407" y="1388005"/>
                                </a:lnTo>
                                <a:lnTo>
                                  <a:pt x="998817" y="1403555"/>
                                </a:lnTo>
                                <a:lnTo>
                                  <a:pt x="952966" y="1416488"/>
                                </a:lnTo>
                                <a:lnTo>
                                  <a:pt x="905954" y="1426712"/>
                                </a:lnTo>
                                <a:lnTo>
                                  <a:pt x="857880" y="1434131"/>
                                </a:lnTo>
                                <a:lnTo>
                                  <a:pt x="808846" y="1438652"/>
                                </a:lnTo>
                                <a:lnTo>
                                  <a:pt x="758951" y="1440179"/>
                                </a:lnTo>
                                <a:lnTo>
                                  <a:pt x="709057" y="1438652"/>
                                </a:lnTo>
                                <a:lnTo>
                                  <a:pt x="660022" y="1434131"/>
                                </a:lnTo>
                                <a:lnTo>
                                  <a:pt x="611949" y="1426712"/>
                                </a:lnTo>
                                <a:lnTo>
                                  <a:pt x="564937" y="1416488"/>
                                </a:lnTo>
                                <a:lnTo>
                                  <a:pt x="519086" y="1403555"/>
                                </a:lnTo>
                                <a:lnTo>
                                  <a:pt x="474496" y="1388005"/>
                                </a:lnTo>
                                <a:lnTo>
                                  <a:pt x="431267" y="1369934"/>
                                </a:lnTo>
                                <a:lnTo>
                                  <a:pt x="389500" y="1349435"/>
                                </a:lnTo>
                                <a:lnTo>
                                  <a:pt x="349294" y="1326603"/>
                                </a:lnTo>
                                <a:lnTo>
                                  <a:pt x="310749" y="1301532"/>
                                </a:lnTo>
                                <a:lnTo>
                                  <a:pt x="273966" y="1274316"/>
                                </a:lnTo>
                                <a:lnTo>
                                  <a:pt x="239044" y="1245050"/>
                                </a:lnTo>
                                <a:lnTo>
                                  <a:pt x="206084" y="1213827"/>
                                </a:lnTo>
                                <a:lnTo>
                                  <a:pt x="175186" y="1180742"/>
                                </a:lnTo>
                                <a:lnTo>
                                  <a:pt x="146450" y="1145889"/>
                                </a:lnTo>
                                <a:lnTo>
                                  <a:pt x="119975" y="1109362"/>
                                </a:lnTo>
                                <a:lnTo>
                                  <a:pt x="95863" y="1071256"/>
                                </a:lnTo>
                                <a:lnTo>
                                  <a:pt x="74212" y="1031665"/>
                                </a:lnTo>
                                <a:lnTo>
                                  <a:pt x="55123" y="990682"/>
                                </a:lnTo>
                                <a:lnTo>
                                  <a:pt x="38697" y="948403"/>
                                </a:lnTo>
                                <a:lnTo>
                                  <a:pt x="25033" y="904921"/>
                                </a:lnTo>
                                <a:lnTo>
                                  <a:pt x="14231" y="860331"/>
                                </a:lnTo>
                                <a:lnTo>
                                  <a:pt x="6391" y="814726"/>
                                </a:lnTo>
                                <a:lnTo>
                                  <a:pt x="1614" y="768202"/>
                                </a:lnTo>
                                <a:lnTo>
                                  <a:pt x="0" y="720851"/>
                                </a:lnTo>
                                <a:close/>
                              </a:path>
                            </a:pathLst>
                          </a:custGeom>
                          <a:ln w="3163">
                            <a:solidFill>
                              <a:srgbClr val="000000"/>
                            </a:solidFill>
                            <a:prstDash val="dot"/>
                          </a:ln>
                        </wps:spPr>
                        <wps:bodyPr wrap="square" lIns="0" tIns="0" rIns="0" bIns="0" rtlCol="0">
                          <a:prstTxWarp prst="textNoShape">
                            <a:avLst/>
                          </a:prstTxWarp>
                          <a:noAutofit/>
                        </wps:bodyPr>
                      </wps:wsp>
                      <wps:wsp>
                        <wps:cNvPr id="4828" name="Graphic 4828"/>
                        <wps:cNvSpPr/>
                        <wps:spPr>
                          <a:xfrm>
                            <a:off x="475545" y="445066"/>
                            <a:ext cx="713740" cy="288290"/>
                          </a:xfrm>
                          <a:custGeom>
                            <a:avLst/>
                            <a:gdLst/>
                            <a:ahLst/>
                            <a:cxnLst/>
                            <a:rect l="l" t="t" r="r" b="b"/>
                            <a:pathLst>
                              <a:path w="713740" h="288290">
                                <a:moveTo>
                                  <a:pt x="713231" y="0"/>
                                </a:moveTo>
                                <a:lnTo>
                                  <a:pt x="0" y="0"/>
                                </a:lnTo>
                                <a:lnTo>
                                  <a:pt x="0" y="288035"/>
                                </a:lnTo>
                                <a:lnTo>
                                  <a:pt x="713231" y="288035"/>
                                </a:lnTo>
                                <a:lnTo>
                                  <a:pt x="713231" y="0"/>
                                </a:lnTo>
                                <a:close/>
                              </a:path>
                            </a:pathLst>
                          </a:custGeom>
                          <a:solidFill>
                            <a:srgbClr val="E8EEF7"/>
                          </a:solidFill>
                        </wps:spPr>
                        <wps:bodyPr wrap="square" lIns="0" tIns="0" rIns="0" bIns="0" rtlCol="0">
                          <a:prstTxWarp prst="textNoShape">
                            <a:avLst/>
                          </a:prstTxWarp>
                          <a:noAutofit/>
                        </wps:bodyPr>
                      </wps:wsp>
                      <wps:wsp>
                        <wps:cNvPr id="4829" name="Graphic 4829"/>
                        <wps:cNvSpPr/>
                        <wps:spPr>
                          <a:xfrm>
                            <a:off x="475545" y="445066"/>
                            <a:ext cx="713740" cy="288290"/>
                          </a:xfrm>
                          <a:custGeom>
                            <a:avLst/>
                            <a:gdLst/>
                            <a:ahLst/>
                            <a:cxnLst/>
                            <a:rect l="l" t="t" r="r" b="b"/>
                            <a:pathLst>
                              <a:path w="713740" h="288290">
                                <a:moveTo>
                                  <a:pt x="0" y="288035"/>
                                </a:moveTo>
                                <a:lnTo>
                                  <a:pt x="713231" y="288035"/>
                                </a:lnTo>
                                <a:lnTo>
                                  <a:pt x="713231" y="0"/>
                                </a:lnTo>
                                <a:lnTo>
                                  <a:pt x="0" y="0"/>
                                </a:lnTo>
                                <a:lnTo>
                                  <a:pt x="0" y="288035"/>
                                </a:lnTo>
                                <a:close/>
                              </a:path>
                            </a:pathLst>
                          </a:custGeom>
                          <a:ln w="3163">
                            <a:solidFill>
                              <a:srgbClr val="000000"/>
                            </a:solidFill>
                            <a:prstDash val="solid"/>
                          </a:ln>
                        </wps:spPr>
                        <wps:bodyPr wrap="square" lIns="0" tIns="0" rIns="0" bIns="0" rtlCol="0">
                          <a:prstTxWarp prst="textNoShape">
                            <a:avLst/>
                          </a:prstTxWarp>
                          <a:noAutofit/>
                        </wps:bodyPr>
                      </wps:wsp>
                      <wps:wsp>
                        <wps:cNvPr id="4830" name="Graphic 4830"/>
                        <wps:cNvSpPr/>
                        <wps:spPr>
                          <a:xfrm>
                            <a:off x="2255578" y="518217"/>
                            <a:ext cx="902335" cy="231775"/>
                          </a:xfrm>
                          <a:custGeom>
                            <a:avLst/>
                            <a:gdLst/>
                            <a:ahLst/>
                            <a:cxnLst/>
                            <a:rect l="l" t="t" r="r" b="b"/>
                            <a:pathLst>
                              <a:path w="902335" h="231775">
                                <a:moveTo>
                                  <a:pt x="902207" y="0"/>
                                </a:moveTo>
                                <a:lnTo>
                                  <a:pt x="0" y="0"/>
                                </a:lnTo>
                                <a:lnTo>
                                  <a:pt x="0" y="231647"/>
                                </a:lnTo>
                                <a:lnTo>
                                  <a:pt x="902207" y="231647"/>
                                </a:lnTo>
                                <a:lnTo>
                                  <a:pt x="902207" y="0"/>
                                </a:lnTo>
                                <a:close/>
                              </a:path>
                            </a:pathLst>
                          </a:custGeom>
                          <a:solidFill>
                            <a:srgbClr val="E8EEF7"/>
                          </a:solidFill>
                        </wps:spPr>
                        <wps:bodyPr wrap="square" lIns="0" tIns="0" rIns="0" bIns="0" rtlCol="0">
                          <a:prstTxWarp prst="textNoShape">
                            <a:avLst/>
                          </a:prstTxWarp>
                          <a:noAutofit/>
                        </wps:bodyPr>
                      </wps:wsp>
                      <wps:wsp>
                        <wps:cNvPr id="4831" name="Graphic 4831"/>
                        <wps:cNvSpPr/>
                        <wps:spPr>
                          <a:xfrm>
                            <a:off x="832161" y="413061"/>
                            <a:ext cx="2326005" cy="337185"/>
                          </a:xfrm>
                          <a:custGeom>
                            <a:avLst/>
                            <a:gdLst/>
                            <a:ahLst/>
                            <a:cxnLst/>
                            <a:rect l="l" t="t" r="r" b="b"/>
                            <a:pathLst>
                              <a:path w="2326005" h="337185">
                                <a:moveTo>
                                  <a:pt x="1423415" y="336803"/>
                                </a:moveTo>
                                <a:lnTo>
                                  <a:pt x="2325623" y="336803"/>
                                </a:lnTo>
                                <a:lnTo>
                                  <a:pt x="2325623" y="105155"/>
                                </a:lnTo>
                                <a:lnTo>
                                  <a:pt x="1423415" y="105155"/>
                                </a:lnTo>
                                <a:lnTo>
                                  <a:pt x="1423415" y="336803"/>
                                </a:lnTo>
                                <a:close/>
                              </a:path>
                              <a:path w="2326005" h="337185">
                                <a:moveTo>
                                  <a:pt x="0" y="175259"/>
                                </a:moveTo>
                                <a:lnTo>
                                  <a:pt x="455675" y="126491"/>
                                </a:lnTo>
                                <a:lnTo>
                                  <a:pt x="911351" y="67055"/>
                                </a:lnTo>
                                <a:lnTo>
                                  <a:pt x="1370075" y="0"/>
                                </a:lnTo>
                              </a:path>
                            </a:pathLst>
                          </a:custGeom>
                          <a:ln w="3163">
                            <a:solidFill>
                              <a:srgbClr val="000000"/>
                            </a:solidFill>
                            <a:prstDash val="solid"/>
                          </a:ln>
                        </wps:spPr>
                        <wps:bodyPr wrap="square" lIns="0" tIns="0" rIns="0" bIns="0" rtlCol="0">
                          <a:prstTxWarp prst="textNoShape">
                            <a:avLst/>
                          </a:prstTxWarp>
                          <a:noAutofit/>
                        </wps:bodyPr>
                      </wps:wsp>
                      <pic:pic>
                        <pic:nvPicPr>
                          <pic:cNvPr id="4832" name="Image 4832"/>
                          <pic:cNvPicPr/>
                        </pic:nvPicPr>
                        <pic:blipFill>
                          <a:blip r:embed="rId2669" cstate="print"/>
                          <a:stretch>
                            <a:fillRect/>
                          </a:stretch>
                        </pic:blipFill>
                        <pic:spPr>
                          <a:xfrm>
                            <a:off x="2177853" y="379533"/>
                            <a:ext cx="77723" cy="71627"/>
                          </a:xfrm>
                          <a:prstGeom prst="rect">
                            <a:avLst/>
                          </a:prstGeom>
                        </pic:spPr>
                      </pic:pic>
                      <wps:wsp>
                        <wps:cNvPr id="4833" name="Graphic 4833"/>
                        <wps:cNvSpPr/>
                        <wps:spPr>
                          <a:xfrm>
                            <a:off x="1581" y="1581"/>
                            <a:ext cx="1519555" cy="1440180"/>
                          </a:xfrm>
                          <a:custGeom>
                            <a:avLst/>
                            <a:gdLst/>
                            <a:ahLst/>
                            <a:cxnLst/>
                            <a:rect l="l" t="t" r="r" b="b"/>
                            <a:pathLst>
                              <a:path w="1519555" h="1440180">
                                <a:moveTo>
                                  <a:pt x="0" y="719327"/>
                                </a:moveTo>
                                <a:lnTo>
                                  <a:pt x="1614" y="672146"/>
                                </a:lnTo>
                                <a:lnTo>
                                  <a:pt x="6391" y="625762"/>
                                </a:lnTo>
                                <a:lnTo>
                                  <a:pt x="14231" y="580273"/>
                                </a:lnTo>
                                <a:lnTo>
                                  <a:pt x="25033" y="535774"/>
                                </a:lnTo>
                                <a:lnTo>
                                  <a:pt x="38697" y="492361"/>
                                </a:lnTo>
                                <a:lnTo>
                                  <a:pt x="55123" y="450130"/>
                                </a:lnTo>
                                <a:lnTo>
                                  <a:pt x="74212" y="409178"/>
                                </a:lnTo>
                                <a:lnTo>
                                  <a:pt x="95863" y="369599"/>
                                </a:lnTo>
                                <a:lnTo>
                                  <a:pt x="119975" y="331491"/>
                                </a:lnTo>
                                <a:lnTo>
                                  <a:pt x="146450" y="294948"/>
                                </a:lnTo>
                                <a:lnTo>
                                  <a:pt x="175186" y="260068"/>
                                </a:lnTo>
                                <a:lnTo>
                                  <a:pt x="206084" y="226945"/>
                                </a:lnTo>
                                <a:lnTo>
                                  <a:pt x="239044" y="195677"/>
                                </a:lnTo>
                                <a:lnTo>
                                  <a:pt x="273966" y="166358"/>
                                </a:lnTo>
                                <a:lnTo>
                                  <a:pt x="310749" y="139086"/>
                                </a:lnTo>
                                <a:lnTo>
                                  <a:pt x="349294" y="113955"/>
                                </a:lnTo>
                                <a:lnTo>
                                  <a:pt x="389500" y="91062"/>
                                </a:lnTo>
                                <a:lnTo>
                                  <a:pt x="431267" y="70503"/>
                                </a:lnTo>
                                <a:lnTo>
                                  <a:pt x="474496" y="52374"/>
                                </a:lnTo>
                                <a:lnTo>
                                  <a:pt x="519086" y="36771"/>
                                </a:lnTo>
                                <a:lnTo>
                                  <a:pt x="564937" y="23789"/>
                                </a:lnTo>
                                <a:lnTo>
                                  <a:pt x="611949" y="13525"/>
                                </a:lnTo>
                                <a:lnTo>
                                  <a:pt x="660022" y="6075"/>
                                </a:lnTo>
                                <a:lnTo>
                                  <a:pt x="709057" y="1534"/>
                                </a:lnTo>
                                <a:lnTo>
                                  <a:pt x="758951" y="0"/>
                                </a:lnTo>
                                <a:lnTo>
                                  <a:pt x="809022" y="1534"/>
                                </a:lnTo>
                                <a:lnTo>
                                  <a:pt x="858218" y="6075"/>
                                </a:lnTo>
                                <a:lnTo>
                                  <a:pt x="906439" y="13525"/>
                                </a:lnTo>
                                <a:lnTo>
                                  <a:pt x="953587" y="23789"/>
                                </a:lnTo>
                                <a:lnTo>
                                  <a:pt x="999561" y="36771"/>
                                </a:lnTo>
                                <a:lnTo>
                                  <a:pt x="1044262" y="52374"/>
                                </a:lnTo>
                                <a:lnTo>
                                  <a:pt x="1087591" y="70503"/>
                                </a:lnTo>
                                <a:lnTo>
                                  <a:pt x="1129448" y="91062"/>
                                </a:lnTo>
                                <a:lnTo>
                                  <a:pt x="1169734" y="113955"/>
                                </a:lnTo>
                                <a:lnTo>
                                  <a:pt x="1208349" y="139086"/>
                                </a:lnTo>
                                <a:lnTo>
                                  <a:pt x="1245193" y="166358"/>
                                </a:lnTo>
                                <a:lnTo>
                                  <a:pt x="1280168" y="195677"/>
                                </a:lnTo>
                                <a:lnTo>
                                  <a:pt x="1313174" y="226945"/>
                                </a:lnTo>
                                <a:lnTo>
                                  <a:pt x="1344111" y="260068"/>
                                </a:lnTo>
                                <a:lnTo>
                                  <a:pt x="1372880" y="294948"/>
                                </a:lnTo>
                                <a:lnTo>
                                  <a:pt x="1399381" y="331491"/>
                                </a:lnTo>
                                <a:lnTo>
                                  <a:pt x="1423514" y="369599"/>
                                </a:lnTo>
                                <a:lnTo>
                                  <a:pt x="1445182" y="409178"/>
                                </a:lnTo>
                                <a:lnTo>
                                  <a:pt x="1464283" y="450130"/>
                                </a:lnTo>
                                <a:lnTo>
                                  <a:pt x="1480718" y="492361"/>
                                </a:lnTo>
                                <a:lnTo>
                                  <a:pt x="1494388" y="535774"/>
                                </a:lnTo>
                                <a:lnTo>
                                  <a:pt x="1505194" y="580273"/>
                                </a:lnTo>
                                <a:lnTo>
                                  <a:pt x="1513035" y="625762"/>
                                </a:lnTo>
                                <a:lnTo>
                                  <a:pt x="1517813" y="672146"/>
                                </a:lnTo>
                                <a:lnTo>
                                  <a:pt x="1519427" y="719327"/>
                                </a:lnTo>
                                <a:lnTo>
                                  <a:pt x="1517813" y="766685"/>
                                </a:lnTo>
                                <a:lnTo>
                                  <a:pt x="1513035" y="813230"/>
                                </a:lnTo>
                                <a:lnTo>
                                  <a:pt x="1505194" y="858867"/>
                                </a:lnTo>
                                <a:lnTo>
                                  <a:pt x="1494388" y="903502"/>
                                </a:lnTo>
                                <a:lnTo>
                                  <a:pt x="1480718" y="947037"/>
                                </a:lnTo>
                                <a:lnTo>
                                  <a:pt x="1464283" y="989379"/>
                                </a:lnTo>
                                <a:lnTo>
                                  <a:pt x="1445182" y="1030432"/>
                                </a:lnTo>
                                <a:lnTo>
                                  <a:pt x="1423514" y="1070100"/>
                                </a:lnTo>
                                <a:lnTo>
                                  <a:pt x="1399381" y="1108289"/>
                                </a:lnTo>
                                <a:lnTo>
                                  <a:pt x="1372880" y="1144901"/>
                                </a:lnTo>
                                <a:lnTo>
                                  <a:pt x="1344111" y="1179843"/>
                                </a:lnTo>
                                <a:lnTo>
                                  <a:pt x="1313174" y="1213019"/>
                                </a:lnTo>
                                <a:lnTo>
                                  <a:pt x="1280168" y="1244333"/>
                                </a:lnTo>
                                <a:lnTo>
                                  <a:pt x="1245193" y="1273691"/>
                                </a:lnTo>
                                <a:lnTo>
                                  <a:pt x="1208349" y="1300996"/>
                                </a:lnTo>
                                <a:lnTo>
                                  <a:pt x="1169734" y="1326153"/>
                                </a:lnTo>
                                <a:lnTo>
                                  <a:pt x="1129448" y="1349067"/>
                                </a:lnTo>
                                <a:lnTo>
                                  <a:pt x="1087591" y="1369642"/>
                                </a:lnTo>
                                <a:lnTo>
                                  <a:pt x="1044262" y="1387784"/>
                                </a:lnTo>
                                <a:lnTo>
                                  <a:pt x="999561" y="1403396"/>
                                </a:lnTo>
                                <a:lnTo>
                                  <a:pt x="953587" y="1416384"/>
                                </a:lnTo>
                                <a:lnTo>
                                  <a:pt x="906439" y="1426651"/>
                                </a:lnTo>
                                <a:lnTo>
                                  <a:pt x="858218" y="1434103"/>
                                </a:lnTo>
                                <a:lnTo>
                                  <a:pt x="809022" y="1438645"/>
                                </a:lnTo>
                                <a:lnTo>
                                  <a:pt x="758951" y="1440179"/>
                                </a:lnTo>
                                <a:lnTo>
                                  <a:pt x="709057" y="1438645"/>
                                </a:lnTo>
                                <a:lnTo>
                                  <a:pt x="660022" y="1434103"/>
                                </a:lnTo>
                                <a:lnTo>
                                  <a:pt x="611949" y="1426651"/>
                                </a:lnTo>
                                <a:lnTo>
                                  <a:pt x="564937" y="1416384"/>
                                </a:lnTo>
                                <a:lnTo>
                                  <a:pt x="519086" y="1403396"/>
                                </a:lnTo>
                                <a:lnTo>
                                  <a:pt x="474496" y="1387784"/>
                                </a:lnTo>
                                <a:lnTo>
                                  <a:pt x="431267" y="1369642"/>
                                </a:lnTo>
                                <a:lnTo>
                                  <a:pt x="389500" y="1349067"/>
                                </a:lnTo>
                                <a:lnTo>
                                  <a:pt x="349294" y="1326153"/>
                                </a:lnTo>
                                <a:lnTo>
                                  <a:pt x="310749" y="1300996"/>
                                </a:lnTo>
                                <a:lnTo>
                                  <a:pt x="273966" y="1273691"/>
                                </a:lnTo>
                                <a:lnTo>
                                  <a:pt x="239044" y="1244333"/>
                                </a:lnTo>
                                <a:lnTo>
                                  <a:pt x="206084" y="1213019"/>
                                </a:lnTo>
                                <a:lnTo>
                                  <a:pt x="175186" y="1179843"/>
                                </a:lnTo>
                                <a:lnTo>
                                  <a:pt x="146450" y="1144901"/>
                                </a:lnTo>
                                <a:lnTo>
                                  <a:pt x="119975" y="1108289"/>
                                </a:lnTo>
                                <a:lnTo>
                                  <a:pt x="95863" y="1070100"/>
                                </a:lnTo>
                                <a:lnTo>
                                  <a:pt x="74212" y="1030432"/>
                                </a:lnTo>
                                <a:lnTo>
                                  <a:pt x="55123" y="989379"/>
                                </a:lnTo>
                                <a:lnTo>
                                  <a:pt x="38697" y="947037"/>
                                </a:lnTo>
                                <a:lnTo>
                                  <a:pt x="25033" y="903502"/>
                                </a:lnTo>
                                <a:lnTo>
                                  <a:pt x="14231" y="858867"/>
                                </a:lnTo>
                                <a:lnTo>
                                  <a:pt x="6391" y="813230"/>
                                </a:lnTo>
                                <a:lnTo>
                                  <a:pt x="1614" y="766685"/>
                                </a:lnTo>
                                <a:lnTo>
                                  <a:pt x="0" y="719327"/>
                                </a:lnTo>
                                <a:close/>
                              </a:path>
                            </a:pathLst>
                          </a:custGeom>
                          <a:ln w="3163">
                            <a:solidFill>
                              <a:srgbClr val="000000"/>
                            </a:solidFill>
                            <a:prstDash val="dot"/>
                          </a:ln>
                        </wps:spPr>
                        <wps:bodyPr wrap="square" lIns="0" tIns="0" rIns="0" bIns="0" rtlCol="0">
                          <a:prstTxWarp prst="textNoShape">
                            <a:avLst/>
                          </a:prstTxWarp>
                          <a:noAutofit/>
                        </wps:bodyPr>
                      </wps:wsp>
                      <wps:wsp>
                        <wps:cNvPr id="4834" name="Textbox 4834"/>
                        <wps:cNvSpPr txBox="1"/>
                        <wps:spPr>
                          <a:xfrm>
                            <a:off x="100641" y="49980"/>
                            <a:ext cx="71120" cy="105410"/>
                          </a:xfrm>
                          <a:prstGeom prst="rect">
                            <a:avLst/>
                          </a:prstGeom>
                        </wps:spPr>
                        <wps:txbx>
                          <w:txbxContent>
                            <w:p>
                              <w:pPr>
                                <w:spacing w:line="159" w:lineRule="exact" w:before="0"/>
                                <w:ind w:left="0" w:right="0" w:firstLine="0"/>
                                <w:jc w:val="left"/>
                                <w:rPr>
                                  <w:rFonts w:ascii="Trebuchet MS"/>
                                  <w:sz w:val="16"/>
                                </w:rPr>
                              </w:pPr>
                              <w:r>
                                <w:rPr>
                                  <w:rFonts w:ascii="Trebuchet MS"/>
                                  <w:spacing w:val="-10"/>
                                  <w:w w:val="155"/>
                                  <w:sz w:val="16"/>
                                </w:rPr>
                                <w:t>}</w:t>
                              </w:r>
                            </w:p>
                          </w:txbxContent>
                        </wps:txbx>
                        <wps:bodyPr wrap="square" lIns="0" tIns="0" rIns="0" bIns="0" rtlCol="0">
                          <a:noAutofit/>
                        </wps:bodyPr>
                      </wps:wsp>
                      <wps:wsp>
                        <wps:cNvPr id="4835" name="Textbox 4835"/>
                        <wps:cNvSpPr txBox="1"/>
                        <wps:spPr>
                          <a:xfrm>
                            <a:off x="585272" y="510968"/>
                            <a:ext cx="79375" cy="148590"/>
                          </a:xfrm>
                          <a:prstGeom prst="rect">
                            <a:avLst/>
                          </a:prstGeom>
                        </wps:spPr>
                        <wps:txbx>
                          <w:txbxContent>
                            <w:p>
                              <w:pPr>
                                <w:spacing w:line="233" w:lineRule="exact" w:before="0"/>
                                <w:ind w:left="0" w:right="0" w:firstLine="0"/>
                                <w:jc w:val="left"/>
                                <w:rPr>
                                  <w:rFonts w:ascii="Arial"/>
                                  <w:sz w:val="21"/>
                                </w:rPr>
                              </w:pPr>
                              <w:r>
                                <w:rPr>
                                  <w:rFonts w:ascii="Arial"/>
                                  <w:spacing w:val="-10"/>
                                  <w:sz w:val="21"/>
                                </w:rPr>
                                <w:t>c</w:t>
                              </w:r>
                            </w:p>
                          </w:txbxContent>
                        </wps:txbx>
                        <wps:bodyPr wrap="square" lIns="0" tIns="0" rIns="0" bIns="0" rtlCol="0">
                          <a:noAutofit/>
                        </wps:bodyPr>
                      </wps:wsp>
                      <wps:wsp>
                        <wps:cNvPr id="4836" name="Textbox 4836"/>
                        <wps:cNvSpPr txBox="1"/>
                        <wps:spPr>
                          <a:xfrm>
                            <a:off x="702620" y="758306"/>
                            <a:ext cx="222885" cy="117475"/>
                          </a:xfrm>
                          <a:prstGeom prst="rect">
                            <a:avLst/>
                          </a:prstGeom>
                        </wps:spPr>
                        <wps:txbx>
                          <w:txbxContent>
                            <w:p>
                              <w:pPr>
                                <w:spacing w:before="0"/>
                                <w:ind w:left="0" w:right="0" w:firstLine="0"/>
                                <w:jc w:val="left"/>
                                <w:rPr>
                                  <w:rFonts w:ascii="Arial"/>
                                  <w:sz w:val="16"/>
                                </w:rPr>
                              </w:pPr>
                              <w:r>
                                <w:rPr>
                                  <w:rFonts w:ascii="Arial"/>
                                  <w:spacing w:val="-5"/>
                                  <w:w w:val="105"/>
                                  <w:sz w:val="16"/>
                                </w:rPr>
                                <w:t>Cow</w:t>
                              </w:r>
                            </w:p>
                          </w:txbxContent>
                        </wps:txbx>
                        <wps:bodyPr wrap="square" lIns="0" tIns="0" rIns="0" bIns="0" rtlCol="0">
                          <a:noAutofit/>
                        </wps:bodyPr>
                      </wps:wsp>
                      <wps:wsp>
                        <wps:cNvPr id="4837" name="Textbox 4837"/>
                        <wps:cNvSpPr txBox="1"/>
                        <wps:spPr>
                          <a:xfrm>
                            <a:off x="2382068" y="765926"/>
                            <a:ext cx="709295" cy="117475"/>
                          </a:xfrm>
                          <a:prstGeom prst="rect">
                            <a:avLst/>
                          </a:prstGeom>
                        </wps:spPr>
                        <wps:txbx>
                          <w:txbxContent>
                            <w:p>
                              <w:pPr>
                                <w:spacing w:before="0"/>
                                <w:ind w:left="0" w:right="0" w:firstLine="0"/>
                                <w:jc w:val="left"/>
                                <w:rPr>
                                  <w:rFonts w:ascii="Arial" w:hAnsi="Arial"/>
                                  <w:sz w:val="16"/>
                                </w:rPr>
                              </w:pPr>
                              <w:r>
                                <w:rPr>
                                  <w:rFonts w:ascii="Arial" w:hAnsi="Arial"/>
                                  <w:w w:val="105"/>
                                  <w:sz w:val="16"/>
                                </w:rPr>
                                <w:t>đối</w:t>
                              </w:r>
                              <w:r>
                                <w:rPr>
                                  <w:rFonts w:ascii="Arial" w:hAnsi="Arial"/>
                                  <w:spacing w:val="1"/>
                                  <w:w w:val="105"/>
                                  <w:sz w:val="16"/>
                                </w:rPr>
                                <w:t> </w:t>
                              </w:r>
                              <w:r>
                                <w:rPr>
                                  <w:rFonts w:ascii="Arial" w:hAnsi="Arial"/>
                                  <w:w w:val="105"/>
                                  <w:sz w:val="16"/>
                                </w:rPr>
                                <w:t>tuợng</w:t>
                              </w:r>
                              <w:r>
                                <w:rPr>
                                  <w:rFonts w:ascii="Arial" w:hAnsi="Arial"/>
                                  <w:spacing w:val="1"/>
                                  <w:w w:val="105"/>
                                  <w:sz w:val="16"/>
                                </w:rPr>
                                <w:t> </w:t>
                              </w:r>
                              <w:r>
                                <w:rPr>
                                  <w:rFonts w:ascii="Arial" w:hAnsi="Arial"/>
                                  <w:spacing w:val="-5"/>
                                  <w:w w:val="105"/>
                                  <w:sz w:val="16"/>
                                </w:rPr>
                                <w:t>Cow</w:t>
                              </w:r>
                            </w:p>
                          </w:txbxContent>
                        </wps:txbx>
                        <wps:bodyPr wrap="square" lIns="0" tIns="0" rIns="0" bIns="0" rtlCol="0">
                          <a:noAutofit/>
                        </wps:bodyPr>
                      </wps:wsp>
                      <wps:wsp>
                        <wps:cNvPr id="4838" name="Textbox 4838"/>
                        <wps:cNvSpPr txBox="1"/>
                        <wps:spPr>
                          <a:xfrm>
                            <a:off x="589844" y="1188073"/>
                            <a:ext cx="259079" cy="117475"/>
                          </a:xfrm>
                          <a:prstGeom prst="rect">
                            <a:avLst/>
                          </a:prstGeom>
                        </wps:spPr>
                        <wps:txbx>
                          <w:txbxContent>
                            <w:p>
                              <w:pPr>
                                <w:spacing w:before="0"/>
                                <w:ind w:left="0" w:right="0" w:firstLine="0"/>
                                <w:jc w:val="left"/>
                                <w:rPr>
                                  <w:rFonts w:ascii="Arial"/>
                                  <w:sz w:val="16"/>
                                </w:rPr>
                              </w:pPr>
                              <w:r>
                                <w:rPr>
                                  <w:rFonts w:ascii="Arial"/>
                                  <w:spacing w:val="-4"/>
                                  <w:w w:val="105"/>
                                  <w:sz w:val="16"/>
                                </w:rPr>
                                <w:t>stack</w:t>
                              </w:r>
                            </w:p>
                          </w:txbxContent>
                        </wps:txbx>
                        <wps:bodyPr wrap="square" lIns="0" tIns="0" rIns="0" bIns="0" rtlCol="0">
                          <a:noAutofit/>
                        </wps:bodyPr>
                      </wps:wsp>
                      <wps:wsp>
                        <wps:cNvPr id="4839" name="Textbox 4839"/>
                        <wps:cNvSpPr txBox="1"/>
                        <wps:spPr>
                          <a:xfrm>
                            <a:off x="2589332" y="1188073"/>
                            <a:ext cx="247015" cy="117475"/>
                          </a:xfrm>
                          <a:prstGeom prst="rect">
                            <a:avLst/>
                          </a:prstGeom>
                        </wps:spPr>
                        <wps:txbx>
                          <w:txbxContent>
                            <w:p>
                              <w:pPr>
                                <w:spacing w:before="0"/>
                                <w:ind w:left="0" w:right="0" w:firstLine="0"/>
                                <w:jc w:val="left"/>
                                <w:rPr>
                                  <w:rFonts w:ascii="Arial"/>
                                  <w:sz w:val="16"/>
                                </w:rPr>
                              </w:pPr>
                              <w:r>
                                <w:rPr>
                                  <w:rFonts w:ascii="Arial"/>
                                  <w:spacing w:val="-4"/>
                                  <w:w w:val="105"/>
                                  <w:sz w:val="16"/>
                                </w:rPr>
                                <w:t>heap</w:t>
                              </w:r>
                            </w:p>
                          </w:txbxContent>
                        </wps:txbx>
                        <wps:bodyPr wrap="square" lIns="0" tIns="0" rIns="0" bIns="0" rtlCol="0">
                          <a:noAutofit/>
                        </wps:bodyPr>
                      </wps:wsp>
                      <wps:wsp>
                        <wps:cNvPr id="4840" name="Textbox 4840"/>
                        <wps:cNvSpPr txBox="1"/>
                        <wps:spPr>
                          <a:xfrm>
                            <a:off x="2255578" y="288093"/>
                            <a:ext cx="902335" cy="231140"/>
                          </a:xfrm>
                          <a:prstGeom prst="rect">
                            <a:avLst/>
                          </a:prstGeom>
                          <a:solidFill>
                            <a:srgbClr val="E8EEF7"/>
                          </a:solidFill>
                          <a:ln w="3163">
                            <a:solidFill>
                              <a:srgbClr val="000000"/>
                            </a:solidFill>
                            <a:prstDash val="solid"/>
                          </a:ln>
                        </wps:spPr>
                        <wps:txbx>
                          <w:txbxContent>
                            <w:p>
                              <w:pPr>
                                <w:spacing w:before="45"/>
                                <w:ind w:left="470" w:right="0" w:firstLine="0"/>
                                <w:jc w:val="left"/>
                                <w:rPr>
                                  <w:rFonts w:ascii="Arial"/>
                                  <w:color w:val="000000"/>
                                  <w:sz w:val="21"/>
                                </w:rPr>
                              </w:pPr>
                              <w:r>
                                <w:rPr>
                                  <w:rFonts w:ascii="Arial"/>
                                  <w:color w:val="000000"/>
                                  <w:spacing w:val="-4"/>
                                  <w:sz w:val="21"/>
                                  <w:u w:val="single"/>
                                </w:rPr>
                                <w:t>:Cow</w:t>
                              </w:r>
                            </w:p>
                          </w:txbxContent>
                        </wps:txbx>
                        <wps:bodyPr wrap="square" lIns="0" tIns="0" rIns="0" bIns="0" rtlCol="0">
                          <a:noAutofit/>
                        </wps:bodyPr>
                      </wps:wsp>
                    </wpg:wgp>
                  </a:graphicData>
                </a:graphic>
              </wp:anchor>
            </w:drawing>
          </mc:Choice>
          <mc:Fallback>
            <w:pict>
              <v:group style="position:absolute;margin-left:179.635437pt;margin-top:8.075303pt;width:273.05pt;height:114.85pt;mso-position-horizontal-relative:page;mso-position-vertical-relative:paragraph;z-index:16036352" id="docshapegroup4480" coordorigin="3593,162" coordsize="5461,2297">
                <v:shape style="position:absolute;left:6660;top:188;width:2391;height:2268" id="docshape4481" coordorigin="6660,188" coordsize="2391,2268" path="m6660,1323l6663,1249,6670,1175,6682,1103,6699,1033,6721,965,6747,898,6777,833,6811,771,6849,711,6891,653,6936,598,6985,546,7036,496,7091,450,7149,407,7210,368,7273,331,7339,299,7407,271,7477,246,7550,225,7624,209,7699,198,7777,190,7855,188,7934,190,8011,198,8087,209,8161,225,8233,246,8303,271,8371,299,8437,331,8500,368,8561,407,8619,450,8674,496,8726,546,8775,598,8820,653,8861,711,8899,771,8934,833,8964,898,8989,965,9011,1033,9028,1103,9040,1175,9048,1249,9050,1323,9048,1398,9040,1471,9028,1543,9011,1613,8989,1682,8964,1748,8934,1813,8899,1875,8861,1935,8820,1993,8775,2047,8726,2100,8674,2149,8619,2195,8561,2238,8500,2277,8437,2313,8371,2345,8303,2374,8233,2398,8161,2419,8087,2435,8011,2446,7934,2454,7855,2456,7777,2454,7699,2446,7624,2435,7550,2419,7477,2398,7407,2374,7339,2345,7273,2313,7210,2277,7149,2238,7091,2195,7036,2149,6985,2100,6936,2047,6891,1993,6849,1935,6811,1875,6777,1813,6747,1748,6721,1682,6699,1613,6682,1543,6670,1471,6663,1398,6660,1323xe" filled="false" stroked="true" strokeweight=".249132pt" strokecolor="#000000">
                  <v:path arrowok="t"/>
                  <v:stroke dashstyle="dot"/>
                </v:shape>
                <v:rect style="position:absolute;left:4341;top:862;width:1124;height:454" id="docshape4482" filled="true" fillcolor="#e8eef7" stroked="false">
                  <v:fill type="solid"/>
                </v:rect>
                <v:rect style="position:absolute;left:4341;top:862;width:1124;height:454" id="docshape4483" filled="false" stroked="true" strokeweight=".249132pt" strokecolor="#000000">
                  <v:stroke dashstyle="solid"/>
                </v:rect>
                <v:rect style="position:absolute;left:7144;top:977;width:1421;height:365" id="docshape4484" filled="true" fillcolor="#e8eef7" stroked="false">
                  <v:fill type="solid"/>
                </v:rect>
                <v:shape style="position:absolute;left:4903;top:812;width:3663;height:531" id="docshape4485" coordorigin="4903,812" coordsize="3663,531" path="m7145,1342l8566,1342,8566,978,7145,978,7145,1342xm4903,1088l5621,1011,6338,918,7061,812e" filled="false" stroked="true" strokeweight=".249132pt" strokecolor="#000000">
                  <v:path arrowok="t"/>
                  <v:stroke dashstyle="solid"/>
                </v:shape>
                <v:shape style="position:absolute;left:7022;top:759;width:123;height:113" type="#_x0000_t75" id="docshape4486" stroked="false">
                  <v:imagedata r:id="rId2669" o:title=""/>
                </v:shape>
                <v:shape style="position:absolute;left:3595;top:164;width:2393;height:2268" id="docshape4487" coordorigin="3595,164" coordsize="2393,2268" path="m3595,1297l3598,1222,3605,1149,3618,1078,3635,1008,3656,939,3682,873,3712,808,3746,746,3784,686,3826,628,3871,574,3920,521,3972,472,4027,426,4085,383,4145,343,4209,307,4274,275,4342,246,4413,222,4485,201,4559,185,4635,174,4712,166,4790,164,4869,166,4947,174,5023,185,5097,201,5169,222,5240,246,5308,275,5374,307,5437,343,5498,383,5556,426,5611,472,5663,521,5712,574,5757,628,5799,686,5837,746,5871,808,5901,873,5927,939,5949,1008,5966,1078,5978,1149,5985,1222,5988,1297,5985,1371,5978,1445,5966,1517,5949,1587,5927,1655,5901,1722,5871,1787,5837,1849,5799,1909,5757,1967,5712,2022,5663,2074,5611,2124,5556,2170,5498,2213,5437,2252,5374,2289,5308,2321,5240,2349,5169,2374,5097,2395,5023,2411,4947,2422,4869,2430,4790,2432,4712,2430,4635,2422,4559,2411,4485,2395,4413,2374,4342,2349,4274,2321,4209,2289,4145,2252,4085,2213,4027,2170,3972,2124,3920,2074,3871,2022,3826,1967,3784,1909,3746,1849,3712,1787,3682,1722,3656,1655,3635,1587,3618,1517,3605,1445,3598,1371,3595,1297xe" filled="false" stroked="true" strokeweight=".249132pt" strokecolor="#000000">
                  <v:path arrowok="t"/>
                  <v:stroke dashstyle="dot"/>
                </v:shape>
                <v:shape style="position:absolute;left:3751;top:240;width:112;height:166" type="#_x0000_t202" id="docshape4488" filled="false" stroked="false">
                  <v:textbox inset="0,0,0,0">
                    <w:txbxContent>
                      <w:p>
                        <w:pPr>
                          <w:spacing w:line="159" w:lineRule="exact" w:before="0"/>
                          <w:ind w:left="0" w:right="0" w:firstLine="0"/>
                          <w:jc w:val="left"/>
                          <w:rPr>
                            <w:rFonts w:ascii="Trebuchet MS"/>
                            <w:sz w:val="16"/>
                          </w:rPr>
                        </w:pPr>
                        <w:r>
                          <w:rPr>
                            <w:rFonts w:ascii="Trebuchet MS"/>
                            <w:spacing w:val="-10"/>
                            <w:w w:val="155"/>
                            <w:sz w:val="16"/>
                          </w:rPr>
                          <w:t>}</w:t>
                        </w:r>
                      </w:p>
                    </w:txbxContent>
                  </v:textbox>
                  <w10:wrap type="none"/>
                </v:shape>
                <v:shape style="position:absolute;left:4514;top:966;width:125;height:234" type="#_x0000_t202" id="docshape4489" filled="false" stroked="false">
                  <v:textbox inset="0,0,0,0">
                    <w:txbxContent>
                      <w:p>
                        <w:pPr>
                          <w:spacing w:line="233" w:lineRule="exact" w:before="0"/>
                          <w:ind w:left="0" w:right="0" w:firstLine="0"/>
                          <w:jc w:val="left"/>
                          <w:rPr>
                            <w:rFonts w:ascii="Arial"/>
                            <w:sz w:val="21"/>
                          </w:rPr>
                        </w:pPr>
                        <w:r>
                          <w:rPr>
                            <w:rFonts w:ascii="Arial"/>
                            <w:spacing w:val="-10"/>
                            <w:sz w:val="21"/>
                          </w:rPr>
                          <w:t>c</w:t>
                        </w:r>
                      </w:p>
                    </w:txbxContent>
                  </v:textbox>
                  <w10:wrap type="none"/>
                </v:shape>
                <v:shape style="position:absolute;left:4699;top:1355;width:351;height:185" type="#_x0000_t202" id="docshape4490" filled="false" stroked="false">
                  <v:textbox inset="0,0,0,0">
                    <w:txbxContent>
                      <w:p>
                        <w:pPr>
                          <w:spacing w:before="0"/>
                          <w:ind w:left="0" w:right="0" w:firstLine="0"/>
                          <w:jc w:val="left"/>
                          <w:rPr>
                            <w:rFonts w:ascii="Arial"/>
                            <w:sz w:val="16"/>
                          </w:rPr>
                        </w:pPr>
                        <w:r>
                          <w:rPr>
                            <w:rFonts w:ascii="Arial"/>
                            <w:spacing w:val="-5"/>
                            <w:w w:val="105"/>
                            <w:sz w:val="16"/>
                          </w:rPr>
                          <w:t>Cow</w:t>
                        </w:r>
                      </w:p>
                    </w:txbxContent>
                  </v:textbox>
                  <w10:wrap type="none"/>
                </v:shape>
                <v:shape style="position:absolute;left:7344;top:1367;width:1117;height:185" type="#_x0000_t202" id="docshape4491" filled="false" stroked="false">
                  <v:textbox inset="0,0,0,0">
                    <w:txbxContent>
                      <w:p>
                        <w:pPr>
                          <w:spacing w:before="0"/>
                          <w:ind w:left="0" w:right="0" w:firstLine="0"/>
                          <w:jc w:val="left"/>
                          <w:rPr>
                            <w:rFonts w:ascii="Arial" w:hAnsi="Arial"/>
                            <w:sz w:val="16"/>
                          </w:rPr>
                        </w:pPr>
                        <w:r>
                          <w:rPr>
                            <w:rFonts w:ascii="Arial" w:hAnsi="Arial"/>
                            <w:w w:val="105"/>
                            <w:sz w:val="16"/>
                          </w:rPr>
                          <w:t>đối</w:t>
                        </w:r>
                        <w:r>
                          <w:rPr>
                            <w:rFonts w:ascii="Arial" w:hAnsi="Arial"/>
                            <w:spacing w:val="1"/>
                            <w:w w:val="105"/>
                            <w:sz w:val="16"/>
                          </w:rPr>
                          <w:t> </w:t>
                        </w:r>
                        <w:r>
                          <w:rPr>
                            <w:rFonts w:ascii="Arial" w:hAnsi="Arial"/>
                            <w:w w:val="105"/>
                            <w:sz w:val="16"/>
                          </w:rPr>
                          <w:t>tuợng</w:t>
                        </w:r>
                        <w:r>
                          <w:rPr>
                            <w:rFonts w:ascii="Arial" w:hAnsi="Arial"/>
                            <w:spacing w:val="1"/>
                            <w:w w:val="105"/>
                            <w:sz w:val="16"/>
                          </w:rPr>
                          <w:t> </w:t>
                        </w:r>
                        <w:r>
                          <w:rPr>
                            <w:rFonts w:ascii="Arial" w:hAnsi="Arial"/>
                            <w:spacing w:val="-5"/>
                            <w:w w:val="105"/>
                            <w:sz w:val="16"/>
                          </w:rPr>
                          <w:t>Cow</w:t>
                        </w:r>
                      </w:p>
                    </w:txbxContent>
                  </v:textbox>
                  <w10:wrap type="none"/>
                </v:shape>
                <v:shape style="position:absolute;left:4521;top:2032;width:408;height:185" type="#_x0000_t202" id="docshape4492" filled="false" stroked="false">
                  <v:textbox inset="0,0,0,0">
                    <w:txbxContent>
                      <w:p>
                        <w:pPr>
                          <w:spacing w:before="0"/>
                          <w:ind w:left="0" w:right="0" w:firstLine="0"/>
                          <w:jc w:val="left"/>
                          <w:rPr>
                            <w:rFonts w:ascii="Arial"/>
                            <w:sz w:val="16"/>
                          </w:rPr>
                        </w:pPr>
                        <w:r>
                          <w:rPr>
                            <w:rFonts w:ascii="Arial"/>
                            <w:spacing w:val="-4"/>
                            <w:w w:val="105"/>
                            <w:sz w:val="16"/>
                          </w:rPr>
                          <w:t>stack</w:t>
                        </w:r>
                      </w:p>
                    </w:txbxContent>
                  </v:textbox>
                  <w10:wrap type="none"/>
                </v:shape>
                <v:shape style="position:absolute;left:7670;top:2032;width:389;height:185" type="#_x0000_t202" id="docshape4493" filled="false" stroked="false">
                  <v:textbox inset="0,0,0,0">
                    <w:txbxContent>
                      <w:p>
                        <w:pPr>
                          <w:spacing w:before="0"/>
                          <w:ind w:left="0" w:right="0" w:firstLine="0"/>
                          <w:jc w:val="left"/>
                          <w:rPr>
                            <w:rFonts w:ascii="Arial"/>
                            <w:sz w:val="16"/>
                          </w:rPr>
                        </w:pPr>
                        <w:r>
                          <w:rPr>
                            <w:rFonts w:ascii="Arial"/>
                            <w:spacing w:val="-4"/>
                            <w:w w:val="105"/>
                            <w:sz w:val="16"/>
                          </w:rPr>
                          <w:t>heap</w:t>
                        </w:r>
                      </w:p>
                    </w:txbxContent>
                  </v:textbox>
                  <w10:wrap type="none"/>
                </v:shape>
                <v:shape style="position:absolute;left:7144;top:615;width:1421;height:364" type="#_x0000_t202" id="docshape4494" filled="true" fillcolor="#e8eef7" stroked="true" strokeweight=".249132pt" strokecolor="#000000">
                  <v:textbox inset="0,0,0,0">
                    <w:txbxContent>
                      <w:p>
                        <w:pPr>
                          <w:spacing w:before="45"/>
                          <w:ind w:left="470" w:right="0" w:firstLine="0"/>
                          <w:jc w:val="left"/>
                          <w:rPr>
                            <w:rFonts w:ascii="Arial"/>
                            <w:color w:val="000000"/>
                            <w:sz w:val="21"/>
                          </w:rPr>
                        </w:pPr>
                        <w:r>
                          <w:rPr>
                            <w:rFonts w:ascii="Arial"/>
                            <w:color w:val="000000"/>
                            <w:spacing w:val="-4"/>
                            <w:sz w:val="21"/>
                            <w:u w:val="single"/>
                          </w:rPr>
                          <w:t>:Cow</w:t>
                        </w:r>
                      </w:p>
                    </w:txbxContent>
                  </v:textbox>
                  <v:fill type="solid"/>
                  <v:stroke dashstyle="solid"/>
                  <w10:wrap type="none"/>
                </v:shape>
                <w10:wrap type="none"/>
              </v:group>
            </w:pict>
          </mc:Fallback>
        </mc:AlternateContent>
      </w:r>
      <w:r>
        <w:rPr>
          <w:rFonts w:ascii="Trebuchet MS"/>
          <w:w w:val="110"/>
          <w:sz w:val="16"/>
        </w:rPr>
        <w:t>Cow</w:t>
      </w:r>
      <w:r>
        <w:rPr>
          <w:rFonts w:ascii="Trebuchet MS"/>
          <w:spacing w:val="11"/>
          <w:w w:val="110"/>
          <w:sz w:val="16"/>
        </w:rPr>
        <w:t> </w:t>
      </w:r>
      <w:r>
        <w:rPr>
          <w:rFonts w:ascii="Trebuchet MS"/>
          <w:w w:val="110"/>
          <w:sz w:val="16"/>
        </w:rPr>
        <w:t>c</w:t>
      </w:r>
      <w:r>
        <w:rPr>
          <w:rFonts w:ascii="Trebuchet MS"/>
          <w:spacing w:val="12"/>
          <w:w w:val="110"/>
          <w:sz w:val="16"/>
        </w:rPr>
        <w:t> </w:t>
      </w:r>
      <w:r>
        <w:rPr>
          <w:rFonts w:ascii="Trebuchet MS"/>
          <w:w w:val="110"/>
          <w:sz w:val="16"/>
        </w:rPr>
        <w:t>=</w:t>
      </w:r>
      <w:r>
        <w:rPr>
          <w:rFonts w:ascii="Trebuchet MS"/>
          <w:spacing w:val="12"/>
          <w:w w:val="110"/>
          <w:sz w:val="16"/>
        </w:rPr>
        <w:t> </w:t>
      </w:r>
      <w:r>
        <w:rPr>
          <w:rFonts w:ascii="Trebuchet MS"/>
          <w:w w:val="110"/>
          <w:sz w:val="16"/>
        </w:rPr>
        <w:t>new</w:t>
      </w:r>
      <w:r>
        <w:rPr>
          <w:rFonts w:ascii="Trebuchet MS"/>
          <w:spacing w:val="11"/>
          <w:w w:val="110"/>
          <w:sz w:val="16"/>
        </w:rPr>
        <w:t> </w:t>
      </w:r>
      <w:r>
        <w:rPr>
          <w:rFonts w:ascii="Trebuchet MS"/>
          <w:spacing w:val="-2"/>
          <w:w w:val="110"/>
          <w:sz w:val="16"/>
        </w:rPr>
        <w:t>Cow();</w:t>
      </w: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spacing w:before="77"/>
        <w:rPr>
          <w:rFonts w:ascii="Trebuchet MS"/>
        </w:rPr>
      </w:pPr>
    </w:p>
    <w:p>
      <w:pPr>
        <w:pStyle w:val="BodyText"/>
        <w:spacing w:line="247" w:lineRule="auto"/>
        <w:ind w:left="431" w:right="441" w:firstLine="427"/>
        <w:jc w:val="both"/>
      </w:pPr>
      <w:r>
        <w:rPr/>
        <w:t>Vậy biến thực thể nằm ở đâu? Các biến thực thể đi kèm theo từng đối tượng, chúng sống bên trong vùng bộ nhớ của đối tượng chủ tại heap. Mỗi khi ta gọi new Cow(), Java cấp phát bộ nhớ cho đối tượng Cow đó tại heap, lượng bộ nhớ được cấp phát đủ chỗ để lưu giá trị của tất cả các biến thực thể của đối tượng đó.</w:t>
      </w:r>
    </w:p>
    <w:p>
      <w:pPr>
        <w:pStyle w:val="BodyText"/>
        <w:spacing w:line="247" w:lineRule="auto" w:before="107"/>
        <w:ind w:left="431" w:right="440" w:firstLine="427"/>
        <w:jc w:val="both"/>
      </w:pPr>
      <w:r>
        <w:rPr/>
        <w:t>Nếu biến thực thể thuộc kiểu cơ bản, vùng bộ nhớ được cấp phát cho nó có kích thước tùy theo kích</w:t>
      </w:r>
      <w:r>
        <w:rPr>
          <w:spacing w:val="18"/>
        </w:rPr>
        <w:t> </w:t>
      </w:r>
      <w:r>
        <w:rPr/>
        <w:t>thước</w:t>
      </w:r>
      <w:r>
        <w:rPr>
          <w:spacing w:val="18"/>
        </w:rPr>
        <w:t> </w:t>
      </w:r>
      <w:r>
        <w:rPr/>
        <w:t>của kiểu</w:t>
      </w:r>
      <w:r>
        <w:rPr>
          <w:spacing w:val="18"/>
        </w:rPr>
        <w:t> </w:t>
      </w:r>
      <w:r>
        <w:rPr/>
        <w:t>dữ</w:t>
      </w:r>
      <w:r>
        <w:rPr>
          <w:spacing w:val="17"/>
        </w:rPr>
        <w:t> </w:t>
      </w:r>
      <w:r>
        <w:rPr/>
        <w:t>liệu nó được khai báo. Ví</w:t>
      </w:r>
      <w:r>
        <w:rPr>
          <w:spacing w:val="17"/>
        </w:rPr>
        <w:t> </w:t>
      </w:r>
      <w:r>
        <w:rPr/>
        <w:t>dụ một biến int cần</w:t>
      </w:r>
      <w:r>
        <w:rPr>
          <w:spacing w:val="40"/>
        </w:rPr>
        <w:t> </w:t>
      </w:r>
      <w:r>
        <w:rPr/>
        <w:t>32 bit.</w:t>
      </w:r>
    </w:p>
    <w:p>
      <w:pPr>
        <w:pStyle w:val="BodyText"/>
        <w:spacing w:line="244" w:lineRule="auto" w:before="110"/>
        <w:ind w:left="431" w:right="440" w:firstLine="427"/>
        <w:jc w:val="both"/>
      </w:pPr>
      <w:r>
        <w:rPr/>
        <w:t>Còn nếu biến thực thể là đối tượng thì sao? Chẳng hạn, Car HAS-A Engine (ô tô</w:t>
      </w:r>
      <w:r>
        <w:rPr>
          <w:spacing w:val="80"/>
        </w:rPr>
        <w:t> </w:t>
      </w:r>
      <w:r>
        <w:rPr/>
        <w:t>có một động cơ), nghĩa là mỗi đối tượng Car có một biến thực thể là tham chiếu kiểu Engine. Java cấp phát bộ nhớ bên trong đối tượng Car đủ để lưu biến tham chiếu engine.</w:t>
      </w:r>
      <w:r>
        <w:rPr>
          <w:spacing w:val="40"/>
        </w:rPr>
        <w:t> </w:t>
      </w:r>
      <w:r>
        <w:rPr/>
        <w:t>Còn</w:t>
      </w:r>
      <w:r>
        <w:rPr>
          <w:spacing w:val="40"/>
        </w:rPr>
        <w:t> </w:t>
      </w:r>
      <w:r>
        <w:rPr/>
        <w:t>bản</w:t>
      </w:r>
      <w:r>
        <w:rPr>
          <w:spacing w:val="38"/>
        </w:rPr>
        <w:t> </w:t>
      </w:r>
      <w:r>
        <w:rPr/>
        <w:t>thân</w:t>
      </w:r>
      <w:r>
        <w:rPr>
          <w:spacing w:val="40"/>
        </w:rPr>
        <w:t> </w:t>
      </w:r>
      <w:r>
        <w:rPr/>
        <w:t>biến</w:t>
      </w:r>
      <w:r>
        <w:rPr>
          <w:spacing w:val="38"/>
        </w:rPr>
        <w:t> </w:t>
      </w:r>
      <w:r>
        <w:rPr/>
        <w:t>này</w:t>
      </w:r>
      <w:r>
        <w:rPr>
          <w:spacing w:val="35"/>
        </w:rPr>
        <w:t> </w:t>
      </w:r>
      <w:r>
        <w:rPr/>
        <w:t>sẽ</w:t>
      </w:r>
      <w:r>
        <w:rPr>
          <w:spacing w:val="35"/>
        </w:rPr>
        <w:t> </w:t>
      </w:r>
      <w:r>
        <w:rPr/>
        <w:t>chiếu</w:t>
      </w:r>
      <w:r>
        <w:rPr>
          <w:spacing w:val="40"/>
        </w:rPr>
        <w:t> </w:t>
      </w:r>
      <w:r>
        <w:rPr/>
        <w:t>tới</w:t>
      </w:r>
      <w:r>
        <w:rPr>
          <w:spacing w:val="37"/>
        </w:rPr>
        <w:t> </w:t>
      </w:r>
      <w:r>
        <w:rPr/>
        <w:t>một</w:t>
      </w:r>
      <w:r>
        <w:rPr>
          <w:spacing w:val="38"/>
        </w:rPr>
        <w:t> </w:t>
      </w:r>
      <w:r>
        <w:rPr/>
        <w:t>đối</w:t>
      </w:r>
      <w:r>
        <w:rPr>
          <w:spacing w:val="37"/>
        </w:rPr>
        <w:t> </w:t>
      </w:r>
      <w:r>
        <w:rPr/>
        <w:t>tượng</w:t>
      </w:r>
      <w:r>
        <w:rPr>
          <w:spacing w:val="37"/>
        </w:rPr>
        <w:t> </w:t>
      </w:r>
      <w:r>
        <w:rPr/>
        <w:t>Engine</w:t>
      </w:r>
      <w:r>
        <w:rPr>
          <w:spacing w:val="38"/>
        </w:rPr>
        <w:t> </w:t>
      </w:r>
      <w:r>
        <w:rPr/>
        <w:t>nằm</w:t>
      </w:r>
      <w:r>
        <w:rPr>
          <w:spacing w:val="38"/>
        </w:rPr>
        <w:t> </w:t>
      </w:r>
      <w:r>
        <w:rPr/>
        <w:t>bên</w:t>
      </w:r>
      <w:r>
        <w:rPr>
          <w:spacing w:val="40"/>
        </w:rPr>
        <w:t> </w:t>
      </w:r>
      <w:r>
        <w:rPr/>
        <w:t>ngoài, chứ không phải bên trong, đối tượng Car.</w:t>
      </w:r>
    </w:p>
    <w:p>
      <w:pPr>
        <w:pStyle w:val="BodyText"/>
        <w:spacing w:before="4"/>
        <w:rPr>
          <w:sz w:val="14"/>
        </w:rPr>
      </w:pPr>
      <w:r>
        <w:rPr>
          <w:sz w:val="14"/>
        </w:rPr>
        <mc:AlternateContent>
          <mc:Choice Requires="wps">
            <w:drawing>
              <wp:anchor distT="0" distB="0" distL="0" distR="0" allowOverlap="1" layoutInCell="1" locked="0" behindDoc="1" simplePos="0" relativeHeight="487894528">
                <wp:simplePos x="0" y="0"/>
                <wp:positionH relativeFrom="page">
                  <wp:posOffset>1976533</wp:posOffset>
                </wp:positionH>
                <wp:positionV relativeFrom="paragraph">
                  <wp:posOffset>138228</wp:posOffset>
                </wp:positionV>
                <wp:extent cx="3837940" cy="1950720"/>
                <wp:effectExtent l="0" t="0" r="0" b="0"/>
                <wp:wrapTopAndBottom/>
                <wp:docPr id="4841" name="Group 4841"/>
                <wp:cNvGraphicFramePr>
                  <a:graphicFrameLocks/>
                </wp:cNvGraphicFramePr>
                <a:graphic>
                  <a:graphicData uri="http://schemas.microsoft.com/office/word/2010/wordprocessingGroup">
                    <wpg:wgp>
                      <wpg:cNvPr id="4841" name="Group 4841"/>
                      <wpg:cNvGrpSpPr/>
                      <wpg:grpSpPr>
                        <a:xfrm>
                          <a:off x="0" y="0"/>
                          <a:ext cx="3837940" cy="1950720"/>
                          <a:chExt cx="3837940" cy="1950720"/>
                        </a:xfrm>
                      </wpg:grpSpPr>
                      <wps:wsp>
                        <wps:cNvPr id="4842" name="Graphic 4842"/>
                        <wps:cNvSpPr/>
                        <wps:spPr>
                          <a:xfrm>
                            <a:off x="2089498" y="193548"/>
                            <a:ext cx="1746885" cy="1710055"/>
                          </a:xfrm>
                          <a:custGeom>
                            <a:avLst/>
                            <a:gdLst/>
                            <a:ahLst/>
                            <a:cxnLst/>
                            <a:rect l="l" t="t" r="r" b="b"/>
                            <a:pathLst>
                              <a:path w="1746885" h="1710055">
                                <a:moveTo>
                                  <a:pt x="0" y="854963"/>
                                </a:moveTo>
                                <a:lnTo>
                                  <a:pt x="1289" y="808030"/>
                                </a:lnTo>
                                <a:lnTo>
                                  <a:pt x="5113" y="761761"/>
                                </a:lnTo>
                                <a:lnTo>
                                  <a:pt x="11407" y="716222"/>
                                </a:lnTo>
                                <a:lnTo>
                                  <a:pt x="20103" y="671477"/>
                                </a:lnTo>
                                <a:lnTo>
                                  <a:pt x="31136" y="627591"/>
                                </a:lnTo>
                                <a:lnTo>
                                  <a:pt x="44439" y="584630"/>
                                </a:lnTo>
                                <a:lnTo>
                                  <a:pt x="59948" y="542659"/>
                                </a:lnTo>
                                <a:lnTo>
                                  <a:pt x="77595" y="501742"/>
                                </a:lnTo>
                                <a:lnTo>
                                  <a:pt x="97315" y="461945"/>
                                </a:lnTo>
                                <a:lnTo>
                                  <a:pt x="119041" y="423333"/>
                                </a:lnTo>
                                <a:lnTo>
                                  <a:pt x="142708" y="385970"/>
                                </a:lnTo>
                                <a:lnTo>
                                  <a:pt x="168249" y="349922"/>
                                </a:lnTo>
                                <a:lnTo>
                                  <a:pt x="195599" y="315254"/>
                                </a:lnTo>
                                <a:lnTo>
                                  <a:pt x="224691" y="282030"/>
                                </a:lnTo>
                                <a:lnTo>
                                  <a:pt x="255460" y="250316"/>
                                </a:lnTo>
                                <a:lnTo>
                                  <a:pt x="287839" y="220178"/>
                                </a:lnTo>
                                <a:lnTo>
                                  <a:pt x="321762" y="191678"/>
                                </a:lnTo>
                                <a:lnTo>
                                  <a:pt x="357164" y="164884"/>
                                </a:lnTo>
                                <a:lnTo>
                                  <a:pt x="393978" y="139860"/>
                                </a:lnTo>
                                <a:lnTo>
                                  <a:pt x="432138" y="116670"/>
                                </a:lnTo>
                                <a:lnTo>
                                  <a:pt x="471578" y="95381"/>
                                </a:lnTo>
                                <a:lnTo>
                                  <a:pt x="512233" y="76056"/>
                                </a:lnTo>
                                <a:lnTo>
                                  <a:pt x="554035" y="58761"/>
                                </a:lnTo>
                                <a:lnTo>
                                  <a:pt x="596920" y="43562"/>
                                </a:lnTo>
                                <a:lnTo>
                                  <a:pt x="640820" y="30522"/>
                                </a:lnTo>
                                <a:lnTo>
                                  <a:pt x="685671" y="19707"/>
                                </a:lnTo>
                                <a:lnTo>
                                  <a:pt x="731405" y="11183"/>
                                </a:lnTo>
                                <a:lnTo>
                                  <a:pt x="777957" y="5013"/>
                                </a:lnTo>
                                <a:lnTo>
                                  <a:pt x="825262" y="1264"/>
                                </a:lnTo>
                                <a:lnTo>
                                  <a:pt x="873251" y="0"/>
                                </a:lnTo>
                                <a:lnTo>
                                  <a:pt x="921241" y="1264"/>
                                </a:lnTo>
                                <a:lnTo>
                                  <a:pt x="968546" y="5013"/>
                                </a:lnTo>
                                <a:lnTo>
                                  <a:pt x="1015098" y="11183"/>
                                </a:lnTo>
                                <a:lnTo>
                                  <a:pt x="1060832" y="19707"/>
                                </a:lnTo>
                                <a:lnTo>
                                  <a:pt x="1105683" y="30522"/>
                                </a:lnTo>
                                <a:lnTo>
                                  <a:pt x="1149583" y="43562"/>
                                </a:lnTo>
                                <a:lnTo>
                                  <a:pt x="1192468" y="58761"/>
                                </a:lnTo>
                                <a:lnTo>
                                  <a:pt x="1234270" y="76056"/>
                                </a:lnTo>
                                <a:lnTo>
                                  <a:pt x="1274925" y="95381"/>
                                </a:lnTo>
                                <a:lnTo>
                                  <a:pt x="1314365" y="116670"/>
                                </a:lnTo>
                                <a:lnTo>
                                  <a:pt x="1352525" y="139860"/>
                                </a:lnTo>
                                <a:lnTo>
                                  <a:pt x="1389339" y="164884"/>
                                </a:lnTo>
                                <a:lnTo>
                                  <a:pt x="1424741" y="191678"/>
                                </a:lnTo>
                                <a:lnTo>
                                  <a:pt x="1458664" y="220178"/>
                                </a:lnTo>
                                <a:lnTo>
                                  <a:pt x="1491043" y="250316"/>
                                </a:lnTo>
                                <a:lnTo>
                                  <a:pt x="1521812" y="282030"/>
                                </a:lnTo>
                                <a:lnTo>
                                  <a:pt x="1550904" y="315254"/>
                                </a:lnTo>
                                <a:lnTo>
                                  <a:pt x="1578254" y="349922"/>
                                </a:lnTo>
                                <a:lnTo>
                                  <a:pt x="1603795" y="385970"/>
                                </a:lnTo>
                                <a:lnTo>
                                  <a:pt x="1627462" y="423333"/>
                                </a:lnTo>
                                <a:lnTo>
                                  <a:pt x="1649188" y="461945"/>
                                </a:lnTo>
                                <a:lnTo>
                                  <a:pt x="1668908" y="501742"/>
                                </a:lnTo>
                                <a:lnTo>
                                  <a:pt x="1686555" y="542659"/>
                                </a:lnTo>
                                <a:lnTo>
                                  <a:pt x="1702064" y="584630"/>
                                </a:lnTo>
                                <a:lnTo>
                                  <a:pt x="1715367" y="627591"/>
                                </a:lnTo>
                                <a:lnTo>
                                  <a:pt x="1726400" y="671477"/>
                                </a:lnTo>
                                <a:lnTo>
                                  <a:pt x="1735096" y="716222"/>
                                </a:lnTo>
                                <a:lnTo>
                                  <a:pt x="1741390" y="761761"/>
                                </a:lnTo>
                                <a:lnTo>
                                  <a:pt x="1745214" y="808030"/>
                                </a:lnTo>
                                <a:lnTo>
                                  <a:pt x="1746503" y="854963"/>
                                </a:lnTo>
                                <a:lnTo>
                                  <a:pt x="1745214" y="901897"/>
                                </a:lnTo>
                                <a:lnTo>
                                  <a:pt x="1741390" y="948166"/>
                                </a:lnTo>
                                <a:lnTo>
                                  <a:pt x="1735096" y="993705"/>
                                </a:lnTo>
                                <a:lnTo>
                                  <a:pt x="1726400" y="1038450"/>
                                </a:lnTo>
                                <a:lnTo>
                                  <a:pt x="1715367" y="1082336"/>
                                </a:lnTo>
                                <a:lnTo>
                                  <a:pt x="1702064" y="1125297"/>
                                </a:lnTo>
                                <a:lnTo>
                                  <a:pt x="1686555" y="1167268"/>
                                </a:lnTo>
                                <a:lnTo>
                                  <a:pt x="1668908" y="1208185"/>
                                </a:lnTo>
                                <a:lnTo>
                                  <a:pt x="1649188" y="1247982"/>
                                </a:lnTo>
                                <a:lnTo>
                                  <a:pt x="1627462" y="1286594"/>
                                </a:lnTo>
                                <a:lnTo>
                                  <a:pt x="1603795" y="1323957"/>
                                </a:lnTo>
                                <a:lnTo>
                                  <a:pt x="1578254" y="1360005"/>
                                </a:lnTo>
                                <a:lnTo>
                                  <a:pt x="1550904" y="1394673"/>
                                </a:lnTo>
                                <a:lnTo>
                                  <a:pt x="1521812" y="1427897"/>
                                </a:lnTo>
                                <a:lnTo>
                                  <a:pt x="1491043" y="1459610"/>
                                </a:lnTo>
                                <a:lnTo>
                                  <a:pt x="1458664" y="1489749"/>
                                </a:lnTo>
                                <a:lnTo>
                                  <a:pt x="1424741" y="1518249"/>
                                </a:lnTo>
                                <a:lnTo>
                                  <a:pt x="1389339" y="1545043"/>
                                </a:lnTo>
                                <a:lnTo>
                                  <a:pt x="1352525" y="1570067"/>
                                </a:lnTo>
                                <a:lnTo>
                                  <a:pt x="1314365" y="1593257"/>
                                </a:lnTo>
                                <a:lnTo>
                                  <a:pt x="1274925" y="1614546"/>
                                </a:lnTo>
                                <a:lnTo>
                                  <a:pt x="1234270" y="1633871"/>
                                </a:lnTo>
                                <a:lnTo>
                                  <a:pt x="1192468" y="1651166"/>
                                </a:lnTo>
                                <a:lnTo>
                                  <a:pt x="1149583" y="1666365"/>
                                </a:lnTo>
                                <a:lnTo>
                                  <a:pt x="1105683" y="1679405"/>
                                </a:lnTo>
                                <a:lnTo>
                                  <a:pt x="1060832" y="1690220"/>
                                </a:lnTo>
                                <a:lnTo>
                                  <a:pt x="1015098" y="1698744"/>
                                </a:lnTo>
                                <a:lnTo>
                                  <a:pt x="968546" y="1704914"/>
                                </a:lnTo>
                                <a:lnTo>
                                  <a:pt x="921241" y="1708663"/>
                                </a:lnTo>
                                <a:lnTo>
                                  <a:pt x="873251" y="1709927"/>
                                </a:lnTo>
                                <a:lnTo>
                                  <a:pt x="825262" y="1708663"/>
                                </a:lnTo>
                                <a:lnTo>
                                  <a:pt x="777957" y="1704914"/>
                                </a:lnTo>
                                <a:lnTo>
                                  <a:pt x="731405" y="1698744"/>
                                </a:lnTo>
                                <a:lnTo>
                                  <a:pt x="685671" y="1690220"/>
                                </a:lnTo>
                                <a:lnTo>
                                  <a:pt x="640820" y="1679405"/>
                                </a:lnTo>
                                <a:lnTo>
                                  <a:pt x="596920" y="1666365"/>
                                </a:lnTo>
                                <a:lnTo>
                                  <a:pt x="554035" y="1651166"/>
                                </a:lnTo>
                                <a:lnTo>
                                  <a:pt x="512233" y="1633871"/>
                                </a:lnTo>
                                <a:lnTo>
                                  <a:pt x="471578" y="1614546"/>
                                </a:lnTo>
                                <a:lnTo>
                                  <a:pt x="432138" y="1593257"/>
                                </a:lnTo>
                                <a:lnTo>
                                  <a:pt x="393978" y="1570067"/>
                                </a:lnTo>
                                <a:lnTo>
                                  <a:pt x="357164" y="1545043"/>
                                </a:lnTo>
                                <a:lnTo>
                                  <a:pt x="321762" y="1518249"/>
                                </a:lnTo>
                                <a:lnTo>
                                  <a:pt x="287839" y="1489749"/>
                                </a:lnTo>
                                <a:lnTo>
                                  <a:pt x="255460" y="1459610"/>
                                </a:lnTo>
                                <a:lnTo>
                                  <a:pt x="224691" y="1427897"/>
                                </a:lnTo>
                                <a:lnTo>
                                  <a:pt x="195599" y="1394673"/>
                                </a:lnTo>
                                <a:lnTo>
                                  <a:pt x="168249" y="1360005"/>
                                </a:lnTo>
                                <a:lnTo>
                                  <a:pt x="142708" y="1323957"/>
                                </a:lnTo>
                                <a:lnTo>
                                  <a:pt x="119041" y="1286594"/>
                                </a:lnTo>
                                <a:lnTo>
                                  <a:pt x="97315" y="1247982"/>
                                </a:lnTo>
                                <a:lnTo>
                                  <a:pt x="77595" y="1208185"/>
                                </a:lnTo>
                                <a:lnTo>
                                  <a:pt x="59948" y="1167268"/>
                                </a:lnTo>
                                <a:lnTo>
                                  <a:pt x="44439" y="1125297"/>
                                </a:lnTo>
                                <a:lnTo>
                                  <a:pt x="31136" y="1082336"/>
                                </a:lnTo>
                                <a:lnTo>
                                  <a:pt x="20103" y="1038450"/>
                                </a:lnTo>
                                <a:lnTo>
                                  <a:pt x="11407" y="993705"/>
                                </a:lnTo>
                                <a:lnTo>
                                  <a:pt x="5113" y="948166"/>
                                </a:lnTo>
                                <a:lnTo>
                                  <a:pt x="1289" y="901897"/>
                                </a:lnTo>
                                <a:lnTo>
                                  <a:pt x="0" y="854963"/>
                                </a:lnTo>
                                <a:close/>
                              </a:path>
                            </a:pathLst>
                          </a:custGeom>
                          <a:ln w="3236">
                            <a:solidFill>
                              <a:srgbClr val="000000"/>
                            </a:solidFill>
                            <a:prstDash val="dot"/>
                          </a:ln>
                        </wps:spPr>
                        <wps:bodyPr wrap="square" lIns="0" tIns="0" rIns="0" bIns="0" rtlCol="0">
                          <a:prstTxWarp prst="textNoShape">
                            <a:avLst/>
                          </a:prstTxWarp>
                          <a:noAutofit/>
                        </wps:bodyPr>
                      </wps:wsp>
                      <wps:wsp>
                        <wps:cNvPr id="4843" name="Graphic 4843"/>
                        <wps:cNvSpPr/>
                        <wps:spPr>
                          <a:xfrm>
                            <a:off x="486250" y="630936"/>
                            <a:ext cx="728980" cy="295910"/>
                          </a:xfrm>
                          <a:custGeom>
                            <a:avLst/>
                            <a:gdLst/>
                            <a:ahLst/>
                            <a:cxnLst/>
                            <a:rect l="l" t="t" r="r" b="b"/>
                            <a:pathLst>
                              <a:path w="728980" h="295910">
                                <a:moveTo>
                                  <a:pt x="728471" y="0"/>
                                </a:moveTo>
                                <a:lnTo>
                                  <a:pt x="0" y="0"/>
                                </a:lnTo>
                                <a:lnTo>
                                  <a:pt x="0" y="295655"/>
                                </a:lnTo>
                                <a:lnTo>
                                  <a:pt x="728471" y="295655"/>
                                </a:lnTo>
                                <a:lnTo>
                                  <a:pt x="728471" y="0"/>
                                </a:lnTo>
                                <a:close/>
                              </a:path>
                            </a:pathLst>
                          </a:custGeom>
                          <a:solidFill>
                            <a:srgbClr val="E8EEF7"/>
                          </a:solidFill>
                        </wps:spPr>
                        <wps:bodyPr wrap="square" lIns="0" tIns="0" rIns="0" bIns="0" rtlCol="0">
                          <a:prstTxWarp prst="textNoShape">
                            <a:avLst/>
                          </a:prstTxWarp>
                          <a:noAutofit/>
                        </wps:bodyPr>
                      </wps:wsp>
                      <wps:wsp>
                        <wps:cNvPr id="4844" name="Graphic 4844"/>
                        <wps:cNvSpPr/>
                        <wps:spPr>
                          <a:xfrm>
                            <a:off x="486250" y="630936"/>
                            <a:ext cx="728980" cy="295910"/>
                          </a:xfrm>
                          <a:custGeom>
                            <a:avLst/>
                            <a:gdLst/>
                            <a:ahLst/>
                            <a:cxnLst/>
                            <a:rect l="l" t="t" r="r" b="b"/>
                            <a:pathLst>
                              <a:path w="728980" h="295910">
                                <a:moveTo>
                                  <a:pt x="0" y="295655"/>
                                </a:moveTo>
                                <a:lnTo>
                                  <a:pt x="728471" y="295655"/>
                                </a:lnTo>
                                <a:lnTo>
                                  <a:pt x="728471" y="0"/>
                                </a:lnTo>
                                <a:lnTo>
                                  <a:pt x="0" y="0"/>
                                </a:lnTo>
                                <a:lnTo>
                                  <a:pt x="0" y="295655"/>
                                </a:lnTo>
                                <a:close/>
                              </a:path>
                            </a:pathLst>
                          </a:custGeom>
                          <a:ln w="3236">
                            <a:solidFill>
                              <a:srgbClr val="000000"/>
                            </a:solidFill>
                            <a:prstDash val="solid"/>
                          </a:ln>
                        </wps:spPr>
                        <wps:bodyPr wrap="square" lIns="0" tIns="0" rIns="0" bIns="0" rtlCol="0">
                          <a:prstTxWarp prst="textNoShape">
                            <a:avLst/>
                          </a:prstTxWarp>
                          <a:noAutofit/>
                        </wps:bodyPr>
                      </wps:wsp>
                      <wps:wsp>
                        <wps:cNvPr id="4845" name="Graphic 4845"/>
                        <wps:cNvSpPr/>
                        <wps:spPr>
                          <a:xfrm>
                            <a:off x="2598514" y="470916"/>
                            <a:ext cx="922019" cy="238125"/>
                          </a:xfrm>
                          <a:custGeom>
                            <a:avLst/>
                            <a:gdLst/>
                            <a:ahLst/>
                            <a:cxnLst/>
                            <a:rect l="l" t="t" r="r" b="b"/>
                            <a:pathLst>
                              <a:path w="922019" h="238125">
                                <a:moveTo>
                                  <a:pt x="922019" y="0"/>
                                </a:moveTo>
                                <a:lnTo>
                                  <a:pt x="0" y="0"/>
                                </a:lnTo>
                                <a:lnTo>
                                  <a:pt x="0" y="237743"/>
                                </a:lnTo>
                                <a:lnTo>
                                  <a:pt x="922019" y="237743"/>
                                </a:lnTo>
                                <a:lnTo>
                                  <a:pt x="922019" y="0"/>
                                </a:lnTo>
                                <a:close/>
                              </a:path>
                            </a:pathLst>
                          </a:custGeom>
                          <a:solidFill>
                            <a:srgbClr val="E8EEF7"/>
                          </a:solidFill>
                        </wps:spPr>
                        <wps:bodyPr wrap="square" lIns="0" tIns="0" rIns="0" bIns="0" rtlCol="0">
                          <a:prstTxWarp prst="textNoShape">
                            <a:avLst/>
                          </a:prstTxWarp>
                          <a:noAutofit/>
                        </wps:bodyPr>
                      </wps:wsp>
                      <wps:wsp>
                        <wps:cNvPr id="4846" name="Graphic 4846"/>
                        <wps:cNvSpPr/>
                        <wps:spPr>
                          <a:xfrm>
                            <a:off x="2598514" y="470916"/>
                            <a:ext cx="922019" cy="238125"/>
                          </a:xfrm>
                          <a:custGeom>
                            <a:avLst/>
                            <a:gdLst/>
                            <a:ahLst/>
                            <a:cxnLst/>
                            <a:rect l="l" t="t" r="r" b="b"/>
                            <a:pathLst>
                              <a:path w="922019" h="238125">
                                <a:moveTo>
                                  <a:pt x="0" y="237743"/>
                                </a:moveTo>
                                <a:lnTo>
                                  <a:pt x="922019" y="237743"/>
                                </a:lnTo>
                                <a:lnTo>
                                  <a:pt x="922019" y="0"/>
                                </a:lnTo>
                                <a:lnTo>
                                  <a:pt x="0" y="0"/>
                                </a:lnTo>
                                <a:lnTo>
                                  <a:pt x="0" y="237743"/>
                                </a:lnTo>
                                <a:close/>
                              </a:path>
                            </a:pathLst>
                          </a:custGeom>
                          <a:ln w="3236">
                            <a:solidFill>
                              <a:srgbClr val="000000"/>
                            </a:solidFill>
                            <a:prstDash val="solid"/>
                          </a:ln>
                        </wps:spPr>
                        <wps:bodyPr wrap="square" lIns="0" tIns="0" rIns="0" bIns="0" rtlCol="0">
                          <a:prstTxWarp prst="textNoShape">
                            <a:avLst/>
                          </a:prstTxWarp>
                          <a:noAutofit/>
                        </wps:bodyPr>
                      </wps:wsp>
                      <pic:pic>
                        <pic:nvPicPr>
                          <pic:cNvPr id="4847" name="Image 4847"/>
                          <pic:cNvPicPr/>
                        </pic:nvPicPr>
                        <pic:blipFill>
                          <a:blip r:embed="rId2189" cstate="print"/>
                          <a:stretch>
                            <a:fillRect/>
                          </a:stretch>
                        </pic:blipFill>
                        <pic:spPr>
                          <a:xfrm>
                            <a:off x="2944462" y="557783"/>
                            <a:ext cx="12191" cy="214884"/>
                          </a:xfrm>
                          <a:prstGeom prst="rect">
                            <a:avLst/>
                          </a:prstGeom>
                        </pic:spPr>
                      </pic:pic>
                      <pic:pic>
                        <pic:nvPicPr>
                          <pic:cNvPr id="4848" name="Image 4848"/>
                          <pic:cNvPicPr/>
                        </pic:nvPicPr>
                        <pic:blipFill>
                          <a:blip r:embed="rId2670" cstate="print"/>
                          <a:stretch>
                            <a:fillRect/>
                          </a:stretch>
                        </pic:blipFill>
                        <pic:spPr>
                          <a:xfrm>
                            <a:off x="2974942" y="530351"/>
                            <a:ext cx="219455" cy="301751"/>
                          </a:xfrm>
                          <a:prstGeom prst="rect">
                            <a:avLst/>
                          </a:prstGeom>
                        </pic:spPr>
                      </pic:pic>
                      <wps:wsp>
                        <wps:cNvPr id="4849" name="Graphic 4849"/>
                        <wps:cNvSpPr/>
                        <wps:spPr>
                          <a:xfrm>
                            <a:off x="2932270" y="644652"/>
                            <a:ext cx="254635" cy="1270"/>
                          </a:xfrm>
                          <a:custGeom>
                            <a:avLst/>
                            <a:gdLst/>
                            <a:ahLst/>
                            <a:cxnLst/>
                            <a:rect l="l" t="t" r="r" b="b"/>
                            <a:pathLst>
                              <a:path w="254635" h="0">
                                <a:moveTo>
                                  <a:pt x="0" y="0"/>
                                </a:moveTo>
                                <a:lnTo>
                                  <a:pt x="254507" y="0"/>
                                </a:lnTo>
                              </a:path>
                            </a:pathLst>
                          </a:custGeom>
                          <a:ln w="10113">
                            <a:solidFill>
                              <a:srgbClr val="000000"/>
                            </a:solidFill>
                            <a:prstDash val="solid"/>
                          </a:ln>
                        </wps:spPr>
                        <wps:bodyPr wrap="square" lIns="0" tIns="0" rIns="0" bIns="0" rtlCol="0">
                          <a:prstTxWarp prst="textNoShape">
                            <a:avLst/>
                          </a:prstTxWarp>
                          <a:noAutofit/>
                        </wps:bodyPr>
                      </wps:wsp>
                      <wps:wsp>
                        <wps:cNvPr id="4850" name="Graphic 4850"/>
                        <wps:cNvSpPr/>
                        <wps:spPr>
                          <a:xfrm>
                            <a:off x="2598514" y="707136"/>
                            <a:ext cx="922019" cy="238125"/>
                          </a:xfrm>
                          <a:custGeom>
                            <a:avLst/>
                            <a:gdLst/>
                            <a:ahLst/>
                            <a:cxnLst/>
                            <a:rect l="l" t="t" r="r" b="b"/>
                            <a:pathLst>
                              <a:path w="922019" h="238125">
                                <a:moveTo>
                                  <a:pt x="922019" y="0"/>
                                </a:moveTo>
                                <a:lnTo>
                                  <a:pt x="0" y="0"/>
                                </a:lnTo>
                                <a:lnTo>
                                  <a:pt x="0" y="237743"/>
                                </a:lnTo>
                                <a:lnTo>
                                  <a:pt x="922019" y="237743"/>
                                </a:lnTo>
                                <a:lnTo>
                                  <a:pt x="922019" y="0"/>
                                </a:lnTo>
                                <a:close/>
                              </a:path>
                            </a:pathLst>
                          </a:custGeom>
                          <a:solidFill>
                            <a:srgbClr val="E8EEF7"/>
                          </a:solidFill>
                        </wps:spPr>
                        <wps:bodyPr wrap="square" lIns="0" tIns="0" rIns="0" bIns="0" rtlCol="0">
                          <a:prstTxWarp prst="textNoShape">
                            <a:avLst/>
                          </a:prstTxWarp>
                          <a:noAutofit/>
                        </wps:bodyPr>
                      </wps:wsp>
                      <wps:wsp>
                        <wps:cNvPr id="4851" name="Graphic 4851"/>
                        <wps:cNvSpPr/>
                        <wps:spPr>
                          <a:xfrm>
                            <a:off x="2598514" y="707136"/>
                            <a:ext cx="922019" cy="238125"/>
                          </a:xfrm>
                          <a:custGeom>
                            <a:avLst/>
                            <a:gdLst/>
                            <a:ahLst/>
                            <a:cxnLst/>
                            <a:rect l="l" t="t" r="r" b="b"/>
                            <a:pathLst>
                              <a:path w="922019" h="238125">
                                <a:moveTo>
                                  <a:pt x="0" y="237743"/>
                                </a:moveTo>
                                <a:lnTo>
                                  <a:pt x="922019" y="237743"/>
                                </a:lnTo>
                                <a:lnTo>
                                  <a:pt x="922019" y="0"/>
                                </a:lnTo>
                                <a:lnTo>
                                  <a:pt x="0" y="0"/>
                                </a:lnTo>
                                <a:lnTo>
                                  <a:pt x="0" y="237743"/>
                                </a:lnTo>
                                <a:close/>
                              </a:path>
                            </a:pathLst>
                          </a:custGeom>
                          <a:ln w="3236">
                            <a:solidFill>
                              <a:srgbClr val="000000"/>
                            </a:solidFill>
                            <a:prstDash val="solid"/>
                          </a:ln>
                        </wps:spPr>
                        <wps:bodyPr wrap="square" lIns="0" tIns="0" rIns="0" bIns="0" rtlCol="0">
                          <a:prstTxWarp prst="textNoShape">
                            <a:avLst/>
                          </a:prstTxWarp>
                          <a:noAutofit/>
                        </wps:bodyPr>
                      </wps:wsp>
                      <pic:pic>
                        <pic:nvPicPr>
                          <pic:cNvPr id="4852" name="Image 4852"/>
                          <pic:cNvPicPr/>
                        </pic:nvPicPr>
                        <pic:blipFill>
                          <a:blip r:embed="rId2671" cstate="print"/>
                          <a:stretch>
                            <a:fillRect/>
                          </a:stretch>
                        </pic:blipFill>
                        <pic:spPr>
                          <a:xfrm>
                            <a:off x="2654902" y="778763"/>
                            <a:ext cx="316991" cy="301751"/>
                          </a:xfrm>
                          <a:prstGeom prst="rect">
                            <a:avLst/>
                          </a:prstGeom>
                        </pic:spPr>
                      </pic:pic>
                      <wps:wsp>
                        <wps:cNvPr id="4853" name="Graphic 4853"/>
                        <wps:cNvSpPr/>
                        <wps:spPr>
                          <a:xfrm>
                            <a:off x="850486" y="597408"/>
                            <a:ext cx="1691639" cy="181610"/>
                          </a:xfrm>
                          <a:custGeom>
                            <a:avLst/>
                            <a:gdLst/>
                            <a:ahLst/>
                            <a:cxnLst/>
                            <a:rect l="l" t="t" r="r" b="b"/>
                            <a:pathLst>
                              <a:path w="1691639" h="181610">
                                <a:moveTo>
                                  <a:pt x="0" y="181355"/>
                                </a:moveTo>
                                <a:lnTo>
                                  <a:pt x="562355" y="131063"/>
                                </a:lnTo>
                                <a:lnTo>
                                  <a:pt x="1126235" y="70103"/>
                                </a:lnTo>
                                <a:lnTo>
                                  <a:pt x="1691639" y="0"/>
                                </a:lnTo>
                              </a:path>
                            </a:pathLst>
                          </a:custGeom>
                          <a:ln w="3236">
                            <a:solidFill>
                              <a:srgbClr val="000000"/>
                            </a:solidFill>
                            <a:prstDash val="solid"/>
                          </a:ln>
                        </wps:spPr>
                        <wps:bodyPr wrap="square" lIns="0" tIns="0" rIns="0" bIns="0" rtlCol="0">
                          <a:prstTxWarp prst="textNoShape">
                            <a:avLst/>
                          </a:prstTxWarp>
                          <a:noAutofit/>
                        </wps:bodyPr>
                      </wps:wsp>
                      <pic:pic>
                        <pic:nvPicPr>
                          <pic:cNvPr id="4854" name="Image 4854"/>
                          <pic:cNvPicPr/>
                        </pic:nvPicPr>
                        <pic:blipFill>
                          <a:blip r:embed="rId2672" cstate="print"/>
                          <a:stretch>
                            <a:fillRect/>
                          </a:stretch>
                        </pic:blipFill>
                        <pic:spPr>
                          <a:xfrm>
                            <a:off x="2519265" y="562356"/>
                            <a:ext cx="79247" cy="74675"/>
                          </a:xfrm>
                          <a:prstGeom prst="rect">
                            <a:avLst/>
                          </a:prstGeom>
                        </pic:spPr>
                      </pic:pic>
                      <pic:pic>
                        <pic:nvPicPr>
                          <pic:cNvPr id="4855" name="Image 4855"/>
                          <pic:cNvPicPr/>
                        </pic:nvPicPr>
                        <pic:blipFill>
                          <a:blip r:embed="rId2673" cstate="print"/>
                          <a:stretch>
                            <a:fillRect/>
                          </a:stretch>
                        </pic:blipFill>
                        <pic:spPr>
                          <a:xfrm>
                            <a:off x="603598" y="749808"/>
                            <a:ext cx="60960" cy="224027"/>
                          </a:xfrm>
                          <a:prstGeom prst="rect">
                            <a:avLst/>
                          </a:prstGeom>
                        </pic:spPr>
                      </pic:pic>
                      <pic:pic>
                        <pic:nvPicPr>
                          <pic:cNvPr id="4856" name="Image 4856"/>
                          <pic:cNvPicPr/>
                        </pic:nvPicPr>
                        <pic:blipFill>
                          <a:blip r:embed="rId2674" cstate="print"/>
                          <a:stretch>
                            <a:fillRect/>
                          </a:stretch>
                        </pic:blipFill>
                        <pic:spPr>
                          <a:xfrm>
                            <a:off x="1034890" y="4572"/>
                            <a:ext cx="876300" cy="96012"/>
                          </a:xfrm>
                          <a:prstGeom prst="rect">
                            <a:avLst/>
                          </a:prstGeom>
                        </pic:spPr>
                      </pic:pic>
                      <pic:pic>
                        <pic:nvPicPr>
                          <pic:cNvPr id="4857" name="Image 4857"/>
                          <pic:cNvPicPr/>
                        </pic:nvPicPr>
                        <pic:blipFill>
                          <a:blip r:embed="rId2675" cstate="print"/>
                          <a:stretch>
                            <a:fillRect/>
                          </a:stretch>
                        </pic:blipFill>
                        <pic:spPr>
                          <a:xfrm>
                            <a:off x="1931002" y="0"/>
                            <a:ext cx="88391" cy="102108"/>
                          </a:xfrm>
                          <a:prstGeom prst="rect">
                            <a:avLst/>
                          </a:prstGeom>
                        </pic:spPr>
                      </pic:pic>
                      <pic:pic>
                        <pic:nvPicPr>
                          <pic:cNvPr id="4858" name="Image 4858"/>
                          <pic:cNvPicPr/>
                        </pic:nvPicPr>
                        <pic:blipFill>
                          <a:blip r:embed="rId2676" cstate="print"/>
                          <a:stretch>
                            <a:fillRect/>
                          </a:stretch>
                        </pic:blipFill>
                        <pic:spPr>
                          <a:xfrm>
                            <a:off x="2101690" y="3047"/>
                            <a:ext cx="48767" cy="292608"/>
                          </a:xfrm>
                          <a:prstGeom prst="rect">
                            <a:avLst/>
                          </a:prstGeom>
                        </pic:spPr>
                      </pic:pic>
                      <pic:pic>
                        <pic:nvPicPr>
                          <pic:cNvPr id="4859" name="Image 4859"/>
                          <pic:cNvPicPr/>
                        </pic:nvPicPr>
                        <pic:blipFill>
                          <a:blip r:embed="rId2677" cstate="print"/>
                          <a:stretch>
                            <a:fillRect/>
                          </a:stretch>
                        </pic:blipFill>
                        <pic:spPr>
                          <a:xfrm>
                            <a:off x="1388458" y="155447"/>
                            <a:ext cx="42671" cy="56387"/>
                          </a:xfrm>
                          <a:prstGeom prst="rect">
                            <a:avLst/>
                          </a:prstGeom>
                        </pic:spPr>
                      </pic:pic>
                      <pic:pic>
                        <pic:nvPicPr>
                          <pic:cNvPr id="4860" name="Image 4860"/>
                          <pic:cNvPicPr/>
                        </pic:nvPicPr>
                        <pic:blipFill>
                          <a:blip r:embed="rId2678" cstate="print"/>
                          <a:stretch>
                            <a:fillRect/>
                          </a:stretch>
                        </pic:blipFill>
                        <pic:spPr>
                          <a:xfrm>
                            <a:off x="1149190" y="140207"/>
                            <a:ext cx="170687" cy="313943"/>
                          </a:xfrm>
                          <a:prstGeom prst="rect">
                            <a:avLst/>
                          </a:prstGeom>
                        </pic:spPr>
                      </pic:pic>
                      <pic:pic>
                        <pic:nvPicPr>
                          <pic:cNvPr id="4861" name="Image 4861"/>
                          <pic:cNvPicPr/>
                        </pic:nvPicPr>
                        <pic:blipFill>
                          <a:blip r:embed="rId2679" cstate="print"/>
                          <a:stretch>
                            <a:fillRect/>
                          </a:stretch>
                        </pic:blipFill>
                        <pic:spPr>
                          <a:xfrm>
                            <a:off x="1507330" y="166115"/>
                            <a:ext cx="44195" cy="30479"/>
                          </a:xfrm>
                          <a:prstGeom prst="rect">
                            <a:avLst/>
                          </a:prstGeom>
                        </pic:spPr>
                      </pic:pic>
                      <pic:pic>
                        <pic:nvPicPr>
                          <pic:cNvPr id="4862" name="Image 4862"/>
                          <pic:cNvPicPr/>
                        </pic:nvPicPr>
                        <pic:blipFill>
                          <a:blip r:embed="rId2680" cstate="print"/>
                          <a:stretch>
                            <a:fillRect/>
                          </a:stretch>
                        </pic:blipFill>
                        <pic:spPr>
                          <a:xfrm>
                            <a:off x="1626202" y="147828"/>
                            <a:ext cx="403860" cy="64007"/>
                          </a:xfrm>
                          <a:prstGeom prst="rect">
                            <a:avLst/>
                          </a:prstGeom>
                        </pic:spPr>
                      </pic:pic>
                      <pic:pic>
                        <pic:nvPicPr>
                          <pic:cNvPr id="4863" name="Image 4863"/>
                          <pic:cNvPicPr/>
                        </pic:nvPicPr>
                        <pic:blipFill>
                          <a:blip r:embed="rId2681" cstate="print"/>
                          <a:stretch>
                            <a:fillRect/>
                          </a:stretch>
                        </pic:blipFill>
                        <pic:spPr>
                          <a:xfrm>
                            <a:off x="2046826" y="131063"/>
                            <a:ext cx="153923" cy="306324"/>
                          </a:xfrm>
                          <a:prstGeom prst="rect">
                            <a:avLst/>
                          </a:prstGeom>
                        </pic:spPr>
                      </pic:pic>
                      <pic:pic>
                        <pic:nvPicPr>
                          <pic:cNvPr id="4864" name="Image 4864"/>
                          <pic:cNvPicPr/>
                        </pic:nvPicPr>
                        <pic:blipFill>
                          <a:blip r:embed="rId2682" cstate="print"/>
                          <a:stretch>
                            <a:fillRect/>
                          </a:stretch>
                        </pic:blipFill>
                        <pic:spPr>
                          <a:xfrm>
                            <a:off x="1269586" y="263652"/>
                            <a:ext cx="353568" cy="297179"/>
                          </a:xfrm>
                          <a:prstGeom prst="rect">
                            <a:avLst/>
                          </a:prstGeom>
                        </pic:spPr>
                      </pic:pic>
                      <pic:pic>
                        <pic:nvPicPr>
                          <pic:cNvPr id="4865" name="Image 4865"/>
                          <pic:cNvPicPr/>
                        </pic:nvPicPr>
                        <pic:blipFill>
                          <a:blip r:embed="rId2679" cstate="print"/>
                          <a:stretch>
                            <a:fillRect/>
                          </a:stretch>
                        </pic:blipFill>
                        <pic:spPr>
                          <a:xfrm>
                            <a:off x="1685638" y="295656"/>
                            <a:ext cx="44195" cy="30479"/>
                          </a:xfrm>
                          <a:prstGeom prst="rect">
                            <a:avLst/>
                          </a:prstGeom>
                        </pic:spPr>
                      </pic:pic>
                      <pic:pic>
                        <pic:nvPicPr>
                          <pic:cNvPr id="4866" name="Image 4866"/>
                          <pic:cNvPicPr/>
                        </pic:nvPicPr>
                        <pic:blipFill>
                          <a:blip r:embed="rId2683" cstate="print"/>
                          <a:stretch>
                            <a:fillRect/>
                          </a:stretch>
                        </pic:blipFill>
                        <pic:spPr>
                          <a:xfrm>
                            <a:off x="1804510" y="263652"/>
                            <a:ext cx="585215" cy="297179"/>
                          </a:xfrm>
                          <a:prstGeom prst="rect">
                            <a:avLst/>
                          </a:prstGeom>
                        </pic:spPr>
                      </pic:pic>
                      <pic:pic>
                        <pic:nvPicPr>
                          <pic:cNvPr id="4867" name="Image 4867"/>
                          <pic:cNvPicPr/>
                        </pic:nvPicPr>
                        <pic:blipFill>
                          <a:blip r:embed="rId2681" cstate="print"/>
                          <a:stretch>
                            <a:fillRect/>
                          </a:stretch>
                        </pic:blipFill>
                        <pic:spPr>
                          <a:xfrm>
                            <a:off x="2403442" y="260604"/>
                            <a:ext cx="153924" cy="306324"/>
                          </a:xfrm>
                          <a:prstGeom prst="rect">
                            <a:avLst/>
                          </a:prstGeom>
                        </pic:spPr>
                      </pic:pic>
                      <pic:pic>
                        <pic:nvPicPr>
                          <pic:cNvPr id="4868" name="Image 4868"/>
                          <pic:cNvPicPr/>
                        </pic:nvPicPr>
                        <pic:blipFill>
                          <a:blip r:embed="rId2684" cstate="print"/>
                          <a:stretch>
                            <a:fillRect/>
                          </a:stretch>
                        </pic:blipFill>
                        <pic:spPr>
                          <a:xfrm>
                            <a:off x="1037938" y="393191"/>
                            <a:ext cx="48768" cy="292608"/>
                          </a:xfrm>
                          <a:prstGeom prst="rect">
                            <a:avLst/>
                          </a:prstGeom>
                        </pic:spPr>
                      </pic:pic>
                      <pic:pic>
                        <pic:nvPicPr>
                          <pic:cNvPr id="4869" name="Image 4869"/>
                          <pic:cNvPicPr/>
                        </pic:nvPicPr>
                        <pic:blipFill>
                          <a:blip r:embed="rId2685" cstate="print"/>
                          <a:stretch>
                            <a:fillRect/>
                          </a:stretch>
                        </pic:blipFill>
                        <pic:spPr>
                          <a:xfrm>
                            <a:off x="743806" y="970788"/>
                            <a:ext cx="170687" cy="80772"/>
                          </a:xfrm>
                          <a:prstGeom prst="rect">
                            <a:avLst/>
                          </a:prstGeom>
                        </pic:spPr>
                      </pic:pic>
                      <pic:pic>
                        <pic:nvPicPr>
                          <pic:cNvPr id="4870" name="Image 4870"/>
                          <pic:cNvPicPr/>
                        </pic:nvPicPr>
                        <pic:blipFill>
                          <a:blip r:embed="rId2686" cstate="print"/>
                          <a:stretch>
                            <a:fillRect/>
                          </a:stretch>
                        </pic:blipFill>
                        <pic:spPr>
                          <a:xfrm>
                            <a:off x="2750914" y="961644"/>
                            <a:ext cx="670560" cy="178308"/>
                          </a:xfrm>
                          <a:prstGeom prst="rect">
                            <a:avLst/>
                          </a:prstGeom>
                        </pic:spPr>
                      </pic:pic>
                      <wps:wsp>
                        <wps:cNvPr id="4871" name="Graphic 4871"/>
                        <wps:cNvSpPr/>
                        <wps:spPr>
                          <a:xfrm>
                            <a:off x="1618" y="178308"/>
                            <a:ext cx="1408430" cy="1473835"/>
                          </a:xfrm>
                          <a:custGeom>
                            <a:avLst/>
                            <a:gdLst/>
                            <a:ahLst/>
                            <a:cxnLst/>
                            <a:rect l="l" t="t" r="r" b="b"/>
                            <a:pathLst>
                              <a:path w="1408430" h="1473835">
                                <a:moveTo>
                                  <a:pt x="0" y="737615"/>
                                </a:moveTo>
                                <a:lnTo>
                                  <a:pt x="1498" y="689000"/>
                                </a:lnTo>
                                <a:lnTo>
                                  <a:pt x="5932" y="641241"/>
                                </a:lnTo>
                                <a:lnTo>
                                  <a:pt x="13209" y="594435"/>
                                </a:lnTo>
                                <a:lnTo>
                                  <a:pt x="23235" y="548678"/>
                                </a:lnTo>
                                <a:lnTo>
                                  <a:pt x="35917" y="504066"/>
                                </a:lnTo>
                                <a:lnTo>
                                  <a:pt x="51163" y="460694"/>
                                </a:lnTo>
                                <a:lnTo>
                                  <a:pt x="68878" y="418658"/>
                                </a:lnTo>
                                <a:lnTo>
                                  <a:pt x="88971" y="378056"/>
                                </a:lnTo>
                                <a:lnTo>
                                  <a:pt x="111348" y="338982"/>
                                </a:lnTo>
                                <a:lnTo>
                                  <a:pt x="135916" y="301532"/>
                                </a:lnTo>
                                <a:lnTo>
                                  <a:pt x="162582" y="265803"/>
                                </a:lnTo>
                                <a:lnTo>
                                  <a:pt x="191253" y="231891"/>
                                </a:lnTo>
                                <a:lnTo>
                                  <a:pt x="221836" y="199891"/>
                                </a:lnTo>
                                <a:lnTo>
                                  <a:pt x="254237" y="169899"/>
                                </a:lnTo>
                                <a:lnTo>
                                  <a:pt x="288365" y="142012"/>
                                </a:lnTo>
                                <a:lnTo>
                                  <a:pt x="324125" y="116325"/>
                                </a:lnTo>
                                <a:lnTo>
                                  <a:pt x="361425" y="92935"/>
                                </a:lnTo>
                                <a:lnTo>
                                  <a:pt x="400171" y="71937"/>
                                </a:lnTo>
                                <a:lnTo>
                                  <a:pt x="440272" y="53427"/>
                                </a:lnTo>
                                <a:lnTo>
                                  <a:pt x="481632" y="37502"/>
                                </a:lnTo>
                                <a:lnTo>
                                  <a:pt x="524160" y="24257"/>
                                </a:lnTo>
                                <a:lnTo>
                                  <a:pt x="567763" y="13788"/>
                                </a:lnTo>
                                <a:lnTo>
                                  <a:pt x="612347" y="6192"/>
                                </a:lnTo>
                                <a:lnTo>
                                  <a:pt x="657820" y="1564"/>
                                </a:lnTo>
                                <a:lnTo>
                                  <a:pt x="704087" y="0"/>
                                </a:lnTo>
                                <a:lnTo>
                                  <a:pt x="750355" y="1564"/>
                                </a:lnTo>
                                <a:lnTo>
                                  <a:pt x="795828" y="6192"/>
                                </a:lnTo>
                                <a:lnTo>
                                  <a:pt x="840412" y="13788"/>
                                </a:lnTo>
                                <a:lnTo>
                                  <a:pt x="884014" y="24257"/>
                                </a:lnTo>
                                <a:lnTo>
                                  <a:pt x="926543" y="37502"/>
                                </a:lnTo>
                                <a:lnTo>
                                  <a:pt x="967903" y="53427"/>
                                </a:lnTo>
                                <a:lnTo>
                                  <a:pt x="1008004" y="71937"/>
                                </a:lnTo>
                                <a:lnTo>
                                  <a:pt x="1046750" y="92935"/>
                                </a:lnTo>
                                <a:lnTo>
                                  <a:pt x="1084050" y="116325"/>
                                </a:lnTo>
                                <a:lnTo>
                                  <a:pt x="1119810" y="142012"/>
                                </a:lnTo>
                                <a:lnTo>
                                  <a:pt x="1153938" y="169899"/>
                                </a:lnTo>
                                <a:lnTo>
                                  <a:pt x="1186339" y="199891"/>
                                </a:lnTo>
                                <a:lnTo>
                                  <a:pt x="1216922" y="231891"/>
                                </a:lnTo>
                                <a:lnTo>
                                  <a:pt x="1245593" y="265803"/>
                                </a:lnTo>
                                <a:lnTo>
                                  <a:pt x="1272259" y="301532"/>
                                </a:lnTo>
                                <a:lnTo>
                                  <a:pt x="1296827" y="338982"/>
                                </a:lnTo>
                                <a:lnTo>
                                  <a:pt x="1319204" y="378056"/>
                                </a:lnTo>
                                <a:lnTo>
                                  <a:pt x="1339297" y="418658"/>
                                </a:lnTo>
                                <a:lnTo>
                                  <a:pt x="1357012" y="460694"/>
                                </a:lnTo>
                                <a:lnTo>
                                  <a:pt x="1372258" y="504066"/>
                                </a:lnTo>
                                <a:lnTo>
                                  <a:pt x="1384940" y="548678"/>
                                </a:lnTo>
                                <a:lnTo>
                                  <a:pt x="1394966" y="594435"/>
                                </a:lnTo>
                                <a:lnTo>
                                  <a:pt x="1402243" y="641241"/>
                                </a:lnTo>
                                <a:lnTo>
                                  <a:pt x="1406677" y="689000"/>
                                </a:lnTo>
                                <a:lnTo>
                                  <a:pt x="1408175" y="737615"/>
                                </a:lnTo>
                                <a:lnTo>
                                  <a:pt x="1406677" y="786055"/>
                                </a:lnTo>
                                <a:lnTo>
                                  <a:pt x="1402243" y="833652"/>
                                </a:lnTo>
                                <a:lnTo>
                                  <a:pt x="1394966" y="880310"/>
                                </a:lnTo>
                                <a:lnTo>
                                  <a:pt x="1384940" y="925932"/>
                                </a:lnTo>
                                <a:lnTo>
                                  <a:pt x="1372258" y="970422"/>
                                </a:lnTo>
                                <a:lnTo>
                                  <a:pt x="1357012" y="1013682"/>
                                </a:lnTo>
                                <a:lnTo>
                                  <a:pt x="1339297" y="1055617"/>
                                </a:lnTo>
                                <a:lnTo>
                                  <a:pt x="1319204" y="1096131"/>
                                </a:lnTo>
                                <a:lnTo>
                                  <a:pt x="1296827" y="1135125"/>
                                </a:lnTo>
                                <a:lnTo>
                                  <a:pt x="1272259" y="1172504"/>
                                </a:lnTo>
                                <a:lnTo>
                                  <a:pt x="1245593" y="1208172"/>
                                </a:lnTo>
                                <a:lnTo>
                                  <a:pt x="1216922" y="1242031"/>
                                </a:lnTo>
                                <a:lnTo>
                                  <a:pt x="1186339" y="1273985"/>
                                </a:lnTo>
                                <a:lnTo>
                                  <a:pt x="1153938" y="1303938"/>
                                </a:lnTo>
                                <a:lnTo>
                                  <a:pt x="1119810" y="1331793"/>
                                </a:lnTo>
                                <a:lnTo>
                                  <a:pt x="1084050" y="1357453"/>
                                </a:lnTo>
                                <a:lnTo>
                                  <a:pt x="1046750" y="1380822"/>
                                </a:lnTo>
                                <a:lnTo>
                                  <a:pt x="1008004" y="1401803"/>
                                </a:lnTo>
                                <a:lnTo>
                                  <a:pt x="967903" y="1420301"/>
                                </a:lnTo>
                                <a:lnTo>
                                  <a:pt x="926543" y="1436217"/>
                                </a:lnTo>
                                <a:lnTo>
                                  <a:pt x="884014" y="1449456"/>
                                </a:lnTo>
                                <a:lnTo>
                                  <a:pt x="840412" y="1459921"/>
                                </a:lnTo>
                                <a:lnTo>
                                  <a:pt x="795828" y="1467516"/>
                                </a:lnTo>
                                <a:lnTo>
                                  <a:pt x="750355" y="1472143"/>
                                </a:lnTo>
                                <a:lnTo>
                                  <a:pt x="704087" y="1473707"/>
                                </a:lnTo>
                                <a:lnTo>
                                  <a:pt x="657820" y="1472143"/>
                                </a:lnTo>
                                <a:lnTo>
                                  <a:pt x="612347" y="1467516"/>
                                </a:lnTo>
                                <a:lnTo>
                                  <a:pt x="567763" y="1459921"/>
                                </a:lnTo>
                                <a:lnTo>
                                  <a:pt x="524160" y="1449456"/>
                                </a:lnTo>
                                <a:lnTo>
                                  <a:pt x="481632" y="1436217"/>
                                </a:lnTo>
                                <a:lnTo>
                                  <a:pt x="440272" y="1420301"/>
                                </a:lnTo>
                                <a:lnTo>
                                  <a:pt x="400171" y="1401803"/>
                                </a:lnTo>
                                <a:lnTo>
                                  <a:pt x="361425" y="1380822"/>
                                </a:lnTo>
                                <a:lnTo>
                                  <a:pt x="324125" y="1357453"/>
                                </a:lnTo>
                                <a:lnTo>
                                  <a:pt x="288365" y="1331793"/>
                                </a:lnTo>
                                <a:lnTo>
                                  <a:pt x="254237" y="1303938"/>
                                </a:lnTo>
                                <a:lnTo>
                                  <a:pt x="221836" y="1273985"/>
                                </a:lnTo>
                                <a:lnTo>
                                  <a:pt x="191253" y="1242031"/>
                                </a:lnTo>
                                <a:lnTo>
                                  <a:pt x="162582" y="1208172"/>
                                </a:lnTo>
                                <a:lnTo>
                                  <a:pt x="135916" y="1172504"/>
                                </a:lnTo>
                                <a:lnTo>
                                  <a:pt x="111348" y="1135125"/>
                                </a:lnTo>
                                <a:lnTo>
                                  <a:pt x="88971" y="1096131"/>
                                </a:lnTo>
                                <a:lnTo>
                                  <a:pt x="68878" y="1055617"/>
                                </a:lnTo>
                                <a:lnTo>
                                  <a:pt x="51163" y="1013682"/>
                                </a:lnTo>
                                <a:lnTo>
                                  <a:pt x="35917" y="970422"/>
                                </a:lnTo>
                                <a:lnTo>
                                  <a:pt x="23235" y="925932"/>
                                </a:lnTo>
                                <a:lnTo>
                                  <a:pt x="13209" y="880310"/>
                                </a:lnTo>
                                <a:lnTo>
                                  <a:pt x="5932" y="833652"/>
                                </a:lnTo>
                                <a:lnTo>
                                  <a:pt x="1498" y="786055"/>
                                </a:lnTo>
                                <a:lnTo>
                                  <a:pt x="0" y="737615"/>
                                </a:lnTo>
                                <a:close/>
                              </a:path>
                            </a:pathLst>
                          </a:custGeom>
                          <a:ln w="3236">
                            <a:solidFill>
                              <a:srgbClr val="000000"/>
                            </a:solidFill>
                            <a:prstDash val="dot"/>
                          </a:ln>
                        </wps:spPr>
                        <wps:bodyPr wrap="square" lIns="0" tIns="0" rIns="0" bIns="0" rtlCol="0">
                          <a:prstTxWarp prst="textNoShape">
                            <a:avLst/>
                          </a:prstTxWarp>
                          <a:noAutofit/>
                        </wps:bodyPr>
                      </wps:wsp>
                      <pic:pic>
                        <pic:nvPicPr>
                          <pic:cNvPr id="4872" name="Image 4872"/>
                          <pic:cNvPicPr/>
                        </pic:nvPicPr>
                        <pic:blipFill>
                          <a:blip r:embed="rId2687" cstate="print"/>
                          <a:stretch>
                            <a:fillRect/>
                          </a:stretch>
                        </pic:blipFill>
                        <pic:spPr>
                          <a:xfrm>
                            <a:off x="606646" y="1412747"/>
                            <a:ext cx="246887" cy="79248"/>
                          </a:xfrm>
                          <a:prstGeom prst="rect">
                            <a:avLst/>
                          </a:prstGeom>
                        </pic:spPr>
                      </pic:pic>
                      <wps:wsp>
                        <wps:cNvPr id="4873" name="Graphic 4873"/>
                        <wps:cNvSpPr/>
                        <wps:spPr>
                          <a:xfrm>
                            <a:off x="2525362" y="1257300"/>
                            <a:ext cx="922019" cy="238125"/>
                          </a:xfrm>
                          <a:custGeom>
                            <a:avLst/>
                            <a:gdLst/>
                            <a:ahLst/>
                            <a:cxnLst/>
                            <a:rect l="l" t="t" r="r" b="b"/>
                            <a:pathLst>
                              <a:path w="922019" h="238125">
                                <a:moveTo>
                                  <a:pt x="922019" y="0"/>
                                </a:moveTo>
                                <a:lnTo>
                                  <a:pt x="0" y="0"/>
                                </a:lnTo>
                                <a:lnTo>
                                  <a:pt x="0" y="237743"/>
                                </a:lnTo>
                                <a:lnTo>
                                  <a:pt x="922019" y="237743"/>
                                </a:lnTo>
                                <a:lnTo>
                                  <a:pt x="922019" y="0"/>
                                </a:lnTo>
                                <a:close/>
                              </a:path>
                            </a:pathLst>
                          </a:custGeom>
                          <a:solidFill>
                            <a:srgbClr val="E8EEF7"/>
                          </a:solidFill>
                        </wps:spPr>
                        <wps:bodyPr wrap="square" lIns="0" tIns="0" rIns="0" bIns="0" rtlCol="0">
                          <a:prstTxWarp prst="textNoShape">
                            <a:avLst/>
                          </a:prstTxWarp>
                          <a:noAutofit/>
                        </wps:bodyPr>
                      </wps:wsp>
                      <wps:wsp>
                        <wps:cNvPr id="4874" name="Graphic 4874"/>
                        <wps:cNvSpPr/>
                        <wps:spPr>
                          <a:xfrm>
                            <a:off x="2525362" y="1257300"/>
                            <a:ext cx="922019" cy="238125"/>
                          </a:xfrm>
                          <a:custGeom>
                            <a:avLst/>
                            <a:gdLst/>
                            <a:ahLst/>
                            <a:cxnLst/>
                            <a:rect l="l" t="t" r="r" b="b"/>
                            <a:pathLst>
                              <a:path w="922019" h="238125">
                                <a:moveTo>
                                  <a:pt x="0" y="237743"/>
                                </a:moveTo>
                                <a:lnTo>
                                  <a:pt x="922019" y="237743"/>
                                </a:lnTo>
                                <a:lnTo>
                                  <a:pt x="922019" y="0"/>
                                </a:lnTo>
                                <a:lnTo>
                                  <a:pt x="0" y="0"/>
                                </a:lnTo>
                                <a:lnTo>
                                  <a:pt x="0" y="237743"/>
                                </a:lnTo>
                                <a:close/>
                              </a:path>
                            </a:pathLst>
                          </a:custGeom>
                          <a:ln w="3236">
                            <a:solidFill>
                              <a:srgbClr val="000000"/>
                            </a:solidFill>
                            <a:prstDash val="solid"/>
                          </a:ln>
                        </wps:spPr>
                        <wps:bodyPr wrap="square" lIns="0" tIns="0" rIns="0" bIns="0" rtlCol="0">
                          <a:prstTxWarp prst="textNoShape">
                            <a:avLst/>
                          </a:prstTxWarp>
                          <a:noAutofit/>
                        </wps:bodyPr>
                      </wps:wsp>
                      <pic:pic>
                        <pic:nvPicPr>
                          <pic:cNvPr id="4875" name="Image 4875"/>
                          <pic:cNvPicPr/>
                        </pic:nvPicPr>
                        <pic:blipFill>
                          <a:blip r:embed="rId2189" cstate="print"/>
                          <a:stretch>
                            <a:fillRect/>
                          </a:stretch>
                        </pic:blipFill>
                        <pic:spPr>
                          <a:xfrm>
                            <a:off x="2769202" y="1344167"/>
                            <a:ext cx="12191" cy="214883"/>
                          </a:xfrm>
                          <a:prstGeom prst="rect">
                            <a:avLst/>
                          </a:prstGeom>
                        </pic:spPr>
                      </pic:pic>
                      <pic:pic>
                        <pic:nvPicPr>
                          <pic:cNvPr id="4876" name="Image 4876"/>
                          <pic:cNvPicPr/>
                        </pic:nvPicPr>
                        <pic:blipFill>
                          <a:blip r:embed="rId2688" cstate="print"/>
                          <a:stretch>
                            <a:fillRect/>
                          </a:stretch>
                        </pic:blipFill>
                        <pic:spPr>
                          <a:xfrm>
                            <a:off x="2805778" y="1318260"/>
                            <a:ext cx="414527" cy="379475"/>
                          </a:xfrm>
                          <a:prstGeom prst="rect">
                            <a:avLst/>
                          </a:prstGeom>
                        </pic:spPr>
                      </pic:pic>
                      <wps:wsp>
                        <wps:cNvPr id="4877" name="Graphic 4877"/>
                        <wps:cNvSpPr/>
                        <wps:spPr>
                          <a:xfrm>
                            <a:off x="2758534" y="1431036"/>
                            <a:ext cx="457200" cy="1270"/>
                          </a:xfrm>
                          <a:custGeom>
                            <a:avLst/>
                            <a:gdLst/>
                            <a:ahLst/>
                            <a:cxnLst/>
                            <a:rect l="l" t="t" r="r" b="b"/>
                            <a:pathLst>
                              <a:path w="457200" h="0">
                                <a:moveTo>
                                  <a:pt x="0" y="0"/>
                                </a:moveTo>
                                <a:lnTo>
                                  <a:pt x="457199" y="0"/>
                                </a:lnTo>
                              </a:path>
                            </a:pathLst>
                          </a:custGeom>
                          <a:ln w="10113">
                            <a:solidFill>
                              <a:srgbClr val="000000"/>
                            </a:solidFill>
                            <a:prstDash val="solid"/>
                          </a:ln>
                        </wps:spPr>
                        <wps:bodyPr wrap="square" lIns="0" tIns="0" rIns="0" bIns="0" rtlCol="0">
                          <a:prstTxWarp prst="textNoShape">
                            <a:avLst/>
                          </a:prstTxWarp>
                          <a:noAutofit/>
                        </wps:bodyPr>
                      </wps:wsp>
                      <wps:wsp>
                        <wps:cNvPr id="4878" name="Graphic 4878"/>
                        <wps:cNvSpPr/>
                        <wps:spPr>
                          <a:xfrm>
                            <a:off x="2525362" y="1491996"/>
                            <a:ext cx="922019" cy="238125"/>
                          </a:xfrm>
                          <a:custGeom>
                            <a:avLst/>
                            <a:gdLst/>
                            <a:ahLst/>
                            <a:cxnLst/>
                            <a:rect l="l" t="t" r="r" b="b"/>
                            <a:pathLst>
                              <a:path w="922019" h="238125">
                                <a:moveTo>
                                  <a:pt x="922019" y="0"/>
                                </a:moveTo>
                                <a:lnTo>
                                  <a:pt x="0" y="0"/>
                                </a:lnTo>
                                <a:lnTo>
                                  <a:pt x="0" y="237743"/>
                                </a:lnTo>
                                <a:lnTo>
                                  <a:pt x="922019" y="237743"/>
                                </a:lnTo>
                                <a:lnTo>
                                  <a:pt x="922019" y="0"/>
                                </a:lnTo>
                                <a:close/>
                              </a:path>
                            </a:pathLst>
                          </a:custGeom>
                          <a:solidFill>
                            <a:srgbClr val="E8EEF7"/>
                          </a:solidFill>
                        </wps:spPr>
                        <wps:bodyPr wrap="square" lIns="0" tIns="0" rIns="0" bIns="0" rtlCol="0">
                          <a:prstTxWarp prst="textNoShape">
                            <a:avLst/>
                          </a:prstTxWarp>
                          <a:noAutofit/>
                        </wps:bodyPr>
                      </wps:wsp>
                      <wps:wsp>
                        <wps:cNvPr id="4879" name="Graphic 4879"/>
                        <wps:cNvSpPr/>
                        <wps:spPr>
                          <a:xfrm>
                            <a:off x="2525362" y="1491996"/>
                            <a:ext cx="922019" cy="238125"/>
                          </a:xfrm>
                          <a:custGeom>
                            <a:avLst/>
                            <a:gdLst/>
                            <a:ahLst/>
                            <a:cxnLst/>
                            <a:rect l="l" t="t" r="r" b="b"/>
                            <a:pathLst>
                              <a:path w="922019" h="238125">
                                <a:moveTo>
                                  <a:pt x="0" y="237743"/>
                                </a:moveTo>
                                <a:lnTo>
                                  <a:pt x="922019" y="237743"/>
                                </a:lnTo>
                                <a:lnTo>
                                  <a:pt x="922019" y="0"/>
                                </a:lnTo>
                                <a:lnTo>
                                  <a:pt x="0" y="0"/>
                                </a:lnTo>
                                <a:lnTo>
                                  <a:pt x="0" y="237743"/>
                                </a:lnTo>
                                <a:close/>
                              </a:path>
                            </a:pathLst>
                          </a:custGeom>
                          <a:ln w="3236">
                            <a:solidFill>
                              <a:srgbClr val="000000"/>
                            </a:solidFill>
                            <a:prstDash val="solid"/>
                          </a:ln>
                        </wps:spPr>
                        <wps:bodyPr wrap="square" lIns="0" tIns="0" rIns="0" bIns="0" rtlCol="0">
                          <a:prstTxWarp prst="textNoShape">
                            <a:avLst/>
                          </a:prstTxWarp>
                          <a:noAutofit/>
                        </wps:bodyPr>
                      </wps:wsp>
                      <pic:pic>
                        <pic:nvPicPr>
                          <pic:cNvPr id="4880" name="Image 4880"/>
                          <pic:cNvPicPr/>
                        </pic:nvPicPr>
                        <pic:blipFill>
                          <a:blip r:embed="rId2689" cstate="print"/>
                          <a:stretch>
                            <a:fillRect/>
                          </a:stretch>
                        </pic:blipFill>
                        <pic:spPr>
                          <a:xfrm>
                            <a:off x="1321402" y="1447800"/>
                            <a:ext cx="950976" cy="155448"/>
                          </a:xfrm>
                          <a:prstGeom prst="rect">
                            <a:avLst/>
                          </a:prstGeom>
                        </pic:spPr>
                      </pic:pic>
                      <pic:pic>
                        <pic:nvPicPr>
                          <pic:cNvPr id="4881" name="Image 4881"/>
                          <pic:cNvPicPr/>
                        </pic:nvPicPr>
                        <pic:blipFill>
                          <a:blip r:embed="rId2690" cstate="print"/>
                          <a:stretch>
                            <a:fillRect/>
                          </a:stretch>
                        </pic:blipFill>
                        <pic:spPr>
                          <a:xfrm>
                            <a:off x="1304638" y="1562100"/>
                            <a:ext cx="999744" cy="146304"/>
                          </a:xfrm>
                          <a:prstGeom prst="rect">
                            <a:avLst/>
                          </a:prstGeom>
                        </pic:spPr>
                      </pic:pic>
                      <pic:pic>
                        <pic:nvPicPr>
                          <pic:cNvPr id="4882" name="Image 4882"/>
                          <pic:cNvPicPr/>
                        </pic:nvPicPr>
                        <pic:blipFill>
                          <a:blip r:embed="rId2691" cstate="print"/>
                          <a:stretch>
                            <a:fillRect/>
                          </a:stretch>
                        </pic:blipFill>
                        <pic:spPr>
                          <a:xfrm>
                            <a:off x="1306162" y="1690116"/>
                            <a:ext cx="763524" cy="260604"/>
                          </a:xfrm>
                          <a:prstGeom prst="rect">
                            <a:avLst/>
                          </a:prstGeom>
                        </pic:spPr>
                      </pic:pic>
                      <pic:pic>
                        <pic:nvPicPr>
                          <pic:cNvPr id="4883" name="Image 4883"/>
                          <pic:cNvPicPr/>
                        </pic:nvPicPr>
                        <pic:blipFill>
                          <a:blip r:embed="rId2692" cstate="print"/>
                          <a:stretch>
                            <a:fillRect/>
                          </a:stretch>
                        </pic:blipFill>
                        <pic:spPr>
                          <a:xfrm>
                            <a:off x="2095594" y="1690116"/>
                            <a:ext cx="207263" cy="260604"/>
                          </a:xfrm>
                          <a:prstGeom prst="rect">
                            <a:avLst/>
                          </a:prstGeom>
                        </pic:spPr>
                      </pic:pic>
                      <wps:wsp>
                        <wps:cNvPr id="4884" name="Graphic 4884"/>
                        <wps:cNvSpPr/>
                        <wps:spPr>
                          <a:xfrm>
                            <a:off x="2991705" y="826008"/>
                            <a:ext cx="68580" cy="375285"/>
                          </a:xfrm>
                          <a:custGeom>
                            <a:avLst/>
                            <a:gdLst/>
                            <a:ahLst/>
                            <a:cxnLst/>
                            <a:rect l="l" t="t" r="r" b="b"/>
                            <a:pathLst>
                              <a:path w="68580" h="375285">
                                <a:moveTo>
                                  <a:pt x="68579" y="0"/>
                                </a:moveTo>
                                <a:lnTo>
                                  <a:pt x="38099" y="123443"/>
                                </a:lnTo>
                                <a:lnTo>
                                  <a:pt x="15239" y="248411"/>
                                </a:lnTo>
                                <a:lnTo>
                                  <a:pt x="0" y="374903"/>
                                </a:lnTo>
                              </a:path>
                            </a:pathLst>
                          </a:custGeom>
                          <a:ln w="3236">
                            <a:solidFill>
                              <a:srgbClr val="000000"/>
                            </a:solidFill>
                            <a:prstDash val="solid"/>
                          </a:ln>
                        </wps:spPr>
                        <wps:bodyPr wrap="square" lIns="0" tIns="0" rIns="0" bIns="0" rtlCol="0">
                          <a:prstTxWarp prst="textNoShape">
                            <a:avLst/>
                          </a:prstTxWarp>
                          <a:noAutofit/>
                        </wps:bodyPr>
                      </wps:wsp>
                      <pic:pic>
                        <pic:nvPicPr>
                          <pic:cNvPr id="4885" name="Image 4885"/>
                          <pic:cNvPicPr/>
                        </pic:nvPicPr>
                        <pic:blipFill>
                          <a:blip r:embed="rId2693" cstate="print"/>
                          <a:stretch>
                            <a:fillRect/>
                          </a:stretch>
                        </pic:blipFill>
                        <pic:spPr>
                          <a:xfrm>
                            <a:off x="2955130" y="1179576"/>
                            <a:ext cx="74675" cy="77723"/>
                          </a:xfrm>
                          <a:prstGeom prst="rect">
                            <a:avLst/>
                          </a:prstGeom>
                        </pic:spPr>
                      </pic:pic>
                    </wpg:wgp>
                  </a:graphicData>
                </a:graphic>
              </wp:anchor>
            </w:drawing>
          </mc:Choice>
          <mc:Fallback>
            <w:pict>
              <v:group style="position:absolute;margin-left:155.632584pt;margin-top:10.884155pt;width:302.2pt;height:153.6pt;mso-position-horizontal-relative:page;mso-position-vertical-relative:paragraph;z-index:-15421952;mso-wrap-distance-left:0;mso-wrap-distance-right:0" id="docshapegroup4495" coordorigin="3113,218" coordsize="6044,3072">
                <v:shape style="position:absolute;left:6403;top:522;width:2751;height:2693" id="docshape4496" coordorigin="6403,522" coordsize="2751,2693" path="m6403,1869l6405,1795,6411,1722,6421,1650,6435,1580,6452,1511,6473,1443,6498,1377,6525,1313,6556,1250,6591,1189,6628,1130,6668,1074,6711,1019,6757,967,6805,917,6856,869,6910,824,6966,782,7024,743,7084,706,7146,673,7210,642,7276,615,7343,591,7412,571,7483,554,7555,540,7628,530,7703,524,7778,522,7854,524,7928,530,8002,540,8074,554,8144,571,8214,591,8281,615,8347,642,8411,673,8473,706,8533,743,8591,782,8647,824,8700,869,8751,917,8800,967,8846,1019,8889,1074,8929,1130,8966,1189,9000,1250,9031,1313,9059,1377,9084,1443,9105,1511,9122,1580,9136,1650,9146,1722,9152,1795,9154,1869,9152,1943,9146,2016,9136,2087,9122,2158,9105,2227,9084,2295,9059,2361,9031,2425,9000,2488,8966,2549,8929,2607,8889,2664,8846,2719,8800,2771,8751,2821,8700,2869,8647,2913,8591,2956,8533,2995,8473,3032,8411,3065,8347,3096,8281,3123,8214,3147,8144,3167,8074,3184,8002,3198,7928,3207,7854,3213,7778,3215,7703,3213,7628,3207,7555,3198,7483,3184,7412,3167,7343,3147,7276,3123,7210,3096,7146,3065,7084,3032,7024,2995,6966,2956,6910,2913,6856,2869,6805,2821,6757,2771,6711,2719,6668,2664,6628,2607,6591,2549,6556,2488,6525,2425,6498,2361,6473,2295,6452,2227,6435,2158,6421,2087,6411,2016,6405,1943,6403,1869xe" filled="false" stroked="true" strokeweight=".25482pt" strokecolor="#000000">
                  <v:path arrowok="t"/>
                  <v:stroke dashstyle="dot"/>
                </v:shape>
                <v:rect style="position:absolute;left:3878;top:1211;width:1148;height:466" id="docshape4497" filled="true" fillcolor="#e8eef7" stroked="false">
                  <v:fill type="solid"/>
                </v:rect>
                <v:rect style="position:absolute;left:3878;top:1211;width:1148;height:466" id="docshape4498" filled="false" stroked="true" strokeweight=".25482pt" strokecolor="#000000">
                  <v:stroke dashstyle="solid"/>
                </v:rect>
                <v:rect style="position:absolute;left:7204;top:959;width:1452;height:375" id="docshape4499" filled="true" fillcolor="#e8eef7" stroked="false">
                  <v:fill type="solid"/>
                </v:rect>
                <v:rect style="position:absolute;left:7204;top:959;width:1452;height:375" id="docshape4500" filled="false" stroked="true" strokeweight=".25482pt" strokecolor="#000000">
                  <v:stroke dashstyle="solid"/>
                </v:rect>
                <v:shape style="position:absolute;left:7749;top:1096;width:20;height:339" type="#_x0000_t75" id="docshape4501" stroked="false">
                  <v:imagedata r:id="rId2189" o:title=""/>
                </v:shape>
                <v:shape style="position:absolute;left:7797;top:1052;width:346;height:476" type="#_x0000_t75" id="docshape4502" stroked="false">
                  <v:imagedata r:id="rId2670" o:title=""/>
                </v:shape>
                <v:line style="position:absolute" from="7730,1233" to="8131,1233" stroked="true" strokeweight=".79632pt" strokecolor="#000000">
                  <v:stroke dashstyle="solid"/>
                </v:line>
                <v:rect style="position:absolute;left:7204;top:1331;width:1452;height:375" id="docshape4503" filled="true" fillcolor="#e8eef7" stroked="false">
                  <v:fill type="solid"/>
                </v:rect>
                <v:rect style="position:absolute;left:7204;top:1331;width:1452;height:375" id="docshape4504" filled="false" stroked="true" strokeweight=".25482pt" strokecolor="#000000">
                  <v:stroke dashstyle="solid"/>
                </v:rect>
                <v:shape style="position:absolute;left:7293;top:1444;width:500;height:476" type="#_x0000_t75" id="docshape4505" stroked="false">
                  <v:imagedata r:id="rId2671" o:title=""/>
                </v:shape>
                <v:shape style="position:absolute;left:4452;top:1158;width:2664;height:286" id="docshape4506" coordorigin="4452,1158" coordsize="2664,286" path="m4452,1444l5338,1365,6226,1269,7116,1158e" filled="false" stroked="true" strokeweight=".25482pt" strokecolor="#000000">
                  <v:path arrowok="t"/>
                  <v:stroke dashstyle="solid"/>
                </v:shape>
                <v:shape style="position:absolute;left:7080;top:1103;width:125;height:118" type="#_x0000_t75" id="docshape4507" stroked="false">
                  <v:imagedata r:id="rId2672" o:title=""/>
                </v:shape>
                <v:shape style="position:absolute;left:4063;top:1398;width:96;height:353" type="#_x0000_t75" id="docshape4508" stroked="false">
                  <v:imagedata r:id="rId2673" o:title=""/>
                </v:shape>
                <v:shape style="position:absolute;left:4742;top:224;width:1380;height:152" type="#_x0000_t75" id="docshape4509" stroked="false">
                  <v:imagedata r:id="rId2674" o:title=""/>
                </v:shape>
                <v:shape style="position:absolute;left:6153;top:217;width:140;height:161" type="#_x0000_t75" id="docshape4510" stroked="false">
                  <v:imagedata r:id="rId2675" o:title=""/>
                </v:shape>
                <v:shape style="position:absolute;left:6422;top:222;width:77;height:461" type="#_x0000_t75" id="docshape4511" stroked="false">
                  <v:imagedata r:id="rId2676" o:title=""/>
                </v:shape>
                <v:shape style="position:absolute;left:5299;top:462;width:68;height:89" type="#_x0000_t75" id="docshape4512" stroked="false">
                  <v:imagedata r:id="rId2677" o:title=""/>
                </v:shape>
                <v:shape style="position:absolute;left:4922;top:438;width:269;height:495" type="#_x0000_t75" id="docshape4513" stroked="false">
                  <v:imagedata r:id="rId2678" o:title=""/>
                </v:shape>
                <v:shape style="position:absolute;left:5486;top:479;width:70;height:48" type="#_x0000_t75" id="docshape4514" stroked="false">
                  <v:imagedata r:id="rId2679" o:title=""/>
                </v:shape>
                <v:shape style="position:absolute;left:5673;top:450;width:636;height:101" type="#_x0000_t75" id="docshape4515" stroked="false">
                  <v:imagedata r:id="rId2680" o:title=""/>
                </v:shape>
                <v:shape style="position:absolute;left:6336;top:424;width:243;height:483" type="#_x0000_t75" id="docshape4516" stroked="false">
                  <v:imagedata r:id="rId2681" o:title=""/>
                </v:shape>
                <v:shape style="position:absolute;left:5112;top:632;width:557;height:468" type="#_x0000_t75" id="docshape4517" stroked="false">
                  <v:imagedata r:id="rId2682" o:title=""/>
                </v:shape>
                <v:shape style="position:absolute;left:5767;top:683;width:70;height:48" type="#_x0000_t75" id="docshape4518" stroked="false">
                  <v:imagedata r:id="rId2679" o:title=""/>
                </v:shape>
                <v:shape style="position:absolute;left:5954;top:632;width:922;height:468" type="#_x0000_t75" id="docshape4519" stroked="false">
                  <v:imagedata r:id="rId2683" o:title=""/>
                </v:shape>
                <v:shape style="position:absolute;left:6897;top:628;width:243;height:483" type="#_x0000_t75" id="docshape4520" stroked="false">
                  <v:imagedata r:id="rId2681" o:title=""/>
                </v:shape>
                <v:shape style="position:absolute;left:4747;top:836;width:77;height:461" type="#_x0000_t75" id="docshape4521" stroked="false">
                  <v:imagedata r:id="rId2684" o:title=""/>
                </v:shape>
                <v:shape style="position:absolute;left:4284;top:1746;width:269;height:128" type="#_x0000_t75" id="docshape4522" stroked="false">
                  <v:imagedata r:id="rId2685" o:title=""/>
                </v:shape>
                <v:shape style="position:absolute;left:7444;top:1732;width:1056;height:281" type="#_x0000_t75" id="docshape4523" stroked="false">
                  <v:imagedata r:id="rId2686" o:title=""/>
                </v:shape>
                <v:shape style="position:absolute;left:3115;top:498;width:2218;height:2321" id="docshape4524" coordorigin="3115,498" coordsize="2218,2321" path="m3115,1660l3118,1584,3125,1508,3136,1435,3152,1363,3172,1292,3196,1224,3224,1158,3255,1094,3291,1032,3329,973,3371,917,3416,864,3465,813,3516,766,3569,722,3626,682,3684,645,3745,612,3809,583,3874,558,3941,537,4009,520,4080,508,4151,501,4224,498,4297,501,4368,508,4439,520,4507,537,4574,558,4639,583,4703,612,4764,645,4822,682,4879,722,4932,766,4983,813,5032,864,5077,917,5119,973,5157,1032,5193,1094,5224,1158,5252,1224,5276,1292,5296,1363,5312,1435,5323,1508,5330,1584,5333,1660,5330,1736,5323,1811,5312,1885,5296,1957,5276,2027,5252,2095,5224,2161,5193,2225,5157,2286,5119,2345,5077,2401,5032,2454,4983,2505,4932,2552,4879,2596,4822,2636,4764,2673,4703,2706,4639,2735,4574,2760,4507,2781,4439,2798,4368,2810,4297,2817,4224,2819,4151,2817,4080,2810,4009,2798,3941,2781,3874,2760,3809,2735,3745,2706,3684,2673,3626,2636,3569,2596,3516,2552,3465,2505,3416,2454,3371,2401,3329,2345,3291,2286,3255,2225,3224,2161,3196,2095,3172,2027,3152,1957,3136,1885,3125,1811,3118,1736,3115,1660xe" filled="false" stroked="true" strokeweight=".25482pt" strokecolor="#000000">
                  <v:path arrowok="t"/>
                  <v:stroke dashstyle="dot"/>
                </v:shape>
                <v:shape style="position:absolute;left:4068;top:2442;width:389;height:125" type="#_x0000_t75" id="docshape4525" stroked="false">
                  <v:imagedata r:id="rId2687" o:title=""/>
                </v:shape>
                <v:rect style="position:absolute;left:7089;top:2197;width:1452;height:375" id="docshape4526" filled="true" fillcolor="#e8eef7" stroked="false">
                  <v:fill type="solid"/>
                </v:rect>
                <v:rect style="position:absolute;left:7089;top:2197;width:1452;height:375" id="docshape4527" filled="false" stroked="true" strokeweight=".25482pt" strokecolor="#000000">
                  <v:stroke dashstyle="solid"/>
                </v:rect>
                <v:shape style="position:absolute;left:7473;top:2334;width:20;height:339" type="#_x0000_t75" id="docshape4528" stroked="false">
                  <v:imagedata r:id="rId2189" o:title=""/>
                </v:shape>
                <v:shape style="position:absolute;left:7531;top:2293;width:653;height:598" type="#_x0000_t75" id="docshape4529" stroked="false">
                  <v:imagedata r:id="rId2688" o:title=""/>
                </v:shape>
                <v:line style="position:absolute" from="7457,2471" to="8177,2471" stroked="true" strokeweight=".79632pt" strokecolor="#000000">
                  <v:stroke dashstyle="solid"/>
                </v:line>
                <v:rect style="position:absolute;left:7089;top:2567;width:1452;height:375" id="docshape4530" filled="true" fillcolor="#e8eef7" stroked="false">
                  <v:fill type="solid"/>
                </v:rect>
                <v:rect style="position:absolute;left:7089;top:2567;width:1452;height:375" id="docshape4531" filled="false" stroked="true" strokeweight=".25482pt" strokecolor="#000000">
                  <v:stroke dashstyle="solid"/>
                </v:rect>
                <v:shape style="position:absolute;left:5193;top:2497;width:1498;height:245" type="#_x0000_t75" id="docshape4532" stroked="false">
                  <v:imagedata r:id="rId2689" o:title=""/>
                </v:shape>
                <v:shape style="position:absolute;left:5167;top:2677;width:1575;height:231" type="#_x0000_t75" id="docshape4533" stroked="false">
                  <v:imagedata r:id="rId2690" o:title=""/>
                </v:shape>
                <v:shape style="position:absolute;left:5169;top:2879;width:1203;height:411" type="#_x0000_t75" id="docshape4534" stroked="false">
                  <v:imagedata r:id="rId2691" o:title=""/>
                </v:shape>
                <v:shape style="position:absolute;left:6412;top:2879;width:327;height:411" type="#_x0000_t75" id="docshape4535" stroked="false">
                  <v:imagedata r:id="rId2692" o:title=""/>
                </v:shape>
                <v:shape style="position:absolute;left:7824;top:1518;width:108;height:591" id="docshape4536" coordorigin="7824,1518" coordsize="108,591" path="m7932,1518l7884,1713,7848,1910,7824,2109e" filled="false" stroked="true" strokeweight=".25482pt" strokecolor="#000000">
                  <v:path arrowok="t"/>
                  <v:stroke dashstyle="solid"/>
                </v:shape>
                <v:shape style="position:absolute;left:7766;top:2075;width:118;height:123" type="#_x0000_t75" id="docshape4537" stroked="false">
                  <v:imagedata r:id="rId2693" o:title=""/>
                </v:shape>
                <w10:wrap type="topAndBottom"/>
              </v:group>
            </w:pict>
          </mc:Fallback>
        </mc:AlternateContent>
      </w:r>
    </w:p>
    <w:p>
      <w:pPr>
        <w:pStyle w:val="BodyText"/>
        <w:spacing w:before="19"/>
        <w:rPr>
          <w:sz w:val="17"/>
        </w:rPr>
      </w:pPr>
    </w:p>
    <w:p>
      <w:pPr>
        <w:spacing w:before="0"/>
        <w:ind w:left="0" w:right="13" w:firstLine="0"/>
        <w:jc w:val="center"/>
        <w:rPr>
          <w:rFonts w:ascii="Arial" w:hAnsi="Arial"/>
          <w:sz w:val="17"/>
        </w:rPr>
      </w:pPr>
      <w:r>
        <w:rPr>
          <w:rFonts w:ascii="Arial" w:hAnsi="Arial"/>
          <w:sz w:val="17"/>
        </w:rPr>
        <w:drawing>
          <wp:anchor distT="0" distB="0" distL="0" distR="0" allowOverlap="1" layoutInCell="1" locked="0" behindDoc="1" simplePos="0" relativeHeight="476880896">
            <wp:simplePos x="0" y="0"/>
            <wp:positionH relativeFrom="page">
              <wp:posOffset>4354320</wp:posOffset>
            </wp:positionH>
            <wp:positionV relativeFrom="paragraph">
              <wp:posOffset>-1259132</wp:posOffset>
            </wp:positionV>
            <wp:extent cx="2149127" cy="2308284"/>
            <wp:effectExtent l="0" t="0" r="0" b="0"/>
            <wp:wrapNone/>
            <wp:docPr id="4886" name="Image 4886"/>
            <wp:cNvGraphicFramePr>
              <a:graphicFrameLocks/>
            </wp:cNvGraphicFramePr>
            <a:graphic>
              <a:graphicData uri="http://schemas.openxmlformats.org/drawingml/2006/picture">
                <pic:pic>
                  <pic:nvPicPr>
                    <pic:cNvPr id="4886" name="Image 4886"/>
                    <pic:cNvPicPr/>
                  </pic:nvPicPr>
                  <pic:blipFill>
                    <a:blip r:embed="rId7" cstate="print"/>
                    <a:stretch>
                      <a:fillRect/>
                    </a:stretch>
                  </pic:blipFill>
                  <pic:spPr>
                    <a:xfrm>
                      <a:off x="0" y="0"/>
                      <a:ext cx="2149127" cy="2308284"/>
                    </a:xfrm>
                    <a:prstGeom prst="rect">
                      <a:avLst/>
                    </a:prstGeom>
                  </pic:spPr>
                </pic:pic>
              </a:graphicData>
            </a:graphic>
          </wp:anchor>
        </w:drawing>
      </w:r>
      <w:r>
        <w:rPr>
          <w:rFonts w:ascii="Arial" w:hAnsi="Arial"/>
          <w:sz w:val="17"/>
        </w:rPr>
        <w:t>Hình</w:t>
      </w:r>
      <w:r>
        <w:rPr>
          <w:rFonts w:ascii="Arial" w:hAnsi="Arial"/>
          <w:spacing w:val="-2"/>
          <w:sz w:val="17"/>
        </w:rPr>
        <w:t> </w:t>
      </w:r>
      <w:r>
        <w:rPr>
          <w:rFonts w:ascii="Arial" w:hAnsi="Arial"/>
          <w:sz w:val="17"/>
        </w:rPr>
        <w:t>9.1:</w:t>
      </w:r>
      <w:r>
        <w:rPr>
          <w:rFonts w:ascii="Arial" w:hAnsi="Arial"/>
          <w:spacing w:val="-2"/>
          <w:sz w:val="17"/>
        </w:rPr>
        <w:t> </w:t>
      </w:r>
      <w:r>
        <w:rPr>
          <w:rFonts w:ascii="Arial" w:hAnsi="Arial"/>
          <w:sz w:val="17"/>
        </w:rPr>
        <w:t>Đối</w:t>
      </w:r>
      <w:r>
        <w:rPr>
          <w:rFonts w:ascii="Arial" w:hAnsi="Arial"/>
          <w:spacing w:val="-3"/>
          <w:sz w:val="17"/>
        </w:rPr>
        <w:t> </w:t>
      </w:r>
      <w:r>
        <w:rPr>
          <w:rFonts w:ascii="Arial" w:hAnsi="Arial"/>
          <w:sz w:val="17"/>
        </w:rPr>
        <w:t>tuợng</w:t>
      </w:r>
      <w:r>
        <w:rPr>
          <w:rFonts w:ascii="Arial" w:hAnsi="Arial"/>
          <w:spacing w:val="-3"/>
          <w:sz w:val="17"/>
        </w:rPr>
        <w:t> </w:t>
      </w:r>
      <w:r>
        <w:rPr>
          <w:rFonts w:ascii="Arial" w:hAnsi="Arial"/>
          <w:sz w:val="17"/>
        </w:rPr>
        <w:t>có</w:t>
      </w:r>
      <w:r>
        <w:rPr>
          <w:rFonts w:ascii="Arial" w:hAnsi="Arial"/>
          <w:spacing w:val="-4"/>
          <w:sz w:val="17"/>
        </w:rPr>
        <w:t> </w:t>
      </w:r>
      <w:r>
        <w:rPr>
          <w:rFonts w:ascii="Arial" w:hAnsi="Arial"/>
          <w:sz w:val="17"/>
        </w:rPr>
        <w:t>biến</w:t>
      </w:r>
      <w:r>
        <w:rPr>
          <w:rFonts w:ascii="Arial" w:hAnsi="Arial"/>
          <w:spacing w:val="-3"/>
          <w:sz w:val="17"/>
        </w:rPr>
        <w:t> </w:t>
      </w:r>
      <w:r>
        <w:rPr>
          <w:rFonts w:ascii="Arial" w:hAnsi="Arial"/>
          <w:sz w:val="17"/>
        </w:rPr>
        <w:t>thực</w:t>
      </w:r>
      <w:r>
        <w:rPr>
          <w:rFonts w:ascii="Arial" w:hAnsi="Arial"/>
          <w:spacing w:val="-1"/>
          <w:sz w:val="17"/>
        </w:rPr>
        <w:t> </w:t>
      </w:r>
      <w:r>
        <w:rPr>
          <w:rFonts w:ascii="Arial" w:hAnsi="Arial"/>
          <w:sz w:val="17"/>
        </w:rPr>
        <w:t>thể</w:t>
      </w:r>
      <w:r>
        <w:rPr>
          <w:rFonts w:ascii="Arial" w:hAnsi="Arial"/>
          <w:spacing w:val="-4"/>
          <w:sz w:val="17"/>
        </w:rPr>
        <w:t> </w:t>
      </w:r>
      <w:r>
        <w:rPr>
          <w:rFonts w:ascii="Arial" w:hAnsi="Arial"/>
          <w:sz w:val="17"/>
        </w:rPr>
        <w:t>kiểu</w:t>
      </w:r>
      <w:r>
        <w:rPr>
          <w:rFonts w:ascii="Arial" w:hAnsi="Arial"/>
          <w:spacing w:val="-3"/>
          <w:sz w:val="17"/>
        </w:rPr>
        <w:t> </w:t>
      </w:r>
      <w:r>
        <w:rPr>
          <w:rFonts w:ascii="Arial" w:hAnsi="Arial"/>
          <w:sz w:val="17"/>
        </w:rPr>
        <w:t>tham</w:t>
      </w:r>
      <w:r>
        <w:rPr>
          <w:rFonts w:ascii="Arial" w:hAnsi="Arial"/>
          <w:spacing w:val="-1"/>
          <w:sz w:val="17"/>
        </w:rPr>
        <w:t> </w:t>
      </w:r>
      <w:r>
        <w:rPr>
          <w:rFonts w:ascii="Arial" w:hAnsi="Arial"/>
          <w:spacing w:val="-2"/>
          <w:sz w:val="17"/>
        </w:rPr>
        <w:t>chiếu.</w:t>
      </w:r>
    </w:p>
    <w:p>
      <w:pPr>
        <w:pStyle w:val="BodyText"/>
        <w:spacing w:before="36"/>
        <w:rPr>
          <w:rFonts w:ascii="Arial"/>
          <w:sz w:val="17"/>
        </w:rPr>
      </w:pPr>
    </w:p>
    <w:p>
      <w:pPr>
        <w:pStyle w:val="BodyText"/>
        <w:spacing w:line="247" w:lineRule="auto" w:before="1"/>
        <w:ind w:left="431" w:right="439" w:firstLine="427"/>
        <w:jc w:val="both"/>
      </w:pPr>
      <w:r>
        <w:rPr/>
        <w:t>Vậy khi nào đối tượng Engine được cấp phát bộ nhớ trong heap? Khi nào lệnh</w:t>
      </w:r>
      <w:r>
        <w:rPr>
          <w:spacing w:val="40"/>
        </w:rPr>
        <w:t> </w:t>
      </w:r>
      <w:r>
        <w:rPr/>
        <w:t>new Engine() cho nó được chạy. Chẳng hạn, trong ví dụ Hình 9.2, đối tượng Engine được tạo mới để khởi tạo giá trị cho biến thực thể engine, lệnh khởi tạo nằm ngay</w:t>
      </w:r>
      <w:r>
        <w:rPr>
          <w:spacing w:val="40"/>
        </w:rPr>
        <w:t> </w:t>
      </w:r>
      <w:r>
        <w:rPr/>
        <w:t>trong khai báo lớp Car.</w:t>
      </w:r>
    </w:p>
    <w:p>
      <w:pPr>
        <w:pStyle w:val="BodyText"/>
        <w:spacing w:after="0" w:line="247" w:lineRule="auto"/>
        <w:jc w:val="both"/>
        <w:sectPr>
          <w:pgSz w:w="12240" w:h="15840"/>
          <w:pgMar w:header="0" w:footer="1511" w:top="1080" w:bottom="1700" w:left="1440" w:right="1440"/>
        </w:sectPr>
      </w:pPr>
    </w:p>
    <w:p>
      <w:pPr>
        <w:pStyle w:val="BodyText"/>
        <w:rPr>
          <w:sz w:val="17"/>
        </w:rPr>
      </w:pPr>
      <w:r>
        <w:rPr>
          <w:sz w:val="17"/>
        </w:rPr>
        <w:drawing>
          <wp:anchor distT="0" distB="0" distL="0" distR="0" allowOverlap="1" layoutInCell="1" locked="0" behindDoc="0" simplePos="0" relativeHeight="16039936">
            <wp:simplePos x="0" y="0"/>
            <wp:positionH relativeFrom="page">
              <wp:posOffset>2045207</wp:posOffset>
            </wp:positionH>
            <wp:positionV relativeFrom="page">
              <wp:posOffset>777240</wp:posOffset>
            </wp:positionV>
            <wp:extent cx="527304" cy="67055"/>
            <wp:effectExtent l="0" t="0" r="0" b="0"/>
            <wp:wrapNone/>
            <wp:docPr id="4887" name="Image 4887"/>
            <wp:cNvGraphicFramePr>
              <a:graphicFrameLocks/>
            </wp:cNvGraphicFramePr>
            <a:graphic>
              <a:graphicData uri="http://schemas.openxmlformats.org/drawingml/2006/picture">
                <pic:pic>
                  <pic:nvPicPr>
                    <pic:cNvPr id="4887" name="Image 4887"/>
                    <pic:cNvPicPr/>
                  </pic:nvPicPr>
                  <pic:blipFill>
                    <a:blip r:embed="rId2694" cstate="print"/>
                    <a:stretch>
                      <a:fillRect/>
                    </a:stretch>
                  </pic:blipFill>
                  <pic:spPr>
                    <a:xfrm>
                      <a:off x="0" y="0"/>
                      <a:ext cx="527304" cy="67055"/>
                    </a:xfrm>
                    <a:prstGeom prst="rect">
                      <a:avLst/>
                    </a:prstGeom>
                  </pic:spPr>
                </pic:pic>
              </a:graphicData>
            </a:graphic>
          </wp:anchor>
        </w:drawing>
      </w:r>
      <w:r>
        <w:rPr>
          <w:sz w:val="17"/>
        </w:rPr>
        <mc:AlternateContent>
          <mc:Choice Requires="wps">
            <w:drawing>
              <wp:anchor distT="0" distB="0" distL="0" distR="0" allowOverlap="1" layoutInCell="1" locked="0" behindDoc="0" simplePos="0" relativeHeight="16040448">
                <wp:simplePos x="0" y="0"/>
                <wp:positionH relativeFrom="page">
                  <wp:posOffset>2167127</wp:posOffset>
                </wp:positionH>
                <wp:positionV relativeFrom="page">
                  <wp:posOffset>765048</wp:posOffset>
                </wp:positionV>
                <wp:extent cx="765175" cy="231775"/>
                <wp:effectExtent l="0" t="0" r="0" b="0"/>
                <wp:wrapNone/>
                <wp:docPr id="4888" name="Group 4888"/>
                <wp:cNvGraphicFramePr>
                  <a:graphicFrameLocks/>
                </wp:cNvGraphicFramePr>
                <a:graphic>
                  <a:graphicData uri="http://schemas.microsoft.com/office/word/2010/wordprocessingGroup">
                    <wpg:wgp>
                      <wpg:cNvPr id="4888" name="Group 4888"/>
                      <wpg:cNvGrpSpPr/>
                      <wpg:grpSpPr>
                        <a:xfrm>
                          <a:off x="0" y="0"/>
                          <a:ext cx="765175" cy="231775"/>
                          <a:chExt cx="765175" cy="231775"/>
                        </a:xfrm>
                      </wpg:grpSpPr>
                      <pic:pic>
                        <pic:nvPicPr>
                          <pic:cNvPr id="4889" name="Image 4889"/>
                          <pic:cNvPicPr/>
                        </pic:nvPicPr>
                        <pic:blipFill>
                          <a:blip r:embed="rId2695" cstate="print"/>
                          <a:stretch>
                            <a:fillRect/>
                          </a:stretch>
                        </pic:blipFill>
                        <pic:spPr>
                          <a:xfrm>
                            <a:off x="477012" y="0"/>
                            <a:ext cx="41148" cy="99059"/>
                          </a:xfrm>
                          <a:prstGeom prst="rect">
                            <a:avLst/>
                          </a:prstGeom>
                        </pic:spPr>
                      </pic:pic>
                      <pic:pic>
                        <pic:nvPicPr>
                          <pic:cNvPr id="4890" name="Image 4890"/>
                          <pic:cNvPicPr/>
                        </pic:nvPicPr>
                        <pic:blipFill>
                          <a:blip r:embed="rId2696" cstate="print"/>
                          <a:stretch>
                            <a:fillRect/>
                          </a:stretch>
                        </pic:blipFill>
                        <pic:spPr>
                          <a:xfrm>
                            <a:off x="0" y="137160"/>
                            <a:ext cx="765047" cy="94487"/>
                          </a:xfrm>
                          <a:prstGeom prst="rect">
                            <a:avLst/>
                          </a:prstGeom>
                        </pic:spPr>
                      </pic:pic>
                    </wpg:wgp>
                  </a:graphicData>
                </a:graphic>
              </wp:anchor>
            </w:drawing>
          </mc:Choice>
          <mc:Fallback>
            <w:pict>
              <v:group style="position:absolute;margin-left:170.639999pt;margin-top:60.240002pt;width:60.25pt;height:18.25pt;mso-position-horizontal-relative:page;mso-position-vertical-relative:page;z-index:16040448" id="docshapegroup4538" coordorigin="3413,1205" coordsize="1205,365">
                <v:shape style="position:absolute;left:4164;top:1204;width:65;height:156" type="#_x0000_t75" id="docshape4539" stroked="false">
                  <v:imagedata r:id="rId2695" o:title=""/>
                </v:shape>
                <v:shape style="position:absolute;left:3412;top:1420;width:1205;height:149" type="#_x0000_t75" id="docshape4540" stroked="false">
                  <v:imagedata r:id="rId2696" o:title=""/>
                </v:shape>
                <w10:wrap type="none"/>
              </v:group>
            </w:pict>
          </mc:Fallback>
        </mc:AlternateContent>
      </w:r>
      <w:r>
        <w:rPr>
          <w:sz w:val="17"/>
        </w:rPr>
        <w:drawing>
          <wp:anchor distT="0" distB="0" distL="0" distR="0" allowOverlap="1" layoutInCell="1" locked="0" behindDoc="0" simplePos="0" relativeHeight="16040960">
            <wp:simplePos x="0" y="0"/>
            <wp:positionH relativeFrom="page">
              <wp:posOffset>3003804</wp:posOffset>
            </wp:positionH>
            <wp:positionV relativeFrom="page">
              <wp:posOffset>929639</wp:posOffset>
            </wp:positionV>
            <wp:extent cx="45720" cy="32003"/>
            <wp:effectExtent l="0" t="0" r="0" b="0"/>
            <wp:wrapNone/>
            <wp:docPr id="4891" name="Image 4891"/>
            <wp:cNvGraphicFramePr>
              <a:graphicFrameLocks/>
            </wp:cNvGraphicFramePr>
            <a:graphic>
              <a:graphicData uri="http://schemas.openxmlformats.org/drawingml/2006/picture">
                <pic:pic>
                  <pic:nvPicPr>
                    <pic:cNvPr id="4891" name="Image 4891"/>
                    <pic:cNvPicPr/>
                  </pic:nvPicPr>
                  <pic:blipFill>
                    <a:blip r:embed="rId2697" cstate="print"/>
                    <a:stretch>
                      <a:fillRect/>
                    </a:stretch>
                  </pic:blipFill>
                  <pic:spPr>
                    <a:xfrm>
                      <a:off x="0" y="0"/>
                      <a:ext cx="45720" cy="32003"/>
                    </a:xfrm>
                    <a:prstGeom prst="rect">
                      <a:avLst/>
                    </a:prstGeom>
                  </pic:spPr>
                </pic:pic>
              </a:graphicData>
            </a:graphic>
          </wp:anchor>
        </w:drawing>
      </w:r>
      <w:r>
        <w:rPr>
          <w:sz w:val="17"/>
        </w:rPr>
        <mc:AlternateContent>
          <mc:Choice Requires="wps">
            <w:drawing>
              <wp:anchor distT="0" distB="0" distL="0" distR="0" allowOverlap="1" layoutInCell="1" locked="0" behindDoc="0" simplePos="0" relativeHeight="16041472">
                <wp:simplePos x="0" y="0"/>
                <wp:positionH relativeFrom="page">
                  <wp:posOffset>3124200</wp:posOffset>
                </wp:positionH>
                <wp:positionV relativeFrom="page">
                  <wp:posOffset>894588</wp:posOffset>
                </wp:positionV>
                <wp:extent cx="759460" cy="307975"/>
                <wp:effectExtent l="0" t="0" r="0" b="0"/>
                <wp:wrapNone/>
                <wp:docPr id="4892" name="Group 4892"/>
                <wp:cNvGraphicFramePr>
                  <a:graphicFrameLocks/>
                </wp:cNvGraphicFramePr>
                <a:graphic>
                  <a:graphicData uri="http://schemas.microsoft.com/office/word/2010/wordprocessingGroup">
                    <wpg:wgp>
                      <wpg:cNvPr id="4892" name="Group 4892"/>
                      <wpg:cNvGrpSpPr/>
                      <wpg:grpSpPr>
                        <a:xfrm>
                          <a:off x="0" y="0"/>
                          <a:ext cx="759460" cy="307975"/>
                          <a:chExt cx="759460" cy="307975"/>
                        </a:xfrm>
                      </wpg:grpSpPr>
                      <pic:pic>
                        <pic:nvPicPr>
                          <pic:cNvPr id="4893" name="Image 4893"/>
                          <pic:cNvPicPr/>
                        </pic:nvPicPr>
                        <pic:blipFill>
                          <a:blip r:embed="rId2698" cstate="print"/>
                          <a:stretch>
                            <a:fillRect/>
                          </a:stretch>
                        </pic:blipFill>
                        <pic:spPr>
                          <a:xfrm>
                            <a:off x="0" y="7620"/>
                            <a:ext cx="586740" cy="94487"/>
                          </a:xfrm>
                          <a:prstGeom prst="rect">
                            <a:avLst/>
                          </a:prstGeom>
                        </pic:spPr>
                      </pic:pic>
                      <pic:pic>
                        <pic:nvPicPr>
                          <pic:cNvPr id="4894" name="Image 4894"/>
                          <pic:cNvPicPr/>
                        </pic:nvPicPr>
                        <pic:blipFill>
                          <a:blip r:embed="rId2699" cstate="print"/>
                          <a:stretch>
                            <a:fillRect/>
                          </a:stretch>
                        </pic:blipFill>
                        <pic:spPr>
                          <a:xfrm>
                            <a:off x="605027" y="0"/>
                            <a:ext cx="153924" cy="306324"/>
                          </a:xfrm>
                          <a:prstGeom prst="rect">
                            <a:avLst/>
                          </a:prstGeom>
                        </pic:spPr>
                      </pic:pic>
                      <wps:wsp>
                        <wps:cNvPr id="4895" name="Graphic 4895"/>
                        <wps:cNvSpPr/>
                        <wps:spPr>
                          <a:xfrm>
                            <a:off x="257555" y="211836"/>
                            <a:ext cx="1270" cy="96520"/>
                          </a:xfrm>
                          <a:custGeom>
                            <a:avLst/>
                            <a:gdLst/>
                            <a:ahLst/>
                            <a:cxnLst/>
                            <a:rect l="l" t="t" r="r" b="b"/>
                            <a:pathLst>
                              <a:path w="0" h="96520">
                                <a:moveTo>
                                  <a:pt x="0" y="96011"/>
                                </a:moveTo>
                                <a:lnTo>
                                  <a:pt x="0" y="0"/>
                                </a:lnTo>
                              </a:path>
                            </a:pathLst>
                          </a:custGeom>
                          <a:ln w="3268">
                            <a:solidFill>
                              <a:srgbClr val="000000"/>
                            </a:solidFill>
                            <a:prstDash val="solid"/>
                          </a:ln>
                        </wps:spPr>
                        <wps:bodyPr wrap="square" lIns="0" tIns="0" rIns="0" bIns="0" rtlCol="0">
                          <a:prstTxWarp prst="textNoShape">
                            <a:avLst/>
                          </a:prstTxWarp>
                          <a:noAutofit/>
                        </wps:bodyPr>
                      </wps:wsp>
                      <wps:wsp>
                        <wps:cNvPr id="4896" name="Graphic 4896"/>
                        <wps:cNvSpPr/>
                        <wps:spPr>
                          <a:xfrm>
                            <a:off x="219455" y="153924"/>
                            <a:ext cx="76200" cy="74930"/>
                          </a:xfrm>
                          <a:custGeom>
                            <a:avLst/>
                            <a:gdLst/>
                            <a:ahLst/>
                            <a:cxnLst/>
                            <a:rect l="l" t="t" r="r" b="b"/>
                            <a:pathLst>
                              <a:path w="76200" h="74930">
                                <a:moveTo>
                                  <a:pt x="38099" y="0"/>
                                </a:moveTo>
                                <a:lnTo>
                                  <a:pt x="34718" y="21097"/>
                                </a:lnTo>
                                <a:lnTo>
                                  <a:pt x="27050" y="40766"/>
                                </a:lnTo>
                                <a:lnTo>
                                  <a:pt x="15382" y="58721"/>
                                </a:lnTo>
                                <a:lnTo>
                                  <a:pt x="0" y="74675"/>
                                </a:lnTo>
                                <a:lnTo>
                                  <a:pt x="18764" y="67817"/>
                                </a:lnTo>
                                <a:lnTo>
                                  <a:pt x="38099" y="65531"/>
                                </a:lnTo>
                                <a:lnTo>
                                  <a:pt x="57435" y="67817"/>
                                </a:lnTo>
                                <a:lnTo>
                                  <a:pt x="76199" y="74675"/>
                                </a:lnTo>
                                <a:lnTo>
                                  <a:pt x="60817" y="58721"/>
                                </a:lnTo>
                                <a:lnTo>
                                  <a:pt x="49148" y="40766"/>
                                </a:lnTo>
                                <a:lnTo>
                                  <a:pt x="41481" y="21097"/>
                                </a:lnTo>
                                <a:lnTo>
                                  <a:pt x="3809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46pt;margin-top:70.440002pt;width:59.8pt;height:24.25pt;mso-position-horizontal-relative:page;mso-position-vertical-relative:page;z-index:16041472" id="docshapegroup4541" coordorigin="4920,1409" coordsize="1196,485">
                <v:shape style="position:absolute;left:4920;top:1420;width:924;height:149" type="#_x0000_t75" id="docshape4542" stroked="false">
                  <v:imagedata r:id="rId2698" o:title=""/>
                </v:shape>
                <v:shape style="position:absolute;left:5872;top:1408;width:243;height:483" type="#_x0000_t75" id="docshape4543" stroked="false">
                  <v:imagedata r:id="rId2699" o:title=""/>
                </v:shape>
                <v:line style="position:absolute" from="5326,1894" to="5326,1742" stroked="true" strokeweight=".257328pt" strokecolor="#000000">
                  <v:stroke dashstyle="solid"/>
                </v:line>
                <v:shape style="position:absolute;left:5265;top:1651;width:120;height:118" id="docshape4544" coordorigin="5266,1651" coordsize="120,118" path="m5326,1651l5320,1684,5308,1715,5290,1744,5266,1769,5295,1758,5326,1754,5356,1758,5386,1769,5361,1744,5343,1715,5331,1684,5326,1651xe" filled="true" fillcolor="#000000" stroked="false">
                  <v:path arrowok="t"/>
                  <v:fill type="solid"/>
                </v:shape>
                <w10:wrap type="none"/>
              </v:group>
            </w:pict>
          </mc:Fallback>
        </mc:AlternateContent>
      </w:r>
      <w:r>
        <w:rPr>
          <w:sz w:val="17"/>
        </w:rPr>
        <w:drawing>
          <wp:anchor distT="0" distB="0" distL="0" distR="0" allowOverlap="1" layoutInCell="1" locked="0" behindDoc="0" simplePos="0" relativeHeight="16041984">
            <wp:simplePos x="0" y="0"/>
            <wp:positionH relativeFrom="page">
              <wp:posOffset>2048255</wp:posOffset>
            </wp:positionH>
            <wp:positionV relativeFrom="page">
              <wp:posOffset>1027175</wp:posOffset>
            </wp:positionV>
            <wp:extent cx="41148" cy="99059"/>
            <wp:effectExtent l="0" t="0" r="0" b="0"/>
            <wp:wrapNone/>
            <wp:docPr id="4897" name="Image 4897"/>
            <wp:cNvGraphicFramePr>
              <a:graphicFrameLocks/>
            </wp:cNvGraphicFramePr>
            <a:graphic>
              <a:graphicData uri="http://schemas.openxmlformats.org/drawingml/2006/picture">
                <pic:pic>
                  <pic:nvPicPr>
                    <pic:cNvPr id="4897" name="Image 4897"/>
                    <pic:cNvPicPr/>
                  </pic:nvPicPr>
                  <pic:blipFill>
                    <a:blip r:embed="rId2700" cstate="print"/>
                    <a:stretch>
                      <a:fillRect/>
                    </a:stretch>
                  </pic:blipFill>
                  <pic:spPr>
                    <a:xfrm>
                      <a:off x="0" y="0"/>
                      <a:ext cx="41148" cy="99059"/>
                    </a:xfrm>
                    <a:prstGeom prst="rect">
                      <a:avLst/>
                    </a:prstGeom>
                  </pic:spPr>
                </pic:pic>
              </a:graphicData>
            </a:graphic>
          </wp:anchor>
        </w:drawing>
      </w: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spacing w:before="181"/>
        <w:rPr>
          <w:sz w:val="17"/>
        </w:rPr>
      </w:pPr>
    </w:p>
    <w:p>
      <w:pPr>
        <w:spacing w:before="0"/>
        <w:ind w:left="0" w:right="16" w:firstLine="0"/>
        <w:jc w:val="center"/>
        <w:rPr>
          <w:rFonts w:ascii="Arial" w:hAnsi="Arial"/>
          <w:sz w:val="17"/>
        </w:rPr>
      </w:pPr>
      <w:r>
        <w:rPr>
          <w:rFonts w:ascii="Arial" w:hAnsi="Arial"/>
          <w:sz w:val="17"/>
        </w:rPr>
        <mc:AlternateContent>
          <mc:Choice Requires="wps">
            <w:drawing>
              <wp:anchor distT="0" distB="0" distL="0" distR="0" allowOverlap="1" layoutInCell="1" locked="0" behindDoc="0" simplePos="0" relativeHeight="16039424">
                <wp:simplePos x="0" y="0"/>
                <wp:positionH relativeFrom="page">
                  <wp:posOffset>4065921</wp:posOffset>
                </wp:positionH>
                <wp:positionV relativeFrom="paragraph">
                  <wp:posOffset>-1867776</wp:posOffset>
                </wp:positionV>
                <wp:extent cx="1768475" cy="1727200"/>
                <wp:effectExtent l="0" t="0" r="0" b="0"/>
                <wp:wrapNone/>
                <wp:docPr id="4898" name="Group 4898"/>
                <wp:cNvGraphicFramePr>
                  <a:graphicFrameLocks/>
                </wp:cNvGraphicFramePr>
                <a:graphic>
                  <a:graphicData uri="http://schemas.microsoft.com/office/word/2010/wordprocessingGroup">
                    <wpg:wgp>
                      <wpg:cNvPr id="4898" name="Group 4898"/>
                      <wpg:cNvGrpSpPr/>
                      <wpg:grpSpPr>
                        <a:xfrm>
                          <a:off x="0" y="0"/>
                          <a:ext cx="1768475" cy="1727200"/>
                          <a:chExt cx="1768475" cy="1727200"/>
                        </a:xfrm>
                      </wpg:grpSpPr>
                      <wps:wsp>
                        <wps:cNvPr id="4899" name="Graphic 4899"/>
                        <wps:cNvSpPr/>
                        <wps:spPr>
                          <a:xfrm>
                            <a:off x="1634" y="1634"/>
                            <a:ext cx="1765300" cy="1724025"/>
                          </a:xfrm>
                          <a:custGeom>
                            <a:avLst/>
                            <a:gdLst/>
                            <a:ahLst/>
                            <a:cxnLst/>
                            <a:rect l="l" t="t" r="r" b="b"/>
                            <a:pathLst>
                              <a:path w="1765300" h="1724025">
                                <a:moveTo>
                                  <a:pt x="0" y="862583"/>
                                </a:moveTo>
                                <a:lnTo>
                                  <a:pt x="1304" y="815198"/>
                                </a:lnTo>
                                <a:lnTo>
                                  <a:pt x="5173" y="768487"/>
                                </a:lnTo>
                                <a:lnTo>
                                  <a:pt x="11539" y="722517"/>
                                </a:lnTo>
                                <a:lnTo>
                                  <a:pt x="20336" y="677353"/>
                                </a:lnTo>
                                <a:lnTo>
                                  <a:pt x="31495" y="633059"/>
                                </a:lnTo>
                                <a:lnTo>
                                  <a:pt x="44951" y="589702"/>
                                </a:lnTo>
                                <a:lnTo>
                                  <a:pt x="60636" y="547347"/>
                                </a:lnTo>
                                <a:lnTo>
                                  <a:pt x="78483" y="506059"/>
                                </a:lnTo>
                                <a:lnTo>
                                  <a:pt x="98426" y="465903"/>
                                </a:lnTo>
                                <a:lnTo>
                                  <a:pt x="120395" y="426945"/>
                                </a:lnTo>
                                <a:lnTo>
                                  <a:pt x="144326" y="389251"/>
                                </a:lnTo>
                                <a:lnTo>
                                  <a:pt x="170151" y="352885"/>
                                </a:lnTo>
                                <a:lnTo>
                                  <a:pt x="197803" y="317913"/>
                                </a:lnTo>
                                <a:lnTo>
                                  <a:pt x="227214" y="284400"/>
                                </a:lnTo>
                                <a:lnTo>
                                  <a:pt x="258317" y="252412"/>
                                </a:lnTo>
                                <a:lnTo>
                                  <a:pt x="291047" y="222014"/>
                                </a:lnTo>
                                <a:lnTo>
                                  <a:pt x="325335" y="193271"/>
                                </a:lnTo>
                                <a:lnTo>
                                  <a:pt x="361114" y="166250"/>
                                </a:lnTo>
                                <a:lnTo>
                                  <a:pt x="398318" y="141014"/>
                                </a:lnTo>
                                <a:lnTo>
                                  <a:pt x="436879" y="117630"/>
                                </a:lnTo>
                                <a:lnTo>
                                  <a:pt x="476731" y="96162"/>
                                </a:lnTo>
                                <a:lnTo>
                                  <a:pt x="517806" y="76677"/>
                                </a:lnTo>
                                <a:lnTo>
                                  <a:pt x="560037" y="59240"/>
                                </a:lnTo>
                                <a:lnTo>
                                  <a:pt x="603357" y="43915"/>
                                </a:lnTo>
                                <a:lnTo>
                                  <a:pt x="647699" y="30769"/>
                                </a:lnTo>
                                <a:lnTo>
                                  <a:pt x="692997" y="19866"/>
                                </a:lnTo>
                                <a:lnTo>
                                  <a:pt x="739182" y="11273"/>
                                </a:lnTo>
                                <a:lnTo>
                                  <a:pt x="786188" y="5053"/>
                                </a:lnTo>
                                <a:lnTo>
                                  <a:pt x="833949" y="1274"/>
                                </a:lnTo>
                                <a:lnTo>
                                  <a:pt x="882395" y="0"/>
                                </a:lnTo>
                                <a:lnTo>
                                  <a:pt x="930842" y="1274"/>
                                </a:lnTo>
                                <a:lnTo>
                                  <a:pt x="978603" y="5053"/>
                                </a:lnTo>
                                <a:lnTo>
                                  <a:pt x="1025609" y="11273"/>
                                </a:lnTo>
                                <a:lnTo>
                                  <a:pt x="1071794" y="19866"/>
                                </a:lnTo>
                                <a:lnTo>
                                  <a:pt x="1117091" y="30769"/>
                                </a:lnTo>
                                <a:lnTo>
                                  <a:pt x="1161434" y="43915"/>
                                </a:lnTo>
                                <a:lnTo>
                                  <a:pt x="1204754" y="59240"/>
                                </a:lnTo>
                                <a:lnTo>
                                  <a:pt x="1246985" y="76677"/>
                                </a:lnTo>
                                <a:lnTo>
                                  <a:pt x="1288060" y="96162"/>
                                </a:lnTo>
                                <a:lnTo>
                                  <a:pt x="1327911" y="117630"/>
                                </a:lnTo>
                                <a:lnTo>
                                  <a:pt x="1366473" y="141014"/>
                                </a:lnTo>
                                <a:lnTo>
                                  <a:pt x="1403677" y="166250"/>
                                </a:lnTo>
                                <a:lnTo>
                                  <a:pt x="1439456" y="193271"/>
                                </a:lnTo>
                                <a:lnTo>
                                  <a:pt x="1473744" y="222014"/>
                                </a:lnTo>
                                <a:lnTo>
                                  <a:pt x="1506473" y="252412"/>
                                </a:lnTo>
                                <a:lnTo>
                                  <a:pt x="1537577" y="284400"/>
                                </a:lnTo>
                                <a:lnTo>
                                  <a:pt x="1566988" y="317913"/>
                                </a:lnTo>
                                <a:lnTo>
                                  <a:pt x="1594640" y="352885"/>
                                </a:lnTo>
                                <a:lnTo>
                                  <a:pt x="1620465" y="389251"/>
                                </a:lnTo>
                                <a:lnTo>
                                  <a:pt x="1644395" y="426945"/>
                                </a:lnTo>
                                <a:lnTo>
                                  <a:pt x="1666365" y="465903"/>
                                </a:lnTo>
                                <a:lnTo>
                                  <a:pt x="1686307" y="506059"/>
                                </a:lnTo>
                                <a:lnTo>
                                  <a:pt x="1704155" y="547347"/>
                                </a:lnTo>
                                <a:lnTo>
                                  <a:pt x="1719840" y="589702"/>
                                </a:lnTo>
                                <a:lnTo>
                                  <a:pt x="1733295" y="633059"/>
                                </a:lnTo>
                                <a:lnTo>
                                  <a:pt x="1744455" y="677353"/>
                                </a:lnTo>
                                <a:lnTo>
                                  <a:pt x="1753252" y="722517"/>
                                </a:lnTo>
                                <a:lnTo>
                                  <a:pt x="1759618" y="768487"/>
                                </a:lnTo>
                                <a:lnTo>
                                  <a:pt x="1763487" y="815198"/>
                                </a:lnTo>
                                <a:lnTo>
                                  <a:pt x="1764791" y="862583"/>
                                </a:lnTo>
                                <a:lnTo>
                                  <a:pt x="1763487" y="909822"/>
                                </a:lnTo>
                                <a:lnTo>
                                  <a:pt x="1759618" y="956395"/>
                                </a:lnTo>
                                <a:lnTo>
                                  <a:pt x="1753252" y="1002237"/>
                                </a:lnTo>
                                <a:lnTo>
                                  <a:pt x="1744455" y="1047282"/>
                                </a:lnTo>
                                <a:lnTo>
                                  <a:pt x="1733295" y="1091466"/>
                                </a:lnTo>
                                <a:lnTo>
                                  <a:pt x="1719840" y="1134721"/>
                                </a:lnTo>
                                <a:lnTo>
                                  <a:pt x="1704155" y="1176983"/>
                                </a:lnTo>
                                <a:lnTo>
                                  <a:pt x="1686307" y="1218185"/>
                                </a:lnTo>
                                <a:lnTo>
                                  <a:pt x="1666365" y="1258263"/>
                                </a:lnTo>
                                <a:lnTo>
                                  <a:pt x="1644395" y="1297149"/>
                                </a:lnTo>
                                <a:lnTo>
                                  <a:pt x="1620465" y="1334779"/>
                                </a:lnTo>
                                <a:lnTo>
                                  <a:pt x="1594640" y="1371087"/>
                                </a:lnTo>
                                <a:lnTo>
                                  <a:pt x="1566988" y="1406008"/>
                                </a:lnTo>
                                <a:lnTo>
                                  <a:pt x="1537577" y="1439474"/>
                                </a:lnTo>
                                <a:lnTo>
                                  <a:pt x="1506473" y="1471421"/>
                                </a:lnTo>
                                <a:lnTo>
                                  <a:pt x="1473744" y="1501784"/>
                                </a:lnTo>
                                <a:lnTo>
                                  <a:pt x="1439456" y="1530496"/>
                                </a:lnTo>
                                <a:lnTo>
                                  <a:pt x="1403677" y="1557491"/>
                                </a:lnTo>
                                <a:lnTo>
                                  <a:pt x="1366473" y="1582704"/>
                                </a:lnTo>
                                <a:lnTo>
                                  <a:pt x="1327911" y="1606070"/>
                                </a:lnTo>
                                <a:lnTo>
                                  <a:pt x="1288060" y="1627522"/>
                                </a:lnTo>
                                <a:lnTo>
                                  <a:pt x="1246985" y="1646995"/>
                                </a:lnTo>
                                <a:lnTo>
                                  <a:pt x="1204754" y="1664423"/>
                                </a:lnTo>
                                <a:lnTo>
                                  <a:pt x="1161434" y="1679740"/>
                                </a:lnTo>
                                <a:lnTo>
                                  <a:pt x="1117091" y="1692881"/>
                                </a:lnTo>
                                <a:lnTo>
                                  <a:pt x="1071794" y="1703780"/>
                                </a:lnTo>
                                <a:lnTo>
                                  <a:pt x="1025609" y="1712372"/>
                                </a:lnTo>
                                <a:lnTo>
                                  <a:pt x="978603" y="1718590"/>
                                </a:lnTo>
                                <a:lnTo>
                                  <a:pt x="930842" y="1722369"/>
                                </a:lnTo>
                                <a:lnTo>
                                  <a:pt x="882395" y="1723643"/>
                                </a:lnTo>
                                <a:lnTo>
                                  <a:pt x="833949" y="1722369"/>
                                </a:lnTo>
                                <a:lnTo>
                                  <a:pt x="786188" y="1718590"/>
                                </a:lnTo>
                                <a:lnTo>
                                  <a:pt x="739182" y="1712372"/>
                                </a:lnTo>
                                <a:lnTo>
                                  <a:pt x="692997" y="1703780"/>
                                </a:lnTo>
                                <a:lnTo>
                                  <a:pt x="647699" y="1692881"/>
                                </a:lnTo>
                                <a:lnTo>
                                  <a:pt x="603357" y="1679740"/>
                                </a:lnTo>
                                <a:lnTo>
                                  <a:pt x="560037" y="1664423"/>
                                </a:lnTo>
                                <a:lnTo>
                                  <a:pt x="517806" y="1646995"/>
                                </a:lnTo>
                                <a:lnTo>
                                  <a:pt x="476731" y="1627522"/>
                                </a:lnTo>
                                <a:lnTo>
                                  <a:pt x="436879" y="1606070"/>
                                </a:lnTo>
                                <a:lnTo>
                                  <a:pt x="398318" y="1582704"/>
                                </a:lnTo>
                                <a:lnTo>
                                  <a:pt x="361114" y="1557491"/>
                                </a:lnTo>
                                <a:lnTo>
                                  <a:pt x="325335" y="1530496"/>
                                </a:lnTo>
                                <a:lnTo>
                                  <a:pt x="291047" y="1501784"/>
                                </a:lnTo>
                                <a:lnTo>
                                  <a:pt x="258317" y="1471421"/>
                                </a:lnTo>
                                <a:lnTo>
                                  <a:pt x="227214" y="1439474"/>
                                </a:lnTo>
                                <a:lnTo>
                                  <a:pt x="197803" y="1406008"/>
                                </a:lnTo>
                                <a:lnTo>
                                  <a:pt x="170151" y="1371087"/>
                                </a:lnTo>
                                <a:lnTo>
                                  <a:pt x="144326" y="1334779"/>
                                </a:lnTo>
                                <a:lnTo>
                                  <a:pt x="120395" y="1297149"/>
                                </a:lnTo>
                                <a:lnTo>
                                  <a:pt x="98426" y="1258263"/>
                                </a:lnTo>
                                <a:lnTo>
                                  <a:pt x="78483" y="1218185"/>
                                </a:lnTo>
                                <a:lnTo>
                                  <a:pt x="60636" y="1176983"/>
                                </a:lnTo>
                                <a:lnTo>
                                  <a:pt x="44951" y="1134721"/>
                                </a:lnTo>
                                <a:lnTo>
                                  <a:pt x="31495" y="1091466"/>
                                </a:lnTo>
                                <a:lnTo>
                                  <a:pt x="20336" y="1047282"/>
                                </a:lnTo>
                                <a:lnTo>
                                  <a:pt x="11539" y="1002237"/>
                                </a:lnTo>
                                <a:lnTo>
                                  <a:pt x="5173" y="956395"/>
                                </a:lnTo>
                                <a:lnTo>
                                  <a:pt x="1304" y="909822"/>
                                </a:lnTo>
                                <a:lnTo>
                                  <a:pt x="0" y="862583"/>
                                </a:lnTo>
                                <a:close/>
                              </a:path>
                            </a:pathLst>
                          </a:custGeom>
                          <a:ln w="3268">
                            <a:solidFill>
                              <a:srgbClr val="000000"/>
                            </a:solidFill>
                            <a:prstDash val="dot"/>
                          </a:ln>
                        </wps:spPr>
                        <wps:bodyPr wrap="square" lIns="0" tIns="0" rIns="0" bIns="0" rtlCol="0">
                          <a:prstTxWarp prst="textNoShape">
                            <a:avLst/>
                          </a:prstTxWarp>
                          <a:noAutofit/>
                        </wps:bodyPr>
                      </wps:wsp>
                      <wps:wsp>
                        <wps:cNvPr id="4900" name="Graphic 4900"/>
                        <wps:cNvSpPr/>
                        <wps:spPr>
                          <a:xfrm>
                            <a:off x="516746" y="280526"/>
                            <a:ext cx="931544" cy="241300"/>
                          </a:xfrm>
                          <a:custGeom>
                            <a:avLst/>
                            <a:gdLst/>
                            <a:ahLst/>
                            <a:cxnLst/>
                            <a:rect l="l" t="t" r="r" b="b"/>
                            <a:pathLst>
                              <a:path w="931544" h="241300">
                                <a:moveTo>
                                  <a:pt x="931163" y="0"/>
                                </a:moveTo>
                                <a:lnTo>
                                  <a:pt x="0" y="0"/>
                                </a:lnTo>
                                <a:lnTo>
                                  <a:pt x="0" y="240791"/>
                                </a:lnTo>
                                <a:lnTo>
                                  <a:pt x="931163" y="240791"/>
                                </a:lnTo>
                                <a:lnTo>
                                  <a:pt x="931163" y="0"/>
                                </a:lnTo>
                                <a:close/>
                              </a:path>
                            </a:pathLst>
                          </a:custGeom>
                          <a:solidFill>
                            <a:srgbClr val="E8EEF7"/>
                          </a:solidFill>
                        </wps:spPr>
                        <wps:bodyPr wrap="square" lIns="0" tIns="0" rIns="0" bIns="0" rtlCol="0">
                          <a:prstTxWarp prst="textNoShape">
                            <a:avLst/>
                          </a:prstTxWarp>
                          <a:noAutofit/>
                        </wps:bodyPr>
                      </wps:wsp>
                      <wps:wsp>
                        <wps:cNvPr id="4901" name="Graphic 4901"/>
                        <wps:cNvSpPr/>
                        <wps:spPr>
                          <a:xfrm>
                            <a:off x="516746" y="280526"/>
                            <a:ext cx="931544" cy="241300"/>
                          </a:xfrm>
                          <a:custGeom>
                            <a:avLst/>
                            <a:gdLst/>
                            <a:ahLst/>
                            <a:cxnLst/>
                            <a:rect l="l" t="t" r="r" b="b"/>
                            <a:pathLst>
                              <a:path w="931544" h="241300">
                                <a:moveTo>
                                  <a:pt x="0" y="240791"/>
                                </a:moveTo>
                                <a:lnTo>
                                  <a:pt x="931163" y="240791"/>
                                </a:lnTo>
                                <a:lnTo>
                                  <a:pt x="931163" y="0"/>
                                </a:lnTo>
                                <a:lnTo>
                                  <a:pt x="0" y="0"/>
                                </a:lnTo>
                                <a:lnTo>
                                  <a:pt x="0" y="240791"/>
                                </a:lnTo>
                                <a:close/>
                              </a:path>
                            </a:pathLst>
                          </a:custGeom>
                          <a:ln w="3268">
                            <a:solidFill>
                              <a:srgbClr val="000000"/>
                            </a:solidFill>
                            <a:prstDash val="solid"/>
                          </a:ln>
                        </wps:spPr>
                        <wps:bodyPr wrap="square" lIns="0" tIns="0" rIns="0" bIns="0" rtlCol="0">
                          <a:prstTxWarp prst="textNoShape">
                            <a:avLst/>
                          </a:prstTxWarp>
                          <a:noAutofit/>
                        </wps:bodyPr>
                      </wps:wsp>
                      <pic:pic>
                        <pic:nvPicPr>
                          <pic:cNvPr id="4902" name="Image 4902"/>
                          <pic:cNvPicPr/>
                        </pic:nvPicPr>
                        <pic:blipFill>
                          <a:blip r:embed="rId2189" cstate="print"/>
                          <a:stretch>
                            <a:fillRect/>
                          </a:stretch>
                        </pic:blipFill>
                        <pic:spPr>
                          <a:xfrm>
                            <a:off x="865742" y="370441"/>
                            <a:ext cx="12191" cy="214883"/>
                          </a:xfrm>
                          <a:prstGeom prst="rect">
                            <a:avLst/>
                          </a:prstGeom>
                        </pic:spPr>
                      </pic:pic>
                      <pic:pic>
                        <pic:nvPicPr>
                          <pic:cNvPr id="4903" name="Image 4903"/>
                          <pic:cNvPicPr/>
                        </pic:nvPicPr>
                        <pic:blipFill>
                          <a:blip r:embed="rId2701" cstate="print"/>
                          <a:stretch>
                            <a:fillRect/>
                          </a:stretch>
                        </pic:blipFill>
                        <pic:spPr>
                          <a:xfrm>
                            <a:off x="897746" y="343009"/>
                            <a:ext cx="219456" cy="301751"/>
                          </a:xfrm>
                          <a:prstGeom prst="rect">
                            <a:avLst/>
                          </a:prstGeom>
                        </pic:spPr>
                      </pic:pic>
                      <wps:wsp>
                        <wps:cNvPr id="4904" name="Graphic 4904"/>
                        <wps:cNvSpPr/>
                        <wps:spPr>
                          <a:xfrm>
                            <a:off x="853550" y="455786"/>
                            <a:ext cx="257810" cy="1270"/>
                          </a:xfrm>
                          <a:custGeom>
                            <a:avLst/>
                            <a:gdLst/>
                            <a:ahLst/>
                            <a:cxnLst/>
                            <a:rect l="l" t="t" r="r" b="b"/>
                            <a:pathLst>
                              <a:path w="257810" h="0">
                                <a:moveTo>
                                  <a:pt x="0" y="0"/>
                                </a:moveTo>
                                <a:lnTo>
                                  <a:pt x="257555" y="0"/>
                                </a:lnTo>
                              </a:path>
                            </a:pathLst>
                          </a:custGeom>
                          <a:ln w="10212">
                            <a:solidFill>
                              <a:srgbClr val="000000"/>
                            </a:solidFill>
                            <a:prstDash val="solid"/>
                          </a:ln>
                        </wps:spPr>
                        <wps:bodyPr wrap="square" lIns="0" tIns="0" rIns="0" bIns="0" rtlCol="0">
                          <a:prstTxWarp prst="textNoShape">
                            <a:avLst/>
                          </a:prstTxWarp>
                          <a:noAutofit/>
                        </wps:bodyPr>
                      </wps:wsp>
                      <wps:wsp>
                        <wps:cNvPr id="4905" name="Graphic 4905"/>
                        <wps:cNvSpPr/>
                        <wps:spPr>
                          <a:xfrm>
                            <a:off x="516746" y="518270"/>
                            <a:ext cx="931544" cy="241300"/>
                          </a:xfrm>
                          <a:custGeom>
                            <a:avLst/>
                            <a:gdLst/>
                            <a:ahLst/>
                            <a:cxnLst/>
                            <a:rect l="l" t="t" r="r" b="b"/>
                            <a:pathLst>
                              <a:path w="931544" h="241300">
                                <a:moveTo>
                                  <a:pt x="931163" y="0"/>
                                </a:moveTo>
                                <a:lnTo>
                                  <a:pt x="0" y="0"/>
                                </a:lnTo>
                                <a:lnTo>
                                  <a:pt x="0" y="240791"/>
                                </a:lnTo>
                                <a:lnTo>
                                  <a:pt x="931163" y="240791"/>
                                </a:lnTo>
                                <a:lnTo>
                                  <a:pt x="931163" y="0"/>
                                </a:lnTo>
                                <a:close/>
                              </a:path>
                            </a:pathLst>
                          </a:custGeom>
                          <a:solidFill>
                            <a:srgbClr val="E8EEF7"/>
                          </a:solidFill>
                        </wps:spPr>
                        <wps:bodyPr wrap="square" lIns="0" tIns="0" rIns="0" bIns="0" rtlCol="0">
                          <a:prstTxWarp prst="textNoShape">
                            <a:avLst/>
                          </a:prstTxWarp>
                          <a:noAutofit/>
                        </wps:bodyPr>
                      </wps:wsp>
                      <wps:wsp>
                        <wps:cNvPr id="4906" name="Graphic 4906"/>
                        <wps:cNvSpPr/>
                        <wps:spPr>
                          <a:xfrm>
                            <a:off x="516746" y="518270"/>
                            <a:ext cx="931544" cy="241300"/>
                          </a:xfrm>
                          <a:custGeom>
                            <a:avLst/>
                            <a:gdLst/>
                            <a:ahLst/>
                            <a:cxnLst/>
                            <a:rect l="l" t="t" r="r" b="b"/>
                            <a:pathLst>
                              <a:path w="931544" h="241300">
                                <a:moveTo>
                                  <a:pt x="0" y="240791"/>
                                </a:moveTo>
                                <a:lnTo>
                                  <a:pt x="931163" y="240791"/>
                                </a:lnTo>
                                <a:lnTo>
                                  <a:pt x="931163" y="0"/>
                                </a:lnTo>
                                <a:lnTo>
                                  <a:pt x="0" y="0"/>
                                </a:lnTo>
                                <a:lnTo>
                                  <a:pt x="0" y="240791"/>
                                </a:lnTo>
                                <a:close/>
                              </a:path>
                            </a:pathLst>
                          </a:custGeom>
                          <a:ln w="3268">
                            <a:solidFill>
                              <a:srgbClr val="000000"/>
                            </a:solidFill>
                            <a:prstDash val="solid"/>
                          </a:ln>
                        </wps:spPr>
                        <wps:bodyPr wrap="square" lIns="0" tIns="0" rIns="0" bIns="0" rtlCol="0">
                          <a:prstTxWarp prst="textNoShape">
                            <a:avLst/>
                          </a:prstTxWarp>
                          <a:noAutofit/>
                        </wps:bodyPr>
                      </wps:wsp>
                      <pic:pic>
                        <pic:nvPicPr>
                          <pic:cNvPr id="4907" name="Image 4907"/>
                          <pic:cNvPicPr/>
                        </pic:nvPicPr>
                        <pic:blipFill>
                          <a:blip r:embed="rId2702" cstate="print"/>
                          <a:stretch>
                            <a:fillRect/>
                          </a:stretch>
                        </pic:blipFill>
                        <pic:spPr>
                          <a:xfrm>
                            <a:off x="573134" y="592945"/>
                            <a:ext cx="329184" cy="301751"/>
                          </a:xfrm>
                          <a:prstGeom prst="rect">
                            <a:avLst/>
                          </a:prstGeom>
                        </pic:spPr>
                      </pic:pic>
                      <pic:pic>
                        <pic:nvPicPr>
                          <pic:cNvPr id="4908" name="Image 4908"/>
                          <pic:cNvPicPr/>
                        </pic:nvPicPr>
                        <pic:blipFill>
                          <a:blip r:embed="rId2703" cstate="print"/>
                          <a:stretch>
                            <a:fillRect/>
                          </a:stretch>
                        </pic:blipFill>
                        <pic:spPr>
                          <a:xfrm>
                            <a:off x="670670" y="777349"/>
                            <a:ext cx="682751" cy="178307"/>
                          </a:xfrm>
                          <a:prstGeom prst="rect">
                            <a:avLst/>
                          </a:prstGeom>
                        </pic:spPr>
                      </pic:pic>
                      <wps:wsp>
                        <wps:cNvPr id="4909" name="Graphic 4909"/>
                        <wps:cNvSpPr/>
                        <wps:spPr>
                          <a:xfrm>
                            <a:off x="443593" y="1073006"/>
                            <a:ext cx="931544" cy="241300"/>
                          </a:xfrm>
                          <a:custGeom>
                            <a:avLst/>
                            <a:gdLst/>
                            <a:ahLst/>
                            <a:cxnLst/>
                            <a:rect l="l" t="t" r="r" b="b"/>
                            <a:pathLst>
                              <a:path w="931544" h="241300">
                                <a:moveTo>
                                  <a:pt x="931163" y="0"/>
                                </a:moveTo>
                                <a:lnTo>
                                  <a:pt x="0" y="0"/>
                                </a:lnTo>
                                <a:lnTo>
                                  <a:pt x="0" y="240791"/>
                                </a:lnTo>
                                <a:lnTo>
                                  <a:pt x="931163" y="240791"/>
                                </a:lnTo>
                                <a:lnTo>
                                  <a:pt x="931163" y="0"/>
                                </a:lnTo>
                                <a:close/>
                              </a:path>
                            </a:pathLst>
                          </a:custGeom>
                          <a:solidFill>
                            <a:srgbClr val="E8EEF7"/>
                          </a:solidFill>
                        </wps:spPr>
                        <wps:bodyPr wrap="square" lIns="0" tIns="0" rIns="0" bIns="0" rtlCol="0">
                          <a:prstTxWarp prst="textNoShape">
                            <a:avLst/>
                          </a:prstTxWarp>
                          <a:noAutofit/>
                        </wps:bodyPr>
                      </wps:wsp>
                      <wps:wsp>
                        <wps:cNvPr id="4910" name="Graphic 4910"/>
                        <wps:cNvSpPr/>
                        <wps:spPr>
                          <a:xfrm>
                            <a:off x="443593" y="1073006"/>
                            <a:ext cx="931544" cy="241300"/>
                          </a:xfrm>
                          <a:custGeom>
                            <a:avLst/>
                            <a:gdLst/>
                            <a:ahLst/>
                            <a:cxnLst/>
                            <a:rect l="l" t="t" r="r" b="b"/>
                            <a:pathLst>
                              <a:path w="931544" h="241300">
                                <a:moveTo>
                                  <a:pt x="0" y="240791"/>
                                </a:moveTo>
                                <a:lnTo>
                                  <a:pt x="931163" y="240791"/>
                                </a:lnTo>
                                <a:lnTo>
                                  <a:pt x="931163" y="0"/>
                                </a:lnTo>
                                <a:lnTo>
                                  <a:pt x="0" y="0"/>
                                </a:lnTo>
                                <a:lnTo>
                                  <a:pt x="0" y="240791"/>
                                </a:lnTo>
                                <a:close/>
                              </a:path>
                            </a:pathLst>
                          </a:custGeom>
                          <a:ln w="3268">
                            <a:solidFill>
                              <a:srgbClr val="000000"/>
                            </a:solidFill>
                            <a:prstDash val="solid"/>
                          </a:ln>
                        </wps:spPr>
                        <wps:bodyPr wrap="square" lIns="0" tIns="0" rIns="0" bIns="0" rtlCol="0">
                          <a:prstTxWarp prst="textNoShape">
                            <a:avLst/>
                          </a:prstTxWarp>
                          <a:noAutofit/>
                        </wps:bodyPr>
                      </wps:wsp>
                      <pic:pic>
                        <pic:nvPicPr>
                          <pic:cNvPr id="4911" name="Image 4911"/>
                          <pic:cNvPicPr/>
                        </pic:nvPicPr>
                        <pic:blipFill>
                          <a:blip r:embed="rId2189" cstate="print"/>
                          <a:stretch>
                            <a:fillRect/>
                          </a:stretch>
                        </pic:blipFill>
                        <pic:spPr>
                          <a:xfrm>
                            <a:off x="688958" y="1161397"/>
                            <a:ext cx="12191" cy="214883"/>
                          </a:xfrm>
                          <a:prstGeom prst="rect">
                            <a:avLst/>
                          </a:prstGeom>
                        </pic:spPr>
                      </pic:pic>
                      <pic:pic>
                        <pic:nvPicPr>
                          <pic:cNvPr id="4912" name="Image 4912"/>
                          <pic:cNvPicPr/>
                        </pic:nvPicPr>
                        <pic:blipFill>
                          <a:blip r:embed="rId2704" cstate="print"/>
                          <a:stretch>
                            <a:fillRect/>
                          </a:stretch>
                        </pic:blipFill>
                        <pic:spPr>
                          <a:xfrm>
                            <a:off x="725534" y="1135489"/>
                            <a:ext cx="414527" cy="379475"/>
                          </a:xfrm>
                          <a:prstGeom prst="rect">
                            <a:avLst/>
                          </a:prstGeom>
                        </pic:spPr>
                      </pic:pic>
                      <wps:wsp>
                        <wps:cNvPr id="4913" name="Graphic 4913"/>
                        <wps:cNvSpPr/>
                        <wps:spPr>
                          <a:xfrm>
                            <a:off x="678290" y="1248265"/>
                            <a:ext cx="462280" cy="1270"/>
                          </a:xfrm>
                          <a:custGeom>
                            <a:avLst/>
                            <a:gdLst/>
                            <a:ahLst/>
                            <a:cxnLst/>
                            <a:rect l="l" t="t" r="r" b="b"/>
                            <a:pathLst>
                              <a:path w="462280" h="0">
                                <a:moveTo>
                                  <a:pt x="0" y="0"/>
                                </a:moveTo>
                                <a:lnTo>
                                  <a:pt x="461771" y="0"/>
                                </a:lnTo>
                              </a:path>
                            </a:pathLst>
                          </a:custGeom>
                          <a:ln w="10212">
                            <a:solidFill>
                              <a:srgbClr val="000000"/>
                            </a:solidFill>
                            <a:prstDash val="solid"/>
                          </a:ln>
                        </wps:spPr>
                        <wps:bodyPr wrap="square" lIns="0" tIns="0" rIns="0" bIns="0" rtlCol="0">
                          <a:prstTxWarp prst="textNoShape">
                            <a:avLst/>
                          </a:prstTxWarp>
                          <a:noAutofit/>
                        </wps:bodyPr>
                      </wps:wsp>
                      <wps:wsp>
                        <wps:cNvPr id="4914" name="Graphic 4914"/>
                        <wps:cNvSpPr/>
                        <wps:spPr>
                          <a:xfrm>
                            <a:off x="443593" y="1310750"/>
                            <a:ext cx="931544" cy="239395"/>
                          </a:xfrm>
                          <a:custGeom>
                            <a:avLst/>
                            <a:gdLst/>
                            <a:ahLst/>
                            <a:cxnLst/>
                            <a:rect l="l" t="t" r="r" b="b"/>
                            <a:pathLst>
                              <a:path w="931544" h="239395">
                                <a:moveTo>
                                  <a:pt x="931163" y="0"/>
                                </a:moveTo>
                                <a:lnTo>
                                  <a:pt x="0" y="0"/>
                                </a:lnTo>
                                <a:lnTo>
                                  <a:pt x="0" y="239267"/>
                                </a:lnTo>
                                <a:lnTo>
                                  <a:pt x="931163" y="239267"/>
                                </a:lnTo>
                                <a:lnTo>
                                  <a:pt x="931163" y="0"/>
                                </a:lnTo>
                                <a:close/>
                              </a:path>
                            </a:pathLst>
                          </a:custGeom>
                          <a:solidFill>
                            <a:srgbClr val="E8EEF7"/>
                          </a:solidFill>
                        </wps:spPr>
                        <wps:bodyPr wrap="square" lIns="0" tIns="0" rIns="0" bIns="0" rtlCol="0">
                          <a:prstTxWarp prst="textNoShape">
                            <a:avLst/>
                          </a:prstTxWarp>
                          <a:noAutofit/>
                        </wps:bodyPr>
                      </wps:wsp>
                      <wps:wsp>
                        <wps:cNvPr id="4915" name="Graphic 4915"/>
                        <wps:cNvSpPr/>
                        <wps:spPr>
                          <a:xfrm>
                            <a:off x="443593" y="638666"/>
                            <a:ext cx="931544" cy="911860"/>
                          </a:xfrm>
                          <a:custGeom>
                            <a:avLst/>
                            <a:gdLst/>
                            <a:ahLst/>
                            <a:cxnLst/>
                            <a:rect l="l" t="t" r="r" b="b"/>
                            <a:pathLst>
                              <a:path w="931544" h="911860">
                                <a:moveTo>
                                  <a:pt x="0" y="911351"/>
                                </a:moveTo>
                                <a:lnTo>
                                  <a:pt x="931163" y="911351"/>
                                </a:lnTo>
                                <a:lnTo>
                                  <a:pt x="931163" y="672083"/>
                                </a:lnTo>
                                <a:lnTo>
                                  <a:pt x="0" y="672083"/>
                                </a:lnTo>
                                <a:lnTo>
                                  <a:pt x="0" y="911351"/>
                                </a:lnTo>
                                <a:close/>
                              </a:path>
                              <a:path w="931544" h="911860">
                                <a:moveTo>
                                  <a:pt x="539495" y="0"/>
                                </a:moveTo>
                                <a:lnTo>
                                  <a:pt x="509015" y="123443"/>
                                </a:lnTo>
                                <a:lnTo>
                                  <a:pt x="486155" y="249935"/>
                                </a:lnTo>
                                <a:lnTo>
                                  <a:pt x="469391" y="377951"/>
                                </a:lnTo>
                              </a:path>
                            </a:pathLst>
                          </a:custGeom>
                          <a:ln w="3268">
                            <a:solidFill>
                              <a:srgbClr val="000000"/>
                            </a:solidFill>
                            <a:prstDash val="solid"/>
                          </a:ln>
                        </wps:spPr>
                        <wps:bodyPr wrap="square" lIns="0" tIns="0" rIns="0" bIns="0" rtlCol="0">
                          <a:prstTxWarp prst="textNoShape">
                            <a:avLst/>
                          </a:prstTxWarp>
                          <a:noAutofit/>
                        </wps:bodyPr>
                      </wps:wsp>
                      <pic:pic>
                        <pic:nvPicPr>
                          <pic:cNvPr id="4916" name="Image 4916"/>
                          <pic:cNvPicPr/>
                        </pic:nvPicPr>
                        <pic:blipFill>
                          <a:blip r:embed="rId2705" cstate="print"/>
                          <a:stretch>
                            <a:fillRect/>
                          </a:stretch>
                        </pic:blipFill>
                        <pic:spPr>
                          <a:xfrm>
                            <a:off x="877934" y="995281"/>
                            <a:ext cx="74675" cy="77723"/>
                          </a:xfrm>
                          <a:prstGeom prst="rect">
                            <a:avLst/>
                          </a:prstGeom>
                        </pic:spPr>
                      </pic:pic>
                    </wpg:wgp>
                  </a:graphicData>
                </a:graphic>
              </wp:anchor>
            </w:drawing>
          </mc:Choice>
          <mc:Fallback>
            <w:pict>
              <v:group style="position:absolute;margin-left:320.151337pt;margin-top:-147.069pt;width:139.25pt;height:136pt;mso-position-horizontal-relative:page;mso-position-vertical-relative:paragraph;z-index:16039424" id="docshapegroup4545" coordorigin="6403,-2941" coordsize="2785,2720">
                <v:shape style="position:absolute;left:6405;top:-2939;width:2780;height:2715" id="docshape4546" coordorigin="6406,-2939" coordsize="2780,2715" path="m6406,-1580l6408,-1655,6414,-1729,6424,-1801,6438,-1872,6455,-1942,6476,-2010,6501,-2077,6529,-2142,6561,-2205,6595,-2266,6633,-2326,6674,-2383,6717,-2438,6763,-2491,6812,-2541,6864,-2589,6918,-2634,6974,-2677,7033,-2717,7094,-2754,7156,-2787,7221,-2818,7288,-2846,7356,-2870,7426,-2890,7497,-2908,7570,-2921,7644,-2931,7719,-2937,7795,-2939,7871,-2937,7947,-2931,8021,-2921,8093,-2908,8165,-2890,8235,-2870,8303,-2846,8369,-2818,8434,-2787,8497,-2754,8558,-2717,8616,-2677,8672,-2634,8726,-2589,8778,-2541,8827,-2491,8873,-2438,8917,-2383,8958,-2326,8995,-2266,9030,-2205,9061,-2142,9089,-2077,9114,-2010,9135,-1942,9153,-1872,9167,-1801,9177,-1729,9183,-1655,9185,-1580,9183,-1506,9177,-1433,9167,-1360,9153,-1290,9135,-1220,9114,-1152,9089,-1085,9061,-1020,9030,-957,8995,-896,8958,-837,8917,-780,8873,-725,8827,-672,8778,-622,8726,-574,8672,-529,8616,-486,8558,-446,8497,-410,8434,-376,8369,-345,8303,-318,8235,-294,8165,-273,8093,-256,8021,-242,7947,-232,7871,-226,7795,-224,7719,-226,7644,-232,7570,-242,7497,-256,7426,-273,7356,-294,7288,-318,7221,-345,7156,-376,7094,-410,7033,-446,6974,-486,6918,-529,6864,-574,6812,-622,6763,-672,6717,-725,6674,-780,6633,-837,6595,-896,6561,-957,6529,-1020,6501,-1085,6476,-1152,6455,-1220,6438,-1290,6424,-1360,6414,-1433,6408,-1506,6406,-1580xe" filled="false" stroked="true" strokeweight=".257328pt" strokecolor="#000000">
                  <v:path arrowok="t"/>
                  <v:stroke dashstyle="dot"/>
                </v:shape>
                <v:rect style="position:absolute;left:7216;top:-2500;width:1467;height:380" id="docshape4547" filled="true" fillcolor="#e8eef7" stroked="false">
                  <v:fill type="solid"/>
                </v:rect>
                <v:rect style="position:absolute;left:7216;top:-2500;width:1467;height:380" id="docshape4548" filled="false" stroked="true" strokeweight=".257328pt" strokecolor="#000000">
                  <v:stroke dashstyle="solid"/>
                </v:rect>
                <v:shape style="position:absolute;left:7766;top:-2358;width:20;height:339" type="#_x0000_t75" id="docshape4549" stroked="false">
                  <v:imagedata r:id="rId2189" o:title=""/>
                </v:shape>
                <v:shape style="position:absolute;left:7816;top:-2402;width:346;height:476" type="#_x0000_t75" id="docshape4550" stroked="false">
                  <v:imagedata r:id="rId2701" o:title=""/>
                </v:shape>
                <v:line style="position:absolute" from="7747,-2224" to="8153,-2224" stroked="true" strokeweight=".804156pt" strokecolor="#000000">
                  <v:stroke dashstyle="solid"/>
                </v:line>
                <v:rect style="position:absolute;left:7216;top:-2126;width:1467;height:380" id="docshape4551" filled="true" fillcolor="#e8eef7" stroked="false">
                  <v:fill type="solid"/>
                </v:rect>
                <v:rect style="position:absolute;left:7216;top:-2126;width:1467;height:380" id="docshape4552" filled="false" stroked="true" strokeweight=".257328pt" strokecolor="#000000">
                  <v:stroke dashstyle="solid"/>
                </v:rect>
                <v:shape style="position:absolute;left:7305;top:-2008;width:519;height:476" type="#_x0000_t75" id="docshape4553" stroked="false">
                  <v:imagedata r:id="rId2702" o:title=""/>
                </v:shape>
                <v:shape style="position:absolute;left:7459;top:-1718;width:1076;height:281" type="#_x0000_t75" id="docshape4554" stroked="false">
                  <v:imagedata r:id="rId2703" o:title=""/>
                </v:shape>
                <v:rect style="position:absolute;left:7101;top:-1252;width:1467;height:380" id="docshape4555" filled="true" fillcolor="#e8eef7" stroked="false">
                  <v:fill type="solid"/>
                </v:rect>
                <v:rect style="position:absolute;left:7101;top:-1252;width:1467;height:380" id="docshape4556" filled="false" stroked="true" strokeweight=".257328pt" strokecolor="#000000">
                  <v:stroke dashstyle="solid"/>
                </v:rect>
                <v:shape style="position:absolute;left:7488;top:-1113;width:20;height:339" type="#_x0000_t75" id="docshape4557" stroked="false">
                  <v:imagedata r:id="rId2189" o:title=""/>
                </v:shape>
                <v:shape style="position:absolute;left:7545;top:-1154;width:653;height:598" type="#_x0000_t75" id="docshape4558" stroked="false">
                  <v:imagedata r:id="rId2704" o:title=""/>
                </v:shape>
                <v:line style="position:absolute" from="7471,-976" to="8198,-976" stroked="true" strokeweight=".804156pt" strokecolor="#000000">
                  <v:stroke dashstyle="solid"/>
                </v:line>
                <v:rect style="position:absolute;left:7101;top:-878;width:1467;height:377" id="docshape4559" filled="true" fillcolor="#e8eef7" stroked="false">
                  <v:fill type="solid"/>
                </v:rect>
                <v:shape style="position:absolute;left:7101;top:-1936;width:1467;height:1436" id="docshape4560" coordorigin="7102,-1936" coordsize="1467,1436" path="m7102,-500l8568,-500,8568,-877,7102,-877,7102,-500xm7951,-1936l7903,-1741,7867,-1542,7841,-1340e" filled="false" stroked="true" strokeweight=".257328pt" strokecolor="#000000">
                  <v:path arrowok="t"/>
                  <v:stroke dashstyle="solid"/>
                </v:shape>
                <v:shape style="position:absolute;left:7785;top:-1374;width:118;height:123" type="#_x0000_t75" id="docshape4561" stroked="false">
                  <v:imagedata r:id="rId2705" o:title=""/>
                </v:shape>
                <w10:wrap type="none"/>
              </v:group>
            </w:pict>
          </mc:Fallback>
        </mc:AlternateContent>
      </w:r>
      <w:r>
        <w:rPr>
          <w:rFonts w:ascii="Arial" w:hAnsi="Arial"/>
          <w:sz w:val="17"/>
        </w:rPr>
        <w:drawing>
          <wp:anchor distT="0" distB="0" distL="0" distR="0" allowOverlap="1" layoutInCell="1" locked="0" behindDoc="0" simplePos="0" relativeHeight="16042496">
            <wp:simplePos x="0" y="0"/>
            <wp:positionH relativeFrom="page">
              <wp:posOffset>2042160</wp:posOffset>
            </wp:positionH>
            <wp:positionV relativeFrom="paragraph">
              <wp:posOffset>-649990</wp:posOffset>
            </wp:positionV>
            <wp:extent cx="288036" cy="71627"/>
            <wp:effectExtent l="0" t="0" r="0" b="0"/>
            <wp:wrapNone/>
            <wp:docPr id="4917" name="Image 4917"/>
            <wp:cNvGraphicFramePr>
              <a:graphicFrameLocks/>
            </wp:cNvGraphicFramePr>
            <a:graphic>
              <a:graphicData uri="http://schemas.openxmlformats.org/drawingml/2006/picture">
                <pic:pic>
                  <pic:nvPicPr>
                    <pic:cNvPr id="4917" name="Image 4917"/>
                    <pic:cNvPicPr/>
                  </pic:nvPicPr>
                  <pic:blipFill>
                    <a:blip r:embed="rId2706" cstate="print"/>
                    <a:stretch>
                      <a:fillRect/>
                    </a:stretch>
                  </pic:blipFill>
                  <pic:spPr>
                    <a:xfrm>
                      <a:off x="0" y="0"/>
                      <a:ext cx="288036" cy="71627"/>
                    </a:xfrm>
                    <a:prstGeom prst="rect">
                      <a:avLst/>
                    </a:prstGeom>
                  </pic:spPr>
                </pic:pic>
              </a:graphicData>
            </a:graphic>
          </wp:anchor>
        </w:drawing>
      </w:r>
      <w:r>
        <w:rPr>
          <w:rFonts w:ascii="Arial" w:hAnsi="Arial"/>
          <w:sz w:val="17"/>
        </w:rPr>
        <w:drawing>
          <wp:anchor distT="0" distB="0" distL="0" distR="0" allowOverlap="1" layoutInCell="1" locked="0" behindDoc="0" simplePos="0" relativeHeight="16043008">
            <wp:simplePos x="0" y="0"/>
            <wp:positionH relativeFrom="page">
              <wp:posOffset>2404872</wp:posOffset>
            </wp:positionH>
            <wp:positionV relativeFrom="paragraph">
              <wp:posOffset>-624082</wp:posOffset>
            </wp:positionV>
            <wp:extent cx="45720" cy="32003"/>
            <wp:effectExtent l="0" t="0" r="0" b="0"/>
            <wp:wrapNone/>
            <wp:docPr id="4918" name="Image 4918"/>
            <wp:cNvGraphicFramePr>
              <a:graphicFrameLocks/>
            </wp:cNvGraphicFramePr>
            <a:graphic>
              <a:graphicData uri="http://schemas.openxmlformats.org/drawingml/2006/picture">
                <pic:pic>
                  <pic:nvPicPr>
                    <pic:cNvPr id="4918" name="Image 4918"/>
                    <pic:cNvPicPr/>
                  </pic:nvPicPr>
                  <pic:blipFill>
                    <a:blip r:embed="rId2697" cstate="print"/>
                    <a:stretch>
                      <a:fillRect/>
                    </a:stretch>
                  </pic:blipFill>
                  <pic:spPr>
                    <a:xfrm>
                      <a:off x="0" y="0"/>
                      <a:ext cx="45720" cy="32003"/>
                    </a:xfrm>
                    <a:prstGeom prst="rect">
                      <a:avLst/>
                    </a:prstGeom>
                  </pic:spPr>
                </pic:pic>
              </a:graphicData>
            </a:graphic>
          </wp:anchor>
        </w:drawing>
      </w:r>
      <w:r>
        <w:rPr>
          <w:rFonts w:ascii="Arial" w:hAnsi="Arial"/>
          <w:sz w:val="17"/>
        </w:rPr>
        <mc:AlternateContent>
          <mc:Choice Requires="wps">
            <w:drawing>
              <wp:anchor distT="0" distB="0" distL="0" distR="0" allowOverlap="1" layoutInCell="1" locked="0" behindDoc="0" simplePos="0" relativeHeight="16043520">
                <wp:simplePos x="0" y="0"/>
                <wp:positionH relativeFrom="page">
                  <wp:posOffset>2525267</wp:posOffset>
                </wp:positionH>
                <wp:positionV relativeFrom="paragraph">
                  <wp:posOffset>-659134</wp:posOffset>
                </wp:positionV>
                <wp:extent cx="581025" cy="306705"/>
                <wp:effectExtent l="0" t="0" r="0" b="0"/>
                <wp:wrapNone/>
                <wp:docPr id="4919" name="Group 4919"/>
                <wp:cNvGraphicFramePr>
                  <a:graphicFrameLocks/>
                </wp:cNvGraphicFramePr>
                <a:graphic>
                  <a:graphicData uri="http://schemas.microsoft.com/office/word/2010/wordprocessingGroup">
                    <wpg:wgp>
                      <wpg:cNvPr id="4919" name="Group 4919"/>
                      <wpg:cNvGrpSpPr/>
                      <wpg:grpSpPr>
                        <a:xfrm>
                          <a:off x="0" y="0"/>
                          <a:ext cx="581025" cy="306705"/>
                          <a:chExt cx="581025" cy="306705"/>
                        </a:xfrm>
                      </wpg:grpSpPr>
                      <pic:pic>
                        <pic:nvPicPr>
                          <pic:cNvPr id="4920" name="Image 4920"/>
                          <pic:cNvPicPr/>
                        </pic:nvPicPr>
                        <pic:blipFill>
                          <a:blip r:embed="rId2707" cstate="print"/>
                          <a:stretch>
                            <a:fillRect/>
                          </a:stretch>
                        </pic:blipFill>
                        <pic:spPr>
                          <a:xfrm>
                            <a:off x="0" y="16764"/>
                            <a:ext cx="406908" cy="64007"/>
                          </a:xfrm>
                          <a:prstGeom prst="rect">
                            <a:avLst/>
                          </a:prstGeom>
                        </pic:spPr>
                      </pic:pic>
                      <pic:pic>
                        <pic:nvPicPr>
                          <pic:cNvPr id="4921" name="Image 4921"/>
                          <pic:cNvPicPr/>
                        </pic:nvPicPr>
                        <pic:blipFill>
                          <a:blip r:embed="rId2708" cstate="print"/>
                          <a:stretch>
                            <a:fillRect/>
                          </a:stretch>
                        </pic:blipFill>
                        <pic:spPr>
                          <a:xfrm>
                            <a:off x="425195" y="0"/>
                            <a:ext cx="155447" cy="306324"/>
                          </a:xfrm>
                          <a:prstGeom prst="rect">
                            <a:avLst/>
                          </a:prstGeom>
                        </pic:spPr>
                      </pic:pic>
                    </wpg:wgp>
                  </a:graphicData>
                </a:graphic>
              </wp:anchor>
            </w:drawing>
          </mc:Choice>
          <mc:Fallback>
            <w:pict>
              <v:group style="position:absolute;margin-left:198.839996pt;margin-top:-51.900352pt;width:45.75pt;height:24.15pt;mso-position-horizontal-relative:page;mso-position-vertical-relative:paragraph;z-index:16043520" id="docshapegroup4562" coordorigin="3977,-1038" coordsize="915,483">
                <v:shape style="position:absolute;left:3976;top:-1012;width:641;height:101" type="#_x0000_t75" id="docshape4563" stroked="false">
                  <v:imagedata r:id="rId2707" o:title=""/>
                </v:shape>
                <v:shape style="position:absolute;left:4646;top:-1038;width:245;height:483" type="#_x0000_t75" id="docshape4564" stroked="false">
                  <v:imagedata r:id="rId2708" o:title=""/>
                </v:shape>
                <w10:wrap type="none"/>
              </v:group>
            </w:pict>
          </mc:Fallback>
        </mc:AlternateContent>
      </w:r>
      <w:r>
        <w:rPr>
          <w:rFonts w:ascii="Arial" w:hAnsi="Arial"/>
          <w:sz w:val="17"/>
        </w:rPr>
        <mc:AlternateContent>
          <mc:Choice Requires="wps">
            <w:drawing>
              <wp:anchor distT="0" distB="0" distL="0" distR="0" allowOverlap="1" layoutInCell="1" locked="0" behindDoc="0" simplePos="0" relativeHeight="16044032">
                <wp:simplePos x="0" y="0"/>
                <wp:positionH relativeFrom="page">
                  <wp:posOffset>2615183</wp:posOffset>
                </wp:positionH>
                <wp:positionV relativeFrom="paragraph">
                  <wp:posOffset>-1335790</wp:posOffset>
                </wp:positionV>
                <wp:extent cx="1341120" cy="501650"/>
                <wp:effectExtent l="0" t="0" r="0" b="0"/>
                <wp:wrapNone/>
                <wp:docPr id="4922" name="Group 4922"/>
                <wp:cNvGraphicFramePr>
                  <a:graphicFrameLocks/>
                </wp:cNvGraphicFramePr>
                <a:graphic>
                  <a:graphicData uri="http://schemas.microsoft.com/office/word/2010/wordprocessingGroup">
                    <wpg:wgp>
                      <wpg:cNvPr id="4922" name="Group 4922"/>
                      <wpg:cNvGrpSpPr/>
                      <wpg:grpSpPr>
                        <a:xfrm>
                          <a:off x="0" y="0"/>
                          <a:ext cx="1341120" cy="501650"/>
                          <a:chExt cx="1341120" cy="501650"/>
                        </a:xfrm>
                      </wpg:grpSpPr>
                      <pic:pic>
                        <pic:nvPicPr>
                          <pic:cNvPr id="4923" name="Image 4923"/>
                          <pic:cNvPicPr/>
                        </pic:nvPicPr>
                        <pic:blipFill>
                          <a:blip r:embed="rId2709" cstate="print"/>
                          <a:stretch>
                            <a:fillRect/>
                          </a:stretch>
                        </pic:blipFill>
                        <pic:spPr>
                          <a:xfrm>
                            <a:off x="50292" y="0"/>
                            <a:ext cx="1235964" cy="103631"/>
                          </a:xfrm>
                          <a:prstGeom prst="rect">
                            <a:avLst/>
                          </a:prstGeom>
                        </pic:spPr>
                      </pic:pic>
                      <pic:pic>
                        <pic:nvPicPr>
                          <pic:cNvPr id="4924" name="Image 4924"/>
                          <pic:cNvPicPr/>
                        </pic:nvPicPr>
                        <pic:blipFill>
                          <a:blip r:embed="rId2710" cstate="print"/>
                          <a:stretch>
                            <a:fillRect/>
                          </a:stretch>
                        </pic:blipFill>
                        <pic:spPr>
                          <a:xfrm>
                            <a:off x="38100" y="124968"/>
                            <a:ext cx="949452" cy="265175"/>
                          </a:xfrm>
                          <a:prstGeom prst="rect">
                            <a:avLst/>
                          </a:prstGeom>
                        </pic:spPr>
                      </pic:pic>
                      <pic:pic>
                        <pic:nvPicPr>
                          <pic:cNvPr id="4925" name="Image 4925"/>
                          <pic:cNvPicPr/>
                        </pic:nvPicPr>
                        <pic:blipFill>
                          <a:blip r:embed="rId2711" cstate="print"/>
                          <a:stretch>
                            <a:fillRect/>
                          </a:stretch>
                        </pic:blipFill>
                        <pic:spPr>
                          <a:xfrm>
                            <a:off x="1019555" y="129539"/>
                            <a:ext cx="280416" cy="70103"/>
                          </a:xfrm>
                          <a:prstGeom prst="rect">
                            <a:avLst/>
                          </a:prstGeom>
                        </pic:spPr>
                      </pic:pic>
                      <pic:pic>
                        <pic:nvPicPr>
                          <pic:cNvPr id="4926" name="Image 4926"/>
                          <pic:cNvPicPr/>
                        </pic:nvPicPr>
                        <pic:blipFill>
                          <a:blip r:embed="rId2712" cstate="print"/>
                          <a:stretch>
                            <a:fillRect/>
                          </a:stretch>
                        </pic:blipFill>
                        <pic:spPr>
                          <a:xfrm>
                            <a:off x="0" y="227075"/>
                            <a:ext cx="1341120" cy="160020"/>
                          </a:xfrm>
                          <a:prstGeom prst="rect">
                            <a:avLst/>
                          </a:prstGeom>
                        </pic:spPr>
                      </pic:pic>
                      <pic:pic>
                        <pic:nvPicPr>
                          <pic:cNvPr id="4927" name="Image 4927"/>
                          <pic:cNvPicPr/>
                        </pic:nvPicPr>
                        <pic:blipFill>
                          <a:blip r:embed="rId2713" cstate="print"/>
                          <a:stretch>
                            <a:fillRect/>
                          </a:stretch>
                        </pic:blipFill>
                        <pic:spPr>
                          <a:xfrm>
                            <a:off x="70103" y="341375"/>
                            <a:ext cx="1207008" cy="160020"/>
                          </a:xfrm>
                          <a:prstGeom prst="rect">
                            <a:avLst/>
                          </a:prstGeom>
                        </pic:spPr>
                      </pic:pic>
                    </wpg:wgp>
                  </a:graphicData>
                </a:graphic>
              </wp:anchor>
            </w:drawing>
          </mc:Choice>
          <mc:Fallback>
            <w:pict>
              <v:group style="position:absolute;margin-left:205.919998pt;margin-top:-105.180351pt;width:105.6pt;height:39.5pt;mso-position-horizontal-relative:page;mso-position-vertical-relative:paragraph;z-index:16044032" id="docshapegroup4565" coordorigin="4118,-2104" coordsize="2112,790">
                <v:shape style="position:absolute;left:4197;top:-2104;width:1947;height:164" type="#_x0000_t75" id="docshape4566" stroked="false">
                  <v:imagedata r:id="rId2709" o:title=""/>
                </v:shape>
                <v:shape style="position:absolute;left:4178;top:-1907;width:1496;height:418" type="#_x0000_t75" id="docshape4567" stroked="false">
                  <v:imagedata r:id="rId2710" o:title=""/>
                </v:shape>
                <v:shape style="position:absolute;left:5724;top:-1900;width:442;height:111" type="#_x0000_t75" id="docshape4568" stroked="false">
                  <v:imagedata r:id="rId2711" o:title=""/>
                </v:shape>
                <v:shape style="position:absolute;left:4118;top:-1746;width:2112;height:252" type="#_x0000_t75" id="docshape4569" stroked="false">
                  <v:imagedata r:id="rId2712" o:title=""/>
                </v:shape>
                <v:shape style="position:absolute;left:4228;top:-1566;width:1901;height:252" type="#_x0000_t75" id="docshape4570" stroked="false">
                  <v:imagedata r:id="rId2713" o:title=""/>
                </v:shape>
                <w10:wrap type="none"/>
              </v:group>
            </w:pict>
          </mc:Fallback>
        </mc:AlternateContent>
      </w:r>
      <w:r>
        <w:rPr>
          <w:rFonts w:ascii="Arial" w:hAnsi="Arial"/>
          <w:sz w:val="17"/>
        </w:rPr>
        <mc:AlternateContent>
          <mc:Choice Requires="wps">
            <w:drawing>
              <wp:anchor distT="0" distB="0" distL="0" distR="0" allowOverlap="1" layoutInCell="1" locked="0" behindDoc="0" simplePos="0" relativeHeight="16044544">
                <wp:simplePos x="0" y="0"/>
                <wp:positionH relativeFrom="page">
                  <wp:posOffset>3674254</wp:posOffset>
                </wp:positionH>
                <wp:positionV relativeFrom="paragraph">
                  <wp:posOffset>-711060</wp:posOffset>
                </wp:positionV>
                <wp:extent cx="297815" cy="198755"/>
                <wp:effectExtent l="0" t="0" r="0" b="0"/>
                <wp:wrapNone/>
                <wp:docPr id="4928" name="Group 4928"/>
                <wp:cNvGraphicFramePr>
                  <a:graphicFrameLocks/>
                </wp:cNvGraphicFramePr>
                <a:graphic>
                  <a:graphicData uri="http://schemas.microsoft.com/office/word/2010/wordprocessingGroup">
                    <wpg:wgp>
                      <wpg:cNvPr id="4928" name="Group 4928"/>
                      <wpg:cNvGrpSpPr/>
                      <wpg:grpSpPr>
                        <a:xfrm>
                          <a:off x="0" y="0"/>
                          <a:ext cx="297815" cy="198755"/>
                          <a:chExt cx="297815" cy="198755"/>
                        </a:xfrm>
                      </wpg:grpSpPr>
                      <wps:wsp>
                        <wps:cNvPr id="4929" name="Graphic 4929"/>
                        <wps:cNvSpPr/>
                        <wps:spPr>
                          <a:xfrm>
                            <a:off x="1634" y="1634"/>
                            <a:ext cx="294640" cy="195580"/>
                          </a:xfrm>
                          <a:custGeom>
                            <a:avLst/>
                            <a:gdLst/>
                            <a:ahLst/>
                            <a:cxnLst/>
                            <a:rect l="l" t="t" r="r" b="b"/>
                            <a:pathLst>
                              <a:path w="294640" h="195580">
                                <a:moveTo>
                                  <a:pt x="196595" y="0"/>
                                </a:moveTo>
                                <a:lnTo>
                                  <a:pt x="196595" y="64007"/>
                                </a:lnTo>
                                <a:lnTo>
                                  <a:pt x="0" y="64007"/>
                                </a:lnTo>
                                <a:lnTo>
                                  <a:pt x="0" y="131063"/>
                                </a:lnTo>
                                <a:lnTo>
                                  <a:pt x="196595" y="131063"/>
                                </a:lnTo>
                                <a:lnTo>
                                  <a:pt x="196595" y="195071"/>
                                </a:lnTo>
                                <a:lnTo>
                                  <a:pt x="294131" y="97535"/>
                                </a:lnTo>
                                <a:lnTo>
                                  <a:pt x="196595" y="0"/>
                                </a:lnTo>
                                <a:close/>
                              </a:path>
                            </a:pathLst>
                          </a:custGeom>
                          <a:solidFill>
                            <a:srgbClr val="E8EEF7"/>
                          </a:solidFill>
                        </wps:spPr>
                        <wps:bodyPr wrap="square" lIns="0" tIns="0" rIns="0" bIns="0" rtlCol="0">
                          <a:prstTxWarp prst="textNoShape">
                            <a:avLst/>
                          </a:prstTxWarp>
                          <a:noAutofit/>
                        </wps:bodyPr>
                      </wps:wsp>
                      <wps:wsp>
                        <wps:cNvPr id="4930" name="Graphic 4930"/>
                        <wps:cNvSpPr/>
                        <wps:spPr>
                          <a:xfrm>
                            <a:off x="1634" y="1634"/>
                            <a:ext cx="294640" cy="195580"/>
                          </a:xfrm>
                          <a:custGeom>
                            <a:avLst/>
                            <a:gdLst/>
                            <a:ahLst/>
                            <a:cxnLst/>
                            <a:rect l="l" t="t" r="r" b="b"/>
                            <a:pathLst>
                              <a:path w="294640" h="195580">
                                <a:moveTo>
                                  <a:pt x="294131" y="97535"/>
                                </a:moveTo>
                                <a:lnTo>
                                  <a:pt x="196595" y="0"/>
                                </a:lnTo>
                                <a:lnTo>
                                  <a:pt x="196595" y="64007"/>
                                </a:lnTo>
                                <a:lnTo>
                                  <a:pt x="0" y="64007"/>
                                </a:lnTo>
                                <a:lnTo>
                                  <a:pt x="0" y="131063"/>
                                </a:lnTo>
                                <a:lnTo>
                                  <a:pt x="196595" y="131063"/>
                                </a:lnTo>
                                <a:lnTo>
                                  <a:pt x="196595" y="195071"/>
                                </a:lnTo>
                                <a:lnTo>
                                  <a:pt x="294131" y="97535"/>
                                </a:lnTo>
                                <a:close/>
                              </a:path>
                            </a:pathLst>
                          </a:custGeom>
                          <a:ln w="326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9.311340pt;margin-top:-55.989002pt;width:23.45pt;height:15.65pt;mso-position-horizontal-relative:page;mso-position-vertical-relative:paragraph;z-index:16044544" id="docshapegroup4571" coordorigin="5786,-1120" coordsize="469,313">
                <v:shape style="position:absolute;left:5788;top:-1118;width:464;height:308" id="docshape4572" coordorigin="5789,-1117" coordsize="464,308" path="m6098,-1117l6098,-1016,5789,-1016,5789,-911,6098,-911,6098,-810,6252,-964,6098,-1117xe" filled="true" fillcolor="#e8eef7" stroked="false">
                  <v:path arrowok="t"/>
                  <v:fill type="solid"/>
                </v:shape>
                <v:shape style="position:absolute;left:5788;top:-1118;width:464;height:308" id="docshape4573" coordorigin="5789,-1117" coordsize="464,308" path="m6252,-964l6098,-1117,6098,-1016,5789,-1016,5789,-911,6098,-911,6098,-810,6252,-964xe" filled="false" stroked="true" strokeweight=".257328pt" strokecolor="#000000">
                  <v:path arrowok="t"/>
                  <v:stroke dashstyle="solid"/>
                </v:shape>
                <w10:wrap type="none"/>
              </v:group>
            </w:pict>
          </mc:Fallback>
        </mc:AlternateContent>
      </w:r>
      <w:r>
        <w:rPr>
          <w:rFonts w:ascii="Arial" w:hAnsi="Arial"/>
          <w:sz w:val="17"/>
        </w:rPr>
        <w:t>Hình</w:t>
      </w:r>
      <w:r>
        <w:rPr>
          <w:rFonts w:ascii="Arial" w:hAnsi="Arial"/>
          <w:spacing w:val="-1"/>
          <w:sz w:val="17"/>
        </w:rPr>
        <w:t> </w:t>
      </w:r>
      <w:r>
        <w:rPr>
          <w:rFonts w:ascii="Arial" w:hAnsi="Arial"/>
          <w:sz w:val="17"/>
        </w:rPr>
        <w:t>9.2:</w:t>
      </w:r>
      <w:r>
        <w:rPr>
          <w:rFonts w:ascii="Arial" w:hAnsi="Arial"/>
          <w:spacing w:val="-1"/>
          <w:sz w:val="17"/>
        </w:rPr>
        <w:t> </w:t>
      </w:r>
      <w:r>
        <w:rPr>
          <w:rFonts w:ascii="Arial" w:hAnsi="Arial"/>
          <w:sz w:val="17"/>
        </w:rPr>
        <w:t>Biến</w:t>
      </w:r>
      <w:r>
        <w:rPr>
          <w:rFonts w:ascii="Arial" w:hAnsi="Arial"/>
          <w:spacing w:val="-2"/>
          <w:sz w:val="17"/>
        </w:rPr>
        <w:t> </w:t>
      </w:r>
      <w:r>
        <w:rPr>
          <w:rFonts w:ascii="Arial" w:hAnsi="Arial"/>
          <w:sz w:val="17"/>
        </w:rPr>
        <w:t>thực</w:t>
      </w:r>
      <w:r>
        <w:rPr>
          <w:rFonts w:ascii="Arial" w:hAnsi="Arial"/>
          <w:spacing w:val="-2"/>
          <w:sz w:val="17"/>
        </w:rPr>
        <w:t> </w:t>
      </w:r>
      <w:r>
        <w:rPr>
          <w:rFonts w:ascii="Arial" w:hAnsi="Arial"/>
          <w:sz w:val="17"/>
        </w:rPr>
        <w:t>thể</w:t>
      </w:r>
      <w:r>
        <w:rPr>
          <w:rFonts w:ascii="Arial" w:hAnsi="Arial"/>
          <w:spacing w:val="-4"/>
          <w:sz w:val="17"/>
        </w:rPr>
        <w:t> </w:t>
      </w:r>
      <w:r>
        <w:rPr>
          <w:rFonts w:ascii="Arial" w:hAnsi="Arial"/>
          <w:sz w:val="17"/>
        </w:rPr>
        <w:t>đuợc</w:t>
      </w:r>
      <w:r>
        <w:rPr>
          <w:rFonts w:ascii="Arial" w:hAnsi="Arial"/>
          <w:spacing w:val="-2"/>
          <w:sz w:val="17"/>
        </w:rPr>
        <w:t> </w:t>
      </w:r>
      <w:r>
        <w:rPr>
          <w:rFonts w:ascii="Arial" w:hAnsi="Arial"/>
          <w:sz w:val="17"/>
        </w:rPr>
        <w:t>khởi</w:t>
      </w:r>
      <w:r>
        <w:rPr>
          <w:rFonts w:ascii="Arial" w:hAnsi="Arial"/>
          <w:spacing w:val="-2"/>
          <w:sz w:val="17"/>
        </w:rPr>
        <w:t> </w:t>
      </w:r>
      <w:r>
        <w:rPr>
          <w:rFonts w:ascii="Arial" w:hAnsi="Arial"/>
          <w:sz w:val="17"/>
        </w:rPr>
        <w:t>tạo</w:t>
      </w:r>
      <w:r>
        <w:rPr>
          <w:rFonts w:ascii="Arial" w:hAnsi="Arial"/>
          <w:spacing w:val="-4"/>
          <w:sz w:val="17"/>
        </w:rPr>
        <w:t> </w:t>
      </w:r>
      <w:r>
        <w:rPr>
          <w:rFonts w:ascii="Arial" w:hAnsi="Arial"/>
          <w:sz w:val="17"/>
        </w:rPr>
        <w:t>khi</w:t>
      </w:r>
      <w:r>
        <w:rPr>
          <w:rFonts w:ascii="Arial" w:hAnsi="Arial"/>
          <w:spacing w:val="-3"/>
          <w:sz w:val="17"/>
        </w:rPr>
        <w:t> </w:t>
      </w:r>
      <w:r>
        <w:rPr>
          <w:rFonts w:ascii="Arial" w:hAnsi="Arial"/>
          <w:sz w:val="17"/>
        </w:rPr>
        <w:t>khai</w:t>
      </w:r>
      <w:r>
        <w:rPr>
          <w:rFonts w:ascii="Arial" w:hAnsi="Arial"/>
          <w:spacing w:val="-1"/>
          <w:sz w:val="17"/>
        </w:rPr>
        <w:t> </w:t>
      </w:r>
      <w:r>
        <w:rPr>
          <w:rFonts w:ascii="Arial" w:hAnsi="Arial"/>
          <w:spacing w:val="-4"/>
          <w:sz w:val="17"/>
        </w:rPr>
        <w:t>báo.</w:t>
      </w:r>
    </w:p>
    <w:p>
      <w:pPr>
        <w:pStyle w:val="BodyText"/>
        <w:spacing w:before="39"/>
        <w:rPr>
          <w:rFonts w:ascii="Arial"/>
          <w:sz w:val="17"/>
        </w:rPr>
      </w:pPr>
    </w:p>
    <w:p>
      <w:pPr>
        <w:pStyle w:val="BodyText"/>
        <w:spacing w:line="244" w:lineRule="auto"/>
        <w:ind w:left="431" w:right="440" w:firstLine="427"/>
        <w:jc w:val="both"/>
      </w:pPr>
      <w:r>
        <w:rPr/>
        <w:t>Còn</w:t>
      </w:r>
      <w:r>
        <w:rPr>
          <w:spacing w:val="40"/>
        </w:rPr>
        <w:t> </w:t>
      </w:r>
      <w:r>
        <w:rPr/>
        <w:t>trong</w:t>
      </w:r>
      <w:r>
        <w:rPr>
          <w:spacing w:val="40"/>
        </w:rPr>
        <w:t> </w:t>
      </w:r>
      <w:r>
        <w:rPr/>
        <w:t>ví</w:t>
      </w:r>
      <w:r>
        <w:rPr>
          <w:spacing w:val="40"/>
        </w:rPr>
        <w:t> </w:t>
      </w:r>
      <w:r>
        <w:rPr/>
        <w:t>dụ</w:t>
      </w:r>
      <w:r>
        <w:rPr>
          <w:spacing w:val="40"/>
        </w:rPr>
        <w:t> </w:t>
      </w:r>
      <w:r>
        <w:rPr/>
        <w:t>Hình</w:t>
      </w:r>
      <w:r>
        <w:rPr>
          <w:spacing w:val="40"/>
        </w:rPr>
        <w:t> </w:t>
      </w:r>
      <w:r>
        <w:rPr/>
        <w:t>9.3,</w:t>
      </w:r>
      <w:r>
        <w:rPr>
          <w:spacing w:val="40"/>
        </w:rPr>
        <w:t> </w:t>
      </w:r>
      <w:r>
        <w:rPr/>
        <w:t>không</w:t>
      </w:r>
      <w:r>
        <w:rPr>
          <w:spacing w:val="40"/>
        </w:rPr>
        <w:t> </w:t>
      </w:r>
      <w:r>
        <w:rPr/>
        <w:t>có</w:t>
      </w:r>
      <w:r>
        <w:rPr>
          <w:spacing w:val="40"/>
        </w:rPr>
        <w:t> </w:t>
      </w:r>
      <w:r>
        <w:rPr/>
        <w:t>đối</w:t>
      </w:r>
      <w:r>
        <w:rPr>
          <w:spacing w:val="40"/>
        </w:rPr>
        <w:t> </w:t>
      </w:r>
      <w:r>
        <w:rPr/>
        <w:t>tượng</w:t>
      </w:r>
      <w:r>
        <w:rPr>
          <w:spacing w:val="40"/>
        </w:rPr>
        <w:t> </w:t>
      </w:r>
      <w:r>
        <w:rPr/>
        <w:t>Engine</w:t>
      </w:r>
      <w:r>
        <w:rPr>
          <w:spacing w:val="40"/>
        </w:rPr>
        <w:t> </w:t>
      </w:r>
      <w:r>
        <w:rPr/>
        <w:t>nào</w:t>
      </w:r>
      <w:r>
        <w:rPr>
          <w:spacing w:val="40"/>
        </w:rPr>
        <w:t> </w:t>
      </w:r>
      <w:r>
        <w:rPr/>
        <w:t>được</w:t>
      </w:r>
      <w:r>
        <w:rPr>
          <w:spacing w:val="40"/>
        </w:rPr>
        <w:t> </w:t>
      </w:r>
      <w:r>
        <w:rPr/>
        <w:t>tạo</w:t>
      </w:r>
      <w:r>
        <w:rPr>
          <w:spacing w:val="40"/>
        </w:rPr>
        <w:t> </w:t>
      </w:r>
      <w:r>
        <w:rPr/>
        <w:t>khi</w:t>
      </w:r>
      <w:r>
        <w:rPr>
          <w:spacing w:val="40"/>
        </w:rPr>
        <w:t> </w:t>
      </w:r>
      <w:r>
        <w:rPr/>
        <w:t>đối tượng</w:t>
      </w:r>
      <w:r>
        <w:rPr>
          <w:spacing w:val="38"/>
        </w:rPr>
        <w:t> </w:t>
      </w:r>
      <w:r>
        <w:rPr/>
        <w:t>Car</w:t>
      </w:r>
      <w:r>
        <w:rPr>
          <w:spacing w:val="39"/>
        </w:rPr>
        <w:t> </w:t>
      </w:r>
      <w:r>
        <w:rPr/>
        <w:t>được</w:t>
      </w:r>
      <w:r>
        <w:rPr>
          <w:spacing w:val="40"/>
        </w:rPr>
        <w:t> </w:t>
      </w:r>
      <w:r>
        <w:rPr/>
        <w:t>cấp</w:t>
      </w:r>
      <w:r>
        <w:rPr>
          <w:spacing w:val="38"/>
        </w:rPr>
        <w:t> </w:t>
      </w:r>
      <w:r>
        <w:rPr/>
        <w:t>phát</w:t>
      </w:r>
      <w:r>
        <w:rPr>
          <w:spacing w:val="40"/>
        </w:rPr>
        <w:t> </w:t>
      </w:r>
      <w:r>
        <w:rPr/>
        <w:t>bộ</w:t>
      </w:r>
      <w:r>
        <w:rPr>
          <w:spacing w:val="36"/>
        </w:rPr>
        <w:t> </w:t>
      </w:r>
      <w:r>
        <w:rPr/>
        <w:t>nhớ,</w:t>
      </w:r>
      <w:r>
        <w:rPr>
          <w:spacing w:val="40"/>
        </w:rPr>
        <w:t> </w:t>
      </w:r>
      <w:r>
        <w:rPr/>
        <w:t>engine</w:t>
      </w:r>
      <w:r>
        <w:rPr>
          <w:spacing w:val="39"/>
        </w:rPr>
        <w:t> </w:t>
      </w:r>
      <w:r>
        <w:rPr/>
        <w:t>không</w:t>
      </w:r>
      <w:r>
        <w:rPr>
          <w:spacing w:val="38"/>
        </w:rPr>
        <w:t> </w:t>
      </w:r>
      <w:r>
        <w:rPr/>
        <w:t>được</w:t>
      </w:r>
      <w:r>
        <w:rPr>
          <w:spacing w:val="40"/>
        </w:rPr>
        <w:t> </w:t>
      </w:r>
      <w:r>
        <w:rPr/>
        <w:t>khởi</w:t>
      </w:r>
      <w:r>
        <w:rPr>
          <w:spacing w:val="38"/>
        </w:rPr>
        <w:t> </w:t>
      </w:r>
      <w:r>
        <w:rPr/>
        <w:t>tạo.</w:t>
      </w:r>
      <w:r>
        <w:rPr>
          <w:spacing w:val="40"/>
        </w:rPr>
        <w:t> </w:t>
      </w:r>
      <w:r>
        <w:rPr/>
        <w:t>Ta</w:t>
      </w:r>
      <w:r>
        <w:rPr>
          <w:spacing w:val="39"/>
        </w:rPr>
        <w:t> </w:t>
      </w:r>
      <w:r>
        <w:rPr/>
        <w:t>sẽ</w:t>
      </w:r>
      <w:r>
        <w:rPr>
          <w:spacing w:val="37"/>
        </w:rPr>
        <w:t> </w:t>
      </w:r>
      <w:r>
        <w:rPr/>
        <w:t>cần</w:t>
      </w:r>
      <w:r>
        <w:rPr>
          <w:spacing w:val="40"/>
        </w:rPr>
        <w:t> </w:t>
      </w:r>
      <w:r>
        <w:rPr/>
        <w:t>đến</w:t>
      </w:r>
      <w:r>
        <w:rPr>
          <w:spacing w:val="40"/>
        </w:rPr>
        <w:t> </w:t>
      </w:r>
      <w:r>
        <w:rPr/>
        <w:t>các lệnh</w:t>
      </w:r>
      <w:r>
        <w:rPr>
          <w:spacing w:val="33"/>
        </w:rPr>
        <w:t> </w:t>
      </w:r>
      <w:r>
        <w:rPr/>
        <w:t>riêng</w:t>
      </w:r>
      <w:r>
        <w:rPr>
          <w:spacing w:val="29"/>
        </w:rPr>
        <w:t> </w:t>
      </w:r>
      <w:r>
        <w:rPr/>
        <w:t>biệt</w:t>
      </w:r>
      <w:r>
        <w:rPr>
          <w:spacing w:val="33"/>
        </w:rPr>
        <w:t> </w:t>
      </w:r>
      <w:r>
        <w:rPr/>
        <w:t>ở</w:t>
      </w:r>
      <w:r>
        <w:rPr>
          <w:spacing w:val="32"/>
        </w:rPr>
        <w:t> </w:t>
      </w:r>
      <w:r>
        <w:rPr/>
        <w:t>sau</w:t>
      </w:r>
      <w:r>
        <w:rPr>
          <w:spacing w:val="33"/>
        </w:rPr>
        <w:t> </w:t>
      </w:r>
      <w:r>
        <w:rPr/>
        <w:t>đó</w:t>
      </w:r>
      <w:r>
        <w:rPr>
          <w:spacing w:val="31"/>
        </w:rPr>
        <w:t> </w:t>
      </w:r>
      <w:r>
        <w:rPr/>
        <w:t>để</w:t>
      </w:r>
      <w:r>
        <w:rPr>
          <w:spacing w:val="32"/>
        </w:rPr>
        <w:t> </w:t>
      </w:r>
      <w:r>
        <w:rPr/>
        <w:t>tạo</w:t>
      </w:r>
      <w:r>
        <w:rPr>
          <w:spacing w:val="31"/>
        </w:rPr>
        <w:t> </w:t>
      </w:r>
      <w:r>
        <w:rPr/>
        <w:t>đối</w:t>
      </w:r>
      <w:r>
        <w:rPr>
          <w:spacing w:val="31"/>
        </w:rPr>
        <w:t> </w:t>
      </w:r>
      <w:r>
        <w:rPr/>
        <w:t>tượng</w:t>
      </w:r>
      <w:r>
        <w:rPr>
          <w:spacing w:val="31"/>
        </w:rPr>
        <w:t> </w:t>
      </w:r>
      <w:r>
        <w:rPr/>
        <w:t>Engine</w:t>
      </w:r>
      <w:r>
        <w:rPr>
          <w:spacing w:val="32"/>
        </w:rPr>
        <w:t> </w:t>
      </w:r>
      <w:r>
        <w:rPr/>
        <w:t>và</w:t>
      </w:r>
      <w:r>
        <w:rPr>
          <w:spacing w:val="32"/>
        </w:rPr>
        <w:t> </w:t>
      </w:r>
      <w:r>
        <w:rPr/>
        <w:t>gán</w:t>
      </w:r>
      <w:r>
        <w:rPr>
          <w:spacing w:val="33"/>
        </w:rPr>
        <w:t> </w:t>
      </w:r>
      <w:r>
        <w:rPr/>
        <w:t>trị</w:t>
      </w:r>
      <w:r>
        <w:rPr>
          <w:spacing w:val="31"/>
        </w:rPr>
        <w:t> </w:t>
      </w:r>
      <w:r>
        <w:rPr/>
        <w:t>cho</w:t>
      </w:r>
      <w:r>
        <w:rPr>
          <w:spacing w:val="31"/>
        </w:rPr>
        <w:t> </w:t>
      </w:r>
      <w:r>
        <w:rPr/>
        <w:t>engine,</w:t>
      </w:r>
      <w:r>
        <w:rPr>
          <w:spacing w:val="31"/>
        </w:rPr>
        <w:t> </w:t>
      </w:r>
      <w:r>
        <w:rPr/>
        <w:t>chẳng</w:t>
      </w:r>
      <w:r>
        <w:rPr>
          <w:spacing w:val="29"/>
        </w:rPr>
        <w:t> </w:t>
      </w:r>
      <w:r>
        <w:rPr/>
        <w:t>hạn như c.engine = new Engine(); trong Hình 9.1.</w:t>
      </w:r>
    </w:p>
    <w:p>
      <w:pPr>
        <w:spacing w:line="261" w:lineRule="auto" w:before="197"/>
        <w:ind w:left="2188" w:right="5951" w:hanging="173"/>
        <w:jc w:val="left"/>
        <w:rPr>
          <w:rFonts w:ascii="Trebuchet MS"/>
          <w:sz w:val="15"/>
        </w:rPr>
      </w:pPr>
      <w:r>
        <w:rPr>
          <w:rFonts w:ascii="Trebuchet MS"/>
          <w:sz w:val="15"/>
        </w:rPr>
        <mc:AlternateContent>
          <mc:Choice Requires="wps">
            <w:drawing>
              <wp:anchor distT="0" distB="0" distL="0" distR="0" allowOverlap="1" layoutInCell="1" locked="0" behindDoc="0" simplePos="0" relativeHeight="16045056">
                <wp:simplePos x="0" y="0"/>
                <wp:positionH relativeFrom="page">
                  <wp:posOffset>4050820</wp:posOffset>
                </wp:positionH>
                <wp:positionV relativeFrom="paragraph">
                  <wp:posOffset>113983</wp:posOffset>
                </wp:positionV>
                <wp:extent cx="1617345" cy="1582420"/>
                <wp:effectExtent l="0" t="0" r="0" b="0"/>
                <wp:wrapNone/>
                <wp:docPr id="4931" name="Group 4931"/>
                <wp:cNvGraphicFramePr>
                  <a:graphicFrameLocks/>
                </wp:cNvGraphicFramePr>
                <a:graphic>
                  <a:graphicData uri="http://schemas.microsoft.com/office/word/2010/wordprocessingGroup">
                    <wpg:wgp>
                      <wpg:cNvPr id="4931" name="Group 4931"/>
                      <wpg:cNvGrpSpPr/>
                      <wpg:grpSpPr>
                        <a:xfrm>
                          <a:off x="0" y="0"/>
                          <a:ext cx="1617345" cy="1582420"/>
                          <a:chExt cx="1617345" cy="1582420"/>
                        </a:xfrm>
                      </wpg:grpSpPr>
                      <wps:wsp>
                        <wps:cNvPr id="4932" name="Graphic 4932"/>
                        <wps:cNvSpPr/>
                        <wps:spPr>
                          <a:xfrm>
                            <a:off x="1494" y="1494"/>
                            <a:ext cx="1614170" cy="1579245"/>
                          </a:xfrm>
                          <a:custGeom>
                            <a:avLst/>
                            <a:gdLst/>
                            <a:ahLst/>
                            <a:cxnLst/>
                            <a:rect l="l" t="t" r="r" b="b"/>
                            <a:pathLst>
                              <a:path w="1614170" h="1579245">
                                <a:moveTo>
                                  <a:pt x="0" y="789431"/>
                                </a:moveTo>
                                <a:lnTo>
                                  <a:pt x="1472" y="741355"/>
                                </a:lnTo>
                                <a:lnTo>
                                  <a:pt x="5833" y="694038"/>
                                </a:lnTo>
                                <a:lnTo>
                                  <a:pt x="12998" y="647564"/>
                                </a:lnTo>
                                <a:lnTo>
                                  <a:pt x="22885" y="602015"/>
                                </a:lnTo>
                                <a:lnTo>
                                  <a:pt x="35407" y="557474"/>
                                </a:lnTo>
                                <a:lnTo>
                                  <a:pt x="50482" y="514024"/>
                                </a:lnTo>
                                <a:lnTo>
                                  <a:pt x="68025" y="471748"/>
                                </a:lnTo>
                                <a:lnTo>
                                  <a:pt x="87952" y="430728"/>
                                </a:lnTo>
                                <a:lnTo>
                                  <a:pt x="110179" y="391047"/>
                                </a:lnTo>
                                <a:lnTo>
                                  <a:pt x="134622" y="352787"/>
                                </a:lnTo>
                                <a:lnTo>
                                  <a:pt x="161197" y="316031"/>
                                </a:lnTo>
                                <a:lnTo>
                                  <a:pt x="189820" y="280863"/>
                                </a:lnTo>
                                <a:lnTo>
                                  <a:pt x="220407" y="247364"/>
                                </a:lnTo>
                                <a:lnTo>
                                  <a:pt x="252873" y="215617"/>
                                </a:lnTo>
                                <a:lnTo>
                                  <a:pt x="287134" y="185706"/>
                                </a:lnTo>
                                <a:lnTo>
                                  <a:pt x="323108" y="157712"/>
                                </a:lnTo>
                                <a:lnTo>
                                  <a:pt x="360708" y="131719"/>
                                </a:lnTo>
                                <a:lnTo>
                                  <a:pt x="399852" y="107808"/>
                                </a:lnTo>
                                <a:lnTo>
                                  <a:pt x="440455" y="86064"/>
                                </a:lnTo>
                                <a:lnTo>
                                  <a:pt x="482433" y="66568"/>
                                </a:lnTo>
                                <a:lnTo>
                                  <a:pt x="525702" y="49403"/>
                                </a:lnTo>
                                <a:lnTo>
                                  <a:pt x="570178" y="34652"/>
                                </a:lnTo>
                                <a:lnTo>
                                  <a:pt x="615777" y="22398"/>
                                </a:lnTo>
                                <a:lnTo>
                                  <a:pt x="662415" y="12722"/>
                                </a:lnTo>
                                <a:lnTo>
                                  <a:pt x="710007" y="5709"/>
                                </a:lnTo>
                                <a:lnTo>
                                  <a:pt x="758470" y="1441"/>
                                </a:lnTo>
                                <a:lnTo>
                                  <a:pt x="807719" y="0"/>
                                </a:lnTo>
                                <a:lnTo>
                                  <a:pt x="856806" y="1441"/>
                                </a:lnTo>
                                <a:lnTo>
                                  <a:pt x="905118" y="5709"/>
                                </a:lnTo>
                                <a:lnTo>
                                  <a:pt x="952571" y="12722"/>
                                </a:lnTo>
                                <a:lnTo>
                                  <a:pt x="999080" y="22398"/>
                                </a:lnTo>
                                <a:lnTo>
                                  <a:pt x="1044561" y="34652"/>
                                </a:lnTo>
                                <a:lnTo>
                                  <a:pt x="1088930" y="49403"/>
                                </a:lnTo>
                                <a:lnTo>
                                  <a:pt x="1132101" y="66568"/>
                                </a:lnTo>
                                <a:lnTo>
                                  <a:pt x="1173991" y="86064"/>
                                </a:lnTo>
                                <a:lnTo>
                                  <a:pt x="1214515" y="107808"/>
                                </a:lnTo>
                                <a:lnTo>
                                  <a:pt x="1253587" y="131719"/>
                                </a:lnTo>
                                <a:lnTo>
                                  <a:pt x="1291124" y="157712"/>
                                </a:lnTo>
                                <a:lnTo>
                                  <a:pt x="1327042" y="185706"/>
                                </a:lnTo>
                                <a:lnTo>
                                  <a:pt x="1361255" y="215617"/>
                                </a:lnTo>
                                <a:lnTo>
                                  <a:pt x="1393678" y="247364"/>
                                </a:lnTo>
                                <a:lnTo>
                                  <a:pt x="1424229" y="280863"/>
                                </a:lnTo>
                                <a:lnTo>
                                  <a:pt x="1452821" y="316031"/>
                                </a:lnTo>
                                <a:lnTo>
                                  <a:pt x="1479370" y="352787"/>
                                </a:lnTo>
                                <a:lnTo>
                                  <a:pt x="1503792" y="391047"/>
                                </a:lnTo>
                                <a:lnTo>
                                  <a:pt x="1526003" y="430728"/>
                                </a:lnTo>
                                <a:lnTo>
                                  <a:pt x="1545917" y="471748"/>
                                </a:lnTo>
                                <a:lnTo>
                                  <a:pt x="1563450" y="514024"/>
                                </a:lnTo>
                                <a:lnTo>
                                  <a:pt x="1578518" y="557474"/>
                                </a:lnTo>
                                <a:lnTo>
                                  <a:pt x="1591035" y="602015"/>
                                </a:lnTo>
                                <a:lnTo>
                                  <a:pt x="1600919" y="647564"/>
                                </a:lnTo>
                                <a:lnTo>
                                  <a:pt x="1608083" y="694038"/>
                                </a:lnTo>
                                <a:lnTo>
                                  <a:pt x="1612443" y="741355"/>
                                </a:lnTo>
                                <a:lnTo>
                                  <a:pt x="1613915" y="789431"/>
                                </a:lnTo>
                                <a:lnTo>
                                  <a:pt x="1612443" y="837508"/>
                                </a:lnTo>
                                <a:lnTo>
                                  <a:pt x="1608083" y="884825"/>
                                </a:lnTo>
                                <a:lnTo>
                                  <a:pt x="1600919" y="931299"/>
                                </a:lnTo>
                                <a:lnTo>
                                  <a:pt x="1591035" y="976848"/>
                                </a:lnTo>
                                <a:lnTo>
                                  <a:pt x="1578518" y="1021389"/>
                                </a:lnTo>
                                <a:lnTo>
                                  <a:pt x="1563450" y="1064839"/>
                                </a:lnTo>
                                <a:lnTo>
                                  <a:pt x="1545917" y="1107115"/>
                                </a:lnTo>
                                <a:lnTo>
                                  <a:pt x="1526003" y="1148135"/>
                                </a:lnTo>
                                <a:lnTo>
                                  <a:pt x="1503792" y="1187816"/>
                                </a:lnTo>
                                <a:lnTo>
                                  <a:pt x="1479370" y="1226076"/>
                                </a:lnTo>
                                <a:lnTo>
                                  <a:pt x="1452821" y="1262832"/>
                                </a:lnTo>
                                <a:lnTo>
                                  <a:pt x="1424229" y="1298000"/>
                                </a:lnTo>
                                <a:lnTo>
                                  <a:pt x="1393678" y="1331499"/>
                                </a:lnTo>
                                <a:lnTo>
                                  <a:pt x="1361255" y="1363246"/>
                                </a:lnTo>
                                <a:lnTo>
                                  <a:pt x="1327042" y="1393157"/>
                                </a:lnTo>
                                <a:lnTo>
                                  <a:pt x="1291124" y="1421151"/>
                                </a:lnTo>
                                <a:lnTo>
                                  <a:pt x="1253587" y="1447144"/>
                                </a:lnTo>
                                <a:lnTo>
                                  <a:pt x="1214515" y="1471055"/>
                                </a:lnTo>
                                <a:lnTo>
                                  <a:pt x="1173991" y="1492799"/>
                                </a:lnTo>
                                <a:lnTo>
                                  <a:pt x="1132101" y="1512295"/>
                                </a:lnTo>
                                <a:lnTo>
                                  <a:pt x="1088930" y="1529460"/>
                                </a:lnTo>
                                <a:lnTo>
                                  <a:pt x="1044561" y="1544211"/>
                                </a:lnTo>
                                <a:lnTo>
                                  <a:pt x="999080" y="1556465"/>
                                </a:lnTo>
                                <a:lnTo>
                                  <a:pt x="952571" y="1566140"/>
                                </a:lnTo>
                                <a:lnTo>
                                  <a:pt x="905118" y="1573154"/>
                                </a:lnTo>
                                <a:lnTo>
                                  <a:pt x="856806" y="1577422"/>
                                </a:lnTo>
                                <a:lnTo>
                                  <a:pt x="807719" y="1578863"/>
                                </a:lnTo>
                                <a:lnTo>
                                  <a:pt x="758470" y="1577422"/>
                                </a:lnTo>
                                <a:lnTo>
                                  <a:pt x="710007" y="1573154"/>
                                </a:lnTo>
                                <a:lnTo>
                                  <a:pt x="662415" y="1566140"/>
                                </a:lnTo>
                                <a:lnTo>
                                  <a:pt x="615777" y="1556465"/>
                                </a:lnTo>
                                <a:lnTo>
                                  <a:pt x="570178" y="1544211"/>
                                </a:lnTo>
                                <a:lnTo>
                                  <a:pt x="525702" y="1529460"/>
                                </a:lnTo>
                                <a:lnTo>
                                  <a:pt x="482433" y="1512295"/>
                                </a:lnTo>
                                <a:lnTo>
                                  <a:pt x="440455" y="1492799"/>
                                </a:lnTo>
                                <a:lnTo>
                                  <a:pt x="399852" y="1471055"/>
                                </a:lnTo>
                                <a:lnTo>
                                  <a:pt x="360708" y="1447144"/>
                                </a:lnTo>
                                <a:lnTo>
                                  <a:pt x="323108" y="1421151"/>
                                </a:lnTo>
                                <a:lnTo>
                                  <a:pt x="287134" y="1393157"/>
                                </a:lnTo>
                                <a:lnTo>
                                  <a:pt x="252873" y="1363246"/>
                                </a:lnTo>
                                <a:lnTo>
                                  <a:pt x="220407" y="1331499"/>
                                </a:lnTo>
                                <a:lnTo>
                                  <a:pt x="189820" y="1298000"/>
                                </a:lnTo>
                                <a:lnTo>
                                  <a:pt x="161197" y="1262832"/>
                                </a:lnTo>
                                <a:lnTo>
                                  <a:pt x="134622" y="1226076"/>
                                </a:lnTo>
                                <a:lnTo>
                                  <a:pt x="110179" y="1187816"/>
                                </a:lnTo>
                                <a:lnTo>
                                  <a:pt x="87952" y="1148135"/>
                                </a:lnTo>
                                <a:lnTo>
                                  <a:pt x="68025" y="1107115"/>
                                </a:lnTo>
                                <a:lnTo>
                                  <a:pt x="50482" y="1064839"/>
                                </a:lnTo>
                                <a:lnTo>
                                  <a:pt x="35407" y="1021389"/>
                                </a:lnTo>
                                <a:lnTo>
                                  <a:pt x="22885" y="976848"/>
                                </a:lnTo>
                                <a:lnTo>
                                  <a:pt x="12998" y="931299"/>
                                </a:lnTo>
                                <a:lnTo>
                                  <a:pt x="5833" y="884825"/>
                                </a:lnTo>
                                <a:lnTo>
                                  <a:pt x="1472" y="837508"/>
                                </a:lnTo>
                                <a:lnTo>
                                  <a:pt x="0" y="789431"/>
                                </a:lnTo>
                                <a:close/>
                              </a:path>
                            </a:pathLst>
                          </a:custGeom>
                          <a:ln w="2989">
                            <a:solidFill>
                              <a:srgbClr val="000000"/>
                            </a:solidFill>
                            <a:prstDash val="dot"/>
                          </a:ln>
                        </wps:spPr>
                        <wps:bodyPr wrap="square" lIns="0" tIns="0" rIns="0" bIns="0" rtlCol="0">
                          <a:prstTxWarp prst="textNoShape">
                            <a:avLst/>
                          </a:prstTxWarp>
                          <a:noAutofit/>
                        </wps:bodyPr>
                      </wps:wsp>
                      <wps:wsp>
                        <wps:cNvPr id="4933" name="Graphic 4933"/>
                        <wps:cNvSpPr/>
                        <wps:spPr>
                          <a:xfrm>
                            <a:off x="472410" y="257526"/>
                            <a:ext cx="852169" cy="219710"/>
                          </a:xfrm>
                          <a:custGeom>
                            <a:avLst/>
                            <a:gdLst/>
                            <a:ahLst/>
                            <a:cxnLst/>
                            <a:rect l="l" t="t" r="r" b="b"/>
                            <a:pathLst>
                              <a:path w="852169" h="219710">
                                <a:moveTo>
                                  <a:pt x="0" y="219455"/>
                                </a:moveTo>
                                <a:lnTo>
                                  <a:pt x="851915" y="219455"/>
                                </a:lnTo>
                                <a:lnTo>
                                  <a:pt x="851915" y="0"/>
                                </a:lnTo>
                                <a:lnTo>
                                  <a:pt x="0" y="0"/>
                                </a:lnTo>
                                <a:lnTo>
                                  <a:pt x="0" y="219455"/>
                                </a:lnTo>
                                <a:close/>
                              </a:path>
                            </a:pathLst>
                          </a:custGeom>
                          <a:ln w="2989">
                            <a:solidFill>
                              <a:srgbClr val="000000"/>
                            </a:solidFill>
                            <a:prstDash val="solid"/>
                          </a:ln>
                        </wps:spPr>
                        <wps:bodyPr wrap="square" lIns="0" tIns="0" rIns="0" bIns="0" rtlCol="0">
                          <a:prstTxWarp prst="textNoShape">
                            <a:avLst/>
                          </a:prstTxWarp>
                          <a:noAutofit/>
                        </wps:bodyPr>
                      </wps:wsp>
                      <wps:wsp>
                        <wps:cNvPr id="4934" name="Graphic 4934"/>
                        <wps:cNvSpPr/>
                        <wps:spPr>
                          <a:xfrm>
                            <a:off x="472410" y="473934"/>
                            <a:ext cx="852169" cy="219710"/>
                          </a:xfrm>
                          <a:custGeom>
                            <a:avLst/>
                            <a:gdLst/>
                            <a:ahLst/>
                            <a:cxnLst/>
                            <a:rect l="l" t="t" r="r" b="b"/>
                            <a:pathLst>
                              <a:path w="852169" h="219710">
                                <a:moveTo>
                                  <a:pt x="851915" y="0"/>
                                </a:moveTo>
                                <a:lnTo>
                                  <a:pt x="0" y="0"/>
                                </a:lnTo>
                                <a:lnTo>
                                  <a:pt x="0" y="219455"/>
                                </a:lnTo>
                                <a:lnTo>
                                  <a:pt x="851915" y="219455"/>
                                </a:lnTo>
                                <a:lnTo>
                                  <a:pt x="851915" y="0"/>
                                </a:lnTo>
                                <a:close/>
                              </a:path>
                            </a:pathLst>
                          </a:custGeom>
                          <a:solidFill>
                            <a:srgbClr val="E8EEF7"/>
                          </a:solidFill>
                        </wps:spPr>
                        <wps:bodyPr wrap="square" lIns="0" tIns="0" rIns="0" bIns="0" rtlCol="0">
                          <a:prstTxWarp prst="textNoShape">
                            <a:avLst/>
                          </a:prstTxWarp>
                          <a:noAutofit/>
                        </wps:bodyPr>
                      </wps:wsp>
                      <wps:wsp>
                        <wps:cNvPr id="4935" name="Graphic 4935"/>
                        <wps:cNvSpPr/>
                        <wps:spPr>
                          <a:xfrm>
                            <a:off x="472410" y="473934"/>
                            <a:ext cx="852169" cy="219710"/>
                          </a:xfrm>
                          <a:custGeom>
                            <a:avLst/>
                            <a:gdLst/>
                            <a:ahLst/>
                            <a:cxnLst/>
                            <a:rect l="l" t="t" r="r" b="b"/>
                            <a:pathLst>
                              <a:path w="852169" h="219710">
                                <a:moveTo>
                                  <a:pt x="0" y="219455"/>
                                </a:moveTo>
                                <a:lnTo>
                                  <a:pt x="851915" y="219455"/>
                                </a:lnTo>
                                <a:lnTo>
                                  <a:pt x="851915" y="0"/>
                                </a:lnTo>
                                <a:lnTo>
                                  <a:pt x="0" y="0"/>
                                </a:lnTo>
                                <a:lnTo>
                                  <a:pt x="0" y="219455"/>
                                </a:lnTo>
                                <a:close/>
                              </a:path>
                            </a:pathLst>
                          </a:custGeom>
                          <a:ln w="2989">
                            <a:solidFill>
                              <a:srgbClr val="000000"/>
                            </a:solidFill>
                            <a:prstDash val="solid"/>
                          </a:ln>
                        </wps:spPr>
                        <wps:bodyPr wrap="square" lIns="0" tIns="0" rIns="0" bIns="0" rtlCol="0">
                          <a:prstTxWarp prst="textNoShape">
                            <a:avLst/>
                          </a:prstTxWarp>
                          <a:noAutofit/>
                        </wps:bodyPr>
                      </wps:wsp>
                      <wps:wsp>
                        <wps:cNvPr id="4936" name="Graphic 4936"/>
                        <wps:cNvSpPr/>
                        <wps:spPr>
                          <a:xfrm>
                            <a:off x="876271" y="557754"/>
                            <a:ext cx="44450" cy="45720"/>
                          </a:xfrm>
                          <a:custGeom>
                            <a:avLst/>
                            <a:gdLst/>
                            <a:ahLst/>
                            <a:cxnLst/>
                            <a:rect l="l" t="t" r="r" b="b"/>
                            <a:pathLst>
                              <a:path w="44450" h="45720">
                                <a:moveTo>
                                  <a:pt x="21336" y="0"/>
                                </a:moveTo>
                                <a:lnTo>
                                  <a:pt x="12858" y="1857"/>
                                </a:lnTo>
                                <a:lnTo>
                                  <a:pt x="6096" y="6858"/>
                                </a:lnTo>
                                <a:lnTo>
                                  <a:pt x="1619" y="14144"/>
                                </a:lnTo>
                                <a:lnTo>
                                  <a:pt x="0" y="22860"/>
                                </a:lnTo>
                                <a:lnTo>
                                  <a:pt x="1619" y="31575"/>
                                </a:lnTo>
                                <a:lnTo>
                                  <a:pt x="6096" y="38862"/>
                                </a:lnTo>
                                <a:lnTo>
                                  <a:pt x="12858" y="43862"/>
                                </a:lnTo>
                                <a:lnTo>
                                  <a:pt x="21336" y="45720"/>
                                </a:lnTo>
                                <a:lnTo>
                                  <a:pt x="30694" y="43862"/>
                                </a:lnTo>
                                <a:lnTo>
                                  <a:pt x="37909" y="38862"/>
                                </a:lnTo>
                                <a:lnTo>
                                  <a:pt x="42552" y="31575"/>
                                </a:lnTo>
                                <a:lnTo>
                                  <a:pt x="44196" y="22860"/>
                                </a:lnTo>
                                <a:lnTo>
                                  <a:pt x="42552" y="14144"/>
                                </a:lnTo>
                                <a:lnTo>
                                  <a:pt x="37909" y="6858"/>
                                </a:lnTo>
                                <a:lnTo>
                                  <a:pt x="30694" y="1857"/>
                                </a:lnTo>
                                <a:lnTo>
                                  <a:pt x="21336" y="0"/>
                                </a:lnTo>
                                <a:close/>
                              </a:path>
                            </a:pathLst>
                          </a:custGeom>
                          <a:solidFill>
                            <a:srgbClr val="E8EEF7"/>
                          </a:solidFill>
                        </wps:spPr>
                        <wps:bodyPr wrap="square" lIns="0" tIns="0" rIns="0" bIns="0" rtlCol="0">
                          <a:prstTxWarp prst="textNoShape">
                            <a:avLst/>
                          </a:prstTxWarp>
                          <a:noAutofit/>
                        </wps:bodyPr>
                      </wps:wsp>
                      <wps:wsp>
                        <wps:cNvPr id="4937" name="Graphic 4937"/>
                        <wps:cNvSpPr/>
                        <wps:spPr>
                          <a:xfrm>
                            <a:off x="876270" y="557754"/>
                            <a:ext cx="44450" cy="45720"/>
                          </a:xfrm>
                          <a:custGeom>
                            <a:avLst/>
                            <a:gdLst/>
                            <a:ahLst/>
                            <a:cxnLst/>
                            <a:rect l="l" t="t" r="r" b="b"/>
                            <a:pathLst>
                              <a:path w="44450" h="45720">
                                <a:moveTo>
                                  <a:pt x="0" y="22859"/>
                                </a:moveTo>
                                <a:lnTo>
                                  <a:pt x="1619" y="14144"/>
                                </a:lnTo>
                                <a:lnTo>
                                  <a:pt x="6095" y="6857"/>
                                </a:lnTo>
                                <a:lnTo>
                                  <a:pt x="12858" y="1857"/>
                                </a:lnTo>
                                <a:lnTo>
                                  <a:pt x="21335" y="0"/>
                                </a:lnTo>
                                <a:lnTo>
                                  <a:pt x="30694" y="1857"/>
                                </a:lnTo>
                                <a:lnTo>
                                  <a:pt x="37909" y="6857"/>
                                </a:lnTo>
                                <a:lnTo>
                                  <a:pt x="42552" y="14144"/>
                                </a:lnTo>
                                <a:lnTo>
                                  <a:pt x="44195" y="22859"/>
                                </a:lnTo>
                                <a:lnTo>
                                  <a:pt x="42552" y="31575"/>
                                </a:lnTo>
                                <a:lnTo>
                                  <a:pt x="37909" y="38861"/>
                                </a:lnTo>
                                <a:lnTo>
                                  <a:pt x="30694" y="43862"/>
                                </a:lnTo>
                                <a:lnTo>
                                  <a:pt x="21335" y="45719"/>
                                </a:lnTo>
                                <a:lnTo>
                                  <a:pt x="12858" y="43862"/>
                                </a:lnTo>
                                <a:lnTo>
                                  <a:pt x="6095" y="38861"/>
                                </a:lnTo>
                                <a:lnTo>
                                  <a:pt x="1619" y="31575"/>
                                </a:lnTo>
                                <a:lnTo>
                                  <a:pt x="0" y="22859"/>
                                </a:lnTo>
                                <a:close/>
                              </a:path>
                            </a:pathLst>
                          </a:custGeom>
                          <a:ln w="2989">
                            <a:solidFill>
                              <a:srgbClr val="000000"/>
                            </a:solidFill>
                            <a:prstDash val="solid"/>
                          </a:ln>
                        </wps:spPr>
                        <wps:bodyPr wrap="square" lIns="0" tIns="0" rIns="0" bIns="0" rtlCol="0">
                          <a:prstTxWarp prst="textNoShape">
                            <a:avLst/>
                          </a:prstTxWarp>
                          <a:noAutofit/>
                        </wps:bodyPr>
                      </wps:wsp>
                      <wps:wsp>
                        <wps:cNvPr id="4938" name="Textbox 4938"/>
                        <wps:cNvSpPr txBox="1"/>
                        <wps:spPr>
                          <a:xfrm>
                            <a:off x="0" y="0"/>
                            <a:ext cx="1617345" cy="1582420"/>
                          </a:xfrm>
                          <a:prstGeom prst="rect">
                            <a:avLst/>
                          </a:prstGeom>
                        </wps:spPr>
                        <wps:txbx>
                          <w:txbxContent>
                            <w:p>
                              <w:pPr>
                                <w:spacing w:line="240" w:lineRule="auto" w:before="0"/>
                                <w:rPr>
                                  <w:sz w:val="15"/>
                                </w:rPr>
                              </w:pPr>
                            </w:p>
                            <w:p>
                              <w:pPr>
                                <w:spacing w:line="240" w:lineRule="auto" w:before="0"/>
                                <w:rPr>
                                  <w:sz w:val="15"/>
                                </w:rPr>
                              </w:pPr>
                            </w:p>
                            <w:p>
                              <w:pPr>
                                <w:spacing w:line="240" w:lineRule="auto" w:before="0"/>
                                <w:rPr>
                                  <w:sz w:val="15"/>
                                </w:rPr>
                              </w:pPr>
                            </w:p>
                            <w:p>
                              <w:pPr>
                                <w:spacing w:line="240" w:lineRule="auto" w:before="0"/>
                                <w:rPr>
                                  <w:sz w:val="15"/>
                                </w:rPr>
                              </w:pPr>
                            </w:p>
                            <w:p>
                              <w:pPr>
                                <w:spacing w:line="240" w:lineRule="auto" w:before="105"/>
                                <w:rPr>
                                  <w:sz w:val="15"/>
                                </w:rPr>
                              </w:pPr>
                            </w:p>
                            <w:p>
                              <w:pPr>
                                <w:spacing w:before="0"/>
                                <w:ind w:left="959" w:right="0" w:firstLine="0"/>
                                <w:jc w:val="left"/>
                                <w:rPr>
                                  <w:rFonts w:ascii="Arial" w:hAnsi="Arial"/>
                                  <w:sz w:val="15"/>
                                </w:rPr>
                              </w:pPr>
                              <w:r>
                                <w:rPr>
                                  <w:rFonts w:ascii="Arial" w:hAnsi="Arial"/>
                                  <w:w w:val="105"/>
                                  <w:sz w:val="15"/>
                                </w:rPr>
                                <w:t>đối</w:t>
                              </w:r>
                              <w:r>
                                <w:rPr>
                                  <w:rFonts w:ascii="Arial" w:hAnsi="Arial"/>
                                  <w:spacing w:val="5"/>
                                  <w:w w:val="105"/>
                                  <w:sz w:val="15"/>
                                </w:rPr>
                                <w:t> </w:t>
                              </w:r>
                              <w:r>
                                <w:rPr>
                                  <w:rFonts w:ascii="Arial" w:hAnsi="Arial"/>
                                  <w:w w:val="105"/>
                                  <w:sz w:val="15"/>
                                </w:rPr>
                                <w:t>tuợng</w:t>
                              </w:r>
                              <w:r>
                                <w:rPr>
                                  <w:rFonts w:ascii="Arial" w:hAnsi="Arial"/>
                                  <w:spacing w:val="7"/>
                                  <w:w w:val="105"/>
                                  <w:sz w:val="15"/>
                                </w:rPr>
                                <w:t> </w:t>
                              </w:r>
                              <w:r>
                                <w:rPr>
                                  <w:rFonts w:ascii="Arial" w:hAnsi="Arial"/>
                                  <w:spacing w:val="-5"/>
                                  <w:w w:val="105"/>
                                  <w:sz w:val="15"/>
                                </w:rPr>
                                <w:t>Car</w:t>
                              </w:r>
                            </w:p>
                          </w:txbxContent>
                        </wps:txbx>
                        <wps:bodyPr wrap="square" lIns="0" tIns="0" rIns="0" bIns="0" rtlCol="0">
                          <a:noAutofit/>
                        </wps:bodyPr>
                      </wps:wsp>
                      <wps:wsp>
                        <wps:cNvPr id="4939" name="Textbox 4939"/>
                        <wps:cNvSpPr txBox="1"/>
                        <wps:spPr>
                          <a:xfrm>
                            <a:off x="473905" y="478477"/>
                            <a:ext cx="848994" cy="213995"/>
                          </a:xfrm>
                          <a:prstGeom prst="rect">
                            <a:avLst/>
                          </a:prstGeom>
                        </wps:spPr>
                        <wps:txbx>
                          <w:txbxContent>
                            <w:p>
                              <w:pPr>
                                <w:spacing w:before="70"/>
                                <w:ind w:left="74" w:right="0" w:firstLine="0"/>
                                <w:jc w:val="left"/>
                                <w:rPr>
                                  <w:rFonts w:ascii="Arial"/>
                                  <w:sz w:val="15"/>
                                </w:rPr>
                              </w:pPr>
                              <w:r>
                                <w:rPr>
                                  <w:rFonts w:ascii="Arial"/>
                                  <w:spacing w:val="-2"/>
                                  <w:w w:val="105"/>
                                  <w:sz w:val="15"/>
                                </w:rPr>
                                <w:t>engine</w:t>
                              </w:r>
                            </w:p>
                          </w:txbxContent>
                        </wps:txbx>
                        <wps:bodyPr wrap="square" lIns="0" tIns="0" rIns="0" bIns="0" rtlCol="0">
                          <a:noAutofit/>
                        </wps:bodyPr>
                      </wps:wsp>
                      <wps:wsp>
                        <wps:cNvPr id="4940" name="Textbox 4940"/>
                        <wps:cNvSpPr txBox="1"/>
                        <wps:spPr>
                          <a:xfrm>
                            <a:off x="473905" y="259021"/>
                            <a:ext cx="848994" cy="213995"/>
                          </a:xfrm>
                          <a:prstGeom prst="rect">
                            <a:avLst/>
                          </a:prstGeom>
                          <a:solidFill>
                            <a:srgbClr val="E8EEF7"/>
                          </a:solidFill>
                        </wps:spPr>
                        <wps:txbx>
                          <w:txbxContent>
                            <w:p>
                              <w:pPr>
                                <w:spacing w:before="50"/>
                                <w:ind w:left="0" w:right="1" w:firstLine="0"/>
                                <w:jc w:val="center"/>
                                <w:rPr>
                                  <w:rFonts w:ascii="Arial"/>
                                  <w:color w:val="000000"/>
                                  <w:sz w:val="19"/>
                                </w:rPr>
                              </w:pPr>
                              <w:r>
                                <w:rPr>
                                  <w:rFonts w:ascii="Arial"/>
                                  <w:color w:val="000000"/>
                                  <w:spacing w:val="-4"/>
                                  <w:w w:val="105"/>
                                  <w:sz w:val="19"/>
                                  <w:u w:val="single"/>
                                </w:rPr>
                                <w:t>:Car</w:t>
                              </w:r>
                            </w:p>
                          </w:txbxContent>
                        </wps:txbx>
                        <wps:bodyPr wrap="square" lIns="0" tIns="0" rIns="0" bIns="0" rtlCol="0">
                          <a:noAutofit/>
                        </wps:bodyPr>
                      </wps:wsp>
                    </wpg:wgp>
                  </a:graphicData>
                </a:graphic>
              </wp:anchor>
            </w:drawing>
          </mc:Choice>
          <mc:Fallback>
            <w:pict>
              <v:group style="position:absolute;margin-left:318.962280pt;margin-top:8.975051pt;width:127.35pt;height:124.6pt;mso-position-horizontal-relative:page;mso-position-vertical-relative:paragraph;z-index:16045056" id="docshapegroup4574" coordorigin="6379,180" coordsize="2547,2492">
                <v:shape style="position:absolute;left:6381;top:181;width:2542;height:2487" id="docshape4575" coordorigin="6382,182" coordsize="2542,2487" path="m6382,1425l6384,1349,6391,1275,6402,1202,6418,1130,6437,1060,6461,991,6489,925,6520,860,6555,798,6594,737,6635,680,6681,624,6729,571,6780,521,6834,474,6890,430,6950,389,7011,352,7075,317,7141,287,7209,260,7280,236,7351,217,7425,202,7500,191,7576,184,7654,182,7731,184,7807,191,7882,202,7955,217,8027,236,8096,260,8164,287,8230,317,8294,352,8356,389,8415,430,8471,474,8525,521,8576,571,8624,624,8670,680,8711,737,8750,798,8785,860,8816,925,8844,991,8867,1060,8887,1130,8903,1202,8914,1275,8921,1349,8923,1425,8921,1501,8914,1575,8903,1648,8887,1720,8867,1790,8844,1859,8816,1925,8785,1990,8750,2052,8711,2113,8670,2171,8624,2226,8576,2279,8525,2329,8471,2376,8415,2420,8356,2461,8294,2498,8230,2533,8164,2563,8096,2590,8027,2614,7955,2633,7882,2648,7807,2659,7731,2666,7654,2668,7576,2666,7500,2659,7425,2648,7351,2633,7280,2614,7209,2590,7141,2563,7075,2533,7011,2498,6950,2461,6890,2420,6834,2376,6780,2329,6729,2279,6681,2226,6635,2171,6594,2113,6555,2052,6520,1990,6489,1925,6461,1859,6437,1790,6418,1720,6402,1648,6391,1575,6384,1501,6382,1425xe" filled="false" stroked="true" strokeweight=".235428pt" strokecolor="#000000">
                  <v:path arrowok="t"/>
                  <v:stroke dashstyle="dot"/>
                </v:shape>
                <v:rect style="position:absolute;left:7123;top:585;width:1342;height:346" id="docshape4576" filled="false" stroked="true" strokeweight=".235428pt" strokecolor="#000000">
                  <v:stroke dashstyle="solid"/>
                </v:rect>
                <v:rect style="position:absolute;left:7123;top:925;width:1342;height:346" id="docshape4577" filled="true" fillcolor="#e8eef7" stroked="false">
                  <v:fill type="solid"/>
                </v:rect>
                <v:rect style="position:absolute;left:7123;top:925;width:1342;height:346" id="docshape4578" filled="false" stroked="true" strokeweight=".235428pt" strokecolor="#000000">
                  <v:stroke dashstyle="solid"/>
                </v:rect>
                <v:shape style="position:absolute;left:7759;top:1057;width:70;height:72" id="docshape4579" coordorigin="7759,1058" coordsize="70,72" path="m7793,1058l7779,1061,7769,1069,7762,1080,7759,1094,7762,1108,7769,1119,7779,1127,7793,1130,7808,1127,7819,1119,7826,1108,7829,1094,7826,1080,7819,1069,7808,1061,7793,1058xe" filled="true" fillcolor="#e8eef7" stroked="false">
                  <v:path arrowok="t"/>
                  <v:fill type="solid"/>
                </v:shape>
                <v:shape style="position:absolute;left:7759;top:1057;width:70;height:72" id="docshape4580" coordorigin="7759,1058" coordsize="70,72" path="m7759,1094l7762,1080,7769,1069,7779,1061,7793,1058,7808,1061,7819,1069,7826,1080,7829,1094,7826,1108,7819,1119,7808,1127,7793,1130,7779,1127,7769,1119,7762,1108,7759,1094xe" filled="false" stroked="true" strokeweight=".235428pt" strokecolor="#000000">
                  <v:path arrowok="t"/>
                  <v:stroke dashstyle="solid"/>
                </v:shape>
                <v:shape style="position:absolute;left:6379;top:179;width:2547;height:2492" type="#_x0000_t202" id="docshape4581" filled="false" stroked="false">
                  <v:textbox inset="0,0,0,0">
                    <w:txbxContent>
                      <w:p>
                        <w:pPr>
                          <w:spacing w:line="240" w:lineRule="auto" w:before="0"/>
                          <w:rPr>
                            <w:sz w:val="15"/>
                          </w:rPr>
                        </w:pPr>
                      </w:p>
                      <w:p>
                        <w:pPr>
                          <w:spacing w:line="240" w:lineRule="auto" w:before="0"/>
                          <w:rPr>
                            <w:sz w:val="15"/>
                          </w:rPr>
                        </w:pPr>
                      </w:p>
                      <w:p>
                        <w:pPr>
                          <w:spacing w:line="240" w:lineRule="auto" w:before="0"/>
                          <w:rPr>
                            <w:sz w:val="15"/>
                          </w:rPr>
                        </w:pPr>
                      </w:p>
                      <w:p>
                        <w:pPr>
                          <w:spacing w:line="240" w:lineRule="auto" w:before="0"/>
                          <w:rPr>
                            <w:sz w:val="15"/>
                          </w:rPr>
                        </w:pPr>
                      </w:p>
                      <w:p>
                        <w:pPr>
                          <w:spacing w:line="240" w:lineRule="auto" w:before="105"/>
                          <w:rPr>
                            <w:sz w:val="15"/>
                          </w:rPr>
                        </w:pPr>
                      </w:p>
                      <w:p>
                        <w:pPr>
                          <w:spacing w:before="0"/>
                          <w:ind w:left="959" w:right="0" w:firstLine="0"/>
                          <w:jc w:val="left"/>
                          <w:rPr>
                            <w:rFonts w:ascii="Arial" w:hAnsi="Arial"/>
                            <w:sz w:val="15"/>
                          </w:rPr>
                        </w:pPr>
                        <w:r>
                          <w:rPr>
                            <w:rFonts w:ascii="Arial" w:hAnsi="Arial"/>
                            <w:w w:val="105"/>
                            <w:sz w:val="15"/>
                          </w:rPr>
                          <w:t>đối</w:t>
                        </w:r>
                        <w:r>
                          <w:rPr>
                            <w:rFonts w:ascii="Arial" w:hAnsi="Arial"/>
                            <w:spacing w:val="5"/>
                            <w:w w:val="105"/>
                            <w:sz w:val="15"/>
                          </w:rPr>
                          <w:t> </w:t>
                        </w:r>
                        <w:r>
                          <w:rPr>
                            <w:rFonts w:ascii="Arial" w:hAnsi="Arial"/>
                            <w:w w:val="105"/>
                            <w:sz w:val="15"/>
                          </w:rPr>
                          <w:t>tuợng</w:t>
                        </w:r>
                        <w:r>
                          <w:rPr>
                            <w:rFonts w:ascii="Arial" w:hAnsi="Arial"/>
                            <w:spacing w:val="7"/>
                            <w:w w:val="105"/>
                            <w:sz w:val="15"/>
                          </w:rPr>
                          <w:t> </w:t>
                        </w:r>
                        <w:r>
                          <w:rPr>
                            <w:rFonts w:ascii="Arial" w:hAnsi="Arial"/>
                            <w:spacing w:val="-5"/>
                            <w:w w:val="105"/>
                            <w:sz w:val="15"/>
                          </w:rPr>
                          <w:t>Car</w:t>
                        </w:r>
                      </w:p>
                    </w:txbxContent>
                  </v:textbox>
                  <w10:wrap type="none"/>
                </v:shape>
                <v:shape style="position:absolute;left:7125;top:933;width:1337;height:337" type="#_x0000_t202" id="docshape4582" filled="false" stroked="false">
                  <v:textbox inset="0,0,0,0">
                    <w:txbxContent>
                      <w:p>
                        <w:pPr>
                          <w:spacing w:before="70"/>
                          <w:ind w:left="74" w:right="0" w:firstLine="0"/>
                          <w:jc w:val="left"/>
                          <w:rPr>
                            <w:rFonts w:ascii="Arial"/>
                            <w:sz w:val="15"/>
                          </w:rPr>
                        </w:pPr>
                        <w:r>
                          <w:rPr>
                            <w:rFonts w:ascii="Arial"/>
                            <w:spacing w:val="-2"/>
                            <w:w w:val="105"/>
                            <w:sz w:val="15"/>
                          </w:rPr>
                          <w:t>engine</w:t>
                        </w:r>
                      </w:p>
                    </w:txbxContent>
                  </v:textbox>
                  <w10:wrap type="none"/>
                </v:shape>
                <v:shape style="position:absolute;left:7125;top:587;width:1337;height:337" type="#_x0000_t202" id="docshape4583" filled="true" fillcolor="#e8eef7" stroked="false">
                  <v:textbox inset="0,0,0,0">
                    <w:txbxContent>
                      <w:p>
                        <w:pPr>
                          <w:spacing w:before="50"/>
                          <w:ind w:left="0" w:right="1" w:firstLine="0"/>
                          <w:jc w:val="center"/>
                          <w:rPr>
                            <w:rFonts w:ascii="Arial"/>
                            <w:color w:val="000000"/>
                            <w:sz w:val="19"/>
                          </w:rPr>
                        </w:pPr>
                        <w:r>
                          <w:rPr>
                            <w:rFonts w:ascii="Arial"/>
                            <w:color w:val="000000"/>
                            <w:spacing w:val="-4"/>
                            <w:w w:val="105"/>
                            <w:sz w:val="19"/>
                            <w:u w:val="single"/>
                          </w:rPr>
                          <w:t>:Car</w:t>
                        </w:r>
                      </w:p>
                    </w:txbxContent>
                  </v:textbox>
                  <v:fill type="solid"/>
                  <w10:wrap type="none"/>
                </v:shape>
                <w10:wrap type="none"/>
              </v:group>
            </w:pict>
          </mc:Fallback>
        </mc:AlternateContent>
      </w:r>
      <w:r>
        <w:rPr>
          <w:rFonts w:ascii="Trebuchet MS"/>
          <w:w w:val="130"/>
          <w:sz w:val="15"/>
        </w:rPr>
        <w:t>class</w:t>
      </w:r>
      <w:r>
        <w:rPr>
          <w:rFonts w:ascii="Trebuchet MS"/>
          <w:w w:val="130"/>
          <w:sz w:val="15"/>
        </w:rPr>
        <w:t> Car</w:t>
      </w:r>
      <w:r>
        <w:rPr>
          <w:rFonts w:ascii="Trebuchet MS"/>
          <w:w w:val="130"/>
          <w:sz w:val="15"/>
        </w:rPr>
        <w:t> { </w:t>
      </w:r>
      <w:r>
        <w:rPr>
          <w:rFonts w:ascii="Trebuchet MS"/>
          <w:w w:val="120"/>
          <w:sz w:val="15"/>
        </w:rPr>
        <w:t>Engine</w:t>
      </w:r>
      <w:r>
        <w:rPr>
          <w:rFonts w:ascii="Trebuchet MS"/>
          <w:spacing w:val="1"/>
          <w:w w:val="120"/>
          <w:sz w:val="15"/>
        </w:rPr>
        <w:t> </w:t>
      </w:r>
      <w:r>
        <w:rPr>
          <w:rFonts w:ascii="Trebuchet MS"/>
          <w:w w:val="120"/>
          <w:sz w:val="15"/>
        </w:rPr>
        <w:t>engine;</w:t>
      </w:r>
    </w:p>
    <w:p>
      <w:pPr>
        <w:spacing w:line="174" w:lineRule="exact" w:before="0"/>
        <w:ind w:left="2015" w:right="0" w:firstLine="0"/>
        <w:jc w:val="left"/>
        <w:rPr>
          <w:rFonts w:ascii="Trebuchet MS"/>
          <w:sz w:val="15"/>
        </w:rPr>
      </w:pPr>
      <w:r>
        <w:rPr>
          <w:rFonts w:ascii="Trebuchet MS"/>
          <w:sz w:val="15"/>
        </w:rPr>
        <w:drawing>
          <wp:anchor distT="0" distB="0" distL="0" distR="0" allowOverlap="1" layoutInCell="1" locked="0" behindDoc="0" simplePos="0" relativeHeight="16046080">
            <wp:simplePos x="0" y="0"/>
            <wp:positionH relativeFrom="page">
              <wp:posOffset>3064763</wp:posOffset>
            </wp:positionH>
            <wp:positionV relativeFrom="paragraph">
              <wp:posOffset>14455</wp:posOffset>
            </wp:positionV>
            <wp:extent cx="181326" cy="181326"/>
            <wp:effectExtent l="0" t="0" r="0" b="0"/>
            <wp:wrapNone/>
            <wp:docPr id="4941" name="Image 4941"/>
            <wp:cNvGraphicFramePr>
              <a:graphicFrameLocks/>
            </wp:cNvGraphicFramePr>
            <a:graphic>
              <a:graphicData uri="http://schemas.openxmlformats.org/drawingml/2006/picture">
                <pic:pic>
                  <pic:nvPicPr>
                    <pic:cNvPr id="4941" name="Image 4941"/>
                    <pic:cNvPicPr/>
                  </pic:nvPicPr>
                  <pic:blipFill>
                    <a:blip r:embed="rId2714" cstate="print"/>
                    <a:stretch>
                      <a:fillRect/>
                    </a:stretch>
                  </pic:blipFill>
                  <pic:spPr>
                    <a:xfrm>
                      <a:off x="0" y="0"/>
                      <a:ext cx="181326" cy="181326"/>
                    </a:xfrm>
                    <a:prstGeom prst="rect">
                      <a:avLst/>
                    </a:prstGeom>
                  </pic:spPr>
                </pic:pic>
              </a:graphicData>
            </a:graphic>
          </wp:anchor>
        </w:drawing>
      </w:r>
      <w:r>
        <w:rPr>
          <w:rFonts w:ascii="Trebuchet MS"/>
          <w:spacing w:val="-10"/>
          <w:w w:val="155"/>
          <w:sz w:val="15"/>
        </w:rPr>
        <w:t>}</w:t>
      </w:r>
    </w:p>
    <w:p>
      <w:pPr>
        <w:spacing w:line="266" w:lineRule="auto" w:before="159"/>
        <w:ind w:left="2644" w:right="4523" w:hanging="2"/>
        <w:jc w:val="center"/>
        <w:rPr>
          <w:rFonts w:ascii="Arial" w:hAnsi="Arial"/>
          <w:i/>
          <w:sz w:val="13"/>
        </w:rPr>
      </w:pPr>
      <w:r>
        <w:rPr>
          <w:rFonts w:ascii="Arial" w:hAnsi="Arial"/>
          <w:i/>
          <w:w w:val="105"/>
          <w:sz w:val="13"/>
        </w:rPr>
        <w:t>không có dối tượng Engine nào</w:t>
      </w:r>
      <w:r>
        <w:rPr>
          <w:rFonts w:ascii="Arial" w:hAnsi="Arial"/>
          <w:i/>
          <w:spacing w:val="40"/>
          <w:w w:val="105"/>
          <w:sz w:val="13"/>
        </w:rPr>
        <w:t> </w:t>
      </w:r>
      <w:r>
        <w:rPr>
          <w:rFonts w:ascii="Arial" w:hAnsi="Arial"/>
          <w:i/>
          <w:w w:val="105"/>
          <w:sz w:val="13"/>
        </w:rPr>
        <w:t>dược</w:t>
      </w:r>
      <w:r>
        <w:rPr>
          <w:rFonts w:ascii="Arial" w:hAnsi="Arial"/>
          <w:i/>
          <w:spacing w:val="-4"/>
          <w:w w:val="105"/>
          <w:sz w:val="13"/>
        </w:rPr>
        <w:t> </w:t>
      </w:r>
      <w:r>
        <w:rPr>
          <w:rFonts w:ascii="Arial" w:hAnsi="Arial"/>
          <w:i/>
          <w:w w:val="105"/>
          <w:sz w:val="13"/>
        </w:rPr>
        <w:t>tạo</w:t>
      </w:r>
      <w:r>
        <w:rPr>
          <w:rFonts w:ascii="Arial" w:hAnsi="Arial"/>
          <w:i/>
          <w:spacing w:val="-6"/>
          <w:w w:val="105"/>
          <w:sz w:val="13"/>
        </w:rPr>
        <w:t> </w:t>
      </w:r>
      <w:r>
        <w:rPr>
          <w:rFonts w:ascii="Arial" w:hAnsi="Arial"/>
          <w:i/>
          <w:w w:val="105"/>
          <w:sz w:val="13"/>
        </w:rPr>
        <w:t>ra,</w:t>
      </w:r>
      <w:r>
        <w:rPr>
          <w:rFonts w:ascii="Arial" w:hAnsi="Arial"/>
          <w:i/>
          <w:spacing w:val="-4"/>
          <w:w w:val="105"/>
          <w:sz w:val="13"/>
        </w:rPr>
        <w:t> </w:t>
      </w:r>
      <w:r>
        <w:rPr>
          <w:rFonts w:ascii="Arial" w:hAnsi="Arial"/>
          <w:i/>
          <w:w w:val="105"/>
          <w:sz w:val="13"/>
        </w:rPr>
        <w:t>biến</w:t>
      </w:r>
      <w:r>
        <w:rPr>
          <w:rFonts w:ascii="Arial" w:hAnsi="Arial"/>
          <w:i/>
          <w:spacing w:val="-4"/>
          <w:w w:val="105"/>
          <w:sz w:val="13"/>
        </w:rPr>
        <w:t> </w:t>
      </w:r>
      <w:r>
        <w:rPr>
          <w:rFonts w:ascii="Arial" w:hAnsi="Arial"/>
          <w:i/>
          <w:w w:val="105"/>
          <w:sz w:val="13"/>
        </w:rPr>
        <w:t>engine</w:t>
      </w:r>
      <w:r>
        <w:rPr>
          <w:rFonts w:ascii="Arial" w:hAnsi="Arial"/>
          <w:i/>
          <w:spacing w:val="-4"/>
          <w:w w:val="105"/>
          <w:sz w:val="13"/>
        </w:rPr>
        <w:t> </w:t>
      </w:r>
      <w:r>
        <w:rPr>
          <w:rFonts w:ascii="Arial" w:hAnsi="Arial"/>
          <w:i/>
          <w:w w:val="105"/>
          <w:sz w:val="13"/>
        </w:rPr>
        <w:t>chưa</w:t>
      </w:r>
      <w:r>
        <w:rPr>
          <w:rFonts w:ascii="Arial" w:hAnsi="Arial"/>
          <w:i/>
          <w:spacing w:val="-6"/>
          <w:w w:val="105"/>
          <w:sz w:val="13"/>
        </w:rPr>
        <w:t> </w:t>
      </w:r>
      <w:r>
        <w:rPr>
          <w:rFonts w:ascii="Arial" w:hAnsi="Arial"/>
          <w:i/>
          <w:w w:val="105"/>
          <w:sz w:val="13"/>
        </w:rPr>
        <w:t>dược</w:t>
      </w:r>
      <w:r>
        <w:rPr>
          <w:rFonts w:ascii="Arial" w:hAnsi="Arial"/>
          <w:i/>
          <w:spacing w:val="40"/>
          <w:w w:val="105"/>
          <w:sz w:val="13"/>
        </w:rPr>
        <w:t> </w:t>
      </w:r>
      <w:r>
        <w:rPr>
          <w:rFonts w:ascii="Arial" w:hAnsi="Arial"/>
          <w:i/>
          <w:w w:val="105"/>
          <w:sz w:val="13"/>
        </w:rPr>
        <w:t>khởi tạo bởi mLt dối tượng thực</w:t>
      </w:r>
    </w:p>
    <w:p>
      <w:pPr>
        <w:pStyle w:val="BodyText"/>
        <w:rPr>
          <w:rFonts w:ascii="Arial"/>
          <w:i/>
          <w:sz w:val="15"/>
        </w:rPr>
      </w:pPr>
    </w:p>
    <w:p>
      <w:pPr>
        <w:pStyle w:val="BodyText"/>
        <w:spacing w:before="141"/>
        <w:rPr>
          <w:rFonts w:ascii="Arial"/>
          <w:i/>
          <w:sz w:val="15"/>
        </w:rPr>
      </w:pPr>
    </w:p>
    <w:p>
      <w:pPr>
        <w:spacing w:before="0"/>
        <w:ind w:left="2015" w:right="0" w:firstLine="0"/>
        <w:jc w:val="left"/>
        <w:rPr>
          <w:rFonts w:ascii="Trebuchet MS"/>
          <w:sz w:val="15"/>
        </w:rPr>
      </w:pPr>
      <w:r>
        <w:rPr>
          <w:rFonts w:ascii="Trebuchet MS"/>
          <w:sz w:val="15"/>
        </w:rPr>
        <mc:AlternateContent>
          <mc:Choice Requires="wps">
            <w:drawing>
              <wp:anchor distT="0" distB="0" distL="0" distR="0" allowOverlap="1" layoutInCell="1" locked="0" behindDoc="0" simplePos="0" relativeHeight="16045568">
                <wp:simplePos x="0" y="0"/>
                <wp:positionH relativeFrom="page">
                  <wp:posOffset>3691156</wp:posOffset>
                </wp:positionH>
                <wp:positionV relativeFrom="paragraph">
                  <wp:posOffset>-30509</wp:posOffset>
                </wp:positionV>
                <wp:extent cx="273050" cy="182880"/>
                <wp:effectExtent l="0" t="0" r="0" b="0"/>
                <wp:wrapNone/>
                <wp:docPr id="4942" name="Group 4942"/>
                <wp:cNvGraphicFramePr>
                  <a:graphicFrameLocks/>
                </wp:cNvGraphicFramePr>
                <a:graphic>
                  <a:graphicData uri="http://schemas.microsoft.com/office/word/2010/wordprocessingGroup">
                    <wpg:wgp>
                      <wpg:cNvPr id="4942" name="Group 4942"/>
                      <wpg:cNvGrpSpPr/>
                      <wpg:grpSpPr>
                        <a:xfrm>
                          <a:off x="0" y="0"/>
                          <a:ext cx="273050" cy="182880"/>
                          <a:chExt cx="273050" cy="182880"/>
                        </a:xfrm>
                      </wpg:grpSpPr>
                      <wps:wsp>
                        <wps:cNvPr id="4943" name="Graphic 4943"/>
                        <wps:cNvSpPr/>
                        <wps:spPr>
                          <a:xfrm>
                            <a:off x="1494" y="1494"/>
                            <a:ext cx="269875" cy="180340"/>
                          </a:xfrm>
                          <a:custGeom>
                            <a:avLst/>
                            <a:gdLst/>
                            <a:ahLst/>
                            <a:cxnLst/>
                            <a:rect l="l" t="t" r="r" b="b"/>
                            <a:pathLst>
                              <a:path w="269875" h="180340">
                                <a:moveTo>
                                  <a:pt x="179831" y="0"/>
                                </a:moveTo>
                                <a:lnTo>
                                  <a:pt x="179831" y="59435"/>
                                </a:lnTo>
                                <a:lnTo>
                                  <a:pt x="0" y="59435"/>
                                </a:lnTo>
                                <a:lnTo>
                                  <a:pt x="0" y="120395"/>
                                </a:lnTo>
                                <a:lnTo>
                                  <a:pt x="179831" y="120395"/>
                                </a:lnTo>
                                <a:lnTo>
                                  <a:pt x="179831" y="179831"/>
                                </a:lnTo>
                                <a:lnTo>
                                  <a:pt x="269747" y="89915"/>
                                </a:lnTo>
                                <a:lnTo>
                                  <a:pt x="179831" y="0"/>
                                </a:lnTo>
                                <a:close/>
                              </a:path>
                            </a:pathLst>
                          </a:custGeom>
                          <a:solidFill>
                            <a:srgbClr val="E8EEF7"/>
                          </a:solidFill>
                        </wps:spPr>
                        <wps:bodyPr wrap="square" lIns="0" tIns="0" rIns="0" bIns="0" rtlCol="0">
                          <a:prstTxWarp prst="textNoShape">
                            <a:avLst/>
                          </a:prstTxWarp>
                          <a:noAutofit/>
                        </wps:bodyPr>
                      </wps:wsp>
                      <wps:wsp>
                        <wps:cNvPr id="4944" name="Graphic 4944"/>
                        <wps:cNvSpPr/>
                        <wps:spPr>
                          <a:xfrm>
                            <a:off x="1494" y="1494"/>
                            <a:ext cx="269875" cy="180340"/>
                          </a:xfrm>
                          <a:custGeom>
                            <a:avLst/>
                            <a:gdLst/>
                            <a:ahLst/>
                            <a:cxnLst/>
                            <a:rect l="l" t="t" r="r" b="b"/>
                            <a:pathLst>
                              <a:path w="269875" h="180340">
                                <a:moveTo>
                                  <a:pt x="269747" y="89915"/>
                                </a:moveTo>
                                <a:lnTo>
                                  <a:pt x="179831" y="0"/>
                                </a:lnTo>
                                <a:lnTo>
                                  <a:pt x="179831" y="59435"/>
                                </a:lnTo>
                                <a:lnTo>
                                  <a:pt x="0" y="59435"/>
                                </a:lnTo>
                                <a:lnTo>
                                  <a:pt x="0" y="120395"/>
                                </a:lnTo>
                                <a:lnTo>
                                  <a:pt x="179831" y="120395"/>
                                </a:lnTo>
                                <a:lnTo>
                                  <a:pt x="179831" y="179831"/>
                                </a:lnTo>
                                <a:lnTo>
                                  <a:pt x="269747" y="89915"/>
                                </a:lnTo>
                                <a:close/>
                              </a:path>
                            </a:pathLst>
                          </a:custGeom>
                          <a:ln w="298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0.642273pt;margin-top:-2.402317pt;width:21.5pt;height:14.4pt;mso-position-horizontal-relative:page;mso-position-vertical-relative:paragraph;z-index:16045568" id="docshapegroup4584" coordorigin="5813,-48" coordsize="430,288">
                <v:shape style="position:absolute;left:5815;top:-46;width:425;height:284" id="docshape4585" coordorigin="5815,-46" coordsize="425,284" path="m6098,-46l6098,48,5815,48,5815,144,6098,144,6098,238,6240,96,6098,-46xe" filled="true" fillcolor="#e8eef7" stroked="false">
                  <v:path arrowok="t"/>
                  <v:fill type="solid"/>
                </v:shape>
                <v:shape style="position:absolute;left:5815;top:-46;width:425;height:284" id="docshape4586" coordorigin="5815,-46" coordsize="425,284" path="m6240,96l6098,-46,6098,48,5815,48,5815,144,6098,144,6098,238,6240,96xe" filled="false" stroked="true" strokeweight=".235428pt" strokecolor="#000000">
                  <v:path arrowok="t"/>
                  <v:stroke dashstyle="solid"/>
                </v:shape>
                <w10:wrap type="none"/>
              </v:group>
            </w:pict>
          </mc:Fallback>
        </mc:AlternateContent>
      </w:r>
      <w:r>
        <w:rPr>
          <w:rFonts w:ascii="Trebuchet MS"/>
          <w:w w:val="120"/>
          <w:sz w:val="15"/>
        </w:rPr>
        <w:t>Car</w:t>
      </w:r>
      <w:r>
        <w:rPr>
          <w:rFonts w:ascii="Trebuchet MS"/>
          <w:spacing w:val="9"/>
          <w:w w:val="120"/>
          <w:sz w:val="15"/>
        </w:rPr>
        <w:t> </w:t>
      </w:r>
      <w:r>
        <w:rPr>
          <w:rFonts w:ascii="Trebuchet MS"/>
          <w:w w:val="120"/>
          <w:sz w:val="15"/>
        </w:rPr>
        <w:t>c</w:t>
      </w:r>
      <w:r>
        <w:rPr>
          <w:rFonts w:ascii="Trebuchet MS"/>
          <w:spacing w:val="9"/>
          <w:w w:val="120"/>
          <w:sz w:val="15"/>
        </w:rPr>
        <w:t> </w:t>
      </w:r>
      <w:r>
        <w:rPr>
          <w:rFonts w:ascii="Trebuchet MS"/>
          <w:w w:val="120"/>
          <w:sz w:val="15"/>
        </w:rPr>
        <w:t>=</w:t>
      </w:r>
      <w:r>
        <w:rPr>
          <w:rFonts w:ascii="Trebuchet MS"/>
          <w:spacing w:val="10"/>
          <w:w w:val="120"/>
          <w:sz w:val="15"/>
        </w:rPr>
        <w:t> </w:t>
      </w:r>
      <w:r>
        <w:rPr>
          <w:rFonts w:ascii="Trebuchet MS"/>
          <w:w w:val="115"/>
          <w:sz w:val="15"/>
        </w:rPr>
        <w:t>new</w:t>
      </w:r>
      <w:r>
        <w:rPr>
          <w:rFonts w:ascii="Trebuchet MS"/>
          <w:spacing w:val="9"/>
          <w:w w:val="120"/>
          <w:sz w:val="15"/>
        </w:rPr>
        <w:t> </w:t>
      </w:r>
      <w:r>
        <w:rPr>
          <w:rFonts w:ascii="Trebuchet MS"/>
          <w:spacing w:val="-2"/>
          <w:w w:val="120"/>
          <w:sz w:val="15"/>
        </w:rPr>
        <w:t>Car();</w:t>
      </w:r>
    </w:p>
    <w:p>
      <w:pPr>
        <w:pStyle w:val="BodyText"/>
        <w:rPr>
          <w:rFonts w:ascii="Trebuchet MS"/>
          <w:sz w:val="17"/>
        </w:rPr>
      </w:pPr>
    </w:p>
    <w:p>
      <w:pPr>
        <w:pStyle w:val="BodyText"/>
        <w:rPr>
          <w:rFonts w:ascii="Trebuchet MS"/>
          <w:sz w:val="17"/>
        </w:rPr>
      </w:pPr>
    </w:p>
    <w:p>
      <w:pPr>
        <w:pStyle w:val="BodyText"/>
        <w:rPr>
          <w:rFonts w:ascii="Trebuchet MS"/>
          <w:sz w:val="17"/>
        </w:rPr>
      </w:pPr>
    </w:p>
    <w:p>
      <w:pPr>
        <w:pStyle w:val="BodyText"/>
        <w:spacing w:before="28"/>
        <w:rPr>
          <w:rFonts w:ascii="Trebuchet MS"/>
          <w:sz w:val="17"/>
        </w:rPr>
      </w:pPr>
    </w:p>
    <w:p>
      <w:pPr>
        <w:spacing w:before="0"/>
        <w:ind w:left="0" w:right="13" w:firstLine="0"/>
        <w:jc w:val="center"/>
        <w:rPr>
          <w:rFonts w:ascii="Arial" w:hAnsi="Arial"/>
          <w:sz w:val="17"/>
        </w:rPr>
      </w:pPr>
      <w:r>
        <w:rPr>
          <w:rFonts w:ascii="Arial" w:hAnsi="Arial"/>
          <w:sz w:val="17"/>
        </w:rPr>
        <w:t>Hình</w:t>
      </w:r>
      <w:r>
        <w:rPr>
          <w:rFonts w:ascii="Arial" w:hAnsi="Arial"/>
          <w:spacing w:val="-3"/>
          <w:sz w:val="17"/>
        </w:rPr>
        <w:t> </w:t>
      </w:r>
      <w:r>
        <w:rPr>
          <w:rFonts w:ascii="Arial" w:hAnsi="Arial"/>
          <w:sz w:val="17"/>
        </w:rPr>
        <w:t>9.3:</w:t>
      </w:r>
      <w:r>
        <w:rPr>
          <w:rFonts w:ascii="Arial" w:hAnsi="Arial"/>
          <w:spacing w:val="-2"/>
          <w:sz w:val="17"/>
        </w:rPr>
        <w:t> </w:t>
      </w:r>
      <w:r>
        <w:rPr>
          <w:rFonts w:ascii="Arial" w:hAnsi="Arial"/>
          <w:sz w:val="17"/>
        </w:rPr>
        <w:t>Biến</w:t>
      </w:r>
      <w:r>
        <w:rPr>
          <w:rFonts w:ascii="Arial" w:hAnsi="Arial"/>
          <w:spacing w:val="-4"/>
          <w:sz w:val="17"/>
        </w:rPr>
        <w:t> </w:t>
      </w:r>
      <w:r>
        <w:rPr>
          <w:rFonts w:ascii="Arial" w:hAnsi="Arial"/>
          <w:sz w:val="17"/>
        </w:rPr>
        <w:t>thực</w:t>
      </w:r>
      <w:r>
        <w:rPr>
          <w:rFonts w:ascii="Arial" w:hAnsi="Arial"/>
          <w:spacing w:val="-2"/>
          <w:sz w:val="17"/>
        </w:rPr>
        <w:t> </w:t>
      </w:r>
      <w:r>
        <w:rPr>
          <w:rFonts w:ascii="Arial" w:hAnsi="Arial"/>
          <w:sz w:val="17"/>
        </w:rPr>
        <w:t>thể</w:t>
      </w:r>
      <w:r>
        <w:rPr>
          <w:rFonts w:ascii="Arial" w:hAnsi="Arial"/>
          <w:spacing w:val="-3"/>
          <w:sz w:val="17"/>
        </w:rPr>
        <w:t> </w:t>
      </w:r>
      <w:r>
        <w:rPr>
          <w:rFonts w:ascii="Arial" w:hAnsi="Arial"/>
          <w:sz w:val="17"/>
        </w:rPr>
        <w:t>không</w:t>
      </w:r>
      <w:r>
        <w:rPr>
          <w:rFonts w:ascii="Arial" w:hAnsi="Arial"/>
          <w:spacing w:val="-2"/>
          <w:sz w:val="17"/>
        </w:rPr>
        <w:t> </w:t>
      </w:r>
      <w:r>
        <w:rPr>
          <w:rFonts w:ascii="Arial" w:hAnsi="Arial"/>
          <w:sz w:val="17"/>
        </w:rPr>
        <w:t>đuợc</w:t>
      </w:r>
      <w:r>
        <w:rPr>
          <w:rFonts w:ascii="Arial" w:hAnsi="Arial"/>
          <w:spacing w:val="-6"/>
          <w:sz w:val="17"/>
        </w:rPr>
        <w:t> </w:t>
      </w:r>
      <w:r>
        <w:rPr>
          <w:rFonts w:ascii="Arial" w:hAnsi="Arial"/>
          <w:sz w:val="17"/>
        </w:rPr>
        <w:t>khởi</w:t>
      </w:r>
      <w:r>
        <w:rPr>
          <w:rFonts w:ascii="Arial" w:hAnsi="Arial"/>
          <w:spacing w:val="-3"/>
          <w:sz w:val="17"/>
        </w:rPr>
        <w:t> </w:t>
      </w:r>
      <w:r>
        <w:rPr>
          <w:rFonts w:ascii="Arial" w:hAnsi="Arial"/>
          <w:sz w:val="17"/>
        </w:rPr>
        <w:t>tạo</w:t>
      </w:r>
      <w:r>
        <w:rPr>
          <w:rFonts w:ascii="Arial" w:hAnsi="Arial"/>
          <w:spacing w:val="-3"/>
          <w:sz w:val="17"/>
        </w:rPr>
        <w:t> </w:t>
      </w:r>
      <w:r>
        <w:rPr>
          <w:rFonts w:ascii="Arial" w:hAnsi="Arial"/>
          <w:sz w:val="17"/>
        </w:rPr>
        <w:t>khi</w:t>
      </w:r>
      <w:r>
        <w:rPr>
          <w:rFonts w:ascii="Arial" w:hAnsi="Arial"/>
          <w:spacing w:val="-1"/>
          <w:sz w:val="17"/>
        </w:rPr>
        <w:t> </w:t>
      </w:r>
      <w:r>
        <w:rPr>
          <w:rFonts w:ascii="Arial" w:hAnsi="Arial"/>
          <w:sz w:val="17"/>
        </w:rPr>
        <w:t>khai</w:t>
      </w:r>
      <w:r>
        <w:rPr>
          <w:rFonts w:ascii="Arial" w:hAnsi="Arial"/>
          <w:spacing w:val="-2"/>
          <w:sz w:val="17"/>
        </w:rPr>
        <w:t> </w:t>
      </w:r>
      <w:r>
        <w:rPr>
          <w:rFonts w:ascii="Arial" w:hAnsi="Arial"/>
          <w:spacing w:val="-4"/>
          <w:sz w:val="17"/>
        </w:rPr>
        <w:t>báo.</w:t>
      </w:r>
    </w:p>
    <w:p>
      <w:pPr>
        <w:pStyle w:val="BodyText"/>
        <w:spacing w:before="37"/>
        <w:rPr>
          <w:rFonts w:ascii="Arial"/>
          <w:sz w:val="17"/>
        </w:rPr>
      </w:pPr>
    </w:p>
    <w:p>
      <w:pPr>
        <w:pStyle w:val="BodyText"/>
        <w:spacing w:line="247" w:lineRule="auto"/>
        <w:ind w:left="431" w:right="441" w:firstLine="427"/>
        <w:jc w:val="both"/>
      </w:pPr>
      <w:r>
        <w:rPr/>
        <w:t>Bây</w:t>
      </w:r>
      <w:r>
        <w:rPr>
          <w:spacing w:val="40"/>
        </w:rPr>
        <w:t> </w:t>
      </w:r>
      <w:r>
        <w:rPr/>
        <w:t>giờ</w:t>
      </w:r>
      <w:r>
        <w:rPr>
          <w:spacing w:val="40"/>
        </w:rPr>
        <w:t> </w:t>
      </w:r>
      <w:r>
        <w:rPr/>
        <w:t>ta</w:t>
      </w:r>
      <w:r>
        <w:rPr>
          <w:spacing w:val="38"/>
        </w:rPr>
        <w:t> </w:t>
      </w:r>
      <w:r>
        <w:rPr/>
        <w:t>đã</w:t>
      </w:r>
      <w:r>
        <w:rPr>
          <w:spacing w:val="38"/>
        </w:rPr>
        <w:t> </w:t>
      </w:r>
      <w:r>
        <w:rPr/>
        <w:t>đủ</w:t>
      </w:r>
      <w:r>
        <w:rPr>
          <w:spacing w:val="40"/>
        </w:rPr>
        <w:t> </w:t>
      </w:r>
      <w:r>
        <w:rPr/>
        <w:t>kiến</w:t>
      </w:r>
      <w:r>
        <w:rPr>
          <w:spacing w:val="40"/>
        </w:rPr>
        <w:t> </w:t>
      </w:r>
      <w:r>
        <w:rPr/>
        <w:t>thức</w:t>
      </w:r>
      <w:r>
        <w:rPr>
          <w:spacing w:val="39"/>
        </w:rPr>
        <w:t> </w:t>
      </w:r>
      <w:r>
        <w:rPr/>
        <w:t>nền</w:t>
      </w:r>
      <w:r>
        <w:rPr>
          <w:spacing w:val="40"/>
        </w:rPr>
        <w:t> </w:t>
      </w:r>
      <w:r>
        <w:rPr/>
        <w:t>tảng để</w:t>
      </w:r>
      <w:r>
        <w:rPr>
          <w:spacing w:val="40"/>
        </w:rPr>
        <w:t> </w:t>
      </w:r>
      <w:r>
        <w:rPr/>
        <w:t>bắt</w:t>
      </w:r>
      <w:r>
        <w:rPr>
          <w:spacing w:val="39"/>
        </w:rPr>
        <w:t> </w:t>
      </w:r>
      <w:r>
        <w:rPr/>
        <w:t>đầu</w:t>
      </w:r>
      <w:r>
        <w:rPr>
          <w:spacing w:val="40"/>
        </w:rPr>
        <w:t> </w:t>
      </w:r>
      <w:r>
        <w:rPr/>
        <w:t>đi</w:t>
      </w:r>
      <w:r>
        <w:rPr>
          <w:spacing w:val="40"/>
        </w:rPr>
        <w:t> </w:t>
      </w:r>
      <w:r>
        <w:rPr/>
        <w:t>sâu</w:t>
      </w:r>
      <w:r>
        <w:rPr>
          <w:spacing w:val="40"/>
        </w:rPr>
        <w:t> </w:t>
      </w:r>
      <w:r>
        <w:rPr/>
        <w:t>vào</w:t>
      </w:r>
      <w:r>
        <w:rPr>
          <w:spacing w:val="40"/>
        </w:rPr>
        <w:t> </w:t>
      </w:r>
      <w:r>
        <w:rPr/>
        <w:t>quá</w:t>
      </w:r>
      <w:r>
        <w:rPr>
          <w:spacing w:val="40"/>
        </w:rPr>
        <w:t> </w:t>
      </w:r>
      <w:r>
        <w:rPr/>
        <w:t>trình</w:t>
      </w:r>
      <w:r>
        <w:rPr>
          <w:spacing w:val="40"/>
        </w:rPr>
        <w:t> </w:t>
      </w:r>
      <w:r>
        <w:rPr/>
        <w:t>tạo đối </w:t>
      </w:r>
      <w:r>
        <w:rPr>
          <w:spacing w:val="-2"/>
        </w:rPr>
        <w:t>tượng.</w:t>
      </w:r>
    </w:p>
    <w:p>
      <w:pPr>
        <w:pStyle w:val="BodyText"/>
        <w:spacing w:before="150"/>
      </w:pPr>
    </w:p>
    <w:p>
      <w:pPr>
        <w:pStyle w:val="ListParagraph"/>
        <w:numPr>
          <w:ilvl w:val="1"/>
          <w:numId w:val="57"/>
        </w:numPr>
        <w:tabs>
          <w:tab w:pos="830" w:val="left" w:leader="none"/>
        </w:tabs>
        <w:spacing w:line="240" w:lineRule="auto" w:before="0" w:after="0"/>
        <w:ind w:left="830" w:right="0" w:hanging="399"/>
        <w:jc w:val="left"/>
        <w:rPr>
          <w:sz w:val="22"/>
        </w:rPr>
      </w:pPr>
      <w:r>
        <w:rPr>
          <w:sz w:val="22"/>
        </w:rPr>
        <w:drawing>
          <wp:anchor distT="0" distB="0" distL="0" distR="0" allowOverlap="1" layoutInCell="1" locked="0" behindDoc="1" simplePos="0" relativeHeight="476883968">
            <wp:simplePos x="0" y="0"/>
            <wp:positionH relativeFrom="page">
              <wp:posOffset>4354320</wp:posOffset>
            </wp:positionH>
            <wp:positionV relativeFrom="paragraph">
              <wp:posOffset>-56745</wp:posOffset>
            </wp:positionV>
            <wp:extent cx="2149127" cy="2308284"/>
            <wp:effectExtent l="0" t="0" r="0" b="0"/>
            <wp:wrapNone/>
            <wp:docPr id="4945" name="Image 4945"/>
            <wp:cNvGraphicFramePr>
              <a:graphicFrameLocks/>
            </wp:cNvGraphicFramePr>
            <a:graphic>
              <a:graphicData uri="http://schemas.openxmlformats.org/drawingml/2006/picture">
                <pic:pic>
                  <pic:nvPicPr>
                    <pic:cNvPr id="4945" name="Image 4945"/>
                    <pic:cNvPicPr/>
                  </pic:nvPicPr>
                  <pic:blipFill>
                    <a:blip r:embed="rId7" cstate="print"/>
                    <a:stretch>
                      <a:fillRect/>
                    </a:stretch>
                  </pic:blipFill>
                  <pic:spPr>
                    <a:xfrm>
                      <a:off x="0" y="0"/>
                      <a:ext cx="2149127" cy="2308284"/>
                    </a:xfrm>
                    <a:prstGeom prst="rect">
                      <a:avLst/>
                    </a:prstGeom>
                  </pic:spPr>
                </pic:pic>
              </a:graphicData>
            </a:graphic>
          </wp:anchor>
        </w:drawing>
      </w:r>
      <w:r>
        <w:rPr>
          <w:w w:val="110"/>
          <w:sz w:val="22"/>
        </w:rPr>
        <w:t>KHỞI</w:t>
      </w:r>
      <w:r>
        <w:rPr>
          <w:spacing w:val="-15"/>
          <w:w w:val="110"/>
          <w:sz w:val="22"/>
        </w:rPr>
        <w:t> </w:t>
      </w:r>
      <w:r>
        <w:rPr>
          <w:w w:val="110"/>
          <w:sz w:val="22"/>
        </w:rPr>
        <w:t>TẠO</w:t>
      </w:r>
      <w:r>
        <w:rPr>
          <w:spacing w:val="-15"/>
          <w:w w:val="110"/>
          <w:sz w:val="22"/>
        </w:rPr>
        <w:t> </w:t>
      </w:r>
      <w:r>
        <w:rPr>
          <w:w w:val="110"/>
          <w:sz w:val="22"/>
        </w:rPr>
        <w:t>ĐỐI</w:t>
      </w:r>
      <w:r>
        <w:rPr>
          <w:spacing w:val="-15"/>
          <w:w w:val="110"/>
          <w:sz w:val="22"/>
        </w:rPr>
        <w:t> </w:t>
      </w:r>
      <w:r>
        <w:rPr>
          <w:spacing w:val="-4"/>
          <w:w w:val="110"/>
          <w:sz w:val="22"/>
        </w:rPr>
        <w:t>TƯỢNG</w:t>
      </w:r>
    </w:p>
    <w:p>
      <w:pPr>
        <w:pStyle w:val="BodyText"/>
        <w:spacing w:line="247" w:lineRule="auto" w:before="236"/>
        <w:ind w:left="431" w:right="440" w:firstLine="427"/>
        <w:jc w:val="both"/>
      </w:pPr>
      <w:r>
        <w:rPr/>
        <w:t>Nhớ lại rằng có ba</w:t>
      </w:r>
      <w:r>
        <w:rPr>
          <w:spacing w:val="36"/>
        </w:rPr>
        <w:t> </w:t>
      </w:r>
      <w:r>
        <w:rPr/>
        <w:t>bước</w:t>
      </w:r>
      <w:r>
        <w:rPr>
          <w:spacing w:val="36"/>
        </w:rPr>
        <w:t> </w:t>
      </w:r>
      <w:r>
        <w:rPr/>
        <w:t>khi</w:t>
      </w:r>
      <w:r>
        <w:rPr>
          <w:spacing w:val="37"/>
        </w:rPr>
        <w:t> </w:t>
      </w:r>
      <w:r>
        <w:rPr/>
        <w:t>muốn</w:t>
      </w:r>
      <w:r>
        <w:rPr>
          <w:spacing w:val="36"/>
        </w:rPr>
        <w:t> </w:t>
      </w:r>
      <w:r>
        <w:rPr/>
        <w:t>tạo mới</w:t>
      </w:r>
      <w:r>
        <w:rPr>
          <w:spacing w:val="37"/>
        </w:rPr>
        <w:t> </w:t>
      </w:r>
      <w:r>
        <w:rPr/>
        <w:t>một</w:t>
      </w:r>
      <w:r>
        <w:rPr>
          <w:spacing w:val="36"/>
        </w:rPr>
        <w:t> </w:t>
      </w:r>
      <w:r>
        <w:rPr/>
        <w:t>đối tượng:</w:t>
      </w:r>
      <w:r>
        <w:rPr>
          <w:spacing w:val="37"/>
        </w:rPr>
        <w:t> </w:t>
      </w:r>
      <w:r>
        <w:rPr/>
        <w:t>khai báo một</w:t>
      </w:r>
      <w:r>
        <w:rPr>
          <w:spacing w:val="37"/>
        </w:rPr>
        <w:t> </w:t>
      </w:r>
      <w:r>
        <w:rPr/>
        <w:t>biến tham chiếu,</w:t>
      </w:r>
      <w:r>
        <w:rPr>
          <w:spacing w:val="23"/>
        </w:rPr>
        <w:t> </w:t>
      </w:r>
      <w:r>
        <w:rPr/>
        <w:t>tạo</w:t>
      </w:r>
      <w:r>
        <w:rPr>
          <w:spacing w:val="22"/>
        </w:rPr>
        <w:t> </w:t>
      </w:r>
      <w:r>
        <w:rPr/>
        <w:t>một</w:t>
      </w:r>
      <w:r>
        <w:rPr>
          <w:spacing w:val="23"/>
        </w:rPr>
        <w:t> </w:t>
      </w:r>
      <w:r>
        <w:rPr/>
        <w:t>đối</w:t>
      </w:r>
      <w:r>
        <w:rPr>
          <w:spacing w:val="24"/>
        </w:rPr>
        <w:t> </w:t>
      </w:r>
      <w:r>
        <w:rPr/>
        <w:t>tượng, chiếu tham chiếu tới đối</w:t>
      </w:r>
      <w:r>
        <w:rPr>
          <w:spacing w:val="24"/>
        </w:rPr>
        <w:t> </w:t>
      </w:r>
      <w:r>
        <w:rPr/>
        <w:t>tượng</w:t>
      </w:r>
      <w:r>
        <w:rPr>
          <w:spacing w:val="22"/>
        </w:rPr>
        <w:t> </w:t>
      </w:r>
      <w:r>
        <w:rPr/>
        <w:t>đó.</w:t>
      </w:r>
      <w:r>
        <w:rPr>
          <w:spacing w:val="23"/>
        </w:rPr>
        <w:t> </w:t>
      </w:r>
      <w:r>
        <w:rPr/>
        <w:t>Ta</w:t>
      </w:r>
      <w:r>
        <w:rPr>
          <w:spacing w:val="22"/>
        </w:rPr>
        <w:t> </w:t>
      </w:r>
      <w:r>
        <w:rPr/>
        <w:t>đã</w:t>
      </w:r>
      <w:r>
        <w:rPr>
          <w:spacing w:val="22"/>
        </w:rPr>
        <w:t> </w:t>
      </w:r>
      <w:r>
        <w:rPr/>
        <w:t>hiểu rõ</w:t>
      </w:r>
      <w:r>
        <w:rPr>
          <w:spacing w:val="22"/>
        </w:rPr>
        <w:t> </w:t>
      </w:r>
      <w:r>
        <w:rPr/>
        <w:t>về hai bước 1 và 3. Mục này sẽ trình bày kĩ về phần còn lại: tạo một</w:t>
      </w:r>
      <w:r>
        <w:rPr>
          <w:spacing w:val="21"/>
        </w:rPr>
        <w:t> </w:t>
      </w:r>
      <w:r>
        <w:rPr/>
        <w:t>đối tượng.</w:t>
      </w:r>
    </w:p>
    <w:p>
      <w:pPr>
        <w:pStyle w:val="BodyText"/>
        <w:rPr>
          <w:sz w:val="16"/>
        </w:rPr>
      </w:pPr>
      <w:r>
        <w:rPr>
          <w:sz w:val="16"/>
        </w:rPr>
        <w:drawing>
          <wp:anchor distT="0" distB="0" distL="0" distR="0" allowOverlap="1" layoutInCell="1" locked="0" behindDoc="1" simplePos="0" relativeHeight="487896064">
            <wp:simplePos x="0" y="0"/>
            <wp:positionH relativeFrom="page">
              <wp:posOffset>1616963</wp:posOffset>
            </wp:positionH>
            <wp:positionV relativeFrom="paragraph">
              <wp:posOffset>181266</wp:posOffset>
            </wp:positionV>
            <wp:extent cx="303275" cy="76200"/>
            <wp:effectExtent l="0" t="0" r="0" b="0"/>
            <wp:wrapTopAndBottom/>
            <wp:docPr id="4946" name="Image 4946"/>
            <wp:cNvGraphicFramePr>
              <a:graphicFrameLocks/>
            </wp:cNvGraphicFramePr>
            <a:graphic>
              <a:graphicData uri="http://schemas.openxmlformats.org/drawingml/2006/picture">
                <pic:pic>
                  <pic:nvPicPr>
                    <pic:cNvPr id="4946" name="Image 4946"/>
                    <pic:cNvPicPr/>
                  </pic:nvPicPr>
                  <pic:blipFill>
                    <a:blip r:embed="rId2715" cstate="print"/>
                    <a:stretch>
                      <a:fillRect/>
                    </a:stretch>
                  </pic:blipFill>
                  <pic:spPr>
                    <a:xfrm>
                      <a:off x="0" y="0"/>
                      <a:ext cx="303275" cy="76200"/>
                    </a:xfrm>
                    <a:prstGeom prst="rect">
                      <a:avLst/>
                    </a:prstGeom>
                  </pic:spPr>
                </pic:pic>
              </a:graphicData>
            </a:graphic>
          </wp:anchor>
        </w:drawing>
      </w:r>
      <w:r>
        <w:rPr>
          <w:sz w:val="16"/>
        </w:rPr>
        <w:drawing>
          <wp:anchor distT="0" distB="0" distL="0" distR="0" allowOverlap="1" layoutInCell="1" locked="0" behindDoc="1" simplePos="0" relativeHeight="487896576">
            <wp:simplePos x="0" y="0"/>
            <wp:positionH relativeFrom="page">
              <wp:posOffset>2001011</wp:posOffset>
            </wp:positionH>
            <wp:positionV relativeFrom="paragraph">
              <wp:posOffset>211746</wp:posOffset>
            </wp:positionV>
            <wp:extent cx="48768" cy="27431"/>
            <wp:effectExtent l="0" t="0" r="0" b="0"/>
            <wp:wrapTopAndBottom/>
            <wp:docPr id="4947" name="Image 4947"/>
            <wp:cNvGraphicFramePr>
              <a:graphicFrameLocks/>
            </wp:cNvGraphicFramePr>
            <a:graphic>
              <a:graphicData uri="http://schemas.openxmlformats.org/drawingml/2006/picture">
                <pic:pic>
                  <pic:nvPicPr>
                    <pic:cNvPr id="4947" name="Image 4947"/>
                    <pic:cNvPicPr/>
                  </pic:nvPicPr>
                  <pic:blipFill>
                    <a:blip r:embed="rId1210" cstate="print"/>
                    <a:stretch>
                      <a:fillRect/>
                    </a:stretch>
                  </pic:blipFill>
                  <pic:spPr>
                    <a:xfrm>
                      <a:off x="0" y="0"/>
                      <a:ext cx="48768" cy="27431"/>
                    </a:xfrm>
                    <a:prstGeom prst="rect">
                      <a:avLst/>
                    </a:prstGeom>
                  </pic:spPr>
                </pic:pic>
              </a:graphicData>
            </a:graphic>
          </wp:anchor>
        </w:drawing>
      </w:r>
      <w:r>
        <w:rPr>
          <w:sz w:val="16"/>
        </w:rPr>
        <mc:AlternateContent>
          <mc:Choice Requires="wps">
            <w:drawing>
              <wp:anchor distT="0" distB="0" distL="0" distR="0" allowOverlap="1" layoutInCell="1" locked="0" behindDoc="1" simplePos="0" relativeHeight="487897088">
                <wp:simplePos x="0" y="0"/>
                <wp:positionH relativeFrom="page">
                  <wp:posOffset>2130551</wp:posOffset>
                </wp:positionH>
                <wp:positionV relativeFrom="paragraph">
                  <wp:posOffset>152310</wp:posOffset>
                </wp:positionV>
                <wp:extent cx="963930" cy="398145"/>
                <wp:effectExtent l="0" t="0" r="0" b="0"/>
                <wp:wrapTopAndBottom/>
                <wp:docPr id="4948" name="Group 4948"/>
                <wp:cNvGraphicFramePr>
                  <a:graphicFrameLocks/>
                </wp:cNvGraphicFramePr>
                <a:graphic>
                  <a:graphicData uri="http://schemas.microsoft.com/office/word/2010/wordprocessingGroup">
                    <wpg:wgp>
                      <wpg:cNvPr id="4948" name="Group 4948"/>
                      <wpg:cNvGrpSpPr/>
                      <wpg:grpSpPr>
                        <a:xfrm>
                          <a:off x="0" y="0"/>
                          <a:ext cx="963930" cy="398145"/>
                          <a:chExt cx="963930" cy="398145"/>
                        </a:xfrm>
                      </wpg:grpSpPr>
                      <pic:pic>
                        <pic:nvPicPr>
                          <pic:cNvPr id="4949" name="Image 4949"/>
                          <pic:cNvPicPr/>
                        </pic:nvPicPr>
                        <pic:blipFill>
                          <a:blip r:embed="rId2716" cstate="print"/>
                          <a:stretch>
                            <a:fillRect/>
                          </a:stretch>
                        </pic:blipFill>
                        <pic:spPr>
                          <a:xfrm>
                            <a:off x="0" y="13716"/>
                            <a:ext cx="547115" cy="91439"/>
                          </a:xfrm>
                          <a:prstGeom prst="rect">
                            <a:avLst/>
                          </a:prstGeom>
                        </pic:spPr>
                      </pic:pic>
                      <pic:pic>
                        <pic:nvPicPr>
                          <pic:cNvPr id="4950" name="Image 4950"/>
                          <pic:cNvPicPr/>
                        </pic:nvPicPr>
                        <pic:blipFill>
                          <a:blip r:embed="rId2717" cstate="print"/>
                          <a:stretch>
                            <a:fillRect/>
                          </a:stretch>
                        </pic:blipFill>
                        <pic:spPr>
                          <a:xfrm>
                            <a:off x="566927" y="0"/>
                            <a:ext cx="190499" cy="397763"/>
                          </a:xfrm>
                          <a:prstGeom prst="rect">
                            <a:avLst/>
                          </a:prstGeom>
                        </pic:spPr>
                      </pic:pic>
                      <wps:wsp>
                        <wps:cNvPr id="4951" name="Graphic 4951"/>
                        <wps:cNvSpPr/>
                        <wps:spPr>
                          <a:xfrm>
                            <a:off x="525779" y="199644"/>
                            <a:ext cx="436245" cy="132715"/>
                          </a:xfrm>
                          <a:custGeom>
                            <a:avLst/>
                            <a:gdLst/>
                            <a:ahLst/>
                            <a:cxnLst/>
                            <a:rect l="l" t="t" r="r" b="b"/>
                            <a:pathLst>
                              <a:path w="436245" h="132715">
                                <a:moveTo>
                                  <a:pt x="435863" y="132587"/>
                                </a:moveTo>
                                <a:lnTo>
                                  <a:pt x="332231" y="126491"/>
                                </a:lnTo>
                                <a:lnTo>
                                  <a:pt x="240791" y="114299"/>
                                </a:lnTo>
                                <a:lnTo>
                                  <a:pt x="163067" y="94487"/>
                                </a:lnTo>
                                <a:lnTo>
                                  <a:pt x="96011" y="70103"/>
                                </a:lnTo>
                                <a:lnTo>
                                  <a:pt x="41147" y="38099"/>
                                </a:lnTo>
                                <a:lnTo>
                                  <a:pt x="0" y="0"/>
                                </a:lnTo>
                              </a:path>
                            </a:pathLst>
                          </a:custGeom>
                          <a:ln w="3473">
                            <a:solidFill>
                              <a:srgbClr val="000000"/>
                            </a:solidFill>
                            <a:prstDash val="solid"/>
                          </a:ln>
                        </wps:spPr>
                        <wps:bodyPr wrap="square" lIns="0" tIns="0" rIns="0" bIns="0" rtlCol="0">
                          <a:prstTxWarp prst="textNoShape">
                            <a:avLst/>
                          </a:prstTxWarp>
                          <a:noAutofit/>
                        </wps:bodyPr>
                      </wps:wsp>
                      <pic:pic>
                        <pic:nvPicPr>
                          <pic:cNvPr id="4952" name="Image 4952"/>
                          <pic:cNvPicPr/>
                        </pic:nvPicPr>
                        <pic:blipFill>
                          <a:blip r:embed="rId2718" cstate="print"/>
                          <a:stretch>
                            <a:fillRect/>
                          </a:stretch>
                        </pic:blipFill>
                        <pic:spPr>
                          <a:xfrm>
                            <a:off x="492251" y="146304"/>
                            <a:ext cx="76199" cy="88391"/>
                          </a:xfrm>
                          <a:prstGeom prst="rect">
                            <a:avLst/>
                          </a:prstGeom>
                        </pic:spPr>
                      </pic:pic>
                    </wpg:wgp>
                  </a:graphicData>
                </a:graphic>
              </wp:anchor>
            </w:drawing>
          </mc:Choice>
          <mc:Fallback>
            <w:pict>
              <v:group style="position:absolute;margin-left:167.759995pt;margin-top:11.992969pt;width:75.9pt;height:31.35pt;mso-position-horizontal-relative:page;mso-position-vertical-relative:paragraph;z-index:-15419392;mso-wrap-distance-left:0;mso-wrap-distance-right:0" id="docshapegroup4587" coordorigin="3355,240" coordsize="1518,627">
                <v:shape style="position:absolute;left:3355;top:261;width:862;height:144" type="#_x0000_t75" id="docshape4588" stroked="false">
                  <v:imagedata r:id="rId2716" o:title=""/>
                </v:shape>
                <v:shape style="position:absolute;left:4248;top:239;width:300;height:627" type="#_x0000_t75" id="docshape4589" stroked="false">
                  <v:imagedata r:id="rId2717" o:title=""/>
                </v:shape>
                <v:shape style="position:absolute;left:4183;top:554;width:687;height:209" id="docshape4590" coordorigin="4183,554" coordsize="687,209" path="m4870,763l4706,753,4562,734,4440,703,4334,665,4248,614,4183,554e" filled="false" stroked="true" strokeweight=".27354pt" strokecolor="#000000">
                  <v:path arrowok="t"/>
                  <v:stroke dashstyle="solid"/>
                </v:shape>
                <v:shape style="position:absolute;left:4130;top:470;width:120;height:140" type="#_x0000_t75" id="docshape4591" stroked="false">
                  <v:imagedata r:id="rId2718" o:title=""/>
                </v:shape>
                <w10:wrap type="topAndBottom"/>
              </v:group>
            </w:pict>
          </mc:Fallback>
        </mc:AlternateContent>
      </w:r>
      <w:r>
        <w:rPr>
          <w:sz w:val="16"/>
        </w:rPr>
        <mc:AlternateContent>
          <mc:Choice Requires="wps">
            <w:drawing>
              <wp:anchor distT="0" distB="0" distL="0" distR="0" allowOverlap="1" layoutInCell="1" locked="0" behindDoc="1" simplePos="0" relativeHeight="487897600">
                <wp:simplePos x="0" y="0"/>
                <wp:positionH relativeFrom="page">
                  <wp:posOffset>3153155</wp:posOffset>
                </wp:positionH>
                <wp:positionV relativeFrom="paragraph">
                  <wp:posOffset>358050</wp:posOffset>
                </wp:positionV>
                <wp:extent cx="1207135" cy="416559"/>
                <wp:effectExtent l="0" t="0" r="0" b="0"/>
                <wp:wrapTopAndBottom/>
                <wp:docPr id="4953" name="Group 4953"/>
                <wp:cNvGraphicFramePr>
                  <a:graphicFrameLocks/>
                </wp:cNvGraphicFramePr>
                <a:graphic>
                  <a:graphicData uri="http://schemas.microsoft.com/office/word/2010/wordprocessingGroup">
                    <wpg:wgp>
                      <wpg:cNvPr id="4953" name="Group 4953"/>
                      <wpg:cNvGrpSpPr/>
                      <wpg:grpSpPr>
                        <a:xfrm>
                          <a:off x="0" y="0"/>
                          <a:ext cx="1207135" cy="416559"/>
                          <a:chExt cx="1207135" cy="416559"/>
                        </a:xfrm>
                      </wpg:grpSpPr>
                      <pic:pic>
                        <pic:nvPicPr>
                          <pic:cNvPr id="4954" name="Image 4954"/>
                          <pic:cNvPicPr/>
                        </pic:nvPicPr>
                        <pic:blipFill>
                          <a:blip r:embed="rId2719" cstate="print"/>
                          <a:stretch>
                            <a:fillRect/>
                          </a:stretch>
                        </pic:blipFill>
                        <pic:spPr>
                          <a:xfrm>
                            <a:off x="0" y="0"/>
                            <a:ext cx="1207008" cy="164592"/>
                          </a:xfrm>
                          <a:prstGeom prst="rect">
                            <a:avLst/>
                          </a:prstGeom>
                        </pic:spPr>
                      </pic:pic>
                      <pic:pic>
                        <pic:nvPicPr>
                          <pic:cNvPr id="4955" name="Image 4955"/>
                          <pic:cNvPicPr/>
                        </pic:nvPicPr>
                        <pic:blipFill>
                          <a:blip r:embed="rId2720" cstate="print"/>
                          <a:stretch>
                            <a:fillRect/>
                          </a:stretch>
                        </pic:blipFill>
                        <pic:spPr>
                          <a:xfrm>
                            <a:off x="6095" y="135636"/>
                            <a:ext cx="1182624" cy="280416"/>
                          </a:xfrm>
                          <a:prstGeom prst="rect">
                            <a:avLst/>
                          </a:prstGeom>
                        </pic:spPr>
                      </pic:pic>
                    </wpg:wgp>
                  </a:graphicData>
                </a:graphic>
              </wp:anchor>
            </w:drawing>
          </mc:Choice>
          <mc:Fallback>
            <w:pict>
              <v:group style="position:absolute;margin-left:248.279999pt;margin-top:28.192968pt;width:95.05pt;height:32.8pt;mso-position-horizontal-relative:page;mso-position-vertical-relative:paragraph;z-index:-15418880;mso-wrap-distance-left:0;mso-wrap-distance-right:0" id="docshapegroup4592" coordorigin="4966,564" coordsize="1901,656">
                <v:shape style="position:absolute;left:4965;top:563;width:1901;height:260" type="#_x0000_t75" id="docshape4593" stroked="false">
                  <v:imagedata r:id="rId2719" o:title=""/>
                </v:shape>
                <v:shape style="position:absolute;left:4975;top:777;width:1863;height:442" type="#_x0000_t75" id="docshape4594" stroked="false">
                  <v:imagedata r:id="rId2720" o:title=""/>
                </v:shape>
                <w10:wrap type="topAndBottom"/>
              </v:group>
            </w:pict>
          </mc:Fallback>
        </mc:AlternateContent>
      </w:r>
    </w:p>
    <w:p>
      <w:pPr>
        <w:pStyle w:val="BodyText"/>
        <w:spacing w:line="244" w:lineRule="auto"/>
        <w:ind w:left="431" w:right="436" w:firstLine="427"/>
        <w:jc w:val="both"/>
      </w:pPr>
      <w:r>
        <w:rPr/>
        <w:t>Khi</w:t>
      </w:r>
      <w:r>
        <w:rPr>
          <w:spacing w:val="31"/>
        </w:rPr>
        <w:t> </w:t>
      </w:r>
      <w:r>
        <w:rPr/>
        <w:t>ta</w:t>
      </w:r>
      <w:r>
        <w:rPr>
          <w:spacing w:val="32"/>
        </w:rPr>
        <w:t> </w:t>
      </w:r>
      <w:r>
        <w:rPr/>
        <w:t>chạy</w:t>
      </w:r>
      <w:r>
        <w:rPr>
          <w:spacing w:val="29"/>
        </w:rPr>
        <w:t> </w:t>
      </w:r>
      <w:r>
        <w:rPr/>
        <w:t>lệnh</w:t>
      </w:r>
      <w:r>
        <w:rPr>
          <w:spacing w:val="33"/>
        </w:rPr>
        <w:t> </w:t>
      </w:r>
      <w:r>
        <w:rPr/>
        <w:t>new</w:t>
      </w:r>
      <w:r>
        <w:rPr>
          <w:spacing w:val="29"/>
        </w:rPr>
        <w:t> </w:t>
      </w:r>
      <w:r>
        <w:rPr/>
        <w:t>Cow(),</w:t>
      </w:r>
      <w:r>
        <w:rPr>
          <w:spacing w:val="33"/>
        </w:rPr>
        <w:t> </w:t>
      </w:r>
      <w:r>
        <w:rPr/>
        <w:t>máy</w:t>
      </w:r>
      <w:r>
        <w:rPr>
          <w:spacing w:val="29"/>
        </w:rPr>
        <w:t> </w:t>
      </w:r>
      <w:r>
        <w:rPr/>
        <w:t>ảo</w:t>
      </w:r>
      <w:r>
        <w:rPr>
          <w:spacing w:val="31"/>
        </w:rPr>
        <w:t> </w:t>
      </w:r>
      <w:r>
        <w:rPr/>
        <w:t>Java</w:t>
      </w:r>
      <w:r>
        <w:rPr>
          <w:spacing w:val="32"/>
        </w:rPr>
        <w:t> </w:t>
      </w:r>
      <w:r>
        <w:rPr/>
        <w:t>sẽ</w:t>
      </w:r>
      <w:r>
        <w:rPr>
          <w:spacing w:val="32"/>
        </w:rPr>
        <w:t> </w:t>
      </w:r>
      <w:r>
        <w:rPr/>
        <w:t>kích</w:t>
      </w:r>
      <w:r>
        <w:rPr>
          <w:spacing w:val="33"/>
        </w:rPr>
        <w:t> </w:t>
      </w:r>
      <w:r>
        <w:rPr/>
        <w:t>hoạt</w:t>
      </w:r>
      <w:r>
        <w:rPr>
          <w:spacing w:val="33"/>
        </w:rPr>
        <w:t> </w:t>
      </w:r>
      <w:r>
        <w:rPr/>
        <w:t>một</w:t>
      </w:r>
      <w:r>
        <w:rPr>
          <w:spacing w:val="33"/>
        </w:rPr>
        <w:t> </w:t>
      </w:r>
      <w:r>
        <w:rPr/>
        <w:t>hàm</w:t>
      </w:r>
      <w:r>
        <w:rPr>
          <w:spacing w:val="30"/>
        </w:rPr>
        <w:t> </w:t>
      </w:r>
      <w:r>
        <w:rPr/>
        <w:t>đặc</w:t>
      </w:r>
      <w:r>
        <w:rPr>
          <w:spacing w:val="33"/>
        </w:rPr>
        <w:t> </w:t>
      </w:r>
      <w:r>
        <w:rPr/>
        <w:t>biệt</w:t>
      </w:r>
      <w:r>
        <w:rPr>
          <w:spacing w:val="33"/>
        </w:rPr>
        <w:t> </w:t>
      </w:r>
      <w:r>
        <w:rPr/>
        <w:t>được gọi là hàm khởi tạo (</w:t>
      </w:r>
      <w:r>
        <w:rPr>
          <w:i/>
        </w:rPr>
        <w:t>constructor</w:t>
      </w:r>
      <w:r>
        <w:rPr/>
        <w:t>). Nó không phải một phương thức thông thường, nó chỉ chạy khi ta khởi tạo một đối tượng, và cách duy nhất để kích hoạt một hàm khởi</w:t>
      </w:r>
      <w:r>
        <w:rPr>
          <w:spacing w:val="40"/>
        </w:rPr>
        <w:t> </w:t>
      </w:r>
      <w:r>
        <w:rPr/>
        <w:t>tạo</w:t>
      </w:r>
      <w:r>
        <w:rPr>
          <w:spacing w:val="10"/>
        </w:rPr>
        <w:t> </w:t>
      </w:r>
      <w:r>
        <w:rPr/>
        <w:t>cho</w:t>
      </w:r>
      <w:r>
        <w:rPr>
          <w:spacing w:val="10"/>
        </w:rPr>
        <w:t> </w:t>
      </w:r>
      <w:r>
        <w:rPr/>
        <w:t>một</w:t>
      </w:r>
      <w:r>
        <w:rPr>
          <w:spacing w:val="11"/>
        </w:rPr>
        <w:t> </w:t>
      </w:r>
      <w:r>
        <w:rPr/>
        <w:t>đối</w:t>
      </w:r>
      <w:r>
        <w:rPr>
          <w:spacing w:val="12"/>
        </w:rPr>
        <w:t> </w:t>
      </w:r>
      <w:r>
        <w:rPr/>
        <w:t>tượng</w:t>
      </w:r>
      <w:r>
        <w:rPr>
          <w:spacing w:val="11"/>
        </w:rPr>
        <w:t> </w:t>
      </w:r>
      <w:r>
        <w:rPr/>
        <w:t>là</w:t>
      </w:r>
      <w:r>
        <w:rPr>
          <w:spacing w:val="13"/>
        </w:rPr>
        <w:t> </w:t>
      </w:r>
      <w:r>
        <w:rPr/>
        <w:t>dùng</w:t>
      </w:r>
      <w:r>
        <w:rPr>
          <w:spacing w:val="10"/>
        </w:rPr>
        <w:t> </w:t>
      </w:r>
      <w:r>
        <w:rPr/>
        <w:t>từ</w:t>
      </w:r>
      <w:r>
        <w:rPr>
          <w:spacing w:val="14"/>
        </w:rPr>
        <w:t> </w:t>
      </w:r>
      <w:r>
        <w:rPr/>
        <w:t>khóa</w:t>
      </w:r>
      <w:r>
        <w:rPr>
          <w:spacing w:val="13"/>
        </w:rPr>
        <w:t> </w:t>
      </w:r>
      <w:r>
        <w:rPr/>
        <w:t>new</w:t>
      </w:r>
      <w:r>
        <w:rPr>
          <w:spacing w:val="12"/>
        </w:rPr>
        <w:t> </w:t>
      </w:r>
      <w:r>
        <w:rPr/>
        <w:t>kèm</w:t>
      </w:r>
      <w:r>
        <w:rPr>
          <w:spacing w:val="12"/>
        </w:rPr>
        <w:t> </w:t>
      </w:r>
      <w:r>
        <w:rPr/>
        <w:t>theo</w:t>
      </w:r>
      <w:r>
        <w:rPr>
          <w:spacing w:val="10"/>
        </w:rPr>
        <w:t> </w:t>
      </w:r>
      <w:r>
        <w:rPr/>
        <w:t>tên</w:t>
      </w:r>
      <w:r>
        <w:rPr>
          <w:spacing w:val="14"/>
        </w:rPr>
        <w:t> </w:t>
      </w:r>
      <w:r>
        <w:rPr/>
        <w:t>lớp</w:t>
      </w:r>
      <w:r>
        <w:rPr>
          <w:spacing w:val="15"/>
        </w:rPr>
        <w:t> </w:t>
      </w:r>
      <w:r>
        <w:rPr/>
        <w:t>để</w:t>
      </w:r>
      <w:r>
        <w:rPr>
          <w:spacing w:val="13"/>
        </w:rPr>
        <w:t> </w:t>
      </w:r>
      <w:r>
        <w:rPr/>
        <w:t>tạo</w:t>
      </w:r>
      <w:r>
        <w:rPr>
          <w:spacing w:val="8"/>
        </w:rPr>
        <w:t> </w:t>
      </w:r>
      <w:r>
        <w:rPr/>
        <w:t>chính</w:t>
      </w:r>
      <w:r>
        <w:rPr>
          <w:spacing w:val="15"/>
        </w:rPr>
        <w:t> </w:t>
      </w:r>
      <w:r>
        <w:rPr/>
        <w:t>đối</w:t>
      </w:r>
      <w:r>
        <w:rPr>
          <w:spacing w:val="10"/>
        </w:rPr>
        <w:t> </w:t>
      </w:r>
      <w:r>
        <w:rPr>
          <w:spacing w:val="-2"/>
        </w:rPr>
        <w:t>tượng</w:t>
      </w:r>
    </w:p>
    <w:p>
      <w:pPr>
        <w:pStyle w:val="BodyText"/>
        <w:spacing w:after="0" w:line="244" w:lineRule="auto"/>
        <w:jc w:val="both"/>
        <w:sectPr>
          <w:pgSz w:w="12240" w:h="15840"/>
          <w:pgMar w:header="0" w:footer="1511" w:top="1160" w:bottom="1700" w:left="1440" w:right="1440"/>
        </w:sectPr>
      </w:pPr>
    </w:p>
    <w:p>
      <w:pPr>
        <w:pStyle w:val="BodyText"/>
        <w:spacing w:line="247" w:lineRule="auto" w:before="6"/>
        <w:ind w:left="431" w:right="443"/>
        <w:jc w:val="both"/>
      </w:pPr>
      <w:r>
        <w:rPr/>
        <w:drawing>
          <wp:anchor distT="0" distB="0" distL="0" distR="0" allowOverlap="1" layoutInCell="1" locked="0" behindDoc="0" simplePos="0" relativeHeight="16050176">
            <wp:simplePos x="0" y="0"/>
            <wp:positionH relativeFrom="page">
              <wp:posOffset>3396996</wp:posOffset>
            </wp:positionH>
            <wp:positionV relativeFrom="page">
              <wp:posOffset>6824471</wp:posOffset>
            </wp:positionV>
            <wp:extent cx="88391" cy="105156"/>
            <wp:effectExtent l="0" t="0" r="0" b="0"/>
            <wp:wrapNone/>
            <wp:docPr id="4956" name="Image 4956"/>
            <wp:cNvGraphicFramePr>
              <a:graphicFrameLocks/>
            </wp:cNvGraphicFramePr>
            <a:graphic>
              <a:graphicData uri="http://schemas.openxmlformats.org/drawingml/2006/picture">
                <pic:pic>
                  <pic:nvPicPr>
                    <pic:cNvPr id="4956" name="Image 4956"/>
                    <pic:cNvPicPr/>
                  </pic:nvPicPr>
                  <pic:blipFill>
                    <a:blip r:embed="rId2721" cstate="print"/>
                    <a:stretch>
                      <a:fillRect/>
                    </a:stretch>
                  </pic:blipFill>
                  <pic:spPr>
                    <a:xfrm>
                      <a:off x="0" y="0"/>
                      <a:ext cx="88391" cy="105156"/>
                    </a:xfrm>
                    <a:prstGeom prst="rect">
                      <a:avLst/>
                    </a:prstGeom>
                  </pic:spPr>
                </pic:pic>
              </a:graphicData>
            </a:graphic>
          </wp:anchor>
        </w:drawing>
      </w:r>
      <w:r>
        <w:rPr/>
        <w:drawing>
          <wp:anchor distT="0" distB="0" distL="0" distR="0" allowOverlap="1" layoutInCell="1" locked="0" behindDoc="0" simplePos="0" relativeHeight="16050688">
            <wp:simplePos x="0" y="0"/>
            <wp:positionH relativeFrom="page">
              <wp:posOffset>3963923</wp:posOffset>
            </wp:positionH>
            <wp:positionV relativeFrom="page">
              <wp:posOffset>6824471</wp:posOffset>
            </wp:positionV>
            <wp:extent cx="42671" cy="105156"/>
            <wp:effectExtent l="0" t="0" r="0" b="0"/>
            <wp:wrapNone/>
            <wp:docPr id="4957" name="Image 4957"/>
            <wp:cNvGraphicFramePr>
              <a:graphicFrameLocks/>
            </wp:cNvGraphicFramePr>
            <a:graphic>
              <a:graphicData uri="http://schemas.openxmlformats.org/drawingml/2006/picture">
                <pic:pic>
                  <pic:nvPicPr>
                    <pic:cNvPr id="4957" name="Image 4957"/>
                    <pic:cNvPicPr/>
                  </pic:nvPicPr>
                  <pic:blipFill>
                    <a:blip r:embed="rId1007" cstate="print"/>
                    <a:stretch>
                      <a:fillRect/>
                    </a:stretch>
                  </pic:blipFill>
                  <pic:spPr>
                    <a:xfrm>
                      <a:off x="0" y="0"/>
                      <a:ext cx="42671" cy="105156"/>
                    </a:xfrm>
                    <a:prstGeom prst="rect">
                      <a:avLst/>
                    </a:prstGeom>
                  </pic:spPr>
                </pic:pic>
              </a:graphicData>
            </a:graphic>
          </wp:anchor>
        </w:drawing>
      </w:r>
      <w:r>
        <w:rPr/>
        <w:t>đó. (Thực ra còn một cách khác là gọi trực tiếp từ bên trong một hàm khởi tạo khác, nhưng ta sẽ nói về cách này sau).</w:t>
      </w:r>
    </w:p>
    <w:p>
      <w:pPr>
        <w:pStyle w:val="BodyText"/>
        <w:spacing w:line="244" w:lineRule="auto" w:before="111"/>
        <w:ind w:left="431" w:right="437" w:firstLine="427"/>
        <w:jc w:val="both"/>
      </w:pPr>
      <w:r>
        <w:rPr/>
        <w:t>Trong các ví dụ trước, ta chưa hề viết hàm khởi tạo, vậy nó ở đâu ra để cho máy</w:t>
      </w:r>
      <w:r>
        <w:rPr>
          <w:spacing w:val="40"/>
        </w:rPr>
        <w:t> </w:t>
      </w:r>
      <w:r>
        <w:rPr/>
        <w:t>ảo gọi mỗi khi ta tạo đối tượng mới? Ta có thể viết hàm khởi tạo, và ta sẽ viết nhiều hàm</w:t>
      </w:r>
      <w:r>
        <w:rPr>
          <w:spacing w:val="32"/>
        </w:rPr>
        <w:t> </w:t>
      </w:r>
      <w:r>
        <w:rPr/>
        <w:t>khởi</w:t>
      </w:r>
      <w:r>
        <w:rPr>
          <w:spacing w:val="31"/>
        </w:rPr>
        <w:t> </w:t>
      </w:r>
      <w:r>
        <w:rPr/>
        <w:t>tạo.</w:t>
      </w:r>
      <w:r>
        <w:rPr>
          <w:spacing w:val="33"/>
        </w:rPr>
        <w:t> </w:t>
      </w:r>
      <w:r>
        <w:rPr/>
        <w:t>Nhưng</w:t>
      </w:r>
      <w:r>
        <w:rPr>
          <w:spacing w:val="31"/>
        </w:rPr>
        <w:t> </w:t>
      </w:r>
      <w:r>
        <w:rPr/>
        <w:t>nếu</w:t>
      </w:r>
      <w:r>
        <w:rPr>
          <w:spacing w:val="33"/>
        </w:rPr>
        <w:t> </w:t>
      </w:r>
      <w:r>
        <w:rPr/>
        <w:t>ta</w:t>
      </w:r>
      <w:r>
        <w:rPr>
          <w:spacing w:val="32"/>
        </w:rPr>
        <w:t> </w:t>
      </w:r>
      <w:r>
        <w:rPr/>
        <w:t>không</w:t>
      </w:r>
      <w:r>
        <w:rPr>
          <w:spacing w:val="31"/>
        </w:rPr>
        <w:t> </w:t>
      </w:r>
      <w:r>
        <w:rPr/>
        <w:t>viết</w:t>
      </w:r>
      <w:r>
        <w:rPr>
          <w:spacing w:val="33"/>
        </w:rPr>
        <w:t> </w:t>
      </w:r>
      <w:r>
        <w:rPr/>
        <w:t>thì</w:t>
      </w:r>
      <w:r>
        <w:rPr>
          <w:spacing w:val="29"/>
        </w:rPr>
        <w:t> </w:t>
      </w:r>
      <w:r>
        <w:rPr/>
        <w:t>trình</w:t>
      </w:r>
      <w:r>
        <w:rPr>
          <w:spacing w:val="33"/>
        </w:rPr>
        <w:t> </w:t>
      </w:r>
      <w:r>
        <w:rPr/>
        <w:t>biên</w:t>
      </w:r>
      <w:r>
        <w:rPr>
          <w:spacing w:val="35"/>
        </w:rPr>
        <w:t> </w:t>
      </w:r>
      <w:r>
        <w:rPr/>
        <w:t>dịch</w:t>
      </w:r>
      <w:r>
        <w:rPr>
          <w:spacing w:val="33"/>
        </w:rPr>
        <w:t> </w:t>
      </w:r>
      <w:r>
        <w:rPr/>
        <w:t>sẽ</w:t>
      </w:r>
      <w:r>
        <w:rPr>
          <w:spacing w:val="32"/>
        </w:rPr>
        <w:t> </w:t>
      </w:r>
      <w:r>
        <w:rPr/>
        <w:t>viết</w:t>
      </w:r>
      <w:r>
        <w:rPr>
          <w:spacing w:val="30"/>
        </w:rPr>
        <w:t> </w:t>
      </w:r>
      <w:r>
        <w:rPr/>
        <w:t>cho</w:t>
      </w:r>
      <w:r>
        <w:rPr>
          <w:spacing w:val="31"/>
        </w:rPr>
        <w:t> </w:t>
      </w:r>
      <w:r>
        <w:rPr/>
        <w:t>ta</w:t>
      </w:r>
      <w:r>
        <w:rPr>
          <w:spacing w:val="32"/>
        </w:rPr>
        <w:t> </w:t>
      </w:r>
      <w:r>
        <w:rPr/>
        <w:t>một</w:t>
      </w:r>
      <w:r>
        <w:rPr>
          <w:spacing w:val="33"/>
        </w:rPr>
        <w:t> </w:t>
      </w:r>
      <w:r>
        <w:rPr/>
        <w:t>hàm khởi tạo mặc định. Hàm khởi tạo mặc định của trình biên dịch dành cho lớp Cow có nội dung như thế này:</w:t>
      </w:r>
    </w:p>
    <w:p>
      <w:pPr>
        <w:pStyle w:val="BodyText"/>
        <w:rPr>
          <w:sz w:val="14"/>
        </w:rPr>
      </w:pPr>
      <w:r>
        <w:rPr>
          <w:sz w:val="14"/>
        </w:rPr>
        <mc:AlternateContent>
          <mc:Choice Requires="wps">
            <w:drawing>
              <wp:anchor distT="0" distB="0" distL="0" distR="0" allowOverlap="1" layoutInCell="1" locked="0" behindDoc="1" simplePos="0" relativeHeight="487905792">
                <wp:simplePos x="0" y="0"/>
                <wp:positionH relativeFrom="page">
                  <wp:posOffset>1621536</wp:posOffset>
                </wp:positionH>
                <wp:positionV relativeFrom="paragraph">
                  <wp:posOffset>135295</wp:posOffset>
                </wp:positionV>
                <wp:extent cx="1334135" cy="523240"/>
                <wp:effectExtent l="0" t="0" r="0" b="0"/>
                <wp:wrapTopAndBottom/>
                <wp:docPr id="4958" name="Group 4958"/>
                <wp:cNvGraphicFramePr>
                  <a:graphicFrameLocks/>
                </wp:cNvGraphicFramePr>
                <a:graphic>
                  <a:graphicData uri="http://schemas.microsoft.com/office/word/2010/wordprocessingGroup">
                    <wpg:wgp>
                      <wpg:cNvPr id="4958" name="Group 4958"/>
                      <wpg:cNvGrpSpPr/>
                      <wpg:grpSpPr>
                        <a:xfrm>
                          <a:off x="0" y="0"/>
                          <a:ext cx="1334135" cy="523240"/>
                          <a:chExt cx="1334135" cy="523240"/>
                        </a:xfrm>
                      </wpg:grpSpPr>
                      <pic:pic>
                        <pic:nvPicPr>
                          <pic:cNvPr id="4959" name="Image 4959"/>
                          <pic:cNvPicPr/>
                        </pic:nvPicPr>
                        <pic:blipFill>
                          <a:blip r:embed="rId2722" cstate="print"/>
                          <a:stretch>
                            <a:fillRect/>
                          </a:stretch>
                        </pic:blipFill>
                        <pic:spPr>
                          <a:xfrm>
                            <a:off x="0" y="3047"/>
                            <a:ext cx="560831" cy="452628"/>
                          </a:xfrm>
                          <a:prstGeom prst="rect">
                            <a:avLst/>
                          </a:prstGeom>
                        </pic:spPr>
                      </pic:pic>
                      <pic:pic>
                        <pic:nvPicPr>
                          <pic:cNvPr id="4960" name="Image 4960"/>
                          <pic:cNvPicPr/>
                        </pic:nvPicPr>
                        <pic:blipFill>
                          <a:blip r:embed="rId1192" cstate="print"/>
                          <a:stretch>
                            <a:fillRect/>
                          </a:stretch>
                        </pic:blipFill>
                        <pic:spPr>
                          <a:xfrm>
                            <a:off x="580644" y="0"/>
                            <a:ext cx="92963" cy="106679"/>
                          </a:xfrm>
                          <a:prstGeom prst="rect">
                            <a:avLst/>
                          </a:prstGeom>
                        </pic:spPr>
                      </pic:pic>
                      <pic:pic>
                        <pic:nvPicPr>
                          <pic:cNvPr id="4961" name="Image 4961"/>
                          <pic:cNvPicPr/>
                        </pic:nvPicPr>
                        <pic:blipFill>
                          <a:blip r:embed="rId1187" cstate="print"/>
                          <a:stretch>
                            <a:fillRect/>
                          </a:stretch>
                        </pic:blipFill>
                        <pic:spPr>
                          <a:xfrm>
                            <a:off x="763523" y="1523"/>
                            <a:ext cx="41148" cy="105155"/>
                          </a:xfrm>
                          <a:prstGeom prst="rect">
                            <a:avLst/>
                          </a:prstGeom>
                        </pic:spPr>
                      </pic:pic>
                      <pic:pic>
                        <pic:nvPicPr>
                          <pic:cNvPr id="4962" name="Image 4962"/>
                          <pic:cNvPicPr/>
                        </pic:nvPicPr>
                        <pic:blipFill>
                          <a:blip r:embed="rId2723" cstate="print"/>
                          <a:stretch>
                            <a:fillRect/>
                          </a:stretch>
                        </pic:blipFill>
                        <pic:spPr>
                          <a:xfrm>
                            <a:off x="99060" y="353568"/>
                            <a:ext cx="902207" cy="169164"/>
                          </a:xfrm>
                          <a:prstGeom prst="rect">
                            <a:avLst/>
                          </a:prstGeom>
                        </pic:spPr>
                      </pic:pic>
                      <pic:pic>
                        <pic:nvPicPr>
                          <pic:cNvPr id="4963" name="Image 4963"/>
                          <pic:cNvPicPr/>
                        </pic:nvPicPr>
                        <pic:blipFill>
                          <a:blip r:embed="rId2724" cstate="print"/>
                          <a:stretch>
                            <a:fillRect/>
                          </a:stretch>
                        </pic:blipFill>
                        <pic:spPr>
                          <a:xfrm>
                            <a:off x="307847" y="137160"/>
                            <a:ext cx="77723" cy="198332"/>
                          </a:xfrm>
                          <a:prstGeom prst="rect">
                            <a:avLst/>
                          </a:prstGeom>
                        </pic:spPr>
                      </pic:pic>
                      <wps:wsp>
                        <wps:cNvPr id="4964" name="Graphic 4964"/>
                        <wps:cNvSpPr/>
                        <wps:spPr>
                          <a:xfrm>
                            <a:off x="688847" y="103632"/>
                            <a:ext cx="643255" cy="104139"/>
                          </a:xfrm>
                          <a:custGeom>
                            <a:avLst/>
                            <a:gdLst/>
                            <a:ahLst/>
                            <a:cxnLst/>
                            <a:rect l="l" t="t" r="r" b="b"/>
                            <a:pathLst>
                              <a:path w="643255" h="104139">
                                <a:moveTo>
                                  <a:pt x="643127" y="103631"/>
                                </a:moveTo>
                                <a:lnTo>
                                  <a:pt x="0" y="0"/>
                                </a:lnTo>
                              </a:path>
                            </a:pathLst>
                          </a:custGeom>
                          <a:ln w="347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7.68pt;margin-top:10.653223pt;width:105.05pt;height:41.2pt;mso-position-horizontal-relative:page;mso-position-vertical-relative:paragraph;z-index:-15410688;mso-wrap-distance-left:0;mso-wrap-distance-right:0" id="docshapegroup4595" coordorigin="2554,213" coordsize="2101,824">
                <v:shape style="position:absolute;left:2553;top:217;width:884;height:713" type="#_x0000_t75" id="docshape4596" stroked="false">
                  <v:imagedata r:id="rId2722" o:title=""/>
                </v:shape>
                <v:shape style="position:absolute;left:3468;top:213;width:147;height:168" type="#_x0000_t75" id="docshape4597" stroked="false">
                  <v:imagedata r:id="rId1192" o:title=""/>
                </v:shape>
                <v:shape style="position:absolute;left:3756;top:215;width:65;height:166" type="#_x0000_t75" id="docshape4598" stroked="false">
                  <v:imagedata r:id="rId1187" o:title=""/>
                </v:shape>
                <v:shape style="position:absolute;left:2709;top:769;width:1421;height:267" type="#_x0000_t75" id="docshape4599" stroked="false">
                  <v:imagedata r:id="rId2723" o:title=""/>
                </v:shape>
                <v:shape style="position:absolute;left:3038;top:429;width:123;height:313" type="#_x0000_t75" id="docshape4600" stroked="false">
                  <v:imagedata r:id="rId2724" o:title=""/>
                </v:shape>
                <v:line style="position:absolute" from="4651,539" to="3638,376" stroked="true" strokeweight=".27354pt" strokecolor="#000000">
                  <v:stroke dashstyle="solid"/>
                </v:line>
                <w10:wrap type="topAndBottom"/>
              </v:group>
            </w:pict>
          </mc:Fallback>
        </mc:AlternateContent>
      </w:r>
      <w:r>
        <w:rPr>
          <w:sz w:val="14"/>
        </w:rPr>
        <w:drawing>
          <wp:anchor distT="0" distB="0" distL="0" distR="0" allowOverlap="1" layoutInCell="1" locked="0" behindDoc="1" simplePos="0" relativeHeight="487906304">
            <wp:simplePos x="0" y="0"/>
            <wp:positionH relativeFrom="page">
              <wp:posOffset>3055620</wp:posOffset>
            </wp:positionH>
            <wp:positionV relativeFrom="paragraph">
              <wp:posOffset>255691</wp:posOffset>
            </wp:positionV>
            <wp:extent cx="1115568" cy="85344"/>
            <wp:effectExtent l="0" t="0" r="0" b="0"/>
            <wp:wrapTopAndBottom/>
            <wp:docPr id="4965" name="Image 4965"/>
            <wp:cNvGraphicFramePr>
              <a:graphicFrameLocks/>
            </wp:cNvGraphicFramePr>
            <a:graphic>
              <a:graphicData uri="http://schemas.openxmlformats.org/drawingml/2006/picture">
                <pic:pic>
                  <pic:nvPicPr>
                    <pic:cNvPr id="4965" name="Image 4965"/>
                    <pic:cNvPicPr/>
                  </pic:nvPicPr>
                  <pic:blipFill>
                    <a:blip r:embed="rId2725" cstate="print"/>
                    <a:stretch>
                      <a:fillRect/>
                    </a:stretch>
                  </pic:blipFill>
                  <pic:spPr>
                    <a:xfrm>
                      <a:off x="0" y="0"/>
                      <a:ext cx="1115568" cy="85344"/>
                    </a:xfrm>
                    <a:prstGeom prst="rect">
                      <a:avLst/>
                    </a:prstGeom>
                  </pic:spPr>
                </pic:pic>
              </a:graphicData>
            </a:graphic>
          </wp:anchor>
        </w:drawing>
      </w:r>
    </w:p>
    <w:p>
      <w:pPr>
        <w:pStyle w:val="BodyText"/>
        <w:spacing w:line="244" w:lineRule="auto" w:before="143"/>
        <w:ind w:left="431" w:right="439" w:firstLine="427"/>
        <w:jc w:val="both"/>
      </w:pPr>
      <w:r>
        <w:rPr/>
        <w:t>Hàm</w:t>
      </w:r>
      <w:r>
        <w:rPr>
          <w:spacing w:val="40"/>
        </w:rPr>
        <w:t> </w:t>
      </w:r>
      <w:r>
        <w:rPr/>
        <w:t>khởi</w:t>
      </w:r>
      <w:r>
        <w:rPr>
          <w:spacing w:val="40"/>
        </w:rPr>
        <w:t> </w:t>
      </w:r>
      <w:r>
        <w:rPr/>
        <w:t>tạo</w:t>
      </w:r>
      <w:r>
        <w:rPr>
          <w:spacing w:val="40"/>
        </w:rPr>
        <w:t> </w:t>
      </w:r>
      <w:r>
        <w:rPr/>
        <w:t>trông</w:t>
      </w:r>
      <w:r>
        <w:rPr>
          <w:spacing w:val="40"/>
        </w:rPr>
        <w:t> </w:t>
      </w:r>
      <w:r>
        <w:rPr/>
        <w:t>giống</w:t>
      </w:r>
      <w:r>
        <w:rPr>
          <w:spacing w:val="40"/>
        </w:rPr>
        <w:t> </w:t>
      </w:r>
      <w:r>
        <w:rPr/>
        <w:t>với</w:t>
      </w:r>
      <w:r>
        <w:rPr>
          <w:spacing w:val="40"/>
        </w:rPr>
        <w:t> </w:t>
      </w:r>
      <w:r>
        <w:rPr/>
        <w:t>một</w:t>
      </w:r>
      <w:r>
        <w:rPr>
          <w:spacing w:val="40"/>
        </w:rPr>
        <w:t> </w:t>
      </w:r>
      <w:r>
        <w:rPr/>
        <w:t>phương</w:t>
      </w:r>
      <w:r>
        <w:rPr>
          <w:spacing w:val="40"/>
        </w:rPr>
        <w:t> </w:t>
      </w:r>
      <w:r>
        <w:rPr/>
        <w:t>thức,</w:t>
      </w:r>
      <w:r>
        <w:rPr>
          <w:spacing w:val="40"/>
        </w:rPr>
        <w:t> </w:t>
      </w:r>
      <w:r>
        <w:rPr/>
        <w:t>nhưng</w:t>
      </w:r>
      <w:r>
        <w:rPr>
          <w:spacing w:val="40"/>
        </w:rPr>
        <w:t> </w:t>
      </w:r>
      <w:r>
        <w:rPr/>
        <w:t>có</w:t>
      </w:r>
      <w:r>
        <w:rPr>
          <w:spacing w:val="40"/>
        </w:rPr>
        <w:t> </w:t>
      </w:r>
      <w:r>
        <w:rPr/>
        <w:t>các</w:t>
      </w:r>
      <w:r>
        <w:rPr>
          <w:spacing w:val="40"/>
        </w:rPr>
        <w:t> </w:t>
      </w:r>
      <w:r>
        <w:rPr/>
        <w:t>đặc</w:t>
      </w:r>
      <w:r>
        <w:rPr>
          <w:spacing w:val="40"/>
        </w:rPr>
        <w:t> </w:t>
      </w:r>
      <w:r>
        <w:rPr/>
        <w:t>điểm</w:t>
      </w:r>
      <w:r>
        <w:rPr>
          <w:spacing w:val="40"/>
        </w:rPr>
        <w:t> </w:t>
      </w:r>
      <w:r>
        <w:rPr/>
        <w:t>là: không có kiểu trả về (và sẽ không trả về giá trị gì), và có tên hàm trùng với tên lớp. Hàm</w:t>
      </w:r>
      <w:r>
        <w:rPr>
          <w:spacing w:val="17"/>
        </w:rPr>
        <w:t> </w:t>
      </w:r>
      <w:r>
        <w:rPr/>
        <w:t>khởi</w:t>
      </w:r>
      <w:r>
        <w:rPr>
          <w:spacing w:val="16"/>
        </w:rPr>
        <w:t> </w:t>
      </w:r>
      <w:r>
        <w:rPr/>
        <w:t>tạo</w:t>
      </w:r>
      <w:r>
        <w:rPr>
          <w:spacing w:val="16"/>
        </w:rPr>
        <w:t> </w:t>
      </w:r>
      <w:r>
        <w:rPr/>
        <w:t>mà</w:t>
      </w:r>
      <w:r>
        <w:rPr>
          <w:spacing w:val="17"/>
        </w:rPr>
        <w:t> </w:t>
      </w:r>
      <w:r>
        <w:rPr/>
        <w:t>trình</w:t>
      </w:r>
      <w:r>
        <w:rPr>
          <w:spacing w:val="17"/>
        </w:rPr>
        <w:t> </w:t>
      </w:r>
      <w:r>
        <w:rPr/>
        <w:t>biên</w:t>
      </w:r>
      <w:r>
        <w:rPr>
          <w:spacing w:val="21"/>
        </w:rPr>
        <w:t> </w:t>
      </w:r>
      <w:r>
        <w:rPr/>
        <w:t>dịch</w:t>
      </w:r>
      <w:r>
        <w:rPr>
          <w:spacing w:val="21"/>
        </w:rPr>
        <w:t> </w:t>
      </w:r>
      <w:r>
        <w:rPr/>
        <w:t>tự</w:t>
      </w:r>
      <w:r>
        <w:rPr>
          <w:spacing w:val="16"/>
        </w:rPr>
        <w:t> </w:t>
      </w:r>
      <w:r>
        <w:rPr/>
        <w:t>tạo</w:t>
      </w:r>
      <w:r>
        <w:rPr>
          <w:spacing w:val="16"/>
        </w:rPr>
        <w:t> </w:t>
      </w:r>
      <w:r>
        <w:rPr/>
        <w:t>có nội</w:t>
      </w:r>
      <w:r>
        <w:rPr>
          <w:spacing w:val="18"/>
        </w:rPr>
        <w:t> </w:t>
      </w:r>
      <w:r>
        <w:rPr/>
        <w:t>dung</w:t>
      </w:r>
      <w:r>
        <w:rPr>
          <w:spacing w:val="16"/>
        </w:rPr>
        <w:t> </w:t>
      </w:r>
      <w:r>
        <w:rPr/>
        <w:t>rỗng,</w:t>
      </w:r>
      <w:r>
        <w:rPr>
          <w:spacing w:val="21"/>
        </w:rPr>
        <w:t> </w:t>
      </w:r>
      <w:r>
        <w:rPr/>
        <w:t>hàm</w:t>
      </w:r>
      <w:r>
        <w:rPr>
          <w:spacing w:val="17"/>
        </w:rPr>
        <w:t> </w:t>
      </w:r>
      <w:r>
        <w:rPr/>
        <w:t>khởi</w:t>
      </w:r>
      <w:r>
        <w:rPr>
          <w:spacing w:val="18"/>
        </w:rPr>
        <w:t> </w:t>
      </w:r>
      <w:r>
        <w:rPr/>
        <w:t>tạo</w:t>
      </w:r>
      <w:r>
        <w:rPr>
          <w:spacing w:val="16"/>
        </w:rPr>
        <w:t> </w:t>
      </w:r>
      <w:r>
        <w:rPr/>
        <w:t>ta</w:t>
      </w:r>
      <w:r>
        <w:rPr>
          <w:spacing w:val="17"/>
        </w:rPr>
        <w:t> </w:t>
      </w:r>
      <w:r>
        <w:rPr/>
        <w:t>tự</w:t>
      </w:r>
      <w:r>
        <w:rPr>
          <w:spacing w:val="16"/>
        </w:rPr>
        <w:t> </w:t>
      </w:r>
      <w:r>
        <w:rPr/>
        <w:t>viết</w:t>
      </w:r>
      <w:r>
        <w:rPr>
          <w:spacing w:val="21"/>
        </w:rPr>
        <w:t> </w:t>
      </w:r>
      <w:r>
        <w:rPr/>
        <w:t>sẽ có nội dung ở trong phần thân hàm.</w:t>
      </w:r>
    </w:p>
    <w:p>
      <w:pPr>
        <w:pStyle w:val="BodyText"/>
        <w:spacing w:line="247" w:lineRule="auto" w:before="119"/>
        <w:ind w:left="431" w:right="437" w:firstLine="427"/>
        <w:jc w:val="both"/>
      </w:pPr>
      <w:r>
        <w:rPr/>
        <w:drawing>
          <wp:anchor distT="0" distB="0" distL="0" distR="0" allowOverlap="1" layoutInCell="1" locked="0" behindDoc="0" simplePos="0" relativeHeight="16049664">
            <wp:simplePos x="0" y="0"/>
            <wp:positionH relativeFrom="page">
              <wp:posOffset>2357627</wp:posOffset>
            </wp:positionH>
            <wp:positionV relativeFrom="paragraph">
              <wp:posOffset>2076976</wp:posOffset>
            </wp:positionV>
            <wp:extent cx="42672" cy="105155"/>
            <wp:effectExtent l="0" t="0" r="0" b="0"/>
            <wp:wrapNone/>
            <wp:docPr id="4966" name="Image 4966"/>
            <wp:cNvGraphicFramePr>
              <a:graphicFrameLocks/>
            </wp:cNvGraphicFramePr>
            <a:graphic>
              <a:graphicData uri="http://schemas.openxmlformats.org/drawingml/2006/picture">
                <pic:pic>
                  <pic:nvPicPr>
                    <pic:cNvPr id="4966" name="Image 4966"/>
                    <pic:cNvPicPr/>
                  </pic:nvPicPr>
                  <pic:blipFill>
                    <a:blip r:embed="rId1007" cstate="print"/>
                    <a:stretch>
                      <a:fillRect/>
                    </a:stretch>
                  </pic:blipFill>
                  <pic:spPr>
                    <a:xfrm>
                      <a:off x="0" y="0"/>
                      <a:ext cx="42672" cy="105155"/>
                    </a:xfrm>
                    <a:prstGeom prst="rect">
                      <a:avLst/>
                    </a:prstGeom>
                  </pic:spPr>
                </pic:pic>
              </a:graphicData>
            </a:graphic>
          </wp:anchor>
        </w:drawing>
      </w:r>
      <w:r>
        <w:rPr/>
        <w:t>Đặc điểm quan trọng của một hàm khởi tạo là nó chạy trước khi ta làm được bất</w:t>
      </w:r>
      <w:r>
        <w:rPr>
          <w:spacing w:val="40"/>
        </w:rPr>
        <w:t> </w:t>
      </w:r>
      <w:r>
        <w:rPr/>
        <w:t>cứ việc gì khác đối với đối tượng được tạo, chiếu một tham chiếu tới nó chẳng hạn. Nghĩa</w:t>
      </w:r>
      <w:r>
        <w:rPr>
          <w:spacing w:val="30"/>
        </w:rPr>
        <w:t> </w:t>
      </w:r>
      <w:r>
        <w:rPr/>
        <w:t>là,</w:t>
      </w:r>
      <w:r>
        <w:rPr>
          <w:spacing w:val="28"/>
        </w:rPr>
        <w:t> </w:t>
      </w:r>
      <w:r>
        <w:rPr/>
        <w:t>ta</w:t>
      </w:r>
      <w:r>
        <w:rPr>
          <w:spacing w:val="30"/>
        </w:rPr>
        <w:t> </w:t>
      </w:r>
      <w:r>
        <w:rPr/>
        <w:t>có</w:t>
      </w:r>
      <w:r>
        <w:rPr>
          <w:spacing w:val="26"/>
        </w:rPr>
        <w:t> </w:t>
      </w:r>
      <w:r>
        <w:rPr/>
        <w:t>cơ</w:t>
      </w:r>
      <w:r>
        <w:rPr>
          <w:spacing w:val="27"/>
        </w:rPr>
        <w:t> </w:t>
      </w:r>
      <w:r>
        <w:rPr/>
        <w:t>hội</w:t>
      </w:r>
      <w:r>
        <w:rPr>
          <w:spacing w:val="29"/>
        </w:rPr>
        <w:t> </w:t>
      </w:r>
      <w:r>
        <w:rPr/>
        <w:t>đưa</w:t>
      </w:r>
      <w:r>
        <w:rPr>
          <w:spacing w:val="30"/>
        </w:rPr>
        <w:t> </w:t>
      </w:r>
      <w:r>
        <w:rPr/>
        <w:t>đối</w:t>
      </w:r>
      <w:r>
        <w:rPr>
          <w:spacing w:val="29"/>
        </w:rPr>
        <w:t> </w:t>
      </w:r>
      <w:r>
        <w:rPr/>
        <w:t>tượng</w:t>
      </w:r>
      <w:r>
        <w:rPr>
          <w:spacing w:val="26"/>
        </w:rPr>
        <w:t> </w:t>
      </w:r>
      <w:r>
        <w:rPr/>
        <w:t>vào</w:t>
      </w:r>
      <w:r>
        <w:rPr>
          <w:spacing w:val="29"/>
        </w:rPr>
        <w:t> </w:t>
      </w:r>
      <w:r>
        <w:rPr/>
        <w:t>trạng</w:t>
      </w:r>
      <w:r>
        <w:rPr>
          <w:spacing w:val="26"/>
        </w:rPr>
        <w:t> </w:t>
      </w:r>
      <w:r>
        <w:rPr/>
        <w:t>thái</w:t>
      </w:r>
      <w:r>
        <w:rPr>
          <w:spacing w:val="29"/>
        </w:rPr>
        <w:t> </w:t>
      </w:r>
      <w:r>
        <w:rPr/>
        <w:t>sẵn</w:t>
      </w:r>
      <w:r>
        <w:rPr>
          <w:spacing w:val="28"/>
        </w:rPr>
        <w:t> </w:t>
      </w:r>
      <w:r>
        <w:rPr/>
        <w:t>sàng</w:t>
      </w:r>
      <w:r>
        <w:rPr>
          <w:spacing w:val="29"/>
        </w:rPr>
        <w:t> </w:t>
      </w:r>
      <w:r>
        <w:rPr/>
        <w:t>sử</w:t>
      </w:r>
      <w:r>
        <w:rPr>
          <w:spacing w:val="29"/>
        </w:rPr>
        <w:t> </w:t>
      </w:r>
      <w:r>
        <w:rPr/>
        <w:t>dụng</w:t>
      </w:r>
      <w:r>
        <w:rPr>
          <w:spacing w:val="29"/>
        </w:rPr>
        <w:t> </w:t>
      </w:r>
      <w:r>
        <w:rPr/>
        <w:t>trước</w:t>
      </w:r>
      <w:r>
        <w:rPr>
          <w:spacing w:val="34"/>
        </w:rPr>
        <w:t> </w:t>
      </w:r>
      <w:r>
        <w:rPr/>
        <w:t>khi</w:t>
      </w:r>
      <w:r>
        <w:rPr>
          <w:spacing w:val="26"/>
        </w:rPr>
        <w:t> </w:t>
      </w:r>
      <w:r>
        <w:rPr/>
        <w:t>nó bắt</w:t>
      </w:r>
      <w:r>
        <w:rPr>
          <w:spacing w:val="22"/>
        </w:rPr>
        <w:t> </w:t>
      </w:r>
      <w:r>
        <w:rPr/>
        <w:t>đầu</w:t>
      </w:r>
      <w:r>
        <w:rPr>
          <w:spacing w:val="25"/>
        </w:rPr>
        <w:t> </w:t>
      </w:r>
      <w:r>
        <w:rPr/>
        <w:t>được</w:t>
      </w:r>
      <w:r>
        <w:rPr>
          <w:spacing w:val="20"/>
        </w:rPr>
        <w:t> </w:t>
      </w:r>
      <w:r>
        <w:rPr/>
        <w:t>sử</w:t>
      </w:r>
      <w:r>
        <w:rPr>
          <w:spacing w:val="21"/>
        </w:rPr>
        <w:t> </w:t>
      </w:r>
      <w:r>
        <w:rPr/>
        <w:t>dụng.</w:t>
      </w:r>
      <w:r>
        <w:rPr>
          <w:spacing w:val="25"/>
        </w:rPr>
        <w:t> </w:t>
      </w:r>
      <w:r>
        <w:rPr/>
        <w:t>Nói</w:t>
      </w:r>
      <w:r>
        <w:rPr>
          <w:spacing w:val="23"/>
        </w:rPr>
        <w:t> </w:t>
      </w:r>
      <w:r>
        <w:rPr/>
        <w:t>cách</w:t>
      </w:r>
      <w:r>
        <w:rPr>
          <w:spacing w:val="24"/>
        </w:rPr>
        <w:t> </w:t>
      </w:r>
      <w:r>
        <w:rPr/>
        <w:t>khác,</w:t>
      </w:r>
      <w:r>
        <w:rPr>
          <w:spacing w:val="22"/>
        </w:rPr>
        <w:t> </w:t>
      </w:r>
      <w:r>
        <w:rPr/>
        <w:t>đối</w:t>
      </w:r>
      <w:r>
        <w:rPr>
          <w:spacing w:val="23"/>
        </w:rPr>
        <w:t> </w:t>
      </w:r>
      <w:r>
        <w:rPr/>
        <w:t>tượng</w:t>
      </w:r>
      <w:r>
        <w:rPr>
          <w:spacing w:val="21"/>
        </w:rPr>
        <w:t> </w:t>
      </w:r>
      <w:r>
        <w:rPr/>
        <w:t>có</w:t>
      </w:r>
      <w:r>
        <w:rPr>
          <w:spacing w:val="21"/>
        </w:rPr>
        <w:t> </w:t>
      </w:r>
      <w:r>
        <w:rPr/>
        <w:t>cơ</w:t>
      </w:r>
      <w:r>
        <w:rPr>
          <w:spacing w:val="21"/>
        </w:rPr>
        <w:t> </w:t>
      </w:r>
      <w:r>
        <w:rPr/>
        <w:t>hội</w:t>
      </w:r>
      <w:r>
        <w:rPr>
          <w:spacing w:val="23"/>
        </w:rPr>
        <w:t> </w:t>
      </w:r>
      <w:r>
        <w:rPr/>
        <w:t>tự</w:t>
      </w:r>
      <w:r>
        <w:rPr>
          <w:spacing w:val="18"/>
        </w:rPr>
        <w:t> </w:t>
      </w:r>
      <w:r>
        <w:rPr/>
        <w:t>khởi</w:t>
      </w:r>
      <w:r>
        <w:rPr>
          <w:spacing w:val="20"/>
        </w:rPr>
        <w:t> </w:t>
      </w:r>
      <w:r>
        <w:rPr/>
        <w:t>tạo</w:t>
      </w:r>
      <w:r>
        <w:rPr>
          <w:spacing w:val="21"/>
        </w:rPr>
        <w:t> </w:t>
      </w:r>
      <w:r>
        <w:rPr/>
        <w:t>trước</w:t>
      </w:r>
      <w:r>
        <w:rPr>
          <w:spacing w:val="22"/>
        </w:rPr>
        <w:t> </w:t>
      </w:r>
      <w:r>
        <w:rPr/>
        <w:t>khi</w:t>
      </w:r>
      <w:r>
        <w:rPr>
          <w:spacing w:val="23"/>
        </w:rPr>
        <w:t> </w:t>
      </w:r>
      <w:r>
        <w:rPr/>
        <w:t>bất cứ</w:t>
      </w:r>
      <w:r>
        <w:rPr>
          <w:spacing w:val="35"/>
        </w:rPr>
        <w:t> </w:t>
      </w:r>
      <w:r>
        <w:rPr/>
        <w:t>ai</w:t>
      </w:r>
      <w:r>
        <w:rPr>
          <w:spacing w:val="34"/>
        </w:rPr>
        <w:t> </w:t>
      </w:r>
      <w:r>
        <w:rPr/>
        <w:t>có</w:t>
      </w:r>
      <w:r>
        <w:rPr>
          <w:spacing w:val="32"/>
        </w:rPr>
        <w:t> </w:t>
      </w:r>
      <w:r>
        <w:rPr/>
        <w:t>thể</w:t>
      </w:r>
      <w:r>
        <w:rPr>
          <w:spacing w:val="35"/>
        </w:rPr>
        <w:t> </w:t>
      </w:r>
      <w:r>
        <w:rPr/>
        <w:t>điều</w:t>
      </w:r>
      <w:r>
        <w:rPr>
          <w:spacing w:val="36"/>
        </w:rPr>
        <w:t> </w:t>
      </w:r>
      <w:r>
        <w:rPr/>
        <w:t>khiển</w:t>
      </w:r>
      <w:r>
        <w:rPr>
          <w:spacing w:val="38"/>
        </w:rPr>
        <w:t> </w:t>
      </w:r>
      <w:r>
        <w:rPr/>
        <w:t>nó</w:t>
      </w:r>
      <w:r>
        <w:rPr>
          <w:spacing w:val="35"/>
        </w:rPr>
        <w:t> </w:t>
      </w:r>
      <w:r>
        <w:rPr/>
        <w:t>bằng</w:t>
      </w:r>
      <w:r>
        <w:rPr>
          <w:spacing w:val="32"/>
        </w:rPr>
        <w:t> </w:t>
      </w:r>
      <w:r>
        <w:rPr/>
        <w:t>một</w:t>
      </w:r>
      <w:r>
        <w:rPr>
          <w:spacing w:val="36"/>
        </w:rPr>
        <w:t> </w:t>
      </w:r>
      <w:r>
        <w:rPr/>
        <w:t>cái</w:t>
      </w:r>
      <w:r>
        <w:rPr>
          <w:spacing w:val="34"/>
        </w:rPr>
        <w:t> </w:t>
      </w:r>
      <w:r>
        <w:rPr/>
        <w:t>tham</w:t>
      </w:r>
      <w:r>
        <w:rPr>
          <w:spacing w:val="33"/>
        </w:rPr>
        <w:t> </w:t>
      </w:r>
      <w:r>
        <w:rPr/>
        <w:t>chiếu</w:t>
      </w:r>
      <w:r>
        <w:rPr>
          <w:spacing w:val="34"/>
        </w:rPr>
        <w:t> </w:t>
      </w:r>
      <w:r>
        <w:rPr/>
        <w:t>nào</w:t>
      </w:r>
      <w:r>
        <w:rPr>
          <w:spacing w:val="35"/>
        </w:rPr>
        <w:t> </w:t>
      </w:r>
      <w:r>
        <w:rPr/>
        <w:t>đó.</w:t>
      </w:r>
      <w:r>
        <w:rPr>
          <w:spacing w:val="36"/>
        </w:rPr>
        <w:t> </w:t>
      </w:r>
      <w:r>
        <w:rPr/>
        <w:t>Tại</w:t>
      </w:r>
      <w:r>
        <w:rPr>
          <w:spacing w:val="34"/>
        </w:rPr>
        <w:t> </w:t>
      </w:r>
      <w:r>
        <w:rPr/>
        <w:t>hàm</w:t>
      </w:r>
      <w:r>
        <w:rPr>
          <w:spacing w:val="33"/>
        </w:rPr>
        <w:t> </w:t>
      </w:r>
      <w:r>
        <w:rPr/>
        <w:t>khởi</w:t>
      </w:r>
      <w:r>
        <w:rPr>
          <w:spacing w:val="37"/>
        </w:rPr>
        <w:t> </w:t>
      </w:r>
      <w:r>
        <w:rPr/>
        <w:t>tạo</w:t>
      </w:r>
      <w:r>
        <w:rPr>
          <w:spacing w:val="35"/>
        </w:rPr>
        <w:t> </w:t>
      </w:r>
      <w:r>
        <w:rPr/>
        <w:t>của Cow</w:t>
      </w:r>
      <w:r>
        <w:rPr>
          <w:spacing w:val="31"/>
        </w:rPr>
        <w:t> </w:t>
      </w:r>
      <w:r>
        <w:rPr/>
        <w:t>trong</w:t>
      </w:r>
      <w:r>
        <w:rPr>
          <w:spacing w:val="34"/>
        </w:rPr>
        <w:t> </w:t>
      </w:r>
      <w:r>
        <w:rPr/>
        <w:t>ví</w:t>
      </w:r>
      <w:r>
        <w:rPr>
          <w:spacing w:val="37"/>
        </w:rPr>
        <w:t> </w:t>
      </w:r>
      <w:r>
        <w:rPr/>
        <w:t>dụ</w:t>
      </w:r>
      <w:r>
        <w:rPr>
          <w:spacing w:val="35"/>
        </w:rPr>
        <w:t> </w:t>
      </w:r>
      <w:r>
        <w:rPr/>
        <w:t>Hình</w:t>
      </w:r>
      <w:r>
        <w:rPr>
          <w:spacing w:val="35"/>
        </w:rPr>
        <w:t> </w:t>
      </w:r>
      <w:r>
        <w:rPr/>
        <w:t>9.4:</w:t>
      </w:r>
      <w:r>
        <w:rPr>
          <w:spacing w:val="35"/>
        </w:rPr>
        <w:t> </w:t>
      </w:r>
      <w:r>
        <w:rPr/>
        <w:t>Hàm</w:t>
      </w:r>
      <w:r>
        <w:rPr>
          <w:spacing w:val="35"/>
        </w:rPr>
        <w:t> </w:t>
      </w:r>
      <w:r>
        <w:rPr/>
        <w:t>khởi</w:t>
      </w:r>
      <w:r>
        <w:rPr>
          <w:spacing w:val="33"/>
        </w:rPr>
        <w:t> </w:t>
      </w:r>
      <w:r>
        <w:rPr/>
        <w:t>tạo</w:t>
      </w:r>
      <w:r>
        <w:rPr>
          <w:spacing w:val="34"/>
        </w:rPr>
        <w:t> </w:t>
      </w:r>
      <w:r>
        <w:rPr/>
        <w:t>không</w:t>
      </w:r>
      <w:r>
        <w:rPr>
          <w:spacing w:val="34"/>
        </w:rPr>
        <w:t> </w:t>
      </w:r>
      <w:r>
        <w:rPr/>
        <w:t>lấy</w:t>
      </w:r>
      <w:r>
        <w:rPr>
          <w:spacing w:val="34"/>
        </w:rPr>
        <w:t> </w:t>
      </w:r>
      <w:r>
        <w:rPr/>
        <w:t>đối</w:t>
      </w:r>
      <w:r>
        <w:rPr>
          <w:spacing w:val="34"/>
        </w:rPr>
        <w:t> </w:t>
      </w:r>
      <w:r>
        <w:rPr/>
        <w:t>số.Hình</w:t>
      </w:r>
      <w:r>
        <w:rPr>
          <w:spacing w:val="35"/>
        </w:rPr>
        <w:t> </w:t>
      </w:r>
      <w:r>
        <w:rPr/>
        <w:t>9.4,</w:t>
      </w:r>
      <w:r>
        <w:rPr>
          <w:spacing w:val="35"/>
        </w:rPr>
        <w:t> </w:t>
      </w:r>
      <w:r>
        <w:rPr/>
        <w:t>ta</w:t>
      </w:r>
      <w:r>
        <w:rPr>
          <w:spacing w:val="32"/>
        </w:rPr>
        <w:t> </w:t>
      </w:r>
      <w:r>
        <w:rPr/>
        <w:t>không</w:t>
      </w:r>
      <w:r>
        <w:rPr>
          <w:spacing w:val="31"/>
        </w:rPr>
        <w:t> </w:t>
      </w:r>
      <w:r>
        <w:rPr/>
        <w:t>làm điều gì nghiêm trọng mà chỉ in thông báo ra màn hình để thể hiện chuỗi sự kiện đã</w:t>
      </w:r>
      <w:r>
        <w:rPr>
          <w:spacing w:val="80"/>
        </w:rPr>
        <w:t> </w:t>
      </w:r>
      <w:r>
        <w:rPr/>
        <w:t>xảy ra.</w:t>
      </w:r>
    </w:p>
    <w:p>
      <w:pPr>
        <w:pStyle w:val="BodyText"/>
        <w:spacing w:before="217"/>
        <w:rPr>
          <w:sz w:val="20"/>
        </w:rPr>
      </w:pPr>
      <w:r>
        <w:rPr>
          <w:sz w:val="20"/>
        </w:rPr>
        <mc:AlternateContent>
          <mc:Choice Requires="wps">
            <w:drawing>
              <wp:anchor distT="0" distB="0" distL="0" distR="0" allowOverlap="1" layoutInCell="1" locked="0" behindDoc="1" simplePos="0" relativeHeight="487906816">
                <wp:simplePos x="0" y="0"/>
                <wp:positionH relativeFrom="page">
                  <wp:posOffset>1171949</wp:posOffset>
                </wp:positionH>
                <wp:positionV relativeFrom="paragraph">
                  <wp:posOffset>324962</wp:posOffset>
                </wp:positionV>
                <wp:extent cx="5422900" cy="6350"/>
                <wp:effectExtent l="0" t="0" r="0" b="0"/>
                <wp:wrapTopAndBottom/>
                <wp:docPr id="4967" name="Graphic 4967"/>
                <wp:cNvGraphicFramePr>
                  <a:graphicFrameLocks/>
                </wp:cNvGraphicFramePr>
                <a:graphic>
                  <a:graphicData uri="http://schemas.microsoft.com/office/word/2010/wordprocessingShape">
                    <wps:wsp>
                      <wps:cNvPr id="4967" name="Graphic 4967"/>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25.587587pt;width:426.95999pt;height:.479531pt;mso-position-horizontal-relative:page;mso-position-vertical-relative:paragraph;z-index:-15409664;mso-wrap-distance-left:0;mso-wrap-distance-right:0" id="docshape4601"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907328">
                <wp:simplePos x="0" y="0"/>
                <wp:positionH relativeFrom="page">
                  <wp:posOffset>1245224</wp:posOffset>
                </wp:positionH>
                <wp:positionV relativeFrom="paragraph">
                  <wp:posOffset>449924</wp:posOffset>
                </wp:positionV>
                <wp:extent cx="3618229" cy="810895"/>
                <wp:effectExtent l="0" t="0" r="0" b="0"/>
                <wp:wrapTopAndBottom/>
                <wp:docPr id="4968" name="Group 4968"/>
                <wp:cNvGraphicFramePr>
                  <a:graphicFrameLocks/>
                </wp:cNvGraphicFramePr>
                <a:graphic>
                  <a:graphicData uri="http://schemas.microsoft.com/office/word/2010/wordprocessingGroup">
                    <wpg:wgp>
                      <wpg:cNvPr id="4968" name="Group 4968"/>
                      <wpg:cNvGrpSpPr/>
                      <wpg:grpSpPr>
                        <a:xfrm>
                          <a:off x="0" y="0"/>
                          <a:ext cx="3618229" cy="810895"/>
                          <a:chExt cx="3618229" cy="810895"/>
                        </a:xfrm>
                      </wpg:grpSpPr>
                      <pic:pic>
                        <pic:nvPicPr>
                          <pic:cNvPr id="4969" name="Image 4969"/>
                          <pic:cNvPicPr/>
                        </pic:nvPicPr>
                        <pic:blipFill>
                          <a:blip r:embed="rId2726" cstate="print"/>
                          <a:stretch>
                            <a:fillRect/>
                          </a:stretch>
                        </pic:blipFill>
                        <pic:spPr>
                          <a:xfrm>
                            <a:off x="21213" y="0"/>
                            <a:ext cx="1016507" cy="103632"/>
                          </a:xfrm>
                          <a:prstGeom prst="rect">
                            <a:avLst/>
                          </a:prstGeom>
                        </pic:spPr>
                      </pic:pic>
                      <pic:pic>
                        <pic:nvPicPr>
                          <pic:cNvPr id="4970" name="Image 4970"/>
                          <pic:cNvPicPr/>
                        </pic:nvPicPr>
                        <pic:blipFill>
                          <a:blip r:embed="rId2727" cstate="print"/>
                          <a:stretch>
                            <a:fillRect/>
                          </a:stretch>
                        </pic:blipFill>
                        <pic:spPr>
                          <a:xfrm>
                            <a:off x="149229" y="149352"/>
                            <a:ext cx="630935" cy="94487"/>
                          </a:xfrm>
                          <a:prstGeom prst="rect">
                            <a:avLst/>
                          </a:prstGeom>
                        </pic:spPr>
                      </pic:pic>
                      <pic:pic>
                        <pic:nvPicPr>
                          <pic:cNvPr id="4971" name="Image 4971"/>
                          <pic:cNvPicPr/>
                        </pic:nvPicPr>
                        <pic:blipFill>
                          <a:blip r:embed="rId2728" cstate="print"/>
                          <a:stretch>
                            <a:fillRect/>
                          </a:stretch>
                        </pic:blipFill>
                        <pic:spPr>
                          <a:xfrm>
                            <a:off x="799983" y="135636"/>
                            <a:ext cx="94487" cy="109727"/>
                          </a:xfrm>
                          <a:prstGeom prst="rect">
                            <a:avLst/>
                          </a:prstGeom>
                        </pic:spPr>
                      </pic:pic>
                      <pic:pic>
                        <pic:nvPicPr>
                          <pic:cNvPr id="4972" name="Image 4972"/>
                          <pic:cNvPicPr/>
                        </pic:nvPicPr>
                        <pic:blipFill>
                          <a:blip r:embed="rId2729" cstate="print"/>
                          <a:stretch>
                            <a:fillRect/>
                          </a:stretch>
                        </pic:blipFill>
                        <pic:spPr>
                          <a:xfrm>
                            <a:off x="274197" y="284988"/>
                            <a:ext cx="426726" cy="301751"/>
                          </a:xfrm>
                          <a:prstGeom prst="rect">
                            <a:avLst/>
                          </a:prstGeom>
                        </pic:spPr>
                      </pic:pic>
                      <pic:pic>
                        <pic:nvPicPr>
                          <pic:cNvPr id="4973" name="Image 4973"/>
                          <pic:cNvPicPr/>
                        </pic:nvPicPr>
                        <pic:blipFill>
                          <a:blip r:embed="rId2730" cstate="print"/>
                          <a:stretch>
                            <a:fillRect/>
                          </a:stretch>
                        </pic:blipFill>
                        <pic:spPr>
                          <a:xfrm>
                            <a:off x="722259" y="138684"/>
                            <a:ext cx="310896" cy="379476"/>
                          </a:xfrm>
                          <a:prstGeom prst="rect">
                            <a:avLst/>
                          </a:prstGeom>
                        </pic:spPr>
                      </pic:pic>
                      <pic:pic>
                        <pic:nvPicPr>
                          <pic:cNvPr id="4974" name="Image 4974"/>
                          <pic:cNvPicPr/>
                        </pic:nvPicPr>
                        <pic:blipFill>
                          <a:blip r:embed="rId2731" cstate="print"/>
                          <a:stretch>
                            <a:fillRect/>
                          </a:stretch>
                        </pic:blipFill>
                        <pic:spPr>
                          <a:xfrm>
                            <a:off x="984387" y="278891"/>
                            <a:ext cx="438912" cy="315467"/>
                          </a:xfrm>
                          <a:prstGeom prst="rect">
                            <a:avLst/>
                          </a:prstGeom>
                        </pic:spPr>
                      </pic:pic>
                      <pic:pic>
                        <pic:nvPicPr>
                          <pic:cNvPr id="4975" name="Image 4975"/>
                          <pic:cNvPicPr/>
                        </pic:nvPicPr>
                        <pic:blipFill>
                          <a:blip r:embed="rId2732" cstate="print"/>
                          <a:stretch>
                            <a:fillRect/>
                          </a:stretch>
                        </pic:blipFill>
                        <pic:spPr>
                          <a:xfrm>
                            <a:off x="1441587" y="275843"/>
                            <a:ext cx="97536" cy="109727"/>
                          </a:xfrm>
                          <a:prstGeom prst="rect">
                            <a:avLst/>
                          </a:prstGeom>
                        </pic:spPr>
                      </pic:pic>
                      <pic:pic>
                        <pic:nvPicPr>
                          <pic:cNvPr id="4976" name="Image 4976"/>
                          <pic:cNvPicPr/>
                        </pic:nvPicPr>
                        <pic:blipFill>
                          <a:blip r:embed="rId2733" cstate="print"/>
                          <a:stretch>
                            <a:fillRect/>
                          </a:stretch>
                        </pic:blipFill>
                        <pic:spPr>
                          <a:xfrm>
                            <a:off x="1555887" y="286511"/>
                            <a:ext cx="185928" cy="76200"/>
                          </a:xfrm>
                          <a:prstGeom prst="rect">
                            <a:avLst/>
                          </a:prstGeom>
                        </pic:spPr>
                      </pic:pic>
                      <pic:pic>
                        <pic:nvPicPr>
                          <pic:cNvPr id="4977" name="Image 4977"/>
                          <pic:cNvPicPr/>
                        </pic:nvPicPr>
                        <pic:blipFill>
                          <a:blip r:embed="rId2734" cstate="print"/>
                          <a:stretch>
                            <a:fillRect/>
                          </a:stretch>
                        </pic:blipFill>
                        <pic:spPr>
                          <a:xfrm>
                            <a:off x="1769247" y="275843"/>
                            <a:ext cx="283464" cy="329184"/>
                          </a:xfrm>
                          <a:prstGeom prst="rect">
                            <a:avLst/>
                          </a:prstGeom>
                        </pic:spPr>
                      </pic:pic>
                      <pic:pic>
                        <pic:nvPicPr>
                          <pic:cNvPr id="4978" name="Image 4978"/>
                          <pic:cNvPicPr/>
                        </pic:nvPicPr>
                        <pic:blipFill>
                          <a:blip r:embed="rId1016" cstate="print"/>
                          <a:stretch>
                            <a:fillRect/>
                          </a:stretch>
                        </pic:blipFill>
                        <pic:spPr>
                          <a:xfrm>
                            <a:off x="153801" y="419100"/>
                            <a:ext cx="41148" cy="105155"/>
                          </a:xfrm>
                          <a:prstGeom prst="rect">
                            <a:avLst/>
                          </a:prstGeom>
                        </pic:spPr>
                      </pic:pic>
                      <pic:pic>
                        <pic:nvPicPr>
                          <pic:cNvPr id="4979" name="Image 4979"/>
                          <pic:cNvPicPr/>
                        </pic:nvPicPr>
                        <pic:blipFill>
                          <a:blip r:embed="rId1016" cstate="print"/>
                          <a:stretch>
                            <a:fillRect/>
                          </a:stretch>
                        </pic:blipFill>
                        <pic:spPr>
                          <a:xfrm>
                            <a:off x="25785" y="557783"/>
                            <a:ext cx="41148" cy="105155"/>
                          </a:xfrm>
                          <a:prstGeom prst="rect">
                            <a:avLst/>
                          </a:prstGeom>
                        </pic:spPr>
                      </pic:pic>
                      <wps:wsp>
                        <wps:cNvPr id="4980" name="Graphic 4980"/>
                        <wps:cNvSpPr/>
                        <wps:spPr>
                          <a:xfrm>
                            <a:off x="1401" y="803148"/>
                            <a:ext cx="3615054" cy="6350"/>
                          </a:xfrm>
                          <a:custGeom>
                            <a:avLst/>
                            <a:gdLst/>
                            <a:ahLst/>
                            <a:cxnLst/>
                            <a:rect l="l" t="t" r="r" b="b"/>
                            <a:pathLst>
                              <a:path w="3615054" h="6350">
                                <a:moveTo>
                                  <a:pt x="0" y="0"/>
                                </a:moveTo>
                                <a:lnTo>
                                  <a:pt x="3614934" y="0"/>
                                </a:lnTo>
                                <a:lnTo>
                                  <a:pt x="3614934" y="6095"/>
                                </a:lnTo>
                              </a:path>
                            </a:pathLst>
                          </a:custGeom>
                          <a:ln w="2803">
                            <a:solidFill>
                              <a:srgbClr val="000000"/>
                            </a:solidFill>
                            <a:prstDash val="solid"/>
                          </a:ln>
                        </wps:spPr>
                        <wps:bodyPr wrap="square" lIns="0" tIns="0" rIns="0" bIns="0" rtlCol="0">
                          <a:prstTxWarp prst="textNoShape">
                            <a:avLst/>
                          </a:prstTxWarp>
                          <a:noAutofit/>
                        </wps:bodyPr>
                      </wps:wsp>
                      <pic:pic>
                        <pic:nvPicPr>
                          <pic:cNvPr id="4981" name="Image 4981"/>
                          <pic:cNvPicPr/>
                        </pic:nvPicPr>
                        <pic:blipFill>
                          <a:blip r:embed="rId2735" cstate="print"/>
                          <a:stretch>
                            <a:fillRect/>
                          </a:stretch>
                        </pic:blipFill>
                        <pic:spPr>
                          <a:xfrm>
                            <a:off x="2765943" y="516636"/>
                            <a:ext cx="719327" cy="256032"/>
                          </a:xfrm>
                          <a:prstGeom prst="rect">
                            <a:avLst/>
                          </a:prstGeom>
                        </pic:spPr>
                      </pic:pic>
                      <wps:wsp>
                        <wps:cNvPr id="4982" name="Graphic 4982"/>
                        <wps:cNvSpPr/>
                        <wps:spPr>
                          <a:xfrm>
                            <a:off x="1563507" y="408432"/>
                            <a:ext cx="1120140" cy="152400"/>
                          </a:xfrm>
                          <a:custGeom>
                            <a:avLst/>
                            <a:gdLst/>
                            <a:ahLst/>
                            <a:cxnLst/>
                            <a:rect l="l" t="t" r="r" b="b"/>
                            <a:pathLst>
                              <a:path w="1120140" h="152400">
                                <a:moveTo>
                                  <a:pt x="1120139" y="152399"/>
                                </a:moveTo>
                                <a:lnTo>
                                  <a:pt x="755903" y="103631"/>
                                </a:lnTo>
                                <a:lnTo>
                                  <a:pt x="382523" y="53339"/>
                                </a:lnTo>
                                <a:lnTo>
                                  <a:pt x="0" y="0"/>
                                </a:lnTo>
                              </a:path>
                            </a:pathLst>
                          </a:custGeom>
                          <a:ln w="2803">
                            <a:solidFill>
                              <a:srgbClr val="000000"/>
                            </a:solidFill>
                            <a:prstDash val="solid"/>
                          </a:ln>
                        </wps:spPr>
                        <wps:bodyPr wrap="square" lIns="0" tIns="0" rIns="0" bIns="0" rtlCol="0">
                          <a:prstTxWarp prst="textNoShape">
                            <a:avLst/>
                          </a:prstTxWarp>
                          <a:noAutofit/>
                        </wps:bodyPr>
                      </wps:wsp>
                      <pic:pic>
                        <pic:nvPicPr>
                          <pic:cNvPr id="4983" name="Image 4983"/>
                          <pic:cNvPicPr/>
                        </pic:nvPicPr>
                        <pic:blipFill>
                          <a:blip r:embed="rId2736" cstate="print"/>
                          <a:stretch>
                            <a:fillRect/>
                          </a:stretch>
                        </pic:blipFill>
                        <pic:spPr>
                          <a:xfrm>
                            <a:off x="1513215" y="377952"/>
                            <a:ext cx="68579" cy="64007"/>
                          </a:xfrm>
                          <a:prstGeom prst="rect">
                            <a:avLst/>
                          </a:prstGeom>
                        </pic:spPr>
                      </pic:pic>
                    </wpg:wgp>
                  </a:graphicData>
                </a:graphic>
              </wp:anchor>
            </w:drawing>
          </mc:Choice>
          <mc:Fallback>
            <w:pict>
              <v:group style="position:absolute;margin-left:98.049156pt;margin-top:35.427109pt;width:284.9pt;height:63.85pt;mso-position-horizontal-relative:page;mso-position-vertical-relative:paragraph;z-index:-15409152;mso-wrap-distance-left:0;mso-wrap-distance-right:0" id="docshapegroup4602" coordorigin="1961,709" coordsize="5698,1277">
                <v:shape style="position:absolute;left:1994;top:708;width:1601;height:164" type="#_x0000_t75" id="docshape4603" stroked="false">
                  <v:imagedata r:id="rId2726" o:title=""/>
                </v:shape>
                <v:shape style="position:absolute;left:2196;top:943;width:994;height:149" type="#_x0000_t75" id="docshape4604" stroked="false">
                  <v:imagedata r:id="rId2727" o:title=""/>
                </v:shape>
                <v:shape style="position:absolute;left:3220;top:922;width:149;height:173" type="#_x0000_t75" id="docshape4605" stroked="false">
                  <v:imagedata r:id="rId2728" o:title=""/>
                </v:shape>
                <v:shape style="position:absolute;left:2392;top:1157;width:672;height:476" type="#_x0000_t75" id="docshape4606" stroked="false">
                  <v:imagedata r:id="rId2729" o:title=""/>
                </v:shape>
                <v:shape style="position:absolute;left:3098;top:926;width:490;height:598" type="#_x0000_t75" id="docshape4607" stroked="false">
                  <v:imagedata r:id="rId2730" o:title=""/>
                </v:shape>
                <v:shape style="position:absolute;left:3511;top:1147;width:692;height:497" type="#_x0000_t75" id="docshape4608" stroked="false">
                  <v:imagedata r:id="rId2731" o:title=""/>
                </v:shape>
                <v:shape style="position:absolute;left:4231;top:1142;width:154;height:173" type="#_x0000_t75" id="docshape4609" stroked="false">
                  <v:imagedata r:id="rId2732" o:title=""/>
                </v:shape>
                <v:shape style="position:absolute;left:4411;top:1159;width:293;height:120" type="#_x0000_t75" id="docshape4610" stroked="false">
                  <v:imagedata r:id="rId2733" o:title=""/>
                </v:shape>
                <v:shape style="position:absolute;left:4747;top:1142;width:447;height:519" type="#_x0000_t75" id="docshape4611" stroked="false">
                  <v:imagedata r:id="rId2734" o:title=""/>
                </v:shape>
                <v:shape style="position:absolute;left:2203;top:1368;width:65;height:166" type="#_x0000_t75" id="docshape4612" stroked="false">
                  <v:imagedata r:id="rId1016" o:title=""/>
                </v:shape>
                <v:shape style="position:absolute;left:2001;top:1586;width:65;height:166" type="#_x0000_t75" id="docshape4613" stroked="false">
                  <v:imagedata r:id="rId1016" o:title=""/>
                </v:shape>
                <v:shape style="position:absolute;left:1963;top:1973;width:5693;height:10" id="docshape4614" coordorigin="1963,1973" coordsize="5693,10" path="m1963,1973l7656,1973,7656,1983e" filled="false" stroked="true" strokeweight=".220728pt" strokecolor="#000000">
                  <v:path arrowok="t"/>
                  <v:stroke dashstyle="solid"/>
                </v:shape>
                <v:shape style="position:absolute;left:6316;top:1522;width:1133;height:404" type="#_x0000_t75" id="docshape4615" stroked="false">
                  <v:imagedata r:id="rId2735" o:title=""/>
                </v:shape>
                <v:shape style="position:absolute;left:4423;top:1351;width:1764;height:240" id="docshape4616" coordorigin="4423,1352" coordsize="1764,240" path="m6187,1592l5614,1515,5026,1436,4423,1352e" filled="false" stroked="true" strokeweight=".220728pt" strokecolor="#000000">
                  <v:path arrowok="t"/>
                  <v:stroke dashstyle="solid"/>
                </v:shape>
                <v:shape style="position:absolute;left:4344;top:1303;width:108;height:101" type="#_x0000_t75" id="docshape4617" stroked="false">
                  <v:imagedata r:id="rId2736" o:title=""/>
                </v:shape>
                <w10:wrap type="topAndBottom"/>
              </v:group>
            </w:pict>
          </mc:Fallback>
        </mc:AlternateContent>
      </w:r>
      <w:r>
        <w:rPr>
          <w:sz w:val="20"/>
        </w:rPr>
        <mc:AlternateContent>
          <mc:Choice Requires="wps">
            <w:drawing>
              <wp:anchor distT="0" distB="0" distL="0" distR="0" allowOverlap="1" layoutInCell="1" locked="0" behindDoc="1" simplePos="0" relativeHeight="487907840">
                <wp:simplePos x="0" y="0"/>
                <wp:positionH relativeFrom="page">
                  <wp:posOffset>1171949</wp:posOffset>
                </wp:positionH>
                <wp:positionV relativeFrom="paragraph">
                  <wp:posOffset>1428332</wp:posOffset>
                </wp:positionV>
                <wp:extent cx="5422900" cy="1169035"/>
                <wp:effectExtent l="0" t="0" r="0" b="0"/>
                <wp:wrapTopAndBottom/>
                <wp:docPr id="4984" name="Group 4984"/>
                <wp:cNvGraphicFramePr>
                  <a:graphicFrameLocks/>
                </wp:cNvGraphicFramePr>
                <a:graphic>
                  <a:graphicData uri="http://schemas.microsoft.com/office/word/2010/wordprocessingGroup">
                    <wpg:wgp>
                      <wpg:cNvPr id="4984" name="Group 4984"/>
                      <wpg:cNvGrpSpPr/>
                      <wpg:grpSpPr>
                        <a:xfrm>
                          <a:off x="0" y="0"/>
                          <a:ext cx="5422900" cy="1169035"/>
                          <a:chExt cx="5422900" cy="1169035"/>
                        </a:xfrm>
                      </wpg:grpSpPr>
                      <pic:pic>
                        <pic:nvPicPr>
                          <pic:cNvPr id="4985" name="Image 4985"/>
                          <pic:cNvPicPr/>
                        </pic:nvPicPr>
                        <pic:blipFill>
                          <a:blip r:embed="rId2737" cstate="print"/>
                          <a:stretch>
                            <a:fillRect/>
                          </a:stretch>
                        </pic:blipFill>
                        <pic:spPr>
                          <a:xfrm>
                            <a:off x="94488" y="0"/>
                            <a:ext cx="1719078" cy="466344"/>
                          </a:xfrm>
                          <a:prstGeom prst="rect">
                            <a:avLst/>
                          </a:prstGeom>
                        </pic:spPr>
                      </pic:pic>
                      <pic:pic>
                        <pic:nvPicPr>
                          <pic:cNvPr id="4986" name="Image 4986"/>
                          <pic:cNvPicPr/>
                        </pic:nvPicPr>
                        <pic:blipFill>
                          <a:blip r:embed="rId2738" cstate="print"/>
                          <a:stretch>
                            <a:fillRect/>
                          </a:stretch>
                        </pic:blipFill>
                        <pic:spPr>
                          <a:xfrm>
                            <a:off x="1761750" y="140207"/>
                            <a:ext cx="377951" cy="320039"/>
                          </a:xfrm>
                          <a:prstGeom prst="rect">
                            <a:avLst/>
                          </a:prstGeom>
                        </pic:spPr>
                      </pic:pic>
                      <pic:pic>
                        <pic:nvPicPr>
                          <pic:cNvPr id="4987" name="Image 4987"/>
                          <pic:cNvPicPr/>
                        </pic:nvPicPr>
                        <pic:blipFill>
                          <a:blip r:embed="rId2739" cstate="print"/>
                          <a:stretch>
                            <a:fillRect/>
                          </a:stretch>
                        </pic:blipFill>
                        <pic:spPr>
                          <a:xfrm>
                            <a:off x="2404878" y="137160"/>
                            <a:ext cx="301751" cy="329183"/>
                          </a:xfrm>
                          <a:prstGeom prst="rect">
                            <a:avLst/>
                          </a:prstGeom>
                        </pic:spPr>
                      </pic:pic>
                      <pic:pic>
                        <pic:nvPicPr>
                          <pic:cNvPr id="4988" name="Image 4988"/>
                          <pic:cNvPicPr/>
                        </pic:nvPicPr>
                        <pic:blipFill>
                          <a:blip r:embed="rId2740" cstate="print"/>
                          <a:stretch>
                            <a:fillRect/>
                          </a:stretch>
                        </pic:blipFill>
                        <pic:spPr>
                          <a:xfrm>
                            <a:off x="350520" y="303275"/>
                            <a:ext cx="48768" cy="178307"/>
                          </a:xfrm>
                          <a:prstGeom prst="rect">
                            <a:avLst/>
                          </a:prstGeom>
                        </pic:spPr>
                      </pic:pic>
                      <pic:pic>
                        <pic:nvPicPr>
                          <pic:cNvPr id="4989" name="Image 4989"/>
                          <pic:cNvPicPr/>
                        </pic:nvPicPr>
                        <pic:blipFill>
                          <a:blip r:embed="rId2480" cstate="print"/>
                          <a:stretch>
                            <a:fillRect/>
                          </a:stretch>
                        </pic:blipFill>
                        <pic:spPr>
                          <a:xfrm>
                            <a:off x="478542" y="315468"/>
                            <a:ext cx="48768" cy="86868"/>
                          </a:xfrm>
                          <a:prstGeom prst="rect">
                            <a:avLst/>
                          </a:prstGeom>
                        </pic:spPr>
                      </pic:pic>
                      <pic:pic>
                        <pic:nvPicPr>
                          <pic:cNvPr id="4990" name="Image 4990"/>
                          <pic:cNvPicPr/>
                        </pic:nvPicPr>
                        <pic:blipFill>
                          <a:blip r:embed="rId2741" cstate="print"/>
                          <a:stretch>
                            <a:fillRect/>
                          </a:stretch>
                        </pic:blipFill>
                        <pic:spPr>
                          <a:xfrm>
                            <a:off x="608082" y="284988"/>
                            <a:ext cx="438912" cy="233171"/>
                          </a:xfrm>
                          <a:prstGeom prst="rect">
                            <a:avLst/>
                          </a:prstGeom>
                        </pic:spPr>
                      </pic:pic>
                      <pic:pic>
                        <pic:nvPicPr>
                          <pic:cNvPr id="4991" name="Image 4991"/>
                          <pic:cNvPicPr/>
                        </pic:nvPicPr>
                        <pic:blipFill>
                          <a:blip r:embed="rId2729" cstate="print"/>
                          <a:stretch>
                            <a:fillRect/>
                          </a:stretch>
                        </pic:blipFill>
                        <pic:spPr>
                          <a:xfrm>
                            <a:off x="347472" y="425195"/>
                            <a:ext cx="426726" cy="301751"/>
                          </a:xfrm>
                          <a:prstGeom prst="rect">
                            <a:avLst/>
                          </a:prstGeom>
                        </pic:spPr>
                      </pic:pic>
                      <pic:pic>
                        <pic:nvPicPr>
                          <pic:cNvPr id="4992" name="Image 4992"/>
                          <pic:cNvPicPr/>
                        </pic:nvPicPr>
                        <pic:blipFill>
                          <a:blip r:embed="rId2742" cstate="print"/>
                          <a:stretch>
                            <a:fillRect/>
                          </a:stretch>
                        </pic:blipFill>
                        <pic:spPr>
                          <a:xfrm>
                            <a:off x="795534" y="275843"/>
                            <a:ext cx="431292" cy="382524"/>
                          </a:xfrm>
                          <a:prstGeom prst="rect">
                            <a:avLst/>
                          </a:prstGeom>
                        </pic:spPr>
                      </pic:pic>
                      <pic:pic>
                        <pic:nvPicPr>
                          <pic:cNvPr id="4993" name="Image 4993"/>
                          <pic:cNvPicPr/>
                        </pic:nvPicPr>
                        <pic:blipFill>
                          <a:blip r:embed="rId2731" cstate="print"/>
                          <a:stretch>
                            <a:fillRect/>
                          </a:stretch>
                        </pic:blipFill>
                        <pic:spPr>
                          <a:xfrm>
                            <a:off x="1057662" y="419100"/>
                            <a:ext cx="438912" cy="315468"/>
                          </a:xfrm>
                          <a:prstGeom prst="rect">
                            <a:avLst/>
                          </a:prstGeom>
                        </pic:spPr>
                      </pic:pic>
                      <pic:pic>
                        <pic:nvPicPr>
                          <pic:cNvPr id="4994" name="Image 4994"/>
                          <pic:cNvPicPr/>
                        </pic:nvPicPr>
                        <pic:blipFill>
                          <a:blip r:embed="rId2743" cstate="print"/>
                          <a:stretch>
                            <a:fillRect/>
                          </a:stretch>
                        </pic:blipFill>
                        <pic:spPr>
                          <a:xfrm>
                            <a:off x="1514862" y="416051"/>
                            <a:ext cx="97536" cy="329183"/>
                          </a:xfrm>
                          <a:prstGeom prst="rect">
                            <a:avLst/>
                          </a:prstGeom>
                        </pic:spPr>
                      </pic:pic>
                      <pic:pic>
                        <pic:nvPicPr>
                          <pic:cNvPr id="4995" name="Image 4995"/>
                          <pic:cNvPicPr/>
                        </pic:nvPicPr>
                        <pic:blipFill>
                          <a:blip r:embed="rId2744" cstate="print"/>
                          <a:stretch>
                            <a:fillRect/>
                          </a:stretch>
                        </pic:blipFill>
                        <pic:spPr>
                          <a:xfrm>
                            <a:off x="1626114" y="420623"/>
                            <a:ext cx="890015" cy="246887"/>
                          </a:xfrm>
                          <a:prstGeom prst="rect">
                            <a:avLst/>
                          </a:prstGeom>
                        </pic:spPr>
                      </pic:pic>
                      <pic:pic>
                        <pic:nvPicPr>
                          <pic:cNvPr id="4996" name="Image 4996"/>
                          <pic:cNvPicPr/>
                        </pic:nvPicPr>
                        <pic:blipFill>
                          <a:blip r:embed="rId2745" cstate="print"/>
                          <a:stretch>
                            <a:fillRect/>
                          </a:stretch>
                        </pic:blipFill>
                        <pic:spPr>
                          <a:xfrm>
                            <a:off x="2540514" y="416051"/>
                            <a:ext cx="164591" cy="329183"/>
                          </a:xfrm>
                          <a:prstGeom prst="rect">
                            <a:avLst/>
                          </a:prstGeom>
                        </pic:spPr>
                      </pic:pic>
                      <pic:pic>
                        <pic:nvPicPr>
                          <pic:cNvPr id="4997" name="Image 4997"/>
                          <pic:cNvPicPr/>
                        </pic:nvPicPr>
                        <pic:blipFill>
                          <a:blip r:embed="rId1016" cstate="print"/>
                          <a:stretch>
                            <a:fillRect/>
                          </a:stretch>
                        </pic:blipFill>
                        <pic:spPr>
                          <a:xfrm>
                            <a:off x="227076" y="559308"/>
                            <a:ext cx="41148" cy="105156"/>
                          </a:xfrm>
                          <a:prstGeom prst="rect">
                            <a:avLst/>
                          </a:prstGeom>
                        </pic:spPr>
                      </pic:pic>
                      <pic:pic>
                        <pic:nvPicPr>
                          <pic:cNvPr id="4998" name="Image 4998"/>
                          <pic:cNvPicPr/>
                        </pic:nvPicPr>
                        <pic:blipFill>
                          <a:blip r:embed="rId1016" cstate="print"/>
                          <a:stretch>
                            <a:fillRect/>
                          </a:stretch>
                        </pic:blipFill>
                        <pic:spPr>
                          <a:xfrm>
                            <a:off x="99060" y="699516"/>
                            <a:ext cx="41148" cy="105156"/>
                          </a:xfrm>
                          <a:prstGeom prst="rect">
                            <a:avLst/>
                          </a:prstGeom>
                        </pic:spPr>
                      </pic:pic>
                      <wps:wsp>
                        <wps:cNvPr id="4999" name="Graphic 4999"/>
                        <wps:cNvSpPr/>
                        <wps:spPr>
                          <a:xfrm>
                            <a:off x="2161038" y="569976"/>
                            <a:ext cx="1554480" cy="532130"/>
                          </a:xfrm>
                          <a:custGeom>
                            <a:avLst/>
                            <a:gdLst/>
                            <a:ahLst/>
                            <a:cxnLst/>
                            <a:rect l="l" t="t" r="r" b="b"/>
                            <a:pathLst>
                              <a:path w="1554480" h="532130">
                                <a:moveTo>
                                  <a:pt x="1554479" y="0"/>
                                </a:moveTo>
                                <a:lnTo>
                                  <a:pt x="0" y="0"/>
                                </a:lnTo>
                                <a:lnTo>
                                  <a:pt x="0" y="531875"/>
                                </a:lnTo>
                                <a:lnTo>
                                  <a:pt x="1554479" y="531875"/>
                                </a:lnTo>
                                <a:lnTo>
                                  <a:pt x="1554479" y="0"/>
                                </a:lnTo>
                                <a:close/>
                              </a:path>
                            </a:pathLst>
                          </a:custGeom>
                          <a:solidFill>
                            <a:srgbClr val="E8EEF7"/>
                          </a:solidFill>
                        </wps:spPr>
                        <wps:bodyPr wrap="square" lIns="0" tIns="0" rIns="0" bIns="0" rtlCol="0">
                          <a:prstTxWarp prst="textNoShape">
                            <a:avLst/>
                          </a:prstTxWarp>
                          <a:noAutofit/>
                        </wps:bodyPr>
                      </wps:wsp>
                      <wps:wsp>
                        <wps:cNvPr id="5000" name="Graphic 5000"/>
                        <wps:cNvSpPr/>
                        <wps:spPr>
                          <a:xfrm>
                            <a:off x="2161038" y="569976"/>
                            <a:ext cx="1554480" cy="532130"/>
                          </a:xfrm>
                          <a:custGeom>
                            <a:avLst/>
                            <a:gdLst/>
                            <a:ahLst/>
                            <a:cxnLst/>
                            <a:rect l="l" t="t" r="r" b="b"/>
                            <a:pathLst>
                              <a:path w="1554480" h="532130">
                                <a:moveTo>
                                  <a:pt x="0" y="531875"/>
                                </a:moveTo>
                                <a:lnTo>
                                  <a:pt x="1554479" y="531875"/>
                                </a:lnTo>
                                <a:lnTo>
                                  <a:pt x="1554479" y="0"/>
                                </a:lnTo>
                                <a:lnTo>
                                  <a:pt x="0" y="0"/>
                                </a:lnTo>
                                <a:lnTo>
                                  <a:pt x="0" y="531875"/>
                                </a:lnTo>
                                <a:close/>
                              </a:path>
                            </a:pathLst>
                          </a:custGeom>
                          <a:ln w="2803">
                            <a:solidFill>
                              <a:srgbClr val="000000"/>
                            </a:solidFill>
                            <a:prstDash val="solid"/>
                          </a:ln>
                        </wps:spPr>
                        <wps:bodyPr wrap="square" lIns="0" tIns="0" rIns="0" bIns="0" rtlCol="0">
                          <a:prstTxWarp prst="textNoShape">
                            <a:avLst/>
                          </a:prstTxWarp>
                          <a:noAutofit/>
                        </wps:bodyPr>
                      </wps:wsp>
                      <pic:pic>
                        <pic:nvPicPr>
                          <pic:cNvPr id="5001" name="Image 5001"/>
                          <pic:cNvPicPr/>
                        </pic:nvPicPr>
                        <pic:blipFill>
                          <a:blip r:embed="rId2746" cstate="print"/>
                          <a:stretch>
                            <a:fillRect/>
                          </a:stretch>
                        </pic:blipFill>
                        <pic:spPr>
                          <a:xfrm>
                            <a:off x="2215902" y="658368"/>
                            <a:ext cx="60960" cy="219456"/>
                          </a:xfrm>
                          <a:prstGeom prst="rect">
                            <a:avLst/>
                          </a:prstGeom>
                        </pic:spPr>
                      </pic:pic>
                      <pic:pic>
                        <pic:nvPicPr>
                          <pic:cNvPr id="5002" name="Image 5002"/>
                          <pic:cNvPicPr/>
                        </pic:nvPicPr>
                        <pic:blipFill>
                          <a:blip r:embed="rId2747" cstate="print"/>
                          <a:stretch>
                            <a:fillRect/>
                          </a:stretch>
                        </pic:blipFill>
                        <pic:spPr>
                          <a:xfrm>
                            <a:off x="2357634" y="658368"/>
                            <a:ext cx="1182624" cy="141731"/>
                          </a:xfrm>
                          <a:prstGeom prst="rect">
                            <a:avLst/>
                          </a:prstGeom>
                        </pic:spPr>
                      </pic:pic>
                      <pic:pic>
                        <pic:nvPicPr>
                          <pic:cNvPr id="5003" name="Image 5003"/>
                          <pic:cNvPicPr/>
                        </pic:nvPicPr>
                        <pic:blipFill>
                          <a:blip r:embed="rId2748" cstate="print"/>
                          <a:stretch>
                            <a:fillRect/>
                          </a:stretch>
                        </pic:blipFill>
                        <pic:spPr>
                          <a:xfrm>
                            <a:off x="2203710" y="803148"/>
                            <a:ext cx="336803" cy="205739"/>
                          </a:xfrm>
                          <a:prstGeom prst="rect">
                            <a:avLst/>
                          </a:prstGeom>
                        </pic:spPr>
                      </pic:pic>
                      <pic:pic>
                        <pic:nvPicPr>
                          <pic:cNvPr id="5004" name="Image 5004"/>
                          <pic:cNvPicPr/>
                        </pic:nvPicPr>
                        <pic:blipFill>
                          <a:blip r:embed="rId2749" cstate="print"/>
                          <a:stretch>
                            <a:fillRect/>
                          </a:stretch>
                        </pic:blipFill>
                        <pic:spPr>
                          <a:xfrm>
                            <a:off x="2202186" y="941832"/>
                            <a:ext cx="365760" cy="210312"/>
                          </a:xfrm>
                          <a:prstGeom prst="rect">
                            <a:avLst/>
                          </a:prstGeom>
                        </pic:spPr>
                      </pic:pic>
                      <pic:pic>
                        <pic:nvPicPr>
                          <pic:cNvPr id="5005" name="Image 5005"/>
                          <pic:cNvPicPr/>
                        </pic:nvPicPr>
                        <pic:blipFill>
                          <a:blip r:embed="rId2750" cstate="print"/>
                          <a:stretch>
                            <a:fillRect/>
                          </a:stretch>
                        </pic:blipFill>
                        <pic:spPr>
                          <a:xfrm>
                            <a:off x="2628906" y="938783"/>
                            <a:ext cx="560831" cy="219456"/>
                          </a:xfrm>
                          <a:prstGeom prst="rect">
                            <a:avLst/>
                          </a:prstGeom>
                        </pic:spPr>
                      </pic:pic>
                      <wps:wsp>
                        <wps:cNvPr id="5006" name="Graphic 5006"/>
                        <wps:cNvSpPr/>
                        <wps:spPr>
                          <a:xfrm>
                            <a:off x="0" y="1162817"/>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2.279518pt;margin-top:112.46711pt;width:427pt;height:92.05pt;mso-position-horizontal-relative:page;mso-position-vertical-relative:paragraph;z-index:-15408640;mso-wrap-distance-left:0;mso-wrap-distance-right:0" id="docshapegroup4618" coordorigin="1846,2249" coordsize="8540,1841">
                <v:shape style="position:absolute;left:1994;top:2249;width:2708;height:735" type="#_x0000_t75" id="docshape4619" stroked="false">
                  <v:imagedata r:id="rId2737" o:title=""/>
                </v:shape>
                <v:shape style="position:absolute;left:4620;top:2470;width:596;height:504" type="#_x0000_t75" id="docshape4620" stroked="false">
                  <v:imagedata r:id="rId2738" o:title=""/>
                </v:shape>
                <v:shape style="position:absolute;left:5632;top:2465;width:476;height:519" type="#_x0000_t75" id="docshape4621" stroked="false">
                  <v:imagedata r:id="rId2739" o:title=""/>
                </v:shape>
                <v:shape style="position:absolute;left:2397;top:2726;width:77;height:281" type="#_x0000_t75" id="docshape4622" stroked="false">
                  <v:imagedata r:id="rId2740" o:title=""/>
                </v:shape>
                <v:shape style="position:absolute;left:2599;top:2746;width:77;height:137" type="#_x0000_t75" id="docshape4623" stroked="false">
                  <v:imagedata r:id="rId2480" o:title=""/>
                </v:shape>
                <v:shape style="position:absolute;left:2803;top:2698;width:692;height:368" type="#_x0000_t75" id="docshape4624" stroked="false">
                  <v:imagedata r:id="rId2741" o:title=""/>
                </v:shape>
                <v:shape style="position:absolute;left:2392;top:2918;width:672;height:476" type="#_x0000_t75" id="docshape4625" stroked="false">
                  <v:imagedata r:id="rId2729" o:title=""/>
                </v:shape>
                <v:shape style="position:absolute;left:3098;top:2683;width:680;height:603" type="#_x0000_t75" id="docshape4626" stroked="false">
                  <v:imagedata r:id="rId2742" o:title=""/>
                </v:shape>
                <v:shape style="position:absolute;left:3511;top:2909;width:692;height:497" type="#_x0000_t75" id="docshape4627" stroked="false">
                  <v:imagedata r:id="rId2731" o:title=""/>
                </v:shape>
                <v:shape style="position:absolute;left:4231;top:2904;width:154;height:519" type="#_x0000_t75" id="docshape4628" stroked="false">
                  <v:imagedata r:id="rId2743" o:title=""/>
                </v:shape>
                <v:shape style="position:absolute;left:4406;top:2911;width:1402;height:389" type="#_x0000_t75" id="docshape4629" stroked="false">
                  <v:imagedata r:id="rId2744" o:title=""/>
                </v:shape>
                <v:shape style="position:absolute;left:5846;top:2904;width:260;height:519" type="#_x0000_t75" id="docshape4630" stroked="false">
                  <v:imagedata r:id="rId2745" o:title=""/>
                </v:shape>
                <v:shape style="position:absolute;left:2203;top:3130;width:65;height:166" type="#_x0000_t75" id="docshape4631" stroked="false">
                  <v:imagedata r:id="rId1016" o:title=""/>
                </v:shape>
                <v:shape style="position:absolute;left:2001;top:3350;width:65;height:166" type="#_x0000_t75" id="docshape4632" stroked="false">
                  <v:imagedata r:id="rId1016" o:title=""/>
                </v:shape>
                <v:rect style="position:absolute;left:5248;top:3146;width:2448;height:838" id="docshape4633" filled="true" fillcolor="#e8eef7" stroked="false">
                  <v:fill type="solid"/>
                </v:rect>
                <v:rect style="position:absolute;left:5248;top:3146;width:2448;height:838" id="docshape4634" filled="false" stroked="true" strokeweight=".220752pt" strokecolor="#000000">
                  <v:stroke dashstyle="solid"/>
                </v:rect>
                <v:shape style="position:absolute;left:5335;top:3286;width:96;height:346" type="#_x0000_t75" id="docshape4635" stroked="false">
                  <v:imagedata r:id="rId2746" o:title=""/>
                </v:shape>
                <v:shape style="position:absolute;left:5558;top:3286;width:1863;height:224" type="#_x0000_t75" id="docshape4636" stroked="false">
                  <v:imagedata r:id="rId2747" o:title=""/>
                </v:shape>
                <v:shape style="position:absolute;left:5316;top:3514;width:531;height:324" type="#_x0000_t75" id="docshape4637" stroked="false">
                  <v:imagedata r:id="rId2748" o:title=""/>
                </v:shape>
                <v:shape style="position:absolute;left:5313;top:3732;width:576;height:332" type="#_x0000_t75" id="docshape4638" stroked="false">
                  <v:imagedata r:id="rId2749" o:title=""/>
                </v:shape>
                <v:shape style="position:absolute;left:5985;top:3727;width:884;height:346" type="#_x0000_t75" id="docshape4639" stroked="false">
                  <v:imagedata r:id="rId2750" o:title=""/>
                </v:shape>
                <v:rect style="position:absolute;left:1845;top:4080;width:8540;height:10" id="docshape4640" filled="true" fillcolor="#000000" stroked="false">
                  <v:fill type="solid"/>
                </v:rect>
                <w10:wrap type="topAndBottom"/>
              </v:group>
            </w:pict>
          </mc:Fallback>
        </mc:AlternateContent>
      </w:r>
    </w:p>
    <w:p>
      <w:pPr>
        <w:pStyle w:val="BodyText"/>
        <w:spacing w:before="1"/>
        <w:rPr>
          <w:sz w:val="12"/>
        </w:rPr>
      </w:pPr>
    </w:p>
    <w:p>
      <w:pPr>
        <w:pStyle w:val="BodyText"/>
        <w:spacing w:before="10"/>
        <w:rPr>
          <w:sz w:val="17"/>
        </w:rPr>
      </w:pPr>
    </w:p>
    <w:p>
      <w:pPr>
        <w:spacing w:before="140"/>
        <w:ind w:left="0" w:right="11" w:firstLine="0"/>
        <w:jc w:val="center"/>
        <w:rPr>
          <w:rFonts w:ascii="Arial" w:hAnsi="Arial"/>
          <w:sz w:val="17"/>
        </w:rPr>
      </w:pPr>
      <w:r>
        <w:rPr>
          <w:rFonts w:ascii="Arial" w:hAnsi="Arial"/>
          <w:sz w:val="17"/>
        </w:rPr>
        <w:t>Hình</w:t>
      </w:r>
      <w:r>
        <w:rPr>
          <w:rFonts w:ascii="Arial" w:hAnsi="Arial"/>
          <w:spacing w:val="-5"/>
          <w:sz w:val="17"/>
        </w:rPr>
        <w:t> </w:t>
      </w:r>
      <w:r>
        <w:rPr>
          <w:rFonts w:ascii="Arial" w:hAnsi="Arial"/>
          <w:sz w:val="17"/>
        </w:rPr>
        <w:t>9.4:</w:t>
      </w:r>
      <w:r>
        <w:rPr>
          <w:rFonts w:ascii="Arial" w:hAnsi="Arial"/>
          <w:spacing w:val="-6"/>
          <w:sz w:val="17"/>
        </w:rPr>
        <w:t> </w:t>
      </w:r>
      <w:r>
        <w:rPr>
          <w:rFonts w:ascii="Arial" w:hAnsi="Arial"/>
          <w:sz w:val="17"/>
        </w:rPr>
        <w:t>Hàm</w:t>
      </w:r>
      <w:r>
        <w:rPr>
          <w:rFonts w:ascii="Arial" w:hAnsi="Arial"/>
          <w:spacing w:val="-3"/>
          <w:sz w:val="17"/>
        </w:rPr>
        <w:t> </w:t>
      </w:r>
      <w:r>
        <w:rPr>
          <w:rFonts w:ascii="Arial" w:hAnsi="Arial"/>
          <w:sz w:val="17"/>
        </w:rPr>
        <w:t>khởi</w:t>
      </w:r>
      <w:r>
        <w:rPr>
          <w:rFonts w:ascii="Arial" w:hAnsi="Arial"/>
          <w:spacing w:val="-4"/>
          <w:sz w:val="17"/>
        </w:rPr>
        <w:t> </w:t>
      </w:r>
      <w:r>
        <w:rPr>
          <w:rFonts w:ascii="Arial" w:hAnsi="Arial"/>
          <w:sz w:val="17"/>
        </w:rPr>
        <w:t>tạo</w:t>
      </w:r>
      <w:r>
        <w:rPr>
          <w:rFonts w:ascii="Arial" w:hAnsi="Arial"/>
          <w:spacing w:val="-6"/>
          <w:sz w:val="17"/>
        </w:rPr>
        <w:t> </w:t>
      </w:r>
      <w:r>
        <w:rPr>
          <w:rFonts w:ascii="Arial" w:hAnsi="Arial"/>
          <w:sz w:val="17"/>
        </w:rPr>
        <w:t>không</w:t>
      </w:r>
      <w:r>
        <w:rPr>
          <w:rFonts w:ascii="Arial" w:hAnsi="Arial"/>
          <w:spacing w:val="-5"/>
          <w:sz w:val="17"/>
        </w:rPr>
        <w:t> </w:t>
      </w:r>
      <w:r>
        <w:rPr>
          <w:rFonts w:ascii="Arial" w:hAnsi="Arial"/>
          <w:sz w:val="17"/>
        </w:rPr>
        <w:t>lấy</w:t>
      </w:r>
      <w:r>
        <w:rPr>
          <w:rFonts w:ascii="Arial" w:hAnsi="Arial"/>
          <w:spacing w:val="-5"/>
          <w:sz w:val="17"/>
        </w:rPr>
        <w:t> </w:t>
      </w:r>
      <w:r>
        <w:rPr>
          <w:rFonts w:ascii="Arial" w:hAnsi="Arial"/>
          <w:sz w:val="17"/>
        </w:rPr>
        <w:t>đối</w:t>
      </w:r>
      <w:r>
        <w:rPr>
          <w:rFonts w:ascii="Arial" w:hAnsi="Arial"/>
          <w:spacing w:val="-3"/>
          <w:sz w:val="17"/>
        </w:rPr>
        <w:t> </w:t>
      </w:r>
      <w:r>
        <w:rPr>
          <w:rFonts w:ascii="Arial" w:hAnsi="Arial"/>
          <w:spacing w:val="-5"/>
          <w:sz w:val="17"/>
        </w:rPr>
        <w:t>số.</w:t>
      </w:r>
    </w:p>
    <w:p>
      <w:pPr>
        <w:pStyle w:val="BodyText"/>
        <w:spacing w:before="39"/>
        <w:rPr>
          <w:rFonts w:ascii="Arial"/>
          <w:sz w:val="17"/>
        </w:rPr>
      </w:pPr>
    </w:p>
    <w:p>
      <w:pPr>
        <w:pStyle w:val="BodyText"/>
        <w:spacing w:line="247" w:lineRule="auto"/>
        <w:ind w:left="432" w:right="376" w:firstLine="427"/>
      </w:pPr>
      <w:r>
        <w:rPr/>
        <w:drawing>
          <wp:anchor distT="0" distB="0" distL="0" distR="0" allowOverlap="1" layoutInCell="1" locked="0" behindDoc="1" simplePos="0" relativeHeight="476894208">
            <wp:simplePos x="0" y="0"/>
            <wp:positionH relativeFrom="page">
              <wp:posOffset>4354320</wp:posOffset>
            </wp:positionH>
            <wp:positionV relativeFrom="paragraph">
              <wp:posOffset>-1855026</wp:posOffset>
            </wp:positionV>
            <wp:extent cx="2149127" cy="2308284"/>
            <wp:effectExtent l="0" t="0" r="0" b="0"/>
            <wp:wrapNone/>
            <wp:docPr id="5007" name="Image 5007"/>
            <wp:cNvGraphicFramePr>
              <a:graphicFrameLocks/>
            </wp:cNvGraphicFramePr>
            <a:graphic>
              <a:graphicData uri="http://schemas.openxmlformats.org/drawingml/2006/picture">
                <pic:pic>
                  <pic:nvPicPr>
                    <pic:cNvPr id="5007" name="Image 5007"/>
                    <pic:cNvPicPr/>
                  </pic:nvPicPr>
                  <pic:blipFill>
                    <a:blip r:embed="rId7" cstate="print"/>
                    <a:stretch>
                      <a:fillRect/>
                    </a:stretch>
                  </pic:blipFill>
                  <pic:spPr>
                    <a:xfrm>
                      <a:off x="0" y="0"/>
                      <a:ext cx="2149127" cy="2308284"/>
                    </a:xfrm>
                    <a:prstGeom prst="rect">
                      <a:avLst/>
                    </a:prstGeom>
                  </pic:spPr>
                </pic:pic>
              </a:graphicData>
            </a:graphic>
          </wp:anchor>
        </w:drawing>
      </w:r>
      <w:r>
        <w:rPr/>
        <w:t>Nhiều</w:t>
      </w:r>
      <w:r>
        <w:rPr>
          <w:spacing w:val="25"/>
        </w:rPr>
        <w:t> </w:t>
      </w:r>
      <w:r>
        <w:rPr/>
        <w:t>người</w:t>
      </w:r>
      <w:r>
        <w:rPr>
          <w:spacing w:val="26"/>
        </w:rPr>
        <w:t> </w:t>
      </w:r>
      <w:r>
        <w:rPr/>
        <w:t>dùng</w:t>
      </w:r>
      <w:r>
        <w:rPr>
          <w:spacing w:val="26"/>
        </w:rPr>
        <w:t> </w:t>
      </w:r>
      <w:r>
        <w:rPr/>
        <w:t>hàm</w:t>
      </w:r>
      <w:r>
        <w:rPr>
          <w:spacing w:val="25"/>
        </w:rPr>
        <w:t> </w:t>
      </w:r>
      <w:r>
        <w:rPr/>
        <w:t>khởi</w:t>
      </w:r>
      <w:r>
        <w:rPr>
          <w:spacing w:val="28"/>
        </w:rPr>
        <w:t> </w:t>
      </w:r>
      <w:r>
        <w:rPr/>
        <w:t>tạo</w:t>
      </w:r>
      <w:r>
        <w:rPr>
          <w:spacing w:val="26"/>
        </w:rPr>
        <w:t> </w:t>
      </w:r>
      <w:r>
        <w:rPr/>
        <w:t>để</w:t>
      </w:r>
      <w:r>
        <w:rPr>
          <w:spacing w:val="29"/>
        </w:rPr>
        <w:t> </w:t>
      </w:r>
      <w:r>
        <w:rPr/>
        <w:t>khởi</w:t>
      </w:r>
      <w:r>
        <w:rPr>
          <w:spacing w:val="26"/>
        </w:rPr>
        <w:t> </w:t>
      </w:r>
      <w:r>
        <w:rPr/>
        <w:t>tạo</w:t>
      </w:r>
      <w:r>
        <w:rPr>
          <w:spacing w:val="26"/>
        </w:rPr>
        <w:t> </w:t>
      </w:r>
      <w:r>
        <w:rPr/>
        <w:t>trạng</w:t>
      </w:r>
      <w:r>
        <w:rPr>
          <w:spacing w:val="26"/>
        </w:rPr>
        <w:t> </w:t>
      </w:r>
      <w:r>
        <w:rPr/>
        <w:t>thái</w:t>
      </w:r>
      <w:r>
        <w:rPr>
          <w:spacing w:val="26"/>
        </w:rPr>
        <w:t> </w:t>
      </w:r>
      <w:r>
        <w:rPr/>
        <w:t>của</w:t>
      </w:r>
      <w:r>
        <w:rPr>
          <w:spacing w:val="27"/>
        </w:rPr>
        <w:t> </w:t>
      </w:r>
      <w:r>
        <w:rPr/>
        <w:t>đối</w:t>
      </w:r>
      <w:r>
        <w:rPr>
          <w:spacing w:val="28"/>
        </w:rPr>
        <w:t> </w:t>
      </w:r>
      <w:r>
        <w:rPr/>
        <w:t>tượng,</w:t>
      </w:r>
      <w:r>
        <w:rPr>
          <w:spacing w:val="28"/>
        </w:rPr>
        <w:t> </w:t>
      </w:r>
      <w:r>
        <w:rPr/>
        <w:t>nghĩa</w:t>
      </w:r>
      <w:r>
        <w:rPr>
          <w:spacing w:val="27"/>
        </w:rPr>
        <w:t> </w:t>
      </w:r>
      <w:r>
        <w:rPr/>
        <w:t>là gán các giá trị ban đầu cho các biến thực thể của đối tượng, chẳng hạn:</w:t>
      </w:r>
    </w:p>
    <w:p>
      <w:pPr>
        <w:spacing w:before="104"/>
        <w:ind w:left="859" w:right="0" w:firstLine="0"/>
        <w:jc w:val="left"/>
        <w:rPr>
          <w:rFonts w:ascii="Trebuchet MS"/>
          <w:sz w:val="20"/>
        </w:rPr>
      </w:pPr>
      <w:r>
        <w:rPr>
          <w:rFonts w:ascii="Trebuchet MS"/>
          <w:w w:val="120"/>
          <w:sz w:val="20"/>
        </w:rPr>
        <w:t>public</w:t>
      </w:r>
      <w:r>
        <w:rPr>
          <w:rFonts w:ascii="Trebuchet MS"/>
          <w:spacing w:val="19"/>
          <w:w w:val="120"/>
          <w:sz w:val="20"/>
        </w:rPr>
        <w:t> </w:t>
      </w:r>
      <w:r>
        <w:rPr>
          <w:rFonts w:ascii="Trebuchet MS"/>
          <w:w w:val="120"/>
          <w:sz w:val="20"/>
        </w:rPr>
        <w:t>Cow()</w:t>
      </w:r>
      <w:r>
        <w:rPr>
          <w:rFonts w:ascii="Trebuchet MS"/>
          <w:spacing w:val="20"/>
          <w:w w:val="120"/>
          <w:sz w:val="20"/>
        </w:rPr>
        <w:t> </w:t>
      </w:r>
      <w:r>
        <w:rPr>
          <w:rFonts w:ascii="Trebuchet MS"/>
          <w:spacing w:val="-10"/>
          <w:w w:val="120"/>
          <w:sz w:val="20"/>
        </w:rPr>
        <w:t>{</w:t>
      </w:r>
    </w:p>
    <w:p>
      <w:pPr>
        <w:spacing w:after="0"/>
        <w:jc w:val="left"/>
        <w:rPr>
          <w:rFonts w:ascii="Trebuchet MS"/>
          <w:sz w:val="20"/>
        </w:rPr>
        <w:sectPr>
          <w:pgSz w:w="12240" w:h="15840"/>
          <w:pgMar w:header="0" w:footer="1511" w:top="1080" w:bottom="1700" w:left="1440" w:right="1440"/>
        </w:sectPr>
      </w:pPr>
    </w:p>
    <w:p>
      <w:pPr>
        <w:spacing w:before="39"/>
        <w:ind w:left="1087" w:right="0" w:firstLine="0"/>
        <w:jc w:val="left"/>
        <w:rPr>
          <w:rFonts w:ascii="Trebuchet MS"/>
          <w:sz w:val="20"/>
        </w:rPr>
      </w:pPr>
      <w:r>
        <w:rPr>
          <w:rFonts w:ascii="Trebuchet MS"/>
          <w:w w:val="120"/>
          <w:sz w:val="20"/>
        </w:rPr>
        <w:t>weight</w:t>
      </w:r>
      <w:r>
        <w:rPr>
          <w:rFonts w:ascii="Trebuchet MS"/>
          <w:spacing w:val="8"/>
          <w:w w:val="120"/>
          <w:sz w:val="20"/>
        </w:rPr>
        <w:t> </w:t>
      </w:r>
      <w:r>
        <w:rPr>
          <w:rFonts w:ascii="Trebuchet MS"/>
          <w:w w:val="120"/>
          <w:sz w:val="20"/>
        </w:rPr>
        <w:t>=</w:t>
      </w:r>
      <w:r>
        <w:rPr>
          <w:rFonts w:ascii="Trebuchet MS"/>
          <w:spacing w:val="11"/>
          <w:w w:val="120"/>
          <w:sz w:val="20"/>
        </w:rPr>
        <w:t> </w:t>
      </w:r>
      <w:r>
        <w:rPr>
          <w:rFonts w:ascii="Trebuchet MS"/>
          <w:spacing w:val="-4"/>
          <w:w w:val="120"/>
          <w:sz w:val="20"/>
        </w:rPr>
        <w:t>10.0;</w:t>
      </w:r>
    </w:p>
    <w:p>
      <w:pPr>
        <w:spacing w:before="10"/>
        <w:ind w:left="859" w:right="0" w:firstLine="0"/>
        <w:jc w:val="left"/>
        <w:rPr>
          <w:rFonts w:ascii="Trebuchet MS"/>
          <w:sz w:val="20"/>
        </w:rPr>
      </w:pPr>
      <w:r>
        <w:rPr>
          <w:rFonts w:ascii="Trebuchet MS"/>
          <w:spacing w:val="-10"/>
          <w:w w:val="155"/>
          <w:sz w:val="20"/>
        </w:rPr>
        <w:t>}</w:t>
      </w:r>
    </w:p>
    <w:p>
      <w:pPr>
        <w:pStyle w:val="BodyText"/>
        <w:spacing w:line="247" w:lineRule="auto" w:before="18"/>
        <w:ind w:left="431" w:right="436" w:firstLine="427"/>
        <w:jc w:val="both"/>
      </w:pPr>
      <w:r>
        <w:rPr/>
        <w:t>Đó là lựa chọn tốt nếu như người </w:t>
      </w:r>
      <w:r>
        <w:rPr>
          <w:i/>
        </w:rPr>
        <w:t>viết </w:t>
      </w:r>
      <w:r>
        <w:rPr/>
        <w:t>lớp Cow biết được đối tượng Cow nên có cân nặng bao nhiêu. Nhưng nếu những lập trình viên khác – người viết những đoạn mã </w:t>
      </w:r>
      <w:r>
        <w:rPr>
          <w:i/>
        </w:rPr>
        <w:t>dùng </w:t>
      </w:r>
      <w:r>
        <w:rPr/>
        <w:t>đến lớp Cow mới có thông tin này thì sao?</w:t>
      </w:r>
    </w:p>
    <w:p>
      <w:pPr>
        <w:pStyle w:val="BodyText"/>
        <w:spacing w:line="247" w:lineRule="auto" w:before="107"/>
        <w:ind w:left="431" w:right="437" w:firstLine="427"/>
        <w:jc w:val="both"/>
      </w:pPr>
      <w:r>
        <w:rPr/>
        <w:drawing>
          <wp:anchor distT="0" distB="0" distL="0" distR="0" allowOverlap="1" layoutInCell="1" locked="0" behindDoc="0" simplePos="0" relativeHeight="16055808">
            <wp:simplePos x="0" y="0"/>
            <wp:positionH relativeFrom="page">
              <wp:posOffset>2357627</wp:posOffset>
            </wp:positionH>
            <wp:positionV relativeFrom="paragraph">
              <wp:posOffset>1440316</wp:posOffset>
            </wp:positionV>
            <wp:extent cx="42672" cy="105155"/>
            <wp:effectExtent l="0" t="0" r="0" b="0"/>
            <wp:wrapNone/>
            <wp:docPr id="5008" name="Image 5008"/>
            <wp:cNvGraphicFramePr>
              <a:graphicFrameLocks/>
            </wp:cNvGraphicFramePr>
            <a:graphic>
              <a:graphicData uri="http://schemas.openxmlformats.org/drawingml/2006/picture">
                <pic:pic>
                  <pic:nvPicPr>
                    <pic:cNvPr id="5008" name="Image 5008"/>
                    <pic:cNvPicPr/>
                  </pic:nvPicPr>
                  <pic:blipFill>
                    <a:blip r:embed="rId1007" cstate="print"/>
                    <a:stretch>
                      <a:fillRect/>
                    </a:stretch>
                  </pic:blipFill>
                  <pic:spPr>
                    <a:xfrm>
                      <a:off x="0" y="0"/>
                      <a:ext cx="42672" cy="105155"/>
                    </a:xfrm>
                    <a:prstGeom prst="rect">
                      <a:avLst/>
                    </a:prstGeom>
                  </pic:spPr>
                </pic:pic>
              </a:graphicData>
            </a:graphic>
          </wp:anchor>
        </w:drawing>
      </w:r>
      <w:r>
        <w:rPr/>
        <w:t>Từ</w:t>
      </w:r>
      <w:r>
        <w:rPr>
          <w:spacing w:val="26"/>
        </w:rPr>
        <w:t> </w:t>
      </w:r>
      <w:r>
        <w:rPr/>
        <w:t>mục</w:t>
      </w:r>
      <w:r>
        <w:rPr>
          <w:spacing w:val="29"/>
        </w:rPr>
        <w:t> </w:t>
      </w:r>
      <w:r>
        <w:rPr/>
        <w:t>5.4,</w:t>
      </w:r>
      <w:r>
        <w:rPr>
          <w:spacing w:val="27"/>
        </w:rPr>
        <w:t> </w:t>
      </w:r>
      <w:r>
        <w:rPr/>
        <w:t>ta đã</w:t>
      </w:r>
      <w:r>
        <w:rPr>
          <w:spacing w:val="26"/>
        </w:rPr>
        <w:t> </w:t>
      </w:r>
      <w:r>
        <w:rPr/>
        <w:t>biết về</w:t>
      </w:r>
      <w:r>
        <w:rPr>
          <w:spacing w:val="26"/>
        </w:rPr>
        <w:t> </w:t>
      </w:r>
      <w:r>
        <w:rPr/>
        <w:t>giải pháp</w:t>
      </w:r>
      <w:r>
        <w:rPr>
          <w:spacing w:val="30"/>
        </w:rPr>
        <w:t> </w:t>
      </w:r>
      <w:r>
        <w:rPr/>
        <w:t>dùng các phương thức</w:t>
      </w:r>
      <w:r>
        <w:rPr>
          <w:spacing w:val="27"/>
        </w:rPr>
        <w:t> </w:t>
      </w:r>
      <w:r>
        <w:rPr/>
        <w:t>truy nhập.</w:t>
      </w:r>
      <w:r>
        <w:rPr>
          <w:spacing w:val="30"/>
        </w:rPr>
        <w:t> </w:t>
      </w:r>
      <w:r>
        <w:rPr/>
        <w:t>Cụ thể</w:t>
      </w:r>
      <w:r>
        <w:rPr>
          <w:spacing w:val="26"/>
        </w:rPr>
        <w:t> </w:t>
      </w:r>
      <w:r>
        <w:rPr/>
        <w:t>ở đây ta có thể bổ sung phương thức setWeight() để cho phép gán giá trị cho weight từ bên</w:t>
      </w:r>
      <w:r>
        <w:rPr>
          <w:spacing w:val="40"/>
        </w:rPr>
        <w:t> </w:t>
      </w:r>
      <w:r>
        <w:rPr/>
        <w:t>ngoài</w:t>
      </w:r>
      <w:r>
        <w:rPr>
          <w:spacing w:val="40"/>
        </w:rPr>
        <w:t> </w:t>
      </w:r>
      <w:r>
        <w:rPr/>
        <w:t>lớp</w:t>
      </w:r>
      <w:r>
        <w:rPr>
          <w:spacing w:val="40"/>
        </w:rPr>
        <w:t> </w:t>
      </w:r>
      <w:r>
        <w:rPr/>
        <w:t>Cow.</w:t>
      </w:r>
      <w:r>
        <w:rPr>
          <w:spacing w:val="40"/>
        </w:rPr>
        <w:t> </w:t>
      </w:r>
      <w:r>
        <w:rPr/>
        <w:t>Nhưng</w:t>
      </w:r>
      <w:r>
        <w:rPr>
          <w:spacing w:val="38"/>
        </w:rPr>
        <w:t> </w:t>
      </w:r>
      <w:r>
        <w:rPr/>
        <w:t>điều</w:t>
      </w:r>
      <w:r>
        <w:rPr>
          <w:spacing w:val="40"/>
        </w:rPr>
        <w:t> </w:t>
      </w:r>
      <w:r>
        <w:rPr/>
        <w:t>đó</w:t>
      </w:r>
      <w:r>
        <w:rPr>
          <w:spacing w:val="38"/>
        </w:rPr>
        <w:t> </w:t>
      </w:r>
      <w:r>
        <w:rPr/>
        <w:t>có</w:t>
      </w:r>
      <w:r>
        <w:rPr>
          <w:spacing w:val="36"/>
        </w:rPr>
        <w:t> </w:t>
      </w:r>
      <w:r>
        <w:rPr/>
        <w:t>nghĩa</w:t>
      </w:r>
      <w:r>
        <w:rPr>
          <w:spacing w:val="39"/>
        </w:rPr>
        <w:t> </w:t>
      </w:r>
      <w:r>
        <w:rPr/>
        <w:t>người</w:t>
      </w:r>
      <w:r>
        <w:rPr>
          <w:spacing w:val="40"/>
        </w:rPr>
        <w:t> </w:t>
      </w:r>
      <w:r>
        <w:rPr/>
        <w:t>ta</w:t>
      </w:r>
      <w:r>
        <w:rPr>
          <w:spacing w:val="39"/>
        </w:rPr>
        <w:t> </w:t>
      </w:r>
      <w:r>
        <w:rPr/>
        <w:t>sẽ</w:t>
      </w:r>
      <w:r>
        <w:rPr>
          <w:spacing w:val="39"/>
        </w:rPr>
        <w:t> </w:t>
      </w:r>
      <w:r>
        <w:rPr/>
        <w:t>cần</w:t>
      </w:r>
      <w:r>
        <w:rPr>
          <w:spacing w:val="40"/>
        </w:rPr>
        <w:t> </w:t>
      </w:r>
      <w:r>
        <w:rPr/>
        <w:t>đến</w:t>
      </w:r>
      <w:r>
        <w:rPr>
          <w:spacing w:val="40"/>
        </w:rPr>
        <w:t> </w:t>
      </w:r>
      <w:r>
        <w:rPr/>
        <w:t>2</w:t>
      </w:r>
      <w:r>
        <w:rPr>
          <w:spacing w:val="37"/>
        </w:rPr>
        <w:t> </w:t>
      </w:r>
      <w:r>
        <w:rPr/>
        <w:t>lệnh</w:t>
      </w:r>
      <w:r>
        <w:rPr>
          <w:spacing w:val="40"/>
        </w:rPr>
        <w:t> </w:t>
      </w:r>
      <w:r>
        <w:rPr/>
        <w:t>để</w:t>
      </w:r>
      <w:r>
        <w:rPr>
          <w:spacing w:val="37"/>
        </w:rPr>
        <w:t> </w:t>
      </w:r>
      <w:r>
        <w:rPr/>
        <w:t>hoàn thành việc khởi tạo một đối tượng Cow: một lệnh new Cow() để tạo đối tượng, một lệnh</w:t>
      </w:r>
      <w:r>
        <w:rPr>
          <w:spacing w:val="29"/>
        </w:rPr>
        <w:t> </w:t>
      </w:r>
      <w:r>
        <w:rPr/>
        <w:t>gọi</w:t>
      </w:r>
      <w:r>
        <w:rPr>
          <w:spacing w:val="27"/>
        </w:rPr>
        <w:t> </w:t>
      </w:r>
      <w:r>
        <w:rPr/>
        <w:t>setWeight()</w:t>
      </w:r>
      <w:r>
        <w:rPr>
          <w:spacing w:val="27"/>
        </w:rPr>
        <w:t> </w:t>
      </w:r>
      <w:r>
        <w:rPr/>
        <w:t>để</w:t>
      </w:r>
      <w:r>
        <w:rPr>
          <w:spacing w:val="28"/>
        </w:rPr>
        <w:t> </w:t>
      </w:r>
      <w:r>
        <w:rPr/>
        <w:t>khởi</w:t>
      </w:r>
      <w:r>
        <w:rPr>
          <w:spacing w:val="27"/>
        </w:rPr>
        <w:t> </w:t>
      </w:r>
      <w:r>
        <w:rPr/>
        <w:t>tạo</w:t>
      </w:r>
      <w:r>
        <w:rPr>
          <w:spacing w:val="31"/>
        </w:rPr>
        <w:t> </w:t>
      </w:r>
      <w:r>
        <w:rPr/>
        <w:t>weight.</w:t>
      </w:r>
      <w:r>
        <w:rPr>
          <w:spacing w:val="33"/>
        </w:rPr>
        <w:t> </w:t>
      </w:r>
      <w:r>
        <w:rPr/>
        <w:t>Và</w:t>
      </w:r>
      <w:r>
        <w:rPr>
          <w:spacing w:val="26"/>
        </w:rPr>
        <w:t> </w:t>
      </w:r>
      <w:r>
        <w:rPr/>
        <w:t>ở</w:t>
      </w:r>
      <w:r>
        <w:rPr>
          <w:spacing w:val="28"/>
        </w:rPr>
        <w:t> </w:t>
      </w:r>
      <w:r>
        <w:rPr/>
        <w:t>giữa</w:t>
      </w:r>
      <w:r>
        <w:rPr>
          <w:spacing w:val="28"/>
        </w:rPr>
        <w:t> </w:t>
      </w:r>
      <w:r>
        <w:rPr/>
        <w:t>hai</w:t>
      </w:r>
      <w:r>
        <w:rPr>
          <w:spacing w:val="31"/>
        </w:rPr>
        <w:t> </w:t>
      </w:r>
      <w:r>
        <w:rPr/>
        <w:t>lệnh</w:t>
      </w:r>
      <w:r>
        <w:rPr>
          <w:spacing w:val="29"/>
        </w:rPr>
        <w:t> </w:t>
      </w:r>
      <w:r>
        <w:rPr/>
        <w:t>đó</w:t>
      </w:r>
      <w:r>
        <w:rPr>
          <w:spacing w:val="27"/>
        </w:rPr>
        <w:t> </w:t>
      </w:r>
      <w:r>
        <w:rPr/>
        <w:t>là</w:t>
      </w:r>
      <w:r>
        <w:rPr>
          <w:spacing w:val="28"/>
        </w:rPr>
        <w:t> </w:t>
      </w:r>
      <w:r>
        <w:rPr/>
        <w:t>khoảng</w:t>
      </w:r>
      <w:r>
        <w:rPr>
          <w:spacing w:val="27"/>
        </w:rPr>
        <w:t> </w:t>
      </w:r>
      <w:r>
        <w:rPr/>
        <w:t>thời</w:t>
      </w:r>
      <w:r>
        <w:rPr>
          <w:spacing w:val="27"/>
        </w:rPr>
        <w:t> </w:t>
      </w:r>
      <w:r>
        <w:rPr/>
        <w:t>gian mà đối tượng Cow tạm thời có weight chưa được khởi tạo</w:t>
      </w:r>
      <w:r>
        <w:rPr>
          <w:position w:val="6"/>
          <w:sz w:val="13"/>
        </w:rPr>
        <w:t>9</w:t>
      </w:r>
      <w:r>
        <w:rPr/>
        <w:t>.</w:t>
      </w:r>
    </w:p>
    <w:p>
      <w:pPr>
        <w:pStyle w:val="BodyText"/>
        <w:spacing w:before="9"/>
        <w:rPr>
          <w:sz w:val="5"/>
        </w:rPr>
      </w:pPr>
      <w:r>
        <w:rPr>
          <w:sz w:val="5"/>
        </w:rPr>
        <mc:AlternateContent>
          <mc:Choice Requires="wps">
            <w:drawing>
              <wp:anchor distT="0" distB="0" distL="0" distR="0" allowOverlap="1" layoutInCell="1" locked="0" behindDoc="1" simplePos="0" relativeHeight="487910400">
                <wp:simplePos x="0" y="0"/>
                <wp:positionH relativeFrom="page">
                  <wp:posOffset>1171949</wp:posOffset>
                </wp:positionH>
                <wp:positionV relativeFrom="paragraph">
                  <wp:posOffset>64362</wp:posOffset>
                </wp:positionV>
                <wp:extent cx="5422900" cy="5080"/>
                <wp:effectExtent l="0" t="0" r="0" b="0"/>
                <wp:wrapTopAndBottom/>
                <wp:docPr id="5009" name="Graphic 5009"/>
                <wp:cNvGraphicFramePr>
                  <a:graphicFrameLocks/>
                </wp:cNvGraphicFramePr>
                <a:graphic>
                  <a:graphicData uri="http://schemas.microsoft.com/office/word/2010/wordprocessingShape">
                    <wps:wsp>
                      <wps:cNvPr id="5009" name="Graphic 5009"/>
                      <wps:cNvSpPr/>
                      <wps:spPr>
                        <a:xfrm>
                          <a:off x="0" y="0"/>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067948pt;width:426.95999pt;height:.359531pt;mso-position-horizontal-relative:page;mso-position-vertical-relative:paragraph;z-index:-15406080;mso-wrap-distance-left:0;mso-wrap-distance-right:0" id="docshape4641" filled="true" fillcolor="#000000" stroked="false">
                <v:fill type="solid"/>
                <w10:wrap type="topAndBottom"/>
              </v:rect>
            </w:pict>
          </mc:Fallback>
        </mc:AlternateContent>
      </w:r>
      <w:r>
        <w:rPr>
          <w:sz w:val="5"/>
        </w:rPr>
        <mc:AlternateContent>
          <mc:Choice Requires="wps">
            <w:drawing>
              <wp:anchor distT="0" distB="0" distL="0" distR="0" allowOverlap="1" layoutInCell="1" locked="0" behindDoc="1" simplePos="0" relativeHeight="487910912">
                <wp:simplePos x="0" y="0"/>
                <wp:positionH relativeFrom="page">
                  <wp:posOffset>1266437</wp:posOffset>
                </wp:positionH>
                <wp:positionV relativeFrom="paragraph">
                  <wp:posOffset>209136</wp:posOffset>
                </wp:positionV>
                <wp:extent cx="2032000" cy="883919"/>
                <wp:effectExtent l="0" t="0" r="0" b="0"/>
                <wp:wrapTopAndBottom/>
                <wp:docPr id="5010" name="Group 5010"/>
                <wp:cNvGraphicFramePr>
                  <a:graphicFrameLocks/>
                </wp:cNvGraphicFramePr>
                <a:graphic>
                  <a:graphicData uri="http://schemas.microsoft.com/office/word/2010/wordprocessingGroup">
                    <wpg:wgp>
                      <wpg:cNvPr id="5010" name="Group 5010"/>
                      <wpg:cNvGrpSpPr/>
                      <wpg:grpSpPr>
                        <a:xfrm>
                          <a:off x="0" y="0"/>
                          <a:ext cx="2032000" cy="883919"/>
                          <a:chExt cx="2032000" cy="883919"/>
                        </a:xfrm>
                      </wpg:grpSpPr>
                      <pic:pic>
                        <pic:nvPicPr>
                          <pic:cNvPr id="5011" name="Image 5011"/>
                          <pic:cNvPicPr/>
                        </pic:nvPicPr>
                        <pic:blipFill>
                          <a:blip r:embed="rId2726" cstate="print"/>
                          <a:stretch>
                            <a:fillRect/>
                          </a:stretch>
                        </pic:blipFill>
                        <pic:spPr>
                          <a:xfrm>
                            <a:off x="0" y="0"/>
                            <a:ext cx="1016507" cy="103631"/>
                          </a:xfrm>
                          <a:prstGeom prst="rect">
                            <a:avLst/>
                          </a:prstGeom>
                        </pic:spPr>
                      </pic:pic>
                      <pic:pic>
                        <pic:nvPicPr>
                          <pic:cNvPr id="5012" name="Image 5012"/>
                          <pic:cNvPicPr/>
                        </pic:nvPicPr>
                        <pic:blipFill>
                          <a:blip r:embed="rId2751" cstate="print"/>
                          <a:stretch>
                            <a:fillRect/>
                          </a:stretch>
                        </pic:blipFill>
                        <pic:spPr>
                          <a:xfrm>
                            <a:off x="123444" y="137160"/>
                            <a:ext cx="879354" cy="262128"/>
                          </a:xfrm>
                          <a:prstGeom prst="rect">
                            <a:avLst/>
                          </a:prstGeom>
                        </pic:spPr>
                      </pic:pic>
                      <pic:pic>
                        <pic:nvPicPr>
                          <pic:cNvPr id="5013" name="Image 5013"/>
                          <pic:cNvPicPr/>
                        </pic:nvPicPr>
                        <pic:blipFill>
                          <a:blip r:embed="rId2727" cstate="print"/>
                          <a:stretch>
                            <a:fillRect/>
                          </a:stretch>
                        </pic:blipFill>
                        <pic:spPr>
                          <a:xfrm>
                            <a:off x="128015" y="428244"/>
                            <a:ext cx="630935" cy="94487"/>
                          </a:xfrm>
                          <a:prstGeom prst="rect">
                            <a:avLst/>
                          </a:prstGeom>
                        </pic:spPr>
                      </pic:pic>
                      <pic:pic>
                        <pic:nvPicPr>
                          <pic:cNvPr id="5014" name="Image 5014"/>
                          <pic:cNvPicPr/>
                        </pic:nvPicPr>
                        <pic:blipFill>
                          <a:blip r:embed="rId2728" cstate="print"/>
                          <a:stretch>
                            <a:fillRect/>
                          </a:stretch>
                        </pic:blipFill>
                        <pic:spPr>
                          <a:xfrm>
                            <a:off x="778770" y="414527"/>
                            <a:ext cx="94487" cy="109727"/>
                          </a:xfrm>
                          <a:prstGeom prst="rect">
                            <a:avLst/>
                          </a:prstGeom>
                        </pic:spPr>
                      </pic:pic>
                      <pic:pic>
                        <pic:nvPicPr>
                          <pic:cNvPr id="5015" name="Image 5015"/>
                          <pic:cNvPicPr/>
                        </pic:nvPicPr>
                        <pic:blipFill>
                          <a:blip r:embed="rId2729" cstate="print"/>
                          <a:stretch>
                            <a:fillRect/>
                          </a:stretch>
                        </pic:blipFill>
                        <pic:spPr>
                          <a:xfrm>
                            <a:off x="252984" y="563880"/>
                            <a:ext cx="426726" cy="301751"/>
                          </a:xfrm>
                          <a:prstGeom prst="rect">
                            <a:avLst/>
                          </a:prstGeom>
                        </pic:spPr>
                      </pic:pic>
                      <pic:pic>
                        <pic:nvPicPr>
                          <pic:cNvPr id="5016" name="Image 5016"/>
                          <pic:cNvPicPr/>
                        </pic:nvPicPr>
                        <pic:blipFill>
                          <a:blip r:embed="rId2730" cstate="print"/>
                          <a:stretch>
                            <a:fillRect/>
                          </a:stretch>
                        </pic:blipFill>
                        <pic:spPr>
                          <a:xfrm>
                            <a:off x="701046" y="417576"/>
                            <a:ext cx="310896" cy="379475"/>
                          </a:xfrm>
                          <a:prstGeom prst="rect">
                            <a:avLst/>
                          </a:prstGeom>
                        </pic:spPr>
                      </pic:pic>
                      <pic:pic>
                        <pic:nvPicPr>
                          <pic:cNvPr id="5017" name="Image 5017"/>
                          <pic:cNvPicPr/>
                        </pic:nvPicPr>
                        <pic:blipFill>
                          <a:blip r:embed="rId2731" cstate="print"/>
                          <a:stretch>
                            <a:fillRect/>
                          </a:stretch>
                        </pic:blipFill>
                        <pic:spPr>
                          <a:xfrm>
                            <a:off x="963174" y="557783"/>
                            <a:ext cx="438912" cy="315467"/>
                          </a:xfrm>
                          <a:prstGeom prst="rect">
                            <a:avLst/>
                          </a:prstGeom>
                        </pic:spPr>
                      </pic:pic>
                      <pic:pic>
                        <pic:nvPicPr>
                          <pic:cNvPr id="5018" name="Image 5018"/>
                          <pic:cNvPicPr/>
                        </pic:nvPicPr>
                        <pic:blipFill>
                          <a:blip r:embed="rId2732" cstate="print"/>
                          <a:stretch>
                            <a:fillRect/>
                          </a:stretch>
                        </pic:blipFill>
                        <pic:spPr>
                          <a:xfrm>
                            <a:off x="1420374" y="554736"/>
                            <a:ext cx="97536" cy="109727"/>
                          </a:xfrm>
                          <a:prstGeom prst="rect">
                            <a:avLst/>
                          </a:prstGeom>
                        </pic:spPr>
                      </pic:pic>
                      <pic:pic>
                        <pic:nvPicPr>
                          <pic:cNvPr id="5019" name="Image 5019"/>
                          <pic:cNvPicPr/>
                        </pic:nvPicPr>
                        <pic:blipFill>
                          <a:blip r:embed="rId2733" cstate="print"/>
                          <a:stretch>
                            <a:fillRect/>
                          </a:stretch>
                        </pic:blipFill>
                        <pic:spPr>
                          <a:xfrm>
                            <a:off x="1534674" y="565404"/>
                            <a:ext cx="185928" cy="76200"/>
                          </a:xfrm>
                          <a:prstGeom prst="rect">
                            <a:avLst/>
                          </a:prstGeom>
                        </pic:spPr>
                      </pic:pic>
                      <pic:pic>
                        <pic:nvPicPr>
                          <pic:cNvPr id="5020" name="Image 5020"/>
                          <pic:cNvPicPr/>
                        </pic:nvPicPr>
                        <pic:blipFill>
                          <a:blip r:embed="rId2734" cstate="print"/>
                          <a:stretch>
                            <a:fillRect/>
                          </a:stretch>
                        </pic:blipFill>
                        <pic:spPr>
                          <a:xfrm>
                            <a:off x="1748033" y="554736"/>
                            <a:ext cx="283464" cy="329184"/>
                          </a:xfrm>
                          <a:prstGeom prst="rect">
                            <a:avLst/>
                          </a:prstGeom>
                        </pic:spPr>
                      </pic:pic>
                      <pic:pic>
                        <pic:nvPicPr>
                          <pic:cNvPr id="5021" name="Image 5021"/>
                          <pic:cNvPicPr/>
                        </pic:nvPicPr>
                        <pic:blipFill>
                          <a:blip r:embed="rId1016" cstate="print"/>
                          <a:stretch>
                            <a:fillRect/>
                          </a:stretch>
                        </pic:blipFill>
                        <pic:spPr>
                          <a:xfrm>
                            <a:off x="132587" y="697991"/>
                            <a:ext cx="41148" cy="105155"/>
                          </a:xfrm>
                          <a:prstGeom prst="rect">
                            <a:avLst/>
                          </a:prstGeom>
                        </pic:spPr>
                      </pic:pic>
                    </wpg:wgp>
                  </a:graphicData>
                </a:graphic>
              </wp:anchor>
            </w:drawing>
          </mc:Choice>
          <mc:Fallback>
            <w:pict>
              <v:group style="position:absolute;margin-left:99.719521pt;margin-top:16.467466pt;width:160pt;height:69.6pt;mso-position-horizontal-relative:page;mso-position-vertical-relative:paragraph;z-index:-15405568;mso-wrap-distance-left:0;mso-wrap-distance-right:0" id="docshapegroup4642" coordorigin="1994,329" coordsize="3200,1392">
                <v:shape style="position:absolute;left:1994;top:329;width:1601;height:164" type="#_x0000_t75" id="docshape4643" stroked="false">
                  <v:imagedata r:id="rId2726" o:title=""/>
                </v:shape>
                <v:shape style="position:absolute;left:2188;top:545;width:1385;height:413" type="#_x0000_t75" id="docshape4644" stroked="false">
                  <v:imagedata r:id="rId2751" o:title=""/>
                </v:shape>
                <v:shape style="position:absolute;left:2196;top:1003;width:994;height:149" type="#_x0000_t75" id="docshape4645" stroked="false">
                  <v:imagedata r:id="rId2727" o:title=""/>
                </v:shape>
                <v:shape style="position:absolute;left:3220;top:982;width:149;height:173" type="#_x0000_t75" id="docshape4646" stroked="false">
                  <v:imagedata r:id="rId2728" o:title=""/>
                </v:shape>
                <v:shape style="position:absolute;left:2392;top:1217;width:672;height:476" type="#_x0000_t75" id="docshape4647" stroked="false">
                  <v:imagedata r:id="rId2729" o:title=""/>
                </v:shape>
                <v:shape style="position:absolute;left:3098;top:986;width:490;height:598" type="#_x0000_t75" id="docshape4648" stroked="false">
                  <v:imagedata r:id="rId2730" o:title=""/>
                </v:shape>
                <v:shape style="position:absolute;left:3511;top:1207;width:692;height:497" type="#_x0000_t75" id="docshape4649" stroked="false">
                  <v:imagedata r:id="rId2731" o:title=""/>
                </v:shape>
                <v:shape style="position:absolute;left:4231;top:1202;width:154;height:173" type="#_x0000_t75" id="docshape4650" stroked="false">
                  <v:imagedata r:id="rId2732" o:title=""/>
                </v:shape>
                <v:shape style="position:absolute;left:4411;top:1219;width:293;height:120" type="#_x0000_t75" id="docshape4651" stroked="false">
                  <v:imagedata r:id="rId2733" o:title=""/>
                </v:shape>
                <v:shape style="position:absolute;left:4747;top:1202;width:447;height:519" type="#_x0000_t75" id="docshape4652" stroked="false">
                  <v:imagedata r:id="rId2734" o:title=""/>
                </v:shape>
                <v:shape style="position:absolute;left:2203;top:1428;width:65;height:166" type="#_x0000_t75" id="docshape4653" stroked="false">
                  <v:imagedata r:id="rId1016" o:title=""/>
                </v:shape>
                <w10:wrap type="topAndBottom"/>
              </v:group>
            </w:pict>
          </mc:Fallback>
        </mc:AlternateContent>
      </w:r>
      <w:r>
        <w:rPr>
          <w:sz w:val="5"/>
        </w:rPr>
        <w:drawing>
          <wp:anchor distT="0" distB="0" distL="0" distR="0" allowOverlap="1" layoutInCell="1" locked="0" behindDoc="1" simplePos="0" relativeHeight="487911424">
            <wp:simplePos x="0" y="0"/>
            <wp:positionH relativeFrom="page">
              <wp:posOffset>3450335</wp:posOffset>
            </wp:positionH>
            <wp:positionV relativeFrom="paragraph">
              <wp:posOffset>1186020</wp:posOffset>
            </wp:positionV>
            <wp:extent cx="42671" cy="106679"/>
            <wp:effectExtent l="0" t="0" r="0" b="0"/>
            <wp:wrapTopAndBottom/>
            <wp:docPr id="5022" name="Image 5022"/>
            <wp:cNvGraphicFramePr>
              <a:graphicFrameLocks/>
            </wp:cNvGraphicFramePr>
            <a:graphic>
              <a:graphicData uri="http://schemas.openxmlformats.org/drawingml/2006/picture">
                <pic:pic>
                  <pic:nvPicPr>
                    <pic:cNvPr id="5022" name="Image 5022"/>
                    <pic:cNvPicPr/>
                  </pic:nvPicPr>
                  <pic:blipFill>
                    <a:blip r:embed="rId2752" cstate="print"/>
                    <a:stretch>
                      <a:fillRect/>
                    </a:stretch>
                  </pic:blipFill>
                  <pic:spPr>
                    <a:xfrm>
                      <a:off x="0" y="0"/>
                      <a:ext cx="42671" cy="106679"/>
                    </a:xfrm>
                    <a:prstGeom prst="rect">
                      <a:avLst/>
                    </a:prstGeom>
                  </pic:spPr>
                </pic:pic>
              </a:graphicData>
            </a:graphic>
          </wp:anchor>
        </w:drawing>
      </w:r>
      <w:r>
        <w:rPr>
          <w:sz w:val="5"/>
        </w:rPr>
        <w:drawing>
          <wp:anchor distT="0" distB="0" distL="0" distR="0" allowOverlap="1" layoutInCell="1" locked="0" behindDoc="1" simplePos="0" relativeHeight="487911936">
            <wp:simplePos x="0" y="0"/>
            <wp:positionH relativeFrom="page">
              <wp:posOffset>1271009</wp:posOffset>
            </wp:positionH>
            <wp:positionV relativeFrom="paragraph">
              <wp:posOffset>1608168</wp:posOffset>
            </wp:positionV>
            <wp:extent cx="41148" cy="105155"/>
            <wp:effectExtent l="0" t="0" r="0" b="0"/>
            <wp:wrapTopAndBottom/>
            <wp:docPr id="5023" name="Image 5023"/>
            <wp:cNvGraphicFramePr>
              <a:graphicFrameLocks/>
            </wp:cNvGraphicFramePr>
            <a:graphic>
              <a:graphicData uri="http://schemas.openxmlformats.org/drawingml/2006/picture">
                <pic:pic>
                  <pic:nvPicPr>
                    <pic:cNvPr id="5023" name="Image 5023"/>
                    <pic:cNvPicPr/>
                  </pic:nvPicPr>
                  <pic:blipFill>
                    <a:blip r:embed="rId1016" cstate="print"/>
                    <a:stretch>
                      <a:fillRect/>
                    </a:stretch>
                  </pic:blipFill>
                  <pic:spPr>
                    <a:xfrm>
                      <a:off x="0" y="0"/>
                      <a:ext cx="41148" cy="105155"/>
                    </a:xfrm>
                    <a:prstGeom prst="rect">
                      <a:avLst/>
                    </a:prstGeom>
                  </pic:spPr>
                </pic:pic>
              </a:graphicData>
            </a:graphic>
          </wp:anchor>
        </w:drawing>
      </w:r>
      <w:r>
        <w:rPr>
          <w:sz w:val="5"/>
        </w:rPr>
        <mc:AlternateContent>
          <mc:Choice Requires="wps">
            <w:drawing>
              <wp:anchor distT="0" distB="0" distL="0" distR="0" allowOverlap="1" layoutInCell="1" locked="0" behindDoc="1" simplePos="0" relativeHeight="487912448">
                <wp:simplePos x="0" y="0"/>
                <wp:positionH relativeFrom="page">
                  <wp:posOffset>1392929</wp:posOffset>
                </wp:positionH>
                <wp:positionV relativeFrom="paragraph">
                  <wp:posOffset>1184496</wp:posOffset>
                </wp:positionV>
                <wp:extent cx="1969135" cy="601980"/>
                <wp:effectExtent l="0" t="0" r="0" b="0"/>
                <wp:wrapTopAndBottom/>
                <wp:docPr id="5024" name="Group 5024"/>
                <wp:cNvGraphicFramePr>
                  <a:graphicFrameLocks/>
                </wp:cNvGraphicFramePr>
                <a:graphic>
                  <a:graphicData uri="http://schemas.microsoft.com/office/word/2010/wordprocessingGroup">
                    <wpg:wgp>
                      <wpg:cNvPr id="5024" name="Group 5024"/>
                      <wpg:cNvGrpSpPr/>
                      <wpg:grpSpPr>
                        <a:xfrm>
                          <a:off x="0" y="0"/>
                          <a:ext cx="1969135" cy="601980"/>
                          <a:chExt cx="1969135" cy="601980"/>
                        </a:xfrm>
                      </wpg:grpSpPr>
                      <pic:pic>
                        <pic:nvPicPr>
                          <pic:cNvPr id="5025" name="Image 5025"/>
                          <pic:cNvPicPr/>
                        </pic:nvPicPr>
                        <pic:blipFill>
                          <a:blip r:embed="rId2753" cstate="print"/>
                          <a:stretch>
                            <a:fillRect/>
                          </a:stretch>
                        </pic:blipFill>
                        <pic:spPr>
                          <a:xfrm>
                            <a:off x="0" y="0"/>
                            <a:ext cx="1392942" cy="329184"/>
                          </a:xfrm>
                          <a:prstGeom prst="rect">
                            <a:avLst/>
                          </a:prstGeom>
                        </pic:spPr>
                      </pic:pic>
                      <pic:pic>
                        <pic:nvPicPr>
                          <pic:cNvPr id="5026" name="Image 5026"/>
                          <pic:cNvPicPr/>
                        </pic:nvPicPr>
                        <pic:blipFill>
                          <a:blip r:embed="rId2754" cstate="print"/>
                          <a:stretch>
                            <a:fillRect/>
                          </a:stretch>
                        </pic:blipFill>
                        <pic:spPr>
                          <a:xfrm>
                            <a:off x="1409706" y="0"/>
                            <a:ext cx="559307" cy="329184"/>
                          </a:xfrm>
                          <a:prstGeom prst="rect">
                            <a:avLst/>
                          </a:prstGeom>
                        </pic:spPr>
                      </pic:pic>
                      <pic:pic>
                        <pic:nvPicPr>
                          <pic:cNvPr id="5027" name="Image 5027"/>
                          <pic:cNvPicPr/>
                        </pic:nvPicPr>
                        <pic:blipFill>
                          <a:blip r:embed="rId2755" cstate="print"/>
                          <a:stretch>
                            <a:fillRect/>
                          </a:stretch>
                        </pic:blipFill>
                        <pic:spPr>
                          <a:xfrm>
                            <a:off x="120395" y="141731"/>
                            <a:ext cx="377951" cy="324612"/>
                          </a:xfrm>
                          <a:prstGeom prst="rect">
                            <a:avLst/>
                          </a:prstGeom>
                        </pic:spPr>
                      </pic:pic>
                      <pic:pic>
                        <pic:nvPicPr>
                          <pic:cNvPr id="5028" name="Image 5028"/>
                          <pic:cNvPicPr/>
                        </pic:nvPicPr>
                        <pic:blipFill>
                          <a:blip r:embed="rId2756" cstate="print"/>
                          <a:stretch>
                            <a:fillRect/>
                          </a:stretch>
                        </pic:blipFill>
                        <pic:spPr>
                          <a:xfrm>
                            <a:off x="577602" y="176784"/>
                            <a:ext cx="48768" cy="105155"/>
                          </a:xfrm>
                          <a:prstGeom prst="rect">
                            <a:avLst/>
                          </a:prstGeom>
                        </pic:spPr>
                      </pic:pic>
                      <pic:pic>
                        <pic:nvPicPr>
                          <pic:cNvPr id="5029" name="Image 5029"/>
                          <pic:cNvPicPr/>
                        </pic:nvPicPr>
                        <pic:blipFill>
                          <a:blip r:embed="rId2757" cstate="print"/>
                          <a:stretch>
                            <a:fillRect/>
                          </a:stretch>
                        </pic:blipFill>
                        <pic:spPr>
                          <a:xfrm>
                            <a:off x="699522" y="166115"/>
                            <a:ext cx="112775" cy="237744"/>
                          </a:xfrm>
                          <a:prstGeom prst="rect">
                            <a:avLst/>
                          </a:prstGeom>
                        </pic:spPr>
                      </pic:pic>
                      <pic:pic>
                        <pic:nvPicPr>
                          <pic:cNvPr id="5030" name="Image 5030"/>
                          <pic:cNvPicPr/>
                        </pic:nvPicPr>
                        <pic:blipFill>
                          <a:blip r:embed="rId2758" cstate="print"/>
                          <a:stretch>
                            <a:fillRect/>
                          </a:stretch>
                        </pic:blipFill>
                        <pic:spPr>
                          <a:xfrm>
                            <a:off x="4572" y="281940"/>
                            <a:ext cx="48768" cy="320039"/>
                          </a:xfrm>
                          <a:prstGeom prst="rect">
                            <a:avLst/>
                          </a:prstGeom>
                        </pic:spPr>
                      </pic:pic>
                    </wpg:wgp>
                  </a:graphicData>
                </a:graphic>
              </wp:anchor>
            </w:drawing>
          </mc:Choice>
          <mc:Fallback>
            <w:pict>
              <v:group style="position:absolute;margin-left:109.67952pt;margin-top:93.267464pt;width:155.050pt;height:47.4pt;mso-position-horizontal-relative:page;mso-position-vertical-relative:paragraph;z-index:-15404032;mso-wrap-distance-left:0;mso-wrap-distance-right:0" id="docshapegroup4654" coordorigin="2194,1865" coordsize="3101,948">
                <v:shape style="position:absolute;left:2193;top:1865;width:2194;height:519" type="#_x0000_t75" id="docshape4655" stroked="false">
                  <v:imagedata r:id="rId2753" o:title=""/>
                </v:shape>
                <v:shape style="position:absolute;left:4413;top:1865;width:881;height:519" type="#_x0000_t75" id="docshape4656" stroked="false">
                  <v:imagedata r:id="rId2754" o:title=""/>
                </v:shape>
                <v:shape style="position:absolute;left:2383;top:2088;width:596;height:512" type="#_x0000_t75" id="docshape4657" stroked="false">
                  <v:imagedata r:id="rId2755" o:title=""/>
                </v:shape>
                <v:shape style="position:absolute;left:3103;top:2143;width:77;height:166" type="#_x0000_t75" id="docshape4658" stroked="false">
                  <v:imagedata r:id="rId2756" o:title=""/>
                </v:shape>
                <v:shape style="position:absolute;left:3295;top:2126;width:178;height:375" type="#_x0000_t75" id="docshape4659" stroked="false">
                  <v:imagedata r:id="rId2757" o:title=""/>
                </v:shape>
                <v:shape style="position:absolute;left:2200;top:2309;width:77;height:504" type="#_x0000_t75" id="docshape4660" stroked="false">
                  <v:imagedata r:id="rId2758" o:title=""/>
                </v:shape>
                <w10:wrap type="topAndBottom"/>
              </v:group>
            </w:pict>
          </mc:Fallback>
        </mc:AlternateContent>
      </w:r>
      <w:r>
        <w:rPr>
          <w:sz w:val="5"/>
        </w:rPr>
        <mc:AlternateContent>
          <mc:Choice Requires="wps">
            <w:drawing>
              <wp:anchor distT="0" distB="0" distL="0" distR="0" allowOverlap="1" layoutInCell="1" locked="0" behindDoc="1" simplePos="0" relativeHeight="487912960">
                <wp:simplePos x="0" y="0"/>
                <wp:positionH relativeFrom="page">
                  <wp:posOffset>1246625</wp:posOffset>
                </wp:positionH>
                <wp:positionV relativeFrom="paragraph">
                  <wp:posOffset>1852008</wp:posOffset>
                </wp:positionV>
                <wp:extent cx="3615054" cy="6350"/>
                <wp:effectExtent l="0" t="0" r="0" b="0"/>
                <wp:wrapTopAndBottom/>
                <wp:docPr id="5031" name="Graphic 5031"/>
                <wp:cNvGraphicFramePr>
                  <a:graphicFrameLocks/>
                </wp:cNvGraphicFramePr>
                <a:graphic>
                  <a:graphicData uri="http://schemas.microsoft.com/office/word/2010/wordprocessingShape">
                    <wps:wsp>
                      <wps:cNvPr id="5031" name="Graphic 5031"/>
                      <wps:cNvSpPr/>
                      <wps:spPr>
                        <a:xfrm>
                          <a:off x="0" y="0"/>
                          <a:ext cx="3615054" cy="6350"/>
                        </a:xfrm>
                        <a:custGeom>
                          <a:avLst/>
                          <a:gdLst/>
                          <a:ahLst/>
                          <a:cxnLst/>
                          <a:rect l="l" t="t" r="r" b="b"/>
                          <a:pathLst>
                            <a:path w="3615054" h="6350">
                              <a:moveTo>
                                <a:pt x="0" y="0"/>
                              </a:moveTo>
                              <a:lnTo>
                                <a:pt x="3614934" y="0"/>
                              </a:lnTo>
                              <a:lnTo>
                                <a:pt x="3614934" y="6095"/>
                              </a:lnTo>
                            </a:path>
                          </a:pathLst>
                        </a:custGeom>
                        <a:ln w="280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8.159515pt;margin-top:145.827469pt;width:284.650pt;height:.5pt;mso-position-horizontal-relative:page;mso-position-vertical-relative:paragraph;z-index:-15403520;mso-wrap-distance-left:0;mso-wrap-distance-right:0" id="docshape4661" coordorigin="1963,2917" coordsize="5693,10" path="m1963,2917l7656,2917,7656,2926e" filled="false" stroked="true" strokeweight=".220728pt" strokecolor="#000000">
                <v:path arrowok="t"/>
                <v:stroke dashstyle="solid"/>
                <w10:wrap type="topAndBottom"/>
              </v:shape>
            </w:pict>
          </mc:Fallback>
        </mc:AlternateContent>
      </w:r>
      <w:r>
        <w:rPr>
          <w:sz w:val="5"/>
        </w:rPr>
        <mc:AlternateContent>
          <mc:Choice Requires="wps">
            <w:drawing>
              <wp:anchor distT="0" distB="0" distL="0" distR="0" allowOverlap="1" layoutInCell="1" locked="0" behindDoc="1" simplePos="0" relativeHeight="487913472">
                <wp:simplePos x="0" y="0"/>
                <wp:positionH relativeFrom="page">
                  <wp:posOffset>1171949</wp:posOffset>
                </wp:positionH>
                <wp:positionV relativeFrom="paragraph">
                  <wp:posOffset>2027268</wp:posOffset>
                </wp:positionV>
                <wp:extent cx="5422900" cy="1160145"/>
                <wp:effectExtent l="0" t="0" r="0" b="0"/>
                <wp:wrapTopAndBottom/>
                <wp:docPr id="5032" name="Group 5032"/>
                <wp:cNvGraphicFramePr>
                  <a:graphicFrameLocks/>
                </wp:cNvGraphicFramePr>
                <a:graphic>
                  <a:graphicData uri="http://schemas.microsoft.com/office/word/2010/wordprocessingGroup">
                    <wpg:wgp>
                      <wpg:cNvPr id="5032" name="Group 5032"/>
                      <wpg:cNvGrpSpPr/>
                      <wpg:grpSpPr>
                        <a:xfrm>
                          <a:off x="0" y="0"/>
                          <a:ext cx="5422900" cy="1160145"/>
                          <a:chExt cx="5422900" cy="1160145"/>
                        </a:xfrm>
                      </wpg:grpSpPr>
                      <pic:pic>
                        <pic:nvPicPr>
                          <pic:cNvPr id="5033" name="Image 5033"/>
                          <pic:cNvPicPr/>
                        </pic:nvPicPr>
                        <pic:blipFill>
                          <a:blip r:embed="rId2737" cstate="print"/>
                          <a:stretch>
                            <a:fillRect/>
                          </a:stretch>
                        </pic:blipFill>
                        <pic:spPr>
                          <a:xfrm>
                            <a:off x="94488" y="0"/>
                            <a:ext cx="1719078" cy="466344"/>
                          </a:xfrm>
                          <a:prstGeom prst="rect">
                            <a:avLst/>
                          </a:prstGeom>
                        </pic:spPr>
                      </pic:pic>
                      <pic:pic>
                        <pic:nvPicPr>
                          <pic:cNvPr id="5034" name="Image 5034"/>
                          <pic:cNvPicPr/>
                        </pic:nvPicPr>
                        <pic:blipFill>
                          <a:blip r:embed="rId2738" cstate="print"/>
                          <a:stretch>
                            <a:fillRect/>
                          </a:stretch>
                        </pic:blipFill>
                        <pic:spPr>
                          <a:xfrm>
                            <a:off x="1761750" y="140207"/>
                            <a:ext cx="377951" cy="320039"/>
                          </a:xfrm>
                          <a:prstGeom prst="rect">
                            <a:avLst/>
                          </a:prstGeom>
                        </pic:spPr>
                      </pic:pic>
                      <pic:pic>
                        <pic:nvPicPr>
                          <pic:cNvPr id="5035" name="Image 5035"/>
                          <pic:cNvPicPr/>
                        </pic:nvPicPr>
                        <pic:blipFill>
                          <a:blip r:embed="rId2739" cstate="print"/>
                          <a:stretch>
                            <a:fillRect/>
                          </a:stretch>
                        </pic:blipFill>
                        <pic:spPr>
                          <a:xfrm>
                            <a:off x="2404878" y="137160"/>
                            <a:ext cx="301751" cy="329184"/>
                          </a:xfrm>
                          <a:prstGeom prst="rect">
                            <a:avLst/>
                          </a:prstGeom>
                        </pic:spPr>
                      </pic:pic>
                      <pic:pic>
                        <pic:nvPicPr>
                          <pic:cNvPr id="5036" name="Image 5036"/>
                          <pic:cNvPicPr/>
                        </pic:nvPicPr>
                        <pic:blipFill>
                          <a:blip r:embed="rId2740" cstate="print"/>
                          <a:stretch>
                            <a:fillRect/>
                          </a:stretch>
                        </pic:blipFill>
                        <pic:spPr>
                          <a:xfrm>
                            <a:off x="350520" y="304800"/>
                            <a:ext cx="48768" cy="178308"/>
                          </a:xfrm>
                          <a:prstGeom prst="rect">
                            <a:avLst/>
                          </a:prstGeom>
                        </pic:spPr>
                      </pic:pic>
                      <pic:pic>
                        <pic:nvPicPr>
                          <pic:cNvPr id="5037" name="Image 5037"/>
                          <pic:cNvPicPr/>
                        </pic:nvPicPr>
                        <pic:blipFill>
                          <a:blip r:embed="rId2480" cstate="print"/>
                          <a:stretch>
                            <a:fillRect/>
                          </a:stretch>
                        </pic:blipFill>
                        <pic:spPr>
                          <a:xfrm>
                            <a:off x="478542" y="316991"/>
                            <a:ext cx="48768" cy="86867"/>
                          </a:xfrm>
                          <a:prstGeom prst="rect">
                            <a:avLst/>
                          </a:prstGeom>
                        </pic:spPr>
                      </pic:pic>
                      <pic:pic>
                        <pic:nvPicPr>
                          <pic:cNvPr id="5038" name="Image 5038"/>
                          <pic:cNvPicPr/>
                        </pic:nvPicPr>
                        <pic:blipFill>
                          <a:blip r:embed="rId2741" cstate="print"/>
                          <a:stretch>
                            <a:fillRect/>
                          </a:stretch>
                        </pic:blipFill>
                        <pic:spPr>
                          <a:xfrm>
                            <a:off x="608082" y="286511"/>
                            <a:ext cx="438912" cy="233172"/>
                          </a:xfrm>
                          <a:prstGeom prst="rect">
                            <a:avLst/>
                          </a:prstGeom>
                        </pic:spPr>
                      </pic:pic>
                      <pic:pic>
                        <pic:nvPicPr>
                          <pic:cNvPr id="5039" name="Image 5039"/>
                          <pic:cNvPicPr/>
                        </pic:nvPicPr>
                        <pic:blipFill>
                          <a:blip r:embed="rId2759" cstate="print"/>
                          <a:stretch>
                            <a:fillRect/>
                          </a:stretch>
                        </pic:blipFill>
                        <pic:spPr>
                          <a:xfrm>
                            <a:off x="347472" y="426719"/>
                            <a:ext cx="426726" cy="477012"/>
                          </a:xfrm>
                          <a:prstGeom prst="rect">
                            <a:avLst/>
                          </a:prstGeom>
                        </pic:spPr>
                      </pic:pic>
                      <pic:pic>
                        <pic:nvPicPr>
                          <pic:cNvPr id="5040" name="Image 5040"/>
                          <pic:cNvPicPr/>
                        </pic:nvPicPr>
                        <pic:blipFill>
                          <a:blip r:embed="rId2742" cstate="print"/>
                          <a:stretch>
                            <a:fillRect/>
                          </a:stretch>
                        </pic:blipFill>
                        <pic:spPr>
                          <a:xfrm>
                            <a:off x="795534" y="277368"/>
                            <a:ext cx="431292" cy="382524"/>
                          </a:xfrm>
                          <a:prstGeom prst="rect">
                            <a:avLst/>
                          </a:prstGeom>
                        </pic:spPr>
                      </pic:pic>
                      <pic:pic>
                        <pic:nvPicPr>
                          <pic:cNvPr id="5041" name="Image 5041"/>
                          <pic:cNvPicPr/>
                        </pic:nvPicPr>
                        <pic:blipFill>
                          <a:blip r:embed="rId2731" cstate="print"/>
                          <a:stretch>
                            <a:fillRect/>
                          </a:stretch>
                        </pic:blipFill>
                        <pic:spPr>
                          <a:xfrm>
                            <a:off x="1057662" y="420623"/>
                            <a:ext cx="438912" cy="315467"/>
                          </a:xfrm>
                          <a:prstGeom prst="rect">
                            <a:avLst/>
                          </a:prstGeom>
                        </pic:spPr>
                      </pic:pic>
                      <pic:pic>
                        <pic:nvPicPr>
                          <pic:cNvPr id="5042" name="Image 5042"/>
                          <pic:cNvPicPr/>
                        </pic:nvPicPr>
                        <pic:blipFill>
                          <a:blip r:embed="rId2743" cstate="print"/>
                          <a:stretch>
                            <a:fillRect/>
                          </a:stretch>
                        </pic:blipFill>
                        <pic:spPr>
                          <a:xfrm>
                            <a:off x="1514862" y="417576"/>
                            <a:ext cx="97536" cy="329184"/>
                          </a:xfrm>
                          <a:prstGeom prst="rect">
                            <a:avLst/>
                          </a:prstGeom>
                        </pic:spPr>
                      </pic:pic>
                      <pic:pic>
                        <pic:nvPicPr>
                          <pic:cNvPr id="5043" name="Image 5043"/>
                          <pic:cNvPicPr/>
                        </pic:nvPicPr>
                        <pic:blipFill>
                          <a:blip r:embed="rId2760" cstate="print"/>
                          <a:stretch>
                            <a:fillRect/>
                          </a:stretch>
                        </pic:blipFill>
                        <pic:spPr>
                          <a:xfrm>
                            <a:off x="1630686" y="420623"/>
                            <a:ext cx="1609344" cy="109727"/>
                          </a:xfrm>
                          <a:prstGeom prst="rect">
                            <a:avLst/>
                          </a:prstGeom>
                        </pic:spPr>
                      </pic:pic>
                      <pic:pic>
                        <pic:nvPicPr>
                          <pic:cNvPr id="5044" name="Image 5044"/>
                          <pic:cNvPicPr/>
                        </pic:nvPicPr>
                        <pic:blipFill>
                          <a:blip r:embed="rId2761" cstate="print"/>
                          <a:stretch>
                            <a:fillRect/>
                          </a:stretch>
                        </pic:blipFill>
                        <pic:spPr>
                          <a:xfrm>
                            <a:off x="3256794" y="417576"/>
                            <a:ext cx="217932" cy="329184"/>
                          </a:xfrm>
                          <a:prstGeom prst="rect">
                            <a:avLst/>
                          </a:prstGeom>
                        </pic:spPr>
                      </pic:pic>
                      <pic:pic>
                        <pic:nvPicPr>
                          <pic:cNvPr id="5045" name="Image 5045"/>
                          <pic:cNvPicPr/>
                        </pic:nvPicPr>
                        <pic:blipFill>
                          <a:blip r:embed="rId2762" cstate="print"/>
                          <a:stretch>
                            <a:fillRect/>
                          </a:stretch>
                        </pic:blipFill>
                        <pic:spPr>
                          <a:xfrm>
                            <a:off x="481590" y="697991"/>
                            <a:ext cx="620268" cy="329184"/>
                          </a:xfrm>
                          <a:prstGeom prst="rect">
                            <a:avLst/>
                          </a:prstGeom>
                        </pic:spPr>
                      </pic:pic>
                      <pic:pic>
                        <pic:nvPicPr>
                          <pic:cNvPr id="5046" name="Image 5046"/>
                          <pic:cNvPicPr/>
                        </pic:nvPicPr>
                        <pic:blipFill>
                          <a:blip r:embed="rId2763" cstate="print"/>
                          <a:stretch>
                            <a:fillRect/>
                          </a:stretch>
                        </pic:blipFill>
                        <pic:spPr>
                          <a:xfrm>
                            <a:off x="1120146" y="697991"/>
                            <a:ext cx="364236" cy="329184"/>
                          </a:xfrm>
                          <a:prstGeom prst="rect">
                            <a:avLst/>
                          </a:prstGeom>
                        </pic:spPr>
                      </pic:pic>
                      <pic:pic>
                        <pic:nvPicPr>
                          <pic:cNvPr id="5047" name="Image 5047"/>
                          <pic:cNvPicPr/>
                        </pic:nvPicPr>
                        <pic:blipFill>
                          <a:blip r:embed="rId1016" cstate="print"/>
                          <a:stretch>
                            <a:fillRect/>
                          </a:stretch>
                        </pic:blipFill>
                        <pic:spPr>
                          <a:xfrm>
                            <a:off x="227076" y="839724"/>
                            <a:ext cx="41148" cy="105155"/>
                          </a:xfrm>
                          <a:prstGeom prst="rect">
                            <a:avLst/>
                          </a:prstGeom>
                        </pic:spPr>
                      </pic:pic>
                      <pic:pic>
                        <pic:nvPicPr>
                          <pic:cNvPr id="5048" name="Image 5048"/>
                          <pic:cNvPicPr/>
                        </pic:nvPicPr>
                        <pic:blipFill>
                          <a:blip r:embed="rId1016" cstate="print"/>
                          <a:stretch>
                            <a:fillRect/>
                          </a:stretch>
                        </pic:blipFill>
                        <pic:spPr>
                          <a:xfrm>
                            <a:off x="99060" y="979932"/>
                            <a:ext cx="41148" cy="105155"/>
                          </a:xfrm>
                          <a:prstGeom prst="rect">
                            <a:avLst/>
                          </a:prstGeom>
                        </pic:spPr>
                      </pic:pic>
                      <pic:pic>
                        <pic:nvPicPr>
                          <pic:cNvPr id="5049" name="Image 5049"/>
                          <pic:cNvPicPr/>
                        </pic:nvPicPr>
                        <pic:blipFill>
                          <a:blip r:embed="rId2764" cstate="print"/>
                          <a:stretch>
                            <a:fillRect/>
                          </a:stretch>
                        </pic:blipFill>
                        <pic:spPr>
                          <a:xfrm>
                            <a:off x="2374398" y="711708"/>
                            <a:ext cx="925067" cy="216407"/>
                          </a:xfrm>
                          <a:prstGeom prst="rect">
                            <a:avLst/>
                          </a:prstGeom>
                        </pic:spPr>
                      </pic:pic>
                      <pic:pic>
                        <pic:nvPicPr>
                          <pic:cNvPr id="5050" name="Image 5050"/>
                          <pic:cNvPicPr/>
                        </pic:nvPicPr>
                        <pic:blipFill>
                          <a:blip r:embed="rId2765" cstate="print"/>
                          <a:stretch>
                            <a:fillRect/>
                          </a:stretch>
                        </pic:blipFill>
                        <pic:spPr>
                          <a:xfrm>
                            <a:off x="2366778" y="822960"/>
                            <a:ext cx="367284" cy="301751"/>
                          </a:xfrm>
                          <a:prstGeom prst="rect">
                            <a:avLst/>
                          </a:prstGeom>
                        </pic:spPr>
                      </pic:pic>
                      <pic:pic>
                        <pic:nvPicPr>
                          <pic:cNvPr id="5051" name="Image 5051"/>
                          <pic:cNvPicPr/>
                        </pic:nvPicPr>
                        <pic:blipFill>
                          <a:blip r:embed="rId2766" cstate="print"/>
                          <a:stretch>
                            <a:fillRect/>
                          </a:stretch>
                        </pic:blipFill>
                        <pic:spPr>
                          <a:xfrm>
                            <a:off x="2766066" y="838200"/>
                            <a:ext cx="950976" cy="123444"/>
                          </a:xfrm>
                          <a:prstGeom prst="rect">
                            <a:avLst/>
                          </a:prstGeom>
                        </pic:spPr>
                      </pic:pic>
                      <pic:pic>
                        <pic:nvPicPr>
                          <pic:cNvPr id="5052" name="Image 5052"/>
                          <pic:cNvPicPr/>
                        </pic:nvPicPr>
                        <pic:blipFill>
                          <a:blip r:embed="rId2767" cstate="print"/>
                          <a:stretch>
                            <a:fillRect/>
                          </a:stretch>
                        </pic:blipFill>
                        <pic:spPr>
                          <a:xfrm>
                            <a:off x="2365254" y="950975"/>
                            <a:ext cx="1193292" cy="201167"/>
                          </a:xfrm>
                          <a:prstGeom prst="rect">
                            <a:avLst/>
                          </a:prstGeom>
                        </pic:spPr>
                      </pic:pic>
                      <wps:wsp>
                        <wps:cNvPr id="5053" name="Graphic 5053"/>
                        <wps:cNvSpPr/>
                        <wps:spPr>
                          <a:xfrm>
                            <a:off x="1371606" y="580644"/>
                            <a:ext cx="943610" cy="154305"/>
                          </a:xfrm>
                          <a:custGeom>
                            <a:avLst/>
                            <a:gdLst/>
                            <a:ahLst/>
                            <a:cxnLst/>
                            <a:rect l="l" t="t" r="r" b="b"/>
                            <a:pathLst>
                              <a:path w="943610" h="154305">
                                <a:moveTo>
                                  <a:pt x="943355" y="153923"/>
                                </a:moveTo>
                                <a:lnTo>
                                  <a:pt x="899159" y="112775"/>
                                </a:lnTo>
                                <a:lnTo>
                                  <a:pt x="832103" y="77723"/>
                                </a:lnTo>
                                <a:lnTo>
                                  <a:pt x="745235" y="48767"/>
                                </a:lnTo>
                                <a:lnTo>
                                  <a:pt x="638555" y="27431"/>
                                </a:lnTo>
                                <a:lnTo>
                                  <a:pt x="510539" y="12191"/>
                                </a:lnTo>
                                <a:lnTo>
                                  <a:pt x="361187" y="3047"/>
                                </a:lnTo>
                                <a:lnTo>
                                  <a:pt x="190499" y="0"/>
                                </a:lnTo>
                                <a:lnTo>
                                  <a:pt x="0" y="3047"/>
                                </a:lnTo>
                              </a:path>
                            </a:pathLst>
                          </a:custGeom>
                          <a:ln w="2803">
                            <a:solidFill>
                              <a:srgbClr val="000000"/>
                            </a:solidFill>
                            <a:prstDash val="solid"/>
                          </a:ln>
                        </wps:spPr>
                        <wps:bodyPr wrap="square" lIns="0" tIns="0" rIns="0" bIns="0" rtlCol="0">
                          <a:prstTxWarp prst="textNoShape">
                            <a:avLst/>
                          </a:prstTxWarp>
                          <a:noAutofit/>
                        </wps:bodyPr>
                      </wps:wsp>
                      <pic:pic>
                        <pic:nvPicPr>
                          <pic:cNvPr id="5054" name="Image 5054"/>
                          <pic:cNvPicPr/>
                        </pic:nvPicPr>
                        <pic:blipFill>
                          <a:blip r:embed="rId2768" cstate="print"/>
                          <a:stretch>
                            <a:fillRect/>
                          </a:stretch>
                        </pic:blipFill>
                        <pic:spPr>
                          <a:xfrm>
                            <a:off x="1321314" y="551688"/>
                            <a:ext cx="67055" cy="64007"/>
                          </a:xfrm>
                          <a:prstGeom prst="rect">
                            <a:avLst/>
                          </a:prstGeom>
                        </pic:spPr>
                      </pic:pic>
                      <wps:wsp>
                        <wps:cNvPr id="5055" name="Graphic 5055"/>
                        <wps:cNvSpPr/>
                        <wps:spPr>
                          <a:xfrm>
                            <a:off x="0" y="1153674"/>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2.279518pt;margin-top:159.627472pt;width:427pt;height:91.35pt;mso-position-horizontal-relative:page;mso-position-vertical-relative:paragraph;z-index:-15403008;mso-wrap-distance-left:0;mso-wrap-distance-right:0" id="docshapegroup4662" coordorigin="1846,3193" coordsize="8540,1827">
                <v:shape style="position:absolute;left:1994;top:3192;width:2708;height:735" type="#_x0000_t75" id="docshape4663" stroked="false">
                  <v:imagedata r:id="rId2737" o:title=""/>
                </v:shape>
                <v:shape style="position:absolute;left:4620;top:3413;width:596;height:504" type="#_x0000_t75" id="docshape4664" stroked="false">
                  <v:imagedata r:id="rId2738" o:title=""/>
                </v:shape>
                <v:shape style="position:absolute;left:5632;top:3408;width:476;height:519" type="#_x0000_t75" id="docshape4665" stroked="false">
                  <v:imagedata r:id="rId2739" o:title=""/>
                </v:shape>
                <v:shape style="position:absolute;left:2397;top:3672;width:77;height:281" type="#_x0000_t75" id="docshape4666" stroked="false">
                  <v:imagedata r:id="rId2740" o:title=""/>
                </v:shape>
                <v:shape style="position:absolute;left:2599;top:3691;width:77;height:137" type="#_x0000_t75" id="docshape4667" stroked="false">
                  <v:imagedata r:id="rId2480" o:title=""/>
                </v:shape>
                <v:shape style="position:absolute;left:2803;top:3643;width:692;height:368" type="#_x0000_t75" id="docshape4668" stroked="false">
                  <v:imagedata r:id="rId2741" o:title=""/>
                </v:shape>
                <v:shape style="position:absolute;left:2392;top:3864;width:672;height:752" type="#_x0000_t75" id="docshape4669" stroked="false">
                  <v:imagedata r:id="rId2759" o:title=""/>
                </v:shape>
                <v:shape style="position:absolute;left:3098;top:3629;width:680;height:603" type="#_x0000_t75" id="docshape4670" stroked="false">
                  <v:imagedata r:id="rId2742" o:title=""/>
                </v:shape>
                <v:shape style="position:absolute;left:3511;top:3854;width:692;height:497" type="#_x0000_t75" id="docshape4671" stroked="false">
                  <v:imagedata r:id="rId2731" o:title=""/>
                </v:shape>
                <v:shape style="position:absolute;left:4231;top:3850;width:154;height:519" type="#_x0000_t75" id="docshape4672" stroked="false">
                  <v:imagedata r:id="rId2743" o:title=""/>
                </v:shape>
                <v:shape style="position:absolute;left:4413;top:3854;width:2535;height:173" type="#_x0000_t75" id="docshape4673" stroked="false">
                  <v:imagedata r:id="rId2760" o:title=""/>
                </v:shape>
                <v:shape style="position:absolute;left:6974;top:3850;width:344;height:519" type="#_x0000_t75" id="docshape4674" stroked="false">
                  <v:imagedata r:id="rId2761" o:title=""/>
                </v:shape>
                <v:shape style="position:absolute;left:2604;top:4291;width:977;height:519" type="#_x0000_t75" id="docshape4675" stroked="false">
                  <v:imagedata r:id="rId2762" o:title=""/>
                </v:shape>
                <v:shape style="position:absolute;left:3609;top:4291;width:574;height:519" type="#_x0000_t75" id="docshape4676" stroked="false">
                  <v:imagedata r:id="rId2763" o:title=""/>
                </v:shape>
                <v:shape style="position:absolute;left:2203;top:4514;width:65;height:166" type="#_x0000_t75" id="docshape4677" stroked="false">
                  <v:imagedata r:id="rId1016" o:title=""/>
                </v:shape>
                <v:shape style="position:absolute;left:2001;top:4735;width:65;height:166" type="#_x0000_t75" id="docshape4678" stroked="false">
                  <v:imagedata r:id="rId1016" o:title=""/>
                </v:shape>
                <v:shape style="position:absolute;left:5584;top:4313;width:1457;height:341" type="#_x0000_t75" id="docshape4679" stroked="false">
                  <v:imagedata r:id="rId2764" o:title=""/>
                </v:shape>
                <v:shape style="position:absolute;left:5572;top:4488;width:579;height:476" type="#_x0000_t75" id="docshape4680" stroked="false">
                  <v:imagedata r:id="rId2765" o:title=""/>
                </v:shape>
                <v:shape style="position:absolute;left:6201;top:4512;width:1498;height:195" type="#_x0000_t75" id="docshape4681" stroked="false">
                  <v:imagedata r:id="rId2766" o:title=""/>
                </v:shape>
                <v:shape style="position:absolute;left:5570;top:4690;width:1880;height:317" type="#_x0000_t75" id="docshape4682" stroked="false">
                  <v:imagedata r:id="rId2767" o:title=""/>
                </v:shape>
                <v:shape style="position:absolute;left:4005;top:4106;width:1486;height:243" id="docshape4683" coordorigin="4006,4107" coordsize="1486,243" path="m5491,4349l5422,4285,5316,4229,5179,4184,5011,4150,4810,4126,4574,4112,4306,4107,4006,4112e" filled="false" stroked="true" strokeweight=".220728pt" strokecolor="#000000">
                  <v:path arrowok="t"/>
                  <v:stroke dashstyle="solid"/>
                </v:shape>
                <v:shape style="position:absolute;left:3926;top:4061;width:106;height:101" type="#_x0000_t75" id="docshape4684" stroked="false">
                  <v:imagedata r:id="rId2768" o:title=""/>
                </v:shape>
                <v:rect style="position:absolute;left:1845;top:5009;width:8540;height:10" id="docshape4685" filled="true" fillcolor="#000000" stroked="false">
                  <v:fill type="solid"/>
                </v:rect>
                <w10:wrap type="topAndBottom"/>
              </v:group>
            </w:pict>
          </mc:Fallback>
        </mc:AlternateContent>
      </w:r>
    </w:p>
    <w:p>
      <w:pPr>
        <w:pStyle w:val="BodyText"/>
        <w:spacing w:before="7"/>
        <w:rPr>
          <w:sz w:val="14"/>
        </w:rPr>
      </w:pPr>
    </w:p>
    <w:p>
      <w:pPr>
        <w:pStyle w:val="BodyText"/>
        <w:spacing w:before="12"/>
        <w:rPr>
          <w:sz w:val="8"/>
        </w:rPr>
      </w:pPr>
    </w:p>
    <w:p>
      <w:pPr>
        <w:pStyle w:val="BodyText"/>
        <w:spacing w:before="11"/>
        <w:rPr>
          <w:sz w:val="5"/>
        </w:rPr>
      </w:pPr>
    </w:p>
    <w:p>
      <w:pPr>
        <w:pStyle w:val="BodyText"/>
        <w:spacing w:before="10"/>
        <w:rPr>
          <w:sz w:val="17"/>
        </w:rPr>
      </w:pPr>
    </w:p>
    <w:p>
      <w:pPr>
        <w:spacing w:before="140"/>
        <w:ind w:left="0" w:right="11" w:firstLine="0"/>
        <w:jc w:val="center"/>
        <w:rPr>
          <w:rFonts w:ascii="Arial" w:hAnsi="Arial"/>
          <w:sz w:val="17"/>
        </w:rPr>
      </w:pPr>
      <w:r>
        <w:rPr>
          <w:rFonts w:ascii="Arial" w:hAnsi="Arial"/>
          <w:sz w:val="17"/>
        </w:rPr>
        <w:t>Hình</w:t>
      </w:r>
      <w:r>
        <w:rPr>
          <w:rFonts w:ascii="Arial" w:hAnsi="Arial"/>
          <w:spacing w:val="-1"/>
          <w:sz w:val="17"/>
        </w:rPr>
        <w:t> </w:t>
      </w:r>
      <w:r>
        <w:rPr>
          <w:rFonts w:ascii="Arial" w:hAnsi="Arial"/>
          <w:sz w:val="17"/>
        </w:rPr>
        <w:t>9.5: Ví</w:t>
      </w:r>
      <w:r>
        <w:rPr>
          <w:rFonts w:ascii="Arial" w:hAnsi="Arial"/>
          <w:spacing w:val="-2"/>
          <w:sz w:val="17"/>
        </w:rPr>
        <w:t> </w:t>
      </w:r>
      <w:r>
        <w:rPr>
          <w:rFonts w:ascii="Arial" w:hAnsi="Arial"/>
          <w:sz w:val="17"/>
        </w:rPr>
        <w:t>dụ về</w:t>
      </w:r>
      <w:r>
        <w:rPr>
          <w:rFonts w:ascii="Arial" w:hAnsi="Arial"/>
          <w:spacing w:val="-1"/>
          <w:sz w:val="17"/>
        </w:rPr>
        <w:t> </w:t>
      </w:r>
      <w:r>
        <w:rPr>
          <w:rFonts w:ascii="Arial" w:hAnsi="Arial"/>
          <w:sz w:val="17"/>
        </w:rPr>
        <w:t>biến</w:t>
      </w:r>
      <w:r>
        <w:rPr>
          <w:rFonts w:ascii="Arial" w:hAnsi="Arial"/>
          <w:spacing w:val="-3"/>
          <w:sz w:val="17"/>
        </w:rPr>
        <w:t> </w:t>
      </w:r>
      <w:r>
        <w:rPr>
          <w:rFonts w:ascii="Arial" w:hAnsi="Arial"/>
          <w:sz w:val="17"/>
        </w:rPr>
        <w:t>thực</w:t>
      </w:r>
      <w:r>
        <w:rPr>
          <w:rFonts w:ascii="Arial" w:hAnsi="Arial"/>
          <w:spacing w:val="1"/>
          <w:sz w:val="17"/>
        </w:rPr>
        <w:t> </w:t>
      </w:r>
      <w:r>
        <w:rPr>
          <w:rFonts w:ascii="Arial" w:hAnsi="Arial"/>
          <w:sz w:val="17"/>
        </w:rPr>
        <w:t>thể</w:t>
      </w:r>
      <w:r>
        <w:rPr>
          <w:rFonts w:ascii="Arial" w:hAnsi="Arial"/>
          <w:spacing w:val="-2"/>
          <w:sz w:val="17"/>
        </w:rPr>
        <w:t> </w:t>
      </w:r>
      <w:r>
        <w:rPr>
          <w:rFonts w:ascii="Arial" w:hAnsi="Arial"/>
          <w:sz w:val="17"/>
        </w:rPr>
        <w:t>chua</w:t>
      </w:r>
      <w:r>
        <w:rPr>
          <w:rFonts w:ascii="Arial" w:hAnsi="Arial"/>
          <w:spacing w:val="-1"/>
          <w:sz w:val="17"/>
        </w:rPr>
        <w:t> </w:t>
      </w:r>
      <w:r>
        <w:rPr>
          <w:rFonts w:ascii="Arial" w:hAnsi="Arial"/>
          <w:sz w:val="17"/>
        </w:rPr>
        <w:t>đuợc</w:t>
      </w:r>
      <w:r>
        <w:rPr>
          <w:rFonts w:ascii="Arial" w:hAnsi="Arial"/>
          <w:spacing w:val="-1"/>
          <w:sz w:val="17"/>
        </w:rPr>
        <w:t> </w:t>
      </w:r>
      <w:r>
        <w:rPr>
          <w:rFonts w:ascii="Arial" w:hAnsi="Arial"/>
          <w:sz w:val="17"/>
        </w:rPr>
        <w:t>khởi</w:t>
      </w:r>
      <w:r>
        <w:rPr>
          <w:rFonts w:ascii="Arial" w:hAnsi="Arial"/>
          <w:spacing w:val="1"/>
          <w:sz w:val="17"/>
        </w:rPr>
        <w:t> </w:t>
      </w:r>
      <w:r>
        <w:rPr>
          <w:rFonts w:ascii="Arial" w:hAnsi="Arial"/>
          <w:sz w:val="17"/>
        </w:rPr>
        <w:t>tạo</w:t>
      </w:r>
      <w:r>
        <w:rPr>
          <w:rFonts w:ascii="Arial" w:hAnsi="Arial"/>
          <w:spacing w:val="-3"/>
          <w:sz w:val="17"/>
        </w:rPr>
        <w:t> </w:t>
      </w:r>
      <w:r>
        <w:rPr>
          <w:rFonts w:ascii="Arial" w:hAnsi="Arial"/>
          <w:sz w:val="17"/>
        </w:rPr>
        <w:t>cùng</w:t>
      </w:r>
      <w:r>
        <w:rPr>
          <w:rFonts w:ascii="Arial" w:hAnsi="Arial"/>
          <w:spacing w:val="-3"/>
          <w:sz w:val="17"/>
        </w:rPr>
        <w:t> </w:t>
      </w:r>
      <w:r>
        <w:rPr>
          <w:rFonts w:ascii="Arial" w:hAnsi="Arial"/>
          <w:sz w:val="17"/>
        </w:rPr>
        <w:t>đối </w:t>
      </w:r>
      <w:r>
        <w:rPr>
          <w:rFonts w:ascii="Arial" w:hAnsi="Arial"/>
          <w:spacing w:val="-2"/>
          <w:sz w:val="17"/>
        </w:rPr>
        <w:t>tuợng.</w:t>
      </w:r>
    </w:p>
    <w:p>
      <w:pPr>
        <w:pStyle w:val="BodyText"/>
        <w:spacing w:before="37"/>
        <w:rPr>
          <w:rFonts w:ascii="Arial"/>
          <w:sz w:val="17"/>
        </w:rPr>
      </w:pPr>
    </w:p>
    <w:p>
      <w:pPr>
        <w:pStyle w:val="BodyText"/>
        <w:spacing w:line="247" w:lineRule="auto"/>
        <w:ind w:left="432" w:right="436" w:firstLine="427"/>
        <w:jc w:val="both"/>
      </w:pPr>
      <w:r>
        <w:rPr/>
        <w:drawing>
          <wp:anchor distT="0" distB="0" distL="0" distR="0" allowOverlap="1" layoutInCell="1" locked="0" behindDoc="1" simplePos="0" relativeHeight="476900352">
            <wp:simplePos x="0" y="0"/>
            <wp:positionH relativeFrom="page">
              <wp:posOffset>4354320</wp:posOffset>
            </wp:positionH>
            <wp:positionV relativeFrom="paragraph">
              <wp:posOffset>-572</wp:posOffset>
            </wp:positionV>
            <wp:extent cx="2149127" cy="2308284"/>
            <wp:effectExtent l="0" t="0" r="0" b="0"/>
            <wp:wrapNone/>
            <wp:docPr id="5056" name="Image 5056"/>
            <wp:cNvGraphicFramePr>
              <a:graphicFrameLocks/>
            </wp:cNvGraphicFramePr>
            <a:graphic>
              <a:graphicData uri="http://schemas.openxmlformats.org/drawingml/2006/picture">
                <pic:pic>
                  <pic:nvPicPr>
                    <pic:cNvPr id="5056" name="Image 5056"/>
                    <pic:cNvPicPr/>
                  </pic:nvPicPr>
                  <pic:blipFill>
                    <a:blip r:embed="rId7" cstate="print"/>
                    <a:stretch>
                      <a:fillRect/>
                    </a:stretch>
                  </pic:blipFill>
                  <pic:spPr>
                    <a:xfrm>
                      <a:off x="0" y="0"/>
                      <a:ext cx="2149127" cy="2308284"/>
                    </a:xfrm>
                    <a:prstGeom prst="rect">
                      <a:avLst/>
                    </a:prstGeom>
                  </pic:spPr>
                </pic:pic>
              </a:graphicData>
            </a:graphic>
          </wp:anchor>
        </w:drawing>
      </w:r>
      <w:r>
        <w:rPr/>
        <w:drawing>
          <wp:anchor distT="0" distB="0" distL="0" distR="0" allowOverlap="1" layoutInCell="1" locked="0" behindDoc="0" simplePos="0" relativeHeight="16056320">
            <wp:simplePos x="0" y="0"/>
            <wp:positionH relativeFrom="page">
              <wp:posOffset>3396996</wp:posOffset>
            </wp:positionH>
            <wp:positionV relativeFrom="paragraph">
              <wp:posOffset>-1380214</wp:posOffset>
            </wp:positionV>
            <wp:extent cx="88391" cy="105155"/>
            <wp:effectExtent l="0" t="0" r="0" b="0"/>
            <wp:wrapNone/>
            <wp:docPr id="5057" name="Image 5057"/>
            <wp:cNvGraphicFramePr>
              <a:graphicFrameLocks/>
            </wp:cNvGraphicFramePr>
            <a:graphic>
              <a:graphicData uri="http://schemas.openxmlformats.org/drawingml/2006/picture">
                <pic:pic>
                  <pic:nvPicPr>
                    <pic:cNvPr id="5057" name="Image 5057"/>
                    <pic:cNvPicPr/>
                  </pic:nvPicPr>
                  <pic:blipFill>
                    <a:blip r:embed="rId2721" cstate="print"/>
                    <a:stretch>
                      <a:fillRect/>
                    </a:stretch>
                  </pic:blipFill>
                  <pic:spPr>
                    <a:xfrm>
                      <a:off x="0" y="0"/>
                      <a:ext cx="88391" cy="105155"/>
                    </a:xfrm>
                    <a:prstGeom prst="rect">
                      <a:avLst/>
                    </a:prstGeom>
                  </pic:spPr>
                </pic:pic>
              </a:graphicData>
            </a:graphic>
          </wp:anchor>
        </w:drawing>
      </w:r>
      <w:r>
        <w:rPr/>
        <w:drawing>
          <wp:anchor distT="0" distB="0" distL="0" distR="0" allowOverlap="1" layoutInCell="1" locked="0" behindDoc="0" simplePos="0" relativeHeight="16056832">
            <wp:simplePos x="0" y="0"/>
            <wp:positionH relativeFrom="page">
              <wp:posOffset>3963923</wp:posOffset>
            </wp:positionH>
            <wp:positionV relativeFrom="paragraph">
              <wp:posOffset>-1380214</wp:posOffset>
            </wp:positionV>
            <wp:extent cx="42671" cy="105155"/>
            <wp:effectExtent l="0" t="0" r="0" b="0"/>
            <wp:wrapNone/>
            <wp:docPr id="5058" name="Image 5058"/>
            <wp:cNvGraphicFramePr>
              <a:graphicFrameLocks/>
            </wp:cNvGraphicFramePr>
            <a:graphic>
              <a:graphicData uri="http://schemas.openxmlformats.org/drawingml/2006/picture">
                <pic:pic>
                  <pic:nvPicPr>
                    <pic:cNvPr id="5058" name="Image 5058"/>
                    <pic:cNvPicPr/>
                  </pic:nvPicPr>
                  <pic:blipFill>
                    <a:blip r:embed="rId1007" cstate="print"/>
                    <a:stretch>
                      <a:fillRect/>
                    </a:stretch>
                  </pic:blipFill>
                  <pic:spPr>
                    <a:xfrm>
                      <a:off x="0" y="0"/>
                      <a:ext cx="42671" cy="105155"/>
                    </a:xfrm>
                    <a:prstGeom prst="rect">
                      <a:avLst/>
                    </a:prstGeom>
                  </pic:spPr>
                </pic:pic>
              </a:graphicData>
            </a:graphic>
          </wp:anchor>
        </w:drawing>
      </w:r>
      <w:r>
        <w:rPr/>
        <w:t>Với cách làm như vậy, ta phải tin tưởng là người dùng lớp Cow sẽ khởi tạo</w:t>
      </w:r>
      <w:r>
        <w:rPr>
          <w:spacing w:val="80"/>
        </w:rPr>
        <w:t> </w:t>
      </w:r>
      <w:r>
        <w:rPr/>
        <w:t>weight</w:t>
      </w:r>
      <w:r>
        <w:rPr>
          <w:spacing w:val="30"/>
        </w:rPr>
        <w:t> </w:t>
      </w:r>
      <w:r>
        <w:rPr/>
        <w:t>và</w:t>
      </w:r>
      <w:r>
        <w:rPr>
          <w:spacing w:val="30"/>
        </w:rPr>
        <w:t> </w:t>
      </w:r>
      <w:r>
        <w:rPr/>
        <w:t>hy</w:t>
      </w:r>
      <w:r>
        <w:rPr>
          <w:spacing w:val="26"/>
        </w:rPr>
        <w:t> </w:t>
      </w:r>
      <w:r>
        <w:rPr/>
        <w:t>vọng</w:t>
      </w:r>
      <w:r>
        <w:rPr>
          <w:spacing w:val="29"/>
        </w:rPr>
        <w:t> </w:t>
      </w:r>
      <w:r>
        <w:rPr/>
        <w:t>họ</w:t>
      </w:r>
      <w:r>
        <w:rPr>
          <w:spacing w:val="26"/>
        </w:rPr>
        <w:t> </w:t>
      </w:r>
      <w:r>
        <w:rPr/>
        <w:t>sẽ</w:t>
      </w:r>
      <w:r>
        <w:rPr>
          <w:spacing w:val="29"/>
        </w:rPr>
        <w:t> </w:t>
      </w:r>
      <w:r>
        <w:rPr/>
        <w:t>không</w:t>
      </w:r>
      <w:r>
        <w:rPr>
          <w:spacing w:val="29"/>
        </w:rPr>
        <w:t> </w:t>
      </w:r>
      <w:r>
        <w:rPr/>
        <w:t>làm</w:t>
      </w:r>
      <w:r>
        <w:rPr>
          <w:spacing w:val="30"/>
        </w:rPr>
        <w:t> </w:t>
      </w:r>
      <w:r>
        <w:rPr/>
        <w:t>gì</w:t>
      </w:r>
      <w:r>
        <w:rPr>
          <w:spacing w:val="31"/>
        </w:rPr>
        <w:t> </w:t>
      </w:r>
      <w:r>
        <w:rPr/>
        <w:t>kì</w:t>
      </w:r>
      <w:r>
        <w:rPr>
          <w:spacing w:val="29"/>
        </w:rPr>
        <w:t> </w:t>
      </w:r>
      <w:r>
        <w:rPr/>
        <w:t>cục</w:t>
      </w:r>
      <w:r>
        <w:rPr>
          <w:spacing w:val="30"/>
        </w:rPr>
        <w:t> </w:t>
      </w:r>
      <w:r>
        <w:rPr/>
        <w:t>trước</w:t>
      </w:r>
      <w:r>
        <w:rPr>
          <w:spacing w:val="30"/>
        </w:rPr>
        <w:t> </w:t>
      </w:r>
      <w:r>
        <w:rPr/>
        <w:t>khi</w:t>
      </w:r>
      <w:r>
        <w:rPr>
          <w:spacing w:val="29"/>
        </w:rPr>
        <w:t> </w:t>
      </w:r>
      <w:r>
        <w:rPr/>
        <w:t>khởi</w:t>
      </w:r>
      <w:r>
        <w:rPr>
          <w:spacing w:val="31"/>
        </w:rPr>
        <w:t> </w:t>
      </w:r>
      <w:r>
        <w:rPr/>
        <w:t>tạo</w:t>
      </w:r>
      <w:r>
        <w:rPr>
          <w:spacing w:val="26"/>
        </w:rPr>
        <w:t> </w:t>
      </w:r>
      <w:r>
        <w:rPr/>
        <w:t>weight.</w:t>
      </w:r>
      <w:r>
        <w:rPr>
          <w:spacing w:val="28"/>
        </w:rPr>
        <w:t> </w:t>
      </w:r>
      <w:r>
        <w:rPr/>
        <w:t>Trông</w:t>
      </w:r>
      <w:r>
        <w:rPr>
          <w:spacing w:val="26"/>
        </w:rPr>
        <w:t> </w:t>
      </w:r>
      <w:r>
        <w:rPr/>
        <w:t>đợi vào việc người khác sẽ làm đúng cũng tương đương với việc hy vọng điều rủi ro sẽ không</w:t>
      </w:r>
      <w:r>
        <w:rPr>
          <w:spacing w:val="40"/>
        </w:rPr>
        <w:t> </w:t>
      </w:r>
      <w:r>
        <w:rPr/>
        <w:t>xảy</w:t>
      </w:r>
      <w:r>
        <w:rPr>
          <w:spacing w:val="38"/>
        </w:rPr>
        <w:t> </w:t>
      </w:r>
      <w:r>
        <w:rPr/>
        <w:t>ra.</w:t>
      </w:r>
      <w:r>
        <w:rPr>
          <w:spacing w:val="40"/>
        </w:rPr>
        <w:t> </w:t>
      </w:r>
      <w:r>
        <w:rPr/>
        <w:t>Tốt</w:t>
      </w:r>
      <w:r>
        <w:rPr>
          <w:spacing w:val="40"/>
        </w:rPr>
        <w:t> </w:t>
      </w:r>
      <w:r>
        <w:rPr/>
        <w:t>hơn</w:t>
      </w:r>
      <w:r>
        <w:rPr>
          <w:spacing w:val="40"/>
        </w:rPr>
        <w:t> </w:t>
      </w:r>
      <w:r>
        <w:rPr/>
        <w:t>cả</w:t>
      </w:r>
      <w:r>
        <w:rPr>
          <w:spacing w:val="40"/>
        </w:rPr>
        <w:t> </w:t>
      </w:r>
      <w:r>
        <w:rPr/>
        <w:t>là</w:t>
      </w:r>
      <w:r>
        <w:rPr>
          <w:spacing w:val="39"/>
        </w:rPr>
        <w:t> </w:t>
      </w:r>
      <w:r>
        <w:rPr/>
        <w:t>ta</w:t>
      </w:r>
      <w:r>
        <w:rPr>
          <w:spacing w:val="37"/>
        </w:rPr>
        <w:t> </w:t>
      </w:r>
      <w:r>
        <w:rPr/>
        <w:t>nên</w:t>
      </w:r>
      <w:r>
        <w:rPr>
          <w:spacing w:val="40"/>
        </w:rPr>
        <w:t> </w:t>
      </w:r>
      <w:r>
        <w:rPr/>
        <w:t>tự</w:t>
      </w:r>
      <w:r>
        <w:rPr>
          <w:spacing w:val="40"/>
        </w:rPr>
        <w:t> </w:t>
      </w:r>
      <w:r>
        <w:rPr/>
        <w:t>đảm</w:t>
      </w:r>
      <w:r>
        <w:rPr>
          <w:spacing w:val="40"/>
        </w:rPr>
        <w:t> </w:t>
      </w:r>
      <w:r>
        <w:rPr/>
        <w:t>bảo</w:t>
      </w:r>
      <w:r>
        <w:rPr>
          <w:spacing w:val="40"/>
        </w:rPr>
        <w:t> </w:t>
      </w:r>
      <w:r>
        <w:rPr/>
        <w:t>sao</w:t>
      </w:r>
      <w:r>
        <w:rPr>
          <w:spacing w:val="40"/>
        </w:rPr>
        <w:t> </w:t>
      </w:r>
      <w:r>
        <w:rPr/>
        <w:t>cho</w:t>
      </w:r>
      <w:r>
        <w:rPr>
          <w:spacing w:val="40"/>
        </w:rPr>
        <w:t> </w:t>
      </w:r>
      <w:r>
        <w:rPr/>
        <w:t>những</w:t>
      </w:r>
      <w:r>
        <w:rPr>
          <w:spacing w:val="40"/>
        </w:rPr>
        <w:t> </w:t>
      </w:r>
      <w:r>
        <w:rPr/>
        <w:t>tình</w:t>
      </w:r>
      <w:r>
        <w:rPr>
          <w:spacing w:val="40"/>
        </w:rPr>
        <w:t> </w:t>
      </w:r>
      <w:r>
        <w:rPr/>
        <w:t>huống</w:t>
      </w:r>
      <w:r>
        <w:rPr>
          <w:spacing w:val="38"/>
        </w:rPr>
        <w:t> </w:t>
      </w:r>
      <w:r>
        <w:rPr/>
        <w:t>không mong muốn sẽ không xảy ra. Nếu một đối tượng không nên được sử dụng trước khi</w:t>
      </w:r>
      <w:r>
        <w:rPr>
          <w:spacing w:val="40"/>
        </w:rPr>
        <w:t> </w:t>
      </w:r>
      <w:r>
        <w:rPr/>
        <w:t>nó được khởi tạo xong thì ta đừng cho ai động đến đối tượng đó trước khi ta hoàn thành việc khởi tạo.</w:t>
      </w:r>
    </w:p>
    <w:p>
      <w:pPr>
        <w:pStyle w:val="BodyText"/>
        <w:rPr>
          <w:sz w:val="20"/>
        </w:rPr>
      </w:pPr>
    </w:p>
    <w:p>
      <w:pPr>
        <w:pStyle w:val="BodyText"/>
        <w:rPr>
          <w:sz w:val="20"/>
        </w:rPr>
      </w:pPr>
    </w:p>
    <w:p>
      <w:pPr>
        <w:pStyle w:val="BodyText"/>
        <w:rPr>
          <w:sz w:val="20"/>
        </w:rPr>
      </w:pPr>
    </w:p>
    <w:p>
      <w:pPr>
        <w:pStyle w:val="BodyText"/>
        <w:spacing w:before="259"/>
        <w:rPr>
          <w:sz w:val="20"/>
        </w:rPr>
      </w:pPr>
      <w:r>
        <w:rPr>
          <w:sz w:val="20"/>
        </w:rPr>
        <mc:AlternateContent>
          <mc:Choice Requires="wps">
            <w:drawing>
              <wp:anchor distT="0" distB="0" distL="0" distR="0" allowOverlap="1" layoutInCell="1" locked="0" behindDoc="1" simplePos="0" relativeHeight="487913984">
                <wp:simplePos x="0" y="0"/>
                <wp:positionH relativeFrom="page">
                  <wp:posOffset>1459985</wp:posOffset>
                </wp:positionH>
                <wp:positionV relativeFrom="paragraph">
                  <wp:posOffset>351145</wp:posOffset>
                </wp:positionV>
                <wp:extent cx="1719580" cy="9525"/>
                <wp:effectExtent l="0" t="0" r="0" b="0"/>
                <wp:wrapTopAndBottom/>
                <wp:docPr id="5059" name="Graphic 5059"/>
                <wp:cNvGraphicFramePr>
                  <a:graphicFrameLocks/>
                </wp:cNvGraphicFramePr>
                <a:graphic>
                  <a:graphicData uri="http://schemas.microsoft.com/office/word/2010/wordprocessingShape">
                    <wps:wsp>
                      <wps:cNvPr id="5059" name="Graphic 5059"/>
                      <wps:cNvSpPr/>
                      <wps:spPr>
                        <a:xfrm>
                          <a:off x="0" y="0"/>
                          <a:ext cx="1719580" cy="9525"/>
                        </a:xfrm>
                        <a:custGeom>
                          <a:avLst/>
                          <a:gdLst/>
                          <a:ahLst/>
                          <a:cxnLst/>
                          <a:rect l="l" t="t" r="r" b="b"/>
                          <a:pathLst>
                            <a:path w="1719580" h="9525">
                              <a:moveTo>
                                <a:pt x="1719071" y="0"/>
                              </a:moveTo>
                              <a:lnTo>
                                <a:pt x="0" y="0"/>
                              </a:lnTo>
                              <a:lnTo>
                                <a:pt x="0" y="9138"/>
                              </a:lnTo>
                              <a:lnTo>
                                <a:pt x="1719071" y="9138"/>
                              </a:lnTo>
                              <a:lnTo>
                                <a:pt x="17190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4.959518pt;margin-top:27.649218pt;width:135.359997pt;height:.719531pt;mso-position-horizontal-relative:page;mso-position-vertical-relative:paragraph;z-index:-15402496;mso-wrap-distance-left:0;mso-wrap-distance-right:0" id="docshape4686" filled="true" fillcolor="#000000" stroked="false">
                <v:fill type="solid"/>
                <w10:wrap type="topAndBottom"/>
              </v:rect>
            </w:pict>
          </mc:Fallback>
        </mc:AlternateContent>
      </w:r>
    </w:p>
    <w:p>
      <w:pPr>
        <w:spacing w:before="166"/>
        <w:ind w:left="859" w:right="0" w:firstLine="0"/>
        <w:jc w:val="left"/>
        <w:rPr>
          <w:sz w:val="18"/>
        </w:rPr>
      </w:pPr>
      <w:r>
        <w:rPr>
          <w:w w:val="105"/>
          <w:position w:val="5"/>
          <w:sz w:val="11"/>
        </w:rPr>
        <w:t>9</w:t>
      </w:r>
      <w:r>
        <w:rPr>
          <w:spacing w:val="14"/>
          <w:w w:val="105"/>
          <w:position w:val="5"/>
          <w:sz w:val="11"/>
        </w:rPr>
        <w:t> </w:t>
      </w:r>
      <w:r>
        <w:rPr>
          <w:w w:val="105"/>
          <w:sz w:val="18"/>
        </w:rPr>
        <w:t>Các</w:t>
      </w:r>
      <w:r>
        <w:rPr>
          <w:spacing w:val="-6"/>
          <w:w w:val="105"/>
          <w:sz w:val="18"/>
        </w:rPr>
        <w:t> </w:t>
      </w:r>
      <w:r>
        <w:rPr>
          <w:w w:val="105"/>
          <w:sz w:val="18"/>
        </w:rPr>
        <w:t>biến</w:t>
      </w:r>
      <w:r>
        <w:rPr>
          <w:spacing w:val="-5"/>
          <w:w w:val="105"/>
          <w:sz w:val="18"/>
        </w:rPr>
        <w:t> </w:t>
      </w:r>
      <w:r>
        <w:rPr>
          <w:w w:val="105"/>
          <w:sz w:val="18"/>
        </w:rPr>
        <w:t>thực</w:t>
      </w:r>
      <w:r>
        <w:rPr>
          <w:spacing w:val="-6"/>
          <w:w w:val="105"/>
          <w:sz w:val="18"/>
        </w:rPr>
        <w:t> </w:t>
      </w:r>
      <w:r>
        <w:rPr>
          <w:w w:val="105"/>
          <w:sz w:val="18"/>
        </w:rPr>
        <w:t>thể</w:t>
      </w:r>
      <w:r>
        <w:rPr>
          <w:spacing w:val="-8"/>
          <w:w w:val="105"/>
          <w:sz w:val="18"/>
        </w:rPr>
        <w:t> </w:t>
      </w:r>
      <w:r>
        <w:rPr>
          <w:w w:val="105"/>
          <w:sz w:val="18"/>
        </w:rPr>
        <w:t>có</w:t>
      </w:r>
      <w:r>
        <w:rPr>
          <w:spacing w:val="-3"/>
          <w:w w:val="105"/>
          <w:sz w:val="18"/>
        </w:rPr>
        <w:t> </w:t>
      </w:r>
      <w:r>
        <w:rPr>
          <w:w w:val="105"/>
          <w:sz w:val="18"/>
        </w:rPr>
        <w:t>sẵn</w:t>
      </w:r>
      <w:r>
        <w:rPr>
          <w:spacing w:val="-6"/>
          <w:w w:val="105"/>
          <w:sz w:val="18"/>
        </w:rPr>
        <w:t> </w:t>
      </w:r>
      <w:r>
        <w:rPr>
          <w:w w:val="105"/>
          <w:sz w:val="18"/>
        </w:rPr>
        <w:t>giá</w:t>
      </w:r>
      <w:r>
        <w:rPr>
          <w:spacing w:val="-7"/>
          <w:w w:val="105"/>
          <w:sz w:val="18"/>
        </w:rPr>
        <w:t> </w:t>
      </w:r>
      <w:r>
        <w:rPr>
          <w:w w:val="105"/>
          <w:sz w:val="18"/>
        </w:rPr>
        <w:t>trị</w:t>
      </w:r>
      <w:r>
        <w:rPr>
          <w:spacing w:val="-6"/>
          <w:w w:val="105"/>
          <w:sz w:val="18"/>
        </w:rPr>
        <w:t> </w:t>
      </w:r>
      <w:r>
        <w:rPr>
          <w:w w:val="105"/>
          <w:sz w:val="18"/>
        </w:rPr>
        <w:t>mặc</w:t>
      </w:r>
      <w:r>
        <w:rPr>
          <w:spacing w:val="-3"/>
          <w:w w:val="105"/>
          <w:sz w:val="18"/>
        </w:rPr>
        <w:t> </w:t>
      </w:r>
      <w:r>
        <w:rPr>
          <w:w w:val="105"/>
          <w:sz w:val="18"/>
        </w:rPr>
        <w:t>định,</w:t>
      </w:r>
      <w:r>
        <w:rPr>
          <w:spacing w:val="-3"/>
          <w:w w:val="105"/>
          <w:sz w:val="18"/>
        </w:rPr>
        <w:t> </w:t>
      </w:r>
      <w:r>
        <w:rPr>
          <w:w w:val="105"/>
          <w:sz w:val="18"/>
        </w:rPr>
        <w:t>weight</w:t>
      </w:r>
      <w:r>
        <w:rPr>
          <w:spacing w:val="-6"/>
          <w:w w:val="105"/>
          <w:sz w:val="18"/>
        </w:rPr>
        <w:t> </w:t>
      </w:r>
      <w:r>
        <w:rPr>
          <w:w w:val="105"/>
          <w:sz w:val="18"/>
        </w:rPr>
        <w:t>có</w:t>
      </w:r>
      <w:r>
        <w:rPr>
          <w:spacing w:val="-3"/>
          <w:w w:val="105"/>
          <w:sz w:val="18"/>
        </w:rPr>
        <w:t> </w:t>
      </w:r>
      <w:r>
        <w:rPr>
          <w:w w:val="105"/>
          <w:sz w:val="18"/>
        </w:rPr>
        <w:t>sẵn</w:t>
      </w:r>
      <w:r>
        <w:rPr>
          <w:spacing w:val="-5"/>
          <w:w w:val="105"/>
          <w:sz w:val="18"/>
        </w:rPr>
        <w:t> </w:t>
      </w:r>
      <w:r>
        <w:rPr>
          <w:w w:val="105"/>
          <w:sz w:val="18"/>
        </w:rPr>
        <w:t>giá</w:t>
      </w:r>
      <w:r>
        <w:rPr>
          <w:spacing w:val="-7"/>
          <w:w w:val="105"/>
          <w:sz w:val="18"/>
        </w:rPr>
        <w:t> </w:t>
      </w:r>
      <w:r>
        <w:rPr>
          <w:w w:val="105"/>
          <w:sz w:val="18"/>
        </w:rPr>
        <w:t>trị</w:t>
      </w:r>
      <w:r>
        <w:rPr>
          <w:spacing w:val="-6"/>
          <w:w w:val="105"/>
          <w:sz w:val="18"/>
        </w:rPr>
        <w:t> </w:t>
      </w:r>
      <w:r>
        <w:rPr>
          <w:spacing w:val="-4"/>
          <w:w w:val="105"/>
          <w:sz w:val="18"/>
        </w:rPr>
        <w:t>0.0,</w:t>
      </w:r>
    </w:p>
    <w:p>
      <w:pPr>
        <w:spacing w:after="0"/>
        <w:jc w:val="left"/>
        <w:rPr>
          <w:sz w:val="18"/>
        </w:rPr>
        <w:sectPr>
          <w:pgSz w:w="12240" w:h="15840"/>
          <w:pgMar w:header="0" w:footer="1511" w:top="1040" w:bottom="1700" w:left="1440" w:right="1440"/>
        </w:sectPr>
      </w:pPr>
    </w:p>
    <w:p>
      <w:pPr>
        <w:pStyle w:val="BodyText"/>
        <w:spacing w:line="20" w:lineRule="exact"/>
        <w:ind w:left="405"/>
        <w:rPr>
          <w:sz w:val="2"/>
        </w:rPr>
      </w:pPr>
      <w:r>
        <w:rPr>
          <w:sz w:val="2"/>
        </w:rPr>
        <w:drawing>
          <wp:anchor distT="0" distB="0" distL="0" distR="0" allowOverlap="1" layoutInCell="1" locked="0" behindDoc="0" simplePos="0" relativeHeight="16062464">
            <wp:simplePos x="0" y="0"/>
            <wp:positionH relativeFrom="page">
              <wp:posOffset>2357627</wp:posOffset>
            </wp:positionH>
            <wp:positionV relativeFrom="page">
              <wp:posOffset>787908</wp:posOffset>
            </wp:positionV>
            <wp:extent cx="42672" cy="105155"/>
            <wp:effectExtent l="0" t="0" r="0" b="0"/>
            <wp:wrapNone/>
            <wp:docPr id="5060" name="Image 5060"/>
            <wp:cNvGraphicFramePr>
              <a:graphicFrameLocks/>
            </wp:cNvGraphicFramePr>
            <a:graphic>
              <a:graphicData uri="http://schemas.openxmlformats.org/drawingml/2006/picture">
                <pic:pic>
                  <pic:nvPicPr>
                    <pic:cNvPr id="5060" name="Image 5060"/>
                    <pic:cNvPicPr/>
                  </pic:nvPicPr>
                  <pic:blipFill>
                    <a:blip r:embed="rId1007" cstate="print"/>
                    <a:stretch>
                      <a:fillRect/>
                    </a:stretch>
                  </pic:blipFill>
                  <pic:spPr>
                    <a:xfrm>
                      <a:off x="0" y="0"/>
                      <a:ext cx="42672" cy="105155"/>
                    </a:xfrm>
                    <a:prstGeom prst="rect">
                      <a:avLst/>
                    </a:prstGeom>
                  </pic:spPr>
                </pic:pic>
              </a:graphicData>
            </a:graphic>
          </wp:anchor>
        </w:drawing>
      </w:r>
      <w:r>
        <w:rPr>
          <w:sz w:val="2"/>
        </w:rPr>
        <w:drawing>
          <wp:anchor distT="0" distB="0" distL="0" distR="0" allowOverlap="1" layoutInCell="1" locked="0" behindDoc="0" simplePos="0" relativeHeight="16062976">
            <wp:simplePos x="0" y="0"/>
            <wp:positionH relativeFrom="page">
              <wp:posOffset>3396996</wp:posOffset>
            </wp:positionH>
            <wp:positionV relativeFrom="page">
              <wp:posOffset>2467355</wp:posOffset>
            </wp:positionV>
            <wp:extent cx="88391" cy="105155"/>
            <wp:effectExtent l="0" t="0" r="0" b="0"/>
            <wp:wrapNone/>
            <wp:docPr id="5061" name="Image 5061"/>
            <wp:cNvGraphicFramePr>
              <a:graphicFrameLocks/>
            </wp:cNvGraphicFramePr>
            <a:graphic>
              <a:graphicData uri="http://schemas.openxmlformats.org/drawingml/2006/picture">
                <pic:pic>
                  <pic:nvPicPr>
                    <pic:cNvPr id="5061" name="Image 5061"/>
                    <pic:cNvPicPr/>
                  </pic:nvPicPr>
                  <pic:blipFill>
                    <a:blip r:embed="rId2721" cstate="print"/>
                    <a:stretch>
                      <a:fillRect/>
                    </a:stretch>
                  </pic:blipFill>
                  <pic:spPr>
                    <a:xfrm>
                      <a:off x="0" y="0"/>
                      <a:ext cx="88391" cy="105155"/>
                    </a:xfrm>
                    <a:prstGeom prst="rect">
                      <a:avLst/>
                    </a:prstGeom>
                  </pic:spPr>
                </pic:pic>
              </a:graphicData>
            </a:graphic>
          </wp:anchor>
        </w:drawing>
      </w:r>
      <w:r>
        <w:rPr>
          <w:sz w:val="2"/>
        </w:rPr>
        <w:drawing>
          <wp:anchor distT="0" distB="0" distL="0" distR="0" allowOverlap="1" layoutInCell="1" locked="0" behindDoc="0" simplePos="0" relativeHeight="16063488">
            <wp:simplePos x="0" y="0"/>
            <wp:positionH relativeFrom="page">
              <wp:posOffset>3963923</wp:posOffset>
            </wp:positionH>
            <wp:positionV relativeFrom="page">
              <wp:posOffset>2467355</wp:posOffset>
            </wp:positionV>
            <wp:extent cx="42671" cy="105155"/>
            <wp:effectExtent l="0" t="0" r="0" b="0"/>
            <wp:wrapNone/>
            <wp:docPr id="5062" name="Image 5062"/>
            <wp:cNvGraphicFramePr>
              <a:graphicFrameLocks/>
            </wp:cNvGraphicFramePr>
            <a:graphic>
              <a:graphicData uri="http://schemas.openxmlformats.org/drawingml/2006/picture">
                <pic:pic>
                  <pic:nvPicPr>
                    <pic:cNvPr id="5062" name="Image 5062"/>
                    <pic:cNvPicPr/>
                  </pic:nvPicPr>
                  <pic:blipFill>
                    <a:blip r:embed="rId1007" cstate="print"/>
                    <a:stretch>
                      <a:fillRect/>
                    </a:stretch>
                  </pic:blipFill>
                  <pic:spPr>
                    <a:xfrm>
                      <a:off x="0" y="0"/>
                      <a:ext cx="42671" cy="105155"/>
                    </a:xfrm>
                    <a:prstGeom prst="rect">
                      <a:avLst/>
                    </a:prstGeom>
                  </pic:spPr>
                </pic:pic>
              </a:graphicData>
            </a:graphic>
          </wp:anchor>
        </w:drawing>
      </w:r>
      <w:r>
        <w:rPr>
          <w:sz w:val="2"/>
        </w:rPr>
        <mc:AlternateContent>
          <mc:Choice Requires="wps">
            <w:drawing>
              <wp:inline distT="0" distB="0" distL="0" distR="0">
                <wp:extent cx="5422900" cy="6350"/>
                <wp:effectExtent l="0" t="0" r="0" b="0"/>
                <wp:docPr id="5063" name="Group 5063"/>
                <wp:cNvGraphicFramePr>
                  <a:graphicFrameLocks/>
                </wp:cNvGraphicFramePr>
                <a:graphic>
                  <a:graphicData uri="http://schemas.microsoft.com/office/word/2010/wordprocessingGroup">
                    <wpg:wgp>
                      <wpg:cNvPr id="5063" name="Group 5063"/>
                      <wpg:cNvGrpSpPr/>
                      <wpg:grpSpPr>
                        <a:xfrm>
                          <a:off x="0" y="0"/>
                          <a:ext cx="5422900" cy="6350"/>
                          <a:chExt cx="5422900" cy="6350"/>
                        </a:xfrm>
                      </wpg:grpSpPr>
                      <wps:wsp>
                        <wps:cNvPr id="5064" name="Graphic 5064"/>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4687" coordorigin="0,0" coordsize="8540,10">
                <v:rect style="position:absolute;left:0;top:0;width:8540;height:10" id="docshape4688" filled="true" fillcolor="#000000" stroked="false">
                  <v:fill type="solid"/>
                </v:rect>
              </v:group>
            </w:pict>
          </mc:Fallback>
        </mc:AlternateContent>
      </w:r>
      <w:r>
        <w:rPr>
          <w:sz w:val="2"/>
        </w:rPr>
      </w:r>
    </w:p>
    <w:p>
      <w:pPr>
        <w:pStyle w:val="BodyText"/>
        <w:spacing w:before="11"/>
        <w:rPr>
          <w:sz w:val="8"/>
        </w:rPr>
      </w:pPr>
      <w:r>
        <w:rPr>
          <w:sz w:val="8"/>
        </w:rPr>
        <mc:AlternateContent>
          <mc:Choice Requires="wps">
            <w:drawing>
              <wp:anchor distT="0" distB="0" distL="0" distR="0" allowOverlap="1" layoutInCell="1" locked="0" behindDoc="1" simplePos="0" relativeHeight="487917056">
                <wp:simplePos x="0" y="0"/>
                <wp:positionH relativeFrom="page">
                  <wp:posOffset>1266437</wp:posOffset>
                </wp:positionH>
                <wp:positionV relativeFrom="paragraph">
                  <wp:posOffset>90925</wp:posOffset>
                </wp:positionV>
                <wp:extent cx="2303145" cy="1224280"/>
                <wp:effectExtent l="0" t="0" r="0" b="0"/>
                <wp:wrapTopAndBottom/>
                <wp:docPr id="5065" name="Group 5065"/>
                <wp:cNvGraphicFramePr>
                  <a:graphicFrameLocks/>
                </wp:cNvGraphicFramePr>
                <a:graphic>
                  <a:graphicData uri="http://schemas.microsoft.com/office/word/2010/wordprocessingGroup">
                    <wpg:wgp>
                      <wpg:cNvPr id="5065" name="Group 5065"/>
                      <wpg:cNvGrpSpPr/>
                      <wpg:grpSpPr>
                        <a:xfrm>
                          <a:off x="0" y="0"/>
                          <a:ext cx="2303145" cy="1224280"/>
                          <a:chExt cx="2303145" cy="1224280"/>
                        </a:xfrm>
                      </wpg:grpSpPr>
                      <pic:pic>
                        <pic:nvPicPr>
                          <pic:cNvPr id="5066" name="Image 5066"/>
                          <pic:cNvPicPr/>
                        </pic:nvPicPr>
                        <pic:blipFill>
                          <a:blip r:embed="rId2726" cstate="print"/>
                          <a:stretch>
                            <a:fillRect/>
                          </a:stretch>
                        </pic:blipFill>
                        <pic:spPr>
                          <a:xfrm>
                            <a:off x="0" y="0"/>
                            <a:ext cx="1016507" cy="103631"/>
                          </a:xfrm>
                          <a:prstGeom prst="rect">
                            <a:avLst/>
                          </a:prstGeom>
                        </pic:spPr>
                      </pic:pic>
                      <pic:pic>
                        <pic:nvPicPr>
                          <pic:cNvPr id="5067" name="Image 5067"/>
                          <pic:cNvPicPr/>
                        </pic:nvPicPr>
                        <pic:blipFill>
                          <a:blip r:embed="rId2769" cstate="print"/>
                          <a:stretch>
                            <a:fillRect/>
                          </a:stretch>
                        </pic:blipFill>
                        <pic:spPr>
                          <a:xfrm>
                            <a:off x="124968" y="138684"/>
                            <a:ext cx="879354" cy="605027"/>
                          </a:xfrm>
                          <a:prstGeom prst="rect">
                            <a:avLst/>
                          </a:prstGeom>
                        </pic:spPr>
                      </pic:pic>
                      <pic:pic>
                        <pic:nvPicPr>
                          <pic:cNvPr id="5068" name="Image 5068"/>
                          <pic:cNvPicPr/>
                        </pic:nvPicPr>
                        <pic:blipFill>
                          <a:blip r:embed="rId2770" cstate="print"/>
                          <a:stretch>
                            <a:fillRect/>
                          </a:stretch>
                        </pic:blipFill>
                        <pic:spPr>
                          <a:xfrm>
                            <a:off x="830586" y="414527"/>
                            <a:ext cx="560832" cy="329183"/>
                          </a:xfrm>
                          <a:prstGeom prst="rect">
                            <a:avLst/>
                          </a:prstGeom>
                        </pic:spPr>
                      </pic:pic>
                      <pic:pic>
                        <pic:nvPicPr>
                          <pic:cNvPr id="5069" name="Image 5069"/>
                          <pic:cNvPicPr/>
                        </pic:nvPicPr>
                        <pic:blipFill>
                          <a:blip r:embed="rId1007" cstate="print"/>
                          <a:stretch>
                            <a:fillRect/>
                          </a:stretch>
                        </pic:blipFill>
                        <pic:spPr>
                          <a:xfrm>
                            <a:off x="1476762" y="417576"/>
                            <a:ext cx="42672" cy="105155"/>
                          </a:xfrm>
                          <a:prstGeom prst="rect">
                            <a:avLst/>
                          </a:prstGeom>
                        </pic:spPr>
                      </pic:pic>
                      <pic:pic>
                        <pic:nvPicPr>
                          <pic:cNvPr id="5070" name="Image 5070"/>
                          <pic:cNvPicPr/>
                        </pic:nvPicPr>
                        <pic:blipFill>
                          <a:blip r:embed="rId2729" cstate="print"/>
                          <a:stretch>
                            <a:fillRect/>
                          </a:stretch>
                        </pic:blipFill>
                        <pic:spPr>
                          <a:xfrm>
                            <a:off x="252984" y="563880"/>
                            <a:ext cx="426726" cy="301751"/>
                          </a:xfrm>
                          <a:prstGeom prst="rect">
                            <a:avLst/>
                          </a:prstGeom>
                        </pic:spPr>
                      </pic:pic>
                      <pic:pic>
                        <pic:nvPicPr>
                          <pic:cNvPr id="5071" name="Image 5071"/>
                          <pic:cNvPicPr/>
                        </pic:nvPicPr>
                        <pic:blipFill>
                          <a:blip r:embed="rId2771" cstate="print"/>
                          <a:stretch>
                            <a:fillRect/>
                          </a:stretch>
                        </pic:blipFill>
                        <pic:spPr>
                          <a:xfrm>
                            <a:off x="701046" y="563880"/>
                            <a:ext cx="236219" cy="272795"/>
                          </a:xfrm>
                          <a:prstGeom prst="rect">
                            <a:avLst/>
                          </a:prstGeom>
                        </pic:spPr>
                      </pic:pic>
                      <pic:pic>
                        <pic:nvPicPr>
                          <pic:cNvPr id="5072" name="Image 5072"/>
                          <pic:cNvPicPr/>
                        </pic:nvPicPr>
                        <pic:blipFill>
                          <a:blip r:embed="rId2731" cstate="print"/>
                          <a:stretch>
                            <a:fillRect/>
                          </a:stretch>
                        </pic:blipFill>
                        <pic:spPr>
                          <a:xfrm>
                            <a:off x="963174" y="557783"/>
                            <a:ext cx="438912" cy="315468"/>
                          </a:xfrm>
                          <a:prstGeom prst="rect">
                            <a:avLst/>
                          </a:prstGeom>
                        </pic:spPr>
                      </pic:pic>
                      <pic:pic>
                        <pic:nvPicPr>
                          <pic:cNvPr id="5073" name="Image 5073"/>
                          <pic:cNvPicPr/>
                        </pic:nvPicPr>
                        <pic:blipFill>
                          <a:blip r:embed="rId2732" cstate="print"/>
                          <a:stretch>
                            <a:fillRect/>
                          </a:stretch>
                        </pic:blipFill>
                        <pic:spPr>
                          <a:xfrm>
                            <a:off x="1420374" y="554736"/>
                            <a:ext cx="97536" cy="109727"/>
                          </a:xfrm>
                          <a:prstGeom prst="rect">
                            <a:avLst/>
                          </a:prstGeom>
                        </pic:spPr>
                      </pic:pic>
                      <pic:pic>
                        <pic:nvPicPr>
                          <pic:cNvPr id="5074" name="Image 5074"/>
                          <pic:cNvPicPr/>
                        </pic:nvPicPr>
                        <pic:blipFill>
                          <a:blip r:embed="rId2733" cstate="print"/>
                          <a:stretch>
                            <a:fillRect/>
                          </a:stretch>
                        </pic:blipFill>
                        <pic:spPr>
                          <a:xfrm>
                            <a:off x="1534674" y="565404"/>
                            <a:ext cx="185928" cy="76200"/>
                          </a:xfrm>
                          <a:prstGeom prst="rect">
                            <a:avLst/>
                          </a:prstGeom>
                        </pic:spPr>
                      </pic:pic>
                      <pic:pic>
                        <pic:nvPicPr>
                          <pic:cNvPr id="5075" name="Image 5075"/>
                          <pic:cNvPicPr/>
                        </pic:nvPicPr>
                        <pic:blipFill>
                          <a:blip r:embed="rId2734" cstate="print"/>
                          <a:stretch>
                            <a:fillRect/>
                          </a:stretch>
                        </pic:blipFill>
                        <pic:spPr>
                          <a:xfrm>
                            <a:off x="1748033" y="554736"/>
                            <a:ext cx="283464" cy="329183"/>
                          </a:xfrm>
                          <a:prstGeom prst="rect">
                            <a:avLst/>
                          </a:prstGeom>
                        </pic:spPr>
                      </pic:pic>
                      <pic:pic>
                        <pic:nvPicPr>
                          <pic:cNvPr id="5076" name="Image 5076"/>
                          <pic:cNvPicPr/>
                        </pic:nvPicPr>
                        <pic:blipFill>
                          <a:blip r:embed="rId2755" cstate="print"/>
                          <a:stretch>
                            <a:fillRect/>
                          </a:stretch>
                        </pic:blipFill>
                        <pic:spPr>
                          <a:xfrm>
                            <a:off x="246888" y="696468"/>
                            <a:ext cx="377951" cy="324611"/>
                          </a:xfrm>
                          <a:prstGeom prst="rect">
                            <a:avLst/>
                          </a:prstGeom>
                        </pic:spPr>
                      </pic:pic>
                      <pic:pic>
                        <pic:nvPicPr>
                          <pic:cNvPr id="5077" name="Image 5077"/>
                          <pic:cNvPicPr/>
                        </pic:nvPicPr>
                        <pic:blipFill>
                          <a:blip r:embed="rId2757" cstate="print"/>
                          <a:stretch>
                            <a:fillRect/>
                          </a:stretch>
                        </pic:blipFill>
                        <pic:spPr>
                          <a:xfrm>
                            <a:off x="826014" y="720851"/>
                            <a:ext cx="112775" cy="237744"/>
                          </a:xfrm>
                          <a:prstGeom prst="rect">
                            <a:avLst/>
                          </a:prstGeom>
                        </pic:spPr>
                      </pic:pic>
                      <pic:pic>
                        <pic:nvPicPr>
                          <pic:cNvPr id="5078" name="Image 5078"/>
                          <pic:cNvPicPr/>
                        </pic:nvPicPr>
                        <pic:blipFill>
                          <a:blip r:embed="rId2729" cstate="print"/>
                          <a:stretch>
                            <a:fillRect/>
                          </a:stretch>
                        </pic:blipFill>
                        <pic:spPr>
                          <a:xfrm>
                            <a:off x="252984" y="844296"/>
                            <a:ext cx="426726" cy="301751"/>
                          </a:xfrm>
                          <a:prstGeom prst="rect">
                            <a:avLst/>
                          </a:prstGeom>
                        </pic:spPr>
                      </pic:pic>
                      <pic:pic>
                        <pic:nvPicPr>
                          <pic:cNvPr id="5079" name="Image 5079"/>
                          <pic:cNvPicPr/>
                        </pic:nvPicPr>
                        <pic:blipFill>
                          <a:blip r:embed="rId2772" cstate="print"/>
                          <a:stretch>
                            <a:fillRect/>
                          </a:stretch>
                        </pic:blipFill>
                        <pic:spPr>
                          <a:xfrm>
                            <a:off x="701046" y="844296"/>
                            <a:ext cx="236219" cy="233172"/>
                          </a:xfrm>
                          <a:prstGeom prst="rect">
                            <a:avLst/>
                          </a:prstGeom>
                        </pic:spPr>
                      </pic:pic>
                      <pic:pic>
                        <pic:nvPicPr>
                          <pic:cNvPr id="5080" name="Image 5080"/>
                          <pic:cNvPicPr/>
                        </pic:nvPicPr>
                        <pic:blipFill>
                          <a:blip r:embed="rId2731" cstate="print"/>
                          <a:stretch>
                            <a:fillRect/>
                          </a:stretch>
                        </pic:blipFill>
                        <pic:spPr>
                          <a:xfrm>
                            <a:off x="963174" y="838200"/>
                            <a:ext cx="438912" cy="315468"/>
                          </a:xfrm>
                          <a:prstGeom prst="rect">
                            <a:avLst/>
                          </a:prstGeom>
                        </pic:spPr>
                      </pic:pic>
                      <pic:pic>
                        <pic:nvPicPr>
                          <pic:cNvPr id="5081" name="Image 5081"/>
                          <pic:cNvPicPr/>
                        </pic:nvPicPr>
                        <pic:blipFill>
                          <a:blip r:embed="rId2732" cstate="print"/>
                          <a:stretch>
                            <a:fillRect/>
                          </a:stretch>
                        </pic:blipFill>
                        <pic:spPr>
                          <a:xfrm>
                            <a:off x="1420374" y="835152"/>
                            <a:ext cx="97536" cy="109727"/>
                          </a:xfrm>
                          <a:prstGeom prst="rect">
                            <a:avLst/>
                          </a:prstGeom>
                        </pic:spPr>
                      </pic:pic>
                      <pic:pic>
                        <pic:nvPicPr>
                          <pic:cNvPr id="5082" name="Image 5082"/>
                          <pic:cNvPicPr/>
                        </pic:nvPicPr>
                        <pic:blipFill>
                          <a:blip r:embed="rId2773" cstate="print"/>
                          <a:stretch>
                            <a:fillRect/>
                          </a:stretch>
                        </pic:blipFill>
                        <pic:spPr>
                          <a:xfrm>
                            <a:off x="1534674" y="838200"/>
                            <a:ext cx="768096" cy="160020"/>
                          </a:xfrm>
                          <a:prstGeom prst="rect">
                            <a:avLst/>
                          </a:prstGeom>
                        </pic:spPr>
                      </pic:pic>
                      <pic:pic>
                        <pic:nvPicPr>
                          <pic:cNvPr id="5083" name="Image 5083"/>
                          <pic:cNvPicPr/>
                        </pic:nvPicPr>
                        <pic:blipFill>
                          <a:blip r:embed="rId2774" cstate="print"/>
                          <a:stretch>
                            <a:fillRect/>
                          </a:stretch>
                        </pic:blipFill>
                        <pic:spPr>
                          <a:xfrm>
                            <a:off x="131063" y="976883"/>
                            <a:ext cx="44196" cy="106679"/>
                          </a:xfrm>
                          <a:prstGeom prst="rect">
                            <a:avLst/>
                          </a:prstGeom>
                        </pic:spPr>
                      </pic:pic>
                      <pic:pic>
                        <pic:nvPicPr>
                          <pic:cNvPr id="5084" name="Image 5084"/>
                          <pic:cNvPicPr/>
                        </pic:nvPicPr>
                        <pic:blipFill>
                          <a:blip r:embed="rId1016" cstate="print"/>
                          <a:stretch>
                            <a:fillRect/>
                          </a:stretch>
                        </pic:blipFill>
                        <pic:spPr>
                          <a:xfrm>
                            <a:off x="4572" y="1118616"/>
                            <a:ext cx="41148" cy="105155"/>
                          </a:xfrm>
                          <a:prstGeom prst="rect">
                            <a:avLst/>
                          </a:prstGeom>
                        </pic:spPr>
                      </pic:pic>
                    </wpg:wgp>
                  </a:graphicData>
                </a:graphic>
              </wp:anchor>
            </w:drawing>
          </mc:Choice>
          <mc:Fallback>
            <w:pict>
              <v:group style="position:absolute;margin-left:99.719521pt;margin-top:7.159514pt;width:181.35pt;height:96.4pt;mso-position-horizontal-relative:page;mso-position-vertical-relative:paragraph;z-index:-15399424;mso-wrap-distance-left:0;mso-wrap-distance-right:0" id="docshapegroup4689" coordorigin="1994,143" coordsize="3627,1928">
                <v:shape style="position:absolute;left:1994;top:143;width:1601;height:164" type="#_x0000_t75" id="docshape4690" stroked="false">
                  <v:imagedata r:id="rId2726" o:title=""/>
                </v:shape>
                <v:shape style="position:absolute;left:2191;top:361;width:1385;height:953" type="#_x0000_t75" id="docshape4691" stroked="false">
                  <v:imagedata r:id="rId2769" o:title=""/>
                </v:shape>
                <v:shape style="position:absolute;left:3302;top:796;width:884;height:519" type="#_x0000_t75" id="docshape4692" stroked="false">
                  <v:imagedata r:id="rId2770" o:title=""/>
                </v:shape>
                <v:shape style="position:absolute;left:4320;top:800;width:68;height:166" type="#_x0000_t75" id="docshape4693" stroked="false">
                  <v:imagedata r:id="rId1007" o:title=""/>
                </v:shape>
                <v:shape style="position:absolute;left:2392;top:1031;width:672;height:476" type="#_x0000_t75" id="docshape4694" stroked="false">
                  <v:imagedata r:id="rId2729" o:title=""/>
                </v:shape>
                <v:shape style="position:absolute;left:3098;top:1031;width:372;height:430" type="#_x0000_t75" id="docshape4695" stroked="false">
                  <v:imagedata r:id="rId2771" o:title=""/>
                </v:shape>
                <v:shape style="position:absolute;left:3511;top:1021;width:692;height:497" type="#_x0000_t75" id="docshape4696" stroked="false">
                  <v:imagedata r:id="rId2731" o:title=""/>
                </v:shape>
                <v:shape style="position:absolute;left:4231;top:1016;width:154;height:173" type="#_x0000_t75" id="docshape4697" stroked="false">
                  <v:imagedata r:id="rId2732" o:title=""/>
                </v:shape>
                <v:shape style="position:absolute;left:4411;top:1033;width:293;height:120" type="#_x0000_t75" id="docshape4698" stroked="false">
                  <v:imagedata r:id="rId2733" o:title=""/>
                </v:shape>
                <v:shape style="position:absolute;left:4747;top:1016;width:447;height:519" type="#_x0000_t75" id="docshape4699" stroked="false">
                  <v:imagedata r:id="rId2734" o:title=""/>
                </v:shape>
                <v:shape style="position:absolute;left:2383;top:1240;width:596;height:512" type="#_x0000_t75" id="docshape4700" stroked="false">
                  <v:imagedata r:id="rId2755" o:title=""/>
                </v:shape>
                <v:shape style="position:absolute;left:3295;top:1278;width:178;height:375" type="#_x0000_t75" id="docshape4701" stroked="false">
                  <v:imagedata r:id="rId2757" o:title=""/>
                </v:shape>
                <v:shape style="position:absolute;left:2392;top:1472;width:672;height:476" type="#_x0000_t75" id="docshape4702" stroked="false">
                  <v:imagedata r:id="rId2729" o:title=""/>
                </v:shape>
                <v:shape style="position:absolute;left:3098;top:1472;width:372;height:368" type="#_x0000_t75" id="docshape4703" stroked="false">
                  <v:imagedata r:id="rId2772" o:title=""/>
                </v:shape>
                <v:shape style="position:absolute;left:3511;top:1463;width:692;height:497" type="#_x0000_t75" id="docshape4704" stroked="false">
                  <v:imagedata r:id="rId2731" o:title=""/>
                </v:shape>
                <v:shape style="position:absolute;left:4231;top:1458;width:154;height:173" type="#_x0000_t75" id="docshape4705" stroked="false">
                  <v:imagedata r:id="rId2732" o:title=""/>
                </v:shape>
                <v:shape style="position:absolute;left:4411;top:1463;width:1210;height:252" type="#_x0000_t75" id="docshape4706" stroked="false">
                  <v:imagedata r:id="rId2773" o:title=""/>
                </v:shape>
                <v:shape style="position:absolute;left:2200;top:1681;width:70;height:168" type="#_x0000_t75" id="docshape4707" stroked="false">
                  <v:imagedata r:id="rId2774" o:title=""/>
                </v:shape>
                <v:shape style="position:absolute;left:2001;top:1904;width:65;height:166" type="#_x0000_t75" id="docshape4708" stroked="false">
                  <v:imagedata r:id="rId1016" o:title=""/>
                </v:shape>
                <w10:wrap type="topAndBottom"/>
              </v:group>
            </w:pict>
          </mc:Fallback>
        </mc:AlternateContent>
      </w:r>
      <w:r>
        <w:rPr>
          <w:sz w:val="8"/>
        </w:rPr>
        <w:drawing>
          <wp:anchor distT="0" distB="0" distL="0" distR="0" allowOverlap="1" layoutInCell="1" locked="0" behindDoc="1" simplePos="0" relativeHeight="487917568">
            <wp:simplePos x="0" y="0"/>
            <wp:positionH relativeFrom="page">
              <wp:posOffset>3648455</wp:posOffset>
            </wp:positionH>
            <wp:positionV relativeFrom="paragraph">
              <wp:posOffset>930649</wp:posOffset>
            </wp:positionV>
            <wp:extent cx="172212" cy="77724"/>
            <wp:effectExtent l="0" t="0" r="0" b="0"/>
            <wp:wrapTopAndBottom/>
            <wp:docPr id="5085" name="Image 5085"/>
            <wp:cNvGraphicFramePr>
              <a:graphicFrameLocks/>
            </wp:cNvGraphicFramePr>
            <a:graphic>
              <a:graphicData uri="http://schemas.openxmlformats.org/drawingml/2006/picture">
                <pic:pic>
                  <pic:nvPicPr>
                    <pic:cNvPr id="5085" name="Image 5085"/>
                    <pic:cNvPicPr/>
                  </pic:nvPicPr>
                  <pic:blipFill>
                    <a:blip r:embed="rId2775" cstate="print"/>
                    <a:stretch>
                      <a:fillRect/>
                    </a:stretch>
                  </pic:blipFill>
                  <pic:spPr>
                    <a:xfrm>
                      <a:off x="0" y="0"/>
                      <a:ext cx="172212" cy="77724"/>
                    </a:xfrm>
                    <a:prstGeom prst="rect">
                      <a:avLst/>
                    </a:prstGeom>
                  </pic:spPr>
                </pic:pic>
              </a:graphicData>
            </a:graphic>
          </wp:anchor>
        </w:drawing>
      </w:r>
      <w:r>
        <w:rPr>
          <w:sz w:val="8"/>
        </w:rPr>
        <w:drawing>
          <wp:anchor distT="0" distB="0" distL="0" distR="0" allowOverlap="1" layoutInCell="1" locked="0" behindDoc="1" simplePos="0" relativeHeight="487918080">
            <wp:simplePos x="0" y="0"/>
            <wp:positionH relativeFrom="page">
              <wp:posOffset>3892296</wp:posOffset>
            </wp:positionH>
            <wp:positionV relativeFrom="paragraph">
              <wp:posOffset>926077</wp:posOffset>
            </wp:positionV>
            <wp:extent cx="498348" cy="329183"/>
            <wp:effectExtent l="0" t="0" r="0" b="0"/>
            <wp:wrapTopAndBottom/>
            <wp:docPr id="5086" name="Image 5086"/>
            <wp:cNvGraphicFramePr>
              <a:graphicFrameLocks/>
            </wp:cNvGraphicFramePr>
            <a:graphic>
              <a:graphicData uri="http://schemas.openxmlformats.org/drawingml/2006/picture">
                <pic:pic>
                  <pic:nvPicPr>
                    <pic:cNvPr id="5086" name="Image 5086"/>
                    <pic:cNvPicPr/>
                  </pic:nvPicPr>
                  <pic:blipFill>
                    <a:blip r:embed="rId2776" cstate="print"/>
                    <a:stretch>
                      <a:fillRect/>
                    </a:stretch>
                  </pic:blipFill>
                  <pic:spPr>
                    <a:xfrm>
                      <a:off x="0" y="0"/>
                      <a:ext cx="498348" cy="329183"/>
                    </a:xfrm>
                    <a:prstGeom prst="rect">
                      <a:avLst/>
                    </a:prstGeom>
                  </pic:spPr>
                </pic:pic>
              </a:graphicData>
            </a:graphic>
          </wp:anchor>
        </w:drawing>
      </w:r>
      <w:r>
        <w:rPr>
          <w:sz w:val="8"/>
        </w:rPr>
        <mc:AlternateContent>
          <mc:Choice Requires="wps">
            <w:drawing>
              <wp:anchor distT="0" distB="0" distL="0" distR="0" allowOverlap="1" layoutInCell="1" locked="0" behindDoc="1" simplePos="0" relativeHeight="487918592">
                <wp:simplePos x="0" y="0"/>
                <wp:positionH relativeFrom="page">
                  <wp:posOffset>1246625</wp:posOffset>
                </wp:positionH>
                <wp:positionV relativeFrom="paragraph">
                  <wp:posOffset>1511293</wp:posOffset>
                </wp:positionV>
                <wp:extent cx="3615054" cy="6350"/>
                <wp:effectExtent l="0" t="0" r="0" b="0"/>
                <wp:wrapTopAndBottom/>
                <wp:docPr id="5087" name="Graphic 5087"/>
                <wp:cNvGraphicFramePr>
                  <a:graphicFrameLocks/>
                </wp:cNvGraphicFramePr>
                <a:graphic>
                  <a:graphicData uri="http://schemas.microsoft.com/office/word/2010/wordprocessingShape">
                    <wps:wsp>
                      <wps:cNvPr id="5087" name="Graphic 5087"/>
                      <wps:cNvSpPr/>
                      <wps:spPr>
                        <a:xfrm>
                          <a:off x="0" y="0"/>
                          <a:ext cx="3615054" cy="6350"/>
                        </a:xfrm>
                        <a:custGeom>
                          <a:avLst/>
                          <a:gdLst/>
                          <a:ahLst/>
                          <a:cxnLst/>
                          <a:rect l="l" t="t" r="r" b="b"/>
                          <a:pathLst>
                            <a:path w="3615054" h="6350">
                              <a:moveTo>
                                <a:pt x="0" y="0"/>
                              </a:moveTo>
                              <a:lnTo>
                                <a:pt x="3614934" y="0"/>
                              </a:lnTo>
                              <a:lnTo>
                                <a:pt x="3614934" y="6095"/>
                              </a:lnTo>
                            </a:path>
                          </a:pathLst>
                        </a:custGeom>
                        <a:ln w="280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8.159515pt;margin-top:118.999527pt;width:284.650pt;height:.5pt;mso-position-horizontal-relative:page;mso-position-vertical-relative:paragraph;z-index:-15397888;mso-wrap-distance-left:0;mso-wrap-distance-right:0" id="docshape4709" coordorigin="1963,2380" coordsize="5693,10" path="m1963,2380l7656,2380,7656,2390e" filled="false" stroked="true" strokeweight=".220728pt" strokecolor="#000000">
                <v:path arrowok="t"/>
                <v:stroke dashstyle="solid"/>
                <w10:wrap type="topAndBottom"/>
              </v:shape>
            </w:pict>
          </mc:Fallback>
        </mc:AlternateContent>
      </w:r>
      <w:r>
        <w:rPr>
          <w:sz w:val="8"/>
        </w:rPr>
        <mc:AlternateContent>
          <mc:Choice Requires="wps">
            <w:drawing>
              <wp:anchor distT="0" distB="0" distL="0" distR="0" allowOverlap="1" layoutInCell="1" locked="0" behindDoc="1" simplePos="0" relativeHeight="487919104">
                <wp:simplePos x="0" y="0"/>
                <wp:positionH relativeFrom="page">
                  <wp:posOffset>1266437</wp:posOffset>
                </wp:positionH>
                <wp:positionV relativeFrom="paragraph">
                  <wp:posOffset>1628641</wp:posOffset>
                </wp:positionV>
                <wp:extent cx="3599815" cy="1239520"/>
                <wp:effectExtent l="0" t="0" r="0" b="0"/>
                <wp:wrapTopAndBottom/>
                <wp:docPr id="5088" name="Group 5088"/>
                <wp:cNvGraphicFramePr>
                  <a:graphicFrameLocks/>
                </wp:cNvGraphicFramePr>
                <a:graphic>
                  <a:graphicData uri="http://schemas.microsoft.com/office/word/2010/wordprocessingGroup">
                    <wpg:wgp>
                      <wpg:cNvPr id="5088" name="Group 5088"/>
                      <wpg:cNvGrpSpPr/>
                      <wpg:grpSpPr>
                        <a:xfrm>
                          <a:off x="0" y="0"/>
                          <a:ext cx="3599815" cy="1239520"/>
                          <a:chExt cx="3599815" cy="1239520"/>
                        </a:xfrm>
                      </wpg:grpSpPr>
                      <pic:pic>
                        <pic:nvPicPr>
                          <pic:cNvPr id="5089" name="Image 5089"/>
                          <pic:cNvPicPr/>
                        </pic:nvPicPr>
                        <pic:blipFill>
                          <a:blip r:embed="rId2737" cstate="print"/>
                          <a:stretch>
                            <a:fillRect/>
                          </a:stretch>
                        </pic:blipFill>
                        <pic:spPr>
                          <a:xfrm>
                            <a:off x="0" y="0"/>
                            <a:ext cx="1719078" cy="466344"/>
                          </a:xfrm>
                          <a:prstGeom prst="rect">
                            <a:avLst/>
                          </a:prstGeom>
                        </pic:spPr>
                      </pic:pic>
                      <pic:pic>
                        <pic:nvPicPr>
                          <pic:cNvPr id="5090" name="Image 5090"/>
                          <pic:cNvPicPr/>
                        </pic:nvPicPr>
                        <pic:blipFill>
                          <a:blip r:embed="rId2738" cstate="print"/>
                          <a:stretch>
                            <a:fillRect/>
                          </a:stretch>
                        </pic:blipFill>
                        <pic:spPr>
                          <a:xfrm>
                            <a:off x="1667262" y="140207"/>
                            <a:ext cx="377951" cy="320040"/>
                          </a:xfrm>
                          <a:prstGeom prst="rect">
                            <a:avLst/>
                          </a:prstGeom>
                        </pic:spPr>
                      </pic:pic>
                      <pic:pic>
                        <pic:nvPicPr>
                          <pic:cNvPr id="5091" name="Image 5091"/>
                          <pic:cNvPicPr/>
                        </pic:nvPicPr>
                        <pic:blipFill>
                          <a:blip r:embed="rId2739" cstate="print"/>
                          <a:stretch>
                            <a:fillRect/>
                          </a:stretch>
                        </pic:blipFill>
                        <pic:spPr>
                          <a:xfrm>
                            <a:off x="2310390" y="137160"/>
                            <a:ext cx="301751" cy="329183"/>
                          </a:xfrm>
                          <a:prstGeom prst="rect">
                            <a:avLst/>
                          </a:prstGeom>
                        </pic:spPr>
                      </pic:pic>
                      <pic:pic>
                        <pic:nvPicPr>
                          <pic:cNvPr id="5092" name="Image 5092"/>
                          <pic:cNvPicPr/>
                        </pic:nvPicPr>
                        <pic:blipFill>
                          <a:blip r:embed="rId2740" cstate="print"/>
                          <a:stretch>
                            <a:fillRect/>
                          </a:stretch>
                        </pic:blipFill>
                        <pic:spPr>
                          <a:xfrm>
                            <a:off x="256031" y="304800"/>
                            <a:ext cx="48768" cy="178307"/>
                          </a:xfrm>
                          <a:prstGeom prst="rect">
                            <a:avLst/>
                          </a:prstGeom>
                        </pic:spPr>
                      </pic:pic>
                      <pic:pic>
                        <pic:nvPicPr>
                          <pic:cNvPr id="5093" name="Image 5093"/>
                          <pic:cNvPicPr/>
                        </pic:nvPicPr>
                        <pic:blipFill>
                          <a:blip r:embed="rId2480" cstate="print"/>
                          <a:stretch>
                            <a:fillRect/>
                          </a:stretch>
                        </pic:blipFill>
                        <pic:spPr>
                          <a:xfrm>
                            <a:off x="384054" y="316991"/>
                            <a:ext cx="48768" cy="86868"/>
                          </a:xfrm>
                          <a:prstGeom prst="rect">
                            <a:avLst/>
                          </a:prstGeom>
                        </pic:spPr>
                      </pic:pic>
                      <pic:pic>
                        <pic:nvPicPr>
                          <pic:cNvPr id="5094" name="Image 5094"/>
                          <pic:cNvPicPr/>
                        </pic:nvPicPr>
                        <pic:blipFill>
                          <a:blip r:embed="rId2777" cstate="print"/>
                          <a:stretch>
                            <a:fillRect/>
                          </a:stretch>
                        </pic:blipFill>
                        <pic:spPr>
                          <a:xfrm>
                            <a:off x="513594" y="277368"/>
                            <a:ext cx="493775" cy="329183"/>
                          </a:xfrm>
                          <a:prstGeom prst="rect">
                            <a:avLst/>
                          </a:prstGeom>
                        </pic:spPr>
                      </pic:pic>
                      <pic:pic>
                        <pic:nvPicPr>
                          <pic:cNvPr id="5095" name="Image 5095"/>
                          <pic:cNvPicPr/>
                        </pic:nvPicPr>
                        <pic:blipFill>
                          <a:blip r:embed="rId2763" cstate="print"/>
                          <a:stretch>
                            <a:fillRect/>
                          </a:stretch>
                        </pic:blipFill>
                        <pic:spPr>
                          <a:xfrm>
                            <a:off x="1025658" y="277368"/>
                            <a:ext cx="364236" cy="329183"/>
                          </a:xfrm>
                          <a:prstGeom prst="rect">
                            <a:avLst/>
                          </a:prstGeom>
                        </pic:spPr>
                      </pic:pic>
                      <pic:pic>
                        <pic:nvPicPr>
                          <pic:cNvPr id="5096" name="Image 5096"/>
                          <pic:cNvPicPr/>
                        </pic:nvPicPr>
                        <pic:blipFill>
                          <a:blip r:embed="rId2778" cstate="print"/>
                          <a:stretch>
                            <a:fillRect/>
                          </a:stretch>
                        </pic:blipFill>
                        <pic:spPr>
                          <a:xfrm>
                            <a:off x="132587" y="420623"/>
                            <a:ext cx="48768" cy="315468"/>
                          </a:xfrm>
                          <a:prstGeom prst="rect">
                            <a:avLst/>
                          </a:prstGeom>
                        </pic:spPr>
                      </pic:pic>
                      <pic:pic>
                        <pic:nvPicPr>
                          <pic:cNvPr id="5097" name="Image 5097"/>
                          <pic:cNvPicPr/>
                        </pic:nvPicPr>
                        <pic:blipFill>
                          <a:blip r:embed="rId1016" cstate="print"/>
                          <a:stretch>
                            <a:fillRect/>
                          </a:stretch>
                        </pic:blipFill>
                        <pic:spPr>
                          <a:xfrm>
                            <a:off x="4572" y="560831"/>
                            <a:ext cx="41148" cy="105155"/>
                          </a:xfrm>
                          <a:prstGeom prst="rect">
                            <a:avLst/>
                          </a:prstGeom>
                        </pic:spPr>
                      </pic:pic>
                      <pic:pic>
                        <pic:nvPicPr>
                          <pic:cNvPr id="5098" name="Image 5098"/>
                          <pic:cNvPicPr/>
                        </pic:nvPicPr>
                        <pic:blipFill>
                          <a:blip r:embed="rId2779" cstate="print"/>
                          <a:stretch>
                            <a:fillRect/>
                          </a:stretch>
                        </pic:blipFill>
                        <pic:spPr>
                          <a:xfrm>
                            <a:off x="9144" y="786383"/>
                            <a:ext cx="995171" cy="96011"/>
                          </a:xfrm>
                          <a:prstGeom prst="rect">
                            <a:avLst/>
                          </a:prstGeom>
                        </pic:spPr>
                      </pic:pic>
                      <pic:pic>
                        <pic:nvPicPr>
                          <pic:cNvPr id="5099" name="Image 5099"/>
                          <pic:cNvPicPr/>
                        </pic:nvPicPr>
                        <pic:blipFill>
                          <a:blip r:embed="rId2780" cstate="print"/>
                          <a:stretch>
                            <a:fillRect/>
                          </a:stretch>
                        </pic:blipFill>
                        <pic:spPr>
                          <a:xfrm>
                            <a:off x="9144" y="918972"/>
                            <a:ext cx="507491" cy="70103"/>
                          </a:xfrm>
                          <a:prstGeom prst="rect">
                            <a:avLst/>
                          </a:prstGeom>
                        </pic:spPr>
                      </pic:pic>
                      <wps:wsp>
                        <wps:cNvPr id="5100" name="Graphic 5100"/>
                        <wps:cNvSpPr/>
                        <wps:spPr>
                          <a:xfrm>
                            <a:off x="714762" y="464820"/>
                            <a:ext cx="312420" cy="262255"/>
                          </a:xfrm>
                          <a:custGeom>
                            <a:avLst/>
                            <a:gdLst/>
                            <a:ahLst/>
                            <a:cxnLst/>
                            <a:rect l="l" t="t" r="r" b="b"/>
                            <a:pathLst>
                              <a:path w="312420" h="262255">
                                <a:moveTo>
                                  <a:pt x="0" y="262127"/>
                                </a:moveTo>
                                <a:lnTo>
                                  <a:pt x="57911" y="239267"/>
                                </a:lnTo>
                                <a:lnTo>
                                  <a:pt x="105155" y="204215"/>
                                </a:lnTo>
                                <a:lnTo>
                                  <a:pt x="163067" y="152399"/>
                                </a:lnTo>
                                <a:lnTo>
                                  <a:pt x="233171" y="85343"/>
                                </a:lnTo>
                                <a:lnTo>
                                  <a:pt x="312419" y="0"/>
                                </a:lnTo>
                              </a:path>
                            </a:pathLst>
                          </a:custGeom>
                          <a:ln w="2803">
                            <a:solidFill>
                              <a:srgbClr val="000000"/>
                            </a:solidFill>
                            <a:prstDash val="solid"/>
                          </a:ln>
                        </wps:spPr>
                        <wps:bodyPr wrap="square" lIns="0" tIns="0" rIns="0" bIns="0" rtlCol="0">
                          <a:prstTxWarp prst="textNoShape">
                            <a:avLst/>
                          </a:prstTxWarp>
                          <a:noAutofit/>
                        </wps:bodyPr>
                      </wps:wsp>
                      <pic:pic>
                        <pic:nvPicPr>
                          <pic:cNvPr id="5101" name="Image 5101"/>
                          <pic:cNvPicPr/>
                        </pic:nvPicPr>
                        <pic:blipFill>
                          <a:blip r:embed="rId2781" cstate="print"/>
                          <a:stretch>
                            <a:fillRect/>
                          </a:stretch>
                        </pic:blipFill>
                        <pic:spPr>
                          <a:xfrm>
                            <a:off x="995178" y="428244"/>
                            <a:ext cx="67055" cy="70103"/>
                          </a:xfrm>
                          <a:prstGeom prst="rect">
                            <a:avLst/>
                          </a:prstGeom>
                        </pic:spPr>
                      </pic:pic>
                      <pic:pic>
                        <pic:nvPicPr>
                          <pic:cNvPr id="5102" name="Image 5102"/>
                          <pic:cNvPicPr/>
                        </pic:nvPicPr>
                        <pic:blipFill>
                          <a:blip r:embed="rId2782" cstate="print"/>
                          <a:stretch>
                            <a:fillRect/>
                          </a:stretch>
                        </pic:blipFill>
                        <pic:spPr>
                          <a:xfrm>
                            <a:off x="838206" y="1036319"/>
                            <a:ext cx="1034795" cy="96011"/>
                          </a:xfrm>
                          <a:prstGeom prst="rect">
                            <a:avLst/>
                          </a:prstGeom>
                        </pic:spPr>
                      </pic:pic>
                      <pic:pic>
                        <pic:nvPicPr>
                          <pic:cNvPr id="5103" name="Image 5103"/>
                          <pic:cNvPicPr/>
                        </pic:nvPicPr>
                        <pic:blipFill>
                          <a:blip r:embed="rId2783" cstate="print"/>
                          <a:stretch>
                            <a:fillRect/>
                          </a:stretch>
                        </pic:blipFill>
                        <pic:spPr>
                          <a:xfrm>
                            <a:off x="830586" y="1150619"/>
                            <a:ext cx="675132" cy="88391"/>
                          </a:xfrm>
                          <a:prstGeom prst="rect">
                            <a:avLst/>
                          </a:prstGeom>
                        </pic:spPr>
                      </pic:pic>
                      <wps:wsp>
                        <wps:cNvPr id="5104" name="Graphic 5104"/>
                        <wps:cNvSpPr/>
                        <wps:spPr>
                          <a:xfrm>
                            <a:off x="1508766" y="329184"/>
                            <a:ext cx="143510" cy="668020"/>
                          </a:xfrm>
                          <a:custGeom>
                            <a:avLst/>
                            <a:gdLst/>
                            <a:ahLst/>
                            <a:cxnLst/>
                            <a:rect l="l" t="t" r="r" b="b"/>
                            <a:pathLst>
                              <a:path w="143510" h="668020">
                                <a:moveTo>
                                  <a:pt x="94487" y="667511"/>
                                </a:moveTo>
                                <a:lnTo>
                                  <a:pt x="118871" y="533399"/>
                                </a:lnTo>
                                <a:lnTo>
                                  <a:pt x="135635" y="414527"/>
                                </a:lnTo>
                                <a:lnTo>
                                  <a:pt x="143255" y="309371"/>
                                </a:lnTo>
                                <a:lnTo>
                                  <a:pt x="141731" y="220979"/>
                                </a:lnTo>
                                <a:lnTo>
                                  <a:pt x="132587" y="146303"/>
                                </a:lnTo>
                                <a:lnTo>
                                  <a:pt x="112775" y="86867"/>
                                </a:lnTo>
                                <a:lnTo>
                                  <a:pt x="83819" y="42671"/>
                                </a:lnTo>
                                <a:lnTo>
                                  <a:pt x="47243" y="13715"/>
                                </a:lnTo>
                                <a:lnTo>
                                  <a:pt x="0" y="0"/>
                                </a:lnTo>
                              </a:path>
                            </a:pathLst>
                          </a:custGeom>
                          <a:ln w="2803">
                            <a:solidFill>
                              <a:srgbClr val="000000"/>
                            </a:solidFill>
                            <a:prstDash val="solid"/>
                          </a:ln>
                        </wps:spPr>
                        <wps:bodyPr wrap="square" lIns="0" tIns="0" rIns="0" bIns="0" rtlCol="0">
                          <a:prstTxWarp prst="textNoShape">
                            <a:avLst/>
                          </a:prstTxWarp>
                          <a:noAutofit/>
                        </wps:bodyPr>
                      </wps:wsp>
                      <pic:pic>
                        <pic:nvPicPr>
                          <pic:cNvPr id="5105" name="Image 5105"/>
                          <pic:cNvPicPr/>
                        </pic:nvPicPr>
                        <pic:blipFill>
                          <a:blip r:embed="rId2784" cstate="print"/>
                          <a:stretch>
                            <a:fillRect/>
                          </a:stretch>
                        </pic:blipFill>
                        <pic:spPr>
                          <a:xfrm>
                            <a:off x="1459997" y="297180"/>
                            <a:ext cx="64007" cy="64007"/>
                          </a:xfrm>
                          <a:prstGeom prst="rect">
                            <a:avLst/>
                          </a:prstGeom>
                        </pic:spPr>
                      </pic:pic>
                      <wps:wsp>
                        <wps:cNvPr id="5106" name="Graphic 5106"/>
                        <wps:cNvSpPr/>
                        <wps:spPr>
                          <a:xfrm>
                            <a:off x="2043689" y="441960"/>
                            <a:ext cx="1554480" cy="532130"/>
                          </a:xfrm>
                          <a:custGeom>
                            <a:avLst/>
                            <a:gdLst/>
                            <a:ahLst/>
                            <a:cxnLst/>
                            <a:rect l="l" t="t" r="r" b="b"/>
                            <a:pathLst>
                              <a:path w="1554480" h="532130">
                                <a:moveTo>
                                  <a:pt x="1554479" y="0"/>
                                </a:moveTo>
                                <a:lnTo>
                                  <a:pt x="0" y="0"/>
                                </a:lnTo>
                                <a:lnTo>
                                  <a:pt x="0" y="531875"/>
                                </a:lnTo>
                                <a:lnTo>
                                  <a:pt x="1554479" y="531875"/>
                                </a:lnTo>
                                <a:lnTo>
                                  <a:pt x="1554479" y="0"/>
                                </a:lnTo>
                                <a:close/>
                              </a:path>
                            </a:pathLst>
                          </a:custGeom>
                          <a:solidFill>
                            <a:srgbClr val="E8EEF7"/>
                          </a:solidFill>
                        </wps:spPr>
                        <wps:bodyPr wrap="square" lIns="0" tIns="0" rIns="0" bIns="0" rtlCol="0">
                          <a:prstTxWarp prst="textNoShape">
                            <a:avLst/>
                          </a:prstTxWarp>
                          <a:noAutofit/>
                        </wps:bodyPr>
                      </wps:wsp>
                      <wps:wsp>
                        <wps:cNvPr id="5107" name="Graphic 5107"/>
                        <wps:cNvSpPr/>
                        <wps:spPr>
                          <a:xfrm>
                            <a:off x="2043689" y="441960"/>
                            <a:ext cx="1554480" cy="532130"/>
                          </a:xfrm>
                          <a:custGeom>
                            <a:avLst/>
                            <a:gdLst/>
                            <a:ahLst/>
                            <a:cxnLst/>
                            <a:rect l="l" t="t" r="r" b="b"/>
                            <a:pathLst>
                              <a:path w="1554480" h="532130">
                                <a:moveTo>
                                  <a:pt x="0" y="531875"/>
                                </a:moveTo>
                                <a:lnTo>
                                  <a:pt x="1554479" y="531875"/>
                                </a:lnTo>
                                <a:lnTo>
                                  <a:pt x="1554479" y="0"/>
                                </a:lnTo>
                                <a:lnTo>
                                  <a:pt x="0" y="0"/>
                                </a:lnTo>
                                <a:lnTo>
                                  <a:pt x="0" y="531875"/>
                                </a:lnTo>
                                <a:close/>
                              </a:path>
                            </a:pathLst>
                          </a:custGeom>
                          <a:ln w="2803">
                            <a:solidFill>
                              <a:srgbClr val="000000"/>
                            </a:solidFill>
                            <a:prstDash val="solid"/>
                          </a:ln>
                        </wps:spPr>
                        <wps:bodyPr wrap="square" lIns="0" tIns="0" rIns="0" bIns="0" rtlCol="0">
                          <a:prstTxWarp prst="textNoShape">
                            <a:avLst/>
                          </a:prstTxWarp>
                          <a:noAutofit/>
                        </wps:bodyPr>
                      </wps:wsp>
                      <pic:pic>
                        <pic:nvPicPr>
                          <pic:cNvPr id="5108" name="Image 5108"/>
                          <pic:cNvPicPr/>
                        </pic:nvPicPr>
                        <pic:blipFill>
                          <a:blip r:embed="rId2746" cstate="print"/>
                          <a:stretch>
                            <a:fillRect/>
                          </a:stretch>
                        </pic:blipFill>
                        <pic:spPr>
                          <a:xfrm>
                            <a:off x="2100078" y="530351"/>
                            <a:ext cx="60960" cy="219455"/>
                          </a:xfrm>
                          <a:prstGeom prst="rect">
                            <a:avLst/>
                          </a:prstGeom>
                        </pic:spPr>
                      </pic:pic>
                      <pic:pic>
                        <pic:nvPicPr>
                          <pic:cNvPr id="5109" name="Image 5109"/>
                          <pic:cNvPicPr/>
                        </pic:nvPicPr>
                        <pic:blipFill>
                          <a:blip r:embed="rId2747" cstate="print"/>
                          <a:stretch>
                            <a:fillRect/>
                          </a:stretch>
                        </pic:blipFill>
                        <pic:spPr>
                          <a:xfrm>
                            <a:off x="2241810" y="530351"/>
                            <a:ext cx="1182624" cy="141731"/>
                          </a:xfrm>
                          <a:prstGeom prst="rect">
                            <a:avLst/>
                          </a:prstGeom>
                        </pic:spPr>
                      </pic:pic>
                      <pic:pic>
                        <pic:nvPicPr>
                          <pic:cNvPr id="5110" name="Image 5110"/>
                          <pic:cNvPicPr/>
                        </pic:nvPicPr>
                        <pic:blipFill>
                          <a:blip r:embed="rId2748" cstate="print"/>
                          <a:stretch>
                            <a:fillRect/>
                          </a:stretch>
                        </pic:blipFill>
                        <pic:spPr>
                          <a:xfrm>
                            <a:off x="2087886" y="675131"/>
                            <a:ext cx="336803" cy="205740"/>
                          </a:xfrm>
                          <a:prstGeom prst="rect">
                            <a:avLst/>
                          </a:prstGeom>
                        </pic:spPr>
                      </pic:pic>
                      <pic:pic>
                        <pic:nvPicPr>
                          <pic:cNvPr id="5111" name="Image 5111"/>
                          <pic:cNvPicPr/>
                        </pic:nvPicPr>
                        <pic:blipFill>
                          <a:blip r:embed="rId2785" cstate="print"/>
                          <a:stretch>
                            <a:fillRect/>
                          </a:stretch>
                        </pic:blipFill>
                        <pic:spPr>
                          <a:xfrm>
                            <a:off x="2087886" y="810768"/>
                            <a:ext cx="841248" cy="141731"/>
                          </a:xfrm>
                          <a:prstGeom prst="rect">
                            <a:avLst/>
                          </a:prstGeom>
                        </pic:spPr>
                      </pic:pic>
                      <pic:pic>
                        <pic:nvPicPr>
                          <pic:cNvPr id="5112" name="Image 5112"/>
                          <pic:cNvPicPr/>
                        </pic:nvPicPr>
                        <pic:blipFill>
                          <a:blip r:embed="rId2786" cstate="print"/>
                          <a:stretch>
                            <a:fillRect/>
                          </a:stretch>
                        </pic:blipFill>
                        <pic:spPr>
                          <a:xfrm>
                            <a:off x="3011430" y="809244"/>
                            <a:ext cx="271272" cy="219455"/>
                          </a:xfrm>
                          <a:prstGeom prst="rect">
                            <a:avLst/>
                          </a:prstGeom>
                        </pic:spPr>
                      </pic:pic>
                    </wpg:wgp>
                  </a:graphicData>
                </a:graphic>
              </wp:anchor>
            </w:drawing>
          </mc:Choice>
          <mc:Fallback>
            <w:pict>
              <v:group style="position:absolute;margin-left:99.719521pt;margin-top:128.239517pt;width:283.45pt;height:97.6pt;mso-position-horizontal-relative:page;mso-position-vertical-relative:paragraph;z-index:-15397376;mso-wrap-distance-left:0;mso-wrap-distance-right:0" id="docshapegroup4710" coordorigin="1994,2565" coordsize="5669,1952">
                <v:shape style="position:absolute;left:1994;top:2564;width:2708;height:735" type="#_x0000_t75" id="docshape4711" stroked="false">
                  <v:imagedata r:id="rId2737" o:title=""/>
                </v:shape>
                <v:shape style="position:absolute;left:4620;top:2785;width:596;height:504" type="#_x0000_t75" id="docshape4712" stroked="false">
                  <v:imagedata r:id="rId2738" o:title=""/>
                </v:shape>
                <v:shape style="position:absolute;left:5632;top:2780;width:476;height:519" type="#_x0000_t75" id="docshape4713" stroked="false">
                  <v:imagedata r:id="rId2739" o:title=""/>
                </v:shape>
                <v:shape style="position:absolute;left:2397;top:3044;width:77;height:281" type="#_x0000_t75" id="docshape4714" stroked="false">
                  <v:imagedata r:id="rId2740" o:title=""/>
                </v:shape>
                <v:shape style="position:absolute;left:2599;top:3064;width:77;height:137" type="#_x0000_t75" id="docshape4715" stroked="false">
                  <v:imagedata r:id="rId2480" o:title=""/>
                </v:shape>
                <v:shape style="position:absolute;left:2803;top:3001;width:778;height:519" type="#_x0000_t75" id="docshape4716" stroked="false">
                  <v:imagedata r:id="rId2777" o:title=""/>
                </v:shape>
                <v:shape style="position:absolute;left:3609;top:3001;width:574;height:519" type="#_x0000_t75" id="docshape4717" stroked="false">
                  <v:imagedata r:id="rId2763" o:title=""/>
                </v:shape>
                <v:shape style="position:absolute;left:2203;top:3227;width:77;height:497" type="#_x0000_t75" id="docshape4718" stroked="false">
                  <v:imagedata r:id="rId2778" o:title=""/>
                </v:shape>
                <v:shape style="position:absolute;left:2001;top:3448;width:65;height:166" type="#_x0000_t75" id="docshape4719" stroked="false">
                  <v:imagedata r:id="rId1016" o:title=""/>
                </v:shape>
                <v:shape style="position:absolute;left:2008;top:3803;width:1568;height:152" type="#_x0000_t75" id="docshape4720" stroked="false">
                  <v:imagedata r:id="rId2779" o:title=""/>
                </v:shape>
                <v:shape style="position:absolute;left:2008;top:4012;width:800;height:111" type="#_x0000_t75" id="docshape4721" stroked="false">
                  <v:imagedata r:id="rId2780" o:title=""/>
                </v:shape>
                <v:shape style="position:absolute;left:3120;top:3296;width:492;height:413" id="docshape4722" coordorigin="3120,3297" coordsize="492,413" path="m3120,3710l3211,3674,3286,3618,3377,3537,3487,3431,3612,3297e" filled="false" stroked="true" strokeweight=".220728pt" strokecolor="#000000">
                  <v:path arrowok="t"/>
                  <v:stroke dashstyle="solid"/>
                </v:shape>
                <v:shape style="position:absolute;left:3561;top:3239;width:106;height:111" type="#_x0000_t75" id="docshape4723" stroked="false">
                  <v:imagedata r:id="rId2781" o:title=""/>
                </v:shape>
                <v:shape style="position:absolute;left:3314;top:4196;width:1630;height:152" type="#_x0000_t75" id="docshape4724" stroked="false">
                  <v:imagedata r:id="rId2782" o:title=""/>
                </v:shape>
                <v:shape style="position:absolute;left:3302;top:4376;width:1064;height:140" type="#_x0000_t75" id="docshape4725" stroked="false">
                  <v:imagedata r:id="rId2783" o:title=""/>
                </v:shape>
                <v:shape style="position:absolute;left:4370;top:3083;width:226;height:1052" id="docshape4726" coordorigin="4370,3083" coordsize="226,1052" path="m4519,4134l4558,3923,4584,3736,4596,3570,4594,3431,4579,3314,4548,3220,4502,3150,4445,3105,4370,3083e" filled="false" stroked="true" strokeweight=".220728pt" strokecolor="#000000">
                  <v:path arrowok="t"/>
                  <v:stroke dashstyle="solid"/>
                </v:shape>
                <v:shape style="position:absolute;left:4293;top:3032;width:101;height:101" type="#_x0000_t75" id="docshape4727" stroked="false">
                  <v:imagedata r:id="rId2784" o:title=""/>
                </v:shape>
                <v:rect style="position:absolute;left:5212;top:3260;width:2448;height:838" id="docshape4728" filled="true" fillcolor="#e8eef7" stroked="false">
                  <v:fill type="solid"/>
                </v:rect>
                <v:rect style="position:absolute;left:5212;top:3260;width:2448;height:838" id="docshape4729" filled="false" stroked="true" strokeweight=".220752pt" strokecolor="#000000">
                  <v:stroke dashstyle="solid"/>
                </v:rect>
                <v:shape style="position:absolute;left:5301;top:3400;width:96;height:346" type="#_x0000_t75" id="docshape4730" stroked="false">
                  <v:imagedata r:id="rId2746" o:title=""/>
                </v:shape>
                <v:shape style="position:absolute;left:5524;top:3400;width:1863;height:224" type="#_x0000_t75" id="docshape4731" stroked="false">
                  <v:imagedata r:id="rId2747" o:title=""/>
                </v:shape>
                <v:shape style="position:absolute;left:5282;top:3628;width:531;height:324" type="#_x0000_t75" id="docshape4732" stroked="false">
                  <v:imagedata r:id="rId2748" o:title=""/>
                </v:shape>
                <v:shape style="position:absolute;left:5282;top:3841;width:1325;height:224" type="#_x0000_t75" id="docshape4733" stroked="false">
                  <v:imagedata r:id="rId2785" o:title=""/>
                </v:shape>
                <v:shape style="position:absolute;left:6736;top:3839;width:428;height:346" type="#_x0000_t75" id="docshape4734" stroked="false">
                  <v:imagedata r:id="rId2786" o:title=""/>
                </v:shape>
                <w10:wrap type="topAndBottom"/>
              </v:group>
            </w:pict>
          </mc:Fallback>
        </mc:AlternateContent>
      </w:r>
      <w:r>
        <w:rPr>
          <w:sz w:val="8"/>
        </w:rPr>
        <mc:AlternateContent>
          <mc:Choice Requires="wps">
            <w:drawing>
              <wp:anchor distT="0" distB="0" distL="0" distR="0" allowOverlap="1" layoutInCell="1" locked="0" behindDoc="1" simplePos="0" relativeHeight="487919616">
                <wp:simplePos x="0" y="0"/>
                <wp:positionH relativeFrom="page">
                  <wp:posOffset>1171949</wp:posOffset>
                </wp:positionH>
                <wp:positionV relativeFrom="paragraph">
                  <wp:posOffset>2949955</wp:posOffset>
                </wp:positionV>
                <wp:extent cx="5422900" cy="6350"/>
                <wp:effectExtent l="0" t="0" r="0" b="0"/>
                <wp:wrapTopAndBottom/>
                <wp:docPr id="5113" name="Graphic 5113"/>
                <wp:cNvGraphicFramePr>
                  <a:graphicFrameLocks/>
                </wp:cNvGraphicFramePr>
                <a:graphic>
                  <a:graphicData uri="http://schemas.microsoft.com/office/word/2010/wordprocessingShape">
                    <wps:wsp>
                      <wps:cNvPr id="5113" name="Graphic 5113"/>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232.279999pt;width:426.95999pt;height:.479531pt;mso-position-horizontal-relative:page;mso-position-vertical-relative:paragraph;z-index:-15396864;mso-wrap-distance-left:0;mso-wrap-distance-right:0" id="docshape4735" filled="true" fillcolor="#000000" stroked="false">
                <v:fill type="solid"/>
                <w10:wrap type="topAndBottom"/>
              </v:rect>
            </w:pict>
          </mc:Fallback>
        </mc:AlternateContent>
      </w:r>
    </w:p>
    <w:p>
      <w:pPr>
        <w:pStyle w:val="BodyText"/>
        <w:spacing w:before="15"/>
        <w:rPr>
          <w:sz w:val="20"/>
        </w:rPr>
      </w:pPr>
    </w:p>
    <w:p>
      <w:pPr>
        <w:pStyle w:val="BodyText"/>
        <w:rPr>
          <w:sz w:val="11"/>
        </w:rPr>
      </w:pPr>
    </w:p>
    <w:p>
      <w:pPr>
        <w:pStyle w:val="BodyText"/>
        <w:spacing w:before="11"/>
        <w:rPr>
          <w:sz w:val="7"/>
        </w:rPr>
      </w:pPr>
    </w:p>
    <w:p>
      <w:pPr>
        <w:spacing w:before="140"/>
        <w:ind w:left="0" w:right="6" w:firstLine="0"/>
        <w:jc w:val="center"/>
        <w:rPr>
          <w:rFonts w:ascii="Arial" w:hAnsi="Arial"/>
          <w:sz w:val="17"/>
        </w:rPr>
      </w:pPr>
      <w:r>
        <w:rPr>
          <w:rFonts w:ascii="Arial" w:hAnsi="Arial"/>
          <w:sz w:val="17"/>
        </w:rPr>
        <w:t>Hình</w:t>
      </w:r>
      <w:r>
        <w:rPr>
          <w:rFonts w:ascii="Arial" w:hAnsi="Arial"/>
          <w:spacing w:val="-3"/>
          <w:sz w:val="17"/>
        </w:rPr>
        <w:t> </w:t>
      </w:r>
      <w:r>
        <w:rPr>
          <w:rFonts w:ascii="Arial" w:hAnsi="Arial"/>
          <w:sz w:val="17"/>
        </w:rPr>
        <w:t>9.6:</w:t>
      </w:r>
      <w:r>
        <w:rPr>
          <w:rFonts w:ascii="Arial" w:hAnsi="Arial"/>
          <w:spacing w:val="-4"/>
          <w:sz w:val="17"/>
        </w:rPr>
        <w:t> </w:t>
      </w:r>
      <w:r>
        <w:rPr>
          <w:rFonts w:ascii="Arial" w:hAnsi="Arial"/>
          <w:sz w:val="17"/>
        </w:rPr>
        <w:t>Hàm</w:t>
      </w:r>
      <w:r>
        <w:rPr>
          <w:rFonts w:ascii="Arial" w:hAnsi="Arial"/>
          <w:spacing w:val="-4"/>
          <w:sz w:val="17"/>
        </w:rPr>
        <w:t> </w:t>
      </w:r>
      <w:r>
        <w:rPr>
          <w:rFonts w:ascii="Arial" w:hAnsi="Arial"/>
          <w:sz w:val="17"/>
        </w:rPr>
        <w:t>khởi</w:t>
      </w:r>
      <w:r>
        <w:rPr>
          <w:rFonts w:ascii="Arial" w:hAnsi="Arial"/>
          <w:spacing w:val="-4"/>
          <w:sz w:val="17"/>
        </w:rPr>
        <w:t> </w:t>
      </w:r>
      <w:r>
        <w:rPr>
          <w:rFonts w:ascii="Arial" w:hAnsi="Arial"/>
          <w:sz w:val="17"/>
        </w:rPr>
        <w:t>tạo</w:t>
      </w:r>
      <w:r>
        <w:rPr>
          <w:rFonts w:ascii="Arial" w:hAnsi="Arial"/>
          <w:spacing w:val="-5"/>
          <w:sz w:val="17"/>
        </w:rPr>
        <w:t> </w:t>
      </w:r>
      <w:r>
        <w:rPr>
          <w:rFonts w:ascii="Arial" w:hAnsi="Arial"/>
          <w:sz w:val="17"/>
        </w:rPr>
        <w:t>có</w:t>
      </w:r>
      <w:r>
        <w:rPr>
          <w:rFonts w:ascii="Arial" w:hAnsi="Arial"/>
          <w:spacing w:val="-5"/>
          <w:sz w:val="17"/>
        </w:rPr>
        <w:t> </w:t>
      </w:r>
      <w:r>
        <w:rPr>
          <w:rFonts w:ascii="Arial" w:hAnsi="Arial"/>
          <w:sz w:val="17"/>
        </w:rPr>
        <w:t>tham</w:t>
      </w:r>
      <w:r>
        <w:rPr>
          <w:rFonts w:ascii="Arial" w:hAnsi="Arial"/>
          <w:spacing w:val="-2"/>
          <w:sz w:val="17"/>
        </w:rPr>
        <w:t> </w:t>
      </w:r>
      <w:r>
        <w:rPr>
          <w:rFonts w:ascii="Arial" w:hAnsi="Arial"/>
          <w:spacing w:val="-5"/>
          <w:sz w:val="17"/>
        </w:rPr>
        <w:t>số.</w:t>
      </w:r>
    </w:p>
    <w:p>
      <w:pPr>
        <w:pStyle w:val="BodyText"/>
        <w:spacing w:before="39"/>
        <w:rPr>
          <w:rFonts w:ascii="Arial"/>
          <w:sz w:val="17"/>
        </w:rPr>
      </w:pPr>
    </w:p>
    <w:p>
      <w:pPr>
        <w:pStyle w:val="BodyText"/>
        <w:spacing w:line="244" w:lineRule="auto"/>
        <w:ind w:left="432" w:right="437" w:firstLine="427"/>
        <w:jc w:val="both"/>
      </w:pPr>
      <w:r>
        <w:rPr/>
        <w:t>Cách tốt nhất để hoàn thành việc khởi tạo đối tượng trước khi ai đó có được một tham chiếu</w:t>
      </w:r>
      <w:r>
        <w:rPr>
          <w:spacing w:val="30"/>
        </w:rPr>
        <w:t> </w:t>
      </w:r>
      <w:r>
        <w:rPr/>
        <w:t>tới</w:t>
      </w:r>
      <w:r>
        <w:rPr>
          <w:spacing w:val="31"/>
        </w:rPr>
        <w:t> </w:t>
      </w:r>
      <w:r>
        <w:rPr/>
        <w:t>đối tượng là</w:t>
      </w:r>
      <w:r>
        <w:rPr>
          <w:spacing w:val="30"/>
        </w:rPr>
        <w:t> </w:t>
      </w:r>
      <w:r>
        <w:rPr/>
        <w:t>đặt</w:t>
      </w:r>
      <w:r>
        <w:rPr>
          <w:spacing w:val="30"/>
        </w:rPr>
        <w:t> </w:t>
      </w:r>
      <w:r>
        <w:rPr/>
        <w:t>tất cả những đoạn</w:t>
      </w:r>
      <w:r>
        <w:rPr>
          <w:spacing w:val="34"/>
        </w:rPr>
        <w:t> </w:t>
      </w:r>
      <w:r>
        <w:rPr/>
        <w:t>mã</w:t>
      </w:r>
      <w:r>
        <w:rPr>
          <w:spacing w:val="30"/>
        </w:rPr>
        <w:t> </w:t>
      </w:r>
      <w:r>
        <w:rPr/>
        <w:t>khởi tạo vào bên</w:t>
      </w:r>
      <w:r>
        <w:rPr>
          <w:spacing w:val="34"/>
        </w:rPr>
        <w:t> </w:t>
      </w:r>
      <w:r>
        <w:rPr/>
        <w:t>trong hàm khởi tạo. Vấn đề còn lại chỉ là viết một hàm khởi tạo nhận đối số rồi dùng đối số để truyền</w:t>
      </w:r>
      <w:r>
        <w:rPr>
          <w:spacing w:val="21"/>
        </w:rPr>
        <w:t> </w:t>
      </w:r>
      <w:r>
        <w:rPr/>
        <w:t>vào</w:t>
      </w:r>
      <w:r>
        <w:rPr>
          <w:spacing w:val="17"/>
        </w:rPr>
        <w:t> </w:t>
      </w:r>
      <w:r>
        <w:rPr/>
        <w:t>hàm</w:t>
      </w:r>
      <w:r>
        <w:rPr>
          <w:spacing w:val="18"/>
        </w:rPr>
        <w:t> </w:t>
      </w:r>
      <w:r>
        <w:rPr/>
        <w:t>khởi</w:t>
      </w:r>
      <w:r>
        <w:rPr>
          <w:spacing w:val="19"/>
        </w:rPr>
        <w:t> </w:t>
      </w:r>
      <w:r>
        <w:rPr/>
        <w:t>tạo</w:t>
      </w:r>
      <w:r>
        <w:rPr>
          <w:spacing w:val="17"/>
        </w:rPr>
        <w:t> </w:t>
      </w:r>
      <w:r>
        <w:rPr/>
        <w:t>các</w:t>
      </w:r>
      <w:r>
        <w:rPr>
          <w:spacing w:val="21"/>
        </w:rPr>
        <w:t> </w:t>
      </w:r>
      <w:r>
        <w:rPr/>
        <w:t>thông</w:t>
      </w:r>
      <w:r>
        <w:rPr>
          <w:spacing w:val="17"/>
        </w:rPr>
        <w:t> </w:t>
      </w:r>
      <w:r>
        <w:rPr/>
        <w:t>số</w:t>
      </w:r>
      <w:r>
        <w:rPr>
          <w:spacing w:val="17"/>
        </w:rPr>
        <w:t> </w:t>
      </w:r>
      <w:r>
        <w:rPr/>
        <w:t>cần</w:t>
      </w:r>
      <w:r>
        <w:rPr>
          <w:spacing w:val="21"/>
        </w:rPr>
        <w:t> </w:t>
      </w:r>
      <w:r>
        <w:rPr/>
        <w:t>thiết</w:t>
      </w:r>
      <w:r>
        <w:rPr>
          <w:spacing w:val="18"/>
        </w:rPr>
        <w:t> </w:t>
      </w:r>
      <w:r>
        <w:rPr/>
        <w:t>cho</w:t>
      </w:r>
      <w:r>
        <w:rPr>
          <w:spacing w:val="17"/>
        </w:rPr>
        <w:t> </w:t>
      </w:r>
      <w:r>
        <w:rPr/>
        <w:t>việc</w:t>
      </w:r>
      <w:r>
        <w:rPr>
          <w:spacing w:val="21"/>
        </w:rPr>
        <w:t> </w:t>
      </w:r>
      <w:r>
        <w:rPr/>
        <w:t>khởi</w:t>
      </w:r>
      <w:r>
        <w:rPr>
          <w:spacing w:val="19"/>
        </w:rPr>
        <w:t> </w:t>
      </w:r>
      <w:r>
        <w:rPr/>
        <w:t>tạo</w:t>
      </w:r>
      <w:r>
        <w:rPr>
          <w:spacing w:val="17"/>
        </w:rPr>
        <w:t> </w:t>
      </w:r>
      <w:r>
        <w:rPr/>
        <w:t>đối</w:t>
      </w:r>
      <w:r>
        <w:rPr>
          <w:spacing w:val="19"/>
        </w:rPr>
        <w:t> </w:t>
      </w:r>
      <w:r>
        <w:rPr/>
        <w:t>tượng.</w:t>
      </w:r>
      <w:r>
        <w:rPr>
          <w:spacing w:val="19"/>
        </w:rPr>
        <w:t> </w:t>
      </w:r>
      <w:r>
        <w:rPr/>
        <w:t>Kết</w:t>
      </w:r>
      <w:r>
        <w:rPr>
          <w:spacing w:val="18"/>
        </w:rPr>
        <w:t> </w:t>
      </w:r>
      <w:r>
        <w:rPr/>
        <w:t>quả là</w:t>
      </w:r>
      <w:r>
        <w:rPr>
          <w:spacing w:val="22"/>
        </w:rPr>
        <w:t> </w:t>
      </w:r>
      <w:r>
        <w:rPr/>
        <w:t>sau</w:t>
      </w:r>
      <w:r>
        <w:rPr>
          <w:spacing w:val="24"/>
        </w:rPr>
        <w:t> </w:t>
      </w:r>
      <w:r>
        <w:rPr/>
        <w:t>đúng một</w:t>
      </w:r>
      <w:r>
        <w:rPr>
          <w:spacing w:val="26"/>
        </w:rPr>
        <w:t> </w:t>
      </w:r>
      <w:r>
        <w:rPr/>
        <w:t>lời</w:t>
      </w:r>
      <w:r>
        <w:rPr>
          <w:spacing w:val="25"/>
        </w:rPr>
        <w:t> </w:t>
      </w:r>
      <w:r>
        <w:rPr/>
        <w:t>gọi</w:t>
      </w:r>
      <w:r>
        <w:rPr>
          <w:spacing w:val="21"/>
        </w:rPr>
        <w:t> </w:t>
      </w:r>
      <w:r>
        <w:rPr/>
        <w:t>hàm</w:t>
      </w:r>
      <w:r>
        <w:rPr>
          <w:spacing w:val="26"/>
        </w:rPr>
        <w:t> </w:t>
      </w:r>
      <w:r>
        <w:rPr/>
        <w:t>khởi</w:t>
      </w:r>
      <w:r>
        <w:rPr>
          <w:spacing w:val="21"/>
        </w:rPr>
        <w:t> </w:t>
      </w:r>
      <w:r>
        <w:rPr/>
        <w:t>tạo</w:t>
      </w:r>
      <w:r>
        <w:rPr>
          <w:spacing w:val="27"/>
        </w:rPr>
        <w:t> </w:t>
      </w:r>
      <w:r>
        <w:rPr/>
        <w:t>kèm</w:t>
      </w:r>
      <w:r>
        <w:rPr>
          <w:spacing w:val="26"/>
        </w:rPr>
        <w:t> </w:t>
      </w:r>
      <w:r>
        <w:rPr/>
        <w:t>đối</w:t>
      </w:r>
      <w:r>
        <w:rPr>
          <w:spacing w:val="21"/>
        </w:rPr>
        <w:t> </w:t>
      </w:r>
      <w:r>
        <w:rPr/>
        <w:t>số,</w:t>
      </w:r>
      <w:r>
        <w:rPr>
          <w:spacing w:val="27"/>
        </w:rPr>
        <w:t> </w:t>
      </w:r>
      <w:r>
        <w:rPr/>
        <w:t>đối</w:t>
      </w:r>
      <w:r>
        <w:rPr>
          <w:spacing w:val="21"/>
        </w:rPr>
        <w:t> </w:t>
      </w:r>
      <w:r>
        <w:rPr/>
        <w:t>tượng</w:t>
      </w:r>
      <w:r>
        <w:rPr>
          <w:spacing w:val="22"/>
        </w:rPr>
        <w:t> </w:t>
      </w:r>
      <w:r>
        <w:rPr/>
        <w:t>được</w:t>
      </w:r>
      <w:r>
        <w:rPr>
          <w:spacing w:val="24"/>
        </w:rPr>
        <w:t> </w:t>
      </w:r>
      <w:r>
        <w:rPr/>
        <w:t>khởi</w:t>
      </w:r>
      <w:r>
        <w:rPr>
          <w:spacing w:val="21"/>
        </w:rPr>
        <w:t> </w:t>
      </w:r>
      <w:r>
        <w:rPr/>
        <w:t>tạo</w:t>
      </w:r>
      <w:r>
        <w:rPr>
          <w:spacing w:val="25"/>
        </w:rPr>
        <w:t> </w:t>
      </w:r>
      <w:r>
        <w:rPr/>
        <w:t>xong</w:t>
      </w:r>
      <w:r>
        <w:rPr>
          <w:spacing w:val="25"/>
        </w:rPr>
        <w:t> </w:t>
      </w:r>
      <w:r>
        <w:rPr/>
        <w:t>và sẵn sàng cho sử dụng. Xem minh họa tại Hình 9.6.</w:t>
      </w:r>
    </w:p>
    <w:p>
      <w:pPr>
        <w:pStyle w:val="BodyText"/>
        <w:spacing w:line="247" w:lineRule="auto" w:before="121"/>
        <w:ind w:left="432" w:right="438" w:firstLine="427"/>
        <w:jc w:val="both"/>
      </w:pPr>
      <w:r>
        <w:rPr/>
        <w:drawing>
          <wp:anchor distT="0" distB="0" distL="0" distR="0" allowOverlap="1" layoutInCell="1" locked="0" behindDoc="1" simplePos="0" relativeHeight="476907008">
            <wp:simplePos x="0" y="0"/>
            <wp:positionH relativeFrom="page">
              <wp:posOffset>4354320</wp:posOffset>
            </wp:positionH>
            <wp:positionV relativeFrom="paragraph">
              <wp:posOffset>1190143</wp:posOffset>
            </wp:positionV>
            <wp:extent cx="2149127" cy="2308284"/>
            <wp:effectExtent l="0" t="0" r="0" b="0"/>
            <wp:wrapNone/>
            <wp:docPr id="5114" name="Image 5114"/>
            <wp:cNvGraphicFramePr>
              <a:graphicFrameLocks/>
            </wp:cNvGraphicFramePr>
            <a:graphic>
              <a:graphicData uri="http://schemas.openxmlformats.org/drawingml/2006/picture">
                <pic:pic>
                  <pic:nvPicPr>
                    <pic:cNvPr id="5114" name="Image 5114"/>
                    <pic:cNvPicPr/>
                  </pic:nvPicPr>
                  <pic:blipFill>
                    <a:blip r:embed="rId7" cstate="print"/>
                    <a:stretch>
                      <a:fillRect/>
                    </a:stretch>
                  </pic:blipFill>
                  <pic:spPr>
                    <a:xfrm>
                      <a:off x="0" y="0"/>
                      <a:ext cx="2149127" cy="2308284"/>
                    </a:xfrm>
                    <a:prstGeom prst="rect">
                      <a:avLst/>
                    </a:prstGeom>
                  </pic:spPr>
                </pic:pic>
              </a:graphicData>
            </a:graphic>
          </wp:anchor>
        </w:drawing>
      </w:r>
      <w:r>
        <w:rPr/>
        <w:drawing>
          <wp:anchor distT="0" distB="0" distL="0" distR="0" allowOverlap="1" layoutInCell="1" locked="0" behindDoc="0" simplePos="0" relativeHeight="16064000">
            <wp:simplePos x="0" y="0"/>
            <wp:positionH relativeFrom="page">
              <wp:posOffset>2357627</wp:posOffset>
            </wp:positionH>
            <wp:positionV relativeFrom="paragraph">
              <wp:posOffset>1212580</wp:posOffset>
            </wp:positionV>
            <wp:extent cx="42672" cy="105155"/>
            <wp:effectExtent l="0" t="0" r="0" b="0"/>
            <wp:wrapNone/>
            <wp:docPr id="5115" name="Image 5115"/>
            <wp:cNvGraphicFramePr>
              <a:graphicFrameLocks/>
            </wp:cNvGraphicFramePr>
            <a:graphic>
              <a:graphicData uri="http://schemas.openxmlformats.org/drawingml/2006/picture">
                <pic:pic>
                  <pic:nvPicPr>
                    <pic:cNvPr id="5115" name="Image 5115"/>
                    <pic:cNvPicPr/>
                  </pic:nvPicPr>
                  <pic:blipFill>
                    <a:blip r:embed="rId2787" cstate="print"/>
                    <a:stretch>
                      <a:fillRect/>
                    </a:stretch>
                  </pic:blipFill>
                  <pic:spPr>
                    <a:xfrm>
                      <a:off x="0" y="0"/>
                      <a:ext cx="42672" cy="105155"/>
                    </a:xfrm>
                    <a:prstGeom prst="rect">
                      <a:avLst/>
                    </a:prstGeom>
                  </pic:spPr>
                </pic:pic>
              </a:graphicData>
            </a:graphic>
          </wp:anchor>
        </w:drawing>
      </w:r>
      <w:r>
        <w:rPr/>
        <w:drawing>
          <wp:anchor distT="0" distB="0" distL="0" distR="0" allowOverlap="1" layoutInCell="1" locked="0" behindDoc="0" simplePos="0" relativeHeight="16064512">
            <wp:simplePos x="0" y="0"/>
            <wp:positionH relativeFrom="page">
              <wp:posOffset>2482595</wp:posOffset>
            </wp:positionH>
            <wp:positionV relativeFrom="paragraph">
              <wp:posOffset>1774937</wp:posOffset>
            </wp:positionV>
            <wp:extent cx="115824" cy="91439"/>
            <wp:effectExtent l="0" t="0" r="0" b="0"/>
            <wp:wrapNone/>
            <wp:docPr id="5116" name="Image 5116"/>
            <wp:cNvGraphicFramePr>
              <a:graphicFrameLocks/>
            </wp:cNvGraphicFramePr>
            <a:graphic>
              <a:graphicData uri="http://schemas.openxmlformats.org/drawingml/2006/picture">
                <pic:pic>
                  <pic:nvPicPr>
                    <pic:cNvPr id="5116" name="Image 5116"/>
                    <pic:cNvPicPr/>
                  </pic:nvPicPr>
                  <pic:blipFill>
                    <a:blip r:embed="rId2788" cstate="print"/>
                    <a:stretch>
                      <a:fillRect/>
                    </a:stretch>
                  </pic:blipFill>
                  <pic:spPr>
                    <a:xfrm>
                      <a:off x="0" y="0"/>
                      <a:ext cx="115824" cy="91439"/>
                    </a:xfrm>
                    <a:prstGeom prst="rect">
                      <a:avLst/>
                    </a:prstGeom>
                  </pic:spPr>
                </pic:pic>
              </a:graphicData>
            </a:graphic>
          </wp:anchor>
        </w:drawing>
      </w:r>
      <w:r>
        <w:rPr/>
        <w:drawing>
          <wp:anchor distT="0" distB="0" distL="0" distR="0" allowOverlap="1" layoutInCell="1" locked="0" behindDoc="0" simplePos="0" relativeHeight="16065024">
            <wp:simplePos x="0" y="0"/>
            <wp:positionH relativeFrom="page">
              <wp:posOffset>2677667</wp:posOffset>
            </wp:positionH>
            <wp:positionV relativeFrom="paragraph">
              <wp:posOffset>1774937</wp:posOffset>
            </wp:positionV>
            <wp:extent cx="1077468" cy="80772"/>
            <wp:effectExtent l="0" t="0" r="0" b="0"/>
            <wp:wrapNone/>
            <wp:docPr id="5117" name="Image 5117"/>
            <wp:cNvGraphicFramePr>
              <a:graphicFrameLocks/>
            </wp:cNvGraphicFramePr>
            <a:graphic>
              <a:graphicData uri="http://schemas.openxmlformats.org/drawingml/2006/picture">
                <pic:pic>
                  <pic:nvPicPr>
                    <pic:cNvPr id="5117" name="Image 5117"/>
                    <pic:cNvPicPr/>
                  </pic:nvPicPr>
                  <pic:blipFill>
                    <a:blip r:embed="rId2789" cstate="print"/>
                    <a:stretch>
                      <a:fillRect/>
                    </a:stretch>
                  </pic:blipFill>
                  <pic:spPr>
                    <a:xfrm>
                      <a:off x="0" y="0"/>
                      <a:ext cx="1077468" cy="80772"/>
                    </a:xfrm>
                    <a:prstGeom prst="rect">
                      <a:avLst/>
                    </a:prstGeom>
                  </pic:spPr>
                </pic:pic>
              </a:graphicData>
            </a:graphic>
          </wp:anchor>
        </w:drawing>
      </w:r>
      <w:r>
        <w:rPr/>
        <w:t>Tuy nhiên, không phải lúc nào người dùng Cow cũng biết hoặc quan tâm đến trọng lượng cần khởi tạo cho đối tượng Cow mới. Ta nên cho họ lựa chọn tạo mới</w:t>
      </w:r>
      <w:r>
        <w:rPr>
          <w:spacing w:val="80"/>
        </w:rPr>
        <w:t> </w:t>
      </w:r>
      <w:r>
        <w:rPr/>
        <w:t>Cow mà không cần chỉ rõ giá trị khởi tạo cho weight. Cách giải quyết là bổ sung một hàm khởi tạo</w:t>
      </w:r>
      <w:r>
        <w:rPr>
          <w:spacing w:val="29"/>
        </w:rPr>
        <w:t> </w:t>
      </w:r>
      <w:r>
        <w:rPr/>
        <w:t>không nhận đối số</w:t>
      </w:r>
      <w:r>
        <w:rPr>
          <w:spacing w:val="29"/>
        </w:rPr>
        <w:t> </w:t>
      </w:r>
      <w:r>
        <w:rPr/>
        <w:t>và</w:t>
      </w:r>
      <w:r>
        <w:rPr>
          <w:spacing w:val="30"/>
        </w:rPr>
        <w:t> </w:t>
      </w:r>
      <w:r>
        <w:rPr/>
        <w:t>hàm này sẽ</w:t>
      </w:r>
      <w:r>
        <w:rPr>
          <w:spacing w:val="29"/>
        </w:rPr>
        <w:t> </w:t>
      </w:r>
      <w:r>
        <w:rPr/>
        <w:t>tự</w:t>
      </w:r>
      <w:r>
        <w:rPr>
          <w:spacing w:val="29"/>
        </w:rPr>
        <w:t> </w:t>
      </w:r>
      <w:r>
        <w:rPr/>
        <w:t>gán</w:t>
      </w:r>
      <w:r>
        <w:rPr>
          <w:spacing w:val="30"/>
        </w:rPr>
        <w:t> </w:t>
      </w:r>
      <w:r>
        <w:rPr/>
        <w:t>cho weight một</w:t>
      </w:r>
      <w:r>
        <w:rPr>
          <w:spacing w:val="30"/>
        </w:rPr>
        <w:t> </w:t>
      </w:r>
      <w:r>
        <w:rPr/>
        <w:t>giá</w:t>
      </w:r>
      <w:r>
        <w:rPr>
          <w:spacing w:val="30"/>
        </w:rPr>
        <w:t> </w:t>
      </w:r>
      <w:r>
        <w:rPr/>
        <w:t>trị mặc định nào đó.</w:t>
      </w:r>
    </w:p>
    <w:p>
      <w:pPr>
        <w:pStyle w:val="BodyText"/>
        <w:spacing w:before="10"/>
        <w:rPr>
          <w:sz w:val="5"/>
        </w:rPr>
      </w:pPr>
      <w:r>
        <w:rPr>
          <w:sz w:val="5"/>
        </w:rPr>
        <mc:AlternateContent>
          <mc:Choice Requires="wps">
            <w:drawing>
              <wp:anchor distT="0" distB="0" distL="0" distR="0" allowOverlap="1" layoutInCell="1" locked="0" behindDoc="1" simplePos="0" relativeHeight="487920128">
                <wp:simplePos x="0" y="0"/>
                <wp:positionH relativeFrom="page">
                  <wp:posOffset>1171949</wp:posOffset>
                </wp:positionH>
                <wp:positionV relativeFrom="paragraph">
                  <wp:posOffset>64536</wp:posOffset>
                </wp:positionV>
                <wp:extent cx="5422900" cy="6350"/>
                <wp:effectExtent l="0" t="0" r="0" b="0"/>
                <wp:wrapTopAndBottom/>
                <wp:docPr id="5118" name="Graphic 5118"/>
                <wp:cNvGraphicFramePr>
                  <a:graphicFrameLocks/>
                </wp:cNvGraphicFramePr>
                <a:graphic>
                  <a:graphicData uri="http://schemas.microsoft.com/office/word/2010/wordprocessingShape">
                    <wps:wsp>
                      <wps:cNvPr id="5118" name="Graphic 5118"/>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081583pt;width:426.95999pt;height:.479531pt;mso-position-horizontal-relative:page;mso-position-vertical-relative:paragraph;z-index:-15396352;mso-wrap-distance-left:0;mso-wrap-distance-right:0" id="docshape4736" filled="true" fillcolor="#000000" stroked="false">
                <v:fill type="solid"/>
                <w10:wrap type="topAndBottom"/>
              </v:rect>
            </w:pict>
          </mc:Fallback>
        </mc:AlternateContent>
      </w:r>
      <w:r>
        <w:rPr>
          <w:sz w:val="5"/>
        </w:rPr>
        <mc:AlternateContent>
          <mc:Choice Requires="wps">
            <w:drawing>
              <wp:anchor distT="0" distB="0" distL="0" distR="0" allowOverlap="1" layoutInCell="1" locked="0" behindDoc="1" simplePos="0" relativeHeight="487920640">
                <wp:simplePos x="0" y="0"/>
                <wp:positionH relativeFrom="page">
                  <wp:posOffset>1171949</wp:posOffset>
                </wp:positionH>
                <wp:positionV relativeFrom="paragraph">
                  <wp:posOffset>175782</wp:posOffset>
                </wp:positionV>
                <wp:extent cx="5422900" cy="1572895"/>
                <wp:effectExtent l="0" t="0" r="0" b="0"/>
                <wp:wrapTopAndBottom/>
                <wp:docPr id="5119" name="Group 5119"/>
                <wp:cNvGraphicFramePr>
                  <a:graphicFrameLocks/>
                </wp:cNvGraphicFramePr>
                <a:graphic>
                  <a:graphicData uri="http://schemas.microsoft.com/office/word/2010/wordprocessingGroup">
                    <wpg:wgp>
                      <wpg:cNvPr id="5119" name="Group 5119"/>
                      <wpg:cNvGrpSpPr/>
                      <wpg:grpSpPr>
                        <a:xfrm>
                          <a:off x="0" y="0"/>
                          <a:ext cx="5422900" cy="1572895"/>
                          <a:chExt cx="5422900" cy="1572895"/>
                        </a:xfrm>
                      </wpg:grpSpPr>
                      <pic:pic>
                        <pic:nvPicPr>
                          <pic:cNvPr id="5120" name="Image 5120"/>
                          <pic:cNvPicPr/>
                        </pic:nvPicPr>
                        <pic:blipFill>
                          <a:blip r:embed="rId2790" cstate="print"/>
                          <a:stretch>
                            <a:fillRect/>
                          </a:stretch>
                        </pic:blipFill>
                        <pic:spPr>
                          <a:xfrm>
                            <a:off x="94488" y="0"/>
                            <a:ext cx="1016507" cy="94487"/>
                          </a:xfrm>
                          <a:prstGeom prst="rect">
                            <a:avLst/>
                          </a:prstGeom>
                        </pic:spPr>
                      </pic:pic>
                      <pic:pic>
                        <pic:nvPicPr>
                          <pic:cNvPr id="5121" name="Image 5121"/>
                          <pic:cNvPicPr/>
                        </pic:nvPicPr>
                        <pic:blipFill>
                          <a:blip r:embed="rId2791" cstate="print"/>
                          <a:stretch>
                            <a:fillRect/>
                          </a:stretch>
                        </pic:blipFill>
                        <pic:spPr>
                          <a:xfrm>
                            <a:off x="219456" y="131063"/>
                            <a:ext cx="886974" cy="592835"/>
                          </a:xfrm>
                          <a:prstGeom prst="rect">
                            <a:avLst/>
                          </a:prstGeom>
                        </pic:spPr>
                      </pic:pic>
                      <pic:pic>
                        <pic:nvPicPr>
                          <pic:cNvPr id="5122" name="Image 5122"/>
                          <pic:cNvPicPr/>
                        </pic:nvPicPr>
                        <pic:blipFill>
                          <a:blip r:embed="rId2792" cstate="print"/>
                          <a:stretch>
                            <a:fillRect/>
                          </a:stretch>
                        </pic:blipFill>
                        <pic:spPr>
                          <a:xfrm>
                            <a:off x="222504" y="409955"/>
                            <a:ext cx="633984" cy="310895"/>
                          </a:xfrm>
                          <a:prstGeom prst="rect">
                            <a:avLst/>
                          </a:prstGeom>
                        </pic:spPr>
                      </pic:pic>
                      <pic:pic>
                        <pic:nvPicPr>
                          <pic:cNvPr id="5123" name="Image 5123"/>
                          <pic:cNvPicPr/>
                        </pic:nvPicPr>
                        <pic:blipFill>
                          <a:blip r:embed="rId2793" cstate="print"/>
                          <a:stretch>
                            <a:fillRect/>
                          </a:stretch>
                        </pic:blipFill>
                        <pic:spPr>
                          <a:xfrm>
                            <a:off x="798582" y="406908"/>
                            <a:ext cx="172212" cy="324612"/>
                          </a:xfrm>
                          <a:prstGeom prst="rect">
                            <a:avLst/>
                          </a:prstGeom>
                        </pic:spPr>
                      </pic:pic>
                      <pic:pic>
                        <pic:nvPicPr>
                          <pic:cNvPr id="5124" name="Image 5124"/>
                          <pic:cNvPicPr/>
                        </pic:nvPicPr>
                        <pic:blipFill>
                          <a:blip r:embed="rId2794" cstate="print"/>
                          <a:stretch>
                            <a:fillRect/>
                          </a:stretch>
                        </pic:blipFill>
                        <pic:spPr>
                          <a:xfrm>
                            <a:off x="341376" y="548640"/>
                            <a:ext cx="377951" cy="320039"/>
                          </a:xfrm>
                          <a:prstGeom prst="rect">
                            <a:avLst/>
                          </a:prstGeom>
                        </pic:spPr>
                      </pic:pic>
                      <pic:pic>
                        <pic:nvPicPr>
                          <pic:cNvPr id="5125" name="Image 5125"/>
                          <pic:cNvPicPr/>
                        </pic:nvPicPr>
                        <pic:blipFill>
                          <a:blip r:embed="rId2795" cstate="print"/>
                          <a:stretch>
                            <a:fillRect/>
                          </a:stretch>
                        </pic:blipFill>
                        <pic:spPr>
                          <a:xfrm>
                            <a:off x="926598" y="556259"/>
                            <a:ext cx="298704" cy="249935"/>
                          </a:xfrm>
                          <a:prstGeom prst="rect">
                            <a:avLst/>
                          </a:prstGeom>
                        </pic:spPr>
                      </pic:pic>
                      <pic:pic>
                        <pic:nvPicPr>
                          <pic:cNvPr id="5126" name="Image 5126"/>
                          <pic:cNvPicPr/>
                        </pic:nvPicPr>
                        <pic:blipFill>
                          <a:blip r:embed="rId2796" cstate="print"/>
                          <a:stretch>
                            <a:fillRect/>
                          </a:stretch>
                        </pic:blipFill>
                        <pic:spPr>
                          <a:xfrm>
                            <a:off x="225552" y="687323"/>
                            <a:ext cx="48768" cy="315468"/>
                          </a:xfrm>
                          <a:prstGeom prst="rect">
                            <a:avLst/>
                          </a:prstGeom>
                        </pic:spPr>
                      </pic:pic>
                      <pic:pic>
                        <pic:nvPicPr>
                          <pic:cNvPr id="5127" name="Image 5127"/>
                          <pic:cNvPicPr/>
                        </pic:nvPicPr>
                        <pic:blipFill>
                          <a:blip r:embed="rId2797" cstate="print"/>
                          <a:stretch>
                            <a:fillRect/>
                          </a:stretch>
                        </pic:blipFill>
                        <pic:spPr>
                          <a:xfrm>
                            <a:off x="222504" y="966216"/>
                            <a:ext cx="687330" cy="324612"/>
                          </a:xfrm>
                          <a:prstGeom prst="rect">
                            <a:avLst/>
                          </a:prstGeom>
                        </pic:spPr>
                      </pic:pic>
                      <pic:pic>
                        <pic:nvPicPr>
                          <pic:cNvPr id="5128" name="Image 5128"/>
                          <pic:cNvPicPr/>
                        </pic:nvPicPr>
                        <pic:blipFill>
                          <a:blip r:embed="rId2798" cstate="print"/>
                          <a:stretch>
                            <a:fillRect/>
                          </a:stretch>
                        </pic:blipFill>
                        <pic:spPr>
                          <a:xfrm>
                            <a:off x="925074" y="966216"/>
                            <a:ext cx="560832" cy="324612"/>
                          </a:xfrm>
                          <a:prstGeom prst="rect">
                            <a:avLst/>
                          </a:prstGeom>
                        </pic:spPr>
                      </pic:pic>
                      <pic:pic>
                        <pic:nvPicPr>
                          <pic:cNvPr id="5129" name="Image 5129"/>
                          <pic:cNvPicPr/>
                        </pic:nvPicPr>
                        <pic:blipFill>
                          <a:blip r:embed="rId2787" cstate="print"/>
                          <a:stretch>
                            <a:fillRect/>
                          </a:stretch>
                        </pic:blipFill>
                        <pic:spPr>
                          <a:xfrm>
                            <a:off x="1571250" y="967739"/>
                            <a:ext cx="42672" cy="105156"/>
                          </a:xfrm>
                          <a:prstGeom prst="rect">
                            <a:avLst/>
                          </a:prstGeom>
                        </pic:spPr>
                      </pic:pic>
                      <pic:pic>
                        <pic:nvPicPr>
                          <pic:cNvPr id="5130" name="Image 5130"/>
                          <pic:cNvPicPr/>
                        </pic:nvPicPr>
                        <pic:blipFill>
                          <a:blip r:embed="rId2794" cstate="print"/>
                          <a:stretch>
                            <a:fillRect/>
                          </a:stretch>
                        </pic:blipFill>
                        <pic:spPr>
                          <a:xfrm>
                            <a:off x="341376" y="1106424"/>
                            <a:ext cx="377951" cy="320039"/>
                          </a:xfrm>
                          <a:prstGeom prst="rect">
                            <a:avLst/>
                          </a:prstGeom>
                        </pic:spPr>
                      </pic:pic>
                      <pic:pic>
                        <pic:nvPicPr>
                          <pic:cNvPr id="5131" name="Image 5131"/>
                          <pic:cNvPicPr/>
                        </pic:nvPicPr>
                        <pic:blipFill>
                          <a:blip r:embed="rId2799" cstate="print"/>
                          <a:stretch>
                            <a:fillRect/>
                          </a:stretch>
                        </pic:blipFill>
                        <pic:spPr>
                          <a:xfrm>
                            <a:off x="798582" y="1141475"/>
                            <a:ext cx="48768" cy="100583"/>
                          </a:xfrm>
                          <a:prstGeom prst="rect">
                            <a:avLst/>
                          </a:prstGeom>
                        </pic:spPr>
                      </pic:pic>
                      <pic:pic>
                        <pic:nvPicPr>
                          <pic:cNvPr id="5132" name="Image 5132"/>
                          <pic:cNvPicPr/>
                        </pic:nvPicPr>
                        <pic:blipFill>
                          <a:blip r:embed="rId2800" cstate="print"/>
                          <a:stretch>
                            <a:fillRect/>
                          </a:stretch>
                        </pic:blipFill>
                        <pic:spPr>
                          <a:xfrm>
                            <a:off x="920502" y="1130808"/>
                            <a:ext cx="112775" cy="233172"/>
                          </a:xfrm>
                          <a:prstGeom prst="rect">
                            <a:avLst/>
                          </a:prstGeom>
                        </pic:spPr>
                      </pic:pic>
                      <pic:pic>
                        <pic:nvPicPr>
                          <pic:cNvPr id="5133" name="Image 5133"/>
                          <pic:cNvPicPr/>
                        </pic:nvPicPr>
                        <pic:blipFill>
                          <a:blip r:embed="rId2801" cstate="print"/>
                          <a:stretch>
                            <a:fillRect/>
                          </a:stretch>
                        </pic:blipFill>
                        <pic:spPr>
                          <a:xfrm>
                            <a:off x="1181106" y="1109472"/>
                            <a:ext cx="121919" cy="274319"/>
                          </a:xfrm>
                          <a:prstGeom prst="rect">
                            <a:avLst/>
                          </a:prstGeom>
                        </pic:spPr>
                      </pic:pic>
                      <pic:pic>
                        <pic:nvPicPr>
                          <pic:cNvPr id="5134" name="Image 5134"/>
                          <pic:cNvPicPr/>
                        </pic:nvPicPr>
                        <pic:blipFill>
                          <a:blip r:embed="rId2802" cstate="print"/>
                          <a:stretch>
                            <a:fillRect/>
                          </a:stretch>
                        </pic:blipFill>
                        <pic:spPr>
                          <a:xfrm>
                            <a:off x="1377702" y="1106424"/>
                            <a:ext cx="1146048" cy="160019"/>
                          </a:xfrm>
                          <a:prstGeom prst="rect">
                            <a:avLst/>
                          </a:prstGeom>
                        </pic:spPr>
                      </pic:pic>
                      <pic:pic>
                        <pic:nvPicPr>
                          <pic:cNvPr id="5135" name="Image 5135"/>
                          <pic:cNvPicPr/>
                        </pic:nvPicPr>
                        <pic:blipFill>
                          <a:blip r:embed="rId2796" cstate="print"/>
                          <a:stretch>
                            <a:fillRect/>
                          </a:stretch>
                        </pic:blipFill>
                        <pic:spPr>
                          <a:xfrm>
                            <a:off x="225552" y="1246632"/>
                            <a:ext cx="48768" cy="315468"/>
                          </a:xfrm>
                          <a:prstGeom prst="rect">
                            <a:avLst/>
                          </a:prstGeom>
                        </pic:spPr>
                      </pic:pic>
                      <pic:pic>
                        <pic:nvPicPr>
                          <pic:cNvPr id="5136" name="Image 5136"/>
                          <pic:cNvPicPr/>
                        </pic:nvPicPr>
                        <pic:blipFill>
                          <a:blip r:embed="rId2803" cstate="print"/>
                          <a:stretch>
                            <a:fillRect/>
                          </a:stretch>
                        </pic:blipFill>
                        <pic:spPr>
                          <a:xfrm>
                            <a:off x="99060" y="1386839"/>
                            <a:ext cx="41148" cy="105156"/>
                          </a:xfrm>
                          <a:prstGeom prst="rect">
                            <a:avLst/>
                          </a:prstGeom>
                        </pic:spPr>
                      </pic:pic>
                      <wps:wsp>
                        <wps:cNvPr id="5137" name="Graphic 5137"/>
                        <wps:cNvSpPr/>
                        <wps:spPr>
                          <a:xfrm>
                            <a:off x="0" y="1568202"/>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2.279518pt;margin-top:13.841107pt;width:427pt;height:123.85pt;mso-position-horizontal-relative:page;mso-position-vertical-relative:paragraph;z-index:-15395840;mso-wrap-distance-left:0;mso-wrap-distance-right:0" id="docshapegroup4737" coordorigin="1846,277" coordsize="8540,2477">
                <v:shape style="position:absolute;left:1994;top:276;width:1601;height:149" type="#_x0000_t75" id="docshape4738" stroked="false">
                  <v:imagedata r:id="rId2790" o:title=""/>
                </v:shape>
                <v:shape style="position:absolute;left:2191;top:483;width:1397;height:934" type="#_x0000_t75" id="docshape4739" stroked="false">
                  <v:imagedata r:id="rId2791" o:title=""/>
                </v:shape>
                <v:shape style="position:absolute;left:2196;top:922;width:999;height:490" type="#_x0000_t75" id="docshape4740" stroked="false">
                  <v:imagedata r:id="rId2792" o:title=""/>
                </v:shape>
                <v:shape style="position:absolute;left:3103;top:917;width:272;height:512" type="#_x0000_t75" id="docshape4741" stroked="false">
                  <v:imagedata r:id="rId2793" o:title=""/>
                </v:shape>
                <v:shape style="position:absolute;left:2383;top:1140;width:596;height:504" type="#_x0000_t75" id="docshape4742" stroked="false">
                  <v:imagedata r:id="rId2794" o:title=""/>
                </v:shape>
                <v:shape style="position:absolute;left:3304;top:1152;width:471;height:394" type="#_x0000_t75" id="docshape4743" stroked="false">
                  <v:imagedata r:id="rId2795" o:title=""/>
                </v:shape>
                <v:shape style="position:absolute;left:2200;top:1359;width:77;height:497" type="#_x0000_t75" id="docshape4744" stroked="false">
                  <v:imagedata r:id="rId2796" o:title=""/>
                </v:shape>
                <v:shape style="position:absolute;left:2196;top:1798;width:1083;height:512" type="#_x0000_t75" id="docshape4745" stroked="false">
                  <v:imagedata r:id="rId2797" o:title=""/>
                </v:shape>
                <v:shape style="position:absolute;left:3302;top:1798;width:884;height:512" type="#_x0000_t75" id="docshape4746" stroked="false">
                  <v:imagedata r:id="rId2798" o:title=""/>
                </v:shape>
                <v:shape style="position:absolute;left:4320;top:1800;width:68;height:166" type="#_x0000_t75" id="docshape4747" stroked="false">
                  <v:imagedata r:id="rId2787" o:title=""/>
                </v:shape>
                <v:shape style="position:absolute;left:2383;top:2019;width:596;height:504" type="#_x0000_t75" id="docshape4748" stroked="false">
                  <v:imagedata r:id="rId2794" o:title=""/>
                </v:shape>
                <v:shape style="position:absolute;left:3103;top:2074;width:77;height:159" type="#_x0000_t75" id="docshape4749" stroked="false">
                  <v:imagedata r:id="rId2799" o:title=""/>
                </v:shape>
                <v:shape style="position:absolute;left:3295;top:2057;width:178;height:368" type="#_x0000_t75" id="docshape4750" stroked="false">
                  <v:imagedata r:id="rId2800" o:title=""/>
                </v:shape>
                <v:shape style="position:absolute;left:3705;top:2024;width:192;height:432" type="#_x0000_t75" id="docshape4751" stroked="false">
                  <v:imagedata r:id="rId2801" o:title=""/>
                </v:shape>
                <v:shape style="position:absolute;left:4015;top:2019;width:1805;height:252" type="#_x0000_t75" id="docshape4752" stroked="false">
                  <v:imagedata r:id="rId2802" o:title=""/>
                </v:shape>
                <v:shape style="position:absolute;left:2200;top:2240;width:77;height:497" type="#_x0000_t75" id="docshape4753" stroked="false">
                  <v:imagedata r:id="rId2796" o:title=""/>
                </v:shape>
                <v:shape style="position:absolute;left:2001;top:2460;width:65;height:166" type="#_x0000_t75" id="docshape4754" stroked="false">
                  <v:imagedata r:id="rId2803" o:title=""/>
                </v:shape>
                <v:rect style="position:absolute;left:1845;top:2746;width:8540;height:8" id="docshape4755" filled="true" fillcolor="#000000" stroked="false">
                  <v:fill type="solid"/>
                </v:rect>
                <w10:wrap type="topAndBottom"/>
              </v:group>
            </w:pict>
          </mc:Fallback>
        </mc:AlternateContent>
      </w:r>
    </w:p>
    <w:p>
      <w:pPr>
        <w:pStyle w:val="BodyText"/>
        <w:spacing w:before="6"/>
        <w:rPr>
          <w:sz w:val="10"/>
        </w:rPr>
      </w:pPr>
    </w:p>
    <w:p>
      <w:pPr>
        <w:spacing w:before="135"/>
        <w:ind w:left="0" w:right="15" w:firstLine="0"/>
        <w:jc w:val="center"/>
        <w:rPr>
          <w:rFonts w:ascii="Arial" w:hAnsi="Arial"/>
          <w:sz w:val="17"/>
        </w:rPr>
      </w:pPr>
      <w:r>
        <w:rPr>
          <w:rFonts w:ascii="Arial" w:hAnsi="Arial"/>
          <w:w w:val="105"/>
          <w:sz w:val="17"/>
        </w:rPr>
        <w:t>Hình</w:t>
      </w:r>
      <w:r>
        <w:rPr>
          <w:rFonts w:ascii="Arial" w:hAnsi="Arial"/>
          <w:spacing w:val="-8"/>
          <w:w w:val="105"/>
          <w:sz w:val="17"/>
        </w:rPr>
        <w:t> </w:t>
      </w:r>
      <w:r>
        <w:rPr>
          <w:rFonts w:ascii="Arial" w:hAnsi="Arial"/>
          <w:w w:val="105"/>
          <w:sz w:val="17"/>
        </w:rPr>
        <w:t>9.7:</w:t>
      </w:r>
      <w:r>
        <w:rPr>
          <w:rFonts w:ascii="Arial" w:hAnsi="Arial"/>
          <w:spacing w:val="-9"/>
          <w:w w:val="105"/>
          <w:sz w:val="17"/>
        </w:rPr>
        <w:t> </w:t>
      </w:r>
      <w:r>
        <w:rPr>
          <w:rFonts w:ascii="Arial" w:hAnsi="Arial"/>
          <w:w w:val="105"/>
          <w:sz w:val="17"/>
        </w:rPr>
        <w:t>Hai</w:t>
      </w:r>
      <w:r>
        <w:rPr>
          <w:rFonts w:ascii="Arial" w:hAnsi="Arial"/>
          <w:spacing w:val="-9"/>
          <w:w w:val="105"/>
          <w:sz w:val="17"/>
        </w:rPr>
        <w:t> </w:t>
      </w:r>
      <w:r>
        <w:rPr>
          <w:rFonts w:ascii="Arial" w:hAnsi="Arial"/>
          <w:w w:val="105"/>
          <w:sz w:val="17"/>
        </w:rPr>
        <w:t>hàm</w:t>
      </w:r>
      <w:r>
        <w:rPr>
          <w:rFonts w:ascii="Arial" w:hAnsi="Arial"/>
          <w:spacing w:val="-8"/>
          <w:w w:val="105"/>
          <w:sz w:val="17"/>
        </w:rPr>
        <w:t> </w:t>
      </w:r>
      <w:r>
        <w:rPr>
          <w:rFonts w:ascii="Arial" w:hAnsi="Arial"/>
          <w:w w:val="105"/>
          <w:sz w:val="17"/>
        </w:rPr>
        <w:t>kh</w:t>
      </w:r>
      <w:r>
        <w:rPr>
          <w:rFonts w:ascii="Courier New" w:hAnsi="Courier New"/>
          <w:w w:val="105"/>
          <w:sz w:val="17"/>
        </w:rPr>
        <w:t>ở</w:t>
      </w:r>
      <w:r>
        <w:rPr>
          <w:rFonts w:ascii="Trebuchet MS" w:hAnsi="Trebuchet MS"/>
          <w:w w:val="105"/>
          <w:sz w:val="17"/>
        </w:rPr>
        <w:t>i</w:t>
      </w:r>
      <w:r>
        <w:rPr>
          <w:rFonts w:ascii="Trebuchet MS" w:hAnsi="Trebuchet MS"/>
          <w:spacing w:val="25"/>
          <w:w w:val="105"/>
          <w:sz w:val="17"/>
        </w:rPr>
        <w:t> </w:t>
      </w:r>
      <w:r>
        <w:rPr>
          <w:rFonts w:ascii="Trebuchet MS" w:hAnsi="Trebuchet MS"/>
          <w:w w:val="105"/>
          <w:sz w:val="17"/>
        </w:rPr>
        <w:t>t</w:t>
      </w:r>
      <w:r>
        <w:rPr>
          <w:rFonts w:ascii="Courier New" w:hAnsi="Courier New"/>
          <w:w w:val="105"/>
          <w:sz w:val="17"/>
        </w:rPr>
        <w:t>ạ</w:t>
      </w:r>
      <w:r>
        <w:rPr>
          <w:rFonts w:ascii="Trebuchet MS" w:hAnsi="Trebuchet MS"/>
          <w:w w:val="105"/>
          <w:sz w:val="17"/>
        </w:rPr>
        <w:t>o</w:t>
      </w:r>
      <w:r>
        <w:rPr>
          <w:rFonts w:ascii="Trebuchet MS" w:hAnsi="Trebuchet MS"/>
          <w:spacing w:val="-13"/>
          <w:w w:val="105"/>
          <w:sz w:val="17"/>
        </w:rPr>
        <w:t> </w:t>
      </w:r>
      <w:r>
        <w:rPr>
          <w:rFonts w:ascii="Arial" w:hAnsi="Arial"/>
          <w:spacing w:val="-2"/>
          <w:w w:val="105"/>
          <w:sz w:val="17"/>
        </w:rPr>
        <w:t>chồng.</w:t>
      </w:r>
    </w:p>
    <w:p>
      <w:pPr>
        <w:pStyle w:val="BodyText"/>
        <w:spacing w:before="29"/>
        <w:rPr>
          <w:rFonts w:ascii="Arial"/>
          <w:sz w:val="17"/>
        </w:rPr>
      </w:pPr>
    </w:p>
    <w:p>
      <w:pPr>
        <w:pStyle w:val="BodyText"/>
        <w:spacing w:line="247" w:lineRule="auto"/>
        <w:ind w:left="432" w:right="440" w:firstLine="427"/>
        <w:jc w:val="both"/>
      </w:pPr>
      <w:r>
        <w:rPr/>
        <w:t>Nói</w:t>
      </w:r>
      <w:r>
        <w:rPr>
          <w:spacing w:val="37"/>
        </w:rPr>
        <w:t> </w:t>
      </w:r>
      <w:r>
        <w:rPr/>
        <w:t>cách</w:t>
      </w:r>
      <w:r>
        <w:rPr>
          <w:spacing w:val="36"/>
        </w:rPr>
        <w:t> </w:t>
      </w:r>
      <w:r>
        <w:rPr/>
        <w:t>khác</w:t>
      </w:r>
      <w:r>
        <w:rPr>
          <w:spacing w:val="36"/>
        </w:rPr>
        <w:t> </w:t>
      </w:r>
      <w:r>
        <w:rPr/>
        <w:t>là</w:t>
      </w:r>
      <w:r>
        <w:rPr>
          <w:spacing w:val="33"/>
        </w:rPr>
        <w:t> </w:t>
      </w:r>
      <w:r>
        <w:rPr/>
        <w:t>ta</w:t>
      </w:r>
      <w:r>
        <w:rPr>
          <w:spacing w:val="33"/>
        </w:rPr>
        <w:t> </w:t>
      </w:r>
      <w:r>
        <w:rPr/>
        <w:t>có</w:t>
      </w:r>
      <w:r>
        <w:rPr>
          <w:spacing w:val="35"/>
        </w:rPr>
        <w:t> </w:t>
      </w:r>
      <w:r>
        <w:rPr/>
        <w:t>các</w:t>
      </w:r>
      <w:r>
        <w:rPr>
          <w:spacing w:val="34"/>
        </w:rPr>
        <w:t> </w:t>
      </w:r>
      <w:r>
        <w:rPr/>
        <w:t>hàm</w:t>
      </w:r>
      <w:r>
        <w:rPr>
          <w:spacing w:val="36"/>
        </w:rPr>
        <w:t> </w:t>
      </w:r>
      <w:r>
        <w:rPr/>
        <w:t>khởi</w:t>
      </w:r>
      <w:r>
        <w:rPr>
          <w:spacing w:val="35"/>
        </w:rPr>
        <w:t> </w:t>
      </w:r>
      <w:r>
        <w:rPr/>
        <w:t>tạo</w:t>
      </w:r>
      <w:r>
        <w:rPr>
          <w:spacing w:val="33"/>
        </w:rPr>
        <w:t> </w:t>
      </w:r>
      <w:r>
        <w:rPr/>
        <w:t>chồng</w:t>
      </w:r>
      <w:r>
        <w:rPr>
          <w:spacing w:val="35"/>
        </w:rPr>
        <w:t> </w:t>
      </w:r>
      <w:r>
        <w:rPr/>
        <w:t>nhau</w:t>
      </w:r>
      <w:r>
        <w:rPr>
          <w:spacing w:val="36"/>
        </w:rPr>
        <w:t> </w:t>
      </w:r>
      <w:r>
        <w:rPr/>
        <w:t>để</w:t>
      </w:r>
      <w:r>
        <w:rPr>
          <w:spacing w:val="33"/>
        </w:rPr>
        <w:t> </w:t>
      </w:r>
      <w:r>
        <w:rPr/>
        <w:t>phục</w:t>
      </w:r>
      <w:r>
        <w:rPr>
          <w:spacing w:val="36"/>
        </w:rPr>
        <w:t> </w:t>
      </w:r>
      <w:r>
        <w:rPr/>
        <w:t>vụ</w:t>
      </w:r>
      <w:r>
        <w:rPr>
          <w:spacing w:val="37"/>
        </w:rPr>
        <w:t> </w:t>
      </w:r>
      <w:r>
        <w:rPr/>
        <w:t>các</w:t>
      </w:r>
      <w:r>
        <w:rPr>
          <w:spacing w:val="36"/>
        </w:rPr>
        <w:t> </w:t>
      </w:r>
      <w:r>
        <w:rPr/>
        <w:t>lựa</w:t>
      </w:r>
      <w:r>
        <w:rPr>
          <w:spacing w:val="33"/>
        </w:rPr>
        <w:t> </w:t>
      </w:r>
      <w:r>
        <w:rPr/>
        <w:t>chọn khác</w:t>
      </w:r>
      <w:r>
        <w:rPr>
          <w:spacing w:val="32"/>
        </w:rPr>
        <w:t> </w:t>
      </w:r>
      <w:r>
        <w:rPr/>
        <w:t>nhau</w:t>
      </w:r>
      <w:r>
        <w:rPr>
          <w:spacing w:val="35"/>
        </w:rPr>
        <w:t> </w:t>
      </w:r>
      <w:r>
        <w:rPr/>
        <w:t>cho</w:t>
      </w:r>
      <w:r>
        <w:rPr>
          <w:spacing w:val="31"/>
        </w:rPr>
        <w:t> </w:t>
      </w:r>
      <w:r>
        <w:rPr/>
        <w:t>việc</w:t>
      </w:r>
      <w:r>
        <w:rPr>
          <w:spacing w:val="35"/>
        </w:rPr>
        <w:t> </w:t>
      </w:r>
      <w:r>
        <w:rPr/>
        <w:t>tạo</w:t>
      </w:r>
      <w:r>
        <w:rPr>
          <w:spacing w:val="33"/>
        </w:rPr>
        <w:t> </w:t>
      </w:r>
      <w:r>
        <w:rPr/>
        <w:t>mới</w:t>
      </w:r>
      <w:r>
        <w:rPr>
          <w:spacing w:val="35"/>
        </w:rPr>
        <w:t> </w:t>
      </w:r>
      <w:r>
        <w:rPr/>
        <w:t>đối</w:t>
      </w:r>
      <w:r>
        <w:rPr>
          <w:spacing w:val="33"/>
        </w:rPr>
        <w:t> </w:t>
      </w:r>
      <w:r>
        <w:rPr/>
        <w:t>tượng.</w:t>
      </w:r>
      <w:r>
        <w:rPr>
          <w:spacing w:val="35"/>
        </w:rPr>
        <w:t> </w:t>
      </w:r>
      <w:r>
        <w:rPr/>
        <w:t>Và</w:t>
      </w:r>
      <w:r>
        <w:rPr>
          <w:spacing w:val="34"/>
        </w:rPr>
        <w:t> </w:t>
      </w:r>
      <w:r>
        <w:rPr/>
        <w:t>cũng</w:t>
      </w:r>
      <w:r>
        <w:rPr>
          <w:spacing w:val="27"/>
        </w:rPr>
        <w:t> </w:t>
      </w:r>
      <w:r>
        <w:rPr/>
        <w:t>như</w:t>
      </w:r>
      <w:r>
        <w:rPr>
          <w:spacing w:val="34"/>
        </w:rPr>
        <w:t> </w:t>
      </w:r>
      <w:r>
        <w:rPr/>
        <w:t>các</w:t>
      </w:r>
      <w:r>
        <w:rPr>
          <w:spacing w:val="32"/>
        </w:rPr>
        <w:t> </w:t>
      </w:r>
      <w:r>
        <w:rPr/>
        <w:t>phương</w:t>
      </w:r>
      <w:r>
        <w:rPr>
          <w:spacing w:val="33"/>
        </w:rPr>
        <w:t> </w:t>
      </w:r>
      <w:r>
        <w:rPr/>
        <w:t>thức</w:t>
      </w:r>
      <w:r>
        <w:rPr>
          <w:spacing w:val="35"/>
        </w:rPr>
        <w:t> </w:t>
      </w:r>
      <w:r>
        <w:rPr/>
        <w:t>chồng</w:t>
      </w:r>
      <w:r>
        <w:rPr>
          <w:spacing w:val="31"/>
        </w:rPr>
        <w:t> </w:t>
      </w:r>
      <w:r>
        <w:rPr/>
        <w:t>khác, các hàm khởi tạo chồng nhau phải có danh sách tham số khác nhau.</w:t>
      </w:r>
    </w:p>
    <w:p>
      <w:pPr>
        <w:pStyle w:val="BodyText"/>
        <w:spacing w:after="0" w:line="247" w:lineRule="auto"/>
        <w:jc w:val="both"/>
        <w:sectPr>
          <w:pgSz w:w="12240" w:h="15840"/>
          <w:pgMar w:header="0" w:footer="1511" w:top="1080" w:bottom="1700" w:left="1440" w:right="1440"/>
        </w:sectPr>
      </w:pPr>
    </w:p>
    <w:p>
      <w:pPr>
        <w:pStyle w:val="BodyText"/>
        <w:spacing w:line="247" w:lineRule="auto" w:before="6"/>
        <w:ind w:left="431" w:right="443" w:firstLine="427"/>
        <w:jc w:val="both"/>
      </w:pPr>
      <w:r>
        <w:rPr/>
        <w:t>Như với khai báo lớp Cow trong ví dụ Hình 9.7, ta viết hai hàm khởi tạo cho lớp Cow, và người dùng sẽ có hai lựa chọn để tạo một đối tượng Cow mới:</w:t>
      </w:r>
    </w:p>
    <w:p>
      <w:pPr>
        <w:spacing w:before="104"/>
        <w:ind w:left="859" w:right="0" w:firstLine="0"/>
        <w:jc w:val="left"/>
        <w:rPr>
          <w:rFonts w:ascii="Trebuchet MS"/>
          <w:sz w:val="20"/>
        </w:rPr>
      </w:pPr>
      <w:r>
        <w:rPr>
          <w:rFonts w:ascii="Trebuchet MS"/>
          <w:w w:val="105"/>
          <w:sz w:val="20"/>
        </w:rPr>
        <w:t>Cow</w:t>
      </w:r>
      <w:r>
        <w:rPr>
          <w:rFonts w:ascii="Trebuchet MS"/>
          <w:spacing w:val="28"/>
          <w:w w:val="105"/>
          <w:sz w:val="20"/>
        </w:rPr>
        <w:t> </w:t>
      </w:r>
      <w:r>
        <w:rPr>
          <w:rFonts w:ascii="Trebuchet MS"/>
          <w:w w:val="105"/>
          <w:sz w:val="20"/>
        </w:rPr>
        <w:t>c1</w:t>
      </w:r>
      <w:r>
        <w:rPr>
          <w:rFonts w:ascii="Trebuchet MS"/>
          <w:spacing w:val="28"/>
          <w:w w:val="105"/>
          <w:sz w:val="20"/>
        </w:rPr>
        <w:t> </w:t>
      </w:r>
      <w:r>
        <w:rPr>
          <w:rFonts w:ascii="Trebuchet MS"/>
          <w:w w:val="105"/>
          <w:sz w:val="20"/>
        </w:rPr>
        <w:t>=</w:t>
      </w:r>
      <w:r>
        <w:rPr>
          <w:rFonts w:ascii="Trebuchet MS"/>
          <w:spacing w:val="26"/>
          <w:w w:val="105"/>
          <w:sz w:val="20"/>
        </w:rPr>
        <w:t> </w:t>
      </w:r>
      <w:r>
        <w:rPr>
          <w:rFonts w:ascii="Trebuchet MS"/>
          <w:w w:val="105"/>
          <w:sz w:val="20"/>
        </w:rPr>
        <w:t>new</w:t>
      </w:r>
      <w:r>
        <w:rPr>
          <w:rFonts w:ascii="Trebuchet MS"/>
          <w:spacing w:val="28"/>
          <w:w w:val="105"/>
          <w:sz w:val="20"/>
        </w:rPr>
        <w:t> </w:t>
      </w:r>
      <w:r>
        <w:rPr>
          <w:rFonts w:ascii="Trebuchet MS"/>
          <w:spacing w:val="-2"/>
          <w:w w:val="105"/>
          <w:sz w:val="20"/>
        </w:rPr>
        <w:t>Cow(12.1);</w:t>
      </w:r>
    </w:p>
    <w:p>
      <w:pPr>
        <w:pStyle w:val="BodyText"/>
        <w:spacing w:before="15"/>
        <w:ind w:left="859"/>
      </w:pPr>
      <w:r>
        <w:rPr>
          <w:spacing w:val="-4"/>
        </w:rPr>
        <w:t>hoặc</w:t>
      </w:r>
    </w:p>
    <w:p>
      <w:pPr>
        <w:spacing w:before="116"/>
        <w:ind w:left="859" w:right="0" w:firstLine="0"/>
        <w:jc w:val="left"/>
        <w:rPr>
          <w:rFonts w:ascii="Trebuchet MS"/>
          <w:sz w:val="20"/>
        </w:rPr>
      </w:pPr>
      <w:r>
        <w:rPr>
          <w:rFonts w:ascii="Trebuchet MS"/>
          <w:w w:val="105"/>
          <w:sz w:val="20"/>
        </w:rPr>
        <w:t>Cow</w:t>
      </w:r>
      <w:r>
        <w:rPr>
          <w:rFonts w:ascii="Trebuchet MS"/>
          <w:spacing w:val="28"/>
          <w:w w:val="105"/>
          <w:sz w:val="20"/>
        </w:rPr>
        <w:t> </w:t>
      </w:r>
      <w:r>
        <w:rPr>
          <w:rFonts w:ascii="Trebuchet MS"/>
          <w:w w:val="105"/>
          <w:sz w:val="20"/>
        </w:rPr>
        <w:t>c1</w:t>
      </w:r>
      <w:r>
        <w:rPr>
          <w:rFonts w:ascii="Trebuchet MS"/>
          <w:spacing w:val="28"/>
          <w:w w:val="105"/>
          <w:sz w:val="20"/>
        </w:rPr>
        <w:t> </w:t>
      </w:r>
      <w:r>
        <w:rPr>
          <w:rFonts w:ascii="Trebuchet MS"/>
          <w:w w:val="105"/>
          <w:sz w:val="20"/>
        </w:rPr>
        <w:t>=</w:t>
      </w:r>
      <w:r>
        <w:rPr>
          <w:rFonts w:ascii="Trebuchet MS"/>
          <w:spacing w:val="26"/>
          <w:w w:val="105"/>
          <w:sz w:val="20"/>
        </w:rPr>
        <w:t> </w:t>
      </w:r>
      <w:r>
        <w:rPr>
          <w:rFonts w:ascii="Trebuchet MS"/>
          <w:w w:val="105"/>
          <w:sz w:val="20"/>
        </w:rPr>
        <w:t>new</w:t>
      </w:r>
      <w:r>
        <w:rPr>
          <w:rFonts w:ascii="Trebuchet MS"/>
          <w:spacing w:val="28"/>
          <w:w w:val="105"/>
          <w:sz w:val="20"/>
        </w:rPr>
        <w:t> </w:t>
      </w:r>
      <w:r>
        <w:rPr>
          <w:rFonts w:ascii="Trebuchet MS"/>
          <w:spacing w:val="-2"/>
          <w:w w:val="105"/>
          <w:sz w:val="20"/>
        </w:rPr>
        <w:t>Cow();</w:t>
      </w:r>
    </w:p>
    <w:p>
      <w:pPr>
        <w:pStyle w:val="BodyText"/>
        <w:spacing w:before="200"/>
        <w:rPr>
          <w:rFonts w:ascii="Trebuchet MS"/>
          <w:sz w:val="20"/>
        </w:rPr>
      </w:pPr>
    </w:p>
    <w:p>
      <w:pPr>
        <w:pStyle w:val="BodyText"/>
        <w:spacing w:line="244" w:lineRule="auto"/>
        <w:ind w:left="432" w:right="438" w:firstLine="427"/>
        <w:jc w:val="both"/>
      </w:pPr>
      <w:r>
        <w:rPr/>
        <w:t>Quay lại vấn đề về hàm khởi tạo không nhận đối số mà trình biên dịch cung cấp cho</w:t>
      </w:r>
      <w:r>
        <w:rPr>
          <w:spacing w:val="35"/>
        </w:rPr>
        <w:t> </w:t>
      </w:r>
      <w:r>
        <w:rPr/>
        <w:t>ta.</w:t>
      </w:r>
      <w:r>
        <w:rPr>
          <w:spacing w:val="39"/>
        </w:rPr>
        <w:t> </w:t>
      </w:r>
      <w:r>
        <w:rPr/>
        <w:t>Không</w:t>
      </w:r>
      <w:r>
        <w:rPr>
          <w:spacing w:val="38"/>
        </w:rPr>
        <w:t> </w:t>
      </w:r>
      <w:r>
        <w:rPr/>
        <w:t>phải</w:t>
      </w:r>
      <w:r>
        <w:rPr>
          <w:spacing w:val="37"/>
        </w:rPr>
        <w:t> </w:t>
      </w:r>
      <w:r>
        <w:rPr/>
        <w:t>lúc</w:t>
      </w:r>
      <w:r>
        <w:rPr>
          <w:spacing w:val="39"/>
        </w:rPr>
        <w:t> </w:t>
      </w:r>
      <w:r>
        <w:rPr/>
        <w:t>nào</w:t>
      </w:r>
      <w:r>
        <w:rPr>
          <w:spacing w:val="38"/>
        </w:rPr>
        <w:t> </w:t>
      </w:r>
      <w:r>
        <w:rPr/>
        <w:t>ta</w:t>
      </w:r>
      <w:r>
        <w:rPr>
          <w:spacing w:val="38"/>
        </w:rPr>
        <w:t> </w:t>
      </w:r>
      <w:r>
        <w:rPr/>
        <w:t>cũng</w:t>
      </w:r>
      <w:r>
        <w:rPr>
          <w:spacing w:val="35"/>
        </w:rPr>
        <w:t> </w:t>
      </w:r>
      <w:r>
        <w:rPr/>
        <w:t>có</w:t>
      </w:r>
      <w:r>
        <w:rPr>
          <w:spacing w:val="35"/>
        </w:rPr>
        <w:t> </w:t>
      </w:r>
      <w:r>
        <w:rPr/>
        <w:t>sẵn</w:t>
      </w:r>
      <w:r>
        <w:rPr>
          <w:spacing w:val="37"/>
        </w:rPr>
        <w:t> </w:t>
      </w:r>
      <w:r>
        <w:rPr/>
        <w:t>một</w:t>
      </w:r>
      <w:r>
        <w:rPr>
          <w:spacing w:val="37"/>
        </w:rPr>
        <w:t> </w:t>
      </w:r>
      <w:r>
        <w:rPr/>
        <w:t>hàm</w:t>
      </w:r>
      <w:r>
        <w:rPr>
          <w:spacing w:val="36"/>
        </w:rPr>
        <w:t> </w:t>
      </w:r>
      <w:r>
        <w:rPr/>
        <w:t>khởi</w:t>
      </w:r>
      <w:r>
        <w:rPr>
          <w:spacing w:val="37"/>
        </w:rPr>
        <w:t> </w:t>
      </w:r>
      <w:r>
        <w:rPr/>
        <w:t>tạo</w:t>
      </w:r>
      <w:r>
        <w:rPr>
          <w:spacing w:val="38"/>
        </w:rPr>
        <w:t> </w:t>
      </w:r>
      <w:r>
        <w:rPr/>
        <w:t>như</w:t>
      </w:r>
      <w:r>
        <w:rPr>
          <w:spacing w:val="38"/>
        </w:rPr>
        <w:t> </w:t>
      </w:r>
      <w:r>
        <w:rPr/>
        <w:t>vậy.</w:t>
      </w:r>
      <w:r>
        <w:rPr>
          <w:spacing w:val="39"/>
        </w:rPr>
        <w:t> </w:t>
      </w:r>
      <w:r>
        <w:rPr/>
        <w:t>Trình</w:t>
      </w:r>
      <w:r>
        <w:rPr>
          <w:spacing w:val="40"/>
        </w:rPr>
        <w:t> </w:t>
      </w:r>
      <w:r>
        <w:rPr/>
        <w:t>biên dịch</w:t>
      </w:r>
      <w:r>
        <w:rPr>
          <w:spacing w:val="27"/>
        </w:rPr>
        <w:t> </w:t>
      </w:r>
      <w:r>
        <w:rPr/>
        <w:t>chỉ</w:t>
      </w:r>
      <w:r>
        <w:rPr>
          <w:spacing w:val="27"/>
        </w:rPr>
        <w:t> </w:t>
      </w:r>
      <w:r>
        <w:rPr/>
        <w:t>cung cấp</w:t>
      </w:r>
      <w:r>
        <w:rPr>
          <w:spacing w:val="27"/>
        </w:rPr>
        <w:t> </w:t>
      </w:r>
      <w:r>
        <w:rPr/>
        <w:t>cho ta</w:t>
      </w:r>
      <w:r>
        <w:rPr>
          <w:spacing w:val="29"/>
        </w:rPr>
        <w:t> </w:t>
      </w:r>
      <w:r>
        <w:rPr/>
        <w:t>một</w:t>
      </w:r>
      <w:r>
        <w:rPr>
          <w:spacing w:val="30"/>
        </w:rPr>
        <w:t> </w:t>
      </w:r>
      <w:r>
        <w:rPr/>
        <w:t>hàm</w:t>
      </w:r>
      <w:r>
        <w:rPr>
          <w:spacing w:val="30"/>
        </w:rPr>
        <w:t> </w:t>
      </w:r>
      <w:r>
        <w:rPr/>
        <w:t>khởi</w:t>
      </w:r>
      <w:r>
        <w:rPr>
          <w:spacing w:val="30"/>
        </w:rPr>
        <w:t> </w:t>
      </w:r>
      <w:r>
        <w:rPr/>
        <w:t>tạo</w:t>
      </w:r>
      <w:r>
        <w:rPr>
          <w:spacing w:val="30"/>
        </w:rPr>
        <w:t> </w:t>
      </w:r>
      <w:r>
        <w:rPr/>
        <w:t>mặc</w:t>
      </w:r>
      <w:r>
        <w:rPr>
          <w:spacing w:val="33"/>
        </w:rPr>
        <w:t> </w:t>
      </w:r>
      <w:r>
        <w:rPr/>
        <w:t>định</w:t>
      </w:r>
      <w:r>
        <w:rPr>
          <w:spacing w:val="29"/>
        </w:rPr>
        <w:t> </w:t>
      </w:r>
      <w:r>
        <w:rPr/>
        <w:t>nếu</w:t>
      </w:r>
      <w:r>
        <w:rPr>
          <w:spacing w:val="30"/>
        </w:rPr>
        <w:t> </w:t>
      </w:r>
      <w:r>
        <w:rPr/>
        <w:t>ta</w:t>
      </w:r>
      <w:r>
        <w:rPr>
          <w:spacing w:val="29"/>
        </w:rPr>
        <w:t> </w:t>
      </w:r>
      <w:r>
        <w:rPr/>
        <w:t>không</w:t>
      </w:r>
      <w:r>
        <w:rPr>
          <w:spacing w:val="27"/>
        </w:rPr>
        <w:t> </w:t>
      </w:r>
      <w:r>
        <w:rPr/>
        <w:t>viết</w:t>
      </w:r>
      <w:r>
        <w:rPr>
          <w:spacing w:val="27"/>
        </w:rPr>
        <w:t> </w:t>
      </w:r>
      <w:r>
        <w:rPr/>
        <w:t>bất</w:t>
      </w:r>
      <w:r>
        <w:rPr>
          <w:spacing w:val="27"/>
        </w:rPr>
        <w:t> </w:t>
      </w:r>
      <w:r>
        <w:rPr/>
        <w:t>cứ</w:t>
      </w:r>
      <w:r>
        <w:rPr>
          <w:spacing w:val="27"/>
        </w:rPr>
        <w:t> </w:t>
      </w:r>
      <w:r>
        <w:rPr/>
        <w:t>một hàm</w:t>
      </w:r>
      <w:r>
        <w:rPr>
          <w:spacing w:val="17"/>
        </w:rPr>
        <w:t> </w:t>
      </w:r>
      <w:r>
        <w:rPr/>
        <w:t>khởi</w:t>
      </w:r>
      <w:r>
        <w:rPr>
          <w:spacing w:val="14"/>
        </w:rPr>
        <w:t> </w:t>
      </w:r>
      <w:r>
        <w:rPr/>
        <w:t>tạo</w:t>
      </w:r>
      <w:r>
        <w:rPr>
          <w:spacing w:val="14"/>
        </w:rPr>
        <w:t> </w:t>
      </w:r>
      <w:r>
        <w:rPr/>
        <w:t>nào</w:t>
      </w:r>
      <w:r>
        <w:rPr>
          <w:spacing w:val="14"/>
        </w:rPr>
        <w:t> </w:t>
      </w:r>
      <w:r>
        <w:rPr/>
        <w:t>cho</w:t>
      </w:r>
      <w:r>
        <w:rPr>
          <w:spacing w:val="17"/>
        </w:rPr>
        <w:t> </w:t>
      </w:r>
      <w:r>
        <w:rPr/>
        <w:t>lớp</w:t>
      </w:r>
      <w:r>
        <w:rPr>
          <w:spacing w:val="14"/>
        </w:rPr>
        <w:t> </w:t>
      </w:r>
      <w:r>
        <w:rPr/>
        <w:t>đó.</w:t>
      </w:r>
      <w:r>
        <w:rPr>
          <w:spacing w:val="19"/>
        </w:rPr>
        <w:t> </w:t>
      </w:r>
      <w:r>
        <w:rPr/>
        <w:t>Khi</w:t>
      </w:r>
      <w:r>
        <w:rPr>
          <w:spacing w:val="17"/>
        </w:rPr>
        <w:t> </w:t>
      </w:r>
      <w:r>
        <w:rPr/>
        <w:t>ta</w:t>
      </w:r>
      <w:r>
        <w:rPr>
          <w:spacing w:val="15"/>
        </w:rPr>
        <w:t> </w:t>
      </w:r>
      <w:r>
        <w:rPr/>
        <w:t>đã</w:t>
      </w:r>
      <w:r>
        <w:rPr>
          <w:spacing w:val="15"/>
        </w:rPr>
        <w:t> </w:t>
      </w:r>
      <w:r>
        <w:rPr/>
        <w:t>viết</w:t>
      </w:r>
      <w:r>
        <w:rPr>
          <w:spacing w:val="15"/>
        </w:rPr>
        <w:t> </w:t>
      </w:r>
      <w:r>
        <w:rPr/>
        <w:t>dù</w:t>
      </w:r>
      <w:r>
        <w:rPr>
          <w:spacing w:val="19"/>
        </w:rPr>
        <w:t> </w:t>
      </w:r>
      <w:r>
        <w:rPr/>
        <w:t>chỉ</w:t>
      </w:r>
      <w:r>
        <w:rPr>
          <w:spacing w:val="17"/>
        </w:rPr>
        <w:t> </w:t>
      </w:r>
      <w:r>
        <w:rPr/>
        <w:t>một</w:t>
      </w:r>
      <w:r>
        <w:rPr>
          <w:spacing w:val="15"/>
        </w:rPr>
        <w:t> </w:t>
      </w:r>
      <w:r>
        <w:rPr/>
        <w:t>hàm</w:t>
      </w:r>
      <w:r>
        <w:rPr>
          <w:spacing w:val="18"/>
        </w:rPr>
        <w:t> </w:t>
      </w:r>
      <w:r>
        <w:rPr/>
        <w:t>khởi</w:t>
      </w:r>
      <w:r>
        <w:rPr>
          <w:spacing w:val="17"/>
        </w:rPr>
        <w:t> </w:t>
      </w:r>
      <w:r>
        <w:rPr/>
        <w:t>tạo</w:t>
      </w:r>
      <w:r>
        <w:rPr>
          <w:spacing w:val="14"/>
        </w:rPr>
        <w:t> </w:t>
      </w:r>
      <w:r>
        <w:rPr/>
        <w:t>cho</w:t>
      </w:r>
      <w:r>
        <w:rPr>
          <w:spacing w:val="14"/>
        </w:rPr>
        <w:t> </w:t>
      </w:r>
      <w:r>
        <w:rPr/>
        <w:t>lớp</w:t>
      </w:r>
      <w:r>
        <w:rPr>
          <w:spacing w:val="19"/>
        </w:rPr>
        <w:t> </w:t>
      </w:r>
      <w:r>
        <w:rPr/>
        <w:t>đó,</w:t>
      </w:r>
      <w:r>
        <w:rPr>
          <w:spacing w:val="19"/>
        </w:rPr>
        <w:t> </w:t>
      </w:r>
      <w:r>
        <w:rPr/>
        <w:t>thì ta phải tự viết cả hàm khởi tạo không nhận đối số nếu cần đến nó.</w:t>
      </w:r>
    </w:p>
    <w:p>
      <w:pPr>
        <w:pStyle w:val="BodyText"/>
        <w:spacing w:before="239"/>
        <w:rPr>
          <w:sz w:val="20"/>
        </w:rPr>
      </w:pPr>
      <w:r>
        <w:rPr>
          <w:sz w:val="20"/>
        </w:rPr>
        <mc:AlternateContent>
          <mc:Choice Requires="wps">
            <w:drawing>
              <wp:anchor distT="0" distB="0" distL="0" distR="0" allowOverlap="1" layoutInCell="1" locked="0" behindDoc="1" simplePos="0" relativeHeight="487924736">
                <wp:simplePos x="0" y="0"/>
                <wp:positionH relativeFrom="page">
                  <wp:posOffset>1121654</wp:posOffset>
                </wp:positionH>
                <wp:positionV relativeFrom="paragraph">
                  <wp:posOffset>341111</wp:posOffset>
                </wp:positionV>
                <wp:extent cx="5522595" cy="3960495"/>
                <wp:effectExtent l="0" t="0" r="0" b="0"/>
                <wp:wrapTopAndBottom/>
                <wp:docPr id="5138" name="Textbox 5138"/>
                <wp:cNvGraphicFramePr>
                  <a:graphicFrameLocks/>
                </wp:cNvGraphicFramePr>
                <a:graphic>
                  <a:graphicData uri="http://schemas.microsoft.com/office/word/2010/wordprocessingShape">
                    <wps:wsp>
                      <wps:cNvPr id="5138" name="Textbox 5138"/>
                      <wps:cNvSpPr txBox="1"/>
                      <wps:spPr>
                        <a:xfrm>
                          <a:off x="0" y="0"/>
                          <a:ext cx="5522595" cy="3960495"/>
                        </a:xfrm>
                        <a:prstGeom prst="rect">
                          <a:avLst/>
                        </a:prstGeom>
                        <a:ln w="4566">
                          <a:solidFill>
                            <a:srgbClr val="000000"/>
                          </a:solidFill>
                          <a:prstDash val="solid"/>
                        </a:ln>
                      </wps:spPr>
                      <wps:txbx>
                        <w:txbxContent>
                          <w:p>
                            <w:pPr>
                              <w:pStyle w:val="BodyText"/>
                              <w:spacing w:before="24"/>
                              <w:ind w:left="102"/>
                            </w:pPr>
                            <w:r>
                              <w:rPr>
                                <w:w w:val="105"/>
                              </w:rPr>
                              <w:t>Những</w:t>
                            </w:r>
                            <w:r>
                              <w:rPr>
                                <w:spacing w:val="-2"/>
                                <w:w w:val="105"/>
                              </w:rPr>
                              <w:t> </w:t>
                            </w:r>
                            <w:r>
                              <w:rPr>
                                <w:w w:val="105"/>
                              </w:rPr>
                              <w:t>điểm</w:t>
                            </w:r>
                            <w:r>
                              <w:rPr>
                                <w:spacing w:val="-1"/>
                                <w:w w:val="105"/>
                              </w:rPr>
                              <w:t> </w:t>
                            </w:r>
                            <w:r>
                              <w:rPr>
                                <w:w w:val="105"/>
                              </w:rPr>
                              <w:t>quan </w:t>
                            </w:r>
                            <w:r>
                              <w:rPr>
                                <w:spacing w:val="-2"/>
                                <w:w w:val="105"/>
                              </w:rPr>
                              <w:t>trọng:</w:t>
                            </w:r>
                          </w:p>
                          <w:p>
                            <w:pPr>
                              <w:pStyle w:val="BodyText"/>
                              <w:numPr>
                                <w:ilvl w:val="0"/>
                                <w:numId w:val="60"/>
                              </w:numPr>
                              <w:tabs>
                                <w:tab w:pos="440" w:val="left" w:leader="none"/>
                              </w:tabs>
                              <w:spacing w:line="240" w:lineRule="auto" w:before="121" w:after="0"/>
                              <w:ind w:left="440" w:right="0" w:hanging="338"/>
                              <w:jc w:val="left"/>
                            </w:pPr>
                            <w:r>
                              <w:rPr/>
                              <w:t>Biến</w:t>
                            </w:r>
                            <w:r>
                              <w:rPr>
                                <w:spacing w:val="10"/>
                              </w:rPr>
                              <w:t> </w:t>
                            </w:r>
                            <w:r>
                              <w:rPr/>
                              <w:t>thực</w:t>
                            </w:r>
                            <w:r>
                              <w:rPr>
                                <w:spacing w:val="8"/>
                              </w:rPr>
                              <w:t> </w:t>
                            </w:r>
                            <w:r>
                              <w:rPr/>
                              <w:t>thể</w:t>
                            </w:r>
                            <w:r>
                              <w:rPr>
                                <w:spacing w:val="6"/>
                              </w:rPr>
                              <w:t> </w:t>
                            </w:r>
                            <w:r>
                              <w:rPr/>
                              <w:t>sống</w:t>
                            </w:r>
                            <w:r>
                              <w:rPr>
                                <w:spacing w:val="6"/>
                              </w:rPr>
                              <w:t> </w:t>
                            </w:r>
                            <w:r>
                              <w:rPr/>
                              <w:t>ở</w:t>
                            </w:r>
                            <w:r>
                              <w:rPr>
                                <w:spacing w:val="9"/>
                              </w:rPr>
                              <w:t> </w:t>
                            </w:r>
                            <w:r>
                              <w:rPr/>
                              <w:t>bên</w:t>
                            </w:r>
                            <w:r>
                              <w:rPr>
                                <w:spacing w:val="10"/>
                              </w:rPr>
                              <w:t> </w:t>
                            </w:r>
                            <w:r>
                              <w:rPr/>
                              <w:t>trong</w:t>
                            </w:r>
                            <w:r>
                              <w:rPr>
                                <w:spacing w:val="9"/>
                              </w:rPr>
                              <w:t> </w:t>
                            </w:r>
                            <w:r>
                              <w:rPr/>
                              <w:t>đối</w:t>
                            </w:r>
                            <w:r>
                              <w:rPr>
                                <w:spacing w:val="8"/>
                              </w:rPr>
                              <w:t> </w:t>
                            </w:r>
                            <w:r>
                              <w:rPr/>
                              <w:t>tượng</w:t>
                            </w:r>
                            <w:r>
                              <w:rPr>
                                <w:spacing w:val="9"/>
                              </w:rPr>
                              <w:t> </w:t>
                            </w:r>
                            <w:r>
                              <w:rPr/>
                              <w:t>chủ</w:t>
                            </w:r>
                            <w:r>
                              <w:rPr>
                                <w:spacing w:val="8"/>
                              </w:rPr>
                              <w:t> </w:t>
                            </w:r>
                            <w:r>
                              <w:rPr/>
                              <w:t>của</w:t>
                            </w:r>
                            <w:r>
                              <w:rPr>
                                <w:spacing w:val="7"/>
                              </w:rPr>
                              <w:t> </w:t>
                            </w:r>
                            <w:r>
                              <w:rPr>
                                <w:spacing w:val="-5"/>
                              </w:rPr>
                              <w:t>nó.</w:t>
                            </w:r>
                          </w:p>
                          <w:p>
                            <w:pPr>
                              <w:pStyle w:val="BodyText"/>
                              <w:numPr>
                                <w:ilvl w:val="0"/>
                                <w:numId w:val="60"/>
                              </w:numPr>
                              <w:tabs>
                                <w:tab w:pos="440" w:val="left" w:leader="none"/>
                              </w:tabs>
                              <w:spacing w:line="240" w:lineRule="auto" w:before="121" w:after="0"/>
                              <w:ind w:left="440" w:right="0" w:hanging="338"/>
                              <w:jc w:val="left"/>
                            </w:pPr>
                            <w:r>
                              <w:rPr/>
                              <w:t>Các</w:t>
                            </w:r>
                            <w:r>
                              <w:rPr>
                                <w:spacing w:val="11"/>
                              </w:rPr>
                              <w:t> </w:t>
                            </w:r>
                            <w:r>
                              <w:rPr/>
                              <w:t>đối</w:t>
                            </w:r>
                            <w:r>
                              <w:rPr>
                                <w:spacing w:val="9"/>
                              </w:rPr>
                              <w:t> </w:t>
                            </w:r>
                            <w:r>
                              <w:rPr/>
                              <w:t>tượng</w:t>
                            </w:r>
                            <w:r>
                              <w:rPr>
                                <w:spacing w:val="7"/>
                              </w:rPr>
                              <w:t> </w:t>
                            </w:r>
                            <w:r>
                              <w:rPr/>
                              <w:t>sống</w:t>
                            </w:r>
                            <w:r>
                              <w:rPr>
                                <w:spacing w:val="11"/>
                              </w:rPr>
                              <w:t> </w:t>
                            </w:r>
                            <w:r>
                              <w:rPr/>
                              <w:t>trong</w:t>
                            </w:r>
                            <w:r>
                              <w:rPr>
                                <w:spacing w:val="10"/>
                              </w:rPr>
                              <w:t> </w:t>
                            </w:r>
                            <w:r>
                              <w:rPr/>
                              <w:t>vùng</w:t>
                            </w:r>
                            <w:r>
                              <w:rPr>
                                <w:spacing w:val="7"/>
                              </w:rPr>
                              <w:t> </w:t>
                            </w:r>
                            <w:r>
                              <w:rPr/>
                              <w:t>bộ</w:t>
                            </w:r>
                            <w:r>
                              <w:rPr>
                                <w:spacing w:val="10"/>
                              </w:rPr>
                              <w:t> </w:t>
                            </w:r>
                            <w:r>
                              <w:rPr/>
                              <w:t>nhớ</w:t>
                            </w:r>
                            <w:r>
                              <w:rPr>
                                <w:spacing w:val="8"/>
                              </w:rPr>
                              <w:t> </w:t>
                            </w:r>
                            <w:r>
                              <w:rPr>
                                <w:spacing w:val="-4"/>
                              </w:rPr>
                              <w:t>heap.</w:t>
                            </w:r>
                          </w:p>
                          <w:p>
                            <w:pPr>
                              <w:pStyle w:val="BodyText"/>
                              <w:numPr>
                                <w:ilvl w:val="0"/>
                                <w:numId w:val="60"/>
                              </w:numPr>
                              <w:tabs>
                                <w:tab w:pos="440" w:val="left" w:leader="none"/>
                              </w:tabs>
                              <w:spacing w:line="240" w:lineRule="auto" w:before="121" w:after="0"/>
                              <w:ind w:left="440" w:right="0" w:hanging="338"/>
                              <w:jc w:val="left"/>
                            </w:pPr>
                            <w:r>
                              <w:rPr/>
                              <w:t>Hàm</w:t>
                            </w:r>
                            <w:r>
                              <w:rPr>
                                <w:spacing w:val="8"/>
                              </w:rPr>
                              <w:t> </w:t>
                            </w:r>
                            <w:r>
                              <w:rPr/>
                              <w:t>khởi</w:t>
                            </w:r>
                            <w:r>
                              <w:rPr>
                                <w:spacing w:val="9"/>
                              </w:rPr>
                              <w:t> </w:t>
                            </w:r>
                            <w:r>
                              <w:rPr/>
                              <w:t>tạo</w:t>
                            </w:r>
                            <w:r>
                              <w:rPr>
                                <w:spacing w:val="4"/>
                              </w:rPr>
                              <w:t> </w:t>
                            </w:r>
                            <w:r>
                              <w:rPr/>
                              <w:t>là</w:t>
                            </w:r>
                            <w:r>
                              <w:rPr>
                                <w:spacing w:val="8"/>
                              </w:rPr>
                              <w:t> </w:t>
                            </w:r>
                            <w:r>
                              <w:rPr/>
                              <w:t>đoạn</w:t>
                            </w:r>
                            <w:r>
                              <w:rPr>
                                <w:spacing w:val="6"/>
                              </w:rPr>
                              <w:t> </w:t>
                            </w:r>
                            <w:r>
                              <w:rPr/>
                              <w:t>mã</w:t>
                            </w:r>
                            <w:r>
                              <w:rPr>
                                <w:spacing w:val="7"/>
                              </w:rPr>
                              <w:t> </w:t>
                            </w:r>
                            <w:r>
                              <w:rPr/>
                              <w:t>sẽ</w:t>
                            </w:r>
                            <w:r>
                              <w:rPr>
                                <w:spacing w:val="5"/>
                              </w:rPr>
                              <w:t> </w:t>
                            </w:r>
                            <w:r>
                              <w:rPr/>
                              <w:t>chạy</w:t>
                            </w:r>
                            <w:r>
                              <w:rPr>
                                <w:spacing w:val="7"/>
                              </w:rPr>
                              <w:t> </w:t>
                            </w:r>
                            <w:r>
                              <w:rPr/>
                              <w:t>khi</w:t>
                            </w:r>
                            <w:r>
                              <w:rPr>
                                <w:spacing w:val="4"/>
                              </w:rPr>
                              <w:t> </w:t>
                            </w:r>
                            <w:r>
                              <w:rPr/>
                              <w:t>ta</w:t>
                            </w:r>
                            <w:r>
                              <w:rPr>
                                <w:spacing w:val="8"/>
                              </w:rPr>
                              <w:t> </w:t>
                            </w:r>
                            <w:r>
                              <w:rPr/>
                              <w:t>gọi</w:t>
                            </w:r>
                            <w:r>
                              <w:rPr>
                                <w:spacing w:val="9"/>
                              </w:rPr>
                              <w:t> </w:t>
                            </w:r>
                            <w:r>
                              <w:rPr/>
                              <w:t>new</w:t>
                            </w:r>
                            <w:r>
                              <w:rPr>
                                <w:spacing w:val="9"/>
                              </w:rPr>
                              <w:t> </w:t>
                            </w:r>
                            <w:r>
                              <w:rPr/>
                              <w:t>đối</w:t>
                            </w:r>
                            <w:r>
                              <w:rPr>
                                <w:spacing w:val="10"/>
                              </w:rPr>
                              <w:t> </w:t>
                            </w:r>
                            <w:r>
                              <w:rPr/>
                              <w:t>với</w:t>
                            </w:r>
                            <w:r>
                              <w:rPr>
                                <w:spacing w:val="9"/>
                              </w:rPr>
                              <w:t> </w:t>
                            </w:r>
                            <w:r>
                              <w:rPr/>
                              <w:t>một</w:t>
                            </w:r>
                            <w:r>
                              <w:rPr>
                                <w:spacing w:val="9"/>
                              </w:rPr>
                              <w:t> </w:t>
                            </w:r>
                            <w:r>
                              <w:rPr/>
                              <w:t>lớp</w:t>
                            </w:r>
                            <w:r>
                              <w:rPr>
                                <w:spacing w:val="9"/>
                              </w:rPr>
                              <w:t> </w:t>
                            </w:r>
                            <w:r>
                              <w:rPr/>
                              <w:t>đối</w:t>
                            </w:r>
                            <w:r>
                              <w:rPr>
                                <w:spacing w:val="6"/>
                              </w:rPr>
                              <w:t> </w:t>
                            </w:r>
                            <w:r>
                              <w:rPr>
                                <w:spacing w:val="-2"/>
                              </w:rPr>
                              <w:t>tượng</w:t>
                            </w:r>
                          </w:p>
                          <w:p>
                            <w:pPr>
                              <w:pStyle w:val="BodyText"/>
                              <w:numPr>
                                <w:ilvl w:val="0"/>
                                <w:numId w:val="60"/>
                              </w:numPr>
                              <w:tabs>
                                <w:tab w:pos="440" w:val="left" w:leader="none"/>
                              </w:tabs>
                              <w:spacing w:line="240" w:lineRule="auto" w:before="121" w:after="0"/>
                              <w:ind w:left="440" w:right="0" w:hanging="338"/>
                              <w:jc w:val="left"/>
                            </w:pPr>
                            <w:r>
                              <w:rPr/>
                              <w:t>Hàm</w:t>
                            </w:r>
                            <w:r>
                              <w:rPr>
                                <w:spacing w:val="10"/>
                              </w:rPr>
                              <w:t> </w:t>
                            </w:r>
                            <w:r>
                              <w:rPr/>
                              <w:t>khởi</w:t>
                            </w:r>
                            <w:r>
                              <w:rPr>
                                <w:spacing w:val="11"/>
                              </w:rPr>
                              <w:t> </w:t>
                            </w:r>
                            <w:r>
                              <w:rPr/>
                              <w:t>tạo</w:t>
                            </w:r>
                            <w:r>
                              <w:rPr>
                                <w:spacing w:val="6"/>
                              </w:rPr>
                              <w:t> </w:t>
                            </w:r>
                            <w:r>
                              <w:rPr/>
                              <w:t>mặc</w:t>
                            </w:r>
                            <w:r>
                              <w:rPr>
                                <w:spacing w:val="7"/>
                              </w:rPr>
                              <w:t> </w:t>
                            </w:r>
                            <w:r>
                              <w:rPr/>
                              <w:t>định</w:t>
                            </w:r>
                            <w:r>
                              <w:rPr>
                                <w:spacing w:val="11"/>
                              </w:rPr>
                              <w:t> </w:t>
                            </w:r>
                            <w:r>
                              <w:rPr/>
                              <w:t>là</w:t>
                            </w:r>
                            <w:r>
                              <w:rPr>
                                <w:spacing w:val="6"/>
                              </w:rPr>
                              <w:t> </w:t>
                            </w:r>
                            <w:r>
                              <w:rPr/>
                              <w:t>hàm</w:t>
                            </w:r>
                            <w:r>
                              <w:rPr>
                                <w:spacing w:val="7"/>
                              </w:rPr>
                              <w:t> </w:t>
                            </w:r>
                            <w:r>
                              <w:rPr/>
                              <w:t>khởi</w:t>
                            </w:r>
                            <w:r>
                              <w:rPr>
                                <w:spacing w:val="6"/>
                              </w:rPr>
                              <w:t> </w:t>
                            </w:r>
                            <w:r>
                              <w:rPr/>
                              <w:t>tạo</w:t>
                            </w:r>
                            <w:r>
                              <w:rPr>
                                <w:spacing w:val="9"/>
                              </w:rPr>
                              <w:t> </w:t>
                            </w:r>
                            <w:r>
                              <w:rPr/>
                              <w:t>không</w:t>
                            </w:r>
                            <w:r>
                              <w:rPr>
                                <w:spacing w:val="9"/>
                              </w:rPr>
                              <w:t> </w:t>
                            </w:r>
                            <w:r>
                              <w:rPr/>
                              <w:t>lấy</w:t>
                            </w:r>
                            <w:r>
                              <w:rPr>
                                <w:spacing w:val="9"/>
                              </w:rPr>
                              <w:t> </w:t>
                            </w:r>
                            <w:r>
                              <w:rPr/>
                              <w:t>đối</w:t>
                            </w:r>
                            <w:r>
                              <w:rPr>
                                <w:spacing w:val="11"/>
                              </w:rPr>
                              <w:t> </w:t>
                            </w:r>
                            <w:r>
                              <w:rPr>
                                <w:spacing w:val="-5"/>
                              </w:rPr>
                              <w:t>số.</w:t>
                            </w:r>
                          </w:p>
                          <w:p>
                            <w:pPr>
                              <w:pStyle w:val="BodyText"/>
                              <w:numPr>
                                <w:ilvl w:val="0"/>
                                <w:numId w:val="60"/>
                              </w:numPr>
                              <w:tabs>
                                <w:tab w:pos="438" w:val="left" w:leader="none"/>
                                <w:tab w:pos="440" w:val="left" w:leader="none"/>
                              </w:tabs>
                              <w:spacing w:line="247" w:lineRule="auto" w:before="120" w:after="0"/>
                              <w:ind w:left="440" w:right="96" w:hanging="339"/>
                              <w:jc w:val="both"/>
                            </w:pPr>
                            <w:r>
                              <w:rPr/>
                              <w:t>Nếu ta không viết một hàm khởi tạo nào cho một lớp thì trình biên dịch sẽ cung</w:t>
                            </w:r>
                            <w:r>
                              <w:rPr>
                                <w:spacing w:val="40"/>
                              </w:rPr>
                              <w:t> </w:t>
                            </w:r>
                            <w:r>
                              <w:rPr/>
                              <w:t>cấp</w:t>
                            </w:r>
                            <w:r>
                              <w:rPr>
                                <w:spacing w:val="37"/>
                              </w:rPr>
                              <w:t> </w:t>
                            </w:r>
                            <w:r>
                              <w:rPr/>
                              <w:t>một</w:t>
                            </w:r>
                            <w:r>
                              <w:rPr>
                                <w:spacing w:val="40"/>
                              </w:rPr>
                              <w:t> </w:t>
                            </w:r>
                            <w:r>
                              <w:rPr/>
                              <w:t>hàm</w:t>
                            </w:r>
                            <w:r>
                              <w:rPr>
                                <w:spacing w:val="39"/>
                              </w:rPr>
                              <w:t> </w:t>
                            </w:r>
                            <w:r>
                              <w:rPr/>
                              <w:t>khởi</w:t>
                            </w:r>
                            <w:r>
                              <w:rPr>
                                <w:spacing w:val="37"/>
                              </w:rPr>
                              <w:t> </w:t>
                            </w:r>
                            <w:r>
                              <w:rPr/>
                              <w:t>tạo</w:t>
                            </w:r>
                            <w:r>
                              <w:rPr>
                                <w:spacing w:val="37"/>
                              </w:rPr>
                              <w:t> </w:t>
                            </w:r>
                            <w:r>
                              <w:rPr/>
                              <w:t>mặc</w:t>
                            </w:r>
                            <w:r>
                              <w:rPr>
                                <w:spacing w:val="40"/>
                              </w:rPr>
                              <w:t> </w:t>
                            </w:r>
                            <w:r>
                              <w:rPr/>
                              <w:t>định</w:t>
                            </w:r>
                            <w:r>
                              <w:rPr>
                                <w:spacing w:val="40"/>
                              </w:rPr>
                              <w:t> </w:t>
                            </w:r>
                            <w:r>
                              <w:rPr/>
                              <w:t>cho</w:t>
                            </w:r>
                            <w:r>
                              <w:rPr>
                                <w:spacing w:val="35"/>
                              </w:rPr>
                              <w:t> </w:t>
                            </w:r>
                            <w:r>
                              <w:rPr/>
                              <w:t>lớp</w:t>
                            </w:r>
                            <w:r>
                              <w:rPr>
                                <w:spacing w:val="40"/>
                              </w:rPr>
                              <w:t> </w:t>
                            </w:r>
                            <w:r>
                              <w:rPr/>
                              <w:t>đó.</w:t>
                            </w:r>
                            <w:r>
                              <w:rPr>
                                <w:spacing w:val="40"/>
                              </w:rPr>
                              <w:t> </w:t>
                            </w:r>
                            <w:r>
                              <w:rPr/>
                              <w:t>Ngược</w:t>
                            </w:r>
                            <w:r>
                              <w:rPr>
                                <w:spacing w:val="40"/>
                              </w:rPr>
                              <w:t> </w:t>
                            </w:r>
                            <w:r>
                              <w:rPr/>
                              <w:t>lại,</w:t>
                            </w:r>
                            <w:r>
                              <w:rPr>
                                <w:spacing w:val="40"/>
                              </w:rPr>
                              <w:t> </w:t>
                            </w:r>
                            <w:r>
                              <w:rPr/>
                              <w:t>ta</w:t>
                            </w:r>
                            <w:r>
                              <w:rPr>
                                <w:spacing w:val="33"/>
                              </w:rPr>
                              <w:t> </w:t>
                            </w:r>
                            <w:r>
                              <w:rPr/>
                              <w:t>sẽ</w:t>
                            </w:r>
                            <w:r>
                              <w:rPr>
                                <w:spacing w:val="36"/>
                              </w:rPr>
                              <w:t> </w:t>
                            </w:r>
                            <w:r>
                              <w:rPr/>
                              <w:t>phải</w:t>
                            </w:r>
                            <w:r>
                              <w:rPr>
                                <w:spacing w:val="37"/>
                              </w:rPr>
                              <w:t> </w:t>
                            </w:r>
                            <w:r>
                              <w:rPr/>
                              <w:t>tự</w:t>
                            </w:r>
                            <w:r>
                              <w:rPr>
                                <w:spacing w:val="35"/>
                              </w:rPr>
                              <w:t> </w:t>
                            </w:r>
                            <w:r>
                              <w:rPr/>
                              <w:t>viết</w:t>
                            </w:r>
                            <w:r>
                              <w:rPr>
                                <w:spacing w:val="40"/>
                              </w:rPr>
                              <w:t> </w:t>
                            </w:r>
                            <w:r>
                              <w:rPr/>
                              <w:t>hàm khởi tạo mặc định.</w:t>
                            </w:r>
                          </w:p>
                          <w:p>
                            <w:pPr>
                              <w:pStyle w:val="BodyText"/>
                              <w:numPr>
                                <w:ilvl w:val="0"/>
                                <w:numId w:val="60"/>
                              </w:numPr>
                              <w:tabs>
                                <w:tab w:pos="438" w:val="left" w:leader="none"/>
                                <w:tab w:pos="440" w:val="left" w:leader="none"/>
                              </w:tabs>
                              <w:spacing w:line="244" w:lineRule="auto" w:before="110" w:after="0"/>
                              <w:ind w:left="440" w:right="95" w:hanging="339"/>
                              <w:jc w:val="both"/>
                            </w:pPr>
                            <w:r>
                              <w:rPr/>
                              <w:t>Nếu</w:t>
                            </w:r>
                            <w:r>
                              <w:rPr>
                                <w:spacing w:val="27"/>
                              </w:rPr>
                              <w:t> </w:t>
                            </w:r>
                            <w:r>
                              <w:rPr/>
                              <w:t>có</w:t>
                            </w:r>
                            <w:r>
                              <w:rPr>
                                <w:spacing w:val="22"/>
                              </w:rPr>
                              <w:t> </w:t>
                            </w:r>
                            <w:r>
                              <w:rPr/>
                              <w:t>thể,</w:t>
                            </w:r>
                            <w:r>
                              <w:rPr>
                                <w:spacing w:val="23"/>
                              </w:rPr>
                              <w:t> </w:t>
                            </w:r>
                            <w:r>
                              <w:rPr/>
                              <w:t>nên cung cấp hàm</w:t>
                            </w:r>
                            <w:r>
                              <w:rPr>
                                <w:spacing w:val="23"/>
                              </w:rPr>
                              <w:t> </w:t>
                            </w:r>
                            <w:r>
                              <w:rPr/>
                              <w:t>khởi</w:t>
                            </w:r>
                            <w:r>
                              <w:rPr>
                                <w:spacing w:val="24"/>
                              </w:rPr>
                              <w:t> </w:t>
                            </w:r>
                            <w:r>
                              <w:rPr/>
                              <w:t>tạo</w:t>
                            </w:r>
                            <w:r>
                              <w:rPr>
                                <w:spacing w:val="22"/>
                              </w:rPr>
                              <w:t> </w:t>
                            </w:r>
                            <w:r>
                              <w:rPr/>
                              <w:t>mặc</w:t>
                            </w:r>
                            <w:r>
                              <w:rPr>
                                <w:spacing w:val="25"/>
                              </w:rPr>
                              <w:t> </w:t>
                            </w:r>
                            <w:r>
                              <w:rPr/>
                              <w:t>định</w:t>
                            </w:r>
                            <w:r>
                              <w:rPr>
                                <w:spacing w:val="25"/>
                              </w:rPr>
                              <w:t> </w:t>
                            </w:r>
                            <w:r>
                              <w:rPr/>
                              <w:t>để</w:t>
                            </w:r>
                            <w:r>
                              <w:rPr>
                                <w:spacing w:val="22"/>
                              </w:rPr>
                              <w:t> </w:t>
                            </w:r>
                            <w:r>
                              <w:rPr/>
                              <w:t>tạo</w:t>
                            </w:r>
                            <w:r>
                              <w:rPr>
                                <w:spacing w:val="22"/>
                              </w:rPr>
                              <w:t> </w:t>
                            </w:r>
                            <w:r>
                              <w:rPr/>
                              <w:t>điều</w:t>
                            </w:r>
                            <w:r>
                              <w:rPr>
                                <w:spacing w:val="23"/>
                              </w:rPr>
                              <w:t> </w:t>
                            </w:r>
                            <w:r>
                              <w:rPr/>
                              <w:t>kiện</w:t>
                            </w:r>
                            <w:r>
                              <w:rPr>
                                <w:spacing w:val="23"/>
                              </w:rPr>
                              <w:t> </w:t>
                            </w:r>
                            <w:r>
                              <w:rPr/>
                              <w:t>thuận</w:t>
                            </w:r>
                            <w:r>
                              <w:rPr>
                                <w:spacing w:val="25"/>
                              </w:rPr>
                              <w:t> </w:t>
                            </w:r>
                            <w:r>
                              <w:rPr/>
                              <w:t>lợi</w:t>
                            </w:r>
                            <w:r>
                              <w:rPr>
                                <w:spacing w:val="24"/>
                              </w:rPr>
                              <w:t> </w:t>
                            </w:r>
                            <w:r>
                              <w:rPr/>
                              <w:t>cho các lập trình viên sử dụng đối tượng. Hàm khởi tạo mặc định khởi tạo các giá trị mặc định cho các biến thực thể.</w:t>
                            </w:r>
                          </w:p>
                          <w:p>
                            <w:pPr>
                              <w:pStyle w:val="BodyText"/>
                              <w:numPr>
                                <w:ilvl w:val="0"/>
                                <w:numId w:val="60"/>
                              </w:numPr>
                              <w:tabs>
                                <w:tab w:pos="438" w:val="left" w:leader="none"/>
                                <w:tab w:pos="440" w:val="left" w:leader="none"/>
                              </w:tabs>
                              <w:spacing w:line="247" w:lineRule="auto" w:before="115" w:after="0"/>
                              <w:ind w:left="440" w:right="98" w:hanging="339"/>
                              <w:jc w:val="both"/>
                            </w:pPr>
                            <w:r>
                              <w:rPr/>
                              <w:t>Ta có thể có các hàm khởi tạo khác nhau cho một lớp. Đó là các hàm khởi tạo</w:t>
                            </w:r>
                            <w:r>
                              <w:rPr>
                                <w:spacing w:val="40"/>
                              </w:rPr>
                              <w:t> </w:t>
                            </w:r>
                            <w:r>
                              <w:rPr>
                                <w:spacing w:val="-2"/>
                              </w:rPr>
                              <w:t>chồng.</w:t>
                            </w:r>
                          </w:p>
                          <w:p>
                            <w:pPr>
                              <w:pStyle w:val="BodyText"/>
                              <w:numPr>
                                <w:ilvl w:val="0"/>
                                <w:numId w:val="60"/>
                              </w:numPr>
                              <w:tabs>
                                <w:tab w:pos="439" w:val="left" w:leader="none"/>
                              </w:tabs>
                              <w:spacing w:line="240" w:lineRule="auto" w:before="111" w:after="0"/>
                              <w:ind w:left="439" w:right="0" w:hanging="337"/>
                              <w:jc w:val="both"/>
                            </w:pPr>
                            <w:r>
                              <w:rPr/>
                              <w:t>Các</w:t>
                            </w:r>
                            <w:r>
                              <w:rPr>
                                <w:spacing w:val="10"/>
                              </w:rPr>
                              <w:t> </w:t>
                            </w:r>
                            <w:r>
                              <w:rPr/>
                              <w:t>hàm</w:t>
                            </w:r>
                            <w:r>
                              <w:rPr>
                                <w:spacing w:val="7"/>
                              </w:rPr>
                              <w:t> </w:t>
                            </w:r>
                            <w:r>
                              <w:rPr/>
                              <w:t>khởi</w:t>
                            </w:r>
                            <w:r>
                              <w:rPr>
                                <w:spacing w:val="8"/>
                              </w:rPr>
                              <w:t> </w:t>
                            </w:r>
                            <w:r>
                              <w:rPr/>
                              <w:t>tạo</w:t>
                            </w:r>
                            <w:r>
                              <w:rPr>
                                <w:spacing w:val="6"/>
                              </w:rPr>
                              <w:t> </w:t>
                            </w:r>
                            <w:r>
                              <w:rPr/>
                              <w:t>chồng</w:t>
                            </w:r>
                            <w:r>
                              <w:rPr>
                                <w:spacing w:val="10"/>
                              </w:rPr>
                              <w:t> </w:t>
                            </w:r>
                            <w:r>
                              <w:rPr/>
                              <w:t>nhau</w:t>
                            </w:r>
                            <w:r>
                              <w:rPr>
                                <w:spacing w:val="8"/>
                              </w:rPr>
                              <w:t> </w:t>
                            </w:r>
                            <w:r>
                              <w:rPr/>
                              <w:t>phải</w:t>
                            </w:r>
                            <w:r>
                              <w:rPr>
                                <w:spacing w:val="6"/>
                              </w:rPr>
                              <w:t> </w:t>
                            </w:r>
                            <w:r>
                              <w:rPr/>
                              <w:t>có</w:t>
                            </w:r>
                            <w:r>
                              <w:rPr>
                                <w:spacing w:val="10"/>
                              </w:rPr>
                              <w:t> </w:t>
                            </w:r>
                            <w:r>
                              <w:rPr/>
                              <w:t>danh</w:t>
                            </w:r>
                            <w:r>
                              <w:rPr>
                                <w:spacing w:val="10"/>
                              </w:rPr>
                              <w:t> </w:t>
                            </w:r>
                            <w:r>
                              <w:rPr/>
                              <w:t>sách</w:t>
                            </w:r>
                            <w:r>
                              <w:rPr>
                                <w:spacing w:val="11"/>
                              </w:rPr>
                              <w:t> </w:t>
                            </w:r>
                            <w:r>
                              <w:rPr/>
                              <w:t>đối</w:t>
                            </w:r>
                            <w:r>
                              <w:rPr>
                                <w:spacing w:val="8"/>
                              </w:rPr>
                              <w:t> </w:t>
                            </w:r>
                            <w:r>
                              <w:rPr/>
                              <w:t>số</w:t>
                            </w:r>
                            <w:r>
                              <w:rPr>
                                <w:spacing w:val="9"/>
                              </w:rPr>
                              <w:t> </w:t>
                            </w:r>
                            <w:r>
                              <w:rPr/>
                              <w:t>khác</w:t>
                            </w:r>
                            <w:r>
                              <w:rPr>
                                <w:spacing w:val="9"/>
                              </w:rPr>
                              <w:t> </w:t>
                            </w:r>
                            <w:r>
                              <w:rPr>
                                <w:spacing w:val="-2"/>
                              </w:rPr>
                              <w:t>nhau.</w:t>
                            </w:r>
                          </w:p>
                          <w:p>
                            <w:pPr>
                              <w:pStyle w:val="BodyText"/>
                              <w:numPr>
                                <w:ilvl w:val="0"/>
                                <w:numId w:val="60"/>
                              </w:numPr>
                              <w:tabs>
                                <w:tab w:pos="438" w:val="left" w:leader="none"/>
                                <w:tab w:pos="440" w:val="left" w:leader="none"/>
                              </w:tabs>
                              <w:spacing w:line="247" w:lineRule="auto" w:before="120" w:after="0"/>
                              <w:ind w:left="440" w:right="96" w:hanging="339"/>
                              <w:jc w:val="both"/>
                            </w:pPr>
                            <w:r>
                              <w:rPr/>
                              <w:t>Các biến thực thể luôn có sẵn giá trị mặc định, kể cả khi ta không tự khởi tạo</w:t>
                            </w:r>
                            <w:r>
                              <w:rPr>
                                <w:spacing w:val="40"/>
                              </w:rPr>
                              <w:t> </w:t>
                            </w:r>
                            <w:r>
                              <w:rPr/>
                              <w:t>chúng.</w:t>
                            </w:r>
                            <w:r>
                              <w:rPr>
                                <w:spacing w:val="40"/>
                              </w:rPr>
                              <w:t> </w:t>
                            </w:r>
                            <w:r>
                              <w:rPr/>
                              <w:t>Các</w:t>
                            </w:r>
                            <w:r>
                              <w:rPr>
                                <w:spacing w:val="40"/>
                              </w:rPr>
                              <w:t> </w:t>
                            </w:r>
                            <w:r>
                              <w:rPr/>
                              <w:t>giá</w:t>
                            </w:r>
                            <w:r>
                              <w:rPr>
                                <w:spacing w:val="39"/>
                              </w:rPr>
                              <w:t> </w:t>
                            </w:r>
                            <w:r>
                              <w:rPr/>
                              <w:t>trị</w:t>
                            </w:r>
                            <w:r>
                              <w:rPr>
                                <w:spacing w:val="38"/>
                              </w:rPr>
                              <w:t> </w:t>
                            </w:r>
                            <w:r>
                              <w:rPr/>
                              <w:t>mặc</w:t>
                            </w:r>
                            <w:r>
                              <w:rPr>
                                <w:spacing w:val="40"/>
                              </w:rPr>
                              <w:t> </w:t>
                            </w:r>
                            <w:r>
                              <w:rPr/>
                              <w:t>định</w:t>
                            </w:r>
                            <w:r>
                              <w:rPr>
                                <w:spacing w:val="40"/>
                              </w:rPr>
                              <w:t> </w:t>
                            </w:r>
                            <w:r>
                              <w:rPr/>
                              <w:t>là</w:t>
                            </w:r>
                            <w:r>
                              <w:rPr>
                                <w:spacing w:val="39"/>
                              </w:rPr>
                              <w:t> </w:t>
                            </w:r>
                            <w:r>
                              <w:rPr/>
                              <w:t>0/0.0/false</w:t>
                            </w:r>
                            <w:r>
                              <w:rPr>
                                <w:spacing w:val="39"/>
                              </w:rPr>
                              <w:t> </w:t>
                            </w:r>
                            <w:r>
                              <w:rPr/>
                              <w:t>cho</w:t>
                            </w:r>
                            <w:r>
                              <w:rPr>
                                <w:spacing w:val="36"/>
                              </w:rPr>
                              <w:t> </w:t>
                            </w:r>
                            <w:r>
                              <w:rPr/>
                              <w:t>các</w:t>
                            </w:r>
                            <w:r>
                              <w:rPr>
                                <w:spacing w:val="40"/>
                              </w:rPr>
                              <w:t> </w:t>
                            </w:r>
                            <w:r>
                              <w:rPr/>
                              <w:t>kiểu</w:t>
                            </w:r>
                            <w:r>
                              <w:rPr>
                                <w:spacing w:val="38"/>
                              </w:rPr>
                              <w:t> </w:t>
                            </w:r>
                            <w:r>
                              <w:rPr/>
                              <w:t>cơ</w:t>
                            </w:r>
                            <w:r>
                              <w:rPr>
                                <w:spacing w:val="36"/>
                              </w:rPr>
                              <w:t> </w:t>
                            </w:r>
                            <w:r>
                              <w:rPr/>
                              <w:t>bản</w:t>
                            </w:r>
                            <w:r>
                              <w:rPr>
                                <w:spacing w:val="40"/>
                              </w:rPr>
                              <w:t> </w:t>
                            </w:r>
                            <w:r>
                              <w:rPr/>
                              <w:t>và</w:t>
                            </w:r>
                            <w:r>
                              <w:rPr>
                                <w:spacing w:val="39"/>
                              </w:rPr>
                              <w:t> </w:t>
                            </w:r>
                            <w:r>
                              <w:rPr/>
                              <w:t>null</w:t>
                            </w:r>
                            <w:r>
                              <w:rPr>
                                <w:spacing w:val="36"/>
                              </w:rPr>
                              <w:t> </w:t>
                            </w:r>
                            <w:r>
                              <w:rPr/>
                              <w:t>cho</w:t>
                            </w:r>
                            <w:r>
                              <w:rPr>
                                <w:spacing w:val="38"/>
                              </w:rPr>
                              <w:t> </w:t>
                            </w:r>
                            <w:r>
                              <w:rPr/>
                              <w:t>kiểu tham chiếu.</w:t>
                            </w:r>
                          </w:p>
                        </w:txbxContent>
                      </wps:txbx>
                      <wps:bodyPr wrap="square" lIns="0" tIns="0" rIns="0" bIns="0" rtlCol="0">
                        <a:noAutofit/>
                      </wps:bodyPr>
                    </wps:wsp>
                  </a:graphicData>
                </a:graphic>
              </wp:anchor>
            </w:drawing>
          </mc:Choice>
          <mc:Fallback>
            <w:pict>
              <v:shape style="position:absolute;margin-left:88.319283pt;margin-top:26.859152pt;width:434.85pt;height:311.850pt;mso-position-horizontal-relative:page;mso-position-vertical-relative:paragraph;z-index:-15391744;mso-wrap-distance-left:0;mso-wrap-distance-right:0" type="#_x0000_t202" id="docshape4756" filled="false" stroked="true" strokeweight=".359531pt" strokecolor="#000000">
                <v:textbox inset="0,0,0,0">
                  <w:txbxContent>
                    <w:p>
                      <w:pPr>
                        <w:pStyle w:val="BodyText"/>
                        <w:spacing w:before="24"/>
                        <w:ind w:left="102"/>
                      </w:pPr>
                      <w:r>
                        <w:rPr>
                          <w:w w:val="105"/>
                        </w:rPr>
                        <w:t>Những</w:t>
                      </w:r>
                      <w:r>
                        <w:rPr>
                          <w:spacing w:val="-2"/>
                          <w:w w:val="105"/>
                        </w:rPr>
                        <w:t> </w:t>
                      </w:r>
                      <w:r>
                        <w:rPr>
                          <w:w w:val="105"/>
                        </w:rPr>
                        <w:t>điểm</w:t>
                      </w:r>
                      <w:r>
                        <w:rPr>
                          <w:spacing w:val="-1"/>
                          <w:w w:val="105"/>
                        </w:rPr>
                        <w:t> </w:t>
                      </w:r>
                      <w:r>
                        <w:rPr>
                          <w:w w:val="105"/>
                        </w:rPr>
                        <w:t>quan </w:t>
                      </w:r>
                      <w:r>
                        <w:rPr>
                          <w:spacing w:val="-2"/>
                          <w:w w:val="105"/>
                        </w:rPr>
                        <w:t>trọng:</w:t>
                      </w:r>
                    </w:p>
                    <w:p>
                      <w:pPr>
                        <w:pStyle w:val="BodyText"/>
                        <w:numPr>
                          <w:ilvl w:val="0"/>
                          <w:numId w:val="60"/>
                        </w:numPr>
                        <w:tabs>
                          <w:tab w:pos="440" w:val="left" w:leader="none"/>
                        </w:tabs>
                        <w:spacing w:line="240" w:lineRule="auto" w:before="121" w:after="0"/>
                        <w:ind w:left="440" w:right="0" w:hanging="338"/>
                        <w:jc w:val="left"/>
                      </w:pPr>
                      <w:r>
                        <w:rPr/>
                        <w:t>Biến</w:t>
                      </w:r>
                      <w:r>
                        <w:rPr>
                          <w:spacing w:val="10"/>
                        </w:rPr>
                        <w:t> </w:t>
                      </w:r>
                      <w:r>
                        <w:rPr/>
                        <w:t>thực</w:t>
                      </w:r>
                      <w:r>
                        <w:rPr>
                          <w:spacing w:val="8"/>
                        </w:rPr>
                        <w:t> </w:t>
                      </w:r>
                      <w:r>
                        <w:rPr/>
                        <w:t>thể</w:t>
                      </w:r>
                      <w:r>
                        <w:rPr>
                          <w:spacing w:val="6"/>
                        </w:rPr>
                        <w:t> </w:t>
                      </w:r>
                      <w:r>
                        <w:rPr/>
                        <w:t>sống</w:t>
                      </w:r>
                      <w:r>
                        <w:rPr>
                          <w:spacing w:val="6"/>
                        </w:rPr>
                        <w:t> </w:t>
                      </w:r>
                      <w:r>
                        <w:rPr/>
                        <w:t>ở</w:t>
                      </w:r>
                      <w:r>
                        <w:rPr>
                          <w:spacing w:val="9"/>
                        </w:rPr>
                        <w:t> </w:t>
                      </w:r>
                      <w:r>
                        <w:rPr/>
                        <w:t>bên</w:t>
                      </w:r>
                      <w:r>
                        <w:rPr>
                          <w:spacing w:val="10"/>
                        </w:rPr>
                        <w:t> </w:t>
                      </w:r>
                      <w:r>
                        <w:rPr/>
                        <w:t>trong</w:t>
                      </w:r>
                      <w:r>
                        <w:rPr>
                          <w:spacing w:val="9"/>
                        </w:rPr>
                        <w:t> </w:t>
                      </w:r>
                      <w:r>
                        <w:rPr/>
                        <w:t>đối</w:t>
                      </w:r>
                      <w:r>
                        <w:rPr>
                          <w:spacing w:val="8"/>
                        </w:rPr>
                        <w:t> </w:t>
                      </w:r>
                      <w:r>
                        <w:rPr/>
                        <w:t>tượng</w:t>
                      </w:r>
                      <w:r>
                        <w:rPr>
                          <w:spacing w:val="9"/>
                        </w:rPr>
                        <w:t> </w:t>
                      </w:r>
                      <w:r>
                        <w:rPr/>
                        <w:t>chủ</w:t>
                      </w:r>
                      <w:r>
                        <w:rPr>
                          <w:spacing w:val="8"/>
                        </w:rPr>
                        <w:t> </w:t>
                      </w:r>
                      <w:r>
                        <w:rPr/>
                        <w:t>của</w:t>
                      </w:r>
                      <w:r>
                        <w:rPr>
                          <w:spacing w:val="7"/>
                        </w:rPr>
                        <w:t> </w:t>
                      </w:r>
                      <w:r>
                        <w:rPr>
                          <w:spacing w:val="-5"/>
                        </w:rPr>
                        <w:t>nó.</w:t>
                      </w:r>
                    </w:p>
                    <w:p>
                      <w:pPr>
                        <w:pStyle w:val="BodyText"/>
                        <w:numPr>
                          <w:ilvl w:val="0"/>
                          <w:numId w:val="60"/>
                        </w:numPr>
                        <w:tabs>
                          <w:tab w:pos="440" w:val="left" w:leader="none"/>
                        </w:tabs>
                        <w:spacing w:line="240" w:lineRule="auto" w:before="121" w:after="0"/>
                        <w:ind w:left="440" w:right="0" w:hanging="338"/>
                        <w:jc w:val="left"/>
                      </w:pPr>
                      <w:r>
                        <w:rPr/>
                        <w:t>Các</w:t>
                      </w:r>
                      <w:r>
                        <w:rPr>
                          <w:spacing w:val="11"/>
                        </w:rPr>
                        <w:t> </w:t>
                      </w:r>
                      <w:r>
                        <w:rPr/>
                        <w:t>đối</w:t>
                      </w:r>
                      <w:r>
                        <w:rPr>
                          <w:spacing w:val="9"/>
                        </w:rPr>
                        <w:t> </w:t>
                      </w:r>
                      <w:r>
                        <w:rPr/>
                        <w:t>tượng</w:t>
                      </w:r>
                      <w:r>
                        <w:rPr>
                          <w:spacing w:val="7"/>
                        </w:rPr>
                        <w:t> </w:t>
                      </w:r>
                      <w:r>
                        <w:rPr/>
                        <w:t>sống</w:t>
                      </w:r>
                      <w:r>
                        <w:rPr>
                          <w:spacing w:val="11"/>
                        </w:rPr>
                        <w:t> </w:t>
                      </w:r>
                      <w:r>
                        <w:rPr/>
                        <w:t>trong</w:t>
                      </w:r>
                      <w:r>
                        <w:rPr>
                          <w:spacing w:val="10"/>
                        </w:rPr>
                        <w:t> </w:t>
                      </w:r>
                      <w:r>
                        <w:rPr/>
                        <w:t>vùng</w:t>
                      </w:r>
                      <w:r>
                        <w:rPr>
                          <w:spacing w:val="7"/>
                        </w:rPr>
                        <w:t> </w:t>
                      </w:r>
                      <w:r>
                        <w:rPr/>
                        <w:t>bộ</w:t>
                      </w:r>
                      <w:r>
                        <w:rPr>
                          <w:spacing w:val="10"/>
                        </w:rPr>
                        <w:t> </w:t>
                      </w:r>
                      <w:r>
                        <w:rPr/>
                        <w:t>nhớ</w:t>
                      </w:r>
                      <w:r>
                        <w:rPr>
                          <w:spacing w:val="8"/>
                        </w:rPr>
                        <w:t> </w:t>
                      </w:r>
                      <w:r>
                        <w:rPr>
                          <w:spacing w:val="-4"/>
                        </w:rPr>
                        <w:t>heap.</w:t>
                      </w:r>
                    </w:p>
                    <w:p>
                      <w:pPr>
                        <w:pStyle w:val="BodyText"/>
                        <w:numPr>
                          <w:ilvl w:val="0"/>
                          <w:numId w:val="60"/>
                        </w:numPr>
                        <w:tabs>
                          <w:tab w:pos="440" w:val="left" w:leader="none"/>
                        </w:tabs>
                        <w:spacing w:line="240" w:lineRule="auto" w:before="121" w:after="0"/>
                        <w:ind w:left="440" w:right="0" w:hanging="338"/>
                        <w:jc w:val="left"/>
                      </w:pPr>
                      <w:r>
                        <w:rPr/>
                        <w:t>Hàm</w:t>
                      </w:r>
                      <w:r>
                        <w:rPr>
                          <w:spacing w:val="8"/>
                        </w:rPr>
                        <w:t> </w:t>
                      </w:r>
                      <w:r>
                        <w:rPr/>
                        <w:t>khởi</w:t>
                      </w:r>
                      <w:r>
                        <w:rPr>
                          <w:spacing w:val="9"/>
                        </w:rPr>
                        <w:t> </w:t>
                      </w:r>
                      <w:r>
                        <w:rPr/>
                        <w:t>tạo</w:t>
                      </w:r>
                      <w:r>
                        <w:rPr>
                          <w:spacing w:val="4"/>
                        </w:rPr>
                        <w:t> </w:t>
                      </w:r>
                      <w:r>
                        <w:rPr/>
                        <w:t>là</w:t>
                      </w:r>
                      <w:r>
                        <w:rPr>
                          <w:spacing w:val="8"/>
                        </w:rPr>
                        <w:t> </w:t>
                      </w:r>
                      <w:r>
                        <w:rPr/>
                        <w:t>đoạn</w:t>
                      </w:r>
                      <w:r>
                        <w:rPr>
                          <w:spacing w:val="6"/>
                        </w:rPr>
                        <w:t> </w:t>
                      </w:r>
                      <w:r>
                        <w:rPr/>
                        <w:t>mã</w:t>
                      </w:r>
                      <w:r>
                        <w:rPr>
                          <w:spacing w:val="7"/>
                        </w:rPr>
                        <w:t> </w:t>
                      </w:r>
                      <w:r>
                        <w:rPr/>
                        <w:t>sẽ</w:t>
                      </w:r>
                      <w:r>
                        <w:rPr>
                          <w:spacing w:val="5"/>
                        </w:rPr>
                        <w:t> </w:t>
                      </w:r>
                      <w:r>
                        <w:rPr/>
                        <w:t>chạy</w:t>
                      </w:r>
                      <w:r>
                        <w:rPr>
                          <w:spacing w:val="7"/>
                        </w:rPr>
                        <w:t> </w:t>
                      </w:r>
                      <w:r>
                        <w:rPr/>
                        <w:t>khi</w:t>
                      </w:r>
                      <w:r>
                        <w:rPr>
                          <w:spacing w:val="4"/>
                        </w:rPr>
                        <w:t> </w:t>
                      </w:r>
                      <w:r>
                        <w:rPr/>
                        <w:t>ta</w:t>
                      </w:r>
                      <w:r>
                        <w:rPr>
                          <w:spacing w:val="8"/>
                        </w:rPr>
                        <w:t> </w:t>
                      </w:r>
                      <w:r>
                        <w:rPr/>
                        <w:t>gọi</w:t>
                      </w:r>
                      <w:r>
                        <w:rPr>
                          <w:spacing w:val="9"/>
                        </w:rPr>
                        <w:t> </w:t>
                      </w:r>
                      <w:r>
                        <w:rPr/>
                        <w:t>new</w:t>
                      </w:r>
                      <w:r>
                        <w:rPr>
                          <w:spacing w:val="9"/>
                        </w:rPr>
                        <w:t> </w:t>
                      </w:r>
                      <w:r>
                        <w:rPr/>
                        <w:t>đối</w:t>
                      </w:r>
                      <w:r>
                        <w:rPr>
                          <w:spacing w:val="10"/>
                        </w:rPr>
                        <w:t> </w:t>
                      </w:r>
                      <w:r>
                        <w:rPr/>
                        <w:t>với</w:t>
                      </w:r>
                      <w:r>
                        <w:rPr>
                          <w:spacing w:val="9"/>
                        </w:rPr>
                        <w:t> </w:t>
                      </w:r>
                      <w:r>
                        <w:rPr/>
                        <w:t>một</w:t>
                      </w:r>
                      <w:r>
                        <w:rPr>
                          <w:spacing w:val="9"/>
                        </w:rPr>
                        <w:t> </w:t>
                      </w:r>
                      <w:r>
                        <w:rPr/>
                        <w:t>lớp</w:t>
                      </w:r>
                      <w:r>
                        <w:rPr>
                          <w:spacing w:val="9"/>
                        </w:rPr>
                        <w:t> </w:t>
                      </w:r>
                      <w:r>
                        <w:rPr/>
                        <w:t>đối</w:t>
                      </w:r>
                      <w:r>
                        <w:rPr>
                          <w:spacing w:val="6"/>
                        </w:rPr>
                        <w:t> </w:t>
                      </w:r>
                      <w:r>
                        <w:rPr>
                          <w:spacing w:val="-2"/>
                        </w:rPr>
                        <w:t>tượng</w:t>
                      </w:r>
                    </w:p>
                    <w:p>
                      <w:pPr>
                        <w:pStyle w:val="BodyText"/>
                        <w:numPr>
                          <w:ilvl w:val="0"/>
                          <w:numId w:val="60"/>
                        </w:numPr>
                        <w:tabs>
                          <w:tab w:pos="440" w:val="left" w:leader="none"/>
                        </w:tabs>
                        <w:spacing w:line="240" w:lineRule="auto" w:before="121" w:after="0"/>
                        <w:ind w:left="440" w:right="0" w:hanging="338"/>
                        <w:jc w:val="left"/>
                      </w:pPr>
                      <w:r>
                        <w:rPr/>
                        <w:t>Hàm</w:t>
                      </w:r>
                      <w:r>
                        <w:rPr>
                          <w:spacing w:val="10"/>
                        </w:rPr>
                        <w:t> </w:t>
                      </w:r>
                      <w:r>
                        <w:rPr/>
                        <w:t>khởi</w:t>
                      </w:r>
                      <w:r>
                        <w:rPr>
                          <w:spacing w:val="11"/>
                        </w:rPr>
                        <w:t> </w:t>
                      </w:r>
                      <w:r>
                        <w:rPr/>
                        <w:t>tạo</w:t>
                      </w:r>
                      <w:r>
                        <w:rPr>
                          <w:spacing w:val="6"/>
                        </w:rPr>
                        <w:t> </w:t>
                      </w:r>
                      <w:r>
                        <w:rPr/>
                        <w:t>mặc</w:t>
                      </w:r>
                      <w:r>
                        <w:rPr>
                          <w:spacing w:val="7"/>
                        </w:rPr>
                        <w:t> </w:t>
                      </w:r>
                      <w:r>
                        <w:rPr/>
                        <w:t>định</w:t>
                      </w:r>
                      <w:r>
                        <w:rPr>
                          <w:spacing w:val="11"/>
                        </w:rPr>
                        <w:t> </w:t>
                      </w:r>
                      <w:r>
                        <w:rPr/>
                        <w:t>là</w:t>
                      </w:r>
                      <w:r>
                        <w:rPr>
                          <w:spacing w:val="6"/>
                        </w:rPr>
                        <w:t> </w:t>
                      </w:r>
                      <w:r>
                        <w:rPr/>
                        <w:t>hàm</w:t>
                      </w:r>
                      <w:r>
                        <w:rPr>
                          <w:spacing w:val="7"/>
                        </w:rPr>
                        <w:t> </w:t>
                      </w:r>
                      <w:r>
                        <w:rPr/>
                        <w:t>khởi</w:t>
                      </w:r>
                      <w:r>
                        <w:rPr>
                          <w:spacing w:val="6"/>
                        </w:rPr>
                        <w:t> </w:t>
                      </w:r>
                      <w:r>
                        <w:rPr/>
                        <w:t>tạo</w:t>
                      </w:r>
                      <w:r>
                        <w:rPr>
                          <w:spacing w:val="9"/>
                        </w:rPr>
                        <w:t> </w:t>
                      </w:r>
                      <w:r>
                        <w:rPr/>
                        <w:t>không</w:t>
                      </w:r>
                      <w:r>
                        <w:rPr>
                          <w:spacing w:val="9"/>
                        </w:rPr>
                        <w:t> </w:t>
                      </w:r>
                      <w:r>
                        <w:rPr/>
                        <w:t>lấy</w:t>
                      </w:r>
                      <w:r>
                        <w:rPr>
                          <w:spacing w:val="9"/>
                        </w:rPr>
                        <w:t> </w:t>
                      </w:r>
                      <w:r>
                        <w:rPr/>
                        <w:t>đối</w:t>
                      </w:r>
                      <w:r>
                        <w:rPr>
                          <w:spacing w:val="11"/>
                        </w:rPr>
                        <w:t> </w:t>
                      </w:r>
                      <w:r>
                        <w:rPr>
                          <w:spacing w:val="-5"/>
                        </w:rPr>
                        <w:t>số.</w:t>
                      </w:r>
                    </w:p>
                    <w:p>
                      <w:pPr>
                        <w:pStyle w:val="BodyText"/>
                        <w:numPr>
                          <w:ilvl w:val="0"/>
                          <w:numId w:val="60"/>
                        </w:numPr>
                        <w:tabs>
                          <w:tab w:pos="438" w:val="left" w:leader="none"/>
                          <w:tab w:pos="440" w:val="left" w:leader="none"/>
                        </w:tabs>
                        <w:spacing w:line="247" w:lineRule="auto" w:before="120" w:after="0"/>
                        <w:ind w:left="440" w:right="96" w:hanging="339"/>
                        <w:jc w:val="both"/>
                      </w:pPr>
                      <w:r>
                        <w:rPr/>
                        <w:t>Nếu ta không viết một hàm khởi tạo nào cho một lớp thì trình biên dịch sẽ cung</w:t>
                      </w:r>
                      <w:r>
                        <w:rPr>
                          <w:spacing w:val="40"/>
                        </w:rPr>
                        <w:t> </w:t>
                      </w:r>
                      <w:r>
                        <w:rPr/>
                        <w:t>cấp</w:t>
                      </w:r>
                      <w:r>
                        <w:rPr>
                          <w:spacing w:val="37"/>
                        </w:rPr>
                        <w:t> </w:t>
                      </w:r>
                      <w:r>
                        <w:rPr/>
                        <w:t>một</w:t>
                      </w:r>
                      <w:r>
                        <w:rPr>
                          <w:spacing w:val="40"/>
                        </w:rPr>
                        <w:t> </w:t>
                      </w:r>
                      <w:r>
                        <w:rPr/>
                        <w:t>hàm</w:t>
                      </w:r>
                      <w:r>
                        <w:rPr>
                          <w:spacing w:val="39"/>
                        </w:rPr>
                        <w:t> </w:t>
                      </w:r>
                      <w:r>
                        <w:rPr/>
                        <w:t>khởi</w:t>
                      </w:r>
                      <w:r>
                        <w:rPr>
                          <w:spacing w:val="37"/>
                        </w:rPr>
                        <w:t> </w:t>
                      </w:r>
                      <w:r>
                        <w:rPr/>
                        <w:t>tạo</w:t>
                      </w:r>
                      <w:r>
                        <w:rPr>
                          <w:spacing w:val="37"/>
                        </w:rPr>
                        <w:t> </w:t>
                      </w:r>
                      <w:r>
                        <w:rPr/>
                        <w:t>mặc</w:t>
                      </w:r>
                      <w:r>
                        <w:rPr>
                          <w:spacing w:val="40"/>
                        </w:rPr>
                        <w:t> </w:t>
                      </w:r>
                      <w:r>
                        <w:rPr/>
                        <w:t>định</w:t>
                      </w:r>
                      <w:r>
                        <w:rPr>
                          <w:spacing w:val="40"/>
                        </w:rPr>
                        <w:t> </w:t>
                      </w:r>
                      <w:r>
                        <w:rPr/>
                        <w:t>cho</w:t>
                      </w:r>
                      <w:r>
                        <w:rPr>
                          <w:spacing w:val="35"/>
                        </w:rPr>
                        <w:t> </w:t>
                      </w:r>
                      <w:r>
                        <w:rPr/>
                        <w:t>lớp</w:t>
                      </w:r>
                      <w:r>
                        <w:rPr>
                          <w:spacing w:val="40"/>
                        </w:rPr>
                        <w:t> </w:t>
                      </w:r>
                      <w:r>
                        <w:rPr/>
                        <w:t>đó.</w:t>
                      </w:r>
                      <w:r>
                        <w:rPr>
                          <w:spacing w:val="40"/>
                        </w:rPr>
                        <w:t> </w:t>
                      </w:r>
                      <w:r>
                        <w:rPr/>
                        <w:t>Ngược</w:t>
                      </w:r>
                      <w:r>
                        <w:rPr>
                          <w:spacing w:val="40"/>
                        </w:rPr>
                        <w:t> </w:t>
                      </w:r>
                      <w:r>
                        <w:rPr/>
                        <w:t>lại,</w:t>
                      </w:r>
                      <w:r>
                        <w:rPr>
                          <w:spacing w:val="40"/>
                        </w:rPr>
                        <w:t> </w:t>
                      </w:r>
                      <w:r>
                        <w:rPr/>
                        <w:t>ta</w:t>
                      </w:r>
                      <w:r>
                        <w:rPr>
                          <w:spacing w:val="33"/>
                        </w:rPr>
                        <w:t> </w:t>
                      </w:r>
                      <w:r>
                        <w:rPr/>
                        <w:t>sẽ</w:t>
                      </w:r>
                      <w:r>
                        <w:rPr>
                          <w:spacing w:val="36"/>
                        </w:rPr>
                        <w:t> </w:t>
                      </w:r>
                      <w:r>
                        <w:rPr/>
                        <w:t>phải</w:t>
                      </w:r>
                      <w:r>
                        <w:rPr>
                          <w:spacing w:val="37"/>
                        </w:rPr>
                        <w:t> </w:t>
                      </w:r>
                      <w:r>
                        <w:rPr/>
                        <w:t>tự</w:t>
                      </w:r>
                      <w:r>
                        <w:rPr>
                          <w:spacing w:val="35"/>
                        </w:rPr>
                        <w:t> </w:t>
                      </w:r>
                      <w:r>
                        <w:rPr/>
                        <w:t>viết</w:t>
                      </w:r>
                      <w:r>
                        <w:rPr>
                          <w:spacing w:val="40"/>
                        </w:rPr>
                        <w:t> </w:t>
                      </w:r>
                      <w:r>
                        <w:rPr/>
                        <w:t>hàm khởi tạo mặc định.</w:t>
                      </w:r>
                    </w:p>
                    <w:p>
                      <w:pPr>
                        <w:pStyle w:val="BodyText"/>
                        <w:numPr>
                          <w:ilvl w:val="0"/>
                          <w:numId w:val="60"/>
                        </w:numPr>
                        <w:tabs>
                          <w:tab w:pos="438" w:val="left" w:leader="none"/>
                          <w:tab w:pos="440" w:val="left" w:leader="none"/>
                        </w:tabs>
                        <w:spacing w:line="244" w:lineRule="auto" w:before="110" w:after="0"/>
                        <w:ind w:left="440" w:right="95" w:hanging="339"/>
                        <w:jc w:val="both"/>
                      </w:pPr>
                      <w:r>
                        <w:rPr/>
                        <w:t>Nếu</w:t>
                      </w:r>
                      <w:r>
                        <w:rPr>
                          <w:spacing w:val="27"/>
                        </w:rPr>
                        <w:t> </w:t>
                      </w:r>
                      <w:r>
                        <w:rPr/>
                        <w:t>có</w:t>
                      </w:r>
                      <w:r>
                        <w:rPr>
                          <w:spacing w:val="22"/>
                        </w:rPr>
                        <w:t> </w:t>
                      </w:r>
                      <w:r>
                        <w:rPr/>
                        <w:t>thể,</w:t>
                      </w:r>
                      <w:r>
                        <w:rPr>
                          <w:spacing w:val="23"/>
                        </w:rPr>
                        <w:t> </w:t>
                      </w:r>
                      <w:r>
                        <w:rPr/>
                        <w:t>nên cung cấp hàm</w:t>
                      </w:r>
                      <w:r>
                        <w:rPr>
                          <w:spacing w:val="23"/>
                        </w:rPr>
                        <w:t> </w:t>
                      </w:r>
                      <w:r>
                        <w:rPr/>
                        <w:t>khởi</w:t>
                      </w:r>
                      <w:r>
                        <w:rPr>
                          <w:spacing w:val="24"/>
                        </w:rPr>
                        <w:t> </w:t>
                      </w:r>
                      <w:r>
                        <w:rPr/>
                        <w:t>tạo</w:t>
                      </w:r>
                      <w:r>
                        <w:rPr>
                          <w:spacing w:val="22"/>
                        </w:rPr>
                        <w:t> </w:t>
                      </w:r>
                      <w:r>
                        <w:rPr/>
                        <w:t>mặc</w:t>
                      </w:r>
                      <w:r>
                        <w:rPr>
                          <w:spacing w:val="25"/>
                        </w:rPr>
                        <w:t> </w:t>
                      </w:r>
                      <w:r>
                        <w:rPr/>
                        <w:t>định</w:t>
                      </w:r>
                      <w:r>
                        <w:rPr>
                          <w:spacing w:val="25"/>
                        </w:rPr>
                        <w:t> </w:t>
                      </w:r>
                      <w:r>
                        <w:rPr/>
                        <w:t>để</w:t>
                      </w:r>
                      <w:r>
                        <w:rPr>
                          <w:spacing w:val="22"/>
                        </w:rPr>
                        <w:t> </w:t>
                      </w:r>
                      <w:r>
                        <w:rPr/>
                        <w:t>tạo</w:t>
                      </w:r>
                      <w:r>
                        <w:rPr>
                          <w:spacing w:val="22"/>
                        </w:rPr>
                        <w:t> </w:t>
                      </w:r>
                      <w:r>
                        <w:rPr/>
                        <w:t>điều</w:t>
                      </w:r>
                      <w:r>
                        <w:rPr>
                          <w:spacing w:val="23"/>
                        </w:rPr>
                        <w:t> </w:t>
                      </w:r>
                      <w:r>
                        <w:rPr/>
                        <w:t>kiện</w:t>
                      </w:r>
                      <w:r>
                        <w:rPr>
                          <w:spacing w:val="23"/>
                        </w:rPr>
                        <w:t> </w:t>
                      </w:r>
                      <w:r>
                        <w:rPr/>
                        <w:t>thuận</w:t>
                      </w:r>
                      <w:r>
                        <w:rPr>
                          <w:spacing w:val="25"/>
                        </w:rPr>
                        <w:t> </w:t>
                      </w:r>
                      <w:r>
                        <w:rPr/>
                        <w:t>lợi</w:t>
                      </w:r>
                      <w:r>
                        <w:rPr>
                          <w:spacing w:val="24"/>
                        </w:rPr>
                        <w:t> </w:t>
                      </w:r>
                      <w:r>
                        <w:rPr/>
                        <w:t>cho các lập trình viên sử dụng đối tượng. Hàm khởi tạo mặc định khởi tạo các giá trị mặc định cho các biến thực thể.</w:t>
                      </w:r>
                    </w:p>
                    <w:p>
                      <w:pPr>
                        <w:pStyle w:val="BodyText"/>
                        <w:numPr>
                          <w:ilvl w:val="0"/>
                          <w:numId w:val="60"/>
                        </w:numPr>
                        <w:tabs>
                          <w:tab w:pos="438" w:val="left" w:leader="none"/>
                          <w:tab w:pos="440" w:val="left" w:leader="none"/>
                        </w:tabs>
                        <w:spacing w:line="247" w:lineRule="auto" w:before="115" w:after="0"/>
                        <w:ind w:left="440" w:right="98" w:hanging="339"/>
                        <w:jc w:val="both"/>
                      </w:pPr>
                      <w:r>
                        <w:rPr/>
                        <w:t>Ta có thể có các hàm khởi tạo khác nhau cho một lớp. Đó là các hàm khởi tạo</w:t>
                      </w:r>
                      <w:r>
                        <w:rPr>
                          <w:spacing w:val="40"/>
                        </w:rPr>
                        <w:t> </w:t>
                      </w:r>
                      <w:r>
                        <w:rPr>
                          <w:spacing w:val="-2"/>
                        </w:rPr>
                        <w:t>chồng.</w:t>
                      </w:r>
                    </w:p>
                    <w:p>
                      <w:pPr>
                        <w:pStyle w:val="BodyText"/>
                        <w:numPr>
                          <w:ilvl w:val="0"/>
                          <w:numId w:val="60"/>
                        </w:numPr>
                        <w:tabs>
                          <w:tab w:pos="439" w:val="left" w:leader="none"/>
                        </w:tabs>
                        <w:spacing w:line="240" w:lineRule="auto" w:before="111" w:after="0"/>
                        <w:ind w:left="439" w:right="0" w:hanging="337"/>
                        <w:jc w:val="both"/>
                      </w:pPr>
                      <w:r>
                        <w:rPr/>
                        <w:t>Các</w:t>
                      </w:r>
                      <w:r>
                        <w:rPr>
                          <w:spacing w:val="10"/>
                        </w:rPr>
                        <w:t> </w:t>
                      </w:r>
                      <w:r>
                        <w:rPr/>
                        <w:t>hàm</w:t>
                      </w:r>
                      <w:r>
                        <w:rPr>
                          <w:spacing w:val="7"/>
                        </w:rPr>
                        <w:t> </w:t>
                      </w:r>
                      <w:r>
                        <w:rPr/>
                        <w:t>khởi</w:t>
                      </w:r>
                      <w:r>
                        <w:rPr>
                          <w:spacing w:val="8"/>
                        </w:rPr>
                        <w:t> </w:t>
                      </w:r>
                      <w:r>
                        <w:rPr/>
                        <w:t>tạo</w:t>
                      </w:r>
                      <w:r>
                        <w:rPr>
                          <w:spacing w:val="6"/>
                        </w:rPr>
                        <w:t> </w:t>
                      </w:r>
                      <w:r>
                        <w:rPr/>
                        <w:t>chồng</w:t>
                      </w:r>
                      <w:r>
                        <w:rPr>
                          <w:spacing w:val="10"/>
                        </w:rPr>
                        <w:t> </w:t>
                      </w:r>
                      <w:r>
                        <w:rPr/>
                        <w:t>nhau</w:t>
                      </w:r>
                      <w:r>
                        <w:rPr>
                          <w:spacing w:val="8"/>
                        </w:rPr>
                        <w:t> </w:t>
                      </w:r>
                      <w:r>
                        <w:rPr/>
                        <w:t>phải</w:t>
                      </w:r>
                      <w:r>
                        <w:rPr>
                          <w:spacing w:val="6"/>
                        </w:rPr>
                        <w:t> </w:t>
                      </w:r>
                      <w:r>
                        <w:rPr/>
                        <w:t>có</w:t>
                      </w:r>
                      <w:r>
                        <w:rPr>
                          <w:spacing w:val="10"/>
                        </w:rPr>
                        <w:t> </w:t>
                      </w:r>
                      <w:r>
                        <w:rPr/>
                        <w:t>danh</w:t>
                      </w:r>
                      <w:r>
                        <w:rPr>
                          <w:spacing w:val="10"/>
                        </w:rPr>
                        <w:t> </w:t>
                      </w:r>
                      <w:r>
                        <w:rPr/>
                        <w:t>sách</w:t>
                      </w:r>
                      <w:r>
                        <w:rPr>
                          <w:spacing w:val="11"/>
                        </w:rPr>
                        <w:t> </w:t>
                      </w:r>
                      <w:r>
                        <w:rPr/>
                        <w:t>đối</w:t>
                      </w:r>
                      <w:r>
                        <w:rPr>
                          <w:spacing w:val="8"/>
                        </w:rPr>
                        <w:t> </w:t>
                      </w:r>
                      <w:r>
                        <w:rPr/>
                        <w:t>số</w:t>
                      </w:r>
                      <w:r>
                        <w:rPr>
                          <w:spacing w:val="9"/>
                        </w:rPr>
                        <w:t> </w:t>
                      </w:r>
                      <w:r>
                        <w:rPr/>
                        <w:t>khác</w:t>
                      </w:r>
                      <w:r>
                        <w:rPr>
                          <w:spacing w:val="9"/>
                        </w:rPr>
                        <w:t> </w:t>
                      </w:r>
                      <w:r>
                        <w:rPr>
                          <w:spacing w:val="-2"/>
                        </w:rPr>
                        <w:t>nhau.</w:t>
                      </w:r>
                    </w:p>
                    <w:p>
                      <w:pPr>
                        <w:pStyle w:val="BodyText"/>
                        <w:numPr>
                          <w:ilvl w:val="0"/>
                          <w:numId w:val="60"/>
                        </w:numPr>
                        <w:tabs>
                          <w:tab w:pos="438" w:val="left" w:leader="none"/>
                          <w:tab w:pos="440" w:val="left" w:leader="none"/>
                        </w:tabs>
                        <w:spacing w:line="247" w:lineRule="auto" w:before="120" w:after="0"/>
                        <w:ind w:left="440" w:right="96" w:hanging="339"/>
                        <w:jc w:val="both"/>
                      </w:pPr>
                      <w:r>
                        <w:rPr/>
                        <w:t>Các biến thực thể luôn có sẵn giá trị mặc định, kể cả khi ta không tự khởi tạo</w:t>
                      </w:r>
                      <w:r>
                        <w:rPr>
                          <w:spacing w:val="40"/>
                        </w:rPr>
                        <w:t> </w:t>
                      </w:r>
                      <w:r>
                        <w:rPr/>
                        <w:t>chúng.</w:t>
                      </w:r>
                      <w:r>
                        <w:rPr>
                          <w:spacing w:val="40"/>
                        </w:rPr>
                        <w:t> </w:t>
                      </w:r>
                      <w:r>
                        <w:rPr/>
                        <w:t>Các</w:t>
                      </w:r>
                      <w:r>
                        <w:rPr>
                          <w:spacing w:val="40"/>
                        </w:rPr>
                        <w:t> </w:t>
                      </w:r>
                      <w:r>
                        <w:rPr/>
                        <w:t>giá</w:t>
                      </w:r>
                      <w:r>
                        <w:rPr>
                          <w:spacing w:val="39"/>
                        </w:rPr>
                        <w:t> </w:t>
                      </w:r>
                      <w:r>
                        <w:rPr/>
                        <w:t>trị</w:t>
                      </w:r>
                      <w:r>
                        <w:rPr>
                          <w:spacing w:val="38"/>
                        </w:rPr>
                        <w:t> </w:t>
                      </w:r>
                      <w:r>
                        <w:rPr/>
                        <w:t>mặc</w:t>
                      </w:r>
                      <w:r>
                        <w:rPr>
                          <w:spacing w:val="40"/>
                        </w:rPr>
                        <w:t> </w:t>
                      </w:r>
                      <w:r>
                        <w:rPr/>
                        <w:t>định</w:t>
                      </w:r>
                      <w:r>
                        <w:rPr>
                          <w:spacing w:val="40"/>
                        </w:rPr>
                        <w:t> </w:t>
                      </w:r>
                      <w:r>
                        <w:rPr/>
                        <w:t>là</w:t>
                      </w:r>
                      <w:r>
                        <w:rPr>
                          <w:spacing w:val="39"/>
                        </w:rPr>
                        <w:t> </w:t>
                      </w:r>
                      <w:r>
                        <w:rPr/>
                        <w:t>0/0.0/false</w:t>
                      </w:r>
                      <w:r>
                        <w:rPr>
                          <w:spacing w:val="39"/>
                        </w:rPr>
                        <w:t> </w:t>
                      </w:r>
                      <w:r>
                        <w:rPr/>
                        <w:t>cho</w:t>
                      </w:r>
                      <w:r>
                        <w:rPr>
                          <w:spacing w:val="36"/>
                        </w:rPr>
                        <w:t> </w:t>
                      </w:r>
                      <w:r>
                        <w:rPr/>
                        <w:t>các</w:t>
                      </w:r>
                      <w:r>
                        <w:rPr>
                          <w:spacing w:val="40"/>
                        </w:rPr>
                        <w:t> </w:t>
                      </w:r>
                      <w:r>
                        <w:rPr/>
                        <w:t>kiểu</w:t>
                      </w:r>
                      <w:r>
                        <w:rPr>
                          <w:spacing w:val="38"/>
                        </w:rPr>
                        <w:t> </w:t>
                      </w:r>
                      <w:r>
                        <w:rPr/>
                        <w:t>cơ</w:t>
                      </w:r>
                      <w:r>
                        <w:rPr>
                          <w:spacing w:val="36"/>
                        </w:rPr>
                        <w:t> </w:t>
                      </w:r>
                      <w:r>
                        <w:rPr/>
                        <w:t>bản</w:t>
                      </w:r>
                      <w:r>
                        <w:rPr>
                          <w:spacing w:val="40"/>
                        </w:rPr>
                        <w:t> </w:t>
                      </w:r>
                      <w:r>
                        <w:rPr/>
                        <w:t>và</w:t>
                      </w:r>
                      <w:r>
                        <w:rPr>
                          <w:spacing w:val="39"/>
                        </w:rPr>
                        <w:t> </w:t>
                      </w:r>
                      <w:r>
                        <w:rPr/>
                        <w:t>null</w:t>
                      </w:r>
                      <w:r>
                        <w:rPr>
                          <w:spacing w:val="36"/>
                        </w:rPr>
                        <w:t> </w:t>
                      </w:r>
                      <w:r>
                        <w:rPr/>
                        <w:t>cho</w:t>
                      </w:r>
                      <w:r>
                        <w:rPr>
                          <w:spacing w:val="38"/>
                        </w:rPr>
                        <w:t> </w:t>
                      </w:r>
                      <w:r>
                        <w:rPr/>
                        <w:t>kiểu tham chiếu.</w:t>
                      </w:r>
                    </w:p>
                  </w:txbxContent>
                </v:textbox>
                <v:stroke dashstyle="solid"/>
                <w10:wrap type="topAndBottom"/>
              </v:shape>
            </w:pict>
          </mc:Fallback>
        </mc:AlternateContent>
      </w:r>
    </w:p>
    <w:p>
      <w:pPr>
        <w:pStyle w:val="BodyText"/>
        <w:spacing w:before="162"/>
      </w:pPr>
    </w:p>
    <w:p>
      <w:pPr>
        <w:pStyle w:val="ListParagraph"/>
        <w:numPr>
          <w:ilvl w:val="1"/>
          <w:numId w:val="57"/>
        </w:numPr>
        <w:tabs>
          <w:tab w:pos="830" w:val="left" w:leader="none"/>
        </w:tabs>
        <w:spacing w:line="240" w:lineRule="auto" w:before="0" w:after="0"/>
        <w:ind w:left="830" w:right="0" w:hanging="399"/>
        <w:jc w:val="left"/>
        <w:rPr>
          <w:sz w:val="22"/>
        </w:rPr>
      </w:pPr>
      <w:r>
        <w:rPr>
          <w:sz w:val="22"/>
        </w:rPr>
        <w:drawing>
          <wp:anchor distT="0" distB="0" distL="0" distR="0" allowOverlap="1" layoutInCell="1" locked="0" behindDoc="1" simplePos="0" relativeHeight="476911104">
            <wp:simplePos x="0" y="0"/>
            <wp:positionH relativeFrom="page">
              <wp:posOffset>4354320</wp:posOffset>
            </wp:positionH>
            <wp:positionV relativeFrom="paragraph">
              <wp:posOffset>-1178652</wp:posOffset>
            </wp:positionV>
            <wp:extent cx="2149127" cy="2308284"/>
            <wp:effectExtent l="0" t="0" r="0" b="0"/>
            <wp:wrapNone/>
            <wp:docPr id="5139" name="Image 5139"/>
            <wp:cNvGraphicFramePr>
              <a:graphicFrameLocks/>
            </wp:cNvGraphicFramePr>
            <a:graphic>
              <a:graphicData uri="http://schemas.openxmlformats.org/drawingml/2006/picture">
                <pic:pic>
                  <pic:nvPicPr>
                    <pic:cNvPr id="5139" name="Image 5139"/>
                    <pic:cNvPicPr/>
                  </pic:nvPicPr>
                  <pic:blipFill>
                    <a:blip r:embed="rId7" cstate="print"/>
                    <a:stretch>
                      <a:fillRect/>
                    </a:stretch>
                  </pic:blipFill>
                  <pic:spPr>
                    <a:xfrm>
                      <a:off x="0" y="0"/>
                      <a:ext cx="2149127" cy="2308284"/>
                    </a:xfrm>
                    <a:prstGeom prst="rect">
                      <a:avLst/>
                    </a:prstGeom>
                  </pic:spPr>
                </pic:pic>
              </a:graphicData>
            </a:graphic>
          </wp:anchor>
        </w:drawing>
      </w:r>
      <w:r>
        <w:rPr>
          <w:w w:val="105"/>
          <w:sz w:val="22"/>
        </w:rPr>
        <w:t>HÀM</w:t>
      </w:r>
      <w:r>
        <w:rPr>
          <w:spacing w:val="1"/>
          <w:w w:val="105"/>
          <w:sz w:val="22"/>
        </w:rPr>
        <w:t> </w:t>
      </w:r>
      <w:r>
        <w:rPr>
          <w:w w:val="105"/>
          <w:sz w:val="22"/>
        </w:rPr>
        <w:t>KHỞI TẠO</w:t>
      </w:r>
      <w:r>
        <w:rPr>
          <w:spacing w:val="1"/>
          <w:w w:val="105"/>
          <w:sz w:val="22"/>
        </w:rPr>
        <w:t> </w:t>
      </w:r>
      <w:r>
        <w:rPr>
          <w:w w:val="105"/>
          <w:sz w:val="22"/>
        </w:rPr>
        <w:t>VÀ</w:t>
      </w:r>
      <w:r>
        <w:rPr>
          <w:spacing w:val="1"/>
          <w:w w:val="105"/>
          <w:sz w:val="22"/>
        </w:rPr>
        <w:t> </w:t>
      </w:r>
      <w:r>
        <w:rPr>
          <w:w w:val="105"/>
          <w:sz w:val="22"/>
        </w:rPr>
        <w:t>VẤN ĐỀ</w:t>
      </w:r>
      <w:r>
        <w:rPr>
          <w:spacing w:val="-1"/>
          <w:w w:val="105"/>
          <w:sz w:val="22"/>
        </w:rPr>
        <w:t> </w:t>
      </w:r>
      <w:r>
        <w:rPr>
          <w:w w:val="105"/>
          <w:sz w:val="22"/>
        </w:rPr>
        <w:t>THỪA</w:t>
      </w:r>
      <w:r>
        <w:rPr>
          <w:spacing w:val="4"/>
          <w:w w:val="105"/>
          <w:sz w:val="22"/>
        </w:rPr>
        <w:t> </w:t>
      </w:r>
      <w:r>
        <w:rPr>
          <w:spacing w:val="-5"/>
          <w:w w:val="105"/>
          <w:sz w:val="22"/>
        </w:rPr>
        <w:t>KẾ</w:t>
      </w:r>
    </w:p>
    <w:p>
      <w:pPr>
        <w:pStyle w:val="BodyText"/>
        <w:spacing w:line="247" w:lineRule="auto" w:before="236"/>
        <w:ind w:left="431" w:right="436" w:firstLine="427"/>
        <w:jc w:val="both"/>
      </w:pPr>
      <w:r>
        <w:rPr/>
        <w:t>Nhớ lại Mục 8.6 khi ta nói về cấu trúc bên trong của lớp con có chứa phần được thừa kế từ lớp cha, lớp Cow bọc ra ngoài cái lõi là phần Object mà nó được thừa kế. Nói cách khác, mỗi đối tượng lớp con không chỉ chứa các biến thực thể của chính nó mà còn chứa </w:t>
      </w:r>
      <w:r>
        <w:rPr>
          <w:i/>
        </w:rPr>
        <w:t>mọi thứ được hưởng từ lớp cha của nó</w:t>
      </w:r>
      <w:r>
        <w:rPr/>
        <w:t>. Mục này nói về việc khởi tạo phần được thừa kế đó</w:t>
      </w:r>
    </w:p>
    <w:p>
      <w:pPr>
        <w:pStyle w:val="BodyText"/>
        <w:spacing w:after="0" w:line="247" w:lineRule="auto"/>
        <w:jc w:val="both"/>
        <w:sectPr>
          <w:pgSz w:w="12240" w:h="15840"/>
          <w:pgMar w:header="0" w:footer="1511" w:top="1080" w:bottom="1700" w:left="1440" w:right="1440"/>
        </w:sectPr>
      </w:pPr>
    </w:p>
    <w:p>
      <w:pPr>
        <w:pStyle w:val="ListParagraph"/>
        <w:numPr>
          <w:ilvl w:val="2"/>
          <w:numId w:val="57"/>
        </w:numPr>
        <w:tabs>
          <w:tab w:pos="1105" w:val="left" w:leader="none"/>
        </w:tabs>
        <w:spacing w:line="240" w:lineRule="auto" w:before="6" w:after="0"/>
        <w:ind w:left="1105" w:right="0" w:hanging="674"/>
        <w:jc w:val="both"/>
        <w:rPr>
          <w:sz w:val="22"/>
        </w:rPr>
      </w:pPr>
      <w:r>
        <w:rPr>
          <w:w w:val="105"/>
          <w:sz w:val="22"/>
        </w:rPr>
        <w:t>Gọi hàm</w:t>
      </w:r>
      <w:r>
        <w:rPr>
          <w:spacing w:val="1"/>
          <w:w w:val="105"/>
          <w:sz w:val="22"/>
        </w:rPr>
        <w:t> </w:t>
      </w:r>
      <w:r>
        <w:rPr>
          <w:w w:val="105"/>
          <w:sz w:val="22"/>
        </w:rPr>
        <w:t>khởi tạo</w:t>
      </w:r>
      <w:r>
        <w:rPr>
          <w:spacing w:val="3"/>
          <w:w w:val="105"/>
          <w:sz w:val="22"/>
        </w:rPr>
        <w:t> </w:t>
      </w:r>
      <w:r>
        <w:rPr>
          <w:w w:val="105"/>
          <w:sz w:val="22"/>
        </w:rPr>
        <w:t>của</w:t>
      </w:r>
      <w:r>
        <w:rPr>
          <w:spacing w:val="-2"/>
          <w:w w:val="105"/>
          <w:sz w:val="22"/>
        </w:rPr>
        <w:t> </w:t>
      </w:r>
      <w:r>
        <w:rPr>
          <w:w w:val="105"/>
          <w:sz w:val="22"/>
        </w:rPr>
        <w:t>lớp</w:t>
      </w:r>
      <w:r>
        <w:rPr>
          <w:spacing w:val="2"/>
          <w:w w:val="105"/>
          <w:sz w:val="22"/>
        </w:rPr>
        <w:t> </w:t>
      </w:r>
      <w:r>
        <w:rPr>
          <w:spacing w:val="-5"/>
          <w:w w:val="105"/>
          <w:sz w:val="22"/>
        </w:rPr>
        <w:t>cha</w:t>
      </w:r>
    </w:p>
    <w:p>
      <w:pPr>
        <w:pStyle w:val="BodyText"/>
        <w:spacing w:line="247" w:lineRule="auto" w:before="121"/>
        <w:ind w:left="431" w:right="441" w:firstLine="427"/>
        <w:jc w:val="both"/>
      </w:pPr>
      <w:r>
        <w:rPr/>
        <w:t>Khi</w:t>
      </w:r>
      <w:r>
        <w:rPr>
          <w:spacing w:val="26"/>
        </w:rPr>
        <w:t> </w:t>
      </w:r>
      <w:r>
        <w:rPr/>
        <w:t>một</w:t>
      </w:r>
      <w:r>
        <w:rPr>
          <w:spacing w:val="28"/>
        </w:rPr>
        <w:t> </w:t>
      </w:r>
      <w:r>
        <w:rPr/>
        <w:t>đối</w:t>
      </w:r>
      <w:r>
        <w:rPr>
          <w:spacing w:val="26"/>
        </w:rPr>
        <w:t> </w:t>
      </w:r>
      <w:r>
        <w:rPr/>
        <w:t>tượng</w:t>
      </w:r>
      <w:r>
        <w:rPr>
          <w:spacing w:val="26"/>
        </w:rPr>
        <w:t> </w:t>
      </w:r>
      <w:r>
        <w:rPr/>
        <w:t>được</w:t>
      </w:r>
      <w:r>
        <w:rPr>
          <w:spacing w:val="28"/>
        </w:rPr>
        <w:t> </w:t>
      </w:r>
      <w:r>
        <w:rPr/>
        <w:t>tạo,</w:t>
      </w:r>
      <w:r>
        <w:rPr>
          <w:spacing w:val="28"/>
        </w:rPr>
        <w:t> </w:t>
      </w:r>
      <w:r>
        <w:rPr/>
        <w:t>nó</w:t>
      </w:r>
      <w:r>
        <w:rPr>
          <w:spacing w:val="26"/>
        </w:rPr>
        <w:t> </w:t>
      </w:r>
      <w:r>
        <w:rPr/>
        <w:t>được</w:t>
      </w:r>
      <w:r>
        <w:rPr>
          <w:spacing w:val="28"/>
        </w:rPr>
        <w:t> </w:t>
      </w:r>
      <w:r>
        <w:rPr/>
        <w:t>cấp</w:t>
      </w:r>
      <w:r>
        <w:rPr>
          <w:spacing w:val="26"/>
        </w:rPr>
        <w:t> </w:t>
      </w:r>
      <w:r>
        <w:rPr/>
        <w:t>phát</w:t>
      </w:r>
      <w:r>
        <w:rPr>
          <w:spacing w:val="28"/>
        </w:rPr>
        <w:t> </w:t>
      </w:r>
      <w:r>
        <w:rPr/>
        <w:t>bộ</w:t>
      </w:r>
      <w:r>
        <w:rPr>
          <w:spacing w:val="23"/>
        </w:rPr>
        <w:t> </w:t>
      </w:r>
      <w:r>
        <w:rPr/>
        <w:t>nhớ</w:t>
      </w:r>
      <w:r>
        <w:rPr>
          <w:spacing w:val="27"/>
        </w:rPr>
        <w:t> </w:t>
      </w:r>
      <w:r>
        <w:rPr/>
        <w:t>cho</w:t>
      </w:r>
      <w:r>
        <w:rPr>
          <w:spacing w:val="26"/>
        </w:rPr>
        <w:t> </w:t>
      </w:r>
      <w:r>
        <w:rPr/>
        <w:t>tất</w:t>
      </w:r>
      <w:r>
        <w:rPr>
          <w:spacing w:val="25"/>
        </w:rPr>
        <w:t> </w:t>
      </w:r>
      <w:r>
        <w:rPr/>
        <w:t>cả</w:t>
      </w:r>
      <w:r>
        <w:rPr>
          <w:spacing w:val="25"/>
        </w:rPr>
        <w:t> </w:t>
      </w:r>
      <w:r>
        <w:rPr/>
        <w:t>các</w:t>
      </w:r>
      <w:r>
        <w:rPr>
          <w:spacing w:val="30"/>
        </w:rPr>
        <w:t> </w:t>
      </w:r>
      <w:r>
        <w:rPr/>
        <w:t>biến</w:t>
      </w:r>
      <w:r>
        <w:rPr>
          <w:spacing w:val="28"/>
        </w:rPr>
        <w:t> </w:t>
      </w:r>
      <w:r>
        <w:rPr/>
        <w:t>thực thể của chính nó cũng như những thứ nó được thừa kế từ lớp cha, lớp ông, lớp cụ...</w:t>
      </w:r>
      <w:r>
        <w:rPr>
          <w:spacing w:val="40"/>
        </w:rPr>
        <w:t> </w:t>
      </w:r>
      <w:r>
        <w:rPr/>
        <w:t>cho đến lớp Object trên đỉnh cây thừa kế.</w:t>
      </w:r>
    </w:p>
    <w:p>
      <w:pPr>
        <w:pStyle w:val="BodyText"/>
        <w:spacing w:before="10"/>
        <w:rPr>
          <w:sz w:val="10"/>
        </w:rPr>
      </w:pPr>
      <w:r>
        <w:rPr>
          <w:sz w:val="10"/>
        </w:rPr>
        <mc:AlternateContent>
          <mc:Choice Requires="wps">
            <w:drawing>
              <wp:anchor distT="0" distB="0" distL="0" distR="0" allowOverlap="1" layoutInCell="1" locked="0" behindDoc="1" simplePos="0" relativeHeight="487925760">
                <wp:simplePos x="0" y="0"/>
                <wp:positionH relativeFrom="page">
                  <wp:posOffset>2033477</wp:posOffset>
                </wp:positionH>
                <wp:positionV relativeFrom="paragraph">
                  <wp:posOffset>171569</wp:posOffset>
                </wp:positionV>
                <wp:extent cx="691515" cy="1958975"/>
                <wp:effectExtent l="0" t="0" r="0" b="0"/>
                <wp:wrapTopAndBottom/>
                <wp:docPr id="5140" name="Group 5140"/>
                <wp:cNvGraphicFramePr>
                  <a:graphicFrameLocks/>
                </wp:cNvGraphicFramePr>
                <a:graphic>
                  <a:graphicData uri="http://schemas.microsoft.com/office/word/2010/wordprocessingGroup">
                    <wpg:wgp>
                      <wpg:cNvPr id="5140" name="Group 5140"/>
                      <wpg:cNvGrpSpPr/>
                      <wpg:grpSpPr>
                        <a:xfrm>
                          <a:off x="0" y="0"/>
                          <a:ext cx="691515" cy="1958975"/>
                          <a:chExt cx="691515" cy="1958975"/>
                        </a:xfrm>
                      </wpg:grpSpPr>
                      <wps:wsp>
                        <wps:cNvPr id="5141" name="Graphic 5141"/>
                        <wps:cNvSpPr/>
                        <wps:spPr>
                          <a:xfrm>
                            <a:off x="14778" y="1062"/>
                            <a:ext cx="675640" cy="190500"/>
                          </a:xfrm>
                          <a:custGeom>
                            <a:avLst/>
                            <a:gdLst/>
                            <a:ahLst/>
                            <a:cxnLst/>
                            <a:rect l="l" t="t" r="r" b="b"/>
                            <a:pathLst>
                              <a:path w="675640" h="190500">
                                <a:moveTo>
                                  <a:pt x="0" y="190499"/>
                                </a:moveTo>
                                <a:lnTo>
                                  <a:pt x="675131" y="190499"/>
                                </a:lnTo>
                                <a:lnTo>
                                  <a:pt x="675131" y="0"/>
                                </a:lnTo>
                                <a:lnTo>
                                  <a:pt x="0" y="0"/>
                                </a:lnTo>
                                <a:lnTo>
                                  <a:pt x="0" y="190499"/>
                                </a:lnTo>
                                <a:close/>
                              </a:path>
                            </a:pathLst>
                          </a:custGeom>
                          <a:ln w="2125">
                            <a:solidFill>
                              <a:srgbClr val="000000"/>
                            </a:solidFill>
                            <a:prstDash val="solid"/>
                          </a:ln>
                        </wps:spPr>
                        <wps:bodyPr wrap="square" lIns="0" tIns="0" rIns="0" bIns="0" rtlCol="0">
                          <a:prstTxWarp prst="textNoShape">
                            <a:avLst/>
                          </a:prstTxWarp>
                          <a:noAutofit/>
                        </wps:bodyPr>
                      </wps:wsp>
                      <pic:pic>
                        <pic:nvPicPr>
                          <pic:cNvPr id="5142" name="Image 5142"/>
                          <pic:cNvPicPr/>
                        </pic:nvPicPr>
                        <pic:blipFill>
                          <a:blip r:embed="rId2804" cstate="print"/>
                          <a:stretch>
                            <a:fillRect/>
                          </a:stretch>
                        </pic:blipFill>
                        <pic:spPr>
                          <a:xfrm>
                            <a:off x="202230" y="49830"/>
                            <a:ext cx="304800" cy="301751"/>
                          </a:xfrm>
                          <a:prstGeom prst="rect">
                            <a:avLst/>
                          </a:prstGeom>
                        </pic:spPr>
                      </pic:pic>
                      <wps:wsp>
                        <wps:cNvPr id="5143" name="Graphic 5143"/>
                        <wps:cNvSpPr/>
                        <wps:spPr>
                          <a:xfrm>
                            <a:off x="11730" y="188514"/>
                            <a:ext cx="676910" cy="274320"/>
                          </a:xfrm>
                          <a:custGeom>
                            <a:avLst/>
                            <a:gdLst/>
                            <a:ahLst/>
                            <a:cxnLst/>
                            <a:rect l="l" t="t" r="r" b="b"/>
                            <a:pathLst>
                              <a:path w="676910" h="274320">
                                <a:moveTo>
                                  <a:pt x="0" y="274319"/>
                                </a:moveTo>
                                <a:lnTo>
                                  <a:pt x="676655" y="274319"/>
                                </a:lnTo>
                                <a:lnTo>
                                  <a:pt x="676655" y="0"/>
                                </a:lnTo>
                                <a:lnTo>
                                  <a:pt x="0" y="0"/>
                                </a:lnTo>
                                <a:lnTo>
                                  <a:pt x="0" y="274319"/>
                                </a:lnTo>
                                <a:close/>
                              </a:path>
                            </a:pathLst>
                          </a:custGeom>
                          <a:ln w="2125">
                            <a:solidFill>
                              <a:srgbClr val="000000"/>
                            </a:solidFill>
                            <a:prstDash val="solid"/>
                          </a:ln>
                        </wps:spPr>
                        <wps:bodyPr wrap="square" lIns="0" tIns="0" rIns="0" bIns="0" rtlCol="0">
                          <a:prstTxWarp prst="textNoShape">
                            <a:avLst/>
                          </a:prstTxWarp>
                          <a:noAutofit/>
                        </wps:bodyPr>
                      </wps:wsp>
                      <wps:wsp>
                        <wps:cNvPr id="5144" name="Graphic 5144"/>
                        <wps:cNvSpPr/>
                        <wps:spPr>
                          <a:xfrm>
                            <a:off x="305862" y="462834"/>
                            <a:ext cx="91440" cy="254635"/>
                          </a:xfrm>
                          <a:custGeom>
                            <a:avLst/>
                            <a:gdLst/>
                            <a:ahLst/>
                            <a:cxnLst/>
                            <a:rect l="l" t="t" r="r" b="b"/>
                            <a:pathLst>
                              <a:path w="91440" h="254635">
                                <a:moveTo>
                                  <a:pt x="45719" y="91439"/>
                                </a:moveTo>
                                <a:lnTo>
                                  <a:pt x="45719" y="254507"/>
                                </a:lnTo>
                              </a:path>
                              <a:path w="91440" h="254635">
                                <a:moveTo>
                                  <a:pt x="91439" y="89915"/>
                                </a:moveTo>
                                <a:lnTo>
                                  <a:pt x="44195" y="0"/>
                                </a:lnTo>
                                <a:lnTo>
                                  <a:pt x="0" y="91439"/>
                                </a:lnTo>
                                <a:lnTo>
                                  <a:pt x="91439" y="89915"/>
                                </a:lnTo>
                                <a:close/>
                              </a:path>
                            </a:pathLst>
                          </a:custGeom>
                          <a:ln w="10627">
                            <a:solidFill>
                              <a:srgbClr val="000000"/>
                            </a:solidFill>
                            <a:prstDash val="solid"/>
                          </a:ln>
                        </wps:spPr>
                        <wps:bodyPr wrap="square" lIns="0" tIns="0" rIns="0" bIns="0" rtlCol="0">
                          <a:prstTxWarp prst="textNoShape">
                            <a:avLst/>
                          </a:prstTxWarp>
                          <a:noAutofit/>
                        </wps:bodyPr>
                      </wps:wsp>
                      <wps:wsp>
                        <wps:cNvPr id="5145" name="Graphic 5145"/>
                        <wps:cNvSpPr/>
                        <wps:spPr>
                          <a:xfrm>
                            <a:off x="14778" y="717342"/>
                            <a:ext cx="675640" cy="190500"/>
                          </a:xfrm>
                          <a:custGeom>
                            <a:avLst/>
                            <a:gdLst/>
                            <a:ahLst/>
                            <a:cxnLst/>
                            <a:rect l="l" t="t" r="r" b="b"/>
                            <a:pathLst>
                              <a:path w="675640" h="190500">
                                <a:moveTo>
                                  <a:pt x="0" y="190499"/>
                                </a:moveTo>
                                <a:lnTo>
                                  <a:pt x="675131" y="190499"/>
                                </a:lnTo>
                                <a:lnTo>
                                  <a:pt x="675131" y="0"/>
                                </a:lnTo>
                                <a:lnTo>
                                  <a:pt x="0" y="0"/>
                                </a:lnTo>
                                <a:lnTo>
                                  <a:pt x="0" y="190499"/>
                                </a:lnTo>
                                <a:close/>
                              </a:path>
                            </a:pathLst>
                          </a:custGeom>
                          <a:ln w="2125">
                            <a:solidFill>
                              <a:srgbClr val="000000"/>
                            </a:solidFill>
                            <a:prstDash val="solid"/>
                          </a:ln>
                        </wps:spPr>
                        <wps:bodyPr wrap="square" lIns="0" tIns="0" rIns="0" bIns="0" rtlCol="0">
                          <a:prstTxWarp prst="textNoShape">
                            <a:avLst/>
                          </a:prstTxWarp>
                          <a:noAutofit/>
                        </wps:bodyPr>
                      </wps:wsp>
                      <pic:pic>
                        <pic:nvPicPr>
                          <pic:cNvPr id="5146" name="Image 5146"/>
                          <pic:cNvPicPr/>
                        </pic:nvPicPr>
                        <pic:blipFill>
                          <a:blip r:embed="rId2805" cstate="print"/>
                          <a:stretch>
                            <a:fillRect/>
                          </a:stretch>
                        </pic:blipFill>
                        <pic:spPr>
                          <a:xfrm>
                            <a:off x="186990" y="767634"/>
                            <a:ext cx="329183" cy="233172"/>
                          </a:xfrm>
                          <a:prstGeom prst="rect">
                            <a:avLst/>
                          </a:prstGeom>
                        </pic:spPr>
                      </pic:pic>
                      <wps:wsp>
                        <wps:cNvPr id="5147" name="Graphic 5147"/>
                        <wps:cNvSpPr/>
                        <wps:spPr>
                          <a:xfrm>
                            <a:off x="11730" y="904794"/>
                            <a:ext cx="676910" cy="274320"/>
                          </a:xfrm>
                          <a:custGeom>
                            <a:avLst/>
                            <a:gdLst/>
                            <a:ahLst/>
                            <a:cxnLst/>
                            <a:rect l="l" t="t" r="r" b="b"/>
                            <a:pathLst>
                              <a:path w="676910" h="274320">
                                <a:moveTo>
                                  <a:pt x="0" y="274319"/>
                                </a:moveTo>
                                <a:lnTo>
                                  <a:pt x="676655" y="274319"/>
                                </a:lnTo>
                                <a:lnTo>
                                  <a:pt x="676655" y="0"/>
                                </a:lnTo>
                                <a:lnTo>
                                  <a:pt x="0" y="0"/>
                                </a:lnTo>
                                <a:lnTo>
                                  <a:pt x="0" y="274319"/>
                                </a:lnTo>
                                <a:close/>
                              </a:path>
                            </a:pathLst>
                          </a:custGeom>
                          <a:ln w="2125">
                            <a:solidFill>
                              <a:srgbClr val="000000"/>
                            </a:solidFill>
                            <a:prstDash val="solid"/>
                          </a:ln>
                        </wps:spPr>
                        <wps:bodyPr wrap="square" lIns="0" tIns="0" rIns="0" bIns="0" rtlCol="0">
                          <a:prstTxWarp prst="textNoShape">
                            <a:avLst/>
                          </a:prstTxWarp>
                          <a:noAutofit/>
                        </wps:bodyPr>
                      </wps:wsp>
                      <wps:wsp>
                        <wps:cNvPr id="5148" name="Graphic 5148"/>
                        <wps:cNvSpPr/>
                        <wps:spPr>
                          <a:xfrm>
                            <a:off x="301290" y="1179114"/>
                            <a:ext cx="91440" cy="317500"/>
                          </a:xfrm>
                          <a:custGeom>
                            <a:avLst/>
                            <a:gdLst/>
                            <a:ahLst/>
                            <a:cxnLst/>
                            <a:rect l="l" t="t" r="r" b="b"/>
                            <a:pathLst>
                              <a:path w="91440" h="317500">
                                <a:moveTo>
                                  <a:pt x="45719" y="91439"/>
                                </a:moveTo>
                                <a:lnTo>
                                  <a:pt x="39623" y="316991"/>
                                </a:lnTo>
                                <a:lnTo>
                                  <a:pt x="39623" y="316991"/>
                                </a:lnTo>
                              </a:path>
                              <a:path w="91440" h="317500">
                                <a:moveTo>
                                  <a:pt x="0" y="89915"/>
                                </a:moveTo>
                                <a:lnTo>
                                  <a:pt x="48767" y="0"/>
                                </a:lnTo>
                                <a:lnTo>
                                  <a:pt x="91439" y="92963"/>
                                </a:lnTo>
                                <a:lnTo>
                                  <a:pt x="0" y="89915"/>
                                </a:lnTo>
                                <a:close/>
                              </a:path>
                            </a:pathLst>
                          </a:custGeom>
                          <a:ln w="10627">
                            <a:solidFill>
                              <a:srgbClr val="000000"/>
                            </a:solidFill>
                            <a:prstDash val="solid"/>
                          </a:ln>
                        </wps:spPr>
                        <wps:bodyPr wrap="square" lIns="0" tIns="0" rIns="0" bIns="0" rtlCol="0">
                          <a:prstTxWarp prst="textNoShape">
                            <a:avLst/>
                          </a:prstTxWarp>
                          <a:noAutofit/>
                        </wps:bodyPr>
                      </wps:wsp>
                      <wps:wsp>
                        <wps:cNvPr id="5149" name="Graphic 5149"/>
                        <wps:cNvSpPr/>
                        <wps:spPr>
                          <a:xfrm>
                            <a:off x="2586" y="1496106"/>
                            <a:ext cx="676910" cy="190500"/>
                          </a:xfrm>
                          <a:custGeom>
                            <a:avLst/>
                            <a:gdLst/>
                            <a:ahLst/>
                            <a:cxnLst/>
                            <a:rect l="l" t="t" r="r" b="b"/>
                            <a:pathLst>
                              <a:path w="676910" h="190500">
                                <a:moveTo>
                                  <a:pt x="0" y="190499"/>
                                </a:moveTo>
                                <a:lnTo>
                                  <a:pt x="676655" y="190499"/>
                                </a:lnTo>
                                <a:lnTo>
                                  <a:pt x="676655" y="0"/>
                                </a:lnTo>
                                <a:lnTo>
                                  <a:pt x="0" y="0"/>
                                </a:lnTo>
                                <a:lnTo>
                                  <a:pt x="0" y="190499"/>
                                </a:lnTo>
                                <a:close/>
                              </a:path>
                            </a:pathLst>
                          </a:custGeom>
                          <a:ln w="2125">
                            <a:solidFill>
                              <a:srgbClr val="000000"/>
                            </a:solidFill>
                            <a:prstDash val="solid"/>
                          </a:ln>
                        </wps:spPr>
                        <wps:bodyPr wrap="square" lIns="0" tIns="0" rIns="0" bIns="0" rtlCol="0">
                          <a:prstTxWarp prst="textNoShape">
                            <a:avLst/>
                          </a:prstTxWarp>
                          <a:noAutofit/>
                        </wps:bodyPr>
                      </wps:wsp>
                      <pic:pic>
                        <pic:nvPicPr>
                          <pic:cNvPr id="5150" name="Image 5150"/>
                          <pic:cNvPicPr/>
                        </pic:nvPicPr>
                        <pic:blipFill>
                          <a:blip r:embed="rId2806" cstate="print"/>
                          <a:stretch>
                            <a:fillRect/>
                          </a:stretch>
                        </pic:blipFill>
                        <pic:spPr>
                          <a:xfrm>
                            <a:off x="209850" y="1546398"/>
                            <a:ext cx="268224" cy="292607"/>
                          </a:xfrm>
                          <a:prstGeom prst="rect">
                            <a:avLst/>
                          </a:prstGeom>
                        </pic:spPr>
                      </pic:pic>
                      <wps:wsp>
                        <wps:cNvPr id="5151" name="Graphic 5151"/>
                        <wps:cNvSpPr/>
                        <wps:spPr>
                          <a:xfrm>
                            <a:off x="1062" y="1683558"/>
                            <a:ext cx="675640" cy="274320"/>
                          </a:xfrm>
                          <a:custGeom>
                            <a:avLst/>
                            <a:gdLst/>
                            <a:ahLst/>
                            <a:cxnLst/>
                            <a:rect l="l" t="t" r="r" b="b"/>
                            <a:pathLst>
                              <a:path w="675640" h="274320">
                                <a:moveTo>
                                  <a:pt x="0" y="274319"/>
                                </a:moveTo>
                                <a:lnTo>
                                  <a:pt x="675131" y="274319"/>
                                </a:lnTo>
                                <a:lnTo>
                                  <a:pt x="675131" y="0"/>
                                </a:lnTo>
                                <a:lnTo>
                                  <a:pt x="0" y="0"/>
                                </a:lnTo>
                                <a:lnTo>
                                  <a:pt x="0" y="274319"/>
                                </a:lnTo>
                                <a:close/>
                              </a:path>
                            </a:pathLst>
                          </a:custGeom>
                          <a:ln w="21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60.116318pt;margin-top:13.50938pt;width:54.45pt;height:154.25pt;mso-position-horizontal-relative:page;mso-position-vertical-relative:paragraph;z-index:-15390720;mso-wrap-distance-left:0;mso-wrap-distance-right:0" id="docshapegroup4757" coordorigin="3202,270" coordsize="1089,3085">
                <v:rect style="position:absolute;left:3225;top:271;width:1064;height:300" id="docshape4758" filled="false" stroked="true" strokeweight=".167352pt" strokecolor="#000000">
                  <v:stroke dashstyle="solid"/>
                </v:rect>
                <v:shape style="position:absolute;left:3520;top:348;width:480;height:476" type="#_x0000_t75" id="docshape4759" stroked="false">
                  <v:imagedata r:id="rId2804" o:title=""/>
                </v:shape>
                <v:rect style="position:absolute;left:3220;top:567;width:1066;height:432" id="docshape4760" filled="false" stroked="true" strokeweight=".167352pt" strokecolor="#000000">
                  <v:stroke dashstyle="solid"/>
                </v:rect>
                <v:shape style="position:absolute;left:3684;top:999;width:144;height:401" id="docshape4761" coordorigin="3684,999" coordsize="144,401" path="m3756,1143l3756,1400m3828,1141l3754,999,3684,1143,3828,1141xe" filled="false" stroked="true" strokeweight=".836784pt" strokecolor="#000000">
                  <v:path arrowok="t"/>
                  <v:stroke dashstyle="solid"/>
                </v:shape>
                <v:rect style="position:absolute;left:3225;top:1399;width:1064;height:300" id="docshape4762" filled="false" stroked="true" strokeweight=".167352pt" strokecolor="#000000">
                  <v:stroke dashstyle="solid"/>
                </v:rect>
                <v:shape style="position:absolute;left:3496;top:1479;width:519;height:368" type="#_x0000_t75" id="docshape4763" stroked="false">
                  <v:imagedata r:id="rId2805" o:title=""/>
                </v:shape>
                <v:rect style="position:absolute;left:3220;top:1695;width:1066;height:432" id="docshape4764" filled="false" stroked="true" strokeweight=".167352pt" strokecolor="#000000">
                  <v:stroke dashstyle="solid"/>
                </v:rect>
                <v:shape style="position:absolute;left:3676;top:2127;width:144;height:500" id="docshape4765" coordorigin="3677,2127" coordsize="144,500" path="m3749,2271l3739,2626,3739,2626m3677,2269l3754,2127,3821,2273,3677,2269xe" filled="false" stroked="true" strokeweight=".836784pt" strokecolor="#000000">
                  <v:path arrowok="t"/>
                  <v:stroke dashstyle="solid"/>
                </v:shape>
                <v:rect style="position:absolute;left:3206;top:2626;width:1066;height:300" id="docshape4766" filled="false" stroked="true" strokeweight=".167352pt" strokecolor="#000000">
                  <v:stroke dashstyle="solid"/>
                </v:rect>
                <v:shape style="position:absolute;left:3532;top:2705;width:423;height:461" type="#_x0000_t75" id="docshape4767" stroked="false">
                  <v:imagedata r:id="rId2806" o:title=""/>
                </v:shape>
                <v:rect style="position:absolute;left:3204;top:2921;width:1064;height:432" id="docshape4768" filled="false" stroked="true" strokeweight=".167352pt" strokecolor="#000000">
                  <v:stroke dashstyle="solid"/>
                </v:rect>
                <w10:wrap type="topAndBottom"/>
              </v:group>
            </w:pict>
          </mc:Fallback>
        </mc:AlternateContent>
      </w:r>
      <w:r>
        <w:rPr>
          <w:sz w:val="10"/>
        </w:rPr>
        <mc:AlternateContent>
          <mc:Choice Requires="wps">
            <w:drawing>
              <wp:anchor distT="0" distB="0" distL="0" distR="0" allowOverlap="1" layoutInCell="1" locked="0" behindDoc="1" simplePos="0" relativeHeight="487926272">
                <wp:simplePos x="0" y="0"/>
                <wp:positionH relativeFrom="page">
                  <wp:posOffset>3726641</wp:posOffset>
                </wp:positionH>
                <wp:positionV relativeFrom="paragraph">
                  <wp:posOffset>107561</wp:posOffset>
                </wp:positionV>
                <wp:extent cx="2011045" cy="2153285"/>
                <wp:effectExtent l="0" t="0" r="0" b="0"/>
                <wp:wrapTopAndBottom/>
                <wp:docPr id="5152" name="Group 5152"/>
                <wp:cNvGraphicFramePr>
                  <a:graphicFrameLocks/>
                </wp:cNvGraphicFramePr>
                <a:graphic>
                  <a:graphicData uri="http://schemas.microsoft.com/office/word/2010/wordprocessingGroup">
                    <wpg:wgp>
                      <wpg:cNvPr id="5152" name="Group 5152"/>
                      <wpg:cNvGrpSpPr/>
                      <wpg:grpSpPr>
                        <a:xfrm>
                          <a:off x="0" y="0"/>
                          <a:ext cx="2011045" cy="2153285"/>
                          <a:chExt cx="2011045" cy="2153285"/>
                        </a:xfrm>
                      </wpg:grpSpPr>
                      <wps:wsp>
                        <wps:cNvPr id="5153" name="Graphic 5153"/>
                        <wps:cNvSpPr/>
                        <wps:spPr>
                          <a:xfrm>
                            <a:off x="287574" y="292146"/>
                            <a:ext cx="1468120" cy="1464945"/>
                          </a:xfrm>
                          <a:custGeom>
                            <a:avLst/>
                            <a:gdLst/>
                            <a:ahLst/>
                            <a:cxnLst/>
                            <a:rect l="l" t="t" r="r" b="b"/>
                            <a:pathLst>
                              <a:path w="1468120" h="1464945">
                                <a:moveTo>
                                  <a:pt x="734568" y="0"/>
                                </a:moveTo>
                                <a:lnTo>
                                  <a:pt x="686303" y="1556"/>
                                </a:lnTo>
                                <a:lnTo>
                                  <a:pt x="638868" y="6162"/>
                                </a:lnTo>
                                <a:lnTo>
                                  <a:pt x="592358" y="13720"/>
                                </a:lnTo>
                                <a:lnTo>
                                  <a:pt x="546872" y="24134"/>
                                </a:lnTo>
                                <a:lnTo>
                                  <a:pt x="502505" y="37307"/>
                                </a:lnTo>
                                <a:lnTo>
                                  <a:pt x="459356" y="53143"/>
                                </a:lnTo>
                                <a:lnTo>
                                  <a:pt x="417521" y="71545"/>
                                </a:lnTo>
                                <a:lnTo>
                                  <a:pt x="377097" y="92417"/>
                                </a:lnTo>
                                <a:lnTo>
                                  <a:pt x="338183" y="115662"/>
                                </a:lnTo>
                                <a:lnTo>
                                  <a:pt x="300874" y="141183"/>
                                </a:lnTo>
                                <a:lnTo>
                                  <a:pt x="265268" y="168884"/>
                                </a:lnTo>
                                <a:lnTo>
                                  <a:pt x="231462" y="198669"/>
                                </a:lnTo>
                                <a:lnTo>
                                  <a:pt x="199553" y="230440"/>
                                </a:lnTo>
                                <a:lnTo>
                                  <a:pt x="169639" y="264102"/>
                                </a:lnTo>
                                <a:lnTo>
                                  <a:pt x="141817" y="299557"/>
                                </a:lnTo>
                                <a:lnTo>
                                  <a:pt x="116183" y="336709"/>
                                </a:lnTo>
                                <a:lnTo>
                                  <a:pt x="92835" y="375462"/>
                                </a:lnTo>
                                <a:lnTo>
                                  <a:pt x="71870" y="415719"/>
                                </a:lnTo>
                                <a:lnTo>
                                  <a:pt x="53385" y="457384"/>
                                </a:lnTo>
                                <a:lnTo>
                                  <a:pt x="37478" y="500359"/>
                                </a:lnTo>
                                <a:lnTo>
                                  <a:pt x="24245" y="544549"/>
                                </a:lnTo>
                                <a:lnTo>
                                  <a:pt x="13783" y="589856"/>
                                </a:lnTo>
                                <a:lnTo>
                                  <a:pt x="6190" y="636185"/>
                                </a:lnTo>
                                <a:lnTo>
                                  <a:pt x="1563" y="683438"/>
                                </a:lnTo>
                                <a:lnTo>
                                  <a:pt x="0" y="731520"/>
                                </a:lnTo>
                                <a:lnTo>
                                  <a:pt x="1563" y="779777"/>
                                </a:lnTo>
                                <a:lnTo>
                                  <a:pt x="6190" y="827191"/>
                                </a:lnTo>
                                <a:lnTo>
                                  <a:pt x="13783" y="873668"/>
                                </a:lnTo>
                                <a:lnTo>
                                  <a:pt x="24245" y="919111"/>
                                </a:lnTo>
                                <a:lnTo>
                                  <a:pt x="37478" y="963424"/>
                                </a:lnTo>
                                <a:lnTo>
                                  <a:pt x="53385" y="1006510"/>
                                </a:lnTo>
                                <a:lnTo>
                                  <a:pt x="71870" y="1048275"/>
                                </a:lnTo>
                                <a:lnTo>
                                  <a:pt x="92835" y="1088621"/>
                                </a:lnTo>
                                <a:lnTo>
                                  <a:pt x="116183" y="1127454"/>
                                </a:lnTo>
                                <a:lnTo>
                                  <a:pt x="141817" y="1164677"/>
                                </a:lnTo>
                                <a:lnTo>
                                  <a:pt x="169639" y="1200194"/>
                                </a:lnTo>
                                <a:lnTo>
                                  <a:pt x="199553" y="1233909"/>
                                </a:lnTo>
                                <a:lnTo>
                                  <a:pt x="231462" y="1265726"/>
                                </a:lnTo>
                                <a:lnTo>
                                  <a:pt x="265268" y="1295549"/>
                                </a:lnTo>
                                <a:lnTo>
                                  <a:pt x="300874" y="1323283"/>
                                </a:lnTo>
                                <a:lnTo>
                                  <a:pt x="338183" y="1348830"/>
                                </a:lnTo>
                                <a:lnTo>
                                  <a:pt x="377097" y="1372096"/>
                                </a:lnTo>
                                <a:lnTo>
                                  <a:pt x="417521" y="1392985"/>
                                </a:lnTo>
                                <a:lnTo>
                                  <a:pt x="459356" y="1411399"/>
                                </a:lnTo>
                                <a:lnTo>
                                  <a:pt x="502505" y="1427244"/>
                                </a:lnTo>
                                <a:lnTo>
                                  <a:pt x="546872" y="1440423"/>
                                </a:lnTo>
                                <a:lnTo>
                                  <a:pt x="592358" y="1450841"/>
                                </a:lnTo>
                                <a:lnTo>
                                  <a:pt x="638868" y="1458400"/>
                                </a:lnTo>
                                <a:lnTo>
                                  <a:pt x="686303" y="1463007"/>
                                </a:lnTo>
                                <a:lnTo>
                                  <a:pt x="734568" y="1464564"/>
                                </a:lnTo>
                                <a:lnTo>
                                  <a:pt x="782656" y="1463007"/>
                                </a:lnTo>
                                <a:lnTo>
                                  <a:pt x="829930" y="1458400"/>
                                </a:lnTo>
                                <a:lnTo>
                                  <a:pt x="876291" y="1450841"/>
                                </a:lnTo>
                                <a:lnTo>
                                  <a:pt x="921643" y="1440423"/>
                                </a:lnTo>
                                <a:lnTo>
                                  <a:pt x="965886" y="1427244"/>
                                </a:lnTo>
                                <a:lnTo>
                                  <a:pt x="1008924" y="1411399"/>
                                </a:lnTo>
                                <a:lnTo>
                                  <a:pt x="1050659" y="1392985"/>
                                </a:lnTo>
                                <a:lnTo>
                                  <a:pt x="1090993" y="1372096"/>
                                </a:lnTo>
                                <a:lnTo>
                                  <a:pt x="1129828" y="1348830"/>
                                </a:lnTo>
                                <a:lnTo>
                                  <a:pt x="1167067" y="1323283"/>
                                </a:lnTo>
                                <a:lnTo>
                                  <a:pt x="1202611" y="1295549"/>
                                </a:lnTo>
                                <a:lnTo>
                                  <a:pt x="1236363" y="1265726"/>
                                </a:lnTo>
                                <a:lnTo>
                                  <a:pt x="1268226" y="1233909"/>
                                </a:lnTo>
                                <a:lnTo>
                                  <a:pt x="1298101" y="1200194"/>
                                </a:lnTo>
                                <a:lnTo>
                                  <a:pt x="1325892" y="1164677"/>
                                </a:lnTo>
                                <a:lnTo>
                                  <a:pt x="1351499" y="1127454"/>
                                </a:lnTo>
                                <a:lnTo>
                                  <a:pt x="1374826" y="1088621"/>
                                </a:lnTo>
                                <a:lnTo>
                                  <a:pt x="1395774" y="1048275"/>
                                </a:lnTo>
                                <a:lnTo>
                                  <a:pt x="1414247" y="1006510"/>
                                </a:lnTo>
                                <a:lnTo>
                                  <a:pt x="1430146" y="963424"/>
                                </a:lnTo>
                                <a:lnTo>
                                  <a:pt x="1443373" y="919111"/>
                                </a:lnTo>
                                <a:lnTo>
                                  <a:pt x="1453831" y="873668"/>
                                </a:lnTo>
                                <a:lnTo>
                                  <a:pt x="1461422" y="827191"/>
                                </a:lnTo>
                                <a:lnTo>
                                  <a:pt x="1466048" y="779777"/>
                                </a:lnTo>
                                <a:lnTo>
                                  <a:pt x="1467612" y="731520"/>
                                </a:lnTo>
                                <a:lnTo>
                                  <a:pt x="1466048" y="683438"/>
                                </a:lnTo>
                                <a:lnTo>
                                  <a:pt x="1461422" y="636185"/>
                                </a:lnTo>
                                <a:lnTo>
                                  <a:pt x="1453831" y="589856"/>
                                </a:lnTo>
                                <a:lnTo>
                                  <a:pt x="1443373" y="544549"/>
                                </a:lnTo>
                                <a:lnTo>
                                  <a:pt x="1430146" y="500359"/>
                                </a:lnTo>
                                <a:lnTo>
                                  <a:pt x="1414247" y="457384"/>
                                </a:lnTo>
                                <a:lnTo>
                                  <a:pt x="1395774" y="415719"/>
                                </a:lnTo>
                                <a:lnTo>
                                  <a:pt x="1374826" y="375462"/>
                                </a:lnTo>
                                <a:lnTo>
                                  <a:pt x="1351499" y="336709"/>
                                </a:lnTo>
                                <a:lnTo>
                                  <a:pt x="1325892" y="299557"/>
                                </a:lnTo>
                                <a:lnTo>
                                  <a:pt x="1298101" y="264102"/>
                                </a:lnTo>
                                <a:lnTo>
                                  <a:pt x="1268226" y="230440"/>
                                </a:lnTo>
                                <a:lnTo>
                                  <a:pt x="1236363" y="198669"/>
                                </a:lnTo>
                                <a:lnTo>
                                  <a:pt x="1202611" y="168884"/>
                                </a:lnTo>
                                <a:lnTo>
                                  <a:pt x="1167067" y="141183"/>
                                </a:lnTo>
                                <a:lnTo>
                                  <a:pt x="1129828" y="115662"/>
                                </a:lnTo>
                                <a:lnTo>
                                  <a:pt x="1090993" y="92417"/>
                                </a:lnTo>
                                <a:lnTo>
                                  <a:pt x="1050659" y="71545"/>
                                </a:lnTo>
                                <a:lnTo>
                                  <a:pt x="1008924" y="53143"/>
                                </a:lnTo>
                                <a:lnTo>
                                  <a:pt x="965886" y="37307"/>
                                </a:lnTo>
                                <a:lnTo>
                                  <a:pt x="921643" y="24134"/>
                                </a:lnTo>
                                <a:lnTo>
                                  <a:pt x="876291" y="13720"/>
                                </a:lnTo>
                                <a:lnTo>
                                  <a:pt x="829930" y="6162"/>
                                </a:lnTo>
                                <a:lnTo>
                                  <a:pt x="782656" y="1556"/>
                                </a:lnTo>
                                <a:lnTo>
                                  <a:pt x="734568" y="0"/>
                                </a:lnTo>
                                <a:close/>
                              </a:path>
                            </a:pathLst>
                          </a:custGeom>
                          <a:solidFill>
                            <a:srgbClr val="D0DCEE"/>
                          </a:solidFill>
                        </wps:spPr>
                        <wps:bodyPr wrap="square" lIns="0" tIns="0" rIns="0" bIns="0" rtlCol="0">
                          <a:prstTxWarp prst="textNoShape">
                            <a:avLst/>
                          </a:prstTxWarp>
                          <a:noAutofit/>
                        </wps:bodyPr>
                      </wps:wsp>
                      <wps:wsp>
                        <wps:cNvPr id="5154" name="Graphic 5154"/>
                        <wps:cNvSpPr/>
                        <wps:spPr>
                          <a:xfrm>
                            <a:off x="287574" y="292146"/>
                            <a:ext cx="1468120" cy="1464945"/>
                          </a:xfrm>
                          <a:custGeom>
                            <a:avLst/>
                            <a:gdLst/>
                            <a:ahLst/>
                            <a:cxnLst/>
                            <a:rect l="l" t="t" r="r" b="b"/>
                            <a:pathLst>
                              <a:path w="1468120" h="1464945">
                                <a:moveTo>
                                  <a:pt x="0" y="731519"/>
                                </a:moveTo>
                                <a:lnTo>
                                  <a:pt x="1563" y="683438"/>
                                </a:lnTo>
                                <a:lnTo>
                                  <a:pt x="6190" y="636185"/>
                                </a:lnTo>
                                <a:lnTo>
                                  <a:pt x="13783" y="589856"/>
                                </a:lnTo>
                                <a:lnTo>
                                  <a:pt x="24245" y="544549"/>
                                </a:lnTo>
                                <a:lnTo>
                                  <a:pt x="37478" y="500359"/>
                                </a:lnTo>
                                <a:lnTo>
                                  <a:pt x="53385" y="457384"/>
                                </a:lnTo>
                                <a:lnTo>
                                  <a:pt x="71870" y="415719"/>
                                </a:lnTo>
                                <a:lnTo>
                                  <a:pt x="92835" y="375462"/>
                                </a:lnTo>
                                <a:lnTo>
                                  <a:pt x="116183" y="336709"/>
                                </a:lnTo>
                                <a:lnTo>
                                  <a:pt x="141817" y="299557"/>
                                </a:lnTo>
                                <a:lnTo>
                                  <a:pt x="169639" y="264102"/>
                                </a:lnTo>
                                <a:lnTo>
                                  <a:pt x="199553" y="230440"/>
                                </a:lnTo>
                                <a:lnTo>
                                  <a:pt x="231462" y="198669"/>
                                </a:lnTo>
                                <a:lnTo>
                                  <a:pt x="265268" y="168884"/>
                                </a:lnTo>
                                <a:lnTo>
                                  <a:pt x="300874" y="141183"/>
                                </a:lnTo>
                                <a:lnTo>
                                  <a:pt x="338183" y="115662"/>
                                </a:lnTo>
                                <a:lnTo>
                                  <a:pt x="377097" y="92417"/>
                                </a:lnTo>
                                <a:lnTo>
                                  <a:pt x="417521" y="71545"/>
                                </a:lnTo>
                                <a:lnTo>
                                  <a:pt x="459356" y="53143"/>
                                </a:lnTo>
                                <a:lnTo>
                                  <a:pt x="502505" y="37307"/>
                                </a:lnTo>
                                <a:lnTo>
                                  <a:pt x="546872" y="24134"/>
                                </a:lnTo>
                                <a:lnTo>
                                  <a:pt x="592358" y="13720"/>
                                </a:lnTo>
                                <a:lnTo>
                                  <a:pt x="638868" y="6162"/>
                                </a:lnTo>
                                <a:lnTo>
                                  <a:pt x="686303" y="1556"/>
                                </a:lnTo>
                                <a:lnTo>
                                  <a:pt x="734567" y="0"/>
                                </a:lnTo>
                                <a:lnTo>
                                  <a:pt x="782656" y="1556"/>
                                </a:lnTo>
                                <a:lnTo>
                                  <a:pt x="829930" y="6162"/>
                                </a:lnTo>
                                <a:lnTo>
                                  <a:pt x="876291" y="13720"/>
                                </a:lnTo>
                                <a:lnTo>
                                  <a:pt x="921643" y="24134"/>
                                </a:lnTo>
                                <a:lnTo>
                                  <a:pt x="965886" y="37307"/>
                                </a:lnTo>
                                <a:lnTo>
                                  <a:pt x="1008924" y="53143"/>
                                </a:lnTo>
                                <a:lnTo>
                                  <a:pt x="1050659" y="71545"/>
                                </a:lnTo>
                                <a:lnTo>
                                  <a:pt x="1090993" y="92417"/>
                                </a:lnTo>
                                <a:lnTo>
                                  <a:pt x="1129828" y="115662"/>
                                </a:lnTo>
                                <a:lnTo>
                                  <a:pt x="1167066" y="141183"/>
                                </a:lnTo>
                                <a:lnTo>
                                  <a:pt x="1202611" y="168884"/>
                                </a:lnTo>
                                <a:lnTo>
                                  <a:pt x="1236363" y="198669"/>
                                </a:lnTo>
                                <a:lnTo>
                                  <a:pt x="1268226" y="230440"/>
                                </a:lnTo>
                                <a:lnTo>
                                  <a:pt x="1298101" y="264102"/>
                                </a:lnTo>
                                <a:lnTo>
                                  <a:pt x="1325892" y="299557"/>
                                </a:lnTo>
                                <a:lnTo>
                                  <a:pt x="1351499" y="336709"/>
                                </a:lnTo>
                                <a:lnTo>
                                  <a:pt x="1374826" y="375462"/>
                                </a:lnTo>
                                <a:lnTo>
                                  <a:pt x="1395774" y="415719"/>
                                </a:lnTo>
                                <a:lnTo>
                                  <a:pt x="1414247" y="457384"/>
                                </a:lnTo>
                                <a:lnTo>
                                  <a:pt x="1430145" y="500359"/>
                                </a:lnTo>
                                <a:lnTo>
                                  <a:pt x="1443373" y="544549"/>
                                </a:lnTo>
                                <a:lnTo>
                                  <a:pt x="1453831" y="589856"/>
                                </a:lnTo>
                                <a:lnTo>
                                  <a:pt x="1461421" y="636185"/>
                                </a:lnTo>
                                <a:lnTo>
                                  <a:pt x="1466048" y="683438"/>
                                </a:lnTo>
                                <a:lnTo>
                                  <a:pt x="1467611" y="731519"/>
                                </a:lnTo>
                                <a:lnTo>
                                  <a:pt x="1466048" y="779776"/>
                                </a:lnTo>
                                <a:lnTo>
                                  <a:pt x="1461421" y="827191"/>
                                </a:lnTo>
                                <a:lnTo>
                                  <a:pt x="1453831" y="873668"/>
                                </a:lnTo>
                                <a:lnTo>
                                  <a:pt x="1443373" y="919111"/>
                                </a:lnTo>
                                <a:lnTo>
                                  <a:pt x="1430145" y="963424"/>
                                </a:lnTo>
                                <a:lnTo>
                                  <a:pt x="1414247" y="1006510"/>
                                </a:lnTo>
                                <a:lnTo>
                                  <a:pt x="1395774" y="1048275"/>
                                </a:lnTo>
                                <a:lnTo>
                                  <a:pt x="1374826" y="1088621"/>
                                </a:lnTo>
                                <a:lnTo>
                                  <a:pt x="1351499" y="1127454"/>
                                </a:lnTo>
                                <a:lnTo>
                                  <a:pt x="1325892" y="1164677"/>
                                </a:lnTo>
                                <a:lnTo>
                                  <a:pt x="1298101" y="1200194"/>
                                </a:lnTo>
                                <a:lnTo>
                                  <a:pt x="1268226" y="1233909"/>
                                </a:lnTo>
                                <a:lnTo>
                                  <a:pt x="1236363" y="1265726"/>
                                </a:lnTo>
                                <a:lnTo>
                                  <a:pt x="1202611" y="1295549"/>
                                </a:lnTo>
                                <a:lnTo>
                                  <a:pt x="1167066" y="1323283"/>
                                </a:lnTo>
                                <a:lnTo>
                                  <a:pt x="1129828" y="1348830"/>
                                </a:lnTo>
                                <a:lnTo>
                                  <a:pt x="1090993" y="1372096"/>
                                </a:lnTo>
                                <a:lnTo>
                                  <a:pt x="1050659" y="1392984"/>
                                </a:lnTo>
                                <a:lnTo>
                                  <a:pt x="1008924" y="1411399"/>
                                </a:lnTo>
                                <a:lnTo>
                                  <a:pt x="965886" y="1427244"/>
                                </a:lnTo>
                                <a:lnTo>
                                  <a:pt x="921643" y="1440423"/>
                                </a:lnTo>
                                <a:lnTo>
                                  <a:pt x="876291" y="1450840"/>
                                </a:lnTo>
                                <a:lnTo>
                                  <a:pt x="829930" y="1458400"/>
                                </a:lnTo>
                                <a:lnTo>
                                  <a:pt x="782656" y="1463007"/>
                                </a:lnTo>
                                <a:lnTo>
                                  <a:pt x="734567" y="1464563"/>
                                </a:lnTo>
                                <a:lnTo>
                                  <a:pt x="686303" y="1463007"/>
                                </a:lnTo>
                                <a:lnTo>
                                  <a:pt x="638868" y="1458400"/>
                                </a:lnTo>
                                <a:lnTo>
                                  <a:pt x="592358" y="1450840"/>
                                </a:lnTo>
                                <a:lnTo>
                                  <a:pt x="546872" y="1440423"/>
                                </a:lnTo>
                                <a:lnTo>
                                  <a:pt x="502505" y="1427244"/>
                                </a:lnTo>
                                <a:lnTo>
                                  <a:pt x="459356" y="1411399"/>
                                </a:lnTo>
                                <a:lnTo>
                                  <a:pt x="417521" y="1392984"/>
                                </a:lnTo>
                                <a:lnTo>
                                  <a:pt x="377097" y="1372096"/>
                                </a:lnTo>
                                <a:lnTo>
                                  <a:pt x="338183" y="1348830"/>
                                </a:lnTo>
                                <a:lnTo>
                                  <a:pt x="300874" y="1323283"/>
                                </a:lnTo>
                                <a:lnTo>
                                  <a:pt x="265268" y="1295549"/>
                                </a:lnTo>
                                <a:lnTo>
                                  <a:pt x="231462" y="1265726"/>
                                </a:lnTo>
                                <a:lnTo>
                                  <a:pt x="199553" y="1233909"/>
                                </a:lnTo>
                                <a:lnTo>
                                  <a:pt x="169639" y="1200194"/>
                                </a:lnTo>
                                <a:lnTo>
                                  <a:pt x="141817" y="1164677"/>
                                </a:lnTo>
                                <a:lnTo>
                                  <a:pt x="116183" y="1127454"/>
                                </a:lnTo>
                                <a:lnTo>
                                  <a:pt x="92835" y="1088621"/>
                                </a:lnTo>
                                <a:lnTo>
                                  <a:pt x="71870" y="1048275"/>
                                </a:lnTo>
                                <a:lnTo>
                                  <a:pt x="53385" y="1006510"/>
                                </a:lnTo>
                                <a:lnTo>
                                  <a:pt x="37478" y="963424"/>
                                </a:lnTo>
                                <a:lnTo>
                                  <a:pt x="24245" y="919111"/>
                                </a:lnTo>
                                <a:lnTo>
                                  <a:pt x="13783" y="873668"/>
                                </a:lnTo>
                                <a:lnTo>
                                  <a:pt x="6190" y="827191"/>
                                </a:lnTo>
                                <a:lnTo>
                                  <a:pt x="1563" y="779776"/>
                                </a:lnTo>
                                <a:lnTo>
                                  <a:pt x="0" y="731519"/>
                                </a:lnTo>
                                <a:close/>
                              </a:path>
                            </a:pathLst>
                          </a:custGeom>
                          <a:ln w="2125">
                            <a:solidFill>
                              <a:srgbClr val="000000"/>
                            </a:solidFill>
                            <a:prstDash val="solid"/>
                          </a:ln>
                        </wps:spPr>
                        <wps:bodyPr wrap="square" lIns="0" tIns="0" rIns="0" bIns="0" rtlCol="0">
                          <a:prstTxWarp prst="textNoShape">
                            <a:avLst/>
                          </a:prstTxWarp>
                          <a:noAutofit/>
                        </wps:bodyPr>
                      </wps:wsp>
                      <pic:pic>
                        <pic:nvPicPr>
                          <pic:cNvPr id="5155" name="Image 5155"/>
                          <pic:cNvPicPr/>
                        </pic:nvPicPr>
                        <pic:blipFill>
                          <a:blip r:embed="rId2807" cstate="print"/>
                          <a:stretch>
                            <a:fillRect/>
                          </a:stretch>
                        </pic:blipFill>
                        <pic:spPr>
                          <a:xfrm>
                            <a:off x="273858" y="2046270"/>
                            <a:ext cx="1367028" cy="106679"/>
                          </a:xfrm>
                          <a:prstGeom prst="rect">
                            <a:avLst/>
                          </a:prstGeom>
                        </pic:spPr>
                      </pic:pic>
                      <wps:wsp>
                        <wps:cNvPr id="5156" name="Graphic 5156"/>
                        <wps:cNvSpPr/>
                        <wps:spPr>
                          <a:xfrm>
                            <a:off x="607614" y="599994"/>
                            <a:ext cx="829310" cy="828040"/>
                          </a:xfrm>
                          <a:custGeom>
                            <a:avLst/>
                            <a:gdLst/>
                            <a:ahLst/>
                            <a:cxnLst/>
                            <a:rect l="l" t="t" r="r" b="b"/>
                            <a:pathLst>
                              <a:path w="829310" h="828040">
                                <a:moveTo>
                                  <a:pt x="414528" y="0"/>
                                </a:moveTo>
                                <a:lnTo>
                                  <a:pt x="365966" y="2771"/>
                                </a:lnTo>
                                <a:lnTo>
                                  <a:pt x="319106" y="10881"/>
                                </a:lnTo>
                                <a:lnTo>
                                  <a:pt x="274253" y="24022"/>
                                </a:lnTo>
                                <a:lnTo>
                                  <a:pt x="231710" y="41890"/>
                                </a:lnTo>
                                <a:lnTo>
                                  <a:pt x="191779" y="64175"/>
                                </a:lnTo>
                                <a:lnTo>
                                  <a:pt x="154763" y="90573"/>
                                </a:lnTo>
                                <a:lnTo>
                                  <a:pt x="120967" y="120777"/>
                                </a:lnTo>
                                <a:lnTo>
                                  <a:pt x="90693" y="154479"/>
                                </a:lnTo>
                                <a:lnTo>
                                  <a:pt x="64245" y="191374"/>
                                </a:lnTo>
                                <a:lnTo>
                                  <a:pt x="41925" y="231154"/>
                                </a:lnTo>
                                <a:lnTo>
                                  <a:pt x="24037" y="273514"/>
                                </a:lnTo>
                                <a:lnTo>
                                  <a:pt x="10885" y="318147"/>
                                </a:lnTo>
                                <a:lnTo>
                                  <a:pt x="2771" y="364745"/>
                                </a:lnTo>
                                <a:lnTo>
                                  <a:pt x="0" y="413004"/>
                                </a:lnTo>
                                <a:lnTo>
                                  <a:pt x="2771" y="461284"/>
                                </a:lnTo>
                                <a:lnTo>
                                  <a:pt x="10885" y="507945"/>
                                </a:lnTo>
                                <a:lnTo>
                                  <a:pt x="24037" y="552673"/>
                                </a:lnTo>
                                <a:lnTo>
                                  <a:pt x="41925" y="595155"/>
                                </a:lnTo>
                                <a:lnTo>
                                  <a:pt x="64245" y="635078"/>
                                </a:lnTo>
                                <a:lnTo>
                                  <a:pt x="90693" y="672128"/>
                                </a:lnTo>
                                <a:lnTo>
                                  <a:pt x="120967" y="705993"/>
                                </a:lnTo>
                                <a:lnTo>
                                  <a:pt x="154763" y="736358"/>
                                </a:lnTo>
                                <a:lnTo>
                                  <a:pt x="191779" y="762911"/>
                                </a:lnTo>
                                <a:lnTo>
                                  <a:pt x="231710" y="785339"/>
                                </a:lnTo>
                                <a:lnTo>
                                  <a:pt x="274253" y="803329"/>
                                </a:lnTo>
                                <a:lnTo>
                                  <a:pt x="319106" y="816566"/>
                                </a:lnTo>
                                <a:lnTo>
                                  <a:pt x="365966" y="824738"/>
                                </a:lnTo>
                                <a:lnTo>
                                  <a:pt x="414528" y="827532"/>
                                </a:lnTo>
                                <a:lnTo>
                                  <a:pt x="462808" y="824738"/>
                                </a:lnTo>
                                <a:lnTo>
                                  <a:pt x="509469" y="816566"/>
                                </a:lnTo>
                                <a:lnTo>
                                  <a:pt x="554197" y="803329"/>
                                </a:lnTo>
                                <a:lnTo>
                                  <a:pt x="596679" y="785339"/>
                                </a:lnTo>
                                <a:lnTo>
                                  <a:pt x="636602" y="762911"/>
                                </a:lnTo>
                                <a:lnTo>
                                  <a:pt x="673652" y="736358"/>
                                </a:lnTo>
                                <a:lnTo>
                                  <a:pt x="707517" y="705993"/>
                                </a:lnTo>
                                <a:lnTo>
                                  <a:pt x="737882" y="672128"/>
                                </a:lnTo>
                                <a:lnTo>
                                  <a:pt x="764435" y="635078"/>
                                </a:lnTo>
                                <a:lnTo>
                                  <a:pt x="786863" y="595155"/>
                                </a:lnTo>
                                <a:lnTo>
                                  <a:pt x="804853" y="552673"/>
                                </a:lnTo>
                                <a:lnTo>
                                  <a:pt x="818090" y="507945"/>
                                </a:lnTo>
                                <a:lnTo>
                                  <a:pt x="826262" y="461284"/>
                                </a:lnTo>
                                <a:lnTo>
                                  <a:pt x="829056" y="413004"/>
                                </a:lnTo>
                                <a:lnTo>
                                  <a:pt x="826262" y="364745"/>
                                </a:lnTo>
                                <a:lnTo>
                                  <a:pt x="818090" y="318147"/>
                                </a:lnTo>
                                <a:lnTo>
                                  <a:pt x="804853" y="273514"/>
                                </a:lnTo>
                                <a:lnTo>
                                  <a:pt x="786863" y="231154"/>
                                </a:lnTo>
                                <a:lnTo>
                                  <a:pt x="764435" y="191374"/>
                                </a:lnTo>
                                <a:lnTo>
                                  <a:pt x="737882" y="154479"/>
                                </a:lnTo>
                                <a:lnTo>
                                  <a:pt x="707517" y="120777"/>
                                </a:lnTo>
                                <a:lnTo>
                                  <a:pt x="673652" y="90573"/>
                                </a:lnTo>
                                <a:lnTo>
                                  <a:pt x="636602" y="64175"/>
                                </a:lnTo>
                                <a:lnTo>
                                  <a:pt x="596679" y="41890"/>
                                </a:lnTo>
                                <a:lnTo>
                                  <a:pt x="554197" y="24022"/>
                                </a:lnTo>
                                <a:lnTo>
                                  <a:pt x="509469" y="10881"/>
                                </a:lnTo>
                                <a:lnTo>
                                  <a:pt x="462808" y="2771"/>
                                </a:lnTo>
                                <a:lnTo>
                                  <a:pt x="414528" y="0"/>
                                </a:lnTo>
                                <a:close/>
                              </a:path>
                            </a:pathLst>
                          </a:custGeom>
                          <a:solidFill>
                            <a:srgbClr val="AFC5E3"/>
                          </a:solidFill>
                        </wps:spPr>
                        <wps:bodyPr wrap="square" lIns="0" tIns="0" rIns="0" bIns="0" rtlCol="0">
                          <a:prstTxWarp prst="textNoShape">
                            <a:avLst/>
                          </a:prstTxWarp>
                          <a:noAutofit/>
                        </wps:bodyPr>
                      </wps:wsp>
                      <wps:wsp>
                        <wps:cNvPr id="5157" name="Graphic 5157"/>
                        <wps:cNvSpPr/>
                        <wps:spPr>
                          <a:xfrm>
                            <a:off x="607614" y="599994"/>
                            <a:ext cx="829310" cy="828040"/>
                          </a:xfrm>
                          <a:custGeom>
                            <a:avLst/>
                            <a:gdLst/>
                            <a:ahLst/>
                            <a:cxnLst/>
                            <a:rect l="l" t="t" r="r" b="b"/>
                            <a:pathLst>
                              <a:path w="829310" h="828040">
                                <a:moveTo>
                                  <a:pt x="0" y="413003"/>
                                </a:moveTo>
                                <a:lnTo>
                                  <a:pt x="2771" y="364745"/>
                                </a:lnTo>
                                <a:lnTo>
                                  <a:pt x="10885" y="318147"/>
                                </a:lnTo>
                                <a:lnTo>
                                  <a:pt x="24037" y="273514"/>
                                </a:lnTo>
                                <a:lnTo>
                                  <a:pt x="41925" y="231154"/>
                                </a:lnTo>
                                <a:lnTo>
                                  <a:pt x="64245" y="191374"/>
                                </a:lnTo>
                                <a:lnTo>
                                  <a:pt x="90693" y="154479"/>
                                </a:lnTo>
                                <a:lnTo>
                                  <a:pt x="120967" y="120776"/>
                                </a:lnTo>
                                <a:lnTo>
                                  <a:pt x="154763" y="90573"/>
                                </a:lnTo>
                                <a:lnTo>
                                  <a:pt x="191779" y="64175"/>
                                </a:lnTo>
                                <a:lnTo>
                                  <a:pt x="231710" y="41890"/>
                                </a:lnTo>
                                <a:lnTo>
                                  <a:pt x="274253" y="24022"/>
                                </a:lnTo>
                                <a:lnTo>
                                  <a:pt x="319106" y="10881"/>
                                </a:lnTo>
                                <a:lnTo>
                                  <a:pt x="365966" y="2771"/>
                                </a:lnTo>
                                <a:lnTo>
                                  <a:pt x="414527" y="0"/>
                                </a:lnTo>
                                <a:lnTo>
                                  <a:pt x="462808" y="2771"/>
                                </a:lnTo>
                                <a:lnTo>
                                  <a:pt x="509469" y="10881"/>
                                </a:lnTo>
                                <a:lnTo>
                                  <a:pt x="554197" y="24022"/>
                                </a:lnTo>
                                <a:lnTo>
                                  <a:pt x="596679" y="41890"/>
                                </a:lnTo>
                                <a:lnTo>
                                  <a:pt x="636602" y="64175"/>
                                </a:lnTo>
                                <a:lnTo>
                                  <a:pt x="673652" y="90573"/>
                                </a:lnTo>
                                <a:lnTo>
                                  <a:pt x="707516" y="120776"/>
                                </a:lnTo>
                                <a:lnTo>
                                  <a:pt x="737882" y="154479"/>
                                </a:lnTo>
                                <a:lnTo>
                                  <a:pt x="764435" y="191374"/>
                                </a:lnTo>
                                <a:lnTo>
                                  <a:pt x="786863" y="231154"/>
                                </a:lnTo>
                                <a:lnTo>
                                  <a:pt x="804853" y="273514"/>
                                </a:lnTo>
                                <a:lnTo>
                                  <a:pt x="818090" y="318147"/>
                                </a:lnTo>
                                <a:lnTo>
                                  <a:pt x="826262" y="364745"/>
                                </a:lnTo>
                                <a:lnTo>
                                  <a:pt x="829055" y="413003"/>
                                </a:lnTo>
                                <a:lnTo>
                                  <a:pt x="826262" y="461284"/>
                                </a:lnTo>
                                <a:lnTo>
                                  <a:pt x="818090" y="507945"/>
                                </a:lnTo>
                                <a:lnTo>
                                  <a:pt x="804853" y="552673"/>
                                </a:lnTo>
                                <a:lnTo>
                                  <a:pt x="786863" y="595155"/>
                                </a:lnTo>
                                <a:lnTo>
                                  <a:pt x="764435" y="635078"/>
                                </a:lnTo>
                                <a:lnTo>
                                  <a:pt x="737882" y="672128"/>
                                </a:lnTo>
                                <a:lnTo>
                                  <a:pt x="707516" y="705992"/>
                                </a:lnTo>
                                <a:lnTo>
                                  <a:pt x="673652" y="736358"/>
                                </a:lnTo>
                                <a:lnTo>
                                  <a:pt x="636602" y="762911"/>
                                </a:lnTo>
                                <a:lnTo>
                                  <a:pt x="596679" y="785339"/>
                                </a:lnTo>
                                <a:lnTo>
                                  <a:pt x="554197" y="803329"/>
                                </a:lnTo>
                                <a:lnTo>
                                  <a:pt x="509469" y="816566"/>
                                </a:lnTo>
                                <a:lnTo>
                                  <a:pt x="462808" y="824738"/>
                                </a:lnTo>
                                <a:lnTo>
                                  <a:pt x="414527" y="827531"/>
                                </a:lnTo>
                                <a:lnTo>
                                  <a:pt x="365966" y="824738"/>
                                </a:lnTo>
                                <a:lnTo>
                                  <a:pt x="319106" y="816566"/>
                                </a:lnTo>
                                <a:lnTo>
                                  <a:pt x="274253" y="803329"/>
                                </a:lnTo>
                                <a:lnTo>
                                  <a:pt x="231710" y="785339"/>
                                </a:lnTo>
                                <a:lnTo>
                                  <a:pt x="191779" y="762911"/>
                                </a:lnTo>
                                <a:lnTo>
                                  <a:pt x="154763" y="736358"/>
                                </a:lnTo>
                                <a:lnTo>
                                  <a:pt x="120967" y="705992"/>
                                </a:lnTo>
                                <a:lnTo>
                                  <a:pt x="90693" y="672128"/>
                                </a:lnTo>
                                <a:lnTo>
                                  <a:pt x="64245" y="635078"/>
                                </a:lnTo>
                                <a:lnTo>
                                  <a:pt x="41925" y="595155"/>
                                </a:lnTo>
                                <a:lnTo>
                                  <a:pt x="24037" y="552673"/>
                                </a:lnTo>
                                <a:lnTo>
                                  <a:pt x="10885" y="507945"/>
                                </a:lnTo>
                                <a:lnTo>
                                  <a:pt x="2771" y="461284"/>
                                </a:lnTo>
                                <a:lnTo>
                                  <a:pt x="0" y="413003"/>
                                </a:lnTo>
                                <a:close/>
                              </a:path>
                            </a:pathLst>
                          </a:custGeom>
                          <a:ln w="2125">
                            <a:solidFill>
                              <a:srgbClr val="000000"/>
                            </a:solidFill>
                            <a:prstDash val="solid"/>
                          </a:ln>
                        </wps:spPr>
                        <wps:bodyPr wrap="square" lIns="0" tIns="0" rIns="0" bIns="0" rtlCol="0">
                          <a:prstTxWarp prst="textNoShape">
                            <a:avLst/>
                          </a:prstTxWarp>
                          <a:noAutofit/>
                        </wps:bodyPr>
                      </wps:wsp>
                      <pic:pic>
                        <pic:nvPicPr>
                          <pic:cNvPr id="5158" name="Image 5158"/>
                          <pic:cNvPicPr/>
                        </pic:nvPicPr>
                        <pic:blipFill>
                          <a:blip r:embed="rId2808" cstate="print"/>
                          <a:stretch>
                            <a:fillRect/>
                          </a:stretch>
                        </pic:blipFill>
                        <pic:spPr>
                          <a:xfrm>
                            <a:off x="752394" y="927654"/>
                            <a:ext cx="548639" cy="228600"/>
                          </a:xfrm>
                          <a:prstGeom prst="rect">
                            <a:avLst/>
                          </a:prstGeom>
                        </pic:spPr>
                      </pic:pic>
                      <pic:pic>
                        <pic:nvPicPr>
                          <pic:cNvPr id="5159" name="Image 5159"/>
                          <pic:cNvPicPr/>
                        </pic:nvPicPr>
                        <pic:blipFill>
                          <a:blip r:embed="rId2809" cstate="print"/>
                          <a:stretch>
                            <a:fillRect/>
                          </a:stretch>
                        </pic:blipFill>
                        <pic:spPr>
                          <a:xfrm>
                            <a:off x="854502" y="1022142"/>
                            <a:ext cx="341375" cy="205740"/>
                          </a:xfrm>
                          <a:prstGeom prst="rect">
                            <a:avLst/>
                          </a:prstGeom>
                        </pic:spPr>
                      </pic:pic>
                      <pic:pic>
                        <pic:nvPicPr>
                          <pic:cNvPr id="5160" name="Image 5160"/>
                          <pic:cNvPicPr/>
                        </pic:nvPicPr>
                        <pic:blipFill>
                          <a:blip r:embed="rId2810" cstate="print"/>
                          <a:stretch>
                            <a:fillRect/>
                          </a:stretch>
                        </pic:blipFill>
                        <pic:spPr>
                          <a:xfrm>
                            <a:off x="825546" y="1576878"/>
                            <a:ext cx="353567" cy="233172"/>
                          </a:xfrm>
                          <a:prstGeom prst="rect">
                            <a:avLst/>
                          </a:prstGeom>
                        </pic:spPr>
                      </pic:pic>
                      <pic:pic>
                        <pic:nvPicPr>
                          <pic:cNvPr id="5161" name="Image 5161"/>
                          <pic:cNvPicPr/>
                        </pic:nvPicPr>
                        <pic:blipFill>
                          <a:blip r:embed="rId2811" cstate="print"/>
                          <a:stretch>
                            <a:fillRect/>
                          </a:stretch>
                        </pic:blipFill>
                        <pic:spPr>
                          <a:xfrm>
                            <a:off x="860598" y="769158"/>
                            <a:ext cx="329184" cy="301751"/>
                          </a:xfrm>
                          <a:prstGeom prst="rect">
                            <a:avLst/>
                          </a:prstGeom>
                        </pic:spPr>
                      </pic:pic>
                      <wps:wsp>
                        <wps:cNvPr id="5162" name="Graphic 5162"/>
                        <wps:cNvSpPr/>
                        <wps:spPr>
                          <a:xfrm>
                            <a:off x="1062" y="1062"/>
                            <a:ext cx="2009139" cy="2004060"/>
                          </a:xfrm>
                          <a:custGeom>
                            <a:avLst/>
                            <a:gdLst/>
                            <a:ahLst/>
                            <a:cxnLst/>
                            <a:rect l="l" t="t" r="r" b="b"/>
                            <a:pathLst>
                              <a:path w="2009139" h="2004060">
                                <a:moveTo>
                                  <a:pt x="0" y="1001267"/>
                                </a:moveTo>
                                <a:lnTo>
                                  <a:pt x="1157" y="952736"/>
                                </a:lnTo>
                                <a:lnTo>
                                  <a:pt x="4596" y="904803"/>
                                </a:lnTo>
                                <a:lnTo>
                                  <a:pt x="10263" y="857521"/>
                                </a:lnTo>
                                <a:lnTo>
                                  <a:pt x="18106" y="810941"/>
                                </a:lnTo>
                                <a:lnTo>
                                  <a:pt x="28072" y="765116"/>
                                </a:lnTo>
                                <a:lnTo>
                                  <a:pt x="40109" y="720099"/>
                                </a:lnTo>
                                <a:lnTo>
                                  <a:pt x="54164" y="675942"/>
                                </a:lnTo>
                                <a:lnTo>
                                  <a:pt x="70184" y="632697"/>
                                </a:lnTo>
                                <a:lnTo>
                                  <a:pt x="88116" y="590417"/>
                                </a:lnTo>
                                <a:lnTo>
                                  <a:pt x="107909" y="549153"/>
                                </a:lnTo>
                                <a:lnTo>
                                  <a:pt x="129510" y="508959"/>
                                </a:lnTo>
                                <a:lnTo>
                                  <a:pt x="152866" y="469886"/>
                                </a:lnTo>
                                <a:lnTo>
                                  <a:pt x="177924" y="431988"/>
                                </a:lnTo>
                                <a:lnTo>
                                  <a:pt x="204633" y="395315"/>
                                </a:lnTo>
                                <a:lnTo>
                                  <a:pt x="232938" y="359921"/>
                                </a:lnTo>
                                <a:lnTo>
                                  <a:pt x="262789" y="325858"/>
                                </a:lnTo>
                                <a:lnTo>
                                  <a:pt x="294131" y="293179"/>
                                </a:lnTo>
                                <a:lnTo>
                                  <a:pt x="326914" y="261935"/>
                                </a:lnTo>
                                <a:lnTo>
                                  <a:pt x="361083" y="232179"/>
                                </a:lnTo>
                                <a:lnTo>
                                  <a:pt x="396587" y="203964"/>
                                </a:lnTo>
                                <a:lnTo>
                                  <a:pt x="433373" y="177341"/>
                                </a:lnTo>
                                <a:lnTo>
                                  <a:pt x="471388" y="152364"/>
                                </a:lnTo>
                                <a:lnTo>
                                  <a:pt x="510579" y="129083"/>
                                </a:lnTo>
                                <a:lnTo>
                                  <a:pt x="550895" y="107553"/>
                                </a:lnTo>
                                <a:lnTo>
                                  <a:pt x="592283" y="87824"/>
                                </a:lnTo>
                                <a:lnTo>
                                  <a:pt x="634689" y="69950"/>
                                </a:lnTo>
                                <a:lnTo>
                                  <a:pt x="678062" y="53983"/>
                                </a:lnTo>
                                <a:lnTo>
                                  <a:pt x="722349" y="39975"/>
                                </a:lnTo>
                                <a:lnTo>
                                  <a:pt x="767497" y="27978"/>
                                </a:lnTo>
                                <a:lnTo>
                                  <a:pt x="813453" y="18046"/>
                                </a:lnTo>
                                <a:lnTo>
                                  <a:pt x="860166" y="10229"/>
                                </a:lnTo>
                                <a:lnTo>
                                  <a:pt x="907583" y="4581"/>
                                </a:lnTo>
                                <a:lnTo>
                                  <a:pt x="955650" y="1154"/>
                                </a:lnTo>
                                <a:lnTo>
                                  <a:pt x="1004315" y="0"/>
                                </a:lnTo>
                                <a:lnTo>
                                  <a:pt x="1052981" y="1154"/>
                                </a:lnTo>
                                <a:lnTo>
                                  <a:pt x="1101048" y="4581"/>
                                </a:lnTo>
                                <a:lnTo>
                                  <a:pt x="1148465" y="10229"/>
                                </a:lnTo>
                                <a:lnTo>
                                  <a:pt x="1195177" y="18046"/>
                                </a:lnTo>
                                <a:lnTo>
                                  <a:pt x="1241134" y="27978"/>
                                </a:lnTo>
                                <a:lnTo>
                                  <a:pt x="1286282" y="39975"/>
                                </a:lnTo>
                                <a:lnTo>
                                  <a:pt x="1330569" y="53983"/>
                                </a:lnTo>
                                <a:lnTo>
                                  <a:pt x="1373942" y="69950"/>
                                </a:lnTo>
                                <a:lnTo>
                                  <a:pt x="1416348" y="87824"/>
                                </a:lnTo>
                                <a:lnTo>
                                  <a:pt x="1457736" y="107553"/>
                                </a:lnTo>
                                <a:lnTo>
                                  <a:pt x="1498052" y="129083"/>
                                </a:lnTo>
                                <a:lnTo>
                                  <a:pt x="1537243" y="152364"/>
                                </a:lnTo>
                                <a:lnTo>
                                  <a:pt x="1575258" y="177341"/>
                                </a:lnTo>
                                <a:lnTo>
                                  <a:pt x="1612044" y="203964"/>
                                </a:lnTo>
                                <a:lnTo>
                                  <a:pt x="1647548" y="232179"/>
                                </a:lnTo>
                                <a:lnTo>
                                  <a:pt x="1681717" y="261935"/>
                                </a:lnTo>
                                <a:lnTo>
                                  <a:pt x="1714499" y="293179"/>
                                </a:lnTo>
                                <a:lnTo>
                                  <a:pt x="1745842" y="325858"/>
                                </a:lnTo>
                                <a:lnTo>
                                  <a:pt x="1775693" y="359921"/>
                                </a:lnTo>
                                <a:lnTo>
                                  <a:pt x="1803998" y="395315"/>
                                </a:lnTo>
                                <a:lnTo>
                                  <a:pt x="1830707" y="431988"/>
                                </a:lnTo>
                                <a:lnTo>
                                  <a:pt x="1855765" y="469886"/>
                                </a:lnTo>
                                <a:lnTo>
                                  <a:pt x="1879121" y="508959"/>
                                </a:lnTo>
                                <a:lnTo>
                                  <a:pt x="1900722" y="549153"/>
                                </a:lnTo>
                                <a:lnTo>
                                  <a:pt x="1920515" y="590417"/>
                                </a:lnTo>
                                <a:lnTo>
                                  <a:pt x="1938447" y="632697"/>
                                </a:lnTo>
                                <a:lnTo>
                                  <a:pt x="1954467" y="675942"/>
                                </a:lnTo>
                                <a:lnTo>
                                  <a:pt x="1968522" y="720099"/>
                                </a:lnTo>
                                <a:lnTo>
                                  <a:pt x="1980559" y="765116"/>
                                </a:lnTo>
                                <a:lnTo>
                                  <a:pt x="1990525" y="810941"/>
                                </a:lnTo>
                                <a:lnTo>
                                  <a:pt x="1998367" y="857521"/>
                                </a:lnTo>
                                <a:lnTo>
                                  <a:pt x="2004035" y="904803"/>
                                </a:lnTo>
                                <a:lnTo>
                                  <a:pt x="2007473" y="952736"/>
                                </a:lnTo>
                                <a:lnTo>
                                  <a:pt x="2008631" y="1001267"/>
                                </a:lnTo>
                                <a:lnTo>
                                  <a:pt x="2007473" y="1049929"/>
                                </a:lnTo>
                                <a:lnTo>
                                  <a:pt x="2004035" y="1097985"/>
                                </a:lnTo>
                                <a:lnTo>
                                  <a:pt x="1998367" y="1145383"/>
                                </a:lnTo>
                                <a:lnTo>
                                  <a:pt x="1990525" y="1192071"/>
                                </a:lnTo>
                                <a:lnTo>
                                  <a:pt x="1980559" y="1237997"/>
                                </a:lnTo>
                                <a:lnTo>
                                  <a:pt x="1968522" y="1283109"/>
                                </a:lnTo>
                                <a:lnTo>
                                  <a:pt x="1954467" y="1327354"/>
                                </a:lnTo>
                                <a:lnTo>
                                  <a:pt x="1938447" y="1370680"/>
                                </a:lnTo>
                                <a:lnTo>
                                  <a:pt x="1920515" y="1413036"/>
                                </a:lnTo>
                                <a:lnTo>
                                  <a:pt x="1900722" y="1454370"/>
                                </a:lnTo>
                                <a:lnTo>
                                  <a:pt x="1879121" y="1494628"/>
                                </a:lnTo>
                                <a:lnTo>
                                  <a:pt x="1855765" y="1533760"/>
                                </a:lnTo>
                                <a:lnTo>
                                  <a:pt x="1830707" y="1571712"/>
                                </a:lnTo>
                                <a:lnTo>
                                  <a:pt x="1803998" y="1608434"/>
                                </a:lnTo>
                                <a:lnTo>
                                  <a:pt x="1775693" y="1643872"/>
                                </a:lnTo>
                                <a:lnTo>
                                  <a:pt x="1745842" y="1677974"/>
                                </a:lnTo>
                                <a:lnTo>
                                  <a:pt x="1714499" y="1710689"/>
                                </a:lnTo>
                                <a:lnTo>
                                  <a:pt x="1681717" y="1741965"/>
                                </a:lnTo>
                                <a:lnTo>
                                  <a:pt x="1647548" y="1771749"/>
                                </a:lnTo>
                                <a:lnTo>
                                  <a:pt x="1612044" y="1799989"/>
                                </a:lnTo>
                                <a:lnTo>
                                  <a:pt x="1575258" y="1826633"/>
                                </a:lnTo>
                                <a:lnTo>
                                  <a:pt x="1537243" y="1851628"/>
                                </a:lnTo>
                                <a:lnTo>
                                  <a:pt x="1498052" y="1874924"/>
                                </a:lnTo>
                                <a:lnTo>
                                  <a:pt x="1457736" y="1896467"/>
                                </a:lnTo>
                                <a:lnTo>
                                  <a:pt x="1416348" y="1916206"/>
                                </a:lnTo>
                                <a:lnTo>
                                  <a:pt x="1373942" y="1934089"/>
                                </a:lnTo>
                                <a:lnTo>
                                  <a:pt x="1330569" y="1950063"/>
                                </a:lnTo>
                                <a:lnTo>
                                  <a:pt x="1286282" y="1964076"/>
                                </a:lnTo>
                                <a:lnTo>
                                  <a:pt x="1241134" y="1976076"/>
                                </a:lnTo>
                                <a:lnTo>
                                  <a:pt x="1195177" y="1986011"/>
                                </a:lnTo>
                                <a:lnTo>
                                  <a:pt x="1148465" y="1993829"/>
                                </a:lnTo>
                                <a:lnTo>
                                  <a:pt x="1101048" y="1999478"/>
                                </a:lnTo>
                                <a:lnTo>
                                  <a:pt x="1052981" y="2002905"/>
                                </a:lnTo>
                                <a:lnTo>
                                  <a:pt x="1004315" y="2004059"/>
                                </a:lnTo>
                                <a:lnTo>
                                  <a:pt x="955650" y="2002905"/>
                                </a:lnTo>
                                <a:lnTo>
                                  <a:pt x="907583" y="1999478"/>
                                </a:lnTo>
                                <a:lnTo>
                                  <a:pt x="860166" y="1993829"/>
                                </a:lnTo>
                                <a:lnTo>
                                  <a:pt x="813453" y="1986011"/>
                                </a:lnTo>
                                <a:lnTo>
                                  <a:pt x="767497" y="1976076"/>
                                </a:lnTo>
                                <a:lnTo>
                                  <a:pt x="722349" y="1964076"/>
                                </a:lnTo>
                                <a:lnTo>
                                  <a:pt x="678062" y="1950063"/>
                                </a:lnTo>
                                <a:lnTo>
                                  <a:pt x="634689" y="1934089"/>
                                </a:lnTo>
                                <a:lnTo>
                                  <a:pt x="592283" y="1916206"/>
                                </a:lnTo>
                                <a:lnTo>
                                  <a:pt x="550895" y="1896467"/>
                                </a:lnTo>
                                <a:lnTo>
                                  <a:pt x="510579" y="1874924"/>
                                </a:lnTo>
                                <a:lnTo>
                                  <a:pt x="471388" y="1851628"/>
                                </a:lnTo>
                                <a:lnTo>
                                  <a:pt x="433373" y="1826633"/>
                                </a:lnTo>
                                <a:lnTo>
                                  <a:pt x="396587" y="1799989"/>
                                </a:lnTo>
                                <a:lnTo>
                                  <a:pt x="361083" y="1771749"/>
                                </a:lnTo>
                                <a:lnTo>
                                  <a:pt x="326914" y="1741965"/>
                                </a:lnTo>
                                <a:lnTo>
                                  <a:pt x="294131" y="1710689"/>
                                </a:lnTo>
                                <a:lnTo>
                                  <a:pt x="262789" y="1677974"/>
                                </a:lnTo>
                                <a:lnTo>
                                  <a:pt x="232938" y="1643872"/>
                                </a:lnTo>
                                <a:lnTo>
                                  <a:pt x="204633" y="1608434"/>
                                </a:lnTo>
                                <a:lnTo>
                                  <a:pt x="177924" y="1571712"/>
                                </a:lnTo>
                                <a:lnTo>
                                  <a:pt x="152866" y="1533760"/>
                                </a:lnTo>
                                <a:lnTo>
                                  <a:pt x="129510" y="1494628"/>
                                </a:lnTo>
                                <a:lnTo>
                                  <a:pt x="107909" y="1454370"/>
                                </a:lnTo>
                                <a:lnTo>
                                  <a:pt x="88116" y="1413036"/>
                                </a:lnTo>
                                <a:lnTo>
                                  <a:pt x="70184" y="1370680"/>
                                </a:lnTo>
                                <a:lnTo>
                                  <a:pt x="54164" y="1327354"/>
                                </a:lnTo>
                                <a:lnTo>
                                  <a:pt x="40109" y="1283109"/>
                                </a:lnTo>
                                <a:lnTo>
                                  <a:pt x="28072" y="1237997"/>
                                </a:lnTo>
                                <a:lnTo>
                                  <a:pt x="18106" y="1192071"/>
                                </a:lnTo>
                                <a:lnTo>
                                  <a:pt x="10263" y="1145383"/>
                                </a:lnTo>
                                <a:lnTo>
                                  <a:pt x="4596" y="1097985"/>
                                </a:lnTo>
                                <a:lnTo>
                                  <a:pt x="1157" y="1049929"/>
                                </a:lnTo>
                                <a:lnTo>
                                  <a:pt x="0" y="1001267"/>
                                </a:lnTo>
                                <a:close/>
                              </a:path>
                            </a:pathLst>
                          </a:custGeom>
                          <a:ln w="2125">
                            <a:solidFill>
                              <a:srgbClr val="000000"/>
                            </a:solidFill>
                            <a:prstDash val="solid"/>
                          </a:ln>
                        </wps:spPr>
                        <wps:bodyPr wrap="square" lIns="0" tIns="0" rIns="0" bIns="0" rtlCol="0">
                          <a:prstTxWarp prst="textNoShape">
                            <a:avLst/>
                          </a:prstTxWarp>
                          <a:noAutofit/>
                        </wps:bodyPr>
                      </wps:wsp>
                      <pic:pic>
                        <pic:nvPicPr>
                          <pic:cNvPr id="5163" name="Image 5163"/>
                          <pic:cNvPicPr/>
                        </pic:nvPicPr>
                        <pic:blipFill>
                          <a:blip r:embed="rId2812" cstate="print"/>
                          <a:stretch>
                            <a:fillRect/>
                          </a:stretch>
                        </pic:blipFill>
                        <pic:spPr>
                          <a:xfrm>
                            <a:off x="860598" y="1831386"/>
                            <a:ext cx="292608" cy="292608"/>
                          </a:xfrm>
                          <a:prstGeom prst="rect">
                            <a:avLst/>
                          </a:prstGeom>
                        </pic:spPr>
                      </pic:pic>
                      <pic:pic>
                        <pic:nvPicPr>
                          <pic:cNvPr id="5164" name="Image 5164"/>
                          <pic:cNvPicPr/>
                        </pic:nvPicPr>
                        <pic:blipFill>
                          <a:blip r:embed="rId2813" cstate="print"/>
                          <a:stretch>
                            <a:fillRect/>
                          </a:stretch>
                        </pic:blipFill>
                        <pic:spPr>
                          <a:xfrm>
                            <a:off x="724962" y="407970"/>
                            <a:ext cx="548639" cy="228600"/>
                          </a:xfrm>
                          <a:prstGeom prst="rect">
                            <a:avLst/>
                          </a:prstGeom>
                        </pic:spPr>
                      </pic:pic>
                      <pic:pic>
                        <pic:nvPicPr>
                          <pic:cNvPr id="5165" name="Image 5165"/>
                          <pic:cNvPicPr/>
                        </pic:nvPicPr>
                        <pic:blipFill>
                          <a:blip r:embed="rId2814" cstate="print"/>
                          <a:stretch>
                            <a:fillRect/>
                          </a:stretch>
                        </pic:blipFill>
                        <pic:spPr>
                          <a:xfrm>
                            <a:off x="734106" y="502458"/>
                            <a:ext cx="524255" cy="205740"/>
                          </a:xfrm>
                          <a:prstGeom prst="rect">
                            <a:avLst/>
                          </a:prstGeom>
                        </pic:spPr>
                      </pic:pic>
                      <pic:pic>
                        <pic:nvPicPr>
                          <pic:cNvPr id="5166" name="Image 5166"/>
                          <pic:cNvPicPr/>
                        </pic:nvPicPr>
                        <pic:blipFill>
                          <a:blip r:embed="rId2813" cstate="print"/>
                          <a:stretch>
                            <a:fillRect/>
                          </a:stretch>
                        </pic:blipFill>
                        <pic:spPr>
                          <a:xfrm>
                            <a:off x="735630" y="89454"/>
                            <a:ext cx="548639" cy="228600"/>
                          </a:xfrm>
                          <a:prstGeom prst="rect">
                            <a:avLst/>
                          </a:prstGeom>
                        </pic:spPr>
                      </pic:pic>
                      <pic:pic>
                        <pic:nvPicPr>
                          <pic:cNvPr id="5167" name="Image 5167"/>
                          <pic:cNvPicPr/>
                        </pic:nvPicPr>
                        <pic:blipFill>
                          <a:blip r:embed="rId2815" cstate="print"/>
                          <a:stretch>
                            <a:fillRect/>
                          </a:stretch>
                        </pic:blipFill>
                        <pic:spPr>
                          <a:xfrm>
                            <a:off x="760014" y="183942"/>
                            <a:ext cx="499872" cy="205740"/>
                          </a:xfrm>
                          <a:prstGeom prst="rect">
                            <a:avLst/>
                          </a:prstGeom>
                        </pic:spPr>
                      </pic:pic>
                    </wpg:wgp>
                  </a:graphicData>
                </a:graphic>
              </wp:anchor>
            </w:drawing>
          </mc:Choice>
          <mc:Fallback>
            <w:pict>
              <v:group style="position:absolute;margin-left:293.43631pt;margin-top:8.469380pt;width:158.35pt;height:169.55pt;mso-position-horizontal-relative:page;mso-position-vertical-relative:paragraph;z-index:-15390208;mso-wrap-distance-left:0;mso-wrap-distance-right:0" id="docshapegroup4769" coordorigin="5869,169" coordsize="3167,3391">
                <v:shape style="position:absolute;left:6321;top:629;width:2312;height:2307" id="docshape4770" coordorigin="6322,629" coordsize="2312,2307" path="m7478,629l7402,632,7328,639,7254,651,7183,667,7113,688,7045,713,6979,742,6915,775,6854,812,6795,852,6739,895,6686,942,6636,992,6589,1045,6545,1101,6505,1160,6468,1221,6435,1284,6406,1350,6381,1417,6360,1487,6343,1558,6331,1631,6324,1706,6322,1781,6324,1857,6331,1932,6343,2005,6360,2077,6381,2147,6406,2215,6435,2280,6468,2344,6505,2405,6545,2464,6589,2520,6636,2573,6686,2623,6739,2670,6795,2713,6854,2754,6915,2790,6979,2823,7045,2852,7113,2877,7183,2898,7254,2914,7328,2926,7402,2933,7478,2936,7554,2933,7629,2926,7702,2914,7773,2898,7843,2877,7910,2852,7976,2823,8040,2790,8101,2754,8160,2713,8215,2670,8269,2623,8319,2573,8366,2520,8410,2464,8450,2405,8487,2344,8520,2280,8549,2215,8574,2147,8595,2077,8611,2005,8623,1932,8630,1857,8633,1781,8630,1706,8623,1631,8611,1558,8595,1487,8574,1417,8549,1350,8520,1284,8487,1221,8450,1160,8410,1101,8366,1045,8319,992,8269,942,8215,895,8160,852,8101,812,8040,775,7976,742,7910,713,7843,688,7773,667,7702,651,7629,639,7554,632,7478,629xe" filled="true" fillcolor="#d0dcee" stroked="false">
                  <v:path arrowok="t"/>
                  <v:fill type="solid"/>
                </v:shape>
                <v:shape style="position:absolute;left:6321;top:629;width:2312;height:2307" id="docshape4771" coordorigin="6322,629" coordsize="2312,2307" path="m6322,1781l6324,1706,6331,1631,6343,1558,6360,1487,6381,1417,6406,1350,6435,1284,6468,1221,6505,1160,6545,1101,6589,1045,6636,992,6686,942,6739,895,6795,852,6854,812,6915,775,6979,742,7045,713,7113,688,7183,667,7254,651,7328,639,7402,632,7478,629,7554,632,7629,639,7702,651,7773,667,7843,688,7910,713,7976,742,8040,775,8101,812,8160,852,8215,895,8269,942,8319,992,8366,1045,8410,1101,8450,1160,8487,1221,8520,1284,8549,1350,8574,1417,8595,1487,8611,1558,8623,1631,8630,1706,8633,1781,8630,1857,8623,1932,8611,2005,8595,2077,8574,2147,8549,2215,8520,2280,8487,2344,8450,2405,8410,2464,8366,2520,8319,2573,8269,2623,8215,2670,8160,2713,8101,2754,8040,2790,7976,2823,7910,2852,7843,2877,7773,2898,7702,2914,7629,2926,7554,2933,7478,2936,7402,2933,7328,2926,7254,2914,7183,2898,7113,2877,7045,2852,6979,2823,6915,2790,6854,2754,6795,2713,6739,2670,6686,2623,6636,2573,6589,2520,6545,2464,6505,2405,6468,2344,6435,2280,6406,2215,6381,2147,6360,2077,6343,2005,6331,1932,6324,1857,6322,1781xe" filled="false" stroked="true" strokeweight=".167352pt" strokecolor="#000000">
                  <v:path arrowok="t"/>
                  <v:stroke dashstyle="solid"/>
                </v:shape>
                <v:shape style="position:absolute;left:6300;top:3391;width:2153;height:168" type="#_x0000_t75" id="docshape4772" stroked="false">
                  <v:imagedata r:id="rId2807" o:title=""/>
                </v:shape>
                <v:shape style="position:absolute;left:6825;top:1114;width:1306;height:1304" id="docshape4773" coordorigin="6826,1114" coordsize="1306,1304" path="m7478,1114l7402,1119,7328,1131,7257,1152,7190,1180,7128,1215,7069,1257,7016,1304,6968,1358,6927,1416,6892,1478,6863,1545,6843,1615,6830,1689,6826,1765,6830,1841,6843,1914,6863,1985,6892,2052,6927,2114,6968,2173,7016,2226,7069,2274,7128,2316,7190,2351,7257,2379,7328,2400,7402,2413,7478,2417,7554,2413,7628,2400,7698,2379,7765,2351,7828,2316,7886,2274,7940,2226,7988,2173,8029,2114,8065,2052,8093,1985,8114,1914,8127,1841,8131,1765,8127,1689,8114,1615,8093,1545,8065,1478,8029,1416,7988,1358,7940,1304,7886,1257,7828,1215,7765,1180,7698,1152,7628,1131,7554,1119,7478,1114xe" filled="true" fillcolor="#afc5e3" stroked="false">
                  <v:path arrowok="t"/>
                  <v:fill type="solid"/>
                </v:shape>
                <v:shape style="position:absolute;left:6825;top:1114;width:1306;height:1304" id="docshape4774" coordorigin="6826,1114" coordsize="1306,1304" path="m6826,1765l6830,1689,6843,1615,6863,1545,6892,1478,6927,1416,6968,1358,7016,1304,7069,1257,7128,1215,7190,1180,7257,1152,7328,1131,7402,1119,7478,1114,7554,1119,7628,1131,7698,1152,7765,1180,7828,1215,7886,1257,7940,1304,7988,1358,8029,1416,8065,1478,8093,1545,8114,1615,8127,1689,8131,1765,8127,1841,8114,1914,8093,1985,8065,2052,8029,2114,7988,2173,7940,2226,7886,2274,7828,2316,7765,2351,7698,2379,7628,2400,7554,2413,7478,2417,7402,2413,7328,2400,7257,2379,7190,2351,7128,2316,7069,2274,7016,2226,6968,2173,6927,2114,6892,2052,6863,1985,6843,1914,6830,1841,6826,1765xe" filled="false" stroked="true" strokeweight=".167352pt" strokecolor="#000000">
                  <v:path arrowok="t"/>
                  <v:stroke dashstyle="solid"/>
                </v:shape>
                <v:shape style="position:absolute;left:7053;top:1630;width:864;height:360" type="#_x0000_t75" id="docshape4775" stroked="false">
                  <v:imagedata r:id="rId2808" o:title=""/>
                </v:shape>
                <v:shape style="position:absolute;left:7214;top:1779;width:538;height:324" type="#_x0000_t75" id="docshape4776" stroked="false">
                  <v:imagedata r:id="rId2809" o:title=""/>
                </v:shape>
                <v:shape style="position:absolute;left:7168;top:2652;width:557;height:368" type="#_x0000_t75" id="docshape4777" stroked="false">
                  <v:imagedata r:id="rId2810" o:title=""/>
                </v:shape>
                <v:shape style="position:absolute;left:7224;top:1380;width:519;height:476" type="#_x0000_t75" id="docshape4778" stroked="false">
                  <v:imagedata r:id="rId2811" o:title=""/>
                </v:shape>
                <v:shape style="position:absolute;left:5870;top:171;width:3164;height:3156" id="docshape4779" coordorigin="5870,171" coordsize="3164,3156" path="m5870,1748l5872,1671,5878,1596,5887,1521,5899,1448,5915,1376,5934,1305,5956,1236,5981,1167,6009,1101,6040,1036,6074,973,6111,911,6151,851,6193,794,6237,738,6284,684,6334,633,6385,584,6439,537,6495,492,6553,450,6613,411,6674,374,6738,340,6803,309,6870,281,6938,256,7008,234,7079,215,7151,199,7225,187,7300,178,7375,173,7452,171,7529,173,7604,178,7679,187,7753,199,7825,215,7896,234,7966,256,8034,281,8101,309,8166,340,8230,374,8291,411,8351,450,8409,492,8465,537,8519,584,8570,633,8620,684,8667,738,8711,794,8753,851,8793,911,8830,973,8864,1036,8895,1101,8923,1167,8948,1236,8970,1305,8989,1376,9005,1448,9017,1521,9026,1596,9032,1671,9034,1748,9032,1824,9026,1900,9017,1975,9005,2048,8989,2121,8970,2192,8948,2261,8923,2330,8895,2396,8864,2461,8830,2525,8793,2586,8753,2646,8711,2704,8667,2760,8620,2814,8570,2865,8519,2914,8465,2961,8409,3006,8351,3048,8291,3087,8230,3124,8166,3158,8101,3189,8034,3217,7966,3242,7896,3264,7825,3283,7753,3299,7679,3311,7604,3320,7529,3325,7452,3327,7375,3325,7300,3320,7225,3311,7151,3299,7079,3283,7008,3264,6938,3242,6870,3217,6803,3189,6738,3158,6674,3124,6613,3087,6553,3048,6495,3006,6439,2961,6385,2914,6334,2865,6284,2814,6237,2760,6193,2704,6151,2646,6111,2586,6074,2525,6040,2461,6009,2396,5981,2330,5956,2261,5934,2192,5915,2121,5899,2048,5887,1975,5878,1900,5872,1824,5870,1748xe" filled="false" stroked="true" strokeweight=".167352pt" strokecolor="#000000">
                  <v:path arrowok="t"/>
                  <v:stroke dashstyle="solid"/>
                </v:shape>
                <v:shape style="position:absolute;left:7224;top:3053;width:461;height:461" type="#_x0000_t75" id="docshape4780" stroked="false">
                  <v:imagedata r:id="rId2812" o:title=""/>
                </v:shape>
                <v:shape style="position:absolute;left:7010;top:811;width:864;height:360" type="#_x0000_t75" id="docshape4781" stroked="false">
                  <v:imagedata r:id="rId2813" o:title=""/>
                </v:shape>
                <v:shape style="position:absolute;left:7024;top:960;width:826;height:324" type="#_x0000_t75" id="docshape4782" stroked="false">
                  <v:imagedata r:id="rId2814" o:title=""/>
                </v:shape>
                <v:shape style="position:absolute;left:7027;top:310;width:864;height:360" type="#_x0000_t75" id="docshape4783" stroked="false">
                  <v:imagedata r:id="rId2813" o:title=""/>
                </v:shape>
                <v:shape style="position:absolute;left:7065;top:459;width:788;height:324" type="#_x0000_t75" id="docshape4784" stroked="false">
                  <v:imagedata r:id="rId2815" o:title=""/>
                </v:shape>
                <w10:wrap type="topAndBottom"/>
              </v:group>
            </w:pict>
          </mc:Fallback>
        </mc:AlternateContent>
      </w:r>
    </w:p>
    <w:p>
      <w:pPr>
        <w:pStyle w:val="BodyText"/>
        <w:spacing w:line="247" w:lineRule="auto" w:before="254"/>
        <w:ind w:left="432" w:right="440" w:firstLine="427"/>
        <w:jc w:val="both"/>
      </w:pPr>
      <w:r>
        <w:rPr/>
        <w:t>Tất cả các hàm khởi tạo trên trục thừa kế của một đối tượng đều phải được thực</w:t>
      </w:r>
      <w:r>
        <w:rPr>
          <w:spacing w:val="40"/>
        </w:rPr>
        <w:t> </w:t>
      </w:r>
      <w:r>
        <w:rPr/>
        <w:t>thi khi ta tạo mới đối tượng đó. Mỗi lớp tổ tiên của một lớp con, kể cả các lớp trừu tượng, đều có hàm khởi tạo. Tất cả các hàm khởi tạo đó được kích hoạt lần lượt mỗi</w:t>
      </w:r>
      <w:r>
        <w:rPr>
          <w:spacing w:val="40"/>
        </w:rPr>
        <w:t> </w:t>
      </w:r>
      <w:r>
        <w:rPr/>
        <w:t>khi một đối tượng của lớp con được tạo.</w:t>
      </w:r>
    </w:p>
    <w:p>
      <w:pPr>
        <w:pStyle w:val="BodyText"/>
        <w:spacing w:line="244" w:lineRule="auto" w:before="109"/>
        <w:ind w:left="432" w:right="438" w:firstLine="427"/>
        <w:jc w:val="both"/>
      </w:pPr>
      <w:r>
        <w:rPr/>
        <w:t>Lấy</w:t>
      </w:r>
      <w:r>
        <w:rPr>
          <w:spacing w:val="40"/>
        </w:rPr>
        <w:t> </w:t>
      </w:r>
      <w:r>
        <w:rPr/>
        <w:t>ví</w:t>
      </w:r>
      <w:r>
        <w:rPr>
          <w:spacing w:val="40"/>
        </w:rPr>
        <w:t> </w:t>
      </w:r>
      <w:r>
        <w:rPr/>
        <w:t>dụ</w:t>
      </w:r>
      <w:r>
        <w:rPr>
          <w:spacing w:val="40"/>
        </w:rPr>
        <w:t> </w:t>
      </w:r>
      <w:r>
        <w:rPr/>
        <w:t>Hippo</w:t>
      </w:r>
      <w:r>
        <w:rPr>
          <w:spacing w:val="40"/>
        </w:rPr>
        <w:t> </w:t>
      </w:r>
      <w:r>
        <w:rPr/>
        <w:t>trong</w:t>
      </w:r>
      <w:r>
        <w:rPr>
          <w:spacing w:val="40"/>
        </w:rPr>
        <w:t> </w:t>
      </w:r>
      <w:r>
        <w:rPr/>
        <w:t>cây</w:t>
      </w:r>
      <w:r>
        <w:rPr>
          <w:spacing w:val="40"/>
        </w:rPr>
        <w:t> </w:t>
      </w:r>
      <w:r>
        <w:rPr/>
        <w:t>thừa</w:t>
      </w:r>
      <w:r>
        <w:rPr>
          <w:spacing w:val="40"/>
        </w:rPr>
        <w:t> </w:t>
      </w:r>
      <w:r>
        <w:rPr/>
        <w:t>kế</w:t>
      </w:r>
      <w:r>
        <w:rPr>
          <w:spacing w:val="40"/>
        </w:rPr>
        <w:t> </w:t>
      </w:r>
      <w:r>
        <w:rPr/>
        <w:t>Animal.</w:t>
      </w:r>
      <w:r>
        <w:rPr>
          <w:spacing w:val="40"/>
        </w:rPr>
        <w:t> </w:t>
      </w:r>
      <w:r>
        <w:rPr/>
        <w:t>Một</w:t>
      </w:r>
      <w:r>
        <w:rPr>
          <w:spacing w:val="40"/>
        </w:rPr>
        <w:t> </w:t>
      </w:r>
      <w:r>
        <w:rPr/>
        <w:t>đối</w:t>
      </w:r>
      <w:r>
        <w:rPr>
          <w:spacing w:val="40"/>
        </w:rPr>
        <w:t> </w:t>
      </w:r>
      <w:r>
        <w:rPr/>
        <w:t>tượng</w:t>
      </w:r>
      <w:r>
        <w:rPr>
          <w:spacing w:val="40"/>
        </w:rPr>
        <w:t> </w:t>
      </w:r>
      <w:r>
        <w:rPr/>
        <w:t>Hippo</w:t>
      </w:r>
      <w:r>
        <w:rPr>
          <w:spacing w:val="40"/>
        </w:rPr>
        <w:t> </w:t>
      </w:r>
      <w:r>
        <w:rPr/>
        <w:t>mới</w:t>
      </w:r>
      <w:r>
        <w:rPr>
          <w:spacing w:val="40"/>
        </w:rPr>
        <w:t> </w:t>
      </w:r>
      <w:r>
        <w:rPr/>
        <w:t>chứa trong nó phần Animal, phần Animal đó lại chứa trong nó phần Object. Nếu ta muốn tạo</w:t>
      </w:r>
      <w:r>
        <w:rPr>
          <w:spacing w:val="26"/>
        </w:rPr>
        <w:t> </w:t>
      </w:r>
      <w:r>
        <w:rPr/>
        <w:t>một</w:t>
      </w:r>
      <w:r>
        <w:rPr>
          <w:spacing w:val="27"/>
        </w:rPr>
        <w:t> </w:t>
      </w:r>
      <w:r>
        <w:rPr/>
        <w:t>đối</w:t>
      </w:r>
      <w:r>
        <w:rPr>
          <w:spacing w:val="26"/>
        </w:rPr>
        <w:t> </w:t>
      </w:r>
      <w:r>
        <w:rPr/>
        <w:t>tượng</w:t>
      </w:r>
      <w:r>
        <w:rPr>
          <w:spacing w:val="26"/>
        </w:rPr>
        <w:t> </w:t>
      </w:r>
      <w:r>
        <w:rPr/>
        <w:t>Hippo,</w:t>
      </w:r>
      <w:r>
        <w:rPr>
          <w:spacing w:val="25"/>
        </w:rPr>
        <w:t> </w:t>
      </w:r>
      <w:r>
        <w:rPr/>
        <w:t>ta</w:t>
      </w:r>
      <w:r>
        <w:rPr>
          <w:spacing w:val="24"/>
        </w:rPr>
        <w:t> </w:t>
      </w:r>
      <w:r>
        <w:rPr/>
        <w:t>cũng</w:t>
      </w:r>
      <w:r>
        <w:rPr>
          <w:spacing w:val="24"/>
        </w:rPr>
        <w:t> </w:t>
      </w:r>
      <w:r>
        <w:rPr/>
        <w:t>phải</w:t>
      </w:r>
      <w:r>
        <w:rPr>
          <w:spacing w:val="28"/>
        </w:rPr>
        <w:t> </w:t>
      </w:r>
      <w:r>
        <w:rPr/>
        <w:t>khởi</w:t>
      </w:r>
      <w:r>
        <w:rPr>
          <w:spacing w:val="28"/>
        </w:rPr>
        <w:t> </w:t>
      </w:r>
      <w:r>
        <w:rPr/>
        <w:t>tạo</w:t>
      </w:r>
      <w:r>
        <w:rPr>
          <w:spacing w:val="26"/>
        </w:rPr>
        <w:t> </w:t>
      </w:r>
      <w:r>
        <w:rPr/>
        <w:t>phần</w:t>
      </w:r>
      <w:r>
        <w:rPr>
          <w:spacing w:val="25"/>
        </w:rPr>
        <w:t> </w:t>
      </w:r>
      <w:r>
        <w:rPr/>
        <w:t>Animal</w:t>
      </w:r>
      <w:r>
        <w:rPr>
          <w:spacing w:val="23"/>
        </w:rPr>
        <w:t> </w:t>
      </w:r>
      <w:r>
        <w:rPr/>
        <w:t>của</w:t>
      </w:r>
      <w:r>
        <w:rPr>
          <w:spacing w:val="24"/>
        </w:rPr>
        <w:t> </w:t>
      </w:r>
      <w:r>
        <w:rPr/>
        <w:t>đối</w:t>
      </w:r>
      <w:r>
        <w:rPr>
          <w:spacing w:val="28"/>
        </w:rPr>
        <w:t> </w:t>
      </w:r>
      <w:r>
        <w:rPr/>
        <w:t>tượng</w:t>
      </w:r>
      <w:r>
        <w:rPr>
          <w:spacing w:val="26"/>
        </w:rPr>
        <w:t> </w:t>
      </w:r>
      <w:r>
        <w:rPr/>
        <w:t>Hippo đó để nó có thể sử dụng được những gì được thừa kế từ Animal. Tương tự, để tạo phần Animal đó, ta cũng phải tạo phần Object chứa trong đó.</w:t>
      </w:r>
    </w:p>
    <w:p>
      <w:pPr>
        <w:pStyle w:val="BodyText"/>
        <w:spacing w:line="244" w:lineRule="auto" w:before="118"/>
        <w:ind w:left="432" w:right="436" w:firstLine="427"/>
        <w:jc w:val="both"/>
      </w:pPr>
      <w:r>
        <w:rPr/>
        <w:drawing>
          <wp:anchor distT="0" distB="0" distL="0" distR="0" allowOverlap="1" layoutInCell="1" locked="0" behindDoc="1" simplePos="0" relativeHeight="476912640">
            <wp:simplePos x="0" y="0"/>
            <wp:positionH relativeFrom="page">
              <wp:posOffset>4354320</wp:posOffset>
            </wp:positionH>
            <wp:positionV relativeFrom="paragraph">
              <wp:posOffset>594047</wp:posOffset>
            </wp:positionV>
            <wp:extent cx="2149127" cy="2308284"/>
            <wp:effectExtent l="0" t="0" r="0" b="0"/>
            <wp:wrapNone/>
            <wp:docPr id="5168" name="Image 5168"/>
            <wp:cNvGraphicFramePr>
              <a:graphicFrameLocks/>
            </wp:cNvGraphicFramePr>
            <a:graphic>
              <a:graphicData uri="http://schemas.openxmlformats.org/drawingml/2006/picture">
                <pic:pic>
                  <pic:nvPicPr>
                    <pic:cNvPr id="5168" name="Image 5168"/>
                    <pic:cNvPicPr/>
                  </pic:nvPicPr>
                  <pic:blipFill>
                    <a:blip r:embed="rId7" cstate="print"/>
                    <a:stretch>
                      <a:fillRect/>
                    </a:stretch>
                  </pic:blipFill>
                  <pic:spPr>
                    <a:xfrm>
                      <a:off x="0" y="0"/>
                      <a:ext cx="2149127" cy="2308284"/>
                    </a:xfrm>
                    <a:prstGeom prst="rect">
                      <a:avLst/>
                    </a:prstGeom>
                  </pic:spPr>
                </pic:pic>
              </a:graphicData>
            </a:graphic>
          </wp:anchor>
        </w:drawing>
      </w:r>
      <w:r>
        <w:rPr/>
        <w:t>Khi một hàm khởi tạo chạy, nó lập tức gọi</w:t>
      </w:r>
      <w:r>
        <w:rPr>
          <w:spacing w:val="31"/>
        </w:rPr>
        <w:t> </w:t>
      </w:r>
      <w:r>
        <w:rPr/>
        <w:t>hàm khởi tạo của lớp</w:t>
      </w:r>
      <w:r>
        <w:rPr>
          <w:spacing w:val="31"/>
        </w:rPr>
        <w:t> </w:t>
      </w:r>
      <w:r>
        <w:rPr/>
        <w:t>cha.</w:t>
      </w:r>
      <w:r>
        <w:rPr>
          <w:spacing w:val="31"/>
        </w:rPr>
        <w:t> </w:t>
      </w:r>
      <w:r>
        <w:rPr/>
        <w:t>Khi hàm khởi tạo của lớp cha chạy, nó lập tức gọi hàm khởi tạo của lớp ông,... cứ như thế cho đến</w:t>
      </w:r>
      <w:r>
        <w:rPr>
          <w:spacing w:val="40"/>
        </w:rPr>
        <w:t> </w:t>
      </w:r>
      <w:r>
        <w:rPr/>
        <w:t>khi</w:t>
      </w:r>
      <w:r>
        <w:rPr>
          <w:spacing w:val="40"/>
        </w:rPr>
        <w:t> </w:t>
      </w:r>
      <w:r>
        <w:rPr/>
        <w:t>gặp</w:t>
      </w:r>
      <w:r>
        <w:rPr>
          <w:spacing w:val="40"/>
        </w:rPr>
        <w:t> </w:t>
      </w:r>
      <w:r>
        <w:rPr/>
        <w:t>hàm</w:t>
      </w:r>
      <w:r>
        <w:rPr>
          <w:spacing w:val="39"/>
        </w:rPr>
        <w:t> </w:t>
      </w:r>
      <w:r>
        <w:rPr/>
        <w:t>khởi</w:t>
      </w:r>
      <w:r>
        <w:rPr>
          <w:spacing w:val="40"/>
        </w:rPr>
        <w:t> </w:t>
      </w:r>
      <w:r>
        <w:rPr/>
        <w:t>tạo</w:t>
      </w:r>
      <w:r>
        <w:rPr>
          <w:spacing w:val="40"/>
        </w:rPr>
        <w:t> </w:t>
      </w:r>
      <w:r>
        <w:rPr/>
        <w:t>của</w:t>
      </w:r>
      <w:r>
        <w:rPr>
          <w:spacing w:val="40"/>
        </w:rPr>
        <w:t> </w:t>
      </w:r>
      <w:r>
        <w:rPr/>
        <w:t>Object.</w:t>
      </w:r>
      <w:r>
        <w:rPr>
          <w:spacing w:val="40"/>
        </w:rPr>
        <w:t> </w:t>
      </w:r>
      <w:r>
        <w:rPr/>
        <w:t>Quy</w:t>
      </w:r>
      <w:r>
        <w:rPr>
          <w:spacing w:val="38"/>
        </w:rPr>
        <w:t> </w:t>
      </w:r>
      <w:r>
        <w:rPr/>
        <w:t>trình</w:t>
      </w:r>
      <w:r>
        <w:rPr>
          <w:spacing w:val="40"/>
        </w:rPr>
        <w:t> </w:t>
      </w:r>
      <w:r>
        <w:rPr/>
        <w:t>đó</w:t>
      </w:r>
      <w:r>
        <w:rPr>
          <w:spacing w:val="40"/>
        </w:rPr>
        <w:t> </w:t>
      </w:r>
      <w:r>
        <w:rPr/>
        <w:t>được</w:t>
      </w:r>
      <w:r>
        <w:rPr>
          <w:spacing w:val="40"/>
        </w:rPr>
        <w:t> </w:t>
      </w:r>
      <w:r>
        <w:rPr/>
        <w:t>gọi</w:t>
      </w:r>
      <w:r>
        <w:rPr>
          <w:spacing w:val="40"/>
        </w:rPr>
        <w:t> </w:t>
      </w:r>
      <w:r>
        <w:rPr/>
        <w:t>là</w:t>
      </w:r>
      <w:r>
        <w:rPr>
          <w:spacing w:val="40"/>
        </w:rPr>
        <w:t> </w:t>
      </w:r>
      <w:r>
        <w:rPr/>
        <w:t>dây</w:t>
      </w:r>
      <w:r>
        <w:rPr>
          <w:spacing w:val="40"/>
        </w:rPr>
        <w:t> </w:t>
      </w:r>
      <w:r>
        <w:rPr/>
        <w:t>chuyền</w:t>
      </w:r>
      <w:r>
        <w:rPr>
          <w:spacing w:val="40"/>
        </w:rPr>
        <w:t> </w:t>
      </w:r>
      <w:r>
        <w:rPr/>
        <w:t>hàm khởi tạo (</w:t>
      </w:r>
      <w:r>
        <w:rPr>
          <w:i/>
        </w:rPr>
        <w:t>Constructor Chaining</w:t>
      </w:r>
      <w:r>
        <w:rPr/>
        <w:t>).</w:t>
      </w:r>
    </w:p>
    <w:p>
      <w:pPr>
        <w:pStyle w:val="BodyText"/>
        <w:spacing w:after="0" w:line="244" w:lineRule="auto"/>
        <w:jc w:val="both"/>
        <w:sectPr>
          <w:pgSz w:w="12240" w:h="15840"/>
          <w:pgMar w:header="0" w:footer="1511" w:top="1080" w:bottom="1700" w:left="1440" w:right="1440"/>
        </w:sectPr>
      </w:pPr>
    </w:p>
    <w:p>
      <w:pPr>
        <w:pStyle w:val="BodyText"/>
        <w:spacing w:line="20" w:lineRule="exact"/>
        <w:ind w:left="405"/>
        <w:rPr>
          <w:sz w:val="2"/>
        </w:rPr>
      </w:pPr>
      <w:r>
        <w:rPr>
          <w:sz w:val="2"/>
        </w:rPr>
        <mc:AlternateContent>
          <mc:Choice Requires="wps">
            <w:drawing>
              <wp:inline distT="0" distB="0" distL="0" distR="0">
                <wp:extent cx="5422900" cy="6350"/>
                <wp:effectExtent l="0" t="0" r="0" b="0"/>
                <wp:docPr id="5169" name="Group 5169"/>
                <wp:cNvGraphicFramePr>
                  <a:graphicFrameLocks/>
                </wp:cNvGraphicFramePr>
                <a:graphic>
                  <a:graphicData uri="http://schemas.microsoft.com/office/word/2010/wordprocessingGroup">
                    <wpg:wgp>
                      <wpg:cNvPr id="5169" name="Group 5169"/>
                      <wpg:cNvGrpSpPr/>
                      <wpg:grpSpPr>
                        <a:xfrm>
                          <a:off x="0" y="0"/>
                          <a:ext cx="5422900" cy="6350"/>
                          <a:chExt cx="5422900" cy="6350"/>
                        </a:xfrm>
                      </wpg:grpSpPr>
                      <wps:wsp>
                        <wps:cNvPr id="5170" name="Graphic 5170"/>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4785" coordorigin="0,0" coordsize="8540,10">
                <v:rect style="position:absolute;left:0;top:0;width:8540;height:10" id="docshape4786" filled="true" fillcolor="#000000" stroked="false">
                  <v:fill type="solid"/>
                </v:rect>
              </v:group>
            </w:pict>
          </mc:Fallback>
        </mc:AlternateContent>
      </w:r>
      <w:r>
        <w:rPr>
          <w:sz w:val="2"/>
        </w:rPr>
      </w:r>
    </w:p>
    <w:p>
      <w:pPr>
        <w:spacing w:line="254" w:lineRule="auto" w:before="115"/>
        <w:ind w:left="741" w:right="6306" w:hanging="202"/>
        <w:jc w:val="left"/>
        <w:rPr>
          <w:rFonts w:ascii="Trebuchet MS"/>
          <w:sz w:val="18"/>
        </w:rPr>
      </w:pPr>
      <w:r>
        <w:rPr>
          <w:rFonts w:ascii="Trebuchet MS"/>
          <w:spacing w:val="-2"/>
          <w:w w:val="130"/>
          <w:sz w:val="18"/>
        </w:rPr>
        <w:t>public</w:t>
      </w:r>
      <w:r>
        <w:rPr>
          <w:rFonts w:ascii="Trebuchet MS"/>
          <w:spacing w:val="-5"/>
          <w:w w:val="130"/>
          <w:sz w:val="18"/>
        </w:rPr>
        <w:t> </w:t>
      </w:r>
      <w:r>
        <w:rPr>
          <w:rFonts w:ascii="Trebuchet MS"/>
          <w:spacing w:val="-2"/>
          <w:w w:val="130"/>
          <w:sz w:val="18"/>
        </w:rPr>
        <w:t>class</w:t>
      </w:r>
      <w:r>
        <w:rPr>
          <w:rFonts w:ascii="Trebuchet MS"/>
          <w:spacing w:val="-4"/>
          <w:w w:val="130"/>
          <w:sz w:val="18"/>
        </w:rPr>
        <w:t> </w:t>
      </w:r>
      <w:r>
        <w:rPr>
          <w:rFonts w:ascii="Trebuchet MS"/>
          <w:spacing w:val="-2"/>
          <w:w w:val="130"/>
          <w:sz w:val="18"/>
        </w:rPr>
        <w:t>Animal</w:t>
      </w:r>
      <w:r>
        <w:rPr>
          <w:rFonts w:ascii="Trebuchet MS"/>
          <w:spacing w:val="-4"/>
          <w:w w:val="130"/>
          <w:sz w:val="18"/>
        </w:rPr>
        <w:t> </w:t>
      </w:r>
      <w:r>
        <w:rPr>
          <w:rFonts w:ascii="Trebuchet MS"/>
          <w:spacing w:val="-2"/>
          <w:w w:val="130"/>
          <w:sz w:val="18"/>
        </w:rPr>
        <w:t>{ </w:t>
      </w:r>
      <w:r>
        <w:rPr>
          <w:rFonts w:ascii="Trebuchet MS"/>
          <w:w w:val="140"/>
          <w:sz w:val="18"/>
        </w:rPr>
        <w:t>public</w:t>
      </w:r>
      <w:r>
        <w:rPr>
          <w:rFonts w:ascii="Trebuchet MS"/>
          <w:spacing w:val="-10"/>
          <w:w w:val="140"/>
          <w:sz w:val="18"/>
        </w:rPr>
        <w:t> </w:t>
      </w:r>
      <w:r>
        <w:rPr>
          <w:rFonts w:ascii="Trebuchet MS"/>
          <w:w w:val="140"/>
          <w:sz w:val="18"/>
        </w:rPr>
        <w:t>Animal()</w:t>
      </w:r>
      <w:r>
        <w:rPr>
          <w:rFonts w:ascii="Trebuchet MS"/>
          <w:spacing w:val="-10"/>
          <w:w w:val="140"/>
          <w:sz w:val="18"/>
        </w:rPr>
        <w:t> </w:t>
      </w:r>
      <w:r>
        <w:rPr>
          <w:rFonts w:ascii="Trebuchet MS"/>
          <w:w w:val="140"/>
          <w:sz w:val="18"/>
        </w:rPr>
        <w:t>{</w:t>
      </w:r>
    </w:p>
    <w:p>
      <w:pPr>
        <w:spacing w:line="208" w:lineRule="exact" w:before="0"/>
        <w:ind w:left="943" w:right="0" w:firstLine="0"/>
        <w:jc w:val="left"/>
        <w:rPr>
          <w:rFonts w:ascii="Trebuchet MS"/>
          <w:sz w:val="18"/>
        </w:rPr>
      </w:pPr>
      <w:r>
        <w:rPr>
          <w:rFonts w:ascii="Trebuchet MS"/>
          <w:w w:val="120"/>
          <w:sz w:val="18"/>
        </w:rPr>
        <w:t>System.out.println("Making</w:t>
      </w:r>
      <w:r>
        <w:rPr>
          <w:rFonts w:ascii="Trebuchet MS"/>
          <w:spacing w:val="15"/>
          <w:w w:val="120"/>
          <w:sz w:val="18"/>
        </w:rPr>
        <w:t> </w:t>
      </w:r>
      <w:r>
        <w:rPr>
          <w:rFonts w:ascii="Trebuchet MS"/>
          <w:w w:val="120"/>
          <w:sz w:val="18"/>
        </w:rPr>
        <w:t>an</w:t>
      </w:r>
      <w:r>
        <w:rPr>
          <w:rFonts w:ascii="Trebuchet MS"/>
          <w:spacing w:val="18"/>
          <w:w w:val="120"/>
          <w:sz w:val="18"/>
        </w:rPr>
        <w:t> </w:t>
      </w:r>
      <w:r>
        <w:rPr>
          <w:rFonts w:ascii="Trebuchet MS"/>
          <w:spacing w:val="-2"/>
          <w:w w:val="120"/>
          <w:sz w:val="18"/>
        </w:rPr>
        <w:t>Animal");</w:t>
      </w:r>
    </w:p>
    <w:p>
      <w:pPr>
        <w:spacing w:before="12"/>
        <w:ind w:left="741" w:right="0" w:firstLine="0"/>
        <w:jc w:val="left"/>
        <w:rPr>
          <w:rFonts w:ascii="Trebuchet MS"/>
          <w:sz w:val="18"/>
        </w:rPr>
      </w:pPr>
      <w:r>
        <w:rPr>
          <w:rFonts w:ascii="Trebuchet MS"/>
          <w:spacing w:val="-10"/>
          <w:w w:val="155"/>
          <w:sz w:val="18"/>
        </w:rPr>
        <w:t>}</w:t>
      </w:r>
    </w:p>
    <w:p>
      <w:pPr>
        <w:spacing w:before="12"/>
        <w:ind w:left="539" w:right="0" w:firstLine="0"/>
        <w:jc w:val="left"/>
        <w:rPr>
          <w:rFonts w:ascii="Trebuchet MS"/>
          <w:sz w:val="18"/>
        </w:rPr>
      </w:pPr>
      <w:r>
        <w:rPr>
          <w:rFonts w:ascii="Trebuchet MS"/>
          <w:spacing w:val="-10"/>
          <w:w w:val="155"/>
          <w:sz w:val="18"/>
        </w:rPr>
        <w:t>}</w:t>
      </w:r>
    </w:p>
    <w:p>
      <w:pPr>
        <w:pStyle w:val="BodyText"/>
        <w:spacing w:before="5"/>
        <w:rPr>
          <w:rFonts w:ascii="Trebuchet MS"/>
          <w:sz w:val="6"/>
        </w:rPr>
      </w:pPr>
      <w:r>
        <w:rPr>
          <w:rFonts w:ascii="Trebuchet MS"/>
          <w:sz w:val="6"/>
        </w:rPr>
        <mc:AlternateContent>
          <mc:Choice Requires="wps">
            <w:drawing>
              <wp:anchor distT="0" distB="0" distL="0" distR="0" allowOverlap="1" layoutInCell="1" locked="0" behindDoc="1" simplePos="0" relativeHeight="487927808">
                <wp:simplePos x="0" y="0"/>
                <wp:positionH relativeFrom="page">
                  <wp:posOffset>1269485</wp:posOffset>
                </wp:positionH>
                <wp:positionV relativeFrom="paragraph">
                  <wp:posOffset>63233</wp:posOffset>
                </wp:positionV>
                <wp:extent cx="2748280" cy="10795"/>
                <wp:effectExtent l="0" t="0" r="0" b="0"/>
                <wp:wrapTopAndBottom/>
                <wp:docPr id="5171" name="Graphic 5171"/>
                <wp:cNvGraphicFramePr>
                  <a:graphicFrameLocks/>
                </wp:cNvGraphicFramePr>
                <a:graphic>
                  <a:graphicData uri="http://schemas.microsoft.com/office/word/2010/wordprocessingShape">
                    <wps:wsp>
                      <wps:cNvPr id="5171" name="Graphic 5171"/>
                      <wps:cNvSpPr/>
                      <wps:spPr>
                        <a:xfrm>
                          <a:off x="0" y="0"/>
                          <a:ext cx="2748280" cy="10795"/>
                        </a:xfrm>
                        <a:custGeom>
                          <a:avLst/>
                          <a:gdLst/>
                          <a:ahLst/>
                          <a:cxnLst/>
                          <a:rect l="l" t="t" r="r" b="b"/>
                          <a:pathLst>
                            <a:path w="2748280" h="10795">
                              <a:moveTo>
                                <a:pt x="0" y="10667"/>
                              </a:moveTo>
                              <a:lnTo>
                                <a:pt x="2747778" y="10667"/>
                              </a:lnTo>
                              <a:lnTo>
                                <a:pt x="2747778" y="0"/>
                              </a:lnTo>
                            </a:path>
                          </a:pathLst>
                        </a:custGeom>
                        <a:ln w="280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9.959518pt;margin-top:4.978987pt;width:216.4pt;height:.85pt;mso-position-horizontal-relative:page;mso-position-vertical-relative:paragraph;z-index:-15388672;mso-wrap-distance-left:0;mso-wrap-distance-right:0" id="docshape4787" coordorigin="1999,100" coordsize="4328,17" path="m1999,116l6326,116,6326,100e" filled="false" stroked="true" strokeweight=".220728pt" strokecolor="#000000">
                <v:path arrowok="t"/>
                <v:stroke dashstyle="solid"/>
                <w10:wrap type="topAndBottom"/>
              </v:shape>
            </w:pict>
          </mc:Fallback>
        </mc:AlternateContent>
      </w:r>
    </w:p>
    <w:p>
      <w:pPr>
        <w:spacing w:line="254" w:lineRule="auto" w:before="114"/>
        <w:ind w:left="741" w:right="4941" w:hanging="202"/>
        <w:jc w:val="left"/>
        <w:rPr>
          <w:rFonts w:ascii="Trebuchet MS"/>
          <w:sz w:val="18"/>
        </w:rPr>
      </w:pPr>
      <w:r>
        <w:rPr>
          <w:rFonts w:ascii="Trebuchet MS"/>
          <w:spacing w:val="-2"/>
          <w:w w:val="125"/>
          <w:sz w:val="18"/>
        </w:rPr>
        <w:t>public</w:t>
      </w:r>
      <w:r>
        <w:rPr>
          <w:rFonts w:ascii="Trebuchet MS"/>
          <w:spacing w:val="-2"/>
          <w:w w:val="125"/>
          <w:sz w:val="18"/>
        </w:rPr>
        <w:t> class</w:t>
      </w:r>
      <w:r>
        <w:rPr>
          <w:rFonts w:ascii="Trebuchet MS"/>
          <w:spacing w:val="-1"/>
          <w:w w:val="125"/>
          <w:sz w:val="18"/>
        </w:rPr>
        <w:t> </w:t>
      </w:r>
      <w:r>
        <w:rPr>
          <w:rFonts w:ascii="Trebuchet MS"/>
          <w:spacing w:val="-2"/>
          <w:w w:val="125"/>
          <w:sz w:val="18"/>
        </w:rPr>
        <w:t>Hippo</w:t>
      </w:r>
      <w:r>
        <w:rPr>
          <w:rFonts w:ascii="Trebuchet MS"/>
          <w:spacing w:val="-3"/>
          <w:w w:val="125"/>
          <w:sz w:val="18"/>
        </w:rPr>
        <w:t> </w:t>
      </w:r>
      <w:r>
        <w:rPr>
          <w:rFonts w:ascii="Trebuchet MS"/>
          <w:spacing w:val="-2"/>
          <w:w w:val="125"/>
          <w:sz w:val="18"/>
        </w:rPr>
        <w:t>extends</w:t>
      </w:r>
      <w:r>
        <w:rPr>
          <w:rFonts w:ascii="Trebuchet MS"/>
          <w:spacing w:val="-2"/>
          <w:w w:val="125"/>
          <w:sz w:val="18"/>
        </w:rPr>
        <w:t> Animal</w:t>
      </w:r>
      <w:r>
        <w:rPr>
          <w:rFonts w:ascii="Trebuchet MS"/>
          <w:spacing w:val="-1"/>
          <w:w w:val="125"/>
          <w:sz w:val="18"/>
        </w:rPr>
        <w:t> </w:t>
      </w:r>
      <w:r>
        <w:rPr>
          <w:rFonts w:ascii="Trebuchet MS"/>
          <w:spacing w:val="-2"/>
          <w:w w:val="125"/>
          <w:sz w:val="18"/>
        </w:rPr>
        <w:t>{ </w:t>
      </w:r>
      <w:r>
        <w:rPr>
          <w:rFonts w:ascii="Trebuchet MS"/>
          <w:w w:val="135"/>
          <w:sz w:val="18"/>
        </w:rPr>
        <w:t>public</w:t>
      </w:r>
      <w:r>
        <w:rPr>
          <w:rFonts w:ascii="Trebuchet MS"/>
          <w:w w:val="135"/>
          <w:sz w:val="18"/>
        </w:rPr>
        <w:t> Hippo()</w:t>
      </w:r>
      <w:r>
        <w:rPr>
          <w:rFonts w:ascii="Trebuchet MS"/>
          <w:w w:val="135"/>
          <w:sz w:val="18"/>
        </w:rPr>
        <w:t> {</w:t>
      </w:r>
    </w:p>
    <w:p>
      <w:pPr>
        <w:spacing w:line="208" w:lineRule="exact" w:before="0"/>
        <w:ind w:left="943" w:right="0" w:firstLine="0"/>
        <w:jc w:val="left"/>
        <w:rPr>
          <w:rFonts w:ascii="Trebuchet MS"/>
          <w:sz w:val="18"/>
        </w:rPr>
      </w:pPr>
      <w:r>
        <w:rPr>
          <w:rFonts w:ascii="Trebuchet MS"/>
          <w:w w:val="120"/>
          <w:sz w:val="18"/>
        </w:rPr>
        <w:t>System.out.println("Making</w:t>
      </w:r>
      <w:r>
        <w:rPr>
          <w:rFonts w:ascii="Trebuchet MS"/>
          <w:spacing w:val="24"/>
          <w:w w:val="120"/>
          <w:sz w:val="18"/>
        </w:rPr>
        <w:t> </w:t>
      </w:r>
      <w:r>
        <w:rPr>
          <w:rFonts w:ascii="Trebuchet MS"/>
          <w:w w:val="120"/>
          <w:sz w:val="18"/>
        </w:rPr>
        <w:t>a</w:t>
      </w:r>
      <w:r>
        <w:rPr>
          <w:rFonts w:ascii="Trebuchet MS"/>
          <w:spacing w:val="26"/>
          <w:w w:val="120"/>
          <w:sz w:val="18"/>
        </w:rPr>
        <w:t> </w:t>
      </w:r>
      <w:r>
        <w:rPr>
          <w:rFonts w:ascii="Trebuchet MS"/>
          <w:spacing w:val="-2"/>
          <w:w w:val="120"/>
          <w:sz w:val="18"/>
        </w:rPr>
        <w:t>Hippo");</w:t>
      </w:r>
    </w:p>
    <w:p>
      <w:pPr>
        <w:spacing w:before="12"/>
        <w:ind w:left="741" w:right="0" w:firstLine="0"/>
        <w:jc w:val="left"/>
        <w:rPr>
          <w:rFonts w:ascii="Trebuchet MS"/>
          <w:sz w:val="18"/>
        </w:rPr>
      </w:pPr>
      <w:r>
        <w:rPr>
          <w:rFonts w:ascii="Trebuchet MS"/>
          <w:spacing w:val="-10"/>
          <w:w w:val="155"/>
          <w:sz w:val="18"/>
        </w:rPr>
        <w:t>}</w:t>
      </w:r>
    </w:p>
    <w:p>
      <w:pPr>
        <w:spacing w:before="12"/>
        <w:ind w:left="539" w:right="0" w:firstLine="0"/>
        <w:jc w:val="left"/>
        <w:rPr>
          <w:rFonts w:ascii="Trebuchet MS"/>
          <w:sz w:val="18"/>
        </w:rPr>
      </w:pPr>
      <w:r>
        <w:rPr>
          <w:rFonts w:ascii="Trebuchet MS"/>
          <w:spacing w:val="-10"/>
          <w:w w:val="155"/>
          <w:sz w:val="18"/>
        </w:rPr>
        <w:t>}</w:t>
      </w:r>
    </w:p>
    <w:p>
      <w:pPr>
        <w:pStyle w:val="BodyText"/>
        <w:spacing w:before="1"/>
        <w:rPr>
          <w:rFonts w:ascii="Trebuchet MS"/>
          <w:sz w:val="9"/>
        </w:rPr>
      </w:pPr>
      <w:r>
        <w:rPr>
          <w:rFonts w:ascii="Trebuchet MS"/>
          <w:sz w:val="9"/>
        </w:rPr>
        <mc:AlternateContent>
          <mc:Choice Requires="wps">
            <w:drawing>
              <wp:anchor distT="0" distB="0" distL="0" distR="0" allowOverlap="1" layoutInCell="1" locked="0" behindDoc="1" simplePos="0" relativeHeight="487928320">
                <wp:simplePos x="0" y="0"/>
                <wp:positionH relativeFrom="page">
                  <wp:posOffset>1257293</wp:posOffset>
                </wp:positionH>
                <wp:positionV relativeFrom="paragraph">
                  <wp:posOffset>82792</wp:posOffset>
                </wp:positionV>
                <wp:extent cx="2749550" cy="12700"/>
                <wp:effectExtent l="0" t="0" r="0" b="0"/>
                <wp:wrapTopAndBottom/>
                <wp:docPr id="5172" name="Graphic 5172"/>
                <wp:cNvGraphicFramePr>
                  <a:graphicFrameLocks/>
                </wp:cNvGraphicFramePr>
                <a:graphic>
                  <a:graphicData uri="http://schemas.microsoft.com/office/word/2010/wordprocessingShape">
                    <wps:wsp>
                      <wps:cNvPr id="5172" name="Graphic 5172"/>
                      <wps:cNvSpPr/>
                      <wps:spPr>
                        <a:xfrm>
                          <a:off x="0" y="0"/>
                          <a:ext cx="2749550" cy="12700"/>
                        </a:xfrm>
                        <a:custGeom>
                          <a:avLst/>
                          <a:gdLst/>
                          <a:ahLst/>
                          <a:cxnLst/>
                          <a:rect l="l" t="t" r="r" b="b"/>
                          <a:pathLst>
                            <a:path w="2749550" h="12700">
                              <a:moveTo>
                                <a:pt x="0" y="12191"/>
                              </a:moveTo>
                              <a:lnTo>
                                <a:pt x="2749302" y="12191"/>
                              </a:lnTo>
                              <a:lnTo>
                                <a:pt x="2749302" y="0"/>
                              </a:lnTo>
                            </a:path>
                          </a:pathLst>
                        </a:custGeom>
                        <a:ln w="280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8.999519pt;margin-top:6.519093pt;width:216.5pt;height:1pt;mso-position-horizontal-relative:page;mso-position-vertical-relative:paragraph;z-index:-15388160;mso-wrap-distance-left:0;mso-wrap-distance-right:0" id="docshape4788" coordorigin="1980,130" coordsize="4330,20" path="m1980,150l6310,150,6310,130e" filled="false" stroked="true" strokeweight=".220728pt" strokecolor="#000000">
                <v:path arrowok="t"/>
                <v:stroke dashstyle="solid"/>
                <w10:wrap type="topAndBottom"/>
              </v:shape>
            </w:pict>
          </mc:Fallback>
        </mc:AlternateContent>
      </w:r>
    </w:p>
    <w:p>
      <w:pPr>
        <w:spacing w:before="80"/>
        <w:ind w:left="539" w:right="0" w:firstLine="0"/>
        <w:jc w:val="left"/>
        <w:rPr>
          <w:rFonts w:ascii="Trebuchet MS"/>
          <w:sz w:val="18"/>
        </w:rPr>
      </w:pPr>
      <w:r>
        <w:rPr>
          <w:rFonts w:ascii="Trebuchet MS"/>
          <w:w w:val="125"/>
          <w:sz w:val="18"/>
        </w:rPr>
        <w:t>public</w:t>
      </w:r>
      <w:r>
        <w:rPr>
          <w:rFonts w:ascii="Trebuchet MS"/>
          <w:spacing w:val="1"/>
          <w:w w:val="125"/>
          <w:sz w:val="18"/>
        </w:rPr>
        <w:t> </w:t>
      </w:r>
      <w:r>
        <w:rPr>
          <w:rFonts w:ascii="Trebuchet MS"/>
          <w:w w:val="125"/>
          <w:sz w:val="18"/>
        </w:rPr>
        <w:t>class</w:t>
      </w:r>
      <w:r>
        <w:rPr>
          <w:rFonts w:ascii="Trebuchet MS"/>
          <w:spacing w:val="1"/>
          <w:w w:val="125"/>
          <w:sz w:val="18"/>
        </w:rPr>
        <w:t> </w:t>
      </w:r>
      <w:r>
        <w:rPr>
          <w:rFonts w:ascii="Trebuchet MS"/>
          <w:w w:val="125"/>
          <w:sz w:val="18"/>
        </w:rPr>
        <w:t>TestHippo</w:t>
      </w:r>
      <w:r>
        <w:rPr>
          <w:rFonts w:ascii="Trebuchet MS"/>
          <w:spacing w:val="-1"/>
          <w:w w:val="125"/>
          <w:sz w:val="18"/>
        </w:rPr>
        <w:t> </w:t>
      </w:r>
      <w:r>
        <w:rPr>
          <w:rFonts w:ascii="Trebuchet MS"/>
          <w:spacing w:val="-10"/>
          <w:w w:val="125"/>
          <w:sz w:val="18"/>
        </w:rPr>
        <w:t>{</w:t>
      </w:r>
    </w:p>
    <w:p>
      <w:pPr>
        <w:spacing w:line="254" w:lineRule="auto" w:before="12"/>
        <w:ind w:left="943" w:right="4582" w:hanging="202"/>
        <w:jc w:val="left"/>
        <w:rPr>
          <w:rFonts w:ascii="Trebuchet MS"/>
          <w:sz w:val="18"/>
        </w:rPr>
      </w:pPr>
      <w:r>
        <w:rPr>
          <w:rFonts w:ascii="Trebuchet MS"/>
          <w:sz w:val="18"/>
        </w:rPr>
        <mc:AlternateContent>
          <mc:Choice Requires="wps">
            <w:drawing>
              <wp:anchor distT="0" distB="0" distL="0" distR="0" allowOverlap="1" layoutInCell="1" locked="0" behindDoc="0" simplePos="0" relativeHeight="16070656">
                <wp:simplePos x="0" y="0"/>
                <wp:positionH relativeFrom="page">
                  <wp:posOffset>3404615</wp:posOffset>
                </wp:positionH>
                <wp:positionV relativeFrom="paragraph">
                  <wp:posOffset>351528</wp:posOffset>
                </wp:positionV>
                <wp:extent cx="1493520" cy="591820"/>
                <wp:effectExtent l="0" t="0" r="0" b="0"/>
                <wp:wrapNone/>
                <wp:docPr id="5173" name="Textbox 5173"/>
                <wp:cNvGraphicFramePr>
                  <a:graphicFrameLocks/>
                </wp:cNvGraphicFramePr>
                <a:graphic>
                  <a:graphicData uri="http://schemas.microsoft.com/office/word/2010/wordprocessingShape">
                    <wps:wsp>
                      <wps:cNvPr id="5173" name="Textbox 5173"/>
                      <wps:cNvSpPr txBox="1"/>
                      <wps:spPr>
                        <a:xfrm>
                          <a:off x="0" y="0"/>
                          <a:ext cx="1493520" cy="591820"/>
                        </a:xfrm>
                        <a:prstGeom prst="rect">
                          <a:avLst/>
                        </a:prstGeom>
                        <a:solidFill>
                          <a:srgbClr val="E8EEF7"/>
                        </a:solidFill>
                        <a:ln w="2803">
                          <a:solidFill>
                            <a:srgbClr val="000000"/>
                          </a:solidFill>
                          <a:prstDash val="solid"/>
                        </a:ln>
                      </wps:spPr>
                      <wps:txbx>
                        <w:txbxContent>
                          <w:p>
                            <w:pPr>
                              <w:spacing w:line="259" w:lineRule="auto" w:before="37"/>
                              <w:ind w:left="69" w:right="40" w:firstLine="0"/>
                              <w:jc w:val="left"/>
                              <w:rPr>
                                <w:rFonts w:ascii="Courier New"/>
                                <w:color w:val="000000"/>
                                <w:sz w:val="18"/>
                              </w:rPr>
                            </w:pPr>
                            <w:r>
                              <w:rPr>
                                <w:rFonts w:ascii="Courier New"/>
                                <w:color w:val="000000"/>
                                <w:sz w:val="18"/>
                              </w:rPr>
                              <w:t>% java </w:t>
                            </w:r>
                            <w:r>
                              <w:rPr>
                                <w:rFonts w:ascii="Courier New"/>
                                <w:color w:val="000000"/>
                                <w:sz w:val="18"/>
                              </w:rPr>
                              <w:t>TestHippo </w:t>
                            </w:r>
                            <w:r>
                              <w:rPr>
                                <w:rFonts w:ascii="Courier New"/>
                                <w:color w:val="000000"/>
                                <w:spacing w:val="-2"/>
                                <w:sz w:val="18"/>
                              </w:rPr>
                              <w:t>Starting...</w:t>
                            </w:r>
                          </w:p>
                          <w:p>
                            <w:pPr>
                              <w:spacing w:line="259" w:lineRule="auto" w:before="1"/>
                              <w:ind w:left="69" w:right="40" w:firstLine="0"/>
                              <w:jc w:val="left"/>
                              <w:rPr>
                                <w:rFonts w:ascii="Courier New"/>
                                <w:color w:val="000000"/>
                                <w:sz w:val="18"/>
                              </w:rPr>
                            </w:pPr>
                            <w:r>
                              <w:rPr>
                                <w:rFonts w:ascii="Courier New"/>
                                <w:color w:val="000000"/>
                                <w:sz w:val="18"/>
                              </w:rPr>
                              <w:t>Making an </w:t>
                            </w:r>
                            <w:r>
                              <w:rPr>
                                <w:rFonts w:ascii="Courier New"/>
                                <w:color w:val="000000"/>
                                <w:sz w:val="18"/>
                              </w:rPr>
                              <w:t>Animal Making a Hippo</w:t>
                            </w:r>
                          </w:p>
                        </w:txbxContent>
                      </wps:txbx>
                      <wps:bodyPr wrap="square" lIns="0" tIns="0" rIns="0" bIns="0" rtlCol="0">
                        <a:noAutofit/>
                      </wps:bodyPr>
                    </wps:wsp>
                  </a:graphicData>
                </a:graphic>
              </wp:anchor>
            </w:drawing>
          </mc:Choice>
          <mc:Fallback>
            <w:pict>
              <v:shape style="position:absolute;margin-left:268.079987pt;margin-top:27.67944pt;width:117.6pt;height:46.6pt;mso-position-horizontal-relative:page;mso-position-vertical-relative:paragraph;z-index:16070656" type="#_x0000_t202" id="docshape4789" filled="true" fillcolor="#e8eef7" stroked="true" strokeweight=".220752pt" strokecolor="#000000">
                <v:textbox inset="0,0,0,0">
                  <w:txbxContent>
                    <w:p>
                      <w:pPr>
                        <w:spacing w:line="259" w:lineRule="auto" w:before="37"/>
                        <w:ind w:left="69" w:right="40" w:firstLine="0"/>
                        <w:jc w:val="left"/>
                        <w:rPr>
                          <w:rFonts w:ascii="Courier New"/>
                          <w:color w:val="000000"/>
                          <w:sz w:val="18"/>
                        </w:rPr>
                      </w:pPr>
                      <w:r>
                        <w:rPr>
                          <w:rFonts w:ascii="Courier New"/>
                          <w:color w:val="000000"/>
                          <w:sz w:val="18"/>
                        </w:rPr>
                        <w:t>% java </w:t>
                      </w:r>
                      <w:r>
                        <w:rPr>
                          <w:rFonts w:ascii="Courier New"/>
                          <w:color w:val="000000"/>
                          <w:sz w:val="18"/>
                        </w:rPr>
                        <w:t>TestHippo </w:t>
                      </w:r>
                      <w:r>
                        <w:rPr>
                          <w:rFonts w:ascii="Courier New"/>
                          <w:color w:val="000000"/>
                          <w:spacing w:val="-2"/>
                          <w:sz w:val="18"/>
                        </w:rPr>
                        <w:t>Starting...</w:t>
                      </w:r>
                    </w:p>
                    <w:p>
                      <w:pPr>
                        <w:spacing w:line="259" w:lineRule="auto" w:before="1"/>
                        <w:ind w:left="69" w:right="40" w:firstLine="0"/>
                        <w:jc w:val="left"/>
                        <w:rPr>
                          <w:rFonts w:ascii="Courier New"/>
                          <w:color w:val="000000"/>
                          <w:sz w:val="18"/>
                        </w:rPr>
                      </w:pPr>
                      <w:r>
                        <w:rPr>
                          <w:rFonts w:ascii="Courier New"/>
                          <w:color w:val="000000"/>
                          <w:sz w:val="18"/>
                        </w:rPr>
                        <w:t>Making an </w:t>
                      </w:r>
                      <w:r>
                        <w:rPr>
                          <w:rFonts w:ascii="Courier New"/>
                          <w:color w:val="000000"/>
                          <w:sz w:val="18"/>
                        </w:rPr>
                        <w:t>Animal Making a Hippo</w:t>
                      </w:r>
                    </w:p>
                  </w:txbxContent>
                </v:textbox>
                <v:fill type="solid"/>
                <v:stroke dashstyle="solid"/>
                <w10:wrap type="none"/>
              </v:shape>
            </w:pict>
          </mc:Fallback>
        </mc:AlternateContent>
      </w:r>
      <w:r>
        <w:rPr>
          <w:rFonts w:ascii="Trebuchet MS"/>
          <w:w w:val="125"/>
          <w:sz w:val="18"/>
        </w:rPr>
        <w:t>public</w:t>
      </w:r>
      <w:r>
        <w:rPr>
          <w:rFonts w:ascii="Trebuchet MS"/>
          <w:w w:val="125"/>
          <w:sz w:val="18"/>
        </w:rPr>
        <w:t> static</w:t>
      </w:r>
      <w:r>
        <w:rPr>
          <w:rFonts w:ascii="Trebuchet MS"/>
          <w:w w:val="125"/>
          <w:sz w:val="18"/>
        </w:rPr>
        <w:t> void</w:t>
      </w:r>
      <w:r>
        <w:rPr>
          <w:rFonts w:ascii="Trebuchet MS"/>
          <w:w w:val="125"/>
          <w:sz w:val="18"/>
        </w:rPr>
        <w:t> main</w:t>
      </w:r>
      <w:r>
        <w:rPr>
          <w:rFonts w:ascii="Trebuchet MS"/>
          <w:w w:val="125"/>
          <w:sz w:val="18"/>
        </w:rPr>
        <w:t> (String[]</w:t>
      </w:r>
      <w:r>
        <w:rPr>
          <w:rFonts w:ascii="Trebuchet MS"/>
          <w:w w:val="125"/>
          <w:sz w:val="18"/>
        </w:rPr>
        <w:t> args)</w:t>
      </w:r>
      <w:r>
        <w:rPr>
          <w:rFonts w:ascii="Trebuchet MS"/>
          <w:w w:val="125"/>
          <w:sz w:val="18"/>
        </w:rPr>
        <w:t> {</w:t>
      </w:r>
      <w:r>
        <w:rPr>
          <w:rFonts w:ascii="Trebuchet MS"/>
          <w:spacing w:val="40"/>
          <w:w w:val="125"/>
          <w:sz w:val="18"/>
        </w:rPr>
        <w:t> </w:t>
      </w:r>
      <w:r>
        <w:rPr>
          <w:rFonts w:ascii="Trebuchet MS"/>
          <w:spacing w:val="-2"/>
          <w:w w:val="125"/>
          <w:sz w:val="18"/>
        </w:rPr>
        <w:t>System.out.println("Starting...");</w:t>
      </w:r>
      <w:r>
        <w:rPr>
          <w:rFonts w:ascii="Trebuchet MS"/>
          <w:spacing w:val="80"/>
          <w:w w:val="150"/>
          <w:sz w:val="18"/>
        </w:rPr>
        <w:t> </w:t>
      </w:r>
      <w:r>
        <w:rPr>
          <w:rFonts w:ascii="Trebuchet MS"/>
          <w:w w:val="125"/>
          <w:sz w:val="18"/>
        </w:rPr>
        <w:t>Hippo</w:t>
      </w:r>
      <w:r>
        <w:rPr>
          <w:rFonts w:ascii="Trebuchet MS"/>
          <w:w w:val="125"/>
          <w:sz w:val="18"/>
        </w:rPr>
        <w:t> h</w:t>
      </w:r>
      <w:r>
        <w:rPr>
          <w:rFonts w:ascii="Trebuchet MS"/>
          <w:w w:val="125"/>
          <w:sz w:val="18"/>
        </w:rPr>
        <w:t> =</w:t>
      </w:r>
      <w:r>
        <w:rPr>
          <w:rFonts w:ascii="Trebuchet MS"/>
          <w:w w:val="125"/>
          <w:sz w:val="18"/>
        </w:rPr>
        <w:t> new</w:t>
      </w:r>
      <w:r>
        <w:rPr>
          <w:rFonts w:ascii="Trebuchet MS"/>
          <w:w w:val="125"/>
          <w:sz w:val="18"/>
        </w:rPr>
        <w:t> Hippo();</w:t>
      </w:r>
    </w:p>
    <w:p>
      <w:pPr>
        <w:spacing w:before="0"/>
        <w:ind w:left="741" w:right="0" w:firstLine="0"/>
        <w:jc w:val="left"/>
        <w:rPr>
          <w:rFonts w:ascii="Trebuchet MS"/>
          <w:sz w:val="18"/>
        </w:rPr>
      </w:pPr>
      <w:r>
        <w:rPr>
          <w:rFonts w:ascii="Trebuchet MS"/>
          <w:spacing w:val="-10"/>
          <w:w w:val="155"/>
          <w:sz w:val="18"/>
        </w:rPr>
        <w:t>}</w:t>
      </w:r>
    </w:p>
    <w:p>
      <w:pPr>
        <w:spacing w:before="12"/>
        <w:ind w:left="539" w:right="0" w:firstLine="0"/>
        <w:jc w:val="left"/>
        <w:rPr>
          <w:rFonts w:ascii="Trebuchet MS"/>
          <w:sz w:val="18"/>
        </w:rPr>
      </w:pPr>
      <w:r>
        <w:rPr>
          <w:rFonts w:ascii="Trebuchet MS"/>
          <w:spacing w:val="-10"/>
          <w:w w:val="155"/>
          <w:sz w:val="18"/>
        </w:rPr>
        <w:t>}</w:t>
      </w:r>
    </w:p>
    <w:p>
      <w:pPr>
        <w:pStyle w:val="BodyText"/>
        <w:spacing w:before="215"/>
        <w:rPr>
          <w:rFonts w:ascii="Trebuchet MS"/>
          <w:sz w:val="20"/>
        </w:rPr>
      </w:pPr>
      <w:r>
        <w:rPr>
          <w:rFonts w:ascii="Trebuchet MS"/>
          <w:sz w:val="20"/>
        </w:rPr>
        <mc:AlternateContent>
          <mc:Choice Requires="wps">
            <w:drawing>
              <wp:anchor distT="0" distB="0" distL="0" distR="0" allowOverlap="1" layoutInCell="1" locked="0" behindDoc="1" simplePos="0" relativeHeight="487928832">
                <wp:simplePos x="0" y="0"/>
                <wp:positionH relativeFrom="page">
                  <wp:posOffset>1171949</wp:posOffset>
                </wp:positionH>
                <wp:positionV relativeFrom="paragraph">
                  <wp:posOffset>299566</wp:posOffset>
                </wp:positionV>
                <wp:extent cx="5422900" cy="5080"/>
                <wp:effectExtent l="0" t="0" r="0" b="0"/>
                <wp:wrapTopAndBottom/>
                <wp:docPr id="5174" name="Graphic 5174"/>
                <wp:cNvGraphicFramePr>
                  <a:graphicFrameLocks/>
                </wp:cNvGraphicFramePr>
                <a:graphic>
                  <a:graphicData uri="http://schemas.microsoft.com/office/word/2010/wordprocessingShape">
                    <wps:wsp>
                      <wps:cNvPr id="5174" name="Graphic 5174"/>
                      <wps:cNvSpPr/>
                      <wps:spPr>
                        <a:xfrm>
                          <a:off x="0" y="0"/>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23.587896pt;width:426.95999pt;height:.359531pt;mso-position-horizontal-relative:page;mso-position-vertical-relative:paragraph;z-index:-15387648;mso-wrap-distance-left:0;mso-wrap-distance-right:0" id="docshape4790" filled="true" fillcolor="#000000" stroked="false">
                <v:fill type="solid"/>
                <w10:wrap type="topAndBottom"/>
              </v:rect>
            </w:pict>
          </mc:Fallback>
        </mc:AlternateContent>
      </w:r>
    </w:p>
    <w:p>
      <w:pPr>
        <w:spacing w:before="143"/>
        <w:ind w:left="0" w:right="13" w:firstLine="0"/>
        <w:jc w:val="center"/>
        <w:rPr>
          <w:rFonts w:ascii="Arial" w:hAnsi="Arial"/>
          <w:sz w:val="17"/>
        </w:rPr>
      </w:pPr>
      <w:r>
        <w:rPr>
          <w:rFonts w:ascii="Arial" w:hAnsi="Arial"/>
          <w:sz w:val="17"/>
        </w:rPr>
        <w:t>Hình</w:t>
      </w:r>
      <w:r>
        <w:rPr>
          <w:rFonts w:ascii="Arial" w:hAnsi="Arial"/>
          <w:spacing w:val="-6"/>
          <w:sz w:val="17"/>
        </w:rPr>
        <w:t> </w:t>
      </w:r>
      <w:r>
        <w:rPr>
          <w:rFonts w:ascii="Arial" w:hAnsi="Arial"/>
          <w:sz w:val="17"/>
        </w:rPr>
        <w:t>9.8:</w:t>
      </w:r>
      <w:r>
        <w:rPr>
          <w:rFonts w:ascii="Arial" w:hAnsi="Arial"/>
          <w:spacing w:val="-4"/>
          <w:sz w:val="17"/>
        </w:rPr>
        <w:t> </w:t>
      </w:r>
      <w:r>
        <w:rPr>
          <w:rFonts w:ascii="Arial" w:hAnsi="Arial"/>
          <w:sz w:val="17"/>
        </w:rPr>
        <w:t>Dây</w:t>
      </w:r>
      <w:r>
        <w:rPr>
          <w:rFonts w:ascii="Arial" w:hAnsi="Arial"/>
          <w:spacing w:val="-5"/>
          <w:sz w:val="17"/>
        </w:rPr>
        <w:t> </w:t>
      </w:r>
      <w:r>
        <w:rPr>
          <w:rFonts w:ascii="Arial" w:hAnsi="Arial"/>
          <w:sz w:val="17"/>
        </w:rPr>
        <w:t>chuyền</w:t>
      </w:r>
      <w:r>
        <w:rPr>
          <w:rFonts w:ascii="Arial" w:hAnsi="Arial"/>
          <w:spacing w:val="-5"/>
          <w:sz w:val="17"/>
        </w:rPr>
        <w:t> </w:t>
      </w:r>
      <w:r>
        <w:rPr>
          <w:rFonts w:ascii="Arial" w:hAnsi="Arial"/>
          <w:sz w:val="17"/>
        </w:rPr>
        <w:t>hàm</w:t>
      </w:r>
      <w:r>
        <w:rPr>
          <w:rFonts w:ascii="Arial" w:hAnsi="Arial"/>
          <w:spacing w:val="-4"/>
          <w:sz w:val="17"/>
        </w:rPr>
        <w:t> </w:t>
      </w:r>
      <w:r>
        <w:rPr>
          <w:rFonts w:ascii="Arial" w:hAnsi="Arial"/>
          <w:sz w:val="17"/>
        </w:rPr>
        <w:t>khởi</w:t>
      </w:r>
      <w:r>
        <w:rPr>
          <w:rFonts w:ascii="Arial" w:hAnsi="Arial"/>
          <w:spacing w:val="-4"/>
          <w:sz w:val="17"/>
        </w:rPr>
        <w:t> tạo.</w:t>
      </w:r>
    </w:p>
    <w:p>
      <w:pPr>
        <w:pStyle w:val="BodyText"/>
        <w:spacing w:before="36"/>
        <w:rPr>
          <w:rFonts w:ascii="Arial"/>
          <w:sz w:val="17"/>
        </w:rPr>
      </w:pPr>
    </w:p>
    <w:p>
      <w:pPr>
        <w:pStyle w:val="BodyText"/>
        <w:spacing w:line="247" w:lineRule="auto"/>
        <w:ind w:left="432" w:right="436" w:firstLine="427"/>
        <w:jc w:val="both"/>
      </w:pPr>
      <w:r>
        <w:rPr/>
        <w:t>Ta</w:t>
      </w:r>
      <w:r>
        <w:rPr>
          <w:spacing w:val="26"/>
        </w:rPr>
        <w:t> </w:t>
      </w:r>
      <w:r>
        <w:rPr/>
        <w:t>minh</w:t>
      </w:r>
      <w:r>
        <w:rPr>
          <w:spacing w:val="26"/>
        </w:rPr>
        <w:t> </w:t>
      </w:r>
      <w:r>
        <w:rPr/>
        <w:t>họa</w:t>
      </w:r>
      <w:r>
        <w:rPr>
          <w:spacing w:val="26"/>
        </w:rPr>
        <w:t> </w:t>
      </w:r>
      <w:r>
        <w:rPr/>
        <w:t>dây</w:t>
      </w:r>
      <w:r>
        <w:rPr>
          <w:spacing w:val="24"/>
        </w:rPr>
        <w:t> </w:t>
      </w:r>
      <w:r>
        <w:rPr/>
        <w:t>chuyền</w:t>
      </w:r>
      <w:r>
        <w:rPr>
          <w:spacing w:val="26"/>
        </w:rPr>
        <w:t> </w:t>
      </w:r>
      <w:r>
        <w:rPr/>
        <w:t>hàm</w:t>
      </w:r>
      <w:r>
        <w:rPr>
          <w:spacing w:val="26"/>
        </w:rPr>
        <w:t> </w:t>
      </w:r>
      <w:r>
        <w:rPr/>
        <w:t>khởi</w:t>
      </w:r>
      <w:r>
        <w:rPr>
          <w:spacing w:val="24"/>
        </w:rPr>
        <w:t> </w:t>
      </w:r>
      <w:r>
        <w:rPr/>
        <w:t>tạo</w:t>
      </w:r>
      <w:r>
        <w:rPr>
          <w:spacing w:val="24"/>
        </w:rPr>
        <w:t> </w:t>
      </w:r>
      <w:r>
        <w:rPr/>
        <w:t>bằng</w:t>
      </w:r>
      <w:r>
        <w:rPr>
          <w:spacing w:val="27"/>
        </w:rPr>
        <w:t> </w:t>
      </w:r>
      <w:r>
        <w:rPr/>
        <w:t>ví</w:t>
      </w:r>
      <w:r>
        <w:rPr>
          <w:spacing w:val="24"/>
        </w:rPr>
        <w:t> </w:t>
      </w:r>
      <w:r>
        <w:rPr/>
        <w:t>dụ</w:t>
      </w:r>
      <w:r>
        <w:rPr>
          <w:spacing w:val="29"/>
        </w:rPr>
        <w:t> </w:t>
      </w:r>
      <w:r>
        <w:rPr/>
        <w:t>trong</w:t>
      </w:r>
      <w:r>
        <w:rPr>
          <w:spacing w:val="24"/>
        </w:rPr>
        <w:t> </w:t>
      </w:r>
      <w:r>
        <w:rPr/>
        <w:t>Hình</w:t>
      </w:r>
      <w:r>
        <w:rPr>
          <w:spacing w:val="29"/>
        </w:rPr>
        <w:t> </w:t>
      </w:r>
      <w:r>
        <w:rPr/>
        <w:t>9.8.</w:t>
      </w:r>
      <w:r>
        <w:rPr>
          <w:spacing w:val="27"/>
        </w:rPr>
        <w:t> </w:t>
      </w:r>
      <w:r>
        <w:rPr/>
        <w:t>Trong</w:t>
      </w:r>
      <w:r>
        <w:rPr>
          <w:spacing w:val="24"/>
        </w:rPr>
        <w:t> </w:t>
      </w:r>
      <w:r>
        <w:rPr/>
        <w:t>ví</w:t>
      </w:r>
      <w:r>
        <w:rPr>
          <w:spacing w:val="30"/>
        </w:rPr>
        <w:t> </w:t>
      </w:r>
      <w:r>
        <w:rPr/>
        <w:t>dụ đó, mã chương trình TestHippo gọi lệnh new Hippo() để tạo đối tượng Hippo mới, lệnh</w:t>
      </w:r>
      <w:r>
        <w:rPr>
          <w:spacing w:val="38"/>
        </w:rPr>
        <w:t> </w:t>
      </w:r>
      <w:r>
        <w:rPr/>
        <w:t>này khởi động một dây chuyền</w:t>
      </w:r>
      <w:r>
        <w:rPr>
          <w:spacing w:val="38"/>
        </w:rPr>
        <w:t> </w:t>
      </w:r>
      <w:r>
        <w:rPr/>
        <w:t>hàm khởi tạo.</w:t>
      </w:r>
      <w:r>
        <w:rPr>
          <w:spacing w:val="38"/>
        </w:rPr>
        <w:t> </w:t>
      </w:r>
      <w:r>
        <w:rPr/>
        <w:t>Đầu</w:t>
      </w:r>
      <w:r>
        <w:rPr>
          <w:spacing w:val="38"/>
        </w:rPr>
        <w:t> </w:t>
      </w:r>
      <w:r>
        <w:rPr/>
        <w:t>tiên</w:t>
      </w:r>
      <w:r>
        <w:rPr>
          <w:spacing w:val="40"/>
        </w:rPr>
        <w:t> </w:t>
      </w:r>
      <w:r>
        <w:rPr/>
        <w:t>là Hippo() được</w:t>
      </w:r>
      <w:r>
        <w:rPr>
          <w:spacing w:val="40"/>
        </w:rPr>
        <w:t> </w:t>
      </w:r>
      <w:r>
        <w:rPr/>
        <w:t>kích hoạt, Hippo() gọi hàm khởi tạo của lớp cha – Animal(), đến lượt nó, Animal gọi hàm khởi</w:t>
      </w:r>
      <w:r>
        <w:rPr>
          <w:spacing w:val="40"/>
        </w:rPr>
        <w:t> </w:t>
      </w:r>
      <w:r>
        <w:rPr/>
        <w:t>tạo</w:t>
      </w:r>
      <w:r>
        <w:rPr>
          <w:spacing w:val="40"/>
        </w:rPr>
        <w:t> </w:t>
      </w:r>
      <w:r>
        <w:rPr/>
        <w:t>của</w:t>
      </w:r>
      <w:r>
        <w:rPr>
          <w:spacing w:val="40"/>
        </w:rPr>
        <w:t> </w:t>
      </w:r>
      <w:r>
        <w:rPr/>
        <w:t>lớp</w:t>
      </w:r>
      <w:r>
        <w:rPr>
          <w:spacing w:val="40"/>
        </w:rPr>
        <w:t> </w:t>
      </w:r>
      <w:r>
        <w:rPr/>
        <w:t>cha</w:t>
      </w:r>
      <w:r>
        <w:rPr>
          <w:spacing w:val="40"/>
        </w:rPr>
        <w:t> </w:t>
      </w:r>
      <w:r>
        <w:rPr/>
        <w:t>–</w:t>
      </w:r>
      <w:r>
        <w:rPr>
          <w:spacing w:val="40"/>
        </w:rPr>
        <w:t> </w:t>
      </w:r>
      <w:r>
        <w:rPr/>
        <w:t>Object().</w:t>
      </w:r>
      <w:r>
        <w:rPr>
          <w:spacing w:val="40"/>
        </w:rPr>
        <w:t> </w:t>
      </w:r>
      <w:r>
        <w:rPr/>
        <w:t>Sau</w:t>
      </w:r>
      <w:r>
        <w:rPr>
          <w:spacing w:val="40"/>
        </w:rPr>
        <w:t> </w:t>
      </w:r>
      <w:r>
        <w:rPr/>
        <w:t>khi</w:t>
      </w:r>
      <w:r>
        <w:rPr>
          <w:spacing w:val="40"/>
        </w:rPr>
        <w:t> </w:t>
      </w:r>
      <w:r>
        <w:rPr/>
        <w:t>Object()</w:t>
      </w:r>
      <w:r>
        <w:rPr>
          <w:spacing w:val="40"/>
        </w:rPr>
        <w:t> </w:t>
      </w:r>
      <w:r>
        <w:rPr/>
        <w:t>chạy</w:t>
      </w:r>
      <w:r>
        <w:rPr>
          <w:spacing w:val="40"/>
        </w:rPr>
        <w:t> </w:t>
      </w:r>
      <w:r>
        <w:rPr/>
        <w:t>xong,</w:t>
      </w:r>
      <w:r>
        <w:rPr>
          <w:spacing w:val="40"/>
        </w:rPr>
        <w:t> </w:t>
      </w:r>
      <w:r>
        <w:rPr/>
        <w:t>hoàn</w:t>
      </w:r>
      <w:r>
        <w:rPr>
          <w:spacing w:val="40"/>
        </w:rPr>
        <w:t> </w:t>
      </w:r>
      <w:r>
        <w:rPr/>
        <w:t>thành</w:t>
      </w:r>
      <w:r>
        <w:rPr>
          <w:spacing w:val="40"/>
        </w:rPr>
        <w:t> </w:t>
      </w:r>
      <w:r>
        <w:rPr/>
        <w:t>khởi</w:t>
      </w:r>
      <w:r>
        <w:rPr>
          <w:spacing w:val="40"/>
        </w:rPr>
        <w:t> </w:t>
      </w:r>
      <w:r>
        <w:rPr/>
        <w:t>tạo phần Object trong đối tượng Hippo,</w:t>
      </w:r>
      <w:r>
        <w:rPr>
          <w:spacing w:val="24"/>
        </w:rPr>
        <w:t> </w:t>
      </w:r>
      <w:r>
        <w:rPr/>
        <w:t>nó kết thúc</w:t>
      </w:r>
      <w:r>
        <w:rPr>
          <w:spacing w:val="24"/>
        </w:rPr>
        <w:t> </w:t>
      </w:r>
      <w:r>
        <w:rPr/>
        <w:t>và trả quyền</w:t>
      </w:r>
      <w:r>
        <w:rPr>
          <w:spacing w:val="24"/>
        </w:rPr>
        <w:t> </w:t>
      </w:r>
      <w:r>
        <w:rPr/>
        <w:t>điều khiển về cho nơi</w:t>
      </w:r>
      <w:r>
        <w:rPr>
          <w:spacing w:val="40"/>
        </w:rPr>
        <w:t> </w:t>
      </w:r>
      <w:r>
        <w:rPr/>
        <w:t>gọi nó – hàm khởi tạo Animal(). Hàm khởi tạo Animal() khởi tạo xong phần Animal của đối tượng Hippo rồi kết thúc, trả quyền điều khiển về cho nơi gọi nó – hàm khởi tạo</w:t>
      </w:r>
      <w:r>
        <w:rPr>
          <w:spacing w:val="39"/>
        </w:rPr>
        <w:t> </w:t>
      </w:r>
      <w:r>
        <w:rPr/>
        <w:t>Hippo().</w:t>
      </w:r>
      <w:r>
        <w:rPr>
          <w:spacing w:val="40"/>
        </w:rPr>
        <w:t> </w:t>
      </w:r>
      <w:r>
        <w:rPr/>
        <w:t>Hippo()</w:t>
      </w:r>
      <w:r>
        <w:rPr>
          <w:spacing w:val="39"/>
        </w:rPr>
        <w:t> </w:t>
      </w:r>
      <w:r>
        <w:rPr/>
        <w:t>thực</w:t>
      </w:r>
      <w:r>
        <w:rPr>
          <w:spacing w:val="38"/>
        </w:rPr>
        <w:t> </w:t>
      </w:r>
      <w:r>
        <w:rPr/>
        <w:t>hiện</w:t>
      </w:r>
      <w:r>
        <w:rPr>
          <w:spacing w:val="40"/>
        </w:rPr>
        <w:t> </w:t>
      </w:r>
      <w:r>
        <w:rPr/>
        <w:t>công</w:t>
      </w:r>
      <w:r>
        <w:rPr>
          <w:spacing w:val="36"/>
        </w:rPr>
        <w:t> </w:t>
      </w:r>
      <w:r>
        <w:rPr/>
        <w:t>việc</w:t>
      </w:r>
      <w:r>
        <w:rPr>
          <w:spacing w:val="40"/>
        </w:rPr>
        <w:t> </w:t>
      </w:r>
      <w:r>
        <w:rPr/>
        <w:t>của</w:t>
      </w:r>
      <w:r>
        <w:rPr>
          <w:spacing w:val="40"/>
        </w:rPr>
        <w:t> </w:t>
      </w:r>
      <w:r>
        <w:rPr/>
        <w:t>mình</w:t>
      </w:r>
      <w:r>
        <w:rPr>
          <w:spacing w:val="40"/>
        </w:rPr>
        <w:t> </w:t>
      </w:r>
      <w:r>
        <w:rPr/>
        <w:t>rồi</w:t>
      </w:r>
      <w:r>
        <w:rPr>
          <w:spacing w:val="40"/>
        </w:rPr>
        <w:t> </w:t>
      </w:r>
      <w:r>
        <w:rPr/>
        <w:t>kết</w:t>
      </w:r>
      <w:r>
        <w:rPr>
          <w:spacing w:val="40"/>
        </w:rPr>
        <w:t> </w:t>
      </w:r>
      <w:r>
        <w:rPr/>
        <w:t>thúc.</w:t>
      </w:r>
      <w:r>
        <w:rPr>
          <w:spacing w:val="40"/>
        </w:rPr>
        <w:t> </w:t>
      </w:r>
      <w:r>
        <w:rPr/>
        <w:t>Đối</w:t>
      </w:r>
      <w:r>
        <w:rPr>
          <w:spacing w:val="39"/>
        </w:rPr>
        <w:t> </w:t>
      </w:r>
      <w:r>
        <w:rPr/>
        <w:t>tượng</w:t>
      </w:r>
      <w:r>
        <w:rPr>
          <w:spacing w:val="39"/>
        </w:rPr>
        <w:t> </w:t>
      </w:r>
      <w:r>
        <w:rPr/>
        <w:t>Hippo mới đã được khởi tạo xong.</w:t>
      </w:r>
    </w:p>
    <w:p>
      <w:pPr>
        <w:spacing w:line="247" w:lineRule="auto" w:before="99"/>
        <w:ind w:left="432" w:right="439" w:firstLine="427"/>
        <w:jc w:val="both"/>
        <w:rPr>
          <w:sz w:val="22"/>
        </w:rPr>
      </w:pPr>
      <w:r>
        <w:rPr>
          <w:sz w:val="22"/>
        </w:rPr>
        <w:drawing>
          <wp:anchor distT="0" distB="0" distL="0" distR="0" allowOverlap="1" layoutInCell="1" locked="0" behindDoc="1" simplePos="0" relativeHeight="476915200">
            <wp:simplePos x="0" y="0"/>
            <wp:positionH relativeFrom="page">
              <wp:posOffset>4354320</wp:posOffset>
            </wp:positionH>
            <wp:positionV relativeFrom="paragraph">
              <wp:posOffset>463289</wp:posOffset>
            </wp:positionV>
            <wp:extent cx="2149127" cy="2308284"/>
            <wp:effectExtent l="0" t="0" r="0" b="0"/>
            <wp:wrapNone/>
            <wp:docPr id="5175" name="Image 5175"/>
            <wp:cNvGraphicFramePr>
              <a:graphicFrameLocks/>
            </wp:cNvGraphicFramePr>
            <a:graphic>
              <a:graphicData uri="http://schemas.openxmlformats.org/drawingml/2006/picture">
                <pic:pic>
                  <pic:nvPicPr>
                    <pic:cNvPr id="5175" name="Image 5175"/>
                    <pic:cNvPicPr/>
                  </pic:nvPicPr>
                  <pic:blipFill>
                    <a:blip r:embed="rId7" cstate="print"/>
                    <a:stretch>
                      <a:fillRect/>
                    </a:stretch>
                  </pic:blipFill>
                  <pic:spPr>
                    <a:xfrm>
                      <a:off x="0" y="0"/>
                      <a:ext cx="2149127" cy="2308284"/>
                    </a:xfrm>
                    <a:prstGeom prst="rect">
                      <a:avLst/>
                    </a:prstGeom>
                  </pic:spPr>
                </pic:pic>
              </a:graphicData>
            </a:graphic>
          </wp:anchor>
        </w:drawing>
      </w:r>
      <w:r>
        <w:rPr>
          <w:sz w:val="22"/>
        </w:rPr>
        <w:t>Lưu ý rằng một hàm khởi tạo </w:t>
      </w:r>
      <w:r>
        <w:rPr>
          <w:i/>
          <w:sz w:val="22"/>
        </w:rPr>
        <w:t>gọi hàm khởi tạo của lớp cha trước khi thực hiện bất kì lệnh nào trong thân hàm</w:t>
      </w:r>
      <w:r>
        <w:rPr>
          <w:sz w:val="22"/>
        </w:rPr>
        <w:t>. Nghĩa là, Hippo() gọi Animal() trước khi thực hiện lệnh in ra màn</w:t>
      </w:r>
      <w:r>
        <w:rPr>
          <w:spacing w:val="39"/>
          <w:sz w:val="22"/>
        </w:rPr>
        <w:t> </w:t>
      </w:r>
      <w:r>
        <w:rPr>
          <w:sz w:val="22"/>
        </w:rPr>
        <w:t>hình.</w:t>
      </w:r>
      <w:r>
        <w:rPr>
          <w:spacing w:val="40"/>
          <w:sz w:val="22"/>
        </w:rPr>
        <w:t> </w:t>
      </w:r>
      <w:r>
        <w:rPr>
          <w:sz w:val="22"/>
        </w:rPr>
        <w:t>Vậy</w:t>
      </w:r>
      <w:r>
        <w:rPr>
          <w:spacing w:val="35"/>
          <w:sz w:val="22"/>
        </w:rPr>
        <w:t> </w:t>
      </w:r>
      <w:r>
        <w:rPr>
          <w:sz w:val="22"/>
        </w:rPr>
        <w:t>nên</w:t>
      </w:r>
      <w:r>
        <w:rPr>
          <w:spacing w:val="39"/>
          <w:sz w:val="22"/>
        </w:rPr>
        <w:t> </w:t>
      </w:r>
      <w:r>
        <w:rPr>
          <w:sz w:val="22"/>
        </w:rPr>
        <w:t>tại</w:t>
      </w:r>
      <w:r>
        <w:rPr>
          <w:spacing w:val="37"/>
          <w:sz w:val="22"/>
        </w:rPr>
        <w:t> </w:t>
      </w:r>
      <w:r>
        <w:rPr>
          <w:sz w:val="22"/>
        </w:rPr>
        <w:t>kết</w:t>
      </w:r>
      <w:r>
        <w:rPr>
          <w:spacing w:val="39"/>
          <w:sz w:val="22"/>
        </w:rPr>
        <w:t> </w:t>
      </w:r>
      <w:r>
        <w:rPr>
          <w:sz w:val="22"/>
        </w:rPr>
        <w:t>quả</w:t>
      </w:r>
      <w:r>
        <w:rPr>
          <w:spacing w:val="39"/>
          <w:sz w:val="22"/>
        </w:rPr>
        <w:t> </w:t>
      </w:r>
      <w:r>
        <w:rPr>
          <w:sz w:val="22"/>
        </w:rPr>
        <w:t>của</w:t>
      </w:r>
      <w:r>
        <w:rPr>
          <w:spacing w:val="35"/>
          <w:sz w:val="22"/>
        </w:rPr>
        <w:t> </w:t>
      </w:r>
      <w:r>
        <w:rPr>
          <w:sz w:val="22"/>
        </w:rPr>
        <w:t>chương</w:t>
      </w:r>
      <w:r>
        <w:rPr>
          <w:spacing w:val="35"/>
          <w:sz w:val="22"/>
        </w:rPr>
        <w:t> </w:t>
      </w:r>
      <w:r>
        <w:rPr>
          <w:sz w:val="22"/>
        </w:rPr>
        <w:t>trình</w:t>
      </w:r>
      <w:r>
        <w:rPr>
          <w:spacing w:val="36"/>
          <w:sz w:val="22"/>
        </w:rPr>
        <w:t> </w:t>
      </w:r>
      <w:r>
        <w:rPr>
          <w:sz w:val="22"/>
        </w:rPr>
        <w:t>TestHippo,</w:t>
      </w:r>
      <w:r>
        <w:rPr>
          <w:spacing w:val="36"/>
          <w:sz w:val="22"/>
        </w:rPr>
        <w:t> </w:t>
      </w:r>
      <w:r>
        <w:rPr>
          <w:sz w:val="22"/>
        </w:rPr>
        <w:t>ta</w:t>
      </w:r>
      <w:r>
        <w:rPr>
          <w:spacing w:val="39"/>
          <w:sz w:val="22"/>
        </w:rPr>
        <w:t> </w:t>
      </w:r>
      <w:r>
        <w:rPr>
          <w:sz w:val="22"/>
        </w:rPr>
        <w:t>thấy</w:t>
      </w:r>
      <w:r>
        <w:rPr>
          <w:spacing w:val="35"/>
          <w:sz w:val="22"/>
        </w:rPr>
        <w:t> </w:t>
      </w:r>
      <w:r>
        <w:rPr>
          <w:sz w:val="22"/>
        </w:rPr>
        <w:t>phần</w:t>
      </w:r>
      <w:r>
        <w:rPr>
          <w:spacing w:val="36"/>
          <w:sz w:val="22"/>
        </w:rPr>
        <w:t> </w:t>
      </w:r>
      <w:r>
        <w:rPr>
          <w:sz w:val="22"/>
        </w:rPr>
        <w:t>hiển</w:t>
      </w:r>
      <w:r>
        <w:rPr>
          <w:spacing w:val="40"/>
          <w:sz w:val="22"/>
        </w:rPr>
        <w:t> </w:t>
      </w:r>
      <w:r>
        <w:rPr>
          <w:sz w:val="22"/>
        </w:rPr>
        <w:t>thị của Animal() được in ra màn hình trước phần hiển thị của Hippo().</w:t>
      </w:r>
    </w:p>
    <w:p>
      <w:pPr>
        <w:pStyle w:val="BodyText"/>
        <w:spacing w:line="244" w:lineRule="auto" w:before="109"/>
        <w:ind w:left="432" w:right="436" w:firstLine="427"/>
        <w:jc w:val="both"/>
      </w:pPr>
      <w:r>
        <w:rPr/>
        <w:t>Ta vẫn nói rằng hàm khởi tạo này gọi hàm khởi tạo kia, nhưng trong Hình 9.8 hoàn toàn không có lệnh gọi Animal() từ trong mã của Hippo(), không có lệnh gọi Object() từ trong mã của Animal(). Một lần nữa, trình biên dịch đã làm công việc này thay cho lập trình viên, nó tự động điền lệnh super() vào </w:t>
      </w:r>
      <w:r>
        <w:rPr>
          <w:i/>
        </w:rPr>
        <w:t>ngay trước dòng đầu tiên của thân hàm khởi tạo</w:t>
      </w:r>
      <w:r>
        <w:rPr/>
        <w:t>. Việc này xảy ra đối với mỗi hàm khởi tạo mà tại đó lập trình viên không tự viết lời gọi đến hàm khởi tạo lớp cha. Còn đối với những hàm khởi tạo mà lập trình viên tự gọi super, lời gọi đó cũng phải lệnh đầu tiên trong thân hàm.</w:t>
      </w:r>
    </w:p>
    <w:p>
      <w:pPr>
        <w:pStyle w:val="BodyText"/>
        <w:spacing w:line="247" w:lineRule="auto" w:before="123"/>
        <w:ind w:left="432" w:right="439" w:firstLine="427"/>
        <w:jc w:val="both"/>
      </w:pPr>
      <w:r>
        <w:rPr/>
        <w:t>Tại sao lời</w:t>
      </w:r>
      <w:r>
        <w:rPr>
          <w:spacing w:val="40"/>
        </w:rPr>
        <w:t> </w:t>
      </w:r>
      <w:r>
        <w:rPr/>
        <w:t>gọi</w:t>
      </w:r>
      <w:r>
        <w:rPr>
          <w:spacing w:val="40"/>
        </w:rPr>
        <w:t> </w:t>
      </w:r>
      <w:r>
        <w:rPr/>
        <w:t>super() phải là lệnh</w:t>
      </w:r>
      <w:r>
        <w:rPr>
          <w:spacing w:val="40"/>
        </w:rPr>
        <w:t> </w:t>
      </w:r>
      <w:r>
        <w:rPr/>
        <w:t>đầu</w:t>
      </w:r>
      <w:r>
        <w:rPr>
          <w:spacing w:val="40"/>
        </w:rPr>
        <w:t> </w:t>
      </w:r>
      <w:r>
        <w:rPr/>
        <w:t>tiên</w:t>
      </w:r>
      <w:r>
        <w:rPr>
          <w:spacing w:val="40"/>
        </w:rPr>
        <w:t> </w:t>
      </w:r>
      <w:r>
        <w:rPr/>
        <w:t>tại mỗi</w:t>
      </w:r>
      <w:r>
        <w:rPr>
          <w:spacing w:val="40"/>
        </w:rPr>
        <w:t> </w:t>
      </w:r>
      <w:r>
        <w:rPr/>
        <w:t>hàm</w:t>
      </w:r>
      <w:r>
        <w:rPr>
          <w:spacing w:val="39"/>
        </w:rPr>
        <w:t> </w:t>
      </w:r>
      <w:r>
        <w:rPr/>
        <w:t>khởi tạo?</w:t>
      </w:r>
      <w:r>
        <w:rPr>
          <w:spacing w:val="40"/>
        </w:rPr>
        <w:t> </w:t>
      </w:r>
      <w:r>
        <w:rPr/>
        <w:t>Đối tượng thuộc</w:t>
      </w:r>
      <w:r>
        <w:rPr>
          <w:spacing w:val="40"/>
        </w:rPr>
        <w:t> </w:t>
      </w:r>
      <w:r>
        <w:rPr/>
        <w:t>lớp</w:t>
      </w:r>
      <w:r>
        <w:rPr>
          <w:spacing w:val="42"/>
        </w:rPr>
        <w:t> </w:t>
      </w:r>
      <w:r>
        <w:rPr/>
        <w:t>con</w:t>
      </w:r>
      <w:r>
        <w:rPr>
          <w:spacing w:val="38"/>
        </w:rPr>
        <w:t> </w:t>
      </w:r>
      <w:r>
        <w:rPr/>
        <w:t>có</w:t>
      </w:r>
      <w:r>
        <w:rPr>
          <w:spacing w:val="36"/>
        </w:rPr>
        <w:t> </w:t>
      </w:r>
      <w:r>
        <w:rPr/>
        <w:t>thể</w:t>
      </w:r>
      <w:r>
        <w:rPr>
          <w:spacing w:val="37"/>
        </w:rPr>
        <w:t> </w:t>
      </w:r>
      <w:r>
        <w:rPr/>
        <w:t>phụ</w:t>
      </w:r>
      <w:r>
        <w:rPr>
          <w:spacing w:val="39"/>
        </w:rPr>
        <w:t> </w:t>
      </w:r>
      <w:r>
        <w:rPr/>
        <w:t>thuộc</w:t>
      </w:r>
      <w:r>
        <w:rPr>
          <w:spacing w:val="40"/>
        </w:rPr>
        <w:t> </w:t>
      </w:r>
      <w:r>
        <w:rPr/>
        <w:t>vào</w:t>
      </w:r>
      <w:r>
        <w:rPr>
          <w:spacing w:val="36"/>
        </w:rPr>
        <w:t> </w:t>
      </w:r>
      <w:r>
        <w:rPr/>
        <w:t>những</w:t>
      </w:r>
      <w:r>
        <w:rPr>
          <w:spacing w:val="37"/>
        </w:rPr>
        <w:t> </w:t>
      </w:r>
      <w:r>
        <w:rPr/>
        <w:t>gì</w:t>
      </w:r>
      <w:r>
        <w:rPr>
          <w:spacing w:val="39"/>
        </w:rPr>
        <w:t> </w:t>
      </w:r>
      <w:r>
        <w:rPr/>
        <w:t>nó</w:t>
      </w:r>
      <w:r>
        <w:rPr>
          <w:spacing w:val="36"/>
        </w:rPr>
        <w:t> </w:t>
      </w:r>
      <w:r>
        <w:rPr/>
        <w:t>được</w:t>
      </w:r>
      <w:r>
        <w:rPr>
          <w:spacing w:val="41"/>
        </w:rPr>
        <w:t> </w:t>
      </w:r>
      <w:r>
        <w:rPr/>
        <w:t>thừa</w:t>
      </w:r>
      <w:r>
        <w:rPr>
          <w:spacing w:val="37"/>
        </w:rPr>
        <w:t> </w:t>
      </w:r>
      <w:r>
        <w:rPr/>
        <w:t>kế</w:t>
      </w:r>
      <w:r>
        <w:rPr>
          <w:spacing w:val="39"/>
        </w:rPr>
        <w:t> </w:t>
      </w:r>
      <w:r>
        <w:rPr/>
        <w:t>từ</w:t>
      </w:r>
      <w:r>
        <w:rPr>
          <w:spacing w:val="40"/>
        </w:rPr>
        <w:t> </w:t>
      </w:r>
      <w:r>
        <w:rPr/>
        <w:t>lớp</w:t>
      </w:r>
      <w:r>
        <w:rPr>
          <w:spacing w:val="41"/>
        </w:rPr>
        <w:t> </w:t>
      </w:r>
      <w:r>
        <w:rPr/>
        <w:t>cha,</w:t>
      </w:r>
      <w:r>
        <w:rPr>
          <w:spacing w:val="44"/>
        </w:rPr>
        <w:t> </w:t>
      </w:r>
      <w:r>
        <w:rPr/>
        <w:t>do</w:t>
      </w:r>
      <w:r>
        <w:rPr>
          <w:spacing w:val="36"/>
        </w:rPr>
        <w:t> </w:t>
      </w:r>
      <w:r>
        <w:rPr>
          <w:spacing w:val="-5"/>
        </w:rPr>
        <w:t>đó</w:t>
      </w:r>
    </w:p>
    <w:p>
      <w:pPr>
        <w:pStyle w:val="BodyText"/>
        <w:spacing w:after="0" w:line="247" w:lineRule="auto"/>
        <w:jc w:val="both"/>
        <w:sectPr>
          <w:pgSz w:w="12240" w:h="15840"/>
          <w:pgMar w:header="0" w:footer="1511" w:top="1080" w:bottom="1700" w:left="1440" w:right="1440"/>
        </w:sectPr>
      </w:pPr>
    </w:p>
    <w:p>
      <w:pPr>
        <w:pStyle w:val="BodyText"/>
        <w:spacing w:line="247" w:lineRule="auto" w:before="6"/>
        <w:ind w:left="431" w:right="440"/>
      </w:pPr>
      <w:r>
        <w:rPr/>
        <w:t>những</w:t>
      </w:r>
      <w:r>
        <w:rPr>
          <w:spacing w:val="24"/>
        </w:rPr>
        <w:t> </w:t>
      </w:r>
      <w:r>
        <w:rPr/>
        <w:t>gì</w:t>
      </w:r>
      <w:r>
        <w:rPr>
          <w:spacing w:val="26"/>
        </w:rPr>
        <w:t> </w:t>
      </w:r>
      <w:r>
        <w:rPr/>
        <w:t>được</w:t>
      </w:r>
      <w:r>
        <w:rPr>
          <w:spacing w:val="31"/>
        </w:rPr>
        <w:t> </w:t>
      </w:r>
      <w:r>
        <w:rPr/>
        <w:t>thừa</w:t>
      </w:r>
      <w:r>
        <w:rPr>
          <w:spacing w:val="28"/>
        </w:rPr>
        <w:t> </w:t>
      </w:r>
      <w:r>
        <w:rPr/>
        <w:t>kế</w:t>
      </w:r>
      <w:r>
        <w:rPr>
          <w:spacing w:val="28"/>
        </w:rPr>
        <w:t> </w:t>
      </w:r>
      <w:r>
        <w:rPr/>
        <w:t>nên</w:t>
      </w:r>
      <w:r>
        <w:rPr>
          <w:spacing w:val="29"/>
        </w:rPr>
        <w:t> </w:t>
      </w:r>
      <w:r>
        <w:rPr/>
        <w:t>được</w:t>
      </w:r>
      <w:r>
        <w:rPr>
          <w:spacing w:val="31"/>
        </w:rPr>
        <w:t> </w:t>
      </w:r>
      <w:r>
        <w:rPr/>
        <w:t>khởi</w:t>
      </w:r>
      <w:r>
        <w:rPr>
          <w:spacing w:val="26"/>
        </w:rPr>
        <w:t> </w:t>
      </w:r>
      <w:r>
        <w:rPr/>
        <w:t>tạo</w:t>
      </w:r>
      <w:r>
        <w:rPr>
          <w:spacing w:val="26"/>
        </w:rPr>
        <w:t> </w:t>
      </w:r>
      <w:r>
        <w:rPr/>
        <w:t>trước.</w:t>
      </w:r>
      <w:r>
        <w:rPr>
          <w:spacing w:val="32"/>
        </w:rPr>
        <w:t> </w:t>
      </w:r>
      <w:r>
        <w:rPr/>
        <w:t>Các</w:t>
      </w:r>
      <w:r>
        <w:rPr>
          <w:spacing w:val="25"/>
        </w:rPr>
        <w:t> </w:t>
      </w:r>
      <w:r>
        <w:rPr/>
        <w:t>phần</w:t>
      </w:r>
      <w:r>
        <w:rPr>
          <w:spacing w:val="25"/>
        </w:rPr>
        <w:t> </w:t>
      </w:r>
      <w:r>
        <w:rPr/>
        <w:t>thừa</w:t>
      </w:r>
      <w:r>
        <w:rPr>
          <w:spacing w:val="28"/>
        </w:rPr>
        <w:t> </w:t>
      </w:r>
      <w:r>
        <w:rPr/>
        <w:t>kế</w:t>
      </w:r>
      <w:r>
        <w:rPr>
          <w:spacing w:val="25"/>
        </w:rPr>
        <w:t> </w:t>
      </w:r>
      <w:r>
        <w:rPr/>
        <w:t>từ</w:t>
      </w:r>
      <w:r>
        <w:rPr>
          <w:spacing w:val="28"/>
        </w:rPr>
        <w:t> </w:t>
      </w:r>
      <w:r>
        <w:rPr/>
        <w:t>lớp</w:t>
      </w:r>
      <w:r>
        <w:rPr>
          <w:spacing w:val="29"/>
        </w:rPr>
        <w:t> </w:t>
      </w:r>
      <w:r>
        <w:rPr/>
        <w:t>cha</w:t>
      </w:r>
      <w:r>
        <w:rPr>
          <w:spacing w:val="25"/>
        </w:rPr>
        <w:t> </w:t>
      </w:r>
      <w:r>
        <w:rPr/>
        <w:t>phải được</w:t>
      </w:r>
      <w:r>
        <w:rPr>
          <w:spacing w:val="26"/>
        </w:rPr>
        <w:t> </w:t>
      </w:r>
      <w:r>
        <w:rPr/>
        <w:t>xây dựng hoàn chỉnh trước</w:t>
      </w:r>
      <w:r>
        <w:rPr>
          <w:spacing w:val="26"/>
        </w:rPr>
        <w:t> </w:t>
      </w:r>
      <w:r>
        <w:rPr/>
        <w:t>khi có thể xây dựng những phần của lớp con.</w:t>
      </w:r>
    </w:p>
    <w:p>
      <w:pPr>
        <w:pStyle w:val="BodyText"/>
        <w:spacing w:line="247" w:lineRule="auto" w:before="111"/>
        <w:ind w:left="431" w:right="440" w:firstLine="427"/>
      </w:pPr>
      <w:r>
        <w:rPr/>
        <w:t>Lưu ý rằng cách duy nhất để gọi hàm khởi tạo lớp cha từ trong hàm khởi tạo lớp con là lệnh super() chứ không gọi đích danh tên hàm như Animal() hay Object().</w:t>
      </w:r>
    </w:p>
    <w:p>
      <w:pPr>
        <w:pStyle w:val="BodyText"/>
        <w:rPr>
          <w:sz w:val="6"/>
        </w:rPr>
      </w:pPr>
      <w:r>
        <w:rPr>
          <w:sz w:val="6"/>
        </w:rPr>
        <mc:AlternateContent>
          <mc:Choice Requires="wps">
            <w:drawing>
              <wp:anchor distT="0" distB="0" distL="0" distR="0" allowOverlap="1" layoutInCell="1" locked="0" behindDoc="1" simplePos="0" relativeHeight="487930368">
                <wp:simplePos x="0" y="0"/>
                <wp:positionH relativeFrom="page">
                  <wp:posOffset>1171949</wp:posOffset>
                </wp:positionH>
                <wp:positionV relativeFrom="paragraph">
                  <wp:posOffset>66653</wp:posOffset>
                </wp:positionV>
                <wp:extent cx="5422900" cy="6350"/>
                <wp:effectExtent l="0" t="0" r="0" b="0"/>
                <wp:wrapTopAndBottom/>
                <wp:docPr id="5176" name="Graphic 5176"/>
                <wp:cNvGraphicFramePr>
                  <a:graphicFrameLocks/>
                </wp:cNvGraphicFramePr>
                <a:graphic>
                  <a:graphicData uri="http://schemas.microsoft.com/office/word/2010/wordprocessingShape">
                    <wps:wsp>
                      <wps:cNvPr id="5176" name="Graphic 5176"/>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248316pt;width:426.95999pt;height:.479531pt;mso-position-horizontal-relative:page;mso-position-vertical-relative:paragraph;z-index:-15386112;mso-wrap-distance-left:0;mso-wrap-distance-right:0" id="docshape4791" filled="true" fillcolor="#000000" stroked="false">
                <v:fill type="solid"/>
                <w10:wrap type="topAndBottom"/>
              </v:rect>
            </w:pict>
          </mc:Fallback>
        </mc:AlternateContent>
      </w:r>
      <w:r>
        <w:rPr>
          <w:sz w:val="6"/>
        </w:rPr>
        <mc:AlternateContent>
          <mc:Choice Requires="wps">
            <w:drawing>
              <wp:anchor distT="0" distB="0" distL="0" distR="0" allowOverlap="1" layoutInCell="1" locked="0" behindDoc="1" simplePos="0" relativeHeight="487930880">
                <wp:simplePos x="0" y="0"/>
                <wp:positionH relativeFrom="page">
                  <wp:posOffset>1267961</wp:posOffset>
                </wp:positionH>
                <wp:positionV relativeFrom="paragraph">
                  <wp:posOffset>151991</wp:posOffset>
                </wp:positionV>
                <wp:extent cx="3060700" cy="1117600"/>
                <wp:effectExtent l="0" t="0" r="0" b="0"/>
                <wp:wrapTopAndBottom/>
                <wp:docPr id="5177" name="Group 5177"/>
                <wp:cNvGraphicFramePr>
                  <a:graphicFrameLocks/>
                </wp:cNvGraphicFramePr>
                <a:graphic>
                  <a:graphicData uri="http://schemas.microsoft.com/office/word/2010/wordprocessingGroup">
                    <wpg:wgp>
                      <wpg:cNvPr id="5177" name="Group 5177"/>
                      <wpg:cNvGrpSpPr/>
                      <wpg:grpSpPr>
                        <a:xfrm>
                          <a:off x="0" y="0"/>
                          <a:ext cx="3060700" cy="1117600"/>
                          <a:chExt cx="3060700" cy="1117600"/>
                        </a:xfrm>
                      </wpg:grpSpPr>
                      <pic:pic>
                        <pic:nvPicPr>
                          <pic:cNvPr id="5178" name="Image 5178"/>
                          <pic:cNvPicPr/>
                        </pic:nvPicPr>
                        <pic:blipFill>
                          <a:blip r:embed="rId2816" cstate="print"/>
                          <a:stretch>
                            <a:fillRect/>
                          </a:stretch>
                        </pic:blipFill>
                        <pic:spPr>
                          <a:xfrm>
                            <a:off x="0" y="0"/>
                            <a:ext cx="2097030" cy="329183"/>
                          </a:xfrm>
                          <a:prstGeom prst="rect">
                            <a:avLst/>
                          </a:prstGeom>
                        </pic:spPr>
                      </pic:pic>
                      <pic:pic>
                        <pic:nvPicPr>
                          <pic:cNvPr id="5179" name="Image 5179"/>
                          <pic:cNvPicPr/>
                        </pic:nvPicPr>
                        <pic:blipFill>
                          <a:blip r:embed="rId2817" cstate="print"/>
                          <a:stretch>
                            <a:fillRect/>
                          </a:stretch>
                        </pic:blipFill>
                        <pic:spPr>
                          <a:xfrm>
                            <a:off x="129539" y="146304"/>
                            <a:ext cx="903738" cy="617220"/>
                          </a:xfrm>
                          <a:prstGeom prst="rect">
                            <a:avLst/>
                          </a:prstGeom>
                        </pic:spPr>
                      </pic:pic>
                      <pic:pic>
                        <pic:nvPicPr>
                          <pic:cNvPr id="5180" name="Image 5180"/>
                          <pic:cNvPicPr/>
                        </pic:nvPicPr>
                        <pic:blipFill>
                          <a:blip r:embed="rId2818" cstate="print"/>
                          <a:stretch>
                            <a:fillRect/>
                          </a:stretch>
                        </pic:blipFill>
                        <pic:spPr>
                          <a:xfrm>
                            <a:off x="854970" y="429768"/>
                            <a:ext cx="574547" cy="333755"/>
                          </a:xfrm>
                          <a:prstGeom prst="rect">
                            <a:avLst/>
                          </a:prstGeom>
                        </pic:spPr>
                      </pic:pic>
                      <pic:pic>
                        <pic:nvPicPr>
                          <pic:cNvPr id="5181" name="Image 5181"/>
                          <pic:cNvPicPr/>
                        </pic:nvPicPr>
                        <pic:blipFill>
                          <a:blip r:embed="rId424" cstate="print"/>
                          <a:stretch>
                            <a:fillRect/>
                          </a:stretch>
                        </pic:blipFill>
                        <pic:spPr>
                          <a:xfrm>
                            <a:off x="1519434" y="431291"/>
                            <a:ext cx="44195" cy="109727"/>
                          </a:xfrm>
                          <a:prstGeom prst="rect">
                            <a:avLst/>
                          </a:prstGeom>
                        </pic:spPr>
                      </pic:pic>
                      <pic:pic>
                        <pic:nvPicPr>
                          <pic:cNvPr id="5182" name="Image 5182"/>
                          <pic:cNvPicPr/>
                        </pic:nvPicPr>
                        <pic:blipFill>
                          <a:blip r:embed="rId2819" cstate="print"/>
                          <a:stretch>
                            <a:fillRect/>
                          </a:stretch>
                        </pic:blipFill>
                        <pic:spPr>
                          <a:xfrm>
                            <a:off x="263658" y="600455"/>
                            <a:ext cx="316992" cy="251459"/>
                          </a:xfrm>
                          <a:prstGeom prst="rect">
                            <a:avLst/>
                          </a:prstGeom>
                        </pic:spPr>
                      </pic:pic>
                      <pic:pic>
                        <pic:nvPicPr>
                          <pic:cNvPr id="5183" name="Image 5183"/>
                          <pic:cNvPicPr/>
                        </pic:nvPicPr>
                        <pic:blipFill>
                          <a:blip r:embed="rId2820" cstate="print"/>
                          <a:stretch>
                            <a:fillRect/>
                          </a:stretch>
                        </pic:blipFill>
                        <pic:spPr>
                          <a:xfrm>
                            <a:off x="600462" y="573023"/>
                            <a:ext cx="167639" cy="338327"/>
                          </a:xfrm>
                          <a:prstGeom prst="rect">
                            <a:avLst/>
                          </a:prstGeom>
                        </pic:spPr>
                      </pic:pic>
                      <pic:pic>
                        <pic:nvPicPr>
                          <pic:cNvPr id="5184" name="Image 5184"/>
                          <pic:cNvPicPr/>
                        </pic:nvPicPr>
                        <pic:blipFill>
                          <a:blip r:embed="rId2821" cstate="print"/>
                          <a:stretch>
                            <a:fillRect/>
                          </a:stretch>
                        </pic:blipFill>
                        <pic:spPr>
                          <a:xfrm>
                            <a:off x="256031" y="720851"/>
                            <a:ext cx="390144" cy="324611"/>
                          </a:xfrm>
                          <a:prstGeom prst="rect">
                            <a:avLst/>
                          </a:prstGeom>
                        </pic:spPr>
                      </pic:pic>
                      <pic:pic>
                        <pic:nvPicPr>
                          <pic:cNvPr id="5185" name="Image 5185"/>
                          <pic:cNvPicPr/>
                        </pic:nvPicPr>
                        <pic:blipFill>
                          <a:blip r:embed="rId433" cstate="print"/>
                          <a:stretch>
                            <a:fillRect/>
                          </a:stretch>
                        </pic:blipFill>
                        <pic:spPr>
                          <a:xfrm>
                            <a:off x="725430" y="757427"/>
                            <a:ext cx="60960" cy="91440"/>
                          </a:xfrm>
                          <a:prstGeom prst="rect">
                            <a:avLst/>
                          </a:prstGeom>
                        </pic:spPr>
                      </pic:pic>
                      <pic:pic>
                        <pic:nvPicPr>
                          <pic:cNvPr id="5186" name="Image 5186"/>
                          <pic:cNvPicPr/>
                        </pic:nvPicPr>
                        <pic:blipFill>
                          <a:blip r:embed="rId2822" cstate="print"/>
                          <a:stretch>
                            <a:fillRect/>
                          </a:stretch>
                        </pic:blipFill>
                        <pic:spPr>
                          <a:xfrm>
                            <a:off x="851922" y="745236"/>
                            <a:ext cx="115824" cy="237744"/>
                          </a:xfrm>
                          <a:prstGeom prst="rect">
                            <a:avLst/>
                          </a:prstGeom>
                        </pic:spPr>
                      </pic:pic>
                      <pic:pic>
                        <pic:nvPicPr>
                          <pic:cNvPr id="5187" name="Image 5187"/>
                          <pic:cNvPicPr/>
                        </pic:nvPicPr>
                        <pic:blipFill>
                          <a:blip r:embed="rId2823" cstate="print"/>
                          <a:stretch>
                            <a:fillRect/>
                          </a:stretch>
                        </pic:blipFill>
                        <pic:spPr>
                          <a:xfrm>
                            <a:off x="135636" y="862583"/>
                            <a:ext cx="45720" cy="108203"/>
                          </a:xfrm>
                          <a:prstGeom prst="rect">
                            <a:avLst/>
                          </a:prstGeom>
                        </pic:spPr>
                      </pic:pic>
                      <pic:pic>
                        <pic:nvPicPr>
                          <pic:cNvPr id="5188" name="Image 5188"/>
                          <pic:cNvPicPr/>
                        </pic:nvPicPr>
                        <pic:blipFill>
                          <a:blip r:embed="rId469" cstate="print"/>
                          <a:stretch>
                            <a:fillRect/>
                          </a:stretch>
                        </pic:blipFill>
                        <pic:spPr>
                          <a:xfrm>
                            <a:off x="4572" y="1007363"/>
                            <a:ext cx="42671" cy="109727"/>
                          </a:xfrm>
                          <a:prstGeom prst="rect">
                            <a:avLst/>
                          </a:prstGeom>
                        </pic:spPr>
                      </pic:pic>
                      <pic:pic>
                        <pic:nvPicPr>
                          <pic:cNvPr id="5189" name="Image 5189"/>
                          <pic:cNvPicPr/>
                        </pic:nvPicPr>
                        <pic:blipFill>
                          <a:blip r:embed="rId2824" cstate="print"/>
                          <a:stretch>
                            <a:fillRect/>
                          </a:stretch>
                        </pic:blipFill>
                        <pic:spPr>
                          <a:xfrm>
                            <a:off x="2019306" y="571500"/>
                            <a:ext cx="752856" cy="265175"/>
                          </a:xfrm>
                          <a:prstGeom prst="rect">
                            <a:avLst/>
                          </a:prstGeom>
                        </pic:spPr>
                      </pic:pic>
                      <pic:pic>
                        <pic:nvPicPr>
                          <pic:cNvPr id="5190" name="Image 5190"/>
                          <pic:cNvPicPr/>
                        </pic:nvPicPr>
                        <pic:blipFill>
                          <a:blip r:embed="rId2825" cstate="print"/>
                          <a:stretch>
                            <a:fillRect/>
                          </a:stretch>
                        </pic:blipFill>
                        <pic:spPr>
                          <a:xfrm>
                            <a:off x="2799594" y="565404"/>
                            <a:ext cx="260603" cy="94487"/>
                          </a:xfrm>
                          <a:prstGeom prst="rect">
                            <a:avLst/>
                          </a:prstGeom>
                        </pic:spPr>
                      </pic:pic>
                      <pic:pic>
                        <pic:nvPicPr>
                          <pic:cNvPr id="5191" name="Image 5191"/>
                          <pic:cNvPicPr/>
                        </pic:nvPicPr>
                        <pic:blipFill>
                          <a:blip r:embed="rId2826" cstate="print"/>
                          <a:stretch>
                            <a:fillRect/>
                          </a:stretch>
                        </pic:blipFill>
                        <pic:spPr>
                          <a:xfrm>
                            <a:off x="2017782" y="682751"/>
                            <a:ext cx="865632" cy="141731"/>
                          </a:xfrm>
                          <a:prstGeom prst="rect">
                            <a:avLst/>
                          </a:prstGeom>
                        </pic:spPr>
                      </pic:pic>
                      <wps:wsp>
                        <wps:cNvPr id="5192" name="Graphic 5192"/>
                        <wps:cNvSpPr/>
                        <wps:spPr>
                          <a:xfrm>
                            <a:off x="940314" y="649224"/>
                            <a:ext cx="1004569" cy="12700"/>
                          </a:xfrm>
                          <a:custGeom>
                            <a:avLst/>
                            <a:gdLst/>
                            <a:ahLst/>
                            <a:cxnLst/>
                            <a:rect l="l" t="t" r="r" b="b"/>
                            <a:pathLst>
                              <a:path w="1004569" h="12700">
                                <a:moveTo>
                                  <a:pt x="1004315" y="3047"/>
                                </a:moveTo>
                                <a:lnTo>
                                  <a:pt x="736091" y="10667"/>
                                </a:lnTo>
                                <a:lnTo>
                                  <a:pt x="480059" y="12191"/>
                                </a:lnTo>
                                <a:lnTo>
                                  <a:pt x="233171" y="9143"/>
                                </a:lnTo>
                                <a:lnTo>
                                  <a:pt x="0" y="0"/>
                                </a:lnTo>
                              </a:path>
                            </a:pathLst>
                          </a:custGeom>
                          <a:ln w="2883">
                            <a:solidFill>
                              <a:srgbClr val="000000"/>
                            </a:solidFill>
                            <a:prstDash val="solid"/>
                          </a:ln>
                        </wps:spPr>
                        <wps:bodyPr wrap="square" lIns="0" tIns="0" rIns="0" bIns="0" rtlCol="0">
                          <a:prstTxWarp prst="textNoShape">
                            <a:avLst/>
                          </a:prstTxWarp>
                          <a:noAutofit/>
                        </wps:bodyPr>
                      </wps:wsp>
                      <pic:pic>
                        <pic:nvPicPr>
                          <pic:cNvPr id="5193" name="Image 5193"/>
                          <pic:cNvPicPr/>
                        </pic:nvPicPr>
                        <pic:blipFill>
                          <a:blip r:embed="rId2827" cstate="print"/>
                          <a:stretch>
                            <a:fillRect/>
                          </a:stretch>
                        </pic:blipFill>
                        <pic:spPr>
                          <a:xfrm>
                            <a:off x="888498" y="617220"/>
                            <a:ext cx="68579" cy="65531"/>
                          </a:xfrm>
                          <a:prstGeom prst="rect">
                            <a:avLst/>
                          </a:prstGeom>
                        </pic:spPr>
                      </pic:pic>
                    </wpg:wgp>
                  </a:graphicData>
                </a:graphic>
              </wp:anchor>
            </w:drawing>
          </mc:Choice>
          <mc:Fallback>
            <w:pict>
              <v:group style="position:absolute;margin-left:99.839523pt;margin-top:11.967832pt;width:241pt;height:88pt;mso-position-horizontal-relative:page;mso-position-vertical-relative:paragraph;z-index:-15385600;mso-wrap-distance-left:0;mso-wrap-distance-right:0" id="docshapegroup4792" coordorigin="1997,239" coordsize="4820,1760">
                <v:shape style="position:absolute;left:1996;top:239;width:3303;height:519" type="#_x0000_t75" id="docshape4793" stroked="false">
                  <v:imagedata r:id="rId2816" o:title=""/>
                </v:shape>
                <v:shape style="position:absolute;left:2200;top:469;width:1424;height:972" type="#_x0000_t75" id="docshape4794" stroked="false">
                  <v:imagedata r:id="rId2817" o:title=""/>
                </v:shape>
                <v:shape style="position:absolute;left:3343;top:916;width:905;height:526" type="#_x0000_t75" id="docshape4795" stroked="false">
                  <v:imagedata r:id="rId2818" o:title=""/>
                </v:shape>
                <v:shape style="position:absolute;left:4389;top:918;width:70;height:173" type="#_x0000_t75" id="docshape4796" stroked="false">
                  <v:imagedata r:id="rId424" o:title=""/>
                </v:shape>
                <v:shape style="position:absolute;left:2412;top:1184;width:500;height:396" type="#_x0000_t75" id="docshape4797" stroked="false">
                  <v:imagedata r:id="rId2819" o:title=""/>
                </v:shape>
                <v:shape style="position:absolute;left:2942;top:1141;width:264;height:533" type="#_x0000_t75" id="docshape4798" stroked="false">
                  <v:imagedata r:id="rId2820" o:title=""/>
                </v:shape>
                <v:shape style="position:absolute;left:2400;top:1374;width:615;height:512" type="#_x0000_t75" id="docshape4799" stroked="false">
                  <v:imagedata r:id="rId2821" o:title=""/>
                </v:shape>
                <v:shape style="position:absolute;left:3139;top:1432;width:96;height:144" type="#_x0000_t75" id="docshape4800" stroked="false">
                  <v:imagedata r:id="rId433" o:title=""/>
                </v:shape>
                <v:shape style="position:absolute;left:3338;top:1412;width:183;height:375" type="#_x0000_t75" id="docshape4801" stroked="false">
                  <v:imagedata r:id="rId2822" o:title=""/>
                </v:shape>
                <v:shape style="position:absolute;left:2210;top:1597;width:72;height:171" type="#_x0000_t75" id="docshape4802" stroked="false">
                  <v:imagedata r:id="rId2823" o:title=""/>
                </v:shape>
                <v:shape style="position:absolute;left:2004;top:1825;width:68;height:173" type="#_x0000_t75" id="docshape4803" stroked="false">
                  <v:imagedata r:id="rId469" o:title=""/>
                </v:shape>
                <v:shape style="position:absolute;left:5176;top:1139;width:1186;height:418" type="#_x0000_t75" id="docshape4804" stroked="false">
                  <v:imagedata r:id="rId2824" o:title=""/>
                </v:shape>
                <v:shape style="position:absolute;left:6405;top:1129;width:411;height:149" type="#_x0000_t75" id="docshape4805" stroked="false">
                  <v:imagedata r:id="rId2825" o:title=""/>
                </v:shape>
                <v:shape style="position:absolute;left:5174;top:1314;width:1364;height:224" type="#_x0000_t75" id="docshape4806" stroked="false">
                  <v:imagedata r:id="rId2826" o:title=""/>
                </v:shape>
                <v:shape style="position:absolute;left:3477;top:1261;width:1582;height:20" id="docshape4807" coordorigin="3478,1262" coordsize="1582,20" path="m5059,1267l4637,1279,4234,1281,3845,1276,3478,1262e" filled="false" stroked="true" strokeweight=".22704pt" strokecolor="#000000">
                  <v:path arrowok="t"/>
                  <v:stroke dashstyle="solid"/>
                </v:shape>
                <v:shape style="position:absolute;left:3396;top:1211;width:108;height:104" type="#_x0000_t75" id="docshape4808" stroked="false">
                  <v:imagedata r:id="rId2827" o:title=""/>
                </v:shape>
                <w10:wrap type="topAndBottom"/>
              </v:group>
            </w:pict>
          </mc:Fallback>
        </mc:AlternateContent>
      </w:r>
      <w:r>
        <w:rPr>
          <w:sz w:val="6"/>
        </w:rPr>
        <mc:AlternateContent>
          <mc:Choice Requires="wps">
            <w:drawing>
              <wp:anchor distT="0" distB="0" distL="0" distR="0" allowOverlap="1" layoutInCell="1" locked="0" behindDoc="1" simplePos="0" relativeHeight="487931392">
                <wp:simplePos x="0" y="0"/>
                <wp:positionH relativeFrom="page">
                  <wp:posOffset>1171949</wp:posOffset>
                </wp:positionH>
                <wp:positionV relativeFrom="paragraph">
                  <wp:posOffset>1330049</wp:posOffset>
                </wp:positionV>
                <wp:extent cx="5422900" cy="6350"/>
                <wp:effectExtent l="0" t="0" r="0" b="0"/>
                <wp:wrapTopAndBottom/>
                <wp:docPr id="5194" name="Graphic 5194"/>
                <wp:cNvGraphicFramePr>
                  <a:graphicFrameLocks/>
                </wp:cNvGraphicFramePr>
                <a:graphic>
                  <a:graphicData uri="http://schemas.microsoft.com/office/word/2010/wordprocessingShape">
                    <wps:wsp>
                      <wps:cNvPr id="5194" name="Graphic 5194"/>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104.728317pt;width:426.95999pt;height:.479531pt;mso-position-horizontal-relative:page;mso-position-vertical-relative:paragraph;z-index:-15385088;mso-wrap-distance-left:0;mso-wrap-distance-right:0" id="docshape4809" filled="true" fillcolor="#000000" stroked="false">
                <v:fill type="solid"/>
                <w10:wrap type="topAndBottom"/>
              </v:rect>
            </w:pict>
          </mc:Fallback>
        </mc:AlternateContent>
      </w:r>
    </w:p>
    <w:p>
      <w:pPr>
        <w:pStyle w:val="BodyText"/>
        <w:spacing w:before="6"/>
        <w:rPr>
          <w:sz w:val="7"/>
        </w:rPr>
      </w:pPr>
    </w:p>
    <w:p>
      <w:pPr>
        <w:pStyle w:val="BodyText"/>
        <w:spacing w:before="4"/>
        <w:rPr>
          <w:sz w:val="5"/>
        </w:rPr>
      </w:pPr>
    </w:p>
    <w:p>
      <w:pPr>
        <w:pStyle w:val="BodyText"/>
        <w:spacing w:line="247" w:lineRule="auto" w:before="4"/>
        <w:ind w:left="431" w:right="439" w:firstLine="427"/>
        <w:jc w:val="both"/>
      </w:pPr>
      <w:r>
        <w:rPr/>
        <w:t>Lệnh</w:t>
      </w:r>
      <w:r>
        <w:rPr>
          <w:spacing w:val="40"/>
        </w:rPr>
        <w:t> </w:t>
      </w:r>
      <w:r>
        <w:rPr/>
        <w:t>gọi</w:t>
      </w:r>
      <w:r>
        <w:rPr>
          <w:spacing w:val="40"/>
        </w:rPr>
        <w:t> </w:t>
      </w:r>
      <w:r>
        <w:rPr/>
        <w:t>hàm</w:t>
      </w:r>
      <w:r>
        <w:rPr>
          <w:spacing w:val="40"/>
        </w:rPr>
        <w:t> </w:t>
      </w:r>
      <w:r>
        <w:rPr/>
        <w:t>khởi</w:t>
      </w:r>
      <w:r>
        <w:rPr>
          <w:spacing w:val="40"/>
        </w:rPr>
        <w:t> </w:t>
      </w:r>
      <w:r>
        <w:rPr/>
        <w:t>tạo</w:t>
      </w:r>
      <w:r>
        <w:rPr>
          <w:spacing w:val="40"/>
        </w:rPr>
        <w:t> </w:t>
      </w:r>
      <w:r>
        <w:rPr/>
        <w:t>lớp</w:t>
      </w:r>
      <w:r>
        <w:rPr>
          <w:spacing w:val="40"/>
        </w:rPr>
        <w:t> </w:t>
      </w:r>
      <w:r>
        <w:rPr/>
        <w:t>cha</w:t>
      </w:r>
      <w:r>
        <w:rPr>
          <w:spacing w:val="40"/>
        </w:rPr>
        <w:t> </w:t>
      </w:r>
      <w:r>
        <w:rPr/>
        <w:t>mà</w:t>
      </w:r>
      <w:r>
        <w:rPr>
          <w:spacing w:val="40"/>
        </w:rPr>
        <w:t> </w:t>
      </w:r>
      <w:r>
        <w:rPr/>
        <w:t>trình</w:t>
      </w:r>
      <w:r>
        <w:rPr>
          <w:spacing w:val="40"/>
        </w:rPr>
        <w:t> </w:t>
      </w:r>
      <w:r>
        <w:rPr/>
        <w:t>biên</w:t>
      </w:r>
      <w:r>
        <w:rPr>
          <w:spacing w:val="40"/>
        </w:rPr>
        <w:t> </w:t>
      </w:r>
      <w:r>
        <w:rPr/>
        <w:t>dịch</w:t>
      </w:r>
      <w:r>
        <w:rPr>
          <w:spacing w:val="40"/>
        </w:rPr>
        <w:t> </w:t>
      </w:r>
      <w:r>
        <w:rPr/>
        <w:t>sử</w:t>
      </w:r>
      <w:r>
        <w:rPr>
          <w:spacing w:val="40"/>
        </w:rPr>
        <w:t> </w:t>
      </w:r>
      <w:r>
        <w:rPr/>
        <w:t>dụng</w:t>
      </w:r>
      <w:r>
        <w:rPr>
          <w:spacing w:val="40"/>
        </w:rPr>
        <w:t> </w:t>
      </w:r>
      <w:r>
        <w:rPr/>
        <w:t>bao</w:t>
      </w:r>
      <w:r>
        <w:rPr>
          <w:spacing w:val="40"/>
        </w:rPr>
        <w:t> </w:t>
      </w:r>
      <w:r>
        <w:rPr/>
        <w:t>giờ</w:t>
      </w:r>
      <w:r>
        <w:rPr>
          <w:spacing w:val="40"/>
        </w:rPr>
        <w:t> </w:t>
      </w:r>
      <w:r>
        <w:rPr/>
        <w:t>cũng</w:t>
      </w:r>
      <w:r>
        <w:rPr>
          <w:spacing w:val="40"/>
        </w:rPr>
        <w:t> </w:t>
      </w:r>
      <w:r>
        <w:rPr/>
        <w:t>là super()</w:t>
      </w:r>
      <w:r>
        <w:rPr>
          <w:spacing w:val="26"/>
        </w:rPr>
        <w:t> </w:t>
      </w:r>
      <w:r>
        <w:rPr/>
        <w:t>không</w:t>
      </w:r>
      <w:r>
        <w:rPr>
          <w:spacing w:val="26"/>
        </w:rPr>
        <w:t> </w:t>
      </w:r>
      <w:r>
        <w:rPr/>
        <w:t>có</w:t>
      </w:r>
      <w:r>
        <w:rPr>
          <w:spacing w:val="26"/>
        </w:rPr>
        <w:t> </w:t>
      </w:r>
      <w:r>
        <w:rPr/>
        <w:t>đối</w:t>
      </w:r>
      <w:r>
        <w:rPr>
          <w:spacing w:val="29"/>
        </w:rPr>
        <w:t> </w:t>
      </w:r>
      <w:r>
        <w:rPr/>
        <w:t>số.</w:t>
      </w:r>
      <w:r>
        <w:rPr>
          <w:spacing w:val="28"/>
        </w:rPr>
        <w:t> </w:t>
      </w:r>
      <w:r>
        <w:rPr/>
        <w:t>Nhưng</w:t>
      </w:r>
      <w:r>
        <w:rPr>
          <w:spacing w:val="24"/>
        </w:rPr>
        <w:t> </w:t>
      </w:r>
      <w:r>
        <w:rPr/>
        <w:t>nếu</w:t>
      </w:r>
      <w:r>
        <w:rPr>
          <w:spacing w:val="26"/>
        </w:rPr>
        <w:t> </w:t>
      </w:r>
      <w:r>
        <w:rPr/>
        <w:t>ta</w:t>
      </w:r>
      <w:r>
        <w:rPr>
          <w:spacing w:val="25"/>
        </w:rPr>
        <w:t> </w:t>
      </w:r>
      <w:r>
        <w:rPr/>
        <w:t>tự</w:t>
      </w:r>
      <w:r>
        <w:rPr>
          <w:spacing w:val="29"/>
        </w:rPr>
        <w:t> </w:t>
      </w:r>
      <w:r>
        <w:rPr/>
        <w:t>gọi</w:t>
      </w:r>
      <w:r>
        <w:rPr>
          <w:spacing w:val="26"/>
        </w:rPr>
        <w:t> </w:t>
      </w:r>
      <w:r>
        <w:rPr/>
        <w:t>thì</w:t>
      </w:r>
      <w:r>
        <w:rPr>
          <w:spacing w:val="24"/>
        </w:rPr>
        <w:t> </w:t>
      </w:r>
      <w:r>
        <w:rPr/>
        <w:t>có</w:t>
      </w:r>
      <w:r>
        <w:rPr>
          <w:spacing w:val="26"/>
        </w:rPr>
        <w:t> </w:t>
      </w:r>
      <w:r>
        <w:rPr/>
        <w:t>thể</w:t>
      </w:r>
      <w:r>
        <w:rPr>
          <w:spacing w:val="27"/>
        </w:rPr>
        <w:t> </w:t>
      </w:r>
      <w:r>
        <w:rPr/>
        <w:t>dùng</w:t>
      </w:r>
      <w:r>
        <w:rPr>
          <w:spacing w:val="26"/>
        </w:rPr>
        <w:t> </w:t>
      </w:r>
      <w:r>
        <w:rPr/>
        <w:t>super()</w:t>
      </w:r>
      <w:r>
        <w:rPr>
          <w:spacing w:val="26"/>
        </w:rPr>
        <w:t> </w:t>
      </w:r>
      <w:r>
        <w:rPr/>
        <w:t>với</w:t>
      </w:r>
      <w:r>
        <w:rPr>
          <w:spacing w:val="26"/>
        </w:rPr>
        <w:t> </w:t>
      </w:r>
      <w:r>
        <w:rPr/>
        <w:t>đối</w:t>
      </w:r>
      <w:r>
        <w:rPr>
          <w:spacing w:val="29"/>
        </w:rPr>
        <w:t> </w:t>
      </w:r>
      <w:r>
        <w:rPr/>
        <w:t>số</w:t>
      </w:r>
      <w:r>
        <w:rPr>
          <w:spacing w:val="26"/>
        </w:rPr>
        <w:t> </w:t>
      </w:r>
      <w:r>
        <w:rPr/>
        <w:t>để gọi một hàm khởi tạo cụ thể trong các hàm khởi tạo ch</w:t>
      </w:r>
      <w:r>
        <w:rPr>
          <w:rFonts w:ascii="Courier New" w:hAnsi="Courier New"/>
        </w:rPr>
        <w:t>ồn</w:t>
      </w:r>
      <w:r>
        <w:rPr/>
        <w:t>g nhau của lớp cha.</w:t>
      </w:r>
    </w:p>
    <w:p>
      <w:pPr>
        <w:pStyle w:val="ListParagraph"/>
        <w:numPr>
          <w:ilvl w:val="2"/>
          <w:numId w:val="57"/>
        </w:numPr>
        <w:tabs>
          <w:tab w:pos="1106" w:val="left" w:leader="none"/>
        </w:tabs>
        <w:spacing w:line="240" w:lineRule="auto" w:before="295" w:after="0"/>
        <w:ind w:left="1106" w:right="0" w:hanging="674"/>
        <w:jc w:val="both"/>
        <w:rPr>
          <w:sz w:val="22"/>
        </w:rPr>
      </w:pPr>
      <w:r>
        <w:rPr>
          <w:w w:val="105"/>
          <w:sz w:val="22"/>
        </w:rPr>
        <w:t>Truyền</w:t>
      </w:r>
      <w:r>
        <w:rPr>
          <w:spacing w:val="-2"/>
          <w:w w:val="105"/>
          <w:sz w:val="22"/>
        </w:rPr>
        <w:t> </w:t>
      </w:r>
      <w:r>
        <w:rPr>
          <w:w w:val="105"/>
          <w:sz w:val="22"/>
        </w:rPr>
        <w:t>đối số</w:t>
      </w:r>
      <w:r>
        <w:rPr>
          <w:spacing w:val="-4"/>
          <w:w w:val="105"/>
          <w:sz w:val="22"/>
        </w:rPr>
        <w:t> </w:t>
      </w:r>
      <w:r>
        <w:rPr>
          <w:w w:val="105"/>
          <w:sz w:val="22"/>
        </w:rPr>
        <w:t>cho hàm</w:t>
      </w:r>
      <w:r>
        <w:rPr>
          <w:spacing w:val="1"/>
          <w:w w:val="105"/>
          <w:sz w:val="22"/>
        </w:rPr>
        <w:t> </w:t>
      </w:r>
      <w:r>
        <w:rPr>
          <w:w w:val="105"/>
          <w:sz w:val="22"/>
        </w:rPr>
        <w:t>khởi</w:t>
      </w:r>
      <w:r>
        <w:rPr>
          <w:spacing w:val="1"/>
          <w:w w:val="105"/>
          <w:sz w:val="22"/>
        </w:rPr>
        <w:t> </w:t>
      </w:r>
      <w:r>
        <w:rPr>
          <w:w w:val="105"/>
          <w:sz w:val="22"/>
        </w:rPr>
        <w:t>tạo lớp</w:t>
      </w:r>
      <w:r>
        <w:rPr>
          <w:spacing w:val="-1"/>
          <w:w w:val="105"/>
          <w:sz w:val="22"/>
        </w:rPr>
        <w:t> </w:t>
      </w:r>
      <w:r>
        <w:rPr>
          <w:spacing w:val="-5"/>
          <w:w w:val="105"/>
          <w:sz w:val="22"/>
        </w:rPr>
        <w:t>cha</w:t>
      </w:r>
    </w:p>
    <w:p>
      <w:pPr>
        <w:pStyle w:val="BodyText"/>
        <w:spacing w:line="244" w:lineRule="auto" w:before="123"/>
        <w:ind w:left="432" w:right="436" w:firstLine="427"/>
        <w:jc w:val="both"/>
      </w:pPr>
      <w:r>
        <w:rPr/>
        <w:t>Ta hình dung tình huống sau: con vật nào cũng có một cái tên, nên đối tượng Animal</w:t>
      </w:r>
      <w:r>
        <w:rPr>
          <w:spacing w:val="28"/>
        </w:rPr>
        <w:t> </w:t>
      </w:r>
      <w:r>
        <w:rPr/>
        <w:t>có</w:t>
      </w:r>
      <w:r>
        <w:rPr>
          <w:spacing w:val="29"/>
        </w:rPr>
        <w:t> </w:t>
      </w:r>
      <w:r>
        <w:rPr/>
        <w:t>biến</w:t>
      </w:r>
      <w:r>
        <w:rPr>
          <w:spacing w:val="30"/>
        </w:rPr>
        <w:t> </w:t>
      </w:r>
      <w:r>
        <w:rPr/>
        <w:t>thực</w:t>
      </w:r>
      <w:r>
        <w:rPr>
          <w:spacing w:val="32"/>
        </w:rPr>
        <w:t> </w:t>
      </w:r>
      <w:r>
        <w:rPr/>
        <w:t>thể</w:t>
      </w:r>
      <w:r>
        <w:rPr>
          <w:spacing w:val="29"/>
        </w:rPr>
        <w:t> </w:t>
      </w:r>
      <w:r>
        <w:rPr/>
        <w:t>name.</w:t>
      </w:r>
      <w:r>
        <w:rPr>
          <w:spacing w:val="30"/>
        </w:rPr>
        <w:t> </w:t>
      </w:r>
      <w:r>
        <w:rPr/>
        <w:t>Lớp</w:t>
      </w:r>
      <w:r>
        <w:rPr>
          <w:spacing w:val="33"/>
        </w:rPr>
        <w:t> </w:t>
      </w:r>
      <w:r>
        <w:rPr/>
        <w:t>Animal</w:t>
      </w:r>
      <w:r>
        <w:rPr>
          <w:spacing w:val="31"/>
        </w:rPr>
        <w:t> </w:t>
      </w:r>
      <w:r>
        <w:rPr/>
        <w:t>có</w:t>
      </w:r>
      <w:r>
        <w:rPr>
          <w:spacing w:val="28"/>
        </w:rPr>
        <w:t> </w:t>
      </w:r>
      <w:r>
        <w:rPr/>
        <w:t>một</w:t>
      </w:r>
      <w:r>
        <w:rPr>
          <w:spacing w:val="30"/>
        </w:rPr>
        <w:t> </w:t>
      </w:r>
      <w:r>
        <w:rPr/>
        <w:t>phương</w:t>
      </w:r>
      <w:r>
        <w:rPr>
          <w:spacing w:val="28"/>
        </w:rPr>
        <w:t> </w:t>
      </w:r>
      <w:r>
        <w:rPr/>
        <w:t>thức</w:t>
      </w:r>
      <w:r>
        <w:rPr>
          <w:spacing w:val="30"/>
        </w:rPr>
        <w:t> </w:t>
      </w:r>
      <w:r>
        <w:rPr/>
        <w:t>getName(),</w:t>
      </w:r>
      <w:r>
        <w:rPr>
          <w:spacing w:val="30"/>
        </w:rPr>
        <w:t> </w:t>
      </w:r>
      <w:r>
        <w:rPr/>
        <w:t>nó</w:t>
      </w:r>
      <w:r>
        <w:rPr>
          <w:spacing w:val="28"/>
        </w:rPr>
        <w:t> </w:t>
      </w:r>
      <w:r>
        <w:rPr/>
        <w:t>trả về</w:t>
      </w:r>
      <w:r>
        <w:rPr>
          <w:spacing w:val="32"/>
        </w:rPr>
        <w:t> </w:t>
      </w:r>
      <w:r>
        <w:rPr/>
        <w:t>giá</w:t>
      </w:r>
      <w:r>
        <w:rPr>
          <w:spacing w:val="32"/>
        </w:rPr>
        <w:t> </w:t>
      </w:r>
      <w:r>
        <w:rPr/>
        <w:t>trị</w:t>
      </w:r>
      <w:r>
        <w:rPr>
          <w:spacing w:val="31"/>
        </w:rPr>
        <w:t> </w:t>
      </w:r>
      <w:r>
        <w:rPr/>
        <w:t>của</w:t>
      </w:r>
      <w:r>
        <w:rPr>
          <w:spacing w:val="32"/>
        </w:rPr>
        <w:t> </w:t>
      </w:r>
      <w:r>
        <w:rPr/>
        <w:t>biến</w:t>
      </w:r>
      <w:r>
        <w:rPr>
          <w:spacing w:val="30"/>
        </w:rPr>
        <w:t> </w:t>
      </w:r>
      <w:r>
        <w:rPr/>
        <w:t>thực</w:t>
      </w:r>
      <w:r>
        <w:rPr>
          <w:spacing w:val="33"/>
        </w:rPr>
        <w:t> </w:t>
      </w:r>
      <w:r>
        <w:rPr/>
        <w:t>thể</w:t>
      </w:r>
      <w:r>
        <w:rPr>
          <w:spacing w:val="29"/>
        </w:rPr>
        <w:t> </w:t>
      </w:r>
      <w:r>
        <w:rPr/>
        <w:t>name.</w:t>
      </w:r>
      <w:r>
        <w:rPr>
          <w:spacing w:val="36"/>
        </w:rPr>
        <w:t> </w:t>
      </w:r>
      <w:r>
        <w:rPr/>
        <w:t>Biến</w:t>
      </w:r>
      <w:r>
        <w:rPr>
          <w:spacing w:val="36"/>
        </w:rPr>
        <w:t> </w:t>
      </w:r>
      <w:r>
        <w:rPr/>
        <w:t>thực</w:t>
      </w:r>
      <w:r>
        <w:rPr>
          <w:spacing w:val="30"/>
        </w:rPr>
        <w:t> </w:t>
      </w:r>
      <w:r>
        <w:rPr/>
        <w:t>thể</w:t>
      </w:r>
      <w:r>
        <w:rPr>
          <w:spacing w:val="32"/>
        </w:rPr>
        <w:t> </w:t>
      </w:r>
      <w:r>
        <w:rPr/>
        <w:t>đó</w:t>
      </w:r>
      <w:r>
        <w:rPr>
          <w:spacing w:val="29"/>
        </w:rPr>
        <w:t> </w:t>
      </w:r>
      <w:r>
        <w:rPr/>
        <w:t>được</w:t>
      </w:r>
      <w:r>
        <w:rPr>
          <w:spacing w:val="36"/>
        </w:rPr>
        <w:t> </w:t>
      </w:r>
      <w:r>
        <w:rPr/>
        <w:t>đánh</w:t>
      </w:r>
      <w:r>
        <w:rPr>
          <w:spacing w:val="33"/>
        </w:rPr>
        <w:t> </w:t>
      </w:r>
      <w:r>
        <w:rPr/>
        <w:t>dấu</w:t>
      </w:r>
      <w:r>
        <w:rPr>
          <w:spacing w:val="33"/>
        </w:rPr>
        <w:t> </w:t>
      </w:r>
      <w:r>
        <w:rPr/>
        <w:t>private,</w:t>
      </w:r>
      <w:r>
        <w:rPr>
          <w:spacing w:val="31"/>
        </w:rPr>
        <w:t> </w:t>
      </w:r>
      <w:r>
        <w:rPr/>
        <w:t>nhưng lớp con Hippo thừa kế phương thức getName(). Vấn đề ở đây là Hippo có phương thức</w:t>
      </w:r>
      <w:r>
        <w:rPr>
          <w:spacing w:val="40"/>
        </w:rPr>
        <w:t> </w:t>
      </w:r>
      <w:r>
        <w:rPr/>
        <w:t>getName()</w:t>
      </w:r>
      <w:r>
        <w:rPr>
          <w:spacing w:val="36"/>
        </w:rPr>
        <w:t> </w:t>
      </w:r>
      <w:r>
        <w:rPr/>
        <w:t>qua</w:t>
      </w:r>
      <w:r>
        <w:rPr>
          <w:spacing w:val="40"/>
        </w:rPr>
        <w:t> </w:t>
      </w:r>
      <w:r>
        <w:rPr/>
        <w:t>thừa</w:t>
      </w:r>
      <w:r>
        <w:rPr>
          <w:spacing w:val="36"/>
        </w:rPr>
        <w:t> </w:t>
      </w:r>
      <w:r>
        <w:rPr/>
        <w:t>kế,</w:t>
      </w:r>
      <w:r>
        <w:rPr>
          <w:spacing w:val="40"/>
        </w:rPr>
        <w:t> </w:t>
      </w:r>
      <w:r>
        <w:rPr/>
        <w:t>nhưng</w:t>
      </w:r>
      <w:r>
        <w:rPr>
          <w:spacing w:val="39"/>
        </w:rPr>
        <w:t> </w:t>
      </w:r>
      <w:r>
        <w:rPr/>
        <w:t>lại</w:t>
      </w:r>
      <w:r>
        <w:rPr>
          <w:spacing w:val="40"/>
        </w:rPr>
        <w:t> </w:t>
      </w:r>
      <w:r>
        <w:rPr/>
        <w:t>không</w:t>
      </w:r>
      <w:r>
        <w:rPr>
          <w:spacing w:val="39"/>
        </w:rPr>
        <w:t> </w:t>
      </w:r>
      <w:r>
        <w:rPr/>
        <w:t>có</w:t>
      </w:r>
      <w:r>
        <w:rPr>
          <w:spacing w:val="39"/>
        </w:rPr>
        <w:t> </w:t>
      </w:r>
      <w:r>
        <w:rPr/>
        <w:t>biến</w:t>
      </w:r>
      <w:r>
        <w:rPr>
          <w:spacing w:val="40"/>
        </w:rPr>
        <w:t> </w:t>
      </w:r>
      <w:r>
        <w:rPr/>
        <w:t>thực</w:t>
      </w:r>
      <w:r>
        <w:rPr>
          <w:spacing w:val="40"/>
        </w:rPr>
        <w:t> </w:t>
      </w:r>
      <w:r>
        <w:rPr/>
        <w:t>thể</w:t>
      </w:r>
      <w:r>
        <w:rPr>
          <w:spacing w:val="40"/>
        </w:rPr>
        <w:t> </w:t>
      </w:r>
      <w:r>
        <w:rPr/>
        <w:t>name.</w:t>
      </w:r>
      <w:r>
        <w:rPr>
          <w:spacing w:val="40"/>
        </w:rPr>
        <w:t> </w:t>
      </w:r>
      <w:r>
        <w:rPr/>
        <w:t>Hippo</w:t>
      </w:r>
      <w:r>
        <w:rPr>
          <w:spacing w:val="36"/>
        </w:rPr>
        <w:t> </w:t>
      </w:r>
      <w:r>
        <w:rPr/>
        <w:t>phải nhờ phần Animal của nó giữ biến name và trả về giá trị của name khi ai đó gọi getName() từ một đối tượng Hippo. Vậy khi một đối tượng Hippo được tạo, nó làm cách nào để gửi cho phần Animal giá trị cần khởi tạo cho name? Câu trả lời là: dùng</w:t>
      </w:r>
      <w:r>
        <w:rPr>
          <w:spacing w:val="40"/>
        </w:rPr>
        <w:t> </w:t>
      </w:r>
      <w:r>
        <w:rPr/>
        <w:t>giá trị đó làm đối số khi gọi hàm khởi tạo của Animal.</w:t>
      </w:r>
    </w:p>
    <w:p>
      <w:pPr>
        <w:pStyle w:val="BodyText"/>
        <w:spacing w:line="244" w:lineRule="auto" w:before="126"/>
        <w:ind w:left="432" w:right="436" w:firstLine="427"/>
        <w:jc w:val="both"/>
      </w:pPr>
      <w:r>
        <w:rPr/>
        <w:drawing>
          <wp:anchor distT="0" distB="0" distL="0" distR="0" allowOverlap="1" layoutInCell="1" locked="0" behindDoc="1" simplePos="0" relativeHeight="476917760">
            <wp:simplePos x="0" y="0"/>
            <wp:positionH relativeFrom="page">
              <wp:posOffset>4354320</wp:posOffset>
            </wp:positionH>
            <wp:positionV relativeFrom="paragraph">
              <wp:posOffset>718201</wp:posOffset>
            </wp:positionV>
            <wp:extent cx="2149127" cy="2308284"/>
            <wp:effectExtent l="0" t="0" r="0" b="0"/>
            <wp:wrapNone/>
            <wp:docPr id="5195" name="Image 5195"/>
            <wp:cNvGraphicFramePr>
              <a:graphicFrameLocks/>
            </wp:cNvGraphicFramePr>
            <a:graphic>
              <a:graphicData uri="http://schemas.openxmlformats.org/drawingml/2006/picture">
                <pic:pic>
                  <pic:nvPicPr>
                    <pic:cNvPr id="5195" name="Image 5195"/>
                    <pic:cNvPicPr/>
                  </pic:nvPicPr>
                  <pic:blipFill>
                    <a:blip r:embed="rId7" cstate="print"/>
                    <a:stretch>
                      <a:fillRect/>
                    </a:stretch>
                  </pic:blipFill>
                  <pic:spPr>
                    <a:xfrm>
                      <a:off x="0" y="0"/>
                      <a:ext cx="2149127" cy="2308284"/>
                    </a:xfrm>
                    <a:prstGeom prst="rect">
                      <a:avLst/>
                    </a:prstGeom>
                  </pic:spPr>
                </pic:pic>
              </a:graphicData>
            </a:graphic>
          </wp:anchor>
        </w:drawing>
      </w:r>
      <w:r>
        <w:rPr/>
        <w:t>Ta thấy thân hàm Hippo(String name) trong ví dụ Hình 9.9 không làm gì ngoài việc</w:t>
      </w:r>
      <w:r>
        <w:rPr>
          <w:spacing w:val="24"/>
        </w:rPr>
        <w:t> </w:t>
      </w:r>
      <w:r>
        <w:rPr/>
        <w:t>gọi</w:t>
      </w:r>
      <w:r>
        <w:rPr>
          <w:spacing w:val="21"/>
        </w:rPr>
        <w:t> </w:t>
      </w:r>
      <w:r>
        <w:rPr/>
        <w:t>phương</w:t>
      </w:r>
      <w:r>
        <w:rPr>
          <w:spacing w:val="22"/>
        </w:rPr>
        <w:t> </w:t>
      </w:r>
      <w:r>
        <w:rPr/>
        <w:t>thức</w:t>
      </w:r>
      <w:r>
        <w:rPr>
          <w:spacing w:val="21"/>
        </w:rPr>
        <w:t> </w:t>
      </w:r>
      <w:r>
        <w:rPr/>
        <w:t>khởi</w:t>
      </w:r>
      <w:r>
        <w:rPr>
          <w:spacing w:val="25"/>
        </w:rPr>
        <w:t> </w:t>
      </w:r>
      <w:r>
        <w:rPr/>
        <w:t>tạo</w:t>
      </w:r>
      <w:r>
        <w:rPr>
          <w:spacing w:val="19"/>
        </w:rPr>
        <w:t> </w:t>
      </w:r>
      <w:r>
        <w:rPr/>
        <w:t>của</w:t>
      </w:r>
      <w:r>
        <w:rPr>
          <w:spacing w:val="22"/>
        </w:rPr>
        <w:t> </w:t>
      </w:r>
      <w:r>
        <w:rPr/>
        <w:t>lớp</w:t>
      </w:r>
      <w:r>
        <w:rPr>
          <w:spacing w:val="27"/>
        </w:rPr>
        <w:t> </w:t>
      </w:r>
      <w:r>
        <w:rPr/>
        <w:t>cha</w:t>
      </w:r>
      <w:r>
        <w:rPr>
          <w:spacing w:val="26"/>
        </w:rPr>
        <w:t> </w:t>
      </w:r>
      <w:r>
        <w:rPr/>
        <w:t>với</w:t>
      </w:r>
      <w:r>
        <w:rPr>
          <w:spacing w:val="21"/>
        </w:rPr>
        <w:t> </w:t>
      </w:r>
      <w:r>
        <w:rPr/>
        <w:t>danh</w:t>
      </w:r>
      <w:r>
        <w:rPr>
          <w:spacing w:val="26"/>
        </w:rPr>
        <w:t> </w:t>
      </w:r>
      <w:r>
        <w:rPr/>
        <w:t>sách</w:t>
      </w:r>
      <w:r>
        <w:rPr>
          <w:spacing w:val="26"/>
        </w:rPr>
        <w:t> </w:t>
      </w:r>
      <w:r>
        <w:rPr/>
        <w:t>tham</w:t>
      </w:r>
      <w:r>
        <w:rPr>
          <w:spacing w:val="20"/>
        </w:rPr>
        <w:t> </w:t>
      </w:r>
      <w:r>
        <w:rPr/>
        <w:t>số</w:t>
      </w:r>
      <w:r>
        <w:rPr>
          <w:spacing w:val="19"/>
        </w:rPr>
        <w:t> </w:t>
      </w:r>
      <w:r>
        <w:rPr/>
        <w:t>giống</w:t>
      </w:r>
      <w:r>
        <w:rPr>
          <w:spacing w:val="22"/>
        </w:rPr>
        <w:t> </w:t>
      </w:r>
      <w:r>
        <w:rPr/>
        <w:t>hệt.</w:t>
      </w:r>
      <w:r>
        <w:rPr>
          <w:spacing w:val="27"/>
        </w:rPr>
        <w:t> </w:t>
      </w:r>
      <w:r>
        <w:rPr/>
        <w:t>Có</w:t>
      </w:r>
      <w:r>
        <w:rPr>
          <w:spacing w:val="22"/>
        </w:rPr>
        <w:t> </w:t>
      </w:r>
      <w:r>
        <w:rPr/>
        <w:t>thể có</w:t>
      </w:r>
      <w:r>
        <w:rPr>
          <w:spacing w:val="29"/>
        </w:rPr>
        <w:t> </w:t>
      </w:r>
      <w:r>
        <w:rPr/>
        <w:t>người</w:t>
      </w:r>
      <w:r>
        <w:rPr>
          <w:spacing w:val="29"/>
        </w:rPr>
        <w:t> </w:t>
      </w:r>
      <w:r>
        <w:rPr/>
        <w:t>đọc</w:t>
      </w:r>
      <w:r>
        <w:rPr>
          <w:spacing w:val="33"/>
        </w:rPr>
        <w:t> </w:t>
      </w:r>
      <w:r>
        <w:rPr/>
        <w:t>thắc</w:t>
      </w:r>
      <w:r>
        <w:rPr>
          <w:spacing w:val="30"/>
        </w:rPr>
        <w:t> </w:t>
      </w:r>
      <w:r>
        <w:rPr/>
        <w:t>mắc</w:t>
      </w:r>
      <w:r>
        <w:rPr>
          <w:spacing w:val="30"/>
        </w:rPr>
        <w:t> </w:t>
      </w:r>
      <w:r>
        <w:rPr/>
        <w:t>vì sao phải</w:t>
      </w:r>
      <w:r>
        <w:rPr>
          <w:spacing w:val="29"/>
        </w:rPr>
        <w:t> </w:t>
      </w:r>
      <w:r>
        <w:rPr/>
        <w:t>viết</w:t>
      </w:r>
      <w:r>
        <w:rPr>
          <w:spacing w:val="27"/>
        </w:rPr>
        <w:t> </w:t>
      </w:r>
      <w:r>
        <w:rPr/>
        <w:t>hàm</w:t>
      </w:r>
      <w:r>
        <w:rPr>
          <w:spacing w:val="30"/>
        </w:rPr>
        <w:t> </w:t>
      </w:r>
      <w:r>
        <w:rPr/>
        <w:t>khởi</w:t>
      </w:r>
      <w:r>
        <w:rPr>
          <w:spacing w:val="29"/>
        </w:rPr>
        <w:t> </w:t>
      </w:r>
      <w:r>
        <w:rPr/>
        <w:t>tạo lớp</w:t>
      </w:r>
      <w:r>
        <w:rPr>
          <w:spacing w:val="31"/>
        </w:rPr>
        <w:t> </w:t>
      </w:r>
      <w:r>
        <w:rPr/>
        <w:t>con</w:t>
      </w:r>
      <w:r>
        <w:rPr>
          <w:spacing w:val="27"/>
        </w:rPr>
        <w:t> </w:t>
      </w:r>
      <w:r>
        <w:rPr/>
        <w:t>với</w:t>
      </w:r>
      <w:r>
        <w:rPr>
          <w:spacing w:val="31"/>
        </w:rPr>
        <w:t> </w:t>
      </w:r>
      <w:r>
        <w:rPr/>
        <w:t>nội dung chỉ như vậy.</w:t>
      </w:r>
      <w:r>
        <w:rPr>
          <w:spacing w:val="40"/>
        </w:rPr>
        <w:t> </w:t>
      </w:r>
      <w:r>
        <w:rPr/>
        <w:t>Trong</w:t>
      </w:r>
      <w:r>
        <w:rPr>
          <w:spacing w:val="40"/>
        </w:rPr>
        <w:t> </w:t>
      </w:r>
      <w:r>
        <w:rPr/>
        <w:t>khi</w:t>
      </w:r>
      <w:r>
        <w:rPr>
          <w:spacing w:val="40"/>
        </w:rPr>
        <w:t> </w:t>
      </w:r>
      <w:r>
        <w:rPr/>
        <w:t>nếu</w:t>
      </w:r>
      <w:r>
        <w:rPr>
          <w:spacing w:val="40"/>
        </w:rPr>
        <w:t> </w:t>
      </w:r>
      <w:r>
        <w:rPr/>
        <w:t>lớp</w:t>
      </w:r>
      <w:r>
        <w:rPr>
          <w:spacing w:val="40"/>
        </w:rPr>
        <w:t> </w:t>
      </w:r>
      <w:r>
        <w:rPr/>
        <w:t>con</w:t>
      </w:r>
      <w:r>
        <w:rPr>
          <w:spacing w:val="40"/>
        </w:rPr>
        <w:t> </w:t>
      </w:r>
      <w:r>
        <w:rPr/>
        <w:t>thừa</w:t>
      </w:r>
      <w:r>
        <w:rPr>
          <w:spacing w:val="40"/>
        </w:rPr>
        <w:t> </w:t>
      </w:r>
      <w:r>
        <w:rPr/>
        <w:t>kế</w:t>
      </w:r>
      <w:r>
        <w:rPr>
          <w:spacing w:val="40"/>
        </w:rPr>
        <w:t> </w:t>
      </w:r>
      <w:r>
        <w:rPr/>
        <w:t>lớp</w:t>
      </w:r>
      <w:r>
        <w:rPr>
          <w:spacing w:val="40"/>
        </w:rPr>
        <w:t> </w:t>
      </w:r>
      <w:r>
        <w:rPr/>
        <w:t>cha</w:t>
      </w:r>
      <w:r>
        <w:rPr>
          <w:spacing w:val="40"/>
        </w:rPr>
        <w:t> </w:t>
      </w:r>
      <w:r>
        <w:rPr/>
        <w:t>thì</w:t>
      </w:r>
      <w:r>
        <w:rPr>
          <w:spacing w:val="40"/>
        </w:rPr>
        <w:t> </w:t>
      </w:r>
      <w:r>
        <w:rPr/>
        <w:t>lớp</w:t>
      </w:r>
      <w:r>
        <w:rPr>
          <w:spacing w:val="40"/>
        </w:rPr>
        <w:t> </w:t>
      </w:r>
      <w:r>
        <w:rPr/>
        <w:t>con</w:t>
      </w:r>
      <w:r>
        <w:rPr>
          <w:spacing w:val="40"/>
        </w:rPr>
        <w:t> </w:t>
      </w:r>
      <w:r>
        <w:rPr/>
        <w:t>không</w:t>
      </w:r>
      <w:r>
        <w:rPr>
          <w:spacing w:val="40"/>
        </w:rPr>
        <w:t> </w:t>
      </w:r>
      <w:r>
        <w:rPr/>
        <w:t>cần</w:t>
      </w:r>
      <w:r>
        <w:rPr>
          <w:spacing w:val="40"/>
        </w:rPr>
        <w:t> </w:t>
      </w:r>
      <w:r>
        <w:rPr/>
        <w:t>cài</w:t>
      </w:r>
      <w:r>
        <w:rPr>
          <w:spacing w:val="40"/>
        </w:rPr>
        <w:t> </w:t>
      </w:r>
      <w:r>
        <w:rPr/>
        <w:t>lại</w:t>
      </w:r>
      <w:r>
        <w:rPr>
          <w:spacing w:val="40"/>
        </w:rPr>
        <w:t> </w:t>
      </w:r>
      <w:r>
        <w:rPr/>
        <w:t>cũng nghiễm nhiên được sử dụng phiên bản được thừa kế của lớp cha với danh sách tham số giống hệt, việc viết phương thức cài đè tại lớp con với nội dung chỉ gồm lời gọi tới phiên</w:t>
      </w:r>
      <w:r>
        <w:rPr>
          <w:spacing w:val="40"/>
        </w:rPr>
        <w:t> </w:t>
      </w:r>
      <w:r>
        <w:rPr/>
        <w:t>bản</w:t>
      </w:r>
      <w:r>
        <w:rPr>
          <w:spacing w:val="40"/>
        </w:rPr>
        <w:t> </w:t>
      </w:r>
      <w:r>
        <w:rPr/>
        <w:t>được</w:t>
      </w:r>
      <w:r>
        <w:rPr>
          <w:spacing w:val="40"/>
        </w:rPr>
        <w:t> </w:t>
      </w:r>
      <w:r>
        <w:rPr/>
        <w:t>thừa kế</w:t>
      </w:r>
      <w:r>
        <w:rPr>
          <w:spacing w:val="40"/>
        </w:rPr>
        <w:t> </w:t>
      </w:r>
      <w:r>
        <w:rPr/>
        <w:t>tại lớp cha là không cần</w:t>
      </w:r>
      <w:r>
        <w:rPr>
          <w:spacing w:val="40"/>
        </w:rPr>
        <w:t> </w:t>
      </w:r>
      <w:r>
        <w:rPr/>
        <w:t>thiết. Thực</w:t>
      </w:r>
      <w:r>
        <w:rPr>
          <w:spacing w:val="40"/>
        </w:rPr>
        <w:t> </w:t>
      </w:r>
      <w:r>
        <w:rPr/>
        <w:t>ra, tuy cùng là</w:t>
      </w:r>
      <w:r>
        <w:rPr>
          <w:spacing w:val="40"/>
        </w:rPr>
        <w:t> </w:t>
      </w:r>
      <w:r>
        <w:rPr/>
        <w:t>các phương thức khởi tạo và có cùng danh sách tham số, nhưng phương thức</w:t>
      </w:r>
      <w:r>
        <w:rPr>
          <w:spacing w:val="40"/>
        </w:rPr>
        <w:t> </w:t>
      </w:r>
      <w:r>
        <w:rPr/>
        <w:t>Hippo(String</w:t>
      </w:r>
      <w:r>
        <w:rPr>
          <w:spacing w:val="40"/>
        </w:rPr>
        <w:t> </w:t>
      </w:r>
      <w:r>
        <w:rPr/>
        <w:t>name)</w:t>
      </w:r>
      <w:r>
        <w:rPr>
          <w:spacing w:val="40"/>
        </w:rPr>
        <w:t> </w:t>
      </w:r>
      <w:r>
        <w:rPr/>
        <w:t>và</w:t>
      </w:r>
      <w:r>
        <w:rPr>
          <w:spacing w:val="40"/>
        </w:rPr>
        <w:t> </w:t>
      </w:r>
      <w:r>
        <w:rPr/>
        <w:t>Animal(String</w:t>
      </w:r>
      <w:r>
        <w:rPr>
          <w:spacing w:val="40"/>
        </w:rPr>
        <w:t> </w:t>
      </w:r>
      <w:r>
        <w:rPr/>
        <w:t>name)</w:t>
      </w:r>
      <w:r>
        <w:rPr>
          <w:spacing w:val="40"/>
        </w:rPr>
        <w:t> </w:t>
      </w:r>
      <w:r>
        <w:rPr/>
        <w:t>khác</w:t>
      </w:r>
      <w:r>
        <w:rPr>
          <w:spacing w:val="40"/>
        </w:rPr>
        <w:t> </w:t>
      </w:r>
      <w:r>
        <w:rPr/>
        <w:t>tên.</w:t>
      </w:r>
      <w:r>
        <w:rPr>
          <w:spacing w:val="40"/>
        </w:rPr>
        <w:t> </w:t>
      </w:r>
      <w:r>
        <w:rPr/>
        <w:t>Hippo(String</w:t>
      </w:r>
      <w:r>
        <w:rPr>
          <w:spacing w:val="40"/>
        </w:rPr>
        <w:t> </w:t>
      </w:r>
      <w:r>
        <w:rPr/>
        <w:t>name)</w:t>
      </w:r>
      <w:r>
        <w:rPr>
          <w:spacing w:val="40"/>
        </w:rPr>
        <w:t> </w:t>
      </w:r>
      <w:r>
        <w:rPr/>
        <w:t>không cài</w:t>
      </w:r>
      <w:r>
        <w:rPr>
          <w:spacing w:val="31"/>
        </w:rPr>
        <w:t> </w:t>
      </w:r>
      <w:r>
        <w:rPr/>
        <w:t>đè</w:t>
      </w:r>
      <w:r>
        <w:rPr>
          <w:spacing w:val="33"/>
        </w:rPr>
        <w:t> </w:t>
      </w:r>
      <w:r>
        <w:rPr/>
        <w:t>Animal(String</w:t>
      </w:r>
      <w:r>
        <w:rPr>
          <w:spacing w:val="29"/>
        </w:rPr>
        <w:t> </w:t>
      </w:r>
      <w:r>
        <w:rPr/>
        <w:t>name).</w:t>
      </w:r>
      <w:r>
        <w:rPr>
          <w:spacing w:val="34"/>
        </w:rPr>
        <w:t> </w:t>
      </w:r>
      <w:r>
        <w:rPr/>
        <w:t>Tóm</w:t>
      </w:r>
      <w:r>
        <w:rPr>
          <w:spacing w:val="30"/>
        </w:rPr>
        <w:t> </w:t>
      </w:r>
      <w:r>
        <w:rPr/>
        <w:t>lại,</w:t>
      </w:r>
      <w:r>
        <w:rPr>
          <w:spacing w:val="34"/>
        </w:rPr>
        <w:t> </w:t>
      </w:r>
      <w:r>
        <w:rPr/>
        <w:t>lớp</w:t>
      </w:r>
      <w:r>
        <w:rPr>
          <w:spacing w:val="29"/>
        </w:rPr>
        <w:t> </w:t>
      </w:r>
      <w:r>
        <w:rPr/>
        <w:t>con</w:t>
      </w:r>
      <w:r>
        <w:rPr>
          <w:spacing w:val="34"/>
        </w:rPr>
        <w:t> </w:t>
      </w:r>
      <w:r>
        <w:rPr/>
        <w:t>không</w:t>
      </w:r>
      <w:r>
        <w:rPr>
          <w:spacing w:val="29"/>
        </w:rPr>
        <w:t> </w:t>
      </w:r>
      <w:r>
        <w:rPr/>
        <w:t>thừa</w:t>
      </w:r>
      <w:r>
        <w:rPr>
          <w:spacing w:val="30"/>
        </w:rPr>
        <w:t> </w:t>
      </w:r>
      <w:r>
        <w:rPr/>
        <w:t>kế</w:t>
      </w:r>
      <w:r>
        <w:rPr>
          <w:spacing w:val="33"/>
        </w:rPr>
        <w:t> </w:t>
      </w:r>
      <w:r>
        <w:rPr/>
        <w:t>phương</w:t>
      </w:r>
      <w:r>
        <w:rPr>
          <w:spacing w:val="29"/>
        </w:rPr>
        <w:t> </w:t>
      </w:r>
      <w:r>
        <w:rPr/>
        <w:t>thức</w:t>
      </w:r>
      <w:r>
        <w:rPr>
          <w:spacing w:val="30"/>
        </w:rPr>
        <w:t> </w:t>
      </w:r>
      <w:r>
        <w:rPr/>
        <w:t>khởi</w:t>
      </w:r>
      <w:r>
        <w:rPr>
          <w:spacing w:val="31"/>
        </w:rPr>
        <w:t> </w:t>
      </w:r>
      <w:r>
        <w:rPr/>
        <w:t>tạo của lớp cha.</w:t>
      </w:r>
    </w:p>
    <w:p>
      <w:pPr>
        <w:pStyle w:val="BodyText"/>
        <w:spacing w:after="0" w:line="244" w:lineRule="auto"/>
        <w:jc w:val="both"/>
        <w:sectPr>
          <w:pgSz w:w="12240" w:h="15840"/>
          <w:pgMar w:header="0" w:footer="1511" w:top="1080" w:bottom="1700" w:left="1440" w:right="1440"/>
        </w:sectPr>
      </w:pPr>
    </w:p>
    <w:p>
      <w:pPr>
        <w:spacing w:line="254" w:lineRule="auto" w:before="126"/>
        <w:ind w:left="741" w:right="0" w:hanging="202"/>
        <w:jc w:val="left"/>
        <w:rPr>
          <w:rFonts w:ascii="Trebuchet MS"/>
          <w:sz w:val="18"/>
        </w:rPr>
      </w:pPr>
      <w:r>
        <w:rPr>
          <w:rFonts w:ascii="Trebuchet MS"/>
          <w:w w:val="125"/>
          <w:sz w:val="18"/>
        </w:rPr>
        <w:t>public</w:t>
      </w:r>
      <w:r>
        <w:rPr>
          <w:rFonts w:ascii="Trebuchet MS"/>
          <w:w w:val="125"/>
          <w:sz w:val="18"/>
        </w:rPr>
        <w:t> class</w:t>
      </w:r>
      <w:r>
        <w:rPr>
          <w:rFonts w:ascii="Trebuchet MS"/>
          <w:w w:val="125"/>
          <w:sz w:val="18"/>
        </w:rPr>
        <w:t> Animal</w:t>
      </w:r>
      <w:r>
        <w:rPr>
          <w:rFonts w:ascii="Trebuchet MS"/>
          <w:w w:val="125"/>
          <w:sz w:val="18"/>
        </w:rPr>
        <w:t> </w:t>
      </w:r>
      <w:r>
        <w:rPr>
          <w:rFonts w:ascii="Trebuchet MS"/>
          <w:w w:val="130"/>
          <w:sz w:val="18"/>
        </w:rPr>
        <w:t>{ </w:t>
      </w:r>
      <w:r>
        <w:rPr>
          <w:rFonts w:ascii="Trebuchet MS"/>
          <w:w w:val="120"/>
          <w:sz w:val="18"/>
        </w:rPr>
        <w:t>private</w:t>
      </w:r>
      <w:r>
        <w:rPr>
          <w:rFonts w:ascii="Trebuchet MS"/>
          <w:spacing w:val="-1"/>
          <w:w w:val="120"/>
          <w:sz w:val="18"/>
        </w:rPr>
        <w:t> </w:t>
      </w:r>
      <w:r>
        <w:rPr>
          <w:rFonts w:ascii="Trebuchet MS"/>
          <w:w w:val="120"/>
          <w:sz w:val="18"/>
        </w:rPr>
        <w:t>String</w:t>
      </w:r>
      <w:r>
        <w:rPr>
          <w:rFonts w:ascii="Trebuchet MS"/>
          <w:w w:val="120"/>
          <w:sz w:val="18"/>
        </w:rPr>
        <w:t> </w:t>
      </w:r>
      <w:r>
        <w:rPr>
          <w:rFonts w:ascii="Trebuchet MS"/>
          <w:w w:val="120"/>
          <w:sz w:val="18"/>
        </w:rPr>
        <w:t>name;</w:t>
      </w:r>
    </w:p>
    <w:p>
      <w:pPr>
        <w:spacing w:line="240" w:lineRule="auto" w:before="56"/>
        <w:rPr>
          <w:rFonts w:ascii="Trebuchet MS"/>
          <w:sz w:val="14"/>
        </w:rPr>
      </w:pPr>
      <w:r>
        <w:rPr/>
        <w:br w:type="column"/>
      </w:r>
      <w:r>
        <w:rPr>
          <w:rFonts w:ascii="Trebuchet MS"/>
          <w:sz w:val="14"/>
        </w:rPr>
      </w:r>
    </w:p>
    <w:p>
      <w:pPr>
        <w:spacing w:line="264" w:lineRule="auto" w:before="0"/>
        <w:ind w:left="539" w:right="3471" w:firstLine="0"/>
        <w:jc w:val="left"/>
        <w:rPr>
          <w:rFonts w:ascii="Arial" w:hAnsi="Arial"/>
          <w:i/>
          <w:sz w:val="14"/>
        </w:rPr>
      </w:pPr>
      <w:r>
        <w:rPr>
          <w:rFonts w:ascii="Arial" w:hAnsi="Arial"/>
          <w:i/>
          <w:sz w:val="14"/>
        </w:rPr>
        <mc:AlternateContent>
          <mc:Choice Requires="wps">
            <w:drawing>
              <wp:anchor distT="0" distB="0" distL="0" distR="0" allowOverlap="1" layoutInCell="1" locked="0" behindDoc="0" simplePos="0" relativeHeight="16077824">
                <wp:simplePos x="0" y="0"/>
                <wp:positionH relativeFrom="page">
                  <wp:posOffset>2857500</wp:posOffset>
                </wp:positionH>
                <wp:positionV relativeFrom="paragraph">
                  <wp:posOffset>111273</wp:posOffset>
                </wp:positionV>
                <wp:extent cx="681355" cy="67310"/>
                <wp:effectExtent l="0" t="0" r="0" b="0"/>
                <wp:wrapNone/>
                <wp:docPr id="5196" name="Group 5196"/>
                <wp:cNvGraphicFramePr>
                  <a:graphicFrameLocks/>
                </wp:cNvGraphicFramePr>
                <a:graphic>
                  <a:graphicData uri="http://schemas.microsoft.com/office/word/2010/wordprocessingGroup">
                    <wpg:wgp>
                      <wpg:cNvPr id="5196" name="Group 5196"/>
                      <wpg:cNvGrpSpPr/>
                      <wpg:grpSpPr>
                        <a:xfrm>
                          <a:off x="0" y="0"/>
                          <a:ext cx="681355" cy="67310"/>
                          <a:chExt cx="681355" cy="67310"/>
                        </a:xfrm>
                      </wpg:grpSpPr>
                      <wps:wsp>
                        <wps:cNvPr id="5197" name="Graphic 5197"/>
                        <wps:cNvSpPr/>
                        <wps:spPr>
                          <a:xfrm>
                            <a:off x="50291" y="1401"/>
                            <a:ext cx="629920" cy="36830"/>
                          </a:xfrm>
                          <a:custGeom>
                            <a:avLst/>
                            <a:gdLst/>
                            <a:ahLst/>
                            <a:cxnLst/>
                            <a:rect l="l" t="t" r="r" b="b"/>
                            <a:pathLst>
                              <a:path w="629920" h="36830">
                                <a:moveTo>
                                  <a:pt x="629411" y="6095"/>
                                </a:moveTo>
                                <a:lnTo>
                                  <a:pt x="480059" y="0"/>
                                </a:lnTo>
                                <a:lnTo>
                                  <a:pt x="324611" y="3047"/>
                                </a:lnTo>
                                <a:lnTo>
                                  <a:pt x="164591" y="15239"/>
                                </a:lnTo>
                                <a:lnTo>
                                  <a:pt x="0" y="36575"/>
                                </a:lnTo>
                              </a:path>
                            </a:pathLst>
                          </a:custGeom>
                          <a:ln w="2803">
                            <a:solidFill>
                              <a:srgbClr val="000000"/>
                            </a:solidFill>
                            <a:prstDash val="solid"/>
                          </a:ln>
                        </wps:spPr>
                        <wps:bodyPr wrap="square" lIns="0" tIns="0" rIns="0" bIns="0" rtlCol="0">
                          <a:prstTxWarp prst="textNoShape">
                            <a:avLst/>
                          </a:prstTxWarp>
                          <a:noAutofit/>
                        </wps:bodyPr>
                      </wps:wsp>
                      <pic:pic>
                        <pic:nvPicPr>
                          <pic:cNvPr id="5198" name="Image 5198"/>
                          <pic:cNvPicPr/>
                        </pic:nvPicPr>
                        <pic:blipFill>
                          <a:blip r:embed="rId2828" cstate="print"/>
                          <a:stretch>
                            <a:fillRect/>
                          </a:stretch>
                        </pic:blipFill>
                        <pic:spPr>
                          <a:xfrm>
                            <a:off x="0" y="2925"/>
                            <a:ext cx="70103" cy="64007"/>
                          </a:xfrm>
                          <a:prstGeom prst="rect">
                            <a:avLst/>
                          </a:prstGeom>
                        </pic:spPr>
                      </pic:pic>
                    </wpg:wgp>
                  </a:graphicData>
                </a:graphic>
              </wp:anchor>
            </w:drawing>
          </mc:Choice>
          <mc:Fallback>
            <w:pict>
              <v:group style="position:absolute;margin-left:225pt;margin-top:8.761723pt;width:53.65pt;height:5.3pt;mso-position-horizontal-relative:page;mso-position-vertical-relative:paragraph;z-index:16077824" id="docshapegroup4810" coordorigin="4500,175" coordsize="1073,106">
                <v:shape style="position:absolute;left:4579;top:177;width:992;height:58" id="docshape4811" coordorigin="4579,177" coordsize="992,58" path="m5570,187l5335,177,5090,182,4838,201,4579,235e" filled="false" stroked="true" strokeweight=".220728pt" strokecolor="#000000">
                  <v:path arrowok="t"/>
                  <v:stroke dashstyle="solid"/>
                </v:shape>
                <v:shape style="position:absolute;left:4500;top:179;width:111;height:101" type="#_x0000_t75" id="docshape4812" stroked="false">
                  <v:imagedata r:id="rId2828" o:title=""/>
                </v:shape>
                <w10:wrap type="none"/>
              </v:group>
            </w:pict>
          </mc:Fallback>
        </mc:AlternateContent>
      </w:r>
      <w:r>
        <w:rPr>
          <w:rFonts w:ascii="Arial" w:hAnsi="Arial"/>
          <w:i/>
          <w:w w:val="105"/>
          <w:sz w:val="14"/>
        </w:rPr>
        <w:t>con </w:t>
      </w:r>
      <w:r>
        <w:rPr>
          <w:rFonts w:ascii="Arial" w:hAnsi="Arial"/>
          <w:i/>
          <w:w w:val="120"/>
          <w:sz w:val="14"/>
        </w:rPr>
        <w:t>v\t </w:t>
      </w:r>
      <w:r>
        <w:rPr>
          <w:rFonts w:ascii="Arial" w:hAnsi="Arial"/>
          <w:i/>
          <w:w w:val="105"/>
          <w:sz w:val="14"/>
        </w:rPr>
        <w:t>nào cũng có mLt cái</w:t>
      </w:r>
      <w:r>
        <w:rPr>
          <w:rFonts w:ascii="Arial" w:hAnsi="Arial"/>
          <w:i/>
          <w:spacing w:val="-4"/>
          <w:w w:val="105"/>
          <w:sz w:val="14"/>
        </w:rPr>
        <w:t> </w:t>
      </w:r>
      <w:r>
        <w:rPr>
          <w:rFonts w:ascii="Arial" w:hAnsi="Arial"/>
          <w:i/>
          <w:w w:val="105"/>
          <w:sz w:val="14"/>
        </w:rPr>
        <w:t>tên,</w:t>
      </w:r>
      <w:r>
        <w:rPr>
          <w:rFonts w:ascii="Arial" w:hAnsi="Arial"/>
          <w:i/>
          <w:spacing w:val="-2"/>
          <w:w w:val="105"/>
          <w:sz w:val="14"/>
        </w:rPr>
        <w:t> </w:t>
      </w:r>
      <w:r>
        <w:rPr>
          <w:rFonts w:ascii="Arial" w:hAnsi="Arial"/>
          <w:i/>
          <w:w w:val="105"/>
          <w:sz w:val="14"/>
        </w:rPr>
        <w:t>kể</w:t>
      </w:r>
      <w:r>
        <w:rPr>
          <w:rFonts w:ascii="Arial" w:hAnsi="Arial"/>
          <w:i/>
          <w:spacing w:val="-1"/>
          <w:w w:val="105"/>
          <w:sz w:val="14"/>
        </w:rPr>
        <w:t> </w:t>
      </w:r>
      <w:r>
        <w:rPr>
          <w:rFonts w:ascii="Arial" w:hAnsi="Arial"/>
          <w:i/>
          <w:w w:val="105"/>
          <w:sz w:val="14"/>
        </w:rPr>
        <w:t>cả</w:t>
      </w:r>
      <w:r>
        <w:rPr>
          <w:rFonts w:ascii="Arial" w:hAnsi="Arial"/>
          <w:i/>
          <w:spacing w:val="-2"/>
          <w:w w:val="105"/>
          <w:sz w:val="14"/>
        </w:rPr>
        <w:t> </w:t>
      </w:r>
      <w:r>
        <w:rPr>
          <w:rFonts w:ascii="Arial" w:hAnsi="Arial"/>
          <w:i/>
          <w:w w:val="105"/>
          <w:sz w:val="14"/>
        </w:rPr>
        <w:t>các</w:t>
      </w:r>
      <w:r>
        <w:rPr>
          <w:rFonts w:ascii="Arial" w:hAnsi="Arial"/>
          <w:i/>
          <w:spacing w:val="-1"/>
          <w:w w:val="105"/>
          <w:sz w:val="14"/>
        </w:rPr>
        <w:t> </w:t>
      </w:r>
      <w:r>
        <w:rPr>
          <w:rFonts w:ascii="Arial" w:hAnsi="Arial"/>
          <w:i/>
          <w:w w:val="105"/>
          <w:sz w:val="14"/>
        </w:rPr>
        <w:t>lớp</w:t>
      </w:r>
      <w:r>
        <w:rPr>
          <w:rFonts w:ascii="Arial" w:hAnsi="Arial"/>
          <w:i/>
          <w:spacing w:val="1"/>
          <w:w w:val="105"/>
          <w:sz w:val="14"/>
        </w:rPr>
        <w:t> </w:t>
      </w:r>
      <w:r>
        <w:rPr>
          <w:rFonts w:ascii="Arial" w:hAnsi="Arial"/>
          <w:i/>
          <w:spacing w:val="-5"/>
          <w:w w:val="105"/>
          <w:sz w:val="14"/>
        </w:rPr>
        <w:t>con</w:t>
      </w:r>
    </w:p>
    <w:p>
      <w:pPr>
        <w:spacing w:after="0" w:line="264" w:lineRule="auto"/>
        <w:jc w:val="left"/>
        <w:rPr>
          <w:rFonts w:ascii="Arial" w:hAnsi="Arial"/>
          <w:i/>
          <w:sz w:val="14"/>
        </w:rPr>
        <w:sectPr>
          <w:pgSz w:w="12240" w:h="15840"/>
          <w:pgMar w:header="0" w:footer="1511" w:top="1080" w:bottom="1700" w:left="1440" w:right="1440"/>
          <w:cols w:num="2" w:equalWidth="0">
            <w:col w:w="2807" w:space="882"/>
            <w:col w:w="5671"/>
          </w:cols>
        </w:sectPr>
      </w:pPr>
    </w:p>
    <w:p>
      <w:pPr>
        <w:pStyle w:val="BodyText"/>
        <w:spacing w:before="8"/>
        <w:rPr>
          <w:rFonts w:ascii="Arial"/>
          <w:i/>
          <w:sz w:val="18"/>
        </w:rPr>
      </w:pPr>
    </w:p>
    <w:p>
      <w:pPr>
        <w:spacing w:before="1"/>
        <w:ind w:left="741" w:right="0" w:firstLine="0"/>
        <w:jc w:val="left"/>
        <w:rPr>
          <w:rFonts w:ascii="Trebuchet MS"/>
          <w:sz w:val="18"/>
        </w:rPr>
      </w:pPr>
      <w:r>
        <w:rPr>
          <w:rFonts w:ascii="Trebuchet MS"/>
          <w:w w:val="120"/>
          <w:sz w:val="18"/>
        </w:rPr>
        <w:t>public</w:t>
      </w:r>
      <w:r>
        <w:rPr>
          <w:rFonts w:ascii="Trebuchet MS"/>
          <w:spacing w:val="10"/>
          <w:w w:val="120"/>
          <w:sz w:val="18"/>
        </w:rPr>
        <w:t> </w:t>
      </w:r>
      <w:r>
        <w:rPr>
          <w:rFonts w:ascii="Trebuchet MS"/>
          <w:w w:val="120"/>
          <w:sz w:val="18"/>
        </w:rPr>
        <w:t>String</w:t>
      </w:r>
      <w:r>
        <w:rPr>
          <w:rFonts w:ascii="Trebuchet MS"/>
          <w:spacing w:val="10"/>
          <w:w w:val="120"/>
          <w:sz w:val="18"/>
        </w:rPr>
        <w:t> </w:t>
      </w:r>
      <w:r>
        <w:rPr>
          <w:rFonts w:ascii="Trebuchet MS"/>
          <w:w w:val="120"/>
          <w:sz w:val="18"/>
        </w:rPr>
        <w:t>getName()</w:t>
      </w:r>
      <w:r>
        <w:rPr>
          <w:rFonts w:ascii="Trebuchet MS"/>
          <w:spacing w:val="13"/>
          <w:w w:val="120"/>
          <w:sz w:val="18"/>
        </w:rPr>
        <w:t> </w:t>
      </w:r>
      <w:r>
        <w:rPr>
          <w:rFonts w:ascii="Trebuchet MS"/>
          <w:w w:val="120"/>
          <w:sz w:val="18"/>
        </w:rPr>
        <w:t>{</w:t>
      </w:r>
      <w:r>
        <w:rPr>
          <w:rFonts w:ascii="Trebuchet MS"/>
          <w:spacing w:val="10"/>
          <w:w w:val="120"/>
          <w:sz w:val="18"/>
        </w:rPr>
        <w:t> </w:t>
      </w:r>
      <w:r>
        <w:rPr>
          <w:rFonts w:ascii="Trebuchet MS"/>
          <w:w w:val="120"/>
          <w:sz w:val="18"/>
        </w:rPr>
        <w:t>return</w:t>
      </w:r>
      <w:r>
        <w:rPr>
          <w:rFonts w:ascii="Trebuchet MS"/>
          <w:spacing w:val="11"/>
          <w:w w:val="120"/>
          <w:sz w:val="18"/>
        </w:rPr>
        <w:t> </w:t>
      </w:r>
      <w:r>
        <w:rPr>
          <w:rFonts w:ascii="Trebuchet MS"/>
          <w:w w:val="120"/>
          <w:sz w:val="18"/>
        </w:rPr>
        <w:t>name;</w:t>
      </w:r>
      <w:r>
        <w:rPr>
          <w:rFonts w:ascii="Trebuchet MS"/>
          <w:spacing w:val="12"/>
          <w:w w:val="120"/>
          <w:sz w:val="18"/>
        </w:rPr>
        <w:t> </w:t>
      </w:r>
      <w:r>
        <w:rPr>
          <w:rFonts w:ascii="Trebuchet MS"/>
          <w:spacing w:val="-10"/>
          <w:w w:val="120"/>
          <w:sz w:val="18"/>
        </w:rPr>
        <w:t>}</w:t>
      </w:r>
    </w:p>
    <w:p>
      <w:pPr>
        <w:pStyle w:val="BodyText"/>
        <w:spacing w:before="1"/>
        <w:rPr>
          <w:rFonts w:ascii="Trebuchet MS"/>
          <w:sz w:val="14"/>
        </w:rPr>
      </w:pPr>
    </w:p>
    <w:p>
      <w:pPr>
        <w:pStyle w:val="BodyText"/>
        <w:spacing w:after="0"/>
        <w:rPr>
          <w:rFonts w:ascii="Trebuchet MS"/>
          <w:sz w:val="14"/>
        </w:rPr>
        <w:sectPr>
          <w:type w:val="continuous"/>
          <w:pgSz w:w="12240" w:h="15840"/>
          <w:pgMar w:header="0" w:footer="1511" w:top="1080" w:bottom="1700" w:left="1440" w:right="1440"/>
        </w:sectPr>
      </w:pPr>
    </w:p>
    <w:p>
      <w:pPr>
        <w:spacing w:before="69"/>
        <w:ind w:left="741" w:right="0" w:firstLine="0"/>
        <w:jc w:val="left"/>
        <w:rPr>
          <w:rFonts w:ascii="Trebuchet MS"/>
          <w:sz w:val="18"/>
        </w:rPr>
      </w:pPr>
      <w:r>
        <w:rPr>
          <w:rFonts w:ascii="Trebuchet MS"/>
          <w:w w:val="125"/>
          <w:sz w:val="18"/>
        </w:rPr>
        <w:t>public</w:t>
      </w:r>
      <w:r>
        <w:rPr>
          <w:rFonts w:ascii="Trebuchet MS"/>
          <w:w w:val="125"/>
          <w:sz w:val="18"/>
        </w:rPr>
        <w:t> Animal(String</w:t>
      </w:r>
      <w:r>
        <w:rPr>
          <w:rFonts w:ascii="Trebuchet MS"/>
          <w:spacing w:val="1"/>
          <w:w w:val="125"/>
          <w:sz w:val="18"/>
        </w:rPr>
        <w:t> </w:t>
      </w:r>
      <w:r>
        <w:rPr>
          <w:rFonts w:ascii="Trebuchet MS"/>
          <w:w w:val="125"/>
          <w:sz w:val="18"/>
        </w:rPr>
        <w:t>n)</w:t>
      </w:r>
      <w:r>
        <w:rPr>
          <w:rFonts w:ascii="Trebuchet MS"/>
          <w:spacing w:val="3"/>
          <w:w w:val="125"/>
          <w:sz w:val="18"/>
        </w:rPr>
        <w:t> </w:t>
      </w:r>
      <w:r>
        <w:rPr>
          <w:rFonts w:ascii="Trebuchet MS"/>
          <w:w w:val="125"/>
          <w:sz w:val="18"/>
        </w:rPr>
        <w:t>{</w:t>
      </w:r>
      <w:r>
        <w:rPr>
          <w:rFonts w:ascii="Trebuchet MS"/>
          <w:spacing w:val="1"/>
          <w:w w:val="125"/>
          <w:sz w:val="18"/>
        </w:rPr>
        <w:t> </w:t>
      </w:r>
      <w:r>
        <w:rPr>
          <w:rFonts w:ascii="Trebuchet MS"/>
          <w:w w:val="125"/>
          <w:sz w:val="18"/>
        </w:rPr>
        <w:t>name</w:t>
      </w:r>
      <w:r>
        <w:rPr>
          <w:rFonts w:ascii="Trebuchet MS"/>
          <w:spacing w:val="3"/>
          <w:w w:val="125"/>
          <w:sz w:val="18"/>
        </w:rPr>
        <w:t> </w:t>
      </w:r>
      <w:r>
        <w:rPr>
          <w:rFonts w:ascii="Trebuchet MS"/>
          <w:w w:val="125"/>
          <w:sz w:val="18"/>
        </w:rPr>
        <w:t>=</w:t>
      </w:r>
      <w:r>
        <w:rPr>
          <w:rFonts w:ascii="Trebuchet MS"/>
          <w:spacing w:val="1"/>
          <w:w w:val="125"/>
          <w:sz w:val="18"/>
        </w:rPr>
        <w:t> </w:t>
      </w:r>
      <w:r>
        <w:rPr>
          <w:rFonts w:ascii="Trebuchet MS"/>
          <w:w w:val="125"/>
          <w:sz w:val="18"/>
        </w:rPr>
        <w:t>n;</w:t>
      </w:r>
      <w:r>
        <w:rPr>
          <w:rFonts w:ascii="Trebuchet MS"/>
          <w:w w:val="125"/>
          <w:sz w:val="18"/>
        </w:rPr>
        <w:t> </w:t>
      </w:r>
      <w:r>
        <w:rPr>
          <w:rFonts w:ascii="Trebuchet MS"/>
          <w:spacing w:val="-10"/>
          <w:w w:val="125"/>
          <w:sz w:val="18"/>
        </w:rPr>
        <w:t>}</w:t>
      </w:r>
    </w:p>
    <w:p>
      <w:pPr>
        <w:spacing w:before="11"/>
        <w:ind w:left="539" w:right="0" w:firstLine="0"/>
        <w:jc w:val="left"/>
        <w:rPr>
          <w:rFonts w:ascii="Trebuchet MS"/>
          <w:sz w:val="18"/>
        </w:rPr>
      </w:pPr>
      <w:r>
        <w:rPr>
          <w:rFonts w:ascii="Trebuchet MS"/>
          <w:sz w:val="18"/>
        </w:rPr>
        <mc:AlternateContent>
          <mc:Choice Requires="wps">
            <w:drawing>
              <wp:anchor distT="0" distB="0" distL="0" distR="0" allowOverlap="1" layoutInCell="1" locked="0" behindDoc="0" simplePos="0" relativeHeight="16077312">
                <wp:simplePos x="0" y="0"/>
                <wp:positionH relativeFrom="page">
                  <wp:posOffset>3206495</wp:posOffset>
                </wp:positionH>
                <wp:positionV relativeFrom="paragraph">
                  <wp:posOffset>47703</wp:posOffset>
                </wp:positionV>
                <wp:extent cx="581025" cy="102235"/>
                <wp:effectExtent l="0" t="0" r="0" b="0"/>
                <wp:wrapNone/>
                <wp:docPr id="5199" name="Group 5199"/>
                <wp:cNvGraphicFramePr>
                  <a:graphicFrameLocks/>
                </wp:cNvGraphicFramePr>
                <a:graphic>
                  <a:graphicData uri="http://schemas.microsoft.com/office/word/2010/wordprocessingGroup">
                    <wpg:wgp>
                      <wpg:cNvPr id="5199" name="Group 5199"/>
                      <wpg:cNvGrpSpPr/>
                      <wpg:grpSpPr>
                        <a:xfrm>
                          <a:off x="0" y="0"/>
                          <a:ext cx="581025" cy="102235"/>
                          <a:chExt cx="581025" cy="102235"/>
                        </a:xfrm>
                      </wpg:grpSpPr>
                      <wps:wsp>
                        <wps:cNvPr id="5200" name="Graphic 5200"/>
                        <wps:cNvSpPr/>
                        <wps:spPr>
                          <a:xfrm>
                            <a:off x="47244" y="25907"/>
                            <a:ext cx="532130" cy="74930"/>
                          </a:xfrm>
                          <a:custGeom>
                            <a:avLst/>
                            <a:gdLst/>
                            <a:ahLst/>
                            <a:cxnLst/>
                            <a:rect l="l" t="t" r="r" b="b"/>
                            <a:pathLst>
                              <a:path w="532130" h="74930">
                                <a:moveTo>
                                  <a:pt x="531875" y="74675"/>
                                </a:moveTo>
                                <a:lnTo>
                                  <a:pt x="403859" y="70103"/>
                                </a:lnTo>
                                <a:lnTo>
                                  <a:pt x="272795" y="56387"/>
                                </a:lnTo>
                                <a:lnTo>
                                  <a:pt x="138683" y="33527"/>
                                </a:lnTo>
                                <a:lnTo>
                                  <a:pt x="0" y="0"/>
                                </a:lnTo>
                              </a:path>
                            </a:pathLst>
                          </a:custGeom>
                          <a:ln w="2803">
                            <a:solidFill>
                              <a:srgbClr val="000000"/>
                            </a:solidFill>
                            <a:prstDash val="solid"/>
                          </a:ln>
                        </wps:spPr>
                        <wps:bodyPr wrap="square" lIns="0" tIns="0" rIns="0" bIns="0" rtlCol="0">
                          <a:prstTxWarp prst="textNoShape">
                            <a:avLst/>
                          </a:prstTxWarp>
                          <a:noAutofit/>
                        </wps:bodyPr>
                      </wps:wsp>
                      <wps:wsp>
                        <wps:cNvPr id="5201" name="Graphic 5201"/>
                        <wps:cNvSpPr/>
                        <wps:spPr>
                          <a:xfrm>
                            <a:off x="0" y="0"/>
                            <a:ext cx="70485" cy="60960"/>
                          </a:xfrm>
                          <a:custGeom>
                            <a:avLst/>
                            <a:gdLst/>
                            <a:ahLst/>
                            <a:cxnLst/>
                            <a:rect l="l" t="t" r="r" b="b"/>
                            <a:pathLst>
                              <a:path w="70485" h="60960">
                                <a:moveTo>
                                  <a:pt x="70103" y="0"/>
                                </a:moveTo>
                                <a:lnTo>
                                  <a:pt x="53578" y="8572"/>
                                </a:lnTo>
                                <a:lnTo>
                                  <a:pt x="36194" y="13715"/>
                                </a:lnTo>
                                <a:lnTo>
                                  <a:pt x="18240" y="15430"/>
                                </a:lnTo>
                                <a:lnTo>
                                  <a:pt x="0" y="13715"/>
                                </a:lnTo>
                                <a:lnTo>
                                  <a:pt x="16478" y="21097"/>
                                </a:lnTo>
                                <a:lnTo>
                                  <a:pt x="31241" y="31622"/>
                                </a:lnTo>
                                <a:lnTo>
                                  <a:pt x="43719" y="45005"/>
                                </a:lnTo>
                                <a:lnTo>
                                  <a:pt x="53339" y="60959"/>
                                </a:lnTo>
                                <a:lnTo>
                                  <a:pt x="51887" y="44791"/>
                                </a:lnTo>
                                <a:lnTo>
                                  <a:pt x="54292" y="28765"/>
                                </a:lnTo>
                                <a:lnTo>
                                  <a:pt x="60412" y="13596"/>
                                </a:lnTo>
                                <a:lnTo>
                                  <a:pt x="7010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52.479996pt;margin-top:3.756148pt;width:45.75pt;height:8.0500pt;mso-position-horizontal-relative:page;mso-position-vertical-relative:paragraph;z-index:16077312" id="docshapegroup4813" coordorigin="5050,75" coordsize="915,161">
                <v:shape style="position:absolute;left:5124;top:115;width:838;height:118" id="docshape4814" coordorigin="5124,116" coordsize="838,118" path="m5962,234l5760,226,5554,205,5342,169,5124,116e" filled="false" stroked="true" strokeweight=".220728pt" strokecolor="#000000">
                  <v:path arrowok="t"/>
                  <v:stroke dashstyle="solid"/>
                </v:shape>
                <v:shape style="position:absolute;left:5049;top:75;width:111;height:96" id="docshape4815" coordorigin="5050,75" coordsize="111,96" path="m5160,75l5134,89,5107,97,5078,99,5050,97,5076,108,5099,125,5118,146,5134,171,5131,146,5135,120,5145,97,5160,75xe" filled="true" fillcolor="#000000" stroked="false">
                  <v:path arrowok="t"/>
                  <v:fill type="solid"/>
                </v:shape>
                <w10:wrap type="none"/>
              </v:group>
            </w:pict>
          </mc:Fallback>
        </mc:AlternateContent>
      </w:r>
      <w:r>
        <w:rPr>
          <w:rFonts w:ascii="Trebuchet MS"/>
          <w:spacing w:val="-10"/>
          <w:w w:val="155"/>
          <w:sz w:val="18"/>
        </w:rPr>
        <w:t>}</w:t>
      </w:r>
    </w:p>
    <w:p>
      <w:pPr>
        <w:pStyle w:val="BodyText"/>
        <w:spacing w:before="7"/>
        <w:rPr>
          <w:rFonts w:ascii="Trebuchet MS"/>
          <w:sz w:val="9"/>
        </w:rPr>
      </w:pPr>
      <w:r>
        <w:rPr>
          <w:rFonts w:ascii="Trebuchet MS"/>
          <w:sz w:val="9"/>
        </w:rPr>
        <mc:AlternateContent>
          <mc:Choice Requires="wps">
            <w:drawing>
              <wp:anchor distT="0" distB="0" distL="0" distR="0" allowOverlap="1" layoutInCell="1" locked="0" behindDoc="1" simplePos="0" relativeHeight="487932416">
                <wp:simplePos x="0" y="0"/>
                <wp:positionH relativeFrom="page">
                  <wp:posOffset>1269485</wp:posOffset>
                </wp:positionH>
                <wp:positionV relativeFrom="paragraph">
                  <wp:posOffset>86308</wp:posOffset>
                </wp:positionV>
                <wp:extent cx="2433955" cy="10795"/>
                <wp:effectExtent l="0" t="0" r="0" b="0"/>
                <wp:wrapTopAndBottom/>
                <wp:docPr id="5202" name="Graphic 5202"/>
                <wp:cNvGraphicFramePr>
                  <a:graphicFrameLocks/>
                </wp:cNvGraphicFramePr>
                <a:graphic>
                  <a:graphicData uri="http://schemas.microsoft.com/office/word/2010/wordprocessingShape">
                    <wps:wsp>
                      <wps:cNvPr id="5202" name="Graphic 5202"/>
                      <wps:cNvSpPr/>
                      <wps:spPr>
                        <a:xfrm>
                          <a:off x="0" y="0"/>
                          <a:ext cx="2433955" cy="10795"/>
                        </a:xfrm>
                        <a:custGeom>
                          <a:avLst/>
                          <a:gdLst/>
                          <a:ahLst/>
                          <a:cxnLst/>
                          <a:rect l="l" t="t" r="r" b="b"/>
                          <a:pathLst>
                            <a:path w="2433955" h="10795">
                              <a:moveTo>
                                <a:pt x="0" y="10667"/>
                              </a:moveTo>
                              <a:lnTo>
                                <a:pt x="2433834" y="10667"/>
                              </a:lnTo>
                              <a:lnTo>
                                <a:pt x="2433834" y="0"/>
                              </a:lnTo>
                            </a:path>
                          </a:pathLst>
                        </a:custGeom>
                        <a:ln w="280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9.959518pt;margin-top:6.795952pt;width:191.65pt;height:.85pt;mso-position-horizontal-relative:page;mso-position-vertical-relative:paragraph;z-index:-15384064;mso-wrap-distance-left:0;mso-wrap-distance-right:0" id="docshape4816" coordorigin="1999,136" coordsize="3833,17" path="m1999,153l5832,153,5832,136e" filled="false" stroked="true" strokeweight=".220728pt" strokecolor="#000000">
                <v:path arrowok="t"/>
                <v:stroke dashstyle="solid"/>
                <w10:wrap type="topAndBottom"/>
              </v:shape>
            </w:pict>
          </mc:Fallback>
        </mc:AlternateContent>
      </w:r>
    </w:p>
    <w:p>
      <w:pPr>
        <w:spacing w:line="240" w:lineRule="auto" w:before="69"/>
        <w:rPr>
          <w:rFonts w:ascii="Trebuchet MS"/>
          <w:sz w:val="14"/>
        </w:rPr>
      </w:pPr>
      <w:r>
        <w:rPr/>
        <w:br w:type="column"/>
      </w:r>
      <w:r>
        <w:rPr>
          <w:rFonts w:ascii="Trebuchet MS"/>
          <w:sz w:val="14"/>
        </w:rPr>
      </w:r>
    </w:p>
    <w:p>
      <w:pPr>
        <w:spacing w:line="264" w:lineRule="auto" w:before="0"/>
        <w:ind w:left="94" w:right="3197" w:firstLine="0"/>
        <w:jc w:val="left"/>
        <w:rPr>
          <w:rFonts w:ascii="Arial" w:hAnsi="Arial"/>
          <w:i/>
          <w:sz w:val="14"/>
        </w:rPr>
      </w:pPr>
      <w:r>
        <w:rPr>
          <w:rFonts w:ascii="Arial" w:hAnsi="Arial"/>
          <w:i/>
          <w:w w:val="105"/>
          <w:sz w:val="14"/>
        </w:rPr>
        <w:t>hàm tạo Animal lấy tham số n và gán nó cho</w:t>
      </w:r>
      <w:r>
        <w:rPr>
          <w:rFonts w:ascii="Arial" w:hAnsi="Arial"/>
          <w:i/>
          <w:spacing w:val="-9"/>
          <w:w w:val="105"/>
          <w:sz w:val="14"/>
        </w:rPr>
        <w:t> </w:t>
      </w:r>
      <w:r>
        <w:rPr>
          <w:rFonts w:ascii="Arial" w:hAnsi="Arial"/>
          <w:i/>
          <w:w w:val="105"/>
          <w:sz w:val="14"/>
        </w:rPr>
        <w:t>biến</w:t>
      </w:r>
      <w:r>
        <w:rPr>
          <w:rFonts w:ascii="Arial" w:hAnsi="Arial"/>
          <w:i/>
          <w:spacing w:val="-9"/>
          <w:w w:val="105"/>
          <w:sz w:val="14"/>
        </w:rPr>
        <w:t> </w:t>
      </w:r>
      <w:r>
        <w:rPr>
          <w:rFonts w:ascii="Arial" w:hAnsi="Arial"/>
          <w:i/>
          <w:w w:val="105"/>
          <w:sz w:val="14"/>
        </w:rPr>
        <w:t>thực</w:t>
      </w:r>
      <w:r>
        <w:rPr>
          <w:rFonts w:ascii="Arial" w:hAnsi="Arial"/>
          <w:i/>
          <w:spacing w:val="-11"/>
          <w:w w:val="105"/>
          <w:sz w:val="14"/>
        </w:rPr>
        <w:t> </w:t>
      </w:r>
      <w:r>
        <w:rPr>
          <w:rFonts w:ascii="Arial" w:hAnsi="Arial"/>
          <w:i/>
          <w:w w:val="105"/>
          <w:sz w:val="14"/>
        </w:rPr>
        <w:t>thể</w:t>
      </w:r>
      <w:r>
        <w:rPr>
          <w:rFonts w:ascii="Arial" w:hAnsi="Arial"/>
          <w:i/>
          <w:spacing w:val="-9"/>
          <w:w w:val="105"/>
          <w:sz w:val="14"/>
        </w:rPr>
        <w:t> </w:t>
      </w:r>
      <w:r>
        <w:rPr>
          <w:rFonts w:ascii="Arial" w:hAnsi="Arial"/>
          <w:i/>
          <w:w w:val="105"/>
          <w:sz w:val="14"/>
        </w:rPr>
        <w:t>name</w:t>
      </w:r>
    </w:p>
    <w:p>
      <w:pPr>
        <w:spacing w:after="0" w:line="264" w:lineRule="auto"/>
        <w:jc w:val="left"/>
        <w:rPr>
          <w:rFonts w:ascii="Arial" w:hAnsi="Arial"/>
          <w:i/>
          <w:sz w:val="14"/>
        </w:rPr>
        <w:sectPr>
          <w:type w:val="continuous"/>
          <w:pgSz w:w="12240" w:h="15840"/>
          <w:pgMar w:header="0" w:footer="1511" w:top="1080" w:bottom="1700" w:left="1440" w:right="1440"/>
          <w:cols w:num="2" w:equalWidth="0">
            <w:col w:w="4486" w:space="40"/>
            <w:col w:w="4834"/>
          </w:cols>
        </w:sectPr>
      </w:pPr>
    </w:p>
    <w:p>
      <w:pPr>
        <w:spacing w:line="178" w:lineRule="exact" w:before="0"/>
        <w:ind w:left="539" w:right="0" w:firstLine="0"/>
        <w:jc w:val="left"/>
        <w:rPr>
          <w:rFonts w:ascii="Trebuchet MS"/>
          <w:sz w:val="18"/>
        </w:rPr>
      </w:pPr>
      <w:r>
        <w:rPr>
          <w:rFonts w:ascii="Trebuchet MS"/>
          <w:sz w:val="18"/>
        </w:rPr>
        <mc:AlternateContent>
          <mc:Choice Requires="wps">
            <w:drawing>
              <wp:anchor distT="0" distB="0" distL="0" distR="0" allowOverlap="1" layoutInCell="1" locked="0" behindDoc="0" simplePos="0" relativeHeight="16078848">
                <wp:simplePos x="0" y="0"/>
                <wp:positionH relativeFrom="page">
                  <wp:posOffset>1171949</wp:posOffset>
                </wp:positionH>
                <wp:positionV relativeFrom="page">
                  <wp:posOffset>685806</wp:posOffset>
                </wp:positionV>
                <wp:extent cx="5422900" cy="6350"/>
                <wp:effectExtent l="0" t="0" r="0" b="0"/>
                <wp:wrapNone/>
                <wp:docPr id="5203" name="Graphic 5203"/>
                <wp:cNvGraphicFramePr>
                  <a:graphicFrameLocks/>
                </wp:cNvGraphicFramePr>
                <a:graphic>
                  <a:graphicData uri="http://schemas.microsoft.com/office/word/2010/wordprocessingShape">
                    <wps:wsp>
                      <wps:cNvPr id="5203" name="Graphic 5203"/>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4.000484pt;width:426.95999pt;height:.479531pt;mso-position-horizontal-relative:page;mso-position-vertical-relative:page;z-index:16078848" id="docshape4817" filled="true" fillcolor="#000000" stroked="false">
                <v:fill type="solid"/>
                <w10:wrap type="none"/>
              </v:rect>
            </w:pict>
          </mc:Fallback>
        </mc:AlternateContent>
      </w:r>
      <w:r>
        <w:rPr>
          <w:rFonts w:ascii="Trebuchet MS"/>
          <w:w w:val="120"/>
          <w:sz w:val="18"/>
        </w:rPr>
        <w:t>public</w:t>
      </w:r>
      <w:r>
        <w:rPr>
          <w:rFonts w:ascii="Trebuchet MS"/>
          <w:spacing w:val="14"/>
          <w:w w:val="120"/>
          <w:sz w:val="18"/>
        </w:rPr>
        <w:t> </w:t>
      </w:r>
      <w:r>
        <w:rPr>
          <w:rFonts w:ascii="Trebuchet MS"/>
          <w:w w:val="120"/>
          <w:sz w:val="18"/>
        </w:rPr>
        <w:t>class</w:t>
      </w:r>
      <w:r>
        <w:rPr>
          <w:rFonts w:ascii="Trebuchet MS"/>
          <w:spacing w:val="14"/>
          <w:w w:val="120"/>
          <w:sz w:val="18"/>
        </w:rPr>
        <w:t> </w:t>
      </w:r>
      <w:r>
        <w:rPr>
          <w:rFonts w:ascii="Trebuchet MS"/>
          <w:w w:val="120"/>
          <w:sz w:val="18"/>
        </w:rPr>
        <w:t>Hippo</w:t>
      </w:r>
      <w:r>
        <w:rPr>
          <w:rFonts w:ascii="Trebuchet MS"/>
          <w:spacing w:val="12"/>
          <w:w w:val="120"/>
          <w:sz w:val="18"/>
        </w:rPr>
        <w:t> </w:t>
      </w:r>
      <w:r>
        <w:rPr>
          <w:rFonts w:ascii="Trebuchet MS"/>
          <w:w w:val="120"/>
          <w:sz w:val="18"/>
        </w:rPr>
        <w:t>extends</w:t>
      </w:r>
      <w:r>
        <w:rPr>
          <w:rFonts w:ascii="Trebuchet MS"/>
          <w:spacing w:val="15"/>
          <w:w w:val="120"/>
          <w:sz w:val="18"/>
        </w:rPr>
        <w:t> </w:t>
      </w:r>
      <w:r>
        <w:rPr>
          <w:rFonts w:ascii="Trebuchet MS"/>
          <w:w w:val="120"/>
          <w:sz w:val="18"/>
        </w:rPr>
        <w:t>Animal</w:t>
      </w:r>
      <w:r>
        <w:rPr>
          <w:rFonts w:ascii="Trebuchet MS"/>
          <w:spacing w:val="14"/>
          <w:w w:val="120"/>
          <w:sz w:val="18"/>
        </w:rPr>
        <w:t> </w:t>
      </w:r>
      <w:r>
        <w:rPr>
          <w:rFonts w:ascii="Trebuchet MS"/>
          <w:spacing w:val="-10"/>
          <w:w w:val="120"/>
          <w:sz w:val="18"/>
        </w:rPr>
        <w:t>{</w:t>
      </w:r>
    </w:p>
    <w:p>
      <w:pPr>
        <w:spacing w:line="254" w:lineRule="auto" w:before="0"/>
        <w:ind w:left="943" w:right="4941" w:hanging="202"/>
        <w:jc w:val="left"/>
        <w:rPr>
          <w:rFonts w:ascii="Trebuchet MS"/>
          <w:sz w:val="18"/>
        </w:rPr>
      </w:pPr>
      <w:r>
        <w:rPr>
          <w:rFonts w:ascii="Trebuchet MS"/>
          <w:sz w:val="18"/>
        </w:rPr>
        <mc:AlternateContent>
          <mc:Choice Requires="wps">
            <w:drawing>
              <wp:anchor distT="0" distB="0" distL="0" distR="0" allowOverlap="1" layoutInCell="1" locked="0" behindDoc="1" simplePos="0" relativeHeight="476921856">
                <wp:simplePos x="0" y="0"/>
                <wp:positionH relativeFrom="page">
                  <wp:posOffset>2162555</wp:posOffset>
                </wp:positionH>
                <wp:positionV relativeFrom="paragraph">
                  <wp:posOffset>186439</wp:posOffset>
                </wp:positionV>
                <wp:extent cx="978535" cy="274320"/>
                <wp:effectExtent l="0" t="0" r="0" b="0"/>
                <wp:wrapNone/>
                <wp:docPr id="5204" name="Group 5204"/>
                <wp:cNvGraphicFramePr>
                  <a:graphicFrameLocks/>
                </wp:cNvGraphicFramePr>
                <a:graphic>
                  <a:graphicData uri="http://schemas.microsoft.com/office/word/2010/wordprocessingGroup">
                    <wpg:wgp>
                      <wpg:cNvPr id="5204" name="Group 5204"/>
                      <wpg:cNvGrpSpPr/>
                      <wpg:grpSpPr>
                        <a:xfrm>
                          <a:off x="0" y="0"/>
                          <a:ext cx="978535" cy="274320"/>
                          <a:chExt cx="978535" cy="274320"/>
                        </a:xfrm>
                      </wpg:grpSpPr>
                      <wps:wsp>
                        <wps:cNvPr id="5205" name="Graphic 5205"/>
                        <wps:cNvSpPr/>
                        <wps:spPr>
                          <a:xfrm>
                            <a:off x="644651" y="47244"/>
                            <a:ext cx="332740" cy="154305"/>
                          </a:xfrm>
                          <a:custGeom>
                            <a:avLst/>
                            <a:gdLst/>
                            <a:ahLst/>
                            <a:cxnLst/>
                            <a:rect l="l" t="t" r="r" b="b"/>
                            <a:pathLst>
                              <a:path w="332740" h="154305">
                                <a:moveTo>
                                  <a:pt x="332231" y="152399"/>
                                </a:moveTo>
                                <a:lnTo>
                                  <a:pt x="251459" y="153923"/>
                                </a:lnTo>
                                <a:lnTo>
                                  <a:pt x="179831" y="146303"/>
                                </a:lnTo>
                                <a:lnTo>
                                  <a:pt x="118871" y="126491"/>
                                </a:lnTo>
                                <a:lnTo>
                                  <a:pt x="68579" y="96011"/>
                                </a:lnTo>
                                <a:lnTo>
                                  <a:pt x="28955" y="53339"/>
                                </a:lnTo>
                                <a:lnTo>
                                  <a:pt x="0" y="0"/>
                                </a:lnTo>
                              </a:path>
                            </a:pathLst>
                          </a:custGeom>
                          <a:ln w="2803">
                            <a:solidFill>
                              <a:srgbClr val="000000"/>
                            </a:solidFill>
                            <a:prstDash val="solid"/>
                          </a:ln>
                        </wps:spPr>
                        <wps:bodyPr wrap="square" lIns="0" tIns="0" rIns="0" bIns="0" rtlCol="0">
                          <a:prstTxWarp prst="textNoShape">
                            <a:avLst/>
                          </a:prstTxWarp>
                          <a:noAutofit/>
                        </wps:bodyPr>
                      </wps:wsp>
                      <wps:wsp>
                        <wps:cNvPr id="5206" name="Graphic 5206"/>
                        <wps:cNvSpPr/>
                        <wps:spPr>
                          <a:xfrm>
                            <a:off x="618743" y="0"/>
                            <a:ext cx="60960" cy="71755"/>
                          </a:xfrm>
                          <a:custGeom>
                            <a:avLst/>
                            <a:gdLst/>
                            <a:ahLst/>
                            <a:cxnLst/>
                            <a:rect l="l" t="t" r="r" b="b"/>
                            <a:pathLst>
                              <a:path w="60960" h="71755">
                                <a:moveTo>
                                  <a:pt x="10667" y="0"/>
                                </a:moveTo>
                                <a:lnTo>
                                  <a:pt x="13287" y="18478"/>
                                </a:lnTo>
                                <a:lnTo>
                                  <a:pt x="12191" y="36956"/>
                                </a:lnTo>
                                <a:lnTo>
                                  <a:pt x="7667" y="54863"/>
                                </a:lnTo>
                                <a:lnTo>
                                  <a:pt x="0" y="71627"/>
                                </a:lnTo>
                                <a:lnTo>
                                  <a:pt x="12739" y="61031"/>
                                </a:lnTo>
                                <a:lnTo>
                                  <a:pt x="27622" y="54292"/>
                                </a:lnTo>
                                <a:lnTo>
                                  <a:pt x="43934" y="51268"/>
                                </a:lnTo>
                                <a:lnTo>
                                  <a:pt x="60959" y="51815"/>
                                </a:lnTo>
                                <a:lnTo>
                                  <a:pt x="44743" y="43076"/>
                                </a:lnTo>
                                <a:lnTo>
                                  <a:pt x="30670" y="31051"/>
                                </a:lnTo>
                                <a:lnTo>
                                  <a:pt x="19169" y="16454"/>
                                </a:lnTo>
                                <a:lnTo>
                                  <a:pt x="10667" y="0"/>
                                </a:lnTo>
                                <a:close/>
                              </a:path>
                            </a:pathLst>
                          </a:custGeom>
                          <a:solidFill>
                            <a:srgbClr val="000000"/>
                          </a:solidFill>
                        </wps:spPr>
                        <wps:bodyPr wrap="square" lIns="0" tIns="0" rIns="0" bIns="0" rtlCol="0">
                          <a:prstTxWarp prst="textNoShape">
                            <a:avLst/>
                          </a:prstTxWarp>
                          <a:noAutofit/>
                        </wps:bodyPr>
                      </wps:wsp>
                      <wps:wsp>
                        <wps:cNvPr id="5207" name="Graphic 5207"/>
                        <wps:cNvSpPr/>
                        <wps:spPr>
                          <a:xfrm>
                            <a:off x="44196" y="140207"/>
                            <a:ext cx="932815" cy="132715"/>
                          </a:xfrm>
                          <a:custGeom>
                            <a:avLst/>
                            <a:gdLst/>
                            <a:ahLst/>
                            <a:cxnLst/>
                            <a:rect l="l" t="t" r="r" b="b"/>
                            <a:pathLst>
                              <a:path w="932815" h="132715">
                                <a:moveTo>
                                  <a:pt x="932687" y="108203"/>
                                </a:moveTo>
                                <a:lnTo>
                                  <a:pt x="746759" y="128015"/>
                                </a:lnTo>
                                <a:lnTo>
                                  <a:pt x="573023" y="132587"/>
                                </a:lnTo>
                                <a:lnTo>
                                  <a:pt x="411479" y="123443"/>
                                </a:lnTo>
                                <a:lnTo>
                                  <a:pt x="262127" y="97535"/>
                                </a:lnTo>
                                <a:lnTo>
                                  <a:pt x="124967" y="56387"/>
                                </a:lnTo>
                                <a:lnTo>
                                  <a:pt x="0" y="0"/>
                                </a:lnTo>
                              </a:path>
                            </a:pathLst>
                          </a:custGeom>
                          <a:ln w="2803">
                            <a:solidFill>
                              <a:srgbClr val="000000"/>
                            </a:solidFill>
                            <a:prstDash val="solid"/>
                          </a:ln>
                        </wps:spPr>
                        <wps:bodyPr wrap="square" lIns="0" tIns="0" rIns="0" bIns="0" rtlCol="0">
                          <a:prstTxWarp prst="textNoShape">
                            <a:avLst/>
                          </a:prstTxWarp>
                          <a:noAutofit/>
                        </wps:bodyPr>
                      </wps:wsp>
                      <wps:wsp>
                        <wps:cNvPr id="5208" name="Graphic 5208"/>
                        <wps:cNvSpPr/>
                        <wps:spPr>
                          <a:xfrm>
                            <a:off x="0" y="115823"/>
                            <a:ext cx="71755" cy="59690"/>
                          </a:xfrm>
                          <a:custGeom>
                            <a:avLst/>
                            <a:gdLst/>
                            <a:ahLst/>
                            <a:cxnLst/>
                            <a:rect l="l" t="t" r="r" b="b"/>
                            <a:pathLst>
                              <a:path w="71755" h="59690">
                                <a:moveTo>
                                  <a:pt x="0" y="0"/>
                                </a:moveTo>
                                <a:lnTo>
                                  <a:pt x="14573" y="11644"/>
                                </a:lnTo>
                                <a:lnTo>
                                  <a:pt x="26288" y="25717"/>
                                </a:lnTo>
                                <a:lnTo>
                                  <a:pt x="35147" y="41790"/>
                                </a:lnTo>
                                <a:lnTo>
                                  <a:pt x="41147" y="59435"/>
                                </a:lnTo>
                                <a:lnTo>
                                  <a:pt x="43338" y="43576"/>
                                </a:lnTo>
                                <a:lnTo>
                                  <a:pt x="49529" y="28574"/>
                                </a:lnTo>
                                <a:lnTo>
                                  <a:pt x="59150" y="15287"/>
                                </a:lnTo>
                                <a:lnTo>
                                  <a:pt x="71627" y="4571"/>
                                </a:lnTo>
                                <a:lnTo>
                                  <a:pt x="54006" y="8572"/>
                                </a:lnTo>
                                <a:lnTo>
                                  <a:pt x="35813" y="9143"/>
                                </a:lnTo>
                                <a:lnTo>
                                  <a:pt x="17621" y="6286"/>
                                </a:lnTo>
                                <a:lnTo>
                                  <a:pt x="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70.279999pt;margin-top:14.680241pt;width:77.05pt;height:21.6pt;mso-position-horizontal-relative:page;mso-position-vertical-relative:paragraph;z-index:-26394624" id="docshapegroup4818" coordorigin="3406,294" coordsize="1541,432">
                <v:shape style="position:absolute;left:4420;top:368;width:524;height:243" id="docshape4819" coordorigin="4421,368" coordsize="524,243" path="m4944,608l4817,610,4704,598,4608,567,4529,519,4466,452,4421,368e" filled="false" stroked="true" strokeweight=".220728pt" strokecolor="#000000">
                  <v:path arrowok="t"/>
                  <v:stroke dashstyle="solid"/>
                </v:shape>
                <v:shape style="position:absolute;left:4380;top:293;width:96;height:113" id="docshape4820" coordorigin="4380,294" coordsize="96,113" path="m4397,294l4401,323,4399,352,4392,380,4380,406,4400,390,4423,379,4449,374,4476,375,4450,361,4428,343,4410,320,4397,294xe" filled="true" fillcolor="#000000" stroked="false">
                  <v:path arrowok="t"/>
                  <v:fill type="solid"/>
                </v:shape>
                <v:shape style="position:absolute;left:3475;top:514;width:1469;height:209" id="docshape4821" coordorigin="3475,514" coordsize="1469,209" path="m4944,685l4651,716,4378,723,4123,709,3888,668,3672,603,3475,514e" filled="false" stroked="true" strokeweight=".220728pt" strokecolor="#000000">
                  <v:path arrowok="t"/>
                  <v:stroke dashstyle="solid"/>
                </v:shape>
                <v:shape style="position:absolute;left:3405;top:476;width:113;height:94" id="docshape4822" coordorigin="3406,476" coordsize="113,94" path="m3406,476l3429,494,3447,517,3461,542,3470,570,3474,545,3484,521,3499,500,3518,483,3491,490,3462,490,3433,486,3406,476xe" filled="true" fillcolor="#000000" stroked="false">
                  <v:path arrowok="t"/>
                  <v:fill type="solid"/>
                </v:shape>
                <w10:wrap type="none"/>
              </v:group>
            </w:pict>
          </mc:Fallback>
        </mc:AlternateContent>
      </w:r>
      <w:r>
        <w:rPr>
          <w:rFonts w:ascii="Trebuchet MS"/>
          <w:w w:val="120"/>
          <w:sz w:val="18"/>
        </w:rPr>
        <w:t>public</w:t>
      </w:r>
      <w:r>
        <w:rPr>
          <w:rFonts w:ascii="Trebuchet MS"/>
          <w:w w:val="120"/>
          <w:sz w:val="18"/>
        </w:rPr>
        <w:t> Hippo(String</w:t>
      </w:r>
      <w:r>
        <w:rPr>
          <w:rFonts w:ascii="Trebuchet MS"/>
          <w:w w:val="120"/>
          <w:sz w:val="18"/>
        </w:rPr>
        <w:t> name)</w:t>
      </w:r>
      <w:r>
        <w:rPr>
          <w:rFonts w:ascii="Trebuchet MS"/>
          <w:w w:val="120"/>
          <w:sz w:val="18"/>
        </w:rPr>
        <w:t> { </w:t>
      </w:r>
      <w:r>
        <w:rPr>
          <w:rFonts w:ascii="Trebuchet MS"/>
          <w:spacing w:val="-2"/>
          <w:w w:val="130"/>
          <w:sz w:val="18"/>
        </w:rPr>
        <w:t>super(name);</w:t>
      </w:r>
    </w:p>
    <w:p>
      <w:pPr>
        <w:tabs>
          <w:tab w:pos="3688" w:val="left" w:leader="none"/>
        </w:tabs>
        <w:spacing w:line="168" w:lineRule="auto" w:before="19"/>
        <w:ind w:left="741" w:right="0" w:firstLine="0"/>
        <w:jc w:val="left"/>
        <w:rPr>
          <w:rFonts w:ascii="Arial" w:hAnsi="Arial"/>
          <w:i/>
          <w:sz w:val="14"/>
        </w:rPr>
      </w:pPr>
      <w:r>
        <w:rPr>
          <w:rFonts w:ascii="Trebuchet MS" w:hAnsi="Trebuchet MS"/>
          <w:spacing w:val="-10"/>
          <w:w w:val="125"/>
          <w:position w:val="-5"/>
          <w:sz w:val="18"/>
        </w:rPr>
        <w:t>}</w:t>
      </w:r>
      <w:r>
        <w:rPr>
          <w:rFonts w:ascii="Trebuchet MS" w:hAnsi="Trebuchet MS"/>
          <w:position w:val="-5"/>
          <w:sz w:val="18"/>
        </w:rPr>
        <w:tab/>
      </w:r>
      <w:r>
        <w:rPr>
          <w:rFonts w:ascii="Arial" w:hAnsi="Arial"/>
          <w:i/>
          <w:w w:val="105"/>
          <w:sz w:val="14"/>
        </w:rPr>
        <w:t>hàm</w:t>
      </w:r>
      <w:r>
        <w:rPr>
          <w:rFonts w:ascii="Arial" w:hAnsi="Arial"/>
          <w:i/>
          <w:spacing w:val="-2"/>
          <w:w w:val="105"/>
          <w:sz w:val="14"/>
        </w:rPr>
        <w:t> </w:t>
      </w:r>
      <w:r>
        <w:rPr>
          <w:rFonts w:ascii="Arial" w:hAnsi="Arial"/>
          <w:i/>
          <w:w w:val="105"/>
          <w:sz w:val="14"/>
        </w:rPr>
        <w:t>tạo</w:t>
      </w:r>
      <w:r>
        <w:rPr>
          <w:rFonts w:ascii="Arial" w:hAnsi="Arial"/>
          <w:i/>
          <w:spacing w:val="-2"/>
          <w:w w:val="105"/>
          <w:sz w:val="14"/>
        </w:rPr>
        <w:t> </w:t>
      </w:r>
      <w:r>
        <w:rPr>
          <w:rFonts w:ascii="Arial" w:hAnsi="Arial"/>
          <w:i/>
          <w:w w:val="105"/>
          <w:sz w:val="14"/>
        </w:rPr>
        <w:t>Hippo</w:t>
      </w:r>
      <w:r>
        <w:rPr>
          <w:rFonts w:ascii="Arial" w:hAnsi="Arial"/>
          <w:i/>
          <w:spacing w:val="-2"/>
          <w:w w:val="105"/>
          <w:sz w:val="14"/>
        </w:rPr>
        <w:t> </w:t>
      </w:r>
      <w:r>
        <w:rPr>
          <w:rFonts w:ascii="Arial" w:hAnsi="Arial"/>
          <w:i/>
          <w:w w:val="105"/>
          <w:sz w:val="14"/>
        </w:rPr>
        <w:t>lấy</w:t>
      </w:r>
      <w:r>
        <w:rPr>
          <w:rFonts w:ascii="Arial" w:hAnsi="Arial"/>
          <w:i/>
          <w:spacing w:val="-1"/>
          <w:w w:val="105"/>
          <w:sz w:val="14"/>
        </w:rPr>
        <w:t> </w:t>
      </w:r>
      <w:r>
        <w:rPr>
          <w:rFonts w:ascii="Arial" w:hAnsi="Arial"/>
          <w:i/>
          <w:w w:val="105"/>
          <w:sz w:val="14"/>
        </w:rPr>
        <w:t>tham</w:t>
      </w:r>
      <w:r>
        <w:rPr>
          <w:rFonts w:ascii="Arial" w:hAnsi="Arial"/>
          <w:i/>
          <w:spacing w:val="-2"/>
          <w:w w:val="105"/>
          <w:sz w:val="14"/>
        </w:rPr>
        <w:t> </w:t>
      </w:r>
      <w:r>
        <w:rPr>
          <w:rFonts w:ascii="Arial" w:hAnsi="Arial"/>
          <w:i/>
          <w:w w:val="105"/>
          <w:sz w:val="14"/>
        </w:rPr>
        <w:t>số</w:t>
      </w:r>
      <w:r>
        <w:rPr>
          <w:rFonts w:ascii="Arial" w:hAnsi="Arial"/>
          <w:i/>
          <w:spacing w:val="-2"/>
          <w:w w:val="105"/>
          <w:sz w:val="14"/>
        </w:rPr>
        <w:t> </w:t>
      </w:r>
      <w:r>
        <w:rPr>
          <w:rFonts w:ascii="Arial" w:hAnsi="Arial"/>
          <w:i/>
          <w:w w:val="105"/>
          <w:sz w:val="14"/>
        </w:rPr>
        <w:t>name</w:t>
      </w:r>
      <w:r>
        <w:rPr>
          <w:rFonts w:ascii="Arial" w:hAnsi="Arial"/>
          <w:i/>
          <w:spacing w:val="-2"/>
          <w:w w:val="105"/>
          <w:sz w:val="14"/>
        </w:rPr>
        <w:t> </w:t>
      </w:r>
      <w:r>
        <w:rPr>
          <w:rFonts w:ascii="Arial" w:hAnsi="Arial"/>
          <w:i/>
          <w:spacing w:val="-5"/>
          <w:w w:val="105"/>
          <w:sz w:val="14"/>
        </w:rPr>
        <w:t>và</w:t>
      </w:r>
    </w:p>
    <w:p>
      <w:pPr>
        <w:tabs>
          <w:tab w:pos="3688" w:val="left" w:leader="none"/>
        </w:tabs>
        <w:spacing w:line="146" w:lineRule="auto" w:before="0"/>
        <w:ind w:left="539" w:right="0" w:firstLine="0"/>
        <w:jc w:val="left"/>
        <w:rPr>
          <w:rFonts w:ascii="Arial" w:hAnsi="Arial"/>
          <w:i/>
          <w:sz w:val="14"/>
        </w:rPr>
      </w:pPr>
      <w:r>
        <w:rPr>
          <w:rFonts w:ascii="Trebuchet MS" w:hAnsi="Trebuchet MS"/>
          <w:spacing w:val="-10"/>
          <w:w w:val="125"/>
          <w:position w:val="-10"/>
          <w:sz w:val="18"/>
        </w:rPr>
        <w:t>}</w:t>
      </w:r>
      <w:r>
        <w:rPr>
          <w:rFonts w:ascii="Trebuchet MS" w:hAnsi="Trebuchet MS"/>
          <w:position w:val="-10"/>
          <w:sz w:val="18"/>
        </w:rPr>
        <w:tab/>
      </w:r>
      <w:r>
        <w:rPr>
          <w:rFonts w:ascii="Arial" w:hAnsi="Arial"/>
          <w:i/>
          <w:w w:val="105"/>
          <w:sz w:val="14"/>
        </w:rPr>
        <w:t>truyền</w:t>
      </w:r>
      <w:r>
        <w:rPr>
          <w:rFonts w:ascii="Arial" w:hAnsi="Arial"/>
          <w:i/>
          <w:spacing w:val="-3"/>
          <w:w w:val="105"/>
          <w:sz w:val="14"/>
        </w:rPr>
        <w:t> </w:t>
      </w:r>
      <w:r>
        <w:rPr>
          <w:rFonts w:ascii="Arial" w:hAnsi="Arial"/>
          <w:i/>
          <w:w w:val="105"/>
          <w:sz w:val="14"/>
        </w:rPr>
        <w:t>nó</w:t>
      </w:r>
      <w:r>
        <w:rPr>
          <w:rFonts w:ascii="Arial" w:hAnsi="Arial"/>
          <w:i/>
          <w:spacing w:val="-2"/>
          <w:w w:val="105"/>
          <w:sz w:val="14"/>
        </w:rPr>
        <w:t> </w:t>
      </w:r>
      <w:r>
        <w:rPr>
          <w:rFonts w:ascii="Arial" w:hAnsi="Arial"/>
          <w:i/>
          <w:w w:val="105"/>
          <w:sz w:val="14"/>
        </w:rPr>
        <w:t>cho</w:t>
      </w:r>
      <w:r>
        <w:rPr>
          <w:rFonts w:ascii="Arial" w:hAnsi="Arial"/>
          <w:i/>
          <w:spacing w:val="-2"/>
          <w:w w:val="105"/>
          <w:sz w:val="14"/>
        </w:rPr>
        <w:t> </w:t>
      </w:r>
      <w:r>
        <w:rPr>
          <w:rFonts w:ascii="Arial" w:hAnsi="Arial"/>
          <w:i/>
          <w:w w:val="105"/>
          <w:sz w:val="14"/>
        </w:rPr>
        <w:t>hàm</w:t>
      </w:r>
      <w:r>
        <w:rPr>
          <w:rFonts w:ascii="Arial" w:hAnsi="Arial"/>
          <w:i/>
          <w:spacing w:val="-2"/>
          <w:w w:val="105"/>
          <w:sz w:val="14"/>
        </w:rPr>
        <w:t> </w:t>
      </w:r>
      <w:r>
        <w:rPr>
          <w:rFonts w:ascii="Arial" w:hAnsi="Arial"/>
          <w:i/>
          <w:w w:val="105"/>
          <w:sz w:val="14"/>
        </w:rPr>
        <w:t>tạo</w:t>
      </w:r>
      <w:r>
        <w:rPr>
          <w:rFonts w:ascii="Arial" w:hAnsi="Arial"/>
          <w:i/>
          <w:spacing w:val="-1"/>
          <w:w w:val="105"/>
          <w:sz w:val="14"/>
        </w:rPr>
        <w:t> </w:t>
      </w:r>
      <w:r>
        <w:rPr>
          <w:rFonts w:ascii="Arial" w:hAnsi="Arial"/>
          <w:i/>
          <w:w w:val="105"/>
          <w:sz w:val="14"/>
        </w:rPr>
        <w:t>cúa </w:t>
      </w:r>
      <w:r>
        <w:rPr>
          <w:rFonts w:ascii="Arial" w:hAnsi="Arial"/>
          <w:i/>
          <w:spacing w:val="-2"/>
          <w:w w:val="105"/>
          <w:sz w:val="14"/>
        </w:rPr>
        <w:t>Animal</w:t>
      </w:r>
    </w:p>
    <w:p>
      <w:pPr>
        <w:pStyle w:val="BodyText"/>
        <w:spacing w:before="2"/>
        <w:rPr>
          <w:rFonts w:ascii="Arial"/>
          <w:i/>
          <w:sz w:val="12"/>
        </w:rPr>
      </w:pPr>
      <w:r>
        <w:rPr>
          <w:rFonts w:ascii="Arial"/>
          <w:i/>
          <w:sz w:val="12"/>
        </w:rPr>
        <mc:AlternateContent>
          <mc:Choice Requires="wps">
            <w:drawing>
              <wp:anchor distT="0" distB="0" distL="0" distR="0" allowOverlap="1" layoutInCell="1" locked="0" behindDoc="1" simplePos="0" relativeHeight="487932928">
                <wp:simplePos x="0" y="0"/>
                <wp:positionH relativeFrom="page">
                  <wp:posOffset>1257293</wp:posOffset>
                </wp:positionH>
                <wp:positionV relativeFrom="paragraph">
                  <wp:posOffset>104477</wp:posOffset>
                </wp:positionV>
                <wp:extent cx="2413000" cy="1270"/>
                <wp:effectExtent l="0" t="0" r="0" b="0"/>
                <wp:wrapTopAndBottom/>
                <wp:docPr id="5209" name="Graphic 5209"/>
                <wp:cNvGraphicFramePr>
                  <a:graphicFrameLocks/>
                </wp:cNvGraphicFramePr>
                <a:graphic>
                  <a:graphicData uri="http://schemas.microsoft.com/office/word/2010/wordprocessingShape">
                    <wps:wsp>
                      <wps:cNvPr id="5209" name="Graphic 5209"/>
                      <wps:cNvSpPr/>
                      <wps:spPr>
                        <a:xfrm>
                          <a:off x="0" y="0"/>
                          <a:ext cx="2413000" cy="1270"/>
                        </a:xfrm>
                        <a:custGeom>
                          <a:avLst/>
                          <a:gdLst/>
                          <a:ahLst/>
                          <a:cxnLst/>
                          <a:rect l="l" t="t" r="r" b="b"/>
                          <a:pathLst>
                            <a:path w="2413000" h="0">
                              <a:moveTo>
                                <a:pt x="0" y="0"/>
                              </a:moveTo>
                              <a:lnTo>
                                <a:pt x="2412498" y="0"/>
                              </a:lnTo>
                            </a:path>
                          </a:pathLst>
                        </a:custGeom>
                        <a:ln w="280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8.999519pt;margin-top:8.226598pt;width:190pt;height:.1pt;mso-position-horizontal-relative:page;mso-position-vertical-relative:paragraph;z-index:-15383552;mso-wrap-distance-left:0;mso-wrap-distance-right:0" id="docshape4823" coordorigin="1980,165" coordsize="3800,0" path="m1980,165l5779,165e" filled="false" stroked="true" strokeweight=".220728pt" strokecolor="#000000">
                <v:path arrowok="t"/>
                <v:stroke dashstyle="solid"/>
                <w10:wrap type="topAndBottom"/>
              </v:shape>
            </w:pict>
          </mc:Fallback>
        </mc:AlternateContent>
      </w:r>
    </w:p>
    <w:p>
      <w:pPr>
        <w:spacing w:before="114"/>
        <w:ind w:left="539" w:right="0" w:firstLine="0"/>
        <w:jc w:val="left"/>
        <w:rPr>
          <w:rFonts w:ascii="Trebuchet MS"/>
          <w:sz w:val="18"/>
        </w:rPr>
      </w:pPr>
      <w:r>
        <w:rPr>
          <w:rFonts w:ascii="Trebuchet MS"/>
          <w:w w:val="125"/>
          <w:sz w:val="18"/>
        </w:rPr>
        <w:t>public</w:t>
      </w:r>
      <w:r>
        <w:rPr>
          <w:rFonts w:ascii="Trebuchet MS"/>
          <w:spacing w:val="1"/>
          <w:w w:val="125"/>
          <w:sz w:val="18"/>
        </w:rPr>
        <w:t> </w:t>
      </w:r>
      <w:r>
        <w:rPr>
          <w:rFonts w:ascii="Trebuchet MS"/>
          <w:w w:val="125"/>
          <w:sz w:val="18"/>
        </w:rPr>
        <w:t>class</w:t>
      </w:r>
      <w:r>
        <w:rPr>
          <w:rFonts w:ascii="Trebuchet MS"/>
          <w:spacing w:val="1"/>
          <w:w w:val="125"/>
          <w:sz w:val="18"/>
        </w:rPr>
        <w:t> </w:t>
      </w:r>
      <w:r>
        <w:rPr>
          <w:rFonts w:ascii="Trebuchet MS"/>
          <w:w w:val="125"/>
          <w:sz w:val="18"/>
        </w:rPr>
        <w:t>TestHippo</w:t>
      </w:r>
      <w:r>
        <w:rPr>
          <w:rFonts w:ascii="Trebuchet MS"/>
          <w:spacing w:val="-1"/>
          <w:w w:val="125"/>
          <w:sz w:val="18"/>
        </w:rPr>
        <w:t> </w:t>
      </w:r>
      <w:r>
        <w:rPr>
          <w:rFonts w:ascii="Trebuchet MS"/>
          <w:spacing w:val="-10"/>
          <w:w w:val="125"/>
          <w:sz w:val="18"/>
        </w:rPr>
        <w:t>{</w:t>
      </w:r>
    </w:p>
    <w:p>
      <w:pPr>
        <w:spacing w:line="254" w:lineRule="auto" w:before="12"/>
        <w:ind w:left="943" w:right="4156" w:hanging="202"/>
        <w:jc w:val="left"/>
        <w:rPr>
          <w:rFonts w:ascii="Trebuchet MS"/>
          <w:sz w:val="18"/>
        </w:rPr>
      </w:pPr>
      <w:r>
        <w:rPr>
          <w:rFonts w:ascii="Trebuchet MS"/>
          <w:w w:val="125"/>
          <w:sz w:val="18"/>
        </w:rPr>
        <w:t>public</w:t>
      </w:r>
      <w:r>
        <w:rPr>
          <w:rFonts w:ascii="Trebuchet MS"/>
          <w:w w:val="125"/>
          <w:sz w:val="18"/>
        </w:rPr>
        <w:t> static</w:t>
      </w:r>
      <w:r>
        <w:rPr>
          <w:rFonts w:ascii="Trebuchet MS"/>
          <w:w w:val="125"/>
          <w:sz w:val="18"/>
        </w:rPr>
        <w:t> void</w:t>
      </w:r>
      <w:r>
        <w:rPr>
          <w:rFonts w:ascii="Trebuchet MS"/>
          <w:w w:val="125"/>
          <w:sz w:val="18"/>
        </w:rPr>
        <w:t> main</w:t>
      </w:r>
      <w:r>
        <w:rPr>
          <w:rFonts w:ascii="Trebuchet MS"/>
          <w:w w:val="125"/>
          <w:sz w:val="18"/>
        </w:rPr>
        <w:t> (String[]</w:t>
      </w:r>
      <w:r>
        <w:rPr>
          <w:rFonts w:ascii="Trebuchet MS"/>
          <w:w w:val="125"/>
          <w:sz w:val="18"/>
        </w:rPr>
        <w:t> args)</w:t>
      </w:r>
      <w:r>
        <w:rPr>
          <w:rFonts w:ascii="Trebuchet MS"/>
          <w:w w:val="125"/>
          <w:sz w:val="18"/>
        </w:rPr>
        <w:t> {</w:t>
      </w:r>
      <w:r>
        <w:rPr>
          <w:rFonts w:ascii="Trebuchet MS"/>
          <w:spacing w:val="40"/>
          <w:w w:val="125"/>
          <w:sz w:val="18"/>
        </w:rPr>
        <w:t> </w:t>
      </w:r>
      <w:r>
        <w:rPr>
          <w:rFonts w:ascii="Trebuchet MS"/>
          <w:w w:val="125"/>
          <w:sz w:val="18"/>
        </w:rPr>
        <w:t>Hippo</w:t>
      </w:r>
      <w:r>
        <w:rPr>
          <w:rFonts w:ascii="Trebuchet MS"/>
          <w:w w:val="125"/>
          <w:sz w:val="18"/>
        </w:rPr>
        <w:t> h</w:t>
      </w:r>
      <w:r>
        <w:rPr>
          <w:rFonts w:ascii="Trebuchet MS"/>
          <w:w w:val="125"/>
          <w:sz w:val="18"/>
        </w:rPr>
        <w:t> =</w:t>
      </w:r>
      <w:r>
        <w:rPr>
          <w:rFonts w:ascii="Trebuchet MS"/>
          <w:w w:val="125"/>
          <w:sz w:val="18"/>
        </w:rPr>
        <w:t> new</w:t>
      </w:r>
      <w:r>
        <w:rPr>
          <w:rFonts w:ascii="Trebuchet MS"/>
          <w:w w:val="125"/>
          <w:sz w:val="18"/>
        </w:rPr>
        <w:t> Hippo("Hippy"); </w:t>
      </w:r>
      <w:r>
        <w:rPr>
          <w:rFonts w:ascii="Trebuchet MS"/>
          <w:spacing w:val="-2"/>
          <w:w w:val="125"/>
          <w:sz w:val="18"/>
        </w:rPr>
        <w:t>System.out.println(h.getName());</w:t>
      </w:r>
    </w:p>
    <w:p>
      <w:pPr>
        <w:spacing w:line="207" w:lineRule="exact" w:before="0"/>
        <w:ind w:left="741" w:right="0" w:firstLine="0"/>
        <w:jc w:val="left"/>
        <w:rPr>
          <w:rFonts w:ascii="Trebuchet MS"/>
          <w:sz w:val="18"/>
        </w:rPr>
      </w:pPr>
      <w:r>
        <w:rPr>
          <w:rFonts w:ascii="Trebuchet MS"/>
          <w:sz w:val="18"/>
        </w:rPr>
        <mc:AlternateContent>
          <mc:Choice Requires="wps">
            <w:drawing>
              <wp:anchor distT="0" distB="0" distL="0" distR="0" allowOverlap="1" layoutInCell="1" locked="0" behindDoc="0" simplePos="0" relativeHeight="16078336">
                <wp:simplePos x="0" y="0"/>
                <wp:positionH relativeFrom="page">
                  <wp:posOffset>2691506</wp:posOffset>
                </wp:positionH>
                <wp:positionV relativeFrom="paragraph">
                  <wp:posOffset>58773</wp:posOffset>
                </wp:positionV>
                <wp:extent cx="281940" cy="349250"/>
                <wp:effectExtent l="0" t="0" r="0" b="0"/>
                <wp:wrapNone/>
                <wp:docPr id="5210" name="Group 5210"/>
                <wp:cNvGraphicFramePr>
                  <a:graphicFrameLocks/>
                </wp:cNvGraphicFramePr>
                <a:graphic>
                  <a:graphicData uri="http://schemas.microsoft.com/office/word/2010/wordprocessingGroup">
                    <wpg:wgp>
                      <wpg:cNvPr id="5210" name="Group 5210"/>
                      <wpg:cNvGrpSpPr/>
                      <wpg:grpSpPr>
                        <a:xfrm>
                          <a:off x="0" y="0"/>
                          <a:ext cx="281940" cy="349250"/>
                          <a:chExt cx="281940" cy="349250"/>
                        </a:xfrm>
                      </wpg:grpSpPr>
                      <wps:wsp>
                        <wps:cNvPr id="5211" name="Graphic 5211"/>
                        <wps:cNvSpPr/>
                        <wps:spPr>
                          <a:xfrm>
                            <a:off x="1401" y="42671"/>
                            <a:ext cx="256540" cy="304800"/>
                          </a:xfrm>
                          <a:custGeom>
                            <a:avLst/>
                            <a:gdLst/>
                            <a:ahLst/>
                            <a:cxnLst/>
                            <a:rect l="l" t="t" r="r" b="b"/>
                            <a:pathLst>
                              <a:path w="256540" h="304800">
                                <a:moveTo>
                                  <a:pt x="0" y="304799"/>
                                </a:moveTo>
                                <a:lnTo>
                                  <a:pt x="70103" y="240791"/>
                                </a:lnTo>
                                <a:lnTo>
                                  <a:pt x="135635" y="169163"/>
                                </a:lnTo>
                                <a:lnTo>
                                  <a:pt x="198119" y="88391"/>
                                </a:lnTo>
                                <a:lnTo>
                                  <a:pt x="256031" y="0"/>
                                </a:lnTo>
                              </a:path>
                            </a:pathLst>
                          </a:custGeom>
                          <a:ln w="2803">
                            <a:solidFill>
                              <a:srgbClr val="000000"/>
                            </a:solidFill>
                            <a:prstDash val="solid"/>
                          </a:ln>
                        </wps:spPr>
                        <wps:bodyPr wrap="square" lIns="0" tIns="0" rIns="0" bIns="0" rtlCol="0">
                          <a:prstTxWarp prst="textNoShape">
                            <a:avLst/>
                          </a:prstTxWarp>
                          <a:noAutofit/>
                        </wps:bodyPr>
                      </wps:wsp>
                      <wps:wsp>
                        <wps:cNvPr id="5212" name="Graphic 5212"/>
                        <wps:cNvSpPr/>
                        <wps:spPr>
                          <a:xfrm>
                            <a:off x="222381" y="0"/>
                            <a:ext cx="59690" cy="71755"/>
                          </a:xfrm>
                          <a:custGeom>
                            <a:avLst/>
                            <a:gdLst/>
                            <a:ahLst/>
                            <a:cxnLst/>
                            <a:rect l="l" t="t" r="r" b="b"/>
                            <a:pathLst>
                              <a:path w="59690" h="71755">
                                <a:moveTo>
                                  <a:pt x="59435" y="0"/>
                                </a:moveTo>
                                <a:lnTo>
                                  <a:pt x="47791" y="14549"/>
                                </a:lnTo>
                                <a:lnTo>
                                  <a:pt x="33718" y="26098"/>
                                </a:lnTo>
                                <a:lnTo>
                                  <a:pt x="17645" y="34504"/>
                                </a:lnTo>
                                <a:lnTo>
                                  <a:pt x="0" y="39623"/>
                                </a:lnTo>
                                <a:lnTo>
                                  <a:pt x="16502" y="42695"/>
                                </a:lnTo>
                                <a:lnTo>
                                  <a:pt x="31432" y="49339"/>
                                </a:lnTo>
                                <a:lnTo>
                                  <a:pt x="44362" y="59126"/>
                                </a:lnTo>
                                <a:lnTo>
                                  <a:pt x="54863" y="71627"/>
                                </a:lnTo>
                                <a:lnTo>
                                  <a:pt x="50863" y="54006"/>
                                </a:lnTo>
                                <a:lnTo>
                                  <a:pt x="50291" y="35813"/>
                                </a:lnTo>
                                <a:lnTo>
                                  <a:pt x="53149" y="17621"/>
                                </a:lnTo>
                                <a:lnTo>
                                  <a:pt x="5943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11.929626pt;margin-top:4.627819pt;width:22.2pt;height:27.5pt;mso-position-horizontal-relative:page;mso-position-vertical-relative:paragraph;z-index:16078336" id="docshapegroup4824" coordorigin="4239,93" coordsize="444,550">
                <v:shape style="position:absolute;left:4240;top:159;width:404;height:480" id="docshape4825" coordorigin="4241,160" coordsize="404,480" path="m4241,640l4351,539,4454,426,4553,299,4644,160e" filled="false" stroked="true" strokeweight=".220728pt" strokecolor="#000000">
                  <v:path arrowok="t"/>
                  <v:stroke dashstyle="solid"/>
                </v:shape>
                <v:shape style="position:absolute;left:4588;top:92;width:94;height:113" id="docshape4826" coordorigin="4589,93" coordsize="94,113" path="m4682,93l4664,115,4642,134,4617,147,4589,155,4615,160,4638,170,4659,186,4675,205,4669,178,4668,149,4672,120,4682,93xe" filled="true" fillcolor="#000000" stroked="false">
                  <v:path arrowok="t"/>
                  <v:fill type="solid"/>
                </v:shape>
                <w10:wrap type="none"/>
              </v:group>
            </w:pict>
          </mc:Fallback>
        </mc:AlternateContent>
      </w:r>
      <w:r>
        <w:rPr>
          <w:rFonts w:ascii="Trebuchet MS"/>
          <w:sz w:val="18"/>
        </w:rPr>
        <mc:AlternateContent>
          <mc:Choice Requires="wps">
            <w:drawing>
              <wp:anchor distT="0" distB="0" distL="0" distR="0" allowOverlap="1" layoutInCell="1" locked="0" behindDoc="0" simplePos="0" relativeHeight="16079872">
                <wp:simplePos x="0" y="0"/>
                <wp:positionH relativeFrom="page">
                  <wp:posOffset>3343655</wp:posOffset>
                </wp:positionH>
                <wp:positionV relativeFrom="paragraph">
                  <wp:posOffset>29817</wp:posOffset>
                </wp:positionV>
                <wp:extent cx="1493520" cy="591820"/>
                <wp:effectExtent l="0" t="0" r="0" b="0"/>
                <wp:wrapNone/>
                <wp:docPr id="5213" name="Textbox 5213"/>
                <wp:cNvGraphicFramePr>
                  <a:graphicFrameLocks/>
                </wp:cNvGraphicFramePr>
                <a:graphic>
                  <a:graphicData uri="http://schemas.microsoft.com/office/word/2010/wordprocessingShape">
                    <wps:wsp>
                      <wps:cNvPr id="5213" name="Textbox 5213"/>
                      <wps:cNvSpPr txBox="1"/>
                      <wps:spPr>
                        <a:xfrm>
                          <a:off x="0" y="0"/>
                          <a:ext cx="1493520" cy="591820"/>
                        </a:xfrm>
                        <a:prstGeom prst="rect">
                          <a:avLst/>
                        </a:prstGeom>
                        <a:solidFill>
                          <a:srgbClr val="E8EEF7"/>
                        </a:solidFill>
                        <a:ln w="2803">
                          <a:solidFill>
                            <a:srgbClr val="000000"/>
                          </a:solidFill>
                          <a:prstDash val="solid"/>
                        </a:ln>
                      </wps:spPr>
                      <wps:txbx>
                        <w:txbxContent>
                          <w:p>
                            <w:pPr>
                              <w:spacing w:line="259" w:lineRule="auto" w:before="148"/>
                              <w:ind w:left="69" w:right="40" w:firstLine="0"/>
                              <w:jc w:val="left"/>
                              <w:rPr>
                                <w:rFonts w:ascii="Courier New"/>
                                <w:color w:val="000000"/>
                                <w:sz w:val="18"/>
                              </w:rPr>
                            </w:pPr>
                            <w:r>
                              <w:rPr>
                                <w:rFonts w:ascii="Courier New"/>
                                <w:color w:val="000000"/>
                                <w:sz w:val="18"/>
                              </w:rPr>
                              <w:t>% java </w:t>
                            </w:r>
                            <w:r>
                              <w:rPr>
                                <w:rFonts w:ascii="Courier New"/>
                                <w:color w:val="000000"/>
                                <w:sz w:val="18"/>
                              </w:rPr>
                              <w:t>TestHippo </w:t>
                            </w:r>
                            <w:r>
                              <w:rPr>
                                <w:rFonts w:ascii="Courier New"/>
                                <w:color w:val="000000"/>
                                <w:spacing w:val="-2"/>
                                <w:sz w:val="18"/>
                              </w:rPr>
                              <w:t>Hippy</w:t>
                            </w:r>
                          </w:p>
                        </w:txbxContent>
                      </wps:txbx>
                      <wps:bodyPr wrap="square" lIns="0" tIns="0" rIns="0" bIns="0" rtlCol="0">
                        <a:noAutofit/>
                      </wps:bodyPr>
                    </wps:wsp>
                  </a:graphicData>
                </a:graphic>
              </wp:anchor>
            </w:drawing>
          </mc:Choice>
          <mc:Fallback>
            <w:pict>
              <v:shape style="position:absolute;margin-left:263.279999pt;margin-top:2.347818pt;width:117.6pt;height:46.6pt;mso-position-horizontal-relative:page;mso-position-vertical-relative:paragraph;z-index:16079872" type="#_x0000_t202" id="docshape4827" filled="true" fillcolor="#e8eef7" stroked="true" strokeweight=".220752pt" strokecolor="#000000">
                <v:textbox inset="0,0,0,0">
                  <w:txbxContent>
                    <w:p>
                      <w:pPr>
                        <w:spacing w:line="259" w:lineRule="auto" w:before="148"/>
                        <w:ind w:left="69" w:right="40" w:firstLine="0"/>
                        <w:jc w:val="left"/>
                        <w:rPr>
                          <w:rFonts w:ascii="Courier New"/>
                          <w:color w:val="000000"/>
                          <w:sz w:val="18"/>
                        </w:rPr>
                      </w:pPr>
                      <w:r>
                        <w:rPr>
                          <w:rFonts w:ascii="Courier New"/>
                          <w:color w:val="000000"/>
                          <w:sz w:val="18"/>
                        </w:rPr>
                        <w:t>% java </w:t>
                      </w:r>
                      <w:r>
                        <w:rPr>
                          <w:rFonts w:ascii="Courier New"/>
                          <w:color w:val="000000"/>
                          <w:sz w:val="18"/>
                        </w:rPr>
                        <w:t>TestHippo </w:t>
                      </w:r>
                      <w:r>
                        <w:rPr>
                          <w:rFonts w:ascii="Courier New"/>
                          <w:color w:val="000000"/>
                          <w:spacing w:val="-2"/>
                          <w:sz w:val="18"/>
                        </w:rPr>
                        <w:t>Hippy</w:t>
                      </w:r>
                    </w:p>
                  </w:txbxContent>
                </v:textbox>
                <v:fill type="solid"/>
                <v:stroke dashstyle="solid"/>
                <w10:wrap type="none"/>
              </v:shape>
            </w:pict>
          </mc:Fallback>
        </mc:AlternateContent>
      </w:r>
      <w:r>
        <w:rPr>
          <w:rFonts w:ascii="Trebuchet MS"/>
          <w:spacing w:val="-10"/>
          <w:w w:val="155"/>
          <w:sz w:val="18"/>
        </w:rPr>
        <w:t>}</w:t>
      </w:r>
    </w:p>
    <w:p>
      <w:pPr>
        <w:spacing w:before="11"/>
        <w:ind w:left="539" w:right="0" w:firstLine="0"/>
        <w:jc w:val="left"/>
        <w:rPr>
          <w:rFonts w:ascii="Trebuchet MS"/>
          <w:sz w:val="18"/>
        </w:rPr>
      </w:pPr>
      <w:r>
        <w:rPr>
          <w:rFonts w:ascii="Trebuchet MS"/>
          <w:spacing w:val="-10"/>
          <w:w w:val="155"/>
          <w:sz w:val="18"/>
        </w:rPr>
        <w:t>}</w:t>
      </w:r>
    </w:p>
    <w:p>
      <w:pPr>
        <w:spacing w:line="264" w:lineRule="auto" w:before="19"/>
        <w:ind w:left="1324" w:right="6306" w:firstLine="0"/>
        <w:jc w:val="left"/>
        <w:rPr>
          <w:rFonts w:ascii="Arial" w:hAnsi="Arial"/>
          <w:i/>
          <w:sz w:val="14"/>
        </w:rPr>
      </w:pPr>
      <w:r>
        <w:rPr>
          <w:rFonts w:ascii="Arial" w:hAnsi="Arial"/>
          <w:i/>
          <w:spacing w:val="-2"/>
          <w:w w:val="110"/>
          <w:sz w:val="14"/>
        </w:rPr>
        <w:t>g</w:t>
      </w:r>
      <w:r>
        <w:rPr>
          <w:rFonts w:ascii="Arial" w:hAnsi="Arial"/>
          <w:i/>
          <w:smallCaps/>
          <w:spacing w:val="-2"/>
          <w:w w:val="110"/>
          <w:sz w:val="14"/>
        </w:rPr>
        <w:t>q</w:t>
      </w:r>
      <w:r>
        <w:rPr>
          <w:rFonts w:ascii="Arial" w:hAnsi="Arial"/>
          <w:i/>
          <w:smallCaps w:val="0"/>
          <w:spacing w:val="-2"/>
          <w:w w:val="110"/>
          <w:sz w:val="14"/>
        </w:rPr>
        <w:t>i</w:t>
      </w:r>
      <w:r>
        <w:rPr>
          <w:rFonts w:ascii="Arial" w:hAnsi="Arial"/>
          <w:i/>
          <w:smallCaps w:val="0"/>
          <w:spacing w:val="-9"/>
          <w:w w:val="110"/>
          <w:sz w:val="14"/>
        </w:rPr>
        <w:t> </w:t>
      </w:r>
      <w:r>
        <w:rPr>
          <w:rFonts w:ascii="Arial" w:hAnsi="Arial"/>
          <w:i/>
          <w:smallCaps w:val="0"/>
          <w:spacing w:val="-2"/>
          <w:w w:val="110"/>
          <w:sz w:val="14"/>
        </w:rPr>
        <w:t>phương</w:t>
      </w:r>
      <w:r>
        <w:rPr>
          <w:rFonts w:ascii="Arial" w:hAnsi="Arial"/>
          <w:i/>
          <w:smallCaps w:val="0"/>
          <w:spacing w:val="-9"/>
          <w:w w:val="110"/>
          <w:sz w:val="14"/>
        </w:rPr>
        <w:t> </w:t>
      </w:r>
      <w:r>
        <w:rPr>
          <w:rFonts w:ascii="Arial" w:hAnsi="Arial"/>
          <w:i/>
          <w:smallCaps w:val="0"/>
          <w:spacing w:val="-2"/>
          <w:w w:val="110"/>
          <w:sz w:val="14"/>
        </w:rPr>
        <w:t>thŕc</w:t>
      </w:r>
      <w:r>
        <w:rPr>
          <w:rFonts w:ascii="Arial" w:hAnsi="Arial"/>
          <w:i/>
          <w:smallCaps w:val="0"/>
          <w:spacing w:val="-9"/>
          <w:w w:val="110"/>
          <w:sz w:val="14"/>
        </w:rPr>
        <w:t> </w:t>
      </w:r>
      <w:r>
        <w:rPr>
          <w:rFonts w:ascii="Arial" w:hAnsi="Arial"/>
          <w:i/>
          <w:smallCaps w:val="0"/>
          <w:spacing w:val="-2"/>
          <w:w w:val="110"/>
          <w:sz w:val="14"/>
        </w:rPr>
        <w:t>Hippo </w:t>
      </w:r>
      <w:r>
        <w:rPr>
          <w:rFonts w:ascii="Arial" w:hAnsi="Arial"/>
          <w:i/>
          <w:smallCaps w:val="0"/>
          <w:w w:val="115"/>
          <w:sz w:val="14"/>
        </w:rPr>
        <w:t>thra kế </w:t>
      </w:r>
      <w:r>
        <w:rPr>
          <w:rFonts w:ascii="Arial" w:hAnsi="Arial"/>
          <w:i/>
          <w:smallCaps w:val="0"/>
          <w:w w:val="125"/>
          <w:sz w:val="14"/>
        </w:rPr>
        <w:t>tr </w:t>
      </w:r>
      <w:r>
        <w:rPr>
          <w:rFonts w:ascii="Arial" w:hAnsi="Arial"/>
          <w:i/>
          <w:smallCaps w:val="0"/>
          <w:w w:val="115"/>
          <w:sz w:val="14"/>
        </w:rPr>
        <w:t>Animal</w:t>
      </w:r>
    </w:p>
    <w:p>
      <w:pPr>
        <w:pStyle w:val="BodyText"/>
        <w:spacing w:before="7"/>
        <w:rPr>
          <w:rFonts w:ascii="Arial"/>
          <w:i/>
          <w:sz w:val="18"/>
        </w:rPr>
      </w:pPr>
      <w:r>
        <w:rPr>
          <w:rFonts w:ascii="Arial"/>
          <w:i/>
          <w:sz w:val="18"/>
        </w:rPr>
        <mc:AlternateContent>
          <mc:Choice Requires="wps">
            <w:drawing>
              <wp:anchor distT="0" distB="0" distL="0" distR="0" allowOverlap="1" layoutInCell="1" locked="0" behindDoc="1" simplePos="0" relativeHeight="487933440">
                <wp:simplePos x="0" y="0"/>
                <wp:positionH relativeFrom="page">
                  <wp:posOffset>1171949</wp:posOffset>
                </wp:positionH>
                <wp:positionV relativeFrom="paragraph">
                  <wp:posOffset>151156</wp:posOffset>
                </wp:positionV>
                <wp:extent cx="5422900" cy="5080"/>
                <wp:effectExtent l="0" t="0" r="0" b="0"/>
                <wp:wrapTopAndBottom/>
                <wp:docPr id="5214" name="Graphic 5214"/>
                <wp:cNvGraphicFramePr>
                  <a:graphicFrameLocks/>
                </wp:cNvGraphicFramePr>
                <a:graphic>
                  <a:graphicData uri="http://schemas.microsoft.com/office/word/2010/wordprocessingShape">
                    <wps:wsp>
                      <wps:cNvPr id="5214" name="Graphic 5214"/>
                      <wps:cNvSpPr/>
                      <wps:spPr>
                        <a:xfrm>
                          <a:off x="0" y="0"/>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11.902052pt;width:426.95999pt;height:.359531pt;mso-position-horizontal-relative:page;mso-position-vertical-relative:paragraph;z-index:-15383040;mso-wrap-distance-left:0;mso-wrap-distance-right:0" id="docshape4828" filled="true" fillcolor="#000000" stroked="false">
                <v:fill type="solid"/>
                <w10:wrap type="topAndBottom"/>
              </v:rect>
            </w:pict>
          </mc:Fallback>
        </mc:AlternateContent>
      </w:r>
    </w:p>
    <w:p>
      <w:pPr>
        <w:spacing w:before="140"/>
        <w:ind w:left="0" w:right="13" w:firstLine="0"/>
        <w:jc w:val="center"/>
        <w:rPr>
          <w:rFonts w:ascii="Arial" w:hAnsi="Arial"/>
          <w:sz w:val="17"/>
        </w:rPr>
      </w:pPr>
      <w:r>
        <w:rPr>
          <w:rFonts w:ascii="Arial" w:hAnsi="Arial"/>
          <w:sz w:val="17"/>
        </w:rPr>
        <w:t>Hình</w:t>
      </w:r>
      <w:r>
        <w:rPr>
          <w:rFonts w:ascii="Arial" w:hAnsi="Arial"/>
          <w:spacing w:val="-3"/>
          <w:sz w:val="17"/>
        </w:rPr>
        <w:t> </w:t>
      </w:r>
      <w:r>
        <w:rPr>
          <w:rFonts w:ascii="Arial" w:hAnsi="Arial"/>
          <w:sz w:val="17"/>
        </w:rPr>
        <w:t>9.9:</w:t>
      </w:r>
      <w:r>
        <w:rPr>
          <w:rFonts w:ascii="Arial" w:hAnsi="Arial"/>
          <w:spacing w:val="-3"/>
          <w:sz w:val="17"/>
        </w:rPr>
        <w:t> </w:t>
      </w:r>
      <w:r>
        <w:rPr>
          <w:rFonts w:ascii="Arial" w:hAnsi="Arial"/>
          <w:sz w:val="17"/>
        </w:rPr>
        <w:t>Truyền</w:t>
      </w:r>
      <w:r>
        <w:rPr>
          <w:rFonts w:ascii="Arial" w:hAnsi="Arial"/>
          <w:spacing w:val="-4"/>
          <w:sz w:val="17"/>
        </w:rPr>
        <w:t> </w:t>
      </w:r>
      <w:r>
        <w:rPr>
          <w:rFonts w:ascii="Arial" w:hAnsi="Arial"/>
          <w:sz w:val="17"/>
        </w:rPr>
        <w:t>đối</w:t>
      </w:r>
      <w:r>
        <w:rPr>
          <w:rFonts w:ascii="Arial" w:hAnsi="Arial"/>
          <w:spacing w:val="-5"/>
          <w:sz w:val="17"/>
        </w:rPr>
        <w:t> </w:t>
      </w:r>
      <w:r>
        <w:rPr>
          <w:rFonts w:ascii="Arial" w:hAnsi="Arial"/>
          <w:sz w:val="17"/>
        </w:rPr>
        <w:t>số</w:t>
      </w:r>
      <w:r>
        <w:rPr>
          <w:rFonts w:ascii="Arial" w:hAnsi="Arial"/>
          <w:spacing w:val="-6"/>
          <w:sz w:val="17"/>
        </w:rPr>
        <w:t> </w:t>
      </w:r>
      <w:r>
        <w:rPr>
          <w:rFonts w:ascii="Arial" w:hAnsi="Arial"/>
          <w:sz w:val="17"/>
        </w:rPr>
        <w:t>cho</w:t>
      </w:r>
      <w:r>
        <w:rPr>
          <w:rFonts w:ascii="Arial" w:hAnsi="Arial"/>
          <w:spacing w:val="-4"/>
          <w:sz w:val="17"/>
        </w:rPr>
        <w:t> </w:t>
      </w:r>
      <w:r>
        <w:rPr>
          <w:rFonts w:ascii="Arial" w:hAnsi="Arial"/>
          <w:sz w:val="17"/>
        </w:rPr>
        <w:t>hàm</w:t>
      </w:r>
      <w:r>
        <w:rPr>
          <w:rFonts w:ascii="Arial" w:hAnsi="Arial"/>
          <w:spacing w:val="-3"/>
          <w:sz w:val="17"/>
        </w:rPr>
        <w:t> </w:t>
      </w:r>
      <w:r>
        <w:rPr>
          <w:rFonts w:ascii="Arial" w:hAnsi="Arial"/>
          <w:sz w:val="17"/>
        </w:rPr>
        <w:t>khởi</w:t>
      </w:r>
      <w:r>
        <w:rPr>
          <w:rFonts w:ascii="Arial" w:hAnsi="Arial"/>
          <w:spacing w:val="-3"/>
          <w:sz w:val="17"/>
        </w:rPr>
        <w:t> </w:t>
      </w:r>
      <w:r>
        <w:rPr>
          <w:rFonts w:ascii="Arial" w:hAnsi="Arial"/>
          <w:sz w:val="17"/>
        </w:rPr>
        <w:t>tạo</w:t>
      </w:r>
      <w:r>
        <w:rPr>
          <w:rFonts w:ascii="Arial" w:hAnsi="Arial"/>
          <w:spacing w:val="-6"/>
          <w:sz w:val="17"/>
        </w:rPr>
        <w:t> </w:t>
      </w:r>
      <w:r>
        <w:rPr>
          <w:rFonts w:ascii="Arial" w:hAnsi="Arial"/>
          <w:sz w:val="17"/>
        </w:rPr>
        <w:t>lớp</w:t>
      </w:r>
      <w:r>
        <w:rPr>
          <w:rFonts w:ascii="Arial" w:hAnsi="Arial"/>
          <w:spacing w:val="-4"/>
          <w:sz w:val="17"/>
        </w:rPr>
        <w:t> cha.</w:t>
      </w:r>
    </w:p>
    <w:p>
      <w:pPr>
        <w:pStyle w:val="BodyText"/>
        <w:rPr>
          <w:rFonts w:ascii="Arial"/>
          <w:sz w:val="17"/>
        </w:rPr>
      </w:pPr>
    </w:p>
    <w:p>
      <w:pPr>
        <w:pStyle w:val="BodyText"/>
        <w:spacing w:before="67"/>
        <w:rPr>
          <w:rFonts w:ascii="Arial"/>
          <w:sz w:val="17"/>
        </w:rPr>
      </w:pPr>
    </w:p>
    <w:p>
      <w:pPr>
        <w:pStyle w:val="ListParagraph"/>
        <w:numPr>
          <w:ilvl w:val="1"/>
          <w:numId w:val="57"/>
        </w:numPr>
        <w:tabs>
          <w:tab w:pos="831" w:val="left" w:leader="none"/>
        </w:tabs>
        <w:spacing w:line="240" w:lineRule="auto" w:before="0" w:after="0"/>
        <w:ind w:left="831" w:right="0" w:hanging="399"/>
        <w:jc w:val="left"/>
        <w:rPr>
          <w:sz w:val="22"/>
        </w:rPr>
      </w:pPr>
      <w:r>
        <w:rPr>
          <w:w w:val="105"/>
          <w:sz w:val="22"/>
        </w:rPr>
        <w:t>HÀM</w:t>
      </w:r>
      <w:r>
        <w:rPr>
          <w:spacing w:val="3"/>
          <w:w w:val="105"/>
          <w:sz w:val="22"/>
        </w:rPr>
        <w:t> </w:t>
      </w:r>
      <w:r>
        <w:rPr>
          <w:w w:val="105"/>
          <w:sz w:val="22"/>
        </w:rPr>
        <w:t>KHỞI</w:t>
      </w:r>
      <w:r>
        <w:rPr>
          <w:spacing w:val="2"/>
          <w:w w:val="105"/>
          <w:sz w:val="22"/>
        </w:rPr>
        <w:t> </w:t>
      </w:r>
      <w:r>
        <w:rPr>
          <w:w w:val="105"/>
          <w:sz w:val="22"/>
        </w:rPr>
        <w:t>TẠO</w:t>
      </w:r>
      <w:r>
        <w:rPr>
          <w:spacing w:val="3"/>
          <w:w w:val="105"/>
          <w:sz w:val="22"/>
        </w:rPr>
        <w:t> </w:t>
      </w:r>
      <w:r>
        <w:rPr>
          <w:w w:val="105"/>
          <w:sz w:val="22"/>
        </w:rPr>
        <w:t>CHỒNG</w:t>
      </w:r>
      <w:r>
        <w:rPr>
          <w:spacing w:val="5"/>
          <w:w w:val="105"/>
          <w:sz w:val="22"/>
        </w:rPr>
        <w:t> </w:t>
      </w:r>
      <w:r>
        <w:rPr>
          <w:spacing w:val="-4"/>
          <w:w w:val="105"/>
          <w:sz w:val="22"/>
        </w:rPr>
        <w:t>NHAU</w:t>
      </w:r>
    </w:p>
    <w:p>
      <w:pPr>
        <w:pStyle w:val="BodyText"/>
        <w:spacing w:line="247" w:lineRule="auto" w:before="236"/>
        <w:ind w:left="432" w:right="438" w:firstLine="427"/>
        <w:jc w:val="both"/>
      </w:pPr>
      <w:r>
        <w:rPr/>
        <w:drawing>
          <wp:anchor distT="0" distB="0" distL="0" distR="0" allowOverlap="1" layoutInCell="1" locked="0" behindDoc="1" simplePos="0" relativeHeight="476921344">
            <wp:simplePos x="0" y="0"/>
            <wp:positionH relativeFrom="page">
              <wp:posOffset>4354320</wp:posOffset>
            </wp:positionH>
            <wp:positionV relativeFrom="paragraph">
              <wp:posOffset>1712981</wp:posOffset>
            </wp:positionV>
            <wp:extent cx="2149127" cy="2308284"/>
            <wp:effectExtent l="0" t="0" r="0" b="0"/>
            <wp:wrapNone/>
            <wp:docPr id="5215" name="Image 5215"/>
            <wp:cNvGraphicFramePr>
              <a:graphicFrameLocks/>
            </wp:cNvGraphicFramePr>
            <a:graphic>
              <a:graphicData uri="http://schemas.openxmlformats.org/drawingml/2006/picture">
                <pic:pic>
                  <pic:nvPicPr>
                    <pic:cNvPr id="5215" name="Image 5215"/>
                    <pic:cNvPicPr/>
                  </pic:nvPicPr>
                  <pic:blipFill>
                    <a:blip r:embed="rId7" cstate="print"/>
                    <a:stretch>
                      <a:fillRect/>
                    </a:stretch>
                  </pic:blipFill>
                  <pic:spPr>
                    <a:xfrm>
                      <a:off x="0" y="0"/>
                      <a:ext cx="2149127" cy="2308284"/>
                    </a:xfrm>
                    <a:prstGeom prst="rect">
                      <a:avLst/>
                    </a:prstGeom>
                  </pic:spPr>
                </pic:pic>
              </a:graphicData>
            </a:graphic>
          </wp:anchor>
        </w:drawing>
      </w:r>
      <w:r>
        <w:rPr/>
        <w:drawing>
          <wp:anchor distT="0" distB="0" distL="0" distR="0" allowOverlap="1" layoutInCell="1" locked="0" behindDoc="0" simplePos="0" relativeHeight="16079360">
            <wp:simplePos x="0" y="0"/>
            <wp:positionH relativeFrom="page">
              <wp:posOffset>3450335</wp:posOffset>
            </wp:positionH>
            <wp:positionV relativeFrom="paragraph">
              <wp:posOffset>1679030</wp:posOffset>
            </wp:positionV>
            <wp:extent cx="42671" cy="105155"/>
            <wp:effectExtent l="0" t="0" r="0" b="0"/>
            <wp:wrapNone/>
            <wp:docPr id="5216" name="Image 5216"/>
            <wp:cNvGraphicFramePr>
              <a:graphicFrameLocks/>
            </wp:cNvGraphicFramePr>
            <a:graphic>
              <a:graphicData uri="http://schemas.openxmlformats.org/drawingml/2006/picture">
                <pic:pic>
                  <pic:nvPicPr>
                    <pic:cNvPr id="5216" name="Image 5216"/>
                    <pic:cNvPicPr/>
                  </pic:nvPicPr>
                  <pic:blipFill>
                    <a:blip r:embed="rId2787" cstate="print"/>
                    <a:stretch>
                      <a:fillRect/>
                    </a:stretch>
                  </pic:blipFill>
                  <pic:spPr>
                    <a:xfrm>
                      <a:off x="0" y="0"/>
                      <a:ext cx="42671" cy="105155"/>
                    </a:xfrm>
                    <a:prstGeom prst="rect">
                      <a:avLst/>
                    </a:prstGeom>
                  </pic:spPr>
                </pic:pic>
              </a:graphicData>
            </a:graphic>
          </wp:anchor>
        </w:drawing>
      </w:r>
      <w:r>
        <w:rPr/>
        <w:t>Xét trường hợp ta có các hàm khởi tạo chồng với hoạt động khởi tạo giống nhau</w:t>
      </w:r>
      <w:r>
        <w:rPr>
          <w:spacing w:val="40"/>
        </w:rPr>
        <w:t> </w:t>
      </w:r>
      <w:r>
        <w:rPr/>
        <w:t>và chỉ</w:t>
      </w:r>
      <w:r>
        <w:rPr>
          <w:spacing w:val="30"/>
        </w:rPr>
        <w:t> </w:t>
      </w:r>
      <w:r>
        <w:rPr/>
        <w:t>khác nhau</w:t>
      </w:r>
      <w:r>
        <w:rPr>
          <w:spacing w:val="33"/>
        </w:rPr>
        <w:t> </w:t>
      </w:r>
      <w:r>
        <w:rPr/>
        <w:t>ở phần xử lý các kiểu đối số. Ta sẽ không muốn chép</w:t>
      </w:r>
      <w:r>
        <w:rPr>
          <w:spacing w:val="30"/>
        </w:rPr>
        <w:t> </w:t>
      </w:r>
      <w:r>
        <w:rPr/>
        <w:t>đi chép</w:t>
      </w:r>
      <w:r>
        <w:rPr>
          <w:spacing w:val="30"/>
        </w:rPr>
        <w:t> </w:t>
      </w:r>
      <w:r>
        <w:rPr/>
        <w:t>lại phần mã khởi tạo mà các hàm khởi tạo đều có (vì khó bảo trì chẳng hạn), nên ta sẽ muốn đặt toàn bộ phần mã đó vào chỉ một trong các hàm khởi tạo. Và ta muốn rằng hàm</w:t>
      </w:r>
      <w:r>
        <w:rPr>
          <w:spacing w:val="35"/>
        </w:rPr>
        <w:t> </w:t>
      </w:r>
      <w:r>
        <w:rPr/>
        <w:t>khởi</w:t>
      </w:r>
      <w:r>
        <w:rPr>
          <w:spacing w:val="33"/>
        </w:rPr>
        <w:t> </w:t>
      </w:r>
      <w:r>
        <w:rPr/>
        <w:t>tạo</w:t>
      </w:r>
      <w:r>
        <w:rPr>
          <w:spacing w:val="34"/>
        </w:rPr>
        <w:t> </w:t>
      </w:r>
      <w:r>
        <w:rPr/>
        <w:t>nào</w:t>
      </w:r>
      <w:r>
        <w:rPr>
          <w:spacing w:val="34"/>
        </w:rPr>
        <w:t> </w:t>
      </w:r>
      <w:r>
        <w:rPr/>
        <w:t>cũng</w:t>
      </w:r>
      <w:r>
        <w:rPr>
          <w:spacing w:val="30"/>
        </w:rPr>
        <w:t> </w:t>
      </w:r>
      <w:r>
        <w:rPr/>
        <w:t>đều</w:t>
      </w:r>
      <w:r>
        <w:rPr>
          <w:spacing w:val="35"/>
        </w:rPr>
        <w:t> </w:t>
      </w:r>
      <w:r>
        <w:rPr/>
        <w:t>gọi</w:t>
      </w:r>
      <w:r>
        <w:rPr>
          <w:spacing w:val="36"/>
        </w:rPr>
        <w:t> </w:t>
      </w:r>
      <w:r>
        <w:rPr/>
        <w:t>đến</w:t>
      </w:r>
      <w:r>
        <w:rPr>
          <w:spacing w:val="35"/>
        </w:rPr>
        <w:t> </w:t>
      </w:r>
      <w:r>
        <w:rPr/>
        <w:t>hàm</w:t>
      </w:r>
      <w:r>
        <w:rPr>
          <w:spacing w:val="31"/>
        </w:rPr>
        <w:t> </w:t>
      </w:r>
      <w:r>
        <w:rPr/>
        <w:t>khởi</w:t>
      </w:r>
      <w:r>
        <w:rPr>
          <w:spacing w:val="33"/>
        </w:rPr>
        <w:t> </w:t>
      </w:r>
      <w:r>
        <w:rPr/>
        <w:t>tạo</w:t>
      </w:r>
      <w:r>
        <w:rPr>
          <w:spacing w:val="34"/>
        </w:rPr>
        <w:t> </w:t>
      </w:r>
      <w:r>
        <w:rPr/>
        <w:t>kia</w:t>
      </w:r>
      <w:r>
        <w:rPr>
          <w:spacing w:val="34"/>
        </w:rPr>
        <w:t> </w:t>
      </w:r>
      <w:r>
        <w:rPr/>
        <w:t>để</w:t>
      </w:r>
      <w:r>
        <w:rPr>
          <w:spacing w:val="34"/>
        </w:rPr>
        <w:t> </w:t>
      </w:r>
      <w:r>
        <w:rPr/>
        <w:t>nó</w:t>
      </w:r>
      <w:r>
        <w:rPr>
          <w:spacing w:val="34"/>
        </w:rPr>
        <w:t> </w:t>
      </w:r>
      <w:r>
        <w:rPr/>
        <w:t>hoàn</w:t>
      </w:r>
      <w:r>
        <w:rPr>
          <w:spacing w:val="37"/>
        </w:rPr>
        <w:t> </w:t>
      </w:r>
      <w:r>
        <w:rPr/>
        <w:t>thành</w:t>
      </w:r>
      <w:r>
        <w:rPr>
          <w:spacing w:val="35"/>
        </w:rPr>
        <w:t> </w:t>
      </w:r>
      <w:r>
        <w:rPr/>
        <w:t>công</w:t>
      </w:r>
      <w:r>
        <w:rPr>
          <w:spacing w:val="34"/>
        </w:rPr>
        <w:t> </w:t>
      </w:r>
      <w:r>
        <w:rPr/>
        <w:t>việc khởi tạo. Để làm việc đó, ta dùng </w:t>
      </w:r>
      <w:r>
        <w:rPr>
          <w:rFonts w:ascii="Trebuchet MS" w:hAnsi="Trebuchet MS"/>
          <w:w w:val="130"/>
          <w:sz w:val="20"/>
        </w:rPr>
        <w:t>this() </w:t>
      </w:r>
      <w:r>
        <w:rPr/>
        <w:t>để gọi một hàm khởi tạo từ bên trong một hàm khởi tạo khác của cùng một lớp. Ví dụ:</w:t>
      </w:r>
    </w:p>
    <w:p>
      <w:pPr>
        <w:pStyle w:val="BodyText"/>
        <w:spacing w:before="8"/>
        <w:rPr>
          <w:sz w:val="5"/>
        </w:rPr>
      </w:pPr>
      <w:r>
        <w:rPr>
          <w:sz w:val="5"/>
        </w:rPr>
        <mc:AlternateContent>
          <mc:Choice Requires="wps">
            <w:drawing>
              <wp:anchor distT="0" distB="0" distL="0" distR="0" allowOverlap="1" layoutInCell="1" locked="0" behindDoc="1" simplePos="0" relativeHeight="487933952">
                <wp:simplePos x="0" y="0"/>
                <wp:positionH relativeFrom="page">
                  <wp:posOffset>1171949</wp:posOffset>
                </wp:positionH>
                <wp:positionV relativeFrom="paragraph">
                  <wp:posOffset>63612</wp:posOffset>
                </wp:positionV>
                <wp:extent cx="5422900" cy="5080"/>
                <wp:effectExtent l="0" t="0" r="0" b="0"/>
                <wp:wrapTopAndBottom/>
                <wp:docPr id="5217" name="Graphic 5217"/>
                <wp:cNvGraphicFramePr>
                  <a:graphicFrameLocks/>
                </wp:cNvGraphicFramePr>
                <a:graphic>
                  <a:graphicData uri="http://schemas.microsoft.com/office/word/2010/wordprocessingShape">
                    <wps:wsp>
                      <wps:cNvPr id="5217" name="Graphic 5217"/>
                      <wps:cNvSpPr/>
                      <wps:spPr>
                        <a:xfrm>
                          <a:off x="0" y="0"/>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008830pt;width:426.95999pt;height:.359531pt;mso-position-horizontal-relative:page;mso-position-vertical-relative:paragraph;z-index:-15382528;mso-wrap-distance-left:0;mso-wrap-distance-right:0" id="docshape4829" filled="true" fillcolor="#000000" stroked="false">
                <v:fill type="solid"/>
                <w10:wrap type="topAndBottom"/>
              </v:rect>
            </w:pict>
          </mc:Fallback>
        </mc:AlternateContent>
      </w:r>
      <w:r>
        <w:rPr>
          <w:sz w:val="5"/>
        </w:rPr>
        <mc:AlternateContent>
          <mc:Choice Requires="wps">
            <w:drawing>
              <wp:anchor distT="0" distB="0" distL="0" distR="0" allowOverlap="1" layoutInCell="1" locked="0" behindDoc="1" simplePos="0" relativeHeight="487934464">
                <wp:simplePos x="0" y="0"/>
                <wp:positionH relativeFrom="page">
                  <wp:posOffset>1266437</wp:posOffset>
                </wp:positionH>
                <wp:positionV relativeFrom="paragraph">
                  <wp:posOffset>171810</wp:posOffset>
                </wp:positionV>
                <wp:extent cx="3392804" cy="1221105"/>
                <wp:effectExtent l="0" t="0" r="0" b="0"/>
                <wp:wrapTopAndBottom/>
                <wp:docPr id="5218" name="Group 5218"/>
                <wp:cNvGraphicFramePr>
                  <a:graphicFrameLocks/>
                </wp:cNvGraphicFramePr>
                <a:graphic>
                  <a:graphicData uri="http://schemas.microsoft.com/office/word/2010/wordprocessingGroup">
                    <wpg:wgp>
                      <wpg:cNvPr id="5218" name="Group 5218"/>
                      <wpg:cNvGrpSpPr/>
                      <wpg:grpSpPr>
                        <a:xfrm>
                          <a:off x="0" y="0"/>
                          <a:ext cx="3392804" cy="1221105"/>
                          <a:chExt cx="3392804" cy="1221105"/>
                        </a:xfrm>
                      </wpg:grpSpPr>
                      <pic:pic>
                        <pic:nvPicPr>
                          <pic:cNvPr id="5219" name="Image 5219"/>
                          <pic:cNvPicPr/>
                        </pic:nvPicPr>
                        <pic:blipFill>
                          <a:blip r:embed="rId2829" cstate="print"/>
                          <a:stretch>
                            <a:fillRect/>
                          </a:stretch>
                        </pic:blipFill>
                        <pic:spPr>
                          <a:xfrm>
                            <a:off x="0" y="0"/>
                            <a:ext cx="2109216" cy="461772"/>
                          </a:xfrm>
                          <a:prstGeom prst="rect">
                            <a:avLst/>
                          </a:prstGeom>
                        </pic:spPr>
                      </pic:pic>
                      <pic:pic>
                        <pic:nvPicPr>
                          <pic:cNvPr id="5220" name="Image 5220"/>
                          <pic:cNvPicPr/>
                        </pic:nvPicPr>
                        <pic:blipFill>
                          <a:blip r:embed="rId2830" cstate="print"/>
                          <a:stretch>
                            <a:fillRect/>
                          </a:stretch>
                        </pic:blipFill>
                        <pic:spPr>
                          <a:xfrm>
                            <a:off x="641610" y="137160"/>
                            <a:ext cx="1071372" cy="464819"/>
                          </a:xfrm>
                          <a:prstGeom prst="rect">
                            <a:avLst/>
                          </a:prstGeom>
                        </pic:spPr>
                      </pic:pic>
                      <pic:pic>
                        <pic:nvPicPr>
                          <pic:cNvPr id="5221" name="Image 5221"/>
                          <pic:cNvPicPr/>
                        </pic:nvPicPr>
                        <pic:blipFill>
                          <a:blip r:embed="rId2831" cstate="print"/>
                          <a:stretch>
                            <a:fillRect/>
                          </a:stretch>
                        </pic:blipFill>
                        <pic:spPr>
                          <a:xfrm>
                            <a:off x="1798326" y="138684"/>
                            <a:ext cx="48768" cy="315467"/>
                          </a:xfrm>
                          <a:prstGeom prst="rect">
                            <a:avLst/>
                          </a:prstGeom>
                        </pic:spPr>
                      </pic:pic>
                      <pic:pic>
                        <pic:nvPicPr>
                          <pic:cNvPr id="5222" name="Image 5222"/>
                          <pic:cNvPicPr/>
                        </pic:nvPicPr>
                        <pic:blipFill>
                          <a:blip r:embed="rId2832" cstate="print"/>
                          <a:stretch>
                            <a:fillRect/>
                          </a:stretch>
                        </pic:blipFill>
                        <pic:spPr>
                          <a:xfrm>
                            <a:off x="257556" y="277368"/>
                            <a:ext cx="364242" cy="324612"/>
                          </a:xfrm>
                          <a:prstGeom prst="rect">
                            <a:avLst/>
                          </a:prstGeom>
                        </pic:spPr>
                      </pic:pic>
                      <pic:pic>
                        <pic:nvPicPr>
                          <pic:cNvPr id="5223" name="Image 5223"/>
                          <pic:cNvPicPr/>
                        </pic:nvPicPr>
                        <pic:blipFill>
                          <a:blip r:embed="rId2833" cstate="print"/>
                          <a:stretch>
                            <a:fillRect/>
                          </a:stretch>
                        </pic:blipFill>
                        <pic:spPr>
                          <a:xfrm>
                            <a:off x="132587" y="417576"/>
                            <a:ext cx="48768" cy="315468"/>
                          </a:xfrm>
                          <a:prstGeom prst="rect">
                            <a:avLst/>
                          </a:prstGeom>
                        </pic:spPr>
                      </pic:pic>
                      <pic:pic>
                        <pic:nvPicPr>
                          <pic:cNvPr id="5224" name="Image 5224"/>
                          <pic:cNvPicPr/>
                        </pic:nvPicPr>
                        <pic:blipFill>
                          <a:blip r:embed="rId2834" cstate="print"/>
                          <a:stretch>
                            <a:fillRect/>
                          </a:stretch>
                        </pic:blipFill>
                        <pic:spPr>
                          <a:xfrm>
                            <a:off x="128015" y="697991"/>
                            <a:ext cx="768096" cy="155448"/>
                          </a:xfrm>
                          <a:prstGeom prst="rect">
                            <a:avLst/>
                          </a:prstGeom>
                        </pic:spPr>
                      </pic:pic>
                      <pic:pic>
                        <pic:nvPicPr>
                          <pic:cNvPr id="5225" name="Image 5225"/>
                          <pic:cNvPicPr/>
                        </pic:nvPicPr>
                        <pic:blipFill>
                          <a:blip r:embed="rId2835" cstate="print"/>
                          <a:stretch>
                            <a:fillRect/>
                          </a:stretch>
                        </pic:blipFill>
                        <pic:spPr>
                          <a:xfrm>
                            <a:off x="906786" y="694944"/>
                            <a:ext cx="94487" cy="106680"/>
                          </a:xfrm>
                          <a:prstGeom prst="rect">
                            <a:avLst/>
                          </a:prstGeom>
                        </pic:spPr>
                      </pic:pic>
                      <pic:pic>
                        <pic:nvPicPr>
                          <pic:cNvPr id="5226" name="Image 5226"/>
                          <pic:cNvPicPr/>
                        </pic:nvPicPr>
                        <pic:blipFill>
                          <a:blip r:embed="rId2787" cstate="print"/>
                          <a:stretch>
                            <a:fillRect/>
                          </a:stretch>
                        </pic:blipFill>
                        <pic:spPr>
                          <a:xfrm>
                            <a:off x="1091190" y="696468"/>
                            <a:ext cx="42672" cy="105156"/>
                          </a:xfrm>
                          <a:prstGeom prst="rect">
                            <a:avLst/>
                          </a:prstGeom>
                        </pic:spPr>
                      </pic:pic>
                      <pic:pic>
                        <pic:nvPicPr>
                          <pic:cNvPr id="5227" name="Image 5227"/>
                          <pic:cNvPicPr/>
                        </pic:nvPicPr>
                        <pic:blipFill>
                          <a:blip r:embed="rId2836" cstate="print"/>
                          <a:stretch>
                            <a:fillRect/>
                          </a:stretch>
                        </pic:blipFill>
                        <pic:spPr>
                          <a:xfrm>
                            <a:off x="249936" y="836675"/>
                            <a:ext cx="256031" cy="251460"/>
                          </a:xfrm>
                          <a:prstGeom prst="rect">
                            <a:avLst/>
                          </a:prstGeom>
                        </pic:spPr>
                      </pic:pic>
                      <pic:pic>
                        <pic:nvPicPr>
                          <pic:cNvPr id="5228" name="Image 5228"/>
                          <pic:cNvPicPr/>
                        </pic:nvPicPr>
                        <pic:blipFill>
                          <a:blip r:embed="rId2837" cstate="print"/>
                          <a:stretch>
                            <a:fillRect/>
                          </a:stretch>
                        </pic:blipFill>
                        <pic:spPr>
                          <a:xfrm>
                            <a:off x="519690" y="835152"/>
                            <a:ext cx="109727" cy="324612"/>
                          </a:xfrm>
                          <a:prstGeom prst="rect">
                            <a:avLst/>
                          </a:prstGeom>
                        </pic:spPr>
                      </pic:pic>
                      <pic:pic>
                        <pic:nvPicPr>
                          <pic:cNvPr id="5229" name="Image 5229"/>
                          <pic:cNvPicPr/>
                        </pic:nvPicPr>
                        <pic:blipFill>
                          <a:blip r:embed="rId2838" cstate="print"/>
                          <a:stretch>
                            <a:fillRect/>
                          </a:stretch>
                        </pic:blipFill>
                        <pic:spPr>
                          <a:xfrm>
                            <a:off x="638562" y="836675"/>
                            <a:ext cx="316992" cy="320039"/>
                          </a:xfrm>
                          <a:prstGeom prst="rect">
                            <a:avLst/>
                          </a:prstGeom>
                        </pic:spPr>
                      </pic:pic>
                      <pic:pic>
                        <pic:nvPicPr>
                          <pic:cNvPr id="5230" name="Image 5230"/>
                          <pic:cNvPicPr/>
                        </pic:nvPicPr>
                        <pic:blipFill>
                          <a:blip r:embed="rId2839" cstate="print"/>
                          <a:stretch>
                            <a:fillRect/>
                          </a:stretch>
                        </pic:blipFill>
                        <pic:spPr>
                          <a:xfrm>
                            <a:off x="967746" y="835152"/>
                            <a:ext cx="163068" cy="324612"/>
                          </a:xfrm>
                          <a:prstGeom prst="rect">
                            <a:avLst/>
                          </a:prstGeom>
                        </pic:spPr>
                      </pic:pic>
                      <pic:pic>
                        <pic:nvPicPr>
                          <pic:cNvPr id="5231" name="Image 5231"/>
                          <pic:cNvPicPr/>
                        </pic:nvPicPr>
                        <pic:blipFill>
                          <a:blip r:embed="rId2803" cstate="print"/>
                          <a:stretch>
                            <a:fillRect/>
                          </a:stretch>
                        </pic:blipFill>
                        <pic:spPr>
                          <a:xfrm>
                            <a:off x="132587" y="975360"/>
                            <a:ext cx="41148" cy="105156"/>
                          </a:xfrm>
                          <a:prstGeom prst="rect">
                            <a:avLst/>
                          </a:prstGeom>
                        </pic:spPr>
                      </pic:pic>
                      <pic:pic>
                        <pic:nvPicPr>
                          <pic:cNvPr id="5232" name="Image 5232"/>
                          <pic:cNvPicPr/>
                        </pic:nvPicPr>
                        <pic:blipFill>
                          <a:blip r:embed="rId2803" cstate="print"/>
                          <a:stretch>
                            <a:fillRect/>
                          </a:stretch>
                        </pic:blipFill>
                        <pic:spPr>
                          <a:xfrm>
                            <a:off x="4572" y="1115567"/>
                            <a:ext cx="41148" cy="105156"/>
                          </a:xfrm>
                          <a:prstGeom prst="rect">
                            <a:avLst/>
                          </a:prstGeom>
                        </pic:spPr>
                      </pic:pic>
                      <pic:pic>
                        <pic:nvPicPr>
                          <pic:cNvPr id="5233" name="Image 5233"/>
                          <pic:cNvPicPr/>
                        </pic:nvPicPr>
                        <pic:blipFill>
                          <a:blip r:embed="rId2840" cstate="print"/>
                          <a:stretch>
                            <a:fillRect/>
                          </a:stretch>
                        </pic:blipFill>
                        <pic:spPr>
                          <a:xfrm>
                            <a:off x="1856238" y="912875"/>
                            <a:ext cx="1536191" cy="128016"/>
                          </a:xfrm>
                          <a:prstGeom prst="rect">
                            <a:avLst/>
                          </a:prstGeom>
                        </pic:spPr>
                      </pic:pic>
                      <pic:pic>
                        <pic:nvPicPr>
                          <pic:cNvPr id="5234" name="Image 5234"/>
                          <pic:cNvPicPr/>
                        </pic:nvPicPr>
                        <pic:blipFill>
                          <a:blip r:embed="rId2841" cstate="print"/>
                          <a:stretch>
                            <a:fillRect/>
                          </a:stretch>
                        </pic:blipFill>
                        <pic:spPr>
                          <a:xfrm>
                            <a:off x="1857762" y="1010411"/>
                            <a:ext cx="1292352" cy="150875"/>
                          </a:xfrm>
                          <a:prstGeom prst="rect">
                            <a:avLst/>
                          </a:prstGeom>
                        </pic:spPr>
                      </pic:pic>
                      <wps:wsp>
                        <wps:cNvPr id="5235" name="Graphic 5235"/>
                        <wps:cNvSpPr/>
                        <wps:spPr>
                          <a:xfrm>
                            <a:off x="1258830" y="940308"/>
                            <a:ext cx="532130" cy="73660"/>
                          </a:xfrm>
                          <a:custGeom>
                            <a:avLst/>
                            <a:gdLst/>
                            <a:ahLst/>
                            <a:cxnLst/>
                            <a:rect l="l" t="t" r="r" b="b"/>
                            <a:pathLst>
                              <a:path w="532130" h="73660">
                                <a:moveTo>
                                  <a:pt x="531875" y="73151"/>
                                </a:moveTo>
                                <a:lnTo>
                                  <a:pt x="403859" y="68579"/>
                                </a:lnTo>
                                <a:lnTo>
                                  <a:pt x="272795" y="54863"/>
                                </a:lnTo>
                                <a:lnTo>
                                  <a:pt x="138683" y="32003"/>
                                </a:lnTo>
                                <a:lnTo>
                                  <a:pt x="0" y="0"/>
                                </a:lnTo>
                              </a:path>
                            </a:pathLst>
                          </a:custGeom>
                          <a:ln w="2803">
                            <a:solidFill>
                              <a:srgbClr val="000000"/>
                            </a:solidFill>
                            <a:prstDash val="solid"/>
                          </a:ln>
                        </wps:spPr>
                        <wps:bodyPr wrap="square" lIns="0" tIns="0" rIns="0" bIns="0" rtlCol="0">
                          <a:prstTxWarp prst="textNoShape">
                            <a:avLst/>
                          </a:prstTxWarp>
                          <a:noAutofit/>
                        </wps:bodyPr>
                      </wps:wsp>
                      <wps:wsp>
                        <wps:cNvPr id="5236" name="Graphic 5236"/>
                        <wps:cNvSpPr/>
                        <wps:spPr>
                          <a:xfrm>
                            <a:off x="1211586" y="912876"/>
                            <a:ext cx="70485" cy="60960"/>
                          </a:xfrm>
                          <a:custGeom>
                            <a:avLst/>
                            <a:gdLst/>
                            <a:ahLst/>
                            <a:cxnLst/>
                            <a:rect l="l" t="t" r="r" b="b"/>
                            <a:pathLst>
                              <a:path w="70485" h="60960">
                                <a:moveTo>
                                  <a:pt x="70103" y="0"/>
                                </a:moveTo>
                                <a:lnTo>
                                  <a:pt x="53578" y="8572"/>
                                </a:lnTo>
                                <a:lnTo>
                                  <a:pt x="36194" y="13715"/>
                                </a:lnTo>
                                <a:lnTo>
                                  <a:pt x="18240" y="15430"/>
                                </a:lnTo>
                                <a:lnTo>
                                  <a:pt x="0" y="13715"/>
                                </a:lnTo>
                                <a:lnTo>
                                  <a:pt x="16478" y="21097"/>
                                </a:lnTo>
                                <a:lnTo>
                                  <a:pt x="31241" y="31622"/>
                                </a:lnTo>
                                <a:lnTo>
                                  <a:pt x="43719" y="45005"/>
                                </a:lnTo>
                                <a:lnTo>
                                  <a:pt x="53339" y="60959"/>
                                </a:lnTo>
                                <a:lnTo>
                                  <a:pt x="51887" y="44791"/>
                                </a:lnTo>
                                <a:lnTo>
                                  <a:pt x="54292" y="28765"/>
                                </a:lnTo>
                                <a:lnTo>
                                  <a:pt x="60412" y="13596"/>
                                </a:lnTo>
                                <a:lnTo>
                                  <a:pt x="70103" y="0"/>
                                </a:lnTo>
                                <a:close/>
                              </a:path>
                            </a:pathLst>
                          </a:custGeom>
                          <a:solidFill>
                            <a:srgbClr val="000000"/>
                          </a:solidFill>
                        </wps:spPr>
                        <wps:bodyPr wrap="square" lIns="0" tIns="0" rIns="0" bIns="0" rtlCol="0">
                          <a:prstTxWarp prst="textNoShape">
                            <a:avLst/>
                          </a:prstTxWarp>
                          <a:noAutofit/>
                        </wps:bodyPr>
                      </wps:wsp>
                      <pic:pic>
                        <pic:nvPicPr>
                          <pic:cNvPr id="5237" name="Image 5237"/>
                          <pic:cNvPicPr/>
                        </pic:nvPicPr>
                        <pic:blipFill>
                          <a:blip r:embed="rId2842" cstate="print"/>
                          <a:stretch>
                            <a:fillRect/>
                          </a:stretch>
                        </pic:blipFill>
                        <pic:spPr>
                          <a:xfrm>
                            <a:off x="1972062" y="298704"/>
                            <a:ext cx="614172" cy="242315"/>
                          </a:xfrm>
                          <a:prstGeom prst="rect">
                            <a:avLst/>
                          </a:prstGeom>
                        </pic:spPr>
                      </pic:pic>
                      <pic:pic>
                        <pic:nvPicPr>
                          <pic:cNvPr id="5238" name="Image 5238"/>
                          <pic:cNvPicPr/>
                        </pic:nvPicPr>
                        <pic:blipFill>
                          <a:blip r:embed="rId2843" cstate="print"/>
                          <a:stretch>
                            <a:fillRect/>
                          </a:stretch>
                        </pic:blipFill>
                        <pic:spPr>
                          <a:xfrm>
                            <a:off x="2616714" y="298704"/>
                            <a:ext cx="475488" cy="242315"/>
                          </a:xfrm>
                          <a:prstGeom prst="rect">
                            <a:avLst/>
                          </a:prstGeom>
                        </pic:spPr>
                      </pic:pic>
                      <pic:pic>
                        <pic:nvPicPr>
                          <pic:cNvPr id="5239" name="Image 5239"/>
                          <pic:cNvPicPr/>
                        </pic:nvPicPr>
                        <pic:blipFill>
                          <a:blip r:embed="rId2844" cstate="print"/>
                          <a:stretch>
                            <a:fillRect/>
                          </a:stretch>
                        </pic:blipFill>
                        <pic:spPr>
                          <a:xfrm>
                            <a:off x="1973586" y="394715"/>
                            <a:ext cx="1146048" cy="150875"/>
                          </a:xfrm>
                          <a:prstGeom prst="rect">
                            <a:avLst/>
                          </a:prstGeom>
                        </pic:spPr>
                      </pic:pic>
                      <wps:wsp>
                        <wps:cNvPr id="5240" name="Graphic 5240"/>
                        <wps:cNvSpPr/>
                        <wps:spPr>
                          <a:xfrm>
                            <a:off x="1374654" y="324612"/>
                            <a:ext cx="532130" cy="74930"/>
                          </a:xfrm>
                          <a:custGeom>
                            <a:avLst/>
                            <a:gdLst/>
                            <a:ahLst/>
                            <a:cxnLst/>
                            <a:rect l="l" t="t" r="r" b="b"/>
                            <a:pathLst>
                              <a:path w="532130" h="74930">
                                <a:moveTo>
                                  <a:pt x="531875" y="74675"/>
                                </a:moveTo>
                                <a:lnTo>
                                  <a:pt x="403859" y="70103"/>
                                </a:lnTo>
                                <a:lnTo>
                                  <a:pt x="272795" y="56387"/>
                                </a:lnTo>
                                <a:lnTo>
                                  <a:pt x="138683" y="32003"/>
                                </a:lnTo>
                                <a:lnTo>
                                  <a:pt x="0" y="0"/>
                                </a:lnTo>
                              </a:path>
                            </a:pathLst>
                          </a:custGeom>
                          <a:ln w="2803">
                            <a:solidFill>
                              <a:srgbClr val="000000"/>
                            </a:solidFill>
                            <a:prstDash val="solid"/>
                          </a:ln>
                        </wps:spPr>
                        <wps:bodyPr wrap="square" lIns="0" tIns="0" rIns="0" bIns="0" rtlCol="0">
                          <a:prstTxWarp prst="textNoShape">
                            <a:avLst/>
                          </a:prstTxWarp>
                          <a:noAutofit/>
                        </wps:bodyPr>
                      </wps:wsp>
                      <wps:wsp>
                        <wps:cNvPr id="5241" name="Graphic 5241"/>
                        <wps:cNvSpPr/>
                        <wps:spPr>
                          <a:xfrm>
                            <a:off x="1327410" y="297180"/>
                            <a:ext cx="70485" cy="62865"/>
                          </a:xfrm>
                          <a:custGeom>
                            <a:avLst/>
                            <a:gdLst/>
                            <a:ahLst/>
                            <a:cxnLst/>
                            <a:rect l="l" t="t" r="r" b="b"/>
                            <a:pathLst>
                              <a:path w="70485" h="62865">
                                <a:moveTo>
                                  <a:pt x="70103" y="0"/>
                                </a:moveTo>
                                <a:lnTo>
                                  <a:pt x="53578" y="8786"/>
                                </a:lnTo>
                                <a:lnTo>
                                  <a:pt x="36194" y="14287"/>
                                </a:lnTo>
                                <a:lnTo>
                                  <a:pt x="18240" y="16073"/>
                                </a:lnTo>
                                <a:lnTo>
                                  <a:pt x="0" y="13715"/>
                                </a:lnTo>
                                <a:lnTo>
                                  <a:pt x="16478" y="21335"/>
                                </a:lnTo>
                                <a:lnTo>
                                  <a:pt x="31241" y="32384"/>
                                </a:lnTo>
                                <a:lnTo>
                                  <a:pt x="43719" y="46291"/>
                                </a:lnTo>
                                <a:lnTo>
                                  <a:pt x="53339" y="62483"/>
                                </a:lnTo>
                                <a:lnTo>
                                  <a:pt x="51887" y="45434"/>
                                </a:lnTo>
                                <a:lnTo>
                                  <a:pt x="54292" y="28955"/>
                                </a:lnTo>
                                <a:lnTo>
                                  <a:pt x="60412" y="13620"/>
                                </a:lnTo>
                                <a:lnTo>
                                  <a:pt x="7010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9.719521pt;margin-top:13.528354pt;width:267.150pt;height:96.15pt;mso-position-horizontal-relative:page;mso-position-vertical-relative:paragraph;z-index:-15382016;mso-wrap-distance-left:0;mso-wrap-distance-right:0" id="docshapegroup4830" coordorigin="1994,271" coordsize="5343,1923">
                <v:shape style="position:absolute;left:1994;top:270;width:3322;height:728" type="#_x0000_t75" id="docshape4831" stroked="false">
                  <v:imagedata r:id="rId2829" o:title=""/>
                </v:shape>
                <v:shape style="position:absolute;left:3004;top:486;width:1688;height:732" type="#_x0000_t75" id="docshape4832" stroked="false">
                  <v:imagedata r:id="rId2830" o:title=""/>
                </v:shape>
                <v:shape style="position:absolute;left:4826;top:488;width:77;height:497" type="#_x0000_t75" id="docshape4833" stroked="false">
                  <v:imagedata r:id="rId2831" o:title=""/>
                </v:shape>
                <v:shape style="position:absolute;left:2400;top:707;width:574;height:512" type="#_x0000_t75" id="docshape4834" stroked="false">
                  <v:imagedata r:id="rId2832" o:title=""/>
                </v:shape>
                <v:shape style="position:absolute;left:2203;top:928;width:77;height:497" type="#_x0000_t75" id="docshape4835" stroked="false">
                  <v:imagedata r:id="rId2833" o:title=""/>
                </v:shape>
                <v:shape style="position:absolute;left:2196;top:1369;width:1210;height:245" type="#_x0000_t75" id="docshape4836" stroked="false">
                  <v:imagedata r:id="rId2834" o:title=""/>
                </v:shape>
                <v:shape style="position:absolute;left:3422;top:1364;width:149;height:168" type="#_x0000_t75" id="docshape4837" stroked="false">
                  <v:imagedata r:id="rId2835" o:title=""/>
                </v:shape>
                <v:shape style="position:absolute;left:3712;top:1367;width:68;height:166" type="#_x0000_t75" id="docshape4838" stroked="false">
                  <v:imagedata r:id="rId2787" o:title=""/>
                </v:shape>
                <v:shape style="position:absolute;left:2388;top:1588;width:404;height:396" type="#_x0000_t75" id="docshape4839" stroked="false">
                  <v:imagedata r:id="rId2836" o:title=""/>
                </v:shape>
                <v:shape style="position:absolute;left:2812;top:1585;width:173;height:512" type="#_x0000_t75" id="docshape4840" stroked="false">
                  <v:imagedata r:id="rId2837" o:title=""/>
                </v:shape>
                <v:shape style="position:absolute;left:3000;top:1588;width:500;height:504" type="#_x0000_t75" id="docshape4841" stroked="false">
                  <v:imagedata r:id="rId2838" o:title=""/>
                </v:shape>
                <v:shape style="position:absolute;left:3518;top:1585;width:257;height:512" type="#_x0000_t75" id="docshape4842" stroked="false">
                  <v:imagedata r:id="rId2839" o:title=""/>
                </v:shape>
                <v:shape style="position:absolute;left:2203;top:1806;width:65;height:166" type="#_x0000_t75" id="docshape4843" stroked="false">
                  <v:imagedata r:id="rId2803" o:title=""/>
                </v:shape>
                <v:shape style="position:absolute;left:2001;top:2027;width:65;height:166" type="#_x0000_t75" id="docshape4844" stroked="false">
                  <v:imagedata r:id="rId2803" o:title=""/>
                </v:shape>
                <v:shape style="position:absolute;left:4917;top:1708;width:2420;height:202" type="#_x0000_t75" id="docshape4845" stroked="false">
                  <v:imagedata r:id="rId2840" o:title=""/>
                </v:shape>
                <v:shape style="position:absolute;left:4920;top:1861;width:2036;height:238" type="#_x0000_t75" id="docshape4846" stroked="false">
                  <v:imagedata r:id="rId2841" o:title=""/>
                </v:shape>
                <v:shape style="position:absolute;left:3976;top:1751;width:838;height:116" id="docshape4847" coordorigin="3977,1751" coordsize="838,116" path="m4814,1867l4613,1859,4406,1838,4195,1802,3977,1751e" filled="false" stroked="true" strokeweight=".220728pt" strokecolor="#000000">
                  <v:path arrowok="t"/>
                  <v:stroke dashstyle="solid"/>
                </v:shape>
                <v:shape style="position:absolute;left:3902;top:1708;width:111;height:96" id="docshape4848" coordorigin="3902,1708" coordsize="111,96" path="m4013,1708l3987,1722,3959,1730,3931,1732,3902,1730,3928,1741,3952,1758,3971,1779,3986,1804,3984,1779,3988,1753,3998,1730,4013,1708xe" filled="true" fillcolor="#000000" stroked="false">
                  <v:path arrowok="t"/>
                  <v:fill type="solid"/>
                </v:shape>
                <v:shape style="position:absolute;left:5100;top:740;width:968;height:382" type="#_x0000_t75" id="docshape4849" stroked="false">
                  <v:imagedata r:id="rId2842" o:title=""/>
                </v:shape>
                <v:shape style="position:absolute;left:6115;top:740;width:749;height:382" type="#_x0000_t75" id="docshape4850" stroked="false">
                  <v:imagedata r:id="rId2843" o:title=""/>
                </v:shape>
                <v:shape style="position:absolute;left:5102;top:892;width:1805;height:238" type="#_x0000_t75" id="docshape4851" stroked="false">
                  <v:imagedata r:id="rId2844" o:title=""/>
                </v:shape>
                <v:shape style="position:absolute;left:4159;top:781;width:838;height:118" id="docshape4852" coordorigin="4159,782" coordsize="838,118" path="m4997,899l4795,892,4589,871,4378,832,4159,782e" filled="false" stroked="true" strokeweight=".220728pt" strokecolor="#000000">
                  <v:path arrowok="t"/>
                  <v:stroke dashstyle="solid"/>
                </v:shape>
                <v:shape style="position:absolute;left:4084;top:738;width:111;height:99" id="docshape4853" coordorigin="4085,739" coordsize="111,99" path="m4195,739l4169,752,4142,761,4114,764,4085,760,4111,772,4134,790,4154,811,4169,837,4167,810,4170,784,4180,760,4195,739xe" filled="true" fillcolor="#000000" stroked="false">
                  <v:path arrowok="t"/>
                  <v:fill type="solid"/>
                </v:shape>
                <w10:wrap type="topAndBottom"/>
              </v:group>
            </w:pict>
          </mc:Fallback>
        </mc:AlternateContent>
      </w:r>
      <w:r>
        <w:rPr>
          <w:sz w:val="5"/>
        </w:rPr>
        <mc:AlternateContent>
          <mc:Choice Requires="wps">
            <w:drawing>
              <wp:anchor distT="0" distB="0" distL="0" distR="0" allowOverlap="1" layoutInCell="1" locked="0" behindDoc="1" simplePos="0" relativeHeight="487934976">
                <wp:simplePos x="0" y="0"/>
                <wp:positionH relativeFrom="page">
                  <wp:posOffset>1171949</wp:posOffset>
                </wp:positionH>
                <wp:positionV relativeFrom="paragraph">
                  <wp:posOffset>1453500</wp:posOffset>
                </wp:positionV>
                <wp:extent cx="5422900" cy="6350"/>
                <wp:effectExtent l="0" t="0" r="0" b="0"/>
                <wp:wrapTopAndBottom/>
                <wp:docPr id="5242" name="Graphic 5242"/>
                <wp:cNvGraphicFramePr>
                  <a:graphicFrameLocks/>
                </wp:cNvGraphicFramePr>
                <a:graphic>
                  <a:graphicData uri="http://schemas.microsoft.com/office/word/2010/wordprocessingShape">
                    <wps:wsp>
                      <wps:cNvPr id="5242" name="Graphic 5242"/>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114.44883pt;width:426.95999pt;height:.479531pt;mso-position-horizontal-relative:page;mso-position-vertical-relative:paragraph;z-index:-15381504;mso-wrap-distance-left:0;mso-wrap-distance-right:0" id="docshape4854" filled="true" fillcolor="#000000" stroked="false">
                <v:fill type="solid"/>
                <w10:wrap type="topAndBottom"/>
              </v:rect>
            </w:pict>
          </mc:Fallback>
        </mc:AlternateContent>
      </w:r>
    </w:p>
    <w:p>
      <w:pPr>
        <w:pStyle w:val="BodyText"/>
        <w:spacing w:before="4"/>
        <w:rPr>
          <w:sz w:val="10"/>
        </w:rPr>
      </w:pPr>
    </w:p>
    <w:p>
      <w:pPr>
        <w:pStyle w:val="BodyText"/>
        <w:spacing w:before="4"/>
        <w:rPr>
          <w:sz w:val="5"/>
        </w:rPr>
      </w:pPr>
    </w:p>
    <w:p>
      <w:pPr>
        <w:pStyle w:val="BodyText"/>
        <w:spacing w:line="244" w:lineRule="auto" w:before="6"/>
        <w:ind w:left="431" w:right="438" w:firstLine="427"/>
        <w:jc w:val="both"/>
      </w:pPr>
      <w:r>
        <w:rPr/>
        <w:t>Lời gọi this() chỉ có thể được dùng trong hàm khởi tạo và phải là lệnh đầu tiên trong</w:t>
      </w:r>
      <w:r>
        <w:rPr>
          <w:spacing w:val="17"/>
        </w:rPr>
        <w:t> </w:t>
      </w:r>
      <w:r>
        <w:rPr/>
        <w:t>thân</w:t>
      </w:r>
      <w:r>
        <w:rPr>
          <w:spacing w:val="18"/>
        </w:rPr>
        <w:t> </w:t>
      </w:r>
      <w:r>
        <w:rPr/>
        <w:t>hàm.</w:t>
      </w:r>
      <w:r>
        <w:rPr>
          <w:spacing w:val="21"/>
        </w:rPr>
        <w:t> </w:t>
      </w:r>
      <w:r>
        <w:rPr/>
        <w:t>Nhớ</w:t>
      </w:r>
      <w:r>
        <w:rPr>
          <w:spacing w:val="14"/>
        </w:rPr>
        <w:t> </w:t>
      </w:r>
      <w:r>
        <w:rPr/>
        <w:t>lại</w:t>
      </w:r>
      <w:r>
        <w:rPr>
          <w:spacing w:val="17"/>
        </w:rPr>
        <w:t> </w:t>
      </w:r>
      <w:r>
        <w:rPr/>
        <w:t>mục</w:t>
      </w:r>
      <w:r>
        <w:rPr>
          <w:spacing w:val="21"/>
        </w:rPr>
        <w:t> </w:t>
      </w:r>
      <w:r>
        <w:rPr/>
        <w:t>9.3,</w:t>
      </w:r>
      <w:r>
        <w:rPr>
          <w:spacing w:val="21"/>
        </w:rPr>
        <w:t> </w:t>
      </w:r>
      <w:r>
        <w:rPr/>
        <w:t>yêu</w:t>
      </w:r>
      <w:r>
        <w:rPr>
          <w:spacing w:val="18"/>
        </w:rPr>
        <w:t> </w:t>
      </w:r>
      <w:r>
        <w:rPr/>
        <w:t>cầu</w:t>
      </w:r>
      <w:r>
        <w:rPr>
          <w:spacing w:val="21"/>
        </w:rPr>
        <w:t> </w:t>
      </w:r>
      <w:r>
        <w:rPr/>
        <w:t>cho</w:t>
      </w:r>
      <w:r>
        <w:rPr>
          <w:spacing w:val="17"/>
        </w:rPr>
        <w:t> </w:t>
      </w:r>
      <w:r>
        <w:rPr/>
        <w:t>lời</w:t>
      </w:r>
      <w:r>
        <w:rPr>
          <w:spacing w:val="21"/>
        </w:rPr>
        <w:t> </w:t>
      </w:r>
      <w:r>
        <w:rPr/>
        <w:t>gọi</w:t>
      </w:r>
      <w:r>
        <w:rPr>
          <w:spacing w:val="19"/>
        </w:rPr>
        <w:t> </w:t>
      </w:r>
      <w:r>
        <w:rPr/>
        <w:t>super()</w:t>
      </w:r>
      <w:r>
        <w:rPr>
          <w:spacing w:val="17"/>
        </w:rPr>
        <w:t> </w:t>
      </w:r>
      <w:r>
        <w:rPr/>
        <w:t>cũng</w:t>
      </w:r>
      <w:r>
        <w:rPr>
          <w:spacing w:val="16"/>
        </w:rPr>
        <w:t> </w:t>
      </w:r>
      <w:r>
        <w:rPr/>
        <w:t>y</w:t>
      </w:r>
      <w:r>
        <w:rPr>
          <w:spacing w:val="17"/>
        </w:rPr>
        <w:t> </w:t>
      </w:r>
      <w:r>
        <w:rPr/>
        <w:t>hệt</w:t>
      </w:r>
      <w:r>
        <w:rPr>
          <w:spacing w:val="15"/>
        </w:rPr>
        <w:t> </w:t>
      </w:r>
      <w:r>
        <w:rPr/>
        <w:t>như</w:t>
      </w:r>
      <w:r>
        <w:rPr>
          <w:spacing w:val="17"/>
        </w:rPr>
        <w:t> </w:t>
      </w:r>
      <w:r>
        <w:rPr/>
        <w:t>vậy.</w:t>
      </w:r>
      <w:r>
        <w:rPr>
          <w:spacing w:val="19"/>
        </w:rPr>
        <w:t> </w:t>
      </w:r>
      <w:r>
        <w:rPr/>
        <w:t>Vì lí do đó, mỗi hàm khởi tạo chỉ được chọn một trong hai việc: gọi super() hoặc gọi</w:t>
      </w:r>
      <w:r>
        <w:rPr>
          <w:spacing w:val="80"/>
        </w:rPr>
        <w:t> </w:t>
      </w:r>
      <w:r>
        <w:rPr/>
        <w:t>this(), chứ không thể gọi cả hai.</w:t>
      </w:r>
    </w:p>
    <w:p>
      <w:pPr>
        <w:pStyle w:val="BodyText"/>
        <w:spacing w:after="0" w:line="244" w:lineRule="auto"/>
        <w:jc w:val="both"/>
        <w:sectPr>
          <w:type w:val="continuous"/>
          <w:pgSz w:w="12240" w:h="15840"/>
          <w:pgMar w:header="0" w:footer="1511" w:top="1080" w:bottom="1700" w:left="1440" w:right="1440"/>
        </w:sectPr>
      </w:pPr>
    </w:p>
    <w:p>
      <w:pPr>
        <w:pStyle w:val="ListParagraph"/>
        <w:numPr>
          <w:ilvl w:val="1"/>
          <w:numId w:val="57"/>
        </w:numPr>
        <w:tabs>
          <w:tab w:pos="830" w:val="left" w:leader="none"/>
        </w:tabs>
        <w:spacing w:line="240" w:lineRule="auto" w:before="4" w:after="0"/>
        <w:ind w:left="830" w:right="0" w:hanging="399"/>
        <w:jc w:val="left"/>
        <w:rPr>
          <w:sz w:val="22"/>
        </w:rPr>
      </w:pPr>
      <w:r>
        <w:rPr>
          <w:w w:val="105"/>
          <w:sz w:val="22"/>
        </w:rPr>
        <w:t>TẠO</w:t>
      </w:r>
      <w:r>
        <w:rPr>
          <w:spacing w:val="6"/>
          <w:w w:val="105"/>
          <w:sz w:val="22"/>
        </w:rPr>
        <w:t> </w:t>
      </w:r>
      <w:r>
        <w:rPr>
          <w:w w:val="105"/>
          <w:sz w:val="22"/>
        </w:rPr>
        <w:t>BẢN</w:t>
      </w:r>
      <w:r>
        <w:rPr>
          <w:spacing w:val="6"/>
          <w:w w:val="105"/>
          <w:sz w:val="22"/>
        </w:rPr>
        <w:t> </w:t>
      </w:r>
      <w:r>
        <w:rPr>
          <w:w w:val="105"/>
          <w:sz w:val="22"/>
        </w:rPr>
        <w:t>SAO</w:t>
      </w:r>
      <w:r>
        <w:rPr>
          <w:spacing w:val="2"/>
          <w:w w:val="105"/>
          <w:sz w:val="22"/>
        </w:rPr>
        <w:t> </w:t>
      </w:r>
      <w:r>
        <w:rPr>
          <w:w w:val="105"/>
          <w:sz w:val="22"/>
        </w:rPr>
        <w:t>CỦA</w:t>
      </w:r>
      <w:r>
        <w:rPr>
          <w:spacing w:val="4"/>
          <w:w w:val="105"/>
          <w:sz w:val="22"/>
        </w:rPr>
        <w:t> </w:t>
      </w:r>
      <w:r>
        <w:rPr>
          <w:w w:val="105"/>
          <w:sz w:val="22"/>
        </w:rPr>
        <w:t>ĐỐI</w:t>
      </w:r>
      <w:r>
        <w:rPr>
          <w:spacing w:val="7"/>
          <w:w w:val="105"/>
          <w:sz w:val="22"/>
        </w:rPr>
        <w:t> </w:t>
      </w:r>
      <w:r>
        <w:rPr>
          <w:spacing w:val="-2"/>
          <w:w w:val="105"/>
          <w:sz w:val="22"/>
        </w:rPr>
        <w:t>TƯỢNG</w:t>
      </w:r>
    </w:p>
    <w:p>
      <w:pPr>
        <w:pStyle w:val="BodyText"/>
        <w:spacing w:line="247" w:lineRule="auto" w:before="236"/>
        <w:ind w:left="431" w:right="436" w:firstLine="427"/>
        <w:jc w:val="both"/>
      </w:pPr>
      <w:r>
        <w:rPr/>
        <w:t>Ta</w:t>
      </w:r>
      <w:r>
        <w:rPr>
          <w:spacing w:val="31"/>
        </w:rPr>
        <w:t> </w:t>
      </w:r>
      <w:r>
        <w:rPr/>
        <w:t>đã</w:t>
      </w:r>
      <w:r>
        <w:rPr>
          <w:spacing w:val="31"/>
        </w:rPr>
        <w:t> </w:t>
      </w:r>
      <w:r>
        <w:rPr/>
        <w:t>biết</w:t>
      </w:r>
      <w:r>
        <w:rPr>
          <w:spacing w:val="31"/>
        </w:rPr>
        <w:t> </w:t>
      </w:r>
      <w:r>
        <w:rPr/>
        <w:t>rằng</w:t>
      </w:r>
      <w:r>
        <w:rPr>
          <w:spacing w:val="29"/>
        </w:rPr>
        <w:t> </w:t>
      </w:r>
      <w:r>
        <w:rPr/>
        <w:t>không</w:t>
      </w:r>
      <w:r>
        <w:rPr>
          <w:spacing w:val="26"/>
        </w:rPr>
        <w:t> </w:t>
      </w:r>
      <w:r>
        <w:rPr/>
        <w:t>thể</w:t>
      </w:r>
      <w:r>
        <w:rPr>
          <w:spacing w:val="27"/>
        </w:rPr>
        <w:t> </w:t>
      </w:r>
      <w:r>
        <w:rPr/>
        <w:t>dùng</w:t>
      </w:r>
      <w:r>
        <w:rPr>
          <w:spacing w:val="26"/>
        </w:rPr>
        <w:t> </w:t>
      </w:r>
      <w:r>
        <w:rPr/>
        <w:t>phép</w:t>
      </w:r>
      <w:r>
        <w:rPr>
          <w:spacing w:val="32"/>
        </w:rPr>
        <w:t> </w:t>
      </w:r>
      <w:r>
        <w:rPr/>
        <w:t>gán</w:t>
      </w:r>
      <w:r>
        <w:rPr>
          <w:spacing w:val="31"/>
        </w:rPr>
        <w:t> </w:t>
      </w:r>
      <w:r>
        <w:rPr/>
        <w:t>để</w:t>
      </w:r>
      <w:r>
        <w:rPr>
          <w:spacing w:val="29"/>
        </w:rPr>
        <w:t> </w:t>
      </w:r>
      <w:r>
        <w:rPr/>
        <w:t>sao</w:t>
      </w:r>
      <w:r>
        <w:rPr>
          <w:spacing w:val="29"/>
        </w:rPr>
        <w:t> </w:t>
      </w:r>
      <w:r>
        <w:rPr/>
        <w:t>chép</w:t>
      </w:r>
      <w:r>
        <w:rPr>
          <w:spacing w:val="29"/>
        </w:rPr>
        <w:t> </w:t>
      </w:r>
      <w:r>
        <w:rPr/>
        <w:t>nội</w:t>
      </w:r>
      <w:r>
        <w:rPr>
          <w:spacing w:val="32"/>
        </w:rPr>
        <w:t> </w:t>
      </w:r>
      <w:r>
        <w:rPr/>
        <w:t>dung</w:t>
      </w:r>
      <w:r>
        <w:rPr>
          <w:spacing w:val="26"/>
        </w:rPr>
        <w:t> </w:t>
      </w:r>
      <w:r>
        <w:rPr/>
        <w:t>đối</w:t>
      </w:r>
      <w:r>
        <w:rPr>
          <w:spacing w:val="29"/>
        </w:rPr>
        <w:t> </w:t>
      </w:r>
      <w:r>
        <w:rPr/>
        <w:t>tượng,</w:t>
      </w:r>
      <w:r>
        <w:rPr>
          <w:spacing w:val="32"/>
        </w:rPr>
        <w:t> </w:t>
      </w:r>
      <w:r>
        <w:rPr/>
        <w:t>nó chỉ sao chép nội dung biến tham chiếu. Vậy làm thế nào để tạo đối tượng mới là bản sao của một đối tượng có sẵn?</w:t>
      </w:r>
    </w:p>
    <w:p>
      <w:pPr>
        <w:pStyle w:val="BodyText"/>
        <w:spacing w:line="247" w:lineRule="auto" w:before="108"/>
        <w:ind w:left="431" w:right="436" w:firstLine="427"/>
        <w:jc w:val="both"/>
      </w:pPr>
      <w:r>
        <w:rPr/>
        <w:t>Có</w:t>
      </w:r>
      <w:r>
        <w:rPr>
          <w:spacing w:val="39"/>
        </w:rPr>
        <w:t> </w:t>
      </w:r>
      <w:r>
        <w:rPr/>
        <w:t>hai</w:t>
      </w:r>
      <w:r>
        <w:rPr>
          <w:spacing w:val="38"/>
        </w:rPr>
        <w:t> </w:t>
      </w:r>
      <w:r>
        <w:rPr/>
        <w:t>kiểu</w:t>
      </w:r>
      <w:r>
        <w:rPr>
          <w:spacing w:val="40"/>
        </w:rPr>
        <w:t> </w:t>
      </w:r>
      <w:r>
        <w:rPr/>
        <w:t>sao</w:t>
      </w:r>
      <w:r>
        <w:rPr>
          <w:spacing w:val="39"/>
        </w:rPr>
        <w:t> </w:t>
      </w:r>
      <w:r>
        <w:rPr/>
        <w:t>chép</w:t>
      </w:r>
      <w:r>
        <w:rPr>
          <w:spacing w:val="40"/>
        </w:rPr>
        <w:t> </w:t>
      </w:r>
      <w:r>
        <w:rPr/>
        <w:t>nội</w:t>
      </w:r>
      <w:r>
        <w:rPr>
          <w:spacing w:val="38"/>
        </w:rPr>
        <w:t> </w:t>
      </w:r>
      <w:r>
        <w:rPr/>
        <w:t>dung</w:t>
      </w:r>
      <w:r>
        <w:rPr>
          <w:spacing w:val="39"/>
        </w:rPr>
        <w:t> </w:t>
      </w:r>
      <w:r>
        <w:rPr/>
        <w:t>đối</w:t>
      </w:r>
      <w:r>
        <w:rPr>
          <w:spacing w:val="38"/>
        </w:rPr>
        <w:t> </w:t>
      </w:r>
      <w:r>
        <w:rPr/>
        <w:t>tượng.</w:t>
      </w:r>
      <w:r>
        <w:rPr>
          <w:spacing w:val="40"/>
        </w:rPr>
        <w:t> </w:t>
      </w:r>
      <w:r>
        <w:rPr/>
        <w:t>Sao</w:t>
      </w:r>
      <w:r>
        <w:rPr>
          <w:spacing w:val="36"/>
        </w:rPr>
        <w:t> </w:t>
      </w:r>
      <w:r>
        <w:rPr/>
        <w:t>chép</w:t>
      </w:r>
      <w:r>
        <w:rPr>
          <w:spacing w:val="38"/>
        </w:rPr>
        <w:t> </w:t>
      </w:r>
      <w:r>
        <w:rPr/>
        <w:t>nông</w:t>
      </w:r>
      <w:r>
        <w:rPr>
          <w:spacing w:val="40"/>
        </w:rPr>
        <w:t> </w:t>
      </w:r>
      <w:r>
        <w:rPr/>
        <w:t>(</w:t>
      </w:r>
      <w:r>
        <w:rPr>
          <w:i/>
        </w:rPr>
        <w:t>shallow</w:t>
      </w:r>
      <w:r>
        <w:rPr>
          <w:i/>
          <w:spacing w:val="34"/>
        </w:rPr>
        <w:t> </w:t>
      </w:r>
      <w:r>
        <w:rPr>
          <w:i/>
        </w:rPr>
        <w:t>copy</w:t>
      </w:r>
      <w:r>
        <w:rPr/>
        <w:t>)</w:t>
      </w:r>
      <w:r>
        <w:rPr>
          <w:spacing w:val="39"/>
        </w:rPr>
        <w:t> </w:t>
      </w:r>
      <w:r>
        <w:rPr/>
        <w:t>là</w:t>
      </w:r>
      <w:r>
        <w:rPr>
          <w:spacing w:val="39"/>
        </w:rPr>
        <w:t> </w:t>
      </w:r>
      <w:r>
        <w:rPr/>
        <w:t>sao chép từng bit của các biến thực thể. Đối tượng mới sẽ có các biến thực thể có giá trị bằng các biến tương ứng của đối tượng cũ, kể cả các biến thực thể là tham chiếu. Do</w:t>
      </w:r>
      <w:r>
        <w:rPr>
          <w:spacing w:val="40"/>
        </w:rPr>
        <w:t> </w:t>
      </w:r>
      <w:r>
        <w:rPr/>
        <w:t>đó, nếu đối tượng cũ có một tham chiếu tới một đối tượng khác thì đối tượng mới</w:t>
      </w:r>
      <w:r>
        <w:rPr>
          <w:spacing w:val="80"/>
        </w:rPr>
        <w:t> </w:t>
      </w:r>
      <w:r>
        <w:rPr/>
        <w:t>cũng có tham chiếu tới chính đối tượng đó. Đôi khi, đây là kết quả đúng. Chẳng hạn như khi ta tạo bản sao của một đối tượng Account (tài khoản ngân hàng), cả hai tài khoản</w:t>
      </w:r>
      <w:r>
        <w:rPr>
          <w:spacing w:val="40"/>
        </w:rPr>
        <w:t> </w:t>
      </w:r>
      <w:r>
        <w:rPr/>
        <w:t>mới</w:t>
      </w:r>
      <w:r>
        <w:rPr>
          <w:spacing w:val="40"/>
        </w:rPr>
        <w:t> </w:t>
      </w:r>
      <w:r>
        <w:rPr/>
        <w:t>và</w:t>
      </w:r>
      <w:r>
        <w:rPr>
          <w:spacing w:val="40"/>
        </w:rPr>
        <w:t> </w:t>
      </w:r>
      <w:r>
        <w:rPr/>
        <w:t>cũ</w:t>
      </w:r>
      <w:r>
        <w:rPr>
          <w:spacing w:val="40"/>
        </w:rPr>
        <w:t> </w:t>
      </w:r>
      <w:r>
        <w:rPr/>
        <w:t>đều có chung một chủ sở hữu</w:t>
      </w:r>
      <w:r>
        <w:rPr>
          <w:spacing w:val="40"/>
        </w:rPr>
        <w:t> </w:t>
      </w:r>
      <w:r>
        <w:rPr/>
        <w:t>tài</w:t>
      </w:r>
      <w:r>
        <w:rPr>
          <w:spacing w:val="40"/>
        </w:rPr>
        <w:t> </w:t>
      </w:r>
      <w:r>
        <w:rPr/>
        <w:t>khoản, nghĩa</w:t>
      </w:r>
      <w:r>
        <w:rPr>
          <w:spacing w:val="40"/>
        </w:rPr>
        <w:t> </w:t>
      </w:r>
      <w:r>
        <w:rPr/>
        <w:t>là</w:t>
      </w:r>
      <w:r>
        <w:rPr>
          <w:spacing w:val="40"/>
        </w:rPr>
        <w:t> </w:t>
      </w:r>
      <w:r>
        <w:rPr/>
        <w:t>biến</w:t>
      </w:r>
      <w:r>
        <w:rPr>
          <w:spacing w:val="40"/>
        </w:rPr>
        <w:t> </w:t>
      </w:r>
      <w:r>
        <w:rPr/>
        <w:t>thực</w:t>
      </w:r>
      <w:r>
        <w:rPr>
          <w:spacing w:val="40"/>
        </w:rPr>
        <w:t> </w:t>
      </w:r>
      <w:r>
        <w:rPr/>
        <w:t>thể owner của hai đối tượng này đều chiếu tới cùng một đối tượng Customer (khách</w:t>
      </w:r>
      <w:r>
        <w:rPr>
          <w:spacing w:val="80"/>
        </w:rPr>
        <w:t> </w:t>
      </w:r>
      <w:r>
        <w:rPr/>
        <w:t>hàng) – người sở hữu tài khoản.</w:t>
      </w:r>
    </w:p>
    <w:p>
      <w:pPr>
        <w:pStyle w:val="BodyText"/>
        <w:spacing w:line="247" w:lineRule="auto" w:before="102"/>
        <w:ind w:left="431" w:right="436" w:firstLine="427"/>
        <w:jc w:val="both"/>
      </w:pPr>
      <w:r>
        <w:rPr/>
        <w:t>Trong những trường hợp khác, ta muốn tạo bản sao của cả các đối tượng thành phần. Sao chép sâu (</w:t>
      </w:r>
      <w:r>
        <w:rPr>
          <w:i/>
        </w:rPr>
        <w:t>deep copy</w:t>
      </w:r>
      <w:r>
        <w:rPr/>
        <w:t>) tạo bản</w:t>
      </w:r>
      <w:r>
        <w:rPr>
          <w:spacing w:val="40"/>
        </w:rPr>
        <w:t> </w:t>
      </w:r>
      <w:r>
        <w:rPr/>
        <w:t>sao hoàn chỉnh của một đối tượng có sẵn.</w:t>
      </w:r>
      <w:r>
        <w:rPr>
          <w:spacing w:val="40"/>
        </w:rPr>
        <w:t> </w:t>
      </w:r>
      <w:r>
        <w:rPr/>
        <w:t>Chẳng hạn, khi thực hiện sao chép sâu đối với một đối tượng là danh sách chứa các</w:t>
      </w:r>
      <w:r>
        <w:rPr>
          <w:spacing w:val="80"/>
        </w:rPr>
        <w:t> </w:t>
      </w:r>
      <w:r>
        <w:rPr/>
        <w:t>đối tượng khác, kết quả là các đối tượng thành phần cũng được tạo bản sao hoàn</w:t>
      </w:r>
      <w:r>
        <w:rPr>
          <w:spacing w:val="40"/>
        </w:rPr>
        <w:t> </w:t>
      </w:r>
      <w:r>
        <w:rPr/>
        <w:t>chỉnh.</w:t>
      </w:r>
      <w:r>
        <w:rPr>
          <w:spacing w:val="33"/>
        </w:rPr>
        <w:t> </w:t>
      </w:r>
      <w:r>
        <w:rPr/>
        <w:t>Ta</w:t>
      </w:r>
      <w:r>
        <w:rPr>
          <w:spacing w:val="29"/>
        </w:rPr>
        <w:t> </w:t>
      </w:r>
      <w:r>
        <w:rPr/>
        <w:t>được</w:t>
      </w:r>
      <w:r>
        <w:rPr>
          <w:spacing w:val="30"/>
        </w:rPr>
        <w:t> </w:t>
      </w:r>
      <w:r>
        <w:rPr/>
        <w:t>đối</w:t>
      </w:r>
      <w:r>
        <w:rPr>
          <w:spacing w:val="31"/>
        </w:rPr>
        <w:t> </w:t>
      </w:r>
      <w:r>
        <w:rPr/>
        <w:t>tượng danh</w:t>
      </w:r>
      <w:r>
        <w:rPr>
          <w:spacing w:val="32"/>
        </w:rPr>
        <w:t> </w:t>
      </w:r>
      <w:r>
        <w:rPr/>
        <w:t>sách</w:t>
      </w:r>
      <w:r>
        <w:rPr>
          <w:spacing w:val="30"/>
        </w:rPr>
        <w:t> </w:t>
      </w:r>
      <w:r>
        <w:rPr/>
        <w:t>mới</w:t>
      </w:r>
      <w:r>
        <w:rPr>
          <w:spacing w:val="31"/>
        </w:rPr>
        <w:t> </w:t>
      </w:r>
      <w:r>
        <w:rPr/>
        <w:t>chứa</w:t>
      </w:r>
      <w:r>
        <w:rPr>
          <w:spacing w:val="29"/>
        </w:rPr>
        <w:t> </w:t>
      </w:r>
      <w:r>
        <w:rPr/>
        <w:t>các</w:t>
      </w:r>
      <w:r>
        <w:rPr>
          <w:spacing w:val="30"/>
        </w:rPr>
        <w:t> </w:t>
      </w:r>
      <w:r>
        <w:rPr/>
        <w:t>đối</w:t>
      </w:r>
      <w:r>
        <w:rPr>
          <w:spacing w:val="30"/>
        </w:rPr>
        <w:t> </w:t>
      </w:r>
      <w:r>
        <w:rPr/>
        <w:t>tượng</w:t>
      </w:r>
      <w:r>
        <w:rPr>
          <w:spacing w:val="31"/>
        </w:rPr>
        <w:t> </w:t>
      </w:r>
      <w:r>
        <w:rPr/>
        <w:t>thành</w:t>
      </w:r>
      <w:r>
        <w:rPr>
          <w:spacing w:val="30"/>
        </w:rPr>
        <w:t> </w:t>
      </w:r>
      <w:r>
        <w:rPr/>
        <w:t>phần</w:t>
      </w:r>
      <w:r>
        <w:rPr>
          <w:spacing w:val="30"/>
        </w:rPr>
        <w:t> </w:t>
      </w:r>
      <w:r>
        <w:rPr/>
        <w:t>mới,</w:t>
      </w:r>
      <w:r>
        <w:rPr>
          <w:spacing w:val="30"/>
        </w:rPr>
        <w:t> </w:t>
      </w:r>
      <w:r>
        <w:rPr/>
        <w:t>tách biệt hoàn</w:t>
      </w:r>
      <w:r>
        <w:rPr>
          <w:spacing w:val="29"/>
        </w:rPr>
        <w:t> </w:t>
      </w:r>
      <w:r>
        <w:rPr/>
        <w:t>toàn với danh sách</w:t>
      </w:r>
      <w:r>
        <w:rPr>
          <w:spacing w:val="29"/>
        </w:rPr>
        <w:t> </w:t>
      </w:r>
      <w:r>
        <w:rPr/>
        <w:t>cũ (thay vì tình trạng các</w:t>
      </w:r>
      <w:r>
        <w:rPr>
          <w:spacing w:val="29"/>
        </w:rPr>
        <w:t> </w:t>
      </w:r>
      <w:r>
        <w:rPr/>
        <w:t>đối tượng thành phần đồng thời nằm trong cả hai danh sách cũ và mới). Lấy ví dụ khác: một căn hộ có nhiều phòng,</w:t>
      </w:r>
      <w:r>
        <w:rPr>
          <w:spacing w:val="22"/>
        </w:rPr>
        <w:t> </w:t>
      </w:r>
      <w:r>
        <w:rPr/>
        <w:t>mỗi</w:t>
      </w:r>
      <w:r>
        <w:rPr>
          <w:spacing w:val="17"/>
        </w:rPr>
        <w:t> </w:t>
      </w:r>
      <w:r>
        <w:rPr/>
        <w:t>phòng</w:t>
      </w:r>
      <w:r>
        <w:rPr>
          <w:spacing w:val="17"/>
        </w:rPr>
        <w:t> </w:t>
      </w:r>
      <w:r>
        <w:rPr/>
        <w:t>có</w:t>
      </w:r>
      <w:r>
        <w:rPr>
          <w:spacing w:val="14"/>
        </w:rPr>
        <w:t> </w:t>
      </w:r>
      <w:r>
        <w:rPr/>
        <w:t>các</w:t>
      </w:r>
      <w:r>
        <w:rPr>
          <w:spacing w:val="22"/>
        </w:rPr>
        <w:t> </w:t>
      </w:r>
      <w:r>
        <w:rPr/>
        <w:t>đồ</w:t>
      </w:r>
      <w:r>
        <w:rPr>
          <w:spacing w:val="17"/>
        </w:rPr>
        <w:t> </w:t>
      </w:r>
      <w:r>
        <w:rPr/>
        <w:t>đạc</w:t>
      </w:r>
      <w:r>
        <w:rPr>
          <w:spacing w:val="18"/>
        </w:rPr>
        <w:t> </w:t>
      </w:r>
      <w:r>
        <w:rPr/>
        <w:t>nội</w:t>
      </w:r>
      <w:r>
        <w:rPr>
          <w:spacing w:val="19"/>
        </w:rPr>
        <w:t> </w:t>
      </w:r>
      <w:r>
        <w:rPr/>
        <w:t>thất.</w:t>
      </w:r>
      <w:r>
        <w:rPr>
          <w:spacing w:val="22"/>
        </w:rPr>
        <w:t> </w:t>
      </w:r>
      <w:r>
        <w:rPr/>
        <w:t>Khi</w:t>
      </w:r>
      <w:r>
        <w:rPr>
          <w:spacing w:val="19"/>
        </w:rPr>
        <w:t> </w:t>
      </w:r>
      <w:r>
        <w:rPr/>
        <w:t>tạo</w:t>
      </w:r>
      <w:r>
        <w:rPr>
          <w:spacing w:val="17"/>
        </w:rPr>
        <w:t> </w:t>
      </w:r>
      <w:r>
        <w:rPr/>
        <w:t>bản</w:t>
      </w:r>
      <w:r>
        <w:rPr>
          <w:spacing w:val="16"/>
        </w:rPr>
        <w:t> </w:t>
      </w:r>
      <w:r>
        <w:rPr/>
        <w:t>sao</w:t>
      </w:r>
      <w:r>
        <w:rPr>
          <w:spacing w:val="17"/>
        </w:rPr>
        <w:t> </w:t>
      </w:r>
      <w:r>
        <w:rPr/>
        <w:t>của</w:t>
      </w:r>
      <w:r>
        <w:rPr>
          <w:spacing w:val="20"/>
        </w:rPr>
        <w:t> </w:t>
      </w:r>
      <w:r>
        <w:rPr/>
        <w:t>một</w:t>
      </w:r>
      <w:r>
        <w:rPr>
          <w:spacing w:val="16"/>
        </w:rPr>
        <w:t> </w:t>
      </w:r>
      <w:r>
        <w:rPr/>
        <w:t>căn</w:t>
      </w:r>
      <w:r>
        <w:rPr>
          <w:spacing w:val="18"/>
        </w:rPr>
        <w:t> </w:t>
      </w:r>
      <w:r>
        <w:rPr/>
        <w:t>hộ,</w:t>
      </w:r>
      <w:r>
        <w:rPr>
          <w:spacing w:val="22"/>
        </w:rPr>
        <w:t> </w:t>
      </w:r>
      <w:r>
        <w:rPr/>
        <w:t>nhằm</w:t>
      </w:r>
      <w:r>
        <w:rPr>
          <w:spacing w:val="15"/>
        </w:rPr>
        <w:t> </w:t>
      </w:r>
      <w:r>
        <w:rPr/>
        <w:t>tạo ra</w:t>
      </w:r>
      <w:r>
        <w:rPr>
          <w:spacing w:val="32"/>
        </w:rPr>
        <w:t> </w:t>
      </w:r>
      <w:r>
        <w:rPr/>
        <w:t>một</w:t>
      </w:r>
      <w:r>
        <w:rPr>
          <w:spacing w:val="33"/>
        </w:rPr>
        <w:t> </w:t>
      </w:r>
      <w:r>
        <w:rPr/>
        <w:t>căn</w:t>
      </w:r>
      <w:r>
        <w:rPr>
          <w:spacing w:val="35"/>
        </w:rPr>
        <w:t> </w:t>
      </w:r>
      <w:r>
        <w:rPr/>
        <w:t>hộ</w:t>
      </w:r>
      <w:r>
        <w:rPr>
          <w:spacing w:val="31"/>
        </w:rPr>
        <w:t> </w:t>
      </w:r>
      <w:r>
        <w:rPr/>
        <w:t>khác</w:t>
      </w:r>
      <w:r>
        <w:rPr>
          <w:spacing w:val="33"/>
        </w:rPr>
        <w:t> </w:t>
      </w:r>
      <w:r>
        <w:rPr/>
        <w:t>giống</w:t>
      </w:r>
      <w:r>
        <w:rPr>
          <w:spacing w:val="31"/>
        </w:rPr>
        <w:t> </w:t>
      </w:r>
      <w:r>
        <w:rPr/>
        <w:t>hệt</w:t>
      </w:r>
      <w:r>
        <w:rPr>
          <w:spacing w:val="30"/>
        </w:rPr>
        <w:t> </w:t>
      </w:r>
      <w:r>
        <w:rPr/>
        <w:t>căn</w:t>
      </w:r>
      <w:r>
        <w:rPr>
          <w:spacing w:val="30"/>
        </w:rPr>
        <w:t> </w:t>
      </w:r>
      <w:r>
        <w:rPr/>
        <w:t>hộ</w:t>
      </w:r>
      <w:r>
        <w:rPr>
          <w:spacing w:val="29"/>
        </w:rPr>
        <w:t> </w:t>
      </w:r>
      <w:r>
        <w:rPr/>
        <w:t>ban</w:t>
      </w:r>
      <w:r>
        <w:rPr>
          <w:spacing w:val="33"/>
        </w:rPr>
        <w:t> </w:t>
      </w:r>
      <w:r>
        <w:rPr/>
        <w:t>đầu,</w:t>
      </w:r>
      <w:r>
        <w:rPr>
          <w:spacing w:val="35"/>
        </w:rPr>
        <w:t> </w:t>
      </w:r>
      <w:r>
        <w:rPr/>
        <w:t>ta</w:t>
      </w:r>
      <w:r>
        <w:rPr>
          <w:spacing w:val="30"/>
        </w:rPr>
        <w:t> </w:t>
      </w:r>
      <w:r>
        <w:rPr/>
        <w:t>phải</w:t>
      </w:r>
      <w:r>
        <w:rPr>
          <w:spacing w:val="33"/>
        </w:rPr>
        <w:t> </w:t>
      </w:r>
      <w:r>
        <w:rPr/>
        <w:t>sao</w:t>
      </w:r>
      <w:r>
        <w:rPr>
          <w:spacing w:val="31"/>
        </w:rPr>
        <w:t> </w:t>
      </w:r>
      <w:r>
        <w:rPr/>
        <w:t>chép</w:t>
      </w:r>
      <w:r>
        <w:rPr>
          <w:spacing w:val="31"/>
        </w:rPr>
        <w:t> </w:t>
      </w:r>
      <w:r>
        <w:rPr/>
        <w:t>cả</w:t>
      </w:r>
      <w:r>
        <w:rPr>
          <w:spacing w:val="30"/>
        </w:rPr>
        <w:t> </w:t>
      </w:r>
      <w:r>
        <w:rPr/>
        <w:t>các</w:t>
      </w:r>
      <w:r>
        <w:rPr>
          <w:spacing w:val="30"/>
        </w:rPr>
        <w:t> </w:t>
      </w:r>
      <w:r>
        <w:rPr/>
        <w:t>phòng</w:t>
      </w:r>
      <w:r>
        <w:rPr>
          <w:spacing w:val="29"/>
        </w:rPr>
        <w:t> </w:t>
      </w:r>
      <w:r>
        <w:rPr/>
        <w:t>cũng như tất cả đồ đạc nội thất chứa trong đó. Không phải tình trạng hai căn hộ nhưng lại</w:t>
      </w:r>
      <w:r>
        <w:rPr>
          <w:spacing w:val="40"/>
        </w:rPr>
        <w:t> </w:t>
      </w:r>
      <w:r>
        <w:rPr/>
        <w:t>có chung các phòng và chung nội thất. Để có được kiểu sao chép hoàn toàn này, lập trình viên phải tự cài đặt quy trình sao chép.</w:t>
      </w:r>
    </w:p>
    <w:p>
      <w:pPr>
        <w:pStyle w:val="BodyText"/>
        <w:spacing w:line="244" w:lineRule="auto" w:before="97"/>
        <w:ind w:left="431" w:right="440" w:firstLine="427"/>
        <w:jc w:val="both"/>
      </w:pPr>
      <w:r>
        <w:rPr/>
        <w:drawing>
          <wp:anchor distT="0" distB="0" distL="0" distR="0" allowOverlap="1" layoutInCell="1" locked="0" behindDoc="1" simplePos="0" relativeHeight="476925440">
            <wp:simplePos x="0" y="0"/>
            <wp:positionH relativeFrom="page">
              <wp:posOffset>4354320</wp:posOffset>
            </wp:positionH>
            <wp:positionV relativeFrom="paragraph">
              <wp:posOffset>541018</wp:posOffset>
            </wp:positionV>
            <wp:extent cx="2149127" cy="2308284"/>
            <wp:effectExtent l="0" t="0" r="0" b="0"/>
            <wp:wrapNone/>
            <wp:docPr id="5243" name="Image 5243"/>
            <wp:cNvGraphicFramePr>
              <a:graphicFrameLocks/>
            </wp:cNvGraphicFramePr>
            <a:graphic>
              <a:graphicData uri="http://schemas.openxmlformats.org/drawingml/2006/picture">
                <pic:pic>
                  <pic:nvPicPr>
                    <pic:cNvPr id="5243" name="Image 5243"/>
                    <pic:cNvPicPr/>
                  </pic:nvPicPr>
                  <pic:blipFill>
                    <a:blip r:embed="rId7" cstate="print"/>
                    <a:stretch>
                      <a:fillRect/>
                    </a:stretch>
                  </pic:blipFill>
                  <pic:spPr>
                    <a:xfrm>
                      <a:off x="0" y="0"/>
                      <a:ext cx="2149127" cy="2308284"/>
                    </a:xfrm>
                    <a:prstGeom prst="rect">
                      <a:avLst/>
                    </a:prstGeom>
                  </pic:spPr>
                </pic:pic>
              </a:graphicData>
            </a:graphic>
          </wp:anchor>
        </w:drawing>
      </w:r>
      <w:r>
        <w:rPr/>
        <w:t>Java có hỗ trợ sao chép nông và sao chép sâu với phương thức clone và interface Cloneable. Tuy nhiên, nhiều chuyên gia, trong đó có Joshua Bloch – tác giả cuốn </w:t>
      </w:r>
      <w:r>
        <w:rPr>
          <w:i/>
        </w:rPr>
        <w:t>Effective Java </w:t>
      </w:r>
      <w:r>
        <w:rPr/>
        <w:t>[7],</w:t>
      </w:r>
      <w:r>
        <w:rPr>
          <w:spacing w:val="22"/>
        </w:rPr>
        <w:t> </w:t>
      </w:r>
      <w:r>
        <w:rPr/>
        <w:t>khuyên không nên</w:t>
      </w:r>
      <w:r>
        <w:rPr>
          <w:spacing w:val="22"/>
        </w:rPr>
        <w:t> </w:t>
      </w:r>
      <w:r>
        <w:rPr/>
        <w:t>sử dụng hỗ trợ này do nó có lỗi thiết kế và hiệu</w:t>
      </w:r>
      <w:r>
        <w:rPr>
          <w:spacing w:val="40"/>
        </w:rPr>
        <w:t> </w:t>
      </w:r>
      <w:r>
        <w:rPr/>
        <w:t>lực thực thi không ổn định, thay vào đó, nên dùng hàm khởi tạo sao chép.</w:t>
      </w:r>
    </w:p>
    <w:p>
      <w:pPr>
        <w:pStyle w:val="BodyText"/>
        <w:spacing w:line="247" w:lineRule="auto" w:before="116"/>
        <w:ind w:left="431" w:right="440" w:firstLine="427"/>
        <w:jc w:val="both"/>
      </w:pPr>
      <w:r>
        <w:rPr/>
        <w:t>Hàm</w:t>
      </w:r>
      <w:r>
        <w:rPr>
          <w:spacing w:val="27"/>
        </w:rPr>
        <w:t> </w:t>
      </w:r>
      <w:r>
        <w:rPr/>
        <w:t>khởi</w:t>
      </w:r>
      <w:r>
        <w:rPr>
          <w:spacing w:val="25"/>
        </w:rPr>
        <w:t> </w:t>
      </w:r>
      <w:r>
        <w:rPr/>
        <w:t>tạo</w:t>
      </w:r>
      <w:r>
        <w:rPr>
          <w:spacing w:val="25"/>
        </w:rPr>
        <w:t> </w:t>
      </w:r>
      <w:r>
        <w:rPr/>
        <w:t>sao</w:t>
      </w:r>
      <w:r>
        <w:rPr>
          <w:spacing w:val="28"/>
        </w:rPr>
        <w:t> </w:t>
      </w:r>
      <w:r>
        <w:rPr/>
        <w:t>chép</w:t>
      </w:r>
      <w:r>
        <w:rPr>
          <w:spacing w:val="25"/>
        </w:rPr>
        <w:t> </w:t>
      </w:r>
      <w:r>
        <w:rPr/>
        <w:t>(</w:t>
      </w:r>
      <w:r>
        <w:rPr>
          <w:i/>
        </w:rPr>
        <w:t>copy</w:t>
      </w:r>
      <w:r>
        <w:rPr>
          <w:i/>
          <w:spacing w:val="26"/>
        </w:rPr>
        <w:t> </w:t>
      </w:r>
      <w:r>
        <w:rPr>
          <w:i/>
        </w:rPr>
        <w:t>constructor</w:t>
      </w:r>
      <w:r>
        <w:rPr/>
        <w:t>)</w:t>
      </w:r>
      <w:r>
        <w:rPr>
          <w:spacing w:val="28"/>
        </w:rPr>
        <w:t> </w:t>
      </w:r>
      <w:r>
        <w:rPr/>
        <w:t>là</w:t>
      </w:r>
      <w:r>
        <w:rPr>
          <w:spacing w:val="28"/>
        </w:rPr>
        <w:t> </w:t>
      </w:r>
      <w:r>
        <w:rPr/>
        <w:t>hàm</w:t>
      </w:r>
      <w:r>
        <w:rPr>
          <w:spacing w:val="26"/>
        </w:rPr>
        <w:t> </w:t>
      </w:r>
      <w:r>
        <w:rPr/>
        <w:t>khởi</w:t>
      </w:r>
      <w:r>
        <w:rPr>
          <w:spacing w:val="27"/>
        </w:rPr>
        <w:t> </w:t>
      </w:r>
      <w:r>
        <w:rPr/>
        <w:t>tạo</w:t>
      </w:r>
      <w:r>
        <w:rPr>
          <w:spacing w:val="25"/>
        </w:rPr>
        <w:t> </w:t>
      </w:r>
      <w:r>
        <w:rPr/>
        <w:t>với</w:t>
      </w:r>
      <w:r>
        <w:rPr>
          <w:spacing w:val="25"/>
        </w:rPr>
        <w:t> </w:t>
      </w:r>
      <w:r>
        <w:rPr/>
        <w:t>tham</w:t>
      </w:r>
      <w:r>
        <w:rPr>
          <w:spacing w:val="23"/>
        </w:rPr>
        <w:t> </w:t>
      </w:r>
      <w:r>
        <w:rPr/>
        <w:t>số</w:t>
      </w:r>
      <w:r>
        <w:rPr>
          <w:spacing w:val="25"/>
        </w:rPr>
        <w:t> </w:t>
      </w:r>
      <w:r>
        <w:rPr/>
        <w:t>duy</w:t>
      </w:r>
      <w:r>
        <w:rPr>
          <w:spacing w:val="25"/>
        </w:rPr>
        <w:t> </w:t>
      </w:r>
      <w:r>
        <w:rPr/>
        <w:t>nhất là một tham chiếu đối tượng và hàm này sẽ khởi tạo đối tượng mới sao cho có nội</w:t>
      </w:r>
      <w:r>
        <w:rPr>
          <w:spacing w:val="40"/>
        </w:rPr>
        <w:t> </w:t>
      </w:r>
      <w:r>
        <w:rPr/>
        <w:t>dung giống hệt đối tượng đã cho. Chẳng hạn:</w:t>
      </w:r>
    </w:p>
    <w:p>
      <w:pPr>
        <w:pStyle w:val="BodyText"/>
        <w:spacing w:after="0" w:line="247" w:lineRule="auto"/>
        <w:jc w:val="both"/>
        <w:sectPr>
          <w:pgSz w:w="12240" w:h="15840"/>
          <w:pgMar w:header="0" w:footer="1511" w:top="1080" w:bottom="1700" w:left="1440" w:right="1440"/>
        </w:sectPr>
      </w:pPr>
    </w:p>
    <w:p>
      <w:pPr>
        <w:pStyle w:val="BodyText"/>
        <w:spacing w:before="2"/>
        <w:rPr>
          <w:sz w:val="16"/>
        </w:rPr>
      </w:pPr>
      <w:r>
        <w:rPr>
          <w:sz w:val="16"/>
        </w:rPr>
        <w:drawing>
          <wp:anchor distT="0" distB="0" distL="0" distR="0" allowOverlap="1" layoutInCell="1" locked="0" behindDoc="1" simplePos="0" relativeHeight="476926464">
            <wp:simplePos x="0" y="0"/>
            <wp:positionH relativeFrom="page">
              <wp:posOffset>4354320</wp:posOffset>
            </wp:positionH>
            <wp:positionV relativeFrom="page">
              <wp:posOffset>6360074</wp:posOffset>
            </wp:positionV>
            <wp:extent cx="2149127" cy="2308284"/>
            <wp:effectExtent l="0" t="0" r="0" b="0"/>
            <wp:wrapNone/>
            <wp:docPr id="5244" name="Image 5244"/>
            <wp:cNvGraphicFramePr>
              <a:graphicFrameLocks/>
            </wp:cNvGraphicFramePr>
            <a:graphic>
              <a:graphicData uri="http://schemas.openxmlformats.org/drawingml/2006/picture">
                <pic:pic>
                  <pic:nvPicPr>
                    <pic:cNvPr id="5244" name="Image 5244"/>
                    <pic:cNvPicPr/>
                  </pic:nvPicPr>
                  <pic:blipFill>
                    <a:blip r:embed="rId7" cstate="print"/>
                    <a:stretch>
                      <a:fillRect/>
                    </a:stretch>
                  </pic:blipFill>
                  <pic:spPr>
                    <a:xfrm>
                      <a:off x="0" y="0"/>
                      <a:ext cx="2149127" cy="2308284"/>
                    </a:xfrm>
                    <a:prstGeom prst="rect">
                      <a:avLst/>
                    </a:prstGeom>
                  </pic:spPr>
                </pic:pic>
              </a:graphicData>
            </a:graphic>
          </wp:anchor>
        </w:drawing>
      </w:r>
    </w:p>
    <w:p>
      <w:pPr>
        <w:pStyle w:val="BodyText"/>
        <w:spacing w:line="160" w:lineRule="exact"/>
        <w:ind w:left="3314"/>
        <w:rPr>
          <w:position w:val="-2"/>
          <w:sz w:val="16"/>
        </w:rPr>
      </w:pPr>
      <w:r>
        <w:rPr>
          <w:position w:val="-2"/>
          <w:sz w:val="16"/>
        </w:rPr>
        <w:drawing>
          <wp:inline distT="0" distB="0" distL="0" distR="0">
            <wp:extent cx="39624" cy="102107"/>
            <wp:effectExtent l="0" t="0" r="0" b="0"/>
            <wp:docPr id="5245" name="Image 5245"/>
            <wp:cNvGraphicFramePr>
              <a:graphicFrameLocks/>
            </wp:cNvGraphicFramePr>
            <a:graphic>
              <a:graphicData uri="http://schemas.openxmlformats.org/drawingml/2006/picture">
                <pic:pic>
                  <pic:nvPicPr>
                    <pic:cNvPr id="5245" name="Image 5245"/>
                    <pic:cNvPicPr/>
                  </pic:nvPicPr>
                  <pic:blipFill>
                    <a:blip r:embed="rId2845" cstate="print"/>
                    <a:stretch>
                      <a:fillRect/>
                    </a:stretch>
                  </pic:blipFill>
                  <pic:spPr>
                    <a:xfrm>
                      <a:off x="0" y="0"/>
                      <a:ext cx="39624" cy="102107"/>
                    </a:xfrm>
                    <a:prstGeom prst="rect">
                      <a:avLst/>
                    </a:prstGeom>
                  </pic:spPr>
                </pic:pic>
              </a:graphicData>
            </a:graphic>
          </wp:inline>
        </w:drawing>
      </w:r>
      <w:r>
        <w:rPr>
          <w:position w:val="-2"/>
          <w:sz w:val="16"/>
        </w:rPr>
      </w:r>
    </w:p>
    <w:p>
      <w:pPr>
        <w:pStyle w:val="BodyText"/>
      </w:pPr>
    </w:p>
    <w:p>
      <w:pPr>
        <w:pStyle w:val="BodyText"/>
      </w:pPr>
    </w:p>
    <w:p>
      <w:pPr>
        <w:pStyle w:val="BodyText"/>
      </w:pPr>
    </w:p>
    <w:p>
      <w:pPr>
        <w:pStyle w:val="BodyText"/>
      </w:pPr>
    </w:p>
    <w:p>
      <w:pPr>
        <w:pStyle w:val="BodyText"/>
      </w:pPr>
    </w:p>
    <w:p>
      <w:pPr>
        <w:pStyle w:val="BodyText"/>
      </w:pPr>
    </w:p>
    <w:p>
      <w:pPr>
        <w:pStyle w:val="BodyText"/>
        <w:spacing w:before="111"/>
      </w:pPr>
    </w:p>
    <w:p>
      <w:pPr>
        <w:pStyle w:val="BodyText"/>
        <w:spacing w:line="247" w:lineRule="auto"/>
        <w:ind w:left="431" w:right="436" w:firstLine="427"/>
        <w:jc w:val="both"/>
      </w:pPr>
      <w:r>
        <w:rPr/>
        <mc:AlternateContent>
          <mc:Choice Requires="wps">
            <w:drawing>
              <wp:anchor distT="0" distB="0" distL="0" distR="0" allowOverlap="1" layoutInCell="1" locked="0" behindDoc="1" simplePos="0" relativeHeight="476926976">
                <wp:simplePos x="0" y="0"/>
                <wp:positionH relativeFrom="page">
                  <wp:posOffset>1534667</wp:posOffset>
                </wp:positionH>
                <wp:positionV relativeFrom="paragraph">
                  <wp:posOffset>-1627026</wp:posOffset>
                </wp:positionV>
                <wp:extent cx="3688079" cy="1728470"/>
                <wp:effectExtent l="0" t="0" r="0" b="0"/>
                <wp:wrapNone/>
                <wp:docPr id="5246" name="Group 5246"/>
                <wp:cNvGraphicFramePr>
                  <a:graphicFrameLocks/>
                </wp:cNvGraphicFramePr>
                <a:graphic>
                  <a:graphicData uri="http://schemas.microsoft.com/office/word/2010/wordprocessingGroup">
                    <wpg:wgp>
                      <wpg:cNvPr id="5246" name="Group 5246"/>
                      <wpg:cNvGrpSpPr/>
                      <wpg:grpSpPr>
                        <a:xfrm>
                          <a:off x="0" y="0"/>
                          <a:ext cx="3688079" cy="1728470"/>
                          <a:chExt cx="3688079" cy="1728470"/>
                        </a:xfrm>
                      </wpg:grpSpPr>
                      <pic:pic>
                        <pic:nvPicPr>
                          <pic:cNvPr id="5247" name="Image 5247"/>
                          <pic:cNvPicPr/>
                        </pic:nvPicPr>
                        <pic:blipFill>
                          <a:blip r:embed="rId2846" cstate="print"/>
                          <a:stretch>
                            <a:fillRect/>
                          </a:stretch>
                        </pic:blipFill>
                        <pic:spPr>
                          <a:xfrm>
                            <a:off x="0" y="6095"/>
                            <a:ext cx="978407" cy="96011"/>
                          </a:xfrm>
                          <a:prstGeom prst="rect">
                            <a:avLst/>
                          </a:prstGeom>
                        </pic:spPr>
                      </pic:pic>
                      <pic:pic>
                        <pic:nvPicPr>
                          <pic:cNvPr id="5248" name="Image 5248"/>
                          <pic:cNvPicPr/>
                        </pic:nvPicPr>
                        <pic:blipFill>
                          <a:blip r:embed="rId2845" cstate="print"/>
                          <a:stretch>
                            <a:fillRect/>
                          </a:stretch>
                        </pic:blipFill>
                        <pic:spPr>
                          <a:xfrm>
                            <a:off x="1051560" y="0"/>
                            <a:ext cx="39624" cy="102107"/>
                          </a:xfrm>
                          <a:prstGeom prst="rect">
                            <a:avLst/>
                          </a:prstGeom>
                        </pic:spPr>
                      </pic:pic>
                      <pic:pic>
                        <pic:nvPicPr>
                          <pic:cNvPr id="5249" name="Image 5249"/>
                          <pic:cNvPicPr/>
                        </pic:nvPicPr>
                        <pic:blipFill>
                          <a:blip r:embed="rId2847" cstate="print"/>
                          <a:stretch>
                            <a:fillRect/>
                          </a:stretch>
                        </pic:blipFill>
                        <pic:spPr>
                          <a:xfrm>
                            <a:off x="123444" y="146304"/>
                            <a:ext cx="606551" cy="91439"/>
                          </a:xfrm>
                          <a:prstGeom prst="rect">
                            <a:avLst/>
                          </a:prstGeom>
                        </pic:spPr>
                      </pic:pic>
                      <pic:pic>
                        <pic:nvPicPr>
                          <pic:cNvPr id="5250" name="Image 5250"/>
                          <pic:cNvPicPr/>
                        </pic:nvPicPr>
                        <pic:blipFill>
                          <a:blip r:embed="rId2848" cstate="print"/>
                          <a:stretch>
                            <a:fillRect/>
                          </a:stretch>
                        </pic:blipFill>
                        <pic:spPr>
                          <a:xfrm>
                            <a:off x="812291" y="132587"/>
                            <a:ext cx="30480" cy="105155"/>
                          </a:xfrm>
                          <a:prstGeom prst="rect">
                            <a:avLst/>
                          </a:prstGeom>
                        </pic:spPr>
                      </pic:pic>
                      <pic:pic>
                        <pic:nvPicPr>
                          <pic:cNvPr id="5251" name="Image 5251"/>
                          <pic:cNvPicPr/>
                        </pic:nvPicPr>
                        <pic:blipFill>
                          <a:blip r:embed="rId2849" cstate="print"/>
                          <a:stretch>
                            <a:fillRect/>
                          </a:stretch>
                        </pic:blipFill>
                        <pic:spPr>
                          <a:xfrm>
                            <a:off x="862583" y="132587"/>
                            <a:ext cx="539495" cy="315468"/>
                          </a:xfrm>
                          <a:prstGeom prst="rect">
                            <a:avLst/>
                          </a:prstGeom>
                        </pic:spPr>
                      </pic:pic>
                      <pic:pic>
                        <pic:nvPicPr>
                          <pic:cNvPr id="5252" name="Image 5252"/>
                          <pic:cNvPicPr/>
                        </pic:nvPicPr>
                        <pic:blipFill>
                          <a:blip r:embed="rId2850" cstate="print"/>
                          <a:stretch>
                            <a:fillRect/>
                          </a:stretch>
                        </pic:blipFill>
                        <pic:spPr>
                          <a:xfrm>
                            <a:off x="246888" y="295656"/>
                            <a:ext cx="231648" cy="57911"/>
                          </a:xfrm>
                          <a:prstGeom prst="rect">
                            <a:avLst/>
                          </a:prstGeom>
                        </pic:spPr>
                      </pic:pic>
                      <pic:pic>
                        <pic:nvPicPr>
                          <pic:cNvPr id="5253" name="Image 5253"/>
                          <pic:cNvPicPr/>
                        </pic:nvPicPr>
                        <pic:blipFill>
                          <a:blip r:embed="rId2465" cstate="print"/>
                          <a:stretch>
                            <a:fillRect/>
                          </a:stretch>
                        </pic:blipFill>
                        <pic:spPr>
                          <a:xfrm>
                            <a:off x="554736" y="307847"/>
                            <a:ext cx="47243" cy="27431"/>
                          </a:xfrm>
                          <a:prstGeom prst="rect">
                            <a:avLst/>
                          </a:prstGeom>
                        </pic:spPr>
                      </pic:pic>
                      <pic:pic>
                        <pic:nvPicPr>
                          <pic:cNvPr id="5254" name="Image 5254"/>
                          <pic:cNvPicPr/>
                        </pic:nvPicPr>
                        <pic:blipFill>
                          <a:blip r:embed="rId2851" cstate="print"/>
                          <a:stretch>
                            <a:fillRect/>
                          </a:stretch>
                        </pic:blipFill>
                        <pic:spPr>
                          <a:xfrm>
                            <a:off x="679704" y="295656"/>
                            <a:ext cx="169163" cy="560832"/>
                          </a:xfrm>
                          <a:prstGeom prst="rect">
                            <a:avLst/>
                          </a:prstGeom>
                        </pic:spPr>
                      </pic:pic>
                      <pic:pic>
                        <pic:nvPicPr>
                          <pic:cNvPr id="5255" name="Image 5255"/>
                          <pic:cNvPicPr/>
                        </pic:nvPicPr>
                        <pic:blipFill>
                          <a:blip r:embed="rId2852" cstate="print"/>
                          <a:stretch>
                            <a:fillRect/>
                          </a:stretch>
                        </pic:blipFill>
                        <pic:spPr>
                          <a:xfrm>
                            <a:off x="126492" y="408431"/>
                            <a:ext cx="41148" cy="102107"/>
                          </a:xfrm>
                          <a:prstGeom prst="rect">
                            <a:avLst/>
                          </a:prstGeom>
                        </pic:spPr>
                      </pic:pic>
                      <pic:pic>
                        <pic:nvPicPr>
                          <pic:cNvPr id="5256" name="Image 5256"/>
                          <pic:cNvPicPr/>
                        </pic:nvPicPr>
                        <pic:blipFill>
                          <a:blip r:embed="rId2853" cstate="print"/>
                          <a:stretch>
                            <a:fillRect/>
                          </a:stretch>
                        </pic:blipFill>
                        <pic:spPr>
                          <a:xfrm>
                            <a:off x="123444" y="545591"/>
                            <a:ext cx="609600" cy="301751"/>
                          </a:xfrm>
                          <a:prstGeom prst="rect">
                            <a:avLst/>
                          </a:prstGeom>
                        </pic:spPr>
                      </pic:pic>
                      <pic:pic>
                        <pic:nvPicPr>
                          <pic:cNvPr id="5257" name="Image 5257"/>
                          <pic:cNvPicPr/>
                        </pic:nvPicPr>
                        <pic:blipFill>
                          <a:blip r:embed="rId2854" cstate="print"/>
                          <a:stretch>
                            <a:fillRect/>
                          </a:stretch>
                        </pic:blipFill>
                        <pic:spPr>
                          <a:xfrm>
                            <a:off x="861060" y="541019"/>
                            <a:ext cx="355092" cy="315468"/>
                          </a:xfrm>
                          <a:prstGeom prst="rect">
                            <a:avLst/>
                          </a:prstGeom>
                        </pic:spPr>
                      </pic:pic>
                      <pic:pic>
                        <pic:nvPicPr>
                          <pic:cNvPr id="5258" name="Image 5258"/>
                          <pic:cNvPicPr/>
                        </pic:nvPicPr>
                        <pic:blipFill>
                          <a:blip r:embed="rId2845" cstate="print"/>
                          <a:stretch>
                            <a:fillRect/>
                          </a:stretch>
                        </pic:blipFill>
                        <pic:spPr>
                          <a:xfrm>
                            <a:off x="1298447" y="544068"/>
                            <a:ext cx="39624" cy="102107"/>
                          </a:xfrm>
                          <a:prstGeom prst="rect">
                            <a:avLst/>
                          </a:prstGeom>
                        </pic:spPr>
                      </pic:pic>
                      <pic:pic>
                        <pic:nvPicPr>
                          <pic:cNvPr id="5259" name="Image 5259"/>
                          <pic:cNvPicPr/>
                        </pic:nvPicPr>
                        <pic:blipFill>
                          <a:blip r:embed="rId2855" cstate="print"/>
                          <a:stretch>
                            <a:fillRect/>
                          </a:stretch>
                        </pic:blipFill>
                        <pic:spPr>
                          <a:xfrm>
                            <a:off x="240791" y="681227"/>
                            <a:ext cx="73151" cy="242316"/>
                          </a:xfrm>
                          <a:prstGeom prst="rect">
                            <a:avLst/>
                          </a:prstGeom>
                        </pic:spPr>
                      </pic:pic>
                      <pic:pic>
                        <pic:nvPicPr>
                          <pic:cNvPr id="5260" name="Image 5260"/>
                          <pic:cNvPicPr/>
                        </pic:nvPicPr>
                        <pic:blipFill>
                          <a:blip r:embed="rId2856" cstate="print"/>
                          <a:stretch>
                            <a:fillRect/>
                          </a:stretch>
                        </pic:blipFill>
                        <pic:spPr>
                          <a:xfrm>
                            <a:off x="338327" y="681227"/>
                            <a:ext cx="1182623" cy="155448"/>
                          </a:xfrm>
                          <a:prstGeom prst="rect">
                            <a:avLst/>
                          </a:prstGeom>
                        </pic:spPr>
                      </pic:pic>
                      <pic:pic>
                        <pic:nvPicPr>
                          <pic:cNvPr id="5261" name="Image 5261"/>
                          <pic:cNvPicPr/>
                        </pic:nvPicPr>
                        <pic:blipFill>
                          <a:blip r:embed="rId2857" cstate="print"/>
                          <a:stretch>
                            <a:fillRect/>
                          </a:stretch>
                        </pic:blipFill>
                        <pic:spPr>
                          <a:xfrm>
                            <a:off x="240791" y="821436"/>
                            <a:ext cx="291083" cy="252983"/>
                          </a:xfrm>
                          <a:prstGeom prst="rect">
                            <a:avLst/>
                          </a:prstGeom>
                        </pic:spPr>
                      </pic:pic>
                      <pic:pic>
                        <pic:nvPicPr>
                          <pic:cNvPr id="5262" name="Image 5262"/>
                          <pic:cNvPicPr/>
                        </pic:nvPicPr>
                        <pic:blipFill>
                          <a:blip r:embed="rId2858" cstate="print"/>
                          <a:stretch>
                            <a:fillRect/>
                          </a:stretch>
                        </pic:blipFill>
                        <pic:spPr>
                          <a:xfrm>
                            <a:off x="556259" y="842772"/>
                            <a:ext cx="231648" cy="173735"/>
                          </a:xfrm>
                          <a:prstGeom prst="rect">
                            <a:avLst/>
                          </a:prstGeom>
                        </pic:spPr>
                      </pic:pic>
                      <pic:pic>
                        <pic:nvPicPr>
                          <pic:cNvPr id="5263" name="Image 5263"/>
                          <pic:cNvPicPr/>
                        </pic:nvPicPr>
                        <pic:blipFill>
                          <a:blip r:embed="rId2465" cstate="print"/>
                          <a:stretch>
                            <a:fillRect/>
                          </a:stretch>
                        </pic:blipFill>
                        <pic:spPr>
                          <a:xfrm>
                            <a:off x="864108" y="854963"/>
                            <a:ext cx="47243" cy="27431"/>
                          </a:xfrm>
                          <a:prstGeom prst="rect">
                            <a:avLst/>
                          </a:prstGeom>
                        </pic:spPr>
                      </pic:pic>
                      <pic:pic>
                        <pic:nvPicPr>
                          <pic:cNvPr id="5264" name="Image 5264"/>
                          <pic:cNvPicPr/>
                        </pic:nvPicPr>
                        <pic:blipFill>
                          <a:blip r:embed="rId2859" cstate="print"/>
                          <a:stretch>
                            <a:fillRect/>
                          </a:stretch>
                        </pic:blipFill>
                        <pic:spPr>
                          <a:xfrm>
                            <a:off x="989075" y="842772"/>
                            <a:ext cx="99059" cy="173735"/>
                          </a:xfrm>
                          <a:prstGeom prst="rect">
                            <a:avLst/>
                          </a:prstGeom>
                        </pic:spPr>
                      </pic:pic>
                      <pic:pic>
                        <pic:nvPicPr>
                          <pic:cNvPr id="5265" name="Image 5265"/>
                          <pic:cNvPicPr/>
                        </pic:nvPicPr>
                        <pic:blipFill>
                          <a:blip r:embed="rId2860" cstate="print"/>
                          <a:stretch>
                            <a:fillRect/>
                          </a:stretch>
                        </pic:blipFill>
                        <pic:spPr>
                          <a:xfrm>
                            <a:off x="1112519" y="842772"/>
                            <a:ext cx="289559" cy="224027"/>
                          </a:xfrm>
                          <a:prstGeom prst="rect">
                            <a:avLst/>
                          </a:prstGeom>
                        </pic:spPr>
                      </pic:pic>
                      <pic:pic>
                        <pic:nvPicPr>
                          <pic:cNvPr id="5266" name="Image 5266"/>
                          <pic:cNvPicPr/>
                        </pic:nvPicPr>
                        <pic:blipFill>
                          <a:blip r:embed="rId2852" cstate="print"/>
                          <a:stretch>
                            <a:fillRect/>
                          </a:stretch>
                        </pic:blipFill>
                        <pic:spPr>
                          <a:xfrm>
                            <a:off x="126492" y="1092708"/>
                            <a:ext cx="41148" cy="102107"/>
                          </a:xfrm>
                          <a:prstGeom prst="rect">
                            <a:avLst/>
                          </a:prstGeom>
                        </pic:spPr>
                      </pic:pic>
                      <pic:pic>
                        <pic:nvPicPr>
                          <pic:cNvPr id="5267" name="Image 5267"/>
                          <pic:cNvPicPr/>
                        </pic:nvPicPr>
                        <pic:blipFill>
                          <a:blip r:embed="rId2852" cstate="print"/>
                          <a:stretch>
                            <a:fillRect/>
                          </a:stretch>
                        </pic:blipFill>
                        <pic:spPr>
                          <a:xfrm>
                            <a:off x="3047" y="1228344"/>
                            <a:ext cx="41148" cy="102107"/>
                          </a:xfrm>
                          <a:prstGeom prst="rect">
                            <a:avLst/>
                          </a:prstGeom>
                        </pic:spPr>
                      </pic:pic>
                      <wps:wsp>
                        <wps:cNvPr id="5268" name="Graphic 5268"/>
                        <wps:cNvSpPr/>
                        <wps:spPr>
                          <a:xfrm>
                            <a:off x="694943" y="1104900"/>
                            <a:ext cx="2988945" cy="441959"/>
                          </a:xfrm>
                          <a:custGeom>
                            <a:avLst/>
                            <a:gdLst/>
                            <a:ahLst/>
                            <a:cxnLst/>
                            <a:rect l="l" t="t" r="r" b="b"/>
                            <a:pathLst>
                              <a:path w="2988945" h="441959">
                                <a:moveTo>
                                  <a:pt x="2988563" y="0"/>
                                </a:moveTo>
                                <a:lnTo>
                                  <a:pt x="0" y="0"/>
                                </a:lnTo>
                                <a:lnTo>
                                  <a:pt x="0" y="441959"/>
                                </a:lnTo>
                                <a:lnTo>
                                  <a:pt x="2988563" y="441959"/>
                                </a:lnTo>
                              </a:path>
                            </a:pathLst>
                          </a:custGeom>
                          <a:ln w="8101">
                            <a:solidFill>
                              <a:srgbClr val="000000"/>
                            </a:solidFill>
                            <a:prstDash val="solid"/>
                          </a:ln>
                        </wps:spPr>
                        <wps:bodyPr wrap="square" lIns="0" tIns="0" rIns="0" bIns="0" rtlCol="0">
                          <a:prstTxWarp prst="textNoShape">
                            <a:avLst/>
                          </a:prstTxWarp>
                          <a:noAutofit/>
                        </wps:bodyPr>
                      </wps:wsp>
                      <pic:pic>
                        <pic:nvPicPr>
                          <pic:cNvPr id="5269" name="Image 5269"/>
                          <pic:cNvPicPr/>
                        </pic:nvPicPr>
                        <pic:blipFill>
                          <a:blip r:embed="rId2861" cstate="print"/>
                          <a:stretch>
                            <a:fillRect/>
                          </a:stretch>
                        </pic:blipFill>
                        <pic:spPr>
                          <a:xfrm>
                            <a:off x="743712" y="1150619"/>
                            <a:ext cx="361188" cy="224027"/>
                          </a:xfrm>
                          <a:prstGeom prst="rect">
                            <a:avLst/>
                          </a:prstGeom>
                        </pic:spPr>
                      </pic:pic>
                      <pic:pic>
                        <pic:nvPicPr>
                          <pic:cNvPr id="5270" name="Image 5270"/>
                          <pic:cNvPicPr/>
                        </pic:nvPicPr>
                        <pic:blipFill>
                          <a:blip r:embed="rId2465" cstate="print"/>
                          <a:stretch>
                            <a:fillRect/>
                          </a:stretch>
                        </pic:blipFill>
                        <pic:spPr>
                          <a:xfrm>
                            <a:off x="1179575" y="1179575"/>
                            <a:ext cx="47243" cy="27431"/>
                          </a:xfrm>
                          <a:prstGeom prst="rect">
                            <a:avLst/>
                          </a:prstGeom>
                        </pic:spPr>
                      </pic:pic>
                      <pic:pic>
                        <pic:nvPicPr>
                          <pic:cNvPr id="5271" name="Image 5271"/>
                          <pic:cNvPicPr/>
                        </pic:nvPicPr>
                        <pic:blipFill>
                          <a:blip r:embed="rId2862" cstate="print"/>
                          <a:stretch>
                            <a:fillRect/>
                          </a:stretch>
                        </pic:blipFill>
                        <pic:spPr>
                          <a:xfrm>
                            <a:off x="1304544" y="1155191"/>
                            <a:ext cx="422148" cy="70103"/>
                          </a:xfrm>
                          <a:prstGeom prst="rect">
                            <a:avLst/>
                          </a:prstGeom>
                        </pic:spPr>
                      </pic:pic>
                      <pic:pic>
                        <pic:nvPicPr>
                          <pic:cNvPr id="5272" name="Image 5272"/>
                          <pic:cNvPicPr/>
                        </pic:nvPicPr>
                        <pic:blipFill>
                          <a:blip r:embed="rId2863" cstate="print"/>
                          <a:stretch>
                            <a:fillRect/>
                          </a:stretch>
                        </pic:blipFill>
                        <pic:spPr>
                          <a:xfrm>
                            <a:off x="1744979" y="1141475"/>
                            <a:ext cx="92963" cy="105155"/>
                          </a:xfrm>
                          <a:prstGeom prst="rect">
                            <a:avLst/>
                          </a:prstGeom>
                        </pic:spPr>
                      </pic:pic>
                      <pic:pic>
                        <pic:nvPicPr>
                          <pic:cNvPr id="5273" name="Image 5273"/>
                          <pic:cNvPicPr/>
                        </pic:nvPicPr>
                        <pic:blipFill>
                          <a:blip r:embed="rId2864" cstate="print"/>
                          <a:stretch>
                            <a:fillRect/>
                          </a:stretch>
                        </pic:blipFill>
                        <pic:spPr>
                          <a:xfrm>
                            <a:off x="1857755" y="1155191"/>
                            <a:ext cx="300227" cy="91439"/>
                          </a:xfrm>
                          <a:prstGeom prst="rect">
                            <a:avLst/>
                          </a:prstGeom>
                        </pic:spPr>
                      </pic:pic>
                      <pic:pic>
                        <pic:nvPicPr>
                          <pic:cNvPr id="5274" name="Image 5274"/>
                          <pic:cNvPicPr/>
                        </pic:nvPicPr>
                        <pic:blipFill>
                          <a:blip r:embed="rId2865" cstate="print"/>
                          <a:stretch>
                            <a:fillRect/>
                          </a:stretch>
                        </pic:blipFill>
                        <pic:spPr>
                          <a:xfrm>
                            <a:off x="2174748" y="1141475"/>
                            <a:ext cx="161544" cy="315468"/>
                          </a:xfrm>
                          <a:prstGeom prst="rect">
                            <a:avLst/>
                          </a:prstGeom>
                        </pic:spPr>
                      </pic:pic>
                      <pic:pic>
                        <pic:nvPicPr>
                          <pic:cNvPr id="5275" name="Image 5275"/>
                          <pic:cNvPicPr/>
                        </pic:nvPicPr>
                        <pic:blipFill>
                          <a:blip r:embed="rId2866" cstate="print"/>
                          <a:stretch>
                            <a:fillRect/>
                          </a:stretch>
                        </pic:blipFill>
                        <pic:spPr>
                          <a:xfrm>
                            <a:off x="743712" y="1286255"/>
                            <a:ext cx="361188" cy="224027"/>
                          </a:xfrm>
                          <a:prstGeom prst="rect">
                            <a:avLst/>
                          </a:prstGeom>
                        </pic:spPr>
                      </pic:pic>
                      <pic:pic>
                        <pic:nvPicPr>
                          <pic:cNvPr id="5276" name="Image 5276"/>
                          <pic:cNvPicPr/>
                        </pic:nvPicPr>
                        <pic:blipFill>
                          <a:blip r:embed="rId2465" cstate="print"/>
                          <a:stretch>
                            <a:fillRect/>
                          </a:stretch>
                        </pic:blipFill>
                        <pic:spPr>
                          <a:xfrm>
                            <a:off x="1179575" y="1315211"/>
                            <a:ext cx="47243" cy="27431"/>
                          </a:xfrm>
                          <a:prstGeom prst="rect">
                            <a:avLst/>
                          </a:prstGeom>
                        </pic:spPr>
                      </pic:pic>
                      <pic:pic>
                        <pic:nvPicPr>
                          <pic:cNvPr id="5277" name="Image 5277"/>
                          <pic:cNvPicPr/>
                        </pic:nvPicPr>
                        <pic:blipFill>
                          <a:blip r:embed="rId2867" cstate="print"/>
                          <a:stretch>
                            <a:fillRect/>
                          </a:stretch>
                        </pic:blipFill>
                        <pic:spPr>
                          <a:xfrm>
                            <a:off x="1304544" y="1277111"/>
                            <a:ext cx="722376" cy="315468"/>
                          </a:xfrm>
                          <a:prstGeom prst="rect">
                            <a:avLst/>
                          </a:prstGeom>
                        </pic:spPr>
                      </pic:pic>
                      <pic:pic>
                        <pic:nvPicPr>
                          <pic:cNvPr id="5278" name="Image 5278"/>
                          <pic:cNvPicPr/>
                        </pic:nvPicPr>
                        <pic:blipFill>
                          <a:blip r:embed="rId2868" cstate="print"/>
                          <a:stretch>
                            <a:fillRect/>
                          </a:stretch>
                        </pic:blipFill>
                        <pic:spPr>
                          <a:xfrm>
                            <a:off x="745236" y="1421891"/>
                            <a:ext cx="409956" cy="288035"/>
                          </a:xfrm>
                          <a:prstGeom prst="rect">
                            <a:avLst/>
                          </a:prstGeom>
                        </pic:spPr>
                      </pic:pic>
                      <pic:pic>
                        <pic:nvPicPr>
                          <pic:cNvPr id="5279" name="Image 5279"/>
                          <pic:cNvPicPr/>
                        </pic:nvPicPr>
                        <pic:blipFill>
                          <a:blip r:embed="rId2461" cstate="print"/>
                          <a:stretch>
                            <a:fillRect/>
                          </a:stretch>
                        </pic:blipFill>
                        <pic:spPr>
                          <a:xfrm>
                            <a:off x="1176527" y="1421891"/>
                            <a:ext cx="227075" cy="224027"/>
                          </a:xfrm>
                          <a:prstGeom prst="rect">
                            <a:avLst/>
                          </a:prstGeom>
                        </pic:spPr>
                      </pic:pic>
                      <pic:pic>
                        <pic:nvPicPr>
                          <pic:cNvPr id="5280" name="Image 5280"/>
                          <pic:cNvPicPr/>
                        </pic:nvPicPr>
                        <pic:blipFill>
                          <a:blip r:embed="rId2869" cstate="print"/>
                          <a:stretch>
                            <a:fillRect/>
                          </a:stretch>
                        </pic:blipFill>
                        <pic:spPr>
                          <a:xfrm>
                            <a:off x="1427988" y="1412747"/>
                            <a:ext cx="655319" cy="315468"/>
                          </a:xfrm>
                          <a:prstGeom prst="rect">
                            <a:avLst/>
                          </a:prstGeom>
                        </pic:spPr>
                      </pic:pic>
                      <pic:pic>
                        <pic:nvPicPr>
                          <pic:cNvPr id="5281" name="Image 5281"/>
                          <pic:cNvPicPr/>
                        </pic:nvPicPr>
                        <pic:blipFill>
                          <a:blip r:embed="rId2870" cstate="print"/>
                          <a:stretch>
                            <a:fillRect/>
                          </a:stretch>
                        </pic:blipFill>
                        <pic:spPr>
                          <a:xfrm>
                            <a:off x="2106167" y="1412747"/>
                            <a:ext cx="545591" cy="315468"/>
                          </a:xfrm>
                          <a:prstGeom prst="rect">
                            <a:avLst/>
                          </a:prstGeom>
                        </pic:spPr>
                      </pic:pic>
                      <pic:pic>
                        <pic:nvPicPr>
                          <pic:cNvPr id="5282" name="Image 5282"/>
                          <pic:cNvPicPr/>
                        </pic:nvPicPr>
                        <pic:blipFill>
                          <a:blip r:embed="rId2871" cstate="print"/>
                          <a:stretch>
                            <a:fillRect/>
                          </a:stretch>
                        </pic:blipFill>
                        <pic:spPr>
                          <a:xfrm>
                            <a:off x="2670048" y="1412747"/>
                            <a:ext cx="160020" cy="315468"/>
                          </a:xfrm>
                          <a:prstGeom prst="rect">
                            <a:avLst/>
                          </a:prstGeom>
                        </pic:spPr>
                      </pic:pic>
                    </wpg:wgp>
                  </a:graphicData>
                </a:graphic>
              </wp:anchor>
            </w:drawing>
          </mc:Choice>
          <mc:Fallback>
            <w:pict>
              <v:group style="position:absolute;margin-left:120.839996pt;margin-top:-128.112320pt;width:290.4pt;height:136.1pt;mso-position-horizontal-relative:page;mso-position-vertical-relative:paragraph;z-index:-26389504" id="docshapegroup4855" coordorigin="2417,-2562" coordsize="5808,2722">
                <v:shape style="position:absolute;left:2416;top:-2553;width:1541;height:152" type="#_x0000_t75" id="docshape4856" stroked="false">
                  <v:imagedata r:id="rId2846" o:title=""/>
                </v:shape>
                <v:shape style="position:absolute;left:4072;top:-2563;width:63;height:161" type="#_x0000_t75" id="docshape4857" stroked="false">
                  <v:imagedata r:id="rId2845" o:title=""/>
                </v:shape>
                <v:shape style="position:absolute;left:2611;top:-2332;width:956;height:144" type="#_x0000_t75" id="docshape4858" stroked="false">
                  <v:imagedata r:id="rId2847" o:title=""/>
                </v:shape>
                <v:shape style="position:absolute;left:3696;top:-2354;width:48;height:166" type="#_x0000_t75" id="docshape4859" stroked="false">
                  <v:imagedata r:id="rId2848" o:title=""/>
                </v:shape>
                <v:shape style="position:absolute;left:3775;top:-2354;width:850;height:497" type="#_x0000_t75" id="docshape4860" stroked="false">
                  <v:imagedata r:id="rId2849" o:title=""/>
                </v:shape>
                <v:shape style="position:absolute;left:2805;top:-2097;width:365;height:92" type="#_x0000_t75" id="docshape4861" stroked="false">
                  <v:imagedata r:id="rId2850" o:title=""/>
                </v:shape>
                <v:shape style="position:absolute;left:3290;top:-2078;width:75;height:44" type="#_x0000_t75" id="docshape4862" stroked="false">
                  <v:imagedata r:id="rId2465" o:title=""/>
                </v:shape>
                <v:shape style="position:absolute;left:3487;top:-2097;width:267;height:884" type="#_x0000_t75" id="docshape4863" stroked="false">
                  <v:imagedata r:id="rId2851" o:title=""/>
                </v:shape>
                <v:shape style="position:absolute;left:2616;top:-1920;width:65;height:161" type="#_x0000_t75" id="docshape4864" stroked="false">
                  <v:imagedata r:id="rId2852" o:title=""/>
                </v:shape>
                <v:shape style="position:absolute;left:2611;top:-1704;width:960;height:476" type="#_x0000_t75" id="docshape4865" stroked="false">
                  <v:imagedata r:id="rId2853" o:title=""/>
                </v:shape>
                <v:shape style="position:absolute;left:3772;top:-1711;width:560;height:497" type="#_x0000_t75" id="docshape4866" stroked="false">
                  <v:imagedata r:id="rId2854" o:title=""/>
                </v:shape>
                <v:shape style="position:absolute;left:4461;top:-1706;width:63;height:161" type="#_x0000_t75" id="docshape4867" stroked="false">
                  <v:imagedata r:id="rId2845" o:title=""/>
                </v:shape>
                <v:shape style="position:absolute;left:2796;top:-1490;width:116;height:382" type="#_x0000_t75" id="docshape4868" stroked="false">
                  <v:imagedata r:id="rId2855" o:title=""/>
                </v:shape>
                <v:shape style="position:absolute;left:2949;top:-1490;width:1863;height:245" type="#_x0000_t75" id="docshape4869" stroked="false">
                  <v:imagedata r:id="rId2856" o:title=""/>
                </v:shape>
                <v:shape style="position:absolute;left:2796;top:-1269;width:459;height:399" type="#_x0000_t75" id="docshape4870" stroked="false">
                  <v:imagedata r:id="rId2857" o:title=""/>
                </v:shape>
                <v:shape style="position:absolute;left:3292;top:-1236;width:365;height:274" type="#_x0000_t75" id="docshape4871" stroked="false">
                  <v:imagedata r:id="rId2858" o:title=""/>
                </v:shape>
                <v:shape style="position:absolute;left:3777;top:-1216;width:75;height:44" type="#_x0000_t75" id="docshape4872" stroked="false">
                  <v:imagedata r:id="rId2465" o:title=""/>
                </v:shape>
                <v:shape style="position:absolute;left:3974;top:-1236;width:156;height:274" type="#_x0000_t75" id="docshape4873" stroked="false">
                  <v:imagedata r:id="rId2859" o:title=""/>
                </v:shape>
                <v:shape style="position:absolute;left:4168;top:-1236;width:456;height:353" type="#_x0000_t75" id="docshape4874" stroked="false">
                  <v:imagedata r:id="rId2860" o:title=""/>
                </v:shape>
                <v:shape style="position:absolute;left:2616;top:-842;width:65;height:161" type="#_x0000_t75" id="docshape4875" stroked="false">
                  <v:imagedata r:id="rId2852" o:title=""/>
                </v:shape>
                <v:shape style="position:absolute;left:2421;top:-628;width:65;height:161" type="#_x0000_t75" id="docshape4876" stroked="false">
                  <v:imagedata r:id="rId2852" o:title=""/>
                </v:shape>
                <v:shape style="position:absolute;left:3511;top:-823;width:4707;height:696" id="docshape4877" coordorigin="3511,-822" coordsize="4707,696" path="m8218,-822l3511,-822,3511,-126,8218,-126e" filled="false" stroked="true" strokeweight=".637884pt" strokecolor="#000000">
                  <v:path arrowok="t"/>
                  <v:stroke dashstyle="solid"/>
                </v:shape>
                <v:shape style="position:absolute;left:3588;top:-751;width:569;height:353" type="#_x0000_t75" id="docshape4878" stroked="false">
                  <v:imagedata r:id="rId2861" o:title=""/>
                </v:shape>
                <v:shape style="position:absolute;left:4274;top:-705;width:75;height:44" type="#_x0000_t75" id="docshape4879" stroked="false">
                  <v:imagedata r:id="rId2465" o:title=""/>
                </v:shape>
                <v:shape style="position:absolute;left:4471;top:-744;width:665;height:111" type="#_x0000_t75" id="docshape4880" stroked="false">
                  <v:imagedata r:id="rId2862" o:title=""/>
                </v:shape>
                <v:shape style="position:absolute;left:5164;top:-765;width:147;height:166" type="#_x0000_t75" id="docshape4881" stroked="false">
                  <v:imagedata r:id="rId2863" o:title=""/>
                </v:shape>
                <v:shape style="position:absolute;left:5342;top:-744;width:473;height:144" type="#_x0000_t75" id="docshape4882" stroked="false">
                  <v:imagedata r:id="rId2864" o:title=""/>
                </v:shape>
                <v:shape style="position:absolute;left:5841;top:-765;width:255;height:497" type="#_x0000_t75" id="docshape4883" stroked="false">
                  <v:imagedata r:id="rId2865" o:title=""/>
                </v:shape>
                <v:shape style="position:absolute;left:3588;top:-537;width:569;height:353" type="#_x0000_t75" id="docshape4884" stroked="false">
                  <v:imagedata r:id="rId2866" o:title=""/>
                </v:shape>
                <v:shape style="position:absolute;left:4274;top:-492;width:75;height:44" type="#_x0000_t75" id="docshape4885" stroked="false">
                  <v:imagedata r:id="rId2465" o:title=""/>
                </v:shape>
                <v:shape style="position:absolute;left:4471;top:-552;width:1138;height:497" type="#_x0000_t75" id="docshape4886" stroked="false">
                  <v:imagedata r:id="rId2867" o:title=""/>
                </v:shape>
                <v:shape style="position:absolute;left:3590;top:-324;width:646;height:454" type="#_x0000_t75" id="docshape4887" stroked="false">
                  <v:imagedata r:id="rId2868" o:title=""/>
                </v:shape>
                <v:shape style="position:absolute;left:4269;top:-324;width:358;height:353" type="#_x0000_t75" id="docshape4888" stroked="false">
                  <v:imagedata r:id="rId2461" o:title=""/>
                </v:shape>
                <v:shape style="position:absolute;left:4665;top:-338;width:1032;height:497" type="#_x0000_t75" id="docshape4889" stroked="false">
                  <v:imagedata r:id="rId2869" o:title=""/>
                </v:shape>
                <v:shape style="position:absolute;left:5733;top:-338;width:860;height:497" type="#_x0000_t75" id="docshape4890" stroked="false">
                  <v:imagedata r:id="rId2870" o:title=""/>
                </v:shape>
                <v:shape style="position:absolute;left:6621;top:-338;width:252;height:497" type="#_x0000_t75" id="docshape4891" stroked="false">
                  <v:imagedata r:id="rId2871" o:title=""/>
                </v:shape>
                <w10:wrap type="none"/>
              </v:group>
            </w:pict>
          </mc:Fallback>
        </mc:AlternateContent>
      </w:r>
      <w:r>
        <w:rPr/>
        <w:t>Trong đó, nội dung hàm khởi tạo Cow(Cow c) làm nhiệm vụ sao chép nội dung của đối tượng c vào đối tượng vừa tạo, ở đây chỉ là các phép gán giá trị cho các biến thực</w:t>
      </w:r>
      <w:r>
        <w:rPr>
          <w:spacing w:val="36"/>
        </w:rPr>
        <w:t> </w:t>
      </w:r>
      <w:r>
        <w:rPr/>
        <w:t>thể.</w:t>
      </w:r>
      <w:r>
        <w:rPr>
          <w:spacing w:val="36"/>
        </w:rPr>
        <w:t> </w:t>
      </w:r>
      <w:r>
        <w:rPr/>
        <w:t>Tuy</w:t>
      </w:r>
      <w:r>
        <w:rPr>
          <w:spacing w:val="32"/>
        </w:rPr>
        <w:t> </w:t>
      </w:r>
      <w:r>
        <w:rPr/>
        <w:t>nhiên,</w:t>
      </w:r>
      <w:r>
        <w:rPr>
          <w:spacing w:val="36"/>
        </w:rPr>
        <w:t> </w:t>
      </w:r>
      <w:r>
        <w:rPr/>
        <w:t>khi</w:t>
      </w:r>
      <w:r>
        <w:rPr>
          <w:spacing w:val="37"/>
        </w:rPr>
        <w:t> </w:t>
      </w:r>
      <w:r>
        <w:rPr/>
        <w:t>có</w:t>
      </w:r>
      <w:r>
        <w:rPr>
          <w:spacing w:val="32"/>
        </w:rPr>
        <w:t> </w:t>
      </w:r>
      <w:r>
        <w:rPr/>
        <w:t>quan</w:t>
      </w:r>
      <w:r>
        <w:rPr>
          <w:spacing w:val="38"/>
        </w:rPr>
        <w:t> </w:t>
      </w:r>
      <w:r>
        <w:rPr/>
        <w:t>hệ</w:t>
      </w:r>
      <w:r>
        <w:rPr>
          <w:spacing w:val="35"/>
        </w:rPr>
        <w:t> </w:t>
      </w:r>
      <w:r>
        <w:rPr/>
        <w:t>thừa</w:t>
      </w:r>
      <w:r>
        <w:rPr>
          <w:spacing w:val="35"/>
        </w:rPr>
        <w:t> </w:t>
      </w:r>
      <w:r>
        <w:rPr/>
        <w:t>kế,</w:t>
      </w:r>
      <w:r>
        <w:rPr>
          <w:spacing w:val="36"/>
        </w:rPr>
        <w:t> </w:t>
      </w:r>
      <w:r>
        <w:rPr/>
        <w:t>tình</w:t>
      </w:r>
      <w:r>
        <w:rPr>
          <w:spacing w:val="36"/>
        </w:rPr>
        <w:t> </w:t>
      </w:r>
      <w:r>
        <w:rPr/>
        <w:t>huống</w:t>
      </w:r>
      <w:r>
        <w:rPr>
          <w:spacing w:val="35"/>
        </w:rPr>
        <w:t> </w:t>
      </w:r>
      <w:r>
        <w:rPr/>
        <w:t>không</w:t>
      </w:r>
      <w:r>
        <w:rPr>
          <w:spacing w:val="35"/>
        </w:rPr>
        <w:t> </w:t>
      </w:r>
      <w:r>
        <w:rPr/>
        <w:t>phải</w:t>
      </w:r>
      <w:r>
        <w:rPr>
          <w:spacing w:val="37"/>
        </w:rPr>
        <w:t> </w:t>
      </w:r>
      <w:r>
        <w:rPr/>
        <w:t>lúc</w:t>
      </w:r>
      <w:r>
        <w:rPr>
          <w:spacing w:val="36"/>
        </w:rPr>
        <w:t> </w:t>
      </w:r>
      <w:r>
        <w:rPr/>
        <w:t>nào</w:t>
      </w:r>
      <w:r>
        <w:rPr>
          <w:spacing w:val="32"/>
        </w:rPr>
        <w:t> </w:t>
      </w:r>
      <w:r>
        <w:rPr/>
        <w:t>cũng đơn giản như ví dụ đó.</w:t>
      </w:r>
    </w:p>
    <w:p>
      <w:pPr>
        <w:pStyle w:val="BodyText"/>
        <w:spacing w:line="244" w:lineRule="auto" w:before="109"/>
        <w:ind w:left="431" w:right="436" w:firstLine="427"/>
        <w:jc w:val="both"/>
      </w:pPr>
      <w:r>
        <w:rPr/>
        <w:t>Xét</w:t>
      </w:r>
      <w:r>
        <w:rPr>
          <w:spacing w:val="25"/>
        </w:rPr>
        <w:t> </w:t>
      </w:r>
      <w:r>
        <w:rPr/>
        <w:t>quan</w:t>
      </w:r>
      <w:r>
        <w:rPr>
          <w:spacing w:val="25"/>
        </w:rPr>
        <w:t> </w:t>
      </w:r>
      <w:r>
        <w:rPr/>
        <w:t>hệ</w:t>
      </w:r>
      <w:r>
        <w:rPr>
          <w:spacing w:val="25"/>
        </w:rPr>
        <w:t> </w:t>
      </w:r>
      <w:r>
        <w:rPr/>
        <w:t>thừa</w:t>
      </w:r>
      <w:r>
        <w:rPr>
          <w:spacing w:val="25"/>
        </w:rPr>
        <w:t> </w:t>
      </w:r>
      <w:r>
        <w:rPr/>
        <w:t>kế</w:t>
      </w:r>
      <w:r>
        <w:rPr>
          <w:spacing w:val="25"/>
        </w:rPr>
        <w:t> </w:t>
      </w:r>
      <w:r>
        <w:rPr/>
        <w:t>giữa</w:t>
      </w:r>
      <w:r>
        <w:rPr>
          <w:spacing w:val="25"/>
        </w:rPr>
        <w:t> </w:t>
      </w:r>
      <w:r>
        <w:rPr/>
        <w:t>Animal</w:t>
      </w:r>
      <w:r>
        <w:rPr>
          <w:spacing w:val="24"/>
        </w:rPr>
        <w:t> </w:t>
      </w:r>
      <w:r>
        <w:rPr/>
        <w:t>và</w:t>
      </w:r>
      <w:r>
        <w:rPr>
          <w:spacing w:val="25"/>
        </w:rPr>
        <w:t> </w:t>
      </w:r>
      <w:r>
        <w:rPr/>
        <w:t>Cat.</w:t>
      </w:r>
      <w:r>
        <w:rPr>
          <w:spacing w:val="27"/>
        </w:rPr>
        <w:t> </w:t>
      </w:r>
      <w:r>
        <w:rPr/>
        <w:t>Ta</w:t>
      </w:r>
      <w:r>
        <w:rPr>
          <w:spacing w:val="25"/>
        </w:rPr>
        <w:t> </w:t>
      </w:r>
      <w:r>
        <w:rPr/>
        <w:t>viết</w:t>
      </w:r>
      <w:r>
        <w:rPr>
          <w:spacing w:val="25"/>
        </w:rPr>
        <w:t> </w:t>
      </w:r>
      <w:r>
        <w:rPr/>
        <w:t>hàm</w:t>
      </w:r>
      <w:r>
        <w:rPr>
          <w:spacing w:val="25"/>
        </w:rPr>
        <w:t> </w:t>
      </w:r>
      <w:r>
        <w:rPr/>
        <w:t>khởi</w:t>
      </w:r>
      <w:r>
        <w:rPr>
          <w:spacing w:val="24"/>
        </w:rPr>
        <w:t> </w:t>
      </w:r>
      <w:r>
        <w:rPr/>
        <w:t>tạo</w:t>
      </w:r>
      <w:r>
        <w:rPr>
          <w:spacing w:val="24"/>
        </w:rPr>
        <w:t> </w:t>
      </w:r>
      <w:r>
        <w:rPr/>
        <w:t>sao</w:t>
      </w:r>
      <w:r>
        <w:rPr>
          <w:spacing w:val="27"/>
        </w:rPr>
        <w:t> </w:t>
      </w:r>
      <w:r>
        <w:rPr/>
        <w:t>chép</w:t>
      </w:r>
      <w:r>
        <w:rPr>
          <w:spacing w:val="27"/>
        </w:rPr>
        <w:t> </w:t>
      </w:r>
      <w:r>
        <w:rPr/>
        <w:t>cho</w:t>
      </w:r>
      <w:r>
        <w:rPr>
          <w:spacing w:val="24"/>
        </w:rPr>
        <w:t> </w:t>
      </w:r>
      <w:r>
        <w:rPr/>
        <w:t>cả hai lớp. Giả sử ta cần một tình huống đa hình chẳng hạn như một đoạn mã áp dụng cho các loại Animal nói chung,</w:t>
      </w:r>
      <w:r>
        <w:rPr>
          <w:spacing w:val="28"/>
        </w:rPr>
        <w:t> </w:t>
      </w:r>
      <w:r>
        <w:rPr/>
        <w:t>trong đó có Cat. Trong phương thức đó ta cần nhân</w:t>
      </w:r>
      <w:r>
        <w:rPr>
          <w:spacing w:val="40"/>
        </w:rPr>
        <w:t> </w:t>
      </w:r>
      <w:r>
        <w:rPr/>
        <w:t>bản các đối tượng mà không biết chúng thuộc lớp nào trong cây thừa kế Animal,</w:t>
      </w:r>
      <w:r>
        <w:rPr>
          <w:spacing w:val="80"/>
        </w:rPr>
        <w:t> </w:t>
      </w:r>
      <w:r>
        <w:rPr/>
        <w:t>chẳng hạn:</w:t>
      </w:r>
    </w:p>
    <w:p>
      <w:pPr>
        <w:pStyle w:val="BodyText"/>
        <w:spacing w:before="3"/>
        <w:rPr>
          <w:sz w:val="15"/>
        </w:rPr>
      </w:pPr>
      <w:r>
        <w:rPr>
          <w:sz w:val="15"/>
        </w:rPr>
        <mc:AlternateContent>
          <mc:Choice Requires="wps">
            <w:drawing>
              <wp:anchor distT="0" distB="0" distL="0" distR="0" allowOverlap="1" layoutInCell="1" locked="0" behindDoc="1" simplePos="0" relativeHeight="487940096">
                <wp:simplePos x="0" y="0"/>
                <wp:positionH relativeFrom="page">
                  <wp:posOffset>1310633</wp:posOffset>
                </wp:positionH>
                <wp:positionV relativeFrom="paragraph">
                  <wp:posOffset>145920</wp:posOffset>
                </wp:positionV>
                <wp:extent cx="3561715" cy="1150620"/>
                <wp:effectExtent l="0" t="0" r="0" b="0"/>
                <wp:wrapTopAndBottom/>
                <wp:docPr id="5283" name="Group 5283"/>
                <wp:cNvGraphicFramePr>
                  <a:graphicFrameLocks/>
                </wp:cNvGraphicFramePr>
                <a:graphic>
                  <a:graphicData uri="http://schemas.microsoft.com/office/word/2010/wordprocessingGroup">
                    <wpg:wgp>
                      <wpg:cNvPr id="5283" name="Group 5283"/>
                      <wpg:cNvGrpSpPr/>
                      <wpg:grpSpPr>
                        <a:xfrm>
                          <a:off x="0" y="0"/>
                          <a:ext cx="3561715" cy="1150620"/>
                          <a:chExt cx="3561715" cy="1150620"/>
                        </a:xfrm>
                      </wpg:grpSpPr>
                      <pic:pic>
                        <pic:nvPicPr>
                          <pic:cNvPr id="5284" name="Image 5284"/>
                          <pic:cNvPicPr/>
                        </pic:nvPicPr>
                        <pic:blipFill>
                          <a:blip r:embed="rId2872" cstate="print"/>
                          <a:stretch>
                            <a:fillRect/>
                          </a:stretch>
                        </pic:blipFill>
                        <pic:spPr>
                          <a:xfrm>
                            <a:off x="0" y="0"/>
                            <a:ext cx="1281690" cy="315467"/>
                          </a:xfrm>
                          <a:prstGeom prst="rect">
                            <a:avLst/>
                          </a:prstGeom>
                        </pic:spPr>
                      </pic:pic>
                      <pic:pic>
                        <pic:nvPicPr>
                          <pic:cNvPr id="5285" name="Image 5285"/>
                          <pic:cNvPicPr/>
                        </pic:nvPicPr>
                        <pic:blipFill>
                          <a:blip r:embed="rId2873" cstate="print"/>
                          <a:stretch>
                            <a:fillRect/>
                          </a:stretch>
                        </pic:blipFill>
                        <pic:spPr>
                          <a:xfrm>
                            <a:off x="1290834" y="10667"/>
                            <a:ext cx="361187" cy="73151"/>
                          </a:xfrm>
                          <a:prstGeom prst="rect">
                            <a:avLst/>
                          </a:prstGeom>
                        </pic:spPr>
                      </pic:pic>
                      <pic:pic>
                        <pic:nvPicPr>
                          <pic:cNvPr id="5286" name="Image 5286"/>
                          <pic:cNvPicPr/>
                        </pic:nvPicPr>
                        <pic:blipFill>
                          <a:blip r:embed="rId2874" cstate="print"/>
                          <a:stretch>
                            <a:fillRect/>
                          </a:stretch>
                        </pic:blipFill>
                        <pic:spPr>
                          <a:xfrm>
                            <a:off x="1679454" y="3047"/>
                            <a:ext cx="85343" cy="102108"/>
                          </a:xfrm>
                          <a:prstGeom prst="rect">
                            <a:avLst/>
                          </a:prstGeom>
                        </pic:spPr>
                      </pic:pic>
                      <pic:pic>
                        <pic:nvPicPr>
                          <pic:cNvPr id="5287" name="Image 5287"/>
                          <pic:cNvPicPr/>
                        </pic:nvPicPr>
                        <pic:blipFill>
                          <a:blip r:embed="rId2875" cstate="print"/>
                          <a:stretch>
                            <a:fillRect/>
                          </a:stretch>
                        </pic:blipFill>
                        <pic:spPr>
                          <a:xfrm>
                            <a:off x="1850142" y="0"/>
                            <a:ext cx="355091" cy="315467"/>
                          </a:xfrm>
                          <a:prstGeom prst="rect">
                            <a:avLst/>
                          </a:prstGeom>
                        </pic:spPr>
                      </pic:pic>
                      <pic:pic>
                        <pic:nvPicPr>
                          <pic:cNvPr id="5288" name="Image 5288"/>
                          <pic:cNvPicPr/>
                        </pic:nvPicPr>
                        <pic:blipFill>
                          <a:blip r:embed="rId2845" cstate="print"/>
                          <a:stretch>
                            <a:fillRect/>
                          </a:stretch>
                        </pic:blipFill>
                        <pic:spPr>
                          <a:xfrm>
                            <a:off x="2289054" y="3047"/>
                            <a:ext cx="39624" cy="102108"/>
                          </a:xfrm>
                          <a:prstGeom prst="rect">
                            <a:avLst/>
                          </a:prstGeom>
                        </pic:spPr>
                      </pic:pic>
                      <pic:pic>
                        <pic:nvPicPr>
                          <pic:cNvPr id="5289" name="Image 5289"/>
                          <pic:cNvPicPr/>
                        </pic:nvPicPr>
                        <pic:blipFill>
                          <a:blip r:embed="rId2876" cstate="print"/>
                          <a:stretch>
                            <a:fillRect/>
                          </a:stretch>
                        </pic:blipFill>
                        <pic:spPr>
                          <a:xfrm>
                            <a:off x="114300" y="140207"/>
                            <a:ext cx="365759" cy="237743"/>
                          </a:xfrm>
                          <a:prstGeom prst="rect">
                            <a:avLst/>
                          </a:prstGeom>
                        </pic:spPr>
                      </pic:pic>
                      <pic:pic>
                        <pic:nvPicPr>
                          <pic:cNvPr id="5290" name="Image 5290"/>
                          <pic:cNvPicPr/>
                        </pic:nvPicPr>
                        <pic:blipFill>
                          <a:blip r:embed="rId2877" cstate="print"/>
                          <a:stretch>
                            <a:fillRect/>
                          </a:stretch>
                        </pic:blipFill>
                        <pic:spPr>
                          <a:xfrm>
                            <a:off x="502926" y="138684"/>
                            <a:ext cx="97536" cy="306324"/>
                          </a:xfrm>
                          <a:prstGeom prst="rect">
                            <a:avLst/>
                          </a:prstGeom>
                        </pic:spPr>
                      </pic:pic>
                      <pic:pic>
                        <pic:nvPicPr>
                          <pic:cNvPr id="5291" name="Image 5291"/>
                          <pic:cNvPicPr/>
                        </pic:nvPicPr>
                        <pic:blipFill>
                          <a:blip r:embed="rId2878" cstate="print"/>
                          <a:stretch>
                            <a:fillRect/>
                          </a:stretch>
                        </pic:blipFill>
                        <pic:spPr>
                          <a:xfrm>
                            <a:off x="679710" y="161544"/>
                            <a:ext cx="243839" cy="237744"/>
                          </a:xfrm>
                          <a:prstGeom prst="rect">
                            <a:avLst/>
                          </a:prstGeom>
                        </pic:spPr>
                      </pic:pic>
                      <pic:pic>
                        <pic:nvPicPr>
                          <pic:cNvPr id="5292" name="Image 5292"/>
                          <pic:cNvPicPr/>
                        </pic:nvPicPr>
                        <pic:blipFill>
                          <a:blip r:embed="rId2879" cstate="print"/>
                          <a:stretch>
                            <a:fillRect/>
                          </a:stretch>
                        </pic:blipFill>
                        <pic:spPr>
                          <a:xfrm>
                            <a:off x="1112526" y="138684"/>
                            <a:ext cx="664463" cy="306324"/>
                          </a:xfrm>
                          <a:prstGeom prst="rect">
                            <a:avLst/>
                          </a:prstGeom>
                        </pic:spPr>
                      </pic:pic>
                      <pic:pic>
                        <pic:nvPicPr>
                          <pic:cNvPr id="5293" name="Image 5293"/>
                          <pic:cNvPicPr/>
                        </pic:nvPicPr>
                        <pic:blipFill>
                          <a:blip r:embed="rId2880" cstate="print"/>
                          <a:stretch>
                            <a:fillRect/>
                          </a:stretch>
                        </pic:blipFill>
                        <pic:spPr>
                          <a:xfrm>
                            <a:off x="1789182" y="161544"/>
                            <a:ext cx="350520" cy="237744"/>
                          </a:xfrm>
                          <a:prstGeom prst="rect">
                            <a:avLst/>
                          </a:prstGeom>
                        </pic:spPr>
                      </pic:pic>
                      <pic:pic>
                        <pic:nvPicPr>
                          <pic:cNvPr id="5294" name="Image 5294"/>
                          <pic:cNvPicPr/>
                        </pic:nvPicPr>
                        <pic:blipFill>
                          <a:blip r:embed="rId2881" cstate="print"/>
                          <a:stretch>
                            <a:fillRect/>
                          </a:stretch>
                        </pic:blipFill>
                        <pic:spPr>
                          <a:xfrm>
                            <a:off x="118871" y="275843"/>
                            <a:ext cx="182880" cy="237744"/>
                          </a:xfrm>
                          <a:prstGeom prst="rect">
                            <a:avLst/>
                          </a:prstGeom>
                        </pic:spPr>
                      </pic:pic>
                      <pic:pic>
                        <pic:nvPicPr>
                          <pic:cNvPr id="5295" name="Image 5295"/>
                          <pic:cNvPicPr/>
                        </pic:nvPicPr>
                        <pic:blipFill>
                          <a:blip r:embed="rId2882" cstate="print"/>
                          <a:stretch>
                            <a:fillRect/>
                          </a:stretch>
                        </pic:blipFill>
                        <pic:spPr>
                          <a:xfrm>
                            <a:off x="377958" y="271272"/>
                            <a:ext cx="36575" cy="315467"/>
                          </a:xfrm>
                          <a:prstGeom prst="rect">
                            <a:avLst/>
                          </a:prstGeom>
                        </pic:spPr>
                      </pic:pic>
                      <pic:pic>
                        <pic:nvPicPr>
                          <pic:cNvPr id="5296" name="Image 5296"/>
                          <pic:cNvPicPr/>
                        </pic:nvPicPr>
                        <pic:blipFill>
                          <a:blip r:embed="rId2883" cstate="print"/>
                          <a:stretch>
                            <a:fillRect/>
                          </a:stretch>
                        </pic:blipFill>
                        <pic:spPr>
                          <a:xfrm>
                            <a:off x="432822" y="275843"/>
                            <a:ext cx="292607" cy="446531"/>
                          </a:xfrm>
                          <a:prstGeom prst="rect">
                            <a:avLst/>
                          </a:prstGeom>
                        </pic:spPr>
                      </pic:pic>
                      <pic:pic>
                        <pic:nvPicPr>
                          <pic:cNvPr id="5297" name="Image 5297"/>
                          <pic:cNvPicPr/>
                        </pic:nvPicPr>
                        <pic:blipFill>
                          <a:blip r:embed="rId2884" cstate="print"/>
                          <a:stretch>
                            <a:fillRect/>
                          </a:stretch>
                        </pic:blipFill>
                        <pic:spPr>
                          <a:xfrm>
                            <a:off x="1731270" y="138684"/>
                            <a:ext cx="847344" cy="438912"/>
                          </a:xfrm>
                          <a:prstGeom prst="rect">
                            <a:avLst/>
                          </a:prstGeom>
                        </pic:spPr>
                      </pic:pic>
                      <pic:pic>
                        <pic:nvPicPr>
                          <pic:cNvPr id="5298" name="Image 5298"/>
                          <pic:cNvPicPr/>
                        </pic:nvPicPr>
                        <pic:blipFill>
                          <a:blip r:embed="rId2885" cstate="print"/>
                          <a:stretch>
                            <a:fillRect/>
                          </a:stretch>
                        </pic:blipFill>
                        <pic:spPr>
                          <a:xfrm>
                            <a:off x="1112526" y="275843"/>
                            <a:ext cx="48768" cy="233172"/>
                          </a:xfrm>
                          <a:prstGeom prst="rect">
                            <a:avLst/>
                          </a:prstGeom>
                        </pic:spPr>
                      </pic:pic>
                      <pic:pic>
                        <pic:nvPicPr>
                          <pic:cNvPr id="5299" name="Image 5299"/>
                          <pic:cNvPicPr/>
                        </pic:nvPicPr>
                        <pic:blipFill>
                          <a:blip r:embed="rId2886" cstate="print"/>
                          <a:stretch>
                            <a:fillRect/>
                          </a:stretch>
                        </pic:blipFill>
                        <pic:spPr>
                          <a:xfrm>
                            <a:off x="1235970" y="292608"/>
                            <a:ext cx="48768" cy="187451"/>
                          </a:xfrm>
                          <a:prstGeom prst="rect">
                            <a:avLst/>
                          </a:prstGeom>
                        </pic:spPr>
                      </pic:pic>
                      <pic:pic>
                        <pic:nvPicPr>
                          <pic:cNvPr id="5300" name="Image 5300"/>
                          <pic:cNvPicPr/>
                        </pic:nvPicPr>
                        <pic:blipFill>
                          <a:blip r:embed="rId2880" cstate="print"/>
                          <a:stretch>
                            <a:fillRect/>
                          </a:stretch>
                        </pic:blipFill>
                        <pic:spPr>
                          <a:xfrm>
                            <a:off x="1356366" y="297179"/>
                            <a:ext cx="350519" cy="237743"/>
                          </a:xfrm>
                          <a:prstGeom prst="rect">
                            <a:avLst/>
                          </a:prstGeom>
                        </pic:spPr>
                      </pic:pic>
                      <pic:pic>
                        <pic:nvPicPr>
                          <pic:cNvPr id="5301" name="Image 5301"/>
                          <pic:cNvPicPr/>
                        </pic:nvPicPr>
                        <pic:blipFill>
                          <a:blip r:embed="rId2887" cstate="print"/>
                          <a:stretch>
                            <a:fillRect/>
                          </a:stretch>
                        </pic:blipFill>
                        <pic:spPr>
                          <a:xfrm>
                            <a:off x="489210" y="173736"/>
                            <a:ext cx="547115" cy="542544"/>
                          </a:xfrm>
                          <a:prstGeom prst="rect">
                            <a:avLst/>
                          </a:prstGeom>
                        </pic:spPr>
                      </pic:pic>
                      <pic:pic>
                        <pic:nvPicPr>
                          <pic:cNvPr id="5302" name="Image 5302"/>
                          <pic:cNvPicPr/>
                        </pic:nvPicPr>
                        <pic:blipFill>
                          <a:blip r:embed="rId2888" cstate="print"/>
                          <a:stretch>
                            <a:fillRect/>
                          </a:stretch>
                        </pic:blipFill>
                        <pic:spPr>
                          <a:xfrm>
                            <a:off x="2535942" y="274320"/>
                            <a:ext cx="48767" cy="306324"/>
                          </a:xfrm>
                          <a:prstGeom prst="rect">
                            <a:avLst/>
                          </a:prstGeom>
                        </pic:spPr>
                      </pic:pic>
                      <pic:pic>
                        <pic:nvPicPr>
                          <pic:cNvPr id="5303" name="Image 5303"/>
                          <pic:cNvPicPr/>
                        </pic:nvPicPr>
                        <pic:blipFill>
                          <a:blip r:embed="rId2889" cstate="print"/>
                          <a:stretch>
                            <a:fillRect/>
                          </a:stretch>
                        </pic:blipFill>
                        <pic:spPr>
                          <a:xfrm>
                            <a:off x="246894" y="411480"/>
                            <a:ext cx="121920" cy="233172"/>
                          </a:xfrm>
                          <a:prstGeom prst="rect">
                            <a:avLst/>
                          </a:prstGeom>
                        </pic:spPr>
                      </pic:pic>
                      <pic:pic>
                        <pic:nvPicPr>
                          <pic:cNvPr id="5304" name="Image 5304"/>
                          <pic:cNvPicPr/>
                        </pic:nvPicPr>
                        <pic:blipFill>
                          <a:blip r:embed="rId2890" cstate="print"/>
                          <a:stretch>
                            <a:fillRect/>
                          </a:stretch>
                        </pic:blipFill>
                        <pic:spPr>
                          <a:xfrm>
                            <a:off x="934218" y="409955"/>
                            <a:ext cx="231648" cy="306324"/>
                          </a:xfrm>
                          <a:prstGeom prst="rect">
                            <a:avLst/>
                          </a:prstGeom>
                        </pic:spPr>
                      </pic:pic>
                      <pic:pic>
                        <pic:nvPicPr>
                          <pic:cNvPr id="5305" name="Image 5305"/>
                          <pic:cNvPicPr/>
                        </pic:nvPicPr>
                        <pic:blipFill>
                          <a:blip r:embed="rId2891" cstate="print"/>
                          <a:stretch>
                            <a:fillRect/>
                          </a:stretch>
                        </pic:blipFill>
                        <pic:spPr>
                          <a:xfrm>
                            <a:off x="1237494" y="406908"/>
                            <a:ext cx="288036" cy="315467"/>
                          </a:xfrm>
                          <a:prstGeom prst="rect">
                            <a:avLst/>
                          </a:prstGeom>
                        </pic:spPr>
                      </pic:pic>
                      <pic:pic>
                        <pic:nvPicPr>
                          <pic:cNvPr id="5306" name="Image 5306"/>
                          <pic:cNvPicPr/>
                        </pic:nvPicPr>
                        <pic:blipFill>
                          <a:blip r:embed="rId2892" cstate="print"/>
                          <a:stretch>
                            <a:fillRect/>
                          </a:stretch>
                        </pic:blipFill>
                        <pic:spPr>
                          <a:xfrm>
                            <a:off x="2109222" y="271272"/>
                            <a:ext cx="345948" cy="588263"/>
                          </a:xfrm>
                          <a:prstGeom prst="rect">
                            <a:avLst/>
                          </a:prstGeom>
                        </pic:spPr>
                      </pic:pic>
                      <pic:pic>
                        <pic:nvPicPr>
                          <pic:cNvPr id="5307" name="Image 5307"/>
                          <pic:cNvPicPr/>
                        </pic:nvPicPr>
                        <pic:blipFill>
                          <a:blip r:embed="rId2893" cstate="print"/>
                          <a:stretch>
                            <a:fillRect/>
                          </a:stretch>
                        </pic:blipFill>
                        <pic:spPr>
                          <a:xfrm>
                            <a:off x="368814" y="545591"/>
                            <a:ext cx="358139" cy="306324"/>
                          </a:xfrm>
                          <a:prstGeom prst="rect">
                            <a:avLst/>
                          </a:prstGeom>
                        </pic:spPr>
                      </pic:pic>
                      <pic:pic>
                        <pic:nvPicPr>
                          <pic:cNvPr id="5308" name="Image 5308"/>
                          <pic:cNvPicPr/>
                        </pic:nvPicPr>
                        <pic:blipFill>
                          <a:blip r:embed="rId2894" cstate="print"/>
                          <a:stretch>
                            <a:fillRect/>
                          </a:stretch>
                        </pic:blipFill>
                        <pic:spPr>
                          <a:xfrm>
                            <a:off x="748290" y="545591"/>
                            <a:ext cx="170687" cy="306324"/>
                          </a:xfrm>
                          <a:prstGeom prst="rect">
                            <a:avLst/>
                          </a:prstGeom>
                        </pic:spPr>
                      </pic:pic>
                      <pic:pic>
                        <pic:nvPicPr>
                          <pic:cNvPr id="5309" name="Image 5309"/>
                          <pic:cNvPicPr/>
                        </pic:nvPicPr>
                        <pic:blipFill>
                          <a:blip r:embed="rId2895" cstate="print"/>
                          <a:stretch>
                            <a:fillRect/>
                          </a:stretch>
                        </pic:blipFill>
                        <pic:spPr>
                          <a:xfrm>
                            <a:off x="987558" y="544068"/>
                            <a:ext cx="662940" cy="315467"/>
                          </a:xfrm>
                          <a:prstGeom prst="rect">
                            <a:avLst/>
                          </a:prstGeom>
                        </pic:spPr>
                      </pic:pic>
                      <pic:pic>
                        <pic:nvPicPr>
                          <pic:cNvPr id="5310" name="Image 5310"/>
                          <pic:cNvPicPr/>
                        </pic:nvPicPr>
                        <pic:blipFill>
                          <a:blip r:embed="rId2896" cstate="print"/>
                          <a:stretch>
                            <a:fillRect/>
                          </a:stretch>
                        </pic:blipFill>
                        <pic:spPr>
                          <a:xfrm>
                            <a:off x="1665738" y="545591"/>
                            <a:ext cx="422147" cy="306324"/>
                          </a:xfrm>
                          <a:prstGeom prst="rect">
                            <a:avLst/>
                          </a:prstGeom>
                        </pic:spPr>
                      </pic:pic>
                      <pic:pic>
                        <pic:nvPicPr>
                          <pic:cNvPr id="5311" name="Image 5311"/>
                          <pic:cNvPicPr/>
                        </pic:nvPicPr>
                        <pic:blipFill>
                          <a:blip r:embed="rId2852" cstate="print"/>
                          <a:stretch>
                            <a:fillRect/>
                          </a:stretch>
                        </pic:blipFill>
                        <pic:spPr>
                          <a:xfrm>
                            <a:off x="126492" y="682751"/>
                            <a:ext cx="41148" cy="102108"/>
                          </a:xfrm>
                          <a:prstGeom prst="rect">
                            <a:avLst/>
                          </a:prstGeom>
                        </pic:spPr>
                      </pic:pic>
                      <pic:pic>
                        <pic:nvPicPr>
                          <pic:cNvPr id="5312" name="Image 5312"/>
                          <pic:cNvPicPr/>
                        </pic:nvPicPr>
                        <pic:blipFill>
                          <a:blip r:embed="rId2852" cstate="print"/>
                          <a:stretch>
                            <a:fillRect/>
                          </a:stretch>
                        </pic:blipFill>
                        <pic:spPr>
                          <a:xfrm>
                            <a:off x="3047" y="818388"/>
                            <a:ext cx="41148" cy="102108"/>
                          </a:xfrm>
                          <a:prstGeom prst="rect">
                            <a:avLst/>
                          </a:prstGeom>
                        </pic:spPr>
                      </pic:pic>
                      <pic:pic>
                        <pic:nvPicPr>
                          <pic:cNvPr id="5313" name="Image 5313"/>
                          <pic:cNvPicPr/>
                        </pic:nvPicPr>
                        <pic:blipFill>
                          <a:blip r:embed="rId2897" cstate="print"/>
                          <a:stretch>
                            <a:fillRect/>
                          </a:stretch>
                        </pic:blipFill>
                        <pic:spPr>
                          <a:xfrm>
                            <a:off x="2122938" y="679704"/>
                            <a:ext cx="1438655" cy="146303"/>
                          </a:xfrm>
                          <a:prstGeom prst="rect">
                            <a:avLst/>
                          </a:prstGeom>
                        </pic:spPr>
                      </pic:pic>
                      <pic:pic>
                        <pic:nvPicPr>
                          <pic:cNvPr id="5314" name="Image 5314"/>
                          <pic:cNvPicPr/>
                        </pic:nvPicPr>
                        <pic:blipFill>
                          <a:blip r:embed="rId2898" cstate="print"/>
                          <a:stretch>
                            <a:fillRect/>
                          </a:stretch>
                        </pic:blipFill>
                        <pic:spPr>
                          <a:xfrm>
                            <a:off x="2124462" y="787908"/>
                            <a:ext cx="691895" cy="320039"/>
                          </a:xfrm>
                          <a:prstGeom prst="rect">
                            <a:avLst/>
                          </a:prstGeom>
                        </pic:spPr>
                      </pic:pic>
                      <pic:pic>
                        <pic:nvPicPr>
                          <pic:cNvPr id="5315" name="Image 5315"/>
                          <pic:cNvPicPr/>
                        </pic:nvPicPr>
                        <pic:blipFill>
                          <a:blip r:embed="rId2899" cstate="print"/>
                          <a:stretch>
                            <a:fillRect/>
                          </a:stretch>
                        </pic:blipFill>
                        <pic:spPr>
                          <a:xfrm>
                            <a:off x="2122938" y="909827"/>
                            <a:ext cx="1420367" cy="240792"/>
                          </a:xfrm>
                          <a:prstGeom prst="rect">
                            <a:avLst/>
                          </a:prstGeom>
                        </pic:spPr>
                      </pic:pic>
                      <wps:wsp>
                        <wps:cNvPr id="5316" name="Graphic 5316"/>
                        <wps:cNvSpPr/>
                        <wps:spPr>
                          <a:xfrm>
                            <a:off x="1412754" y="729996"/>
                            <a:ext cx="631190" cy="177165"/>
                          </a:xfrm>
                          <a:custGeom>
                            <a:avLst/>
                            <a:gdLst/>
                            <a:ahLst/>
                            <a:cxnLst/>
                            <a:rect l="l" t="t" r="r" b="b"/>
                            <a:pathLst>
                              <a:path w="631190" h="177165">
                                <a:moveTo>
                                  <a:pt x="630935" y="176783"/>
                                </a:moveTo>
                                <a:lnTo>
                                  <a:pt x="496823" y="167639"/>
                                </a:lnTo>
                                <a:lnTo>
                                  <a:pt x="377951" y="155447"/>
                                </a:lnTo>
                                <a:lnTo>
                                  <a:pt x="275843" y="140207"/>
                                </a:lnTo>
                                <a:lnTo>
                                  <a:pt x="188975" y="120395"/>
                                </a:lnTo>
                                <a:lnTo>
                                  <a:pt x="118871" y="96011"/>
                                </a:lnTo>
                                <a:lnTo>
                                  <a:pt x="62483" y="67055"/>
                                </a:lnTo>
                                <a:lnTo>
                                  <a:pt x="24383" y="35051"/>
                                </a:lnTo>
                                <a:lnTo>
                                  <a:pt x="0" y="0"/>
                                </a:lnTo>
                              </a:path>
                            </a:pathLst>
                          </a:custGeom>
                          <a:ln w="2700">
                            <a:solidFill>
                              <a:srgbClr val="000000"/>
                            </a:solidFill>
                            <a:prstDash val="solid"/>
                          </a:ln>
                        </wps:spPr>
                        <wps:bodyPr wrap="square" lIns="0" tIns="0" rIns="0" bIns="0" rtlCol="0">
                          <a:prstTxWarp prst="textNoShape">
                            <a:avLst/>
                          </a:prstTxWarp>
                          <a:noAutofit/>
                        </wps:bodyPr>
                      </wps:wsp>
                      <wps:wsp>
                        <wps:cNvPr id="5317" name="Graphic 5317"/>
                        <wps:cNvSpPr/>
                        <wps:spPr>
                          <a:xfrm>
                            <a:off x="1385322" y="681228"/>
                            <a:ext cx="60960" cy="67310"/>
                          </a:xfrm>
                          <a:custGeom>
                            <a:avLst/>
                            <a:gdLst/>
                            <a:ahLst/>
                            <a:cxnLst/>
                            <a:rect l="l" t="t" r="r" b="b"/>
                            <a:pathLst>
                              <a:path w="60960" h="67310">
                                <a:moveTo>
                                  <a:pt x="21335" y="0"/>
                                </a:moveTo>
                                <a:lnTo>
                                  <a:pt x="20788" y="18192"/>
                                </a:lnTo>
                                <a:lnTo>
                                  <a:pt x="16954" y="35813"/>
                                </a:lnTo>
                                <a:lnTo>
                                  <a:pt x="9977" y="52292"/>
                                </a:lnTo>
                                <a:lnTo>
                                  <a:pt x="0" y="67055"/>
                                </a:lnTo>
                                <a:lnTo>
                                  <a:pt x="13596" y="58769"/>
                                </a:lnTo>
                                <a:lnTo>
                                  <a:pt x="28765" y="54482"/>
                                </a:lnTo>
                                <a:lnTo>
                                  <a:pt x="44791" y="54197"/>
                                </a:lnTo>
                                <a:lnTo>
                                  <a:pt x="60959" y="57911"/>
                                </a:lnTo>
                                <a:lnTo>
                                  <a:pt x="46410" y="46505"/>
                                </a:lnTo>
                                <a:lnTo>
                                  <a:pt x="34861" y="32956"/>
                                </a:lnTo>
                                <a:lnTo>
                                  <a:pt x="26455" y="17406"/>
                                </a:lnTo>
                                <a:lnTo>
                                  <a:pt x="2133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3.199516pt;margin-top:11.489815pt;width:280.45pt;height:90.6pt;mso-position-horizontal-relative:page;mso-position-vertical-relative:paragraph;z-index:-15376384;mso-wrap-distance-left:0;mso-wrap-distance-right:0" id="docshapegroup4892" coordorigin="2064,230" coordsize="5609,1812">
                <v:shape style="position:absolute;left:2064;top:229;width:2019;height:497" type="#_x0000_t75" id="docshape4893" stroked="false">
                  <v:imagedata r:id="rId2872" o:title=""/>
                </v:shape>
                <v:shape style="position:absolute;left:4096;top:246;width:569;height:116" type="#_x0000_t75" id="docshape4894" stroked="false">
                  <v:imagedata r:id="rId2873" o:title=""/>
                </v:shape>
                <v:shape style="position:absolute;left:4708;top:234;width:135;height:161" type="#_x0000_t75" id="docshape4895" stroked="false">
                  <v:imagedata r:id="rId2874" o:title=""/>
                </v:shape>
                <v:shape style="position:absolute;left:4977;top:229;width:560;height:497" type="#_x0000_t75" id="docshape4896" stroked="false">
                  <v:imagedata r:id="rId2875" o:title=""/>
                </v:shape>
                <v:shape style="position:absolute;left:5668;top:234;width:63;height:161" type="#_x0000_t75" id="docshape4897" stroked="false">
                  <v:imagedata r:id="rId2845" o:title=""/>
                </v:shape>
                <v:shape style="position:absolute;left:2244;top:450;width:576;height:375" type="#_x0000_t75" id="docshape4898" stroked="false">
                  <v:imagedata r:id="rId2876" o:title=""/>
                </v:shape>
                <v:shape style="position:absolute;left:2856;top:448;width:154;height:483" type="#_x0000_t75" id="docshape4899" stroked="false">
                  <v:imagedata r:id="rId2877" o:title=""/>
                </v:shape>
                <v:shape style="position:absolute;left:3134;top:484;width:384;height:375" type="#_x0000_t75" id="docshape4900" stroked="false">
                  <v:imagedata r:id="rId2878" o:title=""/>
                </v:shape>
                <v:shape style="position:absolute;left:3816;top:448;width:1047;height:483" type="#_x0000_t75" id="docshape4901" stroked="false">
                  <v:imagedata r:id="rId2879" o:title=""/>
                </v:shape>
                <v:shape style="position:absolute;left:4881;top:484;width:552;height:375" type="#_x0000_t75" id="docshape4902" stroked="false">
                  <v:imagedata r:id="rId2880" o:title=""/>
                </v:shape>
                <v:shape style="position:absolute;left:2251;top:664;width:288;height:375" type="#_x0000_t75" id="docshape4903" stroked="false">
                  <v:imagedata r:id="rId2881" o:title=""/>
                </v:shape>
                <v:shape style="position:absolute;left:2659;top:657;width:58;height:497" type="#_x0000_t75" id="docshape4904" stroked="false">
                  <v:imagedata r:id="rId2882" o:title=""/>
                </v:shape>
                <v:shape style="position:absolute;left:2745;top:664;width:461;height:704" type="#_x0000_t75" id="docshape4905" stroked="false">
                  <v:imagedata r:id="rId2883" o:title=""/>
                </v:shape>
                <v:shape style="position:absolute;left:4790;top:448;width:1335;height:692" type="#_x0000_t75" id="docshape4906" stroked="false">
                  <v:imagedata r:id="rId2884" o:title=""/>
                </v:shape>
                <v:shape style="position:absolute;left:3816;top:664;width:77;height:368" type="#_x0000_t75" id="docshape4907" stroked="false">
                  <v:imagedata r:id="rId2885" o:title=""/>
                </v:shape>
                <v:shape style="position:absolute;left:4010;top:690;width:77;height:296" type="#_x0000_t75" id="docshape4908" stroked="false">
                  <v:imagedata r:id="rId2886" o:title=""/>
                </v:shape>
                <v:shape style="position:absolute;left:4200;top:697;width:552;height:375" type="#_x0000_t75" id="docshape4909" stroked="false">
                  <v:imagedata r:id="rId2880" o:title=""/>
                </v:shape>
                <v:shape style="position:absolute;left:2834;top:503;width:862;height:855" type="#_x0000_t75" id="docshape4910" stroked="false">
                  <v:imagedata r:id="rId2887" o:title=""/>
                </v:shape>
                <v:shape style="position:absolute;left:6057;top:661;width:77;height:483" type="#_x0000_t75" id="docshape4911" stroked="false">
                  <v:imagedata r:id="rId2888" o:title=""/>
                </v:shape>
                <v:shape style="position:absolute;left:2452;top:877;width:192;height:368" type="#_x0000_t75" id="docshape4912" stroked="false">
                  <v:imagedata r:id="rId2889" o:title=""/>
                </v:shape>
                <v:shape style="position:absolute;left:3535;top:875;width:365;height:483" type="#_x0000_t75" id="docshape4913" stroked="false">
                  <v:imagedata r:id="rId2890" o:title=""/>
                </v:shape>
                <v:shape style="position:absolute;left:4012;top:870;width:454;height:497" type="#_x0000_t75" id="docshape4914" stroked="false">
                  <v:imagedata r:id="rId2891" o:title=""/>
                </v:shape>
                <v:shape style="position:absolute;left:5385;top:657;width:545;height:927" type="#_x0000_t75" id="docshape4915" stroked="false">
                  <v:imagedata r:id="rId2892" o:title=""/>
                </v:shape>
                <v:shape style="position:absolute;left:2644;top:1089;width:564;height:483" type="#_x0000_t75" id="docshape4916" stroked="false">
                  <v:imagedata r:id="rId2893" o:title=""/>
                </v:shape>
                <v:shape style="position:absolute;left:3242;top:1089;width:269;height:483" type="#_x0000_t75" id="docshape4917" stroked="false">
                  <v:imagedata r:id="rId2894" o:title=""/>
                </v:shape>
                <v:shape style="position:absolute;left:3619;top:1086;width:1044;height:497" type="#_x0000_t75" id="docshape4918" stroked="false">
                  <v:imagedata r:id="rId2895" o:title=""/>
                </v:shape>
                <v:shape style="position:absolute;left:4687;top:1089;width:665;height:483" type="#_x0000_t75" id="docshape4919" stroked="false">
                  <v:imagedata r:id="rId2896" o:title=""/>
                </v:shape>
                <v:shape style="position:absolute;left:2263;top:1305;width:65;height:161" type="#_x0000_t75" id="docshape4920" stroked="false">
                  <v:imagedata r:id="rId2852" o:title=""/>
                </v:shape>
                <v:shape style="position:absolute;left:2068;top:1518;width:65;height:161" type="#_x0000_t75" id="docshape4921" stroked="false">
                  <v:imagedata r:id="rId2852" o:title=""/>
                </v:shape>
                <v:shape style="position:absolute;left:5407;top:1300;width:2266;height:231" type="#_x0000_t75" id="docshape4922" stroked="false">
                  <v:imagedata r:id="rId2897" o:title=""/>
                </v:shape>
                <v:shape style="position:absolute;left:5409;top:1470;width:1090;height:504" type="#_x0000_t75" id="docshape4923" stroked="false">
                  <v:imagedata r:id="rId2898" o:title=""/>
                </v:shape>
                <v:shape style="position:absolute;left:5407;top:1662;width:2237;height:380" type="#_x0000_t75" id="docshape4924" stroked="false">
                  <v:imagedata r:id="rId2899" o:title=""/>
                </v:shape>
                <v:shape style="position:absolute;left:4288;top:1379;width:994;height:279" id="docshape4925" coordorigin="4289,1379" coordsize="994,279" path="m5282,1658l5071,1643,4884,1624,4723,1600,4586,1569,4476,1531,4387,1485,4327,1435,4289,1379e" filled="false" stroked="true" strokeweight=".212604pt" strokecolor="#000000">
                  <v:path arrowok="t"/>
                  <v:stroke dashstyle="solid"/>
                </v:shape>
                <v:shape style="position:absolute;left:4245;top:1302;width:96;height:106" id="docshape4926" coordorigin="4246,1303" coordsize="96,106" path="m4279,1303l4278,1331,4272,1359,4261,1385,4246,1408,4267,1395,4291,1388,4316,1388,4342,1394,4319,1376,4300,1354,4287,1330,4279,1303xe" filled="true" fillcolor="#000000" stroked="false">
                  <v:path arrowok="t"/>
                  <v:fill type="solid"/>
                </v:shape>
                <w10:wrap type="topAndBottom"/>
              </v:group>
            </w:pict>
          </mc:Fallback>
        </mc:AlternateContent>
      </w:r>
    </w:p>
    <w:p>
      <w:pPr>
        <w:pStyle w:val="BodyText"/>
        <w:spacing w:line="247" w:lineRule="auto" w:before="33"/>
        <w:ind w:left="431" w:right="376" w:firstLine="427"/>
      </w:pPr>
      <w:r>
        <w:rPr/>
        <w:t>Liệu</w:t>
      </w:r>
      <w:r>
        <w:rPr>
          <w:spacing w:val="22"/>
        </w:rPr>
        <w:t> </w:t>
      </w:r>
      <w:r>
        <w:rPr/>
        <w:t>trong tình huống này ta có thể dùng hàm khởi</w:t>
      </w:r>
      <w:r>
        <w:rPr>
          <w:spacing w:val="20"/>
        </w:rPr>
        <w:t> </w:t>
      </w:r>
      <w:r>
        <w:rPr/>
        <w:t>tạo sao chép</w:t>
      </w:r>
      <w:r>
        <w:rPr>
          <w:spacing w:val="20"/>
        </w:rPr>
        <w:t> </w:t>
      </w:r>
      <w:r>
        <w:rPr/>
        <w:t>của</w:t>
      </w:r>
      <w:r>
        <w:rPr>
          <w:spacing w:val="21"/>
        </w:rPr>
        <w:t> </w:t>
      </w:r>
      <w:r>
        <w:rPr/>
        <w:t>Animal</w:t>
      </w:r>
      <w:r>
        <w:rPr>
          <w:spacing w:val="20"/>
        </w:rPr>
        <w:t> </w:t>
      </w:r>
      <w:r>
        <w:rPr/>
        <w:t>để nhân bản các đối tượng thuộc các lớp con? Ta hãy thử xem.</w:t>
      </w:r>
    </w:p>
    <w:p>
      <w:pPr>
        <w:pStyle w:val="BodyText"/>
        <w:spacing w:after="0" w:line="247" w:lineRule="auto"/>
        <w:sectPr>
          <w:pgSz w:w="12240" w:h="15840"/>
          <w:pgMar w:header="0" w:footer="1511" w:top="1260" w:bottom="1700" w:left="1440" w:right="1440"/>
        </w:sectPr>
      </w:pPr>
    </w:p>
    <w:p>
      <w:pPr>
        <w:pStyle w:val="BodyText"/>
        <w:ind w:left="405"/>
        <w:rPr>
          <w:sz w:val="20"/>
        </w:rPr>
      </w:pPr>
      <w:r>
        <w:rPr>
          <w:sz w:val="20"/>
        </w:rPr>
        <mc:AlternateContent>
          <mc:Choice Requires="wps">
            <w:drawing>
              <wp:inline distT="0" distB="0" distL="0" distR="0">
                <wp:extent cx="5422900" cy="2005964"/>
                <wp:effectExtent l="0" t="0" r="0" b="3810"/>
                <wp:docPr id="5318" name="Group 5318"/>
                <wp:cNvGraphicFramePr>
                  <a:graphicFrameLocks/>
                </wp:cNvGraphicFramePr>
                <a:graphic>
                  <a:graphicData uri="http://schemas.microsoft.com/office/word/2010/wordprocessingGroup">
                    <wpg:wgp>
                      <wpg:cNvPr id="5318" name="Group 5318"/>
                      <wpg:cNvGrpSpPr/>
                      <wpg:grpSpPr>
                        <a:xfrm>
                          <a:off x="0" y="0"/>
                          <a:ext cx="5422900" cy="2005964"/>
                          <a:chExt cx="5422900" cy="2005964"/>
                        </a:xfrm>
                      </wpg:grpSpPr>
                      <wps:wsp>
                        <wps:cNvPr id="5319" name="Graphic 5319"/>
                        <wps:cNvSpPr/>
                        <wps:spPr>
                          <a:xfrm>
                            <a:off x="141731" y="30474"/>
                            <a:ext cx="3634740" cy="1826260"/>
                          </a:xfrm>
                          <a:custGeom>
                            <a:avLst/>
                            <a:gdLst/>
                            <a:ahLst/>
                            <a:cxnLst/>
                            <a:rect l="l" t="t" r="r" b="b"/>
                            <a:pathLst>
                              <a:path w="3634740" h="1826260">
                                <a:moveTo>
                                  <a:pt x="0" y="0"/>
                                </a:moveTo>
                                <a:lnTo>
                                  <a:pt x="0" y="1825751"/>
                                </a:lnTo>
                                <a:lnTo>
                                  <a:pt x="3634745" y="1825751"/>
                                </a:lnTo>
                              </a:path>
                            </a:pathLst>
                          </a:custGeom>
                          <a:ln w="8101">
                            <a:solidFill>
                              <a:srgbClr val="000000"/>
                            </a:solidFill>
                            <a:prstDash val="solid"/>
                          </a:ln>
                        </wps:spPr>
                        <wps:bodyPr wrap="square" lIns="0" tIns="0" rIns="0" bIns="0" rtlCol="0">
                          <a:prstTxWarp prst="textNoShape">
                            <a:avLst/>
                          </a:prstTxWarp>
                          <a:noAutofit/>
                        </wps:bodyPr>
                      </wps:wsp>
                      <pic:pic>
                        <pic:nvPicPr>
                          <pic:cNvPr id="5320" name="Image 5320"/>
                          <pic:cNvPicPr/>
                        </pic:nvPicPr>
                        <pic:blipFill>
                          <a:blip r:embed="rId2900" cstate="print"/>
                          <a:stretch>
                            <a:fillRect/>
                          </a:stretch>
                        </pic:blipFill>
                        <pic:spPr>
                          <a:xfrm>
                            <a:off x="195072" y="73145"/>
                            <a:ext cx="1158240" cy="96011"/>
                          </a:xfrm>
                          <a:prstGeom prst="rect">
                            <a:avLst/>
                          </a:prstGeom>
                        </pic:spPr>
                      </pic:pic>
                      <pic:pic>
                        <pic:nvPicPr>
                          <pic:cNvPr id="5321" name="Image 5321"/>
                          <pic:cNvPicPr/>
                        </pic:nvPicPr>
                        <pic:blipFill>
                          <a:blip r:embed="rId2845" cstate="print"/>
                          <a:stretch>
                            <a:fillRect/>
                          </a:stretch>
                        </pic:blipFill>
                        <pic:spPr>
                          <a:xfrm>
                            <a:off x="1432566" y="67049"/>
                            <a:ext cx="39624" cy="102107"/>
                          </a:xfrm>
                          <a:prstGeom prst="rect">
                            <a:avLst/>
                          </a:prstGeom>
                        </pic:spPr>
                      </pic:pic>
                      <pic:pic>
                        <pic:nvPicPr>
                          <pic:cNvPr id="5322" name="Image 5322"/>
                          <pic:cNvPicPr/>
                        </pic:nvPicPr>
                        <pic:blipFill>
                          <a:blip r:embed="rId2901" cstate="print"/>
                          <a:stretch>
                            <a:fillRect/>
                          </a:stretch>
                        </pic:blipFill>
                        <pic:spPr>
                          <a:xfrm>
                            <a:off x="315468" y="204209"/>
                            <a:ext cx="725430" cy="301751"/>
                          </a:xfrm>
                          <a:prstGeom prst="rect">
                            <a:avLst/>
                          </a:prstGeom>
                        </pic:spPr>
                      </pic:pic>
                      <pic:pic>
                        <pic:nvPicPr>
                          <pic:cNvPr id="5323" name="Image 5323"/>
                          <pic:cNvPicPr/>
                        </pic:nvPicPr>
                        <pic:blipFill>
                          <a:blip r:embed="rId2902" cstate="print"/>
                          <a:stretch>
                            <a:fillRect/>
                          </a:stretch>
                        </pic:blipFill>
                        <pic:spPr>
                          <a:xfrm>
                            <a:off x="318516" y="339845"/>
                            <a:ext cx="792479" cy="150875"/>
                          </a:xfrm>
                          <a:prstGeom prst="rect">
                            <a:avLst/>
                          </a:prstGeom>
                        </pic:spPr>
                      </pic:pic>
                      <pic:pic>
                        <pic:nvPicPr>
                          <pic:cNvPr id="5324" name="Image 5324"/>
                          <pic:cNvPicPr/>
                        </pic:nvPicPr>
                        <pic:blipFill>
                          <a:blip r:embed="rId2848" cstate="print"/>
                          <a:stretch>
                            <a:fillRect/>
                          </a:stretch>
                        </pic:blipFill>
                        <pic:spPr>
                          <a:xfrm>
                            <a:off x="1193298" y="335273"/>
                            <a:ext cx="30480" cy="105155"/>
                          </a:xfrm>
                          <a:prstGeom prst="rect">
                            <a:avLst/>
                          </a:prstGeom>
                        </pic:spPr>
                      </pic:pic>
                      <pic:pic>
                        <pic:nvPicPr>
                          <pic:cNvPr id="5325" name="Image 5325"/>
                          <pic:cNvPicPr/>
                        </pic:nvPicPr>
                        <pic:blipFill>
                          <a:blip r:embed="rId2903" cstate="print"/>
                          <a:stretch>
                            <a:fillRect/>
                          </a:stretch>
                        </pic:blipFill>
                        <pic:spPr>
                          <a:xfrm>
                            <a:off x="1184154" y="335273"/>
                            <a:ext cx="598932" cy="335279"/>
                          </a:xfrm>
                          <a:prstGeom prst="rect">
                            <a:avLst/>
                          </a:prstGeom>
                        </pic:spPr>
                      </pic:pic>
                      <pic:pic>
                        <pic:nvPicPr>
                          <pic:cNvPr id="5326" name="Image 5326"/>
                          <pic:cNvPicPr/>
                        </pic:nvPicPr>
                        <pic:blipFill>
                          <a:blip r:embed="rId2845" cstate="print"/>
                          <a:stretch>
                            <a:fillRect/>
                          </a:stretch>
                        </pic:blipFill>
                        <pic:spPr>
                          <a:xfrm>
                            <a:off x="1865382" y="338321"/>
                            <a:ext cx="39624" cy="102107"/>
                          </a:xfrm>
                          <a:prstGeom prst="rect">
                            <a:avLst/>
                          </a:prstGeom>
                        </pic:spPr>
                      </pic:pic>
                      <pic:pic>
                        <pic:nvPicPr>
                          <pic:cNvPr id="5327" name="Image 5327"/>
                          <pic:cNvPicPr/>
                        </pic:nvPicPr>
                        <pic:blipFill>
                          <a:blip r:embed="rId2904" cstate="print"/>
                          <a:stretch>
                            <a:fillRect/>
                          </a:stretch>
                        </pic:blipFill>
                        <pic:spPr>
                          <a:xfrm>
                            <a:off x="435870" y="475481"/>
                            <a:ext cx="291083" cy="237744"/>
                          </a:xfrm>
                          <a:prstGeom prst="rect">
                            <a:avLst/>
                          </a:prstGeom>
                        </pic:spPr>
                      </pic:pic>
                      <pic:pic>
                        <pic:nvPicPr>
                          <pic:cNvPr id="5328" name="Image 5328"/>
                          <pic:cNvPicPr/>
                        </pic:nvPicPr>
                        <pic:blipFill>
                          <a:blip r:embed="rId2905" cstate="print"/>
                          <a:stretch>
                            <a:fillRect/>
                          </a:stretch>
                        </pic:blipFill>
                        <pic:spPr>
                          <a:xfrm>
                            <a:off x="751338" y="496817"/>
                            <a:ext cx="231648" cy="173735"/>
                          </a:xfrm>
                          <a:prstGeom prst="rect">
                            <a:avLst/>
                          </a:prstGeom>
                        </pic:spPr>
                      </pic:pic>
                      <pic:pic>
                        <pic:nvPicPr>
                          <pic:cNvPr id="5329" name="Image 5329"/>
                          <pic:cNvPicPr/>
                        </pic:nvPicPr>
                        <pic:blipFill>
                          <a:blip r:embed="rId2465" cstate="print"/>
                          <a:stretch>
                            <a:fillRect/>
                          </a:stretch>
                        </pic:blipFill>
                        <pic:spPr>
                          <a:xfrm>
                            <a:off x="1059186" y="509009"/>
                            <a:ext cx="47243" cy="27431"/>
                          </a:xfrm>
                          <a:prstGeom prst="rect">
                            <a:avLst/>
                          </a:prstGeom>
                        </pic:spPr>
                      </pic:pic>
                      <pic:pic>
                        <pic:nvPicPr>
                          <pic:cNvPr id="5330" name="Image 5330"/>
                          <pic:cNvPicPr/>
                        </pic:nvPicPr>
                        <pic:blipFill>
                          <a:blip r:embed="rId2906" cstate="print"/>
                          <a:stretch>
                            <a:fillRect/>
                          </a:stretch>
                        </pic:blipFill>
                        <pic:spPr>
                          <a:xfrm>
                            <a:off x="1309122" y="496817"/>
                            <a:ext cx="288036" cy="224027"/>
                          </a:xfrm>
                          <a:prstGeom prst="rect">
                            <a:avLst/>
                          </a:prstGeom>
                        </pic:spPr>
                      </pic:pic>
                      <pic:pic>
                        <pic:nvPicPr>
                          <pic:cNvPr id="5331" name="Image 5331"/>
                          <pic:cNvPicPr/>
                        </pic:nvPicPr>
                        <pic:blipFill>
                          <a:blip r:embed="rId2852" cstate="print"/>
                          <a:stretch>
                            <a:fillRect/>
                          </a:stretch>
                        </pic:blipFill>
                        <pic:spPr>
                          <a:xfrm>
                            <a:off x="321564" y="611117"/>
                            <a:ext cx="41148" cy="102107"/>
                          </a:xfrm>
                          <a:prstGeom prst="rect">
                            <a:avLst/>
                          </a:prstGeom>
                        </pic:spPr>
                      </pic:pic>
                      <pic:pic>
                        <pic:nvPicPr>
                          <pic:cNvPr id="5332" name="Image 5332"/>
                          <pic:cNvPicPr/>
                        </pic:nvPicPr>
                        <pic:blipFill>
                          <a:blip r:embed="rId2907" cstate="print"/>
                          <a:stretch>
                            <a:fillRect/>
                          </a:stretch>
                        </pic:blipFill>
                        <pic:spPr>
                          <a:xfrm>
                            <a:off x="318516" y="752849"/>
                            <a:ext cx="1283207" cy="96011"/>
                          </a:xfrm>
                          <a:prstGeom prst="rect">
                            <a:avLst/>
                          </a:prstGeom>
                        </pic:spPr>
                      </pic:pic>
                      <pic:pic>
                        <pic:nvPicPr>
                          <pic:cNvPr id="5333" name="Image 5333"/>
                          <pic:cNvPicPr/>
                        </pic:nvPicPr>
                        <pic:blipFill>
                          <a:blip r:embed="rId2908" cstate="print"/>
                          <a:stretch>
                            <a:fillRect/>
                          </a:stretch>
                        </pic:blipFill>
                        <pic:spPr>
                          <a:xfrm>
                            <a:off x="1626114" y="743705"/>
                            <a:ext cx="89916" cy="105155"/>
                          </a:xfrm>
                          <a:prstGeom prst="rect">
                            <a:avLst/>
                          </a:prstGeom>
                        </pic:spPr>
                      </pic:pic>
                      <pic:pic>
                        <pic:nvPicPr>
                          <pic:cNvPr id="5334" name="Image 5334"/>
                          <pic:cNvPicPr/>
                        </pic:nvPicPr>
                        <pic:blipFill>
                          <a:blip r:embed="rId2845" cstate="print"/>
                          <a:stretch>
                            <a:fillRect/>
                          </a:stretch>
                        </pic:blipFill>
                        <pic:spPr>
                          <a:xfrm>
                            <a:off x="1802898" y="746753"/>
                            <a:ext cx="39624" cy="102107"/>
                          </a:xfrm>
                          <a:prstGeom prst="rect">
                            <a:avLst/>
                          </a:prstGeom>
                        </pic:spPr>
                      </pic:pic>
                      <pic:pic>
                        <pic:nvPicPr>
                          <pic:cNvPr id="5335" name="Image 5335"/>
                          <pic:cNvPicPr/>
                        </pic:nvPicPr>
                        <pic:blipFill>
                          <a:blip r:embed="rId2909" cstate="print"/>
                          <a:stretch>
                            <a:fillRect/>
                          </a:stretch>
                        </pic:blipFill>
                        <pic:spPr>
                          <a:xfrm>
                            <a:off x="1924818" y="752849"/>
                            <a:ext cx="409956" cy="288035"/>
                          </a:xfrm>
                          <a:prstGeom prst="rect">
                            <a:avLst/>
                          </a:prstGeom>
                        </pic:spPr>
                      </pic:pic>
                      <pic:pic>
                        <pic:nvPicPr>
                          <pic:cNvPr id="5336" name="Image 5336"/>
                          <pic:cNvPicPr/>
                        </pic:nvPicPr>
                        <pic:blipFill>
                          <a:blip r:embed="rId2910" cstate="print"/>
                          <a:stretch>
                            <a:fillRect/>
                          </a:stretch>
                        </pic:blipFill>
                        <pic:spPr>
                          <a:xfrm>
                            <a:off x="2356110" y="752849"/>
                            <a:ext cx="227075" cy="224027"/>
                          </a:xfrm>
                          <a:prstGeom prst="rect">
                            <a:avLst/>
                          </a:prstGeom>
                        </pic:spPr>
                      </pic:pic>
                      <pic:pic>
                        <pic:nvPicPr>
                          <pic:cNvPr id="5337" name="Image 5337"/>
                          <pic:cNvPicPr/>
                        </pic:nvPicPr>
                        <pic:blipFill>
                          <a:blip r:embed="rId2911" cstate="print"/>
                          <a:stretch>
                            <a:fillRect/>
                          </a:stretch>
                        </pic:blipFill>
                        <pic:spPr>
                          <a:xfrm>
                            <a:off x="2607570" y="757421"/>
                            <a:ext cx="416052" cy="91439"/>
                          </a:xfrm>
                          <a:prstGeom prst="rect">
                            <a:avLst/>
                          </a:prstGeom>
                        </pic:spPr>
                      </pic:pic>
                      <pic:pic>
                        <pic:nvPicPr>
                          <pic:cNvPr id="5338" name="Image 5338"/>
                          <pic:cNvPicPr/>
                        </pic:nvPicPr>
                        <pic:blipFill>
                          <a:blip r:embed="rId2863" cstate="print"/>
                          <a:stretch>
                            <a:fillRect/>
                          </a:stretch>
                        </pic:blipFill>
                        <pic:spPr>
                          <a:xfrm>
                            <a:off x="3048006" y="743705"/>
                            <a:ext cx="92963" cy="105155"/>
                          </a:xfrm>
                          <a:prstGeom prst="rect">
                            <a:avLst/>
                          </a:prstGeom>
                        </pic:spPr>
                      </pic:pic>
                      <pic:pic>
                        <pic:nvPicPr>
                          <pic:cNvPr id="5339" name="Image 5339"/>
                          <pic:cNvPicPr/>
                        </pic:nvPicPr>
                        <pic:blipFill>
                          <a:blip r:embed="rId2912" cstate="print"/>
                          <a:stretch>
                            <a:fillRect/>
                          </a:stretch>
                        </pic:blipFill>
                        <pic:spPr>
                          <a:xfrm>
                            <a:off x="3162306" y="748277"/>
                            <a:ext cx="231648" cy="237744"/>
                          </a:xfrm>
                          <a:prstGeom prst="rect">
                            <a:avLst/>
                          </a:prstGeom>
                        </pic:spPr>
                      </pic:pic>
                      <pic:pic>
                        <pic:nvPicPr>
                          <pic:cNvPr id="5340" name="Image 5340"/>
                          <pic:cNvPicPr/>
                        </pic:nvPicPr>
                        <pic:blipFill>
                          <a:blip r:embed="rId2913" cstate="print"/>
                          <a:stretch>
                            <a:fillRect/>
                          </a:stretch>
                        </pic:blipFill>
                        <pic:spPr>
                          <a:xfrm>
                            <a:off x="3416814" y="743705"/>
                            <a:ext cx="94487" cy="105155"/>
                          </a:xfrm>
                          <a:prstGeom prst="rect">
                            <a:avLst/>
                          </a:prstGeom>
                        </pic:spPr>
                      </pic:pic>
                      <pic:pic>
                        <pic:nvPicPr>
                          <pic:cNvPr id="5341" name="Image 5341"/>
                          <pic:cNvPicPr/>
                        </pic:nvPicPr>
                        <pic:blipFill>
                          <a:blip r:embed="rId2914" cstate="print"/>
                          <a:stretch>
                            <a:fillRect/>
                          </a:stretch>
                        </pic:blipFill>
                        <pic:spPr>
                          <a:xfrm>
                            <a:off x="3540257" y="746753"/>
                            <a:ext cx="163067" cy="102107"/>
                          </a:xfrm>
                          <a:prstGeom prst="rect">
                            <a:avLst/>
                          </a:prstGeom>
                        </pic:spPr>
                      </pic:pic>
                      <pic:pic>
                        <pic:nvPicPr>
                          <pic:cNvPr id="5342" name="Image 5342"/>
                          <pic:cNvPicPr/>
                        </pic:nvPicPr>
                        <pic:blipFill>
                          <a:blip r:embed="rId2852" cstate="print"/>
                          <a:stretch>
                            <a:fillRect/>
                          </a:stretch>
                        </pic:blipFill>
                        <pic:spPr>
                          <a:xfrm>
                            <a:off x="198120" y="882389"/>
                            <a:ext cx="41148" cy="102107"/>
                          </a:xfrm>
                          <a:prstGeom prst="rect">
                            <a:avLst/>
                          </a:prstGeom>
                        </pic:spPr>
                      </pic:pic>
                      <pic:pic>
                        <pic:nvPicPr>
                          <pic:cNvPr id="5343" name="Image 5343"/>
                          <pic:cNvPicPr/>
                        </pic:nvPicPr>
                        <pic:blipFill>
                          <a:blip r:embed="rId2915" cstate="print"/>
                          <a:stretch>
                            <a:fillRect/>
                          </a:stretch>
                        </pic:blipFill>
                        <pic:spPr>
                          <a:xfrm>
                            <a:off x="195072" y="1019549"/>
                            <a:ext cx="1901952" cy="448056"/>
                          </a:xfrm>
                          <a:prstGeom prst="rect">
                            <a:avLst/>
                          </a:prstGeom>
                        </pic:spPr>
                      </pic:pic>
                      <pic:pic>
                        <pic:nvPicPr>
                          <pic:cNvPr id="5344" name="Image 5344"/>
                          <pic:cNvPicPr/>
                        </pic:nvPicPr>
                        <pic:blipFill>
                          <a:blip r:embed="rId2888" cstate="print"/>
                          <a:stretch>
                            <a:fillRect/>
                          </a:stretch>
                        </pic:blipFill>
                        <pic:spPr>
                          <a:xfrm>
                            <a:off x="2174754" y="1018025"/>
                            <a:ext cx="48767" cy="306324"/>
                          </a:xfrm>
                          <a:prstGeom prst="rect">
                            <a:avLst/>
                          </a:prstGeom>
                        </pic:spPr>
                      </pic:pic>
                      <pic:pic>
                        <pic:nvPicPr>
                          <pic:cNvPr id="5345" name="Image 5345"/>
                          <pic:cNvPicPr/>
                        </pic:nvPicPr>
                        <pic:blipFill>
                          <a:blip r:embed="rId2916" cstate="print"/>
                          <a:stretch>
                            <a:fillRect/>
                          </a:stretch>
                        </pic:blipFill>
                        <pic:spPr>
                          <a:xfrm>
                            <a:off x="318516" y="1156709"/>
                            <a:ext cx="609599" cy="301751"/>
                          </a:xfrm>
                          <a:prstGeom prst="rect">
                            <a:avLst/>
                          </a:prstGeom>
                        </pic:spPr>
                      </pic:pic>
                      <pic:pic>
                        <pic:nvPicPr>
                          <pic:cNvPr id="5346" name="Image 5346"/>
                          <pic:cNvPicPr/>
                        </pic:nvPicPr>
                        <pic:blipFill>
                          <a:blip r:embed="rId2917" cstate="print"/>
                          <a:stretch>
                            <a:fillRect/>
                          </a:stretch>
                        </pic:blipFill>
                        <pic:spPr>
                          <a:xfrm>
                            <a:off x="1056138" y="1152137"/>
                            <a:ext cx="355091" cy="315468"/>
                          </a:xfrm>
                          <a:prstGeom prst="rect">
                            <a:avLst/>
                          </a:prstGeom>
                        </pic:spPr>
                      </pic:pic>
                      <pic:pic>
                        <pic:nvPicPr>
                          <pic:cNvPr id="5347" name="Image 5347"/>
                          <pic:cNvPicPr/>
                        </pic:nvPicPr>
                        <pic:blipFill>
                          <a:blip r:embed="rId2888" cstate="print"/>
                          <a:stretch>
                            <a:fillRect/>
                          </a:stretch>
                        </pic:blipFill>
                        <pic:spPr>
                          <a:xfrm>
                            <a:off x="1495050" y="1155185"/>
                            <a:ext cx="48768" cy="306324"/>
                          </a:xfrm>
                          <a:prstGeom prst="rect">
                            <a:avLst/>
                          </a:prstGeom>
                        </pic:spPr>
                      </pic:pic>
                      <pic:pic>
                        <pic:nvPicPr>
                          <pic:cNvPr id="5348" name="Image 5348"/>
                          <pic:cNvPicPr/>
                        </pic:nvPicPr>
                        <pic:blipFill>
                          <a:blip r:embed="rId2918" cstate="print"/>
                          <a:stretch>
                            <a:fillRect/>
                          </a:stretch>
                        </pic:blipFill>
                        <pic:spPr>
                          <a:xfrm>
                            <a:off x="443490" y="1287773"/>
                            <a:ext cx="534924" cy="315468"/>
                          </a:xfrm>
                          <a:prstGeom prst="rect">
                            <a:avLst/>
                          </a:prstGeom>
                        </pic:spPr>
                      </pic:pic>
                      <pic:pic>
                        <pic:nvPicPr>
                          <pic:cNvPr id="5349" name="Image 5349"/>
                          <pic:cNvPicPr/>
                        </pic:nvPicPr>
                        <pic:blipFill>
                          <a:blip r:embed="rId2919" cstate="print"/>
                          <a:stretch>
                            <a:fillRect/>
                          </a:stretch>
                        </pic:blipFill>
                        <pic:spPr>
                          <a:xfrm>
                            <a:off x="321564" y="1426457"/>
                            <a:ext cx="48768" cy="306324"/>
                          </a:xfrm>
                          <a:prstGeom prst="rect">
                            <a:avLst/>
                          </a:prstGeom>
                        </pic:spPr>
                      </pic:pic>
                      <pic:pic>
                        <pic:nvPicPr>
                          <pic:cNvPr id="5350" name="Image 5350"/>
                          <pic:cNvPicPr/>
                        </pic:nvPicPr>
                        <pic:blipFill>
                          <a:blip r:embed="rId2920" cstate="print"/>
                          <a:stretch>
                            <a:fillRect/>
                          </a:stretch>
                        </pic:blipFill>
                        <pic:spPr>
                          <a:xfrm>
                            <a:off x="318516" y="1563617"/>
                            <a:ext cx="1292351" cy="150875"/>
                          </a:xfrm>
                          <a:prstGeom prst="rect">
                            <a:avLst/>
                          </a:prstGeom>
                        </pic:spPr>
                      </pic:pic>
                      <pic:pic>
                        <pic:nvPicPr>
                          <pic:cNvPr id="5351" name="Image 5351"/>
                          <pic:cNvPicPr/>
                        </pic:nvPicPr>
                        <pic:blipFill>
                          <a:blip r:embed="rId2921" cstate="print"/>
                          <a:stretch>
                            <a:fillRect/>
                          </a:stretch>
                        </pic:blipFill>
                        <pic:spPr>
                          <a:xfrm>
                            <a:off x="1626114" y="1559045"/>
                            <a:ext cx="97536" cy="315468"/>
                          </a:xfrm>
                          <a:prstGeom prst="rect">
                            <a:avLst/>
                          </a:prstGeom>
                        </pic:spPr>
                      </pic:pic>
                      <pic:pic>
                        <pic:nvPicPr>
                          <pic:cNvPr id="5352" name="Image 5352"/>
                          <pic:cNvPicPr/>
                        </pic:nvPicPr>
                        <pic:blipFill>
                          <a:blip r:embed="rId2888" cstate="print"/>
                          <a:stretch>
                            <a:fillRect/>
                          </a:stretch>
                        </pic:blipFill>
                        <pic:spPr>
                          <a:xfrm>
                            <a:off x="1802898" y="1562093"/>
                            <a:ext cx="48768" cy="306324"/>
                          </a:xfrm>
                          <a:prstGeom prst="rect">
                            <a:avLst/>
                          </a:prstGeom>
                        </pic:spPr>
                      </pic:pic>
                      <pic:pic>
                        <pic:nvPicPr>
                          <pic:cNvPr id="5353" name="Image 5353"/>
                          <pic:cNvPicPr/>
                        </pic:nvPicPr>
                        <pic:blipFill>
                          <a:blip r:embed="rId2909" cstate="print"/>
                          <a:stretch>
                            <a:fillRect/>
                          </a:stretch>
                        </pic:blipFill>
                        <pic:spPr>
                          <a:xfrm>
                            <a:off x="1924818" y="1568189"/>
                            <a:ext cx="409956" cy="288035"/>
                          </a:xfrm>
                          <a:prstGeom prst="rect">
                            <a:avLst/>
                          </a:prstGeom>
                        </pic:spPr>
                      </pic:pic>
                      <pic:pic>
                        <pic:nvPicPr>
                          <pic:cNvPr id="5354" name="Image 5354"/>
                          <pic:cNvPicPr/>
                        </pic:nvPicPr>
                        <pic:blipFill>
                          <a:blip r:embed="rId2910" cstate="print"/>
                          <a:stretch>
                            <a:fillRect/>
                          </a:stretch>
                        </pic:blipFill>
                        <pic:spPr>
                          <a:xfrm>
                            <a:off x="2356110" y="1568189"/>
                            <a:ext cx="227075" cy="224027"/>
                          </a:xfrm>
                          <a:prstGeom prst="rect">
                            <a:avLst/>
                          </a:prstGeom>
                        </pic:spPr>
                      </pic:pic>
                      <pic:pic>
                        <pic:nvPicPr>
                          <pic:cNvPr id="5355" name="Image 5355"/>
                          <pic:cNvPicPr/>
                        </pic:nvPicPr>
                        <pic:blipFill>
                          <a:blip r:embed="rId2922" cstate="print"/>
                          <a:stretch>
                            <a:fillRect/>
                          </a:stretch>
                        </pic:blipFill>
                        <pic:spPr>
                          <a:xfrm>
                            <a:off x="2607570" y="1563617"/>
                            <a:ext cx="426720" cy="301751"/>
                          </a:xfrm>
                          <a:prstGeom prst="rect">
                            <a:avLst/>
                          </a:prstGeom>
                        </pic:spPr>
                      </pic:pic>
                      <pic:pic>
                        <pic:nvPicPr>
                          <pic:cNvPr id="5356" name="Image 5356"/>
                          <pic:cNvPicPr/>
                        </pic:nvPicPr>
                        <pic:blipFill>
                          <a:blip r:embed="rId2923" cstate="print"/>
                          <a:stretch>
                            <a:fillRect/>
                          </a:stretch>
                        </pic:blipFill>
                        <pic:spPr>
                          <a:xfrm>
                            <a:off x="3048006" y="1559045"/>
                            <a:ext cx="97536" cy="315468"/>
                          </a:xfrm>
                          <a:prstGeom prst="rect">
                            <a:avLst/>
                          </a:prstGeom>
                        </pic:spPr>
                      </pic:pic>
                      <pic:pic>
                        <pic:nvPicPr>
                          <pic:cNvPr id="5357" name="Image 5357"/>
                          <pic:cNvPicPr/>
                        </pic:nvPicPr>
                        <pic:blipFill>
                          <a:blip r:embed="rId2924" cstate="print"/>
                          <a:stretch>
                            <a:fillRect/>
                          </a:stretch>
                        </pic:blipFill>
                        <pic:spPr>
                          <a:xfrm>
                            <a:off x="3159258" y="1569713"/>
                            <a:ext cx="240791" cy="73151"/>
                          </a:xfrm>
                          <a:prstGeom prst="rect">
                            <a:avLst/>
                          </a:prstGeom>
                        </pic:spPr>
                      </pic:pic>
                      <pic:pic>
                        <pic:nvPicPr>
                          <pic:cNvPr id="5358" name="Image 5358"/>
                          <pic:cNvPicPr/>
                        </pic:nvPicPr>
                        <pic:blipFill>
                          <a:blip r:embed="rId2925" cstate="print"/>
                          <a:stretch>
                            <a:fillRect/>
                          </a:stretch>
                        </pic:blipFill>
                        <pic:spPr>
                          <a:xfrm>
                            <a:off x="3425957" y="1559045"/>
                            <a:ext cx="146303" cy="315468"/>
                          </a:xfrm>
                          <a:prstGeom prst="rect">
                            <a:avLst/>
                          </a:prstGeom>
                        </pic:spPr>
                      </pic:pic>
                      <pic:pic>
                        <pic:nvPicPr>
                          <pic:cNvPr id="5359" name="Image 5359"/>
                          <pic:cNvPicPr/>
                        </pic:nvPicPr>
                        <pic:blipFill>
                          <a:blip r:embed="rId2926" cstate="print"/>
                          <a:stretch>
                            <a:fillRect/>
                          </a:stretch>
                        </pic:blipFill>
                        <pic:spPr>
                          <a:xfrm>
                            <a:off x="3602742" y="1562093"/>
                            <a:ext cx="170687" cy="306324"/>
                          </a:xfrm>
                          <a:prstGeom prst="rect">
                            <a:avLst/>
                          </a:prstGeom>
                        </pic:spPr>
                      </pic:pic>
                      <pic:pic>
                        <pic:nvPicPr>
                          <pic:cNvPr id="5360" name="Image 5360"/>
                          <pic:cNvPicPr/>
                        </pic:nvPicPr>
                        <pic:blipFill>
                          <a:blip r:embed="rId2919" cstate="print"/>
                          <a:stretch>
                            <a:fillRect/>
                          </a:stretch>
                        </pic:blipFill>
                        <pic:spPr>
                          <a:xfrm>
                            <a:off x="198120" y="1699253"/>
                            <a:ext cx="48768" cy="306324"/>
                          </a:xfrm>
                          <a:prstGeom prst="rect">
                            <a:avLst/>
                          </a:prstGeom>
                        </pic:spPr>
                      </pic:pic>
                      <wps:wsp>
                        <wps:cNvPr id="5361" name="Graphic 5361"/>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157.950pt;mso-position-horizontal-relative:char;mso-position-vertical-relative:line" id="docshapegroup4927" coordorigin="0,0" coordsize="8540,3159">
                <v:shape style="position:absolute;left:223;top:48;width:5724;height:2876" id="docshape4928" coordorigin="223,48" coordsize="5724,2876" path="m223,48l223,2923,5947,2923e" filled="false" stroked="true" strokeweight=".637884pt" strokecolor="#000000">
                  <v:path arrowok="t"/>
                  <v:stroke dashstyle="solid"/>
                </v:shape>
                <v:shape style="position:absolute;left:307;top:115;width:1824;height:152" type="#_x0000_t75" id="docshape4929" stroked="false">
                  <v:imagedata r:id="rId2900" o:title=""/>
                </v:shape>
                <v:shape style="position:absolute;left:2256;top:105;width:63;height:161" type="#_x0000_t75" id="docshape4930" stroked="false">
                  <v:imagedata r:id="rId2845" o:title=""/>
                </v:shape>
                <v:shape style="position:absolute;left:496;top:321;width:1143;height:476" type="#_x0000_t75" id="docshape4931" stroked="false">
                  <v:imagedata r:id="rId2901" o:title=""/>
                </v:shape>
                <v:shape style="position:absolute;left:501;top:535;width:1248;height:238" type="#_x0000_t75" id="docshape4932" stroked="false">
                  <v:imagedata r:id="rId2902" o:title=""/>
                </v:shape>
                <v:shape style="position:absolute;left:1879;top:528;width:48;height:166" type="#_x0000_t75" id="docshape4933" stroked="false">
                  <v:imagedata r:id="rId2848" o:title=""/>
                </v:shape>
                <v:shape style="position:absolute;left:1864;top:528;width:944;height:528" type="#_x0000_t75" id="docshape4934" stroked="false">
                  <v:imagedata r:id="rId2903" o:title=""/>
                </v:shape>
                <v:shape style="position:absolute;left:2937;top:532;width:63;height:161" type="#_x0000_t75" id="docshape4935" stroked="false">
                  <v:imagedata r:id="rId2845" o:title=""/>
                </v:shape>
                <v:shape style="position:absolute;left:686;top:748;width:459;height:375" type="#_x0000_t75" id="docshape4936" stroked="false">
                  <v:imagedata r:id="rId2904" o:title=""/>
                </v:shape>
                <v:shape style="position:absolute;left:1183;top:782;width:365;height:274" type="#_x0000_t75" id="docshape4937" stroked="false">
                  <v:imagedata r:id="rId2905" o:title=""/>
                </v:shape>
                <v:shape style="position:absolute;left:1668;top:801;width:75;height:44" type="#_x0000_t75" id="docshape4938" stroked="false">
                  <v:imagedata r:id="rId2465" o:title=""/>
                </v:shape>
                <v:shape style="position:absolute;left:2061;top:782;width:454;height:353" type="#_x0000_t75" id="docshape4939" stroked="false">
                  <v:imagedata r:id="rId2906" o:title=""/>
                </v:shape>
                <v:shape style="position:absolute;left:506;top:962;width:65;height:161" type="#_x0000_t75" id="docshape4940" stroked="false">
                  <v:imagedata r:id="rId2852" o:title=""/>
                </v:shape>
                <v:shape style="position:absolute;left:501;top:1185;width:2021;height:152" type="#_x0000_t75" id="docshape4941" stroked="false">
                  <v:imagedata r:id="rId2907" o:title=""/>
                </v:shape>
                <v:shape style="position:absolute;left:2560;top:1171;width:142;height:166" type="#_x0000_t75" id="docshape4942" stroked="false">
                  <v:imagedata r:id="rId2908" o:title=""/>
                </v:shape>
                <v:shape style="position:absolute;left:2839;top:1176;width:63;height:161" type="#_x0000_t75" id="docshape4943" stroked="false">
                  <v:imagedata r:id="rId2845" o:title=""/>
                </v:shape>
                <v:shape style="position:absolute;left:3031;top:1185;width:646;height:454" type="#_x0000_t75" id="docshape4944" stroked="false">
                  <v:imagedata r:id="rId2909" o:title=""/>
                </v:shape>
                <v:shape style="position:absolute;left:3710;top:1185;width:358;height:353" type="#_x0000_t75" id="docshape4945" stroked="false">
                  <v:imagedata r:id="rId2910" o:title=""/>
                </v:shape>
                <v:shape style="position:absolute;left:4106;top:1192;width:656;height:144" type="#_x0000_t75" id="docshape4946" stroked="false">
                  <v:imagedata r:id="rId2911" o:title=""/>
                </v:shape>
                <v:shape style="position:absolute;left:4800;top:1171;width:147;height:166" type="#_x0000_t75" id="docshape4947" stroked="false">
                  <v:imagedata r:id="rId2863" o:title=""/>
                </v:shape>
                <v:shape style="position:absolute;left:4980;top:1178;width:365;height:375" type="#_x0000_t75" id="docshape4948" stroked="false">
                  <v:imagedata r:id="rId2912" o:title=""/>
                </v:shape>
                <v:shape style="position:absolute;left:5380;top:1171;width:149;height:166" type="#_x0000_t75" id="docshape4949" stroked="false">
                  <v:imagedata r:id="rId2913" o:title=""/>
                </v:shape>
                <v:shape style="position:absolute;left:5575;top:1176;width:257;height:161" type="#_x0000_t75" id="docshape4950" stroked="false">
                  <v:imagedata r:id="rId2914" o:title=""/>
                </v:shape>
                <v:shape style="position:absolute;left:312;top:1389;width:65;height:161" type="#_x0000_t75" id="docshape4951" stroked="false">
                  <v:imagedata r:id="rId2852" o:title=""/>
                </v:shape>
                <v:shape style="position:absolute;left:307;top:1605;width:2996;height:706" type="#_x0000_t75" id="docshape4952" stroked="false">
                  <v:imagedata r:id="rId2915" o:title=""/>
                </v:shape>
                <v:shape style="position:absolute;left:3424;top:1603;width:77;height:483" type="#_x0000_t75" id="docshape4953" stroked="false">
                  <v:imagedata r:id="rId2888" o:title=""/>
                </v:shape>
                <v:shape style="position:absolute;left:501;top:1821;width:960;height:476" type="#_x0000_t75" id="docshape4954" stroked="false">
                  <v:imagedata r:id="rId2916" o:title=""/>
                </v:shape>
                <v:shape style="position:absolute;left:1663;top:1814;width:560;height:497" type="#_x0000_t75" id="docshape4955" stroked="false">
                  <v:imagedata r:id="rId2917" o:title=""/>
                </v:shape>
                <v:shape style="position:absolute;left:2354;top:1819;width:77;height:483" type="#_x0000_t75" id="docshape4956" stroked="false">
                  <v:imagedata r:id="rId2888" o:title=""/>
                </v:shape>
                <v:shape style="position:absolute;left:698;top:2028;width:843;height:497" type="#_x0000_t75" id="docshape4957" stroked="false">
                  <v:imagedata r:id="rId2918" o:title=""/>
                </v:shape>
                <v:shape style="position:absolute;left:506;top:2246;width:77;height:483" type="#_x0000_t75" id="docshape4958" stroked="false">
                  <v:imagedata r:id="rId2919" o:title=""/>
                </v:shape>
                <v:shape style="position:absolute;left:501;top:2462;width:2036;height:238" type="#_x0000_t75" id="docshape4959" stroked="false">
                  <v:imagedata r:id="rId2920" o:title=""/>
                </v:shape>
                <v:shape style="position:absolute;left:2560;top:2455;width:154;height:497" type="#_x0000_t75" id="docshape4960" stroked="false">
                  <v:imagedata r:id="rId2921" o:title=""/>
                </v:shape>
                <v:shape style="position:absolute;left:2839;top:2460;width:77;height:483" type="#_x0000_t75" id="docshape4961" stroked="false">
                  <v:imagedata r:id="rId2888" o:title=""/>
                </v:shape>
                <v:shape style="position:absolute;left:3031;top:2469;width:646;height:454" type="#_x0000_t75" id="docshape4962" stroked="false">
                  <v:imagedata r:id="rId2909" o:title=""/>
                </v:shape>
                <v:shape style="position:absolute;left:3710;top:2469;width:358;height:353" type="#_x0000_t75" id="docshape4963" stroked="false">
                  <v:imagedata r:id="rId2910" o:title=""/>
                </v:shape>
                <v:shape style="position:absolute;left:4106;top:2462;width:672;height:476" type="#_x0000_t75" id="docshape4964" stroked="false">
                  <v:imagedata r:id="rId2922" o:title=""/>
                </v:shape>
                <v:shape style="position:absolute;left:4800;top:2455;width:154;height:497" type="#_x0000_t75" id="docshape4965" stroked="false">
                  <v:imagedata r:id="rId2923" o:title=""/>
                </v:shape>
                <v:shape style="position:absolute;left:4975;top:2472;width:380;height:116" type="#_x0000_t75" id="docshape4966" stroked="false">
                  <v:imagedata r:id="rId2924" o:title=""/>
                </v:shape>
                <v:shape style="position:absolute;left:5395;top:2455;width:231;height:497" type="#_x0000_t75" id="docshape4967" stroked="false">
                  <v:imagedata r:id="rId2925" o:title=""/>
                </v:shape>
                <v:shape style="position:absolute;left:5673;top:2460;width:269;height:483" type="#_x0000_t75" id="docshape4968" stroked="false">
                  <v:imagedata r:id="rId2926" o:title=""/>
                </v:shape>
                <v:shape style="position:absolute;left:312;top:2676;width:77;height:483" type="#_x0000_t75" id="docshape4969" stroked="false">
                  <v:imagedata r:id="rId2919" o:title=""/>
                </v:shape>
                <v:rect style="position:absolute;left:0;top:0;width:8540;height:10" id="docshape4970" filled="true" fillcolor="#000000" stroked="false">
                  <v:fill type="solid"/>
                </v:rect>
              </v:group>
            </w:pict>
          </mc:Fallback>
        </mc:AlternateContent>
      </w:r>
      <w:r>
        <w:rPr>
          <w:sz w:val="20"/>
        </w:rPr>
      </w: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spacing w:before="58"/>
        <w:rPr>
          <w:sz w:val="17"/>
        </w:rPr>
      </w:pPr>
    </w:p>
    <w:p>
      <w:pPr>
        <w:spacing w:before="0"/>
        <w:ind w:left="0" w:right="8" w:firstLine="0"/>
        <w:jc w:val="center"/>
        <w:rPr>
          <w:rFonts w:ascii="Arial" w:hAnsi="Arial"/>
          <w:sz w:val="17"/>
        </w:rPr>
      </w:pPr>
      <w:r>
        <w:rPr>
          <w:rFonts w:ascii="Arial" w:hAnsi="Arial"/>
          <w:sz w:val="17"/>
        </w:rPr>
        <w:drawing>
          <wp:anchor distT="0" distB="0" distL="0" distR="0" allowOverlap="1" layoutInCell="1" locked="0" behindDoc="0" simplePos="0" relativeHeight="16083456">
            <wp:simplePos x="0" y="0"/>
            <wp:positionH relativeFrom="page">
              <wp:posOffset>1306061</wp:posOffset>
            </wp:positionH>
            <wp:positionV relativeFrom="paragraph">
              <wp:posOffset>-1275973</wp:posOffset>
            </wp:positionV>
            <wp:extent cx="422148" cy="70103"/>
            <wp:effectExtent l="0" t="0" r="0" b="0"/>
            <wp:wrapNone/>
            <wp:docPr id="5362" name="Image 5362"/>
            <wp:cNvGraphicFramePr>
              <a:graphicFrameLocks/>
            </wp:cNvGraphicFramePr>
            <a:graphic>
              <a:graphicData uri="http://schemas.openxmlformats.org/drawingml/2006/picture">
                <pic:pic>
                  <pic:nvPicPr>
                    <pic:cNvPr id="5362" name="Image 5362"/>
                    <pic:cNvPicPr/>
                  </pic:nvPicPr>
                  <pic:blipFill>
                    <a:blip r:embed="rId2927" cstate="print"/>
                    <a:stretch>
                      <a:fillRect/>
                    </a:stretch>
                  </pic:blipFill>
                  <pic:spPr>
                    <a:xfrm>
                      <a:off x="0" y="0"/>
                      <a:ext cx="422148" cy="70103"/>
                    </a:xfrm>
                    <a:prstGeom prst="rect">
                      <a:avLst/>
                    </a:prstGeom>
                  </pic:spPr>
                </pic:pic>
              </a:graphicData>
            </a:graphic>
          </wp:anchor>
        </w:drawing>
      </w:r>
      <w:r>
        <w:rPr>
          <w:rFonts w:ascii="Arial" w:hAnsi="Arial"/>
          <w:sz w:val="17"/>
        </w:rPr>
        <w:drawing>
          <wp:anchor distT="0" distB="0" distL="0" distR="0" allowOverlap="1" layoutInCell="1" locked="0" behindDoc="0" simplePos="0" relativeHeight="16083968">
            <wp:simplePos x="0" y="0"/>
            <wp:positionH relativeFrom="page">
              <wp:posOffset>1802892</wp:posOffset>
            </wp:positionH>
            <wp:positionV relativeFrom="paragraph">
              <wp:posOffset>-1251589</wp:posOffset>
            </wp:positionV>
            <wp:extent cx="47244" cy="27431"/>
            <wp:effectExtent l="0" t="0" r="0" b="0"/>
            <wp:wrapNone/>
            <wp:docPr id="5363" name="Image 5363"/>
            <wp:cNvGraphicFramePr>
              <a:graphicFrameLocks/>
            </wp:cNvGraphicFramePr>
            <a:graphic>
              <a:graphicData uri="http://schemas.openxmlformats.org/drawingml/2006/picture">
                <pic:pic>
                  <pic:nvPicPr>
                    <pic:cNvPr id="5363" name="Image 5363"/>
                    <pic:cNvPicPr/>
                  </pic:nvPicPr>
                  <pic:blipFill>
                    <a:blip r:embed="rId2465" cstate="print"/>
                    <a:stretch>
                      <a:fillRect/>
                    </a:stretch>
                  </pic:blipFill>
                  <pic:spPr>
                    <a:xfrm>
                      <a:off x="0" y="0"/>
                      <a:ext cx="47244" cy="27431"/>
                    </a:xfrm>
                    <a:prstGeom prst="rect">
                      <a:avLst/>
                    </a:prstGeom>
                  </pic:spPr>
                </pic:pic>
              </a:graphicData>
            </a:graphic>
          </wp:anchor>
        </w:drawing>
      </w:r>
      <w:r>
        <w:rPr>
          <w:rFonts w:ascii="Arial" w:hAnsi="Arial"/>
          <w:sz w:val="17"/>
        </w:rPr>
        <mc:AlternateContent>
          <mc:Choice Requires="wps">
            <w:drawing>
              <wp:anchor distT="0" distB="0" distL="0" distR="0" allowOverlap="1" layoutInCell="1" locked="0" behindDoc="0" simplePos="0" relativeHeight="16084480">
                <wp:simplePos x="0" y="0"/>
                <wp:positionH relativeFrom="page">
                  <wp:posOffset>1301489</wp:posOffset>
                </wp:positionH>
                <wp:positionV relativeFrom="paragraph">
                  <wp:posOffset>-1289689</wp:posOffset>
                </wp:positionV>
                <wp:extent cx="3426460" cy="1087120"/>
                <wp:effectExtent l="0" t="0" r="0" b="0"/>
                <wp:wrapNone/>
                <wp:docPr id="5364" name="Group 5364"/>
                <wp:cNvGraphicFramePr>
                  <a:graphicFrameLocks/>
                </wp:cNvGraphicFramePr>
                <a:graphic>
                  <a:graphicData uri="http://schemas.microsoft.com/office/word/2010/wordprocessingGroup">
                    <wpg:wgp>
                      <wpg:cNvPr id="5364" name="Group 5364"/>
                      <wpg:cNvGrpSpPr/>
                      <wpg:grpSpPr>
                        <a:xfrm>
                          <a:off x="0" y="0"/>
                          <a:ext cx="3426460" cy="1087120"/>
                          <a:chExt cx="3426460" cy="1087120"/>
                        </a:xfrm>
                      </wpg:grpSpPr>
                      <pic:pic>
                        <pic:nvPicPr>
                          <pic:cNvPr id="5365" name="Image 5365"/>
                          <pic:cNvPicPr/>
                        </pic:nvPicPr>
                        <pic:blipFill>
                          <a:blip r:embed="rId2928" cstate="print"/>
                          <a:stretch>
                            <a:fillRect/>
                          </a:stretch>
                        </pic:blipFill>
                        <pic:spPr>
                          <a:xfrm>
                            <a:off x="627894" y="13716"/>
                            <a:ext cx="414528" cy="70103"/>
                          </a:xfrm>
                          <a:prstGeom prst="rect">
                            <a:avLst/>
                          </a:prstGeom>
                        </pic:spPr>
                      </pic:pic>
                      <pic:pic>
                        <pic:nvPicPr>
                          <pic:cNvPr id="5366" name="Image 5366"/>
                          <pic:cNvPicPr/>
                        </pic:nvPicPr>
                        <pic:blipFill>
                          <a:blip r:embed="rId2929" cstate="print"/>
                          <a:stretch>
                            <a:fillRect/>
                          </a:stretch>
                        </pic:blipFill>
                        <pic:spPr>
                          <a:xfrm>
                            <a:off x="1068330" y="0"/>
                            <a:ext cx="91440" cy="105155"/>
                          </a:xfrm>
                          <a:prstGeom prst="rect">
                            <a:avLst/>
                          </a:prstGeom>
                        </pic:spPr>
                      </pic:pic>
                      <pic:pic>
                        <pic:nvPicPr>
                          <pic:cNvPr id="5367" name="Image 5367"/>
                          <pic:cNvPicPr/>
                        </pic:nvPicPr>
                        <pic:blipFill>
                          <a:blip r:embed="rId2930" cstate="print"/>
                          <a:stretch>
                            <a:fillRect/>
                          </a:stretch>
                        </pic:blipFill>
                        <pic:spPr>
                          <a:xfrm>
                            <a:off x="1179582" y="10667"/>
                            <a:ext cx="175260" cy="73151"/>
                          </a:xfrm>
                          <a:prstGeom prst="rect">
                            <a:avLst/>
                          </a:prstGeom>
                        </pic:spPr>
                      </pic:pic>
                      <pic:pic>
                        <pic:nvPicPr>
                          <pic:cNvPr id="5368" name="Image 5368"/>
                          <pic:cNvPicPr/>
                        </pic:nvPicPr>
                        <pic:blipFill>
                          <a:blip r:embed="rId2931" cstate="print"/>
                          <a:stretch>
                            <a:fillRect/>
                          </a:stretch>
                        </pic:blipFill>
                        <pic:spPr>
                          <a:xfrm>
                            <a:off x="1370082" y="0"/>
                            <a:ext cx="164592" cy="336803"/>
                          </a:xfrm>
                          <a:prstGeom prst="rect">
                            <a:avLst/>
                          </a:prstGeom>
                        </pic:spPr>
                      </pic:pic>
                      <pic:pic>
                        <pic:nvPicPr>
                          <pic:cNvPr id="5369" name="Image 5369"/>
                          <pic:cNvPicPr/>
                        </pic:nvPicPr>
                        <pic:blipFill>
                          <a:blip r:embed="rId2932" cstate="print"/>
                          <a:stretch>
                            <a:fillRect/>
                          </a:stretch>
                        </pic:blipFill>
                        <pic:spPr>
                          <a:xfrm>
                            <a:off x="502926" y="137160"/>
                            <a:ext cx="478536" cy="315468"/>
                          </a:xfrm>
                          <a:prstGeom prst="rect">
                            <a:avLst/>
                          </a:prstGeom>
                        </pic:spPr>
                      </pic:pic>
                      <pic:pic>
                        <pic:nvPicPr>
                          <pic:cNvPr id="5370" name="Image 5370"/>
                          <pic:cNvPicPr/>
                        </pic:nvPicPr>
                        <pic:blipFill>
                          <a:blip r:embed="rId2933" cstate="print"/>
                          <a:stretch>
                            <a:fillRect/>
                          </a:stretch>
                        </pic:blipFill>
                        <pic:spPr>
                          <a:xfrm>
                            <a:off x="992130" y="137160"/>
                            <a:ext cx="295656" cy="315468"/>
                          </a:xfrm>
                          <a:prstGeom prst="rect">
                            <a:avLst/>
                          </a:prstGeom>
                        </pic:spPr>
                      </pic:pic>
                      <pic:pic>
                        <pic:nvPicPr>
                          <pic:cNvPr id="5371" name="Image 5371"/>
                          <pic:cNvPicPr/>
                        </pic:nvPicPr>
                        <pic:blipFill>
                          <a:blip r:embed="rId2934" cstate="print"/>
                          <a:stretch>
                            <a:fillRect/>
                          </a:stretch>
                        </pic:blipFill>
                        <pic:spPr>
                          <a:xfrm>
                            <a:off x="1488954" y="141731"/>
                            <a:ext cx="548640" cy="237744"/>
                          </a:xfrm>
                          <a:prstGeom prst="rect">
                            <a:avLst/>
                          </a:prstGeom>
                        </pic:spPr>
                      </pic:pic>
                      <pic:pic>
                        <pic:nvPicPr>
                          <pic:cNvPr id="5372" name="Image 5372"/>
                          <pic:cNvPicPr/>
                        </pic:nvPicPr>
                        <pic:blipFill>
                          <a:blip r:embed="rId2935" cstate="print"/>
                          <a:stretch>
                            <a:fillRect/>
                          </a:stretch>
                        </pic:blipFill>
                        <pic:spPr>
                          <a:xfrm>
                            <a:off x="2057406" y="137160"/>
                            <a:ext cx="156971" cy="315468"/>
                          </a:xfrm>
                          <a:prstGeom prst="rect">
                            <a:avLst/>
                          </a:prstGeom>
                        </pic:spPr>
                      </pic:pic>
                      <pic:pic>
                        <pic:nvPicPr>
                          <pic:cNvPr id="5373" name="Image 5373"/>
                          <pic:cNvPicPr/>
                        </pic:nvPicPr>
                        <pic:blipFill>
                          <a:blip r:embed="rId2936" cstate="print"/>
                          <a:stretch>
                            <a:fillRect/>
                          </a:stretch>
                        </pic:blipFill>
                        <pic:spPr>
                          <a:xfrm>
                            <a:off x="0" y="277368"/>
                            <a:ext cx="487679" cy="79248"/>
                          </a:xfrm>
                          <a:prstGeom prst="rect">
                            <a:avLst/>
                          </a:prstGeom>
                        </pic:spPr>
                      </pic:pic>
                      <pic:pic>
                        <pic:nvPicPr>
                          <pic:cNvPr id="5374" name="Image 5374"/>
                          <pic:cNvPicPr/>
                        </pic:nvPicPr>
                        <pic:blipFill>
                          <a:blip r:embed="rId2937" cstate="print"/>
                          <a:stretch>
                            <a:fillRect/>
                          </a:stretch>
                        </pic:blipFill>
                        <pic:spPr>
                          <a:xfrm>
                            <a:off x="563886" y="309372"/>
                            <a:ext cx="48768" cy="96011"/>
                          </a:xfrm>
                          <a:prstGeom prst="rect">
                            <a:avLst/>
                          </a:prstGeom>
                        </pic:spPr>
                      </pic:pic>
                      <pic:pic>
                        <pic:nvPicPr>
                          <pic:cNvPr id="5375" name="Image 5375"/>
                          <pic:cNvPicPr/>
                        </pic:nvPicPr>
                        <pic:blipFill>
                          <a:blip r:embed="rId2895" cstate="print"/>
                          <a:stretch>
                            <a:fillRect/>
                          </a:stretch>
                        </pic:blipFill>
                        <pic:spPr>
                          <a:xfrm>
                            <a:off x="687330" y="272795"/>
                            <a:ext cx="662939" cy="315468"/>
                          </a:xfrm>
                          <a:prstGeom prst="rect">
                            <a:avLst/>
                          </a:prstGeom>
                        </pic:spPr>
                      </pic:pic>
                      <pic:pic>
                        <pic:nvPicPr>
                          <pic:cNvPr id="5376" name="Image 5376"/>
                          <pic:cNvPicPr/>
                        </pic:nvPicPr>
                        <pic:blipFill>
                          <a:blip r:embed="rId2938" cstate="print"/>
                          <a:stretch>
                            <a:fillRect/>
                          </a:stretch>
                        </pic:blipFill>
                        <pic:spPr>
                          <a:xfrm>
                            <a:off x="1363986" y="272795"/>
                            <a:ext cx="292607" cy="315468"/>
                          </a:xfrm>
                          <a:prstGeom prst="rect">
                            <a:avLst/>
                          </a:prstGeom>
                        </pic:spPr>
                      </pic:pic>
                      <pic:pic>
                        <pic:nvPicPr>
                          <pic:cNvPr id="5377" name="Image 5377"/>
                          <pic:cNvPicPr/>
                        </pic:nvPicPr>
                        <pic:blipFill>
                          <a:blip r:embed="rId2939" cstate="print"/>
                          <a:stretch>
                            <a:fillRect/>
                          </a:stretch>
                        </pic:blipFill>
                        <pic:spPr>
                          <a:xfrm>
                            <a:off x="1738890" y="298704"/>
                            <a:ext cx="100583" cy="173735"/>
                          </a:xfrm>
                          <a:prstGeom prst="rect">
                            <a:avLst/>
                          </a:prstGeom>
                        </pic:spPr>
                      </pic:pic>
                      <pic:pic>
                        <pic:nvPicPr>
                          <pic:cNvPr id="5378" name="Image 5378"/>
                          <pic:cNvPicPr/>
                        </pic:nvPicPr>
                        <pic:blipFill>
                          <a:blip r:embed="rId2940" cstate="print"/>
                          <a:stretch>
                            <a:fillRect/>
                          </a:stretch>
                        </pic:blipFill>
                        <pic:spPr>
                          <a:xfrm>
                            <a:off x="1859286" y="277368"/>
                            <a:ext cx="548639" cy="237744"/>
                          </a:xfrm>
                          <a:prstGeom prst="rect">
                            <a:avLst/>
                          </a:prstGeom>
                        </pic:spPr>
                      </pic:pic>
                      <pic:pic>
                        <pic:nvPicPr>
                          <pic:cNvPr id="5379" name="Image 5379"/>
                          <pic:cNvPicPr/>
                        </pic:nvPicPr>
                        <pic:blipFill>
                          <a:blip r:embed="rId2458" cstate="print"/>
                          <a:stretch>
                            <a:fillRect/>
                          </a:stretch>
                        </pic:blipFill>
                        <pic:spPr>
                          <a:xfrm>
                            <a:off x="2429262" y="272795"/>
                            <a:ext cx="156972" cy="315468"/>
                          </a:xfrm>
                          <a:prstGeom prst="rect">
                            <a:avLst/>
                          </a:prstGeom>
                        </pic:spPr>
                      </pic:pic>
                      <pic:pic>
                        <pic:nvPicPr>
                          <pic:cNvPr id="5380" name="Image 5380"/>
                          <pic:cNvPicPr/>
                        </pic:nvPicPr>
                        <pic:blipFill>
                          <a:blip r:embed="rId2941" cstate="print"/>
                          <a:stretch>
                            <a:fillRect/>
                          </a:stretch>
                        </pic:blipFill>
                        <pic:spPr>
                          <a:xfrm>
                            <a:off x="7620" y="521208"/>
                            <a:ext cx="1470666" cy="224027"/>
                          </a:xfrm>
                          <a:prstGeom prst="rect">
                            <a:avLst/>
                          </a:prstGeom>
                        </pic:spPr>
                      </pic:pic>
                      <pic:pic>
                        <pic:nvPicPr>
                          <pic:cNvPr id="5381" name="Image 5381"/>
                          <pic:cNvPicPr/>
                        </pic:nvPicPr>
                        <pic:blipFill>
                          <a:blip r:embed="rId2942" cstate="print"/>
                          <a:stretch>
                            <a:fillRect/>
                          </a:stretch>
                        </pic:blipFill>
                        <pic:spPr>
                          <a:xfrm>
                            <a:off x="2157990" y="550163"/>
                            <a:ext cx="1267968" cy="141731"/>
                          </a:xfrm>
                          <a:prstGeom prst="rect">
                            <a:avLst/>
                          </a:prstGeom>
                        </pic:spPr>
                      </pic:pic>
                      <pic:pic>
                        <pic:nvPicPr>
                          <pic:cNvPr id="5382" name="Image 5382"/>
                          <pic:cNvPicPr/>
                        </pic:nvPicPr>
                        <pic:blipFill>
                          <a:blip r:embed="rId2943" cstate="print"/>
                          <a:stretch>
                            <a:fillRect/>
                          </a:stretch>
                        </pic:blipFill>
                        <pic:spPr>
                          <a:xfrm>
                            <a:off x="2150370" y="672083"/>
                            <a:ext cx="813815" cy="169163"/>
                          </a:xfrm>
                          <a:prstGeom prst="rect">
                            <a:avLst/>
                          </a:prstGeom>
                        </pic:spPr>
                      </pic:pic>
                      <pic:pic>
                        <pic:nvPicPr>
                          <pic:cNvPr id="5383" name="Image 5383"/>
                          <pic:cNvPicPr/>
                        </pic:nvPicPr>
                        <pic:blipFill>
                          <a:blip r:embed="rId2944" cstate="print"/>
                          <a:stretch>
                            <a:fillRect/>
                          </a:stretch>
                        </pic:blipFill>
                        <pic:spPr>
                          <a:xfrm>
                            <a:off x="2150370" y="807719"/>
                            <a:ext cx="1267967" cy="146303"/>
                          </a:xfrm>
                          <a:prstGeom prst="rect">
                            <a:avLst/>
                          </a:prstGeom>
                        </pic:spPr>
                      </pic:pic>
                      <pic:pic>
                        <pic:nvPicPr>
                          <pic:cNvPr id="5384" name="Image 5384"/>
                          <pic:cNvPicPr/>
                        </pic:nvPicPr>
                        <pic:blipFill>
                          <a:blip r:embed="rId2945" cstate="print"/>
                          <a:stretch>
                            <a:fillRect/>
                          </a:stretch>
                        </pic:blipFill>
                        <pic:spPr>
                          <a:xfrm>
                            <a:off x="2148846" y="917447"/>
                            <a:ext cx="975360" cy="169163"/>
                          </a:xfrm>
                          <a:prstGeom prst="rect">
                            <a:avLst/>
                          </a:prstGeom>
                        </pic:spPr>
                      </pic:pic>
                      <wps:wsp>
                        <wps:cNvPr id="5385" name="Graphic 5385"/>
                        <wps:cNvSpPr/>
                        <wps:spPr>
                          <a:xfrm>
                            <a:off x="586746" y="798576"/>
                            <a:ext cx="1519555" cy="100965"/>
                          </a:xfrm>
                          <a:custGeom>
                            <a:avLst/>
                            <a:gdLst/>
                            <a:ahLst/>
                            <a:cxnLst/>
                            <a:rect l="l" t="t" r="r" b="b"/>
                            <a:pathLst>
                              <a:path w="1519555" h="100965">
                                <a:moveTo>
                                  <a:pt x="1519427" y="0"/>
                                </a:moveTo>
                                <a:lnTo>
                                  <a:pt x="1306067" y="25907"/>
                                </a:lnTo>
                                <a:lnTo>
                                  <a:pt x="1077467" y="48767"/>
                                </a:lnTo>
                                <a:lnTo>
                                  <a:pt x="833627" y="67055"/>
                                </a:lnTo>
                                <a:lnTo>
                                  <a:pt x="571499" y="82295"/>
                                </a:lnTo>
                                <a:lnTo>
                                  <a:pt x="294131" y="92963"/>
                                </a:lnTo>
                                <a:lnTo>
                                  <a:pt x="0" y="100583"/>
                                </a:lnTo>
                              </a:path>
                            </a:pathLst>
                          </a:custGeom>
                          <a:ln w="2700">
                            <a:solidFill>
                              <a:srgbClr val="000000"/>
                            </a:solidFill>
                            <a:prstDash val="solid"/>
                          </a:ln>
                        </wps:spPr>
                        <wps:bodyPr wrap="square" lIns="0" tIns="0" rIns="0" bIns="0" rtlCol="0">
                          <a:prstTxWarp prst="textNoShape">
                            <a:avLst/>
                          </a:prstTxWarp>
                          <a:noAutofit/>
                        </wps:bodyPr>
                      </wps:wsp>
                      <wps:wsp>
                        <wps:cNvPr id="5386" name="Graphic 5386"/>
                        <wps:cNvSpPr/>
                        <wps:spPr>
                          <a:xfrm>
                            <a:off x="537978" y="867156"/>
                            <a:ext cx="62865" cy="62865"/>
                          </a:xfrm>
                          <a:custGeom>
                            <a:avLst/>
                            <a:gdLst/>
                            <a:ahLst/>
                            <a:cxnLst/>
                            <a:rect l="l" t="t" r="r" b="b"/>
                            <a:pathLst>
                              <a:path w="62865" h="62865">
                                <a:moveTo>
                                  <a:pt x="62483" y="0"/>
                                </a:moveTo>
                                <a:lnTo>
                                  <a:pt x="49720" y="13144"/>
                                </a:lnTo>
                                <a:lnTo>
                                  <a:pt x="34670" y="22859"/>
                                </a:lnTo>
                                <a:lnTo>
                                  <a:pt x="17906" y="29146"/>
                                </a:lnTo>
                                <a:lnTo>
                                  <a:pt x="0" y="32003"/>
                                </a:lnTo>
                                <a:lnTo>
                                  <a:pt x="17906" y="34837"/>
                                </a:lnTo>
                                <a:lnTo>
                                  <a:pt x="34670" y="40957"/>
                                </a:lnTo>
                                <a:lnTo>
                                  <a:pt x="49720" y="50220"/>
                                </a:lnTo>
                                <a:lnTo>
                                  <a:pt x="62483" y="62483"/>
                                </a:lnTo>
                                <a:lnTo>
                                  <a:pt x="57340" y="47148"/>
                                </a:lnTo>
                                <a:lnTo>
                                  <a:pt x="55625" y="31241"/>
                                </a:lnTo>
                                <a:lnTo>
                                  <a:pt x="57340" y="15335"/>
                                </a:lnTo>
                                <a:lnTo>
                                  <a:pt x="6248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2.479523pt;margin-top:-101.550362pt;width:269.8pt;height:85.6pt;mso-position-horizontal-relative:page;mso-position-vertical-relative:paragraph;z-index:16084480" id="docshapegroup4971" coordorigin="2050,-2031" coordsize="5396,1712">
                <v:shape style="position:absolute;left:3038;top:-2010;width:653;height:111" type="#_x0000_t75" id="docshape4972" stroked="false">
                  <v:imagedata r:id="rId2928" o:title=""/>
                </v:shape>
                <v:shape style="position:absolute;left:3732;top:-2031;width:144;height:166" type="#_x0000_t75" id="docshape4973" stroked="false">
                  <v:imagedata r:id="rId2929" o:title=""/>
                </v:shape>
                <v:shape style="position:absolute;left:3907;top:-2015;width:276;height:116" type="#_x0000_t75" id="docshape4974" stroked="false">
                  <v:imagedata r:id="rId2930" o:title=""/>
                </v:shape>
                <v:shape style="position:absolute;left:4207;top:-2031;width:260;height:531" type="#_x0000_t75" id="docshape4975" stroked="false">
                  <v:imagedata r:id="rId2931" o:title=""/>
                </v:shape>
                <v:shape style="position:absolute;left:2841;top:-1815;width:754;height:497" type="#_x0000_t75" id="docshape4976" stroked="false">
                  <v:imagedata r:id="rId2932" o:title=""/>
                </v:shape>
                <v:shape style="position:absolute;left:3612;top:-1815;width:466;height:497" type="#_x0000_t75" id="docshape4977" stroked="false">
                  <v:imagedata r:id="rId2933" o:title=""/>
                </v:shape>
                <v:shape style="position:absolute;left:4394;top:-1808;width:864;height:375" type="#_x0000_t75" id="docshape4978" stroked="false">
                  <v:imagedata r:id="rId2934" o:title=""/>
                </v:shape>
                <v:shape style="position:absolute;left:5289;top:-1815;width:248;height:497" type="#_x0000_t75" id="docshape4979" stroked="false">
                  <v:imagedata r:id="rId2935" o:title=""/>
                </v:shape>
                <v:shape style="position:absolute;left:2049;top:-1595;width:768;height:125" type="#_x0000_t75" id="docshape4980" stroked="false">
                  <v:imagedata r:id="rId2936" o:title=""/>
                </v:shape>
                <v:shape style="position:absolute;left:2937;top:-1544;width:77;height:152" type="#_x0000_t75" id="docshape4981" stroked="false">
                  <v:imagedata r:id="rId2937" o:title=""/>
                </v:shape>
                <v:shape style="position:absolute;left:3132;top:-1602;width:1044;height:497" type="#_x0000_t75" id="docshape4982" stroked="false">
                  <v:imagedata r:id="rId2895" o:title=""/>
                </v:shape>
                <v:shape style="position:absolute;left:4197;top:-1602;width:461;height:497" type="#_x0000_t75" id="docshape4983" stroked="false">
                  <v:imagedata r:id="rId2938" o:title=""/>
                </v:shape>
                <v:shape style="position:absolute;left:4788;top:-1561;width:159;height:274" type="#_x0000_t75" id="docshape4984" stroked="false">
                  <v:imagedata r:id="rId2939" o:title=""/>
                </v:shape>
                <v:shape style="position:absolute;left:4977;top:-1595;width:864;height:375" type="#_x0000_t75" id="docshape4985" stroked="false">
                  <v:imagedata r:id="rId2940" o:title=""/>
                </v:shape>
                <v:shape style="position:absolute;left:5875;top:-1602;width:248;height:497" type="#_x0000_t75" id="docshape4986" stroked="false">
                  <v:imagedata r:id="rId2458" o:title=""/>
                </v:shape>
                <v:shape style="position:absolute;left:2061;top:-1211;width:2316;height:353" type="#_x0000_t75" id="docshape4987" stroked="false">
                  <v:imagedata r:id="rId2941" o:title=""/>
                </v:shape>
                <v:shape style="position:absolute;left:5448;top:-1165;width:1997;height:224" type="#_x0000_t75" id="docshape4988" stroked="false">
                  <v:imagedata r:id="rId2942" o:title=""/>
                </v:shape>
                <v:shape style="position:absolute;left:5436;top:-973;width:1282;height:267" type="#_x0000_t75" id="docshape4989" stroked="false">
                  <v:imagedata r:id="rId2943" o:title=""/>
                </v:shape>
                <v:shape style="position:absolute;left:5436;top:-759;width:1997;height:231" type="#_x0000_t75" id="docshape4990" stroked="false">
                  <v:imagedata r:id="rId2944" o:title=""/>
                </v:shape>
                <v:shape style="position:absolute;left:5433;top:-587;width:1536;height:267" type="#_x0000_t75" id="docshape4991" stroked="false">
                  <v:imagedata r:id="rId2945" o:title=""/>
                </v:shape>
                <v:shape style="position:absolute;left:2973;top:-774;width:2393;height:159" id="docshape4992" coordorigin="2974,-773" coordsize="2393,159" path="m5366,-773l5030,-733,4670,-697,4286,-668,3874,-644,3437,-627,2974,-615e" filled="false" stroked="true" strokeweight=".212604pt" strokecolor="#000000">
                  <v:path arrowok="t"/>
                  <v:stroke dashstyle="solid"/>
                </v:shape>
                <v:shape style="position:absolute;left:2896;top:-666;width:99;height:99" id="docshape4993" coordorigin="2897,-665" coordsize="99,99" path="m2995,-665l2975,-645,2951,-629,2925,-620,2897,-615,2925,-611,2951,-601,2975,-586,2995,-567,2987,-591,2984,-616,2987,-641,2995,-665xe" filled="true" fillcolor="#000000" stroked="false">
                  <v:path arrowok="t"/>
                  <v:fill type="solid"/>
                </v:shape>
                <w10:wrap type="none"/>
              </v:group>
            </w:pict>
          </mc:Fallback>
        </mc:AlternateContent>
      </w:r>
      <w:r>
        <w:rPr>
          <w:rFonts w:ascii="Arial" w:hAnsi="Arial"/>
          <w:sz w:val="17"/>
        </w:rPr>
        <w:drawing>
          <wp:anchor distT="0" distB="0" distL="0" distR="0" allowOverlap="1" layoutInCell="1" locked="0" behindDoc="0" simplePos="0" relativeHeight="16084992">
            <wp:simplePos x="0" y="0"/>
            <wp:positionH relativeFrom="page">
              <wp:posOffset>1306061</wp:posOffset>
            </wp:positionH>
            <wp:positionV relativeFrom="paragraph">
              <wp:posOffset>-1143385</wp:posOffset>
            </wp:positionV>
            <wp:extent cx="294132" cy="74675"/>
            <wp:effectExtent l="0" t="0" r="0" b="0"/>
            <wp:wrapNone/>
            <wp:docPr id="5387" name="Image 5387"/>
            <wp:cNvGraphicFramePr>
              <a:graphicFrameLocks/>
            </wp:cNvGraphicFramePr>
            <a:graphic>
              <a:graphicData uri="http://schemas.openxmlformats.org/drawingml/2006/picture">
                <pic:pic>
                  <pic:nvPicPr>
                    <pic:cNvPr id="5387" name="Image 5387"/>
                    <pic:cNvPicPr/>
                  </pic:nvPicPr>
                  <pic:blipFill>
                    <a:blip r:embed="rId2946" cstate="print"/>
                    <a:stretch>
                      <a:fillRect/>
                    </a:stretch>
                  </pic:blipFill>
                  <pic:spPr>
                    <a:xfrm>
                      <a:off x="0" y="0"/>
                      <a:ext cx="294132" cy="74675"/>
                    </a:xfrm>
                    <a:prstGeom prst="rect">
                      <a:avLst/>
                    </a:prstGeom>
                  </pic:spPr>
                </pic:pic>
              </a:graphicData>
            </a:graphic>
          </wp:anchor>
        </w:drawing>
      </w:r>
      <w:r>
        <w:rPr>
          <w:rFonts w:ascii="Arial" w:hAnsi="Arial"/>
          <w:sz w:val="17"/>
        </w:rPr>
        <w:drawing>
          <wp:anchor distT="0" distB="0" distL="0" distR="0" allowOverlap="1" layoutInCell="1" locked="0" behindDoc="0" simplePos="0" relativeHeight="16085504">
            <wp:simplePos x="0" y="0"/>
            <wp:positionH relativeFrom="page">
              <wp:posOffset>1679448</wp:posOffset>
            </wp:positionH>
            <wp:positionV relativeFrom="paragraph">
              <wp:posOffset>-1114429</wp:posOffset>
            </wp:positionV>
            <wp:extent cx="47244" cy="27431"/>
            <wp:effectExtent l="0" t="0" r="0" b="0"/>
            <wp:wrapNone/>
            <wp:docPr id="5388" name="Image 5388"/>
            <wp:cNvGraphicFramePr>
              <a:graphicFrameLocks/>
            </wp:cNvGraphicFramePr>
            <a:graphic>
              <a:graphicData uri="http://schemas.openxmlformats.org/drawingml/2006/picture">
                <pic:pic>
                  <pic:nvPicPr>
                    <pic:cNvPr id="5388" name="Image 5388"/>
                    <pic:cNvPicPr/>
                  </pic:nvPicPr>
                  <pic:blipFill>
                    <a:blip r:embed="rId2465" cstate="print"/>
                    <a:stretch>
                      <a:fillRect/>
                    </a:stretch>
                  </pic:blipFill>
                  <pic:spPr>
                    <a:xfrm>
                      <a:off x="0" y="0"/>
                      <a:ext cx="47244" cy="27431"/>
                    </a:xfrm>
                    <a:prstGeom prst="rect">
                      <a:avLst/>
                    </a:prstGeom>
                  </pic:spPr>
                </pic:pic>
              </a:graphicData>
            </a:graphic>
          </wp:anchor>
        </w:drawing>
      </w:r>
      <w:r>
        <w:rPr>
          <w:rFonts w:ascii="Arial" w:hAnsi="Arial"/>
          <w:sz w:val="17"/>
        </w:rPr>
        <mc:AlternateContent>
          <mc:Choice Requires="wps">
            <w:drawing>
              <wp:anchor distT="0" distB="0" distL="0" distR="0" allowOverlap="1" layoutInCell="1" locked="0" behindDoc="0" simplePos="0" relativeHeight="16086016">
                <wp:simplePos x="0" y="0"/>
                <wp:positionH relativeFrom="page">
                  <wp:posOffset>1171949</wp:posOffset>
                </wp:positionH>
                <wp:positionV relativeFrom="paragraph">
                  <wp:posOffset>-468253</wp:posOffset>
                </wp:positionV>
                <wp:extent cx="5422900" cy="379730"/>
                <wp:effectExtent l="0" t="0" r="0" b="0"/>
                <wp:wrapNone/>
                <wp:docPr id="5389" name="Group 5389"/>
                <wp:cNvGraphicFramePr>
                  <a:graphicFrameLocks/>
                </wp:cNvGraphicFramePr>
                <a:graphic>
                  <a:graphicData uri="http://schemas.microsoft.com/office/word/2010/wordprocessingGroup">
                    <wpg:wgp>
                      <wpg:cNvPr id="5389" name="Group 5389"/>
                      <wpg:cNvGrpSpPr/>
                      <wpg:grpSpPr>
                        <a:xfrm>
                          <a:off x="0" y="0"/>
                          <a:ext cx="5422900" cy="379730"/>
                          <a:chExt cx="5422900" cy="379730"/>
                        </a:xfrm>
                      </wpg:grpSpPr>
                      <pic:pic>
                        <pic:nvPicPr>
                          <pic:cNvPr id="5390" name="Image 5390"/>
                          <pic:cNvPicPr/>
                        </pic:nvPicPr>
                        <pic:blipFill>
                          <a:blip r:embed="rId2947" cstate="print"/>
                          <a:stretch>
                            <a:fillRect/>
                          </a:stretch>
                        </pic:blipFill>
                        <pic:spPr>
                          <a:xfrm>
                            <a:off x="132588" y="0"/>
                            <a:ext cx="291090" cy="237744"/>
                          </a:xfrm>
                          <a:prstGeom prst="rect">
                            <a:avLst/>
                          </a:prstGeom>
                        </pic:spPr>
                      </pic:pic>
                      <pic:pic>
                        <pic:nvPicPr>
                          <pic:cNvPr id="5391" name="Image 5391"/>
                          <pic:cNvPicPr/>
                        </pic:nvPicPr>
                        <pic:blipFill>
                          <a:blip r:embed="rId2912" cstate="print"/>
                          <a:stretch>
                            <a:fillRect/>
                          </a:stretch>
                        </pic:blipFill>
                        <pic:spPr>
                          <a:xfrm>
                            <a:off x="135636" y="135636"/>
                            <a:ext cx="231647" cy="237743"/>
                          </a:xfrm>
                          <a:prstGeom prst="rect">
                            <a:avLst/>
                          </a:prstGeom>
                        </pic:spPr>
                      </pic:pic>
                      <wps:wsp>
                        <wps:cNvPr id="5392" name="Graphic 5392"/>
                        <wps:cNvSpPr/>
                        <wps:spPr>
                          <a:xfrm>
                            <a:off x="0" y="373386"/>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2.279518pt;margin-top:-36.870365pt;width:427pt;height:29.9pt;mso-position-horizontal-relative:page;mso-position-vertical-relative:paragraph;z-index:16086016" id="docshapegroup4994" coordorigin="1846,-737" coordsize="8540,598">
                <v:shape style="position:absolute;left:2054;top:-738;width:459;height:375" type="#_x0000_t75" id="docshape4995" stroked="false">
                  <v:imagedata r:id="rId2947" o:title=""/>
                </v:shape>
                <v:shape style="position:absolute;left:2059;top:-524;width:365;height:375" type="#_x0000_t75" id="docshape4996" stroked="false">
                  <v:imagedata r:id="rId2912" o:title=""/>
                </v:shape>
                <v:rect style="position:absolute;left:1845;top:-150;width:8540;height:10" id="docshape4997" filled="true" fillcolor="#000000" stroked="false">
                  <v:fill type="solid"/>
                </v:rect>
                <w10:wrap type="none"/>
              </v:group>
            </w:pict>
          </mc:Fallback>
        </mc:AlternateContent>
      </w:r>
      <w:r>
        <w:rPr>
          <w:rFonts w:ascii="Arial" w:hAnsi="Arial"/>
          <w:sz w:val="17"/>
        </w:rPr>
        <w:t>Hình</w:t>
      </w:r>
      <w:r>
        <w:rPr>
          <w:rFonts w:ascii="Arial" w:hAnsi="Arial"/>
          <w:spacing w:val="-6"/>
          <w:sz w:val="17"/>
        </w:rPr>
        <w:t> </w:t>
      </w:r>
      <w:r>
        <w:rPr>
          <w:rFonts w:ascii="Arial" w:hAnsi="Arial"/>
          <w:sz w:val="17"/>
        </w:rPr>
        <w:t>9.10:</w:t>
      </w:r>
      <w:r>
        <w:rPr>
          <w:rFonts w:ascii="Arial" w:hAnsi="Arial"/>
          <w:spacing w:val="-4"/>
          <w:sz w:val="17"/>
        </w:rPr>
        <w:t> </w:t>
      </w:r>
      <w:r>
        <w:rPr>
          <w:rFonts w:ascii="Arial" w:hAnsi="Arial"/>
          <w:sz w:val="17"/>
        </w:rPr>
        <w:t>Hàm</w:t>
      </w:r>
      <w:r>
        <w:rPr>
          <w:rFonts w:ascii="Arial" w:hAnsi="Arial"/>
          <w:spacing w:val="-2"/>
          <w:sz w:val="17"/>
        </w:rPr>
        <w:t> </w:t>
      </w:r>
      <w:r>
        <w:rPr>
          <w:rFonts w:ascii="Arial" w:hAnsi="Arial"/>
          <w:sz w:val="17"/>
        </w:rPr>
        <w:t>khởi</w:t>
      </w:r>
      <w:r>
        <w:rPr>
          <w:rFonts w:ascii="Arial" w:hAnsi="Arial"/>
          <w:spacing w:val="-4"/>
          <w:sz w:val="17"/>
        </w:rPr>
        <w:t> </w:t>
      </w:r>
      <w:r>
        <w:rPr>
          <w:rFonts w:ascii="Arial" w:hAnsi="Arial"/>
          <w:sz w:val="17"/>
        </w:rPr>
        <w:t>tạo</w:t>
      </w:r>
      <w:r>
        <w:rPr>
          <w:rFonts w:ascii="Arial" w:hAnsi="Arial"/>
          <w:spacing w:val="-6"/>
          <w:sz w:val="17"/>
        </w:rPr>
        <w:t> </w:t>
      </w:r>
      <w:r>
        <w:rPr>
          <w:rFonts w:ascii="Arial" w:hAnsi="Arial"/>
          <w:sz w:val="17"/>
        </w:rPr>
        <w:t>sao</w:t>
      </w:r>
      <w:r>
        <w:rPr>
          <w:rFonts w:ascii="Arial" w:hAnsi="Arial"/>
          <w:spacing w:val="-5"/>
          <w:sz w:val="17"/>
        </w:rPr>
        <w:t> </w:t>
      </w:r>
      <w:r>
        <w:rPr>
          <w:rFonts w:ascii="Arial" w:hAnsi="Arial"/>
          <w:sz w:val="17"/>
        </w:rPr>
        <w:t>chép</w:t>
      </w:r>
      <w:r>
        <w:rPr>
          <w:rFonts w:ascii="Arial" w:hAnsi="Arial"/>
          <w:spacing w:val="-5"/>
          <w:sz w:val="17"/>
        </w:rPr>
        <w:t> </w:t>
      </w:r>
      <w:r>
        <w:rPr>
          <w:rFonts w:ascii="Arial" w:hAnsi="Arial"/>
          <w:sz w:val="17"/>
        </w:rPr>
        <w:t>và</w:t>
      </w:r>
      <w:r>
        <w:rPr>
          <w:rFonts w:ascii="Arial" w:hAnsi="Arial"/>
          <w:spacing w:val="-3"/>
          <w:sz w:val="17"/>
        </w:rPr>
        <w:t> </w:t>
      </w:r>
      <w:r>
        <w:rPr>
          <w:rFonts w:ascii="Arial" w:hAnsi="Arial"/>
          <w:sz w:val="17"/>
        </w:rPr>
        <w:t>quan</w:t>
      </w:r>
      <w:r>
        <w:rPr>
          <w:rFonts w:ascii="Arial" w:hAnsi="Arial"/>
          <w:spacing w:val="-5"/>
          <w:sz w:val="17"/>
        </w:rPr>
        <w:t> </w:t>
      </w:r>
      <w:r>
        <w:rPr>
          <w:rFonts w:ascii="Arial" w:hAnsi="Arial"/>
          <w:sz w:val="17"/>
        </w:rPr>
        <w:t>hệ</w:t>
      </w:r>
      <w:r>
        <w:rPr>
          <w:rFonts w:ascii="Arial" w:hAnsi="Arial"/>
          <w:spacing w:val="-5"/>
          <w:sz w:val="17"/>
        </w:rPr>
        <w:t> </w:t>
      </w:r>
      <w:r>
        <w:rPr>
          <w:rFonts w:ascii="Arial" w:hAnsi="Arial"/>
          <w:sz w:val="17"/>
        </w:rPr>
        <w:t>thừa</w:t>
      </w:r>
      <w:r>
        <w:rPr>
          <w:rFonts w:ascii="Arial" w:hAnsi="Arial"/>
          <w:spacing w:val="-5"/>
          <w:sz w:val="17"/>
        </w:rPr>
        <w:t> kế.</w:t>
      </w:r>
    </w:p>
    <w:p>
      <w:pPr>
        <w:pStyle w:val="BodyText"/>
        <w:spacing w:before="39"/>
        <w:rPr>
          <w:rFonts w:ascii="Arial"/>
          <w:sz w:val="17"/>
        </w:rPr>
      </w:pPr>
    </w:p>
    <w:p>
      <w:pPr>
        <w:pStyle w:val="BodyText"/>
        <w:spacing w:line="244" w:lineRule="auto" w:before="1"/>
        <w:ind w:left="432" w:right="436" w:firstLine="427"/>
        <w:jc w:val="both"/>
      </w:pPr>
      <w:r>
        <w:rPr/>
        <w:t>Ví dụ trong Hình 9.10 cho thấy câu trả lời là 'không thể'. Khi ta dùng lệnh new Animal(tom) gọi hàm khởi tạo sao chép nhằm tạo một bản sao của mèo Tom, thực ra</w:t>
      </w:r>
      <w:r>
        <w:rPr>
          <w:spacing w:val="80"/>
        </w:rPr>
        <w:t> </w:t>
      </w:r>
      <w:r>
        <w:rPr/>
        <w:t>ta đang tạo đối</w:t>
      </w:r>
      <w:r>
        <w:rPr>
          <w:spacing w:val="32"/>
        </w:rPr>
        <w:t> </w:t>
      </w:r>
      <w:r>
        <w:rPr/>
        <w:t>tượng Animal và dùng hàm khởi tạo của lớp</w:t>
      </w:r>
      <w:r>
        <w:rPr>
          <w:spacing w:val="32"/>
        </w:rPr>
        <w:t> </w:t>
      </w:r>
      <w:r>
        <w:rPr/>
        <w:t>Animal</w:t>
      </w:r>
      <w:r>
        <w:rPr>
          <w:spacing w:val="32"/>
        </w:rPr>
        <w:t> </w:t>
      </w:r>
      <w:r>
        <w:rPr/>
        <w:t>(nhớ lại</w:t>
      </w:r>
      <w:r>
        <w:rPr>
          <w:spacing w:val="32"/>
        </w:rPr>
        <w:t> </w:t>
      </w:r>
      <w:r>
        <w:rPr/>
        <w:t>rằng giữa các hàm khởi tạo không có quan hệ thừa kế do đó cũng không có đa hình). Cho nên kết quả của thao tác sao chép thứ hai không phải là một đối tượng mèo tên Tom mà</w:t>
      </w:r>
      <w:r>
        <w:rPr>
          <w:spacing w:val="34"/>
        </w:rPr>
        <w:t> </w:t>
      </w:r>
      <w:r>
        <w:rPr/>
        <w:t>là</w:t>
      </w:r>
      <w:r>
        <w:rPr>
          <w:spacing w:val="34"/>
        </w:rPr>
        <w:t> </w:t>
      </w:r>
      <w:r>
        <w:rPr/>
        <w:t>một</w:t>
      </w:r>
      <w:r>
        <w:rPr>
          <w:spacing w:val="35"/>
        </w:rPr>
        <w:t> </w:t>
      </w:r>
      <w:r>
        <w:rPr/>
        <w:t>đối</w:t>
      </w:r>
      <w:r>
        <w:rPr>
          <w:spacing w:val="33"/>
        </w:rPr>
        <w:t> </w:t>
      </w:r>
      <w:r>
        <w:rPr/>
        <w:t>tượng</w:t>
      </w:r>
      <w:r>
        <w:rPr>
          <w:spacing w:val="31"/>
        </w:rPr>
        <w:t> </w:t>
      </w:r>
      <w:r>
        <w:rPr/>
        <w:t>Animal</w:t>
      </w:r>
      <w:r>
        <w:rPr>
          <w:spacing w:val="33"/>
        </w:rPr>
        <w:t> </w:t>
      </w:r>
      <w:r>
        <w:rPr/>
        <w:t>tên</w:t>
      </w:r>
      <w:r>
        <w:rPr>
          <w:spacing w:val="35"/>
        </w:rPr>
        <w:t> </w:t>
      </w:r>
      <w:r>
        <w:rPr/>
        <w:t>Tom</w:t>
      </w:r>
      <w:r>
        <w:rPr>
          <w:spacing w:val="32"/>
        </w:rPr>
        <w:t> </w:t>
      </w:r>
      <w:r>
        <w:rPr/>
        <w:t>(phiên</w:t>
      </w:r>
      <w:r>
        <w:rPr>
          <w:spacing w:val="35"/>
        </w:rPr>
        <w:t> </w:t>
      </w:r>
      <w:r>
        <w:rPr/>
        <w:t>bản</w:t>
      </w:r>
      <w:r>
        <w:rPr>
          <w:spacing w:val="35"/>
        </w:rPr>
        <w:t> </w:t>
      </w:r>
      <w:r>
        <w:rPr/>
        <w:t>makeNoise()</w:t>
      </w:r>
      <w:r>
        <w:rPr>
          <w:spacing w:val="33"/>
        </w:rPr>
        <w:t> </w:t>
      </w:r>
      <w:r>
        <w:rPr/>
        <w:t>chạy</w:t>
      </w:r>
      <w:r>
        <w:rPr>
          <w:spacing w:val="33"/>
        </w:rPr>
        <w:t> </w:t>
      </w:r>
      <w:r>
        <w:rPr/>
        <w:t>cho</w:t>
      </w:r>
      <w:r>
        <w:rPr>
          <w:spacing w:val="31"/>
        </w:rPr>
        <w:t> </w:t>
      </w:r>
      <w:r>
        <w:rPr/>
        <w:t>đối</w:t>
      </w:r>
      <w:r>
        <w:rPr>
          <w:spacing w:val="33"/>
        </w:rPr>
        <w:t> </w:t>
      </w:r>
      <w:r>
        <w:rPr/>
        <w:t>tượng này</w:t>
      </w:r>
      <w:r>
        <w:rPr>
          <w:spacing w:val="19"/>
        </w:rPr>
        <w:t> </w:t>
      </w:r>
      <w:r>
        <w:rPr/>
        <w:t>in</w:t>
      </w:r>
      <w:r>
        <w:rPr>
          <w:spacing w:val="18"/>
        </w:rPr>
        <w:t> </w:t>
      </w:r>
      <w:r>
        <w:rPr/>
        <w:t>ra "Huh?" – đây là phiên</w:t>
      </w:r>
      <w:r>
        <w:rPr>
          <w:spacing w:val="18"/>
        </w:rPr>
        <w:t> </w:t>
      </w:r>
      <w:r>
        <w:rPr/>
        <w:t>bản</w:t>
      </w:r>
      <w:r>
        <w:rPr>
          <w:spacing w:val="18"/>
        </w:rPr>
        <w:t> </w:t>
      </w:r>
      <w:r>
        <w:rPr/>
        <w:t>của Animal</w:t>
      </w:r>
      <w:r>
        <w:rPr>
          <w:spacing w:val="19"/>
        </w:rPr>
        <w:t> </w:t>
      </w:r>
      <w:r>
        <w:rPr/>
        <w:t>chứ không phải phiên</w:t>
      </w:r>
      <w:r>
        <w:rPr>
          <w:spacing w:val="18"/>
        </w:rPr>
        <w:t> </w:t>
      </w:r>
      <w:r>
        <w:rPr/>
        <w:t>bản của Cat).</w:t>
      </w:r>
    </w:p>
    <w:p>
      <w:pPr>
        <w:pStyle w:val="BodyText"/>
        <w:spacing w:line="247" w:lineRule="auto" w:before="122"/>
        <w:ind w:left="432" w:right="436" w:firstLine="427"/>
        <w:jc w:val="both"/>
      </w:pPr>
      <w:r>
        <w:rPr/>
        <w:drawing>
          <wp:anchor distT="0" distB="0" distL="0" distR="0" allowOverlap="1" layoutInCell="1" locked="0" behindDoc="1" simplePos="0" relativeHeight="476928000">
            <wp:simplePos x="0" y="0"/>
            <wp:positionH relativeFrom="page">
              <wp:posOffset>4354320</wp:posOffset>
            </wp:positionH>
            <wp:positionV relativeFrom="paragraph">
              <wp:posOffset>683445</wp:posOffset>
            </wp:positionV>
            <wp:extent cx="2149127" cy="2308284"/>
            <wp:effectExtent l="0" t="0" r="0" b="0"/>
            <wp:wrapNone/>
            <wp:docPr id="5393" name="Image 5393"/>
            <wp:cNvGraphicFramePr>
              <a:graphicFrameLocks/>
            </wp:cNvGraphicFramePr>
            <a:graphic>
              <a:graphicData uri="http://schemas.openxmlformats.org/drawingml/2006/picture">
                <pic:pic>
                  <pic:nvPicPr>
                    <pic:cNvPr id="5393" name="Image 5393"/>
                    <pic:cNvPicPr/>
                  </pic:nvPicPr>
                  <pic:blipFill>
                    <a:blip r:embed="rId7" cstate="print"/>
                    <a:stretch>
                      <a:fillRect/>
                    </a:stretch>
                  </pic:blipFill>
                  <pic:spPr>
                    <a:xfrm>
                      <a:off x="0" y="0"/>
                      <a:ext cx="2149127" cy="2308284"/>
                    </a:xfrm>
                    <a:prstGeom prst="rect">
                      <a:avLst/>
                    </a:prstGeom>
                  </pic:spPr>
                </pic:pic>
              </a:graphicData>
            </a:graphic>
          </wp:anchor>
        </w:drawing>
      </w:r>
      <w:r>
        <w:rPr/>
        <w:t>Như</w:t>
      </w:r>
      <w:r>
        <w:rPr>
          <w:spacing w:val="26"/>
        </w:rPr>
        <w:t> </w:t>
      </w:r>
      <w:r>
        <w:rPr/>
        <w:t>vậy</w:t>
      </w:r>
      <w:r>
        <w:rPr>
          <w:spacing w:val="26"/>
        </w:rPr>
        <w:t> </w:t>
      </w:r>
      <w:r>
        <w:rPr/>
        <w:t>sử</w:t>
      </w:r>
      <w:r>
        <w:rPr>
          <w:spacing w:val="29"/>
        </w:rPr>
        <w:t> </w:t>
      </w:r>
      <w:r>
        <w:rPr/>
        <w:t>dụng</w:t>
      </w:r>
      <w:r>
        <w:rPr>
          <w:spacing w:val="23"/>
        </w:rPr>
        <w:t> </w:t>
      </w:r>
      <w:r>
        <w:rPr/>
        <w:t>hàm</w:t>
      </w:r>
      <w:r>
        <w:rPr>
          <w:spacing w:val="27"/>
        </w:rPr>
        <w:t> </w:t>
      </w:r>
      <w:r>
        <w:rPr/>
        <w:t>khởi</w:t>
      </w:r>
      <w:r>
        <w:rPr>
          <w:spacing w:val="28"/>
        </w:rPr>
        <w:t> </w:t>
      </w:r>
      <w:r>
        <w:rPr/>
        <w:t>tạo</w:t>
      </w:r>
      <w:r>
        <w:rPr>
          <w:spacing w:val="26"/>
        </w:rPr>
        <w:t> </w:t>
      </w:r>
      <w:r>
        <w:rPr/>
        <w:t>sao</w:t>
      </w:r>
      <w:r>
        <w:rPr>
          <w:spacing w:val="28"/>
        </w:rPr>
        <w:t> </w:t>
      </w:r>
      <w:r>
        <w:rPr/>
        <w:t>chép</w:t>
      </w:r>
      <w:r>
        <w:rPr>
          <w:spacing w:val="28"/>
        </w:rPr>
        <w:t> </w:t>
      </w:r>
      <w:r>
        <w:rPr/>
        <w:t>như</w:t>
      </w:r>
      <w:r>
        <w:rPr>
          <w:spacing w:val="26"/>
        </w:rPr>
        <w:t> </w:t>
      </w:r>
      <w:r>
        <w:rPr/>
        <w:t>trong</w:t>
      </w:r>
      <w:r>
        <w:rPr>
          <w:spacing w:val="26"/>
        </w:rPr>
        <w:t> </w:t>
      </w:r>
      <w:r>
        <w:rPr/>
        <w:t>tình</w:t>
      </w:r>
      <w:r>
        <w:rPr>
          <w:spacing w:val="27"/>
        </w:rPr>
        <w:t> </w:t>
      </w:r>
      <w:r>
        <w:rPr/>
        <w:t>huống</w:t>
      </w:r>
      <w:r>
        <w:rPr>
          <w:spacing w:val="23"/>
        </w:rPr>
        <w:t> </w:t>
      </w:r>
      <w:r>
        <w:rPr/>
        <w:t>này</w:t>
      </w:r>
      <w:r>
        <w:rPr>
          <w:spacing w:val="26"/>
        </w:rPr>
        <w:t> </w:t>
      </w:r>
      <w:r>
        <w:rPr/>
        <w:t>không</w:t>
      </w:r>
      <w:r>
        <w:rPr>
          <w:spacing w:val="26"/>
        </w:rPr>
        <w:t> </w:t>
      </w:r>
      <w:r>
        <w:rPr/>
        <w:t>cho ta kết quả mong muốn. Vậy phải làm cách nào để có hiệu ứng đa hình khi nhân bản</w:t>
      </w:r>
      <w:r>
        <w:rPr>
          <w:spacing w:val="40"/>
        </w:rPr>
        <w:t> </w:t>
      </w:r>
      <w:r>
        <w:rPr/>
        <w:t>đối</w:t>
      </w:r>
      <w:r>
        <w:rPr>
          <w:spacing w:val="24"/>
        </w:rPr>
        <w:t> </w:t>
      </w:r>
      <w:r>
        <w:rPr/>
        <w:t>tượng?</w:t>
      </w:r>
      <w:r>
        <w:rPr>
          <w:spacing w:val="28"/>
        </w:rPr>
        <w:t> </w:t>
      </w:r>
      <w:r>
        <w:rPr/>
        <w:t>Câu</w:t>
      </w:r>
      <w:r>
        <w:rPr>
          <w:spacing w:val="23"/>
        </w:rPr>
        <w:t> </w:t>
      </w:r>
      <w:r>
        <w:rPr/>
        <w:t>trả</w:t>
      </w:r>
      <w:r>
        <w:rPr>
          <w:spacing w:val="25"/>
        </w:rPr>
        <w:t> </w:t>
      </w:r>
      <w:r>
        <w:rPr/>
        <w:t>lời</w:t>
      </w:r>
      <w:r>
        <w:rPr>
          <w:spacing w:val="26"/>
        </w:rPr>
        <w:t> </w:t>
      </w:r>
      <w:r>
        <w:rPr/>
        <w:t>là</w:t>
      </w:r>
      <w:r>
        <w:rPr>
          <w:spacing w:val="25"/>
        </w:rPr>
        <w:t> </w:t>
      </w:r>
      <w:r>
        <w:rPr/>
        <w:t>sử</w:t>
      </w:r>
      <w:r>
        <w:rPr>
          <w:spacing w:val="24"/>
        </w:rPr>
        <w:t> </w:t>
      </w:r>
      <w:r>
        <w:rPr/>
        <w:t>dụng</w:t>
      </w:r>
      <w:r>
        <w:rPr>
          <w:spacing w:val="24"/>
        </w:rPr>
        <w:t> </w:t>
      </w:r>
      <w:r>
        <w:rPr/>
        <w:t>phương</w:t>
      </w:r>
      <w:r>
        <w:rPr>
          <w:spacing w:val="24"/>
        </w:rPr>
        <w:t> </w:t>
      </w:r>
      <w:r>
        <w:rPr/>
        <w:t>thức</w:t>
      </w:r>
      <w:r>
        <w:rPr>
          <w:spacing w:val="25"/>
        </w:rPr>
        <w:t> </w:t>
      </w:r>
      <w:r>
        <w:rPr/>
        <w:t>có</w:t>
      </w:r>
      <w:r>
        <w:rPr>
          <w:spacing w:val="24"/>
        </w:rPr>
        <w:t> </w:t>
      </w:r>
      <w:r>
        <w:rPr/>
        <w:t>tính</w:t>
      </w:r>
      <w:r>
        <w:rPr>
          <w:spacing w:val="25"/>
        </w:rPr>
        <w:t> </w:t>
      </w:r>
      <w:r>
        <w:rPr/>
        <w:t>đa</w:t>
      </w:r>
      <w:r>
        <w:rPr>
          <w:spacing w:val="22"/>
        </w:rPr>
        <w:t> </w:t>
      </w:r>
      <w:r>
        <w:rPr/>
        <w:t>hình.</w:t>
      </w:r>
      <w:r>
        <w:rPr>
          <w:spacing w:val="23"/>
        </w:rPr>
        <w:t> </w:t>
      </w:r>
      <w:r>
        <w:rPr/>
        <w:t>Ta</w:t>
      </w:r>
      <w:r>
        <w:rPr>
          <w:spacing w:val="25"/>
        </w:rPr>
        <w:t> </w:t>
      </w:r>
      <w:r>
        <w:rPr/>
        <w:t>bổ</w:t>
      </w:r>
      <w:r>
        <w:rPr>
          <w:spacing w:val="24"/>
        </w:rPr>
        <w:t> </w:t>
      </w:r>
      <w:r>
        <w:rPr/>
        <w:t>sung</w:t>
      </w:r>
      <w:r>
        <w:rPr>
          <w:spacing w:val="24"/>
        </w:rPr>
        <w:t> </w:t>
      </w:r>
      <w:r>
        <w:rPr/>
        <w:t>vào</w:t>
      </w:r>
      <w:r>
        <w:rPr>
          <w:spacing w:val="24"/>
        </w:rPr>
        <w:t> </w:t>
      </w:r>
      <w:r>
        <w:rPr/>
        <w:t>cài đặt của Animal và Cat ở trên một phương thức thực thể clone() với</w:t>
      </w:r>
      <w:r>
        <w:rPr>
          <w:spacing w:val="20"/>
        </w:rPr>
        <w:t> </w:t>
      </w:r>
      <w:r>
        <w:rPr/>
        <w:t>nhiệm vụ tạo và</w:t>
      </w:r>
      <w:r>
        <w:rPr>
          <w:spacing w:val="40"/>
        </w:rPr>
        <w:t> </w:t>
      </w:r>
      <w:r>
        <w:rPr/>
        <w:t>trả về một đối tượng mới là bản sao của đối tượng chủ. Thực ra clone() không làm gì ngoài việc gọi và trả về kết quả của hàm khởi tạo sao chép đối với chính đối tượng</w:t>
      </w:r>
      <w:r>
        <w:rPr>
          <w:spacing w:val="80"/>
        </w:rPr>
        <w:t> </w:t>
      </w:r>
      <w:r>
        <w:rPr/>
        <w:t>chủ. Vẫn là các hàm khởi tạo sao chép thực hiện việc nhân bản đối tượng, nhưng lần này</w:t>
      </w:r>
      <w:r>
        <w:rPr>
          <w:spacing w:val="25"/>
        </w:rPr>
        <w:t> </w:t>
      </w:r>
      <w:r>
        <w:rPr/>
        <w:t>chúng</w:t>
      </w:r>
      <w:r>
        <w:rPr>
          <w:spacing w:val="25"/>
        </w:rPr>
        <w:t> </w:t>
      </w:r>
      <w:r>
        <w:rPr/>
        <w:t>được</w:t>
      </w:r>
      <w:r>
        <w:rPr>
          <w:spacing w:val="26"/>
        </w:rPr>
        <w:t> </w:t>
      </w:r>
      <w:r>
        <w:rPr/>
        <w:t>bọc</w:t>
      </w:r>
      <w:r>
        <w:rPr>
          <w:spacing w:val="26"/>
        </w:rPr>
        <w:t> </w:t>
      </w:r>
      <w:r>
        <w:rPr/>
        <w:t>trong</w:t>
      </w:r>
      <w:r>
        <w:rPr>
          <w:spacing w:val="25"/>
        </w:rPr>
        <w:t> </w:t>
      </w:r>
      <w:r>
        <w:rPr/>
        <w:t>các</w:t>
      </w:r>
      <w:r>
        <w:rPr>
          <w:spacing w:val="28"/>
        </w:rPr>
        <w:t> </w:t>
      </w:r>
      <w:r>
        <w:rPr/>
        <w:t>phiên</w:t>
      </w:r>
      <w:r>
        <w:rPr>
          <w:spacing w:val="26"/>
        </w:rPr>
        <w:t> </w:t>
      </w:r>
      <w:r>
        <w:rPr/>
        <w:t>bản</w:t>
      </w:r>
      <w:r>
        <w:rPr>
          <w:spacing w:val="26"/>
        </w:rPr>
        <w:t> </w:t>
      </w:r>
      <w:r>
        <w:rPr/>
        <w:t>của</w:t>
      </w:r>
      <w:r>
        <w:rPr>
          <w:spacing w:val="25"/>
        </w:rPr>
        <w:t> </w:t>
      </w:r>
      <w:r>
        <w:rPr/>
        <w:t>clone(),</w:t>
      </w:r>
      <w:r>
        <w:rPr>
          <w:spacing w:val="26"/>
        </w:rPr>
        <w:t> </w:t>
      </w:r>
      <w:r>
        <w:rPr/>
        <w:t>mà</w:t>
      </w:r>
      <w:r>
        <w:rPr>
          <w:spacing w:val="25"/>
        </w:rPr>
        <w:t> </w:t>
      </w:r>
      <w:r>
        <w:rPr/>
        <w:t>clone()</w:t>
      </w:r>
      <w:r>
        <w:rPr>
          <w:spacing w:val="25"/>
        </w:rPr>
        <w:t> </w:t>
      </w:r>
      <w:r>
        <w:rPr/>
        <w:t>thì</w:t>
      </w:r>
      <w:r>
        <w:rPr>
          <w:spacing w:val="24"/>
        </w:rPr>
        <w:t> </w:t>
      </w:r>
      <w:r>
        <w:rPr/>
        <w:t>là</w:t>
      </w:r>
      <w:r>
        <w:rPr>
          <w:spacing w:val="25"/>
        </w:rPr>
        <w:t> </w:t>
      </w:r>
      <w:r>
        <w:rPr/>
        <w:t>phương</w:t>
      </w:r>
      <w:r>
        <w:rPr>
          <w:spacing w:val="25"/>
        </w:rPr>
        <w:t> </w:t>
      </w:r>
      <w:r>
        <w:rPr/>
        <w:t>thức có tính đa hình nên khi được gọi với đối tượng loại nào thì phiên bản tương ứng sẽ chạy. Điều</w:t>
      </w:r>
      <w:r>
        <w:rPr>
          <w:spacing w:val="40"/>
        </w:rPr>
        <w:t> </w:t>
      </w:r>
      <w:r>
        <w:rPr/>
        <w:t>đó đồng nghĩa với</w:t>
      </w:r>
      <w:r>
        <w:rPr>
          <w:spacing w:val="40"/>
        </w:rPr>
        <w:t> </w:t>
      </w:r>
      <w:r>
        <w:rPr/>
        <w:t>việc hàm khởi tạo sao chép tương ứng với loại đối tượng đó sẽ được gọi. Xem kết quả thử nghiệm trong Hình 9.11.</w:t>
      </w:r>
    </w:p>
    <w:p>
      <w:pPr>
        <w:pStyle w:val="BodyText"/>
        <w:spacing w:after="0" w:line="247" w:lineRule="auto"/>
        <w:jc w:val="both"/>
        <w:sectPr>
          <w:pgSz w:w="12240" w:h="15840"/>
          <w:pgMar w:header="0" w:footer="1511" w:top="1080" w:bottom="1700" w:left="1440" w:right="1440"/>
        </w:sectPr>
      </w:pPr>
    </w:p>
    <w:p>
      <w:pPr>
        <w:pStyle w:val="BodyText"/>
        <w:rPr>
          <w:sz w:val="17"/>
        </w:rPr>
      </w:pPr>
      <w:r>
        <w:rPr>
          <w:sz w:val="17"/>
        </w:rPr>
        <w:drawing>
          <wp:anchor distT="0" distB="0" distL="0" distR="0" allowOverlap="1" layoutInCell="1" locked="0" behindDoc="1" simplePos="0" relativeHeight="476931584">
            <wp:simplePos x="0" y="0"/>
            <wp:positionH relativeFrom="page">
              <wp:posOffset>4354320</wp:posOffset>
            </wp:positionH>
            <wp:positionV relativeFrom="page">
              <wp:posOffset>6360074</wp:posOffset>
            </wp:positionV>
            <wp:extent cx="2149127" cy="2308284"/>
            <wp:effectExtent l="0" t="0" r="0" b="0"/>
            <wp:wrapNone/>
            <wp:docPr id="5394" name="Image 5394"/>
            <wp:cNvGraphicFramePr>
              <a:graphicFrameLocks/>
            </wp:cNvGraphicFramePr>
            <a:graphic>
              <a:graphicData uri="http://schemas.openxmlformats.org/drawingml/2006/picture">
                <pic:pic>
                  <pic:nvPicPr>
                    <pic:cNvPr id="5394" name="Image 5394"/>
                    <pic:cNvPicPr/>
                  </pic:nvPicPr>
                  <pic:blipFill>
                    <a:blip r:embed="rId7" cstate="print"/>
                    <a:stretch>
                      <a:fillRect/>
                    </a:stretch>
                  </pic:blipFill>
                  <pic:spPr>
                    <a:xfrm>
                      <a:off x="0" y="0"/>
                      <a:ext cx="2149127" cy="2308284"/>
                    </a:xfrm>
                    <a:prstGeom prst="rect">
                      <a:avLst/>
                    </a:prstGeom>
                  </pic:spPr>
                </pic:pic>
              </a:graphicData>
            </a:graphic>
          </wp:anchor>
        </w:drawing>
      </w:r>
      <w:r>
        <w:rPr>
          <w:sz w:val="17"/>
        </w:rPr>
        <mc:AlternateContent>
          <mc:Choice Requires="wps">
            <w:drawing>
              <wp:anchor distT="0" distB="0" distL="0" distR="0" allowOverlap="1" layoutInCell="1" locked="0" behindDoc="0" simplePos="0" relativeHeight="16087040">
                <wp:simplePos x="0" y="0"/>
                <wp:positionH relativeFrom="page">
                  <wp:posOffset>1171949</wp:posOffset>
                </wp:positionH>
                <wp:positionV relativeFrom="page">
                  <wp:posOffset>685806</wp:posOffset>
                </wp:positionV>
                <wp:extent cx="5422900" cy="2689860"/>
                <wp:effectExtent l="0" t="0" r="0" b="0"/>
                <wp:wrapNone/>
                <wp:docPr id="5395" name="Group 5395"/>
                <wp:cNvGraphicFramePr>
                  <a:graphicFrameLocks/>
                </wp:cNvGraphicFramePr>
                <a:graphic>
                  <a:graphicData uri="http://schemas.microsoft.com/office/word/2010/wordprocessingGroup">
                    <wpg:wgp>
                      <wpg:cNvPr id="5395" name="Group 5395"/>
                      <wpg:cNvGrpSpPr/>
                      <wpg:grpSpPr>
                        <a:xfrm>
                          <a:off x="0" y="0"/>
                          <a:ext cx="5422900" cy="2689860"/>
                          <a:chExt cx="5422900" cy="2689860"/>
                        </a:xfrm>
                      </wpg:grpSpPr>
                      <wps:wsp>
                        <wps:cNvPr id="5396" name="Graphic 5396"/>
                        <wps:cNvSpPr/>
                        <wps:spPr>
                          <a:xfrm>
                            <a:off x="364241" y="30474"/>
                            <a:ext cx="3412490" cy="1633855"/>
                          </a:xfrm>
                          <a:custGeom>
                            <a:avLst/>
                            <a:gdLst/>
                            <a:ahLst/>
                            <a:cxnLst/>
                            <a:rect l="l" t="t" r="r" b="b"/>
                            <a:pathLst>
                              <a:path w="3412490" h="1633855">
                                <a:moveTo>
                                  <a:pt x="0" y="0"/>
                                </a:moveTo>
                                <a:lnTo>
                                  <a:pt x="0" y="1633727"/>
                                </a:lnTo>
                                <a:lnTo>
                                  <a:pt x="3412235" y="1633727"/>
                                </a:lnTo>
                              </a:path>
                            </a:pathLst>
                          </a:custGeom>
                          <a:ln w="8101">
                            <a:solidFill>
                              <a:srgbClr val="000000"/>
                            </a:solidFill>
                            <a:prstDash val="solid"/>
                          </a:ln>
                        </wps:spPr>
                        <wps:bodyPr wrap="square" lIns="0" tIns="0" rIns="0" bIns="0" rtlCol="0">
                          <a:prstTxWarp prst="textNoShape">
                            <a:avLst/>
                          </a:prstTxWarp>
                          <a:noAutofit/>
                        </wps:bodyPr>
                      </wps:wsp>
                      <pic:pic>
                        <pic:nvPicPr>
                          <pic:cNvPr id="5397" name="Image 5397"/>
                          <pic:cNvPicPr/>
                        </pic:nvPicPr>
                        <pic:blipFill>
                          <a:blip r:embed="rId2948" cstate="print"/>
                          <a:stretch>
                            <a:fillRect/>
                          </a:stretch>
                        </pic:blipFill>
                        <pic:spPr>
                          <a:xfrm>
                            <a:off x="419106" y="112769"/>
                            <a:ext cx="1156716" cy="96011"/>
                          </a:xfrm>
                          <a:prstGeom prst="rect">
                            <a:avLst/>
                          </a:prstGeom>
                        </pic:spPr>
                      </pic:pic>
                      <pic:pic>
                        <pic:nvPicPr>
                          <pic:cNvPr id="5398" name="Image 5398"/>
                          <pic:cNvPicPr/>
                        </pic:nvPicPr>
                        <pic:blipFill>
                          <a:blip r:embed="rId2845" cstate="print"/>
                          <a:stretch>
                            <a:fillRect/>
                          </a:stretch>
                        </pic:blipFill>
                        <pic:spPr>
                          <a:xfrm>
                            <a:off x="1655070" y="106673"/>
                            <a:ext cx="39624" cy="102107"/>
                          </a:xfrm>
                          <a:prstGeom prst="rect">
                            <a:avLst/>
                          </a:prstGeom>
                        </pic:spPr>
                      </pic:pic>
                      <pic:pic>
                        <pic:nvPicPr>
                          <pic:cNvPr id="5399" name="Image 5399"/>
                          <pic:cNvPicPr/>
                        </pic:nvPicPr>
                        <pic:blipFill>
                          <a:blip r:embed="rId2949" cstate="print"/>
                          <a:stretch>
                            <a:fillRect/>
                          </a:stretch>
                        </pic:blipFill>
                        <pic:spPr>
                          <a:xfrm>
                            <a:off x="539502" y="243833"/>
                            <a:ext cx="723900" cy="301751"/>
                          </a:xfrm>
                          <a:prstGeom prst="rect">
                            <a:avLst/>
                          </a:prstGeom>
                        </pic:spPr>
                      </pic:pic>
                      <pic:pic>
                        <pic:nvPicPr>
                          <pic:cNvPr id="5400" name="Image 5400"/>
                          <pic:cNvPicPr/>
                        </pic:nvPicPr>
                        <pic:blipFill>
                          <a:blip r:embed="rId2950" cstate="print"/>
                          <a:stretch>
                            <a:fillRect/>
                          </a:stretch>
                        </pic:blipFill>
                        <pic:spPr>
                          <a:xfrm>
                            <a:off x="542550" y="379469"/>
                            <a:ext cx="792480" cy="150875"/>
                          </a:xfrm>
                          <a:prstGeom prst="rect">
                            <a:avLst/>
                          </a:prstGeom>
                        </pic:spPr>
                      </pic:pic>
                      <pic:pic>
                        <pic:nvPicPr>
                          <pic:cNvPr id="5401" name="Image 5401"/>
                          <pic:cNvPicPr/>
                        </pic:nvPicPr>
                        <pic:blipFill>
                          <a:blip r:embed="rId2848" cstate="print"/>
                          <a:stretch>
                            <a:fillRect/>
                          </a:stretch>
                        </pic:blipFill>
                        <pic:spPr>
                          <a:xfrm>
                            <a:off x="1415802" y="374897"/>
                            <a:ext cx="30480" cy="105155"/>
                          </a:xfrm>
                          <a:prstGeom prst="rect">
                            <a:avLst/>
                          </a:prstGeom>
                        </pic:spPr>
                      </pic:pic>
                      <pic:pic>
                        <pic:nvPicPr>
                          <pic:cNvPr id="5402" name="Image 5402"/>
                          <pic:cNvPicPr/>
                        </pic:nvPicPr>
                        <pic:blipFill>
                          <a:blip r:embed="rId2951" cstate="print"/>
                          <a:stretch>
                            <a:fillRect/>
                          </a:stretch>
                        </pic:blipFill>
                        <pic:spPr>
                          <a:xfrm>
                            <a:off x="1461522" y="374897"/>
                            <a:ext cx="544068" cy="315468"/>
                          </a:xfrm>
                          <a:prstGeom prst="rect">
                            <a:avLst/>
                          </a:prstGeom>
                        </pic:spPr>
                      </pic:pic>
                      <pic:pic>
                        <pic:nvPicPr>
                          <pic:cNvPr id="5403" name="Image 5403"/>
                          <pic:cNvPicPr/>
                        </pic:nvPicPr>
                        <pic:blipFill>
                          <a:blip r:embed="rId2845" cstate="print"/>
                          <a:stretch>
                            <a:fillRect/>
                          </a:stretch>
                        </pic:blipFill>
                        <pic:spPr>
                          <a:xfrm>
                            <a:off x="2089410" y="377945"/>
                            <a:ext cx="39624" cy="102107"/>
                          </a:xfrm>
                          <a:prstGeom prst="rect">
                            <a:avLst/>
                          </a:prstGeom>
                        </pic:spPr>
                      </pic:pic>
                      <pic:pic>
                        <pic:nvPicPr>
                          <pic:cNvPr id="5404" name="Image 5404"/>
                          <pic:cNvPicPr/>
                        </pic:nvPicPr>
                        <pic:blipFill>
                          <a:blip r:embed="rId2952" cstate="print"/>
                          <a:stretch>
                            <a:fillRect/>
                          </a:stretch>
                        </pic:blipFill>
                        <pic:spPr>
                          <a:xfrm>
                            <a:off x="2225046" y="440429"/>
                            <a:ext cx="141731" cy="18288"/>
                          </a:xfrm>
                          <a:prstGeom prst="rect">
                            <a:avLst/>
                          </a:prstGeom>
                        </pic:spPr>
                      </pic:pic>
                      <pic:pic>
                        <pic:nvPicPr>
                          <pic:cNvPr id="5405" name="Image 5405"/>
                          <pic:cNvPicPr/>
                        </pic:nvPicPr>
                        <pic:blipFill>
                          <a:blip r:embed="rId2852" cstate="print"/>
                          <a:stretch>
                            <a:fillRect/>
                          </a:stretch>
                        </pic:blipFill>
                        <pic:spPr>
                          <a:xfrm>
                            <a:off x="2525274" y="377945"/>
                            <a:ext cx="41147" cy="102107"/>
                          </a:xfrm>
                          <a:prstGeom prst="rect">
                            <a:avLst/>
                          </a:prstGeom>
                        </pic:spPr>
                      </pic:pic>
                      <pic:pic>
                        <pic:nvPicPr>
                          <pic:cNvPr id="5406" name="Image 5406"/>
                          <pic:cNvPicPr/>
                        </pic:nvPicPr>
                        <pic:blipFill>
                          <a:blip r:embed="rId2953" cstate="print"/>
                          <a:stretch>
                            <a:fillRect/>
                          </a:stretch>
                        </pic:blipFill>
                        <pic:spPr>
                          <a:xfrm>
                            <a:off x="541026" y="512057"/>
                            <a:ext cx="1170432" cy="155448"/>
                          </a:xfrm>
                          <a:prstGeom prst="rect">
                            <a:avLst/>
                          </a:prstGeom>
                        </pic:spPr>
                      </pic:pic>
                      <pic:pic>
                        <pic:nvPicPr>
                          <pic:cNvPr id="5407" name="Image 5407"/>
                          <pic:cNvPicPr/>
                        </pic:nvPicPr>
                        <pic:blipFill>
                          <a:blip r:embed="rId2954" cstate="print"/>
                          <a:stretch>
                            <a:fillRect/>
                          </a:stretch>
                        </pic:blipFill>
                        <pic:spPr>
                          <a:xfrm>
                            <a:off x="1723650" y="510533"/>
                            <a:ext cx="97536" cy="315468"/>
                          </a:xfrm>
                          <a:prstGeom prst="rect">
                            <a:avLst/>
                          </a:prstGeom>
                        </pic:spPr>
                      </pic:pic>
                      <pic:pic>
                        <pic:nvPicPr>
                          <pic:cNvPr id="5408" name="Image 5408"/>
                          <pic:cNvPicPr/>
                        </pic:nvPicPr>
                        <pic:blipFill>
                          <a:blip r:embed="rId2888" cstate="print"/>
                          <a:stretch>
                            <a:fillRect/>
                          </a:stretch>
                        </pic:blipFill>
                        <pic:spPr>
                          <a:xfrm>
                            <a:off x="1903482" y="513581"/>
                            <a:ext cx="48768" cy="306324"/>
                          </a:xfrm>
                          <a:prstGeom prst="rect">
                            <a:avLst/>
                          </a:prstGeom>
                        </pic:spPr>
                      </pic:pic>
                      <pic:pic>
                        <pic:nvPicPr>
                          <pic:cNvPr id="5409" name="Image 5409"/>
                          <pic:cNvPicPr/>
                        </pic:nvPicPr>
                        <pic:blipFill>
                          <a:blip r:embed="rId2955" cstate="print"/>
                          <a:stretch>
                            <a:fillRect/>
                          </a:stretch>
                        </pic:blipFill>
                        <pic:spPr>
                          <a:xfrm>
                            <a:off x="2028450" y="510533"/>
                            <a:ext cx="1094231" cy="315468"/>
                          </a:xfrm>
                          <a:prstGeom prst="rect">
                            <a:avLst/>
                          </a:prstGeom>
                        </pic:spPr>
                      </pic:pic>
                      <pic:pic>
                        <pic:nvPicPr>
                          <pic:cNvPr id="5410" name="Image 5410"/>
                          <pic:cNvPicPr/>
                        </pic:nvPicPr>
                        <pic:blipFill>
                          <a:blip r:embed="rId2956" cstate="print"/>
                          <a:stretch>
                            <a:fillRect/>
                          </a:stretch>
                        </pic:blipFill>
                        <pic:spPr>
                          <a:xfrm>
                            <a:off x="3134874" y="510533"/>
                            <a:ext cx="294131" cy="315468"/>
                          </a:xfrm>
                          <a:prstGeom prst="rect">
                            <a:avLst/>
                          </a:prstGeom>
                        </pic:spPr>
                      </pic:pic>
                      <pic:pic>
                        <pic:nvPicPr>
                          <pic:cNvPr id="5411" name="Image 5411"/>
                          <pic:cNvPicPr/>
                        </pic:nvPicPr>
                        <pic:blipFill>
                          <a:blip r:embed="rId2914" cstate="print"/>
                          <a:stretch>
                            <a:fillRect/>
                          </a:stretch>
                        </pic:blipFill>
                        <pic:spPr>
                          <a:xfrm>
                            <a:off x="3454914" y="513581"/>
                            <a:ext cx="163067" cy="102107"/>
                          </a:xfrm>
                          <a:prstGeom prst="rect">
                            <a:avLst/>
                          </a:prstGeom>
                        </pic:spPr>
                      </pic:pic>
                      <pic:pic>
                        <pic:nvPicPr>
                          <pic:cNvPr id="5412" name="Image 5412"/>
                          <pic:cNvPicPr/>
                        </pic:nvPicPr>
                        <pic:blipFill>
                          <a:blip r:embed="rId2952" cstate="print"/>
                          <a:stretch>
                            <a:fillRect/>
                          </a:stretch>
                        </pic:blipFill>
                        <pic:spPr>
                          <a:xfrm>
                            <a:off x="554742" y="713225"/>
                            <a:ext cx="141731" cy="18288"/>
                          </a:xfrm>
                          <a:prstGeom prst="rect">
                            <a:avLst/>
                          </a:prstGeom>
                        </pic:spPr>
                      </pic:pic>
                      <pic:pic>
                        <pic:nvPicPr>
                          <pic:cNvPr id="5413" name="Image 5413"/>
                          <pic:cNvPicPr/>
                        </pic:nvPicPr>
                        <pic:blipFill>
                          <a:blip r:embed="rId2852" cstate="print"/>
                          <a:stretch>
                            <a:fillRect/>
                          </a:stretch>
                        </pic:blipFill>
                        <pic:spPr>
                          <a:xfrm>
                            <a:off x="422154" y="786377"/>
                            <a:ext cx="41147" cy="102107"/>
                          </a:xfrm>
                          <a:prstGeom prst="rect">
                            <a:avLst/>
                          </a:prstGeom>
                        </pic:spPr>
                      </pic:pic>
                      <pic:pic>
                        <pic:nvPicPr>
                          <pic:cNvPr id="5414" name="Image 5414"/>
                          <pic:cNvPicPr/>
                        </pic:nvPicPr>
                        <pic:blipFill>
                          <a:blip r:embed="rId2957" cstate="print"/>
                          <a:stretch>
                            <a:fillRect/>
                          </a:stretch>
                        </pic:blipFill>
                        <pic:spPr>
                          <a:xfrm>
                            <a:off x="419106" y="923537"/>
                            <a:ext cx="1901951" cy="446532"/>
                          </a:xfrm>
                          <a:prstGeom prst="rect">
                            <a:avLst/>
                          </a:prstGeom>
                        </pic:spPr>
                      </pic:pic>
                      <pic:pic>
                        <pic:nvPicPr>
                          <pic:cNvPr id="5415" name="Image 5415"/>
                          <pic:cNvPicPr/>
                        </pic:nvPicPr>
                        <pic:blipFill>
                          <a:blip r:embed="rId2845" cstate="print"/>
                          <a:stretch>
                            <a:fillRect/>
                          </a:stretch>
                        </pic:blipFill>
                        <pic:spPr>
                          <a:xfrm>
                            <a:off x="2398782" y="922013"/>
                            <a:ext cx="39624" cy="102107"/>
                          </a:xfrm>
                          <a:prstGeom prst="rect">
                            <a:avLst/>
                          </a:prstGeom>
                        </pic:spPr>
                      </pic:pic>
                      <pic:pic>
                        <pic:nvPicPr>
                          <pic:cNvPr id="5416" name="Image 5416"/>
                          <pic:cNvPicPr/>
                        </pic:nvPicPr>
                        <pic:blipFill>
                          <a:blip r:embed="rId2958" cstate="print"/>
                          <a:stretch>
                            <a:fillRect/>
                          </a:stretch>
                        </pic:blipFill>
                        <pic:spPr>
                          <a:xfrm>
                            <a:off x="542550" y="1059173"/>
                            <a:ext cx="609600" cy="301751"/>
                          </a:xfrm>
                          <a:prstGeom prst="rect">
                            <a:avLst/>
                          </a:prstGeom>
                        </pic:spPr>
                      </pic:pic>
                      <pic:pic>
                        <pic:nvPicPr>
                          <pic:cNvPr id="5417" name="Image 5417"/>
                          <pic:cNvPicPr/>
                        </pic:nvPicPr>
                        <pic:blipFill>
                          <a:blip r:embed="rId2959" cstate="print"/>
                          <a:stretch>
                            <a:fillRect/>
                          </a:stretch>
                        </pic:blipFill>
                        <pic:spPr>
                          <a:xfrm>
                            <a:off x="1280166" y="1054601"/>
                            <a:ext cx="355092" cy="315468"/>
                          </a:xfrm>
                          <a:prstGeom prst="rect">
                            <a:avLst/>
                          </a:prstGeom>
                        </pic:spPr>
                      </pic:pic>
                      <pic:pic>
                        <pic:nvPicPr>
                          <pic:cNvPr id="5418" name="Image 5418"/>
                          <pic:cNvPicPr/>
                        </pic:nvPicPr>
                        <pic:blipFill>
                          <a:blip r:embed="rId2960" cstate="print"/>
                          <a:stretch>
                            <a:fillRect/>
                          </a:stretch>
                        </pic:blipFill>
                        <pic:spPr>
                          <a:xfrm>
                            <a:off x="1853190" y="1120133"/>
                            <a:ext cx="146304" cy="54864"/>
                          </a:xfrm>
                          <a:prstGeom prst="rect">
                            <a:avLst/>
                          </a:prstGeom>
                        </pic:spPr>
                      </pic:pic>
                      <pic:pic>
                        <pic:nvPicPr>
                          <pic:cNvPr id="5419" name="Image 5419"/>
                          <pic:cNvPicPr/>
                        </pic:nvPicPr>
                        <pic:blipFill>
                          <a:blip r:embed="rId2919" cstate="print"/>
                          <a:stretch>
                            <a:fillRect/>
                          </a:stretch>
                        </pic:blipFill>
                        <pic:spPr>
                          <a:xfrm>
                            <a:off x="2092458" y="1057649"/>
                            <a:ext cx="48767" cy="306324"/>
                          </a:xfrm>
                          <a:prstGeom prst="rect">
                            <a:avLst/>
                          </a:prstGeom>
                        </pic:spPr>
                      </pic:pic>
                      <pic:pic>
                        <pic:nvPicPr>
                          <pic:cNvPr id="5420" name="Image 5420"/>
                          <pic:cNvPicPr/>
                        </pic:nvPicPr>
                        <pic:blipFill>
                          <a:blip r:embed="rId2961" cstate="print"/>
                          <a:stretch>
                            <a:fillRect/>
                          </a:stretch>
                        </pic:blipFill>
                        <pic:spPr>
                          <a:xfrm>
                            <a:off x="1717554" y="1057649"/>
                            <a:ext cx="48768" cy="441960"/>
                          </a:xfrm>
                          <a:prstGeom prst="rect">
                            <a:avLst/>
                          </a:prstGeom>
                        </pic:spPr>
                      </pic:pic>
                      <pic:pic>
                        <pic:nvPicPr>
                          <pic:cNvPr id="5421" name="Image 5421"/>
                          <pic:cNvPicPr/>
                        </pic:nvPicPr>
                        <pic:blipFill>
                          <a:blip r:embed="rId2962" cstate="print"/>
                          <a:stretch>
                            <a:fillRect/>
                          </a:stretch>
                        </pic:blipFill>
                        <pic:spPr>
                          <a:xfrm>
                            <a:off x="541026" y="1191761"/>
                            <a:ext cx="987551" cy="155448"/>
                          </a:xfrm>
                          <a:prstGeom prst="rect">
                            <a:avLst/>
                          </a:prstGeom>
                        </pic:spPr>
                      </pic:pic>
                      <pic:pic>
                        <pic:nvPicPr>
                          <pic:cNvPr id="5422" name="Image 5422"/>
                          <pic:cNvPicPr/>
                        </pic:nvPicPr>
                        <pic:blipFill>
                          <a:blip r:embed="rId2954" cstate="print"/>
                          <a:stretch>
                            <a:fillRect/>
                          </a:stretch>
                        </pic:blipFill>
                        <pic:spPr>
                          <a:xfrm>
                            <a:off x="1537722" y="1190237"/>
                            <a:ext cx="97536" cy="315468"/>
                          </a:xfrm>
                          <a:prstGeom prst="rect">
                            <a:avLst/>
                          </a:prstGeom>
                        </pic:spPr>
                      </pic:pic>
                      <pic:pic>
                        <pic:nvPicPr>
                          <pic:cNvPr id="5423" name="Image 5423"/>
                          <pic:cNvPicPr/>
                        </pic:nvPicPr>
                        <pic:blipFill>
                          <a:blip r:embed="rId2963" cstate="print"/>
                          <a:stretch>
                            <a:fillRect/>
                          </a:stretch>
                        </pic:blipFill>
                        <pic:spPr>
                          <a:xfrm>
                            <a:off x="1842522" y="1190237"/>
                            <a:ext cx="909828" cy="315468"/>
                          </a:xfrm>
                          <a:prstGeom prst="rect">
                            <a:avLst/>
                          </a:prstGeom>
                        </pic:spPr>
                      </pic:pic>
                      <pic:pic>
                        <pic:nvPicPr>
                          <pic:cNvPr id="5424" name="Image 5424"/>
                          <pic:cNvPicPr/>
                        </pic:nvPicPr>
                        <pic:blipFill>
                          <a:blip r:embed="rId2964" cstate="print"/>
                          <a:stretch>
                            <a:fillRect/>
                          </a:stretch>
                        </pic:blipFill>
                        <pic:spPr>
                          <a:xfrm>
                            <a:off x="2763018" y="1190237"/>
                            <a:ext cx="294132" cy="315468"/>
                          </a:xfrm>
                          <a:prstGeom prst="rect">
                            <a:avLst/>
                          </a:prstGeom>
                        </pic:spPr>
                      </pic:pic>
                      <pic:pic>
                        <pic:nvPicPr>
                          <pic:cNvPr id="5425" name="Image 5425"/>
                          <pic:cNvPicPr/>
                        </pic:nvPicPr>
                        <pic:blipFill>
                          <a:blip r:embed="rId2914" cstate="print"/>
                          <a:stretch>
                            <a:fillRect/>
                          </a:stretch>
                        </pic:blipFill>
                        <pic:spPr>
                          <a:xfrm>
                            <a:off x="3083058" y="1193285"/>
                            <a:ext cx="163067" cy="102107"/>
                          </a:xfrm>
                          <a:prstGeom prst="rect">
                            <a:avLst/>
                          </a:prstGeom>
                        </pic:spPr>
                      </pic:pic>
                      <pic:pic>
                        <pic:nvPicPr>
                          <pic:cNvPr id="5426" name="Image 5426"/>
                          <pic:cNvPicPr/>
                        </pic:nvPicPr>
                        <pic:blipFill>
                          <a:blip r:embed="rId2952" cstate="print"/>
                          <a:stretch>
                            <a:fillRect/>
                          </a:stretch>
                        </pic:blipFill>
                        <pic:spPr>
                          <a:xfrm>
                            <a:off x="554742" y="1392929"/>
                            <a:ext cx="141731" cy="18288"/>
                          </a:xfrm>
                          <a:prstGeom prst="rect">
                            <a:avLst/>
                          </a:prstGeom>
                        </pic:spPr>
                      </pic:pic>
                      <pic:pic>
                        <pic:nvPicPr>
                          <pic:cNvPr id="5427" name="Image 5427"/>
                          <pic:cNvPicPr/>
                        </pic:nvPicPr>
                        <pic:blipFill>
                          <a:blip r:embed="rId2919" cstate="print"/>
                          <a:stretch>
                            <a:fillRect/>
                          </a:stretch>
                        </pic:blipFill>
                        <pic:spPr>
                          <a:xfrm>
                            <a:off x="422154" y="1466081"/>
                            <a:ext cx="48767" cy="306324"/>
                          </a:xfrm>
                          <a:prstGeom prst="rect">
                            <a:avLst/>
                          </a:prstGeom>
                        </pic:spPr>
                      </pic:pic>
                      <pic:pic>
                        <pic:nvPicPr>
                          <pic:cNvPr id="5428" name="Image 5428"/>
                          <pic:cNvPicPr/>
                        </pic:nvPicPr>
                        <pic:blipFill>
                          <a:blip r:embed="rId2965" cstate="print"/>
                          <a:stretch>
                            <a:fillRect/>
                          </a:stretch>
                        </pic:blipFill>
                        <pic:spPr>
                          <a:xfrm>
                            <a:off x="134112" y="1769357"/>
                            <a:ext cx="426719" cy="224027"/>
                          </a:xfrm>
                          <a:prstGeom prst="rect">
                            <a:avLst/>
                          </a:prstGeom>
                        </pic:spPr>
                      </pic:pic>
                      <pic:pic>
                        <pic:nvPicPr>
                          <pic:cNvPr id="5429" name="Image 5429"/>
                          <pic:cNvPicPr/>
                        </pic:nvPicPr>
                        <pic:blipFill>
                          <a:blip r:embed="rId2465" cstate="print"/>
                          <a:stretch>
                            <a:fillRect/>
                          </a:stretch>
                        </pic:blipFill>
                        <pic:spPr>
                          <a:xfrm>
                            <a:off x="630942" y="1798313"/>
                            <a:ext cx="47243" cy="27431"/>
                          </a:xfrm>
                          <a:prstGeom prst="rect">
                            <a:avLst/>
                          </a:prstGeom>
                        </pic:spPr>
                      </pic:pic>
                      <pic:pic>
                        <pic:nvPicPr>
                          <pic:cNvPr id="5430" name="Image 5430"/>
                          <pic:cNvPicPr/>
                        </pic:nvPicPr>
                        <pic:blipFill>
                          <a:blip r:embed="rId2928" cstate="print"/>
                          <a:stretch>
                            <a:fillRect/>
                          </a:stretch>
                        </pic:blipFill>
                        <pic:spPr>
                          <a:xfrm>
                            <a:off x="757434" y="1773929"/>
                            <a:ext cx="414528" cy="70103"/>
                          </a:xfrm>
                          <a:prstGeom prst="rect">
                            <a:avLst/>
                          </a:prstGeom>
                        </pic:spPr>
                      </pic:pic>
                      <pic:pic>
                        <pic:nvPicPr>
                          <pic:cNvPr id="5431" name="Image 5431"/>
                          <pic:cNvPicPr/>
                        </pic:nvPicPr>
                        <pic:blipFill>
                          <a:blip r:embed="rId2929" cstate="print"/>
                          <a:stretch>
                            <a:fillRect/>
                          </a:stretch>
                        </pic:blipFill>
                        <pic:spPr>
                          <a:xfrm>
                            <a:off x="1197870" y="1760213"/>
                            <a:ext cx="91440" cy="105155"/>
                          </a:xfrm>
                          <a:prstGeom prst="rect">
                            <a:avLst/>
                          </a:prstGeom>
                        </pic:spPr>
                      </pic:pic>
                      <pic:pic>
                        <pic:nvPicPr>
                          <pic:cNvPr id="5432" name="Image 5432"/>
                          <pic:cNvPicPr/>
                        </pic:nvPicPr>
                        <pic:blipFill>
                          <a:blip r:embed="rId2930" cstate="print"/>
                          <a:stretch>
                            <a:fillRect/>
                          </a:stretch>
                        </pic:blipFill>
                        <pic:spPr>
                          <a:xfrm>
                            <a:off x="1309122" y="1770881"/>
                            <a:ext cx="175260" cy="73151"/>
                          </a:xfrm>
                          <a:prstGeom prst="rect">
                            <a:avLst/>
                          </a:prstGeom>
                        </pic:spPr>
                      </pic:pic>
                      <pic:pic>
                        <pic:nvPicPr>
                          <pic:cNvPr id="5433" name="Image 5433"/>
                          <pic:cNvPicPr/>
                        </pic:nvPicPr>
                        <pic:blipFill>
                          <a:blip r:embed="rId2966" cstate="print"/>
                          <a:stretch>
                            <a:fillRect/>
                          </a:stretch>
                        </pic:blipFill>
                        <pic:spPr>
                          <a:xfrm>
                            <a:off x="134112" y="1904993"/>
                            <a:ext cx="304800" cy="224027"/>
                          </a:xfrm>
                          <a:prstGeom prst="rect">
                            <a:avLst/>
                          </a:prstGeom>
                        </pic:spPr>
                      </pic:pic>
                      <pic:pic>
                        <pic:nvPicPr>
                          <pic:cNvPr id="5434" name="Image 5434"/>
                          <pic:cNvPicPr/>
                        </pic:nvPicPr>
                        <pic:blipFill>
                          <a:blip r:embed="rId2967" cstate="print"/>
                          <a:stretch>
                            <a:fillRect/>
                          </a:stretch>
                        </pic:blipFill>
                        <pic:spPr>
                          <a:xfrm>
                            <a:off x="1437138" y="1760213"/>
                            <a:ext cx="227075" cy="335279"/>
                          </a:xfrm>
                          <a:prstGeom prst="rect">
                            <a:avLst/>
                          </a:prstGeom>
                        </pic:spPr>
                      </pic:pic>
                      <pic:pic>
                        <pic:nvPicPr>
                          <pic:cNvPr id="5435" name="Image 5435"/>
                          <pic:cNvPicPr/>
                        </pic:nvPicPr>
                        <pic:blipFill>
                          <a:blip r:embed="rId2968" cstate="print"/>
                          <a:stretch>
                            <a:fillRect/>
                          </a:stretch>
                        </pic:blipFill>
                        <pic:spPr>
                          <a:xfrm>
                            <a:off x="507498" y="1933949"/>
                            <a:ext cx="48768" cy="82296"/>
                          </a:xfrm>
                          <a:prstGeom prst="rect">
                            <a:avLst/>
                          </a:prstGeom>
                        </pic:spPr>
                      </pic:pic>
                      <pic:pic>
                        <pic:nvPicPr>
                          <pic:cNvPr id="5436" name="Image 5436"/>
                          <pic:cNvPicPr/>
                        </pic:nvPicPr>
                        <pic:blipFill>
                          <a:blip r:embed="rId2969" cstate="print"/>
                          <a:stretch>
                            <a:fillRect/>
                          </a:stretch>
                        </pic:blipFill>
                        <pic:spPr>
                          <a:xfrm>
                            <a:off x="626370" y="1904993"/>
                            <a:ext cx="227075" cy="224027"/>
                          </a:xfrm>
                          <a:prstGeom prst="rect">
                            <a:avLst/>
                          </a:prstGeom>
                        </pic:spPr>
                      </pic:pic>
                      <pic:pic>
                        <pic:nvPicPr>
                          <pic:cNvPr id="5437" name="Image 5437"/>
                          <pic:cNvPicPr/>
                        </pic:nvPicPr>
                        <pic:blipFill>
                          <a:blip r:embed="rId2970" cstate="print"/>
                          <a:stretch>
                            <a:fillRect/>
                          </a:stretch>
                        </pic:blipFill>
                        <pic:spPr>
                          <a:xfrm>
                            <a:off x="879354" y="1900421"/>
                            <a:ext cx="295656" cy="79248"/>
                          </a:xfrm>
                          <a:prstGeom prst="rect">
                            <a:avLst/>
                          </a:prstGeom>
                        </pic:spPr>
                      </pic:pic>
                      <pic:pic>
                        <pic:nvPicPr>
                          <pic:cNvPr id="5438" name="Image 5438"/>
                          <pic:cNvPicPr/>
                        </pic:nvPicPr>
                        <pic:blipFill>
                          <a:blip r:embed="rId2971" cstate="print"/>
                          <a:stretch>
                            <a:fillRect/>
                          </a:stretch>
                        </pic:blipFill>
                        <pic:spPr>
                          <a:xfrm>
                            <a:off x="1196346" y="1895849"/>
                            <a:ext cx="156971" cy="315468"/>
                          </a:xfrm>
                          <a:prstGeom prst="rect">
                            <a:avLst/>
                          </a:prstGeom>
                        </pic:spPr>
                      </pic:pic>
                      <pic:pic>
                        <pic:nvPicPr>
                          <pic:cNvPr id="5439" name="Image 5439"/>
                          <pic:cNvPicPr/>
                        </pic:nvPicPr>
                        <pic:blipFill>
                          <a:blip r:embed="rId2458" cstate="print"/>
                          <a:stretch>
                            <a:fillRect/>
                          </a:stretch>
                        </pic:blipFill>
                        <pic:spPr>
                          <a:xfrm>
                            <a:off x="2125986" y="1895849"/>
                            <a:ext cx="156971" cy="315468"/>
                          </a:xfrm>
                          <a:prstGeom prst="rect">
                            <a:avLst/>
                          </a:prstGeom>
                        </pic:spPr>
                      </pic:pic>
                      <pic:pic>
                        <pic:nvPicPr>
                          <pic:cNvPr id="5440" name="Image 5440"/>
                          <pic:cNvPicPr/>
                        </pic:nvPicPr>
                        <pic:blipFill>
                          <a:blip r:embed="rId2972" cstate="print"/>
                          <a:stretch>
                            <a:fillRect/>
                          </a:stretch>
                        </pic:blipFill>
                        <pic:spPr>
                          <a:xfrm>
                            <a:off x="1382274" y="1900421"/>
                            <a:ext cx="722376" cy="448056"/>
                          </a:xfrm>
                          <a:prstGeom prst="rect">
                            <a:avLst/>
                          </a:prstGeom>
                        </pic:spPr>
                      </pic:pic>
                      <pic:pic>
                        <pic:nvPicPr>
                          <pic:cNvPr id="5441" name="Image 5441"/>
                          <pic:cNvPicPr/>
                        </pic:nvPicPr>
                        <pic:blipFill>
                          <a:blip r:embed="rId2973" cstate="print"/>
                          <a:stretch>
                            <a:fillRect/>
                          </a:stretch>
                        </pic:blipFill>
                        <pic:spPr>
                          <a:xfrm>
                            <a:off x="129540" y="2037581"/>
                            <a:ext cx="487679" cy="237744"/>
                          </a:xfrm>
                          <a:prstGeom prst="rect">
                            <a:avLst/>
                          </a:prstGeom>
                        </pic:spPr>
                      </pic:pic>
                      <pic:pic>
                        <pic:nvPicPr>
                          <pic:cNvPr id="5442" name="Image 5442"/>
                          <pic:cNvPicPr/>
                        </pic:nvPicPr>
                        <pic:blipFill>
                          <a:blip r:embed="rId2968" cstate="print"/>
                          <a:stretch>
                            <a:fillRect/>
                          </a:stretch>
                        </pic:blipFill>
                        <pic:spPr>
                          <a:xfrm>
                            <a:off x="693426" y="2071109"/>
                            <a:ext cx="48768" cy="82296"/>
                          </a:xfrm>
                          <a:prstGeom prst="rect">
                            <a:avLst/>
                          </a:prstGeom>
                        </pic:spPr>
                      </pic:pic>
                      <pic:pic>
                        <pic:nvPicPr>
                          <pic:cNvPr id="5443" name="Image 5443"/>
                          <pic:cNvPicPr/>
                        </pic:nvPicPr>
                        <pic:blipFill>
                          <a:blip r:embed="rId2974" cstate="print"/>
                          <a:stretch>
                            <a:fillRect/>
                          </a:stretch>
                        </pic:blipFill>
                        <pic:spPr>
                          <a:xfrm>
                            <a:off x="812298" y="2042153"/>
                            <a:ext cx="227075" cy="224027"/>
                          </a:xfrm>
                          <a:prstGeom prst="rect">
                            <a:avLst/>
                          </a:prstGeom>
                        </pic:spPr>
                      </pic:pic>
                      <pic:pic>
                        <pic:nvPicPr>
                          <pic:cNvPr id="5444" name="Image 5444"/>
                          <pic:cNvPicPr/>
                        </pic:nvPicPr>
                        <pic:blipFill>
                          <a:blip r:embed="rId2975" cstate="print"/>
                          <a:stretch>
                            <a:fillRect/>
                          </a:stretch>
                        </pic:blipFill>
                        <pic:spPr>
                          <a:xfrm>
                            <a:off x="1065282" y="2037581"/>
                            <a:ext cx="304800" cy="237744"/>
                          </a:xfrm>
                          <a:prstGeom prst="rect">
                            <a:avLst/>
                          </a:prstGeom>
                        </pic:spPr>
                      </pic:pic>
                      <pic:pic>
                        <pic:nvPicPr>
                          <pic:cNvPr id="5445" name="Image 5445"/>
                          <pic:cNvPicPr/>
                        </pic:nvPicPr>
                        <pic:blipFill>
                          <a:blip r:embed="rId2976" cstate="print"/>
                          <a:stretch>
                            <a:fillRect/>
                          </a:stretch>
                        </pic:blipFill>
                        <pic:spPr>
                          <a:xfrm>
                            <a:off x="1741938" y="2037581"/>
                            <a:ext cx="548639" cy="237744"/>
                          </a:xfrm>
                          <a:prstGeom prst="rect">
                            <a:avLst/>
                          </a:prstGeom>
                        </pic:spPr>
                      </pic:pic>
                      <pic:pic>
                        <pic:nvPicPr>
                          <pic:cNvPr id="5446" name="Image 5446"/>
                          <pic:cNvPicPr/>
                        </pic:nvPicPr>
                        <pic:blipFill>
                          <a:blip r:embed="rId2977" cstate="print"/>
                          <a:stretch>
                            <a:fillRect/>
                          </a:stretch>
                        </pic:blipFill>
                        <pic:spPr>
                          <a:xfrm>
                            <a:off x="2310390" y="2033009"/>
                            <a:ext cx="158496" cy="315468"/>
                          </a:xfrm>
                          <a:prstGeom prst="rect">
                            <a:avLst/>
                          </a:prstGeom>
                        </pic:spPr>
                      </pic:pic>
                      <pic:pic>
                        <pic:nvPicPr>
                          <pic:cNvPr id="5447" name="Image 5447"/>
                          <pic:cNvPicPr/>
                        </pic:nvPicPr>
                        <pic:blipFill>
                          <a:blip r:embed="rId2941" cstate="print"/>
                          <a:stretch>
                            <a:fillRect/>
                          </a:stretch>
                        </pic:blipFill>
                        <pic:spPr>
                          <a:xfrm>
                            <a:off x="137160" y="2281421"/>
                            <a:ext cx="1470666" cy="224027"/>
                          </a:xfrm>
                          <a:prstGeom prst="rect">
                            <a:avLst/>
                          </a:prstGeom>
                        </pic:spPr>
                      </pic:pic>
                      <pic:pic>
                        <pic:nvPicPr>
                          <pic:cNvPr id="5448" name="Image 5448"/>
                          <pic:cNvPicPr/>
                        </pic:nvPicPr>
                        <pic:blipFill>
                          <a:blip r:embed="rId2978" cstate="print"/>
                          <a:stretch>
                            <a:fillRect/>
                          </a:stretch>
                        </pic:blipFill>
                        <pic:spPr>
                          <a:xfrm>
                            <a:off x="1975110" y="2433821"/>
                            <a:ext cx="1616963" cy="106679"/>
                          </a:xfrm>
                          <a:prstGeom prst="rect">
                            <a:avLst/>
                          </a:prstGeom>
                        </pic:spPr>
                      </pic:pic>
                      <wps:wsp>
                        <wps:cNvPr id="5449" name="Graphic 5449"/>
                        <wps:cNvSpPr/>
                        <wps:spPr>
                          <a:xfrm>
                            <a:off x="716286" y="2558789"/>
                            <a:ext cx="1519555" cy="100965"/>
                          </a:xfrm>
                          <a:custGeom>
                            <a:avLst/>
                            <a:gdLst/>
                            <a:ahLst/>
                            <a:cxnLst/>
                            <a:rect l="l" t="t" r="r" b="b"/>
                            <a:pathLst>
                              <a:path w="1519555" h="100965">
                                <a:moveTo>
                                  <a:pt x="1519427" y="0"/>
                                </a:moveTo>
                                <a:lnTo>
                                  <a:pt x="1306067" y="25907"/>
                                </a:lnTo>
                                <a:lnTo>
                                  <a:pt x="1077467" y="48767"/>
                                </a:lnTo>
                                <a:lnTo>
                                  <a:pt x="833627" y="67055"/>
                                </a:lnTo>
                                <a:lnTo>
                                  <a:pt x="571499" y="82295"/>
                                </a:lnTo>
                                <a:lnTo>
                                  <a:pt x="294131" y="92963"/>
                                </a:lnTo>
                                <a:lnTo>
                                  <a:pt x="0" y="100583"/>
                                </a:lnTo>
                              </a:path>
                            </a:pathLst>
                          </a:custGeom>
                          <a:ln w="2700">
                            <a:solidFill>
                              <a:srgbClr val="000000"/>
                            </a:solidFill>
                            <a:prstDash val="solid"/>
                          </a:ln>
                        </wps:spPr>
                        <wps:bodyPr wrap="square" lIns="0" tIns="0" rIns="0" bIns="0" rtlCol="0">
                          <a:prstTxWarp prst="textNoShape">
                            <a:avLst/>
                          </a:prstTxWarp>
                          <a:noAutofit/>
                        </wps:bodyPr>
                      </wps:wsp>
                      <wps:wsp>
                        <wps:cNvPr id="5450" name="Graphic 5450"/>
                        <wps:cNvSpPr/>
                        <wps:spPr>
                          <a:xfrm>
                            <a:off x="-6" y="6"/>
                            <a:ext cx="5422900" cy="2689860"/>
                          </a:xfrm>
                          <a:custGeom>
                            <a:avLst/>
                            <a:gdLst/>
                            <a:ahLst/>
                            <a:cxnLst/>
                            <a:rect l="l" t="t" r="r" b="b"/>
                            <a:pathLst>
                              <a:path w="5422900" h="2689860">
                                <a:moveTo>
                                  <a:pt x="730008" y="2627363"/>
                                </a:moveTo>
                                <a:lnTo>
                                  <a:pt x="717245" y="2639872"/>
                                </a:lnTo>
                                <a:lnTo>
                                  <a:pt x="702195" y="2649651"/>
                                </a:lnTo>
                                <a:lnTo>
                                  <a:pt x="685431" y="2656306"/>
                                </a:lnTo>
                                <a:lnTo>
                                  <a:pt x="667524" y="2659367"/>
                                </a:lnTo>
                                <a:lnTo>
                                  <a:pt x="685431" y="2662212"/>
                                </a:lnTo>
                                <a:lnTo>
                                  <a:pt x="702195" y="2668320"/>
                                </a:lnTo>
                                <a:lnTo>
                                  <a:pt x="717245" y="2677591"/>
                                </a:lnTo>
                                <a:lnTo>
                                  <a:pt x="730008" y="2689847"/>
                                </a:lnTo>
                                <a:lnTo>
                                  <a:pt x="724865" y="2674518"/>
                                </a:lnTo>
                                <a:lnTo>
                                  <a:pt x="723150" y="2658605"/>
                                </a:lnTo>
                                <a:lnTo>
                                  <a:pt x="724865" y="2642705"/>
                                </a:lnTo>
                                <a:lnTo>
                                  <a:pt x="730008" y="2627363"/>
                                </a:lnTo>
                                <a:close/>
                              </a:path>
                              <a:path w="5422900" h="2689860">
                                <a:moveTo>
                                  <a:pt x="5422392" y="0"/>
                                </a:moveTo>
                                <a:lnTo>
                                  <a:pt x="0" y="0"/>
                                </a:lnTo>
                                <a:lnTo>
                                  <a:pt x="0" y="6083"/>
                                </a:lnTo>
                                <a:lnTo>
                                  <a:pt x="5422392" y="6083"/>
                                </a:lnTo>
                                <a:lnTo>
                                  <a:pt x="542239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2.279518pt;margin-top:54.000484pt;width:427pt;height:211.8pt;mso-position-horizontal-relative:page;mso-position-vertical-relative:page;z-index:16087040" id="docshapegroup4998" coordorigin="1846,1080" coordsize="8540,4236">
                <v:shape style="position:absolute;left:2419;top:1128;width:5374;height:2573" id="docshape4999" coordorigin="2419,1128" coordsize="5374,2573" path="m2419,1128l2419,3701,7793,3701e" filled="false" stroked="true" strokeweight=".637884pt" strokecolor="#000000">
                  <v:path arrowok="t"/>
                  <v:stroke dashstyle="solid"/>
                </v:shape>
                <v:shape style="position:absolute;left:2505;top:1257;width:1822;height:152" type="#_x0000_t75" id="docshape5000" stroked="false">
                  <v:imagedata r:id="rId2948" o:title=""/>
                </v:shape>
                <v:shape style="position:absolute;left:4452;top:1248;width:63;height:161" type="#_x0000_t75" id="docshape5001" stroked="false">
                  <v:imagedata r:id="rId2845" o:title=""/>
                </v:shape>
                <v:shape style="position:absolute;left:2695;top:1464;width:1140;height:476" type="#_x0000_t75" id="docshape5002" stroked="false">
                  <v:imagedata r:id="rId2949" o:title=""/>
                </v:shape>
                <v:shape style="position:absolute;left:2700;top:1677;width:1248;height:238" type="#_x0000_t75" id="docshape5003" stroked="false">
                  <v:imagedata r:id="rId2950" o:title=""/>
                </v:shape>
                <v:shape style="position:absolute;left:4075;top:1670;width:48;height:166" type="#_x0000_t75" id="docshape5004" stroked="false">
                  <v:imagedata r:id="rId2848" o:title=""/>
                </v:shape>
                <v:shape style="position:absolute;left:4147;top:1670;width:857;height:497" type="#_x0000_t75" id="docshape5005" stroked="false">
                  <v:imagedata r:id="rId2951" o:title=""/>
                </v:shape>
                <v:shape style="position:absolute;left:5136;top:1675;width:63;height:161" type="#_x0000_t75" id="docshape5006" stroked="false">
                  <v:imagedata r:id="rId2845" o:title=""/>
                </v:shape>
                <v:shape style="position:absolute;left:5349;top:1773;width:224;height:29" type="#_x0000_t75" id="docshape5007" stroked="false">
                  <v:imagedata r:id="rId2952" o:title=""/>
                </v:shape>
                <v:shape style="position:absolute;left:5822;top:1675;width:65;height:161" type="#_x0000_t75" id="docshape5008" stroked="false">
                  <v:imagedata r:id="rId2852" o:title=""/>
                </v:shape>
                <v:shape style="position:absolute;left:2697;top:1886;width:1844;height:245" type="#_x0000_t75" id="docshape5009" stroked="false">
                  <v:imagedata r:id="rId2953" o:title=""/>
                </v:shape>
                <v:shape style="position:absolute;left:4560;top:1884;width:154;height:497" type="#_x0000_t75" id="docshape5010" stroked="false">
                  <v:imagedata r:id="rId2954" o:title=""/>
                </v:shape>
                <v:shape style="position:absolute;left:4843;top:1888;width:77;height:483" type="#_x0000_t75" id="docshape5011" stroked="false">
                  <v:imagedata r:id="rId2888" o:title=""/>
                </v:shape>
                <v:shape style="position:absolute;left:5040;top:1884;width:1724;height:497" type="#_x0000_t75" id="docshape5012" stroked="false">
                  <v:imagedata r:id="rId2955" o:title=""/>
                </v:shape>
                <v:shape style="position:absolute;left:6782;top:1884;width:464;height:497" type="#_x0000_t75" id="docshape5013" stroked="false">
                  <v:imagedata r:id="rId2956" o:title=""/>
                </v:shape>
                <v:shape style="position:absolute;left:7286;top:1888;width:257;height:161" type="#_x0000_t75" id="docshape5014" stroked="false">
                  <v:imagedata r:id="rId2914" o:title=""/>
                </v:shape>
                <v:shape style="position:absolute;left:2719;top:2203;width:224;height:29" type="#_x0000_t75" id="docshape5015" stroked="false">
                  <v:imagedata r:id="rId2952" o:title=""/>
                </v:shape>
                <v:shape style="position:absolute;left:2510;top:2318;width:65;height:161" type="#_x0000_t75" id="docshape5016" stroked="false">
                  <v:imagedata r:id="rId2852" o:title=""/>
                </v:shape>
                <v:shape style="position:absolute;left:2505;top:2534;width:2996;height:704" type="#_x0000_t75" id="docshape5017" stroked="false">
                  <v:imagedata r:id="rId2957" o:title=""/>
                </v:shape>
                <v:shape style="position:absolute;left:5623;top:2532;width:63;height:161" type="#_x0000_t75" id="docshape5018" stroked="false">
                  <v:imagedata r:id="rId2845" o:title=""/>
                </v:shape>
                <v:shape style="position:absolute;left:2700;top:2748;width:960;height:476" type="#_x0000_t75" id="docshape5019" stroked="false">
                  <v:imagedata r:id="rId2958" o:title=""/>
                </v:shape>
                <v:shape style="position:absolute;left:3861;top:2740;width:560;height:497" type="#_x0000_t75" id="docshape5020" stroked="false">
                  <v:imagedata r:id="rId2959" o:title=""/>
                </v:shape>
                <v:shape style="position:absolute;left:4764;top:2844;width:231;height:87" type="#_x0000_t75" id="docshape5021" stroked="false">
                  <v:imagedata r:id="rId2960" o:title=""/>
                </v:shape>
                <v:shape style="position:absolute;left:5140;top:2745;width:77;height:483" type="#_x0000_t75" id="docshape5022" stroked="false">
                  <v:imagedata r:id="rId2919" o:title=""/>
                </v:shape>
                <v:shape style="position:absolute;left:4550;top:2745;width:77;height:696" type="#_x0000_t75" id="docshape5023" stroked="false">
                  <v:imagedata r:id="rId2961" o:title=""/>
                </v:shape>
                <v:shape style="position:absolute;left:2697;top:2956;width:1556;height:245" type="#_x0000_t75" id="docshape5024" stroked="false">
                  <v:imagedata r:id="rId2962" o:title=""/>
                </v:shape>
                <v:shape style="position:absolute;left:4267;top:2954;width:154;height:497" type="#_x0000_t75" id="docshape5025" stroked="false">
                  <v:imagedata r:id="rId2954" o:title=""/>
                </v:shape>
                <v:shape style="position:absolute;left:4747;top:2954;width:1433;height:497" type="#_x0000_t75" id="docshape5026" stroked="false">
                  <v:imagedata r:id="rId2963" o:title=""/>
                </v:shape>
                <v:shape style="position:absolute;left:6196;top:2954;width:464;height:497" type="#_x0000_t75" id="docshape5027" stroked="false">
                  <v:imagedata r:id="rId2964" o:title=""/>
                </v:shape>
                <v:shape style="position:absolute;left:6700;top:2959;width:257;height:161" type="#_x0000_t75" id="docshape5028" stroked="false">
                  <v:imagedata r:id="rId2914" o:title=""/>
                </v:shape>
                <v:shape style="position:absolute;left:2719;top:3273;width:224;height:29" type="#_x0000_t75" id="docshape5029" stroked="false">
                  <v:imagedata r:id="rId2952" o:title=""/>
                </v:shape>
                <v:shape style="position:absolute;left:2510;top:3388;width:77;height:483" type="#_x0000_t75" id="docshape5030" stroked="false">
                  <v:imagedata r:id="rId2919" o:title=""/>
                </v:shape>
                <v:shape style="position:absolute;left:2056;top:3866;width:672;height:353" type="#_x0000_t75" id="docshape5031" stroked="false">
                  <v:imagedata r:id="rId2965" o:title=""/>
                </v:shape>
                <v:shape style="position:absolute;left:2839;top:3912;width:75;height:44" type="#_x0000_t75" id="docshape5032" stroked="false">
                  <v:imagedata r:id="rId2465" o:title=""/>
                </v:shape>
                <v:shape style="position:absolute;left:3038;top:3873;width:653;height:111" type="#_x0000_t75" id="docshape5033" stroked="false">
                  <v:imagedata r:id="rId2928" o:title=""/>
                </v:shape>
                <v:shape style="position:absolute;left:3732;top:3852;width:144;height:166" type="#_x0000_t75" id="docshape5034" stroked="false">
                  <v:imagedata r:id="rId2929" o:title=""/>
                </v:shape>
                <v:shape style="position:absolute;left:3907;top:3868;width:276;height:116" type="#_x0000_t75" id="docshape5035" stroked="false">
                  <v:imagedata r:id="rId2930" o:title=""/>
                </v:shape>
                <v:shape style="position:absolute;left:2056;top:4080;width:480;height:353" type="#_x0000_t75" id="docshape5036" stroked="false">
                  <v:imagedata r:id="rId2966" o:title=""/>
                </v:shape>
                <v:shape style="position:absolute;left:4108;top:3852;width:358;height:528" type="#_x0000_t75" id="docshape5037" stroked="false">
                  <v:imagedata r:id="rId2967" o:title=""/>
                </v:shape>
                <v:shape style="position:absolute;left:2644;top:4125;width:77;height:130" type="#_x0000_t75" id="docshape5038" stroked="false">
                  <v:imagedata r:id="rId2968" o:title=""/>
                </v:shape>
                <v:shape style="position:absolute;left:2832;top:4080;width:358;height:353" type="#_x0000_t75" id="docshape5039" stroked="false">
                  <v:imagedata r:id="rId2969" o:title=""/>
                </v:shape>
                <v:shape style="position:absolute;left:3230;top:4072;width:466;height:125" type="#_x0000_t75" id="docshape5040" stroked="false">
                  <v:imagedata r:id="rId2970" o:title=""/>
                </v:shape>
                <v:shape style="position:absolute;left:3729;top:4065;width:248;height:497" type="#_x0000_t75" id="docshape5041" stroked="false">
                  <v:imagedata r:id="rId2971" o:title=""/>
                </v:shape>
                <v:shape style="position:absolute;left:5193;top:4065;width:248;height:497" type="#_x0000_t75" id="docshape5042" stroked="false">
                  <v:imagedata r:id="rId2458" o:title=""/>
                </v:shape>
                <v:shape style="position:absolute;left:4022;top:4072;width:1138;height:706" type="#_x0000_t75" id="docshape5043" stroked="false">
                  <v:imagedata r:id="rId2972" o:title=""/>
                </v:shape>
                <v:shape style="position:absolute;left:2049;top:4288;width:768;height:375" type="#_x0000_t75" id="docshape5044" stroked="false">
                  <v:imagedata r:id="rId2973" o:title=""/>
                </v:shape>
                <v:shape style="position:absolute;left:2937;top:4341;width:77;height:130" type="#_x0000_t75" id="docshape5045" stroked="false">
                  <v:imagedata r:id="rId2968" o:title=""/>
                </v:shape>
                <v:shape style="position:absolute;left:3124;top:4296;width:358;height:353" type="#_x0000_t75" id="docshape5046" stroked="false">
                  <v:imagedata r:id="rId2974" o:title=""/>
                </v:shape>
                <v:shape style="position:absolute;left:3523;top:4288;width:480;height:375" type="#_x0000_t75" id="docshape5047" stroked="false">
                  <v:imagedata r:id="rId2975" o:title=""/>
                </v:shape>
                <v:shape style="position:absolute;left:4588;top:4288;width:864;height:375" type="#_x0000_t75" id="docshape5048" stroked="false">
                  <v:imagedata r:id="rId2976" o:title=""/>
                </v:shape>
                <v:shape style="position:absolute;left:5484;top:4281;width:250;height:497" type="#_x0000_t75" id="docshape5049" stroked="false">
                  <v:imagedata r:id="rId2977" o:title=""/>
                </v:shape>
                <v:shape style="position:absolute;left:2061;top:4672;width:2316;height:353" type="#_x0000_t75" id="docshape5050" stroked="false">
                  <v:imagedata r:id="rId2941" o:title=""/>
                </v:shape>
                <v:shape style="position:absolute;left:4956;top:4912;width:2547;height:168" type="#_x0000_t75" id="docshape5051" stroked="false">
                  <v:imagedata r:id="rId2978" o:title=""/>
                </v:shape>
                <v:shape style="position:absolute;left:2973;top:5109;width:2393;height:159" id="docshape5052" coordorigin="2974,5110" coordsize="2393,159" path="m5366,5110l5030,5150,4670,5186,4286,5215,3874,5239,3437,5256,2974,5268e" filled="false" stroked="true" strokeweight=".212604pt" strokecolor="#000000">
                  <v:path arrowok="t"/>
                  <v:stroke dashstyle="solid"/>
                </v:shape>
                <v:shape style="position:absolute;left:1845;top:1080;width:8540;height:4236" id="docshape5053" coordorigin="1846,1080" coordsize="8540,4236" path="m2995,5218l2975,5237,2951,5253,2925,5263,2897,5268,2925,5272,2951,5282,2975,5297,2995,5316,2987,5292,2984,5267,2987,5242,2995,5218xm10385,1080l1846,1080,1846,1090,10385,1090,10385,1080xe" filled="true" fillcolor="#000000" stroked="false">
                  <v:path arrowok="t"/>
                  <v:fill type="solid"/>
                </v:shape>
                <w10:wrap type="none"/>
              </v:group>
            </w:pict>
          </mc:Fallback>
        </mc:AlternateContent>
      </w: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spacing w:before="171"/>
        <w:rPr>
          <w:sz w:val="17"/>
        </w:rPr>
      </w:pPr>
    </w:p>
    <w:p>
      <w:pPr>
        <w:spacing w:before="0"/>
        <w:ind w:left="0" w:right="13" w:firstLine="0"/>
        <w:jc w:val="center"/>
        <w:rPr>
          <w:rFonts w:ascii="Arial" w:hAnsi="Arial"/>
          <w:sz w:val="17"/>
        </w:rPr>
      </w:pPr>
      <w:r>
        <w:rPr>
          <w:rFonts w:ascii="Arial" w:hAnsi="Arial"/>
          <w:sz w:val="17"/>
        </w:rPr>
        <mc:AlternateContent>
          <mc:Choice Requires="wps">
            <w:drawing>
              <wp:anchor distT="0" distB="0" distL="0" distR="0" allowOverlap="1" layoutInCell="1" locked="0" behindDoc="0" simplePos="0" relativeHeight="16087552">
                <wp:simplePos x="0" y="0"/>
                <wp:positionH relativeFrom="page">
                  <wp:posOffset>1171949</wp:posOffset>
                </wp:positionH>
                <wp:positionV relativeFrom="paragraph">
                  <wp:posOffset>-439681</wp:posOffset>
                </wp:positionV>
                <wp:extent cx="5422900" cy="373380"/>
                <wp:effectExtent l="0" t="0" r="0" b="0"/>
                <wp:wrapNone/>
                <wp:docPr id="5451" name="Group 5451"/>
                <wp:cNvGraphicFramePr>
                  <a:graphicFrameLocks/>
                </wp:cNvGraphicFramePr>
                <a:graphic>
                  <a:graphicData uri="http://schemas.microsoft.com/office/word/2010/wordprocessingGroup">
                    <wpg:wgp>
                      <wpg:cNvPr id="5451" name="Group 5451"/>
                      <wpg:cNvGrpSpPr/>
                      <wpg:grpSpPr>
                        <a:xfrm>
                          <a:off x="0" y="0"/>
                          <a:ext cx="5422900" cy="373380"/>
                          <a:chExt cx="5422900" cy="373380"/>
                        </a:xfrm>
                      </wpg:grpSpPr>
                      <pic:pic>
                        <pic:nvPicPr>
                          <pic:cNvPr id="5452" name="Image 5452"/>
                          <pic:cNvPicPr/>
                        </pic:nvPicPr>
                        <pic:blipFill>
                          <a:blip r:embed="rId2947" cstate="print"/>
                          <a:stretch>
                            <a:fillRect/>
                          </a:stretch>
                        </pic:blipFill>
                        <pic:spPr>
                          <a:xfrm>
                            <a:off x="132588" y="0"/>
                            <a:ext cx="291090" cy="237744"/>
                          </a:xfrm>
                          <a:prstGeom prst="rect">
                            <a:avLst/>
                          </a:prstGeom>
                        </pic:spPr>
                      </pic:pic>
                      <pic:pic>
                        <pic:nvPicPr>
                          <pic:cNvPr id="5453" name="Image 5453"/>
                          <pic:cNvPicPr/>
                        </pic:nvPicPr>
                        <pic:blipFill>
                          <a:blip r:embed="rId2947" cstate="print"/>
                          <a:stretch>
                            <a:fillRect/>
                          </a:stretch>
                        </pic:blipFill>
                        <pic:spPr>
                          <a:xfrm>
                            <a:off x="132588" y="135636"/>
                            <a:ext cx="291090" cy="237744"/>
                          </a:xfrm>
                          <a:prstGeom prst="rect">
                            <a:avLst/>
                          </a:prstGeom>
                        </pic:spPr>
                      </pic:pic>
                      <wps:wsp>
                        <wps:cNvPr id="5454" name="Graphic 5454"/>
                        <wps:cNvSpPr/>
                        <wps:spPr>
                          <a:xfrm>
                            <a:off x="0" y="345954"/>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2.279518pt;margin-top:-34.620586pt;width:427pt;height:29.4pt;mso-position-horizontal-relative:page;mso-position-vertical-relative:paragraph;z-index:16087552" id="docshapegroup5054" coordorigin="1846,-692" coordsize="8540,588">
                <v:shape style="position:absolute;left:2054;top:-693;width:459;height:375" type="#_x0000_t75" id="docshape5055" stroked="false">
                  <v:imagedata r:id="rId2947" o:title=""/>
                </v:shape>
                <v:shape style="position:absolute;left:2054;top:-479;width:459;height:375" type="#_x0000_t75" id="docshape5056" stroked="false">
                  <v:imagedata r:id="rId2947" o:title=""/>
                </v:shape>
                <v:rect style="position:absolute;left:1845;top:-148;width:8540;height:8" id="docshape5057" filled="true" fillcolor="#000000" stroked="false">
                  <v:fill type="solid"/>
                </v:rect>
                <w10:wrap type="none"/>
              </v:group>
            </w:pict>
          </mc:Fallback>
        </mc:AlternateContent>
      </w:r>
      <w:r>
        <w:rPr>
          <w:rFonts w:ascii="Arial" w:hAnsi="Arial"/>
          <w:sz w:val="17"/>
        </w:rPr>
        <w:t>Hình</w:t>
      </w:r>
      <w:r>
        <w:rPr>
          <w:rFonts w:ascii="Arial" w:hAnsi="Arial"/>
          <w:spacing w:val="-3"/>
          <w:sz w:val="17"/>
        </w:rPr>
        <w:t> </w:t>
      </w:r>
      <w:r>
        <w:rPr>
          <w:rFonts w:ascii="Arial" w:hAnsi="Arial"/>
          <w:sz w:val="17"/>
        </w:rPr>
        <w:t>9.11:</w:t>
      </w:r>
      <w:r>
        <w:rPr>
          <w:rFonts w:ascii="Arial" w:hAnsi="Arial"/>
          <w:spacing w:val="-5"/>
          <w:sz w:val="17"/>
        </w:rPr>
        <w:t> </w:t>
      </w:r>
      <w:r>
        <w:rPr>
          <w:rFonts w:ascii="Arial" w:hAnsi="Arial"/>
          <w:sz w:val="17"/>
        </w:rPr>
        <w:t>Giải</w:t>
      </w:r>
      <w:r>
        <w:rPr>
          <w:rFonts w:ascii="Arial" w:hAnsi="Arial"/>
          <w:spacing w:val="-3"/>
          <w:sz w:val="17"/>
        </w:rPr>
        <w:t> </w:t>
      </w:r>
      <w:r>
        <w:rPr>
          <w:rFonts w:ascii="Arial" w:hAnsi="Arial"/>
          <w:sz w:val="17"/>
        </w:rPr>
        <w:t>pháp</w:t>
      </w:r>
      <w:r>
        <w:rPr>
          <w:rFonts w:ascii="Arial" w:hAnsi="Arial"/>
          <w:spacing w:val="-2"/>
          <w:sz w:val="17"/>
        </w:rPr>
        <w:t> </w:t>
      </w:r>
      <w:r>
        <w:rPr>
          <w:rFonts w:ascii="Arial" w:hAnsi="Arial"/>
          <w:sz w:val="17"/>
        </w:rPr>
        <w:t>nhân</w:t>
      </w:r>
      <w:r>
        <w:rPr>
          <w:rFonts w:ascii="Arial" w:hAnsi="Arial"/>
          <w:spacing w:val="-6"/>
          <w:sz w:val="17"/>
        </w:rPr>
        <w:t> </w:t>
      </w:r>
      <w:r>
        <w:rPr>
          <w:rFonts w:ascii="Arial" w:hAnsi="Arial"/>
          <w:sz w:val="17"/>
        </w:rPr>
        <w:t>bản</w:t>
      </w:r>
      <w:r>
        <w:rPr>
          <w:rFonts w:ascii="Arial" w:hAnsi="Arial"/>
          <w:spacing w:val="-2"/>
          <w:sz w:val="17"/>
        </w:rPr>
        <w:t> </w:t>
      </w:r>
      <w:r>
        <w:rPr>
          <w:rFonts w:ascii="Arial" w:hAnsi="Arial"/>
          <w:sz w:val="17"/>
        </w:rPr>
        <w:t>hỗ</w:t>
      </w:r>
      <w:r>
        <w:rPr>
          <w:rFonts w:ascii="Arial" w:hAnsi="Arial"/>
          <w:spacing w:val="-6"/>
          <w:sz w:val="17"/>
        </w:rPr>
        <w:t> </w:t>
      </w:r>
      <w:r>
        <w:rPr>
          <w:rFonts w:ascii="Arial" w:hAnsi="Arial"/>
          <w:sz w:val="17"/>
        </w:rPr>
        <w:t>trợ</w:t>
      </w:r>
      <w:r>
        <w:rPr>
          <w:rFonts w:ascii="Arial" w:hAnsi="Arial"/>
          <w:spacing w:val="-4"/>
          <w:sz w:val="17"/>
        </w:rPr>
        <w:t> </w:t>
      </w:r>
      <w:r>
        <w:rPr>
          <w:rFonts w:ascii="Arial" w:hAnsi="Arial"/>
          <w:sz w:val="17"/>
        </w:rPr>
        <w:t>đa</w:t>
      </w:r>
      <w:r>
        <w:rPr>
          <w:rFonts w:ascii="Arial" w:hAnsi="Arial"/>
          <w:spacing w:val="-6"/>
          <w:sz w:val="17"/>
        </w:rPr>
        <w:t> </w:t>
      </w:r>
      <w:r>
        <w:rPr>
          <w:rFonts w:ascii="Arial" w:hAnsi="Arial"/>
          <w:spacing w:val="-4"/>
          <w:sz w:val="17"/>
        </w:rPr>
        <w:t>hình.</w:t>
      </w:r>
    </w:p>
    <w:p>
      <w:pPr>
        <w:spacing w:after="0"/>
        <w:jc w:val="center"/>
        <w:rPr>
          <w:rFonts w:ascii="Arial" w:hAnsi="Arial"/>
          <w:sz w:val="17"/>
        </w:rPr>
        <w:sectPr>
          <w:pgSz w:w="12240" w:h="15840"/>
          <w:pgMar w:header="0" w:footer="1511" w:top="1080" w:bottom="1700" w:left="1440" w:right="1440"/>
        </w:sectPr>
      </w:pPr>
    </w:p>
    <w:p>
      <w:pPr>
        <w:pStyle w:val="BodyText"/>
        <w:spacing w:before="6"/>
        <w:ind w:left="859"/>
      </w:pPr>
      <w:r>
        <w:rPr/>
        <w:t>Khi</w:t>
      </w:r>
      <w:r>
        <w:rPr>
          <w:spacing w:val="12"/>
        </w:rPr>
        <w:t> </w:t>
      </w:r>
      <w:r>
        <w:rPr/>
        <w:t>đó,</w:t>
      </w:r>
      <w:r>
        <w:rPr>
          <w:spacing w:val="10"/>
        </w:rPr>
        <w:t> </w:t>
      </w:r>
      <w:r>
        <w:rPr/>
        <w:t>phương</w:t>
      </w:r>
      <w:r>
        <w:rPr>
          <w:spacing w:val="7"/>
        </w:rPr>
        <w:t> </w:t>
      </w:r>
      <w:r>
        <w:rPr/>
        <w:t>thức</w:t>
      </w:r>
      <w:r>
        <w:rPr>
          <w:spacing w:val="6"/>
        </w:rPr>
        <w:t> </w:t>
      </w:r>
      <w:r>
        <w:rPr/>
        <w:t>cloneAll()</w:t>
      </w:r>
      <w:r>
        <w:rPr>
          <w:spacing w:val="12"/>
        </w:rPr>
        <w:t> </w:t>
      </w:r>
      <w:r>
        <w:rPr/>
        <w:t>cần</w:t>
      </w:r>
      <w:r>
        <w:rPr>
          <w:spacing w:val="12"/>
        </w:rPr>
        <w:t> </w:t>
      </w:r>
      <w:r>
        <w:rPr/>
        <w:t>viết</w:t>
      </w:r>
      <w:r>
        <w:rPr>
          <w:spacing w:val="12"/>
        </w:rPr>
        <w:t> </w:t>
      </w:r>
      <w:r>
        <w:rPr/>
        <w:t>lại</w:t>
      </w:r>
      <w:r>
        <w:rPr>
          <w:spacing w:val="9"/>
        </w:rPr>
        <w:t> </w:t>
      </w:r>
      <w:r>
        <w:rPr/>
        <w:t>như</w:t>
      </w:r>
      <w:r>
        <w:rPr>
          <w:spacing w:val="8"/>
        </w:rPr>
        <w:t> </w:t>
      </w:r>
      <w:r>
        <w:rPr>
          <w:spacing w:val="-4"/>
        </w:rPr>
        <w:t>sau:</w:t>
      </w:r>
    </w:p>
    <w:p>
      <w:pPr>
        <w:pStyle w:val="BodyText"/>
        <w:spacing w:before="3"/>
        <w:rPr>
          <w:sz w:val="15"/>
        </w:rPr>
      </w:pPr>
      <w:r>
        <w:rPr>
          <w:sz w:val="15"/>
        </w:rPr>
        <mc:AlternateContent>
          <mc:Choice Requires="wps">
            <w:drawing>
              <wp:anchor distT="0" distB="0" distL="0" distR="0" allowOverlap="1" layoutInCell="1" locked="0" behindDoc="1" simplePos="0" relativeHeight="487947264">
                <wp:simplePos x="0" y="0"/>
                <wp:positionH relativeFrom="page">
                  <wp:posOffset>1310633</wp:posOffset>
                </wp:positionH>
                <wp:positionV relativeFrom="paragraph">
                  <wp:posOffset>146045</wp:posOffset>
                </wp:positionV>
                <wp:extent cx="3482340" cy="1102360"/>
                <wp:effectExtent l="0" t="0" r="0" b="0"/>
                <wp:wrapTopAndBottom/>
                <wp:docPr id="5455" name="Group 5455"/>
                <wp:cNvGraphicFramePr>
                  <a:graphicFrameLocks/>
                </wp:cNvGraphicFramePr>
                <a:graphic>
                  <a:graphicData uri="http://schemas.microsoft.com/office/word/2010/wordprocessingGroup">
                    <wpg:wgp>
                      <wpg:cNvPr id="5455" name="Group 5455"/>
                      <wpg:cNvGrpSpPr/>
                      <wpg:grpSpPr>
                        <a:xfrm>
                          <a:off x="0" y="0"/>
                          <a:ext cx="3482340" cy="1102360"/>
                          <a:chExt cx="3482340" cy="1102360"/>
                        </a:xfrm>
                      </wpg:grpSpPr>
                      <pic:pic>
                        <pic:nvPicPr>
                          <pic:cNvPr id="5456" name="Image 5456"/>
                          <pic:cNvPicPr/>
                        </pic:nvPicPr>
                        <pic:blipFill>
                          <a:blip r:embed="rId2872" cstate="print"/>
                          <a:stretch>
                            <a:fillRect/>
                          </a:stretch>
                        </pic:blipFill>
                        <pic:spPr>
                          <a:xfrm>
                            <a:off x="0" y="0"/>
                            <a:ext cx="1281690" cy="315468"/>
                          </a:xfrm>
                          <a:prstGeom prst="rect">
                            <a:avLst/>
                          </a:prstGeom>
                        </pic:spPr>
                      </pic:pic>
                      <pic:pic>
                        <pic:nvPicPr>
                          <pic:cNvPr id="5457" name="Image 5457"/>
                          <pic:cNvPicPr/>
                        </pic:nvPicPr>
                        <pic:blipFill>
                          <a:blip r:embed="rId2873" cstate="print"/>
                          <a:stretch>
                            <a:fillRect/>
                          </a:stretch>
                        </pic:blipFill>
                        <pic:spPr>
                          <a:xfrm>
                            <a:off x="1290834" y="10667"/>
                            <a:ext cx="361187" cy="73151"/>
                          </a:xfrm>
                          <a:prstGeom prst="rect">
                            <a:avLst/>
                          </a:prstGeom>
                        </pic:spPr>
                      </pic:pic>
                      <pic:pic>
                        <pic:nvPicPr>
                          <pic:cNvPr id="5458" name="Image 5458"/>
                          <pic:cNvPicPr/>
                        </pic:nvPicPr>
                        <pic:blipFill>
                          <a:blip r:embed="rId2874" cstate="print"/>
                          <a:stretch>
                            <a:fillRect/>
                          </a:stretch>
                        </pic:blipFill>
                        <pic:spPr>
                          <a:xfrm>
                            <a:off x="1679454" y="3047"/>
                            <a:ext cx="85343" cy="102107"/>
                          </a:xfrm>
                          <a:prstGeom prst="rect">
                            <a:avLst/>
                          </a:prstGeom>
                        </pic:spPr>
                      </pic:pic>
                      <pic:pic>
                        <pic:nvPicPr>
                          <pic:cNvPr id="5459" name="Image 5459"/>
                          <pic:cNvPicPr/>
                        </pic:nvPicPr>
                        <pic:blipFill>
                          <a:blip r:embed="rId2875" cstate="print"/>
                          <a:stretch>
                            <a:fillRect/>
                          </a:stretch>
                        </pic:blipFill>
                        <pic:spPr>
                          <a:xfrm>
                            <a:off x="1850142" y="0"/>
                            <a:ext cx="355091" cy="315468"/>
                          </a:xfrm>
                          <a:prstGeom prst="rect">
                            <a:avLst/>
                          </a:prstGeom>
                        </pic:spPr>
                      </pic:pic>
                      <pic:pic>
                        <pic:nvPicPr>
                          <pic:cNvPr id="5460" name="Image 5460"/>
                          <pic:cNvPicPr/>
                        </pic:nvPicPr>
                        <pic:blipFill>
                          <a:blip r:embed="rId2845" cstate="print"/>
                          <a:stretch>
                            <a:fillRect/>
                          </a:stretch>
                        </pic:blipFill>
                        <pic:spPr>
                          <a:xfrm>
                            <a:off x="2289054" y="3047"/>
                            <a:ext cx="39624" cy="102107"/>
                          </a:xfrm>
                          <a:prstGeom prst="rect">
                            <a:avLst/>
                          </a:prstGeom>
                        </pic:spPr>
                      </pic:pic>
                      <pic:pic>
                        <pic:nvPicPr>
                          <pic:cNvPr id="5461" name="Image 5461"/>
                          <pic:cNvPicPr/>
                        </pic:nvPicPr>
                        <pic:blipFill>
                          <a:blip r:embed="rId2876" cstate="print"/>
                          <a:stretch>
                            <a:fillRect/>
                          </a:stretch>
                        </pic:blipFill>
                        <pic:spPr>
                          <a:xfrm>
                            <a:off x="114300" y="140207"/>
                            <a:ext cx="365759" cy="237744"/>
                          </a:xfrm>
                          <a:prstGeom prst="rect">
                            <a:avLst/>
                          </a:prstGeom>
                        </pic:spPr>
                      </pic:pic>
                      <pic:pic>
                        <pic:nvPicPr>
                          <pic:cNvPr id="5462" name="Image 5462"/>
                          <pic:cNvPicPr/>
                        </pic:nvPicPr>
                        <pic:blipFill>
                          <a:blip r:embed="rId2877" cstate="print"/>
                          <a:stretch>
                            <a:fillRect/>
                          </a:stretch>
                        </pic:blipFill>
                        <pic:spPr>
                          <a:xfrm>
                            <a:off x="502926" y="138684"/>
                            <a:ext cx="97536" cy="306324"/>
                          </a:xfrm>
                          <a:prstGeom prst="rect">
                            <a:avLst/>
                          </a:prstGeom>
                        </pic:spPr>
                      </pic:pic>
                      <pic:pic>
                        <pic:nvPicPr>
                          <pic:cNvPr id="5463" name="Image 5463"/>
                          <pic:cNvPicPr/>
                        </pic:nvPicPr>
                        <pic:blipFill>
                          <a:blip r:embed="rId2878" cstate="print"/>
                          <a:stretch>
                            <a:fillRect/>
                          </a:stretch>
                        </pic:blipFill>
                        <pic:spPr>
                          <a:xfrm>
                            <a:off x="679710" y="161544"/>
                            <a:ext cx="243839" cy="237744"/>
                          </a:xfrm>
                          <a:prstGeom prst="rect">
                            <a:avLst/>
                          </a:prstGeom>
                        </pic:spPr>
                      </pic:pic>
                      <pic:pic>
                        <pic:nvPicPr>
                          <pic:cNvPr id="5464" name="Image 5464"/>
                          <pic:cNvPicPr/>
                        </pic:nvPicPr>
                        <pic:blipFill>
                          <a:blip r:embed="rId2879" cstate="print"/>
                          <a:stretch>
                            <a:fillRect/>
                          </a:stretch>
                        </pic:blipFill>
                        <pic:spPr>
                          <a:xfrm>
                            <a:off x="1112526" y="138684"/>
                            <a:ext cx="664463" cy="306324"/>
                          </a:xfrm>
                          <a:prstGeom prst="rect">
                            <a:avLst/>
                          </a:prstGeom>
                        </pic:spPr>
                      </pic:pic>
                      <pic:pic>
                        <pic:nvPicPr>
                          <pic:cNvPr id="5465" name="Image 5465"/>
                          <pic:cNvPicPr/>
                        </pic:nvPicPr>
                        <pic:blipFill>
                          <a:blip r:embed="rId2880" cstate="print"/>
                          <a:stretch>
                            <a:fillRect/>
                          </a:stretch>
                        </pic:blipFill>
                        <pic:spPr>
                          <a:xfrm>
                            <a:off x="1789182" y="161544"/>
                            <a:ext cx="350520" cy="237744"/>
                          </a:xfrm>
                          <a:prstGeom prst="rect">
                            <a:avLst/>
                          </a:prstGeom>
                        </pic:spPr>
                      </pic:pic>
                      <pic:pic>
                        <pic:nvPicPr>
                          <pic:cNvPr id="5466" name="Image 5466"/>
                          <pic:cNvPicPr/>
                        </pic:nvPicPr>
                        <pic:blipFill>
                          <a:blip r:embed="rId2881" cstate="print"/>
                          <a:stretch>
                            <a:fillRect/>
                          </a:stretch>
                        </pic:blipFill>
                        <pic:spPr>
                          <a:xfrm>
                            <a:off x="118871" y="275843"/>
                            <a:ext cx="182880" cy="237744"/>
                          </a:xfrm>
                          <a:prstGeom prst="rect">
                            <a:avLst/>
                          </a:prstGeom>
                        </pic:spPr>
                      </pic:pic>
                      <pic:pic>
                        <pic:nvPicPr>
                          <pic:cNvPr id="5467" name="Image 5467"/>
                          <pic:cNvPicPr/>
                        </pic:nvPicPr>
                        <pic:blipFill>
                          <a:blip r:embed="rId2882" cstate="print"/>
                          <a:stretch>
                            <a:fillRect/>
                          </a:stretch>
                        </pic:blipFill>
                        <pic:spPr>
                          <a:xfrm>
                            <a:off x="377958" y="271272"/>
                            <a:ext cx="36575" cy="315468"/>
                          </a:xfrm>
                          <a:prstGeom prst="rect">
                            <a:avLst/>
                          </a:prstGeom>
                        </pic:spPr>
                      </pic:pic>
                      <pic:pic>
                        <pic:nvPicPr>
                          <pic:cNvPr id="5468" name="Image 5468"/>
                          <pic:cNvPicPr/>
                        </pic:nvPicPr>
                        <pic:blipFill>
                          <a:blip r:embed="rId2883" cstate="print"/>
                          <a:stretch>
                            <a:fillRect/>
                          </a:stretch>
                        </pic:blipFill>
                        <pic:spPr>
                          <a:xfrm>
                            <a:off x="432822" y="275843"/>
                            <a:ext cx="292607" cy="446532"/>
                          </a:xfrm>
                          <a:prstGeom prst="rect">
                            <a:avLst/>
                          </a:prstGeom>
                        </pic:spPr>
                      </pic:pic>
                      <pic:pic>
                        <pic:nvPicPr>
                          <pic:cNvPr id="5469" name="Image 5469"/>
                          <pic:cNvPicPr/>
                        </pic:nvPicPr>
                        <pic:blipFill>
                          <a:blip r:embed="rId2884" cstate="print"/>
                          <a:stretch>
                            <a:fillRect/>
                          </a:stretch>
                        </pic:blipFill>
                        <pic:spPr>
                          <a:xfrm>
                            <a:off x="1731270" y="138684"/>
                            <a:ext cx="847344" cy="438911"/>
                          </a:xfrm>
                          <a:prstGeom prst="rect">
                            <a:avLst/>
                          </a:prstGeom>
                        </pic:spPr>
                      </pic:pic>
                      <pic:pic>
                        <pic:nvPicPr>
                          <pic:cNvPr id="5470" name="Image 5470"/>
                          <pic:cNvPicPr/>
                        </pic:nvPicPr>
                        <pic:blipFill>
                          <a:blip r:embed="rId2885" cstate="print"/>
                          <a:stretch>
                            <a:fillRect/>
                          </a:stretch>
                        </pic:blipFill>
                        <pic:spPr>
                          <a:xfrm>
                            <a:off x="1112526" y="275843"/>
                            <a:ext cx="48768" cy="233172"/>
                          </a:xfrm>
                          <a:prstGeom prst="rect">
                            <a:avLst/>
                          </a:prstGeom>
                        </pic:spPr>
                      </pic:pic>
                      <pic:pic>
                        <pic:nvPicPr>
                          <pic:cNvPr id="5471" name="Image 5471"/>
                          <pic:cNvPicPr/>
                        </pic:nvPicPr>
                        <pic:blipFill>
                          <a:blip r:embed="rId2886" cstate="print"/>
                          <a:stretch>
                            <a:fillRect/>
                          </a:stretch>
                        </pic:blipFill>
                        <pic:spPr>
                          <a:xfrm>
                            <a:off x="1235970" y="292608"/>
                            <a:ext cx="48768" cy="187451"/>
                          </a:xfrm>
                          <a:prstGeom prst="rect">
                            <a:avLst/>
                          </a:prstGeom>
                        </pic:spPr>
                      </pic:pic>
                      <pic:pic>
                        <pic:nvPicPr>
                          <pic:cNvPr id="5472" name="Image 5472"/>
                          <pic:cNvPicPr/>
                        </pic:nvPicPr>
                        <pic:blipFill>
                          <a:blip r:embed="rId2880" cstate="print"/>
                          <a:stretch>
                            <a:fillRect/>
                          </a:stretch>
                        </pic:blipFill>
                        <pic:spPr>
                          <a:xfrm>
                            <a:off x="1356366" y="297179"/>
                            <a:ext cx="350519" cy="237744"/>
                          </a:xfrm>
                          <a:prstGeom prst="rect">
                            <a:avLst/>
                          </a:prstGeom>
                        </pic:spPr>
                      </pic:pic>
                      <pic:pic>
                        <pic:nvPicPr>
                          <pic:cNvPr id="5473" name="Image 5473"/>
                          <pic:cNvPicPr/>
                        </pic:nvPicPr>
                        <pic:blipFill>
                          <a:blip r:embed="rId2979" cstate="print"/>
                          <a:stretch>
                            <a:fillRect/>
                          </a:stretch>
                        </pic:blipFill>
                        <pic:spPr>
                          <a:xfrm>
                            <a:off x="2284482" y="271272"/>
                            <a:ext cx="170687" cy="315468"/>
                          </a:xfrm>
                          <a:prstGeom prst="rect">
                            <a:avLst/>
                          </a:prstGeom>
                        </pic:spPr>
                      </pic:pic>
                      <pic:pic>
                        <pic:nvPicPr>
                          <pic:cNvPr id="5474" name="Image 5474"/>
                          <pic:cNvPicPr/>
                        </pic:nvPicPr>
                        <pic:blipFill>
                          <a:blip r:embed="rId2887" cstate="print"/>
                          <a:stretch>
                            <a:fillRect/>
                          </a:stretch>
                        </pic:blipFill>
                        <pic:spPr>
                          <a:xfrm>
                            <a:off x="489210" y="173736"/>
                            <a:ext cx="547115" cy="542544"/>
                          </a:xfrm>
                          <a:prstGeom prst="rect">
                            <a:avLst/>
                          </a:prstGeom>
                        </pic:spPr>
                      </pic:pic>
                      <pic:pic>
                        <pic:nvPicPr>
                          <pic:cNvPr id="5475" name="Image 5475"/>
                          <pic:cNvPicPr/>
                        </pic:nvPicPr>
                        <pic:blipFill>
                          <a:blip r:embed="rId2888" cstate="print"/>
                          <a:stretch>
                            <a:fillRect/>
                          </a:stretch>
                        </pic:blipFill>
                        <pic:spPr>
                          <a:xfrm>
                            <a:off x="2535942" y="274320"/>
                            <a:ext cx="48767" cy="306324"/>
                          </a:xfrm>
                          <a:prstGeom prst="rect">
                            <a:avLst/>
                          </a:prstGeom>
                        </pic:spPr>
                      </pic:pic>
                      <pic:pic>
                        <pic:nvPicPr>
                          <pic:cNvPr id="5476" name="Image 5476"/>
                          <pic:cNvPicPr/>
                        </pic:nvPicPr>
                        <pic:blipFill>
                          <a:blip r:embed="rId2889" cstate="print"/>
                          <a:stretch>
                            <a:fillRect/>
                          </a:stretch>
                        </pic:blipFill>
                        <pic:spPr>
                          <a:xfrm>
                            <a:off x="246894" y="411480"/>
                            <a:ext cx="121920" cy="233172"/>
                          </a:xfrm>
                          <a:prstGeom prst="rect">
                            <a:avLst/>
                          </a:prstGeom>
                        </pic:spPr>
                      </pic:pic>
                      <pic:pic>
                        <pic:nvPicPr>
                          <pic:cNvPr id="5477" name="Image 5477"/>
                          <pic:cNvPicPr/>
                        </pic:nvPicPr>
                        <pic:blipFill>
                          <a:blip r:embed="rId2890" cstate="print"/>
                          <a:stretch>
                            <a:fillRect/>
                          </a:stretch>
                        </pic:blipFill>
                        <pic:spPr>
                          <a:xfrm>
                            <a:off x="934218" y="409955"/>
                            <a:ext cx="231648" cy="306324"/>
                          </a:xfrm>
                          <a:prstGeom prst="rect">
                            <a:avLst/>
                          </a:prstGeom>
                        </pic:spPr>
                      </pic:pic>
                      <pic:pic>
                        <pic:nvPicPr>
                          <pic:cNvPr id="5478" name="Image 5478"/>
                          <pic:cNvPicPr/>
                        </pic:nvPicPr>
                        <pic:blipFill>
                          <a:blip r:embed="rId2891" cstate="print"/>
                          <a:stretch>
                            <a:fillRect/>
                          </a:stretch>
                        </pic:blipFill>
                        <pic:spPr>
                          <a:xfrm>
                            <a:off x="1237494" y="406908"/>
                            <a:ext cx="288036" cy="315468"/>
                          </a:xfrm>
                          <a:prstGeom prst="rect">
                            <a:avLst/>
                          </a:prstGeom>
                        </pic:spPr>
                      </pic:pic>
                      <pic:pic>
                        <pic:nvPicPr>
                          <pic:cNvPr id="5479" name="Image 5479"/>
                          <pic:cNvPicPr/>
                        </pic:nvPicPr>
                        <pic:blipFill>
                          <a:blip r:embed="rId2893" cstate="print"/>
                          <a:stretch>
                            <a:fillRect/>
                          </a:stretch>
                        </pic:blipFill>
                        <pic:spPr>
                          <a:xfrm>
                            <a:off x="368814" y="544068"/>
                            <a:ext cx="358139" cy="306324"/>
                          </a:xfrm>
                          <a:prstGeom prst="rect">
                            <a:avLst/>
                          </a:prstGeom>
                        </pic:spPr>
                      </pic:pic>
                      <pic:pic>
                        <pic:nvPicPr>
                          <pic:cNvPr id="5480" name="Image 5480"/>
                          <pic:cNvPicPr/>
                        </pic:nvPicPr>
                        <pic:blipFill>
                          <a:blip r:embed="rId2894" cstate="print"/>
                          <a:stretch>
                            <a:fillRect/>
                          </a:stretch>
                        </pic:blipFill>
                        <pic:spPr>
                          <a:xfrm>
                            <a:off x="748290" y="544068"/>
                            <a:ext cx="170687" cy="306324"/>
                          </a:xfrm>
                          <a:prstGeom prst="rect">
                            <a:avLst/>
                          </a:prstGeom>
                        </pic:spPr>
                      </pic:pic>
                      <pic:pic>
                        <pic:nvPicPr>
                          <pic:cNvPr id="5481" name="Image 5481"/>
                          <pic:cNvPicPr/>
                        </pic:nvPicPr>
                        <pic:blipFill>
                          <a:blip r:embed="rId2980" cstate="print"/>
                          <a:stretch>
                            <a:fillRect/>
                          </a:stretch>
                        </pic:blipFill>
                        <pic:spPr>
                          <a:xfrm>
                            <a:off x="984510" y="544068"/>
                            <a:ext cx="423671" cy="306324"/>
                          </a:xfrm>
                          <a:prstGeom prst="rect">
                            <a:avLst/>
                          </a:prstGeom>
                        </pic:spPr>
                      </pic:pic>
                      <pic:pic>
                        <pic:nvPicPr>
                          <pic:cNvPr id="5482" name="Image 5482"/>
                          <pic:cNvPicPr/>
                        </pic:nvPicPr>
                        <pic:blipFill>
                          <a:blip r:embed="rId2981" cstate="print"/>
                          <a:stretch>
                            <a:fillRect/>
                          </a:stretch>
                        </pic:blipFill>
                        <pic:spPr>
                          <a:xfrm>
                            <a:off x="1427994" y="544068"/>
                            <a:ext cx="97536" cy="306324"/>
                          </a:xfrm>
                          <a:prstGeom prst="rect">
                            <a:avLst/>
                          </a:prstGeom>
                        </pic:spPr>
                      </pic:pic>
                      <pic:pic>
                        <pic:nvPicPr>
                          <pic:cNvPr id="5483" name="Image 5483"/>
                          <pic:cNvPicPr/>
                        </pic:nvPicPr>
                        <pic:blipFill>
                          <a:blip r:embed="rId2975" cstate="print"/>
                          <a:stretch>
                            <a:fillRect/>
                          </a:stretch>
                        </pic:blipFill>
                        <pic:spPr>
                          <a:xfrm>
                            <a:off x="1545342" y="547116"/>
                            <a:ext cx="304800" cy="237744"/>
                          </a:xfrm>
                          <a:prstGeom prst="rect">
                            <a:avLst/>
                          </a:prstGeom>
                        </pic:spPr>
                      </pic:pic>
                      <pic:pic>
                        <pic:nvPicPr>
                          <pic:cNvPr id="5484" name="Image 5484"/>
                          <pic:cNvPicPr/>
                        </pic:nvPicPr>
                        <pic:blipFill>
                          <a:blip r:embed="rId2982" cstate="print"/>
                          <a:stretch>
                            <a:fillRect/>
                          </a:stretch>
                        </pic:blipFill>
                        <pic:spPr>
                          <a:xfrm>
                            <a:off x="1860810" y="542544"/>
                            <a:ext cx="158495" cy="315468"/>
                          </a:xfrm>
                          <a:prstGeom prst="rect">
                            <a:avLst/>
                          </a:prstGeom>
                        </pic:spPr>
                      </pic:pic>
                      <pic:pic>
                        <pic:nvPicPr>
                          <pic:cNvPr id="5485" name="Image 5485"/>
                          <pic:cNvPicPr/>
                        </pic:nvPicPr>
                        <pic:blipFill>
                          <a:blip r:embed="rId2852" cstate="print"/>
                          <a:stretch>
                            <a:fillRect/>
                          </a:stretch>
                        </pic:blipFill>
                        <pic:spPr>
                          <a:xfrm>
                            <a:off x="126492" y="682751"/>
                            <a:ext cx="41148" cy="102107"/>
                          </a:xfrm>
                          <a:prstGeom prst="rect">
                            <a:avLst/>
                          </a:prstGeom>
                        </pic:spPr>
                      </pic:pic>
                      <pic:pic>
                        <pic:nvPicPr>
                          <pic:cNvPr id="5486" name="Image 5486"/>
                          <pic:cNvPicPr/>
                        </pic:nvPicPr>
                        <pic:blipFill>
                          <a:blip r:embed="rId2852" cstate="print"/>
                          <a:stretch>
                            <a:fillRect/>
                          </a:stretch>
                        </pic:blipFill>
                        <pic:spPr>
                          <a:xfrm>
                            <a:off x="3047" y="818388"/>
                            <a:ext cx="41148" cy="102107"/>
                          </a:xfrm>
                          <a:prstGeom prst="rect">
                            <a:avLst/>
                          </a:prstGeom>
                        </pic:spPr>
                      </pic:pic>
                      <pic:pic>
                        <pic:nvPicPr>
                          <pic:cNvPr id="5487" name="Image 5487"/>
                          <pic:cNvPicPr/>
                        </pic:nvPicPr>
                        <pic:blipFill>
                          <a:blip r:embed="rId2983" cstate="print"/>
                          <a:stretch>
                            <a:fillRect/>
                          </a:stretch>
                        </pic:blipFill>
                        <pic:spPr>
                          <a:xfrm>
                            <a:off x="1652022" y="822960"/>
                            <a:ext cx="470916" cy="278892"/>
                          </a:xfrm>
                          <a:prstGeom prst="rect">
                            <a:avLst/>
                          </a:prstGeom>
                        </pic:spPr>
                      </pic:pic>
                      <pic:pic>
                        <pic:nvPicPr>
                          <pic:cNvPr id="5488" name="Image 5488"/>
                          <pic:cNvPicPr/>
                        </pic:nvPicPr>
                        <pic:blipFill>
                          <a:blip r:embed="rId2984" cstate="print"/>
                          <a:stretch>
                            <a:fillRect/>
                          </a:stretch>
                        </pic:blipFill>
                        <pic:spPr>
                          <a:xfrm>
                            <a:off x="2154942" y="815339"/>
                            <a:ext cx="1327403" cy="100583"/>
                          </a:xfrm>
                          <a:prstGeom prst="rect">
                            <a:avLst/>
                          </a:prstGeom>
                        </pic:spPr>
                      </pic:pic>
                      <pic:pic>
                        <pic:nvPicPr>
                          <pic:cNvPr id="5489" name="Image 5489"/>
                          <pic:cNvPicPr/>
                        </pic:nvPicPr>
                        <pic:blipFill>
                          <a:blip r:embed="rId2985" cstate="print"/>
                          <a:stretch>
                            <a:fillRect/>
                          </a:stretch>
                        </pic:blipFill>
                        <pic:spPr>
                          <a:xfrm>
                            <a:off x="1653546" y="926591"/>
                            <a:ext cx="1799843" cy="114300"/>
                          </a:xfrm>
                          <a:prstGeom prst="rect">
                            <a:avLst/>
                          </a:prstGeom>
                        </pic:spPr>
                      </pic:pic>
                      <pic:pic>
                        <pic:nvPicPr>
                          <pic:cNvPr id="5490" name="Image 5490"/>
                          <pic:cNvPicPr/>
                        </pic:nvPicPr>
                        <pic:blipFill>
                          <a:blip r:embed="rId2986" cstate="print"/>
                          <a:stretch>
                            <a:fillRect/>
                          </a:stretch>
                        </pic:blipFill>
                        <pic:spPr>
                          <a:xfrm>
                            <a:off x="2042166" y="569976"/>
                            <a:ext cx="255858" cy="202518"/>
                          </a:xfrm>
                          <a:prstGeom prst="rect">
                            <a:avLst/>
                          </a:prstGeom>
                        </pic:spPr>
                      </pic:pic>
                    </wpg:wgp>
                  </a:graphicData>
                </a:graphic>
              </wp:anchor>
            </w:drawing>
          </mc:Choice>
          <mc:Fallback>
            <w:pict>
              <v:group style="position:absolute;margin-left:103.199516pt;margin-top:11.499668pt;width:274.2pt;height:86.8pt;mso-position-horizontal-relative:page;mso-position-vertical-relative:paragraph;z-index:-15369216;mso-wrap-distance-left:0;mso-wrap-distance-right:0" id="docshapegroup5058" coordorigin="2064,230" coordsize="5484,1736">
                <v:shape style="position:absolute;left:2064;top:230;width:2019;height:497" type="#_x0000_t75" id="docshape5059" stroked="false">
                  <v:imagedata r:id="rId2872" o:title=""/>
                </v:shape>
                <v:shape style="position:absolute;left:4096;top:246;width:569;height:116" type="#_x0000_t75" id="docshape5060" stroked="false">
                  <v:imagedata r:id="rId2873" o:title=""/>
                </v:shape>
                <v:shape style="position:absolute;left:4708;top:234;width:135;height:161" type="#_x0000_t75" id="docshape5061" stroked="false">
                  <v:imagedata r:id="rId2874" o:title=""/>
                </v:shape>
                <v:shape style="position:absolute;left:4977;top:230;width:560;height:497" type="#_x0000_t75" id="docshape5062" stroked="false">
                  <v:imagedata r:id="rId2875" o:title=""/>
                </v:shape>
                <v:shape style="position:absolute;left:5668;top:234;width:63;height:161" type="#_x0000_t75" id="docshape5063" stroked="false">
                  <v:imagedata r:id="rId2845" o:title=""/>
                </v:shape>
                <v:shape style="position:absolute;left:2244;top:450;width:576;height:375" type="#_x0000_t75" id="docshape5064" stroked="false">
                  <v:imagedata r:id="rId2876" o:title=""/>
                </v:shape>
                <v:shape style="position:absolute;left:2856;top:448;width:154;height:483" type="#_x0000_t75" id="docshape5065" stroked="false">
                  <v:imagedata r:id="rId2877" o:title=""/>
                </v:shape>
                <v:shape style="position:absolute;left:3134;top:484;width:384;height:375" type="#_x0000_t75" id="docshape5066" stroked="false">
                  <v:imagedata r:id="rId2878" o:title=""/>
                </v:shape>
                <v:shape style="position:absolute;left:3816;top:448;width:1047;height:483" type="#_x0000_t75" id="docshape5067" stroked="false">
                  <v:imagedata r:id="rId2879" o:title=""/>
                </v:shape>
                <v:shape style="position:absolute;left:4881;top:484;width:552;height:375" type="#_x0000_t75" id="docshape5068" stroked="false">
                  <v:imagedata r:id="rId2880" o:title=""/>
                </v:shape>
                <v:shape style="position:absolute;left:2251;top:664;width:288;height:375" type="#_x0000_t75" id="docshape5069" stroked="false">
                  <v:imagedata r:id="rId2881" o:title=""/>
                </v:shape>
                <v:shape style="position:absolute;left:2659;top:657;width:58;height:497" type="#_x0000_t75" id="docshape5070" stroked="false">
                  <v:imagedata r:id="rId2882" o:title=""/>
                </v:shape>
                <v:shape style="position:absolute;left:2745;top:664;width:461;height:704" type="#_x0000_t75" id="docshape5071" stroked="false">
                  <v:imagedata r:id="rId2883" o:title=""/>
                </v:shape>
                <v:shape style="position:absolute;left:4790;top:448;width:1335;height:692" type="#_x0000_t75" id="docshape5072" stroked="false">
                  <v:imagedata r:id="rId2884" o:title=""/>
                </v:shape>
                <v:shape style="position:absolute;left:3816;top:664;width:77;height:368" type="#_x0000_t75" id="docshape5073" stroked="false">
                  <v:imagedata r:id="rId2885" o:title=""/>
                </v:shape>
                <v:shape style="position:absolute;left:4010;top:690;width:77;height:296" type="#_x0000_t75" id="docshape5074" stroked="false">
                  <v:imagedata r:id="rId2886" o:title=""/>
                </v:shape>
                <v:shape style="position:absolute;left:4200;top:698;width:552;height:375" type="#_x0000_t75" id="docshape5075" stroked="false">
                  <v:imagedata r:id="rId2880" o:title=""/>
                </v:shape>
                <v:shape style="position:absolute;left:5661;top:657;width:269;height:497" type="#_x0000_t75" id="docshape5076" stroked="false">
                  <v:imagedata r:id="rId2979" o:title=""/>
                </v:shape>
                <v:shape style="position:absolute;left:2834;top:503;width:862;height:855" type="#_x0000_t75" id="docshape5077" stroked="false">
                  <v:imagedata r:id="rId2887" o:title=""/>
                </v:shape>
                <v:shape style="position:absolute;left:6057;top:662;width:77;height:483" type="#_x0000_t75" id="docshape5078" stroked="false">
                  <v:imagedata r:id="rId2888" o:title=""/>
                </v:shape>
                <v:shape style="position:absolute;left:2452;top:878;width:192;height:368" type="#_x0000_t75" id="docshape5079" stroked="false">
                  <v:imagedata r:id="rId2889" o:title=""/>
                </v:shape>
                <v:shape style="position:absolute;left:3535;top:875;width:365;height:483" type="#_x0000_t75" id="docshape5080" stroked="false">
                  <v:imagedata r:id="rId2890" o:title=""/>
                </v:shape>
                <v:shape style="position:absolute;left:4012;top:870;width:454;height:497" type="#_x0000_t75" id="docshape5081" stroked="false">
                  <v:imagedata r:id="rId2891" o:title=""/>
                </v:shape>
                <v:shape style="position:absolute;left:2644;top:1086;width:564;height:483" type="#_x0000_t75" id="docshape5082" stroked="false">
                  <v:imagedata r:id="rId2893" o:title=""/>
                </v:shape>
                <v:shape style="position:absolute;left:3242;top:1086;width:269;height:483" type="#_x0000_t75" id="docshape5083" stroked="false">
                  <v:imagedata r:id="rId2894" o:title=""/>
                </v:shape>
                <v:shape style="position:absolute;left:3614;top:1086;width:668;height:483" type="#_x0000_t75" id="docshape5084" stroked="false">
                  <v:imagedata r:id="rId2980" o:title=""/>
                </v:shape>
                <v:shape style="position:absolute;left:4312;top:1086;width:154;height:483" type="#_x0000_t75" id="docshape5085" stroked="false">
                  <v:imagedata r:id="rId2981" o:title=""/>
                </v:shape>
                <v:shape style="position:absolute;left:4497;top:1091;width:480;height:375" type="#_x0000_t75" id="docshape5086" stroked="false">
                  <v:imagedata r:id="rId2975" o:title=""/>
                </v:shape>
                <v:shape style="position:absolute;left:4994;top:1084;width:250;height:497" type="#_x0000_t75" id="docshape5087" stroked="false">
                  <v:imagedata r:id="rId2982" o:title=""/>
                </v:shape>
                <v:shape style="position:absolute;left:2263;top:1305;width:65;height:161" type="#_x0000_t75" id="docshape5088" stroked="false">
                  <v:imagedata r:id="rId2852" o:title=""/>
                </v:shape>
                <v:shape style="position:absolute;left:2068;top:1518;width:65;height:161" type="#_x0000_t75" id="docshape5089" stroked="false">
                  <v:imagedata r:id="rId2852" o:title=""/>
                </v:shape>
                <v:shape style="position:absolute;left:4665;top:1526;width:742;height:440" type="#_x0000_t75" id="docshape5090" stroked="false">
                  <v:imagedata r:id="rId2983" o:title=""/>
                </v:shape>
                <v:shape style="position:absolute;left:5457;top:1514;width:2091;height:159" type="#_x0000_t75" id="docshape5091" stroked="false">
                  <v:imagedata r:id="rId2984" o:title=""/>
                </v:shape>
                <v:shape style="position:absolute;left:4668;top:1689;width:2835;height:180" type="#_x0000_t75" id="docshape5092" stroked="false">
                  <v:imagedata r:id="rId2985" o:title=""/>
                </v:shape>
                <v:shape style="position:absolute;left:5280;top:1127;width:403;height:319" type="#_x0000_t75" id="docshape5093" stroked="false">
                  <v:imagedata r:id="rId2986" o:title=""/>
                </v:shape>
                <w10:wrap type="topAndBottom"/>
              </v:group>
            </w:pict>
          </mc:Fallback>
        </mc:AlternateContent>
      </w:r>
    </w:p>
    <w:p>
      <w:pPr>
        <w:pStyle w:val="BodyText"/>
        <w:spacing w:line="247" w:lineRule="auto" w:before="110"/>
        <w:ind w:left="431" w:right="436" w:firstLine="427"/>
        <w:jc w:val="both"/>
      </w:pPr>
      <w:r>
        <w:rPr/>
        <w:t>Giải</w:t>
      </w:r>
      <w:r>
        <w:rPr>
          <w:spacing w:val="40"/>
        </w:rPr>
        <w:t> </w:t>
      </w:r>
      <w:r>
        <w:rPr/>
        <w:t>pháp</w:t>
      </w:r>
      <w:r>
        <w:rPr>
          <w:spacing w:val="39"/>
        </w:rPr>
        <w:t> </w:t>
      </w:r>
      <w:r>
        <w:rPr/>
        <w:t>nhân</w:t>
      </w:r>
      <w:r>
        <w:rPr>
          <w:spacing w:val="40"/>
        </w:rPr>
        <w:t> </w:t>
      </w:r>
      <w:r>
        <w:rPr/>
        <w:t>bản</w:t>
      </w:r>
      <w:r>
        <w:rPr>
          <w:spacing w:val="40"/>
        </w:rPr>
        <w:t> </w:t>
      </w:r>
      <w:r>
        <w:rPr/>
        <w:t>đối</w:t>
      </w:r>
      <w:r>
        <w:rPr>
          <w:spacing w:val="40"/>
        </w:rPr>
        <w:t> </w:t>
      </w:r>
      <w:r>
        <w:rPr/>
        <w:t>tượng</w:t>
      </w:r>
      <w:r>
        <w:rPr>
          <w:spacing w:val="40"/>
        </w:rPr>
        <w:t> </w:t>
      </w:r>
      <w:r>
        <w:rPr/>
        <w:t>nói</w:t>
      </w:r>
      <w:r>
        <w:rPr>
          <w:spacing w:val="40"/>
        </w:rPr>
        <w:t> </w:t>
      </w:r>
      <w:r>
        <w:rPr/>
        <w:t>trên</w:t>
      </w:r>
      <w:r>
        <w:rPr>
          <w:spacing w:val="40"/>
        </w:rPr>
        <w:t> </w:t>
      </w:r>
      <w:r>
        <w:rPr/>
        <w:t>cũng</w:t>
      </w:r>
      <w:r>
        <w:rPr>
          <w:spacing w:val="40"/>
        </w:rPr>
        <w:t> </w:t>
      </w:r>
      <w:r>
        <w:rPr/>
        <w:t>chính</w:t>
      </w:r>
      <w:r>
        <w:rPr>
          <w:spacing w:val="40"/>
        </w:rPr>
        <w:t> </w:t>
      </w:r>
      <w:r>
        <w:rPr/>
        <w:t>là</w:t>
      </w:r>
      <w:r>
        <w:rPr>
          <w:spacing w:val="40"/>
        </w:rPr>
        <w:t> </w:t>
      </w:r>
      <w:r>
        <w:rPr/>
        <w:t>một</w:t>
      </w:r>
      <w:r>
        <w:rPr>
          <w:spacing w:val="40"/>
        </w:rPr>
        <w:t> </w:t>
      </w:r>
      <w:r>
        <w:rPr/>
        <w:t>ví</w:t>
      </w:r>
      <w:r>
        <w:rPr>
          <w:spacing w:val="40"/>
        </w:rPr>
        <w:t> </w:t>
      </w:r>
      <w:r>
        <w:rPr/>
        <w:t>dụ</w:t>
      </w:r>
      <w:r>
        <w:rPr>
          <w:spacing w:val="40"/>
        </w:rPr>
        <w:t> </w:t>
      </w:r>
      <w:r>
        <w:rPr/>
        <w:t>đơn</w:t>
      </w:r>
      <w:r>
        <w:rPr>
          <w:spacing w:val="40"/>
        </w:rPr>
        <w:t> </w:t>
      </w:r>
      <w:r>
        <w:rPr/>
        <w:t>giản</w:t>
      </w:r>
      <w:r>
        <w:rPr>
          <w:spacing w:val="40"/>
        </w:rPr>
        <w:t> </w:t>
      </w:r>
      <w:r>
        <w:rPr/>
        <w:t>sử dụng</w:t>
      </w:r>
      <w:r>
        <w:rPr>
          <w:spacing w:val="37"/>
        </w:rPr>
        <w:t> </w:t>
      </w:r>
      <w:r>
        <w:rPr/>
        <w:t>mẫu</w:t>
      </w:r>
      <w:r>
        <w:rPr>
          <w:spacing w:val="40"/>
        </w:rPr>
        <w:t> </w:t>
      </w:r>
      <w:r>
        <w:rPr/>
        <w:t>thiết</w:t>
      </w:r>
      <w:r>
        <w:rPr>
          <w:spacing w:val="38"/>
        </w:rPr>
        <w:t> </w:t>
      </w:r>
      <w:r>
        <w:rPr/>
        <w:t>kế</w:t>
      </w:r>
      <w:r>
        <w:rPr>
          <w:spacing w:val="38"/>
        </w:rPr>
        <w:t> </w:t>
      </w:r>
      <w:r>
        <w:rPr/>
        <w:t>Prototype</w:t>
      </w:r>
      <w:r>
        <w:rPr>
          <w:spacing w:val="38"/>
        </w:rPr>
        <w:t> </w:t>
      </w:r>
      <w:r>
        <w:rPr/>
        <w:t>(nguyên</w:t>
      </w:r>
      <w:r>
        <w:rPr>
          <w:spacing w:val="38"/>
        </w:rPr>
        <w:t> </w:t>
      </w:r>
      <w:r>
        <w:rPr/>
        <w:t>mẫu).</w:t>
      </w:r>
      <w:r>
        <w:rPr>
          <w:spacing w:val="36"/>
        </w:rPr>
        <w:t> </w:t>
      </w:r>
      <w:r>
        <w:rPr/>
        <w:t>Đôi</w:t>
      </w:r>
      <w:r>
        <w:rPr>
          <w:spacing w:val="37"/>
        </w:rPr>
        <w:t> </w:t>
      </w:r>
      <w:r>
        <w:rPr/>
        <w:t>khi</w:t>
      </w:r>
      <w:r>
        <w:rPr>
          <w:spacing w:val="37"/>
        </w:rPr>
        <w:t> </w:t>
      </w:r>
      <w:r>
        <w:rPr/>
        <w:t>việc</w:t>
      </w:r>
      <w:r>
        <w:rPr>
          <w:spacing w:val="38"/>
        </w:rPr>
        <w:t> </w:t>
      </w:r>
      <w:r>
        <w:rPr/>
        <w:t>tạo</w:t>
      </w:r>
      <w:r>
        <w:rPr>
          <w:spacing w:val="35"/>
        </w:rPr>
        <w:t> </w:t>
      </w:r>
      <w:r>
        <w:rPr/>
        <w:t>mới</w:t>
      </w:r>
      <w:r>
        <w:rPr>
          <w:spacing w:val="40"/>
        </w:rPr>
        <w:t> </w:t>
      </w:r>
      <w:r>
        <w:rPr/>
        <w:t>và</w:t>
      </w:r>
      <w:r>
        <w:rPr>
          <w:spacing w:val="38"/>
        </w:rPr>
        <w:t> </w:t>
      </w:r>
      <w:r>
        <w:rPr/>
        <w:t>xây</w:t>
      </w:r>
      <w:r>
        <w:rPr>
          <w:spacing w:val="35"/>
        </w:rPr>
        <w:t> </w:t>
      </w:r>
      <w:r>
        <w:rPr/>
        <w:t>dựng</w:t>
      </w:r>
      <w:r>
        <w:rPr>
          <w:spacing w:val="37"/>
        </w:rPr>
        <w:t> </w:t>
      </w:r>
      <w:r>
        <w:rPr/>
        <w:t>lại một đối tượng từ đầu là phức tạp hoặc tốn kém tài nguyên. Chẳng hạn, một công ty cần</w:t>
      </w:r>
      <w:r>
        <w:rPr>
          <w:spacing w:val="25"/>
        </w:rPr>
        <w:t> </w:t>
      </w:r>
      <w:r>
        <w:rPr/>
        <w:t>tổng</w:t>
      </w:r>
      <w:r>
        <w:rPr>
          <w:spacing w:val="23"/>
        </w:rPr>
        <w:t> </w:t>
      </w:r>
      <w:r>
        <w:rPr/>
        <w:t>hợp</w:t>
      </w:r>
      <w:r>
        <w:rPr>
          <w:spacing w:val="26"/>
        </w:rPr>
        <w:t> </w:t>
      </w:r>
      <w:r>
        <w:rPr/>
        <w:t>dữ</w:t>
      </w:r>
      <w:r>
        <w:rPr>
          <w:spacing w:val="23"/>
        </w:rPr>
        <w:t> </w:t>
      </w:r>
      <w:r>
        <w:rPr/>
        <w:t>liệu</w:t>
      </w:r>
      <w:r>
        <w:rPr>
          <w:spacing w:val="22"/>
        </w:rPr>
        <w:t> </w:t>
      </w:r>
      <w:r>
        <w:rPr/>
        <w:t>từ</w:t>
      </w:r>
      <w:r>
        <w:rPr>
          <w:spacing w:val="23"/>
        </w:rPr>
        <w:t> </w:t>
      </w:r>
      <w:r>
        <w:rPr/>
        <w:t>cơ sở</w:t>
      </w:r>
      <w:r>
        <w:rPr>
          <w:spacing w:val="23"/>
        </w:rPr>
        <w:t> </w:t>
      </w:r>
      <w:r>
        <w:rPr/>
        <w:t>dữ</w:t>
      </w:r>
      <w:r>
        <w:rPr>
          <w:spacing w:val="23"/>
        </w:rPr>
        <w:t> </w:t>
      </w:r>
      <w:r>
        <w:rPr/>
        <w:t>liệu</w:t>
      </w:r>
      <w:r>
        <w:rPr>
          <w:spacing w:val="26"/>
        </w:rPr>
        <w:t> </w:t>
      </w:r>
      <w:r>
        <w:rPr/>
        <w:t>vào</w:t>
      </w:r>
      <w:r>
        <w:rPr>
          <w:spacing w:val="23"/>
        </w:rPr>
        <w:t> </w:t>
      </w:r>
      <w:r>
        <w:rPr/>
        <w:t>một</w:t>
      </w:r>
      <w:r>
        <w:rPr>
          <w:spacing w:val="25"/>
        </w:rPr>
        <w:t> </w:t>
      </w:r>
      <w:r>
        <w:rPr/>
        <w:t>đối</w:t>
      </w:r>
      <w:r>
        <w:rPr>
          <w:spacing w:val="26"/>
        </w:rPr>
        <w:t> </w:t>
      </w:r>
      <w:r>
        <w:rPr/>
        <w:t>tượng</w:t>
      </w:r>
      <w:r>
        <w:rPr>
          <w:spacing w:val="23"/>
        </w:rPr>
        <w:t> </w:t>
      </w:r>
      <w:r>
        <w:rPr/>
        <w:t>để</w:t>
      </w:r>
      <w:r>
        <w:rPr>
          <w:spacing w:val="25"/>
        </w:rPr>
        <w:t> </w:t>
      </w:r>
      <w:r>
        <w:rPr/>
        <w:t>đưa</w:t>
      </w:r>
      <w:r>
        <w:rPr>
          <w:spacing w:val="25"/>
        </w:rPr>
        <w:t> </w:t>
      </w:r>
      <w:r>
        <w:rPr/>
        <w:t>vào</w:t>
      </w:r>
      <w:r>
        <w:rPr>
          <w:spacing w:val="23"/>
        </w:rPr>
        <w:t> </w:t>
      </w:r>
      <w:r>
        <w:rPr/>
        <w:t>mô</w:t>
      </w:r>
      <w:r>
        <w:rPr>
          <w:spacing w:val="23"/>
        </w:rPr>
        <w:t> </w:t>
      </w:r>
      <w:r>
        <w:rPr/>
        <w:t>đun</w:t>
      </w:r>
      <w:r>
        <w:rPr>
          <w:spacing w:val="28"/>
        </w:rPr>
        <w:t> </w:t>
      </w:r>
      <w:r>
        <w:rPr/>
        <w:t>phân tích dữ liệu. Cũng dữ liệu đó cần</w:t>
      </w:r>
      <w:r>
        <w:rPr>
          <w:spacing w:val="30"/>
        </w:rPr>
        <w:t> </w:t>
      </w:r>
      <w:r>
        <w:rPr/>
        <w:t>được phân tích</w:t>
      </w:r>
      <w:r>
        <w:rPr>
          <w:spacing w:val="30"/>
        </w:rPr>
        <w:t> </w:t>
      </w:r>
      <w:r>
        <w:rPr/>
        <w:t>độc lập tại hai mô đun</w:t>
      </w:r>
      <w:r>
        <w:rPr>
          <w:spacing w:val="30"/>
        </w:rPr>
        <w:t> </w:t>
      </w:r>
      <w:r>
        <w:rPr/>
        <w:t>phân tích khác nhau. Việc tổng hợp lại dữ liệu để tạo một đối tượng thứ hai có nội dung giống hệt đối tượng thứ nhất tốn kém hơn là nhân bản đối tượng thứ nhất thành đối tượng thứ</w:t>
      </w:r>
      <w:r>
        <w:rPr>
          <w:spacing w:val="29"/>
        </w:rPr>
        <w:t> </w:t>
      </w:r>
      <w:r>
        <w:rPr/>
        <w:t>hai,</w:t>
      </w:r>
      <w:r>
        <w:rPr>
          <w:spacing w:val="35"/>
        </w:rPr>
        <w:t> </w:t>
      </w:r>
      <w:r>
        <w:rPr/>
        <w:t>thứ</w:t>
      </w:r>
      <w:r>
        <w:rPr>
          <w:spacing w:val="32"/>
        </w:rPr>
        <w:t> </w:t>
      </w:r>
      <w:r>
        <w:rPr/>
        <w:t>ba…</w:t>
      </w:r>
      <w:r>
        <w:rPr>
          <w:spacing w:val="32"/>
        </w:rPr>
        <w:t> </w:t>
      </w:r>
      <w:r>
        <w:rPr/>
        <w:t>Khi</w:t>
      </w:r>
      <w:r>
        <w:rPr>
          <w:spacing w:val="31"/>
        </w:rPr>
        <w:t> </w:t>
      </w:r>
      <w:r>
        <w:rPr/>
        <w:t>đó,</w:t>
      </w:r>
      <w:r>
        <w:rPr>
          <w:spacing w:val="35"/>
        </w:rPr>
        <w:t> </w:t>
      </w:r>
      <w:r>
        <w:rPr/>
        <w:t>nhân</w:t>
      </w:r>
      <w:r>
        <w:rPr>
          <w:spacing w:val="33"/>
        </w:rPr>
        <w:t> </w:t>
      </w:r>
      <w:r>
        <w:rPr/>
        <w:t>bản</w:t>
      </w:r>
      <w:r>
        <w:rPr>
          <w:spacing w:val="33"/>
        </w:rPr>
        <w:t> </w:t>
      </w:r>
      <w:r>
        <w:rPr/>
        <w:t>một</w:t>
      </w:r>
      <w:r>
        <w:rPr>
          <w:spacing w:val="33"/>
        </w:rPr>
        <w:t> </w:t>
      </w:r>
      <w:r>
        <w:rPr/>
        <w:t>đối</w:t>
      </w:r>
      <w:r>
        <w:rPr>
          <w:spacing w:val="33"/>
        </w:rPr>
        <w:t> </w:t>
      </w:r>
      <w:r>
        <w:rPr/>
        <w:t>tượng</w:t>
      </w:r>
      <w:r>
        <w:rPr>
          <w:spacing w:val="31"/>
        </w:rPr>
        <w:t> </w:t>
      </w:r>
      <w:r>
        <w:rPr/>
        <w:t>là</w:t>
      </w:r>
      <w:r>
        <w:rPr>
          <w:spacing w:val="34"/>
        </w:rPr>
        <w:t> </w:t>
      </w:r>
      <w:r>
        <w:rPr/>
        <w:t>giải</w:t>
      </w:r>
      <w:r>
        <w:rPr>
          <w:spacing w:val="31"/>
        </w:rPr>
        <w:t> </w:t>
      </w:r>
      <w:r>
        <w:rPr/>
        <w:t>pháp</w:t>
      </w:r>
      <w:r>
        <w:rPr>
          <w:spacing w:val="31"/>
        </w:rPr>
        <w:t> </w:t>
      </w:r>
      <w:r>
        <w:rPr/>
        <w:t>nên</w:t>
      </w:r>
      <w:r>
        <w:rPr>
          <w:spacing w:val="33"/>
        </w:rPr>
        <w:t> </w:t>
      </w:r>
      <w:r>
        <w:rPr/>
        <w:t>sử</w:t>
      </w:r>
      <w:r>
        <w:rPr>
          <w:spacing w:val="32"/>
        </w:rPr>
        <w:t> </w:t>
      </w:r>
      <w:r>
        <w:rPr/>
        <w:t>dụng.</w:t>
      </w:r>
      <w:r>
        <w:rPr>
          <w:spacing w:val="35"/>
        </w:rPr>
        <w:t> </w:t>
      </w:r>
      <w:r>
        <w:rPr/>
        <w:t>Mẫu thiết kế Prototype cho phép tạo các đối tượng đã được tinh chỉnh mà không cần biết chúng thuộc lớp nào hay chi tiết về việc cần phải tạo chúng như thế nào. Việc này</w:t>
      </w:r>
      <w:r>
        <w:rPr>
          <w:spacing w:val="40"/>
        </w:rPr>
        <w:t> </w:t>
      </w:r>
      <w:r>
        <w:rPr/>
        <w:t>được thực hiện bằng cách sử dụng một đối tượng mẫu và tạo các đối tượng mới từ</w:t>
      </w:r>
      <w:r>
        <w:rPr>
          <w:spacing w:val="80"/>
        </w:rPr>
        <w:t> </w:t>
      </w:r>
      <w:r>
        <w:rPr/>
        <w:t>việc sao chép nội dung của mẫu sang.</w:t>
      </w:r>
    </w:p>
    <w:p>
      <w:pPr>
        <w:pStyle w:val="BodyText"/>
        <w:spacing w:line="247" w:lineRule="auto" w:before="97"/>
        <w:ind w:left="431" w:right="436" w:firstLine="427"/>
        <w:jc w:val="both"/>
      </w:pPr>
      <w:r>
        <w:rPr/>
        <w:drawing>
          <wp:anchor distT="0" distB="0" distL="0" distR="0" allowOverlap="1" layoutInCell="1" locked="0" behindDoc="1" simplePos="0" relativeHeight="476933632">
            <wp:simplePos x="0" y="0"/>
            <wp:positionH relativeFrom="page">
              <wp:posOffset>4354320</wp:posOffset>
            </wp:positionH>
            <wp:positionV relativeFrom="paragraph">
              <wp:posOffset>1834727</wp:posOffset>
            </wp:positionV>
            <wp:extent cx="2149127" cy="2308284"/>
            <wp:effectExtent l="0" t="0" r="0" b="0"/>
            <wp:wrapNone/>
            <wp:docPr id="5491" name="Image 5491"/>
            <wp:cNvGraphicFramePr>
              <a:graphicFrameLocks/>
            </wp:cNvGraphicFramePr>
            <a:graphic>
              <a:graphicData uri="http://schemas.openxmlformats.org/drawingml/2006/picture">
                <pic:pic>
                  <pic:nvPicPr>
                    <pic:cNvPr id="5491" name="Image 5491"/>
                    <pic:cNvPicPr/>
                  </pic:nvPicPr>
                  <pic:blipFill>
                    <a:blip r:embed="rId7" cstate="print"/>
                    <a:stretch>
                      <a:fillRect/>
                    </a:stretch>
                  </pic:blipFill>
                  <pic:spPr>
                    <a:xfrm>
                      <a:off x="0" y="0"/>
                      <a:ext cx="2149127" cy="2308284"/>
                    </a:xfrm>
                    <a:prstGeom prst="rect">
                      <a:avLst/>
                    </a:prstGeom>
                  </pic:spPr>
                </pic:pic>
              </a:graphicData>
            </a:graphic>
          </wp:anchor>
        </w:drawing>
      </w:r>
      <w:r>
        <w:rPr/>
        <w:t>Cài đặt mẫu Prototype cơ bản bao gồm ba loại lớp</w:t>
      </w:r>
      <w:r>
        <w:rPr>
          <w:spacing w:val="25"/>
        </w:rPr>
        <w:t> </w:t>
      </w:r>
      <w:r>
        <w:rPr/>
        <w:t>(xem Hình 9.12). Loại Client</w:t>
      </w:r>
      <w:r>
        <w:rPr>
          <w:spacing w:val="80"/>
        </w:rPr>
        <w:t> </w:t>
      </w:r>
      <w:r>
        <w:rPr/>
        <w:t>tạo</w:t>
      </w:r>
      <w:r>
        <w:rPr>
          <w:spacing w:val="37"/>
        </w:rPr>
        <w:t> </w:t>
      </w:r>
      <w:r>
        <w:rPr/>
        <w:t>đối</w:t>
      </w:r>
      <w:r>
        <w:rPr>
          <w:spacing w:val="37"/>
        </w:rPr>
        <w:t> </w:t>
      </w:r>
      <w:r>
        <w:rPr/>
        <w:t>tượng</w:t>
      </w:r>
      <w:r>
        <w:rPr>
          <w:spacing w:val="35"/>
        </w:rPr>
        <w:t> </w:t>
      </w:r>
      <w:r>
        <w:rPr/>
        <w:t>mới</w:t>
      </w:r>
      <w:r>
        <w:rPr>
          <w:spacing w:val="37"/>
        </w:rPr>
        <w:t> </w:t>
      </w:r>
      <w:r>
        <w:rPr/>
        <w:t>bằng</w:t>
      </w:r>
      <w:r>
        <w:rPr>
          <w:spacing w:val="35"/>
        </w:rPr>
        <w:t> </w:t>
      </w:r>
      <w:r>
        <w:rPr/>
        <w:t>cách</w:t>
      </w:r>
      <w:r>
        <w:rPr>
          <w:spacing w:val="38"/>
        </w:rPr>
        <w:t> </w:t>
      </w:r>
      <w:r>
        <w:rPr/>
        <w:t>yêu</w:t>
      </w:r>
      <w:r>
        <w:rPr>
          <w:spacing w:val="36"/>
        </w:rPr>
        <w:t> </w:t>
      </w:r>
      <w:r>
        <w:rPr/>
        <w:t>cầu</w:t>
      </w:r>
      <w:r>
        <w:rPr>
          <w:spacing w:val="36"/>
        </w:rPr>
        <w:t> </w:t>
      </w:r>
      <w:r>
        <w:rPr/>
        <w:t>đối</w:t>
      </w:r>
      <w:r>
        <w:rPr>
          <w:spacing w:val="37"/>
        </w:rPr>
        <w:t> </w:t>
      </w:r>
      <w:r>
        <w:rPr/>
        <w:t>tượng</w:t>
      </w:r>
      <w:r>
        <w:rPr>
          <w:spacing w:val="37"/>
        </w:rPr>
        <w:t> </w:t>
      </w:r>
      <w:r>
        <w:rPr/>
        <w:t>mẫu</w:t>
      </w:r>
      <w:r>
        <w:rPr>
          <w:spacing w:val="39"/>
        </w:rPr>
        <w:t> </w:t>
      </w:r>
      <w:r>
        <w:rPr/>
        <w:t>tự</w:t>
      </w:r>
      <w:r>
        <w:rPr>
          <w:spacing w:val="35"/>
        </w:rPr>
        <w:t> </w:t>
      </w:r>
      <w:r>
        <w:rPr/>
        <w:t>nhân</w:t>
      </w:r>
      <w:r>
        <w:rPr>
          <w:spacing w:val="36"/>
        </w:rPr>
        <w:t> </w:t>
      </w:r>
      <w:r>
        <w:rPr/>
        <w:t>bản.</w:t>
      </w:r>
      <w:r>
        <w:rPr>
          <w:spacing w:val="39"/>
        </w:rPr>
        <w:t> </w:t>
      </w:r>
      <w:r>
        <w:rPr/>
        <w:t>Loại</w:t>
      </w:r>
      <w:r>
        <w:rPr>
          <w:spacing w:val="34"/>
        </w:rPr>
        <w:t> </w:t>
      </w:r>
      <w:r>
        <w:rPr/>
        <w:t>Prototype định nghĩa một giao diện cho những lớp đối tượng có thể tự nhân bản. Các lớp ConcretePrototype</w:t>
      </w:r>
      <w:r>
        <w:rPr>
          <w:spacing w:val="36"/>
        </w:rPr>
        <w:t> </w:t>
      </w:r>
      <w:r>
        <w:rPr/>
        <w:t>(các</w:t>
      </w:r>
      <w:r>
        <w:rPr>
          <w:spacing w:val="37"/>
        </w:rPr>
        <w:t> </w:t>
      </w:r>
      <w:r>
        <w:rPr/>
        <w:t>bản</w:t>
      </w:r>
      <w:r>
        <w:rPr>
          <w:spacing w:val="37"/>
        </w:rPr>
        <w:t> </w:t>
      </w:r>
      <w:r>
        <w:rPr/>
        <w:t>mẫu</w:t>
      </w:r>
      <w:r>
        <w:rPr>
          <w:spacing w:val="35"/>
        </w:rPr>
        <w:t> </w:t>
      </w:r>
      <w:r>
        <w:rPr/>
        <w:t>cụ</w:t>
      </w:r>
      <w:r>
        <w:rPr>
          <w:spacing w:val="35"/>
        </w:rPr>
        <w:t> </w:t>
      </w:r>
      <w:r>
        <w:rPr/>
        <w:t>thể)</w:t>
      </w:r>
      <w:r>
        <w:rPr>
          <w:spacing w:val="33"/>
        </w:rPr>
        <w:t> </w:t>
      </w:r>
      <w:r>
        <w:rPr/>
        <w:t>cài</w:t>
      </w:r>
      <w:r>
        <w:rPr>
          <w:spacing w:val="33"/>
        </w:rPr>
        <w:t> </w:t>
      </w:r>
      <w:r>
        <w:rPr/>
        <w:t>đặt</w:t>
      </w:r>
      <w:r>
        <w:rPr>
          <w:spacing w:val="35"/>
        </w:rPr>
        <w:t> </w:t>
      </w:r>
      <w:r>
        <w:rPr/>
        <w:t>phương</w:t>
      </w:r>
      <w:r>
        <w:rPr>
          <w:spacing w:val="36"/>
        </w:rPr>
        <w:t> </w:t>
      </w:r>
      <w:r>
        <w:rPr/>
        <w:t>thức</w:t>
      </w:r>
      <w:r>
        <w:rPr>
          <w:spacing w:val="35"/>
        </w:rPr>
        <w:t> </w:t>
      </w:r>
      <w:r>
        <w:rPr/>
        <w:t>thực</w:t>
      </w:r>
      <w:r>
        <w:rPr>
          <w:spacing w:val="37"/>
        </w:rPr>
        <w:t> </w:t>
      </w:r>
      <w:r>
        <w:rPr/>
        <w:t>thể</w:t>
      </w:r>
      <w:r>
        <w:rPr>
          <w:spacing w:val="34"/>
        </w:rPr>
        <w:t> </w:t>
      </w:r>
      <w:r>
        <w:rPr/>
        <w:t>clone</w:t>
      </w:r>
      <w:r>
        <w:rPr>
          <w:spacing w:val="34"/>
        </w:rPr>
        <w:t> </w:t>
      </w:r>
      <w:r>
        <w:rPr/>
        <w:t>trả</w:t>
      </w:r>
      <w:r>
        <w:rPr>
          <w:spacing w:val="36"/>
        </w:rPr>
        <w:t> </w:t>
      </w:r>
      <w:r>
        <w:rPr/>
        <w:t>về bản sao của chính mình. Trong nhiều trường hợp, sao chép nông là đủ dùng cho phương thức clone(). Nhưng khi nhân bản các đối tượng có cấu trúc phức tạp, chẳng hạn như một đối tượng Maze (mê cung) hợp thành từ các bức tường, lối đi, chướng ngại vật… thì sao chép sâu là cần thiết.</w:t>
      </w:r>
    </w:p>
    <w:p>
      <w:pPr>
        <w:pStyle w:val="BodyText"/>
        <w:spacing w:after="0" w:line="247" w:lineRule="auto"/>
        <w:jc w:val="both"/>
        <w:sectPr>
          <w:pgSz w:w="12240" w:h="15840"/>
          <w:pgMar w:header="0" w:footer="1511" w:top="1080" w:bottom="1700" w:left="1440" w:right="1440"/>
        </w:sectPr>
      </w:pPr>
    </w:p>
    <w:p>
      <w:pPr>
        <w:pStyle w:val="BodyText"/>
        <w:spacing w:line="20" w:lineRule="exact"/>
        <w:ind w:left="405"/>
        <w:rPr>
          <w:sz w:val="2"/>
        </w:rPr>
      </w:pPr>
      <w:r>
        <w:rPr>
          <w:sz w:val="2"/>
        </w:rPr>
        <mc:AlternateContent>
          <mc:Choice Requires="wps">
            <w:drawing>
              <wp:inline distT="0" distB="0" distL="0" distR="0">
                <wp:extent cx="5422900" cy="6350"/>
                <wp:effectExtent l="0" t="0" r="0" b="0"/>
                <wp:docPr id="5492" name="Group 5492"/>
                <wp:cNvGraphicFramePr>
                  <a:graphicFrameLocks/>
                </wp:cNvGraphicFramePr>
                <a:graphic>
                  <a:graphicData uri="http://schemas.microsoft.com/office/word/2010/wordprocessingGroup">
                    <wpg:wgp>
                      <wpg:cNvPr id="5492" name="Group 5492"/>
                      <wpg:cNvGrpSpPr/>
                      <wpg:grpSpPr>
                        <a:xfrm>
                          <a:off x="0" y="0"/>
                          <a:ext cx="5422900" cy="6350"/>
                          <a:chExt cx="5422900" cy="6350"/>
                        </a:xfrm>
                      </wpg:grpSpPr>
                      <wps:wsp>
                        <wps:cNvPr id="5493" name="Graphic 5493"/>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5094" coordorigin="0,0" coordsize="8540,10">
                <v:rect style="position:absolute;left:0;top:0;width:8540;height:10" id="docshape5095" filled="true" fillcolor="#000000" stroked="false">
                  <v:fill type="solid"/>
                </v:rect>
              </v:group>
            </w:pict>
          </mc:Fallback>
        </mc:AlternateContent>
      </w:r>
      <w:r>
        <w:rPr>
          <w:sz w:val="2"/>
        </w:rPr>
      </w:r>
    </w:p>
    <w:p>
      <w:pPr>
        <w:pStyle w:val="BodyText"/>
        <w:spacing w:before="208"/>
        <w:rPr>
          <w:sz w:val="20"/>
        </w:rPr>
      </w:pPr>
      <w:r>
        <w:rPr>
          <w:sz w:val="20"/>
        </w:rPr>
        <mc:AlternateContent>
          <mc:Choice Requires="wps">
            <w:drawing>
              <wp:anchor distT="0" distB="0" distL="0" distR="0" allowOverlap="1" layoutInCell="1" locked="0" behindDoc="1" simplePos="0" relativeHeight="487948800">
                <wp:simplePos x="0" y="0"/>
                <wp:positionH relativeFrom="page">
                  <wp:posOffset>1312244</wp:posOffset>
                </wp:positionH>
                <wp:positionV relativeFrom="paragraph">
                  <wp:posOffset>319612</wp:posOffset>
                </wp:positionV>
                <wp:extent cx="3692525" cy="2606040"/>
                <wp:effectExtent l="0" t="0" r="0" b="0"/>
                <wp:wrapTopAndBottom/>
                <wp:docPr id="5494" name="Group 5494"/>
                <wp:cNvGraphicFramePr>
                  <a:graphicFrameLocks/>
                </wp:cNvGraphicFramePr>
                <a:graphic>
                  <a:graphicData uri="http://schemas.microsoft.com/office/word/2010/wordprocessingGroup">
                    <wpg:wgp>
                      <wpg:cNvPr id="5494" name="Group 5494"/>
                      <wpg:cNvGrpSpPr/>
                      <wpg:grpSpPr>
                        <a:xfrm>
                          <a:off x="0" y="0"/>
                          <a:ext cx="3692525" cy="2606040"/>
                          <a:chExt cx="3692525" cy="2606040"/>
                        </a:xfrm>
                      </wpg:grpSpPr>
                      <wps:wsp>
                        <wps:cNvPr id="5495" name="Graphic 5495"/>
                        <wps:cNvSpPr/>
                        <wps:spPr>
                          <a:xfrm>
                            <a:off x="1011855" y="1485813"/>
                            <a:ext cx="2679700" cy="547370"/>
                          </a:xfrm>
                          <a:custGeom>
                            <a:avLst/>
                            <a:gdLst/>
                            <a:ahLst/>
                            <a:cxnLst/>
                            <a:rect l="l" t="t" r="r" b="b"/>
                            <a:pathLst>
                              <a:path w="2679700" h="547370">
                                <a:moveTo>
                                  <a:pt x="0" y="262127"/>
                                </a:moveTo>
                                <a:lnTo>
                                  <a:pt x="1246631" y="262127"/>
                                </a:lnTo>
                                <a:lnTo>
                                  <a:pt x="1246631" y="0"/>
                                </a:lnTo>
                                <a:lnTo>
                                  <a:pt x="0" y="0"/>
                                </a:lnTo>
                                <a:lnTo>
                                  <a:pt x="0" y="262127"/>
                                </a:lnTo>
                                <a:close/>
                              </a:path>
                              <a:path w="2679700" h="547370">
                                <a:moveTo>
                                  <a:pt x="0" y="547115"/>
                                </a:moveTo>
                                <a:lnTo>
                                  <a:pt x="1246631" y="547115"/>
                                </a:lnTo>
                                <a:lnTo>
                                  <a:pt x="1246631" y="262127"/>
                                </a:lnTo>
                                <a:lnTo>
                                  <a:pt x="0" y="262127"/>
                                </a:lnTo>
                                <a:lnTo>
                                  <a:pt x="0" y="547115"/>
                                </a:lnTo>
                                <a:close/>
                              </a:path>
                              <a:path w="2679700" h="547370">
                                <a:moveTo>
                                  <a:pt x="1426463" y="262127"/>
                                </a:moveTo>
                                <a:lnTo>
                                  <a:pt x="2679191" y="262127"/>
                                </a:lnTo>
                                <a:lnTo>
                                  <a:pt x="2679191" y="0"/>
                                </a:lnTo>
                                <a:lnTo>
                                  <a:pt x="1426463" y="0"/>
                                </a:lnTo>
                                <a:lnTo>
                                  <a:pt x="1426463" y="262127"/>
                                </a:lnTo>
                                <a:close/>
                              </a:path>
                              <a:path w="2679700" h="547370">
                                <a:moveTo>
                                  <a:pt x="1426463" y="547115"/>
                                </a:moveTo>
                                <a:lnTo>
                                  <a:pt x="2679191" y="547115"/>
                                </a:lnTo>
                                <a:lnTo>
                                  <a:pt x="2679191" y="262127"/>
                                </a:lnTo>
                                <a:lnTo>
                                  <a:pt x="1426463" y="262127"/>
                                </a:lnTo>
                                <a:lnTo>
                                  <a:pt x="1426463" y="547115"/>
                                </a:lnTo>
                                <a:close/>
                              </a:path>
                            </a:pathLst>
                          </a:custGeom>
                          <a:ln w="2875">
                            <a:solidFill>
                              <a:srgbClr val="000000"/>
                            </a:solidFill>
                            <a:prstDash val="solid"/>
                          </a:ln>
                        </wps:spPr>
                        <wps:bodyPr wrap="square" lIns="0" tIns="0" rIns="0" bIns="0" rtlCol="0">
                          <a:prstTxWarp prst="textNoShape">
                            <a:avLst/>
                          </a:prstTxWarp>
                          <a:noAutofit/>
                        </wps:bodyPr>
                      </wps:wsp>
                      <wps:wsp>
                        <wps:cNvPr id="5496" name="Graphic 5496"/>
                        <wps:cNvSpPr/>
                        <wps:spPr>
                          <a:xfrm>
                            <a:off x="1648887" y="668949"/>
                            <a:ext cx="716280" cy="809625"/>
                          </a:xfrm>
                          <a:custGeom>
                            <a:avLst/>
                            <a:gdLst/>
                            <a:ahLst/>
                            <a:cxnLst/>
                            <a:rect l="l" t="t" r="r" b="b"/>
                            <a:pathLst>
                              <a:path w="716280" h="809625">
                                <a:moveTo>
                                  <a:pt x="716279" y="0"/>
                                </a:moveTo>
                                <a:lnTo>
                                  <a:pt x="716279" y="304799"/>
                                </a:lnTo>
                                <a:lnTo>
                                  <a:pt x="0" y="304799"/>
                                </a:lnTo>
                                <a:lnTo>
                                  <a:pt x="0" y="809243"/>
                                </a:lnTo>
                              </a:path>
                            </a:pathLst>
                          </a:custGeom>
                          <a:ln w="5750">
                            <a:solidFill>
                              <a:srgbClr val="000000"/>
                            </a:solidFill>
                            <a:prstDash val="solid"/>
                          </a:ln>
                        </wps:spPr>
                        <wps:bodyPr wrap="square" lIns="0" tIns="0" rIns="0" bIns="0" rtlCol="0">
                          <a:prstTxWarp prst="textNoShape">
                            <a:avLst/>
                          </a:prstTxWarp>
                          <a:noAutofit/>
                        </wps:bodyPr>
                      </wps:wsp>
                      <pic:pic>
                        <pic:nvPicPr>
                          <pic:cNvPr id="5497" name="Image 5497"/>
                          <pic:cNvPicPr/>
                        </pic:nvPicPr>
                        <pic:blipFill>
                          <a:blip r:embed="rId2987" cstate="print"/>
                          <a:stretch>
                            <a:fillRect/>
                          </a:stretch>
                        </pic:blipFill>
                        <pic:spPr>
                          <a:xfrm>
                            <a:off x="2293798" y="556432"/>
                            <a:ext cx="144262" cy="116830"/>
                          </a:xfrm>
                          <a:prstGeom prst="rect">
                            <a:avLst/>
                          </a:prstGeom>
                        </pic:spPr>
                      </pic:pic>
                      <wps:wsp>
                        <wps:cNvPr id="5498" name="Graphic 5498"/>
                        <wps:cNvSpPr/>
                        <wps:spPr>
                          <a:xfrm>
                            <a:off x="2365167" y="668949"/>
                            <a:ext cx="696595" cy="809625"/>
                          </a:xfrm>
                          <a:custGeom>
                            <a:avLst/>
                            <a:gdLst/>
                            <a:ahLst/>
                            <a:cxnLst/>
                            <a:rect l="l" t="t" r="r" b="b"/>
                            <a:pathLst>
                              <a:path w="696595" h="809625">
                                <a:moveTo>
                                  <a:pt x="0" y="0"/>
                                </a:moveTo>
                                <a:lnTo>
                                  <a:pt x="0" y="304799"/>
                                </a:lnTo>
                                <a:lnTo>
                                  <a:pt x="696467" y="304799"/>
                                </a:lnTo>
                                <a:lnTo>
                                  <a:pt x="696467" y="809243"/>
                                </a:lnTo>
                              </a:path>
                            </a:pathLst>
                          </a:custGeom>
                          <a:ln w="5750">
                            <a:solidFill>
                              <a:srgbClr val="000000"/>
                            </a:solidFill>
                            <a:prstDash val="solid"/>
                          </a:ln>
                        </wps:spPr>
                        <wps:bodyPr wrap="square" lIns="0" tIns="0" rIns="0" bIns="0" rtlCol="0">
                          <a:prstTxWarp prst="textNoShape">
                            <a:avLst/>
                          </a:prstTxWarp>
                          <a:noAutofit/>
                        </wps:bodyPr>
                      </wps:wsp>
                      <pic:pic>
                        <pic:nvPicPr>
                          <pic:cNvPr id="5499" name="Image 5499"/>
                          <pic:cNvPicPr/>
                        </pic:nvPicPr>
                        <pic:blipFill>
                          <a:blip r:embed="rId2987" cstate="print"/>
                          <a:stretch>
                            <a:fillRect/>
                          </a:stretch>
                        </pic:blipFill>
                        <pic:spPr>
                          <a:xfrm>
                            <a:off x="2293798" y="556432"/>
                            <a:ext cx="144262" cy="116830"/>
                          </a:xfrm>
                          <a:prstGeom prst="rect">
                            <a:avLst/>
                          </a:prstGeom>
                        </pic:spPr>
                      </pic:pic>
                      <wps:wsp>
                        <wps:cNvPr id="5500" name="Graphic 5500"/>
                        <wps:cNvSpPr/>
                        <wps:spPr>
                          <a:xfrm>
                            <a:off x="1437" y="13629"/>
                            <a:ext cx="711835" cy="547370"/>
                          </a:xfrm>
                          <a:custGeom>
                            <a:avLst/>
                            <a:gdLst/>
                            <a:ahLst/>
                            <a:cxnLst/>
                            <a:rect l="l" t="t" r="r" b="b"/>
                            <a:pathLst>
                              <a:path w="711835" h="547370">
                                <a:moveTo>
                                  <a:pt x="0" y="260603"/>
                                </a:moveTo>
                                <a:lnTo>
                                  <a:pt x="711707" y="260603"/>
                                </a:lnTo>
                                <a:lnTo>
                                  <a:pt x="711707" y="0"/>
                                </a:lnTo>
                                <a:lnTo>
                                  <a:pt x="0" y="0"/>
                                </a:lnTo>
                                <a:lnTo>
                                  <a:pt x="0" y="260603"/>
                                </a:lnTo>
                                <a:close/>
                              </a:path>
                              <a:path w="711835" h="547370">
                                <a:moveTo>
                                  <a:pt x="0" y="547115"/>
                                </a:moveTo>
                                <a:lnTo>
                                  <a:pt x="711707" y="547115"/>
                                </a:lnTo>
                                <a:lnTo>
                                  <a:pt x="711707" y="262127"/>
                                </a:lnTo>
                                <a:lnTo>
                                  <a:pt x="0" y="262127"/>
                                </a:lnTo>
                                <a:lnTo>
                                  <a:pt x="0" y="547115"/>
                                </a:lnTo>
                                <a:close/>
                              </a:path>
                            </a:pathLst>
                          </a:custGeom>
                          <a:ln w="2875">
                            <a:solidFill>
                              <a:srgbClr val="000000"/>
                            </a:solidFill>
                            <a:prstDash val="solid"/>
                          </a:ln>
                        </wps:spPr>
                        <wps:bodyPr wrap="square" lIns="0" tIns="0" rIns="0" bIns="0" rtlCol="0">
                          <a:prstTxWarp prst="textNoShape">
                            <a:avLst/>
                          </a:prstTxWarp>
                          <a:noAutofit/>
                        </wps:bodyPr>
                      </wps:wsp>
                      <wps:wsp>
                        <wps:cNvPr id="5501" name="Graphic 5501"/>
                        <wps:cNvSpPr/>
                        <wps:spPr>
                          <a:xfrm>
                            <a:off x="705531" y="338241"/>
                            <a:ext cx="967740" cy="1270"/>
                          </a:xfrm>
                          <a:custGeom>
                            <a:avLst/>
                            <a:gdLst/>
                            <a:ahLst/>
                            <a:cxnLst/>
                            <a:rect l="l" t="t" r="r" b="b"/>
                            <a:pathLst>
                              <a:path w="967740" h="0">
                                <a:moveTo>
                                  <a:pt x="0" y="0"/>
                                </a:moveTo>
                                <a:lnTo>
                                  <a:pt x="967739" y="0"/>
                                </a:lnTo>
                                <a:lnTo>
                                  <a:pt x="967739" y="0"/>
                                </a:lnTo>
                              </a:path>
                            </a:pathLst>
                          </a:custGeom>
                          <a:ln w="2875">
                            <a:solidFill>
                              <a:srgbClr val="000000"/>
                            </a:solidFill>
                            <a:prstDash val="solid"/>
                          </a:ln>
                        </wps:spPr>
                        <wps:bodyPr wrap="square" lIns="0" tIns="0" rIns="0" bIns="0" rtlCol="0">
                          <a:prstTxWarp prst="textNoShape">
                            <a:avLst/>
                          </a:prstTxWarp>
                          <a:noAutofit/>
                        </wps:bodyPr>
                      </wps:wsp>
                      <pic:pic>
                        <pic:nvPicPr>
                          <pic:cNvPr id="5502" name="Image 5502"/>
                          <pic:cNvPicPr/>
                        </pic:nvPicPr>
                        <pic:blipFill>
                          <a:blip r:embed="rId2988" cstate="print"/>
                          <a:stretch>
                            <a:fillRect/>
                          </a:stretch>
                        </pic:blipFill>
                        <pic:spPr>
                          <a:xfrm>
                            <a:off x="1658031" y="304713"/>
                            <a:ext cx="67055" cy="67055"/>
                          </a:xfrm>
                          <a:prstGeom prst="rect">
                            <a:avLst/>
                          </a:prstGeom>
                        </pic:spPr>
                      </pic:pic>
                      <wps:wsp>
                        <wps:cNvPr id="5503" name="Graphic 5503"/>
                        <wps:cNvSpPr/>
                        <wps:spPr>
                          <a:xfrm>
                            <a:off x="2925999" y="1872909"/>
                            <a:ext cx="10795" cy="510540"/>
                          </a:xfrm>
                          <a:custGeom>
                            <a:avLst/>
                            <a:gdLst/>
                            <a:ahLst/>
                            <a:cxnLst/>
                            <a:rect l="l" t="t" r="r" b="b"/>
                            <a:pathLst>
                              <a:path w="10795" h="510540">
                                <a:moveTo>
                                  <a:pt x="0" y="510539"/>
                                </a:moveTo>
                                <a:lnTo>
                                  <a:pt x="10667" y="0"/>
                                </a:lnTo>
                              </a:path>
                            </a:pathLst>
                          </a:custGeom>
                          <a:ln w="8626">
                            <a:solidFill>
                              <a:srgbClr val="000000"/>
                            </a:solidFill>
                            <a:prstDash val="lgDash"/>
                          </a:ln>
                        </wps:spPr>
                        <wps:bodyPr wrap="square" lIns="0" tIns="0" rIns="0" bIns="0" rtlCol="0">
                          <a:prstTxWarp prst="textNoShape">
                            <a:avLst/>
                          </a:prstTxWarp>
                          <a:noAutofit/>
                        </wps:bodyPr>
                      </wps:wsp>
                      <wps:wsp>
                        <wps:cNvPr id="5504" name="Graphic 5504"/>
                        <wps:cNvSpPr/>
                        <wps:spPr>
                          <a:xfrm>
                            <a:off x="2432223" y="2162469"/>
                            <a:ext cx="986155" cy="441959"/>
                          </a:xfrm>
                          <a:custGeom>
                            <a:avLst/>
                            <a:gdLst/>
                            <a:ahLst/>
                            <a:cxnLst/>
                            <a:rect l="l" t="t" r="r" b="b"/>
                            <a:pathLst>
                              <a:path w="986155" h="441959">
                                <a:moveTo>
                                  <a:pt x="879348" y="0"/>
                                </a:moveTo>
                                <a:lnTo>
                                  <a:pt x="0" y="0"/>
                                </a:lnTo>
                                <a:lnTo>
                                  <a:pt x="0" y="441960"/>
                                </a:lnTo>
                                <a:lnTo>
                                  <a:pt x="986028" y="441960"/>
                                </a:lnTo>
                                <a:lnTo>
                                  <a:pt x="986028" y="129540"/>
                                </a:lnTo>
                                <a:lnTo>
                                  <a:pt x="879348" y="129540"/>
                                </a:lnTo>
                                <a:lnTo>
                                  <a:pt x="879348" y="0"/>
                                </a:lnTo>
                                <a:close/>
                              </a:path>
                              <a:path w="986155" h="441959">
                                <a:moveTo>
                                  <a:pt x="879348" y="0"/>
                                </a:moveTo>
                                <a:lnTo>
                                  <a:pt x="879348" y="129540"/>
                                </a:lnTo>
                                <a:lnTo>
                                  <a:pt x="986028" y="129540"/>
                                </a:lnTo>
                                <a:lnTo>
                                  <a:pt x="879348" y="0"/>
                                </a:lnTo>
                                <a:close/>
                              </a:path>
                            </a:pathLst>
                          </a:custGeom>
                          <a:solidFill>
                            <a:srgbClr val="FFFFFF"/>
                          </a:solidFill>
                        </wps:spPr>
                        <wps:bodyPr wrap="square" lIns="0" tIns="0" rIns="0" bIns="0" rtlCol="0">
                          <a:prstTxWarp prst="textNoShape">
                            <a:avLst/>
                          </a:prstTxWarp>
                          <a:noAutofit/>
                        </wps:bodyPr>
                      </wps:wsp>
                      <wps:wsp>
                        <wps:cNvPr id="5505" name="Graphic 5505"/>
                        <wps:cNvSpPr/>
                        <wps:spPr>
                          <a:xfrm>
                            <a:off x="2432223" y="2162469"/>
                            <a:ext cx="986155" cy="441959"/>
                          </a:xfrm>
                          <a:custGeom>
                            <a:avLst/>
                            <a:gdLst/>
                            <a:ahLst/>
                            <a:cxnLst/>
                            <a:rect l="l" t="t" r="r" b="b"/>
                            <a:pathLst>
                              <a:path w="986155" h="441959">
                                <a:moveTo>
                                  <a:pt x="986027" y="129539"/>
                                </a:moveTo>
                                <a:lnTo>
                                  <a:pt x="879347" y="0"/>
                                </a:lnTo>
                                <a:lnTo>
                                  <a:pt x="879347" y="129539"/>
                                </a:lnTo>
                                <a:lnTo>
                                  <a:pt x="986027" y="129539"/>
                                </a:lnTo>
                                <a:close/>
                              </a:path>
                              <a:path w="986155" h="441959">
                                <a:moveTo>
                                  <a:pt x="0" y="441959"/>
                                </a:moveTo>
                                <a:lnTo>
                                  <a:pt x="986027" y="441959"/>
                                </a:lnTo>
                                <a:lnTo>
                                  <a:pt x="986027" y="129539"/>
                                </a:lnTo>
                                <a:lnTo>
                                  <a:pt x="879347" y="129539"/>
                                </a:lnTo>
                                <a:lnTo>
                                  <a:pt x="879347" y="0"/>
                                </a:lnTo>
                                <a:lnTo>
                                  <a:pt x="0" y="0"/>
                                </a:lnTo>
                                <a:lnTo>
                                  <a:pt x="0" y="441959"/>
                                </a:lnTo>
                                <a:close/>
                              </a:path>
                            </a:pathLst>
                          </a:custGeom>
                          <a:ln w="2875">
                            <a:solidFill>
                              <a:srgbClr val="000000"/>
                            </a:solidFill>
                            <a:prstDash val="solid"/>
                          </a:ln>
                        </wps:spPr>
                        <wps:bodyPr wrap="square" lIns="0" tIns="0" rIns="0" bIns="0" rtlCol="0">
                          <a:prstTxWarp prst="textNoShape">
                            <a:avLst/>
                          </a:prstTxWarp>
                          <a:noAutofit/>
                        </wps:bodyPr>
                      </wps:wsp>
                      <wps:wsp>
                        <wps:cNvPr id="5506" name="Graphic 5506"/>
                        <wps:cNvSpPr/>
                        <wps:spPr>
                          <a:xfrm>
                            <a:off x="1441623" y="1872909"/>
                            <a:ext cx="10795" cy="510540"/>
                          </a:xfrm>
                          <a:custGeom>
                            <a:avLst/>
                            <a:gdLst/>
                            <a:ahLst/>
                            <a:cxnLst/>
                            <a:rect l="l" t="t" r="r" b="b"/>
                            <a:pathLst>
                              <a:path w="10795" h="510540">
                                <a:moveTo>
                                  <a:pt x="0" y="510539"/>
                                </a:moveTo>
                                <a:lnTo>
                                  <a:pt x="10667" y="0"/>
                                </a:lnTo>
                              </a:path>
                            </a:pathLst>
                          </a:custGeom>
                          <a:ln w="8626">
                            <a:solidFill>
                              <a:srgbClr val="000000"/>
                            </a:solidFill>
                            <a:prstDash val="lgDash"/>
                          </a:ln>
                        </wps:spPr>
                        <wps:bodyPr wrap="square" lIns="0" tIns="0" rIns="0" bIns="0" rtlCol="0">
                          <a:prstTxWarp prst="textNoShape">
                            <a:avLst/>
                          </a:prstTxWarp>
                          <a:noAutofit/>
                        </wps:bodyPr>
                      </wps:wsp>
                      <wps:wsp>
                        <wps:cNvPr id="5507" name="Graphic 5507"/>
                        <wps:cNvSpPr/>
                        <wps:spPr>
                          <a:xfrm>
                            <a:off x="947847" y="2162469"/>
                            <a:ext cx="986155" cy="441959"/>
                          </a:xfrm>
                          <a:custGeom>
                            <a:avLst/>
                            <a:gdLst/>
                            <a:ahLst/>
                            <a:cxnLst/>
                            <a:rect l="l" t="t" r="r" b="b"/>
                            <a:pathLst>
                              <a:path w="986155" h="441959">
                                <a:moveTo>
                                  <a:pt x="877824" y="0"/>
                                </a:moveTo>
                                <a:lnTo>
                                  <a:pt x="0" y="0"/>
                                </a:lnTo>
                                <a:lnTo>
                                  <a:pt x="0" y="441960"/>
                                </a:lnTo>
                                <a:lnTo>
                                  <a:pt x="986028" y="441960"/>
                                </a:lnTo>
                                <a:lnTo>
                                  <a:pt x="986028" y="129540"/>
                                </a:lnTo>
                                <a:lnTo>
                                  <a:pt x="877824" y="129540"/>
                                </a:lnTo>
                                <a:lnTo>
                                  <a:pt x="877824" y="0"/>
                                </a:lnTo>
                                <a:close/>
                              </a:path>
                              <a:path w="986155" h="441959">
                                <a:moveTo>
                                  <a:pt x="877824" y="0"/>
                                </a:moveTo>
                                <a:lnTo>
                                  <a:pt x="877824" y="129540"/>
                                </a:lnTo>
                                <a:lnTo>
                                  <a:pt x="986028" y="129540"/>
                                </a:lnTo>
                                <a:lnTo>
                                  <a:pt x="877824" y="0"/>
                                </a:lnTo>
                                <a:close/>
                              </a:path>
                            </a:pathLst>
                          </a:custGeom>
                          <a:solidFill>
                            <a:srgbClr val="FFFFFF"/>
                          </a:solidFill>
                        </wps:spPr>
                        <wps:bodyPr wrap="square" lIns="0" tIns="0" rIns="0" bIns="0" rtlCol="0">
                          <a:prstTxWarp prst="textNoShape">
                            <a:avLst/>
                          </a:prstTxWarp>
                          <a:noAutofit/>
                        </wps:bodyPr>
                      </wps:wsp>
                      <wps:wsp>
                        <wps:cNvPr id="5508" name="Graphic 5508"/>
                        <wps:cNvSpPr/>
                        <wps:spPr>
                          <a:xfrm>
                            <a:off x="947847" y="2162469"/>
                            <a:ext cx="986155" cy="441959"/>
                          </a:xfrm>
                          <a:custGeom>
                            <a:avLst/>
                            <a:gdLst/>
                            <a:ahLst/>
                            <a:cxnLst/>
                            <a:rect l="l" t="t" r="r" b="b"/>
                            <a:pathLst>
                              <a:path w="986155" h="441959">
                                <a:moveTo>
                                  <a:pt x="986027" y="129539"/>
                                </a:moveTo>
                                <a:lnTo>
                                  <a:pt x="877823" y="0"/>
                                </a:lnTo>
                                <a:lnTo>
                                  <a:pt x="877823" y="129539"/>
                                </a:lnTo>
                                <a:lnTo>
                                  <a:pt x="986027" y="129539"/>
                                </a:lnTo>
                                <a:close/>
                              </a:path>
                              <a:path w="986155" h="441959">
                                <a:moveTo>
                                  <a:pt x="0" y="441959"/>
                                </a:moveTo>
                                <a:lnTo>
                                  <a:pt x="986027" y="441959"/>
                                </a:lnTo>
                                <a:lnTo>
                                  <a:pt x="986027" y="129539"/>
                                </a:lnTo>
                                <a:lnTo>
                                  <a:pt x="877823" y="129539"/>
                                </a:lnTo>
                                <a:lnTo>
                                  <a:pt x="877823" y="0"/>
                                </a:lnTo>
                                <a:lnTo>
                                  <a:pt x="0" y="0"/>
                                </a:lnTo>
                                <a:lnTo>
                                  <a:pt x="0" y="441959"/>
                                </a:lnTo>
                                <a:close/>
                              </a:path>
                            </a:pathLst>
                          </a:custGeom>
                          <a:ln w="2875">
                            <a:solidFill>
                              <a:srgbClr val="000000"/>
                            </a:solidFill>
                            <a:prstDash val="solid"/>
                          </a:ln>
                        </wps:spPr>
                        <wps:bodyPr wrap="square" lIns="0" tIns="0" rIns="0" bIns="0" rtlCol="0">
                          <a:prstTxWarp prst="textNoShape">
                            <a:avLst/>
                          </a:prstTxWarp>
                          <a:noAutofit/>
                        </wps:bodyPr>
                      </wps:wsp>
                      <wps:wsp>
                        <wps:cNvPr id="5509" name="Graphic 5509"/>
                        <wps:cNvSpPr/>
                        <wps:spPr>
                          <a:xfrm>
                            <a:off x="565323" y="425109"/>
                            <a:ext cx="21590" cy="643255"/>
                          </a:xfrm>
                          <a:custGeom>
                            <a:avLst/>
                            <a:gdLst/>
                            <a:ahLst/>
                            <a:cxnLst/>
                            <a:rect l="l" t="t" r="r" b="b"/>
                            <a:pathLst>
                              <a:path w="21590" h="643255">
                                <a:moveTo>
                                  <a:pt x="0" y="643127"/>
                                </a:moveTo>
                                <a:lnTo>
                                  <a:pt x="21335" y="0"/>
                                </a:lnTo>
                              </a:path>
                            </a:pathLst>
                          </a:custGeom>
                          <a:ln w="8626">
                            <a:solidFill>
                              <a:srgbClr val="000000"/>
                            </a:solidFill>
                            <a:prstDash val="lgDash"/>
                          </a:ln>
                        </wps:spPr>
                        <wps:bodyPr wrap="square" lIns="0" tIns="0" rIns="0" bIns="0" rtlCol="0">
                          <a:prstTxWarp prst="textNoShape">
                            <a:avLst/>
                          </a:prstTxWarp>
                          <a:noAutofit/>
                        </wps:bodyPr>
                      </wps:wsp>
                      <wps:wsp>
                        <wps:cNvPr id="5510" name="Graphic 5510"/>
                        <wps:cNvSpPr/>
                        <wps:spPr>
                          <a:xfrm>
                            <a:off x="25821" y="853353"/>
                            <a:ext cx="1077595" cy="431800"/>
                          </a:xfrm>
                          <a:custGeom>
                            <a:avLst/>
                            <a:gdLst/>
                            <a:ahLst/>
                            <a:cxnLst/>
                            <a:rect l="l" t="t" r="r" b="b"/>
                            <a:pathLst>
                              <a:path w="1077595" h="431800">
                                <a:moveTo>
                                  <a:pt x="969270" y="0"/>
                                </a:moveTo>
                                <a:lnTo>
                                  <a:pt x="0" y="0"/>
                                </a:lnTo>
                                <a:lnTo>
                                  <a:pt x="0" y="431292"/>
                                </a:lnTo>
                                <a:lnTo>
                                  <a:pt x="1077474" y="431292"/>
                                </a:lnTo>
                                <a:lnTo>
                                  <a:pt x="1077474" y="129540"/>
                                </a:lnTo>
                                <a:lnTo>
                                  <a:pt x="969270" y="129540"/>
                                </a:lnTo>
                                <a:lnTo>
                                  <a:pt x="969270" y="0"/>
                                </a:lnTo>
                                <a:close/>
                              </a:path>
                              <a:path w="1077595" h="431800">
                                <a:moveTo>
                                  <a:pt x="969270" y="0"/>
                                </a:moveTo>
                                <a:lnTo>
                                  <a:pt x="969270" y="129540"/>
                                </a:lnTo>
                                <a:lnTo>
                                  <a:pt x="1077474" y="129540"/>
                                </a:lnTo>
                                <a:lnTo>
                                  <a:pt x="969270" y="0"/>
                                </a:lnTo>
                                <a:close/>
                              </a:path>
                            </a:pathLst>
                          </a:custGeom>
                          <a:solidFill>
                            <a:srgbClr val="FFFFFF"/>
                          </a:solidFill>
                        </wps:spPr>
                        <wps:bodyPr wrap="square" lIns="0" tIns="0" rIns="0" bIns="0" rtlCol="0">
                          <a:prstTxWarp prst="textNoShape">
                            <a:avLst/>
                          </a:prstTxWarp>
                          <a:noAutofit/>
                        </wps:bodyPr>
                      </wps:wsp>
                      <wps:wsp>
                        <wps:cNvPr id="5511" name="Graphic 5511"/>
                        <wps:cNvSpPr/>
                        <wps:spPr>
                          <a:xfrm>
                            <a:off x="25821" y="853353"/>
                            <a:ext cx="1077595" cy="431800"/>
                          </a:xfrm>
                          <a:custGeom>
                            <a:avLst/>
                            <a:gdLst/>
                            <a:ahLst/>
                            <a:cxnLst/>
                            <a:rect l="l" t="t" r="r" b="b"/>
                            <a:pathLst>
                              <a:path w="1077595" h="431800">
                                <a:moveTo>
                                  <a:pt x="1077474" y="129539"/>
                                </a:moveTo>
                                <a:lnTo>
                                  <a:pt x="969270" y="0"/>
                                </a:lnTo>
                                <a:lnTo>
                                  <a:pt x="969270" y="129539"/>
                                </a:lnTo>
                                <a:lnTo>
                                  <a:pt x="1077474" y="129539"/>
                                </a:lnTo>
                                <a:close/>
                              </a:path>
                              <a:path w="1077595" h="431800">
                                <a:moveTo>
                                  <a:pt x="0" y="431291"/>
                                </a:moveTo>
                                <a:lnTo>
                                  <a:pt x="1077474" y="431291"/>
                                </a:lnTo>
                                <a:lnTo>
                                  <a:pt x="1077474" y="129539"/>
                                </a:lnTo>
                                <a:lnTo>
                                  <a:pt x="969270" y="129539"/>
                                </a:lnTo>
                                <a:lnTo>
                                  <a:pt x="969270" y="0"/>
                                </a:lnTo>
                                <a:lnTo>
                                  <a:pt x="0" y="0"/>
                                </a:lnTo>
                                <a:lnTo>
                                  <a:pt x="0" y="431291"/>
                                </a:lnTo>
                                <a:close/>
                              </a:path>
                            </a:pathLst>
                          </a:custGeom>
                          <a:ln w="2875">
                            <a:solidFill>
                              <a:srgbClr val="000000"/>
                            </a:solidFill>
                            <a:prstDash val="solid"/>
                          </a:ln>
                        </wps:spPr>
                        <wps:bodyPr wrap="square" lIns="0" tIns="0" rIns="0" bIns="0" rtlCol="0">
                          <a:prstTxWarp prst="textNoShape">
                            <a:avLst/>
                          </a:prstTxWarp>
                          <a:noAutofit/>
                        </wps:bodyPr>
                      </wps:wsp>
                      <wps:wsp>
                        <wps:cNvPr id="5512" name="Textbox 5512"/>
                        <wps:cNvSpPr txBox="1"/>
                        <wps:spPr>
                          <a:xfrm>
                            <a:off x="190419" y="70757"/>
                            <a:ext cx="345440" cy="134620"/>
                          </a:xfrm>
                          <a:prstGeom prst="rect">
                            <a:avLst/>
                          </a:prstGeom>
                        </wps:spPr>
                        <wps:txbx>
                          <w:txbxContent>
                            <w:p>
                              <w:pPr>
                                <w:spacing w:line="212" w:lineRule="exact" w:before="0"/>
                                <w:ind w:left="0" w:right="0" w:firstLine="0"/>
                                <w:jc w:val="left"/>
                                <w:rPr>
                                  <w:rFonts w:ascii="Arial"/>
                                  <w:sz w:val="19"/>
                                </w:rPr>
                              </w:pPr>
                              <w:r>
                                <w:rPr>
                                  <w:rFonts w:ascii="Arial"/>
                                  <w:spacing w:val="-2"/>
                                  <w:w w:val="110"/>
                                  <w:sz w:val="19"/>
                                </w:rPr>
                                <w:t>Client</w:t>
                              </w:r>
                            </w:p>
                          </w:txbxContent>
                        </wps:txbx>
                        <wps:bodyPr wrap="square" lIns="0" tIns="0" rIns="0" bIns="0" rtlCol="0">
                          <a:noAutofit/>
                        </wps:bodyPr>
                      </wps:wsp>
                      <wps:wsp>
                        <wps:cNvPr id="5513" name="Textbox 5513"/>
                        <wps:cNvSpPr txBox="1"/>
                        <wps:spPr>
                          <a:xfrm>
                            <a:off x="789350" y="182747"/>
                            <a:ext cx="412115" cy="107314"/>
                          </a:xfrm>
                          <a:prstGeom prst="rect">
                            <a:avLst/>
                          </a:prstGeom>
                        </wps:spPr>
                        <wps:txbx>
                          <w:txbxContent>
                            <w:p>
                              <w:pPr>
                                <w:spacing w:line="169" w:lineRule="exact" w:before="0"/>
                                <w:ind w:left="0" w:right="0" w:firstLine="0"/>
                                <w:jc w:val="left"/>
                                <w:rPr>
                                  <w:rFonts w:ascii="Arial"/>
                                  <w:sz w:val="15"/>
                                </w:rPr>
                              </w:pPr>
                              <w:r>
                                <w:rPr>
                                  <w:rFonts w:ascii="Arial"/>
                                  <w:spacing w:val="-2"/>
                                  <w:sz w:val="15"/>
                                </w:rPr>
                                <w:t>prototype</w:t>
                              </w:r>
                            </w:p>
                          </w:txbxContent>
                        </wps:txbx>
                        <wps:bodyPr wrap="square" lIns="0" tIns="0" rIns="0" bIns="0" rtlCol="0">
                          <a:noAutofit/>
                        </wps:bodyPr>
                      </wps:wsp>
                      <wps:wsp>
                        <wps:cNvPr id="5514" name="Textbox 5514"/>
                        <wps:cNvSpPr txBox="1"/>
                        <wps:spPr>
                          <a:xfrm>
                            <a:off x="48687" y="351542"/>
                            <a:ext cx="533400" cy="121285"/>
                          </a:xfrm>
                          <a:prstGeom prst="rect">
                            <a:avLst/>
                          </a:prstGeom>
                        </wps:spPr>
                        <wps:txbx>
                          <w:txbxContent>
                            <w:p>
                              <w:pPr>
                                <w:spacing w:line="190" w:lineRule="exact" w:before="0"/>
                                <w:ind w:left="0" w:right="0" w:firstLine="0"/>
                                <w:jc w:val="left"/>
                                <w:rPr>
                                  <w:rFonts w:ascii="Arial"/>
                                  <w:sz w:val="17"/>
                                </w:rPr>
                              </w:pPr>
                              <w:r>
                                <w:rPr>
                                  <w:rFonts w:ascii="Arial"/>
                                  <w:spacing w:val="-2"/>
                                  <w:sz w:val="17"/>
                                </w:rPr>
                                <w:t>operation()</w:t>
                              </w:r>
                            </w:p>
                          </w:txbxContent>
                        </wps:txbx>
                        <wps:bodyPr wrap="square" lIns="0" tIns="0" rIns="0" bIns="0" rtlCol="0">
                          <a:noAutofit/>
                        </wps:bodyPr>
                      </wps:wsp>
                      <wps:wsp>
                        <wps:cNvPr id="5515" name="Textbox 5515"/>
                        <wps:cNvSpPr txBox="1"/>
                        <wps:spPr>
                          <a:xfrm>
                            <a:off x="73071" y="952367"/>
                            <a:ext cx="758825" cy="107314"/>
                          </a:xfrm>
                          <a:prstGeom prst="rect">
                            <a:avLst/>
                          </a:prstGeom>
                        </wps:spPr>
                        <wps:txbx>
                          <w:txbxContent>
                            <w:p>
                              <w:pPr>
                                <w:spacing w:line="169" w:lineRule="exact" w:before="0"/>
                                <w:ind w:left="0" w:right="0" w:firstLine="0"/>
                                <w:jc w:val="left"/>
                                <w:rPr>
                                  <w:rFonts w:ascii="Arial"/>
                                  <w:sz w:val="15"/>
                                </w:rPr>
                              </w:pPr>
                              <w:r>
                                <w:rPr>
                                  <w:rFonts w:ascii="Arial"/>
                                  <w:spacing w:val="-2"/>
                                  <w:sz w:val="15"/>
                                </w:rPr>
                                <w:t>prototype.cIone();</w:t>
                              </w:r>
                            </w:p>
                          </w:txbxContent>
                        </wps:txbx>
                        <wps:bodyPr wrap="square" lIns="0" tIns="0" rIns="0" bIns="0" rtlCol="0">
                          <a:noAutofit/>
                        </wps:bodyPr>
                      </wps:wsp>
                      <wps:wsp>
                        <wps:cNvPr id="5516" name="Textbox 5516"/>
                        <wps:cNvSpPr txBox="1"/>
                        <wps:spPr>
                          <a:xfrm>
                            <a:off x="1062146" y="1542941"/>
                            <a:ext cx="1158875" cy="134620"/>
                          </a:xfrm>
                          <a:prstGeom prst="rect">
                            <a:avLst/>
                          </a:prstGeom>
                        </wps:spPr>
                        <wps:txbx>
                          <w:txbxContent>
                            <w:p>
                              <w:pPr>
                                <w:spacing w:line="212" w:lineRule="exact" w:before="0"/>
                                <w:ind w:left="0" w:right="0" w:firstLine="0"/>
                                <w:jc w:val="left"/>
                                <w:rPr>
                                  <w:rFonts w:ascii="Arial"/>
                                  <w:sz w:val="19"/>
                                </w:rPr>
                              </w:pPr>
                              <w:r>
                                <w:rPr>
                                  <w:rFonts w:ascii="Arial"/>
                                  <w:spacing w:val="-2"/>
                                  <w:sz w:val="19"/>
                                </w:rPr>
                                <w:t>ConcretePrototype1</w:t>
                              </w:r>
                            </w:p>
                          </w:txbxContent>
                        </wps:txbx>
                        <wps:bodyPr wrap="square" lIns="0" tIns="0" rIns="0" bIns="0" rtlCol="0">
                          <a:noAutofit/>
                        </wps:bodyPr>
                      </wps:wsp>
                      <wps:wsp>
                        <wps:cNvPr id="5517" name="Textbox 5517"/>
                        <wps:cNvSpPr txBox="1"/>
                        <wps:spPr>
                          <a:xfrm>
                            <a:off x="2491658" y="1542941"/>
                            <a:ext cx="1157605" cy="134620"/>
                          </a:xfrm>
                          <a:prstGeom prst="rect">
                            <a:avLst/>
                          </a:prstGeom>
                        </wps:spPr>
                        <wps:txbx>
                          <w:txbxContent>
                            <w:p>
                              <w:pPr>
                                <w:spacing w:line="212" w:lineRule="exact" w:before="0"/>
                                <w:ind w:left="0" w:right="0" w:firstLine="0"/>
                                <w:jc w:val="left"/>
                                <w:rPr>
                                  <w:rFonts w:ascii="Arial"/>
                                  <w:sz w:val="19"/>
                                </w:rPr>
                              </w:pPr>
                              <w:r>
                                <w:rPr>
                                  <w:rFonts w:ascii="Arial"/>
                                  <w:spacing w:val="-2"/>
                                  <w:sz w:val="19"/>
                                </w:rPr>
                                <w:t>ConcretePrototype2</w:t>
                              </w:r>
                            </w:p>
                          </w:txbxContent>
                        </wps:txbx>
                        <wps:bodyPr wrap="square" lIns="0" tIns="0" rIns="0" bIns="0" rtlCol="0">
                          <a:noAutofit/>
                        </wps:bodyPr>
                      </wps:wsp>
                      <wps:wsp>
                        <wps:cNvPr id="5518" name="Textbox 5518"/>
                        <wps:cNvSpPr txBox="1"/>
                        <wps:spPr>
                          <a:xfrm>
                            <a:off x="1059098" y="1823726"/>
                            <a:ext cx="341630" cy="121285"/>
                          </a:xfrm>
                          <a:prstGeom prst="rect">
                            <a:avLst/>
                          </a:prstGeom>
                        </wps:spPr>
                        <wps:txbx>
                          <w:txbxContent>
                            <w:p>
                              <w:pPr>
                                <w:spacing w:line="190" w:lineRule="exact" w:before="0"/>
                                <w:ind w:left="0" w:right="0" w:firstLine="0"/>
                                <w:jc w:val="left"/>
                                <w:rPr>
                                  <w:rFonts w:ascii="Arial"/>
                                  <w:sz w:val="17"/>
                                </w:rPr>
                              </w:pPr>
                              <w:r>
                                <w:rPr>
                                  <w:rFonts w:ascii="Arial"/>
                                  <w:spacing w:val="-2"/>
                                  <w:sz w:val="17"/>
                                </w:rPr>
                                <w:t>clone()</w:t>
                              </w:r>
                            </w:p>
                          </w:txbxContent>
                        </wps:txbx>
                        <wps:bodyPr wrap="square" lIns="0" tIns="0" rIns="0" bIns="0" rtlCol="0">
                          <a:noAutofit/>
                        </wps:bodyPr>
                      </wps:wsp>
                      <wps:wsp>
                        <wps:cNvPr id="5519" name="Textbox 5519"/>
                        <wps:cNvSpPr txBox="1"/>
                        <wps:spPr>
                          <a:xfrm>
                            <a:off x="2485562" y="1823726"/>
                            <a:ext cx="341630" cy="121285"/>
                          </a:xfrm>
                          <a:prstGeom prst="rect">
                            <a:avLst/>
                          </a:prstGeom>
                        </wps:spPr>
                        <wps:txbx>
                          <w:txbxContent>
                            <w:p>
                              <w:pPr>
                                <w:spacing w:line="190" w:lineRule="exact" w:before="0"/>
                                <w:ind w:left="0" w:right="0" w:firstLine="0"/>
                                <w:jc w:val="left"/>
                                <w:rPr>
                                  <w:rFonts w:ascii="Arial"/>
                                  <w:sz w:val="17"/>
                                </w:rPr>
                              </w:pPr>
                              <w:r>
                                <w:rPr>
                                  <w:rFonts w:ascii="Arial"/>
                                  <w:spacing w:val="-2"/>
                                  <w:sz w:val="17"/>
                                </w:rPr>
                                <w:t>clone()</w:t>
                              </w:r>
                            </w:p>
                          </w:txbxContent>
                        </wps:txbx>
                        <wps:bodyPr wrap="square" lIns="0" tIns="0" rIns="0" bIns="0" rtlCol="0">
                          <a:noAutofit/>
                        </wps:bodyPr>
                      </wps:wsp>
                      <wps:wsp>
                        <wps:cNvPr id="5520" name="Textbox 5520"/>
                        <wps:cNvSpPr txBox="1"/>
                        <wps:spPr>
                          <a:xfrm>
                            <a:off x="995090" y="2209667"/>
                            <a:ext cx="668655" cy="221615"/>
                          </a:xfrm>
                          <a:prstGeom prst="rect">
                            <a:avLst/>
                          </a:prstGeom>
                        </wps:spPr>
                        <wps:txbx>
                          <w:txbxContent>
                            <w:p>
                              <w:pPr>
                                <w:spacing w:line="249" w:lineRule="auto" w:before="0"/>
                                <w:ind w:left="0" w:right="0" w:firstLine="0"/>
                                <w:jc w:val="left"/>
                                <w:rPr>
                                  <w:rFonts w:ascii="Arial" w:hAnsi="Arial"/>
                                  <w:sz w:val="15"/>
                                </w:rPr>
                              </w:pPr>
                              <w:r>
                                <w:rPr>
                                  <w:rFonts w:ascii="Arial" w:hAnsi="Arial"/>
                                  <w:sz w:val="15"/>
                                </w:rPr>
                                <w:t>trả về bản sao của</w:t>
                              </w:r>
                              <w:r>
                                <w:rPr>
                                  <w:rFonts w:ascii="Arial" w:hAnsi="Arial"/>
                                  <w:spacing w:val="-11"/>
                                  <w:sz w:val="15"/>
                                </w:rPr>
                                <w:t> </w:t>
                              </w:r>
                              <w:r>
                                <w:rPr>
                                  <w:rFonts w:ascii="Arial" w:hAnsi="Arial"/>
                                  <w:sz w:val="15"/>
                                </w:rPr>
                                <w:t>chính</w:t>
                              </w:r>
                              <w:r>
                                <w:rPr>
                                  <w:rFonts w:ascii="Arial" w:hAnsi="Arial"/>
                                  <w:spacing w:val="-10"/>
                                  <w:sz w:val="15"/>
                                </w:rPr>
                                <w:t> </w:t>
                              </w:r>
                              <w:r>
                                <w:rPr>
                                  <w:rFonts w:ascii="Arial" w:hAnsi="Arial"/>
                                  <w:sz w:val="15"/>
                                </w:rPr>
                                <w:t>mình</w:t>
                              </w:r>
                            </w:p>
                          </w:txbxContent>
                        </wps:txbx>
                        <wps:bodyPr wrap="square" lIns="0" tIns="0" rIns="0" bIns="0" rtlCol="0">
                          <a:noAutofit/>
                        </wps:bodyPr>
                      </wps:wsp>
                      <wps:wsp>
                        <wps:cNvPr id="5521" name="Textbox 5521"/>
                        <wps:cNvSpPr txBox="1"/>
                        <wps:spPr>
                          <a:xfrm>
                            <a:off x="2479466" y="2209667"/>
                            <a:ext cx="668655" cy="221615"/>
                          </a:xfrm>
                          <a:prstGeom prst="rect">
                            <a:avLst/>
                          </a:prstGeom>
                        </wps:spPr>
                        <wps:txbx>
                          <w:txbxContent>
                            <w:p>
                              <w:pPr>
                                <w:spacing w:line="249" w:lineRule="auto" w:before="0"/>
                                <w:ind w:left="0" w:right="0" w:firstLine="0"/>
                                <w:jc w:val="left"/>
                                <w:rPr>
                                  <w:rFonts w:ascii="Arial" w:hAnsi="Arial"/>
                                  <w:sz w:val="15"/>
                                </w:rPr>
                              </w:pPr>
                              <w:r>
                                <w:rPr>
                                  <w:rFonts w:ascii="Arial" w:hAnsi="Arial"/>
                                  <w:sz w:val="15"/>
                                </w:rPr>
                                <w:t>trả về bản sao của</w:t>
                              </w:r>
                              <w:r>
                                <w:rPr>
                                  <w:rFonts w:ascii="Arial" w:hAnsi="Arial"/>
                                  <w:spacing w:val="-11"/>
                                  <w:sz w:val="15"/>
                                </w:rPr>
                                <w:t> </w:t>
                              </w:r>
                              <w:r>
                                <w:rPr>
                                  <w:rFonts w:ascii="Arial" w:hAnsi="Arial"/>
                                  <w:sz w:val="15"/>
                                </w:rPr>
                                <w:t>chính</w:t>
                              </w:r>
                              <w:r>
                                <w:rPr>
                                  <w:rFonts w:ascii="Arial" w:hAnsi="Arial"/>
                                  <w:spacing w:val="-10"/>
                                  <w:sz w:val="15"/>
                                </w:rPr>
                                <w:t> </w:t>
                              </w:r>
                              <w:r>
                                <w:rPr>
                                  <w:rFonts w:ascii="Arial" w:hAnsi="Arial"/>
                                  <w:sz w:val="15"/>
                                </w:rPr>
                                <w:t>mình</w:t>
                              </w:r>
                            </w:p>
                          </w:txbxContent>
                        </wps:txbx>
                        <wps:bodyPr wrap="square" lIns="0" tIns="0" rIns="0" bIns="0" rtlCol="0">
                          <a:noAutofit/>
                        </wps:bodyPr>
                      </wps:wsp>
                      <wps:wsp>
                        <wps:cNvPr id="5522" name="Textbox 5522"/>
                        <wps:cNvSpPr txBox="1"/>
                        <wps:spPr>
                          <a:xfrm>
                            <a:off x="1731183" y="262803"/>
                            <a:ext cx="1286510" cy="285750"/>
                          </a:xfrm>
                          <a:prstGeom prst="rect">
                            <a:avLst/>
                          </a:prstGeom>
                          <a:ln w="2875">
                            <a:solidFill>
                              <a:srgbClr val="000000"/>
                            </a:solidFill>
                            <a:prstDash val="solid"/>
                          </a:ln>
                        </wps:spPr>
                        <wps:txbx>
                          <w:txbxContent>
                            <w:p>
                              <w:pPr>
                                <w:spacing w:before="113"/>
                                <w:ind w:left="72" w:right="0" w:firstLine="0"/>
                                <w:jc w:val="left"/>
                                <w:rPr>
                                  <w:rFonts w:ascii="Arial"/>
                                  <w:i/>
                                  <w:sz w:val="17"/>
                                </w:rPr>
                              </w:pPr>
                              <w:r>
                                <w:rPr>
                                  <w:rFonts w:ascii="Arial"/>
                                  <w:i/>
                                  <w:spacing w:val="-2"/>
                                  <w:sz w:val="17"/>
                                </w:rPr>
                                <w:t>clone()</w:t>
                              </w:r>
                            </w:p>
                          </w:txbxContent>
                        </wps:txbx>
                        <wps:bodyPr wrap="square" lIns="0" tIns="0" rIns="0" bIns="0" rtlCol="0">
                          <a:noAutofit/>
                        </wps:bodyPr>
                      </wps:wsp>
                      <wps:wsp>
                        <wps:cNvPr id="5523" name="Textbox 5523"/>
                        <wps:cNvSpPr txBox="1"/>
                        <wps:spPr>
                          <a:xfrm>
                            <a:off x="1731183" y="1437"/>
                            <a:ext cx="1286510" cy="261620"/>
                          </a:xfrm>
                          <a:prstGeom prst="rect">
                            <a:avLst/>
                          </a:prstGeom>
                          <a:ln w="2875">
                            <a:solidFill>
                              <a:srgbClr val="000000"/>
                            </a:solidFill>
                            <a:prstDash val="solid"/>
                          </a:ln>
                        </wps:spPr>
                        <wps:txbx>
                          <w:txbxContent>
                            <w:p>
                              <w:pPr>
                                <w:spacing w:before="81"/>
                                <w:ind w:left="568" w:right="0" w:firstLine="0"/>
                                <w:jc w:val="left"/>
                                <w:rPr>
                                  <w:rFonts w:ascii="Arial"/>
                                  <w:i/>
                                  <w:sz w:val="19"/>
                                </w:rPr>
                              </w:pPr>
                              <w:r>
                                <w:rPr>
                                  <w:rFonts w:ascii="Arial"/>
                                  <w:i/>
                                  <w:spacing w:val="-2"/>
                                  <w:w w:val="110"/>
                                  <w:sz w:val="19"/>
                                </w:rPr>
                                <w:t>Prototype</w:t>
                              </w:r>
                            </w:p>
                          </w:txbxContent>
                        </wps:txbx>
                        <wps:bodyPr wrap="square" lIns="0" tIns="0" rIns="0" bIns="0" rtlCol="0">
                          <a:noAutofit/>
                        </wps:bodyPr>
                      </wps:wsp>
                    </wpg:wgp>
                  </a:graphicData>
                </a:graphic>
              </wp:anchor>
            </w:drawing>
          </mc:Choice>
          <mc:Fallback>
            <w:pict>
              <v:group style="position:absolute;margin-left:103.326317pt;margin-top:25.166328pt;width:290.75pt;height:205.2pt;mso-position-horizontal-relative:page;mso-position-vertical-relative:paragraph;z-index:-15367680;mso-wrap-distance-left:0;mso-wrap-distance-right:0" id="docshapegroup5096" coordorigin="2067,503" coordsize="5815,4104">
                <v:shape style="position:absolute;left:3660;top:2843;width:4220;height:862" id="docshape5097" coordorigin="3660,2843" coordsize="4220,862" path="m3660,3256l5623,3256,5623,2843,3660,2843,3660,3256xm3660,3705l5623,3705,5623,3256,3660,3256,3660,3705xm5906,3256l7879,3256,7879,2843,5906,2843,5906,3256xm5906,3705l7879,3705,7879,3256,5906,3256,5906,3705xe" filled="false" stroked="true" strokeweight=".226404pt" strokecolor="#000000">
                  <v:path arrowok="t"/>
                  <v:stroke dashstyle="solid"/>
                </v:shape>
                <v:shape style="position:absolute;left:4663;top:1556;width:1128;height:1275" id="docshape5098" coordorigin="4663,1557" coordsize="1128,1275" path="m5791,1557l5791,2037,4663,2037,4663,2831e" filled="false" stroked="true" strokeweight=".452808pt" strokecolor="#000000">
                  <v:path arrowok="t"/>
                  <v:stroke dashstyle="solid"/>
                </v:shape>
                <v:shape style="position:absolute;left:5678;top:1379;width:228;height:184" type="#_x0000_t75" id="docshape5099" stroked="false">
                  <v:imagedata r:id="rId2987" o:title=""/>
                </v:shape>
                <v:shape style="position:absolute;left:5791;top:1556;width:1097;height:1275" id="docshape5100" coordorigin="5791,1557" coordsize="1097,1275" path="m5791,1557l5791,2037,6888,2037,6888,2831e" filled="false" stroked="true" strokeweight=".452808pt" strokecolor="#000000">
                  <v:path arrowok="t"/>
                  <v:stroke dashstyle="solid"/>
                </v:shape>
                <v:shape style="position:absolute;left:5678;top:1379;width:228;height:184" type="#_x0000_t75" id="docshape5101" stroked="false">
                  <v:imagedata r:id="rId2987" o:title=""/>
                </v:shape>
                <v:shape style="position:absolute;left:2068;top:524;width:1121;height:862" id="docshape5102" coordorigin="2069,525" coordsize="1121,862" path="m2069,935l3190,935,3190,525,2069,525,2069,935xm2069,1386l3190,1386,3190,938,2069,938,2069,1386xe" filled="false" stroked="true" strokeweight=".226404pt" strokecolor="#000000">
                  <v:path arrowok="t"/>
                  <v:stroke dashstyle="solid"/>
                </v:shape>
                <v:shape style="position:absolute;left:3177;top:1036;width:1524;height:2" id="docshape5103" coordorigin="3178,1036" coordsize="1524,0" path="m3178,1036l4702,1036,4702,1036e" filled="false" stroked="true" strokeweight=".22638pt" strokecolor="#000000">
                  <v:path arrowok="t"/>
                  <v:stroke dashstyle="solid"/>
                </v:shape>
                <v:shape style="position:absolute;left:4677;top:983;width:106;height:106" type="#_x0000_t75" id="docshape5104" stroked="false">
                  <v:imagedata r:id="rId2988" o:title=""/>
                </v:shape>
                <v:line style="position:absolute" from="6674,4257" to="6691,3453" stroked="true" strokeweight=".679224pt" strokecolor="#000000">
                  <v:stroke dashstyle="longdash"/>
                </v:line>
                <v:shape style="position:absolute;left:5896;top:3908;width:1553;height:696" id="docshape5105" coordorigin="5897,3909" coordsize="1553,696" path="m7282,3909l5897,3909,5897,4605,7450,4605,7450,4113,7282,4113,7282,3909xm7282,3909l7282,4113,7450,4113,7282,3909xe" filled="true" fillcolor="#ffffff" stroked="false">
                  <v:path arrowok="t"/>
                  <v:fill type="solid"/>
                </v:shape>
                <v:shape style="position:absolute;left:5896;top:3908;width:1553;height:696" id="docshape5106" coordorigin="5897,3909" coordsize="1553,696" path="m7450,4113l7282,3909,7282,4113,7450,4113xm5897,4605l7450,4605,7450,4113,7282,4113,7282,3909,5897,3909,5897,4605xe" filled="false" stroked="true" strokeweight=".226404pt" strokecolor="#000000">
                  <v:path arrowok="t"/>
                  <v:stroke dashstyle="solid"/>
                </v:shape>
                <v:line style="position:absolute" from="4337,4257" to="4354,3453" stroked="true" strokeweight=".679224pt" strokecolor="#000000">
                  <v:stroke dashstyle="longdash"/>
                </v:line>
                <v:shape style="position:absolute;left:3559;top:3908;width:1553;height:696" id="docshape5107" coordorigin="3559,3909" coordsize="1553,696" path="m4942,3909l3559,3909,3559,4605,5112,4605,5112,4113,4942,4113,4942,3909xm4942,3909l4942,4113,5112,4113,4942,3909xe" filled="true" fillcolor="#ffffff" stroked="false">
                  <v:path arrowok="t"/>
                  <v:fill type="solid"/>
                </v:shape>
                <v:shape style="position:absolute;left:3559;top:3908;width:1553;height:696" id="docshape5108" coordorigin="3559,3909" coordsize="1553,696" path="m5112,4113l4942,3909,4942,4113,5112,4113xm3559,4605l5112,4605,5112,4113,4942,4113,4942,3909,3559,3909,3559,4605xe" filled="false" stroked="true" strokeweight=".226404pt" strokecolor="#000000">
                  <v:path arrowok="t"/>
                  <v:stroke dashstyle="solid"/>
                </v:shape>
                <v:line style="position:absolute" from="2957,2186" to="2990,1173" stroked="true" strokeweight=".679224pt" strokecolor="#000000">
                  <v:stroke dashstyle="longdash"/>
                </v:line>
                <v:shape style="position:absolute;left:2107;top:1847;width:1697;height:680" id="docshape5109" coordorigin="2107,1847" coordsize="1697,680" path="m3634,1847l2107,1847,2107,2526,3804,2526,3804,2051,3634,2051,3634,1847xm3634,1847l3634,2051,3804,2051,3634,1847xe" filled="true" fillcolor="#ffffff" stroked="false">
                  <v:path arrowok="t"/>
                  <v:fill type="solid"/>
                </v:shape>
                <v:shape style="position:absolute;left:2107;top:1847;width:1697;height:680" id="docshape5110" coordorigin="2107,1847" coordsize="1697,680" path="m3804,2051l3634,1847,3634,2051,3804,2051xm2107,2526l3804,2526,3804,2051,3634,2051,3634,1847,2107,1847,2107,2526xe" filled="false" stroked="true" strokeweight=".226404pt" strokecolor="#000000">
                  <v:path arrowok="t"/>
                  <v:stroke dashstyle="solid"/>
                </v:shape>
                <v:shape style="position:absolute;left:2366;top:614;width:544;height:212" type="#_x0000_t202" id="docshape5111" filled="false" stroked="false">
                  <v:textbox inset="0,0,0,0">
                    <w:txbxContent>
                      <w:p>
                        <w:pPr>
                          <w:spacing w:line="212" w:lineRule="exact" w:before="0"/>
                          <w:ind w:left="0" w:right="0" w:firstLine="0"/>
                          <w:jc w:val="left"/>
                          <w:rPr>
                            <w:rFonts w:ascii="Arial"/>
                            <w:sz w:val="19"/>
                          </w:rPr>
                        </w:pPr>
                        <w:r>
                          <w:rPr>
                            <w:rFonts w:ascii="Arial"/>
                            <w:spacing w:val="-2"/>
                            <w:w w:val="110"/>
                            <w:sz w:val="19"/>
                          </w:rPr>
                          <w:t>Client</w:t>
                        </w:r>
                      </w:p>
                    </w:txbxContent>
                  </v:textbox>
                  <w10:wrap type="none"/>
                </v:shape>
                <v:shape style="position:absolute;left:3309;top:791;width:649;height:169" type="#_x0000_t202" id="docshape5112" filled="false" stroked="false">
                  <v:textbox inset="0,0,0,0">
                    <w:txbxContent>
                      <w:p>
                        <w:pPr>
                          <w:spacing w:line="169" w:lineRule="exact" w:before="0"/>
                          <w:ind w:left="0" w:right="0" w:firstLine="0"/>
                          <w:jc w:val="left"/>
                          <w:rPr>
                            <w:rFonts w:ascii="Arial"/>
                            <w:sz w:val="15"/>
                          </w:rPr>
                        </w:pPr>
                        <w:r>
                          <w:rPr>
                            <w:rFonts w:ascii="Arial"/>
                            <w:spacing w:val="-2"/>
                            <w:sz w:val="15"/>
                          </w:rPr>
                          <w:t>prototype</w:t>
                        </w:r>
                      </w:p>
                    </w:txbxContent>
                  </v:textbox>
                  <w10:wrap type="none"/>
                </v:shape>
                <v:shape style="position:absolute;left:2143;top:1056;width:840;height:191" type="#_x0000_t202" id="docshape5113" filled="false" stroked="false">
                  <v:textbox inset="0,0,0,0">
                    <w:txbxContent>
                      <w:p>
                        <w:pPr>
                          <w:spacing w:line="190" w:lineRule="exact" w:before="0"/>
                          <w:ind w:left="0" w:right="0" w:firstLine="0"/>
                          <w:jc w:val="left"/>
                          <w:rPr>
                            <w:rFonts w:ascii="Arial"/>
                            <w:sz w:val="17"/>
                          </w:rPr>
                        </w:pPr>
                        <w:r>
                          <w:rPr>
                            <w:rFonts w:ascii="Arial"/>
                            <w:spacing w:val="-2"/>
                            <w:sz w:val="17"/>
                          </w:rPr>
                          <w:t>operation()</w:t>
                        </w:r>
                      </w:p>
                    </w:txbxContent>
                  </v:textbox>
                  <w10:wrap type="none"/>
                </v:shape>
                <v:shape style="position:absolute;left:2181;top:2003;width:1195;height:169" type="#_x0000_t202" id="docshape5114" filled="false" stroked="false">
                  <v:textbox inset="0,0,0,0">
                    <w:txbxContent>
                      <w:p>
                        <w:pPr>
                          <w:spacing w:line="169" w:lineRule="exact" w:before="0"/>
                          <w:ind w:left="0" w:right="0" w:firstLine="0"/>
                          <w:jc w:val="left"/>
                          <w:rPr>
                            <w:rFonts w:ascii="Arial"/>
                            <w:sz w:val="15"/>
                          </w:rPr>
                        </w:pPr>
                        <w:r>
                          <w:rPr>
                            <w:rFonts w:ascii="Arial"/>
                            <w:spacing w:val="-2"/>
                            <w:sz w:val="15"/>
                          </w:rPr>
                          <w:t>prototype.cIone();</w:t>
                        </w:r>
                      </w:p>
                    </w:txbxContent>
                  </v:textbox>
                  <w10:wrap type="none"/>
                </v:shape>
                <v:shape style="position:absolute;left:3739;top:2933;width:1825;height:212" type="#_x0000_t202" id="docshape5115" filled="false" stroked="false">
                  <v:textbox inset="0,0,0,0">
                    <w:txbxContent>
                      <w:p>
                        <w:pPr>
                          <w:spacing w:line="212" w:lineRule="exact" w:before="0"/>
                          <w:ind w:left="0" w:right="0" w:firstLine="0"/>
                          <w:jc w:val="left"/>
                          <w:rPr>
                            <w:rFonts w:ascii="Arial"/>
                            <w:sz w:val="19"/>
                          </w:rPr>
                        </w:pPr>
                        <w:r>
                          <w:rPr>
                            <w:rFonts w:ascii="Arial"/>
                            <w:spacing w:val="-2"/>
                            <w:sz w:val="19"/>
                          </w:rPr>
                          <w:t>ConcretePrototype1</w:t>
                        </w:r>
                      </w:p>
                    </w:txbxContent>
                  </v:textbox>
                  <w10:wrap type="none"/>
                </v:shape>
                <v:shape style="position:absolute;left:5990;top:2933;width:1823;height:212" type="#_x0000_t202" id="docshape5116" filled="false" stroked="false">
                  <v:textbox inset="0,0,0,0">
                    <w:txbxContent>
                      <w:p>
                        <w:pPr>
                          <w:spacing w:line="212" w:lineRule="exact" w:before="0"/>
                          <w:ind w:left="0" w:right="0" w:firstLine="0"/>
                          <w:jc w:val="left"/>
                          <w:rPr>
                            <w:rFonts w:ascii="Arial"/>
                            <w:sz w:val="19"/>
                          </w:rPr>
                        </w:pPr>
                        <w:r>
                          <w:rPr>
                            <w:rFonts w:ascii="Arial"/>
                            <w:spacing w:val="-2"/>
                            <w:sz w:val="19"/>
                          </w:rPr>
                          <w:t>ConcretePrototype2</w:t>
                        </w:r>
                      </w:p>
                    </w:txbxContent>
                  </v:textbox>
                  <w10:wrap type="none"/>
                </v:shape>
                <v:shape style="position:absolute;left:3734;top:3375;width:538;height:191" type="#_x0000_t202" id="docshape5117" filled="false" stroked="false">
                  <v:textbox inset="0,0,0,0">
                    <w:txbxContent>
                      <w:p>
                        <w:pPr>
                          <w:spacing w:line="190" w:lineRule="exact" w:before="0"/>
                          <w:ind w:left="0" w:right="0" w:firstLine="0"/>
                          <w:jc w:val="left"/>
                          <w:rPr>
                            <w:rFonts w:ascii="Arial"/>
                            <w:sz w:val="17"/>
                          </w:rPr>
                        </w:pPr>
                        <w:r>
                          <w:rPr>
                            <w:rFonts w:ascii="Arial"/>
                            <w:spacing w:val="-2"/>
                            <w:sz w:val="17"/>
                          </w:rPr>
                          <w:t>clone()</w:t>
                        </w:r>
                      </w:p>
                    </w:txbxContent>
                  </v:textbox>
                  <w10:wrap type="none"/>
                </v:shape>
                <v:shape style="position:absolute;left:5980;top:3375;width:538;height:191" type="#_x0000_t202" id="docshape5118" filled="false" stroked="false">
                  <v:textbox inset="0,0,0,0">
                    <w:txbxContent>
                      <w:p>
                        <w:pPr>
                          <w:spacing w:line="190" w:lineRule="exact" w:before="0"/>
                          <w:ind w:left="0" w:right="0" w:firstLine="0"/>
                          <w:jc w:val="left"/>
                          <w:rPr>
                            <w:rFonts w:ascii="Arial"/>
                            <w:sz w:val="17"/>
                          </w:rPr>
                        </w:pPr>
                        <w:r>
                          <w:rPr>
                            <w:rFonts w:ascii="Arial"/>
                            <w:spacing w:val="-2"/>
                            <w:sz w:val="17"/>
                          </w:rPr>
                          <w:t>clone()</w:t>
                        </w:r>
                      </w:p>
                    </w:txbxContent>
                  </v:textbox>
                  <w10:wrap type="none"/>
                </v:shape>
                <v:shape style="position:absolute;left:3633;top:3983;width:1053;height:349" type="#_x0000_t202" id="docshape5119" filled="false" stroked="false">
                  <v:textbox inset="0,0,0,0">
                    <w:txbxContent>
                      <w:p>
                        <w:pPr>
                          <w:spacing w:line="249" w:lineRule="auto" w:before="0"/>
                          <w:ind w:left="0" w:right="0" w:firstLine="0"/>
                          <w:jc w:val="left"/>
                          <w:rPr>
                            <w:rFonts w:ascii="Arial" w:hAnsi="Arial"/>
                            <w:sz w:val="15"/>
                          </w:rPr>
                        </w:pPr>
                        <w:r>
                          <w:rPr>
                            <w:rFonts w:ascii="Arial" w:hAnsi="Arial"/>
                            <w:sz w:val="15"/>
                          </w:rPr>
                          <w:t>trả về bản sao của</w:t>
                        </w:r>
                        <w:r>
                          <w:rPr>
                            <w:rFonts w:ascii="Arial" w:hAnsi="Arial"/>
                            <w:spacing w:val="-11"/>
                            <w:sz w:val="15"/>
                          </w:rPr>
                          <w:t> </w:t>
                        </w:r>
                        <w:r>
                          <w:rPr>
                            <w:rFonts w:ascii="Arial" w:hAnsi="Arial"/>
                            <w:sz w:val="15"/>
                          </w:rPr>
                          <w:t>chính</w:t>
                        </w:r>
                        <w:r>
                          <w:rPr>
                            <w:rFonts w:ascii="Arial" w:hAnsi="Arial"/>
                            <w:spacing w:val="-10"/>
                            <w:sz w:val="15"/>
                          </w:rPr>
                          <w:t> </w:t>
                        </w:r>
                        <w:r>
                          <w:rPr>
                            <w:rFonts w:ascii="Arial" w:hAnsi="Arial"/>
                            <w:sz w:val="15"/>
                          </w:rPr>
                          <w:t>mình</w:t>
                        </w:r>
                      </w:p>
                    </w:txbxContent>
                  </v:textbox>
                  <w10:wrap type="none"/>
                </v:shape>
                <v:shape style="position:absolute;left:5971;top:3983;width:1053;height:349" type="#_x0000_t202" id="docshape5120" filled="false" stroked="false">
                  <v:textbox inset="0,0,0,0">
                    <w:txbxContent>
                      <w:p>
                        <w:pPr>
                          <w:spacing w:line="249" w:lineRule="auto" w:before="0"/>
                          <w:ind w:left="0" w:right="0" w:firstLine="0"/>
                          <w:jc w:val="left"/>
                          <w:rPr>
                            <w:rFonts w:ascii="Arial" w:hAnsi="Arial"/>
                            <w:sz w:val="15"/>
                          </w:rPr>
                        </w:pPr>
                        <w:r>
                          <w:rPr>
                            <w:rFonts w:ascii="Arial" w:hAnsi="Arial"/>
                            <w:sz w:val="15"/>
                          </w:rPr>
                          <w:t>trả về bản sao của</w:t>
                        </w:r>
                        <w:r>
                          <w:rPr>
                            <w:rFonts w:ascii="Arial" w:hAnsi="Arial"/>
                            <w:spacing w:val="-11"/>
                            <w:sz w:val="15"/>
                          </w:rPr>
                          <w:t> </w:t>
                        </w:r>
                        <w:r>
                          <w:rPr>
                            <w:rFonts w:ascii="Arial" w:hAnsi="Arial"/>
                            <w:sz w:val="15"/>
                          </w:rPr>
                          <w:t>chính</w:t>
                        </w:r>
                        <w:r>
                          <w:rPr>
                            <w:rFonts w:ascii="Arial" w:hAnsi="Arial"/>
                            <w:spacing w:val="-10"/>
                            <w:sz w:val="15"/>
                          </w:rPr>
                          <w:t> </w:t>
                        </w:r>
                        <w:r>
                          <w:rPr>
                            <w:rFonts w:ascii="Arial" w:hAnsi="Arial"/>
                            <w:sz w:val="15"/>
                          </w:rPr>
                          <w:t>mình</w:t>
                        </w:r>
                      </w:p>
                    </w:txbxContent>
                  </v:textbox>
                  <w10:wrap type="none"/>
                </v:shape>
                <v:shape style="position:absolute;left:4792;top:917;width:2026;height:450" type="#_x0000_t202" id="docshape5121" filled="false" stroked="true" strokeweight=".226404pt" strokecolor="#000000">
                  <v:textbox inset="0,0,0,0">
                    <w:txbxContent>
                      <w:p>
                        <w:pPr>
                          <w:spacing w:before="113"/>
                          <w:ind w:left="72" w:right="0" w:firstLine="0"/>
                          <w:jc w:val="left"/>
                          <w:rPr>
                            <w:rFonts w:ascii="Arial"/>
                            <w:i/>
                            <w:sz w:val="17"/>
                          </w:rPr>
                        </w:pPr>
                        <w:r>
                          <w:rPr>
                            <w:rFonts w:ascii="Arial"/>
                            <w:i/>
                            <w:spacing w:val="-2"/>
                            <w:sz w:val="17"/>
                          </w:rPr>
                          <w:t>clone()</w:t>
                        </w:r>
                      </w:p>
                    </w:txbxContent>
                  </v:textbox>
                  <v:stroke dashstyle="solid"/>
                  <w10:wrap type="none"/>
                </v:shape>
                <v:shape style="position:absolute;left:4792;top:505;width:2026;height:412" type="#_x0000_t202" id="docshape5122" filled="false" stroked="true" strokeweight=".226404pt" strokecolor="#000000">
                  <v:textbox inset="0,0,0,0">
                    <w:txbxContent>
                      <w:p>
                        <w:pPr>
                          <w:spacing w:before="81"/>
                          <w:ind w:left="568" w:right="0" w:firstLine="0"/>
                          <w:jc w:val="left"/>
                          <w:rPr>
                            <w:rFonts w:ascii="Arial"/>
                            <w:i/>
                            <w:sz w:val="19"/>
                          </w:rPr>
                        </w:pPr>
                        <w:r>
                          <w:rPr>
                            <w:rFonts w:ascii="Arial"/>
                            <w:i/>
                            <w:spacing w:val="-2"/>
                            <w:w w:val="110"/>
                            <w:sz w:val="19"/>
                          </w:rPr>
                          <w:t>Prototype</w:t>
                        </w:r>
                      </w:p>
                    </w:txbxContent>
                  </v:textbox>
                  <v:stroke dashstyle="solid"/>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949312">
                <wp:simplePos x="0" y="0"/>
                <wp:positionH relativeFrom="page">
                  <wp:posOffset>1171949</wp:posOffset>
                </wp:positionH>
                <wp:positionV relativeFrom="paragraph">
                  <wp:posOffset>3059683</wp:posOffset>
                </wp:positionV>
                <wp:extent cx="5422900" cy="5080"/>
                <wp:effectExtent l="0" t="0" r="0" b="0"/>
                <wp:wrapTopAndBottom/>
                <wp:docPr id="5524" name="Graphic 5524"/>
                <wp:cNvGraphicFramePr>
                  <a:graphicFrameLocks/>
                </wp:cNvGraphicFramePr>
                <a:graphic>
                  <a:graphicData uri="http://schemas.microsoft.com/office/word/2010/wordprocessingShape">
                    <wps:wsp>
                      <wps:cNvPr id="5524" name="Graphic 5524"/>
                      <wps:cNvSpPr/>
                      <wps:spPr>
                        <a:xfrm>
                          <a:off x="0" y="0"/>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240.919998pt;width:426.95999pt;height:.359531pt;mso-position-horizontal-relative:page;mso-position-vertical-relative:paragraph;z-index:-15367168;mso-wrap-distance-left:0;mso-wrap-distance-right:0" id="docshape5123" filled="true" fillcolor="#000000" stroked="false">
                <v:fill type="solid"/>
                <w10:wrap type="topAndBottom"/>
              </v:rect>
            </w:pict>
          </mc:Fallback>
        </mc:AlternateContent>
      </w:r>
    </w:p>
    <w:p>
      <w:pPr>
        <w:pStyle w:val="BodyText"/>
        <w:spacing w:before="11"/>
        <w:rPr>
          <w:sz w:val="13"/>
        </w:rPr>
      </w:pPr>
    </w:p>
    <w:p>
      <w:pPr>
        <w:spacing w:before="140"/>
        <w:ind w:left="0" w:right="15" w:firstLine="0"/>
        <w:jc w:val="center"/>
        <w:rPr>
          <w:rFonts w:ascii="Arial" w:hAnsi="Arial"/>
          <w:sz w:val="17"/>
        </w:rPr>
      </w:pPr>
      <w:r>
        <w:rPr>
          <w:rFonts w:ascii="Arial" w:hAnsi="Arial"/>
          <w:sz w:val="17"/>
        </w:rPr>
        <w:t>Hình</w:t>
      </w:r>
      <w:r>
        <w:rPr>
          <w:rFonts w:ascii="Arial" w:hAnsi="Arial"/>
          <w:spacing w:val="-3"/>
          <w:sz w:val="17"/>
        </w:rPr>
        <w:t> </w:t>
      </w:r>
      <w:r>
        <w:rPr>
          <w:rFonts w:ascii="Arial" w:hAnsi="Arial"/>
          <w:sz w:val="17"/>
        </w:rPr>
        <w:t>9.12:</w:t>
      </w:r>
      <w:r>
        <w:rPr>
          <w:rFonts w:ascii="Arial" w:hAnsi="Arial"/>
          <w:spacing w:val="-5"/>
          <w:sz w:val="17"/>
        </w:rPr>
        <w:t> </w:t>
      </w:r>
      <w:r>
        <w:rPr>
          <w:rFonts w:ascii="Arial" w:hAnsi="Arial"/>
          <w:sz w:val="17"/>
        </w:rPr>
        <w:t>Mẫu</w:t>
      </w:r>
      <w:r>
        <w:rPr>
          <w:rFonts w:ascii="Arial" w:hAnsi="Arial"/>
          <w:spacing w:val="-6"/>
          <w:sz w:val="17"/>
        </w:rPr>
        <w:t> </w:t>
      </w:r>
      <w:r>
        <w:rPr>
          <w:rFonts w:ascii="Arial" w:hAnsi="Arial"/>
          <w:sz w:val="17"/>
        </w:rPr>
        <w:t>thiết</w:t>
      </w:r>
      <w:r>
        <w:rPr>
          <w:rFonts w:ascii="Arial" w:hAnsi="Arial"/>
          <w:spacing w:val="-3"/>
          <w:sz w:val="17"/>
        </w:rPr>
        <w:t> </w:t>
      </w:r>
      <w:r>
        <w:rPr>
          <w:rFonts w:ascii="Arial" w:hAnsi="Arial"/>
          <w:sz w:val="17"/>
        </w:rPr>
        <w:t>kế</w:t>
      </w:r>
      <w:r>
        <w:rPr>
          <w:rFonts w:ascii="Arial" w:hAnsi="Arial"/>
          <w:spacing w:val="-4"/>
          <w:sz w:val="17"/>
        </w:rPr>
        <w:t> </w:t>
      </w:r>
      <w:r>
        <w:rPr>
          <w:rFonts w:ascii="Arial" w:hAnsi="Arial"/>
          <w:spacing w:val="-2"/>
          <w:sz w:val="17"/>
        </w:rPr>
        <w:t>Prototype.</w:t>
      </w:r>
    </w:p>
    <w:p>
      <w:pPr>
        <w:pStyle w:val="BodyText"/>
        <w:rPr>
          <w:rFonts w:ascii="Arial"/>
          <w:sz w:val="17"/>
        </w:rPr>
      </w:pPr>
    </w:p>
    <w:p>
      <w:pPr>
        <w:pStyle w:val="BodyText"/>
        <w:spacing w:before="67"/>
        <w:rPr>
          <w:rFonts w:ascii="Arial"/>
          <w:sz w:val="17"/>
        </w:rPr>
      </w:pPr>
    </w:p>
    <w:p>
      <w:pPr>
        <w:pStyle w:val="ListParagraph"/>
        <w:numPr>
          <w:ilvl w:val="1"/>
          <w:numId w:val="57"/>
        </w:numPr>
        <w:tabs>
          <w:tab w:pos="831" w:val="left" w:leader="none"/>
        </w:tabs>
        <w:spacing w:line="240" w:lineRule="auto" w:before="0" w:after="0"/>
        <w:ind w:left="831" w:right="0" w:hanging="399"/>
        <w:jc w:val="left"/>
        <w:rPr>
          <w:sz w:val="22"/>
        </w:rPr>
      </w:pPr>
      <w:r>
        <w:rPr>
          <w:w w:val="105"/>
          <w:sz w:val="22"/>
        </w:rPr>
        <w:t>CUỘC</w:t>
      </w:r>
      <w:r>
        <w:rPr>
          <w:spacing w:val="6"/>
          <w:w w:val="105"/>
          <w:sz w:val="22"/>
        </w:rPr>
        <w:t> </w:t>
      </w:r>
      <w:r>
        <w:rPr>
          <w:w w:val="105"/>
          <w:sz w:val="22"/>
        </w:rPr>
        <w:t>ĐỜI</w:t>
      </w:r>
      <w:r>
        <w:rPr>
          <w:spacing w:val="6"/>
          <w:w w:val="105"/>
          <w:sz w:val="22"/>
        </w:rPr>
        <w:t> </w:t>
      </w:r>
      <w:r>
        <w:rPr>
          <w:w w:val="105"/>
          <w:sz w:val="22"/>
        </w:rPr>
        <w:t>CỦA</w:t>
      </w:r>
      <w:r>
        <w:rPr>
          <w:spacing w:val="3"/>
          <w:w w:val="105"/>
          <w:sz w:val="22"/>
        </w:rPr>
        <w:t> </w:t>
      </w:r>
      <w:r>
        <w:rPr>
          <w:w w:val="105"/>
          <w:sz w:val="22"/>
        </w:rPr>
        <w:t>ĐỐI</w:t>
      </w:r>
      <w:r>
        <w:rPr>
          <w:spacing w:val="6"/>
          <w:w w:val="105"/>
          <w:sz w:val="22"/>
        </w:rPr>
        <w:t> </w:t>
      </w:r>
      <w:r>
        <w:rPr>
          <w:spacing w:val="-2"/>
          <w:w w:val="105"/>
          <w:sz w:val="22"/>
        </w:rPr>
        <w:t>TƯỢNG</w:t>
      </w:r>
    </w:p>
    <w:p>
      <w:pPr>
        <w:pStyle w:val="BodyText"/>
        <w:spacing w:line="244" w:lineRule="auto" w:before="236"/>
        <w:ind w:left="432" w:right="436" w:firstLine="427"/>
        <w:jc w:val="both"/>
      </w:pPr>
      <w:r>
        <w:rPr/>
        <w:t>Cuộc đời của một đối tượng hoàn toàn phụ thuộc vào sự tồn tại của các tham</w:t>
      </w:r>
      <w:r>
        <w:rPr>
          <w:spacing w:val="40"/>
        </w:rPr>
        <w:t> </w:t>
      </w:r>
      <w:r>
        <w:rPr/>
        <w:t>chiếu chiếu tới nó. Nếu vẫn còn một tham chiếu, thì đối tượng vẫn còn sống trong heap. Nếu không còn một tham chiếu nào chiếu tới nó, đối tượng sẽ chết, hoặc ít ra cũng coi như chết.</w:t>
      </w:r>
    </w:p>
    <w:p>
      <w:pPr>
        <w:pStyle w:val="BodyText"/>
        <w:spacing w:line="247" w:lineRule="auto" w:before="119"/>
        <w:ind w:left="432" w:right="437" w:firstLine="427"/>
        <w:jc w:val="both"/>
      </w:pPr>
      <w:r>
        <w:rPr/>
        <w:drawing>
          <wp:anchor distT="0" distB="0" distL="0" distR="0" allowOverlap="1" layoutInCell="1" locked="0" behindDoc="1" simplePos="0" relativeHeight="476935680">
            <wp:simplePos x="0" y="0"/>
            <wp:positionH relativeFrom="page">
              <wp:posOffset>4354320</wp:posOffset>
            </wp:positionH>
            <wp:positionV relativeFrom="paragraph">
              <wp:posOffset>986178</wp:posOffset>
            </wp:positionV>
            <wp:extent cx="2149127" cy="2308284"/>
            <wp:effectExtent l="0" t="0" r="0" b="0"/>
            <wp:wrapNone/>
            <wp:docPr id="5525" name="Image 5525"/>
            <wp:cNvGraphicFramePr>
              <a:graphicFrameLocks/>
            </wp:cNvGraphicFramePr>
            <a:graphic>
              <a:graphicData uri="http://schemas.openxmlformats.org/drawingml/2006/picture">
                <pic:pic>
                  <pic:nvPicPr>
                    <pic:cNvPr id="5525" name="Image 5525"/>
                    <pic:cNvPicPr/>
                  </pic:nvPicPr>
                  <pic:blipFill>
                    <a:blip r:embed="rId7" cstate="print"/>
                    <a:stretch>
                      <a:fillRect/>
                    </a:stretch>
                  </pic:blipFill>
                  <pic:spPr>
                    <a:xfrm>
                      <a:off x="0" y="0"/>
                      <a:ext cx="2149127" cy="2308284"/>
                    </a:xfrm>
                    <a:prstGeom prst="rect">
                      <a:avLst/>
                    </a:prstGeom>
                  </pic:spPr>
                </pic:pic>
              </a:graphicData>
            </a:graphic>
          </wp:anchor>
        </w:drawing>
      </w:r>
      <w:r>
        <w:rPr/>
        <w:t>Tại sao khi không còn một biến tham chiếu nào chiếu tới thì đối tượng sẽ chết?</w:t>
      </w:r>
      <w:r>
        <w:rPr>
          <w:spacing w:val="40"/>
        </w:rPr>
        <w:t> </w:t>
      </w:r>
      <w:r>
        <w:rPr/>
        <w:t>Câu trả lời rất đơn giản: Không có tham chiếu, ta không thể với tới đối tượng đó, không thể lấy dữ liệu</w:t>
      </w:r>
      <w:r>
        <w:rPr>
          <w:spacing w:val="36"/>
        </w:rPr>
        <w:t> </w:t>
      </w:r>
      <w:r>
        <w:rPr/>
        <w:t>của nó,</w:t>
      </w:r>
      <w:r>
        <w:rPr>
          <w:spacing w:val="36"/>
        </w:rPr>
        <w:t> </w:t>
      </w:r>
      <w:r>
        <w:rPr/>
        <w:t>không thể yêu</w:t>
      </w:r>
      <w:r>
        <w:rPr>
          <w:spacing w:val="36"/>
        </w:rPr>
        <w:t> </w:t>
      </w:r>
      <w:r>
        <w:rPr/>
        <w:t>cầu</w:t>
      </w:r>
      <w:r>
        <w:rPr>
          <w:spacing w:val="36"/>
        </w:rPr>
        <w:t> </w:t>
      </w:r>
      <w:r>
        <w:rPr/>
        <w:t>nó làm gì.</w:t>
      </w:r>
      <w:r>
        <w:rPr>
          <w:spacing w:val="36"/>
        </w:rPr>
        <w:t> </w:t>
      </w:r>
      <w:r>
        <w:rPr/>
        <w:t>Nói</w:t>
      </w:r>
      <w:r>
        <w:rPr>
          <w:spacing w:val="37"/>
        </w:rPr>
        <w:t> </w:t>
      </w:r>
      <w:r>
        <w:rPr/>
        <w:t>cách</w:t>
      </w:r>
      <w:r>
        <w:rPr>
          <w:spacing w:val="36"/>
        </w:rPr>
        <w:t> </w:t>
      </w:r>
      <w:r>
        <w:rPr/>
        <w:t>khác,</w:t>
      </w:r>
      <w:r>
        <w:rPr>
          <w:spacing w:val="36"/>
        </w:rPr>
        <w:t> </w:t>
      </w:r>
      <w:r>
        <w:rPr/>
        <w:t>nó trở thành một khối bit vô dụng, sự tồn tại của nó không còn có ý nghĩa gì nữa. Garbage collector sẽ phát hiện</w:t>
      </w:r>
      <w:r>
        <w:rPr>
          <w:spacing w:val="26"/>
        </w:rPr>
        <w:t> </w:t>
      </w:r>
      <w:r>
        <w:rPr/>
        <w:t>ra những đối</w:t>
      </w:r>
      <w:r>
        <w:rPr>
          <w:spacing w:val="24"/>
        </w:rPr>
        <w:t> </w:t>
      </w:r>
      <w:r>
        <w:rPr/>
        <w:t>tượng ở tình trạng này và thu dọn</w:t>
      </w:r>
      <w:r>
        <w:rPr>
          <w:spacing w:val="26"/>
        </w:rPr>
        <w:t> </w:t>
      </w:r>
      <w:r>
        <w:rPr/>
        <w:t>vùng bộ nhớ của chúng để tái sử dụng.</w:t>
      </w:r>
    </w:p>
    <w:p>
      <w:pPr>
        <w:pStyle w:val="BodyText"/>
        <w:spacing w:line="247" w:lineRule="auto" w:before="105"/>
        <w:ind w:left="432" w:right="438" w:firstLine="427"/>
        <w:jc w:val="both"/>
      </w:pPr>
      <w:r>
        <w:rPr/>
        <w:t>Như vậy, để có thể xác định độ dài cuộc đời hữu dụng của đối tượng, ta cần biết được độ dài cuộc đời của các biến tham chiếu. Cái này còn tùy biến đó là biến địa phương</w:t>
      </w:r>
      <w:r>
        <w:rPr>
          <w:spacing w:val="26"/>
        </w:rPr>
        <w:t> </w:t>
      </w:r>
      <w:r>
        <w:rPr/>
        <w:t>hay</w:t>
      </w:r>
      <w:r>
        <w:rPr>
          <w:spacing w:val="26"/>
        </w:rPr>
        <w:t> </w:t>
      </w:r>
      <w:r>
        <w:rPr/>
        <w:t>biến</w:t>
      </w:r>
      <w:r>
        <w:rPr>
          <w:spacing w:val="31"/>
        </w:rPr>
        <w:t> </w:t>
      </w:r>
      <w:r>
        <w:rPr/>
        <w:t>thực thể. Một</w:t>
      </w:r>
      <w:r>
        <w:rPr>
          <w:spacing w:val="28"/>
        </w:rPr>
        <w:t> </w:t>
      </w:r>
      <w:r>
        <w:rPr/>
        <w:t>biến</w:t>
      </w:r>
      <w:r>
        <w:rPr>
          <w:spacing w:val="31"/>
        </w:rPr>
        <w:t> </w:t>
      </w:r>
      <w:r>
        <w:rPr/>
        <w:t>địa phương</w:t>
      </w:r>
      <w:r>
        <w:rPr>
          <w:spacing w:val="26"/>
        </w:rPr>
        <w:t> </w:t>
      </w:r>
      <w:r>
        <w:rPr/>
        <w:t>chỉ</w:t>
      </w:r>
      <w:r>
        <w:rPr>
          <w:spacing w:val="28"/>
        </w:rPr>
        <w:t> </w:t>
      </w:r>
      <w:r>
        <w:rPr/>
        <w:t>tồn</w:t>
      </w:r>
      <w:r>
        <w:rPr>
          <w:spacing w:val="27"/>
        </w:rPr>
        <w:t> </w:t>
      </w:r>
      <w:r>
        <w:rPr/>
        <w:t>tại</w:t>
      </w:r>
      <w:r>
        <w:rPr>
          <w:spacing w:val="26"/>
        </w:rPr>
        <w:t> </w:t>
      </w:r>
      <w:r>
        <w:rPr/>
        <w:t>bên</w:t>
      </w:r>
      <w:r>
        <w:rPr>
          <w:spacing w:val="27"/>
        </w:rPr>
        <w:t> </w:t>
      </w:r>
      <w:r>
        <w:rPr/>
        <w:t>trong phương</w:t>
      </w:r>
      <w:r>
        <w:rPr>
          <w:spacing w:val="26"/>
        </w:rPr>
        <w:t> </w:t>
      </w:r>
      <w:r>
        <w:rPr/>
        <w:t>thức nơi nó được khai báo, và chỉ sống từ khi phương thức đó được chạy cho đến khi phương</w:t>
      </w:r>
      <w:r>
        <w:rPr>
          <w:spacing w:val="29"/>
        </w:rPr>
        <w:t> </w:t>
      </w:r>
      <w:r>
        <w:rPr/>
        <w:t>thức</w:t>
      </w:r>
      <w:r>
        <w:rPr>
          <w:spacing w:val="34"/>
        </w:rPr>
        <w:t> </w:t>
      </w:r>
      <w:r>
        <w:rPr/>
        <w:t>đó</w:t>
      </w:r>
      <w:r>
        <w:rPr>
          <w:spacing w:val="29"/>
        </w:rPr>
        <w:t> </w:t>
      </w:r>
      <w:r>
        <w:rPr/>
        <w:t>kết</w:t>
      </w:r>
      <w:r>
        <w:rPr>
          <w:spacing w:val="31"/>
        </w:rPr>
        <w:t> </w:t>
      </w:r>
      <w:r>
        <w:rPr/>
        <w:t>thúc.</w:t>
      </w:r>
      <w:r>
        <w:rPr>
          <w:spacing w:val="32"/>
        </w:rPr>
        <w:t> </w:t>
      </w:r>
      <w:r>
        <w:rPr/>
        <w:t>Một</w:t>
      </w:r>
      <w:r>
        <w:rPr>
          <w:spacing w:val="31"/>
        </w:rPr>
        <w:t> </w:t>
      </w:r>
      <w:r>
        <w:rPr/>
        <w:t>biến</w:t>
      </w:r>
      <w:r>
        <w:rPr>
          <w:spacing w:val="31"/>
        </w:rPr>
        <w:t> </w:t>
      </w:r>
      <w:r>
        <w:rPr/>
        <w:t>thực</w:t>
      </w:r>
      <w:r>
        <w:rPr>
          <w:spacing w:val="34"/>
        </w:rPr>
        <w:t> </w:t>
      </w:r>
      <w:r>
        <w:rPr/>
        <w:t>thể</w:t>
      </w:r>
      <w:r>
        <w:rPr>
          <w:spacing w:val="29"/>
        </w:rPr>
        <w:t> </w:t>
      </w:r>
      <w:r>
        <w:rPr/>
        <w:t>thuộc</w:t>
      </w:r>
      <w:r>
        <w:rPr>
          <w:spacing w:val="31"/>
        </w:rPr>
        <w:t> </w:t>
      </w:r>
      <w:r>
        <w:rPr/>
        <w:t>về</w:t>
      </w:r>
      <w:r>
        <w:rPr>
          <w:spacing w:val="29"/>
        </w:rPr>
        <w:t> </w:t>
      </w:r>
      <w:r>
        <w:rPr/>
        <w:t>một</w:t>
      </w:r>
      <w:r>
        <w:rPr>
          <w:spacing w:val="31"/>
        </w:rPr>
        <w:t> </w:t>
      </w:r>
      <w:r>
        <w:rPr/>
        <w:t>đối</w:t>
      </w:r>
      <w:r>
        <w:rPr>
          <w:spacing w:val="32"/>
        </w:rPr>
        <w:t> </w:t>
      </w:r>
      <w:r>
        <w:rPr/>
        <w:t>tượng</w:t>
      </w:r>
      <w:r>
        <w:rPr>
          <w:spacing w:val="29"/>
        </w:rPr>
        <w:t> </w:t>
      </w:r>
      <w:r>
        <w:rPr/>
        <w:t>và</w:t>
      </w:r>
      <w:r>
        <w:rPr>
          <w:spacing w:val="31"/>
        </w:rPr>
        <w:t> </w:t>
      </w:r>
      <w:r>
        <w:rPr/>
        <w:t>sống</w:t>
      </w:r>
      <w:r>
        <w:rPr>
          <w:spacing w:val="29"/>
        </w:rPr>
        <w:t> </w:t>
      </w:r>
      <w:r>
        <w:rPr/>
        <w:t>cùng với</w:t>
      </w:r>
      <w:r>
        <w:rPr>
          <w:spacing w:val="22"/>
        </w:rPr>
        <w:t> </w:t>
      </w:r>
      <w:r>
        <w:rPr/>
        <w:t>đối</w:t>
      </w:r>
      <w:r>
        <w:rPr>
          <w:spacing w:val="22"/>
        </w:rPr>
        <w:t> </w:t>
      </w:r>
      <w:r>
        <w:rPr/>
        <w:t>tượng đó. Nếu đối</w:t>
      </w:r>
      <w:r>
        <w:rPr>
          <w:spacing w:val="22"/>
        </w:rPr>
        <w:t> </w:t>
      </w:r>
      <w:r>
        <w:rPr/>
        <w:t>tượng vẫn còn sống thì biến thực thể của nó cũng vậy.</w:t>
      </w:r>
    </w:p>
    <w:p>
      <w:pPr>
        <w:pStyle w:val="BodyText"/>
        <w:spacing w:before="105"/>
        <w:ind w:left="859"/>
        <w:jc w:val="both"/>
      </w:pPr>
      <w:r>
        <w:rPr/>
        <w:t>Có</w:t>
      </w:r>
      <w:r>
        <w:rPr>
          <w:spacing w:val="10"/>
        </w:rPr>
        <w:t> </w:t>
      </w:r>
      <w:r>
        <w:rPr/>
        <w:t>ba</w:t>
      </w:r>
      <w:r>
        <w:rPr>
          <w:spacing w:val="8"/>
        </w:rPr>
        <w:t> </w:t>
      </w:r>
      <w:r>
        <w:rPr/>
        <w:t>cách</w:t>
      </w:r>
      <w:r>
        <w:rPr>
          <w:spacing w:val="6"/>
        </w:rPr>
        <w:t> </w:t>
      </w:r>
      <w:r>
        <w:rPr/>
        <w:t>hủy</w:t>
      </w:r>
      <w:r>
        <w:rPr>
          <w:spacing w:val="11"/>
        </w:rPr>
        <w:t> </w:t>
      </w:r>
      <w:r>
        <w:rPr/>
        <w:t>tham</w:t>
      </w:r>
      <w:r>
        <w:rPr>
          <w:spacing w:val="3"/>
        </w:rPr>
        <w:t> </w:t>
      </w:r>
      <w:r>
        <w:rPr/>
        <w:t>chiếu</w:t>
      </w:r>
      <w:r>
        <w:rPr>
          <w:spacing w:val="4"/>
        </w:rPr>
        <w:t> </w:t>
      </w:r>
      <w:r>
        <w:rPr/>
        <w:t>tới</w:t>
      </w:r>
      <w:r>
        <w:rPr>
          <w:spacing w:val="10"/>
        </w:rPr>
        <w:t> </w:t>
      </w:r>
      <w:r>
        <w:rPr/>
        <w:t>một</w:t>
      </w:r>
      <w:r>
        <w:rPr>
          <w:spacing w:val="9"/>
        </w:rPr>
        <w:t> </w:t>
      </w:r>
      <w:r>
        <w:rPr/>
        <w:t>đối</w:t>
      </w:r>
      <w:r>
        <w:rPr>
          <w:spacing w:val="10"/>
        </w:rPr>
        <w:t> </w:t>
      </w:r>
      <w:r>
        <w:rPr>
          <w:spacing w:val="-2"/>
        </w:rPr>
        <w:t>tượng:</w:t>
      </w:r>
    </w:p>
    <w:p>
      <w:pPr>
        <w:pStyle w:val="BodyText"/>
        <w:spacing w:after="0"/>
        <w:jc w:val="both"/>
        <w:sectPr>
          <w:pgSz w:w="12240" w:h="15840"/>
          <w:pgMar w:header="0" w:footer="1511" w:top="1080" w:bottom="1700" w:left="1440" w:right="1440"/>
        </w:sectPr>
      </w:pPr>
    </w:p>
    <w:p>
      <w:pPr>
        <w:pStyle w:val="ListParagraph"/>
        <w:numPr>
          <w:ilvl w:val="0"/>
          <w:numId w:val="61"/>
        </w:numPr>
        <w:tabs>
          <w:tab w:pos="768" w:val="left" w:leader="none"/>
        </w:tabs>
        <w:spacing w:line="240" w:lineRule="auto" w:before="6" w:after="0"/>
        <w:ind w:left="768" w:right="0" w:hanging="337"/>
        <w:jc w:val="left"/>
        <w:rPr>
          <w:sz w:val="22"/>
        </w:rPr>
      </w:pPr>
      <w:r>
        <w:rPr>
          <w:sz w:val="22"/>
        </w:rPr>
        <w:drawing>
          <wp:anchor distT="0" distB="0" distL="0" distR="0" allowOverlap="1" layoutInCell="1" locked="0" behindDoc="1" simplePos="0" relativeHeight="476938752">
            <wp:simplePos x="0" y="0"/>
            <wp:positionH relativeFrom="page">
              <wp:posOffset>4354320</wp:posOffset>
            </wp:positionH>
            <wp:positionV relativeFrom="page">
              <wp:posOffset>6360074</wp:posOffset>
            </wp:positionV>
            <wp:extent cx="2149127" cy="2308284"/>
            <wp:effectExtent l="0" t="0" r="0" b="0"/>
            <wp:wrapNone/>
            <wp:docPr id="5526" name="Image 5526"/>
            <wp:cNvGraphicFramePr>
              <a:graphicFrameLocks/>
            </wp:cNvGraphicFramePr>
            <a:graphic>
              <a:graphicData uri="http://schemas.openxmlformats.org/drawingml/2006/picture">
                <pic:pic>
                  <pic:nvPicPr>
                    <pic:cNvPr id="5526" name="Image 5526"/>
                    <pic:cNvPicPr/>
                  </pic:nvPicPr>
                  <pic:blipFill>
                    <a:blip r:embed="rId7" cstate="print"/>
                    <a:stretch>
                      <a:fillRect/>
                    </a:stretch>
                  </pic:blipFill>
                  <pic:spPr>
                    <a:xfrm>
                      <a:off x="0" y="0"/>
                      <a:ext cx="2149127" cy="2308284"/>
                    </a:xfrm>
                    <a:prstGeom prst="rect">
                      <a:avLst/>
                    </a:prstGeom>
                  </pic:spPr>
                </pic:pic>
              </a:graphicData>
            </a:graphic>
          </wp:anchor>
        </w:drawing>
      </w:r>
      <w:r>
        <w:rPr>
          <w:sz w:val="22"/>
        </w:rPr>
        <w:t>Tham</w:t>
      </w:r>
      <w:r>
        <w:rPr>
          <w:spacing w:val="7"/>
          <w:sz w:val="22"/>
        </w:rPr>
        <w:t> </w:t>
      </w:r>
      <w:r>
        <w:rPr>
          <w:sz w:val="22"/>
        </w:rPr>
        <w:t>chiếu</w:t>
      </w:r>
      <w:r>
        <w:rPr>
          <w:spacing w:val="11"/>
          <w:sz w:val="22"/>
        </w:rPr>
        <w:t> </w:t>
      </w:r>
      <w:r>
        <w:rPr>
          <w:sz w:val="22"/>
        </w:rPr>
        <w:t>vĩnh</w:t>
      </w:r>
      <w:r>
        <w:rPr>
          <w:spacing w:val="9"/>
          <w:sz w:val="22"/>
        </w:rPr>
        <w:t> </w:t>
      </w:r>
      <w:r>
        <w:rPr>
          <w:sz w:val="22"/>
        </w:rPr>
        <w:t>viễn</w:t>
      </w:r>
      <w:r>
        <w:rPr>
          <w:spacing w:val="8"/>
          <w:sz w:val="22"/>
        </w:rPr>
        <w:t> </w:t>
      </w:r>
      <w:r>
        <w:rPr>
          <w:sz w:val="22"/>
        </w:rPr>
        <w:t>ra</w:t>
      </w:r>
      <w:r>
        <w:rPr>
          <w:spacing w:val="13"/>
          <w:sz w:val="22"/>
        </w:rPr>
        <w:t> </w:t>
      </w:r>
      <w:r>
        <w:rPr>
          <w:sz w:val="22"/>
        </w:rPr>
        <w:t>ngoài</w:t>
      </w:r>
      <w:r>
        <w:rPr>
          <w:spacing w:val="7"/>
          <w:sz w:val="22"/>
        </w:rPr>
        <w:t> </w:t>
      </w:r>
      <w:r>
        <w:rPr>
          <w:sz w:val="22"/>
        </w:rPr>
        <w:t>phạm</w:t>
      </w:r>
      <w:r>
        <w:rPr>
          <w:spacing w:val="11"/>
          <w:sz w:val="22"/>
        </w:rPr>
        <w:t> </w:t>
      </w:r>
      <w:r>
        <w:rPr>
          <w:sz w:val="22"/>
        </w:rPr>
        <w:t>vi</w:t>
      </w:r>
      <w:r>
        <w:rPr>
          <w:spacing w:val="8"/>
          <w:sz w:val="22"/>
        </w:rPr>
        <w:t> </w:t>
      </w:r>
      <w:r>
        <w:rPr>
          <w:sz w:val="22"/>
        </w:rPr>
        <w:t>tồn</w:t>
      </w:r>
      <w:r>
        <w:rPr>
          <w:spacing w:val="9"/>
          <w:sz w:val="22"/>
        </w:rPr>
        <w:t> </w:t>
      </w:r>
      <w:r>
        <w:rPr>
          <w:spacing w:val="-4"/>
          <w:sz w:val="22"/>
        </w:rPr>
        <w:t>tại.</w:t>
      </w:r>
    </w:p>
    <w:p>
      <w:pPr>
        <w:pStyle w:val="BodyText"/>
        <w:spacing w:before="10"/>
        <w:rPr>
          <w:sz w:val="4"/>
        </w:rPr>
      </w:pPr>
      <w:r>
        <w:rPr>
          <w:sz w:val="4"/>
        </w:rPr>
        <mc:AlternateContent>
          <mc:Choice Requires="wps">
            <w:drawing>
              <wp:anchor distT="0" distB="0" distL="0" distR="0" allowOverlap="1" layoutInCell="1" locked="0" behindDoc="1" simplePos="0" relativeHeight="487950336">
                <wp:simplePos x="0" y="0"/>
                <wp:positionH relativeFrom="page">
                  <wp:posOffset>1484369</wp:posOffset>
                </wp:positionH>
                <wp:positionV relativeFrom="paragraph">
                  <wp:posOffset>56129</wp:posOffset>
                </wp:positionV>
                <wp:extent cx="2034539" cy="495300"/>
                <wp:effectExtent l="0" t="0" r="0" b="0"/>
                <wp:wrapTopAndBottom/>
                <wp:docPr id="5527" name="Group 5527"/>
                <wp:cNvGraphicFramePr>
                  <a:graphicFrameLocks/>
                </wp:cNvGraphicFramePr>
                <a:graphic>
                  <a:graphicData uri="http://schemas.microsoft.com/office/word/2010/wordprocessingGroup">
                    <wpg:wgp>
                      <wpg:cNvPr id="5527" name="Group 5527"/>
                      <wpg:cNvGrpSpPr/>
                      <wpg:grpSpPr>
                        <a:xfrm>
                          <a:off x="0" y="0"/>
                          <a:ext cx="2034539" cy="495300"/>
                          <a:chExt cx="2034539" cy="495300"/>
                        </a:xfrm>
                      </wpg:grpSpPr>
                      <pic:pic>
                        <pic:nvPicPr>
                          <pic:cNvPr id="5528" name="Image 5528"/>
                          <pic:cNvPicPr/>
                        </pic:nvPicPr>
                        <pic:blipFill>
                          <a:blip r:embed="rId2989" cstate="print"/>
                          <a:stretch>
                            <a:fillRect/>
                          </a:stretch>
                        </pic:blipFill>
                        <pic:spPr>
                          <a:xfrm>
                            <a:off x="0" y="10667"/>
                            <a:ext cx="993647" cy="103631"/>
                          </a:xfrm>
                          <a:prstGeom prst="rect">
                            <a:avLst/>
                          </a:prstGeom>
                        </pic:spPr>
                      </pic:pic>
                      <pic:pic>
                        <pic:nvPicPr>
                          <pic:cNvPr id="5529" name="Image 5529"/>
                          <pic:cNvPicPr/>
                        </pic:nvPicPr>
                        <pic:blipFill>
                          <a:blip r:embed="rId2990" cstate="print"/>
                          <a:stretch>
                            <a:fillRect/>
                          </a:stretch>
                        </pic:blipFill>
                        <pic:spPr>
                          <a:xfrm>
                            <a:off x="1018038" y="0"/>
                            <a:ext cx="99060" cy="114300"/>
                          </a:xfrm>
                          <a:prstGeom prst="rect">
                            <a:avLst/>
                          </a:prstGeom>
                        </pic:spPr>
                      </pic:pic>
                      <pic:pic>
                        <pic:nvPicPr>
                          <pic:cNvPr id="5530" name="Image 5530"/>
                          <pic:cNvPicPr/>
                        </pic:nvPicPr>
                        <pic:blipFill>
                          <a:blip r:embed="rId2991" cstate="print"/>
                          <a:stretch>
                            <a:fillRect/>
                          </a:stretch>
                        </pic:blipFill>
                        <pic:spPr>
                          <a:xfrm>
                            <a:off x="1211586" y="3047"/>
                            <a:ext cx="44195" cy="111251"/>
                          </a:xfrm>
                          <a:prstGeom prst="rect">
                            <a:avLst/>
                          </a:prstGeom>
                        </pic:spPr>
                      </pic:pic>
                      <pic:pic>
                        <pic:nvPicPr>
                          <pic:cNvPr id="5531" name="Image 5531"/>
                          <pic:cNvPicPr/>
                        </pic:nvPicPr>
                        <pic:blipFill>
                          <a:blip r:embed="rId2992" cstate="print"/>
                          <a:stretch>
                            <a:fillRect/>
                          </a:stretch>
                        </pic:blipFill>
                        <pic:spPr>
                          <a:xfrm>
                            <a:off x="266706" y="158495"/>
                            <a:ext cx="457200" cy="103631"/>
                          </a:xfrm>
                          <a:prstGeom prst="rect">
                            <a:avLst/>
                          </a:prstGeom>
                        </pic:spPr>
                      </pic:pic>
                      <pic:pic>
                        <pic:nvPicPr>
                          <pic:cNvPr id="5532" name="Image 5532"/>
                          <pic:cNvPicPr/>
                        </pic:nvPicPr>
                        <pic:blipFill>
                          <a:blip r:embed="rId2993" cstate="print"/>
                          <a:stretch>
                            <a:fillRect/>
                          </a:stretch>
                        </pic:blipFill>
                        <pic:spPr>
                          <a:xfrm>
                            <a:off x="806202" y="187452"/>
                            <a:ext cx="51816" cy="35051"/>
                          </a:xfrm>
                          <a:prstGeom prst="rect">
                            <a:avLst/>
                          </a:prstGeom>
                        </pic:spPr>
                      </pic:pic>
                      <pic:pic>
                        <pic:nvPicPr>
                          <pic:cNvPr id="5533" name="Image 5533"/>
                          <pic:cNvPicPr/>
                        </pic:nvPicPr>
                        <pic:blipFill>
                          <a:blip r:embed="rId2994" cstate="print"/>
                          <a:stretch>
                            <a:fillRect/>
                          </a:stretch>
                        </pic:blipFill>
                        <pic:spPr>
                          <a:xfrm>
                            <a:off x="940314" y="158495"/>
                            <a:ext cx="594359" cy="103631"/>
                          </a:xfrm>
                          <a:prstGeom prst="rect">
                            <a:avLst/>
                          </a:prstGeom>
                        </pic:spPr>
                      </pic:pic>
                      <pic:pic>
                        <pic:nvPicPr>
                          <pic:cNvPr id="5534" name="Image 5534"/>
                          <pic:cNvPicPr/>
                        </pic:nvPicPr>
                        <pic:blipFill>
                          <a:blip r:embed="rId2995" cstate="print"/>
                          <a:stretch>
                            <a:fillRect/>
                          </a:stretch>
                        </pic:blipFill>
                        <pic:spPr>
                          <a:xfrm>
                            <a:off x="1556010" y="147828"/>
                            <a:ext cx="167640" cy="347472"/>
                          </a:xfrm>
                          <a:prstGeom prst="rect">
                            <a:avLst/>
                          </a:prstGeom>
                        </pic:spPr>
                      </pic:pic>
                      <pic:pic>
                        <pic:nvPicPr>
                          <pic:cNvPr id="5535" name="Image 5535"/>
                          <pic:cNvPicPr/>
                        </pic:nvPicPr>
                        <pic:blipFill>
                          <a:blip r:embed="rId2996" cstate="print"/>
                          <a:stretch>
                            <a:fillRect/>
                          </a:stretch>
                        </pic:blipFill>
                        <pic:spPr>
                          <a:xfrm>
                            <a:off x="4572" y="298704"/>
                            <a:ext cx="44196" cy="111251"/>
                          </a:xfrm>
                          <a:prstGeom prst="rect">
                            <a:avLst/>
                          </a:prstGeom>
                        </pic:spPr>
                      </pic:pic>
                      <wps:wsp>
                        <wps:cNvPr id="5536" name="Graphic 5536"/>
                        <wps:cNvSpPr/>
                        <wps:spPr>
                          <a:xfrm>
                            <a:off x="419106" y="300228"/>
                            <a:ext cx="1614170" cy="116205"/>
                          </a:xfrm>
                          <a:custGeom>
                            <a:avLst/>
                            <a:gdLst/>
                            <a:ahLst/>
                            <a:cxnLst/>
                            <a:rect l="l" t="t" r="r" b="b"/>
                            <a:pathLst>
                              <a:path w="1614170" h="116205">
                                <a:moveTo>
                                  <a:pt x="1613915" y="0"/>
                                </a:moveTo>
                                <a:lnTo>
                                  <a:pt x="1373123" y="44195"/>
                                </a:lnTo>
                                <a:lnTo>
                                  <a:pt x="1121663" y="77723"/>
                                </a:lnTo>
                                <a:lnTo>
                                  <a:pt x="858011" y="100583"/>
                                </a:lnTo>
                                <a:lnTo>
                                  <a:pt x="583691" y="112775"/>
                                </a:lnTo>
                                <a:lnTo>
                                  <a:pt x="298703" y="115823"/>
                                </a:lnTo>
                                <a:lnTo>
                                  <a:pt x="0" y="106679"/>
                                </a:lnTo>
                              </a:path>
                            </a:pathLst>
                          </a:custGeom>
                          <a:ln w="2937">
                            <a:solidFill>
                              <a:srgbClr val="000000"/>
                            </a:solidFill>
                            <a:prstDash val="solid"/>
                          </a:ln>
                        </wps:spPr>
                        <wps:bodyPr wrap="square" lIns="0" tIns="0" rIns="0" bIns="0" rtlCol="0">
                          <a:prstTxWarp prst="textNoShape">
                            <a:avLst/>
                          </a:prstTxWarp>
                          <a:noAutofit/>
                        </wps:bodyPr>
                      </wps:wsp>
                      <pic:pic>
                        <pic:nvPicPr>
                          <pic:cNvPr id="5537" name="Image 5537"/>
                          <pic:cNvPicPr/>
                        </pic:nvPicPr>
                        <pic:blipFill>
                          <a:blip r:embed="rId2997" cstate="print"/>
                          <a:stretch>
                            <a:fillRect/>
                          </a:stretch>
                        </pic:blipFill>
                        <pic:spPr>
                          <a:xfrm>
                            <a:off x="367290" y="374904"/>
                            <a:ext cx="68579" cy="67055"/>
                          </a:xfrm>
                          <a:prstGeom prst="rect">
                            <a:avLst/>
                          </a:prstGeom>
                        </pic:spPr>
                      </pic:pic>
                    </wpg:wgp>
                  </a:graphicData>
                </a:graphic>
              </wp:anchor>
            </w:drawing>
          </mc:Choice>
          <mc:Fallback>
            <w:pict>
              <v:group style="position:absolute;margin-left:116.879517pt;margin-top:4.419668pt;width:160.2pt;height:39pt;mso-position-horizontal-relative:page;mso-position-vertical-relative:paragraph;z-index:-15366144;mso-wrap-distance-left:0;mso-wrap-distance-right:0" id="docshapegroup5124" coordorigin="2338,88" coordsize="3204,780">
                <v:shape style="position:absolute;left:2337;top:105;width:1565;height:164" type="#_x0000_t75" id="docshape5125" stroked="false">
                  <v:imagedata r:id="rId2989" o:title=""/>
                </v:shape>
                <v:shape style="position:absolute;left:3940;top:88;width:156;height:180" type="#_x0000_t75" id="docshape5126" stroked="false">
                  <v:imagedata r:id="rId2990" o:title=""/>
                </v:shape>
                <v:shape style="position:absolute;left:4245;top:93;width:70;height:176" type="#_x0000_t75" id="docshape5127" stroked="false">
                  <v:imagedata r:id="rId2991" o:title=""/>
                </v:shape>
                <v:shape style="position:absolute;left:2757;top:338;width:720;height:164" type="#_x0000_t75" id="docshape5128" stroked="false">
                  <v:imagedata r:id="rId2992" o:title=""/>
                </v:shape>
                <v:shape style="position:absolute;left:3607;top:383;width:82;height:56" type="#_x0000_t75" id="docshape5129" stroked="false">
                  <v:imagedata r:id="rId2993" o:title=""/>
                </v:shape>
                <v:shape style="position:absolute;left:3818;top:338;width:936;height:164" type="#_x0000_t75" id="docshape5130" stroked="false">
                  <v:imagedata r:id="rId2994" o:title=""/>
                </v:shape>
                <v:shape style="position:absolute;left:4788;top:321;width:264;height:548" type="#_x0000_t75" id="docshape5131" stroked="false">
                  <v:imagedata r:id="rId2995" o:title=""/>
                </v:shape>
                <v:shape style="position:absolute;left:2344;top:558;width:70;height:176" type="#_x0000_t75" id="docshape5132" stroked="false">
                  <v:imagedata r:id="rId2996" o:title=""/>
                </v:shape>
                <v:shape style="position:absolute;left:2997;top:561;width:2542;height:183" id="docshape5133" coordorigin="2998,561" coordsize="2542,183" path="m5539,561l5160,631,4764,684,4349,720,3917,739,3468,744,2998,729e" filled="false" stroked="true" strokeweight=".231312pt" strokecolor="#000000">
                  <v:path arrowok="t"/>
                  <v:stroke dashstyle="solid"/>
                </v:shape>
                <v:shape style="position:absolute;left:2916;top:678;width:108;height:106" type="#_x0000_t75" id="docshape5134" stroked="false">
                  <v:imagedata r:id="rId2997" o:title=""/>
                </v:shape>
                <w10:wrap type="topAndBottom"/>
              </v:group>
            </w:pict>
          </mc:Fallback>
        </mc:AlternateContent>
      </w:r>
      <w:r>
        <w:rPr>
          <w:sz w:val="4"/>
        </w:rPr>
        <w:drawing>
          <wp:anchor distT="0" distB="0" distL="0" distR="0" allowOverlap="1" layoutInCell="1" locked="0" behindDoc="1" simplePos="0" relativeHeight="487950848">
            <wp:simplePos x="0" y="0"/>
            <wp:positionH relativeFrom="page">
              <wp:posOffset>3528059</wp:posOffset>
            </wp:positionH>
            <wp:positionV relativeFrom="paragraph">
              <wp:posOffset>203957</wp:posOffset>
            </wp:positionV>
            <wp:extent cx="1028700" cy="102107"/>
            <wp:effectExtent l="0" t="0" r="0" b="0"/>
            <wp:wrapTopAndBottom/>
            <wp:docPr id="5538" name="Image 5538"/>
            <wp:cNvGraphicFramePr>
              <a:graphicFrameLocks/>
            </wp:cNvGraphicFramePr>
            <a:graphic>
              <a:graphicData uri="http://schemas.openxmlformats.org/drawingml/2006/picture">
                <pic:pic>
                  <pic:nvPicPr>
                    <pic:cNvPr id="5538" name="Image 5538"/>
                    <pic:cNvPicPr/>
                  </pic:nvPicPr>
                  <pic:blipFill>
                    <a:blip r:embed="rId2998" cstate="print"/>
                    <a:stretch>
                      <a:fillRect/>
                    </a:stretch>
                  </pic:blipFill>
                  <pic:spPr>
                    <a:xfrm>
                      <a:off x="0" y="0"/>
                      <a:ext cx="1028700" cy="102107"/>
                    </a:xfrm>
                    <a:prstGeom prst="rect">
                      <a:avLst/>
                    </a:prstGeom>
                  </pic:spPr>
                </pic:pic>
              </a:graphicData>
            </a:graphic>
          </wp:anchor>
        </w:drawing>
      </w:r>
    </w:p>
    <w:p>
      <w:pPr>
        <w:pStyle w:val="ListParagraph"/>
        <w:numPr>
          <w:ilvl w:val="0"/>
          <w:numId w:val="61"/>
        </w:numPr>
        <w:tabs>
          <w:tab w:pos="768" w:val="left" w:leader="none"/>
        </w:tabs>
        <w:spacing w:line="240" w:lineRule="auto" w:before="165" w:after="52"/>
        <w:ind w:left="768" w:right="0" w:hanging="337"/>
        <w:jc w:val="left"/>
        <w:rPr>
          <w:sz w:val="22"/>
        </w:rPr>
      </w:pPr>
      <w:r>
        <w:rPr>
          <w:sz w:val="22"/>
        </w:rPr>
        <w:t>Tham</w:t>
      </w:r>
      <w:r>
        <w:rPr>
          <w:spacing w:val="8"/>
          <w:sz w:val="22"/>
        </w:rPr>
        <w:t> </w:t>
      </w:r>
      <w:r>
        <w:rPr>
          <w:sz w:val="22"/>
        </w:rPr>
        <w:t>chiếu</w:t>
      </w:r>
      <w:r>
        <w:rPr>
          <w:spacing w:val="11"/>
          <w:sz w:val="22"/>
        </w:rPr>
        <w:t> </w:t>
      </w:r>
      <w:r>
        <w:rPr>
          <w:sz w:val="22"/>
        </w:rPr>
        <w:t>được</w:t>
      </w:r>
      <w:r>
        <w:rPr>
          <w:spacing w:val="10"/>
          <w:sz w:val="22"/>
        </w:rPr>
        <w:t> </w:t>
      </w:r>
      <w:r>
        <w:rPr>
          <w:sz w:val="22"/>
        </w:rPr>
        <w:t>chiếu</w:t>
      </w:r>
      <w:r>
        <w:rPr>
          <w:spacing w:val="11"/>
          <w:sz w:val="22"/>
        </w:rPr>
        <w:t> </w:t>
      </w:r>
      <w:r>
        <w:rPr>
          <w:sz w:val="22"/>
        </w:rPr>
        <w:t>tới</w:t>
      </w:r>
      <w:r>
        <w:rPr>
          <w:spacing w:val="10"/>
          <w:sz w:val="22"/>
        </w:rPr>
        <w:t> </w:t>
      </w:r>
      <w:r>
        <w:rPr>
          <w:sz w:val="22"/>
        </w:rPr>
        <w:t>một</w:t>
      </w:r>
      <w:r>
        <w:rPr>
          <w:spacing w:val="9"/>
          <w:sz w:val="22"/>
        </w:rPr>
        <w:t> </w:t>
      </w:r>
      <w:r>
        <w:rPr>
          <w:sz w:val="22"/>
        </w:rPr>
        <w:t>đối</w:t>
      </w:r>
      <w:r>
        <w:rPr>
          <w:spacing w:val="10"/>
          <w:sz w:val="22"/>
        </w:rPr>
        <w:t> </w:t>
      </w:r>
      <w:r>
        <w:rPr>
          <w:sz w:val="22"/>
        </w:rPr>
        <w:t>tượng</w:t>
      </w:r>
      <w:r>
        <w:rPr>
          <w:spacing w:val="10"/>
          <w:sz w:val="22"/>
        </w:rPr>
        <w:t> </w:t>
      </w:r>
      <w:r>
        <w:rPr>
          <w:spacing w:val="-4"/>
          <w:sz w:val="22"/>
        </w:rPr>
        <w:t>khác.</w:t>
      </w:r>
    </w:p>
    <w:p>
      <w:pPr>
        <w:pStyle w:val="BodyText"/>
        <w:ind w:left="892"/>
        <w:rPr>
          <w:sz w:val="20"/>
        </w:rPr>
      </w:pPr>
      <w:r>
        <w:rPr>
          <w:sz w:val="20"/>
        </w:rPr>
        <mc:AlternateContent>
          <mc:Choice Requires="wps">
            <w:drawing>
              <wp:inline distT="0" distB="0" distL="0" distR="0">
                <wp:extent cx="3321050" cy="608330"/>
                <wp:effectExtent l="0" t="0" r="0" b="1270"/>
                <wp:docPr id="5539" name="Group 5539"/>
                <wp:cNvGraphicFramePr>
                  <a:graphicFrameLocks/>
                </wp:cNvGraphicFramePr>
                <a:graphic>
                  <a:graphicData uri="http://schemas.microsoft.com/office/word/2010/wordprocessingGroup">
                    <wpg:wgp>
                      <wpg:cNvPr id="5539" name="Group 5539"/>
                      <wpg:cNvGrpSpPr/>
                      <wpg:grpSpPr>
                        <a:xfrm>
                          <a:off x="0" y="0"/>
                          <a:ext cx="3321050" cy="608330"/>
                          <a:chExt cx="3321050" cy="608330"/>
                        </a:xfrm>
                      </wpg:grpSpPr>
                      <pic:pic>
                        <pic:nvPicPr>
                          <pic:cNvPr id="5540" name="Image 5540"/>
                          <pic:cNvPicPr/>
                        </pic:nvPicPr>
                        <pic:blipFill>
                          <a:blip r:embed="rId2999" cstate="print"/>
                          <a:stretch>
                            <a:fillRect/>
                          </a:stretch>
                        </pic:blipFill>
                        <pic:spPr>
                          <a:xfrm>
                            <a:off x="0" y="4572"/>
                            <a:ext cx="947928" cy="103631"/>
                          </a:xfrm>
                          <a:prstGeom prst="rect">
                            <a:avLst/>
                          </a:prstGeom>
                        </pic:spPr>
                      </pic:pic>
                      <pic:pic>
                        <pic:nvPicPr>
                          <pic:cNvPr id="5541" name="Image 5541"/>
                          <pic:cNvPicPr/>
                        </pic:nvPicPr>
                        <pic:blipFill>
                          <a:blip r:embed="rId2728" cstate="print"/>
                          <a:stretch>
                            <a:fillRect/>
                          </a:stretch>
                        </pic:blipFill>
                        <pic:spPr>
                          <a:xfrm>
                            <a:off x="969270" y="0"/>
                            <a:ext cx="94487" cy="109727"/>
                          </a:xfrm>
                          <a:prstGeom prst="rect">
                            <a:avLst/>
                          </a:prstGeom>
                        </pic:spPr>
                      </pic:pic>
                      <pic:pic>
                        <pic:nvPicPr>
                          <pic:cNvPr id="5542" name="Image 5542"/>
                          <pic:cNvPicPr/>
                        </pic:nvPicPr>
                        <pic:blipFill>
                          <a:blip r:embed="rId1007" cstate="print"/>
                          <a:stretch>
                            <a:fillRect/>
                          </a:stretch>
                        </pic:blipFill>
                        <pic:spPr>
                          <a:xfrm>
                            <a:off x="1153674" y="3047"/>
                            <a:ext cx="42672" cy="105155"/>
                          </a:xfrm>
                          <a:prstGeom prst="rect">
                            <a:avLst/>
                          </a:prstGeom>
                        </pic:spPr>
                      </pic:pic>
                      <pic:pic>
                        <pic:nvPicPr>
                          <pic:cNvPr id="5543" name="Image 5543"/>
                          <pic:cNvPicPr/>
                        </pic:nvPicPr>
                        <pic:blipFill>
                          <a:blip r:embed="rId3000" cstate="print"/>
                          <a:stretch>
                            <a:fillRect/>
                          </a:stretch>
                        </pic:blipFill>
                        <pic:spPr>
                          <a:xfrm>
                            <a:off x="252990" y="141731"/>
                            <a:ext cx="438912" cy="384048"/>
                          </a:xfrm>
                          <a:prstGeom prst="rect">
                            <a:avLst/>
                          </a:prstGeom>
                        </pic:spPr>
                      </pic:pic>
                      <pic:pic>
                        <pic:nvPicPr>
                          <pic:cNvPr id="5544" name="Image 5544"/>
                          <pic:cNvPicPr/>
                        </pic:nvPicPr>
                        <pic:blipFill>
                          <a:blip r:embed="rId1005" cstate="print"/>
                          <a:stretch>
                            <a:fillRect/>
                          </a:stretch>
                        </pic:blipFill>
                        <pic:spPr>
                          <a:xfrm>
                            <a:off x="768102" y="178307"/>
                            <a:ext cx="48768" cy="28955"/>
                          </a:xfrm>
                          <a:prstGeom prst="rect">
                            <a:avLst/>
                          </a:prstGeom>
                        </pic:spPr>
                      </pic:pic>
                      <pic:pic>
                        <pic:nvPicPr>
                          <pic:cNvPr id="5545" name="Image 5545"/>
                          <pic:cNvPicPr/>
                        </pic:nvPicPr>
                        <pic:blipFill>
                          <a:blip r:embed="rId3001" cstate="print"/>
                          <a:stretch>
                            <a:fillRect/>
                          </a:stretch>
                        </pic:blipFill>
                        <pic:spPr>
                          <a:xfrm>
                            <a:off x="897642" y="152400"/>
                            <a:ext cx="563880" cy="94487"/>
                          </a:xfrm>
                          <a:prstGeom prst="rect">
                            <a:avLst/>
                          </a:prstGeom>
                        </pic:spPr>
                      </pic:pic>
                      <pic:pic>
                        <pic:nvPicPr>
                          <pic:cNvPr id="5546" name="Image 5546"/>
                          <pic:cNvPicPr/>
                        </pic:nvPicPr>
                        <pic:blipFill>
                          <a:blip r:embed="rId3002" cstate="print"/>
                          <a:stretch>
                            <a:fillRect/>
                          </a:stretch>
                        </pic:blipFill>
                        <pic:spPr>
                          <a:xfrm>
                            <a:off x="1482858" y="138684"/>
                            <a:ext cx="161544" cy="329183"/>
                          </a:xfrm>
                          <a:prstGeom prst="rect">
                            <a:avLst/>
                          </a:prstGeom>
                        </pic:spPr>
                      </pic:pic>
                      <pic:pic>
                        <pic:nvPicPr>
                          <pic:cNvPr id="5547" name="Image 5547"/>
                          <pic:cNvPicPr/>
                        </pic:nvPicPr>
                        <pic:blipFill>
                          <a:blip r:embed="rId3003" cstate="print"/>
                          <a:stretch>
                            <a:fillRect/>
                          </a:stretch>
                        </pic:blipFill>
                        <pic:spPr>
                          <a:xfrm>
                            <a:off x="510546" y="280415"/>
                            <a:ext cx="573024" cy="320040"/>
                          </a:xfrm>
                          <a:prstGeom prst="rect">
                            <a:avLst/>
                          </a:prstGeom>
                        </pic:spPr>
                      </pic:pic>
                      <pic:pic>
                        <pic:nvPicPr>
                          <pic:cNvPr id="5548" name="Image 5548"/>
                          <pic:cNvPicPr/>
                        </pic:nvPicPr>
                        <pic:blipFill>
                          <a:blip r:embed="rId3004" cstate="print"/>
                          <a:stretch>
                            <a:fillRect/>
                          </a:stretch>
                        </pic:blipFill>
                        <pic:spPr>
                          <a:xfrm>
                            <a:off x="1095762" y="278891"/>
                            <a:ext cx="161544" cy="329183"/>
                          </a:xfrm>
                          <a:prstGeom prst="rect">
                            <a:avLst/>
                          </a:prstGeom>
                        </pic:spPr>
                      </pic:pic>
                      <pic:pic>
                        <pic:nvPicPr>
                          <pic:cNvPr id="5549" name="Image 5549"/>
                          <pic:cNvPicPr/>
                        </pic:nvPicPr>
                        <pic:blipFill>
                          <a:blip r:embed="rId3005" cstate="print"/>
                          <a:stretch>
                            <a:fillRect/>
                          </a:stretch>
                        </pic:blipFill>
                        <pic:spPr>
                          <a:xfrm>
                            <a:off x="269754" y="486155"/>
                            <a:ext cx="146304" cy="59435"/>
                          </a:xfrm>
                          <a:prstGeom prst="rect">
                            <a:avLst/>
                          </a:prstGeom>
                        </pic:spPr>
                      </pic:pic>
                      <pic:pic>
                        <pic:nvPicPr>
                          <pic:cNvPr id="5550" name="Image 5550"/>
                          <pic:cNvPicPr/>
                        </pic:nvPicPr>
                        <pic:blipFill>
                          <a:blip r:embed="rId3006" cstate="print"/>
                          <a:stretch>
                            <a:fillRect/>
                          </a:stretch>
                        </pic:blipFill>
                        <pic:spPr>
                          <a:xfrm>
                            <a:off x="2135130" y="121920"/>
                            <a:ext cx="1185672" cy="150875"/>
                          </a:xfrm>
                          <a:prstGeom prst="rect">
                            <a:avLst/>
                          </a:prstGeom>
                        </pic:spPr>
                      </pic:pic>
                      <pic:pic>
                        <pic:nvPicPr>
                          <pic:cNvPr id="5551" name="Image 5551"/>
                          <pic:cNvPicPr/>
                        </pic:nvPicPr>
                        <pic:blipFill>
                          <a:blip r:embed="rId3007" cstate="print"/>
                          <a:stretch>
                            <a:fillRect/>
                          </a:stretch>
                        </pic:blipFill>
                        <pic:spPr>
                          <a:xfrm>
                            <a:off x="2135130" y="233172"/>
                            <a:ext cx="1036320" cy="150875"/>
                          </a:xfrm>
                          <a:prstGeom prst="rect">
                            <a:avLst/>
                          </a:prstGeom>
                        </pic:spPr>
                      </pic:pic>
                      <wps:wsp>
                        <wps:cNvPr id="5552" name="Graphic 5552"/>
                        <wps:cNvSpPr/>
                        <wps:spPr>
                          <a:xfrm>
                            <a:off x="1389894" y="220980"/>
                            <a:ext cx="711835" cy="41275"/>
                          </a:xfrm>
                          <a:custGeom>
                            <a:avLst/>
                            <a:gdLst/>
                            <a:ahLst/>
                            <a:cxnLst/>
                            <a:rect l="l" t="t" r="r" b="b"/>
                            <a:pathLst>
                              <a:path w="711835" h="41275">
                                <a:moveTo>
                                  <a:pt x="711707" y="16763"/>
                                </a:moveTo>
                                <a:lnTo>
                                  <a:pt x="548639" y="1523"/>
                                </a:lnTo>
                                <a:lnTo>
                                  <a:pt x="374903" y="0"/>
                                </a:lnTo>
                                <a:lnTo>
                                  <a:pt x="192023" y="12191"/>
                                </a:lnTo>
                                <a:lnTo>
                                  <a:pt x="0" y="41147"/>
                                </a:lnTo>
                              </a:path>
                            </a:pathLst>
                          </a:custGeom>
                          <a:ln w="2799">
                            <a:solidFill>
                              <a:srgbClr val="000000"/>
                            </a:solidFill>
                            <a:prstDash val="solid"/>
                          </a:ln>
                        </wps:spPr>
                        <wps:bodyPr wrap="square" lIns="0" tIns="0" rIns="0" bIns="0" rtlCol="0">
                          <a:prstTxWarp prst="textNoShape">
                            <a:avLst/>
                          </a:prstTxWarp>
                          <a:noAutofit/>
                        </wps:bodyPr>
                      </wps:wsp>
                      <pic:pic>
                        <pic:nvPicPr>
                          <pic:cNvPr id="5553" name="Image 5553"/>
                          <pic:cNvPicPr/>
                        </pic:nvPicPr>
                        <pic:blipFill>
                          <a:blip r:embed="rId3008" cstate="print"/>
                          <a:stretch>
                            <a:fillRect/>
                          </a:stretch>
                        </pic:blipFill>
                        <pic:spPr>
                          <a:xfrm>
                            <a:off x="1341125" y="227076"/>
                            <a:ext cx="70103" cy="64007"/>
                          </a:xfrm>
                          <a:prstGeom prst="rect">
                            <a:avLst/>
                          </a:prstGeom>
                        </pic:spPr>
                      </pic:pic>
                    </wpg:wgp>
                  </a:graphicData>
                </a:graphic>
              </wp:inline>
            </w:drawing>
          </mc:Choice>
          <mc:Fallback>
            <w:pict>
              <v:group style="width:261.5pt;height:47.9pt;mso-position-horizontal-relative:char;mso-position-vertical-relative:line" id="docshapegroup5135" coordorigin="0,0" coordsize="5230,958">
                <v:shape style="position:absolute;left:0;top:7;width:1493;height:164" type="#_x0000_t75" id="docshape5136" stroked="false">
                  <v:imagedata r:id="rId2999" o:title=""/>
                </v:shape>
                <v:shape style="position:absolute;left:1526;top:0;width:149;height:173" type="#_x0000_t75" id="docshape5137" stroked="false">
                  <v:imagedata r:id="rId2728" o:title=""/>
                </v:shape>
                <v:shape style="position:absolute;left:1816;top:4;width:68;height:166" type="#_x0000_t75" id="docshape5138" stroked="false">
                  <v:imagedata r:id="rId1007" o:title=""/>
                </v:shape>
                <v:shape style="position:absolute;left:398;top:223;width:692;height:605" type="#_x0000_t75" id="docshape5139" stroked="false">
                  <v:imagedata r:id="rId3000" o:title=""/>
                </v:shape>
                <v:shape style="position:absolute;left:1209;top:280;width:77;height:46" type="#_x0000_t75" id="docshape5140" stroked="false">
                  <v:imagedata r:id="rId1005" o:title=""/>
                </v:shape>
                <v:shape style="position:absolute;left:1413;top:240;width:888;height:149" type="#_x0000_t75" id="docshape5141" stroked="false">
                  <v:imagedata r:id="rId3001" o:title=""/>
                </v:shape>
                <v:shape style="position:absolute;left:2335;top:218;width:255;height:519" type="#_x0000_t75" id="docshape5142" stroked="false">
                  <v:imagedata r:id="rId3002" o:title=""/>
                </v:shape>
                <v:shape style="position:absolute;left:804;top:441;width:903;height:504" type="#_x0000_t75" id="docshape5143" stroked="false">
                  <v:imagedata r:id="rId3003" o:title=""/>
                </v:shape>
                <v:shape style="position:absolute;left:1725;top:439;width:255;height:519" type="#_x0000_t75" id="docshape5144" stroked="false">
                  <v:imagedata r:id="rId3004" o:title=""/>
                </v:shape>
                <v:shape style="position:absolute;left:424;top:765;width:231;height:94" type="#_x0000_t75" id="docshape5145" stroked="false">
                  <v:imagedata r:id="rId3005" o:title=""/>
                </v:shape>
                <v:shape style="position:absolute;left:3362;top:192;width:1868;height:238" type="#_x0000_t75" id="docshape5146" stroked="false">
                  <v:imagedata r:id="rId3006" o:title=""/>
                </v:shape>
                <v:shape style="position:absolute;left:3362;top:367;width:1632;height:238" type="#_x0000_t75" id="docshape5147" stroked="false">
                  <v:imagedata r:id="rId3007" o:title=""/>
                </v:shape>
                <v:shape style="position:absolute;left:2188;top:348;width:1121;height:65" id="docshape5148" coordorigin="2189,348" coordsize="1121,65" path="m3310,374l3053,350,2779,348,2491,367,2189,413e" filled="false" stroked="true" strokeweight=".220452pt" strokecolor="#000000">
                  <v:path arrowok="t"/>
                  <v:stroke dashstyle="solid"/>
                </v:shape>
                <v:shape style="position:absolute;left:2112;top:357;width:111;height:101" type="#_x0000_t75" id="docshape5149" stroked="false">
                  <v:imagedata r:id="rId3008" o:title=""/>
                </v:shape>
              </v:group>
            </w:pict>
          </mc:Fallback>
        </mc:AlternateContent>
      </w:r>
      <w:r>
        <w:rPr>
          <w:sz w:val="20"/>
        </w:rPr>
      </w:r>
    </w:p>
    <w:p>
      <w:pPr>
        <w:pStyle w:val="ListParagraph"/>
        <w:numPr>
          <w:ilvl w:val="0"/>
          <w:numId w:val="61"/>
        </w:numPr>
        <w:tabs>
          <w:tab w:pos="769" w:val="left" w:leader="none"/>
        </w:tabs>
        <w:spacing w:line="240" w:lineRule="auto" w:before="120" w:after="0"/>
        <w:ind w:left="769" w:right="0" w:hanging="337"/>
        <w:jc w:val="left"/>
        <w:rPr>
          <w:sz w:val="22"/>
        </w:rPr>
      </w:pPr>
      <w:r>
        <w:rPr>
          <w:sz w:val="22"/>
        </w:rPr>
        <mc:AlternateContent>
          <mc:Choice Requires="wps">
            <w:drawing>
              <wp:anchor distT="0" distB="0" distL="0" distR="0" allowOverlap="1" layoutInCell="1" locked="0" behindDoc="1" simplePos="0" relativeHeight="487951872">
                <wp:simplePos x="0" y="0"/>
                <wp:positionH relativeFrom="page">
                  <wp:posOffset>1484369</wp:posOffset>
                </wp:positionH>
                <wp:positionV relativeFrom="paragraph">
                  <wp:posOffset>299090</wp:posOffset>
                </wp:positionV>
                <wp:extent cx="2034539" cy="567055"/>
                <wp:effectExtent l="0" t="0" r="0" b="0"/>
                <wp:wrapTopAndBottom/>
                <wp:docPr id="5554" name="Group 5554"/>
                <wp:cNvGraphicFramePr>
                  <a:graphicFrameLocks/>
                </wp:cNvGraphicFramePr>
                <a:graphic>
                  <a:graphicData uri="http://schemas.microsoft.com/office/word/2010/wordprocessingGroup">
                    <wpg:wgp>
                      <wpg:cNvPr id="5554" name="Group 5554"/>
                      <wpg:cNvGrpSpPr/>
                      <wpg:grpSpPr>
                        <a:xfrm>
                          <a:off x="0" y="0"/>
                          <a:ext cx="2034539" cy="567055"/>
                          <a:chExt cx="2034539" cy="567055"/>
                        </a:xfrm>
                      </wpg:grpSpPr>
                      <pic:pic>
                        <pic:nvPicPr>
                          <pic:cNvPr id="5555" name="Image 5555"/>
                          <pic:cNvPicPr/>
                        </pic:nvPicPr>
                        <pic:blipFill>
                          <a:blip r:embed="rId3009" cstate="print"/>
                          <a:stretch>
                            <a:fillRect/>
                          </a:stretch>
                        </pic:blipFill>
                        <pic:spPr>
                          <a:xfrm>
                            <a:off x="0" y="9144"/>
                            <a:ext cx="993647" cy="103631"/>
                          </a:xfrm>
                          <a:prstGeom prst="rect">
                            <a:avLst/>
                          </a:prstGeom>
                        </pic:spPr>
                      </pic:pic>
                      <pic:pic>
                        <pic:nvPicPr>
                          <pic:cNvPr id="5556" name="Image 5556"/>
                          <pic:cNvPicPr/>
                        </pic:nvPicPr>
                        <pic:blipFill>
                          <a:blip r:embed="rId3010" cstate="print"/>
                          <a:stretch>
                            <a:fillRect/>
                          </a:stretch>
                        </pic:blipFill>
                        <pic:spPr>
                          <a:xfrm>
                            <a:off x="1018038" y="0"/>
                            <a:ext cx="99060" cy="112775"/>
                          </a:xfrm>
                          <a:prstGeom prst="rect">
                            <a:avLst/>
                          </a:prstGeom>
                        </pic:spPr>
                      </pic:pic>
                      <pic:pic>
                        <pic:nvPicPr>
                          <pic:cNvPr id="5557" name="Image 5557"/>
                          <pic:cNvPicPr/>
                        </pic:nvPicPr>
                        <pic:blipFill>
                          <a:blip r:embed="rId376" cstate="print"/>
                          <a:stretch>
                            <a:fillRect/>
                          </a:stretch>
                        </pic:blipFill>
                        <pic:spPr>
                          <a:xfrm>
                            <a:off x="1211586" y="1523"/>
                            <a:ext cx="44195" cy="111251"/>
                          </a:xfrm>
                          <a:prstGeom prst="rect">
                            <a:avLst/>
                          </a:prstGeom>
                        </pic:spPr>
                      </pic:pic>
                      <pic:pic>
                        <pic:nvPicPr>
                          <pic:cNvPr id="5558" name="Image 5558"/>
                          <pic:cNvPicPr/>
                        </pic:nvPicPr>
                        <pic:blipFill>
                          <a:blip r:embed="rId3011" cstate="print"/>
                          <a:stretch>
                            <a:fillRect/>
                          </a:stretch>
                        </pic:blipFill>
                        <pic:spPr>
                          <a:xfrm>
                            <a:off x="266706" y="147828"/>
                            <a:ext cx="463295" cy="399287"/>
                          </a:xfrm>
                          <a:prstGeom prst="rect">
                            <a:avLst/>
                          </a:prstGeom>
                        </pic:spPr>
                      </pic:pic>
                      <pic:pic>
                        <pic:nvPicPr>
                          <pic:cNvPr id="5559" name="Image 5559"/>
                          <pic:cNvPicPr/>
                        </pic:nvPicPr>
                        <pic:blipFill>
                          <a:blip r:embed="rId1082" cstate="print"/>
                          <a:stretch>
                            <a:fillRect/>
                          </a:stretch>
                        </pic:blipFill>
                        <pic:spPr>
                          <a:xfrm>
                            <a:off x="806202" y="185928"/>
                            <a:ext cx="51816" cy="28955"/>
                          </a:xfrm>
                          <a:prstGeom prst="rect">
                            <a:avLst/>
                          </a:prstGeom>
                        </pic:spPr>
                      </pic:pic>
                      <pic:pic>
                        <pic:nvPicPr>
                          <pic:cNvPr id="5560" name="Image 5560"/>
                          <pic:cNvPicPr/>
                        </pic:nvPicPr>
                        <pic:blipFill>
                          <a:blip r:embed="rId3012" cstate="print"/>
                          <a:stretch>
                            <a:fillRect/>
                          </a:stretch>
                        </pic:blipFill>
                        <pic:spPr>
                          <a:xfrm>
                            <a:off x="941838" y="147828"/>
                            <a:ext cx="591312" cy="109727"/>
                          </a:xfrm>
                          <a:prstGeom prst="rect">
                            <a:avLst/>
                          </a:prstGeom>
                        </pic:spPr>
                      </pic:pic>
                      <pic:pic>
                        <pic:nvPicPr>
                          <pic:cNvPr id="5561" name="Image 5561"/>
                          <pic:cNvPicPr/>
                        </pic:nvPicPr>
                        <pic:blipFill>
                          <a:blip r:embed="rId391" cstate="print"/>
                          <a:stretch>
                            <a:fillRect/>
                          </a:stretch>
                        </pic:blipFill>
                        <pic:spPr>
                          <a:xfrm>
                            <a:off x="1557534" y="144779"/>
                            <a:ext cx="167640" cy="338327"/>
                          </a:xfrm>
                          <a:prstGeom prst="rect">
                            <a:avLst/>
                          </a:prstGeom>
                        </pic:spPr>
                      </pic:pic>
                      <pic:pic>
                        <pic:nvPicPr>
                          <pic:cNvPr id="5562" name="Image 5562"/>
                          <pic:cNvPicPr/>
                        </pic:nvPicPr>
                        <pic:blipFill>
                          <a:blip r:embed="rId3013" cstate="print"/>
                          <a:stretch>
                            <a:fillRect/>
                          </a:stretch>
                        </pic:blipFill>
                        <pic:spPr>
                          <a:xfrm>
                            <a:off x="536454" y="295656"/>
                            <a:ext cx="312419" cy="269747"/>
                          </a:xfrm>
                          <a:prstGeom prst="rect">
                            <a:avLst/>
                          </a:prstGeom>
                        </pic:spPr>
                      </pic:pic>
                      <pic:pic>
                        <pic:nvPicPr>
                          <pic:cNvPr id="5563" name="Image 5563"/>
                          <pic:cNvPicPr/>
                        </pic:nvPicPr>
                        <pic:blipFill>
                          <a:blip r:embed="rId3014" cstate="print"/>
                          <a:stretch>
                            <a:fillRect/>
                          </a:stretch>
                        </pic:blipFill>
                        <pic:spPr>
                          <a:xfrm>
                            <a:off x="283470" y="507491"/>
                            <a:ext cx="158495" cy="59435"/>
                          </a:xfrm>
                          <a:prstGeom prst="rect">
                            <a:avLst/>
                          </a:prstGeom>
                        </pic:spPr>
                      </pic:pic>
                      <wps:wsp>
                        <wps:cNvPr id="5564" name="Graphic 5564"/>
                        <wps:cNvSpPr/>
                        <wps:spPr>
                          <a:xfrm>
                            <a:off x="1165866" y="248412"/>
                            <a:ext cx="867410" cy="100965"/>
                          </a:xfrm>
                          <a:custGeom>
                            <a:avLst/>
                            <a:gdLst/>
                            <a:ahLst/>
                            <a:cxnLst/>
                            <a:rect l="l" t="t" r="r" b="b"/>
                            <a:pathLst>
                              <a:path w="867410" h="100965">
                                <a:moveTo>
                                  <a:pt x="867155" y="0"/>
                                </a:moveTo>
                                <a:lnTo>
                                  <a:pt x="728471" y="28955"/>
                                </a:lnTo>
                                <a:lnTo>
                                  <a:pt x="573023" y="54863"/>
                                </a:lnTo>
                                <a:lnTo>
                                  <a:pt x="399287" y="74675"/>
                                </a:lnTo>
                                <a:lnTo>
                                  <a:pt x="208787" y="89915"/>
                                </a:lnTo>
                                <a:lnTo>
                                  <a:pt x="0" y="100583"/>
                                </a:lnTo>
                              </a:path>
                            </a:pathLst>
                          </a:custGeom>
                          <a:ln w="2937">
                            <a:solidFill>
                              <a:srgbClr val="000000"/>
                            </a:solidFill>
                            <a:prstDash val="solid"/>
                          </a:ln>
                        </wps:spPr>
                        <wps:bodyPr wrap="square" lIns="0" tIns="0" rIns="0" bIns="0" rtlCol="0">
                          <a:prstTxWarp prst="textNoShape">
                            <a:avLst/>
                          </a:prstTxWarp>
                          <a:noAutofit/>
                        </wps:bodyPr>
                      </wps:wsp>
                      <pic:pic>
                        <pic:nvPicPr>
                          <pic:cNvPr id="5565" name="Image 5565"/>
                          <pic:cNvPicPr/>
                        </pic:nvPicPr>
                        <pic:blipFill>
                          <a:blip r:embed="rId3015" cstate="print"/>
                          <a:stretch>
                            <a:fillRect/>
                          </a:stretch>
                        </pic:blipFill>
                        <pic:spPr>
                          <a:xfrm>
                            <a:off x="1114050" y="315468"/>
                            <a:ext cx="68579" cy="67055"/>
                          </a:xfrm>
                          <a:prstGeom prst="rect">
                            <a:avLst/>
                          </a:prstGeom>
                        </pic:spPr>
                      </pic:pic>
                    </wpg:wgp>
                  </a:graphicData>
                </a:graphic>
              </wp:anchor>
            </w:drawing>
          </mc:Choice>
          <mc:Fallback>
            <w:pict>
              <v:group style="position:absolute;margin-left:116.879517pt;margin-top:23.550451pt;width:160.2pt;height:44.65pt;mso-position-horizontal-relative:page;mso-position-vertical-relative:paragraph;z-index:-15364608;mso-wrap-distance-left:0;mso-wrap-distance-right:0" id="docshapegroup5150" coordorigin="2338,471" coordsize="3204,893">
                <v:shape style="position:absolute;left:2337;top:485;width:1565;height:164" type="#_x0000_t75" id="docshape5151" stroked="false">
                  <v:imagedata r:id="rId3009" o:title=""/>
                </v:shape>
                <v:shape style="position:absolute;left:3940;top:471;width:156;height:178" type="#_x0000_t75" id="docshape5152" stroked="false">
                  <v:imagedata r:id="rId3010" o:title=""/>
                </v:shape>
                <v:shape style="position:absolute;left:4245;top:473;width:70;height:176" type="#_x0000_t75" id="docshape5153" stroked="false">
                  <v:imagedata r:id="rId376" o:title=""/>
                </v:shape>
                <v:shape style="position:absolute;left:2757;top:703;width:730;height:629" type="#_x0000_t75" id="docshape5154" stroked="false">
                  <v:imagedata r:id="rId3011" o:title=""/>
                </v:shape>
                <v:shape style="position:absolute;left:3607;top:763;width:82;height:46" type="#_x0000_t75" id="docshape5155" stroked="false">
                  <v:imagedata r:id="rId1082" o:title=""/>
                </v:shape>
                <v:shape style="position:absolute;left:3820;top:703;width:932;height:173" type="#_x0000_t75" id="docshape5156" stroked="false">
                  <v:imagedata r:id="rId3012" o:title=""/>
                </v:shape>
                <v:shape style="position:absolute;left:4790;top:699;width:264;height:533" type="#_x0000_t75" id="docshape5157" stroked="false">
                  <v:imagedata r:id="rId391" o:title=""/>
                </v:shape>
                <v:shape style="position:absolute;left:3182;top:936;width:492;height:425" type="#_x0000_t75" id="docshape5158" stroked="false">
                  <v:imagedata r:id="rId3013" o:title=""/>
                </v:shape>
                <v:shape style="position:absolute;left:2784;top:1270;width:250;height:94" type="#_x0000_t75" id="docshape5159" stroked="false">
                  <v:imagedata r:id="rId3014" o:title=""/>
                </v:shape>
                <v:shape style="position:absolute;left:4173;top:862;width:1366;height:159" id="docshape5160" coordorigin="4174,862" coordsize="1366,159" path="m5539,862l5321,908,5076,949,4802,980,4502,1004,4174,1021e" filled="false" stroked="true" strokeweight=".231312pt" strokecolor="#000000">
                  <v:path arrowok="t"/>
                  <v:stroke dashstyle="solid"/>
                </v:shape>
                <v:shape style="position:absolute;left:4092;top:967;width:108;height:106" type="#_x0000_t75" id="docshape5161" stroked="false">
                  <v:imagedata r:id="rId3015" o:title=""/>
                </v:shape>
                <w10:wrap type="topAndBottom"/>
              </v:group>
            </w:pict>
          </mc:Fallback>
        </mc:AlternateContent>
      </w:r>
      <w:r>
        <w:rPr>
          <w:sz w:val="22"/>
        </w:rPr>
        <mc:AlternateContent>
          <mc:Choice Requires="wps">
            <w:drawing>
              <wp:anchor distT="0" distB="0" distL="0" distR="0" allowOverlap="1" layoutInCell="1" locked="0" behindDoc="1" simplePos="0" relativeHeight="487952384">
                <wp:simplePos x="0" y="0"/>
                <wp:positionH relativeFrom="page">
                  <wp:posOffset>3621023</wp:posOffset>
                </wp:positionH>
                <wp:positionV relativeFrom="paragraph">
                  <wp:posOffset>424058</wp:posOffset>
                </wp:positionV>
                <wp:extent cx="1391920" cy="277495"/>
                <wp:effectExtent l="0" t="0" r="0" b="0"/>
                <wp:wrapTopAndBottom/>
                <wp:docPr id="5566" name="Group 5566"/>
                <wp:cNvGraphicFramePr>
                  <a:graphicFrameLocks/>
                </wp:cNvGraphicFramePr>
                <a:graphic>
                  <a:graphicData uri="http://schemas.microsoft.com/office/word/2010/wordprocessingGroup">
                    <wpg:wgp>
                      <wpg:cNvPr id="5566" name="Group 5566"/>
                      <wpg:cNvGrpSpPr/>
                      <wpg:grpSpPr>
                        <a:xfrm>
                          <a:off x="0" y="0"/>
                          <a:ext cx="1391920" cy="277495"/>
                          <a:chExt cx="1391920" cy="277495"/>
                        </a:xfrm>
                      </wpg:grpSpPr>
                      <pic:pic>
                        <pic:nvPicPr>
                          <pic:cNvPr id="5567" name="Image 5567"/>
                          <pic:cNvPicPr/>
                        </pic:nvPicPr>
                        <pic:blipFill>
                          <a:blip r:embed="rId3016" cstate="print"/>
                          <a:stretch>
                            <a:fillRect/>
                          </a:stretch>
                        </pic:blipFill>
                        <pic:spPr>
                          <a:xfrm>
                            <a:off x="0" y="0"/>
                            <a:ext cx="797051" cy="160020"/>
                          </a:xfrm>
                          <a:prstGeom prst="rect">
                            <a:avLst/>
                          </a:prstGeom>
                        </pic:spPr>
                      </pic:pic>
                      <pic:pic>
                        <pic:nvPicPr>
                          <pic:cNvPr id="5568" name="Image 5568"/>
                          <pic:cNvPicPr/>
                        </pic:nvPicPr>
                        <pic:blipFill>
                          <a:blip r:embed="rId3017" cstate="print"/>
                          <a:stretch>
                            <a:fillRect/>
                          </a:stretch>
                        </pic:blipFill>
                        <pic:spPr>
                          <a:xfrm>
                            <a:off x="1523" y="117347"/>
                            <a:ext cx="1389888" cy="160020"/>
                          </a:xfrm>
                          <a:prstGeom prst="rect">
                            <a:avLst/>
                          </a:prstGeom>
                        </pic:spPr>
                      </pic:pic>
                    </wpg:wgp>
                  </a:graphicData>
                </a:graphic>
              </wp:anchor>
            </w:drawing>
          </mc:Choice>
          <mc:Fallback>
            <w:pict>
              <v:group style="position:absolute;margin-left:285.119995pt;margin-top:33.390453pt;width:109.6pt;height:21.85pt;mso-position-horizontal-relative:page;mso-position-vertical-relative:paragraph;z-index:-15364096;mso-wrap-distance-left:0;mso-wrap-distance-right:0" id="docshapegroup5162" coordorigin="5702,668" coordsize="2192,437">
                <v:shape style="position:absolute;left:5702;top:667;width:1256;height:252" type="#_x0000_t75" id="docshape5163" stroked="false">
                  <v:imagedata r:id="rId3016" o:title=""/>
                </v:shape>
                <v:shape style="position:absolute;left:5704;top:852;width:2189;height:252" type="#_x0000_t75" id="docshape5164" stroked="false">
                  <v:imagedata r:id="rId3017" o:title=""/>
                </v:shape>
                <w10:wrap type="topAndBottom"/>
              </v:group>
            </w:pict>
          </mc:Fallback>
        </mc:AlternateContent>
      </w:r>
      <w:r>
        <w:rPr>
          <w:sz w:val="22"/>
        </w:rPr>
        <w:t>Tham</w:t>
      </w:r>
      <w:r>
        <w:rPr>
          <w:spacing w:val="7"/>
          <w:sz w:val="22"/>
        </w:rPr>
        <w:t> </w:t>
      </w:r>
      <w:r>
        <w:rPr>
          <w:sz w:val="22"/>
        </w:rPr>
        <w:t>chiếu</w:t>
      </w:r>
      <w:r>
        <w:rPr>
          <w:spacing w:val="10"/>
          <w:sz w:val="22"/>
        </w:rPr>
        <w:t> </w:t>
      </w:r>
      <w:r>
        <w:rPr>
          <w:sz w:val="22"/>
        </w:rPr>
        <w:t>được</w:t>
      </w:r>
      <w:r>
        <w:rPr>
          <w:spacing w:val="11"/>
          <w:sz w:val="22"/>
        </w:rPr>
        <w:t> </w:t>
      </w:r>
      <w:r>
        <w:rPr>
          <w:sz w:val="22"/>
        </w:rPr>
        <w:t>gán</w:t>
      </w:r>
      <w:r>
        <w:rPr>
          <w:spacing w:val="8"/>
          <w:sz w:val="22"/>
        </w:rPr>
        <w:t> </w:t>
      </w:r>
      <w:r>
        <w:rPr>
          <w:sz w:val="22"/>
        </w:rPr>
        <w:t>giá</w:t>
      </w:r>
      <w:r>
        <w:rPr>
          <w:spacing w:val="10"/>
          <w:sz w:val="22"/>
        </w:rPr>
        <w:t> </w:t>
      </w:r>
      <w:r>
        <w:rPr>
          <w:sz w:val="22"/>
        </w:rPr>
        <w:t>trị</w:t>
      </w:r>
      <w:r>
        <w:rPr>
          <w:spacing w:val="8"/>
          <w:sz w:val="22"/>
        </w:rPr>
        <w:t> </w:t>
      </w:r>
      <w:r>
        <w:rPr>
          <w:spacing w:val="-4"/>
          <w:sz w:val="22"/>
        </w:rPr>
        <w:t>null.</w:t>
      </w:r>
    </w:p>
    <w:p>
      <w:pPr>
        <w:pStyle w:val="ListParagraph"/>
        <w:spacing w:after="0" w:line="240" w:lineRule="auto"/>
        <w:jc w:val="left"/>
        <w:rPr>
          <w:sz w:val="22"/>
        </w:rPr>
        <w:sectPr>
          <w:pgSz w:w="12240" w:h="15840"/>
          <w:pgMar w:header="0" w:footer="1511" w:top="1080" w:bottom="1700" w:left="1440" w:right="1440"/>
        </w:sectPr>
      </w:pPr>
    </w:p>
    <w:p>
      <w:pPr>
        <w:pStyle w:val="Heading1"/>
      </w:pPr>
      <w:r>
        <w:rPr/>
        <w:drawing>
          <wp:anchor distT="0" distB="0" distL="0" distR="0" allowOverlap="1" layoutInCell="1" locked="0" behindDoc="1" simplePos="0" relativeHeight="476939264">
            <wp:simplePos x="0" y="0"/>
            <wp:positionH relativeFrom="page">
              <wp:posOffset>4354320</wp:posOffset>
            </wp:positionH>
            <wp:positionV relativeFrom="page">
              <wp:posOffset>6360074</wp:posOffset>
            </wp:positionV>
            <wp:extent cx="2149127" cy="2308284"/>
            <wp:effectExtent l="0" t="0" r="0" b="0"/>
            <wp:wrapNone/>
            <wp:docPr id="5569" name="Image 5569"/>
            <wp:cNvGraphicFramePr>
              <a:graphicFrameLocks/>
            </wp:cNvGraphicFramePr>
            <a:graphic>
              <a:graphicData uri="http://schemas.openxmlformats.org/drawingml/2006/picture">
                <pic:pic>
                  <pic:nvPicPr>
                    <pic:cNvPr id="5569" name="Image 5569"/>
                    <pic:cNvPicPr/>
                  </pic:nvPicPr>
                  <pic:blipFill>
                    <a:blip r:embed="rId7" cstate="print"/>
                    <a:stretch>
                      <a:fillRect/>
                    </a:stretch>
                  </pic:blipFill>
                  <pic:spPr>
                    <a:xfrm>
                      <a:off x="0" y="0"/>
                      <a:ext cx="2149127" cy="2308284"/>
                    </a:xfrm>
                    <a:prstGeom prst="rect">
                      <a:avLst/>
                    </a:prstGeom>
                  </pic:spPr>
                </pic:pic>
              </a:graphicData>
            </a:graphic>
          </wp:anchor>
        </w:drawing>
      </w:r>
      <w:r>
        <w:rPr>
          <w:w w:val="105"/>
        </w:rPr>
        <w:t>Bài </w:t>
      </w:r>
      <w:r>
        <w:rPr>
          <w:spacing w:val="-5"/>
          <w:w w:val="105"/>
        </w:rPr>
        <w:t>tập</w:t>
      </w:r>
    </w:p>
    <w:p>
      <w:pPr>
        <w:pStyle w:val="ListParagraph"/>
        <w:numPr>
          <w:ilvl w:val="0"/>
          <w:numId w:val="62"/>
        </w:numPr>
        <w:tabs>
          <w:tab w:pos="768" w:val="left" w:leader="none"/>
        </w:tabs>
        <w:spacing w:line="240" w:lineRule="auto" w:before="65" w:after="0"/>
        <w:ind w:left="768" w:right="0" w:hanging="337"/>
        <w:jc w:val="both"/>
        <w:rPr>
          <w:sz w:val="22"/>
        </w:rPr>
      </w:pPr>
      <w:r>
        <w:rPr>
          <w:sz w:val="22"/>
        </w:rPr>
        <w:t>Các</w:t>
      </w:r>
      <w:r>
        <w:rPr>
          <w:spacing w:val="9"/>
          <w:sz w:val="22"/>
        </w:rPr>
        <w:t> </w:t>
      </w:r>
      <w:r>
        <w:rPr>
          <w:sz w:val="22"/>
        </w:rPr>
        <w:t>phát</w:t>
      </w:r>
      <w:r>
        <w:rPr>
          <w:spacing w:val="12"/>
          <w:sz w:val="22"/>
        </w:rPr>
        <w:t> </w:t>
      </w:r>
      <w:r>
        <w:rPr>
          <w:sz w:val="22"/>
        </w:rPr>
        <w:t>biểu</w:t>
      </w:r>
      <w:r>
        <w:rPr>
          <w:spacing w:val="10"/>
          <w:sz w:val="22"/>
        </w:rPr>
        <w:t> </w:t>
      </w:r>
      <w:r>
        <w:rPr>
          <w:sz w:val="22"/>
        </w:rPr>
        <w:t>sau</w:t>
      </w:r>
      <w:r>
        <w:rPr>
          <w:spacing w:val="12"/>
          <w:sz w:val="22"/>
        </w:rPr>
        <w:t> </w:t>
      </w:r>
      <w:r>
        <w:rPr>
          <w:sz w:val="22"/>
        </w:rPr>
        <w:t>đây</w:t>
      </w:r>
      <w:r>
        <w:rPr>
          <w:spacing w:val="5"/>
          <w:sz w:val="22"/>
        </w:rPr>
        <w:t> </w:t>
      </w:r>
      <w:r>
        <w:rPr>
          <w:sz w:val="22"/>
        </w:rPr>
        <w:t>đúng</w:t>
      </w:r>
      <w:r>
        <w:rPr>
          <w:spacing w:val="5"/>
          <w:sz w:val="22"/>
        </w:rPr>
        <w:t> </w:t>
      </w:r>
      <w:r>
        <w:rPr>
          <w:sz w:val="22"/>
        </w:rPr>
        <w:t>hay</w:t>
      </w:r>
      <w:r>
        <w:rPr>
          <w:spacing w:val="8"/>
          <w:sz w:val="22"/>
        </w:rPr>
        <w:t> </w:t>
      </w:r>
      <w:r>
        <w:rPr>
          <w:spacing w:val="-4"/>
          <w:sz w:val="22"/>
        </w:rPr>
        <w:t>sai?</w:t>
      </w:r>
    </w:p>
    <w:p>
      <w:pPr>
        <w:pStyle w:val="ListParagraph"/>
        <w:numPr>
          <w:ilvl w:val="1"/>
          <w:numId w:val="62"/>
        </w:numPr>
        <w:tabs>
          <w:tab w:pos="1106" w:val="left" w:leader="none"/>
          <w:tab w:pos="1108" w:val="left" w:leader="none"/>
        </w:tabs>
        <w:spacing w:line="244" w:lineRule="auto" w:before="121" w:after="0"/>
        <w:ind w:left="1108" w:right="440" w:hanging="339"/>
        <w:jc w:val="both"/>
        <w:rPr>
          <w:sz w:val="22"/>
        </w:rPr>
      </w:pPr>
      <w:r>
        <w:rPr>
          <w:sz w:val="22"/>
        </w:rPr>
        <w:t>khi một đối tượng thuộc lớp con được khởi tạo, hàm khởi tạo của lớp cha phải được gọi một cách tường minh.</w:t>
      </w:r>
    </w:p>
    <w:p>
      <w:pPr>
        <w:pStyle w:val="ListParagraph"/>
        <w:numPr>
          <w:ilvl w:val="1"/>
          <w:numId w:val="62"/>
        </w:numPr>
        <w:tabs>
          <w:tab w:pos="1106" w:val="left" w:leader="none"/>
          <w:tab w:pos="1108" w:val="left" w:leader="none"/>
        </w:tabs>
        <w:spacing w:line="247" w:lineRule="auto" w:before="115" w:after="0"/>
        <w:ind w:left="1108" w:right="442" w:hanging="339"/>
        <w:jc w:val="both"/>
        <w:rPr>
          <w:sz w:val="22"/>
        </w:rPr>
      </w:pPr>
      <w:r>
        <w:rPr>
          <w:sz w:val="22"/>
        </w:rPr>
        <w:t>nếu một lớp có khai báo các hàm khởi tạo, trình biên dịch sẽ không tạo hàm khởi tạo mặc định cho lớp đó.</w:t>
      </w:r>
    </w:p>
    <w:p>
      <w:pPr>
        <w:pStyle w:val="ListParagraph"/>
        <w:numPr>
          <w:ilvl w:val="1"/>
          <w:numId w:val="62"/>
        </w:numPr>
        <w:tabs>
          <w:tab w:pos="1105" w:val="left" w:leader="none"/>
          <w:tab w:pos="1108" w:val="left" w:leader="none"/>
        </w:tabs>
        <w:spacing w:line="244" w:lineRule="auto" w:before="111" w:after="0"/>
        <w:ind w:left="1108" w:right="440" w:hanging="339"/>
        <w:jc w:val="both"/>
        <w:rPr>
          <w:sz w:val="22"/>
        </w:rPr>
      </w:pPr>
      <w:r>
        <w:rPr>
          <w:sz w:val="22"/>
        </w:rPr>
        <w:t>lớp</w:t>
      </w:r>
      <w:r>
        <w:rPr>
          <w:spacing w:val="31"/>
          <w:sz w:val="22"/>
        </w:rPr>
        <w:t> </w:t>
      </w:r>
      <w:r>
        <w:rPr>
          <w:sz w:val="22"/>
        </w:rPr>
        <w:t>con</w:t>
      </w:r>
      <w:r>
        <w:rPr>
          <w:spacing w:val="34"/>
          <w:sz w:val="22"/>
        </w:rPr>
        <w:t> </w:t>
      </w:r>
      <w:r>
        <w:rPr>
          <w:sz w:val="22"/>
        </w:rPr>
        <w:t>được</w:t>
      </w:r>
      <w:r>
        <w:rPr>
          <w:spacing w:val="30"/>
          <w:sz w:val="22"/>
        </w:rPr>
        <w:t> </w:t>
      </w:r>
      <w:r>
        <w:rPr>
          <w:sz w:val="22"/>
        </w:rPr>
        <w:t>thừa</w:t>
      </w:r>
      <w:r>
        <w:rPr>
          <w:spacing w:val="30"/>
          <w:sz w:val="22"/>
        </w:rPr>
        <w:t> </w:t>
      </w:r>
      <w:r>
        <w:rPr>
          <w:sz w:val="22"/>
        </w:rPr>
        <w:t>kế</w:t>
      </w:r>
      <w:r>
        <w:rPr>
          <w:spacing w:val="33"/>
          <w:sz w:val="22"/>
        </w:rPr>
        <w:t> </w:t>
      </w:r>
      <w:r>
        <w:rPr>
          <w:sz w:val="22"/>
        </w:rPr>
        <w:t>hàm khởi</w:t>
      </w:r>
      <w:r>
        <w:rPr>
          <w:spacing w:val="29"/>
          <w:sz w:val="22"/>
        </w:rPr>
        <w:t> </w:t>
      </w:r>
      <w:r>
        <w:rPr>
          <w:sz w:val="22"/>
        </w:rPr>
        <w:t>tạo</w:t>
      </w:r>
      <w:r>
        <w:rPr>
          <w:spacing w:val="31"/>
          <w:sz w:val="22"/>
        </w:rPr>
        <w:t> </w:t>
      </w:r>
      <w:r>
        <w:rPr>
          <w:sz w:val="22"/>
        </w:rPr>
        <w:t>của</w:t>
      </w:r>
      <w:r>
        <w:rPr>
          <w:spacing w:val="30"/>
          <w:sz w:val="22"/>
        </w:rPr>
        <w:t> </w:t>
      </w:r>
      <w:r>
        <w:rPr>
          <w:sz w:val="22"/>
        </w:rPr>
        <w:t>lớp</w:t>
      </w:r>
      <w:r>
        <w:rPr>
          <w:spacing w:val="31"/>
          <w:sz w:val="22"/>
        </w:rPr>
        <w:t> </w:t>
      </w:r>
      <w:r>
        <w:rPr>
          <w:sz w:val="22"/>
        </w:rPr>
        <w:t>cha.</w:t>
      </w:r>
      <w:r>
        <w:rPr>
          <w:spacing w:val="31"/>
          <w:sz w:val="22"/>
        </w:rPr>
        <w:t> </w:t>
      </w:r>
      <w:r>
        <w:rPr>
          <w:sz w:val="22"/>
        </w:rPr>
        <w:t>Khi</w:t>
      </w:r>
      <w:r>
        <w:rPr>
          <w:spacing w:val="29"/>
          <w:sz w:val="22"/>
        </w:rPr>
        <w:t> </w:t>
      </w:r>
      <w:r>
        <w:rPr>
          <w:sz w:val="22"/>
        </w:rPr>
        <w:t>khởi</w:t>
      </w:r>
      <w:r>
        <w:rPr>
          <w:spacing w:val="29"/>
          <w:sz w:val="22"/>
        </w:rPr>
        <w:t> </w:t>
      </w:r>
      <w:r>
        <w:rPr>
          <w:sz w:val="22"/>
        </w:rPr>
        <w:t>tạo</w:t>
      </w:r>
      <w:r>
        <w:rPr>
          <w:spacing w:val="29"/>
          <w:sz w:val="22"/>
        </w:rPr>
        <w:t> </w:t>
      </w:r>
      <w:r>
        <w:rPr>
          <w:sz w:val="22"/>
        </w:rPr>
        <w:t>đối</w:t>
      </w:r>
      <w:r>
        <w:rPr>
          <w:spacing w:val="31"/>
          <w:sz w:val="22"/>
        </w:rPr>
        <w:t> </w:t>
      </w:r>
      <w:r>
        <w:rPr>
          <w:sz w:val="22"/>
        </w:rPr>
        <w:t>tượng lớp con, hàm khởi tạo của lớp cha luôn luôn được gọi tự động để khởi tạo phần được thừa kế.</w:t>
      </w:r>
    </w:p>
    <w:p>
      <w:pPr>
        <w:pStyle w:val="ListParagraph"/>
        <w:numPr>
          <w:ilvl w:val="0"/>
          <w:numId w:val="62"/>
        </w:numPr>
        <w:tabs>
          <w:tab w:pos="768" w:val="left" w:leader="none"/>
          <w:tab w:pos="770" w:val="left" w:leader="none"/>
        </w:tabs>
        <w:spacing w:line="247" w:lineRule="auto" w:before="116" w:after="0"/>
        <w:ind w:left="770" w:right="436" w:hanging="339"/>
        <w:jc w:val="left"/>
        <w:rPr>
          <w:sz w:val="22"/>
        </w:rPr>
      </w:pPr>
      <w:r>
        <w:rPr>
          <w:sz w:val="22"/>
        </w:rPr>
        <w:t>Từ</w:t>
      </w:r>
      <w:r>
        <w:rPr>
          <w:spacing w:val="39"/>
          <w:sz w:val="22"/>
        </w:rPr>
        <w:t> </w:t>
      </w:r>
      <w:r>
        <w:rPr>
          <w:sz w:val="22"/>
        </w:rPr>
        <w:t>khóa</w:t>
      </w:r>
      <w:r>
        <w:rPr>
          <w:spacing w:val="37"/>
          <w:sz w:val="22"/>
        </w:rPr>
        <w:t> </w:t>
      </w:r>
      <w:r>
        <w:rPr>
          <w:sz w:val="22"/>
        </w:rPr>
        <w:t>new</w:t>
      </w:r>
      <w:r>
        <w:rPr>
          <w:spacing w:val="38"/>
          <w:sz w:val="22"/>
        </w:rPr>
        <w:t> </w:t>
      </w:r>
      <w:r>
        <w:rPr>
          <w:sz w:val="22"/>
        </w:rPr>
        <w:t>dùng</w:t>
      </w:r>
      <w:r>
        <w:rPr>
          <w:spacing w:val="38"/>
          <w:sz w:val="22"/>
        </w:rPr>
        <w:t> </w:t>
      </w:r>
      <w:r>
        <w:rPr>
          <w:sz w:val="22"/>
        </w:rPr>
        <w:t>để</w:t>
      </w:r>
      <w:r>
        <w:rPr>
          <w:spacing w:val="39"/>
          <w:sz w:val="22"/>
        </w:rPr>
        <w:t> </w:t>
      </w:r>
      <w:r>
        <w:rPr>
          <w:sz w:val="22"/>
        </w:rPr>
        <w:t>làm</w:t>
      </w:r>
      <w:r>
        <w:rPr>
          <w:spacing w:val="39"/>
          <w:sz w:val="22"/>
        </w:rPr>
        <w:t> </w:t>
      </w:r>
      <w:r>
        <w:rPr>
          <w:sz w:val="22"/>
        </w:rPr>
        <w:t>gì?</w:t>
      </w:r>
      <w:r>
        <w:rPr>
          <w:spacing w:val="40"/>
          <w:sz w:val="22"/>
        </w:rPr>
        <w:t> </w:t>
      </w:r>
      <w:r>
        <w:rPr>
          <w:sz w:val="22"/>
        </w:rPr>
        <w:t>Giải</w:t>
      </w:r>
      <w:r>
        <w:rPr>
          <w:spacing w:val="36"/>
          <w:sz w:val="22"/>
        </w:rPr>
        <w:t> </w:t>
      </w:r>
      <w:r>
        <w:rPr>
          <w:sz w:val="22"/>
        </w:rPr>
        <w:t>thích</w:t>
      </w:r>
      <w:r>
        <w:rPr>
          <w:spacing w:val="37"/>
          <w:sz w:val="22"/>
        </w:rPr>
        <w:t> </w:t>
      </w:r>
      <w:r>
        <w:rPr>
          <w:sz w:val="22"/>
        </w:rPr>
        <w:t>chuyện</w:t>
      </w:r>
      <w:r>
        <w:rPr>
          <w:spacing w:val="37"/>
          <w:sz w:val="22"/>
        </w:rPr>
        <w:t> </w:t>
      </w:r>
      <w:r>
        <w:rPr>
          <w:sz w:val="22"/>
        </w:rPr>
        <w:t>xảy</w:t>
      </w:r>
      <w:r>
        <w:rPr>
          <w:spacing w:val="36"/>
          <w:sz w:val="22"/>
        </w:rPr>
        <w:t> </w:t>
      </w:r>
      <w:r>
        <w:rPr>
          <w:sz w:val="22"/>
        </w:rPr>
        <w:t>ra</w:t>
      </w:r>
      <w:r>
        <w:rPr>
          <w:spacing w:val="39"/>
          <w:sz w:val="22"/>
        </w:rPr>
        <w:t> </w:t>
      </w:r>
      <w:r>
        <w:rPr>
          <w:sz w:val="22"/>
        </w:rPr>
        <w:t>khi</w:t>
      </w:r>
      <w:r>
        <w:rPr>
          <w:spacing w:val="38"/>
          <w:sz w:val="22"/>
        </w:rPr>
        <w:t> </w:t>
      </w:r>
      <w:r>
        <w:rPr>
          <w:sz w:val="22"/>
        </w:rPr>
        <w:t>dùng</w:t>
      </w:r>
      <w:r>
        <w:rPr>
          <w:spacing w:val="38"/>
          <w:sz w:val="22"/>
        </w:rPr>
        <w:t> </w:t>
      </w:r>
      <w:r>
        <w:rPr>
          <w:sz w:val="22"/>
        </w:rPr>
        <w:t>từ</w:t>
      </w:r>
      <w:r>
        <w:rPr>
          <w:spacing w:val="39"/>
          <w:sz w:val="22"/>
        </w:rPr>
        <w:t> </w:t>
      </w:r>
      <w:r>
        <w:rPr>
          <w:sz w:val="22"/>
        </w:rPr>
        <w:t>khóa</w:t>
      </w:r>
      <w:r>
        <w:rPr>
          <w:spacing w:val="39"/>
          <w:sz w:val="22"/>
        </w:rPr>
        <w:t> </w:t>
      </w:r>
      <w:r>
        <w:rPr>
          <w:sz w:val="22"/>
        </w:rPr>
        <w:t>này trong một ứng dụng.</w:t>
      </w:r>
    </w:p>
    <w:p>
      <w:pPr>
        <w:pStyle w:val="ListParagraph"/>
        <w:numPr>
          <w:ilvl w:val="0"/>
          <w:numId w:val="62"/>
        </w:numPr>
        <w:tabs>
          <w:tab w:pos="768" w:val="left" w:leader="none"/>
          <w:tab w:pos="770" w:val="left" w:leader="none"/>
        </w:tabs>
        <w:spacing w:line="247" w:lineRule="auto" w:before="111" w:after="0"/>
        <w:ind w:left="770" w:right="439" w:hanging="339"/>
        <w:jc w:val="left"/>
        <w:rPr>
          <w:sz w:val="22"/>
        </w:rPr>
      </w:pPr>
      <w:r>
        <w:rPr>
          <w:sz w:val="22"/>
        </w:rPr>
        <w:t>Hàm khởi tạo mặc định là gì? Các biến thực thể của một đối tượng được khởi tạo</w:t>
      </w:r>
      <w:r>
        <w:rPr>
          <w:spacing w:val="40"/>
          <w:sz w:val="22"/>
        </w:rPr>
        <w:t> </w:t>
      </w:r>
      <w:r>
        <w:rPr>
          <w:sz w:val="22"/>
        </w:rPr>
        <w:t>như thế nào nếu lớp đó không có hàm khởi tạo nào do lập trình viên viết.</w:t>
      </w:r>
    </w:p>
    <w:p>
      <w:pPr>
        <w:pStyle w:val="ListParagraph"/>
        <w:numPr>
          <w:ilvl w:val="0"/>
          <w:numId w:val="62"/>
        </w:numPr>
        <w:tabs>
          <w:tab w:pos="768" w:val="left" w:leader="none"/>
          <w:tab w:pos="770" w:val="left" w:leader="none"/>
        </w:tabs>
        <w:spacing w:line="244" w:lineRule="auto" w:before="111" w:after="0"/>
        <w:ind w:left="770" w:right="440" w:hanging="339"/>
        <w:jc w:val="left"/>
        <w:rPr>
          <w:sz w:val="22"/>
        </w:rPr>
      </w:pPr>
      <w:r>
        <w:rPr>
          <w:sz w:val="22"/>
        </w:rPr>
        <w:t>Tìm</w:t>
      </w:r>
      <w:r>
        <w:rPr>
          <w:spacing w:val="40"/>
          <w:sz w:val="22"/>
        </w:rPr>
        <w:t> </w:t>
      </w:r>
      <w:r>
        <w:rPr>
          <w:sz w:val="22"/>
        </w:rPr>
        <w:t>lỗi</w:t>
      </w:r>
      <w:r>
        <w:rPr>
          <w:spacing w:val="40"/>
          <w:sz w:val="22"/>
        </w:rPr>
        <w:t> </w:t>
      </w:r>
      <w:r>
        <w:rPr>
          <w:sz w:val="22"/>
        </w:rPr>
        <w:t>biên</w:t>
      </w:r>
      <w:r>
        <w:rPr>
          <w:spacing w:val="40"/>
          <w:sz w:val="22"/>
        </w:rPr>
        <w:t> </w:t>
      </w:r>
      <w:r>
        <w:rPr>
          <w:sz w:val="22"/>
        </w:rPr>
        <w:t>dịch</w:t>
      </w:r>
      <w:r>
        <w:rPr>
          <w:spacing w:val="40"/>
          <w:sz w:val="22"/>
        </w:rPr>
        <w:t> </w:t>
      </w:r>
      <w:r>
        <w:rPr>
          <w:sz w:val="22"/>
        </w:rPr>
        <w:t>nếu</w:t>
      </w:r>
      <w:r>
        <w:rPr>
          <w:spacing w:val="40"/>
          <w:sz w:val="22"/>
        </w:rPr>
        <w:t> </w:t>
      </w:r>
      <w:r>
        <w:rPr>
          <w:sz w:val="22"/>
        </w:rPr>
        <w:t>có</w:t>
      </w:r>
      <w:r>
        <w:rPr>
          <w:spacing w:val="40"/>
          <w:sz w:val="22"/>
        </w:rPr>
        <w:t> </w:t>
      </w:r>
      <w:r>
        <w:rPr>
          <w:sz w:val="22"/>
        </w:rPr>
        <w:t>của</w:t>
      </w:r>
      <w:r>
        <w:rPr>
          <w:spacing w:val="40"/>
          <w:sz w:val="22"/>
        </w:rPr>
        <w:t> </w:t>
      </w:r>
      <w:r>
        <w:rPr>
          <w:sz w:val="22"/>
        </w:rPr>
        <w:t>các</w:t>
      </w:r>
      <w:r>
        <w:rPr>
          <w:spacing w:val="40"/>
          <w:sz w:val="22"/>
        </w:rPr>
        <w:t> </w:t>
      </w:r>
      <w:r>
        <w:rPr>
          <w:sz w:val="22"/>
        </w:rPr>
        <w:t>hàm</w:t>
      </w:r>
      <w:r>
        <w:rPr>
          <w:spacing w:val="40"/>
          <w:sz w:val="22"/>
        </w:rPr>
        <w:t> </w:t>
      </w:r>
      <w:r>
        <w:rPr>
          <w:sz w:val="22"/>
        </w:rPr>
        <w:t>khởi</w:t>
      </w:r>
      <w:r>
        <w:rPr>
          <w:spacing w:val="40"/>
          <w:sz w:val="22"/>
        </w:rPr>
        <w:t> </w:t>
      </w:r>
      <w:r>
        <w:rPr>
          <w:sz w:val="22"/>
        </w:rPr>
        <w:t>tạo</w:t>
      </w:r>
      <w:r>
        <w:rPr>
          <w:spacing w:val="40"/>
          <w:sz w:val="22"/>
        </w:rPr>
        <w:t> </w:t>
      </w:r>
      <w:r>
        <w:rPr>
          <w:sz w:val="22"/>
        </w:rPr>
        <w:t>trong</w:t>
      </w:r>
      <w:r>
        <w:rPr>
          <w:spacing w:val="40"/>
          <w:sz w:val="22"/>
        </w:rPr>
        <w:t> </w:t>
      </w:r>
      <w:r>
        <w:rPr>
          <w:sz w:val="22"/>
        </w:rPr>
        <w:t>cài</w:t>
      </w:r>
      <w:r>
        <w:rPr>
          <w:spacing w:val="40"/>
          <w:sz w:val="22"/>
        </w:rPr>
        <w:t> </w:t>
      </w:r>
      <w:r>
        <w:rPr>
          <w:sz w:val="22"/>
        </w:rPr>
        <w:t>đặt</w:t>
      </w:r>
      <w:r>
        <w:rPr>
          <w:spacing w:val="40"/>
          <w:sz w:val="22"/>
        </w:rPr>
        <w:t> </w:t>
      </w:r>
      <w:r>
        <w:rPr>
          <w:sz w:val="22"/>
        </w:rPr>
        <w:t>sau</w:t>
      </w:r>
      <w:r>
        <w:rPr>
          <w:spacing w:val="40"/>
          <w:sz w:val="22"/>
        </w:rPr>
        <w:t> </w:t>
      </w:r>
      <w:r>
        <w:rPr>
          <w:sz w:val="22"/>
        </w:rPr>
        <w:t>đây</w:t>
      </w:r>
      <w:r>
        <w:rPr>
          <w:spacing w:val="40"/>
          <w:sz w:val="22"/>
        </w:rPr>
        <w:t> </w:t>
      </w:r>
      <w:r>
        <w:rPr>
          <w:sz w:val="22"/>
        </w:rPr>
        <w:t>của</w:t>
      </w:r>
      <w:r>
        <w:rPr>
          <w:spacing w:val="40"/>
          <w:sz w:val="22"/>
        </w:rPr>
        <w:t> </w:t>
      </w:r>
      <w:r>
        <w:rPr>
          <w:sz w:val="22"/>
        </w:rPr>
        <w:t>lớp </w:t>
      </w:r>
      <w:r>
        <w:rPr>
          <w:spacing w:val="-2"/>
          <w:sz w:val="22"/>
        </w:rPr>
        <w:t>SonOfBoo.</w:t>
      </w:r>
    </w:p>
    <w:p>
      <w:pPr>
        <w:pStyle w:val="ListParagraph"/>
        <w:spacing w:after="0" w:line="244" w:lineRule="auto"/>
        <w:jc w:val="left"/>
        <w:rPr>
          <w:sz w:val="22"/>
        </w:rPr>
        <w:sectPr>
          <w:pgSz w:w="12240" w:h="15840"/>
          <w:pgMar w:header="0" w:footer="1511" w:top="1200" w:bottom="1700" w:left="1440" w:right="1440"/>
        </w:sectPr>
      </w:pPr>
    </w:p>
    <w:p>
      <w:pPr>
        <w:pStyle w:val="BodyText"/>
        <w:ind w:left="986"/>
        <w:rPr>
          <w:sz w:val="20"/>
        </w:rPr>
      </w:pPr>
      <w:r>
        <w:rPr>
          <w:sz w:val="20"/>
        </w:rPr>
        <w:drawing>
          <wp:anchor distT="0" distB="0" distL="0" distR="0" allowOverlap="1" layoutInCell="1" locked="0" behindDoc="1" simplePos="0" relativeHeight="476942848">
            <wp:simplePos x="0" y="0"/>
            <wp:positionH relativeFrom="page">
              <wp:posOffset>4354320</wp:posOffset>
            </wp:positionH>
            <wp:positionV relativeFrom="page">
              <wp:posOffset>6360074</wp:posOffset>
            </wp:positionV>
            <wp:extent cx="2149127" cy="2308284"/>
            <wp:effectExtent l="0" t="0" r="0" b="0"/>
            <wp:wrapNone/>
            <wp:docPr id="5570" name="Image 5570"/>
            <wp:cNvGraphicFramePr>
              <a:graphicFrameLocks/>
            </wp:cNvGraphicFramePr>
            <a:graphic>
              <a:graphicData uri="http://schemas.openxmlformats.org/drawingml/2006/picture">
                <pic:pic>
                  <pic:nvPicPr>
                    <pic:cNvPr id="5570" name="Image 5570"/>
                    <pic:cNvPicPr/>
                  </pic:nvPicPr>
                  <pic:blipFill>
                    <a:blip r:embed="rId7" cstate="print"/>
                    <a:stretch>
                      <a:fillRect/>
                    </a:stretch>
                  </pic:blipFill>
                  <pic:spPr>
                    <a:xfrm>
                      <a:off x="0" y="0"/>
                      <a:ext cx="2149127" cy="2308284"/>
                    </a:xfrm>
                    <a:prstGeom prst="rect">
                      <a:avLst/>
                    </a:prstGeom>
                  </pic:spPr>
                </pic:pic>
              </a:graphicData>
            </a:graphic>
          </wp:anchor>
        </w:drawing>
      </w:r>
      <w:r>
        <w:rPr>
          <w:sz w:val="20"/>
        </w:rPr>
        <w:drawing>
          <wp:anchor distT="0" distB="0" distL="0" distR="0" allowOverlap="1" layoutInCell="1" locked="0" behindDoc="1" simplePos="0" relativeHeight="476943360">
            <wp:simplePos x="0" y="0"/>
            <wp:positionH relativeFrom="page">
              <wp:posOffset>3560064</wp:posOffset>
            </wp:positionH>
            <wp:positionV relativeFrom="page">
              <wp:posOffset>1196339</wp:posOffset>
            </wp:positionV>
            <wp:extent cx="182879" cy="111251"/>
            <wp:effectExtent l="0" t="0" r="0" b="0"/>
            <wp:wrapNone/>
            <wp:docPr id="5571" name="Image 5571"/>
            <wp:cNvGraphicFramePr>
              <a:graphicFrameLocks/>
            </wp:cNvGraphicFramePr>
            <a:graphic>
              <a:graphicData uri="http://schemas.openxmlformats.org/drawingml/2006/picture">
                <pic:pic>
                  <pic:nvPicPr>
                    <pic:cNvPr id="5571" name="Image 5571"/>
                    <pic:cNvPicPr/>
                  </pic:nvPicPr>
                  <pic:blipFill>
                    <a:blip r:embed="rId3018" cstate="print"/>
                    <a:stretch>
                      <a:fillRect/>
                    </a:stretch>
                  </pic:blipFill>
                  <pic:spPr>
                    <a:xfrm>
                      <a:off x="0" y="0"/>
                      <a:ext cx="182879" cy="111251"/>
                    </a:xfrm>
                    <a:prstGeom prst="rect">
                      <a:avLst/>
                    </a:prstGeom>
                  </pic:spPr>
                </pic:pic>
              </a:graphicData>
            </a:graphic>
          </wp:anchor>
        </w:drawing>
      </w:r>
      <w:r>
        <w:rPr>
          <w:sz w:val="20"/>
        </w:rPr>
        <w:drawing>
          <wp:anchor distT="0" distB="0" distL="0" distR="0" allowOverlap="1" layoutInCell="1" locked="0" behindDoc="0" simplePos="0" relativeHeight="16098816">
            <wp:simplePos x="0" y="0"/>
            <wp:positionH relativeFrom="page">
              <wp:posOffset>3223260</wp:posOffset>
            </wp:positionH>
            <wp:positionV relativeFrom="page">
              <wp:posOffset>2363723</wp:posOffset>
            </wp:positionV>
            <wp:extent cx="44195" cy="111251"/>
            <wp:effectExtent l="0" t="0" r="0" b="0"/>
            <wp:wrapNone/>
            <wp:docPr id="5572" name="Image 5572"/>
            <wp:cNvGraphicFramePr>
              <a:graphicFrameLocks/>
            </wp:cNvGraphicFramePr>
            <a:graphic>
              <a:graphicData uri="http://schemas.openxmlformats.org/drawingml/2006/picture">
                <pic:pic>
                  <pic:nvPicPr>
                    <pic:cNvPr id="5572" name="Image 5572"/>
                    <pic:cNvPicPr/>
                  </pic:nvPicPr>
                  <pic:blipFill>
                    <a:blip r:embed="rId376" cstate="print"/>
                    <a:stretch>
                      <a:fillRect/>
                    </a:stretch>
                  </pic:blipFill>
                  <pic:spPr>
                    <a:xfrm>
                      <a:off x="0" y="0"/>
                      <a:ext cx="44195" cy="111251"/>
                    </a:xfrm>
                    <a:prstGeom prst="rect">
                      <a:avLst/>
                    </a:prstGeom>
                  </pic:spPr>
                </pic:pic>
              </a:graphicData>
            </a:graphic>
          </wp:anchor>
        </w:drawing>
      </w:r>
      <w:r>
        <w:rPr>
          <w:sz w:val="20"/>
        </w:rPr>
        <w:drawing>
          <wp:anchor distT="0" distB="0" distL="0" distR="0" allowOverlap="1" layoutInCell="1" locked="0" behindDoc="0" simplePos="0" relativeHeight="16099328">
            <wp:simplePos x="0" y="0"/>
            <wp:positionH relativeFrom="page">
              <wp:posOffset>3424428</wp:posOffset>
            </wp:positionH>
            <wp:positionV relativeFrom="page">
              <wp:posOffset>2947416</wp:posOffset>
            </wp:positionV>
            <wp:extent cx="44195" cy="111251"/>
            <wp:effectExtent l="0" t="0" r="0" b="0"/>
            <wp:wrapNone/>
            <wp:docPr id="5573" name="Image 5573"/>
            <wp:cNvGraphicFramePr>
              <a:graphicFrameLocks/>
            </wp:cNvGraphicFramePr>
            <a:graphic>
              <a:graphicData uri="http://schemas.openxmlformats.org/drawingml/2006/picture">
                <pic:pic>
                  <pic:nvPicPr>
                    <pic:cNvPr id="5573" name="Image 5573"/>
                    <pic:cNvPicPr/>
                  </pic:nvPicPr>
                  <pic:blipFill>
                    <a:blip r:embed="rId376" cstate="print"/>
                    <a:stretch>
                      <a:fillRect/>
                    </a:stretch>
                  </pic:blipFill>
                  <pic:spPr>
                    <a:xfrm>
                      <a:off x="0" y="0"/>
                      <a:ext cx="44195" cy="111251"/>
                    </a:xfrm>
                    <a:prstGeom prst="rect">
                      <a:avLst/>
                    </a:prstGeom>
                  </pic:spPr>
                </pic:pic>
              </a:graphicData>
            </a:graphic>
          </wp:anchor>
        </w:drawing>
      </w:r>
      <w:r>
        <w:rPr>
          <w:sz w:val="20"/>
        </w:rPr>
        <w:drawing>
          <wp:anchor distT="0" distB="0" distL="0" distR="0" allowOverlap="1" layoutInCell="1" locked="0" behindDoc="0" simplePos="0" relativeHeight="16099840">
            <wp:simplePos x="0" y="0"/>
            <wp:positionH relativeFrom="page">
              <wp:posOffset>3895344</wp:posOffset>
            </wp:positionH>
            <wp:positionV relativeFrom="page">
              <wp:posOffset>3531108</wp:posOffset>
            </wp:positionV>
            <wp:extent cx="44195" cy="111251"/>
            <wp:effectExtent l="0" t="0" r="0" b="0"/>
            <wp:wrapNone/>
            <wp:docPr id="5574" name="Image 5574"/>
            <wp:cNvGraphicFramePr>
              <a:graphicFrameLocks/>
            </wp:cNvGraphicFramePr>
            <a:graphic>
              <a:graphicData uri="http://schemas.openxmlformats.org/drawingml/2006/picture">
                <pic:pic>
                  <pic:nvPicPr>
                    <pic:cNvPr id="5574" name="Image 5574"/>
                    <pic:cNvPicPr/>
                  </pic:nvPicPr>
                  <pic:blipFill>
                    <a:blip r:embed="rId376" cstate="print"/>
                    <a:stretch>
                      <a:fillRect/>
                    </a:stretch>
                  </pic:blipFill>
                  <pic:spPr>
                    <a:xfrm>
                      <a:off x="0" y="0"/>
                      <a:ext cx="44195" cy="111251"/>
                    </a:xfrm>
                    <a:prstGeom prst="rect">
                      <a:avLst/>
                    </a:prstGeom>
                  </pic:spPr>
                </pic:pic>
              </a:graphicData>
            </a:graphic>
          </wp:anchor>
        </w:drawing>
      </w:r>
      <w:r>
        <w:rPr>
          <w:sz w:val="20"/>
        </w:rPr>
        <w:drawing>
          <wp:anchor distT="0" distB="0" distL="0" distR="0" allowOverlap="1" layoutInCell="1" locked="0" behindDoc="0" simplePos="0" relativeHeight="16100352">
            <wp:simplePos x="0" y="0"/>
            <wp:positionH relativeFrom="page">
              <wp:posOffset>4771644</wp:posOffset>
            </wp:positionH>
            <wp:positionV relativeFrom="page">
              <wp:posOffset>3968496</wp:posOffset>
            </wp:positionV>
            <wp:extent cx="44195" cy="111251"/>
            <wp:effectExtent l="0" t="0" r="0" b="0"/>
            <wp:wrapNone/>
            <wp:docPr id="5575" name="Image 5575"/>
            <wp:cNvGraphicFramePr>
              <a:graphicFrameLocks/>
            </wp:cNvGraphicFramePr>
            <a:graphic>
              <a:graphicData uri="http://schemas.openxmlformats.org/drawingml/2006/picture">
                <pic:pic>
                  <pic:nvPicPr>
                    <pic:cNvPr id="5575" name="Image 5575"/>
                    <pic:cNvPicPr/>
                  </pic:nvPicPr>
                  <pic:blipFill>
                    <a:blip r:embed="rId376" cstate="print"/>
                    <a:stretch>
                      <a:fillRect/>
                    </a:stretch>
                  </pic:blipFill>
                  <pic:spPr>
                    <a:xfrm>
                      <a:off x="0" y="0"/>
                      <a:ext cx="44195" cy="111251"/>
                    </a:xfrm>
                    <a:prstGeom prst="rect">
                      <a:avLst/>
                    </a:prstGeom>
                  </pic:spPr>
                </pic:pic>
              </a:graphicData>
            </a:graphic>
          </wp:anchor>
        </w:drawing>
      </w:r>
      <w:r>
        <w:rPr>
          <w:sz w:val="20"/>
        </w:rPr>
        <w:drawing>
          <wp:anchor distT="0" distB="0" distL="0" distR="0" allowOverlap="1" layoutInCell="1" locked="0" behindDoc="0" simplePos="0" relativeHeight="16100864">
            <wp:simplePos x="0" y="0"/>
            <wp:positionH relativeFrom="page">
              <wp:posOffset>4165091</wp:posOffset>
            </wp:positionH>
            <wp:positionV relativeFrom="page">
              <wp:posOffset>5135879</wp:posOffset>
            </wp:positionV>
            <wp:extent cx="44195" cy="111251"/>
            <wp:effectExtent l="0" t="0" r="0" b="0"/>
            <wp:wrapNone/>
            <wp:docPr id="5576" name="Image 5576"/>
            <wp:cNvGraphicFramePr>
              <a:graphicFrameLocks/>
            </wp:cNvGraphicFramePr>
            <a:graphic>
              <a:graphicData uri="http://schemas.openxmlformats.org/drawingml/2006/picture">
                <pic:pic>
                  <pic:nvPicPr>
                    <pic:cNvPr id="5576" name="Image 5576"/>
                    <pic:cNvPicPr/>
                  </pic:nvPicPr>
                  <pic:blipFill>
                    <a:blip r:embed="rId376" cstate="print"/>
                    <a:stretch>
                      <a:fillRect/>
                    </a:stretch>
                  </pic:blipFill>
                  <pic:spPr>
                    <a:xfrm>
                      <a:off x="0" y="0"/>
                      <a:ext cx="44195" cy="111251"/>
                    </a:xfrm>
                    <a:prstGeom prst="rect">
                      <a:avLst/>
                    </a:prstGeom>
                  </pic:spPr>
                </pic:pic>
              </a:graphicData>
            </a:graphic>
          </wp:anchor>
        </w:drawing>
      </w:r>
      <w:r>
        <w:rPr>
          <w:sz w:val="20"/>
        </w:rPr>
        <mc:AlternateContent>
          <mc:Choice Requires="wps">
            <w:drawing>
              <wp:inline distT="0" distB="0" distL="0" distR="0">
                <wp:extent cx="3404870" cy="782320"/>
                <wp:effectExtent l="0" t="0" r="0" b="8254"/>
                <wp:docPr id="5577" name="Group 5577"/>
                <wp:cNvGraphicFramePr>
                  <a:graphicFrameLocks/>
                </wp:cNvGraphicFramePr>
                <a:graphic>
                  <a:graphicData uri="http://schemas.microsoft.com/office/word/2010/wordprocessingGroup">
                    <wpg:wgp>
                      <wpg:cNvPr id="5577" name="Group 5577"/>
                      <wpg:cNvGrpSpPr/>
                      <wpg:grpSpPr>
                        <a:xfrm>
                          <a:off x="0" y="0"/>
                          <a:ext cx="3404870" cy="782320"/>
                          <a:chExt cx="3404870" cy="782320"/>
                        </a:xfrm>
                      </wpg:grpSpPr>
                      <pic:pic>
                        <pic:nvPicPr>
                          <pic:cNvPr id="5578" name="Image 5578"/>
                          <pic:cNvPicPr/>
                        </pic:nvPicPr>
                        <pic:blipFill>
                          <a:blip r:embed="rId3019" cstate="print"/>
                          <a:stretch>
                            <a:fillRect/>
                          </a:stretch>
                        </pic:blipFill>
                        <pic:spPr>
                          <a:xfrm>
                            <a:off x="0" y="7620"/>
                            <a:ext cx="1060703" cy="103631"/>
                          </a:xfrm>
                          <a:prstGeom prst="rect">
                            <a:avLst/>
                          </a:prstGeom>
                        </pic:spPr>
                      </pic:pic>
                      <pic:pic>
                        <pic:nvPicPr>
                          <pic:cNvPr id="5579" name="Image 5579"/>
                          <pic:cNvPicPr/>
                        </pic:nvPicPr>
                        <pic:blipFill>
                          <a:blip r:embed="rId376" cstate="print"/>
                          <a:stretch>
                            <a:fillRect/>
                          </a:stretch>
                        </pic:blipFill>
                        <pic:spPr>
                          <a:xfrm>
                            <a:off x="1143000" y="0"/>
                            <a:ext cx="44195" cy="111251"/>
                          </a:xfrm>
                          <a:prstGeom prst="rect">
                            <a:avLst/>
                          </a:prstGeom>
                        </pic:spPr>
                      </pic:pic>
                      <pic:pic>
                        <pic:nvPicPr>
                          <pic:cNvPr id="5580" name="Image 5580"/>
                          <pic:cNvPicPr/>
                        </pic:nvPicPr>
                        <pic:blipFill>
                          <a:blip r:embed="rId3020" cstate="print"/>
                          <a:stretch>
                            <a:fillRect/>
                          </a:stretch>
                        </pic:blipFill>
                        <pic:spPr>
                          <a:xfrm>
                            <a:off x="134112" y="143255"/>
                            <a:ext cx="719327" cy="338327"/>
                          </a:xfrm>
                          <a:prstGeom prst="rect">
                            <a:avLst/>
                          </a:prstGeom>
                        </pic:spPr>
                      </pic:pic>
                      <pic:pic>
                        <pic:nvPicPr>
                          <pic:cNvPr id="5581" name="Image 5581"/>
                          <pic:cNvPicPr/>
                        </pic:nvPicPr>
                        <pic:blipFill>
                          <a:blip r:embed="rId3018" cstate="print"/>
                          <a:stretch>
                            <a:fillRect/>
                          </a:stretch>
                        </pic:blipFill>
                        <pic:spPr>
                          <a:xfrm>
                            <a:off x="1345691" y="144779"/>
                            <a:ext cx="182880" cy="111251"/>
                          </a:xfrm>
                          <a:prstGeom prst="rect">
                            <a:avLst/>
                          </a:prstGeom>
                        </pic:spPr>
                      </pic:pic>
                      <pic:pic>
                        <pic:nvPicPr>
                          <pic:cNvPr id="5582" name="Image 5582"/>
                          <pic:cNvPicPr/>
                        </pic:nvPicPr>
                        <pic:blipFill>
                          <a:blip r:embed="rId3021" cstate="print"/>
                          <a:stretch>
                            <a:fillRect/>
                          </a:stretch>
                        </pic:blipFill>
                        <pic:spPr>
                          <a:xfrm>
                            <a:off x="134112" y="143255"/>
                            <a:ext cx="1120139" cy="484631"/>
                          </a:xfrm>
                          <a:prstGeom prst="rect">
                            <a:avLst/>
                          </a:prstGeom>
                        </pic:spPr>
                      </pic:pic>
                      <pic:pic>
                        <pic:nvPicPr>
                          <pic:cNvPr id="5583" name="Image 5583"/>
                          <pic:cNvPicPr/>
                        </pic:nvPicPr>
                        <pic:blipFill>
                          <a:blip r:embed="rId3022" cstate="print"/>
                          <a:stretch>
                            <a:fillRect/>
                          </a:stretch>
                        </pic:blipFill>
                        <pic:spPr>
                          <a:xfrm>
                            <a:off x="134112" y="289559"/>
                            <a:ext cx="1321308" cy="484631"/>
                          </a:xfrm>
                          <a:prstGeom prst="rect">
                            <a:avLst/>
                          </a:prstGeom>
                        </pic:spPr>
                      </pic:pic>
                      <pic:pic>
                        <pic:nvPicPr>
                          <pic:cNvPr id="5584" name="Image 5584"/>
                          <pic:cNvPicPr/>
                        </pic:nvPicPr>
                        <pic:blipFill>
                          <a:blip r:embed="rId3023" cstate="print"/>
                          <a:stretch>
                            <a:fillRect/>
                          </a:stretch>
                        </pic:blipFill>
                        <pic:spPr>
                          <a:xfrm>
                            <a:off x="1546860" y="291084"/>
                            <a:ext cx="184404" cy="111251"/>
                          </a:xfrm>
                          <a:prstGeom prst="rect">
                            <a:avLst/>
                          </a:prstGeom>
                        </pic:spPr>
                      </pic:pic>
                      <pic:pic>
                        <pic:nvPicPr>
                          <pic:cNvPr id="5585" name="Image 5585"/>
                          <pic:cNvPicPr/>
                        </pic:nvPicPr>
                        <pic:blipFill>
                          <a:blip r:embed="rId3024" cstate="print"/>
                          <a:stretch>
                            <a:fillRect/>
                          </a:stretch>
                        </pic:blipFill>
                        <pic:spPr>
                          <a:xfrm>
                            <a:off x="871727" y="438912"/>
                            <a:ext cx="582168" cy="329183"/>
                          </a:xfrm>
                          <a:prstGeom prst="rect">
                            <a:avLst/>
                          </a:prstGeom>
                        </pic:spPr>
                      </pic:pic>
                      <pic:pic>
                        <pic:nvPicPr>
                          <pic:cNvPr id="5586" name="Image 5586"/>
                          <pic:cNvPicPr/>
                        </pic:nvPicPr>
                        <pic:blipFill>
                          <a:blip r:embed="rId3025" cstate="print"/>
                          <a:stretch>
                            <a:fillRect/>
                          </a:stretch>
                        </pic:blipFill>
                        <pic:spPr>
                          <a:xfrm>
                            <a:off x="1548383" y="435863"/>
                            <a:ext cx="377952" cy="338327"/>
                          </a:xfrm>
                          <a:prstGeom prst="rect">
                            <a:avLst/>
                          </a:prstGeom>
                        </pic:spPr>
                      </pic:pic>
                      <pic:pic>
                        <pic:nvPicPr>
                          <pic:cNvPr id="5587" name="Image 5587"/>
                          <pic:cNvPicPr/>
                        </pic:nvPicPr>
                        <pic:blipFill>
                          <a:blip r:embed="rId402" cstate="print"/>
                          <a:stretch>
                            <a:fillRect/>
                          </a:stretch>
                        </pic:blipFill>
                        <pic:spPr>
                          <a:xfrm>
                            <a:off x="4572" y="583691"/>
                            <a:ext cx="44196" cy="111251"/>
                          </a:xfrm>
                          <a:prstGeom prst="rect">
                            <a:avLst/>
                          </a:prstGeom>
                        </pic:spPr>
                      </pic:pic>
                      <wps:wsp>
                        <wps:cNvPr id="5588" name="Graphic 5588"/>
                        <wps:cNvSpPr/>
                        <wps:spPr>
                          <a:xfrm>
                            <a:off x="3047" y="766572"/>
                            <a:ext cx="3400425" cy="13970"/>
                          </a:xfrm>
                          <a:custGeom>
                            <a:avLst/>
                            <a:gdLst/>
                            <a:ahLst/>
                            <a:cxnLst/>
                            <a:rect l="l" t="t" r="r" b="b"/>
                            <a:pathLst>
                              <a:path w="3400425" h="13970">
                                <a:moveTo>
                                  <a:pt x="0" y="13715"/>
                                </a:moveTo>
                                <a:lnTo>
                                  <a:pt x="3400043" y="13715"/>
                                </a:lnTo>
                                <a:lnTo>
                                  <a:pt x="3400043" y="0"/>
                                </a:lnTo>
                              </a:path>
                            </a:pathLst>
                          </a:custGeom>
                          <a:ln w="293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68.1pt;height:61.6pt;mso-position-horizontal-relative:char;mso-position-vertical-relative:line" id="docshapegroup5165" coordorigin="0,0" coordsize="5362,1232">
                <v:shape style="position:absolute;left:0;top:12;width:1671;height:164" type="#_x0000_t75" id="docshape5166" stroked="false">
                  <v:imagedata r:id="rId3019" o:title=""/>
                </v:shape>
                <v:shape style="position:absolute;left:1800;top:0;width:70;height:176" type="#_x0000_t75" id="docshape5167" stroked="false">
                  <v:imagedata r:id="rId376" o:title=""/>
                </v:shape>
                <v:shape style="position:absolute;left:211;top:225;width:1133;height:533" type="#_x0000_t75" id="docshape5168" stroked="false">
                  <v:imagedata r:id="rId3020" o:title=""/>
                </v:shape>
                <v:shape style="position:absolute;left:2119;top:228;width:288;height:176" type="#_x0000_t75" id="docshape5169" stroked="false">
                  <v:imagedata r:id="rId3018" o:title=""/>
                </v:shape>
                <v:shape style="position:absolute;left:211;top:225;width:1764;height:764" type="#_x0000_t75" id="docshape5170" stroked="false">
                  <v:imagedata r:id="rId3021" o:title=""/>
                </v:shape>
                <v:shape style="position:absolute;left:211;top:456;width:2081;height:764" type="#_x0000_t75" id="docshape5171" stroked="false">
                  <v:imagedata r:id="rId3022" o:title=""/>
                </v:shape>
                <v:shape style="position:absolute;left:2436;top:458;width:291;height:176" type="#_x0000_t75" id="docshape5172" stroked="false">
                  <v:imagedata r:id="rId3023" o:title=""/>
                </v:shape>
                <v:shape style="position:absolute;left:1372;top:691;width:917;height:519" type="#_x0000_t75" id="docshape5173" stroked="false">
                  <v:imagedata r:id="rId3024" o:title=""/>
                </v:shape>
                <v:shape style="position:absolute;left:2438;top:686;width:596;height:533" type="#_x0000_t75" id="docshape5174" stroked="false">
                  <v:imagedata r:id="rId3025" o:title=""/>
                </v:shape>
                <v:shape style="position:absolute;left:7;top:919;width:70;height:176" type="#_x0000_t75" id="docshape5175" stroked="false">
                  <v:imagedata r:id="rId402" o:title=""/>
                </v:shape>
                <v:shape style="position:absolute;left:4;top:1207;width:5355;height:22" id="docshape5176" coordorigin="5,1207" coordsize="5355,22" path="m5,1229l5359,1229,5359,1207e" filled="false" stroked="true" strokeweight=".231312pt" strokecolor="#000000">
                  <v:path arrowok="t"/>
                  <v:stroke dashstyle="solid"/>
                </v:shape>
              </v:group>
            </w:pict>
          </mc:Fallback>
        </mc:AlternateContent>
      </w:r>
      <w:r>
        <w:rPr>
          <w:sz w:val="20"/>
        </w:rPr>
      </w:r>
    </w:p>
    <w:p>
      <w:pPr>
        <w:pStyle w:val="BodyText"/>
        <w:spacing w:before="5"/>
        <w:rPr>
          <w:sz w:val="5"/>
        </w:rPr>
      </w:pPr>
      <w:r>
        <w:rPr>
          <w:sz w:val="5"/>
        </w:rPr>
        <mc:AlternateContent>
          <mc:Choice Requires="wps">
            <w:drawing>
              <wp:anchor distT="0" distB="0" distL="0" distR="0" allowOverlap="1" layoutInCell="1" locked="0" behindDoc="1" simplePos="0" relativeHeight="487954432">
                <wp:simplePos x="0" y="0"/>
                <wp:positionH relativeFrom="page">
                  <wp:posOffset>1540763</wp:posOffset>
                </wp:positionH>
                <wp:positionV relativeFrom="paragraph">
                  <wp:posOffset>63389</wp:posOffset>
                </wp:positionV>
                <wp:extent cx="2207260" cy="628015"/>
                <wp:effectExtent l="0" t="0" r="0" b="0"/>
                <wp:wrapTopAndBottom/>
                <wp:docPr id="5589" name="Group 5589"/>
                <wp:cNvGraphicFramePr>
                  <a:graphicFrameLocks/>
                </wp:cNvGraphicFramePr>
                <a:graphic>
                  <a:graphicData uri="http://schemas.microsoft.com/office/word/2010/wordprocessingGroup">
                    <wpg:wgp>
                      <wpg:cNvPr id="5589" name="Group 5589"/>
                      <wpg:cNvGrpSpPr/>
                      <wpg:grpSpPr>
                        <a:xfrm>
                          <a:off x="0" y="0"/>
                          <a:ext cx="2207260" cy="628015"/>
                          <a:chExt cx="2207260" cy="628015"/>
                        </a:xfrm>
                      </wpg:grpSpPr>
                      <pic:pic>
                        <pic:nvPicPr>
                          <pic:cNvPr id="5590" name="Image 5590"/>
                          <pic:cNvPicPr/>
                        </pic:nvPicPr>
                        <pic:blipFill>
                          <a:blip r:embed="rId3026" cstate="print"/>
                          <a:stretch>
                            <a:fillRect/>
                          </a:stretch>
                        </pic:blipFill>
                        <pic:spPr>
                          <a:xfrm>
                            <a:off x="0" y="0"/>
                            <a:ext cx="2206752" cy="164592"/>
                          </a:xfrm>
                          <a:prstGeom prst="rect">
                            <a:avLst/>
                          </a:prstGeom>
                        </pic:spPr>
                      </pic:pic>
                      <pic:pic>
                        <pic:nvPicPr>
                          <pic:cNvPr id="5591" name="Image 5591"/>
                          <pic:cNvPicPr/>
                        </pic:nvPicPr>
                        <pic:blipFill>
                          <a:blip r:embed="rId3027" cstate="print"/>
                          <a:stretch>
                            <a:fillRect/>
                          </a:stretch>
                        </pic:blipFill>
                        <pic:spPr>
                          <a:xfrm>
                            <a:off x="134112" y="146304"/>
                            <a:ext cx="999744" cy="164592"/>
                          </a:xfrm>
                          <a:prstGeom prst="rect">
                            <a:avLst/>
                          </a:prstGeom>
                        </pic:spPr>
                      </pic:pic>
                      <pic:pic>
                        <pic:nvPicPr>
                          <pic:cNvPr id="5592" name="Image 5592"/>
                          <pic:cNvPicPr/>
                        </pic:nvPicPr>
                        <pic:blipFill>
                          <a:blip r:embed="rId3028" cstate="print"/>
                          <a:stretch>
                            <a:fillRect/>
                          </a:stretch>
                        </pic:blipFill>
                        <pic:spPr>
                          <a:xfrm>
                            <a:off x="1345691" y="144779"/>
                            <a:ext cx="48768" cy="333755"/>
                          </a:xfrm>
                          <a:prstGeom prst="rect">
                            <a:avLst/>
                          </a:prstGeom>
                        </pic:spPr>
                      </pic:pic>
                      <pic:pic>
                        <pic:nvPicPr>
                          <pic:cNvPr id="5593" name="Image 5593"/>
                          <pic:cNvPicPr/>
                        </pic:nvPicPr>
                        <pic:blipFill>
                          <a:blip r:embed="rId3029" cstate="print"/>
                          <a:stretch>
                            <a:fillRect/>
                          </a:stretch>
                        </pic:blipFill>
                        <pic:spPr>
                          <a:xfrm>
                            <a:off x="269747" y="316991"/>
                            <a:ext cx="320039" cy="85344"/>
                          </a:xfrm>
                          <a:prstGeom prst="rect">
                            <a:avLst/>
                          </a:prstGeom>
                        </pic:spPr>
                      </pic:pic>
                      <pic:pic>
                        <pic:nvPicPr>
                          <pic:cNvPr id="5594" name="Image 5594"/>
                          <pic:cNvPicPr/>
                        </pic:nvPicPr>
                        <pic:blipFill>
                          <a:blip r:embed="rId3030" cstate="print"/>
                          <a:stretch>
                            <a:fillRect/>
                          </a:stretch>
                        </pic:blipFill>
                        <pic:spPr>
                          <a:xfrm>
                            <a:off x="947927" y="143255"/>
                            <a:ext cx="313944" cy="484631"/>
                          </a:xfrm>
                          <a:prstGeom prst="rect">
                            <a:avLst/>
                          </a:prstGeom>
                        </pic:spPr>
                      </pic:pic>
                      <pic:pic>
                        <pic:nvPicPr>
                          <pic:cNvPr id="5595" name="Image 5595"/>
                          <pic:cNvPicPr/>
                        </pic:nvPicPr>
                        <pic:blipFill>
                          <a:blip r:embed="rId385" cstate="print"/>
                          <a:stretch>
                            <a:fillRect/>
                          </a:stretch>
                        </pic:blipFill>
                        <pic:spPr>
                          <a:xfrm>
                            <a:off x="614172" y="289559"/>
                            <a:ext cx="109727" cy="338327"/>
                          </a:xfrm>
                          <a:prstGeom prst="rect">
                            <a:avLst/>
                          </a:prstGeom>
                        </pic:spPr>
                      </pic:pic>
                      <pic:pic>
                        <pic:nvPicPr>
                          <pic:cNvPr id="5596" name="Image 5596"/>
                          <pic:cNvPicPr/>
                        </pic:nvPicPr>
                        <pic:blipFill>
                          <a:blip r:embed="rId3031" cstate="print"/>
                          <a:stretch>
                            <a:fillRect/>
                          </a:stretch>
                        </pic:blipFill>
                        <pic:spPr>
                          <a:xfrm>
                            <a:off x="739140" y="294131"/>
                            <a:ext cx="195072" cy="256031"/>
                          </a:xfrm>
                          <a:prstGeom prst="rect">
                            <a:avLst/>
                          </a:prstGeom>
                        </pic:spPr>
                      </pic:pic>
                      <pic:pic>
                        <pic:nvPicPr>
                          <pic:cNvPr id="5597" name="Image 5597"/>
                          <pic:cNvPicPr/>
                        </pic:nvPicPr>
                        <pic:blipFill>
                          <a:blip r:embed="rId402" cstate="print"/>
                          <a:stretch>
                            <a:fillRect/>
                          </a:stretch>
                        </pic:blipFill>
                        <pic:spPr>
                          <a:xfrm>
                            <a:off x="138684" y="435863"/>
                            <a:ext cx="44195" cy="111251"/>
                          </a:xfrm>
                          <a:prstGeom prst="rect">
                            <a:avLst/>
                          </a:prstGeom>
                        </pic:spPr>
                      </pic:pic>
                    </wpg:wgp>
                  </a:graphicData>
                </a:graphic>
              </wp:anchor>
            </w:drawing>
          </mc:Choice>
          <mc:Fallback>
            <w:pict>
              <v:group style="position:absolute;margin-left:121.32pt;margin-top:4.991312pt;width:173.8pt;height:49.45pt;mso-position-horizontal-relative:page;mso-position-vertical-relative:paragraph;z-index:-15362048;mso-wrap-distance-left:0;mso-wrap-distance-right:0" id="docshapegroup5177" coordorigin="2426,100" coordsize="3476,989">
                <v:shape style="position:absolute;left:2426;top:99;width:3476;height:260" type="#_x0000_t75" id="docshape5178" stroked="false">
                  <v:imagedata r:id="rId3026" o:title=""/>
                </v:shape>
                <v:shape style="position:absolute;left:2637;top:330;width:1575;height:260" type="#_x0000_t75" id="docshape5179" stroked="false">
                  <v:imagedata r:id="rId3027" o:title=""/>
                </v:shape>
                <v:shape style="position:absolute;left:4545;top:327;width:77;height:526" type="#_x0000_t75" id="docshape5180" stroked="false">
                  <v:imagedata r:id="rId3028" o:title=""/>
                </v:shape>
                <v:shape style="position:absolute;left:2851;top:599;width:504;height:135" type="#_x0000_t75" id="docshape5181" stroked="false">
                  <v:imagedata r:id="rId3029" o:title=""/>
                </v:shape>
                <v:shape style="position:absolute;left:3919;top:325;width:495;height:764" type="#_x0000_t75" id="docshape5182" stroked="false">
                  <v:imagedata r:id="rId3030" o:title=""/>
                </v:shape>
                <v:shape style="position:absolute;left:3393;top:555;width:173;height:533" type="#_x0000_t75" id="docshape5183" stroked="false">
                  <v:imagedata r:id="rId385" o:title=""/>
                </v:shape>
                <v:shape style="position:absolute;left:3590;top:563;width:308;height:404" type="#_x0000_t75" id="docshape5184" stroked="false">
                  <v:imagedata r:id="rId3031" o:title=""/>
                </v:shape>
                <v:shape style="position:absolute;left:2644;top:786;width:70;height:176" type="#_x0000_t75" id="docshape5185" stroked="false">
                  <v:imagedata r:id="rId402" o:title=""/>
                </v:shape>
                <w10:wrap type="topAndBottom"/>
              </v:group>
            </w:pict>
          </mc:Fallback>
        </mc:AlternateContent>
      </w:r>
      <w:r>
        <w:rPr>
          <w:sz w:val="5"/>
        </w:rPr>
        <w:drawing>
          <wp:anchor distT="0" distB="0" distL="0" distR="0" allowOverlap="1" layoutInCell="1" locked="0" behindDoc="1" simplePos="0" relativeHeight="487954944">
            <wp:simplePos x="0" y="0"/>
            <wp:positionH relativeFrom="page">
              <wp:posOffset>3828288</wp:posOffset>
            </wp:positionH>
            <wp:positionV relativeFrom="paragraph">
              <wp:posOffset>61865</wp:posOffset>
            </wp:positionV>
            <wp:extent cx="44195" cy="111251"/>
            <wp:effectExtent l="0" t="0" r="0" b="0"/>
            <wp:wrapTopAndBottom/>
            <wp:docPr id="5598" name="Image 5598"/>
            <wp:cNvGraphicFramePr>
              <a:graphicFrameLocks/>
            </wp:cNvGraphicFramePr>
            <a:graphic>
              <a:graphicData uri="http://schemas.openxmlformats.org/drawingml/2006/picture">
                <pic:pic>
                  <pic:nvPicPr>
                    <pic:cNvPr id="5598" name="Image 5598"/>
                    <pic:cNvPicPr/>
                  </pic:nvPicPr>
                  <pic:blipFill>
                    <a:blip r:embed="rId376" cstate="print"/>
                    <a:stretch>
                      <a:fillRect/>
                    </a:stretch>
                  </pic:blipFill>
                  <pic:spPr>
                    <a:xfrm>
                      <a:off x="0" y="0"/>
                      <a:ext cx="44195" cy="111251"/>
                    </a:xfrm>
                    <a:prstGeom prst="rect">
                      <a:avLst/>
                    </a:prstGeom>
                  </pic:spPr>
                </pic:pic>
              </a:graphicData>
            </a:graphic>
          </wp:anchor>
        </w:drawing>
      </w:r>
      <w:r>
        <w:rPr>
          <w:sz w:val="5"/>
        </w:rPr>
        <mc:AlternateContent>
          <mc:Choice Requires="wps">
            <w:drawing>
              <wp:anchor distT="0" distB="0" distL="0" distR="0" allowOverlap="1" layoutInCell="1" locked="0" behindDoc="1" simplePos="0" relativeHeight="487955456">
                <wp:simplePos x="0" y="0"/>
                <wp:positionH relativeFrom="page">
                  <wp:posOffset>1674876</wp:posOffset>
                </wp:positionH>
                <wp:positionV relativeFrom="paragraph">
                  <wp:posOffset>790337</wp:posOffset>
                </wp:positionV>
                <wp:extent cx="2399030" cy="3400425"/>
                <wp:effectExtent l="0" t="0" r="0" b="0"/>
                <wp:wrapTopAndBottom/>
                <wp:docPr id="5599" name="Group 5599"/>
                <wp:cNvGraphicFramePr>
                  <a:graphicFrameLocks/>
                </wp:cNvGraphicFramePr>
                <a:graphic>
                  <a:graphicData uri="http://schemas.microsoft.com/office/word/2010/wordprocessingGroup">
                    <wpg:wgp>
                      <wpg:cNvPr id="5599" name="Group 5599"/>
                      <wpg:cNvGrpSpPr/>
                      <wpg:grpSpPr>
                        <a:xfrm>
                          <a:off x="0" y="0"/>
                          <a:ext cx="2399030" cy="3400425"/>
                          <a:chExt cx="2399030" cy="3400425"/>
                        </a:xfrm>
                      </wpg:grpSpPr>
                      <pic:pic>
                        <pic:nvPicPr>
                          <pic:cNvPr id="5600" name="Image 5600"/>
                          <pic:cNvPicPr/>
                        </pic:nvPicPr>
                        <pic:blipFill>
                          <a:blip r:embed="rId3032" cstate="print"/>
                          <a:stretch>
                            <a:fillRect/>
                          </a:stretch>
                        </pic:blipFill>
                        <pic:spPr>
                          <a:xfrm>
                            <a:off x="0" y="0"/>
                            <a:ext cx="1054608" cy="338327"/>
                          </a:xfrm>
                          <a:prstGeom prst="rect">
                            <a:avLst/>
                          </a:prstGeom>
                        </pic:spPr>
                      </pic:pic>
                      <pic:pic>
                        <pic:nvPicPr>
                          <pic:cNvPr id="5601" name="Image 5601"/>
                          <pic:cNvPicPr/>
                        </pic:nvPicPr>
                        <pic:blipFill>
                          <a:blip r:embed="rId3033" cstate="print"/>
                          <a:stretch>
                            <a:fillRect/>
                          </a:stretch>
                        </pic:blipFill>
                        <pic:spPr>
                          <a:xfrm>
                            <a:off x="1078991" y="0"/>
                            <a:ext cx="376427" cy="338327"/>
                          </a:xfrm>
                          <a:prstGeom prst="rect">
                            <a:avLst/>
                          </a:prstGeom>
                        </pic:spPr>
                      </pic:pic>
                      <pic:pic>
                        <pic:nvPicPr>
                          <pic:cNvPr id="5602" name="Image 5602"/>
                          <pic:cNvPicPr/>
                        </pic:nvPicPr>
                        <pic:blipFill>
                          <a:blip r:embed="rId3034" cstate="print"/>
                          <a:stretch>
                            <a:fillRect/>
                          </a:stretch>
                        </pic:blipFill>
                        <pic:spPr>
                          <a:xfrm>
                            <a:off x="135636" y="173736"/>
                            <a:ext cx="329183" cy="256031"/>
                          </a:xfrm>
                          <a:prstGeom prst="rect">
                            <a:avLst/>
                          </a:prstGeom>
                        </pic:spPr>
                      </pic:pic>
                      <pic:pic>
                        <pic:nvPicPr>
                          <pic:cNvPr id="5603" name="Image 5603"/>
                          <pic:cNvPicPr/>
                        </pic:nvPicPr>
                        <pic:blipFill>
                          <a:blip r:embed="rId385" cstate="print"/>
                          <a:stretch>
                            <a:fillRect/>
                          </a:stretch>
                        </pic:blipFill>
                        <pic:spPr>
                          <a:xfrm>
                            <a:off x="480059" y="146304"/>
                            <a:ext cx="109727" cy="338327"/>
                          </a:xfrm>
                          <a:prstGeom prst="rect">
                            <a:avLst/>
                          </a:prstGeom>
                        </pic:spPr>
                      </pic:pic>
                      <pic:pic>
                        <pic:nvPicPr>
                          <pic:cNvPr id="5604" name="Image 5604"/>
                          <pic:cNvPicPr/>
                        </pic:nvPicPr>
                        <pic:blipFill>
                          <a:blip r:embed="rId3035" cstate="print"/>
                          <a:stretch>
                            <a:fillRect/>
                          </a:stretch>
                        </pic:blipFill>
                        <pic:spPr>
                          <a:xfrm>
                            <a:off x="608076" y="156971"/>
                            <a:ext cx="195072" cy="237744"/>
                          </a:xfrm>
                          <a:prstGeom prst="rect">
                            <a:avLst/>
                          </a:prstGeom>
                        </pic:spPr>
                      </pic:pic>
                      <pic:pic>
                        <pic:nvPicPr>
                          <pic:cNvPr id="5605" name="Image 5605"/>
                          <pic:cNvPicPr/>
                        </pic:nvPicPr>
                        <pic:blipFill>
                          <a:blip r:embed="rId400" cstate="print"/>
                          <a:stretch>
                            <a:fillRect/>
                          </a:stretch>
                        </pic:blipFill>
                        <pic:spPr>
                          <a:xfrm>
                            <a:off x="813816" y="146304"/>
                            <a:ext cx="170687" cy="338327"/>
                          </a:xfrm>
                          <a:prstGeom prst="rect">
                            <a:avLst/>
                          </a:prstGeom>
                        </pic:spPr>
                      </pic:pic>
                      <pic:pic>
                        <pic:nvPicPr>
                          <pic:cNvPr id="5606" name="Image 5606"/>
                          <pic:cNvPicPr/>
                        </pic:nvPicPr>
                        <pic:blipFill>
                          <a:blip r:embed="rId1057" cstate="print"/>
                          <a:stretch>
                            <a:fillRect/>
                          </a:stretch>
                        </pic:blipFill>
                        <pic:spPr>
                          <a:xfrm>
                            <a:off x="4572" y="292608"/>
                            <a:ext cx="48768" cy="333755"/>
                          </a:xfrm>
                          <a:prstGeom prst="rect">
                            <a:avLst/>
                          </a:prstGeom>
                        </pic:spPr>
                      </pic:pic>
                      <pic:pic>
                        <pic:nvPicPr>
                          <pic:cNvPr id="5607" name="Image 5607"/>
                          <pic:cNvPicPr/>
                        </pic:nvPicPr>
                        <pic:blipFill>
                          <a:blip r:embed="rId3032" cstate="print"/>
                          <a:stretch>
                            <a:fillRect/>
                          </a:stretch>
                        </pic:blipFill>
                        <pic:spPr>
                          <a:xfrm>
                            <a:off x="0" y="583691"/>
                            <a:ext cx="1054608" cy="338327"/>
                          </a:xfrm>
                          <a:prstGeom prst="rect">
                            <a:avLst/>
                          </a:prstGeom>
                        </pic:spPr>
                      </pic:pic>
                      <pic:pic>
                        <pic:nvPicPr>
                          <pic:cNvPr id="5608" name="Image 5608"/>
                          <pic:cNvPicPr/>
                        </pic:nvPicPr>
                        <pic:blipFill>
                          <a:blip r:embed="rId3036" cstate="print"/>
                          <a:stretch>
                            <a:fillRect/>
                          </a:stretch>
                        </pic:blipFill>
                        <pic:spPr>
                          <a:xfrm>
                            <a:off x="1074419" y="583691"/>
                            <a:ext cx="583692" cy="338327"/>
                          </a:xfrm>
                          <a:prstGeom prst="rect">
                            <a:avLst/>
                          </a:prstGeom>
                        </pic:spPr>
                      </pic:pic>
                      <pic:pic>
                        <pic:nvPicPr>
                          <pic:cNvPr id="5609" name="Image 5609"/>
                          <pic:cNvPicPr/>
                        </pic:nvPicPr>
                        <pic:blipFill>
                          <a:blip r:embed="rId3037" cstate="print"/>
                          <a:stretch>
                            <a:fillRect/>
                          </a:stretch>
                        </pic:blipFill>
                        <pic:spPr>
                          <a:xfrm>
                            <a:off x="135636" y="729995"/>
                            <a:ext cx="381000" cy="338327"/>
                          </a:xfrm>
                          <a:prstGeom prst="rect">
                            <a:avLst/>
                          </a:prstGeom>
                        </pic:spPr>
                      </pic:pic>
                      <pic:pic>
                        <pic:nvPicPr>
                          <pic:cNvPr id="5610" name="Image 5610"/>
                          <pic:cNvPicPr/>
                        </pic:nvPicPr>
                        <pic:blipFill>
                          <a:blip r:embed="rId3038" cstate="print"/>
                          <a:stretch>
                            <a:fillRect/>
                          </a:stretch>
                        </pic:blipFill>
                        <pic:spPr>
                          <a:xfrm>
                            <a:off x="536448" y="729995"/>
                            <a:ext cx="246887" cy="338327"/>
                          </a:xfrm>
                          <a:prstGeom prst="rect">
                            <a:avLst/>
                          </a:prstGeom>
                        </pic:spPr>
                      </pic:pic>
                      <pic:pic>
                        <pic:nvPicPr>
                          <pic:cNvPr id="5611" name="Image 5611"/>
                          <pic:cNvPicPr/>
                        </pic:nvPicPr>
                        <pic:blipFill>
                          <a:blip r:embed="rId1057" cstate="print"/>
                          <a:stretch>
                            <a:fillRect/>
                          </a:stretch>
                        </pic:blipFill>
                        <pic:spPr>
                          <a:xfrm>
                            <a:off x="4572" y="876300"/>
                            <a:ext cx="48768" cy="333755"/>
                          </a:xfrm>
                          <a:prstGeom prst="rect">
                            <a:avLst/>
                          </a:prstGeom>
                        </pic:spPr>
                      </pic:pic>
                      <pic:pic>
                        <pic:nvPicPr>
                          <pic:cNvPr id="5612" name="Image 5612"/>
                          <pic:cNvPicPr/>
                        </pic:nvPicPr>
                        <pic:blipFill>
                          <a:blip r:embed="rId3039" cstate="print"/>
                          <a:stretch>
                            <a:fillRect/>
                          </a:stretch>
                        </pic:blipFill>
                        <pic:spPr>
                          <a:xfrm>
                            <a:off x="0" y="1167383"/>
                            <a:ext cx="1054608" cy="481583"/>
                          </a:xfrm>
                          <a:prstGeom prst="rect">
                            <a:avLst/>
                          </a:prstGeom>
                        </pic:spPr>
                      </pic:pic>
                      <pic:pic>
                        <pic:nvPicPr>
                          <pic:cNvPr id="5613" name="Image 5613"/>
                          <pic:cNvPicPr/>
                        </pic:nvPicPr>
                        <pic:blipFill>
                          <a:blip r:embed="rId3040" cstate="print"/>
                          <a:stretch>
                            <a:fillRect/>
                          </a:stretch>
                        </pic:blipFill>
                        <pic:spPr>
                          <a:xfrm>
                            <a:off x="1078991" y="1170432"/>
                            <a:ext cx="374903" cy="260603"/>
                          </a:xfrm>
                          <a:prstGeom prst="rect">
                            <a:avLst/>
                          </a:prstGeom>
                        </pic:spPr>
                      </pic:pic>
                      <pic:pic>
                        <pic:nvPicPr>
                          <pic:cNvPr id="5614" name="Image 5614"/>
                          <pic:cNvPicPr/>
                        </pic:nvPicPr>
                        <pic:blipFill>
                          <a:blip r:embed="rId3041" cstate="print"/>
                          <a:stretch>
                            <a:fillRect/>
                          </a:stretch>
                        </pic:blipFill>
                        <pic:spPr>
                          <a:xfrm>
                            <a:off x="1545336" y="1167383"/>
                            <a:ext cx="583691" cy="338327"/>
                          </a:xfrm>
                          <a:prstGeom prst="rect">
                            <a:avLst/>
                          </a:prstGeom>
                        </pic:spPr>
                      </pic:pic>
                      <pic:pic>
                        <pic:nvPicPr>
                          <pic:cNvPr id="5615" name="Image 5615"/>
                          <pic:cNvPicPr/>
                        </pic:nvPicPr>
                        <pic:blipFill>
                          <a:blip r:embed="rId3032" cstate="print"/>
                          <a:stretch>
                            <a:fillRect/>
                          </a:stretch>
                        </pic:blipFill>
                        <pic:spPr>
                          <a:xfrm>
                            <a:off x="0" y="1604772"/>
                            <a:ext cx="1054608" cy="338327"/>
                          </a:xfrm>
                          <a:prstGeom prst="rect">
                            <a:avLst/>
                          </a:prstGeom>
                        </pic:spPr>
                      </pic:pic>
                      <pic:pic>
                        <pic:nvPicPr>
                          <pic:cNvPr id="5616" name="Image 5616"/>
                          <pic:cNvPicPr/>
                        </pic:nvPicPr>
                        <pic:blipFill>
                          <a:blip r:embed="rId3042" cstate="print"/>
                          <a:stretch>
                            <a:fillRect/>
                          </a:stretch>
                        </pic:blipFill>
                        <pic:spPr>
                          <a:xfrm>
                            <a:off x="1074419" y="1607819"/>
                            <a:ext cx="582168" cy="329184"/>
                          </a:xfrm>
                          <a:prstGeom prst="rect">
                            <a:avLst/>
                          </a:prstGeom>
                        </pic:spPr>
                      </pic:pic>
                      <pic:pic>
                        <pic:nvPicPr>
                          <pic:cNvPr id="5617" name="Image 5617"/>
                          <pic:cNvPicPr/>
                        </pic:nvPicPr>
                        <pic:blipFill>
                          <a:blip r:embed="rId3043" cstate="print"/>
                          <a:stretch>
                            <a:fillRect/>
                          </a:stretch>
                        </pic:blipFill>
                        <pic:spPr>
                          <a:xfrm>
                            <a:off x="1746504" y="1607819"/>
                            <a:ext cx="583691" cy="329184"/>
                          </a:xfrm>
                          <a:prstGeom prst="rect">
                            <a:avLst/>
                          </a:prstGeom>
                        </pic:spPr>
                      </pic:pic>
                      <pic:pic>
                        <pic:nvPicPr>
                          <pic:cNvPr id="5618" name="Image 5618"/>
                          <pic:cNvPicPr/>
                        </pic:nvPicPr>
                        <pic:blipFill>
                          <a:blip r:embed="rId3044" cstate="print"/>
                          <a:stretch>
                            <a:fillRect/>
                          </a:stretch>
                        </pic:blipFill>
                        <pic:spPr>
                          <a:xfrm>
                            <a:off x="135636" y="1751076"/>
                            <a:ext cx="714755" cy="338327"/>
                          </a:xfrm>
                          <a:prstGeom prst="rect">
                            <a:avLst/>
                          </a:prstGeom>
                        </pic:spPr>
                      </pic:pic>
                      <pic:pic>
                        <pic:nvPicPr>
                          <pic:cNvPr id="5619" name="Image 5619"/>
                          <pic:cNvPicPr/>
                        </pic:nvPicPr>
                        <pic:blipFill>
                          <a:blip r:embed="rId1057" cstate="print"/>
                          <a:stretch>
                            <a:fillRect/>
                          </a:stretch>
                        </pic:blipFill>
                        <pic:spPr>
                          <a:xfrm>
                            <a:off x="4572" y="1898904"/>
                            <a:ext cx="48768" cy="333755"/>
                          </a:xfrm>
                          <a:prstGeom prst="rect">
                            <a:avLst/>
                          </a:prstGeom>
                        </pic:spPr>
                      </pic:pic>
                      <pic:pic>
                        <pic:nvPicPr>
                          <pic:cNvPr id="5620" name="Image 5620"/>
                          <pic:cNvPicPr/>
                        </pic:nvPicPr>
                        <pic:blipFill>
                          <a:blip r:embed="rId3032" cstate="print"/>
                          <a:stretch>
                            <a:fillRect/>
                          </a:stretch>
                        </pic:blipFill>
                        <pic:spPr>
                          <a:xfrm>
                            <a:off x="0" y="2188464"/>
                            <a:ext cx="1054608" cy="338327"/>
                          </a:xfrm>
                          <a:prstGeom prst="rect">
                            <a:avLst/>
                          </a:prstGeom>
                        </pic:spPr>
                      </pic:pic>
                      <pic:pic>
                        <pic:nvPicPr>
                          <pic:cNvPr id="5621" name="Image 5621"/>
                          <pic:cNvPicPr/>
                        </pic:nvPicPr>
                        <pic:blipFill>
                          <a:blip r:embed="rId3045" cstate="print"/>
                          <a:stretch>
                            <a:fillRect/>
                          </a:stretch>
                        </pic:blipFill>
                        <pic:spPr>
                          <a:xfrm>
                            <a:off x="1549908" y="2188464"/>
                            <a:ext cx="377952" cy="338327"/>
                          </a:xfrm>
                          <a:prstGeom prst="rect">
                            <a:avLst/>
                          </a:prstGeom>
                        </pic:spPr>
                      </pic:pic>
                      <pic:pic>
                        <pic:nvPicPr>
                          <pic:cNvPr id="5622" name="Image 5622"/>
                          <pic:cNvPicPr/>
                        </pic:nvPicPr>
                        <pic:blipFill>
                          <a:blip r:embed="rId376" cstate="print"/>
                          <a:stretch>
                            <a:fillRect/>
                          </a:stretch>
                        </pic:blipFill>
                        <pic:spPr>
                          <a:xfrm>
                            <a:off x="2019300" y="2189988"/>
                            <a:ext cx="44195" cy="111251"/>
                          </a:xfrm>
                          <a:prstGeom prst="rect">
                            <a:avLst/>
                          </a:prstGeom>
                        </pic:spPr>
                      </pic:pic>
                      <pic:pic>
                        <pic:nvPicPr>
                          <pic:cNvPr id="5623" name="Image 5623"/>
                          <pic:cNvPicPr/>
                        </pic:nvPicPr>
                        <pic:blipFill>
                          <a:blip r:embed="rId3046" cstate="print"/>
                          <a:stretch>
                            <a:fillRect/>
                          </a:stretch>
                        </pic:blipFill>
                        <pic:spPr>
                          <a:xfrm>
                            <a:off x="605027" y="2191511"/>
                            <a:ext cx="848868" cy="481584"/>
                          </a:xfrm>
                          <a:prstGeom prst="rect">
                            <a:avLst/>
                          </a:prstGeom>
                        </pic:spPr>
                      </pic:pic>
                      <pic:pic>
                        <pic:nvPicPr>
                          <pic:cNvPr id="5624" name="Image 5624"/>
                          <pic:cNvPicPr/>
                        </pic:nvPicPr>
                        <pic:blipFill>
                          <a:blip r:embed="rId3034" cstate="print"/>
                          <a:stretch>
                            <a:fillRect/>
                          </a:stretch>
                        </pic:blipFill>
                        <pic:spPr>
                          <a:xfrm>
                            <a:off x="135636" y="2362200"/>
                            <a:ext cx="329183" cy="256032"/>
                          </a:xfrm>
                          <a:prstGeom prst="rect">
                            <a:avLst/>
                          </a:prstGeom>
                        </pic:spPr>
                      </pic:pic>
                      <pic:pic>
                        <pic:nvPicPr>
                          <pic:cNvPr id="5625" name="Image 5625"/>
                          <pic:cNvPicPr/>
                        </pic:nvPicPr>
                        <pic:blipFill>
                          <a:blip r:embed="rId385" cstate="print"/>
                          <a:stretch>
                            <a:fillRect/>
                          </a:stretch>
                        </pic:blipFill>
                        <pic:spPr>
                          <a:xfrm>
                            <a:off x="480059" y="2334767"/>
                            <a:ext cx="109727" cy="338327"/>
                          </a:xfrm>
                          <a:prstGeom prst="rect">
                            <a:avLst/>
                          </a:prstGeom>
                        </pic:spPr>
                      </pic:pic>
                      <pic:pic>
                        <pic:nvPicPr>
                          <pic:cNvPr id="5626" name="Image 5626"/>
                          <pic:cNvPicPr/>
                        </pic:nvPicPr>
                        <pic:blipFill>
                          <a:blip r:embed="rId1057" cstate="print"/>
                          <a:stretch>
                            <a:fillRect/>
                          </a:stretch>
                        </pic:blipFill>
                        <pic:spPr>
                          <a:xfrm>
                            <a:off x="4572" y="2482595"/>
                            <a:ext cx="48768" cy="333755"/>
                          </a:xfrm>
                          <a:prstGeom prst="rect">
                            <a:avLst/>
                          </a:prstGeom>
                        </pic:spPr>
                      </pic:pic>
                      <pic:pic>
                        <pic:nvPicPr>
                          <pic:cNvPr id="5627" name="Image 5627"/>
                          <pic:cNvPicPr/>
                        </pic:nvPicPr>
                        <pic:blipFill>
                          <a:blip r:embed="rId3032" cstate="print"/>
                          <a:stretch>
                            <a:fillRect/>
                          </a:stretch>
                        </pic:blipFill>
                        <pic:spPr>
                          <a:xfrm>
                            <a:off x="0" y="2772155"/>
                            <a:ext cx="1054608" cy="338327"/>
                          </a:xfrm>
                          <a:prstGeom prst="rect">
                            <a:avLst/>
                          </a:prstGeom>
                        </pic:spPr>
                      </pic:pic>
                      <pic:pic>
                        <pic:nvPicPr>
                          <pic:cNvPr id="5628" name="Image 5628"/>
                          <pic:cNvPicPr/>
                        </pic:nvPicPr>
                        <pic:blipFill>
                          <a:blip r:embed="rId3040" cstate="print"/>
                          <a:stretch>
                            <a:fillRect/>
                          </a:stretch>
                        </pic:blipFill>
                        <pic:spPr>
                          <a:xfrm>
                            <a:off x="1078991" y="2775204"/>
                            <a:ext cx="374903" cy="260603"/>
                          </a:xfrm>
                          <a:prstGeom prst="rect">
                            <a:avLst/>
                          </a:prstGeom>
                        </pic:spPr>
                      </pic:pic>
                      <pic:pic>
                        <pic:nvPicPr>
                          <pic:cNvPr id="5629" name="Image 5629"/>
                          <pic:cNvPicPr/>
                        </pic:nvPicPr>
                        <pic:blipFill>
                          <a:blip r:embed="rId3047" cstate="print"/>
                          <a:stretch>
                            <a:fillRect/>
                          </a:stretch>
                        </pic:blipFill>
                        <pic:spPr>
                          <a:xfrm>
                            <a:off x="1549908" y="2775204"/>
                            <a:ext cx="376428" cy="260603"/>
                          </a:xfrm>
                          <a:prstGeom prst="rect">
                            <a:avLst/>
                          </a:prstGeom>
                        </pic:spPr>
                      </pic:pic>
                      <pic:pic>
                        <pic:nvPicPr>
                          <pic:cNvPr id="5630" name="Image 5630"/>
                          <pic:cNvPicPr/>
                        </pic:nvPicPr>
                        <pic:blipFill>
                          <a:blip r:embed="rId3048" cstate="print"/>
                          <a:stretch>
                            <a:fillRect/>
                          </a:stretch>
                        </pic:blipFill>
                        <pic:spPr>
                          <a:xfrm>
                            <a:off x="2020823" y="2772155"/>
                            <a:ext cx="377951" cy="338327"/>
                          </a:xfrm>
                          <a:prstGeom prst="rect">
                            <a:avLst/>
                          </a:prstGeom>
                        </pic:spPr>
                      </pic:pic>
                      <pic:pic>
                        <pic:nvPicPr>
                          <pic:cNvPr id="5631" name="Image 5631"/>
                          <pic:cNvPicPr/>
                        </pic:nvPicPr>
                        <pic:blipFill>
                          <a:blip r:embed="rId3049" cstate="print"/>
                          <a:stretch>
                            <a:fillRect/>
                          </a:stretch>
                        </pic:blipFill>
                        <pic:spPr>
                          <a:xfrm>
                            <a:off x="135636" y="2918460"/>
                            <a:ext cx="510539" cy="338327"/>
                          </a:xfrm>
                          <a:prstGeom prst="rect">
                            <a:avLst/>
                          </a:prstGeom>
                        </pic:spPr>
                      </pic:pic>
                      <pic:pic>
                        <pic:nvPicPr>
                          <pic:cNvPr id="5632" name="Image 5632"/>
                          <pic:cNvPicPr/>
                        </pic:nvPicPr>
                        <pic:blipFill>
                          <a:blip r:embed="rId3050" cstate="print"/>
                          <a:stretch>
                            <a:fillRect/>
                          </a:stretch>
                        </pic:blipFill>
                        <pic:spPr>
                          <a:xfrm>
                            <a:off x="746759" y="2923032"/>
                            <a:ext cx="36575" cy="82296"/>
                          </a:xfrm>
                          <a:prstGeom prst="rect">
                            <a:avLst/>
                          </a:prstGeom>
                        </pic:spPr>
                      </pic:pic>
                      <pic:pic>
                        <pic:nvPicPr>
                          <pic:cNvPr id="5633" name="Image 5633"/>
                          <pic:cNvPicPr/>
                        </pic:nvPicPr>
                        <pic:blipFill>
                          <a:blip r:embed="rId3051" cstate="print"/>
                          <a:stretch>
                            <a:fillRect/>
                          </a:stretch>
                        </pic:blipFill>
                        <pic:spPr>
                          <a:xfrm>
                            <a:off x="807719" y="2923032"/>
                            <a:ext cx="195071" cy="256032"/>
                          </a:xfrm>
                          <a:prstGeom prst="rect">
                            <a:avLst/>
                          </a:prstGeom>
                        </pic:spPr>
                      </pic:pic>
                      <pic:pic>
                        <pic:nvPicPr>
                          <pic:cNvPr id="5634" name="Image 5634"/>
                          <pic:cNvPicPr/>
                        </pic:nvPicPr>
                        <pic:blipFill>
                          <a:blip r:embed="rId3052" cstate="print"/>
                          <a:stretch>
                            <a:fillRect/>
                          </a:stretch>
                        </pic:blipFill>
                        <pic:spPr>
                          <a:xfrm>
                            <a:off x="1014983" y="2918460"/>
                            <a:ext cx="172212" cy="338327"/>
                          </a:xfrm>
                          <a:prstGeom prst="rect">
                            <a:avLst/>
                          </a:prstGeom>
                        </pic:spPr>
                      </pic:pic>
                      <pic:pic>
                        <pic:nvPicPr>
                          <pic:cNvPr id="5635" name="Image 5635"/>
                          <pic:cNvPicPr/>
                        </pic:nvPicPr>
                        <pic:blipFill>
                          <a:blip r:embed="rId1057" cstate="print"/>
                          <a:stretch>
                            <a:fillRect/>
                          </a:stretch>
                        </pic:blipFill>
                        <pic:spPr>
                          <a:xfrm>
                            <a:off x="4572" y="3066288"/>
                            <a:ext cx="48768" cy="333755"/>
                          </a:xfrm>
                          <a:prstGeom prst="rect">
                            <a:avLst/>
                          </a:prstGeom>
                        </pic:spPr>
                      </pic:pic>
                    </wpg:wgp>
                  </a:graphicData>
                </a:graphic>
              </wp:anchor>
            </w:drawing>
          </mc:Choice>
          <mc:Fallback>
            <w:pict>
              <v:group style="position:absolute;margin-left:131.880005pt;margin-top:62.231312pt;width:188.9pt;height:267.75pt;mso-position-horizontal-relative:page;mso-position-vertical-relative:paragraph;z-index:-15361024;mso-wrap-distance-left:0;mso-wrap-distance-right:0" id="docshapegroup5186" coordorigin="2638,1245" coordsize="3778,5355">
                <v:shape style="position:absolute;left:2637;top:1244;width:1661;height:533" type="#_x0000_t75" id="docshape5187" stroked="false">
                  <v:imagedata r:id="rId3032" o:title=""/>
                </v:shape>
                <v:shape style="position:absolute;left:4336;top:1244;width:593;height:533" type="#_x0000_t75" id="docshape5188" stroked="false">
                  <v:imagedata r:id="rId3033" o:title=""/>
                </v:shape>
                <v:shape style="position:absolute;left:2851;top:1518;width:519;height:404" type="#_x0000_t75" id="docshape5189" stroked="false">
                  <v:imagedata r:id="rId3034" o:title=""/>
                </v:shape>
                <v:shape style="position:absolute;left:3393;top:1475;width:173;height:533" type="#_x0000_t75" id="docshape5190" stroked="false">
                  <v:imagedata r:id="rId385" o:title=""/>
                </v:shape>
                <v:shape style="position:absolute;left:3595;top:1491;width:308;height:375" type="#_x0000_t75" id="docshape5191" stroked="false">
                  <v:imagedata r:id="rId3035" o:title=""/>
                </v:shape>
                <v:shape style="position:absolute;left:3919;top:1475;width:269;height:533" type="#_x0000_t75" id="docshape5192" stroked="false">
                  <v:imagedata r:id="rId400" o:title=""/>
                </v:shape>
                <v:shape style="position:absolute;left:2644;top:1705;width:77;height:526" type="#_x0000_t75" id="docshape5193" stroked="false">
                  <v:imagedata r:id="rId1057" o:title=""/>
                </v:shape>
                <v:shape style="position:absolute;left:2637;top:2163;width:1661;height:533" type="#_x0000_t75" id="docshape5194" stroked="false">
                  <v:imagedata r:id="rId3032" o:title=""/>
                </v:shape>
                <v:shape style="position:absolute;left:4329;top:2163;width:920;height:533" type="#_x0000_t75" id="docshape5195" stroked="false">
                  <v:imagedata r:id="rId3036" o:title=""/>
                </v:shape>
                <v:shape style="position:absolute;left:2851;top:2394;width:600;height:533" type="#_x0000_t75" id="docshape5196" stroked="false">
                  <v:imagedata r:id="rId3037" o:title=""/>
                </v:shape>
                <v:shape style="position:absolute;left:3482;top:2394;width:389;height:533" type="#_x0000_t75" id="docshape5197" stroked="false">
                  <v:imagedata r:id="rId3038" o:title=""/>
                </v:shape>
                <v:shape style="position:absolute;left:2644;top:2624;width:77;height:526" type="#_x0000_t75" id="docshape5198" stroked="false">
                  <v:imagedata r:id="rId1057" o:title=""/>
                </v:shape>
                <v:shape style="position:absolute;left:2637;top:3083;width:1661;height:759" type="#_x0000_t75" id="docshape5199" stroked="false">
                  <v:imagedata r:id="rId3039" o:title=""/>
                </v:shape>
                <v:shape style="position:absolute;left:4336;top:3087;width:591;height:411" type="#_x0000_t75" id="docshape5200" stroked="false">
                  <v:imagedata r:id="rId3040" o:title=""/>
                </v:shape>
                <v:shape style="position:absolute;left:5071;top:3083;width:920;height:533" type="#_x0000_t75" id="docshape5201" stroked="false">
                  <v:imagedata r:id="rId3041" o:title=""/>
                </v:shape>
                <v:shape style="position:absolute;left:2637;top:3771;width:1661;height:533" type="#_x0000_t75" id="docshape5202" stroked="false">
                  <v:imagedata r:id="rId3032" o:title=""/>
                </v:shape>
                <v:shape style="position:absolute;left:4329;top:3776;width:917;height:519" type="#_x0000_t75" id="docshape5203" stroked="false">
                  <v:imagedata r:id="rId3042" o:title=""/>
                </v:shape>
                <v:shape style="position:absolute;left:5388;top:3776;width:920;height:519" type="#_x0000_t75" id="docshape5204" stroked="false">
                  <v:imagedata r:id="rId3043" o:title=""/>
                </v:shape>
                <v:shape style="position:absolute;left:2851;top:4002;width:1126;height:533" type="#_x0000_t75" id="docshape5205" stroked="false">
                  <v:imagedata r:id="rId3044" o:title=""/>
                </v:shape>
                <v:shape style="position:absolute;left:2644;top:4235;width:77;height:526" type="#_x0000_t75" id="docshape5206" stroked="false">
                  <v:imagedata r:id="rId1057" o:title=""/>
                </v:shape>
                <v:shape style="position:absolute;left:2637;top:4691;width:1661;height:533" type="#_x0000_t75" id="docshape5207" stroked="false">
                  <v:imagedata r:id="rId3032" o:title=""/>
                </v:shape>
                <v:shape style="position:absolute;left:5078;top:4691;width:596;height:533" type="#_x0000_t75" id="docshape5208" stroked="false">
                  <v:imagedata r:id="rId3045" o:title=""/>
                </v:shape>
                <v:shape style="position:absolute;left:5817;top:4693;width:70;height:176" type="#_x0000_t75" id="docshape5209" stroked="false">
                  <v:imagedata r:id="rId376" o:title=""/>
                </v:shape>
                <v:shape style="position:absolute;left:3590;top:4695;width:1337;height:759" type="#_x0000_t75" id="docshape5210" stroked="false">
                  <v:imagedata r:id="rId3046" o:title=""/>
                </v:shape>
                <v:shape style="position:absolute;left:2851;top:4964;width:519;height:404" type="#_x0000_t75" id="docshape5211" stroked="false">
                  <v:imagedata r:id="rId3034" o:title=""/>
                </v:shape>
                <v:shape style="position:absolute;left:3393;top:4921;width:173;height:533" type="#_x0000_t75" id="docshape5212" stroked="false">
                  <v:imagedata r:id="rId385" o:title=""/>
                </v:shape>
                <v:shape style="position:absolute;left:2644;top:5154;width:77;height:526" type="#_x0000_t75" id="docshape5213" stroked="false">
                  <v:imagedata r:id="rId1057" o:title=""/>
                </v:shape>
                <v:shape style="position:absolute;left:2637;top:5610;width:1661;height:533" type="#_x0000_t75" id="docshape5214" stroked="false">
                  <v:imagedata r:id="rId3032" o:title=""/>
                </v:shape>
                <v:shape style="position:absolute;left:4336;top:5615;width:591;height:411" type="#_x0000_t75" id="docshape5215" stroked="false">
                  <v:imagedata r:id="rId3040" o:title=""/>
                </v:shape>
                <v:shape style="position:absolute;left:5078;top:5615;width:593;height:411" type="#_x0000_t75" id="docshape5216" stroked="false">
                  <v:imagedata r:id="rId3047" o:title=""/>
                </v:shape>
                <v:shape style="position:absolute;left:5820;top:5610;width:596;height:533" type="#_x0000_t75" id="docshape5217" stroked="false">
                  <v:imagedata r:id="rId3048" o:title=""/>
                </v:shape>
                <v:shape style="position:absolute;left:2851;top:5840;width:804;height:533" type="#_x0000_t75" id="docshape5218" stroked="false">
                  <v:imagedata r:id="rId3049" o:title=""/>
                </v:shape>
                <v:shape style="position:absolute;left:3813;top:5847;width:58;height:130" type="#_x0000_t75" id="docshape5219" stroked="false">
                  <v:imagedata r:id="rId3050" o:title=""/>
                </v:shape>
                <v:shape style="position:absolute;left:3909;top:5847;width:308;height:404" type="#_x0000_t75" id="docshape5220" stroked="false">
                  <v:imagedata r:id="rId3051" o:title=""/>
                </v:shape>
                <v:shape style="position:absolute;left:4236;top:5840;width:272;height:533" type="#_x0000_t75" id="docshape5221" stroked="false">
                  <v:imagedata r:id="rId3052" o:title=""/>
                </v:shape>
                <v:shape style="position:absolute;left:2644;top:6073;width:77;height:526" type="#_x0000_t75" id="docshape5222" stroked="false">
                  <v:imagedata r:id="rId1057" o:title=""/>
                </v:shape>
                <w10:wrap type="topAndBottom"/>
              </v:group>
            </w:pict>
          </mc:Fallback>
        </mc:AlternateContent>
      </w:r>
      <w:r>
        <w:rPr>
          <w:sz w:val="5"/>
        </w:rPr>
        <w:drawing>
          <wp:anchor distT="0" distB="0" distL="0" distR="0" allowOverlap="1" layoutInCell="1" locked="0" behindDoc="1" simplePos="0" relativeHeight="487955968">
            <wp:simplePos x="0" y="0"/>
            <wp:positionH relativeFrom="page">
              <wp:posOffset>4094988</wp:posOffset>
            </wp:positionH>
            <wp:positionV relativeFrom="paragraph">
              <wp:posOffset>2395109</wp:posOffset>
            </wp:positionV>
            <wp:extent cx="583691" cy="338327"/>
            <wp:effectExtent l="0" t="0" r="0" b="0"/>
            <wp:wrapTopAndBottom/>
            <wp:docPr id="5636" name="Image 5636"/>
            <wp:cNvGraphicFramePr>
              <a:graphicFrameLocks/>
            </wp:cNvGraphicFramePr>
            <a:graphic>
              <a:graphicData uri="http://schemas.openxmlformats.org/drawingml/2006/picture">
                <pic:pic>
                  <pic:nvPicPr>
                    <pic:cNvPr id="5636" name="Image 5636"/>
                    <pic:cNvPicPr/>
                  </pic:nvPicPr>
                  <pic:blipFill>
                    <a:blip r:embed="rId3053" cstate="print"/>
                    <a:stretch>
                      <a:fillRect/>
                    </a:stretch>
                  </pic:blipFill>
                  <pic:spPr>
                    <a:xfrm>
                      <a:off x="0" y="0"/>
                      <a:ext cx="583691" cy="338327"/>
                    </a:xfrm>
                    <a:prstGeom prst="rect">
                      <a:avLst/>
                    </a:prstGeom>
                  </pic:spPr>
                </pic:pic>
              </a:graphicData>
            </a:graphic>
          </wp:anchor>
        </w:drawing>
      </w:r>
      <w:r>
        <w:rPr>
          <w:sz w:val="5"/>
        </w:rPr>
        <w:drawing>
          <wp:anchor distT="0" distB="0" distL="0" distR="0" allowOverlap="1" layoutInCell="1" locked="0" behindDoc="1" simplePos="0" relativeHeight="487956480">
            <wp:simplePos x="0" y="0"/>
            <wp:positionH relativeFrom="page">
              <wp:posOffset>1545336</wp:posOffset>
            </wp:positionH>
            <wp:positionV relativeFrom="paragraph">
              <wp:posOffset>4001405</wp:posOffset>
            </wp:positionV>
            <wp:extent cx="44196" cy="111251"/>
            <wp:effectExtent l="0" t="0" r="0" b="0"/>
            <wp:wrapTopAndBottom/>
            <wp:docPr id="5637" name="Image 5637"/>
            <wp:cNvGraphicFramePr>
              <a:graphicFrameLocks/>
            </wp:cNvGraphicFramePr>
            <a:graphic>
              <a:graphicData uri="http://schemas.openxmlformats.org/drawingml/2006/picture">
                <pic:pic>
                  <pic:nvPicPr>
                    <pic:cNvPr id="5637" name="Image 5637"/>
                    <pic:cNvPicPr/>
                  </pic:nvPicPr>
                  <pic:blipFill>
                    <a:blip r:embed="rId402" cstate="print"/>
                    <a:stretch>
                      <a:fillRect/>
                    </a:stretch>
                  </pic:blipFill>
                  <pic:spPr>
                    <a:xfrm>
                      <a:off x="0" y="0"/>
                      <a:ext cx="44196" cy="111251"/>
                    </a:xfrm>
                    <a:prstGeom prst="rect">
                      <a:avLst/>
                    </a:prstGeom>
                  </pic:spPr>
                </pic:pic>
              </a:graphicData>
            </a:graphic>
          </wp:anchor>
        </w:drawing>
      </w:r>
    </w:p>
    <w:p>
      <w:pPr>
        <w:pStyle w:val="BodyText"/>
        <w:spacing w:before="10"/>
        <w:rPr>
          <w:sz w:val="9"/>
        </w:rPr>
      </w:pPr>
    </w:p>
    <w:p>
      <w:pPr>
        <w:pStyle w:val="ListParagraph"/>
        <w:numPr>
          <w:ilvl w:val="0"/>
          <w:numId w:val="62"/>
        </w:numPr>
        <w:tabs>
          <w:tab w:pos="768" w:val="left" w:leader="none"/>
          <w:tab w:pos="770" w:val="left" w:leader="none"/>
        </w:tabs>
        <w:spacing w:line="247" w:lineRule="auto" w:before="95" w:after="0"/>
        <w:ind w:left="770" w:right="436" w:hanging="339"/>
        <w:jc w:val="both"/>
        <w:rPr>
          <w:sz w:val="22"/>
        </w:rPr>
      </w:pPr>
      <w:r>
        <w:rPr>
          <w:sz w:val="22"/>
        </w:rPr>
        <w:t>Cho</w:t>
      </w:r>
      <w:r>
        <w:rPr>
          <w:spacing w:val="25"/>
          <w:sz w:val="22"/>
        </w:rPr>
        <w:t> </w:t>
      </w:r>
      <w:r>
        <w:rPr>
          <w:sz w:val="22"/>
        </w:rPr>
        <w:t>cài</w:t>
      </w:r>
      <w:r>
        <w:rPr>
          <w:spacing w:val="25"/>
          <w:sz w:val="22"/>
        </w:rPr>
        <w:t> </w:t>
      </w:r>
      <w:r>
        <w:rPr>
          <w:sz w:val="22"/>
        </w:rPr>
        <w:t>đặt</w:t>
      </w:r>
      <w:r>
        <w:rPr>
          <w:spacing w:val="27"/>
          <w:sz w:val="22"/>
        </w:rPr>
        <w:t> </w:t>
      </w:r>
      <w:r>
        <w:rPr>
          <w:sz w:val="22"/>
        </w:rPr>
        <w:t>lớp</w:t>
      </w:r>
      <w:r>
        <w:rPr>
          <w:spacing w:val="25"/>
          <w:sz w:val="22"/>
        </w:rPr>
        <w:t> </w:t>
      </w:r>
      <w:r>
        <w:rPr>
          <w:sz w:val="22"/>
        </w:rPr>
        <w:t>Foo</w:t>
      </w:r>
      <w:r>
        <w:rPr>
          <w:spacing w:val="25"/>
          <w:sz w:val="22"/>
        </w:rPr>
        <w:t> </w:t>
      </w:r>
      <w:r>
        <w:rPr>
          <w:sz w:val="22"/>
        </w:rPr>
        <w:t>ở</w:t>
      </w:r>
      <w:r>
        <w:rPr>
          <w:spacing w:val="26"/>
          <w:sz w:val="22"/>
        </w:rPr>
        <w:t> </w:t>
      </w:r>
      <w:r>
        <w:rPr>
          <w:sz w:val="22"/>
        </w:rPr>
        <w:t>cột</w:t>
      </w:r>
      <w:r>
        <w:rPr>
          <w:spacing w:val="27"/>
          <w:sz w:val="22"/>
        </w:rPr>
        <w:t> </w:t>
      </w:r>
      <w:r>
        <w:rPr>
          <w:sz w:val="22"/>
        </w:rPr>
        <w:t>bên</w:t>
      </w:r>
      <w:r>
        <w:rPr>
          <w:spacing w:val="27"/>
          <w:sz w:val="22"/>
        </w:rPr>
        <w:t> </w:t>
      </w:r>
      <w:r>
        <w:rPr>
          <w:sz w:val="22"/>
        </w:rPr>
        <w:t>trái,</w:t>
      </w:r>
      <w:r>
        <w:rPr>
          <w:spacing w:val="25"/>
          <w:sz w:val="22"/>
        </w:rPr>
        <w:t> </w:t>
      </w:r>
      <w:r>
        <w:rPr>
          <w:sz w:val="22"/>
        </w:rPr>
        <w:t>nếu</w:t>
      </w:r>
      <w:r>
        <w:rPr>
          <w:spacing w:val="27"/>
          <w:sz w:val="22"/>
        </w:rPr>
        <w:t> </w:t>
      </w:r>
      <w:r>
        <w:rPr>
          <w:sz w:val="22"/>
        </w:rPr>
        <w:t>bổ</w:t>
      </w:r>
      <w:r>
        <w:rPr>
          <w:spacing w:val="23"/>
          <w:sz w:val="22"/>
        </w:rPr>
        <w:t> </w:t>
      </w:r>
      <w:r>
        <w:rPr>
          <w:sz w:val="22"/>
        </w:rPr>
        <w:t>sung</w:t>
      </w:r>
      <w:r>
        <w:rPr>
          <w:spacing w:val="25"/>
          <w:sz w:val="22"/>
        </w:rPr>
        <w:t> </w:t>
      </w:r>
      <w:r>
        <w:rPr>
          <w:sz w:val="22"/>
        </w:rPr>
        <w:t>vào</w:t>
      </w:r>
      <w:r>
        <w:rPr>
          <w:spacing w:val="26"/>
          <w:sz w:val="22"/>
        </w:rPr>
        <w:t> </w:t>
      </w:r>
      <w:r>
        <w:rPr>
          <w:sz w:val="22"/>
        </w:rPr>
        <w:t>vị</w:t>
      </w:r>
      <w:r>
        <w:rPr>
          <w:spacing w:val="25"/>
          <w:sz w:val="22"/>
        </w:rPr>
        <w:t> </w:t>
      </w:r>
      <w:r>
        <w:rPr>
          <w:sz w:val="22"/>
        </w:rPr>
        <w:t>trí</w:t>
      </w:r>
      <w:r>
        <w:rPr>
          <w:spacing w:val="25"/>
          <w:sz w:val="22"/>
        </w:rPr>
        <w:t> </w:t>
      </w:r>
      <w:r>
        <w:rPr>
          <w:sz w:val="22"/>
        </w:rPr>
        <w:t>A</w:t>
      </w:r>
      <w:r>
        <w:rPr>
          <w:spacing w:val="26"/>
          <w:sz w:val="22"/>
        </w:rPr>
        <w:t> </w:t>
      </w:r>
      <w:r>
        <w:rPr>
          <w:sz w:val="22"/>
        </w:rPr>
        <w:t>một</w:t>
      </w:r>
      <w:r>
        <w:rPr>
          <w:spacing w:val="27"/>
          <w:sz w:val="22"/>
        </w:rPr>
        <w:t> </w:t>
      </w:r>
      <w:r>
        <w:rPr>
          <w:sz w:val="22"/>
        </w:rPr>
        <w:t>trong</w:t>
      </w:r>
      <w:r>
        <w:rPr>
          <w:spacing w:val="23"/>
          <w:sz w:val="22"/>
        </w:rPr>
        <w:t> </w:t>
      </w:r>
      <w:r>
        <w:rPr>
          <w:sz w:val="22"/>
        </w:rPr>
        <w:t>các</w:t>
      </w:r>
      <w:r>
        <w:rPr>
          <w:spacing w:val="24"/>
          <w:sz w:val="22"/>
        </w:rPr>
        <w:t> </w:t>
      </w:r>
      <w:r>
        <w:rPr>
          <w:sz w:val="22"/>
        </w:rPr>
        <w:t>dòng mã</w:t>
      </w:r>
      <w:r>
        <w:rPr>
          <w:spacing w:val="40"/>
          <w:sz w:val="22"/>
        </w:rPr>
        <w:t> </w:t>
      </w:r>
      <w:r>
        <w:rPr>
          <w:sz w:val="22"/>
        </w:rPr>
        <w:t>ở</w:t>
      </w:r>
      <w:r>
        <w:rPr>
          <w:spacing w:val="40"/>
          <w:sz w:val="22"/>
        </w:rPr>
        <w:t> </w:t>
      </w:r>
      <w:r>
        <w:rPr>
          <w:sz w:val="22"/>
        </w:rPr>
        <w:t>cột</w:t>
      </w:r>
      <w:r>
        <w:rPr>
          <w:spacing w:val="40"/>
          <w:sz w:val="22"/>
        </w:rPr>
        <w:t> </w:t>
      </w:r>
      <w:r>
        <w:rPr>
          <w:sz w:val="22"/>
        </w:rPr>
        <w:t>bên</w:t>
      </w:r>
      <w:r>
        <w:rPr>
          <w:spacing w:val="40"/>
          <w:sz w:val="22"/>
        </w:rPr>
        <w:t> </w:t>
      </w:r>
      <w:r>
        <w:rPr>
          <w:sz w:val="22"/>
        </w:rPr>
        <w:t>phải,</w:t>
      </w:r>
      <w:r>
        <w:rPr>
          <w:spacing w:val="40"/>
          <w:sz w:val="22"/>
        </w:rPr>
        <w:t> </w:t>
      </w:r>
      <w:r>
        <w:rPr>
          <w:sz w:val="22"/>
        </w:rPr>
        <w:t>dòng</w:t>
      </w:r>
      <w:r>
        <w:rPr>
          <w:spacing w:val="40"/>
          <w:sz w:val="22"/>
        </w:rPr>
        <w:t> </w:t>
      </w:r>
      <w:r>
        <w:rPr>
          <w:sz w:val="22"/>
        </w:rPr>
        <w:t>nào</w:t>
      </w:r>
      <w:r>
        <w:rPr>
          <w:spacing w:val="40"/>
          <w:sz w:val="22"/>
        </w:rPr>
        <w:t> </w:t>
      </w:r>
      <w:r>
        <w:rPr>
          <w:sz w:val="22"/>
        </w:rPr>
        <w:t>sẽ</w:t>
      </w:r>
      <w:r>
        <w:rPr>
          <w:spacing w:val="40"/>
          <w:sz w:val="22"/>
        </w:rPr>
        <w:t> </w:t>
      </w:r>
      <w:r>
        <w:rPr>
          <w:sz w:val="22"/>
        </w:rPr>
        <w:t>làm</w:t>
      </w:r>
      <w:r>
        <w:rPr>
          <w:spacing w:val="40"/>
          <w:sz w:val="22"/>
        </w:rPr>
        <w:t> </w:t>
      </w:r>
      <w:r>
        <w:rPr>
          <w:sz w:val="22"/>
        </w:rPr>
        <w:t>cho</w:t>
      </w:r>
      <w:r>
        <w:rPr>
          <w:spacing w:val="40"/>
          <w:sz w:val="22"/>
        </w:rPr>
        <w:t> </w:t>
      </w:r>
      <w:r>
        <w:rPr>
          <w:sz w:val="22"/>
        </w:rPr>
        <w:t>một</w:t>
      </w:r>
      <w:r>
        <w:rPr>
          <w:spacing w:val="40"/>
          <w:sz w:val="22"/>
        </w:rPr>
        <w:t> </w:t>
      </w:r>
      <w:r>
        <w:rPr>
          <w:sz w:val="22"/>
        </w:rPr>
        <w:t>đối</w:t>
      </w:r>
      <w:r>
        <w:rPr>
          <w:spacing w:val="40"/>
          <w:sz w:val="22"/>
        </w:rPr>
        <w:t> </w:t>
      </w:r>
      <w:r>
        <w:rPr>
          <w:sz w:val="22"/>
        </w:rPr>
        <w:t>tượng</w:t>
      </w:r>
      <w:r>
        <w:rPr>
          <w:spacing w:val="80"/>
          <w:sz w:val="22"/>
        </w:rPr>
        <w:t> </w:t>
      </w:r>
      <w:r>
        <w:rPr>
          <w:sz w:val="22"/>
        </w:rPr>
        <w:t>bị</w:t>
      </w:r>
      <w:r>
        <w:rPr>
          <w:spacing w:val="40"/>
          <w:sz w:val="22"/>
        </w:rPr>
        <w:t> </w:t>
      </w:r>
      <w:r>
        <w:rPr>
          <w:sz w:val="22"/>
        </w:rPr>
        <w:t>mất</w:t>
      </w:r>
      <w:r>
        <w:rPr>
          <w:spacing w:val="40"/>
          <w:sz w:val="22"/>
        </w:rPr>
        <w:t> </w:t>
      </w:r>
      <w:r>
        <w:rPr>
          <w:sz w:val="22"/>
        </w:rPr>
        <w:t>dấu</w:t>
      </w:r>
      <w:r>
        <w:rPr>
          <w:spacing w:val="40"/>
          <w:sz w:val="22"/>
        </w:rPr>
        <w:t> </w:t>
      </w:r>
      <w:r>
        <w:rPr>
          <w:sz w:val="22"/>
        </w:rPr>
        <w:t>và</w:t>
      </w:r>
      <w:r>
        <w:rPr>
          <w:spacing w:val="40"/>
          <w:sz w:val="22"/>
        </w:rPr>
        <w:t> </w:t>
      </w:r>
      <w:r>
        <w:rPr>
          <w:sz w:val="22"/>
        </w:rPr>
        <w:t>sẽ</w:t>
      </w:r>
      <w:r>
        <w:rPr>
          <w:spacing w:val="40"/>
          <w:sz w:val="22"/>
        </w:rPr>
        <w:t> </w:t>
      </w:r>
      <w:r>
        <w:rPr>
          <w:sz w:val="22"/>
        </w:rPr>
        <w:t>bị garbage collector thu hồi bất cứ lúc nào?</w:t>
      </w:r>
    </w:p>
    <w:p>
      <w:pPr>
        <w:pStyle w:val="ListParagraph"/>
        <w:spacing w:after="0" w:line="247" w:lineRule="auto"/>
        <w:jc w:val="both"/>
        <w:rPr>
          <w:sz w:val="22"/>
        </w:rPr>
        <w:sectPr>
          <w:pgSz w:w="12240" w:h="15840"/>
          <w:pgMar w:header="0" w:footer="1511" w:top="1200" w:bottom="1700" w:left="1440" w:right="1440"/>
        </w:sectPr>
      </w:pPr>
    </w:p>
    <w:p>
      <w:pPr>
        <w:spacing w:line="240" w:lineRule="auto"/>
        <w:ind w:left="559" w:right="0" w:firstLine="0"/>
        <w:jc w:val="left"/>
        <w:rPr>
          <w:position w:val="94"/>
          <w:sz w:val="20"/>
        </w:rPr>
      </w:pPr>
      <w:r>
        <w:rPr>
          <w:position w:val="94"/>
          <w:sz w:val="20"/>
        </w:rPr>
        <w:drawing>
          <wp:anchor distT="0" distB="0" distL="0" distR="0" allowOverlap="1" layoutInCell="1" locked="0" behindDoc="1" simplePos="0" relativeHeight="476947968">
            <wp:simplePos x="0" y="0"/>
            <wp:positionH relativeFrom="page">
              <wp:posOffset>4354320</wp:posOffset>
            </wp:positionH>
            <wp:positionV relativeFrom="page">
              <wp:posOffset>6360074</wp:posOffset>
            </wp:positionV>
            <wp:extent cx="2149127" cy="2308284"/>
            <wp:effectExtent l="0" t="0" r="0" b="0"/>
            <wp:wrapNone/>
            <wp:docPr id="5638" name="Image 5638"/>
            <wp:cNvGraphicFramePr>
              <a:graphicFrameLocks/>
            </wp:cNvGraphicFramePr>
            <a:graphic>
              <a:graphicData uri="http://schemas.openxmlformats.org/drawingml/2006/picture">
                <pic:pic>
                  <pic:nvPicPr>
                    <pic:cNvPr id="5638" name="Image 5638"/>
                    <pic:cNvPicPr/>
                  </pic:nvPicPr>
                  <pic:blipFill>
                    <a:blip r:embed="rId7" cstate="print"/>
                    <a:stretch>
                      <a:fillRect/>
                    </a:stretch>
                  </pic:blipFill>
                  <pic:spPr>
                    <a:xfrm>
                      <a:off x="0" y="0"/>
                      <a:ext cx="2149127" cy="2308284"/>
                    </a:xfrm>
                    <a:prstGeom prst="rect">
                      <a:avLst/>
                    </a:prstGeom>
                  </pic:spPr>
                </pic:pic>
              </a:graphicData>
            </a:graphic>
          </wp:anchor>
        </w:drawing>
      </w:r>
      <w:r>
        <w:rPr>
          <w:position w:val="94"/>
          <w:sz w:val="20"/>
        </w:rPr>
        <w:drawing>
          <wp:anchor distT="0" distB="0" distL="0" distR="0" allowOverlap="1" layoutInCell="1" locked="0" behindDoc="1" simplePos="0" relativeHeight="476948480">
            <wp:simplePos x="0" y="0"/>
            <wp:positionH relativeFrom="page">
              <wp:posOffset>1542288</wp:posOffset>
            </wp:positionH>
            <wp:positionV relativeFrom="page">
              <wp:posOffset>1075944</wp:posOffset>
            </wp:positionV>
            <wp:extent cx="653796" cy="73151"/>
            <wp:effectExtent l="0" t="0" r="0" b="0"/>
            <wp:wrapNone/>
            <wp:docPr id="5639" name="Image 5639"/>
            <wp:cNvGraphicFramePr>
              <a:graphicFrameLocks/>
            </wp:cNvGraphicFramePr>
            <a:graphic>
              <a:graphicData uri="http://schemas.openxmlformats.org/drawingml/2006/picture">
                <pic:pic>
                  <pic:nvPicPr>
                    <pic:cNvPr id="5639" name="Image 5639"/>
                    <pic:cNvPicPr/>
                  </pic:nvPicPr>
                  <pic:blipFill>
                    <a:blip r:embed="rId3054" cstate="print"/>
                    <a:stretch>
                      <a:fillRect/>
                    </a:stretch>
                  </pic:blipFill>
                  <pic:spPr>
                    <a:xfrm>
                      <a:off x="0" y="0"/>
                      <a:ext cx="653796" cy="73151"/>
                    </a:xfrm>
                    <a:prstGeom prst="rect">
                      <a:avLst/>
                    </a:prstGeom>
                  </pic:spPr>
                </pic:pic>
              </a:graphicData>
            </a:graphic>
          </wp:anchor>
        </w:drawing>
      </w:r>
      <w:r>
        <w:rPr>
          <w:position w:val="94"/>
          <w:sz w:val="20"/>
        </w:rPr>
        <w:drawing>
          <wp:anchor distT="0" distB="0" distL="0" distR="0" allowOverlap="1" layoutInCell="1" locked="0" behindDoc="0" simplePos="0" relativeHeight="16103936">
            <wp:simplePos x="0" y="0"/>
            <wp:positionH relativeFrom="page">
              <wp:posOffset>4163567</wp:posOffset>
            </wp:positionH>
            <wp:positionV relativeFrom="page">
              <wp:posOffset>1789176</wp:posOffset>
            </wp:positionV>
            <wp:extent cx="44195" cy="111251"/>
            <wp:effectExtent l="0" t="0" r="0" b="0"/>
            <wp:wrapNone/>
            <wp:docPr id="5640" name="Image 5640"/>
            <wp:cNvGraphicFramePr>
              <a:graphicFrameLocks/>
            </wp:cNvGraphicFramePr>
            <a:graphic>
              <a:graphicData uri="http://schemas.openxmlformats.org/drawingml/2006/picture">
                <pic:pic>
                  <pic:nvPicPr>
                    <pic:cNvPr id="5640" name="Image 5640"/>
                    <pic:cNvPicPr/>
                  </pic:nvPicPr>
                  <pic:blipFill>
                    <a:blip r:embed="rId376" cstate="print"/>
                    <a:stretch>
                      <a:fillRect/>
                    </a:stretch>
                  </pic:blipFill>
                  <pic:spPr>
                    <a:xfrm>
                      <a:off x="0" y="0"/>
                      <a:ext cx="44195" cy="111251"/>
                    </a:xfrm>
                    <a:prstGeom prst="rect">
                      <a:avLst/>
                    </a:prstGeom>
                  </pic:spPr>
                </pic:pic>
              </a:graphicData>
            </a:graphic>
          </wp:anchor>
        </w:drawing>
      </w:r>
      <w:r>
        <w:rPr>
          <w:position w:val="94"/>
          <w:sz w:val="20"/>
        </w:rPr>
        <w:drawing>
          <wp:anchor distT="0" distB="0" distL="0" distR="0" allowOverlap="1" layoutInCell="1" locked="0" behindDoc="0" simplePos="0" relativeHeight="16104448">
            <wp:simplePos x="0" y="0"/>
            <wp:positionH relativeFrom="page">
              <wp:posOffset>1537716</wp:posOffset>
            </wp:positionH>
            <wp:positionV relativeFrom="page">
              <wp:posOffset>3543300</wp:posOffset>
            </wp:positionV>
            <wp:extent cx="115823" cy="96012"/>
            <wp:effectExtent l="0" t="0" r="0" b="0"/>
            <wp:wrapNone/>
            <wp:docPr id="5641" name="Image 5641"/>
            <wp:cNvGraphicFramePr>
              <a:graphicFrameLocks/>
            </wp:cNvGraphicFramePr>
            <a:graphic>
              <a:graphicData uri="http://schemas.openxmlformats.org/drawingml/2006/picture">
                <pic:pic>
                  <pic:nvPicPr>
                    <pic:cNvPr id="5641" name="Image 5641"/>
                    <pic:cNvPicPr/>
                  </pic:nvPicPr>
                  <pic:blipFill>
                    <a:blip r:embed="rId3055" cstate="print"/>
                    <a:stretch>
                      <a:fillRect/>
                    </a:stretch>
                  </pic:blipFill>
                  <pic:spPr>
                    <a:xfrm>
                      <a:off x="0" y="0"/>
                      <a:ext cx="115823" cy="96012"/>
                    </a:xfrm>
                    <a:prstGeom prst="rect">
                      <a:avLst/>
                    </a:prstGeom>
                  </pic:spPr>
                </pic:pic>
              </a:graphicData>
            </a:graphic>
          </wp:anchor>
        </w:drawing>
      </w:r>
      <w:r>
        <w:rPr>
          <w:position w:val="94"/>
          <w:sz w:val="20"/>
        </w:rPr>
        <w:drawing>
          <wp:anchor distT="0" distB="0" distL="0" distR="0" allowOverlap="1" layoutInCell="1" locked="0" behindDoc="0" simplePos="0" relativeHeight="16104960">
            <wp:simplePos x="0" y="0"/>
            <wp:positionH relativeFrom="page">
              <wp:posOffset>1537716</wp:posOffset>
            </wp:positionH>
            <wp:positionV relativeFrom="page">
              <wp:posOffset>3689603</wp:posOffset>
            </wp:positionV>
            <wp:extent cx="115823" cy="96012"/>
            <wp:effectExtent l="0" t="0" r="0" b="0"/>
            <wp:wrapNone/>
            <wp:docPr id="5642" name="Image 5642"/>
            <wp:cNvGraphicFramePr>
              <a:graphicFrameLocks/>
            </wp:cNvGraphicFramePr>
            <a:graphic>
              <a:graphicData uri="http://schemas.openxmlformats.org/drawingml/2006/picture">
                <pic:pic>
                  <pic:nvPicPr>
                    <pic:cNvPr id="5642" name="Image 5642"/>
                    <pic:cNvPicPr/>
                  </pic:nvPicPr>
                  <pic:blipFill>
                    <a:blip r:embed="rId3055" cstate="print"/>
                    <a:stretch>
                      <a:fillRect/>
                    </a:stretch>
                  </pic:blipFill>
                  <pic:spPr>
                    <a:xfrm>
                      <a:off x="0" y="0"/>
                      <a:ext cx="115823" cy="96012"/>
                    </a:xfrm>
                    <a:prstGeom prst="rect">
                      <a:avLst/>
                    </a:prstGeom>
                  </pic:spPr>
                </pic:pic>
              </a:graphicData>
            </a:graphic>
          </wp:anchor>
        </w:drawing>
      </w:r>
      <w:r>
        <w:rPr>
          <w:position w:val="94"/>
          <w:sz w:val="20"/>
        </w:rPr>
        <w:drawing>
          <wp:anchor distT="0" distB="0" distL="0" distR="0" allowOverlap="1" layoutInCell="1" locked="0" behindDoc="0" simplePos="0" relativeHeight="16105472">
            <wp:simplePos x="0" y="0"/>
            <wp:positionH relativeFrom="page">
              <wp:posOffset>1408169</wp:posOffset>
            </wp:positionH>
            <wp:positionV relativeFrom="page">
              <wp:posOffset>3832859</wp:posOffset>
            </wp:positionV>
            <wp:extent cx="44196" cy="111251"/>
            <wp:effectExtent l="0" t="0" r="0" b="0"/>
            <wp:wrapNone/>
            <wp:docPr id="5643" name="Image 5643"/>
            <wp:cNvGraphicFramePr>
              <a:graphicFrameLocks/>
            </wp:cNvGraphicFramePr>
            <a:graphic>
              <a:graphicData uri="http://schemas.openxmlformats.org/drawingml/2006/picture">
                <pic:pic>
                  <pic:nvPicPr>
                    <pic:cNvPr id="5643" name="Image 5643"/>
                    <pic:cNvPicPr/>
                  </pic:nvPicPr>
                  <pic:blipFill>
                    <a:blip r:embed="rId402" cstate="print"/>
                    <a:stretch>
                      <a:fillRect/>
                    </a:stretch>
                  </pic:blipFill>
                  <pic:spPr>
                    <a:xfrm>
                      <a:off x="0" y="0"/>
                      <a:ext cx="44196" cy="111251"/>
                    </a:xfrm>
                    <a:prstGeom prst="rect">
                      <a:avLst/>
                    </a:prstGeom>
                  </pic:spPr>
                </pic:pic>
              </a:graphicData>
            </a:graphic>
          </wp:anchor>
        </w:drawing>
      </w:r>
      <w:r>
        <w:rPr>
          <w:sz w:val="20"/>
        </w:rPr>
        <mc:AlternateContent>
          <mc:Choice Requires="wps">
            <w:drawing>
              <wp:inline distT="0" distB="0" distL="0" distR="0">
                <wp:extent cx="1935480" cy="852169"/>
                <wp:effectExtent l="0" t="0" r="0" b="5080"/>
                <wp:docPr id="5644" name="Group 5644"/>
                <wp:cNvGraphicFramePr>
                  <a:graphicFrameLocks/>
                </wp:cNvGraphicFramePr>
                <a:graphic>
                  <a:graphicData uri="http://schemas.microsoft.com/office/word/2010/wordprocessingGroup">
                    <wpg:wgp>
                      <wpg:cNvPr id="5644" name="Group 5644"/>
                      <wpg:cNvGrpSpPr/>
                      <wpg:grpSpPr>
                        <a:xfrm>
                          <a:off x="0" y="0"/>
                          <a:ext cx="1935480" cy="852169"/>
                          <a:chExt cx="1935480" cy="852169"/>
                        </a:xfrm>
                      </wpg:grpSpPr>
                      <pic:pic>
                        <pic:nvPicPr>
                          <pic:cNvPr id="5645" name="Image 5645"/>
                          <pic:cNvPicPr/>
                        </pic:nvPicPr>
                        <pic:blipFill>
                          <a:blip r:embed="rId3056" cstate="print"/>
                          <a:stretch>
                            <a:fillRect/>
                          </a:stretch>
                        </pic:blipFill>
                        <pic:spPr>
                          <a:xfrm>
                            <a:off x="0" y="7620"/>
                            <a:ext cx="1060703" cy="103631"/>
                          </a:xfrm>
                          <a:prstGeom prst="rect">
                            <a:avLst/>
                          </a:prstGeom>
                        </pic:spPr>
                      </pic:pic>
                      <pic:pic>
                        <pic:nvPicPr>
                          <pic:cNvPr id="5646" name="Image 5646"/>
                          <pic:cNvPicPr/>
                        </pic:nvPicPr>
                        <pic:blipFill>
                          <a:blip r:embed="rId376" cstate="print"/>
                          <a:stretch>
                            <a:fillRect/>
                          </a:stretch>
                        </pic:blipFill>
                        <pic:spPr>
                          <a:xfrm>
                            <a:off x="1144530" y="0"/>
                            <a:ext cx="44195" cy="111251"/>
                          </a:xfrm>
                          <a:prstGeom prst="rect">
                            <a:avLst/>
                          </a:prstGeom>
                        </pic:spPr>
                      </pic:pic>
                      <pic:pic>
                        <pic:nvPicPr>
                          <pic:cNvPr id="5647" name="Image 5647"/>
                          <pic:cNvPicPr/>
                        </pic:nvPicPr>
                        <pic:blipFill>
                          <a:blip r:embed="rId3057" cstate="print"/>
                          <a:stretch>
                            <a:fillRect/>
                          </a:stretch>
                        </pic:blipFill>
                        <pic:spPr>
                          <a:xfrm>
                            <a:off x="134112" y="147828"/>
                            <a:ext cx="1668779" cy="109727"/>
                          </a:xfrm>
                          <a:prstGeom prst="rect">
                            <a:avLst/>
                          </a:prstGeom>
                        </pic:spPr>
                      </pic:pic>
                      <pic:pic>
                        <pic:nvPicPr>
                          <pic:cNvPr id="5648" name="Image 5648"/>
                          <pic:cNvPicPr/>
                        </pic:nvPicPr>
                        <pic:blipFill>
                          <a:blip r:embed="rId3058" cstate="print"/>
                          <a:stretch>
                            <a:fillRect/>
                          </a:stretch>
                        </pic:blipFill>
                        <pic:spPr>
                          <a:xfrm>
                            <a:off x="1624590" y="144779"/>
                            <a:ext cx="310896" cy="484631"/>
                          </a:xfrm>
                          <a:prstGeom prst="rect">
                            <a:avLst/>
                          </a:prstGeom>
                        </pic:spPr>
                      </pic:pic>
                      <pic:pic>
                        <pic:nvPicPr>
                          <pic:cNvPr id="5649" name="Image 5649"/>
                          <pic:cNvPicPr/>
                        </pic:nvPicPr>
                        <pic:blipFill>
                          <a:blip r:embed="rId1082" cstate="print"/>
                          <a:stretch>
                            <a:fillRect/>
                          </a:stretch>
                        </pic:blipFill>
                        <pic:spPr>
                          <a:xfrm>
                            <a:off x="1007370" y="332231"/>
                            <a:ext cx="51816" cy="28955"/>
                          </a:xfrm>
                          <a:prstGeom prst="rect">
                            <a:avLst/>
                          </a:prstGeom>
                        </pic:spPr>
                      </pic:pic>
                      <pic:pic>
                        <pic:nvPicPr>
                          <pic:cNvPr id="5650" name="Image 5650"/>
                          <pic:cNvPicPr/>
                        </pic:nvPicPr>
                        <pic:blipFill>
                          <a:blip r:embed="rId3059" cstate="print"/>
                          <a:stretch>
                            <a:fillRect/>
                          </a:stretch>
                        </pic:blipFill>
                        <pic:spPr>
                          <a:xfrm>
                            <a:off x="1144530" y="307847"/>
                            <a:ext cx="455675" cy="73151"/>
                          </a:xfrm>
                          <a:prstGeom prst="rect">
                            <a:avLst/>
                          </a:prstGeom>
                        </pic:spPr>
                      </pic:pic>
                      <pic:pic>
                        <pic:nvPicPr>
                          <pic:cNvPr id="5651" name="Image 5651"/>
                          <pic:cNvPicPr/>
                        </pic:nvPicPr>
                        <pic:blipFill>
                          <a:blip r:embed="rId3060" cstate="print"/>
                          <a:stretch>
                            <a:fillRect/>
                          </a:stretch>
                        </pic:blipFill>
                        <pic:spPr>
                          <a:xfrm>
                            <a:off x="266706" y="435863"/>
                            <a:ext cx="586740" cy="338327"/>
                          </a:xfrm>
                          <a:prstGeom prst="rect">
                            <a:avLst/>
                          </a:prstGeom>
                        </pic:spPr>
                      </pic:pic>
                      <pic:pic>
                        <pic:nvPicPr>
                          <pic:cNvPr id="5652" name="Image 5652"/>
                          <pic:cNvPicPr/>
                        </pic:nvPicPr>
                        <pic:blipFill>
                          <a:blip r:embed="rId3061" cstate="print"/>
                          <a:stretch>
                            <a:fillRect/>
                          </a:stretch>
                        </pic:blipFill>
                        <pic:spPr>
                          <a:xfrm>
                            <a:off x="874782" y="435863"/>
                            <a:ext cx="446531" cy="338327"/>
                          </a:xfrm>
                          <a:prstGeom prst="rect">
                            <a:avLst/>
                          </a:prstGeom>
                        </pic:spPr>
                      </pic:pic>
                      <pic:pic>
                        <pic:nvPicPr>
                          <pic:cNvPr id="5653" name="Image 5653"/>
                          <pic:cNvPicPr/>
                        </pic:nvPicPr>
                        <pic:blipFill>
                          <a:blip r:embed="rId3062" cstate="print"/>
                          <a:stretch>
                            <a:fillRect/>
                          </a:stretch>
                        </pic:blipFill>
                        <pic:spPr>
                          <a:xfrm>
                            <a:off x="272802" y="591312"/>
                            <a:ext cx="914400" cy="260603"/>
                          </a:xfrm>
                          <a:prstGeom prst="rect">
                            <a:avLst/>
                          </a:prstGeom>
                        </pic:spPr>
                      </pic:pic>
                      <pic:pic>
                        <pic:nvPicPr>
                          <pic:cNvPr id="5654" name="Image 5654"/>
                          <pic:cNvPicPr/>
                        </pic:nvPicPr>
                        <pic:blipFill>
                          <a:blip r:embed="rId402" cstate="print"/>
                          <a:stretch>
                            <a:fillRect/>
                          </a:stretch>
                        </pic:blipFill>
                        <pic:spPr>
                          <a:xfrm>
                            <a:off x="138684" y="729995"/>
                            <a:ext cx="44196" cy="111251"/>
                          </a:xfrm>
                          <a:prstGeom prst="rect">
                            <a:avLst/>
                          </a:prstGeom>
                        </pic:spPr>
                      </pic:pic>
                    </wpg:wgp>
                  </a:graphicData>
                </a:graphic>
              </wp:inline>
            </w:drawing>
          </mc:Choice>
          <mc:Fallback>
            <w:pict>
              <v:group style="width:152.4pt;height:67.1pt;mso-position-horizontal-relative:char;mso-position-vertical-relative:line" id="docshapegroup5223" coordorigin="0,0" coordsize="3048,1342">
                <v:shape style="position:absolute;left:0;top:12;width:1671;height:164" type="#_x0000_t75" id="docshape5224" stroked="false">
                  <v:imagedata r:id="rId3056" o:title=""/>
                </v:shape>
                <v:shape style="position:absolute;left:1802;top:0;width:70;height:176" type="#_x0000_t75" id="docshape5225" stroked="false">
                  <v:imagedata r:id="rId376" o:title=""/>
                </v:shape>
                <v:shape style="position:absolute;left:211;top:232;width:2628;height:173" type="#_x0000_t75" id="docshape5226" stroked="false">
                  <v:imagedata r:id="rId3057" o:title=""/>
                </v:shape>
                <v:shape style="position:absolute;left:2558;top:228;width:490;height:764" type="#_x0000_t75" id="docshape5227" stroked="false">
                  <v:imagedata r:id="rId3058" o:title=""/>
                </v:shape>
                <v:shape style="position:absolute;left:1586;top:523;width:82;height:46" type="#_x0000_t75" id="docshape5228" stroked="false">
                  <v:imagedata r:id="rId1082" o:title=""/>
                </v:shape>
                <v:shape style="position:absolute;left:1802;top:484;width:718;height:116" type="#_x0000_t75" id="docshape5229" stroked="false">
                  <v:imagedata r:id="rId3059" o:title=""/>
                </v:shape>
                <v:shape style="position:absolute;left:420;top:686;width:924;height:533" type="#_x0000_t75" id="docshape5230" stroked="false">
                  <v:imagedata r:id="rId3060" o:title=""/>
                </v:shape>
                <v:shape style="position:absolute;left:1377;top:686;width:704;height:533" type="#_x0000_t75" id="docshape5231" stroked="false">
                  <v:imagedata r:id="rId3061" o:title=""/>
                </v:shape>
                <v:shape style="position:absolute;left:429;top:931;width:1440;height:411" type="#_x0000_t75" id="docshape5232" stroked="false">
                  <v:imagedata r:id="rId3062" o:title=""/>
                </v:shape>
                <v:shape style="position:absolute;left:218;top:1149;width:70;height:176" type="#_x0000_t75" id="docshape5233" stroked="false">
                  <v:imagedata r:id="rId402" o:title=""/>
                </v:shape>
              </v:group>
            </w:pict>
          </mc:Fallback>
        </mc:AlternateContent>
      </w:r>
      <w:r>
        <w:rPr>
          <w:sz w:val="20"/>
        </w:rPr>
      </w:r>
      <w:r>
        <w:rPr>
          <w:rFonts w:ascii="Times New Roman"/>
          <w:spacing w:val="79"/>
          <w:sz w:val="17"/>
        </w:rPr>
        <w:t> </w:t>
      </w:r>
      <w:r>
        <w:rPr>
          <w:spacing w:val="79"/>
          <w:position w:val="94"/>
          <w:sz w:val="20"/>
        </w:rPr>
        <w:drawing>
          <wp:inline distT="0" distB="0" distL="0" distR="0">
            <wp:extent cx="44195" cy="111251"/>
            <wp:effectExtent l="0" t="0" r="0" b="0"/>
            <wp:docPr id="5655" name="Image 5655"/>
            <wp:cNvGraphicFramePr>
              <a:graphicFrameLocks/>
            </wp:cNvGraphicFramePr>
            <a:graphic>
              <a:graphicData uri="http://schemas.openxmlformats.org/drawingml/2006/picture">
                <pic:pic>
                  <pic:nvPicPr>
                    <pic:cNvPr id="5655" name="Image 5655"/>
                    <pic:cNvPicPr/>
                  </pic:nvPicPr>
                  <pic:blipFill>
                    <a:blip r:embed="rId376" cstate="print"/>
                    <a:stretch>
                      <a:fillRect/>
                    </a:stretch>
                  </pic:blipFill>
                  <pic:spPr>
                    <a:xfrm>
                      <a:off x="0" y="0"/>
                      <a:ext cx="44195" cy="111251"/>
                    </a:xfrm>
                    <a:prstGeom prst="rect">
                      <a:avLst/>
                    </a:prstGeom>
                  </pic:spPr>
                </pic:pic>
              </a:graphicData>
            </a:graphic>
          </wp:inline>
        </w:drawing>
      </w:r>
      <w:r>
        <w:rPr>
          <w:spacing w:val="79"/>
          <w:position w:val="94"/>
          <w:sz w:val="20"/>
        </w:rPr>
      </w:r>
    </w:p>
    <w:p>
      <w:pPr>
        <w:pStyle w:val="BodyText"/>
        <w:spacing w:before="9"/>
        <w:rPr>
          <w:sz w:val="17"/>
        </w:rPr>
      </w:pPr>
      <w:r>
        <w:rPr>
          <w:sz w:val="17"/>
        </w:rPr>
        <w:drawing>
          <wp:anchor distT="0" distB="0" distL="0" distR="0" allowOverlap="1" layoutInCell="1" locked="0" behindDoc="1" simplePos="0" relativeHeight="487961088">
            <wp:simplePos x="0" y="0"/>
            <wp:positionH relativeFrom="page">
              <wp:posOffset>1274057</wp:posOffset>
            </wp:positionH>
            <wp:positionV relativeFrom="paragraph">
              <wp:posOffset>2358644</wp:posOffset>
            </wp:positionV>
            <wp:extent cx="44196" cy="111251"/>
            <wp:effectExtent l="0" t="0" r="0" b="0"/>
            <wp:wrapTopAndBottom/>
            <wp:docPr id="5656" name="Image 5656"/>
            <wp:cNvGraphicFramePr>
              <a:graphicFrameLocks/>
            </wp:cNvGraphicFramePr>
            <a:graphic>
              <a:graphicData uri="http://schemas.openxmlformats.org/drawingml/2006/picture">
                <pic:pic>
                  <pic:nvPicPr>
                    <pic:cNvPr id="5656" name="Image 5656"/>
                    <pic:cNvPicPr/>
                  </pic:nvPicPr>
                  <pic:blipFill>
                    <a:blip r:embed="rId402" cstate="print"/>
                    <a:stretch>
                      <a:fillRect/>
                    </a:stretch>
                  </pic:blipFill>
                  <pic:spPr>
                    <a:xfrm>
                      <a:off x="0" y="0"/>
                      <a:ext cx="44196" cy="111251"/>
                    </a:xfrm>
                    <a:prstGeom prst="rect">
                      <a:avLst/>
                    </a:prstGeom>
                  </pic:spPr>
                </pic:pic>
              </a:graphicData>
            </a:graphic>
          </wp:anchor>
        </w:drawing>
      </w:r>
      <w:r>
        <w:rPr>
          <w:sz w:val="17"/>
        </w:rPr>
        <mc:AlternateContent>
          <mc:Choice Requires="wps">
            <w:drawing>
              <wp:anchor distT="0" distB="0" distL="0" distR="0" allowOverlap="1" layoutInCell="1" locked="0" behindDoc="1" simplePos="0" relativeHeight="487961600">
                <wp:simplePos x="0" y="0"/>
                <wp:positionH relativeFrom="page">
                  <wp:posOffset>1403597</wp:posOffset>
                </wp:positionH>
                <wp:positionV relativeFrom="paragraph">
                  <wp:posOffset>167131</wp:posOffset>
                </wp:positionV>
                <wp:extent cx="3409315" cy="3793490"/>
                <wp:effectExtent l="0" t="0" r="0" b="0"/>
                <wp:wrapTopAndBottom/>
                <wp:docPr id="5657" name="Group 5657"/>
                <wp:cNvGraphicFramePr>
                  <a:graphicFrameLocks/>
                </wp:cNvGraphicFramePr>
                <a:graphic>
                  <a:graphicData uri="http://schemas.microsoft.com/office/word/2010/wordprocessingGroup">
                    <wpg:wgp>
                      <wpg:cNvPr id="5657" name="Group 5657"/>
                      <wpg:cNvGrpSpPr/>
                      <wpg:grpSpPr>
                        <a:xfrm>
                          <a:off x="0" y="0"/>
                          <a:ext cx="3409315" cy="3793490"/>
                          <a:chExt cx="3409315" cy="3793490"/>
                        </a:xfrm>
                      </wpg:grpSpPr>
                      <pic:pic>
                        <pic:nvPicPr>
                          <pic:cNvPr id="5658" name="Image 5658"/>
                          <pic:cNvPicPr/>
                        </pic:nvPicPr>
                        <pic:blipFill>
                          <a:blip r:embed="rId3063" cstate="print"/>
                          <a:stretch>
                            <a:fillRect/>
                          </a:stretch>
                        </pic:blipFill>
                        <pic:spPr>
                          <a:xfrm>
                            <a:off x="0" y="0"/>
                            <a:ext cx="1863858" cy="338327"/>
                          </a:xfrm>
                          <a:prstGeom prst="rect">
                            <a:avLst/>
                          </a:prstGeom>
                        </pic:spPr>
                      </pic:pic>
                      <pic:pic>
                        <pic:nvPicPr>
                          <pic:cNvPr id="5659" name="Image 5659"/>
                          <pic:cNvPicPr/>
                        </pic:nvPicPr>
                        <pic:blipFill>
                          <a:blip r:embed="rId3064" cstate="print"/>
                          <a:stretch>
                            <a:fillRect/>
                          </a:stretch>
                        </pic:blipFill>
                        <pic:spPr>
                          <a:xfrm>
                            <a:off x="1888242" y="0"/>
                            <a:ext cx="780288" cy="338327"/>
                          </a:xfrm>
                          <a:prstGeom prst="rect">
                            <a:avLst/>
                          </a:prstGeom>
                        </pic:spPr>
                      </pic:pic>
                      <pic:pic>
                        <pic:nvPicPr>
                          <pic:cNvPr id="5660" name="Image 5660"/>
                          <pic:cNvPicPr/>
                        </pic:nvPicPr>
                        <pic:blipFill>
                          <a:blip r:embed="rId3065" cstate="print"/>
                          <a:stretch>
                            <a:fillRect/>
                          </a:stretch>
                        </pic:blipFill>
                        <pic:spPr>
                          <a:xfrm>
                            <a:off x="138690" y="150876"/>
                            <a:ext cx="792480" cy="256031"/>
                          </a:xfrm>
                          <a:prstGeom prst="rect">
                            <a:avLst/>
                          </a:prstGeom>
                        </pic:spPr>
                      </pic:pic>
                      <pic:pic>
                        <pic:nvPicPr>
                          <pic:cNvPr id="5661" name="Image 5661"/>
                          <pic:cNvPicPr/>
                        </pic:nvPicPr>
                        <pic:blipFill>
                          <a:blip r:embed="rId378" cstate="print"/>
                          <a:stretch>
                            <a:fillRect/>
                          </a:stretch>
                        </pic:blipFill>
                        <pic:spPr>
                          <a:xfrm>
                            <a:off x="1008894" y="187452"/>
                            <a:ext cx="60960" cy="86868"/>
                          </a:xfrm>
                          <a:prstGeom prst="rect">
                            <a:avLst/>
                          </a:prstGeom>
                        </pic:spPr>
                      </pic:pic>
                      <pic:pic>
                        <pic:nvPicPr>
                          <pic:cNvPr id="5662" name="Image 5662"/>
                          <pic:cNvPicPr/>
                        </pic:nvPicPr>
                        <pic:blipFill>
                          <a:blip r:embed="rId3066" cstate="print"/>
                          <a:stretch>
                            <a:fillRect/>
                          </a:stretch>
                        </pic:blipFill>
                        <pic:spPr>
                          <a:xfrm>
                            <a:off x="1144530" y="156971"/>
                            <a:ext cx="513588" cy="306324"/>
                          </a:xfrm>
                          <a:prstGeom prst="rect">
                            <a:avLst/>
                          </a:prstGeom>
                        </pic:spPr>
                      </pic:pic>
                      <pic:pic>
                        <pic:nvPicPr>
                          <pic:cNvPr id="5663" name="Image 5663"/>
                          <pic:cNvPicPr/>
                        </pic:nvPicPr>
                        <pic:blipFill>
                          <a:blip r:embed="rId1057" cstate="print"/>
                          <a:stretch>
                            <a:fillRect/>
                          </a:stretch>
                        </pic:blipFill>
                        <pic:spPr>
                          <a:xfrm>
                            <a:off x="4572" y="294131"/>
                            <a:ext cx="48768" cy="333755"/>
                          </a:xfrm>
                          <a:prstGeom prst="rect">
                            <a:avLst/>
                          </a:prstGeom>
                        </pic:spPr>
                      </pic:pic>
                      <pic:pic>
                        <pic:nvPicPr>
                          <pic:cNvPr id="5664" name="Image 5664"/>
                          <pic:cNvPicPr/>
                        </pic:nvPicPr>
                        <pic:blipFill>
                          <a:blip r:embed="rId3067" cstate="print"/>
                          <a:stretch>
                            <a:fillRect/>
                          </a:stretch>
                        </pic:blipFill>
                        <pic:spPr>
                          <a:xfrm>
                            <a:off x="0" y="583691"/>
                            <a:ext cx="1594110" cy="338327"/>
                          </a:xfrm>
                          <a:prstGeom prst="rect">
                            <a:avLst/>
                          </a:prstGeom>
                        </pic:spPr>
                      </pic:pic>
                      <pic:pic>
                        <pic:nvPicPr>
                          <pic:cNvPr id="5665" name="Image 5665"/>
                          <pic:cNvPicPr/>
                        </pic:nvPicPr>
                        <pic:blipFill>
                          <a:blip r:embed="rId3068" cstate="print"/>
                          <a:stretch>
                            <a:fillRect/>
                          </a:stretch>
                        </pic:blipFill>
                        <pic:spPr>
                          <a:xfrm>
                            <a:off x="1612398" y="586740"/>
                            <a:ext cx="393191" cy="109727"/>
                          </a:xfrm>
                          <a:prstGeom prst="rect">
                            <a:avLst/>
                          </a:prstGeom>
                        </pic:spPr>
                      </pic:pic>
                      <pic:pic>
                        <pic:nvPicPr>
                          <pic:cNvPr id="5666" name="Image 5666"/>
                          <pic:cNvPicPr/>
                        </pic:nvPicPr>
                        <pic:blipFill>
                          <a:blip r:embed="rId3069" cstate="print"/>
                          <a:stretch>
                            <a:fillRect/>
                          </a:stretch>
                        </pic:blipFill>
                        <pic:spPr>
                          <a:xfrm>
                            <a:off x="2029974" y="585216"/>
                            <a:ext cx="94487" cy="111251"/>
                          </a:xfrm>
                          <a:prstGeom prst="rect">
                            <a:avLst/>
                          </a:prstGeom>
                        </pic:spPr>
                      </pic:pic>
                      <pic:pic>
                        <pic:nvPicPr>
                          <pic:cNvPr id="5667" name="Image 5667"/>
                          <pic:cNvPicPr/>
                        </pic:nvPicPr>
                        <pic:blipFill>
                          <a:blip r:embed="rId375" cstate="print"/>
                          <a:stretch>
                            <a:fillRect/>
                          </a:stretch>
                        </pic:blipFill>
                        <pic:spPr>
                          <a:xfrm>
                            <a:off x="2220474" y="583691"/>
                            <a:ext cx="312419" cy="338327"/>
                          </a:xfrm>
                          <a:prstGeom prst="rect">
                            <a:avLst/>
                          </a:prstGeom>
                        </pic:spPr>
                      </pic:pic>
                      <pic:pic>
                        <pic:nvPicPr>
                          <pic:cNvPr id="5668" name="Image 5668"/>
                          <pic:cNvPicPr/>
                        </pic:nvPicPr>
                        <pic:blipFill>
                          <a:blip r:embed="rId376" cstate="print"/>
                          <a:stretch>
                            <a:fillRect/>
                          </a:stretch>
                        </pic:blipFill>
                        <pic:spPr>
                          <a:xfrm>
                            <a:off x="2625858" y="585216"/>
                            <a:ext cx="44195" cy="111251"/>
                          </a:xfrm>
                          <a:prstGeom prst="rect">
                            <a:avLst/>
                          </a:prstGeom>
                        </pic:spPr>
                      </pic:pic>
                      <pic:pic>
                        <pic:nvPicPr>
                          <pic:cNvPr id="5669" name="Image 5669"/>
                          <pic:cNvPicPr/>
                        </pic:nvPicPr>
                        <pic:blipFill>
                          <a:blip r:embed="rId3070" cstate="print"/>
                          <a:stretch>
                            <a:fillRect/>
                          </a:stretch>
                        </pic:blipFill>
                        <pic:spPr>
                          <a:xfrm>
                            <a:off x="138690" y="733044"/>
                            <a:ext cx="443483" cy="266700"/>
                          </a:xfrm>
                          <a:prstGeom prst="rect">
                            <a:avLst/>
                          </a:prstGeom>
                        </pic:spPr>
                      </pic:pic>
                      <pic:pic>
                        <pic:nvPicPr>
                          <pic:cNvPr id="5670" name="Image 5670"/>
                          <pic:cNvPicPr/>
                        </pic:nvPicPr>
                        <pic:blipFill>
                          <a:blip r:embed="rId3071" cstate="print"/>
                          <a:stretch>
                            <a:fillRect/>
                          </a:stretch>
                        </pic:blipFill>
                        <pic:spPr>
                          <a:xfrm>
                            <a:off x="138690" y="879347"/>
                            <a:ext cx="393192" cy="260603"/>
                          </a:xfrm>
                          <a:prstGeom prst="rect">
                            <a:avLst/>
                          </a:prstGeom>
                        </pic:spPr>
                      </pic:pic>
                      <pic:pic>
                        <pic:nvPicPr>
                          <pic:cNvPr id="5671" name="Image 5671"/>
                          <pic:cNvPicPr/>
                        </pic:nvPicPr>
                        <pic:blipFill>
                          <a:blip r:embed="rId378" cstate="print"/>
                          <a:stretch>
                            <a:fillRect/>
                          </a:stretch>
                        </pic:blipFill>
                        <pic:spPr>
                          <a:xfrm>
                            <a:off x="605034" y="917447"/>
                            <a:ext cx="60960" cy="86868"/>
                          </a:xfrm>
                          <a:prstGeom prst="rect">
                            <a:avLst/>
                          </a:prstGeom>
                        </pic:spPr>
                      </pic:pic>
                      <pic:pic>
                        <pic:nvPicPr>
                          <pic:cNvPr id="5672" name="Image 5672"/>
                          <pic:cNvPicPr/>
                        </pic:nvPicPr>
                        <pic:blipFill>
                          <a:blip r:embed="rId3072" cstate="print"/>
                          <a:stretch>
                            <a:fillRect/>
                          </a:stretch>
                        </pic:blipFill>
                        <pic:spPr>
                          <a:xfrm>
                            <a:off x="740670" y="886967"/>
                            <a:ext cx="463295" cy="237744"/>
                          </a:xfrm>
                          <a:prstGeom prst="rect">
                            <a:avLst/>
                          </a:prstGeom>
                        </pic:spPr>
                      </pic:pic>
                      <pic:pic>
                        <pic:nvPicPr>
                          <pic:cNvPr id="5673" name="Image 5673"/>
                          <pic:cNvPicPr/>
                        </pic:nvPicPr>
                        <pic:blipFill>
                          <a:blip r:embed="rId3073" cstate="print"/>
                          <a:stretch>
                            <a:fillRect/>
                          </a:stretch>
                        </pic:blipFill>
                        <pic:spPr>
                          <a:xfrm>
                            <a:off x="1220730" y="876300"/>
                            <a:ext cx="169163" cy="338327"/>
                          </a:xfrm>
                          <a:prstGeom prst="rect">
                            <a:avLst/>
                          </a:prstGeom>
                        </pic:spPr>
                      </pic:pic>
                      <pic:pic>
                        <pic:nvPicPr>
                          <pic:cNvPr id="5674" name="Image 5674"/>
                          <pic:cNvPicPr/>
                        </pic:nvPicPr>
                        <pic:blipFill>
                          <a:blip r:embed="rId3074" cstate="print"/>
                          <a:stretch>
                            <a:fillRect/>
                          </a:stretch>
                        </pic:blipFill>
                        <pic:spPr>
                          <a:xfrm>
                            <a:off x="138690" y="1025652"/>
                            <a:ext cx="381000" cy="260603"/>
                          </a:xfrm>
                          <a:prstGeom prst="rect">
                            <a:avLst/>
                          </a:prstGeom>
                        </pic:spPr>
                      </pic:pic>
                      <pic:pic>
                        <pic:nvPicPr>
                          <pic:cNvPr id="5675" name="Image 5675"/>
                          <pic:cNvPicPr/>
                        </pic:nvPicPr>
                        <pic:blipFill>
                          <a:blip r:embed="rId1082" cstate="print"/>
                          <a:stretch>
                            <a:fillRect/>
                          </a:stretch>
                        </pic:blipFill>
                        <pic:spPr>
                          <a:xfrm>
                            <a:off x="605034" y="1063752"/>
                            <a:ext cx="51816" cy="28955"/>
                          </a:xfrm>
                          <a:prstGeom prst="rect">
                            <a:avLst/>
                          </a:prstGeom>
                        </pic:spPr>
                      </pic:pic>
                      <pic:pic>
                        <pic:nvPicPr>
                          <pic:cNvPr id="5676" name="Image 5676"/>
                          <pic:cNvPicPr/>
                        </pic:nvPicPr>
                        <pic:blipFill>
                          <a:blip r:embed="rId3072" cstate="print"/>
                          <a:stretch>
                            <a:fillRect/>
                          </a:stretch>
                        </pic:blipFill>
                        <pic:spPr>
                          <a:xfrm>
                            <a:off x="740670" y="1033272"/>
                            <a:ext cx="463295" cy="237744"/>
                          </a:xfrm>
                          <a:prstGeom prst="rect">
                            <a:avLst/>
                          </a:prstGeom>
                        </pic:spPr>
                      </pic:pic>
                      <pic:pic>
                        <pic:nvPicPr>
                          <pic:cNvPr id="5677" name="Image 5677"/>
                          <pic:cNvPicPr/>
                        </pic:nvPicPr>
                        <pic:blipFill>
                          <a:blip r:embed="rId3073" cstate="print"/>
                          <a:stretch>
                            <a:fillRect/>
                          </a:stretch>
                        </pic:blipFill>
                        <pic:spPr>
                          <a:xfrm>
                            <a:off x="1220730" y="1022603"/>
                            <a:ext cx="169163" cy="338327"/>
                          </a:xfrm>
                          <a:prstGeom prst="rect">
                            <a:avLst/>
                          </a:prstGeom>
                        </pic:spPr>
                      </pic:pic>
                      <pic:pic>
                        <pic:nvPicPr>
                          <pic:cNvPr id="5678" name="Image 5678"/>
                          <pic:cNvPicPr/>
                        </pic:nvPicPr>
                        <pic:blipFill>
                          <a:blip r:embed="rId3075" cstate="print"/>
                          <a:stretch>
                            <a:fillRect/>
                          </a:stretch>
                        </pic:blipFill>
                        <pic:spPr>
                          <a:xfrm>
                            <a:off x="131070" y="1170432"/>
                            <a:ext cx="394716" cy="402335"/>
                          </a:xfrm>
                          <a:prstGeom prst="rect">
                            <a:avLst/>
                          </a:prstGeom>
                        </pic:spPr>
                      </pic:pic>
                      <pic:pic>
                        <pic:nvPicPr>
                          <pic:cNvPr id="5679" name="Image 5679"/>
                          <pic:cNvPicPr/>
                        </pic:nvPicPr>
                        <pic:blipFill>
                          <a:blip r:embed="rId1082" cstate="print"/>
                          <a:stretch>
                            <a:fillRect/>
                          </a:stretch>
                        </pic:blipFill>
                        <pic:spPr>
                          <a:xfrm>
                            <a:off x="605034" y="1208532"/>
                            <a:ext cx="51816" cy="28955"/>
                          </a:xfrm>
                          <a:prstGeom prst="rect">
                            <a:avLst/>
                          </a:prstGeom>
                        </pic:spPr>
                      </pic:pic>
                      <pic:pic>
                        <pic:nvPicPr>
                          <pic:cNvPr id="5680" name="Image 5680"/>
                          <pic:cNvPicPr/>
                        </pic:nvPicPr>
                        <pic:blipFill>
                          <a:blip r:embed="rId3076" cstate="print"/>
                          <a:stretch>
                            <a:fillRect/>
                          </a:stretch>
                        </pic:blipFill>
                        <pic:spPr>
                          <a:xfrm>
                            <a:off x="736098" y="1170432"/>
                            <a:ext cx="181356" cy="266700"/>
                          </a:xfrm>
                          <a:prstGeom prst="rect">
                            <a:avLst/>
                          </a:prstGeom>
                        </pic:spPr>
                      </pic:pic>
                      <pic:pic>
                        <pic:nvPicPr>
                          <pic:cNvPr id="5681" name="Image 5681"/>
                          <pic:cNvPicPr/>
                        </pic:nvPicPr>
                        <pic:blipFill>
                          <a:blip r:embed="rId3077" cstate="print"/>
                          <a:stretch>
                            <a:fillRect/>
                          </a:stretch>
                        </pic:blipFill>
                        <pic:spPr>
                          <a:xfrm>
                            <a:off x="467874" y="1316736"/>
                            <a:ext cx="463295" cy="260603"/>
                          </a:xfrm>
                          <a:prstGeom prst="rect">
                            <a:avLst/>
                          </a:prstGeom>
                        </pic:spPr>
                      </pic:pic>
                      <pic:pic>
                        <pic:nvPicPr>
                          <pic:cNvPr id="5682" name="Image 5682"/>
                          <pic:cNvPicPr/>
                        </pic:nvPicPr>
                        <pic:blipFill>
                          <a:blip r:embed="rId391" cstate="print"/>
                          <a:stretch>
                            <a:fillRect/>
                          </a:stretch>
                        </pic:blipFill>
                        <pic:spPr>
                          <a:xfrm>
                            <a:off x="952506" y="1313688"/>
                            <a:ext cx="167640" cy="338327"/>
                          </a:xfrm>
                          <a:prstGeom prst="rect">
                            <a:avLst/>
                          </a:prstGeom>
                        </pic:spPr>
                      </pic:pic>
                      <pic:pic>
                        <pic:nvPicPr>
                          <pic:cNvPr id="5683" name="Image 5683"/>
                          <pic:cNvPicPr/>
                        </pic:nvPicPr>
                        <pic:blipFill>
                          <a:blip r:embed="rId3078" cstate="print"/>
                          <a:stretch>
                            <a:fillRect/>
                          </a:stretch>
                        </pic:blipFill>
                        <pic:spPr>
                          <a:xfrm>
                            <a:off x="333762" y="1760220"/>
                            <a:ext cx="1130808" cy="103631"/>
                          </a:xfrm>
                          <a:prstGeom prst="rect">
                            <a:avLst/>
                          </a:prstGeom>
                        </pic:spPr>
                      </pic:pic>
                      <pic:pic>
                        <pic:nvPicPr>
                          <pic:cNvPr id="5684" name="Image 5684"/>
                          <pic:cNvPicPr/>
                        </pic:nvPicPr>
                        <pic:blipFill>
                          <a:blip r:embed="rId3079" cstate="print"/>
                          <a:stretch>
                            <a:fillRect/>
                          </a:stretch>
                        </pic:blipFill>
                        <pic:spPr>
                          <a:xfrm>
                            <a:off x="330714" y="1900427"/>
                            <a:ext cx="856488" cy="260603"/>
                          </a:xfrm>
                          <a:prstGeom prst="rect">
                            <a:avLst/>
                          </a:prstGeom>
                        </pic:spPr>
                      </pic:pic>
                      <pic:pic>
                        <pic:nvPicPr>
                          <pic:cNvPr id="5685" name="Image 5685"/>
                          <pic:cNvPicPr/>
                        </pic:nvPicPr>
                        <pic:blipFill>
                          <a:blip r:embed="rId3080" cstate="print"/>
                          <a:stretch>
                            <a:fillRect/>
                          </a:stretch>
                        </pic:blipFill>
                        <pic:spPr>
                          <a:xfrm>
                            <a:off x="1211586" y="1900427"/>
                            <a:ext cx="592835" cy="109727"/>
                          </a:xfrm>
                          <a:prstGeom prst="rect">
                            <a:avLst/>
                          </a:prstGeom>
                        </pic:spPr>
                      </pic:pic>
                      <wps:wsp>
                        <wps:cNvPr id="5686" name="Graphic 5686"/>
                        <wps:cNvSpPr/>
                        <wps:spPr>
                          <a:xfrm>
                            <a:off x="1973585" y="1091184"/>
                            <a:ext cx="1431290" cy="2633980"/>
                          </a:xfrm>
                          <a:custGeom>
                            <a:avLst/>
                            <a:gdLst/>
                            <a:ahLst/>
                            <a:cxnLst/>
                            <a:rect l="l" t="t" r="r" b="b"/>
                            <a:pathLst>
                              <a:path w="1431290" h="2633980">
                                <a:moveTo>
                                  <a:pt x="0" y="2633471"/>
                                </a:moveTo>
                                <a:lnTo>
                                  <a:pt x="1431035" y="2633471"/>
                                </a:lnTo>
                                <a:lnTo>
                                  <a:pt x="1431035" y="0"/>
                                </a:lnTo>
                                <a:lnTo>
                                  <a:pt x="0" y="0"/>
                                </a:lnTo>
                                <a:lnTo>
                                  <a:pt x="0" y="2633471"/>
                                </a:lnTo>
                                <a:close/>
                              </a:path>
                            </a:pathLst>
                          </a:custGeom>
                          <a:ln w="8814">
                            <a:solidFill>
                              <a:srgbClr val="000000"/>
                            </a:solidFill>
                            <a:prstDash val="solid"/>
                          </a:ln>
                        </wps:spPr>
                        <wps:bodyPr wrap="square" lIns="0" tIns="0" rIns="0" bIns="0" rtlCol="0">
                          <a:prstTxWarp prst="textNoShape">
                            <a:avLst/>
                          </a:prstTxWarp>
                          <a:noAutofit/>
                        </wps:bodyPr>
                      </wps:wsp>
                      <pic:pic>
                        <pic:nvPicPr>
                          <pic:cNvPr id="5687" name="Image 5687"/>
                          <pic:cNvPicPr/>
                        </pic:nvPicPr>
                        <pic:blipFill>
                          <a:blip r:embed="rId3081" cstate="print"/>
                          <a:stretch>
                            <a:fillRect/>
                          </a:stretch>
                        </pic:blipFill>
                        <pic:spPr>
                          <a:xfrm>
                            <a:off x="2029974" y="1199388"/>
                            <a:ext cx="106679" cy="233172"/>
                          </a:xfrm>
                          <a:prstGeom prst="rect">
                            <a:avLst/>
                          </a:prstGeom>
                        </pic:spPr>
                      </pic:pic>
                      <pic:pic>
                        <pic:nvPicPr>
                          <pic:cNvPr id="5688" name="Image 5688"/>
                          <pic:cNvPicPr/>
                        </pic:nvPicPr>
                        <pic:blipFill>
                          <a:blip r:embed="rId1082" cstate="print"/>
                          <a:stretch>
                            <a:fillRect/>
                          </a:stretch>
                        </pic:blipFill>
                        <pic:spPr>
                          <a:xfrm>
                            <a:off x="2770638" y="1229867"/>
                            <a:ext cx="51815" cy="28955"/>
                          </a:xfrm>
                          <a:prstGeom prst="rect">
                            <a:avLst/>
                          </a:prstGeom>
                        </pic:spPr>
                      </pic:pic>
                      <pic:pic>
                        <pic:nvPicPr>
                          <pic:cNvPr id="5689" name="Image 5689"/>
                          <pic:cNvPicPr/>
                        </pic:nvPicPr>
                        <pic:blipFill>
                          <a:blip r:embed="rId3082" cstate="print"/>
                          <a:stretch>
                            <a:fillRect/>
                          </a:stretch>
                        </pic:blipFill>
                        <pic:spPr>
                          <a:xfrm>
                            <a:off x="2229618" y="1199388"/>
                            <a:ext cx="467868" cy="539495"/>
                          </a:xfrm>
                          <a:prstGeom prst="rect">
                            <a:avLst/>
                          </a:prstGeom>
                        </pic:spPr>
                      </pic:pic>
                      <pic:pic>
                        <pic:nvPicPr>
                          <pic:cNvPr id="5690" name="Image 5690"/>
                          <pic:cNvPicPr/>
                        </pic:nvPicPr>
                        <pic:blipFill>
                          <a:blip r:embed="rId3083" cstate="print"/>
                          <a:stretch>
                            <a:fillRect/>
                          </a:stretch>
                        </pic:blipFill>
                        <pic:spPr>
                          <a:xfrm>
                            <a:off x="2906274" y="1193291"/>
                            <a:ext cx="312419" cy="265175"/>
                          </a:xfrm>
                          <a:prstGeom prst="rect">
                            <a:avLst/>
                          </a:prstGeom>
                        </pic:spPr>
                      </pic:pic>
                      <pic:pic>
                        <pic:nvPicPr>
                          <pic:cNvPr id="5691" name="Image 5691"/>
                          <pic:cNvPicPr/>
                        </pic:nvPicPr>
                        <pic:blipFill>
                          <a:blip r:embed="rId3084" cstate="print"/>
                          <a:stretch>
                            <a:fillRect/>
                          </a:stretch>
                        </pic:blipFill>
                        <pic:spPr>
                          <a:xfrm>
                            <a:off x="2031498" y="1488947"/>
                            <a:ext cx="105155" cy="237744"/>
                          </a:xfrm>
                          <a:prstGeom prst="rect">
                            <a:avLst/>
                          </a:prstGeom>
                        </pic:spPr>
                      </pic:pic>
                      <pic:pic>
                        <pic:nvPicPr>
                          <pic:cNvPr id="5692" name="Image 5692"/>
                          <pic:cNvPicPr/>
                        </pic:nvPicPr>
                        <pic:blipFill>
                          <a:blip r:embed="rId3085" cstate="print"/>
                          <a:stretch>
                            <a:fillRect/>
                          </a:stretch>
                        </pic:blipFill>
                        <pic:spPr>
                          <a:xfrm>
                            <a:off x="2031498" y="1781555"/>
                            <a:ext cx="105155" cy="242315"/>
                          </a:xfrm>
                          <a:prstGeom prst="rect">
                            <a:avLst/>
                          </a:prstGeom>
                        </pic:spPr>
                      </pic:pic>
                      <pic:pic>
                        <pic:nvPicPr>
                          <pic:cNvPr id="5693" name="Image 5693"/>
                          <pic:cNvPicPr/>
                        </pic:nvPicPr>
                        <pic:blipFill>
                          <a:blip r:embed="rId3086" cstate="print"/>
                          <a:stretch>
                            <a:fillRect/>
                          </a:stretch>
                        </pic:blipFill>
                        <pic:spPr>
                          <a:xfrm>
                            <a:off x="2569470" y="1484375"/>
                            <a:ext cx="446532" cy="557784"/>
                          </a:xfrm>
                          <a:prstGeom prst="rect">
                            <a:avLst/>
                          </a:prstGeom>
                        </pic:spPr>
                      </pic:pic>
                      <pic:pic>
                        <pic:nvPicPr>
                          <pic:cNvPr id="5694" name="Image 5694"/>
                          <pic:cNvPicPr/>
                        </pic:nvPicPr>
                        <pic:blipFill>
                          <a:blip r:embed="rId3087" cstate="print"/>
                          <a:stretch>
                            <a:fillRect/>
                          </a:stretch>
                        </pic:blipFill>
                        <pic:spPr>
                          <a:xfrm>
                            <a:off x="2234190" y="1783079"/>
                            <a:ext cx="390143" cy="237743"/>
                          </a:xfrm>
                          <a:prstGeom prst="rect">
                            <a:avLst/>
                          </a:prstGeom>
                        </pic:spPr>
                      </pic:pic>
                      <pic:pic>
                        <pic:nvPicPr>
                          <pic:cNvPr id="5695" name="Image 5695"/>
                          <pic:cNvPicPr/>
                        </pic:nvPicPr>
                        <pic:blipFill>
                          <a:blip r:embed="rId378" cstate="print"/>
                          <a:stretch>
                            <a:fillRect/>
                          </a:stretch>
                        </pic:blipFill>
                        <pic:spPr>
                          <a:xfrm>
                            <a:off x="2703582" y="1813560"/>
                            <a:ext cx="60960" cy="86867"/>
                          </a:xfrm>
                          <a:prstGeom prst="rect">
                            <a:avLst/>
                          </a:prstGeom>
                        </pic:spPr>
                      </pic:pic>
                      <pic:pic>
                        <pic:nvPicPr>
                          <pic:cNvPr id="5696" name="Image 5696"/>
                          <pic:cNvPicPr/>
                        </pic:nvPicPr>
                        <pic:blipFill>
                          <a:blip r:embed="rId3088" cstate="print"/>
                          <a:stretch>
                            <a:fillRect/>
                          </a:stretch>
                        </pic:blipFill>
                        <pic:spPr>
                          <a:xfrm>
                            <a:off x="2025402" y="2074164"/>
                            <a:ext cx="111251" cy="233172"/>
                          </a:xfrm>
                          <a:prstGeom prst="rect">
                            <a:avLst/>
                          </a:prstGeom>
                        </pic:spPr>
                      </pic:pic>
                      <pic:pic>
                        <pic:nvPicPr>
                          <pic:cNvPr id="5697" name="Image 5697"/>
                          <pic:cNvPicPr/>
                        </pic:nvPicPr>
                        <pic:blipFill>
                          <a:blip r:embed="rId3089" cstate="print"/>
                          <a:stretch>
                            <a:fillRect/>
                          </a:stretch>
                        </pic:blipFill>
                        <pic:spPr>
                          <a:xfrm>
                            <a:off x="2229618" y="2066544"/>
                            <a:ext cx="131063" cy="256032"/>
                          </a:xfrm>
                          <a:prstGeom prst="rect">
                            <a:avLst/>
                          </a:prstGeom>
                        </pic:spPr>
                      </pic:pic>
                      <pic:pic>
                        <pic:nvPicPr>
                          <pic:cNvPr id="5698" name="Image 5698"/>
                          <pic:cNvPicPr/>
                        </pic:nvPicPr>
                        <pic:blipFill>
                          <a:blip r:embed="rId1082" cstate="print"/>
                          <a:stretch>
                            <a:fillRect/>
                          </a:stretch>
                        </pic:blipFill>
                        <pic:spPr>
                          <a:xfrm>
                            <a:off x="2433833" y="2104644"/>
                            <a:ext cx="51815" cy="28955"/>
                          </a:xfrm>
                          <a:prstGeom prst="rect">
                            <a:avLst/>
                          </a:prstGeom>
                        </pic:spPr>
                      </pic:pic>
                      <pic:pic>
                        <pic:nvPicPr>
                          <pic:cNvPr id="5699" name="Image 5699"/>
                          <pic:cNvPicPr/>
                        </pic:nvPicPr>
                        <pic:blipFill>
                          <a:blip r:embed="rId3090" cstate="print"/>
                          <a:stretch>
                            <a:fillRect/>
                          </a:stretch>
                        </pic:blipFill>
                        <pic:spPr>
                          <a:xfrm>
                            <a:off x="2569470" y="2068067"/>
                            <a:ext cx="312420" cy="265175"/>
                          </a:xfrm>
                          <a:prstGeom prst="rect">
                            <a:avLst/>
                          </a:prstGeom>
                        </pic:spPr>
                      </pic:pic>
                      <pic:pic>
                        <pic:nvPicPr>
                          <pic:cNvPr id="5700" name="Image 5700"/>
                          <pic:cNvPicPr/>
                        </pic:nvPicPr>
                        <pic:blipFill>
                          <a:blip r:embed="rId3091" cstate="print"/>
                          <a:stretch>
                            <a:fillRect/>
                          </a:stretch>
                        </pic:blipFill>
                        <pic:spPr>
                          <a:xfrm>
                            <a:off x="2033022" y="2366772"/>
                            <a:ext cx="103632" cy="237744"/>
                          </a:xfrm>
                          <a:prstGeom prst="rect">
                            <a:avLst/>
                          </a:prstGeom>
                        </pic:spPr>
                      </pic:pic>
                      <pic:pic>
                        <pic:nvPicPr>
                          <pic:cNvPr id="5701" name="Image 5701"/>
                          <pic:cNvPicPr/>
                        </pic:nvPicPr>
                        <pic:blipFill>
                          <a:blip r:embed="rId3092" cstate="print"/>
                          <a:stretch>
                            <a:fillRect/>
                          </a:stretch>
                        </pic:blipFill>
                        <pic:spPr>
                          <a:xfrm>
                            <a:off x="2234190" y="2372867"/>
                            <a:ext cx="387095" cy="73151"/>
                          </a:xfrm>
                          <a:prstGeom prst="rect">
                            <a:avLst/>
                          </a:prstGeom>
                        </pic:spPr>
                      </pic:pic>
                      <pic:pic>
                        <pic:nvPicPr>
                          <pic:cNvPr id="5702" name="Image 5702"/>
                          <pic:cNvPicPr/>
                        </pic:nvPicPr>
                        <pic:blipFill>
                          <a:blip r:embed="rId1082" cstate="print"/>
                          <a:stretch>
                            <a:fillRect/>
                          </a:stretch>
                        </pic:blipFill>
                        <pic:spPr>
                          <a:xfrm>
                            <a:off x="2703582" y="2397251"/>
                            <a:ext cx="51815" cy="28955"/>
                          </a:xfrm>
                          <a:prstGeom prst="rect">
                            <a:avLst/>
                          </a:prstGeom>
                        </pic:spPr>
                      </pic:pic>
                      <pic:pic>
                        <pic:nvPicPr>
                          <pic:cNvPr id="5703" name="Image 5703"/>
                          <pic:cNvPicPr/>
                        </pic:nvPicPr>
                        <pic:blipFill>
                          <a:blip r:embed="rId3093" cstate="print"/>
                          <a:stretch>
                            <a:fillRect/>
                          </a:stretch>
                        </pic:blipFill>
                        <pic:spPr>
                          <a:xfrm>
                            <a:off x="2839218" y="2360676"/>
                            <a:ext cx="312420" cy="265175"/>
                          </a:xfrm>
                          <a:prstGeom prst="rect">
                            <a:avLst/>
                          </a:prstGeom>
                        </pic:spPr>
                      </pic:pic>
                      <pic:pic>
                        <pic:nvPicPr>
                          <pic:cNvPr id="5704" name="Image 5704"/>
                          <pic:cNvPicPr/>
                        </pic:nvPicPr>
                        <pic:blipFill>
                          <a:blip r:embed="rId3094" cstate="print"/>
                          <a:stretch>
                            <a:fillRect/>
                          </a:stretch>
                        </pic:blipFill>
                        <pic:spPr>
                          <a:xfrm>
                            <a:off x="2029974" y="2657855"/>
                            <a:ext cx="106679" cy="237743"/>
                          </a:xfrm>
                          <a:prstGeom prst="rect">
                            <a:avLst/>
                          </a:prstGeom>
                        </pic:spPr>
                      </pic:pic>
                      <pic:pic>
                        <pic:nvPicPr>
                          <pic:cNvPr id="5705" name="Image 5705"/>
                          <pic:cNvPicPr/>
                        </pic:nvPicPr>
                        <pic:blipFill>
                          <a:blip r:embed="rId1082" cstate="print"/>
                          <a:stretch>
                            <a:fillRect/>
                          </a:stretch>
                        </pic:blipFill>
                        <pic:spPr>
                          <a:xfrm>
                            <a:off x="2433833" y="2688335"/>
                            <a:ext cx="51815" cy="28955"/>
                          </a:xfrm>
                          <a:prstGeom prst="rect">
                            <a:avLst/>
                          </a:prstGeom>
                        </pic:spPr>
                      </pic:pic>
                      <pic:pic>
                        <pic:nvPicPr>
                          <pic:cNvPr id="5706" name="Image 5706"/>
                          <pic:cNvPicPr/>
                        </pic:nvPicPr>
                        <pic:blipFill>
                          <a:blip r:embed="rId3095" cstate="print"/>
                          <a:stretch>
                            <a:fillRect/>
                          </a:stretch>
                        </pic:blipFill>
                        <pic:spPr>
                          <a:xfrm>
                            <a:off x="2029974" y="2950464"/>
                            <a:ext cx="106679" cy="233172"/>
                          </a:xfrm>
                          <a:prstGeom prst="rect">
                            <a:avLst/>
                          </a:prstGeom>
                        </pic:spPr>
                      </pic:pic>
                      <pic:pic>
                        <pic:nvPicPr>
                          <pic:cNvPr id="5707" name="Image 5707"/>
                          <pic:cNvPicPr/>
                        </pic:nvPicPr>
                        <pic:blipFill>
                          <a:blip r:embed="rId1082" cstate="print"/>
                          <a:stretch>
                            <a:fillRect/>
                          </a:stretch>
                        </pic:blipFill>
                        <pic:spPr>
                          <a:xfrm>
                            <a:off x="2433833" y="2980944"/>
                            <a:ext cx="51815" cy="28955"/>
                          </a:xfrm>
                          <a:prstGeom prst="rect">
                            <a:avLst/>
                          </a:prstGeom>
                        </pic:spPr>
                      </pic:pic>
                      <pic:pic>
                        <pic:nvPicPr>
                          <pic:cNvPr id="5708" name="Image 5708"/>
                          <pic:cNvPicPr/>
                        </pic:nvPicPr>
                        <pic:blipFill>
                          <a:blip r:embed="rId3096" cstate="print"/>
                          <a:stretch>
                            <a:fillRect/>
                          </a:stretch>
                        </pic:blipFill>
                        <pic:spPr>
                          <a:xfrm>
                            <a:off x="2564898" y="2651760"/>
                            <a:ext cx="316992" cy="848867"/>
                          </a:xfrm>
                          <a:prstGeom prst="rect">
                            <a:avLst/>
                          </a:prstGeom>
                        </pic:spPr>
                      </pic:pic>
                      <pic:pic>
                        <pic:nvPicPr>
                          <pic:cNvPr id="5709" name="Image 5709"/>
                          <pic:cNvPicPr/>
                        </pic:nvPicPr>
                        <pic:blipFill>
                          <a:blip r:embed="rId3097" cstate="print"/>
                          <a:stretch>
                            <a:fillRect/>
                          </a:stretch>
                        </pic:blipFill>
                        <pic:spPr>
                          <a:xfrm>
                            <a:off x="2229618" y="2650235"/>
                            <a:ext cx="131063" cy="1132332"/>
                          </a:xfrm>
                          <a:prstGeom prst="rect">
                            <a:avLst/>
                          </a:prstGeom>
                        </pic:spPr>
                      </pic:pic>
                      <pic:pic>
                        <pic:nvPicPr>
                          <pic:cNvPr id="5710" name="Image 5710"/>
                          <pic:cNvPicPr/>
                        </pic:nvPicPr>
                        <pic:blipFill>
                          <a:blip r:embed="rId3098" cstate="print"/>
                          <a:stretch>
                            <a:fillRect/>
                          </a:stretch>
                        </pic:blipFill>
                        <pic:spPr>
                          <a:xfrm>
                            <a:off x="2029974" y="3240023"/>
                            <a:ext cx="106679" cy="242315"/>
                          </a:xfrm>
                          <a:prstGeom prst="rect">
                            <a:avLst/>
                          </a:prstGeom>
                        </pic:spPr>
                      </pic:pic>
                      <pic:pic>
                        <pic:nvPicPr>
                          <pic:cNvPr id="5711" name="Image 5711"/>
                          <pic:cNvPicPr/>
                        </pic:nvPicPr>
                        <pic:blipFill>
                          <a:blip r:embed="rId1082" cstate="print"/>
                          <a:stretch>
                            <a:fillRect/>
                          </a:stretch>
                        </pic:blipFill>
                        <pic:spPr>
                          <a:xfrm>
                            <a:off x="2433833" y="3272028"/>
                            <a:ext cx="51815" cy="28955"/>
                          </a:xfrm>
                          <a:prstGeom prst="rect">
                            <a:avLst/>
                          </a:prstGeom>
                        </pic:spPr>
                      </pic:pic>
                      <pic:pic>
                        <pic:nvPicPr>
                          <pic:cNvPr id="5712" name="Image 5712"/>
                          <pic:cNvPicPr/>
                        </pic:nvPicPr>
                        <pic:blipFill>
                          <a:blip r:embed="rId3099" cstate="print"/>
                          <a:stretch>
                            <a:fillRect/>
                          </a:stretch>
                        </pic:blipFill>
                        <pic:spPr>
                          <a:xfrm>
                            <a:off x="2028450" y="3532632"/>
                            <a:ext cx="108203" cy="237743"/>
                          </a:xfrm>
                          <a:prstGeom prst="rect">
                            <a:avLst/>
                          </a:prstGeom>
                        </pic:spPr>
                      </pic:pic>
                      <pic:pic>
                        <pic:nvPicPr>
                          <pic:cNvPr id="5713" name="Image 5713"/>
                          <pic:cNvPicPr/>
                        </pic:nvPicPr>
                        <pic:blipFill>
                          <a:blip r:embed="rId1082" cstate="print"/>
                          <a:stretch>
                            <a:fillRect/>
                          </a:stretch>
                        </pic:blipFill>
                        <pic:spPr>
                          <a:xfrm>
                            <a:off x="2433833" y="3564635"/>
                            <a:ext cx="51815" cy="28955"/>
                          </a:xfrm>
                          <a:prstGeom prst="rect">
                            <a:avLst/>
                          </a:prstGeom>
                        </pic:spPr>
                      </pic:pic>
                      <pic:pic>
                        <pic:nvPicPr>
                          <pic:cNvPr id="5714" name="Image 5714"/>
                          <pic:cNvPicPr/>
                        </pic:nvPicPr>
                        <pic:blipFill>
                          <a:blip r:embed="rId3090" cstate="print"/>
                          <a:stretch>
                            <a:fillRect/>
                          </a:stretch>
                        </pic:blipFill>
                        <pic:spPr>
                          <a:xfrm>
                            <a:off x="2569470" y="3528059"/>
                            <a:ext cx="312420" cy="265175"/>
                          </a:xfrm>
                          <a:prstGeom prst="rect">
                            <a:avLst/>
                          </a:prstGeom>
                        </pic:spPr>
                      </pic:pic>
                    </wpg:wgp>
                  </a:graphicData>
                </a:graphic>
              </wp:anchor>
            </w:drawing>
          </mc:Choice>
          <mc:Fallback>
            <w:pict>
              <v:group style="position:absolute;margin-left:110.519524pt;margin-top:13.16pt;width:268.45pt;height:298.7pt;mso-position-horizontal-relative:page;mso-position-vertical-relative:paragraph;z-index:-15354880;mso-wrap-distance-left:0;mso-wrap-distance-right:0" id="docshapegroup5234" coordorigin="2210,263" coordsize="5369,5974">
                <v:shape style="position:absolute;left:2210;top:263;width:2936;height:533" type="#_x0000_t75" id="docshape5235" stroked="false">
                  <v:imagedata r:id="rId3063" o:title=""/>
                </v:shape>
                <v:shape style="position:absolute;left:5184;top:263;width:1229;height:533" type="#_x0000_t75" id="docshape5236" stroked="false">
                  <v:imagedata r:id="rId3064" o:title=""/>
                </v:shape>
                <v:shape style="position:absolute;left:2428;top:500;width:1248;height:404" type="#_x0000_t75" id="docshape5237" stroked="false">
                  <v:imagedata r:id="rId3065" o:title=""/>
                </v:shape>
                <v:shape style="position:absolute;left:3799;top:558;width:96;height:137" type="#_x0000_t75" id="docshape5238" stroked="false">
                  <v:imagedata r:id="rId378" o:title=""/>
                </v:shape>
                <v:shape style="position:absolute;left:4012;top:510;width:809;height:483" type="#_x0000_t75" id="docshape5239" stroked="false">
                  <v:imagedata r:id="rId3066" o:title=""/>
                </v:shape>
                <v:shape style="position:absolute;left:2217;top:726;width:77;height:526" type="#_x0000_t75" id="docshape5240" stroked="false">
                  <v:imagedata r:id="rId1057" o:title=""/>
                </v:shape>
                <v:shape style="position:absolute;left:2210;top:1182;width:2511;height:533" type="#_x0000_t75" id="docshape5241" stroked="false">
                  <v:imagedata r:id="rId3067" o:title=""/>
                </v:shape>
                <v:shape style="position:absolute;left:4749;top:1187;width:620;height:173" type="#_x0000_t75" id="docshape5242" stroked="false">
                  <v:imagedata r:id="rId3068" o:title=""/>
                </v:shape>
                <v:shape style="position:absolute;left:5407;top:1184;width:149;height:176" type="#_x0000_t75" id="docshape5243" stroked="false">
                  <v:imagedata r:id="rId3069" o:title=""/>
                </v:shape>
                <v:shape style="position:absolute;left:5707;top:1182;width:492;height:533" type="#_x0000_t75" id="docshape5244" stroked="false">
                  <v:imagedata r:id="rId375" o:title=""/>
                </v:shape>
                <v:shape style="position:absolute;left:6345;top:1184;width:70;height:176" type="#_x0000_t75" id="docshape5245" stroked="false">
                  <v:imagedata r:id="rId376" o:title=""/>
                </v:shape>
                <v:shape style="position:absolute;left:2428;top:1417;width:699;height:420" type="#_x0000_t75" id="docshape5246" stroked="false">
                  <v:imagedata r:id="rId3070" o:title=""/>
                </v:shape>
                <v:shape style="position:absolute;left:2428;top:1648;width:620;height:411" type="#_x0000_t75" id="docshape5247" stroked="false">
                  <v:imagedata r:id="rId3071" o:title=""/>
                </v:shape>
                <v:shape style="position:absolute;left:3163;top:1708;width:96;height:137" type="#_x0000_t75" id="docshape5248" stroked="false">
                  <v:imagedata r:id="rId378" o:title=""/>
                </v:shape>
                <v:shape style="position:absolute;left:3376;top:1660;width:730;height:375" type="#_x0000_t75" id="docshape5249" stroked="false">
                  <v:imagedata r:id="rId3072" o:title=""/>
                </v:shape>
                <v:shape style="position:absolute;left:4132;top:1643;width:267;height:533" type="#_x0000_t75" id="docshape5250" stroked="false">
                  <v:imagedata r:id="rId3073" o:title=""/>
                </v:shape>
                <v:shape style="position:absolute;left:2428;top:1878;width:600;height:411" type="#_x0000_t75" id="docshape5251" stroked="false">
                  <v:imagedata r:id="rId3074" o:title=""/>
                </v:shape>
                <v:shape style="position:absolute;left:3163;top:1938;width:82;height:46" type="#_x0000_t75" id="docshape5252" stroked="false">
                  <v:imagedata r:id="rId1082" o:title=""/>
                </v:shape>
                <v:shape style="position:absolute;left:3376;top:1890;width:730;height:375" type="#_x0000_t75" id="docshape5253" stroked="false">
                  <v:imagedata r:id="rId3072" o:title=""/>
                </v:shape>
                <v:shape style="position:absolute;left:4132;top:1873;width:267;height:533" type="#_x0000_t75" id="docshape5254" stroked="false">
                  <v:imagedata r:id="rId3073" o:title=""/>
                </v:shape>
                <v:shape style="position:absolute;left:2416;top:2106;width:622;height:634" type="#_x0000_t75" id="docshape5255" stroked="false">
                  <v:imagedata r:id="rId3075" o:title=""/>
                </v:shape>
                <v:shape style="position:absolute;left:3163;top:2166;width:82;height:46" type="#_x0000_t75" id="docshape5256" stroked="false">
                  <v:imagedata r:id="rId1082" o:title=""/>
                </v:shape>
                <v:shape style="position:absolute;left:3369;top:2106;width:286;height:420" type="#_x0000_t75" id="docshape5257" stroked="false">
                  <v:imagedata r:id="rId3076" o:title=""/>
                </v:shape>
                <v:shape style="position:absolute;left:2947;top:2336;width:730;height:411" type="#_x0000_t75" id="docshape5258" stroked="false">
                  <v:imagedata r:id="rId3077" o:title=""/>
                </v:shape>
                <v:shape style="position:absolute;left:3710;top:2332;width:264;height:533" type="#_x0000_t75" id="docshape5259" stroked="false">
                  <v:imagedata r:id="rId391" o:title=""/>
                </v:shape>
                <v:shape style="position:absolute;left:2736;top:3035;width:1781;height:164" type="#_x0000_t75" id="docshape5260" stroked="false">
                  <v:imagedata r:id="rId3078" o:title=""/>
                </v:shape>
                <v:shape style="position:absolute;left:2731;top:3256;width:1349;height:411" type="#_x0000_t75" id="docshape5261" stroked="false">
                  <v:imagedata r:id="rId3079" o:title=""/>
                </v:shape>
                <v:shape style="position:absolute;left:4118;top:3256;width:934;height:173" type="#_x0000_t75" id="docshape5262" stroked="false">
                  <v:imagedata r:id="rId3080" o:title=""/>
                </v:shape>
                <v:rect style="position:absolute;left:5318;top:1981;width:2254;height:4148" id="docshape5263" filled="false" stroked="true" strokeweight=".694032pt" strokecolor="#000000">
                  <v:stroke dashstyle="solid"/>
                </v:rect>
                <v:shape style="position:absolute;left:5407;top:2152;width:168;height:368" type="#_x0000_t75" id="docshape5264" stroked="false">
                  <v:imagedata r:id="rId3081" o:title=""/>
                </v:shape>
                <v:shape style="position:absolute;left:6573;top:2200;width:82;height:46" type="#_x0000_t75" id="docshape5265" stroked="false">
                  <v:imagedata r:id="rId1082" o:title=""/>
                </v:shape>
                <v:shape style="position:absolute;left:5721;top:2152;width:737;height:850" type="#_x0000_t75" id="docshape5266" stroked="false">
                  <v:imagedata r:id="rId3082" o:title=""/>
                </v:shape>
                <v:shape style="position:absolute;left:6787;top:2142;width:492;height:418" type="#_x0000_t75" id="docshape5267" stroked="false">
                  <v:imagedata r:id="rId3083" o:title=""/>
                </v:shape>
                <v:shape style="position:absolute;left:5409;top:2608;width:166;height:375" type="#_x0000_t75" id="docshape5268" stroked="false">
                  <v:imagedata r:id="rId3084" o:title=""/>
                </v:shape>
                <v:shape style="position:absolute;left:5409;top:3068;width:166;height:382" type="#_x0000_t75" id="docshape5269" stroked="false">
                  <v:imagedata r:id="rId3085" o:title=""/>
                </v:shape>
                <v:shape style="position:absolute;left:6256;top:2600;width:704;height:879" type="#_x0000_t75" id="docshape5270" stroked="false">
                  <v:imagedata r:id="rId3086" o:title=""/>
                </v:shape>
                <v:shape style="position:absolute;left:5728;top:3071;width:615;height:375" type="#_x0000_t75" id="docshape5271" stroked="false">
                  <v:imagedata r:id="rId3087" o:title=""/>
                </v:shape>
                <v:shape style="position:absolute;left:6468;top:3119;width:96;height:137" type="#_x0000_t75" id="docshape5272" stroked="false">
                  <v:imagedata r:id="rId378" o:title=""/>
                </v:shape>
                <v:shape style="position:absolute;left:5400;top:3529;width:176;height:368" type="#_x0000_t75" id="docshape5273" stroked="false">
                  <v:imagedata r:id="rId3088" o:title=""/>
                </v:shape>
                <v:shape style="position:absolute;left:5721;top:3517;width:207;height:404" type="#_x0000_t75" id="docshape5274" stroked="false">
                  <v:imagedata r:id="rId3089" o:title=""/>
                </v:shape>
                <v:shape style="position:absolute;left:6043;top:3577;width:82;height:46" type="#_x0000_t75" id="docshape5275" stroked="false">
                  <v:imagedata r:id="rId1082" o:title=""/>
                </v:shape>
                <v:shape style="position:absolute;left:6256;top:3520;width:492;height:418" type="#_x0000_t75" id="docshape5276" stroked="false">
                  <v:imagedata r:id="rId3090" o:title=""/>
                </v:shape>
                <v:shape style="position:absolute;left:5412;top:3990;width:164;height:375" type="#_x0000_t75" id="docshape5277" stroked="false">
                  <v:imagedata r:id="rId3091" o:title=""/>
                </v:shape>
                <v:shape style="position:absolute;left:5728;top:4000;width:610;height:116" type="#_x0000_t75" id="docshape5278" stroked="false">
                  <v:imagedata r:id="rId3092" o:title=""/>
                </v:shape>
                <v:shape style="position:absolute;left:6468;top:4038;width:82;height:46" type="#_x0000_t75" id="docshape5279" stroked="false">
                  <v:imagedata r:id="rId1082" o:title=""/>
                </v:shape>
                <v:shape style="position:absolute;left:6681;top:3980;width:492;height:418" type="#_x0000_t75" id="docshape5280" stroked="false">
                  <v:imagedata r:id="rId3093" o:title=""/>
                </v:shape>
                <v:shape style="position:absolute;left:5407;top:4448;width:168;height:375" type="#_x0000_t75" id="docshape5281" stroked="false">
                  <v:imagedata r:id="rId3094" o:title=""/>
                </v:shape>
                <v:shape style="position:absolute;left:6043;top:4496;width:82;height:46" type="#_x0000_t75" id="docshape5282" stroked="false">
                  <v:imagedata r:id="rId1082" o:title=""/>
                </v:shape>
                <v:shape style="position:absolute;left:5407;top:4909;width:168;height:368" type="#_x0000_t75" id="docshape5283" stroked="false">
                  <v:imagedata r:id="rId3095" o:title=""/>
                </v:shape>
                <v:shape style="position:absolute;left:6043;top:4957;width:82;height:46" type="#_x0000_t75" id="docshape5284" stroked="false">
                  <v:imagedata r:id="rId1082" o:title=""/>
                </v:shape>
                <v:shape style="position:absolute;left:6249;top:4439;width:500;height:1337" type="#_x0000_t75" id="docshape5285" stroked="false">
                  <v:imagedata r:id="rId3096" o:title=""/>
                </v:shape>
                <v:shape style="position:absolute;left:5721;top:4436;width:207;height:1784" type="#_x0000_t75" id="docshape5286" stroked="false">
                  <v:imagedata r:id="rId3097" o:title=""/>
                </v:shape>
                <v:shape style="position:absolute;left:5407;top:5365;width:168;height:382" type="#_x0000_t75" id="docshape5287" stroked="false">
                  <v:imagedata r:id="rId3098" o:title=""/>
                </v:shape>
                <v:shape style="position:absolute;left:6043;top:5416;width:82;height:46" type="#_x0000_t75" id="docshape5288" stroked="false">
                  <v:imagedata r:id="rId1082" o:title=""/>
                </v:shape>
                <v:shape style="position:absolute;left:5404;top:5826;width:171;height:375" type="#_x0000_t75" id="docshape5289" stroked="false">
                  <v:imagedata r:id="rId3099" o:title=""/>
                </v:shape>
                <v:shape style="position:absolute;left:6043;top:5876;width:82;height:46" type="#_x0000_t75" id="docshape5290" stroked="false">
                  <v:imagedata r:id="rId1082" o:title=""/>
                </v:shape>
                <v:shape style="position:absolute;left:6256;top:5819;width:492;height:418" type="#_x0000_t75" id="docshape5291" stroked="false">
                  <v:imagedata r:id="rId3090" o:title=""/>
                </v:shape>
                <w10:wrap type="topAndBottom"/>
              </v:group>
            </w:pict>
          </mc:Fallback>
        </mc:AlternateContent>
      </w:r>
    </w:p>
    <w:p>
      <w:pPr>
        <w:pStyle w:val="BodyText"/>
        <w:spacing w:after="0"/>
        <w:rPr>
          <w:sz w:val="17"/>
        </w:rPr>
        <w:sectPr>
          <w:pgSz w:w="12240" w:h="15840"/>
          <w:pgMar w:header="0" w:footer="1511" w:top="1200" w:bottom="1700" w:left="1440" w:right="1440"/>
        </w:sectPr>
      </w:pPr>
    </w:p>
    <w:p>
      <w:pPr>
        <w:tabs>
          <w:tab w:pos="1785" w:val="left" w:leader="none"/>
        </w:tabs>
        <w:spacing w:before="61"/>
        <w:ind w:left="431" w:right="0" w:firstLine="0"/>
        <w:jc w:val="left"/>
        <w:rPr>
          <w:rFonts w:ascii="Calibri" w:hAnsi="Calibri"/>
          <w:sz w:val="30"/>
        </w:rPr>
      </w:pPr>
      <w:r>
        <w:rPr>
          <w:rFonts w:ascii="Arial Narrow" w:hAnsi="Arial Narrow"/>
          <w:sz w:val="24"/>
        </w:rPr>
        <w:t>ChUPng</w:t>
      </w:r>
      <w:r>
        <w:rPr>
          <w:rFonts w:ascii="Arial Narrow" w:hAnsi="Arial Narrow"/>
          <w:spacing w:val="2"/>
          <w:sz w:val="24"/>
        </w:rPr>
        <w:t> </w:t>
      </w:r>
      <w:r>
        <w:rPr>
          <w:rFonts w:ascii="Arial Narrow" w:hAnsi="Arial Narrow"/>
          <w:spacing w:val="-5"/>
          <w:sz w:val="24"/>
        </w:rPr>
        <w:t>10.</w:t>
      </w:r>
      <w:r>
        <w:rPr>
          <w:rFonts w:ascii="Arial Narrow" w:hAnsi="Arial Narrow"/>
          <w:sz w:val="24"/>
        </w:rPr>
        <w:tab/>
      </w:r>
      <w:r>
        <w:rPr>
          <w:rFonts w:ascii="Calibri" w:hAnsi="Calibri"/>
          <w:spacing w:val="-6"/>
          <w:sz w:val="30"/>
        </w:rPr>
        <w:t>THÀNH</w:t>
      </w:r>
      <w:r>
        <w:rPr>
          <w:rFonts w:ascii="Calibri" w:hAnsi="Calibri"/>
          <w:spacing w:val="-10"/>
          <w:sz w:val="30"/>
        </w:rPr>
        <w:t> </w:t>
      </w:r>
      <w:r>
        <w:rPr>
          <w:rFonts w:ascii="Calibri" w:hAnsi="Calibri"/>
          <w:spacing w:val="-6"/>
          <w:sz w:val="30"/>
        </w:rPr>
        <w:t>VIÊN LďP</w:t>
      </w:r>
      <w:r>
        <w:rPr>
          <w:rFonts w:ascii="Calibri" w:hAnsi="Calibri"/>
          <w:spacing w:val="-8"/>
          <w:sz w:val="30"/>
        </w:rPr>
        <w:t> </w:t>
      </w:r>
      <w:r>
        <w:rPr>
          <w:rFonts w:ascii="Calibri" w:hAnsi="Calibri"/>
          <w:spacing w:val="-6"/>
          <w:sz w:val="30"/>
        </w:rPr>
        <w:t>VÀ</w:t>
      </w:r>
      <w:r>
        <w:rPr>
          <w:rFonts w:ascii="Calibri" w:hAnsi="Calibri"/>
          <w:spacing w:val="-9"/>
          <w:sz w:val="30"/>
        </w:rPr>
        <w:t> </w:t>
      </w:r>
      <w:r>
        <w:rPr>
          <w:rFonts w:ascii="Calibri" w:hAnsi="Calibri"/>
          <w:spacing w:val="-6"/>
          <w:sz w:val="30"/>
        </w:rPr>
        <w:t>THÀNH</w:t>
      </w:r>
      <w:r>
        <w:rPr>
          <w:rFonts w:ascii="Calibri" w:hAnsi="Calibri"/>
          <w:spacing w:val="-8"/>
          <w:sz w:val="30"/>
        </w:rPr>
        <w:t> </w:t>
      </w:r>
      <w:r>
        <w:rPr>
          <w:rFonts w:ascii="Calibri" w:hAnsi="Calibri"/>
          <w:spacing w:val="-6"/>
          <w:sz w:val="30"/>
        </w:rPr>
        <w:t>VIÊN</w:t>
      </w:r>
      <w:r>
        <w:rPr>
          <w:rFonts w:ascii="Calibri" w:hAnsi="Calibri"/>
          <w:spacing w:val="-8"/>
          <w:sz w:val="30"/>
        </w:rPr>
        <w:t> </w:t>
      </w:r>
      <w:r>
        <w:rPr>
          <w:rFonts w:ascii="Calibri" w:hAnsi="Calibri"/>
          <w:spacing w:val="-6"/>
          <w:sz w:val="30"/>
        </w:rPr>
        <w:t>THỤC</w:t>
      </w:r>
      <w:r>
        <w:rPr>
          <w:rFonts w:ascii="Calibri" w:hAnsi="Calibri"/>
          <w:spacing w:val="-10"/>
          <w:sz w:val="30"/>
        </w:rPr>
        <w:t> </w:t>
      </w:r>
      <w:r>
        <w:rPr>
          <w:rFonts w:ascii="Calibri" w:hAnsi="Calibri"/>
          <w:spacing w:val="-6"/>
          <w:sz w:val="30"/>
        </w:rPr>
        <w:t>THỂ</w:t>
      </w:r>
    </w:p>
    <w:p>
      <w:pPr>
        <w:pStyle w:val="BodyText"/>
        <w:rPr>
          <w:rFonts w:ascii="Calibri"/>
          <w:sz w:val="30"/>
        </w:rPr>
      </w:pPr>
    </w:p>
    <w:p>
      <w:pPr>
        <w:pStyle w:val="BodyText"/>
        <w:spacing w:before="43"/>
        <w:rPr>
          <w:rFonts w:ascii="Calibri"/>
          <w:sz w:val="30"/>
        </w:rPr>
      </w:pPr>
    </w:p>
    <w:p>
      <w:pPr>
        <w:pStyle w:val="BodyText"/>
        <w:spacing w:line="244" w:lineRule="auto" w:before="1"/>
        <w:ind w:left="432" w:right="436" w:firstLine="427"/>
        <w:jc w:val="both"/>
      </w:pPr>
      <w:r>
        <w:rPr/>
        <w:t>Ta đã biết đối với các biến thực thể, mỗi đối tượng đều có một bản riêng của mỗi biến.</w:t>
      </w:r>
      <w:r>
        <w:rPr>
          <w:spacing w:val="35"/>
        </w:rPr>
        <w:t> </w:t>
      </w:r>
      <w:r>
        <w:rPr/>
        <w:t>Chẳng</w:t>
      </w:r>
      <w:r>
        <w:rPr>
          <w:spacing w:val="34"/>
        </w:rPr>
        <w:t> </w:t>
      </w:r>
      <w:r>
        <w:rPr/>
        <w:t>hạn,</w:t>
      </w:r>
      <w:r>
        <w:rPr>
          <w:spacing w:val="35"/>
        </w:rPr>
        <w:t> </w:t>
      </w:r>
      <w:r>
        <w:rPr/>
        <w:t>nếu</w:t>
      </w:r>
      <w:r>
        <w:rPr>
          <w:spacing w:val="35"/>
        </w:rPr>
        <w:t> </w:t>
      </w:r>
      <w:r>
        <w:rPr/>
        <w:t>khai</w:t>
      </w:r>
      <w:r>
        <w:rPr>
          <w:spacing w:val="36"/>
        </w:rPr>
        <w:t> </w:t>
      </w:r>
      <w:r>
        <w:rPr/>
        <w:t>báo</w:t>
      </w:r>
      <w:r>
        <w:rPr>
          <w:spacing w:val="36"/>
        </w:rPr>
        <w:t> </w:t>
      </w:r>
      <w:r>
        <w:rPr/>
        <w:t>lớp</w:t>
      </w:r>
      <w:r>
        <w:rPr>
          <w:spacing w:val="39"/>
        </w:rPr>
        <w:t> </w:t>
      </w:r>
      <w:r>
        <w:rPr/>
        <w:t>Cow</w:t>
      </w:r>
      <w:r>
        <w:rPr>
          <w:spacing w:val="36"/>
        </w:rPr>
        <w:t> </w:t>
      </w:r>
      <w:r>
        <w:rPr/>
        <w:t>có</w:t>
      </w:r>
      <w:r>
        <w:rPr>
          <w:spacing w:val="34"/>
        </w:rPr>
        <w:t> </w:t>
      </w:r>
      <w:r>
        <w:rPr/>
        <w:t>biến</w:t>
      </w:r>
      <w:r>
        <w:rPr>
          <w:spacing w:val="38"/>
        </w:rPr>
        <w:t> </w:t>
      </w:r>
      <w:r>
        <w:rPr/>
        <w:t>thực</w:t>
      </w:r>
      <w:r>
        <w:rPr>
          <w:spacing w:val="39"/>
        </w:rPr>
        <w:t> </w:t>
      </w:r>
      <w:r>
        <w:rPr/>
        <w:t>thể</w:t>
      </w:r>
      <w:r>
        <w:rPr>
          <w:spacing w:val="32"/>
        </w:rPr>
        <w:t> </w:t>
      </w:r>
      <w:r>
        <w:rPr/>
        <w:t>name,</w:t>
      </w:r>
      <w:r>
        <w:rPr>
          <w:spacing w:val="35"/>
        </w:rPr>
        <w:t> </w:t>
      </w:r>
      <w:r>
        <w:rPr/>
        <w:t>thì</w:t>
      </w:r>
      <w:r>
        <w:rPr>
          <w:spacing w:val="36"/>
        </w:rPr>
        <w:t> </w:t>
      </w:r>
      <w:r>
        <w:rPr/>
        <w:t>mỗi</w:t>
      </w:r>
      <w:r>
        <w:rPr>
          <w:spacing w:val="36"/>
        </w:rPr>
        <w:t> </w:t>
      </w:r>
      <w:r>
        <w:rPr/>
        <w:t>đối</w:t>
      </w:r>
      <w:r>
        <w:rPr>
          <w:spacing w:val="36"/>
        </w:rPr>
        <w:t> </w:t>
      </w:r>
      <w:r>
        <w:rPr/>
        <w:t>tượng Cow đều có một biến name của riêng nó nằm trong vùng bộ nhớ được cấp phát cho</w:t>
      </w:r>
      <w:r>
        <w:rPr>
          <w:spacing w:val="40"/>
        </w:rPr>
        <w:t> </w:t>
      </w:r>
      <w:r>
        <w:rPr/>
        <w:t>đối tượng đó.</w:t>
      </w:r>
      <w:r>
        <w:rPr>
          <w:spacing w:val="36"/>
        </w:rPr>
        <w:t> </w:t>
      </w:r>
      <w:r>
        <w:rPr/>
        <w:t>Hầu hết những phương thức ta đã thấy trong các ví dụ đều có hoạt</w:t>
      </w:r>
      <w:r>
        <w:rPr>
          <w:spacing w:val="40"/>
        </w:rPr>
        <w:t> </w:t>
      </w:r>
      <w:r>
        <w:rPr/>
        <w:t>động chịu</w:t>
      </w:r>
      <w:r>
        <w:rPr>
          <w:spacing w:val="24"/>
        </w:rPr>
        <w:t> </w:t>
      </w:r>
      <w:r>
        <w:rPr/>
        <w:t>ảnh hưởng của giá trị các</w:t>
      </w:r>
      <w:r>
        <w:rPr>
          <w:spacing w:val="24"/>
        </w:rPr>
        <w:t> </w:t>
      </w:r>
      <w:r>
        <w:rPr/>
        <w:t>biến</w:t>
      </w:r>
      <w:r>
        <w:rPr>
          <w:spacing w:val="24"/>
        </w:rPr>
        <w:t> </w:t>
      </w:r>
      <w:r>
        <w:rPr/>
        <w:t>thực</w:t>
      </w:r>
      <w:r>
        <w:rPr>
          <w:spacing w:val="24"/>
        </w:rPr>
        <w:t> </w:t>
      </w:r>
      <w:r>
        <w:rPr/>
        <w:t>thể. Nói cách</w:t>
      </w:r>
      <w:r>
        <w:rPr>
          <w:spacing w:val="24"/>
        </w:rPr>
        <w:t> </w:t>
      </w:r>
      <w:r>
        <w:rPr/>
        <w:t>khác, chúng có hành vi tùy thuộc từng đối tượng cụ thể. Khi gọi các phương thức, ta cũng đều phải gọi cho</w:t>
      </w:r>
      <w:r>
        <w:rPr>
          <w:spacing w:val="80"/>
        </w:rPr>
        <w:t> </w:t>
      </w:r>
      <w:r>
        <w:rPr/>
        <w:t>các đối tượng cụ thể. Nói tóm lại, đó là các phương thức thuộc về đối tượng.</w:t>
      </w:r>
    </w:p>
    <w:p>
      <w:pPr>
        <w:pStyle w:val="BodyText"/>
        <w:spacing w:line="247" w:lineRule="auto" w:before="122"/>
        <w:ind w:left="432" w:right="436" w:firstLine="427"/>
        <w:jc w:val="both"/>
      </w:pPr>
      <w:r>
        <w:rPr/>
        <w:t>Nếu ta muốn có dữ liệu nào đó của lớp được chia sẻ giữa tất cả các đối tượng thuộc một lớp, các phương thức của lớp hoạt động độc lập với các đối tượng của lớp đó, thì giải pháp là các biến lớp và phương thức lớp.</w:t>
      </w:r>
    </w:p>
    <w:p>
      <w:pPr>
        <w:pStyle w:val="BodyText"/>
        <w:spacing w:before="149"/>
      </w:pPr>
    </w:p>
    <w:p>
      <w:pPr>
        <w:pStyle w:val="ListParagraph"/>
        <w:numPr>
          <w:ilvl w:val="1"/>
          <w:numId w:val="63"/>
        </w:numPr>
        <w:tabs>
          <w:tab w:pos="944" w:val="left" w:leader="none"/>
        </w:tabs>
        <w:spacing w:line="240" w:lineRule="auto" w:before="0" w:after="0"/>
        <w:ind w:left="944" w:right="0" w:hanging="512"/>
        <w:jc w:val="left"/>
        <w:rPr>
          <w:sz w:val="22"/>
        </w:rPr>
      </w:pPr>
      <w:r>
        <w:rPr>
          <w:w w:val="105"/>
          <w:sz w:val="22"/>
        </w:rPr>
        <w:t>BIẾN</w:t>
      </w:r>
      <w:r>
        <w:rPr>
          <w:spacing w:val="-2"/>
          <w:w w:val="105"/>
          <w:sz w:val="22"/>
        </w:rPr>
        <w:t> </w:t>
      </w:r>
      <w:r>
        <w:rPr>
          <w:w w:val="105"/>
          <w:sz w:val="22"/>
        </w:rPr>
        <w:t>CỦA</w:t>
      </w:r>
      <w:r>
        <w:rPr>
          <w:spacing w:val="-5"/>
          <w:w w:val="105"/>
          <w:sz w:val="22"/>
        </w:rPr>
        <w:t> LỚP</w:t>
      </w:r>
    </w:p>
    <w:p>
      <w:pPr>
        <w:pStyle w:val="BodyText"/>
        <w:spacing w:line="244" w:lineRule="auto" w:before="236"/>
        <w:ind w:left="431" w:right="436" w:firstLine="427"/>
        <w:jc w:val="both"/>
      </w:pPr>
      <w:r>
        <w:rPr/>
        <w:t>Đôi khi, ta muốn một lớp có những biến dùng chung cho tất cả các đối tượng</w:t>
      </w:r>
      <w:r>
        <w:rPr>
          <w:spacing w:val="40"/>
        </w:rPr>
        <w:t> </w:t>
      </w:r>
      <w:r>
        <w:rPr/>
        <w:t>thuộc</w:t>
      </w:r>
      <w:r>
        <w:rPr>
          <w:spacing w:val="20"/>
        </w:rPr>
        <w:t> </w:t>
      </w:r>
      <w:r>
        <w:rPr/>
        <w:t>lớp</w:t>
      </w:r>
      <w:r>
        <w:rPr>
          <w:spacing w:val="23"/>
        </w:rPr>
        <w:t> </w:t>
      </w:r>
      <w:r>
        <w:rPr/>
        <w:t>đó.</w:t>
      </w:r>
      <w:r>
        <w:rPr>
          <w:spacing w:val="20"/>
        </w:rPr>
        <w:t> </w:t>
      </w:r>
      <w:r>
        <w:rPr/>
        <w:t>Ta</w:t>
      </w:r>
      <w:r>
        <w:rPr>
          <w:spacing w:val="19"/>
        </w:rPr>
        <w:t> </w:t>
      </w:r>
      <w:r>
        <w:rPr/>
        <w:t>gọi các</w:t>
      </w:r>
      <w:r>
        <w:rPr>
          <w:spacing w:val="20"/>
        </w:rPr>
        <w:t> </w:t>
      </w:r>
      <w:r>
        <w:rPr/>
        <w:t>biến</w:t>
      </w:r>
      <w:r>
        <w:rPr>
          <w:spacing w:val="20"/>
        </w:rPr>
        <w:t> </w:t>
      </w:r>
      <w:r>
        <w:rPr/>
        <w:t>dùng chung này là</w:t>
      </w:r>
      <w:r>
        <w:rPr>
          <w:spacing w:val="19"/>
        </w:rPr>
        <w:t> </w:t>
      </w:r>
      <w:r>
        <w:rPr/>
        <w:t>biến của</w:t>
      </w:r>
      <w:r>
        <w:rPr>
          <w:spacing w:val="19"/>
        </w:rPr>
        <w:t> </w:t>
      </w:r>
      <w:r>
        <w:rPr/>
        <w:t>lớp</w:t>
      </w:r>
      <w:r>
        <w:rPr>
          <w:spacing w:val="20"/>
        </w:rPr>
        <w:t> </w:t>
      </w:r>
      <w:r>
        <w:rPr/>
        <w:t>(</w:t>
      </w:r>
      <w:r>
        <w:rPr>
          <w:i/>
        </w:rPr>
        <w:t>class</w:t>
      </w:r>
      <w:r>
        <w:rPr>
          <w:i/>
          <w:spacing w:val="20"/>
        </w:rPr>
        <w:t> </w:t>
      </w:r>
      <w:r>
        <w:rPr>
          <w:i/>
        </w:rPr>
        <w:t>variable</w:t>
      </w:r>
      <w:r>
        <w:rPr/>
        <w:t>),</w:t>
      </w:r>
      <w:r>
        <w:rPr>
          <w:spacing w:val="20"/>
        </w:rPr>
        <w:t> </w:t>
      </w:r>
      <w:r>
        <w:rPr/>
        <w:t>hay gọi tắt</w:t>
      </w:r>
      <w:r>
        <w:rPr>
          <w:spacing w:val="27"/>
        </w:rPr>
        <w:t> </w:t>
      </w:r>
      <w:r>
        <w:rPr/>
        <w:t>là</w:t>
      </w:r>
      <w:r>
        <w:rPr>
          <w:spacing w:val="27"/>
        </w:rPr>
        <w:t> </w:t>
      </w:r>
      <w:r>
        <w:rPr/>
        <w:t>biến</w:t>
      </w:r>
      <w:r>
        <w:rPr>
          <w:spacing w:val="26"/>
        </w:rPr>
        <w:t> </w:t>
      </w:r>
      <w:r>
        <w:rPr/>
        <w:t>lớp.</w:t>
      </w:r>
      <w:r>
        <w:rPr>
          <w:spacing w:val="28"/>
        </w:rPr>
        <w:t> </w:t>
      </w:r>
      <w:r>
        <w:rPr/>
        <w:t>Chúng</w:t>
      </w:r>
      <w:r>
        <w:rPr>
          <w:spacing w:val="26"/>
        </w:rPr>
        <w:t> </w:t>
      </w:r>
      <w:r>
        <w:rPr/>
        <w:t>không</w:t>
      </w:r>
      <w:r>
        <w:rPr>
          <w:spacing w:val="26"/>
        </w:rPr>
        <w:t> </w:t>
      </w:r>
      <w:r>
        <w:rPr/>
        <w:t>gắn</w:t>
      </w:r>
      <w:r>
        <w:rPr>
          <w:spacing w:val="27"/>
        </w:rPr>
        <w:t> </w:t>
      </w:r>
      <w:r>
        <w:rPr/>
        <w:t>với</w:t>
      </w:r>
      <w:r>
        <w:rPr>
          <w:spacing w:val="28"/>
        </w:rPr>
        <w:t> </w:t>
      </w:r>
      <w:r>
        <w:rPr/>
        <w:t>bất</w:t>
      </w:r>
      <w:r>
        <w:rPr>
          <w:spacing w:val="27"/>
        </w:rPr>
        <w:t> </w:t>
      </w:r>
      <w:r>
        <w:rPr/>
        <w:t>cứ</w:t>
      </w:r>
      <w:r>
        <w:rPr>
          <w:spacing w:val="24"/>
        </w:rPr>
        <w:t> </w:t>
      </w:r>
      <w:r>
        <w:rPr/>
        <w:t>một</w:t>
      </w:r>
      <w:r>
        <w:rPr>
          <w:spacing w:val="27"/>
        </w:rPr>
        <w:t> </w:t>
      </w:r>
      <w:r>
        <w:rPr/>
        <w:t>đối</w:t>
      </w:r>
      <w:r>
        <w:rPr>
          <w:spacing w:val="26"/>
        </w:rPr>
        <w:t> </w:t>
      </w:r>
      <w:r>
        <w:rPr/>
        <w:t>tượng</w:t>
      </w:r>
      <w:r>
        <w:rPr>
          <w:spacing w:val="26"/>
        </w:rPr>
        <w:t> </w:t>
      </w:r>
      <w:r>
        <w:rPr/>
        <w:t>nào</w:t>
      </w:r>
      <w:r>
        <w:rPr>
          <w:spacing w:val="24"/>
        </w:rPr>
        <w:t> </w:t>
      </w:r>
      <w:r>
        <w:rPr/>
        <w:t>mà</w:t>
      </w:r>
      <w:r>
        <w:rPr>
          <w:spacing w:val="27"/>
        </w:rPr>
        <w:t> </w:t>
      </w:r>
      <w:r>
        <w:rPr/>
        <w:t>chỉ</w:t>
      </w:r>
      <w:r>
        <w:rPr>
          <w:spacing w:val="26"/>
        </w:rPr>
        <w:t> </w:t>
      </w:r>
      <w:r>
        <w:rPr/>
        <w:t>gắn</w:t>
      </w:r>
      <w:r>
        <w:rPr>
          <w:spacing w:val="31"/>
        </w:rPr>
        <w:t> </w:t>
      </w:r>
      <w:r>
        <w:rPr/>
        <w:t>với</w:t>
      </w:r>
      <w:r>
        <w:rPr>
          <w:spacing w:val="26"/>
        </w:rPr>
        <w:t> </w:t>
      </w:r>
      <w:r>
        <w:rPr/>
        <w:t>lớp đối tượng. Chúng được dùng chung cho tất cả các đối tượng trong lớp đó. Để phân</w:t>
      </w:r>
      <w:r>
        <w:rPr>
          <w:spacing w:val="40"/>
        </w:rPr>
        <w:t> </w:t>
      </w:r>
      <w:r>
        <w:rPr/>
        <w:t>biệt</w:t>
      </w:r>
      <w:r>
        <w:rPr>
          <w:spacing w:val="40"/>
        </w:rPr>
        <w:t> </w:t>
      </w:r>
      <w:r>
        <w:rPr/>
        <w:t>giữa</w:t>
      </w:r>
      <w:r>
        <w:rPr>
          <w:spacing w:val="40"/>
        </w:rPr>
        <w:t> </w:t>
      </w:r>
      <w:r>
        <w:rPr/>
        <w:t>biến</w:t>
      </w:r>
      <w:r>
        <w:rPr>
          <w:spacing w:val="40"/>
        </w:rPr>
        <w:t> </w:t>
      </w:r>
      <w:r>
        <w:rPr/>
        <w:t>thực</w:t>
      </w:r>
      <w:r>
        <w:rPr>
          <w:spacing w:val="40"/>
        </w:rPr>
        <w:t> </w:t>
      </w:r>
      <w:r>
        <w:rPr/>
        <w:t>thể</w:t>
      </w:r>
      <w:r>
        <w:rPr>
          <w:spacing w:val="40"/>
        </w:rPr>
        <w:t> </w:t>
      </w:r>
      <w:r>
        <w:rPr/>
        <w:t>và</w:t>
      </w:r>
      <w:r>
        <w:rPr>
          <w:spacing w:val="37"/>
        </w:rPr>
        <w:t> </w:t>
      </w:r>
      <w:r>
        <w:rPr/>
        <w:t>biến</w:t>
      </w:r>
      <w:r>
        <w:rPr>
          <w:spacing w:val="40"/>
        </w:rPr>
        <w:t> </w:t>
      </w:r>
      <w:r>
        <w:rPr/>
        <w:t>lớp</w:t>
      </w:r>
      <w:r>
        <w:rPr>
          <w:spacing w:val="40"/>
        </w:rPr>
        <w:t> </w:t>
      </w:r>
      <w:r>
        <w:rPr/>
        <w:t>khi</w:t>
      </w:r>
      <w:r>
        <w:rPr>
          <w:spacing w:val="38"/>
        </w:rPr>
        <w:t> </w:t>
      </w:r>
      <w:r>
        <w:rPr/>
        <w:t>khai</w:t>
      </w:r>
      <w:r>
        <w:rPr>
          <w:spacing w:val="36"/>
        </w:rPr>
        <w:t> </w:t>
      </w:r>
      <w:r>
        <w:rPr/>
        <w:t>báo</w:t>
      </w:r>
      <w:r>
        <w:rPr>
          <w:spacing w:val="36"/>
        </w:rPr>
        <w:t> </w:t>
      </w:r>
      <w:r>
        <w:rPr/>
        <w:t>trong</w:t>
      </w:r>
      <w:r>
        <w:rPr>
          <w:spacing w:val="36"/>
        </w:rPr>
        <w:t> </w:t>
      </w:r>
      <w:r>
        <w:rPr/>
        <w:t>định</w:t>
      </w:r>
      <w:r>
        <w:rPr>
          <w:spacing w:val="40"/>
        </w:rPr>
        <w:t> </w:t>
      </w:r>
      <w:r>
        <w:rPr/>
        <w:t>nghĩa</w:t>
      </w:r>
      <w:r>
        <w:rPr>
          <w:spacing w:val="34"/>
        </w:rPr>
        <w:t> </w:t>
      </w:r>
      <w:r>
        <w:rPr/>
        <w:t>lớp,</w:t>
      </w:r>
      <w:r>
        <w:rPr>
          <w:spacing w:val="38"/>
        </w:rPr>
        <w:t> </w:t>
      </w:r>
      <w:r>
        <w:rPr/>
        <w:t>ta</w:t>
      </w:r>
      <w:r>
        <w:rPr>
          <w:spacing w:val="37"/>
        </w:rPr>
        <w:t> </w:t>
      </w:r>
      <w:r>
        <w:rPr/>
        <w:t>dùng</w:t>
      </w:r>
      <w:r>
        <w:rPr>
          <w:spacing w:val="36"/>
        </w:rPr>
        <w:t> </w:t>
      </w:r>
      <w:r>
        <w:rPr/>
        <w:t>từ khóa</w:t>
      </w:r>
      <w:r>
        <w:rPr>
          <w:spacing w:val="40"/>
        </w:rPr>
        <w:t> </w:t>
      </w:r>
      <w:r>
        <w:rPr/>
        <w:t>static</w:t>
      </w:r>
      <w:r>
        <w:rPr>
          <w:spacing w:val="40"/>
        </w:rPr>
        <w:t> </w:t>
      </w:r>
      <w:r>
        <w:rPr/>
        <w:t>cho</w:t>
      </w:r>
      <w:r>
        <w:rPr>
          <w:spacing w:val="37"/>
        </w:rPr>
        <w:t> </w:t>
      </w:r>
      <w:r>
        <w:rPr/>
        <w:t>các</w:t>
      </w:r>
      <w:r>
        <w:rPr>
          <w:spacing w:val="40"/>
        </w:rPr>
        <w:t> </w:t>
      </w:r>
      <w:r>
        <w:rPr/>
        <w:t>biến</w:t>
      </w:r>
      <w:r>
        <w:rPr>
          <w:spacing w:val="40"/>
        </w:rPr>
        <w:t> </w:t>
      </w:r>
      <w:r>
        <w:rPr/>
        <w:t>lớp.</w:t>
      </w:r>
      <w:r>
        <w:rPr>
          <w:spacing w:val="40"/>
        </w:rPr>
        <w:t> </w:t>
      </w:r>
      <w:r>
        <w:rPr/>
        <w:t>Vì</w:t>
      </w:r>
      <w:r>
        <w:rPr>
          <w:spacing w:val="39"/>
        </w:rPr>
        <w:t> </w:t>
      </w:r>
      <w:r>
        <w:rPr/>
        <w:t>từ</w:t>
      </w:r>
      <w:r>
        <w:rPr>
          <w:spacing w:val="39"/>
        </w:rPr>
        <w:t> </w:t>
      </w:r>
      <w:r>
        <w:rPr/>
        <w:t>khóa</w:t>
      </w:r>
      <w:r>
        <w:rPr>
          <w:spacing w:val="40"/>
        </w:rPr>
        <w:t> </w:t>
      </w:r>
      <w:r>
        <w:rPr/>
        <w:t>đó</w:t>
      </w:r>
      <w:r>
        <w:rPr>
          <w:spacing w:val="40"/>
        </w:rPr>
        <w:t> </w:t>
      </w:r>
      <w:r>
        <w:rPr/>
        <w:t>nên</w:t>
      </w:r>
      <w:r>
        <w:rPr>
          <w:spacing w:val="40"/>
        </w:rPr>
        <w:t> </w:t>
      </w:r>
      <w:r>
        <w:rPr/>
        <w:t>biến</w:t>
      </w:r>
      <w:r>
        <w:rPr>
          <w:spacing w:val="40"/>
        </w:rPr>
        <w:t> </w:t>
      </w:r>
      <w:r>
        <w:rPr/>
        <w:t>lớp</w:t>
      </w:r>
      <w:r>
        <w:rPr>
          <w:spacing w:val="40"/>
        </w:rPr>
        <w:t> </w:t>
      </w:r>
      <w:r>
        <w:rPr/>
        <w:t>thường</w:t>
      </w:r>
      <w:r>
        <w:rPr>
          <w:spacing w:val="37"/>
        </w:rPr>
        <w:t> </w:t>
      </w:r>
      <w:r>
        <w:rPr/>
        <w:t>được</w:t>
      </w:r>
      <w:r>
        <w:rPr>
          <w:spacing w:val="40"/>
        </w:rPr>
        <w:t> </w:t>
      </w:r>
      <w:r>
        <w:rPr/>
        <w:t>gọi</w:t>
      </w:r>
      <w:r>
        <w:rPr>
          <w:spacing w:val="39"/>
        </w:rPr>
        <w:t> </w:t>
      </w:r>
      <w:r>
        <w:rPr/>
        <w:t>là</w:t>
      </w:r>
      <w:r>
        <w:rPr>
          <w:spacing w:val="40"/>
        </w:rPr>
        <w:t> </w:t>
      </w:r>
      <w:r>
        <w:rPr/>
        <w:t>biến </w:t>
      </w:r>
      <w:r>
        <w:rPr>
          <w:spacing w:val="-2"/>
        </w:rPr>
        <w:t>static.</w:t>
      </w:r>
    </w:p>
    <w:p>
      <w:pPr>
        <w:pStyle w:val="BodyText"/>
        <w:spacing w:line="247" w:lineRule="auto" w:before="123"/>
        <w:ind w:left="431" w:right="436" w:firstLine="427"/>
        <w:jc w:val="both"/>
      </w:pPr>
      <w:r>
        <w:rPr/>
        <w:drawing>
          <wp:anchor distT="0" distB="0" distL="0" distR="0" allowOverlap="1" layoutInCell="1" locked="0" behindDoc="1" simplePos="0" relativeHeight="476951040">
            <wp:simplePos x="0" y="0"/>
            <wp:positionH relativeFrom="page">
              <wp:posOffset>4354320</wp:posOffset>
            </wp:positionH>
            <wp:positionV relativeFrom="paragraph">
              <wp:posOffset>924615</wp:posOffset>
            </wp:positionV>
            <wp:extent cx="2149127" cy="2308284"/>
            <wp:effectExtent l="0" t="0" r="0" b="0"/>
            <wp:wrapNone/>
            <wp:docPr id="5715" name="Image 5715"/>
            <wp:cNvGraphicFramePr>
              <a:graphicFrameLocks/>
            </wp:cNvGraphicFramePr>
            <a:graphic>
              <a:graphicData uri="http://schemas.openxmlformats.org/drawingml/2006/picture">
                <pic:pic>
                  <pic:nvPicPr>
                    <pic:cNvPr id="5715" name="Image 5715"/>
                    <pic:cNvPicPr/>
                  </pic:nvPicPr>
                  <pic:blipFill>
                    <a:blip r:embed="rId7" cstate="print"/>
                    <a:stretch>
                      <a:fillRect/>
                    </a:stretch>
                  </pic:blipFill>
                  <pic:spPr>
                    <a:xfrm>
                      <a:off x="0" y="0"/>
                      <a:ext cx="2149127" cy="2308284"/>
                    </a:xfrm>
                    <a:prstGeom prst="rect">
                      <a:avLst/>
                    </a:prstGeom>
                  </pic:spPr>
                </pic:pic>
              </a:graphicData>
            </a:graphic>
          </wp:anchor>
        </w:drawing>
      </w:r>
      <w:r>
        <w:rPr/>
        <w:t>Lấy</w:t>
      </w:r>
      <w:r>
        <w:rPr>
          <w:spacing w:val="34"/>
        </w:rPr>
        <w:t> </w:t>
      </w:r>
      <w:r>
        <w:rPr/>
        <w:t>ví</w:t>
      </w:r>
      <w:r>
        <w:rPr>
          <w:spacing w:val="33"/>
        </w:rPr>
        <w:t> </w:t>
      </w:r>
      <w:r>
        <w:rPr/>
        <w:t>dụ</w:t>
      </w:r>
      <w:r>
        <w:rPr>
          <w:spacing w:val="35"/>
        </w:rPr>
        <w:t> </w:t>
      </w:r>
      <w:r>
        <w:rPr/>
        <w:t>trong</w:t>
      </w:r>
      <w:r>
        <w:rPr>
          <w:spacing w:val="31"/>
        </w:rPr>
        <w:t> </w:t>
      </w:r>
      <w:r>
        <w:rPr/>
        <w:t>Hình</w:t>
      </w:r>
      <w:r>
        <w:rPr>
          <w:spacing w:val="33"/>
        </w:rPr>
        <w:t> </w:t>
      </w:r>
      <w:r>
        <w:rPr/>
        <w:t>10.1,</w:t>
      </w:r>
      <w:r>
        <w:rPr>
          <w:spacing w:val="35"/>
        </w:rPr>
        <w:t> </w:t>
      </w:r>
      <w:r>
        <w:rPr/>
        <w:t>bên</w:t>
      </w:r>
      <w:r>
        <w:rPr>
          <w:spacing w:val="33"/>
        </w:rPr>
        <w:t> </w:t>
      </w:r>
      <w:r>
        <w:rPr/>
        <w:t>cạnh</w:t>
      </w:r>
      <w:r>
        <w:rPr>
          <w:spacing w:val="35"/>
        </w:rPr>
        <w:t> </w:t>
      </w:r>
      <w:r>
        <w:rPr/>
        <w:t>biến</w:t>
      </w:r>
      <w:r>
        <w:rPr>
          <w:spacing w:val="33"/>
        </w:rPr>
        <w:t> </w:t>
      </w:r>
      <w:r>
        <w:rPr/>
        <w:t>thực</w:t>
      </w:r>
      <w:r>
        <w:rPr>
          <w:spacing w:val="35"/>
        </w:rPr>
        <w:t> </w:t>
      </w:r>
      <w:r>
        <w:rPr/>
        <w:t>thể</w:t>
      </w:r>
      <w:r>
        <w:rPr>
          <w:spacing w:val="32"/>
        </w:rPr>
        <w:t> </w:t>
      </w:r>
      <w:r>
        <w:rPr/>
        <w:t>name,</w:t>
      </w:r>
      <w:r>
        <w:rPr>
          <w:spacing w:val="35"/>
        </w:rPr>
        <w:t> </w:t>
      </w:r>
      <w:r>
        <w:rPr/>
        <w:t>lớp</w:t>
      </w:r>
      <w:r>
        <w:rPr>
          <w:spacing w:val="33"/>
        </w:rPr>
        <w:t> </w:t>
      </w:r>
      <w:r>
        <w:rPr/>
        <w:t>Cow</w:t>
      </w:r>
      <w:r>
        <w:rPr>
          <w:spacing w:val="31"/>
        </w:rPr>
        <w:t> </w:t>
      </w:r>
      <w:r>
        <w:rPr/>
        <w:t>còn</w:t>
      </w:r>
      <w:r>
        <w:rPr>
          <w:spacing w:val="33"/>
        </w:rPr>
        <w:t> </w:t>
      </w:r>
      <w:r>
        <w:rPr/>
        <w:t>có</w:t>
      </w:r>
      <w:r>
        <w:rPr>
          <w:spacing w:val="34"/>
        </w:rPr>
        <w:t> </w:t>
      </w:r>
      <w:r>
        <w:rPr/>
        <w:t>một biến lớp numOfCows với mục đích ghi lại số lượng các đối tượng Cow đã được tạo. Mỗi đối tượng Cow có một biến name của riêng nó, nhưng numOfCows thì chỉ có đúng một bản dùng chung cho tất cả các đối tượng Cow. numOfCows được khởi tạo bằng 0,</w:t>
      </w:r>
      <w:r>
        <w:rPr>
          <w:spacing w:val="31"/>
        </w:rPr>
        <w:t> </w:t>
      </w:r>
      <w:r>
        <w:rPr/>
        <w:t>mỗi lần</w:t>
      </w:r>
      <w:r>
        <w:rPr>
          <w:spacing w:val="33"/>
        </w:rPr>
        <w:t> </w:t>
      </w:r>
      <w:r>
        <w:rPr/>
        <w:t>một</w:t>
      </w:r>
      <w:r>
        <w:rPr>
          <w:spacing w:val="30"/>
        </w:rPr>
        <w:t> </w:t>
      </w:r>
      <w:r>
        <w:rPr/>
        <w:t>đối tượng Cow được</w:t>
      </w:r>
      <w:r>
        <w:rPr>
          <w:spacing w:val="30"/>
        </w:rPr>
        <w:t> </w:t>
      </w:r>
      <w:r>
        <w:rPr/>
        <w:t>tạo,</w:t>
      </w:r>
      <w:r>
        <w:rPr>
          <w:spacing w:val="31"/>
        </w:rPr>
        <w:t> </w:t>
      </w:r>
      <w:r>
        <w:rPr/>
        <w:t>biến</w:t>
      </w:r>
      <w:r>
        <w:rPr>
          <w:spacing w:val="30"/>
        </w:rPr>
        <w:t> </w:t>
      </w:r>
      <w:r>
        <w:rPr/>
        <w:t>này được</w:t>
      </w:r>
      <w:r>
        <w:rPr>
          <w:spacing w:val="30"/>
        </w:rPr>
        <w:t> </w:t>
      </w:r>
      <w:r>
        <w:rPr/>
        <w:t>tăng thêm</w:t>
      </w:r>
      <w:r>
        <w:rPr>
          <w:spacing w:val="30"/>
        </w:rPr>
        <w:t> </w:t>
      </w:r>
      <w:r>
        <w:rPr/>
        <w:t>1 (tại hàm khởi tạo dành cho đối tượng đó) để ghi nhận rằng vừa có thêm một thực thể mới của lớp Cow.</w:t>
      </w:r>
    </w:p>
    <w:p>
      <w:pPr>
        <w:pStyle w:val="BodyText"/>
        <w:spacing w:after="0" w:line="247" w:lineRule="auto"/>
        <w:jc w:val="both"/>
        <w:sectPr>
          <w:pgSz w:w="12240" w:h="15840"/>
          <w:pgMar w:header="0" w:footer="1511" w:top="1100" w:bottom="1700" w:left="1440" w:right="1440"/>
        </w:sectPr>
      </w:pPr>
    </w:p>
    <w:p>
      <w:pPr>
        <w:spacing w:line="254" w:lineRule="auto" w:before="109"/>
        <w:ind w:left="741" w:right="0" w:hanging="202"/>
        <w:jc w:val="left"/>
        <w:rPr>
          <w:rFonts w:ascii="Trebuchet MS"/>
          <w:sz w:val="18"/>
        </w:rPr>
      </w:pPr>
      <w:r>
        <w:rPr>
          <w:rFonts w:ascii="Trebuchet MS"/>
          <w:w w:val="125"/>
          <w:sz w:val="18"/>
        </w:rPr>
        <w:t>public</w:t>
      </w:r>
      <w:r>
        <w:rPr>
          <w:rFonts w:ascii="Trebuchet MS"/>
          <w:w w:val="125"/>
          <w:sz w:val="18"/>
        </w:rPr>
        <w:t> class</w:t>
      </w:r>
      <w:r>
        <w:rPr>
          <w:rFonts w:ascii="Trebuchet MS"/>
          <w:w w:val="125"/>
          <w:sz w:val="18"/>
        </w:rPr>
        <w:t> </w:t>
      </w:r>
      <w:r>
        <w:rPr>
          <w:rFonts w:ascii="Trebuchet MS"/>
          <w:w w:val="115"/>
          <w:sz w:val="18"/>
        </w:rPr>
        <w:t>Cow</w:t>
      </w:r>
      <w:r>
        <w:rPr>
          <w:rFonts w:ascii="Trebuchet MS"/>
          <w:w w:val="125"/>
          <w:sz w:val="18"/>
        </w:rPr>
        <w:t> { </w:t>
      </w:r>
      <w:r>
        <w:rPr>
          <w:rFonts w:ascii="Trebuchet MS"/>
          <w:w w:val="120"/>
          <w:sz w:val="18"/>
        </w:rPr>
        <w:t>private</w:t>
      </w:r>
      <w:r>
        <w:rPr>
          <w:rFonts w:ascii="Trebuchet MS"/>
          <w:spacing w:val="-1"/>
          <w:w w:val="120"/>
          <w:sz w:val="18"/>
        </w:rPr>
        <w:t> </w:t>
      </w:r>
      <w:r>
        <w:rPr>
          <w:rFonts w:ascii="Trebuchet MS"/>
          <w:w w:val="120"/>
          <w:sz w:val="18"/>
        </w:rPr>
        <w:t>String</w:t>
      </w:r>
      <w:r>
        <w:rPr>
          <w:rFonts w:ascii="Trebuchet MS"/>
          <w:w w:val="120"/>
          <w:sz w:val="18"/>
        </w:rPr>
        <w:t> </w:t>
      </w:r>
      <w:r>
        <w:rPr>
          <w:rFonts w:ascii="Trebuchet MS"/>
          <w:w w:val="120"/>
          <w:sz w:val="18"/>
        </w:rPr>
        <w:t>name;</w:t>
      </w:r>
    </w:p>
    <w:p>
      <w:pPr>
        <w:spacing w:line="240" w:lineRule="auto" w:before="27"/>
        <w:rPr>
          <w:rFonts w:ascii="Trebuchet MS"/>
          <w:sz w:val="14"/>
        </w:rPr>
      </w:pPr>
      <w:r>
        <w:rPr/>
        <w:br w:type="column"/>
      </w:r>
      <w:r>
        <w:rPr>
          <w:rFonts w:ascii="Trebuchet MS"/>
          <w:sz w:val="14"/>
        </w:rPr>
      </w:r>
    </w:p>
    <w:p>
      <w:pPr>
        <w:spacing w:before="0"/>
        <w:ind w:left="539" w:right="0" w:firstLine="0"/>
        <w:jc w:val="left"/>
        <w:rPr>
          <w:rFonts w:ascii="Arial" w:hAnsi="Arial"/>
          <w:i/>
          <w:sz w:val="14"/>
        </w:rPr>
      </w:pPr>
      <w:r>
        <w:rPr>
          <w:rFonts w:ascii="Arial" w:hAnsi="Arial"/>
          <w:i/>
          <w:sz w:val="14"/>
        </w:rPr>
        <mc:AlternateContent>
          <mc:Choice Requires="wps">
            <w:drawing>
              <wp:anchor distT="0" distB="0" distL="0" distR="0" allowOverlap="1" layoutInCell="1" locked="0" behindDoc="0" simplePos="0" relativeHeight="16110080">
                <wp:simplePos x="0" y="0"/>
                <wp:positionH relativeFrom="page">
                  <wp:posOffset>2726435</wp:posOffset>
                </wp:positionH>
                <wp:positionV relativeFrom="paragraph">
                  <wp:posOffset>59584</wp:posOffset>
                </wp:positionV>
                <wp:extent cx="448309" cy="83820"/>
                <wp:effectExtent l="0" t="0" r="0" b="0"/>
                <wp:wrapNone/>
                <wp:docPr id="5716" name="Group 5716"/>
                <wp:cNvGraphicFramePr>
                  <a:graphicFrameLocks/>
                </wp:cNvGraphicFramePr>
                <a:graphic>
                  <a:graphicData uri="http://schemas.microsoft.com/office/word/2010/wordprocessingGroup">
                    <wpg:wgp>
                      <wpg:cNvPr id="5716" name="Group 5716"/>
                      <wpg:cNvGrpSpPr/>
                      <wpg:grpSpPr>
                        <a:xfrm>
                          <a:off x="0" y="0"/>
                          <a:ext cx="448309" cy="83820"/>
                          <a:chExt cx="448309" cy="83820"/>
                        </a:xfrm>
                      </wpg:grpSpPr>
                      <wps:wsp>
                        <wps:cNvPr id="5717" name="Graphic 5717"/>
                        <wps:cNvSpPr/>
                        <wps:spPr>
                          <a:xfrm>
                            <a:off x="47244" y="1401"/>
                            <a:ext cx="399415" cy="56515"/>
                          </a:xfrm>
                          <a:custGeom>
                            <a:avLst/>
                            <a:gdLst/>
                            <a:ahLst/>
                            <a:cxnLst/>
                            <a:rect l="l" t="t" r="r" b="b"/>
                            <a:pathLst>
                              <a:path w="399415" h="56515">
                                <a:moveTo>
                                  <a:pt x="399287" y="0"/>
                                </a:moveTo>
                                <a:lnTo>
                                  <a:pt x="303275" y="1523"/>
                                </a:lnTo>
                                <a:lnTo>
                                  <a:pt x="204215" y="10667"/>
                                </a:lnTo>
                                <a:lnTo>
                                  <a:pt x="102107" y="28955"/>
                                </a:lnTo>
                                <a:lnTo>
                                  <a:pt x="0" y="56387"/>
                                </a:lnTo>
                              </a:path>
                            </a:pathLst>
                          </a:custGeom>
                          <a:ln w="2803">
                            <a:solidFill>
                              <a:srgbClr val="000000"/>
                            </a:solidFill>
                            <a:prstDash val="solid"/>
                          </a:ln>
                        </wps:spPr>
                        <wps:bodyPr wrap="square" lIns="0" tIns="0" rIns="0" bIns="0" rtlCol="0">
                          <a:prstTxWarp prst="textNoShape">
                            <a:avLst/>
                          </a:prstTxWarp>
                          <a:noAutofit/>
                        </wps:bodyPr>
                      </wps:wsp>
                      <wps:wsp>
                        <wps:cNvPr id="5718" name="Graphic 5718"/>
                        <wps:cNvSpPr/>
                        <wps:spPr>
                          <a:xfrm>
                            <a:off x="0" y="22737"/>
                            <a:ext cx="70485" cy="60960"/>
                          </a:xfrm>
                          <a:custGeom>
                            <a:avLst/>
                            <a:gdLst/>
                            <a:ahLst/>
                            <a:cxnLst/>
                            <a:rect l="l" t="t" r="r" b="b"/>
                            <a:pathLst>
                              <a:path w="70485" h="60960">
                                <a:moveTo>
                                  <a:pt x="50291" y="0"/>
                                </a:moveTo>
                                <a:lnTo>
                                  <a:pt x="41790" y="16216"/>
                                </a:lnTo>
                                <a:lnTo>
                                  <a:pt x="30289" y="30289"/>
                                </a:lnTo>
                                <a:lnTo>
                                  <a:pt x="16216" y="41790"/>
                                </a:lnTo>
                                <a:lnTo>
                                  <a:pt x="0" y="50291"/>
                                </a:lnTo>
                                <a:lnTo>
                                  <a:pt x="17597" y="47672"/>
                                </a:lnTo>
                                <a:lnTo>
                                  <a:pt x="35623" y="48767"/>
                                </a:lnTo>
                                <a:lnTo>
                                  <a:pt x="53363" y="53292"/>
                                </a:lnTo>
                                <a:lnTo>
                                  <a:pt x="70103" y="60959"/>
                                </a:lnTo>
                                <a:lnTo>
                                  <a:pt x="60150" y="48220"/>
                                </a:lnTo>
                                <a:lnTo>
                                  <a:pt x="53339" y="33337"/>
                                </a:lnTo>
                                <a:lnTo>
                                  <a:pt x="49958" y="17025"/>
                                </a:lnTo>
                                <a:lnTo>
                                  <a:pt x="5029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14.679993pt;margin-top:4.691722pt;width:35.3pt;height:6.6pt;mso-position-horizontal-relative:page;mso-position-vertical-relative:paragraph;z-index:16110080" id="docshapegroup5292" coordorigin="4294,94" coordsize="706,132">
                <v:shape style="position:absolute;left:4368;top:96;width:629;height:89" id="docshape5293" coordorigin="4368,96" coordsize="629,89" path="m4997,96l4846,98,4690,113,4529,142,4368,185e" filled="false" stroked="true" strokeweight=".220728pt" strokecolor="#000000">
                  <v:path arrowok="t"/>
                  <v:stroke dashstyle="solid"/>
                </v:shape>
                <v:shape style="position:absolute;left:4293;top:129;width:111;height:96" id="docshape5294" coordorigin="4294,130" coordsize="111,96" path="m4373,130l4359,155,4341,177,4319,195,4294,209,4321,205,4350,206,4378,214,4404,226,4388,206,4378,182,4372,156,4373,130xe" filled="true" fillcolor="#000000" stroked="false">
                  <v:path arrowok="t"/>
                  <v:fill type="solid"/>
                </v:shape>
                <w10:wrap type="none"/>
              </v:group>
            </w:pict>
          </mc:Fallback>
        </mc:AlternateContent>
      </w:r>
      <w:r>
        <w:rPr>
          <w:rFonts w:ascii="Arial" w:hAnsi="Arial"/>
          <w:i/>
          <w:w w:val="110"/>
          <w:sz w:val="14"/>
        </w:rPr>
        <w:t>biến</w:t>
      </w:r>
      <w:r>
        <w:rPr>
          <w:rFonts w:ascii="Arial" w:hAnsi="Arial"/>
          <w:i/>
          <w:spacing w:val="-10"/>
          <w:w w:val="110"/>
          <w:sz w:val="14"/>
        </w:rPr>
        <w:t> </w:t>
      </w:r>
      <w:r>
        <w:rPr>
          <w:rFonts w:ascii="Arial" w:hAnsi="Arial"/>
          <w:i/>
          <w:w w:val="110"/>
          <w:sz w:val="14"/>
        </w:rPr>
        <w:t>thực</w:t>
      </w:r>
      <w:r>
        <w:rPr>
          <w:rFonts w:ascii="Arial" w:hAnsi="Arial"/>
          <w:i/>
          <w:spacing w:val="-9"/>
          <w:w w:val="110"/>
          <w:sz w:val="14"/>
        </w:rPr>
        <w:t> </w:t>
      </w:r>
      <w:r>
        <w:rPr>
          <w:rFonts w:ascii="Arial" w:hAnsi="Arial"/>
          <w:i/>
          <w:w w:val="110"/>
          <w:sz w:val="14"/>
        </w:rPr>
        <w:t>thể,</w:t>
      </w:r>
      <w:r>
        <w:rPr>
          <w:rFonts w:ascii="Arial" w:hAnsi="Arial"/>
          <w:i/>
          <w:spacing w:val="-10"/>
          <w:w w:val="110"/>
          <w:sz w:val="14"/>
        </w:rPr>
        <w:t> </w:t>
      </w:r>
      <w:r>
        <w:rPr>
          <w:rFonts w:ascii="Arial" w:hAnsi="Arial"/>
          <w:i/>
          <w:w w:val="110"/>
          <w:sz w:val="14"/>
        </w:rPr>
        <w:t>không</w:t>
      </w:r>
      <w:r>
        <w:rPr>
          <w:rFonts w:ascii="Arial" w:hAnsi="Arial"/>
          <w:i/>
          <w:spacing w:val="-9"/>
          <w:w w:val="110"/>
          <w:sz w:val="14"/>
        </w:rPr>
        <w:t> </w:t>
      </w:r>
      <w:r>
        <w:rPr>
          <w:rFonts w:ascii="Arial" w:hAnsi="Arial"/>
          <w:i/>
          <w:w w:val="110"/>
          <w:sz w:val="14"/>
        </w:rPr>
        <w:t>có</w:t>
      </w:r>
      <w:r>
        <w:rPr>
          <w:rFonts w:ascii="Arial" w:hAnsi="Arial"/>
          <w:i/>
          <w:spacing w:val="-10"/>
          <w:w w:val="110"/>
          <w:sz w:val="14"/>
        </w:rPr>
        <w:t> </w:t>
      </w:r>
      <w:r>
        <w:rPr>
          <w:rFonts w:ascii="Arial" w:hAnsi="Arial"/>
          <w:i/>
          <w:w w:val="110"/>
          <w:sz w:val="14"/>
        </w:rPr>
        <w:t>tr</w:t>
      </w:r>
      <w:r>
        <w:rPr>
          <w:rFonts w:ascii="Arial" w:hAnsi="Arial"/>
          <w:i/>
          <w:spacing w:val="-9"/>
          <w:w w:val="110"/>
          <w:sz w:val="14"/>
        </w:rPr>
        <w:t> </w:t>
      </w:r>
      <w:r>
        <w:rPr>
          <w:rFonts w:ascii="Arial" w:hAnsi="Arial"/>
          <w:i/>
          <w:w w:val="110"/>
          <w:sz w:val="14"/>
        </w:rPr>
        <w:t>khóa</w:t>
      </w:r>
      <w:r>
        <w:rPr>
          <w:rFonts w:ascii="Arial" w:hAnsi="Arial"/>
          <w:i/>
          <w:spacing w:val="-10"/>
          <w:w w:val="110"/>
          <w:sz w:val="14"/>
        </w:rPr>
        <w:t> </w:t>
      </w:r>
      <w:r>
        <w:rPr>
          <w:rFonts w:ascii="Arial" w:hAnsi="Arial"/>
          <w:i/>
          <w:spacing w:val="-2"/>
          <w:w w:val="105"/>
          <w:sz w:val="14"/>
        </w:rPr>
        <w:t>static</w:t>
      </w:r>
    </w:p>
    <w:p>
      <w:pPr>
        <w:spacing w:before="101"/>
        <w:ind w:left="1843" w:right="0" w:firstLine="0"/>
        <w:jc w:val="left"/>
        <w:rPr>
          <w:rFonts w:ascii="Arial" w:hAnsi="Arial"/>
          <w:i/>
          <w:sz w:val="14"/>
        </w:rPr>
      </w:pPr>
      <w:r>
        <w:rPr>
          <w:rFonts w:ascii="Arial" w:hAnsi="Arial"/>
          <w:i/>
          <w:sz w:val="14"/>
        </w:rPr>
        <mc:AlternateContent>
          <mc:Choice Requires="wps">
            <w:drawing>
              <wp:anchor distT="0" distB="0" distL="0" distR="0" allowOverlap="1" layoutInCell="1" locked="0" behindDoc="0" simplePos="0" relativeHeight="16109568">
                <wp:simplePos x="0" y="0"/>
                <wp:positionH relativeFrom="page">
                  <wp:posOffset>3090672</wp:posOffset>
                </wp:positionH>
                <wp:positionV relativeFrom="paragraph">
                  <wp:posOffset>103662</wp:posOffset>
                </wp:positionV>
                <wp:extent cx="928369" cy="141605"/>
                <wp:effectExtent l="0" t="0" r="0" b="0"/>
                <wp:wrapNone/>
                <wp:docPr id="5719" name="Group 5719"/>
                <wp:cNvGraphicFramePr>
                  <a:graphicFrameLocks/>
                </wp:cNvGraphicFramePr>
                <a:graphic>
                  <a:graphicData uri="http://schemas.microsoft.com/office/word/2010/wordprocessingGroup">
                    <wpg:wgp>
                      <wpg:cNvPr id="5719" name="Group 5719"/>
                      <wpg:cNvGrpSpPr/>
                      <wpg:grpSpPr>
                        <a:xfrm>
                          <a:off x="0" y="0"/>
                          <a:ext cx="928369" cy="141605"/>
                          <a:chExt cx="928369" cy="141605"/>
                        </a:xfrm>
                      </wpg:grpSpPr>
                      <wps:wsp>
                        <wps:cNvPr id="5720" name="Graphic 5720"/>
                        <wps:cNvSpPr/>
                        <wps:spPr>
                          <a:xfrm>
                            <a:off x="36575" y="1401"/>
                            <a:ext cx="890269" cy="106680"/>
                          </a:xfrm>
                          <a:custGeom>
                            <a:avLst/>
                            <a:gdLst/>
                            <a:ahLst/>
                            <a:cxnLst/>
                            <a:rect l="l" t="t" r="r" b="b"/>
                            <a:pathLst>
                              <a:path w="890269" h="106680">
                                <a:moveTo>
                                  <a:pt x="890015" y="7619"/>
                                </a:moveTo>
                                <a:lnTo>
                                  <a:pt x="722375" y="1523"/>
                                </a:lnTo>
                                <a:lnTo>
                                  <a:pt x="571499" y="0"/>
                                </a:lnTo>
                                <a:lnTo>
                                  <a:pt x="435863" y="3047"/>
                                </a:lnTo>
                                <a:lnTo>
                                  <a:pt x="316991" y="13715"/>
                                </a:lnTo>
                                <a:lnTo>
                                  <a:pt x="213359" y="28955"/>
                                </a:lnTo>
                                <a:lnTo>
                                  <a:pt x="126491" y="48767"/>
                                </a:lnTo>
                                <a:lnTo>
                                  <a:pt x="54863" y="74675"/>
                                </a:lnTo>
                                <a:lnTo>
                                  <a:pt x="0" y="106679"/>
                                </a:lnTo>
                              </a:path>
                            </a:pathLst>
                          </a:custGeom>
                          <a:ln w="2803">
                            <a:solidFill>
                              <a:srgbClr val="000000"/>
                            </a:solidFill>
                            <a:prstDash val="solid"/>
                          </a:ln>
                        </wps:spPr>
                        <wps:bodyPr wrap="square" lIns="0" tIns="0" rIns="0" bIns="0" rtlCol="0">
                          <a:prstTxWarp prst="textNoShape">
                            <a:avLst/>
                          </a:prstTxWarp>
                          <a:noAutofit/>
                        </wps:bodyPr>
                      </wps:wsp>
                      <pic:pic>
                        <pic:nvPicPr>
                          <pic:cNvPr id="5721" name="Image 5721"/>
                          <pic:cNvPicPr/>
                        </pic:nvPicPr>
                        <pic:blipFill>
                          <a:blip r:embed="rId3100" cstate="print"/>
                          <a:stretch>
                            <a:fillRect/>
                          </a:stretch>
                        </pic:blipFill>
                        <pic:spPr>
                          <a:xfrm>
                            <a:off x="0" y="74553"/>
                            <a:ext cx="68579" cy="67055"/>
                          </a:xfrm>
                          <a:prstGeom prst="rect">
                            <a:avLst/>
                          </a:prstGeom>
                        </pic:spPr>
                      </pic:pic>
                    </wpg:wgp>
                  </a:graphicData>
                </a:graphic>
              </wp:anchor>
            </w:drawing>
          </mc:Choice>
          <mc:Fallback>
            <w:pict>
              <v:group style="position:absolute;margin-left:243.360001pt;margin-top:8.162406pt;width:73.1pt;height:11.15pt;mso-position-horizontal-relative:page;mso-position-vertical-relative:paragraph;z-index:16109568" id="docshapegroup5295" coordorigin="4867,163" coordsize="1462,223">
                <v:shape style="position:absolute;left:4924;top:165;width:1402;height:168" id="docshape5296" coordorigin="4925,165" coordsize="1402,168" path="m6326,177l6062,168,5825,165,5611,170,5424,187,5261,211,5124,242,5011,283,4925,333e" filled="false" stroked="true" strokeweight=".220728pt" strokecolor="#000000">
                  <v:path arrowok="t"/>
                  <v:stroke dashstyle="solid"/>
                </v:shape>
                <v:shape style="position:absolute;left:4867;top:280;width:108;height:106" type="#_x0000_t75" id="docshape5297" stroked="false">
                  <v:imagedata r:id="rId3100" o:title=""/>
                </v:shape>
                <w10:wrap type="none"/>
              </v:group>
            </w:pict>
          </mc:Fallback>
        </mc:AlternateContent>
      </w:r>
      <w:r>
        <w:rPr>
          <w:rFonts w:ascii="Arial" w:hAnsi="Arial"/>
          <w:i/>
          <w:w w:val="105"/>
          <w:sz w:val="14"/>
        </w:rPr>
        <w:t>biến</w:t>
      </w:r>
      <w:r>
        <w:rPr>
          <w:rFonts w:ascii="Arial" w:hAnsi="Arial"/>
          <w:i/>
          <w:spacing w:val="-2"/>
          <w:w w:val="105"/>
          <w:sz w:val="14"/>
        </w:rPr>
        <w:t> </w:t>
      </w:r>
      <w:r>
        <w:rPr>
          <w:rFonts w:ascii="Arial" w:hAnsi="Arial"/>
          <w:i/>
          <w:spacing w:val="-4"/>
          <w:w w:val="105"/>
          <w:sz w:val="14"/>
        </w:rPr>
        <w:t>lớp,</w:t>
      </w:r>
    </w:p>
    <w:p>
      <w:pPr>
        <w:spacing w:before="17"/>
        <w:ind w:left="1843" w:right="0" w:firstLine="0"/>
        <w:jc w:val="left"/>
        <w:rPr>
          <w:rFonts w:ascii="Arial" w:hAnsi="Arial"/>
          <w:i/>
          <w:sz w:val="14"/>
        </w:rPr>
      </w:pPr>
      <w:r>
        <w:rPr>
          <w:rFonts w:ascii="Arial" w:hAnsi="Arial"/>
          <w:i/>
          <w:w w:val="105"/>
          <w:sz w:val="14"/>
        </w:rPr>
        <w:t>dược</w:t>
      </w:r>
      <w:r>
        <w:rPr>
          <w:rFonts w:ascii="Arial" w:hAnsi="Arial"/>
          <w:i/>
          <w:spacing w:val="-1"/>
          <w:w w:val="105"/>
          <w:sz w:val="14"/>
        </w:rPr>
        <w:t> </w:t>
      </w:r>
      <w:r>
        <w:rPr>
          <w:rFonts w:ascii="Arial" w:hAnsi="Arial"/>
          <w:i/>
          <w:w w:val="105"/>
          <w:sz w:val="14"/>
        </w:rPr>
        <w:t>khai</w:t>
      </w:r>
      <w:r>
        <w:rPr>
          <w:rFonts w:ascii="Arial" w:hAnsi="Arial"/>
          <w:i/>
          <w:spacing w:val="-4"/>
          <w:w w:val="105"/>
          <w:sz w:val="14"/>
        </w:rPr>
        <w:t> </w:t>
      </w:r>
      <w:r>
        <w:rPr>
          <w:rFonts w:ascii="Arial" w:hAnsi="Arial"/>
          <w:i/>
          <w:w w:val="105"/>
          <w:sz w:val="14"/>
        </w:rPr>
        <w:t>báo</w:t>
      </w:r>
      <w:r>
        <w:rPr>
          <w:rFonts w:ascii="Arial" w:hAnsi="Arial"/>
          <w:i/>
          <w:spacing w:val="-1"/>
          <w:w w:val="105"/>
          <w:sz w:val="14"/>
        </w:rPr>
        <w:t> </w:t>
      </w:r>
      <w:r>
        <w:rPr>
          <w:rFonts w:ascii="Arial" w:hAnsi="Arial"/>
          <w:i/>
          <w:spacing w:val="-5"/>
          <w:w w:val="105"/>
          <w:sz w:val="14"/>
        </w:rPr>
        <w:t>với</w:t>
      </w:r>
    </w:p>
    <w:p>
      <w:pPr>
        <w:spacing w:after="0"/>
        <w:jc w:val="left"/>
        <w:rPr>
          <w:rFonts w:ascii="Arial" w:hAnsi="Arial"/>
          <w:i/>
          <w:sz w:val="14"/>
        </w:rPr>
        <w:sectPr>
          <w:pgSz w:w="12240" w:h="15840"/>
          <w:pgMar w:header="0" w:footer="1511" w:top="1080" w:bottom="1700" w:left="1440" w:right="1440"/>
          <w:cols w:num="2" w:equalWidth="0">
            <w:col w:w="2807" w:space="308"/>
            <w:col w:w="6245"/>
          </w:cols>
        </w:sectPr>
      </w:pPr>
    </w:p>
    <w:p>
      <w:pPr>
        <w:spacing w:line="190" w:lineRule="exact" w:before="0"/>
        <w:ind w:left="741" w:right="0" w:firstLine="0"/>
        <w:jc w:val="left"/>
        <w:rPr>
          <w:rFonts w:ascii="Trebuchet MS"/>
          <w:sz w:val="18"/>
        </w:rPr>
      </w:pPr>
      <w:r>
        <w:rPr>
          <w:rFonts w:ascii="Trebuchet MS"/>
          <w:w w:val="120"/>
          <w:sz w:val="18"/>
        </w:rPr>
        <w:t>public</w:t>
      </w:r>
      <w:r>
        <w:rPr>
          <w:rFonts w:ascii="Trebuchet MS"/>
          <w:spacing w:val="8"/>
          <w:w w:val="120"/>
          <w:sz w:val="18"/>
        </w:rPr>
        <w:t> </w:t>
      </w:r>
      <w:r>
        <w:rPr>
          <w:rFonts w:ascii="Trebuchet MS"/>
          <w:w w:val="120"/>
          <w:sz w:val="18"/>
          <w:u w:val="single"/>
        </w:rPr>
        <w:t>static</w:t>
      </w:r>
      <w:r>
        <w:rPr>
          <w:rFonts w:ascii="Trebuchet MS"/>
          <w:spacing w:val="9"/>
          <w:w w:val="120"/>
          <w:sz w:val="18"/>
        </w:rPr>
        <w:t> </w:t>
      </w:r>
      <w:r>
        <w:rPr>
          <w:rFonts w:ascii="Trebuchet MS"/>
          <w:w w:val="120"/>
          <w:sz w:val="18"/>
        </w:rPr>
        <w:t>int</w:t>
      </w:r>
      <w:r>
        <w:rPr>
          <w:rFonts w:ascii="Trebuchet MS"/>
          <w:spacing w:val="11"/>
          <w:w w:val="120"/>
          <w:sz w:val="18"/>
        </w:rPr>
        <w:t> </w:t>
      </w:r>
      <w:r>
        <w:rPr>
          <w:rFonts w:ascii="Trebuchet MS"/>
          <w:w w:val="120"/>
          <w:sz w:val="18"/>
        </w:rPr>
        <w:t>numOfCows</w:t>
      </w:r>
      <w:r>
        <w:rPr>
          <w:rFonts w:ascii="Trebuchet MS"/>
          <w:spacing w:val="9"/>
          <w:w w:val="120"/>
          <w:sz w:val="18"/>
        </w:rPr>
        <w:t> </w:t>
      </w:r>
      <w:r>
        <w:rPr>
          <w:rFonts w:ascii="Trebuchet MS"/>
          <w:w w:val="120"/>
          <w:sz w:val="18"/>
        </w:rPr>
        <w:t>=</w:t>
      </w:r>
      <w:r>
        <w:rPr>
          <w:rFonts w:ascii="Trebuchet MS"/>
          <w:spacing w:val="9"/>
          <w:w w:val="120"/>
          <w:sz w:val="18"/>
        </w:rPr>
        <w:t> </w:t>
      </w:r>
      <w:r>
        <w:rPr>
          <w:rFonts w:ascii="Trebuchet MS"/>
          <w:spacing w:val="-5"/>
          <w:w w:val="120"/>
          <w:sz w:val="18"/>
        </w:rPr>
        <w:t>0;</w:t>
      </w:r>
    </w:p>
    <w:p>
      <w:pPr>
        <w:spacing w:before="14"/>
        <w:ind w:left="741" w:right="0" w:firstLine="0"/>
        <w:jc w:val="left"/>
        <w:rPr>
          <w:rFonts w:ascii="Arial" w:hAnsi="Arial"/>
          <w:i/>
          <w:sz w:val="14"/>
        </w:rPr>
      </w:pPr>
      <w:r>
        <w:rPr/>
        <w:br w:type="column"/>
      </w:r>
      <w:r>
        <w:rPr>
          <w:rFonts w:ascii="Arial" w:hAnsi="Arial"/>
          <w:i/>
          <w:w w:val="125"/>
          <w:sz w:val="14"/>
        </w:rPr>
        <w:t>tr</w:t>
      </w:r>
      <w:r>
        <w:rPr>
          <w:rFonts w:ascii="Arial" w:hAnsi="Arial"/>
          <w:i/>
          <w:spacing w:val="-11"/>
          <w:w w:val="125"/>
          <w:sz w:val="14"/>
        </w:rPr>
        <w:t> </w:t>
      </w:r>
      <w:r>
        <w:rPr>
          <w:rFonts w:ascii="Arial" w:hAnsi="Arial"/>
          <w:i/>
          <w:w w:val="115"/>
          <w:sz w:val="14"/>
        </w:rPr>
        <w:t>khóa</w:t>
      </w:r>
      <w:r>
        <w:rPr>
          <w:rFonts w:ascii="Arial" w:hAnsi="Arial"/>
          <w:i/>
          <w:spacing w:val="-7"/>
          <w:w w:val="115"/>
          <w:sz w:val="14"/>
        </w:rPr>
        <w:t> </w:t>
      </w:r>
      <w:r>
        <w:rPr>
          <w:rFonts w:ascii="Arial" w:hAnsi="Arial"/>
          <w:i/>
          <w:spacing w:val="-2"/>
          <w:w w:val="115"/>
          <w:sz w:val="14"/>
        </w:rPr>
        <w:t>static</w:t>
      </w:r>
    </w:p>
    <w:p>
      <w:pPr>
        <w:spacing w:after="0"/>
        <w:jc w:val="left"/>
        <w:rPr>
          <w:rFonts w:ascii="Arial" w:hAnsi="Arial"/>
          <w:i/>
          <w:sz w:val="14"/>
        </w:rPr>
        <w:sectPr>
          <w:type w:val="continuous"/>
          <w:pgSz w:w="12240" w:h="15840"/>
          <w:pgMar w:header="0" w:footer="1511" w:top="1080" w:bottom="1700" w:left="1440" w:right="1440"/>
          <w:cols w:num="2" w:equalWidth="0">
            <w:col w:w="4021" w:space="196"/>
            <w:col w:w="5143"/>
          </w:cols>
        </w:sectPr>
      </w:pPr>
    </w:p>
    <w:p>
      <w:pPr>
        <w:pStyle w:val="BodyText"/>
        <w:spacing w:before="3"/>
        <w:rPr>
          <w:rFonts w:ascii="Arial"/>
          <w:i/>
          <w:sz w:val="14"/>
        </w:rPr>
      </w:pPr>
    </w:p>
    <w:p>
      <w:pPr>
        <w:pStyle w:val="BodyText"/>
        <w:spacing w:after="0"/>
        <w:rPr>
          <w:rFonts w:ascii="Arial"/>
          <w:i/>
          <w:sz w:val="14"/>
        </w:rPr>
        <w:sectPr>
          <w:type w:val="continuous"/>
          <w:pgSz w:w="12240" w:h="15840"/>
          <w:pgMar w:header="0" w:footer="1511" w:top="1080" w:bottom="1700" w:left="1440" w:right="1440"/>
        </w:sectPr>
      </w:pPr>
    </w:p>
    <w:p>
      <w:pPr>
        <w:spacing w:line="254" w:lineRule="auto" w:before="68"/>
        <w:ind w:left="943" w:right="0" w:hanging="202"/>
        <w:jc w:val="left"/>
        <w:rPr>
          <w:rFonts w:ascii="Trebuchet MS"/>
          <w:sz w:val="18"/>
        </w:rPr>
      </w:pPr>
      <w:r>
        <w:rPr>
          <w:rFonts w:ascii="Trebuchet MS"/>
          <w:sz w:val="18"/>
        </w:rPr>
        <mc:AlternateContent>
          <mc:Choice Requires="wps">
            <w:drawing>
              <wp:anchor distT="0" distB="0" distL="0" distR="0" allowOverlap="1" layoutInCell="1" locked="0" behindDoc="1" simplePos="0" relativeHeight="476955648">
                <wp:simplePos x="0" y="0"/>
                <wp:positionH relativeFrom="page">
                  <wp:posOffset>2350007</wp:posOffset>
                </wp:positionH>
                <wp:positionV relativeFrom="paragraph">
                  <wp:posOffset>292741</wp:posOffset>
                </wp:positionV>
                <wp:extent cx="962025" cy="217804"/>
                <wp:effectExtent l="0" t="0" r="0" b="0"/>
                <wp:wrapNone/>
                <wp:docPr id="5722" name="Group 5722"/>
                <wp:cNvGraphicFramePr>
                  <a:graphicFrameLocks/>
                </wp:cNvGraphicFramePr>
                <a:graphic>
                  <a:graphicData uri="http://schemas.microsoft.com/office/word/2010/wordprocessingGroup">
                    <wpg:wgp>
                      <wpg:cNvPr id="5722" name="Group 5722"/>
                      <wpg:cNvGrpSpPr/>
                      <wpg:grpSpPr>
                        <a:xfrm>
                          <a:off x="0" y="0"/>
                          <a:ext cx="962025" cy="217804"/>
                          <a:chExt cx="962025" cy="217804"/>
                        </a:xfrm>
                      </wpg:grpSpPr>
                      <wps:wsp>
                        <wps:cNvPr id="5723" name="Graphic 5723"/>
                        <wps:cNvSpPr/>
                        <wps:spPr>
                          <a:xfrm>
                            <a:off x="48767" y="1401"/>
                            <a:ext cx="911860" cy="187960"/>
                          </a:xfrm>
                          <a:custGeom>
                            <a:avLst/>
                            <a:gdLst/>
                            <a:ahLst/>
                            <a:cxnLst/>
                            <a:rect l="l" t="t" r="r" b="b"/>
                            <a:pathLst>
                              <a:path w="911860" h="187960">
                                <a:moveTo>
                                  <a:pt x="911351" y="0"/>
                                </a:moveTo>
                                <a:lnTo>
                                  <a:pt x="742187" y="33527"/>
                                </a:lnTo>
                                <a:lnTo>
                                  <a:pt x="589787" y="65531"/>
                                </a:lnTo>
                                <a:lnTo>
                                  <a:pt x="451103" y="92963"/>
                                </a:lnTo>
                                <a:lnTo>
                                  <a:pt x="330707" y="118871"/>
                                </a:lnTo>
                                <a:lnTo>
                                  <a:pt x="224027" y="140207"/>
                                </a:lnTo>
                                <a:lnTo>
                                  <a:pt x="134111" y="158495"/>
                                </a:lnTo>
                                <a:lnTo>
                                  <a:pt x="59435" y="175259"/>
                                </a:lnTo>
                                <a:lnTo>
                                  <a:pt x="0" y="187451"/>
                                </a:lnTo>
                              </a:path>
                            </a:pathLst>
                          </a:custGeom>
                          <a:ln w="2803">
                            <a:solidFill>
                              <a:srgbClr val="000000"/>
                            </a:solidFill>
                            <a:prstDash val="solid"/>
                          </a:ln>
                        </wps:spPr>
                        <wps:bodyPr wrap="square" lIns="0" tIns="0" rIns="0" bIns="0" rtlCol="0">
                          <a:prstTxWarp prst="textNoShape">
                            <a:avLst/>
                          </a:prstTxWarp>
                          <a:noAutofit/>
                        </wps:bodyPr>
                      </wps:wsp>
                      <pic:pic>
                        <pic:nvPicPr>
                          <pic:cNvPr id="5724" name="Image 5724"/>
                          <pic:cNvPicPr/>
                        </pic:nvPicPr>
                        <pic:blipFill>
                          <a:blip r:embed="rId3101" cstate="print"/>
                          <a:stretch>
                            <a:fillRect/>
                          </a:stretch>
                        </pic:blipFill>
                        <pic:spPr>
                          <a:xfrm>
                            <a:off x="0" y="153801"/>
                            <a:ext cx="70103" cy="64007"/>
                          </a:xfrm>
                          <a:prstGeom prst="rect">
                            <a:avLst/>
                          </a:prstGeom>
                        </pic:spPr>
                      </pic:pic>
                    </wpg:wgp>
                  </a:graphicData>
                </a:graphic>
              </wp:anchor>
            </w:drawing>
          </mc:Choice>
          <mc:Fallback>
            <w:pict>
              <v:group style="position:absolute;margin-left:185.039993pt;margin-top:23.050539pt;width:75.75pt;height:17.150pt;mso-position-horizontal-relative:page;mso-position-vertical-relative:paragraph;z-index:-26360832" id="docshapegroup5298" coordorigin="3701,461" coordsize="1515,343">
                <v:shape style="position:absolute;left:3777;top:463;width:1436;height:296" id="docshape5299" coordorigin="3778,463" coordsize="1436,296" path="m5213,463l4946,516,4706,566,4488,610,4298,650,4130,684,3989,713,3871,739,3778,758e" filled="false" stroked="true" strokeweight=".220728pt" strokecolor="#000000">
                  <v:path arrowok="t"/>
                  <v:stroke dashstyle="solid"/>
                </v:shape>
                <v:shape style="position:absolute;left:3700;top:703;width:111;height:101" type="#_x0000_t75" id="docshape5300" stroked="false">
                  <v:imagedata r:id="rId3101" o:title=""/>
                </v:shape>
                <w10:wrap type="none"/>
              </v:group>
            </w:pict>
          </mc:Fallback>
        </mc:AlternateContent>
      </w:r>
      <w:r>
        <w:rPr>
          <w:rFonts w:ascii="Trebuchet MS"/>
          <w:w w:val="115"/>
          <w:sz w:val="18"/>
        </w:rPr>
        <w:t>public</w:t>
      </w:r>
      <w:r>
        <w:rPr>
          <w:rFonts w:ascii="Trebuchet MS"/>
          <w:spacing w:val="14"/>
          <w:w w:val="115"/>
          <w:sz w:val="18"/>
        </w:rPr>
        <w:t> </w:t>
      </w:r>
      <w:r>
        <w:rPr>
          <w:rFonts w:ascii="Trebuchet MS"/>
          <w:w w:val="115"/>
          <w:sz w:val="18"/>
        </w:rPr>
        <w:t>Cow(String</w:t>
      </w:r>
      <w:r>
        <w:rPr>
          <w:rFonts w:ascii="Trebuchet MS"/>
          <w:spacing w:val="16"/>
          <w:w w:val="115"/>
          <w:sz w:val="18"/>
        </w:rPr>
        <w:t> </w:t>
      </w:r>
      <w:r>
        <w:rPr>
          <w:rFonts w:ascii="Trebuchet MS"/>
          <w:w w:val="115"/>
          <w:sz w:val="18"/>
        </w:rPr>
        <w:t>theName)</w:t>
      </w:r>
      <w:r>
        <w:rPr>
          <w:rFonts w:ascii="Trebuchet MS"/>
          <w:w w:val="125"/>
          <w:sz w:val="18"/>
        </w:rPr>
        <w:t> </w:t>
      </w:r>
      <w:r>
        <w:rPr>
          <w:rFonts w:ascii="Trebuchet MS"/>
          <w:w w:val="125"/>
          <w:sz w:val="18"/>
        </w:rPr>
        <w:t>{ </w:t>
      </w:r>
      <w:r>
        <w:rPr>
          <w:rFonts w:ascii="Trebuchet MS"/>
          <w:w w:val="115"/>
          <w:sz w:val="18"/>
        </w:rPr>
        <w:t>name</w:t>
      </w:r>
      <w:r>
        <w:rPr>
          <w:rFonts w:ascii="Trebuchet MS"/>
          <w:spacing w:val="12"/>
          <w:w w:val="115"/>
          <w:sz w:val="18"/>
        </w:rPr>
        <w:t> </w:t>
      </w:r>
      <w:r>
        <w:rPr>
          <w:rFonts w:ascii="Trebuchet MS"/>
          <w:w w:val="115"/>
          <w:sz w:val="18"/>
        </w:rPr>
        <w:t>=</w:t>
      </w:r>
      <w:r>
        <w:rPr>
          <w:rFonts w:ascii="Trebuchet MS"/>
          <w:spacing w:val="12"/>
          <w:w w:val="115"/>
          <w:sz w:val="18"/>
        </w:rPr>
        <w:t> </w:t>
      </w:r>
      <w:r>
        <w:rPr>
          <w:rFonts w:ascii="Trebuchet MS"/>
          <w:w w:val="115"/>
          <w:sz w:val="18"/>
        </w:rPr>
        <w:t>theName;</w:t>
      </w:r>
    </w:p>
    <w:p>
      <w:pPr>
        <w:pStyle w:val="BodyText"/>
        <w:spacing w:before="10"/>
        <w:rPr>
          <w:rFonts w:ascii="Trebuchet MS"/>
          <w:sz w:val="18"/>
        </w:rPr>
      </w:pPr>
    </w:p>
    <w:p>
      <w:pPr>
        <w:spacing w:before="1"/>
        <w:ind w:left="943" w:right="0" w:firstLine="0"/>
        <w:jc w:val="left"/>
        <w:rPr>
          <w:rFonts w:ascii="Trebuchet MS"/>
          <w:sz w:val="18"/>
        </w:rPr>
      </w:pPr>
      <w:r>
        <w:rPr>
          <w:rFonts w:ascii="Trebuchet MS"/>
          <w:spacing w:val="-2"/>
          <w:w w:val="105"/>
          <w:sz w:val="18"/>
        </w:rPr>
        <w:t>numOfCows++;</w:t>
      </w:r>
    </w:p>
    <w:p>
      <w:pPr>
        <w:spacing w:line="264" w:lineRule="auto" w:before="113"/>
        <w:ind w:left="352" w:right="3179" w:firstLine="0"/>
        <w:jc w:val="left"/>
        <w:rPr>
          <w:rFonts w:ascii="Arial" w:hAnsi="Arial"/>
          <w:i/>
          <w:sz w:val="14"/>
        </w:rPr>
      </w:pPr>
      <w:r>
        <w:rPr/>
        <w:br w:type="column"/>
      </w:r>
      <w:r>
        <w:rPr>
          <w:rFonts w:ascii="Arial" w:hAnsi="Arial"/>
          <w:i/>
          <w:w w:val="110"/>
          <w:sz w:val="14"/>
        </w:rPr>
        <w:t>mỗi lần hàm tạo chạy (mLt dối tượng mới dược tạo), bản duy nhât</w:t>
      </w:r>
      <w:r>
        <w:rPr>
          <w:rFonts w:ascii="Arial" w:hAnsi="Arial"/>
          <w:i/>
          <w:spacing w:val="-11"/>
          <w:w w:val="110"/>
          <w:sz w:val="14"/>
        </w:rPr>
        <w:t> </w:t>
      </w:r>
      <w:r>
        <w:rPr>
          <w:rFonts w:ascii="Arial" w:hAnsi="Arial"/>
          <w:i/>
          <w:w w:val="110"/>
          <w:sz w:val="14"/>
        </w:rPr>
        <w:t>cúa</w:t>
      </w:r>
      <w:r>
        <w:rPr>
          <w:rFonts w:ascii="Arial" w:hAnsi="Arial"/>
          <w:i/>
          <w:spacing w:val="-11"/>
          <w:w w:val="110"/>
          <w:sz w:val="14"/>
        </w:rPr>
        <w:t> </w:t>
      </w:r>
      <w:r>
        <w:rPr>
          <w:rFonts w:ascii="Arial" w:hAnsi="Arial"/>
          <w:i/>
          <w:w w:val="110"/>
          <w:sz w:val="14"/>
        </w:rPr>
        <w:t>numOfCows</w:t>
      </w:r>
      <w:r>
        <w:rPr>
          <w:rFonts w:ascii="Arial" w:hAnsi="Arial"/>
          <w:i/>
          <w:spacing w:val="-11"/>
          <w:w w:val="110"/>
          <w:sz w:val="14"/>
        </w:rPr>
        <w:t> </w:t>
      </w:r>
      <w:r>
        <w:rPr>
          <w:rFonts w:ascii="Arial" w:hAnsi="Arial"/>
          <w:i/>
          <w:w w:val="110"/>
          <w:sz w:val="14"/>
        </w:rPr>
        <w:t>dược</w:t>
      </w:r>
      <w:r>
        <w:rPr>
          <w:rFonts w:ascii="Arial" w:hAnsi="Arial"/>
          <w:i/>
          <w:spacing w:val="-10"/>
          <w:w w:val="110"/>
          <w:sz w:val="14"/>
        </w:rPr>
        <w:t> </w:t>
      </w:r>
      <w:r>
        <w:rPr>
          <w:rFonts w:ascii="Arial" w:hAnsi="Arial"/>
          <w:i/>
          <w:w w:val="110"/>
          <w:sz w:val="14"/>
        </w:rPr>
        <w:t>tăng thêm</w:t>
      </w:r>
      <w:r>
        <w:rPr>
          <w:rFonts w:ascii="Arial" w:hAnsi="Arial"/>
          <w:i/>
          <w:spacing w:val="-11"/>
          <w:w w:val="110"/>
          <w:sz w:val="14"/>
        </w:rPr>
        <w:t> </w:t>
      </w:r>
      <w:r>
        <w:rPr>
          <w:rFonts w:ascii="Arial" w:hAnsi="Arial"/>
          <w:i/>
          <w:w w:val="110"/>
          <w:sz w:val="14"/>
        </w:rPr>
        <w:t>1</w:t>
      </w:r>
      <w:r>
        <w:rPr>
          <w:rFonts w:ascii="Arial" w:hAnsi="Arial"/>
          <w:i/>
          <w:spacing w:val="-11"/>
          <w:w w:val="110"/>
          <w:sz w:val="14"/>
        </w:rPr>
        <w:t> </w:t>
      </w:r>
      <w:r>
        <w:rPr>
          <w:rFonts w:ascii="Arial" w:hAnsi="Arial"/>
          <w:i/>
          <w:w w:val="110"/>
          <w:sz w:val="14"/>
        </w:rPr>
        <w:t>dể</w:t>
      </w:r>
      <w:r>
        <w:rPr>
          <w:rFonts w:ascii="Arial" w:hAnsi="Arial"/>
          <w:i/>
          <w:spacing w:val="-11"/>
          <w:w w:val="110"/>
          <w:sz w:val="14"/>
        </w:rPr>
        <w:t> </w:t>
      </w:r>
      <w:r>
        <w:rPr>
          <w:rFonts w:ascii="Arial" w:hAnsi="Arial"/>
          <w:i/>
          <w:w w:val="110"/>
          <w:sz w:val="14"/>
        </w:rPr>
        <w:t>ghi</w:t>
      </w:r>
      <w:r>
        <w:rPr>
          <w:rFonts w:ascii="Arial" w:hAnsi="Arial"/>
          <w:i/>
          <w:spacing w:val="-10"/>
          <w:w w:val="110"/>
          <w:sz w:val="14"/>
        </w:rPr>
        <w:t> </w:t>
      </w:r>
      <w:r>
        <w:rPr>
          <w:rFonts w:ascii="Arial" w:hAnsi="Arial"/>
          <w:i/>
          <w:w w:val="110"/>
          <w:sz w:val="14"/>
        </w:rPr>
        <w:t>nh\n</w:t>
      </w:r>
      <w:r>
        <w:rPr>
          <w:rFonts w:ascii="Arial" w:hAnsi="Arial"/>
          <w:i/>
          <w:spacing w:val="-11"/>
          <w:w w:val="110"/>
          <w:sz w:val="14"/>
        </w:rPr>
        <w:t> </w:t>
      </w:r>
      <w:r>
        <w:rPr>
          <w:rFonts w:ascii="Arial" w:hAnsi="Arial"/>
          <w:i/>
          <w:w w:val="110"/>
          <w:sz w:val="14"/>
        </w:rPr>
        <w:t>dối</w:t>
      </w:r>
      <w:r>
        <w:rPr>
          <w:rFonts w:ascii="Arial" w:hAnsi="Arial"/>
          <w:i/>
          <w:spacing w:val="-11"/>
          <w:w w:val="110"/>
          <w:sz w:val="14"/>
        </w:rPr>
        <w:t> </w:t>
      </w:r>
      <w:r>
        <w:rPr>
          <w:rFonts w:ascii="Arial" w:hAnsi="Arial"/>
          <w:i/>
          <w:w w:val="110"/>
          <w:sz w:val="14"/>
        </w:rPr>
        <w:t>tượng</w:t>
      </w:r>
      <w:r>
        <w:rPr>
          <w:rFonts w:ascii="Arial" w:hAnsi="Arial"/>
          <w:i/>
          <w:spacing w:val="-10"/>
          <w:w w:val="110"/>
          <w:sz w:val="14"/>
        </w:rPr>
        <w:t> </w:t>
      </w:r>
      <w:r>
        <w:rPr>
          <w:rFonts w:ascii="Arial" w:hAnsi="Arial"/>
          <w:i/>
          <w:w w:val="110"/>
          <w:sz w:val="14"/>
        </w:rPr>
        <w:t>mới</w:t>
      </w:r>
    </w:p>
    <w:p>
      <w:pPr>
        <w:spacing w:after="0" w:line="264" w:lineRule="auto"/>
        <w:jc w:val="left"/>
        <w:rPr>
          <w:rFonts w:ascii="Arial" w:hAnsi="Arial"/>
          <w:i/>
          <w:sz w:val="14"/>
        </w:rPr>
        <w:sectPr>
          <w:type w:val="continuous"/>
          <w:pgSz w:w="12240" w:h="15840"/>
          <w:pgMar w:header="0" w:footer="1511" w:top="1080" w:bottom="1700" w:left="1440" w:right="1440"/>
          <w:cols w:num="2" w:equalWidth="0">
            <w:col w:w="3575" w:space="40"/>
            <w:col w:w="5745"/>
          </w:cols>
        </w:sectPr>
      </w:pPr>
    </w:p>
    <w:p>
      <w:pPr>
        <w:pStyle w:val="BodyText"/>
        <w:spacing w:before="27"/>
        <w:rPr>
          <w:rFonts w:ascii="Arial"/>
          <w:i/>
          <w:sz w:val="18"/>
        </w:rPr>
      </w:pPr>
      <w:r>
        <w:rPr>
          <w:rFonts w:ascii="Arial"/>
          <w:i/>
          <w:sz w:val="18"/>
        </w:rPr>
        <mc:AlternateContent>
          <mc:Choice Requires="wps">
            <w:drawing>
              <wp:anchor distT="0" distB="0" distL="0" distR="0" allowOverlap="1" layoutInCell="1" locked="0" behindDoc="0" simplePos="0" relativeHeight="16111104">
                <wp:simplePos x="0" y="0"/>
                <wp:positionH relativeFrom="page">
                  <wp:posOffset>1171949</wp:posOffset>
                </wp:positionH>
                <wp:positionV relativeFrom="page">
                  <wp:posOffset>685806</wp:posOffset>
                </wp:positionV>
                <wp:extent cx="5422900" cy="6350"/>
                <wp:effectExtent l="0" t="0" r="0" b="0"/>
                <wp:wrapNone/>
                <wp:docPr id="5725" name="Graphic 5725"/>
                <wp:cNvGraphicFramePr>
                  <a:graphicFrameLocks/>
                </wp:cNvGraphicFramePr>
                <a:graphic>
                  <a:graphicData uri="http://schemas.microsoft.com/office/word/2010/wordprocessingShape">
                    <wps:wsp>
                      <wps:cNvPr id="5725" name="Graphic 5725"/>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4.000484pt;width:426.95999pt;height:.479531pt;mso-position-horizontal-relative:page;mso-position-vertical-relative:page;z-index:16111104" id="docshape5301" filled="true" fillcolor="#000000" stroked="false">
                <v:fill type="solid"/>
                <w10:wrap type="none"/>
              </v:rect>
            </w:pict>
          </mc:Fallback>
        </mc:AlternateContent>
      </w:r>
    </w:p>
    <w:p>
      <w:pPr>
        <w:spacing w:before="1"/>
        <w:ind w:left="943" w:right="0" w:firstLine="0"/>
        <w:jc w:val="left"/>
        <w:rPr>
          <w:rFonts w:ascii="Trebuchet MS"/>
          <w:sz w:val="18"/>
        </w:rPr>
      </w:pPr>
      <w:r>
        <w:rPr>
          <w:rFonts w:ascii="Trebuchet MS"/>
          <w:spacing w:val="-2"/>
          <w:w w:val="115"/>
          <w:sz w:val="18"/>
        </w:rPr>
        <w:t>System.out.println("Cow</w:t>
      </w:r>
      <w:r>
        <w:rPr>
          <w:rFonts w:ascii="Trebuchet MS"/>
          <w:spacing w:val="27"/>
          <w:w w:val="115"/>
          <w:sz w:val="18"/>
        </w:rPr>
        <w:t> </w:t>
      </w:r>
      <w:r>
        <w:rPr>
          <w:rFonts w:ascii="Trebuchet MS"/>
          <w:spacing w:val="-2"/>
          <w:w w:val="115"/>
          <w:sz w:val="18"/>
        </w:rPr>
        <w:t>#"+numOfCows+"</w:t>
      </w:r>
      <w:r>
        <w:rPr>
          <w:rFonts w:ascii="Trebuchet MS"/>
          <w:spacing w:val="28"/>
          <w:w w:val="115"/>
          <w:sz w:val="18"/>
        </w:rPr>
        <w:t> </w:t>
      </w:r>
      <w:r>
        <w:rPr>
          <w:rFonts w:ascii="Trebuchet MS"/>
          <w:spacing w:val="-2"/>
          <w:w w:val="115"/>
          <w:sz w:val="18"/>
        </w:rPr>
        <w:t>created.");</w:t>
      </w:r>
    </w:p>
    <w:p>
      <w:pPr>
        <w:spacing w:before="11"/>
        <w:ind w:left="741" w:right="0" w:firstLine="0"/>
        <w:jc w:val="left"/>
        <w:rPr>
          <w:rFonts w:ascii="Trebuchet MS"/>
          <w:sz w:val="18"/>
        </w:rPr>
      </w:pPr>
      <w:r>
        <w:rPr>
          <w:rFonts w:ascii="Trebuchet MS"/>
          <w:spacing w:val="-10"/>
          <w:w w:val="155"/>
          <w:sz w:val="18"/>
        </w:rPr>
        <w:t>}</w:t>
      </w:r>
    </w:p>
    <w:p>
      <w:pPr>
        <w:spacing w:before="12"/>
        <w:ind w:left="539" w:right="0" w:firstLine="0"/>
        <w:jc w:val="left"/>
        <w:rPr>
          <w:rFonts w:ascii="Trebuchet MS"/>
          <w:sz w:val="18"/>
        </w:rPr>
      </w:pPr>
      <w:r>
        <w:rPr>
          <w:rFonts w:ascii="Trebuchet MS"/>
          <w:spacing w:val="-10"/>
          <w:w w:val="155"/>
          <w:sz w:val="18"/>
        </w:rPr>
        <w:t>}</w:t>
      </w:r>
    </w:p>
    <w:p>
      <w:pPr>
        <w:pStyle w:val="BodyText"/>
        <w:spacing w:before="4"/>
        <w:rPr>
          <w:rFonts w:ascii="Trebuchet MS"/>
          <w:sz w:val="9"/>
        </w:rPr>
      </w:pPr>
      <w:r>
        <w:rPr>
          <w:rFonts w:ascii="Trebuchet MS"/>
          <w:sz w:val="9"/>
        </w:rPr>
        <mc:AlternateContent>
          <mc:Choice Requires="wps">
            <w:drawing>
              <wp:anchor distT="0" distB="0" distL="0" distR="0" allowOverlap="1" layoutInCell="1" locked="0" behindDoc="1" simplePos="0" relativeHeight="487965696">
                <wp:simplePos x="0" y="0"/>
                <wp:positionH relativeFrom="page">
                  <wp:posOffset>1280153</wp:posOffset>
                </wp:positionH>
                <wp:positionV relativeFrom="paragraph">
                  <wp:posOffset>84663</wp:posOffset>
                </wp:positionV>
                <wp:extent cx="3598545" cy="10795"/>
                <wp:effectExtent l="0" t="0" r="0" b="0"/>
                <wp:wrapTopAndBottom/>
                <wp:docPr id="5726" name="Graphic 5726"/>
                <wp:cNvGraphicFramePr>
                  <a:graphicFrameLocks/>
                </wp:cNvGraphicFramePr>
                <a:graphic>
                  <a:graphicData uri="http://schemas.microsoft.com/office/word/2010/wordprocessingShape">
                    <wps:wsp>
                      <wps:cNvPr id="5726" name="Graphic 5726"/>
                      <wps:cNvSpPr/>
                      <wps:spPr>
                        <a:xfrm>
                          <a:off x="0" y="0"/>
                          <a:ext cx="3598545" cy="10795"/>
                        </a:xfrm>
                        <a:custGeom>
                          <a:avLst/>
                          <a:gdLst/>
                          <a:ahLst/>
                          <a:cxnLst/>
                          <a:rect l="l" t="t" r="r" b="b"/>
                          <a:pathLst>
                            <a:path w="3598545" h="10795">
                              <a:moveTo>
                                <a:pt x="0" y="10667"/>
                              </a:moveTo>
                              <a:lnTo>
                                <a:pt x="3598170" y="10667"/>
                              </a:lnTo>
                              <a:lnTo>
                                <a:pt x="3598170" y="0"/>
                              </a:lnTo>
                            </a:path>
                          </a:pathLst>
                        </a:custGeom>
                        <a:ln w="280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0.799515pt;margin-top:6.66639pt;width:283.350pt;height:.85pt;mso-position-horizontal-relative:page;mso-position-vertical-relative:paragraph;z-index:-15350784;mso-wrap-distance-left:0;mso-wrap-distance-right:0" id="docshape5302" coordorigin="2016,133" coordsize="5667,17" path="m2016,150l7682,150,7682,133e" filled="false" stroked="true" strokeweight=".220728pt" strokecolor="#000000">
                <v:path arrowok="t"/>
                <v:stroke dashstyle="solid"/>
                <w10:wrap type="topAndBottom"/>
              </v:shape>
            </w:pict>
          </mc:Fallback>
        </mc:AlternateContent>
      </w:r>
    </w:p>
    <w:p>
      <w:pPr>
        <w:spacing w:before="80"/>
        <w:ind w:left="539" w:right="0" w:firstLine="0"/>
        <w:jc w:val="left"/>
        <w:rPr>
          <w:rFonts w:ascii="Trebuchet MS"/>
          <w:sz w:val="18"/>
        </w:rPr>
      </w:pPr>
      <w:r>
        <w:rPr>
          <w:rFonts w:ascii="Trebuchet MS"/>
          <w:w w:val="120"/>
          <w:sz w:val="18"/>
        </w:rPr>
        <w:t>public</w:t>
      </w:r>
      <w:r>
        <w:rPr>
          <w:rFonts w:ascii="Trebuchet MS"/>
          <w:spacing w:val="16"/>
          <w:w w:val="120"/>
          <w:sz w:val="18"/>
        </w:rPr>
        <w:t> </w:t>
      </w:r>
      <w:r>
        <w:rPr>
          <w:rFonts w:ascii="Trebuchet MS"/>
          <w:w w:val="120"/>
          <w:sz w:val="18"/>
        </w:rPr>
        <w:t>class</w:t>
      </w:r>
      <w:r>
        <w:rPr>
          <w:rFonts w:ascii="Trebuchet MS"/>
          <w:spacing w:val="16"/>
          <w:w w:val="120"/>
          <w:sz w:val="18"/>
        </w:rPr>
        <w:t> </w:t>
      </w:r>
      <w:r>
        <w:rPr>
          <w:rFonts w:ascii="Trebuchet MS"/>
          <w:w w:val="120"/>
          <w:sz w:val="18"/>
        </w:rPr>
        <w:t>CowTestDrive</w:t>
      </w:r>
      <w:r>
        <w:rPr>
          <w:rFonts w:ascii="Trebuchet MS"/>
          <w:spacing w:val="17"/>
          <w:w w:val="120"/>
          <w:sz w:val="18"/>
        </w:rPr>
        <w:t> </w:t>
      </w:r>
      <w:r>
        <w:rPr>
          <w:rFonts w:ascii="Trebuchet MS"/>
          <w:spacing w:val="-10"/>
          <w:w w:val="120"/>
          <w:sz w:val="18"/>
        </w:rPr>
        <w:t>{</w:t>
      </w:r>
    </w:p>
    <w:p>
      <w:pPr>
        <w:spacing w:line="254" w:lineRule="auto" w:before="12"/>
        <w:ind w:left="943" w:right="4395" w:hanging="202"/>
        <w:jc w:val="left"/>
        <w:rPr>
          <w:rFonts w:ascii="Trebuchet MS"/>
          <w:sz w:val="18"/>
        </w:rPr>
      </w:pPr>
      <w:r>
        <w:rPr>
          <w:rFonts w:ascii="Trebuchet MS"/>
          <w:sz w:val="18"/>
        </w:rPr>
        <mc:AlternateContent>
          <mc:Choice Requires="wps">
            <w:drawing>
              <wp:anchor distT="0" distB="0" distL="0" distR="0" allowOverlap="1" layoutInCell="1" locked="0" behindDoc="0" simplePos="0" relativeHeight="16112640">
                <wp:simplePos x="0" y="0"/>
                <wp:positionH relativeFrom="page">
                  <wp:posOffset>3410711</wp:posOffset>
                </wp:positionH>
                <wp:positionV relativeFrom="paragraph">
                  <wp:posOffset>212844</wp:posOffset>
                </wp:positionV>
                <wp:extent cx="1492250" cy="542925"/>
                <wp:effectExtent l="0" t="0" r="0" b="0"/>
                <wp:wrapNone/>
                <wp:docPr id="5727" name="Textbox 5727"/>
                <wp:cNvGraphicFramePr>
                  <a:graphicFrameLocks/>
                </wp:cNvGraphicFramePr>
                <a:graphic>
                  <a:graphicData uri="http://schemas.microsoft.com/office/word/2010/wordprocessingShape">
                    <wps:wsp>
                      <wps:cNvPr id="5727" name="Textbox 5727"/>
                      <wps:cNvSpPr txBox="1"/>
                      <wps:spPr>
                        <a:xfrm>
                          <a:off x="0" y="0"/>
                          <a:ext cx="1492250" cy="542925"/>
                        </a:xfrm>
                        <a:prstGeom prst="rect">
                          <a:avLst/>
                        </a:prstGeom>
                        <a:solidFill>
                          <a:srgbClr val="E8EEF7"/>
                        </a:solidFill>
                        <a:ln w="2803">
                          <a:solidFill>
                            <a:srgbClr val="000000"/>
                          </a:solidFill>
                          <a:prstDash val="solid"/>
                        </a:ln>
                      </wps:spPr>
                      <wps:txbx>
                        <w:txbxContent>
                          <w:p>
                            <w:pPr>
                              <w:spacing w:line="261" w:lineRule="auto" w:before="107"/>
                              <w:ind w:left="69" w:right="0" w:firstLine="0"/>
                              <w:jc w:val="left"/>
                              <w:rPr>
                                <w:rFonts w:ascii="Courier New"/>
                                <w:color w:val="000000"/>
                                <w:sz w:val="18"/>
                              </w:rPr>
                            </w:pPr>
                            <w:r>
                              <w:rPr>
                                <w:rFonts w:ascii="Courier New"/>
                                <w:color w:val="000000"/>
                                <w:sz w:val="18"/>
                              </w:rPr>
                              <w:t>% java CowTestDrive Cow #1 created.</w:t>
                            </w:r>
                          </w:p>
                          <w:p>
                            <w:pPr>
                              <w:spacing w:line="203" w:lineRule="exact" w:before="0"/>
                              <w:ind w:left="69" w:right="0" w:firstLine="0"/>
                              <w:jc w:val="left"/>
                              <w:rPr>
                                <w:rFonts w:ascii="Courier New"/>
                                <w:color w:val="000000"/>
                                <w:sz w:val="18"/>
                              </w:rPr>
                            </w:pPr>
                            <w:r>
                              <w:rPr>
                                <w:rFonts w:ascii="Courier New"/>
                                <w:color w:val="000000"/>
                                <w:sz w:val="18"/>
                              </w:rPr>
                              <w:t>Cow</w:t>
                            </w:r>
                            <w:r>
                              <w:rPr>
                                <w:rFonts w:ascii="Courier New"/>
                                <w:color w:val="000000"/>
                                <w:spacing w:val="4"/>
                                <w:sz w:val="18"/>
                              </w:rPr>
                              <w:t> </w:t>
                            </w:r>
                            <w:r>
                              <w:rPr>
                                <w:rFonts w:ascii="Courier New"/>
                                <w:color w:val="000000"/>
                                <w:sz w:val="18"/>
                              </w:rPr>
                              <w:t>#2</w:t>
                            </w:r>
                            <w:r>
                              <w:rPr>
                                <w:rFonts w:ascii="Courier New"/>
                                <w:color w:val="000000"/>
                                <w:spacing w:val="5"/>
                                <w:sz w:val="18"/>
                              </w:rPr>
                              <w:t> </w:t>
                            </w:r>
                            <w:r>
                              <w:rPr>
                                <w:rFonts w:ascii="Courier New"/>
                                <w:color w:val="000000"/>
                                <w:spacing w:val="-2"/>
                                <w:sz w:val="18"/>
                              </w:rPr>
                              <w:t>created.</w:t>
                            </w:r>
                          </w:p>
                        </w:txbxContent>
                      </wps:txbx>
                      <wps:bodyPr wrap="square" lIns="0" tIns="0" rIns="0" bIns="0" rtlCol="0">
                        <a:noAutofit/>
                      </wps:bodyPr>
                    </wps:wsp>
                  </a:graphicData>
                </a:graphic>
              </wp:anchor>
            </w:drawing>
          </mc:Choice>
          <mc:Fallback>
            <w:pict>
              <v:shape style="position:absolute;margin-left:268.559998pt;margin-top:16.759439pt;width:117.5pt;height:42.75pt;mso-position-horizontal-relative:page;mso-position-vertical-relative:paragraph;z-index:16112640" type="#_x0000_t202" id="docshape5303" filled="true" fillcolor="#e8eef7" stroked="true" strokeweight=".220752pt" strokecolor="#000000">
                <v:textbox inset="0,0,0,0">
                  <w:txbxContent>
                    <w:p>
                      <w:pPr>
                        <w:spacing w:line="261" w:lineRule="auto" w:before="107"/>
                        <w:ind w:left="69" w:right="0" w:firstLine="0"/>
                        <w:jc w:val="left"/>
                        <w:rPr>
                          <w:rFonts w:ascii="Courier New"/>
                          <w:color w:val="000000"/>
                          <w:sz w:val="18"/>
                        </w:rPr>
                      </w:pPr>
                      <w:r>
                        <w:rPr>
                          <w:rFonts w:ascii="Courier New"/>
                          <w:color w:val="000000"/>
                          <w:sz w:val="18"/>
                        </w:rPr>
                        <w:t>% java CowTestDrive Cow #1 created.</w:t>
                      </w:r>
                    </w:p>
                    <w:p>
                      <w:pPr>
                        <w:spacing w:line="203" w:lineRule="exact" w:before="0"/>
                        <w:ind w:left="69" w:right="0" w:firstLine="0"/>
                        <w:jc w:val="left"/>
                        <w:rPr>
                          <w:rFonts w:ascii="Courier New"/>
                          <w:color w:val="000000"/>
                          <w:sz w:val="18"/>
                        </w:rPr>
                      </w:pPr>
                      <w:r>
                        <w:rPr>
                          <w:rFonts w:ascii="Courier New"/>
                          <w:color w:val="000000"/>
                          <w:sz w:val="18"/>
                        </w:rPr>
                        <w:t>Cow</w:t>
                      </w:r>
                      <w:r>
                        <w:rPr>
                          <w:rFonts w:ascii="Courier New"/>
                          <w:color w:val="000000"/>
                          <w:spacing w:val="4"/>
                          <w:sz w:val="18"/>
                        </w:rPr>
                        <w:t> </w:t>
                      </w:r>
                      <w:r>
                        <w:rPr>
                          <w:rFonts w:ascii="Courier New"/>
                          <w:color w:val="000000"/>
                          <w:sz w:val="18"/>
                        </w:rPr>
                        <w:t>#2</w:t>
                      </w:r>
                      <w:r>
                        <w:rPr>
                          <w:rFonts w:ascii="Courier New"/>
                          <w:color w:val="000000"/>
                          <w:spacing w:val="5"/>
                          <w:sz w:val="18"/>
                        </w:rPr>
                        <w:t> </w:t>
                      </w:r>
                      <w:r>
                        <w:rPr>
                          <w:rFonts w:ascii="Courier New"/>
                          <w:color w:val="000000"/>
                          <w:spacing w:val="-2"/>
                          <w:sz w:val="18"/>
                        </w:rPr>
                        <w:t>created.</w:t>
                      </w:r>
                    </w:p>
                  </w:txbxContent>
                </v:textbox>
                <v:fill type="solid"/>
                <v:stroke dashstyle="solid"/>
                <w10:wrap type="none"/>
              </v:shape>
            </w:pict>
          </mc:Fallback>
        </mc:AlternateContent>
      </w:r>
      <w:r>
        <w:rPr>
          <w:rFonts w:ascii="Trebuchet MS"/>
          <w:w w:val="125"/>
          <w:sz w:val="18"/>
        </w:rPr>
        <w:t>public</w:t>
      </w:r>
      <w:r>
        <w:rPr>
          <w:rFonts w:ascii="Trebuchet MS"/>
          <w:w w:val="125"/>
          <w:sz w:val="18"/>
        </w:rPr>
        <w:t> static</w:t>
      </w:r>
      <w:r>
        <w:rPr>
          <w:rFonts w:ascii="Trebuchet MS"/>
          <w:w w:val="125"/>
          <w:sz w:val="18"/>
        </w:rPr>
        <w:t> void</w:t>
      </w:r>
      <w:r>
        <w:rPr>
          <w:rFonts w:ascii="Trebuchet MS"/>
          <w:w w:val="125"/>
          <w:sz w:val="18"/>
        </w:rPr>
        <w:t> main(String[]</w:t>
      </w:r>
      <w:r>
        <w:rPr>
          <w:rFonts w:ascii="Trebuchet MS"/>
          <w:w w:val="125"/>
          <w:sz w:val="18"/>
        </w:rPr>
        <w:t> args)</w:t>
      </w:r>
      <w:r>
        <w:rPr>
          <w:rFonts w:ascii="Trebuchet MS"/>
          <w:w w:val="125"/>
          <w:sz w:val="18"/>
        </w:rPr>
        <w:t> { </w:t>
      </w:r>
      <w:r>
        <w:rPr>
          <w:rFonts w:ascii="Trebuchet MS"/>
          <w:w w:val="120"/>
          <w:sz w:val="18"/>
        </w:rPr>
        <w:t>Cow</w:t>
      </w:r>
      <w:r>
        <w:rPr>
          <w:rFonts w:ascii="Trebuchet MS"/>
          <w:spacing w:val="-1"/>
          <w:w w:val="120"/>
          <w:sz w:val="18"/>
        </w:rPr>
        <w:t> </w:t>
      </w:r>
      <w:r>
        <w:rPr>
          <w:rFonts w:ascii="Trebuchet MS"/>
          <w:w w:val="125"/>
          <w:sz w:val="18"/>
        </w:rPr>
        <w:t>c1</w:t>
      </w:r>
      <w:r>
        <w:rPr>
          <w:rFonts w:ascii="Trebuchet MS"/>
          <w:spacing w:val="-3"/>
          <w:w w:val="125"/>
          <w:sz w:val="18"/>
        </w:rPr>
        <w:t> </w:t>
      </w:r>
      <w:r>
        <w:rPr>
          <w:rFonts w:ascii="Trebuchet MS"/>
          <w:w w:val="125"/>
          <w:sz w:val="18"/>
        </w:rPr>
        <w:t>=</w:t>
      </w:r>
      <w:r>
        <w:rPr>
          <w:rFonts w:ascii="Trebuchet MS"/>
          <w:spacing w:val="-2"/>
          <w:w w:val="125"/>
          <w:sz w:val="18"/>
        </w:rPr>
        <w:t> </w:t>
      </w:r>
      <w:r>
        <w:rPr>
          <w:rFonts w:ascii="Trebuchet MS"/>
          <w:w w:val="120"/>
          <w:sz w:val="18"/>
        </w:rPr>
        <w:t>new</w:t>
      </w:r>
      <w:r>
        <w:rPr>
          <w:rFonts w:ascii="Trebuchet MS"/>
          <w:spacing w:val="-3"/>
          <w:w w:val="125"/>
          <w:sz w:val="18"/>
        </w:rPr>
        <w:t> </w:t>
      </w:r>
      <w:r>
        <w:rPr>
          <w:rFonts w:ascii="Trebuchet MS"/>
          <w:w w:val="125"/>
          <w:sz w:val="18"/>
        </w:rPr>
        <w:t>Cow();</w:t>
      </w:r>
    </w:p>
    <w:p>
      <w:pPr>
        <w:spacing w:line="208" w:lineRule="exact" w:before="0"/>
        <w:ind w:left="943" w:right="0" w:firstLine="0"/>
        <w:jc w:val="left"/>
        <w:rPr>
          <w:rFonts w:ascii="Trebuchet MS"/>
          <w:sz w:val="18"/>
        </w:rPr>
      </w:pPr>
      <w:r>
        <w:rPr>
          <w:rFonts w:ascii="Trebuchet MS"/>
          <w:w w:val="105"/>
          <w:sz w:val="18"/>
        </w:rPr>
        <w:t>Cow</w:t>
      </w:r>
      <w:r>
        <w:rPr>
          <w:rFonts w:ascii="Trebuchet MS"/>
          <w:spacing w:val="20"/>
          <w:w w:val="105"/>
          <w:sz w:val="18"/>
        </w:rPr>
        <w:t> </w:t>
      </w:r>
      <w:r>
        <w:rPr>
          <w:rFonts w:ascii="Trebuchet MS"/>
          <w:w w:val="105"/>
          <w:sz w:val="18"/>
        </w:rPr>
        <w:t>c2</w:t>
      </w:r>
      <w:r>
        <w:rPr>
          <w:rFonts w:ascii="Trebuchet MS"/>
          <w:spacing w:val="21"/>
          <w:w w:val="105"/>
          <w:sz w:val="18"/>
        </w:rPr>
        <w:t> </w:t>
      </w:r>
      <w:r>
        <w:rPr>
          <w:rFonts w:ascii="Trebuchet MS"/>
          <w:w w:val="105"/>
          <w:sz w:val="18"/>
        </w:rPr>
        <w:t>=</w:t>
      </w:r>
      <w:r>
        <w:rPr>
          <w:rFonts w:ascii="Trebuchet MS"/>
          <w:spacing w:val="23"/>
          <w:w w:val="105"/>
          <w:sz w:val="18"/>
        </w:rPr>
        <w:t> </w:t>
      </w:r>
      <w:r>
        <w:rPr>
          <w:rFonts w:ascii="Trebuchet MS"/>
          <w:w w:val="105"/>
          <w:sz w:val="18"/>
        </w:rPr>
        <w:t>new</w:t>
      </w:r>
      <w:r>
        <w:rPr>
          <w:rFonts w:ascii="Trebuchet MS"/>
          <w:spacing w:val="20"/>
          <w:w w:val="105"/>
          <w:sz w:val="18"/>
        </w:rPr>
        <w:t> </w:t>
      </w:r>
      <w:r>
        <w:rPr>
          <w:rFonts w:ascii="Trebuchet MS"/>
          <w:spacing w:val="-2"/>
          <w:w w:val="105"/>
          <w:sz w:val="18"/>
        </w:rPr>
        <w:t>Cow();</w:t>
      </w:r>
    </w:p>
    <w:p>
      <w:pPr>
        <w:spacing w:before="12"/>
        <w:ind w:left="741" w:right="0" w:firstLine="0"/>
        <w:jc w:val="left"/>
        <w:rPr>
          <w:rFonts w:ascii="Trebuchet MS"/>
          <w:sz w:val="18"/>
        </w:rPr>
      </w:pPr>
      <w:r>
        <w:rPr>
          <w:rFonts w:ascii="Trebuchet MS"/>
          <w:spacing w:val="-10"/>
          <w:w w:val="155"/>
          <w:sz w:val="18"/>
        </w:rPr>
        <w:t>}</w:t>
      </w:r>
    </w:p>
    <w:p>
      <w:pPr>
        <w:spacing w:before="12"/>
        <w:ind w:left="539" w:right="0" w:firstLine="0"/>
        <w:jc w:val="left"/>
        <w:rPr>
          <w:rFonts w:ascii="Trebuchet MS"/>
          <w:sz w:val="18"/>
        </w:rPr>
      </w:pPr>
      <w:r>
        <w:rPr>
          <w:rFonts w:ascii="Trebuchet MS"/>
          <w:spacing w:val="-10"/>
          <w:w w:val="155"/>
          <w:sz w:val="18"/>
        </w:rPr>
        <w:t>}</w:t>
      </w:r>
    </w:p>
    <w:p>
      <w:pPr>
        <w:pStyle w:val="BodyText"/>
        <w:spacing w:before="1"/>
        <w:rPr>
          <w:rFonts w:ascii="Trebuchet MS"/>
          <w:sz w:val="13"/>
        </w:rPr>
      </w:pPr>
      <w:r>
        <w:rPr>
          <w:rFonts w:ascii="Trebuchet MS"/>
          <w:sz w:val="13"/>
        </w:rPr>
        <mc:AlternateContent>
          <mc:Choice Requires="wps">
            <w:drawing>
              <wp:anchor distT="0" distB="0" distL="0" distR="0" allowOverlap="1" layoutInCell="1" locked="0" behindDoc="1" simplePos="0" relativeHeight="487966208">
                <wp:simplePos x="0" y="0"/>
                <wp:positionH relativeFrom="page">
                  <wp:posOffset>1171949</wp:posOffset>
                </wp:positionH>
                <wp:positionV relativeFrom="paragraph">
                  <wp:posOffset>111878</wp:posOffset>
                </wp:positionV>
                <wp:extent cx="5422900" cy="6350"/>
                <wp:effectExtent l="0" t="0" r="0" b="0"/>
                <wp:wrapTopAndBottom/>
                <wp:docPr id="5728" name="Graphic 5728"/>
                <wp:cNvGraphicFramePr>
                  <a:graphicFrameLocks/>
                </wp:cNvGraphicFramePr>
                <a:graphic>
                  <a:graphicData uri="http://schemas.microsoft.com/office/word/2010/wordprocessingShape">
                    <wps:wsp>
                      <wps:cNvPr id="5728" name="Graphic 5728"/>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8.809305pt;width:426.95999pt;height:.479531pt;mso-position-horizontal-relative:page;mso-position-vertical-relative:paragraph;z-index:-15350272;mso-wrap-distance-left:0;mso-wrap-distance-right:0" id="docshape5304" filled="true" fillcolor="#000000" stroked="false">
                <v:fill type="solid"/>
                <w10:wrap type="topAndBottom"/>
              </v:rect>
            </w:pict>
          </mc:Fallback>
        </mc:AlternateContent>
      </w:r>
    </w:p>
    <w:p>
      <w:pPr>
        <w:spacing w:before="140"/>
        <w:ind w:left="0" w:right="11" w:firstLine="0"/>
        <w:jc w:val="center"/>
        <w:rPr>
          <w:rFonts w:ascii="Arial" w:hAnsi="Arial"/>
          <w:sz w:val="17"/>
        </w:rPr>
      </w:pPr>
      <w:r>
        <w:rPr>
          <w:rFonts w:ascii="Arial" w:hAnsi="Arial"/>
          <w:sz w:val="17"/>
        </w:rPr>
        <w:t>Hình</w:t>
      </w:r>
      <w:r>
        <w:rPr>
          <w:rFonts w:ascii="Arial" w:hAnsi="Arial"/>
          <w:spacing w:val="-3"/>
          <w:sz w:val="17"/>
        </w:rPr>
        <w:t> </w:t>
      </w:r>
      <w:r>
        <w:rPr>
          <w:rFonts w:ascii="Arial" w:hAnsi="Arial"/>
          <w:sz w:val="17"/>
        </w:rPr>
        <w:t>10.1:</w:t>
      </w:r>
      <w:r>
        <w:rPr>
          <w:rFonts w:ascii="Arial" w:hAnsi="Arial"/>
          <w:spacing w:val="-5"/>
          <w:sz w:val="17"/>
        </w:rPr>
        <w:t> </w:t>
      </w:r>
      <w:r>
        <w:rPr>
          <w:rFonts w:ascii="Arial" w:hAnsi="Arial"/>
          <w:sz w:val="17"/>
        </w:rPr>
        <w:t>Biến</w:t>
      </w:r>
      <w:r>
        <w:rPr>
          <w:rFonts w:ascii="Arial" w:hAnsi="Arial"/>
          <w:spacing w:val="-5"/>
          <w:sz w:val="17"/>
        </w:rPr>
        <w:t> </w:t>
      </w:r>
      <w:r>
        <w:rPr>
          <w:rFonts w:ascii="Arial" w:hAnsi="Arial"/>
          <w:sz w:val="17"/>
        </w:rPr>
        <w:t>lớp</w:t>
      </w:r>
      <w:r>
        <w:rPr>
          <w:rFonts w:ascii="Arial" w:hAnsi="Arial"/>
          <w:spacing w:val="-6"/>
          <w:sz w:val="17"/>
        </w:rPr>
        <w:t> </w:t>
      </w:r>
      <w:r>
        <w:rPr>
          <w:rFonts w:ascii="Arial" w:hAnsi="Arial"/>
          <w:sz w:val="17"/>
        </w:rPr>
        <w:t>-</w:t>
      </w:r>
      <w:r>
        <w:rPr>
          <w:rFonts w:ascii="Arial" w:hAnsi="Arial"/>
          <w:spacing w:val="-1"/>
          <w:sz w:val="17"/>
        </w:rPr>
        <w:t> </w:t>
      </w:r>
      <w:r>
        <w:rPr>
          <w:rFonts w:ascii="Arial" w:hAnsi="Arial"/>
          <w:sz w:val="17"/>
        </w:rPr>
        <w:t>biến</w:t>
      </w:r>
      <w:r>
        <w:rPr>
          <w:rFonts w:ascii="Arial" w:hAnsi="Arial"/>
          <w:spacing w:val="-5"/>
          <w:sz w:val="17"/>
        </w:rPr>
        <w:t> </w:t>
      </w:r>
      <w:r>
        <w:rPr>
          <w:rFonts w:ascii="Arial" w:hAnsi="Arial"/>
          <w:spacing w:val="-2"/>
          <w:sz w:val="17"/>
        </w:rPr>
        <w:t>static.</w:t>
      </w:r>
    </w:p>
    <w:p>
      <w:pPr>
        <w:pStyle w:val="BodyText"/>
        <w:spacing w:before="39"/>
        <w:rPr>
          <w:rFonts w:ascii="Arial"/>
          <w:sz w:val="17"/>
        </w:rPr>
      </w:pPr>
    </w:p>
    <w:p>
      <w:pPr>
        <w:pStyle w:val="BodyText"/>
        <w:spacing w:line="247" w:lineRule="auto"/>
        <w:ind w:left="432" w:firstLine="427"/>
      </w:pPr>
      <w:r>
        <w:rPr/>
        <w:drawing>
          <wp:anchor distT="0" distB="0" distL="0" distR="0" allowOverlap="1" layoutInCell="1" locked="0" behindDoc="0" simplePos="0" relativeHeight="16111616">
            <wp:simplePos x="0" y="0"/>
            <wp:positionH relativeFrom="page">
              <wp:posOffset>3512820</wp:posOffset>
            </wp:positionH>
            <wp:positionV relativeFrom="paragraph">
              <wp:posOffset>682010</wp:posOffset>
            </wp:positionV>
            <wp:extent cx="300228" cy="329184"/>
            <wp:effectExtent l="0" t="0" r="0" b="0"/>
            <wp:wrapNone/>
            <wp:docPr id="5729" name="Image 5729"/>
            <wp:cNvGraphicFramePr>
              <a:graphicFrameLocks/>
            </wp:cNvGraphicFramePr>
            <a:graphic>
              <a:graphicData uri="http://schemas.openxmlformats.org/drawingml/2006/picture">
                <pic:pic>
                  <pic:nvPicPr>
                    <pic:cNvPr id="5729" name="Image 5729"/>
                    <pic:cNvPicPr/>
                  </pic:nvPicPr>
                  <pic:blipFill>
                    <a:blip r:embed="rId3102" cstate="print"/>
                    <a:stretch>
                      <a:fillRect/>
                    </a:stretch>
                  </pic:blipFill>
                  <pic:spPr>
                    <a:xfrm>
                      <a:off x="0" y="0"/>
                      <a:ext cx="300228" cy="329184"/>
                    </a:xfrm>
                    <a:prstGeom prst="rect">
                      <a:avLst/>
                    </a:prstGeom>
                  </pic:spPr>
                </pic:pic>
              </a:graphicData>
            </a:graphic>
          </wp:anchor>
        </w:drawing>
      </w:r>
      <w:r>
        <w:rPr/>
        <w:drawing>
          <wp:anchor distT="0" distB="0" distL="0" distR="0" allowOverlap="1" layoutInCell="1" locked="0" behindDoc="0" simplePos="0" relativeHeight="16112128">
            <wp:simplePos x="0" y="0"/>
            <wp:positionH relativeFrom="page">
              <wp:posOffset>3899915</wp:posOffset>
            </wp:positionH>
            <wp:positionV relativeFrom="paragraph">
              <wp:posOffset>685058</wp:posOffset>
            </wp:positionV>
            <wp:extent cx="42671" cy="105155"/>
            <wp:effectExtent l="0" t="0" r="0" b="0"/>
            <wp:wrapNone/>
            <wp:docPr id="5730" name="Image 5730"/>
            <wp:cNvGraphicFramePr>
              <a:graphicFrameLocks/>
            </wp:cNvGraphicFramePr>
            <a:graphic>
              <a:graphicData uri="http://schemas.openxmlformats.org/drawingml/2006/picture">
                <pic:pic>
                  <pic:nvPicPr>
                    <pic:cNvPr id="5730" name="Image 5730"/>
                    <pic:cNvPicPr/>
                  </pic:nvPicPr>
                  <pic:blipFill>
                    <a:blip r:embed="rId1007" cstate="print"/>
                    <a:stretch>
                      <a:fillRect/>
                    </a:stretch>
                  </pic:blipFill>
                  <pic:spPr>
                    <a:xfrm>
                      <a:off x="0" y="0"/>
                      <a:ext cx="42671" cy="105155"/>
                    </a:xfrm>
                    <a:prstGeom prst="rect">
                      <a:avLst/>
                    </a:prstGeom>
                  </pic:spPr>
                </pic:pic>
              </a:graphicData>
            </a:graphic>
          </wp:anchor>
        </w:drawing>
      </w:r>
      <w:r>
        <w:rPr/>
        <w:t>Từ</w:t>
      </w:r>
      <w:r>
        <w:rPr>
          <w:spacing w:val="33"/>
        </w:rPr>
        <w:t> </w:t>
      </w:r>
      <w:r>
        <w:rPr/>
        <w:t>bên</w:t>
      </w:r>
      <w:r>
        <w:rPr>
          <w:spacing w:val="32"/>
        </w:rPr>
        <w:t> </w:t>
      </w:r>
      <w:r>
        <w:rPr/>
        <w:t>ngoài</w:t>
      </w:r>
      <w:r>
        <w:rPr>
          <w:spacing w:val="32"/>
        </w:rPr>
        <w:t> </w:t>
      </w:r>
      <w:r>
        <w:rPr/>
        <w:t>lớp,</w:t>
      </w:r>
      <w:r>
        <w:rPr>
          <w:spacing w:val="35"/>
        </w:rPr>
        <w:t> </w:t>
      </w:r>
      <w:r>
        <w:rPr/>
        <w:t>ta</w:t>
      </w:r>
      <w:r>
        <w:rPr>
          <w:spacing w:val="31"/>
        </w:rPr>
        <w:t> </w:t>
      </w:r>
      <w:r>
        <w:rPr/>
        <w:t>có</w:t>
      </w:r>
      <w:r>
        <w:rPr>
          <w:spacing w:val="33"/>
        </w:rPr>
        <w:t> </w:t>
      </w:r>
      <w:r>
        <w:rPr/>
        <w:t>thể</w:t>
      </w:r>
      <w:r>
        <w:rPr>
          <w:spacing w:val="33"/>
        </w:rPr>
        <w:t> </w:t>
      </w:r>
      <w:r>
        <w:rPr/>
        <w:t>dùng</w:t>
      </w:r>
      <w:r>
        <w:rPr>
          <w:spacing w:val="33"/>
        </w:rPr>
        <w:t> </w:t>
      </w:r>
      <w:r>
        <w:rPr/>
        <w:t>tên</w:t>
      </w:r>
      <w:r>
        <w:rPr>
          <w:spacing w:val="35"/>
        </w:rPr>
        <w:t> </w:t>
      </w:r>
      <w:r>
        <w:rPr/>
        <w:t>lớp</w:t>
      </w:r>
      <w:r>
        <w:rPr>
          <w:spacing w:val="32"/>
        </w:rPr>
        <w:t> </w:t>
      </w:r>
      <w:r>
        <w:rPr/>
        <w:t>để</w:t>
      </w:r>
      <w:r>
        <w:rPr>
          <w:spacing w:val="31"/>
        </w:rPr>
        <w:t> </w:t>
      </w:r>
      <w:r>
        <w:rPr/>
        <w:t>truy</w:t>
      </w:r>
      <w:r>
        <w:rPr>
          <w:spacing w:val="30"/>
        </w:rPr>
        <w:t> </w:t>
      </w:r>
      <w:r>
        <w:rPr/>
        <w:t>nhập</w:t>
      </w:r>
      <w:r>
        <w:rPr>
          <w:spacing w:val="38"/>
        </w:rPr>
        <w:t> </w:t>
      </w:r>
      <w:r>
        <w:rPr/>
        <w:t>biến</w:t>
      </w:r>
      <w:r>
        <w:rPr>
          <w:spacing w:val="32"/>
        </w:rPr>
        <w:t> </w:t>
      </w:r>
      <w:r>
        <w:rPr/>
        <w:t>static.</w:t>
      </w:r>
      <w:r>
        <w:rPr>
          <w:spacing w:val="35"/>
        </w:rPr>
        <w:t> </w:t>
      </w:r>
      <w:r>
        <w:rPr/>
        <w:t>Chẳng</w:t>
      </w:r>
      <w:r>
        <w:rPr>
          <w:spacing w:val="30"/>
        </w:rPr>
        <w:t> </w:t>
      </w:r>
      <w:r>
        <w:rPr/>
        <w:t>hạn, dùng Cow.numOfCows để truy nhập numOfCows:</w:t>
      </w:r>
    </w:p>
    <w:p>
      <w:pPr>
        <w:pStyle w:val="BodyText"/>
        <w:rPr>
          <w:sz w:val="6"/>
        </w:rPr>
      </w:pPr>
      <w:r>
        <w:rPr>
          <w:sz w:val="6"/>
        </w:rPr>
        <mc:AlternateContent>
          <mc:Choice Requires="wps">
            <w:drawing>
              <wp:anchor distT="0" distB="0" distL="0" distR="0" allowOverlap="1" layoutInCell="1" locked="0" behindDoc="1" simplePos="0" relativeHeight="487966720">
                <wp:simplePos x="0" y="0"/>
                <wp:positionH relativeFrom="page">
                  <wp:posOffset>1171949</wp:posOffset>
                </wp:positionH>
                <wp:positionV relativeFrom="paragraph">
                  <wp:posOffset>66688</wp:posOffset>
                </wp:positionV>
                <wp:extent cx="5422900" cy="6350"/>
                <wp:effectExtent l="0" t="0" r="0" b="0"/>
                <wp:wrapTopAndBottom/>
                <wp:docPr id="5731" name="Graphic 5731"/>
                <wp:cNvGraphicFramePr>
                  <a:graphicFrameLocks/>
                </wp:cNvGraphicFramePr>
                <a:graphic>
                  <a:graphicData uri="http://schemas.microsoft.com/office/word/2010/wordprocessingShape">
                    <wps:wsp>
                      <wps:cNvPr id="5731" name="Graphic 5731"/>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251044pt;width:426.95999pt;height:.479531pt;mso-position-horizontal-relative:page;mso-position-vertical-relative:paragraph;z-index:-15349760;mso-wrap-distance-left:0;mso-wrap-distance-right:0" id="docshape5305" filled="true" fillcolor="#000000" stroked="false">
                <v:fill type="solid"/>
                <w10:wrap type="topAndBottom"/>
              </v:rect>
            </w:pict>
          </mc:Fallback>
        </mc:AlternateContent>
      </w:r>
      <w:r>
        <w:rPr>
          <w:sz w:val="6"/>
        </w:rPr>
        <mc:AlternateContent>
          <mc:Choice Requires="wps">
            <w:drawing>
              <wp:anchor distT="0" distB="0" distL="0" distR="0" allowOverlap="1" layoutInCell="1" locked="0" behindDoc="1" simplePos="0" relativeHeight="487967232">
                <wp:simplePos x="0" y="0"/>
                <wp:positionH relativeFrom="page">
                  <wp:posOffset>1266437</wp:posOffset>
                </wp:positionH>
                <wp:positionV relativeFrom="paragraph">
                  <wp:posOffset>156598</wp:posOffset>
                </wp:positionV>
                <wp:extent cx="3124200" cy="946785"/>
                <wp:effectExtent l="0" t="0" r="0" b="0"/>
                <wp:wrapTopAndBottom/>
                <wp:docPr id="5732" name="Group 5732"/>
                <wp:cNvGraphicFramePr>
                  <a:graphicFrameLocks/>
                </wp:cNvGraphicFramePr>
                <a:graphic>
                  <a:graphicData uri="http://schemas.microsoft.com/office/word/2010/wordprocessingGroup">
                    <wpg:wgp>
                      <wpg:cNvPr id="5732" name="Group 5732"/>
                      <wpg:cNvGrpSpPr/>
                      <wpg:grpSpPr>
                        <a:xfrm>
                          <a:off x="0" y="0"/>
                          <a:ext cx="3124200" cy="946785"/>
                          <a:chExt cx="3124200" cy="946785"/>
                        </a:xfrm>
                      </wpg:grpSpPr>
                      <pic:pic>
                        <pic:nvPicPr>
                          <pic:cNvPr id="5733" name="Image 5733"/>
                          <pic:cNvPicPr/>
                        </pic:nvPicPr>
                        <pic:blipFill>
                          <a:blip r:embed="rId2737" cstate="print"/>
                          <a:stretch>
                            <a:fillRect/>
                          </a:stretch>
                        </pic:blipFill>
                        <pic:spPr>
                          <a:xfrm>
                            <a:off x="0" y="0"/>
                            <a:ext cx="1719078" cy="466344"/>
                          </a:xfrm>
                          <a:prstGeom prst="rect">
                            <a:avLst/>
                          </a:prstGeom>
                        </pic:spPr>
                      </pic:pic>
                      <pic:pic>
                        <pic:nvPicPr>
                          <pic:cNvPr id="5734" name="Image 5734"/>
                          <pic:cNvPicPr/>
                        </pic:nvPicPr>
                        <pic:blipFill>
                          <a:blip r:embed="rId2738" cstate="print"/>
                          <a:stretch>
                            <a:fillRect/>
                          </a:stretch>
                        </pic:blipFill>
                        <pic:spPr>
                          <a:xfrm>
                            <a:off x="1667262" y="140207"/>
                            <a:ext cx="377951" cy="320039"/>
                          </a:xfrm>
                          <a:prstGeom prst="rect">
                            <a:avLst/>
                          </a:prstGeom>
                        </pic:spPr>
                      </pic:pic>
                      <pic:pic>
                        <pic:nvPicPr>
                          <pic:cNvPr id="5735" name="Image 5735"/>
                          <pic:cNvPicPr/>
                        </pic:nvPicPr>
                        <pic:blipFill>
                          <a:blip r:embed="rId2532" cstate="print"/>
                          <a:stretch>
                            <a:fillRect/>
                          </a:stretch>
                        </pic:blipFill>
                        <pic:spPr>
                          <a:xfrm>
                            <a:off x="2065026" y="140207"/>
                            <a:ext cx="89915" cy="105155"/>
                          </a:xfrm>
                          <a:prstGeom prst="rect">
                            <a:avLst/>
                          </a:prstGeom>
                        </pic:spPr>
                      </pic:pic>
                      <pic:pic>
                        <pic:nvPicPr>
                          <pic:cNvPr id="5736" name="Image 5736"/>
                          <pic:cNvPicPr/>
                        </pic:nvPicPr>
                        <pic:blipFill>
                          <a:blip r:embed="rId3103" cstate="print"/>
                          <a:stretch>
                            <a:fillRect/>
                          </a:stretch>
                        </pic:blipFill>
                        <pic:spPr>
                          <a:xfrm>
                            <a:off x="251459" y="286511"/>
                            <a:ext cx="373386" cy="233172"/>
                          </a:xfrm>
                          <a:prstGeom prst="rect">
                            <a:avLst/>
                          </a:prstGeom>
                        </pic:spPr>
                      </pic:pic>
                      <pic:pic>
                        <pic:nvPicPr>
                          <pic:cNvPr id="5737" name="Image 5737"/>
                          <pic:cNvPicPr/>
                        </pic:nvPicPr>
                        <pic:blipFill>
                          <a:blip r:embed="rId2480" cstate="print"/>
                          <a:stretch>
                            <a:fillRect/>
                          </a:stretch>
                        </pic:blipFill>
                        <pic:spPr>
                          <a:xfrm>
                            <a:off x="704094" y="316991"/>
                            <a:ext cx="48768" cy="86867"/>
                          </a:xfrm>
                          <a:prstGeom prst="rect">
                            <a:avLst/>
                          </a:prstGeom>
                        </pic:spPr>
                      </pic:pic>
                      <pic:pic>
                        <pic:nvPicPr>
                          <pic:cNvPr id="5738" name="Image 5738"/>
                          <pic:cNvPicPr/>
                        </pic:nvPicPr>
                        <pic:blipFill>
                          <a:blip r:embed="rId3104" cstate="print"/>
                          <a:stretch>
                            <a:fillRect/>
                          </a:stretch>
                        </pic:blipFill>
                        <pic:spPr>
                          <a:xfrm>
                            <a:off x="835158" y="286511"/>
                            <a:ext cx="438912" cy="233172"/>
                          </a:xfrm>
                          <a:prstGeom prst="rect">
                            <a:avLst/>
                          </a:prstGeom>
                        </pic:spPr>
                      </pic:pic>
                      <pic:pic>
                        <pic:nvPicPr>
                          <pic:cNvPr id="5739" name="Image 5739"/>
                          <pic:cNvPicPr/>
                        </pic:nvPicPr>
                        <pic:blipFill>
                          <a:blip r:embed="rId3002" cstate="print"/>
                          <a:stretch>
                            <a:fillRect/>
                          </a:stretch>
                        </pic:blipFill>
                        <pic:spPr>
                          <a:xfrm>
                            <a:off x="1292358" y="277368"/>
                            <a:ext cx="161544" cy="329184"/>
                          </a:xfrm>
                          <a:prstGeom prst="rect">
                            <a:avLst/>
                          </a:prstGeom>
                        </pic:spPr>
                      </pic:pic>
                      <pic:pic>
                        <pic:nvPicPr>
                          <pic:cNvPr id="5740" name="Image 5740"/>
                          <pic:cNvPicPr/>
                        </pic:nvPicPr>
                        <pic:blipFill>
                          <a:blip r:embed="rId3105" cstate="print"/>
                          <a:stretch>
                            <a:fillRect/>
                          </a:stretch>
                        </pic:blipFill>
                        <pic:spPr>
                          <a:xfrm>
                            <a:off x="251459" y="426719"/>
                            <a:ext cx="374910" cy="233172"/>
                          </a:xfrm>
                          <a:prstGeom prst="rect">
                            <a:avLst/>
                          </a:prstGeom>
                        </pic:spPr>
                      </pic:pic>
                      <pic:pic>
                        <pic:nvPicPr>
                          <pic:cNvPr id="5741" name="Image 5741"/>
                          <pic:cNvPicPr/>
                        </pic:nvPicPr>
                        <pic:blipFill>
                          <a:blip r:embed="rId2480" cstate="print"/>
                          <a:stretch>
                            <a:fillRect/>
                          </a:stretch>
                        </pic:blipFill>
                        <pic:spPr>
                          <a:xfrm>
                            <a:off x="704094" y="457200"/>
                            <a:ext cx="48768" cy="86867"/>
                          </a:xfrm>
                          <a:prstGeom prst="rect">
                            <a:avLst/>
                          </a:prstGeom>
                        </pic:spPr>
                      </pic:pic>
                      <pic:pic>
                        <pic:nvPicPr>
                          <pic:cNvPr id="5742" name="Image 5742"/>
                          <pic:cNvPicPr/>
                        </pic:nvPicPr>
                        <pic:blipFill>
                          <a:blip r:embed="rId3104" cstate="print"/>
                          <a:stretch>
                            <a:fillRect/>
                          </a:stretch>
                        </pic:blipFill>
                        <pic:spPr>
                          <a:xfrm>
                            <a:off x="835158" y="426719"/>
                            <a:ext cx="438912" cy="233172"/>
                          </a:xfrm>
                          <a:prstGeom prst="rect">
                            <a:avLst/>
                          </a:prstGeom>
                        </pic:spPr>
                      </pic:pic>
                      <pic:pic>
                        <pic:nvPicPr>
                          <pic:cNvPr id="5743" name="Image 5743"/>
                          <pic:cNvPicPr/>
                        </pic:nvPicPr>
                        <pic:blipFill>
                          <a:blip r:embed="rId3002" cstate="print"/>
                          <a:stretch>
                            <a:fillRect/>
                          </a:stretch>
                        </pic:blipFill>
                        <pic:spPr>
                          <a:xfrm>
                            <a:off x="1292358" y="417576"/>
                            <a:ext cx="161544" cy="329184"/>
                          </a:xfrm>
                          <a:prstGeom prst="rect">
                            <a:avLst/>
                          </a:prstGeom>
                        </pic:spPr>
                      </pic:pic>
                      <pic:pic>
                        <pic:nvPicPr>
                          <pic:cNvPr id="5744" name="Image 5744"/>
                          <pic:cNvPicPr/>
                        </pic:nvPicPr>
                        <pic:blipFill>
                          <a:blip r:embed="rId2729" cstate="print"/>
                          <a:stretch>
                            <a:fillRect/>
                          </a:stretch>
                        </pic:blipFill>
                        <pic:spPr>
                          <a:xfrm>
                            <a:off x="252984" y="566927"/>
                            <a:ext cx="426726" cy="301751"/>
                          </a:xfrm>
                          <a:prstGeom prst="rect">
                            <a:avLst/>
                          </a:prstGeom>
                        </pic:spPr>
                      </pic:pic>
                      <pic:pic>
                        <pic:nvPicPr>
                          <pic:cNvPr id="5745" name="Image 5745"/>
                          <pic:cNvPicPr/>
                        </pic:nvPicPr>
                        <pic:blipFill>
                          <a:blip r:embed="rId2772" cstate="print"/>
                          <a:stretch>
                            <a:fillRect/>
                          </a:stretch>
                        </pic:blipFill>
                        <pic:spPr>
                          <a:xfrm>
                            <a:off x="701046" y="566927"/>
                            <a:ext cx="236219" cy="233172"/>
                          </a:xfrm>
                          <a:prstGeom prst="rect">
                            <a:avLst/>
                          </a:prstGeom>
                        </pic:spPr>
                      </pic:pic>
                      <pic:pic>
                        <pic:nvPicPr>
                          <pic:cNvPr id="5746" name="Image 5746"/>
                          <pic:cNvPicPr/>
                        </pic:nvPicPr>
                        <pic:blipFill>
                          <a:blip r:embed="rId2731" cstate="print"/>
                          <a:stretch>
                            <a:fillRect/>
                          </a:stretch>
                        </pic:blipFill>
                        <pic:spPr>
                          <a:xfrm>
                            <a:off x="963174" y="560831"/>
                            <a:ext cx="438912" cy="315467"/>
                          </a:xfrm>
                          <a:prstGeom prst="rect">
                            <a:avLst/>
                          </a:prstGeom>
                        </pic:spPr>
                      </pic:pic>
                      <pic:pic>
                        <pic:nvPicPr>
                          <pic:cNvPr id="5747" name="Image 5747"/>
                          <pic:cNvPicPr/>
                        </pic:nvPicPr>
                        <pic:blipFill>
                          <a:blip r:embed="rId2743" cstate="print"/>
                          <a:stretch>
                            <a:fillRect/>
                          </a:stretch>
                        </pic:blipFill>
                        <pic:spPr>
                          <a:xfrm>
                            <a:off x="1420374" y="557783"/>
                            <a:ext cx="97536" cy="329184"/>
                          </a:xfrm>
                          <a:prstGeom prst="rect">
                            <a:avLst/>
                          </a:prstGeom>
                        </pic:spPr>
                      </pic:pic>
                      <pic:pic>
                        <pic:nvPicPr>
                          <pic:cNvPr id="5748" name="Image 5748"/>
                          <pic:cNvPicPr/>
                        </pic:nvPicPr>
                        <pic:blipFill>
                          <a:blip r:embed="rId3106" cstate="print"/>
                          <a:stretch>
                            <a:fillRect/>
                          </a:stretch>
                        </pic:blipFill>
                        <pic:spPr>
                          <a:xfrm>
                            <a:off x="1536198" y="565404"/>
                            <a:ext cx="309372" cy="79248"/>
                          </a:xfrm>
                          <a:prstGeom prst="rect">
                            <a:avLst/>
                          </a:prstGeom>
                        </pic:spPr>
                      </pic:pic>
                      <pic:pic>
                        <pic:nvPicPr>
                          <pic:cNvPr id="5749" name="Image 5749"/>
                          <pic:cNvPicPr/>
                        </pic:nvPicPr>
                        <pic:blipFill>
                          <a:blip r:embed="rId3107" cstate="print"/>
                          <a:stretch>
                            <a:fillRect/>
                          </a:stretch>
                        </pic:blipFill>
                        <pic:spPr>
                          <a:xfrm>
                            <a:off x="1876050" y="562355"/>
                            <a:ext cx="228600" cy="82296"/>
                          </a:xfrm>
                          <a:prstGeom prst="rect">
                            <a:avLst/>
                          </a:prstGeom>
                        </pic:spPr>
                      </pic:pic>
                      <pic:pic>
                        <pic:nvPicPr>
                          <pic:cNvPr id="5750" name="Image 5750"/>
                          <pic:cNvPicPr/>
                        </pic:nvPicPr>
                        <pic:blipFill>
                          <a:blip r:embed="rId3108" cstate="print"/>
                          <a:stretch>
                            <a:fillRect/>
                          </a:stretch>
                        </pic:blipFill>
                        <pic:spPr>
                          <a:xfrm>
                            <a:off x="2179326" y="566927"/>
                            <a:ext cx="234696" cy="233172"/>
                          </a:xfrm>
                          <a:prstGeom prst="rect">
                            <a:avLst/>
                          </a:prstGeom>
                        </pic:spPr>
                      </pic:pic>
                      <pic:pic>
                        <pic:nvPicPr>
                          <pic:cNvPr id="5751" name="Image 5751"/>
                          <pic:cNvPicPr/>
                        </pic:nvPicPr>
                        <pic:blipFill>
                          <a:blip r:embed="rId3109" cstate="print"/>
                          <a:stretch>
                            <a:fillRect/>
                          </a:stretch>
                        </pic:blipFill>
                        <pic:spPr>
                          <a:xfrm>
                            <a:off x="2439930" y="557783"/>
                            <a:ext cx="684276" cy="329184"/>
                          </a:xfrm>
                          <a:prstGeom prst="rect">
                            <a:avLst/>
                          </a:prstGeom>
                        </pic:spPr>
                      </pic:pic>
                      <pic:pic>
                        <pic:nvPicPr>
                          <pic:cNvPr id="5752" name="Image 5752"/>
                          <pic:cNvPicPr/>
                        </pic:nvPicPr>
                        <pic:blipFill>
                          <a:blip r:embed="rId1016" cstate="print"/>
                          <a:stretch>
                            <a:fillRect/>
                          </a:stretch>
                        </pic:blipFill>
                        <pic:spPr>
                          <a:xfrm>
                            <a:off x="132587" y="701040"/>
                            <a:ext cx="41148" cy="105155"/>
                          </a:xfrm>
                          <a:prstGeom prst="rect">
                            <a:avLst/>
                          </a:prstGeom>
                        </pic:spPr>
                      </pic:pic>
                      <pic:pic>
                        <pic:nvPicPr>
                          <pic:cNvPr id="5753" name="Image 5753"/>
                          <pic:cNvPicPr/>
                        </pic:nvPicPr>
                        <pic:blipFill>
                          <a:blip r:embed="rId1016" cstate="print"/>
                          <a:stretch>
                            <a:fillRect/>
                          </a:stretch>
                        </pic:blipFill>
                        <pic:spPr>
                          <a:xfrm>
                            <a:off x="4572" y="841247"/>
                            <a:ext cx="41148" cy="105155"/>
                          </a:xfrm>
                          <a:prstGeom prst="rect">
                            <a:avLst/>
                          </a:prstGeom>
                        </pic:spPr>
                      </pic:pic>
                    </wpg:wgp>
                  </a:graphicData>
                </a:graphic>
              </wp:anchor>
            </w:drawing>
          </mc:Choice>
          <mc:Fallback>
            <w:pict>
              <v:group style="position:absolute;margin-left:99.719521pt;margin-top:12.330564pt;width:246pt;height:74.55pt;mso-position-horizontal-relative:page;mso-position-vertical-relative:paragraph;z-index:-15349248;mso-wrap-distance-left:0;mso-wrap-distance-right:0" id="docshapegroup5306" coordorigin="1994,247" coordsize="4920,1491">
                <v:shape style="position:absolute;left:1994;top:246;width:2708;height:735" type="#_x0000_t75" id="docshape5307" stroked="false">
                  <v:imagedata r:id="rId2737" o:title=""/>
                </v:shape>
                <v:shape style="position:absolute;left:4620;top:467;width:596;height:504" type="#_x0000_t75" id="docshape5308" stroked="false">
                  <v:imagedata r:id="rId2738" o:title=""/>
                </v:shape>
                <v:shape style="position:absolute;left:5246;top:467;width:142;height:166" type="#_x0000_t75" id="docshape5309" stroked="false">
                  <v:imagedata r:id="rId2532" o:title=""/>
                </v:shape>
                <v:shape style="position:absolute;left:2390;top:697;width:588;height:368" type="#_x0000_t75" id="docshape5310" stroked="false">
                  <v:imagedata r:id="rId3103" o:title=""/>
                </v:shape>
                <v:shape style="position:absolute;left:3103;top:745;width:77;height:137" type="#_x0000_t75" id="docshape5311" stroked="false">
                  <v:imagedata r:id="rId2480" o:title=""/>
                </v:shape>
                <v:shape style="position:absolute;left:3309;top:697;width:692;height:368" type="#_x0000_t75" id="docshape5312" stroked="false">
                  <v:imagedata r:id="rId3104" o:title=""/>
                </v:shape>
                <v:shape style="position:absolute;left:4029;top:683;width:255;height:519" type="#_x0000_t75" id="docshape5313" stroked="false">
                  <v:imagedata r:id="rId3002" o:title=""/>
                </v:shape>
                <v:shape style="position:absolute;left:2390;top:918;width:591;height:368" type="#_x0000_t75" id="docshape5314" stroked="false">
                  <v:imagedata r:id="rId3105" o:title=""/>
                </v:shape>
                <v:shape style="position:absolute;left:3103;top:966;width:77;height:137" type="#_x0000_t75" id="docshape5315" stroked="false">
                  <v:imagedata r:id="rId2480" o:title=""/>
                </v:shape>
                <v:shape style="position:absolute;left:3309;top:918;width:692;height:368" type="#_x0000_t75" id="docshape5316" stroked="false">
                  <v:imagedata r:id="rId3104" o:title=""/>
                </v:shape>
                <v:shape style="position:absolute;left:4029;top:904;width:255;height:519" type="#_x0000_t75" id="docshape5317" stroked="false">
                  <v:imagedata r:id="rId3002" o:title=""/>
                </v:shape>
                <v:shape style="position:absolute;left:2392;top:1139;width:672;height:476" type="#_x0000_t75" id="docshape5318" stroked="false">
                  <v:imagedata r:id="rId2729" o:title=""/>
                </v:shape>
                <v:shape style="position:absolute;left:3098;top:1139;width:372;height:368" type="#_x0000_t75" id="docshape5319" stroked="false">
                  <v:imagedata r:id="rId2772" o:title=""/>
                </v:shape>
                <v:shape style="position:absolute;left:3511;top:1129;width:692;height:497" type="#_x0000_t75" id="docshape5320" stroked="false">
                  <v:imagedata r:id="rId2731" o:title=""/>
                </v:shape>
                <v:shape style="position:absolute;left:4231;top:1125;width:154;height:519" type="#_x0000_t75" id="docshape5321" stroked="false">
                  <v:imagedata r:id="rId2743" o:title=""/>
                </v:shape>
                <v:shape style="position:absolute;left:4413;top:1137;width:488;height:125" type="#_x0000_t75" id="docshape5322" stroked="false">
                  <v:imagedata r:id="rId3106" o:title=""/>
                </v:shape>
                <v:shape style="position:absolute;left:4948;top:1132;width:360;height:130" type="#_x0000_t75" id="docshape5323" stroked="false">
                  <v:imagedata r:id="rId3107" o:title=""/>
                </v:shape>
                <v:shape style="position:absolute;left:5426;top:1139;width:370;height:368" type="#_x0000_t75" id="docshape5324" stroked="false">
                  <v:imagedata r:id="rId3108" o:title=""/>
                </v:shape>
                <v:shape style="position:absolute;left:5836;top:1125;width:1078;height:519" type="#_x0000_t75" id="docshape5325" stroked="false">
                  <v:imagedata r:id="rId3109" o:title=""/>
                </v:shape>
                <v:shape style="position:absolute;left:2203;top:1350;width:65;height:166" type="#_x0000_t75" id="docshape5326" stroked="false">
                  <v:imagedata r:id="rId1016" o:title=""/>
                </v:shape>
                <v:shape style="position:absolute;left:2001;top:1571;width:65;height:166" type="#_x0000_t75" id="docshape5327" stroked="false">
                  <v:imagedata r:id="rId1016" o:title=""/>
                </v:shape>
                <w10:wrap type="topAndBottom"/>
              </v:group>
            </w:pict>
          </mc:Fallback>
        </mc:AlternateContent>
      </w:r>
      <w:r>
        <w:rPr>
          <w:sz w:val="6"/>
        </w:rPr>
        <mc:AlternateContent>
          <mc:Choice Requires="wps">
            <w:drawing>
              <wp:anchor distT="0" distB="0" distL="0" distR="0" allowOverlap="1" layoutInCell="1" locked="0" behindDoc="1" simplePos="0" relativeHeight="487967744">
                <wp:simplePos x="0" y="0"/>
                <wp:positionH relativeFrom="page">
                  <wp:posOffset>1171949</wp:posOffset>
                </wp:positionH>
                <wp:positionV relativeFrom="paragraph">
                  <wp:posOffset>1160920</wp:posOffset>
                </wp:positionV>
                <wp:extent cx="5422900" cy="6350"/>
                <wp:effectExtent l="0" t="0" r="0" b="0"/>
                <wp:wrapTopAndBottom/>
                <wp:docPr id="5754" name="Graphic 5754"/>
                <wp:cNvGraphicFramePr>
                  <a:graphicFrameLocks/>
                </wp:cNvGraphicFramePr>
                <a:graphic>
                  <a:graphicData uri="http://schemas.microsoft.com/office/word/2010/wordprocessingShape">
                    <wps:wsp>
                      <wps:cNvPr id="5754" name="Graphic 5754"/>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91.411041pt;width:426.95999pt;height:.479531pt;mso-position-horizontal-relative:page;mso-position-vertical-relative:paragraph;z-index:-15348736;mso-wrap-distance-left:0;mso-wrap-distance-right:0" id="docshape5328" filled="true" fillcolor="#000000" stroked="false">
                <v:fill type="solid"/>
                <w10:wrap type="topAndBottom"/>
              </v:rect>
            </w:pict>
          </mc:Fallback>
        </mc:AlternateContent>
      </w:r>
    </w:p>
    <w:p>
      <w:pPr>
        <w:pStyle w:val="BodyText"/>
        <w:rPr>
          <w:sz w:val="8"/>
        </w:rPr>
      </w:pPr>
    </w:p>
    <w:p>
      <w:pPr>
        <w:pStyle w:val="BodyText"/>
        <w:spacing w:before="13"/>
        <w:rPr>
          <w:sz w:val="4"/>
        </w:rPr>
      </w:pPr>
    </w:p>
    <w:p>
      <w:pPr>
        <w:pStyle w:val="BodyText"/>
        <w:spacing w:before="158"/>
      </w:pPr>
    </w:p>
    <w:p>
      <w:pPr>
        <w:pStyle w:val="ListParagraph"/>
        <w:numPr>
          <w:ilvl w:val="1"/>
          <w:numId w:val="63"/>
        </w:numPr>
        <w:tabs>
          <w:tab w:pos="943" w:val="left" w:leader="none"/>
        </w:tabs>
        <w:spacing w:line="240" w:lineRule="auto" w:before="0" w:after="0"/>
        <w:ind w:left="943" w:right="0" w:hanging="512"/>
        <w:jc w:val="left"/>
        <w:rPr>
          <w:sz w:val="22"/>
        </w:rPr>
      </w:pPr>
      <w:r>
        <w:rPr>
          <w:w w:val="105"/>
          <w:sz w:val="22"/>
        </w:rPr>
        <w:t>PHƯƠNG</w:t>
      </w:r>
      <w:r>
        <w:rPr>
          <w:spacing w:val="-9"/>
          <w:w w:val="105"/>
          <w:sz w:val="22"/>
        </w:rPr>
        <w:t> </w:t>
      </w:r>
      <w:r>
        <w:rPr>
          <w:w w:val="105"/>
          <w:sz w:val="22"/>
        </w:rPr>
        <w:t>THỨC</w:t>
      </w:r>
      <w:r>
        <w:rPr>
          <w:spacing w:val="-8"/>
          <w:w w:val="105"/>
          <w:sz w:val="22"/>
        </w:rPr>
        <w:t> </w:t>
      </w:r>
      <w:r>
        <w:rPr>
          <w:w w:val="105"/>
          <w:sz w:val="22"/>
        </w:rPr>
        <w:t>CỦA</w:t>
      </w:r>
      <w:r>
        <w:rPr>
          <w:spacing w:val="-9"/>
          <w:w w:val="105"/>
          <w:sz w:val="22"/>
        </w:rPr>
        <w:t> </w:t>
      </w:r>
      <w:r>
        <w:rPr>
          <w:spacing w:val="-5"/>
          <w:w w:val="105"/>
          <w:sz w:val="22"/>
        </w:rPr>
        <w:t>LỚP</w:t>
      </w:r>
    </w:p>
    <w:p>
      <w:pPr>
        <w:pStyle w:val="BodyText"/>
        <w:spacing w:line="244" w:lineRule="auto" w:before="236"/>
        <w:ind w:left="431" w:right="440" w:firstLine="427"/>
        <w:jc w:val="both"/>
      </w:pPr>
      <w:r>
        <w:rPr/>
        <w:drawing>
          <wp:anchor distT="0" distB="0" distL="0" distR="0" allowOverlap="1" layoutInCell="1" locked="0" behindDoc="1" simplePos="0" relativeHeight="476954112">
            <wp:simplePos x="0" y="0"/>
            <wp:positionH relativeFrom="page">
              <wp:posOffset>4354320</wp:posOffset>
            </wp:positionH>
            <wp:positionV relativeFrom="paragraph">
              <wp:posOffset>294291</wp:posOffset>
            </wp:positionV>
            <wp:extent cx="2149127" cy="2308284"/>
            <wp:effectExtent l="0" t="0" r="0" b="0"/>
            <wp:wrapNone/>
            <wp:docPr id="5755" name="Image 5755"/>
            <wp:cNvGraphicFramePr>
              <a:graphicFrameLocks/>
            </wp:cNvGraphicFramePr>
            <a:graphic>
              <a:graphicData uri="http://schemas.openxmlformats.org/drawingml/2006/picture">
                <pic:pic>
                  <pic:nvPicPr>
                    <pic:cNvPr id="5755" name="Image 5755"/>
                    <pic:cNvPicPr/>
                  </pic:nvPicPr>
                  <pic:blipFill>
                    <a:blip r:embed="rId7" cstate="print"/>
                    <a:stretch>
                      <a:fillRect/>
                    </a:stretch>
                  </pic:blipFill>
                  <pic:spPr>
                    <a:xfrm>
                      <a:off x="0" y="0"/>
                      <a:ext cx="2149127" cy="2308284"/>
                    </a:xfrm>
                    <a:prstGeom prst="rect">
                      <a:avLst/>
                    </a:prstGeom>
                  </pic:spPr>
                </pic:pic>
              </a:graphicData>
            </a:graphic>
          </wp:anchor>
        </w:drawing>
      </w:r>
      <w:r>
        <w:rPr/>
        <w:t>Lại xét ví dụ trong Hình 10.1, giả sử ta muốn numOfCows là biến private để</w:t>
      </w:r>
      <w:r>
        <w:rPr>
          <w:spacing w:val="40"/>
        </w:rPr>
        <w:t> </w:t>
      </w:r>
      <w:r>
        <w:rPr/>
        <w:t>không cho phép ai đó sửa từ bên ngoài lớp Cow. Nhưng ta vẫn muốn cho phép đọc</w:t>
      </w:r>
      <w:r>
        <w:rPr>
          <w:spacing w:val="40"/>
        </w:rPr>
        <w:t> </w:t>
      </w:r>
      <w:r>
        <w:rPr/>
        <w:t>giá</w:t>
      </w:r>
      <w:r>
        <w:rPr>
          <w:spacing w:val="20"/>
        </w:rPr>
        <w:t> </w:t>
      </w:r>
      <w:r>
        <w:rPr/>
        <w:t>trị</w:t>
      </w:r>
      <w:r>
        <w:rPr>
          <w:spacing w:val="19"/>
        </w:rPr>
        <w:t> </w:t>
      </w:r>
      <w:r>
        <w:rPr/>
        <w:t>của</w:t>
      </w:r>
      <w:r>
        <w:rPr>
          <w:spacing w:val="20"/>
        </w:rPr>
        <w:t> </w:t>
      </w:r>
      <w:r>
        <w:rPr/>
        <w:t>biến</w:t>
      </w:r>
      <w:r>
        <w:rPr>
          <w:spacing w:val="21"/>
        </w:rPr>
        <w:t> </w:t>
      </w:r>
      <w:r>
        <w:rPr/>
        <w:t>này</w:t>
      </w:r>
      <w:r>
        <w:rPr>
          <w:spacing w:val="19"/>
        </w:rPr>
        <w:t> </w:t>
      </w:r>
      <w:r>
        <w:rPr/>
        <w:t>từ</w:t>
      </w:r>
      <w:r>
        <w:rPr>
          <w:spacing w:val="20"/>
        </w:rPr>
        <w:t> </w:t>
      </w:r>
      <w:r>
        <w:rPr/>
        <w:t>bên</w:t>
      </w:r>
      <w:r>
        <w:rPr>
          <w:spacing w:val="21"/>
        </w:rPr>
        <w:t> </w:t>
      </w:r>
      <w:r>
        <w:rPr/>
        <w:t>ngoài</w:t>
      </w:r>
      <w:r>
        <w:rPr>
          <w:spacing w:val="21"/>
        </w:rPr>
        <w:t> </w:t>
      </w:r>
      <w:r>
        <w:rPr/>
        <w:t>(các</w:t>
      </w:r>
      <w:r>
        <w:rPr>
          <w:spacing w:val="21"/>
        </w:rPr>
        <w:t> </w:t>
      </w:r>
      <w:r>
        <w:rPr/>
        <w:t>chương</w:t>
      </w:r>
      <w:r>
        <w:rPr>
          <w:spacing w:val="17"/>
        </w:rPr>
        <w:t> </w:t>
      </w:r>
      <w:r>
        <w:rPr/>
        <w:t>trình</w:t>
      </w:r>
      <w:r>
        <w:rPr>
          <w:spacing w:val="21"/>
        </w:rPr>
        <w:t> </w:t>
      </w:r>
      <w:r>
        <w:rPr/>
        <w:t>dùng</w:t>
      </w:r>
      <w:r>
        <w:rPr>
          <w:spacing w:val="19"/>
        </w:rPr>
        <w:t> </w:t>
      </w:r>
      <w:r>
        <w:rPr/>
        <w:t>đến</w:t>
      </w:r>
      <w:r>
        <w:rPr>
          <w:spacing w:val="21"/>
        </w:rPr>
        <w:t> </w:t>
      </w:r>
      <w:r>
        <w:rPr/>
        <w:t>Cow</w:t>
      </w:r>
      <w:r>
        <w:rPr>
          <w:spacing w:val="22"/>
        </w:rPr>
        <w:t> </w:t>
      </w:r>
      <w:r>
        <w:rPr/>
        <w:t>có</w:t>
      </w:r>
      <w:r>
        <w:rPr>
          <w:spacing w:val="19"/>
        </w:rPr>
        <w:t> </w:t>
      </w:r>
      <w:r>
        <w:rPr/>
        <w:t>thể</w:t>
      </w:r>
      <w:r>
        <w:rPr>
          <w:spacing w:val="22"/>
        </w:rPr>
        <w:t> </w:t>
      </w:r>
      <w:r>
        <w:rPr/>
        <w:t>muốn</w:t>
      </w:r>
      <w:r>
        <w:rPr>
          <w:spacing w:val="23"/>
        </w:rPr>
        <w:t> </w:t>
      </w:r>
      <w:r>
        <w:rPr/>
        <w:t>biết có</w:t>
      </w:r>
      <w:r>
        <w:rPr>
          <w:spacing w:val="40"/>
        </w:rPr>
        <w:t> </w:t>
      </w:r>
      <w:r>
        <w:rPr/>
        <w:t>bao</w:t>
      </w:r>
      <w:r>
        <w:rPr>
          <w:spacing w:val="40"/>
        </w:rPr>
        <w:t> </w:t>
      </w:r>
      <w:r>
        <w:rPr/>
        <w:t>nhiêu</w:t>
      </w:r>
      <w:r>
        <w:rPr>
          <w:spacing w:val="40"/>
        </w:rPr>
        <w:t> </w:t>
      </w:r>
      <w:r>
        <w:rPr/>
        <w:t>đối</w:t>
      </w:r>
      <w:r>
        <w:rPr>
          <w:spacing w:val="40"/>
        </w:rPr>
        <w:t> </w:t>
      </w:r>
      <w:r>
        <w:rPr/>
        <w:t>tượng</w:t>
      </w:r>
      <w:r>
        <w:rPr>
          <w:spacing w:val="40"/>
        </w:rPr>
        <w:t> </w:t>
      </w:r>
      <w:r>
        <w:rPr/>
        <w:t>Cow</w:t>
      </w:r>
      <w:r>
        <w:rPr>
          <w:spacing w:val="40"/>
        </w:rPr>
        <w:t> </w:t>
      </w:r>
      <w:r>
        <w:rPr/>
        <w:t>đã</w:t>
      </w:r>
      <w:r>
        <w:rPr>
          <w:spacing w:val="40"/>
        </w:rPr>
        <w:t> </w:t>
      </w:r>
      <w:r>
        <w:rPr/>
        <w:t>được</w:t>
      </w:r>
      <w:r>
        <w:rPr>
          <w:spacing w:val="40"/>
        </w:rPr>
        <w:t> </w:t>
      </w:r>
      <w:r>
        <w:rPr/>
        <w:t>tạo),</w:t>
      </w:r>
      <w:r>
        <w:rPr>
          <w:spacing w:val="40"/>
        </w:rPr>
        <w:t> </w:t>
      </w:r>
      <w:r>
        <w:rPr/>
        <w:t>nên</w:t>
      </w:r>
      <w:r>
        <w:rPr>
          <w:spacing w:val="40"/>
        </w:rPr>
        <w:t> </w:t>
      </w:r>
      <w:r>
        <w:rPr/>
        <w:t>ta</w:t>
      </w:r>
      <w:r>
        <w:rPr>
          <w:spacing w:val="40"/>
        </w:rPr>
        <w:t> </w:t>
      </w:r>
      <w:r>
        <w:rPr/>
        <w:t>sẽ</w:t>
      </w:r>
      <w:r>
        <w:rPr>
          <w:spacing w:val="40"/>
        </w:rPr>
        <w:t> </w:t>
      </w:r>
      <w:r>
        <w:rPr/>
        <w:t>bổ</w:t>
      </w:r>
      <w:r>
        <w:rPr>
          <w:spacing w:val="40"/>
        </w:rPr>
        <w:t> </w:t>
      </w:r>
      <w:r>
        <w:rPr/>
        <w:t>sung</w:t>
      </w:r>
      <w:r>
        <w:rPr>
          <w:spacing w:val="40"/>
        </w:rPr>
        <w:t> </w:t>
      </w:r>
      <w:r>
        <w:rPr/>
        <w:t>một</w:t>
      </w:r>
      <w:r>
        <w:rPr>
          <w:spacing w:val="40"/>
        </w:rPr>
        <w:t> </w:t>
      </w:r>
      <w:r>
        <w:rPr/>
        <w:t>phương</w:t>
      </w:r>
      <w:r>
        <w:rPr>
          <w:spacing w:val="40"/>
        </w:rPr>
        <w:t> </w:t>
      </w:r>
      <w:r>
        <w:rPr/>
        <w:t>thức, chẳng hạn getCount(), để trả về giá trị của biến đó.</w:t>
      </w:r>
    </w:p>
    <w:p>
      <w:pPr>
        <w:spacing w:line="249" w:lineRule="auto" w:before="114"/>
        <w:ind w:left="1087" w:right="5521" w:hanging="229"/>
        <w:jc w:val="left"/>
        <w:rPr>
          <w:rFonts w:ascii="Trebuchet MS"/>
          <w:sz w:val="20"/>
        </w:rPr>
      </w:pPr>
      <w:r>
        <w:rPr>
          <w:rFonts w:ascii="Trebuchet MS"/>
          <w:w w:val="125"/>
          <w:sz w:val="20"/>
        </w:rPr>
        <w:t>public</w:t>
      </w:r>
      <w:r>
        <w:rPr>
          <w:rFonts w:ascii="Trebuchet MS"/>
          <w:w w:val="125"/>
          <w:sz w:val="20"/>
        </w:rPr>
        <w:t> </w:t>
      </w:r>
      <w:r>
        <w:rPr>
          <w:rFonts w:ascii="Trebuchet MS"/>
          <w:w w:val="130"/>
          <w:sz w:val="20"/>
        </w:rPr>
        <w:t>int</w:t>
      </w:r>
      <w:r>
        <w:rPr>
          <w:rFonts w:ascii="Trebuchet MS"/>
          <w:w w:val="130"/>
          <w:sz w:val="20"/>
        </w:rPr>
        <w:t> </w:t>
      </w:r>
      <w:r>
        <w:rPr>
          <w:rFonts w:ascii="Trebuchet MS"/>
          <w:w w:val="125"/>
          <w:sz w:val="20"/>
        </w:rPr>
        <w:t>getCount()</w:t>
      </w:r>
      <w:r>
        <w:rPr>
          <w:rFonts w:ascii="Trebuchet MS"/>
          <w:w w:val="125"/>
          <w:sz w:val="20"/>
        </w:rPr>
        <w:t> </w:t>
      </w:r>
      <w:r>
        <w:rPr>
          <w:rFonts w:ascii="Trebuchet MS"/>
          <w:w w:val="130"/>
          <w:sz w:val="20"/>
        </w:rPr>
        <w:t>{ </w:t>
      </w:r>
      <w:r>
        <w:rPr>
          <w:rFonts w:ascii="Trebuchet MS"/>
          <w:w w:val="120"/>
          <w:sz w:val="20"/>
        </w:rPr>
        <w:t>return</w:t>
      </w:r>
      <w:r>
        <w:rPr>
          <w:rFonts w:ascii="Trebuchet MS"/>
          <w:w w:val="120"/>
          <w:sz w:val="20"/>
        </w:rPr>
        <w:t> numOfCows;</w:t>
      </w:r>
    </w:p>
    <w:p>
      <w:pPr>
        <w:spacing w:before="2"/>
        <w:ind w:left="859" w:right="0" w:firstLine="0"/>
        <w:jc w:val="left"/>
        <w:rPr>
          <w:rFonts w:ascii="Trebuchet MS"/>
          <w:sz w:val="20"/>
        </w:rPr>
      </w:pPr>
      <w:r>
        <w:rPr>
          <w:rFonts w:ascii="Trebuchet MS"/>
          <w:spacing w:val="-10"/>
          <w:w w:val="155"/>
          <w:sz w:val="20"/>
        </w:rPr>
        <w:t>}</w:t>
      </w:r>
    </w:p>
    <w:p>
      <w:pPr>
        <w:pStyle w:val="BodyText"/>
        <w:spacing w:line="244" w:lineRule="auto" w:before="17"/>
        <w:ind w:left="432" w:right="439" w:firstLine="427"/>
        <w:jc w:val="both"/>
      </w:pPr>
      <w:r>
        <w:rPr/>
        <w:t>Như</w:t>
      </w:r>
      <w:r>
        <w:rPr>
          <w:spacing w:val="29"/>
        </w:rPr>
        <w:t> </w:t>
      </w:r>
      <w:r>
        <w:rPr/>
        <w:t>các</w:t>
      </w:r>
      <w:r>
        <w:rPr>
          <w:spacing w:val="28"/>
        </w:rPr>
        <w:t> </w:t>
      </w:r>
      <w:r>
        <w:rPr/>
        <w:t>phương</w:t>
      </w:r>
      <w:r>
        <w:rPr>
          <w:spacing w:val="31"/>
        </w:rPr>
        <w:t> </w:t>
      </w:r>
      <w:r>
        <w:rPr/>
        <w:t>thức</w:t>
      </w:r>
      <w:r>
        <w:rPr>
          <w:spacing w:val="34"/>
        </w:rPr>
        <w:t> </w:t>
      </w:r>
      <w:r>
        <w:rPr/>
        <w:t>mà</w:t>
      </w:r>
      <w:r>
        <w:rPr>
          <w:spacing w:val="32"/>
        </w:rPr>
        <w:t> </w:t>
      </w:r>
      <w:r>
        <w:rPr/>
        <w:t>ta</w:t>
      </w:r>
      <w:r>
        <w:rPr>
          <w:spacing w:val="30"/>
        </w:rPr>
        <w:t> </w:t>
      </w:r>
      <w:r>
        <w:rPr/>
        <w:t>đã</w:t>
      </w:r>
      <w:r>
        <w:rPr>
          <w:spacing w:val="32"/>
        </w:rPr>
        <w:t> </w:t>
      </w:r>
      <w:r>
        <w:rPr/>
        <w:t>quen</w:t>
      </w:r>
      <w:r>
        <w:rPr>
          <w:spacing w:val="34"/>
        </w:rPr>
        <w:t> </w:t>
      </w:r>
      <w:r>
        <w:rPr/>
        <w:t>dùng,</w:t>
      </w:r>
      <w:r>
        <w:rPr>
          <w:spacing w:val="31"/>
        </w:rPr>
        <w:t> </w:t>
      </w:r>
      <w:r>
        <w:rPr/>
        <w:t>để</w:t>
      </w:r>
      <w:r>
        <w:rPr>
          <w:spacing w:val="32"/>
        </w:rPr>
        <w:t> </w:t>
      </w:r>
      <w:r>
        <w:rPr/>
        <w:t>gọi</w:t>
      </w:r>
      <w:r>
        <w:rPr>
          <w:spacing w:val="31"/>
        </w:rPr>
        <w:t> </w:t>
      </w:r>
      <w:r>
        <w:rPr/>
        <w:t>getCount(),</w:t>
      </w:r>
      <w:r>
        <w:rPr>
          <w:spacing w:val="31"/>
        </w:rPr>
        <w:t> </w:t>
      </w:r>
      <w:r>
        <w:rPr/>
        <w:t>người</w:t>
      </w:r>
      <w:r>
        <w:rPr>
          <w:spacing w:val="31"/>
        </w:rPr>
        <w:t> </w:t>
      </w:r>
      <w:r>
        <w:rPr/>
        <w:t>ta</w:t>
      </w:r>
      <w:r>
        <w:rPr>
          <w:spacing w:val="32"/>
        </w:rPr>
        <w:t> </w:t>
      </w:r>
      <w:r>
        <w:rPr/>
        <w:t>sẽ</w:t>
      </w:r>
      <w:r>
        <w:rPr>
          <w:spacing w:val="29"/>
        </w:rPr>
        <w:t> </w:t>
      </w:r>
      <w:r>
        <w:rPr/>
        <w:t>cần đến một tham chiếu kiểu Cow và kích hoạt phương thức đó cho một đối tượng Cow. Cần đến một con bò để biết được có tất cả bao nhiêu con bò? Nghe có vẻ không được tự nhiên lắm. Vả lại, gọi getCount() từ bất cứ đối tượng Cow nào thực ra cũng như nhau</w:t>
      </w:r>
      <w:r>
        <w:rPr>
          <w:spacing w:val="26"/>
        </w:rPr>
        <w:t> </w:t>
      </w:r>
      <w:r>
        <w:rPr/>
        <w:t>cả,</w:t>
      </w:r>
      <w:r>
        <w:rPr>
          <w:spacing w:val="29"/>
        </w:rPr>
        <w:t> </w:t>
      </w:r>
      <w:r>
        <w:rPr/>
        <w:t>vì</w:t>
      </w:r>
      <w:r>
        <w:rPr>
          <w:spacing w:val="26"/>
        </w:rPr>
        <w:t> </w:t>
      </w:r>
      <w:r>
        <w:rPr/>
        <w:t>getCount()</w:t>
      </w:r>
      <w:r>
        <w:rPr>
          <w:spacing w:val="25"/>
        </w:rPr>
        <w:t> </w:t>
      </w:r>
      <w:r>
        <w:rPr/>
        <w:t>không</w:t>
      </w:r>
      <w:r>
        <w:rPr>
          <w:spacing w:val="26"/>
        </w:rPr>
        <w:t> </w:t>
      </w:r>
      <w:r>
        <w:rPr/>
        <w:t>dùng</w:t>
      </w:r>
      <w:r>
        <w:rPr>
          <w:spacing w:val="25"/>
        </w:rPr>
        <w:t> </w:t>
      </w:r>
      <w:r>
        <w:rPr/>
        <w:t>đến</w:t>
      </w:r>
      <w:r>
        <w:rPr>
          <w:spacing w:val="29"/>
        </w:rPr>
        <w:t> </w:t>
      </w:r>
      <w:r>
        <w:rPr/>
        <w:t>một</w:t>
      </w:r>
      <w:r>
        <w:rPr>
          <w:spacing w:val="25"/>
        </w:rPr>
        <w:t> </w:t>
      </w:r>
      <w:r>
        <w:rPr/>
        <w:t>đặc</w:t>
      </w:r>
      <w:r>
        <w:rPr>
          <w:spacing w:val="31"/>
        </w:rPr>
        <w:t> </w:t>
      </w:r>
      <w:r>
        <w:rPr/>
        <w:t>điểm</w:t>
      </w:r>
      <w:r>
        <w:rPr>
          <w:spacing w:val="28"/>
        </w:rPr>
        <w:t> </w:t>
      </w:r>
      <w:r>
        <w:rPr/>
        <w:t>hay</w:t>
      </w:r>
      <w:r>
        <w:rPr>
          <w:spacing w:val="26"/>
        </w:rPr>
        <w:t> </w:t>
      </w:r>
      <w:r>
        <w:rPr/>
        <w:t>dữ</w:t>
      </w:r>
      <w:r>
        <w:rPr>
          <w:spacing w:val="28"/>
        </w:rPr>
        <w:t> </w:t>
      </w:r>
      <w:r>
        <w:rPr/>
        <w:t>liệu</w:t>
      </w:r>
      <w:r>
        <w:rPr>
          <w:spacing w:val="31"/>
        </w:rPr>
        <w:t> </w:t>
      </w:r>
      <w:r>
        <w:rPr/>
        <w:t>đặc</w:t>
      </w:r>
      <w:r>
        <w:rPr>
          <w:spacing w:val="29"/>
        </w:rPr>
        <w:t> </w:t>
      </w:r>
      <w:r>
        <w:rPr/>
        <w:t>thù</w:t>
      </w:r>
      <w:r>
        <w:rPr>
          <w:spacing w:val="26"/>
        </w:rPr>
        <w:t> </w:t>
      </w:r>
      <w:r>
        <w:rPr/>
        <w:t>nào</w:t>
      </w:r>
      <w:r>
        <w:rPr>
          <w:spacing w:val="27"/>
        </w:rPr>
        <w:t> </w:t>
      </w:r>
      <w:r>
        <w:rPr>
          <w:spacing w:val="-5"/>
        </w:rPr>
        <w:t>của</w:t>
      </w:r>
    </w:p>
    <w:p>
      <w:pPr>
        <w:pStyle w:val="BodyText"/>
        <w:spacing w:after="0" w:line="244" w:lineRule="auto"/>
        <w:jc w:val="both"/>
        <w:sectPr>
          <w:type w:val="continuous"/>
          <w:pgSz w:w="12240" w:h="15840"/>
          <w:pgMar w:header="0" w:footer="1511" w:top="1080" w:bottom="1700" w:left="1440" w:right="1440"/>
        </w:sectPr>
      </w:pPr>
    </w:p>
    <w:p>
      <w:pPr>
        <w:pStyle w:val="BodyText"/>
        <w:spacing w:line="247" w:lineRule="auto" w:before="6"/>
        <w:ind w:left="431" w:right="439"/>
        <w:jc w:val="both"/>
      </w:pPr>
      <w:r>
        <w:rPr/>
        <w:drawing>
          <wp:anchor distT="0" distB="0" distL="0" distR="0" allowOverlap="1" layoutInCell="1" locked="0" behindDoc="1" simplePos="0" relativeHeight="476958208">
            <wp:simplePos x="0" y="0"/>
            <wp:positionH relativeFrom="page">
              <wp:posOffset>4354320</wp:posOffset>
            </wp:positionH>
            <wp:positionV relativeFrom="page">
              <wp:posOffset>6360074</wp:posOffset>
            </wp:positionV>
            <wp:extent cx="2149127" cy="2308284"/>
            <wp:effectExtent l="0" t="0" r="0" b="0"/>
            <wp:wrapNone/>
            <wp:docPr id="5756" name="Image 5756"/>
            <wp:cNvGraphicFramePr>
              <a:graphicFrameLocks/>
            </wp:cNvGraphicFramePr>
            <a:graphic>
              <a:graphicData uri="http://schemas.openxmlformats.org/drawingml/2006/picture">
                <pic:pic>
                  <pic:nvPicPr>
                    <pic:cNvPr id="5756" name="Image 5756"/>
                    <pic:cNvPicPr/>
                  </pic:nvPicPr>
                  <pic:blipFill>
                    <a:blip r:embed="rId7" cstate="print"/>
                    <a:stretch>
                      <a:fillRect/>
                    </a:stretch>
                  </pic:blipFill>
                  <pic:spPr>
                    <a:xfrm>
                      <a:off x="0" y="0"/>
                      <a:ext cx="2149127" cy="2308284"/>
                    </a:xfrm>
                    <a:prstGeom prst="rect">
                      <a:avLst/>
                    </a:prstGeom>
                  </pic:spPr>
                </pic:pic>
              </a:graphicData>
            </a:graphic>
          </wp:anchor>
        </w:drawing>
      </w:r>
      <w:r>
        <w:rPr/>
        <w:t>mỗi</w:t>
      </w:r>
      <w:r>
        <w:rPr>
          <w:spacing w:val="18"/>
        </w:rPr>
        <w:t> </w:t>
      </w:r>
      <w:r>
        <w:rPr/>
        <w:t>đối</w:t>
      </w:r>
      <w:r>
        <w:rPr>
          <w:spacing w:val="20"/>
        </w:rPr>
        <w:t> </w:t>
      </w:r>
      <w:r>
        <w:rPr/>
        <w:t>tượng</w:t>
      </w:r>
      <w:r>
        <w:rPr>
          <w:spacing w:val="18"/>
        </w:rPr>
        <w:t> </w:t>
      </w:r>
      <w:r>
        <w:rPr/>
        <w:t>Cow</w:t>
      </w:r>
      <w:r>
        <w:rPr>
          <w:spacing w:val="23"/>
        </w:rPr>
        <w:t> </w:t>
      </w:r>
      <w:r>
        <w:rPr/>
        <w:t>(nó</w:t>
      </w:r>
      <w:r>
        <w:rPr>
          <w:spacing w:val="18"/>
        </w:rPr>
        <w:t> </w:t>
      </w:r>
      <w:r>
        <w:rPr/>
        <w:t>không</w:t>
      </w:r>
      <w:r>
        <w:rPr>
          <w:spacing w:val="18"/>
        </w:rPr>
        <w:t> </w:t>
      </w:r>
      <w:r>
        <w:rPr/>
        <w:t>truy</w:t>
      </w:r>
      <w:r>
        <w:rPr>
          <w:spacing w:val="18"/>
        </w:rPr>
        <w:t> </w:t>
      </w:r>
      <w:r>
        <w:rPr/>
        <w:t>nhập</w:t>
      </w:r>
      <w:r>
        <w:rPr>
          <w:spacing w:val="22"/>
        </w:rPr>
        <w:t> </w:t>
      </w:r>
      <w:r>
        <w:rPr/>
        <w:t>biến</w:t>
      </w:r>
      <w:r>
        <w:rPr>
          <w:spacing w:val="22"/>
        </w:rPr>
        <w:t> </w:t>
      </w:r>
      <w:r>
        <w:rPr/>
        <w:t>thực</w:t>
      </w:r>
      <w:r>
        <w:rPr>
          <w:spacing w:val="19"/>
        </w:rPr>
        <w:t> </w:t>
      </w:r>
      <w:r>
        <w:rPr/>
        <w:t>thể nào).</w:t>
      </w:r>
      <w:r>
        <w:rPr>
          <w:spacing w:val="22"/>
        </w:rPr>
        <w:t> </w:t>
      </w:r>
      <w:r>
        <w:rPr/>
        <w:t>Hơn nữa,</w:t>
      </w:r>
      <w:r>
        <w:rPr>
          <w:spacing w:val="22"/>
        </w:rPr>
        <w:t> </w:t>
      </w:r>
      <w:r>
        <w:rPr/>
        <w:t>khi</w:t>
      </w:r>
      <w:r>
        <w:rPr>
          <w:spacing w:val="18"/>
        </w:rPr>
        <w:t> </w:t>
      </w:r>
      <w:r>
        <w:rPr/>
        <w:t>còn chưa có một đối tượng Cow nào được tạo thì không thể gọi được getCount()!</w:t>
      </w:r>
    </w:p>
    <w:p>
      <w:pPr>
        <w:pStyle w:val="BodyText"/>
        <w:spacing w:line="244" w:lineRule="auto" w:before="111"/>
        <w:ind w:left="431" w:right="439" w:firstLine="427"/>
        <w:jc w:val="both"/>
      </w:pPr>
      <w:r>
        <w:rPr/>
        <w:t>Phương thức getCount() không nên bị phụ thuộc vào các đối tượng Cow cụ thể như</w:t>
      </w:r>
      <w:r>
        <w:rPr>
          <w:spacing w:val="29"/>
        </w:rPr>
        <w:t> </w:t>
      </w:r>
      <w:r>
        <w:rPr/>
        <w:t>vậy.</w:t>
      </w:r>
      <w:r>
        <w:rPr>
          <w:spacing w:val="30"/>
        </w:rPr>
        <w:t> </w:t>
      </w:r>
      <w:r>
        <w:rPr/>
        <w:t>Để</w:t>
      </w:r>
      <w:r>
        <w:rPr>
          <w:spacing w:val="31"/>
        </w:rPr>
        <w:t> </w:t>
      </w:r>
      <w:r>
        <w:rPr/>
        <w:t>giải</w:t>
      </w:r>
      <w:r>
        <w:rPr>
          <w:spacing w:val="31"/>
        </w:rPr>
        <w:t> </w:t>
      </w:r>
      <w:r>
        <w:rPr/>
        <w:t>quyết</w:t>
      </w:r>
      <w:r>
        <w:rPr>
          <w:spacing w:val="30"/>
        </w:rPr>
        <w:t> </w:t>
      </w:r>
      <w:r>
        <w:rPr/>
        <w:t>vấn</w:t>
      </w:r>
      <w:r>
        <w:rPr>
          <w:spacing w:val="33"/>
        </w:rPr>
        <w:t> </w:t>
      </w:r>
      <w:r>
        <w:rPr/>
        <w:t>đề</w:t>
      </w:r>
      <w:r>
        <w:rPr>
          <w:spacing w:val="27"/>
        </w:rPr>
        <w:t> </w:t>
      </w:r>
      <w:r>
        <w:rPr/>
        <w:t>này,</w:t>
      </w:r>
      <w:r>
        <w:rPr>
          <w:spacing w:val="30"/>
        </w:rPr>
        <w:t> </w:t>
      </w:r>
      <w:r>
        <w:rPr/>
        <w:t>ta</w:t>
      </w:r>
      <w:r>
        <w:rPr>
          <w:spacing w:val="27"/>
        </w:rPr>
        <w:t> </w:t>
      </w:r>
      <w:r>
        <w:rPr/>
        <w:t>có</w:t>
      </w:r>
      <w:r>
        <w:rPr>
          <w:spacing w:val="28"/>
        </w:rPr>
        <w:t> </w:t>
      </w:r>
      <w:r>
        <w:rPr/>
        <w:t>thể</w:t>
      </w:r>
      <w:r>
        <w:rPr>
          <w:spacing w:val="27"/>
        </w:rPr>
        <w:t> </w:t>
      </w:r>
      <w:r>
        <w:rPr/>
        <w:t>cho</w:t>
      </w:r>
      <w:r>
        <w:rPr>
          <w:spacing w:val="26"/>
        </w:rPr>
        <w:t> </w:t>
      </w:r>
      <w:r>
        <w:rPr/>
        <w:t>getCount()</w:t>
      </w:r>
      <w:r>
        <w:rPr>
          <w:spacing w:val="28"/>
        </w:rPr>
        <w:t> </w:t>
      </w:r>
      <w:r>
        <w:rPr/>
        <w:t>làm</w:t>
      </w:r>
      <w:r>
        <w:rPr>
          <w:spacing w:val="29"/>
        </w:rPr>
        <w:t> </w:t>
      </w:r>
      <w:r>
        <w:rPr/>
        <w:t>một</w:t>
      </w:r>
      <w:r>
        <w:rPr>
          <w:spacing w:val="30"/>
        </w:rPr>
        <w:t> </w:t>
      </w:r>
      <w:r>
        <w:rPr/>
        <w:t>phương</w:t>
      </w:r>
      <w:r>
        <w:rPr>
          <w:spacing w:val="31"/>
        </w:rPr>
        <w:t> </w:t>
      </w:r>
      <w:r>
        <w:rPr/>
        <w:t>thức của</w:t>
      </w:r>
      <w:r>
        <w:rPr>
          <w:spacing w:val="22"/>
        </w:rPr>
        <w:t> </w:t>
      </w:r>
      <w:r>
        <w:rPr/>
        <w:t>lớp</w:t>
      </w:r>
      <w:r>
        <w:rPr>
          <w:spacing w:val="21"/>
        </w:rPr>
        <w:t> </w:t>
      </w:r>
      <w:r>
        <w:rPr/>
        <w:t>(</w:t>
      </w:r>
      <w:r>
        <w:rPr>
          <w:i/>
        </w:rPr>
        <w:t>class</w:t>
      </w:r>
      <w:r>
        <w:rPr>
          <w:i/>
          <w:spacing w:val="24"/>
        </w:rPr>
        <w:t> </w:t>
      </w:r>
      <w:r>
        <w:rPr>
          <w:i/>
        </w:rPr>
        <w:t>method</w:t>
      </w:r>
      <w:r>
        <w:rPr/>
        <w:t>),</w:t>
      </w:r>
      <w:r>
        <w:rPr>
          <w:spacing w:val="24"/>
        </w:rPr>
        <w:t> </w:t>
      </w:r>
      <w:r>
        <w:rPr/>
        <w:t>thường</w:t>
      </w:r>
      <w:r>
        <w:rPr>
          <w:spacing w:val="21"/>
        </w:rPr>
        <w:t> </w:t>
      </w:r>
      <w:r>
        <w:rPr/>
        <w:t>gọi</w:t>
      </w:r>
      <w:r>
        <w:rPr>
          <w:spacing w:val="25"/>
        </w:rPr>
        <w:t> </w:t>
      </w:r>
      <w:r>
        <w:rPr/>
        <w:t>tắt</w:t>
      </w:r>
      <w:r>
        <w:rPr>
          <w:spacing w:val="24"/>
        </w:rPr>
        <w:t> </w:t>
      </w:r>
      <w:r>
        <w:rPr/>
        <w:t>là</w:t>
      </w:r>
      <w:r>
        <w:rPr>
          <w:spacing w:val="22"/>
        </w:rPr>
        <w:t> </w:t>
      </w:r>
      <w:r>
        <w:rPr/>
        <w:t>phương</w:t>
      </w:r>
      <w:r>
        <w:rPr>
          <w:spacing w:val="22"/>
        </w:rPr>
        <w:t> </w:t>
      </w:r>
      <w:r>
        <w:rPr/>
        <w:t>thức</w:t>
      </w:r>
      <w:r>
        <w:rPr>
          <w:spacing w:val="26"/>
        </w:rPr>
        <w:t> </w:t>
      </w:r>
      <w:r>
        <w:rPr/>
        <w:t>lớp</w:t>
      </w:r>
      <w:r>
        <w:rPr>
          <w:spacing w:val="24"/>
        </w:rPr>
        <w:t> </w:t>
      </w:r>
      <w:r>
        <w:rPr/>
        <w:t>–</w:t>
      </w:r>
      <w:r>
        <w:rPr>
          <w:spacing w:val="22"/>
        </w:rPr>
        <w:t> </w:t>
      </w:r>
      <w:r>
        <w:rPr/>
        <w:t>hay</w:t>
      </w:r>
      <w:r>
        <w:rPr>
          <w:spacing w:val="21"/>
        </w:rPr>
        <w:t> </w:t>
      </w:r>
      <w:r>
        <w:rPr/>
        <w:t>phương</w:t>
      </w:r>
      <w:r>
        <w:rPr>
          <w:spacing w:val="25"/>
        </w:rPr>
        <w:t> </w:t>
      </w:r>
      <w:r>
        <w:rPr/>
        <w:t>thức</w:t>
      </w:r>
      <w:r>
        <w:rPr>
          <w:spacing w:val="24"/>
        </w:rPr>
        <w:t> </w:t>
      </w:r>
      <w:r>
        <w:rPr/>
        <w:t>static</w:t>
      </w:r>
      <w:r>
        <w:rPr>
          <w:spacing w:val="24"/>
        </w:rPr>
        <w:t> </w:t>
      </w:r>
      <w:r>
        <w:rPr/>
        <w:t>- để nó có thể tồn tại độc lập với các đối tượng và có thể được gọi thẳng từ lớp mà</w:t>
      </w:r>
      <w:r>
        <w:rPr>
          <w:spacing w:val="40"/>
        </w:rPr>
        <w:t> </w:t>
      </w:r>
      <w:r>
        <w:rPr/>
        <w:t>không cần đến một tham chiếu đối tượng nào. Ta dùng từ khóa static khi khai báo phương thức lớp:</w:t>
      </w:r>
    </w:p>
    <w:p>
      <w:pPr>
        <w:spacing w:line="249" w:lineRule="auto" w:before="116"/>
        <w:ind w:left="1087" w:right="4941" w:hanging="229"/>
        <w:jc w:val="left"/>
        <w:rPr>
          <w:rFonts w:ascii="Trebuchet MS"/>
          <w:sz w:val="20"/>
        </w:rPr>
      </w:pPr>
      <w:r>
        <w:rPr>
          <w:rFonts w:ascii="Trebuchet MS"/>
          <w:spacing w:val="-2"/>
          <w:w w:val="135"/>
          <w:sz w:val="20"/>
        </w:rPr>
        <w:t>public</w:t>
      </w:r>
      <w:r>
        <w:rPr>
          <w:rFonts w:ascii="Trebuchet MS"/>
          <w:spacing w:val="-8"/>
          <w:w w:val="135"/>
          <w:sz w:val="20"/>
        </w:rPr>
        <w:t> </w:t>
      </w:r>
      <w:r>
        <w:rPr>
          <w:rFonts w:ascii="Trebuchet MS"/>
          <w:spacing w:val="-2"/>
          <w:w w:val="135"/>
          <w:sz w:val="20"/>
        </w:rPr>
        <w:t>static</w:t>
      </w:r>
      <w:r>
        <w:rPr>
          <w:rFonts w:ascii="Trebuchet MS"/>
          <w:spacing w:val="-8"/>
          <w:w w:val="135"/>
          <w:sz w:val="20"/>
        </w:rPr>
        <w:t> </w:t>
      </w:r>
      <w:r>
        <w:rPr>
          <w:rFonts w:ascii="Trebuchet MS"/>
          <w:spacing w:val="-2"/>
          <w:w w:val="135"/>
          <w:sz w:val="20"/>
        </w:rPr>
        <w:t>int</w:t>
      </w:r>
      <w:r>
        <w:rPr>
          <w:rFonts w:ascii="Trebuchet MS"/>
          <w:spacing w:val="-8"/>
          <w:w w:val="135"/>
          <w:sz w:val="20"/>
        </w:rPr>
        <w:t> </w:t>
      </w:r>
      <w:r>
        <w:rPr>
          <w:rFonts w:ascii="Trebuchet MS"/>
          <w:spacing w:val="-2"/>
          <w:w w:val="135"/>
          <w:sz w:val="20"/>
        </w:rPr>
        <w:t>getCount()</w:t>
      </w:r>
      <w:r>
        <w:rPr>
          <w:rFonts w:ascii="Trebuchet MS"/>
          <w:spacing w:val="-7"/>
          <w:w w:val="135"/>
          <w:sz w:val="20"/>
        </w:rPr>
        <w:t> </w:t>
      </w:r>
      <w:r>
        <w:rPr>
          <w:rFonts w:ascii="Trebuchet MS"/>
          <w:spacing w:val="-2"/>
          <w:w w:val="135"/>
          <w:sz w:val="20"/>
        </w:rPr>
        <w:t>{ </w:t>
      </w:r>
      <w:r>
        <w:rPr>
          <w:rFonts w:ascii="Trebuchet MS"/>
          <w:w w:val="120"/>
          <w:sz w:val="20"/>
        </w:rPr>
        <w:t>return</w:t>
      </w:r>
      <w:r>
        <w:rPr>
          <w:rFonts w:ascii="Trebuchet MS"/>
          <w:w w:val="120"/>
          <w:sz w:val="20"/>
        </w:rPr>
        <w:t> numOfCows;</w:t>
      </w:r>
    </w:p>
    <w:p>
      <w:pPr>
        <w:spacing w:before="2"/>
        <w:ind w:left="859" w:right="0" w:firstLine="0"/>
        <w:jc w:val="left"/>
        <w:rPr>
          <w:rFonts w:ascii="Trebuchet MS"/>
          <w:sz w:val="20"/>
        </w:rPr>
      </w:pPr>
      <w:r>
        <w:rPr>
          <w:rFonts w:ascii="Trebuchet MS"/>
          <w:spacing w:val="-10"/>
          <w:w w:val="155"/>
          <w:sz w:val="20"/>
        </w:rPr>
        <w:t>}</w:t>
      </w:r>
    </w:p>
    <w:p>
      <w:pPr>
        <w:pStyle w:val="BodyText"/>
        <w:spacing w:line="247" w:lineRule="auto" w:before="15"/>
        <w:ind w:left="431" w:right="440" w:firstLine="427"/>
        <w:jc w:val="both"/>
      </w:pPr>
      <w:r>
        <w:rPr/>
        <w:t>Các phương thức thông thường mà ta đã biết, ngoại trừ main(), được gọi là các phương thức của thực thể (</w:t>
      </w:r>
      <w:r>
        <w:rPr>
          <w:i/>
        </w:rPr>
        <w:t>instance method</w:t>
      </w:r>
      <w:r>
        <w:rPr/>
        <w:t>) – hay các phương thức không static. Các phương thức này phụ thuộc vào</w:t>
      </w:r>
      <w:r>
        <w:rPr>
          <w:spacing w:val="25"/>
        </w:rPr>
        <w:t> </w:t>
      </w:r>
      <w:r>
        <w:rPr/>
        <w:t>từng đối tượng và phải được gọi</w:t>
      </w:r>
      <w:r>
        <w:rPr>
          <w:spacing w:val="25"/>
        </w:rPr>
        <w:t> </w:t>
      </w:r>
      <w:r>
        <w:rPr/>
        <w:t>từ đối tượng.</w:t>
      </w:r>
    </w:p>
    <w:p>
      <w:pPr>
        <w:pStyle w:val="BodyText"/>
        <w:spacing w:line="244" w:lineRule="auto" w:before="110"/>
        <w:ind w:left="431" w:right="436" w:firstLine="427"/>
        <w:jc w:val="both"/>
      </w:pPr>
      <w:r>
        <w:rPr/>
        <w:t>Hình 10.2 là bản sửa đổi của ví dụ trong Hình 10.1. Trong đó bổ sung phương</w:t>
      </w:r>
      <w:r>
        <w:rPr>
          <w:spacing w:val="40"/>
        </w:rPr>
        <w:t> </w:t>
      </w:r>
      <w:r>
        <w:rPr/>
        <w:t>thức static getCount() và trình diễn việc gọi phương thức đó từ tên lớp cũng như từ tham chiếu đối tượng. Lần này, ta có thể truy vấn số lượng Cow ngay từ khi chưa có đối</w:t>
      </w:r>
      <w:r>
        <w:rPr>
          <w:spacing w:val="22"/>
        </w:rPr>
        <w:t> </w:t>
      </w:r>
      <w:r>
        <w:rPr/>
        <w:t>tượng</w:t>
      </w:r>
      <w:r>
        <w:rPr>
          <w:spacing w:val="19"/>
        </w:rPr>
        <w:t> </w:t>
      </w:r>
      <w:r>
        <w:rPr/>
        <w:t>Cow</w:t>
      </w:r>
      <w:r>
        <w:rPr>
          <w:spacing w:val="19"/>
        </w:rPr>
        <w:t> </w:t>
      </w:r>
      <w:r>
        <w:rPr/>
        <w:t>nào</w:t>
      </w:r>
      <w:r>
        <w:rPr>
          <w:spacing w:val="19"/>
        </w:rPr>
        <w:t> </w:t>
      </w:r>
      <w:r>
        <w:rPr/>
        <w:t>được</w:t>
      </w:r>
      <w:r>
        <w:rPr>
          <w:spacing w:val="22"/>
        </w:rPr>
        <w:t> </w:t>
      </w:r>
      <w:r>
        <w:rPr/>
        <w:t>tạo.</w:t>
      </w:r>
      <w:r>
        <w:rPr>
          <w:spacing w:val="24"/>
        </w:rPr>
        <w:t> </w:t>
      </w:r>
      <w:r>
        <w:rPr/>
        <w:t>Lưu</w:t>
      </w:r>
      <w:r>
        <w:rPr>
          <w:spacing w:val="24"/>
        </w:rPr>
        <w:t> </w:t>
      </w:r>
      <w:r>
        <w:rPr/>
        <w:t>ý</w:t>
      </w:r>
      <w:r>
        <w:rPr>
          <w:spacing w:val="19"/>
        </w:rPr>
        <w:t> </w:t>
      </w:r>
      <w:r>
        <w:rPr/>
        <w:t>rằng</w:t>
      </w:r>
      <w:r>
        <w:rPr>
          <w:spacing w:val="19"/>
        </w:rPr>
        <w:t> </w:t>
      </w:r>
      <w:r>
        <w:rPr/>
        <w:t>có</w:t>
      </w:r>
      <w:r>
        <w:rPr>
          <w:spacing w:val="17"/>
        </w:rPr>
        <w:t> </w:t>
      </w:r>
      <w:r>
        <w:rPr/>
        <w:t>thể</w:t>
      </w:r>
      <w:r>
        <w:rPr>
          <w:spacing w:val="20"/>
        </w:rPr>
        <w:t> </w:t>
      </w:r>
      <w:r>
        <w:rPr/>
        <w:t>gọi</w:t>
      </w:r>
      <w:r>
        <w:rPr>
          <w:spacing w:val="22"/>
        </w:rPr>
        <w:t> </w:t>
      </w:r>
      <w:r>
        <w:rPr/>
        <w:t>getCount()</w:t>
      </w:r>
      <w:r>
        <w:rPr>
          <w:spacing w:val="19"/>
        </w:rPr>
        <w:t> </w:t>
      </w:r>
      <w:r>
        <w:rPr/>
        <w:t>từ</w:t>
      </w:r>
      <w:r>
        <w:rPr>
          <w:spacing w:val="20"/>
        </w:rPr>
        <w:t> </w:t>
      </w:r>
      <w:r>
        <w:rPr/>
        <w:t>tên</w:t>
      </w:r>
      <w:r>
        <w:rPr>
          <w:spacing w:val="22"/>
        </w:rPr>
        <w:t> </w:t>
      </w:r>
      <w:r>
        <w:rPr/>
        <w:t>lớp</w:t>
      </w:r>
      <w:r>
        <w:rPr>
          <w:spacing w:val="22"/>
        </w:rPr>
        <w:t> </w:t>
      </w:r>
      <w:r>
        <w:rPr/>
        <w:t>cũng</w:t>
      </w:r>
      <w:r>
        <w:rPr>
          <w:spacing w:val="17"/>
        </w:rPr>
        <w:t> </w:t>
      </w:r>
      <w:r>
        <w:rPr/>
        <w:t>như từ một tham chiếu kiểu Cow.</w:t>
      </w:r>
    </w:p>
    <w:p>
      <w:pPr>
        <w:pStyle w:val="BodyText"/>
        <w:spacing w:after="0" w:line="244" w:lineRule="auto"/>
        <w:jc w:val="both"/>
        <w:sectPr>
          <w:pgSz w:w="12240" w:h="15840"/>
          <w:pgMar w:header="0" w:footer="1511" w:top="1080" w:bottom="1700" w:left="1440" w:right="1440"/>
        </w:sectPr>
      </w:pPr>
    </w:p>
    <w:p>
      <w:pPr>
        <w:pStyle w:val="BodyText"/>
        <w:spacing w:line="20" w:lineRule="exact"/>
        <w:ind w:left="405"/>
        <w:rPr>
          <w:sz w:val="2"/>
        </w:rPr>
      </w:pPr>
      <w:r>
        <w:rPr>
          <w:sz w:val="2"/>
        </w:rPr>
        <mc:AlternateContent>
          <mc:Choice Requires="wps">
            <w:drawing>
              <wp:inline distT="0" distB="0" distL="0" distR="0">
                <wp:extent cx="5422900" cy="6350"/>
                <wp:effectExtent l="0" t="0" r="0" b="0"/>
                <wp:docPr id="5757" name="Group 5757"/>
                <wp:cNvGraphicFramePr>
                  <a:graphicFrameLocks/>
                </wp:cNvGraphicFramePr>
                <a:graphic>
                  <a:graphicData uri="http://schemas.microsoft.com/office/word/2010/wordprocessingGroup">
                    <wpg:wgp>
                      <wpg:cNvPr id="5757" name="Group 5757"/>
                      <wpg:cNvGrpSpPr/>
                      <wpg:grpSpPr>
                        <a:xfrm>
                          <a:off x="0" y="0"/>
                          <a:ext cx="5422900" cy="6350"/>
                          <a:chExt cx="5422900" cy="6350"/>
                        </a:xfrm>
                      </wpg:grpSpPr>
                      <wps:wsp>
                        <wps:cNvPr id="5758" name="Graphic 5758"/>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5329" coordorigin="0,0" coordsize="8540,10">
                <v:rect style="position:absolute;left:0;top:0;width:8540;height:10" id="docshape5330" filled="true" fillcolor="#000000" stroked="false">
                  <v:fill type="solid"/>
                </v:rect>
              </v:group>
            </w:pict>
          </mc:Fallback>
        </mc:AlternateContent>
      </w:r>
      <w:r>
        <w:rPr>
          <w:sz w:val="2"/>
        </w:rPr>
      </w:r>
    </w:p>
    <w:p>
      <w:pPr>
        <w:spacing w:before="115"/>
        <w:ind w:left="539" w:right="0" w:firstLine="0"/>
        <w:jc w:val="left"/>
        <w:rPr>
          <w:rFonts w:ascii="Trebuchet MS"/>
          <w:sz w:val="18"/>
        </w:rPr>
      </w:pPr>
      <w:r>
        <w:rPr>
          <w:rFonts w:ascii="Trebuchet MS"/>
          <w:w w:val="125"/>
          <w:sz w:val="18"/>
        </w:rPr>
        <w:t>public</w:t>
      </w:r>
      <w:r>
        <w:rPr>
          <w:rFonts w:ascii="Trebuchet MS"/>
          <w:spacing w:val="9"/>
          <w:w w:val="125"/>
          <w:sz w:val="18"/>
        </w:rPr>
        <w:t> </w:t>
      </w:r>
      <w:r>
        <w:rPr>
          <w:rFonts w:ascii="Trebuchet MS"/>
          <w:w w:val="125"/>
          <w:sz w:val="18"/>
        </w:rPr>
        <w:t>class</w:t>
      </w:r>
      <w:r>
        <w:rPr>
          <w:rFonts w:ascii="Trebuchet MS"/>
          <w:spacing w:val="11"/>
          <w:w w:val="125"/>
          <w:sz w:val="18"/>
        </w:rPr>
        <w:t> </w:t>
      </w:r>
      <w:r>
        <w:rPr>
          <w:rFonts w:ascii="Trebuchet MS"/>
          <w:w w:val="115"/>
          <w:sz w:val="18"/>
        </w:rPr>
        <w:t>Cow</w:t>
      </w:r>
      <w:r>
        <w:rPr>
          <w:rFonts w:ascii="Trebuchet MS"/>
          <w:spacing w:val="12"/>
          <w:w w:val="125"/>
          <w:sz w:val="18"/>
        </w:rPr>
        <w:t> </w:t>
      </w:r>
      <w:r>
        <w:rPr>
          <w:rFonts w:ascii="Trebuchet MS"/>
          <w:spacing w:val="-10"/>
          <w:w w:val="125"/>
          <w:sz w:val="18"/>
        </w:rPr>
        <w:t>{</w:t>
      </w:r>
    </w:p>
    <w:p>
      <w:pPr>
        <w:spacing w:before="15"/>
        <w:ind w:left="744" w:right="0" w:firstLine="0"/>
        <w:jc w:val="left"/>
        <w:rPr>
          <w:rFonts w:ascii="Trebuchet MS"/>
          <w:sz w:val="18"/>
        </w:rPr>
      </w:pPr>
      <w:r>
        <w:rPr>
          <w:rFonts w:ascii="Trebuchet MS"/>
          <w:w w:val="125"/>
          <w:sz w:val="18"/>
        </w:rPr>
        <w:t>private</w:t>
      </w:r>
      <w:r>
        <w:rPr>
          <w:rFonts w:ascii="Trebuchet MS"/>
          <w:spacing w:val="39"/>
          <w:w w:val="125"/>
          <w:sz w:val="18"/>
        </w:rPr>
        <w:t> </w:t>
      </w:r>
      <w:r>
        <w:rPr>
          <w:rFonts w:ascii="Trebuchet MS"/>
          <w:w w:val="125"/>
          <w:sz w:val="18"/>
        </w:rPr>
        <w:t>String</w:t>
      </w:r>
      <w:r>
        <w:rPr>
          <w:rFonts w:ascii="Trebuchet MS"/>
          <w:spacing w:val="39"/>
          <w:w w:val="125"/>
          <w:sz w:val="18"/>
        </w:rPr>
        <w:t> </w:t>
      </w:r>
      <w:r>
        <w:rPr>
          <w:rFonts w:ascii="Trebuchet MS"/>
          <w:spacing w:val="-4"/>
          <w:w w:val="125"/>
          <w:sz w:val="18"/>
        </w:rPr>
        <w:t>name;</w:t>
      </w:r>
    </w:p>
    <w:p>
      <w:pPr>
        <w:spacing w:before="11"/>
        <w:ind w:left="744" w:right="0" w:firstLine="0"/>
        <w:jc w:val="left"/>
        <w:rPr>
          <w:rFonts w:ascii="Trebuchet MS"/>
          <w:sz w:val="18"/>
        </w:rPr>
      </w:pPr>
      <w:r>
        <w:rPr>
          <w:rFonts w:ascii="Trebuchet MS"/>
          <w:w w:val="120"/>
          <w:sz w:val="18"/>
        </w:rPr>
        <w:t>private</w:t>
      </w:r>
      <w:r>
        <w:rPr>
          <w:rFonts w:ascii="Trebuchet MS"/>
          <w:spacing w:val="3"/>
          <w:w w:val="125"/>
          <w:sz w:val="18"/>
        </w:rPr>
        <w:t> </w:t>
      </w:r>
      <w:r>
        <w:rPr>
          <w:rFonts w:ascii="Trebuchet MS"/>
          <w:w w:val="125"/>
          <w:sz w:val="18"/>
        </w:rPr>
        <w:t>static</w:t>
      </w:r>
      <w:r>
        <w:rPr>
          <w:rFonts w:ascii="Trebuchet MS"/>
          <w:spacing w:val="4"/>
          <w:w w:val="125"/>
          <w:sz w:val="18"/>
        </w:rPr>
        <w:t> </w:t>
      </w:r>
      <w:r>
        <w:rPr>
          <w:rFonts w:ascii="Trebuchet MS"/>
          <w:w w:val="125"/>
          <w:sz w:val="18"/>
        </w:rPr>
        <w:t>int</w:t>
      </w:r>
      <w:r>
        <w:rPr>
          <w:rFonts w:ascii="Trebuchet MS"/>
          <w:spacing w:val="4"/>
          <w:w w:val="125"/>
          <w:sz w:val="18"/>
        </w:rPr>
        <w:t> </w:t>
      </w:r>
      <w:r>
        <w:rPr>
          <w:rFonts w:ascii="Trebuchet MS"/>
          <w:w w:val="120"/>
          <w:sz w:val="18"/>
        </w:rPr>
        <w:t>numOfCows</w:t>
      </w:r>
      <w:r>
        <w:rPr>
          <w:rFonts w:ascii="Trebuchet MS"/>
          <w:spacing w:val="7"/>
          <w:w w:val="120"/>
          <w:sz w:val="18"/>
        </w:rPr>
        <w:t> </w:t>
      </w:r>
      <w:r>
        <w:rPr>
          <w:rFonts w:ascii="Trebuchet MS"/>
          <w:w w:val="120"/>
          <w:sz w:val="18"/>
        </w:rPr>
        <w:t>=</w:t>
      </w:r>
      <w:r>
        <w:rPr>
          <w:rFonts w:ascii="Trebuchet MS"/>
          <w:spacing w:val="7"/>
          <w:w w:val="120"/>
          <w:sz w:val="18"/>
        </w:rPr>
        <w:t> </w:t>
      </w:r>
      <w:r>
        <w:rPr>
          <w:rFonts w:ascii="Trebuchet MS"/>
          <w:spacing w:val="-5"/>
          <w:w w:val="120"/>
          <w:sz w:val="18"/>
        </w:rPr>
        <w:t>0;</w:t>
      </w:r>
    </w:p>
    <w:p>
      <w:pPr>
        <w:pStyle w:val="BodyText"/>
        <w:spacing w:before="4"/>
        <w:rPr>
          <w:rFonts w:ascii="Trebuchet MS"/>
          <w:sz w:val="14"/>
        </w:rPr>
      </w:pPr>
    </w:p>
    <w:p>
      <w:pPr>
        <w:pStyle w:val="BodyText"/>
        <w:spacing w:after="0"/>
        <w:rPr>
          <w:rFonts w:ascii="Trebuchet MS"/>
          <w:sz w:val="14"/>
        </w:rPr>
        <w:sectPr>
          <w:pgSz w:w="12240" w:h="15840"/>
          <w:pgMar w:header="0" w:footer="1511" w:top="1080" w:bottom="1700" w:left="1440" w:right="1440"/>
        </w:sectPr>
      </w:pPr>
    </w:p>
    <w:p>
      <w:pPr>
        <w:spacing w:line="254" w:lineRule="auto" w:before="69"/>
        <w:ind w:left="945" w:right="0" w:hanging="202"/>
        <w:jc w:val="left"/>
        <w:rPr>
          <w:rFonts w:ascii="Trebuchet MS"/>
          <w:sz w:val="18"/>
        </w:rPr>
      </w:pPr>
      <w:r>
        <w:rPr>
          <w:rFonts w:ascii="Trebuchet MS"/>
          <w:sz w:val="18"/>
        </w:rPr>
        <mc:AlternateContent>
          <mc:Choice Requires="wps">
            <w:drawing>
              <wp:anchor distT="0" distB="0" distL="0" distR="0" allowOverlap="1" layoutInCell="1" locked="0" behindDoc="1" simplePos="0" relativeHeight="476961280">
                <wp:simplePos x="0" y="0"/>
                <wp:positionH relativeFrom="page">
                  <wp:posOffset>2167127</wp:posOffset>
                </wp:positionH>
                <wp:positionV relativeFrom="paragraph">
                  <wp:posOffset>416561</wp:posOffset>
                </wp:positionV>
                <wp:extent cx="1155700" cy="283845"/>
                <wp:effectExtent l="0" t="0" r="0" b="0"/>
                <wp:wrapNone/>
                <wp:docPr id="5759" name="Group 5759"/>
                <wp:cNvGraphicFramePr>
                  <a:graphicFrameLocks/>
                </wp:cNvGraphicFramePr>
                <a:graphic>
                  <a:graphicData uri="http://schemas.microsoft.com/office/word/2010/wordprocessingGroup">
                    <wpg:wgp>
                      <wpg:cNvPr id="5759" name="Group 5759"/>
                      <wpg:cNvGrpSpPr/>
                      <wpg:grpSpPr>
                        <a:xfrm>
                          <a:off x="0" y="0"/>
                          <a:ext cx="1155700" cy="283845"/>
                          <a:chExt cx="1155700" cy="283845"/>
                        </a:xfrm>
                      </wpg:grpSpPr>
                      <wps:wsp>
                        <wps:cNvPr id="5760" name="Graphic 5760"/>
                        <wps:cNvSpPr/>
                        <wps:spPr>
                          <a:xfrm>
                            <a:off x="33527" y="1408"/>
                            <a:ext cx="1120140" cy="245745"/>
                          </a:xfrm>
                          <a:custGeom>
                            <a:avLst/>
                            <a:gdLst/>
                            <a:ahLst/>
                            <a:cxnLst/>
                            <a:rect l="l" t="t" r="r" b="b"/>
                            <a:pathLst>
                              <a:path w="1120140" h="245745">
                                <a:moveTo>
                                  <a:pt x="1120139" y="0"/>
                                </a:moveTo>
                                <a:lnTo>
                                  <a:pt x="903731" y="15239"/>
                                </a:lnTo>
                                <a:lnTo>
                                  <a:pt x="708659" y="35051"/>
                                </a:lnTo>
                                <a:lnTo>
                                  <a:pt x="536447" y="59435"/>
                                </a:lnTo>
                                <a:lnTo>
                                  <a:pt x="384047" y="86867"/>
                                </a:lnTo>
                                <a:lnTo>
                                  <a:pt x="256031" y="120395"/>
                                </a:lnTo>
                                <a:lnTo>
                                  <a:pt x="147827" y="156971"/>
                                </a:lnTo>
                                <a:lnTo>
                                  <a:pt x="64007" y="199643"/>
                                </a:lnTo>
                                <a:lnTo>
                                  <a:pt x="0" y="245363"/>
                                </a:lnTo>
                              </a:path>
                            </a:pathLst>
                          </a:custGeom>
                          <a:ln w="2817">
                            <a:solidFill>
                              <a:srgbClr val="000000"/>
                            </a:solidFill>
                            <a:prstDash val="solid"/>
                          </a:ln>
                        </wps:spPr>
                        <wps:bodyPr wrap="square" lIns="0" tIns="0" rIns="0" bIns="0" rtlCol="0">
                          <a:prstTxWarp prst="textNoShape">
                            <a:avLst/>
                          </a:prstTxWarp>
                          <a:noAutofit/>
                        </wps:bodyPr>
                      </wps:wsp>
                      <pic:pic>
                        <pic:nvPicPr>
                          <pic:cNvPr id="5761" name="Image 5761"/>
                          <pic:cNvPicPr/>
                        </pic:nvPicPr>
                        <pic:blipFill>
                          <a:blip r:embed="rId3110" cstate="print"/>
                          <a:stretch>
                            <a:fillRect/>
                          </a:stretch>
                        </pic:blipFill>
                        <pic:spPr>
                          <a:xfrm>
                            <a:off x="0" y="213244"/>
                            <a:ext cx="67055" cy="70103"/>
                          </a:xfrm>
                          <a:prstGeom prst="rect">
                            <a:avLst/>
                          </a:prstGeom>
                        </pic:spPr>
                      </pic:pic>
                    </wpg:wgp>
                  </a:graphicData>
                </a:graphic>
              </wp:anchor>
            </w:drawing>
          </mc:Choice>
          <mc:Fallback>
            <w:pict>
              <v:group style="position:absolute;margin-left:170.639999pt;margin-top:32.800091pt;width:91pt;height:22.35pt;mso-position-horizontal-relative:page;mso-position-vertical-relative:paragraph;z-index:-26355200" id="docshapegroup5331" coordorigin="3413,656" coordsize="1820,447">
                <v:shape style="position:absolute;left:3465;top:658;width:1764;height:387" id="docshape5332" coordorigin="3466,658" coordsize="1764,387" path="m5230,658l4889,682,4582,713,4310,752,4070,795,3869,848,3698,905,3566,973,3466,1045e" filled="false" stroked="true" strokeweight=".221844pt" strokecolor="#000000">
                  <v:path arrowok="t"/>
                  <v:stroke dashstyle="solid"/>
                </v:shape>
                <v:shape style="position:absolute;left:3412;top:991;width:106;height:111" type="#_x0000_t75" id="docshape5333" stroked="false">
                  <v:imagedata r:id="rId3110" o:title=""/>
                </v:shape>
                <w10:wrap type="none"/>
              </v:group>
            </w:pict>
          </mc:Fallback>
        </mc:AlternateContent>
      </w:r>
      <w:r>
        <w:rPr>
          <w:rFonts w:ascii="Trebuchet MS"/>
          <w:w w:val="115"/>
          <w:sz w:val="18"/>
        </w:rPr>
        <w:t>public</w:t>
      </w:r>
      <w:r>
        <w:rPr>
          <w:rFonts w:ascii="Trebuchet MS"/>
          <w:spacing w:val="21"/>
          <w:w w:val="115"/>
          <w:sz w:val="18"/>
        </w:rPr>
        <w:t> </w:t>
      </w:r>
      <w:r>
        <w:rPr>
          <w:rFonts w:ascii="Trebuchet MS"/>
          <w:w w:val="115"/>
          <w:sz w:val="18"/>
        </w:rPr>
        <w:t>Cow(String</w:t>
      </w:r>
      <w:r>
        <w:rPr>
          <w:rFonts w:ascii="Trebuchet MS"/>
          <w:spacing w:val="21"/>
          <w:w w:val="115"/>
          <w:sz w:val="18"/>
        </w:rPr>
        <w:t> </w:t>
      </w:r>
      <w:r>
        <w:rPr>
          <w:rFonts w:ascii="Trebuchet MS"/>
          <w:w w:val="115"/>
          <w:sz w:val="18"/>
        </w:rPr>
        <w:t>theName)</w:t>
      </w:r>
      <w:r>
        <w:rPr>
          <w:rFonts w:ascii="Trebuchet MS"/>
          <w:w w:val="125"/>
          <w:sz w:val="18"/>
        </w:rPr>
        <w:t> { </w:t>
      </w:r>
      <w:r>
        <w:rPr>
          <w:rFonts w:ascii="Trebuchet MS"/>
          <w:w w:val="115"/>
          <w:sz w:val="18"/>
        </w:rPr>
        <w:t>name</w:t>
      </w:r>
      <w:r>
        <w:rPr>
          <w:rFonts w:ascii="Trebuchet MS"/>
          <w:spacing w:val="16"/>
          <w:w w:val="115"/>
          <w:sz w:val="18"/>
        </w:rPr>
        <w:t> </w:t>
      </w:r>
      <w:r>
        <w:rPr>
          <w:rFonts w:ascii="Trebuchet MS"/>
          <w:w w:val="115"/>
          <w:sz w:val="18"/>
        </w:rPr>
        <w:t>=</w:t>
      </w:r>
      <w:r>
        <w:rPr>
          <w:rFonts w:ascii="Trebuchet MS"/>
          <w:spacing w:val="16"/>
          <w:w w:val="115"/>
          <w:sz w:val="18"/>
        </w:rPr>
        <w:t> </w:t>
      </w:r>
      <w:r>
        <w:rPr>
          <w:rFonts w:ascii="Trebuchet MS"/>
          <w:w w:val="115"/>
          <w:sz w:val="18"/>
        </w:rPr>
        <w:t>theName; </w:t>
      </w:r>
      <w:r>
        <w:rPr>
          <w:rFonts w:ascii="Trebuchet MS"/>
          <w:spacing w:val="-2"/>
          <w:w w:val="115"/>
          <w:sz w:val="18"/>
        </w:rPr>
        <w:t>numOfCows++;</w:t>
      </w:r>
    </w:p>
    <w:p>
      <w:pPr>
        <w:spacing w:before="2"/>
        <w:ind w:left="744" w:right="0" w:firstLine="0"/>
        <w:jc w:val="left"/>
        <w:rPr>
          <w:rFonts w:ascii="Trebuchet MS"/>
          <w:sz w:val="18"/>
        </w:rPr>
      </w:pPr>
      <w:r>
        <w:rPr>
          <w:rFonts w:ascii="Trebuchet MS"/>
          <w:spacing w:val="-10"/>
          <w:w w:val="155"/>
          <w:sz w:val="18"/>
        </w:rPr>
        <w:t>}</w:t>
      </w:r>
    </w:p>
    <w:p>
      <w:pPr>
        <w:pStyle w:val="BodyText"/>
        <w:spacing w:before="26"/>
        <w:rPr>
          <w:rFonts w:ascii="Trebuchet MS"/>
          <w:sz w:val="18"/>
        </w:rPr>
      </w:pPr>
    </w:p>
    <w:p>
      <w:pPr>
        <w:spacing w:line="254" w:lineRule="auto" w:before="0"/>
        <w:ind w:left="945" w:right="0" w:hanging="202"/>
        <w:jc w:val="left"/>
        <w:rPr>
          <w:rFonts w:ascii="Trebuchet MS"/>
          <w:sz w:val="18"/>
        </w:rPr>
      </w:pPr>
      <w:r>
        <w:rPr>
          <w:rFonts w:ascii="Trebuchet MS"/>
          <w:w w:val="125"/>
          <w:sz w:val="18"/>
        </w:rPr>
        <w:t>public</w:t>
      </w:r>
      <w:r>
        <w:rPr>
          <w:rFonts w:ascii="Trebuchet MS"/>
          <w:w w:val="125"/>
          <w:sz w:val="18"/>
        </w:rPr>
        <w:t> </w:t>
      </w:r>
      <w:r>
        <w:rPr>
          <w:rFonts w:ascii="Trebuchet MS"/>
          <w:w w:val="125"/>
          <w:sz w:val="18"/>
          <w:u w:val="single"/>
        </w:rPr>
        <w:t>static</w:t>
      </w:r>
      <w:r>
        <w:rPr>
          <w:rFonts w:ascii="Trebuchet MS"/>
          <w:w w:val="125"/>
          <w:sz w:val="18"/>
        </w:rPr>
        <w:t> </w:t>
      </w:r>
      <w:r>
        <w:rPr>
          <w:rFonts w:ascii="Trebuchet MS"/>
          <w:w w:val="130"/>
          <w:sz w:val="18"/>
        </w:rPr>
        <w:t>int</w:t>
      </w:r>
      <w:r>
        <w:rPr>
          <w:rFonts w:ascii="Trebuchet MS"/>
          <w:w w:val="130"/>
          <w:sz w:val="18"/>
        </w:rPr>
        <w:t> </w:t>
      </w:r>
      <w:r>
        <w:rPr>
          <w:rFonts w:ascii="Trebuchet MS"/>
          <w:w w:val="125"/>
          <w:sz w:val="18"/>
        </w:rPr>
        <w:t>getCount()</w:t>
      </w:r>
      <w:r>
        <w:rPr>
          <w:rFonts w:ascii="Trebuchet MS"/>
          <w:w w:val="125"/>
          <w:sz w:val="18"/>
        </w:rPr>
        <w:t> </w:t>
      </w:r>
      <w:r>
        <w:rPr>
          <w:rFonts w:ascii="Trebuchet MS"/>
          <w:w w:val="130"/>
          <w:sz w:val="18"/>
        </w:rPr>
        <w:t>{ </w:t>
      </w:r>
      <w:r>
        <w:rPr>
          <w:rFonts w:ascii="Trebuchet MS"/>
          <w:w w:val="120"/>
          <w:sz w:val="18"/>
        </w:rPr>
        <w:t>return</w:t>
      </w:r>
      <w:r>
        <w:rPr>
          <w:rFonts w:ascii="Trebuchet MS"/>
          <w:spacing w:val="1"/>
          <w:w w:val="120"/>
          <w:sz w:val="18"/>
        </w:rPr>
        <w:t> </w:t>
      </w:r>
      <w:r>
        <w:rPr>
          <w:rFonts w:ascii="Trebuchet MS"/>
          <w:w w:val="120"/>
          <w:sz w:val="18"/>
        </w:rPr>
        <w:t>numOfCows;</w:t>
      </w:r>
    </w:p>
    <w:p>
      <w:pPr>
        <w:spacing w:before="1"/>
        <w:ind w:left="744" w:right="0" w:firstLine="0"/>
        <w:jc w:val="left"/>
        <w:rPr>
          <w:rFonts w:ascii="Trebuchet MS"/>
          <w:sz w:val="18"/>
        </w:rPr>
      </w:pPr>
      <w:r>
        <w:rPr>
          <w:rFonts w:ascii="Trebuchet MS"/>
          <w:spacing w:val="-10"/>
          <w:w w:val="155"/>
          <w:sz w:val="18"/>
        </w:rPr>
        <w:t>}</w:t>
      </w:r>
    </w:p>
    <w:p>
      <w:pPr>
        <w:pStyle w:val="BodyText"/>
        <w:spacing w:before="24"/>
        <w:rPr>
          <w:rFonts w:ascii="Trebuchet MS"/>
          <w:sz w:val="18"/>
        </w:rPr>
      </w:pPr>
    </w:p>
    <w:p>
      <w:pPr>
        <w:spacing w:line="256" w:lineRule="auto" w:before="0"/>
        <w:ind w:left="945" w:right="0" w:hanging="202"/>
        <w:jc w:val="left"/>
        <w:rPr>
          <w:rFonts w:ascii="Trebuchet MS"/>
          <w:sz w:val="18"/>
        </w:rPr>
      </w:pPr>
      <w:r>
        <w:rPr>
          <w:rFonts w:ascii="Trebuchet MS"/>
          <w:sz w:val="18"/>
        </w:rPr>
        <mc:AlternateContent>
          <mc:Choice Requires="wps">
            <w:drawing>
              <wp:anchor distT="0" distB="0" distL="0" distR="0" allowOverlap="1" layoutInCell="1" locked="0" behindDoc="1" simplePos="0" relativeHeight="476961792">
                <wp:simplePos x="0" y="0"/>
                <wp:positionH relativeFrom="page">
                  <wp:posOffset>1289413</wp:posOffset>
                </wp:positionH>
                <wp:positionV relativeFrom="paragraph">
                  <wp:posOffset>-52409</wp:posOffset>
                </wp:positionV>
                <wp:extent cx="3634740" cy="835025"/>
                <wp:effectExtent l="0" t="0" r="0" b="0"/>
                <wp:wrapNone/>
                <wp:docPr id="5762" name="Group 5762"/>
                <wp:cNvGraphicFramePr>
                  <a:graphicFrameLocks/>
                </wp:cNvGraphicFramePr>
                <a:graphic>
                  <a:graphicData uri="http://schemas.microsoft.com/office/word/2010/wordprocessingGroup">
                    <wpg:wgp>
                      <wpg:cNvPr id="5762" name="Group 5762"/>
                      <wpg:cNvGrpSpPr/>
                      <wpg:grpSpPr>
                        <a:xfrm>
                          <a:off x="0" y="0"/>
                          <a:ext cx="3634740" cy="835025"/>
                          <a:chExt cx="3634740" cy="835025"/>
                        </a:xfrm>
                      </wpg:grpSpPr>
                      <wps:wsp>
                        <wps:cNvPr id="5763" name="Graphic 5763"/>
                        <wps:cNvSpPr/>
                        <wps:spPr>
                          <a:xfrm>
                            <a:off x="1408" y="667396"/>
                            <a:ext cx="3616960" cy="10795"/>
                          </a:xfrm>
                          <a:custGeom>
                            <a:avLst/>
                            <a:gdLst/>
                            <a:ahLst/>
                            <a:cxnLst/>
                            <a:rect l="l" t="t" r="r" b="b"/>
                            <a:pathLst>
                              <a:path w="3616960" h="10795">
                                <a:moveTo>
                                  <a:pt x="0" y="10667"/>
                                </a:moveTo>
                                <a:lnTo>
                                  <a:pt x="3616458" y="10667"/>
                                </a:lnTo>
                                <a:lnTo>
                                  <a:pt x="3616458" y="0"/>
                                </a:lnTo>
                              </a:path>
                            </a:pathLst>
                          </a:custGeom>
                          <a:ln w="2817">
                            <a:solidFill>
                              <a:srgbClr val="000000"/>
                            </a:solidFill>
                            <a:prstDash val="solid"/>
                          </a:ln>
                        </wps:spPr>
                        <wps:bodyPr wrap="square" lIns="0" tIns="0" rIns="0" bIns="0" rtlCol="0">
                          <a:prstTxWarp prst="textNoShape">
                            <a:avLst/>
                          </a:prstTxWarp>
                          <a:noAutofit/>
                        </wps:bodyPr>
                      </wps:wsp>
                      <wps:wsp>
                        <wps:cNvPr id="5764" name="Graphic 5764"/>
                        <wps:cNvSpPr/>
                        <wps:spPr>
                          <a:xfrm>
                            <a:off x="2354470" y="167524"/>
                            <a:ext cx="1278890" cy="666115"/>
                          </a:xfrm>
                          <a:custGeom>
                            <a:avLst/>
                            <a:gdLst/>
                            <a:ahLst/>
                            <a:cxnLst/>
                            <a:rect l="l" t="t" r="r" b="b"/>
                            <a:pathLst>
                              <a:path w="1278890" h="666115">
                                <a:moveTo>
                                  <a:pt x="1278635" y="0"/>
                                </a:moveTo>
                                <a:lnTo>
                                  <a:pt x="0" y="0"/>
                                </a:lnTo>
                                <a:lnTo>
                                  <a:pt x="0" y="665987"/>
                                </a:lnTo>
                                <a:lnTo>
                                  <a:pt x="1278635" y="665987"/>
                                </a:lnTo>
                                <a:lnTo>
                                  <a:pt x="1278635" y="0"/>
                                </a:lnTo>
                                <a:close/>
                              </a:path>
                            </a:pathLst>
                          </a:custGeom>
                          <a:solidFill>
                            <a:srgbClr val="E8EEF7"/>
                          </a:solidFill>
                        </wps:spPr>
                        <wps:bodyPr wrap="square" lIns="0" tIns="0" rIns="0" bIns="0" rtlCol="0">
                          <a:prstTxWarp prst="textNoShape">
                            <a:avLst/>
                          </a:prstTxWarp>
                          <a:noAutofit/>
                        </wps:bodyPr>
                      </wps:wsp>
                      <wps:wsp>
                        <wps:cNvPr id="5765" name="Graphic 5765"/>
                        <wps:cNvSpPr/>
                        <wps:spPr>
                          <a:xfrm>
                            <a:off x="2354470" y="167524"/>
                            <a:ext cx="1278890" cy="666115"/>
                          </a:xfrm>
                          <a:custGeom>
                            <a:avLst/>
                            <a:gdLst/>
                            <a:ahLst/>
                            <a:cxnLst/>
                            <a:rect l="l" t="t" r="r" b="b"/>
                            <a:pathLst>
                              <a:path w="1278890" h="666115">
                                <a:moveTo>
                                  <a:pt x="0" y="665987"/>
                                </a:moveTo>
                                <a:lnTo>
                                  <a:pt x="1278635" y="665987"/>
                                </a:lnTo>
                                <a:lnTo>
                                  <a:pt x="1278635" y="0"/>
                                </a:lnTo>
                                <a:lnTo>
                                  <a:pt x="0" y="0"/>
                                </a:lnTo>
                                <a:lnTo>
                                  <a:pt x="0" y="665987"/>
                                </a:lnTo>
                                <a:close/>
                              </a:path>
                            </a:pathLst>
                          </a:custGeom>
                          <a:ln w="2817">
                            <a:solidFill>
                              <a:srgbClr val="000000"/>
                            </a:solidFill>
                            <a:prstDash val="solid"/>
                          </a:ln>
                        </wps:spPr>
                        <wps:bodyPr wrap="square" lIns="0" tIns="0" rIns="0" bIns="0" rtlCol="0">
                          <a:prstTxWarp prst="textNoShape">
                            <a:avLst/>
                          </a:prstTxWarp>
                          <a:noAutofit/>
                        </wps:bodyPr>
                      </wps:wsp>
                      <wps:wsp>
                        <wps:cNvPr id="5766" name="Graphic 5766"/>
                        <wps:cNvSpPr/>
                        <wps:spPr>
                          <a:xfrm>
                            <a:off x="2648602" y="1408"/>
                            <a:ext cx="370840" cy="425450"/>
                          </a:xfrm>
                          <a:custGeom>
                            <a:avLst/>
                            <a:gdLst/>
                            <a:ahLst/>
                            <a:cxnLst/>
                            <a:rect l="l" t="t" r="r" b="b"/>
                            <a:pathLst>
                              <a:path w="370840" h="425450">
                                <a:moveTo>
                                  <a:pt x="370331" y="0"/>
                                </a:moveTo>
                                <a:lnTo>
                                  <a:pt x="345947" y="114299"/>
                                </a:lnTo>
                                <a:lnTo>
                                  <a:pt x="310895" y="210311"/>
                                </a:lnTo>
                                <a:lnTo>
                                  <a:pt x="266699" y="289559"/>
                                </a:lnTo>
                                <a:lnTo>
                                  <a:pt x="214883" y="350519"/>
                                </a:lnTo>
                                <a:lnTo>
                                  <a:pt x="152399" y="393191"/>
                                </a:lnTo>
                                <a:lnTo>
                                  <a:pt x="80771" y="417575"/>
                                </a:lnTo>
                                <a:lnTo>
                                  <a:pt x="0" y="425195"/>
                                </a:lnTo>
                              </a:path>
                            </a:pathLst>
                          </a:custGeom>
                          <a:ln w="2817">
                            <a:solidFill>
                              <a:srgbClr val="000000"/>
                            </a:solidFill>
                            <a:prstDash val="lgDash"/>
                          </a:ln>
                        </wps:spPr>
                        <wps:bodyPr wrap="square" lIns="0" tIns="0" rIns="0" bIns="0" rtlCol="0">
                          <a:prstTxWarp prst="textNoShape">
                            <a:avLst/>
                          </a:prstTxWarp>
                          <a:noAutofit/>
                        </wps:bodyPr>
                      </wps:wsp>
                      <pic:pic>
                        <pic:nvPicPr>
                          <pic:cNvPr id="5767" name="Image 5767"/>
                          <pic:cNvPicPr/>
                        </pic:nvPicPr>
                        <pic:blipFill>
                          <a:blip r:embed="rId3111" cstate="print"/>
                          <a:stretch>
                            <a:fillRect/>
                          </a:stretch>
                        </pic:blipFill>
                        <pic:spPr>
                          <a:xfrm>
                            <a:off x="2598310" y="396124"/>
                            <a:ext cx="67055" cy="64007"/>
                          </a:xfrm>
                          <a:prstGeom prst="rect">
                            <a:avLst/>
                          </a:prstGeom>
                        </pic:spPr>
                      </pic:pic>
                    </wpg:wgp>
                  </a:graphicData>
                </a:graphic>
              </wp:anchor>
            </w:drawing>
          </mc:Choice>
          <mc:Fallback>
            <w:pict>
              <v:group style="position:absolute;margin-left:101.528595pt;margin-top:-4.126727pt;width:286.2pt;height:65.75pt;mso-position-horizontal-relative:page;mso-position-vertical-relative:paragraph;z-index:-26354688" id="docshapegroup5334" coordorigin="2031,-83" coordsize="5724,1315">
                <v:shape style="position:absolute;left:2032;top:968;width:5696;height:17" id="docshape5335" coordorigin="2033,968" coordsize="5696,17" path="m2033,985l7728,985,7728,968e" filled="false" stroked="true" strokeweight=".221844pt" strokecolor="#000000">
                  <v:path arrowok="t"/>
                  <v:stroke dashstyle="solid"/>
                </v:shape>
                <v:rect style="position:absolute;left:5738;top:181;width:2014;height:1049" id="docshape5336" filled="true" fillcolor="#e8eef7" stroked="false">
                  <v:fill type="solid"/>
                </v:rect>
                <v:rect style="position:absolute;left:5738;top:181;width:2014;height:1049" id="docshape5337" filled="false" stroked="true" strokeweight=".221868pt" strokecolor="#000000">
                  <v:stroke dashstyle="solid"/>
                </v:rect>
                <v:shape style="position:absolute;left:6201;top:-81;width:584;height:670" id="docshape5338" coordorigin="6202,-80" coordsize="584,670" path="m6785,-80l6746,100,6691,251,6622,376,6540,472,6442,539,6329,577,6202,589e" filled="false" stroked="true" strokeweight=".221844pt" strokecolor="#000000">
                  <v:path arrowok="t"/>
                  <v:stroke dashstyle="longdash"/>
                </v:shape>
                <v:shape style="position:absolute;left:6122;top:541;width:106;height:101" type="#_x0000_t75" id="docshape5339" stroked="false">
                  <v:imagedata r:id="rId3111" o:title=""/>
                </v:shape>
                <w10:wrap type="none"/>
              </v:group>
            </w:pict>
          </mc:Fallback>
        </mc:AlternateContent>
      </w:r>
      <w:r>
        <w:rPr>
          <w:rFonts w:ascii="Trebuchet MS"/>
          <w:spacing w:val="-2"/>
          <w:w w:val="125"/>
          <w:sz w:val="18"/>
        </w:rPr>
        <w:t>public</w:t>
      </w:r>
      <w:r>
        <w:rPr>
          <w:rFonts w:ascii="Trebuchet MS"/>
          <w:spacing w:val="1"/>
          <w:w w:val="125"/>
          <w:sz w:val="18"/>
        </w:rPr>
        <w:t> </w:t>
      </w:r>
      <w:r>
        <w:rPr>
          <w:rFonts w:ascii="Trebuchet MS"/>
          <w:spacing w:val="-2"/>
          <w:w w:val="125"/>
          <w:sz w:val="18"/>
        </w:rPr>
        <w:t>String</w:t>
      </w:r>
      <w:r>
        <w:rPr>
          <w:rFonts w:ascii="Trebuchet MS"/>
          <w:w w:val="125"/>
          <w:sz w:val="18"/>
        </w:rPr>
        <w:t> </w:t>
      </w:r>
      <w:r>
        <w:rPr>
          <w:rFonts w:ascii="Trebuchet MS"/>
          <w:spacing w:val="-2"/>
          <w:w w:val="125"/>
          <w:sz w:val="18"/>
        </w:rPr>
        <w:t>getName()</w:t>
      </w:r>
      <w:r>
        <w:rPr>
          <w:rFonts w:ascii="Trebuchet MS"/>
          <w:spacing w:val="-2"/>
          <w:w w:val="125"/>
          <w:sz w:val="18"/>
        </w:rPr>
        <w:t> { </w:t>
      </w:r>
      <w:r>
        <w:rPr>
          <w:rFonts w:ascii="Trebuchet MS"/>
          <w:w w:val="125"/>
          <w:sz w:val="18"/>
        </w:rPr>
        <w:t>return</w:t>
      </w:r>
      <w:r>
        <w:rPr>
          <w:rFonts w:ascii="Trebuchet MS"/>
          <w:w w:val="125"/>
          <w:sz w:val="18"/>
        </w:rPr>
        <w:t> name;</w:t>
      </w:r>
    </w:p>
    <w:p>
      <w:pPr>
        <w:spacing w:line="240" w:lineRule="auto" w:before="134"/>
        <w:rPr>
          <w:rFonts w:ascii="Trebuchet MS"/>
          <w:sz w:val="15"/>
        </w:rPr>
      </w:pPr>
      <w:r>
        <w:rPr/>
        <w:br w:type="column"/>
      </w:r>
      <w:r>
        <w:rPr>
          <w:rFonts w:ascii="Trebuchet MS"/>
          <w:sz w:val="15"/>
        </w:rPr>
      </w:r>
    </w:p>
    <w:p>
      <w:pPr>
        <w:spacing w:before="0"/>
        <w:ind w:left="153" w:right="0" w:firstLine="0"/>
        <w:jc w:val="left"/>
        <w:rPr>
          <w:rFonts w:ascii="Arial" w:hAnsi="Arial"/>
          <w:i/>
          <w:sz w:val="15"/>
        </w:rPr>
      </w:pPr>
      <w:r>
        <w:rPr>
          <w:rFonts w:ascii="Arial" w:hAnsi="Arial"/>
          <w:i/>
          <w:w w:val="105"/>
          <w:sz w:val="15"/>
        </w:rPr>
        <w:t>phương</w:t>
      </w:r>
      <w:r>
        <w:rPr>
          <w:rFonts w:ascii="Arial" w:hAnsi="Arial"/>
          <w:i/>
          <w:spacing w:val="-10"/>
          <w:w w:val="105"/>
          <w:sz w:val="15"/>
        </w:rPr>
        <w:t> </w:t>
      </w:r>
      <w:r>
        <w:rPr>
          <w:rFonts w:ascii="Arial" w:hAnsi="Arial"/>
          <w:i/>
          <w:w w:val="105"/>
          <w:sz w:val="15"/>
        </w:rPr>
        <w:t>thŕc</w:t>
      </w:r>
      <w:r>
        <w:rPr>
          <w:rFonts w:ascii="Arial" w:hAnsi="Arial"/>
          <w:i/>
          <w:spacing w:val="-7"/>
          <w:w w:val="105"/>
          <w:sz w:val="15"/>
        </w:rPr>
        <w:t> </w:t>
      </w:r>
      <w:r>
        <w:rPr>
          <w:rFonts w:ascii="Arial" w:hAnsi="Arial"/>
          <w:i/>
          <w:spacing w:val="-5"/>
          <w:w w:val="105"/>
          <w:sz w:val="15"/>
        </w:rPr>
        <w:t>lớp</w:t>
      </w:r>
    </w:p>
    <w:p>
      <w:pPr>
        <w:spacing w:line="247" w:lineRule="auto" w:before="5"/>
        <w:ind w:left="153" w:right="2728" w:firstLine="0"/>
        <w:jc w:val="left"/>
        <w:rPr>
          <w:rFonts w:ascii="Arial" w:hAnsi="Arial"/>
          <w:i/>
          <w:sz w:val="15"/>
        </w:rPr>
      </w:pPr>
      <w:r>
        <w:rPr>
          <w:rFonts w:ascii="Arial" w:hAnsi="Arial"/>
          <w:i/>
          <w:sz w:val="15"/>
        </w:rPr>
        <w:t>dược</w:t>
      </w:r>
      <w:r>
        <w:rPr>
          <w:rFonts w:ascii="Arial" w:hAnsi="Arial"/>
          <w:i/>
          <w:spacing w:val="-4"/>
          <w:sz w:val="15"/>
        </w:rPr>
        <w:t> </w:t>
      </w:r>
      <w:r>
        <w:rPr>
          <w:rFonts w:ascii="Arial" w:hAnsi="Arial"/>
          <w:i/>
          <w:sz w:val="15"/>
        </w:rPr>
        <w:t>khai</w:t>
      </w:r>
      <w:r>
        <w:rPr>
          <w:rFonts w:ascii="Arial" w:hAnsi="Arial"/>
          <w:i/>
          <w:spacing w:val="-6"/>
          <w:sz w:val="15"/>
        </w:rPr>
        <w:t> </w:t>
      </w:r>
      <w:r>
        <w:rPr>
          <w:rFonts w:ascii="Arial" w:hAnsi="Arial"/>
          <w:i/>
          <w:sz w:val="15"/>
        </w:rPr>
        <w:t>báo</w:t>
      </w:r>
      <w:r>
        <w:rPr>
          <w:rFonts w:ascii="Arial" w:hAnsi="Arial"/>
          <w:i/>
          <w:spacing w:val="-6"/>
          <w:sz w:val="15"/>
        </w:rPr>
        <w:t> </w:t>
      </w:r>
      <w:r>
        <w:rPr>
          <w:rFonts w:ascii="Arial" w:hAnsi="Arial"/>
          <w:i/>
          <w:sz w:val="15"/>
        </w:rPr>
        <w:t>bằng</w:t>
      </w:r>
      <w:r>
        <w:rPr>
          <w:rFonts w:ascii="Arial" w:hAnsi="Arial"/>
          <w:i/>
          <w:spacing w:val="-3"/>
          <w:sz w:val="15"/>
        </w:rPr>
        <w:t> </w:t>
      </w:r>
      <w:r>
        <w:rPr>
          <w:rFonts w:ascii="Arial" w:hAnsi="Arial"/>
          <w:i/>
          <w:sz w:val="15"/>
        </w:rPr>
        <w:t>tr</w:t>
      </w:r>
      <w:r>
        <w:rPr>
          <w:rFonts w:ascii="Arial" w:hAnsi="Arial"/>
          <w:i/>
          <w:spacing w:val="-5"/>
          <w:sz w:val="15"/>
        </w:rPr>
        <w:t> </w:t>
      </w:r>
      <w:r>
        <w:rPr>
          <w:rFonts w:ascii="Arial" w:hAnsi="Arial"/>
          <w:i/>
          <w:sz w:val="15"/>
        </w:rPr>
        <w:t>khóa</w:t>
      </w:r>
      <w:r>
        <w:rPr>
          <w:rFonts w:ascii="Arial" w:hAnsi="Arial"/>
          <w:i/>
          <w:spacing w:val="-3"/>
          <w:sz w:val="15"/>
        </w:rPr>
        <w:t> </w:t>
      </w:r>
      <w:r>
        <w:rPr>
          <w:rFonts w:ascii="Arial" w:hAnsi="Arial"/>
          <w:i/>
          <w:sz w:val="15"/>
        </w:rPr>
        <w:t>static, </w:t>
      </w:r>
      <w:r>
        <w:rPr>
          <w:rFonts w:ascii="Arial" w:hAnsi="Arial"/>
          <w:i/>
          <w:w w:val="105"/>
          <w:sz w:val="15"/>
        </w:rPr>
        <w:t>không</w:t>
      </w:r>
      <w:r>
        <w:rPr>
          <w:rFonts w:ascii="Arial" w:hAnsi="Arial"/>
          <w:i/>
          <w:spacing w:val="-1"/>
          <w:w w:val="105"/>
          <w:sz w:val="15"/>
        </w:rPr>
        <w:t> </w:t>
      </w:r>
      <w:r>
        <w:rPr>
          <w:rFonts w:ascii="Arial" w:hAnsi="Arial"/>
          <w:i/>
          <w:w w:val="105"/>
          <w:sz w:val="15"/>
        </w:rPr>
        <w:t>dLng</w:t>
      </w:r>
      <w:r>
        <w:rPr>
          <w:rFonts w:ascii="Arial" w:hAnsi="Arial"/>
          <w:i/>
          <w:spacing w:val="-4"/>
          <w:w w:val="105"/>
          <w:sz w:val="15"/>
        </w:rPr>
        <w:t> </w:t>
      </w:r>
      <w:r>
        <w:rPr>
          <w:rFonts w:ascii="Arial" w:hAnsi="Arial"/>
          <w:i/>
          <w:w w:val="105"/>
          <w:sz w:val="15"/>
        </w:rPr>
        <w:t>dến</w:t>
      </w:r>
      <w:r>
        <w:rPr>
          <w:rFonts w:ascii="Arial" w:hAnsi="Arial"/>
          <w:i/>
          <w:spacing w:val="-4"/>
          <w:w w:val="105"/>
          <w:sz w:val="15"/>
        </w:rPr>
        <w:t> </w:t>
      </w:r>
      <w:r>
        <w:rPr>
          <w:rFonts w:ascii="Arial" w:hAnsi="Arial"/>
          <w:i/>
          <w:w w:val="105"/>
          <w:sz w:val="15"/>
        </w:rPr>
        <w:t>biến</w:t>
      </w:r>
      <w:r>
        <w:rPr>
          <w:rFonts w:ascii="Arial" w:hAnsi="Arial"/>
          <w:i/>
          <w:spacing w:val="-1"/>
          <w:w w:val="105"/>
          <w:sz w:val="15"/>
        </w:rPr>
        <w:t> </w:t>
      </w:r>
      <w:r>
        <w:rPr>
          <w:rFonts w:ascii="Arial" w:hAnsi="Arial"/>
          <w:i/>
          <w:w w:val="105"/>
          <w:sz w:val="15"/>
        </w:rPr>
        <w:t>thực</w:t>
      </w:r>
      <w:r>
        <w:rPr>
          <w:rFonts w:ascii="Arial" w:hAnsi="Arial"/>
          <w:i/>
          <w:spacing w:val="-2"/>
          <w:w w:val="105"/>
          <w:sz w:val="15"/>
        </w:rPr>
        <w:t> </w:t>
      </w:r>
      <w:r>
        <w:rPr>
          <w:rFonts w:ascii="Arial" w:hAnsi="Arial"/>
          <w:i/>
          <w:w w:val="105"/>
          <w:sz w:val="15"/>
        </w:rPr>
        <w:t>thể</w:t>
      </w:r>
    </w:p>
    <w:p>
      <w:pPr>
        <w:pStyle w:val="BodyText"/>
        <w:rPr>
          <w:rFonts w:ascii="Arial"/>
          <w:i/>
          <w:sz w:val="15"/>
        </w:rPr>
      </w:pPr>
    </w:p>
    <w:p>
      <w:pPr>
        <w:pStyle w:val="BodyText"/>
        <w:rPr>
          <w:rFonts w:ascii="Arial"/>
          <w:i/>
          <w:sz w:val="15"/>
        </w:rPr>
      </w:pPr>
    </w:p>
    <w:p>
      <w:pPr>
        <w:pStyle w:val="BodyText"/>
        <w:rPr>
          <w:rFonts w:ascii="Arial"/>
          <w:i/>
          <w:sz w:val="15"/>
        </w:rPr>
      </w:pPr>
    </w:p>
    <w:p>
      <w:pPr>
        <w:pStyle w:val="BodyText"/>
        <w:spacing w:before="30"/>
        <w:rPr>
          <w:rFonts w:ascii="Arial"/>
          <w:i/>
          <w:sz w:val="15"/>
        </w:rPr>
      </w:pPr>
    </w:p>
    <w:p>
      <w:pPr>
        <w:spacing w:line="247" w:lineRule="auto" w:before="0"/>
        <w:ind w:left="969" w:right="3257" w:firstLine="0"/>
        <w:jc w:val="left"/>
        <w:rPr>
          <w:rFonts w:ascii="Arial" w:hAnsi="Arial"/>
          <w:i/>
          <w:sz w:val="15"/>
        </w:rPr>
      </w:pPr>
      <w:r>
        <w:rPr>
          <w:rFonts w:ascii="Arial" w:hAnsi="Arial"/>
          <w:i/>
          <w:sz w:val="15"/>
        </w:rPr>
        <w:t>trước khi có dối tượng</w:t>
      </w:r>
      <w:r>
        <w:rPr>
          <w:rFonts w:ascii="Arial" w:hAnsi="Arial"/>
          <w:i/>
          <w:spacing w:val="-11"/>
          <w:sz w:val="15"/>
        </w:rPr>
        <w:t> </w:t>
      </w:r>
      <w:r>
        <w:rPr>
          <w:rFonts w:ascii="Arial" w:hAnsi="Arial"/>
          <w:i/>
          <w:sz w:val="15"/>
        </w:rPr>
        <w:t>Cow</w:t>
      </w:r>
      <w:r>
        <w:rPr>
          <w:rFonts w:ascii="Arial" w:hAnsi="Arial"/>
          <w:i/>
          <w:spacing w:val="-10"/>
          <w:sz w:val="15"/>
        </w:rPr>
        <w:t> </w:t>
      </w:r>
      <w:r>
        <w:rPr>
          <w:rFonts w:ascii="Arial" w:hAnsi="Arial"/>
          <w:i/>
          <w:sz w:val="15"/>
        </w:rPr>
        <w:t>dầu</w:t>
      </w:r>
      <w:r>
        <w:rPr>
          <w:rFonts w:ascii="Arial" w:hAnsi="Arial"/>
          <w:i/>
          <w:spacing w:val="-11"/>
          <w:sz w:val="15"/>
        </w:rPr>
        <w:t> </w:t>
      </w:r>
      <w:r>
        <w:rPr>
          <w:rFonts w:ascii="Arial" w:hAnsi="Arial"/>
          <w:i/>
          <w:sz w:val="15"/>
        </w:rPr>
        <w:t>tiên</w:t>
      </w:r>
    </w:p>
    <w:p>
      <w:pPr>
        <w:spacing w:after="0" w:line="247" w:lineRule="auto"/>
        <w:jc w:val="left"/>
        <w:rPr>
          <w:rFonts w:ascii="Arial" w:hAnsi="Arial"/>
          <w:i/>
          <w:sz w:val="15"/>
        </w:rPr>
        <w:sectPr>
          <w:type w:val="continuous"/>
          <w:pgSz w:w="12240" w:h="15840"/>
          <w:pgMar w:header="0" w:footer="1511" w:top="1080" w:bottom="1700" w:left="1440" w:right="1440"/>
          <w:cols w:num="2" w:equalWidth="0">
            <w:col w:w="3794" w:space="40"/>
            <w:col w:w="5526"/>
          </w:cols>
        </w:sectPr>
      </w:pPr>
    </w:p>
    <w:p>
      <w:pPr>
        <w:spacing w:line="206" w:lineRule="exact" w:before="0"/>
        <w:ind w:left="744" w:right="0" w:firstLine="0"/>
        <w:jc w:val="left"/>
        <w:rPr>
          <w:rFonts w:ascii="Trebuchet MS"/>
          <w:sz w:val="18"/>
        </w:rPr>
      </w:pPr>
      <w:r>
        <w:rPr>
          <w:rFonts w:ascii="Trebuchet MS"/>
          <w:sz w:val="18"/>
        </w:rPr>
        <mc:AlternateContent>
          <mc:Choice Requires="wps">
            <w:drawing>
              <wp:anchor distT="0" distB="0" distL="0" distR="0" allowOverlap="1" layoutInCell="1" locked="0" behindDoc="0" simplePos="0" relativeHeight="16117248">
                <wp:simplePos x="0" y="0"/>
                <wp:positionH relativeFrom="page">
                  <wp:posOffset>3645292</wp:posOffset>
                </wp:positionH>
                <wp:positionV relativeFrom="paragraph">
                  <wp:posOffset>-167491</wp:posOffset>
                </wp:positionV>
                <wp:extent cx="1276350" cy="663575"/>
                <wp:effectExtent l="0" t="0" r="0" b="0"/>
                <wp:wrapNone/>
                <wp:docPr id="5768" name="Textbox 5768"/>
                <wp:cNvGraphicFramePr>
                  <a:graphicFrameLocks/>
                </wp:cNvGraphicFramePr>
                <a:graphic>
                  <a:graphicData uri="http://schemas.microsoft.com/office/word/2010/wordprocessingShape">
                    <wps:wsp>
                      <wps:cNvPr id="5768" name="Textbox 5768"/>
                      <wps:cNvSpPr txBox="1"/>
                      <wps:spPr>
                        <a:xfrm>
                          <a:off x="0" y="0"/>
                          <a:ext cx="1276350" cy="663575"/>
                        </a:xfrm>
                        <a:prstGeom prst="rect">
                          <a:avLst/>
                        </a:prstGeom>
                      </wps:spPr>
                      <wps:txbx>
                        <w:txbxContent>
                          <w:p>
                            <w:pPr>
                              <w:spacing w:line="259" w:lineRule="auto" w:before="95"/>
                              <w:ind w:left="69" w:right="134" w:firstLine="0"/>
                              <w:jc w:val="left"/>
                              <w:rPr>
                                <w:rFonts w:ascii="Courier New"/>
                                <w:sz w:val="18"/>
                              </w:rPr>
                            </w:pPr>
                            <w:r>
                              <w:rPr>
                                <w:rFonts w:ascii="Courier New"/>
                                <w:sz w:val="18"/>
                              </w:rPr>
                              <w:t>% java CountCows </w:t>
                            </w:r>
                            <w:r>
                              <w:rPr>
                                <w:rFonts w:ascii="Courier New"/>
                                <w:spacing w:val="-10"/>
                                <w:sz w:val="18"/>
                              </w:rPr>
                              <w:t>0</w:t>
                            </w:r>
                          </w:p>
                          <w:p>
                            <w:pPr>
                              <w:spacing w:before="3"/>
                              <w:ind w:left="69" w:right="0" w:firstLine="0"/>
                              <w:jc w:val="left"/>
                              <w:rPr>
                                <w:rFonts w:ascii="Courier New"/>
                                <w:sz w:val="18"/>
                              </w:rPr>
                            </w:pPr>
                            <w:r>
                              <w:rPr>
                                <w:rFonts w:ascii="Courier New"/>
                                <w:spacing w:val="-10"/>
                                <w:sz w:val="18"/>
                              </w:rPr>
                              <w:t>1</w:t>
                            </w:r>
                          </w:p>
                          <w:p>
                            <w:pPr>
                              <w:spacing w:before="17"/>
                              <w:ind w:left="69" w:right="0" w:firstLine="0"/>
                              <w:jc w:val="left"/>
                              <w:rPr>
                                <w:rFonts w:ascii="Courier New"/>
                                <w:sz w:val="18"/>
                              </w:rPr>
                            </w:pPr>
                            <w:r>
                              <w:rPr>
                                <w:rFonts w:ascii="Courier New"/>
                                <w:spacing w:val="-10"/>
                                <w:sz w:val="18"/>
                              </w:rPr>
                              <w:t>2</w:t>
                            </w:r>
                          </w:p>
                        </w:txbxContent>
                      </wps:txbx>
                      <wps:bodyPr wrap="square" lIns="0" tIns="0" rIns="0" bIns="0" rtlCol="0">
                        <a:noAutofit/>
                      </wps:bodyPr>
                    </wps:wsp>
                  </a:graphicData>
                </a:graphic>
              </wp:anchor>
            </w:drawing>
          </mc:Choice>
          <mc:Fallback>
            <w:pict>
              <v:shape style="position:absolute;margin-left:287.030914pt;margin-top:-13.188289pt;width:100.5pt;height:52.25pt;mso-position-horizontal-relative:page;mso-position-vertical-relative:paragraph;z-index:16117248" type="#_x0000_t202" id="docshape5340" filled="false" stroked="false">
                <v:textbox inset="0,0,0,0">
                  <w:txbxContent>
                    <w:p>
                      <w:pPr>
                        <w:spacing w:line="259" w:lineRule="auto" w:before="95"/>
                        <w:ind w:left="69" w:right="134" w:firstLine="0"/>
                        <w:jc w:val="left"/>
                        <w:rPr>
                          <w:rFonts w:ascii="Courier New"/>
                          <w:sz w:val="18"/>
                        </w:rPr>
                      </w:pPr>
                      <w:r>
                        <w:rPr>
                          <w:rFonts w:ascii="Courier New"/>
                          <w:sz w:val="18"/>
                        </w:rPr>
                        <w:t>% java CountCows </w:t>
                      </w:r>
                      <w:r>
                        <w:rPr>
                          <w:rFonts w:ascii="Courier New"/>
                          <w:spacing w:val="-10"/>
                          <w:sz w:val="18"/>
                        </w:rPr>
                        <w:t>0</w:t>
                      </w:r>
                    </w:p>
                    <w:p>
                      <w:pPr>
                        <w:spacing w:before="3"/>
                        <w:ind w:left="69" w:right="0" w:firstLine="0"/>
                        <w:jc w:val="left"/>
                        <w:rPr>
                          <w:rFonts w:ascii="Courier New"/>
                          <w:sz w:val="18"/>
                        </w:rPr>
                      </w:pPr>
                      <w:r>
                        <w:rPr>
                          <w:rFonts w:ascii="Courier New"/>
                          <w:spacing w:val="-10"/>
                          <w:sz w:val="18"/>
                        </w:rPr>
                        <w:t>1</w:t>
                      </w:r>
                    </w:p>
                    <w:p>
                      <w:pPr>
                        <w:spacing w:before="17"/>
                        <w:ind w:left="69" w:right="0" w:firstLine="0"/>
                        <w:jc w:val="left"/>
                        <w:rPr>
                          <w:rFonts w:ascii="Courier New"/>
                          <w:sz w:val="18"/>
                        </w:rPr>
                      </w:pPr>
                      <w:r>
                        <w:rPr>
                          <w:rFonts w:ascii="Courier New"/>
                          <w:spacing w:val="-10"/>
                          <w:sz w:val="18"/>
                        </w:rPr>
                        <w:t>2</w:t>
                      </w:r>
                    </w:p>
                  </w:txbxContent>
                </v:textbox>
                <w10:wrap type="none"/>
              </v:shape>
            </w:pict>
          </mc:Fallback>
        </mc:AlternateContent>
      </w:r>
      <w:r>
        <w:rPr>
          <w:rFonts w:ascii="Trebuchet MS"/>
          <w:spacing w:val="-10"/>
          <w:w w:val="155"/>
          <w:sz w:val="18"/>
        </w:rPr>
        <w:t>}</w:t>
      </w:r>
    </w:p>
    <w:p>
      <w:pPr>
        <w:spacing w:before="14"/>
        <w:ind w:left="539" w:right="0" w:firstLine="0"/>
        <w:jc w:val="left"/>
        <w:rPr>
          <w:rFonts w:ascii="Trebuchet MS"/>
          <w:sz w:val="18"/>
        </w:rPr>
      </w:pPr>
      <w:r>
        <w:rPr>
          <w:rFonts w:ascii="Trebuchet MS"/>
          <w:spacing w:val="-10"/>
          <w:w w:val="155"/>
          <w:sz w:val="18"/>
        </w:rPr>
        <w:t>}</w:t>
      </w:r>
    </w:p>
    <w:p>
      <w:pPr>
        <w:pStyle w:val="BodyText"/>
        <w:spacing w:before="4"/>
        <w:rPr>
          <w:rFonts w:ascii="Trebuchet MS"/>
          <w:sz w:val="14"/>
        </w:rPr>
      </w:pPr>
    </w:p>
    <w:p>
      <w:pPr>
        <w:pStyle w:val="BodyText"/>
        <w:spacing w:after="0"/>
        <w:rPr>
          <w:rFonts w:ascii="Trebuchet MS"/>
          <w:sz w:val="14"/>
        </w:rPr>
        <w:sectPr>
          <w:type w:val="continuous"/>
          <w:pgSz w:w="12240" w:h="15840"/>
          <w:pgMar w:header="0" w:footer="1511" w:top="1080" w:bottom="1700" w:left="1440" w:right="1440"/>
        </w:sectPr>
      </w:pPr>
    </w:p>
    <w:p>
      <w:pPr>
        <w:spacing w:before="68"/>
        <w:ind w:left="539" w:right="0" w:firstLine="0"/>
        <w:jc w:val="left"/>
        <w:rPr>
          <w:rFonts w:ascii="Trebuchet MS"/>
          <w:sz w:val="18"/>
        </w:rPr>
      </w:pPr>
      <w:r>
        <w:rPr>
          <w:rFonts w:ascii="Trebuchet MS"/>
          <w:w w:val="120"/>
          <w:sz w:val="18"/>
        </w:rPr>
        <w:t>public</w:t>
      </w:r>
      <w:r>
        <w:rPr>
          <w:rFonts w:ascii="Trebuchet MS"/>
          <w:spacing w:val="5"/>
          <w:w w:val="120"/>
          <w:sz w:val="18"/>
        </w:rPr>
        <w:t> </w:t>
      </w:r>
      <w:r>
        <w:rPr>
          <w:rFonts w:ascii="Trebuchet MS"/>
          <w:w w:val="120"/>
          <w:sz w:val="18"/>
        </w:rPr>
        <w:t>class</w:t>
      </w:r>
      <w:r>
        <w:rPr>
          <w:rFonts w:ascii="Trebuchet MS"/>
          <w:spacing w:val="7"/>
          <w:w w:val="120"/>
          <w:sz w:val="18"/>
        </w:rPr>
        <w:t> </w:t>
      </w:r>
      <w:r>
        <w:rPr>
          <w:rFonts w:ascii="Trebuchet MS"/>
          <w:w w:val="120"/>
          <w:sz w:val="18"/>
        </w:rPr>
        <w:t>CountCows</w:t>
      </w:r>
      <w:r>
        <w:rPr>
          <w:rFonts w:ascii="Trebuchet MS"/>
          <w:spacing w:val="6"/>
          <w:w w:val="120"/>
          <w:sz w:val="18"/>
        </w:rPr>
        <w:t> </w:t>
      </w:r>
      <w:r>
        <w:rPr>
          <w:rFonts w:ascii="Trebuchet MS"/>
          <w:spacing w:val="-12"/>
          <w:w w:val="120"/>
          <w:sz w:val="18"/>
        </w:rPr>
        <w:t>{</w:t>
      </w:r>
    </w:p>
    <w:p>
      <w:pPr>
        <w:spacing w:line="254" w:lineRule="auto" w:before="12"/>
        <w:ind w:left="945" w:right="0" w:hanging="202"/>
        <w:jc w:val="left"/>
        <w:rPr>
          <w:rFonts w:ascii="Trebuchet MS"/>
          <w:sz w:val="18"/>
        </w:rPr>
      </w:pPr>
      <w:r>
        <w:rPr>
          <w:rFonts w:ascii="Trebuchet MS"/>
          <w:sz w:val="18"/>
        </w:rPr>
        <w:drawing>
          <wp:anchor distT="0" distB="0" distL="0" distR="0" allowOverlap="1" layoutInCell="1" locked="0" behindDoc="0" simplePos="0" relativeHeight="16115200">
            <wp:simplePos x="0" y="0"/>
            <wp:positionH relativeFrom="page">
              <wp:posOffset>3831335</wp:posOffset>
            </wp:positionH>
            <wp:positionV relativeFrom="paragraph">
              <wp:posOffset>252373</wp:posOffset>
            </wp:positionV>
            <wp:extent cx="301636" cy="169048"/>
            <wp:effectExtent l="0" t="0" r="0" b="0"/>
            <wp:wrapNone/>
            <wp:docPr id="5769" name="Image 5769"/>
            <wp:cNvGraphicFramePr>
              <a:graphicFrameLocks/>
            </wp:cNvGraphicFramePr>
            <a:graphic>
              <a:graphicData uri="http://schemas.openxmlformats.org/drawingml/2006/picture">
                <pic:pic>
                  <pic:nvPicPr>
                    <pic:cNvPr id="5769" name="Image 5769"/>
                    <pic:cNvPicPr/>
                  </pic:nvPicPr>
                  <pic:blipFill>
                    <a:blip r:embed="rId3112" cstate="print"/>
                    <a:stretch>
                      <a:fillRect/>
                    </a:stretch>
                  </pic:blipFill>
                  <pic:spPr>
                    <a:xfrm>
                      <a:off x="0" y="0"/>
                      <a:ext cx="301636" cy="169048"/>
                    </a:xfrm>
                    <a:prstGeom prst="rect">
                      <a:avLst/>
                    </a:prstGeom>
                  </pic:spPr>
                </pic:pic>
              </a:graphicData>
            </a:graphic>
          </wp:anchor>
        </w:drawing>
      </w:r>
      <w:r>
        <w:rPr>
          <w:rFonts w:ascii="Trebuchet MS"/>
          <w:sz w:val="18"/>
        </w:rPr>
        <mc:AlternateContent>
          <mc:Choice Requires="wps">
            <w:drawing>
              <wp:anchor distT="0" distB="0" distL="0" distR="0" allowOverlap="1" layoutInCell="1" locked="0" behindDoc="0" simplePos="0" relativeHeight="16115712">
                <wp:simplePos x="0" y="0"/>
                <wp:positionH relativeFrom="page">
                  <wp:posOffset>3782567</wp:posOffset>
                </wp:positionH>
                <wp:positionV relativeFrom="paragraph">
                  <wp:posOffset>825397</wp:posOffset>
                </wp:positionV>
                <wp:extent cx="327660" cy="62865"/>
                <wp:effectExtent l="0" t="0" r="0" b="0"/>
                <wp:wrapNone/>
                <wp:docPr id="5770" name="Group 5770"/>
                <wp:cNvGraphicFramePr>
                  <a:graphicFrameLocks/>
                </wp:cNvGraphicFramePr>
                <a:graphic>
                  <a:graphicData uri="http://schemas.microsoft.com/office/word/2010/wordprocessingGroup">
                    <wpg:wgp>
                      <wpg:cNvPr id="5770" name="Group 5770"/>
                      <wpg:cNvGrpSpPr/>
                      <wpg:grpSpPr>
                        <a:xfrm>
                          <a:off x="0" y="0"/>
                          <a:ext cx="327660" cy="62865"/>
                          <a:chExt cx="327660" cy="62865"/>
                        </a:xfrm>
                      </wpg:grpSpPr>
                      <wps:wsp>
                        <wps:cNvPr id="5771" name="Graphic 5771"/>
                        <wps:cNvSpPr/>
                        <wps:spPr>
                          <a:xfrm>
                            <a:off x="47244" y="25907"/>
                            <a:ext cx="279400" cy="30480"/>
                          </a:xfrm>
                          <a:custGeom>
                            <a:avLst/>
                            <a:gdLst/>
                            <a:ahLst/>
                            <a:cxnLst/>
                            <a:rect l="l" t="t" r="r" b="b"/>
                            <a:pathLst>
                              <a:path w="279400" h="30480">
                                <a:moveTo>
                                  <a:pt x="278891" y="24383"/>
                                </a:moveTo>
                                <a:lnTo>
                                  <a:pt x="211835" y="30479"/>
                                </a:lnTo>
                                <a:lnTo>
                                  <a:pt x="143255" y="27431"/>
                                </a:lnTo>
                                <a:lnTo>
                                  <a:pt x="71627" y="18287"/>
                                </a:lnTo>
                                <a:lnTo>
                                  <a:pt x="0" y="0"/>
                                </a:lnTo>
                              </a:path>
                            </a:pathLst>
                          </a:custGeom>
                          <a:ln w="2817">
                            <a:solidFill>
                              <a:srgbClr val="000000"/>
                            </a:solidFill>
                            <a:prstDash val="solid"/>
                          </a:ln>
                        </wps:spPr>
                        <wps:bodyPr wrap="square" lIns="0" tIns="0" rIns="0" bIns="0" rtlCol="0">
                          <a:prstTxWarp prst="textNoShape">
                            <a:avLst/>
                          </a:prstTxWarp>
                          <a:noAutofit/>
                        </wps:bodyPr>
                      </wps:wsp>
                      <wps:wsp>
                        <wps:cNvPr id="5772" name="Graphic 5772"/>
                        <wps:cNvSpPr/>
                        <wps:spPr>
                          <a:xfrm>
                            <a:off x="0" y="0"/>
                            <a:ext cx="71755" cy="62865"/>
                          </a:xfrm>
                          <a:custGeom>
                            <a:avLst/>
                            <a:gdLst/>
                            <a:ahLst/>
                            <a:cxnLst/>
                            <a:rect l="l" t="t" r="r" b="b"/>
                            <a:pathLst>
                              <a:path w="71755" h="62865">
                                <a:moveTo>
                                  <a:pt x="71627" y="0"/>
                                </a:moveTo>
                                <a:lnTo>
                                  <a:pt x="54863" y="8310"/>
                                </a:lnTo>
                                <a:lnTo>
                                  <a:pt x="36956" y="12763"/>
                                </a:lnTo>
                                <a:lnTo>
                                  <a:pt x="18478" y="13501"/>
                                </a:lnTo>
                                <a:lnTo>
                                  <a:pt x="0" y="10667"/>
                                </a:lnTo>
                                <a:lnTo>
                                  <a:pt x="16216" y="19192"/>
                                </a:lnTo>
                                <a:lnTo>
                                  <a:pt x="30289" y="30860"/>
                                </a:lnTo>
                                <a:lnTo>
                                  <a:pt x="41790" y="45386"/>
                                </a:lnTo>
                                <a:lnTo>
                                  <a:pt x="50291" y="62483"/>
                                </a:lnTo>
                                <a:lnTo>
                                  <a:pt x="49982" y="45434"/>
                                </a:lnTo>
                                <a:lnTo>
                                  <a:pt x="53530" y="28955"/>
                                </a:lnTo>
                                <a:lnTo>
                                  <a:pt x="60793" y="13620"/>
                                </a:lnTo>
                                <a:lnTo>
                                  <a:pt x="71627"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97.839996pt;margin-top:64.991943pt;width:25.8pt;height:4.95pt;mso-position-horizontal-relative:page;mso-position-vertical-relative:paragraph;z-index:16115712" id="docshapegroup5341" coordorigin="5957,1300" coordsize="516,99">
                <v:shape style="position:absolute;left:6031;top:1340;width:440;height:48" id="docshape5342" coordorigin="6031,1341" coordsize="440,48" path="m6470,1379l6365,1389,6257,1384,6144,1369,6031,1341e" filled="false" stroked="true" strokeweight=".221844pt" strokecolor="#000000">
                  <v:path arrowok="t"/>
                  <v:stroke dashstyle="solid"/>
                </v:shape>
                <v:shape style="position:absolute;left:5956;top:1299;width:113;height:99" id="docshape5343" coordorigin="5957,1300" coordsize="113,99" path="m6070,1300l6043,1313,6015,1320,5986,1321,5957,1317,5982,1330,6004,1348,6023,1371,6036,1398,6036,1371,6041,1345,6053,1321,6070,1300xe" filled="true" fillcolor="#000000" stroked="false">
                  <v:path arrowok="t"/>
                  <v:fill type="solid"/>
                </v:shape>
                <w10:wrap type="none"/>
              </v:group>
            </w:pict>
          </mc:Fallback>
        </mc:AlternateContent>
      </w:r>
      <w:r>
        <w:rPr>
          <w:rFonts w:ascii="Trebuchet MS"/>
          <w:w w:val="125"/>
          <w:sz w:val="18"/>
        </w:rPr>
        <w:t>public</w:t>
      </w:r>
      <w:r>
        <w:rPr>
          <w:rFonts w:ascii="Trebuchet MS"/>
          <w:w w:val="125"/>
          <w:sz w:val="18"/>
        </w:rPr>
        <w:t> static</w:t>
      </w:r>
      <w:r>
        <w:rPr>
          <w:rFonts w:ascii="Trebuchet MS"/>
          <w:w w:val="125"/>
          <w:sz w:val="18"/>
        </w:rPr>
        <w:t> void</w:t>
      </w:r>
      <w:r>
        <w:rPr>
          <w:rFonts w:ascii="Trebuchet MS"/>
          <w:w w:val="125"/>
          <w:sz w:val="18"/>
        </w:rPr>
        <w:t> main(String[]</w:t>
      </w:r>
      <w:r>
        <w:rPr>
          <w:rFonts w:ascii="Trebuchet MS"/>
          <w:w w:val="125"/>
          <w:sz w:val="18"/>
        </w:rPr>
        <w:t> args)</w:t>
      </w:r>
      <w:r>
        <w:rPr>
          <w:rFonts w:ascii="Trebuchet MS"/>
          <w:w w:val="125"/>
          <w:sz w:val="18"/>
        </w:rPr>
        <w:t> { </w:t>
      </w:r>
      <w:r>
        <w:rPr>
          <w:rFonts w:ascii="Trebuchet MS"/>
          <w:spacing w:val="-2"/>
          <w:w w:val="125"/>
          <w:sz w:val="18"/>
        </w:rPr>
        <w:t>System.out.println(Cow.getCount()); </w:t>
      </w:r>
      <w:r>
        <w:rPr>
          <w:rFonts w:ascii="Trebuchet MS"/>
          <w:w w:val="120"/>
          <w:sz w:val="18"/>
        </w:rPr>
        <w:t>Cow</w:t>
      </w:r>
      <w:r>
        <w:rPr>
          <w:rFonts w:ascii="Trebuchet MS"/>
          <w:spacing w:val="-1"/>
          <w:w w:val="125"/>
          <w:sz w:val="18"/>
        </w:rPr>
        <w:t> </w:t>
      </w:r>
      <w:r>
        <w:rPr>
          <w:rFonts w:ascii="Trebuchet MS"/>
          <w:w w:val="125"/>
          <w:sz w:val="18"/>
        </w:rPr>
        <w:t>c1</w:t>
      </w:r>
      <w:r>
        <w:rPr>
          <w:rFonts w:ascii="Trebuchet MS"/>
          <w:spacing w:val="-1"/>
          <w:w w:val="125"/>
          <w:sz w:val="18"/>
        </w:rPr>
        <w:t> </w:t>
      </w:r>
      <w:r>
        <w:rPr>
          <w:rFonts w:ascii="Trebuchet MS"/>
          <w:w w:val="125"/>
          <w:sz w:val="18"/>
        </w:rPr>
        <w:t>=</w:t>
      </w:r>
      <w:r>
        <w:rPr>
          <w:rFonts w:ascii="Trebuchet MS"/>
          <w:spacing w:val="-1"/>
          <w:w w:val="125"/>
          <w:sz w:val="18"/>
        </w:rPr>
        <w:t> </w:t>
      </w:r>
      <w:r>
        <w:rPr>
          <w:rFonts w:ascii="Trebuchet MS"/>
          <w:w w:val="120"/>
          <w:sz w:val="18"/>
        </w:rPr>
        <w:t>new</w:t>
      </w:r>
      <w:r>
        <w:rPr>
          <w:rFonts w:ascii="Trebuchet MS"/>
          <w:spacing w:val="-1"/>
          <w:w w:val="125"/>
          <w:sz w:val="18"/>
        </w:rPr>
        <w:t> </w:t>
      </w:r>
      <w:r>
        <w:rPr>
          <w:rFonts w:ascii="Trebuchet MS"/>
          <w:w w:val="125"/>
          <w:sz w:val="18"/>
        </w:rPr>
        <w:t>Cow(); </w:t>
      </w:r>
      <w:r>
        <w:rPr>
          <w:rFonts w:ascii="Trebuchet MS"/>
          <w:spacing w:val="-2"/>
          <w:w w:val="125"/>
          <w:sz w:val="18"/>
        </w:rPr>
        <w:t>System.out.println(Cow.getCount()); </w:t>
      </w:r>
      <w:r>
        <w:rPr>
          <w:rFonts w:ascii="Trebuchet MS"/>
          <w:w w:val="120"/>
          <w:sz w:val="18"/>
        </w:rPr>
        <w:t>Cow</w:t>
      </w:r>
      <w:r>
        <w:rPr>
          <w:rFonts w:ascii="Trebuchet MS"/>
          <w:spacing w:val="-1"/>
          <w:w w:val="125"/>
          <w:sz w:val="18"/>
        </w:rPr>
        <w:t> </w:t>
      </w:r>
      <w:r>
        <w:rPr>
          <w:rFonts w:ascii="Trebuchet MS"/>
          <w:w w:val="125"/>
          <w:sz w:val="18"/>
        </w:rPr>
        <w:t>c2</w:t>
      </w:r>
      <w:r>
        <w:rPr>
          <w:rFonts w:ascii="Trebuchet MS"/>
          <w:spacing w:val="-1"/>
          <w:w w:val="125"/>
          <w:sz w:val="18"/>
        </w:rPr>
        <w:t> </w:t>
      </w:r>
      <w:r>
        <w:rPr>
          <w:rFonts w:ascii="Trebuchet MS"/>
          <w:w w:val="125"/>
          <w:sz w:val="18"/>
        </w:rPr>
        <w:t>=</w:t>
      </w:r>
      <w:r>
        <w:rPr>
          <w:rFonts w:ascii="Trebuchet MS"/>
          <w:spacing w:val="-1"/>
          <w:w w:val="125"/>
          <w:sz w:val="18"/>
        </w:rPr>
        <w:t> </w:t>
      </w:r>
      <w:r>
        <w:rPr>
          <w:rFonts w:ascii="Trebuchet MS"/>
          <w:w w:val="120"/>
          <w:sz w:val="18"/>
        </w:rPr>
        <w:t>new</w:t>
      </w:r>
      <w:r>
        <w:rPr>
          <w:rFonts w:ascii="Trebuchet MS"/>
          <w:spacing w:val="-1"/>
          <w:w w:val="125"/>
          <w:sz w:val="18"/>
        </w:rPr>
        <w:t> </w:t>
      </w:r>
      <w:r>
        <w:rPr>
          <w:rFonts w:ascii="Trebuchet MS"/>
          <w:w w:val="125"/>
          <w:sz w:val="18"/>
        </w:rPr>
        <w:t>Cow(); </w:t>
      </w:r>
      <w:r>
        <w:rPr>
          <w:rFonts w:ascii="Trebuchet MS"/>
          <w:spacing w:val="-2"/>
          <w:w w:val="125"/>
          <w:sz w:val="18"/>
        </w:rPr>
        <w:t>System.out.println(c2.getCount());</w:t>
      </w:r>
    </w:p>
    <w:p>
      <w:pPr>
        <w:spacing w:before="3"/>
        <w:ind w:left="744" w:right="0" w:firstLine="0"/>
        <w:jc w:val="left"/>
        <w:rPr>
          <w:rFonts w:ascii="Trebuchet MS"/>
          <w:sz w:val="18"/>
        </w:rPr>
      </w:pPr>
      <w:r>
        <w:rPr>
          <w:rFonts w:ascii="Trebuchet MS"/>
          <w:spacing w:val="-10"/>
          <w:w w:val="155"/>
          <w:sz w:val="18"/>
        </w:rPr>
        <w:t>}</w:t>
      </w:r>
    </w:p>
    <w:p>
      <w:pPr>
        <w:spacing w:line="240" w:lineRule="auto" w:before="0"/>
        <w:rPr>
          <w:rFonts w:ascii="Trebuchet MS"/>
          <w:sz w:val="15"/>
        </w:rPr>
      </w:pPr>
      <w:r>
        <w:rPr/>
        <w:br w:type="column"/>
      </w:r>
      <w:r>
        <w:rPr>
          <w:rFonts w:ascii="Trebuchet MS"/>
          <w:sz w:val="15"/>
        </w:rPr>
      </w:r>
    </w:p>
    <w:p>
      <w:pPr>
        <w:pStyle w:val="BodyText"/>
        <w:rPr>
          <w:rFonts w:ascii="Trebuchet MS"/>
          <w:sz w:val="15"/>
        </w:rPr>
      </w:pPr>
    </w:p>
    <w:p>
      <w:pPr>
        <w:pStyle w:val="BodyText"/>
        <w:rPr>
          <w:rFonts w:ascii="Trebuchet MS"/>
          <w:sz w:val="15"/>
        </w:rPr>
      </w:pPr>
    </w:p>
    <w:p>
      <w:pPr>
        <w:pStyle w:val="BodyText"/>
        <w:rPr>
          <w:rFonts w:ascii="Trebuchet MS"/>
          <w:sz w:val="15"/>
        </w:rPr>
      </w:pPr>
    </w:p>
    <w:p>
      <w:pPr>
        <w:pStyle w:val="BodyText"/>
        <w:spacing w:before="73"/>
        <w:rPr>
          <w:rFonts w:ascii="Trebuchet MS"/>
          <w:sz w:val="15"/>
        </w:rPr>
      </w:pPr>
    </w:p>
    <w:p>
      <w:pPr>
        <w:spacing w:before="0"/>
        <w:ind w:left="0" w:right="2866" w:firstLine="0"/>
        <w:jc w:val="center"/>
        <w:rPr>
          <w:rFonts w:ascii="Arial" w:hAnsi="Arial"/>
          <w:i/>
          <w:sz w:val="15"/>
        </w:rPr>
      </w:pPr>
      <w:r>
        <w:rPr>
          <w:rFonts w:ascii="Arial" w:hAnsi="Arial"/>
          <w:i/>
          <w:spacing w:val="-2"/>
          <w:w w:val="105"/>
          <w:sz w:val="15"/>
        </w:rPr>
        <w:t>có</w:t>
      </w:r>
      <w:r>
        <w:rPr>
          <w:rFonts w:ascii="Arial" w:hAnsi="Arial"/>
          <w:i/>
          <w:spacing w:val="-7"/>
          <w:w w:val="105"/>
          <w:sz w:val="15"/>
        </w:rPr>
        <w:t> </w:t>
      </w:r>
      <w:r>
        <w:rPr>
          <w:rFonts w:ascii="Arial" w:hAnsi="Arial"/>
          <w:i/>
          <w:spacing w:val="-2"/>
          <w:w w:val="105"/>
          <w:sz w:val="15"/>
        </w:rPr>
        <w:t>thể</w:t>
      </w:r>
      <w:r>
        <w:rPr>
          <w:rFonts w:ascii="Arial" w:hAnsi="Arial"/>
          <w:i/>
          <w:spacing w:val="-7"/>
          <w:w w:val="105"/>
          <w:sz w:val="15"/>
        </w:rPr>
        <w:t> </w:t>
      </w:r>
      <w:r>
        <w:rPr>
          <w:rFonts w:ascii="Arial" w:hAnsi="Arial"/>
          <w:i/>
          <w:spacing w:val="-2"/>
          <w:w w:val="105"/>
          <w:sz w:val="15"/>
        </w:rPr>
        <w:t>g</w:t>
      </w:r>
      <w:r>
        <w:rPr>
          <w:rFonts w:ascii="Arial" w:hAnsi="Arial"/>
          <w:i/>
          <w:smallCaps/>
          <w:spacing w:val="-2"/>
          <w:w w:val="105"/>
          <w:sz w:val="15"/>
        </w:rPr>
        <w:t>q</w:t>
      </w:r>
      <w:r>
        <w:rPr>
          <w:rFonts w:ascii="Arial" w:hAnsi="Arial"/>
          <w:i/>
          <w:smallCaps w:val="0"/>
          <w:spacing w:val="-2"/>
          <w:w w:val="105"/>
          <w:sz w:val="15"/>
        </w:rPr>
        <w:t>i</w:t>
      </w:r>
      <w:r>
        <w:rPr>
          <w:rFonts w:ascii="Arial" w:hAnsi="Arial"/>
          <w:i/>
          <w:smallCaps w:val="0"/>
          <w:spacing w:val="-5"/>
          <w:w w:val="105"/>
          <w:sz w:val="15"/>
        </w:rPr>
        <w:t> </w:t>
      </w:r>
      <w:r>
        <w:rPr>
          <w:rFonts w:ascii="Arial" w:hAnsi="Arial"/>
          <w:i/>
          <w:smallCaps w:val="0"/>
          <w:spacing w:val="-2"/>
          <w:w w:val="115"/>
          <w:sz w:val="15"/>
        </w:rPr>
        <w:t>tr</w:t>
      </w:r>
      <w:r>
        <w:rPr>
          <w:rFonts w:ascii="Arial" w:hAnsi="Arial"/>
          <w:i/>
          <w:smallCaps w:val="0"/>
          <w:spacing w:val="-10"/>
          <w:w w:val="115"/>
          <w:sz w:val="15"/>
        </w:rPr>
        <w:t> </w:t>
      </w:r>
      <w:r>
        <w:rPr>
          <w:rFonts w:ascii="Arial" w:hAnsi="Arial"/>
          <w:i/>
          <w:smallCaps w:val="0"/>
          <w:spacing w:val="-2"/>
          <w:w w:val="105"/>
          <w:sz w:val="15"/>
        </w:rPr>
        <w:t>tên</w:t>
      </w:r>
      <w:r>
        <w:rPr>
          <w:rFonts w:ascii="Arial" w:hAnsi="Arial"/>
          <w:i/>
          <w:smallCaps w:val="0"/>
          <w:spacing w:val="-4"/>
          <w:w w:val="105"/>
          <w:sz w:val="15"/>
        </w:rPr>
        <w:t> </w:t>
      </w:r>
      <w:r>
        <w:rPr>
          <w:rFonts w:ascii="Arial" w:hAnsi="Arial"/>
          <w:i/>
          <w:smallCaps w:val="0"/>
          <w:spacing w:val="-5"/>
          <w:w w:val="105"/>
          <w:sz w:val="15"/>
        </w:rPr>
        <w:t>lớp</w:t>
      </w:r>
    </w:p>
    <w:p>
      <w:pPr>
        <w:pStyle w:val="BodyText"/>
        <w:spacing w:before="171"/>
        <w:rPr>
          <w:rFonts w:ascii="Arial"/>
          <w:i/>
          <w:sz w:val="15"/>
        </w:rPr>
      </w:pPr>
    </w:p>
    <w:p>
      <w:pPr>
        <w:spacing w:line="247" w:lineRule="auto" w:before="0"/>
        <w:ind w:left="303" w:right="3094" w:firstLine="0"/>
        <w:jc w:val="center"/>
        <w:rPr>
          <w:rFonts w:ascii="Arial" w:hAnsi="Arial"/>
          <w:i/>
          <w:sz w:val="15"/>
        </w:rPr>
      </w:pPr>
      <w:r>
        <w:rPr>
          <w:rFonts w:ascii="Arial" w:hAnsi="Arial"/>
          <w:i/>
          <w:spacing w:val="-4"/>
          <w:w w:val="105"/>
          <w:sz w:val="15"/>
        </w:rPr>
        <w:t>ho&lt;c</w:t>
      </w:r>
      <w:r>
        <w:rPr>
          <w:rFonts w:ascii="Arial" w:hAnsi="Arial"/>
          <w:i/>
          <w:spacing w:val="-7"/>
          <w:w w:val="105"/>
          <w:sz w:val="15"/>
        </w:rPr>
        <w:t> </w:t>
      </w:r>
      <w:r>
        <w:rPr>
          <w:rFonts w:ascii="Arial" w:hAnsi="Arial"/>
          <w:i/>
          <w:spacing w:val="-4"/>
          <w:w w:val="105"/>
          <w:sz w:val="15"/>
        </w:rPr>
        <w:t>g</w:t>
      </w:r>
      <w:r>
        <w:rPr>
          <w:rFonts w:ascii="Arial" w:hAnsi="Arial"/>
          <w:i/>
          <w:smallCaps/>
          <w:spacing w:val="-4"/>
          <w:w w:val="105"/>
          <w:sz w:val="15"/>
        </w:rPr>
        <w:t>q</w:t>
      </w:r>
      <w:r>
        <w:rPr>
          <w:rFonts w:ascii="Arial" w:hAnsi="Arial"/>
          <w:i/>
          <w:smallCaps w:val="0"/>
          <w:spacing w:val="-4"/>
          <w:w w:val="105"/>
          <w:sz w:val="15"/>
        </w:rPr>
        <w:t>i</w:t>
      </w:r>
      <w:r>
        <w:rPr>
          <w:rFonts w:ascii="Arial" w:hAnsi="Arial"/>
          <w:i/>
          <w:smallCaps w:val="0"/>
          <w:spacing w:val="-7"/>
          <w:w w:val="105"/>
          <w:sz w:val="15"/>
        </w:rPr>
        <w:t> </w:t>
      </w:r>
      <w:r>
        <w:rPr>
          <w:rFonts w:ascii="Arial" w:hAnsi="Arial"/>
          <w:i/>
          <w:smallCaps w:val="0"/>
          <w:spacing w:val="-4"/>
          <w:w w:val="115"/>
          <w:sz w:val="15"/>
        </w:rPr>
        <w:t>tr</w:t>
      </w:r>
      <w:r>
        <w:rPr>
          <w:rFonts w:ascii="Arial" w:hAnsi="Arial"/>
          <w:i/>
          <w:smallCaps w:val="0"/>
          <w:spacing w:val="-9"/>
          <w:w w:val="115"/>
          <w:sz w:val="15"/>
        </w:rPr>
        <w:t> </w:t>
      </w:r>
      <w:r>
        <w:rPr>
          <w:rFonts w:ascii="Arial" w:hAnsi="Arial"/>
          <w:i/>
          <w:smallCaps w:val="0"/>
          <w:spacing w:val="-4"/>
          <w:w w:val="105"/>
          <w:sz w:val="15"/>
        </w:rPr>
        <w:t>tham</w:t>
      </w:r>
      <w:r>
        <w:rPr>
          <w:rFonts w:ascii="Arial" w:hAnsi="Arial"/>
          <w:i/>
          <w:smallCaps w:val="0"/>
          <w:w w:val="105"/>
          <w:sz w:val="15"/>
        </w:rPr>
        <w:t> chiếu</w:t>
      </w:r>
      <w:r>
        <w:rPr>
          <w:rFonts w:ascii="Arial" w:hAnsi="Arial"/>
          <w:i/>
          <w:smallCaps w:val="0"/>
          <w:spacing w:val="-9"/>
          <w:w w:val="105"/>
          <w:sz w:val="15"/>
        </w:rPr>
        <w:t> </w:t>
      </w:r>
      <w:r>
        <w:rPr>
          <w:rFonts w:ascii="Arial" w:hAnsi="Arial"/>
          <w:i/>
          <w:smallCaps w:val="0"/>
          <w:w w:val="105"/>
          <w:sz w:val="15"/>
        </w:rPr>
        <w:t>dối</w:t>
      </w:r>
      <w:r>
        <w:rPr>
          <w:rFonts w:ascii="Arial" w:hAnsi="Arial"/>
          <w:i/>
          <w:smallCaps w:val="0"/>
          <w:spacing w:val="-9"/>
          <w:w w:val="105"/>
          <w:sz w:val="15"/>
        </w:rPr>
        <w:t> </w:t>
      </w:r>
      <w:r>
        <w:rPr>
          <w:rFonts w:ascii="Arial" w:hAnsi="Arial"/>
          <w:i/>
          <w:smallCaps w:val="0"/>
          <w:w w:val="105"/>
          <w:sz w:val="15"/>
        </w:rPr>
        <w:t>tượng</w:t>
      </w:r>
    </w:p>
    <w:p>
      <w:pPr>
        <w:spacing w:after="0" w:line="247" w:lineRule="auto"/>
        <w:jc w:val="center"/>
        <w:rPr>
          <w:rFonts w:ascii="Arial" w:hAnsi="Arial"/>
          <w:i/>
          <w:sz w:val="15"/>
        </w:rPr>
        <w:sectPr>
          <w:type w:val="continuous"/>
          <w:pgSz w:w="12240" w:h="15840"/>
          <w:pgMar w:header="0" w:footer="1511" w:top="1080" w:bottom="1700" w:left="1440" w:right="1440"/>
          <w:cols w:num="2" w:equalWidth="0">
            <w:col w:w="4812" w:space="40"/>
            <w:col w:w="4508"/>
          </w:cols>
        </w:sectPr>
      </w:pPr>
    </w:p>
    <w:p>
      <w:pPr>
        <w:spacing w:before="12"/>
        <w:ind w:left="539" w:right="0" w:firstLine="0"/>
        <w:jc w:val="left"/>
        <w:rPr>
          <w:rFonts w:ascii="Trebuchet MS"/>
          <w:sz w:val="18"/>
        </w:rPr>
      </w:pPr>
      <w:r>
        <w:rPr>
          <w:rFonts w:ascii="Trebuchet MS"/>
          <w:spacing w:val="-10"/>
          <w:w w:val="155"/>
          <w:sz w:val="18"/>
        </w:rPr>
        <w:t>}</w:t>
      </w:r>
    </w:p>
    <w:p>
      <w:pPr>
        <w:pStyle w:val="BodyText"/>
        <w:spacing w:before="7"/>
        <w:rPr>
          <w:rFonts w:ascii="Trebuchet MS"/>
          <w:sz w:val="12"/>
        </w:rPr>
      </w:pPr>
      <w:r>
        <w:rPr>
          <w:rFonts w:ascii="Trebuchet MS"/>
          <w:sz w:val="12"/>
        </w:rPr>
        <mc:AlternateContent>
          <mc:Choice Requires="wps">
            <w:drawing>
              <wp:anchor distT="0" distB="0" distL="0" distR="0" allowOverlap="1" layoutInCell="1" locked="0" behindDoc="1" simplePos="0" relativeHeight="487973376">
                <wp:simplePos x="0" y="0"/>
                <wp:positionH relativeFrom="page">
                  <wp:posOffset>1171949</wp:posOffset>
                </wp:positionH>
                <wp:positionV relativeFrom="paragraph">
                  <wp:posOffset>108696</wp:posOffset>
                </wp:positionV>
                <wp:extent cx="5422900" cy="6350"/>
                <wp:effectExtent l="0" t="0" r="0" b="0"/>
                <wp:wrapTopAndBottom/>
                <wp:docPr id="5773" name="Graphic 5773"/>
                <wp:cNvGraphicFramePr>
                  <a:graphicFrameLocks/>
                </wp:cNvGraphicFramePr>
                <a:graphic>
                  <a:graphicData uri="http://schemas.microsoft.com/office/word/2010/wordprocessingShape">
                    <wps:wsp>
                      <wps:cNvPr id="5773" name="Graphic 5773"/>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8.558777pt;width:426.95999pt;height:.479531pt;mso-position-horizontal-relative:page;mso-position-vertical-relative:paragraph;z-index:-15343104;mso-wrap-distance-left:0;mso-wrap-distance-right:0" id="docshape5344" filled="true" fillcolor="#000000" stroked="false">
                <v:fill type="solid"/>
                <w10:wrap type="topAndBottom"/>
              </v:rect>
            </w:pict>
          </mc:Fallback>
        </mc:AlternateContent>
      </w:r>
    </w:p>
    <w:p>
      <w:pPr>
        <w:spacing w:before="140"/>
        <w:ind w:left="0" w:right="11" w:firstLine="0"/>
        <w:jc w:val="center"/>
        <w:rPr>
          <w:rFonts w:ascii="Arial" w:hAnsi="Arial"/>
          <w:sz w:val="17"/>
        </w:rPr>
      </w:pPr>
      <w:r>
        <w:rPr>
          <w:rFonts w:ascii="Arial" w:hAnsi="Arial"/>
          <w:sz w:val="17"/>
        </w:rPr>
        <w:t>Hình 10.2. Phuơng</w:t>
      </w:r>
      <w:r>
        <w:rPr>
          <w:rFonts w:ascii="Arial" w:hAnsi="Arial"/>
          <w:spacing w:val="-1"/>
          <w:sz w:val="17"/>
        </w:rPr>
        <w:t> </w:t>
      </w:r>
      <w:r>
        <w:rPr>
          <w:rFonts w:ascii="Arial" w:hAnsi="Arial"/>
          <w:sz w:val="17"/>
        </w:rPr>
        <w:t>thức</w:t>
      </w:r>
      <w:r>
        <w:rPr>
          <w:rFonts w:ascii="Arial" w:hAnsi="Arial"/>
          <w:spacing w:val="1"/>
          <w:sz w:val="17"/>
        </w:rPr>
        <w:t> </w:t>
      </w:r>
      <w:r>
        <w:rPr>
          <w:rFonts w:ascii="Arial" w:hAnsi="Arial"/>
          <w:spacing w:val="-4"/>
          <w:sz w:val="17"/>
        </w:rPr>
        <w:t>lớp.</w:t>
      </w:r>
    </w:p>
    <w:p>
      <w:pPr>
        <w:pStyle w:val="BodyText"/>
        <w:spacing w:before="39"/>
        <w:rPr>
          <w:rFonts w:ascii="Arial"/>
          <w:sz w:val="17"/>
        </w:rPr>
      </w:pPr>
    </w:p>
    <w:p>
      <w:pPr>
        <w:pStyle w:val="BodyText"/>
        <w:spacing w:line="244" w:lineRule="auto"/>
        <w:ind w:left="432" w:right="440" w:firstLine="427"/>
        <w:jc w:val="both"/>
      </w:pPr>
      <w:r>
        <w:rPr/>
        <w:t>Đặc</w:t>
      </w:r>
      <w:r>
        <w:rPr>
          <w:spacing w:val="23"/>
        </w:rPr>
        <w:t> </w:t>
      </w:r>
      <w:r>
        <w:rPr/>
        <w:t>điểm</w:t>
      </w:r>
      <w:r>
        <w:rPr>
          <w:spacing w:val="20"/>
        </w:rPr>
        <w:t> </w:t>
      </w:r>
      <w:r>
        <w:rPr/>
        <w:t>độc</w:t>
      </w:r>
      <w:r>
        <w:rPr>
          <w:spacing w:val="23"/>
        </w:rPr>
        <w:t> </w:t>
      </w:r>
      <w:r>
        <w:rPr/>
        <w:t>lập</w:t>
      </w:r>
      <w:r>
        <w:rPr>
          <w:spacing w:val="24"/>
        </w:rPr>
        <w:t> </w:t>
      </w:r>
      <w:r>
        <w:rPr/>
        <w:t>đối</w:t>
      </w:r>
      <w:r>
        <w:rPr>
          <w:spacing w:val="19"/>
        </w:rPr>
        <w:t> </w:t>
      </w:r>
      <w:r>
        <w:rPr/>
        <w:t>với</w:t>
      </w:r>
      <w:r>
        <w:rPr>
          <w:spacing w:val="21"/>
        </w:rPr>
        <w:t> </w:t>
      </w:r>
      <w:r>
        <w:rPr/>
        <w:t>các</w:t>
      </w:r>
      <w:r>
        <w:rPr>
          <w:spacing w:val="23"/>
        </w:rPr>
        <w:t> </w:t>
      </w:r>
      <w:r>
        <w:rPr/>
        <w:t>đối</w:t>
      </w:r>
      <w:r>
        <w:rPr>
          <w:spacing w:val="19"/>
        </w:rPr>
        <w:t> </w:t>
      </w:r>
      <w:r>
        <w:rPr/>
        <w:t>tượng</w:t>
      </w:r>
      <w:r>
        <w:rPr>
          <w:spacing w:val="19"/>
        </w:rPr>
        <w:t> </w:t>
      </w:r>
      <w:r>
        <w:rPr/>
        <w:t>của</w:t>
      </w:r>
      <w:r>
        <w:rPr>
          <w:spacing w:val="17"/>
        </w:rPr>
        <w:t> </w:t>
      </w:r>
      <w:r>
        <w:rPr/>
        <w:t>phương</w:t>
      </w:r>
      <w:r>
        <w:rPr>
          <w:spacing w:val="19"/>
        </w:rPr>
        <w:t> </w:t>
      </w:r>
      <w:r>
        <w:rPr/>
        <w:t>thức</w:t>
      </w:r>
      <w:r>
        <w:rPr>
          <w:spacing w:val="21"/>
        </w:rPr>
        <w:t> </w:t>
      </w:r>
      <w:r>
        <w:rPr/>
        <w:t>static</w:t>
      </w:r>
      <w:r>
        <w:rPr>
          <w:spacing w:val="21"/>
        </w:rPr>
        <w:t> </w:t>
      </w:r>
      <w:r>
        <w:rPr/>
        <w:t>chính</w:t>
      </w:r>
      <w:r>
        <w:rPr>
          <w:spacing w:val="23"/>
        </w:rPr>
        <w:t> </w:t>
      </w:r>
      <w:r>
        <w:rPr/>
        <w:t>là</w:t>
      </w:r>
      <w:r>
        <w:rPr>
          <w:spacing w:val="20"/>
        </w:rPr>
        <w:t> </w:t>
      </w:r>
      <w:r>
        <w:rPr/>
        <w:t>lí</w:t>
      </w:r>
      <w:r>
        <w:rPr>
          <w:spacing w:val="19"/>
        </w:rPr>
        <w:t> </w:t>
      </w:r>
      <w:r>
        <w:rPr/>
        <w:t>do</w:t>
      </w:r>
      <w:r>
        <w:rPr>
          <w:spacing w:val="19"/>
        </w:rPr>
        <w:t> </w:t>
      </w:r>
      <w:r>
        <w:rPr/>
        <w:t>ta đã luôn luôn phải khai báo phương thức main() với từ khóa static. main() được kích hoạt</w:t>
      </w:r>
      <w:r>
        <w:rPr>
          <w:spacing w:val="25"/>
        </w:rPr>
        <w:t> </w:t>
      </w:r>
      <w:r>
        <w:rPr/>
        <w:t>để</w:t>
      </w:r>
      <w:r>
        <w:rPr>
          <w:spacing w:val="25"/>
        </w:rPr>
        <w:t> </w:t>
      </w:r>
      <w:r>
        <w:rPr/>
        <w:t>khởi</w:t>
      </w:r>
      <w:r>
        <w:rPr>
          <w:spacing w:val="24"/>
        </w:rPr>
        <w:t> </w:t>
      </w:r>
      <w:r>
        <w:rPr/>
        <w:t>động</w:t>
      </w:r>
      <w:r>
        <w:rPr>
          <w:spacing w:val="22"/>
        </w:rPr>
        <w:t> </w:t>
      </w:r>
      <w:r>
        <w:rPr/>
        <w:t>chương</w:t>
      </w:r>
      <w:r>
        <w:rPr>
          <w:spacing w:val="24"/>
        </w:rPr>
        <w:t> </w:t>
      </w:r>
      <w:r>
        <w:rPr/>
        <w:t>trình</w:t>
      </w:r>
      <w:r>
        <w:rPr>
          <w:spacing w:val="25"/>
        </w:rPr>
        <w:t> </w:t>
      </w:r>
      <w:r>
        <w:rPr/>
        <w:t>-</w:t>
      </w:r>
      <w:r>
        <w:rPr>
          <w:spacing w:val="24"/>
        </w:rPr>
        <w:t> </w:t>
      </w:r>
      <w:r>
        <w:rPr/>
        <w:t>khi</w:t>
      </w:r>
      <w:r>
        <w:rPr>
          <w:spacing w:val="27"/>
        </w:rPr>
        <w:t> </w:t>
      </w:r>
      <w:r>
        <w:rPr/>
        <w:t>chưa</w:t>
      </w:r>
      <w:r>
        <w:rPr>
          <w:spacing w:val="22"/>
        </w:rPr>
        <w:t> </w:t>
      </w:r>
      <w:r>
        <w:rPr/>
        <w:t>có</w:t>
      </w:r>
      <w:r>
        <w:rPr>
          <w:spacing w:val="24"/>
        </w:rPr>
        <w:t> </w:t>
      </w:r>
      <w:r>
        <w:rPr/>
        <w:t>bất</w:t>
      </w:r>
      <w:r>
        <w:rPr>
          <w:spacing w:val="29"/>
        </w:rPr>
        <w:t> </w:t>
      </w:r>
      <w:r>
        <w:rPr/>
        <w:t>cứ</w:t>
      </w:r>
      <w:r>
        <w:rPr>
          <w:spacing w:val="24"/>
        </w:rPr>
        <w:t> </w:t>
      </w:r>
      <w:r>
        <w:rPr/>
        <w:t>đối</w:t>
      </w:r>
      <w:r>
        <w:rPr>
          <w:spacing w:val="27"/>
        </w:rPr>
        <w:t> </w:t>
      </w:r>
      <w:r>
        <w:rPr/>
        <w:t>tượng</w:t>
      </w:r>
      <w:r>
        <w:rPr>
          <w:spacing w:val="24"/>
        </w:rPr>
        <w:t> </w:t>
      </w:r>
      <w:r>
        <w:rPr/>
        <w:t>nào</w:t>
      </w:r>
      <w:r>
        <w:rPr>
          <w:spacing w:val="24"/>
        </w:rPr>
        <w:t> </w:t>
      </w:r>
      <w:r>
        <w:rPr/>
        <w:t>được</w:t>
      </w:r>
      <w:r>
        <w:rPr>
          <w:spacing w:val="25"/>
        </w:rPr>
        <w:t> </w:t>
      </w:r>
      <w:r>
        <w:rPr/>
        <w:t>tạo</w:t>
      </w:r>
      <w:r>
        <w:rPr>
          <w:spacing w:val="24"/>
        </w:rPr>
        <w:t> </w:t>
      </w:r>
      <w:r>
        <w:rPr/>
        <w:t>–</w:t>
      </w:r>
      <w:r>
        <w:rPr>
          <w:spacing w:val="25"/>
        </w:rPr>
        <w:t> </w:t>
      </w:r>
      <w:r>
        <w:rPr/>
        <w:t>nên nó phải được phép chạy mà không gắn với bất cứ đối tượng nào.</w:t>
      </w:r>
    </w:p>
    <w:p>
      <w:pPr>
        <w:pStyle w:val="BodyText"/>
        <w:spacing w:before="156"/>
      </w:pPr>
    </w:p>
    <w:p>
      <w:pPr>
        <w:pStyle w:val="ListParagraph"/>
        <w:numPr>
          <w:ilvl w:val="1"/>
          <w:numId w:val="63"/>
        </w:numPr>
        <w:tabs>
          <w:tab w:pos="944" w:val="left" w:leader="none"/>
        </w:tabs>
        <w:spacing w:line="240" w:lineRule="auto" w:before="0" w:after="0"/>
        <w:ind w:left="944" w:right="0" w:hanging="512"/>
        <w:jc w:val="left"/>
        <w:rPr>
          <w:sz w:val="22"/>
        </w:rPr>
      </w:pPr>
      <w:r>
        <w:rPr>
          <w:sz w:val="22"/>
        </w:rPr>
        <w:drawing>
          <wp:anchor distT="0" distB="0" distL="0" distR="0" allowOverlap="1" layoutInCell="1" locked="0" behindDoc="1" simplePos="0" relativeHeight="476959744">
            <wp:simplePos x="0" y="0"/>
            <wp:positionH relativeFrom="page">
              <wp:posOffset>4354320</wp:posOffset>
            </wp:positionH>
            <wp:positionV relativeFrom="paragraph">
              <wp:posOffset>258394</wp:posOffset>
            </wp:positionV>
            <wp:extent cx="2149127" cy="2308284"/>
            <wp:effectExtent l="0" t="0" r="0" b="0"/>
            <wp:wrapNone/>
            <wp:docPr id="5774" name="Image 5774"/>
            <wp:cNvGraphicFramePr>
              <a:graphicFrameLocks/>
            </wp:cNvGraphicFramePr>
            <a:graphic>
              <a:graphicData uri="http://schemas.openxmlformats.org/drawingml/2006/picture">
                <pic:pic>
                  <pic:nvPicPr>
                    <pic:cNvPr id="5774" name="Image 5774"/>
                    <pic:cNvPicPr/>
                  </pic:nvPicPr>
                  <pic:blipFill>
                    <a:blip r:embed="rId7" cstate="print"/>
                    <a:stretch>
                      <a:fillRect/>
                    </a:stretch>
                  </pic:blipFill>
                  <pic:spPr>
                    <a:xfrm>
                      <a:off x="0" y="0"/>
                      <a:ext cx="2149127" cy="2308284"/>
                    </a:xfrm>
                    <a:prstGeom prst="rect">
                      <a:avLst/>
                    </a:prstGeom>
                  </pic:spPr>
                </pic:pic>
              </a:graphicData>
            </a:graphic>
          </wp:anchor>
        </w:drawing>
      </w:r>
      <w:r>
        <w:rPr>
          <w:w w:val="105"/>
          <w:sz w:val="22"/>
        </w:rPr>
        <w:t>GIỚI</w:t>
      </w:r>
      <w:r>
        <w:rPr>
          <w:spacing w:val="-3"/>
          <w:w w:val="105"/>
          <w:sz w:val="22"/>
        </w:rPr>
        <w:t> </w:t>
      </w:r>
      <w:r>
        <w:rPr>
          <w:w w:val="105"/>
          <w:sz w:val="22"/>
        </w:rPr>
        <w:t>HẠN</w:t>
      </w:r>
      <w:r>
        <w:rPr>
          <w:spacing w:val="-2"/>
          <w:w w:val="105"/>
          <w:sz w:val="22"/>
        </w:rPr>
        <w:t> </w:t>
      </w:r>
      <w:r>
        <w:rPr>
          <w:w w:val="105"/>
          <w:sz w:val="22"/>
        </w:rPr>
        <w:t>CỦA</w:t>
      </w:r>
      <w:r>
        <w:rPr>
          <w:spacing w:val="-4"/>
          <w:w w:val="105"/>
          <w:sz w:val="22"/>
        </w:rPr>
        <w:t> </w:t>
      </w:r>
      <w:r>
        <w:rPr>
          <w:w w:val="105"/>
          <w:sz w:val="22"/>
        </w:rPr>
        <w:t>PHƯƠNG</w:t>
      </w:r>
      <w:r>
        <w:rPr>
          <w:spacing w:val="-1"/>
          <w:w w:val="105"/>
          <w:sz w:val="22"/>
        </w:rPr>
        <w:t> </w:t>
      </w:r>
      <w:r>
        <w:rPr>
          <w:w w:val="105"/>
          <w:sz w:val="22"/>
        </w:rPr>
        <w:t>THỨC</w:t>
      </w:r>
      <w:r>
        <w:rPr>
          <w:spacing w:val="-3"/>
          <w:w w:val="105"/>
          <w:sz w:val="22"/>
        </w:rPr>
        <w:t> </w:t>
      </w:r>
      <w:r>
        <w:rPr>
          <w:spacing w:val="-5"/>
          <w:w w:val="105"/>
          <w:sz w:val="22"/>
        </w:rPr>
        <w:t>LỚP</w:t>
      </w:r>
    </w:p>
    <w:p>
      <w:pPr>
        <w:pStyle w:val="BodyText"/>
        <w:spacing w:line="247" w:lineRule="auto" w:before="236"/>
        <w:ind w:left="432" w:right="439" w:firstLine="427"/>
        <w:jc w:val="both"/>
      </w:pPr>
      <w:r>
        <w:rPr/>
        <w:t>Đặc</w:t>
      </w:r>
      <w:r>
        <w:rPr>
          <w:spacing w:val="22"/>
        </w:rPr>
        <w:t> </w:t>
      </w:r>
      <w:r>
        <w:rPr/>
        <w:t>điểm</w:t>
      </w:r>
      <w:r>
        <w:rPr>
          <w:spacing w:val="22"/>
        </w:rPr>
        <w:t> </w:t>
      </w:r>
      <w:r>
        <w:rPr/>
        <w:t>về</w:t>
      </w:r>
      <w:r>
        <w:rPr>
          <w:spacing w:val="21"/>
        </w:rPr>
        <w:t> </w:t>
      </w:r>
      <w:r>
        <w:rPr/>
        <w:t>tính độc</w:t>
      </w:r>
      <w:r>
        <w:rPr>
          <w:spacing w:val="22"/>
        </w:rPr>
        <w:t> </w:t>
      </w:r>
      <w:r>
        <w:rPr/>
        <w:t>lập</w:t>
      </w:r>
      <w:r>
        <w:rPr>
          <w:spacing w:val="25"/>
        </w:rPr>
        <w:t> </w:t>
      </w:r>
      <w:r>
        <w:rPr/>
        <w:t>đó</w:t>
      </w:r>
      <w:r>
        <w:rPr>
          <w:spacing w:val="21"/>
        </w:rPr>
        <w:t> </w:t>
      </w:r>
      <w:r>
        <w:rPr/>
        <w:t>vừa</w:t>
      </w:r>
      <w:r>
        <w:rPr>
          <w:spacing w:val="21"/>
        </w:rPr>
        <w:t> </w:t>
      </w:r>
      <w:r>
        <w:rPr/>
        <w:t>là</w:t>
      </w:r>
      <w:r>
        <w:rPr>
          <w:spacing w:val="21"/>
        </w:rPr>
        <w:t> </w:t>
      </w:r>
      <w:r>
        <w:rPr/>
        <w:t>ưu</w:t>
      </w:r>
      <w:r>
        <w:rPr>
          <w:spacing w:val="22"/>
        </w:rPr>
        <w:t> </w:t>
      </w:r>
      <w:r>
        <w:rPr/>
        <w:t>điểm vừa</w:t>
      </w:r>
      <w:r>
        <w:rPr>
          <w:spacing w:val="21"/>
        </w:rPr>
        <w:t> </w:t>
      </w:r>
      <w:r>
        <w:rPr/>
        <w:t>là</w:t>
      </w:r>
      <w:r>
        <w:rPr>
          <w:spacing w:val="21"/>
        </w:rPr>
        <w:t> </w:t>
      </w:r>
      <w:r>
        <w:rPr/>
        <w:t>giới hạn</w:t>
      </w:r>
      <w:r>
        <w:rPr>
          <w:spacing w:val="22"/>
        </w:rPr>
        <w:t> </w:t>
      </w:r>
      <w:r>
        <w:rPr/>
        <w:t>cho hoạt</w:t>
      </w:r>
      <w:r>
        <w:rPr>
          <w:spacing w:val="22"/>
        </w:rPr>
        <w:t> </w:t>
      </w:r>
      <w:r>
        <w:rPr/>
        <w:t>động</w:t>
      </w:r>
      <w:r>
        <w:rPr>
          <w:spacing w:val="21"/>
        </w:rPr>
        <w:t> </w:t>
      </w:r>
      <w:r>
        <w:rPr/>
        <w:t>của các phương thức lớp.</w:t>
      </w:r>
    </w:p>
    <w:p>
      <w:pPr>
        <w:pStyle w:val="BodyText"/>
        <w:spacing w:line="244" w:lineRule="auto" w:before="111"/>
        <w:ind w:left="432" w:right="436" w:firstLine="427"/>
        <w:jc w:val="both"/>
      </w:pPr>
      <w:r>
        <w:rPr/>
        <w:t>Không được gắn với một đối tượng nào, nên các phương thức static của một lớp chạy mà không biết một chút gì về bất cứ đối tượng cụ thể nào của lớp đó. Như đã</w:t>
      </w:r>
      <w:r>
        <w:rPr>
          <w:spacing w:val="40"/>
        </w:rPr>
        <w:t> </w:t>
      </w:r>
      <w:r>
        <w:rPr/>
        <w:t>thấy trong ví</w:t>
      </w:r>
      <w:r>
        <w:rPr>
          <w:spacing w:val="40"/>
        </w:rPr>
        <w:t> </w:t>
      </w:r>
      <w:r>
        <w:rPr/>
        <w:t>dụ</w:t>
      </w:r>
      <w:r>
        <w:rPr>
          <w:spacing w:val="40"/>
        </w:rPr>
        <w:t> </w:t>
      </w:r>
      <w:r>
        <w:rPr/>
        <w:t>Hình</w:t>
      </w:r>
      <w:r>
        <w:rPr>
          <w:spacing w:val="40"/>
        </w:rPr>
        <w:t> </w:t>
      </w:r>
      <w:r>
        <w:rPr/>
        <w:t>10.2,</w:t>
      </w:r>
      <w:r>
        <w:rPr>
          <w:spacing w:val="40"/>
        </w:rPr>
        <w:t> </w:t>
      </w:r>
      <w:r>
        <w:rPr/>
        <w:t>getCount() chạy ngay</w:t>
      </w:r>
      <w:r>
        <w:rPr>
          <w:spacing w:val="40"/>
        </w:rPr>
        <w:t> </w:t>
      </w:r>
      <w:r>
        <w:rPr/>
        <w:t>cả khi không tồn</w:t>
      </w:r>
      <w:r>
        <w:rPr>
          <w:spacing w:val="40"/>
        </w:rPr>
        <w:t> </w:t>
      </w:r>
      <w:r>
        <w:rPr/>
        <w:t>tại bất</w:t>
      </w:r>
      <w:r>
        <w:rPr>
          <w:spacing w:val="40"/>
        </w:rPr>
        <w:t> </w:t>
      </w:r>
      <w:r>
        <w:rPr/>
        <w:t>cứ đối tượng Cow nào. Kể cả khi gọi getCount() từ tham chiếu c2 thì getCount() cũng vẫn không biết gì về đối tượng Cow mà c2 đang chiếu tới. Vì khi đó, trình biên dịch chỉ dùng kiểu khai báo của c2 để xác định nên chạy getCount() của </w:t>
      </w:r>
      <w:r>
        <w:rPr>
          <w:i/>
        </w:rPr>
        <w:t>lớp </w:t>
      </w:r>
      <w:r>
        <w:rPr/>
        <w:t>nào, nó không</w:t>
      </w:r>
      <w:r>
        <w:rPr>
          <w:spacing w:val="80"/>
        </w:rPr>
        <w:t> </w:t>
      </w:r>
      <w:r>
        <w:rPr/>
        <w:t>quan</w:t>
      </w:r>
      <w:r>
        <w:rPr>
          <w:spacing w:val="32"/>
        </w:rPr>
        <w:t> </w:t>
      </w:r>
      <w:r>
        <w:rPr/>
        <w:t>tâm</w:t>
      </w:r>
      <w:r>
        <w:rPr>
          <w:spacing w:val="31"/>
        </w:rPr>
        <w:t> </w:t>
      </w:r>
      <w:r>
        <w:rPr/>
        <w:t>c2</w:t>
      </w:r>
      <w:r>
        <w:rPr>
          <w:spacing w:val="34"/>
        </w:rPr>
        <w:t> </w:t>
      </w:r>
      <w:r>
        <w:rPr/>
        <w:t>đang</w:t>
      </w:r>
      <w:r>
        <w:rPr>
          <w:spacing w:val="33"/>
        </w:rPr>
        <w:t> </w:t>
      </w:r>
      <w:r>
        <w:rPr/>
        <w:t>chiếu</w:t>
      </w:r>
      <w:r>
        <w:rPr>
          <w:spacing w:val="34"/>
        </w:rPr>
        <w:t> </w:t>
      </w:r>
      <w:r>
        <w:rPr/>
        <w:t>tới</w:t>
      </w:r>
      <w:r>
        <w:rPr>
          <w:spacing w:val="33"/>
        </w:rPr>
        <w:t> </w:t>
      </w:r>
      <w:r>
        <w:rPr>
          <w:i/>
        </w:rPr>
        <w:t>đối</w:t>
      </w:r>
      <w:r>
        <w:rPr>
          <w:i/>
          <w:spacing w:val="33"/>
        </w:rPr>
        <w:t> </w:t>
      </w:r>
      <w:r>
        <w:rPr>
          <w:i/>
        </w:rPr>
        <w:t>tượng</w:t>
      </w:r>
      <w:r>
        <w:rPr>
          <w:i/>
          <w:spacing w:val="33"/>
        </w:rPr>
        <w:t> </w:t>
      </w:r>
      <w:r>
        <w:rPr/>
        <w:t>nào.</w:t>
      </w:r>
      <w:r>
        <w:rPr>
          <w:spacing w:val="35"/>
        </w:rPr>
        <w:t> </w:t>
      </w:r>
      <w:r>
        <w:rPr/>
        <w:t>Cow.getCount()</w:t>
      </w:r>
      <w:r>
        <w:rPr>
          <w:spacing w:val="33"/>
        </w:rPr>
        <w:t> </w:t>
      </w:r>
      <w:r>
        <w:rPr/>
        <w:t>hay</w:t>
      </w:r>
      <w:r>
        <w:rPr>
          <w:spacing w:val="33"/>
        </w:rPr>
        <w:t> </w:t>
      </w:r>
      <w:r>
        <w:rPr/>
        <w:t>c2.getCount()</w:t>
      </w:r>
      <w:r>
        <w:rPr>
          <w:spacing w:val="33"/>
        </w:rPr>
        <w:t> </w:t>
      </w:r>
      <w:r>
        <w:rPr/>
        <w:t>chỉ</w:t>
      </w:r>
      <w:r>
        <w:rPr>
          <w:spacing w:val="33"/>
        </w:rPr>
        <w:t> </w:t>
      </w:r>
      <w:r>
        <w:rPr/>
        <w:t>là hai cách gọi phương thức, và với cách nào thì getCount() cũng vẫn là một phương</w:t>
      </w:r>
      <w:r>
        <w:rPr>
          <w:spacing w:val="80"/>
        </w:rPr>
        <w:t> </w:t>
      </w:r>
      <w:r>
        <w:rPr/>
        <w:t>thức static.</w:t>
      </w:r>
    </w:p>
    <w:p>
      <w:pPr>
        <w:pStyle w:val="BodyText"/>
        <w:spacing w:after="0" w:line="244" w:lineRule="auto"/>
        <w:jc w:val="both"/>
        <w:sectPr>
          <w:type w:val="continuous"/>
          <w:pgSz w:w="12240" w:h="15840"/>
          <w:pgMar w:header="0" w:footer="1511" w:top="1080" w:bottom="1700" w:left="1440" w:right="1440"/>
        </w:sectPr>
      </w:pPr>
    </w:p>
    <w:p>
      <w:pPr>
        <w:pStyle w:val="BodyText"/>
        <w:spacing w:line="20" w:lineRule="exact"/>
        <w:ind w:left="405"/>
        <w:rPr>
          <w:sz w:val="2"/>
        </w:rPr>
      </w:pPr>
      <w:r>
        <w:rPr>
          <w:sz w:val="2"/>
        </w:rPr>
        <mc:AlternateContent>
          <mc:Choice Requires="wps">
            <w:drawing>
              <wp:inline distT="0" distB="0" distL="0" distR="0">
                <wp:extent cx="5422900" cy="6350"/>
                <wp:effectExtent l="0" t="0" r="0" b="0"/>
                <wp:docPr id="5775" name="Group 5775"/>
                <wp:cNvGraphicFramePr>
                  <a:graphicFrameLocks/>
                </wp:cNvGraphicFramePr>
                <a:graphic>
                  <a:graphicData uri="http://schemas.microsoft.com/office/word/2010/wordprocessingGroup">
                    <wpg:wgp>
                      <wpg:cNvPr id="5775" name="Group 5775"/>
                      <wpg:cNvGrpSpPr/>
                      <wpg:grpSpPr>
                        <a:xfrm>
                          <a:off x="0" y="0"/>
                          <a:ext cx="5422900" cy="6350"/>
                          <a:chExt cx="5422900" cy="6350"/>
                        </a:xfrm>
                      </wpg:grpSpPr>
                      <wps:wsp>
                        <wps:cNvPr id="5776" name="Graphic 5776"/>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5345" coordorigin="0,0" coordsize="8540,10">
                <v:rect style="position:absolute;left:0;top:0;width:8540;height:10" id="docshape5346" filled="true" fillcolor="#000000" stroked="false">
                  <v:fill type="solid"/>
                </v:rect>
              </v:group>
            </w:pict>
          </mc:Fallback>
        </mc:AlternateContent>
      </w:r>
      <w:r>
        <w:rPr>
          <w:sz w:val="2"/>
        </w:rPr>
      </w:r>
    </w:p>
    <w:p>
      <w:pPr>
        <w:pStyle w:val="BodyText"/>
        <w:spacing w:before="4"/>
        <w:rPr>
          <w:sz w:val="8"/>
        </w:rPr>
      </w:pPr>
      <w:r>
        <w:rPr>
          <w:sz w:val="8"/>
        </w:rPr>
        <mc:AlternateContent>
          <mc:Choice Requires="wps">
            <w:drawing>
              <wp:anchor distT="0" distB="0" distL="0" distR="0" allowOverlap="1" layoutInCell="1" locked="0" behindDoc="1" simplePos="0" relativeHeight="487977472">
                <wp:simplePos x="0" y="0"/>
                <wp:positionH relativeFrom="page">
                  <wp:posOffset>1267961</wp:posOffset>
                </wp:positionH>
                <wp:positionV relativeFrom="paragraph">
                  <wp:posOffset>86353</wp:posOffset>
                </wp:positionV>
                <wp:extent cx="3592195" cy="1833880"/>
                <wp:effectExtent l="0" t="0" r="0" b="0"/>
                <wp:wrapTopAndBottom/>
                <wp:docPr id="5777" name="Group 5777"/>
                <wp:cNvGraphicFramePr>
                  <a:graphicFrameLocks/>
                </wp:cNvGraphicFramePr>
                <a:graphic>
                  <a:graphicData uri="http://schemas.microsoft.com/office/word/2010/wordprocessingGroup">
                    <wpg:wgp>
                      <wpg:cNvPr id="5777" name="Group 5777"/>
                      <wpg:cNvGrpSpPr/>
                      <wpg:grpSpPr>
                        <a:xfrm>
                          <a:off x="0" y="0"/>
                          <a:ext cx="3592195" cy="1833880"/>
                          <a:chExt cx="3592195" cy="1833880"/>
                        </a:xfrm>
                      </wpg:grpSpPr>
                      <pic:pic>
                        <pic:nvPicPr>
                          <pic:cNvPr id="5778" name="Image 5778"/>
                          <pic:cNvPicPr/>
                        </pic:nvPicPr>
                        <pic:blipFill>
                          <a:blip r:embed="rId3113" cstate="print"/>
                          <a:stretch>
                            <a:fillRect/>
                          </a:stretch>
                        </pic:blipFill>
                        <pic:spPr>
                          <a:xfrm>
                            <a:off x="0" y="7620"/>
                            <a:ext cx="1232916" cy="102107"/>
                          </a:xfrm>
                          <a:prstGeom prst="rect">
                            <a:avLst/>
                          </a:prstGeom>
                        </pic:spPr>
                      </pic:pic>
                      <pic:pic>
                        <pic:nvPicPr>
                          <pic:cNvPr id="5779" name="Image 5779"/>
                          <pic:cNvPicPr/>
                        </pic:nvPicPr>
                        <pic:blipFill>
                          <a:blip r:embed="rId424" cstate="print"/>
                          <a:stretch>
                            <a:fillRect/>
                          </a:stretch>
                        </pic:blipFill>
                        <pic:spPr>
                          <a:xfrm>
                            <a:off x="1316742" y="0"/>
                            <a:ext cx="44195" cy="109727"/>
                          </a:xfrm>
                          <a:prstGeom prst="rect">
                            <a:avLst/>
                          </a:prstGeom>
                        </pic:spPr>
                      </pic:pic>
                      <pic:pic>
                        <pic:nvPicPr>
                          <pic:cNvPr id="5780" name="Image 5780"/>
                          <pic:cNvPicPr/>
                        </pic:nvPicPr>
                        <pic:blipFill>
                          <a:blip r:embed="rId3114" cstate="print"/>
                          <a:stretch>
                            <a:fillRect/>
                          </a:stretch>
                        </pic:blipFill>
                        <pic:spPr>
                          <a:xfrm>
                            <a:off x="131063" y="144779"/>
                            <a:ext cx="1295406" cy="262127"/>
                          </a:xfrm>
                          <a:prstGeom prst="rect">
                            <a:avLst/>
                          </a:prstGeom>
                        </pic:spPr>
                      </pic:pic>
                      <pic:pic>
                        <pic:nvPicPr>
                          <pic:cNvPr id="5781" name="Image 5781"/>
                          <pic:cNvPicPr/>
                        </pic:nvPicPr>
                        <pic:blipFill>
                          <a:blip r:embed="rId3115" cstate="print"/>
                          <a:stretch>
                            <a:fillRect/>
                          </a:stretch>
                        </pic:blipFill>
                        <pic:spPr>
                          <a:xfrm>
                            <a:off x="131063" y="431291"/>
                            <a:ext cx="1562106" cy="333755"/>
                          </a:xfrm>
                          <a:prstGeom prst="rect">
                            <a:avLst/>
                          </a:prstGeom>
                        </pic:spPr>
                      </pic:pic>
                      <pic:pic>
                        <pic:nvPicPr>
                          <pic:cNvPr id="5782" name="Image 5782"/>
                          <pic:cNvPicPr/>
                        </pic:nvPicPr>
                        <pic:blipFill>
                          <a:blip r:embed="rId430" cstate="print"/>
                          <a:stretch>
                            <a:fillRect/>
                          </a:stretch>
                        </pic:blipFill>
                        <pic:spPr>
                          <a:xfrm>
                            <a:off x="1709933" y="441959"/>
                            <a:ext cx="384047" cy="100583"/>
                          </a:xfrm>
                          <a:prstGeom prst="rect">
                            <a:avLst/>
                          </a:prstGeom>
                        </pic:spPr>
                      </pic:pic>
                      <pic:pic>
                        <pic:nvPicPr>
                          <pic:cNvPr id="5783" name="Image 5783"/>
                          <pic:cNvPicPr/>
                        </pic:nvPicPr>
                        <pic:blipFill>
                          <a:blip r:embed="rId431" cstate="print"/>
                          <a:stretch>
                            <a:fillRect/>
                          </a:stretch>
                        </pic:blipFill>
                        <pic:spPr>
                          <a:xfrm>
                            <a:off x="2118366" y="432816"/>
                            <a:ext cx="91439" cy="109727"/>
                          </a:xfrm>
                          <a:prstGeom prst="rect">
                            <a:avLst/>
                          </a:prstGeom>
                        </pic:spPr>
                      </pic:pic>
                      <pic:pic>
                        <pic:nvPicPr>
                          <pic:cNvPr id="5784" name="Image 5784"/>
                          <pic:cNvPicPr/>
                        </pic:nvPicPr>
                        <pic:blipFill>
                          <a:blip r:embed="rId3116" cstate="print"/>
                          <a:stretch>
                            <a:fillRect/>
                          </a:stretch>
                        </pic:blipFill>
                        <pic:spPr>
                          <a:xfrm>
                            <a:off x="2304294" y="431291"/>
                            <a:ext cx="307848" cy="333755"/>
                          </a:xfrm>
                          <a:prstGeom prst="rect">
                            <a:avLst/>
                          </a:prstGeom>
                        </pic:spPr>
                      </pic:pic>
                      <pic:pic>
                        <pic:nvPicPr>
                          <pic:cNvPr id="5785" name="Image 5785"/>
                          <pic:cNvPicPr/>
                        </pic:nvPicPr>
                        <pic:blipFill>
                          <a:blip r:embed="rId424" cstate="print"/>
                          <a:stretch>
                            <a:fillRect/>
                          </a:stretch>
                        </pic:blipFill>
                        <pic:spPr>
                          <a:xfrm>
                            <a:off x="2700533" y="432816"/>
                            <a:ext cx="44195" cy="109727"/>
                          </a:xfrm>
                          <a:prstGeom prst="rect">
                            <a:avLst/>
                          </a:prstGeom>
                        </pic:spPr>
                      </pic:pic>
                      <pic:pic>
                        <pic:nvPicPr>
                          <pic:cNvPr id="5786" name="Image 5786"/>
                          <pic:cNvPicPr/>
                        </pic:nvPicPr>
                        <pic:blipFill>
                          <a:blip r:embed="rId440" cstate="print"/>
                          <a:stretch>
                            <a:fillRect/>
                          </a:stretch>
                        </pic:blipFill>
                        <pic:spPr>
                          <a:xfrm>
                            <a:off x="260610" y="583691"/>
                            <a:ext cx="435863" cy="306324"/>
                          </a:xfrm>
                          <a:prstGeom prst="rect">
                            <a:avLst/>
                          </a:prstGeom>
                        </pic:spPr>
                      </pic:pic>
                      <pic:pic>
                        <pic:nvPicPr>
                          <pic:cNvPr id="5787" name="Image 5787"/>
                          <pic:cNvPicPr/>
                        </pic:nvPicPr>
                        <pic:blipFill>
                          <a:blip r:embed="rId3117" cstate="print"/>
                          <a:stretch>
                            <a:fillRect/>
                          </a:stretch>
                        </pic:blipFill>
                        <pic:spPr>
                          <a:xfrm>
                            <a:off x="720858" y="583691"/>
                            <a:ext cx="239267" cy="237744"/>
                          </a:xfrm>
                          <a:prstGeom prst="rect">
                            <a:avLst/>
                          </a:prstGeom>
                        </pic:spPr>
                      </pic:pic>
                      <pic:pic>
                        <pic:nvPicPr>
                          <pic:cNvPr id="5788" name="Image 5788"/>
                          <pic:cNvPicPr/>
                        </pic:nvPicPr>
                        <pic:blipFill>
                          <a:blip r:embed="rId3118" cstate="print"/>
                          <a:stretch>
                            <a:fillRect/>
                          </a:stretch>
                        </pic:blipFill>
                        <pic:spPr>
                          <a:xfrm>
                            <a:off x="987558" y="577595"/>
                            <a:ext cx="451104" cy="324611"/>
                          </a:xfrm>
                          <a:prstGeom prst="rect">
                            <a:avLst/>
                          </a:prstGeom>
                        </pic:spPr>
                      </pic:pic>
                      <pic:pic>
                        <pic:nvPicPr>
                          <pic:cNvPr id="5789" name="Image 5789"/>
                          <pic:cNvPicPr/>
                        </pic:nvPicPr>
                        <pic:blipFill>
                          <a:blip r:embed="rId476" cstate="print"/>
                          <a:stretch>
                            <a:fillRect/>
                          </a:stretch>
                        </pic:blipFill>
                        <pic:spPr>
                          <a:xfrm>
                            <a:off x="1458474" y="574548"/>
                            <a:ext cx="97536" cy="333755"/>
                          </a:xfrm>
                          <a:prstGeom prst="rect">
                            <a:avLst/>
                          </a:prstGeom>
                        </pic:spPr>
                      </pic:pic>
                      <pic:pic>
                        <pic:nvPicPr>
                          <pic:cNvPr id="5790" name="Image 5790"/>
                          <pic:cNvPicPr/>
                        </pic:nvPicPr>
                        <pic:blipFill>
                          <a:blip r:embed="rId3119" cstate="print"/>
                          <a:stretch>
                            <a:fillRect/>
                          </a:stretch>
                        </pic:blipFill>
                        <pic:spPr>
                          <a:xfrm>
                            <a:off x="1578870" y="585216"/>
                            <a:ext cx="256031" cy="233172"/>
                          </a:xfrm>
                          <a:prstGeom prst="rect">
                            <a:avLst/>
                          </a:prstGeom>
                        </pic:spPr>
                      </pic:pic>
                      <pic:pic>
                        <pic:nvPicPr>
                          <pic:cNvPr id="5791" name="Image 5791"/>
                          <pic:cNvPicPr/>
                        </pic:nvPicPr>
                        <pic:blipFill>
                          <a:blip r:embed="rId3120" cstate="print"/>
                          <a:stretch>
                            <a:fillRect/>
                          </a:stretch>
                        </pic:blipFill>
                        <pic:spPr>
                          <a:xfrm>
                            <a:off x="1859286" y="577595"/>
                            <a:ext cx="300228" cy="85344"/>
                          </a:xfrm>
                          <a:prstGeom prst="rect">
                            <a:avLst/>
                          </a:prstGeom>
                        </pic:spPr>
                      </pic:pic>
                      <pic:pic>
                        <pic:nvPicPr>
                          <pic:cNvPr id="5792" name="Image 5792"/>
                          <pic:cNvPicPr/>
                        </pic:nvPicPr>
                        <pic:blipFill>
                          <a:blip r:embed="rId3121" cstate="print"/>
                          <a:stretch>
                            <a:fillRect/>
                          </a:stretch>
                        </pic:blipFill>
                        <pic:spPr>
                          <a:xfrm>
                            <a:off x="2240286" y="574548"/>
                            <a:ext cx="371855" cy="333755"/>
                          </a:xfrm>
                          <a:prstGeom prst="rect">
                            <a:avLst/>
                          </a:prstGeom>
                        </pic:spPr>
                      </pic:pic>
                      <pic:pic>
                        <pic:nvPicPr>
                          <pic:cNvPr id="5793" name="Image 5793"/>
                          <pic:cNvPicPr/>
                        </pic:nvPicPr>
                        <pic:blipFill>
                          <a:blip r:embed="rId3122" cstate="print"/>
                          <a:stretch>
                            <a:fillRect/>
                          </a:stretch>
                        </pic:blipFill>
                        <pic:spPr>
                          <a:xfrm>
                            <a:off x="135636" y="720851"/>
                            <a:ext cx="48768" cy="329183"/>
                          </a:xfrm>
                          <a:prstGeom prst="rect">
                            <a:avLst/>
                          </a:prstGeom>
                        </pic:spPr>
                      </pic:pic>
                      <pic:pic>
                        <pic:nvPicPr>
                          <pic:cNvPr id="5794" name="Image 5794"/>
                          <pic:cNvPicPr/>
                        </pic:nvPicPr>
                        <pic:blipFill>
                          <a:blip r:embed="rId469" cstate="print"/>
                          <a:stretch>
                            <a:fillRect/>
                          </a:stretch>
                        </pic:blipFill>
                        <pic:spPr>
                          <a:xfrm>
                            <a:off x="4572" y="864108"/>
                            <a:ext cx="42671" cy="109727"/>
                          </a:xfrm>
                          <a:prstGeom prst="rect">
                            <a:avLst/>
                          </a:prstGeom>
                        </pic:spPr>
                      </pic:pic>
                      <pic:pic>
                        <pic:nvPicPr>
                          <pic:cNvPr id="5795" name="Image 5795"/>
                          <pic:cNvPicPr/>
                        </pic:nvPicPr>
                        <pic:blipFill>
                          <a:blip r:embed="rId3123" cstate="print"/>
                          <a:stretch>
                            <a:fillRect/>
                          </a:stretch>
                        </pic:blipFill>
                        <pic:spPr>
                          <a:xfrm>
                            <a:off x="2924562" y="156971"/>
                            <a:ext cx="667511" cy="266699"/>
                          </a:xfrm>
                          <a:prstGeom prst="rect">
                            <a:avLst/>
                          </a:prstGeom>
                        </pic:spPr>
                      </pic:pic>
                      <pic:pic>
                        <pic:nvPicPr>
                          <pic:cNvPr id="5796" name="Image 5796"/>
                          <pic:cNvPicPr/>
                        </pic:nvPicPr>
                        <pic:blipFill>
                          <a:blip r:embed="rId3124" cstate="print"/>
                          <a:stretch>
                            <a:fillRect/>
                          </a:stretch>
                        </pic:blipFill>
                        <pic:spPr>
                          <a:xfrm>
                            <a:off x="2926086" y="268224"/>
                            <a:ext cx="472439" cy="224027"/>
                          </a:xfrm>
                          <a:prstGeom prst="rect">
                            <a:avLst/>
                          </a:prstGeom>
                        </pic:spPr>
                      </pic:pic>
                      <wps:wsp>
                        <wps:cNvPr id="5797" name="Graphic 5797"/>
                        <wps:cNvSpPr/>
                        <wps:spPr>
                          <a:xfrm>
                            <a:off x="2371350" y="393192"/>
                            <a:ext cx="765175" cy="408940"/>
                          </a:xfrm>
                          <a:custGeom>
                            <a:avLst/>
                            <a:gdLst/>
                            <a:ahLst/>
                            <a:cxnLst/>
                            <a:rect l="l" t="t" r="r" b="b"/>
                            <a:pathLst>
                              <a:path w="765175" h="408940">
                                <a:moveTo>
                                  <a:pt x="765047" y="0"/>
                                </a:moveTo>
                                <a:lnTo>
                                  <a:pt x="623315" y="108203"/>
                                </a:lnTo>
                                <a:lnTo>
                                  <a:pt x="495299" y="199643"/>
                                </a:lnTo>
                                <a:lnTo>
                                  <a:pt x="382523" y="274319"/>
                                </a:lnTo>
                                <a:lnTo>
                                  <a:pt x="283463" y="332231"/>
                                </a:lnTo>
                                <a:lnTo>
                                  <a:pt x="199643" y="374903"/>
                                </a:lnTo>
                                <a:lnTo>
                                  <a:pt x="131063" y="399287"/>
                                </a:lnTo>
                                <a:lnTo>
                                  <a:pt x="76199" y="408431"/>
                                </a:lnTo>
                                <a:lnTo>
                                  <a:pt x="36575" y="400811"/>
                                </a:lnTo>
                                <a:lnTo>
                                  <a:pt x="10667" y="376427"/>
                                </a:lnTo>
                                <a:lnTo>
                                  <a:pt x="0" y="335279"/>
                                </a:lnTo>
                              </a:path>
                            </a:pathLst>
                          </a:custGeom>
                          <a:ln w="2875">
                            <a:solidFill>
                              <a:srgbClr val="000000"/>
                            </a:solidFill>
                            <a:prstDash val="solid"/>
                          </a:ln>
                        </wps:spPr>
                        <wps:bodyPr wrap="square" lIns="0" tIns="0" rIns="0" bIns="0" rtlCol="0">
                          <a:prstTxWarp prst="textNoShape">
                            <a:avLst/>
                          </a:prstTxWarp>
                          <a:noAutofit/>
                        </wps:bodyPr>
                      </wps:wsp>
                      <pic:pic>
                        <pic:nvPicPr>
                          <pic:cNvPr id="5798" name="Image 5798"/>
                          <pic:cNvPicPr/>
                        </pic:nvPicPr>
                        <pic:blipFill>
                          <a:blip r:embed="rId3125" cstate="print"/>
                          <a:stretch>
                            <a:fillRect/>
                          </a:stretch>
                        </pic:blipFill>
                        <pic:spPr>
                          <a:xfrm>
                            <a:off x="2337822" y="676656"/>
                            <a:ext cx="67055" cy="68579"/>
                          </a:xfrm>
                          <a:prstGeom prst="rect">
                            <a:avLst/>
                          </a:prstGeom>
                        </pic:spPr>
                      </pic:pic>
                      <wps:wsp>
                        <wps:cNvPr id="5799" name="Graphic 5799"/>
                        <wps:cNvSpPr/>
                        <wps:spPr>
                          <a:xfrm>
                            <a:off x="429774" y="981456"/>
                            <a:ext cx="2918460" cy="850900"/>
                          </a:xfrm>
                          <a:custGeom>
                            <a:avLst/>
                            <a:gdLst/>
                            <a:ahLst/>
                            <a:cxnLst/>
                            <a:rect l="l" t="t" r="r" b="b"/>
                            <a:pathLst>
                              <a:path w="2918460" h="850900">
                                <a:moveTo>
                                  <a:pt x="2918459" y="0"/>
                                </a:moveTo>
                                <a:lnTo>
                                  <a:pt x="0" y="0"/>
                                </a:lnTo>
                                <a:lnTo>
                                  <a:pt x="0" y="850391"/>
                                </a:lnTo>
                                <a:lnTo>
                                  <a:pt x="2918459" y="850391"/>
                                </a:lnTo>
                                <a:lnTo>
                                  <a:pt x="2918459" y="0"/>
                                </a:lnTo>
                                <a:close/>
                              </a:path>
                            </a:pathLst>
                          </a:custGeom>
                          <a:solidFill>
                            <a:srgbClr val="E8EEF7"/>
                          </a:solidFill>
                        </wps:spPr>
                        <wps:bodyPr wrap="square" lIns="0" tIns="0" rIns="0" bIns="0" rtlCol="0">
                          <a:prstTxWarp prst="textNoShape">
                            <a:avLst/>
                          </a:prstTxWarp>
                          <a:noAutofit/>
                        </wps:bodyPr>
                      </wps:wsp>
                      <wps:wsp>
                        <wps:cNvPr id="5800" name="Graphic 5800"/>
                        <wps:cNvSpPr/>
                        <wps:spPr>
                          <a:xfrm>
                            <a:off x="429774" y="981456"/>
                            <a:ext cx="2918460" cy="850900"/>
                          </a:xfrm>
                          <a:custGeom>
                            <a:avLst/>
                            <a:gdLst/>
                            <a:ahLst/>
                            <a:cxnLst/>
                            <a:rect l="l" t="t" r="r" b="b"/>
                            <a:pathLst>
                              <a:path w="2918460" h="850900">
                                <a:moveTo>
                                  <a:pt x="0" y="850391"/>
                                </a:moveTo>
                                <a:lnTo>
                                  <a:pt x="2918459" y="850391"/>
                                </a:lnTo>
                                <a:lnTo>
                                  <a:pt x="2918459" y="0"/>
                                </a:lnTo>
                                <a:lnTo>
                                  <a:pt x="0" y="0"/>
                                </a:lnTo>
                                <a:lnTo>
                                  <a:pt x="0" y="850391"/>
                                </a:lnTo>
                                <a:close/>
                              </a:path>
                            </a:pathLst>
                          </a:custGeom>
                          <a:ln w="2875">
                            <a:solidFill>
                              <a:srgbClr val="000000"/>
                            </a:solidFill>
                            <a:prstDash val="solid"/>
                          </a:ln>
                        </wps:spPr>
                        <wps:bodyPr wrap="square" lIns="0" tIns="0" rIns="0" bIns="0" rtlCol="0">
                          <a:prstTxWarp prst="textNoShape">
                            <a:avLst/>
                          </a:prstTxWarp>
                          <a:noAutofit/>
                        </wps:bodyPr>
                      </wps:wsp>
                      <pic:pic>
                        <pic:nvPicPr>
                          <pic:cNvPr id="5801" name="Image 5801"/>
                          <pic:cNvPicPr/>
                        </pic:nvPicPr>
                        <pic:blipFill>
                          <a:blip r:embed="rId3126" cstate="print"/>
                          <a:stretch>
                            <a:fillRect/>
                          </a:stretch>
                        </pic:blipFill>
                        <pic:spPr>
                          <a:xfrm>
                            <a:off x="484638" y="1028700"/>
                            <a:ext cx="48768" cy="182879"/>
                          </a:xfrm>
                          <a:prstGeom prst="rect">
                            <a:avLst/>
                          </a:prstGeom>
                        </pic:spPr>
                      </pic:pic>
                      <pic:pic>
                        <pic:nvPicPr>
                          <pic:cNvPr id="5802" name="Image 5802"/>
                          <pic:cNvPicPr/>
                        </pic:nvPicPr>
                        <pic:blipFill>
                          <a:blip r:embed="rId3127" cstate="print"/>
                          <a:stretch>
                            <a:fillRect/>
                          </a:stretch>
                        </pic:blipFill>
                        <pic:spPr>
                          <a:xfrm>
                            <a:off x="600462" y="1028700"/>
                            <a:ext cx="726947" cy="233172"/>
                          </a:xfrm>
                          <a:prstGeom prst="rect">
                            <a:avLst/>
                          </a:prstGeom>
                        </pic:spPr>
                      </pic:pic>
                      <pic:pic>
                        <pic:nvPicPr>
                          <pic:cNvPr id="5803" name="Image 5803"/>
                          <pic:cNvPicPr/>
                        </pic:nvPicPr>
                        <pic:blipFill>
                          <a:blip r:embed="rId3128" cstate="print"/>
                          <a:stretch>
                            <a:fillRect/>
                          </a:stretch>
                        </pic:blipFill>
                        <pic:spPr>
                          <a:xfrm>
                            <a:off x="1348746" y="1028700"/>
                            <a:ext cx="219456" cy="233172"/>
                          </a:xfrm>
                          <a:prstGeom prst="rect">
                            <a:avLst/>
                          </a:prstGeom>
                        </pic:spPr>
                      </pic:pic>
                      <pic:pic>
                        <pic:nvPicPr>
                          <pic:cNvPr id="5804" name="Image 5804"/>
                          <pic:cNvPicPr/>
                        </pic:nvPicPr>
                        <pic:blipFill>
                          <a:blip r:embed="rId3129" cstate="print"/>
                          <a:stretch>
                            <a:fillRect/>
                          </a:stretch>
                        </pic:blipFill>
                        <pic:spPr>
                          <a:xfrm>
                            <a:off x="483114" y="1149096"/>
                            <a:ext cx="384047" cy="169164"/>
                          </a:xfrm>
                          <a:prstGeom prst="rect">
                            <a:avLst/>
                          </a:prstGeom>
                        </pic:spPr>
                      </pic:pic>
                      <pic:pic>
                        <pic:nvPicPr>
                          <pic:cNvPr id="5805" name="Image 5805"/>
                          <pic:cNvPicPr/>
                        </pic:nvPicPr>
                        <pic:blipFill>
                          <a:blip r:embed="rId3130" cstate="print"/>
                          <a:stretch>
                            <a:fillRect/>
                          </a:stretch>
                        </pic:blipFill>
                        <pic:spPr>
                          <a:xfrm>
                            <a:off x="888498" y="1144524"/>
                            <a:ext cx="382524" cy="233172"/>
                          </a:xfrm>
                          <a:prstGeom prst="rect">
                            <a:avLst/>
                          </a:prstGeom>
                        </pic:spPr>
                      </pic:pic>
                      <pic:pic>
                        <pic:nvPicPr>
                          <pic:cNvPr id="5806" name="Image 5806"/>
                          <pic:cNvPicPr/>
                        </pic:nvPicPr>
                        <pic:blipFill>
                          <a:blip r:embed="rId3131" cstate="print"/>
                          <a:stretch>
                            <a:fillRect/>
                          </a:stretch>
                        </pic:blipFill>
                        <pic:spPr>
                          <a:xfrm>
                            <a:off x="1342650" y="1161288"/>
                            <a:ext cx="227075" cy="132588"/>
                          </a:xfrm>
                          <a:prstGeom prst="rect">
                            <a:avLst/>
                          </a:prstGeom>
                        </pic:spPr>
                      </pic:pic>
                      <pic:pic>
                        <pic:nvPicPr>
                          <pic:cNvPr id="5807" name="Image 5807"/>
                          <pic:cNvPicPr/>
                        </pic:nvPicPr>
                        <pic:blipFill>
                          <a:blip r:embed="rId3132" cstate="print"/>
                          <a:stretch>
                            <a:fillRect/>
                          </a:stretch>
                        </pic:blipFill>
                        <pic:spPr>
                          <a:xfrm>
                            <a:off x="1577346" y="1144524"/>
                            <a:ext cx="1719071" cy="91440"/>
                          </a:xfrm>
                          <a:prstGeom prst="rect">
                            <a:avLst/>
                          </a:prstGeom>
                        </pic:spPr>
                      </pic:pic>
                      <pic:pic>
                        <pic:nvPicPr>
                          <pic:cNvPr id="5808" name="Image 5808"/>
                          <pic:cNvPicPr/>
                        </pic:nvPicPr>
                        <pic:blipFill>
                          <a:blip r:embed="rId3133" cstate="print"/>
                          <a:stretch>
                            <a:fillRect/>
                          </a:stretch>
                        </pic:blipFill>
                        <pic:spPr>
                          <a:xfrm>
                            <a:off x="481590" y="1258824"/>
                            <a:ext cx="1840992" cy="91440"/>
                          </a:xfrm>
                          <a:prstGeom prst="rect">
                            <a:avLst/>
                          </a:prstGeom>
                        </pic:spPr>
                      </pic:pic>
                      <pic:pic>
                        <pic:nvPicPr>
                          <pic:cNvPr id="5809" name="Image 5809"/>
                          <pic:cNvPicPr/>
                        </pic:nvPicPr>
                        <pic:blipFill>
                          <a:blip r:embed="rId3134" cstate="print"/>
                          <a:stretch>
                            <a:fillRect/>
                          </a:stretch>
                        </pic:blipFill>
                        <pic:spPr>
                          <a:xfrm>
                            <a:off x="713238" y="1377696"/>
                            <a:ext cx="384047" cy="224027"/>
                          </a:xfrm>
                          <a:prstGeom prst="rect">
                            <a:avLst/>
                          </a:prstGeom>
                        </pic:spPr>
                      </pic:pic>
                      <pic:pic>
                        <pic:nvPicPr>
                          <pic:cNvPr id="5810" name="Image 5810"/>
                          <pic:cNvPicPr/>
                        </pic:nvPicPr>
                        <pic:blipFill>
                          <a:blip r:embed="rId3135" cstate="print"/>
                          <a:stretch>
                            <a:fillRect/>
                          </a:stretch>
                        </pic:blipFill>
                        <pic:spPr>
                          <a:xfrm>
                            <a:off x="1114050" y="1377696"/>
                            <a:ext cx="213359" cy="173735"/>
                          </a:xfrm>
                          <a:prstGeom prst="rect">
                            <a:avLst/>
                          </a:prstGeom>
                        </pic:spPr>
                      </pic:pic>
                      <pic:pic>
                        <pic:nvPicPr>
                          <pic:cNvPr id="5811" name="Image 5811"/>
                          <pic:cNvPicPr/>
                        </pic:nvPicPr>
                        <pic:blipFill>
                          <a:blip r:embed="rId3136" cstate="print"/>
                          <a:stretch>
                            <a:fillRect/>
                          </a:stretch>
                        </pic:blipFill>
                        <pic:spPr>
                          <a:xfrm>
                            <a:off x="1338078" y="1374647"/>
                            <a:ext cx="402336" cy="233172"/>
                          </a:xfrm>
                          <a:prstGeom prst="rect">
                            <a:avLst/>
                          </a:prstGeom>
                        </pic:spPr>
                      </pic:pic>
                      <pic:pic>
                        <pic:nvPicPr>
                          <pic:cNvPr id="5812" name="Image 5812"/>
                          <pic:cNvPicPr/>
                        </pic:nvPicPr>
                        <pic:blipFill>
                          <a:blip r:embed="rId3137" cstate="print"/>
                          <a:stretch>
                            <a:fillRect/>
                          </a:stretch>
                        </pic:blipFill>
                        <pic:spPr>
                          <a:xfrm>
                            <a:off x="1767846" y="1374647"/>
                            <a:ext cx="85343" cy="214883"/>
                          </a:xfrm>
                          <a:prstGeom prst="rect">
                            <a:avLst/>
                          </a:prstGeom>
                        </pic:spPr>
                      </pic:pic>
                      <pic:pic>
                        <pic:nvPicPr>
                          <pic:cNvPr id="5813" name="Image 5813"/>
                          <pic:cNvPicPr/>
                        </pic:nvPicPr>
                        <pic:blipFill>
                          <a:blip r:embed="rId3138" cstate="print"/>
                          <a:stretch>
                            <a:fillRect/>
                          </a:stretch>
                        </pic:blipFill>
                        <pic:spPr>
                          <a:xfrm>
                            <a:off x="1857762" y="1379219"/>
                            <a:ext cx="231648" cy="169164"/>
                          </a:xfrm>
                          <a:prstGeom prst="rect">
                            <a:avLst/>
                          </a:prstGeom>
                        </pic:spPr>
                      </pic:pic>
                      <pic:pic>
                        <pic:nvPicPr>
                          <pic:cNvPr id="5814" name="Image 5814"/>
                          <pic:cNvPicPr/>
                        </pic:nvPicPr>
                        <pic:blipFill>
                          <a:blip r:embed="rId3139" cstate="print"/>
                          <a:stretch>
                            <a:fillRect/>
                          </a:stretch>
                        </pic:blipFill>
                        <pic:spPr>
                          <a:xfrm>
                            <a:off x="2109222" y="1379219"/>
                            <a:ext cx="268224" cy="164592"/>
                          </a:xfrm>
                          <a:prstGeom prst="rect">
                            <a:avLst/>
                          </a:prstGeom>
                        </pic:spPr>
                      </pic:pic>
                      <pic:pic>
                        <pic:nvPicPr>
                          <pic:cNvPr id="5815" name="Image 5815"/>
                          <pic:cNvPicPr/>
                        </pic:nvPicPr>
                        <pic:blipFill>
                          <a:blip r:embed="rId3140" cstate="print"/>
                          <a:stretch>
                            <a:fillRect/>
                          </a:stretch>
                        </pic:blipFill>
                        <pic:spPr>
                          <a:xfrm>
                            <a:off x="2435358" y="1374647"/>
                            <a:ext cx="262128" cy="214883"/>
                          </a:xfrm>
                          <a:prstGeom prst="rect">
                            <a:avLst/>
                          </a:prstGeom>
                        </pic:spPr>
                      </pic:pic>
                      <pic:pic>
                        <pic:nvPicPr>
                          <pic:cNvPr id="5816" name="Image 5816"/>
                          <pic:cNvPicPr/>
                        </pic:nvPicPr>
                        <pic:blipFill>
                          <a:blip r:embed="rId3141" cstate="print"/>
                          <a:stretch>
                            <a:fillRect/>
                          </a:stretch>
                        </pic:blipFill>
                        <pic:spPr>
                          <a:xfrm>
                            <a:off x="2740158" y="1392936"/>
                            <a:ext cx="24384" cy="155448"/>
                          </a:xfrm>
                          <a:prstGeom prst="rect">
                            <a:avLst/>
                          </a:prstGeom>
                        </pic:spPr>
                      </pic:pic>
                      <pic:pic>
                        <pic:nvPicPr>
                          <pic:cNvPr id="5817" name="Image 5817"/>
                          <pic:cNvPicPr/>
                        </pic:nvPicPr>
                        <pic:blipFill>
                          <a:blip r:embed="rId3142" cstate="print"/>
                          <a:stretch>
                            <a:fillRect/>
                          </a:stretch>
                        </pic:blipFill>
                        <pic:spPr>
                          <a:xfrm>
                            <a:off x="484638" y="1603247"/>
                            <a:ext cx="48768" cy="182879"/>
                          </a:xfrm>
                          <a:prstGeom prst="rect">
                            <a:avLst/>
                          </a:prstGeom>
                        </pic:spPr>
                      </pic:pic>
                      <pic:pic>
                        <pic:nvPicPr>
                          <pic:cNvPr id="5818" name="Image 5818"/>
                          <pic:cNvPicPr/>
                        </pic:nvPicPr>
                        <pic:blipFill>
                          <a:blip r:embed="rId3143" cstate="print"/>
                          <a:stretch>
                            <a:fillRect/>
                          </a:stretch>
                        </pic:blipFill>
                        <pic:spPr>
                          <a:xfrm>
                            <a:off x="594366" y="1621536"/>
                            <a:ext cx="292607" cy="132588"/>
                          </a:xfrm>
                          <a:prstGeom prst="rect">
                            <a:avLst/>
                          </a:prstGeom>
                        </pic:spPr>
                      </pic:pic>
                    </wpg:wgp>
                  </a:graphicData>
                </a:graphic>
              </wp:anchor>
            </w:drawing>
          </mc:Choice>
          <mc:Fallback>
            <w:pict>
              <v:group style="position:absolute;margin-left:99.839523pt;margin-top:6.799514pt;width:282.850pt;height:144.4pt;mso-position-horizontal-relative:page;mso-position-vertical-relative:paragraph;z-index:-15339008;mso-wrap-distance-left:0;mso-wrap-distance-right:0" id="docshapegroup5347" coordorigin="1997,136" coordsize="5657,2888">
                <v:shape style="position:absolute;left:1996;top:148;width:1942;height:161" type="#_x0000_t75" id="docshape5348" stroked="false">
                  <v:imagedata r:id="rId3113" o:title=""/>
                </v:shape>
                <v:shape style="position:absolute;left:4070;top:136;width:70;height:173" type="#_x0000_t75" id="docshape5349" stroked="false">
                  <v:imagedata r:id="rId424" o:title=""/>
                </v:shape>
                <v:shape style="position:absolute;left:2203;top:364;width:2040;height:413" type="#_x0000_t75" id="docshape5350" stroked="false">
                  <v:imagedata r:id="rId3114" o:title=""/>
                </v:shape>
                <v:shape style="position:absolute;left:2203;top:815;width:2460;height:526" type="#_x0000_t75" id="docshape5351" stroked="false">
                  <v:imagedata r:id="rId3115" o:title=""/>
                </v:shape>
                <v:shape style="position:absolute;left:4689;top:832;width:605;height:159" type="#_x0000_t75" id="docshape5352" stroked="false">
                  <v:imagedata r:id="rId430" o:title=""/>
                </v:shape>
                <v:shape style="position:absolute;left:5332;top:817;width:144;height:173" type="#_x0000_t75" id="docshape5353" stroked="false">
                  <v:imagedata r:id="rId431" o:title=""/>
                </v:shape>
                <v:shape style="position:absolute;left:5625;top:815;width:485;height:526" type="#_x0000_t75" id="docshape5354" stroked="false">
                  <v:imagedata r:id="rId3116" o:title=""/>
                </v:shape>
                <v:shape style="position:absolute;left:6249;top:817;width:70;height:173" type="#_x0000_t75" id="docshape5355" stroked="false">
                  <v:imagedata r:id="rId424" o:title=""/>
                </v:shape>
                <v:shape style="position:absolute;left:2407;top:1055;width:687;height:483" type="#_x0000_t75" id="docshape5356" stroked="false">
                  <v:imagedata r:id="rId440" o:title=""/>
                </v:shape>
                <v:shape style="position:absolute;left:3132;top:1055;width:377;height:375" type="#_x0000_t75" id="docshape5357" stroked="false">
                  <v:imagedata r:id="rId3117" o:title=""/>
                </v:shape>
                <v:shape style="position:absolute;left:3552;top:1045;width:711;height:512" type="#_x0000_t75" id="docshape5358" stroked="false">
                  <v:imagedata r:id="rId3118" o:title=""/>
                </v:shape>
                <v:shape style="position:absolute;left:4293;top:1040;width:154;height:526" type="#_x0000_t75" id="docshape5359" stroked="false">
                  <v:imagedata r:id="rId476" o:title=""/>
                </v:shape>
                <v:shape style="position:absolute;left:4483;top:1057;width:404;height:368" type="#_x0000_t75" id="docshape5360" stroked="false">
                  <v:imagedata r:id="rId3119" o:title=""/>
                </v:shape>
                <v:shape style="position:absolute;left:4924;top:1045;width:473;height:135" type="#_x0000_t75" id="docshape5361" stroked="false">
                  <v:imagedata r:id="rId3120" o:title=""/>
                </v:shape>
                <v:shape style="position:absolute;left:5524;top:1040;width:586;height:526" type="#_x0000_t75" id="docshape5362" stroked="false">
                  <v:imagedata r:id="rId3121" o:title=""/>
                </v:shape>
                <v:shape style="position:absolute;left:2210;top:1271;width:77;height:519" type="#_x0000_t75" id="docshape5363" stroked="false">
                  <v:imagedata r:id="rId3122" o:title=""/>
                </v:shape>
                <v:shape style="position:absolute;left:2004;top:1496;width:68;height:173" type="#_x0000_t75" id="docshape5364" stroked="false">
                  <v:imagedata r:id="rId469" o:title=""/>
                </v:shape>
                <v:shape style="position:absolute;left:6602;top:383;width:1052;height:420" type="#_x0000_t75" id="docshape5365" stroked="false">
                  <v:imagedata r:id="rId3123" o:title=""/>
                </v:shape>
                <v:shape style="position:absolute;left:6604;top:558;width:744;height:353" type="#_x0000_t75" id="docshape5366" stroked="false">
                  <v:imagedata r:id="rId3124" o:title=""/>
                </v:shape>
                <v:shape style="position:absolute;left:5731;top:755;width:1205;height:644" id="docshape5367" coordorigin="5731,755" coordsize="1205,644" path="m6936,755l6713,926,6511,1070,6334,1187,6178,1278,6046,1346,5938,1384,5851,1398,5789,1386,5748,1348,5731,1283e" filled="false" stroked="true" strokeweight=".22638pt" strokecolor="#000000">
                  <v:path arrowok="t"/>
                  <v:stroke dashstyle="solid"/>
                </v:shape>
                <v:shape style="position:absolute;left:5678;top:1201;width:106;height:108" type="#_x0000_t75" id="docshape5368" stroked="false">
                  <v:imagedata r:id="rId3125" o:title=""/>
                </v:shape>
                <v:rect style="position:absolute;left:2673;top:1681;width:4596;height:1340" id="docshape5369" filled="true" fillcolor="#e8eef7" stroked="false">
                  <v:fill type="solid"/>
                </v:rect>
                <v:rect style="position:absolute;left:2673;top:1681;width:4596;height:1340" id="docshape5370" filled="false" stroked="true" strokeweight=".226404pt" strokecolor="#000000">
                  <v:stroke dashstyle="solid"/>
                </v:rect>
                <v:shape style="position:absolute;left:2760;top:1756;width:77;height:288" type="#_x0000_t75" id="docshape5371" stroked="false">
                  <v:imagedata r:id="rId3126" o:title=""/>
                </v:shape>
                <v:shape style="position:absolute;left:2942;top:1756;width:1145;height:368" type="#_x0000_t75" id="docshape5372" stroked="false">
                  <v:imagedata r:id="rId3127" o:title=""/>
                </v:shape>
                <v:shape style="position:absolute;left:4120;top:1756;width:346;height:368" type="#_x0000_t75" id="docshape5373" stroked="false">
                  <v:imagedata r:id="rId3128" o:title=""/>
                </v:shape>
                <v:shape style="position:absolute;left:2757;top:1945;width:605;height:267" type="#_x0000_t75" id="docshape5374" stroked="false">
                  <v:imagedata r:id="rId3129" o:title=""/>
                </v:shape>
                <v:shape style="position:absolute;left:3396;top:1938;width:603;height:368" type="#_x0000_t75" id="docshape5375" stroked="false">
                  <v:imagedata r:id="rId3130" o:title=""/>
                </v:shape>
                <v:shape style="position:absolute;left:4111;top:1964;width:358;height:209" type="#_x0000_t75" id="docshape5376" stroked="false">
                  <v:imagedata r:id="rId3131" o:title=""/>
                </v:shape>
                <v:shape style="position:absolute;left:4480;top:1938;width:2708;height:144" type="#_x0000_t75" id="docshape5377" stroked="false">
                  <v:imagedata r:id="rId3132" o:title=""/>
                </v:shape>
                <v:shape style="position:absolute;left:2755;top:2118;width:2900;height:144" type="#_x0000_t75" id="docshape5378" stroked="false">
                  <v:imagedata r:id="rId3133" o:title=""/>
                </v:shape>
                <v:shape style="position:absolute;left:3120;top:2305;width:605;height:353" type="#_x0000_t75" id="docshape5379" stroked="false">
                  <v:imagedata r:id="rId3134" o:title=""/>
                </v:shape>
                <v:shape style="position:absolute;left:3751;top:2305;width:336;height:274" type="#_x0000_t75" id="docshape5380" stroked="false">
                  <v:imagedata r:id="rId3135" o:title=""/>
                </v:shape>
                <v:shape style="position:absolute;left:4104;top:2300;width:634;height:368" type="#_x0000_t75" id="docshape5381" stroked="false">
                  <v:imagedata r:id="rId3136" o:title=""/>
                </v:shape>
                <v:shape style="position:absolute;left:4780;top:2300;width:135;height:339" type="#_x0000_t75" id="docshape5382" stroked="false">
                  <v:imagedata r:id="rId3137" o:title=""/>
                </v:shape>
                <v:shape style="position:absolute;left:4922;top:2308;width:365;height:267" type="#_x0000_t75" id="docshape5383" stroked="false">
                  <v:imagedata r:id="rId3138" o:title=""/>
                </v:shape>
                <v:shape style="position:absolute;left:5318;top:2308;width:423;height:260" type="#_x0000_t75" id="docshape5384" stroked="false">
                  <v:imagedata r:id="rId3139" o:title=""/>
                </v:shape>
                <v:shape style="position:absolute;left:5832;top:2300;width:413;height:339" type="#_x0000_t75" id="docshape5385" stroked="false">
                  <v:imagedata r:id="rId3140" o:title=""/>
                </v:shape>
                <v:shape style="position:absolute;left:6312;top:2329;width:39;height:245" type="#_x0000_t75" id="docshape5386" stroked="false">
                  <v:imagedata r:id="rId3141" o:title=""/>
                </v:shape>
                <v:shape style="position:absolute;left:2760;top:2660;width:77;height:288" type="#_x0000_t75" id="docshape5387" stroked="false">
                  <v:imagedata r:id="rId3142" o:title=""/>
                </v:shape>
                <v:shape style="position:absolute;left:2932;top:2689;width:461;height:209" type="#_x0000_t75" id="docshape5388" stroked="false">
                  <v:imagedata r:id="rId3143" o:title=""/>
                </v:shape>
                <w10:wrap type="topAndBottom"/>
              </v:group>
            </w:pict>
          </mc:Fallback>
        </mc:AlternateContent>
      </w:r>
      <w:r>
        <w:rPr>
          <w:sz w:val="8"/>
        </w:rPr>
        <mc:AlternateContent>
          <mc:Choice Requires="wps">
            <w:drawing>
              <wp:anchor distT="0" distB="0" distL="0" distR="0" allowOverlap="1" layoutInCell="1" locked="0" behindDoc="1" simplePos="0" relativeHeight="487977984">
                <wp:simplePos x="0" y="0"/>
                <wp:positionH relativeFrom="page">
                  <wp:posOffset>1171949</wp:posOffset>
                </wp:positionH>
                <wp:positionV relativeFrom="paragraph">
                  <wp:posOffset>1974595</wp:posOffset>
                </wp:positionV>
                <wp:extent cx="5422900" cy="6350"/>
                <wp:effectExtent l="0" t="0" r="0" b="0"/>
                <wp:wrapTopAndBottom/>
                <wp:docPr id="5819" name="Graphic 5819"/>
                <wp:cNvGraphicFramePr>
                  <a:graphicFrameLocks/>
                </wp:cNvGraphicFramePr>
                <a:graphic>
                  <a:graphicData uri="http://schemas.microsoft.com/office/word/2010/wordprocessingShape">
                    <wps:wsp>
                      <wps:cNvPr id="5819" name="Graphic 5819"/>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155.479996pt;width:426.95999pt;height:.479531pt;mso-position-horizontal-relative:page;mso-position-vertical-relative:paragraph;z-index:-15338496;mso-wrap-distance-left:0;mso-wrap-distance-right:0" id="docshape5389" filled="true" fillcolor="#000000" stroked="false">
                <v:fill type="solid"/>
                <w10:wrap type="topAndBottom"/>
              </v:rect>
            </w:pict>
          </mc:Fallback>
        </mc:AlternateContent>
      </w:r>
    </w:p>
    <w:p>
      <w:pPr>
        <w:pStyle w:val="BodyText"/>
        <w:spacing w:before="8"/>
        <w:rPr>
          <w:sz w:val="4"/>
        </w:rPr>
      </w:pPr>
    </w:p>
    <w:p>
      <w:pPr>
        <w:spacing w:before="140"/>
        <w:ind w:left="0" w:right="15" w:firstLine="0"/>
        <w:jc w:val="center"/>
        <w:rPr>
          <w:rFonts w:ascii="Arial" w:hAnsi="Arial"/>
          <w:sz w:val="17"/>
        </w:rPr>
      </w:pPr>
      <w:r>
        <w:rPr>
          <w:rFonts w:ascii="Arial" w:hAnsi="Arial"/>
          <w:sz w:val="17"/>
        </w:rPr>
        <w:t>Hình</w:t>
      </w:r>
      <w:r>
        <w:rPr>
          <w:rFonts w:ascii="Arial" w:hAnsi="Arial"/>
          <w:spacing w:val="-1"/>
          <w:sz w:val="17"/>
        </w:rPr>
        <w:t> </w:t>
      </w:r>
      <w:r>
        <w:rPr>
          <w:rFonts w:ascii="Arial" w:hAnsi="Arial"/>
          <w:sz w:val="17"/>
        </w:rPr>
        <w:t>10.3:</w:t>
      </w:r>
      <w:r>
        <w:rPr>
          <w:rFonts w:ascii="Arial" w:hAnsi="Arial"/>
          <w:spacing w:val="-4"/>
          <w:sz w:val="17"/>
        </w:rPr>
        <w:t> </w:t>
      </w:r>
      <w:r>
        <w:rPr>
          <w:rFonts w:ascii="Arial" w:hAnsi="Arial"/>
          <w:sz w:val="17"/>
        </w:rPr>
        <w:t>Phuơng</w:t>
      </w:r>
      <w:r>
        <w:rPr>
          <w:rFonts w:ascii="Arial" w:hAnsi="Arial"/>
          <w:spacing w:val="-3"/>
          <w:sz w:val="17"/>
        </w:rPr>
        <w:t> </w:t>
      </w:r>
      <w:r>
        <w:rPr>
          <w:rFonts w:ascii="Arial" w:hAnsi="Arial"/>
          <w:sz w:val="17"/>
        </w:rPr>
        <w:t>thức</w:t>
      </w:r>
      <w:r>
        <w:rPr>
          <w:rFonts w:ascii="Arial" w:hAnsi="Arial"/>
          <w:spacing w:val="-3"/>
          <w:sz w:val="17"/>
        </w:rPr>
        <w:t> </w:t>
      </w:r>
      <w:r>
        <w:rPr>
          <w:rFonts w:ascii="Arial" w:hAnsi="Arial"/>
          <w:sz w:val="17"/>
        </w:rPr>
        <w:t>lớp</w:t>
      </w:r>
      <w:r>
        <w:rPr>
          <w:rFonts w:ascii="Arial" w:hAnsi="Arial"/>
          <w:spacing w:val="-2"/>
          <w:sz w:val="17"/>
        </w:rPr>
        <w:t> </w:t>
      </w:r>
      <w:r>
        <w:rPr>
          <w:rFonts w:ascii="Arial" w:hAnsi="Arial"/>
          <w:sz w:val="17"/>
        </w:rPr>
        <w:t>không</w:t>
      </w:r>
      <w:r>
        <w:rPr>
          <w:rFonts w:ascii="Arial" w:hAnsi="Arial"/>
          <w:spacing w:val="-5"/>
          <w:sz w:val="17"/>
        </w:rPr>
        <w:t> </w:t>
      </w:r>
      <w:r>
        <w:rPr>
          <w:rFonts w:ascii="Arial" w:hAnsi="Arial"/>
          <w:sz w:val="17"/>
        </w:rPr>
        <w:t>thể</w:t>
      </w:r>
      <w:r>
        <w:rPr>
          <w:rFonts w:ascii="Arial" w:hAnsi="Arial"/>
          <w:spacing w:val="-3"/>
          <w:sz w:val="17"/>
        </w:rPr>
        <w:t> </w:t>
      </w:r>
      <w:r>
        <w:rPr>
          <w:rFonts w:ascii="Arial" w:hAnsi="Arial"/>
          <w:sz w:val="17"/>
        </w:rPr>
        <w:t>truy</w:t>
      </w:r>
      <w:r>
        <w:rPr>
          <w:rFonts w:ascii="Arial" w:hAnsi="Arial"/>
          <w:spacing w:val="-3"/>
          <w:sz w:val="17"/>
        </w:rPr>
        <w:t> </w:t>
      </w:r>
      <w:r>
        <w:rPr>
          <w:rFonts w:ascii="Arial" w:hAnsi="Arial"/>
          <w:sz w:val="17"/>
        </w:rPr>
        <w:t>nhập</w:t>
      </w:r>
      <w:r>
        <w:rPr>
          <w:rFonts w:ascii="Arial" w:hAnsi="Arial"/>
          <w:spacing w:val="-2"/>
          <w:sz w:val="17"/>
        </w:rPr>
        <w:t> </w:t>
      </w:r>
      <w:r>
        <w:rPr>
          <w:rFonts w:ascii="Arial" w:hAnsi="Arial"/>
          <w:sz w:val="17"/>
        </w:rPr>
        <w:t>biến</w:t>
      </w:r>
      <w:r>
        <w:rPr>
          <w:rFonts w:ascii="Arial" w:hAnsi="Arial"/>
          <w:spacing w:val="-5"/>
          <w:sz w:val="17"/>
        </w:rPr>
        <w:t> </w:t>
      </w:r>
      <w:r>
        <w:rPr>
          <w:rFonts w:ascii="Arial" w:hAnsi="Arial"/>
          <w:sz w:val="17"/>
        </w:rPr>
        <w:t>thực</w:t>
      </w:r>
      <w:r>
        <w:rPr>
          <w:rFonts w:ascii="Arial" w:hAnsi="Arial"/>
          <w:spacing w:val="-1"/>
          <w:sz w:val="17"/>
        </w:rPr>
        <w:t> </w:t>
      </w:r>
      <w:r>
        <w:rPr>
          <w:rFonts w:ascii="Arial" w:hAnsi="Arial"/>
          <w:spacing w:val="-4"/>
          <w:sz w:val="17"/>
        </w:rPr>
        <w:t>thể.</w:t>
      </w:r>
    </w:p>
    <w:p>
      <w:pPr>
        <w:pStyle w:val="BodyText"/>
        <w:spacing w:before="39"/>
        <w:rPr>
          <w:rFonts w:ascii="Arial"/>
          <w:sz w:val="17"/>
        </w:rPr>
      </w:pPr>
    </w:p>
    <w:p>
      <w:pPr>
        <w:pStyle w:val="BodyText"/>
        <w:spacing w:line="247" w:lineRule="auto"/>
        <w:ind w:left="432" w:right="436" w:firstLine="427"/>
        <w:jc w:val="both"/>
      </w:pPr>
      <w:r>
        <w:rPr/>
        <w:t>Nếu</w:t>
      </w:r>
      <w:r>
        <w:rPr>
          <w:spacing w:val="35"/>
        </w:rPr>
        <w:t> </w:t>
      </w:r>
      <w:r>
        <w:rPr/>
        <w:t>một</w:t>
      </w:r>
      <w:r>
        <w:rPr>
          <w:spacing w:val="35"/>
        </w:rPr>
        <w:t> </w:t>
      </w:r>
      <w:r>
        <w:rPr/>
        <w:t>biến</w:t>
      </w:r>
      <w:r>
        <w:rPr>
          <w:spacing w:val="35"/>
        </w:rPr>
        <w:t> </w:t>
      </w:r>
      <w:r>
        <w:rPr/>
        <w:t>thực</w:t>
      </w:r>
      <w:r>
        <w:rPr>
          <w:spacing w:val="35"/>
        </w:rPr>
        <w:t> </w:t>
      </w:r>
      <w:r>
        <w:rPr/>
        <w:t>thể được</w:t>
      </w:r>
      <w:r>
        <w:rPr>
          <w:spacing w:val="38"/>
        </w:rPr>
        <w:t> </w:t>
      </w:r>
      <w:r>
        <w:rPr/>
        <w:t>dùng đến trong một</w:t>
      </w:r>
      <w:r>
        <w:rPr>
          <w:spacing w:val="35"/>
        </w:rPr>
        <w:t> </w:t>
      </w:r>
      <w:r>
        <w:rPr/>
        <w:t>phương thức</w:t>
      </w:r>
      <w:r>
        <w:rPr>
          <w:spacing w:val="35"/>
        </w:rPr>
        <w:t> </w:t>
      </w:r>
      <w:r>
        <w:rPr/>
        <w:t>lớp, trình</w:t>
      </w:r>
      <w:r>
        <w:rPr>
          <w:spacing w:val="39"/>
        </w:rPr>
        <w:t> </w:t>
      </w:r>
      <w:r>
        <w:rPr/>
        <w:t>biên dịch</w:t>
      </w:r>
      <w:r>
        <w:rPr>
          <w:spacing w:val="36"/>
        </w:rPr>
        <w:t> </w:t>
      </w:r>
      <w:r>
        <w:rPr/>
        <w:t>sẽ</w:t>
      </w:r>
      <w:r>
        <w:rPr>
          <w:spacing w:val="34"/>
        </w:rPr>
        <w:t> </w:t>
      </w:r>
      <w:r>
        <w:rPr/>
        <w:t>không</w:t>
      </w:r>
      <w:r>
        <w:rPr>
          <w:spacing w:val="34"/>
        </w:rPr>
        <w:t> </w:t>
      </w:r>
      <w:r>
        <w:rPr/>
        <w:t>hiểu</w:t>
      </w:r>
      <w:r>
        <w:rPr>
          <w:spacing w:val="39"/>
        </w:rPr>
        <w:t> </w:t>
      </w:r>
      <w:r>
        <w:rPr/>
        <w:t>ta</w:t>
      </w:r>
      <w:r>
        <w:rPr>
          <w:spacing w:val="32"/>
        </w:rPr>
        <w:t> </w:t>
      </w:r>
      <w:r>
        <w:rPr/>
        <w:t>đang</w:t>
      </w:r>
      <w:r>
        <w:rPr>
          <w:spacing w:val="34"/>
        </w:rPr>
        <w:t> </w:t>
      </w:r>
      <w:r>
        <w:rPr/>
        <w:t>nói</w:t>
      </w:r>
      <w:r>
        <w:rPr>
          <w:spacing w:val="33"/>
        </w:rPr>
        <w:t> </w:t>
      </w:r>
      <w:r>
        <w:rPr/>
        <w:t>đến</w:t>
      </w:r>
      <w:r>
        <w:rPr>
          <w:spacing w:val="36"/>
        </w:rPr>
        <w:t> </w:t>
      </w:r>
      <w:r>
        <w:rPr/>
        <w:t>biến</w:t>
      </w:r>
      <w:r>
        <w:rPr>
          <w:spacing w:val="36"/>
        </w:rPr>
        <w:t> </w:t>
      </w:r>
      <w:r>
        <w:rPr/>
        <w:t>thực</w:t>
      </w:r>
      <w:r>
        <w:rPr>
          <w:spacing w:val="36"/>
        </w:rPr>
        <w:t> </w:t>
      </w:r>
      <w:r>
        <w:rPr/>
        <w:t>thể</w:t>
      </w:r>
      <w:r>
        <w:rPr>
          <w:spacing w:val="32"/>
        </w:rPr>
        <w:t> </w:t>
      </w:r>
      <w:r>
        <w:rPr/>
        <w:t>của</w:t>
      </w:r>
      <w:r>
        <w:rPr>
          <w:spacing w:val="34"/>
        </w:rPr>
        <w:t> </w:t>
      </w:r>
      <w:r>
        <w:rPr/>
        <w:t>đối</w:t>
      </w:r>
      <w:r>
        <w:rPr>
          <w:spacing w:val="33"/>
        </w:rPr>
        <w:t> </w:t>
      </w:r>
      <w:r>
        <w:rPr/>
        <w:t>tượng</w:t>
      </w:r>
      <w:r>
        <w:rPr>
          <w:spacing w:val="34"/>
        </w:rPr>
        <w:t> </w:t>
      </w:r>
      <w:r>
        <w:rPr/>
        <w:t>nào,</w:t>
      </w:r>
      <w:r>
        <w:rPr>
          <w:spacing w:val="39"/>
        </w:rPr>
        <w:t> </w:t>
      </w:r>
      <w:r>
        <w:rPr/>
        <w:t>bất</w:t>
      </w:r>
      <w:r>
        <w:rPr>
          <w:spacing w:val="36"/>
        </w:rPr>
        <w:t> </w:t>
      </w:r>
      <w:r>
        <w:rPr/>
        <w:t>kể</w:t>
      </w:r>
      <w:r>
        <w:rPr>
          <w:spacing w:val="34"/>
        </w:rPr>
        <w:t> </w:t>
      </w:r>
      <w:r>
        <w:rPr/>
        <w:t>trong heap</w:t>
      </w:r>
      <w:r>
        <w:rPr>
          <w:spacing w:val="40"/>
        </w:rPr>
        <w:t> </w:t>
      </w:r>
      <w:r>
        <w:rPr/>
        <w:t>đang</w:t>
      </w:r>
      <w:r>
        <w:rPr>
          <w:spacing w:val="38"/>
        </w:rPr>
        <w:t> </w:t>
      </w:r>
      <w:r>
        <w:rPr/>
        <w:t>có</w:t>
      </w:r>
      <w:r>
        <w:rPr>
          <w:spacing w:val="40"/>
        </w:rPr>
        <w:t> </w:t>
      </w:r>
      <w:r>
        <w:rPr/>
        <w:t>10</w:t>
      </w:r>
      <w:r>
        <w:rPr>
          <w:spacing w:val="37"/>
        </w:rPr>
        <w:t> </w:t>
      </w:r>
      <w:r>
        <w:rPr/>
        <w:t>hay</w:t>
      </w:r>
      <w:r>
        <w:rPr>
          <w:spacing w:val="38"/>
        </w:rPr>
        <w:t> </w:t>
      </w:r>
      <w:r>
        <w:rPr/>
        <w:t>chỉ</w:t>
      </w:r>
      <w:r>
        <w:rPr>
          <w:spacing w:val="38"/>
        </w:rPr>
        <w:t> </w:t>
      </w:r>
      <w:r>
        <w:rPr/>
        <w:t>có</w:t>
      </w:r>
      <w:r>
        <w:rPr>
          <w:spacing w:val="40"/>
        </w:rPr>
        <w:t> </w:t>
      </w:r>
      <w:r>
        <w:rPr/>
        <w:t>duy</w:t>
      </w:r>
      <w:r>
        <w:rPr>
          <w:spacing w:val="38"/>
        </w:rPr>
        <w:t> </w:t>
      </w:r>
      <w:r>
        <w:rPr/>
        <w:t>nhất</w:t>
      </w:r>
      <w:r>
        <w:rPr>
          <w:spacing w:val="40"/>
        </w:rPr>
        <w:t> </w:t>
      </w:r>
      <w:r>
        <w:rPr>
          <w:i/>
        </w:rPr>
        <w:t>một</w:t>
      </w:r>
      <w:r>
        <w:rPr>
          <w:i/>
          <w:spacing w:val="40"/>
        </w:rPr>
        <w:t> </w:t>
      </w:r>
      <w:r>
        <w:rPr/>
        <w:t>đối</w:t>
      </w:r>
      <w:r>
        <w:rPr>
          <w:spacing w:val="40"/>
        </w:rPr>
        <w:t> </w:t>
      </w:r>
      <w:r>
        <w:rPr/>
        <w:t>tượng</w:t>
      </w:r>
      <w:r>
        <w:rPr>
          <w:spacing w:val="38"/>
        </w:rPr>
        <w:t> </w:t>
      </w:r>
      <w:r>
        <w:rPr/>
        <w:t>thuộc</w:t>
      </w:r>
      <w:r>
        <w:rPr>
          <w:spacing w:val="40"/>
        </w:rPr>
        <w:t> </w:t>
      </w:r>
      <w:r>
        <w:rPr/>
        <w:t>lớp</w:t>
      </w:r>
      <w:r>
        <w:rPr>
          <w:spacing w:val="40"/>
        </w:rPr>
        <w:t> </w:t>
      </w:r>
      <w:r>
        <w:rPr/>
        <w:t>đó.</w:t>
      </w:r>
      <w:r>
        <w:rPr>
          <w:spacing w:val="40"/>
        </w:rPr>
        <w:t> </w:t>
      </w:r>
      <w:r>
        <w:rPr/>
        <w:t>Ví</w:t>
      </w:r>
      <w:r>
        <w:rPr>
          <w:spacing w:val="40"/>
        </w:rPr>
        <w:t> </w:t>
      </w:r>
      <w:r>
        <w:rPr/>
        <w:t>dụ,</w:t>
      </w:r>
      <w:r>
        <w:rPr>
          <w:spacing w:val="40"/>
        </w:rPr>
        <w:t> </w:t>
      </w:r>
      <w:r>
        <w:rPr/>
        <w:t>chương trình trong Hình 10.3 bị lỗi biên dịch vì phương thức main() cố truy nhập biến name. Do</w:t>
      </w:r>
      <w:r>
        <w:rPr>
          <w:spacing w:val="31"/>
        </w:rPr>
        <w:t> </w:t>
      </w:r>
      <w:r>
        <w:rPr/>
        <w:t>main()</w:t>
      </w:r>
      <w:r>
        <w:rPr>
          <w:spacing w:val="31"/>
        </w:rPr>
        <w:t> </w:t>
      </w:r>
      <w:r>
        <w:rPr/>
        <w:t>là</w:t>
      </w:r>
      <w:r>
        <w:rPr>
          <w:spacing w:val="29"/>
        </w:rPr>
        <w:t> </w:t>
      </w:r>
      <w:r>
        <w:rPr/>
        <w:t>phương</w:t>
      </w:r>
      <w:r>
        <w:rPr>
          <w:spacing w:val="31"/>
        </w:rPr>
        <w:t> </w:t>
      </w:r>
      <w:r>
        <w:rPr/>
        <w:t>thức</w:t>
      </w:r>
      <w:r>
        <w:rPr>
          <w:spacing w:val="33"/>
        </w:rPr>
        <w:t> </w:t>
      </w:r>
      <w:r>
        <w:rPr/>
        <w:t>static,</w:t>
      </w:r>
      <w:r>
        <w:rPr>
          <w:spacing w:val="30"/>
        </w:rPr>
        <w:t> </w:t>
      </w:r>
      <w:r>
        <w:rPr/>
        <w:t>trình</w:t>
      </w:r>
      <w:r>
        <w:rPr>
          <w:spacing w:val="33"/>
        </w:rPr>
        <w:t> </w:t>
      </w:r>
      <w:r>
        <w:rPr/>
        <w:t>biên</w:t>
      </w:r>
      <w:r>
        <w:rPr>
          <w:spacing w:val="33"/>
        </w:rPr>
        <w:t> </w:t>
      </w:r>
      <w:r>
        <w:rPr/>
        <w:t>dịch</w:t>
      </w:r>
      <w:r>
        <w:rPr>
          <w:spacing w:val="30"/>
        </w:rPr>
        <w:t> </w:t>
      </w:r>
      <w:r>
        <w:rPr/>
        <w:t>không</w:t>
      </w:r>
      <w:r>
        <w:rPr>
          <w:spacing w:val="28"/>
        </w:rPr>
        <w:t> </w:t>
      </w:r>
      <w:r>
        <w:rPr/>
        <w:t>hiểu</w:t>
      </w:r>
      <w:r>
        <w:rPr>
          <w:spacing w:val="30"/>
        </w:rPr>
        <w:t> </w:t>
      </w:r>
      <w:r>
        <w:rPr/>
        <w:t>name</w:t>
      </w:r>
      <w:r>
        <w:rPr>
          <w:spacing w:val="31"/>
        </w:rPr>
        <w:t> </w:t>
      </w:r>
      <w:r>
        <w:rPr/>
        <w:t>mà</w:t>
      </w:r>
      <w:r>
        <w:rPr>
          <w:spacing w:val="33"/>
        </w:rPr>
        <w:t> </w:t>
      </w:r>
      <w:r>
        <w:rPr/>
        <w:t>main()</w:t>
      </w:r>
      <w:r>
        <w:rPr>
          <w:spacing w:val="31"/>
        </w:rPr>
        <w:t> </w:t>
      </w:r>
      <w:r>
        <w:rPr/>
        <w:t>đang nói đến là biến thực thể name của đối tượng nào. Lời thông báo lỗi có nội dung: biến thực thể name không thể được gọi đến từ một ngữ cảnh static. Ta dễ thấy rằng tham chiếu</w:t>
      </w:r>
      <w:r>
        <w:rPr>
          <w:spacing w:val="31"/>
        </w:rPr>
        <w:t> </w:t>
      </w:r>
      <w:r>
        <w:rPr/>
        <w:t>this</w:t>
      </w:r>
      <w:r>
        <w:rPr>
          <w:spacing w:val="31"/>
        </w:rPr>
        <w:t> </w:t>
      </w:r>
      <w:r>
        <w:rPr/>
        <w:t>cũng</w:t>
      </w:r>
      <w:r>
        <w:rPr>
          <w:spacing w:val="30"/>
        </w:rPr>
        <w:t> </w:t>
      </w:r>
      <w:r>
        <w:rPr/>
        <w:t>không</w:t>
      </w:r>
      <w:r>
        <w:rPr>
          <w:spacing w:val="30"/>
        </w:rPr>
        <w:t> </w:t>
      </w:r>
      <w:r>
        <w:rPr/>
        <w:t>thể</w:t>
      </w:r>
      <w:r>
        <w:rPr>
          <w:spacing w:val="28"/>
        </w:rPr>
        <w:t> </w:t>
      </w:r>
      <w:r>
        <w:rPr/>
        <w:t>sử</w:t>
      </w:r>
      <w:r>
        <w:rPr>
          <w:spacing w:val="30"/>
        </w:rPr>
        <w:t> </w:t>
      </w:r>
      <w:r>
        <w:rPr/>
        <w:t>dụng</w:t>
      </w:r>
      <w:r>
        <w:rPr>
          <w:spacing w:val="30"/>
        </w:rPr>
        <w:t> </w:t>
      </w:r>
      <w:r>
        <w:rPr/>
        <w:t>trong</w:t>
      </w:r>
      <w:r>
        <w:rPr>
          <w:spacing w:val="27"/>
        </w:rPr>
        <w:t> </w:t>
      </w:r>
      <w:r>
        <w:rPr/>
        <w:t>một</w:t>
      </w:r>
      <w:r>
        <w:rPr>
          <w:spacing w:val="31"/>
        </w:rPr>
        <w:t> </w:t>
      </w:r>
      <w:r>
        <w:rPr/>
        <w:t>phương</w:t>
      </w:r>
      <w:r>
        <w:rPr>
          <w:spacing w:val="30"/>
        </w:rPr>
        <w:t> </w:t>
      </w:r>
      <w:r>
        <w:rPr/>
        <w:t>thức</w:t>
      </w:r>
      <w:r>
        <w:rPr>
          <w:spacing w:val="31"/>
        </w:rPr>
        <w:t> </w:t>
      </w:r>
      <w:r>
        <w:rPr/>
        <w:t>lớp,</w:t>
      </w:r>
      <w:r>
        <w:rPr>
          <w:spacing w:val="32"/>
        </w:rPr>
        <w:t> </w:t>
      </w:r>
      <w:r>
        <w:rPr/>
        <w:t>bởi</w:t>
      </w:r>
      <w:r>
        <w:rPr>
          <w:spacing w:val="30"/>
        </w:rPr>
        <w:t> </w:t>
      </w:r>
      <w:r>
        <w:rPr/>
        <w:t>nó</w:t>
      </w:r>
      <w:r>
        <w:rPr>
          <w:spacing w:val="30"/>
        </w:rPr>
        <w:t> </w:t>
      </w:r>
      <w:r>
        <w:rPr/>
        <w:t>không</w:t>
      </w:r>
      <w:r>
        <w:rPr>
          <w:spacing w:val="30"/>
        </w:rPr>
        <w:t> </w:t>
      </w:r>
      <w:r>
        <w:rPr/>
        <w:t>hiểu đối tượng 'này' là đối tượng nào.</w:t>
      </w:r>
    </w:p>
    <w:p>
      <w:pPr>
        <w:pStyle w:val="BodyText"/>
        <w:spacing w:line="244" w:lineRule="auto" w:before="103"/>
        <w:ind w:left="432" w:right="440" w:firstLine="427"/>
        <w:jc w:val="both"/>
      </w:pPr>
      <w:r>
        <w:rPr/>
        <mc:AlternateContent>
          <mc:Choice Requires="wps">
            <w:drawing>
              <wp:anchor distT="0" distB="0" distL="0" distR="0" allowOverlap="1" layoutInCell="1" locked="0" behindDoc="1" simplePos="0" relativeHeight="476966912">
                <wp:simplePos x="0" y="0"/>
                <wp:positionH relativeFrom="page">
                  <wp:posOffset>1267961</wp:posOffset>
                </wp:positionH>
                <wp:positionV relativeFrom="paragraph">
                  <wp:posOffset>998369</wp:posOffset>
                </wp:positionV>
                <wp:extent cx="1620520" cy="838200"/>
                <wp:effectExtent l="0" t="0" r="0" b="0"/>
                <wp:wrapNone/>
                <wp:docPr id="5820" name="Group 5820"/>
                <wp:cNvGraphicFramePr>
                  <a:graphicFrameLocks/>
                </wp:cNvGraphicFramePr>
                <a:graphic>
                  <a:graphicData uri="http://schemas.microsoft.com/office/word/2010/wordprocessingGroup">
                    <wpg:wgp>
                      <wpg:cNvPr id="5820" name="Group 5820"/>
                      <wpg:cNvGrpSpPr/>
                      <wpg:grpSpPr>
                        <a:xfrm>
                          <a:off x="0" y="0"/>
                          <a:ext cx="1620520" cy="838200"/>
                          <a:chExt cx="1620520" cy="838200"/>
                        </a:xfrm>
                      </wpg:grpSpPr>
                      <pic:pic>
                        <pic:nvPicPr>
                          <pic:cNvPr id="5821" name="Image 5821"/>
                          <pic:cNvPicPr/>
                        </pic:nvPicPr>
                        <pic:blipFill>
                          <a:blip r:embed="rId3113" cstate="print"/>
                          <a:stretch>
                            <a:fillRect/>
                          </a:stretch>
                        </pic:blipFill>
                        <pic:spPr>
                          <a:xfrm>
                            <a:off x="0" y="7620"/>
                            <a:ext cx="1232916" cy="102107"/>
                          </a:xfrm>
                          <a:prstGeom prst="rect">
                            <a:avLst/>
                          </a:prstGeom>
                        </pic:spPr>
                      </pic:pic>
                      <pic:pic>
                        <pic:nvPicPr>
                          <pic:cNvPr id="5822" name="Image 5822"/>
                          <pic:cNvPicPr/>
                        </pic:nvPicPr>
                        <pic:blipFill>
                          <a:blip r:embed="rId424" cstate="print"/>
                          <a:stretch>
                            <a:fillRect/>
                          </a:stretch>
                        </pic:blipFill>
                        <pic:spPr>
                          <a:xfrm>
                            <a:off x="1316742" y="0"/>
                            <a:ext cx="44195" cy="109727"/>
                          </a:xfrm>
                          <a:prstGeom prst="rect">
                            <a:avLst/>
                          </a:prstGeom>
                        </pic:spPr>
                      </pic:pic>
                      <pic:pic>
                        <pic:nvPicPr>
                          <pic:cNvPr id="5823" name="Image 5823"/>
                          <pic:cNvPicPr/>
                        </pic:nvPicPr>
                        <pic:blipFill>
                          <a:blip r:embed="rId3114" cstate="print"/>
                          <a:stretch>
                            <a:fillRect/>
                          </a:stretch>
                        </pic:blipFill>
                        <pic:spPr>
                          <a:xfrm>
                            <a:off x="131063" y="144779"/>
                            <a:ext cx="1295406" cy="262128"/>
                          </a:xfrm>
                          <a:prstGeom prst="rect">
                            <a:avLst/>
                          </a:prstGeom>
                        </pic:spPr>
                      </pic:pic>
                      <pic:pic>
                        <pic:nvPicPr>
                          <pic:cNvPr id="5824" name="Image 5824"/>
                          <pic:cNvPicPr/>
                        </pic:nvPicPr>
                        <pic:blipFill>
                          <a:blip r:embed="rId3144" cstate="print"/>
                          <a:stretch>
                            <a:fillRect/>
                          </a:stretch>
                        </pic:blipFill>
                        <pic:spPr>
                          <a:xfrm>
                            <a:off x="131063" y="438912"/>
                            <a:ext cx="1368552" cy="102107"/>
                          </a:xfrm>
                          <a:prstGeom prst="rect">
                            <a:avLst/>
                          </a:prstGeom>
                        </pic:spPr>
                      </pic:pic>
                      <pic:pic>
                        <pic:nvPicPr>
                          <pic:cNvPr id="5825" name="Image 5825"/>
                          <pic:cNvPicPr/>
                        </pic:nvPicPr>
                        <pic:blipFill>
                          <a:blip r:embed="rId3145" cstate="print"/>
                          <a:stretch>
                            <a:fillRect/>
                          </a:stretch>
                        </pic:blipFill>
                        <pic:spPr>
                          <a:xfrm>
                            <a:off x="1524006" y="429768"/>
                            <a:ext cx="96012" cy="111251"/>
                          </a:xfrm>
                          <a:prstGeom prst="rect">
                            <a:avLst/>
                          </a:prstGeom>
                        </pic:spPr>
                      </pic:pic>
                      <pic:pic>
                        <pic:nvPicPr>
                          <pic:cNvPr id="5826" name="Image 5826"/>
                          <pic:cNvPicPr/>
                        </pic:nvPicPr>
                        <pic:blipFill>
                          <a:blip r:embed="rId3146" cstate="print"/>
                          <a:stretch>
                            <a:fillRect/>
                          </a:stretch>
                        </pic:blipFill>
                        <pic:spPr>
                          <a:xfrm>
                            <a:off x="266706" y="582168"/>
                            <a:ext cx="763523" cy="256031"/>
                          </a:xfrm>
                          <a:prstGeom prst="rect">
                            <a:avLst/>
                          </a:prstGeom>
                        </pic:spPr>
                      </pic:pic>
                      <pic:pic>
                        <pic:nvPicPr>
                          <pic:cNvPr id="5827" name="Image 5827"/>
                          <pic:cNvPicPr/>
                        </pic:nvPicPr>
                        <pic:blipFill>
                          <a:blip r:embed="rId469" cstate="print"/>
                          <a:stretch>
                            <a:fillRect/>
                          </a:stretch>
                        </pic:blipFill>
                        <pic:spPr>
                          <a:xfrm>
                            <a:off x="135636" y="717804"/>
                            <a:ext cx="42671" cy="109727"/>
                          </a:xfrm>
                          <a:prstGeom prst="rect">
                            <a:avLst/>
                          </a:prstGeom>
                        </pic:spPr>
                      </pic:pic>
                    </wpg:wgp>
                  </a:graphicData>
                </a:graphic>
              </wp:anchor>
            </w:drawing>
          </mc:Choice>
          <mc:Fallback>
            <w:pict>
              <v:group style="position:absolute;margin-left:99.839523pt;margin-top:78.611771pt;width:127.6pt;height:66pt;mso-position-horizontal-relative:page;mso-position-vertical-relative:paragraph;z-index:-26349568" id="docshapegroup5390" coordorigin="1997,1572" coordsize="2552,1320">
                <v:shape style="position:absolute;left:1996;top:1584;width:1942;height:161" type="#_x0000_t75" id="docshape5391" stroked="false">
                  <v:imagedata r:id="rId3113" o:title=""/>
                </v:shape>
                <v:shape style="position:absolute;left:4070;top:1572;width:70;height:173" type="#_x0000_t75" id="docshape5392" stroked="false">
                  <v:imagedata r:id="rId424" o:title=""/>
                </v:shape>
                <v:shape style="position:absolute;left:2203;top:1800;width:2040;height:413" type="#_x0000_t75" id="docshape5393" stroked="false">
                  <v:imagedata r:id="rId3114" o:title=""/>
                </v:shape>
                <v:shape style="position:absolute;left:2203;top:2263;width:2156;height:161" type="#_x0000_t75" id="docshape5394" stroked="false">
                  <v:imagedata r:id="rId3144" o:title=""/>
                </v:shape>
                <v:shape style="position:absolute;left:4396;top:2249;width:152;height:176" type="#_x0000_t75" id="docshape5395" stroked="false">
                  <v:imagedata r:id="rId3145" o:title=""/>
                </v:shape>
                <v:shape style="position:absolute;left:2416;top:2489;width:1203;height:404" type="#_x0000_t75" id="docshape5396" stroked="false">
                  <v:imagedata r:id="rId3146" o:title=""/>
                </v:shape>
                <v:shape style="position:absolute;left:2210;top:2702;width:68;height:173" type="#_x0000_t75" id="docshape5397" stroked="false">
                  <v:imagedata r:id="rId469" o:title=""/>
                </v:shape>
                <w10:wrap type="none"/>
              </v:group>
            </w:pict>
          </mc:Fallback>
        </mc:AlternateContent>
      </w:r>
      <w:r>
        <w:rPr/>
        <w:t>Hiệu ứng dây chuyền của việc các phương thức static không thể dùng biến thực thể</w:t>
      </w:r>
      <w:r>
        <w:rPr>
          <w:spacing w:val="40"/>
        </w:rPr>
        <w:t> </w:t>
      </w:r>
      <w:r>
        <w:rPr/>
        <w:t>là</w:t>
      </w:r>
      <w:r>
        <w:rPr>
          <w:spacing w:val="40"/>
        </w:rPr>
        <w:t> </w:t>
      </w:r>
      <w:r>
        <w:rPr/>
        <w:t>chúng</w:t>
      </w:r>
      <w:r>
        <w:rPr>
          <w:spacing w:val="40"/>
        </w:rPr>
        <w:t> </w:t>
      </w:r>
      <w:r>
        <w:rPr/>
        <w:t>cũng</w:t>
      </w:r>
      <w:r>
        <w:rPr>
          <w:spacing w:val="40"/>
        </w:rPr>
        <w:t> </w:t>
      </w:r>
      <w:r>
        <w:rPr/>
        <w:t>không</w:t>
      </w:r>
      <w:r>
        <w:rPr>
          <w:spacing w:val="40"/>
        </w:rPr>
        <w:t> </w:t>
      </w:r>
      <w:r>
        <w:rPr/>
        <w:t>thể</w:t>
      </w:r>
      <w:r>
        <w:rPr>
          <w:spacing w:val="40"/>
        </w:rPr>
        <w:t> </w:t>
      </w:r>
      <w:r>
        <w:rPr/>
        <w:t>gọi</w:t>
      </w:r>
      <w:r>
        <w:rPr>
          <w:spacing w:val="40"/>
        </w:rPr>
        <w:t> </w:t>
      </w:r>
      <w:r>
        <w:rPr/>
        <w:t>đến</w:t>
      </w:r>
      <w:r>
        <w:rPr>
          <w:spacing w:val="40"/>
        </w:rPr>
        <w:t> </w:t>
      </w:r>
      <w:r>
        <w:rPr/>
        <w:t>các</w:t>
      </w:r>
      <w:r>
        <w:rPr>
          <w:spacing w:val="40"/>
        </w:rPr>
        <w:t> </w:t>
      </w:r>
      <w:r>
        <w:rPr/>
        <w:t>phương</w:t>
      </w:r>
      <w:r>
        <w:rPr>
          <w:spacing w:val="40"/>
        </w:rPr>
        <w:t> </w:t>
      </w:r>
      <w:r>
        <w:rPr/>
        <w:t>thức</w:t>
      </w:r>
      <w:r>
        <w:rPr>
          <w:spacing w:val="40"/>
        </w:rPr>
        <w:t> </w:t>
      </w:r>
      <w:r>
        <w:rPr/>
        <w:t>thực</w:t>
      </w:r>
      <w:r>
        <w:rPr>
          <w:spacing w:val="40"/>
        </w:rPr>
        <w:t> </w:t>
      </w:r>
      <w:r>
        <w:rPr/>
        <w:t>thể</w:t>
      </w:r>
      <w:r>
        <w:rPr>
          <w:spacing w:val="40"/>
        </w:rPr>
        <w:t> </w:t>
      </w:r>
      <w:r>
        <w:rPr/>
        <w:t>(phương</w:t>
      </w:r>
      <w:r>
        <w:rPr>
          <w:spacing w:val="40"/>
        </w:rPr>
        <w:t> </w:t>
      </w:r>
      <w:r>
        <w:rPr/>
        <w:t>thức thường) của lớp đó. Các phương thức thực thể được quyền dùng biến thực thể, gọi</w:t>
      </w:r>
      <w:r>
        <w:rPr>
          <w:spacing w:val="40"/>
        </w:rPr>
        <w:t> </w:t>
      </w:r>
      <w:r>
        <w:rPr/>
        <w:t>đến</w:t>
      </w:r>
      <w:r>
        <w:rPr>
          <w:spacing w:val="23"/>
        </w:rPr>
        <w:t> </w:t>
      </w:r>
      <w:r>
        <w:rPr/>
        <w:t>các phương thức thực thể đồng nghĩa với việc</w:t>
      </w:r>
      <w:r>
        <w:rPr>
          <w:spacing w:val="23"/>
        </w:rPr>
        <w:t> </w:t>
      </w:r>
      <w:r>
        <w:rPr/>
        <w:t>gián</w:t>
      </w:r>
      <w:r>
        <w:rPr>
          <w:spacing w:val="23"/>
        </w:rPr>
        <w:t> </w:t>
      </w:r>
      <w:r>
        <w:rPr/>
        <w:t>tiếp sử dụng biến</w:t>
      </w:r>
      <w:r>
        <w:rPr>
          <w:spacing w:val="23"/>
        </w:rPr>
        <w:t> </w:t>
      </w:r>
      <w:r>
        <w:rPr/>
        <w:t>thực thể.</w:t>
      </w:r>
    </w:p>
    <w:p>
      <w:pPr>
        <w:pStyle w:val="BodyText"/>
        <w:spacing w:before="6"/>
        <w:rPr>
          <w:sz w:val="6"/>
        </w:rPr>
      </w:pPr>
      <w:r>
        <w:rPr>
          <w:sz w:val="6"/>
        </w:rPr>
        <mc:AlternateContent>
          <mc:Choice Requires="wps">
            <w:drawing>
              <wp:anchor distT="0" distB="0" distL="0" distR="0" allowOverlap="1" layoutInCell="1" locked="0" behindDoc="1" simplePos="0" relativeHeight="487978496">
                <wp:simplePos x="0" y="0"/>
                <wp:positionH relativeFrom="page">
                  <wp:posOffset>1171949</wp:posOffset>
                </wp:positionH>
                <wp:positionV relativeFrom="paragraph">
                  <wp:posOffset>71039</wp:posOffset>
                </wp:positionV>
                <wp:extent cx="5422900" cy="5080"/>
                <wp:effectExtent l="0" t="0" r="0" b="0"/>
                <wp:wrapTopAndBottom/>
                <wp:docPr id="5828" name="Graphic 5828"/>
                <wp:cNvGraphicFramePr>
                  <a:graphicFrameLocks/>
                </wp:cNvGraphicFramePr>
                <a:graphic>
                  <a:graphicData uri="http://schemas.microsoft.com/office/word/2010/wordprocessingShape">
                    <wps:wsp>
                      <wps:cNvPr id="5828" name="Graphic 5828"/>
                      <wps:cNvSpPr/>
                      <wps:spPr>
                        <a:xfrm>
                          <a:off x="0" y="0"/>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593691pt;width:426.95999pt;height:.359531pt;mso-position-horizontal-relative:page;mso-position-vertical-relative:paragraph;z-index:-15337984;mso-wrap-distance-left:0;mso-wrap-distance-right:0" id="docshape5398" filled="true" fillcolor="#000000" stroked="false">
                <v:fill type="solid"/>
                <w10:wrap type="topAndBottom"/>
              </v:rect>
            </w:pict>
          </mc:Fallback>
        </mc:AlternateContent>
      </w:r>
    </w:p>
    <w:p>
      <w:pPr>
        <w:pStyle w:val="BodyText"/>
        <w:rPr>
          <w:sz w:val="20"/>
        </w:rPr>
      </w:pPr>
    </w:p>
    <w:p>
      <w:pPr>
        <w:pStyle w:val="BodyText"/>
        <w:spacing w:before="254"/>
        <w:rPr>
          <w:sz w:val="20"/>
        </w:rPr>
      </w:pPr>
      <w:r>
        <w:rPr>
          <w:sz w:val="20"/>
        </w:rPr>
        <w:drawing>
          <wp:anchor distT="0" distB="0" distL="0" distR="0" allowOverlap="1" layoutInCell="1" locked="0" behindDoc="1" simplePos="0" relativeHeight="487979008">
            <wp:simplePos x="0" y="0"/>
            <wp:positionH relativeFrom="page">
              <wp:posOffset>2980944</wp:posOffset>
            </wp:positionH>
            <wp:positionV relativeFrom="paragraph">
              <wp:posOffset>348345</wp:posOffset>
            </wp:positionV>
            <wp:extent cx="44195" cy="109727"/>
            <wp:effectExtent l="0" t="0" r="0" b="0"/>
            <wp:wrapTopAndBottom/>
            <wp:docPr id="5829" name="Image 5829"/>
            <wp:cNvGraphicFramePr>
              <a:graphicFrameLocks/>
            </wp:cNvGraphicFramePr>
            <a:graphic>
              <a:graphicData uri="http://schemas.openxmlformats.org/drawingml/2006/picture">
                <pic:pic>
                  <pic:nvPicPr>
                    <pic:cNvPr id="5829" name="Image 5829"/>
                    <pic:cNvPicPr/>
                  </pic:nvPicPr>
                  <pic:blipFill>
                    <a:blip r:embed="rId424" cstate="print"/>
                    <a:stretch>
                      <a:fillRect/>
                    </a:stretch>
                  </pic:blipFill>
                  <pic:spPr>
                    <a:xfrm>
                      <a:off x="0" y="0"/>
                      <a:ext cx="44195" cy="109727"/>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8"/>
        <w:rPr>
          <w:sz w:val="20"/>
        </w:rPr>
      </w:pPr>
      <w:r>
        <w:rPr>
          <w:sz w:val="20"/>
        </w:rPr>
        <w:drawing>
          <wp:anchor distT="0" distB="0" distL="0" distR="0" allowOverlap="1" layoutInCell="1" locked="0" behindDoc="1" simplePos="0" relativeHeight="487979520">
            <wp:simplePos x="0" y="0"/>
            <wp:positionH relativeFrom="page">
              <wp:posOffset>1272533</wp:posOffset>
            </wp:positionH>
            <wp:positionV relativeFrom="paragraph">
              <wp:posOffset>210758</wp:posOffset>
            </wp:positionV>
            <wp:extent cx="42671" cy="109727"/>
            <wp:effectExtent l="0" t="0" r="0" b="0"/>
            <wp:wrapTopAndBottom/>
            <wp:docPr id="5830" name="Image 5830"/>
            <wp:cNvGraphicFramePr>
              <a:graphicFrameLocks/>
            </wp:cNvGraphicFramePr>
            <a:graphic>
              <a:graphicData uri="http://schemas.openxmlformats.org/drawingml/2006/picture">
                <pic:pic>
                  <pic:nvPicPr>
                    <pic:cNvPr id="5830" name="Image 5830"/>
                    <pic:cNvPicPr/>
                  </pic:nvPicPr>
                  <pic:blipFill>
                    <a:blip r:embed="rId469" cstate="print"/>
                    <a:stretch>
                      <a:fillRect/>
                    </a:stretch>
                  </pic:blipFill>
                  <pic:spPr>
                    <a:xfrm>
                      <a:off x="0" y="0"/>
                      <a:ext cx="42671" cy="109727"/>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0"/>
        <w:rPr>
          <w:sz w:val="20"/>
        </w:rPr>
      </w:pPr>
      <w:r>
        <w:rPr>
          <w:sz w:val="20"/>
        </w:rPr>
        <mc:AlternateContent>
          <mc:Choice Requires="wps">
            <w:drawing>
              <wp:anchor distT="0" distB="0" distL="0" distR="0" allowOverlap="1" layoutInCell="1" locked="0" behindDoc="1" simplePos="0" relativeHeight="487980032">
                <wp:simplePos x="0" y="0"/>
                <wp:positionH relativeFrom="page">
                  <wp:posOffset>1171949</wp:posOffset>
                </wp:positionH>
                <wp:positionV relativeFrom="paragraph">
                  <wp:posOffset>250388</wp:posOffset>
                </wp:positionV>
                <wp:extent cx="5422900" cy="5080"/>
                <wp:effectExtent l="0" t="0" r="0" b="0"/>
                <wp:wrapTopAndBottom/>
                <wp:docPr id="5831" name="Graphic 5831"/>
                <wp:cNvGraphicFramePr>
                  <a:graphicFrameLocks/>
                </wp:cNvGraphicFramePr>
                <a:graphic>
                  <a:graphicData uri="http://schemas.microsoft.com/office/word/2010/wordprocessingShape">
                    <wps:wsp>
                      <wps:cNvPr id="5831" name="Graphic 5831"/>
                      <wps:cNvSpPr/>
                      <wps:spPr>
                        <a:xfrm>
                          <a:off x="0" y="0"/>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19.715628pt;width:426.95999pt;height:.359531pt;mso-position-horizontal-relative:page;mso-position-vertical-relative:paragraph;z-index:-15336448;mso-wrap-distance-left:0;mso-wrap-distance-right:0" id="docshape5399" filled="true" fillcolor="#000000" stroked="false">
                <v:fill type="solid"/>
                <w10:wrap type="topAndBottom"/>
              </v:rect>
            </w:pict>
          </mc:Fallback>
        </mc:AlternateContent>
      </w:r>
    </w:p>
    <w:p>
      <w:pPr>
        <w:spacing w:before="140"/>
        <w:ind w:left="0" w:right="8" w:firstLine="0"/>
        <w:jc w:val="center"/>
        <w:rPr>
          <w:rFonts w:ascii="Arial" w:hAnsi="Arial"/>
          <w:sz w:val="17"/>
        </w:rPr>
      </w:pPr>
      <w:r>
        <w:rPr>
          <w:rFonts w:ascii="Arial" w:hAnsi="Arial"/>
          <w:sz w:val="17"/>
        </w:rPr>
        <w:t>Hình</w:t>
      </w:r>
      <w:r>
        <w:rPr>
          <w:rFonts w:ascii="Arial" w:hAnsi="Arial"/>
          <w:spacing w:val="-2"/>
          <w:sz w:val="17"/>
        </w:rPr>
        <w:t> </w:t>
      </w:r>
      <w:r>
        <w:rPr>
          <w:rFonts w:ascii="Arial" w:hAnsi="Arial"/>
          <w:sz w:val="17"/>
        </w:rPr>
        <w:t>10.4: Phuơng</w:t>
      </w:r>
      <w:r>
        <w:rPr>
          <w:rFonts w:ascii="Arial" w:hAnsi="Arial"/>
          <w:spacing w:val="-3"/>
          <w:sz w:val="17"/>
        </w:rPr>
        <w:t> </w:t>
      </w:r>
      <w:r>
        <w:rPr>
          <w:rFonts w:ascii="Arial" w:hAnsi="Arial"/>
          <w:sz w:val="17"/>
        </w:rPr>
        <w:t>thức lớp</w:t>
      </w:r>
      <w:r>
        <w:rPr>
          <w:rFonts w:ascii="Arial" w:hAnsi="Arial"/>
          <w:spacing w:val="-3"/>
          <w:sz w:val="17"/>
        </w:rPr>
        <w:t> </w:t>
      </w:r>
      <w:r>
        <w:rPr>
          <w:rFonts w:ascii="Arial" w:hAnsi="Arial"/>
          <w:sz w:val="17"/>
        </w:rPr>
        <w:t>không</w:t>
      </w:r>
      <w:r>
        <w:rPr>
          <w:rFonts w:ascii="Arial" w:hAnsi="Arial"/>
          <w:spacing w:val="-1"/>
          <w:sz w:val="17"/>
        </w:rPr>
        <w:t> </w:t>
      </w:r>
      <w:r>
        <w:rPr>
          <w:rFonts w:ascii="Arial" w:hAnsi="Arial"/>
          <w:sz w:val="17"/>
        </w:rPr>
        <w:t>thể</w:t>
      </w:r>
      <w:r>
        <w:rPr>
          <w:rFonts w:ascii="Arial" w:hAnsi="Arial"/>
          <w:spacing w:val="-2"/>
          <w:sz w:val="17"/>
        </w:rPr>
        <w:t> </w:t>
      </w:r>
      <w:r>
        <w:rPr>
          <w:rFonts w:ascii="Arial" w:hAnsi="Arial"/>
          <w:sz w:val="17"/>
        </w:rPr>
        <w:t>gọi phuơng</w:t>
      </w:r>
      <w:r>
        <w:rPr>
          <w:rFonts w:ascii="Arial" w:hAnsi="Arial"/>
          <w:spacing w:val="-1"/>
          <w:sz w:val="17"/>
        </w:rPr>
        <w:t> </w:t>
      </w:r>
      <w:r>
        <w:rPr>
          <w:rFonts w:ascii="Arial" w:hAnsi="Arial"/>
          <w:sz w:val="17"/>
        </w:rPr>
        <w:t>thức</w:t>
      </w:r>
      <w:r>
        <w:rPr>
          <w:rFonts w:ascii="Arial" w:hAnsi="Arial"/>
          <w:spacing w:val="-2"/>
          <w:sz w:val="17"/>
        </w:rPr>
        <w:t> </w:t>
      </w:r>
      <w:r>
        <w:rPr>
          <w:rFonts w:ascii="Arial" w:hAnsi="Arial"/>
          <w:sz w:val="17"/>
        </w:rPr>
        <w:t>thực</w:t>
      </w:r>
      <w:r>
        <w:rPr>
          <w:rFonts w:ascii="Arial" w:hAnsi="Arial"/>
          <w:spacing w:val="-1"/>
          <w:sz w:val="17"/>
        </w:rPr>
        <w:t> </w:t>
      </w:r>
      <w:r>
        <w:rPr>
          <w:rFonts w:ascii="Arial" w:hAnsi="Arial"/>
          <w:spacing w:val="-4"/>
          <w:sz w:val="17"/>
        </w:rPr>
        <w:t>thể.</w:t>
      </w:r>
    </w:p>
    <w:p>
      <w:pPr>
        <w:pStyle w:val="BodyText"/>
        <w:spacing w:before="39"/>
        <w:rPr>
          <w:rFonts w:ascii="Arial"/>
          <w:sz w:val="17"/>
        </w:rPr>
      </w:pPr>
    </w:p>
    <w:p>
      <w:pPr>
        <w:pStyle w:val="BodyText"/>
        <w:ind w:left="859"/>
      </w:pPr>
      <w:r>
        <w:rPr/>
        <w:drawing>
          <wp:anchor distT="0" distB="0" distL="0" distR="0" allowOverlap="1" layoutInCell="1" locked="0" behindDoc="1" simplePos="0" relativeHeight="476966400">
            <wp:simplePos x="0" y="0"/>
            <wp:positionH relativeFrom="page">
              <wp:posOffset>4354320</wp:posOffset>
            </wp:positionH>
            <wp:positionV relativeFrom="paragraph">
              <wp:posOffset>-2275650</wp:posOffset>
            </wp:positionV>
            <wp:extent cx="2149127" cy="2308284"/>
            <wp:effectExtent l="0" t="0" r="0" b="0"/>
            <wp:wrapNone/>
            <wp:docPr id="5832" name="Image 5832"/>
            <wp:cNvGraphicFramePr>
              <a:graphicFrameLocks/>
            </wp:cNvGraphicFramePr>
            <a:graphic>
              <a:graphicData uri="http://schemas.openxmlformats.org/drawingml/2006/picture">
                <pic:pic>
                  <pic:nvPicPr>
                    <pic:cNvPr id="5832" name="Image 5832"/>
                    <pic:cNvPicPr/>
                  </pic:nvPicPr>
                  <pic:blipFill>
                    <a:blip r:embed="rId7" cstate="print"/>
                    <a:stretch>
                      <a:fillRect/>
                    </a:stretch>
                  </pic:blipFill>
                  <pic:spPr>
                    <a:xfrm>
                      <a:off x="0" y="0"/>
                      <a:ext cx="2149127" cy="2308284"/>
                    </a:xfrm>
                    <a:prstGeom prst="rect">
                      <a:avLst/>
                    </a:prstGeom>
                  </pic:spPr>
                </pic:pic>
              </a:graphicData>
            </a:graphic>
          </wp:anchor>
        </w:drawing>
      </w:r>
      <w:r>
        <w:rPr/>
        <mc:AlternateContent>
          <mc:Choice Requires="wps">
            <w:drawing>
              <wp:anchor distT="0" distB="0" distL="0" distR="0" allowOverlap="1" layoutInCell="1" locked="0" behindDoc="1" simplePos="0" relativeHeight="476967424">
                <wp:simplePos x="0" y="0"/>
                <wp:positionH relativeFrom="page">
                  <wp:posOffset>1399025</wp:posOffset>
                </wp:positionH>
                <wp:positionV relativeFrom="paragraph">
                  <wp:posOffset>-2437616</wp:posOffset>
                </wp:positionV>
                <wp:extent cx="3261360" cy="1899285"/>
                <wp:effectExtent l="0" t="0" r="0" b="0"/>
                <wp:wrapNone/>
                <wp:docPr id="5833" name="Group 5833"/>
                <wp:cNvGraphicFramePr>
                  <a:graphicFrameLocks/>
                </wp:cNvGraphicFramePr>
                <a:graphic>
                  <a:graphicData uri="http://schemas.microsoft.com/office/word/2010/wordprocessingGroup">
                    <wpg:wgp>
                      <wpg:cNvPr id="5833" name="Group 5833"/>
                      <wpg:cNvGrpSpPr/>
                      <wpg:grpSpPr>
                        <a:xfrm>
                          <a:off x="0" y="0"/>
                          <a:ext cx="3261360" cy="1899285"/>
                          <a:chExt cx="3261360" cy="1899285"/>
                        </a:xfrm>
                      </wpg:grpSpPr>
                      <pic:pic>
                        <pic:nvPicPr>
                          <pic:cNvPr id="5834" name="Image 5834"/>
                          <pic:cNvPicPr/>
                        </pic:nvPicPr>
                        <pic:blipFill>
                          <a:blip r:embed="rId3115" cstate="print"/>
                          <a:stretch>
                            <a:fillRect/>
                          </a:stretch>
                        </pic:blipFill>
                        <pic:spPr>
                          <a:xfrm>
                            <a:off x="0" y="592836"/>
                            <a:ext cx="1562106" cy="333756"/>
                          </a:xfrm>
                          <a:prstGeom prst="rect">
                            <a:avLst/>
                          </a:prstGeom>
                        </pic:spPr>
                      </pic:pic>
                      <pic:pic>
                        <pic:nvPicPr>
                          <pic:cNvPr id="5835" name="Image 5835"/>
                          <pic:cNvPicPr/>
                        </pic:nvPicPr>
                        <pic:blipFill>
                          <a:blip r:embed="rId430" cstate="print"/>
                          <a:stretch>
                            <a:fillRect/>
                          </a:stretch>
                        </pic:blipFill>
                        <pic:spPr>
                          <a:xfrm>
                            <a:off x="1578870" y="603504"/>
                            <a:ext cx="384047" cy="100583"/>
                          </a:xfrm>
                          <a:prstGeom prst="rect">
                            <a:avLst/>
                          </a:prstGeom>
                        </pic:spPr>
                      </pic:pic>
                      <pic:pic>
                        <pic:nvPicPr>
                          <pic:cNvPr id="5836" name="Image 5836"/>
                          <pic:cNvPicPr/>
                        </pic:nvPicPr>
                        <pic:blipFill>
                          <a:blip r:embed="rId431" cstate="print"/>
                          <a:stretch>
                            <a:fillRect/>
                          </a:stretch>
                        </pic:blipFill>
                        <pic:spPr>
                          <a:xfrm>
                            <a:off x="1987302" y="594359"/>
                            <a:ext cx="91439" cy="109727"/>
                          </a:xfrm>
                          <a:prstGeom prst="rect">
                            <a:avLst/>
                          </a:prstGeom>
                        </pic:spPr>
                      </pic:pic>
                      <pic:pic>
                        <pic:nvPicPr>
                          <pic:cNvPr id="5837" name="Image 5837"/>
                          <pic:cNvPicPr/>
                        </pic:nvPicPr>
                        <pic:blipFill>
                          <a:blip r:embed="rId3116" cstate="print"/>
                          <a:stretch>
                            <a:fillRect/>
                          </a:stretch>
                        </pic:blipFill>
                        <pic:spPr>
                          <a:xfrm>
                            <a:off x="2173230" y="592836"/>
                            <a:ext cx="307848" cy="333756"/>
                          </a:xfrm>
                          <a:prstGeom prst="rect">
                            <a:avLst/>
                          </a:prstGeom>
                        </pic:spPr>
                      </pic:pic>
                      <pic:pic>
                        <pic:nvPicPr>
                          <pic:cNvPr id="5838" name="Image 5838"/>
                          <pic:cNvPicPr/>
                        </pic:nvPicPr>
                        <pic:blipFill>
                          <a:blip r:embed="rId424" cstate="print"/>
                          <a:stretch>
                            <a:fillRect/>
                          </a:stretch>
                        </pic:blipFill>
                        <pic:spPr>
                          <a:xfrm>
                            <a:off x="2569470" y="594359"/>
                            <a:ext cx="44195" cy="109727"/>
                          </a:xfrm>
                          <a:prstGeom prst="rect">
                            <a:avLst/>
                          </a:prstGeom>
                        </pic:spPr>
                      </pic:pic>
                      <pic:pic>
                        <pic:nvPicPr>
                          <pic:cNvPr id="5839" name="Image 5839"/>
                          <pic:cNvPicPr/>
                        </pic:nvPicPr>
                        <pic:blipFill>
                          <a:blip r:embed="rId440" cstate="print"/>
                          <a:stretch>
                            <a:fillRect/>
                          </a:stretch>
                        </pic:blipFill>
                        <pic:spPr>
                          <a:xfrm>
                            <a:off x="129546" y="745236"/>
                            <a:ext cx="435863" cy="306324"/>
                          </a:xfrm>
                          <a:prstGeom prst="rect">
                            <a:avLst/>
                          </a:prstGeom>
                        </pic:spPr>
                      </pic:pic>
                      <pic:pic>
                        <pic:nvPicPr>
                          <pic:cNvPr id="5840" name="Image 5840"/>
                          <pic:cNvPicPr/>
                        </pic:nvPicPr>
                        <pic:blipFill>
                          <a:blip r:embed="rId3117" cstate="print"/>
                          <a:stretch>
                            <a:fillRect/>
                          </a:stretch>
                        </pic:blipFill>
                        <pic:spPr>
                          <a:xfrm>
                            <a:off x="589794" y="745236"/>
                            <a:ext cx="239267" cy="237744"/>
                          </a:xfrm>
                          <a:prstGeom prst="rect">
                            <a:avLst/>
                          </a:prstGeom>
                        </pic:spPr>
                      </pic:pic>
                      <pic:pic>
                        <pic:nvPicPr>
                          <pic:cNvPr id="5841" name="Image 5841"/>
                          <pic:cNvPicPr/>
                        </pic:nvPicPr>
                        <pic:blipFill>
                          <a:blip r:embed="rId3118" cstate="print"/>
                          <a:stretch>
                            <a:fillRect/>
                          </a:stretch>
                        </pic:blipFill>
                        <pic:spPr>
                          <a:xfrm>
                            <a:off x="856494" y="739140"/>
                            <a:ext cx="451104" cy="324612"/>
                          </a:xfrm>
                          <a:prstGeom prst="rect">
                            <a:avLst/>
                          </a:prstGeom>
                        </pic:spPr>
                      </pic:pic>
                      <pic:pic>
                        <pic:nvPicPr>
                          <pic:cNvPr id="5842" name="Image 5842"/>
                          <pic:cNvPicPr/>
                        </pic:nvPicPr>
                        <pic:blipFill>
                          <a:blip r:embed="rId476" cstate="print"/>
                          <a:stretch>
                            <a:fillRect/>
                          </a:stretch>
                        </pic:blipFill>
                        <pic:spPr>
                          <a:xfrm>
                            <a:off x="1327410" y="736091"/>
                            <a:ext cx="97536" cy="333756"/>
                          </a:xfrm>
                          <a:prstGeom prst="rect">
                            <a:avLst/>
                          </a:prstGeom>
                        </pic:spPr>
                      </pic:pic>
                      <pic:pic>
                        <pic:nvPicPr>
                          <pic:cNvPr id="5843" name="Image 5843"/>
                          <pic:cNvPicPr/>
                        </pic:nvPicPr>
                        <pic:blipFill>
                          <a:blip r:embed="rId3119" cstate="print"/>
                          <a:stretch>
                            <a:fillRect/>
                          </a:stretch>
                        </pic:blipFill>
                        <pic:spPr>
                          <a:xfrm>
                            <a:off x="1447806" y="746759"/>
                            <a:ext cx="256031" cy="233171"/>
                          </a:xfrm>
                          <a:prstGeom prst="rect">
                            <a:avLst/>
                          </a:prstGeom>
                        </pic:spPr>
                      </pic:pic>
                      <pic:pic>
                        <pic:nvPicPr>
                          <pic:cNvPr id="5844" name="Image 5844"/>
                          <pic:cNvPicPr/>
                        </pic:nvPicPr>
                        <pic:blipFill>
                          <a:blip r:embed="rId3120" cstate="print"/>
                          <a:stretch>
                            <a:fillRect/>
                          </a:stretch>
                        </pic:blipFill>
                        <pic:spPr>
                          <a:xfrm>
                            <a:off x="1728222" y="739140"/>
                            <a:ext cx="300228" cy="85343"/>
                          </a:xfrm>
                          <a:prstGeom prst="rect">
                            <a:avLst/>
                          </a:prstGeom>
                        </pic:spPr>
                      </pic:pic>
                      <pic:pic>
                        <pic:nvPicPr>
                          <pic:cNvPr id="5845" name="Image 5845"/>
                          <pic:cNvPicPr/>
                        </pic:nvPicPr>
                        <pic:blipFill>
                          <a:blip r:embed="rId3147" cstate="print"/>
                          <a:stretch>
                            <a:fillRect/>
                          </a:stretch>
                        </pic:blipFill>
                        <pic:spPr>
                          <a:xfrm>
                            <a:off x="2106174" y="745236"/>
                            <a:ext cx="451103" cy="306324"/>
                          </a:xfrm>
                          <a:prstGeom prst="rect">
                            <a:avLst/>
                          </a:prstGeom>
                        </pic:spPr>
                      </pic:pic>
                      <pic:pic>
                        <pic:nvPicPr>
                          <pic:cNvPr id="5846" name="Image 5846"/>
                          <pic:cNvPicPr/>
                        </pic:nvPicPr>
                        <pic:blipFill>
                          <a:blip r:embed="rId3148" cstate="print"/>
                          <a:stretch>
                            <a:fillRect/>
                          </a:stretch>
                        </pic:blipFill>
                        <pic:spPr>
                          <a:xfrm>
                            <a:off x="2578614" y="736091"/>
                            <a:ext cx="231648" cy="333756"/>
                          </a:xfrm>
                          <a:prstGeom prst="rect">
                            <a:avLst/>
                          </a:prstGeom>
                        </pic:spPr>
                      </pic:pic>
                      <pic:pic>
                        <pic:nvPicPr>
                          <pic:cNvPr id="5847" name="Image 5847"/>
                          <pic:cNvPicPr/>
                        </pic:nvPicPr>
                        <pic:blipFill>
                          <a:blip r:embed="rId3122" cstate="print"/>
                          <a:stretch>
                            <a:fillRect/>
                          </a:stretch>
                        </pic:blipFill>
                        <pic:spPr>
                          <a:xfrm>
                            <a:off x="4572" y="882396"/>
                            <a:ext cx="48768" cy="329183"/>
                          </a:xfrm>
                          <a:prstGeom prst="rect">
                            <a:avLst/>
                          </a:prstGeom>
                        </pic:spPr>
                      </pic:pic>
                      <pic:pic>
                        <pic:nvPicPr>
                          <pic:cNvPr id="5848" name="Image 5848"/>
                          <pic:cNvPicPr/>
                        </pic:nvPicPr>
                        <pic:blipFill>
                          <a:blip r:embed="rId3149" cstate="print"/>
                          <a:stretch>
                            <a:fillRect/>
                          </a:stretch>
                        </pic:blipFill>
                        <pic:spPr>
                          <a:xfrm>
                            <a:off x="2084838" y="0"/>
                            <a:ext cx="1176527" cy="103632"/>
                          </a:xfrm>
                          <a:prstGeom prst="rect">
                            <a:avLst/>
                          </a:prstGeom>
                        </pic:spPr>
                      </pic:pic>
                      <pic:pic>
                        <pic:nvPicPr>
                          <pic:cNvPr id="5849" name="Image 5849"/>
                          <pic:cNvPicPr/>
                        </pic:nvPicPr>
                        <pic:blipFill>
                          <a:blip r:embed="rId3150" cstate="print"/>
                          <a:stretch>
                            <a:fillRect/>
                          </a:stretch>
                        </pic:blipFill>
                        <pic:spPr>
                          <a:xfrm>
                            <a:off x="2086362" y="129539"/>
                            <a:ext cx="679703" cy="265175"/>
                          </a:xfrm>
                          <a:prstGeom prst="rect">
                            <a:avLst/>
                          </a:prstGeom>
                        </pic:spPr>
                      </pic:pic>
                      <pic:pic>
                        <pic:nvPicPr>
                          <pic:cNvPr id="5850" name="Image 5850"/>
                          <pic:cNvPicPr/>
                        </pic:nvPicPr>
                        <pic:blipFill>
                          <a:blip r:embed="rId3151" cstate="print"/>
                          <a:stretch>
                            <a:fillRect/>
                          </a:stretch>
                        </pic:blipFill>
                        <pic:spPr>
                          <a:xfrm>
                            <a:off x="2093982" y="228600"/>
                            <a:ext cx="603504" cy="260603"/>
                          </a:xfrm>
                          <a:prstGeom prst="rect">
                            <a:avLst/>
                          </a:prstGeom>
                        </pic:spPr>
                      </pic:pic>
                      <pic:pic>
                        <pic:nvPicPr>
                          <pic:cNvPr id="5851" name="Image 5851"/>
                          <pic:cNvPicPr/>
                        </pic:nvPicPr>
                        <pic:blipFill>
                          <a:blip r:embed="rId3124" cstate="print"/>
                          <a:stretch>
                            <a:fillRect/>
                          </a:stretch>
                        </pic:blipFill>
                        <pic:spPr>
                          <a:xfrm>
                            <a:off x="2724918" y="240791"/>
                            <a:ext cx="472439" cy="224027"/>
                          </a:xfrm>
                          <a:prstGeom prst="rect">
                            <a:avLst/>
                          </a:prstGeom>
                        </pic:spPr>
                      </pic:pic>
                      <wps:wsp>
                        <wps:cNvPr id="5852" name="Graphic 5852"/>
                        <wps:cNvSpPr/>
                        <wps:spPr>
                          <a:xfrm>
                            <a:off x="2494794" y="403860"/>
                            <a:ext cx="410209" cy="550545"/>
                          </a:xfrm>
                          <a:custGeom>
                            <a:avLst/>
                            <a:gdLst/>
                            <a:ahLst/>
                            <a:cxnLst/>
                            <a:rect l="l" t="t" r="r" b="b"/>
                            <a:pathLst>
                              <a:path w="410209" h="550545">
                                <a:moveTo>
                                  <a:pt x="348995" y="0"/>
                                </a:moveTo>
                                <a:lnTo>
                                  <a:pt x="385571" y="141731"/>
                                </a:lnTo>
                                <a:lnTo>
                                  <a:pt x="405383" y="263651"/>
                                </a:lnTo>
                                <a:lnTo>
                                  <a:pt x="409955" y="364235"/>
                                </a:lnTo>
                                <a:lnTo>
                                  <a:pt x="399287" y="443483"/>
                                </a:lnTo>
                                <a:lnTo>
                                  <a:pt x="371855" y="499871"/>
                                </a:lnTo>
                                <a:lnTo>
                                  <a:pt x="329183" y="536447"/>
                                </a:lnTo>
                                <a:lnTo>
                                  <a:pt x="271271" y="550163"/>
                                </a:lnTo>
                                <a:lnTo>
                                  <a:pt x="196595" y="544067"/>
                                </a:lnTo>
                                <a:lnTo>
                                  <a:pt x="106679" y="516635"/>
                                </a:lnTo>
                                <a:lnTo>
                                  <a:pt x="0" y="466343"/>
                                </a:lnTo>
                              </a:path>
                            </a:pathLst>
                          </a:custGeom>
                          <a:ln w="2875">
                            <a:solidFill>
                              <a:srgbClr val="000000"/>
                            </a:solidFill>
                            <a:prstDash val="solid"/>
                          </a:ln>
                        </wps:spPr>
                        <wps:bodyPr wrap="square" lIns="0" tIns="0" rIns="0" bIns="0" rtlCol="0">
                          <a:prstTxWarp prst="textNoShape">
                            <a:avLst/>
                          </a:prstTxWarp>
                          <a:noAutofit/>
                        </wps:bodyPr>
                      </wps:wsp>
                      <wps:wsp>
                        <wps:cNvPr id="5853" name="Graphic 5853"/>
                        <wps:cNvSpPr/>
                        <wps:spPr>
                          <a:xfrm>
                            <a:off x="2449073" y="845820"/>
                            <a:ext cx="74930" cy="60960"/>
                          </a:xfrm>
                          <a:custGeom>
                            <a:avLst/>
                            <a:gdLst/>
                            <a:ahLst/>
                            <a:cxnLst/>
                            <a:rect l="l" t="t" r="r" b="b"/>
                            <a:pathLst>
                              <a:path w="74930" h="60960">
                                <a:moveTo>
                                  <a:pt x="0" y="0"/>
                                </a:moveTo>
                                <a:lnTo>
                                  <a:pt x="15668" y="11668"/>
                                </a:lnTo>
                                <a:lnTo>
                                  <a:pt x="28193" y="25907"/>
                                </a:lnTo>
                                <a:lnTo>
                                  <a:pt x="37290" y="42433"/>
                                </a:lnTo>
                                <a:lnTo>
                                  <a:pt x="42671" y="60959"/>
                                </a:lnTo>
                                <a:lnTo>
                                  <a:pt x="45529" y="43338"/>
                                </a:lnTo>
                                <a:lnTo>
                                  <a:pt x="51815" y="27431"/>
                                </a:lnTo>
                                <a:lnTo>
                                  <a:pt x="61531" y="13811"/>
                                </a:lnTo>
                                <a:lnTo>
                                  <a:pt x="74675" y="3047"/>
                                </a:lnTo>
                                <a:lnTo>
                                  <a:pt x="56149" y="7929"/>
                                </a:lnTo>
                                <a:lnTo>
                                  <a:pt x="37337" y="8953"/>
                                </a:lnTo>
                                <a:lnTo>
                                  <a:pt x="18526" y="6262"/>
                                </a:lnTo>
                                <a:lnTo>
                                  <a:pt x="0" y="0"/>
                                </a:lnTo>
                                <a:close/>
                              </a:path>
                            </a:pathLst>
                          </a:custGeom>
                          <a:solidFill>
                            <a:srgbClr val="000000"/>
                          </a:solidFill>
                        </wps:spPr>
                        <wps:bodyPr wrap="square" lIns="0" tIns="0" rIns="0" bIns="0" rtlCol="0">
                          <a:prstTxWarp prst="textNoShape">
                            <a:avLst/>
                          </a:prstTxWarp>
                          <a:noAutofit/>
                        </wps:bodyPr>
                      </wps:wsp>
                      <wps:wsp>
                        <wps:cNvPr id="5854" name="Graphic 5854"/>
                        <wps:cNvSpPr/>
                        <wps:spPr>
                          <a:xfrm>
                            <a:off x="172218" y="1048512"/>
                            <a:ext cx="2918460" cy="848994"/>
                          </a:xfrm>
                          <a:custGeom>
                            <a:avLst/>
                            <a:gdLst/>
                            <a:ahLst/>
                            <a:cxnLst/>
                            <a:rect l="l" t="t" r="r" b="b"/>
                            <a:pathLst>
                              <a:path w="2918460" h="848994">
                                <a:moveTo>
                                  <a:pt x="2918459" y="0"/>
                                </a:moveTo>
                                <a:lnTo>
                                  <a:pt x="0" y="0"/>
                                </a:lnTo>
                                <a:lnTo>
                                  <a:pt x="0" y="848867"/>
                                </a:lnTo>
                                <a:lnTo>
                                  <a:pt x="2918459" y="848867"/>
                                </a:lnTo>
                                <a:lnTo>
                                  <a:pt x="2918459" y="0"/>
                                </a:lnTo>
                                <a:close/>
                              </a:path>
                            </a:pathLst>
                          </a:custGeom>
                          <a:solidFill>
                            <a:srgbClr val="E8EEF7"/>
                          </a:solidFill>
                        </wps:spPr>
                        <wps:bodyPr wrap="square" lIns="0" tIns="0" rIns="0" bIns="0" rtlCol="0">
                          <a:prstTxWarp prst="textNoShape">
                            <a:avLst/>
                          </a:prstTxWarp>
                          <a:noAutofit/>
                        </wps:bodyPr>
                      </wps:wsp>
                      <wps:wsp>
                        <wps:cNvPr id="5855" name="Graphic 5855"/>
                        <wps:cNvSpPr/>
                        <wps:spPr>
                          <a:xfrm>
                            <a:off x="172218" y="1048512"/>
                            <a:ext cx="2918460" cy="848994"/>
                          </a:xfrm>
                          <a:custGeom>
                            <a:avLst/>
                            <a:gdLst/>
                            <a:ahLst/>
                            <a:cxnLst/>
                            <a:rect l="l" t="t" r="r" b="b"/>
                            <a:pathLst>
                              <a:path w="2918460" h="848994">
                                <a:moveTo>
                                  <a:pt x="0" y="848867"/>
                                </a:moveTo>
                                <a:lnTo>
                                  <a:pt x="2918459" y="848867"/>
                                </a:lnTo>
                                <a:lnTo>
                                  <a:pt x="2918459" y="0"/>
                                </a:lnTo>
                                <a:lnTo>
                                  <a:pt x="0" y="0"/>
                                </a:lnTo>
                                <a:lnTo>
                                  <a:pt x="0" y="848867"/>
                                </a:lnTo>
                                <a:close/>
                              </a:path>
                            </a:pathLst>
                          </a:custGeom>
                          <a:ln w="2875">
                            <a:solidFill>
                              <a:srgbClr val="000000"/>
                            </a:solidFill>
                            <a:prstDash val="solid"/>
                          </a:ln>
                        </wps:spPr>
                        <wps:bodyPr wrap="square" lIns="0" tIns="0" rIns="0" bIns="0" rtlCol="0">
                          <a:prstTxWarp prst="textNoShape">
                            <a:avLst/>
                          </a:prstTxWarp>
                          <a:noAutofit/>
                        </wps:bodyPr>
                      </wps:wsp>
                      <pic:pic>
                        <pic:nvPicPr>
                          <pic:cNvPr id="5856" name="Image 5856"/>
                          <pic:cNvPicPr/>
                        </pic:nvPicPr>
                        <pic:blipFill>
                          <a:blip r:embed="rId3126" cstate="print"/>
                          <a:stretch>
                            <a:fillRect/>
                          </a:stretch>
                        </pic:blipFill>
                        <pic:spPr>
                          <a:xfrm>
                            <a:off x="227082" y="1097280"/>
                            <a:ext cx="48768" cy="182880"/>
                          </a:xfrm>
                          <a:prstGeom prst="rect">
                            <a:avLst/>
                          </a:prstGeom>
                        </pic:spPr>
                      </pic:pic>
                      <pic:pic>
                        <pic:nvPicPr>
                          <pic:cNvPr id="5857" name="Image 5857"/>
                          <pic:cNvPicPr/>
                        </pic:nvPicPr>
                        <pic:blipFill>
                          <a:blip r:embed="rId3152" cstate="print"/>
                          <a:stretch>
                            <a:fillRect/>
                          </a:stretch>
                        </pic:blipFill>
                        <pic:spPr>
                          <a:xfrm>
                            <a:off x="344430" y="1097280"/>
                            <a:ext cx="726947" cy="233172"/>
                          </a:xfrm>
                          <a:prstGeom prst="rect">
                            <a:avLst/>
                          </a:prstGeom>
                        </pic:spPr>
                      </pic:pic>
                      <pic:pic>
                        <pic:nvPicPr>
                          <pic:cNvPr id="5858" name="Image 5858"/>
                          <pic:cNvPicPr/>
                        </pic:nvPicPr>
                        <pic:blipFill>
                          <a:blip r:embed="rId3153" cstate="print"/>
                          <a:stretch>
                            <a:fillRect/>
                          </a:stretch>
                        </pic:blipFill>
                        <pic:spPr>
                          <a:xfrm>
                            <a:off x="1091190" y="1097280"/>
                            <a:ext cx="219456" cy="233172"/>
                          </a:xfrm>
                          <a:prstGeom prst="rect">
                            <a:avLst/>
                          </a:prstGeom>
                        </pic:spPr>
                      </pic:pic>
                      <pic:pic>
                        <pic:nvPicPr>
                          <pic:cNvPr id="5859" name="Image 5859"/>
                          <pic:cNvPicPr/>
                        </pic:nvPicPr>
                        <pic:blipFill>
                          <a:blip r:embed="rId3154" cstate="print"/>
                          <a:stretch>
                            <a:fillRect/>
                          </a:stretch>
                        </pic:blipFill>
                        <pic:spPr>
                          <a:xfrm>
                            <a:off x="225558" y="1216152"/>
                            <a:ext cx="385571" cy="169163"/>
                          </a:xfrm>
                          <a:prstGeom prst="rect">
                            <a:avLst/>
                          </a:prstGeom>
                        </pic:spPr>
                      </pic:pic>
                      <pic:pic>
                        <pic:nvPicPr>
                          <pic:cNvPr id="5860" name="Image 5860"/>
                          <pic:cNvPicPr/>
                        </pic:nvPicPr>
                        <pic:blipFill>
                          <a:blip r:embed="rId3155" cstate="print"/>
                          <a:stretch>
                            <a:fillRect/>
                          </a:stretch>
                        </pic:blipFill>
                        <pic:spPr>
                          <a:xfrm>
                            <a:off x="630942" y="1210055"/>
                            <a:ext cx="382523" cy="234695"/>
                          </a:xfrm>
                          <a:prstGeom prst="rect">
                            <a:avLst/>
                          </a:prstGeom>
                        </pic:spPr>
                      </pic:pic>
                      <pic:pic>
                        <pic:nvPicPr>
                          <pic:cNvPr id="5861" name="Image 5861"/>
                          <pic:cNvPicPr/>
                        </pic:nvPicPr>
                        <pic:blipFill>
                          <a:blip r:embed="rId3156" cstate="print"/>
                          <a:stretch>
                            <a:fillRect/>
                          </a:stretch>
                        </pic:blipFill>
                        <pic:spPr>
                          <a:xfrm>
                            <a:off x="1085094" y="1228344"/>
                            <a:ext cx="228600" cy="132587"/>
                          </a:xfrm>
                          <a:prstGeom prst="rect">
                            <a:avLst/>
                          </a:prstGeom>
                        </pic:spPr>
                      </pic:pic>
                      <pic:pic>
                        <pic:nvPicPr>
                          <pic:cNvPr id="5862" name="Image 5862"/>
                          <pic:cNvPicPr/>
                        </pic:nvPicPr>
                        <pic:blipFill>
                          <a:blip r:embed="rId3157" cstate="print"/>
                          <a:stretch>
                            <a:fillRect/>
                          </a:stretch>
                        </pic:blipFill>
                        <pic:spPr>
                          <a:xfrm>
                            <a:off x="1319790" y="1211580"/>
                            <a:ext cx="1207008" cy="118872"/>
                          </a:xfrm>
                          <a:prstGeom prst="rect">
                            <a:avLst/>
                          </a:prstGeom>
                        </pic:spPr>
                      </pic:pic>
                      <pic:pic>
                        <pic:nvPicPr>
                          <pic:cNvPr id="5863" name="Image 5863"/>
                          <pic:cNvPicPr/>
                        </pic:nvPicPr>
                        <pic:blipFill>
                          <a:blip r:embed="rId3158" cstate="print"/>
                          <a:stretch>
                            <a:fillRect/>
                          </a:stretch>
                        </pic:blipFill>
                        <pic:spPr>
                          <a:xfrm>
                            <a:off x="2546610" y="1211580"/>
                            <a:ext cx="73151" cy="214883"/>
                          </a:xfrm>
                          <a:prstGeom prst="rect">
                            <a:avLst/>
                          </a:prstGeom>
                        </pic:spPr>
                      </pic:pic>
                      <pic:pic>
                        <pic:nvPicPr>
                          <pic:cNvPr id="5864" name="Image 5864"/>
                          <pic:cNvPicPr/>
                        </pic:nvPicPr>
                        <pic:blipFill>
                          <a:blip r:embed="rId3159" cstate="print"/>
                          <a:stretch>
                            <a:fillRect/>
                          </a:stretch>
                        </pic:blipFill>
                        <pic:spPr>
                          <a:xfrm>
                            <a:off x="2697486" y="1214627"/>
                            <a:ext cx="341375" cy="173736"/>
                          </a:xfrm>
                          <a:prstGeom prst="rect">
                            <a:avLst/>
                          </a:prstGeom>
                        </pic:spPr>
                      </pic:pic>
                      <pic:pic>
                        <pic:nvPicPr>
                          <pic:cNvPr id="5865" name="Image 5865"/>
                          <pic:cNvPicPr/>
                        </pic:nvPicPr>
                        <pic:blipFill>
                          <a:blip r:embed="rId3160" cstate="print"/>
                          <a:stretch>
                            <a:fillRect/>
                          </a:stretch>
                        </pic:blipFill>
                        <pic:spPr>
                          <a:xfrm>
                            <a:off x="217938" y="1325880"/>
                            <a:ext cx="2023871" cy="91439"/>
                          </a:xfrm>
                          <a:prstGeom prst="rect">
                            <a:avLst/>
                          </a:prstGeom>
                        </pic:spPr>
                      </pic:pic>
                      <pic:pic>
                        <pic:nvPicPr>
                          <pic:cNvPr id="5866" name="Image 5866"/>
                          <pic:cNvPicPr/>
                        </pic:nvPicPr>
                        <pic:blipFill>
                          <a:blip r:embed="rId3161" cstate="print"/>
                          <a:stretch>
                            <a:fillRect/>
                          </a:stretch>
                        </pic:blipFill>
                        <pic:spPr>
                          <a:xfrm>
                            <a:off x="455682" y="1444752"/>
                            <a:ext cx="385571" cy="224027"/>
                          </a:xfrm>
                          <a:prstGeom prst="rect">
                            <a:avLst/>
                          </a:prstGeom>
                        </pic:spPr>
                      </pic:pic>
                      <pic:pic>
                        <pic:nvPicPr>
                          <pic:cNvPr id="5867" name="Image 5867"/>
                          <pic:cNvPicPr/>
                        </pic:nvPicPr>
                        <pic:blipFill>
                          <a:blip r:embed="rId3162" cstate="print"/>
                          <a:stretch>
                            <a:fillRect/>
                          </a:stretch>
                        </pic:blipFill>
                        <pic:spPr>
                          <a:xfrm>
                            <a:off x="856494" y="1444752"/>
                            <a:ext cx="214883" cy="173736"/>
                          </a:xfrm>
                          <a:prstGeom prst="rect">
                            <a:avLst/>
                          </a:prstGeom>
                        </pic:spPr>
                      </pic:pic>
                      <pic:pic>
                        <pic:nvPicPr>
                          <pic:cNvPr id="5868" name="Image 5868"/>
                          <pic:cNvPicPr/>
                        </pic:nvPicPr>
                        <pic:blipFill>
                          <a:blip r:embed="rId3163" cstate="print"/>
                          <a:stretch>
                            <a:fillRect/>
                          </a:stretch>
                        </pic:blipFill>
                        <pic:spPr>
                          <a:xfrm>
                            <a:off x="1080522" y="1441703"/>
                            <a:ext cx="402336" cy="233172"/>
                          </a:xfrm>
                          <a:prstGeom prst="rect">
                            <a:avLst/>
                          </a:prstGeom>
                        </pic:spPr>
                      </pic:pic>
                      <pic:pic>
                        <pic:nvPicPr>
                          <pic:cNvPr id="5869" name="Image 5869"/>
                          <pic:cNvPicPr/>
                        </pic:nvPicPr>
                        <pic:blipFill>
                          <a:blip r:embed="rId3164" cstate="print"/>
                          <a:stretch>
                            <a:fillRect/>
                          </a:stretch>
                        </pic:blipFill>
                        <pic:spPr>
                          <a:xfrm>
                            <a:off x="1511814" y="1441703"/>
                            <a:ext cx="85343" cy="214883"/>
                          </a:xfrm>
                          <a:prstGeom prst="rect">
                            <a:avLst/>
                          </a:prstGeom>
                        </pic:spPr>
                      </pic:pic>
                      <pic:pic>
                        <pic:nvPicPr>
                          <pic:cNvPr id="5870" name="Image 5870"/>
                          <pic:cNvPicPr/>
                        </pic:nvPicPr>
                        <pic:blipFill>
                          <a:blip r:embed="rId3138" cstate="print"/>
                          <a:stretch>
                            <a:fillRect/>
                          </a:stretch>
                        </pic:blipFill>
                        <pic:spPr>
                          <a:xfrm>
                            <a:off x="1600206" y="1446275"/>
                            <a:ext cx="231648" cy="169163"/>
                          </a:xfrm>
                          <a:prstGeom prst="rect">
                            <a:avLst/>
                          </a:prstGeom>
                        </pic:spPr>
                      </pic:pic>
                      <pic:pic>
                        <pic:nvPicPr>
                          <pic:cNvPr id="5871" name="Image 5871"/>
                          <pic:cNvPicPr/>
                        </pic:nvPicPr>
                        <pic:blipFill>
                          <a:blip r:embed="rId3139" cstate="print"/>
                          <a:stretch>
                            <a:fillRect/>
                          </a:stretch>
                        </pic:blipFill>
                        <pic:spPr>
                          <a:xfrm>
                            <a:off x="1851666" y="1446275"/>
                            <a:ext cx="268224" cy="164592"/>
                          </a:xfrm>
                          <a:prstGeom prst="rect">
                            <a:avLst/>
                          </a:prstGeom>
                        </pic:spPr>
                      </pic:pic>
                      <pic:pic>
                        <pic:nvPicPr>
                          <pic:cNvPr id="5872" name="Image 5872"/>
                          <pic:cNvPicPr/>
                        </pic:nvPicPr>
                        <pic:blipFill>
                          <a:blip r:embed="rId3165" cstate="print"/>
                          <a:stretch>
                            <a:fillRect/>
                          </a:stretch>
                        </pic:blipFill>
                        <pic:spPr>
                          <a:xfrm>
                            <a:off x="2177802" y="1444752"/>
                            <a:ext cx="402336" cy="224027"/>
                          </a:xfrm>
                          <a:prstGeom prst="rect">
                            <a:avLst/>
                          </a:prstGeom>
                        </pic:spPr>
                      </pic:pic>
                      <pic:pic>
                        <pic:nvPicPr>
                          <pic:cNvPr id="5873" name="Image 5873"/>
                          <pic:cNvPicPr/>
                        </pic:nvPicPr>
                        <pic:blipFill>
                          <a:blip r:embed="rId3166" cstate="print"/>
                          <a:stretch>
                            <a:fillRect/>
                          </a:stretch>
                        </pic:blipFill>
                        <pic:spPr>
                          <a:xfrm>
                            <a:off x="2604522" y="1441703"/>
                            <a:ext cx="121920" cy="214883"/>
                          </a:xfrm>
                          <a:prstGeom prst="rect">
                            <a:avLst/>
                          </a:prstGeom>
                        </pic:spPr>
                      </pic:pic>
                      <pic:pic>
                        <pic:nvPicPr>
                          <pic:cNvPr id="5874" name="Image 5874"/>
                          <pic:cNvPicPr/>
                        </pic:nvPicPr>
                        <pic:blipFill>
                          <a:blip r:embed="rId3141" cstate="print"/>
                          <a:stretch>
                            <a:fillRect/>
                          </a:stretch>
                        </pic:blipFill>
                        <pic:spPr>
                          <a:xfrm>
                            <a:off x="2770638" y="1459991"/>
                            <a:ext cx="24384" cy="155448"/>
                          </a:xfrm>
                          <a:prstGeom prst="rect">
                            <a:avLst/>
                          </a:prstGeom>
                        </pic:spPr>
                      </pic:pic>
                      <pic:pic>
                        <pic:nvPicPr>
                          <pic:cNvPr id="5875" name="Image 5875"/>
                          <pic:cNvPicPr/>
                        </pic:nvPicPr>
                        <pic:blipFill>
                          <a:blip r:embed="rId3142" cstate="print"/>
                          <a:stretch>
                            <a:fillRect/>
                          </a:stretch>
                        </pic:blipFill>
                        <pic:spPr>
                          <a:xfrm>
                            <a:off x="227082" y="1670304"/>
                            <a:ext cx="48768" cy="182880"/>
                          </a:xfrm>
                          <a:prstGeom prst="rect">
                            <a:avLst/>
                          </a:prstGeom>
                        </pic:spPr>
                      </pic:pic>
                      <pic:pic>
                        <pic:nvPicPr>
                          <pic:cNvPr id="5876" name="Image 5876"/>
                          <pic:cNvPicPr/>
                        </pic:nvPicPr>
                        <pic:blipFill>
                          <a:blip r:embed="rId3167" cstate="print"/>
                          <a:stretch>
                            <a:fillRect/>
                          </a:stretch>
                        </pic:blipFill>
                        <pic:spPr>
                          <a:xfrm>
                            <a:off x="338334" y="1688592"/>
                            <a:ext cx="292607" cy="132587"/>
                          </a:xfrm>
                          <a:prstGeom prst="rect">
                            <a:avLst/>
                          </a:prstGeom>
                        </pic:spPr>
                      </pic:pic>
                    </wpg:wgp>
                  </a:graphicData>
                </a:graphic>
              </wp:anchor>
            </w:drawing>
          </mc:Choice>
          <mc:Fallback>
            <w:pict>
              <v:group style="position:absolute;margin-left:110.159523pt;margin-top:-191.938339pt;width:256.8pt;height:149.550pt;mso-position-horizontal-relative:page;mso-position-vertical-relative:paragraph;z-index:-26349056" id="docshapegroup5400" coordorigin="2203,-3839" coordsize="5136,2991">
                <v:shape style="position:absolute;left:2203;top:-2906;width:2460;height:526" type="#_x0000_t75" id="docshape5401" stroked="false">
                  <v:imagedata r:id="rId3115" o:title=""/>
                </v:shape>
                <v:shape style="position:absolute;left:4689;top:-2889;width:605;height:159" type="#_x0000_t75" id="docshape5402" stroked="false">
                  <v:imagedata r:id="rId430" o:title=""/>
                </v:shape>
                <v:shape style="position:absolute;left:5332;top:-2903;width:144;height:173" type="#_x0000_t75" id="docshape5403" stroked="false">
                  <v:imagedata r:id="rId431" o:title=""/>
                </v:shape>
                <v:shape style="position:absolute;left:5625;top:-2906;width:485;height:526" type="#_x0000_t75" id="docshape5404" stroked="false">
                  <v:imagedata r:id="rId3116" o:title=""/>
                </v:shape>
                <v:shape style="position:absolute;left:6249;top:-2903;width:70;height:173" type="#_x0000_t75" id="docshape5405" stroked="false">
                  <v:imagedata r:id="rId424" o:title=""/>
                </v:shape>
                <v:shape style="position:absolute;left:2407;top:-2666;width:687;height:483" type="#_x0000_t75" id="docshape5406" stroked="false">
                  <v:imagedata r:id="rId440" o:title=""/>
                </v:shape>
                <v:shape style="position:absolute;left:3132;top:-2666;width:377;height:375" type="#_x0000_t75" id="docshape5407" stroked="false">
                  <v:imagedata r:id="rId3117" o:title=""/>
                </v:shape>
                <v:shape style="position:absolute;left:3552;top:-2675;width:711;height:512" type="#_x0000_t75" id="docshape5408" stroked="false">
                  <v:imagedata r:id="rId3118" o:title=""/>
                </v:shape>
                <v:shape style="position:absolute;left:4293;top:-2680;width:154;height:526" type="#_x0000_t75" id="docshape5409" stroked="false">
                  <v:imagedata r:id="rId476" o:title=""/>
                </v:shape>
                <v:shape style="position:absolute;left:4483;top:-2663;width:404;height:368" type="#_x0000_t75" id="docshape5410" stroked="false">
                  <v:imagedata r:id="rId3119" o:title=""/>
                </v:shape>
                <v:shape style="position:absolute;left:4924;top:-2675;width:473;height:135" type="#_x0000_t75" id="docshape5411" stroked="false">
                  <v:imagedata r:id="rId3120" o:title=""/>
                </v:shape>
                <v:shape style="position:absolute;left:5520;top:-2666;width:711;height:483" type="#_x0000_t75" id="docshape5412" stroked="false">
                  <v:imagedata r:id="rId3147" o:title=""/>
                </v:shape>
                <v:shape style="position:absolute;left:6264;top:-2680;width:365;height:526" type="#_x0000_t75" id="docshape5413" stroked="false">
                  <v:imagedata r:id="rId3148" o:title=""/>
                </v:shape>
                <v:shape style="position:absolute;left:2210;top:-2450;width:77;height:519" type="#_x0000_t75" id="docshape5414" stroked="false">
                  <v:imagedata r:id="rId3122" o:title=""/>
                </v:shape>
                <v:shape style="position:absolute;left:5486;top:-3839;width:1853;height:164" type="#_x0000_t75" id="docshape5415" stroked="false">
                  <v:imagedata r:id="rId3149" o:title=""/>
                </v:shape>
                <v:shape style="position:absolute;left:5488;top:-3635;width:1071;height:418" type="#_x0000_t75" id="docshape5416" stroked="false">
                  <v:imagedata r:id="rId3150" o:title=""/>
                </v:shape>
                <v:shape style="position:absolute;left:5500;top:-3479;width:951;height:411" type="#_x0000_t75" id="docshape5417" stroked="false">
                  <v:imagedata r:id="rId3151" o:title=""/>
                </v:shape>
                <v:shape style="position:absolute;left:6494;top:-3460;width:744;height:353" type="#_x0000_t75" id="docshape5418" stroked="false">
                  <v:imagedata r:id="rId3124" o:title=""/>
                </v:shape>
                <v:shape style="position:absolute;left:6132;top:-3203;width:646;height:867" id="docshape5419" coordorigin="6132,-3203" coordsize="646,867" path="m6682,-3203l6739,-2980,6770,-2788,6778,-2629,6761,-2504,6718,-2416,6650,-2358,6559,-2336,6442,-2346,6300,-2389,6132,-2468e" filled="false" stroked="true" strokeweight=".22638pt" strokecolor="#000000">
                  <v:path arrowok="t"/>
                  <v:stroke dashstyle="solid"/>
                </v:shape>
                <v:shape style="position:absolute;left:6060;top:-2507;width:118;height:96" id="docshape5420" coordorigin="6060,-2507" coordsize="118,96" path="m6060,-2507l6085,-2488,6104,-2466,6119,-2440,6127,-2411,6132,-2439,6142,-2464,6157,-2485,6178,-2502,6148,-2494,6119,-2493,6089,-2497,6060,-2507xe" filled="true" fillcolor="#000000" stroked="false">
                  <v:path arrowok="t"/>
                  <v:fill type="solid"/>
                </v:shape>
                <v:rect style="position:absolute;left:2474;top:-2188;width:4596;height:1337" id="docshape5421" filled="true" fillcolor="#e8eef7" stroked="false">
                  <v:fill type="solid"/>
                </v:rect>
                <v:rect style="position:absolute;left:2474;top:-2188;width:4596;height:1337" id="docshape5422" filled="false" stroked="true" strokeweight=".226404pt" strokecolor="#000000">
                  <v:stroke dashstyle="solid"/>
                </v:rect>
                <v:shape style="position:absolute;left:2560;top:-2111;width:77;height:288" type="#_x0000_t75" id="docshape5423" stroked="false">
                  <v:imagedata r:id="rId3126" o:title=""/>
                </v:shape>
                <v:shape style="position:absolute;left:2745;top:-2111;width:1145;height:368" type="#_x0000_t75" id="docshape5424" stroked="false">
                  <v:imagedata r:id="rId3152" o:title=""/>
                </v:shape>
                <v:shape style="position:absolute;left:3921;top:-2111;width:346;height:368" type="#_x0000_t75" id="docshape5425" stroked="false">
                  <v:imagedata r:id="rId3153" o:title=""/>
                </v:shape>
                <v:shape style="position:absolute;left:2558;top:-1924;width:608;height:267" type="#_x0000_t75" id="docshape5426" stroked="false">
                  <v:imagedata r:id="rId3154" o:title=""/>
                </v:shape>
                <v:shape style="position:absolute;left:3196;top:-1934;width:603;height:370" type="#_x0000_t75" id="docshape5427" stroked="false">
                  <v:imagedata r:id="rId3155" o:title=""/>
                </v:shape>
                <v:shape style="position:absolute;left:3912;top:-1905;width:360;height:209" type="#_x0000_t75" id="docshape5428" stroked="false">
                  <v:imagedata r:id="rId3156" o:title=""/>
                </v:shape>
                <v:shape style="position:absolute;left:4281;top:-1931;width:1901;height:188" type="#_x0000_t75" id="docshape5429" stroked="false">
                  <v:imagedata r:id="rId3157" o:title=""/>
                </v:shape>
                <v:shape style="position:absolute;left:6213;top:-1931;width:116;height:339" type="#_x0000_t75" id="docshape5430" stroked="false">
                  <v:imagedata r:id="rId3158" o:title=""/>
                </v:shape>
                <v:shape style="position:absolute;left:6451;top:-1926;width:538;height:274" type="#_x0000_t75" id="docshape5431" stroked="false">
                  <v:imagedata r:id="rId3159" o:title=""/>
                </v:shape>
                <v:shape style="position:absolute;left:2546;top:-1751;width:3188;height:144" type="#_x0000_t75" id="docshape5432" stroked="false">
                  <v:imagedata r:id="rId3160" o:title=""/>
                </v:shape>
                <v:shape style="position:absolute;left:2920;top:-1564;width:608;height:353" type="#_x0000_t75" id="docshape5433" stroked="false">
                  <v:imagedata r:id="rId3161" o:title=""/>
                </v:shape>
                <v:shape style="position:absolute;left:3552;top:-1564;width:339;height:274" type="#_x0000_t75" id="docshape5434" stroked="false">
                  <v:imagedata r:id="rId3162" o:title=""/>
                </v:shape>
                <v:shape style="position:absolute;left:3904;top:-1569;width:634;height:368" type="#_x0000_t75" id="docshape5435" stroked="false">
                  <v:imagedata r:id="rId3163" o:title=""/>
                </v:shape>
                <v:shape style="position:absolute;left:4584;top:-1569;width:135;height:339" type="#_x0000_t75" id="docshape5436" stroked="false">
                  <v:imagedata r:id="rId3164" o:title=""/>
                </v:shape>
                <v:shape style="position:absolute;left:4723;top:-1562;width:365;height:267" type="#_x0000_t75" id="docshape5437" stroked="false">
                  <v:imagedata r:id="rId3138" o:title=""/>
                </v:shape>
                <v:shape style="position:absolute;left:5119;top:-1562;width:423;height:260" type="#_x0000_t75" id="docshape5438" stroked="false">
                  <v:imagedata r:id="rId3139" o:title=""/>
                </v:shape>
                <v:shape style="position:absolute;left:5632;top:-1564;width:634;height:353" type="#_x0000_t75" id="docshape5439" stroked="false">
                  <v:imagedata r:id="rId3165" o:title=""/>
                </v:shape>
                <v:shape style="position:absolute;left:6304;top:-1569;width:192;height:339" type="#_x0000_t75" id="docshape5440" stroked="false">
                  <v:imagedata r:id="rId3166" o:title=""/>
                </v:shape>
                <v:shape style="position:absolute;left:6566;top:-1540;width:39;height:245" type="#_x0000_t75" id="docshape5441" stroked="false">
                  <v:imagedata r:id="rId3141" o:title=""/>
                </v:shape>
                <v:shape style="position:absolute;left:2560;top:-1209;width:77;height:288" type="#_x0000_t75" id="docshape5442" stroked="false">
                  <v:imagedata r:id="rId3142" o:title=""/>
                </v:shape>
                <v:shape style="position:absolute;left:2736;top:-1180;width:461;height:209" type="#_x0000_t75" id="docshape5443" stroked="false">
                  <v:imagedata r:id="rId3167" o:title=""/>
                </v:shape>
                <w10:wrap type="none"/>
              </v:group>
            </w:pict>
          </mc:Fallback>
        </mc:AlternateContent>
      </w:r>
      <w:r>
        <w:rPr/>
        <w:t>Ví</w:t>
      </w:r>
      <w:r>
        <w:rPr>
          <w:spacing w:val="10"/>
        </w:rPr>
        <w:t> </w:t>
      </w:r>
      <w:r>
        <w:rPr/>
        <w:t>dụ</w:t>
      </w:r>
      <w:r>
        <w:rPr>
          <w:spacing w:val="7"/>
        </w:rPr>
        <w:t> </w:t>
      </w:r>
      <w:r>
        <w:rPr/>
        <w:t>trong</w:t>
      </w:r>
      <w:r>
        <w:rPr>
          <w:spacing w:val="7"/>
        </w:rPr>
        <w:t> </w:t>
      </w:r>
      <w:r>
        <w:rPr/>
        <w:t>Hình</w:t>
      </w:r>
      <w:r>
        <w:rPr>
          <w:spacing w:val="10"/>
        </w:rPr>
        <w:t> </w:t>
      </w:r>
      <w:r>
        <w:rPr/>
        <w:t>10.4</w:t>
      </w:r>
      <w:r>
        <w:rPr>
          <w:spacing w:val="3"/>
        </w:rPr>
        <w:t> </w:t>
      </w:r>
      <w:r>
        <w:rPr/>
        <w:t>cũng</w:t>
      </w:r>
      <w:r>
        <w:rPr>
          <w:spacing w:val="8"/>
        </w:rPr>
        <w:t> </w:t>
      </w:r>
      <w:r>
        <w:rPr/>
        <w:t>gặp</w:t>
      </w:r>
      <w:r>
        <w:rPr>
          <w:spacing w:val="10"/>
        </w:rPr>
        <w:t> </w:t>
      </w:r>
      <w:r>
        <w:rPr/>
        <w:t>lỗi</w:t>
      </w:r>
      <w:r>
        <w:rPr>
          <w:spacing w:val="10"/>
        </w:rPr>
        <w:t> </w:t>
      </w:r>
      <w:r>
        <w:rPr/>
        <w:t>tương</w:t>
      </w:r>
      <w:r>
        <w:rPr>
          <w:spacing w:val="5"/>
        </w:rPr>
        <w:t> </w:t>
      </w:r>
      <w:r>
        <w:rPr/>
        <w:t>tự</w:t>
      </w:r>
      <w:r>
        <w:rPr>
          <w:spacing w:val="8"/>
        </w:rPr>
        <w:t> </w:t>
      </w:r>
      <w:r>
        <w:rPr/>
        <w:t>lỗi</w:t>
      </w:r>
      <w:r>
        <w:rPr>
          <w:spacing w:val="10"/>
        </w:rPr>
        <w:t> </w:t>
      </w:r>
      <w:r>
        <w:rPr/>
        <w:t>biên</w:t>
      </w:r>
      <w:r>
        <w:rPr>
          <w:spacing w:val="9"/>
        </w:rPr>
        <w:t> </w:t>
      </w:r>
      <w:r>
        <w:rPr/>
        <w:t>dịch</w:t>
      </w:r>
      <w:r>
        <w:rPr>
          <w:spacing w:val="9"/>
        </w:rPr>
        <w:t> </w:t>
      </w:r>
      <w:r>
        <w:rPr/>
        <w:t>trong</w:t>
      </w:r>
      <w:r>
        <w:rPr>
          <w:spacing w:val="8"/>
        </w:rPr>
        <w:t> </w:t>
      </w:r>
      <w:r>
        <w:rPr/>
        <w:t>Hình</w:t>
      </w:r>
      <w:r>
        <w:rPr>
          <w:spacing w:val="7"/>
        </w:rPr>
        <w:t> </w:t>
      </w:r>
      <w:r>
        <w:rPr>
          <w:spacing w:val="-2"/>
        </w:rPr>
        <w:t>10.3.</w:t>
      </w:r>
    </w:p>
    <w:p>
      <w:pPr>
        <w:pStyle w:val="BodyText"/>
        <w:spacing w:after="0"/>
        <w:sectPr>
          <w:pgSz w:w="12240" w:h="15840"/>
          <w:pgMar w:header="0" w:footer="1511" w:top="1080" w:bottom="1700" w:left="1440" w:right="1440"/>
        </w:sectPr>
      </w:pPr>
    </w:p>
    <w:p>
      <w:pPr>
        <w:pStyle w:val="BodyText"/>
        <w:spacing w:line="244" w:lineRule="auto" w:before="6"/>
        <w:ind w:left="431" w:right="439" w:firstLine="427"/>
        <w:jc w:val="both"/>
      </w:pPr>
      <w:r>
        <w:rPr>
          <w:w w:val="105"/>
        </w:rPr>
        <w:t>Nhìn</w:t>
      </w:r>
      <w:r>
        <w:rPr>
          <w:spacing w:val="-7"/>
          <w:w w:val="105"/>
        </w:rPr>
        <w:t> </w:t>
      </w:r>
      <w:r>
        <w:rPr>
          <w:w w:val="105"/>
        </w:rPr>
        <w:t>qua</w:t>
      </w:r>
      <w:r>
        <w:rPr>
          <w:spacing w:val="-8"/>
          <w:w w:val="105"/>
        </w:rPr>
        <w:t> </w:t>
      </w:r>
      <w:r>
        <w:rPr>
          <w:w w:val="105"/>
        </w:rPr>
        <w:t>thì</w:t>
      </w:r>
      <w:r>
        <w:rPr>
          <w:spacing w:val="-8"/>
          <w:w w:val="105"/>
        </w:rPr>
        <w:t> </w:t>
      </w:r>
      <w:r>
        <w:rPr>
          <w:w w:val="105"/>
        </w:rPr>
        <w:t>có</w:t>
      </w:r>
      <w:r>
        <w:rPr>
          <w:spacing w:val="-8"/>
          <w:w w:val="105"/>
        </w:rPr>
        <w:t> </w:t>
      </w:r>
      <w:r>
        <w:rPr>
          <w:w w:val="105"/>
        </w:rPr>
        <w:t>vẻ</w:t>
      </w:r>
      <w:r>
        <w:rPr>
          <w:spacing w:val="-8"/>
          <w:w w:val="105"/>
        </w:rPr>
        <w:t> </w:t>
      </w:r>
      <w:r>
        <w:rPr>
          <w:w w:val="105"/>
        </w:rPr>
        <w:t>như</w:t>
      </w:r>
      <w:r>
        <w:rPr>
          <w:spacing w:val="-6"/>
          <w:w w:val="105"/>
        </w:rPr>
        <w:t> </w:t>
      </w:r>
      <w:r>
        <w:rPr>
          <w:w w:val="105"/>
        </w:rPr>
        <w:t>nội</w:t>
      </w:r>
      <w:r>
        <w:rPr>
          <w:spacing w:val="-6"/>
          <w:w w:val="105"/>
        </w:rPr>
        <w:t> </w:t>
      </w:r>
      <w:r>
        <w:rPr>
          <w:w w:val="105"/>
        </w:rPr>
        <w:t>dung</w:t>
      </w:r>
      <w:r>
        <w:rPr>
          <w:spacing w:val="-8"/>
          <w:w w:val="105"/>
        </w:rPr>
        <w:t> </w:t>
      </w:r>
      <w:r>
        <w:rPr>
          <w:w w:val="105"/>
        </w:rPr>
        <w:t>từ</w:t>
      </w:r>
      <w:r>
        <w:rPr>
          <w:spacing w:val="-10"/>
          <w:w w:val="105"/>
        </w:rPr>
        <w:t> </w:t>
      </w:r>
      <w:r>
        <w:rPr>
          <w:w w:val="105"/>
        </w:rPr>
        <w:t>đầu</w:t>
      </w:r>
      <w:r>
        <w:rPr>
          <w:spacing w:val="-8"/>
          <w:w w:val="105"/>
        </w:rPr>
        <w:t> </w:t>
      </w:r>
      <w:r>
        <w:rPr>
          <w:w w:val="105"/>
        </w:rPr>
        <w:t>chương</w:t>
      </w:r>
      <w:r>
        <w:rPr>
          <w:spacing w:val="-6"/>
          <w:w w:val="105"/>
        </w:rPr>
        <w:t> </w:t>
      </w:r>
      <w:r>
        <w:rPr>
          <w:w w:val="105"/>
        </w:rPr>
        <w:t>đến</w:t>
      </w:r>
      <w:r>
        <w:rPr>
          <w:spacing w:val="-5"/>
          <w:w w:val="105"/>
        </w:rPr>
        <w:t> </w:t>
      </w:r>
      <w:r>
        <w:rPr>
          <w:w w:val="105"/>
        </w:rPr>
        <w:t>đây</w:t>
      </w:r>
      <w:r>
        <w:rPr>
          <w:spacing w:val="-8"/>
          <w:w w:val="105"/>
        </w:rPr>
        <w:t> </w:t>
      </w:r>
      <w:r>
        <w:rPr>
          <w:w w:val="105"/>
        </w:rPr>
        <w:t>là</w:t>
      </w:r>
      <w:r>
        <w:rPr>
          <w:spacing w:val="-5"/>
          <w:w w:val="105"/>
        </w:rPr>
        <w:t> </w:t>
      </w:r>
      <w:r>
        <w:rPr>
          <w:w w:val="105"/>
        </w:rPr>
        <w:t>một</w:t>
      </w:r>
      <w:r>
        <w:rPr>
          <w:spacing w:val="-5"/>
          <w:w w:val="105"/>
        </w:rPr>
        <w:t> </w:t>
      </w:r>
      <w:r>
        <w:rPr>
          <w:w w:val="105"/>
        </w:rPr>
        <w:t>loạt</w:t>
      </w:r>
      <w:r>
        <w:rPr>
          <w:spacing w:val="-7"/>
          <w:w w:val="105"/>
        </w:rPr>
        <w:t> </w:t>
      </w:r>
      <w:r>
        <w:rPr>
          <w:w w:val="105"/>
        </w:rPr>
        <w:t>các</w:t>
      </w:r>
      <w:r>
        <w:rPr>
          <w:spacing w:val="-5"/>
          <w:w w:val="105"/>
        </w:rPr>
        <w:t> </w:t>
      </w:r>
      <w:r>
        <w:rPr>
          <w:w w:val="105"/>
        </w:rPr>
        <w:t>quy</w:t>
      </w:r>
      <w:r>
        <w:rPr>
          <w:spacing w:val="-8"/>
          <w:w w:val="105"/>
        </w:rPr>
        <w:t> </w:t>
      </w:r>
      <w:r>
        <w:rPr>
          <w:w w:val="105"/>
        </w:rPr>
        <w:t>tắc của</w:t>
      </w:r>
      <w:r>
        <w:rPr>
          <w:spacing w:val="-7"/>
          <w:w w:val="105"/>
        </w:rPr>
        <w:t> </w:t>
      </w:r>
      <w:r>
        <w:rPr>
          <w:w w:val="105"/>
        </w:rPr>
        <w:t>ngôn</w:t>
      </w:r>
      <w:r>
        <w:rPr>
          <w:spacing w:val="-2"/>
          <w:w w:val="105"/>
        </w:rPr>
        <w:t> </w:t>
      </w:r>
      <w:r>
        <w:rPr>
          <w:w w:val="105"/>
        </w:rPr>
        <w:t>ngữ</w:t>
      </w:r>
      <w:r>
        <w:rPr>
          <w:spacing w:val="-5"/>
          <w:w w:val="105"/>
        </w:rPr>
        <w:t> </w:t>
      </w:r>
      <w:r>
        <w:rPr>
          <w:w w:val="105"/>
        </w:rPr>
        <w:t>Java</w:t>
      </w:r>
      <w:r>
        <w:rPr>
          <w:spacing w:val="-4"/>
          <w:w w:val="105"/>
        </w:rPr>
        <w:t> </w:t>
      </w:r>
      <w:r>
        <w:rPr>
          <w:w w:val="105"/>
        </w:rPr>
        <w:t>mà</w:t>
      </w:r>
      <w:r>
        <w:rPr>
          <w:spacing w:val="-2"/>
          <w:w w:val="105"/>
        </w:rPr>
        <w:t> </w:t>
      </w:r>
      <w:r>
        <w:rPr>
          <w:w w:val="105"/>
        </w:rPr>
        <w:t>lập</w:t>
      </w:r>
      <w:r>
        <w:rPr>
          <w:spacing w:val="-2"/>
          <w:w w:val="105"/>
        </w:rPr>
        <w:t> </w:t>
      </w:r>
      <w:r>
        <w:rPr>
          <w:w w:val="105"/>
        </w:rPr>
        <w:t>trình</w:t>
      </w:r>
      <w:r>
        <w:rPr>
          <w:spacing w:val="-2"/>
          <w:w w:val="105"/>
        </w:rPr>
        <w:t> </w:t>
      </w:r>
      <w:r>
        <w:rPr>
          <w:w w:val="105"/>
        </w:rPr>
        <w:t>viên</w:t>
      </w:r>
      <w:r>
        <w:rPr>
          <w:spacing w:val="-4"/>
          <w:w w:val="105"/>
        </w:rPr>
        <w:t> </w:t>
      </w:r>
      <w:r>
        <w:rPr>
          <w:w w:val="105"/>
        </w:rPr>
        <w:t>cần</w:t>
      </w:r>
      <w:r>
        <w:rPr>
          <w:spacing w:val="-4"/>
          <w:w w:val="105"/>
        </w:rPr>
        <w:t> </w:t>
      </w:r>
      <w:r>
        <w:rPr>
          <w:w w:val="105"/>
        </w:rPr>
        <w:t>nhớ.</w:t>
      </w:r>
      <w:r>
        <w:rPr>
          <w:spacing w:val="-3"/>
          <w:w w:val="105"/>
        </w:rPr>
        <w:t> </w:t>
      </w:r>
      <w:r>
        <w:rPr>
          <w:w w:val="105"/>
        </w:rPr>
        <w:t>Nhưng</w:t>
      </w:r>
      <w:r>
        <w:rPr>
          <w:spacing w:val="-5"/>
          <w:w w:val="105"/>
        </w:rPr>
        <w:t> </w:t>
      </w:r>
      <w:r>
        <w:rPr>
          <w:w w:val="105"/>
        </w:rPr>
        <w:t>thực</w:t>
      </w:r>
      <w:r>
        <w:rPr>
          <w:spacing w:val="-2"/>
          <w:w w:val="105"/>
        </w:rPr>
        <w:t> </w:t>
      </w:r>
      <w:r>
        <w:rPr>
          <w:w w:val="105"/>
        </w:rPr>
        <w:t>ra</w:t>
      </w:r>
      <w:r>
        <w:rPr>
          <w:spacing w:val="-2"/>
          <w:w w:val="105"/>
        </w:rPr>
        <w:t> </w:t>
      </w:r>
      <w:r>
        <w:rPr>
          <w:w w:val="105"/>
        </w:rPr>
        <w:t>thì</w:t>
      </w:r>
      <w:r>
        <w:rPr>
          <w:spacing w:val="-3"/>
          <w:w w:val="105"/>
        </w:rPr>
        <w:t> </w:t>
      </w:r>
      <w:r>
        <w:rPr>
          <w:w w:val="105"/>
        </w:rPr>
        <w:t>tất</w:t>
      </w:r>
      <w:r>
        <w:rPr>
          <w:spacing w:val="-6"/>
          <w:w w:val="105"/>
        </w:rPr>
        <w:t> </w:t>
      </w:r>
      <w:r>
        <w:rPr>
          <w:w w:val="105"/>
        </w:rPr>
        <w:t>cả</w:t>
      </w:r>
      <w:r>
        <w:rPr>
          <w:spacing w:val="-2"/>
          <w:w w:val="105"/>
        </w:rPr>
        <w:t> </w:t>
      </w:r>
      <w:r>
        <w:rPr>
          <w:w w:val="105"/>
        </w:rPr>
        <w:t>chỉ</w:t>
      </w:r>
      <w:r>
        <w:rPr>
          <w:spacing w:val="-3"/>
          <w:w w:val="105"/>
        </w:rPr>
        <w:t> </w:t>
      </w:r>
      <w:r>
        <w:rPr>
          <w:w w:val="105"/>
        </w:rPr>
        <w:t>là</w:t>
      </w:r>
      <w:r>
        <w:rPr>
          <w:spacing w:val="-4"/>
          <w:w w:val="105"/>
        </w:rPr>
        <w:t> </w:t>
      </w:r>
      <w:r>
        <w:rPr>
          <w:w w:val="105"/>
        </w:rPr>
        <w:t>hệ</w:t>
      </w:r>
      <w:r>
        <w:rPr>
          <w:spacing w:val="-5"/>
          <w:w w:val="105"/>
        </w:rPr>
        <w:t> </w:t>
      </w:r>
      <w:r>
        <w:rPr>
          <w:w w:val="105"/>
        </w:rPr>
        <w:t>quả của bản chất khái niệm: Thành viên lớp thuộc về lớp và độc lập với tất cả các thực thể của lớp</w:t>
      </w:r>
      <w:r>
        <w:rPr>
          <w:spacing w:val="-4"/>
          <w:w w:val="105"/>
        </w:rPr>
        <w:t> </w:t>
      </w:r>
      <w:r>
        <w:rPr>
          <w:w w:val="105"/>
        </w:rPr>
        <w:t>đó. Trong</w:t>
      </w:r>
      <w:r>
        <w:rPr>
          <w:spacing w:val="-3"/>
          <w:w w:val="105"/>
        </w:rPr>
        <w:t> </w:t>
      </w:r>
      <w:r>
        <w:rPr>
          <w:w w:val="105"/>
        </w:rPr>
        <w:t>khi</w:t>
      </w:r>
      <w:r>
        <w:rPr>
          <w:spacing w:val="-4"/>
          <w:w w:val="105"/>
        </w:rPr>
        <w:t> </w:t>
      </w:r>
      <w:r>
        <w:rPr>
          <w:w w:val="105"/>
        </w:rPr>
        <w:t>đó,</w:t>
      </w:r>
      <w:r>
        <w:rPr>
          <w:spacing w:val="-2"/>
          <w:w w:val="105"/>
        </w:rPr>
        <w:t> </w:t>
      </w:r>
      <w:r>
        <w:rPr>
          <w:w w:val="105"/>
        </w:rPr>
        <w:t>thành</w:t>
      </w:r>
      <w:r>
        <w:rPr>
          <w:spacing w:val="-1"/>
          <w:w w:val="105"/>
        </w:rPr>
        <w:t> </w:t>
      </w:r>
      <w:r>
        <w:rPr>
          <w:w w:val="105"/>
        </w:rPr>
        <w:t>viên</w:t>
      </w:r>
      <w:r>
        <w:rPr>
          <w:spacing w:val="-4"/>
          <w:w w:val="105"/>
        </w:rPr>
        <w:t> </w:t>
      </w:r>
      <w:r>
        <w:rPr>
          <w:w w:val="105"/>
        </w:rPr>
        <w:t>thực</w:t>
      </w:r>
      <w:r>
        <w:rPr>
          <w:spacing w:val="-2"/>
          <w:w w:val="105"/>
        </w:rPr>
        <w:t> </w:t>
      </w:r>
      <w:r>
        <w:rPr>
          <w:w w:val="105"/>
        </w:rPr>
        <w:t>thể</w:t>
      </w:r>
      <w:r>
        <w:rPr>
          <w:spacing w:val="-3"/>
          <w:w w:val="105"/>
        </w:rPr>
        <w:t> </w:t>
      </w:r>
      <w:r>
        <w:rPr>
          <w:w w:val="105"/>
        </w:rPr>
        <w:t>gắn</w:t>
      </w:r>
      <w:r>
        <w:rPr>
          <w:spacing w:val="-1"/>
          <w:w w:val="105"/>
        </w:rPr>
        <w:t> </w:t>
      </w:r>
      <w:r>
        <w:rPr>
          <w:w w:val="105"/>
        </w:rPr>
        <w:t>bó</w:t>
      </w:r>
      <w:r>
        <w:rPr>
          <w:spacing w:val="-3"/>
          <w:w w:val="105"/>
        </w:rPr>
        <w:t> </w:t>
      </w:r>
      <w:r>
        <w:rPr>
          <w:w w:val="105"/>
        </w:rPr>
        <w:t>chặt</w:t>
      </w:r>
      <w:r>
        <w:rPr>
          <w:spacing w:val="-3"/>
          <w:w w:val="105"/>
        </w:rPr>
        <w:t> </w:t>
      </w:r>
      <w:r>
        <w:rPr>
          <w:w w:val="105"/>
        </w:rPr>
        <w:t>chẽ</w:t>
      </w:r>
      <w:r>
        <w:rPr>
          <w:spacing w:val="-3"/>
          <w:w w:val="105"/>
        </w:rPr>
        <w:t> </w:t>
      </w:r>
      <w:r>
        <w:rPr>
          <w:w w:val="105"/>
        </w:rPr>
        <w:t>với</w:t>
      </w:r>
      <w:r>
        <w:rPr>
          <w:spacing w:val="-3"/>
          <w:w w:val="105"/>
        </w:rPr>
        <w:t> </w:t>
      </w:r>
      <w:r>
        <w:rPr>
          <w:w w:val="105"/>
        </w:rPr>
        <w:t>từng</w:t>
      </w:r>
      <w:r>
        <w:rPr>
          <w:spacing w:val="-3"/>
          <w:w w:val="105"/>
        </w:rPr>
        <w:t> </w:t>
      </w:r>
      <w:r>
        <w:rPr>
          <w:w w:val="105"/>
        </w:rPr>
        <w:t>thực thể cụ</w:t>
      </w:r>
      <w:r>
        <w:rPr>
          <w:spacing w:val="-1"/>
          <w:w w:val="105"/>
        </w:rPr>
        <w:t> </w:t>
      </w:r>
      <w:r>
        <w:rPr>
          <w:w w:val="105"/>
        </w:rPr>
        <w:t>thể.</w:t>
      </w:r>
      <w:r>
        <w:rPr>
          <w:spacing w:val="-1"/>
          <w:w w:val="105"/>
        </w:rPr>
        <w:t> </w:t>
      </w:r>
      <w:r>
        <w:rPr>
          <w:w w:val="105"/>
        </w:rPr>
        <w:t>Tất</w:t>
      </w:r>
      <w:r>
        <w:rPr>
          <w:spacing w:val="-4"/>
          <w:w w:val="105"/>
        </w:rPr>
        <w:t> </w:t>
      </w:r>
      <w:r>
        <w:rPr>
          <w:w w:val="105"/>
        </w:rPr>
        <w:t>cả</w:t>
      </w:r>
      <w:r>
        <w:rPr>
          <w:spacing w:val="-2"/>
          <w:w w:val="105"/>
        </w:rPr>
        <w:t> </w:t>
      </w:r>
      <w:r>
        <w:rPr>
          <w:w w:val="105"/>
        </w:rPr>
        <w:t>các</w:t>
      </w:r>
      <w:r>
        <w:rPr>
          <w:spacing w:val="-1"/>
          <w:w w:val="105"/>
        </w:rPr>
        <w:t> </w:t>
      </w:r>
      <w:r>
        <w:rPr>
          <w:w w:val="105"/>
        </w:rPr>
        <w:t>'quy</w:t>
      </w:r>
      <w:r>
        <w:rPr>
          <w:spacing w:val="-3"/>
          <w:w w:val="105"/>
        </w:rPr>
        <w:t> </w:t>
      </w:r>
      <w:r>
        <w:rPr>
          <w:w w:val="105"/>
        </w:rPr>
        <w:t>tắc'</w:t>
      </w:r>
      <w:r>
        <w:rPr>
          <w:spacing w:val="-1"/>
          <w:w w:val="105"/>
        </w:rPr>
        <w:t> </w:t>
      </w:r>
      <w:r>
        <w:rPr>
          <w:w w:val="105"/>
        </w:rPr>
        <w:t>đều là</w:t>
      </w:r>
      <w:r>
        <w:rPr>
          <w:spacing w:val="-2"/>
          <w:w w:val="105"/>
        </w:rPr>
        <w:t> </w:t>
      </w:r>
      <w:r>
        <w:rPr>
          <w:w w:val="105"/>
        </w:rPr>
        <w:t>hệ quả</w:t>
      </w:r>
      <w:r>
        <w:rPr>
          <w:spacing w:val="-2"/>
          <w:w w:val="105"/>
        </w:rPr>
        <w:t> </w:t>
      </w:r>
      <w:r>
        <w:rPr>
          <w:w w:val="105"/>
        </w:rPr>
        <w:t>của</w:t>
      </w:r>
      <w:r>
        <w:rPr>
          <w:spacing w:val="-2"/>
          <w:w w:val="105"/>
        </w:rPr>
        <w:t> </w:t>
      </w:r>
      <w:r>
        <w:rPr>
          <w:w w:val="105"/>
        </w:rPr>
        <w:t>đặc điểm bản chất đó.</w:t>
      </w:r>
    </w:p>
    <w:p>
      <w:pPr>
        <w:pStyle w:val="BodyText"/>
        <w:spacing w:line="244" w:lineRule="auto" w:before="121"/>
        <w:ind w:left="431" w:right="438" w:firstLine="427"/>
        <w:jc w:val="both"/>
      </w:pPr>
      <w:r>
        <w:rPr>
          <w:w w:val="105"/>
        </w:rPr>
        <w:t>Một</w:t>
      </w:r>
      <w:r>
        <w:rPr>
          <w:w w:val="105"/>
        </w:rPr>
        <w:t> phương</w:t>
      </w:r>
      <w:r>
        <w:rPr>
          <w:w w:val="105"/>
        </w:rPr>
        <w:t> thức</w:t>
      </w:r>
      <w:r>
        <w:rPr>
          <w:w w:val="105"/>
        </w:rPr>
        <w:t> thực</w:t>
      </w:r>
      <w:r>
        <w:rPr>
          <w:w w:val="105"/>
        </w:rPr>
        <w:t> thể</w:t>
      </w:r>
      <w:r>
        <w:rPr>
          <w:w w:val="105"/>
        </w:rPr>
        <w:t> có</w:t>
      </w:r>
      <w:r>
        <w:rPr>
          <w:w w:val="105"/>
        </w:rPr>
        <w:t> thể</w:t>
      </w:r>
      <w:r>
        <w:rPr>
          <w:w w:val="105"/>
        </w:rPr>
        <w:t> truy</w:t>
      </w:r>
      <w:r>
        <w:rPr>
          <w:w w:val="105"/>
        </w:rPr>
        <w:t> nhập</w:t>
      </w:r>
      <w:r>
        <w:rPr>
          <w:w w:val="105"/>
        </w:rPr>
        <w:t> các</w:t>
      </w:r>
      <w:r>
        <w:rPr>
          <w:w w:val="105"/>
        </w:rPr>
        <w:t> biến</w:t>
      </w:r>
      <w:r>
        <w:rPr>
          <w:w w:val="105"/>
        </w:rPr>
        <w:t> thực</w:t>
      </w:r>
      <w:r>
        <w:rPr>
          <w:w w:val="105"/>
        </w:rPr>
        <w:t> thể</w:t>
      </w:r>
      <w:r>
        <w:rPr>
          <w:w w:val="105"/>
        </w:rPr>
        <w:t> chẳng</w:t>
      </w:r>
      <w:r>
        <w:rPr>
          <w:w w:val="105"/>
        </w:rPr>
        <w:t> qua</w:t>
      </w:r>
      <w:r>
        <w:rPr>
          <w:w w:val="105"/>
        </w:rPr>
        <w:t> vì chúng</w:t>
      </w:r>
      <w:r>
        <w:rPr>
          <w:spacing w:val="-1"/>
          <w:w w:val="105"/>
        </w:rPr>
        <w:t> </w:t>
      </w:r>
      <w:r>
        <w:rPr>
          <w:w w:val="105"/>
        </w:rPr>
        <w:t>thuộc về cùng</w:t>
      </w:r>
      <w:r>
        <w:rPr>
          <w:spacing w:val="-3"/>
          <w:w w:val="105"/>
        </w:rPr>
        <w:t> </w:t>
      </w:r>
      <w:r>
        <w:rPr>
          <w:w w:val="105"/>
        </w:rPr>
        <w:t>một thực thể</w:t>
      </w:r>
      <w:r>
        <w:rPr>
          <w:spacing w:val="-1"/>
          <w:w w:val="105"/>
        </w:rPr>
        <w:t> </w:t>
      </w:r>
      <w:r>
        <w:rPr>
          <w:w w:val="105"/>
        </w:rPr>
        <w:t>-</w:t>
      </w:r>
      <w:r>
        <w:rPr>
          <w:spacing w:val="-1"/>
          <w:w w:val="105"/>
        </w:rPr>
        <w:t> </w:t>
      </w:r>
      <w:r>
        <w:rPr>
          <w:w w:val="105"/>
        </w:rPr>
        <w:t>đối tượng</w:t>
      </w:r>
      <w:r>
        <w:rPr>
          <w:spacing w:val="-1"/>
          <w:w w:val="105"/>
        </w:rPr>
        <w:t> </w:t>
      </w:r>
      <w:r>
        <w:rPr>
          <w:w w:val="105"/>
        </w:rPr>
        <w:t>chủ mà</w:t>
      </w:r>
      <w:r>
        <w:rPr>
          <w:spacing w:val="-1"/>
          <w:w w:val="105"/>
        </w:rPr>
        <w:t> </w:t>
      </w:r>
      <w:r>
        <w:rPr>
          <w:w w:val="105"/>
        </w:rPr>
        <w:t>tham chiếu this chiếu tới. Ví dụ,</w:t>
      </w:r>
      <w:r>
        <w:rPr>
          <w:w w:val="105"/>
        </w:rPr>
        <w:t> lệnh</w:t>
      </w:r>
      <w:r>
        <w:rPr>
          <w:w w:val="105"/>
        </w:rPr>
        <w:t> </w:t>
      </w:r>
      <w:r>
        <w:rPr>
          <w:rFonts w:ascii="Trebuchet MS" w:hAnsi="Trebuchet MS"/>
          <w:w w:val="105"/>
          <w:sz w:val="20"/>
        </w:rPr>
        <w:t>return</w:t>
      </w:r>
      <w:r>
        <w:rPr>
          <w:rFonts w:ascii="Trebuchet MS" w:hAnsi="Trebuchet MS"/>
          <w:spacing w:val="40"/>
          <w:w w:val="105"/>
          <w:sz w:val="20"/>
        </w:rPr>
        <w:t> </w:t>
      </w:r>
      <w:r>
        <w:rPr>
          <w:rFonts w:ascii="Trebuchet MS" w:hAnsi="Trebuchet MS"/>
          <w:w w:val="105"/>
          <w:sz w:val="20"/>
        </w:rPr>
        <w:t>name;</w:t>
      </w:r>
      <w:r>
        <w:rPr>
          <w:rFonts w:ascii="Trebuchet MS" w:hAnsi="Trebuchet MS"/>
          <w:w w:val="105"/>
          <w:sz w:val="20"/>
        </w:rPr>
        <w:t> </w:t>
      </w:r>
      <w:r>
        <w:rPr>
          <w:w w:val="105"/>
        </w:rPr>
        <w:t>trong</w:t>
      </w:r>
      <w:r>
        <w:rPr>
          <w:w w:val="105"/>
        </w:rPr>
        <w:t> phương</w:t>
      </w:r>
      <w:r>
        <w:rPr>
          <w:w w:val="105"/>
        </w:rPr>
        <w:t> thức</w:t>
      </w:r>
      <w:r>
        <w:rPr>
          <w:w w:val="105"/>
        </w:rPr>
        <w:t> getName()</w:t>
      </w:r>
      <w:r>
        <w:rPr>
          <w:w w:val="105"/>
        </w:rPr>
        <w:t> tại</w:t>
      </w:r>
      <w:r>
        <w:rPr>
          <w:w w:val="105"/>
        </w:rPr>
        <w:t> Hình</w:t>
      </w:r>
      <w:r>
        <w:rPr>
          <w:w w:val="105"/>
        </w:rPr>
        <w:t> 10.2</w:t>
      </w:r>
      <w:r>
        <w:rPr>
          <w:w w:val="105"/>
        </w:rPr>
        <w:t> thực</w:t>
      </w:r>
      <w:r>
        <w:rPr>
          <w:w w:val="105"/>
        </w:rPr>
        <w:t> chất</w:t>
      </w:r>
      <w:r>
        <w:rPr>
          <w:w w:val="105"/>
        </w:rPr>
        <w:t> là </w:t>
      </w:r>
      <w:r>
        <w:rPr>
          <w:rFonts w:ascii="Trebuchet MS" w:hAnsi="Trebuchet MS"/>
          <w:w w:val="105"/>
          <w:sz w:val="20"/>
        </w:rPr>
        <w:t>return</w:t>
      </w:r>
      <w:r>
        <w:rPr>
          <w:rFonts w:ascii="Trebuchet MS" w:hAnsi="Trebuchet MS"/>
          <w:spacing w:val="40"/>
          <w:w w:val="105"/>
          <w:sz w:val="20"/>
        </w:rPr>
        <w:t> </w:t>
      </w:r>
      <w:r>
        <w:rPr>
          <w:rFonts w:ascii="Trebuchet MS" w:hAnsi="Trebuchet MS"/>
          <w:w w:val="105"/>
          <w:sz w:val="20"/>
        </w:rPr>
        <w:t>this.name;</w:t>
      </w:r>
      <w:r>
        <w:rPr>
          <w:w w:val="105"/>
        </w:rPr>
        <w:t>.</w:t>
      </w:r>
      <w:r>
        <w:rPr>
          <w:spacing w:val="26"/>
          <w:w w:val="105"/>
        </w:rPr>
        <w:t> </w:t>
      </w:r>
      <w:r>
        <w:rPr>
          <w:w w:val="105"/>
        </w:rPr>
        <w:t>getName()</w:t>
      </w:r>
      <w:r>
        <w:rPr>
          <w:spacing w:val="24"/>
          <w:w w:val="105"/>
        </w:rPr>
        <w:t> </w:t>
      </w:r>
      <w:r>
        <w:rPr>
          <w:w w:val="105"/>
        </w:rPr>
        <w:t>là</w:t>
      </w:r>
      <w:r>
        <w:rPr>
          <w:spacing w:val="25"/>
          <w:w w:val="105"/>
        </w:rPr>
        <w:t> </w:t>
      </w:r>
      <w:r>
        <w:rPr>
          <w:w w:val="105"/>
        </w:rPr>
        <w:t>phương</w:t>
      </w:r>
      <w:r>
        <w:rPr>
          <w:spacing w:val="24"/>
          <w:w w:val="105"/>
        </w:rPr>
        <w:t> </w:t>
      </w:r>
      <w:r>
        <w:rPr>
          <w:w w:val="105"/>
        </w:rPr>
        <w:t>thức</w:t>
      </w:r>
      <w:r>
        <w:rPr>
          <w:spacing w:val="23"/>
          <w:w w:val="105"/>
        </w:rPr>
        <w:t> </w:t>
      </w:r>
      <w:r>
        <w:rPr>
          <w:w w:val="105"/>
        </w:rPr>
        <w:t>thực</w:t>
      </w:r>
      <w:r>
        <w:rPr>
          <w:spacing w:val="29"/>
          <w:w w:val="105"/>
        </w:rPr>
        <w:t> </w:t>
      </w:r>
      <w:r>
        <w:rPr>
          <w:w w:val="105"/>
        </w:rPr>
        <w:t>thể nên</w:t>
      </w:r>
      <w:r>
        <w:rPr>
          <w:spacing w:val="23"/>
          <w:w w:val="105"/>
        </w:rPr>
        <w:t> </w:t>
      </w:r>
      <w:r>
        <w:rPr>
          <w:w w:val="105"/>
        </w:rPr>
        <w:t>nó có tham</w:t>
      </w:r>
      <w:r>
        <w:rPr>
          <w:spacing w:val="25"/>
          <w:w w:val="105"/>
        </w:rPr>
        <w:t> </w:t>
      </w:r>
      <w:r>
        <w:rPr>
          <w:w w:val="105"/>
        </w:rPr>
        <w:t>chiếu</w:t>
      </w:r>
      <w:r>
        <w:rPr>
          <w:spacing w:val="23"/>
          <w:w w:val="105"/>
        </w:rPr>
        <w:t> </w:t>
      </w:r>
      <w:r>
        <w:rPr>
          <w:w w:val="105"/>
        </w:rPr>
        <w:t>this để sử dụng cho việc này.</w:t>
      </w:r>
    </w:p>
    <w:p>
      <w:pPr>
        <w:pStyle w:val="BodyText"/>
        <w:spacing w:line="247" w:lineRule="auto" w:before="121"/>
        <w:ind w:left="432" w:right="436" w:firstLine="427"/>
        <w:jc w:val="both"/>
      </w:pPr>
      <w:r>
        <w:rPr/>
        <w:t>Một phương thức lớp, trái lại, không thể truy nhập thẳng đến biến thực thể hay phương thức thực thể đơn giản là vì phương thức lớp</w:t>
      </w:r>
      <w:r>
        <w:rPr>
          <w:spacing w:val="28"/>
        </w:rPr>
        <w:t> </w:t>
      </w:r>
      <w:r>
        <w:rPr/>
        <w:t>không hề biết đến đối tượng</w:t>
      </w:r>
      <w:r>
        <w:rPr>
          <w:spacing w:val="80"/>
        </w:rPr>
        <w:t> </w:t>
      </w:r>
      <w:r>
        <w:rPr/>
        <w:t>chủ</w:t>
      </w:r>
      <w:r>
        <w:rPr>
          <w:spacing w:val="26"/>
        </w:rPr>
        <w:t> </w:t>
      </w:r>
      <w:r>
        <w:rPr/>
        <w:t>của</w:t>
      </w:r>
      <w:r>
        <w:rPr>
          <w:spacing w:val="25"/>
        </w:rPr>
        <w:t> </w:t>
      </w:r>
      <w:r>
        <w:rPr/>
        <w:t>các</w:t>
      </w:r>
      <w:r>
        <w:rPr>
          <w:spacing w:val="30"/>
        </w:rPr>
        <w:t> </w:t>
      </w:r>
      <w:r>
        <w:rPr/>
        <w:t>thành</w:t>
      </w:r>
      <w:r>
        <w:rPr>
          <w:spacing w:val="28"/>
        </w:rPr>
        <w:t> </w:t>
      </w:r>
      <w:r>
        <w:rPr/>
        <w:t>viên</w:t>
      </w:r>
      <w:r>
        <w:rPr>
          <w:spacing w:val="28"/>
        </w:rPr>
        <w:t> </w:t>
      </w:r>
      <w:r>
        <w:rPr/>
        <w:t>thực</w:t>
      </w:r>
      <w:r>
        <w:rPr>
          <w:spacing w:val="25"/>
        </w:rPr>
        <w:t> </w:t>
      </w:r>
      <w:r>
        <w:rPr/>
        <w:t>thể</w:t>
      </w:r>
      <w:r>
        <w:rPr>
          <w:spacing w:val="27"/>
        </w:rPr>
        <w:t> </w:t>
      </w:r>
      <w:r>
        <w:rPr/>
        <w:t>kia.</w:t>
      </w:r>
      <w:r>
        <w:rPr>
          <w:spacing w:val="26"/>
        </w:rPr>
        <w:t> </w:t>
      </w:r>
      <w:r>
        <w:rPr/>
        <w:t>Ví</w:t>
      </w:r>
      <w:r>
        <w:rPr>
          <w:spacing w:val="26"/>
        </w:rPr>
        <w:t> </w:t>
      </w:r>
      <w:r>
        <w:rPr/>
        <w:t>dụ,</w:t>
      </w:r>
      <w:r>
        <w:rPr>
          <w:spacing w:val="28"/>
        </w:rPr>
        <w:t> </w:t>
      </w:r>
      <w:r>
        <w:rPr/>
        <w:t>khi</w:t>
      </w:r>
      <w:r>
        <w:rPr>
          <w:spacing w:val="26"/>
        </w:rPr>
        <w:t> </w:t>
      </w:r>
      <w:r>
        <w:rPr/>
        <w:t>biến</w:t>
      </w:r>
      <w:r>
        <w:rPr>
          <w:spacing w:val="28"/>
        </w:rPr>
        <w:t> </w:t>
      </w:r>
      <w:r>
        <w:rPr/>
        <w:t>thực</w:t>
      </w:r>
      <w:r>
        <w:rPr>
          <w:spacing w:val="28"/>
        </w:rPr>
        <w:t> </w:t>
      </w:r>
      <w:r>
        <w:rPr/>
        <w:t>thể</w:t>
      </w:r>
      <w:r>
        <w:rPr>
          <w:spacing w:val="25"/>
        </w:rPr>
        <w:t> </w:t>
      </w:r>
      <w:r>
        <w:rPr/>
        <w:t>name</w:t>
      </w:r>
      <w:r>
        <w:rPr>
          <w:spacing w:val="27"/>
        </w:rPr>
        <w:t> </w:t>
      </w:r>
      <w:r>
        <w:rPr/>
        <w:t>được</w:t>
      </w:r>
      <w:r>
        <w:rPr>
          <w:spacing w:val="28"/>
        </w:rPr>
        <w:t> </w:t>
      </w:r>
      <w:r>
        <w:rPr/>
        <w:t>truy</w:t>
      </w:r>
      <w:r>
        <w:rPr>
          <w:spacing w:val="23"/>
        </w:rPr>
        <w:t> </w:t>
      </w:r>
      <w:r>
        <w:rPr/>
        <w:t>nhập tại</w:t>
      </w:r>
      <w:r>
        <w:rPr>
          <w:spacing w:val="40"/>
        </w:rPr>
        <w:t> </w:t>
      </w:r>
      <w:r>
        <w:rPr/>
        <w:t>phương</w:t>
      </w:r>
      <w:r>
        <w:rPr>
          <w:spacing w:val="40"/>
        </w:rPr>
        <w:t> </w:t>
      </w:r>
      <w:r>
        <w:rPr/>
        <w:t>thức</w:t>
      </w:r>
      <w:r>
        <w:rPr>
          <w:spacing w:val="40"/>
        </w:rPr>
        <w:t> </w:t>
      </w:r>
      <w:r>
        <w:rPr/>
        <w:t>main</w:t>
      </w:r>
      <w:r>
        <w:rPr>
          <w:spacing w:val="40"/>
        </w:rPr>
        <w:t> </w:t>
      </w:r>
      <w:r>
        <w:rPr/>
        <w:t>tại</w:t>
      </w:r>
      <w:r>
        <w:rPr>
          <w:spacing w:val="40"/>
        </w:rPr>
        <w:t> </w:t>
      </w:r>
      <w:r>
        <w:rPr/>
        <w:t>Hình</w:t>
      </w:r>
      <w:r>
        <w:rPr>
          <w:spacing w:val="40"/>
        </w:rPr>
        <w:t> </w:t>
      </w:r>
      <w:r>
        <w:rPr/>
        <w:t>10.3,</w:t>
      </w:r>
      <w:r>
        <w:rPr>
          <w:spacing w:val="40"/>
        </w:rPr>
        <w:t> </w:t>
      </w:r>
      <w:r>
        <w:rPr/>
        <w:t>thực</w:t>
      </w:r>
      <w:r>
        <w:rPr>
          <w:spacing w:val="40"/>
        </w:rPr>
        <w:t> </w:t>
      </w:r>
      <w:r>
        <w:rPr/>
        <w:t>chất</w:t>
      </w:r>
      <w:r>
        <w:rPr>
          <w:spacing w:val="40"/>
        </w:rPr>
        <w:t> </w:t>
      </w:r>
      <w:r>
        <w:rPr/>
        <w:t>Java</w:t>
      </w:r>
      <w:r>
        <w:rPr>
          <w:spacing w:val="40"/>
        </w:rPr>
        <w:t> </w:t>
      </w:r>
      <w:r>
        <w:rPr/>
        <w:t>hiểu</w:t>
      </w:r>
      <w:r>
        <w:rPr>
          <w:spacing w:val="40"/>
        </w:rPr>
        <w:t> </w:t>
      </w:r>
      <w:r>
        <w:rPr/>
        <w:t>đó</w:t>
      </w:r>
      <w:r>
        <w:rPr>
          <w:spacing w:val="40"/>
        </w:rPr>
        <w:t> </w:t>
      </w:r>
      <w:r>
        <w:rPr/>
        <w:t>là</w:t>
      </w:r>
      <w:r>
        <w:rPr>
          <w:spacing w:val="40"/>
        </w:rPr>
        <w:t> </w:t>
      </w:r>
      <w:r>
        <w:rPr/>
        <w:t>this.name.</w:t>
      </w:r>
      <w:r>
        <w:rPr>
          <w:spacing w:val="40"/>
        </w:rPr>
        <w:t> </w:t>
      </w:r>
      <w:r>
        <w:rPr/>
        <w:t>Nhưng main là phương thức lớp, nó không gắn với đối tượng nào nên không có tham chiếu this để có thể gọi this.name.</w:t>
      </w:r>
    </w:p>
    <w:p>
      <w:pPr>
        <w:pStyle w:val="BodyText"/>
        <w:spacing w:line="247" w:lineRule="auto" w:before="105"/>
        <w:ind w:left="432" w:right="441" w:firstLine="427"/>
        <w:jc w:val="both"/>
      </w:pPr>
      <w:r>
        <w:rPr/>
        <w:t>Tất cả quy tắc đều được dẫn xuất từ bản chất của khái niệm. Do đó, thực ra ta không cần nhớ quy tắc một khi đã nắm vững được khái niệm.</w:t>
      </w:r>
    </w:p>
    <w:p>
      <w:pPr>
        <w:pStyle w:val="BodyText"/>
        <w:spacing w:before="147"/>
      </w:pPr>
    </w:p>
    <w:p>
      <w:pPr>
        <w:pStyle w:val="ListParagraph"/>
        <w:numPr>
          <w:ilvl w:val="1"/>
          <w:numId w:val="63"/>
        </w:numPr>
        <w:tabs>
          <w:tab w:pos="944" w:val="left" w:leader="none"/>
        </w:tabs>
        <w:spacing w:line="240" w:lineRule="auto" w:before="0" w:after="0"/>
        <w:ind w:left="944" w:right="0" w:hanging="512"/>
        <w:jc w:val="left"/>
        <w:rPr>
          <w:sz w:val="22"/>
        </w:rPr>
      </w:pPr>
      <w:r>
        <w:rPr>
          <w:w w:val="105"/>
          <w:sz w:val="22"/>
        </w:rPr>
        <w:t>KHỞI</w:t>
      </w:r>
      <w:r>
        <w:rPr>
          <w:spacing w:val="8"/>
          <w:w w:val="105"/>
          <w:sz w:val="22"/>
        </w:rPr>
        <w:t> </w:t>
      </w:r>
      <w:r>
        <w:rPr>
          <w:w w:val="105"/>
          <w:sz w:val="22"/>
        </w:rPr>
        <w:t>TẠO</w:t>
      </w:r>
      <w:r>
        <w:rPr>
          <w:spacing w:val="8"/>
          <w:w w:val="105"/>
          <w:sz w:val="22"/>
        </w:rPr>
        <w:t> </w:t>
      </w:r>
      <w:r>
        <w:rPr>
          <w:w w:val="105"/>
          <w:sz w:val="22"/>
        </w:rPr>
        <w:t>BIẾN</w:t>
      </w:r>
      <w:r>
        <w:rPr>
          <w:spacing w:val="5"/>
          <w:w w:val="105"/>
          <w:sz w:val="22"/>
        </w:rPr>
        <w:t> </w:t>
      </w:r>
      <w:r>
        <w:rPr>
          <w:spacing w:val="-5"/>
          <w:w w:val="105"/>
          <w:sz w:val="22"/>
        </w:rPr>
        <w:t>LỚP</w:t>
      </w:r>
    </w:p>
    <w:p>
      <w:pPr>
        <w:pStyle w:val="BodyText"/>
        <w:spacing w:line="247" w:lineRule="auto" w:before="236"/>
        <w:ind w:left="432" w:right="440" w:firstLine="427"/>
        <w:jc w:val="both"/>
      </w:pPr>
      <w:r>
        <w:rPr/>
        <w:t>Các</w:t>
      </w:r>
      <w:r>
        <w:rPr>
          <w:spacing w:val="32"/>
        </w:rPr>
        <w:t> </w:t>
      </w:r>
      <w:r>
        <w:rPr/>
        <w:t>biến</w:t>
      </w:r>
      <w:r>
        <w:rPr>
          <w:spacing w:val="27"/>
        </w:rPr>
        <w:t> </w:t>
      </w:r>
      <w:r>
        <w:rPr/>
        <w:t>static</w:t>
      </w:r>
      <w:r>
        <w:rPr>
          <w:spacing w:val="27"/>
        </w:rPr>
        <w:t> </w:t>
      </w:r>
      <w:r>
        <w:rPr/>
        <w:t>được</w:t>
      </w:r>
      <w:r>
        <w:rPr>
          <w:spacing w:val="32"/>
        </w:rPr>
        <w:t> </w:t>
      </w:r>
      <w:r>
        <w:rPr/>
        <w:t>khởi</w:t>
      </w:r>
      <w:r>
        <w:rPr>
          <w:spacing w:val="30"/>
        </w:rPr>
        <w:t> </w:t>
      </w:r>
      <w:r>
        <w:rPr/>
        <w:t>tạo</w:t>
      </w:r>
      <w:r>
        <w:rPr>
          <w:spacing w:val="25"/>
        </w:rPr>
        <w:t> </w:t>
      </w:r>
      <w:r>
        <w:rPr/>
        <w:t>khi</w:t>
      </w:r>
      <w:r>
        <w:rPr>
          <w:spacing w:val="28"/>
        </w:rPr>
        <w:t> </w:t>
      </w:r>
      <w:r>
        <w:rPr/>
        <w:t>lớp</w:t>
      </w:r>
      <w:r>
        <w:rPr>
          <w:spacing w:val="30"/>
        </w:rPr>
        <w:t> </w:t>
      </w:r>
      <w:r>
        <w:rPr/>
        <w:t>được</w:t>
      </w:r>
      <w:r>
        <w:rPr>
          <w:spacing w:val="27"/>
        </w:rPr>
        <w:t> </w:t>
      </w:r>
      <w:r>
        <w:rPr/>
        <w:t>nạp</w:t>
      </w:r>
      <w:r>
        <w:rPr>
          <w:spacing w:val="30"/>
        </w:rPr>
        <w:t> </w:t>
      </w:r>
      <w:r>
        <w:rPr/>
        <w:t>vào</w:t>
      </w:r>
      <w:r>
        <w:rPr>
          <w:spacing w:val="28"/>
        </w:rPr>
        <w:t> </w:t>
      </w:r>
      <w:r>
        <w:rPr/>
        <w:t>bộ</w:t>
      </w:r>
      <w:r>
        <w:rPr>
          <w:spacing w:val="28"/>
        </w:rPr>
        <w:t> </w:t>
      </w:r>
      <w:r>
        <w:rPr/>
        <w:t>nhớ.</w:t>
      </w:r>
      <w:r>
        <w:rPr>
          <w:spacing w:val="27"/>
        </w:rPr>
        <w:t> </w:t>
      </w:r>
      <w:r>
        <w:rPr/>
        <w:t>Một</w:t>
      </w:r>
      <w:r>
        <w:rPr>
          <w:spacing w:val="29"/>
        </w:rPr>
        <w:t> </w:t>
      </w:r>
      <w:r>
        <w:rPr/>
        <w:t>lớp</w:t>
      </w:r>
      <w:r>
        <w:rPr>
          <w:spacing w:val="30"/>
        </w:rPr>
        <w:t> </w:t>
      </w:r>
      <w:r>
        <w:rPr/>
        <w:t>được</w:t>
      </w:r>
      <w:r>
        <w:rPr>
          <w:spacing w:val="32"/>
        </w:rPr>
        <w:t> </w:t>
      </w:r>
      <w:r>
        <w:rPr/>
        <w:t>nạp khi máy ảo Java quyết</w:t>
      </w:r>
      <w:r>
        <w:rPr>
          <w:spacing w:val="22"/>
        </w:rPr>
        <w:t> </w:t>
      </w:r>
      <w:r>
        <w:rPr/>
        <w:t>định</w:t>
      </w:r>
      <w:r>
        <w:rPr>
          <w:spacing w:val="22"/>
        </w:rPr>
        <w:t> </w:t>
      </w:r>
      <w:r>
        <w:rPr/>
        <w:t>đến</w:t>
      </w:r>
      <w:r>
        <w:rPr>
          <w:spacing w:val="22"/>
        </w:rPr>
        <w:t> </w:t>
      </w:r>
      <w:r>
        <w:rPr/>
        <w:t>lúc cần nạp, chẳng hạn như khi ai đó định tạo thực</w:t>
      </w:r>
      <w:r>
        <w:rPr>
          <w:spacing w:val="40"/>
        </w:rPr>
        <w:t> </w:t>
      </w:r>
      <w:r>
        <w:rPr/>
        <w:t>thể đầu tiên của lớp</w:t>
      </w:r>
      <w:r>
        <w:rPr>
          <w:spacing w:val="24"/>
        </w:rPr>
        <w:t> </w:t>
      </w:r>
      <w:r>
        <w:rPr/>
        <w:t>đó, hoặc dùng biến static hoặc phương thức static của lớp đó.</w:t>
      </w:r>
    </w:p>
    <w:p>
      <w:pPr>
        <w:pStyle w:val="BodyText"/>
        <w:spacing w:line="247" w:lineRule="auto" w:before="110"/>
        <w:ind w:left="432" w:right="438" w:firstLine="427"/>
        <w:jc w:val="both"/>
      </w:pPr>
      <w:r>
        <w:rPr/>
        <w:drawing>
          <wp:anchor distT="0" distB="0" distL="0" distR="0" allowOverlap="1" layoutInCell="1" locked="0" behindDoc="1" simplePos="0" relativeHeight="476967936">
            <wp:simplePos x="0" y="0"/>
            <wp:positionH relativeFrom="page">
              <wp:posOffset>4354320</wp:posOffset>
            </wp:positionH>
            <wp:positionV relativeFrom="paragraph">
              <wp:posOffset>772162</wp:posOffset>
            </wp:positionV>
            <wp:extent cx="2149127" cy="2308284"/>
            <wp:effectExtent l="0" t="0" r="0" b="0"/>
            <wp:wrapNone/>
            <wp:docPr id="5877" name="Image 5877"/>
            <wp:cNvGraphicFramePr>
              <a:graphicFrameLocks/>
            </wp:cNvGraphicFramePr>
            <a:graphic>
              <a:graphicData uri="http://schemas.openxmlformats.org/drawingml/2006/picture">
                <pic:pic>
                  <pic:nvPicPr>
                    <pic:cNvPr id="5877" name="Image 5877"/>
                    <pic:cNvPicPr/>
                  </pic:nvPicPr>
                  <pic:blipFill>
                    <a:blip r:embed="rId7" cstate="print"/>
                    <a:stretch>
                      <a:fillRect/>
                    </a:stretch>
                  </pic:blipFill>
                  <pic:spPr>
                    <a:xfrm>
                      <a:off x="0" y="0"/>
                      <a:ext cx="2149127" cy="2308284"/>
                    </a:xfrm>
                    <a:prstGeom prst="rect">
                      <a:avLst/>
                    </a:prstGeom>
                  </pic:spPr>
                </pic:pic>
              </a:graphicData>
            </a:graphic>
          </wp:anchor>
        </w:drawing>
      </w:r>
      <w:r>
        <w:rPr/>
        <w:t>Có hai đảm bảo về việc khởi tạo các biến static: (1) các biến static trong một lớp được khởi tạo trước khi bất cứ </w:t>
      </w:r>
      <w:r>
        <w:rPr>
          <w:i/>
        </w:rPr>
        <w:t>đối tượng </w:t>
      </w:r>
      <w:r>
        <w:rPr/>
        <w:t>nào của lớp đó có thể được tạo; (2) các biến static</w:t>
      </w:r>
      <w:r>
        <w:rPr>
          <w:spacing w:val="17"/>
        </w:rPr>
        <w:t> </w:t>
      </w:r>
      <w:r>
        <w:rPr/>
        <w:t>trong một</w:t>
      </w:r>
      <w:r>
        <w:rPr>
          <w:spacing w:val="17"/>
        </w:rPr>
        <w:t> </w:t>
      </w:r>
      <w:r>
        <w:rPr/>
        <w:t>lớp</w:t>
      </w:r>
      <w:r>
        <w:rPr>
          <w:spacing w:val="20"/>
        </w:rPr>
        <w:t> </w:t>
      </w:r>
      <w:r>
        <w:rPr/>
        <w:t>được</w:t>
      </w:r>
      <w:r>
        <w:rPr>
          <w:spacing w:val="17"/>
        </w:rPr>
        <w:t> </w:t>
      </w:r>
      <w:r>
        <w:rPr/>
        <w:t>khởi</w:t>
      </w:r>
      <w:r>
        <w:rPr>
          <w:spacing w:val="18"/>
        </w:rPr>
        <w:t> </w:t>
      </w:r>
      <w:r>
        <w:rPr/>
        <w:t>tạo trước</w:t>
      </w:r>
      <w:r>
        <w:rPr>
          <w:spacing w:val="19"/>
        </w:rPr>
        <w:t> </w:t>
      </w:r>
      <w:r>
        <w:rPr/>
        <w:t>khi</w:t>
      </w:r>
      <w:r>
        <w:rPr>
          <w:spacing w:val="18"/>
        </w:rPr>
        <w:t> </w:t>
      </w:r>
      <w:r>
        <w:rPr/>
        <w:t>bất</w:t>
      </w:r>
      <w:r>
        <w:rPr>
          <w:spacing w:val="19"/>
        </w:rPr>
        <w:t> </w:t>
      </w:r>
      <w:r>
        <w:rPr/>
        <w:t>cứ </w:t>
      </w:r>
      <w:r>
        <w:rPr>
          <w:i/>
        </w:rPr>
        <w:t>phương thức static </w:t>
      </w:r>
      <w:r>
        <w:rPr/>
        <w:t>nào của</w:t>
      </w:r>
      <w:r>
        <w:rPr>
          <w:spacing w:val="19"/>
        </w:rPr>
        <w:t> </w:t>
      </w:r>
      <w:r>
        <w:rPr/>
        <w:t>lớp</w:t>
      </w:r>
      <w:r>
        <w:rPr>
          <w:spacing w:val="17"/>
        </w:rPr>
        <w:t> </w:t>
      </w:r>
      <w:r>
        <w:rPr/>
        <w:t>đó có thể chạy;</w:t>
      </w:r>
    </w:p>
    <w:p>
      <w:pPr>
        <w:pStyle w:val="BodyText"/>
        <w:spacing w:line="244" w:lineRule="auto" w:before="110"/>
        <w:ind w:left="432" w:right="441" w:firstLine="427"/>
        <w:jc w:val="both"/>
      </w:pPr>
      <w:r>
        <w:rPr/>
        <w:t>Ta có hai cách để khởi tạo biến static. Thứ nhất, khởi tạo ngay tại dòng khai báo biến, ví dụ như trong Hình 10.1:</w:t>
      </w:r>
    </w:p>
    <w:p>
      <w:pPr>
        <w:spacing w:before="109"/>
        <w:ind w:left="859" w:right="0" w:firstLine="0"/>
        <w:jc w:val="left"/>
        <w:rPr>
          <w:rFonts w:ascii="Trebuchet MS"/>
          <w:sz w:val="20"/>
        </w:rPr>
      </w:pPr>
      <w:r>
        <w:rPr>
          <w:rFonts w:ascii="Trebuchet MS"/>
          <w:w w:val="120"/>
          <w:sz w:val="20"/>
        </w:rPr>
        <w:t>private</w:t>
      </w:r>
      <w:r>
        <w:rPr>
          <w:rFonts w:ascii="Trebuchet MS"/>
          <w:spacing w:val="6"/>
          <w:w w:val="125"/>
          <w:sz w:val="20"/>
        </w:rPr>
        <w:t> </w:t>
      </w:r>
      <w:r>
        <w:rPr>
          <w:rFonts w:ascii="Trebuchet MS"/>
          <w:w w:val="125"/>
          <w:sz w:val="20"/>
        </w:rPr>
        <w:t>static</w:t>
      </w:r>
      <w:r>
        <w:rPr>
          <w:rFonts w:ascii="Trebuchet MS"/>
          <w:spacing w:val="7"/>
          <w:w w:val="125"/>
          <w:sz w:val="20"/>
        </w:rPr>
        <w:t> </w:t>
      </w:r>
      <w:r>
        <w:rPr>
          <w:rFonts w:ascii="Trebuchet MS"/>
          <w:w w:val="125"/>
          <w:sz w:val="20"/>
        </w:rPr>
        <w:t>int</w:t>
      </w:r>
      <w:r>
        <w:rPr>
          <w:rFonts w:ascii="Trebuchet MS"/>
          <w:spacing w:val="8"/>
          <w:w w:val="125"/>
          <w:sz w:val="20"/>
        </w:rPr>
        <w:t> </w:t>
      </w:r>
      <w:r>
        <w:rPr>
          <w:rFonts w:ascii="Trebuchet MS"/>
          <w:w w:val="120"/>
          <w:sz w:val="20"/>
        </w:rPr>
        <w:t>numOfCows</w:t>
      </w:r>
      <w:r>
        <w:rPr>
          <w:rFonts w:ascii="Trebuchet MS"/>
          <w:spacing w:val="11"/>
          <w:w w:val="120"/>
          <w:sz w:val="20"/>
        </w:rPr>
        <w:t> </w:t>
      </w:r>
      <w:r>
        <w:rPr>
          <w:rFonts w:ascii="Trebuchet MS"/>
          <w:w w:val="120"/>
          <w:sz w:val="20"/>
        </w:rPr>
        <w:t>=</w:t>
      </w:r>
      <w:r>
        <w:rPr>
          <w:rFonts w:ascii="Trebuchet MS"/>
          <w:spacing w:val="11"/>
          <w:w w:val="120"/>
          <w:sz w:val="20"/>
        </w:rPr>
        <w:t> </w:t>
      </w:r>
      <w:r>
        <w:rPr>
          <w:rFonts w:ascii="Trebuchet MS"/>
          <w:spacing w:val="-5"/>
          <w:w w:val="120"/>
          <w:sz w:val="20"/>
        </w:rPr>
        <w:t>0;</w:t>
      </w:r>
    </w:p>
    <w:p>
      <w:pPr>
        <w:pStyle w:val="BodyText"/>
        <w:spacing w:line="247" w:lineRule="auto" w:before="15"/>
        <w:ind w:left="432" w:right="440" w:firstLine="427"/>
        <w:jc w:val="both"/>
      </w:pPr>
      <w:r>
        <w:rPr/>
        <w:t>Cách thứ hai: Java cung cấp một cú pháp đặc biệt là khối khởi tạo static (static initialization block) – một khối mã được bọc trong cặp ngoặc { } và có tiêu đề là từ</w:t>
      </w:r>
      <w:r>
        <w:rPr>
          <w:spacing w:val="80"/>
        </w:rPr>
        <w:t> </w:t>
      </w:r>
      <w:r>
        <w:rPr/>
        <w:t>khóa static.</w:t>
      </w:r>
    </w:p>
    <w:p>
      <w:pPr>
        <w:spacing w:line="247" w:lineRule="auto" w:before="103"/>
        <w:ind w:left="1087" w:right="6679" w:hanging="229"/>
        <w:jc w:val="left"/>
        <w:rPr>
          <w:rFonts w:ascii="Trebuchet MS"/>
          <w:sz w:val="20"/>
        </w:rPr>
      </w:pPr>
      <w:r>
        <w:rPr>
          <w:rFonts w:ascii="Trebuchet MS"/>
          <w:w w:val="125"/>
          <w:sz w:val="20"/>
        </w:rPr>
        <w:t>static</w:t>
      </w:r>
      <w:r>
        <w:rPr>
          <w:rFonts w:ascii="Trebuchet MS"/>
          <w:w w:val="125"/>
          <w:sz w:val="20"/>
        </w:rPr>
        <w:t> { </w:t>
      </w:r>
      <w:r>
        <w:rPr>
          <w:rFonts w:ascii="Trebuchet MS"/>
          <w:sz w:val="20"/>
        </w:rPr>
        <w:t>numOfCows</w:t>
      </w:r>
      <w:r>
        <w:rPr>
          <w:rFonts w:ascii="Trebuchet MS"/>
          <w:spacing w:val="40"/>
          <w:sz w:val="20"/>
        </w:rPr>
        <w:t> </w:t>
      </w:r>
      <w:r>
        <w:rPr>
          <w:rFonts w:ascii="Trebuchet MS"/>
          <w:sz w:val="20"/>
        </w:rPr>
        <w:t>=</w:t>
      </w:r>
      <w:r>
        <w:rPr>
          <w:rFonts w:ascii="Trebuchet MS"/>
          <w:spacing w:val="40"/>
          <w:sz w:val="20"/>
        </w:rPr>
        <w:t> </w:t>
      </w:r>
      <w:r>
        <w:rPr>
          <w:rFonts w:ascii="Trebuchet MS"/>
          <w:sz w:val="20"/>
        </w:rPr>
        <w:t>0;</w:t>
      </w:r>
    </w:p>
    <w:p>
      <w:pPr>
        <w:spacing w:before="4"/>
        <w:ind w:left="859" w:right="0" w:firstLine="0"/>
        <w:jc w:val="left"/>
        <w:rPr>
          <w:rFonts w:ascii="Trebuchet MS"/>
          <w:sz w:val="20"/>
        </w:rPr>
      </w:pPr>
      <w:r>
        <w:rPr>
          <w:rFonts w:ascii="Trebuchet MS"/>
          <w:spacing w:val="-10"/>
          <w:w w:val="155"/>
          <w:sz w:val="20"/>
        </w:rPr>
        <w:t>}</w:t>
      </w:r>
    </w:p>
    <w:p>
      <w:pPr>
        <w:pStyle w:val="BodyText"/>
        <w:spacing w:line="247" w:lineRule="auto" w:before="18"/>
        <w:ind w:left="432" w:right="376" w:firstLine="427"/>
      </w:pPr>
      <w:r>
        <w:rPr/>
        <w:t>Một</w:t>
      </w:r>
      <w:r>
        <w:rPr>
          <w:spacing w:val="17"/>
        </w:rPr>
        <w:t> </w:t>
      </w:r>
      <w:r>
        <w:rPr/>
        <w:t>lớp</w:t>
      </w:r>
      <w:r>
        <w:rPr>
          <w:spacing w:val="18"/>
        </w:rPr>
        <w:t> </w:t>
      </w:r>
      <w:r>
        <w:rPr/>
        <w:t>có thể có vài khối</w:t>
      </w:r>
      <w:r>
        <w:rPr>
          <w:spacing w:val="18"/>
        </w:rPr>
        <w:t> </w:t>
      </w:r>
      <w:r>
        <w:rPr/>
        <w:t>khởi tạo static</w:t>
      </w:r>
      <w:r>
        <w:rPr>
          <w:spacing w:val="17"/>
        </w:rPr>
        <w:t> </w:t>
      </w:r>
      <w:r>
        <w:rPr/>
        <w:t>đặt</w:t>
      </w:r>
      <w:r>
        <w:rPr>
          <w:spacing w:val="17"/>
        </w:rPr>
        <w:t> </w:t>
      </w:r>
      <w:r>
        <w:rPr/>
        <w:t>ở bất</w:t>
      </w:r>
      <w:r>
        <w:rPr>
          <w:spacing w:val="17"/>
        </w:rPr>
        <w:t> </w:t>
      </w:r>
      <w:r>
        <w:rPr/>
        <w:t>cứ đâu</w:t>
      </w:r>
      <w:r>
        <w:rPr>
          <w:spacing w:val="17"/>
        </w:rPr>
        <w:t> </w:t>
      </w:r>
      <w:r>
        <w:rPr/>
        <w:t>trong định nghĩa</w:t>
      </w:r>
      <w:r>
        <w:rPr>
          <w:spacing w:val="19"/>
        </w:rPr>
        <w:t> </w:t>
      </w:r>
      <w:r>
        <w:rPr/>
        <w:t>lớp. Chúng</w:t>
      </w:r>
      <w:r>
        <w:rPr>
          <w:spacing w:val="33"/>
        </w:rPr>
        <w:t> </w:t>
      </w:r>
      <w:r>
        <w:rPr/>
        <w:t>được</w:t>
      </w:r>
      <w:r>
        <w:rPr>
          <w:spacing w:val="35"/>
        </w:rPr>
        <w:t> </w:t>
      </w:r>
      <w:r>
        <w:rPr/>
        <w:t>đảm</w:t>
      </w:r>
      <w:r>
        <w:rPr>
          <w:spacing w:val="35"/>
        </w:rPr>
        <w:t> </w:t>
      </w:r>
      <w:r>
        <w:rPr/>
        <w:t>bảo</w:t>
      </w:r>
      <w:r>
        <w:rPr>
          <w:spacing w:val="35"/>
        </w:rPr>
        <w:t> </w:t>
      </w:r>
      <w:r>
        <w:rPr/>
        <w:t>sẽ</w:t>
      </w:r>
      <w:r>
        <w:rPr>
          <w:spacing w:val="34"/>
        </w:rPr>
        <w:t> </w:t>
      </w:r>
      <w:r>
        <w:rPr/>
        <w:t>được</w:t>
      </w:r>
      <w:r>
        <w:rPr>
          <w:spacing w:val="37"/>
        </w:rPr>
        <w:t> </w:t>
      </w:r>
      <w:r>
        <w:rPr/>
        <w:t>kích</w:t>
      </w:r>
      <w:r>
        <w:rPr>
          <w:spacing w:val="32"/>
        </w:rPr>
        <w:t> </w:t>
      </w:r>
      <w:r>
        <w:rPr/>
        <w:t>hoạt</w:t>
      </w:r>
      <w:r>
        <w:rPr>
          <w:spacing w:val="35"/>
        </w:rPr>
        <w:t> </w:t>
      </w:r>
      <w:r>
        <w:rPr/>
        <w:t>theo</w:t>
      </w:r>
      <w:r>
        <w:rPr>
          <w:spacing w:val="34"/>
        </w:rPr>
        <w:t> </w:t>
      </w:r>
      <w:r>
        <w:rPr/>
        <w:t>đúng</w:t>
      </w:r>
      <w:r>
        <w:rPr>
          <w:spacing w:val="30"/>
        </w:rPr>
        <w:t> </w:t>
      </w:r>
      <w:r>
        <w:rPr/>
        <w:t>thứ</w:t>
      </w:r>
      <w:r>
        <w:rPr>
          <w:spacing w:val="34"/>
        </w:rPr>
        <w:t> </w:t>
      </w:r>
      <w:r>
        <w:rPr/>
        <w:t>tự</w:t>
      </w:r>
      <w:r>
        <w:rPr>
          <w:spacing w:val="31"/>
        </w:rPr>
        <w:t> </w:t>
      </w:r>
      <w:r>
        <w:rPr/>
        <w:t>xuất</w:t>
      </w:r>
      <w:r>
        <w:rPr>
          <w:spacing w:val="35"/>
        </w:rPr>
        <w:t> </w:t>
      </w:r>
      <w:r>
        <w:rPr/>
        <w:t>hiện</w:t>
      </w:r>
      <w:r>
        <w:rPr>
          <w:spacing w:val="35"/>
        </w:rPr>
        <w:t> </w:t>
      </w:r>
      <w:r>
        <w:rPr/>
        <w:t>trong</w:t>
      </w:r>
      <w:r>
        <w:rPr>
          <w:spacing w:val="33"/>
        </w:rPr>
        <w:t> </w:t>
      </w:r>
      <w:r>
        <w:rPr/>
        <w:t>mã.</w:t>
      </w:r>
      <w:r>
        <w:rPr>
          <w:spacing w:val="38"/>
        </w:rPr>
        <w:t> </w:t>
      </w:r>
      <w:r>
        <w:rPr>
          <w:spacing w:val="-5"/>
        </w:rPr>
        <w:t>Và</w:t>
      </w:r>
    </w:p>
    <w:p>
      <w:pPr>
        <w:pStyle w:val="BodyText"/>
        <w:spacing w:after="0" w:line="247" w:lineRule="auto"/>
        <w:sectPr>
          <w:pgSz w:w="12240" w:h="15840"/>
          <w:pgMar w:header="0" w:footer="1511" w:top="1080" w:bottom="1700" w:left="1440" w:right="1440"/>
        </w:sectPr>
      </w:pPr>
    </w:p>
    <w:p>
      <w:pPr>
        <w:pStyle w:val="BodyText"/>
        <w:spacing w:line="247" w:lineRule="auto" w:before="6"/>
        <w:ind w:left="431" w:right="440"/>
      </w:pPr>
      <w:r>
        <w:rPr/>
        <w:t>quan trọng bậc nhất là chúng được đảm bảo sẽ chạy trước khi bất</w:t>
      </w:r>
      <w:r>
        <w:rPr>
          <w:spacing w:val="19"/>
        </w:rPr>
        <w:t> </w:t>
      </w:r>
      <w:r>
        <w:rPr/>
        <w:t>gì biến thành viên</w:t>
      </w:r>
      <w:r>
        <w:rPr>
          <w:spacing w:val="40"/>
        </w:rPr>
        <w:t> </w:t>
      </w:r>
      <w:r>
        <w:rPr/>
        <w:t>nào được truy nhập hay phương thức static nào được chạy.</w:t>
      </w:r>
    </w:p>
    <w:p>
      <w:pPr>
        <w:pStyle w:val="BodyText"/>
        <w:spacing w:before="150"/>
      </w:pPr>
    </w:p>
    <w:p>
      <w:pPr>
        <w:pStyle w:val="ListParagraph"/>
        <w:numPr>
          <w:ilvl w:val="1"/>
          <w:numId w:val="63"/>
        </w:numPr>
        <w:tabs>
          <w:tab w:pos="943" w:val="left" w:leader="none"/>
        </w:tabs>
        <w:spacing w:line="240" w:lineRule="auto" w:before="1" w:after="0"/>
        <w:ind w:left="943" w:right="0" w:hanging="512"/>
        <w:jc w:val="left"/>
        <w:rPr>
          <w:sz w:val="22"/>
        </w:rPr>
      </w:pPr>
      <w:r>
        <w:rPr>
          <w:w w:val="105"/>
          <w:sz w:val="22"/>
        </w:rPr>
        <w:t>MẪU THIẾT</w:t>
      </w:r>
      <w:r>
        <w:rPr>
          <w:spacing w:val="4"/>
          <w:w w:val="105"/>
          <w:sz w:val="22"/>
        </w:rPr>
        <w:t> </w:t>
      </w:r>
      <w:r>
        <w:rPr>
          <w:w w:val="105"/>
          <w:sz w:val="22"/>
        </w:rPr>
        <w:t>KẾ</w:t>
      </w:r>
      <w:r>
        <w:rPr>
          <w:spacing w:val="3"/>
          <w:w w:val="105"/>
          <w:sz w:val="22"/>
        </w:rPr>
        <w:t> </w:t>
      </w:r>
      <w:r>
        <w:rPr>
          <w:spacing w:val="-2"/>
          <w:w w:val="105"/>
          <w:sz w:val="22"/>
        </w:rPr>
        <w:t>SINGLETON</w:t>
      </w:r>
    </w:p>
    <w:p>
      <w:pPr>
        <w:pStyle w:val="BodyText"/>
        <w:spacing w:line="244" w:lineRule="auto" w:before="236"/>
        <w:ind w:left="431" w:right="438" w:firstLine="427"/>
        <w:jc w:val="both"/>
      </w:pPr>
      <w:r>
        <w:rPr/>
        <w:t>Một ứng dụng của các thành viên lớp là mẫu thiết kế Singleton. Mẫu này giải quyết bài toán thiết kế đảm bảo rằng một lớp chỉ có tối đa một thực thể, chẳng hạn</w:t>
      </w:r>
      <w:r>
        <w:rPr>
          <w:spacing w:val="80"/>
        </w:rPr>
        <w:t> </w:t>
      </w:r>
      <w:r>
        <w:rPr/>
        <w:t>như trong một hệ thống mà chỉ nên có một đối</w:t>
      </w:r>
      <w:r>
        <w:rPr>
          <w:spacing w:val="18"/>
        </w:rPr>
        <w:t> </w:t>
      </w:r>
      <w:r>
        <w:rPr/>
        <w:t>tượng quản</w:t>
      </w:r>
      <w:r>
        <w:rPr>
          <w:spacing w:val="19"/>
        </w:rPr>
        <w:t> </w:t>
      </w:r>
      <w:r>
        <w:rPr/>
        <w:t>lý cửa sổ ứng dụng,</w:t>
      </w:r>
      <w:r>
        <w:rPr>
          <w:spacing w:val="20"/>
        </w:rPr>
        <w:t> </w:t>
      </w:r>
      <w:r>
        <w:rPr/>
        <w:t>một</w:t>
      </w:r>
      <w:r>
        <w:rPr>
          <w:spacing w:val="40"/>
        </w:rPr>
        <w:t> </w:t>
      </w:r>
      <w:r>
        <w:rPr/>
        <w:t>hệ thống file, hay chỉ một đối tượng quản lý hàng đợi máy in (printer spooler).</w:t>
      </w:r>
      <w:r>
        <w:rPr>
          <w:spacing w:val="80"/>
        </w:rPr>
        <w:t> </w:t>
      </w:r>
      <w:r>
        <w:rPr/>
        <w:t>Các</w:t>
      </w:r>
      <w:r>
        <w:rPr>
          <w:spacing w:val="40"/>
        </w:rPr>
        <w:t> </w:t>
      </w:r>
      <w:r>
        <w:rPr/>
        <w:t>lớp singleton thường được dùng cho việc quản lý tập trung tài nguyên và cung cấp một điểm truy nhập toàn cục duy nhất đến thực thể duy nhất của chúng.</w:t>
      </w:r>
    </w:p>
    <w:p>
      <w:pPr>
        <w:pStyle w:val="BodyText"/>
        <w:spacing w:line="247" w:lineRule="auto" w:before="120"/>
        <w:ind w:left="431" w:right="439" w:firstLine="427"/>
        <w:jc w:val="both"/>
      </w:pPr>
      <w:r>
        <w:rPr/>
        <w:t>Mẫu Singleton bao gồm một lớp tự chịu trách nhiệm tạo thực thể. Phương thức khởi tạo được đặt chế độ private để ngăn cản việc tạo thực thể từ bên ngoài lớp. Một biến lớp private giữ tham chiếu tới thực thể duy nhất. Lớp cung cấp điểm truy nhập toàn cục tới thực thể này qua một phương thức lớp public trả về tham chiếu tới thực thể đó. Hình 10.5 mô tả chi tiết về mẫu Singleton. Để ý rằng do hàm khởi tạo không</w:t>
      </w:r>
      <w:r>
        <w:rPr>
          <w:spacing w:val="80"/>
        </w:rPr>
        <w:t> </w:t>
      </w:r>
      <w:r>
        <w:rPr/>
        <w:t>thể được truy cập từ bên ngoài nên phương thức lớp getInstance() là cổng duy nhất</w:t>
      </w:r>
      <w:r>
        <w:rPr>
          <w:spacing w:val="40"/>
        </w:rPr>
        <w:t> </w:t>
      </w:r>
      <w:r>
        <w:rPr/>
        <w:t>cho phép lấy tham chiếu tới đối tượng Singleton. Phương thức này đảm bảo rằng chỉ</w:t>
      </w:r>
      <w:r>
        <w:rPr>
          <w:spacing w:val="40"/>
        </w:rPr>
        <w:t> </w:t>
      </w:r>
      <w:r>
        <w:rPr/>
        <w:t>có duy nhất một thực thể Singleton được tạo. Từ bên ngoài lớp Singleton, mỗi khi muốn</w:t>
      </w:r>
      <w:r>
        <w:rPr>
          <w:spacing w:val="16"/>
        </w:rPr>
        <w:t> </w:t>
      </w:r>
      <w:r>
        <w:rPr/>
        <w:t>dùng đến thực</w:t>
      </w:r>
      <w:r>
        <w:rPr>
          <w:spacing w:val="16"/>
        </w:rPr>
        <w:t> </w:t>
      </w:r>
      <w:r>
        <w:rPr/>
        <w:t>thể Singleton này, ta chỉ cần thực hiện</w:t>
      </w:r>
      <w:r>
        <w:rPr>
          <w:spacing w:val="16"/>
        </w:rPr>
        <w:t> </w:t>
      </w:r>
      <w:r>
        <w:rPr/>
        <w:t>lời gọi</w:t>
      </w:r>
      <w:r>
        <w:rPr>
          <w:spacing w:val="17"/>
        </w:rPr>
        <w:t> </w:t>
      </w:r>
      <w:r>
        <w:rPr/>
        <w:t>có dạng như sau:</w:t>
      </w:r>
    </w:p>
    <w:p>
      <w:pPr>
        <w:spacing w:before="95"/>
        <w:ind w:left="859" w:right="0" w:firstLine="0"/>
        <w:jc w:val="left"/>
        <w:rPr>
          <w:rFonts w:ascii="Trebuchet MS"/>
          <w:sz w:val="20"/>
        </w:rPr>
      </w:pPr>
      <w:r>
        <w:rPr>
          <w:rFonts w:ascii="Trebuchet MS"/>
          <w:spacing w:val="-2"/>
          <w:w w:val="125"/>
          <w:sz w:val="20"/>
        </w:rPr>
        <w:t>Singleton.getInstance().doSomething();</w:t>
      </w:r>
    </w:p>
    <w:p>
      <w:pPr>
        <w:pStyle w:val="BodyText"/>
        <w:spacing w:line="247" w:lineRule="auto" w:before="17"/>
        <w:ind w:left="432" w:right="440" w:firstLine="427"/>
      </w:pPr>
      <w:r>
        <w:rPr/>
        <w:t>Người</w:t>
      </w:r>
      <w:r>
        <w:rPr>
          <w:spacing w:val="17"/>
        </w:rPr>
        <w:t> </w:t>
      </w:r>
      <w:r>
        <w:rPr/>
        <w:t>đọc có thể</w:t>
      </w:r>
      <w:r>
        <w:rPr>
          <w:spacing w:val="17"/>
        </w:rPr>
        <w:t> </w:t>
      </w:r>
      <w:r>
        <w:rPr/>
        <w:t>tìm hiểu thêm về mẫu</w:t>
      </w:r>
      <w:r>
        <w:rPr>
          <w:spacing w:val="18"/>
        </w:rPr>
        <w:t> </w:t>
      </w:r>
      <w:r>
        <w:rPr/>
        <w:t>thiết kế này và</w:t>
      </w:r>
      <w:r>
        <w:rPr>
          <w:spacing w:val="18"/>
        </w:rPr>
        <w:t> </w:t>
      </w:r>
      <w:r>
        <w:rPr/>
        <w:t>các</w:t>
      </w:r>
      <w:r>
        <w:rPr>
          <w:spacing w:val="18"/>
        </w:rPr>
        <w:t> </w:t>
      </w:r>
      <w:r>
        <w:rPr/>
        <w:t>ứng dụng của nó tại các tài liệu sau:</w:t>
      </w:r>
    </w:p>
    <w:p>
      <w:pPr>
        <w:pStyle w:val="ListParagraph"/>
        <w:numPr>
          <w:ilvl w:val="2"/>
          <w:numId w:val="63"/>
        </w:numPr>
        <w:tabs>
          <w:tab w:pos="1195" w:val="left" w:leader="none"/>
          <w:tab w:pos="1197" w:val="left" w:leader="none"/>
        </w:tabs>
        <w:spacing w:line="247" w:lineRule="auto" w:before="111" w:after="0"/>
        <w:ind w:left="1197" w:right="539" w:hanging="339"/>
        <w:jc w:val="left"/>
        <w:rPr>
          <w:sz w:val="22"/>
        </w:rPr>
      </w:pPr>
      <w:r>
        <w:rPr>
          <w:sz w:val="22"/>
        </w:rPr>
        <w:t>Erich Gamma, Richard Helm, Ralph Johnson and John Vlissides, </w:t>
      </w:r>
      <w:r>
        <w:rPr>
          <w:i/>
          <w:sz w:val="22"/>
        </w:rPr>
        <w:t>Design Patterns: Elements of Reusable Object-Oriented Software</w:t>
      </w:r>
      <w:r>
        <w:rPr>
          <w:sz w:val="22"/>
        </w:rPr>
        <w:t>, Addison-Wesley, 1994.</w:t>
      </w:r>
    </w:p>
    <w:p>
      <w:pPr>
        <w:pStyle w:val="ListParagraph"/>
        <w:numPr>
          <w:ilvl w:val="2"/>
          <w:numId w:val="63"/>
        </w:numPr>
        <w:tabs>
          <w:tab w:pos="1196" w:val="left" w:leader="none"/>
        </w:tabs>
        <w:spacing w:line="240" w:lineRule="auto" w:before="106" w:after="0"/>
        <w:ind w:left="1196" w:right="0" w:hanging="337"/>
        <w:jc w:val="left"/>
        <w:rPr>
          <w:sz w:val="22"/>
        </w:rPr>
      </w:pPr>
      <w:r>
        <w:rPr>
          <w:i/>
          <w:sz w:val="22"/>
        </w:rPr>
        <w:t>SingletonPattern</w:t>
      </w:r>
      <w:r>
        <w:rPr>
          <w:i/>
          <w:spacing w:val="16"/>
          <w:sz w:val="22"/>
        </w:rPr>
        <w:t> </w:t>
      </w:r>
      <w:r>
        <w:rPr>
          <w:i/>
          <w:sz w:val="22"/>
        </w:rPr>
        <w:t>|</w:t>
      </w:r>
      <w:r>
        <w:rPr>
          <w:i/>
          <w:spacing w:val="12"/>
          <w:sz w:val="22"/>
        </w:rPr>
        <w:t> </w:t>
      </w:r>
      <w:r>
        <w:rPr>
          <w:i/>
          <w:sz w:val="22"/>
        </w:rPr>
        <w:t>Object</w:t>
      </w:r>
      <w:r>
        <w:rPr>
          <w:i/>
          <w:spacing w:val="17"/>
          <w:sz w:val="22"/>
        </w:rPr>
        <w:t> </w:t>
      </w:r>
      <w:r>
        <w:rPr>
          <w:i/>
          <w:sz w:val="22"/>
        </w:rPr>
        <w:t>Oriented</w:t>
      </w:r>
      <w:r>
        <w:rPr>
          <w:i/>
          <w:spacing w:val="14"/>
          <w:sz w:val="22"/>
        </w:rPr>
        <w:t> </w:t>
      </w:r>
      <w:r>
        <w:rPr>
          <w:i/>
          <w:spacing w:val="-2"/>
          <w:sz w:val="22"/>
        </w:rPr>
        <w:t>Design</w:t>
      </w:r>
      <w:r>
        <w:rPr>
          <w:spacing w:val="-2"/>
          <w:sz w:val="22"/>
        </w:rPr>
        <w:t>,</w:t>
      </w:r>
    </w:p>
    <w:p>
      <w:pPr>
        <w:pStyle w:val="BodyText"/>
        <w:spacing w:before="8"/>
        <w:ind w:left="1197"/>
      </w:pPr>
      <w:r>
        <w:rPr/>
        <w:drawing>
          <wp:anchor distT="0" distB="0" distL="0" distR="0" allowOverlap="1" layoutInCell="1" locked="0" behindDoc="1" simplePos="0" relativeHeight="476968448">
            <wp:simplePos x="0" y="0"/>
            <wp:positionH relativeFrom="page">
              <wp:posOffset>4354320</wp:posOffset>
            </wp:positionH>
            <wp:positionV relativeFrom="paragraph">
              <wp:posOffset>361378</wp:posOffset>
            </wp:positionV>
            <wp:extent cx="2149127" cy="2308284"/>
            <wp:effectExtent l="0" t="0" r="0" b="0"/>
            <wp:wrapNone/>
            <wp:docPr id="5878" name="Image 5878"/>
            <wp:cNvGraphicFramePr>
              <a:graphicFrameLocks/>
            </wp:cNvGraphicFramePr>
            <a:graphic>
              <a:graphicData uri="http://schemas.openxmlformats.org/drawingml/2006/picture">
                <pic:pic>
                  <pic:nvPicPr>
                    <pic:cNvPr id="5878" name="Image 5878"/>
                    <pic:cNvPicPr/>
                  </pic:nvPicPr>
                  <pic:blipFill>
                    <a:blip r:embed="rId7" cstate="print"/>
                    <a:stretch>
                      <a:fillRect/>
                    </a:stretch>
                  </pic:blipFill>
                  <pic:spPr>
                    <a:xfrm>
                      <a:off x="0" y="0"/>
                      <a:ext cx="2149127" cy="2308284"/>
                    </a:xfrm>
                    <a:prstGeom prst="rect">
                      <a:avLst/>
                    </a:prstGeom>
                  </pic:spPr>
                </pic:pic>
              </a:graphicData>
            </a:graphic>
          </wp:anchor>
        </w:drawing>
      </w:r>
      <w:r>
        <w:rPr/>
        <w:t>URL:</w:t>
      </w:r>
      <w:r>
        <w:rPr>
          <w:spacing w:val="73"/>
        </w:rPr>
        <w:t> </w:t>
      </w:r>
      <w:hyperlink r:id="rId3168">
        <w:r>
          <w:rPr/>
          <w:t>http://www.oodesign.com/singleton-</w:t>
        </w:r>
        <w:r>
          <w:rPr>
            <w:spacing w:val="-2"/>
          </w:rPr>
          <w:t>pattern.html</w:t>
        </w:r>
      </w:hyperlink>
    </w:p>
    <w:p>
      <w:pPr>
        <w:pStyle w:val="BodyText"/>
        <w:spacing w:after="0"/>
        <w:sectPr>
          <w:pgSz w:w="12240" w:h="15840"/>
          <w:pgMar w:header="0" w:footer="1511" w:top="1080" w:bottom="1700" w:left="1440" w:right="1440"/>
        </w:sectPr>
      </w:pPr>
    </w:p>
    <w:p>
      <w:pPr>
        <w:pStyle w:val="BodyText"/>
        <w:spacing w:line="20" w:lineRule="exact"/>
        <w:ind w:left="405"/>
        <w:rPr>
          <w:sz w:val="2"/>
        </w:rPr>
      </w:pPr>
      <w:r>
        <w:rPr>
          <w:sz w:val="2"/>
        </w:rPr>
        <mc:AlternateContent>
          <mc:Choice Requires="wps">
            <w:drawing>
              <wp:inline distT="0" distB="0" distL="0" distR="0">
                <wp:extent cx="5422900" cy="6350"/>
                <wp:effectExtent l="0" t="0" r="0" b="0"/>
                <wp:docPr id="5879" name="Group 5879"/>
                <wp:cNvGraphicFramePr>
                  <a:graphicFrameLocks/>
                </wp:cNvGraphicFramePr>
                <a:graphic>
                  <a:graphicData uri="http://schemas.microsoft.com/office/word/2010/wordprocessingGroup">
                    <wpg:wgp>
                      <wpg:cNvPr id="5879" name="Group 5879"/>
                      <wpg:cNvGrpSpPr/>
                      <wpg:grpSpPr>
                        <a:xfrm>
                          <a:off x="0" y="0"/>
                          <a:ext cx="5422900" cy="6350"/>
                          <a:chExt cx="5422900" cy="6350"/>
                        </a:xfrm>
                      </wpg:grpSpPr>
                      <wps:wsp>
                        <wps:cNvPr id="5880" name="Graphic 5880"/>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5444" coordorigin="0,0" coordsize="8540,10">
                <v:rect style="position:absolute;left:0;top:0;width:8540;height:10" id="docshape5445" filled="true" fillcolor="#000000" stroked="false">
                  <v:fill type="solid"/>
                </v:rect>
              </v:group>
            </w:pict>
          </mc:Fallback>
        </mc:AlternateContent>
      </w:r>
      <w:r>
        <w:rPr>
          <w:sz w:val="2"/>
        </w:rPr>
      </w:r>
    </w:p>
    <w:p>
      <w:pPr>
        <w:pStyle w:val="BodyText"/>
        <w:spacing w:before="6"/>
        <w:rPr>
          <w:sz w:val="8"/>
        </w:rPr>
      </w:pPr>
      <w:r>
        <w:rPr>
          <w:sz w:val="8"/>
        </w:rPr>
        <mc:AlternateContent>
          <mc:Choice Requires="wps">
            <w:drawing>
              <wp:anchor distT="0" distB="0" distL="0" distR="0" allowOverlap="1" layoutInCell="1" locked="0" behindDoc="1" simplePos="0" relativeHeight="487983616">
                <wp:simplePos x="0" y="0"/>
                <wp:positionH relativeFrom="page">
                  <wp:posOffset>1171949</wp:posOffset>
                </wp:positionH>
                <wp:positionV relativeFrom="paragraph">
                  <wp:posOffset>88136</wp:posOffset>
                </wp:positionV>
                <wp:extent cx="5422900" cy="2502535"/>
                <wp:effectExtent l="0" t="0" r="0" b="0"/>
                <wp:wrapTopAndBottom/>
                <wp:docPr id="5881" name="Group 5881"/>
                <wp:cNvGraphicFramePr>
                  <a:graphicFrameLocks/>
                </wp:cNvGraphicFramePr>
                <a:graphic>
                  <a:graphicData uri="http://schemas.microsoft.com/office/word/2010/wordprocessingGroup">
                    <wpg:wgp>
                      <wpg:cNvPr id="5881" name="Group 5881"/>
                      <wpg:cNvGrpSpPr/>
                      <wpg:grpSpPr>
                        <a:xfrm>
                          <a:off x="0" y="0"/>
                          <a:ext cx="5422900" cy="2502535"/>
                          <a:chExt cx="5422900" cy="2502535"/>
                        </a:xfrm>
                      </wpg:grpSpPr>
                      <pic:pic>
                        <pic:nvPicPr>
                          <pic:cNvPr id="5882" name="Image 5882"/>
                          <pic:cNvPicPr/>
                        </pic:nvPicPr>
                        <pic:blipFill>
                          <a:blip r:embed="rId3169" cstate="print"/>
                          <a:stretch>
                            <a:fillRect/>
                          </a:stretch>
                        </pic:blipFill>
                        <pic:spPr>
                          <a:xfrm>
                            <a:off x="96012" y="743452"/>
                            <a:ext cx="969264" cy="102107"/>
                          </a:xfrm>
                          <a:prstGeom prst="rect">
                            <a:avLst/>
                          </a:prstGeom>
                        </pic:spPr>
                      </pic:pic>
                      <pic:pic>
                        <pic:nvPicPr>
                          <pic:cNvPr id="5883" name="Image 5883"/>
                          <pic:cNvPicPr/>
                        </pic:nvPicPr>
                        <pic:blipFill>
                          <a:blip r:embed="rId424" cstate="print"/>
                          <a:stretch>
                            <a:fillRect/>
                          </a:stretch>
                        </pic:blipFill>
                        <pic:spPr>
                          <a:xfrm>
                            <a:off x="1150626" y="735832"/>
                            <a:ext cx="44195" cy="109727"/>
                          </a:xfrm>
                          <a:prstGeom prst="rect">
                            <a:avLst/>
                          </a:prstGeom>
                        </pic:spPr>
                      </pic:pic>
                      <pic:pic>
                        <pic:nvPicPr>
                          <pic:cNvPr id="5884" name="Image 5884"/>
                          <pic:cNvPicPr/>
                        </pic:nvPicPr>
                        <pic:blipFill>
                          <a:blip r:embed="rId3170" cstate="print"/>
                          <a:stretch>
                            <a:fillRect/>
                          </a:stretch>
                        </pic:blipFill>
                        <pic:spPr>
                          <a:xfrm>
                            <a:off x="227076" y="880612"/>
                            <a:ext cx="2217426" cy="262128"/>
                          </a:xfrm>
                          <a:prstGeom prst="rect">
                            <a:avLst/>
                          </a:prstGeom>
                        </pic:spPr>
                      </pic:pic>
                      <pic:pic>
                        <pic:nvPicPr>
                          <pic:cNvPr id="5885" name="Image 5885"/>
                          <pic:cNvPicPr/>
                        </pic:nvPicPr>
                        <pic:blipFill>
                          <a:blip r:embed="rId3171" cstate="print"/>
                          <a:stretch>
                            <a:fillRect/>
                          </a:stretch>
                        </pic:blipFill>
                        <pic:spPr>
                          <a:xfrm>
                            <a:off x="227076" y="1025392"/>
                            <a:ext cx="1109472" cy="164592"/>
                          </a:xfrm>
                          <a:prstGeom prst="rect">
                            <a:avLst/>
                          </a:prstGeom>
                        </pic:spPr>
                      </pic:pic>
                      <pic:pic>
                        <pic:nvPicPr>
                          <pic:cNvPr id="5886" name="Image 5886"/>
                          <pic:cNvPicPr/>
                        </pic:nvPicPr>
                        <pic:blipFill>
                          <a:blip r:embed="rId3172" cstate="print"/>
                          <a:stretch>
                            <a:fillRect/>
                          </a:stretch>
                        </pic:blipFill>
                        <pic:spPr>
                          <a:xfrm>
                            <a:off x="1356366" y="1022344"/>
                            <a:ext cx="97536" cy="333755"/>
                          </a:xfrm>
                          <a:prstGeom prst="rect">
                            <a:avLst/>
                          </a:prstGeom>
                        </pic:spPr>
                      </pic:pic>
                      <pic:pic>
                        <pic:nvPicPr>
                          <pic:cNvPr id="5887" name="Image 5887"/>
                          <pic:cNvPicPr/>
                        </pic:nvPicPr>
                        <pic:blipFill>
                          <a:blip r:embed="rId3173" cstate="print"/>
                          <a:stretch>
                            <a:fillRect/>
                          </a:stretch>
                        </pic:blipFill>
                        <pic:spPr>
                          <a:xfrm>
                            <a:off x="1545342" y="1023868"/>
                            <a:ext cx="48768" cy="329183"/>
                          </a:xfrm>
                          <a:prstGeom prst="rect">
                            <a:avLst/>
                          </a:prstGeom>
                        </pic:spPr>
                      </pic:pic>
                      <pic:pic>
                        <pic:nvPicPr>
                          <pic:cNvPr id="5888" name="Image 5888"/>
                          <pic:cNvPicPr/>
                        </pic:nvPicPr>
                        <pic:blipFill>
                          <a:blip r:embed="rId3174" cstate="print"/>
                          <a:stretch>
                            <a:fillRect/>
                          </a:stretch>
                        </pic:blipFill>
                        <pic:spPr>
                          <a:xfrm>
                            <a:off x="373386" y="1234180"/>
                            <a:ext cx="150876" cy="19811"/>
                          </a:xfrm>
                          <a:prstGeom prst="rect">
                            <a:avLst/>
                          </a:prstGeom>
                        </pic:spPr>
                      </pic:pic>
                      <pic:pic>
                        <pic:nvPicPr>
                          <pic:cNvPr id="5889" name="Image 5889"/>
                          <pic:cNvPicPr/>
                        </pic:nvPicPr>
                        <pic:blipFill>
                          <a:blip r:embed="rId469" cstate="print"/>
                          <a:stretch>
                            <a:fillRect/>
                          </a:stretch>
                        </pic:blipFill>
                        <pic:spPr>
                          <a:xfrm>
                            <a:off x="231648" y="1310380"/>
                            <a:ext cx="42671" cy="109727"/>
                          </a:xfrm>
                          <a:prstGeom prst="rect">
                            <a:avLst/>
                          </a:prstGeom>
                        </pic:spPr>
                      </pic:pic>
                      <pic:pic>
                        <pic:nvPicPr>
                          <pic:cNvPr id="5890" name="Image 5890"/>
                          <pic:cNvPicPr/>
                        </pic:nvPicPr>
                        <pic:blipFill>
                          <a:blip r:embed="rId3175" cstate="print"/>
                          <a:stretch>
                            <a:fillRect/>
                          </a:stretch>
                        </pic:blipFill>
                        <pic:spPr>
                          <a:xfrm>
                            <a:off x="227076" y="1456684"/>
                            <a:ext cx="2292096" cy="164592"/>
                          </a:xfrm>
                          <a:prstGeom prst="rect">
                            <a:avLst/>
                          </a:prstGeom>
                        </pic:spPr>
                      </pic:pic>
                      <pic:pic>
                        <pic:nvPicPr>
                          <pic:cNvPr id="5891" name="Image 5891"/>
                          <pic:cNvPicPr/>
                        </pic:nvPicPr>
                        <pic:blipFill>
                          <a:blip r:embed="rId3145" cstate="print"/>
                          <a:stretch>
                            <a:fillRect/>
                          </a:stretch>
                        </pic:blipFill>
                        <pic:spPr>
                          <a:xfrm>
                            <a:off x="2542038" y="1453636"/>
                            <a:ext cx="96012" cy="111251"/>
                          </a:xfrm>
                          <a:prstGeom prst="rect">
                            <a:avLst/>
                          </a:prstGeom>
                        </pic:spPr>
                      </pic:pic>
                      <pic:pic>
                        <pic:nvPicPr>
                          <pic:cNvPr id="5892" name="Image 5892"/>
                          <pic:cNvPicPr/>
                        </pic:nvPicPr>
                        <pic:blipFill>
                          <a:blip r:embed="rId424" cstate="print"/>
                          <a:stretch>
                            <a:fillRect/>
                          </a:stretch>
                        </pic:blipFill>
                        <pic:spPr>
                          <a:xfrm>
                            <a:off x="2731014" y="1455160"/>
                            <a:ext cx="44195" cy="109727"/>
                          </a:xfrm>
                          <a:prstGeom prst="rect">
                            <a:avLst/>
                          </a:prstGeom>
                        </pic:spPr>
                      </pic:pic>
                      <pic:pic>
                        <pic:nvPicPr>
                          <pic:cNvPr id="5893" name="Image 5893"/>
                          <pic:cNvPicPr/>
                        </pic:nvPicPr>
                        <pic:blipFill>
                          <a:blip r:embed="rId462" cstate="print"/>
                          <a:stretch>
                            <a:fillRect/>
                          </a:stretch>
                        </pic:blipFill>
                        <pic:spPr>
                          <a:xfrm>
                            <a:off x="361194" y="1599940"/>
                            <a:ext cx="121919" cy="251459"/>
                          </a:xfrm>
                          <a:prstGeom prst="rect">
                            <a:avLst/>
                          </a:prstGeom>
                        </pic:spPr>
                      </pic:pic>
                      <pic:pic>
                        <pic:nvPicPr>
                          <pic:cNvPr id="5894" name="Image 5894"/>
                          <pic:cNvPicPr/>
                        </pic:nvPicPr>
                        <pic:blipFill>
                          <a:blip r:embed="rId451" cstate="print"/>
                          <a:stretch>
                            <a:fillRect/>
                          </a:stretch>
                        </pic:blipFill>
                        <pic:spPr>
                          <a:xfrm>
                            <a:off x="566934" y="1596892"/>
                            <a:ext cx="36575" cy="333755"/>
                          </a:xfrm>
                          <a:prstGeom prst="rect">
                            <a:avLst/>
                          </a:prstGeom>
                        </pic:spPr>
                      </pic:pic>
                      <pic:pic>
                        <pic:nvPicPr>
                          <pic:cNvPr id="5895" name="Image 5895"/>
                          <pic:cNvPicPr/>
                        </pic:nvPicPr>
                        <pic:blipFill>
                          <a:blip r:embed="rId3176" cstate="print"/>
                          <a:stretch>
                            <a:fillRect/>
                          </a:stretch>
                        </pic:blipFill>
                        <pic:spPr>
                          <a:xfrm>
                            <a:off x="624846" y="1599940"/>
                            <a:ext cx="512063" cy="256031"/>
                          </a:xfrm>
                          <a:prstGeom prst="rect">
                            <a:avLst/>
                          </a:prstGeom>
                        </pic:spPr>
                      </pic:pic>
                      <pic:pic>
                        <pic:nvPicPr>
                          <pic:cNvPr id="5896" name="Image 5896"/>
                          <pic:cNvPicPr/>
                        </pic:nvPicPr>
                        <pic:blipFill>
                          <a:blip r:embed="rId3177" cstate="print"/>
                          <a:stretch>
                            <a:fillRect/>
                          </a:stretch>
                        </pic:blipFill>
                        <pic:spPr>
                          <a:xfrm>
                            <a:off x="1214634" y="1636516"/>
                            <a:ext cx="115824" cy="30479"/>
                          </a:xfrm>
                          <a:prstGeom prst="rect">
                            <a:avLst/>
                          </a:prstGeom>
                        </pic:spPr>
                      </pic:pic>
                      <pic:pic>
                        <pic:nvPicPr>
                          <pic:cNvPr id="5897" name="Image 5897"/>
                          <pic:cNvPicPr/>
                        </pic:nvPicPr>
                        <pic:blipFill>
                          <a:blip r:embed="rId3176" cstate="print"/>
                          <a:stretch>
                            <a:fillRect/>
                          </a:stretch>
                        </pic:blipFill>
                        <pic:spPr>
                          <a:xfrm>
                            <a:off x="1810518" y="1599940"/>
                            <a:ext cx="512064" cy="256031"/>
                          </a:xfrm>
                          <a:prstGeom prst="rect">
                            <a:avLst/>
                          </a:prstGeom>
                        </pic:spPr>
                      </pic:pic>
                      <pic:pic>
                        <pic:nvPicPr>
                          <pic:cNvPr id="5898" name="Image 5898"/>
                          <pic:cNvPicPr/>
                        </pic:nvPicPr>
                        <pic:blipFill>
                          <a:blip r:embed="rId3178" cstate="print"/>
                          <a:stretch>
                            <a:fillRect/>
                          </a:stretch>
                        </pic:blipFill>
                        <pic:spPr>
                          <a:xfrm>
                            <a:off x="2400306" y="1636516"/>
                            <a:ext cx="50292" cy="30479"/>
                          </a:xfrm>
                          <a:prstGeom prst="rect">
                            <a:avLst/>
                          </a:prstGeom>
                        </pic:spPr>
                      </pic:pic>
                      <pic:pic>
                        <pic:nvPicPr>
                          <pic:cNvPr id="5899" name="Image 5899"/>
                          <pic:cNvPicPr/>
                        </pic:nvPicPr>
                        <pic:blipFill>
                          <a:blip r:embed="rId3179" cstate="print"/>
                          <a:stretch>
                            <a:fillRect/>
                          </a:stretch>
                        </pic:blipFill>
                        <pic:spPr>
                          <a:xfrm>
                            <a:off x="2532894" y="1606036"/>
                            <a:ext cx="838200" cy="102107"/>
                          </a:xfrm>
                          <a:prstGeom prst="rect">
                            <a:avLst/>
                          </a:prstGeom>
                        </pic:spPr>
                      </pic:pic>
                      <pic:pic>
                        <pic:nvPicPr>
                          <pic:cNvPr id="5900" name="Image 5900"/>
                          <pic:cNvPicPr/>
                        </pic:nvPicPr>
                        <pic:blipFill>
                          <a:blip r:embed="rId3180" cstate="print"/>
                          <a:stretch>
                            <a:fillRect/>
                          </a:stretch>
                        </pic:blipFill>
                        <pic:spPr>
                          <a:xfrm>
                            <a:off x="362718" y="1596892"/>
                            <a:ext cx="1356360" cy="408431"/>
                          </a:xfrm>
                          <a:prstGeom prst="rect">
                            <a:avLst/>
                          </a:prstGeom>
                        </pic:spPr>
                      </pic:pic>
                      <pic:pic>
                        <pic:nvPicPr>
                          <pic:cNvPr id="5901" name="Image 5901"/>
                          <pic:cNvPicPr/>
                        </pic:nvPicPr>
                        <pic:blipFill>
                          <a:blip r:embed="rId461" cstate="print"/>
                          <a:stretch>
                            <a:fillRect/>
                          </a:stretch>
                        </pic:blipFill>
                        <pic:spPr>
                          <a:xfrm>
                            <a:off x="3398526" y="1596892"/>
                            <a:ext cx="166115" cy="333755"/>
                          </a:xfrm>
                          <a:prstGeom prst="rect">
                            <a:avLst/>
                          </a:prstGeom>
                        </pic:spPr>
                      </pic:pic>
                      <pic:pic>
                        <pic:nvPicPr>
                          <pic:cNvPr id="5902" name="Image 5902"/>
                          <pic:cNvPicPr/>
                        </pic:nvPicPr>
                        <pic:blipFill>
                          <a:blip r:embed="rId3181" cstate="print"/>
                          <a:stretch>
                            <a:fillRect/>
                          </a:stretch>
                        </pic:blipFill>
                        <pic:spPr>
                          <a:xfrm>
                            <a:off x="231648" y="1886452"/>
                            <a:ext cx="167640" cy="329183"/>
                          </a:xfrm>
                          <a:prstGeom prst="rect">
                            <a:avLst/>
                          </a:prstGeom>
                        </pic:spPr>
                      </pic:pic>
                      <pic:pic>
                        <pic:nvPicPr>
                          <pic:cNvPr id="5903" name="Image 5903"/>
                          <pic:cNvPicPr/>
                        </pic:nvPicPr>
                        <pic:blipFill>
                          <a:blip r:embed="rId3182" cstate="print"/>
                          <a:stretch>
                            <a:fillRect/>
                          </a:stretch>
                        </pic:blipFill>
                        <pic:spPr>
                          <a:xfrm>
                            <a:off x="227076" y="2174488"/>
                            <a:ext cx="1182623" cy="164592"/>
                          </a:xfrm>
                          <a:prstGeom prst="rect">
                            <a:avLst/>
                          </a:prstGeom>
                        </pic:spPr>
                      </pic:pic>
                      <pic:pic>
                        <pic:nvPicPr>
                          <pic:cNvPr id="5904" name="Image 5904"/>
                          <pic:cNvPicPr/>
                        </pic:nvPicPr>
                        <pic:blipFill>
                          <a:blip r:embed="rId3183" cstate="print"/>
                          <a:stretch>
                            <a:fillRect/>
                          </a:stretch>
                        </pic:blipFill>
                        <pic:spPr>
                          <a:xfrm>
                            <a:off x="1421898" y="2171440"/>
                            <a:ext cx="97536" cy="111251"/>
                          </a:xfrm>
                          <a:prstGeom prst="rect">
                            <a:avLst/>
                          </a:prstGeom>
                        </pic:spPr>
                      </pic:pic>
                      <pic:pic>
                        <pic:nvPicPr>
                          <pic:cNvPr id="5905" name="Image 5905"/>
                          <pic:cNvPicPr/>
                        </pic:nvPicPr>
                        <pic:blipFill>
                          <a:blip r:embed="rId3184" cstate="print"/>
                          <a:stretch>
                            <a:fillRect/>
                          </a:stretch>
                        </pic:blipFill>
                        <pic:spPr>
                          <a:xfrm>
                            <a:off x="1610874" y="2172964"/>
                            <a:ext cx="316991" cy="329183"/>
                          </a:xfrm>
                          <a:prstGeom prst="rect">
                            <a:avLst/>
                          </a:prstGeom>
                        </pic:spPr>
                      </pic:pic>
                      <pic:pic>
                        <pic:nvPicPr>
                          <pic:cNvPr id="5906" name="Image 5906"/>
                          <pic:cNvPicPr/>
                        </pic:nvPicPr>
                        <pic:blipFill>
                          <a:blip r:embed="rId469" cstate="print"/>
                          <a:stretch>
                            <a:fillRect/>
                          </a:stretch>
                        </pic:blipFill>
                        <pic:spPr>
                          <a:xfrm>
                            <a:off x="100584" y="2317744"/>
                            <a:ext cx="42671" cy="109727"/>
                          </a:xfrm>
                          <a:prstGeom prst="rect">
                            <a:avLst/>
                          </a:prstGeom>
                        </pic:spPr>
                      </pic:pic>
                      <wps:wsp>
                        <wps:cNvPr id="5907" name="Graphic 5907"/>
                        <wps:cNvSpPr/>
                        <wps:spPr>
                          <a:xfrm>
                            <a:off x="280415" y="327401"/>
                            <a:ext cx="1193800" cy="254635"/>
                          </a:xfrm>
                          <a:custGeom>
                            <a:avLst/>
                            <a:gdLst/>
                            <a:ahLst/>
                            <a:cxnLst/>
                            <a:rect l="l" t="t" r="r" b="b"/>
                            <a:pathLst>
                              <a:path w="1193800" h="254635">
                                <a:moveTo>
                                  <a:pt x="0" y="254507"/>
                                </a:moveTo>
                                <a:lnTo>
                                  <a:pt x="1193291" y="254507"/>
                                </a:lnTo>
                                <a:lnTo>
                                  <a:pt x="1193291" y="0"/>
                                </a:lnTo>
                                <a:lnTo>
                                  <a:pt x="0" y="0"/>
                                </a:lnTo>
                                <a:lnTo>
                                  <a:pt x="0" y="254507"/>
                                </a:lnTo>
                                <a:close/>
                              </a:path>
                            </a:pathLst>
                          </a:custGeom>
                          <a:ln w="8626">
                            <a:solidFill>
                              <a:srgbClr val="000000"/>
                            </a:solidFill>
                            <a:prstDash val="solid"/>
                          </a:ln>
                        </wps:spPr>
                        <wps:bodyPr wrap="square" lIns="0" tIns="0" rIns="0" bIns="0" rtlCol="0">
                          <a:prstTxWarp prst="textNoShape">
                            <a:avLst/>
                          </a:prstTxWarp>
                          <a:noAutofit/>
                        </wps:bodyPr>
                      </wps:wsp>
                      <pic:pic>
                        <pic:nvPicPr>
                          <pic:cNvPr id="5908" name="Image 5908"/>
                          <pic:cNvPicPr/>
                        </pic:nvPicPr>
                        <pic:blipFill>
                          <a:blip r:embed="rId2358" cstate="print"/>
                          <a:stretch>
                            <a:fillRect/>
                          </a:stretch>
                        </pic:blipFill>
                        <pic:spPr>
                          <a:xfrm>
                            <a:off x="294132" y="395980"/>
                            <a:ext cx="25907" cy="7620"/>
                          </a:xfrm>
                          <a:prstGeom prst="rect">
                            <a:avLst/>
                          </a:prstGeom>
                        </pic:spPr>
                      </pic:pic>
                      <pic:pic>
                        <pic:nvPicPr>
                          <pic:cNvPr id="5909" name="Image 5909"/>
                          <pic:cNvPicPr/>
                        </pic:nvPicPr>
                        <pic:blipFill>
                          <a:blip r:embed="rId3185" cstate="print"/>
                          <a:stretch>
                            <a:fillRect/>
                          </a:stretch>
                        </pic:blipFill>
                        <pic:spPr>
                          <a:xfrm>
                            <a:off x="295656" y="354832"/>
                            <a:ext cx="493782" cy="269748"/>
                          </a:xfrm>
                          <a:prstGeom prst="rect">
                            <a:avLst/>
                          </a:prstGeom>
                        </pic:spPr>
                      </pic:pic>
                      <pic:pic>
                        <pic:nvPicPr>
                          <pic:cNvPr id="5910" name="Image 5910"/>
                          <pic:cNvPicPr/>
                        </pic:nvPicPr>
                        <pic:blipFill>
                          <a:blip r:embed="rId3186" cstate="print"/>
                          <a:stretch>
                            <a:fillRect/>
                          </a:stretch>
                        </pic:blipFill>
                        <pic:spPr>
                          <a:xfrm>
                            <a:off x="350520" y="472180"/>
                            <a:ext cx="487679" cy="265175"/>
                          </a:xfrm>
                          <a:prstGeom prst="rect">
                            <a:avLst/>
                          </a:prstGeom>
                        </pic:spPr>
                      </pic:pic>
                      <pic:pic>
                        <pic:nvPicPr>
                          <pic:cNvPr id="5911" name="Image 5911"/>
                          <pic:cNvPicPr/>
                        </pic:nvPicPr>
                        <pic:blipFill>
                          <a:blip r:embed="rId3187" cstate="print"/>
                          <a:stretch>
                            <a:fillRect/>
                          </a:stretch>
                        </pic:blipFill>
                        <pic:spPr>
                          <a:xfrm>
                            <a:off x="848874" y="472180"/>
                            <a:ext cx="109727" cy="265175"/>
                          </a:xfrm>
                          <a:prstGeom prst="rect">
                            <a:avLst/>
                          </a:prstGeom>
                        </pic:spPr>
                      </pic:pic>
                      <pic:pic>
                        <pic:nvPicPr>
                          <pic:cNvPr id="5912" name="Image 5912"/>
                          <pic:cNvPicPr/>
                        </pic:nvPicPr>
                        <pic:blipFill>
                          <a:blip r:embed="rId3188" cstate="print"/>
                          <a:stretch>
                            <a:fillRect/>
                          </a:stretch>
                        </pic:blipFill>
                        <pic:spPr>
                          <a:xfrm>
                            <a:off x="990606" y="470656"/>
                            <a:ext cx="390144" cy="269748"/>
                          </a:xfrm>
                          <a:prstGeom prst="rect">
                            <a:avLst/>
                          </a:prstGeom>
                        </pic:spPr>
                      </pic:pic>
                      <wps:wsp>
                        <wps:cNvPr id="5913" name="Graphic 5913"/>
                        <wps:cNvSpPr/>
                        <wps:spPr>
                          <a:xfrm>
                            <a:off x="280415" y="176525"/>
                            <a:ext cx="1193800" cy="151130"/>
                          </a:xfrm>
                          <a:custGeom>
                            <a:avLst/>
                            <a:gdLst/>
                            <a:ahLst/>
                            <a:cxnLst/>
                            <a:rect l="l" t="t" r="r" b="b"/>
                            <a:pathLst>
                              <a:path w="1193800" h="151130">
                                <a:moveTo>
                                  <a:pt x="1193291" y="0"/>
                                </a:moveTo>
                                <a:lnTo>
                                  <a:pt x="0" y="0"/>
                                </a:lnTo>
                                <a:lnTo>
                                  <a:pt x="0" y="150875"/>
                                </a:lnTo>
                                <a:lnTo>
                                  <a:pt x="1193291" y="150875"/>
                                </a:lnTo>
                                <a:lnTo>
                                  <a:pt x="1193291" y="0"/>
                                </a:lnTo>
                                <a:close/>
                              </a:path>
                            </a:pathLst>
                          </a:custGeom>
                          <a:solidFill>
                            <a:srgbClr val="FFFFFF"/>
                          </a:solidFill>
                        </wps:spPr>
                        <wps:bodyPr wrap="square" lIns="0" tIns="0" rIns="0" bIns="0" rtlCol="0">
                          <a:prstTxWarp prst="textNoShape">
                            <a:avLst/>
                          </a:prstTxWarp>
                          <a:noAutofit/>
                        </wps:bodyPr>
                      </wps:wsp>
                      <wps:wsp>
                        <wps:cNvPr id="5914" name="Graphic 5914"/>
                        <wps:cNvSpPr/>
                        <wps:spPr>
                          <a:xfrm>
                            <a:off x="280415" y="176525"/>
                            <a:ext cx="1193800" cy="151130"/>
                          </a:xfrm>
                          <a:custGeom>
                            <a:avLst/>
                            <a:gdLst/>
                            <a:ahLst/>
                            <a:cxnLst/>
                            <a:rect l="l" t="t" r="r" b="b"/>
                            <a:pathLst>
                              <a:path w="1193800" h="151130">
                                <a:moveTo>
                                  <a:pt x="0" y="150875"/>
                                </a:moveTo>
                                <a:lnTo>
                                  <a:pt x="1193291" y="150875"/>
                                </a:lnTo>
                                <a:lnTo>
                                  <a:pt x="1193291" y="0"/>
                                </a:lnTo>
                                <a:lnTo>
                                  <a:pt x="0" y="0"/>
                                </a:lnTo>
                                <a:lnTo>
                                  <a:pt x="0" y="150875"/>
                                </a:lnTo>
                                <a:close/>
                              </a:path>
                            </a:pathLst>
                          </a:custGeom>
                          <a:ln w="8626">
                            <a:solidFill>
                              <a:srgbClr val="000000"/>
                            </a:solidFill>
                            <a:prstDash val="solid"/>
                          </a:ln>
                        </wps:spPr>
                        <wps:bodyPr wrap="square" lIns="0" tIns="0" rIns="0" bIns="0" rtlCol="0">
                          <a:prstTxWarp prst="textNoShape">
                            <a:avLst/>
                          </a:prstTxWarp>
                          <a:noAutofit/>
                        </wps:bodyPr>
                      </wps:wsp>
                      <pic:pic>
                        <pic:nvPicPr>
                          <pic:cNvPr id="5915" name="Image 5915"/>
                          <pic:cNvPicPr/>
                        </pic:nvPicPr>
                        <pic:blipFill>
                          <a:blip r:embed="rId3189" cstate="print"/>
                          <a:stretch>
                            <a:fillRect/>
                          </a:stretch>
                        </pic:blipFill>
                        <pic:spPr>
                          <a:xfrm>
                            <a:off x="294132" y="245104"/>
                            <a:ext cx="36575" cy="22859"/>
                          </a:xfrm>
                          <a:prstGeom prst="rect">
                            <a:avLst/>
                          </a:prstGeom>
                        </pic:spPr>
                      </pic:pic>
                      <pic:pic>
                        <pic:nvPicPr>
                          <pic:cNvPr id="5916" name="Image 5916"/>
                          <pic:cNvPicPr/>
                        </pic:nvPicPr>
                        <pic:blipFill>
                          <a:blip r:embed="rId3190" cstate="print"/>
                          <a:stretch>
                            <a:fillRect/>
                          </a:stretch>
                        </pic:blipFill>
                        <pic:spPr>
                          <a:xfrm>
                            <a:off x="329184" y="205480"/>
                            <a:ext cx="399294" cy="210311"/>
                          </a:xfrm>
                          <a:prstGeom prst="rect">
                            <a:avLst/>
                          </a:prstGeom>
                        </pic:spPr>
                      </pic:pic>
                      <pic:pic>
                        <pic:nvPicPr>
                          <pic:cNvPr id="5917" name="Image 5917"/>
                          <pic:cNvPicPr/>
                        </pic:nvPicPr>
                        <pic:blipFill>
                          <a:blip r:embed="rId3191" cstate="print"/>
                          <a:stretch>
                            <a:fillRect/>
                          </a:stretch>
                        </pic:blipFill>
                        <pic:spPr>
                          <a:xfrm>
                            <a:off x="765054" y="203956"/>
                            <a:ext cx="390144" cy="269748"/>
                          </a:xfrm>
                          <a:prstGeom prst="rect">
                            <a:avLst/>
                          </a:prstGeom>
                        </pic:spPr>
                      </pic:pic>
                      <wps:wsp>
                        <wps:cNvPr id="5918" name="Graphic 5918"/>
                        <wps:cNvSpPr/>
                        <wps:spPr>
                          <a:xfrm>
                            <a:off x="280415" y="4313"/>
                            <a:ext cx="1193800" cy="172720"/>
                          </a:xfrm>
                          <a:custGeom>
                            <a:avLst/>
                            <a:gdLst/>
                            <a:ahLst/>
                            <a:cxnLst/>
                            <a:rect l="l" t="t" r="r" b="b"/>
                            <a:pathLst>
                              <a:path w="1193800" h="172720">
                                <a:moveTo>
                                  <a:pt x="1193291" y="0"/>
                                </a:moveTo>
                                <a:lnTo>
                                  <a:pt x="0" y="0"/>
                                </a:lnTo>
                                <a:lnTo>
                                  <a:pt x="0" y="172211"/>
                                </a:lnTo>
                                <a:lnTo>
                                  <a:pt x="1193291" y="172211"/>
                                </a:lnTo>
                                <a:lnTo>
                                  <a:pt x="1193291" y="0"/>
                                </a:lnTo>
                                <a:close/>
                              </a:path>
                            </a:pathLst>
                          </a:custGeom>
                          <a:solidFill>
                            <a:srgbClr val="FFFFFF"/>
                          </a:solidFill>
                        </wps:spPr>
                        <wps:bodyPr wrap="square" lIns="0" tIns="0" rIns="0" bIns="0" rtlCol="0">
                          <a:prstTxWarp prst="textNoShape">
                            <a:avLst/>
                          </a:prstTxWarp>
                          <a:noAutofit/>
                        </wps:bodyPr>
                      </wps:wsp>
                      <wps:wsp>
                        <wps:cNvPr id="5919" name="Graphic 5919"/>
                        <wps:cNvSpPr/>
                        <wps:spPr>
                          <a:xfrm>
                            <a:off x="280415" y="4313"/>
                            <a:ext cx="1193800" cy="172720"/>
                          </a:xfrm>
                          <a:custGeom>
                            <a:avLst/>
                            <a:gdLst/>
                            <a:ahLst/>
                            <a:cxnLst/>
                            <a:rect l="l" t="t" r="r" b="b"/>
                            <a:pathLst>
                              <a:path w="1193800" h="172720">
                                <a:moveTo>
                                  <a:pt x="0" y="172211"/>
                                </a:moveTo>
                                <a:lnTo>
                                  <a:pt x="1193291" y="172211"/>
                                </a:lnTo>
                                <a:lnTo>
                                  <a:pt x="1193291" y="0"/>
                                </a:lnTo>
                                <a:lnTo>
                                  <a:pt x="0" y="0"/>
                                </a:lnTo>
                                <a:lnTo>
                                  <a:pt x="0" y="172211"/>
                                </a:lnTo>
                                <a:close/>
                              </a:path>
                            </a:pathLst>
                          </a:custGeom>
                          <a:ln w="8626">
                            <a:solidFill>
                              <a:srgbClr val="000000"/>
                            </a:solidFill>
                            <a:prstDash val="solid"/>
                          </a:ln>
                        </wps:spPr>
                        <wps:bodyPr wrap="square" lIns="0" tIns="0" rIns="0" bIns="0" rtlCol="0">
                          <a:prstTxWarp prst="textNoShape">
                            <a:avLst/>
                          </a:prstTxWarp>
                          <a:noAutofit/>
                        </wps:bodyPr>
                      </wps:wsp>
                      <pic:pic>
                        <pic:nvPicPr>
                          <pic:cNvPr id="5920" name="Image 5920"/>
                          <pic:cNvPicPr/>
                        </pic:nvPicPr>
                        <pic:blipFill>
                          <a:blip r:embed="rId3192" cstate="print"/>
                          <a:stretch>
                            <a:fillRect/>
                          </a:stretch>
                        </pic:blipFill>
                        <pic:spPr>
                          <a:xfrm>
                            <a:off x="661422" y="48508"/>
                            <a:ext cx="426719" cy="274320"/>
                          </a:xfrm>
                          <a:prstGeom prst="rect">
                            <a:avLst/>
                          </a:prstGeom>
                        </pic:spPr>
                      </pic:pic>
                      <wps:wsp>
                        <wps:cNvPr id="5921" name="Graphic 5921"/>
                        <wps:cNvSpPr/>
                        <wps:spPr>
                          <a:xfrm>
                            <a:off x="2113794" y="14980"/>
                            <a:ext cx="1542415" cy="556260"/>
                          </a:xfrm>
                          <a:custGeom>
                            <a:avLst/>
                            <a:gdLst/>
                            <a:ahLst/>
                            <a:cxnLst/>
                            <a:rect l="l" t="t" r="r" b="b"/>
                            <a:pathLst>
                              <a:path w="1542415" h="556260">
                                <a:moveTo>
                                  <a:pt x="1435608" y="0"/>
                                </a:moveTo>
                                <a:lnTo>
                                  <a:pt x="0" y="0"/>
                                </a:lnTo>
                                <a:lnTo>
                                  <a:pt x="0" y="556260"/>
                                </a:lnTo>
                                <a:lnTo>
                                  <a:pt x="1542288" y="556260"/>
                                </a:lnTo>
                                <a:lnTo>
                                  <a:pt x="1542288" y="129540"/>
                                </a:lnTo>
                                <a:lnTo>
                                  <a:pt x="1435608" y="129540"/>
                                </a:lnTo>
                                <a:lnTo>
                                  <a:pt x="1435608" y="0"/>
                                </a:lnTo>
                                <a:close/>
                              </a:path>
                              <a:path w="1542415" h="556260">
                                <a:moveTo>
                                  <a:pt x="1435608" y="0"/>
                                </a:moveTo>
                                <a:lnTo>
                                  <a:pt x="1435608" y="129540"/>
                                </a:lnTo>
                                <a:lnTo>
                                  <a:pt x="1542288" y="129540"/>
                                </a:lnTo>
                                <a:lnTo>
                                  <a:pt x="1435608" y="0"/>
                                </a:lnTo>
                                <a:close/>
                              </a:path>
                            </a:pathLst>
                          </a:custGeom>
                          <a:solidFill>
                            <a:srgbClr val="FFFFFF"/>
                          </a:solidFill>
                        </wps:spPr>
                        <wps:bodyPr wrap="square" lIns="0" tIns="0" rIns="0" bIns="0" rtlCol="0">
                          <a:prstTxWarp prst="textNoShape">
                            <a:avLst/>
                          </a:prstTxWarp>
                          <a:noAutofit/>
                        </wps:bodyPr>
                      </wps:wsp>
                      <wps:wsp>
                        <wps:cNvPr id="5922" name="Graphic 5922"/>
                        <wps:cNvSpPr/>
                        <wps:spPr>
                          <a:xfrm>
                            <a:off x="2113794" y="14981"/>
                            <a:ext cx="1542415" cy="556260"/>
                          </a:xfrm>
                          <a:custGeom>
                            <a:avLst/>
                            <a:gdLst/>
                            <a:ahLst/>
                            <a:cxnLst/>
                            <a:rect l="l" t="t" r="r" b="b"/>
                            <a:pathLst>
                              <a:path w="1542415" h="556260">
                                <a:moveTo>
                                  <a:pt x="1542287" y="129539"/>
                                </a:moveTo>
                                <a:lnTo>
                                  <a:pt x="1435607" y="0"/>
                                </a:lnTo>
                                <a:lnTo>
                                  <a:pt x="1435607" y="129539"/>
                                </a:lnTo>
                                <a:lnTo>
                                  <a:pt x="1542287" y="129539"/>
                                </a:lnTo>
                                <a:close/>
                              </a:path>
                              <a:path w="1542415" h="556260">
                                <a:moveTo>
                                  <a:pt x="0" y="556259"/>
                                </a:moveTo>
                                <a:lnTo>
                                  <a:pt x="1542287" y="556259"/>
                                </a:lnTo>
                                <a:lnTo>
                                  <a:pt x="1542287" y="129539"/>
                                </a:lnTo>
                                <a:lnTo>
                                  <a:pt x="1435607" y="129539"/>
                                </a:lnTo>
                                <a:lnTo>
                                  <a:pt x="1435607" y="0"/>
                                </a:lnTo>
                                <a:lnTo>
                                  <a:pt x="0" y="0"/>
                                </a:lnTo>
                                <a:lnTo>
                                  <a:pt x="0" y="556259"/>
                                </a:lnTo>
                                <a:close/>
                              </a:path>
                            </a:pathLst>
                          </a:custGeom>
                          <a:ln w="2875">
                            <a:solidFill>
                              <a:srgbClr val="000000"/>
                            </a:solidFill>
                            <a:prstDash val="solid"/>
                          </a:ln>
                        </wps:spPr>
                        <wps:bodyPr wrap="square" lIns="0" tIns="0" rIns="0" bIns="0" rtlCol="0">
                          <a:prstTxWarp prst="textNoShape">
                            <a:avLst/>
                          </a:prstTxWarp>
                          <a:noAutofit/>
                        </wps:bodyPr>
                      </wps:wsp>
                      <pic:pic>
                        <pic:nvPicPr>
                          <pic:cNvPr id="5923" name="Image 5923"/>
                          <pic:cNvPicPr/>
                        </pic:nvPicPr>
                        <pic:blipFill>
                          <a:blip r:embed="rId3193" cstate="print"/>
                          <a:stretch>
                            <a:fillRect/>
                          </a:stretch>
                        </pic:blipFill>
                        <pic:spPr>
                          <a:xfrm>
                            <a:off x="2167134" y="78988"/>
                            <a:ext cx="99060" cy="266699"/>
                          </a:xfrm>
                          <a:prstGeom prst="rect">
                            <a:avLst/>
                          </a:prstGeom>
                        </pic:spPr>
                      </pic:pic>
                      <pic:pic>
                        <pic:nvPicPr>
                          <pic:cNvPr id="5924" name="Image 5924"/>
                          <pic:cNvPicPr/>
                        </pic:nvPicPr>
                        <pic:blipFill>
                          <a:blip r:embed="rId3194" cstate="print"/>
                          <a:stretch>
                            <a:fillRect/>
                          </a:stretch>
                        </pic:blipFill>
                        <pic:spPr>
                          <a:xfrm>
                            <a:off x="2273814" y="80512"/>
                            <a:ext cx="353567" cy="210311"/>
                          </a:xfrm>
                          <a:prstGeom prst="rect">
                            <a:avLst/>
                          </a:prstGeom>
                        </pic:spPr>
                      </pic:pic>
                      <pic:pic>
                        <pic:nvPicPr>
                          <pic:cNvPr id="5925" name="Image 5925"/>
                          <pic:cNvPicPr/>
                        </pic:nvPicPr>
                        <pic:blipFill>
                          <a:blip r:embed="rId3195" cstate="print"/>
                          <a:stretch>
                            <a:fillRect/>
                          </a:stretch>
                        </pic:blipFill>
                        <pic:spPr>
                          <a:xfrm>
                            <a:off x="2628906" y="100324"/>
                            <a:ext cx="109727" cy="86868"/>
                          </a:xfrm>
                          <a:prstGeom prst="rect">
                            <a:avLst/>
                          </a:prstGeom>
                        </pic:spPr>
                      </pic:pic>
                      <pic:pic>
                        <pic:nvPicPr>
                          <pic:cNvPr id="5926" name="Image 5926"/>
                          <pic:cNvPicPr/>
                        </pic:nvPicPr>
                        <pic:blipFill>
                          <a:blip r:embed="rId3196" cstate="print"/>
                          <a:stretch>
                            <a:fillRect/>
                          </a:stretch>
                        </pic:blipFill>
                        <pic:spPr>
                          <a:xfrm>
                            <a:off x="2743206" y="78988"/>
                            <a:ext cx="239268" cy="269748"/>
                          </a:xfrm>
                          <a:prstGeom prst="rect">
                            <a:avLst/>
                          </a:prstGeom>
                        </pic:spPr>
                      </pic:pic>
                      <pic:pic>
                        <pic:nvPicPr>
                          <pic:cNvPr id="5927" name="Image 5927"/>
                          <pic:cNvPicPr/>
                        </pic:nvPicPr>
                        <pic:blipFill>
                          <a:blip r:embed="rId3197" cstate="print"/>
                          <a:stretch>
                            <a:fillRect/>
                          </a:stretch>
                        </pic:blipFill>
                        <pic:spPr>
                          <a:xfrm>
                            <a:off x="2164086" y="194812"/>
                            <a:ext cx="487679" cy="382524"/>
                          </a:xfrm>
                          <a:prstGeom prst="rect">
                            <a:avLst/>
                          </a:prstGeom>
                        </pic:spPr>
                      </pic:pic>
                      <pic:pic>
                        <pic:nvPicPr>
                          <pic:cNvPr id="5928" name="Image 5928"/>
                          <pic:cNvPicPr/>
                        </pic:nvPicPr>
                        <pic:blipFill>
                          <a:blip r:embed="rId3198" cstate="print"/>
                          <a:stretch>
                            <a:fillRect/>
                          </a:stretch>
                        </pic:blipFill>
                        <pic:spPr>
                          <a:xfrm>
                            <a:off x="2686818" y="193288"/>
                            <a:ext cx="681227" cy="269748"/>
                          </a:xfrm>
                          <a:prstGeom prst="rect">
                            <a:avLst/>
                          </a:prstGeom>
                        </pic:spPr>
                      </pic:pic>
                      <pic:pic>
                        <pic:nvPicPr>
                          <pic:cNvPr id="5929" name="Image 5929"/>
                          <pic:cNvPicPr/>
                        </pic:nvPicPr>
                        <pic:blipFill>
                          <a:blip r:embed="rId3199" cstate="print"/>
                          <a:stretch>
                            <a:fillRect/>
                          </a:stretch>
                        </pic:blipFill>
                        <pic:spPr>
                          <a:xfrm>
                            <a:off x="2167134" y="424936"/>
                            <a:ext cx="649223" cy="210312"/>
                          </a:xfrm>
                          <a:prstGeom prst="rect">
                            <a:avLst/>
                          </a:prstGeom>
                        </pic:spPr>
                      </pic:pic>
                      <wps:wsp>
                        <wps:cNvPr id="5930" name="Graphic 5930"/>
                        <wps:cNvSpPr/>
                        <wps:spPr>
                          <a:xfrm>
                            <a:off x="1423422" y="316733"/>
                            <a:ext cx="696595" cy="169545"/>
                          </a:xfrm>
                          <a:custGeom>
                            <a:avLst/>
                            <a:gdLst/>
                            <a:ahLst/>
                            <a:cxnLst/>
                            <a:rect l="l" t="t" r="r" b="b"/>
                            <a:pathLst>
                              <a:path w="696595" h="169545">
                                <a:moveTo>
                                  <a:pt x="0" y="169163"/>
                                </a:moveTo>
                                <a:lnTo>
                                  <a:pt x="696467" y="0"/>
                                </a:lnTo>
                                <a:lnTo>
                                  <a:pt x="696467" y="0"/>
                                </a:lnTo>
                              </a:path>
                            </a:pathLst>
                          </a:custGeom>
                          <a:ln w="2875">
                            <a:solidFill>
                              <a:srgbClr val="000000"/>
                            </a:solidFill>
                            <a:prstDash val="lgDash"/>
                          </a:ln>
                        </wps:spPr>
                        <wps:bodyPr wrap="square" lIns="0" tIns="0" rIns="0" bIns="0" rtlCol="0">
                          <a:prstTxWarp prst="textNoShape">
                            <a:avLst/>
                          </a:prstTxWarp>
                          <a:noAutofit/>
                        </wps:bodyPr>
                      </wps:wsp>
                      <wps:wsp>
                        <wps:cNvPr id="5931" name="Graphic 5931"/>
                        <wps:cNvSpPr/>
                        <wps:spPr>
                          <a:xfrm>
                            <a:off x="0" y="2474722"/>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2.279518pt;margin-top:6.939919pt;width:427pt;height:197.05pt;mso-position-horizontal-relative:page;mso-position-vertical-relative:paragraph;z-index:-15332864;mso-wrap-distance-left:0;mso-wrap-distance-right:0" id="docshapegroup5446" coordorigin="1846,139" coordsize="8540,3941">
                <v:shape style="position:absolute;left:1996;top:1309;width:1527;height:161" type="#_x0000_t75" id="docshape5447" stroked="false">
                  <v:imagedata r:id="rId3169" o:title=""/>
                </v:shape>
                <v:shape style="position:absolute;left:3657;top:1297;width:70;height:173" type="#_x0000_t75" id="docshape5448" stroked="false">
                  <v:imagedata r:id="rId424" o:title=""/>
                </v:shape>
                <v:shape style="position:absolute;left:2203;top:1525;width:3492;height:413" type="#_x0000_t75" id="docshape5449" stroked="false">
                  <v:imagedata r:id="rId3170" o:title=""/>
                </v:shape>
                <v:shape style="position:absolute;left:2203;top:1753;width:1748;height:260" type="#_x0000_t75" id="docshape5450" stroked="false">
                  <v:imagedata r:id="rId3171" o:title=""/>
                </v:shape>
                <v:shape style="position:absolute;left:3981;top:1748;width:154;height:526" type="#_x0000_t75" id="docshape5451" stroked="false">
                  <v:imagedata r:id="rId3172" o:title=""/>
                </v:shape>
                <v:shape style="position:absolute;left:4279;top:1751;width:77;height:519" type="#_x0000_t75" id="docshape5452" stroked="false">
                  <v:imagedata r:id="rId3173" o:title=""/>
                </v:shape>
                <v:shape style="position:absolute;left:2433;top:2082;width:238;height:32" type="#_x0000_t75" id="docshape5453" stroked="false">
                  <v:imagedata r:id="rId3174" o:title=""/>
                </v:shape>
                <v:shape style="position:absolute;left:2210;top:2202;width:68;height:173" type="#_x0000_t75" id="docshape5454" stroked="false">
                  <v:imagedata r:id="rId469" o:title=""/>
                </v:shape>
                <v:shape style="position:absolute;left:2203;top:2432;width:3610;height:260" type="#_x0000_t75" id="docshape5455" stroked="false">
                  <v:imagedata r:id="rId3175" o:title=""/>
                </v:shape>
                <v:shape style="position:absolute;left:5848;top:2428;width:152;height:176" type="#_x0000_t75" id="docshape5456" stroked="false">
                  <v:imagedata r:id="rId3145" o:title=""/>
                </v:shape>
                <v:shape style="position:absolute;left:6146;top:2430;width:70;height:173" type="#_x0000_t75" id="docshape5457" stroked="false">
                  <v:imagedata r:id="rId424" o:title=""/>
                </v:shape>
                <v:shape style="position:absolute;left:2414;top:2658;width:192;height:396" type="#_x0000_t75" id="docshape5458" stroked="false">
                  <v:imagedata r:id="rId462" o:title=""/>
                </v:shape>
                <v:shape style="position:absolute;left:2738;top:2653;width:58;height:526" type="#_x0000_t75" id="docshape5459" stroked="false">
                  <v:imagedata r:id="rId451" o:title=""/>
                </v:shape>
                <v:shape style="position:absolute;left:2829;top:2658;width:807;height:404" type="#_x0000_t75" id="docshape5460" stroked="false">
                  <v:imagedata r:id="rId3176" o:title=""/>
                </v:shape>
                <v:shape style="position:absolute;left:3758;top:2716;width:183;height:48" type="#_x0000_t75" id="docshape5461" stroked="false">
                  <v:imagedata r:id="rId3177" o:title=""/>
                </v:shape>
                <v:shape style="position:absolute;left:4696;top:2658;width:807;height:404" type="#_x0000_t75" id="docshape5462" stroked="false">
                  <v:imagedata r:id="rId3176" o:title=""/>
                </v:shape>
                <v:shape style="position:absolute;left:5625;top:2716;width:80;height:48" type="#_x0000_t75" id="docshape5463" stroked="false">
                  <v:imagedata r:id="rId3178" o:title=""/>
                </v:shape>
                <v:shape style="position:absolute;left:5834;top:2668;width:1320;height:161" type="#_x0000_t75" id="docshape5464" stroked="false">
                  <v:imagedata r:id="rId3179" o:title=""/>
                </v:shape>
                <v:shape style="position:absolute;left:2416;top:2653;width:2136;height:644" type="#_x0000_t75" id="docshape5465" stroked="false">
                  <v:imagedata r:id="rId3180" o:title=""/>
                </v:shape>
                <v:shape style="position:absolute;left:7197;top:2653;width:262;height:526" type="#_x0000_t75" id="docshape5466" stroked="false">
                  <v:imagedata r:id="rId461" o:title=""/>
                </v:shape>
                <v:shape style="position:absolute;left:2210;top:3109;width:264;height:519" type="#_x0000_t75" id="docshape5467" stroked="false">
                  <v:imagedata r:id="rId3181" o:title=""/>
                </v:shape>
                <v:shape style="position:absolute;left:2203;top:3563;width:1863;height:260" type="#_x0000_t75" id="docshape5468" stroked="false">
                  <v:imagedata r:id="rId3182" o:title=""/>
                </v:shape>
                <v:shape style="position:absolute;left:4084;top:3558;width:154;height:176" type="#_x0000_t75" id="docshape5469" stroked="false">
                  <v:imagedata r:id="rId3183" o:title=""/>
                </v:shape>
                <v:shape style="position:absolute;left:4382;top:3560;width:500;height:519" type="#_x0000_t75" id="docshape5470" stroked="false">
                  <v:imagedata r:id="rId3184" o:title=""/>
                </v:shape>
                <v:shape style="position:absolute;left:2004;top:3788;width:68;height:173" type="#_x0000_t75" id="docshape5471" stroked="false">
                  <v:imagedata r:id="rId469" o:title=""/>
                </v:shape>
                <v:rect style="position:absolute;left:2287;top:654;width:1880;height:401" id="docshape5472" filled="false" stroked="true" strokeweight=".679224pt" strokecolor="#000000">
                  <v:stroke dashstyle="solid"/>
                </v:rect>
                <v:shape style="position:absolute;left:2308;top:762;width:41;height:12" type="#_x0000_t75" id="docshape5473" stroked="false">
                  <v:imagedata r:id="rId2358" o:title=""/>
                </v:shape>
                <v:shape style="position:absolute;left:2311;top:697;width:778;height:425" type="#_x0000_t75" id="docshape5474" stroked="false">
                  <v:imagedata r:id="rId3185" o:title=""/>
                </v:shape>
                <v:shape style="position:absolute;left:2397;top:882;width:768;height:418" type="#_x0000_t75" id="docshape5475" stroked="false">
                  <v:imagedata r:id="rId3186" o:title=""/>
                </v:shape>
                <v:shape style="position:absolute;left:3182;top:882;width:173;height:418" type="#_x0000_t75" id="docshape5476" stroked="false">
                  <v:imagedata r:id="rId3187" o:title=""/>
                </v:shape>
                <v:shape style="position:absolute;left:3405;top:880;width:615;height:425" type="#_x0000_t75" id="docshape5477" stroked="false">
                  <v:imagedata r:id="rId3188" o:title=""/>
                </v:shape>
                <v:rect style="position:absolute;left:2287;top:416;width:1880;height:238" id="docshape5478" filled="true" fillcolor="#ffffff" stroked="false">
                  <v:fill type="solid"/>
                </v:rect>
                <v:rect style="position:absolute;left:2287;top:416;width:1880;height:238" id="docshape5479" filled="false" stroked="true" strokeweight=".679224pt" strokecolor="#000000">
                  <v:stroke dashstyle="solid"/>
                </v:rect>
                <v:shape style="position:absolute;left:2308;top:524;width:58;height:36" type="#_x0000_t75" id="docshape5480" stroked="false">
                  <v:imagedata r:id="rId3189" o:title=""/>
                </v:shape>
                <v:shape style="position:absolute;left:2364;top:462;width:629;height:332" type="#_x0000_t75" id="docshape5481" stroked="false">
                  <v:imagedata r:id="rId3190" o:title=""/>
                </v:shape>
                <v:shape style="position:absolute;left:3050;top:460;width:615;height:425" type="#_x0000_t75" id="docshape5482" stroked="false">
                  <v:imagedata r:id="rId3191" o:title=""/>
                </v:shape>
                <v:rect style="position:absolute;left:2287;top:145;width:1880;height:272" id="docshape5483" filled="true" fillcolor="#ffffff" stroked="false">
                  <v:fill type="solid"/>
                </v:rect>
                <v:rect style="position:absolute;left:2287;top:145;width:1880;height:272" id="docshape5484" filled="false" stroked="true" strokeweight=".679224pt" strokecolor="#000000">
                  <v:stroke dashstyle="solid"/>
                </v:rect>
                <v:shape style="position:absolute;left:2887;top:215;width:672;height:432" type="#_x0000_t75" id="docshape5485" stroked="false">
                  <v:imagedata r:id="rId3192" o:title=""/>
                </v:shape>
                <v:shape style="position:absolute;left:5174;top:162;width:2429;height:876" id="docshape5486" coordorigin="5174,162" coordsize="2429,876" path="m7435,162l5174,162,5174,1038,7603,1038,7603,366,7435,366,7435,162xm7435,162l7435,366,7603,366,7435,162xe" filled="true" fillcolor="#ffffff" stroked="false">
                  <v:path arrowok="t"/>
                  <v:fill type="solid"/>
                </v:shape>
                <v:shape style="position:absolute;left:5174;top:162;width:2429;height:876" id="docshape5487" coordorigin="5174,162" coordsize="2429,876" path="m7603,366l7435,162,7435,366,7603,366xm5174,1038l7603,1038,7603,366,7435,366,7435,162,5174,162,5174,1038xe" filled="false" stroked="true" strokeweight=".226404pt" strokecolor="#000000">
                  <v:path arrowok="t"/>
                  <v:stroke dashstyle="solid"/>
                </v:shape>
                <v:shape style="position:absolute;left:5258;top:263;width:156;height:420" type="#_x0000_t75" id="docshape5488" stroked="false">
                  <v:imagedata r:id="rId3193" o:title=""/>
                </v:shape>
                <v:shape style="position:absolute;left:5426;top:265;width:557;height:332" type="#_x0000_t75" id="docshape5489" stroked="false">
                  <v:imagedata r:id="rId3194" o:title=""/>
                </v:shape>
                <v:shape style="position:absolute;left:5985;top:296;width:173;height:137" type="#_x0000_t75" id="docshape5490" stroked="false">
                  <v:imagedata r:id="rId3195" o:title=""/>
                </v:shape>
                <v:shape style="position:absolute;left:6165;top:263;width:377;height:425" type="#_x0000_t75" id="docshape5491" stroked="false">
                  <v:imagedata r:id="rId3196" o:title=""/>
                </v:shape>
                <v:shape style="position:absolute;left:5253;top:445;width:768;height:603" type="#_x0000_t75" id="docshape5492" stroked="false">
                  <v:imagedata r:id="rId3197" o:title=""/>
                </v:shape>
                <v:shape style="position:absolute;left:6076;top:443;width:1073;height:425" type="#_x0000_t75" id="docshape5493" stroked="false">
                  <v:imagedata r:id="rId3198" o:title=""/>
                </v:shape>
                <v:shape style="position:absolute;left:5258;top:808;width:1023;height:332" type="#_x0000_t75" id="docshape5494" stroked="false">
                  <v:imagedata r:id="rId3199" o:title=""/>
                </v:shape>
                <v:shape style="position:absolute;left:4087;top:637;width:1097;height:267" id="docshape5495" coordorigin="4087,638" coordsize="1097,267" path="m4087,904l5184,638,5184,638e" filled="false" stroked="true" strokeweight=".22638pt" strokecolor="#000000">
                  <v:path arrowok="t"/>
                  <v:stroke dashstyle="longdash"/>
                </v:shape>
                <v:rect style="position:absolute;left:1845;top:4036;width:8540;height:10" id="docshape5496" filled="true" fillcolor="#000000" stroked="false">
                  <v:fill type="solid"/>
                </v:rect>
                <w10:wrap type="topAndBottom"/>
              </v:group>
            </w:pict>
          </mc:Fallback>
        </mc:AlternateContent>
      </w:r>
    </w:p>
    <w:p>
      <w:pPr>
        <w:spacing w:before="107"/>
        <w:ind w:left="0" w:right="13" w:firstLine="0"/>
        <w:jc w:val="center"/>
        <w:rPr>
          <w:rFonts w:ascii="Arial" w:hAnsi="Arial"/>
          <w:sz w:val="17"/>
        </w:rPr>
      </w:pPr>
      <w:r>
        <w:rPr>
          <w:rFonts w:ascii="Arial" w:hAnsi="Arial"/>
          <w:sz w:val="17"/>
        </w:rPr>
        <w:t>Hình</w:t>
      </w:r>
      <w:r>
        <w:rPr>
          <w:rFonts w:ascii="Arial" w:hAnsi="Arial"/>
          <w:spacing w:val="-4"/>
          <w:sz w:val="17"/>
        </w:rPr>
        <w:t> </w:t>
      </w:r>
      <w:r>
        <w:rPr>
          <w:rFonts w:ascii="Arial" w:hAnsi="Arial"/>
          <w:sz w:val="17"/>
        </w:rPr>
        <w:t>10.5:</w:t>
      </w:r>
      <w:r>
        <w:rPr>
          <w:rFonts w:ascii="Arial" w:hAnsi="Arial"/>
          <w:spacing w:val="-4"/>
          <w:sz w:val="17"/>
        </w:rPr>
        <w:t> </w:t>
      </w:r>
      <w:r>
        <w:rPr>
          <w:rFonts w:ascii="Arial" w:hAnsi="Arial"/>
          <w:sz w:val="17"/>
        </w:rPr>
        <w:t>Mẫu</w:t>
      </w:r>
      <w:r>
        <w:rPr>
          <w:rFonts w:ascii="Arial" w:hAnsi="Arial"/>
          <w:spacing w:val="-5"/>
          <w:sz w:val="17"/>
        </w:rPr>
        <w:t> </w:t>
      </w:r>
      <w:r>
        <w:rPr>
          <w:rFonts w:ascii="Arial" w:hAnsi="Arial"/>
          <w:sz w:val="17"/>
        </w:rPr>
        <w:t>thiết</w:t>
      </w:r>
      <w:r>
        <w:rPr>
          <w:rFonts w:ascii="Arial" w:hAnsi="Arial"/>
          <w:spacing w:val="-4"/>
          <w:sz w:val="17"/>
        </w:rPr>
        <w:t> </w:t>
      </w:r>
      <w:r>
        <w:rPr>
          <w:rFonts w:ascii="Arial" w:hAnsi="Arial"/>
          <w:sz w:val="17"/>
        </w:rPr>
        <w:t>kế</w:t>
      </w:r>
      <w:r>
        <w:rPr>
          <w:rFonts w:ascii="Arial" w:hAnsi="Arial"/>
          <w:spacing w:val="-5"/>
          <w:sz w:val="17"/>
        </w:rPr>
        <w:t> </w:t>
      </w:r>
      <w:r>
        <w:rPr>
          <w:rFonts w:ascii="Arial" w:hAnsi="Arial"/>
          <w:spacing w:val="-2"/>
          <w:sz w:val="17"/>
        </w:rPr>
        <w:t>Singleton.</w:t>
      </w:r>
    </w:p>
    <w:p>
      <w:pPr>
        <w:pStyle w:val="BodyText"/>
        <w:rPr>
          <w:rFonts w:ascii="Arial"/>
          <w:sz w:val="17"/>
        </w:rPr>
      </w:pPr>
    </w:p>
    <w:p>
      <w:pPr>
        <w:pStyle w:val="BodyText"/>
        <w:spacing w:before="66"/>
        <w:rPr>
          <w:rFonts w:ascii="Arial"/>
          <w:sz w:val="17"/>
        </w:rPr>
      </w:pPr>
    </w:p>
    <w:p>
      <w:pPr>
        <w:pStyle w:val="ListParagraph"/>
        <w:numPr>
          <w:ilvl w:val="1"/>
          <w:numId w:val="63"/>
        </w:numPr>
        <w:tabs>
          <w:tab w:pos="944" w:val="left" w:leader="none"/>
        </w:tabs>
        <w:spacing w:line="240" w:lineRule="auto" w:before="0" w:after="0"/>
        <w:ind w:left="944" w:right="0" w:hanging="512"/>
        <w:jc w:val="left"/>
        <w:rPr>
          <w:sz w:val="22"/>
        </w:rPr>
      </w:pPr>
      <w:r>
        <w:rPr>
          <w:w w:val="105"/>
          <w:sz w:val="22"/>
        </w:rPr>
        <w:t>THÀNH VIÊN BẤT</w:t>
      </w:r>
      <w:r>
        <w:rPr>
          <w:spacing w:val="1"/>
          <w:w w:val="105"/>
          <w:sz w:val="22"/>
        </w:rPr>
        <w:t> </w:t>
      </w:r>
      <w:r>
        <w:rPr>
          <w:w w:val="105"/>
          <w:sz w:val="22"/>
        </w:rPr>
        <w:t>BIẾN</w:t>
      </w:r>
      <w:r>
        <w:rPr>
          <w:spacing w:val="1"/>
          <w:w w:val="105"/>
          <w:sz w:val="22"/>
        </w:rPr>
        <w:t> </w:t>
      </w:r>
      <w:r>
        <w:rPr>
          <w:w w:val="105"/>
          <w:sz w:val="22"/>
        </w:rPr>
        <w:t>– </w:t>
      </w:r>
      <w:r>
        <w:rPr>
          <w:spacing w:val="-4"/>
          <w:w w:val="105"/>
          <w:sz w:val="22"/>
        </w:rPr>
        <w:t>final</w:t>
      </w:r>
    </w:p>
    <w:p>
      <w:pPr>
        <w:pStyle w:val="BodyText"/>
        <w:spacing w:line="247" w:lineRule="auto" w:before="234"/>
        <w:ind w:left="432" w:right="436" w:firstLine="427"/>
        <w:jc w:val="both"/>
      </w:pPr>
      <w:r>
        <w:rPr/>
        <w:t>Trong ngôn ngữ Java, từ khóa final mang nghĩa "không thể thay đổi". Ta có thể dùng</w:t>
      </w:r>
      <w:r>
        <w:rPr>
          <w:spacing w:val="39"/>
        </w:rPr>
        <w:t> </w:t>
      </w:r>
      <w:r>
        <w:rPr/>
        <w:t>từ</w:t>
      </w:r>
      <w:r>
        <w:rPr>
          <w:spacing w:val="37"/>
        </w:rPr>
        <w:t> </w:t>
      </w:r>
      <w:r>
        <w:rPr/>
        <w:t>khóa</w:t>
      </w:r>
      <w:r>
        <w:rPr>
          <w:spacing w:val="40"/>
        </w:rPr>
        <w:t> </w:t>
      </w:r>
      <w:r>
        <w:rPr/>
        <w:t>này</w:t>
      </w:r>
      <w:r>
        <w:rPr>
          <w:spacing w:val="37"/>
        </w:rPr>
        <w:t> </w:t>
      </w:r>
      <w:r>
        <w:rPr/>
        <w:t>để</w:t>
      </w:r>
      <w:r>
        <w:rPr>
          <w:spacing w:val="38"/>
        </w:rPr>
        <w:t> </w:t>
      </w:r>
      <w:r>
        <w:rPr/>
        <w:t>quy</w:t>
      </w:r>
      <w:r>
        <w:rPr>
          <w:spacing w:val="39"/>
        </w:rPr>
        <w:t> </w:t>
      </w:r>
      <w:r>
        <w:rPr/>
        <w:t>định</w:t>
      </w:r>
      <w:r>
        <w:rPr>
          <w:spacing w:val="40"/>
        </w:rPr>
        <w:t> </w:t>
      </w:r>
      <w:r>
        <w:rPr/>
        <w:t>về</w:t>
      </w:r>
      <w:r>
        <w:rPr>
          <w:spacing w:val="38"/>
        </w:rPr>
        <w:t> </w:t>
      </w:r>
      <w:r>
        <w:rPr/>
        <w:t>tính</w:t>
      </w:r>
      <w:r>
        <w:rPr>
          <w:spacing w:val="40"/>
        </w:rPr>
        <w:t> </w:t>
      </w:r>
      <w:r>
        <w:rPr/>
        <w:t>chất</w:t>
      </w:r>
      <w:r>
        <w:rPr>
          <w:spacing w:val="38"/>
        </w:rPr>
        <w:t> </w:t>
      </w:r>
      <w:r>
        <w:rPr/>
        <w:t>không</w:t>
      </w:r>
      <w:r>
        <w:rPr>
          <w:spacing w:val="37"/>
        </w:rPr>
        <w:t> </w:t>
      </w:r>
      <w:r>
        <w:rPr/>
        <w:t>thể</w:t>
      </w:r>
      <w:r>
        <w:rPr>
          <w:spacing w:val="38"/>
        </w:rPr>
        <w:t> </w:t>
      </w:r>
      <w:r>
        <w:rPr/>
        <w:t>thay</w:t>
      </w:r>
      <w:r>
        <w:rPr>
          <w:spacing w:val="37"/>
        </w:rPr>
        <w:t> </w:t>
      </w:r>
      <w:r>
        <w:rPr/>
        <w:t>đổi</w:t>
      </w:r>
      <w:r>
        <w:rPr>
          <w:spacing w:val="39"/>
        </w:rPr>
        <w:t> </w:t>
      </w:r>
      <w:r>
        <w:rPr/>
        <w:t>cho</w:t>
      </w:r>
      <w:r>
        <w:rPr>
          <w:spacing w:val="40"/>
        </w:rPr>
        <w:t> </w:t>
      </w:r>
      <w:r>
        <w:rPr/>
        <w:t>biến,</w:t>
      </w:r>
      <w:r>
        <w:rPr>
          <w:spacing w:val="40"/>
        </w:rPr>
        <w:t> </w:t>
      </w:r>
      <w:r>
        <w:rPr/>
        <w:t>phương thức, và cả lớp:</w:t>
      </w:r>
    </w:p>
    <w:p>
      <w:pPr>
        <w:pStyle w:val="ListParagraph"/>
        <w:numPr>
          <w:ilvl w:val="0"/>
          <w:numId w:val="64"/>
        </w:numPr>
        <w:tabs>
          <w:tab w:pos="768" w:val="left" w:leader="none"/>
          <w:tab w:pos="770" w:val="left" w:leader="none"/>
        </w:tabs>
        <w:spacing w:line="247" w:lineRule="auto" w:before="110" w:after="0"/>
        <w:ind w:left="770" w:right="440" w:hanging="339"/>
        <w:jc w:val="both"/>
        <w:rPr>
          <w:rFonts w:ascii="Arial" w:hAnsi="Arial"/>
          <w:sz w:val="22"/>
        </w:rPr>
      </w:pPr>
      <w:r>
        <w:rPr>
          <w:sz w:val="22"/>
        </w:rPr>
        <w:t>Một</w:t>
      </w:r>
      <w:r>
        <w:rPr>
          <w:spacing w:val="38"/>
          <w:sz w:val="22"/>
        </w:rPr>
        <w:t> </w:t>
      </w:r>
      <w:r>
        <w:rPr>
          <w:sz w:val="22"/>
        </w:rPr>
        <w:t>biến</w:t>
      </w:r>
      <w:r>
        <w:rPr>
          <w:spacing w:val="38"/>
          <w:sz w:val="22"/>
        </w:rPr>
        <w:t> </w:t>
      </w:r>
      <w:r>
        <w:rPr>
          <w:sz w:val="22"/>
        </w:rPr>
        <w:t>final</w:t>
      </w:r>
      <w:r>
        <w:rPr>
          <w:spacing w:val="40"/>
          <w:sz w:val="22"/>
        </w:rPr>
        <w:t> </w:t>
      </w:r>
      <w:r>
        <w:rPr>
          <w:sz w:val="22"/>
        </w:rPr>
        <w:t>là</w:t>
      </w:r>
      <w:r>
        <w:rPr>
          <w:spacing w:val="40"/>
          <w:sz w:val="22"/>
        </w:rPr>
        <w:t> </w:t>
      </w:r>
      <w:r>
        <w:rPr>
          <w:sz w:val="22"/>
        </w:rPr>
        <w:t>biến</w:t>
      </w:r>
      <w:r>
        <w:rPr>
          <w:spacing w:val="38"/>
          <w:sz w:val="22"/>
        </w:rPr>
        <w:t> </w:t>
      </w:r>
      <w:r>
        <w:rPr>
          <w:sz w:val="22"/>
        </w:rPr>
        <w:t>không</w:t>
      </w:r>
      <w:r>
        <w:rPr>
          <w:spacing w:val="40"/>
          <w:sz w:val="22"/>
        </w:rPr>
        <w:t> </w:t>
      </w:r>
      <w:r>
        <w:rPr>
          <w:sz w:val="22"/>
        </w:rPr>
        <w:t>thể</w:t>
      </w:r>
      <w:r>
        <w:rPr>
          <w:spacing w:val="40"/>
          <w:sz w:val="22"/>
        </w:rPr>
        <w:t> </w:t>
      </w:r>
      <w:r>
        <w:rPr>
          <w:sz w:val="22"/>
        </w:rPr>
        <w:t>sửa</w:t>
      </w:r>
      <w:r>
        <w:rPr>
          <w:spacing w:val="40"/>
          <w:sz w:val="22"/>
        </w:rPr>
        <w:t> </w:t>
      </w:r>
      <w:r>
        <w:rPr>
          <w:sz w:val="22"/>
        </w:rPr>
        <w:t>giá</w:t>
      </w:r>
      <w:r>
        <w:rPr>
          <w:spacing w:val="40"/>
          <w:sz w:val="22"/>
        </w:rPr>
        <w:t> </w:t>
      </w:r>
      <w:r>
        <w:rPr>
          <w:sz w:val="22"/>
        </w:rPr>
        <w:t>trị.</w:t>
      </w:r>
      <w:r>
        <w:rPr>
          <w:spacing w:val="40"/>
          <w:sz w:val="22"/>
        </w:rPr>
        <w:t> </w:t>
      </w:r>
      <w:r>
        <w:rPr>
          <w:sz w:val="22"/>
        </w:rPr>
        <w:t>Nói</w:t>
      </w:r>
      <w:r>
        <w:rPr>
          <w:spacing w:val="38"/>
          <w:sz w:val="22"/>
        </w:rPr>
        <w:t> </w:t>
      </w:r>
      <w:r>
        <w:rPr>
          <w:sz w:val="22"/>
        </w:rPr>
        <w:t>cách</w:t>
      </w:r>
      <w:r>
        <w:rPr>
          <w:spacing w:val="40"/>
          <w:sz w:val="22"/>
        </w:rPr>
        <w:t> </w:t>
      </w:r>
      <w:r>
        <w:rPr>
          <w:sz w:val="22"/>
        </w:rPr>
        <w:t>khác,</w:t>
      </w:r>
      <w:r>
        <w:rPr>
          <w:spacing w:val="40"/>
          <w:sz w:val="22"/>
        </w:rPr>
        <w:t> </w:t>
      </w:r>
      <w:r>
        <w:rPr>
          <w:sz w:val="22"/>
        </w:rPr>
        <w:t>biến</w:t>
      </w:r>
      <w:r>
        <w:rPr>
          <w:spacing w:val="40"/>
          <w:sz w:val="22"/>
        </w:rPr>
        <w:t> </w:t>
      </w:r>
      <w:r>
        <w:rPr>
          <w:sz w:val="22"/>
        </w:rPr>
        <w:t>final</w:t>
      </w:r>
      <w:r>
        <w:rPr>
          <w:spacing w:val="38"/>
          <w:sz w:val="22"/>
        </w:rPr>
        <w:t> </w:t>
      </w:r>
      <w:r>
        <w:rPr>
          <w:sz w:val="22"/>
        </w:rPr>
        <w:t>là</w:t>
      </w:r>
      <w:r>
        <w:rPr>
          <w:spacing w:val="40"/>
          <w:sz w:val="22"/>
        </w:rPr>
        <w:t> </w:t>
      </w:r>
      <w:r>
        <w:rPr>
          <w:sz w:val="22"/>
        </w:rPr>
        <w:t>hằng. Ta có biến static final là hằng của lớp, biến thực thể final là hằng của đối tượng. Biến</w:t>
      </w:r>
      <w:r>
        <w:rPr>
          <w:spacing w:val="35"/>
          <w:sz w:val="22"/>
        </w:rPr>
        <w:t> </w:t>
      </w:r>
      <w:r>
        <w:rPr>
          <w:sz w:val="22"/>
        </w:rPr>
        <w:t>địa</w:t>
      </w:r>
      <w:r>
        <w:rPr>
          <w:spacing w:val="34"/>
          <w:sz w:val="22"/>
        </w:rPr>
        <w:t> </w:t>
      </w:r>
      <w:r>
        <w:rPr>
          <w:sz w:val="22"/>
        </w:rPr>
        <w:t>phương,</w:t>
      </w:r>
      <w:r>
        <w:rPr>
          <w:spacing w:val="38"/>
          <w:sz w:val="22"/>
        </w:rPr>
        <w:t> </w:t>
      </w:r>
      <w:r>
        <w:rPr>
          <w:sz w:val="22"/>
        </w:rPr>
        <w:t>tham</w:t>
      </w:r>
      <w:r>
        <w:rPr>
          <w:spacing w:val="35"/>
          <w:sz w:val="22"/>
        </w:rPr>
        <w:t> </w:t>
      </w:r>
      <w:r>
        <w:rPr>
          <w:sz w:val="22"/>
        </w:rPr>
        <w:t>số</w:t>
      </w:r>
      <w:r>
        <w:rPr>
          <w:spacing w:val="34"/>
          <w:sz w:val="22"/>
        </w:rPr>
        <w:t> </w:t>
      </w:r>
      <w:r>
        <w:rPr>
          <w:sz w:val="22"/>
        </w:rPr>
        <w:t>cũng</w:t>
      </w:r>
      <w:r>
        <w:rPr>
          <w:spacing w:val="34"/>
          <w:sz w:val="22"/>
        </w:rPr>
        <w:t> </w:t>
      </w:r>
      <w:r>
        <w:rPr>
          <w:sz w:val="22"/>
        </w:rPr>
        <w:t>có</w:t>
      </w:r>
      <w:r>
        <w:rPr>
          <w:spacing w:val="30"/>
          <w:sz w:val="22"/>
        </w:rPr>
        <w:t> </w:t>
      </w:r>
      <w:r>
        <w:rPr>
          <w:sz w:val="22"/>
        </w:rPr>
        <w:t>thể</w:t>
      </w:r>
      <w:r>
        <w:rPr>
          <w:spacing w:val="34"/>
          <w:sz w:val="22"/>
        </w:rPr>
        <w:t> </w:t>
      </w:r>
      <w:r>
        <w:rPr>
          <w:sz w:val="22"/>
        </w:rPr>
        <w:t>được</w:t>
      </w:r>
      <w:r>
        <w:rPr>
          <w:spacing w:val="35"/>
          <w:sz w:val="22"/>
        </w:rPr>
        <w:t> </w:t>
      </w:r>
      <w:r>
        <w:rPr>
          <w:sz w:val="22"/>
        </w:rPr>
        <w:t>quy</w:t>
      </w:r>
      <w:r>
        <w:rPr>
          <w:spacing w:val="34"/>
          <w:sz w:val="22"/>
        </w:rPr>
        <w:t> </w:t>
      </w:r>
      <w:r>
        <w:rPr>
          <w:sz w:val="22"/>
        </w:rPr>
        <w:t>định</w:t>
      </w:r>
      <w:r>
        <w:rPr>
          <w:spacing w:val="35"/>
          <w:sz w:val="22"/>
        </w:rPr>
        <w:t> </w:t>
      </w:r>
      <w:r>
        <w:rPr>
          <w:sz w:val="22"/>
        </w:rPr>
        <w:t>là</w:t>
      </w:r>
      <w:r>
        <w:rPr>
          <w:spacing w:val="34"/>
          <w:sz w:val="22"/>
        </w:rPr>
        <w:t> </w:t>
      </w:r>
      <w:r>
        <w:rPr>
          <w:sz w:val="22"/>
        </w:rPr>
        <w:t>final.</w:t>
      </w:r>
      <w:r>
        <w:rPr>
          <w:spacing w:val="35"/>
          <w:sz w:val="22"/>
        </w:rPr>
        <w:t> </w:t>
      </w:r>
      <w:r>
        <w:rPr>
          <w:sz w:val="22"/>
        </w:rPr>
        <w:t>Trong</w:t>
      </w:r>
      <w:r>
        <w:rPr>
          <w:spacing w:val="30"/>
          <w:sz w:val="22"/>
        </w:rPr>
        <w:t> </w:t>
      </w:r>
      <w:r>
        <w:rPr>
          <w:sz w:val="22"/>
        </w:rPr>
        <w:t>ví</w:t>
      </w:r>
      <w:r>
        <w:rPr>
          <w:spacing w:val="32"/>
          <w:sz w:val="22"/>
        </w:rPr>
        <w:t> </w:t>
      </w:r>
      <w:r>
        <w:rPr>
          <w:sz w:val="22"/>
        </w:rPr>
        <w:t>dụ</w:t>
      </w:r>
      <w:r>
        <w:rPr>
          <w:spacing w:val="38"/>
          <w:sz w:val="22"/>
        </w:rPr>
        <w:t> </w:t>
      </w:r>
      <w:r>
        <w:rPr>
          <w:sz w:val="22"/>
        </w:rPr>
        <w:t>sau đây, 'cow' có nghĩa là 'bò cái' nên IS_FEMALE (là giống cái) là hằng mang giá trị true chung cho tất cả các đối tượng kiểu Cow, từng con bò không đổi màu nên</w:t>
      </w:r>
      <w:r>
        <w:rPr>
          <w:spacing w:val="40"/>
          <w:sz w:val="22"/>
        </w:rPr>
        <w:t> </w:t>
      </w:r>
      <w:r>
        <w:rPr>
          <w:sz w:val="22"/>
        </w:rPr>
        <w:t>color là một hằng cho từng đối tượng Cow.</w:t>
      </w:r>
    </w:p>
    <w:p>
      <w:pPr>
        <w:pStyle w:val="BodyText"/>
        <w:spacing w:before="9"/>
        <w:rPr>
          <w:sz w:val="10"/>
        </w:rPr>
      </w:pPr>
      <w:r>
        <w:rPr>
          <w:sz w:val="10"/>
        </w:rPr>
        <mc:AlternateContent>
          <mc:Choice Requires="wps">
            <w:drawing>
              <wp:anchor distT="0" distB="0" distL="0" distR="0" allowOverlap="1" layoutInCell="1" locked="0" behindDoc="1" simplePos="0" relativeHeight="487984128">
                <wp:simplePos x="0" y="0"/>
                <wp:positionH relativeFrom="page">
                  <wp:posOffset>1536191</wp:posOffset>
                </wp:positionH>
                <wp:positionV relativeFrom="paragraph">
                  <wp:posOffset>106899</wp:posOffset>
                </wp:positionV>
                <wp:extent cx="3540760" cy="591820"/>
                <wp:effectExtent l="0" t="0" r="0" b="0"/>
                <wp:wrapTopAndBottom/>
                <wp:docPr id="5932" name="Group 5932"/>
                <wp:cNvGraphicFramePr>
                  <a:graphicFrameLocks/>
                </wp:cNvGraphicFramePr>
                <a:graphic>
                  <a:graphicData uri="http://schemas.microsoft.com/office/word/2010/wordprocessingGroup">
                    <wpg:wgp>
                      <wpg:cNvPr id="5932" name="Group 5932"/>
                      <wpg:cNvGrpSpPr/>
                      <wpg:grpSpPr>
                        <a:xfrm>
                          <a:off x="0" y="0"/>
                          <a:ext cx="3540760" cy="591820"/>
                          <a:chExt cx="3540760" cy="591820"/>
                        </a:xfrm>
                      </wpg:grpSpPr>
                      <pic:pic>
                        <pic:nvPicPr>
                          <pic:cNvPr id="5933" name="Image 5933"/>
                          <pic:cNvPicPr/>
                        </pic:nvPicPr>
                        <pic:blipFill>
                          <a:blip r:embed="rId3200" cstate="print"/>
                          <a:stretch>
                            <a:fillRect/>
                          </a:stretch>
                        </pic:blipFill>
                        <pic:spPr>
                          <a:xfrm>
                            <a:off x="0" y="211836"/>
                            <a:ext cx="998220" cy="92963"/>
                          </a:xfrm>
                          <a:prstGeom prst="rect">
                            <a:avLst/>
                          </a:prstGeom>
                        </pic:spPr>
                      </pic:pic>
                      <pic:pic>
                        <pic:nvPicPr>
                          <pic:cNvPr id="5934" name="Image 5934"/>
                          <pic:cNvPicPr/>
                        </pic:nvPicPr>
                        <pic:blipFill>
                          <a:blip r:embed="rId1044" cstate="print"/>
                          <a:stretch>
                            <a:fillRect/>
                          </a:stretch>
                        </pic:blipFill>
                        <pic:spPr>
                          <a:xfrm>
                            <a:off x="1072896" y="201168"/>
                            <a:ext cx="41148" cy="103632"/>
                          </a:xfrm>
                          <a:prstGeom prst="rect">
                            <a:avLst/>
                          </a:prstGeom>
                        </pic:spPr>
                      </pic:pic>
                      <pic:pic>
                        <pic:nvPicPr>
                          <pic:cNvPr id="5935" name="Image 5935"/>
                          <pic:cNvPicPr/>
                        </pic:nvPicPr>
                        <pic:blipFill>
                          <a:blip r:embed="rId3201" cstate="print"/>
                          <a:stretch>
                            <a:fillRect/>
                          </a:stretch>
                        </pic:blipFill>
                        <pic:spPr>
                          <a:xfrm>
                            <a:off x="124968" y="339852"/>
                            <a:ext cx="1958340" cy="117348"/>
                          </a:xfrm>
                          <a:prstGeom prst="rect">
                            <a:avLst/>
                          </a:prstGeom>
                        </pic:spPr>
                      </pic:pic>
                      <pic:pic>
                        <pic:nvPicPr>
                          <pic:cNvPr id="5936" name="Image 5936"/>
                          <pic:cNvPicPr/>
                        </pic:nvPicPr>
                        <pic:blipFill>
                          <a:blip r:embed="rId3202" cstate="print"/>
                          <a:stretch>
                            <a:fillRect/>
                          </a:stretch>
                        </pic:blipFill>
                        <pic:spPr>
                          <a:xfrm>
                            <a:off x="2083307" y="345947"/>
                            <a:ext cx="358139" cy="73151"/>
                          </a:xfrm>
                          <a:prstGeom prst="rect">
                            <a:avLst/>
                          </a:prstGeom>
                        </pic:spPr>
                      </pic:pic>
                      <pic:pic>
                        <pic:nvPicPr>
                          <pic:cNvPr id="5937" name="Image 5937"/>
                          <pic:cNvPicPr/>
                        </pic:nvPicPr>
                        <pic:blipFill>
                          <a:blip r:embed="rId1034" cstate="print"/>
                          <a:stretch>
                            <a:fillRect/>
                          </a:stretch>
                        </pic:blipFill>
                        <pic:spPr>
                          <a:xfrm>
                            <a:off x="2522220" y="374904"/>
                            <a:ext cx="47243" cy="27432"/>
                          </a:xfrm>
                          <a:prstGeom prst="rect">
                            <a:avLst/>
                          </a:prstGeom>
                        </pic:spPr>
                      </pic:pic>
                      <pic:pic>
                        <pic:nvPicPr>
                          <pic:cNvPr id="5938" name="Image 5938"/>
                          <pic:cNvPicPr/>
                        </pic:nvPicPr>
                        <pic:blipFill>
                          <a:blip r:embed="rId3203" cstate="print"/>
                          <a:stretch>
                            <a:fillRect/>
                          </a:stretch>
                        </pic:blipFill>
                        <pic:spPr>
                          <a:xfrm>
                            <a:off x="2644139" y="344424"/>
                            <a:ext cx="300227" cy="246888"/>
                          </a:xfrm>
                          <a:prstGeom prst="rect">
                            <a:avLst/>
                          </a:prstGeom>
                        </pic:spPr>
                      </pic:pic>
                      <pic:pic>
                        <pic:nvPicPr>
                          <pic:cNvPr id="5939" name="Image 5939"/>
                          <pic:cNvPicPr/>
                        </pic:nvPicPr>
                        <pic:blipFill>
                          <a:blip r:embed="rId3204" cstate="print"/>
                          <a:stretch>
                            <a:fillRect/>
                          </a:stretch>
                        </pic:blipFill>
                        <pic:spPr>
                          <a:xfrm>
                            <a:off x="2296667" y="0"/>
                            <a:ext cx="665988" cy="256032"/>
                          </a:xfrm>
                          <a:prstGeom prst="rect">
                            <a:avLst/>
                          </a:prstGeom>
                        </pic:spPr>
                      </pic:pic>
                      <pic:pic>
                        <pic:nvPicPr>
                          <pic:cNvPr id="5940" name="Image 5940"/>
                          <pic:cNvPicPr/>
                        </pic:nvPicPr>
                        <pic:blipFill>
                          <a:blip r:embed="rId3205" cstate="print"/>
                          <a:stretch>
                            <a:fillRect/>
                          </a:stretch>
                        </pic:blipFill>
                        <pic:spPr>
                          <a:xfrm>
                            <a:off x="2295144" y="96011"/>
                            <a:ext cx="938784" cy="150875"/>
                          </a:xfrm>
                          <a:prstGeom prst="rect">
                            <a:avLst/>
                          </a:prstGeom>
                        </pic:spPr>
                      </pic:pic>
                      <pic:pic>
                        <pic:nvPicPr>
                          <pic:cNvPr id="5941" name="Image 5941"/>
                          <pic:cNvPicPr/>
                        </pic:nvPicPr>
                        <pic:blipFill>
                          <a:blip r:embed="rId3206" cstate="print"/>
                          <a:stretch>
                            <a:fillRect/>
                          </a:stretch>
                        </pic:blipFill>
                        <pic:spPr>
                          <a:xfrm>
                            <a:off x="2296667" y="205740"/>
                            <a:ext cx="1243584" cy="141732"/>
                          </a:xfrm>
                          <a:prstGeom prst="rect">
                            <a:avLst/>
                          </a:prstGeom>
                        </pic:spPr>
                      </pic:pic>
                      <pic:pic>
                        <pic:nvPicPr>
                          <pic:cNvPr id="5942" name="Image 5942"/>
                          <pic:cNvPicPr/>
                        </pic:nvPicPr>
                        <pic:blipFill>
                          <a:blip r:embed="rId3207" cstate="print"/>
                          <a:stretch>
                            <a:fillRect/>
                          </a:stretch>
                        </pic:blipFill>
                        <pic:spPr>
                          <a:xfrm>
                            <a:off x="2014727" y="138830"/>
                            <a:ext cx="222357" cy="147681"/>
                          </a:xfrm>
                          <a:prstGeom prst="rect">
                            <a:avLst/>
                          </a:prstGeom>
                        </pic:spPr>
                      </pic:pic>
                    </wpg:wgp>
                  </a:graphicData>
                </a:graphic>
              </wp:anchor>
            </w:drawing>
          </mc:Choice>
          <mc:Fallback>
            <w:pict>
              <v:group style="position:absolute;margin-left:120.959999pt;margin-top:8.41728pt;width:278.8pt;height:46.6pt;mso-position-horizontal-relative:page;mso-position-vertical-relative:paragraph;z-index:-15332352;mso-wrap-distance-left:0;mso-wrap-distance-right:0" id="docshapegroup5497" coordorigin="2419,168" coordsize="5576,932">
                <v:shape style="position:absolute;left:2419;top:501;width:1572;height:147" type="#_x0000_t75" id="docshape5498" stroked="false">
                  <v:imagedata r:id="rId3200" o:title=""/>
                </v:shape>
                <v:shape style="position:absolute;left:4108;top:485;width:65;height:164" type="#_x0000_t75" id="docshape5499" stroked="false">
                  <v:imagedata r:id="rId1044" o:title=""/>
                </v:shape>
                <v:shape style="position:absolute;left:2616;top:703;width:3084;height:185" type="#_x0000_t75" id="docshape5500" stroked="false">
                  <v:imagedata r:id="rId3201" o:title=""/>
                </v:shape>
                <v:shape style="position:absolute;left:5700;top:713;width:564;height:116" type="#_x0000_t75" id="docshape5501" stroked="false">
                  <v:imagedata r:id="rId3202" o:title=""/>
                </v:shape>
                <v:shape style="position:absolute;left:6391;top:758;width:75;height:44" type="#_x0000_t75" id="docshape5502" stroked="false">
                  <v:imagedata r:id="rId1034" o:title=""/>
                </v:shape>
                <v:shape style="position:absolute;left:6583;top:710;width:473;height:389" type="#_x0000_t75" id="docshape5503" stroked="false">
                  <v:imagedata r:id="rId3203" o:title=""/>
                </v:shape>
                <v:shape style="position:absolute;left:6036;top:168;width:1049;height:404" type="#_x0000_t75" id="docshape5504" stroked="false">
                  <v:imagedata r:id="rId3204" o:title=""/>
                </v:shape>
                <v:shape style="position:absolute;left:6033;top:319;width:1479;height:238" type="#_x0000_t75" id="docshape5505" stroked="false">
                  <v:imagedata r:id="rId3205" o:title=""/>
                </v:shape>
                <v:shape style="position:absolute;left:6036;top:492;width:1959;height:224" type="#_x0000_t75" id="docshape5506" stroked="false">
                  <v:imagedata r:id="rId3206" o:title=""/>
                </v:shape>
                <v:shape style="position:absolute;left:5592;top:386;width:351;height:233" type="#_x0000_t75" id="docshape5507" stroked="false">
                  <v:imagedata r:id="rId3207" o:title=""/>
                </v:shape>
                <w10:wrap type="topAndBottom"/>
              </v:group>
            </w:pict>
          </mc:Fallback>
        </mc:AlternateContent>
      </w:r>
    </w:p>
    <w:p>
      <w:pPr>
        <w:pStyle w:val="BodyText"/>
        <w:spacing w:before="9"/>
        <w:rPr>
          <w:sz w:val="2"/>
        </w:rPr>
      </w:pPr>
    </w:p>
    <w:p>
      <w:pPr>
        <w:pStyle w:val="BodyText"/>
        <w:ind w:left="1176"/>
        <w:rPr>
          <w:sz w:val="20"/>
        </w:rPr>
      </w:pPr>
      <w:r>
        <w:rPr>
          <w:sz w:val="20"/>
        </w:rPr>
        <mc:AlternateContent>
          <mc:Choice Requires="wps">
            <w:drawing>
              <wp:inline distT="0" distB="0" distL="0" distR="0">
                <wp:extent cx="2992120" cy="1356360"/>
                <wp:effectExtent l="0" t="0" r="0" b="5715"/>
                <wp:docPr id="5943" name="Group 5943"/>
                <wp:cNvGraphicFramePr>
                  <a:graphicFrameLocks/>
                </wp:cNvGraphicFramePr>
                <a:graphic>
                  <a:graphicData uri="http://schemas.microsoft.com/office/word/2010/wordprocessingGroup">
                    <wpg:wgp>
                      <wpg:cNvPr id="5943" name="Group 5943"/>
                      <wpg:cNvGrpSpPr/>
                      <wpg:grpSpPr>
                        <a:xfrm>
                          <a:off x="0" y="0"/>
                          <a:ext cx="2992120" cy="1356360"/>
                          <a:chExt cx="2992120" cy="1356360"/>
                        </a:xfrm>
                      </wpg:grpSpPr>
                      <pic:pic>
                        <pic:nvPicPr>
                          <pic:cNvPr id="5944" name="Image 5944"/>
                          <pic:cNvPicPr/>
                        </pic:nvPicPr>
                        <pic:blipFill>
                          <a:blip r:embed="rId3208" cstate="print"/>
                          <a:stretch>
                            <a:fillRect/>
                          </a:stretch>
                        </pic:blipFill>
                        <pic:spPr>
                          <a:xfrm>
                            <a:off x="0" y="0"/>
                            <a:ext cx="1620012" cy="589788"/>
                          </a:xfrm>
                          <a:prstGeom prst="rect">
                            <a:avLst/>
                          </a:prstGeom>
                        </pic:spPr>
                      </pic:pic>
                      <pic:pic>
                        <pic:nvPicPr>
                          <pic:cNvPr id="5945" name="Image 5945"/>
                          <pic:cNvPicPr/>
                        </pic:nvPicPr>
                        <pic:blipFill>
                          <a:blip r:embed="rId3209" cstate="print"/>
                          <a:stretch>
                            <a:fillRect/>
                          </a:stretch>
                        </pic:blipFill>
                        <pic:spPr>
                          <a:xfrm>
                            <a:off x="623316" y="274320"/>
                            <a:ext cx="446531" cy="306324"/>
                          </a:xfrm>
                          <a:prstGeom prst="rect">
                            <a:avLst/>
                          </a:prstGeom>
                        </pic:spPr>
                      </pic:pic>
                      <pic:pic>
                        <pic:nvPicPr>
                          <pic:cNvPr id="5946" name="Image 5946"/>
                          <pic:cNvPicPr/>
                        </pic:nvPicPr>
                        <pic:blipFill>
                          <a:blip r:embed="rId3210" cstate="print"/>
                          <a:stretch>
                            <a:fillRect/>
                          </a:stretch>
                        </pic:blipFill>
                        <pic:spPr>
                          <a:xfrm>
                            <a:off x="1127760" y="368808"/>
                            <a:ext cx="73151" cy="22860"/>
                          </a:xfrm>
                          <a:prstGeom prst="rect">
                            <a:avLst/>
                          </a:prstGeom>
                        </pic:spPr>
                      </pic:pic>
                      <pic:pic>
                        <pic:nvPicPr>
                          <pic:cNvPr id="5947" name="Image 5947"/>
                          <pic:cNvPicPr/>
                        </pic:nvPicPr>
                        <pic:blipFill>
                          <a:blip r:embed="rId3211" cstate="print"/>
                          <a:stretch>
                            <a:fillRect/>
                          </a:stretch>
                        </pic:blipFill>
                        <pic:spPr>
                          <a:xfrm>
                            <a:off x="1199388" y="269747"/>
                            <a:ext cx="358140" cy="320039"/>
                          </a:xfrm>
                          <a:prstGeom prst="rect">
                            <a:avLst/>
                          </a:prstGeom>
                        </pic:spPr>
                      </pic:pic>
                      <pic:pic>
                        <pic:nvPicPr>
                          <pic:cNvPr id="5948" name="Image 5948"/>
                          <pic:cNvPicPr/>
                        </pic:nvPicPr>
                        <pic:blipFill>
                          <a:blip r:embed="rId1044" cstate="print"/>
                          <a:stretch>
                            <a:fillRect/>
                          </a:stretch>
                        </pic:blipFill>
                        <pic:spPr>
                          <a:xfrm>
                            <a:off x="1641348" y="272795"/>
                            <a:ext cx="41147" cy="103631"/>
                          </a:xfrm>
                          <a:prstGeom prst="rect">
                            <a:avLst/>
                          </a:prstGeom>
                        </pic:spPr>
                      </pic:pic>
                      <pic:pic>
                        <pic:nvPicPr>
                          <pic:cNvPr id="5949" name="Image 5949"/>
                          <pic:cNvPicPr/>
                        </pic:nvPicPr>
                        <pic:blipFill>
                          <a:blip r:embed="rId3212" cstate="print"/>
                          <a:stretch>
                            <a:fillRect/>
                          </a:stretch>
                        </pic:blipFill>
                        <pic:spPr>
                          <a:xfrm>
                            <a:off x="126492" y="411480"/>
                            <a:ext cx="304800" cy="242316"/>
                          </a:xfrm>
                          <a:prstGeom prst="rect">
                            <a:avLst/>
                          </a:prstGeom>
                        </pic:spPr>
                      </pic:pic>
                      <pic:pic>
                        <pic:nvPicPr>
                          <pic:cNvPr id="5950" name="Image 5950"/>
                          <pic:cNvPicPr/>
                        </pic:nvPicPr>
                        <pic:blipFill>
                          <a:blip r:embed="rId3213" cstate="print"/>
                          <a:stretch>
                            <a:fillRect/>
                          </a:stretch>
                        </pic:blipFill>
                        <pic:spPr>
                          <a:xfrm>
                            <a:off x="504444" y="446531"/>
                            <a:ext cx="48768" cy="82295"/>
                          </a:xfrm>
                          <a:prstGeom prst="rect">
                            <a:avLst/>
                          </a:prstGeom>
                        </pic:spPr>
                      </pic:pic>
                      <pic:pic>
                        <pic:nvPicPr>
                          <pic:cNvPr id="5951" name="Image 5951"/>
                          <pic:cNvPicPr/>
                        </pic:nvPicPr>
                        <pic:blipFill>
                          <a:blip r:embed="rId3214" cstate="print"/>
                          <a:stretch>
                            <a:fillRect/>
                          </a:stretch>
                        </pic:blipFill>
                        <pic:spPr>
                          <a:xfrm>
                            <a:off x="694944" y="411480"/>
                            <a:ext cx="356616" cy="251460"/>
                          </a:xfrm>
                          <a:prstGeom prst="rect">
                            <a:avLst/>
                          </a:prstGeom>
                        </pic:spPr>
                      </pic:pic>
                      <pic:pic>
                        <pic:nvPicPr>
                          <pic:cNvPr id="5952" name="Image 5952"/>
                          <pic:cNvPicPr/>
                        </pic:nvPicPr>
                        <pic:blipFill>
                          <a:blip r:embed="rId2249" cstate="print"/>
                          <a:stretch>
                            <a:fillRect/>
                          </a:stretch>
                        </pic:blipFill>
                        <pic:spPr>
                          <a:xfrm>
                            <a:off x="3047" y="547116"/>
                            <a:ext cx="48768" cy="310895"/>
                          </a:xfrm>
                          <a:prstGeom prst="rect">
                            <a:avLst/>
                          </a:prstGeom>
                        </pic:spPr>
                      </pic:pic>
                      <pic:pic>
                        <pic:nvPicPr>
                          <pic:cNvPr id="5953" name="Image 5953"/>
                          <pic:cNvPicPr/>
                        </pic:nvPicPr>
                        <pic:blipFill>
                          <a:blip r:embed="rId3215" cstate="print"/>
                          <a:stretch>
                            <a:fillRect/>
                          </a:stretch>
                        </pic:blipFill>
                        <pic:spPr>
                          <a:xfrm>
                            <a:off x="0" y="819911"/>
                            <a:ext cx="1243584" cy="320039"/>
                          </a:xfrm>
                          <a:prstGeom prst="rect">
                            <a:avLst/>
                          </a:prstGeom>
                        </pic:spPr>
                      </pic:pic>
                      <pic:pic>
                        <pic:nvPicPr>
                          <pic:cNvPr id="5954" name="Image 5954"/>
                          <pic:cNvPicPr/>
                        </pic:nvPicPr>
                        <pic:blipFill>
                          <a:blip r:embed="rId3216" cstate="print"/>
                          <a:stretch>
                            <a:fillRect/>
                          </a:stretch>
                        </pic:blipFill>
                        <pic:spPr>
                          <a:xfrm>
                            <a:off x="1258824" y="819911"/>
                            <a:ext cx="740664" cy="320039"/>
                          </a:xfrm>
                          <a:prstGeom prst="rect">
                            <a:avLst/>
                          </a:prstGeom>
                        </pic:spPr>
                      </pic:pic>
                      <pic:pic>
                        <pic:nvPicPr>
                          <pic:cNvPr id="5955" name="Image 5955"/>
                          <pic:cNvPicPr/>
                        </pic:nvPicPr>
                        <pic:blipFill>
                          <a:blip r:embed="rId3217" cstate="print"/>
                          <a:stretch>
                            <a:fillRect/>
                          </a:stretch>
                        </pic:blipFill>
                        <pic:spPr>
                          <a:xfrm>
                            <a:off x="121920" y="961644"/>
                            <a:ext cx="740663" cy="306324"/>
                          </a:xfrm>
                          <a:prstGeom prst="rect">
                            <a:avLst/>
                          </a:prstGeom>
                        </pic:spPr>
                      </pic:pic>
                      <pic:pic>
                        <pic:nvPicPr>
                          <pic:cNvPr id="5956" name="Image 5956"/>
                          <pic:cNvPicPr/>
                        </pic:nvPicPr>
                        <pic:blipFill>
                          <a:blip r:embed="rId1031" cstate="print"/>
                          <a:stretch>
                            <a:fillRect/>
                          </a:stretch>
                        </pic:blipFill>
                        <pic:spPr>
                          <a:xfrm>
                            <a:off x="3047" y="1234439"/>
                            <a:ext cx="41148" cy="103631"/>
                          </a:xfrm>
                          <a:prstGeom prst="rect">
                            <a:avLst/>
                          </a:prstGeom>
                        </pic:spPr>
                      </pic:pic>
                      <wps:wsp>
                        <wps:cNvPr id="5957" name="Graphic 5957"/>
                        <wps:cNvSpPr/>
                        <wps:spPr>
                          <a:xfrm>
                            <a:off x="1548383" y="126492"/>
                            <a:ext cx="638810" cy="254635"/>
                          </a:xfrm>
                          <a:custGeom>
                            <a:avLst/>
                            <a:gdLst/>
                            <a:ahLst/>
                            <a:cxnLst/>
                            <a:rect l="l" t="t" r="r" b="b"/>
                            <a:pathLst>
                              <a:path w="638810" h="254635">
                                <a:moveTo>
                                  <a:pt x="638555" y="254507"/>
                                </a:moveTo>
                                <a:lnTo>
                                  <a:pt x="457199" y="188975"/>
                                </a:lnTo>
                                <a:lnTo>
                                  <a:pt x="289559" y="124967"/>
                                </a:lnTo>
                                <a:lnTo>
                                  <a:pt x="137159" y="62483"/>
                                </a:lnTo>
                                <a:lnTo>
                                  <a:pt x="0" y="0"/>
                                </a:lnTo>
                              </a:path>
                            </a:pathLst>
                          </a:custGeom>
                          <a:ln w="2754">
                            <a:solidFill>
                              <a:srgbClr val="000000"/>
                            </a:solidFill>
                            <a:prstDash val="solid"/>
                          </a:ln>
                        </wps:spPr>
                        <wps:bodyPr wrap="square" lIns="0" tIns="0" rIns="0" bIns="0" rtlCol="0">
                          <a:prstTxWarp prst="textNoShape">
                            <a:avLst/>
                          </a:prstTxWarp>
                          <a:noAutofit/>
                        </wps:bodyPr>
                      </wps:wsp>
                      <wps:wsp>
                        <wps:cNvPr id="5958" name="Graphic 5958"/>
                        <wps:cNvSpPr/>
                        <wps:spPr>
                          <a:xfrm>
                            <a:off x="1504187" y="103632"/>
                            <a:ext cx="70485" cy="58419"/>
                          </a:xfrm>
                          <a:custGeom>
                            <a:avLst/>
                            <a:gdLst/>
                            <a:ahLst/>
                            <a:cxnLst/>
                            <a:rect l="l" t="t" r="r" b="b"/>
                            <a:pathLst>
                              <a:path w="70485" h="58419">
                                <a:moveTo>
                                  <a:pt x="70103" y="0"/>
                                </a:moveTo>
                                <a:lnTo>
                                  <a:pt x="53363" y="6024"/>
                                </a:lnTo>
                                <a:lnTo>
                                  <a:pt x="35623" y="8191"/>
                                </a:lnTo>
                                <a:lnTo>
                                  <a:pt x="17597" y="6643"/>
                                </a:lnTo>
                                <a:lnTo>
                                  <a:pt x="0" y="1523"/>
                                </a:lnTo>
                                <a:lnTo>
                                  <a:pt x="14811" y="12049"/>
                                </a:lnTo>
                                <a:lnTo>
                                  <a:pt x="27050" y="25145"/>
                                </a:lnTo>
                                <a:lnTo>
                                  <a:pt x="36433" y="40528"/>
                                </a:lnTo>
                                <a:lnTo>
                                  <a:pt x="42671" y="57911"/>
                                </a:lnTo>
                                <a:lnTo>
                                  <a:pt x="44600" y="41147"/>
                                </a:lnTo>
                                <a:lnTo>
                                  <a:pt x="50101" y="25526"/>
                                </a:lnTo>
                                <a:lnTo>
                                  <a:pt x="58745" y="11620"/>
                                </a:lnTo>
                                <a:lnTo>
                                  <a:pt x="70103" y="0"/>
                                </a:lnTo>
                                <a:close/>
                              </a:path>
                            </a:pathLst>
                          </a:custGeom>
                          <a:solidFill>
                            <a:srgbClr val="000000"/>
                          </a:solidFill>
                        </wps:spPr>
                        <wps:bodyPr wrap="square" lIns="0" tIns="0" rIns="0" bIns="0" rtlCol="0">
                          <a:prstTxWarp prst="textNoShape">
                            <a:avLst/>
                          </a:prstTxWarp>
                          <a:noAutofit/>
                        </wps:bodyPr>
                      </wps:wsp>
                      <pic:pic>
                        <pic:nvPicPr>
                          <pic:cNvPr id="5959" name="Image 5959"/>
                          <pic:cNvPicPr/>
                        </pic:nvPicPr>
                        <pic:blipFill>
                          <a:blip r:embed="rId3218" cstate="print"/>
                          <a:stretch>
                            <a:fillRect/>
                          </a:stretch>
                        </pic:blipFill>
                        <pic:spPr>
                          <a:xfrm>
                            <a:off x="2235707" y="329184"/>
                            <a:ext cx="754380" cy="283463"/>
                          </a:xfrm>
                          <a:prstGeom prst="rect">
                            <a:avLst/>
                          </a:prstGeom>
                        </pic:spPr>
                      </pic:pic>
                      <pic:pic>
                        <pic:nvPicPr>
                          <pic:cNvPr id="5960" name="Image 5960"/>
                          <pic:cNvPicPr/>
                        </pic:nvPicPr>
                        <pic:blipFill>
                          <a:blip r:embed="rId3219" cstate="print"/>
                          <a:stretch>
                            <a:fillRect/>
                          </a:stretch>
                        </pic:blipFill>
                        <pic:spPr>
                          <a:xfrm>
                            <a:off x="2235707" y="438912"/>
                            <a:ext cx="755903" cy="150875"/>
                          </a:xfrm>
                          <a:prstGeom prst="rect">
                            <a:avLst/>
                          </a:prstGeom>
                        </pic:spPr>
                      </pic:pic>
                      <wps:wsp>
                        <wps:cNvPr id="5961" name="Graphic 5961"/>
                        <wps:cNvSpPr/>
                        <wps:spPr>
                          <a:xfrm>
                            <a:off x="1420367" y="492252"/>
                            <a:ext cx="815340" cy="212090"/>
                          </a:xfrm>
                          <a:custGeom>
                            <a:avLst/>
                            <a:gdLst/>
                            <a:ahLst/>
                            <a:cxnLst/>
                            <a:rect l="l" t="t" r="r" b="b"/>
                            <a:pathLst>
                              <a:path w="815340" h="212090">
                                <a:moveTo>
                                  <a:pt x="815339" y="211835"/>
                                </a:moveTo>
                                <a:lnTo>
                                  <a:pt x="629411" y="170687"/>
                                </a:lnTo>
                                <a:lnTo>
                                  <a:pt x="454151" y="129539"/>
                                </a:lnTo>
                                <a:lnTo>
                                  <a:pt x="291083" y="86867"/>
                                </a:lnTo>
                                <a:lnTo>
                                  <a:pt x="140207" y="44195"/>
                                </a:lnTo>
                                <a:lnTo>
                                  <a:pt x="0" y="0"/>
                                </a:lnTo>
                              </a:path>
                            </a:pathLst>
                          </a:custGeom>
                          <a:ln w="2754">
                            <a:solidFill>
                              <a:srgbClr val="000000"/>
                            </a:solidFill>
                            <a:prstDash val="solid"/>
                          </a:ln>
                        </wps:spPr>
                        <wps:bodyPr wrap="square" lIns="0" tIns="0" rIns="0" bIns="0" rtlCol="0">
                          <a:prstTxWarp prst="textNoShape">
                            <a:avLst/>
                          </a:prstTxWarp>
                          <a:noAutofit/>
                        </wps:bodyPr>
                      </wps:wsp>
                      <wps:wsp>
                        <wps:cNvPr id="5962" name="Graphic 5962"/>
                        <wps:cNvSpPr/>
                        <wps:spPr>
                          <a:xfrm>
                            <a:off x="1373123" y="467868"/>
                            <a:ext cx="70485" cy="59690"/>
                          </a:xfrm>
                          <a:custGeom>
                            <a:avLst/>
                            <a:gdLst/>
                            <a:ahLst/>
                            <a:cxnLst/>
                            <a:rect l="l" t="t" r="r" b="b"/>
                            <a:pathLst>
                              <a:path w="70485" h="59690">
                                <a:moveTo>
                                  <a:pt x="70103" y="0"/>
                                </a:moveTo>
                                <a:lnTo>
                                  <a:pt x="54221" y="7643"/>
                                </a:lnTo>
                                <a:lnTo>
                                  <a:pt x="36766" y="12001"/>
                                </a:lnTo>
                                <a:lnTo>
                                  <a:pt x="18454" y="12644"/>
                                </a:lnTo>
                                <a:lnTo>
                                  <a:pt x="0" y="9143"/>
                                </a:lnTo>
                                <a:lnTo>
                                  <a:pt x="16216" y="17645"/>
                                </a:lnTo>
                                <a:lnTo>
                                  <a:pt x="30289" y="29146"/>
                                </a:lnTo>
                                <a:lnTo>
                                  <a:pt x="41790" y="43219"/>
                                </a:lnTo>
                                <a:lnTo>
                                  <a:pt x="50291" y="59435"/>
                                </a:lnTo>
                                <a:lnTo>
                                  <a:pt x="49958" y="43291"/>
                                </a:lnTo>
                                <a:lnTo>
                                  <a:pt x="53339" y="27431"/>
                                </a:lnTo>
                                <a:lnTo>
                                  <a:pt x="60150" y="12715"/>
                                </a:lnTo>
                                <a:lnTo>
                                  <a:pt x="70103" y="0"/>
                                </a:lnTo>
                                <a:close/>
                              </a:path>
                            </a:pathLst>
                          </a:custGeom>
                          <a:solidFill>
                            <a:srgbClr val="000000"/>
                          </a:solidFill>
                        </wps:spPr>
                        <wps:bodyPr wrap="square" lIns="0" tIns="0" rIns="0" bIns="0" rtlCol="0">
                          <a:prstTxWarp prst="textNoShape">
                            <a:avLst/>
                          </a:prstTxWarp>
                          <a:noAutofit/>
                        </wps:bodyPr>
                      </wps:wsp>
                      <pic:pic>
                        <pic:nvPicPr>
                          <pic:cNvPr id="5963" name="Image 5963"/>
                          <pic:cNvPicPr/>
                        </pic:nvPicPr>
                        <pic:blipFill>
                          <a:blip r:embed="rId3220" cstate="print"/>
                          <a:stretch>
                            <a:fillRect/>
                          </a:stretch>
                        </pic:blipFill>
                        <pic:spPr>
                          <a:xfrm>
                            <a:off x="2296667" y="684276"/>
                            <a:ext cx="560831" cy="246887"/>
                          </a:xfrm>
                          <a:prstGeom prst="rect">
                            <a:avLst/>
                          </a:prstGeom>
                        </pic:spPr>
                      </pic:pic>
                      <pic:pic>
                        <pic:nvPicPr>
                          <pic:cNvPr id="5964" name="Image 5964"/>
                          <pic:cNvPicPr/>
                        </pic:nvPicPr>
                        <pic:blipFill>
                          <a:blip r:embed="rId3221" cstate="print"/>
                          <a:stretch>
                            <a:fillRect/>
                          </a:stretch>
                        </pic:blipFill>
                        <pic:spPr>
                          <a:xfrm>
                            <a:off x="1601723" y="979932"/>
                            <a:ext cx="190353" cy="277221"/>
                          </a:xfrm>
                          <a:prstGeom prst="rect">
                            <a:avLst/>
                          </a:prstGeom>
                        </pic:spPr>
                      </pic:pic>
                      <pic:pic>
                        <pic:nvPicPr>
                          <pic:cNvPr id="5965" name="Image 5965"/>
                          <pic:cNvPicPr/>
                        </pic:nvPicPr>
                        <pic:blipFill>
                          <a:blip r:embed="rId3222" cstate="print"/>
                          <a:stretch>
                            <a:fillRect/>
                          </a:stretch>
                        </pic:blipFill>
                        <pic:spPr>
                          <a:xfrm>
                            <a:off x="1866900" y="1205483"/>
                            <a:ext cx="1024127" cy="150875"/>
                          </a:xfrm>
                          <a:prstGeom prst="rect">
                            <a:avLst/>
                          </a:prstGeom>
                        </pic:spPr>
                      </pic:pic>
                      <wps:wsp>
                        <wps:cNvPr id="5966" name="Graphic 5966"/>
                        <wps:cNvSpPr/>
                        <wps:spPr>
                          <a:xfrm>
                            <a:off x="900683" y="1089660"/>
                            <a:ext cx="879475" cy="166370"/>
                          </a:xfrm>
                          <a:custGeom>
                            <a:avLst/>
                            <a:gdLst/>
                            <a:ahLst/>
                            <a:cxnLst/>
                            <a:rect l="l" t="t" r="r" b="b"/>
                            <a:pathLst>
                              <a:path w="879475" h="166370">
                                <a:moveTo>
                                  <a:pt x="879347" y="166115"/>
                                </a:moveTo>
                                <a:lnTo>
                                  <a:pt x="679703" y="135635"/>
                                </a:lnTo>
                                <a:lnTo>
                                  <a:pt x="490727" y="102107"/>
                                </a:lnTo>
                                <a:lnTo>
                                  <a:pt x="315467" y="70103"/>
                                </a:lnTo>
                                <a:lnTo>
                                  <a:pt x="150875" y="35051"/>
                                </a:lnTo>
                                <a:lnTo>
                                  <a:pt x="0" y="0"/>
                                </a:lnTo>
                              </a:path>
                            </a:pathLst>
                          </a:custGeom>
                          <a:ln w="2754">
                            <a:solidFill>
                              <a:srgbClr val="000000"/>
                            </a:solidFill>
                            <a:prstDash val="solid"/>
                          </a:ln>
                        </wps:spPr>
                        <wps:bodyPr wrap="square" lIns="0" tIns="0" rIns="0" bIns="0" rtlCol="0">
                          <a:prstTxWarp prst="textNoShape">
                            <a:avLst/>
                          </a:prstTxWarp>
                          <a:noAutofit/>
                        </wps:bodyPr>
                      </wps:wsp>
                      <wps:wsp>
                        <wps:cNvPr id="5967" name="Graphic 5967"/>
                        <wps:cNvSpPr/>
                        <wps:spPr>
                          <a:xfrm>
                            <a:off x="853439" y="1062228"/>
                            <a:ext cx="68580" cy="60960"/>
                          </a:xfrm>
                          <a:custGeom>
                            <a:avLst/>
                            <a:gdLst/>
                            <a:ahLst/>
                            <a:cxnLst/>
                            <a:rect l="l" t="t" r="r" b="b"/>
                            <a:pathLst>
                              <a:path w="68580" h="60960">
                                <a:moveTo>
                                  <a:pt x="68579" y="0"/>
                                </a:moveTo>
                                <a:lnTo>
                                  <a:pt x="52935" y="8810"/>
                                </a:lnTo>
                                <a:lnTo>
                                  <a:pt x="36004" y="14477"/>
                                </a:lnTo>
                                <a:lnTo>
                                  <a:pt x="18216" y="16716"/>
                                </a:lnTo>
                                <a:lnTo>
                                  <a:pt x="0" y="15239"/>
                                </a:lnTo>
                                <a:lnTo>
                                  <a:pt x="16478" y="22598"/>
                                </a:lnTo>
                                <a:lnTo>
                                  <a:pt x="31241" y="32956"/>
                                </a:lnTo>
                                <a:lnTo>
                                  <a:pt x="43719" y="45886"/>
                                </a:lnTo>
                                <a:lnTo>
                                  <a:pt x="53339" y="60959"/>
                                </a:lnTo>
                                <a:lnTo>
                                  <a:pt x="51863" y="44791"/>
                                </a:lnTo>
                                <a:lnTo>
                                  <a:pt x="54101" y="28765"/>
                                </a:lnTo>
                                <a:lnTo>
                                  <a:pt x="59769" y="13596"/>
                                </a:lnTo>
                                <a:lnTo>
                                  <a:pt x="6857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35.6pt;height:106.8pt;mso-position-horizontal-relative:char;mso-position-vertical-relative:line" id="docshapegroup5508" coordorigin="0,0" coordsize="4712,2136">
                <v:shape style="position:absolute;left:0;top:0;width:2552;height:929" type="#_x0000_t75" id="docshape5509" stroked="false">
                  <v:imagedata r:id="rId3208" o:title=""/>
                </v:shape>
                <v:shape style="position:absolute;left:981;top:432;width:704;height:483" type="#_x0000_t75" id="docshape5510" stroked="false">
                  <v:imagedata r:id="rId3209" o:title=""/>
                </v:shape>
                <v:shape style="position:absolute;left:1776;top:580;width:116;height:36" type="#_x0000_t75" id="docshape5511" stroked="false">
                  <v:imagedata r:id="rId3210" o:title=""/>
                </v:shape>
                <v:shape style="position:absolute;left:1888;top:424;width:564;height:504" type="#_x0000_t75" id="docshape5512" stroked="false">
                  <v:imagedata r:id="rId3211" o:title=""/>
                </v:shape>
                <v:shape style="position:absolute;left:2584;top:429;width:65;height:164" type="#_x0000_t75" id="docshape5513" stroked="false">
                  <v:imagedata r:id="rId1044" o:title=""/>
                </v:shape>
                <v:shape style="position:absolute;left:199;top:648;width:480;height:382" type="#_x0000_t75" id="docshape5514" stroked="false">
                  <v:imagedata r:id="rId3212" o:title=""/>
                </v:shape>
                <v:shape style="position:absolute;left:794;top:703;width:77;height:130" type="#_x0000_t75" id="docshape5515" stroked="false">
                  <v:imagedata r:id="rId3213" o:title=""/>
                </v:shape>
                <v:shape style="position:absolute;left:1094;top:648;width:562;height:396" type="#_x0000_t75" id="docshape5516" stroked="false">
                  <v:imagedata r:id="rId3214" o:title=""/>
                </v:shape>
                <v:shape style="position:absolute;left:4;top:861;width:77;height:490" type="#_x0000_t75" id="docshape5517" stroked="false">
                  <v:imagedata r:id="rId2249" o:title=""/>
                </v:shape>
                <v:shape style="position:absolute;left:0;top:1291;width:1959;height:504" type="#_x0000_t75" id="docshape5518" stroked="false">
                  <v:imagedata r:id="rId3215" o:title=""/>
                </v:shape>
                <v:shape style="position:absolute;left:1982;top:1291;width:1167;height:504" type="#_x0000_t75" id="docshape5519" stroked="false">
                  <v:imagedata r:id="rId3216" o:title=""/>
                </v:shape>
                <v:shape style="position:absolute;left:192;top:1514;width:1167;height:483" type="#_x0000_t75" id="docshape5520" stroked="false">
                  <v:imagedata r:id="rId3217" o:title=""/>
                </v:shape>
                <v:shape style="position:absolute;left:4;top:1944;width:65;height:164" type="#_x0000_t75" id="docshape5521" stroked="false">
                  <v:imagedata r:id="rId1031" o:title=""/>
                </v:shape>
                <v:shape style="position:absolute;left:2438;top:199;width:1006;height:401" id="docshape5522" coordorigin="2438,199" coordsize="1006,401" path="m3444,600l3158,497,2894,396,2654,298,2438,199e" filled="false" stroked="true" strokeweight=".2169pt" strokecolor="#000000">
                  <v:path arrowok="t"/>
                  <v:stroke dashstyle="solid"/>
                </v:shape>
                <v:shape style="position:absolute;left:2368;top:163;width:111;height:92" id="docshape5523" coordorigin="2369,163" coordsize="111,92" path="m2479,163l2453,173,2425,176,2397,174,2369,166,2392,182,2411,203,2426,227,2436,254,2439,228,2448,203,2461,182,2479,163xe" filled="true" fillcolor="#000000" stroked="false">
                  <v:path arrowok="t"/>
                  <v:fill type="solid"/>
                </v:shape>
                <v:shape style="position:absolute;left:3520;top:518;width:1188;height:447" type="#_x0000_t75" id="docshape5524" stroked="false">
                  <v:imagedata r:id="rId3218" o:title=""/>
                </v:shape>
                <v:shape style="position:absolute;left:3520;top:691;width:1191;height:238" type="#_x0000_t75" id="docshape5525" stroked="false">
                  <v:imagedata r:id="rId3219" o:title=""/>
                </v:shape>
                <v:shape style="position:absolute;left:2236;top:775;width:1284;height:334" id="docshape5526" coordorigin="2237,775" coordsize="1284,334" path="m3521,1109l3228,1044,2952,979,2695,912,2458,845,2237,775e" filled="false" stroked="true" strokeweight=".2169pt" strokecolor="#000000">
                  <v:path arrowok="t"/>
                  <v:stroke dashstyle="solid"/>
                </v:shape>
                <v:shape style="position:absolute;left:2162;top:736;width:111;height:94" id="docshape5527" coordorigin="2162,737" coordsize="111,94" path="m2273,737l2248,749,2220,756,2191,757,2162,751,2188,765,2210,783,2228,805,2242,830,2241,805,2246,780,2257,757,2273,737xe" filled="true" fillcolor="#000000" stroked="false">
                  <v:path arrowok="t"/>
                  <v:fill type="solid"/>
                </v:shape>
                <v:shape style="position:absolute;left:3616;top:1077;width:884;height:389" type="#_x0000_t75" id="docshape5528" stroked="false">
                  <v:imagedata r:id="rId3220" o:title=""/>
                </v:shape>
                <v:shape style="position:absolute;left:2522;top:1543;width:300;height:437" type="#_x0000_t75" id="docshape5529" stroked="false">
                  <v:imagedata r:id="rId3221" o:title=""/>
                </v:shape>
                <v:shape style="position:absolute;left:2940;top:1898;width:1613;height:238" type="#_x0000_t75" id="docshape5530" stroked="false">
                  <v:imagedata r:id="rId3222" o:title=""/>
                </v:shape>
                <v:shape style="position:absolute;left:1418;top:1716;width:1385;height:262" id="docshape5531" coordorigin="1418,1716" coordsize="1385,262" path="m2803,1978l2489,1930,2191,1877,1915,1826,1656,1771,1418,1716e" filled="false" stroked="true" strokeweight=".2169pt" strokecolor="#000000">
                  <v:path arrowok="t"/>
                  <v:stroke dashstyle="solid"/>
                </v:shape>
                <v:shape style="position:absolute;left:1344;top:1672;width:108;height:96" id="docshape5532" coordorigin="1344,1673" coordsize="108,96" path="m1452,1673l1427,1687,1401,1696,1373,1699,1344,1697,1370,1708,1393,1725,1413,1745,1428,1769,1426,1743,1429,1718,1438,1694,1452,1673xe" filled="true" fillcolor="#000000" stroked="false">
                  <v:path arrowok="t"/>
                  <v:fill type="solid"/>
                </v:shape>
              </v:group>
            </w:pict>
          </mc:Fallback>
        </mc:AlternateContent>
      </w:r>
      <w:r>
        <w:rPr>
          <w:sz w:val="20"/>
        </w:rPr>
      </w:r>
    </w:p>
    <w:p>
      <w:pPr>
        <w:pStyle w:val="BodyText"/>
        <w:spacing w:line="163" w:lineRule="exact"/>
        <w:ind w:left="984"/>
        <w:rPr>
          <w:position w:val="-2"/>
          <w:sz w:val="16"/>
        </w:rPr>
      </w:pPr>
      <w:r>
        <w:rPr>
          <w:position w:val="-2"/>
          <w:sz w:val="16"/>
        </w:rPr>
        <w:drawing>
          <wp:inline distT="0" distB="0" distL="0" distR="0">
            <wp:extent cx="41148" cy="103631"/>
            <wp:effectExtent l="0" t="0" r="0" b="0"/>
            <wp:docPr id="5968" name="Image 5968"/>
            <wp:cNvGraphicFramePr>
              <a:graphicFrameLocks/>
            </wp:cNvGraphicFramePr>
            <a:graphic>
              <a:graphicData uri="http://schemas.openxmlformats.org/drawingml/2006/picture">
                <pic:pic>
                  <pic:nvPicPr>
                    <pic:cNvPr id="5968" name="Image 5968"/>
                    <pic:cNvPicPr/>
                  </pic:nvPicPr>
                  <pic:blipFill>
                    <a:blip r:embed="rId1031" cstate="print"/>
                    <a:stretch>
                      <a:fillRect/>
                    </a:stretch>
                  </pic:blipFill>
                  <pic:spPr>
                    <a:xfrm>
                      <a:off x="0" y="0"/>
                      <a:ext cx="41148" cy="103631"/>
                    </a:xfrm>
                    <a:prstGeom prst="rect">
                      <a:avLst/>
                    </a:prstGeom>
                  </pic:spPr>
                </pic:pic>
              </a:graphicData>
            </a:graphic>
          </wp:inline>
        </w:drawing>
      </w:r>
      <w:r>
        <w:rPr>
          <w:position w:val="-2"/>
          <w:sz w:val="16"/>
        </w:rPr>
      </w:r>
    </w:p>
    <w:p>
      <w:pPr>
        <w:pStyle w:val="ListParagraph"/>
        <w:numPr>
          <w:ilvl w:val="0"/>
          <w:numId w:val="64"/>
        </w:numPr>
        <w:tabs>
          <w:tab w:pos="768" w:val="left" w:leader="none"/>
        </w:tabs>
        <w:spacing w:line="240" w:lineRule="auto" w:before="185" w:after="0"/>
        <w:ind w:left="768" w:right="0" w:hanging="337"/>
        <w:jc w:val="left"/>
        <w:rPr>
          <w:sz w:val="22"/>
        </w:rPr>
      </w:pPr>
      <w:r>
        <w:rPr>
          <w:sz w:val="22"/>
        </w:rPr>
        <w:drawing>
          <wp:anchor distT="0" distB="0" distL="0" distR="0" allowOverlap="1" layoutInCell="1" locked="0" behindDoc="1" simplePos="0" relativeHeight="476971008">
            <wp:simplePos x="0" y="0"/>
            <wp:positionH relativeFrom="page">
              <wp:posOffset>4354320</wp:posOffset>
            </wp:positionH>
            <wp:positionV relativeFrom="paragraph">
              <wp:posOffset>-1771128</wp:posOffset>
            </wp:positionV>
            <wp:extent cx="2149127" cy="2308284"/>
            <wp:effectExtent l="0" t="0" r="0" b="0"/>
            <wp:wrapNone/>
            <wp:docPr id="5969" name="Image 5969"/>
            <wp:cNvGraphicFramePr>
              <a:graphicFrameLocks/>
            </wp:cNvGraphicFramePr>
            <a:graphic>
              <a:graphicData uri="http://schemas.openxmlformats.org/drawingml/2006/picture">
                <pic:pic>
                  <pic:nvPicPr>
                    <pic:cNvPr id="5969" name="Image 5969"/>
                    <pic:cNvPicPr/>
                  </pic:nvPicPr>
                  <pic:blipFill>
                    <a:blip r:embed="rId7" cstate="print"/>
                    <a:stretch>
                      <a:fillRect/>
                    </a:stretch>
                  </pic:blipFill>
                  <pic:spPr>
                    <a:xfrm>
                      <a:off x="0" y="0"/>
                      <a:ext cx="2149127" cy="2308284"/>
                    </a:xfrm>
                    <a:prstGeom prst="rect">
                      <a:avLst/>
                    </a:prstGeom>
                  </pic:spPr>
                </pic:pic>
              </a:graphicData>
            </a:graphic>
          </wp:anchor>
        </w:drawing>
      </w:r>
      <w:r>
        <w:rPr>
          <w:sz w:val="22"/>
        </w:rPr>
        <w:drawing>
          <wp:anchor distT="0" distB="0" distL="0" distR="0" allowOverlap="1" layoutInCell="1" locked="0" behindDoc="1" simplePos="0" relativeHeight="476971520">
            <wp:simplePos x="0" y="0"/>
            <wp:positionH relativeFrom="page">
              <wp:posOffset>3744467</wp:posOffset>
            </wp:positionH>
            <wp:positionV relativeFrom="paragraph">
              <wp:posOffset>-662079</wp:posOffset>
            </wp:positionV>
            <wp:extent cx="41147" cy="103631"/>
            <wp:effectExtent l="0" t="0" r="0" b="0"/>
            <wp:wrapNone/>
            <wp:docPr id="5970" name="Image 5970"/>
            <wp:cNvGraphicFramePr>
              <a:graphicFrameLocks/>
            </wp:cNvGraphicFramePr>
            <a:graphic>
              <a:graphicData uri="http://schemas.openxmlformats.org/drawingml/2006/picture">
                <pic:pic>
                  <pic:nvPicPr>
                    <pic:cNvPr id="5970" name="Image 5970"/>
                    <pic:cNvPicPr/>
                  </pic:nvPicPr>
                  <pic:blipFill>
                    <a:blip r:embed="rId1044" cstate="print"/>
                    <a:stretch>
                      <a:fillRect/>
                    </a:stretch>
                  </pic:blipFill>
                  <pic:spPr>
                    <a:xfrm>
                      <a:off x="0" y="0"/>
                      <a:ext cx="41147" cy="103631"/>
                    </a:xfrm>
                    <a:prstGeom prst="rect">
                      <a:avLst/>
                    </a:prstGeom>
                  </pic:spPr>
                </pic:pic>
              </a:graphicData>
            </a:graphic>
          </wp:anchor>
        </w:drawing>
      </w:r>
      <w:r>
        <w:rPr>
          <w:w w:val="105"/>
          <w:sz w:val="22"/>
        </w:rPr>
        <w:t>Một</w:t>
      </w:r>
      <w:r>
        <w:rPr>
          <w:spacing w:val="-1"/>
          <w:w w:val="105"/>
          <w:sz w:val="22"/>
        </w:rPr>
        <w:t> </w:t>
      </w:r>
      <w:r>
        <w:rPr>
          <w:w w:val="105"/>
          <w:sz w:val="22"/>
        </w:rPr>
        <w:t>phương thức</w:t>
      </w:r>
      <w:r>
        <w:rPr>
          <w:spacing w:val="3"/>
          <w:w w:val="105"/>
          <w:sz w:val="22"/>
        </w:rPr>
        <w:t> </w:t>
      </w:r>
      <w:r>
        <w:rPr>
          <w:w w:val="105"/>
          <w:sz w:val="22"/>
        </w:rPr>
        <w:t>final</w:t>
      </w:r>
      <w:r>
        <w:rPr>
          <w:spacing w:val="2"/>
          <w:w w:val="105"/>
          <w:sz w:val="22"/>
        </w:rPr>
        <w:t> </w:t>
      </w:r>
      <w:r>
        <w:rPr>
          <w:w w:val="105"/>
          <w:sz w:val="22"/>
        </w:rPr>
        <w:t>là phương thức</w:t>
      </w:r>
      <w:r>
        <w:rPr>
          <w:spacing w:val="1"/>
          <w:w w:val="105"/>
          <w:sz w:val="22"/>
        </w:rPr>
        <w:t> </w:t>
      </w:r>
      <w:r>
        <w:rPr>
          <w:w w:val="105"/>
          <w:sz w:val="22"/>
        </w:rPr>
        <w:t>mà</w:t>
      </w:r>
      <w:r>
        <w:rPr>
          <w:spacing w:val="-2"/>
          <w:w w:val="105"/>
          <w:sz w:val="22"/>
        </w:rPr>
        <w:t> </w:t>
      </w:r>
      <w:r>
        <w:rPr>
          <w:w w:val="105"/>
          <w:sz w:val="22"/>
        </w:rPr>
        <w:t>lớp</w:t>
      </w:r>
      <w:r>
        <w:rPr>
          <w:spacing w:val="2"/>
          <w:w w:val="105"/>
          <w:sz w:val="22"/>
        </w:rPr>
        <w:t> </w:t>
      </w:r>
      <w:r>
        <w:rPr>
          <w:w w:val="105"/>
          <w:sz w:val="22"/>
        </w:rPr>
        <w:t>con</w:t>
      </w:r>
      <w:r>
        <w:rPr>
          <w:spacing w:val="2"/>
          <w:w w:val="105"/>
          <w:sz w:val="22"/>
        </w:rPr>
        <w:t> </w:t>
      </w:r>
      <w:r>
        <w:rPr>
          <w:w w:val="105"/>
          <w:sz w:val="22"/>
        </w:rPr>
        <w:t>không</w:t>
      </w:r>
      <w:r>
        <w:rPr>
          <w:spacing w:val="-1"/>
          <w:w w:val="105"/>
          <w:sz w:val="22"/>
        </w:rPr>
        <w:t> </w:t>
      </w:r>
      <w:r>
        <w:rPr>
          <w:w w:val="105"/>
          <w:sz w:val="22"/>
        </w:rPr>
        <w:t>thể</w:t>
      </w:r>
      <w:r>
        <w:rPr>
          <w:spacing w:val="-2"/>
          <w:w w:val="105"/>
          <w:sz w:val="22"/>
        </w:rPr>
        <w:t> </w:t>
      </w:r>
      <w:r>
        <w:rPr>
          <w:w w:val="105"/>
          <w:sz w:val="22"/>
        </w:rPr>
        <w:t>cài</w:t>
      </w:r>
      <w:r>
        <w:rPr>
          <w:spacing w:val="-5"/>
          <w:w w:val="105"/>
          <w:sz w:val="22"/>
        </w:rPr>
        <w:t> đè.</w:t>
      </w:r>
    </w:p>
    <w:p>
      <w:pPr>
        <w:pStyle w:val="ListParagraph"/>
        <w:spacing w:after="0" w:line="240" w:lineRule="auto"/>
        <w:jc w:val="left"/>
        <w:rPr>
          <w:sz w:val="22"/>
        </w:rPr>
        <w:sectPr>
          <w:pgSz w:w="12240" w:h="15840"/>
          <w:pgMar w:header="0" w:footer="1511" w:top="1080" w:bottom="1700" w:left="1440" w:right="1440"/>
        </w:sectPr>
      </w:pPr>
    </w:p>
    <w:p>
      <w:pPr>
        <w:pStyle w:val="BodyText"/>
        <w:ind w:left="979"/>
        <w:rPr>
          <w:sz w:val="20"/>
        </w:rPr>
      </w:pPr>
      <w:r>
        <w:rPr>
          <w:sz w:val="20"/>
        </w:rPr>
        <w:drawing>
          <wp:anchor distT="0" distB="0" distL="0" distR="0" allowOverlap="1" layoutInCell="1" locked="0" behindDoc="1" simplePos="0" relativeHeight="476975616">
            <wp:simplePos x="0" y="0"/>
            <wp:positionH relativeFrom="page">
              <wp:posOffset>4354320</wp:posOffset>
            </wp:positionH>
            <wp:positionV relativeFrom="page">
              <wp:posOffset>6360074</wp:posOffset>
            </wp:positionV>
            <wp:extent cx="2149127" cy="2308284"/>
            <wp:effectExtent l="0" t="0" r="0" b="0"/>
            <wp:wrapNone/>
            <wp:docPr id="5971" name="Image 5971"/>
            <wp:cNvGraphicFramePr>
              <a:graphicFrameLocks/>
            </wp:cNvGraphicFramePr>
            <a:graphic>
              <a:graphicData uri="http://schemas.openxmlformats.org/drawingml/2006/picture">
                <pic:pic>
                  <pic:nvPicPr>
                    <pic:cNvPr id="5971" name="Image 5971"/>
                    <pic:cNvPicPr/>
                  </pic:nvPicPr>
                  <pic:blipFill>
                    <a:blip r:embed="rId7" cstate="print"/>
                    <a:stretch>
                      <a:fillRect/>
                    </a:stretch>
                  </pic:blipFill>
                  <pic:spPr>
                    <a:xfrm>
                      <a:off x="0" y="0"/>
                      <a:ext cx="2149127" cy="2308284"/>
                    </a:xfrm>
                    <a:prstGeom prst="rect">
                      <a:avLst/>
                    </a:prstGeom>
                  </pic:spPr>
                </pic:pic>
              </a:graphicData>
            </a:graphic>
          </wp:anchor>
        </w:drawing>
      </w:r>
      <w:r>
        <w:rPr>
          <w:sz w:val="20"/>
        </w:rPr>
        <mc:AlternateContent>
          <mc:Choice Requires="wps">
            <w:drawing>
              <wp:inline distT="0" distB="0" distL="0" distR="0">
                <wp:extent cx="3197860" cy="722630"/>
                <wp:effectExtent l="0" t="0" r="0" b="1270"/>
                <wp:docPr id="5972" name="Group 5972"/>
                <wp:cNvGraphicFramePr>
                  <a:graphicFrameLocks/>
                </wp:cNvGraphicFramePr>
                <a:graphic>
                  <a:graphicData uri="http://schemas.microsoft.com/office/word/2010/wordprocessingGroup">
                    <wpg:wgp>
                      <wpg:cNvPr id="5972" name="Group 5972"/>
                      <wpg:cNvGrpSpPr/>
                      <wpg:grpSpPr>
                        <a:xfrm>
                          <a:off x="0" y="0"/>
                          <a:ext cx="3197860" cy="722630"/>
                          <a:chExt cx="3197860" cy="722630"/>
                        </a:xfrm>
                      </wpg:grpSpPr>
                      <pic:pic>
                        <pic:nvPicPr>
                          <pic:cNvPr id="5973" name="Image 5973"/>
                          <pic:cNvPicPr/>
                        </pic:nvPicPr>
                        <pic:blipFill>
                          <a:blip r:embed="rId3223" cstate="print"/>
                          <a:stretch>
                            <a:fillRect/>
                          </a:stretch>
                        </pic:blipFill>
                        <pic:spPr>
                          <a:xfrm>
                            <a:off x="0" y="10667"/>
                            <a:ext cx="995172" cy="92963"/>
                          </a:xfrm>
                          <a:prstGeom prst="rect">
                            <a:avLst/>
                          </a:prstGeom>
                        </pic:spPr>
                      </pic:pic>
                      <pic:pic>
                        <pic:nvPicPr>
                          <pic:cNvPr id="5974" name="Image 5974"/>
                          <pic:cNvPicPr/>
                        </pic:nvPicPr>
                        <pic:blipFill>
                          <a:blip r:embed="rId1044" cstate="print"/>
                          <a:stretch>
                            <a:fillRect/>
                          </a:stretch>
                        </pic:blipFill>
                        <pic:spPr>
                          <a:xfrm>
                            <a:off x="1072896" y="0"/>
                            <a:ext cx="41148" cy="103631"/>
                          </a:xfrm>
                          <a:prstGeom prst="rect">
                            <a:avLst/>
                          </a:prstGeom>
                        </pic:spPr>
                      </pic:pic>
                      <pic:pic>
                        <pic:nvPicPr>
                          <pic:cNvPr id="5975" name="Image 5975"/>
                          <pic:cNvPicPr/>
                        </pic:nvPicPr>
                        <pic:blipFill>
                          <a:blip r:embed="rId3224" cstate="print"/>
                          <a:stretch>
                            <a:fillRect/>
                          </a:stretch>
                        </pic:blipFill>
                        <pic:spPr>
                          <a:xfrm>
                            <a:off x="120395" y="138684"/>
                            <a:ext cx="304800" cy="583692"/>
                          </a:xfrm>
                          <a:prstGeom prst="rect">
                            <a:avLst/>
                          </a:prstGeom>
                        </pic:spPr>
                      </pic:pic>
                      <pic:pic>
                        <pic:nvPicPr>
                          <pic:cNvPr id="5976" name="Image 5976"/>
                          <pic:cNvPicPr/>
                        </pic:nvPicPr>
                        <pic:blipFill>
                          <a:blip r:embed="rId3225" cstate="print"/>
                          <a:stretch>
                            <a:fillRect/>
                          </a:stretch>
                        </pic:blipFill>
                        <pic:spPr>
                          <a:xfrm>
                            <a:off x="504444" y="146304"/>
                            <a:ext cx="2005584" cy="94487"/>
                          </a:xfrm>
                          <a:prstGeom prst="rect">
                            <a:avLst/>
                          </a:prstGeom>
                        </pic:spPr>
                      </pic:pic>
                      <pic:pic>
                        <pic:nvPicPr>
                          <pic:cNvPr id="5977" name="Image 5977"/>
                          <pic:cNvPicPr/>
                        </pic:nvPicPr>
                        <pic:blipFill>
                          <a:blip r:embed="rId3226" cstate="print"/>
                          <a:stretch>
                            <a:fillRect/>
                          </a:stretch>
                        </pic:blipFill>
                        <pic:spPr>
                          <a:xfrm>
                            <a:off x="2531364" y="135636"/>
                            <a:ext cx="92963" cy="105155"/>
                          </a:xfrm>
                          <a:prstGeom prst="rect">
                            <a:avLst/>
                          </a:prstGeom>
                        </pic:spPr>
                      </pic:pic>
                      <pic:pic>
                        <pic:nvPicPr>
                          <pic:cNvPr id="5978" name="Image 5978"/>
                          <pic:cNvPicPr/>
                        </pic:nvPicPr>
                        <pic:blipFill>
                          <a:blip r:embed="rId1031" cstate="print"/>
                          <a:stretch>
                            <a:fillRect/>
                          </a:stretch>
                        </pic:blipFill>
                        <pic:spPr>
                          <a:xfrm>
                            <a:off x="3047" y="548640"/>
                            <a:ext cx="41148" cy="103631"/>
                          </a:xfrm>
                          <a:prstGeom prst="rect">
                            <a:avLst/>
                          </a:prstGeom>
                        </pic:spPr>
                      </pic:pic>
                      <wps:wsp>
                        <wps:cNvPr id="5979" name="Graphic 5979"/>
                        <wps:cNvSpPr/>
                        <wps:spPr>
                          <a:xfrm>
                            <a:off x="408431" y="316992"/>
                            <a:ext cx="1286510" cy="182880"/>
                          </a:xfrm>
                          <a:custGeom>
                            <a:avLst/>
                            <a:gdLst/>
                            <a:ahLst/>
                            <a:cxnLst/>
                            <a:rect l="l" t="t" r="r" b="b"/>
                            <a:pathLst>
                              <a:path w="1286510" h="182880">
                                <a:moveTo>
                                  <a:pt x="1286255" y="182879"/>
                                </a:moveTo>
                                <a:lnTo>
                                  <a:pt x="1104899" y="111251"/>
                                </a:lnTo>
                                <a:lnTo>
                                  <a:pt x="911351" y="57911"/>
                                </a:lnTo>
                                <a:lnTo>
                                  <a:pt x="704087" y="21335"/>
                                </a:lnTo>
                                <a:lnTo>
                                  <a:pt x="483107" y="1523"/>
                                </a:lnTo>
                                <a:lnTo>
                                  <a:pt x="248411" y="0"/>
                                </a:lnTo>
                                <a:lnTo>
                                  <a:pt x="0" y="15239"/>
                                </a:lnTo>
                              </a:path>
                            </a:pathLst>
                          </a:custGeom>
                          <a:ln w="2754">
                            <a:solidFill>
                              <a:srgbClr val="000000"/>
                            </a:solidFill>
                            <a:prstDash val="solid"/>
                          </a:ln>
                        </wps:spPr>
                        <wps:bodyPr wrap="square" lIns="0" tIns="0" rIns="0" bIns="0" rtlCol="0">
                          <a:prstTxWarp prst="textNoShape">
                            <a:avLst/>
                          </a:prstTxWarp>
                          <a:noAutofit/>
                        </wps:bodyPr>
                      </wps:wsp>
                      <wps:wsp>
                        <wps:cNvPr id="5980" name="Graphic 5980"/>
                        <wps:cNvSpPr/>
                        <wps:spPr>
                          <a:xfrm>
                            <a:off x="359663" y="300228"/>
                            <a:ext cx="67310" cy="62865"/>
                          </a:xfrm>
                          <a:custGeom>
                            <a:avLst/>
                            <a:gdLst/>
                            <a:ahLst/>
                            <a:cxnLst/>
                            <a:rect l="l" t="t" r="r" b="b"/>
                            <a:pathLst>
                              <a:path w="67310" h="62865">
                                <a:moveTo>
                                  <a:pt x="59435" y="0"/>
                                </a:moveTo>
                                <a:lnTo>
                                  <a:pt x="47791" y="13668"/>
                                </a:lnTo>
                                <a:lnTo>
                                  <a:pt x="33718" y="24764"/>
                                </a:lnTo>
                                <a:lnTo>
                                  <a:pt x="17645" y="33004"/>
                                </a:lnTo>
                                <a:lnTo>
                                  <a:pt x="0" y="38099"/>
                                </a:lnTo>
                                <a:lnTo>
                                  <a:pt x="18192" y="38909"/>
                                </a:lnTo>
                                <a:lnTo>
                                  <a:pt x="35813" y="43433"/>
                                </a:lnTo>
                                <a:lnTo>
                                  <a:pt x="52292" y="51387"/>
                                </a:lnTo>
                                <a:lnTo>
                                  <a:pt x="67055" y="62483"/>
                                </a:lnTo>
                                <a:lnTo>
                                  <a:pt x="59650" y="47791"/>
                                </a:lnTo>
                                <a:lnTo>
                                  <a:pt x="55816" y="31813"/>
                                </a:lnTo>
                                <a:lnTo>
                                  <a:pt x="55697" y="15549"/>
                                </a:lnTo>
                                <a:lnTo>
                                  <a:pt x="59435" y="0"/>
                                </a:lnTo>
                                <a:close/>
                              </a:path>
                            </a:pathLst>
                          </a:custGeom>
                          <a:solidFill>
                            <a:srgbClr val="000000"/>
                          </a:solidFill>
                        </wps:spPr>
                        <wps:bodyPr wrap="square" lIns="0" tIns="0" rIns="0" bIns="0" rtlCol="0">
                          <a:prstTxWarp prst="textNoShape">
                            <a:avLst/>
                          </a:prstTxWarp>
                          <a:noAutofit/>
                        </wps:bodyPr>
                      </wps:wsp>
                      <pic:pic>
                        <pic:nvPicPr>
                          <pic:cNvPr id="5981" name="Image 5981"/>
                          <pic:cNvPicPr/>
                        </pic:nvPicPr>
                        <pic:blipFill>
                          <a:blip r:embed="rId3227" cstate="print"/>
                          <a:stretch>
                            <a:fillRect/>
                          </a:stretch>
                        </pic:blipFill>
                        <pic:spPr>
                          <a:xfrm>
                            <a:off x="1790700" y="431291"/>
                            <a:ext cx="1406652" cy="77724"/>
                          </a:xfrm>
                          <a:prstGeom prst="rect">
                            <a:avLst/>
                          </a:prstGeom>
                        </pic:spPr>
                      </pic:pic>
                      <pic:pic>
                        <pic:nvPicPr>
                          <pic:cNvPr id="5982" name="Image 5982"/>
                          <pic:cNvPicPr/>
                        </pic:nvPicPr>
                        <pic:blipFill>
                          <a:blip r:embed="rId3228" cstate="print"/>
                          <a:stretch>
                            <a:fillRect/>
                          </a:stretch>
                        </pic:blipFill>
                        <pic:spPr>
                          <a:xfrm>
                            <a:off x="1789176" y="541019"/>
                            <a:ext cx="1208532" cy="77724"/>
                          </a:xfrm>
                          <a:prstGeom prst="rect">
                            <a:avLst/>
                          </a:prstGeom>
                        </pic:spPr>
                      </pic:pic>
                    </wpg:wgp>
                  </a:graphicData>
                </a:graphic>
              </wp:inline>
            </w:drawing>
          </mc:Choice>
          <mc:Fallback>
            <w:pict>
              <v:group style="width:251.8pt;height:56.9pt;mso-position-horizontal-relative:char;mso-position-vertical-relative:line" id="docshapegroup5533" coordorigin="0,0" coordsize="5036,1138">
                <v:shape style="position:absolute;left:0;top:16;width:1568;height:147" type="#_x0000_t75" id="docshape5534" stroked="false">
                  <v:imagedata r:id="rId3223" o:title=""/>
                </v:shape>
                <v:shape style="position:absolute;left:1689;top:0;width:65;height:164" type="#_x0000_t75" id="docshape5535" stroked="false">
                  <v:imagedata r:id="rId1044" o:title=""/>
                </v:shape>
                <v:shape style="position:absolute;left:189;top:218;width:480;height:920" type="#_x0000_t75" id="docshape5536" stroked="false">
                  <v:imagedata r:id="rId3224" o:title=""/>
                </v:shape>
                <v:shape style="position:absolute;left:794;top:230;width:3159;height:149" type="#_x0000_t75" id="docshape5537" stroked="false">
                  <v:imagedata r:id="rId3225" o:title=""/>
                </v:shape>
                <v:shape style="position:absolute;left:3986;top:213;width:147;height:166" type="#_x0000_t75" id="docshape5538" stroked="false">
                  <v:imagedata r:id="rId3226" o:title=""/>
                </v:shape>
                <v:shape style="position:absolute;left:4;top:864;width:65;height:164" type="#_x0000_t75" id="docshape5539" stroked="false">
                  <v:imagedata r:id="rId1031" o:title=""/>
                </v:shape>
                <v:shape style="position:absolute;left:643;top:499;width:2026;height:288" id="docshape5540" coordorigin="643,499" coordsize="2026,288" path="m2669,787l2383,674,2078,590,1752,533,1404,502,1034,499,643,523e" filled="false" stroked="true" strokeweight=".2169pt" strokecolor="#000000">
                  <v:path arrowok="t"/>
                  <v:stroke dashstyle="solid"/>
                </v:shape>
                <v:shape style="position:absolute;left:566;top:472;width:106;height:99" id="docshape5541" coordorigin="566,473" coordsize="106,99" path="m660,473l642,494,619,512,594,525,566,533,595,534,623,541,649,554,672,571,660,548,654,523,654,497,660,473xe" filled="true" fillcolor="#000000" stroked="false">
                  <v:path arrowok="t"/>
                  <v:fill type="solid"/>
                </v:shape>
                <v:shape style="position:absolute;left:2820;top:679;width:2216;height:123" type="#_x0000_t75" id="docshape5542" stroked="false">
                  <v:imagedata r:id="rId3227" o:title=""/>
                </v:shape>
                <v:shape style="position:absolute;left:2817;top:852;width:1904;height:123" type="#_x0000_t75" id="docshape5543" stroked="false">
                  <v:imagedata r:id="rId3228" o:title=""/>
                </v:shape>
              </v:group>
            </w:pict>
          </mc:Fallback>
        </mc:AlternateContent>
      </w:r>
      <w:r>
        <w:rPr>
          <w:sz w:val="20"/>
        </w:rPr>
      </w:r>
    </w:p>
    <w:p>
      <w:pPr>
        <w:pStyle w:val="ListParagraph"/>
        <w:numPr>
          <w:ilvl w:val="0"/>
          <w:numId w:val="64"/>
        </w:numPr>
        <w:tabs>
          <w:tab w:pos="768" w:val="left" w:leader="none"/>
        </w:tabs>
        <w:spacing w:line="240" w:lineRule="auto" w:before="52" w:after="0"/>
        <w:ind w:left="768" w:right="0" w:hanging="337"/>
        <w:jc w:val="left"/>
        <w:rPr>
          <w:sz w:val="22"/>
        </w:rPr>
      </w:pPr>
      <w:r>
        <w:rPr>
          <w:sz w:val="22"/>
        </w:rPr>
        <w:drawing>
          <wp:anchor distT="0" distB="0" distL="0" distR="0" allowOverlap="1" layoutInCell="1" locked="0" behindDoc="1" simplePos="0" relativeHeight="476976128">
            <wp:simplePos x="0" y="0"/>
            <wp:positionH relativeFrom="page">
              <wp:posOffset>4248911</wp:posOffset>
            </wp:positionH>
            <wp:positionV relativeFrom="paragraph">
              <wp:posOffset>-603670</wp:posOffset>
            </wp:positionV>
            <wp:extent cx="41147" cy="103631"/>
            <wp:effectExtent l="0" t="0" r="0" b="0"/>
            <wp:wrapNone/>
            <wp:docPr id="5983" name="Image 5983"/>
            <wp:cNvGraphicFramePr>
              <a:graphicFrameLocks/>
            </wp:cNvGraphicFramePr>
            <a:graphic>
              <a:graphicData uri="http://schemas.openxmlformats.org/drawingml/2006/picture">
                <pic:pic>
                  <pic:nvPicPr>
                    <pic:cNvPr id="5983" name="Image 5983"/>
                    <pic:cNvPicPr/>
                  </pic:nvPicPr>
                  <pic:blipFill>
                    <a:blip r:embed="rId1044" cstate="print"/>
                    <a:stretch>
                      <a:fillRect/>
                    </a:stretch>
                  </pic:blipFill>
                  <pic:spPr>
                    <a:xfrm>
                      <a:off x="0" y="0"/>
                      <a:ext cx="41147" cy="103631"/>
                    </a:xfrm>
                    <a:prstGeom prst="rect">
                      <a:avLst/>
                    </a:prstGeom>
                  </pic:spPr>
                </pic:pic>
              </a:graphicData>
            </a:graphic>
          </wp:anchor>
        </w:drawing>
      </w:r>
      <w:r>
        <w:rPr>
          <w:w w:val="105"/>
          <w:sz w:val="22"/>
        </w:rPr>
        <w:t>Một</w:t>
      </w:r>
      <w:r>
        <w:rPr>
          <w:spacing w:val="2"/>
          <w:w w:val="105"/>
          <w:sz w:val="22"/>
        </w:rPr>
        <w:t> </w:t>
      </w:r>
      <w:r>
        <w:rPr>
          <w:w w:val="105"/>
          <w:sz w:val="22"/>
        </w:rPr>
        <w:t>lớp</w:t>
      </w:r>
      <w:r>
        <w:rPr>
          <w:spacing w:val="5"/>
          <w:w w:val="105"/>
          <w:sz w:val="22"/>
        </w:rPr>
        <w:t> </w:t>
      </w:r>
      <w:r>
        <w:rPr>
          <w:w w:val="105"/>
          <w:sz w:val="22"/>
        </w:rPr>
        <w:t>final</w:t>
      </w:r>
      <w:r>
        <w:rPr>
          <w:spacing w:val="3"/>
          <w:w w:val="105"/>
          <w:sz w:val="22"/>
        </w:rPr>
        <w:t> </w:t>
      </w:r>
      <w:r>
        <w:rPr>
          <w:w w:val="105"/>
          <w:sz w:val="22"/>
        </w:rPr>
        <w:t>là</w:t>
      </w:r>
      <w:r>
        <w:rPr>
          <w:spacing w:val="6"/>
          <w:w w:val="105"/>
          <w:sz w:val="22"/>
        </w:rPr>
        <w:t> </w:t>
      </w:r>
      <w:r>
        <w:rPr>
          <w:w w:val="105"/>
          <w:sz w:val="22"/>
        </w:rPr>
        <w:t>lớp</w:t>
      </w:r>
      <w:r>
        <w:rPr>
          <w:spacing w:val="5"/>
          <w:w w:val="105"/>
          <w:sz w:val="22"/>
        </w:rPr>
        <w:t> </w:t>
      </w:r>
      <w:r>
        <w:rPr>
          <w:w w:val="105"/>
          <w:sz w:val="22"/>
        </w:rPr>
        <w:t>không</w:t>
      </w:r>
      <w:r>
        <w:rPr>
          <w:spacing w:val="2"/>
          <w:w w:val="105"/>
          <w:sz w:val="22"/>
        </w:rPr>
        <w:t> </w:t>
      </w:r>
      <w:r>
        <w:rPr>
          <w:w w:val="105"/>
          <w:sz w:val="22"/>
        </w:rPr>
        <w:t>thể</w:t>
      </w:r>
      <w:r>
        <w:rPr>
          <w:spacing w:val="6"/>
          <w:w w:val="105"/>
          <w:sz w:val="22"/>
        </w:rPr>
        <w:t> </w:t>
      </w:r>
      <w:r>
        <w:rPr>
          <w:w w:val="105"/>
          <w:sz w:val="22"/>
        </w:rPr>
        <w:t>có</w:t>
      </w:r>
      <w:r>
        <w:rPr>
          <w:spacing w:val="3"/>
          <w:w w:val="105"/>
          <w:sz w:val="22"/>
        </w:rPr>
        <w:t> </w:t>
      </w:r>
      <w:r>
        <w:rPr>
          <w:w w:val="105"/>
          <w:sz w:val="22"/>
        </w:rPr>
        <w:t>lớp </w:t>
      </w:r>
      <w:r>
        <w:rPr>
          <w:spacing w:val="-4"/>
          <w:w w:val="105"/>
          <w:sz w:val="22"/>
        </w:rPr>
        <w:t>con.</w:t>
      </w:r>
    </w:p>
    <w:p>
      <w:pPr>
        <w:pStyle w:val="BodyText"/>
        <w:spacing w:before="8"/>
        <w:rPr>
          <w:sz w:val="13"/>
        </w:rPr>
      </w:pPr>
      <w:r>
        <w:rPr>
          <w:sz w:val="13"/>
        </w:rPr>
        <w:drawing>
          <wp:anchor distT="0" distB="0" distL="0" distR="0" allowOverlap="1" layoutInCell="1" locked="0" behindDoc="1" simplePos="0" relativeHeight="487986688">
            <wp:simplePos x="0" y="0"/>
            <wp:positionH relativeFrom="page">
              <wp:posOffset>1534667</wp:posOffset>
            </wp:positionH>
            <wp:positionV relativeFrom="paragraph">
              <wp:posOffset>144101</wp:posOffset>
            </wp:positionV>
            <wp:extent cx="992124" cy="76200"/>
            <wp:effectExtent l="0" t="0" r="0" b="0"/>
            <wp:wrapTopAndBottom/>
            <wp:docPr id="5984" name="Image 5984"/>
            <wp:cNvGraphicFramePr>
              <a:graphicFrameLocks/>
            </wp:cNvGraphicFramePr>
            <a:graphic>
              <a:graphicData uri="http://schemas.openxmlformats.org/drawingml/2006/picture">
                <pic:pic>
                  <pic:nvPicPr>
                    <pic:cNvPr id="5984" name="Image 5984"/>
                    <pic:cNvPicPr/>
                  </pic:nvPicPr>
                  <pic:blipFill>
                    <a:blip r:embed="rId3229" cstate="print"/>
                    <a:stretch>
                      <a:fillRect/>
                    </a:stretch>
                  </pic:blipFill>
                  <pic:spPr>
                    <a:xfrm>
                      <a:off x="0" y="0"/>
                      <a:ext cx="992124" cy="76200"/>
                    </a:xfrm>
                    <a:prstGeom prst="rect">
                      <a:avLst/>
                    </a:prstGeom>
                  </pic:spPr>
                </pic:pic>
              </a:graphicData>
            </a:graphic>
          </wp:anchor>
        </w:drawing>
      </w:r>
      <w:r>
        <w:rPr>
          <w:sz w:val="13"/>
        </w:rPr>
        <w:drawing>
          <wp:anchor distT="0" distB="0" distL="0" distR="0" allowOverlap="1" layoutInCell="1" locked="0" behindDoc="1" simplePos="0" relativeHeight="487987200">
            <wp:simplePos x="0" y="0"/>
            <wp:positionH relativeFrom="page">
              <wp:posOffset>2609088</wp:posOffset>
            </wp:positionH>
            <wp:positionV relativeFrom="paragraph">
              <wp:posOffset>131909</wp:posOffset>
            </wp:positionV>
            <wp:extent cx="44195" cy="111251"/>
            <wp:effectExtent l="0" t="0" r="0" b="0"/>
            <wp:wrapTopAndBottom/>
            <wp:docPr id="5985" name="Image 5985"/>
            <wp:cNvGraphicFramePr>
              <a:graphicFrameLocks/>
            </wp:cNvGraphicFramePr>
            <a:graphic>
              <a:graphicData uri="http://schemas.openxmlformats.org/drawingml/2006/picture">
                <pic:pic>
                  <pic:nvPicPr>
                    <pic:cNvPr id="5985" name="Image 5985"/>
                    <pic:cNvPicPr/>
                  </pic:nvPicPr>
                  <pic:blipFill>
                    <a:blip r:embed="rId2991" cstate="print"/>
                    <a:stretch>
                      <a:fillRect/>
                    </a:stretch>
                  </pic:blipFill>
                  <pic:spPr>
                    <a:xfrm>
                      <a:off x="0" y="0"/>
                      <a:ext cx="44195" cy="111251"/>
                    </a:xfrm>
                    <a:prstGeom prst="rect">
                      <a:avLst/>
                    </a:prstGeom>
                  </pic:spPr>
                </pic:pic>
              </a:graphicData>
            </a:graphic>
          </wp:anchor>
        </w:drawing>
      </w:r>
      <w:r>
        <w:rPr>
          <w:sz w:val="13"/>
        </w:rPr>
        <w:drawing>
          <wp:anchor distT="0" distB="0" distL="0" distR="0" allowOverlap="1" layoutInCell="1" locked="0" behindDoc="1" simplePos="0" relativeHeight="487987712">
            <wp:simplePos x="0" y="0"/>
            <wp:positionH relativeFrom="page">
              <wp:posOffset>1687067</wp:posOffset>
            </wp:positionH>
            <wp:positionV relativeFrom="paragraph">
              <wp:posOffset>348317</wp:posOffset>
            </wp:positionV>
            <wp:extent cx="153924" cy="19811"/>
            <wp:effectExtent l="0" t="0" r="0" b="0"/>
            <wp:wrapTopAndBottom/>
            <wp:docPr id="5986" name="Image 5986"/>
            <wp:cNvGraphicFramePr>
              <a:graphicFrameLocks/>
            </wp:cNvGraphicFramePr>
            <a:graphic>
              <a:graphicData uri="http://schemas.openxmlformats.org/drawingml/2006/picture">
                <pic:pic>
                  <pic:nvPicPr>
                    <pic:cNvPr id="5986" name="Image 5986"/>
                    <pic:cNvPicPr/>
                  </pic:nvPicPr>
                  <pic:blipFill>
                    <a:blip r:embed="rId3230" cstate="print"/>
                    <a:stretch>
                      <a:fillRect/>
                    </a:stretch>
                  </pic:blipFill>
                  <pic:spPr>
                    <a:xfrm>
                      <a:off x="0" y="0"/>
                      <a:ext cx="153924" cy="19811"/>
                    </a:xfrm>
                    <a:prstGeom prst="rect">
                      <a:avLst/>
                    </a:prstGeom>
                  </pic:spPr>
                </pic:pic>
              </a:graphicData>
            </a:graphic>
          </wp:anchor>
        </w:drawing>
      </w:r>
      <w:r>
        <w:rPr>
          <w:sz w:val="13"/>
        </w:rPr>
        <w:drawing>
          <wp:anchor distT="0" distB="0" distL="0" distR="0" allowOverlap="1" layoutInCell="1" locked="0" behindDoc="1" simplePos="0" relativeHeight="487988224">
            <wp:simplePos x="0" y="0"/>
            <wp:positionH relativeFrom="page">
              <wp:posOffset>1543811</wp:posOffset>
            </wp:positionH>
            <wp:positionV relativeFrom="paragraph">
              <wp:posOffset>426041</wp:posOffset>
            </wp:positionV>
            <wp:extent cx="44196" cy="111251"/>
            <wp:effectExtent l="0" t="0" r="0" b="0"/>
            <wp:wrapTopAndBottom/>
            <wp:docPr id="5987" name="Image 5987"/>
            <wp:cNvGraphicFramePr>
              <a:graphicFrameLocks/>
            </wp:cNvGraphicFramePr>
            <a:graphic>
              <a:graphicData uri="http://schemas.openxmlformats.org/drawingml/2006/picture">
                <pic:pic>
                  <pic:nvPicPr>
                    <pic:cNvPr id="5987" name="Image 5987"/>
                    <pic:cNvPicPr/>
                  </pic:nvPicPr>
                  <pic:blipFill>
                    <a:blip r:embed="rId2996" cstate="print"/>
                    <a:stretch>
                      <a:fillRect/>
                    </a:stretch>
                  </pic:blipFill>
                  <pic:spPr>
                    <a:xfrm>
                      <a:off x="0" y="0"/>
                      <a:ext cx="44196" cy="111251"/>
                    </a:xfrm>
                    <a:prstGeom prst="rect">
                      <a:avLst/>
                    </a:prstGeom>
                  </pic:spPr>
                </pic:pic>
              </a:graphicData>
            </a:graphic>
          </wp:anchor>
        </w:drawing>
      </w:r>
      <w:r>
        <w:rPr>
          <w:sz w:val="13"/>
        </w:rPr>
        <w:drawing>
          <wp:anchor distT="0" distB="0" distL="0" distR="0" allowOverlap="1" layoutInCell="1" locked="0" behindDoc="1" simplePos="0" relativeHeight="487988736">
            <wp:simplePos x="0" y="0"/>
            <wp:positionH relativeFrom="page">
              <wp:posOffset>3435096</wp:posOffset>
            </wp:positionH>
            <wp:positionV relativeFrom="paragraph">
              <wp:posOffset>421469</wp:posOffset>
            </wp:positionV>
            <wp:extent cx="1243584" cy="103631"/>
            <wp:effectExtent l="0" t="0" r="0" b="0"/>
            <wp:wrapTopAndBottom/>
            <wp:docPr id="5988" name="Image 5988"/>
            <wp:cNvGraphicFramePr>
              <a:graphicFrameLocks/>
            </wp:cNvGraphicFramePr>
            <a:graphic>
              <a:graphicData uri="http://schemas.openxmlformats.org/drawingml/2006/picture">
                <pic:pic>
                  <pic:nvPicPr>
                    <pic:cNvPr id="5988" name="Image 5988"/>
                    <pic:cNvPicPr/>
                  </pic:nvPicPr>
                  <pic:blipFill>
                    <a:blip r:embed="rId3231" cstate="print"/>
                    <a:stretch>
                      <a:fillRect/>
                    </a:stretch>
                  </pic:blipFill>
                  <pic:spPr>
                    <a:xfrm>
                      <a:off x="0" y="0"/>
                      <a:ext cx="1243584" cy="103631"/>
                    </a:xfrm>
                    <a:prstGeom prst="rect">
                      <a:avLst/>
                    </a:prstGeom>
                  </pic:spPr>
                </pic:pic>
              </a:graphicData>
            </a:graphic>
          </wp:anchor>
        </w:drawing>
      </w:r>
    </w:p>
    <w:p>
      <w:pPr>
        <w:pStyle w:val="BodyText"/>
        <w:spacing w:before="6"/>
        <w:rPr>
          <w:sz w:val="10"/>
        </w:rPr>
      </w:pPr>
    </w:p>
    <w:p>
      <w:pPr>
        <w:pStyle w:val="BodyText"/>
        <w:spacing w:before="6"/>
        <w:rPr>
          <w:sz w:val="4"/>
        </w:rPr>
      </w:pPr>
    </w:p>
    <w:p>
      <w:pPr>
        <w:pStyle w:val="BodyText"/>
        <w:spacing w:line="247" w:lineRule="auto" w:before="268"/>
        <w:ind w:left="431" w:right="436" w:firstLine="427"/>
        <w:jc w:val="both"/>
      </w:pPr>
      <w:r>
        <w:rPr/>
        <w:t>An</w:t>
      </w:r>
      <w:r>
        <w:rPr>
          <w:spacing w:val="40"/>
        </w:rPr>
        <w:t> </w:t>
      </w:r>
      <w:r>
        <w:rPr/>
        <w:t>toàn</w:t>
      </w:r>
      <w:r>
        <w:rPr>
          <w:spacing w:val="40"/>
        </w:rPr>
        <w:t> </w:t>
      </w:r>
      <w:r>
        <w:rPr/>
        <w:t>là</w:t>
      </w:r>
      <w:r>
        <w:rPr>
          <w:spacing w:val="40"/>
        </w:rPr>
        <w:t> </w:t>
      </w:r>
      <w:r>
        <w:rPr/>
        <w:t>lí</w:t>
      </w:r>
      <w:r>
        <w:rPr>
          <w:spacing w:val="39"/>
        </w:rPr>
        <w:t> </w:t>
      </w:r>
      <w:r>
        <w:rPr/>
        <w:t>do</w:t>
      </w:r>
      <w:r>
        <w:rPr>
          <w:spacing w:val="39"/>
        </w:rPr>
        <w:t> </w:t>
      </w:r>
      <w:r>
        <w:rPr/>
        <w:t>cho</w:t>
      </w:r>
      <w:r>
        <w:rPr>
          <w:spacing w:val="36"/>
        </w:rPr>
        <w:t> </w:t>
      </w:r>
      <w:r>
        <w:rPr/>
        <w:t>việc</w:t>
      </w:r>
      <w:r>
        <w:rPr>
          <w:spacing w:val="40"/>
        </w:rPr>
        <w:t> </w:t>
      </w:r>
      <w:r>
        <w:rPr/>
        <w:t>khai</w:t>
      </w:r>
      <w:r>
        <w:rPr>
          <w:spacing w:val="39"/>
        </w:rPr>
        <w:t> </w:t>
      </w:r>
      <w:r>
        <w:rPr/>
        <w:t>báo</w:t>
      </w:r>
      <w:r>
        <w:rPr>
          <w:spacing w:val="36"/>
        </w:rPr>
        <w:t> </w:t>
      </w:r>
      <w:r>
        <w:rPr/>
        <w:t>final.</w:t>
      </w:r>
      <w:r>
        <w:rPr>
          <w:spacing w:val="40"/>
        </w:rPr>
        <w:t> </w:t>
      </w:r>
      <w:r>
        <w:rPr/>
        <w:t>Ví</w:t>
      </w:r>
      <w:r>
        <w:rPr>
          <w:spacing w:val="39"/>
        </w:rPr>
        <w:t> </w:t>
      </w:r>
      <w:r>
        <w:rPr/>
        <w:t>dụ,</w:t>
      </w:r>
      <w:r>
        <w:rPr>
          <w:spacing w:val="40"/>
        </w:rPr>
        <w:t> </w:t>
      </w:r>
      <w:r>
        <w:rPr/>
        <w:t>nếu</w:t>
      </w:r>
      <w:r>
        <w:rPr>
          <w:spacing w:val="40"/>
        </w:rPr>
        <w:t> </w:t>
      </w:r>
      <w:r>
        <w:rPr/>
        <w:t>có</w:t>
      </w:r>
      <w:r>
        <w:rPr>
          <w:spacing w:val="36"/>
        </w:rPr>
        <w:t> </w:t>
      </w:r>
      <w:r>
        <w:rPr/>
        <w:t>ai</w:t>
      </w:r>
      <w:r>
        <w:rPr>
          <w:spacing w:val="39"/>
        </w:rPr>
        <w:t> </w:t>
      </w:r>
      <w:r>
        <w:rPr/>
        <w:t>đó</w:t>
      </w:r>
      <w:r>
        <w:rPr>
          <w:spacing w:val="39"/>
        </w:rPr>
        <w:t> </w:t>
      </w:r>
      <w:r>
        <w:rPr/>
        <w:t>viết</w:t>
      </w:r>
      <w:r>
        <w:rPr>
          <w:spacing w:val="40"/>
        </w:rPr>
        <w:t> </w:t>
      </w:r>
      <w:r>
        <w:rPr/>
        <w:t>lớp</w:t>
      </w:r>
      <w:r>
        <w:rPr>
          <w:spacing w:val="40"/>
        </w:rPr>
        <w:t> </w:t>
      </w:r>
      <w:r>
        <w:rPr/>
        <w:t>con</w:t>
      </w:r>
      <w:r>
        <w:rPr>
          <w:spacing w:val="40"/>
        </w:rPr>
        <w:t> </w:t>
      </w:r>
      <w:r>
        <w:rPr/>
        <w:t>của String</w:t>
      </w:r>
      <w:r>
        <w:rPr>
          <w:spacing w:val="40"/>
        </w:rPr>
        <w:t> </w:t>
      </w:r>
      <w:r>
        <w:rPr/>
        <w:t>và</w:t>
      </w:r>
      <w:r>
        <w:rPr>
          <w:spacing w:val="40"/>
        </w:rPr>
        <w:t> </w:t>
      </w:r>
      <w:r>
        <w:rPr/>
        <w:t>cài</w:t>
      </w:r>
      <w:r>
        <w:rPr>
          <w:spacing w:val="40"/>
        </w:rPr>
        <w:t> </w:t>
      </w:r>
      <w:r>
        <w:rPr/>
        <w:t>đè</w:t>
      </w:r>
      <w:r>
        <w:rPr>
          <w:spacing w:val="40"/>
        </w:rPr>
        <w:t> </w:t>
      </w:r>
      <w:r>
        <w:rPr/>
        <w:t>các</w:t>
      </w:r>
      <w:r>
        <w:rPr>
          <w:spacing w:val="40"/>
        </w:rPr>
        <w:t> </w:t>
      </w:r>
      <w:r>
        <w:rPr/>
        <w:t>phương</w:t>
      </w:r>
      <w:r>
        <w:rPr>
          <w:spacing w:val="40"/>
        </w:rPr>
        <w:t> </w:t>
      </w:r>
      <w:r>
        <w:rPr/>
        <w:t>thức,</w:t>
      </w:r>
      <w:r>
        <w:rPr>
          <w:spacing w:val="40"/>
        </w:rPr>
        <w:t> </w:t>
      </w:r>
      <w:r>
        <w:rPr/>
        <w:t>người</w:t>
      </w:r>
      <w:r>
        <w:rPr>
          <w:spacing w:val="40"/>
        </w:rPr>
        <w:t> </w:t>
      </w:r>
      <w:r>
        <w:rPr/>
        <w:t>ta</w:t>
      </w:r>
      <w:r>
        <w:rPr>
          <w:spacing w:val="40"/>
        </w:rPr>
        <w:t> </w:t>
      </w:r>
      <w:r>
        <w:rPr/>
        <w:t>có</w:t>
      </w:r>
      <w:r>
        <w:rPr>
          <w:spacing w:val="40"/>
        </w:rPr>
        <w:t> </w:t>
      </w:r>
      <w:r>
        <w:rPr/>
        <w:t>thể</w:t>
      </w:r>
      <w:r>
        <w:rPr>
          <w:spacing w:val="40"/>
        </w:rPr>
        <w:t> </w:t>
      </w:r>
      <w:r>
        <w:rPr/>
        <w:t>nhờ</w:t>
      </w:r>
      <w:r>
        <w:rPr>
          <w:spacing w:val="40"/>
        </w:rPr>
        <w:t> </w:t>
      </w:r>
      <w:r>
        <w:rPr/>
        <w:t>đa</w:t>
      </w:r>
      <w:r>
        <w:rPr>
          <w:spacing w:val="40"/>
        </w:rPr>
        <w:t> </w:t>
      </w:r>
      <w:r>
        <w:rPr/>
        <w:t>hình</w:t>
      </w:r>
      <w:r>
        <w:rPr>
          <w:spacing w:val="40"/>
        </w:rPr>
        <w:t> </w:t>
      </w:r>
      <w:r>
        <w:rPr/>
        <w:t>mà</w:t>
      </w:r>
      <w:r>
        <w:rPr>
          <w:spacing w:val="40"/>
        </w:rPr>
        <w:t> </w:t>
      </w:r>
      <w:r>
        <w:rPr/>
        <w:t>dùng</w:t>
      </w:r>
      <w:r>
        <w:rPr>
          <w:spacing w:val="40"/>
        </w:rPr>
        <w:t> </w:t>
      </w:r>
      <w:r>
        <w:rPr/>
        <w:t>các</w:t>
      </w:r>
      <w:r>
        <w:rPr>
          <w:spacing w:val="40"/>
        </w:rPr>
        <w:t> </w:t>
      </w:r>
      <w:r>
        <w:rPr/>
        <w:t>đối tượng</w:t>
      </w:r>
      <w:r>
        <w:rPr>
          <w:spacing w:val="32"/>
        </w:rPr>
        <w:t> </w:t>
      </w:r>
      <w:r>
        <w:rPr/>
        <w:t>thuộc</w:t>
      </w:r>
      <w:r>
        <w:rPr>
          <w:spacing w:val="37"/>
        </w:rPr>
        <w:t> </w:t>
      </w:r>
      <w:r>
        <w:rPr/>
        <w:t>lớp</w:t>
      </w:r>
      <w:r>
        <w:rPr>
          <w:spacing w:val="38"/>
        </w:rPr>
        <w:t> </w:t>
      </w:r>
      <w:r>
        <w:rPr/>
        <w:t>mới</w:t>
      </w:r>
      <w:r>
        <w:rPr>
          <w:spacing w:val="34"/>
        </w:rPr>
        <w:t> </w:t>
      </w:r>
      <w:r>
        <w:rPr/>
        <w:t>này</w:t>
      </w:r>
      <w:r>
        <w:rPr>
          <w:spacing w:val="30"/>
        </w:rPr>
        <w:t> </w:t>
      </w:r>
      <w:r>
        <w:rPr/>
        <w:t>cho</w:t>
      </w:r>
      <w:r>
        <w:rPr>
          <w:spacing w:val="32"/>
        </w:rPr>
        <w:t> </w:t>
      </w:r>
      <w:r>
        <w:rPr/>
        <w:t>các</w:t>
      </w:r>
      <w:r>
        <w:rPr>
          <w:spacing w:val="34"/>
        </w:rPr>
        <w:t> </w:t>
      </w:r>
      <w:r>
        <w:rPr/>
        <w:t>đoạn</w:t>
      </w:r>
      <w:r>
        <w:rPr>
          <w:spacing w:val="37"/>
        </w:rPr>
        <w:t> </w:t>
      </w:r>
      <w:r>
        <w:rPr/>
        <w:t>mã</w:t>
      </w:r>
      <w:r>
        <w:rPr>
          <w:spacing w:val="33"/>
        </w:rPr>
        <w:t> </w:t>
      </w:r>
      <w:r>
        <w:rPr/>
        <w:t>chương</w:t>
      </w:r>
      <w:r>
        <w:rPr>
          <w:spacing w:val="32"/>
        </w:rPr>
        <w:t> </w:t>
      </w:r>
      <w:r>
        <w:rPr/>
        <w:t>trình</w:t>
      </w:r>
      <w:r>
        <w:rPr>
          <w:spacing w:val="37"/>
        </w:rPr>
        <w:t> </w:t>
      </w:r>
      <w:r>
        <w:rPr/>
        <w:t>vốn</w:t>
      </w:r>
      <w:r>
        <w:rPr>
          <w:spacing w:val="34"/>
        </w:rPr>
        <w:t> </w:t>
      </w:r>
      <w:r>
        <w:rPr/>
        <w:t>được</w:t>
      </w:r>
      <w:r>
        <w:rPr>
          <w:spacing w:val="37"/>
        </w:rPr>
        <w:t> </w:t>
      </w:r>
      <w:r>
        <w:rPr/>
        <w:t>viết</w:t>
      </w:r>
      <w:r>
        <w:rPr>
          <w:spacing w:val="34"/>
        </w:rPr>
        <w:t> </w:t>
      </w:r>
      <w:r>
        <w:rPr/>
        <w:t>cho</w:t>
      </w:r>
      <w:r>
        <w:rPr>
          <w:spacing w:val="32"/>
        </w:rPr>
        <w:t> </w:t>
      </w:r>
      <w:r>
        <w:rPr/>
        <w:t>String. Đây là tình huống không được mong muốn, do đó String được đặt chế độ final để tránh xảy ra tình huống đó. Nếu ta cần dựa vào cài đặt cụ thể của các phương thức trong</w:t>
      </w:r>
      <w:r>
        <w:rPr>
          <w:spacing w:val="25"/>
        </w:rPr>
        <w:t> </w:t>
      </w:r>
      <w:r>
        <w:rPr/>
        <w:t>một</w:t>
      </w:r>
      <w:r>
        <w:rPr>
          <w:spacing w:val="27"/>
        </w:rPr>
        <w:t> </w:t>
      </w:r>
      <w:r>
        <w:rPr/>
        <w:t>lớp,</w:t>
      </w:r>
      <w:r>
        <w:rPr>
          <w:spacing w:val="27"/>
        </w:rPr>
        <w:t> </w:t>
      </w:r>
      <w:r>
        <w:rPr/>
        <w:t>hãy</w:t>
      </w:r>
      <w:r>
        <w:rPr>
          <w:spacing w:val="25"/>
        </w:rPr>
        <w:t> </w:t>
      </w:r>
      <w:r>
        <w:rPr/>
        <w:t>cho</w:t>
      </w:r>
      <w:r>
        <w:rPr>
          <w:spacing w:val="25"/>
        </w:rPr>
        <w:t> </w:t>
      </w:r>
      <w:r>
        <w:rPr/>
        <w:t>lớp</w:t>
      </w:r>
      <w:r>
        <w:rPr>
          <w:spacing w:val="31"/>
        </w:rPr>
        <w:t> </w:t>
      </w:r>
      <w:r>
        <w:rPr/>
        <w:t>đó</w:t>
      </w:r>
      <w:r>
        <w:rPr>
          <w:spacing w:val="25"/>
        </w:rPr>
        <w:t> </w:t>
      </w:r>
      <w:r>
        <w:rPr/>
        <w:t>ở</w:t>
      </w:r>
      <w:r>
        <w:rPr>
          <w:spacing w:val="26"/>
        </w:rPr>
        <w:t> </w:t>
      </w:r>
      <w:r>
        <w:rPr/>
        <w:t>dạng</w:t>
      </w:r>
      <w:r>
        <w:rPr>
          <w:spacing w:val="25"/>
        </w:rPr>
        <w:t> </w:t>
      </w:r>
      <w:r>
        <w:rPr/>
        <w:t>final.</w:t>
      </w:r>
      <w:r>
        <w:rPr>
          <w:spacing w:val="27"/>
        </w:rPr>
        <w:t> </w:t>
      </w:r>
      <w:r>
        <w:rPr/>
        <w:t>Nếu</w:t>
      </w:r>
      <w:r>
        <w:rPr>
          <w:spacing w:val="27"/>
        </w:rPr>
        <w:t> </w:t>
      </w:r>
      <w:r>
        <w:rPr/>
        <w:t>ta</w:t>
      </w:r>
      <w:r>
        <w:rPr>
          <w:spacing w:val="24"/>
        </w:rPr>
        <w:t> </w:t>
      </w:r>
      <w:r>
        <w:rPr/>
        <w:t>chỉ</w:t>
      </w:r>
      <w:r>
        <w:rPr>
          <w:spacing w:val="23"/>
        </w:rPr>
        <w:t> </w:t>
      </w:r>
      <w:r>
        <w:rPr/>
        <w:t>cần</w:t>
      </w:r>
      <w:r>
        <w:rPr>
          <w:spacing w:val="24"/>
        </w:rPr>
        <w:t> </w:t>
      </w:r>
      <w:r>
        <w:rPr/>
        <w:t>cố</w:t>
      </w:r>
      <w:r>
        <w:rPr>
          <w:spacing w:val="23"/>
        </w:rPr>
        <w:t> </w:t>
      </w:r>
      <w:r>
        <w:rPr/>
        <w:t>định</w:t>
      </w:r>
      <w:r>
        <w:rPr>
          <w:spacing w:val="27"/>
        </w:rPr>
        <w:t> </w:t>
      </w:r>
      <w:r>
        <w:rPr/>
        <w:t>cài</w:t>
      </w:r>
      <w:r>
        <w:rPr>
          <w:spacing w:val="28"/>
        </w:rPr>
        <w:t> </w:t>
      </w:r>
      <w:r>
        <w:rPr/>
        <w:t>đặt</w:t>
      </w:r>
      <w:r>
        <w:rPr>
          <w:spacing w:val="24"/>
        </w:rPr>
        <w:t> </w:t>
      </w:r>
      <w:r>
        <w:rPr/>
        <w:t>của</w:t>
      </w:r>
      <w:r>
        <w:rPr>
          <w:spacing w:val="26"/>
        </w:rPr>
        <w:t> </w:t>
      </w:r>
      <w:r>
        <w:rPr/>
        <w:t>một vài</w:t>
      </w:r>
      <w:r>
        <w:rPr>
          <w:spacing w:val="40"/>
        </w:rPr>
        <w:t> </w:t>
      </w:r>
      <w:r>
        <w:rPr/>
        <w:t>phương</w:t>
      </w:r>
      <w:r>
        <w:rPr>
          <w:spacing w:val="40"/>
        </w:rPr>
        <w:t> </w:t>
      </w:r>
      <w:r>
        <w:rPr/>
        <w:t>thức</w:t>
      </w:r>
      <w:r>
        <w:rPr>
          <w:spacing w:val="40"/>
        </w:rPr>
        <w:t> </w:t>
      </w:r>
      <w:r>
        <w:rPr/>
        <w:t>trong</w:t>
      </w:r>
      <w:r>
        <w:rPr>
          <w:spacing w:val="40"/>
        </w:rPr>
        <w:t> </w:t>
      </w:r>
      <w:r>
        <w:rPr/>
        <w:t>một</w:t>
      </w:r>
      <w:r>
        <w:rPr>
          <w:spacing w:val="40"/>
        </w:rPr>
        <w:t> </w:t>
      </w:r>
      <w:r>
        <w:rPr/>
        <w:t>lớp,</w:t>
      </w:r>
      <w:r>
        <w:rPr>
          <w:spacing w:val="40"/>
        </w:rPr>
        <w:t> </w:t>
      </w:r>
      <w:r>
        <w:rPr/>
        <w:t>ta</w:t>
      </w:r>
      <w:r>
        <w:rPr>
          <w:spacing w:val="40"/>
        </w:rPr>
        <w:t> </w:t>
      </w:r>
      <w:r>
        <w:rPr/>
        <w:t>đặt</w:t>
      </w:r>
      <w:r>
        <w:rPr>
          <w:spacing w:val="40"/>
        </w:rPr>
        <w:t> </w:t>
      </w:r>
      <w:r>
        <w:rPr/>
        <w:t>chế</w:t>
      </w:r>
      <w:r>
        <w:rPr>
          <w:spacing w:val="40"/>
        </w:rPr>
        <w:t> </w:t>
      </w:r>
      <w:r>
        <w:rPr/>
        <w:t>độ</w:t>
      </w:r>
      <w:r>
        <w:rPr>
          <w:spacing w:val="40"/>
        </w:rPr>
        <w:t> </w:t>
      </w:r>
      <w:r>
        <w:rPr/>
        <w:t>final</w:t>
      </w:r>
      <w:r>
        <w:rPr>
          <w:spacing w:val="40"/>
        </w:rPr>
        <w:t> </w:t>
      </w:r>
      <w:r>
        <w:rPr/>
        <w:t>cho</w:t>
      </w:r>
      <w:r>
        <w:rPr>
          <w:spacing w:val="40"/>
        </w:rPr>
        <w:t> </w:t>
      </w:r>
      <w:r>
        <w:rPr/>
        <w:t>các</w:t>
      </w:r>
      <w:r>
        <w:rPr>
          <w:spacing w:val="40"/>
        </w:rPr>
        <w:t> </w:t>
      </w:r>
      <w:r>
        <w:rPr/>
        <w:t>phương</w:t>
      </w:r>
      <w:r>
        <w:rPr>
          <w:spacing w:val="40"/>
        </w:rPr>
        <w:t> </w:t>
      </w:r>
      <w:r>
        <w:rPr/>
        <w:t>thức</w:t>
      </w:r>
      <w:r>
        <w:rPr>
          <w:spacing w:val="40"/>
        </w:rPr>
        <w:t> </w:t>
      </w:r>
      <w:r>
        <w:rPr/>
        <w:t>đó</w:t>
      </w:r>
      <w:r>
        <w:rPr>
          <w:spacing w:val="40"/>
        </w:rPr>
        <w:t> </w:t>
      </w:r>
      <w:r>
        <w:rPr/>
        <w:t>chứ không cần</w:t>
      </w:r>
      <w:r>
        <w:rPr>
          <w:spacing w:val="38"/>
        </w:rPr>
        <w:t> </w:t>
      </w:r>
      <w:r>
        <w:rPr/>
        <w:t>đặt cho cả lớp. Tất nhiên,</w:t>
      </w:r>
      <w:r>
        <w:rPr>
          <w:spacing w:val="36"/>
        </w:rPr>
        <w:t> </w:t>
      </w:r>
      <w:r>
        <w:rPr/>
        <w:t>nếu</w:t>
      </w:r>
      <w:r>
        <w:rPr>
          <w:spacing w:val="36"/>
        </w:rPr>
        <w:t> </w:t>
      </w:r>
      <w:r>
        <w:rPr/>
        <w:t>một</w:t>
      </w:r>
      <w:r>
        <w:rPr>
          <w:spacing w:val="36"/>
        </w:rPr>
        <w:t> </w:t>
      </w:r>
      <w:r>
        <w:rPr/>
        <w:t>lớp</w:t>
      </w:r>
      <w:r>
        <w:rPr>
          <w:spacing w:val="39"/>
        </w:rPr>
        <w:t> </w:t>
      </w:r>
      <w:r>
        <w:rPr/>
        <w:t>là lớp</w:t>
      </w:r>
      <w:r>
        <w:rPr>
          <w:spacing w:val="37"/>
        </w:rPr>
        <w:t> </w:t>
      </w:r>
      <w:r>
        <w:rPr/>
        <w:t>final thì các phương thức trong đó nghiễm nhiên không thể bị cài đè, ta không cần đặt chế độ final cho chúng </w:t>
      </w:r>
      <w:r>
        <w:rPr>
          <w:spacing w:val="-4"/>
        </w:rPr>
        <w:t>nữa.</w:t>
      </w:r>
    </w:p>
    <w:p>
      <w:pPr>
        <w:pStyle w:val="BodyText"/>
        <w:spacing w:before="217"/>
        <w:rPr>
          <w:sz w:val="20"/>
        </w:rPr>
      </w:pPr>
      <w:r>
        <w:rPr>
          <w:sz w:val="20"/>
        </w:rPr>
        <mc:AlternateContent>
          <mc:Choice Requires="wps">
            <w:drawing>
              <wp:anchor distT="0" distB="0" distL="0" distR="0" allowOverlap="1" layoutInCell="1" locked="0" behindDoc="1" simplePos="0" relativeHeight="487989248">
                <wp:simplePos x="0" y="0"/>
                <wp:positionH relativeFrom="page">
                  <wp:posOffset>1121654</wp:posOffset>
                </wp:positionH>
                <wp:positionV relativeFrom="paragraph">
                  <wp:posOffset>326959</wp:posOffset>
                </wp:positionV>
                <wp:extent cx="5522595" cy="3575050"/>
                <wp:effectExtent l="0" t="0" r="0" b="0"/>
                <wp:wrapTopAndBottom/>
                <wp:docPr id="5989" name="Textbox 5989"/>
                <wp:cNvGraphicFramePr>
                  <a:graphicFrameLocks/>
                </wp:cNvGraphicFramePr>
                <a:graphic>
                  <a:graphicData uri="http://schemas.microsoft.com/office/word/2010/wordprocessingShape">
                    <wps:wsp>
                      <wps:cNvPr id="5989" name="Textbox 5989"/>
                      <wps:cNvSpPr txBox="1"/>
                      <wps:spPr>
                        <a:xfrm>
                          <a:off x="0" y="0"/>
                          <a:ext cx="5522595" cy="3575050"/>
                        </a:xfrm>
                        <a:prstGeom prst="rect">
                          <a:avLst/>
                        </a:prstGeom>
                        <a:ln w="4566">
                          <a:solidFill>
                            <a:srgbClr val="000000"/>
                          </a:solidFill>
                          <a:prstDash val="solid"/>
                        </a:ln>
                      </wps:spPr>
                      <wps:txbx>
                        <w:txbxContent>
                          <w:p>
                            <w:pPr>
                              <w:pStyle w:val="BodyText"/>
                              <w:spacing w:before="24"/>
                              <w:ind w:left="102"/>
                            </w:pPr>
                            <w:r>
                              <w:rPr>
                                <w:w w:val="105"/>
                              </w:rPr>
                              <w:t>Những</w:t>
                            </w:r>
                            <w:r>
                              <w:rPr>
                                <w:spacing w:val="-2"/>
                                <w:w w:val="105"/>
                              </w:rPr>
                              <w:t> </w:t>
                            </w:r>
                            <w:r>
                              <w:rPr>
                                <w:w w:val="105"/>
                              </w:rPr>
                              <w:t>điểm</w:t>
                            </w:r>
                            <w:r>
                              <w:rPr>
                                <w:spacing w:val="-1"/>
                                <w:w w:val="105"/>
                              </w:rPr>
                              <w:t> </w:t>
                            </w:r>
                            <w:r>
                              <w:rPr>
                                <w:w w:val="105"/>
                              </w:rPr>
                              <w:t>quan </w:t>
                            </w:r>
                            <w:r>
                              <w:rPr>
                                <w:spacing w:val="-2"/>
                                <w:w w:val="105"/>
                              </w:rPr>
                              <w:t>trọng:</w:t>
                            </w:r>
                          </w:p>
                          <w:p>
                            <w:pPr>
                              <w:pStyle w:val="BodyText"/>
                              <w:numPr>
                                <w:ilvl w:val="0"/>
                                <w:numId w:val="65"/>
                              </w:numPr>
                              <w:tabs>
                                <w:tab w:pos="440" w:val="left" w:leader="none"/>
                              </w:tabs>
                              <w:spacing w:line="244" w:lineRule="auto" w:before="124" w:after="0"/>
                              <w:ind w:left="440" w:right="100" w:hanging="339"/>
                              <w:jc w:val="left"/>
                            </w:pPr>
                            <w:r>
                              <w:rPr/>
                              <w:t>Phương</w:t>
                            </w:r>
                            <w:r>
                              <w:rPr>
                                <w:spacing w:val="20"/>
                              </w:rPr>
                              <w:t> </w:t>
                            </w:r>
                            <w:r>
                              <w:rPr/>
                              <w:t>thức</w:t>
                            </w:r>
                            <w:r>
                              <w:rPr>
                                <w:spacing w:val="22"/>
                              </w:rPr>
                              <w:t> </w:t>
                            </w:r>
                            <w:r>
                              <w:rPr/>
                              <w:t>lớp</w:t>
                            </w:r>
                            <w:r>
                              <w:rPr>
                                <w:spacing w:val="25"/>
                              </w:rPr>
                              <w:t> </w:t>
                            </w:r>
                            <w:r>
                              <w:rPr/>
                              <w:t>hay còn</w:t>
                            </w:r>
                            <w:r>
                              <w:rPr>
                                <w:spacing w:val="24"/>
                              </w:rPr>
                              <w:t> </w:t>
                            </w:r>
                            <w:r>
                              <w:rPr/>
                              <w:t>gọi</w:t>
                            </w:r>
                            <w:r>
                              <w:rPr>
                                <w:spacing w:val="22"/>
                              </w:rPr>
                              <w:t> </w:t>
                            </w:r>
                            <w:r>
                              <w:rPr/>
                              <w:t>là</w:t>
                            </w:r>
                            <w:r>
                              <w:rPr>
                                <w:spacing w:val="21"/>
                              </w:rPr>
                              <w:t> </w:t>
                            </w:r>
                            <w:r>
                              <w:rPr/>
                              <w:t>phương</w:t>
                            </w:r>
                            <w:r>
                              <w:rPr>
                                <w:spacing w:val="20"/>
                              </w:rPr>
                              <w:t> </w:t>
                            </w:r>
                            <w:r>
                              <w:rPr/>
                              <w:t>thức</w:t>
                            </w:r>
                            <w:r>
                              <w:rPr>
                                <w:spacing w:val="22"/>
                              </w:rPr>
                              <w:t> </w:t>
                            </w:r>
                            <w:r>
                              <w:rPr/>
                              <w:t>static</w:t>
                            </w:r>
                            <w:r>
                              <w:rPr>
                                <w:spacing w:val="22"/>
                              </w:rPr>
                              <w:t> </w:t>
                            </w:r>
                            <w:r>
                              <w:rPr/>
                              <w:t>không</w:t>
                            </w:r>
                            <w:r>
                              <w:rPr>
                                <w:spacing w:val="20"/>
                              </w:rPr>
                              <w:t> </w:t>
                            </w:r>
                            <w:r>
                              <w:rPr/>
                              <w:t>được</w:t>
                            </w:r>
                            <w:r>
                              <w:rPr>
                                <w:spacing w:val="22"/>
                              </w:rPr>
                              <w:t> </w:t>
                            </w:r>
                            <w:r>
                              <w:rPr/>
                              <w:t>gắn</w:t>
                            </w:r>
                            <w:r>
                              <w:rPr>
                                <w:spacing w:val="24"/>
                              </w:rPr>
                              <w:t> </w:t>
                            </w:r>
                            <w:r>
                              <w:rPr/>
                              <w:t>với</w:t>
                            </w:r>
                            <w:r>
                              <w:rPr>
                                <w:spacing w:val="20"/>
                              </w:rPr>
                              <w:t> </w:t>
                            </w:r>
                            <w:r>
                              <w:rPr/>
                              <w:t>một</w:t>
                            </w:r>
                            <w:r>
                              <w:rPr>
                                <w:spacing w:val="22"/>
                              </w:rPr>
                              <w:t> </w:t>
                            </w:r>
                            <w:r>
                              <w:rPr/>
                              <w:t>đối tượng cụ thể nào và</w:t>
                            </w:r>
                            <w:r>
                              <w:rPr>
                                <w:spacing w:val="24"/>
                              </w:rPr>
                              <w:t> </w:t>
                            </w:r>
                            <w:r>
                              <w:rPr/>
                              <w:t>không phụ thuộc đối tượng nào, nó chỉ được gắn với lớp</w:t>
                            </w:r>
                          </w:p>
                          <w:p>
                            <w:pPr>
                              <w:pStyle w:val="BodyText"/>
                              <w:numPr>
                                <w:ilvl w:val="0"/>
                                <w:numId w:val="65"/>
                              </w:numPr>
                              <w:tabs>
                                <w:tab w:pos="440" w:val="left" w:leader="none"/>
                              </w:tabs>
                              <w:spacing w:line="240" w:lineRule="auto" w:before="114" w:after="0"/>
                              <w:ind w:left="440" w:right="0" w:hanging="338"/>
                              <w:jc w:val="left"/>
                            </w:pPr>
                            <w:r>
                              <w:rPr/>
                              <w:t>Nên</w:t>
                            </w:r>
                            <w:r>
                              <w:rPr>
                                <w:spacing w:val="10"/>
                              </w:rPr>
                              <w:t> </w:t>
                            </w:r>
                            <w:r>
                              <w:rPr/>
                              <w:t>gọi</w:t>
                            </w:r>
                            <w:r>
                              <w:rPr>
                                <w:spacing w:val="9"/>
                              </w:rPr>
                              <w:t> </w:t>
                            </w:r>
                            <w:r>
                              <w:rPr/>
                              <w:t>phương</w:t>
                            </w:r>
                            <w:r>
                              <w:rPr>
                                <w:spacing w:val="10"/>
                              </w:rPr>
                              <w:t> </w:t>
                            </w:r>
                            <w:r>
                              <w:rPr/>
                              <w:t>thức</w:t>
                            </w:r>
                            <w:r>
                              <w:rPr>
                                <w:spacing w:val="9"/>
                              </w:rPr>
                              <w:t> </w:t>
                            </w:r>
                            <w:r>
                              <w:rPr/>
                              <w:t>static</w:t>
                            </w:r>
                            <w:r>
                              <w:rPr>
                                <w:spacing w:val="11"/>
                              </w:rPr>
                              <w:t> </w:t>
                            </w:r>
                            <w:r>
                              <w:rPr/>
                              <w:t>từ</w:t>
                            </w:r>
                            <w:r>
                              <w:rPr>
                                <w:spacing w:val="4"/>
                              </w:rPr>
                              <w:t> </w:t>
                            </w:r>
                            <w:r>
                              <w:rPr/>
                              <w:t>tên</w:t>
                            </w:r>
                            <w:r>
                              <w:rPr>
                                <w:spacing w:val="11"/>
                              </w:rPr>
                              <w:t> </w:t>
                            </w:r>
                            <w:r>
                              <w:rPr>
                                <w:spacing w:val="-4"/>
                              </w:rPr>
                              <w:t>lớp.</w:t>
                            </w:r>
                          </w:p>
                          <w:p>
                            <w:pPr>
                              <w:pStyle w:val="BodyText"/>
                              <w:numPr>
                                <w:ilvl w:val="0"/>
                                <w:numId w:val="65"/>
                              </w:numPr>
                              <w:tabs>
                                <w:tab w:pos="438" w:val="left" w:leader="none"/>
                                <w:tab w:pos="440" w:val="left" w:leader="none"/>
                              </w:tabs>
                              <w:spacing w:line="247" w:lineRule="auto" w:before="121" w:after="0"/>
                              <w:ind w:left="440" w:right="95" w:hanging="339"/>
                              <w:jc w:val="both"/>
                            </w:pPr>
                            <w:r>
                              <w:rPr/>
                              <w:t>Phương thức static có thể được gọi mà không cần có đối tượng nào của lớp đó</w:t>
                            </w:r>
                            <w:r>
                              <w:rPr>
                                <w:spacing w:val="80"/>
                              </w:rPr>
                              <w:t> </w:t>
                            </w:r>
                            <w:r>
                              <w:rPr/>
                              <w:t>đang ở trong heap.</w:t>
                            </w:r>
                          </w:p>
                          <w:p>
                            <w:pPr>
                              <w:pStyle w:val="BodyText"/>
                              <w:numPr>
                                <w:ilvl w:val="0"/>
                                <w:numId w:val="65"/>
                              </w:numPr>
                              <w:tabs>
                                <w:tab w:pos="438" w:val="left" w:leader="none"/>
                                <w:tab w:pos="440" w:val="left" w:leader="none"/>
                              </w:tabs>
                              <w:spacing w:line="247" w:lineRule="auto" w:before="111" w:after="0"/>
                              <w:ind w:left="440" w:right="96" w:hanging="339"/>
                              <w:jc w:val="both"/>
                            </w:pPr>
                            <w:r>
                              <w:rPr/>
                              <w:t>Do không được gắn với một đối tượng nào, phương thức static không thể truy</w:t>
                            </w:r>
                            <w:r>
                              <w:rPr>
                                <w:spacing w:val="40"/>
                              </w:rPr>
                              <w:t> </w:t>
                            </w:r>
                            <w:r>
                              <w:rPr/>
                              <w:t>nhập biến thực thể hay các phương thức thực thể.</w:t>
                            </w:r>
                          </w:p>
                          <w:p>
                            <w:pPr>
                              <w:pStyle w:val="BodyText"/>
                              <w:numPr>
                                <w:ilvl w:val="0"/>
                                <w:numId w:val="65"/>
                              </w:numPr>
                              <w:tabs>
                                <w:tab w:pos="438" w:val="left" w:leader="none"/>
                                <w:tab w:pos="440" w:val="left" w:leader="none"/>
                              </w:tabs>
                              <w:spacing w:line="247" w:lineRule="auto" w:before="108" w:after="0"/>
                              <w:ind w:left="440" w:right="98" w:hanging="339"/>
                              <w:jc w:val="both"/>
                            </w:pPr>
                            <w:r>
                              <w:rPr/>
                              <w:t>Biến lớp hay còn gọi là biến static là biến dùng chung cho tất cả các đối tượng của lớp. Chỉ có duy nhất một bản cho cả lớp, chứ không phải mỗi đối tượng có một</w:t>
                            </w:r>
                            <w:r>
                              <w:rPr>
                                <w:spacing w:val="80"/>
                              </w:rPr>
                              <w:t> </w:t>
                            </w:r>
                            <w:r>
                              <w:rPr>
                                <w:spacing w:val="-4"/>
                              </w:rPr>
                              <w:t>bản.</w:t>
                            </w:r>
                          </w:p>
                          <w:p>
                            <w:pPr>
                              <w:pStyle w:val="BodyText"/>
                              <w:numPr>
                                <w:ilvl w:val="0"/>
                                <w:numId w:val="65"/>
                              </w:numPr>
                              <w:tabs>
                                <w:tab w:pos="440" w:val="left" w:leader="none"/>
                              </w:tabs>
                              <w:spacing w:line="240" w:lineRule="auto" w:before="110" w:after="0"/>
                              <w:ind w:left="440" w:right="0" w:hanging="338"/>
                              <w:jc w:val="left"/>
                            </w:pPr>
                            <w:r>
                              <w:rPr/>
                              <w:t>Phương</w:t>
                            </w:r>
                            <w:r>
                              <w:rPr>
                                <w:spacing w:val="7"/>
                              </w:rPr>
                              <w:t> </w:t>
                            </w:r>
                            <w:r>
                              <w:rPr/>
                              <w:t>thức</w:t>
                            </w:r>
                            <w:r>
                              <w:rPr>
                                <w:spacing w:val="12"/>
                              </w:rPr>
                              <w:t> </w:t>
                            </w:r>
                            <w:r>
                              <w:rPr/>
                              <w:t>static</w:t>
                            </w:r>
                            <w:r>
                              <w:rPr>
                                <w:spacing w:val="6"/>
                              </w:rPr>
                              <w:t> </w:t>
                            </w:r>
                            <w:r>
                              <w:rPr/>
                              <w:t>có</w:t>
                            </w:r>
                            <w:r>
                              <w:rPr>
                                <w:spacing w:val="8"/>
                              </w:rPr>
                              <w:t> </w:t>
                            </w:r>
                            <w:r>
                              <w:rPr/>
                              <w:t>thể</w:t>
                            </w:r>
                            <w:r>
                              <w:rPr>
                                <w:spacing w:val="9"/>
                              </w:rPr>
                              <w:t> </w:t>
                            </w:r>
                            <w:r>
                              <w:rPr/>
                              <w:t>truy</w:t>
                            </w:r>
                            <w:r>
                              <w:rPr>
                                <w:spacing w:val="5"/>
                              </w:rPr>
                              <w:t> </w:t>
                            </w:r>
                            <w:r>
                              <w:rPr/>
                              <w:t>nhập</w:t>
                            </w:r>
                            <w:r>
                              <w:rPr>
                                <w:spacing w:val="13"/>
                              </w:rPr>
                              <w:t> </w:t>
                            </w:r>
                            <w:r>
                              <w:rPr/>
                              <w:t>biến</w:t>
                            </w:r>
                            <w:r>
                              <w:rPr>
                                <w:spacing w:val="12"/>
                              </w:rPr>
                              <w:t> </w:t>
                            </w:r>
                            <w:r>
                              <w:rPr>
                                <w:spacing w:val="-2"/>
                              </w:rPr>
                              <w:t>static.</w:t>
                            </w:r>
                          </w:p>
                          <w:p>
                            <w:pPr>
                              <w:pStyle w:val="BodyText"/>
                              <w:numPr>
                                <w:ilvl w:val="0"/>
                                <w:numId w:val="65"/>
                              </w:numPr>
                              <w:tabs>
                                <w:tab w:pos="440" w:val="left" w:leader="none"/>
                              </w:tabs>
                              <w:spacing w:line="240" w:lineRule="auto" w:before="121" w:after="0"/>
                              <w:ind w:left="440" w:right="0" w:hanging="338"/>
                              <w:jc w:val="left"/>
                            </w:pPr>
                            <w:r>
                              <w:rPr/>
                              <w:t>Biến</w:t>
                            </w:r>
                            <w:r>
                              <w:rPr>
                                <w:spacing w:val="9"/>
                              </w:rPr>
                              <w:t> </w:t>
                            </w:r>
                            <w:r>
                              <w:rPr/>
                              <w:t>final</w:t>
                            </w:r>
                            <w:r>
                              <w:rPr>
                                <w:spacing w:val="5"/>
                              </w:rPr>
                              <w:t> </w:t>
                            </w:r>
                            <w:r>
                              <w:rPr/>
                              <w:t>chỉ</w:t>
                            </w:r>
                            <w:r>
                              <w:rPr>
                                <w:spacing w:val="7"/>
                              </w:rPr>
                              <w:t> </w:t>
                            </w:r>
                            <w:r>
                              <w:rPr/>
                              <w:t>được</w:t>
                            </w:r>
                            <w:r>
                              <w:rPr>
                                <w:spacing w:val="9"/>
                              </w:rPr>
                              <w:t> </w:t>
                            </w:r>
                            <w:r>
                              <w:rPr/>
                              <w:t>gán</w:t>
                            </w:r>
                            <w:r>
                              <w:rPr>
                                <w:spacing w:val="9"/>
                              </w:rPr>
                              <w:t> </w:t>
                            </w:r>
                            <w:r>
                              <w:rPr/>
                              <w:t>trị</w:t>
                            </w:r>
                            <w:r>
                              <w:rPr>
                                <w:spacing w:val="7"/>
                              </w:rPr>
                              <w:t> </w:t>
                            </w:r>
                            <w:r>
                              <w:rPr/>
                              <w:t>một</w:t>
                            </w:r>
                            <w:r>
                              <w:rPr>
                                <w:spacing w:val="11"/>
                              </w:rPr>
                              <w:t> </w:t>
                            </w:r>
                            <w:r>
                              <w:rPr/>
                              <w:t>lần</w:t>
                            </w:r>
                            <w:r>
                              <w:rPr>
                                <w:spacing w:val="10"/>
                              </w:rPr>
                              <w:t> </w:t>
                            </w:r>
                            <w:r>
                              <w:rPr/>
                              <w:t>và</w:t>
                            </w:r>
                            <w:r>
                              <w:rPr>
                                <w:spacing w:val="8"/>
                              </w:rPr>
                              <w:t> </w:t>
                            </w:r>
                            <w:r>
                              <w:rPr/>
                              <w:t>không</w:t>
                            </w:r>
                            <w:r>
                              <w:rPr>
                                <w:spacing w:val="5"/>
                              </w:rPr>
                              <w:t> </w:t>
                            </w:r>
                            <w:r>
                              <w:rPr/>
                              <w:t>thể</w:t>
                            </w:r>
                            <w:r>
                              <w:rPr>
                                <w:spacing w:val="8"/>
                              </w:rPr>
                              <w:t> </w:t>
                            </w:r>
                            <w:r>
                              <w:rPr/>
                              <w:t>bị</w:t>
                            </w:r>
                            <w:r>
                              <w:rPr>
                                <w:spacing w:val="5"/>
                              </w:rPr>
                              <w:t> </w:t>
                            </w:r>
                            <w:r>
                              <w:rPr/>
                              <w:t>thay</w:t>
                            </w:r>
                            <w:r>
                              <w:rPr>
                                <w:spacing w:val="8"/>
                              </w:rPr>
                              <w:t> </w:t>
                            </w:r>
                            <w:r>
                              <w:rPr>
                                <w:spacing w:val="-4"/>
                              </w:rPr>
                              <w:t>đổi.</w:t>
                            </w:r>
                          </w:p>
                          <w:p>
                            <w:pPr>
                              <w:pStyle w:val="BodyText"/>
                              <w:numPr>
                                <w:ilvl w:val="0"/>
                                <w:numId w:val="65"/>
                              </w:numPr>
                              <w:tabs>
                                <w:tab w:pos="440" w:val="left" w:leader="none"/>
                              </w:tabs>
                              <w:spacing w:line="240" w:lineRule="auto" w:before="119" w:after="0"/>
                              <w:ind w:left="440" w:right="0" w:hanging="338"/>
                              <w:jc w:val="left"/>
                            </w:pPr>
                            <w:r>
                              <w:rPr/>
                              <w:t>Phương</w:t>
                            </w:r>
                            <w:r>
                              <w:rPr>
                                <w:spacing w:val="8"/>
                              </w:rPr>
                              <w:t> </w:t>
                            </w:r>
                            <w:r>
                              <w:rPr/>
                              <w:t>thức</w:t>
                            </w:r>
                            <w:r>
                              <w:rPr>
                                <w:spacing w:val="13"/>
                              </w:rPr>
                              <w:t> </w:t>
                            </w:r>
                            <w:r>
                              <w:rPr/>
                              <w:t>final</w:t>
                            </w:r>
                            <w:r>
                              <w:rPr>
                                <w:spacing w:val="8"/>
                              </w:rPr>
                              <w:t> </w:t>
                            </w:r>
                            <w:r>
                              <w:rPr/>
                              <w:t>không</w:t>
                            </w:r>
                            <w:r>
                              <w:rPr>
                                <w:spacing w:val="8"/>
                              </w:rPr>
                              <w:t> </w:t>
                            </w:r>
                            <w:r>
                              <w:rPr/>
                              <w:t>thể</w:t>
                            </w:r>
                            <w:r>
                              <w:rPr>
                                <w:spacing w:val="12"/>
                              </w:rPr>
                              <w:t> </w:t>
                            </w:r>
                            <w:r>
                              <w:rPr/>
                              <w:t>bị</w:t>
                            </w:r>
                            <w:r>
                              <w:rPr>
                                <w:spacing w:val="8"/>
                              </w:rPr>
                              <w:t> </w:t>
                            </w:r>
                            <w:r>
                              <w:rPr>
                                <w:spacing w:val="-5"/>
                              </w:rPr>
                              <w:t>đè.</w:t>
                            </w:r>
                          </w:p>
                          <w:p>
                            <w:pPr>
                              <w:pStyle w:val="BodyText"/>
                              <w:numPr>
                                <w:ilvl w:val="0"/>
                                <w:numId w:val="65"/>
                              </w:numPr>
                              <w:tabs>
                                <w:tab w:pos="440" w:val="left" w:leader="none"/>
                              </w:tabs>
                              <w:spacing w:line="240" w:lineRule="auto" w:before="123" w:after="0"/>
                              <w:ind w:left="440" w:right="0" w:hanging="338"/>
                              <w:jc w:val="left"/>
                            </w:pPr>
                            <w:r>
                              <w:rPr/>
                              <w:t>Lớp</w:t>
                            </w:r>
                            <w:r>
                              <w:rPr>
                                <w:spacing w:val="10"/>
                              </w:rPr>
                              <w:t> </w:t>
                            </w:r>
                            <w:r>
                              <w:rPr/>
                              <w:t>final</w:t>
                            </w:r>
                            <w:r>
                              <w:rPr>
                                <w:spacing w:val="7"/>
                              </w:rPr>
                              <w:t> </w:t>
                            </w:r>
                            <w:r>
                              <w:rPr/>
                              <w:t>không</w:t>
                            </w:r>
                            <w:r>
                              <w:rPr>
                                <w:spacing w:val="5"/>
                              </w:rPr>
                              <w:t> </w:t>
                            </w:r>
                            <w:r>
                              <w:rPr/>
                              <w:t>thể</w:t>
                            </w:r>
                            <w:r>
                              <w:rPr>
                                <w:spacing w:val="6"/>
                              </w:rPr>
                              <w:t> </w:t>
                            </w:r>
                            <w:r>
                              <w:rPr/>
                              <w:t>có</w:t>
                            </w:r>
                            <w:r>
                              <w:rPr>
                                <w:spacing w:val="10"/>
                              </w:rPr>
                              <w:t> </w:t>
                            </w:r>
                            <w:r>
                              <w:rPr/>
                              <w:t>lớp</w:t>
                            </w:r>
                            <w:r>
                              <w:rPr>
                                <w:spacing w:val="8"/>
                              </w:rPr>
                              <w:t> </w:t>
                            </w:r>
                            <w:r>
                              <w:rPr>
                                <w:spacing w:val="-4"/>
                              </w:rPr>
                              <w:t>con.</w:t>
                            </w:r>
                          </w:p>
                        </w:txbxContent>
                      </wps:txbx>
                      <wps:bodyPr wrap="square" lIns="0" tIns="0" rIns="0" bIns="0" rtlCol="0">
                        <a:noAutofit/>
                      </wps:bodyPr>
                    </wps:wsp>
                  </a:graphicData>
                </a:graphic>
              </wp:anchor>
            </w:drawing>
          </mc:Choice>
          <mc:Fallback>
            <w:pict>
              <v:shape style="position:absolute;margin-left:88.319283pt;margin-top:25.744823pt;width:434.85pt;height:281.5pt;mso-position-horizontal-relative:page;mso-position-vertical-relative:paragraph;z-index:-15327232;mso-wrap-distance-left:0;mso-wrap-distance-right:0" type="#_x0000_t202" id="docshape5544" filled="false" stroked="true" strokeweight=".359531pt" strokecolor="#000000">
                <v:textbox inset="0,0,0,0">
                  <w:txbxContent>
                    <w:p>
                      <w:pPr>
                        <w:pStyle w:val="BodyText"/>
                        <w:spacing w:before="24"/>
                        <w:ind w:left="102"/>
                      </w:pPr>
                      <w:r>
                        <w:rPr>
                          <w:w w:val="105"/>
                        </w:rPr>
                        <w:t>Những</w:t>
                      </w:r>
                      <w:r>
                        <w:rPr>
                          <w:spacing w:val="-2"/>
                          <w:w w:val="105"/>
                        </w:rPr>
                        <w:t> </w:t>
                      </w:r>
                      <w:r>
                        <w:rPr>
                          <w:w w:val="105"/>
                        </w:rPr>
                        <w:t>điểm</w:t>
                      </w:r>
                      <w:r>
                        <w:rPr>
                          <w:spacing w:val="-1"/>
                          <w:w w:val="105"/>
                        </w:rPr>
                        <w:t> </w:t>
                      </w:r>
                      <w:r>
                        <w:rPr>
                          <w:w w:val="105"/>
                        </w:rPr>
                        <w:t>quan </w:t>
                      </w:r>
                      <w:r>
                        <w:rPr>
                          <w:spacing w:val="-2"/>
                          <w:w w:val="105"/>
                        </w:rPr>
                        <w:t>trọng:</w:t>
                      </w:r>
                    </w:p>
                    <w:p>
                      <w:pPr>
                        <w:pStyle w:val="BodyText"/>
                        <w:numPr>
                          <w:ilvl w:val="0"/>
                          <w:numId w:val="65"/>
                        </w:numPr>
                        <w:tabs>
                          <w:tab w:pos="440" w:val="left" w:leader="none"/>
                        </w:tabs>
                        <w:spacing w:line="244" w:lineRule="auto" w:before="124" w:after="0"/>
                        <w:ind w:left="440" w:right="100" w:hanging="339"/>
                        <w:jc w:val="left"/>
                      </w:pPr>
                      <w:r>
                        <w:rPr/>
                        <w:t>Phương</w:t>
                      </w:r>
                      <w:r>
                        <w:rPr>
                          <w:spacing w:val="20"/>
                        </w:rPr>
                        <w:t> </w:t>
                      </w:r>
                      <w:r>
                        <w:rPr/>
                        <w:t>thức</w:t>
                      </w:r>
                      <w:r>
                        <w:rPr>
                          <w:spacing w:val="22"/>
                        </w:rPr>
                        <w:t> </w:t>
                      </w:r>
                      <w:r>
                        <w:rPr/>
                        <w:t>lớp</w:t>
                      </w:r>
                      <w:r>
                        <w:rPr>
                          <w:spacing w:val="25"/>
                        </w:rPr>
                        <w:t> </w:t>
                      </w:r>
                      <w:r>
                        <w:rPr/>
                        <w:t>hay còn</w:t>
                      </w:r>
                      <w:r>
                        <w:rPr>
                          <w:spacing w:val="24"/>
                        </w:rPr>
                        <w:t> </w:t>
                      </w:r>
                      <w:r>
                        <w:rPr/>
                        <w:t>gọi</w:t>
                      </w:r>
                      <w:r>
                        <w:rPr>
                          <w:spacing w:val="22"/>
                        </w:rPr>
                        <w:t> </w:t>
                      </w:r>
                      <w:r>
                        <w:rPr/>
                        <w:t>là</w:t>
                      </w:r>
                      <w:r>
                        <w:rPr>
                          <w:spacing w:val="21"/>
                        </w:rPr>
                        <w:t> </w:t>
                      </w:r>
                      <w:r>
                        <w:rPr/>
                        <w:t>phương</w:t>
                      </w:r>
                      <w:r>
                        <w:rPr>
                          <w:spacing w:val="20"/>
                        </w:rPr>
                        <w:t> </w:t>
                      </w:r>
                      <w:r>
                        <w:rPr/>
                        <w:t>thức</w:t>
                      </w:r>
                      <w:r>
                        <w:rPr>
                          <w:spacing w:val="22"/>
                        </w:rPr>
                        <w:t> </w:t>
                      </w:r>
                      <w:r>
                        <w:rPr/>
                        <w:t>static</w:t>
                      </w:r>
                      <w:r>
                        <w:rPr>
                          <w:spacing w:val="22"/>
                        </w:rPr>
                        <w:t> </w:t>
                      </w:r>
                      <w:r>
                        <w:rPr/>
                        <w:t>không</w:t>
                      </w:r>
                      <w:r>
                        <w:rPr>
                          <w:spacing w:val="20"/>
                        </w:rPr>
                        <w:t> </w:t>
                      </w:r>
                      <w:r>
                        <w:rPr/>
                        <w:t>được</w:t>
                      </w:r>
                      <w:r>
                        <w:rPr>
                          <w:spacing w:val="22"/>
                        </w:rPr>
                        <w:t> </w:t>
                      </w:r>
                      <w:r>
                        <w:rPr/>
                        <w:t>gắn</w:t>
                      </w:r>
                      <w:r>
                        <w:rPr>
                          <w:spacing w:val="24"/>
                        </w:rPr>
                        <w:t> </w:t>
                      </w:r>
                      <w:r>
                        <w:rPr/>
                        <w:t>với</w:t>
                      </w:r>
                      <w:r>
                        <w:rPr>
                          <w:spacing w:val="20"/>
                        </w:rPr>
                        <w:t> </w:t>
                      </w:r>
                      <w:r>
                        <w:rPr/>
                        <w:t>một</w:t>
                      </w:r>
                      <w:r>
                        <w:rPr>
                          <w:spacing w:val="22"/>
                        </w:rPr>
                        <w:t> </w:t>
                      </w:r>
                      <w:r>
                        <w:rPr/>
                        <w:t>đối tượng cụ thể nào và</w:t>
                      </w:r>
                      <w:r>
                        <w:rPr>
                          <w:spacing w:val="24"/>
                        </w:rPr>
                        <w:t> </w:t>
                      </w:r>
                      <w:r>
                        <w:rPr/>
                        <w:t>không phụ thuộc đối tượng nào, nó chỉ được gắn với lớp</w:t>
                      </w:r>
                    </w:p>
                    <w:p>
                      <w:pPr>
                        <w:pStyle w:val="BodyText"/>
                        <w:numPr>
                          <w:ilvl w:val="0"/>
                          <w:numId w:val="65"/>
                        </w:numPr>
                        <w:tabs>
                          <w:tab w:pos="440" w:val="left" w:leader="none"/>
                        </w:tabs>
                        <w:spacing w:line="240" w:lineRule="auto" w:before="114" w:after="0"/>
                        <w:ind w:left="440" w:right="0" w:hanging="338"/>
                        <w:jc w:val="left"/>
                      </w:pPr>
                      <w:r>
                        <w:rPr/>
                        <w:t>Nên</w:t>
                      </w:r>
                      <w:r>
                        <w:rPr>
                          <w:spacing w:val="10"/>
                        </w:rPr>
                        <w:t> </w:t>
                      </w:r>
                      <w:r>
                        <w:rPr/>
                        <w:t>gọi</w:t>
                      </w:r>
                      <w:r>
                        <w:rPr>
                          <w:spacing w:val="9"/>
                        </w:rPr>
                        <w:t> </w:t>
                      </w:r>
                      <w:r>
                        <w:rPr/>
                        <w:t>phương</w:t>
                      </w:r>
                      <w:r>
                        <w:rPr>
                          <w:spacing w:val="10"/>
                        </w:rPr>
                        <w:t> </w:t>
                      </w:r>
                      <w:r>
                        <w:rPr/>
                        <w:t>thức</w:t>
                      </w:r>
                      <w:r>
                        <w:rPr>
                          <w:spacing w:val="9"/>
                        </w:rPr>
                        <w:t> </w:t>
                      </w:r>
                      <w:r>
                        <w:rPr/>
                        <w:t>static</w:t>
                      </w:r>
                      <w:r>
                        <w:rPr>
                          <w:spacing w:val="11"/>
                        </w:rPr>
                        <w:t> </w:t>
                      </w:r>
                      <w:r>
                        <w:rPr/>
                        <w:t>từ</w:t>
                      </w:r>
                      <w:r>
                        <w:rPr>
                          <w:spacing w:val="4"/>
                        </w:rPr>
                        <w:t> </w:t>
                      </w:r>
                      <w:r>
                        <w:rPr/>
                        <w:t>tên</w:t>
                      </w:r>
                      <w:r>
                        <w:rPr>
                          <w:spacing w:val="11"/>
                        </w:rPr>
                        <w:t> </w:t>
                      </w:r>
                      <w:r>
                        <w:rPr>
                          <w:spacing w:val="-4"/>
                        </w:rPr>
                        <w:t>lớp.</w:t>
                      </w:r>
                    </w:p>
                    <w:p>
                      <w:pPr>
                        <w:pStyle w:val="BodyText"/>
                        <w:numPr>
                          <w:ilvl w:val="0"/>
                          <w:numId w:val="65"/>
                        </w:numPr>
                        <w:tabs>
                          <w:tab w:pos="438" w:val="left" w:leader="none"/>
                          <w:tab w:pos="440" w:val="left" w:leader="none"/>
                        </w:tabs>
                        <w:spacing w:line="247" w:lineRule="auto" w:before="121" w:after="0"/>
                        <w:ind w:left="440" w:right="95" w:hanging="339"/>
                        <w:jc w:val="both"/>
                      </w:pPr>
                      <w:r>
                        <w:rPr/>
                        <w:t>Phương thức static có thể được gọi mà không cần có đối tượng nào của lớp đó</w:t>
                      </w:r>
                      <w:r>
                        <w:rPr>
                          <w:spacing w:val="80"/>
                        </w:rPr>
                        <w:t> </w:t>
                      </w:r>
                      <w:r>
                        <w:rPr/>
                        <w:t>đang ở trong heap.</w:t>
                      </w:r>
                    </w:p>
                    <w:p>
                      <w:pPr>
                        <w:pStyle w:val="BodyText"/>
                        <w:numPr>
                          <w:ilvl w:val="0"/>
                          <w:numId w:val="65"/>
                        </w:numPr>
                        <w:tabs>
                          <w:tab w:pos="438" w:val="left" w:leader="none"/>
                          <w:tab w:pos="440" w:val="left" w:leader="none"/>
                        </w:tabs>
                        <w:spacing w:line="247" w:lineRule="auto" w:before="111" w:after="0"/>
                        <w:ind w:left="440" w:right="96" w:hanging="339"/>
                        <w:jc w:val="both"/>
                      </w:pPr>
                      <w:r>
                        <w:rPr/>
                        <w:t>Do không được gắn với một đối tượng nào, phương thức static không thể truy</w:t>
                      </w:r>
                      <w:r>
                        <w:rPr>
                          <w:spacing w:val="40"/>
                        </w:rPr>
                        <w:t> </w:t>
                      </w:r>
                      <w:r>
                        <w:rPr/>
                        <w:t>nhập biến thực thể hay các phương thức thực thể.</w:t>
                      </w:r>
                    </w:p>
                    <w:p>
                      <w:pPr>
                        <w:pStyle w:val="BodyText"/>
                        <w:numPr>
                          <w:ilvl w:val="0"/>
                          <w:numId w:val="65"/>
                        </w:numPr>
                        <w:tabs>
                          <w:tab w:pos="438" w:val="left" w:leader="none"/>
                          <w:tab w:pos="440" w:val="left" w:leader="none"/>
                        </w:tabs>
                        <w:spacing w:line="247" w:lineRule="auto" w:before="108" w:after="0"/>
                        <w:ind w:left="440" w:right="98" w:hanging="339"/>
                        <w:jc w:val="both"/>
                      </w:pPr>
                      <w:r>
                        <w:rPr/>
                        <w:t>Biến lớp hay còn gọi là biến static là biến dùng chung cho tất cả các đối tượng của lớp. Chỉ có duy nhất một bản cho cả lớp, chứ không phải mỗi đối tượng có một</w:t>
                      </w:r>
                      <w:r>
                        <w:rPr>
                          <w:spacing w:val="80"/>
                        </w:rPr>
                        <w:t> </w:t>
                      </w:r>
                      <w:r>
                        <w:rPr>
                          <w:spacing w:val="-4"/>
                        </w:rPr>
                        <w:t>bản.</w:t>
                      </w:r>
                    </w:p>
                    <w:p>
                      <w:pPr>
                        <w:pStyle w:val="BodyText"/>
                        <w:numPr>
                          <w:ilvl w:val="0"/>
                          <w:numId w:val="65"/>
                        </w:numPr>
                        <w:tabs>
                          <w:tab w:pos="440" w:val="left" w:leader="none"/>
                        </w:tabs>
                        <w:spacing w:line="240" w:lineRule="auto" w:before="110" w:after="0"/>
                        <w:ind w:left="440" w:right="0" w:hanging="338"/>
                        <w:jc w:val="left"/>
                      </w:pPr>
                      <w:r>
                        <w:rPr/>
                        <w:t>Phương</w:t>
                      </w:r>
                      <w:r>
                        <w:rPr>
                          <w:spacing w:val="7"/>
                        </w:rPr>
                        <w:t> </w:t>
                      </w:r>
                      <w:r>
                        <w:rPr/>
                        <w:t>thức</w:t>
                      </w:r>
                      <w:r>
                        <w:rPr>
                          <w:spacing w:val="12"/>
                        </w:rPr>
                        <w:t> </w:t>
                      </w:r>
                      <w:r>
                        <w:rPr/>
                        <w:t>static</w:t>
                      </w:r>
                      <w:r>
                        <w:rPr>
                          <w:spacing w:val="6"/>
                        </w:rPr>
                        <w:t> </w:t>
                      </w:r>
                      <w:r>
                        <w:rPr/>
                        <w:t>có</w:t>
                      </w:r>
                      <w:r>
                        <w:rPr>
                          <w:spacing w:val="8"/>
                        </w:rPr>
                        <w:t> </w:t>
                      </w:r>
                      <w:r>
                        <w:rPr/>
                        <w:t>thể</w:t>
                      </w:r>
                      <w:r>
                        <w:rPr>
                          <w:spacing w:val="9"/>
                        </w:rPr>
                        <w:t> </w:t>
                      </w:r>
                      <w:r>
                        <w:rPr/>
                        <w:t>truy</w:t>
                      </w:r>
                      <w:r>
                        <w:rPr>
                          <w:spacing w:val="5"/>
                        </w:rPr>
                        <w:t> </w:t>
                      </w:r>
                      <w:r>
                        <w:rPr/>
                        <w:t>nhập</w:t>
                      </w:r>
                      <w:r>
                        <w:rPr>
                          <w:spacing w:val="13"/>
                        </w:rPr>
                        <w:t> </w:t>
                      </w:r>
                      <w:r>
                        <w:rPr/>
                        <w:t>biến</w:t>
                      </w:r>
                      <w:r>
                        <w:rPr>
                          <w:spacing w:val="12"/>
                        </w:rPr>
                        <w:t> </w:t>
                      </w:r>
                      <w:r>
                        <w:rPr>
                          <w:spacing w:val="-2"/>
                        </w:rPr>
                        <w:t>static.</w:t>
                      </w:r>
                    </w:p>
                    <w:p>
                      <w:pPr>
                        <w:pStyle w:val="BodyText"/>
                        <w:numPr>
                          <w:ilvl w:val="0"/>
                          <w:numId w:val="65"/>
                        </w:numPr>
                        <w:tabs>
                          <w:tab w:pos="440" w:val="left" w:leader="none"/>
                        </w:tabs>
                        <w:spacing w:line="240" w:lineRule="auto" w:before="121" w:after="0"/>
                        <w:ind w:left="440" w:right="0" w:hanging="338"/>
                        <w:jc w:val="left"/>
                      </w:pPr>
                      <w:r>
                        <w:rPr/>
                        <w:t>Biến</w:t>
                      </w:r>
                      <w:r>
                        <w:rPr>
                          <w:spacing w:val="9"/>
                        </w:rPr>
                        <w:t> </w:t>
                      </w:r>
                      <w:r>
                        <w:rPr/>
                        <w:t>final</w:t>
                      </w:r>
                      <w:r>
                        <w:rPr>
                          <w:spacing w:val="5"/>
                        </w:rPr>
                        <w:t> </w:t>
                      </w:r>
                      <w:r>
                        <w:rPr/>
                        <w:t>chỉ</w:t>
                      </w:r>
                      <w:r>
                        <w:rPr>
                          <w:spacing w:val="7"/>
                        </w:rPr>
                        <w:t> </w:t>
                      </w:r>
                      <w:r>
                        <w:rPr/>
                        <w:t>được</w:t>
                      </w:r>
                      <w:r>
                        <w:rPr>
                          <w:spacing w:val="9"/>
                        </w:rPr>
                        <w:t> </w:t>
                      </w:r>
                      <w:r>
                        <w:rPr/>
                        <w:t>gán</w:t>
                      </w:r>
                      <w:r>
                        <w:rPr>
                          <w:spacing w:val="9"/>
                        </w:rPr>
                        <w:t> </w:t>
                      </w:r>
                      <w:r>
                        <w:rPr/>
                        <w:t>trị</w:t>
                      </w:r>
                      <w:r>
                        <w:rPr>
                          <w:spacing w:val="7"/>
                        </w:rPr>
                        <w:t> </w:t>
                      </w:r>
                      <w:r>
                        <w:rPr/>
                        <w:t>một</w:t>
                      </w:r>
                      <w:r>
                        <w:rPr>
                          <w:spacing w:val="11"/>
                        </w:rPr>
                        <w:t> </w:t>
                      </w:r>
                      <w:r>
                        <w:rPr/>
                        <w:t>lần</w:t>
                      </w:r>
                      <w:r>
                        <w:rPr>
                          <w:spacing w:val="10"/>
                        </w:rPr>
                        <w:t> </w:t>
                      </w:r>
                      <w:r>
                        <w:rPr/>
                        <w:t>và</w:t>
                      </w:r>
                      <w:r>
                        <w:rPr>
                          <w:spacing w:val="8"/>
                        </w:rPr>
                        <w:t> </w:t>
                      </w:r>
                      <w:r>
                        <w:rPr/>
                        <w:t>không</w:t>
                      </w:r>
                      <w:r>
                        <w:rPr>
                          <w:spacing w:val="5"/>
                        </w:rPr>
                        <w:t> </w:t>
                      </w:r>
                      <w:r>
                        <w:rPr/>
                        <w:t>thể</w:t>
                      </w:r>
                      <w:r>
                        <w:rPr>
                          <w:spacing w:val="8"/>
                        </w:rPr>
                        <w:t> </w:t>
                      </w:r>
                      <w:r>
                        <w:rPr/>
                        <w:t>bị</w:t>
                      </w:r>
                      <w:r>
                        <w:rPr>
                          <w:spacing w:val="5"/>
                        </w:rPr>
                        <w:t> </w:t>
                      </w:r>
                      <w:r>
                        <w:rPr/>
                        <w:t>thay</w:t>
                      </w:r>
                      <w:r>
                        <w:rPr>
                          <w:spacing w:val="8"/>
                        </w:rPr>
                        <w:t> </w:t>
                      </w:r>
                      <w:r>
                        <w:rPr>
                          <w:spacing w:val="-4"/>
                        </w:rPr>
                        <w:t>đổi.</w:t>
                      </w:r>
                    </w:p>
                    <w:p>
                      <w:pPr>
                        <w:pStyle w:val="BodyText"/>
                        <w:numPr>
                          <w:ilvl w:val="0"/>
                          <w:numId w:val="65"/>
                        </w:numPr>
                        <w:tabs>
                          <w:tab w:pos="440" w:val="left" w:leader="none"/>
                        </w:tabs>
                        <w:spacing w:line="240" w:lineRule="auto" w:before="119" w:after="0"/>
                        <w:ind w:left="440" w:right="0" w:hanging="338"/>
                        <w:jc w:val="left"/>
                      </w:pPr>
                      <w:r>
                        <w:rPr/>
                        <w:t>Phương</w:t>
                      </w:r>
                      <w:r>
                        <w:rPr>
                          <w:spacing w:val="8"/>
                        </w:rPr>
                        <w:t> </w:t>
                      </w:r>
                      <w:r>
                        <w:rPr/>
                        <w:t>thức</w:t>
                      </w:r>
                      <w:r>
                        <w:rPr>
                          <w:spacing w:val="13"/>
                        </w:rPr>
                        <w:t> </w:t>
                      </w:r>
                      <w:r>
                        <w:rPr/>
                        <w:t>final</w:t>
                      </w:r>
                      <w:r>
                        <w:rPr>
                          <w:spacing w:val="8"/>
                        </w:rPr>
                        <w:t> </w:t>
                      </w:r>
                      <w:r>
                        <w:rPr/>
                        <w:t>không</w:t>
                      </w:r>
                      <w:r>
                        <w:rPr>
                          <w:spacing w:val="8"/>
                        </w:rPr>
                        <w:t> </w:t>
                      </w:r>
                      <w:r>
                        <w:rPr/>
                        <w:t>thể</w:t>
                      </w:r>
                      <w:r>
                        <w:rPr>
                          <w:spacing w:val="12"/>
                        </w:rPr>
                        <w:t> </w:t>
                      </w:r>
                      <w:r>
                        <w:rPr/>
                        <w:t>bị</w:t>
                      </w:r>
                      <w:r>
                        <w:rPr>
                          <w:spacing w:val="8"/>
                        </w:rPr>
                        <w:t> </w:t>
                      </w:r>
                      <w:r>
                        <w:rPr>
                          <w:spacing w:val="-5"/>
                        </w:rPr>
                        <w:t>đè.</w:t>
                      </w:r>
                    </w:p>
                    <w:p>
                      <w:pPr>
                        <w:pStyle w:val="BodyText"/>
                        <w:numPr>
                          <w:ilvl w:val="0"/>
                          <w:numId w:val="65"/>
                        </w:numPr>
                        <w:tabs>
                          <w:tab w:pos="440" w:val="left" w:leader="none"/>
                        </w:tabs>
                        <w:spacing w:line="240" w:lineRule="auto" w:before="123" w:after="0"/>
                        <w:ind w:left="440" w:right="0" w:hanging="338"/>
                        <w:jc w:val="left"/>
                      </w:pPr>
                      <w:r>
                        <w:rPr/>
                        <w:t>Lớp</w:t>
                      </w:r>
                      <w:r>
                        <w:rPr>
                          <w:spacing w:val="10"/>
                        </w:rPr>
                        <w:t> </w:t>
                      </w:r>
                      <w:r>
                        <w:rPr/>
                        <w:t>final</w:t>
                      </w:r>
                      <w:r>
                        <w:rPr>
                          <w:spacing w:val="7"/>
                        </w:rPr>
                        <w:t> </w:t>
                      </w:r>
                      <w:r>
                        <w:rPr/>
                        <w:t>không</w:t>
                      </w:r>
                      <w:r>
                        <w:rPr>
                          <w:spacing w:val="5"/>
                        </w:rPr>
                        <w:t> </w:t>
                      </w:r>
                      <w:r>
                        <w:rPr/>
                        <w:t>thể</w:t>
                      </w:r>
                      <w:r>
                        <w:rPr>
                          <w:spacing w:val="6"/>
                        </w:rPr>
                        <w:t> </w:t>
                      </w:r>
                      <w:r>
                        <w:rPr/>
                        <w:t>có</w:t>
                      </w:r>
                      <w:r>
                        <w:rPr>
                          <w:spacing w:val="10"/>
                        </w:rPr>
                        <w:t> </w:t>
                      </w:r>
                      <w:r>
                        <w:rPr/>
                        <w:t>lớp</w:t>
                      </w:r>
                      <w:r>
                        <w:rPr>
                          <w:spacing w:val="8"/>
                        </w:rPr>
                        <w:t> </w:t>
                      </w:r>
                      <w:r>
                        <w:rPr>
                          <w:spacing w:val="-4"/>
                        </w:rPr>
                        <w:t>con.</w:t>
                      </w:r>
                    </w:p>
                  </w:txbxContent>
                </v:textbox>
                <v:stroke dashstyle="solid"/>
                <w10:wrap type="topAndBottom"/>
              </v:shape>
            </w:pict>
          </mc:Fallback>
        </mc:AlternateContent>
      </w:r>
    </w:p>
    <w:p>
      <w:pPr>
        <w:pStyle w:val="BodyText"/>
        <w:spacing w:after="0"/>
        <w:rPr>
          <w:sz w:val="20"/>
        </w:rPr>
        <w:sectPr>
          <w:pgSz w:w="12240" w:h="15840"/>
          <w:pgMar w:header="0" w:footer="1511" w:top="1160" w:bottom="1700" w:left="1440" w:right="1440"/>
        </w:sectPr>
      </w:pPr>
    </w:p>
    <w:p>
      <w:pPr>
        <w:pStyle w:val="Heading1"/>
      </w:pPr>
      <w:r>
        <w:rPr>
          <w:w w:val="105"/>
        </w:rPr>
        <w:t>Bài </w:t>
      </w:r>
      <w:r>
        <w:rPr>
          <w:spacing w:val="-5"/>
          <w:w w:val="105"/>
        </w:rPr>
        <w:t>tập</w:t>
      </w:r>
    </w:p>
    <w:p>
      <w:pPr>
        <w:pStyle w:val="ListParagraph"/>
        <w:numPr>
          <w:ilvl w:val="0"/>
          <w:numId w:val="66"/>
        </w:numPr>
        <w:tabs>
          <w:tab w:pos="768" w:val="left" w:leader="none"/>
        </w:tabs>
        <w:spacing w:line="240" w:lineRule="auto" w:before="65" w:after="0"/>
        <w:ind w:left="768" w:right="0" w:hanging="337"/>
        <w:jc w:val="left"/>
        <w:rPr>
          <w:sz w:val="22"/>
        </w:rPr>
      </w:pPr>
      <w:r>
        <w:rPr>
          <w:sz w:val="22"/>
        </w:rPr>
        <w:t>Điền</w:t>
      </w:r>
      <w:r>
        <w:rPr>
          <w:spacing w:val="9"/>
          <w:sz w:val="22"/>
        </w:rPr>
        <w:t> </w:t>
      </w:r>
      <w:r>
        <w:rPr>
          <w:sz w:val="22"/>
        </w:rPr>
        <w:t>từ</w:t>
      </w:r>
      <w:r>
        <w:rPr>
          <w:spacing w:val="8"/>
          <w:sz w:val="22"/>
        </w:rPr>
        <w:t> </w:t>
      </w:r>
      <w:r>
        <w:rPr>
          <w:sz w:val="22"/>
        </w:rPr>
        <w:t>thích</w:t>
      </w:r>
      <w:r>
        <w:rPr>
          <w:spacing w:val="9"/>
          <w:sz w:val="22"/>
        </w:rPr>
        <w:t> </w:t>
      </w:r>
      <w:r>
        <w:rPr>
          <w:sz w:val="22"/>
        </w:rPr>
        <w:t>hợp</w:t>
      </w:r>
      <w:r>
        <w:rPr>
          <w:spacing w:val="9"/>
          <w:sz w:val="22"/>
        </w:rPr>
        <w:t> </w:t>
      </w:r>
      <w:r>
        <w:rPr>
          <w:sz w:val="22"/>
        </w:rPr>
        <w:t>vào</w:t>
      </w:r>
      <w:r>
        <w:rPr>
          <w:spacing w:val="7"/>
          <w:sz w:val="22"/>
        </w:rPr>
        <w:t> </w:t>
      </w:r>
      <w:r>
        <w:rPr>
          <w:sz w:val="22"/>
        </w:rPr>
        <w:t>chỗ</w:t>
      </w:r>
      <w:r>
        <w:rPr>
          <w:spacing w:val="7"/>
          <w:sz w:val="22"/>
        </w:rPr>
        <w:t> </w:t>
      </w:r>
      <w:r>
        <w:rPr>
          <w:spacing w:val="-4"/>
          <w:sz w:val="22"/>
        </w:rPr>
        <w:t>trống</w:t>
      </w:r>
    </w:p>
    <w:p>
      <w:pPr>
        <w:pStyle w:val="ListParagraph"/>
        <w:numPr>
          <w:ilvl w:val="1"/>
          <w:numId w:val="66"/>
        </w:numPr>
        <w:tabs>
          <w:tab w:pos="1106" w:val="left" w:leader="none"/>
          <w:tab w:pos="1108" w:val="left" w:leader="none"/>
          <w:tab w:pos="3031" w:val="left" w:leader="none"/>
        </w:tabs>
        <w:spacing w:line="244" w:lineRule="auto" w:before="121" w:after="0"/>
        <w:ind w:left="1108" w:right="440" w:hanging="339"/>
        <w:jc w:val="left"/>
        <w:rPr>
          <w:sz w:val="22"/>
        </w:rPr>
      </w:pPr>
      <w:r>
        <w:rPr>
          <w:sz w:val="22"/>
        </w:rPr>
        <w:t>Biến </w:t>
      </w:r>
      <w:r>
        <w:rPr>
          <w:rFonts w:ascii="Times New Roman" w:hAnsi="Times New Roman"/>
          <w:sz w:val="22"/>
          <w:u w:val="single"/>
        </w:rPr>
        <w:tab/>
      </w:r>
      <w:r>
        <w:rPr>
          <w:rFonts w:ascii="Times New Roman" w:hAnsi="Times New Roman"/>
          <w:spacing w:val="-30"/>
          <w:sz w:val="22"/>
        </w:rPr>
        <w:t> </w:t>
      </w:r>
      <w:r>
        <w:rPr>
          <w:sz w:val="22"/>
        </w:rPr>
        <w:t>đại</w:t>
      </w:r>
      <w:r>
        <w:rPr>
          <w:spacing w:val="26"/>
          <w:sz w:val="22"/>
        </w:rPr>
        <w:t> </w:t>
      </w:r>
      <w:r>
        <w:rPr>
          <w:sz w:val="22"/>
        </w:rPr>
        <w:t>diện</w:t>
      </w:r>
      <w:r>
        <w:rPr>
          <w:spacing w:val="28"/>
          <w:sz w:val="22"/>
        </w:rPr>
        <w:t> </w:t>
      </w:r>
      <w:r>
        <w:rPr>
          <w:sz w:val="22"/>
        </w:rPr>
        <w:t>cho</w:t>
      </w:r>
      <w:r>
        <w:rPr>
          <w:spacing w:val="26"/>
          <w:sz w:val="22"/>
        </w:rPr>
        <w:t> </w:t>
      </w:r>
      <w:r>
        <w:rPr>
          <w:sz w:val="22"/>
        </w:rPr>
        <w:t>một</w:t>
      </w:r>
      <w:r>
        <w:rPr>
          <w:spacing w:val="28"/>
          <w:sz w:val="22"/>
        </w:rPr>
        <w:t> </w:t>
      </w:r>
      <w:r>
        <w:rPr>
          <w:sz w:val="22"/>
        </w:rPr>
        <w:t>thông</w:t>
      </w:r>
      <w:r>
        <w:rPr>
          <w:spacing w:val="26"/>
          <w:sz w:val="22"/>
        </w:rPr>
        <w:t> </w:t>
      </w:r>
      <w:r>
        <w:rPr>
          <w:sz w:val="22"/>
        </w:rPr>
        <w:t>tin</w:t>
      </w:r>
      <w:r>
        <w:rPr>
          <w:spacing w:val="28"/>
          <w:sz w:val="22"/>
        </w:rPr>
        <w:t> </w:t>
      </w:r>
      <w:r>
        <w:rPr>
          <w:sz w:val="22"/>
        </w:rPr>
        <w:t>mà</w:t>
      </w:r>
      <w:r>
        <w:rPr>
          <w:spacing w:val="27"/>
          <w:sz w:val="22"/>
        </w:rPr>
        <w:t> </w:t>
      </w:r>
      <w:r>
        <w:rPr>
          <w:sz w:val="22"/>
        </w:rPr>
        <w:t>tất</w:t>
      </w:r>
      <w:r>
        <w:rPr>
          <w:spacing w:val="28"/>
          <w:sz w:val="22"/>
        </w:rPr>
        <w:t> </w:t>
      </w:r>
      <w:r>
        <w:rPr>
          <w:sz w:val="22"/>
        </w:rPr>
        <w:t>cả</w:t>
      </w:r>
      <w:r>
        <w:rPr>
          <w:spacing w:val="27"/>
          <w:sz w:val="22"/>
        </w:rPr>
        <w:t> </w:t>
      </w:r>
      <w:r>
        <w:rPr>
          <w:sz w:val="22"/>
        </w:rPr>
        <w:t>các</w:t>
      </w:r>
      <w:r>
        <w:rPr>
          <w:spacing w:val="28"/>
          <w:sz w:val="22"/>
        </w:rPr>
        <w:t> </w:t>
      </w:r>
      <w:r>
        <w:rPr>
          <w:sz w:val="22"/>
        </w:rPr>
        <w:t>đối</w:t>
      </w:r>
      <w:r>
        <w:rPr>
          <w:spacing w:val="26"/>
          <w:sz w:val="22"/>
        </w:rPr>
        <w:t> </w:t>
      </w:r>
      <w:r>
        <w:rPr>
          <w:sz w:val="22"/>
        </w:rPr>
        <w:t>tượng</w:t>
      </w:r>
      <w:r>
        <w:rPr>
          <w:spacing w:val="24"/>
          <w:sz w:val="22"/>
        </w:rPr>
        <w:t> </w:t>
      </w:r>
      <w:r>
        <w:rPr>
          <w:sz w:val="22"/>
        </w:rPr>
        <w:t>thuộc một lớp đều dùng chung.</w:t>
      </w:r>
    </w:p>
    <w:p>
      <w:pPr>
        <w:pStyle w:val="ListParagraph"/>
        <w:numPr>
          <w:ilvl w:val="1"/>
          <w:numId w:val="66"/>
        </w:numPr>
        <w:tabs>
          <w:tab w:pos="1107" w:val="left" w:leader="none"/>
          <w:tab w:pos="3178" w:val="left" w:leader="none"/>
        </w:tabs>
        <w:spacing w:line="240" w:lineRule="auto" w:before="115" w:after="0"/>
        <w:ind w:left="1107" w:right="0" w:hanging="337"/>
        <w:jc w:val="left"/>
        <w:rPr>
          <w:sz w:val="22"/>
        </w:rPr>
      </w:pPr>
      <w:r>
        <w:rPr>
          <w:sz w:val="22"/>
        </w:rPr>
        <w:t>Từ khóa </w:t>
      </w:r>
      <w:r>
        <w:rPr>
          <w:rFonts w:ascii="Times New Roman" w:hAnsi="Times New Roman"/>
          <w:sz w:val="22"/>
          <w:u w:val="single"/>
        </w:rPr>
        <w:tab/>
      </w:r>
      <w:r>
        <w:rPr>
          <w:sz w:val="22"/>
        </w:rPr>
        <w:t>quy</w:t>
      </w:r>
      <w:r>
        <w:rPr>
          <w:spacing w:val="8"/>
          <w:sz w:val="22"/>
        </w:rPr>
        <w:t> </w:t>
      </w:r>
      <w:r>
        <w:rPr>
          <w:sz w:val="22"/>
        </w:rPr>
        <w:t>định</w:t>
      </w:r>
      <w:r>
        <w:rPr>
          <w:spacing w:val="9"/>
          <w:sz w:val="22"/>
        </w:rPr>
        <w:t> </w:t>
      </w:r>
      <w:r>
        <w:rPr>
          <w:sz w:val="22"/>
        </w:rPr>
        <w:t>một</w:t>
      </w:r>
      <w:r>
        <w:rPr>
          <w:spacing w:val="7"/>
          <w:sz w:val="22"/>
        </w:rPr>
        <w:t> </w:t>
      </w:r>
      <w:r>
        <w:rPr>
          <w:sz w:val="22"/>
        </w:rPr>
        <w:t>biến</w:t>
      </w:r>
      <w:r>
        <w:rPr>
          <w:spacing w:val="10"/>
          <w:sz w:val="22"/>
        </w:rPr>
        <w:t> </w:t>
      </w:r>
      <w:r>
        <w:rPr>
          <w:sz w:val="22"/>
        </w:rPr>
        <w:t>không</w:t>
      </w:r>
      <w:r>
        <w:rPr>
          <w:spacing w:val="8"/>
          <w:sz w:val="22"/>
        </w:rPr>
        <w:t> </w:t>
      </w:r>
      <w:r>
        <w:rPr>
          <w:sz w:val="22"/>
        </w:rPr>
        <w:t>thể</w:t>
      </w:r>
      <w:r>
        <w:rPr>
          <w:spacing w:val="8"/>
          <w:sz w:val="22"/>
        </w:rPr>
        <w:t> </w:t>
      </w:r>
      <w:r>
        <w:rPr>
          <w:sz w:val="22"/>
        </w:rPr>
        <w:t>sửa</w:t>
      </w:r>
      <w:r>
        <w:rPr>
          <w:spacing w:val="9"/>
          <w:sz w:val="22"/>
        </w:rPr>
        <w:t> </w:t>
      </w:r>
      <w:r>
        <w:rPr>
          <w:sz w:val="22"/>
        </w:rPr>
        <w:t>giá</w:t>
      </w:r>
      <w:r>
        <w:rPr>
          <w:spacing w:val="6"/>
          <w:sz w:val="22"/>
        </w:rPr>
        <w:t> </w:t>
      </w:r>
      <w:r>
        <w:rPr>
          <w:spacing w:val="-4"/>
          <w:sz w:val="22"/>
        </w:rPr>
        <w:t>trị.</w:t>
      </w:r>
    </w:p>
    <w:p>
      <w:pPr>
        <w:pStyle w:val="ListParagraph"/>
        <w:numPr>
          <w:ilvl w:val="0"/>
          <w:numId w:val="66"/>
        </w:numPr>
        <w:tabs>
          <w:tab w:pos="768" w:val="left" w:leader="none"/>
        </w:tabs>
        <w:spacing w:line="240" w:lineRule="auto" w:before="120" w:after="0"/>
        <w:ind w:left="768" w:right="0" w:hanging="337"/>
        <w:jc w:val="left"/>
        <w:rPr>
          <w:sz w:val="22"/>
        </w:rPr>
      </w:pPr>
      <w:r>
        <w:rPr>
          <w:sz w:val="22"/>
        </w:rPr>
        <w:t>Các</w:t>
      </w:r>
      <w:r>
        <w:rPr>
          <w:spacing w:val="9"/>
          <w:sz w:val="22"/>
        </w:rPr>
        <w:t> </w:t>
      </w:r>
      <w:r>
        <w:rPr>
          <w:sz w:val="22"/>
        </w:rPr>
        <w:t>phát</w:t>
      </w:r>
      <w:r>
        <w:rPr>
          <w:spacing w:val="12"/>
          <w:sz w:val="22"/>
        </w:rPr>
        <w:t> </w:t>
      </w:r>
      <w:r>
        <w:rPr>
          <w:sz w:val="22"/>
        </w:rPr>
        <w:t>biểu</w:t>
      </w:r>
      <w:r>
        <w:rPr>
          <w:spacing w:val="10"/>
          <w:sz w:val="22"/>
        </w:rPr>
        <w:t> </w:t>
      </w:r>
      <w:r>
        <w:rPr>
          <w:sz w:val="22"/>
        </w:rPr>
        <w:t>sau</w:t>
      </w:r>
      <w:r>
        <w:rPr>
          <w:spacing w:val="12"/>
          <w:sz w:val="22"/>
        </w:rPr>
        <w:t> </w:t>
      </w:r>
      <w:r>
        <w:rPr>
          <w:sz w:val="22"/>
        </w:rPr>
        <w:t>đây</w:t>
      </w:r>
      <w:r>
        <w:rPr>
          <w:spacing w:val="5"/>
          <w:sz w:val="22"/>
        </w:rPr>
        <w:t> </w:t>
      </w:r>
      <w:r>
        <w:rPr>
          <w:sz w:val="22"/>
        </w:rPr>
        <w:t>đúng</w:t>
      </w:r>
      <w:r>
        <w:rPr>
          <w:spacing w:val="5"/>
          <w:sz w:val="22"/>
        </w:rPr>
        <w:t> </w:t>
      </w:r>
      <w:r>
        <w:rPr>
          <w:sz w:val="22"/>
        </w:rPr>
        <w:t>hay</w:t>
      </w:r>
      <w:r>
        <w:rPr>
          <w:spacing w:val="8"/>
          <w:sz w:val="22"/>
        </w:rPr>
        <w:t> </w:t>
      </w:r>
      <w:r>
        <w:rPr>
          <w:spacing w:val="-4"/>
          <w:sz w:val="22"/>
        </w:rPr>
        <w:t>sai?</w:t>
      </w:r>
    </w:p>
    <w:p>
      <w:pPr>
        <w:pStyle w:val="ListParagraph"/>
        <w:numPr>
          <w:ilvl w:val="1"/>
          <w:numId w:val="66"/>
        </w:numPr>
        <w:tabs>
          <w:tab w:pos="1107" w:val="left" w:leader="none"/>
        </w:tabs>
        <w:spacing w:line="240" w:lineRule="auto" w:before="121" w:after="0"/>
        <w:ind w:left="1107" w:right="0" w:hanging="337"/>
        <w:jc w:val="left"/>
        <w:rPr>
          <w:sz w:val="22"/>
        </w:rPr>
      </w:pPr>
      <w:r>
        <w:rPr>
          <w:sz w:val="22"/>
        </w:rPr>
        <w:t>Để</w:t>
      </w:r>
      <w:r>
        <w:rPr>
          <w:spacing w:val="8"/>
          <w:sz w:val="22"/>
        </w:rPr>
        <w:t> </w:t>
      </w:r>
      <w:r>
        <w:rPr>
          <w:sz w:val="22"/>
        </w:rPr>
        <w:t>sử</w:t>
      </w:r>
      <w:r>
        <w:rPr>
          <w:spacing w:val="9"/>
          <w:sz w:val="22"/>
        </w:rPr>
        <w:t> </w:t>
      </w:r>
      <w:r>
        <w:rPr>
          <w:sz w:val="22"/>
        </w:rPr>
        <w:t>dụng</w:t>
      </w:r>
      <w:r>
        <w:rPr>
          <w:spacing w:val="9"/>
          <w:sz w:val="22"/>
        </w:rPr>
        <w:t> </w:t>
      </w:r>
      <w:r>
        <w:rPr>
          <w:sz w:val="22"/>
        </w:rPr>
        <w:t>lớp</w:t>
      </w:r>
      <w:r>
        <w:rPr>
          <w:spacing w:val="8"/>
          <w:sz w:val="22"/>
        </w:rPr>
        <w:t> </w:t>
      </w:r>
      <w:r>
        <w:rPr>
          <w:sz w:val="22"/>
        </w:rPr>
        <w:t>Math,</w:t>
      </w:r>
      <w:r>
        <w:rPr>
          <w:spacing w:val="8"/>
          <w:sz w:val="22"/>
        </w:rPr>
        <w:t> </w:t>
      </w:r>
      <w:r>
        <w:rPr>
          <w:sz w:val="22"/>
        </w:rPr>
        <w:t>trước</w:t>
      </w:r>
      <w:r>
        <w:rPr>
          <w:spacing w:val="7"/>
          <w:sz w:val="22"/>
        </w:rPr>
        <w:t> </w:t>
      </w:r>
      <w:r>
        <w:rPr>
          <w:sz w:val="22"/>
        </w:rPr>
        <w:t>hết</w:t>
      </w:r>
      <w:r>
        <w:rPr>
          <w:spacing w:val="8"/>
          <w:sz w:val="22"/>
        </w:rPr>
        <w:t> </w:t>
      </w:r>
      <w:r>
        <w:rPr>
          <w:sz w:val="22"/>
        </w:rPr>
        <w:t>cần</w:t>
      </w:r>
      <w:r>
        <w:rPr>
          <w:spacing w:val="8"/>
          <w:sz w:val="22"/>
        </w:rPr>
        <w:t> </w:t>
      </w:r>
      <w:r>
        <w:rPr>
          <w:sz w:val="22"/>
        </w:rPr>
        <w:t>tạo</w:t>
      </w:r>
      <w:r>
        <w:rPr>
          <w:spacing w:val="9"/>
          <w:sz w:val="22"/>
        </w:rPr>
        <w:t> </w:t>
      </w:r>
      <w:r>
        <w:rPr>
          <w:sz w:val="22"/>
        </w:rPr>
        <w:t>một</w:t>
      </w:r>
      <w:r>
        <w:rPr>
          <w:spacing w:val="4"/>
          <w:sz w:val="22"/>
        </w:rPr>
        <w:t> </w:t>
      </w:r>
      <w:r>
        <w:rPr>
          <w:sz w:val="22"/>
        </w:rPr>
        <w:t>đối</w:t>
      </w:r>
      <w:r>
        <w:rPr>
          <w:spacing w:val="11"/>
          <w:sz w:val="22"/>
        </w:rPr>
        <w:t> </w:t>
      </w:r>
      <w:r>
        <w:rPr>
          <w:sz w:val="22"/>
        </w:rPr>
        <w:t>tượng</w:t>
      </w:r>
      <w:r>
        <w:rPr>
          <w:spacing w:val="9"/>
          <w:sz w:val="22"/>
        </w:rPr>
        <w:t> </w:t>
      </w:r>
      <w:r>
        <w:rPr>
          <w:spacing w:val="-2"/>
          <w:sz w:val="22"/>
        </w:rPr>
        <w:t>Math.</w:t>
      </w:r>
    </w:p>
    <w:p>
      <w:pPr>
        <w:pStyle w:val="ListParagraph"/>
        <w:numPr>
          <w:ilvl w:val="1"/>
          <w:numId w:val="66"/>
        </w:numPr>
        <w:tabs>
          <w:tab w:pos="1107" w:val="left" w:leader="none"/>
        </w:tabs>
        <w:spacing w:line="240" w:lineRule="auto" w:before="119" w:after="0"/>
        <w:ind w:left="1107" w:right="0" w:hanging="337"/>
        <w:jc w:val="left"/>
        <w:rPr>
          <w:sz w:val="22"/>
        </w:rPr>
      </w:pPr>
      <w:r>
        <w:rPr>
          <w:sz w:val="22"/>
        </w:rPr>
        <w:t>Có</w:t>
      </w:r>
      <w:r>
        <w:rPr>
          <w:spacing w:val="9"/>
          <w:sz w:val="22"/>
        </w:rPr>
        <w:t> </w:t>
      </w:r>
      <w:r>
        <w:rPr>
          <w:sz w:val="22"/>
        </w:rPr>
        <w:t>thể</w:t>
      </w:r>
      <w:r>
        <w:rPr>
          <w:spacing w:val="8"/>
          <w:sz w:val="22"/>
        </w:rPr>
        <w:t> </w:t>
      </w:r>
      <w:r>
        <w:rPr>
          <w:sz w:val="22"/>
        </w:rPr>
        <w:t>dùng</w:t>
      </w:r>
      <w:r>
        <w:rPr>
          <w:spacing w:val="10"/>
          <w:sz w:val="22"/>
        </w:rPr>
        <w:t> </w:t>
      </w:r>
      <w:r>
        <w:rPr>
          <w:sz w:val="22"/>
        </w:rPr>
        <w:t>từ</w:t>
      </w:r>
      <w:r>
        <w:rPr>
          <w:spacing w:val="7"/>
          <w:sz w:val="22"/>
        </w:rPr>
        <w:t> </w:t>
      </w:r>
      <w:r>
        <w:rPr>
          <w:sz w:val="22"/>
        </w:rPr>
        <w:t>khóa</w:t>
      </w:r>
      <w:r>
        <w:rPr>
          <w:spacing w:val="10"/>
          <w:sz w:val="22"/>
        </w:rPr>
        <w:t> </w:t>
      </w:r>
      <w:r>
        <w:rPr>
          <w:sz w:val="22"/>
        </w:rPr>
        <w:t>static</w:t>
      </w:r>
      <w:r>
        <w:rPr>
          <w:spacing w:val="11"/>
          <w:sz w:val="22"/>
        </w:rPr>
        <w:t> </w:t>
      </w:r>
      <w:r>
        <w:rPr>
          <w:sz w:val="22"/>
        </w:rPr>
        <w:t>cho</w:t>
      </w:r>
      <w:r>
        <w:rPr>
          <w:spacing w:val="6"/>
          <w:sz w:val="22"/>
        </w:rPr>
        <w:t> </w:t>
      </w:r>
      <w:r>
        <w:rPr>
          <w:sz w:val="22"/>
        </w:rPr>
        <w:t>hàm</w:t>
      </w:r>
      <w:r>
        <w:rPr>
          <w:spacing w:val="8"/>
          <w:sz w:val="22"/>
        </w:rPr>
        <w:t> </w:t>
      </w:r>
      <w:r>
        <w:rPr>
          <w:sz w:val="22"/>
        </w:rPr>
        <w:t>khởi</w:t>
      </w:r>
      <w:r>
        <w:rPr>
          <w:spacing w:val="6"/>
          <w:sz w:val="22"/>
        </w:rPr>
        <w:t> </w:t>
      </w:r>
      <w:r>
        <w:rPr>
          <w:spacing w:val="-5"/>
          <w:sz w:val="22"/>
        </w:rPr>
        <w:t>tạo</w:t>
      </w:r>
    </w:p>
    <w:p>
      <w:pPr>
        <w:pStyle w:val="ListParagraph"/>
        <w:numPr>
          <w:ilvl w:val="1"/>
          <w:numId w:val="66"/>
        </w:numPr>
        <w:tabs>
          <w:tab w:pos="1105" w:val="left" w:leader="none"/>
          <w:tab w:pos="1108" w:val="left" w:leader="none"/>
        </w:tabs>
        <w:spacing w:line="247" w:lineRule="auto" w:before="120" w:after="0"/>
        <w:ind w:left="1108" w:right="439" w:hanging="339"/>
        <w:jc w:val="left"/>
        <w:rPr>
          <w:sz w:val="22"/>
        </w:rPr>
      </w:pPr>
      <w:r>
        <w:rPr>
          <w:sz w:val="22"/>
        </w:rPr>
        <w:t>Các</w:t>
      </w:r>
      <w:r>
        <w:rPr>
          <w:spacing w:val="24"/>
          <w:sz w:val="22"/>
        </w:rPr>
        <w:t> </w:t>
      </w:r>
      <w:r>
        <w:rPr>
          <w:sz w:val="22"/>
        </w:rPr>
        <w:t>phương</w:t>
      </w:r>
      <w:r>
        <w:rPr>
          <w:spacing w:val="26"/>
          <w:sz w:val="22"/>
        </w:rPr>
        <w:t> </w:t>
      </w:r>
      <w:r>
        <w:rPr>
          <w:sz w:val="22"/>
        </w:rPr>
        <w:t>thức</w:t>
      </w:r>
      <w:r>
        <w:rPr>
          <w:spacing w:val="24"/>
          <w:sz w:val="22"/>
        </w:rPr>
        <w:t> </w:t>
      </w:r>
      <w:r>
        <w:rPr>
          <w:sz w:val="22"/>
        </w:rPr>
        <w:t>static</w:t>
      </w:r>
      <w:r>
        <w:rPr>
          <w:spacing w:val="27"/>
          <w:sz w:val="22"/>
        </w:rPr>
        <w:t> </w:t>
      </w:r>
      <w:r>
        <w:rPr>
          <w:sz w:val="22"/>
        </w:rPr>
        <w:t>không</w:t>
      </w:r>
      <w:r>
        <w:rPr>
          <w:spacing w:val="23"/>
          <w:sz w:val="22"/>
        </w:rPr>
        <w:t> </w:t>
      </w:r>
      <w:r>
        <w:rPr>
          <w:sz w:val="22"/>
        </w:rPr>
        <w:t>thể</w:t>
      </w:r>
      <w:r>
        <w:rPr>
          <w:spacing w:val="27"/>
          <w:sz w:val="22"/>
        </w:rPr>
        <w:t> </w:t>
      </w:r>
      <w:r>
        <w:rPr>
          <w:sz w:val="22"/>
        </w:rPr>
        <w:t>truy</w:t>
      </w:r>
      <w:r>
        <w:rPr>
          <w:spacing w:val="26"/>
          <w:sz w:val="22"/>
        </w:rPr>
        <w:t> </w:t>
      </w:r>
      <w:r>
        <w:rPr>
          <w:sz w:val="22"/>
        </w:rPr>
        <w:t>nhập</w:t>
      </w:r>
      <w:r>
        <w:rPr>
          <w:spacing w:val="28"/>
          <w:sz w:val="22"/>
        </w:rPr>
        <w:t> </w:t>
      </w:r>
      <w:r>
        <w:rPr>
          <w:sz w:val="22"/>
        </w:rPr>
        <w:t>các</w:t>
      </w:r>
      <w:r>
        <w:rPr>
          <w:spacing w:val="28"/>
          <w:sz w:val="22"/>
        </w:rPr>
        <w:t> </w:t>
      </w:r>
      <w:r>
        <w:rPr>
          <w:sz w:val="22"/>
        </w:rPr>
        <w:t>biến</w:t>
      </w:r>
      <w:r>
        <w:rPr>
          <w:spacing w:val="28"/>
          <w:sz w:val="22"/>
        </w:rPr>
        <w:t> </w:t>
      </w:r>
      <w:r>
        <w:rPr>
          <w:sz w:val="22"/>
        </w:rPr>
        <w:t>thực</w:t>
      </w:r>
      <w:r>
        <w:rPr>
          <w:spacing w:val="24"/>
          <w:sz w:val="22"/>
        </w:rPr>
        <w:t> </w:t>
      </w:r>
      <w:r>
        <w:rPr>
          <w:sz w:val="22"/>
        </w:rPr>
        <w:t>thể</w:t>
      </w:r>
      <w:r>
        <w:rPr>
          <w:spacing w:val="23"/>
          <w:sz w:val="22"/>
        </w:rPr>
        <w:t> </w:t>
      </w:r>
      <w:r>
        <w:rPr>
          <w:sz w:val="22"/>
        </w:rPr>
        <w:t>của</w:t>
      </w:r>
      <w:r>
        <w:rPr>
          <w:spacing w:val="21"/>
          <w:sz w:val="22"/>
        </w:rPr>
        <w:t> </w:t>
      </w:r>
      <w:r>
        <w:rPr>
          <w:sz w:val="22"/>
        </w:rPr>
        <w:t>đối</w:t>
      </w:r>
      <w:r>
        <w:rPr>
          <w:spacing w:val="26"/>
          <w:sz w:val="22"/>
        </w:rPr>
        <w:t> </w:t>
      </w:r>
      <w:r>
        <w:rPr>
          <w:sz w:val="22"/>
        </w:rPr>
        <w:t>tượng hiện hành</w:t>
      </w:r>
    </w:p>
    <w:p>
      <w:pPr>
        <w:pStyle w:val="ListParagraph"/>
        <w:numPr>
          <w:ilvl w:val="1"/>
          <w:numId w:val="66"/>
        </w:numPr>
        <w:tabs>
          <w:tab w:pos="1107" w:val="left" w:leader="none"/>
        </w:tabs>
        <w:spacing w:line="240" w:lineRule="auto" w:before="111" w:after="0"/>
        <w:ind w:left="1107" w:right="0" w:hanging="337"/>
        <w:jc w:val="left"/>
        <w:rPr>
          <w:sz w:val="22"/>
        </w:rPr>
      </w:pPr>
      <w:r>
        <w:rPr>
          <w:sz w:val="22"/>
        </w:rPr>
        <w:t>Có</w:t>
      </w:r>
      <w:r>
        <w:rPr>
          <w:spacing w:val="8"/>
          <w:sz w:val="22"/>
        </w:rPr>
        <w:t> </w:t>
      </w:r>
      <w:r>
        <w:rPr>
          <w:sz w:val="22"/>
        </w:rPr>
        <w:t>thể</w:t>
      </w:r>
      <w:r>
        <w:rPr>
          <w:spacing w:val="7"/>
          <w:sz w:val="22"/>
        </w:rPr>
        <w:t> </w:t>
      </w:r>
      <w:r>
        <w:rPr>
          <w:sz w:val="22"/>
        </w:rPr>
        <w:t>dùng</w:t>
      </w:r>
      <w:r>
        <w:rPr>
          <w:spacing w:val="9"/>
          <w:sz w:val="22"/>
        </w:rPr>
        <w:t> </w:t>
      </w:r>
      <w:r>
        <w:rPr>
          <w:sz w:val="22"/>
        </w:rPr>
        <w:t>biến</w:t>
      </w:r>
      <w:r>
        <w:rPr>
          <w:spacing w:val="7"/>
          <w:sz w:val="22"/>
        </w:rPr>
        <w:t> </w:t>
      </w:r>
      <w:r>
        <w:rPr>
          <w:sz w:val="22"/>
        </w:rPr>
        <w:t>static</w:t>
      </w:r>
      <w:r>
        <w:rPr>
          <w:spacing w:val="10"/>
          <w:sz w:val="22"/>
        </w:rPr>
        <w:t> </w:t>
      </w:r>
      <w:r>
        <w:rPr>
          <w:sz w:val="22"/>
        </w:rPr>
        <w:t>để</w:t>
      </w:r>
      <w:r>
        <w:rPr>
          <w:spacing w:val="7"/>
          <w:sz w:val="22"/>
        </w:rPr>
        <w:t> </w:t>
      </w:r>
      <w:r>
        <w:rPr>
          <w:sz w:val="22"/>
        </w:rPr>
        <w:t>đếm</w:t>
      </w:r>
      <w:r>
        <w:rPr>
          <w:spacing w:val="6"/>
          <w:sz w:val="22"/>
        </w:rPr>
        <w:t> </w:t>
      </w:r>
      <w:r>
        <w:rPr>
          <w:sz w:val="22"/>
        </w:rPr>
        <w:t>số</w:t>
      </w:r>
      <w:r>
        <w:rPr>
          <w:spacing w:val="9"/>
          <w:sz w:val="22"/>
        </w:rPr>
        <w:t> </w:t>
      </w:r>
      <w:r>
        <w:rPr>
          <w:sz w:val="22"/>
        </w:rPr>
        <w:t>thực</w:t>
      </w:r>
      <w:r>
        <w:rPr>
          <w:spacing w:val="8"/>
          <w:sz w:val="22"/>
        </w:rPr>
        <w:t> </w:t>
      </w:r>
      <w:r>
        <w:rPr>
          <w:sz w:val="22"/>
        </w:rPr>
        <w:t>thể</w:t>
      </w:r>
      <w:r>
        <w:rPr>
          <w:spacing w:val="6"/>
          <w:sz w:val="22"/>
        </w:rPr>
        <w:t> </w:t>
      </w:r>
      <w:r>
        <w:rPr>
          <w:sz w:val="22"/>
        </w:rPr>
        <w:t>của</w:t>
      </w:r>
      <w:r>
        <w:rPr>
          <w:spacing w:val="9"/>
          <w:sz w:val="22"/>
        </w:rPr>
        <w:t> </w:t>
      </w:r>
      <w:r>
        <w:rPr>
          <w:sz w:val="22"/>
        </w:rPr>
        <w:t>một</w:t>
      </w:r>
      <w:r>
        <w:rPr>
          <w:spacing w:val="10"/>
          <w:sz w:val="22"/>
        </w:rPr>
        <w:t> </w:t>
      </w:r>
      <w:r>
        <w:rPr>
          <w:spacing w:val="-4"/>
          <w:sz w:val="22"/>
        </w:rPr>
        <w:t>lớp.</w:t>
      </w:r>
    </w:p>
    <w:p>
      <w:pPr>
        <w:pStyle w:val="ListParagraph"/>
        <w:numPr>
          <w:ilvl w:val="1"/>
          <w:numId w:val="66"/>
        </w:numPr>
        <w:tabs>
          <w:tab w:pos="1107" w:val="left" w:leader="none"/>
        </w:tabs>
        <w:spacing w:line="240" w:lineRule="auto" w:before="121" w:after="0"/>
        <w:ind w:left="1107" w:right="0" w:hanging="337"/>
        <w:jc w:val="left"/>
        <w:rPr>
          <w:sz w:val="22"/>
        </w:rPr>
      </w:pPr>
      <w:r>
        <w:rPr>
          <w:sz w:val="22"/>
        </w:rPr>
        <w:t>Các</w:t>
      </w:r>
      <w:r>
        <w:rPr>
          <w:spacing w:val="9"/>
          <w:sz w:val="22"/>
        </w:rPr>
        <w:t> </w:t>
      </w:r>
      <w:r>
        <w:rPr>
          <w:sz w:val="22"/>
        </w:rPr>
        <w:t>hàm</w:t>
      </w:r>
      <w:r>
        <w:rPr>
          <w:spacing w:val="7"/>
          <w:sz w:val="22"/>
        </w:rPr>
        <w:t> </w:t>
      </w:r>
      <w:r>
        <w:rPr>
          <w:sz w:val="22"/>
        </w:rPr>
        <w:t>khởi</w:t>
      </w:r>
      <w:r>
        <w:rPr>
          <w:spacing w:val="7"/>
          <w:sz w:val="22"/>
        </w:rPr>
        <w:t> </w:t>
      </w:r>
      <w:r>
        <w:rPr>
          <w:sz w:val="22"/>
        </w:rPr>
        <w:t>tạo</w:t>
      </w:r>
      <w:r>
        <w:rPr>
          <w:spacing w:val="9"/>
          <w:sz w:val="22"/>
        </w:rPr>
        <w:t> </w:t>
      </w:r>
      <w:r>
        <w:rPr>
          <w:sz w:val="22"/>
        </w:rPr>
        <w:t>được</w:t>
      </w:r>
      <w:r>
        <w:rPr>
          <w:spacing w:val="9"/>
          <w:sz w:val="22"/>
        </w:rPr>
        <w:t> </w:t>
      </w:r>
      <w:r>
        <w:rPr>
          <w:sz w:val="22"/>
        </w:rPr>
        <w:t>gọi</w:t>
      </w:r>
      <w:r>
        <w:rPr>
          <w:spacing w:val="11"/>
          <w:sz w:val="22"/>
        </w:rPr>
        <w:t> </w:t>
      </w:r>
      <w:r>
        <w:rPr>
          <w:sz w:val="22"/>
        </w:rPr>
        <w:t>trước</w:t>
      </w:r>
      <w:r>
        <w:rPr>
          <w:spacing w:val="12"/>
          <w:sz w:val="22"/>
        </w:rPr>
        <w:t> </w:t>
      </w:r>
      <w:r>
        <w:rPr>
          <w:sz w:val="22"/>
        </w:rPr>
        <w:t>khi</w:t>
      </w:r>
      <w:r>
        <w:rPr>
          <w:spacing w:val="5"/>
          <w:sz w:val="22"/>
        </w:rPr>
        <w:t> </w:t>
      </w:r>
      <w:r>
        <w:rPr>
          <w:sz w:val="22"/>
        </w:rPr>
        <w:t>các</w:t>
      </w:r>
      <w:r>
        <w:rPr>
          <w:spacing w:val="8"/>
          <w:sz w:val="22"/>
        </w:rPr>
        <w:t> </w:t>
      </w:r>
      <w:r>
        <w:rPr>
          <w:sz w:val="22"/>
        </w:rPr>
        <w:t>biến</w:t>
      </w:r>
      <w:r>
        <w:rPr>
          <w:spacing w:val="7"/>
          <w:sz w:val="22"/>
        </w:rPr>
        <w:t> </w:t>
      </w:r>
      <w:r>
        <w:rPr>
          <w:sz w:val="22"/>
        </w:rPr>
        <w:t>static</w:t>
      </w:r>
      <w:r>
        <w:rPr>
          <w:spacing w:val="10"/>
          <w:sz w:val="22"/>
        </w:rPr>
        <w:t> </w:t>
      </w:r>
      <w:r>
        <w:rPr>
          <w:sz w:val="22"/>
        </w:rPr>
        <w:t>được</w:t>
      </w:r>
      <w:r>
        <w:rPr>
          <w:spacing w:val="9"/>
          <w:sz w:val="22"/>
        </w:rPr>
        <w:t> </w:t>
      </w:r>
      <w:r>
        <w:rPr>
          <w:sz w:val="22"/>
        </w:rPr>
        <w:t>khởi</w:t>
      </w:r>
      <w:r>
        <w:rPr>
          <w:spacing w:val="6"/>
          <w:sz w:val="22"/>
        </w:rPr>
        <w:t> </w:t>
      </w:r>
      <w:r>
        <w:rPr>
          <w:spacing w:val="-5"/>
          <w:sz w:val="22"/>
        </w:rPr>
        <w:t>tạo</w:t>
      </w:r>
    </w:p>
    <w:p>
      <w:pPr>
        <w:pStyle w:val="ListParagraph"/>
        <w:numPr>
          <w:ilvl w:val="1"/>
          <w:numId w:val="66"/>
        </w:numPr>
        <w:tabs>
          <w:tab w:pos="1107" w:val="left" w:leader="none"/>
        </w:tabs>
        <w:spacing w:line="240" w:lineRule="auto" w:before="121" w:after="0"/>
        <w:ind w:left="1107" w:right="0" w:hanging="337"/>
        <w:jc w:val="left"/>
        <w:rPr>
          <w:sz w:val="22"/>
        </w:rPr>
      </w:pPr>
      <w:r>
        <w:rPr>
          <w:sz w:val="22"/>
        </w:rPr>
        <w:t>MAX_SIZE</w:t>
      </w:r>
      <w:r>
        <w:rPr>
          <w:spacing w:val="8"/>
          <w:sz w:val="22"/>
        </w:rPr>
        <w:t> </w:t>
      </w:r>
      <w:r>
        <w:rPr>
          <w:sz w:val="22"/>
        </w:rPr>
        <w:t>là</w:t>
      </w:r>
      <w:r>
        <w:rPr>
          <w:spacing w:val="7"/>
          <w:sz w:val="22"/>
        </w:rPr>
        <w:t> </w:t>
      </w:r>
      <w:r>
        <w:rPr>
          <w:sz w:val="22"/>
        </w:rPr>
        <w:t>một</w:t>
      </w:r>
      <w:r>
        <w:rPr>
          <w:spacing w:val="8"/>
          <w:sz w:val="22"/>
        </w:rPr>
        <w:t> </w:t>
      </w:r>
      <w:r>
        <w:rPr>
          <w:sz w:val="22"/>
        </w:rPr>
        <w:t>tên</w:t>
      </w:r>
      <w:r>
        <w:rPr>
          <w:spacing w:val="8"/>
          <w:sz w:val="22"/>
        </w:rPr>
        <w:t> </w:t>
      </w:r>
      <w:r>
        <w:rPr>
          <w:sz w:val="22"/>
        </w:rPr>
        <w:t>biến</w:t>
      </w:r>
      <w:r>
        <w:rPr>
          <w:spacing w:val="10"/>
          <w:sz w:val="22"/>
        </w:rPr>
        <w:t> </w:t>
      </w:r>
      <w:r>
        <w:rPr>
          <w:sz w:val="22"/>
        </w:rPr>
        <w:t>tốt</w:t>
      </w:r>
      <w:r>
        <w:rPr>
          <w:spacing w:val="10"/>
          <w:sz w:val="22"/>
        </w:rPr>
        <w:t> </w:t>
      </w:r>
      <w:r>
        <w:rPr>
          <w:sz w:val="22"/>
        </w:rPr>
        <w:t>cho</w:t>
      </w:r>
      <w:r>
        <w:rPr>
          <w:spacing w:val="12"/>
          <w:sz w:val="22"/>
        </w:rPr>
        <w:t> </w:t>
      </w:r>
      <w:r>
        <w:rPr>
          <w:sz w:val="22"/>
        </w:rPr>
        <w:t>một</w:t>
      </w:r>
      <w:r>
        <w:rPr>
          <w:spacing w:val="10"/>
          <w:sz w:val="22"/>
        </w:rPr>
        <w:t> </w:t>
      </w:r>
      <w:r>
        <w:rPr>
          <w:sz w:val="22"/>
        </w:rPr>
        <w:t>biến</w:t>
      </w:r>
      <w:r>
        <w:rPr>
          <w:spacing w:val="11"/>
          <w:sz w:val="22"/>
        </w:rPr>
        <w:t> </w:t>
      </w:r>
      <w:r>
        <w:rPr>
          <w:sz w:val="22"/>
        </w:rPr>
        <w:t>final</w:t>
      </w:r>
      <w:r>
        <w:rPr>
          <w:spacing w:val="5"/>
          <w:sz w:val="22"/>
        </w:rPr>
        <w:t> </w:t>
      </w:r>
      <w:r>
        <w:rPr>
          <w:spacing w:val="-2"/>
          <w:sz w:val="22"/>
        </w:rPr>
        <w:t>static</w:t>
      </w:r>
    </w:p>
    <w:p>
      <w:pPr>
        <w:pStyle w:val="ListParagraph"/>
        <w:numPr>
          <w:ilvl w:val="1"/>
          <w:numId w:val="66"/>
        </w:numPr>
        <w:tabs>
          <w:tab w:pos="1107" w:val="left" w:leader="none"/>
        </w:tabs>
        <w:spacing w:line="240" w:lineRule="auto" w:before="121" w:after="0"/>
        <w:ind w:left="1107" w:right="0" w:hanging="337"/>
        <w:jc w:val="left"/>
        <w:rPr>
          <w:sz w:val="22"/>
        </w:rPr>
      </w:pPr>
      <w:r>
        <w:rPr>
          <w:sz w:val="22"/>
        </w:rPr>
        <w:t>Một</w:t>
      </w:r>
      <w:r>
        <w:rPr>
          <w:spacing w:val="12"/>
          <w:sz w:val="22"/>
        </w:rPr>
        <w:t> </w:t>
      </w:r>
      <w:r>
        <w:rPr>
          <w:sz w:val="22"/>
        </w:rPr>
        <w:t>khối</w:t>
      </w:r>
      <w:r>
        <w:rPr>
          <w:spacing w:val="7"/>
          <w:sz w:val="22"/>
        </w:rPr>
        <w:t> </w:t>
      </w:r>
      <w:r>
        <w:rPr>
          <w:sz w:val="22"/>
        </w:rPr>
        <w:t>khởi</w:t>
      </w:r>
      <w:r>
        <w:rPr>
          <w:spacing w:val="11"/>
          <w:sz w:val="22"/>
        </w:rPr>
        <w:t> </w:t>
      </w:r>
      <w:r>
        <w:rPr>
          <w:sz w:val="22"/>
        </w:rPr>
        <w:t>tạo</w:t>
      </w:r>
      <w:r>
        <w:rPr>
          <w:spacing w:val="3"/>
          <w:sz w:val="22"/>
        </w:rPr>
        <w:t> </w:t>
      </w:r>
      <w:r>
        <w:rPr>
          <w:sz w:val="22"/>
        </w:rPr>
        <w:t>static</w:t>
      </w:r>
      <w:r>
        <w:rPr>
          <w:spacing w:val="10"/>
          <w:sz w:val="22"/>
        </w:rPr>
        <w:t> </w:t>
      </w:r>
      <w:r>
        <w:rPr>
          <w:sz w:val="22"/>
        </w:rPr>
        <w:t>chạy</w:t>
      </w:r>
      <w:r>
        <w:rPr>
          <w:spacing w:val="9"/>
          <w:sz w:val="22"/>
        </w:rPr>
        <w:t> </w:t>
      </w:r>
      <w:r>
        <w:rPr>
          <w:sz w:val="22"/>
        </w:rPr>
        <w:t>trước</w:t>
      </w:r>
      <w:r>
        <w:rPr>
          <w:spacing w:val="12"/>
          <w:sz w:val="22"/>
        </w:rPr>
        <w:t> </w:t>
      </w:r>
      <w:r>
        <w:rPr>
          <w:sz w:val="22"/>
        </w:rPr>
        <w:t>khi</w:t>
      </w:r>
      <w:r>
        <w:rPr>
          <w:spacing w:val="5"/>
          <w:sz w:val="22"/>
        </w:rPr>
        <w:t> </w:t>
      </w:r>
      <w:r>
        <w:rPr>
          <w:sz w:val="22"/>
        </w:rPr>
        <w:t>hàm</w:t>
      </w:r>
      <w:r>
        <w:rPr>
          <w:spacing w:val="7"/>
          <w:sz w:val="22"/>
        </w:rPr>
        <w:t> </w:t>
      </w:r>
      <w:r>
        <w:rPr>
          <w:sz w:val="22"/>
        </w:rPr>
        <w:t>khởi</w:t>
      </w:r>
      <w:r>
        <w:rPr>
          <w:spacing w:val="11"/>
          <w:sz w:val="22"/>
        </w:rPr>
        <w:t> </w:t>
      </w:r>
      <w:r>
        <w:rPr>
          <w:sz w:val="22"/>
        </w:rPr>
        <w:t>tạo</w:t>
      </w:r>
      <w:r>
        <w:rPr>
          <w:spacing w:val="5"/>
          <w:sz w:val="22"/>
        </w:rPr>
        <w:t> </w:t>
      </w:r>
      <w:r>
        <w:rPr>
          <w:sz w:val="22"/>
        </w:rPr>
        <w:t>của</w:t>
      </w:r>
      <w:r>
        <w:rPr>
          <w:spacing w:val="6"/>
          <w:sz w:val="22"/>
        </w:rPr>
        <w:t> </w:t>
      </w:r>
      <w:r>
        <w:rPr>
          <w:sz w:val="22"/>
        </w:rPr>
        <w:t>một</w:t>
      </w:r>
      <w:r>
        <w:rPr>
          <w:spacing w:val="8"/>
          <w:sz w:val="22"/>
        </w:rPr>
        <w:t> </w:t>
      </w:r>
      <w:r>
        <w:rPr>
          <w:sz w:val="22"/>
        </w:rPr>
        <w:t>lớp</w:t>
      </w:r>
      <w:r>
        <w:rPr>
          <w:spacing w:val="11"/>
          <w:sz w:val="22"/>
        </w:rPr>
        <w:t> </w:t>
      </w:r>
      <w:r>
        <w:rPr>
          <w:sz w:val="22"/>
        </w:rPr>
        <w:t>được</w:t>
      </w:r>
      <w:r>
        <w:rPr>
          <w:spacing w:val="10"/>
          <w:sz w:val="22"/>
        </w:rPr>
        <w:t> </w:t>
      </w:r>
      <w:r>
        <w:rPr>
          <w:spacing w:val="-4"/>
          <w:sz w:val="22"/>
        </w:rPr>
        <w:t>chạy</w:t>
      </w:r>
    </w:p>
    <w:p>
      <w:pPr>
        <w:pStyle w:val="ListParagraph"/>
        <w:numPr>
          <w:ilvl w:val="1"/>
          <w:numId w:val="66"/>
        </w:numPr>
        <w:tabs>
          <w:tab w:pos="1106" w:val="left" w:leader="none"/>
          <w:tab w:pos="1108" w:val="left" w:leader="none"/>
        </w:tabs>
        <w:spacing w:line="247" w:lineRule="auto" w:before="118" w:after="0"/>
        <w:ind w:left="1108" w:right="436" w:hanging="339"/>
        <w:jc w:val="left"/>
        <w:rPr>
          <w:sz w:val="22"/>
        </w:rPr>
      </w:pPr>
      <w:r>
        <w:rPr>
          <w:sz w:val="22"/>
        </w:rPr>
        <w:t>Nếu</w:t>
      </w:r>
      <w:r>
        <w:rPr>
          <w:spacing w:val="29"/>
          <w:sz w:val="22"/>
        </w:rPr>
        <w:t> </w:t>
      </w:r>
      <w:r>
        <w:rPr>
          <w:sz w:val="22"/>
        </w:rPr>
        <w:t>một</w:t>
      </w:r>
      <w:r>
        <w:rPr>
          <w:spacing w:val="26"/>
          <w:sz w:val="22"/>
        </w:rPr>
        <w:t> </w:t>
      </w:r>
      <w:r>
        <w:rPr>
          <w:sz w:val="22"/>
        </w:rPr>
        <w:t>lớp</w:t>
      </w:r>
      <w:r>
        <w:rPr>
          <w:spacing w:val="27"/>
          <w:sz w:val="22"/>
        </w:rPr>
        <w:t> </w:t>
      </w:r>
      <w:r>
        <w:rPr>
          <w:sz w:val="22"/>
        </w:rPr>
        <w:t>được</w:t>
      </w:r>
      <w:r>
        <w:rPr>
          <w:spacing w:val="26"/>
          <w:sz w:val="22"/>
        </w:rPr>
        <w:t> </w:t>
      </w:r>
      <w:r>
        <w:rPr>
          <w:sz w:val="22"/>
        </w:rPr>
        <w:t>khai</w:t>
      </w:r>
      <w:r>
        <w:rPr>
          <w:spacing w:val="24"/>
          <w:sz w:val="22"/>
        </w:rPr>
        <w:t> </w:t>
      </w:r>
      <w:r>
        <w:rPr>
          <w:sz w:val="22"/>
        </w:rPr>
        <w:t>báo</w:t>
      </w:r>
      <w:r>
        <w:rPr>
          <w:spacing w:val="27"/>
          <w:sz w:val="22"/>
        </w:rPr>
        <w:t> </w:t>
      </w:r>
      <w:r>
        <w:rPr>
          <w:sz w:val="22"/>
        </w:rPr>
        <w:t>với</w:t>
      </w:r>
      <w:r>
        <w:rPr>
          <w:spacing w:val="24"/>
          <w:sz w:val="22"/>
        </w:rPr>
        <w:t> </w:t>
      </w:r>
      <w:r>
        <w:rPr>
          <w:sz w:val="22"/>
        </w:rPr>
        <w:t>từ</w:t>
      </w:r>
      <w:r>
        <w:rPr>
          <w:spacing w:val="28"/>
          <w:sz w:val="22"/>
        </w:rPr>
        <w:t> </w:t>
      </w:r>
      <w:r>
        <w:rPr>
          <w:sz w:val="22"/>
        </w:rPr>
        <w:t>khóa</w:t>
      </w:r>
      <w:r>
        <w:rPr>
          <w:spacing w:val="28"/>
          <w:sz w:val="22"/>
        </w:rPr>
        <w:t> </w:t>
      </w:r>
      <w:r>
        <w:rPr>
          <w:sz w:val="22"/>
        </w:rPr>
        <w:t>final,</w:t>
      </w:r>
      <w:r>
        <w:rPr>
          <w:spacing w:val="27"/>
          <w:sz w:val="22"/>
        </w:rPr>
        <w:t> </w:t>
      </w:r>
      <w:r>
        <w:rPr>
          <w:sz w:val="22"/>
        </w:rPr>
        <w:t>tất</w:t>
      </w:r>
      <w:r>
        <w:rPr>
          <w:spacing w:val="23"/>
          <w:sz w:val="22"/>
        </w:rPr>
        <w:t> </w:t>
      </w:r>
      <w:r>
        <w:rPr>
          <w:sz w:val="22"/>
        </w:rPr>
        <w:t>cả</w:t>
      </w:r>
      <w:r>
        <w:rPr>
          <w:spacing w:val="26"/>
          <w:sz w:val="22"/>
        </w:rPr>
        <w:t> </w:t>
      </w:r>
      <w:r>
        <w:rPr>
          <w:sz w:val="22"/>
        </w:rPr>
        <w:t>các</w:t>
      </w:r>
      <w:r>
        <w:rPr>
          <w:spacing w:val="26"/>
          <w:sz w:val="22"/>
        </w:rPr>
        <w:t> </w:t>
      </w:r>
      <w:r>
        <w:rPr>
          <w:sz w:val="22"/>
        </w:rPr>
        <w:t>phương</w:t>
      </w:r>
      <w:r>
        <w:rPr>
          <w:spacing w:val="24"/>
          <w:sz w:val="22"/>
        </w:rPr>
        <w:t> </w:t>
      </w:r>
      <w:r>
        <w:rPr>
          <w:sz w:val="22"/>
        </w:rPr>
        <w:t>thức</w:t>
      </w:r>
      <w:r>
        <w:rPr>
          <w:spacing w:val="23"/>
          <w:sz w:val="22"/>
        </w:rPr>
        <w:t> </w:t>
      </w:r>
      <w:r>
        <w:rPr>
          <w:sz w:val="22"/>
        </w:rPr>
        <w:t>của</w:t>
      </w:r>
      <w:r>
        <w:rPr>
          <w:spacing w:val="22"/>
          <w:sz w:val="22"/>
        </w:rPr>
        <w:t> </w:t>
      </w:r>
      <w:r>
        <w:rPr>
          <w:sz w:val="22"/>
        </w:rPr>
        <w:t>nó cũng phải khai báo là final.</w:t>
      </w:r>
    </w:p>
    <w:p>
      <w:pPr>
        <w:pStyle w:val="ListParagraph"/>
        <w:numPr>
          <w:ilvl w:val="1"/>
          <w:numId w:val="66"/>
        </w:numPr>
        <w:tabs>
          <w:tab w:pos="1107" w:val="left" w:leader="none"/>
        </w:tabs>
        <w:spacing w:line="240" w:lineRule="auto" w:before="111" w:after="0"/>
        <w:ind w:left="1107" w:right="0" w:hanging="337"/>
        <w:jc w:val="left"/>
        <w:rPr>
          <w:sz w:val="22"/>
        </w:rPr>
      </w:pPr>
      <w:r>
        <w:rPr>
          <w:sz w:val="22"/>
        </w:rPr>
        <w:t>Một</w:t>
      </w:r>
      <w:r>
        <w:rPr>
          <w:spacing w:val="9"/>
          <w:sz w:val="22"/>
        </w:rPr>
        <w:t> </w:t>
      </w:r>
      <w:r>
        <w:rPr>
          <w:sz w:val="22"/>
        </w:rPr>
        <w:t>phương</w:t>
      </w:r>
      <w:r>
        <w:rPr>
          <w:spacing w:val="6"/>
          <w:sz w:val="22"/>
        </w:rPr>
        <w:t> </w:t>
      </w:r>
      <w:r>
        <w:rPr>
          <w:sz w:val="22"/>
        </w:rPr>
        <w:t>thức</w:t>
      </w:r>
      <w:r>
        <w:rPr>
          <w:spacing w:val="7"/>
          <w:sz w:val="22"/>
        </w:rPr>
        <w:t> </w:t>
      </w:r>
      <w:r>
        <w:rPr>
          <w:sz w:val="22"/>
        </w:rPr>
        <w:t>final</w:t>
      </w:r>
      <w:r>
        <w:rPr>
          <w:spacing w:val="6"/>
          <w:sz w:val="22"/>
        </w:rPr>
        <w:t> </w:t>
      </w:r>
      <w:r>
        <w:rPr>
          <w:sz w:val="22"/>
        </w:rPr>
        <w:t>chỉ</w:t>
      </w:r>
      <w:r>
        <w:rPr>
          <w:spacing w:val="5"/>
          <w:sz w:val="22"/>
        </w:rPr>
        <w:t> </w:t>
      </w:r>
      <w:r>
        <w:rPr>
          <w:sz w:val="22"/>
        </w:rPr>
        <w:t>có</w:t>
      </w:r>
      <w:r>
        <w:rPr>
          <w:spacing w:val="6"/>
          <w:sz w:val="22"/>
        </w:rPr>
        <w:t> </w:t>
      </w:r>
      <w:r>
        <w:rPr>
          <w:sz w:val="22"/>
        </w:rPr>
        <w:t>thể</w:t>
      </w:r>
      <w:r>
        <w:rPr>
          <w:spacing w:val="6"/>
          <w:sz w:val="22"/>
        </w:rPr>
        <w:t> </w:t>
      </w:r>
      <w:r>
        <w:rPr>
          <w:sz w:val="22"/>
        </w:rPr>
        <w:t>bị</w:t>
      </w:r>
      <w:r>
        <w:rPr>
          <w:spacing w:val="11"/>
          <w:sz w:val="22"/>
        </w:rPr>
        <w:t> </w:t>
      </w:r>
      <w:r>
        <w:rPr>
          <w:sz w:val="22"/>
        </w:rPr>
        <w:t>đè</w:t>
      </w:r>
      <w:r>
        <w:rPr>
          <w:spacing w:val="7"/>
          <w:sz w:val="22"/>
        </w:rPr>
        <w:t> </w:t>
      </w:r>
      <w:r>
        <w:rPr>
          <w:sz w:val="22"/>
        </w:rPr>
        <w:t>nếu</w:t>
      </w:r>
      <w:r>
        <w:rPr>
          <w:spacing w:val="9"/>
          <w:sz w:val="22"/>
        </w:rPr>
        <w:t> </w:t>
      </w:r>
      <w:r>
        <w:rPr>
          <w:sz w:val="22"/>
        </w:rPr>
        <w:t>lớp</w:t>
      </w:r>
      <w:r>
        <w:rPr>
          <w:spacing w:val="11"/>
          <w:sz w:val="22"/>
        </w:rPr>
        <w:t> </w:t>
      </w:r>
      <w:r>
        <w:rPr>
          <w:sz w:val="22"/>
        </w:rPr>
        <w:t>đó</w:t>
      </w:r>
      <w:r>
        <w:rPr>
          <w:spacing w:val="6"/>
          <w:sz w:val="22"/>
        </w:rPr>
        <w:t> </w:t>
      </w:r>
      <w:r>
        <w:rPr>
          <w:sz w:val="22"/>
        </w:rPr>
        <w:t>có</w:t>
      </w:r>
      <w:r>
        <w:rPr>
          <w:spacing w:val="8"/>
          <w:sz w:val="22"/>
        </w:rPr>
        <w:t> </w:t>
      </w:r>
      <w:r>
        <w:rPr>
          <w:sz w:val="22"/>
        </w:rPr>
        <w:t>lớp</w:t>
      </w:r>
      <w:r>
        <w:rPr>
          <w:spacing w:val="8"/>
          <w:sz w:val="22"/>
        </w:rPr>
        <w:t> </w:t>
      </w:r>
      <w:r>
        <w:rPr>
          <w:spacing w:val="-4"/>
          <w:sz w:val="22"/>
        </w:rPr>
        <w:t>con.</w:t>
      </w:r>
    </w:p>
    <w:p>
      <w:pPr>
        <w:pStyle w:val="ListParagraph"/>
        <w:numPr>
          <w:ilvl w:val="1"/>
          <w:numId w:val="66"/>
        </w:numPr>
        <w:tabs>
          <w:tab w:pos="1108" w:val="left" w:leader="none"/>
        </w:tabs>
        <w:spacing w:line="240" w:lineRule="auto" w:before="121" w:after="0"/>
        <w:ind w:left="1108" w:right="0" w:hanging="338"/>
        <w:jc w:val="left"/>
        <w:rPr>
          <w:sz w:val="22"/>
        </w:rPr>
      </w:pPr>
      <w:r>
        <w:rPr>
          <w:sz w:val="22"/>
        </w:rPr>
        <w:t>Không</w:t>
      </w:r>
      <w:r>
        <w:rPr>
          <w:spacing w:val="9"/>
          <w:sz w:val="22"/>
        </w:rPr>
        <w:t> </w:t>
      </w:r>
      <w:r>
        <w:rPr>
          <w:sz w:val="22"/>
        </w:rPr>
        <w:t>có</w:t>
      </w:r>
      <w:r>
        <w:rPr>
          <w:spacing w:val="4"/>
          <w:sz w:val="22"/>
        </w:rPr>
        <w:t> </w:t>
      </w:r>
      <w:r>
        <w:rPr>
          <w:sz w:val="22"/>
        </w:rPr>
        <w:t>lớp</w:t>
      </w:r>
      <w:r>
        <w:rPr>
          <w:spacing w:val="10"/>
          <w:sz w:val="22"/>
        </w:rPr>
        <w:t> </w:t>
      </w:r>
      <w:r>
        <w:rPr>
          <w:sz w:val="22"/>
        </w:rPr>
        <w:t>bọc</w:t>
      </w:r>
      <w:r>
        <w:rPr>
          <w:spacing w:val="8"/>
          <w:sz w:val="22"/>
        </w:rPr>
        <w:t> </w:t>
      </w:r>
      <w:r>
        <w:rPr>
          <w:sz w:val="22"/>
        </w:rPr>
        <w:t>ngoài</w:t>
      </w:r>
      <w:r>
        <w:rPr>
          <w:spacing w:val="7"/>
          <w:sz w:val="22"/>
        </w:rPr>
        <w:t> </w:t>
      </w:r>
      <w:r>
        <w:rPr>
          <w:sz w:val="22"/>
        </w:rPr>
        <w:t>cho</w:t>
      </w:r>
      <w:r>
        <w:rPr>
          <w:spacing w:val="7"/>
          <w:sz w:val="22"/>
        </w:rPr>
        <w:t> </w:t>
      </w:r>
      <w:r>
        <w:rPr>
          <w:sz w:val="22"/>
        </w:rPr>
        <w:t>các</w:t>
      </w:r>
      <w:r>
        <w:rPr>
          <w:spacing w:val="9"/>
          <w:sz w:val="22"/>
        </w:rPr>
        <w:t> </w:t>
      </w:r>
      <w:r>
        <w:rPr>
          <w:sz w:val="22"/>
        </w:rPr>
        <w:t>giá</w:t>
      </w:r>
      <w:r>
        <w:rPr>
          <w:spacing w:val="5"/>
          <w:sz w:val="22"/>
        </w:rPr>
        <w:t> </w:t>
      </w:r>
      <w:r>
        <w:rPr>
          <w:sz w:val="22"/>
        </w:rPr>
        <w:t>trị</w:t>
      </w:r>
      <w:r>
        <w:rPr>
          <w:spacing w:val="10"/>
          <w:sz w:val="22"/>
        </w:rPr>
        <w:t> </w:t>
      </w:r>
      <w:r>
        <w:rPr>
          <w:spacing w:val="-2"/>
          <w:sz w:val="22"/>
        </w:rPr>
        <w:t>boolean.</w:t>
      </w:r>
    </w:p>
    <w:p>
      <w:pPr>
        <w:pStyle w:val="ListParagraph"/>
        <w:numPr>
          <w:ilvl w:val="1"/>
          <w:numId w:val="66"/>
        </w:numPr>
        <w:tabs>
          <w:tab w:pos="1106" w:val="left" w:leader="none"/>
          <w:tab w:pos="1108" w:val="left" w:leader="none"/>
        </w:tabs>
        <w:spacing w:line="247" w:lineRule="auto" w:before="118" w:after="0"/>
        <w:ind w:left="1108" w:right="439" w:hanging="339"/>
        <w:jc w:val="left"/>
        <w:rPr>
          <w:sz w:val="22"/>
        </w:rPr>
      </w:pPr>
      <w:r>
        <w:rPr>
          <w:sz w:val="22"/>
        </w:rPr>
        <w:drawing>
          <wp:anchor distT="0" distB="0" distL="0" distR="0" allowOverlap="1" layoutInCell="1" locked="0" behindDoc="1" simplePos="0" relativeHeight="476976640">
            <wp:simplePos x="0" y="0"/>
            <wp:positionH relativeFrom="page">
              <wp:posOffset>4354320</wp:posOffset>
            </wp:positionH>
            <wp:positionV relativeFrom="paragraph">
              <wp:posOffset>1092620</wp:posOffset>
            </wp:positionV>
            <wp:extent cx="2149127" cy="2308284"/>
            <wp:effectExtent l="0" t="0" r="0" b="0"/>
            <wp:wrapNone/>
            <wp:docPr id="5990" name="Image 5990"/>
            <wp:cNvGraphicFramePr>
              <a:graphicFrameLocks/>
            </wp:cNvGraphicFramePr>
            <a:graphic>
              <a:graphicData uri="http://schemas.openxmlformats.org/drawingml/2006/picture">
                <pic:pic>
                  <pic:nvPicPr>
                    <pic:cNvPr id="5990" name="Image 5990"/>
                    <pic:cNvPicPr/>
                  </pic:nvPicPr>
                  <pic:blipFill>
                    <a:blip r:embed="rId7" cstate="print"/>
                    <a:stretch>
                      <a:fillRect/>
                    </a:stretch>
                  </pic:blipFill>
                  <pic:spPr>
                    <a:xfrm>
                      <a:off x="0" y="0"/>
                      <a:ext cx="2149127" cy="2308284"/>
                    </a:xfrm>
                    <a:prstGeom prst="rect">
                      <a:avLst/>
                    </a:prstGeom>
                  </pic:spPr>
                </pic:pic>
              </a:graphicData>
            </a:graphic>
          </wp:anchor>
        </w:drawing>
      </w:r>
      <w:r>
        <w:rPr>
          <w:sz w:val="22"/>
        </w:rPr>
        <w:t>Lớp</w:t>
      </w:r>
      <w:r>
        <w:rPr>
          <w:spacing w:val="18"/>
          <w:sz w:val="22"/>
        </w:rPr>
        <w:t> </w:t>
      </w:r>
      <w:r>
        <w:rPr>
          <w:sz w:val="22"/>
        </w:rPr>
        <w:t>bọc</w:t>
      </w:r>
      <w:r>
        <w:rPr>
          <w:spacing w:val="17"/>
          <w:sz w:val="22"/>
        </w:rPr>
        <w:t> </w:t>
      </w:r>
      <w:r>
        <w:rPr>
          <w:sz w:val="22"/>
        </w:rPr>
        <w:t>ngoài được</w:t>
      </w:r>
      <w:r>
        <w:rPr>
          <w:spacing w:val="17"/>
          <w:sz w:val="22"/>
        </w:rPr>
        <w:t> </w:t>
      </w:r>
      <w:r>
        <w:rPr>
          <w:sz w:val="22"/>
        </w:rPr>
        <w:t>dùng khi</w:t>
      </w:r>
      <w:r>
        <w:rPr>
          <w:spacing w:val="16"/>
          <w:sz w:val="22"/>
        </w:rPr>
        <w:t> </w:t>
      </w:r>
      <w:r>
        <w:rPr>
          <w:sz w:val="22"/>
        </w:rPr>
        <w:t>ta</w:t>
      </w:r>
      <w:r>
        <w:rPr>
          <w:spacing w:val="13"/>
          <w:sz w:val="22"/>
        </w:rPr>
        <w:t> </w:t>
      </w:r>
      <w:r>
        <w:rPr>
          <w:sz w:val="22"/>
        </w:rPr>
        <w:t>muốn</w:t>
      </w:r>
      <w:r>
        <w:rPr>
          <w:spacing w:val="17"/>
          <w:sz w:val="22"/>
        </w:rPr>
        <w:t> </w:t>
      </w:r>
      <w:r>
        <w:rPr>
          <w:sz w:val="22"/>
        </w:rPr>
        <w:t>đối xử</w:t>
      </w:r>
      <w:r>
        <w:rPr>
          <w:spacing w:val="16"/>
          <w:sz w:val="22"/>
        </w:rPr>
        <w:t> </w:t>
      </w:r>
      <w:r>
        <w:rPr>
          <w:sz w:val="22"/>
        </w:rPr>
        <w:t>với</w:t>
      </w:r>
      <w:r>
        <w:rPr>
          <w:spacing w:val="18"/>
          <w:sz w:val="22"/>
        </w:rPr>
        <w:t> </w:t>
      </w:r>
      <w:r>
        <w:rPr>
          <w:sz w:val="22"/>
        </w:rPr>
        <w:t>một</w:t>
      </w:r>
      <w:r>
        <w:rPr>
          <w:spacing w:val="17"/>
          <w:sz w:val="22"/>
        </w:rPr>
        <w:t> </w:t>
      </w:r>
      <w:r>
        <w:rPr>
          <w:sz w:val="22"/>
        </w:rPr>
        <w:t>giá</w:t>
      </w:r>
      <w:r>
        <w:rPr>
          <w:spacing w:val="17"/>
          <w:sz w:val="22"/>
        </w:rPr>
        <w:t> </w:t>
      </w:r>
      <w:r>
        <w:rPr>
          <w:sz w:val="22"/>
        </w:rPr>
        <w:t>trị</w:t>
      </w:r>
      <w:r>
        <w:rPr>
          <w:spacing w:val="18"/>
          <w:sz w:val="22"/>
        </w:rPr>
        <w:t> </w:t>
      </w:r>
      <w:r>
        <w:rPr>
          <w:sz w:val="22"/>
        </w:rPr>
        <w:t>kiểu</w:t>
      </w:r>
      <w:r>
        <w:rPr>
          <w:spacing w:val="17"/>
          <w:sz w:val="22"/>
        </w:rPr>
        <w:t> </w:t>
      </w:r>
      <w:r>
        <w:rPr>
          <w:sz w:val="22"/>
        </w:rPr>
        <w:t>cơ</w:t>
      </w:r>
      <w:r>
        <w:rPr>
          <w:spacing w:val="13"/>
          <w:sz w:val="22"/>
        </w:rPr>
        <w:t> </w:t>
      </w:r>
      <w:r>
        <w:rPr>
          <w:sz w:val="22"/>
        </w:rPr>
        <w:t>bản</w:t>
      </w:r>
      <w:r>
        <w:rPr>
          <w:spacing w:val="17"/>
          <w:sz w:val="22"/>
        </w:rPr>
        <w:t> </w:t>
      </w:r>
      <w:r>
        <w:rPr>
          <w:sz w:val="22"/>
        </w:rPr>
        <w:t>như là một đối tượng.</w:t>
      </w:r>
    </w:p>
    <w:p>
      <w:pPr>
        <w:pStyle w:val="ListParagraph"/>
        <w:spacing w:after="0" w:line="247" w:lineRule="auto"/>
        <w:jc w:val="left"/>
        <w:rPr>
          <w:sz w:val="22"/>
        </w:rPr>
        <w:sectPr>
          <w:pgSz w:w="12240" w:h="15840"/>
          <w:pgMar w:header="0" w:footer="1511" w:top="1200" w:bottom="1700" w:left="1440" w:right="1440"/>
        </w:sectPr>
      </w:pPr>
    </w:p>
    <w:p>
      <w:pPr>
        <w:tabs>
          <w:tab w:pos="1785" w:val="left" w:leader="none"/>
        </w:tabs>
        <w:spacing w:before="61"/>
        <w:ind w:left="431" w:right="0" w:firstLine="0"/>
        <w:jc w:val="left"/>
        <w:rPr>
          <w:rFonts w:ascii="Calibri" w:hAnsi="Calibri"/>
          <w:sz w:val="30"/>
        </w:rPr>
      </w:pPr>
      <w:r>
        <w:rPr>
          <w:rFonts w:ascii="Arial Narrow" w:hAnsi="Arial Narrow"/>
          <w:sz w:val="24"/>
        </w:rPr>
        <w:t>ChUPng</w:t>
      </w:r>
      <w:r>
        <w:rPr>
          <w:rFonts w:ascii="Arial Narrow" w:hAnsi="Arial Narrow"/>
          <w:spacing w:val="-1"/>
          <w:w w:val="105"/>
          <w:sz w:val="24"/>
        </w:rPr>
        <w:t> </w:t>
      </w:r>
      <w:r>
        <w:rPr>
          <w:rFonts w:ascii="Arial Narrow" w:hAnsi="Arial Narrow"/>
          <w:spacing w:val="-5"/>
          <w:w w:val="105"/>
          <w:sz w:val="24"/>
        </w:rPr>
        <w:t>11.</w:t>
      </w:r>
      <w:r>
        <w:rPr>
          <w:rFonts w:ascii="Arial Narrow" w:hAnsi="Arial Narrow"/>
          <w:sz w:val="24"/>
        </w:rPr>
        <w:tab/>
      </w:r>
      <w:r>
        <w:rPr>
          <w:rFonts w:ascii="Calibri" w:hAnsi="Calibri"/>
          <w:w w:val="90"/>
          <w:sz w:val="30"/>
        </w:rPr>
        <w:t>NGOẠI</w:t>
      </w:r>
      <w:r>
        <w:rPr>
          <w:rFonts w:ascii="Calibri" w:hAnsi="Calibri"/>
          <w:spacing w:val="-5"/>
          <w:w w:val="135"/>
          <w:sz w:val="30"/>
        </w:rPr>
        <w:t> Lį</w:t>
      </w:r>
    </w:p>
    <w:p>
      <w:pPr>
        <w:pStyle w:val="BodyText"/>
        <w:rPr>
          <w:rFonts w:ascii="Calibri"/>
          <w:sz w:val="24"/>
        </w:rPr>
      </w:pPr>
    </w:p>
    <w:p>
      <w:pPr>
        <w:pStyle w:val="BodyText"/>
        <w:spacing w:before="190"/>
        <w:rPr>
          <w:rFonts w:ascii="Calibri"/>
          <w:sz w:val="24"/>
        </w:rPr>
      </w:pPr>
    </w:p>
    <w:p>
      <w:pPr>
        <w:pStyle w:val="BodyText"/>
        <w:spacing w:line="244" w:lineRule="auto"/>
        <w:ind w:left="432" w:right="436" w:firstLine="427"/>
        <w:jc w:val="both"/>
      </w:pPr>
      <w:r>
        <w:rPr/>
        <w:t>Lỗi chương trình là chuyện thường xảy ra. Các tình huống bất thường cũng xảy</w:t>
      </w:r>
      <w:r>
        <w:rPr>
          <w:spacing w:val="80"/>
        </w:rPr>
        <w:t> </w:t>
      </w:r>
      <w:r>
        <w:rPr/>
        <w:t>ra.</w:t>
      </w:r>
      <w:r>
        <w:rPr>
          <w:spacing w:val="40"/>
        </w:rPr>
        <w:t> </w:t>
      </w:r>
      <w:r>
        <w:rPr/>
        <w:t>Không</w:t>
      </w:r>
      <w:r>
        <w:rPr>
          <w:spacing w:val="40"/>
        </w:rPr>
        <w:t> </w:t>
      </w:r>
      <w:r>
        <w:rPr/>
        <w:t>tìm</w:t>
      </w:r>
      <w:r>
        <w:rPr>
          <w:spacing w:val="40"/>
        </w:rPr>
        <w:t> </w:t>
      </w:r>
      <w:r>
        <w:rPr/>
        <w:t>thấy</w:t>
      </w:r>
      <w:r>
        <w:rPr>
          <w:spacing w:val="40"/>
        </w:rPr>
        <w:t> </w:t>
      </w:r>
      <w:r>
        <w:rPr/>
        <w:t>file.</w:t>
      </w:r>
      <w:r>
        <w:rPr>
          <w:spacing w:val="40"/>
        </w:rPr>
        <w:t> </w:t>
      </w:r>
      <w:r>
        <w:rPr/>
        <w:t>Server</w:t>
      </w:r>
      <w:r>
        <w:rPr>
          <w:spacing w:val="40"/>
        </w:rPr>
        <w:t> </w:t>
      </w:r>
      <w:r>
        <w:rPr/>
        <w:t>bị</w:t>
      </w:r>
      <w:r>
        <w:rPr>
          <w:spacing w:val="40"/>
        </w:rPr>
        <w:t> </w:t>
      </w:r>
      <w:r>
        <w:rPr/>
        <w:t>sự</w:t>
      </w:r>
      <w:r>
        <w:rPr>
          <w:spacing w:val="40"/>
        </w:rPr>
        <w:t> </w:t>
      </w:r>
      <w:r>
        <w:rPr/>
        <w:t>cố.</w:t>
      </w:r>
      <w:r>
        <w:rPr>
          <w:spacing w:val="40"/>
        </w:rPr>
        <w:t> </w:t>
      </w:r>
      <w:r>
        <w:rPr/>
        <w:t>Ngoại</w:t>
      </w:r>
      <w:r>
        <w:rPr>
          <w:spacing w:val="40"/>
        </w:rPr>
        <w:t> </w:t>
      </w:r>
      <w:r>
        <w:rPr/>
        <w:t>lệ</w:t>
      </w:r>
      <w:r>
        <w:rPr>
          <w:spacing w:val="40"/>
        </w:rPr>
        <w:t> </w:t>
      </w:r>
      <w:r>
        <w:rPr/>
        <w:t>(</w:t>
      </w:r>
      <w:r>
        <w:rPr>
          <w:i/>
        </w:rPr>
        <w:t>exception</w:t>
      </w:r>
      <w:r>
        <w:rPr/>
        <w:t>)</w:t>
      </w:r>
      <w:r>
        <w:rPr>
          <w:spacing w:val="40"/>
        </w:rPr>
        <w:t> </w:t>
      </w:r>
      <w:r>
        <w:rPr/>
        <w:t>là</w:t>
      </w:r>
      <w:r>
        <w:rPr>
          <w:spacing w:val="40"/>
        </w:rPr>
        <w:t> </w:t>
      </w:r>
      <w:r>
        <w:rPr/>
        <w:t>thuật</w:t>
      </w:r>
      <w:r>
        <w:rPr>
          <w:spacing w:val="40"/>
        </w:rPr>
        <w:t> </w:t>
      </w:r>
      <w:r>
        <w:rPr/>
        <w:t>ngữ</w:t>
      </w:r>
      <w:r>
        <w:rPr>
          <w:spacing w:val="40"/>
        </w:rPr>
        <w:t> </w:t>
      </w:r>
      <w:r>
        <w:rPr/>
        <w:t>chỉ</w:t>
      </w:r>
      <w:r>
        <w:rPr>
          <w:spacing w:val="40"/>
        </w:rPr>
        <w:t> </w:t>
      </w:r>
      <w:r>
        <w:rPr/>
        <w:t>tình trạng</w:t>
      </w:r>
      <w:r>
        <w:rPr>
          <w:spacing w:val="23"/>
        </w:rPr>
        <w:t> </w:t>
      </w:r>
      <w:r>
        <w:rPr/>
        <w:t>sai</w:t>
      </w:r>
      <w:r>
        <w:rPr>
          <w:spacing w:val="25"/>
        </w:rPr>
        <w:t> </w:t>
      </w:r>
      <w:r>
        <w:rPr/>
        <w:t>hoặc</w:t>
      </w:r>
      <w:r>
        <w:rPr>
          <w:spacing w:val="24"/>
        </w:rPr>
        <w:t> </w:t>
      </w:r>
      <w:r>
        <w:rPr/>
        <w:t>bất</w:t>
      </w:r>
      <w:r>
        <w:rPr>
          <w:spacing w:val="21"/>
        </w:rPr>
        <w:t> </w:t>
      </w:r>
      <w:r>
        <w:rPr/>
        <w:t>thường</w:t>
      </w:r>
      <w:r>
        <w:rPr>
          <w:spacing w:val="23"/>
        </w:rPr>
        <w:t> </w:t>
      </w:r>
      <w:r>
        <w:rPr/>
        <w:t>xảy</w:t>
      </w:r>
      <w:r>
        <w:rPr>
          <w:spacing w:val="23"/>
        </w:rPr>
        <w:t> </w:t>
      </w:r>
      <w:r>
        <w:rPr/>
        <w:t>ra</w:t>
      </w:r>
      <w:r>
        <w:rPr>
          <w:spacing w:val="26"/>
        </w:rPr>
        <w:t> </w:t>
      </w:r>
      <w:r>
        <w:rPr/>
        <w:t>khi</w:t>
      </w:r>
      <w:r>
        <w:rPr>
          <w:spacing w:val="21"/>
        </w:rPr>
        <w:t> </w:t>
      </w:r>
      <w:r>
        <w:rPr/>
        <w:t>một</w:t>
      </w:r>
      <w:r>
        <w:rPr>
          <w:spacing w:val="24"/>
        </w:rPr>
        <w:t> </w:t>
      </w:r>
      <w:r>
        <w:rPr/>
        <w:t>chương</w:t>
      </w:r>
      <w:r>
        <w:rPr>
          <w:spacing w:val="23"/>
        </w:rPr>
        <w:t> </w:t>
      </w:r>
      <w:r>
        <w:rPr/>
        <w:t>trình</w:t>
      </w:r>
      <w:r>
        <w:rPr>
          <w:spacing w:val="26"/>
        </w:rPr>
        <w:t> </w:t>
      </w:r>
      <w:r>
        <w:rPr/>
        <w:t>đang</w:t>
      </w:r>
      <w:r>
        <w:rPr>
          <w:spacing w:val="23"/>
        </w:rPr>
        <w:t> </w:t>
      </w:r>
      <w:r>
        <w:rPr/>
        <w:t>chạy.</w:t>
      </w:r>
      <w:r>
        <w:rPr>
          <w:spacing w:val="21"/>
        </w:rPr>
        <w:t> </w:t>
      </w:r>
      <w:r>
        <w:rPr/>
        <w:t>Ta</w:t>
      </w:r>
      <w:r>
        <w:rPr>
          <w:spacing w:val="23"/>
        </w:rPr>
        <w:t> </w:t>
      </w:r>
      <w:r>
        <w:rPr/>
        <w:t>có</w:t>
      </w:r>
      <w:r>
        <w:rPr>
          <w:spacing w:val="23"/>
        </w:rPr>
        <w:t> </w:t>
      </w:r>
      <w:r>
        <w:rPr/>
        <w:t>thể</w:t>
      </w:r>
      <w:r>
        <w:rPr>
          <w:spacing w:val="23"/>
        </w:rPr>
        <w:t> </w:t>
      </w:r>
      <w:r>
        <w:rPr/>
        <w:t>gặp</w:t>
      </w:r>
      <w:r>
        <w:rPr>
          <w:spacing w:val="25"/>
        </w:rPr>
        <w:t> </w:t>
      </w:r>
      <w:r>
        <w:rPr/>
        <w:t>vô số</w:t>
      </w:r>
      <w:r>
        <w:rPr>
          <w:spacing w:val="14"/>
        </w:rPr>
        <w:t> </w:t>
      </w:r>
      <w:r>
        <w:rPr/>
        <w:t>các</w:t>
      </w:r>
      <w:r>
        <w:rPr>
          <w:spacing w:val="15"/>
        </w:rPr>
        <w:t> </w:t>
      </w:r>
      <w:r>
        <w:rPr/>
        <w:t>tình</w:t>
      </w:r>
      <w:r>
        <w:rPr>
          <w:spacing w:val="13"/>
        </w:rPr>
        <w:t> </w:t>
      </w:r>
      <w:r>
        <w:rPr/>
        <w:t>huống</w:t>
      </w:r>
      <w:r>
        <w:rPr>
          <w:spacing w:val="12"/>
        </w:rPr>
        <w:t> </w:t>
      </w:r>
      <w:r>
        <w:rPr/>
        <w:t>như</w:t>
      </w:r>
      <w:r>
        <w:rPr>
          <w:spacing w:val="12"/>
        </w:rPr>
        <w:t> </w:t>
      </w:r>
      <w:r>
        <w:rPr/>
        <w:t>vậy,</w:t>
      </w:r>
      <w:r>
        <w:rPr>
          <w:spacing w:val="13"/>
        </w:rPr>
        <w:t> </w:t>
      </w:r>
      <w:r>
        <w:rPr/>
        <w:t>chẳng</w:t>
      </w:r>
      <w:r>
        <w:rPr>
          <w:spacing w:val="12"/>
        </w:rPr>
        <w:t> </w:t>
      </w:r>
      <w:r>
        <w:rPr/>
        <w:t>hạn</w:t>
      </w:r>
      <w:r>
        <w:rPr>
          <w:spacing w:val="15"/>
        </w:rPr>
        <w:t> </w:t>
      </w:r>
      <w:r>
        <w:rPr/>
        <w:t>như</w:t>
      </w:r>
      <w:r>
        <w:rPr>
          <w:spacing w:val="14"/>
        </w:rPr>
        <w:t> </w:t>
      </w:r>
      <w:r>
        <w:rPr/>
        <w:t>khi</w:t>
      </w:r>
      <w:r>
        <w:rPr>
          <w:spacing w:val="14"/>
        </w:rPr>
        <w:t> </w:t>
      </w:r>
      <w:r>
        <w:rPr/>
        <w:t>chương</w:t>
      </w:r>
      <w:r>
        <w:rPr>
          <w:spacing w:val="12"/>
        </w:rPr>
        <w:t> </w:t>
      </w:r>
      <w:r>
        <w:rPr/>
        <w:t>trình</w:t>
      </w:r>
      <w:r>
        <w:rPr>
          <w:spacing w:val="15"/>
        </w:rPr>
        <w:t> </w:t>
      </w:r>
      <w:r>
        <w:rPr/>
        <w:t>thực</w:t>
      </w:r>
      <w:r>
        <w:rPr>
          <w:spacing w:val="15"/>
        </w:rPr>
        <w:t> </w:t>
      </w:r>
      <w:r>
        <w:rPr/>
        <w:t>hiện</w:t>
      </w:r>
      <w:r>
        <w:rPr>
          <w:spacing w:val="13"/>
        </w:rPr>
        <w:t> </w:t>
      </w:r>
      <w:r>
        <w:rPr/>
        <w:t>phép</w:t>
      </w:r>
      <w:r>
        <w:rPr>
          <w:spacing w:val="16"/>
        </w:rPr>
        <w:t> </w:t>
      </w:r>
      <w:r>
        <w:rPr/>
        <w:t>chia</w:t>
      </w:r>
      <w:r>
        <w:rPr>
          <w:spacing w:val="15"/>
        </w:rPr>
        <w:t> </w:t>
      </w:r>
      <w:r>
        <w:rPr/>
        <w:t>cho 0 (ngoại lệ tính toán số học), đọc phải một giá trị không nguyên trong khi đang chờ</w:t>
      </w:r>
      <w:r>
        <w:rPr>
          <w:spacing w:val="80"/>
        </w:rPr>
        <w:t> </w:t>
      </w:r>
      <w:r>
        <w:rPr/>
        <w:t>đọc một giá trị kiểu int (ngoại lệ định dạng số), hoặc truy cập tới một phần tử không nằm</w:t>
      </w:r>
      <w:r>
        <w:rPr>
          <w:spacing w:val="20"/>
        </w:rPr>
        <w:t> </w:t>
      </w:r>
      <w:r>
        <w:rPr/>
        <w:t>trong</w:t>
      </w:r>
      <w:r>
        <w:rPr>
          <w:spacing w:val="18"/>
        </w:rPr>
        <w:t> </w:t>
      </w:r>
      <w:r>
        <w:rPr/>
        <w:t>mảng</w:t>
      </w:r>
      <w:r>
        <w:rPr>
          <w:spacing w:val="18"/>
        </w:rPr>
        <w:t> </w:t>
      </w:r>
      <w:r>
        <w:rPr/>
        <w:t>(ngoại</w:t>
      </w:r>
      <w:r>
        <w:rPr>
          <w:spacing w:val="21"/>
        </w:rPr>
        <w:t> </w:t>
      </w:r>
      <w:r>
        <w:rPr/>
        <w:t>lệ</w:t>
      </w:r>
      <w:r>
        <w:rPr>
          <w:spacing w:val="18"/>
        </w:rPr>
        <w:t> </w:t>
      </w:r>
      <w:r>
        <w:rPr/>
        <w:t>chỉ</w:t>
      </w:r>
      <w:r>
        <w:rPr>
          <w:spacing w:val="21"/>
        </w:rPr>
        <w:t> </w:t>
      </w:r>
      <w:r>
        <w:rPr/>
        <w:t>số</w:t>
      </w:r>
      <w:r>
        <w:rPr>
          <w:spacing w:val="18"/>
        </w:rPr>
        <w:t> </w:t>
      </w:r>
      <w:r>
        <w:rPr/>
        <w:t>nằm</w:t>
      </w:r>
      <w:r>
        <w:rPr>
          <w:spacing w:val="20"/>
        </w:rPr>
        <w:t> </w:t>
      </w:r>
      <w:r>
        <w:rPr/>
        <w:t>ngoài</w:t>
      </w:r>
      <w:r>
        <w:rPr>
          <w:spacing w:val="18"/>
        </w:rPr>
        <w:t> </w:t>
      </w:r>
      <w:r>
        <w:rPr/>
        <w:t>mảng).</w:t>
      </w:r>
      <w:r>
        <w:rPr>
          <w:spacing w:val="23"/>
        </w:rPr>
        <w:t> </w:t>
      </w:r>
      <w:r>
        <w:rPr/>
        <w:t>Các</w:t>
      </w:r>
      <w:r>
        <w:rPr>
          <w:spacing w:val="23"/>
        </w:rPr>
        <w:t> </w:t>
      </w:r>
      <w:r>
        <w:rPr/>
        <w:t>lỗi</w:t>
      </w:r>
      <w:r>
        <w:rPr>
          <w:spacing w:val="21"/>
        </w:rPr>
        <w:t> </w:t>
      </w:r>
      <w:r>
        <w:rPr/>
        <w:t>và</w:t>
      </w:r>
      <w:r>
        <w:rPr>
          <w:spacing w:val="20"/>
        </w:rPr>
        <w:t> </w:t>
      </w:r>
      <w:r>
        <w:rPr/>
        <w:t>tình</w:t>
      </w:r>
      <w:r>
        <w:rPr>
          <w:spacing w:val="23"/>
        </w:rPr>
        <w:t> </w:t>
      </w:r>
      <w:r>
        <w:rPr/>
        <w:t>trạng</w:t>
      </w:r>
      <w:r>
        <w:rPr>
          <w:spacing w:val="18"/>
        </w:rPr>
        <w:t> </w:t>
      </w:r>
      <w:r>
        <w:rPr/>
        <w:t>bất</w:t>
      </w:r>
      <w:r>
        <w:rPr>
          <w:spacing w:val="20"/>
        </w:rPr>
        <w:t> </w:t>
      </w:r>
      <w:r>
        <w:rPr/>
        <w:t>thường có thể xảy ra là vô số.</w:t>
      </w:r>
    </w:p>
    <w:p>
      <w:pPr>
        <w:pStyle w:val="BodyText"/>
        <w:spacing w:line="247" w:lineRule="auto" w:before="124"/>
        <w:ind w:left="432" w:right="440" w:firstLine="427"/>
        <w:jc w:val="both"/>
      </w:pPr>
      <w:r>
        <w:rPr/>
        <w:t>Một chương trình dù được thiết kế tốt đến đâu thì vẫn có khả năng xảy ra lỗi</w:t>
      </w:r>
      <w:r>
        <w:rPr>
          <w:spacing w:val="40"/>
        </w:rPr>
        <w:t> </w:t>
      </w:r>
      <w:r>
        <w:rPr/>
        <w:t>trong</w:t>
      </w:r>
      <w:r>
        <w:rPr>
          <w:spacing w:val="30"/>
        </w:rPr>
        <w:t> </w:t>
      </w:r>
      <w:r>
        <w:rPr/>
        <w:t>khi</w:t>
      </w:r>
      <w:r>
        <w:rPr>
          <w:spacing w:val="33"/>
        </w:rPr>
        <w:t> </w:t>
      </w:r>
      <w:r>
        <w:rPr/>
        <w:t>thực</w:t>
      </w:r>
      <w:r>
        <w:rPr>
          <w:spacing w:val="37"/>
        </w:rPr>
        <w:t> </w:t>
      </w:r>
      <w:r>
        <w:rPr/>
        <w:t>thi.</w:t>
      </w:r>
      <w:r>
        <w:rPr>
          <w:spacing w:val="35"/>
        </w:rPr>
        <w:t> </w:t>
      </w:r>
      <w:r>
        <w:rPr/>
        <w:t>Dù</w:t>
      </w:r>
      <w:r>
        <w:rPr>
          <w:spacing w:val="33"/>
        </w:rPr>
        <w:t> </w:t>
      </w:r>
      <w:r>
        <w:rPr/>
        <w:t>có</w:t>
      </w:r>
      <w:r>
        <w:rPr>
          <w:spacing w:val="30"/>
        </w:rPr>
        <w:t> </w:t>
      </w:r>
      <w:r>
        <w:rPr/>
        <w:t>là</w:t>
      </w:r>
      <w:r>
        <w:rPr>
          <w:spacing w:val="34"/>
        </w:rPr>
        <w:t> </w:t>
      </w:r>
      <w:r>
        <w:rPr/>
        <w:t>lập</w:t>
      </w:r>
      <w:r>
        <w:rPr>
          <w:spacing w:val="38"/>
        </w:rPr>
        <w:t> </w:t>
      </w:r>
      <w:r>
        <w:rPr/>
        <w:t>trình</w:t>
      </w:r>
      <w:r>
        <w:rPr>
          <w:spacing w:val="35"/>
        </w:rPr>
        <w:t> </w:t>
      </w:r>
      <w:r>
        <w:rPr/>
        <w:t>viên</w:t>
      </w:r>
      <w:r>
        <w:rPr>
          <w:spacing w:val="37"/>
        </w:rPr>
        <w:t> </w:t>
      </w:r>
      <w:r>
        <w:rPr/>
        <w:t>giỏi</w:t>
      </w:r>
      <w:r>
        <w:rPr>
          <w:spacing w:val="36"/>
        </w:rPr>
        <w:t> </w:t>
      </w:r>
      <w:r>
        <w:rPr/>
        <w:t>đến</w:t>
      </w:r>
      <w:r>
        <w:rPr>
          <w:spacing w:val="35"/>
        </w:rPr>
        <w:t> </w:t>
      </w:r>
      <w:r>
        <w:rPr/>
        <w:t>đâu</w:t>
      </w:r>
      <w:r>
        <w:rPr>
          <w:spacing w:val="35"/>
        </w:rPr>
        <w:t> </w:t>
      </w:r>
      <w:r>
        <w:rPr/>
        <w:t>thì</w:t>
      </w:r>
      <w:r>
        <w:rPr>
          <w:spacing w:val="33"/>
        </w:rPr>
        <w:t> </w:t>
      </w:r>
      <w:r>
        <w:rPr/>
        <w:t>ta</w:t>
      </w:r>
      <w:r>
        <w:rPr>
          <w:spacing w:val="34"/>
        </w:rPr>
        <w:t> </w:t>
      </w:r>
      <w:r>
        <w:rPr/>
        <w:t>vẫn</w:t>
      </w:r>
      <w:r>
        <w:rPr>
          <w:spacing w:val="33"/>
        </w:rPr>
        <w:t> </w:t>
      </w:r>
      <w:r>
        <w:rPr/>
        <w:t>không</w:t>
      </w:r>
      <w:r>
        <w:rPr>
          <w:spacing w:val="30"/>
        </w:rPr>
        <w:t> </w:t>
      </w:r>
      <w:r>
        <w:rPr/>
        <w:t>thể</w:t>
      </w:r>
      <w:r>
        <w:rPr>
          <w:spacing w:val="34"/>
        </w:rPr>
        <w:t> </w:t>
      </w:r>
      <w:r>
        <w:rPr/>
        <w:t>kiểm soát mọi thứ.</w:t>
      </w:r>
      <w:r>
        <w:rPr>
          <w:spacing w:val="25"/>
        </w:rPr>
        <w:t> </w:t>
      </w:r>
      <w:r>
        <w:rPr/>
        <w:t>Trong những phương thức có khả năng gặp sự cố, ta cần những đoạn</w:t>
      </w:r>
      <w:r>
        <w:rPr>
          <w:spacing w:val="80"/>
        </w:rPr>
        <w:t> </w:t>
      </w:r>
      <w:r>
        <w:rPr/>
        <w:t>mã để xử lý sự cố nếu như chúng xảy ra.</w:t>
      </w:r>
    </w:p>
    <w:p>
      <w:pPr>
        <w:pStyle w:val="BodyText"/>
        <w:spacing w:line="244" w:lineRule="auto" w:before="110"/>
        <w:ind w:left="432" w:right="439" w:firstLine="427"/>
        <w:jc w:val="both"/>
      </w:pPr>
      <w:r>
        <w:rPr/>
        <w:t>Một</w:t>
      </w:r>
      <w:r>
        <w:rPr>
          <w:spacing w:val="30"/>
        </w:rPr>
        <w:t> </w:t>
      </w:r>
      <w:r>
        <w:rPr/>
        <w:t>chương</w:t>
      </w:r>
      <w:r>
        <w:rPr>
          <w:spacing w:val="25"/>
        </w:rPr>
        <w:t> </w:t>
      </w:r>
      <w:r>
        <w:rPr/>
        <w:t>trình</w:t>
      </w:r>
      <w:r>
        <w:rPr>
          <w:spacing w:val="30"/>
        </w:rPr>
        <w:t> </w:t>
      </w:r>
      <w:r>
        <w:rPr/>
        <w:t>được</w:t>
      </w:r>
      <w:r>
        <w:rPr>
          <w:spacing w:val="32"/>
        </w:rPr>
        <w:t> </w:t>
      </w:r>
      <w:r>
        <w:rPr/>
        <w:t>thiết</w:t>
      </w:r>
      <w:r>
        <w:rPr>
          <w:spacing w:val="30"/>
        </w:rPr>
        <w:t> </w:t>
      </w:r>
      <w:r>
        <w:rPr/>
        <w:t>kế</w:t>
      </w:r>
      <w:r>
        <w:rPr>
          <w:spacing w:val="31"/>
        </w:rPr>
        <w:t> </w:t>
      </w:r>
      <w:r>
        <w:rPr/>
        <w:t>tốt</w:t>
      </w:r>
      <w:r>
        <w:rPr>
          <w:spacing w:val="30"/>
        </w:rPr>
        <w:t> </w:t>
      </w:r>
      <w:r>
        <w:rPr/>
        <w:t>cần</w:t>
      </w:r>
      <w:r>
        <w:rPr>
          <w:spacing w:val="26"/>
        </w:rPr>
        <w:t> </w:t>
      </w:r>
      <w:r>
        <w:rPr/>
        <w:t>có</w:t>
      </w:r>
      <w:r>
        <w:rPr>
          <w:spacing w:val="25"/>
        </w:rPr>
        <w:t> </w:t>
      </w:r>
      <w:r>
        <w:rPr/>
        <w:t>những</w:t>
      </w:r>
      <w:r>
        <w:rPr>
          <w:spacing w:val="27"/>
        </w:rPr>
        <w:t> </w:t>
      </w:r>
      <w:r>
        <w:rPr/>
        <w:t>đoạn</w:t>
      </w:r>
      <w:r>
        <w:rPr>
          <w:spacing w:val="30"/>
        </w:rPr>
        <w:t> </w:t>
      </w:r>
      <w:r>
        <w:rPr/>
        <w:t>mã</w:t>
      </w:r>
      <w:r>
        <w:rPr>
          <w:spacing w:val="28"/>
        </w:rPr>
        <w:t> </w:t>
      </w:r>
      <w:r>
        <w:rPr/>
        <w:t>phòng</w:t>
      </w:r>
      <w:r>
        <w:rPr>
          <w:spacing w:val="27"/>
        </w:rPr>
        <w:t> </w:t>
      </w:r>
      <w:r>
        <w:rPr/>
        <w:t>chống</w:t>
      </w:r>
      <w:r>
        <w:rPr>
          <w:spacing w:val="27"/>
        </w:rPr>
        <w:t> </w:t>
      </w:r>
      <w:r>
        <w:rPr/>
        <w:t>lỗi</w:t>
      </w:r>
      <w:r>
        <w:rPr>
          <w:spacing w:val="31"/>
        </w:rPr>
        <w:t> </w:t>
      </w:r>
      <w:r>
        <w:rPr/>
        <w:t>và các tình trạng bất thường. Phần mã này nên được đưa vào chương trình ngay từ giai đoạn</w:t>
      </w:r>
      <w:r>
        <w:rPr>
          <w:spacing w:val="38"/>
        </w:rPr>
        <w:t> </w:t>
      </w:r>
      <w:r>
        <w:rPr/>
        <w:t>đầu</w:t>
      </w:r>
      <w:r>
        <w:rPr>
          <w:spacing w:val="36"/>
        </w:rPr>
        <w:t> </w:t>
      </w:r>
      <w:r>
        <w:rPr/>
        <w:t>của</w:t>
      </w:r>
      <w:r>
        <w:rPr>
          <w:spacing w:val="35"/>
        </w:rPr>
        <w:t> </w:t>
      </w:r>
      <w:r>
        <w:rPr/>
        <w:t>việc</w:t>
      </w:r>
      <w:r>
        <w:rPr>
          <w:spacing w:val="38"/>
        </w:rPr>
        <w:t> </w:t>
      </w:r>
      <w:r>
        <w:rPr/>
        <w:t>phát</w:t>
      </w:r>
      <w:r>
        <w:rPr>
          <w:spacing w:val="38"/>
        </w:rPr>
        <w:t> </w:t>
      </w:r>
      <w:r>
        <w:rPr/>
        <w:t>triển</w:t>
      </w:r>
      <w:r>
        <w:rPr>
          <w:spacing w:val="38"/>
        </w:rPr>
        <w:t> </w:t>
      </w:r>
      <w:r>
        <w:rPr/>
        <w:t>chương</w:t>
      </w:r>
      <w:r>
        <w:rPr>
          <w:spacing w:val="35"/>
        </w:rPr>
        <w:t> </w:t>
      </w:r>
      <w:r>
        <w:rPr/>
        <w:t>trình.</w:t>
      </w:r>
      <w:r>
        <w:rPr>
          <w:spacing w:val="36"/>
        </w:rPr>
        <w:t> </w:t>
      </w:r>
      <w:r>
        <w:rPr/>
        <w:t>Nhờ</w:t>
      </w:r>
      <w:r>
        <w:rPr>
          <w:spacing w:val="35"/>
        </w:rPr>
        <w:t> </w:t>
      </w:r>
      <w:r>
        <w:rPr/>
        <w:t>đó,</w:t>
      </w:r>
      <w:r>
        <w:rPr>
          <w:spacing w:val="40"/>
        </w:rPr>
        <w:t> </w:t>
      </w:r>
      <w:r>
        <w:rPr/>
        <w:t>nó</w:t>
      </w:r>
      <w:r>
        <w:rPr>
          <w:spacing w:val="35"/>
        </w:rPr>
        <w:t> </w:t>
      </w:r>
      <w:r>
        <w:rPr/>
        <w:t>có</w:t>
      </w:r>
      <w:r>
        <w:rPr>
          <w:spacing w:val="35"/>
        </w:rPr>
        <w:t> </w:t>
      </w:r>
      <w:r>
        <w:rPr/>
        <w:t>thể</w:t>
      </w:r>
      <w:r>
        <w:rPr>
          <w:spacing w:val="35"/>
        </w:rPr>
        <w:t> </w:t>
      </w:r>
      <w:r>
        <w:rPr/>
        <w:t>giúp</w:t>
      </w:r>
      <w:r>
        <w:rPr>
          <w:spacing w:val="37"/>
        </w:rPr>
        <w:t> </w:t>
      </w:r>
      <w:r>
        <w:rPr/>
        <w:t>nhận</w:t>
      </w:r>
      <w:r>
        <w:rPr>
          <w:spacing w:val="38"/>
        </w:rPr>
        <w:t> </w:t>
      </w:r>
      <w:r>
        <w:rPr/>
        <w:t>diện</w:t>
      </w:r>
      <w:r>
        <w:rPr>
          <w:spacing w:val="38"/>
        </w:rPr>
        <w:t> </w:t>
      </w:r>
      <w:r>
        <w:rPr/>
        <w:t>các trục trặc trong quá trình phát triển.</w:t>
      </w:r>
    </w:p>
    <w:p>
      <w:pPr>
        <w:pStyle w:val="BodyText"/>
        <w:spacing w:line="247" w:lineRule="auto" w:before="116"/>
        <w:ind w:left="432" w:right="437" w:firstLine="427"/>
        <w:jc w:val="both"/>
      </w:pPr>
      <w:r>
        <w:rPr/>
        <w:t>Phương pháp truyền thống cho việc phòng chống lỗi là chèn vào giữa logic chương</w:t>
      </w:r>
      <w:r>
        <w:rPr>
          <w:spacing w:val="34"/>
        </w:rPr>
        <w:t> </w:t>
      </w:r>
      <w:r>
        <w:rPr/>
        <w:t>trình</w:t>
      </w:r>
      <w:r>
        <w:rPr>
          <w:spacing w:val="33"/>
        </w:rPr>
        <w:t> </w:t>
      </w:r>
      <w:r>
        <w:rPr/>
        <w:t>những</w:t>
      </w:r>
      <w:r>
        <w:rPr>
          <w:spacing w:val="34"/>
        </w:rPr>
        <w:t> </w:t>
      </w:r>
      <w:r>
        <w:rPr/>
        <w:t>đoạn</w:t>
      </w:r>
      <w:r>
        <w:rPr>
          <w:spacing w:val="35"/>
        </w:rPr>
        <w:t> </w:t>
      </w:r>
      <w:r>
        <w:rPr/>
        <w:t>lệnh</w:t>
      </w:r>
      <w:r>
        <w:rPr>
          <w:spacing w:val="33"/>
        </w:rPr>
        <w:t> </w:t>
      </w:r>
      <w:r>
        <w:rPr/>
        <w:t>phát</w:t>
      </w:r>
      <w:r>
        <w:rPr>
          <w:spacing w:val="33"/>
        </w:rPr>
        <w:t> </w:t>
      </w:r>
      <w:r>
        <w:rPr/>
        <w:t>hiện</w:t>
      </w:r>
      <w:r>
        <w:rPr>
          <w:spacing w:val="33"/>
        </w:rPr>
        <w:t> </w:t>
      </w:r>
      <w:r>
        <w:rPr/>
        <w:t>và</w:t>
      </w:r>
      <w:r>
        <w:rPr>
          <w:spacing w:val="34"/>
        </w:rPr>
        <w:t> </w:t>
      </w:r>
      <w:r>
        <w:rPr/>
        <w:t>xử</w:t>
      </w:r>
      <w:r>
        <w:rPr>
          <w:spacing w:val="34"/>
        </w:rPr>
        <w:t> </w:t>
      </w:r>
      <w:r>
        <w:rPr/>
        <w:t>lý</w:t>
      </w:r>
      <w:r>
        <w:rPr>
          <w:spacing w:val="31"/>
        </w:rPr>
        <w:t> </w:t>
      </w:r>
      <w:r>
        <w:rPr/>
        <w:t>lỗi;</w:t>
      </w:r>
      <w:r>
        <w:rPr>
          <w:spacing w:val="35"/>
        </w:rPr>
        <w:t> </w:t>
      </w:r>
      <w:r>
        <w:rPr/>
        <w:t>dùng</w:t>
      </w:r>
      <w:r>
        <w:rPr>
          <w:spacing w:val="34"/>
        </w:rPr>
        <w:t> </w:t>
      </w:r>
      <w:r>
        <w:rPr/>
        <w:t>giá</w:t>
      </w:r>
      <w:r>
        <w:rPr>
          <w:spacing w:val="34"/>
        </w:rPr>
        <w:t> </w:t>
      </w:r>
      <w:r>
        <w:rPr/>
        <w:t>trị</w:t>
      </w:r>
      <w:r>
        <w:rPr>
          <w:spacing w:val="33"/>
        </w:rPr>
        <w:t> </w:t>
      </w:r>
      <w:r>
        <w:rPr/>
        <w:t>trả</w:t>
      </w:r>
      <w:r>
        <w:rPr>
          <w:spacing w:val="34"/>
        </w:rPr>
        <w:t> </w:t>
      </w:r>
      <w:r>
        <w:rPr/>
        <w:t>về</w:t>
      </w:r>
      <w:r>
        <w:rPr>
          <w:spacing w:val="34"/>
        </w:rPr>
        <w:t> </w:t>
      </w:r>
      <w:r>
        <w:rPr/>
        <w:t>của</w:t>
      </w:r>
      <w:r>
        <w:rPr>
          <w:spacing w:val="32"/>
        </w:rPr>
        <w:t> </w:t>
      </w:r>
      <w:r>
        <w:rPr/>
        <w:t>hàm làm phương tiện báo lỗi cho nơi gọi hàm. Tuy nhiên, phương pháp này có những nhược điểm như: các đoạn mã phát hiện và xử lý lỗi nằm lẫn trong thuật toán chính làm chương trình rối hơn, khó hiểu hơn, dẫn tới khó kiểm soát hơn; đôi khi giá trị trả về</w:t>
      </w:r>
      <w:r>
        <w:rPr>
          <w:spacing w:val="22"/>
        </w:rPr>
        <w:t> </w:t>
      </w:r>
      <w:r>
        <w:rPr/>
        <w:t>phải dành</w:t>
      </w:r>
      <w:r>
        <w:rPr>
          <w:spacing w:val="23"/>
        </w:rPr>
        <w:t> </w:t>
      </w:r>
      <w:r>
        <w:rPr/>
        <w:t>cho việc</w:t>
      </w:r>
      <w:r>
        <w:rPr>
          <w:spacing w:val="26"/>
        </w:rPr>
        <w:t> </w:t>
      </w:r>
      <w:r>
        <w:rPr/>
        <w:t>thông báo</w:t>
      </w:r>
      <w:r>
        <w:rPr>
          <w:spacing w:val="22"/>
        </w:rPr>
        <w:t> </w:t>
      </w:r>
      <w:r>
        <w:rPr/>
        <w:t>kết</w:t>
      </w:r>
      <w:r>
        <w:rPr>
          <w:spacing w:val="23"/>
        </w:rPr>
        <w:t> </w:t>
      </w:r>
      <w:r>
        <w:rPr/>
        <w:t>quả</w:t>
      </w:r>
      <w:r>
        <w:rPr>
          <w:spacing w:val="22"/>
        </w:rPr>
        <w:t> </w:t>
      </w:r>
      <w:r>
        <w:rPr/>
        <w:t>tính</w:t>
      </w:r>
      <w:r>
        <w:rPr>
          <w:spacing w:val="23"/>
        </w:rPr>
        <w:t> </w:t>
      </w:r>
      <w:r>
        <w:rPr/>
        <w:t>toán</w:t>
      </w:r>
      <w:r>
        <w:rPr>
          <w:spacing w:val="23"/>
        </w:rPr>
        <w:t> </w:t>
      </w:r>
      <w:r>
        <w:rPr/>
        <w:t>của</w:t>
      </w:r>
      <w:r>
        <w:rPr>
          <w:spacing w:val="20"/>
        </w:rPr>
        <w:t> </w:t>
      </w:r>
      <w:r>
        <w:rPr/>
        <w:t>hàm</w:t>
      </w:r>
      <w:r>
        <w:rPr>
          <w:spacing w:val="20"/>
        </w:rPr>
        <w:t> </w:t>
      </w:r>
      <w:r>
        <w:rPr/>
        <w:t>nên</w:t>
      </w:r>
      <w:r>
        <w:rPr>
          <w:spacing w:val="26"/>
        </w:rPr>
        <w:t> </w:t>
      </w:r>
      <w:r>
        <w:rPr/>
        <w:t>khó</w:t>
      </w:r>
      <w:r>
        <w:rPr>
          <w:spacing w:val="22"/>
        </w:rPr>
        <w:t> </w:t>
      </w:r>
      <w:r>
        <w:rPr/>
        <w:t>có</w:t>
      </w:r>
      <w:r>
        <w:rPr>
          <w:spacing w:val="22"/>
        </w:rPr>
        <w:t> </w:t>
      </w:r>
      <w:r>
        <w:rPr/>
        <w:t>thể</w:t>
      </w:r>
      <w:r>
        <w:rPr>
          <w:spacing w:val="22"/>
        </w:rPr>
        <w:t> </w:t>
      </w:r>
      <w:r>
        <w:rPr/>
        <w:t>tìm</w:t>
      </w:r>
      <w:r>
        <w:rPr>
          <w:spacing w:val="23"/>
        </w:rPr>
        <w:t> </w:t>
      </w:r>
      <w:r>
        <w:rPr/>
        <w:t>một giá trị thích hợp để dành riêng cho việc báo lỗi.</w:t>
      </w:r>
    </w:p>
    <w:p>
      <w:pPr>
        <w:pStyle w:val="BodyText"/>
        <w:spacing w:line="247" w:lineRule="auto" w:before="104"/>
        <w:ind w:left="431" w:right="436" w:firstLine="427"/>
        <w:jc w:val="both"/>
      </w:pPr>
      <w:r>
        <w:rPr/>
        <w:drawing>
          <wp:anchor distT="0" distB="0" distL="0" distR="0" allowOverlap="1" layoutInCell="1" locked="0" behindDoc="1" simplePos="0" relativeHeight="476977152">
            <wp:simplePos x="0" y="0"/>
            <wp:positionH relativeFrom="page">
              <wp:posOffset>4354320</wp:posOffset>
            </wp:positionH>
            <wp:positionV relativeFrom="paragraph">
              <wp:posOffset>233034</wp:posOffset>
            </wp:positionV>
            <wp:extent cx="2149127" cy="2308284"/>
            <wp:effectExtent l="0" t="0" r="0" b="0"/>
            <wp:wrapNone/>
            <wp:docPr id="5991" name="Image 5991"/>
            <wp:cNvGraphicFramePr>
              <a:graphicFrameLocks/>
            </wp:cNvGraphicFramePr>
            <a:graphic>
              <a:graphicData uri="http://schemas.openxmlformats.org/drawingml/2006/picture">
                <pic:pic>
                  <pic:nvPicPr>
                    <pic:cNvPr id="5991" name="Image 5991"/>
                    <pic:cNvPicPr/>
                  </pic:nvPicPr>
                  <pic:blipFill>
                    <a:blip r:embed="rId7" cstate="print"/>
                    <a:stretch>
                      <a:fillRect/>
                    </a:stretch>
                  </pic:blipFill>
                  <pic:spPr>
                    <a:xfrm>
                      <a:off x="0" y="0"/>
                      <a:ext cx="2149127" cy="2308284"/>
                    </a:xfrm>
                    <a:prstGeom prst="rect">
                      <a:avLst/>
                    </a:prstGeom>
                  </pic:spPr>
                </pic:pic>
              </a:graphicData>
            </a:graphic>
          </wp:anchor>
        </w:drawing>
      </w:r>
      <w:r>
        <w:rPr/>
        <w:t>Trong</w:t>
      </w:r>
      <w:r>
        <w:rPr>
          <w:spacing w:val="30"/>
        </w:rPr>
        <w:t> </w:t>
      </w:r>
      <w:r>
        <w:rPr/>
        <w:t>ngôn</w:t>
      </w:r>
      <w:r>
        <w:rPr>
          <w:spacing w:val="32"/>
        </w:rPr>
        <w:t> </w:t>
      </w:r>
      <w:r>
        <w:rPr/>
        <w:t>ngữ</w:t>
      </w:r>
      <w:r>
        <w:rPr>
          <w:spacing w:val="31"/>
        </w:rPr>
        <w:t> </w:t>
      </w:r>
      <w:r>
        <w:rPr/>
        <w:t>Java,</w:t>
      </w:r>
      <w:r>
        <w:rPr>
          <w:spacing w:val="32"/>
        </w:rPr>
        <w:t> </w:t>
      </w:r>
      <w:r>
        <w:rPr/>
        <w:t>ngoại</w:t>
      </w:r>
      <w:r>
        <w:rPr>
          <w:spacing w:val="30"/>
        </w:rPr>
        <w:t> </w:t>
      </w:r>
      <w:r>
        <w:rPr/>
        <w:t>lệ</w:t>
      </w:r>
      <w:r>
        <w:rPr>
          <w:spacing w:val="33"/>
        </w:rPr>
        <w:t> </w:t>
      </w:r>
      <w:r>
        <w:rPr/>
        <w:t>(</w:t>
      </w:r>
      <w:r>
        <w:rPr>
          <w:i/>
        </w:rPr>
        <w:t>exception</w:t>
      </w:r>
      <w:r>
        <w:rPr>
          <w:i/>
          <w:spacing w:val="28"/>
        </w:rPr>
        <w:t> </w:t>
      </w:r>
      <w:r>
        <w:rPr>
          <w:i/>
        </w:rPr>
        <w:t>handling</w:t>
      </w:r>
      <w:r>
        <w:rPr/>
        <w:t>)</w:t>
      </w:r>
      <w:r>
        <w:rPr>
          <w:spacing w:val="30"/>
        </w:rPr>
        <w:t> </w:t>
      </w:r>
      <w:r>
        <w:rPr/>
        <w:t>là</w:t>
      </w:r>
      <w:r>
        <w:rPr>
          <w:spacing w:val="35"/>
        </w:rPr>
        <w:t> </w:t>
      </w:r>
      <w:r>
        <w:rPr/>
        <w:t>cơ</w:t>
      </w:r>
      <w:r>
        <w:rPr>
          <w:spacing w:val="31"/>
        </w:rPr>
        <w:t> </w:t>
      </w:r>
      <w:r>
        <w:rPr/>
        <w:t>chế</w:t>
      </w:r>
      <w:r>
        <w:rPr>
          <w:spacing w:val="31"/>
        </w:rPr>
        <w:t> </w:t>
      </w:r>
      <w:r>
        <w:rPr/>
        <w:t>cho</w:t>
      </w:r>
      <w:r>
        <w:rPr>
          <w:spacing w:val="30"/>
        </w:rPr>
        <w:t> </w:t>
      </w:r>
      <w:r>
        <w:rPr/>
        <w:t>phép</w:t>
      </w:r>
      <w:r>
        <w:rPr>
          <w:spacing w:val="36"/>
        </w:rPr>
        <w:t> </w:t>
      </w:r>
      <w:r>
        <w:rPr/>
        <w:t>xử</w:t>
      </w:r>
      <w:r>
        <w:rPr>
          <w:spacing w:val="33"/>
        </w:rPr>
        <w:t> </w:t>
      </w:r>
      <w:r>
        <w:rPr/>
        <w:t>lý</w:t>
      </w:r>
      <w:r>
        <w:rPr>
          <w:spacing w:val="30"/>
        </w:rPr>
        <w:t> </w:t>
      </w:r>
      <w:r>
        <w:rPr/>
        <w:t>tốt các tình trạng này. Nó cho phép giải quyết các ngoại lệ có thể xảy ra sao cho chương trình có thể chạy tiếp hoặc kết thúc một cách nhẹ nhàng, giúp lập trình viên tạo được các chương trình bền bỉ và chịu lỗi tốt hơn. So với phương pháp phòng chống lỗi truyền thống, cơ chế ngoại lệ có làm chương trình chạy chậm đi một chút, nhưng đổi lại là cấu trúc chương trình trong sáng hơn, dễ viết và dễ hiểu hơn.</w:t>
      </w:r>
    </w:p>
    <w:p>
      <w:pPr>
        <w:pStyle w:val="BodyText"/>
        <w:spacing w:line="247" w:lineRule="auto" w:before="105"/>
        <w:ind w:left="431" w:right="436" w:firstLine="427"/>
        <w:jc w:val="both"/>
      </w:pPr>
      <w:r>
        <w:rPr/>
        <w:t>Chương này mô tả cơ chế sử dụng ngoại lệ của Java. Ta sẽ bắt đầu bằng việc so sánh</w:t>
      </w:r>
      <w:r>
        <w:rPr>
          <w:spacing w:val="30"/>
        </w:rPr>
        <w:t> </w:t>
      </w:r>
      <w:r>
        <w:rPr/>
        <w:t>cách</w:t>
      </w:r>
      <w:r>
        <w:rPr>
          <w:spacing w:val="34"/>
        </w:rPr>
        <w:t> </w:t>
      </w:r>
      <w:r>
        <w:rPr/>
        <w:t>xử</w:t>
      </w:r>
      <w:r>
        <w:rPr>
          <w:spacing w:val="33"/>
        </w:rPr>
        <w:t> </w:t>
      </w:r>
      <w:r>
        <w:rPr/>
        <w:t>lý lỗi</w:t>
      </w:r>
      <w:r>
        <w:rPr>
          <w:spacing w:val="32"/>
        </w:rPr>
        <w:t> </w:t>
      </w:r>
      <w:r>
        <w:rPr/>
        <w:t>truyền</w:t>
      </w:r>
      <w:r>
        <w:rPr>
          <w:spacing w:val="34"/>
        </w:rPr>
        <w:t> </w:t>
      </w:r>
      <w:r>
        <w:rPr/>
        <w:t>thống trong</w:t>
      </w:r>
      <w:r>
        <w:rPr>
          <w:spacing w:val="32"/>
        </w:rPr>
        <w:t> </w:t>
      </w:r>
      <w:r>
        <w:rPr/>
        <w:t>chương trình</w:t>
      </w:r>
      <w:r>
        <w:rPr>
          <w:spacing w:val="30"/>
        </w:rPr>
        <w:t> </w:t>
      </w:r>
      <w:r>
        <w:rPr/>
        <w:t>với</w:t>
      </w:r>
      <w:r>
        <w:rPr>
          <w:spacing w:val="32"/>
        </w:rPr>
        <w:t> </w:t>
      </w:r>
      <w:r>
        <w:rPr/>
        <w:t>cơ chế xử</w:t>
      </w:r>
      <w:r>
        <w:rPr>
          <w:spacing w:val="33"/>
        </w:rPr>
        <w:t> </w:t>
      </w:r>
      <w:r>
        <w:rPr/>
        <w:t>lý</w:t>
      </w:r>
      <w:r>
        <w:rPr>
          <w:spacing w:val="32"/>
        </w:rPr>
        <w:t> </w:t>
      </w:r>
      <w:r>
        <w:rPr/>
        <w:t>ngoại</w:t>
      </w:r>
      <w:r>
        <w:rPr>
          <w:spacing w:val="32"/>
        </w:rPr>
        <w:t> </w:t>
      </w:r>
      <w:r>
        <w:rPr/>
        <w:t>lệ</w:t>
      </w:r>
      <w:r>
        <w:rPr>
          <w:spacing w:val="33"/>
        </w:rPr>
        <w:t> </w:t>
      </w:r>
      <w:r>
        <w:rPr/>
        <w:t>mặc định của Java. Tiếp theo là trình bày về cách ngoại lệ được ném và bắt (xử lý) trong</w:t>
      </w:r>
      <w:r>
        <w:rPr>
          <w:spacing w:val="40"/>
        </w:rPr>
        <w:t> </w:t>
      </w:r>
      <w:r>
        <w:rPr/>
        <w:t>một chương trình, các quy tắc áp dụng cho các loại ngoại lệ khác nhau. Cuối cùng là nội dung về cách thiết kế và cài đặt lớp con của Exception để phục vụ nhu cầu về các loại ngoại lệ tự thiết kế.</w:t>
      </w:r>
    </w:p>
    <w:p>
      <w:pPr>
        <w:pStyle w:val="BodyText"/>
        <w:spacing w:after="0" w:line="247" w:lineRule="auto"/>
        <w:jc w:val="both"/>
        <w:sectPr>
          <w:pgSz w:w="12240" w:h="15840"/>
          <w:pgMar w:header="0" w:footer="1511" w:top="1100" w:bottom="1700" w:left="1440" w:right="1440"/>
        </w:sectPr>
      </w:pPr>
    </w:p>
    <w:p>
      <w:pPr>
        <w:pStyle w:val="ListParagraph"/>
        <w:numPr>
          <w:ilvl w:val="1"/>
          <w:numId w:val="67"/>
        </w:numPr>
        <w:tabs>
          <w:tab w:pos="943" w:val="left" w:leader="none"/>
        </w:tabs>
        <w:spacing w:line="240" w:lineRule="auto" w:before="4" w:after="0"/>
        <w:ind w:left="943" w:right="0" w:hanging="512"/>
        <w:jc w:val="both"/>
        <w:rPr>
          <w:sz w:val="22"/>
        </w:rPr>
      </w:pPr>
      <w:r>
        <w:rPr>
          <w:w w:val="105"/>
          <w:sz w:val="22"/>
        </w:rPr>
        <w:t>NGOẠI</w:t>
      </w:r>
      <w:r>
        <w:rPr>
          <w:spacing w:val="-3"/>
          <w:w w:val="105"/>
          <w:sz w:val="22"/>
        </w:rPr>
        <w:t> </w:t>
      </w:r>
      <w:r>
        <w:rPr>
          <w:w w:val="105"/>
          <w:sz w:val="22"/>
        </w:rPr>
        <w:t>LỆ</w:t>
      </w:r>
      <w:r>
        <w:rPr>
          <w:spacing w:val="-5"/>
          <w:w w:val="105"/>
          <w:sz w:val="22"/>
        </w:rPr>
        <w:t> </w:t>
      </w:r>
      <w:r>
        <w:rPr>
          <w:w w:val="105"/>
          <w:sz w:val="22"/>
        </w:rPr>
        <w:t>LÀ</w:t>
      </w:r>
      <w:r>
        <w:rPr>
          <w:spacing w:val="-4"/>
          <w:w w:val="105"/>
          <w:sz w:val="22"/>
        </w:rPr>
        <w:t> </w:t>
      </w:r>
      <w:r>
        <w:rPr>
          <w:spacing w:val="-5"/>
          <w:w w:val="105"/>
          <w:sz w:val="22"/>
        </w:rPr>
        <w:t>GÌ?</w:t>
      </w:r>
    </w:p>
    <w:p>
      <w:pPr>
        <w:pStyle w:val="BodyText"/>
        <w:spacing w:before="13"/>
      </w:pPr>
    </w:p>
    <w:p>
      <w:pPr>
        <w:pStyle w:val="ListParagraph"/>
        <w:numPr>
          <w:ilvl w:val="2"/>
          <w:numId w:val="67"/>
        </w:numPr>
        <w:tabs>
          <w:tab w:pos="1105" w:val="left" w:leader="none"/>
        </w:tabs>
        <w:spacing w:line="240" w:lineRule="auto" w:before="1" w:after="0"/>
        <w:ind w:left="1105" w:right="0" w:hanging="674"/>
        <w:jc w:val="both"/>
        <w:rPr>
          <w:sz w:val="22"/>
        </w:rPr>
      </w:pPr>
      <w:r>
        <w:rPr>
          <w:w w:val="105"/>
          <w:sz w:val="22"/>
        </w:rPr>
        <w:t>Tình</w:t>
      </w:r>
      <w:r>
        <w:rPr>
          <w:spacing w:val="6"/>
          <w:w w:val="105"/>
          <w:sz w:val="22"/>
        </w:rPr>
        <w:t> </w:t>
      </w:r>
      <w:r>
        <w:rPr>
          <w:w w:val="105"/>
          <w:sz w:val="22"/>
        </w:rPr>
        <w:t>huống</w:t>
      </w:r>
      <w:r>
        <w:rPr>
          <w:spacing w:val="5"/>
          <w:w w:val="105"/>
          <w:sz w:val="22"/>
        </w:rPr>
        <w:t> </w:t>
      </w:r>
      <w:r>
        <w:rPr>
          <w:w w:val="105"/>
          <w:sz w:val="22"/>
        </w:rPr>
        <w:t>sự</w:t>
      </w:r>
      <w:r>
        <w:rPr>
          <w:spacing w:val="4"/>
          <w:w w:val="105"/>
          <w:sz w:val="22"/>
        </w:rPr>
        <w:t> </w:t>
      </w:r>
      <w:r>
        <w:rPr>
          <w:spacing w:val="-5"/>
          <w:w w:val="105"/>
          <w:sz w:val="22"/>
        </w:rPr>
        <w:t>cố</w:t>
      </w:r>
    </w:p>
    <w:p>
      <w:pPr>
        <w:pStyle w:val="BodyText"/>
        <w:spacing w:line="247" w:lineRule="auto" w:before="120"/>
        <w:ind w:left="431" w:right="440" w:firstLine="427"/>
        <w:jc w:val="both"/>
      </w:pPr>
      <w:r>
        <w:rPr/>
        <w:t>Đầu tiên, chúng ta lấy một ví dụ về ngoại lệ của Java. Trong Hình 11.1 là một chương trình đơn giản trong đó yêu cầu người dùng nhập hai số nguyên rồi tính thương của chúng và in ra màn hình.</w:t>
      </w:r>
    </w:p>
    <w:p>
      <w:pPr>
        <w:pStyle w:val="BodyText"/>
        <w:spacing w:before="12"/>
        <w:rPr>
          <w:sz w:val="5"/>
        </w:rPr>
      </w:pPr>
      <w:r>
        <w:rPr>
          <w:sz w:val="5"/>
        </w:rPr>
        <mc:AlternateContent>
          <mc:Choice Requires="wps">
            <w:drawing>
              <wp:anchor distT="0" distB="0" distL="0" distR="0" allowOverlap="1" layoutInCell="1" locked="0" behindDoc="1" simplePos="0" relativeHeight="487991808">
                <wp:simplePos x="0" y="0"/>
                <wp:positionH relativeFrom="page">
                  <wp:posOffset>1171949</wp:posOffset>
                </wp:positionH>
                <wp:positionV relativeFrom="paragraph">
                  <wp:posOffset>66076</wp:posOffset>
                </wp:positionV>
                <wp:extent cx="5422900" cy="6350"/>
                <wp:effectExtent l="0" t="0" r="0" b="0"/>
                <wp:wrapTopAndBottom/>
                <wp:docPr id="5992" name="Graphic 5992"/>
                <wp:cNvGraphicFramePr>
                  <a:graphicFrameLocks/>
                </wp:cNvGraphicFramePr>
                <a:graphic>
                  <a:graphicData uri="http://schemas.microsoft.com/office/word/2010/wordprocessingShape">
                    <wps:wsp>
                      <wps:cNvPr id="5992" name="Graphic 5992"/>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202861pt;width:426.95999pt;height:.479531pt;mso-position-horizontal-relative:page;mso-position-vertical-relative:paragraph;z-index:-15324672;mso-wrap-distance-left:0;mso-wrap-distance-right:0" id="docshape5545" filled="true" fillcolor="#000000" stroked="false">
                <v:fill type="solid"/>
                <w10:wrap type="topAndBottom"/>
              </v:rect>
            </w:pict>
          </mc:Fallback>
        </mc:AlternateContent>
      </w:r>
    </w:p>
    <w:p>
      <w:pPr>
        <w:spacing w:before="37"/>
        <w:ind w:left="547" w:right="0" w:firstLine="0"/>
        <w:jc w:val="left"/>
        <w:rPr>
          <w:rFonts w:ascii="Trebuchet MS"/>
          <w:sz w:val="17"/>
        </w:rPr>
      </w:pPr>
      <w:r>
        <w:rPr>
          <w:rFonts w:ascii="Trebuchet MS"/>
          <w:w w:val="120"/>
          <w:sz w:val="17"/>
        </w:rPr>
        <w:t>import</w:t>
      </w:r>
      <w:r>
        <w:rPr>
          <w:rFonts w:ascii="Trebuchet MS"/>
          <w:spacing w:val="-9"/>
          <w:w w:val="140"/>
          <w:sz w:val="17"/>
        </w:rPr>
        <w:t> </w:t>
      </w:r>
      <w:r>
        <w:rPr>
          <w:rFonts w:ascii="Trebuchet MS"/>
          <w:spacing w:val="-2"/>
          <w:w w:val="140"/>
          <w:sz w:val="17"/>
        </w:rPr>
        <w:t>java.util.*;</w:t>
      </w:r>
    </w:p>
    <w:p>
      <w:pPr>
        <w:pStyle w:val="BodyText"/>
        <w:spacing w:before="27"/>
        <w:rPr>
          <w:rFonts w:ascii="Trebuchet MS"/>
          <w:sz w:val="17"/>
        </w:rPr>
      </w:pPr>
    </w:p>
    <w:p>
      <w:pPr>
        <w:spacing w:before="0"/>
        <w:ind w:left="547" w:right="0" w:firstLine="0"/>
        <w:jc w:val="left"/>
        <w:rPr>
          <w:rFonts w:ascii="Trebuchet MS"/>
          <w:sz w:val="17"/>
        </w:rPr>
      </w:pPr>
      <w:r>
        <w:rPr>
          <w:rFonts w:ascii="Trebuchet MS"/>
          <w:w w:val="125"/>
          <w:sz w:val="17"/>
        </w:rPr>
        <w:t>public</w:t>
      </w:r>
      <w:r>
        <w:rPr>
          <w:rFonts w:ascii="Trebuchet MS"/>
          <w:spacing w:val="9"/>
          <w:w w:val="125"/>
          <w:sz w:val="17"/>
        </w:rPr>
        <w:t> </w:t>
      </w:r>
      <w:r>
        <w:rPr>
          <w:rFonts w:ascii="Trebuchet MS"/>
          <w:w w:val="125"/>
          <w:sz w:val="17"/>
        </w:rPr>
        <w:t>class</w:t>
      </w:r>
      <w:r>
        <w:rPr>
          <w:rFonts w:ascii="Trebuchet MS"/>
          <w:spacing w:val="10"/>
          <w:w w:val="125"/>
          <w:sz w:val="17"/>
        </w:rPr>
        <w:t> </w:t>
      </w:r>
      <w:r>
        <w:rPr>
          <w:rFonts w:ascii="Trebuchet MS"/>
          <w:w w:val="125"/>
          <w:sz w:val="17"/>
        </w:rPr>
        <w:t>TestException</w:t>
      </w:r>
      <w:r>
        <w:rPr>
          <w:rFonts w:ascii="Trebuchet MS"/>
          <w:spacing w:val="10"/>
          <w:w w:val="125"/>
          <w:sz w:val="17"/>
        </w:rPr>
        <w:t> </w:t>
      </w:r>
      <w:r>
        <w:rPr>
          <w:rFonts w:ascii="Trebuchet MS"/>
          <w:spacing w:val="-10"/>
          <w:w w:val="125"/>
          <w:sz w:val="17"/>
        </w:rPr>
        <w:t>{</w:t>
      </w:r>
    </w:p>
    <w:p>
      <w:pPr>
        <w:pStyle w:val="BodyText"/>
        <w:spacing w:before="30"/>
        <w:rPr>
          <w:rFonts w:ascii="Trebuchet MS"/>
          <w:sz w:val="17"/>
        </w:rPr>
      </w:pPr>
    </w:p>
    <w:p>
      <w:pPr>
        <w:spacing w:line="256" w:lineRule="auto" w:before="1"/>
        <w:ind w:left="933" w:right="4245" w:hanging="193"/>
        <w:jc w:val="left"/>
        <w:rPr>
          <w:rFonts w:ascii="Trebuchet MS"/>
          <w:sz w:val="17"/>
        </w:rPr>
      </w:pPr>
      <w:r>
        <w:rPr>
          <w:rFonts w:ascii="Trebuchet MS"/>
          <w:w w:val="125"/>
          <w:sz w:val="17"/>
        </w:rPr>
        <w:t>public</w:t>
      </w:r>
      <w:r>
        <w:rPr>
          <w:rFonts w:ascii="Trebuchet MS"/>
          <w:w w:val="125"/>
          <w:sz w:val="17"/>
        </w:rPr>
        <w:t> static</w:t>
      </w:r>
      <w:r>
        <w:rPr>
          <w:rFonts w:ascii="Trebuchet MS"/>
          <w:w w:val="125"/>
          <w:sz w:val="17"/>
        </w:rPr>
        <w:t> void</w:t>
      </w:r>
      <w:r>
        <w:rPr>
          <w:rFonts w:ascii="Trebuchet MS"/>
          <w:w w:val="125"/>
          <w:sz w:val="17"/>
        </w:rPr>
        <w:t> main</w:t>
      </w:r>
      <w:r>
        <w:rPr>
          <w:rFonts w:ascii="Trebuchet MS"/>
          <w:w w:val="125"/>
          <w:sz w:val="17"/>
        </w:rPr>
        <w:t> (String</w:t>
      </w:r>
      <w:r>
        <w:rPr>
          <w:rFonts w:ascii="Trebuchet MS"/>
          <w:w w:val="125"/>
          <w:sz w:val="17"/>
        </w:rPr>
        <w:t> args[])</w:t>
      </w:r>
      <w:r>
        <w:rPr>
          <w:rFonts w:ascii="Trebuchet MS"/>
          <w:w w:val="125"/>
          <w:sz w:val="17"/>
        </w:rPr>
        <w:t> {</w:t>
      </w:r>
      <w:r>
        <w:rPr>
          <w:rFonts w:ascii="Trebuchet MS"/>
          <w:spacing w:val="80"/>
          <w:w w:val="125"/>
          <w:sz w:val="17"/>
        </w:rPr>
        <w:t> </w:t>
      </w:r>
      <w:r>
        <w:rPr>
          <w:rFonts w:ascii="Trebuchet MS"/>
          <w:spacing w:val="-2"/>
          <w:w w:val="120"/>
          <w:sz w:val="17"/>
        </w:rPr>
        <w:t>Scanner</w:t>
      </w:r>
      <w:r>
        <w:rPr>
          <w:rFonts w:ascii="Trebuchet MS"/>
          <w:spacing w:val="8"/>
          <w:w w:val="120"/>
          <w:sz w:val="17"/>
        </w:rPr>
        <w:t> </w:t>
      </w:r>
      <w:r>
        <w:rPr>
          <w:rFonts w:ascii="Trebuchet MS"/>
          <w:spacing w:val="-2"/>
          <w:w w:val="120"/>
          <w:sz w:val="17"/>
        </w:rPr>
        <w:t>scanner</w:t>
      </w:r>
      <w:r>
        <w:rPr>
          <w:rFonts w:ascii="Trebuchet MS"/>
          <w:spacing w:val="8"/>
          <w:w w:val="120"/>
          <w:sz w:val="17"/>
        </w:rPr>
        <w:t> </w:t>
      </w:r>
      <w:r>
        <w:rPr>
          <w:rFonts w:ascii="Trebuchet MS"/>
          <w:spacing w:val="-2"/>
          <w:w w:val="120"/>
          <w:sz w:val="17"/>
        </w:rPr>
        <w:t>=</w:t>
      </w:r>
      <w:r>
        <w:rPr>
          <w:rFonts w:ascii="Trebuchet MS"/>
          <w:spacing w:val="8"/>
          <w:w w:val="120"/>
          <w:sz w:val="17"/>
        </w:rPr>
        <w:t> </w:t>
      </w:r>
      <w:r>
        <w:rPr>
          <w:rFonts w:ascii="Trebuchet MS"/>
          <w:spacing w:val="-2"/>
          <w:w w:val="120"/>
          <w:sz w:val="17"/>
        </w:rPr>
        <w:t>new</w:t>
      </w:r>
      <w:r>
        <w:rPr>
          <w:rFonts w:ascii="Trebuchet MS"/>
          <w:spacing w:val="8"/>
          <w:w w:val="120"/>
          <w:sz w:val="17"/>
        </w:rPr>
        <w:t> </w:t>
      </w:r>
      <w:r>
        <w:rPr>
          <w:rFonts w:ascii="Trebuchet MS"/>
          <w:spacing w:val="-2"/>
          <w:w w:val="120"/>
          <w:sz w:val="17"/>
        </w:rPr>
        <w:t>Scanner(System.in);</w:t>
      </w:r>
    </w:p>
    <w:p>
      <w:pPr>
        <w:pStyle w:val="BodyText"/>
        <w:spacing w:before="16"/>
        <w:rPr>
          <w:rFonts w:ascii="Trebuchet MS"/>
          <w:sz w:val="17"/>
        </w:rPr>
      </w:pPr>
    </w:p>
    <w:p>
      <w:pPr>
        <w:spacing w:line="256" w:lineRule="auto" w:before="0"/>
        <w:ind w:left="933" w:right="4736" w:firstLine="0"/>
        <w:jc w:val="left"/>
        <w:rPr>
          <w:rFonts w:ascii="Trebuchet MS"/>
          <w:sz w:val="17"/>
        </w:rPr>
      </w:pPr>
      <w:r>
        <w:rPr>
          <w:rFonts w:ascii="Trebuchet MS"/>
          <w:spacing w:val="-2"/>
          <w:w w:val="135"/>
          <w:sz w:val="17"/>
        </w:rPr>
        <w:t>System.out.print(</w:t>
      </w:r>
      <w:r>
        <w:rPr>
          <w:rFonts w:ascii="Trebuchet MS"/>
          <w:spacing w:val="-7"/>
          <w:w w:val="135"/>
          <w:sz w:val="17"/>
        </w:rPr>
        <w:t> </w:t>
      </w:r>
      <w:r>
        <w:rPr>
          <w:rFonts w:ascii="Trebuchet MS"/>
          <w:spacing w:val="-2"/>
          <w:w w:val="135"/>
          <w:sz w:val="17"/>
        </w:rPr>
        <w:t>"Numerator:</w:t>
      </w:r>
      <w:r>
        <w:rPr>
          <w:rFonts w:ascii="Trebuchet MS"/>
          <w:spacing w:val="-7"/>
          <w:w w:val="135"/>
          <w:sz w:val="17"/>
        </w:rPr>
        <w:t> </w:t>
      </w:r>
      <w:r>
        <w:rPr>
          <w:rFonts w:ascii="Trebuchet MS"/>
          <w:spacing w:val="-2"/>
          <w:w w:val="145"/>
          <w:sz w:val="17"/>
        </w:rPr>
        <w:t>"</w:t>
      </w:r>
      <w:r>
        <w:rPr>
          <w:rFonts w:ascii="Trebuchet MS"/>
          <w:spacing w:val="-13"/>
          <w:w w:val="145"/>
          <w:sz w:val="17"/>
        </w:rPr>
        <w:t> </w:t>
      </w:r>
      <w:r>
        <w:rPr>
          <w:rFonts w:ascii="Trebuchet MS"/>
          <w:spacing w:val="-2"/>
          <w:w w:val="135"/>
          <w:sz w:val="17"/>
        </w:rPr>
        <w:t>); </w:t>
      </w:r>
      <w:r>
        <w:rPr>
          <w:rFonts w:ascii="Trebuchet MS"/>
          <w:w w:val="130"/>
          <w:sz w:val="17"/>
        </w:rPr>
        <w:t>int</w:t>
      </w:r>
      <w:r>
        <w:rPr>
          <w:rFonts w:ascii="Trebuchet MS"/>
          <w:w w:val="130"/>
          <w:sz w:val="17"/>
        </w:rPr>
        <w:t> numerator</w:t>
      </w:r>
      <w:r>
        <w:rPr>
          <w:rFonts w:ascii="Trebuchet MS"/>
          <w:w w:val="130"/>
          <w:sz w:val="17"/>
        </w:rPr>
        <w:t> =</w:t>
      </w:r>
      <w:r>
        <w:rPr>
          <w:rFonts w:ascii="Trebuchet MS"/>
          <w:w w:val="130"/>
          <w:sz w:val="17"/>
        </w:rPr>
        <w:t> scanner.nextInt(); </w:t>
      </w:r>
      <w:r>
        <w:rPr>
          <w:rFonts w:ascii="Trebuchet MS"/>
          <w:w w:val="125"/>
          <w:sz w:val="17"/>
        </w:rPr>
        <w:t>System.out.print(</w:t>
      </w:r>
      <w:r>
        <w:rPr>
          <w:rFonts w:ascii="Trebuchet MS"/>
          <w:spacing w:val="-2"/>
          <w:w w:val="125"/>
          <w:sz w:val="17"/>
        </w:rPr>
        <w:t> </w:t>
      </w:r>
      <w:r>
        <w:rPr>
          <w:rFonts w:ascii="Trebuchet MS"/>
          <w:w w:val="125"/>
          <w:sz w:val="17"/>
        </w:rPr>
        <w:t>"Denominator:</w:t>
      </w:r>
      <w:r>
        <w:rPr>
          <w:rFonts w:ascii="Trebuchet MS"/>
          <w:spacing w:val="-3"/>
          <w:w w:val="125"/>
          <w:sz w:val="17"/>
        </w:rPr>
        <w:t> </w:t>
      </w:r>
      <w:r>
        <w:rPr>
          <w:rFonts w:ascii="Trebuchet MS"/>
          <w:w w:val="125"/>
          <w:sz w:val="17"/>
        </w:rPr>
        <w:t>"</w:t>
      </w:r>
      <w:r>
        <w:rPr>
          <w:rFonts w:ascii="Trebuchet MS"/>
          <w:spacing w:val="-1"/>
          <w:w w:val="125"/>
          <w:sz w:val="17"/>
        </w:rPr>
        <w:t> </w:t>
      </w:r>
      <w:r>
        <w:rPr>
          <w:rFonts w:ascii="Trebuchet MS"/>
          <w:w w:val="125"/>
          <w:sz w:val="17"/>
        </w:rPr>
        <w:t>); </w:t>
      </w:r>
      <w:r>
        <w:rPr>
          <w:rFonts w:ascii="Trebuchet MS"/>
          <w:w w:val="120"/>
          <w:sz w:val="17"/>
        </w:rPr>
        <w:t>int</w:t>
      </w:r>
      <w:r>
        <w:rPr>
          <w:rFonts w:ascii="Trebuchet MS"/>
          <w:spacing w:val="10"/>
          <w:w w:val="120"/>
          <w:sz w:val="17"/>
        </w:rPr>
        <w:t> </w:t>
      </w:r>
      <w:r>
        <w:rPr>
          <w:rFonts w:ascii="Trebuchet MS"/>
          <w:w w:val="120"/>
          <w:sz w:val="17"/>
        </w:rPr>
        <w:t>denominator</w:t>
      </w:r>
      <w:r>
        <w:rPr>
          <w:rFonts w:ascii="Trebuchet MS"/>
          <w:spacing w:val="11"/>
          <w:w w:val="120"/>
          <w:sz w:val="17"/>
        </w:rPr>
        <w:t> </w:t>
      </w:r>
      <w:r>
        <w:rPr>
          <w:rFonts w:ascii="Trebuchet MS"/>
          <w:w w:val="120"/>
          <w:sz w:val="17"/>
        </w:rPr>
        <w:t>=</w:t>
      </w:r>
      <w:r>
        <w:rPr>
          <w:rFonts w:ascii="Trebuchet MS"/>
          <w:spacing w:val="10"/>
          <w:w w:val="120"/>
          <w:sz w:val="17"/>
        </w:rPr>
        <w:t> </w:t>
      </w:r>
      <w:r>
        <w:rPr>
          <w:rFonts w:ascii="Trebuchet MS"/>
          <w:spacing w:val="-2"/>
          <w:w w:val="120"/>
          <w:sz w:val="17"/>
        </w:rPr>
        <w:t>scanner.nextInt();</w:t>
      </w:r>
    </w:p>
    <w:p>
      <w:pPr>
        <w:pStyle w:val="BodyText"/>
        <w:spacing w:before="16"/>
        <w:rPr>
          <w:rFonts w:ascii="Trebuchet MS"/>
          <w:sz w:val="17"/>
        </w:rPr>
      </w:pPr>
    </w:p>
    <w:p>
      <w:pPr>
        <w:spacing w:line="256" w:lineRule="auto" w:before="0"/>
        <w:ind w:left="933" w:right="3818" w:firstLine="0"/>
        <w:jc w:val="left"/>
        <w:rPr>
          <w:rFonts w:ascii="Trebuchet MS"/>
          <w:sz w:val="17"/>
        </w:rPr>
      </w:pPr>
      <w:r>
        <w:rPr>
          <w:rFonts w:ascii="Trebuchet MS"/>
          <w:w w:val="125"/>
          <w:sz w:val="17"/>
        </w:rPr>
        <w:t>int</w:t>
      </w:r>
      <w:r>
        <w:rPr>
          <w:rFonts w:ascii="Trebuchet MS"/>
          <w:w w:val="125"/>
          <w:sz w:val="17"/>
        </w:rPr>
        <w:t> result</w:t>
      </w:r>
      <w:r>
        <w:rPr>
          <w:rFonts w:ascii="Trebuchet MS"/>
          <w:w w:val="125"/>
          <w:sz w:val="17"/>
        </w:rPr>
        <w:t> =</w:t>
      </w:r>
      <w:r>
        <w:rPr>
          <w:rFonts w:ascii="Trebuchet MS"/>
          <w:w w:val="125"/>
          <w:sz w:val="17"/>
        </w:rPr>
        <w:t> numerator/denominator; System.out.printf("\nResult:</w:t>
      </w:r>
      <w:r>
        <w:rPr>
          <w:rFonts w:ascii="Trebuchet MS"/>
          <w:w w:val="125"/>
          <w:sz w:val="17"/>
        </w:rPr>
        <w:t> %d</w:t>
      </w:r>
      <w:r>
        <w:rPr>
          <w:rFonts w:ascii="Trebuchet MS"/>
          <w:w w:val="125"/>
          <w:sz w:val="17"/>
        </w:rPr>
        <w:t> /</w:t>
      </w:r>
      <w:r>
        <w:rPr>
          <w:rFonts w:ascii="Trebuchet MS"/>
          <w:w w:val="125"/>
          <w:sz w:val="17"/>
        </w:rPr>
        <w:t> %d</w:t>
      </w:r>
      <w:r>
        <w:rPr>
          <w:rFonts w:ascii="Trebuchet MS"/>
          <w:w w:val="125"/>
          <w:sz w:val="17"/>
        </w:rPr>
        <w:t> =</w:t>
      </w:r>
      <w:r>
        <w:rPr>
          <w:rFonts w:ascii="Trebuchet MS"/>
          <w:w w:val="125"/>
          <w:sz w:val="17"/>
        </w:rPr>
        <w:t> %d\n",</w:t>
      </w:r>
    </w:p>
    <w:p>
      <w:pPr>
        <w:spacing w:before="2"/>
        <w:ind w:left="2196" w:right="0" w:firstLine="0"/>
        <w:jc w:val="left"/>
        <w:rPr>
          <w:rFonts w:ascii="Trebuchet MS"/>
          <w:sz w:val="17"/>
        </w:rPr>
      </w:pPr>
      <w:r>
        <w:rPr>
          <w:rFonts w:ascii="Trebuchet MS"/>
          <w:spacing w:val="-2"/>
          <w:w w:val="120"/>
          <w:sz w:val="17"/>
        </w:rPr>
        <w:t>numerator,</w:t>
      </w:r>
      <w:r>
        <w:rPr>
          <w:rFonts w:ascii="Trebuchet MS"/>
          <w:spacing w:val="19"/>
          <w:w w:val="120"/>
          <w:sz w:val="17"/>
        </w:rPr>
        <w:t> </w:t>
      </w:r>
      <w:r>
        <w:rPr>
          <w:rFonts w:ascii="Trebuchet MS"/>
          <w:spacing w:val="-2"/>
          <w:w w:val="120"/>
          <w:sz w:val="17"/>
        </w:rPr>
        <w:t>denominator,</w:t>
      </w:r>
      <w:r>
        <w:rPr>
          <w:rFonts w:ascii="Trebuchet MS"/>
          <w:spacing w:val="18"/>
          <w:w w:val="120"/>
          <w:sz w:val="17"/>
        </w:rPr>
        <w:t> </w:t>
      </w:r>
      <w:r>
        <w:rPr>
          <w:rFonts w:ascii="Trebuchet MS"/>
          <w:spacing w:val="-2"/>
          <w:w w:val="120"/>
          <w:sz w:val="17"/>
        </w:rPr>
        <w:t>result</w:t>
      </w:r>
      <w:r>
        <w:rPr>
          <w:rFonts w:ascii="Trebuchet MS"/>
          <w:spacing w:val="20"/>
          <w:w w:val="120"/>
          <w:sz w:val="17"/>
        </w:rPr>
        <w:t> </w:t>
      </w:r>
      <w:r>
        <w:rPr>
          <w:rFonts w:ascii="Trebuchet MS"/>
          <w:spacing w:val="-5"/>
          <w:w w:val="120"/>
          <w:sz w:val="17"/>
        </w:rPr>
        <w:t>);</w:t>
      </w:r>
    </w:p>
    <w:p>
      <w:pPr>
        <w:spacing w:before="14"/>
        <w:ind w:left="741" w:right="0" w:firstLine="0"/>
        <w:jc w:val="left"/>
        <w:rPr>
          <w:rFonts w:ascii="Trebuchet MS"/>
          <w:sz w:val="17"/>
        </w:rPr>
      </w:pPr>
      <w:r>
        <w:rPr>
          <w:rFonts w:ascii="Trebuchet MS"/>
          <w:spacing w:val="-10"/>
          <w:w w:val="155"/>
          <w:sz w:val="17"/>
        </w:rPr>
        <w:t>}</w:t>
      </w:r>
    </w:p>
    <w:p>
      <w:pPr>
        <w:spacing w:before="14"/>
        <w:ind w:left="547" w:right="0" w:firstLine="0"/>
        <w:jc w:val="left"/>
        <w:rPr>
          <w:rFonts w:ascii="Trebuchet MS"/>
          <w:sz w:val="17"/>
        </w:rPr>
      </w:pPr>
      <w:r>
        <w:rPr>
          <w:rFonts w:ascii="Trebuchet MS"/>
          <w:spacing w:val="-10"/>
          <w:w w:val="155"/>
          <w:sz w:val="17"/>
        </w:rPr>
        <w:t>}</w:t>
      </w:r>
    </w:p>
    <w:p>
      <w:pPr>
        <w:pStyle w:val="BodyText"/>
        <w:spacing w:before="9"/>
        <w:rPr>
          <w:rFonts w:ascii="Trebuchet MS"/>
          <w:sz w:val="3"/>
        </w:rPr>
      </w:pPr>
      <w:r>
        <w:rPr>
          <w:rFonts w:ascii="Trebuchet MS"/>
          <w:sz w:val="3"/>
        </w:rPr>
        <mc:AlternateContent>
          <mc:Choice Requires="wps">
            <w:drawing>
              <wp:anchor distT="0" distB="0" distL="0" distR="0" allowOverlap="1" layoutInCell="1" locked="0" behindDoc="1" simplePos="0" relativeHeight="487992320">
                <wp:simplePos x="0" y="0"/>
                <wp:positionH relativeFrom="page">
                  <wp:posOffset>1171949</wp:posOffset>
                </wp:positionH>
                <wp:positionV relativeFrom="paragraph">
                  <wp:posOffset>43177</wp:posOffset>
                </wp:positionV>
                <wp:extent cx="5422900" cy="6350"/>
                <wp:effectExtent l="0" t="0" r="0" b="0"/>
                <wp:wrapTopAndBottom/>
                <wp:docPr id="5993" name="Graphic 5993"/>
                <wp:cNvGraphicFramePr>
                  <a:graphicFrameLocks/>
                </wp:cNvGraphicFramePr>
                <a:graphic>
                  <a:graphicData uri="http://schemas.microsoft.com/office/word/2010/wordprocessingShape">
                    <wps:wsp>
                      <wps:cNvPr id="5993" name="Graphic 5993"/>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3.399781pt;width:426.95999pt;height:.479531pt;mso-position-horizontal-relative:page;mso-position-vertical-relative:paragraph;z-index:-15324160;mso-wrap-distance-left:0;mso-wrap-distance-right:0" id="docshape5546" filled="true" fillcolor="#000000" stroked="false">
                <v:fill type="solid"/>
                <w10:wrap type="topAndBottom"/>
              </v:rect>
            </w:pict>
          </mc:Fallback>
        </mc:AlternateContent>
      </w:r>
    </w:p>
    <w:p>
      <w:pPr>
        <w:spacing w:before="140"/>
        <w:ind w:left="0" w:right="13" w:firstLine="0"/>
        <w:jc w:val="center"/>
        <w:rPr>
          <w:rFonts w:ascii="Arial" w:hAnsi="Arial"/>
          <w:sz w:val="17"/>
        </w:rPr>
      </w:pPr>
      <w:r>
        <w:rPr>
          <w:rFonts w:ascii="Arial" w:hAnsi="Arial"/>
          <w:sz w:val="17"/>
        </w:rPr>
        <w:t>Hình</w:t>
      </w:r>
      <w:r>
        <w:rPr>
          <w:rFonts w:ascii="Arial" w:hAnsi="Arial"/>
          <w:spacing w:val="-1"/>
          <w:sz w:val="17"/>
        </w:rPr>
        <w:t> </w:t>
      </w:r>
      <w:r>
        <w:rPr>
          <w:rFonts w:ascii="Arial" w:hAnsi="Arial"/>
          <w:sz w:val="17"/>
        </w:rPr>
        <w:t>11.1:</w:t>
      </w:r>
      <w:r>
        <w:rPr>
          <w:rFonts w:ascii="Arial" w:hAnsi="Arial"/>
          <w:spacing w:val="-1"/>
          <w:sz w:val="17"/>
        </w:rPr>
        <w:t> </w:t>
      </w:r>
      <w:r>
        <w:rPr>
          <w:rFonts w:ascii="Arial" w:hAnsi="Arial"/>
          <w:sz w:val="17"/>
        </w:rPr>
        <w:t>Một</w:t>
      </w:r>
      <w:r>
        <w:rPr>
          <w:rFonts w:ascii="Arial" w:hAnsi="Arial"/>
          <w:spacing w:val="-1"/>
          <w:sz w:val="17"/>
        </w:rPr>
        <w:t> </w:t>
      </w:r>
      <w:r>
        <w:rPr>
          <w:rFonts w:ascii="Arial" w:hAnsi="Arial"/>
          <w:sz w:val="17"/>
        </w:rPr>
        <w:t>chuơng</w:t>
      </w:r>
      <w:r>
        <w:rPr>
          <w:rFonts w:ascii="Arial" w:hAnsi="Arial"/>
          <w:spacing w:val="-2"/>
          <w:sz w:val="17"/>
        </w:rPr>
        <w:t> </w:t>
      </w:r>
      <w:r>
        <w:rPr>
          <w:rFonts w:ascii="Arial" w:hAnsi="Arial"/>
          <w:sz w:val="17"/>
        </w:rPr>
        <w:t>trình</w:t>
      </w:r>
      <w:r>
        <w:rPr>
          <w:rFonts w:ascii="Arial" w:hAnsi="Arial"/>
          <w:spacing w:val="-2"/>
          <w:sz w:val="17"/>
        </w:rPr>
        <w:t> </w:t>
      </w:r>
      <w:r>
        <w:rPr>
          <w:rFonts w:ascii="Arial" w:hAnsi="Arial"/>
          <w:sz w:val="17"/>
        </w:rPr>
        <w:t>chua xử</w:t>
      </w:r>
      <w:r>
        <w:rPr>
          <w:rFonts w:ascii="Arial" w:hAnsi="Arial"/>
          <w:spacing w:val="2"/>
          <w:sz w:val="17"/>
        </w:rPr>
        <w:t> </w:t>
      </w:r>
      <w:r>
        <w:rPr>
          <w:rFonts w:ascii="Arial" w:hAnsi="Arial"/>
          <w:sz w:val="17"/>
        </w:rPr>
        <w:t>lý ngoại</w:t>
      </w:r>
      <w:r>
        <w:rPr>
          <w:rFonts w:ascii="Arial" w:hAnsi="Arial"/>
          <w:spacing w:val="-1"/>
          <w:sz w:val="17"/>
        </w:rPr>
        <w:t> </w:t>
      </w:r>
      <w:r>
        <w:rPr>
          <w:rFonts w:ascii="Arial" w:hAnsi="Arial"/>
          <w:spacing w:val="-5"/>
          <w:sz w:val="17"/>
        </w:rPr>
        <w:t>lệ.</w:t>
      </w:r>
    </w:p>
    <w:p>
      <w:pPr>
        <w:pStyle w:val="BodyText"/>
        <w:spacing w:before="39"/>
        <w:rPr>
          <w:rFonts w:ascii="Arial"/>
          <w:sz w:val="17"/>
        </w:rPr>
      </w:pPr>
    </w:p>
    <w:p>
      <w:pPr>
        <w:pStyle w:val="BodyText"/>
        <w:spacing w:line="247" w:lineRule="auto"/>
        <w:ind w:left="432" w:right="438" w:firstLine="427"/>
        <w:jc w:val="both"/>
      </w:pPr>
      <w:r>
        <w:rPr/>
        <w:drawing>
          <wp:anchor distT="0" distB="0" distL="0" distR="0" allowOverlap="1" layoutInCell="1" locked="0" behindDoc="1" simplePos="0" relativeHeight="476979712">
            <wp:simplePos x="0" y="0"/>
            <wp:positionH relativeFrom="page">
              <wp:posOffset>4354320</wp:posOffset>
            </wp:positionH>
            <wp:positionV relativeFrom="paragraph">
              <wp:posOffset>1654745</wp:posOffset>
            </wp:positionV>
            <wp:extent cx="2149127" cy="2308284"/>
            <wp:effectExtent l="0" t="0" r="0" b="0"/>
            <wp:wrapNone/>
            <wp:docPr id="5994" name="Image 5994"/>
            <wp:cNvGraphicFramePr>
              <a:graphicFrameLocks/>
            </wp:cNvGraphicFramePr>
            <a:graphic>
              <a:graphicData uri="http://schemas.openxmlformats.org/drawingml/2006/picture">
                <pic:pic>
                  <pic:nvPicPr>
                    <pic:cNvPr id="5994" name="Image 5994"/>
                    <pic:cNvPicPr/>
                  </pic:nvPicPr>
                  <pic:blipFill>
                    <a:blip r:embed="rId7" cstate="print"/>
                    <a:stretch>
                      <a:fillRect/>
                    </a:stretch>
                  </pic:blipFill>
                  <pic:spPr>
                    <a:xfrm>
                      <a:off x="0" y="0"/>
                      <a:ext cx="2149127" cy="2308284"/>
                    </a:xfrm>
                    <a:prstGeom prst="rect">
                      <a:avLst/>
                    </a:prstGeom>
                  </pic:spPr>
                </pic:pic>
              </a:graphicData>
            </a:graphic>
          </wp:anchor>
        </w:drawing>
      </w:r>
      <w:r>
        <w:rPr/>
        <w:t>Chương trình này hoạt động đúng nhưng chưa hề có mã xử lý lỗi. Nếu khi chạy chương trình, ta nhập dữ liệu không phải số nguyên như yêu cầu, chương trình sẽ bị dừng đột ngột với lời báo lỗi được in ra trên cửa sổ lệnh, ví dụ như trong Hình 11.2.</w:t>
      </w:r>
      <w:r>
        <w:rPr>
          <w:spacing w:val="40"/>
        </w:rPr>
        <w:t> </w:t>
      </w:r>
      <w:r>
        <w:rPr/>
        <w:t>Đó là hậu quả của việc ngoại lệ chưa được xử lý.</w:t>
      </w:r>
    </w:p>
    <w:p>
      <w:pPr>
        <w:pStyle w:val="BodyText"/>
        <w:spacing w:before="11"/>
        <w:rPr>
          <w:sz w:val="5"/>
        </w:rPr>
      </w:pPr>
      <w:r>
        <w:rPr>
          <w:sz w:val="5"/>
        </w:rPr>
        <mc:AlternateContent>
          <mc:Choice Requires="wps">
            <w:drawing>
              <wp:anchor distT="0" distB="0" distL="0" distR="0" allowOverlap="1" layoutInCell="1" locked="0" behindDoc="1" simplePos="0" relativeHeight="487992832">
                <wp:simplePos x="0" y="0"/>
                <wp:positionH relativeFrom="page">
                  <wp:posOffset>1171949</wp:posOffset>
                </wp:positionH>
                <wp:positionV relativeFrom="paragraph">
                  <wp:posOffset>65531</wp:posOffset>
                </wp:positionV>
                <wp:extent cx="5422900" cy="5080"/>
                <wp:effectExtent l="0" t="0" r="0" b="0"/>
                <wp:wrapTopAndBottom/>
                <wp:docPr id="5995" name="Graphic 5995"/>
                <wp:cNvGraphicFramePr>
                  <a:graphicFrameLocks/>
                </wp:cNvGraphicFramePr>
                <a:graphic>
                  <a:graphicData uri="http://schemas.microsoft.com/office/word/2010/wordprocessingShape">
                    <wps:wsp>
                      <wps:cNvPr id="5995" name="Graphic 5995"/>
                      <wps:cNvSpPr/>
                      <wps:spPr>
                        <a:xfrm>
                          <a:off x="0" y="0"/>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159959pt;width:426.95999pt;height:.359531pt;mso-position-horizontal-relative:page;mso-position-vertical-relative:paragraph;z-index:-15323648;mso-wrap-distance-left:0;mso-wrap-distance-right:0" id="docshape5547" filled="true" fillcolor="#000000" stroked="false">
                <v:fill type="solid"/>
                <w10:wrap type="topAndBottom"/>
              </v:rect>
            </w:pict>
          </mc:Fallback>
        </mc:AlternateContent>
      </w:r>
      <w:r>
        <w:rPr>
          <w:sz w:val="5"/>
        </w:rPr>
        <mc:AlternateContent>
          <mc:Choice Requires="wps">
            <w:drawing>
              <wp:anchor distT="0" distB="0" distL="0" distR="0" allowOverlap="1" layoutInCell="1" locked="0" behindDoc="1" simplePos="0" relativeHeight="487993344">
                <wp:simplePos x="0" y="0"/>
                <wp:positionH relativeFrom="page">
                  <wp:posOffset>1171949</wp:posOffset>
                </wp:positionH>
                <wp:positionV relativeFrom="paragraph">
                  <wp:posOffset>149345</wp:posOffset>
                </wp:positionV>
                <wp:extent cx="5422900" cy="2178050"/>
                <wp:effectExtent l="0" t="0" r="0" b="0"/>
                <wp:wrapTopAndBottom/>
                <wp:docPr id="5996" name="Group 5996"/>
                <wp:cNvGraphicFramePr>
                  <a:graphicFrameLocks/>
                </wp:cNvGraphicFramePr>
                <a:graphic>
                  <a:graphicData uri="http://schemas.microsoft.com/office/word/2010/wordprocessingGroup">
                    <wpg:wgp>
                      <wpg:cNvPr id="5996" name="Group 5996"/>
                      <wpg:cNvGrpSpPr/>
                      <wpg:grpSpPr>
                        <a:xfrm>
                          <a:off x="0" y="0"/>
                          <a:ext cx="5422900" cy="2178050"/>
                          <a:chExt cx="5422900" cy="2178050"/>
                        </a:xfrm>
                      </wpg:grpSpPr>
                      <pic:pic>
                        <pic:nvPicPr>
                          <pic:cNvPr id="5997" name="Image 5997"/>
                          <pic:cNvPicPr/>
                        </pic:nvPicPr>
                        <pic:blipFill>
                          <a:blip r:embed="rId3232" cstate="print"/>
                          <a:stretch>
                            <a:fillRect/>
                          </a:stretch>
                        </pic:blipFill>
                        <pic:spPr>
                          <a:xfrm>
                            <a:off x="193548" y="0"/>
                            <a:ext cx="1048512" cy="94487"/>
                          </a:xfrm>
                          <a:prstGeom prst="rect">
                            <a:avLst/>
                          </a:prstGeom>
                        </pic:spPr>
                      </pic:pic>
                      <pic:pic>
                        <pic:nvPicPr>
                          <pic:cNvPr id="5998" name="Image 5998"/>
                          <pic:cNvPicPr/>
                        </pic:nvPicPr>
                        <pic:blipFill>
                          <a:blip r:embed="rId3233" cstate="print"/>
                          <a:stretch>
                            <a:fillRect/>
                          </a:stretch>
                        </pic:blipFill>
                        <pic:spPr>
                          <a:xfrm>
                            <a:off x="73152" y="131063"/>
                            <a:ext cx="571506" cy="214884"/>
                          </a:xfrm>
                          <a:prstGeom prst="rect">
                            <a:avLst/>
                          </a:prstGeom>
                        </pic:spPr>
                      </pic:pic>
                      <pic:pic>
                        <pic:nvPicPr>
                          <pic:cNvPr id="5999" name="Image 5999"/>
                          <pic:cNvPicPr/>
                        </pic:nvPicPr>
                        <pic:blipFill>
                          <a:blip r:embed="rId3234" cstate="print"/>
                          <a:stretch>
                            <a:fillRect/>
                          </a:stretch>
                        </pic:blipFill>
                        <pic:spPr>
                          <a:xfrm>
                            <a:off x="726954" y="131063"/>
                            <a:ext cx="42672" cy="71627"/>
                          </a:xfrm>
                          <a:prstGeom prst="rect">
                            <a:avLst/>
                          </a:prstGeom>
                        </pic:spPr>
                      </pic:pic>
                      <pic:pic>
                        <pic:nvPicPr>
                          <pic:cNvPr id="6000" name="Image 6000"/>
                          <pic:cNvPicPr/>
                        </pic:nvPicPr>
                        <pic:blipFill>
                          <a:blip r:embed="rId3235" cstate="print"/>
                          <a:stretch>
                            <a:fillRect/>
                          </a:stretch>
                        </pic:blipFill>
                        <pic:spPr>
                          <a:xfrm>
                            <a:off x="73152" y="252984"/>
                            <a:ext cx="690378" cy="233172"/>
                          </a:xfrm>
                          <a:prstGeom prst="rect">
                            <a:avLst/>
                          </a:prstGeom>
                        </pic:spPr>
                      </pic:pic>
                      <pic:pic>
                        <pic:nvPicPr>
                          <pic:cNvPr id="6001" name="Image 6001"/>
                          <pic:cNvPicPr/>
                        </pic:nvPicPr>
                        <pic:blipFill>
                          <a:blip r:embed="rId3236" cstate="print"/>
                          <a:stretch>
                            <a:fillRect/>
                          </a:stretch>
                        </pic:blipFill>
                        <pic:spPr>
                          <a:xfrm>
                            <a:off x="841254" y="254508"/>
                            <a:ext cx="44195" cy="76200"/>
                          </a:xfrm>
                          <a:prstGeom prst="rect">
                            <a:avLst/>
                          </a:prstGeom>
                        </pic:spPr>
                      </pic:pic>
                      <pic:pic>
                        <pic:nvPicPr>
                          <pic:cNvPr id="6002" name="Image 6002"/>
                          <pic:cNvPicPr/>
                        </pic:nvPicPr>
                        <pic:blipFill>
                          <a:blip r:embed="rId3237" cstate="print"/>
                          <a:stretch>
                            <a:fillRect/>
                          </a:stretch>
                        </pic:blipFill>
                        <pic:spPr>
                          <a:xfrm>
                            <a:off x="77724" y="382524"/>
                            <a:ext cx="1109472" cy="146303"/>
                          </a:xfrm>
                          <a:prstGeom prst="rect">
                            <a:avLst/>
                          </a:prstGeom>
                        </pic:spPr>
                      </pic:pic>
                      <pic:pic>
                        <pic:nvPicPr>
                          <pic:cNvPr id="6003" name="Image 6003"/>
                          <pic:cNvPicPr/>
                        </pic:nvPicPr>
                        <pic:blipFill>
                          <a:blip r:embed="rId3238" cstate="print"/>
                          <a:stretch>
                            <a:fillRect/>
                          </a:stretch>
                        </pic:blipFill>
                        <pic:spPr>
                          <a:xfrm>
                            <a:off x="1263402" y="384047"/>
                            <a:ext cx="33527" cy="24384"/>
                          </a:xfrm>
                          <a:prstGeom prst="rect">
                            <a:avLst/>
                          </a:prstGeom>
                        </pic:spPr>
                      </pic:pic>
                      <pic:pic>
                        <pic:nvPicPr>
                          <pic:cNvPr id="6004" name="Image 6004"/>
                          <pic:cNvPicPr/>
                        </pic:nvPicPr>
                        <pic:blipFill>
                          <a:blip r:embed="rId3239" cstate="print"/>
                          <a:stretch>
                            <a:fillRect/>
                          </a:stretch>
                        </pic:blipFill>
                        <pic:spPr>
                          <a:xfrm>
                            <a:off x="1670310" y="382524"/>
                            <a:ext cx="272795" cy="297179"/>
                          </a:xfrm>
                          <a:prstGeom prst="rect">
                            <a:avLst/>
                          </a:prstGeom>
                        </pic:spPr>
                      </pic:pic>
                      <pic:pic>
                        <pic:nvPicPr>
                          <pic:cNvPr id="6005" name="Image 6005"/>
                          <pic:cNvPicPr/>
                        </pic:nvPicPr>
                        <pic:blipFill>
                          <a:blip r:embed="rId3240" cstate="print"/>
                          <a:stretch>
                            <a:fillRect/>
                          </a:stretch>
                        </pic:blipFill>
                        <pic:spPr>
                          <a:xfrm>
                            <a:off x="1022610" y="382524"/>
                            <a:ext cx="573024" cy="361188"/>
                          </a:xfrm>
                          <a:prstGeom prst="rect">
                            <a:avLst/>
                          </a:prstGeom>
                        </pic:spPr>
                      </pic:pic>
                      <pic:pic>
                        <pic:nvPicPr>
                          <pic:cNvPr id="6006" name="Image 6006"/>
                          <pic:cNvPicPr/>
                        </pic:nvPicPr>
                        <pic:blipFill>
                          <a:blip r:embed="rId3241" cstate="print"/>
                          <a:stretch>
                            <a:fillRect/>
                          </a:stretch>
                        </pic:blipFill>
                        <pic:spPr>
                          <a:xfrm>
                            <a:off x="1967490" y="382524"/>
                            <a:ext cx="271272" cy="233172"/>
                          </a:xfrm>
                          <a:prstGeom prst="rect">
                            <a:avLst/>
                          </a:prstGeom>
                        </pic:spPr>
                      </pic:pic>
                      <pic:pic>
                        <pic:nvPicPr>
                          <pic:cNvPr id="6007" name="Image 6007"/>
                          <pic:cNvPicPr/>
                        </pic:nvPicPr>
                        <pic:blipFill>
                          <a:blip r:embed="rId3242" cstate="print"/>
                          <a:stretch>
                            <a:fillRect/>
                          </a:stretch>
                        </pic:blipFill>
                        <pic:spPr>
                          <a:xfrm>
                            <a:off x="2261622" y="382524"/>
                            <a:ext cx="1284731" cy="97536"/>
                          </a:xfrm>
                          <a:prstGeom prst="rect">
                            <a:avLst/>
                          </a:prstGeom>
                        </pic:spPr>
                      </pic:pic>
                      <pic:pic>
                        <pic:nvPicPr>
                          <pic:cNvPr id="6008" name="Image 6008"/>
                          <pic:cNvPicPr/>
                        </pic:nvPicPr>
                        <pic:blipFill>
                          <a:blip r:embed="rId3243" cstate="print"/>
                          <a:stretch>
                            <a:fillRect/>
                          </a:stretch>
                        </pic:blipFill>
                        <pic:spPr>
                          <a:xfrm>
                            <a:off x="547122" y="510540"/>
                            <a:ext cx="451103" cy="297179"/>
                          </a:xfrm>
                          <a:prstGeom prst="rect">
                            <a:avLst/>
                          </a:prstGeom>
                        </pic:spPr>
                      </pic:pic>
                      <pic:pic>
                        <pic:nvPicPr>
                          <pic:cNvPr id="6009" name="Image 6009"/>
                          <pic:cNvPicPr/>
                        </pic:nvPicPr>
                        <pic:blipFill>
                          <a:blip r:embed="rId3244" cstate="print"/>
                          <a:stretch>
                            <a:fillRect/>
                          </a:stretch>
                        </pic:blipFill>
                        <pic:spPr>
                          <a:xfrm>
                            <a:off x="1313694" y="516636"/>
                            <a:ext cx="452627" cy="214884"/>
                          </a:xfrm>
                          <a:prstGeom prst="rect">
                            <a:avLst/>
                          </a:prstGeom>
                        </pic:spPr>
                      </pic:pic>
                      <pic:pic>
                        <pic:nvPicPr>
                          <pic:cNvPr id="6010" name="Image 6010"/>
                          <pic:cNvPicPr/>
                        </pic:nvPicPr>
                        <pic:blipFill>
                          <a:blip r:embed="rId3245" cstate="print"/>
                          <a:stretch>
                            <a:fillRect/>
                          </a:stretch>
                        </pic:blipFill>
                        <pic:spPr>
                          <a:xfrm>
                            <a:off x="1784610" y="507491"/>
                            <a:ext cx="522731" cy="306324"/>
                          </a:xfrm>
                          <a:prstGeom prst="rect">
                            <a:avLst/>
                          </a:prstGeom>
                        </pic:spPr>
                      </pic:pic>
                      <pic:pic>
                        <pic:nvPicPr>
                          <pic:cNvPr id="6011" name="Image 6011"/>
                          <pic:cNvPicPr/>
                        </pic:nvPicPr>
                        <pic:blipFill>
                          <a:blip r:embed="rId3246" cstate="print"/>
                          <a:stretch>
                            <a:fillRect/>
                          </a:stretch>
                        </pic:blipFill>
                        <pic:spPr>
                          <a:xfrm>
                            <a:off x="2319534" y="507491"/>
                            <a:ext cx="871727" cy="306324"/>
                          </a:xfrm>
                          <a:prstGeom prst="rect">
                            <a:avLst/>
                          </a:prstGeom>
                        </pic:spPr>
                      </pic:pic>
                      <pic:pic>
                        <pic:nvPicPr>
                          <pic:cNvPr id="6012" name="Image 6012"/>
                          <pic:cNvPicPr/>
                        </pic:nvPicPr>
                        <pic:blipFill>
                          <a:blip r:embed="rId3243" cstate="print"/>
                          <a:stretch>
                            <a:fillRect/>
                          </a:stretch>
                        </pic:blipFill>
                        <pic:spPr>
                          <a:xfrm>
                            <a:off x="547122" y="640080"/>
                            <a:ext cx="451103" cy="297179"/>
                          </a:xfrm>
                          <a:prstGeom prst="rect">
                            <a:avLst/>
                          </a:prstGeom>
                        </pic:spPr>
                      </pic:pic>
                      <pic:pic>
                        <pic:nvPicPr>
                          <pic:cNvPr id="6013" name="Image 6013"/>
                          <pic:cNvPicPr/>
                        </pic:nvPicPr>
                        <pic:blipFill>
                          <a:blip r:embed="rId3247" cstate="print"/>
                          <a:stretch>
                            <a:fillRect/>
                          </a:stretch>
                        </pic:blipFill>
                        <pic:spPr>
                          <a:xfrm>
                            <a:off x="1790706" y="637031"/>
                            <a:ext cx="280415" cy="306324"/>
                          </a:xfrm>
                          <a:prstGeom prst="rect">
                            <a:avLst/>
                          </a:prstGeom>
                        </pic:spPr>
                      </pic:pic>
                      <pic:pic>
                        <pic:nvPicPr>
                          <pic:cNvPr id="6014" name="Image 6014"/>
                          <pic:cNvPicPr/>
                        </pic:nvPicPr>
                        <pic:blipFill>
                          <a:blip r:embed="rId3248" cstate="print"/>
                          <a:stretch>
                            <a:fillRect/>
                          </a:stretch>
                        </pic:blipFill>
                        <pic:spPr>
                          <a:xfrm>
                            <a:off x="1022610" y="646176"/>
                            <a:ext cx="743712" cy="356615"/>
                          </a:xfrm>
                          <a:prstGeom prst="rect">
                            <a:avLst/>
                          </a:prstGeom>
                        </pic:spPr>
                      </pic:pic>
                      <pic:pic>
                        <pic:nvPicPr>
                          <pic:cNvPr id="6015" name="Image 6015"/>
                          <pic:cNvPicPr/>
                        </pic:nvPicPr>
                        <pic:blipFill>
                          <a:blip r:embed="rId3249" cstate="print"/>
                          <a:stretch>
                            <a:fillRect/>
                          </a:stretch>
                        </pic:blipFill>
                        <pic:spPr>
                          <a:xfrm>
                            <a:off x="547122" y="640080"/>
                            <a:ext cx="746759" cy="426719"/>
                          </a:xfrm>
                          <a:prstGeom prst="rect">
                            <a:avLst/>
                          </a:prstGeom>
                        </pic:spPr>
                      </pic:pic>
                      <pic:pic>
                        <pic:nvPicPr>
                          <pic:cNvPr id="6016" name="Image 6016"/>
                          <pic:cNvPicPr/>
                        </pic:nvPicPr>
                        <pic:blipFill>
                          <a:blip r:embed="rId3250" cstate="print"/>
                          <a:stretch>
                            <a:fillRect/>
                          </a:stretch>
                        </pic:blipFill>
                        <pic:spPr>
                          <a:xfrm>
                            <a:off x="2083314" y="637031"/>
                            <a:ext cx="871727" cy="306324"/>
                          </a:xfrm>
                          <a:prstGeom prst="rect">
                            <a:avLst/>
                          </a:prstGeom>
                        </pic:spPr>
                      </pic:pic>
                      <pic:pic>
                        <pic:nvPicPr>
                          <pic:cNvPr id="6017" name="Image 6017"/>
                          <pic:cNvPicPr/>
                        </pic:nvPicPr>
                        <pic:blipFill>
                          <a:blip r:embed="rId3251" cstate="print"/>
                          <a:stretch>
                            <a:fillRect/>
                          </a:stretch>
                        </pic:blipFill>
                        <pic:spPr>
                          <a:xfrm>
                            <a:off x="1790706" y="766572"/>
                            <a:ext cx="457199" cy="306324"/>
                          </a:xfrm>
                          <a:prstGeom prst="rect">
                            <a:avLst/>
                          </a:prstGeom>
                        </pic:spPr>
                      </pic:pic>
                      <pic:pic>
                        <pic:nvPicPr>
                          <pic:cNvPr id="6018" name="Image 6018"/>
                          <pic:cNvPicPr/>
                        </pic:nvPicPr>
                        <pic:blipFill>
                          <a:blip r:embed="rId3252" cstate="print"/>
                          <a:stretch>
                            <a:fillRect/>
                          </a:stretch>
                        </pic:blipFill>
                        <pic:spPr>
                          <a:xfrm>
                            <a:off x="1022610" y="775716"/>
                            <a:ext cx="743712" cy="355091"/>
                          </a:xfrm>
                          <a:prstGeom prst="rect">
                            <a:avLst/>
                          </a:prstGeom>
                        </pic:spPr>
                      </pic:pic>
                      <pic:pic>
                        <pic:nvPicPr>
                          <pic:cNvPr id="6019" name="Image 6019"/>
                          <pic:cNvPicPr/>
                        </pic:nvPicPr>
                        <pic:blipFill>
                          <a:blip r:embed="rId3243" cstate="print"/>
                          <a:stretch>
                            <a:fillRect/>
                          </a:stretch>
                        </pic:blipFill>
                        <pic:spPr>
                          <a:xfrm>
                            <a:off x="547122" y="897636"/>
                            <a:ext cx="451103" cy="297180"/>
                          </a:xfrm>
                          <a:prstGeom prst="rect">
                            <a:avLst/>
                          </a:prstGeom>
                        </pic:spPr>
                      </pic:pic>
                      <pic:pic>
                        <pic:nvPicPr>
                          <pic:cNvPr id="6020" name="Image 6020"/>
                          <pic:cNvPicPr/>
                        </pic:nvPicPr>
                        <pic:blipFill>
                          <a:blip r:embed="rId3253" cstate="print"/>
                          <a:stretch>
                            <a:fillRect/>
                          </a:stretch>
                        </pic:blipFill>
                        <pic:spPr>
                          <a:xfrm>
                            <a:off x="1790706" y="766572"/>
                            <a:ext cx="1341120" cy="434340"/>
                          </a:xfrm>
                          <a:prstGeom prst="rect">
                            <a:avLst/>
                          </a:prstGeom>
                        </pic:spPr>
                      </pic:pic>
                      <pic:pic>
                        <pic:nvPicPr>
                          <pic:cNvPr id="6021" name="Image 6021"/>
                          <pic:cNvPicPr/>
                        </pic:nvPicPr>
                        <pic:blipFill>
                          <a:blip r:embed="rId3244" cstate="print"/>
                          <a:stretch>
                            <a:fillRect/>
                          </a:stretch>
                        </pic:blipFill>
                        <pic:spPr>
                          <a:xfrm>
                            <a:off x="1313694" y="903732"/>
                            <a:ext cx="452627" cy="214884"/>
                          </a:xfrm>
                          <a:prstGeom prst="rect">
                            <a:avLst/>
                          </a:prstGeom>
                        </pic:spPr>
                      </pic:pic>
                      <pic:pic>
                        <pic:nvPicPr>
                          <pic:cNvPr id="6022" name="Image 6022"/>
                          <pic:cNvPicPr/>
                        </pic:nvPicPr>
                        <pic:blipFill>
                          <a:blip r:embed="rId3254" cstate="print"/>
                          <a:stretch>
                            <a:fillRect/>
                          </a:stretch>
                        </pic:blipFill>
                        <pic:spPr>
                          <a:xfrm>
                            <a:off x="2260098" y="894588"/>
                            <a:ext cx="871727" cy="306324"/>
                          </a:xfrm>
                          <a:prstGeom prst="rect">
                            <a:avLst/>
                          </a:prstGeom>
                        </pic:spPr>
                      </pic:pic>
                      <pic:pic>
                        <pic:nvPicPr>
                          <pic:cNvPr id="6023" name="Image 6023"/>
                          <pic:cNvPicPr/>
                        </pic:nvPicPr>
                        <pic:blipFill>
                          <a:blip r:embed="rId3255" cstate="print"/>
                          <a:stretch>
                            <a:fillRect/>
                          </a:stretch>
                        </pic:blipFill>
                        <pic:spPr>
                          <a:xfrm>
                            <a:off x="547122" y="1027175"/>
                            <a:ext cx="982980" cy="146303"/>
                          </a:xfrm>
                          <a:prstGeom prst="rect">
                            <a:avLst/>
                          </a:prstGeom>
                        </pic:spPr>
                      </pic:pic>
                      <pic:pic>
                        <pic:nvPicPr>
                          <pic:cNvPr id="6024" name="Image 6024"/>
                          <pic:cNvPicPr/>
                        </pic:nvPicPr>
                        <pic:blipFill>
                          <a:blip r:embed="rId3256" cstate="print"/>
                          <a:stretch>
                            <a:fillRect/>
                          </a:stretch>
                        </pic:blipFill>
                        <pic:spPr>
                          <a:xfrm>
                            <a:off x="1549914" y="1024127"/>
                            <a:ext cx="284988" cy="306324"/>
                          </a:xfrm>
                          <a:prstGeom prst="rect">
                            <a:avLst/>
                          </a:prstGeom>
                        </pic:spPr>
                      </pic:pic>
                      <pic:pic>
                        <pic:nvPicPr>
                          <pic:cNvPr id="6025" name="Image 6025"/>
                          <pic:cNvPicPr/>
                        </pic:nvPicPr>
                        <pic:blipFill>
                          <a:blip r:embed="rId3257" cstate="print"/>
                          <a:stretch>
                            <a:fillRect/>
                          </a:stretch>
                        </pic:blipFill>
                        <pic:spPr>
                          <a:xfrm>
                            <a:off x="1845570" y="1027175"/>
                            <a:ext cx="807719" cy="292607"/>
                          </a:xfrm>
                          <a:prstGeom prst="rect">
                            <a:avLst/>
                          </a:prstGeom>
                        </pic:spPr>
                      </pic:pic>
                      <pic:pic>
                        <pic:nvPicPr>
                          <pic:cNvPr id="6026" name="Image 6026"/>
                          <pic:cNvPicPr/>
                        </pic:nvPicPr>
                        <pic:blipFill>
                          <a:blip r:embed="rId3258" cstate="print"/>
                          <a:stretch>
                            <a:fillRect/>
                          </a:stretch>
                        </pic:blipFill>
                        <pic:spPr>
                          <a:xfrm>
                            <a:off x="2674626" y="1027175"/>
                            <a:ext cx="275844" cy="297180"/>
                          </a:xfrm>
                          <a:prstGeom prst="rect">
                            <a:avLst/>
                          </a:prstGeom>
                        </pic:spPr>
                      </pic:pic>
                      <pic:pic>
                        <pic:nvPicPr>
                          <pic:cNvPr id="6027" name="Image 6027"/>
                          <pic:cNvPicPr/>
                        </pic:nvPicPr>
                        <pic:blipFill>
                          <a:blip r:embed="rId3259" cstate="print"/>
                          <a:stretch>
                            <a:fillRect/>
                          </a:stretch>
                        </pic:blipFill>
                        <pic:spPr>
                          <a:xfrm>
                            <a:off x="2970282" y="1024127"/>
                            <a:ext cx="161544" cy="306324"/>
                          </a:xfrm>
                          <a:prstGeom prst="rect">
                            <a:avLst/>
                          </a:prstGeom>
                        </pic:spPr>
                      </pic:pic>
                      <pic:pic>
                        <pic:nvPicPr>
                          <pic:cNvPr id="6028" name="Image 6028"/>
                          <pic:cNvPicPr/>
                        </pic:nvPicPr>
                        <pic:blipFill>
                          <a:blip r:embed="rId3260" cstate="print"/>
                          <a:stretch>
                            <a:fillRect/>
                          </a:stretch>
                        </pic:blipFill>
                        <pic:spPr>
                          <a:xfrm>
                            <a:off x="68580" y="1284732"/>
                            <a:ext cx="56387" cy="77724"/>
                          </a:xfrm>
                          <a:prstGeom prst="rect">
                            <a:avLst/>
                          </a:prstGeom>
                        </pic:spPr>
                      </pic:pic>
                      <pic:pic>
                        <pic:nvPicPr>
                          <pic:cNvPr id="6029" name="Image 6029"/>
                          <pic:cNvPicPr/>
                        </pic:nvPicPr>
                        <pic:blipFill>
                          <a:blip r:embed="rId3232" cstate="print"/>
                          <a:stretch>
                            <a:fillRect/>
                          </a:stretch>
                        </pic:blipFill>
                        <pic:spPr>
                          <a:xfrm>
                            <a:off x="193548" y="1289303"/>
                            <a:ext cx="1048512" cy="94487"/>
                          </a:xfrm>
                          <a:prstGeom prst="rect">
                            <a:avLst/>
                          </a:prstGeom>
                        </pic:spPr>
                      </pic:pic>
                      <pic:pic>
                        <pic:nvPicPr>
                          <pic:cNvPr id="6030" name="Image 6030"/>
                          <pic:cNvPicPr/>
                        </pic:nvPicPr>
                        <pic:blipFill>
                          <a:blip r:embed="rId3233" cstate="print"/>
                          <a:stretch>
                            <a:fillRect/>
                          </a:stretch>
                        </pic:blipFill>
                        <pic:spPr>
                          <a:xfrm>
                            <a:off x="73152" y="1420367"/>
                            <a:ext cx="571506" cy="214883"/>
                          </a:xfrm>
                          <a:prstGeom prst="rect">
                            <a:avLst/>
                          </a:prstGeom>
                        </pic:spPr>
                      </pic:pic>
                      <pic:pic>
                        <pic:nvPicPr>
                          <pic:cNvPr id="6031" name="Image 6031"/>
                          <pic:cNvPicPr/>
                        </pic:nvPicPr>
                        <pic:blipFill>
                          <a:blip r:embed="rId3261" cstate="print"/>
                          <a:stretch>
                            <a:fillRect/>
                          </a:stretch>
                        </pic:blipFill>
                        <pic:spPr>
                          <a:xfrm>
                            <a:off x="725430" y="1420367"/>
                            <a:ext cx="45719" cy="70104"/>
                          </a:xfrm>
                          <a:prstGeom prst="rect">
                            <a:avLst/>
                          </a:prstGeom>
                        </pic:spPr>
                      </pic:pic>
                      <pic:pic>
                        <pic:nvPicPr>
                          <pic:cNvPr id="6032" name="Image 6032"/>
                          <pic:cNvPicPr/>
                        </pic:nvPicPr>
                        <pic:blipFill>
                          <a:blip r:embed="rId3235" cstate="print"/>
                          <a:stretch>
                            <a:fillRect/>
                          </a:stretch>
                        </pic:blipFill>
                        <pic:spPr>
                          <a:xfrm>
                            <a:off x="73152" y="1542288"/>
                            <a:ext cx="690378" cy="233171"/>
                          </a:xfrm>
                          <a:prstGeom prst="rect">
                            <a:avLst/>
                          </a:prstGeom>
                        </pic:spPr>
                      </pic:pic>
                      <pic:pic>
                        <pic:nvPicPr>
                          <pic:cNvPr id="6033" name="Image 6033"/>
                          <pic:cNvPicPr/>
                        </pic:nvPicPr>
                        <pic:blipFill>
                          <a:blip r:embed="rId3262" cstate="print"/>
                          <a:stretch>
                            <a:fillRect/>
                          </a:stretch>
                        </pic:blipFill>
                        <pic:spPr>
                          <a:xfrm>
                            <a:off x="839730" y="1548383"/>
                            <a:ext cx="50292" cy="71627"/>
                          </a:xfrm>
                          <a:prstGeom prst="rect">
                            <a:avLst/>
                          </a:prstGeom>
                        </pic:spPr>
                      </pic:pic>
                      <pic:pic>
                        <pic:nvPicPr>
                          <pic:cNvPr id="6034" name="Image 6034"/>
                          <pic:cNvPicPr/>
                        </pic:nvPicPr>
                        <pic:blipFill>
                          <a:blip r:embed="rId3237" cstate="print"/>
                          <a:stretch>
                            <a:fillRect/>
                          </a:stretch>
                        </pic:blipFill>
                        <pic:spPr>
                          <a:xfrm>
                            <a:off x="77724" y="1671827"/>
                            <a:ext cx="1109472" cy="146304"/>
                          </a:xfrm>
                          <a:prstGeom prst="rect">
                            <a:avLst/>
                          </a:prstGeom>
                        </pic:spPr>
                      </pic:pic>
                      <pic:pic>
                        <pic:nvPicPr>
                          <pic:cNvPr id="6035" name="Image 6035"/>
                          <pic:cNvPicPr/>
                        </pic:nvPicPr>
                        <pic:blipFill>
                          <a:blip r:embed="rId3238" cstate="print"/>
                          <a:stretch>
                            <a:fillRect/>
                          </a:stretch>
                        </pic:blipFill>
                        <pic:spPr>
                          <a:xfrm>
                            <a:off x="1263402" y="1673351"/>
                            <a:ext cx="33527" cy="24383"/>
                          </a:xfrm>
                          <a:prstGeom prst="rect">
                            <a:avLst/>
                          </a:prstGeom>
                        </pic:spPr>
                      </pic:pic>
                      <pic:pic>
                        <pic:nvPicPr>
                          <pic:cNvPr id="6036" name="Image 6036"/>
                          <pic:cNvPicPr/>
                        </pic:nvPicPr>
                        <pic:blipFill>
                          <a:blip r:embed="rId3263" cstate="print"/>
                          <a:stretch>
                            <a:fillRect/>
                          </a:stretch>
                        </pic:blipFill>
                        <pic:spPr>
                          <a:xfrm>
                            <a:off x="1313694" y="1671827"/>
                            <a:ext cx="281939" cy="233172"/>
                          </a:xfrm>
                          <a:prstGeom prst="rect">
                            <a:avLst/>
                          </a:prstGeom>
                        </pic:spPr>
                      </pic:pic>
                      <pic:pic>
                        <pic:nvPicPr>
                          <pic:cNvPr id="6037" name="Image 6037"/>
                          <pic:cNvPicPr/>
                        </pic:nvPicPr>
                        <pic:blipFill>
                          <a:blip r:embed="rId3239" cstate="print"/>
                          <a:stretch>
                            <a:fillRect/>
                          </a:stretch>
                        </pic:blipFill>
                        <pic:spPr>
                          <a:xfrm>
                            <a:off x="1670310" y="1671827"/>
                            <a:ext cx="272795" cy="297180"/>
                          </a:xfrm>
                          <a:prstGeom prst="rect">
                            <a:avLst/>
                          </a:prstGeom>
                        </pic:spPr>
                      </pic:pic>
                      <pic:pic>
                        <pic:nvPicPr>
                          <pic:cNvPr id="6038" name="Image 6038"/>
                          <pic:cNvPicPr/>
                        </pic:nvPicPr>
                        <pic:blipFill>
                          <a:blip r:embed="rId3264" cstate="print"/>
                          <a:stretch>
                            <a:fillRect/>
                          </a:stretch>
                        </pic:blipFill>
                        <pic:spPr>
                          <a:xfrm>
                            <a:off x="1967490" y="1673351"/>
                            <a:ext cx="271272" cy="292607"/>
                          </a:xfrm>
                          <a:prstGeom prst="rect">
                            <a:avLst/>
                          </a:prstGeom>
                        </pic:spPr>
                      </pic:pic>
                      <pic:pic>
                        <pic:nvPicPr>
                          <pic:cNvPr id="6039" name="Image 6039"/>
                          <pic:cNvPicPr/>
                        </pic:nvPicPr>
                        <pic:blipFill>
                          <a:blip r:embed="rId3265" cstate="print"/>
                          <a:stretch>
                            <a:fillRect/>
                          </a:stretch>
                        </pic:blipFill>
                        <pic:spPr>
                          <a:xfrm>
                            <a:off x="2254002" y="1671827"/>
                            <a:ext cx="1121664" cy="146304"/>
                          </a:xfrm>
                          <a:prstGeom prst="rect">
                            <a:avLst/>
                          </a:prstGeom>
                        </pic:spPr>
                      </pic:pic>
                      <pic:pic>
                        <pic:nvPicPr>
                          <pic:cNvPr id="6040" name="Image 6040"/>
                          <pic:cNvPicPr/>
                        </pic:nvPicPr>
                        <pic:blipFill>
                          <a:blip r:embed="rId3266" cstate="print"/>
                          <a:stretch>
                            <a:fillRect/>
                          </a:stretch>
                        </pic:blipFill>
                        <pic:spPr>
                          <a:xfrm>
                            <a:off x="3398526" y="1673351"/>
                            <a:ext cx="158496" cy="256031"/>
                          </a:xfrm>
                          <a:prstGeom prst="rect">
                            <a:avLst/>
                          </a:prstGeom>
                        </pic:spPr>
                      </pic:pic>
                      <pic:pic>
                        <pic:nvPicPr>
                          <pic:cNvPr id="6041" name="Image 6041"/>
                          <pic:cNvPicPr/>
                        </pic:nvPicPr>
                        <pic:blipFill>
                          <a:blip r:embed="rId3267" cstate="print"/>
                          <a:stretch>
                            <a:fillRect/>
                          </a:stretch>
                        </pic:blipFill>
                        <pic:spPr>
                          <a:xfrm>
                            <a:off x="3622554" y="1673351"/>
                            <a:ext cx="402336" cy="292607"/>
                          </a:xfrm>
                          <a:prstGeom prst="rect">
                            <a:avLst/>
                          </a:prstGeom>
                        </pic:spPr>
                      </pic:pic>
                      <pic:pic>
                        <pic:nvPicPr>
                          <pic:cNvPr id="6042" name="Image 6042"/>
                          <pic:cNvPicPr/>
                        </pic:nvPicPr>
                        <pic:blipFill>
                          <a:blip r:embed="rId3255" cstate="print"/>
                          <a:stretch>
                            <a:fillRect/>
                          </a:stretch>
                        </pic:blipFill>
                        <pic:spPr>
                          <a:xfrm>
                            <a:off x="547122" y="1801367"/>
                            <a:ext cx="982980" cy="146304"/>
                          </a:xfrm>
                          <a:prstGeom prst="rect">
                            <a:avLst/>
                          </a:prstGeom>
                        </pic:spPr>
                      </pic:pic>
                      <pic:pic>
                        <pic:nvPicPr>
                          <pic:cNvPr id="6043" name="Image 6043"/>
                          <pic:cNvPicPr/>
                        </pic:nvPicPr>
                        <pic:blipFill>
                          <a:blip r:embed="rId3256" cstate="print"/>
                          <a:stretch>
                            <a:fillRect/>
                          </a:stretch>
                        </pic:blipFill>
                        <pic:spPr>
                          <a:xfrm>
                            <a:off x="1549914" y="1798320"/>
                            <a:ext cx="284988" cy="306324"/>
                          </a:xfrm>
                          <a:prstGeom prst="rect">
                            <a:avLst/>
                          </a:prstGeom>
                        </pic:spPr>
                      </pic:pic>
                      <pic:pic>
                        <pic:nvPicPr>
                          <pic:cNvPr id="6044" name="Image 6044"/>
                          <pic:cNvPicPr/>
                        </pic:nvPicPr>
                        <pic:blipFill>
                          <a:blip r:embed="rId3257" cstate="print"/>
                          <a:stretch>
                            <a:fillRect/>
                          </a:stretch>
                        </pic:blipFill>
                        <pic:spPr>
                          <a:xfrm>
                            <a:off x="1845570" y="1801367"/>
                            <a:ext cx="807719" cy="292607"/>
                          </a:xfrm>
                          <a:prstGeom prst="rect">
                            <a:avLst/>
                          </a:prstGeom>
                        </pic:spPr>
                      </pic:pic>
                      <pic:pic>
                        <pic:nvPicPr>
                          <pic:cNvPr id="6045" name="Image 6045"/>
                          <pic:cNvPicPr/>
                        </pic:nvPicPr>
                        <pic:blipFill>
                          <a:blip r:embed="rId3258" cstate="print"/>
                          <a:stretch>
                            <a:fillRect/>
                          </a:stretch>
                        </pic:blipFill>
                        <pic:spPr>
                          <a:xfrm>
                            <a:off x="2674626" y="1801367"/>
                            <a:ext cx="275844" cy="297180"/>
                          </a:xfrm>
                          <a:prstGeom prst="rect">
                            <a:avLst/>
                          </a:prstGeom>
                        </pic:spPr>
                      </pic:pic>
                      <pic:pic>
                        <pic:nvPicPr>
                          <pic:cNvPr id="6046" name="Image 6046"/>
                          <pic:cNvPicPr/>
                        </pic:nvPicPr>
                        <pic:blipFill>
                          <a:blip r:embed="rId3268" cstate="print"/>
                          <a:stretch>
                            <a:fillRect/>
                          </a:stretch>
                        </pic:blipFill>
                        <pic:spPr>
                          <a:xfrm>
                            <a:off x="2970282" y="1798320"/>
                            <a:ext cx="161544" cy="306324"/>
                          </a:xfrm>
                          <a:prstGeom prst="rect">
                            <a:avLst/>
                          </a:prstGeom>
                        </pic:spPr>
                      </pic:pic>
                      <wps:wsp>
                        <wps:cNvPr id="6047" name="Graphic 6047"/>
                        <wps:cNvSpPr/>
                        <wps:spPr>
                          <a:xfrm>
                            <a:off x="0" y="1956822"/>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s:wsp>
                        <wps:cNvPr id="6048" name="Textbox 6048"/>
                        <wps:cNvSpPr txBox="1"/>
                        <wps:spPr>
                          <a:xfrm>
                            <a:off x="0" y="0"/>
                            <a:ext cx="5422900" cy="2178050"/>
                          </a:xfrm>
                          <a:prstGeom prst="rect">
                            <a:avLst/>
                          </a:prstGeom>
                        </wps:spPr>
                        <wps:txbx>
                          <w:txbxContent>
                            <w:p>
                              <w:pPr>
                                <w:spacing w:line="114" w:lineRule="exact"/>
                                <w:ind w:left="108" w:right="0" w:firstLine="0"/>
                                <w:rPr>
                                  <w:position w:val="-1"/>
                                  <w:sz w:val="11"/>
                                </w:rPr>
                              </w:pPr>
                              <w:r>
                                <w:rPr>
                                  <w:position w:val="-1"/>
                                  <w:sz w:val="11"/>
                                </w:rPr>
                                <w:drawing>
                                  <wp:inline distT="0" distB="0" distL="0" distR="0">
                                    <wp:extent cx="56167" cy="72866"/>
                                    <wp:effectExtent l="0" t="0" r="0" b="0"/>
                                    <wp:docPr id="6049" name="Image 6049"/>
                                    <wp:cNvGraphicFramePr>
                                      <a:graphicFrameLocks/>
                                    </wp:cNvGraphicFramePr>
                                    <a:graphic>
                                      <a:graphicData uri="http://schemas.openxmlformats.org/drawingml/2006/picture">
                                        <pic:pic>
                                          <pic:nvPicPr>
                                            <pic:cNvPr id="6049" name="Image 6049"/>
                                            <pic:cNvPicPr/>
                                          </pic:nvPicPr>
                                          <pic:blipFill>
                                            <a:blip r:embed="rId3260" cstate="print"/>
                                            <a:stretch>
                                              <a:fillRect/>
                                            </a:stretch>
                                          </pic:blipFill>
                                          <pic:spPr>
                                            <a:xfrm>
                                              <a:off x="0" y="0"/>
                                              <a:ext cx="56167" cy="72866"/>
                                            </a:xfrm>
                                            <a:prstGeom prst="rect">
                                              <a:avLst/>
                                            </a:prstGeom>
                                          </pic:spPr>
                                        </pic:pic>
                                      </a:graphicData>
                                    </a:graphic>
                                  </wp:inline>
                                </w:drawing>
                              </w:r>
                              <w:r>
                                <w:rPr>
                                  <w:position w:val="-1"/>
                                  <w:sz w:val="11"/>
                                </w:rPr>
                              </w: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136"/>
                                <w:rPr>
                                  <w:sz w:val="17"/>
                                </w:rPr>
                              </w:pPr>
                            </w:p>
                            <w:p>
                              <w:pPr>
                                <w:spacing w:before="0"/>
                                <w:ind w:left="2" w:right="3" w:firstLine="0"/>
                                <w:jc w:val="center"/>
                                <w:rPr>
                                  <w:rFonts w:ascii="Arial" w:hAnsi="Arial"/>
                                  <w:sz w:val="17"/>
                                </w:rPr>
                              </w:pPr>
                              <w:r>
                                <w:rPr>
                                  <w:rFonts w:ascii="Arial" w:hAnsi="Arial"/>
                                  <w:sz w:val="17"/>
                                </w:rPr>
                                <w:t>Hình</w:t>
                              </w:r>
                              <w:r>
                                <w:rPr>
                                  <w:rFonts w:ascii="Arial" w:hAnsi="Arial"/>
                                  <w:spacing w:val="-4"/>
                                  <w:sz w:val="17"/>
                                </w:rPr>
                                <w:t> </w:t>
                              </w:r>
                              <w:r>
                                <w:rPr>
                                  <w:rFonts w:ascii="Arial" w:hAnsi="Arial"/>
                                  <w:sz w:val="17"/>
                                </w:rPr>
                                <w:t>11.2:</w:t>
                              </w:r>
                              <w:r>
                                <w:rPr>
                                  <w:rFonts w:ascii="Arial" w:hAnsi="Arial"/>
                                  <w:spacing w:val="1"/>
                                  <w:sz w:val="17"/>
                                </w:rPr>
                                <w:t> </w:t>
                              </w:r>
                              <w:r>
                                <w:rPr>
                                  <w:rFonts w:ascii="Arial" w:hAnsi="Arial"/>
                                  <w:sz w:val="17"/>
                                </w:rPr>
                                <w:t>Lỗi</w:t>
                              </w:r>
                              <w:r>
                                <w:rPr>
                                  <w:rFonts w:ascii="Arial" w:hAnsi="Arial"/>
                                  <w:spacing w:val="-4"/>
                                  <w:sz w:val="17"/>
                                </w:rPr>
                                <w:t> </w:t>
                              </w:r>
                              <w:r>
                                <w:rPr>
                                  <w:rFonts w:ascii="Arial" w:hAnsi="Arial"/>
                                  <w:sz w:val="17"/>
                                </w:rPr>
                                <w:t>run-time</w:t>
                              </w:r>
                              <w:r>
                                <w:rPr>
                                  <w:rFonts w:ascii="Arial" w:hAnsi="Arial"/>
                                  <w:spacing w:val="-3"/>
                                  <w:sz w:val="17"/>
                                </w:rPr>
                                <w:t> </w:t>
                              </w:r>
                              <w:r>
                                <w:rPr>
                                  <w:rFonts w:ascii="Arial" w:hAnsi="Arial"/>
                                  <w:sz w:val="17"/>
                                </w:rPr>
                                <w:t>do</w:t>
                              </w:r>
                              <w:r>
                                <w:rPr>
                                  <w:rFonts w:ascii="Arial" w:hAnsi="Arial"/>
                                  <w:spacing w:val="-3"/>
                                  <w:sz w:val="17"/>
                                </w:rPr>
                                <w:t> </w:t>
                              </w:r>
                              <w:r>
                                <w:rPr>
                                  <w:rFonts w:ascii="Arial" w:hAnsi="Arial"/>
                                  <w:sz w:val="17"/>
                                </w:rPr>
                                <w:t>ngoại</w:t>
                              </w:r>
                              <w:r>
                                <w:rPr>
                                  <w:rFonts w:ascii="Arial" w:hAnsi="Arial"/>
                                  <w:spacing w:val="-2"/>
                                  <w:sz w:val="17"/>
                                </w:rPr>
                                <w:t> </w:t>
                              </w:r>
                              <w:r>
                                <w:rPr>
                                  <w:rFonts w:ascii="Arial" w:hAnsi="Arial"/>
                                  <w:sz w:val="17"/>
                                </w:rPr>
                                <w:t>lệ</w:t>
                              </w:r>
                              <w:r>
                                <w:rPr>
                                  <w:rFonts w:ascii="Arial" w:hAnsi="Arial"/>
                                  <w:spacing w:val="-5"/>
                                  <w:sz w:val="17"/>
                                </w:rPr>
                                <w:t> </w:t>
                              </w:r>
                              <w:r>
                                <w:rPr>
                                  <w:rFonts w:ascii="Arial" w:hAnsi="Arial"/>
                                  <w:sz w:val="17"/>
                                </w:rPr>
                                <w:t>không</w:t>
                              </w:r>
                              <w:r>
                                <w:rPr>
                                  <w:rFonts w:ascii="Arial" w:hAnsi="Arial"/>
                                  <w:spacing w:val="-5"/>
                                  <w:sz w:val="17"/>
                                </w:rPr>
                                <w:t> </w:t>
                              </w:r>
                              <w:r>
                                <w:rPr>
                                  <w:rFonts w:ascii="Arial" w:hAnsi="Arial"/>
                                  <w:sz w:val="17"/>
                                </w:rPr>
                                <w:t>đuợc</w:t>
                              </w:r>
                              <w:r>
                                <w:rPr>
                                  <w:rFonts w:ascii="Arial" w:hAnsi="Arial"/>
                                  <w:spacing w:val="-1"/>
                                  <w:sz w:val="17"/>
                                </w:rPr>
                                <w:t> </w:t>
                              </w:r>
                              <w:r>
                                <w:rPr>
                                  <w:rFonts w:ascii="Arial" w:hAnsi="Arial"/>
                                  <w:sz w:val="17"/>
                                </w:rPr>
                                <w:t>xử</w:t>
                              </w:r>
                              <w:r>
                                <w:rPr>
                                  <w:rFonts w:ascii="Arial" w:hAnsi="Arial"/>
                                  <w:spacing w:val="-3"/>
                                  <w:sz w:val="17"/>
                                </w:rPr>
                                <w:t> </w:t>
                              </w:r>
                              <w:r>
                                <w:rPr>
                                  <w:rFonts w:ascii="Arial" w:hAnsi="Arial"/>
                                  <w:spacing w:val="-5"/>
                                  <w:sz w:val="17"/>
                                </w:rPr>
                                <w:t>lý.</w:t>
                              </w:r>
                            </w:p>
                          </w:txbxContent>
                        </wps:txbx>
                        <wps:bodyPr wrap="square" lIns="0" tIns="0" rIns="0" bIns="0" rtlCol="0">
                          <a:noAutofit/>
                        </wps:bodyPr>
                      </wps:wsp>
                    </wpg:wgp>
                  </a:graphicData>
                </a:graphic>
              </wp:anchor>
            </w:drawing>
          </mc:Choice>
          <mc:Fallback>
            <w:pict>
              <v:group style="position:absolute;margin-left:92.279518pt;margin-top:11.759482pt;width:427pt;height:171.5pt;mso-position-horizontal-relative:page;mso-position-vertical-relative:paragraph;z-index:-15323136;mso-wrap-distance-left:0;mso-wrap-distance-right:0" id="docshapegroup5548" coordorigin="1846,235" coordsize="8540,3430">
                <v:shape style="position:absolute;left:2150;top:235;width:1652;height:149" type="#_x0000_t75" id="docshape5549" stroked="false">
                  <v:imagedata r:id="rId3232" o:title=""/>
                </v:shape>
                <v:shape style="position:absolute;left:1960;top:441;width:900;height:339" type="#_x0000_t75" id="docshape5550" stroked="false">
                  <v:imagedata r:id="rId3233" o:title=""/>
                </v:shape>
                <v:shape style="position:absolute;left:2990;top:441;width:68;height:113" type="#_x0000_t75" id="docshape5551" stroked="false">
                  <v:imagedata r:id="rId3234" o:title=""/>
                </v:shape>
                <v:shape style="position:absolute;left:1960;top:633;width:1088;height:368" type="#_x0000_t75" id="docshape5552" stroked="false">
                  <v:imagedata r:id="rId3235" o:title=""/>
                </v:shape>
                <v:shape style="position:absolute;left:3170;top:635;width:70;height:120" type="#_x0000_t75" id="docshape5553" stroked="false">
                  <v:imagedata r:id="rId3236" o:title=""/>
                </v:shape>
                <v:shape style="position:absolute;left:1968;top:837;width:1748;height:231" type="#_x0000_t75" id="docshape5554" stroked="false">
                  <v:imagedata r:id="rId3237" o:title=""/>
                </v:shape>
                <v:shape style="position:absolute;left:3835;top:839;width:53;height:39" type="#_x0000_t75" id="docshape5555" stroked="false">
                  <v:imagedata r:id="rId3238" o:title=""/>
                </v:shape>
                <v:shape style="position:absolute;left:4476;top:837;width:430;height:468" type="#_x0000_t75" id="docshape5556" stroked="false">
                  <v:imagedata r:id="rId3239" o:title=""/>
                </v:shape>
                <v:shape style="position:absolute;left:3456;top:837;width:903;height:569" type="#_x0000_t75" id="docshape5557" stroked="false">
                  <v:imagedata r:id="rId3240" o:title=""/>
                </v:shape>
                <v:shape style="position:absolute;left:4944;top:837;width:428;height:368" type="#_x0000_t75" id="docshape5558" stroked="false">
                  <v:imagedata r:id="rId3241" o:title=""/>
                </v:shape>
                <v:shape style="position:absolute;left:5407;top:837;width:2024;height:154" type="#_x0000_t75" id="docshape5559" stroked="false">
                  <v:imagedata r:id="rId3242" o:title=""/>
                </v:shape>
                <v:shape style="position:absolute;left:2707;top:1039;width:711;height:468" type="#_x0000_t75" id="docshape5560" stroked="false">
                  <v:imagedata r:id="rId3243" o:title=""/>
                </v:shape>
                <v:shape style="position:absolute;left:3914;top:1048;width:713;height:339" type="#_x0000_t75" id="docshape5561" stroked="false">
                  <v:imagedata r:id="rId3244" o:title=""/>
                </v:shape>
                <v:shape style="position:absolute;left:4656;top:1034;width:824;height:483" type="#_x0000_t75" id="docshape5562" stroked="false">
                  <v:imagedata r:id="rId3245" o:title=""/>
                </v:shape>
                <v:shape style="position:absolute;left:5498;top:1034;width:1373;height:483" type="#_x0000_t75" id="docshape5563" stroked="false">
                  <v:imagedata r:id="rId3246" o:title=""/>
                </v:shape>
                <v:shape style="position:absolute;left:2707;top:1243;width:711;height:468" type="#_x0000_t75" id="docshape5564" stroked="false">
                  <v:imagedata r:id="rId3243" o:title=""/>
                </v:shape>
                <v:shape style="position:absolute;left:4665;top:1238;width:442;height:483" type="#_x0000_t75" id="docshape5565" stroked="false">
                  <v:imagedata r:id="rId3247" o:title=""/>
                </v:shape>
                <v:shape style="position:absolute;left:3456;top:1252;width:1172;height:562" type="#_x0000_t75" id="docshape5566" stroked="false">
                  <v:imagedata r:id="rId3248" o:title=""/>
                </v:shape>
                <v:shape style="position:absolute;left:2707;top:1243;width:1176;height:672" type="#_x0000_t75" id="docshape5567" stroked="false">
                  <v:imagedata r:id="rId3249" o:title=""/>
                </v:shape>
                <v:shape style="position:absolute;left:5126;top:1238;width:1373;height:483" type="#_x0000_t75" id="docshape5568" stroked="false">
                  <v:imagedata r:id="rId3250" o:title=""/>
                </v:shape>
                <v:shape style="position:absolute;left:4665;top:1442;width:720;height:483" type="#_x0000_t75" id="docshape5569" stroked="false">
                  <v:imagedata r:id="rId3251" o:title=""/>
                </v:shape>
                <v:shape style="position:absolute;left:3456;top:1456;width:1172;height:560" type="#_x0000_t75" id="docshape5570" stroked="false">
                  <v:imagedata r:id="rId3252" o:title=""/>
                </v:shape>
                <v:shape style="position:absolute;left:2707;top:1648;width:711;height:468" type="#_x0000_t75" id="docshape5571" stroked="false">
                  <v:imagedata r:id="rId3243" o:title=""/>
                </v:shape>
                <v:shape style="position:absolute;left:4665;top:1442;width:2112;height:684" type="#_x0000_t75" id="docshape5572" stroked="false">
                  <v:imagedata r:id="rId3253" o:title=""/>
                </v:shape>
                <v:shape style="position:absolute;left:3914;top:1658;width:713;height:339" type="#_x0000_t75" id="docshape5573" stroked="false">
                  <v:imagedata r:id="rId3244" o:title=""/>
                </v:shape>
                <v:shape style="position:absolute;left:5404;top:1643;width:1373;height:483" type="#_x0000_t75" id="docshape5574" stroked="false">
                  <v:imagedata r:id="rId3254" o:title=""/>
                </v:shape>
                <v:shape style="position:absolute;left:2707;top:1852;width:1548;height:231" type="#_x0000_t75" id="docshape5575" stroked="false">
                  <v:imagedata r:id="rId3255" o:title=""/>
                </v:shape>
                <v:shape style="position:absolute;left:4286;top:1847;width:449;height:483" type="#_x0000_t75" id="docshape5576" stroked="false">
                  <v:imagedata r:id="rId3256" o:title=""/>
                </v:shape>
                <v:shape style="position:absolute;left:4752;top:1852;width:1272;height:461" type="#_x0000_t75" id="docshape5577" stroked="false">
                  <v:imagedata r:id="rId3257" o:title=""/>
                </v:shape>
                <v:shape style="position:absolute;left:6057;top:1852;width:435;height:468" type="#_x0000_t75" id="docshape5578" stroked="false">
                  <v:imagedata r:id="rId3258" o:title=""/>
                </v:shape>
                <v:shape style="position:absolute;left:6523;top:1847;width:255;height:483" type="#_x0000_t75" id="docshape5579" stroked="false">
                  <v:imagedata r:id="rId3259" o:title=""/>
                </v:shape>
                <v:shape style="position:absolute;left:1953;top:2258;width:89;height:123" type="#_x0000_t75" id="docshape5580" stroked="false">
                  <v:imagedata r:id="rId3260" o:title=""/>
                </v:shape>
                <v:shape style="position:absolute;left:2150;top:2265;width:1652;height:149" type="#_x0000_t75" id="docshape5581" stroked="false">
                  <v:imagedata r:id="rId3232" o:title=""/>
                </v:shape>
                <v:shape style="position:absolute;left:1960;top:2471;width:900;height:339" type="#_x0000_t75" id="docshape5582" stroked="false">
                  <v:imagedata r:id="rId3233" o:title=""/>
                </v:shape>
                <v:shape style="position:absolute;left:2988;top:2471;width:72;height:111" type="#_x0000_t75" id="docshape5583" stroked="false">
                  <v:imagedata r:id="rId3261" o:title=""/>
                </v:shape>
                <v:shape style="position:absolute;left:1960;top:2663;width:1088;height:368" type="#_x0000_t75" id="docshape5584" stroked="false">
                  <v:imagedata r:id="rId3235" o:title=""/>
                </v:shape>
                <v:shape style="position:absolute;left:3168;top:2673;width:80;height:113" type="#_x0000_t75" id="docshape5585" stroked="false">
                  <v:imagedata r:id="rId3262" o:title=""/>
                </v:shape>
                <v:shape style="position:absolute;left:1968;top:2867;width:1748;height:231" type="#_x0000_t75" id="docshape5586" stroked="false">
                  <v:imagedata r:id="rId3237" o:title=""/>
                </v:shape>
                <v:shape style="position:absolute;left:3835;top:2870;width:53;height:39" type="#_x0000_t75" id="docshape5587" stroked="false">
                  <v:imagedata r:id="rId3238" o:title=""/>
                </v:shape>
                <v:shape style="position:absolute;left:3914;top:2867;width:444;height:368" type="#_x0000_t75" id="docshape5588" stroked="false">
                  <v:imagedata r:id="rId3263" o:title=""/>
                </v:shape>
                <v:shape style="position:absolute;left:4476;top:2867;width:430;height:468" type="#_x0000_t75" id="docshape5589" stroked="false">
                  <v:imagedata r:id="rId3239" o:title=""/>
                </v:shape>
                <v:shape style="position:absolute;left:4944;top:2870;width:428;height:461" type="#_x0000_t75" id="docshape5590" stroked="false">
                  <v:imagedata r:id="rId3264" o:title=""/>
                </v:shape>
                <v:shape style="position:absolute;left:5395;top:2867;width:1767;height:231" type="#_x0000_t75" id="docshape5591" stroked="false">
                  <v:imagedata r:id="rId3265" o:title=""/>
                </v:shape>
                <v:shape style="position:absolute;left:7197;top:2870;width:250;height:404" type="#_x0000_t75" id="docshape5592" stroked="false">
                  <v:imagedata r:id="rId3266" o:title=""/>
                </v:shape>
                <v:shape style="position:absolute;left:7550;top:2870;width:634;height:461" type="#_x0000_t75" id="docshape5593" stroked="false">
                  <v:imagedata r:id="rId3267" o:title=""/>
                </v:shape>
                <v:shape style="position:absolute;left:2707;top:3071;width:1548;height:231" type="#_x0000_t75" id="docshape5594" stroked="false">
                  <v:imagedata r:id="rId3255" o:title=""/>
                </v:shape>
                <v:shape style="position:absolute;left:4286;top:3067;width:449;height:483" type="#_x0000_t75" id="docshape5595" stroked="false">
                  <v:imagedata r:id="rId3256" o:title=""/>
                </v:shape>
                <v:shape style="position:absolute;left:4752;top:3071;width:1272;height:461" type="#_x0000_t75" id="docshape5596" stroked="false">
                  <v:imagedata r:id="rId3257" o:title=""/>
                </v:shape>
                <v:shape style="position:absolute;left:6057;top:3071;width:435;height:468" type="#_x0000_t75" id="docshape5597" stroked="false">
                  <v:imagedata r:id="rId3258" o:title=""/>
                </v:shape>
                <v:shape style="position:absolute;left:6523;top:3067;width:255;height:483" type="#_x0000_t75" id="docshape5598" stroked="false">
                  <v:imagedata r:id="rId3268" o:title=""/>
                </v:shape>
                <v:rect style="position:absolute;left:1845;top:3316;width:8540;height:10" id="docshape5599" filled="true" fillcolor="#000000" stroked="false">
                  <v:fill type="solid"/>
                </v:rect>
                <v:shape style="position:absolute;left:1845;top:235;width:8540;height:3430" type="#_x0000_t202" id="docshape5600" filled="false" stroked="false">
                  <v:textbox inset="0,0,0,0">
                    <w:txbxContent>
                      <w:p>
                        <w:pPr>
                          <w:spacing w:line="114" w:lineRule="exact"/>
                          <w:ind w:left="108" w:right="0" w:firstLine="0"/>
                          <w:rPr>
                            <w:position w:val="-1"/>
                            <w:sz w:val="11"/>
                          </w:rPr>
                        </w:pPr>
                        <w:r>
                          <w:rPr>
                            <w:position w:val="-1"/>
                            <w:sz w:val="11"/>
                          </w:rPr>
                          <w:drawing>
                            <wp:inline distT="0" distB="0" distL="0" distR="0">
                              <wp:extent cx="56167" cy="72866"/>
                              <wp:effectExtent l="0" t="0" r="0" b="0"/>
                              <wp:docPr id="6050" name="Image 6050"/>
                              <wp:cNvGraphicFramePr>
                                <a:graphicFrameLocks/>
                              </wp:cNvGraphicFramePr>
                              <a:graphic>
                                <a:graphicData uri="http://schemas.openxmlformats.org/drawingml/2006/picture">
                                  <pic:pic>
                                    <pic:nvPicPr>
                                      <pic:cNvPr id="6050" name="Image 6050"/>
                                      <pic:cNvPicPr/>
                                    </pic:nvPicPr>
                                    <pic:blipFill>
                                      <a:blip r:embed="rId3260" cstate="print"/>
                                      <a:stretch>
                                        <a:fillRect/>
                                      </a:stretch>
                                    </pic:blipFill>
                                    <pic:spPr>
                                      <a:xfrm>
                                        <a:off x="0" y="0"/>
                                        <a:ext cx="56167" cy="72866"/>
                                      </a:xfrm>
                                      <a:prstGeom prst="rect">
                                        <a:avLst/>
                                      </a:prstGeom>
                                    </pic:spPr>
                                  </pic:pic>
                                </a:graphicData>
                              </a:graphic>
                            </wp:inline>
                          </w:drawing>
                        </w:r>
                        <w:r>
                          <w:rPr>
                            <w:position w:val="-1"/>
                            <w:sz w:val="11"/>
                          </w:rPr>
                        </w: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136"/>
                          <w:rPr>
                            <w:sz w:val="17"/>
                          </w:rPr>
                        </w:pPr>
                      </w:p>
                      <w:p>
                        <w:pPr>
                          <w:spacing w:before="0"/>
                          <w:ind w:left="2" w:right="3" w:firstLine="0"/>
                          <w:jc w:val="center"/>
                          <w:rPr>
                            <w:rFonts w:ascii="Arial" w:hAnsi="Arial"/>
                            <w:sz w:val="17"/>
                          </w:rPr>
                        </w:pPr>
                        <w:r>
                          <w:rPr>
                            <w:rFonts w:ascii="Arial" w:hAnsi="Arial"/>
                            <w:sz w:val="17"/>
                          </w:rPr>
                          <w:t>Hình</w:t>
                        </w:r>
                        <w:r>
                          <w:rPr>
                            <w:rFonts w:ascii="Arial" w:hAnsi="Arial"/>
                            <w:spacing w:val="-4"/>
                            <w:sz w:val="17"/>
                          </w:rPr>
                          <w:t> </w:t>
                        </w:r>
                        <w:r>
                          <w:rPr>
                            <w:rFonts w:ascii="Arial" w:hAnsi="Arial"/>
                            <w:sz w:val="17"/>
                          </w:rPr>
                          <w:t>11.2:</w:t>
                        </w:r>
                        <w:r>
                          <w:rPr>
                            <w:rFonts w:ascii="Arial" w:hAnsi="Arial"/>
                            <w:spacing w:val="1"/>
                            <w:sz w:val="17"/>
                          </w:rPr>
                          <w:t> </w:t>
                        </w:r>
                        <w:r>
                          <w:rPr>
                            <w:rFonts w:ascii="Arial" w:hAnsi="Arial"/>
                            <w:sz w:val="17"/>
                          </w:rPr>
                          <w:t>Lỗi</w:t>
                        </w:r>
                        <w:r>
                          <w:rPr>
                            <w:rFonts w:ascii="Arial" w:hAnsi="Arial"/>
                            <w:spacing w:val="-4"/>
                            <w:sz w:val="17"/>
                          </w:rPr>
                          <w:t> </w:t>
                        </w:r>
                        <w:r>
                          <w:rPr>
                            <w:rFonts w:ascii="Arial" w:hAnsi="Arial"/>
                            <w:sz w:val="17"/>
                          </w:rPr>
                          <w:t>run-time</w:t>
                        </w:r>
                        <w:r>
                          <w:rPr>
                            <w:rFonts w:ascii="Arial" w:hAnsi="Arial"/>
                            <w:spacing w:val="-3"/>
                            <w:sz w:val="17"/>
                          </w:rPr>
                          <w:t> </w:t>
                        </w:r>
                        <w:r>
                          <w:rPr>
                            <w:rFonts w:ascii="Arial" w:hAnsi="Arial"/>
                            <w:sz w:val="17"/>
                          </w:rPr>
                          <w:t>do</w:t>
                        </w:r>
                        <w:r>
                          <w:rPr>
                            <w:rFonts w:ascii="Arial" w:hAnsi="Arial"/>
                            <w:spacing w:val="-3"/>
                            <w:sz w:val="17"/>
                          </w:rPr>
                          <w:t> </w:t>
                        </w:r>
                        <w:r>
                          <w:rPr>
                            <w:rFonts w:ascii="Arial" w:hAnsi="Arial"/>
                            <w:sz w:val="17"/>
                          </w:rPr>
                          <w:t>ngoại</w:t>
                        </w:r>
                        <w:r>
                          <w:rPr>
                            <w:rFonts w:ascii="Arial" w:hAnsi="Arial"/>
                            <w:spacing w:val="-2"/>
                            <w:sz w:val="17"/>
                          </w:rPr>
                          <w:t> </w:t>
                        </w:r>
                        <w:r>
                          <w:rPr>
                            <w:rFonts w:ascii="Arial" w:hAnsi="Arial"/>
                            <w:sz w:val="17"/>
                          </w:rPr>
                          <w:t>lệ</w:t>
                        </w:r>
                        <w:r>
                          <w:rPr>
                            <w:rFonts w:ascii="Arial" w:hAnsi="Arial"/>
                            <w:spacing w:val="-5"/>
                            <w:sz w:val="17"/>
                          </w:rPr>
                          <w:t> </w:t>
                        </w:r>
                        <w:r>
                          <w:rPr>
                            <w:rFonts w:ascii="Arial" w:hAnsi="Arial"/>
                            <w:sz w:val="17"/>
                          </w:rPr>
                          <w:t>không</w:t>
                        </w:r>
                        <w:r>
                          <w:rPr>
                            <w:rFonts w:ascii="Arial" w:hAnsi="Arial"/>
                            <w:spacing w:val="-5"/>
                            <w:sz w:val="17"/>
                          </w:rPr>
                          <w:t> </w:t>
                        </w:r>
                        <w:r>
                          <w:rPr>
                            <w:rFonts w:ascii="Arial" w:hAnsi="Arial"/>
                            <w:sz w:val="17"/>
                          </w:rPr>
                          <w:t>đuợc</w:t>
                        </w:r>
                        <w:r>
                          <w:rPr>
                            <w:rFonts w:ascii="Arial" w:hAnsi="Arial"/>
                            <w:spacing w:val="-1"/>
                            <w:sz w:val="17"/>
                          </w:rPr>
                          <w:t> </w:t>
                        </w:r>
                        <w:r>
                          <w:rPr>
                            <w:rFonts w:ascii="Arial" w:hAnsi="Arial"/>
                            <w:sz w:val="17"/>
                          </w:rPr>
                          <w:t>xử</w:t>
                        </w:r>
                        <w:r>
                          <w:rPr>
                            <w:rFonts w:ascii="Arial" w:hAnsi="Arial"/>
                            <w:spacing w:val="-3"/>
                            <w:sz w:val="17"/>
                          </w:rPr>
                          <w:t> </w:t>
                        </w:r>
                        <w:r>
                          <w:rPr>
                            <w:rFonts w:ascii="Arial" w:hAnsi="Arial"/>
                            <w:spacing w:val="-5"/>
                            <w:sz w:val="17"/>
                          </w:rPr>
                          <w:t>lý.</w:t>
                        </w:r>
                      </w:p>
                    </w:txbxContent>
                  </v:textbox>
                  <w10:wrap type="none"/>
                </v:shape>
                <w10:wrap type="topAndBottom"/>
              </v:group>
            </w:pict>
          </mc:Fallback>
        </mc:AlternateContent>
      </w:r>
    </w:p>
    <w:p>
      <w:pPr>
        <w:pStyle w:val="BodyText"/>
        <w:spacing w:before="6"/>
        <w:rPr>
          <w:sz w:val="7"/>
        </w:rPr>
      </w:pPr>
    </w:p>
    <w:p>
      <w:pPr>
        <w:pStyle w:val="BodyText"/>
        <w:spacing w:line="244" w:lineRule="auto" w:before="232"/>
        <w:ind w:left="432" w:right="440" w:firstLine="427"/>
        <w:jc w:val="both"/>
      </w:pPr>
      <w:r>
        <w:rPr/>
        <w:t>Ta lấy thêm một ví dụ khác trong Hình 11.3. Giả sử ta cần ghi một vài dòng văn bản vào một file.</w:t>
      </w:r>
      <w:r>
        <w:rPr>
          <w:spacing w:val="31"/>
        </w:rPr>
        <w:t> </w:t>
      </w:r>
      <w:r>
        <w:rPr/>
        <w:t>Ta dùng đến các</w:t>
      </w:r>
      <w:r>
        <w:rPr>
          <w:spacing w:val="33"/>
        </w:rPr>
        <w:t> </w:t>
      </w:r>
      <w:r>
        <w:rPr/>
        <w:t>lớp</w:t>
      </w:r>
      <w:r>
        <w:rPr>
          <w:spacing w:val="33"/>
        </w:rPr>
        <w:t> </w:t>
      </w:r>
      <w:r>
        <w:rPr/>
        <w:t>File và PrintWriter trong gói java.io của thư viện chuẩn Java, File quản lý file, PrintWriter cung cấp các tiện ích ghi dòng văn bản. Chương trình chỉ làm công việc rất đơn giản là (1) mở file, (2) chuẩn bị cho việc ghi</w:t>
      </w:r>
      <w:r>
        <w:rPr>
          <w:spacing w:val="40"/>
        </w:rPr>
        <w:t> </w:t>
      </w:r>
      <w:r>
        <w:rPr/>
        <w:t>file,</w:t>
      </w:r>
      <w:r>
        <w:rPr>
          <w:spacing w:val="19"/>
        </w:rPr>
        <w:t> </w:t>
      </w:r>
      <w:r>
        <w:rPr/>
        <w:t>(3)</w:t>
      </w:r>
      <w:r>
        <w:rPr>
          <w:spacing w:val="21"/>
        </w:rPr>
        <w:t> </w:t>
      </w:r>
      <w:r>
        <w:rPr/>
        <w:t>ghi</w:t>
      </w:r>
      <w:r>
        <w:rPr>
          <w:spacing w:val="17"/>
        </w:rPr>
        <w:t> </w:t>
      </w:r>
      <w:r>
        <w:rPr/>
        <w:t>vào</w:t>
      </w:r>
      <w:r>
        <w:rPr>
          <w:spacing w:val="18"/>
        </w:rPr>
        <w:t> </w:t>
      </w:r>
      <w:r>
        <w:rPr/>
        <w:t>file</w:t>
      </w:r>
      <w:r>
        <w:rPr>
          <w:spacing w:val="24"/>
        </w:rPr>
        <w:t> </w:t>
      </w:r>
      <w:r>
        <w:rPr/>
        <w:t>một</w:t>
      </w:r>
      <w:r>
        <w:rPr>
          <w:spacing w:val="19"/>
        </w:rPr>
        <w:t> </w:t>
      </w:r>
      <w:r>
        <w:rPr/>
        <w:t>dòng</w:t>
      </w:r>
      <w:r>
        <w:rPr>
          <w:spacing w:val="18"/>
        </w:rPr>
        <w:t> </w:t>
      </w:r>
      <w:r>
        <w:rPr/>
        <w:t>văn</w:t>
      </w:r>
      <w:r>
        <w:rPr>
          <w:spacing w:val="22"/>
        </w:rPr>
        <w:t> </w:t>
      </w:r>
      <w:r>
        <w:rPr/>
        <w:t>bản,</w:t>
      </w:r>
      <w:r>
        <w:rPr>
          <w:spacing w:val="21"/>
        </w:rPr>
        <w:t> </w:t>
      </w:r>
      <w:r>
        <w:rPr/>
        <w:t>và</w:t>
      </w:r>
      <w:r>
        <w:rPr>
          <w:spacing w:val="21"/>
        </w:rPr>
        <w:t> </w:t>
      </w:r>
      <w:r>
        <w:rPr/>
        <w:t>(4)</w:t>
      </w:r>
      <w:r>
        <w:rPr>
          <w:spacing w:val="18"/>
        </w:rPr>
        <w:t> </w:t>
      </w:r>
      <w:r>
        <w:rPr/>
        <w:t>đóng</w:t>
      </w:r>
      <w:r>
        <w:rPr>
          <w:spacing w:val="17"/>
        </w:rPr>
        <w:t> </w:t>
      </w:r>
      <w:r>
        <w:rPr/>
        <w:t>file.</w:t>
      </w:r>
      <w:r>
        <w:rPr>
          <w:spacing w:val="22"/>
        </w:rPr>
        <w:t> </w:t>
      </w:r>
      <w:r>
        <w:rPr/>
        <w:t>Nhưng</w:t>
      </w:r>
      <w:r>
        <w:rPr>
          <w:spacing w:val="17"/>
        </w:rPr>
        <w:t> </w:t>
      </w:r>
      <w:r>
        <w:rPr/>
        <w:t>khi</w:t>
      </w:r>
      <w:r>
        <w:rPr>
          <w:spacing w:val="18"/>
        </w:rPr>
        <w:t> </w:t>
      </w:r>
      <w:r>
        <w:rPr/>
        <w:t>biên</w:t>
      </w:r>
      <w:r>
        <w:rPr>
          <w:spacing w:val="21"/>
        </w:rPr>
        <w:t> </w:t>
      </w:r>
      <w:r>
        <w:rPr/>
        <w:t>dịch,</w:t>
      </w:r>
      <w:r>
        <w:rPr>
          <w:spacing w:val="22"/>
        </w:rPr>
        <w:t> </w:t>
      </w:r>
      <w:r>
        <w:rPr/>
        <w:t>ta</w:t>
      </w:r>
      <w:r>
        <w:rPr>
          <w:spacing w:val="19"/>
        </w:rPr>
        <w:t> </w:t>
      </w:r>
      <w:r>
        <w:rPr>
          <w:spacing w:val="-5"/>
        </w:rPr>
        <w:t>gặp</w:t>
      </w:r>
    </w:p>
    <w:p>
      <w:pPr>
        <w:pStyle w:val="BodyText"/>
        <w:spacing w:after="0" w:line="244" w:lineRule="auto"/>
        <w:jc w:val="both"/>
        <w:sectPr>
          <w:pgSz w:w="12240" w:h="15840"/>
          <w:pgMar w:header="0" w:footer="1511" w:top="1080" w:bottom="1700" w:left="1440" w:right="1440"/>
        </w:sectPr>
      </w:pPr>
    </w:p>
    <w:p>
      <w:pPr>
        <w:pStyle w:val="BodyText"/>
        <w:spacing w:line="247" w:lineRule="auto" w:before="6"/>
        <w:ind w:left="431" w:right="436"/>
        <w:jc w:val="both"/>
      </w:pPr>
      <w:r>
        <w:rPr/>
        <w:t>thông báo lỗi cho lệnh new PrintWriter với nội dung rằng ngoại lệ FileNotFoundException</w:t>
      </w:r>
      <w:r>
        <w:rPr>
          <w:spacing w:val="38"/>
        </w:rPr>
        <w:t> </w:t>
      </w:r>
      <w:r>
        <w:rPr/>
        <w:t>chưa</w:t>
      </w:r>
      <w:r>
        <w:rPr>
          <w:spacing w:val="40"/>
        </w:rPr>
        <w:t> </w:t>
      </w:r>
      <w:r>
        <w:rPr/>
        <w:t>được</w:t>
      </w:r>
      <w:r>
        <w:rPr>
          <w:spacing w:val="38"/>
        </w:rPr>
        <w:t> </w:t>
      </w:r>
      <w:r>
        <w:rPr/>
        <w:t>xử</w:t>
      </w:r>
      <w:r>
        <w:rPr>
          <w:spacing w:val="39"/>
        </w:rPr>
        <w:t> </w:t>
      </w:r>
      <w:r>
        <w:rPr/>
        <w:t>lý</w:t>
      </w:r>
      <w:r>
        <w:rPr>
          <w:spacing w:val="39"/>
        </w:rPr>
        <w:t> </w:t>
      </w:r>
      <w:r>
        <w:rPr/>
        <w:t>và</w:t>
      </w:r>
      <w:r>
        <w:rPr>
          <w:spacing w:val="40"/>
        </w:rPr>
        <w:t> </w:t>
      </w:r>
      <w:r>
        <w:rPr/>
        <w:t>nó phải</w:t>
      </w:r>
      <w:r>
        <w:rPr>
          <w:spacing w:val="39"/>
        </w:rPr>
        <w:t> </w:t>
      </w:r>
      <w:r>
        <w:rPr/>
        <w:t>được</w:t>
      </w:r>
      <w:r>
        <w:rPr>
          <w:spacing w:val="40"/>
        </w:rPr>
        <w:t> </w:t>
      </w:r>
      <w:r>
        <w:rPr/>
        <w:t>bắt</w:t>
      </w:r>
      <w:r>
        <w:rPr>
          <w:spacing w:val="38"/>
        </w:rPr>
        <w:t> </w:t>
      </w:r>
      <w:r>
        <w:rPr/>
        <w:t>hoặc</w:t>
      </w:r>
      <w:r>
        <w:rPr>
          <w:spacing w:val="40"/>
        </w:rPr>
        <w:t> </w:t>
      </w:r>
      <w:r>
        <w:rPr/>
        <w:t>được</w:t>
      </w:r>
      <w:r>
        <w:rPr>
          <w:spacing w:val="38"/>
        </w:rPr>
        <w:t> </w:t>
      </w:r>
      <w:r>
        <w:rPr/>
        <w:t>tuyên</w:t>
      </w:r>
      <w:r>
        <w:rPr>
          <w:spacing w:val="40"/>
        </w:rPr>
        <w:t> </w:t>
      </w:r>
      <w:r>
        <w:rPr/>
        <w:t>bố ném tiếp.</w:t>
      </w:r>
    </w:p>
    <w:p>
      <w:pPr>
        <w:pStyle w:val="BodyText"/>
        <w:spacing w:before="12"/>
        <w:rPr>
          <w:sz w:val="5"/>
        </w:rPr>
      </w:pPr>
      <w:r>
        <w:rPr>
          <w:sz w:val="5"/>
        </w:rPr>
        <mc:AlternateContent>
          <mc:Choice Requires="wps">
            <w:drawing>
              <wp:anchor distT="0" distB="0" distL="0" distR="0" allowOverlap="1" layoutInCell="1" locked="0" behindDoc="1" simplePos="0" relativeHeight="487994368">
                <wp:simplePos x="0" y="0"/>
                <wp:positionH relativeFrom="page">
                  <wp:posOffset>1171949</wp:posOffset>
                </wp:positionH>
                <wp:positionV relativeFrom="paragraph">
                  <wp:posOffset>66089</wp:posOffset>
                </wp:positionV>
                <wp:extent cx="5422900" cy="6350"/>
                <wp:effectExtent l="0" t="0" r="0" b="0"/>
                <wp:wrapTopAndBottom/>
                <wp:docPr id="6051" name="Graphic 6051"/>
                <wp:cNvGraphicFramePr>
                  <a:graphicFrameLocks/>
                </wp:cNvGraphicFramePr>
                <a:graphic>
                  <a:graphicData uri="http://schemas.microsoft.com/office/word/2010/wordprocessingShape">
                    <wps:wsp>
                      <wps:cNvPr id="6051" name="Graphic 6051"/>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203858pt;width:426.95999pt;height:.479531pt;mso-position-horizontal-relative:page;mso-position-vertical-relative:paragraph;z-index:-15322112;mso-wrap-distance-left:0;mso-wrap-distance-right:0" id="docshape5601" filled="true" fillcolor="#000000" stroked="false">
                <v:fill type="solid"/>
                <w10:wrap type="topAndBottom"/>
              </v:rect>
            </w:pict>
          </mc:Fallback>
        </mc:AlternateContent>
      </w:r>
    </w:p>
    <w:p>
      <w:pPr>
        <w:pStyle w:val="BodyText"/>
        <w:rPr>
          <w:sz w:val="7"/>
        </w:rPr>
      </w:pPr>
    </w:p>
    <w:p>
      <w:pPr>
        <w:pStyle w:val="BodyText"/>
        <w:spacing w:after="0"/>
        <w:rPr>
          <w:sz w:val="7"/>
        </w:rPr>
        <w:sectPr>
          <w:pgSz w:w="12240" w:h="15840"/>
          <w:pgMar w:header="0" w:footer="1511" w:top="1080" w:bottom="1700" w:left="1440" w:right="1440"/>
        </w:sectPr>
      </w:pPr>
    </w:p>
    <w:p>
      <w:pPr>
        <w:pStyle w:val="BodyText"/>
        <w:spacing w:before="44"/>
        <w:rPr>
          <w:sz w:val="17"/>
        </w:rPr>
      </w:pPr>
    </w:p>
    <w:p>
      <w:pPr>
        <w:spacing w:line="254" w:lineRule="auto" w:before="0"/>
        <w:ind w:left="544" w:right="38" w:firstLine="0"/>
        <w:jc w:val="left"/>
        <w:rPr>
          <w:rFonts w:ascii="Trebuchet MS"/>
          <w:sz w:val="17"/>
        </w:rPr>
      </w:pPr>
      <w:r>
        <w:rPr>
          <w:rFonts w:ascii="Trebuchet MS"/>
          <w:sz w:val="17"/>
        </w:rPr>
        <mc:AlternateContent>
          <mc:Choice Requires="wps">
            <w:drawing>
              <wp:anchor distT="0" distB="0" distL="0" distR="0" allowOverlap="1" layoutInCell="1" locked="0" behindDoc="0" simplePos="0" relativeHeight="16136192">
                <wp:simplePos x="0" y="0"/>
                <wp:positionH relativeFrom="page">
                  <wp:posOffset>3105911</wp:posOffset>
                </wp:positionH>
                <wp:positionV relativeFrom="paragraph">
                  <wp:posOffset>-374</wp:posOffset>
                </wp:positionV>
                <wp:extent cx="734695" cy="67310"/>
                <wp:effectExtent l="0" t="0" r="0" b="0"/>
                <wp:wrapNone/>
                <wp:docPr id="6052" name="Group 6052"/>
                <wp:cNvGraphicFramePr>
                  <a:graphicFrameLocks/>
                </wp:cNvGraphicFramePr>
                <a:graphic>
                  <a:graphicData uri="http://schemas.microsoft.com/office/word/2010/wordprocessingGroup">
                    <wpg:wgp>
                      <wpg:cNvPr id="6052" name="Group 6052"/>
                      <wpg:cNvGrpSpPr/>
                      <wpg:grpSpPr>
                        <a:xfrm>
                          <a:off x="0" y="0"/>
                          <a:ext cx="734695" cy="67310"/>
                          <a:chExt cx="734695" cy="67310"/>
                        </a:xfrm>
                      </wpg:grpSpPr>
                      <wps:wsp>
                        <wps:cNvPr id="6053" name="Graphic 6053"/>
                        <wps:cNvSpPr/>
                        <wps:spPr>
                          <a:xfrm>
                            <a:off x="51815" y="3047"/>
                            <a:ext cx="681355" cy="32384"/>
                          </a:xfrm>
                          <a:custGeom>
                            <a:avLst/>
                            <a:gdLst/>
                            <a:ahLst/>
                            <a:cxnLst/>
                            <a:rect l="l" t="t" r="r" b="b"/>
                            <a:pathLst>
                              <a:path w="681355" h="32384">
                                <a:moveTo>
                                  <a:pt x="681227" y="3047"/>
                                </a:moveTo>
                                <a:lnTo>
                                  <a:pt x="519683" y="0"/>
                                </a:lnTo>
                                <a:lnTo>
                                  <a:pt x="352043" y="4571"/>
                                </a:lnTo>
                                <a:lnTo>
                                  <a:pt x="179831" y="15239"/>
                                </a:lnTo>
                                <a:lnTo>
                                  <a:pt x="0" y="32003"/>
                                </a:lnTo>
                              </a:path>
                            </a:pathLst>
                          </a:custGeom>
                          <a:ln w="2954">
                            <a:solidFill>
                              <a:srgbClr val="000000"/>
                            </a:solidFill>
                            <a:prstDash val="solid"/>
                          </a:ln>
                        </wps:spPr>
                        <wps:bodyPr wrap="square" lIns="0" tIns="0" rIns="0" bIns="0" rtlCol="0">
                          <a:prstTxWarp prst="textNoShape">
                            <a:avLst/>
                          </a:prstTxWarp>
                          <a:noAutofit/>
                        </wps:bodyPr>
                      </wps:wsp>
                      <pic:pic>
                        <pic:nvPicPr>
                          <pic:cNvPr id="6054" name="Image 6054"/>
                          <pic:cNvPicPr/>
                        </pic:nvPicPr>
                        <pic:blipFill>
                          <a:blip r:embed="rId3269" cstate="print"/>
                          <a:stretch>
                            <a:fillRect/>
                          </a:stretch>
                        </pic:blipFill>
                        <pic:spPr>
                          <a:xfrm>
                            <a:off x="0" y="0"/>
                            <a:ext cx="71627" cy="67055"/>
                          </a:xfrm>
                          <a:prstGeom prst="rect">
                            <a:avLst/>
                          </a:prstGeom>
                        </pic:spPr>
                      </pic:pic>
                    </wpg:wgp>
                  </a:graphicData>
                </a:graphic>
              </wp:anchor>
            </w:drawing>
          </mc:Choice>
          <mc:Fallback>
            <w:pict>
              <v:group style="position:absolute;margin-left:244.559998pt;margin-top:-.029454pt;width:57.85pt;height:5.3pt;mso-position-horizontal-relative:page;mso-position-vertical-relative:paragraph;z-index:16136192" id="docshapegroup5602" coordorigin="4891,-1" coordsize="1157,106">
                <v:shape style="position:absolute;left:4972;top:4;width:1073;height:51" id="docshape5603" coordorigin="4973,4" coordsize="1073,51" path="m6046,9l5791,4,5527,11,5256,28,4973,55e" filled="false" stroked="true" strokeweight=".232668pt" strokecolor="#000000">
                  <v:path arrowok="t"/>
                  <v:stroke dashstyle="solid"/>
                </v:shape>
                <v:shape style="position:absolute;left:4891;top:-1;width:113;height:106" type="#_x0000_t75" id="docshape5604" stroked="false">
                  <v:imagedata r:id="rId3269" o:title=""/>
                </v:shape>
                <w10:wrap type="none"/>
              </v:group>
            </w:pict>
          </mc:Fallback>
        </mc:AlternateContent>
      </w:r>
      <w:r>
        <w:rPr>
          <w:rFonts w:ascii="Trebuchet MS"/>
          <w:w w:val="125"/>
          <w:sz w:val="17"/>
        </w:rPr>
        <w:t>import</w:t>
      </w:r>
      <w:r>
        <w:rPr>
          <w:rFonts w:ascii="Trebuchet MS"/>
          <w:spacing w:val="-3"/>
          <w:w w:val="125"/>
          <w:sz w:val="17"/>
        </w:rPr>
        <w:t> </w:t>
      </w:r>
      <w:r>
        <w:rPr>
          <w:rFonts w:ascii="Trebuchet MS"/>
          <w:w w:val="125"/>
          <w:sz w:val="17"/>
        </w:rPr>
        <w:t>java.io.PrintWriter; </w:t>
      </w:r>
      <w:r>
        <w:rPr>
          <w:rFonts w:ascii="Trebuchet MS"/>
          <w:w w:val="135"/>
          <w:sz w:val="17"/>
        </w:rPr>
        <w:t>import</w:t>
      </w:r>
      <w:r>
        <w:rPr>
          <w:rFonts w:ascii="Trebuchet MS"/>
          <w:w w:val="135"/>
          <w:sz w:val="17"/>
        </w:rPr>
        <w:t> java.io.File;</w:t>
      </w:r>
    </w:p>
    <w:p>
      <w:pPr>
        <w:spacing w:line="261" w:lineRule="auto" w:before="101"/>
        <w:ind w:left="544" w:right="2957" w:firstLine="0"/>
        <w:jc w:val="left"/>
        <w:rPr>
          <w:rFonts w:ascii="Arial" w:hAnsi="Arial"/>
          <w:i/>
          <w:sz w:val="15"/>
        </w:rPr>
      </w:pPr>
      <w:r>
        <w:rPr/>
        <w:br w:type="column"/>
      </w:r>
      <w:r>
        <w:rPr>
          <w:rFonts w:ascii="Arial" w:hAnsi="Arial"/>
          <w:i/>
          <w:sz w:val="15"/>
        </w:rPr>
        <w:t>import các lớp cần dùng </w:t>
      </w:r>
      <w:r>
        <w:rPr>
          <w:rFonts w:ascii="Arial" w:hAnsi="Arial"/>
          <w:i/>
          <w:w w:val="125"/>
          <w:sz w:val="15"/>
        </w:rPr>
        <w:t>tr </w:t>
      </w:r>
      <w:r>
        <w:rPr>
          <w:rFonts w:ascii="Arial" w:hAnsi="Arial"/>
          <w:i/>
          <w:w w:val="110"/>
          <w:sz w:val="15"/>
        </w:rPr>
        <w:t>thư viJn cúa Java</w:t>
      </w:r>
    </w:p>
    <w:p>
      <w:pPr>
        <w:spacing w:after="0" w:line="261" w:lineRule="auto"/>
        <w:jc w:val="left"/>
        <w:rPr>
          <w:rFonts w:ascii="Arial" w:hAnsi="Arial"/>
          <w:i/>
          <w:sz w:val="15"/>
        </w:rPr>
        <w:sectPr>
          <w:type w:val="continuous"/>
          <w:pgSz w:w="12240" w:h="15840"/>
          <w:pgMar w:header="0" w:footer="1511" w:top="1080" w:bottom="1700" w:left="1440" w:right="1440"/>
          <w:cols w:num="2" w:equalWidth="0">
            <w:col w:w="3179" w:space="1021"/>
            <w:col w:w="5160"/>
          </w:cols>
        </w:sectPr>
      </w:pPr>
    </w:p>
    <w:p>
      <w:pPr>
        <w:pStyle w:val="BodyText"/>
        <w:spacing w:before="15"/>
        <w:rPr>
          <w:rFonts w:ascii="Arial"/>
          <w:i/>
          <w:sz w:val="17"/>
        </w:rPr>
      </w:pPr>
    </w:p>
    <w:p>
      <w:pPr>
        <w:spacing w:before="0"/>
        <w:ind w:left="544" w:right="0" w:firstLine="0"/>
        <w:jc w:val="left"/>
        <w:rPr>
          <w:rFonts w:ascii="Trebuchet MS"/>
          <w:sz w:val="17"/>
        </w:rPr>
      </w:pPr>
      <w:r>
        <w:rPr>
          <w:rFonts w:ascii="Trebuchet MS"/>
          <w:w w:val="130"/>
          <w:sz w:val="17"/>
        </w:rPr>
        <w:t>public</w:t>
      </w:r>
      <w:r>
        <w:rPr>
          <w:rFonts w:ascii="Trebuchet MS"/>
          <w:spacing w:val="3"/>
          <w:w w:val="130"/>
          <w:sz w:val="17"/>
        </w:rPr>
        <w:t> </w:t>
      </w:r>
      <w:r>
        <w:rPr>
          <w:rFonts w:ascii="Trebuchet MS"/>
          <w:w w:val="130"/>
          <w:sz w:val="17"/>
        </w:rPr>
        <w:t>class</w:t>
      </w:r>
      <w:r>
        <w:rPr>
          <w:rFonts w:ascii="Trebuchet MS"/>
          <w:spacing w:val="3"/>
          <w:w w:val="130"/>
          <w:sz w:val="17"/>
        </w:rPr>
        <w:t> </w:t>
      </w:r>
      <w:r>
        <w:rPr>
          <w:rFonts w:ascii="Trebuchet MS"/>
          <w:w w:val="130"/>
          <w:sz w:val="17"/>
        </w:rPr>
        <w:t>FileWriter</w:t>
      </w:r>
      <w:r>
        <w:rPr>
          <w:rFonts w:ascii="Trebuchet MS"/>
          <w:spacing w:val="3"/>
          <w:w w:val="130"/>
          <w:sz w:val="17"/>
        </w:rPr>
        <w:t> </w:t>
      </w:r>
      <w:r>
        <w:rPr>
          <w:rFonts w:ascii="Trebuchet MS"/>
          <w:spacing w:val="-12"/>
          <w:w w:val="130"/>
          <w:sz w:val="17"/>
        </w:rPr>
        <w:t>{</w:t>
      </w:r>
    </w:p>
    <w:p>
      <w:pPr>
        <w:spacing w:line="256" w:lineRule="auto" w:before="12"/>
        <w:ind w:left="928" w:right="3352" w:hanging="193"/>
        <w:jc w:val="left"/>
        <w:rPr>
          <w:rFonts w:ascii="Trebuchet MS"/>
          <w:sz w:val="17"/>
        </w:rPr>
      </w:pPr>
      <w:r>
        <w:rPr>
          <w:rFonts w:ascii="Trebuchet MS"/>
          <w:spacing w:val="-2"/>
          <w:w w:val="135"/>
          <w:sz w:val="17"/>
        </w:rPr>
        <w:t>public</w:t>
      </w:r>
      <w:r>
        <w:rPr>
          <w:rFonts w:ascii="Trebuchet MS"/>
          <w:spacing w:val="-5"/>
          <w:w w:val="135"/>
          <w:sz w:val="17"/>
        </w:rPr>
        <w:t> </w:t>
      </w:r>
      <w:r>
        <w:rPr>
          <w:rFonts w:ascii="Trebuchet MS"/>
          <w:spacing w:val="-2"/>
          <w:w w:val="135"/>
          <w:sz w:val="17"/>
        </w:rPr>
        <w:t>static</w:t>
      </w:r>
      <w:r>
        <w:rPr>
          <w:rFonts w:ascii="Trebuchet MS"/>
          <w:spacing w:val="-5"/>
          <w:w w:val="135"/>
          <w:sz w:val="17"/>
        </w:rPr>
        <w:t> </w:t>
      </w:r>
      <w:r>
        <w:rPr>
          <w:rFonts w:ascii="Trebuchet MS"/>
          <w:spacing w:val="-2"/>
          <w:w w:val="135"/>
          <w:sz w:val="17"/>
        </w:rPr>
        <w:t>void</w:t>
      </w:r>
      <w:r>
        <w:rPr>
          <w:rFonts w:ascii="Trebuchet MS"/>
          <w:spacing w:val="-5"/>
          <w:w w:val="135"/>
          <w:sz w:val="17"/>
        </w:rPr>
        <w:t> </w:t>
      </w:r>
      <w:r>
        <w:rPr>
          <w:rFonts w:ascii="Trebuchet MS"/>
          <w:spacing w:val="-2"/>
          <w:w w:val="135"/>
          <w:sz w:val="17"/>
        </w:rPr>
        <w:t>write(String</w:t>
      </w:r>
      <w:r>
        <w:rPr>
          <w:rFonts w:ascii="Trebuchet MS"/>
          <w:spacing w:val="-5"/>
          <w:w w:val="135"/>
          <w:sz w:val="17"/>
        </w:rPr>
        <w:t> </w:t>
      </w:r>
      <w:r>
        <w:rPr>
          <w:rFonts w:ascii="Trebuchet MS"/>
          <w:spacing w:val="-2"/>
          <w:w w:val="135"/>
          <w:sz w:val="17"/>
        </w:rPr>
        <w:t>fileName,</w:t>
      </w:r>
      <w:r>
        <w:rPr>
          <w:rFonts w:ascii="Trebuchet MS"/>
          <w:spacing w:val="-5"/>
          <w:w w:val="135"/>
          <w:sz w:val="17"/>
        </w:rPr>
        <w:t> </w:t>
      </w:r>
      <w:r>
        <w:rPr>
          <w:rFonts w:ascii="Trebuchet MS"/>
          <w:spacing w:val="-2"/>
          <w:w w:val="135"/>
          <w:sz w:val="17"/>
        </w:rPr>
        <w:t>String</w:t>
      </w:r>
      <w:r>
        <w:rPr>
          <w:rFonts w:ascii="Trebuchet MS"/>
          <w:spacing w:val="-6"/>
          <w:w w:val="135"/>
          <w:sz w:val="17"/>
        </w:rPr>
        <w:t> </w:t>
      </w:r>
      <w:r>
        <w:rPr>
          <w:rFonts w:ascii="Trebuchet MS"/>
          <w:spacing w:val="-2"/>
          <w:w w:val="135"/>
          <w:sz w:val="17"/>
        </w:rPr>
        <w:t>s)</w:t>
      </w:r>
      <w:r>
        <w:rPr>
          <w:rFonts w:ascii="Trebuchet MS"/>
          <w:spacing w:val="60"/>
          <w:w w:val="135"/>
          <w:sz w:val="17"/>
        </w:rPr>
        <w:t> </w:t>
      </w:r>
      <w:r>
        <w:rPr>
          <w:rFonts w:ascii="Trebuchet MS"/>
          <w:spacing w:val="-2"/>
          <w:w w:val="135"/>
          <w:sz w:val="17"/>
        </w:rPr>
        <w:t>{ </w:t>
      </w:r>
      <w:r>
        <w:rPr>
          <w:rFonts w:ascii="Trebuchet MS"/>
          <w:w w:val="140"/>
          <w:sz w:val="17"/>
        </w:rPr>
        <w:t>File</w:t>
      </w:r>
      <w:r>
        <w:rPr>
          <w:rFonts w:ascii="Trebuchet MS"/>
          <w:spacing w:val="-9"/>
          <w:w w:val="140"/>
          <w:sz w:val="17"/>
        </w:rPr>
        <w:t> </w:t>
      </w:r>
      <w:r>
        <w:rPr>
          <w:rFonts w:ascii="Trebuchet MS"/>
          <w:w w:val="140"/>
          <w:sz w:val="17"/>
        </w:rPr>
        <w:t>file</w:t>
      </w:r>
      <w:r>
        <w:rPr>
          <w:rFonts w:ascii="Trebuchet MS"/>
          <w:spacing w:val="-9"/>
          <w:w w:val="140"/>
          <w:sz w:val="17"/>
        </w:rPr>
        <w:t> </w:t>
      </w:r>
      <w:r>
        <w:rPr>
          <w:rFonts w:ascii="Trebuchet MS"/>
          <w:w w:val="125"/>
          <w:sz w:val="17"/>
        </w:rPr>
        <w:t>=</w:t>
      </w:r>
      <w:r>
        <w:rPr>
          <w:rFonts w:ascii="Trebuchet MS"/>
          <w:spacing w:val="-1"/>
          <w:w w:val="125"/>
          <w:sz w:val="17"/>
        </w:rPr>
        <w:t> </w:t>
      </w:r>
      <w:r>
        <w:rPr>
          <w:rFonts w:ascii="Trebuchet MS"/>
          <w:w w:val="125"/>
          <w:sz w:val="17"/>
        </w:rPr>
        <w:t>new</w:t>
      </w:r>
      <w:r>
        <w:rPr>
          <w:rFonts w:ascii="Trebuchet MS"/>
          <w:spacing w:val="-1"/>
          <w:w w:val="125"/>
          <w:sz w:val="17"/>
        </w:rPr>
        <w:t> </w:t>
      </w:r>
      <w:r>
        <w:rPr>
          <w:rFonts w:ascii="Trebuchet MS"/>
          <w:w w:val="140"/>
          <w:sz w:val="17"/>
        </w:rPr>
        <w:t>File(fileName);</w:t>
      </w:r>
    </w:p>
    <w:p>
      <w:pPr>
        <w:spacing w:line="195" w:lineRule="exact" w:before="0"/>
        <w:ind w:left="928" w:right="0" w:firstLine="0"/>
        <w:jc w:val="left"/>
        <w:rPr>
          <w:rFonts w:ascii="Trebuchet MS"/>
          <w:sz w:val="17"/>
        </w:rPr>
      </w:pPr>
      <w:r>
        <w:rPr>
          <w:rFonts w:ascii="Trebuchet MS"/>
          <w:sz w:val="17"/>
        </w:rPr>
        <mc:AlternateContent>
          <mc:Choice Requires="wps">
            <w:drawing>
              <wp:anchor distT="0" distB="0" distL="0" distR="0" allowOverlap="1" layoutInCell="1" locked="0" behindDoc="0" simplePos="0" relativeHeight="16136704">
                <wp:simplePos x="0" y="0"/>
                <wp:positionH relativeFrom="page">
                  <wp:posOffset>4082795</wp:posOffset>
                </wp:positionH>
                <wp:positionV relativeFrom="paragraph">
                  <wp:posOffset>37238</wp:posOffset>
                </wp:positionV>
                <wp:extent cx="472440" cy="218440"/>
                <wp:effectExtent l="0" t="0" r="0" b="0"/>
                <wp:wrapNone/>
                <wp:docPr id="6055" name="Group 6055"/>
                <wp:cNvGraphicFramePr>
                  <a:graphicFrameLocks/>
                </wp:cNvGraphicFramePr>
                <a:graphic>
                  <a:graphicData uri="http://schemas.microsoft.com/office/word/2010/wordprocessingGroup">
                    <wpg:wgp>
                      <wpg:cNvPr id="6055" name="Group 6055"/>
                      <wpg:cNvGrpSpPr/>
                      <wpg:grpSpPr>
                        <a:xfrm>
                          <a:off x="0" y="0"/>
                          <a:ext cx="472440" cy="218440"/>
                          <a:chExt cx="472440" cy="218440"/>
                        </a:xfrm>
                      </wpg:grpSpPr>
                      <wps:wsp>
                        <wps:cNvPr id="6056" name="Graphic 6056"/>
                        <wps:cNvSpPr/>
                        <wps:spPr>
                          <a:xfrm>
                            <a:off x="51815" y="32003"/>
                            <a:ext cx="419100" cy="184785"/>
                          </a:xfrm>
                          <a:custGeom>
                            <a:avLst/>
                            <a:gdLst/>
                            <a:ahLst/>
                            <a:cxnLst/>
                            <a:rect l="l" t="t" r="r" b="b"/>
                            <a:pathLst>
                              <a:path w="419100" h="184785">
                                <a:moveTo>
                                  <a:pt x="419099" y="184403"/>
                                </a:moveTo>
                                <a:lnTo>
                                  <a:pt x="390143" y="144779"/>
                                </a:lnTo>
                                <a:lnTo>
                                  <a:pt x="344423" y="108203"/>
                                </a:lnTo>
                                <a:lnTo>
                                  <a:pt x="281939" y="74675"/>
                                </a:lnTo>
                                <a:lnTo>
                                  <a:pt x="204215" y="45719"/>
                                </a:lnTo>
                                <a:lnTo>
                                  <a:pt x="111251" y="21335"/>
                                </a:lnTo>
                                <a:lnTo>
                                  <a:pt x="0" y="0"/>
                                </a:lnTo>
                              </a:path>
                            </a:pathLst>
                          </a:custGeom>
                          <a:ln w="2954">
                            <a:solidFill>
                              <a:srgbClr val="000000"/>
                            </a:solidFill>
                            <a:prstDash val="solid"/>
                          </a:ln>
                        </wps:spPr>
                        <wps:bodyPr wrap="square" lIns="0" tIns="0" rIns="0" bIns="0" rtlCol="0">
                          <a:prstTxWarp prst="textNoShape">
                            <a:avLst/>
                          </a:prstTxWarp>
                          <a:noAutofit/>
                        </wps:bodyPr>
                      </wps:wsp>
                      <pic:pic>
                        <pic:nvPicPr>
                          <pic:cNvPr id="6057" name="Image 6057"/>
                          <pic:cNvPicPr/>
                        </pic:nvPicPr>
                        <pic:blipFill>
                          <a:blip r:embed="rId3270" cstate="print"/>
                          <a:stretch>
                            <a:fillRect/>
                          </a:stretch>
                        </pic:blipFill>
                        <pic:spPr>
                          <a:xfrm>
                            <a:off x="0" y="0"/>
                            <a:ext cx="73151" cy="68579"/>
                          </a:xfrm>
                          <a:prstGeom prst="rect">
                            <a:avLst/>
                          </a:prstGeom>
                        </pic:spPr>
                      </pic:pic>
                    </wpg:wgp>
                  </a:graphicData>
                </a:graphic>
              </wp:anchor>
            </w:drawing>
          </mc:Choice>
          <mc:Fallback>
            <w:pict>
              <v:group style="position:absolute;margin-left:321.47998pt;margin-top:2.932127pt;width:37.2pt;height:17.2pt;mso-position-horizontal-relative:page;mso-position-vertical-relative:paragraph;z-index:16136704" id="docshapegroup5605" coordorigin="6430,59" coordsize="744,344">
                <v:shape style="position:absolute;left:6511;top:109;width:660;height:291" id="docshape5606" coordorigin="6511,109" coordsize="660,291" path="m7171,399l7126,337,7054,279,6955,227,6833,181,6686,143,6511,109e" filled="false" stroked="true" strokeweight=".232668pt" strokecolor="#000000">
                  <v:path arrowok="t"/>
                  <v:stroke dashstyle="solid"/>
                </v:shape>
                <v:shape style="position:absolute;left:6429;top:58;width:116;height:108" type="#_x0000_t75" id="docshape5607" stroked="false">
                  <v:imagedata r:id="rId3270" o:title=""/>
                </v:shape>
                <w10:wrap type="none"/>
              </v:group>
            </w:pict>
          </mc:Fallback>
        </mc:AlternateContent>
      </w:r>
      <w:r>
        <w:rPr>
          <w:rFonts w:ascii="Trebuchet MS"/>
          <w:w w:val="120"/>
          <w:sz w:val="17"/>
        </w:rPr>
        <w:t>PrintWriter</w:t>
      </w:r>
      <w:r>
        <w:rPr>
          <w:rFonts w:ascii="Trebuchet MS"/>
          <w:spacing w:val="10"/>
          <w:w w:val="120"/>
          <w:sz w:val="17"/>
        </w:rPr>
        <w:t> </w:t>
      </w:r>
      <w:r>
        <w:rPr>
          <w:rFonts w:ascii="Trebuchet MS"/>
          <w:w w:val="120"/>
          <w:sz w:val="17"/>
        </w:rPr>
        <w:t>out</w:t>
      </w:r>
      <w:r>
        <w:rPr>
          <w:rFonts w:ascii="Trebuchet MS"/>
          <w:spacing w:val="11"/>
          <w:w w:val="120"/>
          <w:sz w:val="17"/>
        </w:rPr>
        <w:t> </w:t>
      </w:r>
      <w:r>
        <w:rPr>
          <w:rFonts w:ascii="Trebuchet MS"/>
          <w:w w:val="120"/>
          <w:sz w:val="17"/>
        </w:rPr>
        <w:t>=</w:t>
      </w:r>
      <w:r>
        <w:rPr>
          <w:rFonts w:ascii="Trebuchet MS"/>
          <w:spacing w:val="11"/>
          <w:w w:val="120"/>
          <w:sz w:val="17"/>
        </w:rPr>
        <w:t> </w:t>
      </w:r>
      <w:r>
        <w:rPr>
          <w:rFonts w:ascii="Trebuchet MS"/>
          <w:w w:val="120"/>
          <w:sz w:val="17"/>
        </w:rPr>
        <w:t>new</w:t>
      </w:r>
      <w:r>
        <w:rPr>
          <w:rFonts w:ascii="Trebuchet MS"/>
          <w:spacing w:val="11"/>
          <w:w w:val="120"/>
          <w:sz w:val="17"/>
        </w:rPr>
        <w:t> </w:t>
      </w:r>
      <w:r>
        <w:rPr>
          <w:rFonts w:ascii="Trebuchet MS"/>
          <w:spacing w:val="-2"/>
          <w:w w:val="120"/>
          <w:sz w:val="17"/>
        </w:rPr>
        <w:t>PrintWriter(file);</w:t>
      </w:r>
    </w:p>
    <w:p>
      <w:pPr>
        <w:pStyle w:val="BodyText"/>
        <w:spacing w:before="1"/>
        <w:rPr>
          <w:rFonts w:ascii="Trebuchet MS"/>
          <w:sz w:val="13"/>
        </w:rPr>
      </w:pPr>
    </w:p>
    <w:p>
      <w:pPr>
        <w:pStyle w:val="BodyText"/>
        <w:spacing w:after="0"/>
        <w:rPr>
          <w:rFonts w:ascii="Trebuchet MS"/>
          <w:sz w:val="13"/>
        </w:rPr>
        <w:sectPr>
          <w:type w:val="continuous"/>
          <w:pgSz w:w="12240" w:h="15840"/>
          <w:pgMar w:header="0" w:footer="1511" w:top="1080" w:bottom="1700" w:left="1440" w:right="1440"/>
        </w:sectPr>
      </w:pPr>
    </w:p>
    <w:p>
      <w:pPr>
        <w:spacing w:line="254" w:lineRule="auto" w:before="70"/>
        <w:ind w:left="928" w:right="0" w:firstLine="0"/>
        <w:jc w:val="left"/>
        <w:rPr>
          <w:rFonts w:ascii="Trebuchet MS"/>
          <w:sz w:val="17"/>
        </w:rPr>
      </w:pPr>
      <w:r>
        <w:rPr>
          <w:rFonts w:ascii="Trebuchet MS"/>
          <w:spacing w:val="-2"/>
          <w:w w:val="130"/>
          <w:sz w:val="17"/>
        </w:rPr>
        <w:t>out.println(s); </w:t>
      </w:r>
      <w:r>
        <w:rPr>
          <w:rFonts w:ascii="Trebuchet MS"/>
          <w:spacing w:val="-2"/>
          <w:w w:val="135"/>
          <w:sz w:val="17"/>
        </w:rPr>
        <w:t>out.close();</w:t>
      </w:r>
    </w:p>
    <w:p>
      <w:pPr>
        <w:spacing w:line="197" w:lineRule="exact" w:before="0"/>
        <w:ind w:left="736" w:right="0" w:firstLine="0"/>
        <w:jc w:val="left"/>
        <w:rPr>
          <w:rFonts w:ascii="Trebuchet MS"/>
          <w:sz w:val="17"/>
        </w:rPr>
      </w:pPr>
      <w:r>
        <w:rPr>
          <w:rFonts w:ascii="Trebuchet MS"/>
          <w:spacing w:val="-10"/>
          <w:w w:val="155"/>
          <w:sz w:val="17"/>
        </w:rPr>
        <w:t>}</w:t>
      </w:r>
    </w:p>
    <w:p>
      <w:pPr>
        <w:spacing w:before="14"/>
        <w:ind w:left="544" w:right="0" w:firstLine="0"/>
        <w:jc w:val="left"/>
        <w:rPr>
          <w:rFonts w:ascii="Trebuchet MS"/>
          <w:sz w:val="17"/>
        </w:rPr>
      </w:pPr>
      <w:r>
        <w:rPr>
          <w:rFonts w:ascii="Trebuchet MS"/>
          <w:sz w:val="17"/>
        </w:rPr>
        <mc:AlternateContent>
          <mc:Choice Requires="wps">
            <w:drawing>
              <wp:anchor distT="0" distB="0" distL="0" distR="0" allowOverlap="1" layoutInCell="1" locked="0" behindDoc="1" simplePos="0" relativeHeight="476982272">
                <wp:simplePos x="0" y="0"/>
                <wp:positionH relativeFrom="page">
                  <wp:posOffset>1171949</wp:posOffset>
                </wp:positionH>
                <wp:positionV relativeFrom="paragraph">
                  <wp:posOffset>61724</wp:posOffset>
                </wp:positionV>
                <wp:extent cx="5422900" cy="906780"/>
                <wp:effectExtent l="0" t="0" r="0" b="0"/>
                <wp:wrapNone/>
                <wp:docPr id="6058" name="Group 6058"/>
                <wp:cNvGraphicFramePr>
                  <a:graphicFrameLocks/>
                </wp:cNvGraphicFramePr>
                <a:graphic>
                  <a:graphicData uri="http://schemas.microsoft.com/office/word/2010/wordprocessingGroup">
                    <wpg:wgp>
                      <wpg:cNvPr id="6058" name="Group 6058"/>
                      <wpg:cNvGrpSpPr/>
                      <wpg:grpSpPr>
                        <a:xfrm>
                          <a:off x="0" y="0"/>
                          <a:ext cx="5422900" cy="906780"/>
                          <a:chExt cx="5422900" cy="906780"/>
                        </a:xfrm>
                      </wpg:grpSpPr>
                      <wps:wsp>
                        <wps:cNvPr id="6059" name="Graphic 6059"/>
                        <wps:cNvSpPr/>
                        <wps:spPr>
                          <a:xfrm>
                            <a:off x="0" y="902167"/>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wps:wsp>
                        <wps:cNvPr id="6060" name="Textbox 6060"/>
                        <wps:cNvSpPr txBox="1"/>
                        <wps:spPr>
                          <a:xfrm>
                            <a:off x="903738" y="1477"/>
                            <a:ext cx="3037840" cy="902969"/>
                          </a:xfrm>
                          <a:prstGeom prst="rect">
                            <a:avLst/>
                          </a:prstGeom>
                          <a:solidFill>
                            <a:srgbClr val="E8EEF7"/>
                          </a:solidFill>
                          <a:ln w="2955">
                            <a:solidFill>
                              <a:srgbClr val="000000"/>
                            </a:solidFill>
                            <a:prstDash val="solid"/>
                          </a:ln>
                        </wps:spPr>
                        <wps:txbx>
                          <w:txbxContent>
                            <w:p>
                              <w:pPr>
                                <w:spacing w:line="264" w:lineRule="auto" w:before="48"/>
                                <w:ind w:left="74" w:right="886" w:firstLine="0"/>
                                <w:jc w:val="left"/>
                                <w:rPr>
                                  <w:rFonts w:ascii="Courier New"/>
                                  <w:color w:val="000000"/>
                                  <w:sz w:val="15"/>
                                </w:rPr>
                              </w:pPr>
                              <w:r>
                                <w:rPr>
                                  <w:rFonts w:ascii="Courier New"/>
                                  <w:color w:val="000000"/>
                                  <w:w w:val="105"/>
                                  <w:sz w:val="15"/>
                                </w:rPr>
                                <w:t>% javac FileWriter.java </w:t>
                              </w:r>
                              <w:r>
                                <w:rPr>
                                  <w:rFonts w:ascii="Courier New"/>
                                  <w:color w:val="000000"/>
                                  <w:spacing w:val="-2"/>
                                  <w:w w:val="105"/>
                                  <w:sz w:val="15"/>
                                </w:rPr>
                                <w:t>FileWriter.java:7:</w:t>
                              </w:r>
                              <w:r>
                                <w:rPr>
                                  <w:rFonts w:ascii="Courier New"/>
                                  <w:color w:val="000000"/>
                                  <w:spacing w:val="-9"/>
                                  <w:w w:val="105"/>
                                  <w:sz w:val="15"/>
                                </w:rPr>
                                <w:t> </w:t>
                              </w:r>
                              <w:r>
                                <w:rPr>
                                  <w:rFonts w:ascii="Courier New"/>
                                  <w:color w:val="000000"/>
                                  <w:spacing w:val="-2"/>
                                  <w:w w:val="105"/>
                                  <w:sz w:val="15"/>
                                </w:rPr>
                                <w:t>unreported</w:t>
                              </w:r>
                              <w:r>
                                <w:rPr>
                                  <w:rFonts w:ascii="Courier New"/>
                                  <w:color w:val="000000"/>
                                  <w:spacing w:val="-9"/>
                                  <w:w w:val="105"/>
                                  <w:sz w:val="15"/>
                                </w:rPr>
                                <w:t> </w:t>
                              </w:r>
                              <w:r>
                                <w:rPr>
                                  <w:rFonts w:ascii="Courier New"/>
                                  <w:color w:val="000000"/>
                                  <w:spacing w:val="-2"/>
                                  <w:w w:val="105"/>
                                  <w:sz w:val="15"/>
                                </w:rPr>
                                <w:t>exception</w:t>
                              </w:r>
                            </w:p>
                            <w:p>
                              <w:pPr>
                                <w:spacing w:line="264" w:lineRule="auto" w:before="0"/>
                                <w:ind w:left="74" w:right="0" w:firstLine="0"/>
                                <w:jc w:val="left"/>
                                <w:rPr>
                                  <w:rFonts w:ascii="Courier New"/>
                                  <w:color w:val="000000"/>
                                  <w:sz w:val="15"/>
                                </w:rPr>
                              </w:pPr>
                              <w:r>
                                <w:rPr>
                                  <w:rFonts w:ascii="Courier New"/>
                                  <w:color w:val="000000"/>
                                  <w:w w:val="105"/>
                                  <w:sz w:val="15"/>
                                </w:rPr>
                                <w:t>java.io.FileNotFoundException;</w:t>
                              </w:r>
                              <w:r>
                                <w:rPr>
                                  <w:rFonts w:ascii="Courier New"/>
                                  <w:color w:val="000000"/>
                                  <w:spacing w:val="-24"/>
                                  <w:w w:val="105"/>
                                  <w:sz w:val="15"/>
                                </w:rPr>
                                <w:t> </w:t>
                              </w:r>
                              <w:r>
                                <w:rPr>
                                  <w:rFonts w:ascii="Courier New"/>
                                  <w:color w:val="000000"/>
                                  <w:w w:val="105"/>
                                  <w:sz w:val="15"/>
                                </w:rPr>
                                <w:t>must</w:t>
                              </w:r>
                              <w:r>
                                <w:rPr>
                                  <w:rFonts w:ascii="Courier New"/>
                                  <w:color w:val="000000"/>
                                  <w:spacing w:val="-24"/>
                                  <w:w w:val="105"/>
                                  <w:sz w:val="15"/>
                                </w:rPr>
                                <w:t> </w:t>
                              </w:r>
                              <w:r>
                                <w:rPr>
                                  <w:rFonts w:ascii="Courier New"/>
                                  <w:color w:val="000000"/>
                                  <w:w w:val="105"/>
                                  <w:sz w:val="15"/>
                                </w:rPr>
                                <w:t>be</w:t>
                              </w:r>
                              <w:r>
                                <w:rPr>
                                  <w:rFonts w:ascii="Courier New"/>
                                  <w:color w:val="000000"/>
                                  <w:spacing w:val="-23"/>
                                  <w:w w:val="105"/>
                                  <w:sz w:val="15"/>
                                </w:rPr>
                                <w:t> </w:t>
                              </w:r>
                              <w:r>
                                <w:rPr>
                                  <w:rFonts w:ascii="Courier New"/>
                                  <w:color w:val="000000"/>
                                  <w:w w:val="105"/>
                                  <w:sz w:val="15"/>
                                </w:rPr>
                                <w:t>caught</w:t>
                              </w:r>
                              <w:r>
                                <w:rPr>
                                  <w:rFonts w:ascii="Courier New"/>
                                  <w:color w:val="000000"/>
                                  <w:spacing w:val="-24"/>
                                  <w:w w:val="105"/>
                                  <w:sz w:val="15"/>
                                </w:rPr>
                                <w:t> </w:t>
                              </w:r>
                              <w:r>
                                <w:rPr>
                                  <w:rFonts w:ascii="Courier New"/>
                                  <w:color w:val="000000"/>
                                  <w:w w:val="105"/>
                                  <w:sz w:val="15"/>
                                </w:rPr>
                                <w:t>or declared to be thrown</w:t>
                              </w:r>
                            </w:p>
                            <w:p>
                              <w:pPr>
                                <w:spacing w:before="0"/>
                                <w:ind w:left="633" w:right="0" w:firstLine="0"/>
                                <w:jc w:val="left"/>
                                <w:rPr>
                                  <w:rFonts w:ascii="Courier New"/>
                                  <w:color w:val="000000"/>
                                  <w:sz w:val="15"/>
                                </w:rPr>
                              </w:pPr>
                              <w:r>
                                <w:rPr>
                                  <w:rFonts w:ascii="Courier New"/>
                                  <w:color w:val="000000"/>
                                  <w:w w:val="105"/>
                                  <w:sz w:val="15"/>
                                </w:rPr>
                                <w:t>PrintWriter</w:t>
                              </w:r>
                              <w:r>
                                <w:rPr>
                                  <w:rFonts w:ascii="Courier New"/>
                                  <w:color w:val="000000"/>
                                  <w:spacing w:val="-12"/>
                                  <w:w w:val="105"/>
                                  <w:sz w:val="15"/>
                                </w:rPr>
                                <w:t> </w:t>
                              </w:r>
                              <w:r>
                                <w:rPr>
                                  <w:rFonts w:ascii="Courier New"/>
                                  <w:color w:val="000000"/>
                                  <w:w w:val="105"/>
                                  <w:sz w:val="15"/>
                                </w:rPr>
                                <w:t>out</w:t>
                              </w:r>
                              <w:r>
                                <w:rPr>
                                  <w:rFonts w:ascii="Courier New"/>
                                  <w:color w:val="000000"/>
                                  <w:spacing w:val="-12"/>
                                  <w:w w:val="105"/>
                                  <w:sz w:val="15"/>
                                </w:rPr>
                                <w:t> </w:t>
                              </w:r>
                              <w:r>
                                <w:rPr>
                                  <w:rFonts w:ascii="Courier New"/>
                                  <w:color w:val="000000"/>
                                  <w:w w:val="105"/>
                                  <w:sz w:val="15"/>
                                </w:rPr>
                                <w:t>=</w:t>
                              </w:r>
                              <w:r>
                                <w:rPr>
                                  <w:rFonts w:ascii="Courier New"/>
                                  <w:color w:val="000000"/>
                                  <w:spacing w:val="-9"/>
                                  <w:w w:val="105"/>
                                  <w:sz w:val="15"/>
                                </w:rPr>
                                <w:t> </w:t>
                              </w:r>
                              <w:r>
                                <w:rPr>
                                  <w:rFonts w:ascii="Courier New"/>
                                  <w:color w:val="000000"/>
                                  <w:w w:val="105"/>
                                  <w:sz w:val="15"/>
                                </w:rPr>
                                <w:t>new</w:t>
                              </w:r>
                              <w:r>
                                <w:rPr>
                                  <w:rFonts w:ascii="Courier New"/>
                                  <w:color w:val="000000"/>
                                  <w:spacing w:val="-12"/>
                                  <w:w w:val="105"/>
                                  <w:sz w:val="15"/>
                                </w:rPr>
                                <w:t> </w:t>
                              </w:r>
                              <w:r>
                                <w:rPr>
                                  <w:rFonts w:ascii="Courier New"/>
                                  <w:color w:val="000000"/>
                                  <w:spacing w:val="-2"/>
                                  <w:w w:val="105"/>
                                  <w:sz w:val="15"/>
                                </w:rPr>
                                <w:t>PrintWriter(file);</w:t>
                              </w:r>
                            </w:p>
                            <w:p>
                              <w:pPr>
                                <w:spacing w:before="13"/>
                                <w:ind w:left="2308" w:right="0" w:firstLine="0"/>
                                <w:jc w:val="left"/>
                                <w:rPr>
                                  <w:rFonts w:ascii="Courier New"/>
                                  <w:color w:val="000000"/>
                                  <w:sz w:val="15"/>
                                </w:rPr>
                              </w:pPr>
                              <w:r>
                                <w:rPr>
                                  <w:rFonts w:ascii="Courier New"/>
                                  <w:color w:val="000000"/>
                                  <w:spacing w:val="-10"/>
                                  <w:w w:val="105"/>
                                  <w:sz w:val="15"/>
                                </w:rPr>
                                <w:t>^</w:t>
                              </w:r>
                            </w:p>
                            <w:p>
                              <w:pPr>
                                <w:spacing w:before="18"/>
                                <w:ind w:left="74" w:right="0" w:firstLine="0"/>
                                <w:jc w:val="left"/>
                                <w:rPr>
                                  <w:rFonts w:ascii="Courier New"/>
                                  <w:color w:val="000000"/>
                                  <w:sz w:val="15"/>
                                </w:rPr>
                              </w:pPr>
                              <w:r>
                                <w:rPr>
                                  <w:rFonts w:ascii="Courier New"/>
                                  <w:color w:val="000000"/>
                                  <w:w w:val="105"/>
                                  <w:sz w:val="15"/>
                                </w:rPr>
                                <w:t>1</w:t>
                              </w:r>
                              <w:r>
                                <w:rPr>
                                  <w:rFonts w:ascii="Courier New"/>
                                  <w:color w:val="000000"/>
                                  <w:spacing w:val="-3"/>
                                  <w:w w:val="105"/>
                                  <w:sz w:val="15"/>
                                </w:rPr>
                                <w:t> </w:t>
                              </w:r>
                              <w:r>
                                <w:rPr>
                                  <w:rFonts w:ascii="Courier New"/>
                                  <w:color w:val="000000"/>
                                  <w:spacing w:val="-2"/>
                                  <w:w w:val="105"/>
                                  <w:sz w:val="15"/>
                                </w:rPr>
                                <w:t>error</w:t>
                              </w:r>
                            </w:p>
                          </w:txbxContent>
                        </wps:txbx>
                        <wps:bodyPr wrap="square" lIns="0" tIns="0" rIns="0" bIns="0" rtlCol="0">
                          <a:noAutofit/>
                        </wps:bodyPr>
                      </wps:wsp>
                    </wpg:wgp>
                  </a:graphicData>
                </a:graphic>
              </wp:anchor>
            </w:drawing>
          </mc:Choice>
          <mc:Fallback>
            <w:pict>
              <v:group style="position:absolute;margin-left:92.279518pt;margin-top:4.860160pt;width:427pt;height:71.4pt;mso-position-horizontal-relative:page;mso-position-vertical-relative:paragraph;z-index:-26334208" id="docshapegroup5608" coordorigin="1846,97" coordsize="8540,1428">
                <v:rect style="position:absolute;left:1845;top:1517;width:8540;height:8" id="docshape5609" filled="true" fillcolor="#000000" stroked="false">
                  <v:fill type="solid"/>
                </v:rect>
                <v:shape style="position:absolute;left:3268;top:99;width:4784;height:1422" type="#_x0000_t202" id="docshape5610" filled="true" fillcolor="#e8eef7" stroked="true" strokeweight=".232692pt" strokecolor="#000000">
                  <v:textbox inset="0,0,0,0">
                    <w:txbxContent>
                      <w:p>
                        <w:pPr>
                          <w:spacing w:line="264" w:lineRule="auto" w:before="48"/>
                          <w:ind w:left="74" w:right="886" w:firstLine="0"/>
                          <w:jc w:val="left"/>
                          <w:rPr>
                            <w:rFonts w:ascii="Courier New"/>
                            <w:color w:val="000000"/>
                            <w:sz w:val="15"/>
                          </w:rPr>
                        </w:pPr>
                        <w:r>
                          <w:rPr>
                            <w:rFonts w:ascii="Courier New"/>
                            <w:color w:val="000000"/>
                            <w:w w:val="105"/>
                            <w:sz w:val="15"/>
                          </w:rPr>
                          <w:t>% javac FileWriter.java </w:t>
                        </w:r>
                        <w:r>
                          <w:rPr>
                            <w:rFonts w:ascii="Courier New"/>
                            <w:color w:val="000000"/>
                            <w:spacing w:val="-2"/>
                            <w:w w:val="105"/>
                            <w:sz w:val="15"/>
                          </w:rPr>
                          <w:t>FileWriter.java:7:</w:t>
                        </w:r>
                        <w:r>
                          <w:rPr>
                            <w:rFonts w:ascii="Courier New"/>
                            <w:color w:val="000000"/>
                            <w:spacing w:val="-9"/>
                            <w:w w:val="105"/>
                            <w:sz w:val="15"/>
                          </w:rPr>
                          <w:t> </w:t>
                        </w:r>
                        <w:r>
                          <w:rPr>
                            <w:rFonts w:ascii="Courier New"/>
                            <w:color w:val="000000"/>
                            <w:spacing w:val="-2"/>
                            <w:w w:val="105"/>
                            <w:sz w:val="15"/>
                          </w:rPr>
                          <w:t>unreported</w:t>
                        </w:r>
                        <w:r>
                          <w:rPr>
                            <w:rFonts w:ascii="Courier New"/>
                            <w:color w:val="000000"/>
                            <w:spacing w:val="-9"/>
                            <w:w w:val="105"/>
                            <w:sz w:val="15"/>
                          </w:rPr>
                          <w:t> </w:t>
                        </w:r>
                        <w:r>
                          <w:rPr>
                            <w:rFonts w:ascii="Courier New"/>
                            <w:color w:val="000000"/>
                            <w:spacing w:val="-2"/>
                            <w:w w:val="105"/>
                            <w:sz w:val="15"/>
                          </w:rPr>
                          <w:t>exception</w:t>
                        </w:r>
                      </w:p>
                      <w:p>
                        <w:pPr>
                          <w:spacing w:line="264" w:lineRule="auto" w:before="0"/>
                          <w:ind w:left="74" w:right="0" w:firstLine="0"/>
                          <w:jc w:val="left"/>
                          <w:rPr>
                            <w:rFonts w:ascii="Courier New"/>
                            <w:color w:val="000000"/>
                            <w:sz w:val="15"/>
                          </w:rPr>
                        </w:pPr>
                        <w:r>
                          <w:rPr>
                            <w:rFonts w:ascii="Courier New"/>
                            <w:color w:val="000000"/>
                            <w:w w:val="105"/>
                            <w:sz w:val="15"/>
                          </w:rPr>
                          <w:t>java.io.FileNotFoundException;</w:t>
                        </w:r>
                        <w:r>
                          <w:rPr>
                            <w:rFonts w:ascii="Courier New"/>
                            <w:color w:val="000000"/>
                            <w:spacing w:val="-24"/>
                            <w:w w:val="105"/>
                            <w:sz w:val="15"/>
                          </w:rPr>
                          <w:t> </w:t>
                        </w:r>
                        <w:r>
                          <w:rPr>
                            <w:rFonts w:ascii="Courier New"/>
                            <w:color w:val="000000"/>
                            <w:w w:val="105"/>
                            <w:sz w:val="15"/>
                          </w:rPr>
                          <w:t>must</w:t>
                        </w:r>
                        <w:r>
                          <w:rPr>
                            <w:rFonts w:ascii="Courier New"/>
                            <w:color w:val="000000"/>
                            <w:spacing w:val="-24"/>
                            <w:w w:val="105"/>
                            <w:sz w:val="15"/>
                          </w:rPr>
                          <w:t> </w:t>
                        </w:r>
                        <w:r>
                          <w:rPr>
                            <w:rFonts w:ascii="Courier New"/>
                            <w:color w:val="000000"/>
                            <w:w w:val="105"/>
                            <w:sz w:val="15"/>
                          </w:rPr>
                          <w:t>be</w:t>
                        </w:r>
                        <w:r>
                          <w:rPr>
                            <w:rFonts w:ascii="Courier New"/>
                            <w:color w:val="000000"/>
                            <w:spacing w:val="-23"/>
                            <w:w w:val="105"/>
                            <w:sz w:val="15"/>
                          </w:rPr>
                          <w:t> </w:t>
                        </w:r>
                        <w:r>
                          <w:rPr>
                            <w:rFonts w:ascii="Courier New"/>
                            <w:color w:val="000000"/>
                            <w:w w:val="105"/>
                            <w:sz w:val="15"/>
                          </w:rPr>
                          <w:t>caught</w:t>
                        </w:r>
                        <w:r>
                          <w:rPr>
                            <w:rFonts w:ascii="Courier New"/>
                            <w:color w:val="000000"/>
                            <w:spacing w:val="-24"/>
                            <w:w w:val="105"/>
                            <w:sz w:val="15"/>
                          </w:rPr>
                          <w:t> </w:t>
                        </w:r>
                        <w:r>
                          <w:rPr>
                            <w:rFonts w:ascii="Courier New"/>
                            <w:color w:val="000000"/>
                            <w:w w:val="105"/>
                            <w:sz w:val="15"/>
                          </w:rPr>
                          <w:t>or declared to be thrown</w:t>
                        </w:r>
                      </w:p>
                      <w:p>
                        <w:pPr>
                          <w:spacing w:before="0"/>
                          <w:ind w:left="633" w:right="0" w:firstLine="0"/>
                          <w:jc w:val="left"/>
                          <w:rPr>
                            <w:rFonts w:ascii="Courier New"/>
                            <w:color w:val="000000"/>
                            <w:sz w:val="15"/>
                          </w:rPr>
                        </w:pPr>
                        <w:r>
                          <w:rPr>
                            <w:rFonts w:ascii="Courier New"/>
                            <w:color w:val="000000"/>
                            <w:w w:val="105"/>
                            <w:sz w:val="15"/>
                          </w:rPr>
                          <w:t>PrintWriter</w:t>
                        </w:r>
                        <w:r>
                          <w:rPr>
                            <w:rFonts w:ascii="Courier New"/>
                            <w:color w:val="000000"/>
                            <w:spacing w:val="-12"/>
                            <w:w w:val="105"/>
                            <w:sz w:val="15"/>
                          </w:rPr>
                          <w:t> </w:t>
                        </w:r>
                        <w:r>
                          <w:rPr>
                            <w:rFonts w:ascii="Courier New"/>
                            <w:color w:val="000000"/>
                            <w:w w:val="105"/>
                            <w:sz w:val="15"/>
                          </w:rPr>
                          <w:t>out</w:t>
                        </w:r>
                        <w:r>
                          <w:rPr>
                            <w:rFonts w:ascii="Courier New"/>
                            <w:color w:val="000000"/>
                            <w:spacing w:val="-12"/>
                            <w:w w:val="105"/>
                            <w:sz w:val="15"/>
                          </w:rPr>
                          <w:t> </w:t>
                        </w:r>
                        <w:r>
                          <w:rPr>
                            <w:rFonts w:ascii="Courier New"/>
                            <w:color w:val="000000"/>
                            <w:w w:val="105"/>
                            <w:sz w:val="15"/>
                          </w:rPr>
                          <w:t>=</w:t>
                        </w:r>
                        <w:r>
                          <w:rPr>
                            <w:rFonts w:ascii="Courier New"/>
                            <w:color w:val="000000"/>
                            <w:spacing w:val="-9"/>
                            <w:w w:val="105"/>
                            <w:sz w:val="15"/>
                          </w:rPr>
                          <w:t> </w:t>
                        </w:r>
                        <w:r>
                          <w:rPr>
                            <w:rFonts w:ascii="Courier New"/>
                            <w:color w:val="000000"/>
                            <w:w w:val="105"/>
                            <w:sz w:val="15"/>
                          </w:rPr>
                          <w:t>new</w:t>
                        </w:r>
                        <w:r>
                          <w:rPr>
                            <w:rFonts w:ascii="Courier New"/>
                            <w:color w:val="000000"/>
                            <w:spacing w:val="-12"/>
                            <w:w w:val="105"/>
                            <w:sz w:val="15"/>
                          </w:rPr>
                          <w:t> </w:t>
                        </w:r>
                        <w:r>
                          <w:rPr>
                            <w:rFonts w:ascii="Courier New"/>
                            <w:color w:val="000000"/>
                            <w:spacing w:val="-2"/>
                            <w:w w:val="105"/>
                            <w:sz w:val="15"/>
                          </w:rPr>
                          <w:t>PrintWriter(file);</w:t>
                        </w:r>
                      </w:p>
                      <w:p>
                        <w:pPr>
                          <w:spacing w:before="13"/>
                          <w:ind w:left="2308" w:right="0" w:firstLine="0"/>
                          <w:jc w:val="left"/>
                          <w:rPr>
                            <w:rFonts w:ascii="Courier New"/>
                            <w:color w:val="000000"/>
                            <w:sz w:val="15"/>
                          </w:rPr>
                        </w:pPr>
                        <w:r>
                          <w:rPr>
                            <w:rFonts w:ascii="Courier New"/>
                            <w:color w:val="000000"/>
                            <w:spacing w:val="-10"/>
                            <w:w w:val="105"/>
                            <w:sz w:val="15"/>
                          </w:rPr>
                          <w:t>^</w:t>
                        </w:r>
                      </w:p>
                      <w:p>
                        <w:pPr>
                          <w:spacing w:before="18"/>
                          <w:ind w:left="74" w:right="0" w:firstLine="0"/>
                          <w:jc w:val="left"/>
                          <w:rPr>
                            <w:rFonts w:ascii="Courier New"/>
                            <w:color w:val="000000"/>
                            <w:sz w:val="15"/>
                          </w:rPr>
                        </w:pPr>
                        <w:r>
                          <w:rPr>
                            <w:rFonts w:ascii="Courier New"/>
                            <w:color w:val="000000"/>
                            <w:w w:val="105"/>
                            <w:sz w:val="15"/>
                          </w:rPr>
                          <w:t>1</w:t>
                        </w:r>
                        <w:r>
                          <w:rPr>
                            <w:rFonts w:ascii="Courier New"/>
                            <w:color w:val="000000"/>
                            <w:spacing w:val="-3"/>
                            <w:w w:val="105"/>
                            <w:sz w:val="15"/>
                          </w:rPr>
                          <w:t> </w:t>
                        </w:r>
                        <w:r>
                          <w:rPr>
                            <w:rFonts w:ascii="Courier New"/>
                            <w:color w:val="000000"/>
                            <w:spacing w:val="-2"/>
                            <w:w w:val="105"/>
                            <w:sz w:val="15"/>
                          </w:rPr>
                          <w:t>error</w:t>
                        </w:r>
                      </w:p>
                    </w:txbxContent>
                  </v:textbox>
                  <v:fill type="solid"/>
                  <v:stroke dashstyle="solid"/>
                  <w10:wrap type="none"/>
                </v:shape>
                <w10:wrap type="none"/>
              </v:group>
            </w:pict>
          </mc:Fallback>
        </mc:AlternateContent>
      </w:r>
      <w:r>
        <w:rPr>
          <w:rFonts w:ascii="Trebuchet MS"/>
          <w:spacing w:val="-10"/>
          <w:w w:val="155"/>
          <w:sz w:val="17"/>
        </w:rPr>
        <w:t>}</w:t>
      </w:r>
    </w:p>
    <w:p>
      <w:pPr>
        <w:spacing w:line="261" w:lineRule="auto" w:before="128"/>
        <w:ind w:left="544" w:right="3018" w:firstLine="0"/>
        <w:jc w:val="left"/>
        <w:rPr>
          <w:rFonts w:ascii="Arial" w:hAnsi="Arial"/>
          <w:i/>
          <w:sz w:val="15"/>
        </w:rPr>
      </w:pPr>
      <w:r>
        <w:rPr/>
        <w:br w:type="column"/>
      </w:r>
      <w:r>
        <w:rPr>
          <w:rFonts w:ascii="Arial" w:hAnsi="Arial"/>
          <w:i/>
          <w:sz w:val="15"/>
        </w:rPr>
        <w:t>mở</w:t>
      </w:r>
      <w:r>
        <w:rPr>
          <w:rFonts w:ascii="Arial" w:hAnsi="Arial"/>
          <w:i/>
          <w:spacing w:val="-11"/>
          <w:sz w:val="15"/>
        </w:rPr>
        <w:t> </w:t>
      </w:r>
      <w:r>
        <w:rPr>
          <w:rFonts w:ascii="Arial" w:hAnsi="Arial"/>
          <w:i/>
          <w:sz w:val="15"/>
        </w:rPr>
        <w:t>file</w:t>
      </w:r>
      <w:r>
        <w:rPr>
          <w:rFonts w:ascii="Arial" w:hAnsi="Arial"/>
          <w:i/>
          <w:spacing w:val="-10"/>
          <w:sz w:val="15"/>
        </w:rPr>
        <w:t> </w:t>
      </w:r>
      <w:r>
        <w:rPr>
          <w:rFonts w:ascii="Arial" w:hAnsi="Arial"/>
          <w:i/>
          <w:sz w:val="15"/>
        </w:rPr>
        <w:t>và</w:t>
      </w:r>
      <w:r>
        <w:rPr>
          <w:rFonts w:ascii="Arial" w:hAnsi="Arial"/>
          <w:i/>
          <w:spacing w:val="-11"/>
          <w:sz w:val="15"/>
        </w:rPr>
        <w:t> </w:t>
      </w:r>
      <w:r>
        <w:rPr>
          <w:rFonts w:ascii="Arial" w:hAnsi="Arial"/>
          <w:i/>
          <w:sz w:val="15"/>
        </w:rPr>
        <w:t>chuẩn</w:t>
      </w:r>
      <w:r>
        <w:rPr>
          <w:rFonts w:ascii="Arial" w:hAnsi="Arial"/>
          <w:i/>
          <w:spacing w:val="-10"/>
          <w:sz w:val="15"/>
        </w:rPr>
        <w:t> </w:t>
      </w:r>
      <w:r>
        <w:rPr>
          <w:rFonts w:ascii="Arial" w:hAnsi="Arial"/>
          <w:i/>
          <w:sz w:val="15"/>
        </w:rPr>
        <w:t>b# chi viJc ghi file</w:t>
      </w:r>
    </w:p>
    <w:p>
      <w:pPr>
        <w:spacing w:after="0" w:line="261" w:lineRule="auto"/>
        <w:jc w:val="left"/>
        <w:rPr>
          <w:rFonts w:ascii="Arial" w:hAnsi="Arial"/>
          <w:i/>
          <w:sz w:val="15"/>
        </w:rPr>
        <w:sectPr>
          <w:type w:val="continuous"/>
          <w:pgSz w:w="12240" w:h="15840"/>
          <w:pgMar w:header="0" w:footer="1511" w:top="1080" w:bottom="1700" w:left="1440" w:right="1440"/>
          <w:cols w:num="2" w:equalWidth="0">
            <w:col w:w="2410" w:space="2083"/>
            <w:col w:w="4867"/>
          </w:cols>
        </w:sectPr>
      </w:pPr>
    </w:p>
    <w:p>
      <w:pPr>
        <w:pStyle w:val="BodyText"/>
        <w:rPr>
          <w:rFonts w:ascii="Arial"/>
          <w:i/>
          <w:sz w:val="17"/>
        </w:rPr>
      </w:pPr>
    </w:p>
    <w:p>
      <w:pPr>
        <w:pStyle w:val="BodyText"/>
        <w:rPr>
          <w:rFonts w:ascii="Arial"/>
          <w:i/>
          <w:sz w:val="17"/>
        </w:rPr>
      </w:pPr>
    </w:p>
    <w:p>
      <w:pPr>
        <w:pStyle w:val="BodyText"/>
        <w:rPr>
          <w:rFonts w:ascii="Arial"/>
          <w:i/>
          <w:sz w:val="17"/>
        </w:rPr>
      </w:pPr>
    </w:p>
    <w:p>
      <w:pPr>
        <w:pStyle w:val="BodyText"/>
        <w:rPr>
          <w:rFonts w:ascii="Arial"/>
          <w:i/>
          <w:sz w:val="17"/>
        </w:rPr>
      </w:pPr>
    </w:p>
    <w:p>
      <w:pPr>
        <w:pStyle w:val="BodyText"/>
        <w:rPr>
          <w:rFonts w:ascii="Arial"/>
          <w:i/>
          <w:sz w:val="17"/>
        </w:rPr>
      </w:pPr>
    </w:p>
    <w:p>
      <w:pPr>
        <w:pStyle w:val="BodyText"/>
        <w:rPr>
          <w:rFonts w:ascii="Arial"/>
          <w:i/>
          <w:sz w:val="17"/>
        </w:rPr>
      </w:pPr>
    </w:p>
    <w:p>
      <w:pPr>
        <w:pStyle w:val="BodyText"/>
        <w:spacing w:before="85"/>
        <w:rPr>
          <w:rFonts w:ascii="Arial"/>
          <w:i/>
          <w:sz w:val="17"/>
        </w:rPr>
      </w:pPr>
    </w:p>
    <w:p>
      <w:pPr>
        <w:spacing w:before="1"/>
        <w:ind w:left="0" w:right="8" w:firstLine="0"/>
        <w:jc w:val="center"/>
        <w:rPr>
          <w:rFonts w:ascii="Arial" w:hAnsi="Arial"/>
          <w:sz w:val="17"/>
        </w:rPr>
      </w:pPr>
      <w:r>
        <w:rPr>
          <w:rFonts w:ascii="Arial" w:hAnsi="Arial"/>
          <w:sz w:val="17"/>
        </w:rPr>
        <w:t>Hình</w:t>
      </w:r>
      <w:r>
        <w:rPr>
          <w:rFonts w:ascii="Arial" w:hAnsi="Arial"/>
          <w:spacing w:val="-1"/>
          <w:sz w:val="17"/>
        </w:rPr>
        <w:t> </w:t>
      </w:r>
      <w:r>
        <w:rPr>
          <w:rFonts w:ascii="Arial" w:hAnsi="Arial"/>
          <w:sz w:val="17"/>
        </w:rPr>
        <w:t>11.3:</w:t>
      </w:r>
      <w:r>
        <w:rPr>
          <w:rFonts w:ascii="Arial" w:hAnsi="Arial"/>
          <w:spacing w:val="-2"/>
          <w:sz w:val="17"/>
        </w:rPr>
        <w:t> </w:t>
      </w:r>
      <w:r>
        <w:rPr>
          <w:rFonts w:ascii="Arial" w:hAnsi="Arial"/>
          <w:sz w:val="17"/>
        </w:rPr>
        <w:t>Lỗi biên</w:t>
      </w:r>
      <w:r>
        <w:rPr>
          <w:rFonts w:ascii="Arial" w:hAnsi="Arial"/>
          <w:spacing w:val="-4"/>
          <w:sz w:val="17"/>
        </w:rPr>
        <w:t> </w:t>
      </w:r>
      <w:r>
        <w:rPr>
          <w:rFonts w:ascii="Arial" w:hAnsi="Arial"/>
          <w:sz w:val="17"/>
        </w:rPr>
        <w:t>dịch</w:t>
      </w:r>
      <w:r>
        <w:rPr>
          <w:rFonts w:ascii="Arial" w:hAnsi="Arial"/>
          <w:spacing w:val="-3"/>
          <w:sz w:val="17"/>
        </w:rPr>
        <w:t> </w:t>
      </w:r>
      <w:r>
        <w:rPr>
          <w:rFonts w:ascii="Arial" w:hAnsi="Arial"/>
          <w:sz w:val="17"/>
        </w:rPr>
        <w:t>do</w:t>
      </w:r>
      <w:r>
        <w:rPr>
          <w:rFonts w:ascii="Arial" w:hAnsi="Arial"/>
          <w:spacing w:val="-1"/>
          <w:sz w:val="17"/>
        </w:rPr>
        <w:t> </w:t>
      </w:r>
      <w:r>
        <w:rPr>
          <w:rFonts w:ascii="Arial" w:hAnsi="Arial"/>
          <w:sz w:val="17"/>
        </w:rPr>
        <w:t>ngoại</w:t>
      </w:r>
      <w:r>
        <w:rPr>
          <w:rFonts w:ascii="Arial" w:hAnsi="Arial"/>
          <w:spacing w:val="-4"/>
          <w:sz w:val="17"/>
        </w:rPr>
        <w:t> </w:t>
      </w:r>
      <w:r>
        <w:rPr>
          <w:rFonts w:ascii="Arial" w:hAnsi="Arial"/>
          <w:sz w:val="17"/>
        </w:rPr>
        <w:t>lệ</w:t>
      </w:r>
      <w:r>
        <w:rPr>
          <w:rFonts w:ascii="Arial" w:hAnsi="Arial"/>
          <w:spacing w:val="-3"/>
          <w:sz w:val="17"/>
        </w:rPr>
        <w:t> </w:t>
      </w:r>
      <w:r>
        <w:rPr>
          <w:rFonts w:ascii="Arial" w:hAnsi="Arial"/>
          <w:sz w:val="17"/>
        </w:rPr>
        <w:t>không</w:t>
      </w:r>
      <w:r>
        <w:rPr>
          <w:rFonts w:ascii="Arial" w:hAnsi="Arial"/>
          <w:spacing w:val="-5"/>
          <w:sz w:val="17"/>
        </w:rPr>
        <w:t> </w:t>
      </w:r>
      <w:r>
        <w:rPr>
          <w:rFonts w:ascii="Arial" w:hAnsi="Arial"/>
          <w:sz w:val="17"/>
        </w:rPr>
        <w:t>đuợc</w:t>
      </w:r>
      <w:r>
        <w:rPr>
          <w:rFonts w:ascii="Arial" w:hAnsi="Arial"/>
          <w:spacing w:val="-2"/>
          <w:sz w:val="17"/>
        </w:rPr>
        <w:t> </w:t>
      </w:r>
      <w:r>
        <w:rPr>
          <w:rFonts w:ascii="Arial" w:hAnsi="Arial"/>
          <w:sz w:val="17"/>
        </w:rPr>
        <w:t>xử</w:t>
      </w:r>
      <w:r>
        <w:rPr>
          <w:rFonts w:ascii="Arial" w:hAnsi="Arial"/>
          <w:spacing w:val="-1"/>
          <w:sz w:val="17"/>
        </w:rPr>
        <w:t> </w:t>
      </w:r>
      <w:r>
        <w:rPr>
          <w:rFonts w:ascii="Arial" w:hAnsi="Arial"/>
          <w:spacing w:val="-5"/>
          <w:sz w:val="17"/>
        </w:rPr>
        <w:t>lý.</w:t>
      </w:r>
    </w:p>
    <w:p>
      <w:pPr>
        <w:pStyle w:val="BodyText"/>
        <w:spacing w:before="234"/>
        <w:ind w:left="859"/>
      </w:pPr>
      <w:r>
        <w:rPr/>
        <w:t>Hai</w:t>
      </w:r>
      <w:r>
        <w:rPr>
          <w:spacing w:val="16"/>
        </w:rPr>
        <w:t> </w:t>
      </w:r>
      <w:r>
        <w:rPr/>
        <w:t>ví</w:t>
      </w:r>
      <w:r>
        <w:rPr>
          <w:spacing w:val="16"/>
        </w:rPr>
        <w:t> </w:t>
      </w:r>
      <w:r>
        <w:rPr/>
        <w:t>dụ</w:t>
      </w:r>
      <w:r>
        <w:rPr>
          <w:spacing w:val="18"/>
        </w:rPr>
        <w:t> </w:t>
      </w:r>
      <w:r>
        <w:rPr/>
        <w:t>trên,</w:t>
      </w:r>
      <w:r>
        <w:rPr>
          <w:spacing w:val="15"/>
        </w:rPr>
        <w:t> </w:t>
      </w:r>
      <w:r>
        <w:rPr/>
        <w:t>và</w:t>
      </w:r>
      <w:r>
        <w:rPr>
          <w:spacing w:val="18"/>
        </w:rPr>
        <w:t> </w:t>
      </w:r>
      <w:r>
        <w:rPr/>
        <w:t>các</w:t>
      </w:r>
      <w:r>
        <w:rPr>
          <w:spacing w:val="17"/>
        </w:rPr>
        <w:t> </w:t>
      </w:r>
      <w:r>
        <w:rPr/>
        <w:t>tình</w:t>
      </w:r>
      <w:r>
        <w:rPr>
          <w:spacing w:val="15"/>
        </w:rPr>
        <w:t> </w:t>
      </w:r>
      <w:r>
        <w:rPr/>
        <w:t>huống</w:t>
      </w:r>
      <w:r>
        <w:rPr>
          <w:spacing w:val="14"/>
        </w:rPr>
        <w:t> </w:t>
      </w:r>
      <w:r>
        <w:rPr/>
        <w:t>có</w:t>
      </w:r>
      <w:r>
        <w:rPr>
          <w:spacing w:val="16"/>
        </w:rPr>
        <w:t> </w:t>
      </w:r>
      <w:r>
        <w:rPr/>
        <w:t>ngoại</w:t>
      </w:r>
      <w:r>
        <w:rPr>
          <w:spacing w:val="19"/>
        </w:rPr>
        <w:t> </w:t>
      </w:r>
      <w:r>
        <w:rPr/>
        <w:t>lệ</w:t>
      </w:r>
      <w:r>
        <w:rPr>
          <w:spacing w:val="14"/>
        </w:rPr>
        <w:t> </w:t>
      </w:r>
      <w:r>
        <w:rPr/>
        <w:t>khác</w:t>
      </w:r>
      <w:r>
        <w:rPr>
          <w:spacing w:val="17"/>
        </w:rPr>
        <w:t> </w:t>
      </w:r>
      <w:r>
        <w:rPr/>
        <w:t>tương</w:t>
      </w:r>
      <w:r>
        <w:rPr>
          <w:spacing w:val="17"/>
        </w:rPr>
        <w:t> </w:t>
      </w:r>
      <w:r>
        <w:rPr/>
        <w:t>tự</w:t>
      </w:r>
      <w:r>
        <w:rPr>
          <w:spacing w:val="16"/>
        </w:rPr>
        <w:t> </w:t>
      </w:r>
      <w:r>
        <w:rPr/>
        <w:t>nhau</w:t>
      </w:r>
      <w:r>
        <w:rPr>
          <w:spacing w:val="18"/>
        </w:rPr>
        <w:t> </w:t>
      </w:r>
      <w:r>
        <w:rPr/>
        <w:t>ở</w:t>
      </w:r>
      <w:r>
        <w:rPr>
          <w:spacing w:val="14"/>
        </w:rPr>
        <w:t> </w:t>
      </w:r>
      <w:r>
        <w:rPr/>
        <w:t>những</w:t>
      </w:r>
      <w:r>
        <w:rPr>
          <w:spacing w:val="16"/>
        </w:rPr>
        <w:t> </w:t>
      </w:r>
      <w:r>
        <w:rPr>
          <w:spacing w:val="-4"/>
        </w:rPr>
        <w:t>điểm</w:t>
      </w:r>
    </w:p>
    <w:p>
      <w:pPr>
        <w:pStyle w:val="BodyText"/>
        <w:spacing w:before="8"/>
        <w:ind w:left="432"/>
      </w:pPr>
      <w:r>
        <w:rPr>
          <w:spacing w:val="-4"/>
        </w:rPr>
        <w:t>sau:</w:t>
      </w:r>
    </w:p>
    <w:p>
      <w:pPr>
        <w:pStyle w:val="ListParagraph"/>
        <w:numPr>
          <w:ilvl w:val="0"/>
          <w:numId w:val="68"/>
        </w:numPr>
        <w:tabs>
          <w:tab w:pos="769" w:val="left" w:leader="none"/>
        </w:tabs>
        <w:spacing w:line="240" w:lineRule="auto" w:before="121" w:after="0"/>
        <w:ind w:left="769" w:right="0" w:hanging="337"/>
        <w:jc w:val="left"/>
        <w:rPr>
          <w:sz w:val="22"/>
        </w:rPr>
      </w:pPr>
      <w:r>
        <w:rPr>
          <w:sz w:val="22"/>
        </w:rPr>
        <w:t>Ta</w:t>
      </w:r>
      <w:r>
        <w:rPr>
          <w:spacing w:val="7"/>
          <w:sz w:val="22"/>
        </w:rPr>
        <w:t> </w:t>
      </w:r>
      <w:r>
        <w:rPr>
          <w:sz w:val="22"/>
        </w:rPr>
        <w:t>gọi</w:t>
      </w:r>
      <w:r>
        <w:rPr>
          <w:spacing w:val="10"/>
          <w:sz w:val="22"/>
        </w:rPr>
        <w:t> </w:t>
      </w:r>
      <w:r>
        <w:rPr>
          <w:sz w:val="22"/>
        </w:rPr>
        <w:t>một</w:t>
      </w:r>
      <w:r>
        <w:rPr>
          <w:spacing w:val="9"/>
          <w:sz w:val="22"/>
        </w:rPr>
        <w:t> </w:t>
      </w:r>
      <w:r>
        <w:rPr>
          <w:sz w:val="22"/>
        </w:rPr>
        <w:t>phương</w:t>
      </w:r>
      <w:r>
        <w:rPr>
          <w:spacing w:val="8"/>
          <w:sz w:val="22"/>
        </w:rPr>
        <w:t> </w:t>
      </w:r>
      <w:r>
        <w:rPr>
          <w:sz w:val="22"/>
        </w:rPr>
        <w:t>thức</w:t>
      </w:r>
      <w:r>
        <w:rPr>
          <w:spacing w:val="9"/>
          <w:sz w:val="22"/>
        </w:rPr>
        <w:t> </w:t>
      </w:r>
      <w:r>
        <w:rPr>
          <w:sz w:val="22"/>
        </w:rPr>
        <w:t>ở</w:t>
      </w:r>
      <w:r>
        <w:rPr>
          <w:spacing w:val="8"/>
          <w:sz w:val="22"/>
        </w:rPr>
        <w:t> </w:t>
      </w:r>
      <w:r>
        <w:rPr>
          <w:sz w:val="22"/>
        </w:rPr>
        <w:t>một</w:t>
      </w:r>
      <w:r>
        <w:rPr>
          <w:spacing w:val="11"/>
          <w:sz w:val="22"/>
        </w:rPr>
        <w:t> </w:t>
      </w:r>
      <w:r>
        <w:rPr>
          <w:sz w:val="22"/>
        </w:rPr>
        <w:t>lớp</w:t>
      </w:r>
      <w:r>
        <w:rPr>
          <w:spacing w:val="7"/>
          <w:sz w:val="22"/>
        </w:rPr>
        <w:t> </w:t>
      </w:r>
      <w:r>
        <w:rPr>
          <w:sz w:val="22"/>
        </w:rPr>
        <w:t>mà</w:t>
      </w:r>
      <w:r>
        <w:rPr>
          <w:spacing w:val="8"/>
          <w:sz w:val="22"/>
        </w:rPr>
        <w:t> </w:t>
      </w:r>
      <w:r>
        <w:rPr>
          <w:sz w:val="22"/>
        </w:rPr>
        <w:t>ta</w:t>
      </w:r>
      <w:r>
        <w:rPr>
          <w:spacing w:val="6"/>
          <w:sz w:val="22"/>
        </w:rPr>
        <w:t> </w:t>
      </w:r>
      <w:r>
        <w:rPr>
          <w:sz w:val="22"/>
        </w:rPr>
        <w:t>không</w:t>
      </w:r>
      <w:r>
        <w:rPr>
          <w:spacing w:val="7"/>
          <w:sz w:val="22"/>
        </w:rPr>
        <w:t> </w:t>
      </w:r>
      <w:r>
        <w:rPr>
          <w:spacing w:val="-4"/>
          <w:sz w:val="22"/>
        </w:rPr>
        <w:t>viết</w:t>
      </w:r>
    </w:p>
    <w:p>
      <w:pPr>
        <w:pStyle w:val="ListParagraph"/>
        <w:numPr>
          <w:ilvl w:val="0"/>
          <w:numId w:val="68"/>
        </w:numPr>
        <w:tabs>
          <w:tab w:pos="769" w:val="left" w:leader="none"/>
        </w:tabs>
        <w:spacing w:line="240" w:lineRule="auto" w:before="121" w:after="0"/>
        <w:ind w:left="769" w:right="0" w:hanging="337"/>
        <w:jc w:val="left"/>
        <w:rPr>
          <w:sz w:val="22"/>
        </w:rPr>
      </w:pPr>
      <w:r>
        <w:rPr>
          <w:sz w:val="22"/>
        </w:rPr>
        <w:t>Phương</w:t>
      </w:r>
      <w:r>
        <w:rPr>
          <w:spacing w:val="5"/>
          <w:sz w:val="22"/>
        </w:rPr>
        <w:t> </w:t>
      </w:r>
      <w:r>
        <w:rPr>
          <w:sz w:val="22"/>
        </w:rPr>
        <w:t>thức</w:t>
      </w:r>
      <w:r>
        <w:rPr>
          <w:spacing w:val="10"/>
          <w:sz w:val="22"/>
        </w:rPr>
        <w:t> </w:t>
      </w:r>
      <w:r>
        <w:rPr>
          <w:sz w:val="22"/>
        </w:rPr>
        <w:t>đó</w:t>
      </w:r>
      <w:r>
        <w:rPr>
          <w:spacing w:val="6"/>
          <w:sz w:val="22"/>
        </w:rPr>
        <w:t> </w:t>
      </w:r>
      <w:r>
        <w:rPr>
          <w:sz w:val="22"/>
        </w:rPr>
        <w:t>có</w:t>
      </w:r>
      <w:r>
        <w:rPr>
          <w:spacing w:val="9"/>
          <w:sz w:val="22"/>
        </w:rPr>
        <w:t> </w:t>
      </w:r>
      <w:r>
        <w:rPr>
          <w:sz w:val="22"/>
        </w:rPr>
        <w:t>thể</w:t>
      </w:r>
      <w:r>
        <w:rPr>
          <w:spacing w:val="9"/>
          <w:sz w:val="22"/>
        </w:rPr>
        <w:t> </w:t>
      </w:r>
      <w:r>
        <w:rPr>
          <w:sz w:val="22"/>
        </w:rPr>
        <w:t>gặp</w:t>
      </w:r>
      <w:r>
        <w:rPr>
          <w:spacing w:val="8"/>
          <w:sz w:val="22"/>
        </w:rPr>
        <w:t> </w:t>
      </w:r>
      <w:r>
        <w:rPr>
          <w:sz w:val="22"/>
        </w:rPr>
        <w:t>trục</w:t>
      </w:r>
      <w:r>
        <w:rPr>
          <w:spacing w:val="8"/>
          <w:sz w:val="22"/>
        </w:rPr>
        <w:t> </w:t>
      </w:r>
      <w:r>
        <w:rPr>
          <w:sz w:val="22"/>
        </w:rPr>
        <w:t>trặc</w:t>
      </w:r>
      <w:r>
        <w:rPr>
          <w:spacing w:val="10"/>
          <w:sz w:val="22"/>
        </w:rPr>
        <w:t> </w:t>
      </w:r>
      <w:r>
        <w:rPr>
          <w:sz w:val="22"/>
        </w:rPr>
        <w:t>khi</w:t>
      </w:r>
      <w:r>
        <w:rPr>
          <w:spacing w:val="6"/>
          <w:sz w:val="22"/>
        </w:rPr>
        <w:t> </w:t>
      </w:r>
      <w:r>
        <w:rPr>
          <w:spacing w:val="-4"/>
          <w:sz w:val="22"/>
        </w:rPr>
        <w:t>chạy</w:t>
      </w:r>
    </w:p>
    <w:p>
      <w:pPr>
        <w:pStyle w:val="ListParagraph"/>
        <w:numPr>
          <w:ilvl w:val="0"/>
          <w:numId w:val="68"/>
        </w:numPr>
        <w:tabs>
          <w:tab w:pos="769" w:val="left" w:leader="none"/>
        </w:tabs>
        <w:spacing w:line="240" w:lineRule="auto" w:before="121" w:after="0"/>
        <w:ind w:left="769" w:right="0" w:hanging="337"/>
        <w:jc w:val="left"/>
        <w:rPr>
          <w:sz w:val="22"/>
        </w:rPr>
      </w:pPr>
      <w:r>
        <w:rPr>
          <w:sz w:val="22"/>
        </w:rPr>
        <w:t>Ta</w:t>
      </w:r>
      <w:r>
        <w:rPr>
          <w:spacing w:val="9"/>
          <w:sz w:val="22"/>
        </w:rPr>
        <w:t> </w:t>
      </w:r>
      <w:r>
        <w:rPr>
          <w:sz w:val="22"/>
        </w:rPr>
        <w:t>cần</w:t>
      </w:r>
      <w:r>
        <w:rPr>
          <w:spacing w:val="10"/>
          <w:sz w:val="22"/>
        </w:rPr>
        <w:t> </w:t>
      </w:r>
      <w:r>
        <w:rPr>
          <w:sz w:val="22"/>
        </w:rPr>
        <w:t>biết</w:t>
      </w:r>
      <w:r>
        <w:rPr>
          <w:spacing w:val="11"/>
          <w:sz w:val="22"/>
        </w:rPr>
        <w:t> </w:t>
      </w:r>
      <w:r>
        <w:rPr>
          <w:sz w:val="22"/>
        </w:rPr>
        <w:t>rằng</w:t>
      </w:r>
      <w:r>
        <w:rPr>
          <w:spacing w:val="3"/>
          <w:sz w:val="22"/>
        </w:rPr>
        <w:t> </w:t>
      </w:r>
      <w:r>
        <w:rPr>
          <w:sz w:val="22"/>
        </w:rPr>
        <w:t>phương</w:t>
      </w:r>
      <w:r>
        <w:rPr>
          <w:spacing w:val="6"/>
          <w:sz w:val="22"/>
        </w:rPr>
        <w:t> </w:t>
      </w:r>
      <w:r>
        <w:rPr>
          <w:sz w:val="22"/>
        </w:rPr>
        <w:t>thức</w:t>
      </w:r>
      <w:r>
        <w:rPr>
          <w:spacing w:val="11"/>
          <w:sz w:val="22"/>
        </w:rPr>
        <w:t> </w:t>
      </w:r>
      <w:r>
        <w:rPr>
          <w:sz w:val="22"/>
        </w:rPr>
        <w:t>đó</w:t>
      </w:r>
      <w:r>
        <w:rPr>
          <w:spacing w:val="5"/>
          <w:sz w:val="22"/>
        </w:rPr>
        <w:t> </w:t>
      </w:r>
      <w:r>
        <w:rPr>
          <w:sz w:val="22"/>
        </w:rPr>
        <w:t>có</w:t>
      </w:r>
      <w:r>
        <w:rPr>
          <w:spacing w:val="6"/>
          <w:sz w:val="22"/>
        </w:rPr>
        <w:t> </w:t>
      </w:r>
      <w:r>
        <w:rPr>
          <w:sz w:val="22"/>
        </w:rPr>
        <w:t>thể</w:t>
      </w:r>
      <w:r>
        <w:rPr>
          <w:spacing w:val="7"/>
          <w:sz w:val="22"/>
        </w:rPr>
        <w:t> </w:t>
      </w:r>
      <w:r>
        <w:rPr>
          <w:sz w:val="22"/>
        </w:rPr>
        <w:t>gặp</w:t>
      </w:r>
      <w:r>
        <w:rPr>
          <w:spacing w:val="12"/>
          <w:sz w:val="22"/>
        </w:rPr>
        <w:t> </w:t>
      </w:r>
      <w:r>
        <w:rPr>
          <w:sz w:val="22"/>
        </w:rPr>
        <w:t>trục</w:t>
      </w:r>
      <w:r>
        <w:rPr>
          <w:spacing w:val="10"/>
          <w:sz w:val="22"/>
        </w:rPr>
        <w:t> </w:t>
      </w:r>
      <w:r>
        <w:rPr>
          <w:spacing w:val="-4"/>
          <w:sz w:val="22"/>
        </w:rPr>
        <w:t>trặc</w:t>
      </w:r>
    </w:p>
    <w:p>
      <w:pPr>
        <w:pStyle w:val="ListParagraph"/>
        <w:numPr>
          <w:ilvl w:val="0"/>
          <w:numId w:val="68"/>
        </w:numPr>
        <w:tabs>
          <w:tab w:pos="769" w:val="left" w:leader="none"/>
        </w:tabs>
        <w:spacing w:line="240" w:lineRule="auto" w:before="120" w:after="0"/>
        <w:ind w:left="769" w:right="0" w:hanging="337"/>
        <w:jc w:val="left"/>
        <w:rPr>
          <w:sz w:val="22"/>
        </w:rPr>
      </w:pPr>
      <w:r>
        <w:rPr>
          <w:sz w:val="22"/>
        </w:rPr>
        <w:t>Ta</w:t>
      </w:r>
      <w:r>
        <w:rPr>
          <w:spacing w:val="8"/>
          <w:sz w:val="22"/>
        </w:rPr>
        <w:t> </w:t>
      </w:r>
      <w:r>
        <w:rPr>
          <w:sz w:val="22"/>
        </w:rPr>
        <w:t>cần</w:t>
      </w:r>
      <w:r>
        <w:rPr>
          <w:spacing w:val="9"/>
          <w:sz w:val="22"/>
        </w:rPr>
        <w:t> </w:t>
      </w:r>
      <w:r>
        <w:rPr>
          <w:sz w:val="22"/>
        </w:rPr>
        <w:t>viết</w:t>
      </w:r>
      <w:r>
        <w:rPr>
          <w:spacing w:val="9"/>
          <w:sz w:val="22"/>
        </w:rPr>
        <w:t> </w:t>
      </w:r>
      <w:r>
        <w:rPr>
          <w:sz w:val="22"/>
        </w:rPr>
        <w:t>mã</w:t>
      </w:r>
      <w:r>
        <w:rPr>
          <w:spacing w:val="8"/>
          <w:sz w:val="22"/>
        </w:rPr>
        <w:t> </w:t>
      </w:r>
      <w:r>
        <w:rPr>
          <w:sz w:val="22"/>
        </w:rPr>
        <w:t>xử</w:t>
      </w:r>
      <w:r>
        <w:rPr>
          <w:spacing w:val="6"/>
          <w:sz w:val="22"/>
        </w:rPr>
        <w:t> </w:t>
      </w:r>
      <w:r>
        <w:rPr>
          <w:sz w:val="22"/>
        </w:rPr>
        <w:t>lý</w:t>
      </w:r>
      <w:r>
        <w:rPr>
          <w:spacing w:val="5"/>
          <w:sz w:val="22"/>
        </w:rPr>
        <w:t> </w:t>
      </w:r>
      <w:r>
        <w:rPr>
          <w:sz w:val="22"/>
        </w:rPr>
        <w:t>tình</w:t>
      </w:r>
      <w:r>
        <w:rPr>
          <w:spacing w:val="9"/>
          <w:sz w:val="22"/>
        </w:rPr>
        <w:t> </w:t>
      </w:r>
      <w:r>
        <w:rPr>
          <w:sz w:val="22"/>
        </w:rPr>
        <w:t>huống</w:t>
      </w:r>
      <w:r>
        <w:rPr>
          <w:spacing w:val="4"/>
          <w:sz w:val="22"/>
        </w:rPr>
        <w:t> </w:t>
      </w:r>
      <w:r>
        <w:rPr>
          <w:sz w:val="22"/>
        </w:rPr>
        <w:t>sự</w:t>
      </w:r>
      <w:r>
        <w:rPr>
          <w:spacing w:val="6"/>
          <w:sz w:val="22"/>
        </w:rPr>
        <w:t> </w:t>
      </w:r>
      <w:r>
        <w:rPr>
          <w:sz w:val="22"/>
        </w:rPr>
        <w:t>cố</w:t>
      </w:r>
      <w:r>
        <w:rPr>
          <w:spacing w:val="8"/>
          <w:sz w:val="22"/>
        </w:rPr>
        <w:t> </w:t>
      </w:r>
      <w:r>
        <w:rPr>
          <w:sz w:val="22"/>
        </w:rPr>
        <w:t>nếu</w:t>
      </w:r>
      <w:r>
        <w:rPr>
          <w:spacing w:val="7"/>
          <w:sz w:val="22"/>
        </w:rPr>
        <w:t> </w:t>
      </w:r>
      <w:r>
        <w:rPr>
          <w:sz w:val="22"/>
        </w:rPr>
        <w:t>nó</w:t>
      </w:r>
      <w:r>
        <w:rPr>
          <w:spacing w:val="8"/>
          <w:sz w:val="22"/>
        </w:rPr>
        <w:t> </w:t>
      </w:r>
      <w:r>
        <w:rPr>
          <w:sz w:val="22"/>
        </w:rPr>
        <w:t>xảy</w:t>
      </w:r>
      <w:r>
        <w:rPr>
          <w:spacing w:val="5"/>
          <w:sz w:val="22"/>
        </w:rPr>
        <w:t> </w:t>
      </w:r>
      <w:r>
        <w:rPr>
          <w:spacing w:val="-5"/>
          <w:sz w:val="22"/>
        </w:rPr>
        <w:t>ra.</w:t>
      </w:r>
    </w:p>
    <w:p>
      <w:pPr>
        <w:pStyle w:val="BodyText"/>
        <w:spacing w:line="247" w:lineRule="auto" w:before="119"/>
        <w:ind w:left="432" w:right="441" w:firstLine="427"/>
        <w:jc w:val="both"/>
      </w:pPr>
      <w:r>
        <w:rPr/>
        <w:t>Hai điểm cuối là việc chúng ta chưa làm và sẽ nói đến trong những phần tiếp</w:t>
      </w:r>
      <w:r>
        <w:rPr>
          <w:spacing w:val="80"/>
        </w:rPr>
        <w:t> </w:t>
      </w:r>
      <w:r>
        <w:rPr>
          <w:spacing w:val="-2"/>
        </w:rPr>
        <w:t>theo.</w:t>
      </w:r>
    </w:p>
    <w:p>
      <w:pPr>
        <w:pStyle w:val="BodyText"/>
        <w:spacing w:line="247" w:lineRule="auto" w:before="111"/>
        <w:ind w:left="432" w:right="436" w:firstLine="427"/>
        <w:jc w:val="both"/>
      </w:pPr>
      <w:r>
        <w:rPr/>
        <w:drawing>
          <wp:anchor distT="0" distB="0" distL="0" distR="0" allowOverlap="1" layoutInCell="1" locked="0" behindDoc="1" simplePos="0" relativeHeight="476980736">
            <wp:simplePos x="0" y="0"/>
            <wp:positionH relativeFrom="page">
              <wp:posOffset>4354320</wp:posOffset>
            </wp:positionH>
            <wp:positionV relativeFrom="paragraph">
              <wp:posOffset>89581</wp:posOffset>
            </wp:positionV>
            <wp:extent cx="2149127" cy="2308284"/>
            <wp:effectExtent l="0" t="0" r="0" b="0"/>
            <wp:wrapNone/>
            <wp:docPr id="6061" name="Image 6061"/>
            <wp:cNvGraphicFramePr>
              <a:graphicFrameLocks/>
            </wp:cNvGraphicFramePr>
            <a:graphic>
              <a:graphicData uri="http://schemas.openxmlformats.org/drawingml/2006/picture">
                <pic:pic>
                  <pic:nvPicPr>
                    <pic:cNvPr id="6061" name="Image 6061"/>
                    <pic:cNvPicPr/>
                  </pic:nvPicPr>
                  <pic:blipFill>
                    <a:blip r:embed="rId7" cstate="print"/>
                    <a:stretch>
                      <a:fillRect/>
                    </a:stretch>
                  </pic:blipFill>
                  <pic:spPr>
                    <a:xfrm>
                      <a:off x="0" y="0"/>
                      <a:ext cx="2149127" cy="2308284"/>
                    </a:xfrm>
                    <a:prstGeom prst="rect">
                      <a:avLst/>
                    </a:prstGeom>
                  </pic:spPr>
                </pic:pic>
              </a:graphicData>
            </a:graphic>
          </wp:anchor>
        </w:drawing>
      </w:r>
      <w:r>
        <w:rPr/>
        <w:t>Các</w:t>
      </w:r>
      <w:r>
        <w:rPr>
          <w:spacing w:val="40"/>
        </w:rPr>
        <w:t> </w:t>
      </w:r>
      <w:r>
        <w:rPr/>
        <w:t>phương</w:t>
      </w:r>
      <w:r>
        <w:rPr>
          <w:spacing w:val="36"/>
        </w:rPr>
        <w:t> </w:t>
      </w:r>
      <w:r>
        <w:rPr/>
        <w:t>thức</w:t>
      </w:r>
      <w:r>
        <w:rPr>
          <w:spacing w:val="40"/>
        </w:rPr>
        <w:t> </w:t>
      </w:r>
      <w:r>
        <w:rPr/>
        <w:t>Java</w:t>
      </w:r>
      <w:r>
        <w:rPr>
          <w:spacing w:val="40"/>
        </w:rPr>
        <w:t> </w:t>
      </w:r>
      <w:r>
        <w:rPr/>
        <w:t>dùng</w:t>
      </w:r>
      <w:r>
        <w:rPr>
          <w:spacing w:val="39"/>
        </w:rPr>
        <w:t> </w:t>
      </w:r>
      <w:r>
        <w:rPr/>
        <w:t>các</w:t>
      </w:r>
      <w:r>
        <w:rPr>
          <w:spacing w:val="38"/>
        </w:rPr>
        <w:t> </w:t>
      </w:r>
      <w:r>
        <w:rPr/>
        <w:t>ngoại</w:t>
      </w:r>
      <w:r>
        <w:rPr>
          <w:spacing w:val="39"/>
        </w:rPr>
        <w:t> </w:t>
      </w:r>
      <w:r>
        <w:rPr/>
        <w:t>lệ</w:t>
      </w:r>
      <w:r>
        <w:rPr>
          <w:spacing w:val="40"/>
        </w:rPr>
        <w:t> </w:t>
      </w:r>
      <w:r>
        <w:rPr/>
        <w:t>để</w:t>
      </w:r>
      <w:r>
        <w:rPr>
          <w:spacing w:val="40"/>
        </w:rPr>
        <w:t> </w:t>
      </w:r>
      <w:r>
        <w:rPr/>
        <w:t>báo</w:t>
      </w:r>
      <w:r>
        <w:rPr>
          <w:spacing w:val="36"/>
        </w:rPr>
        <w:t> </w:t>
      </w:r>
      <w:r>
        <w:rPr/>
        <w:t>với</w:t>
      </w:r>
      <w:r>
        <w:rPr>
          <w:spacing w:val="39"/>
        </w:rPr>
        <w:t> </w:t>
      </w:r>
      <w:r>
        <w:rPr/>
        <w:t>phần</w:t>
      </w:r>
      <w:r>
        <w:rPr>
          <w:spacing w:val="40"/>
        </w:rPr>
        <w:t> </w:t>
      </w:r>
      <w:r>
        <w:rPr/>
        <w:t>mã</w:t>
      </w:r>
      <w:r>
        <w:rPr>
          <w:spacing w:val="40"/>
        </w:rPr>
        <w:t> </w:t>
      </w:r>
      <w:r>
        <w:rPr/>
        <w:t>gọi</w:t>
      </w:r>
      <w:r>
        <w:rPr>
          <w:spacing w:val="40"/>
        </w:rPr>
        <w:t> </w:t>
      </w:r>
      <w:r>
        <w:rPr/>
        <w:t>chúng</w:t>
      </w:r>
      <w:r>
        <w:rPr>
          <w:spacing w:val="36"/>
        </w:rPr>
        <w:t> </w:t>
      </w:r>
      <w:r>
        <w:rPr/>
        <w:t>rằng "Một</w:t>
      </w:r>
      <w:r>
        <w:rPr>
          <w:spacing w:val="33"/>
        </w:rPr>
        <w:t> </w:t>
      </w:r>
      <w:r>
        <w:rPr/>
        <w:t>tình</w:t>
      </w:r>
      <w:r>
        <w:rPr>
          <w:spacing w:val="30"/>
        </w:rPr>
        <w:t> </w:t>
      </w:r>
      <w:r>
        <w:rPr/>
        <w:t>huống</w:t>
      </w:r>
      <w:r>
        <w:rPr>
          <w:spacing w:val="31"/>
        </w:rPr>
        <w:t> </w:t>
      </w:r>
      <w:r>
        <w:rPr/>
        <w:t>không</w:t>
      </w:r>
      <w:r>
        <w:rPr>
          <w:spacing w:val="31"/>
        </w:rPr>
        <w:t> </w:t>
      </w:r>
      <w:r>
        <w:rPr/>
        <w:t>mong</w:t>
      </w:r>
      <w:r>
        <w:rPr>
          <w:spacing w:val="28"/>
        </w:rPr>
        <w:t> </w:t>
      </w:r>
      <w:r>
        <w:rPr/>
        <w:t>đợi</w:t>
      </w:r>
      <w:r>
        <w:rPr>
          <w:spacing w:val="31"/>
        </w:rPr>
        <w:t> </w:t>
      </w:r>
      <w:r>
        <w:rPr/>
        <w:t>đã</w:t>
      </w:r>
      <w:r>
        <w:rPr>
          <w:spacing w:val="30"/>
        </w:rPr>
        <w:t> </w:t>
      </w:r>
      <w:r>
        <w:rPr/>
        <w:t>xảy</w:t>
      </w:r>
      <w:r>
        <w:rPr>
          <w:spacing w:val="31"/>
        </w:rPr>
        <w:t> </w:t>
      </w:r>
      <w:r>
        <w:rPr/>
        <w:t>ra.</w:t>
      </w:r>
      <w:r>
        <w:rPr>
          <w:spacing w:val="33"/>
        </w:rPr>
        <w:t> </w:t>
      </w:r>
      <w:r>
        <w:rPr/>
        <w:t>Tôi</w:t>
      </w:r>
      <w:r>
        <w:rPr>
          <w:spacing w:val="31"/>
        </w:rPr>
        <w:t> </w:t>
      </w:r>
      <w:r>
        <w:rPr/>
        <w:t>gặp</w:t>
      </w:r>
      <w:r>
        <w:rPr>
          <w:spacing w:val="31"/>
        </w:rPr>
        <w:t> </w:t>
      </w:r>
      <w:r>
        <w:rPr/>
        <w:t>sự</w:t>
      </w:r>
      <w:r>
        <w:rPr>
          <w:spacing w:val="32"/>
        </w:rPr>
        <w:t> </w:t>
      </w:r>
      <w:r>
        <w:rPr/>
        <w:t>cố."</w:t>
      </w:r>
      <w:r>
        <w:rPr>
          <w:spacing w:val="32"/>
        </w:rPr>
        <w:t> </w:t>
      </w:r>
      <w:r>
        <w:rPr/>
        <w:t>Cơ</w:t>
      </w:r>
      <w:r>
        <w:rPr>
          <w:spacing w:val="28"/>
        </w:rPr>
        <w:t> </w:t>
      </w:r>
      <w:r>
        <w:rPr/>
        <w:t>chế</w:t>
      </w:r>
      <w:r>
        <w:rPr>
          <w:spacing w:val="32"/>
        </w:rPr>
        <w:t> </w:t>
      </w:r>
      <w:r>
        <w:rPr/>
        <w:t>xử</w:t>
      </w:r>
      <w:r>
        <w:rPr>
          <w:spacing w:val="32"/>
        </w:rPr>
        <w:t> </w:t>
      </w:r>
      <w:r>
        <w:rPr/>
        <w:t>lý</w:t>
      </w:r>
      <w:r>
        <w:rPr>
          <w:spacing w:val="31"/>
        </w:rPr>
        <w:t> </w:t>
      </w:r>
      <w:r>
        <w:rPr/>
        <w:t>ngoại</w:t>
      </w:r>
      <w:r>
        <w:rPr>
          <w:spacing w:val="31"/>
        </w:rPr>
        <w:t> </w:t>
      </w:r>
      <w:r>
        <w:rPr/>
        <w:t>lệ của Java cho phép xử lý những tình huống bất thường xảy ra khi chương trình đang chạy, nó cho phép ta đặt tất cả những đoạn mã xử lý lỗi vào một nơi dễ đọc dễ hiểu.</w:t>
      </w:r>
      <w:r>
        <w:rPr>
          <w:spacing w:val="40"/>
        </w:rPr>
        <w:t> </w:t>
      </w:r>
      <w:r>
        <w:rPr/>
        <w:t>Cơ chế này</w:t>
      </w:r>
      <w:r>
        <w:rPr>
          <w:spacing w:val="13"/>
        </w:rPr>
        <w:t> </w:t>
      </w:r>
      <w:r>
        <w:rPr/>
        <w:t>dựa trên nguyên tắc rằng nếu</w:t>
      </w:r>
      <w:r>
        <w:rPr>
          <w:spacing w:val="16"/>
        </w:rPr>
        <w:t> </w:t>
      </w:r>
      <w:r>
        <w:rPr/>
        <w:t>ta biết</w:t>
      </w:r>
      <w:r>
        <w:rPr>
          <w:spacing w:val="16"/>
        </w:rPr>
        <w:t> </w:t>
      </w:r>
      <w:r>
        <w:rPr/>
        <w:t>ta có thể</w:t>
      </w:r>
      <w:r>
        <w:rPr>
          <w:spacing w:val="15"/>
        </w:rPr>
        <w:t> </w:t>
      </w:r>
      <w:r>
        <w:rPr/>
        <w:t>gặp</w:t>
      </w:r>
      <w:r>
        <w:rPr>
          <w:spacing w:val="13"/>
        </w:rPr>
        <w:t> </w:t>
      </w:r>
      <w:r>
        <w:rPr/>
        <w:t>một</w:t>
      </w:r>
      <w:r>
        <w:rPr>
          <w:spacing w:val="16"/>
        </w:rPr>
        <w:t> </w:t>
      </w:r>
      <w:r>
        <w:rPr/>
        <w:t>ngoại lệ nào đó ta sẽ có thể chuẩn bị để đối phó với tình huống phát sinh ngoại lệ đó.</w:t>
      </w:r>
    </w:p>
    <w:p>
      <w:pPr>
        <w:pStyle w:val="BodyText"/>
        <w:spacing w:line="247" w:lineRule="auto" w:before="105"/>
        <w:ind w:left="432" w:right="436" w:firstLine="427"/>
        <w:jc w:val="both"/>
      </w:pPr>
      <w:r>
        <w:rPr/>
        <w:t>Trước hết, điểm số 3, làm thế nào để biết một phương thức có thể ném ngoại lệ</w:t>
      </w:r>
      <w:r>
        <w:rPr>
          <w:spacing w:val="40"/>
        </w:rPr>
        <w:t> </w:t>
      </w:r>
      <w:r>
        <w:rPr/>
        <w:t>hay không và nó có thể ném cái gì? Khi biên dịch gặp lỗi hoặc khi chạy gặp lỗi như trong hai ví dụ trên, ta biết được một số ngoại lệ có thể phát sinh. Nhưng như vậy</w:t>
      </w:r>
      <w:r>
        <w:rPr>
          <w:spacing w:val="40"/>
        </w:rPr>
        <w:t> </w:t>
      </w:r>
      <w:r>
        <w:rPr/>
        <w:t>chưa</w:t>
      </w:r>
      <w:r>
        <w:rPr>
          <w:spacing w:val="40"/>
        </w:rPr>
        <w:t> </w:t>
      </w:r>
      <w:r>
        <w:rPr/>
        <w:t>đủ.</w:t>
      </w:r>
      <w:r>
        <w:rPr>
          <w:spacing w:val="40"/>
        </w:rPr>
        <w:t> </w:t>
      </w:r>
      <w:r>
        <w:rPr/>
        <w:t>Ta</w:t>
      </w:r>
      <w:r>
        <w:rPr>
          <w:spacing w:val="40"/>
        </w:rPr>
        <w:t> </w:t>
      </w:r>
      <w:r>
        <w:rPr/>
        <w:t>cần</w:t>
      </w:r>
      <w:r>
        <w:rPr>
          <w:spacing w:val="40"/>
        </w:rPr>
        <w:t> </w:t>
      </w:r>
      <w:r>
        <w:rPr/>
        <w:t>tìm</w:t>
      </w:r>
      <w:r>
        <w:rPr>
          <w:spacing w:val="40"/>
        </w:rPr>
        <w:t> </w:t>
      </w:r>
      <w:r>
        <w:rPr/>
        <w:t>đọc</w:t>
      </w:r>
      <w:r>
        <w:rPr>
          <w:spacing w:val="40"/>
        </w:rPr>
        <w:t> </w:t>
      </w:r>
      <w:r>
        <w:rPr/>
        <w:t>dòng</w:t>
      </w:r>
      <w:r>
        <w:rPr>
          <w:spacing w:val="40"/>
        </w:rPr>
        <w:t> </w:t>
      </w:r>
      <w:r>
        <w:rPr/>
        <w:t>khai</w:t>
      </w:r>
      <w:r>
        <w:rPr>
          <w:spacing w:val="40"/>
        </w:rPr>
        <w:t> </w:t>
      </w:r>
      <w:r>
        <w:rPr/>
        <w:t>báo</w:t>
      </w:r>
      <w:r>
        <w:rPr>
          <w:spacing w:val="40"/>
        </w:rPr>
        <w:t> </w:t>
      </w:r>
      <w:r>
        <w:rPr/>
        <w:t>throws</w:t>
      </w:r>
      <w:r>
        <w:rPr>
          <w:spacing w:val="40"/>
        </w:rPr>
        <w:t> </w:t>
      </w:r>
      <w:r>
        <w:rPr/>
        <w:t>tại</w:t>
      </w:r>
      <w:r>
        <w:rPr>
          <w:spacing w:val="40"/>
        </w:rPr>
        <w:t> </w:t>
      </w:r>
      <w:r>
        <w:rPr/>
        <w:t>dòng</w:t>
      </w:r>
      <w:r>
        <w:rPr>
          <w:spacing w:val="40"/>
        </w:rPr>
        <w:t> </w:t>
      </w:r>
      <w:r>
        <w:rPr/>
        <w:t>đầu</w:t>
      </w:r>
      <w:r>
        <w:rPr>
          <w:spacing w:val="40"/>
        </w:rPr>
        <w:t> </w:t>
      </w:r>
      <w:r>
        <w:rPr/>
        <w:t>tiên</w:t>
      </w:r>
      <w:r>
        <w:rPr>
          <w:spacing w:val="40"/>
        </w:rPr>
        <w:t> </w:t>
      </w:r>
      <w:r>
        <w:rPr/>
        <w:t>của</w:t>
      </w:r>
      <w:r>
        <w:rPr>
          <w:spacing w:val="40"/>
        </w:rPr>
        <w:t> </w:t>
      </w:r>
      <w:r>
        <w:rPr/>
        <w:t>khai</w:t>
      </w:r>
      <w:r>
        <w:rPr>
          <w:spacing w:val="40"/>
        </w:rPr>
        <w:t> </w:t>
      </w:r>
      <w:r>
        <w:rPr/>
        <w:t>báo phương</w:t>
      </w:r>
      <w:r>
        <w:rPr>
          <w:spacing w:val="24"/>
        </w:rPr>
        <w:t> </w:t>
      </w:r>
      <w:r>
        <w:rPr/>
        <w:t>thức,</w:t>
      </w:r>
      <w:r>
        <w:rPr>
          <w:spacing w:val="27"/>
        </w:rPr>
        <w:t> </w:t>
      </w:r>
      <w:r>
        <w:rPr/>
        <w:t>hoặc</w:t>
      </w:r>
      <w:r>
        <w:rPr>
          <w:spacing w:val="25"/>
        </w:rPr>
        <w:t> </w:t>
      </w:r>
      <w:r>
        <w:rPr/>
        <w:t>đọc</w:t>
      </w:r>
      <w:r>
        <w:rPr>
          <w:spacing w:val="29"/>
        </w:rPr>
        <w:t> </w:t>
      </w:r>
      <w:r>
        <w:rPr/>
        <w:t>tài</w:t>
      </w:r>
      <w:r>
        <w:rPr>
          <w:spacing w:val="24"/>
        </w:rPr>
        <w:t> </w:t>
      </w:r>
      <w:r>
        <w:rPr/>
        <w:t>liệu</w:t>
      </w:r>
      <w:r>
        <w:rPr>
          <w:spacing w:val="27"/>
        </w:rPr>
        <w:t> </w:t>
      </w:r>
      <w:r>
        <w:rPr/>
        <w:t>đặc</w:t>
      </w:r>
      <w:r>
        <w:rPr>
          <w:spacing w:val="25"/>
        </w:rPr>
        <w:t> </w:t>
      </w:r>
      <w:r>
        <w:rPr/>
        <w:t>tả</w:t>
      </w:r>
      <w:r>
        <w:rPr>
          <w:spacing w:val="22"/>
        </w:rPr>
        <w:t> </w:t>
      </w:r>
      <w:r>
        <w:rPr/>
        <w:t>phương</w:t>
      </w:r>
      <w:r>
        <w:rPr>
          <w:spacing w:val="24"/>
        </w:rPr>
        <w:t> </w:t>
      </w:r>
      <w:r>
        <w:rPr/>
        <w:t>thức</w:t>
      </w:r>
      <w:r>
        <w:rPr>
          <w:spacing w:val="23"/>
        </w:rPr>
        <w:t> </w:t>
      </w:r>
      <w:r>
        <w:rPr/>
        <w:t>để</w:t>
      </w:r>
      <w:r>
        <w:rPr>
          <w:spacing w:val="28"/>
        </w:rPr>
        <w:t> </w:t>
      </w:r>
      <w:r>
        <w:rPr/>
        <w:t>xem</w:t>
      </w:r>
      <w:r>
        <w:rPr>
          <w:spacing w:val="20"/>
        </w:rPr>
        <w:t> </w:t>
      </w:r>
      <w:r>
        <w:rPr/>
        <w:t>nó</w:t>
      </w:r>
      <w:r>
        <w:rPr>
          <w:spacing w:val="24"/>
        </w:rPr>
        <w:t> </w:t>
      </w:r>
      <w:r>
        <w:rPr/>
        <w:t>tuyên</w:t>
      </w:r>
      <w:r>
        <w:rPr>
          <w:spacing w:val="29"/>
        </w:rPr>
        <w:t> </w:t>
      </w:r>
      <w:r>
        <w:rPr/>
        <w:t>bố</w:t>
      </w:r>
      <w:r>
        <w:rPr>
          <w:spacing w:val="24"/>
        </w:rPr>
        <w:t> </w:t>
      </w:r>
      <w:r>
        <w:rPr/>
        <w:t>có</w:t>
      </w:r>
      <w:r>
        <w:rPr>
          <w:spacing w:val="24"/>
        </w:rPr>
        <w:t> </w:t>
      </w:r>
      <w:r>
        <w:rPr/>
        <w:t>thể</w:t>
      </w:r>
      <w:r>
        <w:rPr>
          <w:spacing w:val="22"/>
        </w:rPr>
        <w:t> </w:t>
      </w:r>
      <w:r>
        <w:rPr/>
        <w:t>ném cái gì. Phương thức nào cũng phải khai báo sẵn tất cả các loại ngoại lệ mà nó có thể </w:t>
      </w:r>
      <w:r>
        <w:rPr>
          <w:spacing w:val="-4"/>
        </w:rPr>
        <w:t>ném.</w:t>
      </w:r>
    </w:p>
    <w:p>
      <w:pPr>
        <w:pStyle w:val="BodyText"/>
        <w:spacing w:after="0" w:line="247" w:lineRule="auto"/>
        <w:jc w:val="both"/>
        <w:sectPr>
          <w:type w:val="continuous"/>
          <w:pgSz w:w="12240" w:h="15840"/>
          <w:pgMar w:header="0" w:footer="1511" w:top="1080" w:bottom="1700" w:left="1440" w:right="1440"/>
        </w:sectPr>
      </w:pPr>
    </w:p>
    <w:p>
      <w:pPr>
        <w:pStyle w:val="BodyText"/>
        <w:spacing w:line="247" w:lineRule="auto" w:before="6"/>
        <w:ind w:left="431" w:right="439" w:firstLine="427"/>
        <w:jc w:val="both"/>
      </w:pPr>
      <w:r>
        <w:rPr/>
        <w:t>Hình 11.4 là ảnh chụp trang đặc tả hàm khởi tạo PrintWriter(File) tại tài liệu API của JavaSE phiên bản 6 đặt tại trang web của Oracle. Tại đó, ta có thể tra cứu đặc tả</w:t>
      </w:r>
      <w:r>
        <w:rPr>
          <w:spacing w:val="80"/>
        </w:rPr>
        <w:t> </w:t>
      </w:r>
      <w:r>
        <w:rPr/>
        <w:t>của tất cả các lớp trong thư viện chuẩn Java.</w:t>
      </w:r>
    </w:p>
    <w:p>
      <w:pPr>
        <w:pStyle w:val="BodyText"/>
        <w:spacing w:before="13"/>
        <w:rPr>
          <w:sz w:val="11"/>
        </w:rPr>
      </w:pPr>
      <w:r>
        <w:rPr>
          <w:sz w:val="11"/>
        </w:rPr>
        <mc:AlternateContent>
          <mc:Choice Requires="wps">
            <w:drawing>
              <wp:anchor distT="0" distB="0" distL="0" distR="0" allowOverlap="1" layoutInCell="1" locked="0" behindDoc="1" simplePos="0" relativeHeight="487996928">
                <wp:simplePos x="0" y="0"/>
                <wp:positionH relativeFrom="page">
                  <wp:posOffset>1930907</wp:posOffset>
                </wp:positionH>
                <wp:positionV relativeFrom="paragraph">
                  <wp:posOffset>117899</wp:posOffset>
                </wp:positionV>
                <wp:extent cx="3896995" cy="2437130"/>
                <wp:effectExtent l="0" t="0" r="0" b="0"/>
                <wp:wrapTopAndBottom/>
                <wp:docPr id="6062" name="Group 6062"/>
                <wp:cNvGraphicFramePr>
                  <a:graphicFrameLocks/>
                </wp:cNvGraphicFramePr>
                <a:graphic>
                  <a:graphicData uri="http://schemas.microsoft.com/office/word/2010/wordprocessingGroup">
                    <wpg:wgp>
                      <wpg:cNvPr id="6062" name="Group 6062"/>
                      <wpg:cNvGrpSpPr/>
                      <wpg:grpSpPr>
                        <a:xfrm>
                          <a:off x="0" y="0"/>
                          <a:ext cx="3896995" cy="2437130"/>
                          <a:chExt cx="3896995" cy="2437130"/>
                        </a:xfrm>
                      </wpg:grpSpPr>
                      <pic:pic>
                        <pic:nvPicPr>
                          <pic:cNvPr id="6063" name="Image 6063"/>
                          <pic:cNvPicPr/>
                        </pic:nvPicPr>
                        <pic:blipFill>
                          <a:blip r:embed="rId3271" cstate="print"/>
                          <a:stretch>
                            <a:fillRect/>
                          </a:stretch>
                        </pic:blipFill>
                        <pic:spPr>
                          <a:xfrm>
                            <a:off x="0" y="0"/>
                            <a:ext cx="3395471" cy="2075687"/>
                          </a:xfrm>
                          <a:prstGeom prst="rect">
                            <a:avLst/>
                          </a:prstGeom>
                        </pic:spPr>
                      </pic:pic>
                      <wps:wsp>
                        <wps:cNvPr id="6064" name="Graphic 6064"/>
                        <wps:cNvSpPr/>
                        <wps:spPr>
                          <a:xfrm>
                            <a:off x="2368295" y="184403"/>
                            <a:ext cx="1529080" cy="393700"/>
                          </a:xfrm>
                          <a:custGeom>
                            <a:avLst/>
                            <a:gdLst/>
                            <a:ahLst/>
                            <a:cxnLst/>
                            <a:rect l="l" t="t" r="r" b="b"/>
                            <a:pathLst>
                              <a:path w="1529080" h="393700">
                                <a:moveTo>
                                  <a:pt x="1528571" y="0"/>
                                </a:moveTo>
                                <a:lnTo>
                                  <a:pt x="0" y="0"/>
                                </a:lnTo>
                                <a:lnTo>
                                  <a:pt x="0" y="393191"/>
                                </a:lnTo>
                                <a:lnTo>
                                  <a:pt x="1528571" y="393191"/>
                                </a:lnTo>
                                <a:lnTo>
                                  <a:pt x="1528571" y="0"/>
                                </a:lnTo>
                                <a:close/>
                              </a:path>
                            </a:pathLst>
                          </a:custGeom>
                          <a:solidFill>
                            <a:srgbClr val="FFFFFF"/>
                          </a:solidFill>
                        </wps:spPr>
                        <wps:bodyPr wrap="square" lIns="0" tIns="0" rIns="0" bIns="0" rtlCol="0">
                          <a:prstTxWarp prst="textNoShape">
                            <a:avLst/>
                          </a:prstTxWarp>
                          <a:noAutofit/>
                        </wps:bodyPr>
                      </wps:wsp>
                      <pic:pic>
                        <pic:nvPicPr>
                          <pic:cNvPr id="6065" name="Image 6065"/>
                          <pic:cNvPicPr/>
                        </pic:nvPicPr>
                        <pic:blipFill>
                          <a:blip r:embed="rId3272" cstate="print"/>
                          <a:stretch>
                            <a:fillRect/>
                          </a:stretch>
                        </pic:blipFill>
                        <pic:spPr>
                          <a:xfrm>
                            <a:off x="2420111" y="205739"/>
                            <a:ext cx="1328927" cy="160020"/>
                          </a:xfrm>
                          <a:prstGeom prst="rect">
                            <a:avLst/>
                          </a:prstGeom>
                        </pic:spPr>
                      </pic:pic>
                      <pic:pic>
                        <pic:nvPicPr>
                          <pic:cNvPr id="6066" name="Image 6066"/>
                          <pic:cNvPicPr/>
                        </pic:nvPicPr>
                        <pic:blipFill>
                          <a:blip r:embed="rId3273" cstate="print"/>
                          <a:stretch>
                            <a:fillRect/>
                          </a:stretch>
                        </pic:blipFill>
                        <pic:spPr>
                          <a:xfrm>
                            <a:off x="2420111" y="321563"/>
                            <a:ext cx="1182624" cy="164592"/>
                          </a:xfrm>
                          <a:prstGeom prst="rect">
                            <a:avLst/>
                          </a:prstGeom>
                        </pic:spPr>
                      </pic:pic>
                      <pic:pic>
                        <pic:nvPicPr>
                          <pic:cNvPr id="6067" name="Image 6067"/>
                          <pic:cNvPicPr/>
                        </pic:nvPicPr>
                        <pic:blipFill>
                          <a:blip r:embed="rId3274" cstate="print"/>
                          <a:stretch>
                            <a:fillRect/>
                          </a:stretch>
                        </pic:blipFill>
                        <pic:spPr>
                          <a:xfrm>
                            <a:off x="2421635" y="457199"/>
                            <a:ext cx="1024127" cy="137159"/>
                          </a:xfrm>
                          <a:prstGeom prst="rect">
                            <a:avLst/>
                          </a:prstGeom>
                        </pic:spPr>
                      </pic:pic>
                      <pic:pic>
                        <pic:nvPicPr>
                          <pic:cNvPr id="6068" name="Image 6068"/>
                          <pic:cNvPicPr/>
                        </pic:nvPicPr>
                        <pic:blipFill>
                          <a:blip r:embed="rId3275" cstate="print"/>
                          <a:stretch>
                            <a:fillRect/>
                          </a:stretch>
                        </pic:blipFill>
                        <pic:spPr>
                          <a:xfrm>
                            <a:off x="2107691" y="489204"/>
                            <a:ext cx="245310" cy="64007"/>
                          </a:xfrm>
                          <a:prstGeom prst="rect">
                            <a:avLst/>
                          </a:prstGeom>
                        </pic:spPr>
                      </pic:pic>
                      <pic:pic>
                        <pic:nvPicPr>
                          <pic:cNvPr id="6069" name="Image 6069"/>
                          <pic:cNvPicPr/>
                        </pic:nvPicPr>
                        <pic:blipFill>
                          <a:blip r:embed="rId3276" cstate="print"/>
                          <a:stretch>
                            <a:fillRect/>
                          </a:stretch>
                        </pic:blipFill>
                        <pic:spPr>
                          <a:xfrm>
                            <a:off x="192023" y="2165603"/>
                            <a:ext cx="2049780" cy="147827"/>
                          </a:xfrm>
                          <a:prstGeom prst="rect">
                            <a:avLst/>
                          </a:prstGeom>
                        </pic:spPr>
                      </pic:pic>
                      <pic:pic>
                        <pic:nvPicPr>
                          <pic:cNvPr id="6070" name="Image 6070"/>
                          <pic:cNvPicPr/>
                        </pic:nvPicPr>
                        <pic:blipFill>
                          <a:blip r:embed="rId3277" cstate="print"/>
                          <a:stretch>
                            <a:fillRect/>
                          </a:stretch>
                        </pic:blipFill>
                        <pic:spPr>
                          <a:xfrm>
                            <a:off x="2273807" y="2167127"/>
                            <a:ext cx="1421891" cy="106679"/>
                          </a:xfrm>
                          <a:prstGeom prst="rect">
                            <a:avLst/>
                          </a:prstGeom>
                        </pic:spPr>
                      </pic:pic>
                      <pic:pic>
                        <pic:nvPicPr>
                          <pic:cNvPr id="6071" name="Image 6071"/>
                          <pic:cNvPicPr/>
                        </pic:nvPicPr>
                        <pic:blipFill>
                          <a:blip r:embed="rId3278" cstate="print"/>
                          <a:stretch>
                            <a:fillRect/>
                          </a:stretch>
                        </pic:blipFill>
                        <pic:spPr>
                          <a:xfrm>
                            <a:off x="192023" y="2299715"/>
                            <a:ext cx="1304544" cy="137160"/>
                          </a:xfrm>
                          <a:prstGeom prst="rect">
                            <a:avLst/>
                          </a:prstGeom>
                        </pic:spPr>
                      </pic:pic>
                      <pic:pic>
                        <pic:nvPicPr>
                          <pic:cNvPr id="6072" name="Image 6072"/>
                          <pic:cNvPicPr/>
                        </pic:nvPicPr>
                        <pic:blipFill>
                          <a:blip r:embed="rId3279" cstate="print"/>
                          <a:stretch>
                            <a:fillRect/>
                          </a:stretch>
                        </pic:blipFill>
                        <pic:spPr>
                          <a:xfrm>
                            <a:off x="1527047" y="2282951"/>
                            <a:ext cx="1889760" cy="109727"/>
                          </a:xfrm>
                          <a:prstGeom prst="rect">
                            <a:avLst/>
                          </a:prstGeom>
                        </pic:spPr>
                      </pic:pic>
                      <wps:wsp>
                        <wps:cNvPr id="6073" name="Graphic 6073"/>
                        <wps:cNvSpPr/>
                        <wps:spPr>
                          <a:xfrm>
                            <a:off x="626363" y="1522475"/>
                            <a:ext cx="265430" cy="600710"/>
                          </a:xfrm>
                          <a:custGeom>
                            <a:avLst/>
                            <a:gdLst/>
                            <a:ahLst/>
                            <a:cxnLst/>
                            <a:rect l="l" t="t" r="r" b="b"/>
                            <a:pathLst>
                              <a:path w="265430" h="600710">
                                <a:moveTo>
                                  <a:pt x="4571" y="600455"/>
                                </a:moveTo>
                                <a:lnTo>
                                  <a:pt x="0" y="472439"/>
                                </a:lnTo>
                                <a:lnTo>
                                  <a:pt x="6095" y="359663"/>
                                </a:lnTo>
                                <a:lnTo>
                                  <a:pt x="22859" y="262127"/>
                                </a:lnTo>
                                <a:lnTo>
                                  <a:pt x="50291" y="179831"/>
                                </a:lnTo>
                                <a:lnTo>
                                  <a:pt x="88391" y="111251"/>
                                </a:lnTo>
                                <a:lnTo>
                                  <a:pt x="135635" y="59435"/>
                                </a:lnTo>
                                <a:lnTo>
                                  <a:pt x="195071" y="21335"/>
                                </a:lnTo>
                                <a:lnTo>
                                  <a:pt x="265175" y="0"/>
                                </a:lnTo>
                              </a:path>
                            </a:pathLst>
                          </a:custGeom>
                          <a:ln w="2941">
                            <a:solidFill>
                              <a:srgbClr val="000000"/>
                            </a:solidFill>
                            <a:prstDash val="solid"/>
                          </a:ln>
                        </wps:spPr>
                        <wps:bodyPr wrap="square" lIns="0" tIns="0" rIns="0" bIns="0" rtlCol="0">
                          <a:prstTxWarp prst="textNoShape">
                            <a:avLst/>
                          </a:prstTxWarp>
                          <a:noAutofit/>
                        </wps:bodyPr>
                      </wps:wsp>
                      <pic:pic>
                        <pic:nvPicPr>
                          <pic:cNvPr id="6074" name="Image 6074"/>
                          <pic:cNvPicPr/>
                        </pic:nvPicPr>
                        <pic:blipFill>
                          <a:blip r:embed="rId3280" cstate="print"/>
                          <a:stretch>
                            <a:fillRect/>
                          </a:stretch>
                        </pic:blipFill>
                        <pic:spPr>
                          <a:xfrm>
                            <a:off x="873251" y="1490472"/>
                            <a:ext cx="70103" cy="67055"/>
                          </a:xfrm>
                          <a:prstGeom prst="rect">
                            <a:avLst/>
                          </a:prstGeom>
                        </pic:spPr>
                      </pic:pic>
                    </wpg:wgp>
                  </a:graphicData>
                </a:graphic>
              </wp:anchor>
            </w:drawing>
          </mc:Choice>
          <mc:Fallback>
            <w:pict>
              <v:group style="position:absolute;margin-left:152.039993pt;margin-top:9.283389pt;width:306.850pt;height:191.9pt;mso-position-horizontal-relative:page;mso-position-vertical-relative:paragraph;z-index:-15319552;mso-wrap-distance-left:0;mso-wrap-distance-right:0" id="docshapegroup5611" coordorigin="3041,186" coordsize="6137,3838">
                <v:shape style="position:absolute;left:3040;top:185;width:5348;height:3269" type="#_x0000_t75" id="docshape5612" stroked="false">
                  <v:imagedata r:id="rId3271" o:title=""/>
                </v:shape>
                <v:rect style="position:absolute;left:6770;top:476;width:2408;height:620" id="docshape5613" filled="true" fillcolor="#ffffff" stroked="false">
                  <v:fill type="solid"/>
                </v:rect>
                <v:shape style="position:absolute;left:6852;top:509;width:2093;height:252" type="#_x0000_t75" id="docshape5614" stroked="false">
                  <v:imagedata r:id="rId3272" o:title=""/>
                </v:shape>
                <v:shape style="position:absolute;left:6852;top:692;width:1863;height:260" type="#_x0000_t75" id="docshape5615" stroked="false">
                  <v:imagedata r:id="rId3273" o:title=""/>
                </v:shape>
                <v:shape style="position:absolute;left:6854;top:905;width:1613;height:216" type="#_x0000_t75" id="docshape5616" stroked="false">
                  <v:imagedata r:id="rId3274" o:title=""/>
                </v:shape>
                <v:shape style="position:absolute;left:6360;top:956;width:387;height:101" type="#_x0000_t75" id="docshape5617" stroked="false">
                  <v:imagedata r:id="rId3275" o:title=""/>
                </v:shape>
                <v:shape style="position:absolute;left:3343;top:3596;width:3228;height:233" type="#_x0000_t75" id="docshape5618" stroked="false">
                  <v:imagedata r:id="rId3276" o:title=""/>
                </v:shape>
                <v:shape style="position:absolute;left:6621;top:3598;width:2240;height:168" type="#_x0000_t75" id="docshape5619" stroked="false">
                  <v:imagedata r:id="rId3277" o:title=""/>
                </v:shape>
                <v:shape style="position:absolute;left:3343;top:3807;width:2055;height:216" type="#_x0000_t75" id="docshape5620" stroked="false">
                  <v:imagedata r:id="rId3278" o:title=""/>
                </v:shape>
                <v:shape style="position:absolute;left:5445;top:3780;width:2976;height:173" type="#_x0000_t75" id="docshape5621" stroked="false">
                  <v:imagedata r:id="rId3279" o:title=""/>
                </v:shape>
                <v:shape style="position:absolute;left:4027;top:2583;width:418;height:946" id="docshape5622" coordorigin="4027,2583" coordsize="418,946" path="m4034,3529l4027,3327,4037,3150,4063,2996,4106,2866,4166,2758,4241,2677,4334,2617,4445,2583e" filled="false" stroked="true" strokeweight=".231576pt" strokecolor="#000000">
                  <v:path arrowok="t"/>
                  <v:stroke dashstyle="solid"/>
                </v:shape>
                <v:shape style="position:absolute;left:4416;top:2532;width:111;height:106" type="#_x0000_t75" id="docshape5623" stroked="false">
                  <v:imagedata r:id="rId3280" o:title=""/>
                </v:shape>
                <w10:wrap type="topAndBottom"/>
              </v:group>
            </w:pict>
          </mc:Fallback>
        </mc:AlternateContent>
      </w:r>
    </w:p>
    <w:p>
      <w:pPr>
        <w:spacing w:before="174"/>
        <w:ind w:left="0" w:right="11" w:firstLine="0"/>
        <w:jc w:val="center"/>
        <w:rPr>
          <w:rFonts w:ascii="Arial" w:hAnsi="Arial"/>
          <w:sz w:val="17"/>
        </w:rPr>
      </w:pPr>
      <w:r>
        <w:rPr>
          <w:rFonts w:ascii="Arial" w:hAnsi="Arial"/>
          <w:sz w:val="17"/>
        </w:rPr>
        <w:t>Hình</w:t>
      </w:r>
      <w:r>
        <w:rPr>
          <w:rFonts w:ascii="Arial" w:hAnsi="Arial"/>
          <w:spacing w:val="-1"/>
          <w:sz w:val="17"/>
        </w:rPr>
        <w:t> </w:t>
      </w:r>
      <w:r>
        <w:rPr>
          <w:rFonts w:ascii="Arial" w:hAnsi="Arial"/>
          <w:sz w:val="17"/>
        </w:rPr>
        <w:t>11.4:</w:t>
      </w:r>
      <w:r>
        <w:rPr>
          <w:rFonts w:ascii="Arial" w:hAnsi="Arial"/>
          <w:spacing w:val="-2"/>
          <w:sz w:val="17"/>
        </w:rPr>
        <w:t> </w:t>
      </w:r>
      <w:r>
        <w:rPr>
          <w:rFonts w:ascii="Arial" w:hAnsi="Arial"/>
          <w:sz w:val="17"/>
        </w:rPr>
        <w:t>Thông</w:t>
      </w:r>
      <w:r>
        <w:rPr>
          <w:rFonts w:ascii="Arial" w:hAnsi="Arial"/>
          <w:spacing w:val="-4"/>
          <w:sz w:val="17"/>
        </w:rPr>
        <w:t> </w:t>
      </w:r>
      <w:r>
        <w:rPr>
          <w:rFonts w:ascii="Arial" w:hAnsi="Arial"/>
          <w:sz w:val="17"/>
        </w:rPr>
        <w:t>tin</w:t>
      </w:r>
      <w:r>
        <w:rPr>
          <w:rFonts w:ascii="Arial" w:hAnsi="Arial"/>
          <w:spacing w:val="-4"/>
          <w:sz w:val="17"/>
        </w:rPr>
        <w:t> </w:t>
      </w:r>
      <w:r>
        <w:rPr>
          <w:rFonts w:ascii="Arial" w:hAnsi="Arial"/>
          <w:sz w:val="17"/>
        </w:rPr>
        <w:t>về</w:t>
      </w:r>
      <w:r>
        <w:rPr>
          <w:rFonts w:ascii="Arial" w:hAnsi="Arial"/>
          <w:spacing w:val="-4"/>
          <w:sz w:val="17"/>
        </w:rPr>
        <w:t> </w:t>
      </w:r>
      <w:r>
        <w:rPr>
          <w:rFonts w:ascii="Arial" w:hAnsi="Arial"/>
          <w:sz w:val="17"/>
        </w:rPr>
        <w:t>ngoại</w:t>
      </w:r>
      <w:r>
        <w:rPr>
          <w:rFonts w:ascii="Arial" w:hAnsi="Arial"/>
          <w:spacing w:val="-1"/>
          <w:sz w:val="17"/>
        </w:rPr>
        <w:t> </w:t>
      </w:r>
      <w:r>
        <w:rPr>
          <w:rFonts w:ascii="Arial" w:hAnsi="Arial"/>
          <w:sz w:val="17"/>
        </w:rPr>
        <w:t>lệ</w:t>
      </w:r>
      <w:r>
        <w:rPr>
          <w:rFonts w:ascii="Arial" w:hAnsi="Arial"/>
          <w:spacing w:val="-4"/>
          <w:sz w:val="17"/>
        </w:rPr>
        <w:t> </w:t>
      </w:r>
      <w:r>
        <w:rPr>
          <w:rFonts w:ascii="Arial" w:hAnsi="Arial"/>
          <w:sz w:val="17"/>
        </w:rPr>
        <w:t>tại</w:t>
      </w:r>
      <w:r>
        <w:rPr>
          <w:rFonts w:ascii="Arial" w:hAnsi="Arial"/>
          <w:spacing w:val="-3"/>
          <w:sz w:val="17"/>
        </w:rPr>
        <w:t> </w:t>
      </w:r>
      <w:r>
        <w:rPr>
          <w:rFonts w:ascii="Arial" w:hAnsi="Arial"/>
          <w:sz w:val="17"/>
        </w:rPr>
        <w:t>đặc tả</w:t>
      </w:r>
      <w:r>
        <w:rPr>
          <w:rFonts w:ascii="Arial" w:hAnsi="Arial"/>
          <w:spacing w:val="-2"/>
          <w:sz w:val="17"/>
        </w:rPr>
        <w:t> </w:t>
      </w:r>
      <w:r>
        <w:rPr>
          <w:rFonts w:ascii="Arial" w:hAnsi="Arial"/>
          <w:sz w:val="17"/>
        </w:rPr>
        <w:t>phuơng</w:t>
      </w:r>
      <w:r>
        <w:rPr>
          <w:rFonts w:ascii="Arial" w:hAnsi="Arial"/>
          <w:spacing w:val="-2"/>
          <w:sz w:val="17"/>
        </w:rPr>
        <w:t> </w:t>
      </w:r>
      <w:r>
        <w:rPr>
          <w:rFonts w:ascii="Arial" w:hAnsi="Arial"/>
          <w:spacing w:val="-4"/>
          <w:sz w:val="17"/>
        </w:rPr>
        <w:t>thức.</w:t>
      </w:r>
    </w:p>
    <w:p>
      <w:pPr>
        <w:pStyle w:val="BodyText"/>
        <w:spacing w:before="39"/>
        <w:rPr>
          <w:rFonts w:ascii="Arial"/>
          <w:sz w:val="17"/>
        </w:rPr>
      </w:pPr>
    </w:p>
    <w:p>
      <w:pPr>
        <w:pStyle w:val="BodyText"/>
        <w:spacing w:line="244" w:lineRule="auto"/>
        <w:ind w:left="431" w:right="437" w:firstLine="427"/>
        <w:jc w:val="both"/>
      </w:pPr>
      <w:r>
        <w:rPr/>
        <w:t>Đặc tả của hàm khởi tạo PrintWriter(File) nói rằng nó có thể ném FileNotFoundException, và nó sẽ ném nếu như đối tượng File được cho làm đối số không</w:t>
      </w:r>
      <w:r>
        <w:rPr>
          <w:spacing w:val="34"/>
        </w:rPr>
        <w:t> </w:t>
      </w:r>
      <w:r>
        <w:rPr/>
        <w:t>đại</w:t>
      </w:r>
      <w:r>
        <w:rPr>
          <w:spacing w:val="33"/>
        </w:rPr>
        <w:t> </w:t>
      </w:r>
      <w:r>
        <w:rPr/>
        <w:t>diện</w:t>
      </w:r>
      <w:r>
        <w:rPr>
          <w:spacing w:val="35"/>
        </w:rPr>
        <w:t> </w:t>
      </w:r>
      <w:r>
        <w:rPr/>
        <w:t>cho</w:t>
      </w:r>
      <w:r>
        <w:rPr>
          <w:spacing w:val="34"/>
        </w:rPr>
        <w:t> </w:t>
      </w:r>
      <w:r>
        <w:rPr/>
        <w:t>một</w:t>
      </w:r>
      <w:r>
        <w:rPr>
          <w:spacing w:val="35"/>
        </w:rPr>
        <w:t> </w:t>
      </w:r>
      <w:r>
        <w:rPr/>
        <w:t>file</w:t>
      </w:r>
      <w:r>
        <w:rPr>
          <w:spacing w:val="34"/>
        </w:rPr>
        <w:t> </w:t>
      </w:r>
      <w:r>
        <w:rPr/>
        <w:t>ghi</w:t>
      </w:r>
      <w:r>
        <w:rPr>
          <w:spacing w:val="33"/>
        </w:rPr>
        <w:t> </w:t>
      </w:r>
      <w:r>
        <w:rPr/>
        <w:t>được</w:t>
      </w:r>
      <w:r>
        <w:rPr>
          <w:spacing w:val="35"/>
        </w:rPr>
        <w:t> </w:t>
      </w:r>
      <w:r>
        <w:rPr/>
        <w:t>hoặc</w:t>
      </w:r>
      <w:r>
        <w:rPr>
          <w:spacing w:val="35"/>
        </w:rPr>
        <w:t> </w:t>
      </w:r>
      <w:r>
        <w:rPr/>
        <w:t>không</w:t>
      </w:r>
      <w:r>
        <w:rPr>
          <w:spacing w:val="31"/>
        </w:rPr>
        <w:t> </w:t>
      </w:r>
      <w:r>
        <w:rPr/>
        <w:t>thể</w:t>
      </w:r>
      <w:r>
        <w:rPr>
          <w:spacing w:val="34"/>
        </w:rPr>
        <w:t> </w:t>
      </w:r>
      <w:r>
        <w:rPr/>
        <w:t>tạo</w:t>
      </w:r>
      <w:r>
        <w:rPr>
          <w:spacing w:val="34"/>
        </w:rPr>
        <w:t> </w:t>
      </w:r>
      <w:r>
        <w:rPr/>
        <w:t>file</w:t>
      </w:r>
      <w:r>
        <w:rPr>
          <w:spacing w:val="34"/>
        </w:rPr>
        <w:t> </w:t>
      </w:r>
      <w:r>
        <w:rPr/>
        <w:t>với</w:t>
      </w:r>
      <w:r>
        <w:rPr>
          <w:spacing w:val="36"/>
        </w:rPr>
        <w:t> </w:t>
      </w:r>
      <w:r>
        <w:rPr/>
        <w:t>tên</w:t>
      </w:r>
      <w:r>
        <w:rPr>
          <w:spacing w:val="38"/>
        </w:rPr>
        <w:t> </w:t>
      </w:r>
      <w:r>
        <w:rPr/>
        <w:t>đã</w:t>
      </w:r>
      <w:r>
        <w:rPr>
          <w:spacing w:val="32"/>
        </w:rPr>
        <w:t> </w:t>
      </w:r>
      <w:r>
        <w:rPr/>
        <w:t>cho,</w:t>
      </w:r>
      <w:r>
        <w:rPr>
          <w:spacing w:val="33"/>
        </w:rPr>
        <w:t> </w:t>
      </w:r>
      <w:r>
        <w:rPr/>
        <w:t>hoặc nếu</w:t>
      </w:r>
      <w:r>
        <w:rPr>
          <w:spacing w:val="23"/>
        </w:rPr>
        <w:t> </w:t>
      </w:r>
      <w:r>
        <w:rPr/>
        <w:t>xảy</w:t>
      </w:r>
      <w:r>
        <w:rPr>
          <w:spacing w:val="22"/>
        </w:rPr>
        <w:t> </w:t>
      </w:r>
      <w:r>
        <w:rPr/>
        <w:t>ra</w:t>
      </w:r>
      <w:r>
        <w:rPr>
          <w:spacing w:val="22"/>
        </w:rPr>
        <w:t> </w:t>
      </w:r>
      <w:r>
        <w:rPr/>
        <w:t>lỗi</w:t>
      </w:r>
      <w:r>
        <w:rPr>
          <w:spacing w:val="21"/>
        </w:rPr>
        <w:t> </w:t>
      </w:r>
      <w:r>
        <w:rPr/>
        <w:t>nào</w:t>
      </w:r>
      <w:r>
        <w:rPr>
          <w:spacing w:val="24"/>
        </w:rPr>
        <w:t> </w:t>
      </w:r>
      <w:r>
        <w:rPr/>
        <w:t>khác</w:t>
      </w:r>
      <w:r>
        <w:rPr>
          <w:spacing w:val="25"/>
        </w:rPr>
        <w:t> </w:t>
      </w:r>
      <w:r>
        <w:rPr/>
        <w:t>trong</w:t>
      </w:r>
      <w:r>
        <w:rPr>
          <w:spacing w:val="22"/>
        </w:rPr>
        <w:t> </w:t>
      </w:r>
      <w:r>
        <w:rPr/>
        <w:t>khi</w:t>
      </w:r>
      <w:r>
        <w:rPr>
          <w:spacing w:val="21"/>
        </w:rPr>
        <w:t> </w:t>
      </w:r>
      <w:r>
        <w:rPr/>
        <w:t>mở</w:t>
      </w:r>
      <w:r>
        <w:rPr>
          <w:spacing w:val="22"/>
        </w:rPr>
        <w:t> </w:t>
      </w:r>
      <w:r>
        <w:rPr/>
        <w:t>hoặc</w:t>
      </w:r>
      <w:r>
        <w:rPr>
          <w:spacing w:val="23"/>
        </w:rPr>
        <w:t> </w:t>
      </w:r>
      <w:r>
        <w:rPr/>
        <w:t>tạo</w:t>
      </w:r>
      <w:r>
        <w:rPr>
          <w:spacing w:val="22"/>
        </w:rPr>
        <w:t> </w:t>
      </w:r>
      <w:r>
        <w:rPr/>
        <w:t>file.</w:t>
      </w:r>
      <w:r>
        <w:rPr>
          <w:spacing w:val="24"/>
        </w:rPr>
        <w:t> </w:t>
      </w:r>
      <w:r>
        <w:rPr/>
        <w:t>Như</w:t>
      </w:r>
      <w:r>
        <w:rPr>
          <w:spacing w:val="22"/>
        </w:rPr>
        <w:t> </w:t>
      </w:r>
      <w:r>
        <w:rPr/>
        <w:t>vậy,</w:t>
      </w:r>
      <w:r>
        <w:rPr>
          <w:spacing w:val="27"/>
        </w:rPr>
        <w:t> </w:t>
      </w:r>
      <w:r>
        <w:rPr/>
        <w:t>ta</w:t>
      </w:r>
      <w:r>
        <w:rPr>
          <w:spacing w:val="22"/>
        </w:rPr>
        <w:t> </w:t>
      </w:r>
      <w:r>
        <w:rPr/>
        <w:t>đã</w:t>
      </w:r>
      <w:r>
        <w:rPr>
          <w:spacing w:val="22"/>
        </w:rPr>
        <w:t> </w:t>
      </w:r>
      <w:r>
        <w:rPr/>
        <w:t>biết</w:t>
      </w:r>
      <w:r>
        <w:rPr>
          <w:spacing w:val="23"/>
        </w:rPr>
        <w:t> </w:t>
      </w:r>
      <w:r>
        <w:rPr/>
        <w:t>nếu</w:t>
      </w:r>
      <w:r>
        <w:rPr>
          <w:spacing w:val="23"/>
        </w:rPr>
        <w:t> </w:t>
      </w:r>
      <w:r>
        <w:rPr/>
        <w:t>tạo</w:t>
      </w:r>
      <w:r>
        <w:rPr>
          <w:spacing w:val="22"/>
        </w:rPr>
        <w:t> </w:t>
      </w:r>
      <w:r>
        <w:rPr/>
        <w:t>một đối tượng PrintWriter theo cách như trong Hình 11.3 thì ta phải chuẩn bị đối phó với loại ngoại lệ nào trong tình huống nào.</w:t>
      </w:r>
    </w:p>
    <w:p>
      <w:pPr>
        <w:pStyle w:val="BodyText"/>
        <w:spacing w:before="11"/>
      </w:pPr>
    </w:p>
    <w:p>
      <w:pPr>
        <w:pStyle w:val="ListParagraph"/>
        <w:numPr>
          <w:ilvl w:val="2"/>
          <w:numId w:val="67"/>
        </w:numPr>
        <w:tabs>
          <w:tab w:pos="1105" w:val="left" w:leader="none"/>
        </w:tabs>
        <w:spacing w:line="240" w:lineRule="auto" w:before="0" w:after="0"/>
        <w:ind w:left="1105" w:right="0" w:hanging="674"/>
        <w:jc w:val="both"/>
        <w:rPr>
          <w:sz w:val="22"/>
        </w:rPr>
      </w:pPr>
      <w:r>
        <w:rPr>
          <w:w w:val="105"/>
          <w:sz w:val="22"/>
        </w:rPr>
        <w:t>Xử</w:t>
      </w:r>
      <w:r>
        <w:rPr>
          <w:spacing w:val="-1"/>
          <w:w w:val="105"/>
          <w:sz w:val="22"/>
        </w:rPr>
        <w:t> </w:t>
      </w:r>
      <w:r>
        <w:rPr>
          <w:w w:val="105"/>
          <w:sz w:val="22"/>
        </w:rPr>
        <w:t>lý</w:t>
      </w:r>
      <w:r>
        <w:rPr>
          <w:spacing w:val="-2"/>
          <w:w w:val="105"/>
          <w:sz w:val="22"/>
        </w:rPr>
        <w:t> </w:t>
      </w:r>
      <w:r>
        <w:rPr>
          <w:w w:val="105"/>
          <w:sz w:val="22"/>
        </w:rPr>
        <w:t>ngoại </w:t>
      </w:r>
      <w:r>
        <w:rPr>
          <w:spacing w:val="-5"/>
          <w:w w:val="105"/>
          <w:sz w:val="22"/>
        </w:rPr>
        <w:t>lệ</w:t>
      </w:r>
    </w:p>
    <w:p>
      <w:pPr>
        <w:pStyle w:val="BodyText"/>
        <w:spacing w:line="247" w:lineRule="auto" w:before="121"/>
        <w:ind w:left="431" w:right="436" w:firstLine="427"/>
        <w:jc w:val="both"/>
      </w:pPr>
      <w:r>
        <w:rPr/>
        <w:drawing>
          <wp:anchor distT="0" distB="0" distL="0" distR="0" allowOverlap="1" layoutInCell="1" locked="0" behindDoc="1" simplePos="0" relativeHeight="476983296">
            <wp:simplePos x="0" y="0"/>
            <wp:positionH relativeFrom="page">
              <wp:posOffset>4354320</wp:posOffset>
            </wp:positionH>
            <wp:positionV relativeFrom="paragraph">
              <wp:posOffset>612411</wp:posOffset>
            </wp:positionV>
            <wp:extent cx="2149127" cy="2308284"/>
            <wp:effectExtent l="0" t="0" r="0" b="0"/>
            <wp:wrapNone/>
            <wp:docPr id="6075" name="Image 6075"/>
            <wp:cNvGraphicFramePr>
              <a:graphicFrameLocks/>
            </wp:cNvGraphicFramePr>
            <a:graphic>
              <a:graphicData uri="http://schemas.openxmlformats.org/drawingml/2006/picture">
                <pic:pic>
                  <pic:nvPicPr>
                    <pic:cNvPr id="6075" name="Image 6075"/>
                    <pic:cNvPicPr/>
                  </pic:nvPicPr>
                  <pic:blipFill>
                    <a:blip r:embed="rId7" cstate="print"/>
                    <a:stretch>
                      <a:fillRect/>
                    </a:stretch>
                  </pic:blipFill>
                  <pic:spPr>
                    <a:xfrm>
                      <a:off x="0" y="0"/>
                      <a:ext cx="2149127" cy="2308284"/>
                    </a:xfrm>
                    <a:prstGeom prst="rect">
                      <a:avLst/>
                    </a:prstGeom>
                  </pic:spPr>
                </pic:pic>
              </a:graphicData>
            </a:graphic>
          </wp:anchor>
        </w:drawing>
      </w:r>
      <w:r>
        <w:rPr/>
        <w:t>Tiếp</w:t>
      </w:r>
      <w:r>
        <w:rPr>
          <w:spacing w:val="20"/>
        </w:rPr>
        <w:t> </w:t>
      </w:r>
      <w:r>
        <w:rPr/>
        <w:t>theo là điểm số 4, làm thế nào để xử lí ngoại lệ sau</w:t>
      </w:r>
      <w:r>
        <w:rPr>
          <w:spacing w:val="20"/>
        </w:rPr>
        <w:t> </w:t>
      </w:r>
      <w:r>
        <w:rPr/>
        <w:t>khi đã biết thông tin về</w:t>
      </w:r>
      <w:r>
        <w:rPr>
          <w:spacing w:val="40"/>
        </w:rPr>
        <w:t> </w:t>
      </w:r>
      <w:r>
        <w:rPr/>
        <w:t>các</w:t>
      </w:r>
      <w:r>
        <w:rPr>
          <w:spacing w:val="40"/>
        </w:rPr>
        <w:t> </w:t>
      </w:r>
      <w:r>
        <w:rPr/>
        <w:t>loại</w:t>
      </w:r>
      <w:r>
        <w:rPr>
          <w:spacing w:val="40"/>
        </w:rPr>
        <w:t> </w:t>
      </w:r>
      <w:r>
        <w:rPr/>
        <w:t>ngoại</w:t>
      </w:r>
      <w:r>
        <w:rPr>
          <w:spacing w:val="40"/>
        </w:rPr>
        <w:t> </w:t>
      </w:r>
      <w:r>
        <w:rPr/>
        <w:t>lệ</w:t>
      </w:r>
      <w:r>
        <w:rPr>
          <w:spacing w:val="40"/>
        </w:rPr>
        <w:t> </w:t>
      </w:r>
      <w:r>
        <w:rPr/>
        <w:t>có</w:t>
      </w:r>
      <w:r>
        <w:rPr>
          <w:spacing w:val="40"/>
        </w:rPr>
        <w:t> </w:t>
      </w:r>
      <w:r>
        <w:rPr/>
        <w:t>thể</w:t>
      </w:r>
      <w:r>
        <w:rPr>
          <w:spacing w:val="40"/>
        </w:rPr>
        <w:t> </w:t>
      </w:r>
      <w:r>
        <w:rPr/>
        <w:t>phát</w:t>
      </w:r>
      <w:r>
        <w:rPr>
          <w:spacing w:val="40"/>
        </w:rPr>
        <w:t> </w:t>
      </w:r>
      <w:r>
        <w:rPr/>
        <w:t>sinh</w:t>
      </w:r>
      <w:r>
        <w:rPr>
          <w:spacing w:val="40"/>
        </w:rPr>
        <w:t> </w:t>
      </w:r>
      <w:r>
        <w:rPr/>
        <w:t>từ</w:t>
      </w:r>
      <w:r>
        <w:rPr>
          <w:spacing w:val="40"/>
        </w:rPr>
        <w:t> </w:t>
      </w:r>
      <w:r>
        <w:rPr/>
        <w:t>các</w:t>
      </w:r>
      <w:r>
        <w:rPr>
          <w:spacing w:val="40"/>
        </w:rPr>
        <w:t> </w:t>
      </w:r>
      <w:r>
        <w:rPr/>
        <w:t>phương</w:t>
      </w:r>
      <w:r>
        <w:rPr>
          <w:spacing w:val="40"/>
        </w:rPr>
        <w:t> </w:t>
      </w:r>
      <w:r>
        <w:rPr/>
        <w:t>thức</w:t>
      </w:r>
      <w:r>
        <w:rPr>
          <w:spacing w:val="40"/>
        </w:rPr>
        <w:t> </w:t>
      </w:r>
      <w:r>
        <w:rPr/>
        <w:t>ta</w:t>
      </w:r>
      <w:r>
        <w:rPr>
          <w:spacing w:val="40"/>
        </w:rPr>
        <w:t> </w:t>
      </w:r>
      <w:r>
        <w:rPr/>
        <w:t>dùng</w:t>
      </w:r>
      <w:r>
        <w:rPr>
          <w:spacing w:val="40"/>
        </w:rPr>
        <w:t> </w:t>
      </w:r>
      <w:r>
        <w:rPr/>
        <w:t>đến</w:t>
      </w:r>
      <w:r>
        <w:rPr>
          <w:spacing w:val="40"/>
        </w:rPr>
        <w:t> </w:t>
      </w:r>
      <w:r>
        <w:rPr/>
        <w:t>trong</w:t>
      </w:r>
      <w:r>
        <w:rPr>
          <w:spacing w:val="40"/>
        </w:rPr>
        <w:t> </w:t>
      </w:r>
      <w:r>
        <w:rPr/>
        <w:t>chương trình? Có hai lựa chọn, một là giải quyết tại chỗ, hai là tránh né trách nhiệm. Thực ra lựa</w:t>
      </w:r>
      <w:r>
        <w:rPr>
          <w:spacing w:val="27"/>
        </w:rPr>
        <w:t> </w:t>
      </w:r>
      <w:r>
        <w:rPr/>
        <w:t>chọn</w:t>
      </w:r>
      <w:r>
        <w:rPr>
          <w:spacing w:val="29"/>
        </w:rPr>
        <w:t> </w:t>
      </w:r>
      <w:r>
        <w:rPr/>
        <w:t>thứ</w:t>
      </w:r>
      <w:r>
        <w:rPr>
          <w:spacing w:val="24"/>
        </w:rPr>
        <w:t> </w:t>
      </w:r>
      <w:r>
        <w:rPr/>
        <w:t>hai</w:t>
      </w:r>
      <w:r>
        <w:rPr>
          <w:spacing w:val="24"/>
        </w:rPr>
        <w:t> </w:t>
      </w:r>
      <w:r>
        <w:rPr/>
        <w:t>không</w:t>
      </w:r>
      <w:r>
        <w:rPr>
          <w:spacing w:val="22"/>
        </w:rPr>
        <w:t> </w:t>
      </w:r>
      <w:r>
        <w:rPr/>
        <w:t>hẳn</w:t>
      </w:r>
      <w:r>
        <w:rPr>
          <w:spacing w:val="25"/>
        </w:rPr>
        <w:t> </w:t>
      </w:r>
      <w:r>
        <w:rPr/>
        <w:t>là</w:t>
      </w:r>
      <w:r>
        <w:rPr>
          <w:spacing w:val="25"/>
        </w:rPr>
        <w:t> </w:t>
      </w:r>
      <w:r>
        <w:rPr/>
        <w:t>né</w:t>
      </w:r>
      <w:r>
        <w:rPr>
          <w:spacing w:val="25"/>
        </w:rPr>
        <w:t> </w:t>
      </w:r>
      <w:r>
        <w:rPr/>
        <w:t>được</w:t>
      </w:r>
      <w:r>
        <w:rPr>
          <w:spacing w:val="29"/>
        </w:rPr>
        <w:t> </w:t>
      </w:r>
      <w:r>
        <w:rPr/>
        <w:t>hoàn</w:t>
      </w:r>
      <w:r>
        <w:rPr>
          <w:spacing w:val="29"/>
        </w:rPr>
        <w:t> </w:t>
      </w:r>
      <w:r>
        <w:rPr/>
        <w:t>toàn,</w:t>
      </w:r>
      <w:r>
        <w:rPr>
          <w:spacing w:val="26"/>
        </w:rPr>
        <w:t> </w:t>
      </w:r>
      <w:r>
        <w:rPr/>
        <w:t>nhưng</w:t>
      </w:r>
      <w:r>
        <w:rPr>
          <w:spacing w:val="24"/>
        </w:rPr>
        <w:t> </w:t>
      </w:r>
      <w:r>
        <w:rPr/>
        <w:t>ta</w:t>
      </w:r>
      <w:r>
        <w:rPr>
          <w:spacing w:val="25"/>
        </w:rPr>
        <w:t> </w:t>
      </w:r>
      <w:r>
        <w:rPr/>
        <w:t>sẽ</w:t>
      </w:r>
      <w:r>
        <w:rPr>
          <w:spacing w:val="27"/>
        </w:rPr>
        <w:t> </w:t>
      </w:r>
      <w:r>
        <w:rPr/>
        <w:t>trình</w:t>
      </w:r>
      <w:r>
        <w:rPr>
          <w:spacing w:val="29"/>
        </w:rPr>
        <w:t> </w:t>
      </w:r>
      <w:r>
        <w:rPr/>
        <w:t>bày</w:t>
      </w:r>
      <w:r>
        <w:rPr>
          <w:spacing w:val="24"/>
        </w:rPr>
        <w:t> </w:t>
      </w:r>
      <w:r>
        <w:rPr/>
        <w:t>chi</w:t>
      </w:r>
      <w:r>
        <w:rPr>
          <w:spacing w:val="24"/>
        </w:rPr>
        <w:t> </w:t>
      </w:r>
      <w:r>
        <w:rPr/>
        <w:t>tiết</w:t>
      </w:r>
      <w:r>
        <w:rPr>
          <w:spacing w:val="25"/>
        </w:rPr>
        <w:t> </w:t>
      </w:r>
      <w:r>
        <w:rPr/>
        <w:t>về lựa chọn này sau. Trước hết, ta nói về cách xử lí ngoại lệ tại chỗ.</w:t>
      </w:r>
    </w:p>
    <w:p>
      <w:pPr>
        <w:pStyle w:val="BodyText"/>
        <w:spacing w:line="247" w:lineRule="auto" w:before="105"/>
        <w:ind w:left="431" w:right="436" w:firstLine="427"/>
        <w:jc w:val="both"/>
      </w:pPr>
      <w:r>
        <w:rPr/>
        <w:t>Để xử lý các ngoại lệ có thể được ném ra từ một đoạn mã, ta bọc đoạn</w:t>
      </w:r>
      <w:r>
        <w:rPr>
          <w:spacing w:val="33"/>
        </w:rPr>
        <w:t> </w:t>
      </w:r>
      <w:r>
        <w:rPr/>
        <w:t>mã đó</w:t>
      </w:r>
      <w:r>
        <w:rPr>
          <w:spacing w:val="40"/>
        </w:rPr>
        <w:t> </w:t>
      </w:r>
      <w:r>
        <w:rPr/>
        <w:t>trong một khối try/catch. Chương trình trong Hình 11.3 sau khi được sửa như trong Hình 11.5 thì biên dịch và chạy thành công.</w:t>
      </w:r>
    </w:p>
    <w:p>
      <w:pPr>
        <w:pStyle w:val="BodyText"/>
        <w:spacing w:after="0" w:line="247" w:lineRule="auto"/>
        <w:jc w:val="both"/>
        <w:sectPr>
          <w:pgSz w:w="12240" w:h="15840"/>
          <w:pgMar w:header="0" w:footer="1511" w:top="1080" w:bottom="1700" w:left="1440" w:right="1440"/>
        </w:sectPr>
      </w:pPr>
    </w:p>
    <w:p>
      <w:pPr>
        <w:pStyle w:val="BodyText"/>
        <w:spacing w:line="20" w:lineRule="exact"/>
        <w:ind w:left="405"/>
        <w:rPr>
          <w:sz w:val="2"/>
        </w:rPr>
      </w:pPr>
      <w:r>
        <w:rPr>
          <w:sz w:val="2"/>
        </w:rPr>
        <w:drawing>
          <wp:anchor distT="0" distB="0" distL="0" distR="0" allowOverlap="1" layoutInCell="1" locked="0" behindDoc="0" simplePos="0" relativeHeight="16141312">
            <wp:simplePos x="0" y="0"/>
            <wp:positionH relativeFrom="page">
              <wp:posOffset>1269485</wp:posOffset>
            </wp:positionH>
            <wp:positionV relativeFrom="page">
              <wp:posOffset>836675</wp:posOffset>
            </wp:positionV>
            <wp:extent cx="961644" cy="70103"/>
            <wp:effectExtent l="0" t="0" r="0" b="0"/>
            <wp:wrapNone/>
            <wp:docPr id="6076" name="Image 6076"/>
            <wp:cNvGraphicFramePr>
              <a:graphicFrameLocks/>
            </wp:cNvGraphicFramePr>
            <a:graphic>
              <a:graphicData uri="http://schemas.openxmlformats.org/drawingml/2006/picture">
                <pic:pic>
                  <pic:nvPicPr>
                    <pic:cNvPr id="6076" name="Image 6076"/>
                    <pic:cNvPicPr/>
                  </pic:nvPicPr>
                  <pic:blipFill>
                    <a:blip r:embed="rId3281" cstate="print"/>
                    <a:stretch>
                      <a:fillRect/>
                    </a:stretch>
                  </pic:blipFill>
                  <pic:spPr>
                    <a:xfrm>
                      <a:off x="0" y="0"/>
                      <a:ext cx="961644" cy="70103"/>
                    </a:xfrm>
                    <a:prstGeom prst="rect">
                      <a:avLst/>
                    </a:prstGeom>
                  </pic:spPr>
                </pic:pic>
              </a:graphicData>
            </a:graphic>
          </wp:anchor>
        </w:drawing>
      </w:r>
      <w:r>
        <w:rPr>
          <w:sz w:val="2"/>
        </w:rPr>
        <w:drawing>
          <wp:anchor distT="0" distB="0" distL="0" distR="0" allowOverlap="1" layoutInCell="1" locked="0" behindDoc="0" simplePos="0" relativeHeight="16141824">
            <wp:simplePos x="0" y="0"/>
            <wp:positionH relativeFrom="page">
              <wp:posOffset>4620767</wp:posOffset>
            </wp:positionH>
            <wp:positionV relativeFrom="page">
              <wp:posOffset>960119</wp:posOffset>
            </wp:positionV>
            <wp:extent cx="39624" cy="102107"/>
            <wp:effectExtent l="0" t="0" r="0" b="0"/>
            <wp:wrapNone/>
            <wp:docPr id="6077" name="Image 6077"/>
            <wp:cNvGraphicFramePr>
              <a:graphicFrameLocks/>
            </wp:cNvGraphicFramePr>
            <a:graphic>
              <a:graphicData uri="http://schemas.openxmlformats.org/drawingml/2006/picture">
                <pic:pic>
                  <pic:nvPicPr>
                    <pic:cNvPr id="6077" name="Image 6077"/>
                    <pic:cNvPicPr/>
                  </pic:nvPicPr>
                  <pic:blipFill>
                    <a:blip r:embed="rId3282" cstate="print"/>
                    <a:stretch>
                      <a:fillRect/>
                    </a:stretch>
                  </pic:blipFill>
                  <pic:spPr>
                    <a:xfrm>
                      <a:off x="0" y="0"/>
                      <a:ext cx="39624" cy="102107"/>
                    </a:xfrm>
                    <a:prstGeom prst="rect">
                      <a:avLst/>
                    </a:prstGeom>
                  </pic:spPr>
                </pic:pic>
              </a:graphicData>
            </a:graphic>
          </wp:anchor>
        </w:drawing>
      </w:r>
      <w:r>
        <w:rPr>
          <w:sz w:val="2"/>
        </w:rPr>
        <mc:AlternateContent>
          <mc:Choice Requires="wps">
            <w:drawing>
              <wp:inline distT="0" distB="0" distL="0" distR="0">
                <wp:extent cx="5422900" cy="6350"/>
                <wp:effectExtent l="0" t="0" r="0" b="0"/>
                <wp:docPr id="6078" name="Group 6078"/>
                <wp:cNvGraphicFramePr>
                  <a:graphicFrameLocks/>
                </wp:cNvGraphicFramePr>
                <a:graphic>
                  <a:graphicData uri="http://schemas.microsoft.com/office/word/2010/wordprocessingGroup">
                    <wpg:wgp>
                      <wpg:cNvPr id="6078" name="Group 6078"/>
                      <wpg:cNvGrpSpPr/>
                      <wpg:grpSpPr>
                        <a:xfrm>
                          <a:off x="0" y="0"/>
                          <a:ext cx="5422900" cy="6350"/>
                          <a:chExt cx="5422900" cy="6350"/>
                        </a:xfrm>
                      </wpg:grpSpPr>
                      <wps:wsp>
                        <wps:cNvPr id="6079" name="Graphic 6079"/>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5624" coordorigin="0,0" coordsize="8540,10">
                <v:rect style="position:absolute;left:0;top:0;width:8540;height:10" id="docshape5625" filled="true" fillcolor="#000000" stroked="false">
                  <v:fill type="solid"/>
                </v:rect>
              </v:group>
            </w:pict>
          </mc:Fallback>
        </mc:AlternateContent>
      </w:r>
      <w:r>
        <w:rPr>
          <w:sz w:val="2"/>
        </w:rPr>
      </w:r>
    </w:p>
    <w:p>
      <w:pPr>
        <w:pStyle w:val="BodyText"/>
        <w:spacing w:before="1"/>
        <w:rPr>
          <w:sz w:val="13"/>
        </w:rPr>
      </w:pPr>
      <w:r>
        <w:rPr>
          <w:sz w:val="13"/>
        </w:rPr>
        <w:drawing>
          <wp:anchor distT="0" distB="0" distL="0" distR="0" allowOverlap="1" layoutInCell="1" locked="0" behindDoc="1" simplePos="0" relativeHeight="487998464">
            <wp:simplePos x="0" y="0"/>
            <wp:positionH relativeFrom="page">
              <wp:posOffset>1272533</wp:posOffset>
            </wp:positionH>
            <wp:positionV relativeFrom="paragraph">
              <wp:posOffset>1855717</wp:posOffset>
            </wp:positionV>
            <wp:extent cx="39624" cy="102107"/>
            <wp:effectExtent l="0" t="0" r="0" b="0"/>
            <wp:wrapTopAndBottom/>
            <wp:docPr id="6080" name="Image 6080"/>
            <wp:cNvGraphicFramePr>
              <a:graphicFrameLocks/>
            </wp:cNvGraphicFramePr>
            <a:graphic>
              <a:graphicData uri="http://schemas.openxmlformats.org/drawingml/2006/picture">
                <pic:pic>
                  <pic:nvPicPr>
                    <pic:cNvPr id="6080" name="Image 6080"/>
                    <pic:cNvPicPr/>
                  </pic:nvPicPr>
                  <pic:blipFill>
                    <a:blip r:embed="rId3283" cstate="print"/>
                    <a:stretch>
                      <a:fillRect/>
                    </a:stretch>
                  </pic:blipFill>
                  <pic:spPr>
                    <a:xfrm>
                      <a:off x="0" y="0"/>
                      <a:ext cx="39624" cy="102107"/>
                    </a:xfrm>
                    <a:prstGeom prst="rect">
                      <a:avLst/>
                    </a:prstGeom>
                  </pic:spPr>
                </pic:pic>
              </a:graphicData>
            </a:graphic>
          </wp:anchor>
        </w:drawing>
      </w:r>
      <w:r>
        <w:rPr>
          <w:sz w:val="13"/>
        </w:rPr>
        <mc:AlternateContent>
          <mc:Choice Requires="wps">
            <w:drawing>
              <wp:anchor distT="0" distB="0" distL="0" distR="0" allowOverlap="1" layoutInCell="1" locked="0" behindDoc="1" simplePos="0" relativeHeight="487998976">
                <wp:simplePos x="0" y="0"/>
                <wp:positionH relativeFrom="page">
                  <wp:posOffset>1391405</wp:posOffset>
                </wp:positionH>
                <wp:positionV relativeFrom="paragraph">
                  <wp:posOffset>127501</wp:posOffset>
                </wp:positionV>
                <wp:extent cx="3706495" cy="1800225"/>
                <wp:effectExtent l="0" t="0" r="0" b="0"/>
                <wp:wrapTopAndBottom/>
                <wp:docPr id="6081" name="Group 6081"/>
                <wp:cNvGraphicFramePr>
                  <a:graphicFrameLocks/>
                </wp:cNvGraphicFramePr>
                <a:graphic>
                  <a:graphicData uri="http://schemas.microsoft.com/office/word/2010/wordprocessingGroup">
                    <wpg:wgp>
                      <wpg:cNvPr id="6081" name="Group 6081"/>
                      <wpg:cNvGrpSpPr/>
                      <wpg:grpSpPr>
                        <a:xfrm>
                          <a:off x="0" y="0"/>
                          <a:ext cx="3706495" cy="1800225"/>
                          <a:chExt cx="3706495" cy="1800225"/>
                        </a:xfrm>
                      </wpg:grpSpPr>
                      <pic:pic>
                        <pic:nvPicPr>
                          <pic:cNvPr id="6082" name="Image 6082"/>
                          <pic:cNvPicPr/>
                        </pic:nvPicPr>
                        <pic:blipFill>
                          <a:blip r:embed="rId3282" cstate="print"/>
                          <a:stretch>
                            <a:fillRect/>
                          </a:stretch>
                        </pic:blipFill>
                        <pic:spPr>
                          <a:xfrm>
                            <a:off x="914406" y="0"/>
                            <a:ext cx="39624" cy="102107"/>
                          </a:xfrm>
                          <a:prstGeom prst="rect">
                            <a:avLst/>
                          </a:prstGeom>
                        </pic:spPr>
                      </pic:pic>
                      <pic:pic>
                        <pic:nvPicPr>
                          <pic:cNvPr id="6083" name="Image 6083"/>
                          <pic:cNvPicPr/>
                        </pic:nvPicPr>
                        <pic:blipFill>
                          <a:blip r:embed="rId3284" cstate="print"/>
                          <a:stretch>
                            <a:fillRect/>
                          </a:stretch>
                        </pic:blipFill>
                        <pic:spPr>
                          <a:xfrm>
                            <a:off x="0" y="132587"/>
                            <a:ext cx="1507242" cy="310896"/>
                          </a:xfrm>
                          <a:prstGeom prst="rect">
                            <a:avLst/>
                          </a:prstGeom>
                        </pic:spPr>
                      </pic:pic>
                      <pic:pic>
                        <pic:nvPicPr>
                          <pic:cNvPr id="6084" name="Image 6084"/>
                          <pic:cNvPicPr/>
                        </pic:nvPicPr>
                        <pic:blipFill>
                          <a:blip r:embed="rId3285" cstate="print"/>
                          <a:stretch>
                            <a:fillRect/>
                          </a:stretch>
                        </pic:blipFill>
                        <pic:spPr>
                          <a:xfrm>
                            <a:off x="1520958" y="135636"/>
                            <a:ext cx="955548" cy="166115"/>
                          </a:xfrm>
                          <a:prstGeom prst="rect">
                            <a:avLst/>
                          </a:prstGeom>
                        </pic:spPr>
                      </pic:pic>
                      <pic:pic>
                        <pic:nvPicPr>
                          <pic:cNvPr id="6085" name="Image 6085"/>
                          <pic:cNvPicPr/>
                        </pic:nvPicPr>
                        <pic:blipFill>
                          <a:blip r:embed="rId3286" cstate="print"/>
                          <a:stretch>
                            <a:fillRect/>
                          </a:stretch>
                        </pic:blipFill>
                        <pic:spPr>
                          <a:xfrm>
                            <a:off x="2555754" y="132587"/>
                            <a:ext cx="531876" cy="310896"/>
                          </a:xfrm>
                          <a:prstGeom prst="rect">
                            <a:avLst/>
                          </a:prstGeom>
                        </pic:spPr>
                      </pic:pic>
                      <pic:pic>
                        <pic:nvPicPr>
                          <pic:cNvPr id="6086" name="Image 6086"/>
                          <pic:cNvPicPr/>
                        </pic:nvPicPr>
                        <pic:blipFill>
                          <a:blip r:embed="rId3287" cstate="print"/>
                          <a:stretch>
                            <a:fillRect/>
                          </a:stretch>
                        </pic:blipFill>
                        <pic:spPr>
                          <a:xfrm>
                            <a:off x="115823" y="272795"/>
                            <a:ext cx="182880" cy="288035"/>
                          </a:xfrm>
                          <a:prstGeom prst="rect">
                            <a:avLst/>
                          </a:prstGeom>
                        </pic:spPr>
                      </pic:pic>
                      <pic:pic>
                        <pic:nvPicPr>
                          <pic:cNvPr id="6087" name="Image 6087"/>
                          <pic:cNvPicPr/>
                        </pic:nvPicPr>
                        <pic:blipFill>
                          <a:blip r:embed="rId3288" cstate="print"/>
                          <a:stretch>
                            <a:fillRect/>
                          </a:stretch>
                        </pic:blipFill>
                        <pic:spPr>
                          <a:xfrm>
                            <a:off x="364242" y="266700"/>
                            <a:ext cx="48768" cy="301751"/>
                          </a:xfrm>
                          <a:prstGeom prst="rect">
                            <a:avLst/>
                          </a:prstGeom>
                        </pic:spPr>
                      </pic:pic>
                      <pic:pic>
                        <pic:nvPicPr>
                          <pic:cNvPr id="6088" name="Image 6088"/>
                          <pic:cNvPicPr/>
                        </pic:nvPicPr>
                        <pic:blipFill>
                          <a:blip r:embed="rId3289" cstate="print"/>
                          <a:stretch>
                            <a:fillRect/>
                          </a:stretch>
                        </pic:blipFill>
                        <pic:spPr>
                          <a:xfrm>
                            <a:off x="245370" y="400811"/>
                            <a:ext cx="536448" cy="237744"/>
                          </a:xfrm>
                          <a:prstGeom prst="rect">
                            <a:avLst/>
                          </a:prstGeom>
                        </pic:spPr>
                      </pic:pic>
                      <pic:pic>
                        <pic:nvPicPr>
                          <pic:cNvPr id="6089" name="Image 6089"/>
                          <pic:cNvPicPr/>
                        </pic:nvPicPr>
                        <pic:blipFill>
                          <a:blip r:embed="rId3290" cstate="print"/>
                          <a:stretch>
                            <a:fillRect/>
                          </a:stretch>
                        </pic:blipFill>
                        <pic:spPr>
                          <a:xfrm>
                            <a:off x="851922" y="435863"/>
                            <a:ext cx="48768" cy="77724"/>
                          </a:xfrm>
                          <a:prstGeom prst="rect">
                            <a:avLst/>
                          </a:prstGeom>
                        </pic:spPr>
                      </pic:pic>
                      <pic:pic>
                        <pic:nvPicPr>
                          <pic:cNvPr id="6090" name="Image 6090"/>
                          <pic:cNvPicPr/>
                        </pic:nvPicPr>
                        <pic:blipFill>
                          <a:blip r:embed="rId3291" cstate="print"/>
                          <a:stretch>
                            <a:fillRect/>
                          </a:stretch>
                        </pic:blipFill>
                        <pic:spPr>
                          <a:xfrm>
                            <a:off x="975366" y="397763"/>
                            <a:ext cx="531876" cy="310896"/>
                          </a:xfrm>
                          <a:prstGeom prst="rect">
                            <a:avLst/>
                          </a:prstGeom>
                        </pic:spPr>
                      </pic:pic>
                      <pic:pic>
                        <pic:nvPicPr>
                          <pic:cNvPr id="6091" name="Image 6091"/>
                          <pic:cNvPicPr/>
                        </pic:nvPicPr>
                        <pic:blipFill>
                          <a:blip r:embed="rId3292" cstate="print"/>
                          <a:stretch>
                            <a:fillRect/>
                          </a:stretch>
                        </pic:blipFill>
                        <pic:spPr>
                          <a:xfrm>
                            <a:off x="1519434" y="397763"/>
                            <a:ext cx="594360" cy="310896"/>
                          </a:xfrm>
                          <a:prstGeom prst="rect">
                            <a:avLst/>
                          </a:prstGeom>
                        </pic:spPr>
                      </pic:pic>
                      <pic:pic>
                        <pic:nvPicPr>
                          <pic:cNvPr id="6092" name="Image 6092"/>
                          <pic:cNvPicPr/>
                        </pic:nvPicPr>
                        <pic:blipFill>
                          <a:blip r:embed="rId3290" cstate="print"/>
                          <a:stretch>
                            <a:fillRect/>
                          </a:stretch>
                        </pic:blipFill>
                        <pic:spPr>
                          <a:xfrm>
                            <a:off x="1217682" y="568451"/>
                            <a:ext cx="48768" cy="77724"/>
                          </a:xfrm>
                          <a:prstGeom prst="rect">
                            <a:avLst/>
                          </a:prstGeom>
                        </pic:spPr>
                      </pic:pic>
                      <pic:pic>
                        <pic:nvPicPr>
                          <pic:cNvPr id="6093" name="Image 6093"/>
                          <pic:cNvPicPr/>
                        </pic:nvPicPr>
                        <pic:blipFill>
                          <a:blip r:embed="rId3293" cstate="print"/>
                          <a:stretch>
                            <a:fillRect/>
                          </a:stretch>
                        </pic:blipFill>
                        <pic:spPr>
                          <a:xfrm>
                            <a:off x="1341126" y="530351"/>
                            <a:ext cx="958595" cy="310896"/>
                          </a:xfrm>
                          <a:prstGeom prst="rect">
                            <a:avLst/>
                          </a:prstGeom>
                        </pic:spPr>
                      </pic:pic>
                      <pic:pic>
                        <pic:nvPicPr>
                          <pic:cNvPr id="6094" name="Image 6094"/>
                          <pic:cNvPicPr/>
                        </pic:nvPicPr>
                        <pic:blipFill>
                          <a:blip r:embed="rId3294" cstate="print"/>
                          <a:stretch>
                            <a:fillRect/>
                          </a:stretch>
                        </pic:blipFill>
                        <pic:spPr>
                          <a:xfrm>
                            <a:off x="2310390" y="530351"/>
                            <a:ext cx="350520" cy="310896"/>
                          </a:xfrm>
                          <a:prstGeom prst="rect">
                            <a:avLst/>
                          </a:prstGeom>
                        </pic:spPr>
                      </pic:pic>
                      <pic:pic>
                        <pic:nvPicPr>
                          <pic:cNvPr id="6095" name="Image 6095"/>
                          <pic:cNvPicPr/>
                        </pic:nvPicPr>
                        <pic:blipFill>
                          <a:blip r:embed="rId3295" cstate="print"/>
                          <a:stretch>
                            <a:fillRect/>
                          </a:stretch>
                        </pic:blipFill>
                        <pic:spPr>
                          <a:xfrm>
                            <a:off x="243846" y="533400"/>
                            <a:ext cx="902207" cy="573024"/>
                          </a:xfrm>
                          <a:prstGeom prst="rect">
                            <a:avLst/>
                          </a:prstGeom>
                        </pic:spPr>
                      </pic:pic>
                      <pic:pic>
                        <pic:nvPicPr>
                          <pic:cNvPr id="6096" name="Image 6096"/>
                          <pic:cNvPicPr/>
                        </pic:nvPicPr>
                        <pic:blipFill>
                          <a:blip r:embed="rId3296" cstate="print"/>
                          <a:stretch>
                            <a:fillRect/>
                          </a:stretch>
                        </pic:blipFill>
                        <pic:spPr>
                          <a:xfrm>
                            <a:off x="239274" y="804672"/>
                            <a:ext cx="224027" cy="219455"/>
                          </a:xfrm>
                          <a:prstGeom prst="rect">
                            <a:avLst/>
                          </a:prstGeom>
                        </pic:spPr>
                      </pic:pic>
                      <pic:pic>
                        <pic:nvPicPr>
                          <pic:cNvPr id="6097" name="Image 6097"/>
                          <pic:cNvPicPr/>
                        </pic:nvPicPr>
                        <pic:blipFill>
                          <a:blip r:embed="rId3297" cstate="print"/>
                          <a:stretch>
                            <a:fillRect/>
                          </a:stretch>
                        </pic:blipFill>
                        <pic:spPr>
                          <a:xfrm>
                            <a:off x="239274" y="934211"/>
                            <a:ext cx="541019" cy="571500"/>
                          </a:xfrm>
                          <a:prstGeom prst="rect">
                            <a:avLst/>
                          </a:prstGeom>
                        </pic:spPr>
                      </pic:pic>
                      <pic:pic>
                        <pic:nvPicPr>
                          <pic:cNvPr id="6098" name="Image 6098"/>
                          <pic:cNvPicPr/>
                        </pic:nvPicPr>
                        <pic:blipFill>
                          <a:blip r:embed="rId3298" cstate="print"/>
                          <a:stretch>
                            <a:fillRect/>
                          </a:stretch>
                        </pic:blipFill>
                        <pic:spPr>
                          <a:xfrm>
                            <a:off x="800106" y="929639"/>
                            <a:ext cx="155447" cy="310896"/>
                          </a:xfrm>
                          <a:prstGeom prst="rect">
                            <a:avLst/>
                          </a:prstGeom>
                        </pic:spPr>
                      </pic:pic>
                      <pic:pic>
                        <pic:nvPicPr>
                          <pic:cNvPr id="6099" name="Image 6099"/>
                          <pic:cNvPicPr/>
                        </pic:nvPicPr>
                        <pic:blipFill>
                          <a:blip r:embed="rId3299" cstate="print"/>
                          <a:stretch>
                            <a:fillRect/>
                          </a:stretch>
                        </pic:blipFill>
                        <pic:spPr>
                          <a:xfrm>
                            <a:off x="124968" y="1063752"/>
                            <a:ext cx="41148" cy="100583"/>
                          </a:xfrm>
                          <a:prstGeom prst="rect">
                            <a:avLst/>
                          </a:prstGeom>
                        </pic:spPr>
                      </pic:pic>
                      <pic:pic>
                        <pic:nvPicPr>
                          <pic:cNvPr id="6100" name="Image 6100"/>
                          <pic:cNvPicPr/>
                        </pic:nvPicPr>
                        <pic:blipFill>
                          <a:blip r:embed="rId3300" cstate="print"/>
                          <a:stretch>
                            <a:fillRect/>
                          </a:stretch>
                        </pic:blipFill>
                        <pic:spPr>
                          <a:xfrm>
                            <a:off x="120395" y="1199388"/>
                            <a:ext cx="292608" cy="323088"/>
                          </a:xfrm>
                          <a:prstGeom prst="rect">
                            <a:avLst/>
                          </a:prstGeom>
                        </pic:spPr>
                      </pic:pic>
                      <pic:pic>
                        <pic:nvPicPr>
                          <pic:cNvPr id="6101" name="Image 6101"/>
                          <pic:cNvPicPr/>
                        </pic:nvPicPr>
                        <pic:blipFill>
                          <a:blip r:embed="rId3301" cstate="print"/>
                          <a:stretch>
                            <a:fillRect/>
                          </a:stretch>
                        </pic:blipFill>
                        <pic:spPr>
                          <a:xfrm>
                            <a:off x="550170" y="1194816"/>
                            <a:ext cx="1441703" cy="310896"/>
                          </a:xfrm>
                          <a:prstGeom prst="rect">
                            <a:avLst/>
                          </a:prstGeom>
                        </pic:spPr>
                      </pic:pic>
                      <pic:pic>
                        <pic:nvPicPr>
                          <pic:cNvPr id="6102" name="Image 6102"/>
                          <pic:cNvPicPr/>
                        </pic:nvPicPr>
                        <pic:blipFill>
                          <a:blip r:embed="rId3282" cstate="print"/>
                          <a:stretch>
                            <a:fillRect/>
                          </a:stretch>
                        </pic:blipFill>
                        <pic:spPr>
                          <a:xfrm>
                            <a:off x="2072646" y="1196339"/>
                            <a:ext cx="39624" cy="102107"/>
                          </a:xfrm>
                          <a:prstGeom prst="rect">
                            <a:avLst/>
                          </a:prstGeom>
                        </pic:spPr>
                      </pic:pic>
                      <pic:pic>
                        <pic:nvPicPr>
                          <pic:cNvPr id="6103" name="Image 6103"/>
                          <pic:cNvPicPr/>
                        </pic:nvPicPr>
                        <pic:blipFill>
                          <a:blip r:embed="rId3302" cstate="print"/>
                          <a:stretch>
                            <a:fillRect/>
                          </a:stretch>
                        </pic:blipFill>
                        <pic:spPr>
                          <a:xfrm>
                            <a:off x="365766" y="1330452"/>
                            <a:ext cx="902207" cy="150875"/>
                          </a:xfrm>
                          <a:prstGeom prst="rect">
                            <a:avLst/>
                          </a:prstGeom>
                        </pic:spPr>
                      </pic:pic>
                      <pic:pic>
                        <pic:nvPicPr>
                          <pic:cNvPr id="6104" name="Image 6104"/>
                          <pic:cNvPicPr/>
                        </pic:nvPicPr>
                        <pic:blipFill>
                          <a:blip r:embed="rId3298" cstate="print"/>
                          <a:stretch>
                            <a:fillRect/>
                          </a:stretch>
                        </pic:blipFill>
                        <pic:spPr>
                          <a:xfrm>
                            <a:off x="1287786" y="1327403"/>
                            <a:ext cx="155448" cy="310896"/>
                          </a:xfrm>
                          <a:prstGeom prst="rect">
                            <a:avLst/>
                          </a:prstGeom>
                        </pic:spPr>
                      </pic:pic>
                      <pic:pic>
                        <pic:nvPicPr>
                          <pic:cNvPr id="6105" name="Image 6105"/>
                          <pic:cNvPicPr/>
                        </pic:nvPicPr>
                        <pic:blipFill>
                          <a:blip r:embed="rId3303" cstate="print"/>
                          <a:stretch>
                            <a:fillRect/>
                          </a:stretch>
                        </pic:blipFill>
                        <pic:spPr>
                          <a:xfrm>
                            <a:off x="124968" y="1461516"/>
                            <a:ext cx="48768" cy="301751"/>
                          </a:xfrm>
                          <a:prstGeom prst="rect">
                            <a:avLst/>
                          </a:prstGeom>
                        </pic:spPr>
                      </pic:pic>
                      <pic:pic>
                        <pic:nvPicPr>
                          <pic:cNvPr id="6106" name="Image 6106"/>
                          <pic:cNvPicPr/>
                        </pic:nvPicPr>
                        <pic:blipFill>
                          <a:blip r:embed="rId3283" cstate="print"/>
                          <a:stretch>
                            <a:fillRect/>
                          </a:stretch>
                        </pic:blipFill>
                        <pic:spPr>
                          <a:xfrm>
                            <a:off x="3047" y="1595627"/>
                            <a:ext cx="39624" cy="102107"/>
                          </a:xfrm>
                          <a:prstGeom prst="rect">
                            <a:avLst/>
                          </a:prstGeom>
                        </pic:spPr>
                      </pic:pic>
                      <pic:pic>
                        <pic:nvPicPr>
                          <pic:cNvPr id="6107" name="Image 6107"/>
                          <pic:cNvPicPr/>
                        </pic:nvPicPr>
                        <pic:blipFill>
                          <a:blip r:embed="rId3304" cstate="print"/>
                          <a:stretch>
                            <a:fillRect/>
                          </a:stretch>
                        </pic:blipFill>
                        <pic:spPr>
                          <a:xfrm>
                            <a:off x="2744730" y="473963"/>
                            <a:ext cx="961643" cy="102107"/>
                          </a:xfrm>
                          <a:prstGeom prst="rect">
                            <a:avLst/>
                          </a:prstGeom>
                        </pic:spPr>
                      </pic:pic>
                      <pic:pic>
                        <pic:nvPicPr>
                          <pic:cNvPr id="6108" name="Image 6108"/>
                          <pic:cNvPicPr/>
                        </pic:nvPicPr>
                        <pic:blipFill>
                          <a:blip r:embed="rId3305" cstate="print"/>
                          <a:stretch>
                            <a:fillRect/>
                          </a:stretch>
                        </pic:blipFill>
                        <pic:spPr>
                          <a:xfrm>
                            <a:off x="2750826" y="586740"/>
                            <a:ext cx="643127" cy="324611"/>
                          </a:xfrm>
                          <a:prstGeom prst="rect">
                            <a:avLst/>
                          </a:prstGeom>
                        </pic:spPr>
                      </pic:pic>
                      <pic:pic>
                        <pic:nvPicPr>
                          <pic:cNvPr id="6109" name="Image 6109"/>
                          <pic:cNvPicPr/>
                        </pic:nvPicPr>
                        <pic:blipFill>
                          <a:blip r:embed="rId3306" cstate="print"/>
                          <a:stretch>
                            <a:fillRect/>
                          </a:stretch>
                        </pic:blipFill>
                        <pic:spPr>
                          <a:xfrm>
                            <a:off x="3395478" y="603504"/>
                            <a:ext cx="128015" cy="274320"/>
                          </a:xfrm>
                          <a:prstGeom prst="rect">
                            <a:avLst/>
                          </a:prstGeom>
                        </pic:spPr>
                      </pic:pic>
                      <wps:wsp>
                        <wps:cNvPr id="6110" name="Graphic 6110"/>
                        <wps:cNvSpPr/>
                        <wps:spPr>
                          <a:xfrm>
                            <a:off x="2028450" y="780288"/>
                            <a:ext cx="1146175" cy="1270"/>
                          </a:xfrm>
                          <a:custGeom>
                            <a:avLst/>
                            <a:gdLst/>
                            <a:ahLst/>
                            <a:cxnLst/>
                            <a:rect l="l" t="t" r="r" b="b"/>
                            <a:pathLst>
                              <a:path w="1146175" h="0">
                                <a:moveTo>
                                  <a:pt x="1146047" y="0"/>
                                </a:moveTo>
                                <a:lnTo>
                                  <a:pt x="0" y="0"/>
                                </a:lnTo>
                              </a:path>
                            </a:pathLst>
                          </a:custGeom>
                          <a:ln w="2954">
                            <a:solidFill>
                              <a:srgbClr val="000000"/>
                            </a:solidFill>
                            <a:prstDash val="solid"/>
                          </a:ln>
                        </wps:spPr>
                        <wps:bodyPr wrap="square" lIns="0" tIns="0" rIns="0" bIns="0" rtlCol="0">
                          <a:prstTxWarp prst="textNoShape">
                            <a:avLst/>
                          </a:prstTxWarp>
                          <a:noAutofit/>
                        </wps:bodyPr>
                      </wps:wsp>
                      <pic:pic>
                        <pic:nvPicPr>
                          <pic:cNvPr id="6111" name="Image 6111"/>
                          <pic:cNvPicPr/>
                        </pic:nvPicPr>
                        <pic:blipFill>
                          <a:blip r:embed="rId3307" cstate="print"/>
                          <a:stretch>
                            <a:fillRect/>
                          </a:stretch>
                        </pic:blipFill>
                        <pic:spPr>
                          <a:xfrm>
                            <a:off x="1976633" y="745236"/>
                            <a:ext cx="67055" cy="68579"/>
                          </a:xfrm>
                          <a:prstGeom prst="rect">
                            <a:avLst/>
                          </a:prstGeom>
                        </pic:spPr>
                      </pic:pic>
                      <pic:pic>
                        <pic:nvPicPr>
                          <pic:cNvPr id="6112" name="Image 6112"/>
                          <pic:cNvPicPr/>
                        </pic:nvPicPr>
                        <pic:blipFill>
                          <a:blip r:embed="rId3308" cstate="print"/>
                          <a:stretch>
                            <a:fillRect/>
                          </a:stretch>
                        </pic:blipFill>
                        <pic:spPr>
                          <a:xfrm>
                            <a:off x="2295150" y="1525524"/>
                            <a:ext cx="230124" cy="269748"/>
                          </a:xfrm>
                          <a:prstGeom prst="rect">
                            <a:avLst/>
                          </a:prstGeom>
                        </pic:spPr>
                      </pic:pic>
                      <pic:pic>
                        <pic:nvPicPr>
                          <pic:cNvPr id="6113" name="Image 6113"/>
                          <pic:cNvPicPr/>
                        </pic:nvPicPr>
                        <pic:blipFill>
                          <a:blip r:embed="rId3309" cstate="print"/>
                          <a:stretch>
                            <a:fillRect/>
                          </a:stretch>
                        </pic:blipFill>
                        <pic:spPr>
                          <a:xfrm>
                            <a:off x="2523750" y="1542288"/>
                            <a:ext cx="254508" cy="219455"/>
                          </a:xfrm>
                          <a:prstGeom prst="rect">
                            <a:avLst/>
                          </a:prstGeom>
                        </pic:spPr>
                      </pic:pic>
                      <pic:pic>
                        <pic:nvPicPr>
                          <pic:cNvPr id="6114" name="Image 6114"/>
                          <pic:cNvPicPr/>
                        </pic:nvPicPr>
                        <pic:blipFill>
                          <a:blip r:embed="rId3310" cstate="print"/>
                          <a:stretch>
                            <a:fillRect/>
                          </a:stretch>
                        </pic:blipFill>
                        <pic:spPr>
                          <a:xfrm>
                            <a:off x="2805690" y="1549908"/>
                            <a:ext cx="623316" cy="79248"/>
                          </a:xfrm>
                          <a:prstGeom prst="rect">
                            <a:avLst/>
                          </a:prstGeom>
                        </pic:spPr>
                      </pic:pic>
                      <pic:pic>
                        <pic:nvPicPr>
                          <pic:cNvPr id="6115" name="Image 6115"/>
                          <pic:cNvPicPr/>
                        </pic:nvPicPr>
                        <pic:blipFill>
                          <a:blip r:embed="rId3311" cstate="print"/>
                          <a:stretch>
                            <a:fillRect/>
                          </a:stretch>
                        </pic:blipFill>
                        <pic:spPr>
                          <a:xfrm>
                            <a:off x="2295150" y="1658111"/>
                            <a:ext cx="1158239" cy="141731"/>
                          </a:xfrm>
                          <a:prstGeom prst="rect">
                            <a:avLst/>
                          </a:prstGeom>
                        </pic:spPr>
                      </pic:pic>
                      <wps:wsp>
                        <wps:cNvPr id="6116" name="Graphic 6116"/>
                        <wps:cNvSpPr/>
                        <wps:spPr>
                          <a:xfrm>
                            <a:off x="1801373" y="1379220"/>
                            <a:ext cx="716280" cy="81280"/>
                          </a:xfrm>
                          <a:custGeom>
                            <a:avLst/>
                            <a:gdLst/>
                            <a:ahLst/>
                            <a:cxnLst/>
                            <a:rect l="l" t="t" r="r" b="b"/>
                            <a:pathLst>
                              <a:path w="716280" h="81280">
                                <a:moveTo>
                                  <a:pt x="716279" y="80771"/>
                                </a:moveTo>
                                <a:lnTo>
                                  <a:pt x="676655" y="64007"/>
                                </a:lnTo>
                                <a:lnTo>
                                  <a:pt x="615695" y="48767"/>
                                </a:lnTo>
                                <a:lnTo>
                                  <a:pt x="534923" y="36575"/>
                                </a:lnTo>
                                <a:lnTo>
                                  <a:pt x="432815" y="24383"/>
                                </a:lnTo>
                                <a:lnTo>
                                  <a:pt x="309371" y="15239"/>
                                </a:lnTo>
                                <a:lnTo>
                                  <a:pt x="166115" y="7619"/>
                                </a:lnTo>
                                <a:lnTo>
                                  <a:pt x="0" y="0"/>
                                </a:lnTo>
                              </a:path>
                            </a:pathLst>
                          </a:custGeom>
                          <a:ln w="2954">
                            <a:solidFill>
                              <a:srgbClr val="000000"/>
                            </a:solidFill>
                            <a:prstDash val="solid"/>
                          </a:ln>
                        </wps:spPr>
                        <wps:bodyPr wrap="square" lIns="0" tIns="0" rIns="0" bIns="0" rtlCol="0">
                          <a:prstTxWarp prst="textNoShape">
                            <a:avLst/>
                          </a:prstTxWarp>
                          <a:noAutofit/>
                        </wps:bodyPr>
                      </wps:wsp>
                      <pic:pic>
                        <pic:nvPicPr>
                          <pic:cNvPr id="6117" name="Image 6117"/>
                          <pic:cNvPicPr/>
                        </pic:nvPicPr>
                        <pic:blipFill>
                          <a:blip r:embed="rId3312" cstate="print"/>
                          <a:stretch>
                            <a:fillRect/>
                          </a:stretch>
                        </pic:blipFill>
                        <pic:spPr>
                          <a:xfrm>
                            <a:off x="1749557" y="1345692"/>
                            <a:ext cx="68579" cy="68579"/>
                          </a:xfrm>
                          <a:prstGeom prst="rect">
                            <a:avLst/>
                          </a:prstGeom>
                        </pic:spPr>
                      </pic:pic>
                    </wpg:wgp>
                  </a:graphicData>
                </a:graphic>
              </wp:anchor>
            </w:drawing>
          </mc:Choice>
          <mc:Fallback>
            <w:pict>
              <v:group style="position:absolute;margin-left:109.559517pt;margin-top:10.039515pt;width:291.850pt;height:141.75pt;mso-position-horizontal-relative:page;mso-position-vertical-relative:paragraph;z-index:-15317504;mso-wrap-distance-left:0;mso-wrap-distance-right:0" id="docshapegroup5626" coordorigin="2191,201" coordsize="5837,2835">
                <v:shape style="position:absolute;left:3631;top:200;width:63;height:161" type="#_x0000_t75" id="docshape5627" stroked="false">
                  <v:imagedata r:id="rId3282" o:title=""/>
                </v:shape>
                <v:shape style="position:absolute;left:2191;top:409;width:2374;height:490" type="#_x0000_t75" id="docshape5628" stroked="false">
                  <v:imagedata r:id="rId3284" o:title=""/>
                </v:shape>
                <v:shape style="position:absolute;left:4586;top:414;width:1505;height:262" type="#_x0000_t75" id="docshape5629" stroked="false">
                  <v:imagedata r:id="rId3285" o:title=""/>
                </v:shape>
                <v:shape style="position:absolute;left:6216;top:409;width:838;height:490" type="#_x0000_t75" id="docshape5630" stroked="false">
                  <v:imagedata r:id="rId3286" o:title=""/>
                </v:shape>
                <v:shape style="position:absolute;left:2373;top:630;width:288;height:454" type="#_x0000_t75" id="docshape5631" stroked="false">
                  <v:imagedata r:id="rId3287" o:title=""/>
                </v:shape>
                <v:shape style="position:absolute;left:2764;top:620;width:77;height:476" type="#_x0000_t75" id="docshape5632" stroked="false">
                  <v:imagedata r:id="rId3288" o:title=""/>
                </v:shape>
                <v:shape style="position:absolute;left:2577;top:832;width:845;height:375" type="#_x0000_t75" id="docshape5633" stroked="false">
                  <v:imagedata r:id="rId3289" o:title=""/>
                </v:shape>
                <v:shape style="position:absolute;left:3532;top:887;width:77;height:123" type="#_x0000_t75" id="docshape5634" stroked="false">
                  <v:imagedata r:id="rId3290" o:title=""/>
                </v:shape>
                <v:shape style="position:absolute;left:3727;top:827;width:838;height:490" type="#_x0000_t75" id="docshape5635" stroked="false">
                  <v:imagedata r:id="rId3291" o:title=""/>
                </v:shape>
                <v:shape style="position:absolute;left:4584;top:827;width:936;height:490" type="#_x0000_t75" id="docshape5636" stroked="false">
                  <v:imagedata r:id="rId3292" o:title=""/>
                </v:shape>
                <v:shape style="position:absolute;left:4108;top:1096;width:77;height:123" type="#_x0000_t75" id="docshape5637" stroked="false">
                  <v:imagedata r:id="rId3290" o:title=""/>
                </v:shape>
                <v:shape style="position:absolute;left:4303;top:1036;width:1510;height:490" type="#_x0000_t75" id="docshape5638" stroked="false">
                  <v:imagedata r:id="rId3293" o:title=""/>
                </v:shape>
                <v:shape style="position:absolute;left:5829;top:1036;width:552;height:490" type="#_x0000_t75" id="docshape5639" stroked="false">
                  <v:imagedata r:id="rId3294" o:title=""/>
                </v:shape>
                <v:shape style="position:absolute;left:2575;top:1040;width:1421;height:903" type="#_x0000_t75" id="docshape5640" stroked="false">
                  <v:imagedata r:id="rId3295" o:title=""/>
                </v:shape>
                <v:shape style="position:absolute;left:2568;top:1468;width:353;height:346" type="#_x0000_t75" id="docshape5641" stroked="false">
                  <v:imagedata r:id="rId3296" o:title=""/>
                </v:shape>
                <v:shape style="position:absolute;left:2568;top:1672;width:852;height:900" type="#_x0000_t75" id="docshape5642" stroked="false">
                  <v:imagedata r:id="rId3297" o:title=""/>
                </v:shape>
                <v:shape style="position:absolute;left:3451;top:1664;width:245;height:490" type="#_x0000_t75" id="docshape5643" stroked="false">
                  <v:imagedata r:id="rId3298" o:title=""/>
                </v:shape>
                <v:shape style="position:absolute;left:2388;top:1876;width:65;height:159" type="#_x0000_t75" id="docshape5644" stroked="false">
                  <v:imagedata r:id="rId3299" o:title=""/>
                </v:shape>
                <v:shape style="position:absolute;left:2380;top:2089;width:461;height:509" type="#_x0000_t75" id="docshape5645" stroked="false">
                  <v:imagedata r:id="rId3300" o:title=""/>
                </v:shape>
                <v:shape style="position:absolute;left:3057;top:2082;width:2271;height:490" type="#_x0000_t75" id="docshape5646" stroked="false">
                  <v:imagedata r:id="rId3301" o:title=""/>
                </v:shape>
                <v:shape style="position:absolute;left:5455;top:2084;width:63;height:161" type="#_x0000_t75" id="docshape5647" stroked="false">
                  <v:imagedata r:id="rId3282" o:title=""/>
                </v:shape>
                <v:shape style="position:absolute;left:2767;top:2296;width:1421;height:238" type="#_x0000_t75" id="docshape5648" stroked="false">
                  <v:imagedata r:id="rId3302" o:title=""/>
                </v:shape>
                <v:shape style="position:absolute;left:4219;top:2291;width:245;height:490" type="#_x0000_t75" id="docshape5649" stroked="false">
                  <v:imagedata r:id="rId3298" o:title=""/>
                </v:shape>
                <v:shape style="position:absolute;left:2388;top:2502;width:77;height:476" type="#_x0000_t75" id="docshape5650" stroked="false">
                  <v:imagedata r:id="rId3303" o:title=""/>
                </v:shape>
                <v:shape style="position:absolute;left:2196;top:2713;width:63;height:161" type="#_x0000_t75" id="docshape5651" stroked="false">
                  <v:imagedata r:id="rId3283" o:title=""/>
                </v:shape>
                <v:shape style="position:absolute;left:6513;top:947;width:1515;height:161" type="#_x0000_t75" id="docshape5652" stroked="false">
                  <v:imagedata r:id="rId3304" o:title=""/>
                </v:shape>
                <v:shape style="position:absolute;left:6523;top:1124;width:1013;height:512" type="#_x0000_t75" id="docshape5653" stroked="false">
                  <v:imagedata r:id="rId3305" o:title=""/>
                </v:shape>
                <v:shape style="position:absolute;left:7538;top:1151;width:202;height:432" type="#_x0000_t75" id="docshape5654" stroked="false">
                  <v:imagedata r:id="rId3306" o:title=""/>
                </v:shape>
                <v:line style="position:absolute" from="7190,1430" to="5386,1430" stroked="true" strokeweight=".232668pt" strokecolor="#000000">
                  <v:stroke dashstyle="solid"/>
                </v:line>
                <v:shape style="position:absolute;left:5304;top:1374;width:106;height:108" type="#_x0000_t75" id="docshape5655" stroked="false">
                  <v:imagedata r:id="rId3307" o:title=""/>
                </v:shape>
                <v:shape style="position:absolute;left:5805;top:2603;width:363;height:425" type="#_x0000_t75" id="docshape5656" stroked="false">
                  <v:imagedata r:id="rId3308" o:title=""/>
                </v:shape>
                <v:shape style="position:absolute;left:6165;top:2629;width:401;height:346" type="#_x0000_t75" id="docshape5657" stroked="false">
                  <v:imagedata r:id="rId3309" o:title=""/>
                </v:shape>
                <v:shape style="position:absolute;left:6609;top:2641;width:982;height:125" type="#_x0000_t75" id="docshape5658" stroked="false">
                  <v:imagedata r:id="rId3310" o:title=""/>
                </v:shape>
                <v:shape style="position:absolute;left:5805;top:2812;width:1824;height:224" type="#_x0000_t75" id="docshape5659" stroked="false">
                  <v:imagedata r:id="rId3311" o:title=""/>
                </v:shape>
                <v:shape style="position:absolute;left:5028;top:2372;width:1128;height:128" id="docshape5660" coordorigin="5028,2373" coordsize="1128,128" path="m6156,2500l6094,2474,5998,2450,5870,2430,5710,2411,5515,2397,5290,2385,5028,2373e" filled="false" stroked="true" strokeweight=".232668pt" strokecolor="#000000">
                  <v:path arrowok="t"/>
                  <v:stroke dashstyle="solid"/>
                </v:shape>
                <v:shape style="position:absolute;left:4946;top:2320;width:108;height:108" type="#_x0000_t75" id="docshape5661" stroked="false">
                  <v:imagedata r:id="rId3312" o:title=""/>
                </v:shape>
                <w10:wrap type="topAndBottom"/>
              </v:group>
            </w:pict>
          </mc:Fallback>
        </mc:AlternateContent>
      </w:r>
      <w:r>
        <w:rPr>
          <w:sz w:val="13"/>
        </w:rPr>
        <mc:AlternateContent>
          <mc:Choice Requires="wps">
            <w:drawing>
              <wp:anchor distT="0" distB="0" distL="0" distR="0" allowOverlap="1" layoutInCell="1" locked="0" behindDoc="1" simplePos="0" relativeHeight="487999488">
                <wp:simplePos x="0" y="0"/>
                <wp:positionH relativeFrom="page">
                  <wp:posOffset>1171949</wp:posOffset>
                </wp:positionH>
                <wp:positionV relativeFrom="paragraph">
                  <wp:posOffset>2049272</wp:posOffset>
                </wp:positionV>
                <wp:extent cx="5422900" cy="6350"/>
                <wp:effectExtent l="0" t="0" r="0" b="0"/>
                <wp:wrapTopAndBottom/>
                <wp:docPr id="6118" name="Graphic 6118"/>
                <wp:cNvGraphicFramePr>
                  <a:graphicFrameLocks/>
                </wp:cNvGraphicFramePr>
                <a:graphic>
                  <a:graphicData uri="http://schemas.microsoft.com/office/word/2010/wordprocessingShape">
                    <wps:wsp>
                      <wps:cNvPr id="6118" name="Graphic 6118"/>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161.360001pt;width:426.95999pt;height:.479531pt;mso-position-horizontal-relative:page;mso-position-vertical-relative:paragraph;z-index:-15316992;mso-wrap-distance-left:0;mso-wrap-distance-right:0" id="docshape5662" filled="true" fillcolor="#000000" stroked="false">
                <v:fill type="solid"/>
                <w10:wrap type="topAndBottom"/>
              </v:rect>
            </w:pict>
          </mc:Fallback>
        </mc:AlternateContent>
      </w:r>
    </w:p>
    <w:p>
      <w:pPr>
        <w:pStyle w:val="BodyText"/>
        <w:spacing w:before="12"/>
        <w:rPr>
          <w:sz w:val="8"/>
        </w:rPr>
      </w:pPr>
    </w:p>
    <w:p>
      <w:pPr>
        <w:spacing w:before="140"/>
        <w:ind w:left="0" w:right="8" w:firstLine="0"/>
        <w:jc w:val="center"/>
        <w:rPr>
          <w:rFonts w:ascii="Arial" w:hAnsi="Arial"/>
          <w:sz w:val="17"/>
        </w:rPr>
      </w:pPr>
      <w:r>
        <w:rPr>
          <w:rFonts w:ascii="Arial" w:hAnsi="Arial"/>
          <w:sz w:val="17"/>
        </w:rPr>
        <w:t>Hình</w:t>
      </w:r>
      <w:r>
        <w:rPr>
          <w:rFonts w:ascii="Arial" w:hAnsi="Arial"/>
          <w:spacing w:val="-5"/>
          <w:sz w:val="17"/>
        </w:rPr>
        <w:t> </w:t>
      </w:r>
      <w:r>
        <w:rPr>
          <w:rFonts w:ascii="Arial" w:hAnsi="Arial"/>
          <w:sz w:val="17"/>
        </w:rPr>
        <w:t>11.5:</w:t>
      </w:r>
      <w:r>
        <w:rPr>
          <w:rFonts w:ascii="Arial" w:hAnsi="Arial"/>
          <w:spacing w:val="-4"/>
          <w:sz w:val="17"/>
        </w:rPr>
        <w:t> </w:t>
      </w:r>
      <w:r>
        <w:rPr>
          <w:rFonts w:ascii="Arial" w:hAnsi="Arial"/>
          <w:sz w:val="17"/>
        </w:rPr>
        <w:t>Xử</w:t>
      </w:r>
      <w:r>
        <w:rPr>
          <w:rFonts w:ascii="Arial" w:hAnsi="Arial"/>
          <w:spacing w:val="-4"/>
          <w:sz w:val="17"/>
        </w:rPr>
        <w:t> </w:t>
      </w:r>
      <w:r>
        <w:rPr>
          <w:rFonts w:ascii="Arial" w:hAnsi="Arial"/>
          <w:sz w:val="17"/>
        </w:rPr>
        <w:t>lí</w:t>
      </w:r>
      <w:r>
        <w:rPr>
          <w:rFonts w:ascii="Arial" w:hAnsi="Arial"/>
          <w:spacing w:val="-4"/>
          <w:sz w:val="17"/>
        </w:rPr>
        <w:t> </w:t>
      </w:r>
      <w:r>
        <w:rPr>
          <w:rFonts w:ascii="Arial" w:hAnsi="Arial"/>
          <w:sz w:val="17"/>
        </w:rPr>
        <w:t>ngoại</w:t>
      </w:r>
      <w:r>
        <w:rPr>
          <w:rFonts w:ascii="Arial" w:hAnsi="Arial"/>
          <w:spacing w:val="-3"/>
          <w:sz w:val="17"/>
        </w:rPr>
        <w:t> </w:t>
      </w:r>
      <w:r>
        <w:rPr>
          <w:rFonts w:ascii="Arial" w:hAnsi="Arial"/>
          <w:sz w:val="17"/>
        </w:rPr>
        <w:t>lệ</w:t>
      </w:r>
      <w:r>
        <w:rPr>
          <w:rFonts w:ascii="Arial" w:hAnsi="Arial"/>
          <w:spacing w:val="-7"/>
          <w:sz w:val="17"/>
        </w:rPr>
        <w:t> </w:t>
      </w:r>
      <w:r>
        <w:rPr>
          <w:rFonts w:ascii="Arial" w:hAnsi="Arial"/>
          <w:sz w:val="17"/>
        </w:rPr>
        <w:t>với</w:t>
      </w:r>
      <w:r>
        <w:rPr>
          <w:rFonts w:ascii="Arial" w:hAnsi="Arial"/>
          <w:spacing w:val="-3"/>
          <w:sz w:val="17"/>
        </w:rPr>
        <w:t> </w:t>
      </w:r>
      <w:r>
        <w:rPr>
          <w:rFonts w:ascii="Arial" w:hAnsi="Arial"/>
          <w:sz w:val="17"/>
        </w:rPr>
        <w:t>khối</w:t>
      </w:r>
      <w:r>
        <w:rPr>
          <w:rFonts w:ascii="Arial" w:hAnsi="Arial"/>
          <w:spacing w:val="-4"/>
          <w:sz w:val="17"/>
        </w:rPr>
        <w:t> </w:t>
      </w:r>
      <w:r>
        <w:rPr>
          <w:rFonts w:ascii="Arial" w:hAnsi="Arial"/>
          <w:spacing w:val="-2"/>
          <w:sz w:val="17"/>
        </w:rPr>
        <w:t>try/catch.</w:t>
      </w:r>
    </w:p>
    <w:p>
      <w:pPr>
        <w:pStyle w:val="BodyText"/>
        <w:spacing w:before="37"/>
        <w:rPr>
          <w:rFonts w:ascii="Arial"/>
          <w:sz w:val="17"/>
        </w:rPr>
      </w:pPr>
    </w:p>
    <w:p>
      <w:pPr>
        <w:pStyle w:val="BodyText"/>
        <w:spacing w:line="247" w:lineRule="auto"/>
        <w:ind w:left="432" w:right="436" w:firstLine="427"/>
        <w:jc w:val="both"/>
      </w:pPr>
      <w:r>
        <w:rPr/>
        <w:t>Khối try/catch gồm một khối try chứa phần mã có thể phát sinh ngoại lệ và ngay sau</w:t>
      </w:r>
      <w:r>
        <w:rPr>
          <w:spacing w:val="16"/>
        </w:rPr>
        <w:t> </w:t>
      </w:r>
      <w:r>
        <w:rPr/>
        <w:t>đó là một</w:t>
      </w:r>
      <w:r>
        <w:rPr>
          <w:spacing w:val="16"/>
        </w:rPr>
        <w:t> </w:t>
      </w:r>
      <w:r>
        <w:rPr/>
        <w:t>khối catch</w:t>
      </w:r>
      <w:r>
        <w:rPr>
          <w:spacing w:val="16"/>
        </w:rPr>
        <w:t> </w:t>
      </w:r>
      <w:r>
        <w:rPr/>
        <w:t>với nhiệm 'bắt' ngoại lệ được</w:t>
      </w:r>
      <w:r>
        <w:rPr>
          <w:spacing w:val="16"/>
        </w:rPr>
        <w:t> </w:t>
      </w:r>
      <w:r>
        <w:rPr/>
        <w:t>ném từ trong khối</w:t>
      </w:r>
      <w:r>
        <w:rPr>
          <w:spacing w:val="17"/>
        </w:rPr>
        <w:t> </w:t>
      </w:r>
      <w:r>
        <w:rPr/>
        <w:t>try và xử lí sự</w:t>
      </w:r>
      <w:r>
        <w:rPr>
          <w:spacing w:val="33"/>
        </w:rPr>
        <w:t> </w:t>
      </w:r>
      <w:r>
        <w:rPr/>
        <w:t>cố</w:t>
      </w:r>
      <w:r>
        <w:rPr>
          <w:spacing w:val="30"/>
        </w:rPr>
        <w:t> </w:t>
      </w:r>
      <w:r>
        <w:rPr/>
        <w:t>đó</w:t>
      </w:r>
      <w:r>
        <w:rPr>
          <w:spacing w:val="30"/>
        </w:rPr>
        <w:t> </w:t>
      </w:r>
      <w:r>
        <w:rPr/>
        <w:t>(có</w:t>
      </w:r>
      <w:r>
        <w:rPr>
          <w:spacing w:val="30"/>
        </w:rPr>
        <w:t> </w:t>
      </w:r>
      <w:r>
        <w:rPr/>
        <w:t>thể</w:t>
      </w:r>
      <w:r>
        <w:rPr>
          <w:spacing w:val="33"/>
        </w:rPr>
        <w:t> </w:t>
      </w:r>
      <w:r>
        <w:rPr/>
        <w:t>có</w:t>
      </w:r>
      <w:r>
        <w:rPr>
          <w:spacing w:val="33"/>
        </w:rPr>
        <w:t> </w:t>
      </w:r>
      <w:r>
        <w:rPr/>
        <w:t>vài</w:t>
      </w:r>
      <w:r>
        <w:rPr>
          <w:spacing w:val="32"/>
        </w:rPr>
        <w:t> </w:t>
      </w:r>
      <w:r>
        <w:rPr/>
        <w:t>khối</w:t>
      </w:r>
      <w:r>
        <w:rPr>
          <w:spacing w:val="32"/>
        </w:rPr>
        <w:t> </w:t>
      </w:r>
      <w:r>
        <w:rPr/>
        <w:t>catch</w:t>
      </w:r>
      <w:r>
        <w:rPr>
          <w:spacing w:val="32"/>
        </w:rPr>
        <w:t> </w:t>
      </w:r>
      <w:r>
        <w:rPr/>
        <w:t>theo</w:t>
      </w:r>
      <w:r>
        <w:rPr>
          <w:spacing w:val="33"/>
        </w:rPr>
        <w:t> </w:t>
      </w:r>
      <w:r>
        <w:rPr/>
        <w:t>sau</w:t>
      </w:r>
      <w:r>
        <w:rPr>
          <w:spacing w:val="29"/>
        </w:rPr>
        <w:t> </w:t>
      </w:r>
      <w:r>
        <w:rPr/>
        <w:t>một</w:t>
      </w:r>
      <w:r>
        <w:rPr>
          <w:spacing w:val="34"/>
        </w:rPr>
        <w:t> </w:t>
      </w:r>
      <w:r>
        <w:rPr/>
        <w:t>khối</w:t>
      </w:r>
      <w:r>
        <w:rPr>
          <w:spacing w:val="32"/>
        </w:rPr>
        <w:t> </w:t>
      </w:r>
      <w:r>
        <w:rPr/>
        <w:t>try,</w:t>
      </w:r>
      <w:r>
        <w:rPr>
          <w:spacing w:val="34"/>
        </w:rPr>
        <w:t> </w:t>
      </w:r>
      <w:r>
        <w:rPr/>
        <w:t>ta</w:t>
      </w:r>
      <w:r>
        <w:rPr>
          <w:spacing w:val="33"/>
        </w:rPr>
        <w:t> </w:t>
      </w:r>
      <w:r>
        <w:rPr/>
        <w:t>sẽ</w:t>
      </w:r>
      <w:r>
        <w:rPr>
          <w:spacing w:val="31"/>
        </w:rPr>
        <w:t> </w:t>
      </w:r>
      <w:r>
        <w:rPr/>
        <w:t>nói</w:t>
      </w:r>
      <w:r>
        <w:rPr>
          <w:spacing w:val="32"/>
        </w:rPr>
        <w:t> </w:t>
      </w:r>
      <w:r>
        <w:rPr/>
        <w:t>đến</w:t>
      </w:r>
      <w:r>
        <w:rPr>
          <w:spacing w:val="34"/>
        </w:rPr>
        <w:t> </w:t>
      </w:r>
      <w:r>
        <w:rPr/>
        <w:t>vấn</w:t>
      </w:r>
      <w:r>
        <w:rPr>
          <w:spacing w:val="34"/>
        </w:rPr>
        <w:t> </w:t>
      </w:r>
      <w:r>
        <w:rPr/>
        <w:t>đề</w:t>
      </w:r>
      <w:r>
        <w:rPr>
          <w:spacing w:val="31"/>
        </w:rPr>
        <w:t> </w:t>
      </w:r>
      <w:r>
        <w:rPr/>
        <w:t>này sau).</w:t>
      </w:r>
      <w:r>
        <w:rPr>
          <w:spacing w:val="26"/>
        </w:rPr>
        <w:t> </w:t>
      </w:r>
      <w:r>
        <w:rPr/>
        <w:t>Nội</w:t>
      </w:r>
      <w:r>
        <w:rPr>
          <w:spacing w:val="26"/>
        </w:rPr>
        <w:t> </w:t>
      </w:r>
      <w:r>
        <w:rPr/>
        <w:t>dung</w:t>
      </w:r>
      <w:r>
        <w:rPr>
          <w:spacing w:val="21"/>
        </w:rPr>
        <w:t> </w:t>
      </w:r>
      <w:r>
        <w:rPr/>
        <w:t>của</w:t>
      </w:r>
      <w:r>
        <w:rPr>
          <w:spacing w:val="25"/>
        </w:rPr>
        <w:t> </w:t>
      </w:r>
      <w:r>
        <w:rPr/>
        <w:t>khối</w:t>
      </w:r>
      <w:r>
        <w:rPr>
          <w:spacing w:val="23"/>
        </w:rPr>
        <w:t> </w:t>
      </w:r>
      <w:r>
        <w:rPr/>
        <w:t>catch</w:t>
      </w:r>
      <w:r>
        <w:rPr>
          <w:spacing w:val="25"/>
        </w:rPr>
        <w:t> </w:t>
      </w:r>
      <w:r>
        <w:rPr/>
        <w:t>tùy</w:t>
      </w:r>
      <w:r>
        <w:rPr>
          <w:spacing w:val="23"/>
        </w:rPr>
        <w:t> </w:t>
      </w:r>
      <w:r>
        <w:rPr/>
        <w:t>vào</w:t>
      </w:r>
      <w:r>
        <w:rPr>
          <w:spacing w:val="23"/>
        </w:rPr>
        <w:t> </w:t>
      </w:r>
      <w:r>
        <w:rPr/>
        <w:t>việc</w:t>
      </w:r>
      <w:r>
        <w:rPr>
          <w:spacing w:val="28"/>
        </w:rPr>
        <w:t> </w:t>
      </w:r>
      <w:r>
        <w:rPr/>
        <w:t>ta</w:t>
      </w:r>
      <w:r>
        <w:rPr>
          <w:spacing w:val="25"/>
        </w:rPr>
        <w:t> </w:t>
      </w:r>
      <w:r>
        <w:rPr/>
        <w:t>muốn</w:t>
      </w:r>
      <w:r>
        <w:rPr>
          <w:spacing w:val="25"/>
        </w:rPr>
        <w:t> </w:t>
      </w:r>
      <w:r>
        <w:rPr/>
        <w:t>làm</w:t>
      </w:r>
      <w:r>
        <w:rPr>
          <w:spacing w:val="25"/>
        </w:rPr>
        <w:t> </w:t>
      </w:r>
      <w:r>
        <w:rPr/>
        <w:t>gì</w:t>
      </w:r>
      <w:r>
        <w:rPr>
          <w:spacing w:val="26"/>
        </w:rPr>
        <w:t> </w:t>
      </w:r>
      <w:r>
        <w:rPr/>
        <w:t>khi</w:t>
      </w:r>
      <w:r>
        <w:rPr>
          <w:spacing w:val="26"/>
        </w:rPr>
        <w:t> </w:t>
      </w:r>
      <w:r>
        <w:rPr/>
        <w:t>loại</w:t>
      </w:r>
      <w:r>
        <w:rPr>
          <w:spacing w:val="23"/>
        </w:rPr>
        <w:t> </w:t>
      </w:r>
      <w:r>
        <w:rPr/>
        <w:t>sự</w:t>
      </w:r>
      <w:r>
        <w:rPr>
          <w:spacing w:val="27"/>
        </w:rPr>
        <w:t> </w:t>
      </w:r>
      <w:r>
        <w:rPr/>
        <w:t>cố</w:t>
      </w:r>
      <w:r>
        <w:rPr>
          <w:spacing w:val="23"/>
        </w:rPr>
        <w:t> </w:t>
      </w:r>
      <w:r>
        <w:rPr/>
        <w:t>cụ</w:t>
      </w:r>
      <w:r>
        <w:rPr>
          <w:spacing w:val="28"/>
        </w:rPr>
        <w:t> </w:t>
      </w:r>
      <w:r>
        <w:rPr/>
        <w:t>thể</w:t>
      </w:r>
      <w:r>
        <w:rPr>
          <w:spacing w:val="25"/>
        </w:rPr>
        <w:t> </w:t>
      </w:r>
      <w:r>
        <w:rPr/>
        <w:t>đó xảy ra. Ví dụ, trong Hình 11.5, khối catch chỉ làm một việc đơn giản là gọi phương</w:t>
      </w:r>
      <w:r>
        <w:rPr>
          <w:spacing w:val="80"/>
        </w:rPr>
        <w:t> </w:t>
      </w:r>
      <w:r>
        <w:rPr/>
        <w:t>thức printStackTrace() của ngoại lệ vừa bắt được để in ra màn hình thông tin về dấu vết của ngoại lệ đó trong ngăn xếp các lời gọi phương thức (stack trace). Đây là hoạt động xử lý ngoại lệ thường dùng trong khi đang tìm lỗi của chương trình.</w:t>
      </w:r>
    </w:p>
    <w:p>
      <w:pPr>
        <w:pStyle w:val="ListParagraph"/>
        <w:numPr>
          <w:ilvl w:val="2"/>
          <w:numId w:val="67"/>
        </w:numPr>
        <w:tabs>
          <w:tab w:pos="1106" w:val="left" w:leader="none"/>
        </w:tabs>
        <w:spacing w:line="240" w:lineRule="auto" w:before="293" w:after="0"/>
        <w:ind w:left="1106" w:right="0" w:hanging="674"/>
        <w:jc w:val="both"/>
        <w:rPr>
          <w:sz w:val="22"/>
        </w:rPr>
      </w:pPr>
      <w:r>
        <w:rPr>
          <w:w w:val="105"/>
          <w:sz w:val="22"/>
        </w:rPr>
        <w:t>Ngoại</w:t>
      </w:r>
      <w:r>
        <w:rPr>
          <w:spacing w:val="1"/>
          <w:w w:val="105"/>
          <w:sz w:val="22"/>
        </w:rPr>
        <w:t> </w:t>
      </w:r>
      <w:r>
        <w:rPr>
          <w:w w:val="105"/>
          <w:sz w:val="22"/>
        </w:rPr>
        <w:t>lệ là đối </w:t>
      </w:r>
      <w:r>
        <w:rPr>
          <w:spacing w:val="-2"/>
          <w:w w:val="105"/>
          <w:sz w:val="22"/>
        </w:rPr>
        <w:t>tượng</w:t>
      </w:r>
    </w:p>
    <w:p>
      <w:pPr>
        <w:pStyle w:val="BodyText"/>
        <w:spacing w:line="247" w:lineRule="auto" w:before="120"/>
        <w:ind w:left="432" w:right="440" w:firstLine="427"/>
        <w:jc w:val="both"/>
      </w:pPr>
      <w:r>
        <w:rPr/>
        <w:drawing>
          <wp:anchor distT="0" distB="0" distL="0" distR="0" allowOverlap="1" layoutInCell="1" locked="0" behindDoc="1" simplePos="0" relativeHeight="476985856">
            <wp:simplePos x="0" y="0"/>
            <wp:positionH relativeFrom="page">
              <wp:posOffset>4354320</wp:posOffset>
            </wp:positionH>
            <wp:positionV relativeFrom="paragraph">
              <wp:posOffset>1318008</wp:posOffset>
            </wp:positionV>
            <wp:extent cx="2149127" cy="2308284"/>
            <wp:effectExtent l="0" t="0" r="0" b="0"/>
            <wp:wrapNone/>
            <wp:docPr id="6119" name="Image 6119"/>
            <wp:cNvGraphicFramePr>
              <a:graphicFrameLocks/>
            </wp:cNvGraphicFramePr>
            <a:graphic>
              <a:graphicData uri="http://schemas.openxmlformats.org/drawingml/2006/picture">
                <pic:pic>
                  <pic:nvPicPr>
                    <pic:cNvPr id="6119" name="Image 6119"/>
                    <pic:cNvPicPr/>
                  </pic:nvPicPr>
                  <pic:blipFill>
                    <a:blip r:embed="rId7" cstate="print"/>
                    <a:stretch>
                      <a:fillRect/>
                    </a:stretch>
                  </pic:blipFill>
                  <pic:spPr>
                    <a:xfrm>
                      <a:off x="0" y="0"/>
                      <a:ext cx="2149127" cy="2308284"/>
                    </a:xfrm>
                    <a:prstGeom prst="rect">
                      <a:avLst/>
                    </a:prstGeom>
                  </pic:spPr>
                </pic:pic>
              </a:graphicData>
            </a:graphic>
          </wp:anchor>
        </w:drawing>
      </w:r>
      <w:r>
        <w:rPr/>
        <w:t>Cái</w:t>
      </w:r>
      <w:r>
        <w:rPr>
          <w:spacing w:val="37"/>
        </w:rPr>
        <w:t> </w:t>
      </w:r>
      <w:r>
        <w:rPr/>
        <w:t>gọi</w:t>
      </w:r>
      <w:r>
        <w:rPr>
          <w:spacing w:val="40"/>
        </w:rPr>
        <w:t> </w:t>
      </w:r>
      <w:r>
        <w:rPr/>
        <w:t>là</w:t>
      </w:r>
      <w:r>
        <w:rPr>
          <w:spacing w:val="38"/>
        </w:rPr>
        <w:t> </w:t>
      </w:r>
      <w:r>
        <w:rPr/>
        <w:t>ngoại</w:t>
      </w:r>
      <w:r>
        <w:rPr>
          <w:spacing w:val="40"/>
        </w:rPr>
        <w:t> </w:t>
      </w:r>
      <w:r>
        <w:rPr/>
        <w:t>lệ</w:t>
      </w:r>
      <w:r>
        <w:rPr>
          <w:spacing w:val="38"/>
        </w:rPr>
        <w:t> </w:t>
      </w:r>
      <w:r>
        <w:rPr/>
        <w:t>mà</w:t>
      </w:r>
      <w:r>
        <w:rPr>
          <w:spacing w:val="40"/>
        </w:rPr>
        <w:t> </w:t>
      </w:r>
      <w:r>
        <w:rPr/>
        <w:t>nơi</w:t>
      </w:r>
      <w:r>
        <w:rPr>
          <w:spacing w:val="37"/>
        </w:rPr>
        <w:t> </w:t>
      </w:r>
      <w:r>
        <w:rPr/>
        <w:t>ném</w:t>
      </w:r>
      <w:r>
        <w:rPr>
          <w:spacing w:val="36"/>
        </w:rPr>
        <w:t> </w:t>
      </w:r>
      <w:r>
        <w:rPr/>
        <w:t>nơi</w:t>
      </w:r>
      <w:r>
        <w:rPr>
          <w:spacing w:val="37"/>
        </w:rPr>
        <w:t> </w:t>
      </w:r>
      <w:r>
        <w:rPr/>
        <w:t>bắt</w:t>
      </w:r>
      <w:r>
        <w:rPr>
          <w:spacing w:val="39"/>
        </w:rPr>
        <w:t> </w:t>
      </w:r>
      <w:r>
        <w:rPr/>
        <w:t>đó</w:t>
      </w:r>
      <w:r>
        <w:rPr>
          <w:spacing w:val="34"/>
        </w:rPr>
        <w:t> </w:t>
      </w:r>
      <w:r>
        <w:rPr/>
        <w:t>thực</w:t>
      </w:r>
      <w:r>
        <w:rPr>
          <w:spacing w:val="36"/>
        </w:rPr>
        <w:t> </w:t>
      </w:r>
      <w:r>
        <w:rPr/>
        <w:t>chất</w:t>
      </w:r>
      <w:r>
        <w:rPr>
          <w:spacing w:val="39"/>
        </w:rPr>
        <w:t> </w:t>
      </w:r>
      <w:r>
        <w:rPr/>
        <w:t>là</w:t>
      </w:r>
      <w:r>
        <w:rPr>
          <w:spacing w:val="38"/>
        </w:rPr>
        <w:t> </w:t>
      </w:r>
      <w:r>
        <w:rPr/>
        <w:t>cái</w:t>
      </w:r>
      <w:r>
        <w:rPr>
          <w:spacing w:val="37"/>
        </w:rPr>
        <w:t> </w:t>
      </w:r>
      <w:r>
        <w:rPr/>
        <w:t>gì</w:t>
      </w:r>
      <w:r>
        <w:rPr>
          <w:spacing w:val="37"/>
        </w:rPr>
        <w:t> </w:t>
      </w:r>
      <w:r>
        <w:rPr/>
        <w:t>trong</w:t>
      </w:r>
      <w:r>
        <w:rPr>
          <w:spacing w:val="34"/>
        </w:rPr>
        <w:t> </w:t>
      </w:r>
      <w:r>
        <w:rPr/>
        <w:t>ngôn</w:t>
      </w:r>
      <w:r>
        <w:rPr>
          <w:spacing w:val="39"/>
        </w:rPr>
        <w:t> </w:t>
      </w:r>
      <w:r>
        <w:rPr/>
        <w:t>ngữ Java? Cũng như nhiều thứ khác trong chương trình Java, mỗi ngoại lệ là một đối</w:t>
      </w:r>
      <w:r>
        <w:rPr>
          <w:spacing w:val="80"/>
        </w:rPr>
        <w:t> </w:t>
      </w:r>
      <w:r>
        <w:rPr/>
        <w:t>tượng của cây phả hệ Exception. Nhớ lại kiến thức về đa hình, ta lưu ý rằng mỗi đối tượng ngoại lệ có thể là thực thể của một lớp con của Exception. Hình 11.6 mô tả một phần</w:t>
      </w:r>
      <w:r>
        <w:rPr>
          <w:spacing w:val="35"/>
        </w:rPr>
        <w:t> </w:t>
      </w:r>
      <w:r>
        <w:rPr/>
        <w:t>của</w:t>
      </w:r>
      <w:r>
        <w:rPr>
          <w:spacing w:val="31"/>
        </w:rPr>
        <w:t> </w:t>
      </w:r>
      <w:r>
        <w:rPr/>
        <w:t>cây</w:t>
      </w:r>
      <w:r>
        <w:rPr>
          <w:spacing w:val="31"/>
        </w:rPr>
        <w:t> </w:t>
      </w:r>
      <w:r>
        <w:rPr/>
        <w:t>phả</w:t>
      </w:r>
      <w:r>
        <w:rPr>
          <w:spacing w:val="31"/>
        </w:rPr>
        <w:t> </w:t>
      </w:r>
      <w:r>
        <w:rPr/>
        <w:t>hệ</w:t>
      </w:r>
      <w:r>
        <w:rPr>
          <w:spacing w:val="29"/>
        </w:rPr>
        <w:t> </w:t>
      </w:r>
      <w:r>
        <w:rPr/>
        <w:t>Exception</w:t>
      </w:r>
      <w:r>
        <w:rPr>
          <w:spacing w:val="35"/>
        </w:rPr>
        <w:t> </w:t>
      </w:r>
      <w:r>
        <w:rPr/>
        <w:t>với</w:t>
      </w:r>
      <w:r>
        <w:rPr>
          <w:spacing w:val="34"/>
        </w:rPr>
        <w:t> </w:t>
      </w:r>
      <w:r>
        <w:rPr/>
        <w:t>FileNotFoundException</w:t>
      </w:r>
      <w:r>
        <w:rPr>
          <w:spacing w:val="39"/>
        </w:rPr>
        <w:t> </w:t>
      </w:r>
      <w:r>
        <w:rPr/>
        <w:t>và</w:t>
      </w:r>
      <w:r>
        <w:rPr>
          <w:spacing w:val="38"/>
        </w:rPr>
        <w:t> </w:t>
      </w:r>
      <w:r>
        <w:rPr/>
        <w:t>ArithmeticException là những loại ngoại lệ ta đã gặp trong các ví dụ của chương này.</w:t>
      </w:r>
    </w:p>
    <w:p>
      <w:pPr>
        <w:pStyle w:val="BodyText"/>
        <w:spacing w:after="0" w:line="247" w:lineRule="auto"/>
        <w:jc w:val="both"/>
        <w:sectPr>
          <w:pgSz w:w="12240" w:h="15840"/>
          <w:pgMar w:header="0" w:footer="1511" w:top="1080" w:bottom="1700" w:left="1440" w:right="1440"/>
        </w:sectPr>
      </w:pPr>
    </w:p>
    <w:p>
      <w:pPr>
        <w:pStyle w:val="BodyText"/>
        <w:ind w:left="2141"/>
        <w:rPr>
          <w:sz w:val="20"/>
        </w:rPr>
      </w:pPr>
      <w:r>
        <w:rPr>
          <w:sz w:val="20"/>
        </w:rPr>
        <mc:AlternateContent>
          <mc:Choice Requires="wps">
            <w:drawing>
              <wp:inline distT="0" distB="0" distL="0" distR="0">
                <wp:extent cx="2860675" cy="2183130"/>
                <wp:effectExtent l="0" t="0" r="0" b="7619"/>
                <wp:docPr id="6120" name="Group 6120"/>
                <wp:cNvGraphicFramePr>
                  <a:graphicFrameLocks/>
                </wp:cNvGraphicFramePr>
                <a:graphic>
                  <a:graphicData uri="http://schemas.microsoft.com/office/word/2010/wordprocessingGroup">
                    <wpg:wgp>
                      <wpg:cNvPr id="6120" name="Group 6120"/>
                      <wpg:cNvGrpSpPr/>
                      <wpg:grpSpPr>
                        <a:xfrm>
                          <a:off x="0" y="0"/>
                          <a:ext cx="2860675" cy="2183130"/>
                          <a:chExt cx="2860675" cy="2183130"/>
                        </a:xfrm>
                      </wpg:grpSpPr>
                      <wps:wsp>
                        <wps:cNvPr id="6121" name="Graphic 6121"/>
                        <wps:cNvSpPr/>
                        <wps:spPr>
                          <a:xfrm>
                            <a:off x="683778" y="1026"/>
                            <a:ext cx="775970" cy="196850"/>
                          </a:xfrm>
                          <a:custGeom>
                            <a:avLst/>
                            <a:gdLst/>
                            <a:ahLst/>
                            <a:cxnLst/>
                            <a:rect l="l" t="t" r="r" b="b"/>
                            <a:pathLst>
                              <a:path w="775970" h="196850">
                                <a:moveTo>
                                  <a:pt x="0" y="196595"/>
                                </a:moveTo>
                                <a:lnTo>
                                  <a:pt x="775715" y="196595"/>
                                </a:lnTo>
                                <a:lnTo>
                                  <a:pt x="775715" y="0"/>
                                </a:lnTo>
                                <a:lnTo>
                                  <a:pt x="0" y="0"/>
                                </a:lnTo>
                                <a:lnTo>
                                  <a:pt x="0" y="196595"/>
                                </a:lnTo>
                                <a:close/>
                              </a:path>
                            </a:pathLst>
                          </a:custGeom>
                          <a:ln w="2053">
                            <a:solidFill>
                              <a:srgbClr val="000000"/>
                            </a:solidFill>
                            <a:prstDash val="solid"/>
                          </a:ln>
                        </wps:spPr>
                        <wps:bodyPr wrap="square" lIns="0" tIns="0" rIns="0" bIns="0" rtlCol="0">
                          <a:prstTxWarp prst="textNoShape">
                            <a:avLst/>
                          </a:prstTxWarp>
                          <a:noAutofit/>
                        </wps:bodyPr>
                      </wps:wsp>
                      <pic:pic>
                        <pic:nvPicPr>
                          <pic:cNvPr id="6122" name="Image 6122"/>
                          <pic:cNvPicPr/>
                        </pic:nvPicPr>
                        <pic:blipFill>
                          <a:blip r:embed="rId3313" cstate="print"/>
                          <a:stretch>
                            <a:fillRect/>
                          </a:stretch>
                        </pic:blipFill>
                        <pic:spPr>
                          <a:xfrm>
                            <a:off x="892566" y="66558"/>
                            <a:ext cx="353568" cy="164592"/>
                          </a:xfrm>
                          <a:prstGeom prst="rect">
                            <a:avLst/>
                          </a:prstGeom>
                        </pic:spPr>
                      </pic:pic>
                      <wps:wsp>
                        <wps:cNvPr id="6123" name="Graphic 6123"/>
                        <wps:cNvSpPr/>
                        <wps:spPr>
                          <a:xfrm>
                            <a:off x="1025154" y="531378"/>
                            <a:ext cx="88900" cy="173990"/>
                          </a:xfrm>
                          <a:custGeom>
                            <a:avLst/>
                            <a:gdLst/>
                            <a:ahLst/>
                            <a:cxnLst/>
                            <a:rect l="l" t="t" r="r" b="b"/>
                            <a:pathLst>
                              <a:path w="88900" h="173990">
                                <a:moveTo>
                                  <a:pt x="44195" y="88391"/>
                                </a:moveTo>
                                <a:lnTo>
                                  <a:pt x="45719" y="173735"/>
                                </a:lnTo>
                                <a:lnTo>
                                  <a:pt x="45719" y="173735"/>
                                </a:lnTo>
                              </a:path>
                              <a:path w="88900" h="173990">
                                <a:moveTo>
                                  <a:pt x="88391" y="88391"/>
                                </a:moveTo>
                                <a:lnTo>
                                  <a:pt x="42671" y="0"/>
                                </a:lnTo>
                                <a:lnTo>
                                  <a:pt x="0" y="89915"/>
                                </a:lnTo>
                                <a:lnTo>
                                  <a:pt x="88391" y="88391"/>
                                </a:lnTo>
                                <a:close/>
                              </a:path>
                            </a:pathLst>
                          </a:custGeom>
                          <a:ln w="10267">
                            <a:solidFill>
                              <a:srgbClr val="000000"/>
                            </a:solidFill>
                            <a:prstDash val="solid"/>
                          </a:ln>
                        </wps:spPr>
                        <wps:bodyPr wrap="square" lIns="0" tIns="0" rIns="0" bIns="0" rtlCol="0">
                          <a:prstTxWarp prst="textNoShape">
                            <a:avLst/>
                          </a:prstTxWarp>
                          <a:noAutofit/>
                        </wps:bodyPr>
                      </wps:wsp>
                      <wps:wsp>
                        <wps:cNvPr id="6124" name="Graphic 6124"/>
                        <wps:cNvSpPr/>
                        <wps:spPr>
                          <a:xfrm>
                            <a:off x="805698" y="705114"/>
                            <a:ext cx="530860" cy="131445"/>
                          </a:xfrm>
                          <a:custGeom>
                            <a:avLst/>
                            <a:gdLst/>
                            <a:ahLst/>
                            <a:cxnLst/>
                            <a:rect l="l" t="t" r="r" b="b"/>
                            <a:pathLst>
                              <a:path w="530860" h="131445">
                                <a:moveTo>
                                  <a:pt x="0" y="131063"/>
                                </a:moveTo>
                                <a:lnTo>
                                  <a:pt x="530351" y="131063"/>
                                </a:lnTo>
                                <a:lnTo>
                                  <a:pt x="530351" y="0"/>
                                </a:lnTo>
                                <a:lnTo>
                                  <a:pt x="0" y="0"/>
                                </a:lnTo>
                                <a:lnTo>
                                  <a:pt x="0" y="131063"/>
                                </a:lnTo>
                                <a:close/>
                              </a:path>
                            </a:pathLst>
                          </a:custGeom>
                          <a:ln w="2053">
                            <a:solidFill>
                              <a:srgbClr val="000000"/>
                            </a:solidFill>
                            <a:prstDash val="solid"/>
                          </a:ln>
                        </wps:spPr>
                        <wps:bodyPr wrap="square" lIns="0" tIns="0" rIns="0" bIns="0" rtlCol="0">
                          <a:prstTxWarp prst="textNoShape">
                            <a:avLst/>
                          </a:prstTxWarp>
                          <a:noAutofit/>
                        </wps:bodyPr>
                      </wps:wsp>
                      <pic:pic>
                        <pic:nvPicPr>
                          <pic:cNvPr id="6125" name="Image 6125"/>
                          <pic:cNvPicPr/>
                        </pic:nvPicPr>
                        <pic:blipFill>
                          <a:blip r:embed="rId3314" cstate="print"/>
                          <a:stretch>
                            <a:fillRect/>
                          </a:stretch>
                        </pic:blipFill>
                        <pic:spPr>
                          <a:xfrm>
                            <a:off x="906282" y="738642"/>
                            <a:ext cx="329184" cy="210311"/>
                          </a:xfrm>
                          <a:prstGeom prst="rect">
                            <a:avLst/>
                          </a:prstGeom>
                        </pic:spPr>
                      </pic:pic>
                      <wps:wsp>
                        <wps:cNvPr id="6126" name="Graphic 6126"/>
                        <wps:cNvSpPr/>
                        <wps:spPr>
                          <a:xfrm>
                            <a:off x="804174" y="834654"/>
                            <a:ext cx="530860" cy="128270"/>
                          </a:xfrm>
                          <a:custGeom>
                            <a:avLst/>
                            <a:gdLst/>
                            <a:ahLst/>
                            <a:cxnLst/>
                            <a:rect l="l" t="t" r="r" b="b"/>
                            <a:pathLst>
                              <a:path w="530860" h="128270">
                                <a:moveTo>
                                  <a:pt x="0" y="128015"/>
                                </a:moveTo>
                                <a:lnTo>
                                  <a:pt x="530351" y="128015"/>
                                </a:lnTo>
                                <a:lnTo>
                                  <a:pt x="530351" y="0"/>
                                </a:lnTo>
                                <a:lnTo>
                                  <a:pt x="0" y="0"/>
                                </a:lnTo>
                                <a:lnTo>
                                  <a:pt x="0" y="128015"/>
                                </a:lnTo>
                                <a:close/>
                              </a:path>
                            </a:pathLst>
                          </a:custGeom>
                          <a:ln w="2053">
                            <a:solidFill>
                              <a:srgbClr val="000000"/>
                            </a:solidFill>
                            <a:prstDash val="solid"/>
                          </a:ln>
                        </wps:spPr>
                        <wps:bodyPr wrap="square" lIns="0" tIns="0" rIns="0" bIns="0" rtlCol="0">
                          <a:prstTxWarp prst="textNoShape">
                            <a:avLst/>
                          </a:prstTxWarp>
                          <a:noAutofit/>
                        </wps:bodyPr>
                      </wps:wsp>
                      <wps:wsp>
                        <wps:cNvPr id="6127" name="Graphic 6127"/>
                        <wps:cNvSpPr/>
                        <wps:spPr>
                          <a:xfrm>
                            <a:off x="638058" y="962670"/>
                            <a:ext cx="431800" cy="372110"/>
                          </a:xfrm>
                          <a:custGeom>
                            <a:avLst/>
                            <a:gdLst/>
                            <a:ahLst/>
                            <a:cxnLst/>
                            <a:rect l="l" t="t" r="r" b="b"/>
                            <a:pathLst>
                              <a:path w="431800" h="372110">
                                <a:moveTo>
                                  <a:pt x="364235" y="57911"/>
                                </a:moveTo>
                                <a:lnTo>
                                  <a:pt x="0" y="371855"/>
                                </a:lnTo>
                                <a:lnTo>
                                  <a:pt x="0" y="371855"/>
                                </a:lnTo>
                              </a:path>
                              <a:path w="431800" h="372110">
                                <a:moveTo>
                                  <a:pt x="335279" y="24383"/>
                                </a:moveTo>
                                <a:lnTo>
                                  <a:pt x="431291" y="0"/>
                                </a:lnTo>
                                <a:lnTo>
                                  <a:pt x="393191" y="91439"/>
                                </a:lnTo>
                                <a:lnTo>
                                  <a:pt x="335279" y="24383"/>
                                </a:lnTo>
                                <a:close/>
                              </a:path>
                            </a:pathLst>
                          </a:custGeom>
                          <a:ln w="10267">
                            <a:solidFill>
                              <a:srgbClr val="000000"/>
                            </a:solidFill>
                            <a:prstDash val="solid"/>
                          </a:ln>
                        </wps:spPr>
                        <wps:bodyPr wrap="square" lIns="0" tIns="0" rIns="0" bIns="0" rtlCol="0">
                          <a:prstTxWarp prst="textNoShape">
                            <a:avLst/>
                          </a:prstTxWarp>
                          <a:noAutofit/>
                        </wps:bodyPr>
                      </wps:wsp>
                      <wps:wsp>
                        <wps:cNvPr id="6128" name="Graphic 6128"/>
                        <wps:cNvSpPr/>
                        <wps:spPr>
                          <a:xfrm>
                            <a:off x="351546" y="1334526"/>
                            <a:ext cx="573405" cy="131445"/>
                          </a:xfrm>
                          <a:custGeom>
                            <a:avLst/>
                            <a:gdLst/>
                            <a:ahLst/>
                            <a:cxnLst/>
                            <a:rect l="l" t="t" r="r" b="b"/>
                            <a:pathLst>
                              <a:path w="573405" h="131445">
                                <a:moveTo>
                                  <a:pt x="0" y="131063"/>
                                </a:moveTo>
                                <a:lnTo>
                                  <a:pt x="573023" y="131063"/>
                                </a:lnTo>
                                <a:lnTo>
                                  <a:pt x="573023" y="0"/>
                                </a:lnTo>
                                <a:lnTo>
                                  <a:pt x="0" y="0"/>
                                </a:lnTo>
                                <a:lnTo>
                                  <a:pt x="0" y="131063"/>
                                </a:lnTo>
                                <a:close/>
                              </a:path>
                            </a:pathLst>
                          </a:custGeom>
                          <a:ln w="2053">
                            <a:solidFill>
                              <a:srgbClr val="000000"/>
                            </a:solidFill>
                            <a:prstDash val="solid"/>
                          </a:ln>
                        </wps:spPr>
                        <wps:bodyPr wrap="square" lIns="0" tIns="0" rIns="0" bIns="0" rtlCol="0">
                          <a:prstTxWarp prst="textNoShape">
                            <a:avLst/>
                          </a:prstTxWarp>
                          <a:noAutofit/>
                        </wps:bodyPr>
                      </wps:wsp>
                      <pic:pic>
                        <pic:nvPicPr>
                          <pic:cNvPr id="6129" name="Image 6129"/>
                          <pic:cNvPicPr/>
                        </pic:nvPicPr>
                        <pic:blipFill>
                          <a:blip r:embed="rId3315" cstate="print"/>
                          <a:stretch>
                            <a:fillRect/>
                          </a:stretch>
                        </pic:blipFill>
                        <pic:spPr>
                          <a:xfrm>
                            <a:off x="435366" y="1366530"/>
                            <a:ext cx="414528" cy="214883"/>
                          </a:xfrm>
                          <a:prstGeom prst="rect">
                            <a:avLst/>
                          </a:prstGeom>
                        </pic:spPr>
                      </pic:pic>
                      <wps:wsp>
                        <wps:cNvPr id="6130" name="Graphic 6130"/>
                        <wps:cNvSpPr/>
                        <wps:spPr>
                          <a:xfrm>
                            <a:off x="350022" y="1464066"/>
                            <a:ext cx="571500" cy="144780"/>
                          </a:xfrm>
                          <a:custGeom>
                            <a:avLst/>
                            <a:gdLst/>
                            <a:ahLst/>
                            <a:cxnLst/>
                            <a:rect l="l" t="t" r="r" b="b"/>
                            <a:pathLst>
                              <a:path w="571500" h="144780">
                                <a:moveTo>
                                  <a:pt x="0" y="144779"/>
                                </a:moveTo>
                                <a:lnTo>
                                  <a:pt x="571499" y="144779"/>
                                </a:lnTo>
                                <a:lnTo>
                                  <a:pt x="571499" y="0"/>
                                </a:lnTo>
                                <a:lnTo>
                                  <a:pt x="0" y="0"/>
                                </a:lnTo>
                                <a:lnTo>
                                  <a:pt x="0" y="144779"/>
                                </a:lnTo>
                                <a:close/>
                              </a:path>
                            </a:pathLst>
                          </a:custGeom>
                          <a:ln w="2053">
                            <a:solidFill>
                              <a:srgbClr val="000000"/>
                            </a:solidFill>
                            <a:prstDash val="solid"/>
                          </a:ln>
                        </wps:spPr>
                        <wps:bodyPr wrap="square" lIns="0" tIns="0" rIns="0" bIns="0" rtlCol="0">
                          <a:prstTxWarp prst="textNoShape">
                            <a:avLst/>
                          </a:prstTxWarp>
                          <a:noAutofit/>
                        </wps:bodyPr>
                      </wps:wsp>
                      <wps:wsp>
                        <wps:cNvPr id="6131" name="Graphic 6131"/>
                        <wps:cNvSpPr/>
                        <wps:spPr>
                          <a:xfrm>
                            <a:off x="485658" y="1608846"/>
                            <a:ext cx="151130" cy="248920"/>
                          </a:xfrm>
                          <a:custGeom>
                            <a:avLst/>
                            <a:gdLst/>
                            <a:ahLst/>
                            <a:cxnLst/>
                            <a:rect l="l" t="t" r="r" b="b"/>
                            <a:pathLst>
                              <a:path w="151130" h="248920">
                                <a:moveTo>
                                  <a:pt x="105155" y="74675"/>
                                </a:moveTo>
                                <a:lnTo>
                                  <a:pt x="0" y="248411"/>
                                </a:lnTo>
                                <a:lnTo>
                                  <a:pt x="0" y="248411"/>
                                </a:lnTo>
                              </a:path>
                              <a:path w="151130" h="248920">
                                <a:moveTo>
                                  <a:pt x="67055" y="51815"/>
                                </a:moveTo>
                                <a:lnTo>
                                  <a:pt x="150875" y="0"/>
                                </a:lnTo>
                                <a:lnTo>
                                  <a:pt x="143255" y="97535"/>
                                </a:lnTo>
                                <a:lnTo>
                                  <a:pt x="67055" y="51815"/>
                                </a:lnTo>
                                <a:close/>
                              </a:path>
                            </a:pathLst>
                          </a:custGeom>
                          <a:ln w="10267">
                            <a:solidFill>
                              <a:srgbClr val="000000"/>
                            </a:solidFill>
                            <a:prstDash val="solid"/>
                          </a:ln>
                        </wps:spPr>
                        <wps:bodyPr wrap="square" lIns="0" tIns="0" rIns="0" bIns="0" rtlCol="0">
                          <a:prstTxWarp prst="textNoShape">
                            <a:avLst/>
                          </a:prstTxWarp>
                          <a:noAutofit/>
                        </wps:bodyPr>
                      </wps:wsp>
                      <wps:wsp>
                        <wps:cNvPr id="6132" name="Graphic 6132"/>
                        <wps:cNvSpPr/>
                        <wps:spPr>
                          <a:xfrm>
                            <a:off x="4074" y="1857258"/>
                            <a:ext cx="962025" cy="132715"/>
                          </a:xfrm>
                          <a:custGeom>
                            <a:avLst/>
                            <a:gdLst/>
                            <a:ahLst/>
                            <a:cxnLst/>
                            <a:rect l="l" t="t" r="r" b="b"/>
                            <a:pathLst>
                              <a:path w="962025" h="132715">
                                <a:moveTo>
                                  <a:pt x="0" y="132587"/>
                                </a:moveTo>
                                <a:lnTo>
                                  <a:pt x="961643" y="132587"/>
                                </a:lnTo>
                                <a:lnTo>
                                  <a:pt x="961643" y="0"/>
                                </a:lnTo>
                                <a:lnTo>
                                  <a:pt x="0" y="0"/>
                                </a:lnTo>
                                <a:lnTo>
                                  <a:pt x="0" y="132587"/>
                                </a:lnTo>
                                <a:close/>
                              </a:path>
                            </a:pathLst>
                          </a:custGeom>
                          <a:ln w="2053">
                            <a:solidFill>
                              <a:srgbClr val="000000"/>
                            </a:solidFill>
                            <a:prstDash val="solid"/>
                          </a:ln>
                        </wps:spPr>
                        <wps:bodyPr wrap="square" lIns="0" tIns="0" rIns="0" bIns="0" rtlCol="0">
                          <a:prstTxWarp prst="textNoShape">
                            <a:avLst/>
                          </a:prstTxWarp>
                          <a:noAutofit/>
                        </wps:bodyPr>
                      </wps:wsp>
                      <pic:pic>
                        <pic:nvPicPr>
                          <pic:cNvPr id="6133" name="Image 6133"/>
                          <pic:cNvPicPr/>
                        </pic:nvPicPr>
                        <pic:blipFill>
                          <a:blip r:embed="rId3316" cstate="print"/>
                          <a:stretch>
                            <a:fillRect/>
                          </a:stretch>
                        </pic:blipFill>
                        <pic:spPr>
                          <a:xfrm>
                            <a:off x="90942" y="1890786"/>
                            <a:ext cx="792480" cy="210311"/>
                          </a:xfrm>
                          <a:prstGeom prst="rect">
                            <a:avLst/>
                          </a:prstGeom>
                        </pic:spPr>
                      </pic:pic>
                      <wps:wsp>
                        <wps:cNvPr id="6134" name="Graphic 6134"/>
                        <wps:cNvSpPr/>
                        <wps:spPr>
                          <a:xfrm>
                            <a:off x="1026" y="1988322"/>
                            <a:ext cx="962025" cy="189230"/>
                          </a:xfrm>
                          <a:custGeom>
                            <a:avLst/>
                            <a:gdLst/>
                            <a:ahLst/>
                            <a:cxnLst/>
                            <a:rect l="l" t="t" r="r" b="b"/>
                            <a:pathLst>
                              <a:path w="962025" h="189230">
                                <a:moveTo>
                                  <a:pt x="0" y="188975"/>
                                </a:moveTo>
                                <a:lnTo>
                                  <a:pt x="961643" y="188975"/>
                                </a:lnTo>
                                <a:lnTo>
                                  <a:pt x="961643" y="0"/>
                                </a:lnTo>
                                <a:lnTo>
                                  <a:pt x="0" y="0"/>
                                </a:lnTo>
                                <a:lnTo>
                                  <a:pt x="0" y="188975"/>
                                </a:lnTo>
                                <a:close/>
                              </a:path>
                            </a:pathLst>
                          </a:custGeom>
                          <a:ln w="2053">
                            <a:solidFill>
                              <a:srgbClr val="000000"/>
                            </a:solidFill>
                            <a:prstDash val="solid"/>
                          </a:ln>
                        </wps:spPr>
                        <wps:bodyPr wrap="square" lIns="0" tIns="0" rIns="0" bIns="0" rtlCol="0">
                          <a:prstTxWarp prst="textNoShape">
                            <a:avLst/>
                          </a:prstTxWarp>
                          <a:noAutofit/>
                        </wps:bodyPr>
                      </wps:wsp>
                      <wps:wsp>
                        <wps:cNvPr id="6135" name="Graphic 6135"/>
                        <wps:cNvSpPr/>
                        <wps:spPr>
                          <a:xfrm>
                            <a:off x="1069350" y="962670"/>
                            <a:ext cx="436245" cy="355600"/>
                          </a:xfrm>
                          <a:custGeom>
                            <a:avLst/>
                            <a:gdLst/>
                            <a:ahLst/>
                            <a:cxnLst/>
                            <a:rect l="l" t="t" r="r" b="b"/>
                            <a:pathLst>
                              <a:path w="436245" h="355600">
                                <a:moveTo>
                                  <a:pt x="68579" y="54863"/>
                                </a:moveTo>
                                <a:lnTo>
                                  <a:pt x="435863" y="355091"/>
                                </a:lnTo>
                                <a:lnTo>
                                  <a:pt x="435863" y="355091"/>
                                </a:lnTo>
                              </a:path>
                              <a:path w="436245" h="355600">
                                <a:moveTo>
                                  <a:pt x="96011" y="21335"/>
                                </a:moveTo>
                                <a:lnTo>
                                  <a:pt x="0" y="0"/>
                                </a:lnTo>
                                <a:lnTo>
                                  <a:pt x="39623" y="89915"/>
                                </a:lnTo>
                                <a:lnTo>
                                  <a:pt x="96011" y="21335"/>
                                </a:lnTo>
                                <a:close/>
                              </a:path>
                            </a:pathLst>
                          </a:custGeom>
                          <a:ln w="10267">
                            <a:solidFill>
                              <a:srgbClr val="000000"/>
                            </a:solidFill>
                            <a:prstDash val="solid"/>
                          </a:ln>
                        </wps:spPr>
                        <wps:bodyPr wrap="square" lIns="0" tIns="0" rIns="0" bIns="0" rtlCol="0">
                          <a:prstTxWarp prst="textNoShape">
                            <a:avLst/>
                          </a:prstTxWarp>
                          <a:noAutofit/>
                        </wps:bodyPr>
                      </wps:wsp>
                      <wps:wsp>
                        <wps:cNvPr id="6136" name="Graphic 6136"/>
                        <wps:cNvSpPr/>
                        <wps:spPr>
                          <a:xfrm>
                            <a:off x="1122690" y="1317762"/>
                            <a:ext cx="767080" cy="131445"/>
                          </a:xfrm>
                          <a:custGeom>
                            <a:avLst/>
                            <a:gdLst/>
                            <a:ahLst/>
                            <a:cxnLst/>
                            <a:rect l="l" t="t" r="r" b="b"/>
                            <a:pathLst>
                              <a:path w="767080" h="131445">
                                <a:moveTo>
                                  <a:pt x="0" y="131063"/>
                                </a:moveTo>
                                <a:lnTo>
                                  <a:pt x="766571" y="131063"/>
                                </a:lnTo>
                                <a:lnTo>
                                  <a:pt x="766571" y="0"/>
                                </a:lnTo>
                                <a:lnTo>
                                  <a:pt x="0" y="0"/>
                                </a:lnTo>
                                <a:lnTo>
                                  <a:pt x="0" y="131063"/>
                                </a:lnTo>
                                <a:close/>
                              </a:path>
                            </a:pathLst>
                          </a:custGeom>
                          <a:ln w="2053">
                            <a:solidFill>
                              <a:srgbClr val="000000"/>
                            </a:solidFill>
                            <a:prstDash val="solid"/>
                          </a:ln>
                        </wps:spPr>
                        <wps:bodyPr wrap="square" lIns="0" tIns="0" rIns="0" bIns="0" rtlCol="0">
                          <a:prstTxWarp prst="textNoShape">
                            <a:avLst/>
                          </a:prstTxWarp>
                          <a:noAutofit/>
                        </wps:bodyPr>
                      </wps:wsp>
                      <pic:pic>
                        <pic:nvPicPr>
                          <pic:cNvPr id="6137" name="Image 6137"/>
                          <pic:cNvPicPr/>
                        </pic:nvPicPr>
                        <pic:blipFill>
                          <a:blip r:embed="rId3317" cstate="print"/>
                          <a:stretch>
                            <a:fillRect/>
                          </a:stretch>
                        </pic:blipFill>
                        <pic:spPr>
                          <a:xfrm>
                            <a:off x="1198890" y="1351290"/>
                            <a:ext cx="621791" cy="210311"/>
                          </a:xfrm>
                          <a:prstGeom prst="rect">
                            <a:avLst/>
                          </a:prstGeom>
                        </pic:spPr>
                      </pic:pic>
                      <wps:wsp>
                        <wps:cNvPr id="6138" name="Graphic 6138"/>
                        <wps:cNvSpPr/>
                        <wps:spPr>
                          <a:xfrm>
                            <a:off x="1119642" y="1447302"/>
                            <a:ext cx="767080" cy="161925"/>
                          </a:xfrm>
                          <a:custGeom>
                            <a:avLst/>
                            <a:gdLst/>
                            <a:ahLst/>
                            <a:cxnLst/>
                            <a:rect l="l" t="t" r="r" b="b"/>
                            <a:pathLst>
                              <a:path w="767080" h="161925">
                                <a:moveTo>
                                  <a:pt x="0" y="161543"/>
                                </a:moveTo>
                                <a:lnTo>
                                  <a:pt x="766571" y="161543"/>
                                </a:lnTo>
                                <a:lnTo>
                                  <a:pt x="766571" y="0"/>
                                </a:lnTo>
                                <a:lnTo>
                                  <a:pt x="0" y="0"/>
                                </a:lnTo>
                                <a:lnTo>
                                  <a:pt x="0" y="161543"/>
                                </a:lnTo>
                                <a:close/>
                              </a:path>
                            </a:pathLst>
                          </a:custGeom>
                          <a:ln w="2053">
                            <a:solidFill>
                              <a:srgbClr val="000000"/>
                            </a:solidFill>
                            <a:prstDash val="solid"/>
                          </a:ln>
                        </wps:spPr>
                        <wps:bodyPr wrap="square" lIns="0" tIns="0" rIns="0" bIns="0" rtlCol="0">
                          <a:prstTxWarp prst="textNoShape">
                            <a:avLst/>
                          </a:prstTxWarp>
                          <a:noAutofit/>
                        </wps:bodyPr>
                      </wps:wsp>
                      <wps:wsp>
                        <wps:cNvPr id="6139" name="Graphic 6139"/>
                        <wps:cNvSpPr/>
                        <wps:spPr>
                          <a:xfrm>
                            <a:off x="1503690" y="1608846"/>
                            <a:ext cx="177165" cy="254635"/>
                          </a:xfrm>
                          <a:custGeom>
                            <a:avLst/>
                            <a:gdLst/>
                            <a:ahLst/>
                            <a:cxnLst/>
                            <a:rect l="l" t="t" r="r" b="b"/>
                            <a:pathLst>
                              <a:path w="177165" h="254635">
                                <a:moveTo>
                                  <a:pt x="50291" y="71627"/>
                                </a:moveTo>
                                <a:lnTo>
                                  <a:pt x="176783" y="254507"/>
                                </a:lnTo>
                                <a:lnTo>
                                  <a:pt x="176783" y="254507"/>
                                </a:lnTo>
                              </a:path>
                              <a:path w="177165" h="254635">
                                <a:moveTo>
                                  <a:pt x="86867" y="47243"/>
                                </a:moveTo>
                                <a:lnTo>
                                  <a:pt x="0" y="0"/>
                                </a:lnTo>
                                <a:lnTo>
                                  <a:pt x="13715" y="97535"/>
                                </a:lnTo>
                                <a:lnTo>
                                  <a:pt x="86867" y="47243"/>
                                </a:lnTo>
                                <a:close/>
                              </a:path>
                            </a:pathLst>
                          </a:custGeom>
                          <a:ln w="10267">
                            <a:solidFill>
                              <a:srgbClr val="000000"/>
                            </a:solidFill>
                            <a:prstDash val="solid"/>
                          </a:ln>
                        </wps:spPr>
                        <wps:bodyPr wrap="square" lIns="0" tIns="0" rIns="0" bIns="0" rtlCol="0">
                          <a:prstTxWarp prst="textNoShape">
                            <a:avLst/>
                          </a:prstTxWarp>
                          <a:noAutofit/>
                        </wps:bodyPr>
                      </wps:wsp>
                      <wps:wsp>
                        <wps:cNvPr id="6140" name="Graphic 6140"/>
                        <wps:cNvSpPr/>
                        <wps:spPr>
                          <a:xfrm>
                            <a:off x="1285758" y="1863354"/>
                            <a:ext cx="789940" cy="131445"/>
                          </a:xfrm>
                          <a:custGeom>
                            <a:avLst/>
                            <a:gdLst/>
                            <a:ahLst/>
                            <a:cxnLst/>
                            <a:rect l="l" t="t" r="r" b="b"/>
                            <a:pathLst>
                              <a:path w="789940" h="131445">
                                <a:moveTo>
                                  <a:pt x="0" y="131063"/>
                                </a:moveTo>
                                <a:lnTo>
                                  <a:pt x="789431" y="131063"/>
                                </a:lnTo>
                                <a:lnTo>
                                  <a:pt x="789431" y="0"/>
                                </a:lnTo>
                                <a:lnTo>
                                  <a:pt x="0" y="0"/>
                                </a:lnTo>
                                <a:lnTo>
                                  <a:pt x="0" y="131063"/>
                                </a:lnTo>
                                <a:close/>
                              </a:path>
                            </a:pathLst>
                          </a:custGeom>
                          <a:ln w="2053">
                            <a:solidFill>
                              <a:srgbClr val="000000"/>
                            </a:solidFill>
                            <a:prstDash val="solid"/>
                          </a:ln>
                        </wps:spPr>
                        <wps:bodyPr wrap="square" lIns="0" tIns="0" rIns="0" bIns="0" rtlCol="0">
                          <a:prstTxWarp prst="textNoShape">
                            <a:avLst/>
                          </a:prstTxWarp>
                          <a:noAutofit/>
                        </wps:bodyPr>
                      </wps:wsp>
                      <pic:pic>
                        <pic:nvPicPr>
                          <pic:cNvPr id="6141" name="Image 6141"/>
                          <pic:cNvPicPr/>
                        </pic:nvPicPr>
                        <pic:blipFill>
                          <a:blip r:embed="rId3318" cstate="print"/>
                          <a:stretch>
                            <a:fillRect/>
                          </a:stretch>
                        </pic:blipFill>
                        <pic:spPr>
                          <a:xfrm>
                            <a:off x="1339098" y="1896882"/>
                            <a:ext cx="682751" cy="210311"/>
                          </a:xfrm>
                          <a:prstGeom prst="rect">
                            <a:avLst/>
                          </a:prstGeom>
                        </pic:spPr>
                      </pic:pic>
                      <wps:wsp>
                        <wps:cNvPr id="6142" name="Graphic 6142"/>
                        <wps:cNvSpPr/>
                        <wps:spPr>
                          <a:xfrm>
                            <a:off x="680730" y="196098"/>
                            <a:ext cx="1391920" cy="1986280"/>
                          </a:xfrm>
                          <a:custGeom>
                            <a:avLst/>
                            <a:gdLst/>
                            <a:ahLst/>
                            <a:cxnLst/>
                            <a:rect l="l" t="t" r="r" b="b"/>
                            <a:pathLst>
                              <a:path w="1391920" h="1986280">
                                <a:moveTo>
                                  <a:pt x="603503" y="1985771"/>
                                </a:moveTo>
                                <a:lnTo>
                                  <a:pt x="1391411" y="1985771"/>
                                </a:lnTo>
                                <a:lnTo>
                                  <a:pt x="1391411" y="1796795"/>
                                </a:lnTo>
                                <a:lnTo>
                                  <a:pt x="603503" y="1796795"/>
                                </a:lnTo>
                                <a:lnTo>
                                  <a:pt x="603503" y="1985771"/>
                                </a:lnTo>
                                <a:close/>
                              </a:path>
                              <a:path w="1391920" h="1986280">
                                <a:moveTo>
                                  <a:pt x="0" y="335279"/>
                                </a:moveTo>
                                <a:lnTo>
                                  <a:pt x="775715" y="335279"/>
                                </a:lnTo>
                                <a:lnTo>
                                  <a:pt x="775715" y="0"/>
                                </a:lnTo>
                                <a:lnTo>
                                  <a:pt x="0" y="0"/>
                                </a:lnTo>
                                <a:lnTo>
                                  <a:pt x="0" y="335279"/>
                                </a:lnTo>
                                <a:close/>
                              </a:path>
                            </a:pathLst>
                          </a:custGeom>
                          <a:ln w="2053">
                            <a:solidFill>
                              <a:srgbClr val="000000"/>
                            </a:solidFill>
                            <a:prstDash val="solid"/>
                          </a:ln>
                        </wps:spPr>
                        <wps:bodyPr wrap="square" lIns="0" tIns="0" rIns="0" bIns="0" rtlCol="0">
                          <a:prstTxWarp prst="textNoShape">
                            <a:avLst/>
                          </a:prstTxWarp>
                          <a:noAutofit/>
                        </wps:bodyPr>
                      </wps:wsp>
                      <pic:pic>
                        <pic:nvPicPr>
                          <pic:cNvPr id="6143" name="Image 6143"/>
                          <pic:cNvPicPr/>
                        </pic:nvPicPr>
                        <pic:blipFill>
                          <a:blip r:embed="rId3319" cstate="print"/>
                          <a:stretch>
                            <a:fillRect/>
                          </a:stretch>
                        </pic:blipFill>
                        <pic:spPr>
                          <a:xfrm>
                            <a:off x="717306" y="276870"/>
                            <a:ext cx="516635" cy="233172"/>
                          </a:xfrm>
                          <a:prstGeom prst="rect">
                            <a:avLst/>
                          </a:prstGeom>
                        </pic:spPr>
                      </pic:pic>
                      <pic:pic>
                        <pic:nvPicPr>
                          <pic:cNvPr id="6144" name="Image 6144"/>
                          <pic:cNvPicPr/>
                        </pic:nvPicPr>
                        <pic:blipFill>
                          <a:blip r:embed="rId3320" cstate="print"/>
                          <a:stretch>
                            <a:fillRect/>
                          </a:stretch>
                        </pic:blipFill>
                        <pic:spPr>
                          <a:xfrm>
                            <a:off x="720354" y="377454"/>
                            <a:ext cx="646175" cy="237744"/>
                          </a:xfrm>
                          <a:prstGeom prst="rect">
                            <a:avLst/>
                          </a:prstGeom>
                        </pic:spPr>
                      </pic:pic>
                      <pic:pic>
                        <pic:nvPicPr>
                          <pic:cNvPr id="6145" name="Image 6145"/>
                          <pic:cNvPicPr/>
                        </pic:nvPicPr>
                        <pic:blipFill>
                          <a:blip r:embed="rId3321" cstate="print"/>
                          <a:stretch>
                            <a:fillRect/>
                          </a:stretch>
                        </pic:blipFill>
                        <pic:spPr>
                          <a:xfrm>
                            <a:off x="1806966" y="459750"/>
                            <a:ext cx="856487" cy="76200"/>
                          </a:xfrm>
                          <a:prstGeom prst="rect">
                            <a:avLst/>
                          </a:prstGeom>
                        </pic:spPr>
                      </pic:pic>
                      <pic:pic>
                        <pic:nvPicPr>
                          <pic:cNvPr id="6146" name="Image 6146"/>
                          <pic:cNvPicPr/>
                        </pic:nvPicPr>
                        <pic:blipFill>
                          <a:blip r:embed="rId3322" cstate="print"/>
                          <a:stretch>
                            <a:fillRect/>
                          </a:stretch>
                        </pic:blipFill>
                        <pic:spPr>
                          <a:xfrm>
                            <a:off x="1803918" y="557286"/>
                            <a:ext cx="352043" cy="210311"/>
                          </a:xfrm>
                          <a:prstGeom prst="rect">
                            <a:avLst/>
                          </a:prstGeom>
                        </pic:spPr>
                      </pic:pic>
                      <pic:pic>
                        <pic:nvPicPr>
                          <pic:cNvPr id="6147" name="Image 6147"/>
                          <pic:cNvPicPr/>
                        </pic:nvPicPr>
                        <pic:blipFill>
                          <a:blip r:embed="rId3323" cstate="print"/>
                          <a:stretch>
                            <a:fillRect/>
                          </a:stretch>
                        </pic:blipFill>
                        <pic:spPr>
                          <a:xfrm>
                            <a:off x="1810014" y="727974"/>
                            <a:ext cx="633984" cy="210311"/>
                          </a:xfrm>
                          <a:prstGeom prst="rect">
                            <a:avLst/>
                          </a:prstGeom>
                        </pic:spPr>
                      </pic:pic>
                      <pic:pic>
                        <pic:nvPicPr>
                          <pic:cNvPr id="6148" name="Image 6148"/>
                          <pic:cNvPicPr/>
                        </pic:nvPicPr>
                        <pic:blipFill>
                          <a:blip r:embed="rId3324" cstate="print"/>
                          <a:stretch>
                            <a:fillRect/>
                          </a:stretch>
                        </pic:blipFill>
                        <pic:spPr>
                          <a:xfrm>
                            <a:off x="1803918" y="833130"/>
                            <a:ext cx="451103" cy="173735"/>
                          </a:xfrm>
                          <a:prstGeom prst="rect">
                            <a:avLst/>
                          </a:prstGeom>
                        </pic:spPr>
                      </pic:pic>
                      <pic:pic>
                        <pic:nvPicPr>
                          <pic:cNvPr id="6149" name="Image 6149"/>
                          <pic:cNvPicPr/>
                        </pic:nvPicPr>
                        <pic:blipFill>
                          <a:blip r:embed="rId3325" cstate="print"/>
                          <a:stretch>
                            <a:fillRect/>
                          </a:stretch>
                        </pic:blipFill>
                        <pic:spPr>
                          <a:xfrm>
                            <a:off x="1803918" y="924570"/>
                            <a:ext cx="1056131" cy="214883"/>
                          </a:xfrm>
                          <a:prstGeom prst="rect">
                            <a:avLst/>
                          </a:prstGeom>
                        </pic:spPr>
                      </pic:pic>
                      <pic:pic>
                        <pic:nvPicPr>
                          <pic:cNvPr id="6150" name="Image 6150"/>
                          <pic:cNvPicPr/>
                        </pic:nvPicPr>
                        <pic:blipFill>
                          <a:blip r:embed="rId3326" cstate="print"/>
                          <a:stretch>
                            <a:fillRect/>
                          </a:stretch>
                        </pic:blipFill>
                        <pic:spPr>
                          <a:xfrm>
                            <a:off x="1806966" y="1017534"/>
                            <a:ext cx="690371" cy="214883"/>
                          </a:xfrm>
                          <a:prstGeom prst="rect">
                            <a:avLst/>
                          </a:prstGeom>
                        </pic:spPr>
                      </pic:pic>
                    </wpg:wgp>
                  </a:graphicData>
                </a:graphic>
              </wp:inline>
            </w:drawing>
          </mc:Choice>
          <mc:Fallback>
            <w:pict>
              <v:group style="width:225.25pt;height:171.9pt;mso-position-horizontal-relative:char;mso-position-vertical-relative:line" id="docshapegroup5663" coordorigin="0,0" coordsize="4505,3438">
                <v:rect style="position:absolute;left:1076;top:1;width:1222;height:310" id="docshape5664" filled="false" stroked="true" strokeweight=".161688pt" strokecolor="#000000">
                  <v:stroke dashstyle="solid"/>
                </v:rect>
                <v:shape style="position:absolute;left:1405;top:104;width:557;height:260" type="#_x0000_t75" id="docshape5665" stroked="false">
                  <v:imagedata r:id="rId3313" o:title=""/>
                </v:shape>
                <v:shape style="position:absolute;left:1614;top:836;width:140;height:274" id="docshape5666" coordorigin="1614,837" coordsize="140,274" path="m1684,976l1686,1110,1686,1110m1754,976l1682,837,1614,978,1754,976xe" filled="false" stroked="true" strokeweight=".80844pt" strokecolor="#000000">
                  <v:path arrowok="t"/>
                  <v:stroke dashstyle="solid"/>
                </v:shape>
                <v:rect style="position:absolute;left:1268;top:1110;width:836;height:207" id="docshape5667" filled="false" stroked="true" strokeweight=".161688pt" strokecolor="#000000">
                  <v:stroke dashstyle="solid"/>
                </v:rect>
                <v:shape style="position:absolute;left:1427;top:1163;width:519;height:332" type="#_x0000_t75" id="docshape5668" stroked="false">
                  <v:imagedata r:id="rId3314" o:title=""/>
                </v:shape>
                <v:rect style="position:absolute;left:1266;top:1314;width:836;height:202" id="docshape5669" filled="false" stroked="true" strokeweight=".161688pt" strokecolor="#000000">
                  <v:stroke dashstyle="solid"/>
                </v:rect>
                <v:shape style="position:absolute;left:1004;top:1516;width:680;height:586" id="docshape5670" coordorigin="1005,1516" coordsize="680,586" path="m1578,1607l1005,2102,1005,2102m1533,1554l1684,1516,1624,1660,1533,1554xe" filled="false" stroked="true" strokeweight=".80844pt" strokecolor="#000000">
                  <v:path arrowok="t"/>
                  <v:stroke dashstyle="solid"/>
                </v:shape>
                <v:rect style="position:absolute;left:553;top:2101;width:903;height:207" id="docshape5671" filled="false" stroked="true" strokeweight=".161688pt" strokecolor="#000000">
                  <v:stroke dashstyle="solid"/>
                </v:rect>
                <v:shape style="position:absolute;left:685;top:2152;width:653;height:339" type="#_x0000_t75" id="docshape5672" stroked="false">
                  <v:imagedata r:id="rId3315" o:title=""/>
                </v:shape>
                <v:rect style="position:absolute;left:551;top:2305;width:900;height:228" id="docshape5673" filled="false" stroked="true" strokeweight=".161688pt" strokecolor="#000000">
                  <v:stroke dashstyle="solid"/>
                </v:rect>
                <v:shape style="position:absolute;left:764;top:2533;width:238;height:392" id="docshape5674" coordorigin="765,2534" coordsize="238,392" path="m930,2651l765,2925,765,2925m870,2615l1002,2534,990,2687,870,2615xe" filled="false" stroked="true" strokeweight=".80844pt" strokecolor="#000000">
                  <v:path arrowok="t"/>
                  <v:stroke dashstyle="solid"/>
                </v:shape>
                <v:rect style="position:absolute;left:6;top:2924;width:1515;height:209" id="docshape5675" filled="false" stroked="true" strokeweight=".161688pt" strokecolor="#000000">
                  <v:stroke dashstyle="solid"/>
                </v:rect>
                <v:shape style="position:absolute;left:143;top:2977;width:1248;height:332" type="#_x0000_t75" id="docshape5676" stroked="false">
                  <v:imagedata r:id="rId3316" o:title=""/>
                </v:shape>
                <v:rect style="position:absolute;left:1;top:3131;width:1515;height:298" id="docshape5677" filled="false" stroked="true" strokeweight=".161688pt" strokecolor="#000000">
                  <v:stroke dashstyle="solid"/>
                </v:rect>
                <v:shape style="position:absolute;left:1684;top:1516;width:687;height:560" id="docshape5678" coordorigin="1684,1516" coordsize="687,560" path="m1792,1602l2370,2075,2370,2075m1835,1550l1684,1516,1746,1658,1835,1550xe" filled="false" stroked="true" strokeweight=".80844pt" strokecolor="#000000">
                  <v:path arrowok="t"/>
                  <v:stroke dashstyle="solid"/>
                </v:shape>
                <v:rect style="position:absolute;left:1768;top:2075;width:1208;height:207" id="docshape5679" filled="false" stroked="true" strokeweight=".161688pt" strokecolor="#000000">
                  <v:stroke dashstyle="solid"/>
                </v:rect>
                <v:shape style="position:absolute;left:1888;top:2128;width:980;height:332" type="#_x0000_t75" id="docshape5680" stroked="false">
                  <v:imagedata r:id="rId3317" o:title=""/>
                </v:shape>
                <v:rect style="position:absolute;left:1763;top:2279;width:1208;height:255" id="docshape5681" filled="false" stroked="true" strokeweight=".161688pt" strokecolor="#000000">
                  <v:stroke dashstyle="solid"/>
                </v:rect>
                <v:shape style="position:absolute;left:2368;top:2533;width:279;height:401" id="docshape5682" coordorigin="2368,2534" coordsize="279,401" path="m2447,2646l2646,2934,2646,2934m2505,2608l2368,2534,2390,2687,2505,2608xe" filled="false" stroked="true" strokeweight=".80844pt" strokecolor="#000000">
                  <v:path arrowok="t"/>
                  <v:stroke dashstyle="solid"/>
                </v:shape>
                <v:rect style="position:absolute;left:2024;top:2934;width:1244;height:207" id="docshape5683" filled="false" stroked="true" strokeweight=".161688pt" strokecolor="#000000">
                  <v:stroke dashstyle="solid"/>
                </v:rect>
                <v:shape style="position:absolute;left:2108;top:2987;width:1076;height:332" type="#_x0000_t75" id="docshape5684" stroked="false">
                  <v:imagedata r:id="rId3318" o:title=""/>
                </v:shape>
                <v:shape style="position:absolute;left:1072;top:308;width:2192;height:3128" id="docshape5685" coordorigin="1072,309" coordsize="2192,3128" path="m2022,3436l3263,3436,3263,3138,2022,3138,2022,3436xm1072,837l2294,837,2294,309,1072,309,1072,837xe" filled="false" stroked="true" strokeweight=".161688pt" strokecolor="#000000">
                  <v:path arrowok="t"/>
                  <v:stroke dashstyle="solid"/>
                </v:shape>
                <v:shape style="position:absolute;left:1129;top:436;width:814;height:368" type="#_x0000_t75" id="docshape5686" stroked="false">
                  <v:imagedata r:id="rId3319" o:title=""/>
                </v:shape>
                <v:shape style="position:absolute;left:1134;top:594;width:1018;height:375" type="#_x0000_t75" id="docshape5687" stroked="false">
                  <v:imagedata r:id="rId3320" o:title=""/>
                </v:shape>
                <v:shape style="position:absolute;left:2845;top:724;width:1349;height:120" type="#_x0000_t75" id="docshape5688" stroked="false">
                  <v:imagedata r:id="rId3321" o:title=""/>
                </v:shape>
                <v:shape style="position:absolute;left:2840;top:877;width:555;height:332" type="#_x0000_t75" id="docshape5689" stroked="false">
                  <v:imagedata r:id="rId3322" o:title=""/>
                </v:shape>
                <v:shape style="position:absolute;left:2850;top:1146;width:999;height:332" type="#_x0000_t75" id="docshape5690" stroked="false">
                  <v:imagedata r:id="rId3323" o:title=""/>
                </v:shape>
                <v:shape style="position:absolute;left:2840;top:1312;width:711;height:274" type="#_x0000_t75" id="docshape5691" stroked="false">
                  <v:imagedata r:id="rId3324" o:title=""/>
                </v:shape>
                <v:shape style="position:absolute;left:2840;top:1456;width:1664;height:339" type="#_x0000_t75" id="docshape5692" stroked="false">
                  <v:imagedata r:id="rId3325" o:title=""/>
                </v:shape>
                <v:shape style="position:absolute;left:2845;top:1602;width:1088;height:339" type="#_x0000_t75" id="docshape5693" stroked="false">
                  <v:imagedata r:id="rId3326" o:title=""/>
                </v:shape>
              </v:group>
            </w:pict>
          </mc:Fallback>
        </mc:AlternateContent>
      </w:r>
      <w:r>
        <w:rPr>
          <w:sz w:val="20"/>
        </w:rPr>
      </w:r>
    </w:p>
    <w:p>
      <w:pPr>
        <w:pStyle w:val="BodyText"/>
        <w:spacing w:before="7"/>
        <w:rPr>
          <w:sz w:val="17"/>
        </w:rPr>
      </w:pPr>
    </w:p>
    <w:p>
      <w:pPr>
        <w:spacing w:before="0"/>
        <w:ind w:left="0" w:right="11" w:firstLine="0"/>
        <w:jc w:val="center"/>
        <w:rPr>
          <w:rFonts w:ascii="Arial" w:hAnsi="Arial"/>
          <w:sz w:val="17"/>
        </w:rPr>
      </w:pPr>
      <w:r>
        <w:rPr>
          <w:rFonts w:ascii="Arial" w:hAnsi="Arial"/>
          <w:sz w:val="17"/>
        </w:rPr>
        <w:t>Hình</w:t>
      </w:r>
      <w:r>
        <w:rPr>
          <w:rFonts w:ascii="Arial" w:hAnsi="Arial"/>
          <w:spacing w:val="-5"/>
          <w:sz w:val="17"/>
        </w:rPr>
        <w:t> </w:t>
      </w:r>
      <w:r>
        <w:rPr>
          <w:rFonts w:ascii="Arial" w:hAnsi="Arial"/>
          <w:sz w:val="17"/>
        </w:rPr>
        <w:t>11.6:</w:t>
      </w:r>
      <w:r>
        <w:rPr>
          <w:rFonts w:ascii="Arial" w:hAnsi="Arial"/>
          <w:spacing w:val="-4"/>
          <w:sz w:val="17"/>
        </w:rPr>
        <w:t> </w:t>
      </w:r>
      <w:r>
        <w:rPr>
          <w:rFonts w:ascii="Arial" w:hAnsi="Arial"/>
          <w:sz w:val="17"/>
        </w:rPr>
        <w:t>Một</w:t>
      </w:r>
      <w:r>
        <w:rPr>
          <w:rFonts w:ascii="Arial" w:hAnsi="Arial"/>
          <w:spacing w:val="-1"/>
          <w:sz w:val="17"/>
        </w:rPr>
        <w:t> </w:t>
      </w:r>
      <w:r>
        <w:rPr>
          <w:rFonts w:ascii="Arial" w:hAnsi="Arial"/>
          <w:sz w:val="17"/>
        </w:rPr>
        <w:t>phần</w:t>
      </w:r>
      <w:r>
        <w:rPr>
          <w:rFonts w:ascii="Arial" w:hAnsi="Arial"/>
          <w:spacing w:val="-4"/>
          <w:sz w:val="17"/>
        </w:rPr>
        <w:t> </w:t>
      </w:r>
      <w:r>
        <w:rPr>
          <w:rFonts w:ascii="Arial" w:hAnsi="Arial"/>
          <w:sz w:val="17"/>
        </w:rPr>
        <w:t>của</w:t>
      </w:r>
      <w:r>
        <w:rPr>
          <w:rFonts w:ascii="Arial" w:hAnsi="Arial"/>
          <w:spacing w:val="-7"/>
          <w:sz w:val="17"/>
        </w:rPr>
        <w:t> </w:t>
      </w:r>
      <w:r>
        <w:rPr>
          <w:rFonts w:ascii="Arial" w:hAnsi="Arial"/>
          <w:sz w:val="17"/>
        </w:rPr>
        <w:t>cây</w:t>
      </w:r>
      <w:r>
        <w:rPr>
          <w:rFonts w:ascii="Arial" w:hAnsi="Arial"/>
          <w:spacing w:val="-3"/>
          <w:sz w:val="17"/>
        </w:rPr>
        <w:t> </w:t>
      </w:r>
      <w:r>
        <w:rPr>
          <w:rFonts w:ascii="Arial" w:hAnsi="Arial"/>
          <w:sz w:val="17"/>
        </w:rPr>
        <w:t>phả</w:t>
      </w:r>
      <w:r>
        <w:rPr>
          <w:rFonts w:ascii="Arial" w:hAnsi="Arial"/>
          <w:spacing w:val="-4"/>
          <w:sz w:val="17"/>
        </w:rPr>
        <w:t> </w:t>
      </w:r>
      <w:r>
        <w:rPr>
          <w:rFonts w:ascii="Arial" w:hAnsi="Arial"/>
          <w:sz w:val="17"/>
        </w:rPr>
        <w:t>hệ</w:t>
      </w:r>
      <w:r>
        <w:rPr>
          <w:rFonts w:ascii="Arial" w:hAnsi="Arial"/>
          <w:spacing w:val="-7"/>
          <w:sz w:val="17"/>
        </w:rPr>
        <w:t> </w:t>
      </w:r>
      <w:r>
        <w:rPr>
          <w:rFonts w:ascii="Arial" w:hAnsi="Arial"/>
          <w:spacing w:val="-2"/>
          <w:sz w:val="17"/>
        </w:rPr>
        <w:t>Exception.</w:t>
      </w:r>
    </w:p>
    <w:p>
      <w:pPr>
        <w:pStyle w:val="BodyText"/>
        <w:spacing w:before="39"/>
        <w:rPr>
          <w:rFonts w:ascii="Arial"/>
          <w:sz w:val="17"/>
        </w:rPr>
      </w:pPr>
    </w:p>
    <w:p>
      <w:pPr>
        <w:pStyle w:val="BodyText"/>
        <w:spacing w:line="244" w:lineRule="auto"/>
        <w:ind w:left="431" w:right="436" w:firstLine="427"/>
        <w:jc w:val="both"/>
      </w:pPr>
      <w:r>
        <w:rPr/>
        <w:t>Do mỗi ngoại lệ là một đối tượng, cái được 'bắt' trong mỗi khối catch là một đối tượng,</w:t>
      </w:r>
      <w:r>
        <w:rPr>
          <w:spacing w:val="37"/>
        </w:rPr>
        <w:t> </w:t>
      </w:r>
      <w:r>
        <w:rPr/>
        <w:t>trong</w:t>
      </w:r>
      <w:r>
        <w:rPr>
          <w:spacing w:val="35"/>
        </w:rPr>
        <w:t> </w:t>
      </w:r>
      <w:r>
        <w:rPr/>
        <w:t>đó</w:t>
      </w:r>
      <w:r>
        <w:rPr>
          <w:spacing w:val="35"/>
        </w:rPr>
        <w:t> </w:t>
      </w:r>
      <w:r>
        <w:rPr/>
        <w:t>đối số</w:t>
      </w:r>
      <w:r>
        <w:rPr>
          <w:spacing w:val="35"/>
        </w:rPr>
        <w:t> </w:t>
      </w:r>
      <w:r>
        <w:rPr/>
        <w:t>của</w:t>
      </w:r>
      <w:r>
        <w:rPr>
          <w:spacing w:val="35"/>
        </w:rPr>
        <w:t> </w:t>
      </w:r>
      <w:r>
        <w:rPr/>
        <w:t>catch</w:t>
      </w:r>
      <w:r>
        <w:rPr>
          <w:spacing w:val="37"/>
        </w:rPr>
        <w:t> </w:t>
      </w:r>
      <w:r>
        <w:rPr/>
        <w:t>là</w:t>
      </w:r>
      <w:r>
        <w:rPr>
          <w:spacing w:val="35"/>
        </w:rPr>
        <w:t> </w:t>
      </w:r>
      <w:r>
        <w:rPr/>
        <w:t>tham chiếu tới đối tượng đó.</w:t>
      </w:r>
      <w:r>
        <w:rPr>
          <w:spacing w:val="40"/>
        </w:rPr>
        <w:t> </w:t>
      </w:r>
      <w:r>
        <w:rPr/>
        <w:t>Khối catch</w:t>
      </w:r>
      <w:r>
        <w:rPr>
          <w:spacing w:val="39"/>
        </w:rPr>
        <w:t> </w:t>
      </w:r>
      <w:r>
        <w:rPr/>
        <w:t>trong Hình 11.5 có tham số e là tham chiếu được khai báo thuộc kiểu</w:t>
      </w:r>
      <w:r>
        <w:rPr>
          <w:spacing w:val="40"/>
        </w:rPr>
        <w:t> </w:t>
      </w:r>
      <w:r>
        <w:rPr>
          <w:spacing w:val="-2"/>
        </w:rPr>
        <w:t>FileNotFoundException.</w:t>
      </w:r>
    </w:p>
    <w:p>
      <w:pPr>
        <w:pStyle w:val="BodyText"/>
        <w:spacing w:line="247" w:lineRule="auto" w:before="119"/>
        <w:ind w:left="431" w:right="438" w:firstLine="427"/>
        <w:jc w:val="both"/>
      </w:pPr>
      <w:r>
        <w:rPr>
          <w:w w:val="105"/>
        </w:rPr>
        <w:t>Mội</w:t>
      </w:r>
      <w:r>
        <w:rPr>
          <w:spacing w:val="-5"/>
          <w:w w:val="105"/>
        </w:rPr>
        <w:t> </w:t>
      </w:r>
      <w:r>
        <w:rPr>
          <w:w w:val="105"/>
        </w:rPr>
        <w:t>khối</w:t>
      </w:r>
      <w:r>
        <w:rPr>
          <w:spacing w:val="-4"/>
          <w:w w:val="105"/>
        </w:rPr>
        <w:t> </w:t>
      </w:r>
      <w:r>
        <w:rPr>
          <w:w w:val="105"/>
        </w:rPr>
        <w:t>catch</w:t>
      </w:r>
      <w:r>
        <w:rPr>
          <w:spacing w:val="-2"/>
          <w:w w:val="105"/>
        </w:rPr>
        <w:t> </w:t>
      </w:r>
      <w:r>
        <w:rPr>
          <w:w w:val="105"/>
        </w:rPr>
        <w:t>khai</w:t>
      </w:r>
      <w:r>
        <w:rPr>
          <w:spacing w:val="-4"/>
          <w:w w:val="105"/>
        </w:rPr>
        <w:t> </w:t>
      </w:r>
      <w:r>
        <w:rPr>
          <w:w w:val="105"/>
        </w:rPr>
        <w:t>báo</w:t>
      </w:r>
      <w:r>
        <w:rPr>
          <w:spacing w:val="-5"/>
          <w:w w:val="105"/>
        </w:rPr>
        <w:t> </w:t>
      </w:r>
      <w:r>
        <w:rPr>
          <w:w w:val="105"/>
        </w:rPr>
        <w:t>tham</w:t>
      </w:r>
      <w:r>
        <w:rPr>
          <w:spacing w:val="-5"/>
          <w:w w:val="105"/>
        </w:rPr>
        <w:t> </w:t>
      </w:r>
      <w:r>
        <w:rPr>
          <w:w w:val="105"/>
        </w:rPr>
        <w:t>số</w:t>
      </w:r>
      <w:r>
        <w:rPr>
          <w:spacing w:val="-5"/>
          <w:w w:val="105"/>
        </w:rPr>
        <w:t> </w:t>
      </w:r>
      <w:r>
        <w:rPr>
          <w:w w:val="105"/>
        </w:rPr>
        <w:t>thuộc</w:t>
      </w:r>
      <w:r>
        <w:rPr>
          <w:spacing w:val="-2"/>
          <w:w w:val="105"/>
        </w:rPr>
        <w:t> </w:t>
      </w:r>
      <w:r>
        <w:rPr>
          <w:w w:val="105"/>
        </w:rPr>
        <w:t>kiểu</w:t>
      </w:r>
      <w:r>
        <w:rPr>
          <w:spacing w:val="-6"/>
          <w:w w:val="105"/>
        </w:rPr>
        <w:t> </w:t>
      </w:r>
      <w:r>
        <w:rPr>
          <w:w w:val="105"/>
        </w:rPr>
        <w:t>ngoại</w:t>
      </w:r>
      <w:r>
        <w:rPr>
          <w:spacing w:val="-4"/>
          <w:w w:val="105"/>
        </w:rPr>
        <w:t> </w:t>
      </w:r>
      <w:r>
        <w:rPr>
          <w:w w:val="105"/>
        </w:rPr>
        <w:t>lệ</w:t>
      </w:r>
      <w:r>
        <w:rPr>
          <w:spacing w:val="-5"/>
          <w:w w:val="105"/>
        </w:rPr>
        <w:t> </w:t>
      </w:r>
      <w:r>
        <w:rPr>
          <w:w w:val="105"/>
        </w:rPr>
        <w:t>nào</w:t>
      </w:r>
      <w:r>
        <w:rPr>
          <w:spacing w:val="-5"/>
          <w:w w:val="105"/>
        </w:rPr>
        <w:t> </w:t>
      </w:r>
      <w:r>
        <w:rPr>
          <w:w w:val="105"/>
        </w:rPr>
        <w:t>thì</w:t>
      </w:r>
      <w:r>
        <w:rPr>
          <w:spacing w:val="-4"/>
          <w:w w:val="105"/>
        </w:rPr>
        <w:t> </w:t>
      </w:r>
      <w:r>
        <w:rPr>
          <w:w w:val="105"/>
        </w:rPr>
        <w:t>sẽ</w:t>
      </w:r>
      <w:r>
        <w:rPr>
          <w:spacing w:val="-3"/>
          <w:w w:val="105"/>
        </w:rPr>
        <w:t> </w:t>
      </w:r>
      <w:r>
        <w:rPr>
          <w:w w:val="105"/>
        </w:rPr>
        <w:t>bắt được</w:t>
      </w:r>
      <w:r>
        <w:rPr>
          <w:spacing w:val="-5"/>
          <w:w w:val="105"/>
        </w:rPr>
        <w:t> </w:t>
      </w:r>
      <w:r>
        <w:rPr>
          <w:w w:val="105"/>
        </w:rPr>
        <w:t>các</w:t>
      </w:r>
      <w:r>
        <w:rPr>
          <w:spacing w:val="-2"/>
          <w:w w:val="105"/>
        </w:rPr>
        <w:t> </w:t>
      </w:r>
      <w:r>
        <w:rPr>
          <w:w w:val="105"/>
        </w:rPr>
        <w:t>đối tượng</w:t>
      </w:r>
      <w:r>
        <w:rPr>
          <w:spacing w:val="-11"/>
          <w:w w:val="105"/>
        </w:rPr>
        <w:t> </w:t>
      </w:r>
      <w:r>
        <w:rPr>
          <w:w w:val="105"/>
        </w:rPr>
        <w:t>thuộc</w:t>
      </w:r>
      <w:r>
        <w:rPr>
          <w:spacing w:val="-8"/>
          <w:w w:val="105"/>
        </w:rPr>
        <w:t> </w:t>
      </w:r>
      <w:r>
        <w:rPr>
          <w:w w:val="105"/>
        </w:rPr>
        <w:t>kiểu</w:t>
      </w:r>
      <w:r>
        <w:rPr>
          <w:spacing w:val="-9"/>
          <w:w w:val="105"/>
        </w:rPr>
        <w:t> </w:t>
      </w:r>
      <w:r>
        <w:rPr>
          <w:w w:val="105"/>
        </w:rPr>
        <w:t>ngoại</w:t>
      </w:r>
      <w:r>
        <w:rPr>
          <w:spacing w:val="-9"/>
          <w:w w:val="105"/>
        </w:rPr>
        <w:t> </w:t>
      </w:r>
      <w:r>
        <w:rPr>
          <w:w w:val="105"/>
        </w:rPr>
        <w:t>lệ</w:t>
      </w:r>
      <w:r>
        <w:rPr>
          <w:spacing w:val="-8"/>
          <w:w w:val="105"/>
        </w:rPr>
        <w:t> </w:t>
      </w:r>
      <w:r>
        <w:rPr>
          <w:w w:val="105"/>
        </w:rPr>
        <w:t>đó.</w:t>
      </w:r>
      <w:r>
        <w:rPr>
          <w:spacing w:val="-8"/>
          <w:w w:val="105"/>
        </w:rPr>
        <w:t> </w:t>
      </w:r>
      <w:r>
        <w:rPr>
          <w:w w:val="105"/>
        </w:rPr>
        <w:t>Cũng</w:t>
      </w:r>
      <w:r>
        <w:rPr>
          <w:spacing w:val="-11"/>
          <w:w w:val="105"/>
        </w:rPr>
        <w:t> </w:t>
      </w:r>
      <w:r>
        <w:rPr>
          <w:w w:val="105"/>
        </w:rPr>
        <w:t>theo</w:t>
      </w:r>
      <w:r>
        <w:rPr>
          <w:spacing w:val="-11"/>
          <w:w w:val="105"/>
        </w:rPr>
        <w:t> </w:t>
      </w:r>
      <w:r>
        <w:rPr>
          <w:w w:val="105"/>
        </w:rPr>
        <w:t>nguyên</w:t>
      </w:r>
      <w:r>
        <w:rPr>
          <w:spacing w:val="-8"/>
          <w:w w:val="105"/>
        </w:rPr>
        <w:t> </w:t>
      </w:r>
      <w:r>
        <w:rPr>
          <w:w w:val="105"/>
        </w:rPr>
        <w:t>tắc</w:t>
      </w:r>
      <w:r>
        <w:rPr>
          <w:spacing w:val="-8"/>
          <w:w w:val="105"/>
        </w:rPr>
        <w:t> </w:t>
      </w:r>
      <w:r>
        <w:rPr>
          <w:w w:val="105"/>
        </w:rPr>
        <w:t>thừa</w:t>
      </w:r>
      <w:r>
        <w:rPr>
          <w:spacing w:val="-8"/>
          <w:w w:val="105"/>
        </w:rPr>
        <w:t> </w:t>
      </w:r>
      <w:r>
        <w:rPr>
          <w:w w:val="105"/>
        </w:rPr>
        <w:t>kế</w:t>
      </w:r>
      <w:r>
        <w:rPr>
          <w:spacing w:val="-10"/>
          <w:w w:val="105"/>
        </w:rPr>
        <w:t> </w:t>
      </w:r>
      <w:r>
        <w:rPr>
          <w:w w:val="105"/>
        </w:rPr>
        <w:t>và</w:t>
      </w:r>
      <w:r>
        <w:rPr>
          <w:spacing w:val="-10"/>
          <w:w w:val="105"/>
        </w:rPr>
        <w:t> </w:t>
      </w:r>
      <w:r>
        <w:rPr>
          <w:w w:val="105"/>
        </w:rPr>
        <w:t>đa</w:t>
      </w:r>
      <w:r>
        <w:rPr>
          <w:spacing w:val="-4"/>
          <w:w w:val="105"/>
        </w:rPr>
        <w:t> </w:t>
      </w:r>
      <w:r>
        <w:rPr>
          <w:w w:val="105"/>
        </w:rPr>
        <w:t>hình</w:t>
      </w:r>
      <w:r>
        <w:rPr>
          <w:spacing w:val="-8"/>
          <w:w w:val="105"/>
        </w:rPr>
        <w:t> </w:t>
      </w:r>
      <w:r>
        <w:rPr>
          <w:w w:val="105"/>
        </w:rPr>
        <w:t>rằng</w:t>
      </w:r>
      <w:r>
        <w:rPr>
          <w:spacing w:val="-11"/>
          <w:w w:val="105"/>
        </w:rPr>
        <w:t> </w:t>
      </w:r>
      <w:r>
        <w:rPr>
          <w:w w:val="105"/>
        </w:rPr>
        <w:t>các</w:t>
      </w:r>
      <w:r>
        <w:rPr>
          <w:spacing w:val="-8"/>
          <w:w w:val="105"/>
        </w:rPr>
        <w:t> </w:t>
      </w:r>
      <w:r>
        <w:rPr>
          <w:w w:val="105"/>
        </w:rPr>
        <w:t>đối tượng</w:t>
      </w:r>
      <w:r>
        <w:rPr>
          <w:spacing w:val="-6"/>
          <w:w w:val="105"/>
        </w:rPr>
        <w:t> </w:t>
      </w:r>
      <w:r>
        <w:rPr>
          <w:w w:val="105"/>
        </w:rPr>
        <w:t>thuộc</w:t>
      </w:r>
      <w:r>
        <w:rPr>
          <w:spacing w:val="-5"/>
          <w:w w:val="105"/>
        </w:rPr>
        <w:t> </w:t>
      </w:r>
      <w:r>
        <w:rPr>
          <w:w w:val="105"/>
        </w:rPr>
        <w:t>lớp</w:t>
      </w:r>
      <w:r>
        <w:rPr>
          <w:spacing w:val="-3"/>
          <w:w w:val="105"/>
        </w:rPr>
        <w:t> </w:t>
      </w:r>
      <w:r>
        <w:rPr>
          <w:w w:val="105"/>
        </w:rPr>
        <w:t>con</w:t>
      </w:r>
      <w:r>
        <w:rPr>
          <w:spacing w:val="-5"/>
          <w:w w:val="105"/>
        </w:rPr>
        <w:t> </w:t>
      </w:r>
      <w:r>
        <w:rPr>
          <w:w w:val="105"/>
        </w:rPr>
        <w:t>cũng</w:t>
      </w:r>
      <w:r>
        <w:rPr>
          <w:spacing w:val="-6"/>
          <w:w w:val="105"/>
        </w:rPr>
        <w:t> </w:t>
      </w:r>
      <w:r>
        <w:rPr>
          <w:w w:val="105"/>
        </w:rPr>
        <w:t>có</w:t>
      </w:r>
      <w:r>
        <w:rPr>
          <w:spacing w:val="-6"/>
          <w:w w:val="105"/>
        </w:rPr>
        <w:t> </w:t>
      </w:r>
      <w:r>
        <w:rPr>
          <w:w w:val="105"/>
        </w:rPr>
        <w:t>thể</w:t>
      </w:r>
      <w:r>
        <w:rPr>
          <w:spacing w:val="-6"/>
          <w:w w:val="105"/>
        </w:rPr>
        <w:t> </w:t>
      </w:r>
      <w:r>
        <w:rPr>
          <w:w w:val="105"/>
        </w:rPr>
        <w:t>được</w:t>
      </w:r>
      <w:r>
        <w:rPr>
          <w:spacing w:val="-3"/>
          <w:w w:val="105"/>
        </w:rPr>
        <w:t> </w:t>
      </w:r>
      <w:r>
        <w:rPr>
          <w:w w:val="105"/>
        </w:rPr>
        <w:t>coi</w:t>
      </w:r>
      <w:r>
        <w:rPr>
          <w:spacing w:val="-6"/>
          <w:w w:val="105"/>
        </w:rPr>
        <w:t> </w:t>
      </w:r>
      <w:r>
        <w:rPr>
          <w:w w:val="105"/>
        </w:rPr>
        <w:t>như</w:t>
      </w:r>
      <w:r>
        <w:rPr>
          <w:spacing w:val="-4"/>
          <w:w w:val="105"/>
        </w:rPr>
        <w:t> </w:t>
      </w:r>
      <w:r>
        <w:rPr>
          <w:w w:val="105"/>
        </w:rPr>
        <w:t>các</w:t>
      </w:r>
      <w:r>
        <w:rPr>
          <w:spacing w:val="-3"/>
          <w:w w:val="105"/>
        </w:rPr>
        <w:t> </w:t>
      </w:r>
      <w:r>
        <w:rPr>
          <w:w w:val="105"/>
        </w:rPr>
        <w:t>đối</w:t>
      </w:r>
      <w:r>
        <w:rPr>
          <w:spacing w:val="-6"/>
          <w:w w:val="105"/>
        </w:rPr>
        <w:t> </w:t>
      </w:r>
      <w:r>
        <w:rPr>
          <w:w w:val="105"/>
        </w:rPr>
        <w:t>tượng</w:t>
      </w:r>
      <w:r>
        <w:rPr>
          <w:spacing w:val="-8"/>
          <w:w w:val="105"/>
        </w:rPr>
        <w:t> </w:t>
      </w:r>
      <w:r>
        <w:rPr>
          <w:w w:val="105"/>
        </w:rPr>
        <w:t>thuộc</w:t>
      </w:r>
      <w:r>
        <w:rPr>
          <w:spacing w:val="-3"/>
          <w:w w:val="105"/>
        </w:rPr>
        <w:t> </w:t>
      </w:r>
      <w:r>
        <w:rPr>
          <w:w w:val="105"/>
        </w:rPr>
        <w:t>kiểu</w:t>
      </w:r>
      <w:r>
        <w:rPr>
          <w:spacing w:val="-5"/>
          <w:w w:val="105"/>
        </w:rPr>
        <w:t> </w:t>
      </w:r>
      <w:r>
        <w:rPr>
          <w:w w:val="105"/>
        </w:rPr>
        <w:t>lớp</w:t>
      </w:r>
      <w:r>
        <w:rPr>
          <w:spacing w:val="-3"/>
          <w:w w:val="105"/>
        </w:rPr>
        <w:t> </w:t>
      </w:r>
      <w:r>
        <w:rPr>
          <w:w w:val="105"/>
        </w:rPr>
        <w:t>cha.</w:t>
      </w:r>
      <w:r>
        <w:rPr>
          <w:spacing w:val="-4"/>
          <w:w w:val="105"/>
        </w:rPr>
        <w:t> </w:t>
      </w:r>
      <w:r>
        <w:rPr>
          <w:w w:val="105"/>
        </w:rPr>
        <w:t>Do đó,</w:t>
      </w:r>
      <w:r>
        <w:rPr>
          <w:spacing w:val="-4"/>
          <w:w w:val="105"/>
        </w:rPr>
        <w:t> </w:t>
      </w:r>
      <w:r>
        <w:rPr>
          <w:w w:val="105"/>
        </w:rPr>
        <w:t>một</w:t>
      </w:r>
      <w:r>
        <w:rPr>
          <w:spacing w:val="-3"/>
          <w:w w:val="105"/>
        </w:rPr>
        <w:t> </w:t>
      </w:r>
      <w:r>
        <w:rPr>
          <w:w w:val="105"/>
        </w:rPr>
        <w:t>khối</w:t>
      </w:r>
      <w:r>
        <w:rPr>
          <w:spacing w:val="-8"/>
          <w:w w:val="105"/>
        </w:rPr>
        <w:t> </w:t>
      </w:r>
      <w:r>
        <w:rPr>
          <w:w w:val="105"/>
        </w:rPr>
        <w:t>catch</w:t>
      </w:r>
      <w:r>
        <w:rPr>
          <w:spacing w:val="-5"/>
          <w:w w:val="105"/>
        </w:rPr>
        <w:t> </w:t>
      </w:r>
      <w:r>
        <w:rPr>
          <w:w w:val="105"/>
        </w:rPr>
        <w:t>khai</w:t>
      </w:r>
      <w:r>
        <w:rPr>
          <w:spacing w:val="-8"/>
          <w:w w:val="105"/>
        </w:rPr>
        <w:t> </w:t>
      </w:r>
      <w:r>
        <w:rPr>
          <w:w w:val="105"/>
        </w:rPr>
        <w:t>báo</w:t>
      </w:r>
      <w:r>
        <w:rPr>
          <w:spacing w:val="-6"/>
          <w:w w:val="105"/>
        </w:rPr>
        <w:t> </w:t>
      </w:r>
      <w:r>
        <w:rPr>
          <w:w w:val="105"/>
        </w:rPr>
        <w:t>tham</w:t>
      </w:r>
      <w:r>
        <w:rPr>
          <w:spacing w:val="-8"/>
          <w:w w:val="105"/>
        </w:rPr>
        <w:t> </w:t>
      </w:r>
      <w:r>
        <w:rPr>
          <w:w w:val="105"/>
        </w:rPr>
        <w:t>số</w:t>
      </w:r>
      <w:r>
        <w:rPr>
          <w:spacing w:val="-8"/>
          <w:w w:val="105"/>
        </w:rPr>
        <w:t> </w:t>
      </w:r>
      <w:r>
        <w:rPr>
          <w:w w:val="105"/>
        </w:rPr>
        <w:t>kiểu</w:t>
      </w:r>
      <w:r>
        <w:rPr>
          <w:spacing w:val="-5"/>
          <w:w w:val="105"/>
        </w:rPr>
        <w:t> </w:t>
      </w:r>
      <w:r>
        <w:rPr>
          <w:w w:val="105"/>
        </w:rPr>
        <w:t>lớp</w:t>
      </w:r>
      <w:r>
        <w:rPr>
          <w:spacing w:val="-7"/>
          <w:w w:val="105"/>
        </w:rPr>
        <w:t> </w:t>
      </w:r>
      <w:r>
        <w:rPr>
          <w:w w:val="105"/>
        </w:rPr>
        <w:t>cha</w:t>
      </w:r>
      <w:r>
        <w:rPr>
          <w:spacing w:val="-8"/>
          <w:w w:val="105"/>
        </w:rPr>
        <w:t> </w:t>
      </w:r>
      <w:r>
        <w:rPr>
          <w:w w:val="105"/>
        </w:rPr>
        <w:t>thì</w:t>
      </w:r>
      <w:r>
        <w:rPr>
          <w:spacing w:val="-8"/>
          <w:w w:val="105"/>
        </w:rPr>
        <w:t> </w:t>
      </w:r>
      <w:r>
        <w:rPr>
          <w:w w:val="105"/>
        </w:rPr>
        <w:t>cũng</w:t>
      </w:r>
      <w:r>
        <w:rPr>
          <w:spacing w:val="-8"/>
          <w:w w:val="105"/>
        </w:rPr>
        <w:t> </w:t>
      </w:r>
      <w:r>
        <w:rPr>
          <w:w w:val="105"/>
        </w:rPr>
        <w:t>bắt</w:t>
      </w:r>
      <w:r>
        <w:rPr>
          <w:spacing w:val="-5"/>
          <w:w w:val="105"/>
        </w:rPr>
        <w:t> </w:t>
      </w:r>
      <w:r>
        <w:rPr>
          <w:w w:val="105"/>
        </w:rPr>
        <w:t>được</w:t>
      </w:r>
      <w:r>
        <w:rPr>
          <w:spacing w:val="-7"/>
          <w:w w:val="105"/>
        </w:rPr>
        <w:t> </w:t>
      </w:r>
      <w:r>
        <w:rPr>
          <w:w w:val="105"/>
        </w:rPr>
        <w:t>đối</w:t>
      </w:r>
      <w:r>
        <w:rPr>
          <w:spacing w:val="-4"/>
          <w:w w:val="105"/>
        </w:rPr>
        <w:t> </w:t>
      </w:r>
      <w:r>
        <w:rPr>
          <w:w w:val="105"/>
        </w:rPr>
        <w:t>tượng</w:t>
      </w:r>
      <w:r>
        <w:rPr>
          <w:spacing w:val="-8"/>
          <w:w w:val="105"/>
        </w:rPr>
        <w:t> </w:t>
      </w:r>
      <w:r>
        <w:rPr>
          <w:w w:val="105"/>
        </w:rPr>
        <w:t>ngoại lệ thuộc các lớp con của kiểu đó. Ví dụ khối </w:t>
      </w:r>
      <w:r>
        <w:rPr>
          <w:rFonts w:ascii="Trebuchet MS" w:hAnsi="Trebuchet MS"/>
          <w:w w:val="105"/>
          <w:sz w:val="20"/>
        </w:rPr>
        <w:t>catch(Exception</w:t>
      </w:r>
      <w:r>
        <w:rPr>
          <w:rFonts w:ascii="Trebuchet MS" w:hAnsi="Trebuchet MS"/>
          <w:spacing w:val="40"/>
          <w:w w:val="105"/>
          <w:sz w:val="20"/>
        </w:rPr>
        <w:t> </w:t>
      </w:r>
      <w:r>
        <w:rPr>
          <w:rFonts w:ascii="Trebuchet MS" w:hAnsi="Trebuchet MS"/>
          <w:w w:val="105"/>
          <w:sz w:val="20"/>
        </w:rPr>
        <w:t>e)</w:t>
      </w:r>
      <w:r>
        <w:rPr>
          <w:rFonts w:ascii="Trebuchet MS" w:hAnsi="Trebuchet MS"/>
          <w:spacing w:val="40"/>
          <w:w w:val="105"/>
          <w:sz w:val="20"/>
        </w:rPr>
        <w:t> </w:t>
      </w:r>
      <w:r>
        <w:rPr>
          <w:rFonts w:ascii="Trebuchet MS" w:hAnsi="Trebuchet MS"/>
          <w:w w:val="105"/>
          <w:sz w:val="20"/>
        </w:rPr>
        <w:t>{…} </w:t>
      </w:r>
      <w:r>
        <w:rPr>
          <w:w w:val="105"/>
        </w:rPr>
        <w:t>bắt được các</w:t>
      </w:r>
      <w:r>
        <w:rPr>
          <w:spacing w:val="80"/>
          <w:w w:val="105"/>
        </w:rPr>
        <w:t> </w:t>
      </w:r>
      <w:r>
        <w:rPr>
          <w:w w:val="105"/>
        </w:rPr>
        <w:t>đối</w:t>
      </w:r>
      <w:r>
        <w:rPr>
          <w:spacing w:val="-5"/>
          <w:w w:val="105"/>
        </w:rPr>
        <w:t> </w:t>
      </w:r>
      <w:r>
        <w:rPr>
          <w:w w:val="105"/>
        </w:rPr>
        <w:t>tượng</w:t>
      </w:r>
      <w:r>
        <w:rPr>
          <w:spacing w:val="-7"/>
          <w:w w:val="105"/>
        </w:rPr>
        <w:t> </w:t>
      </w:r>
      <w:r>
        <w:rPr>
          <w:w w:val="105"/>
        </w:rPr>
        <w:t>thuộc</w:t>
      </w:r>
      <w:r>
        <w:rPr>
          <w:spacing w:val="-6"/>
          <w:w w:val="105"/>
        </w:rPr>
        <w:t> </w:t>
      </w:r>
      <w:r>
        <w:rPr>
          <w:w w:val="105"/>
        </w:rPr>
        <w:t>các</w:t>
      </w:r>
      <w:r>
        <w:rPr>
          <w:spacing w:val="-2"/>
          <w:w w:val="105"/>
        </w:rPr>
        <w:t> </w:t>
      </w:r>
      <w:r>
        <w:rPr>
          <w:w w:val="105"/>
        </w:rPr>
        <w:t>lớp</w:t>
      </w:r>
      <w:r>
        <w:rPr>
          <w:spacing w:val="-2"/>
          <w:w w:val="105"/>
        </w:rPr>
        <w:t> </w:t>
      </w:r>
      <w:r>
        <w:rPr>
          <w:w w:val="105"/>
        </w:rPr>
        <w:t>Exception,</w:t>
      </w:r>
      <w:r>
        <w:rPr>
          <w:spacing w:val="-4"/>
          <w:w w:val="105"/>
        </w:rPr>
        <w:t> </w:t>
      </w:r>
      <w:r>
        <w:rPr>
          <w:w w:val="105"/>
        </w:rPr>
        <w:t>IOException,</w:t>
      </w:r>
      <w:r>
        <w:rPr>
          <w:spacing w:val="-5"/>
          <w:w w:val="105"/>
        </w:rPr>
        <w:t> </w:t>
      </w:r>
      <w:r>
        <w:rPr>
          <w:w w:val="105"/>
        </w:rPr>
        <w:t>cũng</w:t>
      </w:r>
      <w:r>
        <w:rPr>
          <w:spacing w:val="-7"/>
          <w:w w:val="105"/>
        </w:rPr>
        <w:t> </w:t>
      </w:r>
      <w:r>
        <w:rPr>
          <w:w w:val="105"/>
        </w:rPr>
        <w:t>như</w:t>
      </w:r>
      <w:r>
        <w:rPr>
          <w:spacing w:val="-7"/>
          <w:w w:val="105"/>
        </w:rPr>
        <w:t> </w:t>
      </w:r>
      <w:r>
        <w:rPr>
          <w:w w:val="105"/>
        </w:rPr>
        <w:t>FileNotFoundException (xem quan hệ thừa kế trong Hình 11.6).</w:t>
      </w:r>
    </w:p>
    <w:p>
      <w:pPr>
        <w:pStyle w:val="BodyText"/>
        <w:spacing w:before="143"/>
      </w:pPr>
    </w:p>
    <w:p>
      <w:pPr>
        <w:pStyle w:val="ListParagraph"/>
        <w:numPr>
          <w:ilvl w:val="1"/>
          <w:numId w:val="67"/>
        </w:numPr>
        <w:tabs>
          <w:tab w:pos="943" w:val="left" w:leader="none"/>
        </w:tabs>
        <w:spacing w:line="240" w:lineRule="auto" w:before="0" w:after="0"/>
        <w:ind w:left="943" w:right="0" w:hanging="512"/>
        <w:jc w:val="both"/>
        <w:rPr>
          <w:sz w:val="22"/>
        </w:rPr>
      </w:pPr>
      <w:r>
        <w:rPr>
          <w:w w:val="105"/>
          <w:sz w:val="22"/>
        </w:rPr>
        <w:t>KHỐI</w:t>
      </w:r>
      <w:r>
        <w:rPr>
          <w:spacing w:val="14"/>
          <w:w w:val="105"/>
          <w:sz w:val="22"/>
        </w:rPr>
        <w:t> </w:t>
      </w:r>
      <w:r>
        <w:rPr>
          <w:spacing w:val="-2"/>
          <w:w w:val="105"/>
          <w:sz w:val="22"/>
        </w:rPr>
        <w:t>try/catch</w:t>
      </w:r>
    </w:p>
    <w:p>
      <w:pPr>
        <w:pStyle w:val="BodyText"/>
        <w:spacing w:before="236"/>
        <w:ind w:left="859"/>
      </w:pPr>
      <w:r>
        <w:rPr/>
        <w:t>Mục</w:t>
      </w:r>
      <w:r>
        <w:rPr>
          <w:spacing w:val="38"/>
        </w:rPr>
        <w:t> </w:t>
      </w:r>
      <w:r>
        <w:rPr/>
        <w:t>trước</w:t>
      </w:r>
      <w:r>
        <w:rPr>
          <w:spacing w:val="40"/>
        </w:rPr>
        <w:t> </w:t>
      </w:r>
      <w:r>
        <w:rPr/>
        <w:t>đã</w:t>
      </w:r>
      <w:r>
        <w:rPr>
          <w:spacing w:val="41"/>
        </w:rPr>
        <w:t> </w:t>
      </w:r>
      <w:r>
        <w:rPr/>
        <w:t>giới</w:t>
      </w:r>
      <w:r>
        <w:rPr>
          <w:spacing w:val="39"/>
        </w:rPr>
        <w:t> </w:t>
      </w:r>
      <w:r>
        <w:rPr/>
        <w:t>thiệu</w:t>
      </w:r>
      <w:r>
        <w:rPr>
          <w:spacing w:val="40"/>
        </w:rPr>
        <w:t> </w:t>
      </w:r>
      <w:r>
        <w:rPr/>
        <w:t>về</w:t>
      </w:r>
      <w:r>
        <w:rPr>
          <w:spacing w:val="40"/>
        </w:rPr>
        <w:t> </w:t>
      </w:r>
      <w:r>
        <w:rPr/>
        <w:t>việc</w:t>
      </w:r>
      <w:r>
        <w:rPr>
          <w:spacing w:val="38"/>
        </w:rPr>
        <w:t> </w:t>
      </w:r>
      <w:r>
        <w:rPr/>
        <w:t>dùng</w:t>
      </w:r>
      <w:r>
        <w:rPr>
          <w:spacing w:val="36"/>
        </w:rPr>
        <w:t> </w:t>
      </w:r>
      <w:r>
        <w:rPr/>
        <w:t>khối</w:t>
      </w:r>
      <w:r>
        <w:rPr>
          <w:spacing w:val="36"/>
        </w:rPr>
        <w:t> </w:t>
      </w:r>
      <w:r>
        <w:rPr/>
        <w:t>try/catch</w:t>
      </w:r>
      <w:r>
        <w:rPr>
          <w:spacing w:val="41"/>
        </w:rPr>
        <w:t> </w:t>
      </w:r>
      <w:r>
        <w:rPr/>
        <w:t>để</w:t>
      </w:r>
      <w:r>
        <w:rPr>
          <w:spacing w:val="37"/>
        </w:rPr>
        <w:t> </w:t>
      </w:r>
      <w:r>
        <w:rPr/>
        <w:t>bắt</w:t>
      </w:r>
      <w:r>
        <w:rPr>
          <w:spacing w:val="40"/>
        </w:rPr>
        <w:t> </w:t>
      </w:r>
      <w:r>
        <w:rPr/>
        <w:t>và</w:t>
      </w:r>
      <w:r>
        <w:rPr>
          <w:spacing w:val="37"/>
        </w:rPr>
        <w:t> </w:t>
      </w:r>
      <w:r>
        <w:rPr/>
        <w:t>xử</w:t>
      </w:r>
      <w:r>
        <w:rPr>
          <w:spacing w:val="38"/>
        </w:rPr>
        <w:t> </w:t>
      </w:r>
      <w:r>
        <w:rPr/>
        <w:t>lý</w:t>
      </w:r>
      <w:r>
        <w:rPr>
          <w:spacing w:val="39"/>
        </w:rPr>
        <w:t> </w:t>
      </w:r>
      <w:r>
        <w:rPr/>
        <w:t>ngoại</w:t>
      </w:r>
      <w:r>
        <w:rPr>
          <w:spacing w:val="36"/>
        </w:rPr>
        <w:t> </w:t>
      </w:r>
      <w:r>
        <w:rPr>
          <w:spacing w:val="-5"/>
        </w:rPr>
        <w:t>lệ.</w:t>
      </w:r>
    </w:p>
    <w:p>
      <w:pPr>
        <w:pStyle w:val="BodyText"/>
        <w:spacing w:before="8"/>
        <w:ind w:left="431"/>
      </w:pPr>
      <w:r>
        <w:rPr/>
        <w:drawing>
          <wp:anchor distT="0" distB="0" distL="0" distR="0" allowOverlap="1" layoutInCell="1" locked="0" behindDoc="1" simplePos="0" relativeHeight="476987904">
            <wp:simplePos x="0" y="0"/>
            <wp:positionH relativeFrom="page">
              <wp:posOffset>4354320</wp:posOffset>
            </wp:positionH>
            <wp:positionV relativeFrom="paragraph">
              <wp:posOffset>13556</wp:posOffset>
            </wp:positionV>
            <wp:extent cx="2149127" cy="2308284"/>
            <wp:effectExtent l="0" t="0" r="0" b="0"/>
            <wp:wrapNone/>
            <wp:docPr id="6151" name="Image 6151"/>
            <wp:cNvGraphicFramePr>
              <a:graphicFrameLocks/>
            </wp:cNvGraphicFramePr>
            <a:graphic>
              <a:graphicData uri="http://schemas.openxmlformats.org/drawingml/2006/picture">
                <pic:pic>
                  <pic:nvPicPr>
                    <pic:cNvPr id="6151" name="Image 6151"/>
                    <pic:cNvPicPr/>
                  </pic:nvPicPr>
                  <pic:blipFill>
                    <a:blip r:embed="rId7" cstate="print"/>
                    <a:stretch>
                      <a:fillRect/>
                    </a:stretch>
                  </pic:blipFill>
                  <pic:spPr>
                    <a:xfrm>
                      <a:off x="0" y="0"/>
                      <a:ext cx="2149127" cy="2308284"/>
                    </a:xfrm>
                    <a:prstGeom prst="rect">
                      <a:avLst/>
                    </a:prstGeom>
                  </pic:spPr>
                </pic:pic>
              </a:graphicData>
            </a:graphic>
          </wp:anchor>
        </w:drawing>
      </w:r>
      <w:r>
        <w:rPr/>
        <w:t>Mục</w:t>
      </w:r>
      <w:r>
        <w:rPr>
          <w:spacing w:val="7"/>
        </w:rPr>
        <w:t> </w:t>
      </w:r>
      <w:r>
        <w:rPr/>
        <w:t>này</w:t>
      </w:r>
      <w:r>
        <w:rPr>
          <w:spacing w:val="8"/>
        </w:rPr>
        <w:t> </w:t>
      </w:r>
      <w:r>
        <w:rPr/>
        <w:t>trình</w:t>
      </w:r>
      <w:r>
        <w:rPr>
          <w:spacing w:val="10"/>
        </w:rPr>
        <w:t> </w:t>
      </w:r>
      <w:r>
        <w:rPr/>
        <w:t>bày</w:t>
      </w:r>
      <w:r>
        <w:rPr>
          <w:spacing w:val="8"/>
        </w:rPr>
        <w:t> </w:t>
      </w:r>
      <w:r>
        <w:rPr/>
        <w:t>kĩ</w:t>
      </w:r>
      <w:r>
        <w:rPr>
          <w:spacing w:val="8"/>
        </w:rPr>
        <w:t> </w:t>
      </w:r>
      <w:r>
        <w:rPr/>
        <w:t>hơn</w:t>
      </w:r>
      <w:r>
        <w:rPr>
          <w:spacing w:val="11"/>
        </w:rPr>
        <w:t> </w:t>
      </w:r>
      <w:r>
        <w:rPr/>
        <w:t>về</w:t>
      </w:r>
      <w:r>
        <w:rPr>
          <w:spacing w:val="7"/>
        </w:rPr>
        <w:t> </w:t>
      </w:r>
      <w:r>
        <w:rPr/>
        <w:t>cấu</w:t>
      </w:r>
      <w:r>
        <w:rPr>
          <w:spacing w:val="7"/>
        </w:rPr>
        <w:t> </w:t>
      </w:r>
      <w:r>
        <w:rPr/>
        <w:t>trúc</w:t>
      </w:r>
      <w:r>
        <w:rPr>
          <w:spacing w:val="9"/>
        </w:rPr>
        <w:t> </w:t>
      </w:r>
      <w:r>
        <w:rPr/>
        <w:t>và</w:t>
      </w:r>
      <w:r>
        <w:rPr>
          <w:spacing w:val="7"/>
        </w:rPr>
        <w:t> </w:t>
      </w:r>
      <w:r>
        <w:rPr/>
        <w:t>cơ</w:t>
      </w:r>
      <w:r>
        <w:rPr>
          <w:spacing w:val="6"/>
        </w:rPr>
        <w:t> </w:t>
      </w:r>
      <w:r>
        <w:rPr/>
        <w:t>chế</w:t>
      </w:r>
      <w:r>
        <w:rPr>
          <w:spacing w:val="6"/>
        </w:rPr>
        <w:t> </w:t>
      </w:r>
      <w:r>
        <w:rPr/>
        <w:t>hoạt</w:t>
      </w:r>
      <w:r>
        <w:rPr>
          <w:spacing w:val="10"/>
        </w:rPr>
        <w:t> </w:t>
      </w:r>
      <w:r>
        <w:rPr/>
        <w:t>động</w:t>
      </w:r>
      <w:r>
        <w:rPr>
          <w:spacing w:val="5"/>
        </w:rPr>
        <w:t> </w:t>
      </w:r>
      <w:r>
        <w:rPr/>
        <w:t>của</w:t>
      </w:r>
      <w:r>
        <w:rPr>
          <w:spacing w:val="8"/>
        </w:rPr>
        <w:t> </w:t>
      </w:r>
      <w:r>
        <w:rPr/>
        <w:t>khối</w:t>
      </w:r>
      <w:r>
        <w:rPr>
          <w:spacing w:val="11"/>
        </w:rPr>
        <w:t> </w:t>
      </w:r>
      <w:r>
        <w:rPr>
          <w:spacing w:val="-2"/>
        </w:rPr>
        <w:t>try/catch.</w:t>
      </w:r>
    </w:p>
    <w:p>
      <w:pPr>
        <w:pStyle w:val="BodyText"/>
        <w:spacing w:before="8"/>
      </w:pPr>
    </w:p>
    <w:p>
      <w:pPr>
        <w:pStyle w:val="ListParagraph"/>
        <w:numPr>
          <w:ilvl w:val="2"/>
          <w:numId w:val="67"/>
        </w:numPr>
        <w:tabs>
          <w:tab w:pos="1105" w:val="left" w:leader="none"/>
        </w:tabs>
        <w:spacing w:line="240" w:lineRule="auto" w:before="1" w:after="0"/>
        <w:ind w:left="1105" w:right="0" w:hanging="674"/>
        <w:jc w:val="both"/>
        <w:rPr>
          <w:sz w:val="22"/>
        </w:rPr>
      </w:pPr>
      <w:r>
        <w:rPr>
          <w:sz w:val="22"/>
        </w:rPr>
        <w:t>Bắt</w:t>
      </w:r>
      <w:r>
        <w:rPr>
          <w:spacing w:val="31"/>
          <w:sz w:val="22"/>
        </w:rPr>
        <w:t> </w:t>
      </w:r>
      <w:r>
        <w:rPr>
          <w:sz w:val="22"/>
        </w:rPr>
        <w:t>nhiều</w:t>
      </w:r>
      <w:r>
        <w:rPr>
          <w:spacing w:val="31"/>
          <w:sz w:val="22"/>
        </w:rPr>
        <w:t> </w:t>
      </w:r>
      <w:r>
        <w:rPr>
          <w:sz w:val="22"/>
        </w:rPr>
        <w:t>ngoại</w:t>
      </w:r>
      <w:r>
        <w:rPr>
          <w:spacing w:val="28"/>
          <w:sz w:val="22"/>
        </w:rPr>
        <w:t> </w:t>
      </w:r>
      <w:r>
        <w:rPr>
          <w:spacing w:val="-5"/>
          <w:sz w:val="22"/>
        </w:rPr>
        <w:t>lệ</w:t>
      </w:r>
    </w:p>
    <w:p>
      <w:pPr>
        <w:pStyle w:val="BodyText"/>
        <w:spacing w:line="244" w:lineRule="auto" w:before="123"/>
        <w:ind w:left="431" w:right="436" w:firstLine="427"/>
        <w:jc w:val="both"/>
      </w:pPr>
      <w:r>
        <w:rPr/>
        <w:t>Như ta đã thấy, ví dụ Hình 11.1 khi chạy có thể phát sinh hai loại ngoại lệ InputMismatchException</w:t>
      </w:r>
      <w:r>
        <w:rPr>
          <w:spacing w:val="40"/>
        </w:rPr>
        <w:t> </w:t>
      </w:r>
      <w:r>
        <w:rPr/>
        <w:t>hay</w:t>
      </w:r>
      <w:r>
        <w:rPr>
          <w:spacing w:val="40"/>
        </w:rPr>
        <w:t> </w:t>
      </w:r>
      <w:r>
        <w:rPr/>
        <w:t>ArithmeticException.</w:t>
      </w:r>
      <w:r>
        <w:rPr>
          <w:spacing w:val="40"/>
        </w:rPr>
        <w:t> </w:t>
      </w:r>
      <w:r>
        <w:rPr/>
        <w:t>Để</w:t>
      </w:r>
      <w:r>
        <w:rPr>
          <w:spacing w:val="40"/>
        </w:rPr>
        <w:t> </w:t>
      </w:r>
      <w:r>
        <w:rPr/>
        <w:t>xử</w:t>
      </w:r>
      <w:r>
        <w:rPr>
          <w:spacing w:val="40"/>
        </w:rPr>
        <w:t> </w:t>
      </w:r>
      <w:r>
        <w:rPr/>
        <w:t>lý</w:t>
      </w:r>
      <w:r>
        <w:rPr>
          <w:spacing w:val="40"/>
        </w:rPr>
        <w:t> </w:t>
      </w:r>
      <w:r>
        <w:rPr/>
        <w:t>hai</w:t>
      </w:r>
      <w:r>
        <w:rPr>
          <w:spacing w:val="40"/>
        </w:rPr>
        <w:t> </w:t>
      </w:r>
      <w:r>
        <w:rPr/>
        <w:t>ngoại</w:t>
      </w:r>
      <w:r>
        <w:rPr>
          <w:spacing w:val="40"/>
        </w:rPr>
        <w:t> </w:t>
      </w:r>
      <w:r>
        <w:rPr/>
        <w:t>lệ</w:t>
      </w:r>
      <w:r>
        <w:rPr>
          <w:spacing w:val="40"/>
        </w:rPr>
        <w:t> </w:t>
      </w:r>
      <w:r>
        <w:rPr/>
        <w:t>này,</w:t>
      </w:r>
      <w:r>
        <w:rPr>
          <w:spacing w:val="40"/>
        </w:rPr>
        <w:t> </w:t>
      </w:r>
      <w:r>
        <w:rPr/>
        <w:t>ta cũng</w:t>
      </w:r>
      <w:r>
        <w:rPr>
          <w:spacing w:val="19"/>
        </w:rPr>
        <w:t> </w:t>
      </w:r>
      <w:r>
        <w:rPr/>
        <w:t>dùng</w:t>
      </w:r>
      <w:r>
        <w:rPr>
          <w:spacing w:val="19"/>
        </w:rPr>
        <w:t> </w:t>
      </w:r>
      <w:r>
        <w:rPr/>
        <w:t>một</w:t>
      </w:r>
      <w:r>
        <w:rPr>
          <w:spacing w:val="20"/>
        </w:rPr>
        <w:t> </w:t>
      </w:r>
      <w:r>
        <w:rPr/>
        <w:t>khối</w:t>
      </w:r>
      <w:r>
        <w:rPr>
          <w:spacing w:val="21"/>
        </w:rPr>
        <w:t> </w:t>
      </w:r>
      <w:r>
        <w:rPr/>
        <w:t>try/catch</w:t>
      </w:r>
      <w:r>
        <w:rPr>
          <w:spacing w:val="20"/>
        </w:rPr>
        <w:t> </w:t>
      </w:r>
      <w:r>
        <w:rPr/>
        <w:t>tương</w:t>
      </w:r>
      <w:r>
        <w:rPr>
          <w:spacing w:val="19"/>
        </w:rPr>
        <w:t> </w:t>
      </w:r>
      <w:r>
        <w:rPr/>
        <w:t>tự</w:t>
      </w:r>
      <w:r>
        <w:rPr>
          <w:spacing w:val="16"/>
        </w:rPr>
        <w:t> </w:t>
      </w:r>
      <w:r>
        <w:rPr/>
        <w:t>như</w:t>
      </w:r>
      <w:r>
        <w:rPr>
          <w:spacing w:val="19"/>
        </w:rPr>
        <w:t> </w:t>
      </w:r>
      <w:r>
        <w:rPr/>
        <w:t>đã</w:t>
      </w:r>
      <w:r>
        <w:rPr>
          <w:spacing w:val="20"/>
        </w:rPr>
        <w:t> </w:t>
      </w:r>
      <w:r>
        <w:rPr/>
        <w:t>làm</w:t>
      </w:r>
      <w:r>
        <w:rPr>
          <w:spacing w:val="20"/>
        </w:rPr>
        <w:t> </w:t>
      </w:r>
      <w:r>
        <w:rPr/>
        <w:t>trong</w:t>
      </w:r>
      <w:r>
        <w:rPr>
          <w:spacing w:val="19"/>
        </w:rPr>
        <w:t> </w:t>
      </w:r>
      <w:r>
        <w:rPr/>
        <w:t>Hình</w:t>
      </w:r>
      <w:r>
        <w:rPr>
          <w:spacing w:val="23"/>
        </w:rPr>
        <w:t> </w:t>
      </w:r>
      <w:r>
        <w:rPr/>
        <w:t>11.5.</w:t>
      </w:r>
      <w:r>
        <w:rPr>
          <w:spacing w:val="23"/>
        </w:rPr>
        <w:t> </w:t>
      </w:r>
      <w:r>
        <w:rPr/>
        <w:t>Nhưng</w:t>
      </w:r>
      <w:r>
        <w:rPr>
          <w:spacing w:val="19"/>
        </w:rPr>
        <w:t> </w:t>
      </w:r>
      <w:r>
        <w:rPr/>
        <w:t>lần</w:t>
      </w:r>
      <w:r>
        <w:rPr>
          <w:spacing w:val="20"/>
        </w:rPr>
        <w:t> </w:t>
      </w:r>
      <w:r>
        <w:rPr/>
        <w:t>này ta dùng hai khối catch,</w:t>
      </w:r>
      <w:r>
        <w:rPr>
          <w:spacing w:val="22"/>
        </w:rPr>
        <w:t> </w:t>
      </w:r>
      <w:r>
        <w:rPr/>
        <w:t>mỗi khối dành</w:t>
      </w:r>
      <w:r>
        <w:rPr>
          <w:spacing w:val="22"/>
        </w:rPr>
        <w:t> </w:t>
      </w:r>
      <w:r>
        <w:rPr/>
        <w:t>để xử lý một</w:t>
      </w:r>
      <w:r>
        <w:rPr>
          <w:spacing w:val="22"/>
        </w:rPr>
        <w:t> </w:t>
      </w:r>
      <w:r>
        <w:rPr/>
        <w:t>loại ngoại lệ.</w:t>
      </w:r>
      <w:r>
        <w:rPr>
          <w:spacing w:val="22"/>
        </w:rPr>
        <w:t> </w:t>
      </w:r>
      <w:r>
        <w:rPr/>
        <w:t>Mỗi khối try/catch chỉ có một khối try, tiếp theo là một hoặc vài khối catch. Hình 11.7 là ví dụ minh họa đơn giản cho khối try/catch có nhiều hơn một khối catch.</w:t>
      </w:r>
    </w:p>
    <w:p>
      <w:pPr>
        <w:pStyle w:val="BodyText"/>
        <w:spacing w:after="0" w:line="244" w:lineRule="auto"/>
        <w:jc w:val="both"/>
        <w:sectPr>
          <w:pgSz w:w="12240" w:h="15840"/>
          <w:pgMar w:header="0" w:footer="1511" w:top="1120" w:bottom="1700" w:left="1440" w:right="1440"/>
        </w:sectPr>
      </w:pPr>
    </w:p>
    <w:p>
      <w:pPr>
        <w:pStyle w:val="BodyText"/>
        <w:spacing w:line="20" w:lineRule="exact"/>
        <w:ind w:left="405"/>
        <w:rPr>
          <w:sz w:val="2"/>
        </w:rPr>
      </w:pPr>
      <w:r>
        <w:rPr>
          <w:sz w:val="2"/>
        </w:rPr>
        <mc:AlternateContent>
          <mc:Choice Requires="wps">
            <w:drawing>
              <wp:inline distT="0" distB="0" distL="0" distR="0">
                <wp:extent cx="5422900" cy="6350"/>
                <wp:effectExtent l="0" t="0" r="0" b="0"/>
                <wp:docPr id="6152" name="Group 6152"/>
                <wp:cNvGraphicFramePr>
                  <a:graphicFrameLocks/>
                </wp:cNvGraphicFramePr>
                <a:graphic>
                  <a:graphicData uri="http://schemas.microsoft.com/office/word/2010/wordprocessingGroup">
                    <wpg:wgp>
                      <wpg:cNvPr id="6152" name="Group 6152"/>
                      <wpg:cNvGrpSpPr/>
                      <wpg:grpSpPr>
                        <a:xfrm>
                          <a:off x="0" y="0"/>
                          <a:ext cx="5422900" cy="6350"/>
                          <a:chExt cx="5422900" cy="6350"/>
                        </a:xfrm>
                      </wpg:grpSpPr>
                      <wps:wsp>
                        <wps:cNvPr id="6153" name="Graphic 6153"/>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5694" coordorigin="0,0" coordsize="8540,10">
                <v:rect style="position:absolute;left:0;top:0;width:8540;height:10" id="docshape5695" filled="true" fillcolor="#000000" stroked="false">
                  <v:fill type="solid"/>
                </v:rect>
              </v:group>
            </w:pict>
          </mc:Fallback>
        </mc:AlternateContent>
      </w:r>
      <w:r>
        <w:rPr>
          <w:sz w:val="2"/>
        </w:rPr>
      </w:r>
    </w:p>
    <w:p>
      <w:pPr>
        <w:pStyle w:val="BodyText"/>
        <w:spacing w:before="1"/>
        <w:rPr>
          <w:sz w:val="10"/>
        </w:rPr>
      </w:pPr>
      <w:r>
        <w:rPr>
          <w:sz w:val="10"/>
        </w:rPr>
        <mc:AlternateContent>
          <mc:Choice Requires="wps">
            <w:drawing>
              <wp:anchor distT="0" distB="0" distL="0" distR="0" allowOverlap="1" layoutInCell="1" locked="0" behindDoc="1" simplePos="0" relativeHeight="488003072">
                <wp:simplePos x="0" y="0"/>
                <wp:positionH relativeFrom="page">
                  <wp:posOffset>1269485</wp:posOffset>
                </wp:positionH>
                <wp:positionV relativeFrom="paragraph">
                  <wp:posOffset>101593</wp:posOffset>
                </wp:positionV>
                <wp:extent cx="3404870" cy="4018915"/>
                <wp:effectExtent l="0" t="0" r="0" b="0"/>
                <wp:wrapTopAndBottom/>
                <wp:docPr id="6154" name="Group 6154"/>
                <wp:cNvGraphicFramePr>
                  <a:graphicFrameLocks/>
                </wp:cNvGraphicFramePr>
                <a:graphic>
                  <a:graphicData uri="http://schemas.microsoft.com/office/word/2010/wordprocessingGroup">
                    <wpg:wgp>
                      <wpg:cNvPr id="6154" name="Group 6154"/>
                      <wpg:cNvGrpSpPr/>
                      <wpg:grpSpPr>
                        <a:xfrm>
                          <a:off x="0" y="0"/>
                          <a:ext cx="3404870" cy="4018915"/>
                          <a:chExt cx="3404870" cy="4018915"/>
                        </a:xfrm>
                      </wpg:grpSpPr>
                      <pic:pic>
                        <pic:nvPicPr>
                          <pic:cNvPr id="6155" name="Image 6155"/>
                          <pic:cNvPicPr/>
                        </pic:nvPicPr>
                        <pic:blipFill>
                          <a:blip r:embed="rId3327" cstate="print"/>
                          <a:stretch>
                            <a:fillRect/>
                          </a:stretch>
                        </pic:blipFill>
                        <pic:spPr>
                          <a:xfrm>
                            <a:off x="0" y="0"/>
                            <a:ext cx="696474" cy="297179"/>
                          </a:xfrm>
                          <a:prstGeom prst="rect">
                            <a:avLst/>
                          </a:prstGeom>
                        </pic:spPr>
                      </pic:pic>
                      <pic:pic>
                        <pic:nvPicPr>
                          <pic:cNvPr id="6156" name="Image 6156"/>
                          <pic:cNvPicPr/>
                        </pic:nvPicPr>
                        <pic:blipFill>
                          <a:blip r:embed="rId3328" cstate="print"/>
                          <a:stretch>
                            <a:fillRect/>
                          </a:stretch>
                        </pic:blipFill>
                        <pic:spPr>
                          <a:xfrm>
                            <a:off x="719334" y="4572"/>
                            <a:ext cx="762000" cy="359664"/>
                          </a:xfrm>
                          <a:prstGeom prst="rect">
                            <a:avLst/>
                          </a:prstGeom>
                        </pic:spPr>
                      </pic:pic>
                      <pic:pic>
                        <pic:nvPicPr>
                          <pic:cNvPr id="6157" name="Image 6157"/>
                          <pic:cNvPicPr/>
                        </pic:nvPicPr>
                        <pic:blipFill>
                          <a:blip r:embed="rId3329" cstate="print"/>
                          <a:stretch>
                            <a:fillRect/>
                          </a:stretch>
                        </pic:blipFill>
                        <pic:spPr>
                          <a:xfrm>
                            <a:off x="0" y="0"/>
                            <a:ext cx="996702" cy="428244"/>
                          </a:xfrm>
                          <a:prstGeom prst="rect">
                            <a:avLst/>
                          </a:prstGeom>
                        </pic:spPr>
                      </pic:pic>
                      <pic:pic>
                        <pic:nvPicPr>
                          <pic:cNvPr id="6158" name="Image 6158"/>
                          <pic:cNvPicPr/>
                        </pic:nvPicPr>
                        <pic:blipFill>
                          <a:blip r:embed="rId3330" cstate="print"/>
                          <a:stretch>
                            <a:fillRect/>
                          </a:stretch>
                        </pic:blipFill>
                        <pic:spPr>
                          <a:xfrm>
                            <a:off x="719334" y="131063"/>
                            <a:ext cx="1662683" cy="428243"/>
                          </a:xfrm>
                          <a:prstGeom prst="rect">
                            <a:avLst/>
                          </a:prstGeom>
                        </pic:spPr>
                      </pic:pic>
                      <pic:pic>
                        <pic:nvPicPr>
                          <pic:cNvPr id="6159" name="Image 6159"/>
                          <pic:cNvPicPr/>
                        </pic:nvPicPr>
                        <pic:blipFill>
                          <a:blip r:embed="rId3327" cstate="print"/>
                          <a:stretch>
                            <a:fillRect/>
                          </a:stretch>
                        </pic:blipFill>
                        <pic:spPr>
                          <a:xfrm>
                            <a:off x="0" y="262127"/>
                            <a:ext cx="696474" cy="297179"/>
                          </a:xfrm>
                          <a:prstGeom prst="rect">
                            <a:avLst/>
                          </a:prstGeom>
                        </pic:spPr>
                      </pic:pic>
                      <pic:pic>
                        <pic:nvPicPr>
                          <pic:cNvPr id="6160" name="Image 6160"/>
                          <pic:cNvPicPr/>
                        </pic:nvPicPr>
                        <pic:blipFill>
                          <a:blip r:embed="rId3331" cstate="print"/>
                          <a:stretch>
                            <a:fillRect/>
                          </a:stretch>
                        </pic:blipFill>
                        <pic:spPr>
                          <a:xfrm>
                            <a:off x="1011942" y="262127"/>
                            <a:ext cx="1190244" cy="557784"/>
                          </a:xfrm>
                          <a:prstGeom prst="rect">
                            <a:avLst/>
                          </a:prstGeom>
                        </pic:spPr>
                      </pic:pic>
                      <pic:pic>
                        <pic:nvPicPr>
                          <pic:cNvPr id="6161" name="Image 6161"/>
                          <pic:cNvPicPr/>
                        </pic:nvPicPr>
                        <pic:blipFill>
                          <a:blip r:embed="rId3332" cstate="print"/>
                          <a:stretch>
                            <a:fillRect/>
                          </a:stretch>
                        </pic:blipFill>
                        <pic:spPr>
                          <a:xfrm>
                            <a:off x="0" y="524255"/>
                            <a:ext cx="1609344" cy="434340"/>
                          </a:xfrm>
                          <a:prstGeom prst="rect">
                            <a:avLst/>
                          </a:prstGeom>
                        </pic:spPr>
                      </pic:pic>
                      <pic:pic>
                        <pic:nvPicPr>
                          <pic:cNvPr id="6162" name="Image 6162"/>
                          <pic:cNvPicPr/>
                        </pic:nvPicPr>
                        <pic:blipFill>
                          <a:blip r:embed="rId3333" cstate="print"/>
                          <a:stretch>
                            <a:fillRect/>
                          </a:stretch>
                        </pic:blipFill>
                        <pic:spPr>
                          <a:xfrm>
                            <a:off x="118871" y="655319"/>
                            <a:ext cx="1365504" cy="146303"/>
                          </a:xfrm>
                          <a:prstGeom prst="rect">
                            <a:avLst/>
                          </a:prstGeom>
                        </pic:spPr>
                      </pic:pic>
                      <pic:pic>
                        <pic:nvPicPr>
                          <pic:cNvPr id="6163" name="Image 6163"/>
                          <pic:cNvPicPr/>
                        </pic:nvPicPr>
                        <pic:blipFill>
                          <a:blip r:embed="rId3334" cstate="print"/>
                          <a:stretch>
                            <a:fillRect/>
                          </a:stretch>
                        </pic:blipFill>
                        <pic:spPr>
                          <a:xfrm>
                            <a:off x="1618494" y="655319"/>
                            <a:ext cx="646175" cy="297179"/>
                          </a:xfrm>
                          <a:prstGeom prst="rect">
                            <a:avLst/>
                          </a:prstGeom>
                        </pic:spPr>
                      </pic:pic>
                      <pic:pic>
                        <pic:nvPicPr>
                          <pic:cNvPr id="6164" name="Image 6164"/>
                          <pic:cNvPicPr/>
                        </pic:nvPicPr>
                        <pic:blipFill>
                          <a:blip r:embed="rId3335" cstate="print"/>
                          <a:stretch>
                            <a:fillRect/>
                          </a:stretch>
                        </pic:blipFill>
                        <pic:spPr>
                          <a:xfrm>
                            <a:off x="2290578" y="652272"/>
                            <a:ext cx="146303" cy="102107"/>
                          </a:xfrm>
                          <a:prstGeom prst="rect">
                            <a:avLst/>
                          </a:prstGeom>
                        </pic:spPr>
                      </pic:pic>
                      <pic:pic>
                        <pic:nvPicPr>
                          <pic:cNvPr id="6165" name="Image 6165"/>
                          <pic:cNvPicPr/>
                        </pic:nvPicPr>
                        <pic:blipFill>
                          <a:blip r:embed="rId3336" cstate="print"/>
                          <a:stretch>
                            <a:fillRect/>
                          </a:stretch>
                        </pic:blipFill>
                        <pic:spPr>
                          <a:xfrm>
                            <a:off x="2522226" y="653795"/>
                            <a:ext cx="39624" cy="99059"/>
                          </a:xfrm>
                          <a:prstGeom prst="rect">
                            <a:avLst/>
                          </a:prstGeom>
                        </pic:spPr>
                      </pic:pic>
                      <pic:pic>
                        <pic:nvPicPr>
                          <pic:cNvPr id="6166" name="Image 6166"/>
                          <pic:cNvPicPr/>
                        </pic:nvPicPr>
                        <pic:blipFill>
                          <a:blip r:embed="rId3337" cstate="print"/>
                          <a:stretch>
                            <a:fillRect/>
                          </a:stretch>
                        </pic:blipFill>
                        <pic:spPr>
                          <a:xfrm>
                            <a:off x="236220" y="790955"/>
                            <a:ext cx="890016" cy="553212"/>
                          </a:xfrm>
                          <a:prstGeom prst="rect">
                            <a:avLst/>
                          </a:prstGeom>
                        </pic:spPr>
                      </pic:pic>
                      <pic:pic>
                        <pic:nvPicPr>
                          <pic:cNvPr id="6167" name="Image 6167"/>
                          <pic:cNvPicPr/>
                        </pic:nvPicPr>
                        <pic:blipFill>
                          <a:blip r:embed="rId3338" cstate="print"/>
                          <a:stretch>
                            <a:fillRect/>
                          </a:stretch>
                        </pic:blipFill>
                        <pic:spPr>
                          <a:xfrm>
                            <a:off x="1199394" y="819911"/>
                            <a:ext cx="48768" cy="82296"/>
                          </a:xfrm>
                          <a:prstGeom prst="rect">
                            <a:avLst/>
                          </a:prstGeom>
                        </pic:spPr>
                      </pic:pic>
                      <pic:pic>
                        <pic:nvPicPr>
                          <pic:cNvPr id="6168" name="Image 6168"/>
                          <pic:cNvPicPr/>
                        </pic:nvPicPr>
                        <pic:blipFill>
                          <a:blip r:embed="rId3339" cstate="print"/>
                          <a:stretch>
                            <a:fillRect/>
                          </a:stretch>
                        </pic:blipFill>
                        <pic:spPr>
                          <a:xfrm>
                            <a:off x="1321314" y="783336"/>
                            <a:ext cx="704088" cy="306324"/>
                          </a:xfrm>
                          <a:prstGeom prst="rect">
                            <a:avLst/>
                          </a:prstGeom>
                        </pic:spPr>
                      </pic:pic>
                      <pic:pic>
                        <pic:nvPicPr>
                          <pic:cNvPr id="6169" name="Image 6169"/>
                          <pic:cNvPicPr/>
                        </pic:nvPicPr>
                        <pic:blipFill>
                          <a:blip r:embed="rId3340" cstate="print"/>
                          <a:stretch>
                            <a:fillRect/>
                          </a:stretch>
                        </pic:blipFill>
                        <pic:spPr>
                          <a:xfrm>
                            <a:off x="2037594" y="790955"/>
                            <a:ext cx="400812" cy="283464"/>
                          </a:xfrm>
                          <a:prstGeom prst="rect">
                            <a:avLst/>
                          </a:prstGeom>
                        </pic:spPr>
                      </pic:pic>
                      <pic:pic>
                        <pic:nvPicPr>
                          <pic:cNvPr id="6170" name="Image 6170"/>
                          <pic:cNvPicPr/>
                        </pic:nvPicPr>
                        <pic:blipFill>
                          <a:blip r:embed="rId3341" cstate="print"/>
                          <a:stretch>
                            <a:fillRect/>
                          </a:stretch>
                        </pic:blipFill>
                        <pic:spPr>
                          <a:xfrm>
                            <a:off x="2461266" y="783336"/>
                            <a:ext cx="222503" cy="306324"/>
                          </a:xfrm>
                          <a:prstGeom prst="rect">
                            <a:avLst/>
                          </a:prstGeom>
                        </pic:spPr>
                      </pic:pic>
                      <pic:pic>
                        <pic:nvPicPr>
                          <pic:cNvPr id="6171" name="Image 6171"/>
                          <pic:cNvPicPr/>
                        </pic:nvPicPr>
                        <pic:blipFill>
                          <a:blip r:embed="rId3342" cstate="print"/>
                          <a:stretch>
                            <a:fillRect/>
                          </a:stretch>
                        </pic:blipFill>
                        <pic:spPr>
                          <a:xfrm>
                            <a:off x="233172" y="1053083"/>
                            <a:ext cx="182879" cy="283464"/>
                          </a:xfrm>
                          <a:prstGeom prst="rect">
                            <a:avLst/>
                          </a:prstGeom>
                        </pic:spPr>
                      </pic:pic>
                      <pic:pic>
                        <pic:nvPicPr>
                          <pic:cNvPr id="6172" name="Image 6172"/>
                          <pic:cNvPicPr/>
                        </pic:nvPicPr>
                        <pic:blipFill>
                          <a:blip r:embed="rId3343" cstate="print"/>
                          <a:stretch>
                            <a:fillRect/>
                          </a:stretch>
                        </pic:blipFill>
                        <pic:spPr>
                          <a:xfrm>
                            <a:off x="356622" y="1184147"/>
                            <a:ext cx="399288" cy="283464"/>
                          </a:xfrm>
                          <a:prstGeom prst="rect">
                            <a:avLst/>
                          </a:prstGeom>
                        </pic:spPr>
                      </pic:pic>
                      <pic:pic>
                        <pic:nvPicPr>
                          <pic:cNvPr id="6173" name="Image 6173"/>
                          <pic:cNvPicPr/>
                        </pic:nvPicPr>
                        <pic:blipFill>
                          <a:blip r:embed="rId3344" cstate="print"/>
                          <a:stretch>
                            <a:fillRect/>
                          </a:stretch>
                        </pic:blipFill>
                        <pic:spPr>
                          <a:xfrm>
                            <a:off x="775722" y="1184147"/>
                            <a:ext cx="220979" cy="219455"/>
                          </a:xfrm>
                          <a:prstGeom prst="rect">
                            <a:avLst/>
                          </a:prstGeom>
                        </pic:spPr>
                      </pic:pic>
                      <pic:pic>
                        <pic:nvPicPr>
                          <pic:cNvPr id="6174" name="Image 6174"/>
                          <pic:cNvPicPr/>
                        </pic:nvPicPr>
                        <pic:blipFill>
                          <a:blip r:embed="rId3345" cstate="print"/>
                          <a:stretch>
                            <a:fillRect/>
                          </a:stretch>
                        </pic:blipFill>
                        <pic:spPr>
                          <a:xfrm>
                            <a:off x="1021086" y="1179575"/>
                            <a:ext cx="292607" cy="292607"/>
                          </a:xfrm>
                          <a:prstGeom prst="rect">
                            <a:avLst/>
                          </a:prstGeom>
                        </pic:spPr>
                      </pic:pic>
                      <pic:pic>
                        <pic:nvPicPr>
                          <pic:cNvPr id="6175" name="Image 6175"/>
                          <pic:cNvPicPr/>
                        </pic:nvPicPr>
                        <pic:blipFill>
                          <a:blip r:embed="rId3346" cstate="print"/>
                          <a:stretch>
                            <a:fillRect/>
                          </a:stretch>
                        </pic:blipFill>
                        <pic:spPr>
                          <a:xfrm>
                            <a:off x="1328934" y="1176527"/>
                            <a:ext cx="149351" cy="102107"/>
                          </a:xfrm>
                          <a:prstGeom prst="rect">
                            <a:avLst/>
                          </a:prstGeom>
                        </pic:spPr>
                      </pic:pic>
                      <pic:pic>
                        <pic:nvPicPr>
                          <pic:cNvPr id="6176" name="Image 6176"/>
                          <pic:cNvPicPr/>
                        </pic:nvPicPr>
                        <pic:blipFill>
                          <a:blip r:embed="rId3347" cstate="print"/>
                          <a:stretch>
                            <a:fillRect/>
                          </a:stretch>
                        </pic:blipFill>
                        <pic:spPr>
                          <a:xfrm>
                            <a:off x="1498098" y="1185672"/>
                            <a:ext cx="528827" cy="71627"/>
                          </a:xfrm>
                          <a:prstGeom prst="rect">
                            <a:avLst/>
                          </a:prstGeom>
                        </pic:spPr>
                      </pic:pic>
                      <pic:pic>
                        <pic:nvPicPr>
                          <pic:cNvPr id="6177" name="Image 6177"/>
                          <pic:cNvPicPr/>
                        </pic:nvPicPr>
                        <pic:blipFill>
                          <a:blip r:embed="rId3348" cstate="print"/>
                          <a:stretch>
                            <a:fillRect/>
                          </a:stretch>
                        </pic:blipFill>
                        <pic:spPr>
                          <a:xfrm>
                            <a:off x="2052833" y="1176527"/>
                            <a:ext cx="390144" cy="306324"/>
                          </a:xfrm>
                          <a:prstGeom prst="rect">
                            <a:avLst/>
                          </a:prstGeom>
                        </pic:spPr>
                      </pic:pic>
                      <pic:pic>
                        <pic:nvPicPr>
                          <pic:cNvPr id="6178" name="Image 6178"/>
                          <pic:cNvPicPr/>
                        </pic:nvPicPr>
                        <pic:blipFill>
                          <a:blip r:embed="rId3349" cstate="print"/>
                          <a:stretch>
                            <a:fillRect/>
                          </a:stretch>
                        </pic:blipFill>
                        <pic:spPr>
                          <a:xfrm>
                            <a:off x="359670" y="1310639"/>
                            <a:ext cx="768095" cy="233172"/>
                          </a:xfrm>
                          <a:prstGeom prst="rect">
                            <a:avLst/>
                          </a:prstGeom>
                        </pic:spPr>
                      </pic:pic>
                      <pic:pic>
                        <pic:nvPicPr>
                          <pic:cNvPr id="6179" name="Image 6179"/>
                          <pic:cNvPicPr/>
                        </pic:nvPicPr>
                        <pic:blipFill>
                          <a:blip r:embed="rId3338" cstate="print"/>
                          <a:stretch>
                            <a:fillRect/>
                          </a:stretch>
                        </pic:blipFill>
                        <pic:spPr>
                          <a:xfrm>
                            <a:off x="1199394" y="1344167"/>
                            <a:ext cx="48768" cy="82296"/>
                          </a:xfrm>
                          <a:prstGeom prst="rect">
                            <a:avLst/>
                          </a:prstGeom>
                        </pic:spPr>
                      </pic:pic>
                      <pic:pic>
                        <pic:nvPicPr>
                          <pic:cNvPr id="6180" name="Image 6180"/>
                          <pic:cNvPicPr/>
                        </pic:nvPicPr>
                        <pic:blipFill>
                          <a:blip r:embed="rId3350" cstate="print"/>
                          <a:stretch>
                            <a:fillRect/>
                          </a:stretch>
                        </pic:blipFill>
                        <pic:spPr>
                          <a:xfrm>
                            <a:off x="1321314" y="1331975"/>
                            <a:ext cx="455675" cy="169164"/>
                          </a:xfrm>
                          <a:prstGeom prst="rect">
                            <a:avLst/>
                          </a:prstGeom>
                        </pic:spPr>
                      </pic:pic>
                      <pic:pic>
                        <pic:nvPicPr>
                          <pic:cNvPr id="6181" name="Image 6181"/>
                          <pic:cNvPicPr/>
                        </pic:nvPicPr>
                        <pic:blipFill>
                          <a:blip r:embed="rId3351" cstate="print"/>
                          <a:stretch>
                            <a:fillRect/>
                          </a:stretch>
                        </pic:blipFill>
                        <pic:spPr>
                          <a:xfrm>
                            <a:off x="1801374" y="1315211"/>
                            <a:ext cx="402335" cy="219455"/>
                          </a:xfrm>
                          <a:prstGeom prst="rect">
                            <a:avLst/>
                          </a:prstGeom>
                        </pic:spPr>
                      </pic:pic>
                      <pic:pic>
                        <pic:nvPicPr>
                          <pic:cNvPr id="6182" name="Image 6182"/>
                          <pic:cNvPicPr/>
                        </pic:nvPicPr>
                        <pic:blipFill>
                          <a:blip r:embed="rId3352" cstate="print"/>
                          <a:stretch>
                            <a:fillRect/>
                          </a:stretch>
                        </pic:blipFill>
                        <pic:spPr>
                          <a:xfrm>
                            <a:off x="2229618" y="1307591"/>
                            <a:ext cx="152400" cy="306324"/>
                          </a:xfrm>
                          <a:prstGeom prst="rect">
                            <a:avLst/>
                          </a:prstGeom>
                        </pic:spPr>
                      </pic:pic>
                      <pic:pic>
                        <pic:nvPicPr>
                          <pic:cNvPr id="6183" name="Image 6183"/>
                          <pic:cNvPicPr/>
                        </pic:nvPicPr>
                        <pic:blipFill>
                          <a:blip r:embed="rId3343" cstate="print"/>
                          <a:stretch>
                            <a:fillRect/>
                          </a:stretch>
                        </pic:blipFill>
                        <pic:spPr>
                          <a:xfrm>
                            <a:off x="356622" y="1446275"/>
                            <a:ext cx="399288" cy="283464"/>
                          </a:xfrm>
                          <a:prstGeom prst="rect">
                            <a:avLst/>
                          </a:prstGeom>
                        </pic:spPr>
                      </pic:pic>
                      <pic:pic>
                        <pic:nvPicPr>
                          <pic:cNvPr id="6184" name="Image 6184"/>
                          <pic:cNvPicPr/>
                        </pic:nvPicPr>
                        <pic:blipFill>
                          <a:blip r:embed="rId3344" cstate="print"/>
                          <a:stretch>
                            <a:fillRect/>
                          </a:stretch>
                        </pic:blipFill>
                        <pic:spPr>
                          <a:xfrm>
                            <a:off x="775722" y="1446275"/>
                            <a:ext cx="220979" cy="219455"/>
                          </a:xfrm>
                          <a:prstGeom prst="rect">
                            <a:avLst/>
                          </a:prstGeom>
                        </pic:spPr>
                      </pic:pic>
                      <pic:pic>
                        <pic:nvPicPr>
                          <pic:cNvPr id="6185" name="Image 6185"/>
                          <pic:cNvPicPr/>
                        </pic:nvPicPr>
                        <pic:blipFill>
                          <a:blip r:embed="rId3345" cstate="print"/>
                          <a:stretch>
                            <a:fillRect/>
                          </a:stretch>
                        </pic:blipFill>
                        <pic:spPr>
                          <a:xfrm>
                            <a:off x="1021086" y="1441703"/>
                            <a:ext cx="292607" cy="292607"/>
                          </a:xfrm>
                          <a:prstGeom prst="rect">
                            <a:avLst/>
                          </a:prstGeom>
                        </pic:spPr>
                      </pic:pic>
                      <pic:pic>
                        <pic:nvPicPr>
                          <pic:cNvPr id="6186" name="Image 6186"/>
                          <pic:cNvPicPr/>
                        </pic:nvPicPr>
                        <pic:blipFill>
                          <a:blip r:embed="rId3353" cstate="print"/>
                          <a:stretch>
                            <a:fillRect/>
                          </a:stretch>
                        </pic:blipFill>
                        <pic:spPr>
                          <a:xfrm>
                            <a:off x="1328934" y="1438655"/>
                            <a:ext cx="158495" cy="306324"/>
                          </a:xfrm>
                          <a:prstGeom prst="rect">
                            <a:avLst/>
                          </a:prstGeom>
                        </pic:spPr>
                      </pic:pic>
                      <pic:pic>
                        <pic:nvPicPr>
                          <pic:cNvPr id="6187" name="Image 6187"/>
                          <pic:cNvPicPr/>
                        </pic:nvPicPr>
                        <pic:blipFill>
                          <a:blip r:embed="rId3354" cstate="print"/>
                          <a:stretch>
                            <a:fillRect/>
                          </a:stretch>
                        </pic:blipFill>
                        <pic:spPr>
                          <a:xfrm>
                            <a:off x="1498098" y="1441703"/>
                            <a:ext cx="658368" cy="233172"/>
                          </a:xfrm>
                          <a:prstGeom prst="rect">
                            <a:avLst/>
                          </a:prstGeom>
                        </pic:spPr>
                      </pic:pic>
                      <pic:pic>
                        <pic:nvPicPr>
                          <pic:cNvPr id="6188" name="Image 6188"/>
                          <pic:cNvPicPr/>
                        </pic:nvPicPr>
                        <pic:blipFill>
                          <a:blip r:embed="rId3355" cstate="print"/>
                          <a:stretch>
                            <a:fillRect/>
                          </a:stretch>
                        </pic:blipFill>
                        <pic:spPr>
                          <a:xfrm>
                            <a:off x="2173230" y="1438655"/>
                            <a:ext cx="449579" cy="306324"/>
                          </a:xfrm>
                          <a:prstGeom prst="rect">
                            <a:avLst/>
                          </a:prstGeom>
                        </pic:spPr>
                      </pic:pic>
                      <pic:pic>
                        <pic:nvPicPr>
                          <pic:cNvPr id="6189" name="Image 6189"/>
                          <pic:cNvPicPr/>
                        </pic:nvPicPr>
                        <pic:blipFill>
                          <a:blip r:embed="rId3356" cstate="print"/>
                          <a:stretch>
                            <a:fillRect/>
                          </a:stretch>
                        </pic:blipFill>
                        <pic:spPr>
                          <a:xfrm>
                            <a:off x="359670" y="1572767"/>
                            <a:ext cx="890016" cy="233172"/>
                          </a:xfrm>
                          <a:prstGeom prst="rect">
                            <a:avLst/>
                          </a:prstGeom>
                        </pic:spPr>
                      </pic:pic>
                      <pic:pic>
                        <pic:nvPicPr>
                          <pic:cNvPr id="6190" name="Image 6190"/>
                          <pic:cNvPicPr/>
                        </pic:nvPicPr>
                        <pic:blipFill>
                          <a:blip r:embed="rId3338" cstate="print"/>
                          <a:stretch>
                            <a:fillRect/>
                          </a:stretch>
                        </pic:blipFill>
                        <pic:spPr>
                          <a:xfrm>
                            <a:off x="1319790" y="1606296"/>
                            <a:ext cx="48768" cy="82296"/>
                          </a:xfrm>
                          <a:prstGeom prst="rect">
                            <a:avLst/>
                          </a:prstGeom>
                        </pic:spPr>
                      </pic:pic>
                      <pic:pic>
                        <pic:nvPicPr>
                          <pic:cNvPr id="6191" name="Image 6191"/>
                          <pic:cNvPicPr/>
                        </pic:nvPicPr>
                        <pic:blipFill>
                          <a:blip r:embed="rId3357" cstate="print"/>
                          <a:stretch>
                            <a:fillRect/>
                          </a:stretch>
                        </pic:blipFill>
                        <pic:spPr>
                          <a:xfrm>
                            <a:off x="1440186" y="1594103"/>
                            <a:ext cx="457200" cy="169164"/>
                          </a:xfrm>
                          <a:prstGeom prst="rect">
                            <a:avLst/>
                          </a:prstGeom>
                        </pic:spPr>
                      </pic:pic>
                      <pic:pic>
                        <pic:nvPicPr>
                          <pic:cNvPr id="6192" name="Image 6192"/>
                          <pic:cNvPicPr/>
                        </pic:nvPicPr>
                        <pic:blipFill>
                          <a:blip r:embed="rId3358" cstate="print"/>
                          <a:stretch>
                            <a:fillRect/>
                          </a:stretch>
                        </pic:blipFill>
                        <pic:spPr>
                          <a:xfrm>
                            <a:off x="1921770" y="1577339"/>
                            <a:ext cx="402335" cy="219455"/>
                          </a:xfrm>
                          <a:prstGeom prst="rect">
                            <a:avLst/>
                          </a:prstGeom>
                        </pic:spPr>
                      </pic:pic>
                      <pic:pic>
                        <pic:nvPicPr>
                          <pic:cNvPr id="6193" name="Image 6193"/>
                          <pic:cNvPicPr/>
                        </pic:nvPicPr>
                        <pic:blipFill>
                          <a:blip r:embed="rId3359" cstate="print"/>
                          <a:stretch>
                            <a:fillRect/>
                          </a:stretch>
                        </pic:blipFill>
                        <pic:spPr>
                          <a:xfrm>
                            <a:off x="2348490" y="1569719"/>
                            <a:ext cx="153924" cy="306324"/>
                          </a:xfrm>
                          <a:prstGeom prst="rect">
                            <a:avLst/>
                          </a:prstGeom>
                        </pic:spPr>
                      </pic:pic>
                      <pic:pic>
                        <pic:nvPicPr>
                          <pic:cNvPr id="6194" name="Image 6194"/>
                          <pic:cNvPicPr/>
                        </pic:nvPicPr>
                        <pic:blipFill>
                          <a:blip r:embed="rId3360" cstate="print"/>
                          <a:stretch>
                            <a:fillRect/>
                          </a:stretch>
                        </pic:blipFill>
                        <pic:spPr>
                          <a:xfrm>
                            <a:off x="359670" y="1703832"/>
                            <a:ext cx="585216" cy="233172"/>
                          </a:xfrm>
                          <a:prstGeom prst="rect">
                            <a:avLst/>
                          </a:prstGeom>
                        </pic:spPr>
                      </pic:pic>
                      <pic:pic>
                        <pic:nvPicPr>
                          <pic:cNvPr id="6195" name="Image 6195"/>
                          <pic:cNvPicPr/>
                        </pic:nvPicPr>
                        <pic:blipFill>
                          <a:blip r:embed="rId3338" cstate="print"/>
                          <a:stretch>
                            <a:fillRect/>
                          </a:stretch>
                        </pic:blipFill>
                        <pic:spPr>
                          <a:xfrm>
                            <a:off x="1019562" y="1737360"/>
                            <a:ext cx="48768" cy="82296"/>
                          </a:xfrm>
                          <a:prstGeom prst="rect">
                            <a:avLst/>
                          </a:prstGeom>
                        </pic:spPr>
                      </pic:pic>
                      <pic:pic>
                        <pic:nvPicPr>
                          <pic:cNvPr id="6196" name="Image 6196"/>
                          <pic:cNvPicPr/>
                        </pic:nvPicPr>
                        <pic:blipFill>
                          <a:blip r:embed="rId3361" cstate="print"/>
                          <a:stretch>
                            <a:fillRect/>
                          </a:stretch>
                        </pic:blipFill>
                        <pic:spPr>
                          <a:xfrm>
                            <a:off x="1139958" y="1703832"/>
                            <a:ext cx="586739" cy="265175"/>
                          </a:xfrm>
                          <a:prstGeom prst="rect">
                            <a:avLst/>
                          </a:prstGeom>
                        </pic:spPr>
                      </pic:pic>
                      <pic:pic>
                        <pic:nvPicPr>
                          <pic:cNvPr id="6197" name="Image 6197"/>
                          <pic:cNvPicPr/>
                        </pic:nvPicPr>
                        <pic:blipFill>
                          <a:blip r:embed="rId3362" cstate="print"/>
                          <a:stretch>
                            <a:fillRect/>
                          </a:stretch>
                        </pic:blipFill>
                        <pic:spPr>
                          <a:xfrm>
                            <a:off x="1737366" y="1703832"/>
                            <a:ext cx="705612" cy="240792"/>
                          </a:xfrm>
                          <a:prstGeom prst="rect">
                            <a:avLst/>
                          </a:prstGeom>
                        </pic:spPr>
                      </pic:pic>
                      <pic:pic>
                        <pic:nvPicPr>
                          <pic:cNvPr id="6198" name="Image 6198"/>
                          <pic:cNvPicPr/>
                        </pic:nvPicPr>
                        <pic:blipFill>
                          <a:blip r:embed="rId3343" cstate="print"/>
                          <a:stretch>
                            <a:fillRect/>
                          </a:stretch>
                        </pic:blipFill>
                        <pic:spPr>
                          <a:xfrm>
                            <a:off x="356622" y="1839467"/>
                            <a:ext cx="399288" cy="283464"/>
                          </a:xfrm>
                          <a:prstGeom prst="rect">
                            <a:avLst/>
                          </a:prstGeom>
                        </pic:spPr>
                      </pic:pic>
                      <pic:pic>
                        <pic:nvPicPr>
                          <pic:cNvPr id="6199" name="Image 6199"/>
                          <pic:cNvPicPr/>
                        </pic:nvPicPr>
                        <pic:blipFill>
                          <a:blip r:embed="rId3344" cstate="print"/>
                          <a:stretch>
                            <a:fillRect/>
                          </a:stretch>
                        </pic:blipFill>
                        <pic:spPr>
                          <a:xfrm>
                            <a:off x="775722" y="1839467"/>
                            <a:ext cx="220979" cy="219455"/>
                          </a:xfrm>
                          <a:prstGeom prst="rect">
                            <a:avLst/>
                          </a:prstGeom>
                        </pic:spPr>
                      </pic:pic>
                      <pic:pic>
                        <pic:nvPicPr>
                          <pic:cNvPr id="6200" name="Image 6200"/>
                          <pic:cNvPicPr/>
                        </pic:nvPicPr>
                        <pic:blipFill>
                          <a:blip r:embed="rId3363" cstate="print"/>
                          <a:stretch>
                            <a:fillRect/>
                          </a:stretch>
                        </pic:blipFill>
                        <pic:spPr>
                          <a:xfrm>
                            <a:off x="1021086" y="1834895"/>
                            <a:ext cx="353568" cy="292607"/>
                          </a:xfrm>
                          <a:prstGeom prst="rect">
                            <a:avLst/>
                          </a:prstGeom>
                        </pic:spPr>
                      </pic:pic>
                      <pic:pic>
                        <pic:nvPicPr>
                          <pic:cNvPr id="6201" name="Image 6201"/>
                          <pic:cNvPicPr/>
                        </pic:nvPicPr>
                        <pic:blipFill>
                          <a:blip r:embed="rId3364" cstate="print"/>
                          <a:stretch>
                            <a:fillRect/>
                          </a:stretch>
                        </pic:blipFill>
                        <pic:spPr>
                          <a:xfrm>
                            <a:off x="1388370" y="1831848"/>
                            <a:ext cx="97536" cy="306324"/>
                          </a:xfrm>
                          <a:prstGeom prst="rect">
                            <a:avLst/>
                          </a:prstGeom>
                        </pic:spPr>
                      </pic:pic>
                      <pic:pic>
                        <pic:nvPicPr>
                          <pic:cNvPr id="6202" name="Image 6202"/>
                          <pic:cNvPicPr/>
                        </pic:nvPicPr>
                        <pic:blipFill>
                          <a:blip r:embed="rId3365" cstate="print"/>
                          <a:stretch>
                            <a:fillRect/>
                          </a:stretch>
                        </pic:blipFill>
                        <pic:spPr>
                          <a:xfrm>
                            <a:off x="1501146" y="1834895"/>
                            <a:ext cx="353568" cy="233172"/>
                          </a:xfrm>
                          <a:prstGeom prst="rect">
                            <a:avLst/>
                          </a:prstGeom>
                        </pic:spPr>
                      </pic:pic>
                      <pic:pic>
                        <pic:nvPicPr>
                          <pic:cNvPr id="6203" name="Image 6203"/>
                          <pic:cNvPicPr/>
                        </pic:nvPicPr>
                        <pic:blipFill>
                          <a:blip r:embed="rId3366" cstate="print"/>
                          <a:stretch>
                            <a:fillRect/>
                          </a:stretch>
                        </pic:blipFill>
                        <pic:spPr>
                          <a:xfrm>
                            <a:off x="1873002" y="1834895"/>
                            <a:ext cx="213359" cy="233172"/>
                          </a:xfrm>
                          <a:prstGeom prst="rect">
                            <a:avLst/>
                          </a:prstGeom>
                        </pic:spPr>
                      </pic:pic>
                      <pic:pic>
                        <pic:nvPicPr>
                          <pic:cNvPr id="6204" name="Image 6204"/>
                          <pic:cNvPicPr/>
                        </pic:nvPicPr>
                        <pic:blipFill>
                          <a:blip r:embed="rId3367" cstate="print"/>
                          <a:stretch>
                            <a:fillRect/>
                          </a:stretch>
                        </pic:blipFill>
                        <pic:spPr>
                          <a:xfrm>
                            <a:off x="2157990" y="1834895"/>
                            <a:ext cx="228599" cy="265175"/>
                          </a:xfrm>
                          <a:prstGeom prst="rect">
                            <a:avLst/>
                          </a:prstGeom>
                        </pic:spPr>
                      </pic:pic>
                      <pic:pic>
                        <pic:nvPicPr>
                          <pic:cNvPr id="6205" name="Image 6205"/>
                          <pic:cNvPicPr/>
                        </pic:nvPicPr>
                        <pic:blipFill>
                          <a:blip r:embed="rId3368" cstate="print"/>
                          <a:stretch>
                            <a:fillRect/>
                          </a:stretch>
                        </pic:blipFill>
                        <pic:spPr>
                          <a:xfrm>
                            <a:off x="2459742" y="1834895"/>
                            <a:ext cx="461772" cy="265175"/>
                          </a:xfrm>
                          <a:prstGeom prst="rect">
                            <a:avLst/>
                          </a:prstGeom>
                        </pic:spPr>
                      </pic:pic>
                      <pic:pic>
                        <pic:nvPicPr>
                          <pic:cNvPr id="6206" name="Image 6206"/>
                          <pic:cNvPicPr/>
                        </pic:nvPicPr>
                        <pic:blipFill>
                          <a:blip r:embed="rId3369" cstate="print"/>
                          <a:stretch>
                            <a:fillRect/>
                          </a:stretch>
                        </pic:blipFill>
                        <pic:spPr>
                          <a:xfrm>
                            <a:off x="1021086" y="1970532"/>
                            <a:ext cx="579119" cy="219455"/>
                          </a:xfrm>
                          <a:prstGeom prst="rect">
                            <a:avLst/>
                          </a:prstGeom>
                        </pic:spPr>
                      </pic:pic>
                      <pic:pic>
                        <pic:nvPicPr>
                          <pic:cNvPr id="6207" name="Image 6207"/>
                          <pic:cNvPicPr/>
                        </pic:nvPicPr>
                        <pic:blipFill>
                          <a:blip r:embed="rId3370" cstate="print"/>
                          <a:stretch>
                            <a:fillRect/>
                          </a:stretch>
                        </pic:blipFill>
                        <pic:spPr>
                          <a:xfrm>
                            <a:off x="2462790" y="1965960"/>
                            <a:ext cx="341375" cy="233172"/>
                          </a:xfrm>
                          <a:prstGeom prst="rect">
                            <a:avLst/>
                          </a:prstGeom>
                        </pic:spPr>
                      </pic:pic>
                      <pic:pic>
                        <pic:nvPicPr>
                          <pic:cNvPr id="6208" name="Image 6208"/>
                          <pic:cNvPicPr/>
                        </pic:nvPicPr>
                        <pic:blipFill>
                          <a:blip r:embed="rId3371" cstate="print"/>
                          <a:stretch>
                            <a:fillRect/>
                          </a:stretch>
                        </pic:blipFill>
                        <pic:spPr>
                          <a:xfrm>
                            <a:off x="2886462" y="1962911"/>
                            <a:ext cx="97535" cy="306324"/>
                          </a:xfrm>
                          <a:prstGeom prst="rect">
                            <a:avLst/>
                          </a:prstGeom>
                        </pic:spPr>
                      </pic:pic>
                      <pic:pic>
                        <pic:nvPicPr>
                          <pic:cNvPr id="6209" name="Image 6209"/>
                          <pic:cNvPicPr/>
                        </pic:nvPicPr>
                        <pic:blipFill>
                          <a:blip r:embed="rId3372" cstate="print"/>
                          <a:stretch>
                            <a:fillRect/>
                          </a:stretch>
                        </pic:blipFill>
                        <pic:spPr>
                          <a:xfrm>
                            <a:off x="659898" y="1965960"/>
                            <a:ext cx="1720595" cy="565403"/>
                          </a:xfrm>
                          <a:prstGeom prst="rect">
                            <a:avLst/>
                          </a:prstGeom>
                        </pic:spPr>
                      </pic:pic>
                      <pic:pic>
                        <pic:nvPicPr>
                          <pic:cNvPr id="6210" name="Image 6210"/>
                          <pic:cNvPicPr/>
                        </pic:nvPicPr>
                        <pic:blipFill>
                          <a:blip r:embed="rId3373" cstate="print"/>
                          <a:stretch>
                            <a:fillRect/>
                          </a:stretch>
                        </pic:blipFill>
                        <pic:spPr>
                          <a:xfrm>
                            <a:off x="242315" y="2095500"/>
                            <a:ext cx="39624" cy="99059"/>
                          </a:xfrm>
                          <a:prstGeom prst="rect">
                            <a:avLst/>
                          </a:prstGeom>
                        </pic:spPr>
                      </pic:pic>
                      <pic:pic>
                        <pic:nvPicPr>
                          <pic:cNvPr id="6211" name="Image 6211"/>
                          <pic:cNvPicPr/>
                        </pic:nvPicPr>
                        <pic:blipFill>
                          <a:blip r:embed="rId3374" cstate="print"/>
                          <a:stretch>
                            <a:fillRect/>
                          </a:stretch>
                        </pic:blipFill>
                        <pic:spPr>
                          <a:xfrm>
                            <a:off x="239268" y="2228088"/>
                            <a:ext cx="283464" cy="77724"/>
                          </a:xfrm>
                          <a:prstGeom prst="rect">
                            <a:avLst/>
                          </a:prstGeom>
                        </pic:spPr>
                      </pic:pic>
                      <pic:pic>
                        <pic:nvPicPr>
                          <pic:cNvPr id="6212" name="Image 6212"/>
                          <pic:cNvPicPr/>
                        </pic:nvPicPr>
                        <pic:blipFill>
                          <a:blip r:embed="rId3375" cstate="print"/>
                          <a:stretch>
                            <a:fillRect/>
                          </a:stretch>
                        </pic:blipFill>
                        <pic:spPr>
                          <a:xfrm>
                            <a:off x="608082" y="2225039"/>
                            <a:ext cx="28956" cy="102107"/>
                          </a:xfrm>
                          <a:prstGeom prst="rect">
                            <a:avLst/>
                          </a:prstGeom>
                        </pic:spPr>
                      </pic:pic>
                      <pic:pic>
                        <pic:nvPicPr>
                          <pic:cNvPr id="6213" name="Image 6213"/>
                          <pic:cNvPicPr/>
                        </pic:nvPicPr>
                        <pic:blipFill>
                          <a:blip r:embed="rId3343" cstate="print"/>
                          <a:stretch>
                            <a:fillRect/>
                          </a:stretch>
                        </pic:blipFill>
                        <pic:spPr>
                          <a:xfrm>
                            <a:off x="356622" y="2363723"/>
                            <a:ext cx="399288" cy="283464"/>
                          </a:xfrm>
                          <a:prstGeom prst="rect">
                            <a:avLst/>
                          </a:prstGeom>
                        </pic:spPr>
                      </pic:pic>
                      <pic:pic>
                        <pic:nvPicPr>
                          <pic:cNvPr id="6214" name="Image 6214"/>
                          <pic:cNvPicPr/>
                        </pic:nvPicPr>
                        <pic:blipFill>
                          <a:blip r:embed="rId3344" cstate="print"/>
                          <a:stretch>
                            <a:fillRect/>
                          </a:stretch>
                        </pic:blipFill>
                        <pic:spPr>
                          <a:xfrm>
                            <a:off x="775722" y="2363723"/>
                            <a:ext cx="220979" cy="219455"/>
                          </a:xfrm>
                          <a:prstGeom prst="rect">
                            <a:avLst/>
                          </a:prstGeom>
                        </pic:spPr>
                      </pic:pic>
                      <pic:pic>
                        <pic:nvPicPr>
                          <pic:cNvPr id="6215" name="Image 6215"/>
                          <pic:cNvPicPr/>
                        </pic:nvPicPr>
                        <pic:blipFill>
                          <a:blip r:embed="rId3376" cstate="print"/>
                          <a:stretch>
                            <a:fillRect/>
                          </a:stretch>
                        </pic:blipFill>
                        <pic:spPr>
                          <a:xfrm>
                            <a:off x="1021086" y="2359151"/>
                            <a:ext cx="402336" cy="292607"/>
                          </a:xfrm>
                          <a:prstGeom prst="rect">
                            <a:avLst/>
                          </a:prstGeom>
                        </pic:spPr>
                      </pic:pic>
                      <pic:pic>
                        <pic:nvPicPr>
                          <pic:cNvPr id="6216" name="Image 6216"/>
                          <pic:cNvPicPr/>
                        </pic:nvPicPr>
                        <pic:blipFill>
                          <a:blip r:embed="rId3377" cstate="print"/>
                          <a:stretch>
                            <a:fillRect/>
                          </a:stretch>
                        </pic:blipFill>
                        <pic:spPr>
                          <a:xfrm>
                            <a:off x="1447806" y="2356104"/>
                            <a:ext cx="97536" cy="306324"/>
                          </a:xfrm>
                          <a:prstGeom prst="rect">
                            <a:avLst/>
                          </a:prstGeom>
                        </pic:spPr>
                      </pic:pic>
                      <pic:pic>
                        <pic:nvPicPr>
                          <pic:cNvPr id="6217" name="Image 6217"/>
                          <pic:cNvPicPr/>
                        </pic:nvPicPr>
                        <pic:blipFill>
                          <a:blip r:embed="rId3378" cstate="print"/>
                          <a:stretch>
                            <a:fillRect/>
                          </a:stretch>
                        </pic:blipFill>
                        <pic:spPr>
                          <a:xfrm>
                            <a:off x="1560582" y="2363723"/>
                            <a:ext cx="646176" cy="278892"/>
                          </a:xfrm>
                          <a:prstGeom prst="rect">
                            <a:avLst/>
                          </a:prstGeom>
                        </pic:spPr>
                      </pic:pic>
                      <pic:pic>
                        <pic:nvPicPr>
                          <pic:cNvPr id="6218" name="Image 6218"/>
                          <pic:cNvPicPr/>
                        </pic:nvPicPr>
                        <pic:blipFill>
                          <a:blip r:embed="rId3379" cstate="print"/>
                          <a:stretch>
                            <a:fillRect/>
                          </a:stretch>
                        </pic:blipFill>
                        <pic:spPr>
                          <a:xfrm>
                            <a:off x="2234190" y="2356104"/>
                            <a:ext cx="268224" cy="306324"/>
                          </a:xfrm>
                          <a:prstGeom prst="rect">
                            <a:avLst/>
                          </a:prstGeom>
                        </pic:spPr>
                      </pic:pic>
                      <pic:pic>
                        <pic:nvPicPr>
                          <pic:cNvPr id="6219" name="Image 6219"/>
                          <pic:cNvPicPr/>
                        </pic:nvPicPr>
                        <pic:blipFill>
                          <a:blip r:embed="rId3373" cstate="print"/>
                          <a:stretch>
                            <a:fillRect/>
                          </a:stretch>
                        </pic:blipFill>
                        <pic:spPr>
                          <a:xfrm>
                            <a:off x="242315" y="2488692"/>
                            <a:ext cx="39624" cy="99059"/>
                          </a:xfrm>
                          <a:prstGeom prst="rect">
                            <a:avLst/>
                          </a:prstGeom>
                        </pic:spPr>
                      </pic:pic>
                      <pic:pic>
                        <pic:nvPicPr>
                          <pic:cNvPr id="6220" name="Image 6220"/>
                          <pic:cNvPicPr/>
                        </pic:nvPicPr>
                        <pic:blipFill>
                          <a:blip r:embed="rId3380" cstate="print"/>
                          <a:stretch>
                            <a:fillRect/>
                          </a:stretch>
                        </pic:blipFill>
                        <pic:spPr>
                          <a:xfrm>
                            <a:off x="239268" y="2621279"/>
                            <a:ext cx="292608" cy="233172"/>
                          </a:xfrm>
                          <a:prstGeom prst="rect">
                            <a:avLst/>
                          </a:prstGeom>
                        </pic:spPr>
                      </pic:pic>
                      <pic:pic>
                        <pic:nvPicPr>
                          <pic:cNvPr id="6221" name="Image 6221"/>
                          <pic:cNvPicPr/>
                        </pic:nvPicPr>
                        <pic:blipFill>
                          <a:blip r:embed="rId3381" cstate="print"/>
                          <a:stretch>
                            <a:fillRect/>
                          </a:stretch>
                        </pic:blipFill>
                        <pic:spPr>
                          <a:xfrm>
                            <a:off x="608082" y="2618232"/>
                            <a:ext cx="36575" cy="306324"/>
                          </a:xfrm>
                          <a:prstGeom prst="rect">
                            <a:avLst/>
                          </a:prstGeom>
                        </pic:spPr>
                      </pic:pic>
                      <pic:pic>
                        <pic:nvPicPr>
                          <pic:cNvPr id="6222" name="Image 6222"/>
                          <pic:cNvPicPr/>
                        </pic:nvPicPr>
                        <pic:blipFill>
                          <a:blip r:embed="rId3382" cstate="print"/>
                          <a:stretch>
                            <a:fillRect/>
                          </a:stretch>
                        </pic:blipFill>
                        <pic:spPr>
                          <a:xfrm>
                            <a:off x="650754" y="2618232"/>
                            <a:ext cx="1312164" cy="306324"/>
                          </a:xfrm>
                          <a:prstGeom prst="rect">
                            <a:avLst/>
                          </a:prstGeom>
                        </pic:spPr>
                      </pic:pic>
                      <pic:pic>
                        <pic:nvPicPr>
                          <pic:cNvPr id="6223" name="Image 6223"/>
                          <pic:cNvPicPr/>
                        </pic:nvPicPr>
                        <pic:blipFill>
                          <a:blip r:embed="rId3383" cstate="print"/>
                          <a:stretch>
                            <a:fillRect/>
                          </a:stretch>
                        </pic:blipFill>
                        <pic:spPr>
                          <a:xfrm>
                            <a:off x="2040642" y="2619755"/>
                            <a:ext cx="48767" cy="297179"/>
                          </a:xfrm>
                          <a:prstGeom prst="rect">
                            <a:avLst/>
                          </a:prstGeom>
                        </pic:spPr>
                      </pic:pic>
                      <pic:pic>
                        <pic:nvPicPr>
                          <pic:cNvPr id="6224" name="Image 6224"/>
                          <pic:cNvPicPr/>
                        </pic:nvPicPr>
                        <pic:blipFill>
                          <a:blip r:embed="rId3343" cstate="print"/>
                          <a:stretch>
                            <a:fillRect/>
                          </a:stretch>
                        </pic:blipFill>
                        <pic:spPr>
                          <a:xfrm>
                            <a:off x="356622" y="2756916"/>
                            <a:ext cx="399288" cy="283463"/>
                          </a:xfrm>
                          <a:prstGeom prst="rect">
                            <a:avLst/>
                          </a:prstGeom>
                        </pic:spPr>
                      </pic:pic>
                      <pic:pic>
                        <pic:nvPicPr>
                          <pic:cNvPr id="6225" name="Image 6225"/>
                          <pic:cNvPicPr/>
                        </pic:nvPicPr>
                        <pic:blipFill>
                          <a:blip r:embed="rId3344" cstate="print"/>
                          <a:stretch>
                            <a:fillRect/>
                          </a:stretch>
                        </pic:blipFill>
                        <pic:spPr>
                          <a:xfrm>
                            <a:off x="775722" y="2756916"/>
                            <a:ext cx="220979" cy="219455"/>
                          </a:xfrm>
                          <a:prstGeom prst="rect">
                            <a:avLst/>
                          </a:prstGeom>
                        </pic:spPr>
                      </pic:pic>
                      <pic:pic>
                        <pic:nvPicPr>
                          <pic:cNvPr id="6226" name="Image 6226"/>
                          <pic:cNvPicPr/>
                        </pic:nvPicPr>
                        <pic:blipFill>
                          <a:blip r:embed="rId3376" cstate="print"/>
                          <a:stretch>
                            <a:fillRect/>
                          </a:stretch>
                        </pic:blipFill>
                        <pic:spPr>
                          <a:xfrm>
                            <a:off x="1021086" y="2752344"/>
                            <a:ext cx="402336" cy="292608"/>
                          </a:xfrm>
                          <a:prstGeom prst="rect">
                            <a:avLst/>
                          </a:prstGeom>
                        </pic:spPr>
                      </pic:pic>
                      <pic:pic>
                        <pic:nvPicPr>
                          <pic:cNvPr id="6227" name="Image 6227"/>
                          <pic:cNvPicPr/>
                        </pic:nvPicPr>
                        <pic:blipFill>
                          <a:blip r:embed="rId3377" cstate="print"/>
                          <a:stretch>
                            <a:fillRect/>
                          </a:stretch>
                        </pic:blipFill>
                        <pic:spPr>
                          <a:xfrm>
                            <a:off x="1447806" y="2749295"/>
                            <a:ext cx="97536" cy="306324"/>
                          </a:xfrm>
                          <a:prstGeom prst="rect">
                            <a:avLst/>
                          </a:prstGeom>
                        </pic:spPr>
                      </pic:pic>
                      <pic:pic>
                        <pic:nvPicPr>
                          <pic:cNvPr id="6228" name="Image 6228"/>
                          <pic:cNvPicPr/>
                        </pic:nvPicPr>
                        <pic:blipFill>
                          <a:blip r:embed="rId3384" cstate="print"/>
                          <a:stretch>
                            <a:fillRect/>
                          </a:stretch>
                        </pic:blipFill>
                        <pic:spPr>
                          <a:xfrm>
                            <a:off x="1551438" y="2752344"/>
                            <a:ext cx="963168" cy="233172"/>
                          </a:xfrm>
                          <a:prstGeom prst="rect">
                            <a:avLst/>
                          </a:prstGeom>
                        </pic:spPr>
                      </pic:pic>
                      <pic:pic>
                        <pic:nvPicPr>
                          <pic:cNvPr id="6229" name="Image 6229"/>
                          <pic:cNvPicPr/>
                        </pic:nvPicPr>
                        <pic:blipFill>
                          <a:blip r:embed="rId3385" cstate="print"/>
                          <a:stretch>
                            <a:fillRect/>
                          </a:stretch>
                        </pic:blipFill>
                        <pic:spPr>
                          <a:xfrm>
                            <a:off x="2534418" y="2749295"/>
                            <a:ext cx="208787" cy="306324"/>
                          </a:xfrm>
                          <a:prstGeom prst="rect">
                            <a:avLst/>
                          </a:prstGeom>
                        </pic:spPr>
                      </pic:pic>
                      <pic:pic>
                        <pic:nvPicPr>
                          <pic:cNvPr id="6230" name="Image 6230"/>
                          <pic:cNvPicPr/>
                        </pic:nvPicPr>
                        <pic:blipFill>
                          <a:blip r:embed="rId3373" cstate="print"/>
                          <a:stretch>
                            <a:fillRect/>
                          </a:stretch>
                        </pic:blipFill>
                        <pic:spPr>
                          <a:xfrm>
                            <a:off x="242315" y="2881883"/>
                            <a:ext cx="39624" cy="99060"/>
                          </a:xfrm>
                          <a:prstGeom prst="rect">
                            <a:avLst/>
                          </a:prstGeom>
                        </pic:spPr>
                      </pic:pic>
                      <pic:pic>
                        <pic:nvPicPr>
                          <pic:cNvPr id="6231" name="Image 6231"/>
                          <pic:cNvPicPr/>
                        </pic:nvPicPr>
                        <pic:blipFill>
                          <a:blip r:embed="rId3373" cstate="print"/>
                          <a:stretch>
                            <a:fillRect/>
                          </a:stretch>
                        </pic:blipFill>
                        <pic:spPr>
                          <a:xfrm>
                            <a:off x="121920" y="3012948"/>
                            <a:ext cx="39624" cy="99060"/>
                          </a:xfrm>
                          <a:prstGeom prst="rect">
                            <a:avLst/>
                          </a:prstGeom>
                        </pic:spPr>
                      </pic:pic>
                      <pic:pic>
                        <pic:nvPicPr>
                          <pic:cNvPr id="6232" name="Image 6232"/>
                          <pic:cNvPicPr/>
                        </pic:nvPicPr>
                        <pic:blipFill>
                          <a:blip r:embed="rId3373" cstate="print"/>
                          <a:stretch>
                            <a:fillRect/>
                          </a:stretch>
                        </pic:blipFill>
                        <pic:spPr>
                          <a:xfrm>
                            <a:off x="3047" y="3144011"/>
                            <a:ext cx="39624" cy="99060"/>
                          </a:xfrm>
                          <a:prstGeom prst="rect">
                            <a:avLst/>
                          </a:prstGeom>
                        </pic:spPr>
                      </pic:pic>
                      <wps:wsp>
                        <wps:cNvPr id="6233" name="Graphic 6233"/>
                        <wps:cNvSpPr/>
                        <wps:spPr>
                          <a:xfrm>
                            <a:off x="1574297" y="2923032"/>
                            <a:ext cx="1828800" cy="1094740"/>
                          </a:xfrm>
                          <a:custGeom>
                            <a:avLst/>
                            <a:gdLst/>
                            <a:ahLst/>
                            <a:cxnLst/>
                            <a:rect l="l" t="t" r="r" b="b"/>
                            <a:pathLst>
                              <a:path w="1828800" h="1094740">
                                <a:moveTo>
                                  <a:pt x="1828799" y="0"/>
                                </a:moveTo>
                                <a:lnTo>
                                  <a:pt x="0" y="0"/>
                                </a:lnTo>
                                <a:lnTo>
                                  <a:pt x="0" y="1094231"/>
                                </a:lnTo>
                                <a:lnTo>
                                  <a:pt x="1828799" y="1094231"/>
                                </a:lnTo>
                                <a:lnTo>
                                  <a:pt x="1828799" y="0"/>
                                </a:lnTo>
                                <a:close/>
                              </a:path>
                            </a:pathLst>
                          </a:custGeom>
                          <a:solidFill>
                            <a:srgbClr val="E8EEF7"/>
                          </a:solidFill>
                        </wps:spPr>
                        <wps:bodyPr wrap="square" lIns="0" tIns="0" rIns="0" bIns="0" rtlCol="0">
                          <a:prstTxWarp prst="textNoShape">
                            <a:avLst/>
                          </a:prstTxWarp>
                          <a:noAutofit/>
                        </wps:bodyPr>
                      </wps:wsp>
                      <wps:wsp>
                        <wps:cNvPr id="6234" name="Graphic 6234"/>
                        <wps:cNvSpPr/>
                        <wps:spPr>
                          <a:xfrm>
                            <a:off x="1574297" y="2923032"/>
                            <a:ext cx="1828800" cy="1094740"/>
                          </a:xfrm>
                          <a:custGeom>
                            <a:avLst/>
                            <a:gdLst/>
                            <a:ahLst/>
                            <a:cxnLst/>
                            <a:rect l="l" t="t" r="r" b="b"/>
                            <a:pathLst>
                              <a:path w="1828800" h="1094740">
                                <a:moveTo>
                                  <a:pt x="0" y="1094231"/>
                                </a:moveTo>
                                <a:lnTo>
                                  <a:pt x="1828799" y="1094231"/>
                                </a:lnTo>
                                <a:lnTo>
                                  <a:pt x="1828799" y="0"/>
                                </a:lnTo>
                                <a:lnTo>
                                  <a:pt x="0" y="0"/>
                                </a:lnTo>
                                <a:lnTo>
                                  <a:pt x="0" y="1094231"/>
                                </a:lnTo>
                                <a:close/>
                              </a:path>
                            </a:pathLst>
                          </a:custGeom>
                          <a:ln w="2912">
                            <a:solidFill>
                              <a:srgbClr val="000000"/>
                            </a:solidFill>
                            <a:prstDash val="solid"/>
                          </a:ln>
                        </wps:spPr>
                        <wps:bodyPr wrap="square" lIns="0" tIns="0" rIns="0" bIns="0" rtlCol="0">
                          <a:prstTxWarp prst="textNoShape">
                            <a:avLst/>
                          </a:prstTxWarp>
                          <a:noAutofit/>
                        </wps:bodyPr>
                      </wps:wsp>
                      <pic:pic>
                        <pic:nvPicPr>
                          <pic:cNvPr id="6235" name="Image 6235"/>
                          <pic:cNvPicPr/>
                        </pic:nvPicPr>
                        <pic:blipFill>
                          <a:blip r:embed="rId3126" cstate="print"/>
                          <a:stretch>
                            <a:fillRect/>
                          </a:stretch>
                        </pic:blipFill>
                        <pic:spPr>
                          <a:xfrm>
                            <a:off x="1629162" y="2973323"/>
                            <a:ext cx="48768" cy="182879"/>
                          </a:xfrm>
                          <a:prstGeom prst="rect">
                            <a:avLst/>
                          </a:prstGeom>
                        </pic:spPr>
                      </pic:pic>
                      <pic:pic>
                        <pic:nvPicPr>
                          <pic:cNvPr id="6236" name="Image 6236"/>
                          <pic:cNvPicPr/>
                        </pic:nvPicPr>
                        <pic:blipFill>
                          <a:blip r:embed="rId3386" cstate="print"/>
                          <a:stretch>
                            <a:fillRect/>
                          </a:stretch>
                        </pic:blipFill>
                        <pic:spPr>
                          <a:xfrm>
                            <a:off x="1744986" y="2973323"/>
                            <a:ext cx="1097280" cy="118872"/>
                          </a:xfrm>
                          <a:prstGeom prst="rect">
                            <a:avLst/>
                          </a:prstGeom>
                        </pic:spPr>
                      </pic:pic>
                      <pic:pic>
                        <pic:nvPicPr>
                          <pic:cNvPr id="6237" name="Image 6237"/>
                          <pic:cNvPicPr/>
                        </pic:nvPicPr>
                        <pic:blipFill>
                          <a:blip r:embed="rId3387" cstate="print"/>
                          <a:stretch>
                            <a:fillRect/>
                          </a:stretch>
                        </pic:blipFill>
                        <pic:spPr>
                          <a:xfrm>
                            <a:off x="1620018" y="3092195"/>
                            <a:ext cx="571500" cy="173736"/>
                          </a:xfrm>
                          <a:prstGeom prst="rect">
                            <a:avLst/>
                          </a:prstGeom>
                        </pic:spPr>
                      </pic:pic>
                      <pic:pic>
                        <pic:nvPicPr>
                          <pic:cNvPr id="6238" name="Image 6238"/>
                          <pic:cNvPicPr/>
                        </pic:nvPicPr>
                        <pic:blipFill>
                          <a:blip r:embed="rId3388" cstate="print"/>
                          <a:stretch>
                            <a:fillRect/>
                          </a:stretch>
                        </pic:blipFill>
                        <pic:spPr>
                          <a:xfrm>
                            <a:off x="2266194" y="3105911"/>
                            <a:ext cx="60960" cy="132587"/>
                          </a:xfrm>
                          <a:prstGeom prst="rect">
                            <a:avLst/>
                          </a:prstGeom>
                        </pic:spPr>
                      </pic:pic>
                      <pic:pic>
                        <pic:nvPicPr>
                          <pic:cNvPr id="6239" name="Image 6239"/>
                          <pic:cNvPicPr/>
                        </pic:nvPicPr>
                        <pic:blipFill>
                          <a:blip r:embed="rId3389" cstate="print"/>
                          <a:stretch>
                            <a:fillRect/>
                          </a:stretch>
                        </pic:blipFill>
                        <pic:spPr>
                          <a:xfrm>
                            <a:off x="1629162" y="3209544"/>
                            <a:ext cx="679704" cy="411479"/>
                          </a:xfrm>
                          <a:prstGeom prst="rect">
                            <a:avLst/>
                          </a:prstGeom>
                        </pic:spPr>
                      </pic:pic>
                      <pic:pic>
                        <pic:nvPicPr>
                          <pic:cNvPr id="6240" name="Image 6240"/>
                          <pic:cNvPicPr/>
                        </pic:nvPicPr>
                        <pic:blipFill>
                          <a:blip r:embed="rId3386" cstate="print"/>
                          <a:stretch>
                            <a:fillRect/>
                          </a:stretch>
                        </pic:blipFill>
                        <pic:spPr>
                          <a:xfrm>
                            <a:off x="1744986" y="3438144"/>
                            <a:ext cx="1097280" cy="118872"/>
                          </a:xfrm>
                          <a:prstGeom prst="rect">
                            <a:avLst/>
                          </a:prstGeom>
                        </pic:spPr>
                      </pic:pic>
                      <pic:pic>
                        <pic:nvPicPr>
                          <pic:cNvPr id="6241" name="Image 6241"/>
                          <pic:cNvPicPr/>
                        </pic:nvPicPr>
                        <pic:blipFill>
                          <a:blip r:embed="rId3387" cstate="print"/>
                          <a:stretch>
                            <a:fillRect/>
                          </a:stretch>
                        </pic:blipFill>
                        <pic:spPr>
                          <a:xfrm>
                            <a:off x="1620018" y="3558540"/>
                            <a:ext cx="571500" cy="173736"/>
                          </a:xfrm>
                          <a:prstGeom prst="rect">
                            <a:avLst/>
                          </a:prstGeom>
                        </pic:spPr>
                      </pic:pic>
                      <pic:pic>
                        <pic:nvPicPr>
                          <pic:cNvPr id="6242" name="Image 6242"/>
                          <pic:cNvPicPr/>
                        </pic:nvPicPr>
                        <pic:blipFill>
                          <a:blip r:embed="rId3390" cstate="print"/>
                          <a:stretch>
                            <a:fillRect/>
                          </a:stretch>
                        </pic:blipFill>
                        <pic:spPr>
                          <a:xfrm>
                            <a:off x="2267718" y="3553967"/>
                            <a:ext cx="48767" cy="182879"/>
                          </a:xfrm>
                          <a:prstGeom prst="rect">
                            <a:avLst/>
                          </a:prstGeom>
                        </pic:spPr>
                      </pic:pic>
                      <pic:pic>
                        <pic:nvPicPr>
                          <pic:cNvPr id="6243" name="Image 6243"/>
                          <pic:cNvPicPr/>
                        </pic:nvPicPr>
                        <pic:blipFill>
                          <a:blip r:embed="rId3391" cstate="print"/>
                          <a:stretch>
                            <a:fillRect/>
                          </a:stretch>
                        </pic:blipFill>
                        <pic:spPr>
                          <a:xfrm>
                            <a:off x="1623066" y="3671315"/>
                            <a:ext cx="685800" cy="182879"/>
                          </a:xfrm>
                          <a:prstGeom prst="rect">
                            <a:avLst/>
                          </a:prstGeom>
                        </pic:spPr>
                      </pic:pic>
                      <pic:pic>
                        <pic:nvPicPr>
                          <pic:cNvPr id="6244" name="Image 6244"/>
                          <pic:cNvPicPr/>
                        </pic:nvPicPr>
                        <pic:blipFill>
                          <a:blip r:embed="rId3392" cstate="print"/>
                          <a:stretch>
                            <a:fillRect/>
                          </a:stretch>
                        </pic:blipFill>
                        <pic:spPr>
                          <a:xfrm>
                            <a:off x="2386590" y="3669791"/>
                            <a:ext cx="48767" cy="187451"/>
                          </a:xfrm>
                          <a:prstGeom prst="rect">
                            <a:avLst/>
                          </a:prstGeom>
                        </pic:spPr>
                      </pic:pic>
                      <pic:pic>
                        <pic:nvPicPr>
                          <pic:cNvPr id="6245" name="Image 6245"/>
                          <pic:cNvPicPr/>
                        </pic:nvPicPr>
                        <pic:blipFill>
                          <a:blip r:embed="rId3393" cstate="print"/>
                          <a:stretch>
                            <a:fillRect/>
                          </a:stretch>
                        </pic:blipFill>
                        <pic:spPr>
                          <a:xfrm>
                            <a:off x="1618494" y="3788664"/>
                            <a:ext cx="981456" cy="182879"/>
                          </a:xfrm>
                          <a:prstGeom prst="rect">
                            <a:avLst/>
                          </a:prstGeom>
                        </pic:spPr>
                      </pic:pic>
                    </wpg:wgp>
                  </a:graphicData>
                </a:graphic>
              </wp:anchor>
            </w:drawing>
          </mc:Choice>
          <mc:Fallback>
            <w:pict>
              <v:group style="position:absolute;margin-left:99.959518pt;margin-top:7.999514pt;width:268.1pt;height:316.45pt;mso-position-horizontal-relative:page;mso-position-vertical-relative:paragraph;z-index:-15313408;mso-wrap-distance-left:0;mso-wrap-distance-right:0" id="docshapegroup5696" coordorigin="1999,160" coordsize="5362,6329">
                <v:shape style="position:absolute;left:1999;top:160;width:1097;height:468" type="#_x0000_t75" id="docshape5697" stroked="false">
                  <v:imagedata r:id="rId3327" o:title=""/>
                </v:shape>
                <v:shape style="position:absolute;left:3132;top:167;width:1200;height:567" type="#_x0000_t75" id="docshape5698" stroked="false">
                  <v:imagedata r:id="rId3328" o:title=""/>
                </v:shape>
                <v:shape style="position:absolute;left:1999;top:160;width:1570;height:675" type="#_x0000_t75" id="docshape5699" stroked="false">
                  <v:imagedata r:id="rId3329" o:title=""/>
                </v:shape>
                <v:shape style="position:absolute;left:3132;top:366;width:2619;height:675" type="#_x0000_t75" id="docshape5700" stroked="false">
                  <v:imagedata r:id="rId3330" o:title=""/>
                </v:shape>
                <v:shape style="position:absolute;left:1999;top:572;width:1097;height:468" type="#_x0000_t75" id="docshape5701" stroked="false">
                  <v:imagedata r:id="rId3327" o:title=""/>
                </v:shape>
                <v:shape style="position:absolute;left:3592;top:572;width:1875;height:879" type="#_x0000_t75" id="docshape5702" stroked="false">
                  <v:imagedata r:id="rId3331" o:title=""/>
                </v:shape>
                <v:shape style="position:absolute;left:1999;top:985;width:2535;height:684" type="#_x0000_t75" id="docshape5703" stroked="false">
                  <v:imagedata r:id="rId3332" o:title=""/>
                </v:shape>
                <v:shape style="position:absolute;left:2186;top:1192;width:2151;height:231" type="#_x0000_t75" id="docshape5704" stroked="false">
                  <v:imagedata r:id="rId3333" o:title=""/>
                </v:shape>
                <v:shape style="position:absolute;left:4548;top:1192;width:1018;height:468" type="#_x0000_t75" id="docshape5705" stroked="false">
                  <v:imagedata r:id="rId3334" o:title=""/>
                </v:shape>
                <v:shape style="position:absolute;left:5606;top:1187;width:231;height:161" type="#_x0000_t75" id="docshape5706" stroked="false">
                  <v:imagedata r:id="rId3335" o:title=""/>
                </v:shape>
                <v:shape style="position:absolute;left:5971;top:1189;width:63;height:156" type="#_x0000_t75" id="docshape5707" stroked="false">
                  <v:imagedata r:id="rId3336" o:title=""/>
                </v:shape>
                <v:shape style="position:absolute;left:2371;top:1405;width:1402;height:872" type="#_x0000_t75" id="docshape5708" stroked="false">
                  <v:imagedata r:id="rId3337" o:title=""/>
                </v:shape>
                <v:shape style="position:absolute;left:3888;top:1451;width:77;height:130" type="#_x0000_t75" id="docshape5709" stroked="false">
                  <v:imagedata r:id="rId3338" o:title=""/>
                </v:shape>
                <v:shape style="position:absolute;left:4080;top:1393;width:1109;height:483" type="#_x0000_t75" id="docshape5710" stroked="false">
                  <v:imagedata r:id="rId3339" o:title=""/>
                </v:shape>
                <v:shape style="position:absolute;left:5208;top:1405;width:632;height:447" type="#_x0000_t75" id="docshape5711" stroked="false">
                  <v:imagedata r:id="rId3340" o:title=""/>
                </v:shape>
                <v:shape style="position:absolute;left:5875;top:1393;width:351;height:483" type="#_x0000_t75" id="docshape5712" stroked="false">
                  <v:imagedata r:id="rId3341" o:title=""/>
                </v:shape>
                <v:shape style="position:absolute;left:2366;top:1818;width:288;height:447" type="#_x0000_t75" id="docshape5713" stroked="false">
                  <v:imagedata r:id="rId3342" o:title=""/>
                </v:shape>
                <v:shape style="position:absolute;left:2560;top:2024;width:629;height:447" type="#_x0000_t75" id="docshape5714" stroked="false">
                  <v:imagedata r:id="rId3343" o:title=""/>
                </v:shape>
                <v:shape style="position:absolute;left:3220;top:2024;width:348;height:346" type="#_x0000_t75" id="docshape5715" stroked="false">
                  <v:imagedata r:id="rId3344" o:title=""/>
                </v:shape>
                <v:shape style="position:absolute;left:3607;top:2017;width:461;height:461" type="#_x0000_t75" id="docshape5716" stroked="false">
                  <v:imagedata r:id="rId3345" o:title=""/>
                </v:shape>
                <v:shape style="position:absolute;left:4092;top:2012;width:236;height:161" type="#_x0000_t75" id="docshape5717" stroked="false">
                  <v:imagedata r:id="rId3346" o:title=""/>
                </v:shape>
                <v:shape style="position:absolute;left:4358;top:2027;width:833;height:113" type="#_x0000_t75" id="docshape5718" stroked="false">
                  <v:imagedata r:id="rId3347" o:title=""/>
                </v:shape>
                <v:shape style="position:absolute;left:5232;top:2012;width:615;height:483" type="#_x0000_t75" id="docshape5719" stroked="false">
                  <v:imagedata r:id="rId3348" o:title=""/>
                </v:shape>
                <v:shape style="position:absolute;left:2565;top:2224;width:1210;height:368" type="#_x0000_t75" id="docshape5720" stroked="false">
                  <v:imagedata r:id="rId3349" o:title=""/>
                </v:shape>
                <v:shape style="position:absolute;left:3888;top:2276;width:77;height:130" type="#_x0000_t75" id="docshape5721" stroked="false">
                  <v:imagedata r:id="rId3338" o:title=""/>
                </v:shape>
                <v:shape style="position:absolute;left:4080;top:2257;width:718;height:267" type="#_x0000_t75" id="docshape5722" stroked="false">
                  <v:imagedata r:id="rId3350" o:title=""/>
                </v:shape>
                <v:shape style="position:absolute;left:4836;top:2231;width:634;height:346" type="#_x0000_t75" id="docshape5723" stroked="false">
                  <v:imagedata r:id="rId3351" o:title=""/>
                </v:shape>
                <v:shape style="position:absolute;left:5510;top:2219;width:240;height:483" type="#_x0000_t75" id="docshape5724" stroked="false">
                  <v:imagedata r:id="rId3352" o:title=""/>
                </v:shape>
                <v:shape style="position:absolute;left:2560;top:2437;width:629;height:447" type="#_x0000_t75" id="docshape5725" stroked="false">
                  <v:imagedata r:id="rId3343" o:title=""/>
                </v:shape>
                <v:shape style="position:absolute;left:3220;top:2437;width:348;height:346" type="#_x0000_t75" id="docshape5726" stroked="false">
                  <v:imagedata r:id="rId3344" o:title=""/>
                </v:shape>
                <v:shape style="position:absolute;left:3607;top:2430;width:461;height:461" type="#_x0000_t75" id="docshape5727" stroked="false">
                  <v:imagedata r:id="rId3345" o:title=""/>
                </v:shape>
                <v:shape style="position:absolute;left:4092;top:2425;width:250;height:483" type="#_x0000_t75" id="docshape5728" stroked="false">
                  <v:imagedata r:id="rId3353" o:title=""/>
                </v:shape>
                <v:shape style="position:absolute;left:4358;top:2430;width:1037;height:368" type="#_x0000_t75" id="docshape5729" stroked="false">
                  <v:imagedata r:id="rId3354" o:title=""/>
                </v:shape>
                <v:shape style="position:absolute;left:5421;top:2425;width:708;height:483" type="#_x0000_t75" id="docshape5730" stroked="false">
                  <v:imagedata r:id="rId3355" o:title=""/>
                </v:shape>
                <v:shape style="position:absolute;left:2565;top:2636;width:1402;height:368" type="#_x0000_t75" id="docshape5731" stroked="false">
                  <v:imagedata r:id="rId3356" o:title=""/>
                </v:shape>
                <v:shape style="position:absolute;left:4077;top:2689;width:77;height:130" type="#_x0000_t75" id="docshape5732" stroked="false">
                  <v:imagedata r:id="rId3338" o:title=""/>
                </v:shape>
                <v:shape style="position:absolute;left:4267;top:2670;width:720;height:267" type="#_x0000_t75" id="docshape5733" stroked="false">
                  <v:imagedata r:id="rId3357" o:title=""/>
                </v:shape>
                <v:shape style="position:absolute;left:5025;top:2644;width:634;height:346" type="#_x0000_t75" id="docshape5734" stroked="false">
                  <v:imagedata r:id="rId3358" o:title=""/>
                </v:shape>
                <v:shape style="position:absolute;left:5697;top:2632;width:243;height:483" type="#_x0000_t75" id="docshape5735" stroked="false">
                  <v:imagedata r:id="rId3359" o:title=""/>
                </v:shape>
                <v:shape style="position:absolute;left:2565;top:2843;width:922;height:368" type="#_x0000_t75" id="docshape5736" stroked="false">
                  <v:imagedata r:id="rId3360" o:title=""/>
                </v:shape>
                <v:shape style="position:absolute;left:3604;top:2896;width:77;height:130" type="#_x0000_t75" id="docshape5737" stroked="false">
                  <v:imagedata r:id="rId3338" o:title=""/>
                </v:shape>
                <v:shape style="position:absolute;left:3794;top:2843;width:924;height:418" type="#_x0000_t75" id="docshape5738" stroked="false">
                  <v:imagedata r:id="rId3361" o:title=""/>
                </v:shape>
                <v:shape style="position:absolute;left:4735;top:2843;width:1112;height:380" type="#_x0000_t75" id="docshape5739" stroked="false">
                  <v:imagedata r:id="rId3362" o:title=""/>
                </v:shape>
                <v:shape style="position:absolute;left:2560;top:3056;width:629;height:447" type="#_x0000_t75" id="docshape5740" stroked="false">
                  <v:imagedata r:id="rId3343" o:title=""/>
                </v:shape>
                <v:shape style="position:absolute;left:3220;top:3056;width:348;height:346" type="#_x0000_t75" id="docshape5741" stroked="false">
                  <v:imagedata r:id="rId3344" o:title=""/>
                </v:shape>
                <v:shape style="position:absolute;left:3607;top:3049;width:557;height:461" type="#_x0000_t75" id="docshape5742" stroked="false">
                  <v:imagedata r:id="rId3363" o:title=""/>
                </v:shape>
                <v:shape style="position:absolute;left:4185;top:3044;width:154;height:483" type="#_x0000_t75" id="docshape5743" stroked="false">
                  <v:imagedata r:id="rId3364" o:title=""/>
                </v:shape>
                <v:shape style="position:absolute;left:4363;top:3049;width:557;height:368" type="#_x0000_t75" id="docshape5744" stroked="false">
                  <v:imagedata r:id="rId3365" o:title=""/>
                </v:shape>
                <v:shape style="position:absolute;left:4948;top:3049;width:336;height:368" type="#_x0000_t75" id="docshape5745" stroked="false">
                  <v:imagedata r:id="rId3366" o:title=""/>
                </v:shape>
                <v:shape style="position:absolute;left:5397;top:3049;width:360;height:418" type="#_x0000_t75" id="docshape5746" stroked="false">
                  <v:imagedata r:id="rId3367" o:title=""/>
                </v:shape>
                <v:shape style="position:absolute;left:5872;top:3049;width:728;height:418" type="#_x0000_t75" id="docshape5747" stroked="false">
                  <v:imagedata r:id="rId3368" o:title=""/>
                </v:shape>
                <v:shape style="position:absolute;left:3607;top:3263;width:912;height:346" type="#_x0000_t75" id="docshape5748" stroked="false">
                  <v:imagedata r:id="rId3369" o:title=""/>
                </v:shape>
                <v:shape style="position:absolute;left:5877;top:3256;width:538;height:368" type="#_x0000_t75" id="docshape5749" stroked="false">
                  <v:imagedata r:id="rId3370" o:title=""/>
                </v:shape>
                <v:shape style="position:absolute;left:6544;top:3251;width:154;height:483" type="#_x0000_t75" id="docshape5750" stroked="false">
                  <v:imagedata r:id="rId3371" o:title=""/>
                </v:shape>
                <v:shape style="position:absolute;left:3038;top:3256;width:2710;height:891" type="#_x0000_t75" id="docshape5751" stroked="false">
                  <v:imagedata r:id="rId3372" o:title=""/>
                </v:shape>
                <v:shape style="position:absolute;left:2380;top:3460;width:63;height:156" type="#_x0000_t75" id="docshape5752" stroked="false">
                  <v:imagedata r:id="rId3373" o:title=""/>
                </v:shape>
                <v:shape style="position:absolute;left:2376;top:3668;width:447;height:123" type="#_x0000_t75" id="docshape5753" stroked="false">
                  <v:imagedata r:id="rId3374" o:title=""/>
                </v:shape>
                <v:shape style="position:absolute;left:2956;top:3664;width:46;height:161" type="#_x0000_t75" id="docshape5754" stroked="false">
                  <v:imagedata r:id="rId3375" o:title=""/>
                </v:shape>
                <v:shape style="position:absolute;left:2560;top:3882;width:629;height:447" type="#_x0000_t75" id="docshape5755" stroked="false">
                  <v:imagedata r:id="rId3343" o:title=""/>
                </v:shape>
                <v:shape style="position:absolute;left:3220;top:3882;width:348;height:346" type="#_x0000_t75" id="docshape5756" stroked="false">
                  <v:imagedata r:id="rId3344" o:title=""/>
                </v:shape>
                <v:shape style="position:absolute;left:3607;top:3875;width:634;height:461" type="#_x0000_t75" id="docshape5757" stroked="false">
                  <v:imagedata r:id="rId3376" o:title=""/>
                </v:shape>
                <v:shape style="position:absolute;left:4279;top:3870;width:154;height:483" type="#_x0000_t75" id="docshape5758" stroked="false">
                  <v:imagedata r:id="rId3377" o:title=""/>
                </v:shape>
                <v:shape style="position:absolute;left:4456;top:3882;width:1018;height:440" type="#_x0000_t75" id="docshape5759" stroked="false">
                  <v:imagedata r:id="rId3378" o:title=""/>
                </v:shape>
                <v:shape style="position:absolute;left:5517;top:3870;width:423;height:483" type="#_x0000_t75" id="docshape5760" stroked="false">
                  <v:imagedata r:id="rId3379" o:title=""/>
                </v:shape>
                <v:shape style="position:absolute;left:2380;top:4079;width:63;height:156" type="#_x0000_t75" id="docshape5761" stroked="false">
                  <v:imagedata r:id="rId3373" o:title=""/>
                </v:shape>
                <v:shape style="position:absolute;left:2376;top:4288;width:461;height:368" type="#_x0000_t75" id="docshape5762" stroked="false">
                  <v:imagedata r:id="rId3380" o:title=""/>
                </v:shape>
                <v:shape style="position:absolute;left:2956;top:4283;width:58;height:483" type="#_x0000_t75" id="docshape5763" stroked="false">
                  <v:imagedata r:id="rId3381" o:title=""/>
                </v:shape>
                <v:shape style="position:absolute;left:3024;top:4283;width:2067;height:483" type="#_x0000_t75" id="docshape5764" stroked="false">
                  <v:imagedata r:id="rId3382" o:title=""/>
                </v:shape>
                <v:shape style="position:absolute;left:5212;top:4285;width:77;height:468" type="#_x0000_t75" id="docshape5765" stroked="false">
                  <v:imagedata r:id="rId3383" o:title=""/>
                </v:shape>
                <v:shape style="position:absolute;left:2560;top:4501;width:629;height:447" type="#_x0000_t75" id="docshape5766" stroked="false">
                  <v:imagedata r:id="rId3343" o:title=""/>
                </v:shape>
                <v:shape style="position:absolute;left:3220;top:4501;width:348;height:346" type="#_x0000_t75" id="docshape5767" stroked="false">
                  <v:imagedata r:id="rId3344" o:title=""/>
                </v:shape>
                <v:shape style="position:absolute;left:3607;top:4494;width:634;height:461" type="#_x0000_t75" id="docshape5768" stroked="false">
                  <v:imagedata r:id="rId3376" o:title=""/>
                </v:shape>
                <v:shape style="position:absolute;left:4279;top:4489;width:154;height:483" type="#_x0000_t75" id="docshape5769" stroked="false">
                  <v:imagedata r:id="rId3377" o:title=""/>
                </v:shape>
                <v:shape style="position:absolute;left:4442;top:4494;width:1517;height:368" type="#_x0000_t75" id="docshape5770" stroked="false">
                  <v:imagedata r:id="rId3384" o:title=""/>
                </v:shape>
                <v:shape style="position:absolute;left:5990;top:4489;width:329;height:483" type="#_x0000_t75" id="docshape5771" stroked="false">
                  <v:imagedata r:id="rId3385" o:title=""/>
                </v:shape>
                <v:shape style="position:absolute;left:2380;top:4698;width:63;height:156" type="#_x0000_t75" id="docshape5772" stroked="false">
                  <v:imagedata r:id="rId3373" o:title=""/>
                </v:shape>
                <v:shape style="position:absolute;left:2191;top:4904;width:63;height:156" type="#_x0000_t75" id="docshape5773" stroked="false">
                  <v:imagedata r:id="rId3373" o:title=""/>
                </v:shape>
                <v:shape style="position:absolute;left:2004;top:5111;width:63;height:156" type="#_x0000_t75" id="docshape5774" stroked="false">
                  <v:imagedata r:id="rId3373" o:title=""/>
                </v:shape>
                <v:rect style="position:absolute;left:4478;top:4763;width:2880;height:1724" id="docshape5775" filled="true" fillcolor="#e8eef7" stroked="false">
                  <v:fill type="solid"/>
                </v:rect>
                <v:rect style="position:absolute;left:4478;top:4763;width:2880;height:1724" id="docshape5776" filled="false" stroked="true" strokeweight=".229368pt" strokecolor="#000000">
                  <v:stroke dashstyle="solid"/>
                </v:rect>
                <v:shape style="position:absolute;left:4564;top:4842;width:77;height:288" type="#_x0000_t75" id="docshape5777" stroked="false">
                  <v:imagedata r:id="rId3126" o:title=""/>
                </v:shape>
                <v:shape style="position:absolute;left:4747;top:4842;width:1728;height:188" type="#_x0000_t75" id="docshape5778" stroked="false">
                  <v:imagedata r:id="rId3386" o:title=""/>
                </v:shape>
                <v:shape style="position:absolute;left:4550;top:5029;width:900;height:274" type="#_x0000_t75" id="docshape5779" stroked="false">
                  <v:imagedata r:id="rId3387" o:title=""/>
                </v:shape>
                <v:shape style="position:absolute;left:5568;top:5051;width:96;height:209" type="#_x0000_t75" id="docshape5780" stroked="false">
                  <v:imagedata r:id="rId3388" o:title=""/>
                </v:shape>
                <v:shape style="position:absolute;left:4564;top:5214;width:1071;height:648" type="#_x0000_t75" id="docshape5781" stroked="false">
                  <v:imagedata r:id="rId3389" o:title=""/>
                </v:shape>
                <v:shape style="position:absolute;left:4747;top:5574;width:1728;height:188" type="#_x0000_t75" id="docshape5782" stroked="false">
                  <v:imagedata r:id="rId3386" o:title=""/>
                </v:shape>
                <v:shape style="position:absolute;left:4550;top:5764;width:900;height:274" type="#_x0000_t75" id="docshape5783" stroked="false">
                  <v:imagedata r:id="rId3387" o:title=""/>
                </v:shape>
                <v:shape style="position:absolute;left:5570;top:5756;width:77;height:288" type="#_x0000_t75" id="docshape5784" stroked="false">
                  <v:imagedata r:id="rId3390" o:title=""/>
                </v:shape>
                <v:shape style="position:absolute;left:4555;top:5941;width:1080;height:288" type="#_x0000_t75" id="docshape5785" stroked="false">
                  <v:imagedata r:id="rId3391" o:title=""/>
                </v:shape>
                <v:shape style="position:absolute;left:5757;top:5939;width:77;height:296" type="#_x0000_t75" id="docshape5786" stroked="false">
                  <v:imagedata r:id="rId3392" o:title=""/>
                </v:shape>
                <v:shape style="position:absolute;left:4548;top:6126;width:1546;height:288" type="#_x0000_t75" id="docshape5787" stroked="false">
                  <v:imagedata r:id="rId3393" o:title=""/>
                </v:shape>
                <w10:wrap type="topAndBottom"/>
              </v:group>
            </w:pict>
          </mc:Fallback>
        </mc:AlternateContent>
      </w:r>
      <w:r>
        <w:rPr>
          <w:sz w:val="10"/>
        </w:rPr>
        <mc:AlternateContent>
          <mc:Choice Requires="wps">
            <w:drawing>
              <wp:anchor distT="0" distB="0" distL="0" distR="0" allowOverlap="1" layoutInCell="1" locked="0" behindDoc="1" simplePos="0" relativeHeight="488003584">
                <wp:simplePos x="0" y="0"/>
                <wp:positionH relativeFrom="page">
                  <wp:posOffset>1171949</wp:posOffset>
                </wp:positionH>
                <wp:positionV relativeFrom="paragraph">
                  <wp:posOffset>4204207</wp:posOffset>
                </wp:positionV>
                <wp:extent cx="5422900" cy="5080"/>
                <wp:effectExtent l="0" t="0" r="0" b="0"/>
                <wp:wrapTopAndBottom/>
                <wp:docPr id="6246" name="Graphic 6246"/>
                <wp:cNvGraphicFramePr>
                  <a:graphicFrameLocks/>
                </wp:cNvGraphicFramePr>
                <a:graphic>
                  <a:graphicData uri="http://schemas.microsoft.com/office/word/2010/wordprocessingShape">
                    <wps:wsp>
                      <wps:cNvPr id="6246" name="Graphic 6246"/>
                      <wps:cNvSpPr/>
                      <wps:spPr>
                        <a:xfrm>
                          <a:off x="0" y="0"/>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331.039978pt;width:426.95999pt;height:.359531pt;mso-position-horizontal-relative:page;mso-position-vertical-relative:paragraph;z-index:-15312896;mso-wrap-distance-left:0;mso-wrap-distance-right:0" id="docshape5788" filled="true" fillcolor="#000000" stroked="false">
                <v:fill type="solid"/>
                <w10:wrap type="topAndBottom"/>
              </v:rect>
            </w:pict>
          </mc:Fallback>
        </mc:AlternateContent>
      </w:r>
    </w:p>
    <w:p>
      <w:pPr>
        <w:pStyle w:val="BodyText"/>
        <w:rPr>
          <w:sz w:val="8"/>
        </w:rPr>
      </w:pPr>
    </w:p>
    <w:p>
      <w:pPr>
        <w:spacing w:before="140"/>
        <w:ind w:left="0" w:right="11" w:firstLine="0"/>
        <w:jc w:val="center"/>
        <w:rPr>
          <w:rFonts w:ascii="Arial" w:hAnsi="Arial"/>
          <w:sz w:val="17"/>
        </w:rPr>
      </w:pPr>
      <w:r>
        <w:rPr>
          <w:rFonts w:ascii="Arial" w:hAnsi="Arial"/>
          <w:sz w:val="17"/>
        </w:rPr>
        <w:t>Hình</w:t>
      </w:r>
      <w:r>
        <w:rPr>
          <w:rFonts w:ascii="Arial" w:hAnsi="Arial"/>
          <w:spacing w:val="-4"/>
          <w:sz w:val="17"/>
        </w:rPr>
        <w:t> </w:t>
      </w:r>
      <w:r>
        <w:rPr>
          <w:rFonts w:ascii="Arial" w:hAnsi="Arial"/>
          <w:sz w:val="17"/>
        </w:rPr>
        <w:t>11.7:</w:t>
      </w:r>
      <w:r>
        <w:rPr>
          <w:rFonts w:ascii="Arial" w:hAnsi="Arial"/>
          <w:spacing w:val="-6"/>
          <w:sz w:val="17"/>
        </w:rPr>
        <w:t> </w:t>
      </w:r>
      <w:r>
        <w:rPr>
          <w:rFonts w:ascii="Arial" w:hAnsi="Arial"/>
          <w:sz w:val="17"/>
        </w:rPr>
        <w:t>Khối</w:t>
      </w:r>
      <w:r>
        <w:rPr>
          <w:rFonts w:ascii="Arial" w:hAnsi="Arial"/>
          <w:spacing w:val="-5"/>
          <w:sz w:val="17"/>
        </w:rPr>
        <w:t> </w:t>
      </w:r>
      <w:r>
        <w:rPr>
          <w:rFonts w:ascii="Arial" w:hAnsi="Arial"/>
          <w:sz w:val="17"/>
        </w:rPr>
        <w:t>try/catch</w:t>
      </w:r>
      <w:r>
        <w:rPr>
          <w:rFonts w:ascii="Arial" w:hAnsi="Arial"/>
          <w:spacing w:val="-7"/>
          <w:sz w:val="17"/>
        </w:rPr>
        <w:t> </w:t>
      </w:r>
      <w:r>
        <w:rPr>
          <w:rFonts w:ascii="Arial" w:hAnsi="Arial"/>
          <w:sz w:val="17"/>
        </w:rPr>
        <w:t>có</w:t>
      </w:r>
      <w:r>
        <w:rPr>
          <w:rFonts w:ascii="Arial" w:hAnsi="Arial"/>
          <w:spacing w:val="-7"/>
          <w:sz w:val="17"/>
        </w:rPr>
        <w:t> </w:t>
      </w:r>
      <w:r>
        <w:rPr>
          <w:rFonts w:ascii="Arial" w:hAnsi="Arial"/>
          <w:sz w:val="17"/>
        </w:rPr>
        <w:t>nhiều</w:t>
      </w:r>
      <w:r>
        <w:rPr>
          <w:rFonts w:ascii="Arial" w:hAnsi="Arial"/>
          <w:spacing w:val="-5"/>
          <w:sz w:val="17"/>
        </w:rPr>
        <w:t> </w:t>
      </w:r>
      <w:r>
        <w:rPr>
          <w:rFonts w:ascii="Arial" w:hAnsi="Arial"/>
          <w:sz w:val="17"/>
        </w:rPr>
        <w:t>khối</w:t>
      </w:r>
      <w:r>
        <w:rPr>
          <w:rFonts w:ascii="Arial" w:hAnsi="Arial"/>
          <w:spacing w:val="-5"/>
          <w:sz w:val="17"/>
        </w:rPr>
        <w:t> </w:t>
      </w:r>
      <w:r>
        <w:rPr>
          <w:rFonts w:ascii="Arial" w:hAnsi="Arial"/>
          <w:spacing w:val="-2"/>
          <w:sz w:val="17"/>
        </w:rPr>
        <w:t>catch.</w:t>
      </w:r>
    </w:p>
    <w:p>
      <w:pPr>
        <w:pStyle w:val="BodyText"/>
        <w:spacing w:before="39"/>
        <w:rPr>
          <w:rFonts w:ascii="Arial"/>
          <w:sz w:val="17"/>
        </w:rPr>
      </w:pPr>
    </w:p>
    <w:p>
      <w:pPr>
        <w:pStyle w:val="BodyText"/>
        <w:spacing w:line="247" w:lineRule="auto"/>
        <w:ind w:left="432" w:right="438" w:firstLine="427"/>
        <w:jc w:val="both"/>
      </w:pPr>
      <w:r>
        <w:rPr/>
        <w:t>Khi một</w:t>
      </w:r>
      <w:r>
        <w:rPr>
          <w:spacing w:val="33"/>
        </w:rPr>
        <w:t> </w:t>
      </w:r>
      <w:r>
        <w:rPr/>
        <w:t>ngoại lệ</w:t>
      </w:r>
      <w:r>
        <w:rPr>
          <w:spacing w:val="32"/>
        </w:rPr>
        <w:t> </w:t>
      </w:r>
      <w:r>
        <w:rPr/>
        <w:t>xảy ra,</w:t>
      </w:r>
      <w:r>
        <w:rPr>
          <w:spacing w:val="33"/>
        </w:rPr>
        <w:t> </w:t>
      </w:r>
      <w:r>
        <w:rPr/>
        <w:t>trình biên</w:t>
      </w:r>
      <w:r>
        <w:rPr>
          <w:spacing w:val="33"/>
        </w:rPr>
        <w:t> </w:t>
      </w:r>
      <w:r>
        <w:rPr/>
        <w:t>dịch tìm</w:t>
      </w:r>
      <w:r>
        <w:rPr>
          <w:spacing w:val="32"/>
        </w:rPr>
        <w:t> </w:t>
      </w:r>
      <w:r>
        <w:rPr/>
        <w:t>một</w:t>
      </w:r>
      <w:r>
        <w:rPr>
          <w:spacing w:val="33"/>
        </w:rPr>
        <w:t> </w:t>
      </w:r>
      <w:r>
        <w:rPr/>
        <w:t>khối catch</w:t>
      </w:r>
      <w:r>
        <w:rPr>
          <w:spacing w:val="33"/>
        </w:rPr>
        <w:t> </w:t>
      </w:r>
      <w:r>
        <w:rPr/>
        <w:t>phù hợp</w:t>
      </w:r>
      <w:r>
        <w:rPr>
          <w:spacing w:val="33"/>
        </w:rPr>
        <w:t> </w:t>
      </w:r>
      <w:r>
        <w:rPr/>
        <w:t>trong các khối catch đi kèm. Trình tự tìm là lần lượt từ khối thứ nhất đến khối cuối cùng, khối catch đầu tiên bắt được ngoại lệ đó sẽ được thực thi.</w:t>
      </w:r>
    </w:p>
    <w:p>
      <w:pPr>
        <w:pStyle w:val="BodyText"/>
        <w:spacing w:before="1"/>
      </w:pPr>
    </w:p>
    <w:p>
      <w:pPr>
        <w:pStyle w:val="ListParagraph"/>
        <w:numPr>
          <w:ilvl w:val="2"/>
          <w:numId w:val="67"/>
        </w:numPr>
        <w:tabs>
          <w:tab w:pos="1106" w:val="left" w:leader="none"/>
        </w:tabs>
        <w:spacing w:line="240" w:lineRule="auto" w:before="0" w:after="0"/>
        <w:ind w:left="1106" w:right="0" w:hanging="674"/>
        <w:jc w:val="both"/>
        <w:rPr>
          <w:sz w:val="22"/>
        </w:rPr>
      </w:pPr>
      <w:r>
        <w:rPr>
          <w:w w:val="105"/>
          <w:sz w:val="22"/>
        </w:rPr>
        <w:t>Hoạt</w:t>
      </w:r>
      <w:r>
        <w:rPr>
          <w:spacing w:val="-4"/>
          <w:w w:val="105"/>
          <w:sz w:val="22"/>
        </w:rPr>
        <w:t> </w:t>
      </w:r>
      <w:r>
        <w:rPr>
          <w:w w:val="105"/>
          <w:sz w:val="22"/>
        </w:rPr>
        <w:t>động</w:t>
      </w:r>
      <w:r>
        <w:rPr>
          <w:spacing w:val="-4"/>
          <w:w w:val="105"/>
          <w:sz w:val="22"/>
        </w:rPr>
        <w:t> </w:t>
      </w:r>
      <w:r>
        <w:rPr>
          <w:w w:val="105"/>
          <w:sz w:val="22"/>
        </w:rPr>
        <w:t>của</w:t>
      </w:r>
      <w:r>
        <w:rPr>
          <w:spacing w:val="-4"/>
          <w:w w:val="105"/>
          <w:sz w:val="22"/>
        </w:rPr>
        <w:t> </w:t>
      </w:r>
      <w:r>
        <w:rPr>
          <w:w w:val="105"/>
          <w:sz w:val="22"/>
        </w:rPr>
        <w:t>khối</w:t>
      </w:r>
      <w:r>
        <w:rPr>
          <w:spacing w:val="-2"/>
          <w:w w:val="105"/>
          <w:sz w:val="22"/>
        </w:rPr>
        <w:t> try/catch</w:t>
      </w:r>
    </w:p>
    <w:p>
      <w:pPr>
        <w:pStyle w:val="BodyText"/>
        <w:spacing w:line="244" w:lineRule="auto" w:before="121"/>
        <w:ind w:left="432" w:right="437" w:firstLine="427"/>
        <w:jc w:val="both"/>
      </w:pPr>
      <w:r>
        <w:rPr/>
        <w:drawing>
          <wp:anchor distT="0" distB="0" distL="0" distR="0" allowOverlap="1" layoutInCell="1" locked="0" behindDoc="1" simplePos="0" relativeHeight="476989952">
            <wp:simplePos x="0" y="0"/>
            <wp:positionH relativeFrom="page">
              <wp:posOffset>4354320</wp:posOffset>
            </wp:positionH>
            <wp:positionV relativeFrom="paragraph">
              <wp:posOffset>130906</wp:posOffset>
            </wp:positionV>
            <wp:extent cx="2149127" cy="2308284"/>
            <wp:effectExtent l="0" t="0" r="0" b="0"/>
            <wp:wrapNone/>
            <wp:docPr id="6247" name="Image 6247"/>
            <wp:cNvGraphicFramePr>
              <a:graphicFrameLocks/>
            </wp:cNvGraphicFramePr>
            <a:graphic>
              <a:graphicData uri="http://schemas.openxmlformats.org/drawingml/2006/picture">
                <pic:pic>
                  <pic:nvPicPr>
                    <pic:cNvPr id="6247" name="Image 6247"/>
                    <pic:cNvPicPr/>
                  </pic:nvPicPr>
                  <pic:blipFill>
                    <a:blip r:embed="rId7" cstate="print"/>
                    <a:stretch>
                      <a:fillRect/>
                    </a:stretch>
                  </pic:blipFill>
                  <pic:spPr>
                    <a:xfrm>
                      <a:off x="0" y="0"/>
                      <a:ext cx="2149127" cy="2308284"/>
                    </a:xfrm>
                    <a:prstGeom prst="rect">
                      <a:avLst/>
                    </a:prstGeom>
                  </pic:spPr>
                </pic:pic>
              </a:graphicData>
            </a:graphic>
          </wp:anchor>
        </w:drawing>
      </w:r>
      <w:r>
        <w:rPr/>
        <w:t>Khi</w:t>
      </w:r>
      <w:r>
        <w:rPr>
          <w:spacing w:val="40"/>
        </w:rPr>
        <w:t> </w:t>
      </w:r>
      <w:r>
        <w:rPr/>
        <w:t>ta</w:t>
      </w:r>
      <w:r>
        <w:rPr>
          <w:spacing w:val="40"/>
        </w:rPr>
        <w:t> </w:t>
      </w:r>
      <w:r>
        <w:rPr/>
        <w:t>chạy</w:t>
      </w:r>
      <w:r>
        <w:rPr>
          <w:spacing w:val="40"/>
        </w:rPr>
        <w:t> </w:t>
      </w:r>
      <w:r>
        <w:rPr/>
        <w:t>một</w:t>
      </w:r>
      <w:r>
        <w:rPr>
          <w:spacing w:val="40"/>
        </w:rPr>
        <w:t> </w:t>
      </w:r>
      <w:r>
        <w:rPr/>
        <w:t>lệnh/phương</w:t>
      </w:r>
      <w:r>
        <w:rPr>
          <w:spacing w:val="40"/>
        </w:rPr>
        <w:t> </w:t>
      </w:r>
      <w:r>
        <w:rPr/>
        <w:t>thức</w:t>
      </w:r>
      <w:r>
        <w:rPr>
          <w:spacing w:val="38"/>
        </w:rPr>
        <w:t> </w:t>
      </w:r>
      <w:r>
        <w:rPr/>
        <w:t>có</w:t>
      </w:r>
      <w:r>
        <w:rPr>
          <w:spacing w:val="37"/>
        </w:rPr>
        <w:t> </w:t>
      </w:r>
      <w:r>
        <w:rPr/>
        <w:t>thể</w:t>
      </w:r>
      <w:r>
        <w:rPr>
          <w:spacing w:val="38"/>
        </w:rPr>
        <w:t> </w:t>
      </w:r>
      <w:r>
        <w:rPr/>
        <w:t>sinh</w:t>
      </w:r>
      <w:r>
        <w:rPr>
          <w:spacing w:val="40"/>
        </w:rPr>
        <w:t> </w:t>
      </w:r>
      <w:r>
        <w:rPr/>
        <w:t>ngoại</w:t>
      </w:r>
      <w:r>
        <w:rPr>
          <w:spacing w:val="40"/>
        </w:rPr>
        <w:t> </w:t>
      </w:r>
      <w:r>
        <w:rPr/>
        <w:t>lệ,</w:t>
      </w:r>
      <w:r>
        <w:rPr>
          <w:spacing w:val="40"/>
        </w:rPr>
        <w:t> </w:t>
      </w:r>
      <w:r>
        <w:rPr/>
        <w:t>một</w:t>
      </w:r>
      <w:r>
        <w:rPr>
          <w:spacing w:val="40"/>
        </w:rPr>
        <w:t> </w:t>
      </w:r>
      <w:r>
        <w:rPr/>
        <w:t>trong</w:t>
      </w:r>
      <w:r>
        <w:rPr>
          <w:spacing w:val="37"/>
        </w:rPr>
        <w:t> </w:t>
      </w:r>
      <w:r>
        <w:rPr/>
        <w:t>hai</w:t>
      </w:r>
      <w:r>
        <w:rPr>
          <w:spacing w:val="40"/>
        </w:rPr>
        <w:t> </w:t>
      </w:r>
      <w:r>
        <w:rPr/>
        <w:t>trường hợp xảy ra: (1) phương thức được gọi thành công; (2) phương thức được gọi ném</w:t>
      </w:r>
      <w:r>
        <w:rPr>
          <w:spacing w:val="80"/>
        </w:rPr>
        <w:t> </w:t>
      </w:r>
      <w:r>
        <w:rPr/>
        <w:t>ngoại</w:t>
      </w:r>
      <w:r>
        <w:rPr>
          <w:spacing w:val="17"/>
        </w:rPr>
        <w:t> </w:t>
      </w:r>
      <w:r>
        <w:rPr/>
        <w:t>lệ</w:t>
      </w:r>
      <w:r>
        <w:rPr>
          <w:spacing w:val="17"/>
        </w:rPr>
        <w:t> </w:t>
      </w:r>
      <w:r>
        <w:rPr/>
        <w:t>và</w:t>
      </w:r>
      <w:r>
        <w:rPr>
          <w:spacing w:val="18"/>
        </w:rPr>
        <w:t> </w:t>
      </w:r>
      <w:r>
        <w:rPr/>
        <w:t>khối</w:t>
      </w:r>
      <w:r>
        <w:rPr>
          <w:spacing w:val="17"/>
        </w:rPr>
        <w:t> </w:t>
      </w:r>
      <w:r>
        <w:rPr/>
        <w:t>catch</w:t>
      </w:r>
      <w:r>
        <w:rPr>
          <w:spacing w:val="18"/>
        </w:rPr>
        <w:t> </w:t>
      </w:r>
      <w:r>
        <w:rPr/>
        <w:t>bắt</w:t>
      </w:r>
      <w:r>
        <w:rPr>
          <w:spacing w:val="18"/>
        </w:rPr>
        <w:t> </w:t>
      </w:r>
      <w:r>
        <w:rPr/>
        <w:t>được</w:t>
      </w:r>
      <w:r>
        <w:rPr>
          <w:spacing w:val="21"/>
        </w:rPr>
        <w:t> </w:t>
      </w:r>
      <w:r>
        <w:rPr/>
        <w:t>ngoại</w:t>
      </w:r>
      <w:r>
        <w:rPr>
          <w:spacing w:val="17"/>
        </w:rPr>
        <w:t> </w:t>
      </w:r>
      <w:r>
        <w:rPr/>
        <w:t>lệ</w:t>
      </w:r>
      <w:r>
        <w:rPr>
          <w:spacing w:val="20"/>
        </w:rPr>
        <w:t> </w:t>
      </w:r>
      <w:r>
        <w:rPr/>
        <w:t>đó,</w:t>
      </w:r>
      <w:r>
        <w:rPr>
          <w:spacing w:val="15"/>
        </w:rPr>
        <w:t> </w:t>
      </w:r>
      <w:r>
        <w:rPr/>
        <w:t>và</w:t>
      </w:r>
      <w:r>
        <w:rPr>
          <w:spacing w:val="18"/>
        </w:rPr>
        <w:t> </w:t>
      </w:r>
      <w:r>
        <w:rPr/>
        <w:t>(3)</w:t>
      </w:r>
      <w:r>
        <w:rPr>
          <w:spacing w:val="19"/>
        </w:rPr>
        <w:t> </w:t>
      </w:r>
      <w:r>
        <w:rPr/>
        <w:t>phương</w:t>
      </w:r>
      <w:r>
        <w:rPr>
          <w:spacing w:val="17"/>
        </w:rPr>
        <w:t> </w:t>
      </w:r>
      <w:r>
        <w:rPr/>
        <w:t>thức</w:t>
      </w:r>
      <w:r>
        <w:rPr>
          <w:spacing w:val="21"/>
        </w:rPr>
        <w:t> </w:t>
      </w:r>
      <w:r>
        <w:rPr/>
        <w:t>được</w:t>
      </w:r>
      <w:r>
        <w:rPr>
          <w:spacing w:val="21"/>
        </w:rPr>
        <w:t> </w:t>
      </w:r>
      <w:r>
        <w:rPr/>
        <w:t>gọi</w:t>
      </w:r>
      <w:r>
        <w:rPr>
          <w:spacing w:val="19"/>
        </w:rPr>
        <w:t> </w:t>
      </w:r>
      <w:r>
        <w:rPr/>
        <w:t>ném</w:t>
      </w:r>
      <w:r>
        <w:rPr>
          <w:spacing w:val="18"/>
        </w:rPr>
        <w:t> </w:t>
      </w:r>
      <w:r>
        <w:rPr/>
        <w:t>ngoại lệ nhưng khối catch không bắt được ngoại lệ đó. Luồng điểu khiển trong khối</w:t>
      </w:r>
      <w:r>
        <w:rPr>
          <w:spacing w:val="80"/>
        </w:rPr>
        <w:t> </w:t>
      </w:r>
      <w:r>
        <w:rPr/>
        <w:t>try/catch trong các trường hợp đó cụ thể như sau:</w:t>
      </w:r>
    </w:p>
    <w:p>
      <w:pPr>
        <w:pStyle w:val="ListParagraph"/>
        <w:numPr>
          <w:ilvl w:val="3"/>
          <w:numId w:val="67"/>
        </w:numPr>
        <w:tabs>
          <w:tab w:pos="1181" w:val="left" w:leader="none"/>
        </w:tabs>
        <w:spacing w:line="244" w:lineRule="auto" w:before="120" w:after="0"/>
        <w:ind w:left="432" w:right="438" w:firstLine="427"/>
        <w:jc w:val="both"/>
        <w:rPr>
          <w:sz w:val="22"/>
        </w:rPr>
      </w:pPr>
      <w:r>
        <w:rPr>
          <w:sz w:val="22"/>
        </w:rPr>
        <w:t>Phương thức được gọi thành công, và khối try được thực thi đầy đủ cho đến lệnh cuối cùng, còn khối catch bị bỏ qua vì không có ngoại lệ nào phải xử lý. Sau khi khối try chạy xong,</w:t>
      </w:r>
      <w:r>
        <w:rPr>
          <w:spacing w:val="40"/>
          <w:sz w:val="22"/>
        </w:rPr>
        <w:t> </w:t>
      </w:r>
      <w:r>
        <w:rPr>
          <w:sz w:val="22"/>
        </w:rPr>
        <w:t>lệnh đằng sau catch (nghĩa là nằm ngay sau khối try/catch) sẽ</w:t>
      </w:r>
      <w:r>
        <w:rPr>
          <w:spacing w:val="40"/>
          <w:sz w:val="22"/>
        </w:rPr>
        <w:t> </w:t>
      </w:r>
      <w:r>
        <w:rPr>
          <w:spacing w:val="-2"/>
          <w:sz w:val="22"/>
        </w:rPr>
        <w:t>chạy.</w:t>
      </w:r>
    </w:p>
    <w:p>
      <w:pPr>
        <w:pStyle w:val="ListParagraph"/>
        <w:spacing w:after="0" w:line="244" w:lineRule="auto"/>
        <w:jc w:val="both"/>
        <w:rPr>
          <w:sz w:val="22"/>
        </w:rPr>
        <w:sectPr>
          <w:pgSz w:w="12240" w:h="15840"/>
          <w:pgMar w:header="0" w:footer="1511" w:top="1080" w:bottom="1700" w:left="1440" w:right="1440"/>
        </w:sectPr>
      </w:pPr>
    </w:p>
    <w:p>
      <w:pPr>
        <w:pStyle w:val="BodyText"/>
        <w:ind w:left="2090"/>
        <w:rPr>
          <w:sz w:val="20"/>
        </w:rPr>
      </w:pPr>
      <w:r>
        <w:rPr>
          <w:sz w:val="20"/>
        </w:rPr>
        <mc:AlternateContent>
          <mc:Choice Requires="wps">
            <w:drawing>
              <wp:inline distT="0" distB="0" distL="0" distR="0">
                <wp:extent cx="3281045" cy="1303020"/>
                <wp:effectExtent l="0" t="0" r="0" b="1905"/>
                <wp:docPr id="6248" name="Group 6248"/>
                <wp:cNvGraphicFramePr>
                  <a:graphicFrameLocks/>
                </wp:cNvGraphicFramePr>
                <a:graphic>
                  <a:graphicData uri="http://schemas.microsoft.com/office/word/2010/wordprocessingGroup">
                    <wpg:wgp>
                      <wpg:cNvPr id="6248" name="Group 6248"/>
                      <wpg:cNvGrpSpPr/>
                      <wpg:grpSpPr>
                        <a:xfrm>
                          <a:off x="0" y="0"/>
                          <a:ext cx="3281045" cy="1303020"/>
                          <a:chExt cx="3281045" cy="1303020"/>
                        </a:xfrm>
                      </wpg:grpSpPr>
                      <wps:wsp>
                        <wps:cNvPr id="6249" name="Graphic 6249"/>
                        <wps:cNvSpPr/>
                        <wps:spPr>
                          <a:xfrm>
                            <a:off x="231579" y="89915"/>
                            <a:ext cx="1823085" cy="977265"/>
                          </a:xfrm>
                          <a:custGeom>
                            <a:avLst/>
                            <a:gdLst/>
                            <a:ahLst/>
                            <a:cxnLst/>
                            <a:rect l="l" t="t" r="r" b="b"/>
                            <a:pathLst>
                              <a:path w="1823085" h="977265">
                                <a:moveTo>
                                  <a:pt x="1735836" y="0"/>
                                </a:moveTo>
                                <a:lnTo>
                                  <a:pt x="152400" y="0"/>
                                </a:lnTo>
                                <a:lnTo>
                                  <a:pt x="152400" y="320040"/>
                                </a:lnTo>
                                <a:lnTo>
                                  <a:pt x="1735836" y="320040"/>
                                </a:lnTo>
                                <a:lnTo>
                                  <a:pt x="1735836" y="0"/>
                                </a:lnTo>
                                <a:close/>
                              </a:path>
                              <a:path w="1823085" h="977265">
                                <a:moveTo>
                                  <a:pt x="1822704" y="762000"/>
                                </a:moveTo>
                                <a:lnTo>
                                  <a:pt x="0" y="762000"/>
                                </a:lnTo>
                                <a:lnTo>
                                  <a:pt x="0" y="976884"/>
                                </a:lnTo>
                                <a:lnTo>
                                  <a:pt x="1822704" y="976884"/>
                                </a:lnTo>
                                <a:lnTo>
                                  <a:pt x="1822704" y="762000"/>
                                </a:lnTo>
                                <a:close/>
                              </a:path>
                            </a:pathLst>
                          </a:custGeom>
                          <a:solidFill>
                            <a:srgbClr val="B6C9E3"/>
                          </a:solidFill>
                        </wps:spPr>
                        <wps:bodyPr wrap="square" lIns="0" tIns="0" rIns="0" bIns="0" rtlCol="0">
                          <a:prstTxWarp prst="textNoShape">
                            <a:avLst/>
                          </a:prstTxWarp>
                          <a:noAutofit/>
                        </wps:bodyPr>
                      </wps:wsp>
                      <pic:pic>
                        <pic:nvPicPr>
                          <pic:cNvPr id="6250" name="Image 6250"/>
                          <pic:cNvPicPr/>
                        </pic:nvPicPr>
                        <pic:blipFill>
                          <a:blip r:embed="rId3394" cstate="print"/>
                          <a:stretch>
                            <a:fillRect/>
                          </a:stretch>
                        </pic:blipFill>
                        <pic:spPr>
                          <a:xfrm>
                            <a:off x="291014" y="6095"/>
                            <a:ext cx="182880" cy="274320"/>
                          </a:xfrm>
                          <a:prstGeom prst="rect">
                            <a:avLst/>
                          </a:prstGeom>
                        </pic:spPr>
                      </pic:pic>
                      <pic:pic>
                        <pic:nvPicPr>
                          <pic:cNvPr id="6251" name="Image 6251"/>
                          <pic:cNvPicPr/>
                        </pic:nvPicPr>
                        <pic:blipFill>
                          <a:blip r:embed="rId3395" cstate="print"/>
                          <a:stretch>
                            <a:fillRect/>
                          </a:stretch>
                        </pic:blipFill>
                        <pic:spPr>
                          <a:xfrm>
                            <a:off x="537902" y="0"/>
                            <a:ext cx="48768" cy="292607"/>
                          </a:xfrm>
                          <a:prstGeom prst="rect">
                            <a:avLst/>
                          </a:prstGeom>
                        </pic:spPr>
                      </pic:pic>
                      <pic:pic>
                        <pic:nvPicPr>
                          <pic:cNvPr id="6252" name="Image 6252"/>
                          <pic:cNvPicPr/>
                        </pic:nvPicPr>
                        <pic:blipFill>
                          <a:blip r:embed="rId3396" cstate="print"/>
                          <a:stretch>
                            <a:fillRect/>
                          </a:stretch>
                        </pic:blipFill>
                        <pic:spPr>
                          <a:xfrm>
                            <a:off x="417506" y="131063"/>
                            <a:ext cx="292607" cy="224027"/>
                          </a:xfrm>
                          <a:prstGeom prst="rect">
                            <a:avLst/>
                          </a:prstGeom>
                        </pic:spPr>
                      </pic:pic>
                      <pic:pic>
                        <pic:nvPicPr>
                          <pic:cNvPr id="6253" name="Image 6253"/>
                          <pic:cNvPicPr/>
                        </pic:nvPicPr>
                        <pic:blipFill>
                          <a:blip r:embed="rId3290" cstate="print"/>
                          <a:stretch>
                            <a:fillRect/>
                          </a:stretch>
                        </pic:blipFill>
                        <pic:spPr>
                          <a:xfrm>
                            <a:off x="775646" y="164592"/>
                            <a:ext cx="48768" cy="77724"/>
                          </a:xfrm>
                          <a:prstGeom prst="rect">
                            <a:avLst/>
                          </a:prstGeom>
                        </pic:spPr>
                      </pic:pic>
                      <pic:pic>
                        <pic:nvPicPr>
                          <pic:cNvPr id="6254" name="Image 6254"/>
                          <pic:cNvPicPr/>
                        </pic:nvPicPr>
                        <pic:blipFill>
                          <a:blip r:embed="rId3397" cstate="print"/>
                          <a:stretch>
                            <a:fillRect/>
                          </a:stretch>
                        </pic:blipFill>
                        <pic:spPr>
                          <a:xfrm>
                            <a:off x="897566" y="152400"/>
                            <a:ext cx="455675" cy="164592"/>
                          </a:xfrm>
                          <a:prstGeom prst="rect">
                            <a:avLst/>
                          </a:prstGeom>
                        </pic:spPr>
                      </pic:pic>
                      <pic:pic>
                        <pic:nvPicPr>
                          <pic:cNvPr id="6255" name="Image 6255"/>
                          <pic:cNvPicPr/>
                        </pic:nvPicPr>
                        <pic:blipFill>
                          <a:blip r:embed="rId3398" cstate="print"/>
                          <a:stretch>
                            <a:fillRect/>
                          </a:stretch>
                        </pic:blipFill>
                        <pic:spPr>
                          <a:xfrm>
                            <a:off x="1377626" y="135636"/>
                            <a:ext cx="402336" cy="214883"/>
                          </a:xfrm>
                          <a:prstGeom prst="rect">
                            <a:avLst/>
                          </a:prstGeom>
                        </pic:spPr>
                      </pic:pic>
                      <pic:pic>
                        <pic:nvPicPr>
                          <pic:cNvPr id="6256" name="Image 6256"/>
                          <pic:cNvPicPr/>
                        </pic:nvPicPr>
                        <pic:blipFill>
                          <a:blip r:embed="rId3399" cstate="print"/>
                          <a:stretch>
                            <a:fillRect/>
                          </a:stretch>
                        </pic:blipFill>
                        <pic:spPr>
                          <a:xfrm>
                            <a:off x="414458" y="266700"/>
                            <a:ext cx="399287" cy="274320"/>
                          </a:xfrm>
                          <a:prstGeom prst="rect">
                            <a:avLst/>
                          </a:prstGeom>
                        </pic:spPr>
                      </pic:pic>
                      <pic:pic>
                        <pic:nvPicPr>
                          <pic:cNvPr id="6257" name="Image 6257"/>
                          <pic:cNvPicPr/>
                        </pic:nvPicPr>
                        <pic:blipFill>
                          <a:blip r:embed="rId3400" cstate="print"/>
                          <a:stretch>
                            <a:fillRect/>
                          </a:stretch>
                        </pic:blipFill>
                        <pic:spPr>
                          <a:xfrm>
                            <a:off x="832034" y="266700"/>
                            <a:ext cx="220980" cy="214883"/>
                          </a:xfrm>
                          <a:prstGeom prst="rect">
                            <a:avLst/>
                          </a:prstGeom>
                        </pic:spPr>
                      </pic:pic>
                      <pic:pic>
                        <pic:nvPicPr>
                          <pic:cNvPr id="6258" name="Image 6258"/>
                          <pic:cNvPicPr/>
                        </pic:nvPicPr>
                        <pic:blipFill>
                          <a:blip r:embed="rId3401" cstate="print"/>
                          <a:stretch>
                            <a:fillRect/>
                          </a:stretch>
                        </pic:blipFill>
                        <pic:spPr>
                          <a:xfrm>
                            <a:off x="1621466" y="126492"/>
                            <a:ext cx="336803" cy="437388"/>
                          </a:xfrm>
                          <a:prstGeom prst="rect">
                            <a:avLst/>
                          </a:prstGeom>
                        </pic:spPr>
                      </pic:pic>
                      <pic:pic>
                        <pic:nvPicPr>
                          <pic:cNvPr id="6259" name="Image 6259"/>
                          <pic:cNvPicPr/>
                        </pic:nvPicPr>
                        <pic:blipFill>
                          <a:blip r:embed="rId3402" cstate="print"/>
                          <a:stretch>
                            <a:fillRect/>
                          </a:stretch>
                        </pic:blipFill>
                        <pic:spPr>
                          <a:xfrm>
                            <a:off x="1077398" y="262127"/>
                            <a:ext cx="292608" cy="288035"/>
                          </a:xfrm>
                          <a:prstGeom prst="rect">
                            <a:avLst/>
                          </a:prstGeom>
                        </pic:spPr>
                      </pic:pic>
                      <pic:pic>
                        <pic:nvPicPr>
                          <pic:cNvPr id="6260" name="Image 6260"/>
                          <pic:cNvPicPr/>
                        </pic:nvPicPr>
                        <pic:blipFill>
                          <a:blip r:embed="rId3403" cstate="print"/>
                          <a:stretch>
                            <a:fillRect/>
                          </a:stretch>
                        </pic:blipFill>
                        <pic:spPr>
                          <a:xfrm>
                            <a:off x="1385246" y="257556"/>
                            <a:ext cx="97536" cy="306324"/>
                          </a:xfrm>
                          <a:prstGeom prst="rect">
                            <a:avLst/>
                          </a:prstGeom>
                        </pic:spPr>
                      </pic:pic>
                      <pic:pic>
                        <pic:nvPicPr>
                          <pic:cNvPr id="6261" name="Image 6261"/>
                          <pic:cNvPicPr/>
                        </pic:nvPicPr>
                        <pic:blipFill>
                          <a:blip r:embed="rId3404" cstate="print"/>
                          <a:stretch>
                            <a:fillRect/>
                          </a:stretch>
                        </pic:blipFill>
                        <pic:spPr>
                          <a:xfrm>
                            <a:off x="1490402" y="262127"/>
                            <a:ext cx="121920" cy="228600"/>
                          </a:xfrm>
                          <a:prstGeom prst="rect">
                            <a:avLst/>
                          </a:prstGeom>
                        </pic:spPr>
                      </pic:pic>
                      <pic:pic>
                        <pic:nvPicPr>
                          <pic:cNvPr id="6262" name="Image 6262"/>
                          <pic:cNvPicPr/>
                        </pic:nvPicPr>
                        <pic:blipFill>
                          <a:blip r:embed="rId3405" cstate="print"/>
                          <a:stretch>
                            <a:fillRect/>
                          </a:stretch>
                        </pic:blipFill>
                        <pic:spPr>
                          <a:xfrm>
                            <a:off x="300158" y="390143"/>
                            <a:ext cx="39624" cy="97535"/>
                          </a:xfrm>
                          <a:prstGeom prst="rect">
                            <a:avLst/>
                          </a:prstGeom>
                        </pic:spPr>
                      </pic:pic>
                      <pic:pic>
                        <pic:nvPicPr>
                          <pic:cNvPr id="6263" name="Image 6263"/>
                          <pic:cNvPicPr/>
                        </pic:nvPicPr>
                        <pic:blipFill>
                          <a:blip r:embed="rId3406" cstate="print"/>
                          <a:stretch>
                            <a:fillRect/>
                          </a:stretch>
                        </pic:blipFill>
                        <pic:spPr>
                          <a:xfrm>
                            <a:off x="297110" y="522731"/>
                            <a:ext cx="292607" cy="228600"/>
                          </a:xfrm>
                          <a:prstGeom prst="rect">
                            <a:avLst/>
                          </a:prstGeom>
                        </pic:spPr>
                      </pic:pic>
                      <pic:pic>
                        <pic:nvPicPr>
                          <pic:cNvPr id="6264" name="Image 6264"/>
                          <pic:cNvPicPr/>
                        </pic:nvPicPr>
                        <pic:blipFill>
                          <a:blip r:embed="rId3407" cstate="print"/>
                          <a:stretch>
                            <a:fillRect/>
                          </a:stretch>
                        </pic:blipFill>
                        <pic:spPr>
                          <a:xfrm>
                            <a:off x="664394" y="518159"/>
                            <a:ext cx="36575" cy="306324"/>
                          </a:xfrm>
                          <a:prstGeom prst="rect">
                            <a:avLst/>
                          </a:prstGeom>
                        </pic:spPr>
                      </pic:pic>
                      <pic:pic>
                        <pic:nvPicPr>
                          <pic:cNvPr id="6265" name="Image 6265"/>
                          <pic:cNvPicPr/>
                        </pic:nvPicPr>
                        <pic:blipFill>
                          <a:blip r:embed="rId3408" cstate="print"/>
                          <a:stretch>
                            <a:fillRect/>
                          </a:stretch>
                        </pic:blipFill>
                        <pic:spPr>
                          <a:xfrm>
                            <a:off x="719258" y="518159"/>
                            <a:ext cx="699516" cy="306324"/>
                          </a:xfrm>
                          <a:prstGeom prst="rect">
                            <a:avLst/>
                          </a:prstGeom>
                        </pic:spPr>
                      </pic:pic>
                      <pic:pic>
                        <pic:nvPicPr>
                          <pic:cNvPr id="6266" name="Image 6266"/>
                          <pic:cNvPicPr/>
                        </pic:nvPicPr>
                        <pic:blipFill>
                          <a:blip r:embed="rId3409" cstate="print"/>
                          <a:stretch>
                            <a:fillRect/>
                          </a:stretch>
                        </pic:blipFill>
                        <pic:spPr>
                          <a:xfrm>
                            <a:off x="1496498" y="521208"/>
                            <a:ext cx="39624" cy="97535"/>
                          </a:xfrm>
                          <a:prstGeom prst="rect">
                            <a:avLst/>
                          </a:prstGeom>
                        </pic:spPr>
                      </pic:pic>
                      <pic:pic>
                        <pic:nvPicPr>
                          <pic:cNvPr id="6267" name="Image 6267"/>
                          <pic:cNvPicPr/>
                        </pic:nvPicPr>
                        <pic:blipFill>
                          <a:blip r:embed="rId3399" cstate="print"/>
                          <a:stretch>
                            <a:fillRect/>
                          </a:stretch>
                        </pic:blipFill>
                        <pic:spPr>
                          <a:xfrm>
                            <a:off x="414458" y="656844"/>
                            <a:ext cx="399287" cy="274320"/>
                          </a:xfrm>
                          <a:prstGeom prst="rect">
                            <a:avLst/>
                          </a:prstGeom>
                        </pic:spPr>
                      </pic:pic>
                      <pic:pic>
                        <pic:nvPicPr>
                          <pic:cNvPr id="6268" name="Image 6268"/>
                          <pic:cNvPicPr/>
                        </pic:nvPicPr>
                        <pic:blipFill>
                          <a:blip r:embed="rId3400" cstate="print"/>
                          <a:stretch>
                            <a:fillRect/>
                          </a:stretch>
                        </pic:blipFill>
                        <pic:spPr>
                          <a:xfrm>
                            <a:off x="832034" y="656844"/>
                            <a:ext cx="220980" cy="214883"/>
                          </a:xfrm>
                          <a:prstGeom prst="rect">
                            <a:avLst/>
                          </a:prstGeom>
                        </pic:spPr>
                      </pic:pic>
                      <pic:pic>
                        <pic:nvPicPr>
                          <pic:cNvPr id="6269" name="Image 6269"/>
                          <pic:cNvPicPr/>
                        </pic:nvPicPr>
                        <pic:blipFill>
                          <a:blip r:embed="rId3410" cstate="print"/>
                          <a:stretch>
                            <a:fillRect/>
                          </a:stretch>
                        </pic:blipFill>
                        <pic:spPr>
                          <a:xfrm>
                            <a:off x="1077398" y="652272"/>
                            <a:ext cx="402336" cy="288035"/>
                          </a:xfrm>
                          <a:prstGeom prst="rect">
                            <a:avLst/>
                          </a:prstGeom>
                        </pic:spPr>
                      </pic:pic>
                      <pic:pic>
                        <pic:nvPicPr>
                          <pic:cNvPr id="6270" name="Image 6270"/>
                          <pic:cNvPicPr/>
                        </pic:nvPicPr>
                        <pic:blipFill>
                          <a:blip r:embed="rId3411" cstate="print"/>
                          <a:stretch>
                            <a:fillRect/>
                          </a:stretch>
                        </pic:blipFill>
                        <pic:spPr>
                          <a:xfrm>
                            <a:off x="1504118" y="647700"/>
                            <a:ext cx="97536" cy="306324"/>
                          </a:xfrm>
                          <a:prstGeom prst="rect">
                            <a:avLst/>
                          </a:prstGeom>
                        </pic:spPr>
                      </pic:pic>
                      <pic:pic>
                        <pic:nvPicPr>
                          <pic:cNvPr id="6271" name="Image 6271"/>
                          <pic:cNvPicPr/>
                        </pic:nvPicPr>
                        <pic:blipFill>
                          <a:blip r:embed="rId3412" cstate="print"/>
                          <a:stretch>
                            <a:fillRect/>
                          </a:stretch>
                        </pic:blipFill>
                        <pic:spPr>
                          <a:xfrm>
                            <a:off x="1618418" y="658368"/>
                            <a:ext cx="292608" cy="210311"/>
                          </a:xfrm>
                          <a:prstGeom prst="rect">
                            <a:avLst/>
                          </a:prstGeom>
                        </pic:spPr>
                      </pic:pic>
                      <pic:pic>
                        <pic:nvPicPr>
                          <pic:cNvPr id="6272" name="Image 6272"/>
                          <pic:cNvPicPr/>
                        </pic:nvPicPr>
                        <pic:blipFill>
                          <a:blip r:embed="rId3413" cstate="print"/>
                          <a:stretch>
                            <a:fillRect/>
                          </a:stretch>
                        </pic:blipFill>
                        <pic:spPr>
                          <a:xfrm>
                            <a:off x="300158" y="780287"/>
                            <a:ext cx="48768" cy="292607"/>
                          </a:xfrm>
                          <a:prstGeom prst="rect">
                            <a:avLst/>
                          </a:prstGeom>
                        </pic:spPr>
                      </pic:pic>
                      <pic:pic>
                        <pic:nvPicPr>
                          <pic:cNvPr id="6273" name="Image 6273"/>
                          <pic:cNvPicPr/>
                        </pic:nvPicPr>
                        <pic:blipFill>
                          <a:blip r:embed="rId3414" cstate="print"/>
                          <a:stretch>
                            <a:fillRect/>
                          </a:stretch>
                        </pic:blipFill>
                        <pic:spPr>
                          <a:xfrm>
                            <a:off x="294062" y="917447"/>
                            <a:ext cx="399287" cy="274320"/>
                          </a:xfrm>
                          <a:prstGeom prst="rect">
                            <a:avLst/>
                          </a:prstGeom>
                        </pic:spPr>
                      </pic:pic>
                      <pic:pic>
                        <pic:nvPicPr>
                          <pic:cNvPr id="6274" name="Image 6274"/>
                          <pic:cNvPicPr/>
                        </pic:nvPicPr>
                        <pic:blipFill>
                          <a:blip r:embed="rId3415" cstate="print"/>
                          <a:stretch>
                            <a:fillRect/>
                          </a:stretch>
                        </pic:blipFill>
                        <pic:spPr>
                          <a:xfrm>
                            <a:off x="1749482" y="647700"/>
                            <a:ext cx="448056" cy="566928"/>
                          </a:xfrm>
                          <a:prstGeom prst="rect">
                            <a:avLst/>
                          </a:prstGeom>
                        </pic:spPr>
                      </pic:pic>
                      <pic:pic>
                        <pic:nvPicPr>
                          <pic:cNvPr id="6275" name="Image 6275"/>
                          <pic:cNvPicPr/>
                        </pic:nvPicPr>
                        <pic:blipFill>
                          <a:blip r:embed="rId3416" cstate="print"/>
                          <a:stretch>
                            <a:fillRect/>
                          </a:stretch>
                        </pic:blipFill>
                        <pic:spPr>
                          <a:xfrm>
                            <a:off x="713162" y="917447"/>
                            <a:ext cx="220980" cy="214883"/>
                          </a:xfrm>
                          <a:prstGeom prst="rect">
                            <a:avLst/>
                          </a:prstGeom>
                        </pic:spPr>
                      </pic:pic>
                      <pic:pic>
                        <pic:nvPicPr>
                          <pic:cNvPr id="6276" name="Image 6276"/>
                          <pic:cNvPicPr/>
                        </pic:nvPicPr>
                        <pic:blipFill>
                          <a:blip r:embed="rId3417" cstate="print"/>
                          <a:stretch>
                            <a:fillRect/>
                          </a:stretch>
                        </pic:blipFill>
                        <pic:spPr>
                          <a:xfrm>
                            <a:off x="957002" y="912875"/>
                            <a:ext cx="402336" cy="288035"/>
                          </a:xfrm>
                          <a:prstGeom prst="rect">
                            <a:avLst/>
                          </a:prstGeom>
                        </pic:spPr>
                      </pic:pic>
                      <pic:pic>
                        <pic:nvPicPr>
                          <pic:cNvPr id="6277" name="Image 6277"/>
                          <pic:cNvPicPr/>
                        </pic:nvPicPr>
                        <pic:blipFill>
                          <a:blip r:embed="rId3403" cstate="print"/>
                          <a:stretch>
                            <a:fillRect/>
                          </a:stretch>
                        </pic:blipFill>
                        <pic:spPr>
                          <a:xfrm>
                            <a:off x="1385246" y="908303"/>
                            <a:ext cx="97536" cy="306324"/>
                          </a:xfrm>
                          <a:prstGeom prst="rect">
                            <a:avLst/>
                          </a:prstGeom>
                        </pic:spPr>
                      </pic:pic>
                      <pic:pic>
                        <pic:nvPicPr>
                          <pic:cNvPr id="6278" name="Image 6278"/>
                          <pic:cNvPicPr/>
                        </pic:nvPicPr>
                        <pic:blipFill>
                          <a:blip r:embed="rId3418" cstate="print"/>
                          <a:stretch>
                            <a:fillRect/>
                          </a:stretch>
                        </pic:blipFill>
                        <pic:spPr>
                          <a:xfrm>
                            <a:off x="1493450" y="918972"/>
                            <a:ext cx="231648" cy="210311"/>
                          </a:xfrm>
                          <a:prstGeom prst="rect">
                            <a:avLst/>
                          </a:prstGeom>
                        </pic:spPr>
                      </pic:pic>
                      <wps:wsp>
                        <wps:cNvPr id="6279" name="Graphic 6279"/>
                        <wps:cNvSpPr/>
                        <wps:spPr>
                          <a:xfrm>
                            <a:off x="2191442" y="752856"/>
                            <a:ext cx="1088390" cy="467995"/>
                          </a:xfrm>
                          <a:custGeom>
                            <a:avLst/>
                            <a:gdLst/>
                            <a:ahLst/>
                            <a:cxnLst/>
                            <a:rect l="l" t="t" r="r" b="b"/>
                            <a:pathLst>
                              <a:path w="1088390" h="467995">
                                <a:moveTo>
                                  <a:pt x="1088135" y="0"/>
                                </a:moveTo>
                                <a:lnTo>
                                  <a:pt x="0" y="0"/>
                                </a:lnTo>
                                <a:lnTo>
                                  <a:pt x="0" y="467867"/>
                                </a:lnTo>
                                <a:lnTo>
                                  <a:pt x="1088135" y="467867"/>
                                </a:lnTo>
                                <a:lnTo>
                                  <a:pt x="1088135" y="0"/>
                                </a:lnTo>
                                <a:close/>
                              </a:path>
                            </a:pathLst>
                          </a:custGeom>
                          <a:solidFill>
                            <a:srgbClr val="E8EEF7"/>
                          </a:solidFill>
                        </wps:spPr>
                        <wps:bodyPr wrap="square" lIns="0" tIns="0" rIns="0" bIns="0" rtlCol="0">
                          <a:prstTxWarp prst="textNoShape">
                            <a:avLst/>
                          </a:prstTxWarp>
                          <a:noAutofit/>
                        </wps:bodyPr>
                      </wps:wsp>
                      <wps:wsp>
                        <wps:cNvPr id="6280" name="Graphic 6280"/>
                        <wps:cNvSpPr/>
                        <wps:spPr>
                          <a:xfrm>
                            <a:off x="2191442" y="752856"/>
                            <a:ext cx="1088390" cy="467995"/>
                          </a:xfrm>
                          <a:custGeom>
                            <a:avLst/>
                            <a:gdLst/>
                            <a:ahLst/>
                            <a:cxnLst/>
                            <a:rect l="l" t="t" r="r" b="b"/>
                            <a:pathLst>
                              <a:path w="1088390" h="467995">
                                <a:moveTo>
                                  <a:pt x="0" y="467867"/>
                                </a:moveTo>
                                <a:lnTo>
                                  <a:pt x="1088135" y="467867"/>
                                </a:lnTo>
                                <a:lnTo>
                                  <a:pt x="1088135" y="0"/>
                                </a:lnTo>
                                <a:lnTo>
                                  <a:pt x="0" y="0"/>
                                </a:lnTo>
                                <a:lnTo>
                                  <a:pt x="0" y="467867"/>
                                </a:lnTo>
                                <a:close/>
                              </a:path>
                            </a:pathLst>
                          </a:custGeom>
                          <a:ln w="2909">
                            <a:solidFill>
                              <a:srgbClr val="000000"/>
                            </a:solidFill>
                            <a:prstDash val="solid"/>
                          </a:ln>
                        </wps:spPr>
                        <wps:bodyPr wrap="square" lIns="0" tIns="0" rIns="0" bIns="0" rtlCol="0">
                          <a:prstTxWarp prst="textNoShape">
                            <a:avLst/>
                          </a:prstTxWarp>
                          <a:noAutofit/>
                        </wps:bodyPr>
                      </wps:wsp>
                      <pic:pic>
                        <pic:nvPicPr>
                          <pic:cNvPr id="6281" name="Image 6281"/>
                          <pic:cNvPicPr/>
                        </pic:nvPicPr>
                        <pic:blipFill>
                          <a:blip r:embed="rId3126" cstate="print"/>
                          <a:stretch>
                            <a:fillRect/>
                          </a:stretch>
                        </pic:blipFill>
                        <pic:spPr>
                          <a:xfrm>
                            <a:off x="2246306" y="781812"/>
                            <a:ext cx="48767" cy="182879"/>
                          </a:xfrm>
                          <a:prstGeom prst="rect">
                            <a:avLst/>
                          </a:prstGeom>
                        </pic:spPr>
                      </pic:pic>
                      <pic:pic>
                        <pic:nvPicPr>
                          <pic:cNvPr id="6282" name="Image 6282"/>
                          <pic:cNvPicPr/>
                        </pic:nvPicPr>
                        <pic:blipFill>
                          <a:blip r:embed="rId3419" cstate="print"/>
                          <a:stretch>
                            <a:fillRect/>
                          </a:stretch>
                        </pic:blipFill>
                        <pic:spPr>
                          <a:xfrm>
                            <a:off x="2365178" y="781812"/>
                            <a:ext cx="633984" cy="233172"/>
                          </a:xfrm>
                          <a:prstGeom prst="rect">
                            <a:avLst/>
                          </a:prstGeom>
                        </pic:spPr>
                      </pic:pic>
                      <pic:pic>
                        <pic:nvPicPr>
                          <pic:cNvPr id="6283" name="Image 6283"/>
                          <pic:cNvPicPr/>
                        </pic:nvPicPr>
                        <pic:blipFill>
                          <a:blip r:embed="rId3420" cstate="print"/>
                          <a:stretch>
                            <a:fillRect/>
                          </a:stretch>
                        </pic:blipFill>
                        <pic:spPr>
                          <a:xfrm>
                            <a:off x="2249354" y="896111"/>
                            <a:ext cx="97536" cy="187451"/>
                          </a:xfrm>
                          <a:prstGeom prst="rect">
                            <a:avLst/>
                          </a:prstGeom>
                        </pic:spPr>
                      </pic:pic>
                      <pic:pic>
                        <pic:nvPicPr>
                          <pic:cNvPr id="6284" name="Image 6284"/>
                          <pic:cNvPicPr/>
                        </pic:nvPicPr>
                        <pic:blipFill>
                          <a:blip r:embed="rId3421" cstate="print"/>
                          <a:stretch>
                            <a:fillRect/>
                          </a:stretch>
                        </pic:blipFill>
                        <pic:spPr>
                          <a:xfrm>
                            <a:off x="2240210" y="1013460"/>
                            <a:ext cx="121920" cy="182879"/>
                          </a:xfrm>
                          <a:prstGeom prst="rect">
                            <a:avLst/>
                          </a:prstGeom>
                        </pic:spPr>
                      </pic:pic>
                      <pic:pic>
                        <pic:nvPicPr>
                          <pic:cNvPr id="6285" name="Image 6285"/>
                          <pic:cNvPicPr/>
                        </pic:nvPicPr>
                        <pic:blipFill>
                          <a:blip r:embed="rId3422" cstate="print"/>
                          <a:stretch>
                            <a:fillRect/>
                          </a:stretch>
                        </pic:blipFill>
                        <pic:spPr>
                          <a:xfrm>
                            <a:off x="2240210" y="1133855"/>
                            <a:ext cx="277368" cy="169164"/>
                          </a:xfrm>
                          <a:prstGeom prst="rect">
                            <a:avLst/>
                          </a:prstGeom>
                        </pic:spPr>
                      </pic:pic>
                      <pic:pic>
                        <pic:nvPicPr>
                          <pic:cNvPr id="6286" name="Image 6286"/>
                          <pic:cNvPicPr/>
                        </pic:nvPicPr>
                        <pic:blipFill>
                          <a:blip r:embed="rId3423" cstate="print"/>
                          <a:stretch>
                            <a:fillRect/>
                          </a:stretch>
                        </pic:blipFill>
                        <pic:spPr>
                          <a:xfrm>
                            <a:off x="147827" y="61029"/>
                            <a:ext cx="144641" cy="144641"/>
                          </a:xfrm>
                          <a:prstGeom prst="rect">
                            <a:avLst/>
                          </a:prstGeom>
                        </pic:spPr>
                      </pic:pic>
                      <pic:pic>
                        <pic:nvPicPr>
                          <pic:cNvPr id="6287" name="Image 6287"/>
                          <pic:cNvPicPr/>
                        </pic:nvPicPr>
                        <pic:blipFill>
                          <a:blip r:embed="rId3424" cstate="print"/>
                          <a:stretch>
                            <a:fillRect/>
                          </a:stretch>
                        </pic:blipFill>
                        <pic:spPr>
                          <a:xfrm>
                            <a:off x="214814" y="92964"/>
                            <a:ext cx="36575" cy="205740"/>
                          </a:xfrm>
                          <a:prstGeom prst="rect">
                            <a:avLst/>
                          </a:prstGeom>
                        </pic:spPr>
                      </pic:pic>
                      <wps:wsp>
                        <wps:cNvPr id="6288" name="Graphic 6288"/>
                        <wps:cNvSpPr/>
                        <wps:spPr>
                          <a:xfrm>
                            <a:off x="94418" y="348996"/>
                            <a:ext cx="276225" cy="617220"/>
                          </a:xfrm>
                          <a:custGeom>
                            <a:avLst/>
                            <a:gdLst/>
                            <a:ahLst/>
                            <a:cxnLst/>
                            <a:rect l="l" t="t" r="r" b="b"/>
                            <a:pathLst>
                              <a:path w="276225" h="617220">
                                <a:moveTo>
                                  <a:pt x="0" y="615695"/>
                                </a:moveTo>
                                <a:lnTo>
                                  <a:pt x="0" y="0"/>
                                </a:lnTo>
                                <a:lnTo>
                                  <a:pt x="275843" y="0"/>
                                </a:lnTo>
                              </a:path>
                              <a:path w="276225" h="617220">
                                <a:moveTo>
                                  <a:pt x="4571" y="617219"/>
                                </a:moveTo>
                                <a:lnTo>
                                  <a:pt x="4571" y="615695"/>
                                </a:lnTo>
                                <a:lnTo>
                                  <a:pt x="111251" y="615695"/>
                                </a:lnTo>
                              </a:path>
                            </a:pathLst>
                          </a:custGeom>
                          <a:ln w="2909">
                            <a:solidFill>
                              <a:srgbClr val="000000"/>
                            </a:solidFill>
                            <a:prstDash val="solid"/>
                          </a:ln>
                        </wps:spPr>
                        <wps:bodyPr wrap="square" lIns="0" tIns="0" rIns="0" bIns="0" rtlCol="0">
                          <a:prstTxWarp prst="textNoShape">
                            <a:avLst/>
                          </a:prstTxWarp>
                          <a:noAutofit/>
                        </wps:bodyPr>
                      </wps:wsp>
                      <wps:wsp>
                        <wps:cNvPr id="6289" name="Graphic 6289"/>
                        <wps:cNvSpPr/>
                        <wps:spPr>
                          <a:xfrm>
                            <a:off x="198050" y="931164"/>
                            <a:ext cx="33655" cy="66040"/>
                          </a:xfrm>
                          <a:custGeom>
                            <a:avLst/>
                            <a:gdLst/>
                            <a:ahLst/>
                            <a:cxnLst/>
                            <a:rect l="l" t="t" r="r" b="b"/>
                            <a:pathLst>
                              <a:path w="33655" h="66040">
                                <a:moveTo>
                                  <a:pt x="0" y="0"/>
                                </a:moveTo>
                                <a:lnTo>
                                  <a:pt x="0" y="65531"/>
                                </a:lnTo>
                                <a:lnTo>
                                  <a:pt x="33527" y="33527"/>
                                </a:lnTo>
                                <a:lnTo>
                                  <a:pt x="0" y="0"/>
                                </a:lnTo>
                                <a:close/>
                              </a:path>
                            </a:pathLst>
                          </a:custGeom>
                          <a:solidFill>
                            <a:srgbClr val="000000"/>
                          </a:solidFill>
                        </wps:spPr>
                        <wps:bodyPr wrap="square" lIns="0" tIns="0" rIns="0" bIns="0" rtlCol="0">
                          <a:prstTxWarp prst="textNoShape">
                            <a:avLst/>
                          </a:prstTxWarp>
                          <a:noAutofit/>
                        </wps:bodyPr>
                      </wps:wsp>
                      <pic:pic>
                        <pic:nvPicPr>
                          <pic:cNvPr id="6290" name="Image 6290"/>
                          <pic:cNvPicPr/>
                        </pic:nvPicPr>
                        <pic:blipFill>
                          <a:blip r:embed="rId3425" cstate="print"/>
                          <a:stretch>
                            <a:fillRect/>
                          </a:stretch>
                        </pic:blipFill>
                        <pic:spPr>
                          <a:xfrm>
                            <a:off x="0" y="862653"/>
                            <a:ext cx="144641" cy="237674"/>
                          </a:xfrm>
                          <a:prstGeom prst="rect">
                            <a:avLst/>
                          </a:prstGeom>
                        </pic:spPr>
                      </pic:pic>
                      <pic:pic>
                        <pic:nvPicPr>
                          <pic:cNvPr id="6291" name="Image 6291"/>
                          <pic:cNvPicPr/>
                        </pic:nvPicPr>
                        <pic:blipFill>
                          <a:blip r:embed="rId3426" cstate="print"/>
                          <a:stretch>
                            <a:fillRect/>
                          </a:stretch>
                        </pic:blipFill>
                        <pic:spPr>
                          <a:xfrm>
                            <a:off x="2240210" y="56388"/>
                            <a:ext cx="961644" cy="103631"/>
                          </a:xfrm>
                          <a:prstGeom prst="rect">
                            <a:avLst/>
                          </a:prstGeom>
                        </pic:spPr>
                      </pic:pic>
                      <wps:wsp>
                        <wps:cNvPr id="6292" name="Graphic 6292"/>
                        <wps:cNvSpPr/>
                        <wps:spPr>
                          <a:xfrm>
                            <a:off x="2142674" y="239268"/>
                            <a:ext cx="772795" cy="337185"/>
                          </a:xfrm>
                          <a:custGeom>
                            <a:avLst/>
                            <a:gdLst/>
                            <a:ahLst/>
                            <a:cxnLst/>
                            <a:rect l="l" t="t" r="r" b="b"/>
                            <a:pathLst>
                              <a:path w="772795" h="337185">
                                <a:moveTo>
                                  <a:pt x="0" y="336803"/>
                                </a:moveTo>
                                <a:lnTo>
                                  <a:pt x="144779" y="313943"/>
                                </a:lnTo>
                                <a:lnTo>
                                  <a:pt x="283463" y="277367"/>
                                </a:lnTo>
                                <a:lnTo>
                                  <a:pt x="416051" y="227075"/>
                                </a:lnTo>
                                <a:lnTo>
                                  <a:pt x="541019" y="164591"/>
                                </a:lnTo>
                                <a:lnTo>
                                  <a:pt x="659891" y="88391"/>
                                </a:lnTo>
                                <a:lnTo>
                                  <a:pt x="772667" y="0"/>
                                </a:lnTo>
                              </a:path>
                            </a:pathLst>
                          </a:custGeom>
                          <a:ln w="2909">
                            <a:solidFill>
                              <a:srgbClr val="000000"/>
                            </a:solidFill>
                            <a:prstDash val="solid"/>
                          </a:ln>
                        </wps:spPr>
                        <wps:bodyPr wrap="square" lIns="0" tIns="0" rIns="0" bIns="0" rtlCol="0">
                          <a:prstTxWarp prst="textNoShape">
                            <a:avLst/>
                          </a:prstTxWarp>
                          <a:noAutofit/>
                        </wps:bodyPr>
                      </wps:wsp>
                      <pic:pic>
                        <pic:nvPicPr>
                          <pic:cNvPr id="6293" name="Image 6293"/>
                          <pic:cNvPicPr/>
                        </pic:nvPicPr>
                        <pic:blipFill>
                          <a:blip r:embed="rId3427" cstate="print"/>
                          <a:stretch>
                            <a:fillRect/>
                          </a:stretch>
                        </pic:blipFill>
                        <pic:spPr>
                          <a:xfrm>
                            <a:off x="2090858" y="541020"/>
                            <a:ext cx="70103" cy="67055"/>
                          </a:xfrm>
                          <a:prstGeom prst="rect">
                            <a:avLst/>
                          </a:prstGeom>
                        </pic:spPr>
                      </pic:pic>
                    </wpg:wgp>
                  </a:graphicData>
                </a:graphic>
              </wp:inline>
            </w:drawing>
          </mc:Choice>
          <mc:Fallback>
            <w:pict>
              <v:group style="width:258.3500pt;height:102.6pt;mso-position-horizontal-relative:char;mso-position-vertical-relative:line" id="docshapegroup5789" coordorigin="0,0" coordsize="5167,2052">
                <v:shape style="position:absolute;left:364;top:141;width:2871;height:1539" id="docshape5790" coordorigin="365,142" coordsize="2871,1539" path="m3098,142l605,142,605,646,3098,646,3098,142xm3235,1342l365,1342,365,1680,3235,1680,3235,1342xe" filled="true" fillcolor="#b6c9e3" stroked="false">
                  <v:path arrowok="t"/>
                  <v:fill type="solid"/>
                </v:shape>
                <v:shape style="position:absolute;left:458;top:9;width:288;height:432" type="#_x0000_t75" id="docshape5791" stroked="false">
                  <v:imagedata r:id="rId3394" o:title=""/>
                </v:shape>
                <v:shape style="position:absolute;left:847;top:0;width:77;height:461" type="#_x0000_t75" id="docshape5792" stroked="false">
                  <v:imagedata r:id="rId3395" o:title=""/>
                </v:shape>
                <v:shape style="position:absolute;left:657;top:206;width:461;height:353" type="#_x0000_t75" id="docshape5793" stroked="false">
                  <v:imagedata r:id="rId3396" o:title=""/>
                </v:shape>
                <v:shape style="position:absolute;left:1221;top:259;width:77;height:123" type="#_x0000_t75" id="docshape5794" stroked="false">
                  <v:imagedata r:id="rId3290" o:title=""/>
                </v:shape>
                <v:shape style="position:absolute;left:1413;top:240;width:718;height:260" type="#_x0000_t75" id="docshape5795" stroked="false">
                  <v:imagedata r:id="rId3397" o:title=""/>
                </v:shape>
                <v:shape style="position:absolute;left:2169;top:213;width:634;height:339" type="#_x0000_t75" id="docshape5796" stroked="false">
                  <v:imagedata r:id="rId3398" o:title=""/>
                </v:shape>
                <v:shape style="position:absolute;left:652;top:420;width:629;height:432" type="#_x0000_t75" id="docshape5797" stroked="false">
                  <v:imagedata r:id="rId3399" o:title=""/>
                </v:shape>
                <v:shape style="position:absolute;left:1310;top:420;width:348;height:339" type="#_x0000_t75" id="docshape5798" stroked="false">
                  <v:imagedata r:id="rId3400" o:title=""/>
                </v:shape>
                <v:shape style="position:absolute;left:2553;top:199;width:531;height:689" type="#_x0000_t75" id="docshape5799" stroked="false">
                  <v:imagedata r:id="rId3401" o:title=""/>
                </v:shape>
                <v:shape style="position:absolute;left:1696;top:412;width:461;height:454" type="#_x0000_t75" id="docshape5800" stroked="false">
                  <v:imagedata r:id="rId3402" o:title=""/>
                </v:shape>
                <v:shape style="position:absolute;left:2181;top:405;width:154;height:483" type="#_x0000_t75" id="docshape5801" stroked="false">
                  <v:imagedata r:id="rId3403" o:title=""/>
                </v:shape>
                <v:shape style="position:absolute;left:2347;top:412;width:192;height:360" type="#_x0000_t75" id="docshape5802" stroked="false">
                  <v:imagedata r:id="rId3404" o:title=""/>
                </v:shape>
                <v:shape style="position:absolute;left:472;top:614;width:63;height:154" type="#_x0000_t75" id="docshape5803" stroked="false">
                  <v:imagedata r:id="rId3405" o:title=""/>
                </v:shape>
                <v:shape style="position:absolute;left:467;top:823;width:461;height:360" type="#_x0000_t75" id="docshape5804" stroked="false">
                  <v:imagedata r:id="rId3406" o:title=""/>
                </v:shape>
                <v:shape style="position:absolute;left:1046;top:816;width:58;height:483" type="#_x0000_t75" id="docshape5805" stroked="false">
                  <v:imagedata r:id="rId3407" o:title=""/>
                </v:shape>
                <v:shape style="position:absolute;left:1132;top:816;width:1102;height:483" type="#_x0000_t75" id="docshape5806" stroked="false">
                  <v:imagedata r:id="rId3408" o:title=""/>
                </v:shape>
                <v:shape style="position:absolute;left:2356;top:820;width:63;height:154" type="#_x0000_t75" id="docshape5807" stroked="false">
                  <v:imagedata r:id="rId3409" o:title=""/>
                </v:shape>
                <v:shape style="position:absolute;left:652;top:1034;width:629;height:432" type="#_x0000_t75" id="docshape5808" stroked="false">
                  <v:imagedata r:id="rId3399" o:title=""/>
                </v:shape>
                <v:shape style="position:absolute;left:1310;top:1034;width:348;height:339" type="#_x0000_t75" id="docshape5809" stroked="false">
                  <v:imagedata r:id="rId3400" o:title=""/>
                </v:shape>
                <v:shape style="position:absolute;left:1696;top:1027;width:634;height:454" type="#_x0000_t75" id="docshape5810" stroked="false">
                  <v:imagedata r:id="rId3410" o:title=""/>
                </v:shape>
                <v:shape style="position:absolute;left:2368;top:1020;width:154;height:483" type="#_x0000_t75" id="docshape5811" stroked="false">
                  <v:imagedata r:id="rId3411" o:title=""/>
                </v:shape>
                <v:shape style="position:absolute;left:2548;top:1036;width:461;height:332" type="#_x0000_t75" id="docshape5812" stroked="false">
                  <v:imagedata r:id="rId3412" o:title=""/>
                </v:shape>
                <v:shape style="position:absolute;left:472;top:1228;width:77;height:461" type="#_x0000_t75" id="docshape5813" stroked="false">
                  <v:imagedata r:id="rId3413" o:title=""/>
                </v:shape>
                <v:shape style="position:absolute;left:463;top:1444;width:629;height:432" type="#_x0000_t75" id="docshape5814" stroked="false">
                  <v:imagedata r:id="rId3414" o:title=""/>
                </v:shape>
                <v:shape style="position:absolute;left:2755;top:1020;width:706;height:893" type="#_x0000_t75" id="docshape5815" stroked="false">
                  <v:imagedata r:id="rId3415" o:title=""/>
                </v:shape>
                <v:shape style="position:absolute;left:1123;top:1444;width:348;height:339" type="#_x0000_t75" id="docshape5816" stroked="false">
                  <v:imagedata r:id="rId3416" o:title=""/>
                </v:shape>
                <v:shape style="position:absolute;left:1507;top:1437;width:634;height:454" type="#_x0000_t75" id="docshape5817" stroked="false">
                  <v:imagedata r:id="rId3417" o:title=""/>
                </v:shape>
                <v:shape style="position:absolute;left:2181;top:1430;width:154;height:483" type="#_x0000_t75" id="docshape5818" stroked="false">
                  <v:imagedata r:id="rId3403" o:title=""/>
                </v:shape>
                <v:shape style="position:absolute;left:2351;top:1447;width:365;height:332" type="#_x0000_t75" id="docshape5819" stroked="false">
                  <v:imagedata r:id="rId3418" o:title=""/>
                </v:shape>
                <v:rect style="position:absolute;left:3451;top:1185;width:1714;height:737" id="docshape5820" filled="true" fillcolor="#e8eef7" stroked="false">
                  <v:fill type="solid"/>
                </v:rect>
                <v:rect style="position:absolute;left:3451;top:1185;width:1714;height:737" id="docshape5821" filled="false" stroked="true" strokeweight=".229116pt" strokecolor="#000000">
                  <v:stroke dashstyle="solid"/>
                </v:rect>
                <v:shape style="position:absolute;left:3537;top:1231;width:77;height:288" type="#_x0000_t75" id="docshape5822" stroked="false">
                  <v:imagedata r:id="rId3126" o:title=""/>
                </v:shape>
                <v:shape style="position:absolute;left:3724;top:1231;width:999;height:368" type="#_x0000_t75" id="docshape5823" stroked="false">
                  <v:imagedata r:id="rId3419" o:title=""/>
                </v:shape>
                <v:shape style="position:absolute;left:3542;top:1411;width:154;height:296" type="#_x0000_t75" id="docshape5824" stroked="false">
                  <v:imagedata r:id="rId3420" o:title=""/>
                </v:shape>
                <v:shape style="position:absolute;left:3527;top:1596;width:192;height:288" type="#_x0000_t75" id="docshape5825" stroked="false">
                  <v:imagedata r:id="rId3421" o:title=""/>
                </v:shape>
                <v:shape style="position:absolute;left:3527;top:1785;width:437;height:267" type="#_x0000_t75" id="docshape5826" stroked="false">
                  <v:imagedata r:id="rId3422" o:title=""/>
                </v:shape>
                <v:shape style="position:absolute;left:232;top:96;width:228;height:228" type="#_x0000_t75" id="docshape5827" stroked="false">
                  <v:imagedata r:id="rId3423" o:title=""/>
                </v:shape>
                <v:shape style="position:absolute;left:338;top:146;width:58;height:324" type="#_x0000_t75" id="docshape5828" stroked="false">
                  <v:imagedata r:id="rId3424" o:title=""/>
                </v:shape>
                <v:shape style="position:absolute;left:148;top:549;width:435;height:972" id="docshape5829" coordorigin="149,550" coordsize="435,972" path="m149,1519l149,550,583,550m156,1522l156,1519,324,1519e" filled="false" stroked="true" strokeweight=".229104pt" strokecolor="#000000">
                  <v:path arrowok="t"/>
                  <v:stroke dashstyle="solid"/>
                </v:shape>
                <v:shape style="position:absolute;left:311;top:1466;width:53;height:104" id="docshape5830" coordorigin="312,1466" coordsize="53,104" path="m312,1466l312,1570,365,1519,312,1466xe" filled="true" fillcolor="#000000" stroked="false">
                  <v:path arrowok="t"/>
                  <v:fill type="solid"/>
                </v:shape>
                <v:shape style="position:absolute;left:0;top:1358;width:228;height:375" type="#_x0000_t75" id="docshape5831" stroked="false">
                  <v:imagedata r:id="rId3425" o:title=""/>
                </v:shape>
                <v:shape style="position:absolute;left:3527;top:88;width:1515;height:164" type="#_x0000_t75" id="docshape5832" stroked="false">
                  <v:imagedata r:id="rId3426" o:title=""/>
                </v:shape>
                <v:shape style="position:absolute;left:3374;top:376;width:1217;height:531" id="docshape5833" coordorigin="3374,377" coordsize="1217,531" path="m3374,907l3602,871,3821,814,4029,734,4226,636,4413,516,4591,377e" filled="false" stroked="true" strokeweight=".229104pt" strokecolor="#000000">
                  <v:path arrowok="t"/>
                  <v:stroke dashstyle="solid"/>
                </v:shape>
                <v:shape style="position:absolute;left:3292;top:852;width:111;height:106" type="#_x0000_t75" id="docshape5834" stroked="false">
                  <v:imagedata r:id="rId3427" o:title=""/>
                </v:shape>
              </v:group>
            </w:pict>
          </mc:Fallback>
        </mc:AlternateContent>
      </w:r>
      <w:r>
        <w:rPr>
          <w:sz w:val="20"/>
        </w:rPr>
      </w:r>
    </w:p>
    <w:p>
      <w:pPr>
        <w:pStyle w:val="ListParagraph"/>
        <w:numPr>
          <w:ilvl w:val="3"/>
          <w:numId w:val="67"/>
        </w:numPr>
        <w:tabs>
          <w:tab w:pos="1185" w:val="left" w:leader="none"/>
        </w:tabs>
        <w:spacing w:line="247" w:lineRule="auto" w:before="108" w:after="0"/>
        <w:ind w:left="431" w:right="439" w:firstLine="427"/>
        <w:jc w:val="both"/>
        <w:rPr>
          <w:sz w:val="22"/>
        </w:rPr>
      </w:pPr>
      <w:r>
        <w:rPr>
          <w:sz w:val="22"/>
        </w:rPr>
        <w:t>Phương thức được gọi ném ngoại lệ và khối catch bắt được ngoại lệ đó. Các lệnh</w:t>
      </w:r>
      <w:r>
        <w:rPr>
          <w:spacing w:val="35"/>
          <w:sz w:val="22"/>
        </w:rPr>
        <w:t> </w:t>
      </w:r>
      <w:r>
        <w:rPr>
          <w:sz w:val="22"/>
        </w:rPr>
        <w:t>trong</w:t>
      </w:r>
      <w:r>
        <w:rPr>
          <w:spacing w:val="34"/>
          <w:sz w:val="22"/>
        </w:rPr>
        <w:t> </w:t>
      </w:r>
      <w:r>
        <w:rPr>
          <w:sz w:val="22"/>
        </w:rPr>
        <w:t>khối</w:t>
      </w:r>
      <w:r>
        <w:rPr>
          <w:spacing w:val="33"/>
          <w:sz w:val="22"/>
        </w:rPr>
        <w:t> </w:t>
      </w:r>
      <w:r>
        <w:rPr>
          <w:sz w:val="22"/>
        </w:rPr>
        <w:t>try</w:t>
      </w:r>
      <w:r>
        <w:rPr>
          <w:spacing w:val="34"/>
          <w:sz w:val="22"/>
        </w:rPr>
        <w:t> </w:t>
      </w:r>
      <w:r>
        <w:rPr>
          <w:sz w:val="22"/>
        </w:rPr>
        <w:t>ở</w:t>
      </w:r>
      <w:r>
        <w:rPr>
          <w:spacing w:val="34"/>
          <w:sz w:val="22"/>
        </w:rPr>
        <w:t> </w:t>
      </w:r>
      <w:r>
        <w:rPr>
          <w:sz w:val="22"/>
        </w:rPr>
        <w:t>sau</w:t>
      </w:r>
      <w:r>
        <w:rPr>
          <w:spacing w:val="33"/>
          <w:sz w:val="22"/>
        </w:rPr>
        <w:t> </w:t>
      </w:r>
      <w:r>
        <w:rPr>
          <w:sz w:val="22"/>
        </w:rPr>
        <w:t>lệnh</w:t>
      </w:r>
      <w:r>
        <w:rPr>
          <w:spacing w:val="33"/>
          <w:sz w:val="22"/>
        </w:rPr>
        <w:t> </w:t>
      </w:r>
      <w:r>
        <w:rPr>
          <w:sz w:val="22"/>
        </w:rPr>
        <w:t>phát</w:t>
      </w:r>
      <w:r>
        <w:rPr>
          <w:spacing w:val="33"/>
          <w:sz w:val="22"/>
        </w:rPr>
        <w:t> </w:t>
      </w:r>
      <w:r>
        <w:rPr>
          <w:sz w:val="22"/>
        </w:rPr>
        <w:t>sinh</w:t>
      </w:r>
      <w:r>
        <w:rPr>
          <w:spacing w:val="35"/>
          <w:sz w:val="22"/>
        </w:rPr>
        <w:t> </w:t>
      </w:r>
      <w:r>
        <w:rPr>
          <w:sz w:val="22"/>
        </w:rPr>
        <w:t>ngoại</w:t>
      </w:r>
      <w:r>
        <w:rPr>
          <w:spacing w:val="33"/>
          <w:sz w:val="22"/>
        </w:rPr>
        <w:t> </w:t>
      </w:r>
      <w:r>
        <w:rPr>
          <w:sz w:val="22"/>
        </w:rPr>
        <w:t>lệ</w:t>
      </w:r>
      <w:r>
        <w:rPr>
          <w:spacing w:val="34"/>
          <w:sz w:val="22"/>
        </w:rPr>
        <w:t> </w:t>
      </w:r>
      <w:r>
        <w:rPr>
          <w:sz w:val="22"/>
        </w:rPr>
        <w:t>bị</w:t>
      </w:r>
      <w:r>
        <w:rPr>
          <w:spacing w:val="33"/>
          <w:sz w:val="22"/>
        </w:rPr>
        <w:t> </w:t>
      </w:r>
      <w:r>
        <w:rPr>
          <w:sz w:val="22"/>
        </w:rPr>
        <w:t>bỏ</w:t>
      </w:r>
      <w:r>
        <w:rPr>
          <w:spacing w:val="34"/>
          <w:sz w:val="22"/>
        </w:rPr>
        <w:t> </w:t>
      </w:r>
      <w:r>
        <w:rPr>
          <w:sz w:val="22"/>
        </w:rPr>
        <w:t>qua,</w:t>
      </w:r>
      <w:r>
        <w:rPr>
          <w:spacing w:val="35"/>
          <w:sz w:val="22"/>
        </w:rPr>
        <w:t> </w:t>
      </w:r>
      <w:r>
        <w:rPr>
          <w:sz w:val="22"/>
        </w:rPr>
        <w:t>điều</w:t>
      </w:r>
      <w:r>
        <w:rPr>
          <w:spacing w:val="30"/>
          <w:sz w:val="22"/>
        </w:rPr>
        <w:t> </w:t>
      </w:r>
      <w:r>
        <w:rPr>
          <w:sz w:val="22"/>
        </w:rPr>
        <w:t>khiển</w:t>
      </w:r>
      <w:r>
        <w:rPr>
          <w:spacing w:val="33"/>
          <w:sz w:val="22"/>
        </w:rPr>
        <w:t> </w:t>
      </w:r>
      <w:r>
        <w:rPr>
          <w:sz w:val="22"/>
        </w:rPr>
        <w:t>chuyển</w:t>
      </w:r>
      <w:r>
        <w:rPr>
          <w:spacing w:val="35"/>
          <w:sz w:val="22"/>
        </w:rPr>
        <w:t> </w:t>
      </w:r>
      <w:r>
        <w:rPr>
          <w:sz w:val="22"/>
        </w:rPr>
        <w:t>tới khối catch, sau khi khối catch thực thi xong, phần còn lại của phương thức tiếp tục </w:t>
      </w:r>
      <w:r>
        <w:rPr>
          <w:spacing w:val="-2"/>
          <w:sz w:val="22"/>
        </w:rPr>
        <w:t>chạy.</w:t>
      </w:r>
    </w:p>
    <w:p>
      <w:pPr>
        <w:pStyle w:val="BodyText"/>
        <w:rPr>
          <w:sz w:val="14"/>
        </w:rPr>
      </w:pPr>
      <w:r>
        <w:rPr>
          <w:sz w:val="14"/>
        </w:rPr>
        <mc:AlternateContent>
          <mc:Choice Requires="wps">
            <w:drawing>
              <wp:anchor distT="0" distB="0" distL="0" distR="0" allowOverlap="1" layoutInCell="1" locked="0" behindDoc="1" simplePos="0" relativeHeight="488005120">
                <wp:simplePos x="0" y="0"/>
                <wp:positionH relativeFrom="page">
                  <wp:posOffset>2167126</wp:posOffset>
                </wp:positionH>
                <wp:positionV relativeFrom="paragraph">
                  <wp:posOffset>135470</wp:posOffset>
                </wp:positionV>
                <wp:extent cx="3434079" cy="1440180"/>
                <wp:effectExtent l="0" t="0" r="0" b="0"/>
                <wp:wrapTopAndBottom/>
                <wp:docPr id="6294" name="Group 6294"/>
                <wp:cNvGraphicFramePr>
                  <a:graphicFrameLocks/>
                </wp:cNvGraphicFramePr>
                <a:graphic>
                  <a:graphicData uri="http://schemas.microsoft.com/office/word/2010/wordprocessingGroup">
                    <wpg:wgp>
                      <wpg:cNvPr id="6294" name="Group 6294"/>
                      <wpg:cNvGrpSpPr/>
                      <wpg:grpSpPr>
                        <a:xfrm>
                          <a:off x="0" y="0"/>
                          <a:ext cx="3434079" cy="1440180"/>
                          <a:chExt cx="3434079" cy="1440180"/>
                        </a:xfrm>
                      </wpg:grpSpPr>
                      <wps:wsp>
                        <wps:cNvPr id="6295" name="Graphic 6295"/>
                        <wps:cNvSpPr/>
                        <wps:spPr>
                          <a:xfrm>
                            <a:off x="237745" y="96011"/>
                            <a:ext cx="2074545" cy="1024255"/>
                          </a:xfrm>
                          <a:custGeom>
                            <a:avLst/>
                            <a:gdLst/>
                            <a:ahLst/>
                            <a:cxnLst/>
                            <a:rect l="l" t="t" r="r" b="b"/>
                            <a:pathLst>
                              <a:path w="2074545" h="1024255">
                                <a:moveTo>
                                  <a:pt x="1819656" y="0"/>
                                </a:moveTo>
                                <a:lnTo>
                                  <a:pt x="160020" y="0"/>
                                </a:lnTo>
                                <a:lnTo>
                                  <a:pt x="160020" y="173736"/>
                                </a:lnTo>
                                <a:lnTo>
                                  <a:pt x="1819656" y="173736"/>
                                </a:lnTo>
                                <a:lnTo>
                                  <a:pt x="1819656" y="0"/>
                                </a:lnTo>
                                <a:close/>
                              </a:path>
                              <a:path w="2074545" h="1024255">
                                <a:moveTo>
                                  <a:pt x="2074164" y="550164"/>
                                </a:moveTo>
                                <a:lnTo>
                                  <a:pt x="0" y="550164"/>
                                </a:lnTo>
                                <a:lnTo>
                                  <a:pt x="0" y="1024128"/>
                                </a:lnTo>
                                <a:lnTo>
                                  <a:pt x="2074164" y="1024128"/>
                                </a:lnTo>
                                <a:lnTo>
                                  <a:pt x="2074164" y="550164"/>
                                </a:lnTo>
                                <a:close/>
                              </a:path>
                            </a:pathLst>
                          </a:custGeom>
                          <a:solidFill>
                            <a:srgbClr val="B6C9E3"/>
                          </a:solidFill>
                        </wps:spPr>
                        <wps:bodyPr wrap="square" lIns="0" tIns="0" rIns="0" bIns="0" rtlCol="0">
                          <a:prstTxWarp prst="textNoShape">
                            <a:avLst/>
                          </a:prstTxWarp>
                          <a:noAutofit/>
                        </wps:bodyPr>
                      </wps:wsp>
                      <pic:pic>
                        <pic:nvPicPr>
                          <pic:cNvPr id="6296" name="Image 6296"/>
                          <pic:cNvPicPr/>
                        </pic:nvPicPr>
                        <pic:blipFill>
                          <a:blip r:embed="rId3428" cstate="print"/>
                          <a:stretch>
                            <a:fillRect/>
                          </a:stretch>
                        </pic:blipFill>
                        <pic:spPr>
                          <a:xfrm>
                            <a:off x="300229" y="6095"/>
                            <a:ext cx="182880" cy="292607"/>
                          </a:xfrm>
                          <a:prstGeom prst="rect">
                            <a:avLst/>
                          </a:prstGeom>
                        </pic:spPr>
                      </pic:pic>
                      <pic:pic>
                        <pic:nvPicPr>
                          <pic:cNvPr id="6297" name="Image 6297"/>
                          <pic:cNvPicPr/>
                        </pic:nvPicPr>
                        <pic:blipFill>
                          <a:blip r:embed="rId3429" cstate="print"/>
                          <a:stretch>
                            <a:fillRect/>
                          </a:stretch>
                        </pic:blipFill>
                        <pic:spPr>
                          <a:xfrm>
                            <a:off x="557785" y="0"/>
                            <a:ext cx="48768" cy="310896"/>
                          </a:xfrm>
                          <a:prstGeom prst="rect">
                            <a:avLst/>
                          </a:prstGeom>
                        </pic:spPr>
                      </pic:pic>
                      <pic:pic>
                        <pic:nvPicPr>
                          <pic:cNvPr id="6298" name="Image 6298"/>
                          <pic:cNvPicPr/>
                        </pic:nvPicPr>
                        <pic:blipFill>
                          <a:blip r:embed="rId3430" cstate="print"/>
                          <a:stretch>
                            <a:fillRect/>
                          </a:stretch>
                        </pic:blipFill>
                        <pic:spPr>
                          <a:xfrm>
                            <a:off x="431293" y="138684"/>
                            <a:ext cx="304800" cy="242316"/>
                          </a:xfrm>
                          <a:prstGeom prst="rect">
                            <a:avLst/>
                          </a:prstGeom>
                        </pic:spPr>
                      </pic:pic>
                      <pic:pic>
                        <pic:nvPicPr>
                          <pic:cNvPr id="6299" name="Image 6299"/>
                          <pic:cNvPicPr/>
                        </pic:nvPicPr>
                        <pic:blipFill>
                          <a:blip r:embed="rId3213" cstate="print"/>
                          <a:stretch>
                            <a:fillRect/>
                          </a:stretch>
                        </pic:blipFill>
                        <pic:spPr>
                          <a:xfrm>
                            <a:off x="807721" y="173736"/>
                            <a:ext cx="48768" cy="82296"/>
                          </a:xfrm>
                          <a:prstGeom prst="rect">
                            <a:avLst/>
                          </a:prstGeom>
                        </pic:spPr>
                      </pic:pic>
                      <pic:pic>
                        <pic:nvPicPr>
                          <pic:cNvPr id="6300" name="Image 6300"/>
                          <pic:cNvPicPr/>
                        </pic:nvPicPr>
                        <pic:blipFill>
                          <a:blip r:embed="rId3431" cstate="print"/>
                          <a:stretch>
                            <a:fillRect/>
                          </a:stretch>
                        </pic:blipFill>
                        <pic:spPr>
                          <a:xfrm>
                            <a:off x="935737" y="161544"/>
                            <a:ext cx="475488" cy="173735"/>
                          </a:xfrm>
                          <a:prstGeom prst="rect">
                            <a:avLst/>
                          </a:prstGeom>
                        </pic:spPr>
                      </pic:pic>
                      <pic:pic>
                        <pic:nvPicPr>
                          <pic:cNvPr id="6301" name="Image 6301"/>
                          <pic:cNvPicPr/>
                        </pic:nvPicPr>
                        <pic:blipFill>
                          <a:blip r:embed="rId3432" cstate="print"/>
                          <a:stretch>
                            <a:fillRect/>
                          </a:stretch>
                        </pic:blipFill>
                        <pic:spPr>
                          <a:xfrm>
                            <a:off x="1438657" y="143255"/>
                            <a:ext cx="426720" cy="228600"/>
                          </a:xfrm>
                          <a:prstGeom prst="rect">
                            <a:avLst/>
                          </a:prstGeom>
                        </pic:spPr>
                      </pic:pic>
                      <pic:pic>
                        <pic:nvPicPr>
                          <pic:cNvPr id="6302" name="Image 6302"/>
                          <pic:cNvPicPr/>
                        </pic:nvPicPr>
                        <pic:blipFill>
                          <a:blip r:embed="rId3433" cstate="print"/>
                          <a:stretch>
                            <a:fillRect/>
                          </a:stretch>
                        </pic:blipFill>
                        <pic:spPr>
                          <a:xfrm>
                            <a:off x="428245" y="278891"/>
                            <a:ext cx="417575" cy="292608"/>
                          </a:xfrm>
                          <a:prstGeom prst="rect">
                            <a:avLst/>
                          </a:prstGeom>
                        </pic:spPr>
                      </pic:pic>
                      <pic:pic>
                        <pic:nvPicPr>
                          <pic:cNvPr id="6303" name="Image 6303"/>
                          <pic:cNvPicPr/>
                        </pic:nvPicPr>
                        <pic:blipFill>
                          <a:blip r:embed="rId3434" cstate="print"/>
                          <a:stretch>
                            <a:fillRect/>
                          </a:stretch>
                        </pic:blipFill>
                        <pic:spPr>
                          <a:xfrm>
                            <a:off x="867157" y="278891"/>
                            <a:ext cx="230124" cy="228600"/>
                          </a:xfrm>
                          <a:prstGeom prst="rect">
                            <a:avLst/>
                          </a:prstGeom>
                        </pic:spPr>
                      </pic:pic>
                      <pic:pic>
                        <pic:nvPicPr>
                          <pic:cNvPr id="6304" name="Image 6304"/>
                          <pic:cNvPicPr/>
                        </pic:nvPicPr>
                        <pic:blipFill>
                          <a:blip r:embed="rId3435" cstate="print"/>
                          <a:stretch>
                            <a:fillRect/>
                          </a:stretch>
                        </pic:blipFill>
                        <pic:spPr>
                          <a:xfrm>
                            <a:off x="1694689" y="134112"/>
                            <a:ext cx="350520" cy="455676"/>
                          </a:xfrm>
                          <a:prstGeom prst="rect">
                            <a:avLst/>
                          </a:prstGeom>
                        </pic:spPr>
                      </pic:pic>
                      <pic:pic>
                        <pic:nvPicPr>
                          <pic:cNvPr id="6305" name="Image 6305"/>
                          <pic:cNvPicPr/>
                        </pic:nvPicPr>
                        <pic:blipFill>
                          <a:blip r:embed="rId3436" cstate="print"/>
                          <a:stretch>
                            <a:fillRect/>
                          </a:stretch>
                        </pic:blipFill>
                        <pic:spPr>
                          <a:xfrm>
                            <a:off x="1123189" y="274320"/>
                            <a:ext cx="304800" cy="306324"/>
                          </a:xfrm>
                          <a:prstGeom prst="rect">
                            <a:avLst/>
                          </a:prstGeom>
                        </pic:spPr>
                      </pic:pic>
                      <pic:pic>
                        <pic:nvPicPr>
                          <pic:cNvPr id="6306" name="Image 6306"/>
                          <pic:cNvPicPr/>
                        </pic:nvPicPr>
                        <pic:blipFill>
                          <a:blip r:embed="rId3437" cstate="print"/>
                          <a:stretch>
                            <a:fillRect/>
                          </a:stretch>
                        </pic:blipFill>
                        <pic:spPr>
                          <a:xfrm>
                            <a:off x="1446277" y="269747"/>
                            <a:ext cx="97536" cy="320039"/>
                          </a:xfrm>
                          <a:prstGeom prst="rect">
                            <a:avLst/>
                          </a:prstGeom>
                        </pic:spPr>
                      </pic:pic>
                      <pic:pic>
                        <pic:nvPicPr>
                          <pic:cNvPr id="6307" name="Image 6307"/>
                          <pic:cNvPicPr/>
                        </pic:nvPicPr>
                        <pic:blipFill>
                          <a:blip r:embed="rId3438" cstate="print"/>
                          <a:stretch>
                            <a:fillRect/>
                          </a:stretch>
                        </pic:blipFill>
                        <pic:spPr>
                          <a:xfrm>
                            <a:off x="1557529" y="274320"/>
                            <a:ext cx="121920" cy="242315"/>
                          </a:xfrm>
                          <a:prstGeom prst="rect">
                            <a:avLst/>
                          </a:prstGeom>
                        </pic:spPr>
                      </pic:pic>
                      <pic:pic>
                        <pic:nvPicPr>
                          <pic:cNvPr id="6308" name="Image 6308"/>
                          <pic:cNvPicPr/>
                        </pic:nvPicPr>
                        <pic:blipFill>
                          <a:blip r:embed="rId2249" cstate="print"/>
                          <a:stretch>
                            <a:fillRect/>
                          </a:stretch>
                        </pic:blipFill>
                        <pic:spPr>
                          <a:xfrm>
                            <a:off x="309373" y="409955"/>
                            <a:ext cx="48768" cy="310896"/>
                          </a:xfrm>
                          <a:prstGeom prst="rect">
                            <a:avLst/>
                          </a:prstGeom>
                        </pic:spPr>
                      </pic:pic>
                      <pic:pic>
                        <pic:nvPicPr>
                          <pic:cNvPr id="6309" name="Image 6309"/>
                          <pic:cNvPicPr/>
                        </pic:nvPicPr>
                        <pic:blipFill>
                          <a:blip r:embed="rId3439" cstate="print"/>
                          <a:stretch>
                            <a:fillRect/>
                          </a:stretch>
                        </pic:blipFill>
                        <pic:spPr>
                          <a:xfrm>
                            <a:off x="306325" y="547116"/>
                            <a:ext cx="304800" cy="242315"/>
                          </a:xfrm>
                          <a:prstGeom prst="rect">
                            <a:avLst/>
                          </a:prstGeom>
                        </pic:spPr>
                      </pic:pic>
                      <pic:pic>
                        <pic:nvPicPr>
                          <pic:cNvPr id="6310" name="Image 6310"/>
                          <pic:cNvPicPr/>
                        </pic:nvPicPr>
                        <pic:blipFill>
                          <a:blip r:embed="rId3440" cstate="print"/>
                          <a:stretch>
                            <a:fillRect/>
                          </a:stretch>
                        </pic:blipFill>
                        <pic:spPr>
                          <a:xfrm>
                            <a:off x="690373" y="542544"/>
                            <a:ext cx="36575" cy="320039"/>
                          </a:xfrm>
                          <a:prstGeom prst="rect">
                            <a:avLst/>
                          </a:prstGeom>
                        </pic:spPr>
                      </pic:pic>
                      <pic:pic>
                        <pic:nvPicPr>
                          <pic:cNvPr id="6311" name="Image 6311"/>
                          <pic:cNvPicPr/>
                        </pic:nvPicPr>
                        <pic:blipFill>
                          <a:blip r:embed="rId3441" cstate="print"/>
                          <a:stretch>
                            <a:fillRect/>
                          </a:stretch>
                        </pic:blipFill>
                        <pic:spPr>
                          <a:xfrm>
                            <a:off x="748285" y="542544"/>
                            <a:ext cx="733043" cy="320039"/>
                          </a:xfrm>
                          <a:prstGeom prst="rect">
                            <a:avLst/>
                          </a:prstGeom>
                        </pic:spPr>
                      </pic:pic>
                      <pic:pic>
                        <pic:nvPicPr>
                          <pic:cNvPr id="6312" name="Image 6312"/>
                          <pic:cNvPicPr/>
                        </pic:nvPicPr>
                        <pic:blipFill>
                          <a:blip r:embed="rId3429" cstate="print"/>
                          <a:stretch>
                            <a:fillRect/>
                          </a:stretch>
                        </pic:blipFill>
                        <pic:spPr>
                          <a:xfrm>
                            <a:off x="1563625" y="545591"/>
                            <a:ext cx="48767" cy="310896"/>
                          </a:xfrm>
                          <a:prstGeom prst="rect">
                            <a:avLst/>
                          </a:prstGeom>
                        </pic:spPr>
                      </pic:pic>
                      <pic:pic>
                        <pic:nvPicPr>
                          <pic:cNvPr id="6313" name="Image 6313"/>
                          <pic:cNvPicPr/>
                        </pic:nvPicPr>
                        <pic:blipFill>
                          <a:blip r:embed="rId3433" cstate="print"/>
                          <a:stretch>
                            <a:fillRect/>
                          </a:stretch>
                        </pic:blipFill>
                        <pic:spPr>
                          <a:xfrm>
                            <a:off x="428245" y="688848"/>
                            <a:ext cx="417575" cy="292608"/>
                          </a:xfrm>
                          <a:prstGeom prst="rect">
                            <a:avLst/>
                          </a:prstGeom>
                        </pic:spPr>
                      </pic:pic>
                      <pic:pic>
                        <pic:nvPicPr>
                          <pic:cNvPr id="6314" name="Image 6314"/>
                          <pic:cNvPicPr/>
                        </pic:nvPicPr>
                        <pic:blipFill>
                          <a:blip r:embed="rId3434" cstate="print"/>
                          <a:stretch>
                            <a:fillRect/>
                          </a:stretch>
                        </pic:blipFill>
                        <pic:spPr>
                          <a:xfrm>
                            <a:off x="867157" y="688848"/>
                            <a:ext cx="230124" cy="228600"/>
                          </a:xfrm>
                          <a:prstGeom prst="rect">
                            <a:avLst/>
                          </a:prstGeom>
                        </pic:spPr>
                      </pic:pic>
                      <pic:pic>
                        <pic:nvPicPr>
                          <pic:cNvPr id="6315" name="Image 6315"/>
                          <pic:cNvPicPr/>
                        </pic:nvPicPr>
                        <pic:blipFill>
                          <a:blip r:embed="rId3442" cstate="print"/>
                          <a:stretch>
                            <a:fillRect/>
                          </a:stretch>
                        </pic:blipFill>
                        <pic:spPr>
                          <a:xfrm>
                            <a:off x="1123189" y="684276"/>
                            <a:ext cx="426720" cy="306324"/>
                          </a:xfrm>
                          <a:prstGeom prst="rect">
                            <a:avLst/>
                          </a:prstGeom>
                        </pic:spPr>
                      </pic:pic>
                      <pic:pic>
                        <pic:nvPicPr>
                          <pic:cNvPr id="6316" name="Image 6316"/>
                          <pic:cNvPicPr/>
                        </pic:nvPicPr>
                        <pic:blipFill>
                          <a:blip r:embed="rId3437" cstate="print"/>
                          <a:stretch>
                            <a:fillRect/>
                          </a:stretch>
                        </pic:blipFill>
                        <pic:spPr>
                          <a:xfrm>
                            <a:off x="1571245" y="679704"/>
                            <a:ext cx="97536" cy="320039"/>
                          </a:xfrm>
                          <a:prstGeom prst="rect">
                            <a:avLst/>
                          </a:prstGeom>
                        </pic:spPr>
                      </pic:pic>
                      <pic:pic>
                        <pic:nvPicPr>
                          <pic:cNvPr id="6317" name="Image 6317"/>
                          <pic:cNvPicPr/>
                        </pic:nvPicPr>
                        <pic:blipFill>
                          <a:blip r:embed="rId3443" cstate="print"/>
                          <a:stretch>
                            <a:fillRect/>
                          </a:stretch>
                        </pic:blipFill>
                        <pic:spPr>
                          <a:xfrm>
                            <a:off x="1691641" y="690372"/>
                            <a:ext cx="304800" cy="224027"/>
                          </a:xfrm>
                          <a:prstGeom prst="rect">
                            <a:avLst/>
                          </a:prstGeom>
                        </pic:spPr>
                      </pic:pic>
                      <pic:pic>
                        <pic:nvPicPr>
                          <pic:cNvPr id="6318" name="Image 6318"/>
                          <pic:cNvPicPr/>
                        </pic:nvPicPr>
                        <pic:blipFill>
                          <a:blip r:embed="rId2249" cstate="print"/>
                          <a:stretch>
                            <a:fillRect/>
                          </a:stretch>
                        </pic:blipFill>
                        <pic:spPr>
                          <a:xfrm>
                            <a:off x="309373" y="819911"/>
                            <a:ext cx="48768" cy="310896"/>
                          </a:xfrm>
                          <a:prstGeom prst="rect">
                            <a:avLst/>
                          </a:prstGeom>
                        </pic:spPr>
                      </pic:pic>
                      <pic:pic>
                        <pic:nvPicPr>
                          <pic:cNvPr id="6319" name="Image 6319"/>
                          <pic:cNvPicPr/>
                        </pic:nvPicPr>
                        <pic:blipFill>
                          <a:blip r:embed="rId3444" cstate="print"/>
                          <a:stretch>
                            <a:fillRect/>
                          </a:stretch>
                        </pic:blipFill>
                        <pic:spPr>
                          <a:xfrm>
                            <a:off x="303277" y="961644"/>
                            <a:ext cx="416051" cy="292608"/>
                          </a:xfrm>
                          <a:prstGeom prst="rect">
                            <a:avLst/>
                          </a:prstGeom>
                        </pic:spPr>
                      </pic:pic>
                      <pic:pic>
                        <pic:nvPicPr>
                          <pic:cNvPr id="6320" name="Image 6320"/>
                          <pic:cNvPicPr/>
                        </pic:nvPicPr>
                        <pic:blipFill>
                          <a:blip r:embed="rId3445" cstate="print"/>
                          <a:stretch>
                            <a:fillRect/>
                          </a:stretch>
                        </pic:blipFill>
                        <pic:spPr>
                          <a:xfrm>
                            <a:off x="1827277" y="679704"/>
                            <a:ext cx="469391" cy="592836"/>
                          </a:xfrm>
                          <a:prstGeom prst="rect">
                            <a:avLst/>
                          </a:prstGeom>
                        </pic:spPr>
                      </pic:pic>
                      <pic:pic>
                        <pic:nvPicPr>
                          <pic:cNvPr id="6321" name="Image 6321"/>
                          <pic:cNvPicPr/>
                        </pic:nvPicPr>
                        <pic:blipFill>
                          <a:blip r:embed="rId3446" cstate="print"/>
                          <a:stretch>
                            <a:fillRect/>
                          </a:stretch>
                        </pic:blipFill>
                        <pic:spPr>
                          <a:xfrm>
                            <a:off x="742189" y="961644"/>
                            <a:ext cx="228600" cy="228600"/>
                          </a:xfrm>
                          <a:prstGeom prst="rect">
                            <a:avLst/>
                          </a:prstGeom>
                        </pic:spPr>
                      </pic:pic>
                      <pic:pic>
                        <pic:nvPicPr>
                          <pic:cNvPr id="6322" name="Image 6322"/>
                          <pic:cNvPicPr/>
                        </pic:nvPicPr>
                        <pic:blipFill>
                          <a:blip r:embed="rId3447" cstate="print"/>
                          <a:stretch>
                            <a:fillRect/>
                          </a:stretch>
                        </pic:blipFill>
                        <pic:spPr>
                          <a:xfrm>
                            <a:off x="998221" y="957072"/>
                            <a:ext cx="426719" cy="306324"/>
                          </a:xfrm>
                          <a:prstGeom prst="rect">
                            <a:avLst/>
                          </a:prstGeom>
                        </pic:spPr>
                      </pic:pic>
                      <pic:pic>
                        <pic:nvPicPr>
                          <pic:cNvPr id="6323" name="Image 6323"/>
                          <pic:cNvPicPr/>
                        </pic:nvPicPr>
                        <pic:blipFill>
                          <a:blip r:embed="rId3437" cstate="print"/>
                          <a:stretch>
                            <a:fillRect/>
                          </a:stretch>
                        </pic:blipFill>
                        <pic:spPr>
                          <a:xfrm>
                            <a:off x="1446277" y="952500"/>
                            <a:ext cx="97536" cy="320039"/>
                          </a:xfrm>
                          <a:prstGeom prst="rect">
                            <a:avLst/>
                          </a:prstGeom>
                        </pic:spPr>
                      </pic:pic>
                      <pic:pic>
                        <pic:nvPicPr>
                          <pic:cNvPr id="6324" name="Image 6324"/>
                          <pic:cNvPicPr/>
                        </pic:nvPicPr>
                        <pic:blipFill>
                          <a:blip r:embed="rId3448" cstate="print"/>
                          <a:stretch>
                            <a:fillRect/>
                          </a:stretch>
                        </pic:blipFill>
                        <pic:spPr>
                          <a:xfrm>
                            <a:off x="1560577" y="963167"/>
                            <a:ext cx="243839" cy="224027"/>
                          </a:xfrm>
                          <a:prstGeom prst="rect">
                            <a:avLst/>
                          </a:prstGeom>
                        </pic:spPr>
                      </pic:pic>
                      <wps:wsp>
                        <wps:cNvPr id="6325" name="Graphic 6325"/>
                        <wps:cNvSpPr/>
                        <wps:spPr>
                          <a:xfrm>
                            <a:off x="2292097" y="862584"/>
                            <a:ext cx="1140460" cy="490855"/>
                          </a:xfrm>
                          <a:custGeom>
                            <a:avLst/>
                            <a:gdLst/>
                            <a:ahLst/>
                            <a:cxnLst/>
                            <a:rect l="l" t="t" r="r" b="b"/>
                            <a:pathLst>
                              <a:path w="1140460" h="490855">
                                <a:moveTo>
                                  <a:pt x="1139951" y="0"/>
                                </a:moveTo>
                                <a:lnTo>
                                  <a:pt x="0" y="0"/>
                                </a:lnTo>
                                <a:lnTo>
                                  <a:pt x="0" y="490727"/>
                                </a:lnTo>
                                <a:lnTo>
                                  <a:pt x="1139951" y="490727"/>
                                </a:lnTo>
                                <a:lnTo>
                                  <a:pt x="1139951" y="0"/>
                                </a:lnTo>
                                <a:close/>
                              </a:path>
                            </a:pathLst>
                          </a:custGeom>
                          <a:solidFill>
                            <a:srgbClr val="E8EEF7"/>
                          </a:solidFill>
                        </wps:spPr>
                        <wps:bodyPr wrap="square" lIns="0" tIns="0" rIns="0" bIns="0" rtlCol="0">
                          <a:prstTxWarp prst="textNoShape">
                            <a:avLst/>
                          </a:prstTxWarp>
                          <a:noAutofit/>
                        </wps:bodyPr>
                      </wps:wsp>
                      <wps:wsp>
                        <wps:cNvPr id="6326" name="Graphic 6326"/>
                        <wps:cNvSpPr/>
                        <wps:spPr>
                          <a:xfrm>
                            <a:off x="2292097" y="862584"/>
                            <a:ext cx="1140460" cy="490855"/>
                          </a:xfrm>
                          <a:custGeom>
                            <a:avLst/>
                            <a:gdLst/>
                            <a:ahLst/>
                            <a:cxnLst/>
                            <a:rect l="l" t="t" r="r" b="b"/>
                            <a:pathLst>
                              <a:path w="1140460" h="490855">
                                <a:moveTo>
                                  <a:pt x="0" y="490727"/>
                                </a:moveTo>
                                <a:lnTo>
                                  <a:pt x="1139951" y="490727"/>
                                </a:lnTo>
                                <a:lnTo>
                                  <a:pt x="1139951" y="0"/>
                                </a:lnTo>
                                <a:lnTo>
                                  <a:pt x="0" y="0"/>
                                </a:lnTo>
                                <a:lnTo>
                                  <a:pt x="0" y="490727"/>
                                </a:lnTo>
                                <a:close/>
                              </a:path>
                            </a:pathLst>
                          </a:custGeom>
                          <a:ln w="3050">
                            <a:solidFill>
                              <a:srgbClr val="000000"/>
                            </a:solidFill>
                            <a:prstDash val="solid"/>
                          </a:ln>
                        </wps:spPr>
                        <wps:bodyPr wrap="square" lIns="0" tIns="0" rIns="0" bIns="0" rtlCol="0">
                          <a:prstTxWarp prst="textNoShape">
                            <a:avLst/>
                          </a:prstTxWarp>
                          <a:noAutofit/>
                        </wps:bodyPr>
                      </wps:wsp>
                      <pic:pic>
                        <pic:nvPicPr>
                          <pic:cNvPr id="6327" name="Image 6327"/>
                          <pic:cNvPicPr/>
                        </pic:nvPicPr>
                        <pic:blipFill>
                          <a:blip r:embed="rId3449" cstate="print"/>
                          <a:stretch>
                            <a:fillRect/>
                          </a:stretch>
                        </pic:blipFill>
                        <pic:spPr>
                          <a:xfrm>
                            <a:off x="2350009" y="893063"/>
                            <a:ext cx="48767" cy="192024"/>
                          </a:xfrm>
                          <a:prstGeom prst="rect">
                            <a:avLst/>
                          </a:prstGeom>
                        </pic:spPr>
                      </pic:pic>
                      <pic:pic>
                        <pic:nvPicPr>
                          <pic:cNvPr id="6328" name="Image 6328"/>
                          <pic:cNvPicPr/>
                        </pic:nvPicPr>
                        <pic:blipFill>
                          <a:blip r:embed="rId3450" cstate="print"/>
                          <a:stretch>
                            <a:fillRect/>
                          </a:stretch>
                        </pic:blipFill>
                        <pic:spPr>
                          <a:xfrm>
                            <a:off x="2473453" y="893063"/>
                            <a:ext cx="658367" cy="242315"/>
                          </a:xfrm>
                          <a:prstGeom prst="rect">
                            <a:avLst/>
                          </a:prstGeom>
                        </pic:spPr>
                      </pic:pic>
                      <pic:pic>
                        <pic:nvPicPr>
                          <pic:cNvPr id="6329" name="Image 6329"/>
                          <pic:cNvPicPr/>
                        </pic:nvPicPr>
                        <pic:blipFill>
                          <a:blip r:embed="rId3451" cstate="print"/>
                          <a:stretch>
                            <a:fillRect/>
                          </a:stretch>
                        </pic:blipFill>
                        <pic:spPr>
                          <a:xfrm>
                            <a:off x="2350009" y="1014983"/>
                            <a:ext cx="170687" cy="192024"/>
                          </a:xfrm>
                          <a:prstGeom prst="rect">
                            <a:avLst/>
                          </a:prstGeom>
                        </pic:spPr>
                      </pic:pic>
                      <pic:pic>
                        <pic:nvPicPr>
                          <pic:cNvPr id="6330" name="Image 6330"/>
                          <pic:cNvPicPr/>
                        </pic:nvPicPr>
                        <pic:blipFill>
                          <a:blip r:embed="rId3452" cstate="print"/>
                          <a:stretch>
                            <a:fillRect/>
                          </a:stretch>
                        </pic:blipFill>
                        <pic:spPr>
                          <a:xfrm>
                            <a:off x="2343913" y="1135380"/>
                            <a:ext cx="348996" cy="192024"/>
                          </a:xfrm>
                          <a:prstGeom prst="rect">
                            <a:avLst/>
                          </a:prstGeom>
                        </pic:spPr>
                      </pic:pic>
                      <pic:pic>
                        <pic:nvPicPr>
                          <pic:cNvPr id="6331" name="Image 6331"/>
                          <pic:cNvPicPr/>
                        </pic:nvPicPr>
                        <pic:blipFill>
                          <a:blip r:embed="rId3453" cstate="print"/>
                          <a:stretch>
                            <a:fillRect/>
                          </a:stretch>
                        </pic:blipFill>
                        <pic:spPr>
                          <a:xfrm>
                            <a:off x="2342389" y="1261872"/>
                            <a:ext cx="291084" cy="178308"/>
                          </a:xfrm>
                          <a:prstGeom prst="rect">
                            <a:avLst/>
                          </a:prstGeom>
                        </pic:spPr>
                      </pic:pic>
                      <pic:pic>
                        <pic:nvPicPr>
                          <pic:cNvPr id="6332" name="Image 6332"/>
                          <pic:cNvPicPr/>
                        </pic:nvPicPr>
                        <pic:blipFill>
                          <a:blip r:embed="rId3454" cstate="print"/>
                          <a:stretch>
                            <a:fillRect/>
                          </a:stretch>
                        </pic:blipFill>
                        <pic:spPr>
                          <a:xfrm>
                            <a:off x="149351" y="65531"/>
                            <a:ext cx="152402" cy="152402"/>
                          </a:xfrm>
                          <a:prstGeom prst="rect">
                            <a:avLst/>
                          </a:prstGeom>
                        </pic:spPr>
                      </pic:pic>
                      <pic:pic>
                        <pic:nvPicPr>
                          <pic:cNvPr id="6333" name="Image 6333"/>
                          <pic:cNvPicPr/>
                        </pic:nvPicPr>
                        <pic:blipFill>
                          <a:blip r:embed="rId3455" cstate="print"/>
                          <a:stretch>
                            <a:fillRect/>
                          </a:stretch>
                        </pic:blipFill>
                        <pic:spPr>
                          <a:xfrm>
                            <a:off x="220981" y="97535"/>
                            <a:ext cx="36575" cy="219455"/>
                          </a:xfrm>
                          <a:prstGeom prst="rect">
                            <a:avLst/>
                          </a:prstGeom>
                        </pic:spPr>
                      </pic:pic>
                      <wps:wsp>
                        <wps:cNvPr id="6334" name="Graphic 6334"/>
                        <wps:cNvSpPr/>
                        <wps:spPr>
                          <a:xfrm>
                            <a:off x="96013" y="251460"/>
                            <a:ext cx="287020" cy="485140"/>
                          </a:xfrm>
                          <a:custGeom>
                            <a:avLst/>
                            <a:gdLst/>
                            <a:ahLst/>
                            <a:cxnLst/>
                            <a:rect l="l" t="t" r="r" b="b"/>
                            <a:pathLst>
                              <a:path w="287020" h="485140">
                                <a:moveTo>
                                  <a:pt x="0" y="484631"/>
                                </a:moveTo>
                                <a:lnTo>
                                  <a:pt x="0" y="0"/>
                                </a:lnTo>
                                <a:lnTo>
                                  <a:pt x="286511" y="0"/>
                                </a:lnTo>
                              </a:path>
                            </a:pathLst>
                          </a:custGeom>
                          <a:ln w="3049">
                            <a:solidFill>
                              <a:srgbClr val="000000"/>
                            </a:solidFill>
                            <a:prstDash val="solid"/>
                          </a:ln>
                        </wps:spPr>
                        <wps:bodyPr wrap="square" lIns="0" tIns="0" rIns="0" bIns="0" rtlCol="0">
                          <a:prstTxWarp prst="textNoShape">
                            <a:avLst/>
                          </a:prstTxWarp>
                          <a:noAutofit/>
                        </wps:bodyPr>
                      </wps:wsp>
                      <pic:pic>
                        <pic:nvPicPr>
                          <pic:cNvPr id="6335" name="Image 6335"/>
                          <pic:cNvPicPr/>
                        </pic:nvPicPr>
                        <pic:blipFill>
                          <a:blip r:embed="rId3456" cstate="print"/>
                          <a:stretch>
                            <a:fillRect/>
                          </a:stretch>
                        </pic:blipFill>
                        <pic:spPr>
                          <a:xfrm>
                            <a:off x="0" y="588262"/>
                            <a:ext cx="348997" cy="164593"/>
                          </a:xfrm>
                          <a:prstGeom prst="rect">
                            <a:avLst/>
                          </a:prstGeom>
                        </pic:spPr>
                      </pic:pic>
                      <pic:pic>
                        <pic:nvPicPr>
                          <pic:cNvPr id="6336" name="Image 6336"/>
                          <pic:cNvPicPr/>
                        </pic:nvPicPr>
                        <pic:blipFill>
                          <a:blip r:embed="rId3457" cstate="print"/>
                          <a:stretch>
                            <a:fillRect/>
                          </a:stretch>
                        </pic:blipFill>
                        <pic:spPr>
                          <a:xfrm>
                            <a:off x="64009" y="620268"/>
                            <a:ext cx="48768" cy="219456"/>
                          </a:xfrm>
                          <a:prstGeom prst="rect">
                            <a:avLst/>
                          </a:prstGeom>
                        </pic:spPr>
                      </pic:pic>
                      <pic:pic>
                        <pic:nvPicPr>
                          <pic:cNvPr id="6337" name="Image 6337"/>
                          <pic:cNvPicPr/>
                        </pic:nvPicPr>
                        <pic:blipFill>
                          <a:blip r:embed="rId3458" cstate="print"/>
                          <a:stretch>
                            <a:fillRect/>
                          </a:stretch>
                        </pic:blipFill>
                        <pic:spPr>
                          <a:xfrm>
                            <a:off x="2337817" y="4572"/>
                            <a:ext cx="1022603" cy="103631"/>
                          </a:xfrm>
                          <a:prstGeom prst="rect">
                            <a:avLst/>
                          </a:prstGeom>
                        </pic:spPr>
                      </pic:pic>
                      <pic:pic>
                        <pic:nvPicPr>
                          <pic:cNvPr id="6338" name="Image 6338"/>
                          <pic:cNvPicPr/>
                        </pic:nvPicPr>
                        <pic:blipFill>
                          <a:blip r:embed="rId3459" cstate="print"/>
                          <a:stretch>
                            <a:fillRect/>
                          </a:stretch>
                        </pic:blipFill>
                        <pic:spPr>
                          <a:xfrm>
                            <a:off x="2342389" y="140207"/>
                            <a:ext cx="413003" cy="88391"/>
                          </a:xfrm>
                          <a:prstGeom prst="rect">
                            <a:avLst/>
                          </a:prstGeom>
                        </pic:spPr>
                      </pic:pic>
                      <wps:wsp>
                        <wps:cNvPr id="6339" name="Graphic 6339"/>
                        <wps:cNvSpPr/>
                        <wps:spPr>
                          <a:xfrm>
                            <a:off x="1981201" y="251460"/>
                            <a:ext cx="655320" cy="83820"/>
                          </a:xfrm>
                          <a:custGeom>
                            <a:avLst/>
                            <a:gdLst/>
                            <a:ahLst/>
                            <a:cxnLst/>
                            <a:rect l="l" t="t" r="r" b="b"/>
                            <a:pathLst>
                              <a:path w="655320" h="83820">
                                <a:moveTo>
                                  <a:pt x="0" y="83819"/>
                                </a:moveTo>
                                <a:lnTo>
                                  <a:pt x="222503" y="60959"/>
                                </a:lnTo>
                                <a:lnTo>
                                  <a:pt x="440435" y="33527"/>
                                </a:lnTo>
                                <a:lnTo>
                                  <a:pt x="655319" y="0"/>
                                </a:lnTo>
                              </a:path>
                            </a:pathLst>
                          </a:custGeom>
                          <a:ln w="3049">
                            <a:solidFill>
                              <a:srgbClr val="000000"/>
                            </a:solidFill>
                            <a:prstDash val="solid"/>
                          </a:ln>
                        </wps:spPr>
                        <wps:bodyPr wrap="square" lIns="0" tIns="0" rIns="0" bIns="0" rtlCol="0">
                          <a:prstTxWarp prst="textNoShape">
                            <a:avLst/>
                          </a:prstTxWarp>
                          <a:noAutofit/>
                        </wps:bodyPr>
                      </wps:wsp>
                      <pic:pic>
                        <pic:nvPicPr>
                          <pic:cNvPr id="6340" name="Image 6340"/>
                          <pic:cNvPicPr/>
                        </pic:nvPicPr>
                        <pic:blipFill>
                          <a:blip r:embed="rId3460" cstate="print"/>
                          <a:stretch>
                            <a:fillRect/>
                          </a:stretch>
                        </pic:blipFill>
                        <pic:spPr>
                          <a:xfrm>
                            <a:off x="1926337" y="298704"/>
                            <a:ext cx="73151" cy="70103"/>
                          </a:xfrm>
                          <a:prstGeom prst="rect">
                            <a:avLst/>
                          </a:prstGeom>
                        </pic:spPr>
                      </pic:pic>
                      <wps:wsp>
                        <wps:cNvPr id="6341" name="Graphic 6341"/>
                        <wps:cNvSpPr/>
                        <wps:spPr>
                          <a:xfrm>
                            <a:off x="96013" y="789432"/>
                            <a:ext cx="287020" cy="222885"/>
                          </a:xfrm>
                          <a:custGeom>
                            <a:avLst/>
                            <a:gdLst/>
                            <a:ahLst/>
                            <a:cxnLst/>
                            <a:rect l="l" t="t" r="r" b="b"/>
                            <a:pathLst>
                              <a:path w="287020" h="222885">
                                <a:moveTo>
                                  <a:pt x="0" y="222503"/>
                                </a:moveTo>
                                <a:lnTo>
                                  <a:pt x="0" y="0"/>
                                </a:lnTo>
                                <a:lnTo>
                                  <a:pt x="286511" y="0"/>
                                </a:lnTo>
                              </a:path>
                            </a:pathLst>
                          </a:custGeom>
                          <a:ln w="3049">
                            <a:solidFill>
                              <a:srgbClr val="000000"/>
                            </a:solidFill>
                            <a:prstDash val="solid"/>
                          </a:ln>
                        </wps:spPr>
                        <wps:bodyPr wrap="square" lIns="0" tIns="0" rIns="0" bIns="0" rtlCol="0">
                          <a:prstTxWarp prst="textNoShape">
                            <a:avLst/>
                          </a:prstTxWarp>
                          <a:noAutofit/>
                        </wps:bodyPr>
                      </wps:wsp>
                      <pic:pic>
                        <pic:nvPicPr>
                          <pic:cNvPr id="6342" name="Image 6342"/>
                          <pic:cNvPicPr/>
                        </pic:nvPicPr>
                        <pic:blipFill>
                          <a:blip r:embed="rId3461" cstate="print"/>
                          <a:stretch>
                            <a:fillRect/>
                          </a:stretch>
                        </pic:blipFill>
                        <pic:spPr>
                          <a:xfrm>
                            <a:off x="0" y="915922"/>
                            <a:ext cx="237745" cy="152402"/>
                          </a:xfrm>
                          <a:prstGeom prst="rect">
                            <a:avLst/>
                          </a:prstGeom>
                        </pic:spPr>
                      </pic:pic>
                      <pic:pic>
                        <pic:nvPicPr>
                          <pic:cNvPr id="6343" name="Image 6343"/>
                          <pic:cNvPicPr/>
                        </pic:nvPicPr>
                        <pic:blipFill>
                          <a:blip r:embed="rId3462" cstate="print"/>
                          <a:stretch>
                            <a:fillRect/>
                          </a:stretch>
                        </pic:blipFill>
                        <pic:spPr>
                          <a:xfrm>
                            <a:off x="65533" y="947927"/>
                            <a:ext cx="48768" cy="224027"/>
                          </a:xfrm>
                          <a:prstGeom prst="rect">
                            <a:avLst/>
                          </a:prstGeom>
                        </pic:spPr>
                      </pic:pic>
                    </wpg:wgp>
                  </a:graphicData>
                </a:graphic>
              </wp:anchor>
            </w:drawing>
          </mc:Choice>
          <mc:Fallback>
            <w:pict>
              <v:group style="position:absolute;margin-left:170.639908pt;margin-top:10.666948pt;width:270.4pt;height:113.4pt;mso-position-horizontal-relative:page;mso-position-vertical-relative:paragraph;z-index:-15311360;mso-wrap-distance-left:0;mso-wrap-distance-right:0" id="docshapegroup5835" coordorigin="3413,213" coordsize="5408,2268">
                <v:shape style="position:absolute;left:3787;top:364;width:3267;height:1613" id="docshape5836" coordorigin="3787,365" coordsize="3267,1613" path="m6653,365l4039,365,4039,638,6653,638,6653,365xm7054,1231l3787,1231,3787,1977,7054,1977,7054,1231xe" filled="true" fillcolor="#b6c9e3" stroked="false">
                  <v:path arrowok="t"/>
                  <v:fill type="solid"/>
                </v:shape>
                <v:shape style="position:absolute;left:3885;top:222;width:288;height:461" type="#_x0000_t75" id="docshape5837" stroked="false">
                  <v:imagedata r:id="rId3428" o:title=""/>
                </v:shape>
                <v:shape style="position:absolute;left:4291;top:213;width:77;height:490" type="#_x0000_t75" id="docshape5838" stroked="false">
                  <v:imagedata r:id="rId3429" o:title=""/>
                </v:shape>
                <v:shape style="position:absolute;left:4092;top:431;width:480;height:382" type="#_x0000_t75" id="docshape5839" stroked="false">
                  <v:imagedata r:id="rId3430" o:title=""/>
                </v:shape>
                <v:shape style="position:absolute;left:4684;top:486;width:77;height:130" type="#_x0000_t75" id="docshape5840" stroked="false">
                  <v:imagedata r:id="rId3213" o:title=""/>
                </v:shape>
                <v:shape style="position:absolute;left:4886;top:467;width:749;height:274" type="#_x0000_t75" id="docshape5841" stroked="false">
                  <v:imagedata r:id="rId3431" o:title=""/>
                </v:shape>
                <v:shape style="position:absolute;left:5678;top:438;width:672;height:360" type="#_x0000_t75" id="docshape5842" stroked="false">
                  <v:imagedata r:id="rId3432" o:title=""/>
                </v:shape>
                <v:shape style="position:absolute;left:4087;top:652;width:658;height:461" type="#_x0000_t75" id="docshape5843" stroked="false">
                  <v:imagedata r:id="rId3433" o:title=""/>
                </v:shape>
                <v:shape style="position:absolute;left:4778;top:652;width:363;height:360" type="#_x0000_t75" id="docshape5844" stroked="false">
                  <v:imagedata r:id="rId3434" o:title=""/>
                </v:shape>
                <v:shape style="position:absolute;left:6081;top:424;width:552;height:718" type="#_x0000_t75" id="docshape5845" stroked="false">
                  <v:imagedata r:id="rId3435" o:title=""/>
                </v:shape>
                <v:shape style="position:absolute;left:5181;top:645;width:480;height:483" type="#_x0000_t75" id="docshape5846" stroked="false">
                  <v:imagedata r:id="rId3436" o:title=""/>
                </v:shape>
                <v:shape style="position:absolute;left:5690;top:638;width:154;height:504" type="#_x0000_t75" id="docshape5847" stroked="false">
                  <v:imagedata r:id="rId3437" o:title=""/>
                </v:shape>
                <v:shape style="position:absolute;left:5865;top:645;width:192;height:382" type="#_x0000_t75" id="docshape5848" stroked="false">
                  <v:imagedata r:id="rId3438" o:title=""/>
                </v:shape>
                <v:shape style="position:absolute;left:3900;top:858;width:77;height:490" type="#_x0000_t75" id="docshape5849" stroked="false">
                  <v:imagedata r:id="rId2249" o:title=""/>
                </v:shape>
                <v:shape style="position:absolute;left:3895;top:1074;width:480;height:382" type="#_x0000_t75" id="docshape5850" stroked="false">
                  <v:imagedata r:id="rId3439" o:title=""/>
                </v:shape>
                <v:shape style="position:absolute;left:4500;top:1067;width:58;height:504" type="#_x0000_t75" id="docshape5851" stroked="false">
                  <v:imagedata r:id="rId3440" o:title=""/>
                </v:shape>
                <v:shape style="position:absolute;left:4591;top:1067;width:1155;height:504" type="#_x0000_t75" id="docshape5852" stroked="false">
                  <v:imagedata r:id="rId3441" o:title=""/>
                </v:shape>
                <v:shape style="position:absolute;left:5875;top:1072;width:77;height:490" type="#_x0000_t75" id="docshape5853" stroked="false">
                  <v:imagedata r:id="rId3429" o:title=""/>
                </v:shape>
                <v:shape style="position:absolute;left:4087;top:1298;width:658;height:461" type="#_x0000_t75" id="docshape5854" stroked="false">
                  <v:imagedata r:id="rId3433" o:title=""/>
                </v:shape>
                <v:shape style="position:absolute;left:4778;top:1298;width:363;height:360" type="#_x0000_t75" id="docshape5855" stroked="false">
                  <v:imagedata r:id="rId3434" o:title=""/>
                </v:shape>
                <v:shape style="position:absolute;left:5181;top:1290;width:672;height:483" type="#_x0000_t75" id="docshape5856" stroked="false">
                  <v:imagedata r:id="rId3442" o:title=""/>
                </v:shape>
                <v:shape style="position:absolute;left:5887;top:1283;width:154;height:504" type="#_x0000_t75" id="docshape5857" stroked="false">
                  <v:imagedata r:id="rId3437" o:title=""/>
                </v:shape>
                <v:shape style="position:absolute;left:6076;top:1300;width:480;height:353" type="#_x0000_t75" id="docshape5858" stroked="false">
                  <v:imagedata r:id="rId3443" o:title=""/>
                </v:shape>
                <v:shape style="position:absolute;left:3900;top:1504;width:77;height:490" type="#_x0000_t75" id="docshape5859" stroked="false">
                  <v:imagedata r:id="rId2249" o:title=""/>
                </v:shape>
                <v:shape style="position:absolute;left:3890;top:1727;width:656;height:461" type="#_x0000_t75" id="docshape5860" stroked="false">
                  <v:imagedata r:id="rId3444" o:title=""/>
                </v:shape>
                <v:shape style="position:absolute;left:6290;top:1283;width:740;height:934" type="#_x0000_t75" id="docshape5861" stroked="false">
                  <v:imagedata r:id="rId3445" o:title=""/>
                </v:shape>
                <v:shape style="position:absolute;left:4581;top:1727;width:360;height:360" type="#_x0000_t75" id="docshape5862" stroked="false">
                  <v:imagedata r:id="rId3446" o:title=""/>
                </v:shape>
                <v:shape style="position:absolute;left:4984;top:1720;width:672;height:483" type="#_x0000_t75" id="docshape5863" stroked="false">
                  <v:imagedata r:id="rId3447" o:title=""/>
                </v:shape>
                <v:shape style="position:absolute;left:5690;top:1713;width:154;height:504" type="#_x0000_t75" id="docshape5864" stroked="false">
                  <v:imagedata r:id="rId3437" o:title=""/>
                </v:shape>
                <v:shape style="position:absolute;left:5870;top:1730;width:384;height:353" type="#_x0000_t75" id="docshape5865" stroked="false">
                  <v:imagedata r:id="rId3448" o:title=""/>
                </v:shape>
                <v:rect style="position:absolute;left:7022;top:1571;width:1796;height:773" id="docshape5866" filled="true" fillcolor="#e8eef7" stroked="false">
                  <v:fill type="solid"/>
                </v:rect>
                <v:rect style="position:absolute;left:7022;top:1571;width:1796;height:773" id="docshape5867" filled="false" stroked="true" strokeweight=".24018pt" strokecolor="#000000">
                  <v:stroke dashstyle="solid"/>
                </v:rect>
                <v:shape style="position:absolute;left:7113;top:1619;width:77;height:303" type="#_x0000_t75" id="docshape5868" stroked="false">
                  <v:imagedata r:id="rId3449" o:title=""/>
                </v:shape>
                <v:shape style="position:absolute;left:7308;top:1619;width:1037;height:382" type="#_x0000_t75" id="docshape5869" stroked="false">
                  <v:imagedata r:id="rId3450" o:title=""/>
                </v:shape>
                <v:shape style="position:absolute;left:7113;top:1811;width:269;height:303" type="#_x0000_t75" id="docshape5870" stroked="false">
                  <v:imagedata r:id="rId3451" o:title=""/>
                </v:shape>
                <v:shape style="position:absolute;left:7104;top:2001;width:550;height:303" type="#_x0000_t75" id="docshape5871" stroked="false">
                  <v:imagedata r:id="rId3452" o:title=""/>
                </v:shape>
                <v:shape style="position:absolute;left:7101;top:2200;width:459;height:281" type="#_x0000_t75" id="docshape5872" stroked="false">
                  <v:imagedata r:id="rId3453" o:title=""/>
                </v:shape>
                <v:shape style="position:absolute;left:3648;top:316;width:240;height:240" type="#_x0000_t75" id="docshape5873" stroked="false">
                  <v:imagedata r:id="rId3454" o:title=""/>
                </v:shape>
                <v:shape style="position:absolute;left:3760;top:366;width:58;height:346" type="#_x0000_t75" id="docshape5874" stroked="false">
                  <v:imagedata r:id="rId3455" o:title=""/>
                </v:shape>
                <v:shape style="position:absolute;left:3564;top:609;width:452;height:764" id="docshape5875" coordorigin="3564,609" coordsize="452,764" path="m3564,1373l3564,609,4015,609e" filled="false" stroked="true" strokeweight=".240156pt" strokecolor="#000000">
                  <v:path arrowok="t"/>
                  <v:stroke dashstyle="solid"/>
                </v:shape>
                <v:shape style="position:absolute;left:3412;top:1139;width:550;height:260" type="#_x0000_t75" id="docshape5876" stroked="false">
                  <v:imagedata r:id="rId3456" o:title=""/>
                </v:shape>
                <v:shape style="position:absolute;left:3513;top:1190;width:77;height:346" type="#_x0000_t75" id="docshape5877" stroked="false">
                  <v:imagedata r:id="rId3457" o:title=""/>
                </v:shape>
                <v:shape style="position:absolute;left:7094;top:220;width:1611;height:164" type="#_x0000_t75" id="docshape5878" stroked="false">
                  <v:imagedata r:id="rId3458" o:title=""/>
                </v:shape>
                <v:shape style="position:absolute;left:7101;top:434;width:651;height:140" type="#_x0000_t75" id="docshape5879" stroked="false">
                  <v:imagedata r:id="rId3459" o:title=""/>
                </v:shape>
                <v:shape style="position:absolute;left:6532;top:609;width:1032;height:132" id="docshape5880" coordorigin="6533,609" coordsize="1032,132" path="m6533,741l6883,705,7226,662,7565,609e" filled="false" stroked="true" strokeweight=".240156pt" strokecolor="#000000">
                  <v:path arrowok="t"/>
                  <v:stroke dashstyle="solid"/>
                </v:shape>
                <v:shape style="position:absolute;left:6446;top:683;width:116;height:111" type="#_x0000_t75" id="docshape5881" stroked="false">
                  <v:imagedata r:id="rId3460" o:title=""/>
                </v:shape>
                <v:shape style="position:absolute;left:3564;top:1456;width:452;height:351" id="docshape5882" coordorigin="3564,1457" coordsize="452,351" path="m3564,1807l3564,1457,4015,1457e" filled="false" stroked="true" strokeweight=".240156pt" strokecolor="#000000">
                  <v:path arrowok="t"/>
                  <v:stroke dashstyle="solid"/>
                </v:shape>
                <v:shape style="position:absolute;left:3412;top:1655;width:375;height:240" type="#_x0000_t75" id="docshape5883" stroked="false">
                  <v:imagedata r:id="rId3461" o:title=""/>
                </v:shape>
                <v:shape style="position:absolute;left:3516;top:1706;width:77;height:353" type="#_x0000_t75" id="docshape5884" stroked="false">
                  <v:imagedata r:id="rId3462" o:title=""/>
                </v:shape>
                <w10:wrap type="topAndBottom"/>
              </v:group>
            </w:pict>
          </mc:Fallback>
        </mc:AlternateContent>
      </w:r>
    </w:p>
    <w:p>
      <w:pPr>
        <w:pStyle w:val="ListParagraph"/>
        <w:numPr>
          <w:ilvl w:val="3"/>
          <w:numId w:val="67"/>
        </w:numPr>
        <w:tabs>
          <w:tab w:pos="1183" w:val="left" w:leader="none"/>
        </w:tabs>
        <w:spacing w:line="247" w:lineRule="auto" w:before="21" w:after="0"/>
        <w:ind w:left="431" w:right="440" w:firstLine="427"/>
        <w:jc w:val="both"/>
        <w:rPr>
          <w:sz w:val="22"/>
        </w:rPr>
      </w:pPr>
      <w:r>
        <w:rPr>
          <w:sz w:val="22"/>
        </w:rPr>
        <w:t>Phương</w:t>
      </w:r>
      <w:r>
        <w:rPr>
          <w:spacing w:val="18"/>
          <w:sz w:val="22"/>
        </w:rPr>
        <w:t> </w:t>
      </w:r>
      <w:r>
        <w:rPr>
          <w:sz w:val="22"/>
        </w:rPr>
        <w:t>thức</w:t>
      </w:r>
      <w:r>
        <w:rPr>
          <w:spacing w:val="19"/>
          <w:sz w:val="22"/>
        </w:rPr>
        <w:t> </w:t>
      </w:r>
      <w:r>
        <w:rPr>
          <w:sz w:val="22"/>
        </w:rPr>
        <w:t>được</w:t>
      </w:r>
      <w:r>
        <w:rPr>
          <w:spacing w:val="19"/>
          <w:sz w:val="22"/>
        </w:rPr>
        <w:t> </w:t>
      </w:r>
      <w:r>
        <w:rPr>
          <w:sz w:val="22"/>
        </w:rPr>
        <w:t>gọi</w:t>
      </w:r>
      <w:r>
        <w:rPr>
          <w:spacing w:val="18"/>
          <w:sz w:val="22"/>
        </w:rPr>
        <w:t> </w:t>
      </w:r>
      <w:r>
        <w:rPr>
          <w:sz w:val="22"/>
        </w:rPr>
        <w:t>ném</w:t>
      </w:r>
      <w:r>
        <w:rPr>
          <w:spacing w:val="19"/>
          <w:sz w:val="22"/>
        </w:rPr>
        <w:t> </w:t>
      </w:r>
      <w:r>
        <w:rPr>
          <w:sz w:val="22"/>
        </w:rPr>
        <w:t>ngoại</w:t>
      </w:r>
      <w:r>
        <w:rPr>
          <w:spacing w:val="18"/>
          <w:sz w:val="22"/>
        </w:rPr>
        <w:t> </w:t>
      </w:r>
      <w:r>
        <w:rPr>
          <w:sz w:val="22"/>
        </w:rPr>
        <w:t>lệ</w:t>
      </w:r>
      <w:r>
        <w:rPr>
          <w:spacing w:val="22"/>
          <w:sz w:val="22"/>
        </w:rPr>
        <w:t> </w:t>
      </w:r>
      <w:r>
        <w:rPr>
          <w:sz w:val="22"/>
        </w:rPr>
        <w:t>nhưng</w:t>
      </w:r>
      <w:r>
        <w:rPr>
          <w:spacing w:val="18"/>
          <w:sz w:val="22"/>
        </w:rPr>
        <w:t> </w:t>
      </w:r>
      <w:r>
        <w:rPr>
          <w:sz w:val="22"/>
        </w:rPr>
        <w:t>khối</w:t>
      </w:r>
      <w:r>
        <w:rPr>
          <w:spacing w:val="21"/>
          <w:sz w:val="22"/>
        </w:rPr>
        <w:t> </w:t>
      </w:r>
      <w:r>
        <w:rPr>
          <w:sz w:val="22"/>
        </w:rPr>
        <w:t>catch</w:t>
      </w:r>
      <w:r>
        <w:rPr>
          <w:spacing w:val="23"/>
          <w:sz w:val="22"/>
        </w:rPr>
        <w:t> </w:t>
      </w:r>
      <w:r>
        <w:rPr>
          <w:sz w:val="22"/>
        </w:rPr>
        <w:t>không</w:t>
      </w:r>
      <w:r>
        <w:rPr>
          <w:spacing w:val="18"/>
          <w:sz w:val="22"/>
        </w:rPr>
        <w:t> </w:t>
      </w:r>
      <w:r>
        <w:rPr>
          <w:sz w:val="22"/>
        </w:rPr>
        <w:t>bắt</w:t>
      </w:r>
      <w:r>
        <w:rPr>
          <w:spacing w:val="19"/>
          <w:sz w:val="22"/>
        </w:rPr>
        <w:t> </w:t>
      </w:r>
      <w:r>
        <w:rPr>
          <w:sz w:val="22"/>
        </w:rPr>
        <w:t>được</w:t>
      </w:r>
      <w:r>
        <w:rPr>
          <w:spacing w:val="19"/>
          <w:sz w:val="22"/>
        </w:rPr>
        <w:t> </w:t>
      </w:r>
      <w:r>
        <w:rPr>
          <w:sz w:val="22"/>
        </w:rPr>
        <w:t>ngoại lệ đó. Nếu không dùng khối finally mà ta nói đến ở mục sau, điều khiển sẽ nhảy ra khỏi chương trình, bỏ qua phần còn lại của phương thức kể từ sau lệnh phát sinh</w:t>
      </w:r>
      <w:r>
        <w:rPr>
          <w:spacing w:val="40"/>
          <w:sz w:val="22"/>
        </w:rPr>
        <w:t> </w:t>
      </w:r>
      <w:r>
        <w:rPr>
          <w:sz w:val="22"/>
        </w:rPr>
        <w:t>ngoại lệ và ra khỏi phương thức hiện tại. Điều khiển sẽ quay về nơi gọi phương thức hiện</w:t>
      </w:r>
      <w:r>
        <w:rPr>
          <w:spacing w:val="36"/>
          <w:sz w:val="22"/>
        </w:rPr>
        <w:t> </w:t>
      </w:r>
      <w:r>
        <w:rPr>
          <w:sz w:val="22"/>
        </w:rPr>
        <w:t>tại hoặc</w:t>
      </w:r>
      <w:r>
        <w:rPr>
          <w:spacing w:val="36"/>
          <w:sz w:val="22"/>
        </w:rPr>
        <w:t> </w:t>
      </w:r>
      <w:r>
        <w:rPr>
          <w:sz w:val="22"/>
        </w:rPr>
        <w:t>chương trình</w:t>
      </w:r>
      <w:r>
        <w:rPr>
          <w:spacing w:val="36"/>
          <w:sz w:val="22"/>
        </w:rPr>
        <w:t> </w:t>
      </w:r>
      <w:r>
        <w:rPr>
          <w:sz w:val="22"/>
        </w:rPr>
        <w:t>dừng do lỗi</w:t>
      </w:r>
      <w:r>
        <w:rPr>
          <w:spacing w:val="37"/>
          <w:sz w:val="22"/>
        </w:rPr>
        <w:t> </w:t>
      </w:r>
      <w:r>
        <w:rPr>
          <w:sz w:val="22"/>
        </w:rPr>
        <w:t>run-time (chi tiết</w:t>
      </w:r>
      <w:r>
        <w:rPr>
          <w:spacing w:val="36"/>
          <w:sz w:val="22"/>
        </w:rPr>
        <w:t> </w:t>
      </w:r>
      <w:r>
        <w:rPr>
          <w:sz w:val="22"/>
        </w:rPr>
        <w:t>sẽ được trình</w:t>
      </w:r>
      <w:r>
        <w:rPr>
          <w:spacing w:val="39"/>
          <w:sz w:val="22"/>
        </w:rPr>
        <w:t> </w:t>
      </w:r>
      <w:r>
        <w:rPr>
          <w:sz w:val="22"/>
        </w:rPr>
        <w:t>bày ở Mục </w:t>
      </w:r>
      <w:r>
        <w:rPr>
          <w:spacing w:val="-2"/>
          <w:sz w:val="22"/>
        </w:rPr>
        <w:t>11.4).</w:t>
      </w:r>
    </w:p>
    <w:p>
      <w:pPr>
        <w:pStyle w:val="BodyText"/>
        <w:spacing w:before="4"/>
        <w:rPr>
          <w:sz w:val="13"/>
        </w:rPr>
      </w:pPr>
      <w:r>
        <w:rPr>
          <w:sz w:val="13"/>
        </w:rPr>
        <mc:AlternateContent>
          <mc:Choice Requires="wps">
            <w:drawing>
              <wp:anchor distT="0" distB="0" distL="0" distR="0" allowOverlap="1" layoutInCell="1" locked="0" behindDoc="1" simplePos="0" relativeHeight="488005632">
                <wp:simplePos x="0" y="0"/>
                <wp:positionH relativeFrom="page">
                  <wp:posOffset>2200655</wp:posOffset>
                </wp:positionH>
                <wp:positionV relativeFrom="paragraph">
                  <wp:posOffset>129498</wp:posOffset>
                </wp:positionV>
                <wp:extent cx="3430904" cy="1565275"/>
                <wp:effectExtent l="0" t="0" r="0" b="0"/>
                <wp:wrapTopAndBottom/>
                <wp:docPr id="6344" name="Group 6344"/>
                <wp:cNvGraphicFramePr>
                  <a:graphicFrameLocks/>
                </wp:cNvGraphicFramePr>
                <a:graphic>
                  <a:graphicData uri="http://schemas.microsoft.com/office/word/2010/wordprocessingGroup">
                    <wpg:wgp>
                      <wpg:cNvPr id="6344" name="Group 6344"/>
                      <wpg:cNvGrpSpPr/>
                      <wpg:grpSpPr>
                        <a:xfrm>
                          <a:off x="0" y="0"/>
                          <a:ext cx="3430904" cy="1565275"/>
                          <a:chExt cx="3430904" cy="1565275"/>
                        </a:xfrm>
                      </wpg:grpSpPr>
                      <wps:wsp>
                        <wps:cNvPr id="6345" name="Graphic 6345"/>
                        <wps:cNvSpPr/>
                        <wps:spPr>
                          <a:xfrm>
                            <a:off x="344423" y="102108"/>
                            <a:ext cx="1685925" cy="178435"/>
                          </a:xfrm>
                          <a:custGeom>
                            <a:avLst/>
                            <a:gdLst/>
                            <a:ahLst/>
                            <a:cxnLst/>
                            <a:rect l="l" t="t" r="r" b="b"/>
                            <a:pathLst>
                              <a:path w="1685925" h="178435">
                                <a:moveTo>
                                  <a:pt x="1685543" y="0"/>
                                </a:moveTo>
                                <a:lnTo>
                                  <a:pt x="0" y="0"/>
                                </a:lnTo>
                                <a:lnTo>
                                  <a:pt x="0" y="178307"/>
                                </a:lnTo>
                                <a:lnTo>
                                  <a:pt x="1685543" y="178307"/>
                                </a:lnTo>
                                <a:lnTo>
                                  <a:pt x="1685543" y="0"/>
                                </a:lnTo>
                                <a:close/>
                              </a:path>
                            </a:pathLst>
                          </a:custGeom>
                          <a:solidFill>
                            <a:srgbClr val="B6C9E3"/>
                          </a:solidFill>
                        </wps:spPr>
                        <wps:bodyPr wrap="square" lIns="0" tIns="0" rIns="0" bIns="0" rtlCol="0">
                          <a:prstTxWarp prst="textNoShape">
                            <a:avLst/>
                          </a:prstTxWarp>
                          <a:noAutofit/>
                        </wps:bodyPr>
                      </wps:wsp>
                      <pic:pic>
                        <pic:nvPicPr>
                          <pic:cNvPr id="6346" name="Image 6346"/>
                          <pic:cNvPicPr/>
                        </pic:nvPicPr>
                        <pic:blipFill>
                          <a:blip r:embed="rId3463" cstate="print"/>
                          <a:stretch>
                            <a:fillRect/>
                          </a:stretch>
                        </pic:blipFill>
                        <pic:spPr>
                          <a:xfrm>
                            <a:off x="245363" y="7620"/>
                            <a:ext cx="195071" cy="292608"/>
                          </a:xfrm>
                          <a:prstGeom prst="rect">
                            <a:avLst/>
                          </a:prstGeom>
                        </pic:spPr>
                      </pic:pic>
                      <pic:pic>
                        <pic:nvPicPr>
                          <pic:cNvPr id="6347" name="Image 6347"/>
                          <pic:cNvPicPr/>
                        </pic:nvPicPr>
                        <pic:blipFill>
                          <a:blip r:embed="rId2496" cstate="print"/>
                          <a:stretch>
                            <a:fillRect/>
                          </a:stretch>
                        </pic:blipFill>
                        <pic:spPr>
                          <a:xfrm>
                            <a:off x="507491" y="0"/>
                            <a:ext cx="48768" cy="315467"/>
                          </a:xfrm>
                          <a:prstGeom prst="rect">
                            <a:avLst/>
                          </a:prstGeom>
                        </pic:spPr>
                      </pic:pic>
                      <pic:pic>
                        <pic:nvPicPr>
                          <pic:cNvPr id="6348" name="Image 6348"/>
                          <pic:cNvPicPr/>
                        </pic:nvPicPr>
                        <pic:blipFill>
                          <a:blip r:embed="rId3464" cstate="print"/>
                          <a:stretch>
                            <a:fillRect/>
                          </a:stretch>
                        </pic:blipFill>
                        <pic:spPr>
                          <a:xfrm>
                            <a:off x="379475" y="141731"/>
                            <a:ext cx="304800" cy="246887"/>
                          </a:xfrm>
                          <a:prstGeom prst="rect">
                            <a:avLst/>
                          </a:prstGeom>
                        </pic:spPr>
                      </pic:pic>
                      <pic:pic>
                        <pic:nvPicPr>
                          <pic:cNvPr id="6349" name="Image 6349"/>
                          <pic:cNvPicPr/>
                        </pic:nvPicPr>
                        <pic:blipFill>
                          <a:blip r:embed="rId2431" cstate="print"/>
                          <a:stretch>
                            <a:fillRect/>
                          </a:stretch>
                        </pic:blipFill>
                        <pic:spPr>
                          <a:xfrm>
                            <a:off x="760476" y="178307"/>
                            <a:ext cx="48768" cy="82296"/>
                          </a:xfrm>
                          <a:prstGeom prst="rect">
                            <a:avLst/>
                          </a:prstGeom>
                        </pic:spPr>
                      </pic:pic>
                      <pic:pic>
                        <pic:nvPicPr>
                          <pic:cNvPr id="6350" name="Image 6350"/>
                          <pic:cNvPicPr/>
                        </pic:nvPicPr>
                        <pic:blipFill>
                          <a:blip r:embed="rId3465" cstate="print"/>
                          <a:stretch>
                            <a:fillRect/>
                          </a:stretch>
                        </pic:blipFill>
                        <pic:spPr>
                          <a:xfrm>
                            <a:off x="891539" y="164592"/>
                            <a:ext cx="481583" cy="178308"/>
                          </a:xfrm>
                          <a:prstGeom prst="rect">
                            <a:avLst/>
                          </a:prstGeom>
                        </pic:spPr>
                      </pic:pic>
                      <pic:pic>
                        <pic:nvPicPr>
                          <pic:cNvPr id="6351" name="Image 6351"/>
                          <pic:cNvPicPr/>
                        </pic:nvPicPr>
                        <pic:blipFill>
                          <a:blip r:embed="rId3466" cstate="print"/>
                          <a:stretch>
                            <a:fillRect/>
                          </a:stretch>
                        </pic:blipFill>
                        <pic:spPr>
                          <a:xfrm>
                            <a:off x="1400555" y="147828"/>
                            <a:ext cx="438912" cy="228600"/>
                          </a:xfrm>
                          <a:prstGeom prst="rect">
                            <a:avLst/>
                          </a:prstGeom>
                        </pic:spPr>
                      </pic:pic>
                      <pic:pic>
                        <pic:nvPicPr>
                          <pic:cNvPr id="6352" name="Image 6352"/>
                          <pic:cNvPicPr/>
                        </pic:nvPicPr>
                        <pic:blipFill>
                          <a:blip r:embed="rId3467" cstate="print"/>
                          <a:stretch>
                            <a:fillRect/>
                          </a:stretch>
                        </pic:blipFill>
                        <pic:spPr>
                          <a:xfrm>
                            <a:off x="376427" y="286511"/>
                            <a:ext cx="422147" cy="292608"/>
                          </a:xfrm>
                          <a:prstGeom prst="rect">
                            <a:avLst/>
                          </a:prstGeom>
                        </pic:spPr>
                      </pic:pic>
                      <pic:pic>
                        <pic:nvPicPr>
                          <pic:cNvPr id="6353" name="Image 6353"/>
                          <pic:cNvPicPr/>
                        </pic:nvPicPr>
                        <pic:blipFill>
                          <a:blip r:embed="rId2443" cstate="print"/>
                          <a:stretch>
                            <a:fillRect/>
                          </a:stretch>
                        </pic:blipFill>
                        <pic:spPr>
                          <a:xfrm>
                            <a:off x="821436" y="286511"/>
                            <a:ext cx="233172" cy="228600"/>
                          </a:xfrm>
                          <a:prstGeom prst="rect">
                            <a:avLst/>
                          </a:prstGeom>
                        </pic:spPr>
                      </pic:pic>
                      <pic:pic>
                        <pic:nvPicPr>
                          <pic:cNvPr id="6354" name="Image 6354"/>
                          <pic:cNvPicPr/>
                        </pic:nvPicPr>
                        <pic:blipFill>
                          <a:blip r:embed="rId3468" cstate="print"/>
                          <a:stretch>
                            <a:fillRect/>
                          </a:stretch>
                        </pic:blipFill>
                        <pic:spPr>
                          <a:xfrm>
                            <a:off x="1662683" y="138684"/>
                            <a:ext cx="353567" cy="463296"/>
                          </a:xfrm>
                          <a:prstGeom prst="rect">
                            <a:avLst/>
                          </a:prstGeom>
                        </pic:spPr>
                      </pic:pic>
                      <pic:pic>
                        <pic:nvPicPr>
                          <pic:cNvPr id="6355" name="Image 6355"/>
                          <pic:cNvPicPr/>
                        </pic:nvPicPr>
                        <pic:blipFill>
                          <a:blip r:embed="rId3469" cstate="print"/>
                          <a:stretch>
                            <a:fillRect/>
                          </a:stretch>
                        </pic:blipFill>
                        <pic:spPr>
                          <a:xfrm>
                            <a:off x="1082039" y="280415"/>
                            <a:ext cx="304800" cy="310896"/>
                          </a:xfrm>
                          <a:prstGeom prst="rect">
                            <a:avLst/>
                          </a:prstGeom>
                        </pic:spPr>
                      </pic:pic>
                      <pic:pic>
                        <pic:nvPicPr>
                          <pic:cNvPr id="6356" name="Image 6356"/>
                          <pic:cNvPicPr/>
                        </pic:nvPicPr>
                        <pic:blipFill>
                          <a:blip r:embed="rId2445" cstate="print"/>
                          <a:stretch>
                            <a:fillRect/>
                          </a:stretch>
                        </pic:blipFill>
                        <pic:spPr>
                          <a:xfrm>
                            <a:off x="1408175" y="277368"/>
                            <a:ext cx="97536" cy="324612"/>
                          </a:xfrm>
                          <a:prstGeom prst="rect">
                            <a:avLst/>
                          </a:prstGeom>
                        </pic:spPr>
                      </pic:pic>
                      <pic:pic>
                        <pic:nvPicPr>
                          <pic:cNvPr id="6357" name="Image 6357"/>
                          <pic:cNvPicPr/>
                        </pic:nvPicPr>
                        <pic:blipFill>
                          <a:blip r:embed="rId3470" cstate="print"/>
                          <a:stretch>
                            <a:fillRect/>
                          </a:stretch>
                        </pic:blipFill>
                        <pic:spPr>
                          <a:xfrm>
                            <a:off x="1522475" y="281940"/>
                            <a:ext cx="121920" cy="242315"/>
                          </a:xfrm>
                          <a:prstGeom prst="rect">
                            <a:avLst/>
                          </a:prstGeom>
                        </pic:spPr>
                      </pic:pic>
                      <pic:pic>
                        <pic:nvPicPr>
                          <pic:cNvPr id="6358" name="Image 6358"/>
                          <pic:cNvPicPr/>
                        </pic:nvPicPr>
                        <pic:blipFill>
                          <a:blip r:embed="rId1188" cstate="print"/>
                          <a:stretch>
                            <a:fillRect/>
                          </a:stretch>
                        </pic:blipFill>
                        <pic:spPr>
                          <a:xfrm>
                            <a:off x="254508" y="419100"/>
                            <a:ext cx="42672" cy="105155"/>
                          </a:xfrm>
                          <a:prstGeom prst="rect">
                            <a:avLst/>
                          </a:prstGeom>
                        </pic:spPr>
                      </pic:pic>
                      <pic:pic>
                        <pic:nvPicPr>
                          <pic:cNvPr id="6359" name="Image 6359"/>
                          <pic:cNvPicPr/>
                        </pic:nvPicPr>
                        <pic:blipFill>
                          <a:blip r:embed="rId3471" cstate="print"/>
                          <a:stretch>
                            <a:fillRect/>
                          </a:stretch>
                        </pic:blipFill>
                        <pic:spPr>
                          <a:xfrm>
                            <a:off x="251459" y="560831"/>
                            <a:ext cx="304800" cy="242315"/>
                          </a:xfrm>
                          <a:prstGeom prst="rect">
                            <a:avLst/>
                          </a:prstGeom>
                        </pic:spPr>
                      </pic:pic>
                      <pic:pic>
                        <pic:nvPicPr>
                          <pic:cNvPr id="6360" name="Image 6360"/>
                          <pic:cNvPicPr/>
                        </pic:nvPicPr>
                        <pic:blipFill>
                          <a:blip r:embed="rId2435" cstate="print"/>
                          <a:stretch>
                            <a:fillRect/>
                          </a:stretch>
                        </pic:blipFill>
                        <pic:spPr>
                          <a:xfrm>
                            <a:off x="643127" y="556259"/>
                            <a:ext cx="36575" cy="324612"/>
                          </a:xfrm>
                          <a:prstGeom prst="rect">
                            <a:avLst/>
                          </a:prstGeom>
                        </pic:spPr>
                      </pic:pic>
                      <pic:pic>
                        <pic:nvPicPr>
                          <pic:cNvPr id="6361" name="Image 6361"/>
                          <pic:cNvPicPr/>
                        </pic:nvPicPr>
                        <pic:blipFill>
                          <a:blip r:embed="rId3472" cstate="print"/>
                          <a:stretch>
                            <a:fillRect/>
                          </a:stretch>
                        </pic:blipFill>
                        <pic:spPr>
                          <a:xfrm>
                            <a:off x="688848" y="556259"/>
                            <a:ext cx="1392936" cy="324612"/>
                          </a:xfrm>
                          <a:prstGeom prst="rect">
                            <a:avLst/>
                          </a:prstGeom>
                        </pic:spPr>
                      </pic:pic>
                      <pic:pic>
                        <pic:nvPicPr>
                          <pic:cNvPr id="6362" name="Image 6362"/>
                          <pic:cNvPicPr/>
                        </pic:nvPicPr>
                        <pic:blipFill>
                          <a:blip r:embed="rId2496" cstate="print"/>
                          <a:stretch>
                            <a:fillRect/>
                          </a:stretch>
                        </pic:blipFill>
                        <pic:spPr>
                          <a:xfrm>
                            <a:off x="2167127" y="557783"/>
                            <a:ext cx="48767" cy="315467"/>
                          </a:xfrm>
                          <a:prstGeom prst="rect">
                            <a:avLst/>
                          </a:prstGeom>
                        </pic:spPr>
                      </pic:pic>
                      <pic:pic>
                        <pic:nvPicPr>
                          <pic:cNvPr id="6363" name="Image 6363"/>
                          <pic:cNvPicPr/>
                        </pic:nvPicPr>
                        <pic:blipFill>
                          <a:blip r:embed="rId3467" cstate="print"/>
                          <a:stretch>
                            <a:fillRect/>
                          </a:stretch>
                        </pic:blipFill>
                        <pic:spPr>
                          <a:xfrm>
                            <a:off x="376427" y="705612"/>
                            <a:ext cx="422147" cy="292608"/>
                          </a:xfrm>
                          <a:prstGeom prst="rect">
                            <a:avLst/>
                          </a:prstGeom>
                        </pic:spPr>
                      </pic:pic>
                      <pic:pic>
                        <pic:nvPicPr>
                          <pic:cNvPr id="6364" name="Image 6364"/>
                          <pic:cNvPicPr/>
                        </pic:nvPicPr>
                        <pic:blipFill>
                          <a:blip r:embed="rId2443" cstate="print"/>
                          <a:stretch>
                            <a:fillRect/>
                          </a:stretch>
                        </pic:blipFill>
                        <pic:spPr>
                          <a:xfrm>
                            <a:off x="821436" y="705612"/>
                            <a:ext cx="233172" cy="228600"/>
                          </a:xfrm>
                          <a:prstGeom prst="rect">
                            <a:avLst/>
                          </a:prstGeom>
                        </pic:spPr>
                      </pic:pic>
                      <pic:pic>
                        <pic:nvPicPr>
                          <pic:cNvPr id="6365" name="Image 6365"/>
                          <pic:cNvPicPr/>
                        </pic:nvPicPr>
                        <pic:blipFill>
                          <a:blip r:embed="rId3473" cstate="print"/>
                          <a:stretch>
                            <a:fillRect/>
                          </a:stretch>
                        </pic:blipFill>
                        <pic:spPr>
                          <a:xfrm>
                            <a:off x="1082039" y="699516"/>
                            <a:ext cx="438912" cy="310895"/>
                          </a:xfrm>
                          <a:prstGeom prst="rect">
                            <a:avLst/>
                          </a:prstGeom>
                        </pic:spPr>
                      </pic:pic>
                      <pic:pic>
                        <pic:nvPicPr>
                          <pic:cNvPr id="6366" name="Image 6366"/>
                          <pic:cNvPicPr/>
                        </pic:nvPicPr>
                        <pic:blipFill>
                          <a:blip r:embed="rId2445" cstate="print"/>
                          <a:stretch>
                            <a:fillRect/>
                          </a:stretch>
                        </pic:blipFill>
                        <pic:spPr>
                          <a:xfrm>
                            <a:off x="1536191" y="696468"/>
                            <a:ext cx="97536" cy="324612"/>
                          </a:xfrm>
                          <a:prstGeom prst="rect">
                            <a:avLst/>
                          </a:prstGeom>
                        </pic:spPr>
                      </pic:pic>
                      <pic:pic>
                        <pic:nvPicPr>
                          <pic:cNvPr id="6367" name="Image 6367"/>
                          <pic:cNvPicPr/>
                        </pic:nvPicPr>
                        <pic:blipFill>
                          <a:blip r:embed="rId3474" cstate="print"/>
                          <a:stretch>
                            <a:fillRect/>
                          </a:stretch>
                        </pic:blipFill>
                        <pic:spPr>
                          <a:xfrm>
                            <a:off x="1658111" y="705612"/>
                            <a:ext cx="304800" cy="228600"/>
                          </a:xfrm>
                          <a:prstGeom prst="rect">
                            <a:avLst/>
                          </a:prstGeom>
                        </pic:spPr>
                      </pic:pic>
                      <pic:pic>
                        <pic:nvPicPr>
                          <pic:cNvPr id="6368" name="Image 6368"/>
                          <pic:cNvPicPr/>
                        </pic:nvPicPr>
                        <pic:blipFill>
                          <a:blip r:embed="rId1188" cstate="print"/>
                          <a:stretch>
                            <a:fillRect/>
                          </a:stretch>
                        </pic:blipFill>
                        <pic:spPr>
                          <a:xfrm>
                            <a:off x="254508" y="836675"/>
                            <a:ext cx="42672" cy="105155"/>
                          </a:xfrm>
                          <a:prstGeom prst="rect">
                            <a:avLst/>
                          </a:prstGeom>
                        </pic:spPr>
                      </pic:pic>
                      <pic:pic>
                        <pic:nvPicPr>
                          <pic:cNvPr id="6369" name="Image 6369"/>
                          <pic:cNvPicPr/>
                        </pic:nvPicPr>
                        <pic:blipFill>
                          <a:blip r:embed="rId2442" cstate="print"/>
                          <a:stretch>
                            <a:fillRect/>
                          </a:stretch>
                        </pic:blipFill>
                        <pic:spPr>
                          <a:xfrm>
                            <a:off x="248411" y="984503"/>
                            <a:ext cx="423671" cy="292607"/>
                          </a:xfrm>
                          <a:prstGeom prst="rect">
                            <a:avLst/>
                          </a:prstGeom>
                        </pic:spPr>
                      </pic:pic>
                      <pic:pic>
                        <pic:nvPicPr>
                          <pic:cNvPr id="6370" name="Image 6370"/>
                          <pic:cNvPicPr/>
                        </pic:nvPicPr>
                        <pic:blipFill>
                          <a:blip r:embed="rId3475" cstate="print"/>
                          <a:stretch>
                            <a:fillRect/>
                          </a:stretch>
                        </pic:blipFill>
                        <pic:spPr>
                          <a:xfrm>
                            <a:off x="1796795" y="696468"/>
                            <a:ext cx="475488" cy="603503"/>
                          </a:xfrm>
                          <a:prstGeom prst="rect">
                            <a:avLst/>
                          </a:prstGeom>
                        </pic:spPr>
                      </pic:pic>
                      <pic:pic>
                        <pic:nvPicPr>
                          <pic:cNvPr id="6371" name="Image 6371"/>
                          <pic:cNvPicPr/>
                        </pic:nvPicPr>
                        <pic:blipFill>
                          <a:blip r:embed="rId2443" cstate="print"/>
                          <a:stretch>
                            <a:fillRect/>
                          </a:stretch>
                        </pic:blipFill>
                        <pic:spPr>
                          <a:xfrm>
                            <a:off x="693419" y="984503"/>
                            <a:ext cx="233171" cy="228600"/>
                          </a:xfrm>
                          <a:prstGeom prst="rect">
                            <a:avLst/>
                          </a:prstGeom>
                        </pic:spPr>
                      </pic:pic>
                      <pic:pic>
                        <pic:nvPicPr>
                          <pic:cNvPr id="6372" name="Image 6372"/>
                          <pic:cNvPicPr/>
                        </pic:nvPicPr>
                        <pic:blipFill>
                          <a:blip r:embed="rId3476" cstate="print"/>
                          <a:stretch>
                            <a:fillRect/>
                          </a:stretch>
                        </pic:blipFill>
                        <pic:spPr>
                          <a:xfrm>
                            <a:off x="954024" y="978408"/>
                            <a:ext cx="438912" cy="310895"/>
                          </a:xfrm>
                          <a:prstGeom prst="rect">
                            <a:avLst/>
                          </a:prstGeom>
                        </pic:spPr>
                      </pic:pic>
                      <pic:pic>
                        <pic:nvPicPr>
                          <pic:cNvPr id="6373" name="Image 6373"/>
                          <pic:cNvPicPr/>
                        </pic:nvPicPr>
                        <pic:blipFill>
                          <a:blip r:embed="rId2445" cstate="print"/>
                          <a:stretch>
                            <a:fillRect/>
                          </a:stretch>
                        </pic:blipFill>
                        <pic:spPr>
                          <a:xfrm>
                            <a:off x="1408175" y="975360"/>
                            <a:ext cx="97536" cy="324612"/>
                          </a:xfrm>
                          <a:prstGeom prst="rect">
                            <a:avLst/>
                          </a:prstGeom>
                        </pic:spPr>
                      </pic:pic>
                      <pic:pic>
                        <pic:nvPicPr>
                          <pic:cNvPr id="6374" name="Image 6374"/>
                          <pic:cNvPicPr/>
                        </pic:nvPicPr>
                        <pic:blipFill>
                          <a:blip r:embed="rId3477" cstate="print"/>
                          <a:stretch>
                            <a:fillRect/>
                          </a:stretch>
                        </pic:blipFill>
                        <pic:spPr>
                          <a:xfrm>
                            <a:off x="1525524" y="984503"/>
                            <a:ext cx="243839" cy="228600"/>
                          </a:xfrm>
                          <a:prstGeom prst="rect">
                            <a:avLst/>
                          </a:prstGeom>
                        </pic:spPr>
                      </pic:pic>
                      <pic:pic>
                        <pic:nvPicPr>
                          <pic:cNvPr id="6375" name="Image 6375"/>
                          <pic:cNvPicPr/>
                        </pic:nvPicPr>
                        <pic:blipFill>
                          <a:blip r:embed="rId1188" cstate="print"/>
                          <a:stretch>
                            <a:fillRect/>
                          </a:stretch>
                        </pic:blipFill>
                        <pic:spPr>
                          <a:xfrm>
                            <a:off x="0" y="1115567"/>
                            <a:ext cx="42672" cy="105156"/>
                          </a:xfrm>
                          <a:prstGeom prst="rect">
                            <a:avLst/>
                          </a:prstGeom>
                        </pic:spPr>
                      </pic:pic>
                      <pic:pic>
                        <pic:nvPicPr>
                          <pic:cNvPr id="6376" name="Image 6376"/>
                          <pic:cNvPicPr/>
                        </pic:nvPicPr>
                        <pic:blipFill>
                          <a:blip r:embed="rId3478" cstate="print"/>
                          <a:stretch>
                            <a:fillRect/>
                          </a:stretch>
                        </pic:blipFill>
                        <pic:spPr>
                          <a:xfrm>
                            <a:off x="120395" y="1118616"/>
                            <a:ext cx="111251" cy="91439"/>
                          </a:xfrm>
                          <a:prstGeom prst="rect">
                            <a:avLst/>
                          </a:prstGeom>
                        </pic:spPr>
                      </pic:pic>
                      <pic:pic>
                        <pic:nvPicPr>
                          <pic:cNvPr id="6377" name="Image 6377"/>
                          <pic:cNvPicPr/>
                        </pic:nvPicPr>
                        <pic:blipFill>
                          <a:blip r:embed="rId3479" cstate="print"/>
                          <a:stretch>
                            <a:fillRect/>
                          </a:stretch>
                        </pic:blipFill>
                        <pic:spPr>
                          <a:xfrm>
                            <a:off x="312420" y="1117091"/>
                            <a:ext cx="816863" cy="246887"/>
                          </a:xfrm>
                          <a:prstGeom prst="rect">
                            <a:avLst/>
                          </a:prstGeom>
                        </pic:spPr>
                      </pic:pic>
                      <pic:pic>
                        <pic:nvPicPr>
                          <pic:cNvPr id="6378" name="Image 6378"/>
                          <pic:cNvPicPr/>
                        </pic:nvPicPr>
                        <pic:blipFill>
                          <a:blip r:embed="rId3480" cstate="print"/>
                          <a:stretch>
                            <a:fillRect/>
                          </a:stretch>
                        </pic:blipFill>
                        <pic:spPr>
                          <a:xfrm>
                            <a:off x="92939" y="71604"/>
                            <a:ext cx="153972" cy="153972"/>
                          </a:xfrm>
                          <a:prstGeom prst="rect">
                            <a:avLst/>
                          </a:prstGeom>
                        </pic:spPr>
                      </pic:pic>
                      <pic:pic>
                        <pic:nvPicPr>
                          <pic:cNvPr id="6379" name="Image 6379"/>
                          <pic:cNvPicPr/>
                        </pic:nvPicPr>
                        <pic:blipFill>
                          <a:blip r:embed="rId3481" cstate="print"/>
                          <a:stretch>
                            <a:fillRect/>
                          </a:stretch>
                        </pic:blipFill>
                        <pic:spPr>
                          <a:xfrm>
                            <a:off x="164592" y="105155"/>
                            <a:ext cx="36575" cy="224027"/>
                          </a:xfrm>
                          <a:prstGeom prst="rect">
                            <a:avLst/>
                          </a:prstGeom>
                        </pic:spPr>
                      </pic:pic>
                      <wps:wsp>
                        <wps:cNvPr id="6380" name="Graphic 6380"/>
                        <wps:cNvSpPr/>
                        <wps:spPr>
                          <a:xfrm>
                            <a:off x="39623" y="260604"/>
                            <a:ext cx="289560" cy="1203960"/>
                          </a:xfrm>
                          <a:custGeom>
                            <a:avLst/>
                            <a:gdLst/>
                            <a:ahLst/>
                            <a:cxnLst/>
                            <a:rect l="l" t="t" r="r" b="b"/>
                            <a:pathLst>
                              <a:path w="289560" h="1203960">
                                <a:moveTo>
                                  <a:pt x="0" y="1203959"/>
                                </a:moveTo>
                                <a:lnTo>
                                  <a:pt x="0" y="0"/>
                                </a:lnTo>
                                <a:lnTo>
                                  <a:pt x="289559" y="0"/>
                                </a:lnTo>
                              </a:path>
                            </a:pathLst>
                          </a:custGeom>
                          <a:ln w="3095">
                            <a:solidFill>
                              <a:srgbClr val="000000"/>
                            </a:solidFill>
                            <a:prstDash val="solid"/>
                          </a:ln>
                        </wps:spPr>
                        <wps:bodyPr wrap="square" lIns="0" tIns="0" rIns="0" bIns="0" rtlCol="0">
                          <a:prstTxWarp prst="textNoShape">
                            <a:avLst/>
                          </a:prstTxWarp>
                          <a:noAutofit/>
                        </wps:bodyPr>
                      </wps:wsp>
                      <wps:wsp>
                        <wps:cNvPr id="6381" name="Graphic 6381"/>
                        <wps:cNvSpPr/>
                        <wps:spPr>
                          <a:xfrm>
                            <a:off x="4571" y="1458468"/>
                            <a:ext cx="70485" cy="35560"/>
                          </a:xfrm>
                          <a:custGeom>
                            <a:avLst/>
                            <a:gdLst/>
                            <a:ahLst/>
                            <a:cxnLst/>
                            <a:rect l="l" t="t" r="r" b="b"/>
                            <a:pathLst>
                              <a:path w="70485" h="35560">
                                <a:moveTo>
                                  <a:pt x="70103" y="0"/>
                                </a:moveTo>
                                <a:lnTo>
                                  <a:pt x="0" y="0"/>
                                </a:lnTo>
                                <a:lnTo>
                                  <a:pt x="35051" y="35051"/>
                                </a:lnTo>
                                <a:lnTo>
                                  <a:pt x="70103" y="0"/>
                                </a:lnTo>
                                <a:close/>
                              </a:path>
                            </a:pathLst>
                          </a:custGeom>
                          <a:solidFill>
                            <a:srgbClr val="000000"/>
                          </a:solidFill>
                        </wps:spPr>
                        <wps:bodyPr wrap="square" lIns="0" tIns="0" rIns="0" bIns="0" rtlCol="0">
                          <a:prstTxWarp prst="textNoShape">
                            <a:avLst/>
                          </a:prstTxWarp>
                          <a:noAutofit/>
                        </wps:bodyPr>
                      </wps:wsp>
                      <pic:pic>
                        <pic:nvPicPr>
                          <pic:cNvPr id="6382" name="Image 6382"/>
                          <pic:cNvPicPr/>
                        </pic:nvPicPr>
                        <pic:blipFill>
                          <a:blip r:embed="rId3482" cstate="print"/>
                          <a:stretch>
                            <a:fillRect/>
                          </a:stretch>
                        </pic:blipFill>
                        <pic:spPr>
                          <a:xfrm>
                            <a:off x="2385060" y="210311"/>
                            <a:ext cx="749807" cy="111251"/>
                          </a:xfrm>
                          <a:prstGeom prst="rect">
                            <a:avLst/>
                          </a:prstGeom>
                        </pic:spPr>
                      </pic:pic>
                      <pic:pic>
                        <pic:nvPicPr>
                          <pic:cNvPr id="6383" name="Image 6383"/>
                          <pic:cNvPicPr/>
                        </pic:nvPicPr>
                        <pic:blipFill>
                          <a:blip r:embed="rId3483" cstate="print"/>
                          <a:stretch>
                            <a:fillRect/>
                          </a:stretch>
                        </pic:blipFill>
                        <pic:spPr>
                          <a:xfrm>
                            <a:off x="2385060" y="335279"/>
                            <a:ext cx="1045463" cy="111251"/>
                          </a:xfrm>
                          <a:prstGeom prst="rect">
                            <a:avLst/>
                          </a:prstGeom>
                        </pic:spPr>
                      </pic:pic>
                      <pic:pic>
                        <pic:nvPicPr>
                          <pic:cNvPr id="6384" name="Image 6384"/>
                          <pic:cNvPicPr/>
                        </pic:nvPicPr>
                        <pic:blipFill>
                          <a:blip r:embed="rId3484" cstate="print"/>
                          <a:stretch>
                            <a:fillRect/>
                          </a:stretch>
                        </pic:blipFill>
                        <pic:spPr>
                          <a:xfrm>
                            <a:off x="2389632" y="472440"/>
                            <a:ext cx="1036319" cy="146303"/>
                          </a:xfrm>
                          <a:prstGeom prst="rect">
                            <a:avLst/>
                          </a:prstGeom>
                        </pic:spPr>
                      </pic:pic>
                      <pic:pic>
                        <pic:nvPicPr>
                          <pic:cNvPr id="6385" name="Image 6385"/>
                          <pic:cNvPicPr/>
                        </pic:nvPicPr>
                        <pic:blipFill>
                          <a:blip r:embed="rId3485" cstate="print"/>
                          <a:stretch>
                            <a:fillRect/>
                          </a:stretch>
                        </pic:blipFill>
                        <pic:spPr>
                          <a:xfrm>
                            <a:off x="2389632" y="592836"/>
                            <a:ext cx="426720" cy="301751"/>
                          </a:xfrm>
                          <a:prstGeom prst="rect">
                            <a:avLst/>
                          </a:prstGeom>
                        </pic:spPr>
                      </pic:pic>
                      <wps:wsp>
                        <wps:cNvPr id="6386" name="Graphic 6386"/>
                        <wps:cNvSpPr/>
                        <wps:spPr>
                          <a:xfrm>
                            <a:off x="1952243" y="342900"/>
                            <a:ext cx="355600" cy="10795"/>
                          </a:xfrm>
                          <a:custGeom>
                            <a:avLst/>
                            <a:gdLst/>
                            <a:ahLst/>
                            <a:cxnLst/>
                            <a:rect l="l" t="t" r="r" b="b"/>
                            <a:pathLst>
                              <a:path w="355600" h="10795">
                                <a:moveTo>
                                  <a:pt x="0" y="3047"/>
                                </a:moveTo>
                                <a:lnTo>
                                  <a:pt x="120395" y="0"/>
                                </a:lnTo>
                                <a:lnTo>
                                  <a:pt x="237743" y="1523"/>
                                </a:lnTo>
                                <a:lnTo>
                                  <a:pt x="355091" y="10667"/>
                                </a:lnTo>
                              </a:path>
                            </a:pathLst>
                          </a:custGeom>
                          <a:ln w="3095">
                            <a:solidFill>
                              <a:srgbClr val="000000"/>
                            </a:solidFill>
                            <a:prstDash val="solid"/>
                          </a:ln>
                        </wps:spPr>
                        <wps:bodyPr wrap="square" lIns="0" tIns="0" rIns="0" bIns="0" rtlCol="0">
                          <a:prstTxWarp prst="textNoShape">
                            <a:avLst/>
                          </a:prstTxWarp>
                          <a:noAutofit/>
                        </wps:bodyPr>
                      </wps:wsp>
                      <pic:pic>
                        <pic:nvPicPr>
                          <pic:cNvPr id="6387" name="Image 6387"/>
                          <pic:cNvPicPr/>
                        </pic:nvPicPr>
                        <pic:blipFill>
                          <a:blip r:embed="rId3486" cstate="print"/>
                          <a:stretch>
                            <a:fillRect/>
                          </a:stretch>
                        </pic:blipFill>
                        <pic:spPr>
                          <a:xfrm>
                            <a:off x="1897379" y="309372"/>
                            <a:ext cx="73151" cy="71627"/>
                          </a:xfrm>
                          <a:prstGeom prst="rect">
                            <a:avLst/>
                          </a:prstGeom>
                        </pic:spPr>
                      </pic:pic>
                      <pic:pic>
                        <pic:nvPicPr>
                          <pic:cNvPr id="6388" name="Image 6388"/>
                          <pic:cNvPicPr/>
                        </pic:nvPicPr>
                        <pic:blipFill>
                          <a:blip r:embed="rId3487" cstate="print"/>
                          <a:stretch>
                            <a:fillRect/>
                          </a:stretch>
                        </pic:blipFill>
                        <pic:spPr>
                          <a:xfrm>
                            <a:off x="123444" y="1450847"/>
                            <a:ext cx="1792224" cy="114300"/>
                          </a:xfrm>
                          <a:prstGeom prst="rect">
                            <a:avLst/>
                          </a:prstGeom>
                        </pic:spPr>
                      </pic:pic>
                      <pic:pic>
                        <pic:nvPicPr>
                          <pic:cNvPr id="6389" name="Image 6389"/>
                          <pic:cNvPicPr/>
                        </pic:nvPicPr>
                        <pic:blipFill>
                          <a:blip r:embed="rId3488" cstate="print"/>
                          <a:stretch>
                            <a:fillRect/>
                          </a:stretch>
                        </pic:blipFill>
                        <pic:spPr>
                          <a:xfrm>
                            <a:off x="2305811" y="1210055"/>
                            <a:ext cx="1109472" cy="173736"/>
                          </a:xfrm>
                          <a:prstGeom prst="rect">
                            <a:avLst/>
                          </a:prstGeom>
                        </pic:spPr>
                      </pic:pic>
                      <pic:pic>
                        <pic:nvPicPr>
                          <pic:cNvPr id="6390" name="Image 6390"/>
                          <pic:cNvPicPr/>
                        </pic:nvPicPr>
                        <pic:blipFill>
                          <a:blip r:embed="rId3489" cstate="print"/>
                          <a:stretch>
                            <a:fillRect/>
                          </a:stretch>
                        </pic:blipFill>
                        <pic:spPr>
                          <a:xfrm>
                            <a:off x="2308860" y="1353311"/>
                            <a:ext cx="1121664" cy="146304"/>
                          </a:xfrm>
                          <a:prstGeom prst="rect">
                            <a:avLst/>
                          </a:prstGeom>
                        </pic:spPr>
                      </pic:pic>
                      <wps:wsp>
                        <wps:cNvPr id="6391" name="Graphic 6391"/>
                        <wps:cNvSpPr/>
                        <wps:spPr>
                          <a:xfrm>
                            <a:off x="1414271" y="697992"/>
                            <a:ext cx="820419" cy="571500"/>
                          </a:xfrm>
                          <a:custGeom>
                            <a:avLst/>
                            <a:gdLst/>
                            <a:ahLst/>
                            <a:cxnLst/>
                            <a:rect l="l" t="t" r="r" b="b"/>
                            <a:pathLst>
                              <a:path w="820419" h="571500">
                                <a:moveTo>
                                  <a:pt x="0" y="0"/>
                                </a:moveTo>
                                <a:lnTo>
                                  <a:pt x="21335" y="129539"/>
                                </a:lnTo>
                                <a:lnTo>
                                  <a:pt x="60959" y="242315"/>
                                </a:lnTo>
                                <a:lnTo>
                                  <a:pt x="115823" y="339851"/>
                                </a:lnTo>
                                <a:lnTo>
                                  <a:pt x="190499" y="419099"/>
                                </a:lnTo>
                                <a:lnTo>
                                  <a:pt x="280415" y="481583"/>
                                </a:lnTo>
                                <a:lnTo>
                                  <a:pt x="390143" y="528827"/>
                                </a:lnTo>
                                <a:lnTo>
                                  <a:pt x="515111" y="557783"/>
                                </a:lnTo>
                                <a:lnTo>
                                  <a:pt x="658367" y="571499"/>
                                </a:lnTo>
                                <a:lnTo>
                                  <a:pt x="819911" y="568451"/>
                                </a:lnTo>
                              </a:path>
                            </a:pathLst>
                          </a:custGeom>
                          <a:ln w="3095">
                            <a:solidFill>
                              <a:srgbClr val="000000"/>
                            </a:solidFill>
                            <a:prstDash val="solid"/>
                          </a:ln>
                        </wps:spPr>
                        <wps:bodyPr wrap="square" lIns="0" tIns="0" rIns="0" bIns="0" rtlCol="0">
                          <a:prstTxWarp prst="textNoShape">
                            <a:avLst/>
                          </a:prstTxWarp>
                          <a:noAutofit/>
                        </wps:bodyPr>
                      </wps:wsp>
                      <pic:pic>
                        <pic:nvPicPr>
                          <pic:cNvPr id="6392" name="Image 6392"/>
                          <pic:cNvPicPr/>
                        </pic:nvPicPr>
                        <pic:blipFill>
                          <a:blip r:embed="rId3490" cstate="print"/>
                          <a:stretch>
                            <a:fillRect/>
                          </a:stretch>
                        </pic:blipFill>
                        <pic:spPr>
                          <a:xfrm>
                            <a:off x="1379219" y="643128"/>
                            <a:ext cx="71627" cy="73151"/>
                          </a:xfrm>
                          <a:prstGeom prst="rect">
                            <a:avLst/>
                          </a:prstGeom>
                        </pic:spPr>
                      </pic:pic>
                    </wpg:wgp>
                  </a:graphicData>
                </a:graphic>
              </wp:anchor>
            </w:drawing>
          </mc:Choice>
          <mc:Fallback>
            <w:pict>
              <v:group style="position:absolute;margin-left:173.279999pt;margin-top:10.196748pt;width:270.150pt;height:123.25pt;mso-position-horizontal-relative:page;mso-position-vertical-relative:paragraph;z-index:-15310848;mso-wrap-distance-left:0;mso-wrap-distance-right:0" id="docshapegroup5885" coordorigin="3466,204" coordsize="5403,2465">
                <v:rect style="position:absolute;left:4008;top:364;width:2655;height:281" id="docshape5886" filled="true" fillcolor="#b6c9e3" stroked="false">
                  <v:fill type="solid"/>
                </v:rect>
                <v:shape style="position:absolute;left:3852;top:215;width:308;height:461" type="#_x0000_t75" id="docshape5887" stroked="false">
                  <v:imagedata r:id="rId3463" o:title=""/>
                </v:shape>
                <v:shape style="position:absolute;left:4264;top:203;width:77;height:497" type="#_x0000_t75" id="docshape5888" stroked="false">
                  <v:imagedata r:id="rId2496" o:title=""/>
                </v:shape>
                <v:shape style="position:absolute;left:4063;top:427;width:480;height:389" type="#_x0000_t75" id="docshape5889" stroked="false">
                  <v:imagedata r:id="rId3464" o:title=""/>
                </v:shape>
                <v:shape style="position:absolute;left:4663;top:484;width:77;height:130" type="#_x0000_t75" id="docshape5890" stroked="false">
                  <v:imagedata r:id="rId2431" o:title=""/>
                </v:shape>
                <v:shape style="position:absolute;left:4869;top:463;width:759;height:281" type="#_x0000_t75" id="docshape5891" stroked="false">
                  <v:imagedata r:id="rId3465" o:title=""/>
                </v:shape>
                <v:shape style="position:absolute;left:5671;top:436;width:692;height:360" type="#_x0000_t75" id="docshape5892" stroked="false">
                  <v:imagedata r:id="rId3466" o:title=""/>
                </v:shape>
                <v:shape style="position:absolute;left:4058;top:655;width:665;height:461" type="#_x0000_t75" id="docshape5893" stroked="false">
                  <v:imagedata r:id="rId3467" o:title=""/>
                </v:shape>
                <v:shape style="position:absolute;left:4759;top:655;width:368;height:360" type="#_x0000_t75" id="docshape5894" stroked="false">
                  <v:imagedata r:id="rId2443" o:title=""/>
                </v:shape>
                <v:shape style="position:absolute;left:6084;top:422;width:557;height:730" type="#_x0000_t75" id="docshape5895" stroked="false">
                  <v:imagedata r:id="rId3468" o:title=""/>
                </v:shape>
                <v:shape style="position:absolute;left:5169;top:645;width:480;height:490" type="#_x0000_t75" id="docshape5896" stroked="false">
                  <v:imagedata r:id="rId3469" o:title=""/>
                </v:shape>
                <v:shape style="position:absolute;left:5683;top:640;width:154;height:512" type="#_x0000_t75" id="docshape5897" stroked="false">
                  <v:imagedata r:id="rId2445" o:title=""/>
                </v:shape>
                <v:shape style="position:absolute;left:5863;top:647;width:192;height:382" type="#_x0000_t75" id="docshape5898" stroked="false">
                  <v:imagedata r:id="rId3470" o:title=""/>
                </v:shape>
                <v:shape style="position:absolute;left:3866;top:863;width:68;height:166" type="#_x0000_t75" id="docshape5899" stroked="false">
                  <v:imagedata r:id="rId1188" o:title=""/>
                </v:shape>
                <v:shape style="position:absolute;left:3861;top:1087;width:480;height:382" type="#_x0000_t75" id="docshape5900" stroked="false">
                  <v:imagedata r:id="rId3471" o:title=""/>
                </v:shape>
                <v:shape style="position:absolute;left:4478;top:1079;width:58;height:512" type="#_x0000_t75" id="docshape5901" stroked="false">
                  <v:imagedata r:id="rId2435" o:title=""/>
                </v:shape>
                <v:shape style="position:absolute;left:4550;top:1079;width:2194;height:512" type="#_x0000_t75" id="docshape5902" stroked="false">
                  <v:imagedata r:id="rId3472" o:title=""/>
                </v:shape>
                <v:shape style="position:absolute;left:6878;top:1082;width:77;height:497" type="#_x0000_t75" id="docshape5903" stroked="false">
                  <v:imagedata r:id="rId2496" o:title=""/>
                </v:shape>
                <v:shape style="position:absolute;left:4058;top:1315;width:665;height:461" type="#_x0000_t75" id="docshape5904" stroked="false">
                  <v:imagedata r:id="rId3467" o:title=""/>
                </v:shape>
                <v:shape style="position:absolute;left:4759;top:1315;width:368;height:360" type="#_x0000_t75" id="docshape5905" stroked="false">
                  <v:imagedata r:id="rId2443" o:title=""/>
                </v:shape>
                <v:shape style="position:absolute;left:5169;top:1305;width:692;height:490" type="#_x0000_t75" id="docshape5906" stroked="false">
                  <v:imagedata r:id="rId3473" o:title=""/>
                </v:shape>
                <v:shape style="position:absolute;left:5884;top:1300;width:154;height:512" type="#_x0000_t75" id="docshape5907" stroked="false">
                  <v:imagedata r:id="rId2445" o:title=""/>
                </v:shape>
                <v:shape style="position:absolute;left:6076;top:1315;width:480;height:360" type="#_x0000_t75" id="docshape5908" stroked="false">
                  <v:imagedata r:id="rId3474" o:title=""/>
                </v:shape>
                <v:shape style="position:absolute;left:3866;top:1521;width:68;height:166" type="#_x0000_t75" id="docshape5909" stroked="false">
                  <v:imagedata r:id="rId1188" o:title=""/>
                </v:shape>
                <v:shape style="position:absolute;left:3856;top:1754;width:668;height:461" type="#_x0000_t75" id="docshape5910" stroked="false">
                  <v:imagedata r:id="rId2442" o:title=""/>
                </v:shape>
                <v:shape style="position:absolute;left:6295;top:1300;width:749;height:951" type="#_x0000_t75" id="docshape5911" stroked="false">
                  <v:imagedata r:id="rId3475" o:title=""/>
                </v:shape>
                <v:shape style="position:absolute;left:4557;top:1754;width:368;height:360" type="#_x0000_t75" id="docshape5912" stroked="false">
                  <v:imagedata r:id="rId2443" o:title=""/>
                </v:shape>
                <v:shape style="position:absolute;left:4968;top:1744;width:692;height:490" type="#_x0000_t75" id="docshape5913" stroked="false">
                  <v:imagedata r:id="rId3476" o:title=""/>
                </v:shape>
                <v:shape style="position:absolute;left:5683;top:1739;width:154;height:512" type="#_x0000_t75" id="docshape5914" stroked="false">
                  <v:imagedata r:id="rId2445" o:title=""/>
                </v:shape>
                <v:shape style="position:absolute;left:5868;top:1754;width:384;height:360" type="#_x0000_t75" id="docshape5915" stroked="false">
                  <v:imagedata r:id="rId3477" o:title=""/>
                </v:shape>
                <v:shape style="position:absolute;left:3465;top:1960;width:68;height:166" type="#_x0000_t75" id="docshape5916" stroked="false">
                  <v:imagedata r:id="rId1188" o:title=""/>
                </v:shape>
                <v:shape style="position:absolute;left:3655;top:1965;width:176;height:144" type="#_x0000_t75" id="docshape5917" stroked="false">
                  <v:imagedata r:id="rId3478" o:title=""/>
                </v:shape>
                <v:shape style="position:absolute;left:3957;top:1963;width:1287;height:389" type="#_x0000_t75" id="docshape5918" stroked="false">
                  <v:imagedata r:id="rId3479" o:title=""/>
                </v:shape>
                <v:shape style="position:absolute;left:3611;top:316;width:243;height:243" type="#_x0000_t75" id="docshape5919" stroked="false">
                  <v:imagedata r:id="rId3480" o:title=""/>
                </v:shape>
                <v:shape style="position:absolute;left:3724;top:369;width:58;height:353" type="#_x0000_t75" id="docshape5920" stroked="false">
                  <v:imagedata r:id="rId3481" o:title=""/>
                </v:shape>
                <v:shape style="position:absolute;left:3528;top:614;width:456;height:1896" id="docshape5921" coordorigin="3528,614" coordsize="456,1896" path="m3528,2510l3528,614,3984,614e" filled="false" stroked="true" strokeweight=".243768pt" strokecolor="#000000">
                  <v:path arrowok="t"/>
                  <v:stroke dashstyle="solid"/>
                </v:shape>
                <v:shape style="position:absolute;left:3472;top:2500;width:111;height:56" id="docshape5922" coordorigin="3473,2501" coordsize="111,56" path="m3583,2501l3473,2501,3528,2556,3583,2501xe" filled="true" fillcolor="#000000" stroked="false">
                  <v:path arrowok="t"/>
                  <v:fill type="solid"/>
                </v:shape>
                <v:shape style="position:absolute;left:7221;top:535;width:1181;height:176" type="#_x0000_t75" id="docshape5923" stroked="false">
                  <v:imagedata r:id="rId3482" o:title=""/>
                </v:shape>
                <v:shape style="position:absolute;left:7221;top:731;width:1647;height:176" type="#_x0000_t75" id="docshape5924" stroked="false">
                  <v:imagedata r:id="rId3483" o:title=""/>
                </v:shape>
                <v:shape style="position:absolute;left:7228;top:947;width:1632;height:231" type="#_x0000_t75" id="docshape5925" stroked="false">
                  <v:imagedata r:id="rId3484" o:title=""/>
                </v:shape>
                <v:shape style="position:absolute;left:7228;top:1137;width:672;height:476" type="#_x0000_t75" id="docshape5926" stroked="false">
                  <v:imagedata r:id="rId3485" o:title=""/>
                </v:shape>
                <v:shape style="position:absolute;left:6540;top:743;width:560;height:17" id="docshape5927" coordorigin="6540,744" coordsize="560,17" path="m6540,749l6730,744,6914,746,7099,761e" filled="false" stroked="true" strokeweight=".243768pt" strokecolor="#000000">
                  <v:path arrowok="t"/>
                  <v:stroke dashstyle="solid"/>
                </v:shape>
                <v:shape style="position:absolute;left:6453;top:691;width:116;height:113" type="#_x0000_t75" id="docshape5928" stroked="false">
                  <v:imagedata r:id="rId3486" o:title=""/>
                </v:shape>
                <v:shape style="position:absolute;left:3660;top:2488;width:2823;height:180" type="#_x0000_t75" id="docshape5929" stroked="false">
                  <v:imagedata r:id="rId3487" o:title=""/>
                </v:shape>
                <v:shape style="position:absolute;left:7096;top:2109;width:1748;height:274" type="#_x0000_t75" id="docshape5930" stroked="false">
                  <v:imagedata r:id="rId3488" o:title=""/>
                </v:shape>
                <v:shape style="position:absolute;left:7101;top:2335;width:1767;height:231" type="#_x0000_t75" id="docshape5931" stroked="false">
                  <v:imagedata r:id="rId3489" o:title=""/>
                </v:shape>
                <v:shape style="position:absolute;left:5692;top:1303;width:1292;height:900" id="docshape5932" coordorigin="5693,1303" coordsize="1292,900" path="m5693,1303l5726,1507,5789,1685,5875,1838,5993,1963,6134,2062,6307,2136,6504,2182,6730,2203,6984,2198e" filled="false" stroked="true" strokeweight=".243768pt" strokecolor="#000000">
                  <v:path arrowok="t"/>
                  <v:stroke dashstyle="solid"/>
                </v:shape>
                <v:shape style="position:absolute;left:5637;top:1216;width:113;height:116" type="#_x0000_t75" id="docshape5933" stroked="false">
                  <v:imagedata r:id="rId3490" o:title=""/>
                </v:shape>
                <w10:wrap type="topAndBottom"/>
              </v:group>
            </w:pict>
          </mc:Fallback>
        </mc:AlternateContent>
      </w:r>
    </w:p>
    <w:p>
      <w:pPr>
        <w:pStyle w:val="BodyText"/>
        <w:spacing w:before="9"/>
      </w:pPr>
    </w:p>
    <w:p>
      <w:pPr>
        <w:pStyle w:val="BodyText"/>
        <w:spacing w:before="1"/>
        <w:ind w:left="859"/>
      </w:pPr>
      <w:r>
        <w:rPr/>
        <w:drawing>
          <wp:anchor distT="0" distB="0" distL="0" distR="0" allowOverlap="1" layoutInCell="1" locked="0" behindDoc="1" simplePos="0" relativeHeight="476992000">
            <wp:simplePos x="0" y="0"/>
            <wp:positionH relativeFrom="page">
              <wp:posOffset>4354320</wp:posOffset>
            </wp:positionH>
            <wp:positionV relativeFrom="paragraph">
              <wp:posOffset>-1201128</wp:posOffset>
            </wp:positionV>
            <wp:extent cx="2149127" cy="2308284"/>
            <wp:effectExtent l="0" t="0" r="0" b="0"/>
            <wp:wrapNone/>
            <wp:docPr id="6393" name="Image 6393"/>
            <wp:cNvGraphicFramePr>
              <a:graphicFrameLocks/>
            </wp:cNvGraphicFramePr>
            <a:graphic>
              <a:graphicData uri="http://schemas.openxmlformats.org/drawingml/2006/picture">
                <pic:pic>
                  <pic:nvPicPr>
                    <pic:cNvPr id="6393" name="Image 6393"/>
                    <pic:cNvPicPr/>
                  </pic:nvPicPr>
                  <pic:blipFill>
                    <a:blip r:embed="rId7" cstate="print"/>
                    <a:stretch>
                      <a:fillRect/>
                    </a:stretch>
                  </pic:blipFill>
                  <pic:spPr>
                    <a:xfrm>
                      <a:off x="0" y="0"/>
                      <a:ext cx="2149127" cy="2308284"/>
                    </a:xfrm>
                    <a:prstGeom prst="rect">
                      <a:avLst/>
                    </a:prstGeom>
                  </pic:spPr>
                </pic:pic>
              </a:graphicData>
            </a:graphic>
          </wp:anchor>
        </w:drawing>
      </w:r>
      <w:r>
        <w:rPr/>
        <w:t>Ba</w:t>
      </w:r>
      <w:r>
        <w:rPr>
          <w:spacing w:val="7"/>
        </w:rPr>
        <w:t> </w:t>
      </w:r>
      <w:r>
        <w:rPr/>
        <w:t>trường</w:t>
      </w:r>
      <w:r>
        <w:rPr>
          <w:spacing w:val="8"/>
        </w:rPr>
        <w:t> </w:t>
      </w:r>
      <w:r>
        <w:rPr/>
        <w:t>hợp</w:t>
      </w:r>
      <w:r>
        <w:rPr>
          <w:spacing w:val="7"/>
        </w:rPr>
        <w:t> </w:t>
      </w:r>
      <w:r>
        <w:rPr/>
        <w:t>trên</w:t>
      </w:r>
      <w:r>
        <w:rPr>
          <w:spacing w:val="9"/>
        </w:rPr>
        <w:t> </w:t>
      </w:r>
      <w:r>
        <w:rPr/>
        <w:t>được</w:t>
      </w:r>
      <w:r>
        <w:rPr>
          <w:spacing w:val="11"/>
        </w:rPr>
        <w:t> </w:t>
      </w:r>
      <w:r>
        <w:rPr/>
        <w:t>tóm</w:t>
      </w:r>
      <w:r>
        <w:rPr>
          <w:spacing w:val="9"/>
        </w:rPr>
        <w:t> </w:t>
      </w:r>
      <w:r>
        <w:rPr/>
        <w:t>gọn</w:t>
      </w:r>
      <w:r>
        <w:rPr>
          <w:spacing w:val="9"/>
        </w:rPr>
        <w:t> </w:t>
      </w:r>
      <w:r>
        <w:rPr/>
        <w:t>trong</w:t>
      </w:r>
      <w:r>
        <w:rPr>
          <w:spacing w:val="8"/>
        </w:rPr>
        <w:t> </w:t>
      </w:r>
      <w:r>
        <w:rPr/>
        <w:t>sơ</w:t>
      </w:r>
      <w:r>
        <w:rPr>
          <w:spacing w:val="6"/>
        </w:rPr>
        <w:t> </w:t>
      </w:r>
      <w:r>
        <w:rPr/>
        <w:t>đồ</w:t>
      </w:r>
      <w:r>
        <w:rPr>
          <w:spacing w:val="10"/>
        </w:rPr>
        <w:t> </w:t>
      </w:r>
      <w:r>
        <w:rPr>
          <w:spacing w:val="-4"/>
        </w:rPr>
        <w:t>sau:</w:t>
      </w:r>
    </w:p>
    <w:p>
      <w:pPr>
        <w:pStyle w:val="BodyText"/>
        <w:spacing w:after="0"/>
        <w:sectPr>
          <w:pgSz w:w="12240" w:h="15840"/>
          <w:pgMar w:header="0" w:footer="1511" w:top="1180" w:bottom="1700" w:left="1440" w:right="1440"/>
        </w:sectPr>
      </w:pPr>
    </w:p>
    <w:p>
      <w:pPr>
        <w:pStyle w:val="BodyText"/>
      </w:pPr>
      <w:r>
        <w:rPr/>
        <w:drawing>
          <wp:anchor distT="0" distB="0" distL="0" distR="0" allowOverlap="1" layoutInCell="1" locked="0" behindDoc="0" simplePos="0" relativeHeight="16149504">
            <wp:simplePos x="0" y="0"/>
            <wp:positionH relativeFrom="page">
              <wp:posOffset>3558540</wp:posOffset>
            </wp:positionH>
            <wp:positionV relativeFrom="page">
              <wp:posOffset>786383</wp:posOffset>
            </wp:positionV>
            <wp:extent cx="1281684" cy="96011"/>
            <wp:effectExtent l="0" t="0" r="0" b="0"/>
            <wp:wrapNone/>
            <wp:docPr id="6394" name="Image 6394"/>
            <wp:cNvGraphicFramePr>
              <a:graphicFrameLocks/>
            </wp:cNvGraphicFramePr>
            <a:graphic>
              <a:graphicData uri="http://schemas.openxmlformats.org/drawingml/2006/picture">
                <pic:pic>
                  <pic:nvPicPr>
                    <pic:cNvPr id="6394" name="Image 6394"/>
                    <pic:cNvPicPr/>
                  </pic:nvPicPr>
                  <pic:blipFill>
                    <a:blip r:embed="rId3491" cstate="print"/>
                    <a:stretch>
                      <a:fillRect/>
                    </a:stretch>
                  </pic:blipFill>
                  <pic:spPr>
                    <a:xfrm>
                      <a:off x="0" y="0"/>
                      <a:ext cx="1281684" cy="96011"/>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48"/>
      </w:pPr>
    </w:p>
    <w:p>
      <w:pPr>
        <w:pStyle w:val="ListParagraph"/>
        <w:numPr>
          <w:ilvl w:val="2"/>
          <w:numId w:val="67"/>
        </w:numPr>
        <w:tabs>
          <w:tab w:pos="1106" w:val="left" w:leader="none"/>
        </w:tabs>
        <w:spacing w:line="240" w:lineRule="auto" w:before="0" w:after="0"/>
        <w:ind w:left="1106" w:right="0" w:hanging="674"/>
        <w:jc w:val="both"/>
        <w:rPr>
          <w:sz w:val="22"/>
        </w:rPr>
      </w:pPr>
      <w:r>
        <w:rPr>
          <w:sz w:val="22"/>
        </w:rPr>
        <mc:AlternateContent>
          <mc:Choice Requires="wps">
            <w:drawing>
              <wp:anchor distT="0" distB="0" distL="0" distR="0" allowOverlap="1" layoutInCell="1" locked="0" behindDoc="0" simplePos="0" relativeHeight="16148992">
                <wp:simplePos x="0" y="0"/>
                <wp:positionH relativeFrom="page">
                  <wp:posOffset>1920239</wp:posOffset>
                </wp:positionH>
                <wp:positionV relativeFrom="paragraph">
                  <wp:posOffset>-1848142</wp:posOffset>
                </wp:positionV>
                <wp:extent cx="3846829" cy="1565275"/>
                <wp:effectExtent l="0" t="0" r="0" b="0"/>
                <wp:wrapNone/>
                <wp:docPr id="6395" name="Group 6395"/>
                <wp:cNvGraphicFramePr>
                  <a:graphicFrameLocks/>
                </wp:cNvGraphicFramePr>
                <a:graphic>
                  <a:graphicData uri="http://schemas.microsoft.com/office/word/2010/wordprocessingGroup">
                    <wpg:wgp>
                      <wpg:cNvPr id="6395" name="Group 6395"/>
                      <wpg:cNvGrpSpPr/>
                      <wpg:grpSpPr>
                        <a:xfrm>
                          <a:off x="0" y="0"/>
                          <a:ext cx="3846829" cy="1565275"/>
                          <a:chExt cx="3846829" cy="1565275"/>
                        </a:xfrm>
                      </wpg:grpSpPr>
                      <wps:wsp>
                        <wps:cNvPr id="6396" name="Graphic 6396"/>
                        <wps:cNvSpPr/>
                        <wps:spPr>
                          <a:xfrm>
                            <a:off x="109727" y="103632"/>
                            <a:ext cx="502920" cy="498475"/>
                          </a:xfrm>
                          <a:custGeom>
                            <a:avLst/>
                            <a:gdLst/>
                            <a:ahLst/>
                            <a:cxnLst/>
                            <a:rect l="l" t="t" r="r" b="b"/>
                            <a:pathLst>
                              <a:path w="502920" h="498475">
                                <a:moveTo>
                                  <a:pt x="0" y="498347"/>
                                </a:moveTo>
                                <a:lnTo>
                                  <a:pt x="502919" y="498347"/>
                                </a:lnTo>
                                <a:lnTo>
                                  <a:pt x="502919" y="0"/>
                                </a:lnTo>
                                <a:lnTo>
                                  <a:pt x="0" y="0"/>
                                </a:lnTo>
                                <a:lnTo>
                                  <a:pt x="0" y="498347"/>
                                </a:lnTo>
                                <a:close/>
                              </a:path>
                            </a:pathLst>
                          </a:custGeom>
                          <a:ln w="8412">
                            <a:solidFill>
                              <a:srgbClr val="000000"/>
                            </a:solidFill>
                            <a:prstDash val="solid"/>
                          </a:ln>
                        </wps:spPr>
                        <wps:bodyPr wrap="square" lIns="0" tIns="0" rIns="0" bIns="0" rtlCol="0">
                          <a:prstTxWarp prst="textNoShape">
                            <a:avLst/>
                          </a:prstTxWarp>
                          <a:noAutofit/>
                        </wps:bodyPr>
                      </wps:wsp>
                      <pic:pic>
                        <pic:nvPicPr>
                          <pic:cNvPr id="6397" name="Image 6397"/>
                          <pic:cNvPicPr/>
                        </pic:nvPicPr>
                        <pic:blipFill>
                          <a:blip r:embed="rId3492" cstate="print"/>
                          <a:stretch>
                            <a:fillRect/>
                          </a:stretch>
                        </pic:blipFill>
                        <pic:spPr>
                          <a:xfrm>
                            <a:off x="158495" y="188976"/>
                            <a:ext cx="170687" cy="533399"/>
                          </a:xfrm>
                          <a:prstGeom prst="rect">
                            <a:avLst/>
                          </a:prstGeom>
                        </pic:spPr>
                      </pic:pic>
                      <pic:pic>
                        <pic:nvPicPr>
                          <pic:cNvPr id="6398" name="Image 6398"/>
                          <pic:cNvPicPr/>
                        </pic:nvPicPr>
                        <pic:blipFill>
                          <a:blip r:embed="rId3493" cstate="print"/>
                          <a:stretch>
                            <a:fillRect/>
                          </a:stretch>
                        </pic:blipFill>
                        <pic:spPr>
                          <a:xfrm>
                            <a:off x="396240" y="182879"/>
                            <a:ext cx="36575" cy="96011"/>
                          </a:xfrm>
                          <a:prstGeom prst="rect">
                            <a:avLst/>
                          </a:prstGeom>
                        </pic:spPr>
                      </pic:pic>
                      <wps:wsp>
                        <wps:cNvPr id="6399" name="Graphic 6399"/>
                        <wps:cNvSpPr/>
                        <wps:spPr>
                          <a:xfrm>
                            <a:off x="1964435" y="385572"/>
                            <a:ext cx="637540" cy="469900"/>
                          </a:xfrm>
                          <a:custGeom>
                            <a:avLst/>
                            <a:gdLst/>
                            <a:ahLst/>
                            <a:cxnLst/>
                            <a:rect l="l" t="t" r="r" b="b"/>
                            <a:pathLst>
                              <a:path w="637540" h="469900">
                                <a:moveTo>
                                  <a:pt x="0" y="469391"/>
                                </a:moveTo>
                                <a:lnTo>
                                  <a:pt x="637031" y="469391"/>
                                </a:lnTo>
                                <a:lnTo>
                                  <a:pt x="637031" y="0"/>
                                </a:lnTo>
                                <a:lnTo>
                                  <a:pt x="0" y="0"/>
                                </a:lnTo>
                                <a:lnTo>
                                  <a:pt x="0" y="469391"/>
                                </a:lnTo>
                                <a:close/>
                              </a:path>
                            </a:pathLst>
                          </a:custGeom>
                          <a:ln w="8412">
                            <a:solidFill>
                              <a:srgbClr val="000000"/>
                            </a:solidFill>
                            <a:prstDash val="solid"/>
                          </a:ln>
                        </wps:spPr>
                        <wps:bodyPr wrap="square" lIns="0" tIns="0" rIns="0" bIns="0" rtlCol="0">
                          <a:prstTxWarp prst="textNoShape">
                            <a:avLst/>
                          </a:prstTxWarp>
                          <a:noAutofit/>
                        </wps:bodyPr>
                      </wps:wsp>
                      <pic:pic>
                        <pic:nvPicPr>
                          <pic:cNvPr id="6400" name="Image 6400"/>
                          <pic:cNvPicPr/>
                        </pic:nvPicPr>
                        <pic:blipFill>
                          <a:blip r:embed="rId3494" cstate="print"/>
                          <a:stretch>
                            <a:fillRect/>
                          </a:stretch>
                        </pic:blipFill>
                        <pic:spPr>
                          <a:xfrm>
                            <a:off x="2017776" y="452627"/>
                            <a:ext cx="272795" cy="74675"/>
                          </a:xfrm>
                          <a:prstGeom prst="rect">
                            <a:avLst/>
                          </a:prstGeom>
                        </pic:spPr>
                      </pic:pic>
                      <pic:pic>
                        <pic:nvPicPr>
                          <pic:cNvPr id="6401" name="Image 6401"/>
                          <pic:cNvPicPr/>
                        </pic:nvPicPr>
                        <pic:blipFill>
                          <a:blip r:embed="rId3495" cstate="print"/>
                          <a:stretch>
                            <a:fillRect/>
                          </a:stretch>
                        </pic:blipFill>
                        <pic:spPr>
                          <a:xfrm>
                            <a:off x="2314955" y="449580"/>
                            <a:ext cx="85344" cy="99059"/>
                          </a:xfrm>
                          <a:prstGeom prst="rect">
                            <a:avLst/>
                          </a:prstGeom>
                        </pic:spPr>
                      </pic:pic>
                      <pic:pic>
                        <pic:nvPicPr>
                          <pic:cNvPr id="6402" name="Image 6402"/>
                          <pic:cNvPicPr/>
                        </pic:nvPicPr>
                        <pic:blipFill>
                          <a:blip r:embed="rId3493" cstate="print"/>
                          <a:stretch>
                            <a:fillRect/>
                          </a:stretch>
                        </pic:blipFill>
                        <pic:spPr>
                          <a:xfrm>
                            <a:off x="2482595" y="451104"/>
                            <a:ext cx="36575" cy="96011"/>
                          </a:xfrm>
                          <a:prstGeom prst="rect">
                            <a:avLst/>
                          </a:prstGeom>
                        </pic:spPr>
                      </pic:pic>
                      <pic:pic>
                        <pic:nvPicPr>
                          <pic:cNvPr id="6403" name="Image 6403"/>
                          <pic:cNvPicPr/>
                        </pic:nvPicPr>
                        <pic:blipFill>
                          <a:blip r:embed="rId3496" cstate="print"/>
                          <a:stretch>
                            <a:fillRect/>
                          </a:stretch>
                        </pic:blipFill>
                        <pic:spPr>
                          <a:xfrm>
                            <a:off x="2022348" y="702563"/>
                            <a:ext cx="36575" cy="288035"/>
                          </a:xfrm>
                          <a:prstGeom prst="rect">
                            <a:avLst/>
                          </a:prstGeom>
                        </pic:spPr>
                      </pic:pic>
                      <wps:wsp>
                        <wps:cNvPr id="6404" name="Graphic 6404"/>
                        <wps:cNvSpPr/>
                        <wps:spPr>
                          <a:xfrm>
                            <a:off x="2682239" y="385572"/>
                            <a:ext cx="637540" cy="469900"/>
                          </a:xfrm>
                          <a:custGeom>
                            <a:avLst/>
                            <a:gdLst/>
                            <a:ahLst/>
                            <a:cxnLst/>
                            <a:rect l="l" t="t" r="r" b="b"/>
                            <a:pathLst>
                              <a:path w="637540" h="469900">
                                <a:moveTo>
                                  <a:pt x="0" y="469391"/>
                                </a:moveTo>
                                <a:lnTo>
                                  <a:pt x="637031" y="469391"/>
                                </a:lnTo>
                                <a:lnTo>
                                  <a:pt x="637031" y="0"/>
                                </a:lnTo>
                                <a:lnTo>
                                  <a:pt x="0" y="0"/>
                                </a:lnTo>
                                <a:lnTo>
                                  <a:pt x="0" y="469391"/>
                                </a:lnTo>
                                <a:close/>
                              </a:path>
                            </a:pathLst>
                          </a:custGeom>
                          <a:ln w="8412">
                            <a:solidFill>
                              <a:srgbClr val="000000"/>
                            </a:solidFill>
                            <a:prstDash val="solid"/>
                          </a:ln>
                        </wps:spPr>
                        <wps:bodyPr wrap="square" lIns="0" tIns="0" rIns="0" bIns="0" rtlCol="0">
                          <a:prstTxWarp prst="textNoShape">
                            <a:avLst/>
                          </a:prstTxWarp>
                          <a:noAutofit/>
                        </wps:bodyPr>
                      </wps:wsp>
                      <pic:pic>
                        <pic:nvPicPr>
                          <pic:cNvPr id="6405" name="Image 6405"/>
                          <pic:cNvPicPr/>
                        </pic:nvPicPr>
                        <pic:blipFill>
                          <a:blip r:embed="rId3494" cstate="print"/>
                          <a:stretch>
                            <a:fillRect/>
                          </a:stretch>
                        </pic:blipFill>
                        <pic:spPr>
                          <a:xfrm>
                            <a:off x="2735579" y="452627"/>
                            <a:ext cx="272795" cy="74675"/>
                          </a:xfrm>
                          <a:prstGeom prst="rect">
                            <a:avLst/>
                          </a:prstGeom>
                        </pic:spPr>
                      </pic:pic>
                      <pic:pic>
                        <pic:nvPicPr>
                          <pic:cNvPr id="6406" name="Image 6406"/>
                          <pic:cNvPicPr/>
                        </pic:nvPicPr>
                        <pic:blipFill>
                          <a:blip r:embed="rId3495" cstate="print"/>
                          <a:stretch>
                            <a:fillRect/>
                          </a:stretch>
                        </pic:blipFill>
                        <pic:spPr>
                          <a:xfrm>
                            <a:off x="3032760" y="449580"/>
                            <a:ext cx="85344" cy="99059"/>
                          </a:xfrm>
                          <a:prstGeom prst="rect">
                            <a:avLst/>
                          </a:prstGeom>
                        </pic:spPr>
                      </pic:pic>
                      <pic:pic>
                        <pic:nvPicPr>
                          <pic:cNvPr id="6407" name="Image 6407"/>
                          <pic:cNvPicPr/>
                        </pic:nvPicPr>
                        <pic:blipFill>
                          <a:blip r:embed="rId3493" cstate="print"/>
                          <a:stretch>
                            <a:fillRect/>
                          </a:stretch>
                        </pic:blipFill>
                        <pic:spPr>
                          <a:xfrm>
                            <a:off x="3200400" y="451104"/>
                            <a:ext cx="36575" cy="96011"/>
                          </a:xfrm>
                          <a:prstGeom prst="rect">
                            <a:avLst/>
                          </a:prstGeom>
                        </pic:spPr>
                      </pic:pic>
                      <pic:pic>
                        <pic:nvPicPr>
                          <pic:cNvPr id="6408" name="Image 6408"/>
                          <pic:cNvPicPr/>
                        </pic:nvPicPr>
                        <pic:blipFill>
                          <a:blip r:embed="rId3496" cstate="print"/>
                          <a:stretch>
                            <a:fillRect/>
                          </a:stretch>
                        </pic:blipFill>
                        <pic:spPr>
                          <a:xfrm>
                            <a:off x="2740151" y="702563"/>
                            <a:ext cx="36575" cy="288035"/>
                          </a:xfrm>
                          <a:prstGeom prst="rect">
                            <a:avLst/>
                          </a:prstGeom>
                        </pic:spPr>
                      </pic:pic>
                      <wps:wsp>
                        <wps:cNvPr id="6409" name="Graphic 6409"/>
                        <wps:cNvSpPr/>
                        <wps:spPr>
                          <a:xfrm>
                            <a:off x="1246631" y="385572"/>
                            <a:ext cx="638810" cy="469900"/>
                          </a:xfrm>
                          <a:custGeom>
                            <a:avLst/>
                            <a:gdLst/>
                            <a:ahLst/>
                            <a:cxnLst/>
                            <a:rect l="l" t="t" r="r" b="b"/>
                            <a:pathLst>
                              <a:path w="638810" h="469900">
                                <a:moveTo>
                                  <a:pt x="0" y="469391"/>
                                </a:moveTo>
                                <a:lnTo>
                                  <a:pt x="638555" y="469391"/>
                                </a:lnTo>
                                <a:lnTo>
                                  <a:pt x="638555" y="0"/>
                                </a:lnTo>
                                <a:lnTo>
                                  <a:pt x="0" y="0"/>
                                </a:lnTo>
                                <a:lnTo>
                                  <a:pt x="0" y="469391"/>
                                </a:lnTo>
                                <a:close/>
                              </a:path>
                            </a:pathLst>
                          </a:custGeom>
                          <a:ln w="8412">
                            <a:solidFill>
                              <a:srgbClr val="000000"/>
                            </a:solidFill>
                            <a:prstDash val="solid"/>
                          </a:ln>
                        </wps:spPr>
                        <wps:bodyPr wrap="square" lIns="0" tIns="0" rIns="0" bIns="0" rtlCol="0">
                          <a:prstTxWarp prst="textNoShape">
                            <a:avLst/>
                          </a:prstTxWarp>
                          <a:noAutofit/>
                        </wps:bodyPr>
                      </wps:wsp>
                      <pic:pic>
                        <pic:nvPicPr>
                          <pic:cNvPr id="6410" name="Image 6410"/>
                          <pic:cNvPicPr/>
                        </pic:nvPicPr>
                        <pic:blipFill>
                          <a:blip r:embed="rId3494" cstate="print"/>
                          <a:stretch>
                            <a:fillRect/>
                          </a:stretch>
                        </pic:blipFill>
                        <pic:spPr>
                          <a:xfrm>
                            <a:off x="1299972" y="452627"/>
                            <a:ext cx="272795" cy="74675"/>
                          </a:xfrm>
                          <a:prstGeom prst="rect">
                            <a:avLst/>
                          </a:prstGeom>
                        </pic:spPr>
                      </pic:pic>
                      <pic:pic>
                        <pic:nvPicPr>
                          <pic:cNvPr id="6411" name="Image 6411"/>
                          <pic:cNvPicPr/>
                        </pic:nvPicPr>
                        <pic:blipFill>
                          <a:blip r:embed="rId3495" cstate="print"/>
                          <a:stretch>
                            <a:fillRect/>
                          </a:stretch>
                        </pic:blipFill>
                        <pic:spPr>
                          <a:xfrm>
                            <a:off x="1597152" y="449580"/>
                            <a:ext cx="85344" cy="99059"/>
                          </a:xfrm>
                          <a:prstGeom prst="rect">
                            <a:avLst/>
                          </a:prstGeom>
                        </pic:spPr>
                      </pic:pic>
                      <pic:pic>
                        <pic:nvPicPr>
                          <pic:cNvPr id="6412" name="Image 6412"/>
                          <pic:cNvPicPr/>
                        </pic:nvPicPr>
                        <pic:blipFill>
                          <a:blip r:embed="rId3493" cstate="print"/>
                          <a:stretch>
                            <a:fillRect/>
                          </a:stretch>
                        </pic:blipFill>
                        <pic:spPr>
                          <a:xfrm>
                            <a:off x="1764792" y="451104"/>
                            <a:ext cx="36575" cy="96011"/>
                          </a:xfrm>
                          <a:prstGeom prst="rect">
                            <a:avLst/>
                          </a:prstGeom>
                        </pic:spPr>
                      </pic:pic>
                      <pic:pic>
                        <pic:nvPicPr>
                          <pic:cNvPr id="6413" name="Image 6413"/>
                          <pic:cNvPicPr/>
                        </pic:nvPicPr>
                        <pic:blipFill>
                          <a:blip r:embed="rId3496" cstate="print"/>
                          <a:stretch>
                            <a:fillRect/>
                          </a:stretch>
                        </pic:blipFill>
                        <pic:spPr>
                          <a:xfrm>
                            <a:off x="1304544" y="702563"/>
                            <a:ext cx="36576" cy="288035"/>
                          </a:xfrm>
                          <a:prstGeom prst="rect">
                            <a:avLst/>
                          </a:prstGeom>
                        </pic:spPr>
                      </pic:pic>
                      <wps:wsp>
                        <wps:cNvPr id="6414" name="Graphic 6414"/>
                        <wps:cNvSpPr/>
                        <wps:spPr>
                          <a:xfrm>
                            <a:off x="1280159" y="257556"/>
                            <a:ext cx="2021205" cy="68580"/>
                          </a:xfrm>
                          <a:custGeom>
                            <a:avLst/>
                            <a:gdLst/>
                            <a:ahLst/>
                            <a:cxnLst/>
                            <a:rect l="l" t="t" r="r" b="b"/>
                            <a:pathLst>
                              <a:path w="2021205" h="68580">
                                <a:moveTo>
                                  <a:pt x="2020823" y="57911"/>
                                </a:moveTo>
                                <a:lnTo>
                                  <a:pt x="1818131" y="18287"/>
                                </a:lnTo>
                                <a:lnTo>
                                  <a:pt x="1618487" y="0"/>
                                </a:lnTo>
                                <a:lnTo>
                                  <a:pt x="1418843" y="0"/>
                                </a:lnTo>
                                <a:lnTo>
                                  <a:pt x="1222247" y="18287"/>
                                </a:lnTo>
                                <a:lnTo>
                                  <a:pt x="1027175" y="57911"/>
                                </a:lnTo>
                              </a:path>
                              <a:path w="2021205" h="68580">
                                <a:moveTo>
                                  <a:pt x="938783" y="57911"/>
                                </a:moveTo>
                                <a:lnTo>
                                  <a:pt x="746759" y="21335"/>
                                </a:lnTo>
                                <a:lnTo>
                                  <a:pt x="557783" y="3047"/>
                                </a:lnTo>
                                <a:lnTo>
                                  <a:pt x="370331" y="6095"/>
                                </a:lnTo>
                                <a:lnTo>
                                  <a:pt x="184403" y="27431"/>
                                </a:lnTo>
                                <a:lnTo>
                                  <a:pt x="0" y="68579"/>
                                </a:lnTo>
                              </a:path>
                            </a:pathLst>
                          </a:custGeom>
                          <a:ln w="2803">
                            <a:solidFill>
                              <a:srgbClr val="000000"/>
                            </a:solidFill>
                            <a:prstDash val="solid"/>
                          </a:ln>
                        </wps:spPr>
                        <wps:bodyPr wrap="square" lIns="0" tIns="0" rIns="0" bIns="0" rtlCol="0">
                          <a:prstTxWarp prst="textNoShape">
                            <a:avLst/>
                          </a:prstTxWarp>
                          <a:noAutofit/>
                        </wps:bodyPr>
                      </wps:wsp>
                      <pic:pic>
                        <pic:nvPicPr>
                          <pic:cNvPr id="6415" name="Image 6415"/>
                          <pic:cNvPicPr/>
                        </pic:nvPicPr>
                        <pic:blipFill>
                          <a:blip r:embed="rId3497" cstate="print"/>
                          <a:stretch>
                            <a:fillRect/>
                          </a:stretch>
                        </pic:blipFill>
                        <pic:spPr>
                          <a:xfrm>
                            <a:off x="2222113" y="147950"/>
                            <a:ext cx="86623" cy="168919"/>
                          </a:xfrm>
                          <a:prstGeom prst="rect">
                            <a:avLst/>
                          </a:prstGeom>
                        </pic:spPr>
                      </pic:pic>
                      <wps:wsp>
                        <wps:cNvPr id="6416" name="Graphic 6416"/>
                        <wps:cNvSpPr/>
                        <wps:spPr>
                          <a:xfrm>
                            <a:off x="629411" y="364236"/>
                            <a:ext cx="390525" cy="1270"/>
                          </a:xfrm>
                          <a:custGeom>
                            <a:avLst/>
                            <a:gdLst/>
                            <a:ahLst/>
                            <a:cxnLst/>
                            <a:rect l="l" t="t" r="r" b="b"/>
                            <a:pathLst>
                              <a:path w="390525" h="0">
                                <a:moveTo>
                                  <a:pt x="0" y="0"/>
                                </a:moveTo>
                                <a:lnTo>
                                  <a:pt x="390143" y="0"/>
                                </a:lnTo>
                              </a:path>
                            </a:pathLst>
                          </a:custGeom>
                          <a:ln w="25236">
                            <a:solidFill>
                              <a:srgbClr val="000000"/>
                            </a:solidFill>
                            <a:prstDash val="solid"/>
                          </a:ln>
                        </wps:spPr>
                        <wps:bodyPr wrap="square" lIns="0" tIns="0" rIns="0" bIns="0" rtlCol="0">
                          <a:prstTxWarp prst="textNoShape">
                            <a:avLst/>
                          </a:prstTxWarp>
                          <a:noAutofit/>
                        </wps:bodyPr>
                      </wps:wsp>
                      <wps:wsp>
                        <wps:cNvPr id="6417" name="Graphic 6417"/>
                        <wps:cNvSpPr/>
                        <wps:spPr>
                          <a:xfrm>
                            <a:off x="1005839" y="309372"/>
                            <a:ext cx="108585" cy="109855"/>
                          </a:xfrm>
                          <a:custGeom>
                            <a:avLst/>
                            <a:gdLst/>
                            <a:ahLst/>
                            <a:cxnLst/>
                            <a:rect l="l" t="t" r="r" b="b"/>
                            <a:pathLst>
                              <a:path w="108585" h="109855">
                                <a:moveTo>
                                  <a:pt x="0" y="0"/>
                                </a:moveTo>
                                <a:lnTo>
                                  <a:pt x="0" y="109727"/>
                                </a:lnTo>
                                <a:lnTo>
                                  <a:pt x="108203" y="54863"/>
                                </a:lnTo>
                                <a:lnTo>
                                  <a:pt x="0" y="0"/>
                                </a:lnTo>
                                <a:close/>
                              </a:path>
                            </a:pathLst>
                          </a:custGeom>
                          <a:solidFill>
                            <a:srgbClr val="000000"/>
                          </a:solidFill>
                        </wps:spPr>
                        <wps:bodyPr wrap="square" lIns="0" tIns="0" rIns="0" bIns="0" rtlCol="0">
                          <a:prstTxWarp prst="textNoShape">
                            <a:avLst/>
                          </a:prstTxWarp>
                          <a:noAutofit/>
                        </wps:bodyPr>
                      </wps:wsp>
                      <wps:wsp>
                        <wps:cNvPr id="6418" name="Graphic 6418"/>
                        <wps:cNvSpPr/>
                        <wps:spPr>
                          <a:xfrm>
                            <a:off x="396239" y="601980"/>
                            <a:ext cx="1270" cy="676910"/>
                          </a:xfrm>
                          <a:custGeom>
                            <a:avLst/>
                            <a:gdLst/>
                            <a:ahLst/>
                            <a:cxnLst/>
                            <a:rect l="l" t="t" r="r" b="b"/>
                            <a:pathLst>
                              <a:path w="0" h="676910">
                                <a:moveTo>
                                  <a:pt x="0" y="0"/>
                                </a:moveTo>
                                <a:lnTo>
                                  <a:pt x="0" y="676655"/>
                                </a:lnTo>
                              </a:path>
                            </a:pathLst>
                          </a:custGeom>
                          <a:ln w="25236">
                            <a:solidFill>
                              <a:srgbClr val="000000"/>
                            </a:solidFill>
                            <a:prstDash val="solid"/>
                          </a:ln>
                        </wps:spPr>
                        <wps:bodyPr wrap="square" lIns="0" tIns="0" rIns="0" bIns="0" rtlCol="0">
                          <a:prstTxWarp prst="textNoShape">
                            <a:avLst/>
                          </a:prstTxWarp>
                          <a:noAutofit/>
                        </wps:bodyPr>
                      </wps:wsp>
                      <wps:wsp>
                        <wps:cNvPr id="6419" name="Graphic 6419"/>
                        <wps:cNvSpPr/>
                        <wps:spPr>
                          <a:xfrm>
                            <a:off x="342899" y="1264920"/>
                            <a:ext cx="108585" cy="108585"/>
                          </a:xfrm>
                          <a:custGeom>
                            <a:avLst/>
                            <a:gdLst/>
                            <a:ahLst/>
                            <a:cxnLst/>
                            <a:rect l="l" t="t" r="r" b="b"/>
                            <a:pathLst>
                              <a:path w="108585" h="108585">
                                <a:moveTo>
                                  <a:pt x="108203" y="0"/>
                                </a:moveTo>
                                <a:lnTo>
                                  <a:pt x="0" y="0"/>
                                </a:lnTo>
                                <a:lnTo>
                                  <a:pt x="53339" y="108203"/>
                                </a:lnTo>
                                <a:lnTo>
                                  <a:pt x="108203" y="0"/>
                                </a:lnTo>
                                <a:close/>
                              </a:path>
                            </a:pathLst>
                          </a:custGeom>
                          <a:solidFill>
                            <a:srgbClr val="000000"/>
                          </a:solidFill>
                        </wps:spPr>
                        <wps:bodyPr wrap="square" lIns="0" tIns="0" rIns="0" bIns="0" rtlCol="0">
                          <a:prstTxWarp prst="textNoShape">
                            <a:avLst/>
                          </a:prstTxWarp>
                          <a:noAutofit/>
                        </wps:bodyPr>
                      </wps:wsp>
                      <wps:wsp>
                        <wps:cNvPr id="6420" name="Graphic 6420"/>
                        <wps:cNvSpPr/>
                        <wps:spPr>
                          <a:xfrm>
                            <a:off x="1559051" y="861060"/>
                            <a:ext cx="3175" cy="131445"/>
                          </a:xfrm>
                          <a:custGeom>
                            <a:avLst/>
                            <a:gdLst/>
                            <a:ahLst/>
                            <a:cxnLst/>
                            <a:rect l="l" t="t" r="r" b="b"/>
                            <a:pathLst>
                              <a:path w="3175" h="131445">
                                <a:moveTo>
                                  <a:pt x="3047" y="0"/>
                                </a:moveTo>
                                <a:lnTo>
                                  <a:pt x="0" y="131063"/>
                                </a:lnTo>
                              </a:path>
                            </a:pathLst>
                          </a:custGeom>
                          <a:ln w="25236">
                            <a:solidFill>
                              <a:srgbClr val="000000"/>
                            </a:solidFill>
                            <a:prstDash val="solid"/>
                          </a:ln>
                        </wps:spPr>
                        <wps:bodyPr wrap="square" lIns="0" tIns="0" rIns="0" bIns="0" rtlCol="0">
                          <a:prstTxWarp prst="textNoShape">
                            <a:avLst/>
                          </a:prstTxWarp>
                          <a:noAutofit/>
                        </wps:bodyPr>
                      </wps:wsp>
                      <wps:wsp>
                        <wps:cNvPr id="6421" name="Graphic 6421"/>
                        <wps:cNvSpPr/>
                        <wps:spPr>
                          <a:xfrm>
                            <a:off x="1504187" y="976884"/>
                            <a:ext cx="109855" cy="109855"/>
                          </a:xfrm>
                          <a:custGeom>
                            <a:avLst/>
                            <a:gdLst/>
                            <a:ahLst/>
                            <a:cxnLst/>
                            <a:rect l="l" t="t" r="r" b="b"/>
                            <a:pathLst>
                              <a:path w="109855" h="109855">
                                <a:moveTo>
                                  <a:pt x="0" y="0"/>
                                </a:moveTo>
                                <a:lnTo>
                                  <a:pt x="51815" y="109727"/>
                                </a:lnTo>
                                <a:lnTo>
                                  <a:pt x="109727" y="1523"/>
                                </a:lnTo>
                                <a:lnTo>
                                  <a:pt x="0" y="0"/>
                                </a:lnTo>
                                <a:close/>
                              </a:path>
                            </a:pathLst>
                          </a:custGeom>
                          <a:solidFill>
                            <a:srgbClr val="000000"/>
                          </a:solidFill>
                        </wps:spPr>
                        <wps:bodyPr wrap="square" lIns="0" tIns="0" rIns="0" bIns="0" rtlCol="0">
                          <a:prstTxWarp prst="textNoShape">
                            <a:avLst/>
                          </a:prstTxWarp>
                          <a:noAutofit/>
                        </wps:bodyPr>
                      </wps:wsp>
                      <wps:wsp>
                        <wps:cNvPr id="6422" name="Graphic 6422"/>
                        <wps:cNvSpPr/>
                        <wps:spPr>
                          <a:xfrm>
                            <a:off x="2257043" y="861060"/>
                            <a:ext cx="3175" cy="131445"/>
                          </a:xfrm>
                          <a:custGeom>
                            <a:avLst/>
                            <a:gdLst/>
                            <a:ahLst/>
                            <a:cxnLst/>
                            <a:rect l="l" t="t" r="r" b="b"/>
                            <a:pathLst>
                              <a:path w="3175" h="131445">
                                <a:moveTo>
                                  <a:pt x="0" y="0"/>
                                </a:moveTo>
                                <a:lnTo>
                                  <a:pt x="3047" y="131063"/>
                                </a:lnTo>
                              </a:path>
                            </a:pathLst>
                          </a:custGeom>
                          <a:ln w="25236">
                            <a:solidFill>
                              <a:srgbClr val="000000"/>
                            </a:solidFill>
                            <a:prstDash val="solid"/>
                          </a:ln>
                        </wps:spPr>
                        <wps:bodyPr wrap="square" lIns="0" tIns="0" rIns="0" bIns="0" rtlCol="0">
                          <a:prstTxWarp prst="textNoShape">
                            <a:avLst/>
                          </a:prstTxWarp>
                          <a:noAutofit/>
                        </wps:bodyPr>
                      </wps:wsp>
                      <wps:wsp>
                        <wps:cNvPr id="6423" name="Graphic 6423"/>
                        <wps:cNvSpPr/>
                        <wps:spPr>
                          <a:xfrm>
                            <a:off x="2205227" y="976884"/>
                            <a:ext cx="109855" cy="109855"/>
                          </a:xfrm>
                          <a:custGeom>
                            <a:avLst/>
                            <a:gdLst/>
                            <a:ahLst/>
                            <a:cxnLst/>
                            <a:rect l="l" t="t" r="r" b="b"/>
                            <a:pathLst>
                              <a:path w="109855" h="109855">
                                <a:moveTo>
                                  <a:pt x="109727" y="0"/>
                                </a:moveTo>
                                <a:lnTo>
                                  <a:pt x="0" y="1523"/>
                                </a:lnTo>
                                <a:lnTo>
                                  <a:pt x="57911" y="109727"/>
                                </a:lnTo>
                                <a:lnTo>
                                  <a:pt x="109727" y="0"/>
                                </a:lnTo>
                                <a:close/>
                              </a:path>
                            </a:pathLst>
                          </a:custGeom>
                          <a:solidFill>
                            <a:srgbClr val="000000"/>
                          </a:solidFill>
                        </wps:spPr>
                        <wps:bodyPr wrap="square" lIns="0" tIns="0" rIns="0" bIns="0" rtlCol="0">
                          <a:prstTxWarp prst="textNoShape">
                            <a:avLst/>
                          </a:prstTxWarp>
                          <a:noAutofit/>
                        </wps:bodyPr>
                      </wps:wsp>
                      <wps:wsp>
                        <wps:cNvPr id="6424" name="Graphic 6424"/>
                        <wps:cNvSpPr/>
                        <wps:spPr>
                          <a:xfrm>
                            <a:off x="3012947" y="854964"/>
                            <a:ext cx="1270" cy="147955"/>
                          </a:xfrm>
                          <a:custGeom>
                            <a:avLst/>
                            <a:gdLst/>
                            <a:ahLst/>
                            <a:cxnLst/>
                            <a:rect l="l" t="t" r="r" b="b"/>
                            <a:pathLst>
                              <a:path w="0" h="147955">
                                <a:moveTo>
                                  <a:pt x="0" y="0"/>
                                </a:moveTo>
                                <a:lnTo>
                                  <a:pt x="0" y="147827"/>
                                </a:lnTo>
                              </a:path>
                            </a:pathLst>
                          </a:custGeom>
                          <a:ln w="25236">
                            <a:solidFill>
                              <a:srgbClr val="000000"/>
                            </a:solidFill>
                            <a:prstDash val="solid"/>
                          </a:ln>
                        </wps:spPr>
                        <wps:bodyPr wrap="square" lIns="0" tIns="0" rIns="0" bIns="0" rtlCol="0">
                          <a:prstTxWarp prst="textNoShape">
                            <a:avLst/>
                          </a:prstTxWarp>
                          <a:noAutofit/>
                        </wps:bodyPr>
                      </wps:wsp>
                      <wps:wsp>
                        <wps:cNvPr id="6425" name="Graphic 6425"/>
                        <wps:cNvSpPr/>
                        <wps:spPr>
                          <a:xfrm>
                            <a:off x="2958083" y="989076"/>
                            <a:ext cx="109855" cy="108585"/>
                          </a:xfrm>
                          <a:custGeom>
                            <a:avLst/>
                            <a:gdLst/>
                            <a:ahLst/>
                            <a:cxnLst/>
                            <a:rect l="l" t="t" r="r" b="b"/>
                            <a:pathLst>
                              <a:path w="109855" h="108585">
                                <a:moveTo>
                                  <a:pt x="109727" y="0"/>
                                </a:moveTo>
                                <a:lnTo>
                                  <a:pt x="0" y="0"/>
                                </a:lnTo>
                                <a:lnTo>
                                  <a:pt x="54863" y="108203"/>
                                </a:lnTo>
                                <a:lnTo>
                                  <a:pt x="109727" y="0"/>
                                </a:lnTo>
                                <a:close/>
                              </a:path>
                            </a:pathLst>
                          </a:custGeom>
                          <a:solidFill>
                            <a:srgbClr val="000000"/>
                          </a:solidFill>
                        </wps:spPr>
                        <wps:bodyPr wrap="square" lIns="0" tIns="0" rIns="0" bIns="0" rtlCol="0">
                          <a:prstTxWarp prst="textNoShape">
                            <a:avLst/>
                          </a:prstTxWarp>
                          <a:noAutofit/>
                        </wps:bodyPr>
                      </wps:wsp>
                      <wps:wsp>
                        <wps:cNvPr id="6426" name="Graphic 6426"/>
                        <wps:cNvSpPr/>
                        <wps:spPr>
                          <a:xfrm>
                            <a:off x="3532632" y="265176"/>
                            <a:ext cx="1270" cy="980440"/>
                          </a:xfrm>
                          <a:custGeom>
                            <a:avLst/>
                            <a:gdLst/>
                            <a:ahLst/>
                            <a:cxnLst/>
                            <a:rect l="l" t="t" r="r" b="b"/>
                            <a:pathLst>
                              <a:path w="0" h="980440">
                                <a:moveTo>
                                  <a:pt x="0" y="0"/>
                                </a:moveTo>
                                <a:lnTo>
                                  <a:pt x="0" y="979931"/>
                                </a:lnTo>
                              </a:path>
                            </a:pathLst>
                          </a:custGeom>
                          <a:ln w="25236">
                            <a:solidFill>
                              <a:srgbClr val="000000"/>
                            </a:solidFill>
                            <a:prstDash val="solid"/>
                          </a:ln>
                        </wps:spPr>
                        <wps:bodyPr wrap="square" lIns="0" tIns="0" rIns="0" bIns="0" rtlCol="0">
                          <a:prstTxWarp prst="textNoShape">
                            <a:avLst/>
                          </a:prstTxWarp>
                          <a:noAutofit/>
                        </wps:bodyPr>
                      </wps:wsp>
                      <wps:wsp>
                        <wps:cNvPr id="6427" name="Graphic 6427"/>
                        <wps:cNvSpPr/>
                        <wps:spPr>
                          <a:xfrm>
                            <a:off x="3477767" y="1231392"/>
                            <a:ext cx="109855" cy="109855"/>
                          </a:xfrm>
                          <a:custGeom>
                            <a:avLst/>
                            <a:gdLst/>
                            <a:ahLst/>
                            <a:cxnLst/>
                            <a:rect l="l" t="t" r="r" b="b"/>
                            <a:pathLst>
                              <a:path w="109855" h="109855">
                                <a:moveTo>
                                  <a:pt x="109727" y="0"/>
                                </a:moveTo>
                                <a:lnTo>
                                  <a:pt x="0" y="0"/>
                                </a:lnTo>
                                <a:lnTo>
                                  <a:pt x="54863" y="109727"/>
                                </a:lnTo>
                                <a:lnTo>
                                  <a:pt x="109727" y="0"/>
                                </a:lnTo>
                                <a:close/>
                              </a:path>
                            </a:pathLst>
                          </a:custGeom>
                          <a:solidFill>
                            <a:srgbClr val="000000"/>
                          </a:solidFill>
                        </wps:spPr>
                        <wps:bodyPr wrap="square" lIns="0" tIns="0" rIns="0" bIns="0" rtlCol="0">
                          <a:prstTxWarp prst="textNoShape">
                            <a:avLst/>
                          </a:prstTxWarp>
                          <a:noAutofit/>
                        </wps:bodyPr>
                      </wps:wsp>
                      <wps:wsp>
                        <wps:cNvPr id="6428" name="Graphic 6428"/>
                        <wps:cNvSpPr/>
                        <wps:spPr>
                          <a:xfrm>
                            <a:off x="498347" y="1092708"/>
                            <a:ext cx="2520950" cy="1270"/>
                          </a:xfrm>
                          <a:custGeom>
                            <a:avLst/>
                            <a:gdLst/>
                            <a:ahLst/>
                            <a:cxnLst/>
                            <a:rect l="l" t="t" r="r" b="b"/>
                            <a:pathLst>
                              <a:path w="2520950" h="0">
                                <a:moveTo>
                                  <a:pt x="2520695" y="0"/>
                                </a:moveTo>
                                <a:lnTo>
                                  <a:pt x="0" y="0"/>
                                </a:lnTo>
                              </a:path>
                            </a:pathLst>
                          </a:custGeom>
                          <a:ln w="25236">
                            <a:solidFill>
                              <a:srgbClr val="000000"/>
                            </a:solidFill>
                            <a:prstDash val="solid"/>
                          </a:ln>
                        </wps:spPr>
                        <wps:bodyPr wrap="square" lIns="0" tIns="0" rIns="0" bIns="0" rtlCol="0">
                          <a:prstTxWarp prst="textNoShape">
                            <a:avLst/>
                          </a:prstTxWarp>
                          <a:noAutofit/>
                        </wps:bodyPr>
                      </wps:wsp>
                      <wps:wsp>
                        <wps:cNvPr id="6429" name="Graphic 6429"/>
                        <wps:cNvSpPr/>
                        <wps:spPr>
                          <a:xfrm>
                            <a:off x="402335" y="1037844"/>
                            <a:ext cx="109855" cy="109855"/>
                          </a:xfrm>
                          <a:custGeom>
                            <a:avLst/>
                            <a:gdLst/>
                            <a:ahLst/>
                            <a:cxnLst/>
                            <a:rect l="l" t="t" r="r" b="b"/>
                            <a:pathLst>
                              <a:path w="109855" h="109855">
                                <a:moveTo>
                                  <a:pt x="109727" y="0"/>
                                </a:moveTo>
                                <a:lnTo>
                                  <a:pt x="0" y="54863"/>
                                </a:lnTo>
                                <a:lnTo>
                                  <a:pt x="109727" y="109727"/>
                                </a:lnTo>
                                <a:lnTo>
                                  <a:pt x="109727" y="0"/>
                                </a:lnTo>
                                <a:close/>
                              </a:path>
                            </a:pathLst>
                          </a:custGeom>
                          <a:solidFill>
                            <a:srgbClr val="000000"/>
                          </a:solidFill>
                        </wps:spPr>
                        <wps:bodyPr wrap="square" lIns="0" tIns="0" rIns="0" bIns="0" rtlCol="0">
                          <a:prstTxWarp prst="textNoShape">
                            <a:avLst/>
                          </a:prstTxWarp>
                          <a:noAutofit/>
                        </wps:bodyPr>
                      </wps:wsp>
                      <pic:pic>
                        <pic:nvPicPr>
                          <pic:cNvPr id="6430" name="Image 6430"/>
                          <pic:cNvPicPr/>
                        </pic:nvPicPr>
                        <pic:blipFill>
                          <a:blip r:embed="rId3498" cstate="print"/>
                          <a:stretch>
                            <a:fillRect/>
                          </a:stretch>
                        </pic:blipFill>
                        <pic:spPr>
                          <a:xfrm>
                            <a:off x="3212592" y="0"/>
                            <a:ext cx="633984" cy="301751"/>
                          </a:xfrm>
                          <a:prstGeom prst="rect">
                            <a:avLst/>
                          </a:prstGeom>
                        </pic:spPr>
                      </pic:pic>
                      <pic:pic>
                        <pic:nvPicPr>
                          <pic:cNvPr id="6431" name="Image 6431"/>
                          <pic:cNvPicPr/>
                        </pic:nvPicPr>
                        <pic:blipFill>
                          <a:blip r:embed="rId3499" cstate="print"/>
                          <a:stretch>
                            <a:fillRect/>
                          </a:stretch>
                        </pic:blipFill>
                        <pic:spPr>
                          <a:xfrm>
                            <a:off x="3343655" y="112776"/>
                            <a:ext cx="377951" cy="288035"/>
                          </a:xfrm>
                          <a:prstGeom prst="rect">
                            <a:avLst/>
                          </a:prstGeom>
                        </pic:spPr>
                      </pic:pic>
                      <pic:pic>
                        <pic:nvPicPr>
                          <pic:cNvPr id="6432" name="Image 6432"/>
                          <pic:cNvPicPr/>
                        </pic:nvPicPr>
                        <pic:blipFill>
                          <a:blip r:embed="rId3500" cstate="print"/>
                          <a:stretch>
                            <a:fillRect/>
                          </a:stretch>
                        </pic:blipFill>
                        <pic:spPr>
                          <a:xfrm>
                            <a:off x="0" y="733044"/>
                            <a:ext cx="374903" cy="85344"/>
                          </a:xfrm>
                          <a:prstGeom prst="rect">
                            <a:avLst/>
                          </a:prstGeom>
                        </pic:spPr>
                      </pic:pic>
                      <pic:pic>
                        <pic:nvPicPr>
                          <pic:cNvPr id="6433" name="Image 6433"/>
                          <pic:cNvPicPr/>
                        </pic:nvPicPr>
                        <pic:blipFill>
                          <a:blip r:embed="rId3501" cstate="print"/>
                          <a:stretch>
                            <a:fillRect/>
                          </a:stretch>
                        </pic:blipFill>
                        <pic:spPr>
                          <a:xfrm>
                            <a:off x="25907" y="844296"/>
                            <a:ext cx="323088" cy="85344"/>
                          </a:xfrm>
                          <a:prstGeom prst="rect">
                            <a:avLst/>
                          </a:prstGeom>
                        </pic:spPr>
                      </pic:pic>
                      <pic:pic>
                        <pic:nvPicPr>
                          <pic:cNvPr id="6434" name="Image 6434"/>
                          <pic:cNvPicPr/>
                        </pic:nvPicPr>
                        <pic:blipFill>
                          <a:blip r:embed="rId3502" cstate="print"/>
                          <a:stretch>
                            <a:fillRect/>
                          </a:stretch>
                        </pic:blipFill>
                        <pic:spPr>
                          <a:xfrm>
                            <a:off x="754380" y="92964"/>
                            <a:ext cx="329183" cy="256031"/>
                          </a:xfrm>
                          <a:prstGeom prst="rect">
                            <a:avLst/>
                          </a:prstGeom>
                        </pic:spPr>
                      </pic:pic>
                      <pic:pic>
                        <pic:nvPicPr>
                          <pic:cNvPr id="6435" name="Image 6435"/>
                          <pic:cNvPicPr/>
                        </pic:nvPicPr>
                        <pic:blipFill>
                          <a:blip r:embed="rId3503" cstate="print"/>
                          <a:stretch>
                            <a:fillRect/>
                          </a:stretch>
                        </pic:blipFill>
                        <pic:spPr>
                          <a:xfrm>
                            <a:off x="708659" y="204215"/>
                            <a:ext cx="414527" cy="242316"/>
                          </a:xfrm>
                          <a:prstGeom prst="rect">
                            <a:avLst/>
                          </a:prstGeom>
                        </pic:spPr>
                      </pic:pic>
                      <pic:pic>
                        <pic:nvPicPr>
                          <pic:cNvPr id="6436" name="Image 6436"/>
                          <pic:cNvPicPr/>
                        </pic:nvPicPr>
                        <pic:blipFill>
                          <a:blip r:embed="rId3504" cstate="print"/>
                          <a:stretch>
                            <a:fillRect/>
                          </a:stretch>
                        </pic:blipFill>
                        <pic:spPr>
                          <a:xfrm>
                            <a:off x="3003804" y="1377696"/>
                            <a:ext cx="839724" cy="79248"/>
                          </a:xfrm>
                          <a:prstGeom prst="rect">
                            <a:avLst/>
                          </a:prstGeom>
                        </pic:spPr>
                      </pic:pic>
                      <pic:pic>
                        <pic:nvPicPr>
                          <pic:cNvPr id="6437" name="Image 6437"/>
                          <pic:cNvPicPr/>
                        </pic:nvPicPr>
                        <pic:blipFill>
                          <a:blip r:embed="rId3505" cstate="print"/>
                          <a:stretch>
                            <a:fillRect/>
                          </a:stretch>
                        </pic:blipFill>
                        <pic:spPr>
                          <a:xfrm>
                            <a:off x="3218688" y="1495044"/>
                            <a:ext cx="403860" cy="70103"/>
                          </a:xfrm>
                          <a:prstGeom prst="rect">
                            <a:avLst/>
                          </a:prstGeom>
                        </pic:spPr>
                      </pic:pic>
                    </wpg:wgp>
                  </a:graphicData>
                </a:graphic>
              </wp:anchor>
            </w:drawing>
          </mc:Choice>
          <mc:Fallback>
            <w:pict>
              <v:group style="position:absolute;margin-left:151.199997pt;margin-top:-145.522995pt;width:302.9pt;height:123.25pt;mso-position-horizontal-relative:page;mso-position-vertical-relative:paragraph;z-index:16148992" id="docshapegroup5934" coordorigin="3024,-2910" coordsize="6058,2465">
                <v:rect style="position:absolute;left:3196;top:-2748;width:792;height:785" id="docshape5935" filled="false" stroked="true" strokeweight=".662376pt" strokecolor="#000000">
                  <v:stroke dashstyle="solid"/>
                </v:rect>
                <v:shape style="position:absolute;left:3273;top:-2613;width:269;height:840" type="#_x0000_t75" id="docshape5936" stroked="false">
                  <v:imagedata r:id="rId3492" o:title=""/>
                </v:shape>
                <v:shape style="position:absolute;left:3648;top:-2623;width:58;height:152" type="#_x0000_t75" id="docshape5937" stroked="false">
                  <v:imagedata r:id="rId3493" o:title=""/>
                </v:shape>
                <v:rect style="position:absolute;left:6117;top:-2304;width:1004;height:740" id="docshape5938" filled="false" stroked="true" strokeweight=".662376pt" strokecolor="#000000">
                  <v:stroke dashstyle="solid"/>
                </v:rect>
                <v:shape style="position:absolute;left:6201;top:-2198;width:430;height:118" type="#_x0000_t75" id="docshape5939" stroked="false">
                  <v:imagedata r:id="rId3494" o:title=""/>
                </v:shape>
                <v:shape style="position:absolute;left:6669;top:-2203;width:135;height:156" type="#_x0000_t75" id="docshape5940" stroked="false">
                  <v:imagedata r:id="rId3495" o:title=""/>
                </v:shape>
                <v:shape style="position:absolute;left:6933;top:-2201;width:58;height:152" type="#_x0000_t75" id="docshape5941" stroked="false">
                  <v:imagedata r:id="rId3493" o:title=""/>
                </v:shape>
                <v:shape style="position:absolute;left:6208;top:-1805;width:58;height:454" type="#_x0000_t75" id="docshape5942" stroked="false">
                  <v:imagedata r:id="rId3496" o:title=""/>
                </v:shape>
                <v:rect style="position:absolute;left:7248;top:-2304;width:1004;height:740" id="docshape5943" filled="false" stroked="true" strokeweight=".662376pt" strokecolor="#000000">
                  <v:stroke dashstyle="solid"/>
                </v:rect>
                <v:shape style="position:absolute;left:7332;top:-2198;width:430;height:118" type="#_x0000_t75" id="docshape5944" stroked="false">
                  <v:imagedata r:id="rId3494" o:title=""/>
                </v:shape>
                <v:shape style="position:absolute;left:7800;top:-2203;width:135;height:156" type="#_x0000_t75" id="docshape5945" stroked="false">
                  <v:imagedata r:id="rId3495" o:title=""/>
                </v:shape>
                <v:shape style="position:absolute;left:8064;top:-2201;width:58;height:152" type="#_x0000_t75" id="docshape5946" stroked="false">
                  <v:imagedata r:id="rId3493" o:title=""/>
                </v:shape>
                <v:shape style="position:absolute;left:7339;top:-1805;width:58;height:454" type="#_x0000_t75" id="docshape5947" stroked="false">
                  <v:imagedata r:id="rId3496" o:title=""/>
                </v:shape>
                <v:rect style="position:absolute;left:4987;top:-2304;width:1006;height:740" id="docshape5948" filled="false" stroked="true" strokeweight=".662376pt" strokecolor="#000000">
                  <v:stroke dashstyle="solid"/>
                </v:rect>
                <v:shape style="position:absolute;left:5071;top:-2198;width:430;height:118" type="#_x0000_t75" id="docshape5949" stroked="false">
                  <v:imagedata r:id="rId3494" o:title=""/>
                </v:shape>
                <v:shape style="position:absolute;left:5539;top:-2203;width:135;height:156" type="#_x0000_t75" id="docshape5950" stroked="false">
                  <v:imagedata r:id="rId3495" o:title=""/>
                </v:shape>
                <v:shape style="position:absolute;left:5803;top:-2201;width:58;height:152" type="#_x0000_t75" id="docshape5951" stroked="false">
                  <v:imagedata r:id="rId3493" o:title=""/>
                </v:shape>
                <v:shape style="position:absolute;left:5078;top:-1805;width:58;height:454" type="#_x0000_t75" id="docshape5952" stroked="false">
                  <v:imagedata r:id="rId3496" o:title=""/>
                </v:shape>
                <v:shape style="position:absolute;left:5040;top:-2505;width:3183;height:108" id="docshape5953" coordorigin="5040,-2505" coordsize="3183,108" path="m8222,-2414l7903,-2476,7589,-2505,7274,-2505,6965,-2476,6658,-2414m6518,-2414l6216,-2471,5918,-2500,5623,-2495,5330,-2462,5040,-2397e" filled="false" stroked="true" strokeweight=".220764pt" strokecolor="#000000">
                  <v:path arrowok="t"/>
                  <v:stroke dashstyle="solid"/>
                </v:shape>
                <v:shape style="position:absolute;left:6523;top:-2678;width:137;height:267" type="#_x0000_t75" id="docshape5954" stroked="false">
                  <v:imagedata r:id="rId3497" o:title=""/>
                </v:shape>
                <v:line style="position:absolute" from="4015,-2337" to="4630,-2337" stroked="true" strokeweight="1.987128pt" strokecolor="#000000">
                  <v:stroke dashstyle="solid"/>
                </v:line>
                <v:shape style="position:absolute;left:4608;top:-2424;width:171;height:173" id="docshape5955" coordorigin="4608,-2423" coordsize="171,173" path="m4608,-2423l4608,-2250,4778,-2337,4608,-2423xe" filled="true" fillcolor="#000000" stroked="false">
                  <v:path arrowok="t"/>
                  <v:fill type="solid"/>
                </v:shape>
                <v:line style="position:absolute" from="3648,-1962" to="3648,-897" stroked="true" strokeweight="1.987128pt" strokecolor="#000000">
                  <v:stroke dashstyle="solid"/>
                </v:line>
                <v:shape style="position:absolute;left:3564;top:-919;width:171;height:171" id="docshape5956" coordorigin="3564,-918" coordsize="171,171" path="m3734,-918l3564,-918,3648,-748,3734,-918xe" filled="true" fillcolor="#000000" stroked="false">
                  <v:path arrowok="t"/>
                  <v:fill type="solid"/>
                </v:shape>
                <v:line style="position:absolute" from="5484,-1554" to="5479,-1348" stroked="true" strokeweight="1.987128pt" strokecolor="#000000">
                  <v:stroke dashstyle="solid"/>
                </v:line>
                <v:shape style="position:absolute;left:5392;top:-1373;width:173;height:173" id="docshape5957" coordorigin="5393,-1372" coordsize="173,173" path="m5393,-1372l5474,-1199,5566,-1370,5393,-1372xe" filled="true" fillcolor="#000000" stroked="false">
                  <v:path arrowok="t"/>
                  <v:fill type="solid"/>
                </v:shape>
                <v:line style="position:absolute" from="6578,-1554" to="6583,-1348" stroked="true" strokeweight="1.987128pt" strokecolor="#000000">
                  <v:stroke dashstyle="solid"/>
                </v:line>
                <v:shape style="position:absolute;left:6496;top:-1373;width:173;height:173" id="docshape5958" coordorigin="6497,-1372" coordsize="173,173" path="m6670,-1372l6497,-1370,6588,-1199,6670,-1372xe" filled="true" fillcolor="#000000" stroked="false">
                  <v:path arrowok="t"/>
                  <v:fill type="solid"/>
                </v:shape>
                <v:line style="position:absolute" from="7769,-1564" to="7769,-1331" stroked="true" strokeweight="1.987128pt" strokecolor="#000000">
                  <v:stroke dashstyle="solid"/>
                </v:line>
                <v:shape style="position:absolute;left:7682;top:-1353;width:173;height:171" id="docshape5959" coordorigin="7682,-1353" coordsize="173,171" path="m7855,-1353l7682,-1353,7769,-1182,7855,-1353xe" filled="true" fillcolor="#000000" stroked="false">
                  <v:path arrowok="t"/>
                  <v:fill type="solid"/>
                </v:shape>
                <v:line style="position:absolute" from="8587,-2493" to="8587,-950" stroked="true" strokeweight="1.987128pt" strokecolor="#000000">
                  <v:stroke dashstyle="solid"/>
                </v:line>
                <v:shape style="position:absolute;left:8500;top:-972;width:173;height:173" id="docshape5960" coordorigin="8501,-971" coordsize="173,173" path="m8674,-971l8501,-971,8587,-798,8674,-971xe" filled="true" fillcolor="#000000" stroked="false">
                  <v:path arrowok="t"/>
                  <v:fill type="solid"/>
                </v:shape>
                <v:line style="position:absolute" from="7778,-1190" to="3809,-1190" stroked="true" strokeweight="1.987128pt" strokecolor="#000000">
                  <v:stroke dashstyle="solid"/>
                </v:line>
                <v:shape style="position:absolute;left:3657;top:-1277;width:173;height:173" id="docshape5961" coordorigin="3658,-1276" coordsize="173,173" path="m3830,-1276l3658,-1190,3830,-1103,3830,-1276xe" filled="true" fillcolor="#000000" stroked="false">
                  <v:path arrowok="t"/>
                  <v:fill type="solid"/>
                </v:shape>
                <v:shape style="position:absolute;left:8083;top:-2911;width:999;height:476" type="#_x0000_t75" id="docshape5962" stroked="false">
                  <v:imagedata r:id="rId3498" o:title=""/>
                </v:shape>
                <v:shape style="position:absolute;left:8289;top:-2733;width:596;height:454" type="#_x0000_t75" id="docshape5963" stroked="false">
                  <v:imagedata r:id="rId3499" o:title=""/>
                </v:shape>
                <v:shape style="position:absolute;left:3024;top:-1757;width:591;height:135" type="#_x0000_t75" id="docshape5964" stroked="false">
                  <v:imagedata r:id="rId3500" o:title=""/>
                </v:shape>
                <v:shape style="position:absolute;left:3064;top:-1581;width:509;height:135" type="#_x0000_t75" id="docshape5965" stroked="false">
                  <v:imagedata r:id="rId3501" o:title=""/>
                </v:shape>
                <v:shape style="position:absolute;left:4212;top:-2765;width:519;height:404" type="#_x0000_t75" id="docshape5966" stroked="false">
                  <v:imagedata r:id="rId3502" o:title=""/>
                </v:shape>
                <v:shape style="position:absolute;left:4140;top:-2589;width:653;height:382" type="#_x0000_t75" id="docshape5967" stroked="false">
                  <v:imagedata r:id="rId3503" o:title=""/>
                </v:shape>
                <v:shape style="position:absolute;left:7754;top:-741;width:1323;height:125" type="#_x0000_t75" id="docshape5968" stroked="false">
                  <v:imagedata r:id="rId3504" o:title=""/>
                </v:shape>
                <v:shape style="position:absolute;left:8092;top:-557;width:636;height:111" type="#_x0000_t75" id="docshape5969" stroked="false">
                  <v:imagedata r:id="rId3505" o:title=""/>
                </v:shape>
                <w10:wrap type="none"/>
              </v:group>
            </w:pict>
          </mc:Fallback>
        </mc:AlternateContent>
      </w:r>
      <w:r>
        <w:rPr>
          <w:sz w:val="22"/>
        </w:rPr>
        <mc:AlternateContent>
          <mc:Choice Requires="wps">
            <w:drawing>
              <wp:anchor distT="0" distB="0" distL="0" distR="0" allowOverlap="1" layoutInCell="1" locked="0" behindDoc="0" simplePos="0" relativeHeight="16150016">
                <wp:simplePos x="0" y="0"/>
                <wp:positionH relativeFrom="page">
                  <wp:posOffset>2118360</wp:posOffset>
                </wp:positionH>
                <wp:positionV relativeFrom="paragraph">
                  <wp:posOffset>-409485</wp:posOffset>
                </wp:positionV>
                <wp:extent cx="751840" cy="378460"/>
                <wp:effectExtent l="0" t="0" r="0" b="0"/>
                <wp:wrapNone/>
                <wp:docPr id="6438" name="Group 6438"/>
                <wp:cNvGraphicFramePr>
                  <a:graphicFrameLocks/>
                </wp:cNvGraphicFramePr>
                <a:graphic>
                  <a:graphicData uri="http://schemas.microsoft.com/office/word/2010/wordprocessingGroup">
                    <wpg:wgp>
                      <wpg:cNvPr id="6438" name="Group 6438"/>
                      <wpg:cNvGrpSpPr/>
                      <wpg:grpSpPr>
                        <a:xfrm>
                          <a:off x="0" y="0"/>
                          <a:ext cx="751840" cy="378460"/>
                          <a:chExt cx="751840" cy="378460"/>
                        </a:xfrm>
                      </wpg:grpSpPr>
                      <pic:pic>
                        <pic:nvPicPr>
                          <pic:cNvPr id="6439" name="Image 6439"/>
                          <pic:cNvPicPr/>
                        </pic:nvPicPr>
                        <pic:blipFill>
                          <a:blip r:embed="rId3506" cstate="print"/>
                          <a:stretch>
                            <a:fillRect/>
                          </a:stretch>
                        </pic:blipFill>
                        <pic:spPr>
                          <a:xfrm>
                            <a:off x="0" y="0"/>
                            <a:ext cx="751332" cy="96011"/>
                          </a:xfrm>
                          <a:prstGeom prst="rect">
                            <a:avLst/>
                          </a:prstGeom>
                        </pic:spPr>
                      </pic:pic>
                      <pic:pic>
                        <pic:nvPicPr>
                          <pic:cNvPr id="6440" name="Image 6440"/>
                          <pic:cNvPicPr/>
                        </pic:nvPicPr>
                        <pic:blipFill>
                          <a:blip r:embed="rId3507" cstate="print"/>
                          <a:stretch>
                            <a:fillRect/>
                          </a:stretch>
                        </pic:blipFill>
                        <pic:spPr>
                          <a:xfrm>
                            <a:off x="50292" y="106679"/>
                            <a:ext cx="649224" cy="271272"/>
                          </a:xfrm>
                          <a:prstGeom prst="rect">
                            <a:avLst/>
                          </a:prstGeom>
                        </pic:spPr>
                      </pic:pic>
                    </wpg:wgp>
                  </a:graphicData>
                </a:graphic>
              </wp:anchor>
            </w:drawing>
          </mc:Choice>
          <mc:Fallback>
            <w:pict>
              <v:group style="position:absolute;margin-left:166.800003pt;margin-top:-32.242989pt;width:59.2pt;height:29.8pt;mso-position-horizontal-relative:page;mso-position-vertical-relative:paragraph;z-index:16150016" id="docshapegroup5970" coordorigin="3336,-645" coordsize="1184,596">
                <v:shape style="position:absolute;left:3336;top:-645;width:1184;height:152" type="#_x0000_t75" id="docshape5971" stroked="false">
                  <v:imagedata r:id="rId3506" o:title=""/>
                </v:shape>
                <v:shape style="position:absolute;left:3415;top:-477;width:1023;height:428" type="#_x0000_t75" id="docshape5972" stroked="false">
                  <v:imagedata r:id="rId3507" o:title=""/>
                </v:shape>
                <w10:wrap type="none"/>
              </v:group>
            </w:pict>
          </mc:Fallback>
        </mc:AlternateContent>
      </w:r>
      <w:r>
        <w:rPr>
          <w:w w:val="105"/>
          <w:sz w:val="22"/>
        </w:rPr>
        <w:t>Khối</w:t>
      </w:r>
      <w:r>
        <w:rPr>
          <w:spacing w:val="4"/>
          <w:w w:val="105"/>
          <w:sz w:val="22"/>
        </w:rPr>
        <w:t> </w:t>
      </w:r>
      <w:r>
        <w:rPr>
          <w:w w:val="105"/>
          <w:sz w:val="22"/>
        </w:rPr>
        <w:t>finally</w:t>
      </w:r>
      <w:r>
        <w:rPr>
          <w:spacing w:val="2"/>
          <w:w w:val="105"/>
          <w:sz w:val="22"/>
        </w:rPr>
        <w:t> </w:t>
      </w:r>
      <w:r>
        <w:rPr>
          <w:w w:val="105"/>
          <w:sz w:val="22"/>
        </w:rPr>
        <w:t>–</w:t>
      </w:r>
      <w:r>
        <w:rPr>
          <w:spacing w:val="3"/>
          <w:w w:val="105"/>
          <w:sz w:val="22"/>
        </w:rPr>
        <w:t> </w:t>
      </w:r>
      <w:r>
        <w:rPr>
          <w:w w:val="105"/>
          <w:sz w:val="22"/>
        </w:rPr>
        <w:t>những</w:t>
      </w:r>
      <w:r>
        <w:rPr>
          <w:spacing w:val="-1"/>
          <w:w w:val="105"/>
          <w:sz w:val="22"/>
        </w:rPr>
        <w:t> </w:t>
      </w:r>
      <w:r>
        <w:rPr>
          <w:w w:val="105"/>
          <w:sz w:val="22"/>
        </w:rPr>
        <w:t>việc</w:t>
      </w:r>
      <w:r>
        <w:rPr>
          <w:spacing w:val="3"/>
          <w:w w:val="105"/>
          <w:sz w:val="22"/>
        </w:rPr>
        <w:t> </w:t>
      </w:r>
      <w:r>
        <w:rPr>
          <w:w w:val="105"/>
          <w:sz w:val="22"/>
        </w:rPr>
        <w:t>dù thế</w:t>
      </w:r>
      <w:r>
        <w:rPr>
          <w:spacing w:val="2"/>
          <w:w w:val="105"/>
          <w:sz w:val="22"/>
        </w:rPr>
        <w:t> </w:t>
      </w:r>
      <w:r>
        <w:rPr>
          <w:w w:val="105"/>
          <w:sz w:val="22"/>
        </w:rPr>
        <w:t>nào</w:t>
      </w:r>
      <w:r>
        <w:rPr>
          <w:spacing w:val="-1"/>
          <w:w w:val="105"/>
          <w:sz w:val="22"/>
        </w:rPr>
        <w:t> </w:t>
      </w:r>
      <w:r>
        <w:rPr>
          <w:w w:val="105"/>
          <w:sz w:val="22"/>
        </w:rPr>
        <w:t>cũng</w:t>
      </w:r>
      <w:r>
        <w:rPr>
          <w:spacing w:val="-1"/>
          <w:w w:val="105"/>
          <w:sz w:val="22"/>
        </w:rPr>
        <w:t> </w:t>
      </w:r>
      <w:r>
        <w:rPr>
          <w:w w:val="105"/>
          <w:sz w:val="22"/>
        </w:rPr>
        <w:t>phải</w:t>
      </w:r>
      <w:r>
        <w:rPr>
          <w:spacing w:val="3"/>
          <w:w w:val="105"/>
          <w:sz w:val="22"/>
        </w:rPr>
        <w:t> </w:t>
      </w:r>
      <w:r>
        <w:rPr>
          <w:spacing w:val="-5"/>
          <w:w w:val="105"/>
          <w:sz w:val="22"/>
        </w:rPr>
        <w:t>làm</w:t>
      </w:r>
    </w:p>
    <w:p>
      <w:pPr>
        <w:pStyle w:val="BodyText"/>
        <w:spacing w:line="247" w:lineRule="auto" w:before="121"/>
        <w:ind w:left="432" w:right="438" w:firstLine="427"/>
        <w:jc w:val="both"/>
      </w:pPr>
      <w:r>
        <w:rPr/>
        <w:t>Phần try và phần catch trong khối try/catch là những phần bắt buộc phải có.</w:t>
      </w:r>
      <w:r>
        <w:rPr>
          <w:spacing w:val="40"/>
        </w:rPr>
        <w:t> </w:t>
      </w:r>
      <w:r>
        <w:rPr/>
        <w:t>Ngoài ra, ta còn có thể lắp một phần có tên finally vào làm phần cuối cùng của khối </w:t>
      </w:r>
      <w:r>
        <w:rPr>
          <w:spacing w:val="-2"/>
        </w:rPr>
        <w:t>try/catch.</w:t>
      </w:r>
    </w:p>
    <w:p>
      <w:pPr>
        <w:pStyle w:val="BodyText"/>
        <w:spacing w:line="247" w:lineRule="auto" w:before="107"/>
        <w:ind w:left="432" w:right="441" w:firstLine="427"/>
        <w:jc w:val="both"/>
      </w:pPr>
      <w:r>
        <w:rPr/>
        <w:drawing>
          <wp:anchor distT="0" distB="0" distL="0" distR="0" allowOverlap="1" layoutInCell="1" locked="0" behindDoc="0" simplePos="0" relativeHeight="16150528">
            <wp:simplePos x="0" y="0"/>
            <wp:positionH relativeFrom="page">
              <wp:posOffset>3560064</wp:posOffset>
            </wp:positionH>
            <wp:positionV relativeFrom="paragraph">
              <wp:posOffset>623443</wp:posOffset>
            </wp:positionV>
            <wp:extent cx="1278636" cy="96012"/>
            <wp:effectExtent l="0" t="0" r="0" b="0"/>
            <wp:wrapNone/>
            <wp:docPr id="6441" name="Image 6441"/>
            <wp:cNvGraphicFramePr>
              <a:graphicFrameLocks/>
            </wp:cNvGraphicFramePr>
            <a:graphic>
              <a:graphicData uri="http://schemas.openxmlformats.org/drawingml/2006/picture">
                <pic:pic>
                  <pic:nvPicPr>
                    <pic:cNvPr id="6441" name="Image 6441"/>
                    <pic:cNvPicPr/>
                  </pic:nvPicPr>
                  <pic:blipFill>
                    <a:blip r:embed="rId3508" cstate="print"/>
                    <a:stretch>
                      <a:fillRect/>
                    </a:stretch>
                  </pic:blipFill>
                  <pic:spPr>
                    <a:xfrm>
                      <a:off x="0" y="0"/>
                      <a:ext cx="1278636" cy="96012"/>
                    </a:xfrm>
                    <a:prstGeom prst="rect">
                      <a:avLst/>
                    </a:prstGeom>
                  </pic:spPr>
                </pic:pic>
              </a:graphicData>
            </a:graphic>
          </wp:anchor>
        </w:drawing>
      </w:r>
      <w:r>
        <w:rPr/>
        <w:t>Một khối finally là nơi ta đặt các đoạn mã phải được thực thi bất kể ngoại lệ có</w:t>
      </w:r>
      <w:r>
        <w:rPr>
          <w:spacing w:val="80"/>
        </w:rPr>
        <w:t> </w:t>
      </w:r>
      <w:r>
        <w:rPr/>
        <w:t>xảy ra hay không.</w:t>
      </w:r>
    </w:p>
    <w:p>
      <w:pPr>
        <w:pStyle w:val="BodyText"/>
        <w:rPr>
          <w:sz w:val="17"/>
        </w:rPr>
      </w:pPr>
      <w:r>
        <w:rPr>
          <w:sz w:val="17"/>
        </w:rPr>
        <mc:AlternateContent>
          <mc:Choice Requires="wps">
            <w:drawing>
              <wp:anchor distT="0" distB="0" distL="0" distR="0" allowOverlap="1" layoutInCell="1" locked="0" behindDoc="1" simplePos="0" relativeHeight="488006656">
                <wp:simplePos x="0" y="0"/>
                <wp:positionH relativeFrom="page">
                  <wp:posOffset>1927860</wp:posOffset>
                </wp:positionH>
                <wp:positionV relativeFrom="paragraph">
                  <wp:posOffset>161149</wp:posOffset>
                </wp:positionV>
                <wp:extent cx="3834765" cy="1557655"/>
                <wp:effectExtent l="0" t="0" r="0" b="0"/>
                <wp:wrapTopAndBottom/>
                <wp:docPr id="6442" name="Group 6442"/>
                <wp:cNvGraphicFramePr>
                  <a:graphicFrameLocks/>
                </wp:cNvGraphicFramePr>
                <a:graphic>
                  <a:graphicData uri="http://schemas.microsoft.com/office/word/2010/wordprocessingGroup">
                    <wpg:wgp>
                      <wpg:cNvPr id="6442" name="Group 6442"/>
                      <wpg:cNvGrpSpPr/>
                      <wpg:grpSpPr>
                        <a:xfrm>
                          <a:off x="0" y="0"/>
                          <a:ext cx="3834765" cy="1557655"/>
                          <a:chExt cx="3834765" cy="1557655"/>
                        </a:xfrm>
                      </wpg:grpSpPr>
                      <wps:wsp>
                        <wps:cNvPr id="6443" name="Graphic 6443"/>
                        <wps:cNvSpPr/>
                        <wps:spPr>
                          <a:xfrm>
                            <a:off x="109727" y="102108"/>
                            <a:ext cx="500380" cy="497205"/>
                          </a:xfrm>
                          <a:custGeom>
                            <a:avLst/>
                            <a:gdLst/>
                            <a:ahLst/>
                            <a:cxnLst/>
                            <a:rect l="l" t="t" r="r" b="b"/>
                            <a:pathLst>
                              <a:path w="500380" h="497205">
                                <a:moveTo>
                                  <a:pt x="0" y="496823"/>
                                </a:moveTo>
                                <a:lnTo>
                                  <a:pt x="499871" y="496823"/>
                                </a:lnTo>
                                <a:lnTo>
                                  <a:pt x="499871" y="0"/>
                                </a:lnTo>
                                <a:lnTo>
                                  <a:pt x="0" y="0"/>
                                </a:lnTo>
                                <a:lnTo>
                                  <a:pt x="0" y="496823"/>
                                </a:lnTo>
                                <a:close/>
                              </a:path>
                            </a:pathLst>
                          </a:custGeom>
                          <a:ln w="8384">
                            <a:solidFill>
                              <a:srgbClr val="000000"/>
                            </a:solidFill>
                            <a:prstDash val="solid"/>
                          </a:ln>
                        </wps:spPr>
                        <wps:bodyPr wrap="square" lIns="0" tIns="0" rIns="0" bIns="0" rtlCol="0">
                          <a:prstTxWarp prst="textNoShape">
                            <a:avLst/>
                          </a:prstTxWarp>
                          <a:noAutofit/>
                        </wps:bodyPr>
                      </wps:wsp>
                      <pic:pic>
                        <pic:nvPicPr>
                          <pic:cNvPr id="6444" name="Image 6444"/>
                          <pic:cNvPicPr/>
                        </pic:nvPicPr>
                        <pic:blipFill>
                          <a:blip r:embed="rId3509" cstate="print"/>
                          <a:stretch>
                            <a:fillRect/>
                          </a:stretch>
                        </pic:blipFill>
                        <pic:spPr>
                          <a:xfrm>
                            <a:off x="158495" y="187452"/>
                            <a:ext cx="170687" cy="533400"/>
                          </a:xfrm>
                          <a:prstGeom prst="rect">
                            <a:avLst/>
                          </a:prstGeom>
                        </pic:spPr>
                      </pic:pic>
                      <pic:pic>
                        <pic:nvPicPr>
                          <pic:cNvPr id="6445" name="Image 6445"/>
                          <pic:cNvPicPr/>
                        </pic:nvPicPr>
                        <pic:blipFill>
                          <a:blip r:embed="rId3510" cstate="print"/>
                          <a:stretch>
                            <a:fillRect/>
                          </a:stretch>
                        </pic:blipFill>
                        <pic:spPr>
                          <a:xfrm>
                            <a:off x="393191" y="181355"/>
                            <a:ext cx="38100" cy="96012"/>
                          </a:xfrm>
                          <a:prstGeom prst="rect">
                            <a:avLst/>
                          </a:prstGeom>
                        </pic:spPr>
                      </pic:pic>
                      <wps:wsp>
                        <wps:cNvPr id="6446" name="Graphic 6446"/>
                        <wps:cNvSpPr/>
                        <wps:spPr>
                          <a:xfrm>
                            <a:off x="1958339" y="384048"/>
                            <a:ext cx="635635" cy="467995"/>
                          </a:xfrm>
                          <a:custGeom>
                            <a:avLst/>
                            <a:gdLst/>
                            <a:ahLst/>
                            <a:cxnLst/>
                            <a:rect l="l" t="t" r="r" b="b"/>
                            <a:pathLst>
                              <a:path w="635635" h="467995">
                                <a:moveTo>
                                  <a:pt x="0" y="467867"/>
                                </a:moveTo>
                                <a:lnTo>
                                  <a:pt x="635507" y="467867"/>
                                </a:lnTo>
                                <a:lnTo>
                                  <a:pt x="635507" y="0"/>
                                </a:lnTo>
                                <a:lnTo>
                                  <a:pt x="0" y="0"/>
                                </a:lnTo>
                                <a:lnTo>
                                  <a:pt x="0" y="467867"/>
                                </a:lnTo>
                                <a:close/>
                              </a:path>
                            </a:pathLst>
                          </a:custGeom>
                          <a:ln w="8384">
                            <a:solidFill>
                              <a:srgbClr val="000000"/>
                            </a:solidFill>
                            <a:prstDash val="solid"/>
                          </a:ln>
                        </wps:spPr>
                        <wps:bodyPr wrap="square" lIns="0" tIns="0" rIns="0" bIns="0" rtlCol="0">
                          <a:prstTxWarp prst="textNoShape">
                            <a:avLst/>
                          </a:prstTxWarp>
                          <a:noAutofit/>
                        </wps:bodyPr>
                      </wps:wsp>
                      <pic:pic>
                        <pic:nvPicPr>
                          <pic:cNvPr id="6447" name="Image 6447"/>
                          <pic:cNvPicPr/>
                        </pic:nvPicPr>
                        <pic:blipFill>
                          <a:blip r:embed="rId3511" cstate="print"/>
                          <a:stretch>
                            <a:fillRect/>
                          </a:stretch>
                        </pic:blipFill>
                        <pic:spPr>
                          <a:xfrm>
                            <a:off x="2011679" y="449580"/>
                            <a:ext cx="272795" cy="74675"/>
                          </a:xfrm>
                          <a:prstGeom prst="rect">
                            <a:avLst/>
                          </a:prstGeom>
                        </pic:spPr>
                      </pic:pic>
                      <pic:pic>
                        <pic:nvPicPr>
                          <pic:cNvPr id="6448" name="Image 6448"/>
                          <pic:cNvPicPr/>
                        </pic:nvPicPr>
                        <pic:blipFill>
                          <a:blip r:embed="rId3512" cstate="print"/>
                          <a:stretch>
                            <a:fillRect/>
                          </a:stretch>
                        </pic:blipFill>
                        <pic:spPr>
                          <a:xfrm>
                            <a:off x="2307335" y="446531"/>
                            <a:ext cx="85344" cy="97536"/>
                          </a:xfrm>
                          <a:prstGeom prst="rect">
                            <a:avLst/>
                          </a:prstGeom>
                        </pic:spPr>
                      </pic:pic>
                      <pic:pic>
                        <pic:nvPicPr>
                          <pic:cNvPr id="6449" name="Image 6449"/>
                          <pic:cNvPicPr/>
                        </pic:nvPicPr>
                        <pic:blipFill>
                          <a:blip r:embed="rId3510" cstate="print"/>
                          <a:stretch>
                            <a:fillRect/>
                          </a:stretch>
                        </pic:blipFill>
                        <pic:spPr>
                          <a:xfrm>
                            <a:off x="2471927" y="448055"/>
                            <a:ext cx="38100" cy="96012"/>
                          </a:xfrm>
                          <a:prstGeom prst="rect">
                            <a:avLst/>
                          </a:prstGeom>
                        </pic:spPr>
                      </pic:pic>
                      <pic:pic>
                        <pic:nvPicPr>
                          <pic:cNvPr id="6450" name="Image 6450"/>
                          <pic:cNvPicPr/>
                        </pic:nvPicPr>
                        <pic:blipFill>
                          <a:blip r:embed="rId3513" cstate="print"/>
                          <a:stretch>
                            <a:fillRect/>
                          </a:stretch>
                        </pic:blipFill>
                        <pic:spPr>
                          <a:xfrm>
                            <a:off x="2016251" y="699516"/>
                            <a:ext cx="48767" cy="288036"/>
                          </a:xfrm>
                          <a:prstGeom prst="rect">
                            <a:avLst/>
                          </a:prstGeom>
                        </pic:spPr>
                      </pic:pic>
                      <wps:wsp>
                        <wps:cNvPr id="6451" name="Graphic 6451"/>
                        <wps:cNvSpPr/>
                        <wps:spPr>
                          <a:xfrm>
                            <a:off x="2673095" y="384048"/>
                            <a:ext cx="635635" cy="467995"/>
                          </a:xfrm>
                          <a:custGeom>
                            <a:avLst/>
                            <a:gdLst/>
                            <a:ahLst/>
                            <a:cxnLst/>
                            <a:rect l="l" t="t" r="r" b="b"/>
                            <a:pathLst>
                              <a:path w="635635" h="467995">
                                <a:moveTo>
                                  <a:pt x="0" y="467867"/>
                                </a:moveTo>
                                <a:lnTo>
                                  <a:pt x="635507" y="467867"/>
                                </a:lnTo>
                                <a:lnTo>
                                  <a:pt x="635507" y="0"/>
                                </a:lnTo>
                                <a:lnTo>
                                  <a:pt x="0" y="0"/>
                                </a:lnTo>
                                <a:lnTo>
                                  <a:pt x="0" y="467867"/>
                                </a:lnTo>
                                <a:close/>
                              </a:path>
                            </a:pathLst>
                          </a:custGeom>
                          <a:ln w="8384">
                            <a:solidFill>
                              <a:srgbClr val="000000"/>
                            </a:solidFill>
                            <a:prstDash val="solid"/>
                          </a:ln>
                        </wps:spPr>
                        <wps:bodyPr wrap="square" lIns="0" tIns="0" rIns="0" bIns="0" rtlCol="0">
                          <a:prstTxWarp prst="textNoShape">
                            <a:avLst/>
                          </a:prstTxWarp>
                          <a:noAutofit/>
                        </wps:bodyPr>
                      </wps:wsp>
                      <pic:pic>
                        <pic:nvPicPr>
                          <pic:cNvPr id="6452" name="Image 6452"/>
                          <pic:cNvPicPr/>
                        </pic:nvPicPr>
                        <pic:blipFill>
                          <a:blip r:embed="rId3514" cstate="print"/>
                          <a:stretch>
                            <a:fillRect/>
                          </a:stretch>
                        </pic:blipFill>
                        <pic:spPr>
                          <a:xfrm>
                            <a:off x="2726435" y="449580"/>
                            <a:ext cx="272795" cy="74675"/>
                          </a:xfrm>
                          <a:prstGeom prst="rect">
                            <a:avLst/>
                          </a:prstGeom>
                        </pic:spPr>
                      </pic:pic>
                      <pic:pic>
                        <pic:nvPicPr>
                          <pic:cNvPr id="6453" name="Image 6453"/>
                          <pic:cNvPicPr/>
                        </pic:nvPicPr>
                        <pic:blipFill>
                          <a:blip r:embed="rId3512" cstate="print"/>
                          <a:stretch>
                            <a:fillRect/>
                          </a:stretch>
                        </pic:blipFill>
                        <pic:spPr>
                          <a:xfrm>
                            <a:off x="3022092" y="446531"/>
                            <a:ext cx="85344" cy="97536"/>
                          </a:xfrm>
                          <a:prstGeom prst="rect">
                            <a:avLst/>
                          </a:prstGeom>
                        </pic:spPr>
                      </pic:pic>
                      <pic:pic>
                        <pic:nvPicPr>
                          <pic:cNvPr id="6454" name="Image 6454"/>
                          <pic:cNvPicPr/>
                        </pic:nvPicPr>
                        <pic:blipFill>
                          <a:blip r:embed="rId3510" cstate="print"/>
                          <a:stretch>
                            <a:fillRect/>
                          </a:stretch>
                        </pic:blipFill>
                        <pic:spPr>
                          <a:xfrm>
                            <a:off x="3188207" y="448055"/>
                            <a:ext cx="38100" cy="96012"/>
                          </a:xfrm>
                          <a:prstGeom prst="rect">
                            <a:avLst/>
                          </a:prstGeom>
                        </pic:spPr>
                      </pic:pic>
                      <pic:pic>
                        <pic:nvPicPr>
                          <pic:cNvPr id="6455" name="Image 6455"/>
                          <pic:cNvPicPr/>
                        </pic:nvPicPr>
                        <pic:blipFill>
                          <a:blip r:embed="rId3513" cstate="print"/>
                          <a:stretch>
                            <a:fillRect/>
                          </a:stretch>
                        </pic:blipFill>
                        <pic:spPr>
                          <a:xfrm>
                            <a:off x="2731007" y="699516"/>
                            <a:ext cx="48767" cy="288036"/>
                          </a:xfrm>
                          <a:prstGeom prst="rect">
                            <a:avLst/>
                          </a:prstGeom>
                        </pic:spPr>
                      </pic:pic>
                      <wps:wsp>
                        <wps:cNvPr id="6456" name="Graphic 6456"/>
                        <wps:cNvSpPr/>
                        <wps:spPr>
                          <a:xfrm>
                            <a:off x="1242059" y="384048"/>
                            <a:ext cx="635635" cy="467995"/>
                          </a:xfrm>
                          <a:custGeom>
                            <a:avLst/>
                            <a:gdLst/>
                            <a:ahLst/>
                            <a:cxnLst/>
                            <a:rect l="l" t="t" r="r" b="b"/>
                            <a:pathLst>
                              <a:path w="635635" h="467995">
                                <a:moveTo>
                                  <a:pt x="0" y="467867"/>
                                </a:moveTo>
                                <a:lnTo>
                                  <a:pt x="635507" y="467867"/>
                                </a:lnTo>
                                <a:lnTo>
                                  <a:pt x="635507" y="0"/>
                                </a:lnTo>
                                <a:lnTo>
                                  <a:pt x="0" y="0"/>
                                </a:lnTo>
                                <a:lnTo>
                                  <a:pt x="0" y="467867"/>
                                </a:lnTo>
                                <a:close/>
                              </a:path>
                            </a:pathLst>
                          </a:custGeom>
                          <a:ln w="8384">
                            <a:solidFill>
                              <a:srgbClr val="000000"/>
                            </a:solidFill>
                            <a:prstDash val="solid"/>
                          </a:ln>
                        </wps:spPr>
                        <wps:bodyPr wrap="square" lIns="0" tIns="0" rIns="0" bIns="0" rtlCol="0">
                          <a:prstTxWarp prst="textNoShape">
                            <a:avLst/>
                          </a:prstTxWarp>
                          <a:noAutofit/>
                        </wps:bodyPr>
                      </wps:wsp>
                      <pic:pic>
                        <pic:nvPicPr>
                          <pic:cNvPr id="6457" name="Image 6457"/>
                          <pic:cNvPicPr/>
                        </pic:nvPicPr>
                        <pic:blipFill>
                          <a:blip r:embed="rId3515" cstate="print"/>
                          <a:stretch>
                            <a:fillRect/>
                          </a:stretch>
                        </pic:blipFill>
                        <pic:spPr>
                          <a:xfrm>
                            <a:off x="1295400" y="449580"/>
                            <a:ext cx="274319" cy="74675"/>
                          </a:xfrm>
                          <a:prstGeom prst="rect">
                            <a:avLst/>
                          </a:prstGeom>
                        </pic:spPr>
                      </pic:pic>
                      <pic:pic>
                        <pic:nvPicPr>
                          <pic:cNvPr id="6458" name="Image 6458"/>
                          <pic:cNvPicPr/>
                        </pic:nvPicPr>
                        <pic:blipFill>
                          <a:blip r:embed="rId3512" cstate="print"/>
                          <a:stretch>
                            <a:fillRect/>
                          </a:stretch>
                        </pic:blipFill>
                        <pic:spPr>
                          <a:xfrm>
                            <a:off x="1591055" y="446531"/>
                            <a:ext cx="85344" cy="97536"/>
                          </a:xfrm>
                          <a:prstGeom prst="rect">
                            <a:avLst/>
                          </a:prstGeom>
                        </pic:spPr>
                      </pic:pic>
                      <pic:pic>
                        <pic:nvPicPr>
                          <pic:cNvPr id="6459" name="Image 6459"/>
                          <pic:cNvPicPr/>
                        </pic:nvPicPr>
                        <pic:blipFill>
                          <a:blip r:embed="rId3510" cstate="print"/>
                          <a:stretch>
                            <a:fillRect/>
                          </a:stretch>
                        </pic:blipFill>
                        <pic:spPr>
                          <a:xfrm>
                            <a:off x="1757172" y="448055"/>
                            <a:ext cx="38100" cy="96012"/>
                          </a:xfrm>
                          <a:prstGeom prst="rect">
                            <a:avLst/>
                          </a:prstGeom>
                        </pic:spPr>
                      </pic:pic>
                      <pic:pic>
                        <pic:nvPicPr>
                          <pic:cNvPr id="6460" name="Image 6460"/>
                          <pic:cNvPicPr/>
                        </pic:nvPicPr>
                        <pic:blipFill>
                          <a:blip r:embed="rId3513" cstate="print"/>
                          <a:stretch>
                            <a:fillRect/>
                          </a:stretch>
                        </pic:blipFill>
                        <pic:spPr>
                          <a:xfrm>
                            <a:off x="1299972" y="699516"/>
                            <a:ext cx="48768" cy="288036"/>
                          </a:xfrm>
                          <a:prstGeom prst="rect">
                            <a:avLst/>
                          </a:prstGeom>
                        </pic:spPr>
                      </pic:pic>
                      <wps:wsp>
                        <wps:cNvPr id="6461" name="Graphic 6461"/>
                        <wps:cNvSpPr/>
                        <wps:spPr>
                          <a:xfrm>
                            <a:off x="1275587" y="256032"/>
                            <a:ext cx="2013585" cy="68580"/>
                          </a:xfrm>
                          <a:custGeom>
                            <a:avLst/>
                            <a:gdLst/>
                            <a:ahLst/>
                            <a:cxnLst/>
                            <a:rect l="l" t="t" r="r" b="b"/>
                            <a:pathLst>
                              <a:path w="2013585" h="68580">
                                <a:moveTo>
                                  <a:pt x="2013203" y="57911"/>
                                </a:moveTo>
                                <a:lnTo>
                                  <a:pt x="1812035" y="18287"/>
                                </a:lnTo>
                                <a:lnTo>
                                  <a:pt x="1612391" y="0"/>
                                </a:lnTo>
                                <a:lnTo>
                                  <a:pt x="1414271" y="0"/>
                                </a:lnTo>
                                <a:lnTo>
                                  <a:pt x="1217675" y="18287"/>
                                </a:lnTo>
                                <a:lnTo>
                                  <a:pt x="1022603" y="57911"/>
                                </a:lnTo>
                              </a:path>
                              <a:path w="2013585" h="68580">
                                <a:moveTo>
                                  <a:pt x="935735" y="57911"/>
                                </a:moveTo>
                                <a:lnTo>
                                  <a:pt x="745235" y="21335"/>
                                </a:lnTo>
                                <a:lnTo>
                                  <a:pt x="556259" y="4571"/>
                                </a:lnTo>
                                <a:lnTo>
                                  <a:pt x="368807" y="6095"/>
                                </a:lnTo>
                                <a:lnTo>
                                  <a:pt x="182879" y="27431"/>
                                </a:lnTo>
                                <a:lnTo>
                                  <a:pt x="0" y="68579"/>
                                </a:lnTo>
                              </a:path>
                            </a:pathLst>
                          </a:custGeom>
                          <a:ln w="2794">
                            <a:solidFill>
                              <a:srgbClr val="000000"/>
                            </a:solidFill>
                            <a:prstDash val="solid"/>
                          </a:ln>
                        </wps:spPr>
                        <wps:bodyPr wrap="square" lIns="0" tIns="0" rIns="0" bIns="0" rtlCol="0">
                          <a:prstTxWarp prst="textNoShape">
                            <a:avLst/>
                          </a:prstTxWarp>
                          <a:noAutofit/>
                        </wps:bodyPr>
                      </wps:wsp>
                      <pic:pic>
                        <pic:nvPicPr>
                          <pic:cNvPr id="6462" name="Image 6462"/>
                          <pic:cNvPicPr/>
                        </pic:nvPicPr>
                        <pic:blipFill>
                          <a:blip r:embed="rId3516" cstate="print"/>
                          <a:stretch>
                            <a:fillRect/>
                          </a:stretch>
                        </pic:blipFill>
                        <pic:spPr>
                          <a:xfrm>
                            <a:off x="2214498" y="147954"/>
                            <a:ext cx="85090" cy="167386"/>
                          </a:xfrm>
                          <a:prstGeom prst="rect">
                            <a:avLst/>
                          </a:prstGeom>
                        </pic:spPr>
                      </pic:pic>
                      <wps:wsp>
                        <wps:cNvPr id="6463" name="Graphic 6463"/>
                        <wps:cNvSpPr/>
                        <wps:spPr>
                          <a:xfrm>
                            <a:off x="626363" y="362712"/>
                            <a:ext cx="388620" cy="1270"/>
                          </a:xfrm>
                          <a:custGeom>
                            <a:avLst/>
                            <a:gdLst/>
                            <a:ahLst/>
                            <a:cxnLst/>
                            <a:rect l="l" t="t" r="r" b="b"/>
                            <a:pathLst>
                              <a:path w="388620" h="0">
                                <a:moveTo>
                                  <a:pt x="0" y="0"/>
                                </a:moveTo>
                                <a:lnTo>
                                  <a:pt x="388619" y="0"/>
                                </a:lnTo>
                              </a:path>
                            </a:pathLst>
                          </a:custGeom>
                          <a:ln w="25154">
                            <a:solidFill>
                              <a:srgbClr val="000000"/>
                            </a:solidFill>
                            <a:prstDash val="solid"/>
                          </a:ln>
                        </wps:spPr>
                        <wps:bodyPr wrap="square" lIns="0" tIns="0" rIns="0" bIns="0" rtlCol="0">
                          <a:prstTxWarp prst="textNoShape">
                            <a:avLst/>
                          </a:prstTxWarp>
                          <a:noAutofit/>
                        </wps:bodyPr>
                      </wps:wsp>
                      <wps:wsp>
                        <wps:cNvPr id="6464" name="Graphic 6464"/>
                        <wps:cNvSpPr/>
                        <wps:spPr>
                          <a:xfrm>
                            <a:off x="1001267" y="307848"/>
                            <a:ext cx="109855" cy="109855"/>
                          </a:xfrm>
                          <a:custGeom>
                            <a:avLst/>
                            <a:gdLst/>
                            <a:ahLst/>
                            <a:cxnLst/>
                            <a:rect l="l" t="t" r="r" b="b"/>
                            <a:pathLst>
                              <a:path w="109855" h="109855">
                                <a:moveTo>
                                  <a:pt x="0" y="0"/>
                                </a:moveTo>
                                <a:lnTo>
                                  <a:pt x="0" y="109727"/>
                                </a:lnTo>
                                <a:lnTo>
                                  <a:pt x="109727" y="54863"/>
                                </a:lnTo>
                                <a:lnTo>
                                  <a:pt x="0" y="0"/>
                                </a:lnTo>
                                <a:close/>
                              </a:path>
                            </a:pathLst>
                          </a:custGeom>
                          <a:solidFill>
                            <a:srgbClr val="000000"/>
                          </a:solidFill>
                        </wps:spPr>
                        <wps:bodyPr wrap="square" lIns="0" tIns="0" rIns="0" bIns="0" rtlCol="0">
                          <a:prstTxWarp prst="textNoShape">
                            <a:avLst/>
                          </a:prstTxWarp>
                          <a:noAutofit/>
                        </wps:bodyPr>
                      </wps:wsp>
                      <wps:wsp>
                        <wps:cNvPr id="6465" name="Graphic 6465"/>
                        <wps:cNvSpPr/>
                        <wps:spPr>
                          <a:xfrm>
                            <a:off x="394715" y="598932"/>
                            <a:ext cx="1270" cy="673735"/>
                          </a:xfrm>
                          <a:custGeom>
                            <a:avLst/>
                            <a:gdLst/>
                            <a:ahLst/>
                            <a:cxnLst/>
                            <a:rect l="l" t="t" r="r" b="b"/>
                            <a:pathLst>
                              <a:path w="0" h="673735">
                                <a:moveTo>
                                  <a:pt x="0" y="0"/>
                                </a:moveTo>
                                <a:lnTo>
                                  <a:pt x="0" y="673607"/>
                                </a:lnTo>
                              </a:path>
                            </a:pathLst>
                          </a:custGeom>
                          <a:ln w="25154">
                            <a:solidFill>
                              <a:srgbClr val="000000"/>
                            </a:solidFill>
                            <a:prstDash val="solid"/>
                          </a:ln>
                        </wps:spPr>
                        <wps:bodyPr wrap="square" lIns="0" tIns="0" rIns="0" bIns="0" rtlCol="0">
                          <a:prstTxWarp prst="textNoShape">
                            <a:avLst/>
                          </a:prstTxWarp>
                          <a:noAutofit/>
                        </wps:bodyPr>
                      </wps:wsp>
                      <wps:wsp>
                        <wps:cNvPr id="6466" name="Graphic 6466"/>
                        <wps:cNvSpPr/>
                        <wps:spPr>
                          <a:xfrm>
                            <a:off x="341375" y="1258824"/>
                            <a:ext cx="108585" cy="108585"/>
                          </a:xfrm>
                          <a:custGeom>
                            <a:avLst/>
                            <a:gdLst/>
                            <a:ahLst/>
                            <a:cxnLst/>
                            <a:rect l="l" t="t" r="r" b="b"/>
                            <a:pathLst>
                              <a:path w="108585" h="108585">
                                <a:moveTo>
                                  <a:pt x="108203" y="0"/>
                                </a:moveTo>
                                <a:lnTo>
                                  <a:pt x="0" y="0"/>
                                </a:lnTo>
                                <a:lnTo>
                                  <a:pt x="53339" y="108203"/>
                                </a:lnTo>
                                <a:lnTo>
                                  <a:pt x="108203" y="0"/>
                                </a:lnTo>
                                <a:close/>
                              </a:path>
                            </a:pathLst>
                          </a:custGeom>
                          <a:solidFill>
                            <a:srgbClr val="000000"/>
                          </a:solidFill>
                        </wps:spPr>
                        <wps:bodyPr wrap="square" lIns="0" tIns="0" rIns="0" bIns="0" rtlCol="0">
                          <a:prstTxWarp prst="textNoShape">
                            <a:avLst/>
                          </a:prstTxWarp>
                          <a:noAutofit/>
                        </wps:bodyPr>
                      </wps:wsp>
                      <wps:wsp>
                        <wps:cNvPr id="6467" name="Graphic 6467"/>
                        <wps:cNvSpPr/>
                        <wps:spPr>
                          <a:xfrm>
                            <a:off x="1552955" y="856488"/>
                            <a:ext cx="3175" cy="131445"/>
                          </a:xfrm>
                          <a:custGeom>
                            <a:avLst/>
                            <a:gdLst/>
                            <a:ahLst/>
                            <a:cxnLst/>
                            <a:rect l="l" t="t" r="r" b="b"/>
                            <a:pathLst>
                              <a:path w="3175" h="131445">
                                <a:moveTo>
                                  <a:pt x="3047" y="0"/>
                                </a:moveTo>
                                <a:lnTo>
                                  <a:pt x="0" y="131063"/>
                                </a:lnTo>
                              </a:path>
                            </a:pathLst>
                          </a:custGeom>
                          <a:ln w="25154">
                            <a:solidFill>
                              <a:srgbClr val="000000"/>
                            </a:solidFill>
                            <a:prstDash val="solid"/>
                          </a:ln>
                        </wps:spPr>
                        <wps:bodyPr wrap="square" lIns="0" tIns="0" rIns="0" bIns="0" rtlCol="0">
                          <a:prstTxWarp prst="textNoShape">
                            <a:avLst/>
                          </a:prstTxWarp>
                          <a:noAutofit/>
                        </wps:bodyPr>
                      </wps:wsp>
                      <wps:wsp>
                        <wps:cNvPr id="6468" name="Graphic 6468"/>
                        <wps:cNvSpPr/>
                        <wps:spPr>
                          <a:xfrm>
                            <a:off x="1498091" y="972312"/>
                            <a:ext cx="109855" cy="109855"/>
                          </a:xfrm>
                          <a:custGeom>
                            <a:avLst/>
                            <a:gdLst/>
                            <a:ahLst/>
                            <a:cxnLst/>
                            <a:rect l="l" t="t" r="r" b="b"/>
                            <a:pathLst>
                              <a:path w="109855" h="109855">
                                <a:moveTo>
                                  <a:pt x="0" y="0"/>
                                </a:moveTo>
                                <a:lnTo>
                                  <a:pt x="51815" y="109727"/>
                                </a:lnTo>
                                <a:lnTo>
                                  <a:pt x="109727" y="3047"/>
                                </a:lnTo>
                                <a:lnTo>
                                  <a:pt x="0" y="0"/>
                                </a:lnTo>
                                <a:close/>
                              </a:path>
                            </a:pathLst>
                          </a:custGeom>
                          <a:solidFill>
                            <a:srgbClr val="000000"/>
                          </a:solidFill>
                        </wps:spPr>
                        <wps:bodyPr wrap="square" lIns="0" tIns="0" rIns="0" bIns="0" rtlCol="0">
                          <a:prstTxWarp prst="textNoShape">
                            <a:avLst/>
                          </a:prstTxWarp>
                          <a:noAutofit/>
                        </wps:bodyPr>
                      </wps:wsp>
                      <wps:wsp>
                        <wps:cNvPr id="6469" name="Graphic 6469"/>
                        <wps:cNvSpPr/>
                        <wps:spPr>
                          <a:xfrm>
                            <a:off x="2249423" y="856488"/>
                            <a:ext cx="3175" cy="131445"/>
                          </a:xfrm>
                          <a:custGeom>
                            <a:avLst/>
                            <a:gdLst/>
                            <a:ahLst/>
                            <a:cxnLst/>
                            <a:rect l="l" t="t" r="r" b="b"/>
                            <a:pathLst>
                              <a:path w="3175" h="131445">
                                <a:moveTo>
                                  <a:pt x="0" y="0"/>
                                </a:moveTo>
                                <a:lnTo>
                                  <a:pt x="3047" y="131063"/>
                                </a:lnTo>
                              </a:path>
                            </a:pathLst>
                          </a:custGeom>
                          <a:ln w="25154">
                            <a:solidFill>
                              <a:srgbClr val="000000"/>
                            </a:solidFill>
                            <a:prstDash val="solid"/>
                          </a:ln>
                        </wps:spPr>
                        <wps:bodyPr wrap="square" lIns="0" tIns="0" rIns="0" bIns="0" rtlCol="0">
                          <a:prstTxWarp prst="textNoShape">
                            <a:avLst/>
                          </a:prstTxWarp>
                          <a:noAutofit/>
                        </wps:bodyPr>
                      </wps:wsp>
                      <wps:wsp>
                        <wps:cNvPr id="6470" name="Graphic 6470"/>
                        <wps:cNvSpPr/>
                        <wps:spPr>
                          <a:xfrm>
                            <a:off x="2197607" y="972312"/>
                            <a:ext cx="109855" cy="109855"/>
                          </a:xfrm>
                          <a:custGeom>
                            <a:avLst/>
                            <a:gdLst/>
                            <a:ahLst/>
                            <a:cxnLst/>
                            <a:rect l="l" t="t" r="r" b="b"/>
                            <a:pathLst>
                              <a:path w="109855" h="109855">
                                <a:moveTo>
                                  <a:pt x="109727" y="0"/>
                                </a:moveTo>
                                <a:lnTo>
                                  <a:pt x="0" y="3047"/>
                                </a:lnTo>
                                <a:lnTo>
                                  <a:pt x="57911" y="109727"/>
                                </a:lnTo>
                                <a:lnTo>
                                  <a:pt x="109727" y="0"/>
                                </a:lnTo>
                                <a:close/>
                              </a:path>
                            </a:pathLst>
                          </a:custGeom>
                          <a:solidFill>
                            <a:srgbClr val="000000"/>
                          </a:solidFill>
                        </wps:spPr>
                        <wps:bodyPr wrap="square" lIns="0" tIns="0" rIns="0" bIns="0" rtlCol="0">
                          <a:prstTxWarp prst="textNoShape">
                            <a:avLst/>
                          </a:prstTxWarp>
                          <a:noAutofit/>
                        </wps:bodyPr>
                      </wps:wsp>
                      <wps:wsp>
                        <wps:cNvPr id="6471" name="Graphic 6471"/>
                        <wps:cNvSpPr/>
                        <wps:spPr>
                          <a:xfrm>
                            <a:off x="3002279" y="851916"/>
                            <a:ext cx="1270" cy="146685"/>
                          </a:xfrm>
                          <a:custGeom>
                            <a:avLst/>
                            <a:gdLst/>
                            <a:ahLst/>
                            <a:cxnLst/>
                            <a:rect l="l" t="t" r="r" b="b"/>
                            <a:pathLst>
                              <a:path w="0" h="146685">
                                <a:moveTo>
                                  <a:pt x="0" y="0"/>
                                </a:moveTo>
                                <a:lnTo>
                                  <a:pt x="0" y="146303"/>
                                </a:lnTo>
                              </a:path>
                            </a:pathLst>
                          </a:custGeom>
                          <a:ln w="25154">
                            <a:solidFill>
                              <a:srgbClr val="000000"/>
                            </a:solidFill>
                            <a:prstDash val="solid"/>
                          </a:ln>
                        </wps:spPr>
                        <wps:bodyPr wrap="square" lIns="0" tIns="0" rIns="0" bIns="0" rtlCol="0">
                          <a:prstTxWarp prst="textNoShape">
                            <a:avLst/>
                          </a:prstTxWarp>
                          <a:noAutofit/>
                        </wps:bodyPr>
                      </wps:wsp>
                      <wps:wsp>
                        <wps:cNvPr id="6472" name="Graphic 6472"/>
                        <wps:cNvSpPr/>
                        <wps:spPr>
                          <a:xfrm>
                            <a:off x="2948939" y="984504"/>
                            <a:ext cx="108585" cy="108585"/>
                          </a:xfrm>
                          <a:custGeom>
                            <a:avLst/>
                            <a:gdLst/>
                            <a:ahLst/>
                            <a:cxnLst/>
                            <a:rect l="l" t="t" r="r" b="b"/>
                            <a:pathLst>
                              <a:path w="108585" h="108585">
                                <a:moveTo>
                                  <a:pt x="108203" y="0"/>
                                </a:moveTo>
                                <a:lnTo>
                                  <a:pt x="0" y="0"/>
                                </a:lnTo>
                                <a:lnTo>
                                  <a:pt x="53339" y="108203"/>
                                </a:lnTo>
                                <a:lnTo>
                                  <a:pt x="108203" y="0"/>
                                </a:lnTo>
                                <a:close/>
                              </a:path>
                            </a:pathLst>
                          </a:custGeom>
                          <a:solidFill>
                            <a:srgbClr val="000000"/>
                          </a:solidFill>
                        </wps:spPr>
                        <wps:bodyPr wrap="square" lIns="0" tIns="0" rIns="0" bIns="0" rtlCol="0">
                          <a:prstTxWarp prst="textNoShape">
                            <a:avLst/>
                          </a:prstTxWarp>
                          <a:noAutofit/>
                        </wps:bodyPr>
                      </wps:wsp>
                      <wps:wsp>
                        <wps:cNvPr id="6473" name="Graphic 6473"/>
                        <wps:cNvSpPr/>
                        <wps:spPr>
                          <a:xfrm>
                            <a:off x="3520439" y="263652"/>
                            <a:ext cx="1270" cy="975360"/>
                          </a:xfrm>
                          <a:custGeom>
                            <a:avLst/>
                            <a:gdLst/>
                            <a:ahLst/>
                            <a:cxnLst/>
                            <a:rect l="l" t="t" r="r" b="b"/>
                            <a:pathLst>
                              <a:path w="0" h="975360">
                                <a:moveTo>
                                  <a:pt x="0" y="0"/>
                                </a:moveTo>
                                <a:lnTo>
                                  <a:pt x="0" y="975359"/>
                                </a:lnTo>
                              </a:path>
                            </a:pathLst>
                          </a:custGeom>
                          <a:ln w="25154">
                            <a:solidFill>
                              <a:srgbClr val="000000"/>
                            </a:solidFill>
                            <a:prstDash val="solid"/>
                          </a:ln>
                        </wps:spPr>
                        <wps:bodyPr wrap="square" lIns="0" tIns="0" rIns="0" bIns="0" rtlCol="0">
                          <a:prstTxWarp prst="textNoShape">
                            <a:avLst/>
                          </a:prstTxWarp>
                          <a:noAutofit/>
                        </wps:bodyPr>
                      </wps:wsp>
                      <wps:wsp>
                        <wps:cNvPr id="6474" name="Graphic 6474"/>
                        <wps:cNvSpPr/>
                        <wps:spPr>
                          <a:xfrm>
                            <a:off x="3465576" y="1225296"/>
                            <a:ext cx="109855" cy="109855"/>
                          </a:xfrm>
                          <a:custGeom>
                            <a:avLst/>
                            <a:gdLst/>
                            <a:ahLst/>
                            <a:cxnLst/>
                            <a:rect l="l" t="t" r="r" b="b"/>
                            <a:pathLst>
                              <a:path w="109855" h="109855">
                                <a:moveTo>
                                  <a:pt x="109727" y="0"/>
                                </a:moveTo>
                                <a:lnTo>
                                  <a:pt x="0" y="0"/>
                                </a:lnTo>
                                <a:lnTo>
                                  <a:pt x="54863" y="109727"/>
                                </a:lnTo>
                                <a:lnTo>
                                  <a:pt x="109727" y="0"/>
                                </a:lnTo>
                                <a:close/>
                              </a:path>
                            </a:pathLst>
                          </a:custGeom>
                          <a:solidFill>
                            <a:srgbClr val="000000"/>
                          </a:solidFill>
                        </wps:spPr>
                        <wps:bodyPr wrap="square" lIns="0" tIns="0" rIns="0" bIns="0" rtlCol="0">
                          <a:prstTxWarp prst="textNoShape">
                            <a:avLst/>
                          </a:prstTxWarp>
                          <a:noAutofit/>
                        </wps:bodyPr>
                      </wps:wsp>
                      <wps:wsp>
                        <wps:cNvPr id="6475" name="Graphic 6475"/>
                        <wps:cNvSpPr/>
                        <wps:spPr>
                          <a:xfrm>
                            <a:off x="495299" y="1088136"/>
                            <a:ext cx="2513330" cy="1270"/>
                          </a:xfrm>
                          <a:custGeom>
                            <a:avLst/>
                            <a:gdLst/>
                            <a:ahLst/>
                            <a:cxnLst/>
                            <a:rect l="l" t="t" r="r" b="b"/>
                            <a:pathLst>
                              <a:path w="2513330" h="0">
                                <a:moveTo>
                                  <a:pt x="2513075" y="0"/>
                                </a:moveTo>
                                <a:lnTo>
                                  <a:pt x="0" y="0"/>
                                </a:lnTo>
                              </a:path>
                            </a:pathLst>
                          </a:custGeom>
                          <a:ln w="25154">
                            <a:solidFill>
                              <a:srgbClr val="000000"/>
                            </a:solidFill>
                            <a:prstDash val="solid"/>
                          </a:ln>
                        </wps:spPr>
                        <wps:bodyPr wrap="square" lIns="0" tIns="0" rIns="0" bIns="0" rtlCol="0">
                          <a:prstTxWarp prst="textNoShape">
                            <a:avLst/>
                          </a:prstTxWarp>
                          <a:noAutofit/>
                        </wps:bodyPr>
                      </wps:wsp>
                      <wps:wsp>
                        <wps:cNvPr id="6476" name="Graphic 6476"/>
                        <wps:cNvSpPr/>
                        <wps:spPr>
                          <a:xfrm>
                            <a:off x="400811" y="1033272"/>
                            <a:ext cx="108585" cy="108585"/>
                          </a:xfrm>
                          <a:custGeom>
                            <a:avLst/>
                            <a:gdLst/>
                            <a:ahLst/>
                            <a:cxnLst/>
                            <a:rect l="l" t="t" r="r" b="b"/>
                            <a:pathLst>
                              <a:path w="108585" h="108585">
                                <a:moveTo>
                                  <a:pt x="108203" y="0"/>
                                </a:moveTo>
                                <a:lnTo>
                                  <a:pt x="0" y="54863"/>
                                </a:lnTo>
                                <a:lnTo>
                                  <a:pt x="108203" y="108203"/>
                                </a:lnTo>
                                <a:lnTo>
                                  <a:pt x="108203" y="0"/>
                                </a:lnTo>
                                <a:close/>
                              </a:path>
                            </a:pathLst>
                          </a:custGeom>
                          <a:solidFill>
                            <a:srgbClr val="000000"/>
                          </a:solidFill>
                        </wps:spPr>
                        <wps:bodyPr wrap="square" lIns="0" tIns="0" rIns="0" bIns="0" rtlCol="0">
                          <a:prstTxWarp prst="textNoShape">
                            <a:avLst/>
                          </a:prstTxWarp>
                          <a:noAutofit/>
                        </wps:bodyPr>
                      </wps:wsp>
                      <pic:pic>
                        <pic:nvPicPr>
                          <pic:cNvPr id="6477" name="Image 6477"/>
                          <pic:cNvPicPr/>
                        </pic:nvPicPr>
                        <pic:blipFill>
                          <a:blip r:embed="rId3517" cstate="print"/>
                          <a:stretch>
                            <a:fillRect/>
                          </a:stretch>
                        </pic:blipFill>
                        <pic:spPr>
                          <a:xfrm>
                            <a:off x="3200400" y="0"/>
                            <a:ext cx="633984" cy="301751"/>
                          </a:xfrm>
                          <a:prstGeom prst="rect">
                            <a:avLst/>
                          </a:prstGeom>
                        </pic:spPr>
                      </pic:pic>
                      <pic:pic>
                        <pic:nvPicPr>
                          <pic:cNvPr id="6478" name="Image 6478"/>
                          <pic:cNvPicPr/>
                        </pic:nvPicPr>
                        <pic:blipFill>
                          <a:blip r:embed="rId3518" cstate="print"/>
                          <a:stretch>
                            <a:fillRect/>
                          </a:stretch>
                        </pic:blipFill>
                        <pic:spPr>
                          <a:xfrm>
                            <a:off x="3332988" y="111252"/>
                            <a:ext cx="377951" cy="288036"/>
                          </a:xfrm>
                          <a:prstGeom prst="rect">
                            <a:avLst/>
                          </a:prstGeom>
                        </pic:spPr>
                      </pic:pic>
                      <pic:pic>
                        <pic:nvPicPr>
                          <pic:cNvPr id="6479" name="Image 6479"/>
                          <pic:cNvPicPr/>
                        </pic:nvPicPr>
                        <pic:blipFill>
                          <a:blip r:embed="rId3519" cstate="print"/>
                          <a:stretch>
                            <a:fillRect/>
                          </a:stretch>
                        </pic:blipFill>
                        <pic:spPr>
                          <a:xfrm>
                            <a:off x="0" y="728472"/>
                            <a:ext cx="373379" cy="85344"/>
                          </a:xfrm>
                          <a:prstGeom prst="rect">
                            <a:avLst/>
                          </a:prstGeom>
                        </pic:spPr>
                      </pic:pic>
                      <pic:pic>
                        <pic:nvPicPr>
                          <pic:cNvPr id="6480" name="Image 6480"/>
                          <pic:cNvPicPr/>
                        </pic:nvPicPr>
                        <pic:blipFill>
                          <a:blip r:embed="rId3501" cstate="print"/>
                          <a:stretch>
                            <a:fillRect/>
                          </a:stretch>
                        </pic:blipFill>
                        <pic:spPr>
                          <a:xfrm>
                            <a:off x="24383" y="839724"/>
                            <a:ext cx="323088" cy="85344"/>
                          </a:xfrm>
                          <a:prstGeom prst="rect">
                            <a:avLst/>
                          </a:prstGeom>
                        </pic:spPr>
                      </pic:pic>
                      <pic:pic>
                        <pic:nvPicPr>
                          <pic:cNvPr id="6481" name="Image 6481"/>
                          <pic:cNvPicPr/>
                        </pic:nvPicPr>
                        <pic:blipFill>
                          <a:blip r:embed="rId3520" cstate="print"/>
                          <a:stretch>
                            <a:fillRect/>
                          </a:stretch>
                        </pic:blipFill>
                        <pic:spPr>
                          <a:xfrm>
                            <a:off x="751331" y="91439"/>
                            <a:ext cx="329183" cy="256032"/>
                          </a:xfrm>
                          <a:prstGeom prst="rect">
                            <a:avLst/>
                          </a:prstGeom>
                        </pic:spPr>
                      </pic:pic>
                      <pic:pic>
                        <pic:nvPicPr>
                          <pic:cNvPr id="6482" name="Image 6482"/>
                          <pic:cNvPicPr/>
                        </pic:nvPicPr>
                        <pic:blipFill>
                          <a:blip r:embed="rId3521" cstate="print"/>
                          <a:stretch>
                            <a:fillRect/>
                          </a:stretch>
                        </pic:blipFill>
                        <pic:spPr>
                          <a:xfrm>
                            <a:off x="705612" y="204215"/>
                            <a:ext cx="414528" cy="242315"/>
                          </a:xfrm>
                          <a:prstGeom prst="rect">
                            <a:avLst/>
                          </a:prstGeom>
                        </pic:spPr>
                      </pic:pic>
                      <pic:pic>
                        <pic:nvPicPr>
                          <pic:cNvPr id="6483" name="Image 6483"/>
                          <pic:cNvPicPr/>
                        </pic:nvPicPr>
                        <pic:blipFill>
                          <a:blip r:embed="rId3522" cstate="print"/>
                          <a:stretch>
                            <a:fillRect/>
                          </a:stretch>
                        </pic:blipFill>
                        <pic:spPr>
                          <a:xfrm>
                            <a:off x="2993135" y="1371600"/>
                            <a:ext cx="836676" cy="79247"/>
                          </a:xfrm>
                          <a:prstGeom prst="rect">
                            <a:avLst/>
                          </a:prstGeom>
                        </pic:spPr>
                      </pic:pic>
                      <pic:pic>
                        <pic:nvPicPr>
                          <pic:cNvPr id="6484" name="Image 6484"/>
                          <pic:cNvPicPr/>
                        </pic:nvPicPr>
                        <pic:blipFill>
                          <a:blip r:embed="rId3523" cstate="print"/>
                          <a:stretch>
                            <a:fillRect/>
                          </a:stretch>
                        </pic:blipFill>
                        <pic:spPr>
                          <a:xfrm>
                            <a:off x="3208020" y="1487424"/>
                            <a:ext cx="402336" cy="70104"/>
                          </a:xfrm>
                          <a:prstGeom prst="rect">
                            <a:avLst/>
                          </a:prstGeom>
                        </pic:spPr>
                      </pic:pic>
                    </wpg:wgp>
                  </a:graphicData>
                </a:graphic>
              </wp:anchor>
            </w:drawing>
          </mc:Choice>
          <mc:Fallback>
            <w:pict>
              <v:group style="position:absolute;margin-left:151.800003pt;margin-top:12.68897pt;width:301.95pt;height:122.65pt;mso-position-horizontal-relative:page;mso-position-vertical-relative:paragraph;z-index:-15309824;mso-wrap-distance-left:0;mso-wrap-distance-right:0" id="docshapegroup5973" coordorigin="3036,254" coordsize="6039,2453">
                <v:rect style="position:absolute;left:3208;top:414;width:788;height:783" id="docshape5974" filled="false" stroked="true" strokeweight=".660228pt" strokecolor="#000000">
                  <v:stroke dashstyle="solid"/>
                </v:rect>
                <v:shape style="position:absolute;left:3285;top:548;width:269;height:840" type="#_x0000_t75" id="docshape5975" stroked="false">
                  <v:imagedata r:id="rId3509" o:title=""/>
                </v:shape>
                <v:shape style="position:absolute;left:3655;top:539;width:60;height:152" type="#_x0000_t75" id="docshape5976" stroked="false">
                  <v:imagedata r:id="rId3510" o:title=""/>
                </v:shape>
                <v:rect style="position:absolute;left:6120;top:858;width:1001;height:737" id="docshape5977" filled="false" stroked="true" strokeweight=".660228pt" strokecolor="#000000">
                  <v:stroke dashstyle="solid"/>
                </v:rect>
                <v:shape style="position:absolute;left:6204;top:961;width:430;height:118" type="#_x0000_t75" id="docshape5978" stroked="false">
                  <v:imagedata r:id="rId3511" o:title=""/>
                </v:shape>
                <v:shape style="position:absolute;left:6669;top:956;width:135;height:154" type="#_x0000_t75" id="docshape5979" stroked="false">
                  <v:imagedata r:id="rId3512" o:title=""/>
                </v:shape>
                <v:shape style="position:absolute;left:6928;top:959;width:60;height:152" type="#_x0000_t75" id="docshape5980" stroked="false">
                  <v:imagedata r:id="rId3510" o:title=""/>
                </v:shape>
                <v:shape style="position:absolute;left:6211;top:1355;width:77;height:454" type="#_x0000_t75" id="docshape5981" stroked="false">
                  <v:imagedata r:id="rId3513" o:title=""/>
                </v:shape>
                <v:rect style="position:absolute;left:7245;top:858;width:1001;height:737" id="docshape5982" filled="false" stroked="true" strokeweight=".660228pt" strokecolor="#000000">
                  <v:stroke dashstyle="solid"/>
                </v:rect>
                <v:shape style="position:absolute;left:7329;top:961;width:430;height:118" type="#_x0000_t75" id="docshape5983" stroked="false">
                  <v:imagedata r:id="rId3514" o:title=""/>
                </v:shape>
                <v:shape style="position:absolute;left:7795;top:956;width:135;height:154" type="#_x0000_t75" id="docshape5984" stroked="false">
                  <v:imagedata r:id="rId3512" o:title=""/>
                </v:shape>
                <v:shape style="position:absolute;left:8056;top:959;width:60;height:152" type="#_x0000_t75" id="docshape5985" stroked="false">
                  <v:imagedata r:id="rId3510" o:title=""/>
                </v:shape>
                <v:shape style="position:absolute;left:7336;top:1355;width:77;height:454" type="#_x0000_t75" id="docshape5986" stroked="false">
                  <v:imagedata r:id="rId3513" o:title=""/>
                </v:shape>
                <v:rect style="position:absolute;left:4992;top:858;width:1001;height:737" id="docshape5987" filled="false" stroked="true" strokeweight=".660228pt" strokecolor="#000000">
                  <v:stroke dashstyle="solid"/>
                </v:rect>
                <v:shape style="position:absolute;left:5076;top:961;width:432;height:118" type="#_x0000_t75" id="docshape5988" stroked="false">
                  <v:imagedata r:id="rId3515" o:title=""/>
                </v:shape>
                <v:shape style="position:absolute;left:5541;top:956;width:135;height:154" type="#_x0000_t75" id="docshape5989" stroked="false">
                  <v:imagedata r:id="rId3512" o:title=""/>
                </v:shape>
                <v:shape style="position:absolute;left:5803;top:959;width:60;height:152" type="#_x0000_t75" id="docshape5990" stroked="false">
                  <v:imagedata r:id="rId3510" o:title=""/>
                </v:shape>
                <v:shape style="position:absolute;left:5083;top:1355;width:77;height:454" type="#_x0000_t75" id="docshape5991" stroked="false">
                  <v:imagedata r:id="rId3513" o:title=""/>
                </v:shape>
                <v:shape style="position:absolute;left:5044;top:656;width:3171;height:108" id="docshape5992" coordorigin="5045,657" coordsize="3171,108" path="m8215,748l7898,686,7584,657,7272,657,6962,686,6655,748m6518,748l6218,691,5921,664,5626,667,5333,700,5045,765e" filled="false" stroked="true" strokeweight=".220044pt" strokecolor="#000000">
                  <v:path arrowok="t"/>
                  <v:stroke dashstyle="solid"/>
                </v:shape>
                <v:shape style="position:absolute;left:6523;top:486;width:134;height:264" type="#_x0000_t75" id="docshape5993" stroked="false">
                  <v:imagedata r:id="rId3516" o:title=""/>
                </v:shape>
                <v:line style="position:absolute" from="4022,825" to="4634,825" stroked="true" strokeweight="1.980684pt" strokecolor="#000000">
                  <v:stroke dashstyle="solid"/>
                </v:line>
                <v:shape style="position:absolute;left:4612;top:738;width:173;height:173" id="docshape5994" coordorigin="4613,739" coordsize="173,173" path="m4613,739l4613,911,4786,825,4613,739xe" filled="true" fillcolor="#000000" stroked="false">
                  <v:path arrowok="t"/>
                  <v:fill type="solid"/>
                </v:shape>
                <v:line style="position:absolute" from="3658,1197" to="3658,2258" stroked="true" strokeweight="1.980684pt" strokecolor="#000000">
                  <v:stroke dashstyle="solid"/>
                </v:line>
                <v:shape style="position:absolute;left:3573;top:2236;width:171;height:171" id="docshape5995" coordorigin="3574,2236" coordsize="171,171" path="m3744,2236l3574,2236,3658,2407,3744,2236xe" filled="true" fillcolor="#000000" stroked="false">
                  <v:path arrowok="t"/>
                  <v:fill type="solid"/>
                </v:shape>
                <v:line style="position:absolute" from="5486,1603" to="5482,1809" stroked="true" strokeweight="1.980684pt" strokecolor="#000000">
                  <v:stroke dashstyle="solid"/>
                </v:line>
                <v:shape style="position:absolute;left:5395;top:1784;width:173;height:173" id="docshape5996" coordorigin="5395,1785" coordsize="173,173" path="m5395,1785l5477,1958,5568,1790,5395,1785xe" filled="true" fillcolor="#000000" stroked="false">
                  <v:path arrowok="t"/>
                  <v:fill type="solid"/>
                </v:shape>
                <v:line style="position:absolute" from="6578,1603" to="6583,1809" stroked="true" strokeweight="1.980684pt" strokecolor="#000000">
                  <v:stroke dashstyle="solid"/>
                </v:line>
                <v:shape style="position:absolute;left:6496;top:1784;width:173;height:173" id="docshape5997" coordorigin="6497,1785" coordsize="173,173" path="m6670,1785l6497,1790,6588,1958,6670,1785xe" filled="true" fillcolor="#000000" stroked="false">
                  <v:path arrowok="t"/>
                  <v:fill type="solid"/>
                </v:shape>
                <v:line style="position:absolute" from="7764,1595" to="7764,1826" stroked="true" strokeweight="1.980684pt" strokecolor="#000000">
                  <v:stroke dashstyle="solid"/>
                </v:line>
                <v:shape style="position:absolute;left:7680;top:1804;width:171;height:171" id="docshape5998" coordorigin="7680,1804" coordsize="171,171" path="m7850,1804l7680,1804,7764,1975,7850,1804xe" filled="true" fillcolor="#000000" stroked="false">
                  <v:path arrowok="t"/>
                  <v:fill type="solid"/>
                </v:shape>
                <v:line style="position:absolute" from="8580,669" to="8580,2205" stroked="true" strokeweight="1.980684pt" strokecolor="#000000">
                  <v:stroke dashstyle="solid"/>
                </v:line>
                <v:shape style="position:absolute;left:8493;top:2183;width:173;height:173" id="docshape5999" coordorigin="8494,2183" coordsize="173,173" path="m8666,2183l8494,2183,8580,2356,8666,2183xe" filled="true" fillcolor="#000000" stroked="false">
                  <v:path arrowok="t"/>
                  <v:fill type="solid"/>
                </v:shape>
                <v:line style="position:absolute" from="7774,1967" to="3816,1967" stroked="true" strokeweight="1.980684pt" strokecolor="#000000">
                  <v:stroke dashstyle="solid"/>
                </v:line>
                <v:shape style="position:absolute;left:3667;top:1880;width:171;height:171" id="docshape6000" coordorigin="3667,1881" coordsize="171,171" path="m3838,1881l3667,1967,3838,2051,3838,1881xe" filled="true" fillcolor="#000000" stroked="false">
                  <v:path arrowok="t"/>
                  <v:fill type="solid"/>
                </v:shape>
                <v:shape style="position:absolute;left:8076;top:253;width:999;height:476" type="#_x0000_t75" id="docshape6001" stroked="false">
                  <v:imagedata r:id="rId3517" o:title=""/>
                </v:shape>
                <v:shape style="position:absolute;left:8284;top:428;width:596;height:454" type="#_x0000_t75" id="docshape6002" stroked="false">
                  <v:imagedata r:id="rId3518" o:title=""/>
                </v:shape>
                <v:shape style="position:absolute;left:3036;top:1400;width:588;height:135" type="#_x0000_t75" id="docshape6003" stroked="false">
                  <v:imagedata r:id="rId3519" o:title=""/>
                </v:shape>
                <v:shape style="position:absolute;left:3074;top:1576;width:509;height:135" type="#_x0000_t75" id="docshape6004" stroked="false">
                  <v:imagedata r:id="rId3501" o:title=""/>
                </v:shape>
                <v:shape style="position:absolute;left:4219;top:397;width:519;height:404" type="#_x0000_t75" id="docshape6005" stroked="false">
                  <v:imagedata r:id="rId3520" o:title=""/>
                </v:shape>
                <v:shape style="position:absolute;left:4147;top:575;width:653;height:382" type="#_x0000_t75" id="docshape6006" stroked="false">
                  <v:imagedata r:id="rId3521" o:title=""/>
                </v:shape>
                <v:shape style="position:absolute;left:7749;top:2413;width:1318;height:125" type="#_x0000_t75" id="docshape6007" stroked="false">
                  <v:imagedata r:id="rId3522" o:title=""/>
                </v:shape>
                <v:shape style="position:absolute;left:8088;top:2596;width:634;height:111" type="#_x0000_t75" id="docshape6008" stroked="false">
                  <v:imagedata r:id="rId3523" o:title=""/>
                </v:shape>
                <w10:wrap type="topAndBottom"/>
              </v:group>
            </w:pict>
          </mc:Fallback>
        </mc:AlternateContent>
      </w:r>
    </w:p>
    <w:p>
      <w:pPr>
        <w:spacing w:before="279"/>
        <w:ind w:left="0" w:right="8" w:firstLine="0"/>
        <w:jc w:val="center"/>
        <w:rPr>
          <w:rFonts w:ascii="Arial" w:hAnsi="Arial"/>
          <w:sz w:val="17"/>
        </w:rPr>
      </w:pPr>
      <w:r>
        <w:rPr>
          <w:rFonts w:ascii="Arial" w:hAnsi="Arial"/>
          <w:sz w:val="17"/>
        </w:rPr>
        <w:t>Hình</w:t>
      </w:r>
      <w:r>
        <w:rPr>
          <w:rFonts w:ascii="Arial" w:hAnsi="Arial"/>
          <w:spacing w:val="-3"/>
          <w:sz w:val="17"/>
        </w:rPr>
        <w:t> </w:t>
      </w:r>
      <w:r>
        <w:rPr>
          <w:rFonts w:ascii="Arial" w:hAnsi="Arial"/>
          <w:sz w:val="17"/>
        </w:rPr>
        <w:t>11.8:</w:t>
      </w:r>
      <w:r>
        <w:rPr>
          <w:rFonts w:ascii="Arial" w:hAnsi="Arial"/>
          <w:spacing w:val="-3"/>
          <w:sz w:val="17"/>
        </w:rPr>
        <w:t> </w:t>
      </w:r>
      <w:r>
        <w:rPr>
          <w:rFonts w:ascii="Arial" w:hAnsi="Arial"/>
          <w:sz w:val="17"/>
        </w:rPr>
        <w:t>Điều</w:t>
      </w:r>
      <w:r>
        <w:rPr>
          <w:rFonts w:ascii="Arial" w:hAnsi="Arial"/>
          <w:spacing w:val="-3"/>
          <w:sz w:val="17"/>
        </w:rPr>
        <w:t> </w:t>
      </w:r>
      <w:r>
        <w:rPr>
          <w:rFonts w:ascii="Arial" w:hAnsi="Arial"/>
          <w:sz w:val="17"/>
        </w:rPr>
        <w:t>khiển</w:t>
      </w:r>
      <w:r>
        <w:rPr>
          <w:rFonts w:ascii="Arial" w:hAnsi="Arial"/>
          <w:spacing w:val="-3"/>
          <w:sz w:val="17"/>
        </w:rPr>
        <w:t> </w:t>
      </w:r>
      <w:r>
        <w:rPr>
          <w:rFonts w:ascii="Arial" w:hAnsi="Arial"/>
          <w:sz w:val="17"/>
        </w:rPr>
        <w:t>chuơng</w:t>
      </w:r>
      <w:r>
        <w:rPr>
          <w:rFonts w:ascii="Arial" w:hAnsi="Arial"/>
          <w:spacing w:val="-2"/>
          <w:sz w:val="17"/>
        </w:rPr>
        <w:t> </w:t>
      </w:r>
      <w:r>
        <w:rPr>
          <w:rFonts w:ascii="Arial" w:hAnsi="Arial"/>
          <w:sz w:val="17"/>
        </w:rPr>
        <w:t>trình</w:t>
      </w:r>
      <w:r>
        <w:rPr>
          <w:rFonts w:ascii="Arial" w:hAnsi="Arial"/>
          <w:spacing w:val="-5"/>
          <w:sz w:val="17"/>
        </w:rPr>
        <w:t> </w:t>
      </w:r>
      <w:r>
        <w:rPr>
          <w:rFonts w:ascii="Arial" w:hAnsi="Arial"/>
          <w:sz w:val="17"/>
        </w:rPr>
        <w:t>tại</w:t>
      </w:r>
      <w:r>
        <w:rPr>
          <w:rFonts w:ascii="Arial" w:hAnsi="Arial"/>
          <w:spacing w:val="-3"/>
          <w:sz w:val="17"/>
        </w:rPr>
        <w:t> </w:t>
      </w:r>
      <w:r>
        <w:rPr>
          <w:rFonts w:ascii="Arial" w:hAnsi="Arial"/>
          <w:sz w:val="17"/>
        </w:rPr>
        <w:t>khối</w:t>
      </w:r>
      <w:r>
        <w:rPr>
          <w:rFonts w:ascii="Arial" w:hAnsi="Arial"/>
          <w:spacing w:val="-2"/>
          <w:sz w:val="17"/>
        </w:rPr>
        <w:t> try/catch.</w:t>
      </w:r>
    </w:p>
    <w:p>
      <w:pPr>
        <w:pStyle w:val="BodyText"/>
        <w:spacing w:before="37"/>
        <w:rPr>
          <w:rFonts w:ascii="Arial"/>
          <w:sz w:val="17"/>
        </w:rPr>
      </w:pPr>
    </w:p>
    <w:p>
      <w:pPr>
        <w:pStyle w:val="BodyText"/>
        <w:spacing w:line="247" w:lineRule="auto"/>
        <w:ind w:left="431" w:right="436" w:firstLine="427"/>
        <w:jc w:val="both"/>
      </w:pPr>
      <w:r>
        <w:rPr/>
        <w:drawing>
          <wp:anchor distT="0" distB="0" distL="0" distR="0" allowOverlap="1" layoutInCell="1" locked="0" behindDoc="1" simplePos="0" relativeHeight="476993536">
            <wp:simplePos x="0" y="0"/>
            <wp:positionH relativeFrom="page">
              <wp:posOffset>4354320</wp:posOffset>
            </wp:positionH>
            <wp:positionV relativeFrom="paragraph">
              <wp:posOffset>260158</wp:posOffset>
            </wp:positionV>
            <wp:extent cx="2149127" cy="2308284"/>
            <wp:effectExtent l="0" t="0" r="0" b="0"/>
            <wp:wrapNone/>
            <wp:docPr id="6485" name="Image 6485"/>
            <wp:cNvGraphicFramePr>
              <a:graphicFrameLocks/>
            </wp:cNvGraphicFramePr>
            <a:graphic>
              <a:graphicData uri="http://schemas.openxmlformats.org/drawingml/2006/picture">
                <pic:pic>
                  <pic:nvPicPr>
                    <pic:cNvPr id="6485" name="Image 6485"/>
                    <pic:cNvPicPr/>
                  </pic:nvPicPr>
                  <pic:blipFill>
                    <a:blip r:embed="rId7" cstate="print"/>
                    <a:stretch>
                      <a:fillRect/>
                    </a:stretch>
                  </pic:blipFill>
                  <pic:spPr>
                    <a:xfrm>
                      <a:off x="0" y="0"/>
                      <a:ext cx="2149127" cy="2308284"/>
                    </a:xfrm>
                    <a:prstGeom prst="rect">
                      <a:avLst/>
                    </a:prstGeom>
                  </pic:spPr>
                </pic:pic>
              </a:graphicData>
            </a:graphic>
          </wp:anchor>
        </w:drawing>
      </w:r>
      <w:r>
        <w:rPr/>
        <mc:AlternateContent>
          <mc:Choice Requires="wps">
            <w:drawing>
              <wp:anchor distT="0" distB="0" distL="0" distR="0" allowOverlap="1" layoutInCell="1" locked="0" behindDoc="1" simplePos="0" relativeHeight="476996096">
                <wp:simplePos x="0" y="0"/>
                <wp:positionH relativeFrom="page">
                  <wp:posOffset>2124455</wp:posOffset>
                </wp:positionH>
                <wp:positionV relativeFrom="paragraph">
                  <wp:posOffset>-573891</wp:posOffset>
                </wp:positionV>
                <wp:extent cx="749935" cy="378460"/>
                <wp:effectExtent l="0" t="0" r="0" b="0"/>
                <wp:wrapNone/>
                <wp:docPr id="6486" name="Group 6486"/>
                <wp:cNvGraphicFramePr>
                  <a:graphicFrameLocks/>
                </wp:cNvGraphicFramePr>
                <a:graphic>
                  <a:graphicData uri="http://schemas.microsoft.com/office/word/2010/wordprocessingGroup">
                    <wpg:wgp>
                      <wpg:cNvPr id="6486" name="Group 6486"/>
                      <wpg:cNvGrpSpPr/>
                      <wpg:grpSpPr>
                        <a:xfrm>
                          <a:off x="0" y="0"/>
                          <a:ext cx="749935" cy="378460"/>
                          <a:chExt cx="749935" cy="378460"/>
                        </a:xfrm>
                      </wpg:grpSpPr>
                      <pic:pic>
                        <pic:nvPicPr>
                          <pic:cNvPr id="6487" name="Image 6487"/>
                          <pic:cNvPicPr/>
                        </pic:nvPicPr>
                        <pic:blipFill>
                          <a:blip r:embed="rId3524" cstate="print"/>
                          <a:stretch>
                            <a:fillRect/>
                          </a:stretch>
                        </pic:blipFill>
                        <pic:spPr>
                          <a:xfrm>
                            <a:off x="0" y="0"/>
                            <a:ext cx="749808" cy="96012"/>
                          </a:xfrm>
                          <a:prstGeom prst="rect">
                            <a:avLst/>
                          </a:prstGeom>
                        </pic:spPr>
                      </pic:pic>
                      <pic:pic>
                        <pic:nvPicPr>
                          <pic:cNvPr id="6488" name="Image 6488"/>
                          <pic:cNvPicPr/>
                        </pic:nvPicPr>
                        <pic:blipFill>
                          <a:blip r:embed="rId3525" cstate="print"/>
                          <a:stretch>
                            <a:fillRect/>
                          </a:stretch>
                        </pic:blipFill>
                        <pic:spPr>
                          <a:xfrm>
                            <a:off x="50292" y="106679"/>
                            <a:ext cx="658368" cy="271272"/>
                          </a:xfrm>
                          <a:prstGeom prst="rect">
                            <a:avLst/>
                          </a:prstGeom>
                        </pic:spPr>
                      </pic:pic>
                    </wpg:wgp>
                  </a:graphicData>
                </a:graphic>
              </wp:anchor>
            </w:drawing>
          </mc:Choice>
          <mc:Fallback>
            <w:pict>
              <v:group style="position:absolute;margin-left:167.279999pt;margin-top:-45.188339pt;width:59.05pt;height:29.8pt;mso-position-horizontal-relative:page;mso-position-vertical-relative:paragraph;z-index:-26320384" id="docshapegroup6009" coordorigin="3346,-904" coordsize="1181,596">
                <v:shape style="position:absolute;left:3345;top:-904;width:1181;height:152" type="#_x0000_t75" id="docshape6010" stroked="false">
                  <v:imagedata r:id="rId3524" o:title=""/>
                </v:shape>
                <v:shape style="position:absolute;left:3424;top:-736;width:1037;height:428" type="#_x0000_t75" id="docshape6011" stroked="false">
                  <v:imagedata r:id="rId3525" o:title=""/>
                </v:shape>
                <w10:wrap type="none"/>
              </v:group>
            </w:pict>
          </mc:Fallback>
        </mc:AlternateContent>
      </w:r>
      <w:r>
        <w:rPr/>
        <mc:AlternateContent>
          <mc:Choice Requires="wps">
            <w:drawing>
              <wp:anchor distT="0" distB="0" distL="0" distR="0" allowOverlap="1" layoutInCell="1" locked="0" behindDoc="1" simplePos="0" relativeHeight="476996608">
                <wp:simplePos x="0" y="0"/>
                <wp:positionH relativeFrom="page">
                  <wp:posOffset>1516373</wp:posOffset>
                </wp:positionH>
                <wp:positionV relativeFrom="paragraph">
                  <wp:posOffset>718460</wp:posOffset>
                </wp:positionV>
                <wp:extent cx="1905000" cy="1458595"/>
                <wp:effectExtent l="0" t="0" r="0" b="0"/>
                <wp:wrapNone/>
                <wp:docPr id="6489" name="Group 6489"/>
                <wp:cNvGraphicFramePr>
                  <a:graphicFrameLocks/>
                </wp:cNvGraphicFramePr>
                <a:graphic>
                  <a:graphicData uri="http://schemas.microsoft.com/office/word/2010/wordprocessingGroup">
                    <wpg:wgp>
                      <wpg:cNvPr id="6489" name="Group 6489"/>
                      <wpg:cNvGrpSpPr/>
                      <wpg:grpSpPr>
                        <a:xfrm>
                          <a:off x="0" y="0"/>
                          <a:ext cx="1905000" cy="1458595"/>
                          <a:chExt cx="1905000" cy="1458595"/>
                        </a:xfrm>
                      </wpg:grpSpPr>
                      <pic:pic>
                        <pic:nvPicPr>
                          <pic:cNvPr id="6490" name="Image 6490"/>
                          <pic:cNvPicPr/>
                        </pic:nvPicPr>
                        <pic:blipFill>
                          <a:blip r:embed="rId3526" cstate="print"/>
                          <a:stretch>
                            <a:fillRect/>
                          </a:stretch>
                        </pic:blipFill>
                        <pic:spPr>
                          <a:xfrm>
                            <a:off x="0" y="0"/>
                            <a:ext cx="176784" cy="92963"/>
                          </a:xfrm>
                          <a:prstGeom prst="rect">
                            <a:avLst/>
                          </a:prstGeom>
                        </pic:spPr>
                      </pic:pic>
                      <pic:pic>
                        <pic:nvPicPr>
                          <pic:cNvPr id="6491" name="Image 6491"/>
                          <pic:cNvPicPr/>
                        </pic:nvPicPr>
                        <pic:blipFill>
                          <a:blip r:embed="rId3527" cstate="print"/>
                          <a:stretch>
                            <a:fillRect/>
                          </a:stretch>
                        </pic:blipFill>
                        <pic:spPr>
                          <a:xfrm>
                            <a:off x="120402" y="137160"/>
                            <a:ext cx="588263" cy="64007"/>
                          </a:xfrm>
                          <a:prstGeom prst="rect">
                            <a:avLst/>
                          </a:prstGeom>
                        </pic:spPr>
                      </pic:pic>
                      <pic:pic>
                        <pic:nvPicPr>
                          <pic:cNvPr id="6492" name="Image 6492"/>
                          <pic:cNvPicPr/>
                        </pic:nvPicPr>
                        <pic:blipFill>
                          <a:blip r:embed="rId3528" cstate="print"/>
                          <a:stretch>
                            <a:fillRect/>
                          </a:stretch>
                        </pic:blipFill>
                        <pic:spPr>
                          <a:xfrm>
                            <a:off x="614178" y="120395"/>
                            <a:ext cx="272795" cy="437388"/>
                          </a:xfrm>
                          <a:prstGeom prst="rect">
                            <a:avLst/>
                          </a:prstGeom>
                        </pic:spPr>
                      </pic:pic>
                      <pic:pic>
                        <pic:nvPicPr>
                          <pic:cNvPr id="6493" name="Image 6493"/>
                          <pic:cNvPicPr/>
                        </pic:nvPicPr>
                        <pic:blipFill>
                          <a:blip r:embed="rId3529" cstate="print"/>
                          <a:stretch>
                            <a:fillRect/>
                          </a:stretch>
                        </pic:blipFill>
                        <pic:spPr>
                          <a:xfrm>
                            <a:off x="123450" y="277368"/>
                            <a:ext cx="219455" cy="228600"/>
                          </a:xfrm>
                          <a:prstGeom prst="rect">
                            <a:avLst/>
                          </a:prstGeom>
                        </pic:spPr>
                      </pic:pic>
                      <pic:pic>
                        <pic:nvPicPr>
                          <pic:cNvPr id="6494" name="Image 6494"/>
                          <pic:cNvPicPr/>
                        </pic:nvPicPr>
                        <pic:blipFill>
                          <a:blip r:embed="rId3530" cstate="print"/>
                          <a:stretch>
                            <a:fillRect/>
                          </a:stretch>
                        </pic:blipFill>
                        <pic:spPr>
                          <a:xfrm>
                            <a:off x="365766" y="256031"/>
                            <a:ext cx="222504" cy="76200"/>
                          </a:xfrm>
                          <a:prstGeom prst="rect">
                            <a:avLst/>
                          </a:prstGeom>
                        </pic:spPr>
                      </pic:pic>
                      <pic:pic>
                        <pic:nvPicPr>
                          <pic:cNvPr id="6495" name="Image 6495"/>
                          <pic:cNvPicPr/>
                        </pic:nvPicPr>
                        <pic:blipFill>
                          <a:blip r:embed="rId3405" cstate="print"/>
                          <a:stretch>
                            <a:fillRect/>
                          </a:stretch>
                        </pic:blipFill>
                        <pic:spPr>
                          <a:xfrm>
                            <a:off x="9150" y="384047"/>
                            <a:ext cx="39624" cy="97536"/>
                          </a:xfrm>
                          <a:prstGeom prst="rect">
                            <a:avLst/>
                          </a:prstGeom>
                        </pic:spPr>
                      </pic:pic>
                      <pic:pic>
                        <pic:nvPicPr>
                          <pic:cNvPr id="6496" name="Image 6496"/>
                          <pic:cNvPicPr/>
                        </pic:nvPicPr>
                        <pic:blipFill>
                          <a:blip r:embed="rId3531" cstate="print"/>
                          <a:stretch>
                            <a:fillRect/>
                          </a:stretch>
                        </pic:blipFill>
                        <pic:spPr>
                          <a:xfrm>
                            <a:off x="4572" y="516636"/>
                            <a:ext cx="286512" cy="76200"/>
                          </a:xfrm>
                          <a:prstGeom prst="rect">
                            <a:avLst/>
                          </a:prstGeom>
                        </pic:spPr>
                      </pic:pic>
                      <pic:pic>
                        <pic:nvPicPr>
                          <pic:cNvPr id="6497" name="Image 6497"/>
                          <pic:cNvPicPr/>
                        </pic:nvPicPr>
                        <pic:blipFill>
                          <a:blip r:embed="rId3532" cstate="print"/>
                          <a:stretch>
                            <a:fillRect/>
                          </a:stretch>
                        </pic:blipFill>
                        <pic:spPr>
                          <a:xfrm>
                            <a:off x="373386" y="513587"/>
                            <a:ext cx="28956" cy="99059"/>
                          </a:xfrm>
                          <a:prstGeom prst="rect">
                            <a:avLst/>
                          </a:prstGeom>
                        </pic:spPr>
                      </pic:pic>
                      <pic:pic>
                        <pic:nvPicPr>
                          <pic:cNvPr id="6498" name="Image 6498"/>
                          <pic:cNvPicPr/>
                        </pic:nvPicPr>
                        <pic:blipFill>
                          <a:blip r:embed="rId3533" cstate="print"/>
                          <a:stretch>
                            <a:fillRect/>
                          </a:stretch>
                        </pic:blipFill>
                        <pic:spPr>
                          <a:xfrm>
                            <a:off x="428250" y="512063"/>
                            <a:ext cx="877823" cy="306324"/>
                          </a:xfrm>
                          <a:prstGeom prst="rect">
                            <a:avLst/>
                          </a:prstGeom>
                        </pic:spPr>
                      </pic:pic>
                      <pic:pic>
                        <pic:nvPicPr>
                          <pic:cNvPr id="6499" name="Image 6499"/>
                          <pic:cNvPicPr/>
                        </pic:nvPicPr>
                        <pic:blipFill>
                          <a:blip r:embed="rId3409" cstate="print"/>
                          <a:stretch>
                            <a:fillRect/>
                          </a:stretch>
                        </pic:blipFill>
                        <pic:spPr>
                          <a:xfrm>
                            <a:off x="1385322" y="515112"/>
                            <a:ext cx="39624" cy="97536"/>
                          </a:xfrm>
                          <a:prstGeom prst="rect">
                            <a:avLst/>
                          </a:prstGeom>
                        </pic:spPr>
                      </pic:pic>
                      <pic:pic>
                        <pic:nvPicPr>
                          <pic:cNvPr id="6500" name="Image 6500"/>
                          <pic:cNvPicPr/>
                        </pic:nvPicPr>
                        <pic:blipFill>
                          <a:blip r:embed="rId3399" cstate="print"/>
                          <a:stretch>
                            <a:fillRect/>
                          </a:stretch>
                        </pic:blipFill>
                        <pic:spPr>
                          <a:xfrm>
                            <a:off x="123450" y="650748"/>
                            <a:ext cx="399287" cy="274319"/>
                          </a:xfrm>
                          <a:prstGeom prst="rect">
                            <a:avLst/>
                          </a:prstGeom>
                        </pic:spPr>
                      </pic:pic>
                      <pic:pic>
                        <pic:nvPicPr>
                          <pic:cNvPr id="6501" name="Image 6501"/>
                          <pic:cNvPicPr/>
                        </pic:nvPicPr>
                        <pic:blipFill>
                          <a:blip r:embed="rId3400" cstate="print"/>
                          <a:stretch>
                            <a:fillRect/>
                          </a:stretch>
                        </pic:blipFill>
                        <pic:spPr>
                          <a:xfrm>
                            <a:off x="541026" y="650748"/>
                            <a:ext cx="220979" cy="214883"/>
                          </a:xfrm>
                          <a:prstGeom prst="rect">
                            <a:avLst/>
                          </a:prstGeom>
                        </pic:spPr>
                      </pic:pic>
                      <pic:pic>
                        <pic:nvPicPr>
                          <pic:cNvPr id="6502" name="Image 6502"/>
                          <pic:cNvPicPr/>
                        </pic:nvPicPr>
                        <pic:blipFill>
                          <a:blip r:embed="rId3534" cstate="print"/>
                          <a:stretch>
                            <a:fillRect/>
                          </a:stretch>
                        </pic:blipFill>
                        <pic:spPr>
                          <a:xfrm>
                            <a:off x="784866" y="646176"/>
                            <a:ext cx="402336" cy="288036"/>
                          </a:xfrm>
                          <a:prstGeom prst="rect">
                            <a:avLst/>
                          </a:prstGeom>
                        </pic:spPr>
                      </pic:pic>
                      <pic:pic>
                        <pic:nvPicPr>
                          <pic:cNvPr id="6503" name="Image 6503"/>
                          <pic:cNvPicPr/>
                        </pic:nvPicPr>
                        <pic:blipFill>
                          <a:blip r:embed="rId3403" cstate="print"/>
                          <a:stretch>
                            <a:fillRect/>
                          </a:stretch>
                        </pic:blipFill>
                        <pic:spPr>
                          <a:xfrm>
                            <a:off x="1213110" y="641604"/>
                            <a:ext cx="97536" cy="306324"/>
                          </a:xfrm>
                          <a:prstGeom prst="rect">
                            <a:avLst/>
                          </a:prstGeom>
                        </pic:spPr>
                      </pic:pic>
                      <pic:pic>
                        <pic:nvPicPr>
                          <pic:cNvPr id="6504" name="Image 6504"/>
                          <pic:cNvPicPr/>
                        </pic:nvPicPr>
                        <pic:blipFill>
                          <a:blip r:embed="rId3535" cstate="print"/>
                          <a:stretch>
                            <a:fillRect/>
                          </a:stretch>
                        </pic:blipFill>
                        <pic:spPr>
                          <a:xfrm>
                            <a:off x="1325886" y="652272"/>
                            <a:ext cx="284988" cy="70104"/>
                          </a:xfrm>
                          <a:prstGeom prst="rect">
                            <a:avLst/>
                          </a:prstGeom>
                        </pic:spPr>
                      </pic:pic>
                      <pic:pic>
                        <pic:nvPicPr>
                          <pic:cNvPr id="6505" name="Image 6505"/>
                          <pic:cNvPicPr/>
                        </pic:nvPicPr>
                        <pic:blipFill>
                          <a:blip r:embed="rId3536" cstate="print"/>
                          <a:stretch>
                            <a:fillRect/>
                          </a:stretch>
                        </pic:blipFill>
                        <pic:spPr>
                          <a:xfrm>
                            <a:off x="1638306" y="641604"/>
                            <a:ext cx="266700" cy="306324"/>
                          </a:xfrm>
                          <a:prstGeom prst="rect">
                            <a:avLst/>
                          </a:prstGeom>
                        </pic:spPr>
                      </pic:pic>
                      <pic:pic>
                        <pic:nvPicPr>
                          <pic:cNvPr id="6506" name="Image 6506"/>
                          <pic:cNvPicPr/>
                        </pic:nvPicPr>
                        <pic:blipFill>
                          <a:blip r:embed="rId3405" cstate="print"/>
                          <a:stretch>
                            <a:fillRect/>
                          </a:stretch>
                        </pic:blipFill>
                        <pic:spPr>
                          <a:xfrm>
                            <a:off x="9150" y="775716"/>
                            <a:ext cx="39624" cy="97536"/>
                          </a:xfrm>
                          <a:prstGeom prst="rect">
                            <a:avLst/>
                          </a:prstGeom>
                        </pic:spPr>
                      </pic:pic>
                      <pic:pic>
                        <pic:nvPicPr>
                          <pic:cNvPr id="6507" name="Image 6507"/>
                          <pic:cNvPicPr/>
                        </pic:nvPicPr>
                        <pic:blipFill>
                          <a:blip r:embed="rId3537" cstate="print"/>
                          <a:stretch>
                            <a:fillRect/>
                          </a:stretch>
                        </pic:blipFill>
                        <pic:spPr>
                          <a:xfrm>
                            <a:off x="1523" y="905255"/>
                            <a:ext cx="414527" cy="297180"/>
                          </a:xfrm>
                          <a:prstGeom prst="rect">
                            <a:avLst/>
                          </a:prstGeom>
                        </pic:spPr>
                      </pic:pic>
                      <pic:pic>
                        <pic:nvPicPr>
                          <pic:cNvPr id="6508" name="Image 6508"/>
                          <pic:cNvPicPr/>
                        </pic:nvPicPr>
                        <pic:blipFill>
                          <a:blip r:embed="rId3395" cstate="print"/>
                          <a:stretch>
                            <a:fillRect/>
                          </a:stretch>
                        </pic:blipFill>
                        <pic:spPr>
                          <a:xfrm>
                            <a:off x="486162" y="905255"/>
                            <a:ext cx="48768" cy="292607"/>
                          </a:xfrm>
                          <a:prstGeom prst="rect">
                            <a:avLst/>
                          </a:prstGeom>
                        </pic:spPr>
                      </pic:pic>
                      <pic:pic>
                        <pic:nvPicPr>
                          <pic:cNvPr id="6509" name="Image 6509"/>
                          <pic:cNvPicPr/>
                        </pic:nvPicPr>
                        <pic:blipFill>
                          <a:blip r:embed="rId3538" cstate="print"/>
                          <a:stretch>
                            <a:fillRect/>
                          </a:stretch>
                        </pic:blipFill>
                        <pic:spPr>
                          <a:xfrm>
                            <a:off x="120402" y="1037844"/>
                            <a:ext cx="658368" cy="228600"/>
                          </a:xfrm>
                          <a:prstGeom prst="rect">
                            <a:avLst/>
                          </a:prstGeom>
                        </pic:spPr>
                      </pic:pic>
                      <pic:pic>
                        <pic:nvPicPr>
                          <pic:cNvPr id="6510" name="Image 6510"/>
                          <pic:cNvPicPr/>
                        </pic:nvPicPr>
                        <pic:blipFill>
                          <a:blip r:embed="rId3539" cstate="print"/>
                          <a:stretch>
                            <a:fillRect/>
                          </a:stretch>
                        </pic:blipFill>
                        <pic:spPr>
                          <a:xfrm>
                            <a:off x="792486" y="1033272"/>
                            <a:ext cx="153924" cy="306324"/>
                          </a:xfrm>
                          <a:prstGeom prst="rect">
                            <a:avLst/>
                          </a:prstGeom>
                        </pic:spPr>
                      </pic:pic>
                      <pic:pic>
                        <pic:nvPicPr>
                          <pic:cNvPr id="6511" name="Image 6511"/>
                          <pic:cNvPicPr/>
                        </pic:nvPicPr>
                        <pic:blipFill>
                          <a:blip r:embed="rId3413" cstate="print"/>
                          <a:stretch>
                            <a:fillRect/>
                          </a:stretch>
                        </pic:blipFill>
                        <pic:spPr>
                          <a:xfrm>
                            <a:off x="9150" y="1165860"/>
                            <a:ext cx="48768" cy="292607"/>
                          </a:xfrm>
                          <a:prstGeom prst="rect">
                            <a:avLst/>
                          </a:prstGeom>
                        </pic:spPr>
                      </pic:pic>
                    </wpg:wgp>
                  </a:graphicData>
                </a:graphic>
              </wp:anchor>
            </w:drawing>
          </mc:Choice>
          <mc:Fallback>
            <w:pict>
              <v:group style="position:absolute;margin-left:119.399521pt;margin-top:56.571659pt;width:150pt;height:114.85pt;mso-position-horizontal-relative:page;mso-position-vertical-relative:paragraph;z-index:-26319872" id="docshapegroup6012" coordorigin="2388,1131" coordsize="3000,2297">
                <v:shape style="position:absolute;left:2388;top:1131;width:279;height:147" type="#_x0000_t75" id="docshape6013" stroked="false">
                  <v:imagedata r:id="rId3526" o:title=""/>
                </v:shape>
                <v:shape style="position:absolute;left:2577;top:1347;width:927;height:101" type="#_x0000_t75" id="docshape6014" stroked="false">
                  <v:imagedata r:id="rId3527" o:title=""/>
                </v:shape>
                <v:shape style="position:absolute;left:3355;top:1321;width:430;height:689" type="#_x0000_t75" id="docshape6015" stroked="false">
                  <v:imagedata r:id="rId3528" o:title=""/>
                </v:shape>
                <v:shape style="position:absolute;left:2582;top:1568;width:346;height:360" type="#_x0000_t75" id="docshape6016" stroked="false">
                  <v:imagedata r:id="rId3529" o:title=""/>
                </v:shape>
                <v:shape style="position:absolute;left:2964;top:1534;width:351;height:120" type="#_x0000_t75" id="docshape6017" stroked="false">
                  <v:imagedata r:id="rId3530" o:title=""/>
                </v:shape>
                <v:shape style="position:absolute;left:2402;top:1736;width:63;height:154" type="#_x0000_t75" id="docshape6018" stroked="false">
                  <v:imagedata r:id="rId3405" o:title=""/>
                </v:shape>
                <v:shape style="position:absolute;left:2395;top:1945;width:452;height:120" type="#_x0000_t75" id="docshape6019" stroked="false">
                  <v:imagedata r:id="rId3531" o:title=""/>
                </v:shape>
                <v:shape style="position:absolute;left:2976;top:1940;width:46;height:156" type="#_x0000_t75" id="docshape6020" stroked="false">
                  <v:imagedata r:id="rId3532" o:title=""/>
                </v:shape>
                <v:shape style="position:absolute;left:3062;top:1937;width:1383;height:483" type="#_x0000_t75" id="docshape6021" stroked="false">
                  <v:imagedata r:id="rId3533" o:title=""/>
                </v:shape>
                <v:shape style="position:absolute;left:4569;top:1942;width:63;height:154" type="#_x0000_t75" id="docshape6022" stroked="false">
                  <v:imagedata r:id="rId3409" o:title=""/>
                </v:shape>
                <v:shape style="position:absolute;left:2582;top:2156;width:629;height:432" type="#_x0000_t75" id="docshape6023" stroked="false">
                  <v:imagedata r:id="rId3399" o:title=""/>
                </v:shape>
                <v:shape style="position:absolute;left:3240;top:2156;width:348;height:339" type="#_x0000_t75" id="docshape6024" stroked="false">
                  <v:imagedata r:id="rId3400" o:title=""/>
                </v:shape>
                <v:shape style="position:absolute;left:3624;top:2149;width:634;height:454" type="#_x0000_t75" id="docshape6025" stroked="false">
                  <v:imagedata r:id="rId3534" o:title=""/>
                </v:shape>
                <v:shape style="position:absolute;left:4298;top:2141;width:154;height:483" type="#_x0000_t75" id="docshape6026" stroked="false">
                  <v:imagedata r:id="rId3403" o:title=""/>
                </v:shape>
                <v:shape style="position:absolute;left:4476;top:2158;width:449;height:111" type="#_x0000_t75" id="docshape6027" stroked="false">
                  <v:imagedata r:id="rId3535" o:title=""/>
                </v:shape>
                <v:shape style="position:absolute;left:4968;top:2141;width:420;height:483" type="#_x0000_t75" id="docshape6028" stroked="false">
                  <v:imagedata r:id="rId3536" o:title=""/>
                </v:shape>
                <v:shape style="position:absolute;left:2402;top:2353;width:63;height:154" type="#_x0000_t75" id="docshape6029" stroked="false">
                  <v:imagedata r:id="rId3405" o:title=""/>
                </v:shape>
                <v:shape style="position:absolute;left:2390;top:2557;width:653;height:468" type="#_x0000_t75" id="docshape6030" stroked="false">
                  <v:imagedata r:id="rId3537" o:title=""/>
                </v:shape>
                <v:shape style="position:absolute;left:3153;top:2557;width:77;height:461" type="#_x0000_t75" id="docshape6031" stroked="false">
                  <v:imagedata r:id="rId3395" o:title=""/>
                </v:shape>
                <v:shape style="position:absolute;left:2577;top:2765;width:1037;height:360" type="#_x0000_t75" id="docshape6032" stroked="false">
                  <v:imagedata r:id="rId3538" o:title=""/>
                </v:shape>
                <v:shape style="position:absolute;left:3636;top:2758;width:243;height:483" type="#_x0000_t75" id="docshape6033" stroked="false">
                  <v:imagedata r:id="rId3539" o:title=""/>
                </v:shape>
                <v:shape style="position:absolute;left:2402;top:2967;width:77;height:461" type="#_x0000_t75" id="docshape6034" stroked="false">
                  <v:imagedata r:id="rId3413" o:title=""/>
                </v:shape>
                <w10:wrap type="none"/>
              </v:group>
            </w:pict>
          </mc:Fallback>
        </mc:AlternateContent>
      </w:r>
      <w:r>
        <w:rPr/>
        <w:t>Ta</w:t>
      </w:r>
      <w:r>
        <w:rPr>
          <w:spacing w:val="17"/>
        </w:rPr>
        <w:t> </w:t>
      </w:r>
      <w:r>
        <w:rPr/>
        <w:t>lấy một</w:t>
      </w:r>
      <w:r>
        <w:rPr>
          <w:spacing w:val="17"/>
        </w:rPr>
        <w:t> </w:t>
      </w:r>
      <w:r>
        <w:rPr/>
        <w:t>ví</w:t>
      </w:r>
      <w:r>
        <w:rPr>
          <w:spacing w:val="16"/>
        </w:rPr>
        <w:t> </w:t>
      </w:r>
      <w:r>
        <w:rPr/>
        <w:t>dụ</w:t>
      </w:r>
      <w:r>
        <w:rPr>
          <w:spacing w:val="17"/>
        </w:rPr>
        <w:t> </w:t>
      </w:r>
      <w:r>
        <w:rPr/>
        <w:t>minh</w:t>
      </w:r>
      <w:r>
        <w:rPr>
          <w:spacing w:val="17"/>
        </w:rPr>
        <w:t> </w:t>
      </w:r>
      <w:r>
        <w:rPr/>
        <w:t>họa.</w:t>
      </w:r>
      <w:r>
        <w:rPr>
          <w:spacing w:val="18"/>
        </w:rPr>
        <w:t> </w:t>
      </w:r>
      <w:r>
        <w:rPr/>
        <w:t>Giả</w:t>
      </w:r>
      <w:r>
        <w:rPr>
          <w:spacing w:val="19"/>
        </w:rPr>
        <w:t> </w:t>
      </w:r>
      <w:r>
        <w:rPr/>
        <w:t>sử ta</w:t>
      </w:r>
      <w:r>
        <w:rPr>
          <w:spacing w:val="17"/>
        </w:rPr>
        <w:t> </w:t>
      </w:r>
      <w:r>
        <w:rPr/>
        <w:t>cần</w:t>
      </w:r>
      <w:r>
        <w:rPr>
          <w:spacing w:val="20"/>
        </w:rPr>
        <w:t> </w:t>
      </w:r>
      <w:r>
        <w:rPr/>
        <w:t>luộc</w:t>
      </w:r>
      <w:r>
        <w:rPr>
          <w:spacing w:val="20"/>
        </w:rPr>
        <w:t> </w:t>
      </w:r>
      <w:r>
        <w:rPr/>
        <w:t>trứng</w:t>
      </w:r>
      <w:r>
        <w:rPr>
          <w:spacing w:val="16"/>
        </w:rPr>
        <w:t> </w:t>
      </w:r>
      <w:r>
        <w:rPr/>
        <w:t>trong</w:t>
      </w:r>
      <w:r>
        <w:rPr>
          <w:spacing w:val="16"/>
        </w:rPr>
        <w:t> </w:t>
      </w:r>
      <w:r>
        <w:rPr/>
        <w:t>lò</w:t>
      </w:r>
      <w:r>
        <w:rPr>
          <w:spacing w:val="16"/>
        </w:rPr>
        <w:t> </w:t>
      </w:r>
      <w:r>
        <w:rPr/>
        <w:t>vi</w:t>
      </w:r>
      <w:r>
        <w:rPr>
          <w:spacing w:val="16"/>
        </w:rPr>
        <w:t> </w:t>
      </w:r>
      <w:r>
        <w:rPr/>
        <w:t>sóng.</w:t>
      </w:r>
      <w:r>
        <w:rPr>
          <w:spacing w:val="20"/>
        </w:rPr>
        <w:t> </w:t>
      </w:r>
      <w:r>
        <w:rPr/>
        <w:t>Nếu</w:t>
      </w:r>
      <w:r>
        <w:rPr>
          <w:spacing w:val="14"/>
        </w:rPr>
        <w:t> </w:t>
      </w:r>
      <w:r>
        <w:rPr/>
        <w:t>có sự cố</w:t>
      </w:r>
      <w:r>
        <w:rPr>
          <w:spacing w:val="22"/>
        </w:rPr>
        <w:t> </w:t>
      </w:r>
      <w:r>
        <w:rPr/>
        <w:t>xảy</w:t>
      </w:r>
      <w:r>
        <w:rPr>
          <w:spacing w:val="22"/>
        </w:rPr>
        <w:t> </w:t>
      </w:r>
      <w:r>
        <w:rPr/>
        <w:t>ra,</w:t>
      </w:r>
      <w:r>
        <w:rPr>
          <w:spacing w:val="23"/>
        </w:rPr>
        <w:t> </w:t>
      </w:r>
      <w:r>
        <w:rPr/>
        <w:t>chẳng</w:t>
      </w:r>
      <w:r>
        <w:rPr>
          <w:spacing w:val="18"/>
        </w:rPr>
        <w:t> </w:t>
      </w:r>
      <w:r>
        <w:rPr/>
        <w:t>hạn</w:t>
      </w:r>
      <w:r>
        <w:rPr>
          <w:spacing w:val="25"/>
        </w:rPr>
        <w:t> </w:t>
      </w:r>
      <w:r>
        <w:rPr/>
        <w:t>trứng</w:t>
      </w:r>
      <w:r>
        <w:rPr>
          <w:spacing w:val="22"/>
        </w:rPr>
        <w:t> </w:t>
      </w:r>
      <w:r>
        <w:rPr/>
        <w:t>bị</w:t>
      </w:r>
      <w:r>
        <w:rPr>
          <w:spacing w:val="24"/>
        </w:rPr>
        <w:t> </w:t>
      </w:r>
      <w:r>
        <w:rPr/>
        <w:t>nổ,</w:t>
      </w:r>
      <w:r>
        <w:rPr>
          <w:spacing w:val="26"/>
        </w:rPr>
        <w:t> </w:t>
      </w:r>
      <w:r>
        <w:rPr/>
        <w:t>ta</w:t>
      </w:r>
      <w:r>
        <w:rPr>
          <w:spacing w:val="19"/>
        </w:rPr>
        <w:t> </w:t>
      </w:r>
      <w:r>
        <w:rPr/>
        <w:t>phải</w:t>
      </w:r>
      <w:r>
        <w:rPr>
          <w:spacing w:val="21"/>
        </w:rPr>
        <w:t> </w:t>
      </w:r>
      <w:r>
        <w:rPr/>
        <w:t>tắt</w:t>
      </w:r>
      <w:r>
        <w:rPr>
          <w:spacing w:val="21"/>
        </w:rPr>
        <w:t> </w:t>
      </w:r>
      <w:r>
        <w:rPr/>
        <w:t>lò.</w:t>
      </w:r>
      <w:r>
        <w:rPr>
          <w:spacing w:val="26"/>
        </w:rPr>
        <w:t> </w:t>
      </w:r>
      <w:r>
        <w:rPr/>
        <w:t>Nếu</w:t>
      </w:r>
      <w:r>
        <w:rPr>
          <w:spacing w:val="23"/>
        </w:rPr>
        <w:t> </w:t>
      </w:r>
      <w:r>
        <w:rPr/>
        <w:t>trứng</w:t>
      </w:r>
      <w:r>
        <w:rPr>
          <w:spacing w:val="22"/>
        </w:rPr>
        <w:t> </w:t>
      </w:r>
      <w:r>
        <w:rPr/>
        <w:t>luộc</w:t>
      </w:r>
      <w:r>
        <w:rPr>
          <w:spacing w:val="25"/>
        </w:rPr>
        <w:t> </w:t>
      </w:r>
      <w:r>
        <w:rPr/>
        <w:t>thành</w:t>
      </w:r>
      <w:r>
        <w:rPr>
          <w:spacing w:val="23"/>
        </w:rPr>
        <w:t> </w:t>
      </w:r>
      <w:r>
        <w:rPr/>
        <w:t>công,</w:t>
      </w:r>
      <w:r>
        <w:rPr>
          <w:spacing w:val="23"/>
        </w:rPr>
        <w:t> </w:t>
      </w:r>
      <w:r>
        <w:rPr/>
        <w:t>ta</w:t>
      </w:r>
      <w:r>
        <w:rPr>
          <w:spacing w:val="19"/>
        </w:rPr>
        <w:t> </w:t>
      </w:r>
      <w:r>
        <w:rPr/>
        <w:t>cũng tắt lò. Tóm lại, dù chuyện gì xảy ra thì ta cũng đều phải tắt lò.</w:t>
      </w:r>
    </w:p>
    <w:p>
      <w:pPr>
        <w:pStyle w:val="BodyText"/>
        <w:spacing w:before="5"/>
        <w:rPr>
          <w:sz w:val="13"/>
        </w:rPr>
      </w:pPr>
      <w:r>
        <w:rPr>
          <w:sz w:val="13"/>
        </w:rPr>
        <w:drawing>
          <wp:anchor distT="0" distB="0" distL="0" distR="0" allowOverlap="1" layoutInCell="1" locked="0" behindDoc="1" simplePos="0" relativeHeight="488007168">
            <wp:simplePos x="0" y="0"/>
            <wp:positionH relativeFrom="page">
              <wp:posOffset>1763267</wp:posOffset>
            </wp:positionH>
            <wp:positionV relativeFrom="paragraph">
              <wp:posOffset>129984</wp:posOffset>
            </wp:positionV>
            <wp:extent cx="39624" cy="97536"/>
            <wp:effectExtent l="0" t="0" r="0" b="0"/>
            <wp:wrapTopAndBottom/>
            <wp:docPr id="6512" name="Image 6512"/>
            <wp:cNvGraphicFramePr>
              <a:graphicFrameLocks/>
            </wp:cNvGraphicFramePr>
            <a:graphic>
              <a:graphicData uri="http://schemas.openxmlformats.org/drawingml/2006/picture">
                <pic:pic>
                  <pic:nvPicPr>
                    <pic:cNvPr id="6512" name="Image 6512"/>
                    <pic:cNvPicPr/>
                  </pic:nvPicPr>
                  <pic:blipFill>
                    <a:blip r:embed="rId3409" cstate="print"/>
                    <a:stretch>
                      <a:fillRect/>
                    </a:stretch>
                  </pic:blipFill>
                  <pic:spPr>
                    <a:xfrm>
                      <a:off x="0" y="0"/>
                      <a:ext cx="39624" cy="97536"/>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spacing w:before="261"/>
      </w:pPr>
    </w:p>
    <w:p>
      <w:pPr>
        <w:pStyle w:val="BodyText"/>
        <w:spacing w:line="247" w:lineRule="auto"/>
        <w:ind w:left="431" w:right="441" w:firstLine="427"/>
        <w:jc w:val="both"/>
      </w:pPr>
      <w:r>
        <w:rPr/>
        <w:t>Nếu không dùng khối finally, ta phải gọi turnOvenOff() ở cả khối try lẫn khối catch,</w:t>
      </w:r>
      <w:r>
        <w:rPr>
          <w:spacing w:val="9"/>
        </w:rPr>
        <w:t> </w:t>
      </w:r>
      <w:r>
        <w:rPr/>
        <w:t>nhưng</w:t>
      </w:r>
      <w:r>
        <w:rPr>
          <w:spacing w:val="9"/>
        </w:rPr>
        <w:t> </w:t>
      </w:r>
      <w:r>
        <w:rPr/>
        <w:t>kết</w:t>
      </w:r>
      <w:r>
        <w:rPr>
          <w:spacing w:val="10"/>
        </w:rPr>
        <w:t> </w:t>
      </w:r>
      <w:r>
        <w:rPr/>
        <w:t>quả</w:t>
      </w:r>
      <w:r>
        <w:rPr>
          <w:spacing w:val="12"/>
        </w:rPr>
        <w:t> </w:t>
      </w:r>
      <w:r>
        <w:rPr/>
        <w:t>là</w:t>
      </w:r>
      <w:r>
        <w:rPr>
          <w:spacing w:val="8"/>
        </w:rPr>
        <w:t> </w:t>
      </w:r>
      <w:r>
        <w:rPr/>
        <w:t>vẫn</w:t>
      </w:r>
      <w:r>
        <w:rPr>
          <w:spacing w:val="12"/>
        </w:rPr>
        <w:t> </w:t>
      </w:r>
      <w:r>
        <w:rPr/>
        <w:t>không</w:t>
      </w:r>
      <w:r>
        <w:rPr>
          <w:spacing w:val="11"/>
        </w:rPr>
        <w:t> </w:t>
      </w:r>
      <w:r>
        <w:rPr/>
        <w:t>thực</w:t>
      </w:r>
      <w:r>
        <w:rPr>
          <w:spacing w:val="10"/>
        </w:rPr>
        <w:t> </w:t>
      </w:r>
      <w:r>
        <w:rPr/>
        <w:t>hiện</w:t>
      </w:r>
      <w:r>
        <w:rPr>
          <w:spacing w:val="9"/>
        </w:rPr>
        <w:t> </w:t>
      </w:r>
      <w:r>
        <w:rPr/>
        <w:t>được</w:t>
      </w:r>
      <w:r>
        <w:rPr>
          <w:spacing w:val="12"/>
        </w:rPr>
        <w:t> </w:t>
      </w:r>
      <w:r>
        <w:rPr/>
        <w:t>nhiệm</w:t>
      </w:r>
      <w:r>
        <w:rPr>
          <w:spacing w:val="10"/>
        </w:rPr>
        <w:t> </w:t>
      </w:r>
      <w:r>
        <w:rPr/>
        <w:t>vụ</w:t>
      </w:r>
      <w:r>
        <w:rPr>
          <w:spacing w:val="13"/>
        </w:rPr>
        <w:t> </w:t>
      </w:r>
      <w:r>
        <w:rPr/>
        <w:t>đóng</w:t>
      </w:r>
      <w:r>
        <w:rPr>
          <w:spacing w:val="9"/>
        </w:rPr>
        <w:t> </w:t>
      </w:r>
      <w:r>
        <w:rPr/>
        <w:t>file</w:t>
      </w:r>
      <w:r>
        <w:rPr>
          <w:spacing w:val="12"/>
        </w:rPr>
        <w:t> </w:t>
      </w:r>
      <w:r>
        <w:rPr/>
        <w:t>nếu</w:t>
      </w:r>
      <w:r>
        <w:rPr>
          <w:spacing w:val="13"/>
        </w:rPr>
        <w:t> </w:t>
      </w:r>
      <w:r>
        <w:rPr/>
        <w:t>kết</w:t>
      </w:r>
      <w:r>
        <w:rPr>
          <w:spacing w:val="7"/>
        </w:rPr>
        <w:t> </w:t>
      </w:r>
      <w:r>
        <w:rPr/>
        <w:t>cục</w:t>
      </w:r>
      <w:r>
        <w:rPr>
          <w:spacing w:val="10"/>
        </w:rPr>
        <w:t> </w:t>
      </w:r>
      <w:r>
        <w:rPr>
          <w:spacing w:val="-5"/>
        </w:rPr>
        <w:t>lại</w:t>
      </w:r>
    </w:p>
    <w:p>
      <w:pPr>
        <w:pStyle w:val="BodyText"/>
        <w:spacing w:after="0" w:line="247" w:lineRule="auto"/>
        <w:jc w:val="both"/>
        <w:sectPr>
          <w:pgSz w:w="12240" w:h="15840"/>
          <w:pgMar w:header="0" w:footer="1511" w:top="1220" w:bottom="1700" w:left="1440" w:right="1440"/>
        </w:sectPr>
      </w:pPr>
    </w:p>
    <w:p>
      <w:pPr>
        <w:pStyle w:val="BodyText"/>
        <w:spacing w:line="247" w:lineRule="auto" w:before="6"/>
        <w:ind w:left="431" w:right="438"/>
        <w:jc w:val="both"/>
      </w:pPr>
      <w:r>
        <w:rPr/>
        <w:t>xảy ra theo trường hợp (3) đã nói đến, khi điều khiển chương trình bỏ qua cả khối catch để ra ngoài.</w:t>
      </w:r>
    </w:p>
    <w:p>
      <w:pPr>
        <w:pStyle w:val="BodyText"/>
        <w:spacing w:line="244" w:lineRule="auto" w:before="111"/>
        <w:ind w:left="431" w:right="436" w:firstLine="427"/>
        <w:jc w:val="both"/>
      </w:pPr>
      <w:r>
        <w:rPr/>
        <w:t>Với khối finally, trong bất kể tình huống nào, luồng điều khiển cũng phải chạy</w:t>
      </w:r>
      <w:r>
        <w:rPr>
          <w:spacing w:val="40"/>
        </w:rPr>
        <w:t> </w:t>
      </w:r>
      <w:r>
        <w:rPr/>
        <w:t>qua khối lệnh đó. Khi ngoại lệ bị ném ra mà không có khối catch nào bắt được, khối finally</w:t>
      </w:r>
      <w:r>
        <w:rPr>
          <w:spacing w:val="40"/>
        </w:rPr>
        <w:t> </w:t>
      </w:r>
      <w:r>
        <w:rPr/>
        <w:t>cũng</w:t>
      </w:r>
      <w:r>
        <w:rPr>
          <w:spacing w:val="39"/>
        </w:rPr>
        <w:t> </w:t>
      </w:r>
      <w:r>
        <w:rPr/>
        <w:t>chạy</w:t>
      </w:r>
      <w:r>
        <w:rPr>
          <w:spacing w:val="39"/>
        </w:rPr>
        <w:t> </w:t>
      </w:r>
      <w:r>
        <w:rPr/>
        <w:t>trước</w:t>
      </w:r>
      <w:r>
        <w:rPr>
          <w:spacing w:val="40"/>
        </w:rPr>
        <w:t> </w:t>
      </w:r>
      <w:r>
        <w:rPr/>
        <w:t>khi</w:t>
      </w:r>
      <w:r>
        <w:rPr>
          <w:spacing w:val="40"/>
        </w:rPr>
        <w:t> </w:t>
      </w:r>
      <w:r>
        <w:rPr/>
        <w:t>luồng</w:t>
      </w:r>
      <w:r>
        <w:rPr>
          <w:spacing w:val="39"/>
        </w:rPr>
        <w:t> </w:t>
      </w:r>
      <w:r>
        <w:rPr/>
        <w:t>điều</w:t>
      </w:r>
      <w:r>
        <w:rPr>
          <w:spacing w:val="40"/>
        </w:rPr>
        <w:t> </w:t>
      </w:r>
      <w:r>
        <w:rPr/>
        <w:t>kiển</w:t>
      </w:r>
      <w:r>
        <w:rPr>
          <w:spacing w:val="40"/>
        </w:rPr>
        <w:t> </w:t>
      </w:r>
      <w:r>
        <w:rPr/>
        <w:t>ra</w:t>
      </w:r>
      <w:r>
        <w:rPr>
          <w:spacing w:val="40"/>
        </w:rPr>
        <w:t> </w:t>
      </w:r>
      <w:r>
        <w:rPr/>
        <w:t>khỏi</w:t>
      </w:r>
      <w:r>
        <w:rPr>
          <w:spacing w:val="40"/>
        </w:rPr>
        <w:t> </w:t>
      </w:r>
      <w:r>
        <w:rPr/>
        <w:t>phương</w:t>
      </w:r>
      <w:r>
        <w:rPr>
          <w:spacing w:val="39"/>
        </w:rPr>
        <w:t> </w:t>
      </w:r>
      <w:r>
        <w:rPr/>
        <w:t>thức.</w:t>
      </w:r>
      <w:r>
        <w:rPr>
          <w:spacing w:val="40"/>
        </w:rPr>
        <w:t> </w:t>
      </w:r>
      <w:r>
        <w:rPr/>
        <w:t>Ngay</w:t>
      </w:r>
      <w:r>
        <w:rPr>
          <w:spacing w:val="39"/>
        </w:rPr>
        <w:t> </w:t>
      </w:r>
      <w:r>
        <w:rPr/>
        <w:t>cả</w:t>
      </w:r>
      <w:r>
        <w:rPr>
          <w:spacing w:val="40"/>
        </w:rPr>
        <w:t> </w:t>
      </w:r>
      <w:r>
        <w:rPr/>
        <w:t>khi</w:t>
      </w:r>
      <w:r>
        <w:rPr>
          <w:spacing w:val="40"/>
        </w:rPr>
        <w:t> </w:t>
      </w:r>
      <w:r>
        <w:rPr/>
        <w:t>có lệnh return trong khối try hoặc một khối catch, khối finally cũng được thực thi trước khi quay lại chạy lệnh return đó.</w:t>
      </w:r>
    </w:p>
    <w:p>
      <w:pPr>
        <w:pStyle w:val="BodyText"/>
        <w:spacing w:line="247" w:lineRule="auto" w:before="119"/>
        <w:ind w:left="431" w:right="439" w:firstLine="427"/>
        <w:jc w:val="both"/>
      </w:pPr>
      <w:r>
        <w:rPr/>
        <w:drawing>
          <wp:anchor distT="0" distB="0" distL="0" distR="0" allowOverlap="1" layoutInCell="1" locked="0" behindDoc="0" simplePos="0" relativeHeight="16153088">
            <wp:simplePos x="0" y="0"/>
            <wp:positionH relativeFrom="page">
              <wp:posOffset>3617976</wp:posOffset>
            </wp:positionH>
            <wp:positionV relativeFrom="paragraph">
              <wp:posOffset>824143</wp:posOffset>
            </wp:positionV>
            <wp:extent cx="1286256" cy="96011"/>
            <wp:effectExtent l="0" t="0" r="0" b="0"/>
            <wp:wrapNone/>
            <wp:docPr id="6513" name="Image 6513"/>
            <wp:cNvGraphicFramePr>
              <a:graphicFrameLocks/>
            </wp:cNvGraphicFramePr>
            <a:graphic>
              <a:graphicData uri="http://schemas.openxmlformats.org/drawingml/2006/picture">
                <pic:pic>
                  <pic:nvPicPr>
                    <pic:cNvPr id="6513" name="Image 6513"/>
                    <pic:cNvPicPr/>
                  </pic:nvPicPr>
                  <pic:blipFill>
                    <a:blip r:embed="rId3540" cstate="print"/>
                    <a:stretch>
                      <a:fillRect/>
                    </a:stretch>
                  </pic:blipFill>
                  <pic:spPr>
                    <a:xfrm>
                      <a:off x="0" y="0"/>
                      <a:ext cx="1286256" cy="96011"/>
                    </a:xfrm>
                    <a:prstGeom prst="rect">
                      <a:avLst/>
                    </a:prstGeom>
                  </pic:spPr>
                </pic:pic>
              </a:graphicData>
            </a:graphic>
          </wp:anchor>
        </w:drawing>
      </w:r>
      <w:r>
        <w:rPr/>
        <w:t>Với đặc điểm đó, khối finally cho phép ta đặt các đoạn mã dọn dẹp tại một nơi thay vì phải lặp lại nó tại tất cả các điểm mà điều khiển chương trình có thể thoát ra khỏi phương thức.</w:t>
      </w:r>
    </w:p>
    <w:p>
      <w:pPr>
        <w:pStyle w:val="BodyText"/>
        <w:spacing w:before="1"/>
        <w:rPr>
          <w:sz w:val="17"/>
        </w:rPr>
      </w:pPr>
      <w:r>
        <w:rPr>
          <w:sz w:val="17"/>
        </w:rPr>
        <mc:AlternateContent>
          <mc:Choice Requires="wps">
            <w:drawing>
              <wp:anchor distT="0" distB="0" distL="0" distR="0" allowOverlap="1" layoutInCell="1" locked="0" behindDoc="1" simplePos="0" relativeHeight="488011264">
                <wp:simplePos x="0" y="0"/>
                <wp:positionH relativeFrom="page">
                  <wp:posOffset>1973579</wp:posOffset>
                </wp:positionH>
                <wp:positionV relativeFrom="paragraph">
                  <wp:posOffset>161627</wp:posOffset>
                </wp:positionV>
                <wp:extent cx="3792220" cy="2540635"/>
                <wp:effectExtent l="0" t="0" r="0" b="0"/>
                <wp:wrapTopAndBottom/>
                <wp:docPr id="6514" name="Group 6514"/>
                <wp:cNvGraphicFramePr>
                  <a:graphicFrameLocks/>
                </wp:cNvGraphicFramePr>
                <a:graphic>
                  <a:graphicData uri="http://schemas.microsoft.com/office/word/2010/wordprocessingGroup">
                    <wpg:wgp>
                      <wpg:cNvPr id="6514" name="Group 6514"/>
                      <wpg:cNvGrpSpPr/>
                      <wpg:grpSpPr>
                        <a:xfrm>
                          <a:off x="0" y="0"/>
                          <a:ext cx="3792220" cy="2540635"/>
                          <a:chExt cx="3792220" cy="2540635"/>
                        </a:xfrm>
                      </wpg:grpSpPr>
                      <wps:wsp>
                        <wps:cNvPr id="6515" name="Graphic 6515"/>
                        <wps:cNvSpPr/>
                        <wps:spPr>
                          <a:xfrm>
                            <a:off x="109727" y="102108"/>
                            <a:ext cx="504825" cy="495300"/>
                          </a:xfrm>
                          <a:custGeom>
                            <a:avLst/>
                            <a:gdLst/>
                            <a:ahLst/>
                            <a:cxnLst/>
                            <a:rect l="l" t="t" r="r" b="b"/>
                            <a:pathLst>
                              <a:path w="504825" h="495300">
                                <a:moveTo>
                                  <a:pt x="0" y="495299"/>
                                </a:moveTo>
                                <a:lnTo>
                                  <a:pt x="504443" y="495299"/>
                                </a:lnTo>
                                <a:lnTo>
                                  <a:pt x="504443" y="0"/>
                                </a:lnTo>
                                <a:lnTo>
                                  <a:pt x="0" y="0"/>
                                </a:lnTo>
                                <a:lnTo>
                                  <a:pt x="0" y="495299"/>
                                </a:lnTo>
                                <a:close/>
                              </a:path>
                            </a:pathLst>
                          </a:custGeom>
                          <a:ln w="8445">
                            <a:solidFill>
                              <a:srgbClr val="000000"/>
                            </a:solidFill>
                            <a:prstDash val="solid"/>
                          </a:ln>
                        </wps:spPr>
                        <wps:bodyPr wrap="square" lIns="0" tIns="0" rIns="0" bIns="0" rtlCol="0">
                          <a:prstTxWarp prst="textNoShape">
                            <a:avLst/>
                          </a:prstTxWarp>
                          <a:noAutofit/>
                        </wps:bodyPr>
                      </wps:wsp>
                      <pic:pic>
                        <pic:nvPicPr>
                          <pic:cNvPr id="6516" name="Image 6516"/>
                          <pic:cNvPicPr/>
                        </pic:nvPicPr>
                        <pic:blipFill>
                          <a:blip r:embed="rId3541" cstate="print"/>
                          <a:stretch>
                            <a:fillRect/>
                          </a:stretch>
                        </pic:blipFill>
                        <pic:spPr>
                          <a:xfrm>
                            <a:off x="160020" y="187452"/>
                            <a:ext cx="170687" cy="528828"/>
                          </a:xfrm>
                          <a:prstGeom prst="rect">
                            <a:avLst/>
                          </a:prstGeom>
                        </pic:spPr>
                      </pic:pic>
                      <pic:pic>
                        <pic:nvPicPr>
                          <pic:cNvPr id="6517" name="Image 6517"/>
                          <pic:cNvPicPr/>
                        </pic:nvPicPr>
                        <pic:blipFill>
                          <a:blip r:embed="rId3542" cstate="print"/>
                          <a:stretch>
                            <a:fillRect/>
                          </a:stretch>
                        </pic:blipFill>
                        <pic:spPr>
                          <a:xfrm>
                            <a:off x="396240" y="181355"/>
                            <a:ext cx="38100" cy="94488"/>
                          </a:xfrm>
                          <a:prstGeom prst="rect">
                            <a:avLst/>
                          </a:prstGeom>
                        </pic:spPr>
                      </pic:pic>
                      <wps:wsp>
                        <wps:cNvPr id="6518" name="Graphic 6518"/>
                        <wps:cNvSpPr/>
                        <wps:spPr>
                          <a:xfrm>
                            <a:off x="1972055" y="382524"/>
                            <a:ext cx="640080" cy="466725"/>
                          </a:xfrm>
                          <a:custGeom>
                            <a:avLst/>
                            <a:gdLst/>
                            <a:ahLst/>
                            <a:cxnLst/>
                            <a:rect l="l" t="t" r="r" b="b"/>
                            <a:pathLst>
                              <a:path w="640080" h="466725">
                                <a:moveTo>
                                  <a:pt x="0" y="466343"/>
                                </a:moveTo>
                                <a:lnTo>
                                  <a:pt x="640079" y="466343"/>
                                </a:lnTo>
                                <a:lnTo>
                                  <a:pt x="640079" y="0"/>
                                </a:lnTo>
                                <a:lnTo>
                                  <a:pt x="0" y="0"/>
                                </a:lnTo>
                                <a:lnTo>
                                  <a:pt x="0" y="466343"/>
                                </a:lnTo>
                                <a:close/>
                              </a:path>
                            </a:pathLst>
                          </a:custGeom>
                          <a:ln w="8445">
                            <a:solidFill>
                              <a:srgbClr val="000000"/>
                            </a:solidFill>
                            <a:prstDash val="solid"/>
                          </a:ln>
                        </wps:spPr>
                        <wps:bodyPr wrap="square" lIns="0" tIns="0" rIns="0" bIns="0" rtlCol="0">
                          <a:prstTxWarp prst="textNoShape">
                            <a:avLst/>
                          </a:prstTxWarp>
                          <a:noAutofit/>
                        </wps:bodyPr>
                      </wps:wsp>
                      <pic:pic>
                        <pic:nvPicPr>
                          <pic:cNvPr id="6519" name="Image 6519"/>
                          <pic:cNvPicPr/>
                        </pic:nvPicPr>
                        <pic:blipFill>
                          <a:blip r:embed="rId3543" cstate="print"/>
                          <a:stretch>
                            <a:fillRect/>
                          </a:stretch>
                        </pic:blipFill>
                        <pic:spPr>
                          <a:xfrm>
                            <a:off x="2025395" y="449580"/>
                            <a:ext cx="275843" cy="73151"/>
                          </a:xfrm>
                          <a:prstGeom prst="rect">
                            <a:avLst/>
                          </a:prstGeom>
                        </pic:spPr>
                      </pic:pic>
                      <pic:pic>
                        <pic:nvPicPr>
                          <pic:cNvPr id="6520" name="Image 6520"/>
                          <pic:cNvPicPr/>
                        </pic:nvPicPr>
                        <pic:blipFill>
                          <a:blip r:embed="rId3544" cstate="print"/>
                          <a:stretch>
                            <a:fillRect/>
                          </a:stretch>
                        </pic:blipFill>
                        <pic:spPr>
                          <a:xfrm>
                            <a:off x="2324100" y="446531"/>
                            <a:ext cx="85344" cy="96012"/>
                          </a:xfrm>
                          <a:prstGeom prst="rect">
                            <a:avLst/>
                          </a:prstGeom>
                        </pic:spPr>
                      </pic:pic>
                      <pic:pic>
                        <pic:nvPicPr>
                          <pic:cNvPr id="6521" name="Image 6521"/>
                          <pic:cNvPicPr/>
                        </pic:nvPicPr>
                        <pic:blipFill>
                          <a:blip r:embed="rId3542" cstate="print"/>
                          <a:stretch>
                            <a:fillRect/>
                          </a:stretch>
                        </pic:blipFill>
                        <pic:spPr>
                          <a:xfrm>
                            <a:off x="2490216" y="448055"/>
                            <a:ext cx="38100" cy="94488"/>
                          </a:xfrm>
                          <a:prstGeom prst="rect">
                            <a:avLst/>
                          </a:prstGeom>
                        </pic:spPr>
                      </pic:pic>
                      <pic:pic>
                        <pic:nvPicPr>
                          <pic:cNvPr id="6522" name="Image 6522"/>
                          <pic:cNvPicPr/>
                        </pic:nvPicPr>
                        <pic:blipFill>
                          <a:blip r:embed="rId3545" cstate="print"/>
                          <a:stretch>
                            <a:fillRect/>
                          </a:stretch>
                        </pic:blipFill>
                        <pic:spPr>
                          <a:xfrm>
                            <a:off x="2029967" y="697991"/>
                            <a:ext cx="48767" cy="283463"/>
                          </a:xfrm>
                          <a:prstGeom prst="rect">
                            <a:avLst/>
                          </a:prstGeom>
                        </pic:spPr>
                      </pic:pic>
                      <wps:wsp>
                        <wps:cNvPr id="6523" name="Graphic 6523"/>
                        <wps:cNvSpPr/>
                        <wps:spPr>
                          <a:xfrm>
                            <a:off x="2692907" y="382524"/>
                            <a:ext cx="640080" cy="466725"/>
                          </a:xfrm>
                          <a:custGeom>
                            <a:avLst/>
                            <a:gdLst/>
                            <a:ahLst/>
                            <a:cxnLst/>
                            <a:rect l="l" t="t" r="r" b="b"/>
                            <a:pathLst>
                              <a:path w="640080" h="466725">
                                <a:moveTo>
                                  <a:pt x="0" y="466343"/>
                                </a:moveTo>
                                <a:lnTo>
                                  <a:pt x="640079" y="466343"/>
                                </a:lnTo>
                                <a:lnTo>
                                  <a:pt x="640079" y="0"/>
                                </a:lnTo>
                                <a:lnTo>
                                  <a:pt x="0" y="0"/>
                                </a:lnTo>
                                <a:lnTo>
                                  <a:pt x="0" y="466343"/>
                                </a:lnTo>
                                <a:close/>
                              </a:path>
                            </a:pathLst>
                          </a:custGeom>
                          <a:ln w="8445">
                            <a:solidFill>
                              <a:srgbClr val="000000"/>
                            </a:solidFill>
                            <a:prstDash val="solid"/>
                          </a:ln>
                        </wps:spPr>
                        <wps:bodyPr wrap="square" lIns="0" tIns="0" rIns="0" bIns="0" rtlCol="0">
                          <a:prstTxWarp prst="textNoShape">
                            <a:avLst/>
                          </a:prstTxWarp>
                          <a:noAutofit/>
                        </wps:bodyPr>
                      </wps:wsp>
                      <pic:pic>
                        <pic:nvPicPr>
                          <pic:cNvPr id="6524" name="Image 6524"/>
                          <pic:cNvPicPr/>
                        </pic:nvPicPr>
                        <pic:blipFill>
                          <a:blip r:embed="rId3546" cstate="print"/>
                          <a:stretch>
                            <a:fillRect/>
                          </a:stretch>
                        </pic:blipFill>
                        <pic:spPr>
                          <a:xfrm>
                            <a:off x="2746248" y="449580"/>
                            <a:ext cx="275843" cy="73151"/>
                          </a:xfrm>
                          <a:prstGeom prst="rect">
                            <a:avLst/>
                          </a:prstGeom>
                        </pic:spPr>
                      </pic:pic>
                      <pic:pic>
                        <pic:nvPicPr>
                          <pic:cNvPr id="6525" name="Image 6525"/>
                          <pic:cNvPicPr/>
                        </pic:nvPicPr>
                        <pic:blipFill>
                          <a:blip r:embed="rId3544" cstate="print"/>
                          <a:stretch>
                            <a:fillRect/>
                          </a:stretch>
                        </pic:blipFill>
                        <pic:spPr>
                          <a:xfrm>
                            <a:off x="3044951" y="446531"/>
                            <a:ext cx="85344" cy="96012"/>
                          </a:xfrm>
                          <a:prstGeom prst="rect">
                            <a:avLst/>
                          </a:prstGeom>
                        </pic:spPr>
                      </pic:pic>
                      <pic:pic>
                        <pic:nvPicPr>
                          <pic:cNvPr id="6526" name="Image 6526"/>
                          <pic:cNvPicPr/>
                        </pic:nvPicPr>
                        <pic:blipFill>
                          <a:blip r:embed="rId3542" cstate="print"/>
                          <a:stretch>
                            <a:fillRect/>
                          </a:stretch>
                        </pic:blipFill>
                        <pic:spPr>
                          <a:xfrm>
                            <a:off x="3211067" y="448055"/>
                            <a:ext cx="38100" cy="94488"/>
                          </a:xfrm>
                          <a:prstGeom prst="rect">
                            <a:avLst/>
                          </a:prstGeom>
                        </pic:spPr>
                      </pic:pic>
                      <pic:pic>
                        <pic:nvPicPr>
                          <pic:cNvPr id="6527" name="Image 6527"/>
                          <pic:cNvPicPr/>
                        </pic:nvPicPr>
                        <pic:blipFill>
                          <a:blip r:embed="rId3545" cstate="print"/>
                          <a:stretch>
                            <a:fillRect/>
                          </a:stretch>
                        </pic:blipFill>
                        <pic:spPr>
                          <a:xfrm>
                            <a:off x="2750820" y="697991"/>
                            <a:ext cx="48767" cy="283463"/>
                          </a:xfrm>
                          <a:prstGeom prst="rect">
                            <a:avLst/>
                          </a:prstGeom>
                        </pic:spPr>
                      </pic:pic>
                      <wps:wsp>
                        <wps:cNvPr id="6528" name="Graphic 6528"/>
                        <wps:cNvSpPr/>
                        <wps:spPr>
                          <a:xfrm>
                            <a:off x="1251203" y="382524"/>
                            <a:ext cx="640080" cy="466725"/>
                          </a:xfrm>
                          <a:custGeom>
                            <a:avLst/>
                            <a:gdLst/>
                            <a:ahLst/>
                            <a:cxnLst/>
                            <a:rect l="l" t="t" r="r" b="b"/>
                            <a:pathLst>
                              <a:path w="640080" h="466725">
                                <a:moveTo>
                                  <a:pt x="0" y="466343"/>
                                </a:moveTo>
                                <a:lnTo>
                                  <a:pt x="640079" y="466343"/>
                                </a:lnTo>
                                <a:lnTo>
                                  <a:pt x="640079" y="0"/>
                                </a:lnTo>
                                <a:lnTo>
                                  <a:pt x="0" y="0"/>
                                </a:lnTo>
                                <a:lnTo>
                                  <a:pt x="0" y="466343"/>
                                </a:lnTo>
                                <a:close/>
                              </a:path>
                            </a:pathLst>
                          </a:custGeom>
                          <a:ln w="8445">
                            <a:solidFill>
                              <a:srgbClr val="000000"/>
                            </a:solidFill>
                            <a:prstDash val="solid"/>
                          </a:ln>
                        </wps:spPr>
                        <wps:bodyPr wrap="square" lIns="0" tIns="0" rIns="0" bIns="0" rtlCol="0">
                          <a:prstTxWarp prst="textNoShape">
                            <a:avLst/>
                          </a:prstTxWarp>
                          <a:noAutofit/>
                        </wps:bodyPr>
                      </wps:wsp>
                      <pic:pic>
                        <pic:nvPicPr>
                          <pic:cNvPr id="6529" name="Image 6529"/>
                          <pic:cNvPicPr/>
                        </pic:nvPicPr>
                        <pic:blipFill>
                          <a:blip r:embed="rId3547" cstate="print"/>
                          <a:stretch>
                            <a:fillRect/>
                          </a:stretch>
                        </pic:blipFill>
                        <pic:spPr>
                          <a:xfrm>
                            <a:off x="1306067" y="449580"/>
                            <a:ext cx="274319" cy="73151"/>
                          </a:xfrm>
                          <a:prstGeom prst="rect">
                            <a:avLst/>
                          </a:prstGeom>
                        </pic:spPr>
                      </pic:pic>
                      <pic:pic>
                        <pic:nvPicPr>
                          <pic:cNvPr id="6530" name="Image 6530"/>
                          <pic:cNvPicPr/>
                        </pic:nvPicPr>
                        <pic:blipFill>
                          <a:blip r:embed="rId3544" cstate="print"/>
                          <a:stretch>
                            <a:fillRect/>
                          </a:stretch>
                        </pic:blipFill>
                        <pic:spPr>
                          <a:xfrm>
                            <a:off x="1603247" y="446531"/>
                            <a:ext cx="85344" cy="96012"/>
                          </a:xfrm>
                          <a:prstGeom prst="rect">
                            <a:avLst/>
                          </a:prstGeom>
                        </pic:spPr>
                      </pic:pic>
                      <pic:pic>
                        <pic:nvPicPr>
                          <pic:cNvPr id="6531" name="Image 6531"/>
                          <pic:cNvPicPr/>
                        </pic:nvPicPr>
                        <pic:blipFill>
                          <a:blip r:embed="rId3542" cstate="print"/>
                          <a:stretch>
                            <a:fillRect/>
                          </a:stretch>
                        </pic:blipFill>
                        <pic:spPr>
                          <a:xfrm>
                            <a:off x="1769364" y="448055"/>
                            <a:ext cx="38100" cy="94488"/>
                          </a:xfrm>
                          <a:prstGeom prst="rect">
                            <a:avLst/>
                          </a:prstGeom>
                        </pic:spPr>
                      </pic:pic>
                      <pic:pic>
                        <pic:nvPicPr>
                          <pic:cNvPr id="6532" name="Image 6532"/>
                          <pic:cNvPicPr/>
                        </pic:nvPicPr>
                        <pic:blipFill>
                          <a:blip r:embed="rId3545" cstate="print"/>
                          <a:stretch>
                            <a:fillRect/>
                          </a:stretch>
                        </pic:blipFill>
                        <pic:spPr>
                          <a:xfrm>
                            <a:off x="1310639" y="697991"/>
                            <a:ext cx="48767" cy="283463"/>
                          </a:xfrm>
                          <a:prstGeom prst="rect">
                            <a:avLst/>
                          </a:prstGeom>
                        </pic:spPr>
                      </pic:pic>
                      <wps:wsp>
                        <wps:cNvPr id="6533" name="Graphic 6533"/>
                        <wps:cNvSpPr/>
                        <wps:spPr>
                          <a:xfrm>
                            <a:off x="1284731" y="254508"/>
                            <a:ext cx="2028825" cy="68580"/>
                          </a:xfrm>
                          <a:custGeom>
                            <a:avLst/>
                            <a:gdLst/>
                            <a:ahLst/>
                            <a:cxnLst/>
                            <a:rect l="l" t="t" r="r" b="b"/>
                            <a:pathLst>
                              <a:path w="2028825" h="68580">
                                <a:moveTo>
                                  <a:pt x="2028443" y="57911"/>
                                </a:moveTo>
                                <a:lnTo>
                                  <a:pt x="1825751" y="19811"/>
                                </a:lnTo>
                                <a:lnTo>
                                  <a:pt x="1624583" y="0"/>
                                </a:lnTo>
                                <a:lnTo>
                                  <a:pt x="1424939" y="0"/>
                                </a:lnTo>
                                <a:lnTo>
                                  <a:pt x="1226819" y="19811"/>
                                </a:lnTo>
                                <a:lnTo>
                                  <a:pt x="1031747" y="57911"/>
                                </a:lnTo>
                              </a:path>
                              <a:path w="2028825" h="68580">
                                <a:moveTo>
                                  <a:pt x="941831" y="57911"/>
                                </a:moveTo>
                                <a:lnTo>
                                  <a:pt x="749807" y="21335"/>
                                </a:lnTo>
                                <a:lnTo>
                                  <a:pt x="560831" y="4571"/>
                                </a:lnTo>
                                <a:lnTo>
                                  <a:pt x="371855" y="6095"/>
                                </a:lnTo>
                                <a:lnTo>
                                  <a:pt x="184403" y="27431"/>
                                </a:lnTo>
                                <a:lnTo>
                                  <a:pt x="0" y="68579"/>
                                </a:lnTo>
                              </a:path>
                            </a:pathLst>
                          </a:custGeom>
                          <a:ln w="2814">
                            <a:solidFill>
                              <a:srgbClr val="000000"/>
                            </a:solidFill>
                            <a:prstDash val="solid"/>
                          </a:ln>
                        </wps:spPr>
                        <wps:bodyPr wrap="square" lIns="0" tIns="0" rIns="0" bIns="0" rtlCol="0">
                          <a:prstTxWarp prst="textNoShape">
                            <a:avLst/>
                          </a:prstTxWarp>
                          <a:noAutofit/>
                        </wps:bodyPr>
                      </wps:wsp>
                      <pic:pic>
                        <pic:nvPicPr>
                          <pic:cNvPr id="6534" name="Image 6534"/>
                          <pic:cNvPicPr/>
                        </pic:nvPicPr>
                        <pic:blipFill>
                          <a:blip r:embed="rId3548" cstate="print"/>
                          <a:stretch>
                            <a:fillRect/>
                          </a:stretch>
                        </pic:blipFill>
                        <pic:spPr>
                          <a:xfrm>
                            <a:off x="2231252" y="146420"/>
                            <a:ext cx="86634" cy="167406"/>
                          </a:xfrm>
                          <a:prstGeom prst="rect">
                            <a:avLst/>
                          </a:prstGeom>
                        </pic:spPr>
                      </pic:pic>
                      <wps:wsp>
                        <wps:cNvPr id="6535" name="Graphic 6535"/>
                        <wps:cNvSpPr/>
                        <wps:spPr>
                          <a:xfrm>
                            <a:off x="630935" y="361188"/>
                            <a:ext cx="391795" cy="1270"/>
                          </a:xfrm>
                          <a:custGeom>
                            <a:avLst/>
                            <a:gdLst/>
                            <a:ahLst/>
                            <a:cxnLst/>
                            <a:rect l="l" t="t" r="r" b="b"/>
                            <a:pathLst>
                              <a:path w="391795" h="0">
                                <a:moveTo>
                                  <a:pt x="0" y="0"/>
                                </a:moveTo>
                                <a:lnTo>
                                  <a:pt x="391667" y="0"/>
                                </a:lnTo>
                              </a:path>
                            </a:pathLst>
                          </a:custGeom>
                          <a:ln w="25337">
                            <a:solidFill>
                              <a:srgbClr val="000000"/>
                            </a:solidFill>
                            <a:prstDash val="solid"/>
                          </a:ln>
                        </wps:spPr>
                        <wps:bodyPr wrap="square" lIns="0" tIns="0" rIns="0" bIns="0" rtlCol="0">
                          <a:prstTxWarp prst="textNoShape">
                            <a:avLst/>
                          </a:prstTxWarp>
                          <a:noAutofit/>
                        </wps:bodyPr>
                      </wps:wsp>
                      <wps:wsp>
                        <wps:cNvPr id="6536" name="Graphic 6536"/>
                        <wps:cNvSpPr/>
                        <wps:spPr>
                          <a:xfrm>
                            <a:off x="1008887" y="307848"/>
                            <a:ext cx="109855" cy="108585"/>
                          </a:xfrm>
                          <a:custGeom>
                            <a:avLst/>
                            <a:gdLst/>
                            <a:ahLst/>
                            <a:cxnLst/>
                            <a:rect l="l" t="t" r="r" b="b"/>
                            <a:pathLst>
                              <a:path w="109855" h="108585">
                                <a:moveTo>
                                  <a:pt x="0" y="0"/>
                                </a:moveTo>
                                <a:lnTo>
                                  <a:pt x="0" y="108203"/>
                                </a:lnTo>
                                <a:lnTo>
                                  <a:pt x="109727" y="53339"/>
                                </a:lnTo>
                                <a:lnTo>
                                  <a:pt x="0" y="0"/>
                                </a:lnTo>
                                <a:close/>
                              </a:path>
                            </a:pathLst>
                          </a:custGeom>
                          <a:solidFill>
                            <a:srgbClr val="000000"/>
                          </a:solidFill>
                        </wps:spPr>
                        <wps:bodyPr wrap="square" lIns="0" tIns="0" rIns="0" bIns="0" rtlCol="0">
                          <a:prstTxWarp prst="textNoShape">
                            <a:avLst/>
                          </a:prstTxWarp>
                          <a:noAutofit/>
                        </wps:bodyPr>
                      </wps:wsp>
                      <wps:wsp>
                        <wps:cNvPr id="6537" name="Graphic 6537"/>
                        <wps:cNvSpPr/>
                        <wps:spPr>
                          <a:xfrm>
                            <a:off x="397763" y="597408"/>
                            <a:ext cx="1270" cy="672465"/>
                          </a:xfrm>
                          <a:custGeom>
                            <a:avLst/>
                            <a:gdLst/>
                            <a:ahLst/>
                            <a:cxnLst/>
                            <a:rect l="l" t="t" r="r" b="b"/>
                            <a:pathLst>
                              <a:path w="0" h="672465">
                                <a:moveTo>
                                  <a:pt x="0" y="0"/>
                                </a:moveTo>
                                <a:lnTo>
                                  <a:pt x="0" y="672083"/>
                                </a:lnTo>
                              </a:path>
                            </a:pathLst>
                          </a:custGeom>
                          <a:ln w="25337">
                            <a:solidFill>
                              <a:srgbClr val="000000"/>
                            </a:solidFill>
                            <a:prstDash val="solid"/>
                          </a:ln>
                        </wps:spPr>
                        <wps:bodyPr wrap="square" lIns="0" tIns="0" rIns="0" bIns="0" rtlCol="0">
                          <a:prstTxWarp prst="textNoShape">
                            <a:avLst/>
                          </a:prstTxWarp>
                          <a:noAutofit/>
                        </wps:bodyPr>
                      </wps:wsp>
                      <wps:wsp>
                        <wps:cNvPr id="6538" name="Graphic 6538"/>
                        <wps:cNvSpPr/>
                        <wps:spPr>
                          <a:xfrm>
                            <a:off x="342899" y="1255776"/>
                            <a:ext cx="109855" cy="108585"/>
                          </a:xfrm>
                          <a:custGeom>
                            <a:avLst/>
                            <a:gdLst/>
                            <a:ahLst/>
                            <a:cxnLst/>
                            <a:rect l="l" t="t" r="r" b="b"/>
                            <a:pathLst>
                              <a:path w="109855" h="108585">
                                <a:moveTo>
                                  <a:pt x="109727" y="0"/>
                                </a:moveTo>
                                <a:lnTo>
                                  <a:pt x="0" y="0"/>
                                </a:lnTo>
                                <a:lnTo>
                                  <a:pt x="54863" y="108203"/>
                                </a:lnTo>
                                <a:lnTo>
                                  <a:pt x="109727" y="0"/>
                                </a:lnTo>
                                <a:close/>
                              </a:path>
                            </a:pathLst>
                          </a:custGeom>
                          <a:solidFill>
                            <a:srgbClr val="000000"/>
                          </a:solidFill>
                        </wps:spPr>
                        <wps:bodyPr wrap="square" lIns="0" tIns="0" rIns="0" bIns="0" rtlCol="0">
                          <a:prstTxWarp prst="textNoShape">
                            <a:avLst/>
                          </a:prstTxWarp>
                          <a:noAutofit/>
                        </wps:bodyPr>
                      </wps:wsp>
                      <wps:wsp>
                        <wps:cNvPr id="6539" name="Graphic 6539"/>
                        <wps:cNvSpPr/>
                        <wps:spPr>
                          <a:xfrm>
                            <a:off x="1565147" y="854964"/>
                            <a:ext cx="3175" cy="129539"/>
                          </a:xfrm>
                          <a:custGeom>
                            <a:avLst/>
                            <a:gdLst/>
                            <a:ahLst/>
                            <a:cxnLst/>
                            <a:rect l="l" t="t" r="r" b="b"/>
                            <a:pathLst>
                              <a:path w="3175" h="129539">
                                <a:moveTo>
                                  <a:pt x="3047" y="0"/>
                                </a:moveTo>
                                <a:lnTo>
                                  <a:pt x="0" y="129539"/>
                                </a:lnTo>
                              </a:path>
                            </a:pathLst>
                          </a:custGeom>
                          <a:ln w="25337">
                            <a:solidFill>
                              <a:srgbClr val="000000"/>
                            </a:solidFill>
                            <a:prstDash val="solid"/>
                          </a:ln>
                        </wps:spPr>
                        <wps:bodyPr wrap="square" lIns="0" tIns="0" rIns="0" bIns="0" rtlCol="0">
                          <a:prstTxWarp prst="textNoShape">
                            <a:avLst/>
                          </a:prstTxWarp>
                          <a:noAutofit/>
                        </wps:bodyPr>
                      </wps:wsp>
                      <wps:wsp>
                        <wps:cNvPr id="6540" name="Graphic 6540"/>
                        <wps:cNvSpPr/>
                        <wps:spPr>
                          <a:xfrm>
                            <a:off x="1510283" y="969264"/>
                            <a:ext cx="109855" cy="109855"/>
                          </a:xfrm>
                          <a:custGeom>
                            <a:avLst/>
                            <a:gdLst/>
                            <a:ahLst/>
                            <a:cxnLst/>
                            <a:rect l="l" t="t" r="r" b="b"/>
                            <a:pathLst>
                              <a:path w="109855" h="109855">
                                <a:moveTo>
                                  <a:pt x="0" y="0"/>
                                </a:moveTo>
                                <a:lnTo>
                                  <a:pt x="51815" y="109727"/>
                                </a:lnTo>
                                <a:lnTo>
                                  <a:pt x="109727" y="3047"/>
                                </a:lnTo>
                                <a:lnTo>
                                  <a:pt x="0" y="0"/>
                                </a:lnTo>
                                <a:close/>
                              </a:path>
                            </a:pathLst>
                          </a:custGeom>
                          <a:solidFill>
                            <a:srgbClr val="000000"/>
                          </a:solidFill>
                        </wps:spPr>
                        <wps:bodyPr wrap="square" lIns="0" tIns="0" rIns="0" bIns="0" rtlCol="0">
                          <a:prstTxWarp prst="textNoShape">
                            <a:avLst/>
                          </a:prstTxWarp>
                          <a:noAutofit/>
                        </wps:bodyPr>
                      </wps:wsp>
                      <wps:wsp>
                        <wps:cNvPr id="6541" name="Graphic 6541"/>
                        <wps:cNvSpPr/>
                        <wps:spPr>
                          <a:xfrm>
                            <a:off x="2266187" y="854964"/>
                            <a:ext cx="3175" cy="129539"/>
                          </a:xfrm>
                          <a:custGeom>
                            <a:avLst/>
                            <a:gdLst/>
                            <a:ahLst/>
                            <a:cxnLst/>
                            <a:rect l="l" t="t" r="r" b="b"/>
                            <a:pathLst>
                              <a:path w="3175" h="129539">
                                <a:moveTo>
                                  <a:pt x="0" y="0"/>
                                </a:moveTo>
                                <a:lnTo>
                                  <a:pt x="3047" y="129539"/>
                                </a:lnTo>
                              </a:path>
                            </a:pathLst>
                          </a:custGeom>
                          <a:ln w="25337">
                            <a:solidFill>
                              <a:srgbClr val="000000"/>
                            </a:solidFill>
                            <a:prstDash val="solid"/>
                          </a:ln>
                        </wps:spPr>
                        <wps:bodyPr wrap="square" lIns="0" tIns="0" rIns="0" bIns="0" rtlCol="0">
                          <a:prstTxWarp prst="textNoShape">
                            <a:avLst/>
                          </a:prstTxWarp>
                          <a:noAutofit/>
                        </wps:bodyPr>
                      </wps:wsp>
                      <wps:wsp>
                        <wps:cNvPr id="6542" name="Graphic 6542"/>
                        <wps:cNvSpPr/>
                        <wps:spPr>
                          <a:xfrm>
                            <a:off x="2214371" y="969264"/>
                            <a:ext cx="109855" cy="109855"/>
                          </a:xfrm>
                          <a:custGeom>
                            <a:avLst/>
                            <a:gdLst/>
                            <a:ahLst/>
                            <a:cxnLst/>
                            <a:rect l="l" t="t" r="r" b="b"/>
                            <a:pathLst>
                              <a:path w="109855" h="109855">
                                <a:moveTo>
                                  <a:pt x="109727" y="0"/>
                                </a:moveTo>
                                <a:lnTo>
                                  <a:pt x="0" y="3047"/>
                                </a:lnTo>
                                <a:lnTo>
                                  <a:pt x="56387" y="109727"/>
                                </a:lnTo>
                                <a:lnTo>
                                  <a:pt x="109727" y="0"/>
                                </a:lnTo>
                                <a:close/>
                              </a:path>
                            </a:pathLst>
                          </a:custGeom>
                          <a:solidFill>
                            <a:srgbClr val="000000"/>
                          </a:solidFill>
                        </wps:spPr>
                        <wps:bodyPr wrap="square" lIns="0" tIns="0" rIns="0" bIns="0" rtlCol="0">
                          <a:prstTxWarp prst="textNoShape">
                            <a:avLst/>
                          </a:prstTxWarp>
                          <a:noAutofit/>
                        </wps:bodyPr>
                      </wps:wsp>
                      <wps:wsp>
                        <wps:cNvPr id="6543" name="Graphic 6543"/>
                        <wps:cNvSpPr/>
                        <wps:spPr>
                          <a:xfrm>
                            <a:off x="3025139" y="848868"/>
                            <a:ext cx="1270" cy="146685"/>
                          </a:xfrm>
                          <a:custGeom>
                            <a:avLst/>
                            <a:gdLst/>
                            <a:ahLst/>
                            <a:cxnLst/>
                            <a:rect l="l" t="t" r="r" b="b"/>
                            <a:pathLst>
                              <a:path w="0" h="146685">
                                <a:moveTo>
                                  <a:pt x="0" y="0"/>
                                </a:moveTo>
                                <a:lnTo>
                                  <a:pt x="0" y="146303"/>
                                </a:lnTo>
                              </a:path>
                            </a:pathLst>
                          </a:custGeom>
                          <a:ln w="25337">
                            <a:solidFill>
                              <a:srgbClr val="000000"/>
                            </a:solidFill>
                            <a:prstDash val="solid"/>
                          </a:ln>
                        </wps:spPr>
                        <wps:bodyPr wrap="square" lIns="0" tIns="0" rIns="0" bIns="0" rtlCol="0">
                          <a:prstTxWarp prst="textNoShape">
                            <a:avLst/>
                          </a:prstTxWarp>
                          <a:noAutofit/>
                        </wps:bodyPr>
                      </wps:wsp>
                      <wps:wsp>
                        <wps:cNvPr id="6544" name="Graphic 6544"/>
                        <wps:cNvSpPr/>
                        <wps:spPr>
                          <a:xfrm>
                            <a:off x="2970275" y="981456"/>
                            <a:ext cx="109855" cy="108585"/>
                          </a:xfrm>
                          <a:custGeom>
                            <a:avLst/>
                            <a:gdLst/>
                            <a:ahLst/>
                            <a:cxnLst/>
                            <a:rect l="l" t="t" r="r" b="b"/>
                            <a:pathLst>
                              <a:path w="109855" h="108585">
                                <a:moveTo>
                                  <a:pt x="109727" y="0"/>
                                </a:moveTo>
                                <a:lnTo>
                                  <a:pt x="0" y="0"/>
                                </a:lnTo>
                                <a:lnTo>
                                  <a:pt x="54863" y="108203"/>
                                </a:lnTo>
                                <a:lnTo>
                                  <a:pt x="109727" y="0"/>
                                </a:lnTo>
                                <a:close/>
                              </a:path>
                            </a:pathLst>
                          </a:custGeom>
                          <a:solidFill>
                            <a:srgbClr val="000000"/>
                          </a:solidFill>
                        </wps:spPr>
                        <wps:bodyPr wrap="square" lIns="0" tIns="0" rIns="0" bIns="0" rtlCol="0">
                          <a:prstTxWarp prst="textNoShape">
                            <a:avLst/>
                          </a:prstTxWarp>
                          <a:noAutofit/>
                        </wps:bodyPr>
                      </wps:wsp>
                      <wps:wsp>
                        <wps:cNvPr id="6545" name="Graphic 6545"/>
                        <wps:cNvSpPr/>
                        <wps:spPr>
                          <a:xfrm>
                            <a:off x="3546347" y="263652"/>
                            <a:ext cx="1270" cy="906780"/>
                          </a:xfrm>
                          <a:custGeom>
                            <a:avLst/>
                            <a:gdLst/>
                            <a:ahLst/>
                            <a:cxnLst/>
                            <a:rect l="l" t="t" r="r" b="b"/>
                            <a:pathLst>
                              <a:path w="0" h="906780">
                                <a:moveTo>
                                  <a:pt x="0" y="0"/>
                                </a:moveTo>
                                <a:lnTo>
                                  <a:pt x="0" y="906779"/>
                                </a:lnTo>
                              </a:path>
                            </a:pathLst>
                          </a:custGeom>
                          <a:ln w="25337">
                            <a:solidFill>
                              <a:srgbClr val="000000"/>
                            </a:solidFill>
                            <a:prstDash val="solid"/>
                          </a:ln>
                        </wps:spPr>
                        <wps:bodyPr wrap="square" lIns="0" tIns="0" rIns="0" bIns="0" rtlCol="0">
                          <a:prstTxWarp prst="textNoShape">
                            <a:avLst/>
                          </a:prstTxWarp>
                          <a:noAutofit/>
                        </wps:bodyPr>
                      </wps:wsp>
                      <wps:wsp>
                        <wps:cNvPr id="6546" name="Graphic 6546"/>
                        <wps:cNvSpPr/>
                        <wps:spPr>
                          <a:xfrm>
                            <a:off x="3491483" y="1156716"/>
                            <a:ext cx="109855" cy="108585"/>
                          </a:xfrm>
                          <a:custGeom>
                            <a:avLst/>
                            <a:gdLst/>
                            <a:ahLst/>
                            <a:cxnLst/>
                            <a:rect l="l" t="t" r="r" b="b"/>
                            <a:pathLst>
                              <a:path w="109855" h="108585">
                                <a:moveTo>
                                  <a:pt x="109727" y="0"/>
                                </a:moveTo>
                                <a:lnTo>
                                  <a:pt x="0" y="0"/>
                                </a:lnTo>
                                <a:lnTo>
                                  <a:pt x="54863" y="108203"/>
                                </a:lnTo>
                                <a:lnTo>
                                  <a:pt x="109727" y="0"/>
                                </a:lnTo>
                                <a:close/>
                              </a:path>
                            </a:pathLst>
                          </a:custGeom>
                          <a:solidFill>
                            <a:srgbClr val="000000"/>
                          </a:solidFill>
                        </wps:spPr>
                        <wps:bodyPr wrap="square" lIns="0" tIns="0" rIns="0" bIns="0" rtlCol="0">
                          <a:prstTxWarp prst="textNoShape">
                            <a:avLst/>
                          </a:prstTxWarp>
                          <a:noAutofit/>
                        </wps:bodyPr>
                      </wps:wsp>
                      <wps:wsp>
                        <wps:cNvPr id="6547" name="Graphic 6547"/>
                        <wps:cNvSpPr/>
                        <wps:spPr>
                          <a:xfrm>
                            <a:off x="499871" y="1085088"/>
                            <a:ext cx="2531745" cy="1270"/>
                          </a:xfrm>
                          <a:custGeom>
                            <a:avLst/>
                            <a:gdLst/>
                            <a:ahLst/>
                            <a:cxnLst/>
                            <a:rect l="l" t="t" r="r" b="b"/>
                            <a:pathLst>
                              <a:path w="2531745" h="0">
                                <a:moveTo>
                                  <a:pt x="2531363" y="0"/>
                                </a:moveTo>
                                <a:lnTo>
                                  <a:pt x="0" y="0"/>
                                </a:lnTo>
                              </a:path>
                            </a:pathLst>
                          </a:custGeom>
                          <a:ln w="25337">
                            <a:solidFill>
                              <a:srgbClr val="000000"/>
                            </a:solidFill>
                            <a:prstDash val="solid"/>
                          </a:ln>
                        </wps:spPr>
                        <wps:bodyPr wrap="square" lIns="0" tIns="0" rIns="0" bIns="0" rtlCol="0">
                          <a:prstTxWarp prst="textNoShape">
                            <a:avLst/>
                          </a:prstTxWarp>
                          <a:noAutofit/>
                        </wps:bodyPr>
                      </wps:wsp>
                      <wps:wsp>
                        <wps:cNvPr id="6548" name="Graphic 6548"/>
                        <wps:cNvSpPr/>
                        <wps:spPr>
                          <a:xfrm>
                            <a:off x="403859" y="1030224"/>
                            <a:ext cx="109855" cy="108585"/>
                          </a:xfrm>
                          <a:custGeom>
                            <a:avLst/>
                            <a:gdLst/>
                            <a:ahLst/>
                            <a:cxnLst/>
                            <a:rect l="l" t="t" r="r" b="b"/>
                            <a:pathLst>
                              <a:path w="109855" h="108585">
                                <a:moveTo>
                                  <a:pt x="109727" y="0"/>
                                </a:moveTo>
                                <a:lnTo>
                                  <a:pt x="0" y="54863"/>
                                </a:lnTo>
                                <a:lnTo>
                                  <a:pt x="109727" y="108203"/>
                                </a:lnTo>
                                <a:lnTo>
                                  <a:pt x="109727" y="0"/>
                                </a:lnTo>
                                <a:close/>
                              </a:path>
                            </a:pathLst>
                          </a:custGeom>
                          <a:solidFill>
                            <a:srgbClr val="000000"/>
                          </a:solidFill>
                        </wps:spPr>
                        <wps:bodyPr wrap="square" lIns="0" tIns="0" rIns="0" bIns="0" rtlCol="0">
                          <a:prstTxWarp prst="textNoShape">
                            <a:avLst/>
                          </a:prstTxWarp>
                          <a:noAutofit/>
                        </wps:bodyPr>
                      </wps:wsp>
                      <pic:pic>
                        <pic:nvPicPr>
                          <pic:cNvPr id="6549" name="Image 6549"/>
                          <pic:cNvPicPr/>
                        </pic:nvPicPr>
                        <pic:blipFill>
                          <a:blip r:embed="rId3549" cstate="print"/>
                          <a:stretch>
                            <a:fillRect/>
                          </a:stretch>
                        </pic:blipFill>
                        <pic:spPr>
                          <a:xfrm>
                            <a:off x="3157727" y="0"/>
                            <a:ext cx="633984" cy="301751"/>
                          </a:xfrm>
                          <a:prstGeom prst="rect">
                            <a:avLst/>
                          </a:prstGeom>
                        </pic:spPr>
                      </pic:pic>
                      <pic:pic>
                        <pic:nvPicPr>
                          <pic:cNvPr id="6550" name="Image 6550"/>
                          <pic:cNvPicPr/>
                        </pic:nvPicPr>
                        <pic:blipFill>
                          <a:blip r:embed="rId3550" cstate="print"/>
                          <a:stretch>
                            <a:fillRect/>
                          </a:stretch>
                        </pic:blipFill>
                        <pic:spPr>
                          <a:xfrm>
                            <a:off x="3290315" y="111252"/>
                            <a:ext cx="377951" cy="288035"/>
                          </a:xfrm>
                          <a:prstGeom prst="rect">
                            <a:avLst/>
                          </a:prstGeom>
                        </pic:spPr>
                      </pic:pic>
                      <pic:pic>
                        <pic:nvPicPr>
                          <pic:cNvPr id="6551" name="Image 6551"/>
                          <pic:cNvPicPr/>
                        </pic:nvPicPr>
                        <pic:blipFill>
                          <a:blip r:embed="rId3551" cstate="print"/>
                          <a:stretch>
                            <a:fillRect/>
                          </a:stretch>
                        </pic:blipFill>
                        <pic:spPr>
                          <a:xfrm>
                            <a:off x="0" y="726948"/>
                            <a:ext cx="374903" cy="85344"/>
                          </a:xfrm>
                          <a:prstGeom prst="rect">
                            <a:avLst/>
                          </a:prstGeom>
                        </pic:spPr>
                      </pic:pic>
                      <pic:pic>
                        <pic:nvPicPr>
                          <pic:cNvPr id="6552" name="Image 6552"/>
                          <pic:cNvPicPr/>
                        </pic:nvPicPr>
                        <pic:blipFill>
                          <a:blip r:embed="rId3552" cstate="print"/>
                          <a:stretch>
                            <a:fillRect/>
                          </a:stretch>
                        </pic:blipFill>
                        <pic:spPr>
                          <a:xfrm>
                            <a:off x="25907" y="838200"/>
                            <a:ext cx="323088" cy="85344"/>
                          </a:xfrm>
                          <a:prstGeom prst="rect">
                            <a:avLst/>
                          </a:prstGeom>
                        </pic:spPr>
                      </pic:pic>
                      <pic:pic>
                        <pic:nvPicPr>
                          <pic:cNvPr id="6553" name="Image 6553"/>
                          <pic:cNvPicPr/>
                        </pic:nvPicPr>
                        <pic:blipFill>
                          <a:blip r:embed="rId3553" cstate="print"/>
                          <a:stretch>
                            <a:fillRect/>
                          </a:stretch>
                        </pic:blipFill>
                        <pic:spPr>
                          <a:xfrm>
                            <a:off x="757427" y="91439"/>
                            <a:ext cx="329183" cy="256031"/>
                          </a:xfrm>
                          <a:prstGeom prst="rect">
                            <a:avLst/>
                          </a:prstGeom>
                        </pic:spPr>
                      </pic:pic>
                      <pic:pic>
                        <pic:nvPicPr>
                          <pic:cNvPr id="6554" name="Image 6554"/>
                          <pic:cNvPicPr/>
                        </pic:nvPicPr>
                        <pic:blipFill>
                          <a:blip r:embed="rId3503" cstate="print"/>
                          <a:stretch>
                            <a:fillRect/>
                          </a:stretch>
                        </pic:blipFill>
                        <pic:spPr>
                          <a:xfrm>
                            <a:off x="711708" y="202692"/>
                            <a:ext cx="414527" cy="242316"/>
                          </a:xfrm>
                          <a:prstGeom prst="rect">
                            <a:avLst/>
                          </a:prstGeom>
                        </pic:spPr>
                      </pic:pic>
                      <pic:pic>
                        <pic:nvPicPr>
                          <pic:cNvPr id="6555" name="Image 6555"/>
                          <pic:cNvPicPr/>
                        </pic:nvPicPr>
                        <pic:blipFill>
                          <a:blip r:embed="rId3554" cstate="print"/>
                          <a:stretch>
                            <a:fillRect/>
                          </a:stretch>
                        </pic:blipFill>
                        <pic:spPr>
                          <a:xfrm>
                            <a:off x="21335" y="2162555"/>
                            <a:ext cx="754379" cy="96012"/>
                          </a:xfrm>
                          <a:prstGeom prst="rect">
                            <a:avLst/>
                          </a:prstGeom>
                        </pic:spPr>
                      </pic:pic>
                      <pic:pic>
                        <pic:nvPicPr>
                          <pic:cNvPr id="6556" name="Image 6556"/>
                          <pic:cNvPicPr/>
                        </pic:nvPicPr>
                        <pic:blipFill>
                          <a:blip r:embed="rId3555" cstate="print"/>
                          <a:stretch>
                            <a:fillRect/>
                          </a:stretch>
                        </pic:blipFill>
                        <pic:spPr>
                          <a:xfrm>
                            <a:off x="71627" y="2269235"/>
                            <a:ext cx="662940" cy="271272"/>
                          </a:xfrm>
                          <a:prstGeom prst="rect">
                            <a:avLst/>
                          </a:prstGeom>
                        </pic:spPr>
                      </pic:pic>
                      <pic:pic>
                        <pic:nvPicPr>
                          <pic:cNvPr id="6557" name="Image 6557"/>
                          <pic:cNvPicPr/>
                        </pic:nvPicPr>
                        <pic:blipFill>
                          <a:blip r:embed="rId3556" cstate="print"/>
                          <a:stretch>
                            <a:fillRect/>
                          </a:stretch>
                        </pic:blipFill>
                        <pic:spPr>
                          <a:xfrm>
                            <a:off x="2616707" y="2115311"/>
                            <a:ext cx="842772" cy="77724"/>
                          </a:xfrm>
                          <a:prstGeom prst="rect">
                            <a:avLst/>
                          </a:prstGeom>
                        </pic:spPr>
                      </pic:pic>
                      <pic:pic>
                        <pic:nvPicPr>
                          <pic:cNvPr id="6558" name="Image 6558"/>
                          <pic:cNvPicPr/>
                        </pic:nvPicPr>
                        <pic:blipFill>
                          <a:blip r:embed="rId3557" cstate="print"/>
                          <a:stretch>
                            <a:fillRect/>
                          </a:stretch>
                        </pic:blipFill>
                        <pic:spPr>
                          <a:xfrm>
                            <a:off x="2833116" y="2229611"/>
                            <a:ext cx="405383" cy="70104"/>
                          </a:xfrm>
                          <a:prstGeom prst="rect">
                            <a:avLst/>
                          </a:prstGeom>
                        </pic:spPr>
                      </pic:pic>
                      <wps:wsp>
                        <wps:cNvPr id="6559" name="Graphic 6559"/>
                        <wps:cNvSpPr/>
                        <wps:spPr>
                          <a:xfrm>
                            <a:off x="21335" y="1357884"/>
                            <a:ext cx="798830" cy="466725"/>
                          </a:xfrm>
                          <a:custGeom>
                            <a:avLst/>
                            <a:gdLst/>
                            <a:ahLst/>
                            <a:cxnLst/>
                            <a:rect l="l" t="t" r="r" b="b"/>
                            <a:pathLst>
                              <a:path w="798830" h="466725">
                                <a:moveTo>
                                  <a:pt x="0" y="466343"/>
                                </a:moveTo>
                                <a:lnTo>
                                  <a:pt x="798575" y="466343"/>
                                </a:lnTo>
                                <a:lnTo>
                                  <a:pt x="798575" y="0"/>
                                </a:lnTo>
                                <a:lnTo>
                                  <a:pt x="0" y="0"/>
                                </a:lnTo>
                                <a:lnTo>
                                  <a:pt x="0" y="466343"/>
                                </a:lnTo>
                                <a:close/>
                              </a:path>
                            </a:pathLst>
                          </a:custGeom>
                          <a:ln w="8445">
                            <a:solidFill>
                              <a:srgbClr val="000000"/>
                            </a:solidFill>
                            <a:prstDash val="solid"/>
                          </a:ln>
                        </wps:spPr>
                        <wps:bodyPr wrap="square" lIns="0" tIns="0" rIns="0" bIns="0" rtlCol="0">
                          <a:prstTxWarp prst="textNoShape">
                            <a:avLst/>
                          </a:prstTxWarp>
                          <a:noAutofit/>
                        </wps:bodyPr>
                      </wps:wsp>
                      <pic:pic>
                        <pic:nvPicPr>
                          <pic:cNvPr id="6560" name="Image 6560"/>
                          <pic:cNvPicPr/>
                        </pic:nvPicPr>
                        <pic:blipFill>
                          <a:blip r:embed="rId3558" cstate="print"/>
                          <a:stretch>
                            <a:fillRect/>
                          </a:stretch>
                        </pic:blipFill>
                        <pic:spPr>
                          <a:xfrm>
                            <a:off x="71627" y="1435608"/>
                            <a:ext cx="397763" cy="82296"/>
                          </a:xfrm>
                          <a:prstGeom prst="rect">
                            <a:avLst/>
                          </a:prstGeom>
                        </pic:spPr>
                      </pic:pic>
                      <pic:pic>
                        <pic:nvPicPr>
                          <pic:cNvPr id="6561" name="Image 6561"/>
                          <pic:cNvPicPr/>
                        </pic:nvPicPr>
                        <pic:blipFill>
                          <a:blip r:embed="rId3544" cstate="print"/>
                          <a:stretch>
                            <a:fillRect/>
                          </a:stretch>
                        </pic:blipFill>
                        <pic:spPr>
                          <a:xfrm>
                            <a:off x="489204" y="1421891"/>
                            <a:ext cx="85343" cy="96012"/>
                          </a:xfrm>
                          <a:prstGeom prst="rect">
                            <a:avLst/>
                          </a:prstGeom>
                        </pic:spPr>
                      </pic:pic>
                      <pic:pic>
                        <pic:nvPicPr>
                          <pic:cNvPr id="6562" name="Image 6562"/>
                          <pic:cNvPicPr/>
                        </pic:nvPicPr>
                        <pic:blipFill>
                          <a:blip r:embed="rId3542" cstate="print"/>
                          <a:stretch>
                            <a:fillRect/>
                          </a:stretch>
                        </pic:blipFill>
                        <pic:spPr>
                          <a:xfrm>
                            <a:off x="655319" y="1423416"/>
                            <a:ext cx="38100" cy="94487"/>
                          </a:xfrm>
                          <a:prstGeom prst="rect">
                            <a:avLst/>
                          </a:prstGeom>
                        </pic:spPr>
                      </pic:pic>
                      <pic:pic>
                        <pic:nvPicPr>
                          <pic:cNvPr id="6563" name="Image 6563"/>
                          <pic:cNvPicPr/>
                        </pic:nvPicPr>
                        <pic:blipFill>
                          <a:blip r:embed="rId3545" cstate="print"/>
                          <a:stretch>
                            <a:fillRect/>
                          </a:stretch>
                        </pic:blipFill>
                        <pic:spPr>
                          <a:xfrm>
                            <a:off x="79247" y="1673351"/>
                            <a:ext cx="48768" cy="283463"/>
                          </a:xfrm>
                          <a:prstGeom prst="rect">
                            <a:avLst/>
                          </a:prstGeom>
                        </pic:spPr>
                      </pic:pic>
                      <wps:wsp>
                        <wps:cNvPr id="6564" name="Graphic 6564"/>
                        <wps:cNvSpPr/>
                        <wps:spPr>
                          <a:xfrm>
                            <a:off x="403859" y="1824228"/>
                            <a:ext cx="1270" cy="201295"/>
                          </a:xfrm>
                          <a:custGeom>
                            <a:avLst/>
                            <a:gdLst/>
                            <a:ahLst/>
                            <a:cxnLst/>
                            <a:rect l="l" t="t" r="r" b="b"/>
                            <a:pathLst>
                              <a:path w="0" h="201295">
                                <a:moveTo>
                                  <a:pt x="0" y="0"/>
                                </a:moveTo>
                                <a:lnTo>
                                  <a:pt x="0" y="201167"/>
                                </a:lnTo>
                              </a:path>
                            </a:pathLst>
                          </a:custGeom>
                          <a:ln w="25337">
                            <a:solidFill>
                              <a:srgbClr val="000000"/>
                            </a:solidFill>
                            <a:prstDash val="solid"/>
                          </a:ln>
                        </wps:spPr>
                        <wps:bodyPr wrap="square" lIns="0" tIns="0" rIns="0" bIns="0" rtlCol="0">
                          <a:prstTxWarp prst="textNoShape">
                            <a:avLst/>
                          </a:prstTxWarp>
                          <a:noAutofit/>
                        </wps:bodyPr>
                      </wps:wsp>
                      <wps:wsp>
                        <wps:cNvPr id="6565" name="Graphic 6565"/>
                        <wps:cNvSpPr/>
                        <wps:spPr>
                          <a:xfrm>
                            <a:off x="348995" y="2011680"/>
                            <a:ext cx="109855" cy="108585"/>
                          </a:xfrm>
                          <a:custGeom>
                            <a:avLst/>
                            <a:gdLst/>
                            <a:ahLst/>
                            <a:cxnLst/>
                            <a:rect l="l" t="t" r="r" b="b"/>
                            <a:pathLst>
                              <a:path w="109855" h="108585">
                                <a:moveTo>
                                  <a:pt x="109727" y="0"/>
                                </a:moveTo>
                                <a:lnTo>
                                  <a:pt x="0" y="0"/>
                                </a:lnTo>
                                <a:lnTo>
                                  <a:pt x="54863" y="108203"/>
                                </a:lnTo>
                                <a:lnTo>
                                  <a:pt x="109727" y="0"/>
                                </a:lnTo>
                                <a:close/>
                              </a:path>
                            </a:pathLst>
                          </a:custGeom>
                          <a:solidFill>
                            <a:srgbClr val="000000"/>
                          </a:solidFill>
                        </wps:spPr>
                        <wps:bodyPr wrap="square" lIns="0" tIns="0" rIns="0" bIns="0" rtlCol="0">
                          <a:prstTxWarp prst="textNoShape">
                            <a:avLst/>
                          </a:prstTxWarp>
                          <a:noAutofit/>
                        </wps:bodyPr>
                      </wps:wsp>
                      <wps:wsp>
                        <wps:cNvPr id="6566" name="Graphic 6566"/>
                        <wps:cNvSpPr/>
                        <wps:spPr>
                          <a:xfrm>
                            <a:off x="653795" y="1254252"/>
                            <a:ext cx="2893060" cy="765175"/>
                          </a:xfrm>
                          <a:custGeom>
                            <a:avLst/>
                            <a:gdLst/>
                            <a:ahLst/>
                            <a:cxnLst/>
                            <a:rect l="l" t="t" r="r" b="b"/>
                            <a:pathLst>
                              <a:path w="2893060" h="765175">
                                <a:moveTo>
                                  <a:pt x="2892551" y="0"/>
                                </a:moveTo>
                                <a:lnTo>
                                  <a:pt x="0" y="339851"/>
                                </a:lnTo>
                              </a:path>
                              <a:path w="2893060" h="765175">
                                <a:moveTo>
                                  <a:pt x="18287" y="353567"/>
                                </a:moveTo>
                                <a:lnTo>
                                  <a:pt x="2066543" y="765047"/>
                                </a:lnTo>
                              </a:path>
                            </a:pathLst>
                          </a:custGeom>
                          <a:ln w="25337">
                            <a:solidFill>
                              <a:srgbClr val="000000"/>
                            </a:solidFill>
                            <a:prstDash val="solid"/>
                          </a:ln>
                        </wps:spPr>
                        <wps:bodyPr wrap="square" lIns="0" tIns="0" rIns="0" bIns="0" rtlCol="0">
                          <a:prstTxWarp prst="textNoShape">
                            <a:avLst/>
                          </a:prstTxWarp>
                          <a:noAutofit/>
                        </wps:bodyPr>
                      </wps:wsp>
                      <wps:wsp>
                        <wps:cNvPr id="6567" name="Graphic 6567"/>
                        <wps:cNvSpPr/>
                        <wps:spPr>
                          <a:xfrm>
                            <a:off x="2695955" y="1962912"/>
                            <a:ext cx="119380" cy="106680"/>
                          </a:xfrm>
                          <a:custGeom>
                            <a:avLst/>
                            <a:gdLst/>
                            <a:ahLst/>
                            <a:cxnLst/>
                            <a:rect l="l" t="t" r="r" b="b"/>
                            <a:pathLst>
                              <a:path w="119380" h="106680">
                                <a:moveTo>
                                  <a:pt x="21335" y="0"/>
                                </a:moveTo>
                                <a:lnTo>
                                  <a:pt x="0" y="106679"/>
                                </a:lnTo>
                                <a:lnTo>
                                  <a:pt x="118871" y="74675"/>
                                </a:lnTo>
                                <a:lnTo>
                                  <a:pt x="2133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55.399994pt;margin-top:12.726597pt;width:298.6pt;height:200.05pt;mso-position-horizontal-relative:page;mso-position-vertical-relative:paragraph;z-index:-15305216;mso-wrap-distance-left:0;mso-wrap-distance-right:0" id="docshapegroup6035" coordorigin="3108,255" coordsize="5972,4001">
                <v:rect style="position:absolute;left:3280;top:415;width:795;height:780" id="docshape6036" filled="false" stroked="true" strokeweight=".665028pt" strokecolor="#000000">
                  <v:stroke dashstyle="solid"/>
                </v:rect>
                <v:shape style="position:absolute;left:3360;top:549;width:269;height:833" type="#_x0000_t75" id="docshape6037" stroked="false">
                  <v:imagedata r:id="rId3541" o:title=""/>
                </v:shape>
                <v:shape style="position:absolute;left:3732;top:540;width:60;height:149" type="#_x0000_t75" id="docshape6038" stroked="false">
                  <v:imagedata r:id="rId3542" o:title=""/>
                </v:shape>
                <v:rect style="position:absolute;left:6213;top:856;width:1008;height:735" id="docshape6039" filled="false" stroked="true" strokeweight=".665028pt" strokecolor="#000000">
                  <v:stroke dashstyle="solid"/>
                </v:rect>
                <v:shape style="position:absolute;left:6297;top:962;width:435;height:116" type="#_x0000_t75" id="docshape6040" stroked="false">
                  <v:imagedata r:id="rId3543" o:title=""/>
                </v:shape>
                <v:shape style="position:absolute;left:6768;top:957;width:135;height:152" type="#_x0000_t75" id="docshape6041" stroked="false">
                  <v:imagedata r:id="rId3544" o:title=""/>
                </v:shape>
                <v:shape style="position:absolute;left:7029;top:960;width:60;height:149" type="#_x0000_t75" id="docshape6042" stroked="false">
                  <v:imagedata r:id="rId3542" o:title=""/>
                </v:shape>
                <v:shape style="position:absolute;left:6304;top:1353;width:77;height:447" type="#_x0000_t75" id="docshape6043" stroked="false">
                  <v:imagedata r:id="rId3545" o:title=""/>
                </v:shape>
                <v:rect style="position:absolute;left:7348;top:856;width:1008;height:735" id="docshape6044" filled="false" stroked="true" strokeweight=".665028pt" strokecolor="#000000">
                  <v:stroke dashstyle="solid"/>
                </v:rect>
                <v:shape style="position:absolute;left:7432;top:962;width:435;height:116" type="#_x0000_t75" id="docshape6045" stroked="false">
                  <v:imagedata r:id="rId3546" o:title=""/>
                </v:shape>
                <v:shape style="position:absolute;left:7903;top:957;width:135;height:152" type="#_x0000_t75" id="docshape6046" stroked="false">
                  <v:imagedata r:id="rId3544" o:title=""/>
                </v:shape>
                <v:shape style="position:absolute;left:8164;top:960;width:60;height:149" type="#_x0000_t75" id="docshape6047" stroked="false">
                  <v:imagedata r:id="rId3542" o:title=""/>
                </v:shape>
                <v:shape style="position:absolute;left:7440;top:1353;width:77;height:447" type="#_x0000_t75" id="docshape6048" stroked="false">
                  <v:imagedata r:id="rId3545" o:title=""/>
                </v:shape>
                <v:rect style="position:absolute;left:5078;top:856;width:1008;height:735" id="docshape6049" filled="false" stroked="true" strokeweight=".665028pt" strokecolor="#000000">
                  <v:stroke dashstyle="solid"/>
                </v:rect>
                <v:shape style="position:absolute;left:5164;top:962;width:432;height:116" type="#_x0000_t75" id="docshape6050" stroked="false">
                  <v:imagedata r:id="rId3547" o:title=""/>
                </v:shape>
                <v:shape style="position:absolute;left:5632;top:957;width:135;height:152" type="#_x0000_t75" id="docshape6051" stroked="false">
                  <v:imagedata r:id="rId3544" o:title=""/>
                </v:shape>
                <v:shape style="position:absolute;left:5894;top:960;width:60;height:149" type="#_x0000_t75" id="docshape6052" stroked="false">
                  <v:imagedata r:id="rId3542" o:title=""/>
                </v:shape>
                <v:shape style="position:absolute;left:5172;top:1353;width:77;height:447" type="#_x0000_t75" id="docshape6053" stroked="false">
                  <v:imagedata r:id="rId3545" o:title=""/>
                </v:shape>
                <v:shape style="position:absolute;left:5131;top:655;width:3195;height:108" id="docshape6054" coordorigin="5131,655" coordsize="3195,108" path="m8326,747l8006,687,7690,655,7375,655,7063,687,6756,747m6614,747l6312,689,6014,663,5717,665,5422,699,5131,763e" filled="false" stroked="true" strokeweight=".221652pt" strokecolor="#000000">
                  <v:path arrowok="t"/>
                  <v:stroke dashstyle="solid"/>
                </v:shape>
                <v:shape style="position:absolute;left:6621;top:485;width:137;height:264" type="#_x0000_t75" id="docshape6055" stroked="false">
                  <v:imagedata r:id="rId3548" o:title=""/>
                </v:shape>
                <v:line style="position:absolute" from="4102,823" to="4718,823" stroked="true" strokeweight="1.995084pt" strokecolor="#000000">
                  <v:stroke dashstyle="solid"/>
                </v:line>
                <v:shape style="position:absolute;left:4696;top:739;width:173;height:171" id="docshape6056" coordorigin="4697,739" coordsize="173,171" path="m4697,739l4697,910,4870,823,4697,739xe" filled="true" fillcolor="#000000" stroked="false">
                  <v:path arrowok="t"/>
                  <v:fill type="solid"/>
                </v:shape>
                <v:line style="position:absolute" from="3734,1195" to="3734,2254" stroked="true" strokeweight="1.995084pt" strokecolor="#000000">
                  <v:stroke dashstyle="solid"/>
                </v:line>
                <v:shape style="position:absolute;left:3648;top:2232;width:173;height:171" id="docshape6057" coordorigin="3648,2232" coordsize="173,171" path="m3821,2232l3648,2232,3734,2403,3821,2232xe" filled="true" fillcolor="#000000" stroked="false">
                  <v:path arrowok="t"/>
                  <v:fill type="solid"/>
                </v:shape>
                <v:line style="position:absolute" from="5578,1601" to="5573,1805" stroked="true" strokeweight="1.995084pt" strokecolor="#000000">
                  <v:stroke dashstyle="solid"/>
                </v:line>
                <v:shape style="position:absolute;left:5486;top:1780;width:173;height:173" id="docshape6058" coordorigin="5486,1781" coordsize="173,173" path="m5486,1781l5568,1954,5659,1786,5486,1781xe" filled="true" fillcolor="#000000" stroked="false">
                  <v:path arrowok="t"/>
                  <v:fill type="solid"/>
                </v:shape>
                <v:line style="position:absolute" from="6677,1601" to="6682,1805" stroked="true" strokeweight="1.995084pt" strokecolor="#000000">
                  <v:stroke dashstyle="solid"/>
                </v:line>
                <v:shape style="position:absolute;left:6595;top:1780;width:173;height:173" id="docshape6059" coordorigin="6595,1781" coordsize="173,173" path="m6768,1781l6595,1786,6684,1954,6768,1781xe" filled="true" fillcolor="#000000" stroked="false">
                  <v:path arrowok="t"/>
                  <v:fill type="solid"/>
                </v:shape>
                <v:line style="position:absolute" from="7872,1591" to="7872,1822" stroked="true" strokeweight="1.995084pt" strokecolor="#000000">
                  <v:stroke dashstyle="solid"/>
                </v:line>
                <v:shape style="position:absolute;left:7785;top:1800;width:173;height:171" id="docshape6060" coordorigin="7786,1800" coordsize="173,171" path="m7958,1800l7786,1800,7872,1971,7958,1800xe" filled="true" fillcolor="#000000" stroked="false">
                  <v:path arrowok="t"/>
                  <v:fill type="solid"/>
                </v:shape>
                <v:line style="position:absolute" from="8693,670" to="8693,2098" stroked="true" strokeweight="1.995084pt" strokecolor="#000000">
                  <v:stroke dashstyle="solid"/>
                </v:line>
                <v:shape style="position:absolute;left:8606;top:2076;width:173;height:171" id="docshape6061" coordorigin="8606,2076" coordsize="173,171" path="m8779,2076l8606,2076,8693,2247,8779,2076xe" filled="true" fillcolor="#000000" stroked="false">
                  <v:path arrowok="t"/>
                  <v:fill type="solid"/>
                </v:shape>
                <v:line style="position:absolute" from="7882,1963" to="3895,1963" stroked="true" strokeweight="1.995084pt" strokecolor="#000000">
                  <v:stroke dashstyle="solid"/>
                </v:line>
                <v:shape style="position:absolute;left:3744;top:1876;width:173;height:171" id="docshape6062" coordorigin="3744,1877" coordsize="173,171" path="m3917,1877l3744,1963,3917,2047,3917,1877xe" filled="true" fillcolor="#000000" stroked="false">
                  <v:path arrowok="t"/>
                  <v:fill type="solid"/>
                </v:shape>
                <v:shape style="position:absolute;left:8080;top:254;width:999;height:476" type="#_x0000_t75" id="docshape6063" stroked="false">
                  <v:imagedata r:id="rId3549" o:title=""/>
                </v:shape>
                <v:shape style="position:absolute;left:8289;top:429;width:596;height:454" type="#_x0000_t75" id="docshape6064" stroked="false">
                  <v:imagedata r:id="rId3550" o:title=""/>
                </v:shape>
                <v:shape style="position:absolute;left:3108;top:1399;width:591;height:135" type="#_x0000_t75" id="docshape6065" stroked="false">
                  <v:imagedata r:id="rId3551" o:title=""/>
                </v:shape>
                <v:shape style="position:absolute;left:3148;top:1574;width:509;height:135" type="#_x0000_t75" id="docshape6066" stroked="false">
                  <v:imagedata r:id="rId3552" o:title=""/>
                </v:shape>
                <v:shape style="position:absolute;left:4300;top:398;width:519;height:404" type="#_x0000_t75" id="docshape6067" stroked="false">
                  <v:imagedata r:id="rId3553" o:title=""/>
                </v:shape>
                <v:shape style="position:absolute;left:4228;top:573;width:653;height:382" type="#_x0000_t75" id="docshape6068" stroked="false">
                  <v:imagedata r:id="rId3503" o:title=""/>
                </v:shape>
                <v:shape style="position:absolute;left:3141;top:3660;width:1188;height:152" type="#_x0000_t75" id="docshape6069" stroked="false">
                  <v:imagedata r:id="rId3554" o:title=""/>
                </v:shape>
                <v:shape style="position:absolute;left:3220;top:3828;width:1044;height:428" type="#_x0000_t75" id="docshape6070" stroked="false">
                  <v:imagedata r:id="rId3555" o:title=""/>
                </v:shape>
                <v:shape style="position:absolute;left:7228;top:3585;width:1328;height:123" type="#_x0000_t75" id="docshape6071" stroked="false">
                  <v:imagedata r:id="rId3556" o:title=""/>
                </v:shape>
                <v:shape style="position:absolute;left:7569;top:3765;width:639;height:111" type="#_x0000_t75" id="docshape6072" stroked="false">
                  <v:imagedata r:id="rId3557" o:title=""/>
                </v:shape>
                <v:rect style="position:absolute;left:3141;top:2392;width:1258;height:735" id="docshape6073" filled="false" stroked="true" strokeweight=".665028pt" strokecolor="#000000">
                  <v:stroke dashstyle="solid"/>
                </v:rect>
                <v:shape style="position:absolute;left:3220;top:2515;width:627;height:130" type="#_x0000_t75" id="docshape6074" stroked="false">
                  <v:imagedata r:id="rId3558" o:title=""/>
                </v:shape>
                <v:shape style="position:absolute;left:3878;top:2493;width:135;height:152" type="#_x0000_t75" id="docshape6075" stroked="false">
                  <v:imagedata r:id="rId3544" o:title=""/>
                </v:shape>
                <v:shape style="position:absolute;left:4140;top:2496;width:60;height:149" type="#_x0000_t75" id="docshape6076" stroked="false">
                  <v:imagedata r:id="rId3542" o:title=""/>
                </v:shape>
                <v:shape style="position:absolute;left:3232;top:2889;width:77;height:447" type="#_x0000_t75" id="docshape6077" stroked="false">
                  <v:imagedata r:id="rId3545" o:title=""/>
                </v:shape>
                <v:line style="position:absolute" from="3744,3127" to="3744,3444" stroked="true" strokeweight="1.995084pt" strokecolor="#000000">
                  <v:stroke dashstyle="solid"/>
                </v:line>
                <v:shape style="position:absolute;left:3657;top:3422;width:173;height:171" id="docshape6078" coordorigin="3658,3423" coordsize="173,171" path="m3830,3423l3658,3423,3744,3593,3830,3423xe" filled="true" fillcolor="#000000" stroked="false">
                  <v:path arrowok="t"/>
                  <v:fill type="solid"/>
                </v:shape>
                <v:shape style="position:absolute;left:4137;top:2229;width:4556;height:1205" id="docshape6079" coordorigin="4138,2230" coordsize="4556,1205" path="m8693,2230l4138,2765m4166,2787l7392,3435e" filled="false" stroked="true" strokeweight="1.995084pt" strokecolor="#000000">
                  <v:path arrowok="t"/>
                  <v:stroke dashstyle="solid"/>
                </v:shape>
                <v:shape style="position:absolute;left:7353;top:3345;width:188;height:168" id="docshape6080" coordorigin="7354,3346" coordsize="188,168" path="m7387,3346l7354,3514,7541,3463,7387,3346xe" filled="true" fillcolor="#000000" stroked="false">
                  <v:path arrowok="t"/>
                  <v:fill type="solid"/>
                </v:shape>
                <w10:wrap type="topAndBottom"/>
              </v:group>
            </w:pict>
          </mc:Fallback>
        </mc:AlternateContent>
      </w:r>
    </w:p>
    <w:p>
      <w:pPr>
        <w:spacing w:before="0"/>
        <w:ind w:left="0" w:right="13" w:firstLine="0"/>
        <w:jc w:val="center"/>
        <w:rPr>
          <w:rFonts w:ascii="Arial" w:hAnsi="Arial"/>
          <w:sz w:val="17"/>
        </w:rPr>
      </w:pPr>
      <w:r>
        <w:rPr>
          <w:rFonts w:ascii="Arial" w:hAnsi="Arial"/>
          <w:sz w:val="17"/>
        </w:rPr>
        <w:t>Hình</w:t>
      </w:r>
      <w:r>
        <w:rPr>
          <w:rFonts w:ascii="Arial" w:hAnsi="Arial"/>
          <w:spacing w:val="-3"/>
          <w:sz w:val="17"/>
        </w:rPr>
        <w:t> </w:t>
      </w:r>
      <w:r>
        <w:rPr>
          <w:rFonts w:ascii="Arial" w:hAnsi="Arial"/>
          <w:sz w:val="17"/>
        </w:rPr>
        <w:t>11.9:</w:t>
      </w:r>
      <w:r>
        <w:rPr>
          <w:rFonts w:ascii="Arial" w:hAnsi="Arial"/>
          <w:spacing w:val="-2"/>
          <w:sz w:val="17"/>
        </w:rPr>
        <w:t> </w:t>
      </w:r>
      <w:r>
        <w:rPr>
          <w:rFonts w:ascii="Arial" w:hAnsi="Arial"/>
          <w:sz w:val="17"/>
        </w:rPr>
        <w:t>Điều</w:t>
      </w:r>
      <w:r>
        <w:rPr>
          <w:rFonts w:ascii="Arial" w:hAnsi="Arial"/>
          <w:spacing w:val="-5"/>
          <w:sz w:val="17"/>
        </w:rPr>
        <w:t> </w:t>
      </w:r>
      <w:r>
        <w:rPr>
          <w:rFonts w:ascii="Arial" w:hAnsi="Arial"/>
          <w:sz w:val="17"/>
        </w:rPr>
        <w:t>khiển</w:t>
      </w:r>
      <w:r>
        <w:rPr>
          <w:rFonts w:ascii="Arial" w:hAnsi="Arial"/>
          <w:spacing w:val="-5"/>
          <w:sz w:val="17"/>
        </w:rPr>
        <w:t> </w:t>
      </w:r>
      <w:r>
        <w:rPr>
          <w:rFonts w:ascii="Arial" w:hAnsi="Arial"/>
          <w:sz w:val="17"/>
        </w:rPr>
        <w:t>chuơng</w:t>
      </w:r>
      <w:r>
        <w:rPr>
          <w:rFonts w:ascii="Arial" w:hAnsi="Arial"/>
          <w:spacing w:val="-3"/>
          <w:sz w:val="17"/>
        </w:rPr>
        <w:t> </w:t>
      </w:r>
      <w:r>
        <w:rPr>
          <w:rFonts w:ascii="Arial" w:hAnsi="Arial"/>
          <w:sz w:val="17"/>
        </w:rPr>
        <w:t>trình</w:t>
      </w:r>
      <w:r>
        <w:rPr>
          <w:rFonts w:ascii="Arial" w:hAnsi="Arial"/>
          <w:spacing w:val="-4"/>
          <w:sz w:val="17"/>
        </w:rPr>
        <w:t> </w:t>
      </w:r>
      <w:r>
        <w:rPr>
          <w:rFonts w:ascii="Arial" w:hAnsi="Arial"/>
          <w:sz w:val="17"/>
        </w:rPr>
        <w:t>khi</w:t>
      </w:r>
      <w:r>
        <w:rPr>
          <w:rFonts w:ascii="Arial" w:hAnsi="Arial"/>
          <w:spacing w:val="-2"/>
          <w:sz w:val="17"/>
        </w:rPr>
        <w:t> </w:t>
      </w:r>
      <w:r>
        <w:rPr>
          <w:rFonts w:ascii="Arial" w:hAnsi="Arial"/>
          <w:sz w:val="17"/>
        </w:rPr>
        <w:t>có</w:t>
      </w:r>
      <w:r>
        <w:rPr>
          <w:rFonts w:ascii="Arial" w:hAnsi="Arial"/>
          <w:spacing w:val="-5"/>
          <w:sz w:val="17"/>
        </w:rPr>
        <w:t> </w:t>
      </w:r>
      <w:r>
        <w:rPr>
          <w:rFonts w:ascii="Arial" w:hAnsi="Arial"/>
          <w:sz w:val="17"/>
        </w:rPr>
        <w:t>khối</w:t>
      </w:r>
      <w:r>
        <w:rPr>
          <w:rFonts w:ascii="Arial" w:hAnsi="Arial"/>
          <w:spacing w:val="-2"/>
          <w:sz w:val="17"/>
        </w:rPr>
        <w:t> finally.</w:t>
      </w:r>
    </w:p>
    <w:p>
      <w:pPr>
        <w:pStyle w:val="BodyText"/>
        <w:spacing w:before="6"/>
        <w:rPr>
          <w:rFonts w:ascii="Arial"/>
          <w:sz w:val="17"/>
        </w:rPr>
      </w:pPr>
    </w:p>
    <w:p>
      <w:pPr>
        <w:pStyle w:val="BodyText"/>
        <w:spacing w:line="244" w:lineRule="auto" w:before="1"/>
        <w:ind w:left="431" w:right="438" w:firstLine="427"/>
        <w:jc w:val="both"/>
      </w:pPr>
      <w:r>
        <w:rPr/>
        <w:drawing>
          <wp:anchor distT="0" distB="0" distL="0" distR="0" allowOverlap="1" layoutInCell="1" locked="0" behindDoc="1" simplePos="0" relativeHeight="476997632">
            <wp:simplePos x="0" y="0"/>
            <wp:positionH relativeFrom="page">
              <wp:posOffset>4354320</wp:posOffset>
            </wp:positionH>
            <wp:positionV relativeFrom="paragraph">
              <wp:posOffset>638364</wp:posOffset>
            </wp:positionV>
            <wp:extent cx="2149127" cy="2308284"/>
            <wp:effectExtent l="0" t="0" r="0" b="0"/>
            <wp:wrapNone/>
            <wp:docPr id="6568" name="Image 6568"/>
            <wp:cNvGraphicFramePr>
              <a:graphicFrameLocks/>
            </wp:cNvGraphicFramePr>
            <a:graphic>
              <a:graphicData uri="http://schemas.openxmlformats.org/drawingml/2006/picture">
                <pic:pic>
                  <pic:nvPicPr>
                    <pic:cNvPr id="6568" name="Image 6568"/>
                    <pic:cNvPicPr/>
                  </pic:nvPicPr>
                  <pic:blipFill>
                    <a:blip r:embed="rId7" cstate="print"/>
                    <a:stretch>
                      <a:fillRect/>
                    </a:stretch>
                  </pic:blipFill>
                  <pic:spPr>
                    <a:xfrm>
                      <a:off x="0" y="0"/>
                      <a:ext cx="2149127" cy="2308284"/>
                    </a:xfrm>
                    <a:prstGeom prst="rect">
                      <a:avLst/>
                    </a:prstGeom>
                  </pic:spPr>
                </pic:pic>
              </a:graphicData>
            </a:graphic>
          </wp:anchor>
        </w:drawing>
      </w:r>
      <w:r>
        <w:rPr/>
        <w:t>Lưu</w:t>
      </w:r>
      <w:r>
        <w:rPr>
          <w:spacing w:val="21"/>
        </w:rPr>
        <w:t> </w:t>
      </w:r>
      <w:r>
        <w:rPr/>
        <w:t>ý rằng, về mặt cú pháp,</w:t>
      </w:r>
      <w:r>
        <w:rPr>
          <w:spacing w:val="21"/>
        </w:rPr>
        <w:t> </w:t>
      </w:r>
      <w:r>
        <w:rPr/>
        <w:t>ta không thể chèn</w:t>
      </w:r>
      <w:r>
        <w:rPr>
          <w:spacing w:val="21"/>
        </w:rPr>
        <w:t> </w:t>
      </w:r>
      <w:r>
        <w:rPr/>
        <w:t>mã vào</w:t>
      </w:r>
      <w:r>
        <w:rPr>
          <w:spacing w:val="19"/>
        </w:rPr>
        <w:t> </w:t>
      </w:r>
      <w:r>
        <w:rPr/>
        <w:t>giữa các phần try,</w:t>
      </w:r>
      <w:r>
        <w:rPr>
          <w:spacing w:val="21"/>
        </w:rPr>
        <w:t> </w:t>
      </w:r>
      <w:r>
        <w:rPr/>
        <w:t>catch, và</w:t>
      </w:r>
      <w:r>
        <w:rPr>
          <w:spacing w:val="40"/>
        </w:rPr>
        <w:t> </w:t>
      </w:r>
      <w:r>
        <w:rPr/>
        <w:t>finally</w:t>
      </w:r>
      <w:r>
        <w:rPr>
          <w:spacing w:val="40"/>
        </w:rPr>
        <w:t> </w:t>
      </w:r>
      <w:r>
        <w:rPr/>
        <w:t>trong</w:t>
      </w:r>
      <w:r>
        <w:rPr>
          <w:spacing w:val="40"/>
        </w:rPr>
        <w:t> </w:t>
      </w:r>
      <w:r>
        <w:rPr/>
        <w:t>một</w:t>
      </w:r>
      <w:r>
        <w:rPr>
          <w:spacing w:val="40"/>
        </w:rPr>
        <w:t> </w:t>
      </w:r>
      <w:r>
        <w:rPr/>
        <w:t>khối</w:t>
      </w:r>
      <w:r>
        <w:rPr>
          <w:spacing w:val="40"/>
        </w:rPr>
        <w:t> </w:t>
      </w:r>
      <w:r>
        <w:rPr/>
        <w:t>try/catch;</w:t>
      </w:r>
      <w:r>
        <w:rPr>
          <w:spacing w:val="40"/>
        </w:rPr>
        <w:t> </w:t>
      </w:r>
      <w:r>
        <w:rPr/>
        <w:t>khối</w:t>
      </w:r>
      <w:r>
        <w:rPr>
          <w:spacing w:val="40"/>
        </w:rPr>
        <w:t> </w:t>
      </w:r>
      <w:r>
        <w:rPr/>
        <w:t>try</w:t>
      </w:r>
      <w:r>
        <w:rPr>
          <w:spacing w:val="40"/>
        </w:rPr>
        <w:t> </w:t>
      </w:r>
      <w:r>
        <w:rPr/>
        <w:t>thì</w:t>
      </w:r>
      <w:r>
        <w:rPr>
          <w:spacing w:val="40"/>
        </w:rPr>
        <w:t> </w:t>
      </w:r>
      <w:r>
        <w:rPr/>
        <w:t>bắt</w:t>
      </w:r>
      <w:r>
        <w:rPr>
          <w:spacing w:val="40"/>
        </w:rPr>
        <w:t> </w:t>
      </w:r>
      <w:r>
        <w:rPr/>
        <w:t>buộc</w:t>
      </w:r>
      <w:r>
        <w:rPr>
          <w:spacing w:val="40"/>
        </w:rPr>
        <w:t> </w:t>
      </w:r>
      <w:r>
        <w:rPr/>
        <w:t>phải</w:t>
      </w:r>
      <w:r>
        <w:rPr>
          <w:spacing w:val="40"/>
        </w:rPr>
        <w:t> </w:t>
      </w:r>
      <w:r>
        <w:rPr/>
        <w:t>có,</w:t>
      </w:r>
      <w:r>
        <w:rPr>
          <w:spacing w:val="40"/>
        </w:rPr>
        <w:t> </w:t>
      </w:r>
      <w:r>
        <w:rPr/>
        <w:t>nhưng</w:t>
      </w:r>
      <w:r>
        <w:rPr>
          <w:spacing w:val="40"/>
        </w:rPr>
        <w:t> </w:t>
      </w:r>
      <w:r>
        <w:rPr/>
        <w:t>các</w:t>
      </w:r>
      <w:r>
        <w:rPr>
          <w:spacing w:val="40"/>
        </w:rPr>
        <w:t> </w:t>
      </w:r>
      <w:r>
        <w:rPr/>
        <w:t>khối catch và finally thì không; tuy nhiên, sau một khối try phải có ít nhất một khối catch hoặc finally.</w:t>
      </w:r>
    </w:p>
    <w:p>
      <w:pPr>
        <w:pStyle w:val="BodyText"/>
        <w:spacing w:before="8"/>
      </w:pPr>
    </w:p>
    <w:p>
      <w:pPr>
        <w:pStyle w:val="ListParagraph"/>
        <w:numPr>
          <w:ilvl w:val="2"/>
          <w:numId w:val="67"/>
        </w:numPr>
        <w:tabs>
          <w:tab w:pos="1105" w:val="left" w:leader="none"/>
        </w:tabs>
        <w:spacing w:line="240" w:lineRule="auto" w:before="1" w:after="0"/>
        <w:ind w:left="1105" w:right="0" w:hanging="674"/>
        <w:jc w:val="both"/>
        <w:rPr>
          <w:sz w:val="22"/>
        </w:rPr>
      </w:pPr>
      <w:r>
        <w:rPr>
          <w:w w:val="105"/>
          <w:sz w:val="22"/>
        </w:rPr>
        <w:t>Thứ</w:t>
      </w:r>
      <w:r>
        <w:rPr>
          <w:spacing w:val="3"/>
          <w:w w:val="105"/>
          <w:sz w:val="22"/>
        </w:rPr>
        <w:t> </w:t>
      </w:r>
      <w:r>
        <w:rPr>
          <w:w w:val="105"/>
          <w:sz w:val="22"/>
        </w:rPr>
        <w:t>tự</w:t>
      </w:r>
      <w:r>
        <w:rPr>
          <w:spacing w:val="1"/>
          <w:w w:val="105"/>
          <w:sz w:val="22"/>
        </w:rPr>
        <w:t> </w:t>
      </w:r>
      <w:r>
        <w:rPr>
          <w:w w:val="105"/>
          <w:sz w:val="22"/>
        </w:rPr>
        <w:t>cho</w:t>
      </w:r>
      <w:r>
        <w:rPr>
          <w:spacing w:val="-2"/>
          <w:w w:val="105"/>
          <w:sz w:val="22"/>
        </w:rPr>
        <w:t> </w:t>
      </w:r>
      <w:r>
        <w:rPr>
          <w:w w:val="105"/>
          <w:sz w:val="22"/>
        </w:rPr>
        <w:t>các</w:t>
      </w:r>
      <w:r>
        <w:rPr>
          <w:spacing w:val="2"/>
          <w:w w:val="105"/>
          <w:sz w:val="22"/>
        </w:rPr>
        <w:t> </w:t>
      </w:r>
      <w:r>
        <w:rPr>
          <w:w w:val="105"/>
          <w:sz w:val="22"/>
        </w:rPr>
        <w:t>khối</w:t>
      </w:r>
      <w:r>
        <w:rPr>
          <w:spacing w:val="1"/>
          <w:w w:val="105"/>
          <w:sz w:val="22"/>
        </w:rPr>
        <w:t> </w:t>
      </w:r>
      <w:r>
        <w:rPr>
          <w:spacing w:val="-2"/>
          <w:w w:val="105"/>
          <w:sz w:val="22"/>
        </w:rPr>
        <w:t>catch</w:t>
      </w:r>
    </w:p>
    <w:p>
      <w:pPr>
        <w:pStyle w:val="BodyText"/>
        <w:spacing w:line="247" w:lineRule="auto" w:before="120"/>
        <w:ind w:left="431" w:right="440" w:firstLine="427"/>
        <w:jc w:val="both"/>
      </w:pPr>
      <w:r>
        <w:rPr/>
        <w:t>Như ta đã trình bày trong Mục 11.1.3, ngoại lệ cũng là các đối tượng nên có tính</w:t>
      </w:r>
      <w:r>
        <w:rPr>
          <w:spacing w:val="40"/>
        </w:rPr>
        <w:t> </w:t>
      </w:r>
      <w:r>
        <w:rPr/>
        <w:t>đa hình, và một khối catch dành cho ngoại lệ lớp cha cũng bắt được ngoại lệ lớp con.</w:t>
      </w:r>
      <w:r>
        <w:rPr>
          <w:spacing w:val="40"/>
        </w:rPr>
        <w:t> </w:t>
      </w:r>
      <w:r>
        <w:rPr/>
        <w:t>Ví dụ các khối catch sau đều bắt được ngoại lệ loại InputMismatchException:</w:t>
      </w:r>
    </w:p>
    <w:p>
      <w:pPr>
        <w:spacing w:before="108"/>
        <w:ind w:left="0" w:right="61" w:firstLine="0"/>
        <w:jc w:val="center"/>
        <w:rPr>
          <w:sz w:val="22"/>
        </w:rPr>
      </w:pPr>
      <w:r>
        <w:rPr>
          <w:rFonts w:ascii="Trebuchet MS" w:hAnsi="Trebuchet MS"/>
          <w:spacing w:val="-2"/>
          <w:w w:val="120"/>
          <w:sz w:val="20"/>
        </w:rPr>
        <w:t>catch(InputMismatchException</w:t>
      </w:r>
      <w:r>
        <w:rPr>
          <w:rFonts w:ascii="Trebuchet MS" w:hAnsi="Trebuchet MS"/>
          <w:spacing w:val="25"/>
          <w:w w:val="120"/>
          <w:sz w:val="20"/>
        </w:rPr>
        <w:t> </w:t>
      </w:r>
      <w:r>
        <w:rPr>
          <w:rFonts w:ascii="Trebuchet MS" w:hAnsi="Trebuchet MS"/>
          <w:spacing w:val="-2"/>
          <w:w w:val="120"/>
          <w:sz w:val="20"/>
        </w:rPr>
        <w:t>e)</w:t>
      </w:r>
      <w:r>
        <w:rPr>
          <w:rFonts w:ascii="Trebuchet MS" w:hAnsi="Trebuchet MS"/>
          <w:spacing w:val="30"/>
          <w:w w:val="120"/>
          <w:sz w:val="20"/>
        </w:rPr>
        <w:t> </w:t>
      </w:r>
      <w:r>
        <w:rPr>
          <w:rFonts w:ascii="Trebuchet MS" w:hAnsi="Trebuchet MS"/>
          <w:spacing w:val="-2"/>
          <w:w w:val="120"/>
          <w:sz w:val="20"/>
        </w:rPr>
        <w:t>{...}</w:t>
      </w:r>
      <w:r>
        <w:rPr>
          <w:rFonts w:ascii="Trebuchet MS" w:hAnsi="Trebuchet MS"/>
          <w:spacing w:val="-20"/>
          <w:w w:val="120"/>
          <w:sz w:val="20"/>
        </w:rPr>
        <w:t> </w:t>
      </w:r>
      <w:r>
        <w:rPr>
          <w:spacing w:val="-2"/>
          <w:w w:val="120"/>
          <w:sz w:val="22"/>
        </w:rPr>
        <w:t>chỉ</w:t>
      </w:r>
      <w:r>
        <w:rPr>
          <w:spacing w:val="-13"/>
          <w:w w:val="120"/>
          <w:sz w:val="22"/>
        </w:rPr>
        <w:t> </w:t>
      </w:r>
      <w:r>
        <w:rPr>
          <w:spacing w:val="-2"/>
          <w:w w:val="120"/>
          <w:sz w:val="22"/>
        </w:rPr>
        <w:t>bắt</w:t>
      </w:r>
      <w:r>
        <w:rPr>
          <w:spacing w:val="-13"/>
          <w:w w:val="120"/>
          <w:sz w:val="22"/>
        </w:rPr>
        <w:t> </w:t>
      </w:r>
      <w:r>
        <w:rPr>
          <w:spacing w:val="-2"/>
          <w:w w:val="110"/>
          <w:sz w:val="22"/>
        </w:rPr>
        <w:t>InputMismatchException,</w:t>
      </w:r>
    </w:p>
    <w:p>
      <w:pPr>
        <w:spacing w:line="247" w:lineRule="auto" w:before="121"/>
        <w:ind w:left="432" w:right="441" w:firstLine="427"/>
        <w:jc w:val="both"/>
        <w:rPr>
          <w:sz w:val="22"/>
        </w:rPr>
      </w:pPr>
      <w:r>
        <w:rPr>
          <w:rFonts w:ascii="Trebuchet MS" w:hAnsi="Trebuchet MS"/>
          <w:w w:val="110"/>
          <w:sz w:val="20"/>
        </w:rPr>
        <w:t>catch(IOException</w:t>
      </w:r>
      <w:r>
        <w:rPr>
          <w:rFonts w:ascii="Trebuchet MS" w:hAnsi="Trebuchet MS"/>
          <w:w w:val="110"/>
          <w:sz w:val="20"/>
        </w:rPr>
        <w:t> e)</w:t>
      </w:r>
      <w:r>
        <w:rPr>
          <w:rFonts w:ascii="Trebuchet MS" w:hAnsi="Trebuchet MS"/>
          <w:w w:val="110"/>
          <w:sz w:val="20"/>
        </w:rPr>
        <w:t> </w:t>
      </w:r>
      <w:r>
        <w:rPr>
          <w:rFonts w:ascii="Trebuchet MS" w:hAnsi="Trebuchet MS"/>
          <w:w w:val="125"/>
          <w:sz w:val="20"/>
        </w:rPr>
        <w:t>{...}</w:t>
      </w:r>
      <w:r>
        <w:rPr>
          <w:rFonts w:ascii="Trebuchet MS" w:hAnsi="Trebuchet MS"/>
          <w:w w:val="125"/>
          <w:sz w:val="20"/>
        </w:rPr>
        <w:t> </w:t>
      </w:r>
      <w:r>
        <w:rPr>
          <w:w w:val="110"/>
          <w:sz w:val="22"/>
        </w:rPr>
        <w:t>bắt</w:t>
      </w:r>
      <w:r>
        <w:rPr>
          <w:w w:val="110"/>
          <w:sz w:val="22"/>
        </w:rPr>
        <w:t> tất</w:t>
      </w:r>
      <w:r>
        <w:rPr>
          <w:w w:val="110"/>
          <w:sz w:val="22"/>
        </w:rPr>
        <w:t> cả</w:t>
      </w:r>
      <w:r>
        <w:rPr>
          <w:w w:val="110"/>
          <w:sz w:val="22"/>
        </w:rPr>
        <w:t> các</w:t>
      </w:r>
      <w:r>
        <w:rPr>
          <w:w w:val="110"/>
          <w:sz w:val="22"/>
        </w:rPr>
        <w:t> IOException,</w:t>
      </w:r>
      <w:r>
        <w:rPr>
          <w:w w:val="110"/>
          <w:sz w:val="22"/>
        </w:rPr>
        <w:t> trong</w:t>
      </w:r>
      <w:r>
        <w:rPr>
          <w:w w:val="110"/>
          <w:sz w:val="22"/>
        </w:rPr>
        <w:t> đó</w:t>
      </w:r>
      <w:r>
        <w:rPr>
          <w:w w:val="110"/>
          <w:sz w:val="22"/>
        </w:rPr>
        <w:t> có </w:t>
      </w:r>
      <w:r>
        <w:rPr>
          <w:spacing w:val="-2"/>
          <w:w w:val="110"/>
          <w:sz w:val="22"/>
        </w:rPr>
        <w:t>InputMismatchException</w:t>
      </w:r>
    </w:p>
    <w:p>
      <w:pPr>
        <w:spacing w:line="247" w:lineRule="auto" w:before="111"/>
        <w:ind w:left="432" w:right="440" w:firstLine="427"/>
        <w:jc w:val="both"/>
        <w:rPr>
          <w:sz w:val="22"/>
        </w:rPr>
      </w:pPr>
      <w:r>
        <w:rPr>
          <w:rFonts w:ascii="Trebuchet MS" w:hAnsi="Trebuchet MS"/>
          <w:w w:val="110"/>
          <w:sz w:val="20"/>
        </w:rPr>
        <w:t>catch(Exception</w:t>
      </w:r>
      <w:r>
        <w:rPr>
          <w:rFonts w:ascii="Trebuchet MS" w:hAnsi="Trebuchet MS"/>
          <w:spacing w:val="40"/>
          <w:w w:val="110"/>
          <w:sz w:val="20"/>
        </w:rPr>
        <w:t> </w:t>
      </w:r>
      <w:r>
        <w:rPr>
          <w:rFonts w:ascii="Trebuchet MS" w:hAnsi="Trebuchet MS"/>
          <w:w w:val="110"/>
          <w:sz w:val="20"/>
        </w:rPr>
        <w:t>e)</w:t>
      </w:r>
      <w:r>
        <w:rPr>
          <w:rFonts w:ascii="Trebuchet MS" w:hAnsi="Trebuchet MS"/>
          <w:w w:val="125"/>
          <w:sz w:val="20"/>
        </w:rPr>
        <w:t> {...}</w:t>
      </w:r>
      <w:r>
        <w:rPr>
          <w:rFonts w:ascii="Trebuchet MS" w:hAnsi="Trebuchet MS"/>
          <w:w w:val="125"/>
          <w:sz w:val="20"/>
        </w:rPr>
        <w:t> </w:t>
      </w:r>
      <w:r>
        <w:rPr>
          <w:w w:val="110"/>
          <w:sz w:val="22"/>
        </w:rPr>
        <w:t>bắt</w:t>
      </w:r>
      <w:r>
        <w:rPr>
          <w:w w:val="110"/>
          <w:sz w:val="22"/>
        </w:rPr>
        <w:t> tất</w:t>
      </w:r>
      <w:r>
        <w:rPr>
          <w:w w:val="110"/>
          <w:sz w:val="22"/>
        </w:rPr>
        <w:t> cả</w:t>
      </w:r>
      <w:r>
        <w:rPr>
          <w:w w:val="110"/>
          <w:sz w:val="22"/>
        </w:rPr>
        <w:t> các</w:t>
      </w:r>
      <w:r>
        <w:rPr>
          <w:w w:val="110"/>
          <w:sz w:val="22"/>
        </w:rPr>
        <w:t> Exception,</w:t>
      </w:r>
      <w:r>
        <w:rPr>
          <w:w w:val="110"/>
          <w:sz w:val="22"/>
        </w:rPr>
        <w:t> trong</w:t>
      </w:r>
      <w:r>
        <w:rPr>
          <w:w w:val="110"/>
          <w:sz w:val="22"/>
        </w:rPr>
        <w:t> đó</w:t>
      </w:r>
      <w:r>
        <w:rPr>
          <w:w w:val="110"/>
          <w:sz w:val="22"/>
        </w:rPr>
        <w:t> có</w:t>
      </w:r>
      <w:r>
        <w:rPr>
          <w:w w:val="110"/>
          <w:sz w:val="22"/>
        </w:rPr>
        <w:t> các </w:t>
      </w:r>
      <w:r>
        <w:rPr>
          <w:spacing w:val="-2"/>
          <w:w w:val="110"/>
          <w:sz w:val="22"/>
        </w:rPr>
        <w:t>IOException.</w:t>
      </w:r>
    </w:p>
    <w:p>
      <w:pPr>
        <w:spacing w:after="0" w:line="247" w:lineRule="auto"/>
        <w:jc w:val="both"/>
        <w:rPr>
          <w:sz w:val="22"/>
        </w:rPr>
        <w:sectPr>
          <w:pgSz w:w="12240" w:h="15840"/>
          <w:pgMar w:header="0" w:footer="1511" w:top="1080" w:bottom="1700" w:left="1440" w:right="1440"/>
        </w:sectPr>
      </w:pPr>
    </w:p>
    <w:p>
      <w:pPr>
        <w:pStyle w:val="BodyText"/>
        <w:spacing w:line="244" w:lineRule="auto" w:before="6"/>
        <w:ind w:left="431" w:right="438" w:firstLine="427"/>
        <w:jc w:val="both"/>
      </w:pPr>
      <w:r>
        <w:rPr>
          <w:w w:val="105"/>
        </w:rPr>
        <w:t>Có thể hình dung </w:t>
      </w:r>
      <w:r>
        <w:rPr>
          <w:rFonts w:ascii="Trebuchet MS" w:hAnsi="Trebuchet MS"/>
          <w:w w:val="105"/>
          <w:sz w:val="20"/>
        </w:rPr>
        <w:t>catch(Exception</w:t>
      </w:r>
      <w:r>
        <w:rPr>
          <w:rFonts w:ascii="Trebuchet MS" w:hAnsi="Trebuchet MS"/>
          <w:spacing w:val="40"/>
          <w:w w:val="105"/>
          <w:sz w:val="20"/>
        </w:rPr>
        <w:t> </w:t>
      </w:r>
      <w:r>
        <w:rPr>
          <w:rFonts w:ascii="Trebuchet MS" w:hAnsi="Trebuchet MS"/>
          <w:w w:val="105"/>
          <w:sz w:val="20"/>
        </w:rPr>
        <w:t>e)</w:t>
      </w:r>
      <w:r>
        <w:rPr>
          <w:rFonts w:ascii="Trebuchet MS" w:hAnsi="Trebuchet MS"/>
          <w:spacing w:val="40"/>
          <w:w w:val="105"/>
          <w:sz w:val="20"/>
        </w:rPr>
        <w:t> </w:t>
      </w:r>
      <w:r>
        <w:rPr>
          <w:w w:val="105"/>
        </w:rPr>
        <w:t>là một cái rổ to nhất và hứng được các loại đồ vật với nhiều kích thước hình dạng khác nhau, </w:t>
      </w:r>
      <w:r>
        <w:rPr>
          <w:rFonts w:ascii="Trebuchet MS" w:hAnsi="Trebuchet MS"/>
          <w:w w:val="105"/>
          <w:sz w:val="20"/>
        </w:rPr>
        <w:t>catch(IOException</w:t>
      </w:r>
      <w:r>
        <w:rPr>
          <w:rFonts w:ascii="Trebuchet MS" w:hAnsi="Trebuchet MS"/>
          <w:spacing w:val="40"/>
          <w:w w:val="105"/>
          <w:sz w:val="20"/>
        </w:rPr>
        <w:t> </w:t>
      </w:r>
      <w:r>
        <w:rPr>
          <w:rFonts w:ascii="Trebuchet MS" w:hAnsi="Trebuchet MS"/>
          <w:w w:val="105"/>
          <w:sz w:val="20"/>
        </w:rPr>
        <w:t>e)</w:t>
      </w:r>
      <w:r>
        <w:rPr>
          <w:rFonts w:ascii="Trebuchet MS" w:hAnsi="Trebuchet MS"/>
          <w:spacing w:val="40"/>
          <w:w w:val="105"/>
          <w:sz w:val="20"/>
        </w:rPr>
        <w:t> </w:t>
      </w:r>
      <w:r>
        <w:rPr>
          <w:w w:val="105"/>
        </w:rPr>
        <w:t>là cái</w:t>
      </w:r>
      <w:r>
        <w:rPr>
          <w:spacing w:val="40"/>
          <w:w w:val="105"/>
        </w:rPr>
        <w:t> </w:t>
      </w:r>
      <w:r>
        <w:rPr>
          <w:w w:val="105"/>
        </w:rPr>
        <w:t>rổ</w:t>
      </w:r>
      <w:r>
        <w:rPr>
          <w:w w:val="105"/>
        </w:rPr>
        <w:t> nhỏ</w:t>
      </w:r>
      <w:r>
        <w:rPr>
          <w:w w:val="105"/>
        </w:rPr>
        <w:t> hơn</w:t>
      </w:r>
      <w:r>
        <w:rPr>
          <w:w w:val="105"/>
        </w:rPr>
        <w:t> chút</w:t>
      </w:r>
      <w:r>
        <w:rPr>
          <w:w w:val="105"/>
        </w:rPr>
        <w:t> nên</w:t>
      </w:r>
      <w:r>
        <w:rPr>
          <w:w w:val="105"/>
        </w:rPr>
        <w:t> hứng</w:t>
      </w:r>
      <w:r>
        <w:rPr>
          <w:w w:val="105"/>
        </w:rPr>
        <w:t> được</w:t>
      </w:r>
      <w:r>
        <w:rPr>
          <w:w w:val="105"/>
        </w:rPr>
        <w:t> ít</w:t>
      </w:r>
      <w:r>
        <w:rPr>
          <w:w w:val="105"/>
        </w:rPr>
        <w:t> loại</w:t>
      </w:r>
      <w:r>
        <w:rPr>
          <w:w w:val="105"/>
        </w:rPr>
        <w:t> đồ</w:t>
      </w:r>
      <w:r>
        <w:rPr>
          <w:w w:val="105"/>
        </w:rPr>
        <w:t> vật</w:t>
      </w:r>
      <w:r>
        <w:rPr>
          <w:w w:val="105"/>
        </w:rPr>
        <w:t> hơn,</w:t>
      </w:r>
      <w:r>
        <w:rPr>
          <w:w w:val="105"/>
        </w:rPr>
        <w:t> còn</w:t>
      </w:r>
      <w:r>
        <w:rPr>
          <w:w w:val="105"/>
        </w:rPr>
        <w:t> </w:t>
      </w:r>
      <w:r>
        <w:rPr>
          <w:rFonts w:ascii="Trebuchet MS" w:hAnsi="Trebuchet MS"/>
          <w:w w:val="105"/>
          <w:sz w:val="20"/>
        </w:rPr>
        <w:t>catch (InputMismatchException</w:t>
      </w:r>
      <w:r>
        <w:rPr>
          <w:rFonts w:ascii="Trebuchet MS" w:hAnsi="Trebuchet MS"/>
          <w:spacing w:val="77"/>
          <w:w w:val="105"/>
          <w:sz w:val="20"/>
        </w:rPr>
        <w:t> </w:t>
      </w:r>
      <w:r>
        <w:rPr>
          <w:rFonts w:ascii="Trebuchet MS" w:hAnsi="Trebuchet MS"/>
          <w:w w:val="105"/>
          <w:sz w:val="20"/>
        </w:rPr>
        <w:t>e) </w:t>
      </w:r>
      <w:r>
        <w:rPr>
          <w:w w:val="105"/>
        </w:rPr>
        <w:t>là cái rổ nhỏ nhất và chỉ hứng vừa một loại đồ vật. Ta</w:t>
      </w:r>
      <w:r>
        <w:rPr>
          <w:spacing w:val="40"/>
          <w:w w:val="105"/>
        </w:rPr>
        <w:t> </w:t>
      </w:r>
      <w:r>
        <w:rPr>
          <w:w w:val="105"/>
        </w:rPr>
        <w:t>có thể</w:t>
      </w:r>
      <w:r>
        <w:rPr>
          <w:spacing w:val="-1"/>
          <w:w w:val="105"/>
        </w:rPr>
        <w:t> </w:t>
      </w:r>
      <w:r>
        <w:rPr>
          <w:w w:val="105"/>
        </w:rPr>
        <w:t>chỉ dùng một cái rổ to nhất – khối catch bắt loại ngoại lệ tổng</w:t>
      </w:r>
      <w:r>
        <w:rPr>
          <w:spacing w:val="-2"/>
          <w:w w:val="105"/>
        </w:rPr>
        <w:t> </w:t>
      </w:r>
      <w:r>
        <w:rPr>
          <w:w w:val="105"/>
        </w:rPr>
        <w:t>quát nhất – để bắt tất cả các ngoại lệ và xử lý một thể. Tuy nhiên, nếu ta muốn xử lý tùy theo các ngoại</w:t>
      </w:r>
      <w:r>
        <w:rPr>
          <w:spacing w:val="-7"/>
          <w:w w:val="105"/>
        </w:rPr>
        <w:t> </w:t>
      </w:r>
      <w:r>
        <w:rPr>
          <w:w w:val="105"/>
        </w:rPr>
        <w:t>lệ</w:t>
      </w:r>
      <w:r>
        <w:rPr>
          <w:spacing w:val="-9"/>
          <w:w w:val="105"/>
        </w:rPr>
        <w:t> </w:t>
      </w:r>
      <w:r>
        <w:rPr>
          <w:w w:val="105"/>
        </w:rPr>
        <w:t>thuộc</w:t>
      </w:r>
      <w:r>
        <w:rPr>
          <w:spacing w:val="-8"/>
          <w:w w:val="105"/>
        </w:rPr>
        <w:t> </w:t>
      </w:r>
      <w:r>
        <w:rPr>
          <w:w w:val="105"/>
        </w:rPr>
        <w:t>loại</w:t>
      </w:r>
      <w:r>
        <w:rPr>
          <w:spacing w:val="-6"/>
          <w:w w:val="105"/>
        </w:rPr>
        <w:t> </w:t>
      </w:r>
      <w:r>
        <w:rPr>
          <w:w w:val="105"/>
        </w:rPr>
        <w:t>khác</w:t>
      </w:r>
      <w:r>
        <w:rPr>
          <w:spacing w:val="-6"/>
          <w:w w:val="105"/>
        </w:rPr>
        <w:t> </w:t>
      </w:r>
      <w:r>
        <w:rPr>
          <w:w w:val="105"/>
        </w:rPr>
        <w:t>nhau</w:t>
      </w:r>
      <w:r>
        <w:rPr>
          <w:spacing w:val="-8"/>
          <w:w w:val="105"/>
        </w:rPr>
        <w:t> </w:t>
      </w:r>
      <w:r>
        <w:rPr>
          <w:w w:val="105"/>
        </w:rPr>
        <w:t>thì</w:t>
      </w:r>
      <w:r>
        <w:rPr>
          <w:spacing w:val="-7"/>
          <w:w w:val="105"/>
        </w:rPr>
        <w:t> </w:t>
      </w:r>
      <w:r>
        <w:rPr>
          <w:w w:val="105"/>
        </w:rPr>
        <w:t>nên</w:t>
      </w:r>
      <w:r>
        <w:rPr>
          <w:spacing w:val="-6"/>
          <w:w w:val="105"/>
        </w:rPr>
        <w:t> </w:t>
      </w:r>
      <w:r>
        <w:rPr>
          <w:w w:val="105"/>
        </w:rPr>
        <w:t>dùng</w:t>
      </w:r>
      <w:r>
        <w:rPr>
          <w:spacing w:val="-10"/>
          <w:w w:val="105"/>
        </w:rPr>
        <w:t> </w:t>
      </w:r>
      <w:r>
        <w:rPr>
          <w:w w:val="105"/>
        </w:rPr>
        <w:t>các</w:t>
      </w:r>
      <w:r>
        <w:rPr>
          <w:spacing w:val="-8"/>
          <w:w w:val="105"/>
        </w:rPr>
        <w:t> </w:t>
      </w:r>
      <w:r>
        <w:rPr>
          <w:w w:val="105"/>
        </w:rPr>
        <w:t>khối</w:t>
      </w:r>
      <w:r>
        <w:rPr>
          <w:spacing w:val="-7"/>
          <w:w w:val="105"/>
        </w:rPr>
        <w:t> </w:t>
      </w:r>
      <w:r>
        <w:rPr>
          <w:w w:val="105"/>
        </w:rPr>
        <w:t>catch</w:t>
      </w:r>
      <w:r>
        <w:rPr>
          <w:spacing w:val="-6"/>
          <w:w w:val="105"/>
        </w:rPr>
        <w:t> </w:t>
      </w:r>
      <w:r>
        <w:rPr>
          <w:w w:val="105"/>
        </w:rPr>
        <w:t>khác</w:t>
      </w:r>
      <w:r>
        <w:rPr>
          <w:spacing w:val="-6"/>
          <w:w w:val="105"/>
        </w:rPr>
        <w:t> </w:t>
      </w:r>
      <w:r>
        <w:rPr>
          <w:w w:val="105"/>
        </w:rPr>
        <w:t>nhau</w:t>
      </w:r>
      <w:r>
        <w:rPr>
          <w:spacing w:val="-6"/>
          <w:w w:val="105"/>
        </w:rPr>
        <w:t> </w:t>
      </w:r>
      <w:r>
        <w:rPr>
          <w:w w:val="105"/>
        </w:rPr>
        <w:t>trong</w:t>
      </w:r>
      <w:r>
        <w:rPr>
          <w:spacing w:val="-10"/>
          <w:w w:val="105"/>
        </w:rPr>
        <w:t> </w:t>
      </w:r>
      <w:r>
        <w:rPr>
          <w:w w:val="105"/>
        </w:rPr>
        <w:t>một</w:t>
      </w:r>
      <w:r>
        <w:rPr>
          <w:spacing w:val="-8"/>
          <w:w w:val="105"/>
        </w:rPr>
        <w:t> </w:t>
      </w:r>
      <w:r>
        <w:rPr>
          <w:w w:val="105"/>
        </w:rPr>
        <w:t>khối </w:t>
      </w:r>
      <w:r>
        <w:rPr>
          <w:spacing w:val="-2"/>
          <w:w w:val="105"/>
        </w:rPr>
        <w:t>try/catch.</w:t>
      </w:r>
    </w:p>
    <w:p>
      <w:pPr>
        <w:pStyle w:val="BodyText"/>
        <w:spacing w:line="247" w:lineRule="auto" w:before="125"/>
        <w:ind w:left="432" w:right="436" w:firstLine="427"/>
        <w:jc w:val="both"/>
      </w:pPr>
      <w:r>
        <w:rPr>
          <w:w w:val="105"/>
        </w:rPr>
        <w:t>Vậy</w:t>
      </w:r>
      <w:r>
        <w:rPr>
          <w:spacing w:val="-8"/>
          <w:w w:val="105"/>
        </w:rPr>
        <w:t> </w:t>
      </w:r>
      <w:r>
        <w:rPr>
          <w:w w:val="105"/>
        </w:rPr>
        <w:t>các</w:t>
      </w:r>
      <w:r>
        <w:rPr>
          <w:spacing w:val="-6"/>
          <w:w w:val="105"/>
        </w:rPr>
        <w:t> </w:t>
      </w:r>
      <w:r>
        <w:rPr>
          <w:w w:val="105"/>
        </w:rPr>
        <w:t>khối</w:t>
      </w:r>
      <w:r>
        <w:rPr>
          <w:spacing w:val="-4"/>
          <w:w w:val="105"/>
        </w:rPr>
        <w:t> </w:t>
      </w:r>
      <w:r>
        <w:rPr>
          <w:w w:val="105"/>
        </w:rPr>
        <w:t>catch</w:t>
      </w:r>
      <w:r>
        <w:rPr>
          <w:spacing w:val="-4"/>
          <w:w w:val="105"/>
        </w:rPr>
        <w:t> </w:t>
      </w:r>
      <w:r>
        <w:rPr>
          <w:w w:val="105"/>
        </w:rPr>
        <w:t>đó</w:t>
      </w:r>
      <w:r>
        <w:rPr>
          <w:spacing w:val="-5"/>
          <w:w w:val="105"/>
        </w:rPr>
        <w:t> </w:t>
      </w:r>
      <w:r>
        <w:rPr>
          <w:w w:val="105"/>
        </w:rPr>
        <w:t>nên</w:t>
      </w:r>
      <w:r>
        <w:rPr>
          <w:spacing w:val="-4"/>
          <w:w w:val="105"/>
        </w:rPr>
        <w:t> </w:t>
      </w:r>
      <w:r>
        <w:rPr>
          <w:w w:val="105"/>
        </w:rPr>
        <w:t>được</w:t>
      </w:r>
      <w:r>
        <w:rPr>
          <w:spacing w:val="-4"/>
          <w:w w:val="105"/>
        </w:rPr>
        <w:t> </w:t>
      </w:r>
      <w:r>
        <w:rPr>
          <w:w w:val="105"/>
        </w:rPr>
        <w:t>để</w:t>
      </w:r>
      <w:r>
        <w:rPr>
          <w:spacing w:val="-5"/>
          <w:w w:val="105"/>
        </w:rPr>
        <w:t> </w:t>
      </w:r>
      <w:r>
        <w:rPr>
          <w:w w:val="105"/>
        </w:rPr>
        <w:t>theo</w:t>
      </w:r>
      <w:r>
        <w:rPr>
          <w:spacing w:val="-8"/>
          <w:w w:val="105"/>
        </w:rPr>
        <w:t> </w:t>
      </w:r>
      <w:r>
        <w:rPr>
          <w:w w:val="105"/>
        </w:rPr>
        <w:t>thứ</w:t>
      </w:r>
      <w:r>
        <w:rPr>
          <w:spacing w:val="-7"/>
          <w:w w:val="105"/>
        </w:rPr>
        <w:t> </w:t>
      </w:r>
      <w:r>
        <w:rPr>
          <w:w w:val="105"/>
        </w:rPr>
        <w:t>tự</w:t>
      </w:r>
      <w:r>
        <w:rPr>
          <w:spacing w:val="-5"/>
          <w:w w:val="105"/>
        </w:rPr>
        <w:t> </w:t>
      </w:r>
      <w:r>
        <w:rPr>
          <w:w w:val="105"/>
        </w:rPr>
        <w:t>nào?</w:t>
      </w:r>
      <w:r>
        <w:rPr>
          <w:spacing w:val="-7"/>
          <w:w w:val="105"/>
        </w:rPr>
        <w:t> </w:t>
      </w:r>
      <w:r>
        <w:rPr>
          <w:w w:val="105"/>
        </w:rPr>
        <w:t>Nhớ</w:t>
      </w:r>
      <w:r>
        <w:rPr>
          <w:spacing w:val="-7"/>
          <w:w w:val="105"/>
        </w:rPr>
        <w:t> </w:t>
      </w:r>
      <w:r>
        <w:rPr>
          <w:w w:val="105"/>
        </w:rPr>
        <w:t>lại</w:t>
      </w:r>
      <w:r>
        <w:rPr>
          <w:spacing w:val="-5"/>
          <w:w w:val="105"/>
        </w:rPr>
        <w:t> </w:t>
      </w:r>
      <w:r>
        <w:rPr>
          <w:w w:val="105"/>
        </w:rPr>
        <w:t>rằng</w:t>
      </w:r>
      <w:r>
        <w:rPr>
          <w:spacing w:val="-5"/>
          <w:w w:val="105"/>
        </w:rPr>
        <w:t> </w:t>
      </w:r>
      <w:r>
        <w:rPr>
          <w:w w:val="105"/>
        </w:rPr>
        <w:t>khi</w:t>
      </w:r>
      <w:r>
        <w:rPr>
          <w:spacing w:val="-8"/>
          <w:w w:val="105"/>
        </w:rPr>
        <w:t> </w:t>
      </w:r>
      <w:r>
        <w:rPr>
          <w:w w:val="105"/>
        </w:rPr>
        <w:t>một</w:t>
      </w:r>
      <w:r>
        <w:rPr>
          <w:spacing w:val="-6"/>
          <w:w w:val="105"/>
        </w:rPr>
        <w:t> </w:t>
      </w:r>
      <w:r>
        <w:rPr>
          <w:w w:val="105"/>
        </w:rPr>
        <w:t>ngoại lệ</w:t>
      </w:r>
      <w:r>
        <w:rPr>
          <w:spacing w:val="-7"/>
          <w:w w:val="105"/>
        </w:rPr>
        <w:t> </w:t>
      </w:r>
      <w:r>
        <w:rPr>
          <w:w w:val="105"/>
        </w:rPr>
        <w:t>được</w:t>
      </w:r>
      <w:r>
        <w:rPr>
          <w:spacing w:val="-7"/>
          <w:w w:val="105"/>
        </w:rPr>
        <w:t> </w:t>
      </w:r>
      <w:r>
        <w:rPr>
          <w:w w:val="105"/>
        </w:rPr>
        <w:t>ném</w:t>
      </w:r>
      <w:r>
        <w:rPr>
          <w:spacing w:val="-10"/>
          <w:w w:val="105"/>
        </w:rPr>
        <w:t> </w:t>
      </w:r>
      <w:r>
        <w:rPr>
          <w:w w:val="105"/>
        </w:rPr>
        <w:t>ra</w:t>
      </w:r>
      <w:r>
        <w:rPr>
          <w:spacing w:val="-8"/>
          <w:w w:val="105"/>
        </w:rPr>
        <w:t> </w:t>
      </w:r>
      <w:r>
        <w:rPr>
          <w:w w:val="105"/>
        </w:rPr>
        <w:t>từ</w:t>
      </w:r>
      <w:r>
        <w:rPr>
          <w:spacing w:val="-7"/>
          <w:w w:val="105"/>
        </w:rPr>
        <w:t> </w:t>
      </w:r>
      <w:r>
        <w:rPr>
          <w:w w:val="105"/>
        </w:rPr>
        <w:t>bên</w:t>
      </w:r>
      <w:r>
        <w:rPr>
          <w:spacing w:val="-7"/>
          <w:w w:val="105"/>
        </w:rPr>
        <w:t> </w:t>
      </w:r>
      <w:r>
        <w:rPr>
          <w:w w:val="105"/>
        </w:rPr>
        <w:t>trong</w:t>
      </w:r>
      <w:r>
        <w:rPr>
          <w:spacing w:val="-9"/>
          <w:w w:val="105"/>
        </w:rPr>
        <w:t> </w:t>
      </w:r>
      <w:r>
        <w:rPr>
          <w:w w:val="105"/>
        </w:rPr>
        <w:t>khối</w:t>
      </w:r>
      <w:r>
        <w:rPr>
          <w:spacing w:val="-7"/>
          <w:w w:val="105"/>
        </w:rPr>
        <w:t> </w:t>
      </w:r>
      <w:r>
        <w:rPr>
          <w:w w:val="105"/>
        </w:rPr>
        <w:t>try,</w:t>
      </w:r>
      <w:r>
        <w:rPr>
          <w:spacing w:val="-5"/>
          <w:w w:val="105"/>
        </w:rPr>
        <w:t> </w:t>
      </w:r>
      <w:r>
        <w:rPr>
          <w:w w:val="105"/>
        </w:rPr>
        <w:t>theo</w:t>
      </w:r>
      <w:r>
        <w:rPr>
          <w:spacing w:val="-9"/>
          <w:w w:val="105"/>
        </w:rPr>
        <w:t> </w:t>
      </w:r>
      <w:r>
        <w:rPr>
          <w:w w:val="105"/>
        </w:rPr>
        <w:t>thứ</w:t>
      </w:r>
      <w:r>
        <w:rPr>
          <w:spacing w:val="-7"/>
          <w:w w:val="105"/>
        </w:rPr>
        <w:t> </w:t>
      </w:r>
      <w:r>
        <w:rPr>
          <w:w w:val="105"/>
        </w:rPr>
        <w:t>tự</w:t>
      </w:r>
      <w:r>
        <w:rPr>
          <w:spacing w:val="-8"/>
          <w:w w:val="105"/>
        </w:rPr>
        <w:t> </w:t>
      </w:r>
      <w:r>
        <w:rPr>
          <w:w w:val="105"/>
        </w:rPr>
        <w:t>từ</w:t>
      </w:r>
      <w:r>
        <w:rPr>
          <w:spacing w:val="-8"/>
          <w:w w:val="105"/>
        </w:rPr>
        <w:t> </w:t>
      </w:r>
      <w:r>
        <w:rPr>
          <w:w w:val="105"/>
        </w:rPr>
        <w:t>trên</w:t>
      </w:r>
      <w:r>
        <w:rPr>
          <w:spacing w:val="-10"/>
          <w:w w:val="105"/>
        </w:rPr>
        <w:t> </w:t>
      </w:r>
      <w:r>
        <w:rPr>
          <w:w w:val="105"/>
        </w:rPr>
        <w:t>xuống</w:t>
      </w:r>
      <w:r>
        <w:rPr>
          <w:spacing w:val="-9"/>
          <w:w w:val="105"/>
        </w:rPr>
        <w:t> </w:t>
      </w:r>
      <w:r>
        <w:rPr>
          <w:w w:val="105"/>
        </w:rPr>
        <w:t>dưới,</w:t>
      </w:r>
      <w:r>
        <w:rPr>
          <w:spacing w:val="-5"/>
          <w:w w:val="105"/>
        </w:rPr>
        <w:t> </w:t>
      </w:r>
      <w:r>
        <w:rPr>
          <w:w w:val="105"/>
        </w:rPr>
        <w:t>khối</w:t>
      </w:r>
      <w:r>
        <w:rPr>
          <w:spacing w:val="-7"/>
          <w:w w:val="105"/>
        </w:rPr>
        <w:t> </w:t>
      </w:r>
      <w:r>
        <w:rPr>
          <w:w w:val="105"/>
        </w:rPr>
        <w:t>catch</w:t>
      </w:r>
      <w:r>
        <w:rPr>
          <w:spacing w:val="-7"/>
          <w:w w:val="105"/>
        </w:rPr>
        <w:t> </w:t>
      </w:r>
      <w:r>
        <w:rPr>
          <w:w w:val="105"/>
        </w:rPr>
        <w:t>nào bắt</w:t>
      </w:r>
      <w:r>
        <w:rPr>
          <w:spacing w:val="-2"/>
          <w:w w:val="105"/>
        </w:rPr>
        <w:t> </w:t>
      </w:r>
      <w:r>
        <w:rPr>
          <w:w w:val="105"/>
        </w:rPr>
        <w:t>được</w:t>
      </w:r>
      <w:r>
        <w:rPr>
          <w:spacing w:val="-2"/>
          <w:w w:val="105"/>
        </w:rPr>
        <w:t> </w:t>
      </w:r>
      <w:r>
        <w:rPr>
          <w:w w:val="105"/>
        </w:rPr>
        <w:t>ngoại</w:t>
      </w:r>
      <w:r>
        <w:rPr>
          <w:spacing w:val="-3"/>
          <w:w w:val="105"/>
        </w:rPr>
        <w:t> </w:t>
      </w:r>
      <w:r>
        <w:rPr>
          <w:w w:val="105"/>
        </w:rPr>
        <w:t>lệ</w:t>
      </w:r>
      <w:r>
        <w:rPr>
          <w:spacing w:val="-1"/>
          <w:w w:val="105"/>
        </w:rPr>
        <w:t> </w:t>
      </w:r>
      <w:r>
        <w:rPr>
          <w:w w:val="105"/>
        </w:rPr>
        <w:t>đó</w:t>
      </w:r>
      <w:r>
        <w:rPr>
          <w:spacing w:val="-3"/>
          <w:w w:val="105"/>
        </w:rPr>
        <w:t> </w:t>
      </w:r>
      <w:r>
        <w:rPr>
          <w:w w:val="105"/>
        </w:rPr>
        <w:t>thì</w:t>
      </w:r>
      <w:r>
        <w:rPr>
          <w:spacing w:val="-3"/>
          <w:w w:val="105"/>
        </w:rPr>
        <w:t> </w:t>
      </w:r>
      <w:r>
        <w:rPr>
          <w:w w:val="105"/>
        </w:rPr>
        <w:t>sẽ</w:t>
      </w:r>
      <w:r>
        <w:rPr>
          <w:spacing w:val="-1"/>
          <w:w w:val="105"/>
        </w:rPr>
        <w:t> </w:t>
      </w:r>
      <w:r>
        <w:rPr>
          <w:w w:val="105"/>
        </w:rPr>
        <w:t>được</w:t>
      </w:r>
      <w:r>
        <w:rPr>
          <w:spacing w:val="-4"/>
          <w:w w:val="105"/>
        </w:rPr>
        <w:t> </w:t>
      </w:r>
      <w:r>
        <w:rPr>
          <w:w w:val="105"/>
        </w:rPr>
        <w:t>chạy.</w:t>
      </w:r>
      <w:r>
        <w:rPr>
          <w:spacing w:val="-2"/>
          <w:w w:val="105"/>
        </w:rPr>
        <w:t> </w:t>
      </w:r>
      <w:r>
        <w:rPr>
          <w:w w:val="105"/>
        </w:rPr>
        <w:t>Do</w:t>
      </w:r>
      <w:r>
        <w:rPr>
          <w:spacing w:val="-3"/>
          <w:w w:val="105"/>
        </w:rPr>
        <w:t> </w:t>
      </w:r>
      <w:r>
        <w:rPr>
          <w:w w:val="105"/>
        </w:rPr>
        <w:t>đó,</w:t>
      </w:r>
      <w:r>
        <w:rPr>
          <w:spacing w:val="-2"/>
          <w:w w:val="105"/>
        </w:rPr>
        <w:t> </w:t>
      </w:r>
      <w:r>
        <w:rPr>
          <w:w w:val="105"/>
        </w:rPr>
        <w:t>nếu</w:t>
      </w:r>
      <w:r>
        <w:rPr>
          <w:spacing w:val="-2"/>
          <w:w w:val="105"/>
        </w:rPr>
        <w:t> </w:t>
      </w:r>
      <w:r>
        <w:rPr>
          <w:w w:val="105"/>
        </w:rPr>
        <w:t>cái</w:t>
      </w:r>
      <w:r>
        <w:rPr>
          <w:spacing w:val="-3"/>
          <w:w w:val="105"/>
        </w:rPr>
        <w:t> </w:t>
      </w:r>
      <w:r>
        <w:rPr>
          <w:w w:val="105"/>
        </w:rPr>
        <w:t>rổ</w:t>
      </w:r>
      <w:r>
        <w:rPr>
          <w:spacing w:val="-3"/>
          <w:w w:val="105"/>
        </w:rPr>
        <w:t> </w:t>
      </w:r>
      <w:r>
        <w:rPr>
          <w:w w:val="105"/>
        </w:rPr>
        <w:t>to</w:t>
      </w:r>
      <w:r>
        <w:rPr>
          <w:spacing w:val="-3"/>
          <w:w w:val="105"/>
        </w:rPr>
        <w:t> </w:t>
      </w:r>
      <w:r>
        <w:rPr>
          <w:w w:val="105"/>
        </w:rPr>
        <w:t>được thử</w:t>
      </w:r>
      <w:r>
        <w:rPr>
          <w:spacing w:val="-3"/>
          <w:w w:val="105"/>
        </w:rPr>
        <w:t> </w:t>
      </w:r>
      <w:r>
        <w:rPr>
          <w:w w:val="105"/>
        </w:rPr>
        <w:t>hứng</w:t>
      </w:r>
      <w:r>
        <w:rPr>
          <w:spacing w:val="-3"/>
          <w:w w:val="105"/>
        </w:rPr>
        <w:t> </w:t>
      </w:r>
      <w:r>
        <w:rPr>
          <w:w w:val="105"/>
        </w:rPr>
        <w:t>trước cái rổ</w:t>
      </w:r>
      <w:r>
        <w:rPr>
          <w:spacing w:val="-4"/>
          <w:w w:val="105"/>
        </w:rPr>
        <w:t> </w:t>
      </w:r>
      <w:r>
        <w:rPr>
          <w:w w:val="105"/>
        </w:rPr>
        <w:t>nhỏ</w:t>
      </w:r>
      <w:r>
        <w:rPr>
          <w:spacing w:val="-4"/>
          <w:w w:val="105"/>
        </w:rPr>
        <w:t> </w:t>
      </w:r>
      <w:r>
        <w:rPr>
          <w:w w:val="105"/>
        </w:rPr>
        <w:t>hơn,</w:t>
      </w:r>
      <w:r>
        <w:rPr>
          <w:spacing w:val="-2"/>
          <w:w w:val="105"/>
        </w:rPr>
        <w:t> </w:t>
      </w:r>
      <w:r>
        <w:rPr>
          <w:w w:val="105"/>
        </w:rPr>
        <w:t>nghĩa</w:t>
      </w:r>
      <w:r>
        <w:rPr>
          <w:spacing w:val="-3"/>
          <w:w w:val="105"/>
        </w:rPr>
        <w:t> </w:t>
      </w:r>
      <w:r>
        <w:rPr>
          <w:w w:val="105"/>
        </w:rPr>
        <w:t>là</w:t>
      </w:r>
      <w:r>
        <w:rPr>
          <w:spacing w:val="-3"/>
          <w:w w:val="105"/>
        </w:rPr>
        <w:t> </w:t>
      </w:r>
      <w:r>
        <w:rPr>
          <w:w w:val="105"/>
        </w:rPr>
        <w:t>khối</w:t>
      </w:r>
      <w:r>
        <w:rPr>
          <w:spacing w:val="-2"/>
          <w:w w:val="105"/>
        </w:rPr>
        <w:t> </w:t>
      </w:r>
      <w:r>
        <w:rPr>
          <w:w w:val="105"/>
        </w:rPr>
        <w:t>catch cho</w:t>
      </w:r>
      <w:r>
        <w:rPr>
          <w:spacing w:val="-4"/>
          <w:w w:val="105"/>
        </w:rPr>
        <w:t> </w:t>
      </w:r>
      <w:r>
        <w:rPr>
          <w:w w:val="105"/>
        </w:rPr>
        <w:t>lớp</w:t>
      </w:r>
      <w:r>
        <w:rPr>
          <w:spacing w:val="-2"/>
          <w:w w:val="105"/>
        </w:rPr>
        <w:t> </w:t>
      </w:r>
      <w:r>
        <w:rPr>
          <w:w w:val="105"/>
        </w:rPr>
        <w:t>cha</w:t>
      </w:r>
      <w:r>
        <w:rPr>
          <w:spacing w:val="-3"/>
          <w:w w:val="105"/>
        </w:rPr>
        <w:t> </w:t>
      </w:r>
      <w:r>
        <w:rPr>
          <w:w w:val="105"/>
        </w:rPr>
        <w:t>được đặt</w:t>
      </w:r>
      <w:r>
        <w:rPr>
          <w:spacing w:val="-2"/>
          <w:w w:val="105"/>
        </w:rPr>
        <w:t> </w:t>
      </w:r>
      <w:r>
        <w:rPr>
          <w:w w:val="105"/>
        </w:rPr>
        <w:t>trước khối</w:t>
      </w:r>
      <w:r>
        <w:rPr>
          <w:spacing w:val="-2"/>
          <w:w w:val="105"/>
        </w:rPr>
        <w:t> </w:t>
      </w:r>
      <w:r>
        <w:rPr>
          <w:w w:val="105"/>
        </w:rPr>
        <w:t>catch dành</w:t>
      </w:r>
      <w:r>
        <w:rPr>
          <w:spacing w:val="-2"/>
          <w:w w:val="105"/>
        </w:rPr>
        <w:t> </w:t>
      </w:r>
      <w:r>
        <w:rPr>
          <w:w w:val="105"/>
        </w:rPr>
        <w:t>cho</w:t>
      </w:r>
      <w:r>
        <w:rPr>
          <w:spacing w:val="-4"/>
          <w:w w:val="105"/>
        </w:rPr>
        <w:t> </w:t>
      </w:r>
      <w:r>
        <w:rPr>
          <w:w w:val="105"/>
        </w:rPr>
        <w:t>lớp con, thì cái rổ to sẽ hứng được ngay còn cái rổ nhỏ hơn sẽ không bao giờ đến lượt mình</w:t>
      </w:r>
      <w:r>
        <w:rPr>
          <w:spacing w:val="-2"/>
          <w:w w:val="105"/>
        </w:rPr>
        <w:t> </w:t>
      </w:r>
      <w:r>
        <w:rPr>
          <w:w w:val="105"/>
        </w:rPr>
        <w:t>hứng</w:t>
      </w:r>
      <w:r>
        <w:rPr>
          <w:spacing w:val="-4"/>
          <w:w w:val="105"/>
        </w:rPr>
        <w:t> </w:t>
      </w:r>
      <w:r>
        <w:rPr>
          <w:w w:val="105"/>
        </w:rPr>
        <w:t>được</w:t>
      </w:r>
      <w:r>
        <w:rPr>
          <w:spacing w:val="-2"/>
          <w:w w:val="105"/>
        </w:rPr>
        <w:t> </w:t>
      </w:r>
      <w:r>
        <w:rPr>
          <w:w w:val="105"/>
        </w:rPr>
        <w:t>cái</w:t>
      </w:r>
      <w:r>
        <w:rPr>
          <w:spacing w:val="-4"/>
          <w:w w:val="105"/>
        </w:rPr>
        <w:t> </w:t>
      </w:r>
      <w:r>
        <w:rPr>
          <w:w w:val="105"/>
        </w:rPr>
        <w:t>gì. Vì</w:t>
      </w:r>
      <w:r>
        <w:rPr>
          <w:spacing w:val="-1"/>
          <w:w w:val="105"/>
        </w:rPr>
        <w:t> </w:t>
      </w:r>
      <w:r>
        <w:rPr>
          <w:w w:val="105"/>
        </w:rPr>
        <w:t>lí</w:t>
      </w:r>
      <w:r>
        <w:rPr>
          <w:spacing w:val="-1"/>
          <w:w w:val="105"/>
        </w:rPr>
        <w:t> </w:t>
      </w:r>
      <w:r>
        <w:rPr>
          <w:w w:val="105"/>
        </w:rPr>
        <w:t>do</w:t>
      </w:r>
      <w:r>
        <w:rPr>
          <w:spacing w:val="-4"/>
          <w:w w:val="105"/>
        </w:rPr>
        <w:t> </w:t>
      </w:r>
      <w:r>
        <w:rPr>
          <w:w w:val="105"/>
        </w:rPr>
        <w:t>đó, trình</w:t>
      </w:r>
      <w:r>
        <w:rPr>
          <w:spacing w:val="-2"/>
          <w:w w:val="105"/>
        </w:rPr>
        <w:t> </w:t>
      </w:r>
      <w:r>
        <w:rPr>
          <w:w w:val="105"/>
        </w:rPr>
        <w:t>biên</w:t>
      </w:r>
      <w:r>
        <w:rPr>
          <w:spacing w:val="-2"/>
          <w:w w:val="105"/>
        </w:rPr>
        <w:t> </w:t>
      </w:r>
      <w:r>
        <w:rPr>
          <w:w w:val="105"/>
        </w:rPr>
        <w:t>dịch</w:t>
      </w:r>
      <w:r>
        <w:rPr>
          <w:spacing w:val="-1"/>
          <w:w w:val="105"/>
        </w:rPr>
        <w:t> </w:t>
      </w:r>
      <w:r>
        <w:rPr>
          <w:w w:val="105"/>
        </w:rPr>
        <w:t>yêu</w:t>
      </w:r>
      <w:r>
        <w:rPr>
          <w:spacing w:val="-4"/>
          <w:w w:val="105"/>
        </w:rPr>
        <w:t> </w:t>
      </w:r>
      <w:r>
        <w:rPr>
          <w:w w:val="105"/>
        </w:rPr>
        <w:t>cầu</w:t>
      </w:r>
      <w:r>
        <w:rPr>
          <w:spacing w:val="-2"/>
          <w:w w:val="105"/>
        </w:rPr>
        <w:t> </w:t>
      </w:r>
      <w:r>
        <w:rPr>
          <w:w w:val="105"/>
        </w:rPr>
        <w:t>khối</w:t>
      </w:r>
      <w:r>
        <w:rPr>
          <w:spacing w:val="-4"/>
          <w:w w:val="105"/>
        </w:rPr>
        <w:t> </w:t>
      </w:r>
      <w:r>
        <w:rPr>
          <w:w w:val="105"/>
        </w:rPr>
        <w:t>catch</w:t>
      </w:r>
      <w:r>
        <w:rPr>
          <w:spacing w:val="-4"/>
          <w:w w:val="105"/>
        </w:rPr>
        <w:t> </w:t>
      </w:r>
      <w:r>
        <w:rPr>
          <w:w w:val="105"/>
        </w:rPr>
        <w:t>dành</w:t>
      </w:r>
      <w:r>
        <w:rPr>
          <w:spacing w:val="-1"/>
          <w:w w:val="105"/>
        </w:rPr>
        <w:t> </w:t>
      </w:r>
      <w:r>
        <w:rPr>
          <w:w w:val="105"/>
        </w:rPr>
        <w:t>cho</w:t>
      </w:r>
      <w:r>
        <w:rPr>
          <w:spacing w:val="-4"/>
          <w:w w:val="105"/>
        </w:rPr>
        <w:t> </w:t>
      </w:r>
      <w:r>
        <w:rPr>
          <w:w w:val="105"/>
        </w:rPr>
        <w:t>lớp ngoại lệ tổng quát hơn bao giờ cũng phải đặt sau khối catch dành cho lớp ngoại lệ chuyên</w:t>
      </w:r>
      <w:r>
        <w:rPr>
          <w:spacing w:val="-1"/>
          <w:w w:val="105"/>
        </w:rPr>
        <w:t> </w:t>
      </w:r>
      <w:r>
        <w:rPr>
          <w:w w:val="105"/>
        </w:rPr>
        <w:t>biệt hơn.</w:t>
      </w:r>
      <w:r>
        <w:rPr>
          <w:spacing w:val="-1"/>
          <w:w w:val="105"/>
        </w:rPr>
        <w:t> </w:t>
      </w:r>
      <w:r>
        <w:rPr>
          <w:w w:val="105"/>
        </w:rPr>
        <w:t>Trình biên dịch</w:t>
      </w:r>
      <w:r>
        <w:rPr>
          <w:spacing w:val="-1"/>
          <w:w w:val="105"/>
        </w:rPr>
        <w:t> </w:t>
      </w:r>
      <w:r>
        <w:rPr>
          <w:w w:val="105"/>
        </w:rPr>
        <w:t>sẽ</w:t>
      </w:r>
      <w:r>
        <w:rPr>
          <w:spacing w:val="-2"/>
          <w:w w:val="105"/>
        </w:rPr>
        <w:t> </w:t>
      </w:r>
      <w:r>
        <w:rPr>
          <w:w w:val="105"/>
        </w:rPr>
        <w:t>báo lỗi</w:t>
      </w:r>
      <w:r>
        <w:rPr>
          <w:spacing w:val="-1"/>
          <w:w w:val="105"/>
        </w:rPr>
        <w:t> </w:t>
      </w:r>
      <w:r>
        <w:rPr>
          <w:w w:val="105"/>
        </w:rPr>
        <w:t>nếu</w:t>
      </w:r>
      <w:r>
        <w:rPr>
          <w:spacing w:val="-1"/>
          <w:w w:val="105"/>
        </w:rPr>
        <w:t> </w:t>
      </w:r>
      <w:r>
        <w:rPr>
          <w:w w:val="105"/>
        </w:rPr>
        <w:t>ta</w:t>
      </w:r>
      <w:r>
        <w:rPr>
          <w:spacing w:val="-2"/>
          <w:w w:val="105"/>
        </w:rPr>
        <w:t> </w:t>
      </w:r>
      <w:r>
        <w:rPr>
          <w:w w:val="105"/>
        </w:rPr>
        <w:t>không tuân theo</w:t>
      </w:r>
      <w:r>
        <w:rPr>
          <w:spacing w:val="-3"/>
          <w:w w:val="105"/>
        </w:rPr>
        <w:t> </w:t>
      </w:r>
      <w:r>
        <w:rPr>
          <w:w w:val="105"/>
        </w:rPr>
        <w:t>quy tắc</w:t>
      </w:r>
      <w:r>
        <w:rPr>
          <w:spacing w:val="-1"/>
          <w:w w:val="105"/>
        </w:rPr>
        <w:t> </w:t>
      </w:r>
      <w:r>
        <w:rPr>
          <w:w w:val="105"/>
        </w:rPr>
        <w:t>này.</w:t>
      </w:r>
    </w:p>
    <w:p>
      <w:pPr>
        <w:pStyle w:val="BodyText"/>
        <w:spacing w:line="247" w:lineRule="auto" w:before="103"/>
        <w:ind w:left="432" w:right="439" w:firstLine="427"/>
        <w:jc w:val="both"/>
      </w:pPr>
      <w:r>
        <w:rPr/>
        <w:t>Ví dụ, nếu ta có ba khối catch với ba loại tham số Exception, IOException, và InputMismatchException, chúng sẽ buộc phải theo thứ tự sau:</w:t>
      </w:r>
    </w:p>
    <w:p>
      <w:pPr>
        <w:pStyle w:val="BodyText"/>
        <w:spacing w:before="11"/>
        <w:rPr>
          <w:sz w:val="14"/>
        </w:rPr>
      </w:pPr>
      <w:r>
        <w:rPr>
          <w:sz w:val="14"/>
        </w:rPr>
        <mc:AlternateContent>
          <mc:Choice Requires="wps">
            <w:drawing>
              <wp:anchor distT="0" distB="0" distL="0" distR="0" allowOverlap="1" layoutInCell="1" locked="0" behindDoc="1" simplePos="0" relativeHeight="488012800">
                <wp:simplePos x="0" y="0"/>
                <wp:positionH relativeFrom="page">
                  <wp:posOffset>1519421</wp:posOffset>
                </wp:positionH>
                <wp:positionV relativeFrom="paragraph">
                  <wp:posOffset>142588</wp:posOffset>
                </wp:positionV>
                <wp:extent cx="3058795" cy="1623060"/>
                <wp:effectExtent l="0" t="0" r="0" b="0"/>
                <wp:wrapTopAndBottom/>
                <wp:docPr id="6569" name="Group 6569"/>
                <wp:cNvGraphicFramePr>
                  <a:graphicFrameLocks/>
                </wp:cNvGraphicFramePr>
                <a:graphic>
                  <a:graphicData uri="http://schemas.microsoft.com/office/word/2010/wordprocessingGroup">
                    <wpg:wgp>
                      <wpg:cNvPr id="6569" name="Group 6569"/>
                      <wpg:cNvGrpSpPr/>
                      <wpg:grpSpPr>
                        <a:xfrm>
                          <a:off x="0" y="0"/>
                          <a:ext cx="3058795" cy="1623060"/>
                          <a:chExt cx="3058795" cy="1623060"/>
                        </a:xfrm>
                      </wpg:grpSpPr>
                      <pic:pic>
                        <pic:nvPicPr>
                          <pic:cNvPr id="6570" name="Image 6570"/>
                          <pic:cNvPicPr/>
                        </pic:nvPicPr>
                        <pic:blipFill>
                          <a:blip r:embed="rId3559" cstate="print"/>
                          <a:stretch>
                            <a:fillRect/>
                          </a:stretch>
                        </pic:blipFill>
                        <pic:spPr>
                          <a:xfrm>
                            <a:off x="0" y="6095"/>
                            <a:ext cx="178307" cy="94487"/>
                          </a:xfrm>
                          <a:prstGeom prst="rect">
                            <a:avLst/>
                          </a:prstGeom>
                        </pic:spPr>
                      </pic:pic>
                      <pic:pic>
                        <pic:nvPicPr>
                          <pic:cNvPr id="6571" name="Image 6571"/>
                          <pic:cNvPicPr/>
                        </pic:nvPicPr>
                        <pic:blipFill>
                          <a:blip r:embed="rId3336" cstate="print"/>
                          <a:stretch>
                            <a:fillRect/>
                          </a:stretch>
                        </pic:blipFill>
                        <pic:spPr>
                          <a:xfrm>
                            <a:off x="248418" y="0"/>
                            <a:ext cx="39624" cy="99060"/>
                          </a:xfrm>
                          <a:prstGeom prst="rect">
                            <a:avLst/>
                          </a:prstGeom>
                        </pic:spPr>
                      </pic:pic>
                      <pic:pic>
                        <pic:nvPicPr>
                          <pic:cNvPr id="6572" name="Image 6572"/>
                          <pic:cNvPicPr/>
                        </pic:nvPicPr>
                        <pic:blipFill>
                          <a:blip r:embed="rId3560" cstate="print"/>
                          <a:stretch>
                            <a:fillRect/>
                          </a:stretch>
                        </pic:blipFill>
                        <pic:spPr>
                          <a:xfrm>
                            <a:off x="124974" y="137160"/>
                            <a:ext cx="957072" cy="94487"/>
                          </a:xfrm>
                          <a:prstGeom prst="rect">
                            <a:avLst/>
                          </a:prstGeom>
                        </pic:spPr>
                      </pic:pic>
                      <pic:pic>
                        <pic:nvPicPr>
                          <pic:cNvPr id="6573" name="Image 6573"/>
                          <pic:cNvPicPr/>
                        </pic:nvPicPr>
                        <pic:blipFill>
                          <a:blip r:embed="rId3561" cstate="print"/>
                          <a:stretch>
                            <a:fillRect/>
                          </a:stretch>
                        </pic:blipFill>
                        <pic:spPr>
                          <a:xfrm>
                            <a:off x="1101858" y="129539"/>
                            <a:ext cx="155447" cy="306324"/>
                          </a:xfrm>
                          <a:prstGeom prst="rect">
                            <a:avLst/>
                          </a:prstGeom>
                        </pic:spPr>
                      </pic:pic>
                      <pic:pic>
                        <pic:nvPicPr>
                          <pic:cNvPr id="6574" name="Image 6574"/>
                          <pic:cNvPicPr/>
                        </pic:nvPicPr>
                        <pic:blipFill>
                          <a:blip r:embed="rId3373" cstate="print"/>
                          <a:stretch>
                            <a:fillRect/>
                          </a:stretch>
                        </pic:blipFill>
                        <pic:spPr>
                          <a:xfrm>
                            <a:off x="9150" y="263652"/>
                            <a:ext cx="39624" cy="99060"/>
                          </a:xfrm>
                          <a:prstGeom prst="rect">
                            <a:avLst/>
                          </a:prstGeom>
                        </pic:spPr>
                      </pic:pic>
                      <pic:pic>
                        <pic:nvPicPr>
                          <pic:cNvPr id="6575" name="Image 6575"/>
                          <pic:cNvPicPr/>
                        </pic:nvPicPr>
                        <pic:blipFill>
                          <a:blip r:embed="rId3562" cstate="print"/>
                          <a:stretch>
                            <a:fillRect/>
                          </a:stretch>
                        </pic:blipFill>
                        <pic:spPr>
                          <a:xfrm>
                            <a:off x="4572" y="397763"/>
                            <a:ext cx="288035" cy="77724"/>
                          </a:xfrm>
                          <a:prstGeom prst="rect">
                            <a:avLst/>
                          </a:prstGeom>
                        </pic:spPr>
                      </pic:pic>
                      <pic:pic>
                        <pic:nvPicPr>
                          <pic:cNvPr id="6576" name="Image 6576"/>
                          <pic:cNvPicPr/>
                        </pic:nvPicPr>
                        <pic:blipFill>
                          <a:blip r:embed="rId3375" cstate="print"/>
                          <a:stretch>
                            <a:fillRect/>
                          </a:stretch>
                        </pic:blipFill>
                        <pic:spPr>
                          <a:xfrm>
                            <a:off x="376434" y="394715"/>
                            <a:ext cx="28956" cy="102108"/>
                          </a:xfrm>
                          <a:prstGeom prst="rect">
                            <a:avLst/>
                          </a:prstGeom>
                        </pic:spPr>
                      </pic:pic>
                      <pic:pic>
                        <pic:nvPicPr>
                          <pic:cNvPr id="6577" name="Image 6577"/>
                          <pic:cNvPicPr/>
                        </pic:nvPicPr>
                        <pic:blipFill>
                          <a:blip r:embed="rId3563" cstate="print"/>
                          <a:stretch>
                            <a:fillRect/>
                          </a:stretch>
                        </pic:blipFill>
                        <pic:spPr>
                          <a:xfrm>
                            <a:off x="429774" y="394715"/>
                            <a:ext cx="1491995" cy="306324"/>
                          </a:xfrm>
                          <a:prstGeom prst="rect">
                            <a:avLst/>
                          </a:prstGeom>
                        </pic:spPr>
                      </pic:pic>
                      <pic:pic>
                        <pic:nvPicPr>
                          <pic:cNvPr id="6578" name="Image 6578"/>
                          <pic:cNvPicPr/>
                        </pic:nvPicPr>
                        <pic:blipFill>
                          <a:blip r:embed="rId3336" cstate="print"/>
                          <a:stretch>
                            <a:fillRect/>
                          </a:stretch>
                        </pic:blipFill>
                        <pic:spPr>
                          <a:xfrm>
                            <a:off x="2001018" y="396240"/>
                            <a:ext cx="39624" cy="99060"/>
                          </a:xfrm>
                          <a:prstGeom prst="rect">
                            <a:avLst/>
                          </a:prstGeom>
                        </pic:spPr>
                      </pic:pic>
                      <pic:pic>
                        <pic:nvPicPr>
                          <pic:cNvPr id="6579" name="Image 6579"/>
                          <pic:cNvPicPr/>
                        </pic:nvPicPr>
                        <pic:blipFill>
                          <a:blip r:embed="rId3564" cstate="print"/>
                          <a:stretch>
                            <a:fillRect/>
                          </a:stretch>
                        </pic:blipFill>
                        <pic:spPr>
                          <a:xfrm>
                            <a:off x="124974" y="533400"/>
                            <a:ext cx="402335" cy="283463"/>
                          </a:xfrm>
                          <a:prstGeom prst="rect">
                            <a:avLst/>
                          </a:prstGeom>
                        </pic:spPr>
                      </pic:pic>
                      <pic:pic>
                        <pic:nvPicPr>
                          <pic:cNvPr id="6580" name="Image 6580"/>
                          <pic:cNvPicPr/>
                        </pic:nvPicPr>
                        <pic:blipFill>
                          <a:blip r:embed="rId3565" cstate="print"/>
                          <a:stretch>
                            <a:fillRect/>
                          </a:stretch>
                        </pic:blipFill>
                        <pic:spPr>
                          <a:xfrm>
                            <a:off x="545598" y="533400"/>
                            <a:ext cx="222503" cy="219455"/>
                          </a:xfrm>
                          <a:prstGeom prst="rect">
                            <a:avLst/>
                          </a:prstGeom>
                        </pic:spPr>
                      </pic:pic>
                      <pic:pic>
                        <pic:nvPicPr>
                          <pic:cNvPr id="6581" name="Image 6581"/>
                          <pic:cNvPicPr/>
                        </pic:nvPicPr>
                        <pic:blipFill>
                          <a:blip r:embed="rId3566" cstate="print"/>
                          <a:stretch>
                            <a:fillRect/>
                          </a:stretch>
                        </pic:blipFill>
                        <pic:spPr>
                          <a:xfrm>
                            <a:off x="792486" y="528827"/>
                            <a:ext cx="414528" cy="292608"/>
                          </a:xfrm>
                          <a:prstGeom prst="rect">
                            <a:avLst/>
                          </a:prstGeom>
                        </pic:spPr>
                      </pic:pic>
                      <pic:pic>
                        <pic:nvPicPr>
                          <pic:cNvPr id="6582" name="Image 6582"/>
                          <pic:cNvPicPr/>
                        </pic:nvPicPr>
                        <pic:blipFill>
                          <a:blip r:embed="rId3364" cstate="print"/>
                          <a:stretch>
                            <a:fillRect/>
                          </a:stretch>
                        </pic:blipFill>
                        <pic:spPr>
                          <a:xfrm>
                            <a:off x="1223778" y="525780"/>
                            <a:ext cx="97536" cy="306324"/>
                          </a:xfrm>
                          <a:prstGeom prst="rect">
                            <a:avLst/>
                          </a:prstGeom>
                        </pic:spPr>
                      </pic:pic>
                      <pic:pic>
                        <pic:nvPicPr>
                          <pic:cNvPr id="6583" name="Image 6583"/>
                          <pic:cNvPicPr/>
                        </pic:nvPicPr>
                        <pic:blipFill>
                          <a:blip r:embed="rId3567" cstate="print"/>
                          <a:stretch>
                            <a:fillRect/>
                          </a:stretch>
                        </pic:blipFill>
                        <pic:spPr>
                          <a:xfrm>
                            <a:off x="1336554" y="528827"/>
                            <a:ext cx="768096" cy="146303"/>
                          </a:xfrm>
                          <a:prstGeom prst="rect">
                            <a:avLst/>
                          </a:prstGeom>
                        </pic:spPr>
                      </pic:pic>
                      <pic:pic>
                        <pic:nvPicPr>
                          <pic:cNvPr id="6584" name="Image 6584"/>
                          <pic:cNvPicPr/>
                        </pic:nvPicPr>
                        <pic:blipFill>
                          <a:blip r:embed="rId3568" cstate="print"/>
                          <a:stretch>
                            <a:fillRect/>
                          </a:stretch>
                        </pic:blipFill>
                        <pic:spPr>
                          <a:xfrm>
                            <a:off x="2136654" y="525780"/>
                            <a:ext cx="268224" cy="306324"/>
                          </a:xfrm>
                          <a:prstGeom prst="rect">
                            <a:avLst/>
                          </a:prstGeom>
                        </pic:spPr>
                      </pic:pic>
                      <pic:pic>
                        <pic:nvPicPr>
                          <pic:cNvPr id="6585" name="Image 6585"/>
                          <pic:cNvPicPr/>
                        </pic:nvPicPr>
                        <pic:blipFill>
                          <a:blip r:embed="rId3373" cstate="print"/>
                          <a:stretch>
                            <a:fillRect/>
                          </a:stretch>
                        </pic:blipFill>
                        <pic:spPr>
                          <a:xfrm>
                            <a:off x="9150" y="659891"/>
                            <a:ext cx="39624" cy="99060"/>
                          </a:xfrm>
                          <a:prstGeom prst="rect">
                            <a:avLst/>
                          </a:prstGeom>
                        </pic:spPr>
                      </pic:pic>
                      <pic:pic>
                        <pic:nvPicPr>
                          <pic:cNvPr id="6586" name="Image 6586"/>
                          <pic:cNvPicPr/>
                        </pic:nvPicPr>
                        <pic:blipFill>
                          <a:blip r:embed="rId3569" cstate="print"/>
                          <a:stretch>
                            <a:fillRect/>
                          </a:stretch>
                        </pic:blipFill>
                        <pic:spPr>
                          <a:xfrm>
                            <a:off x="4572" y="792480"/>
                            <a:ext cx="292607" cy="233172"/>
                          </a:xfrm>
                          <a:prstGeom prst="rect">
                            <a:avLst/>
                          </a:prstGeom>
                        </pic:spPr>
                      </pic:pic>
                      <pic:pic>
                        <pic:nvPicPr>
                          <pic:cNvPr id="6587" name="Image 6587"/>
                          <pic:cNvPicPr/>
                        </pic:nvPicPr>
                        <pic:blipFill>
                          <a:blip r:embed="rId3381" cstate="print"/>
                          <a:stretch>
                            <a:fillRect/>
                          </a:stretch>
                        </pic:blipFill>
                        <pic:spPr>
                          <a:xfrm>
                            <a:off x="376434" y="789431"/>
                            <a:ext cx="36575" cy="306324"/>
                          </a:xfrm>
                          <a:prstGeom prst="rect">
                            <a:avLst/>
                          </a:prstGeom>
                        </pic:spPr>
                      </pic:pic>
                      <pic:pic>
                        <pic:nvPicPr>
                          <pic:cNvPr id="6588" name="Image 6588"/>
                          <pic:cNvPicPr/>
                        </pic:nvPicPr>
                        <pic:blipFill>
                          <a:blip r:embed="rId3570" cstate="print"/>
                          <a:stretch>
                            <a:fillRect/>
                          </a:stretch>
                        </pic:blipFill>
                        <pic:spPr>
                          <a:xfrm>
                            <a:off x="429774" y="789431"/>
                            <a:ext cx="827532" cy="306324"/>
                          </a:xfrm>
                          <a:prstGeom prst="rect">
                            <a:avLst/>
                          </a:prstGeom>
                        </pic:spPr>
                      </pic:pic>
                      <pic:pic>
                        <pic:nvPicPr>
                          <pic:cNvPr id="6589" name="Image 6589"/>
                          <pic:cNvPicPr/>
                        </pic:nvPicPr>
                        <pic:blipFill>
                          <a:blip r:embed="rId3336" cstate="print"/>
                          <a:stretch>
                            <a:fillRect/>
                          </a:stretch>
                        </pic:blipFill>
                        <pic:spPr>
                          <a:xfrm>
                            <a:off x="1336554" y="790955"/>
                            <a:ext cx="39624" cy="99060"/>
                          </a:xfrm>
                          <a:prstGeom prst="rect">
                            <a:avLst/>
                          </a:prstGeom>
                        </pic:spPr>
                      </pic:pic>
                      <pic:pic>
                        <pic:nvPicPr>
                          <pic:cNvPr id="6590" name="Image 6590"/>
                          <pic:cNvPicPr/>
                        </pic:nvPicPr>
                        <pic:blipFill>
                          <a:blip r:embed="rId3564" cstate="print"/>
                          <a:stretch>
                            <a:fillRect/>
                          </a:stretch>
                        </pic:blipFill>
                        <pic:spPr>
                          <a:xfrm>
                            <a:off x="124974" y="929639"/>
                            <a:ext cx="402335" cy="283463"/>
                          </a:xfrm>
                          <a:prstGeom prst="rect">
                            <a:avLst/>
                          </a:prstGeom>
                        </pic:spPr>
                      </pic:pic>
                      <pic:pic>
                        <pic:nvPicPr>
                          <pic:cNvPr id="6591" name="Image 6591"/>
                          <pic:cNvPicPr/>
                        </pic:nvPicPr>
                        <pic:blipFill>
                          <a:blip r:embed="rId3565" cstate="print"/>
                          <a:stretch>
                            <a:fillRect/>
                          </a:stretch>
                        </pic:blipFill>
                        <pic:spPr>
                          <a:xfrm>
                            <a:off x="545598" y="929639"/>
                            <a:ext cx="222503" cy="219455"/>
                          </a:xfrm>
                          <a:prstGeom prst="rect">
                            <a:avLst/>
                          </a:prstGeom>
                        </pic:spPr>
                      </pic:pic>
                      <pic:pic>
                        <pic:nvPicPr>
                          <pic:cNvPr id="6592" name="Image 6592"/>
                          <pic:cNvPicPr/>
                        </pic:nvPicPr>
                        <pic:blipFill>
                          <a:blip r:embed="rId3566" cstate="print"/>
                          <a:stretch>
                            <a:fillRect/>
                          </a:stretch>
                        </pic:blipFill>
                        <pic:spPr>
                          <a:xfrm>
                            <a:off x="792486" y="925067"/>
                            <a:ext cx="414528" cy="292608"/>
                          </a:xfrm>
                          <a:prstGeom prst="rect">
                            <a:avLst/>
                          </a:prstGeom>
                        </pic:spPr>
                      </pic:pic>
                      <pic:pic>
                        <pic:nvPicPr>
                          <pic:cNvPr id="6593" name="Image 6593"/>
                          <pic:cNvPicPr/>
                        </pic:nvPicPr>
                        <pic:blipFill>
                          <a:blip r:embed="rId3364" cstate="print"/>
                          <a:stretch>
                            <a:fillRect/>
                          </a:stretch>
                        </pic:blipFill>
                        <pic:spPr>
                          <a:xfrm>
                            <a:off x="1223778" y="922019"/>
                            <a:ext cx="97536" cy="306324"/>
                          </a:xfrm>
                          <a:prstGeom prst="rect">
                            <a:avLst/>
                          </a:prstGeom>
                        </pic:spPr>
                      </pic:pic>
                      <pic:pic>
                        <pic:nvPicPr>
                          <pic:cNvPr id="6594" name="Image 6594"/>
                          <pic:cNvPicPr/>
                        </pic:nvPicPr>
                        <pic:blipFill>
                          <a:blip r:embed="rId3571" cstate="print"/>
                          <a:stretch>
                            <a:fillRect/>
                          </a:stretch>
                        </pic:blipFill>
                        <pic:spPr>
                          <a:xfrm>
                            <a:off x="1333506" y="925067"/>
                            <a:ext cx="653795" cy="292608"/>
                          </a:xfrm>
                          <a:prstGeom prst="rect">
                            <a:avLst/>
                          </a:prstGeom>
                        </pic:spPr>
                      </pic:pic>
                      <pic:pic>
                        <pic:nvPicPr>
                          <pic:cNvPr id="6595" name="Image 6595"/>
                          <pic:cNvPicPr/>
                        </pic:nvPicPr>
                        <pic:blipFill>
                          <a:blip r:embed="rId3572" cstate="print"/>
                          <a:stretch>
                            <a:fillRect/>
                          </a:stretch>
                        </pic:blipFill>
                        <pic:spPr>
                          <a:xfrm>
                            <a:off x="1996446" y="940308"/>
                            <a:ext cx="716279" cy="82296"/>
                          </a:xfrm>
                          <a:prstGeom prst="rect">
                            <a:avLst/>
                          </a:prstGeom>
                        </pic:spPr>
                      </pic:pic>
                      <pic:pic>
                        <pic:nvPicPr>
                          <pic:cNvPr id="6596" name="Image 6596"/>
                          <pic:cNvPicPr/>
                        </pic:nvPicPr>
                        <pic:blipFill>
                          <a:blip r:embed="rId3573" cstate="print"/>
                          <a:stretch>
                            <a:fillRect/>
                          </a:stretch>
                        </pic:blipFill>
                        <pic:spPr>
                          <a:xfrm>
                            <a:off x="2740158" y="922019"/>
                            <a:ext cx="269748" cy="306324"/>
                          </a:xfrm>
                          <a:prstGeom prst="rect">
                            <a:avLst/>
                          </a:prstGeom>
                        </pic:spPr>
                      </pic:pic>
                      <pic:pic>
                        <pic:nvPicPr>
                          <pic:cNvPr id="6597" name="Image 6597"/>
                          <pic:cNvPicPr/>
                        </pic:nvPicPr>
                        <pic:blipFill>
                          <a:blip r:embed="rId3373" cstate="print"/>
                          <a:stretch>
                            <a:fillRect/>
                          </a:stretch>
                        </pic:blipFill>
                        <pic:spPr>
                          <a:xfrm>
                            <a:off x="9150" y="1054608"/>
                            <a:ext cx="39624" cy="99060"/>
                          </a:xfrm>
                          <a:prstGeom prst="rect">
                            <a:avLst/>
                          </a:prstGeom>
                        </pic:spPr>
                      </pic:pic>
                      <pic:pic>
                        <pic:nvPicPr>
                          <pic:cNvPr id="6598" name="Image 6598"/>
                          <pic:cNvPicPr/>
                        </pic:nvPicPr>
                        <pic:blipFill>
                          <a:blip r:embed="rId3569" cstate="print"/>
                          <a:stretch>
                            <a:fillRect/>
                          </a:stretch>
                        </pic:blipFill>
                        <pic:spPr>
                          <a:xfrm>
                            <a:off x="4572" y="1188719"/>
                            <a:ext cx="292607" cy="233172"/>
                          </a:xfrm>
                          <a:prstGeom prst="rect">
                            <a:avLst/>
                          </a:prstGeom>
                        </pic:spPr>
                      </pic:pic>
                      <pic:pic>
                        <pic:nvPicPr>
                          <pic:cNvPr id="6599" name="Image 6599"/>
                          <pic:cNvPicPr/>
                        </pic:nvPicPr>
                        <pic:blipFill>
                          <a:blip r:embed="rId3381" cstate="print"/>
                          <a:stretch>
                            <a:fillRect/>
                          </a:stretch>
                        </pic:blipFill>
                        <pic:spPr>
                          <a:xfrm>
                            <a:off x="376434" y="1185672"/>
                            <a:ext cx="36575" cy="306324"/>
                          </a:xfrm>
                          <a:prstGeom prst="rect">
                            <a:avLst/>
                          </a:prstGeom>
                        </pic:spPr>
                      </pic:pic>
                      <pic:pic>
                        <pic:nvPicPr>
                          <pic:cNvPr id="6600" name="Image 6600"/>
                          <pic:cNvPicPr/>
                        </pic:nvPicPr>
                        <pic:blipFill>
                          <a:blip r:embed="rId3574" cstate="print"/>
                          <a:stretch>
                            <a:fillRect/>
                          </a:stretch>
                        </pic:blipFill>
                        <pic:spPr>
                          <a:xfrm>
                            <a:off x="431298" y="1185672"/>
                            <a:ext cx="704088" cy="306324"/>
                          </a:xfrm>
                          <a:prstGeom prst="rect">
                            <a:avLst/>
                          </a:prstGeom>
                        </pic:spPr>
                      </pic:pic>
                      <pic:pic>
                        <pic:nvPicPr>
                          <pic:cNvPr id="6601" name="Image 6601"/>
                          <pic:cNvPicPr/>
                        </pic:nvPicPr>
                        <pic:blipFill>
                          <a:blip r:embed="rId3383" cstate="print"/>
                          <a:stretch>
                            <a:fillRect/>
                          </a:stretch>
                        </pic:blipFill>
                        <pic:spPr>
                          <a:xfrm>
                            <a:off x="1216158" y="1187196"/>
                            <a:ext cx="48768" cy="297179"/>
                          </a:xfrm>
                          <a:prstGeom prst="rect">
                            <a:avLst/>
                          </a:prstGeom>
                        </pic:spPr>
                      </pic:pic>
                      <pic:pic>
                        <pic:nvPicPr>
                          <pic:cNvPr id="6602" name="Image 6602"/>
                          <pic:cNvPicPr/>
                        </pic:nvPicPr>
                        <pic:blipFill>
                          <a:blip r:embed="rId3564" cstate="print"/>
                          <a:stretch>
                            <a:fillRect/>
                          </a:stretch>
                        </pic:blipFill>
                        <pic:spPr>
                          <a:xfrm>
                            <a:off x="124974" y="1324355"/>
                            <a:ext cx="402335" cy="283463"/>
                          </a:xfrm>
                          <a:prstGeom prst="rect">
                            <a:avLst/>
                          </a:prstGeom>
                        </pic:spPr>
                      </pic:pic>
                      <pic:pic>
                        <pic:nvPicPr>
                          <pic:cNvPr id="6603" name="Image 6603"/>
                          <pic:cNvPicPr/>
                        </pic:nvPicPr>
                        <pic:blipFill>
                          <a:blip r:embed="rId3565" cstate="print"/>
                          <a:stretch>
                            <a:fillRect/>
                          </a:stretch>
                        </pic:blipFill>
                        <pic:spPr>
                          <a:xfrm>
                            <a:off x="545598" y="1324355"/>
                            <a:ext cx="222503" cy="219456"/>
                          </a:xfrm>
                          <a:prstGeom prst="rect">
                            <a:avLst/>
                          </a:prstGeom>
                        </pic:spPr>
                      </pic:pic>
                      <pic:pic>
                        <pic:nvPicPr>
                          <pic:cNvPr id="6604" name="Image 6604"/>
                          <pic:cNvPicPr/>
                        </pic:nvPicPr>
                        <pic:blipFill>
                          <a:blip r:embed="rId3566" cstate="print"/>
                          <a:stretch>
                            <a:fillRect/>
                          </a:stretch>
                        </pic:blipFill>
                        <pic:spPr>
                          <a:xfrm>
                            <a:off x="792486" y="1319783"/>
                            <a:ext cx="414528" cy="292608"/>
                          </a:xfrm>
                          <a:prstGeom prst="rect">
                            <a:avLst/>
                          </a:prstGeom>
                        </pic:spPr>
                      </pic:pic>
                      <pic:pic>
                        <pic:nvPicPr>
                          <pic:cNvPr id="6605" name="Image 6605"/>
                          <pic:cNvPicPr/>
                        </pic:nvPicPr>
                        <pic:blipFill>
                          <a:blip r:embed="rId3364" cstate="print"/>
                          <a:stretch>
                            <a:fillRect/>
                          </a:stretch>
                        </pic:blipFill>
                        <pic:spPr>
                          <a:xfrm>
                            <a:off x="1223778" y="1316736"/>
                            <a:ext cx="97536" cy="306324"/>
                          </a:xfrm>
                          <a:prstGeom prst="rect">
                            <a:avLst/>
                          </a:prstGeom>
                        </pic:spPr>
                      </pic:pic>
                      <pic:pic>
                        <pic:nvPicPr>
                          <pic:cNvPr id="6606" name="Image 6606"/>
                          <pic:cNvPicPr/>
                        </pic:nvPicPr>
                        <pic:blipFill>
                          <a:blip r:embed="rId3575" cstate="print"/>
                          <a:stretch>
                            <a:fillRect/>
                          </a:stretch>
                        </pic:blipFill>
                        <pic:spPr>
                          <a:xfrm>
                            <a:off x="1333506" y="1324355"/>
                            <a:ext cx="647700" cy="219456"/>
                          </a:xfrm>
                          <a:prstGeom prst="rect">
                            <a:avLst/>
                          </a:prstGeom>
                        </pic:spPr>
                      </pic:pic>
                      <pic:pic>
                        <pic:nvPicPr>
                          <pic:cNvPr id="6607" name="Image 6607"/>
                          <pic:cNvPicPr/>
                        </pic:nvPicPr>
                        <pic:blipFill>
                          <a:blip r:embed="rId3576" cstate="print"/>
                          <a:stretch>
                            <a:fillRect/>
                          </a:stretch>
                        </pic:blipFill>
                        <pic:spPr>
                          <a:xfrm>
                            <a:off x="2061978" y="1319783"/>
                            <a:ext cx="88391" cy="216408"/>
                          </a:xfrm>
                          <a:prstGeom prst="rect">
                            <a:avLst/>
                          </a:prstGeom>
                        </pic:spPr>
                      </pic:pic>
                      <pic:pic>
                        <pic:nvPicPr>
                          <pic:cNvPr id="6608" name="Image 6608"/>
                          <pic:cNvPicPr/>
                        </pic:nvPicPr>
                        <pic:blipFill>
                          <a:blip r:embed="rId3577" cstate="print"/>
                          <a:stretch>
                            <a:fillRect/>
                          </a:stretch>
                        </pic:blipFill>
                        <pic:spPr>
                          <a:xfrm>
                            <a:off x="2177802" y="1321308"/>
                            <a:ext cx="591312" cy="76200"/>
                          </a:xfrm>
                          <a:prstGeom prst="rect">
                            <a:avLst/>
                          </a:prstGeom>
                        </pic:spPr>
                      </pic:pic>
                      <pic:pic>
                        <pic:nvPicPr>
                          <pic:cNvPr id="6609" name="Image 6609"/>
                          <pic:cNvPicPr/>
                        </pic:nvPicPr>
                        <pic:blipFill>
                          <a:blip r:embed="rId3578" cstate="print"/>
                          <a:stretch>
                            <a:fillRect/>
                          </a:stretch>
                        </pic:blipFill>
                        <pic:spPr>
                          <a:xfrm>
                            <a:off x="2801118" y="1316736"/>
                            <a:ext cx="257556" cy="306324"/>
                          </a:xfrm>
                          <a:prstGeom prst="rect">
                            <a:avLst/>
                          </a:prstGeom>
                        </pic:spPr>
                      </pic:pic>
                      <pic:pic>
                        <pic:nvPicPr>
                          <pic:cNvPr id="6610" name="Image 6610"/>
                          <pic:cNvPicPr/>
                        </pic:nvPicPr>
                        <pic:blipFill>
                          <a:blip r:embed="rId3373" cstate="print"/>
                          <a:stretch>
                            <a:fillRect/>
                          </a:stretch>
                        </pic:blipFill>
                        <pic:spPr>
                          <a:xfrm>
                            <a:off x="9150" y="1450847"/>
                            <a:ext cx="39624" cy="99060"/>
                          </a:xfrm>
                          <a:prstGeom prst="rect">
                            <a:avLst/>
                          </a:prstGeom>
                        </pic:spPr>
                      </pic:pic>
                    </wpg:wgp>
                  </a:graphicData>
                </a:graphic>
              </wp:anchor>
            </w:drawing>
          </mc:Choice>
          <mc:Fallback>
            <w:pict>
              <v:group style="position:absolute;margin-left:119.639519pt;margin-top:11.22747pt;width:240.85pt;height:127.8pt;mso-position-horizontal-relative:page;mso-position-vertical-relative:paragraph;z-index:-15303680;mso-wrap-distance-left:0;mso-wrap-distance-right:0" id="docshapegroup6081" coordorigin="2393,225" coordsize="4817,2556">
                <v:shape style="position:absolute;left:2392;top:234;width:281;height:149" type="#_x0000_t75" id="docshape6082" stroked="false">
                  <v:imagedata r:id="rId3559" o:title=""/>
                </v:shape>
                <v:shape style="position:absolute;left:2784;top:224;width:63;height:156" type="#_x0000_t75" id="docshape6083" stroked="false">
                  <v:imagedata r:id="rId3336" o:title=""/>
                </v:shape>
                <v:shape style="position:absolute;left:2589;top:440;width:1508;height:149" type="#_x0000_t75" id="docshape6084" stroked="false">
                  <v:imagedata r:id="rId3560" o:title=""/>
                </v:shape>
                <v:shape style="position:absolute;left:4128;top:428;width:245;height:483" type="#_x0000_t75" id="docshape6085" stroked="false">
                  <v:imagedata r:id="rId3561" o:title=""/>
                </v:shape>
                <v:shape style="position:absolute;left:2407;top:639;width:63;height:156" type="#_x0000_t75" id="docshape6086" stroked="false">
                  <v:imagedata r:id="rId3373" o:title=""/>
                </v:shape>
                <v:shape style="position:absolute;left:2400;top:850;width:454;height:123" type="#_x0000_t75" id="docshape6087" stroked="false">
                  <v:imagedata r:id="rId3562" o:title=""/>
                </v:shape>
                <v:shape style="position:absolute;left:2985;top:846;width:46;height:161" type="#_x0000_t75" id="docshape6088" stroked="false">
                  <v:imagedata r:id="rId3375" o:title=""/>
                </v:shape>
                <v:shape style="position:absolute;left:3069;top:846;width:2350;height:483" type="#_x0000_t75" id="docshape6089" stroked="false">
                  <v:imagedata r:id="rId3563" o:title=""/>
                </v:shape>
                <v:shape style="position:absolute;left:5544;top:848;width:63;height:156" type="#_x0000_t75" id="docshape6090" stroked="false">
                  <v:imagedata r:id="rId3336" o:title=""/>
                </v:shape>
                <v:shape style="position:absolute;left:2589;top:1064;width:634;height:447" type="#_x0000_t75" id="docshape6091" stroked="false">
                  <v:imagedata r:id="rId3564" o:title=""/>
                </v:shape>
                <v:shape style="position:absolute;left:3252;top:1064;width:351;height:346" type="#_x0000_t75" id="docshape6092" stroked="false">
                  <v:imagedata r:id="rId3565" o:title=""/>
                </v:shape>
                <v:shape style="position:absolute;left:3640;top:1057;width:653;height:461" type="#_x0000_t75" id="docshape6093" stroked="false">
                  <v:imagedata r:id="rId3566" o:title=""/>
                </v:shape>
                <v:shape style="position:absolute;left:4320;top:1052;width:154;height:483" type="#_x0000_t75" id="docshape6094" stroked="false">
                  <v:imagedata r:id="rId3364" o:title=""/>
                </v:shape>
                <v:shape style="position:absolute;left:4497;top:1057;width:1210;height:231" type="#_x0000_t75" id="docshape6095" stroked="false">
                  <v:imagedata r:id="rId3567" o:title=""/>
                </v:shape>
                <v:shape style="position:absolute;left:5757;top:1052;width:423;height:483" type="#_x0000_t75" id="docshape6096" stroked="false">
                  <v:imagedata r:id="rId3568" o:title=""/>
                </v:shape>
                <v:shape style="position:absolute;left:2407;top:1263;width:63;height:156" type="#_x0000_t75" id="docshape6097" stroked="false">
                  <v:imagedata r:id="rId3373" o:title=""/>
                </v:shape>
                <v:shape style="position:absolute;left:2400;top:1472;width:461;height:368" type="#_x0000_t75" id="docshape6098" stroked="false">
                  <v:imagedata r:id="rId3569" o:title=""/>
                </v:shape>
                <v:shape style="position:absolute;left:2985;top:1467;width:58;height:483" type="#_x0000_t75" id="docshape6099" stroked="false">
                  <v:imagedata r:id="rId3381" o:title=""/>
                </v:shape>
                <v:shape style="position:absolute;left:3069;top:1467;width:1304;height:483" type="#_x0000_t75" id="docshape6100" stroked="false">
                  <v:imagedata r:id="rId3570" o:title=""/>
                </v:shape>
                <v:shape style="position:absolute;left:4497;top:1470;width:63;height:156" type="#_x0000_t75" id="docshape6101" stroked="false">
                  <v:imagedata r:id="rId3336" o:title=""/>
                </v:shape>
                <v:shape style="position:absolute;left:2589;top:1688;width:634;height:447" type="#_x0000_t75" id="docshape6102" stroked="false">
                  <v:imagedata r:id="rId3564" o:title=""/>
                </v:shape>
                <v:shape style="position:absolute;left:3252;top:1688;width:351;height:346" type="#_x0000_t75" id="docshape6103" stroked="false">
                  <v:imagedata r:id="rId3565" o:title=""/>
                </v:shape>
                <v:shape style="position:absolute;left:3640;top:1681;width:653;height:461" type="#_x0000_t75" id="docshape6104" stroked="false">
                  <v:imagedata r:id="rId3566" o:title=""/>
                </v:shape>
                <v:shape style="position:absolute;left:4320;top:1676;width:154;height:483" type="#_x0000_t75" id="docshape6105" stroked="false">
                  <v:imagedata r:id="rId3364" o:title=""/>
                </v:shape>
                <v:shape style="position:absolute;left:4492;top:1681;width:1030;height:461" type="#_x0000_t75" id="docshape6106" stroked="false">
                  <v:imagedata r:id="rId3571" o:title=""/>
                </v:shape>
                <v:shape style="position:absolute;left:5536;top:1705;width:1128;height:130" type="#_x0000_t75" id="docshape6107" stroked="false">
                  <v:imagedata r:id="rId3572" o:title=""/>
                </v:shape>
                <v:shape style="position:absolute;left:6708;top:1676;width:425;height:483" type="#_x0000_t75" id="docshape6108" stroked="false">
                  <v:imagedata r:id="rId3573" o:title=""/>
                </v:shape>
                <v:shape style="position:absolute;left:2407;top:1885;width:63;height:156" type="#_x0000_t75" id="docshape6109" stroked="false">
                  <v:imagedata r:id="rId3373" o:title=""/>
                </v:shape>
                <v:shape style="position:absolute;left:2400;top:2096;width:461;height:368" type="#_x0000_t75" id="docshape6110" stroked="false">
                  <v:imagedata r:id="rId3569" o:title=""/>
                </v:shape>
                <v:shape style="position:absolute;left:2985;top:2091;width:58;height:483" type="#_x0000_t75" id="docshape6111" stroked="false">
                  <v:imagedata r:id="rId3381" o:title=""/>
                </v:shape>
                <v:shape style="position:absolute;left:3072;top:2091;width:1109;height:483" type="#_x0000_t75" id="docshape6112" stroked="false">
                  <v:imagedata r:id="rId3574" o:title=""/>
                </v:shape>
                <v:shape style="position:absolute;left:4308;top:2094;width:77;height:468" type="#_x0000_t75" id="docshape6113" stroked="false">
                  <v:imagedata r:id="rId3383" o:title=""/>
                </v:shape>
                <v:shape style="position:absolute;left:2589;top:2310;width:634;height:447" type="#_x0000_t75" id="docshape6114" stroked="false">
                  <v:imagedata r:id="rId3564" o:title=""/>
                </v:shape>
                <v:shape style="position:absolute;left:3252;top:2310;width:351;height:346" type="#_x0000_t75" id="docshape6115" stroked="false">
                  <v:imagedata r:id="rId3565" o:title=""/>
                </v:shape>
                <v:shape style="position:absolute;left:3640;top:2302;width:653;height:461" type="#_x0000_t75" id="docshape6116" stroked="false">
                  <v:imagedata r:id="rId3566" o:title=""/>
                </v:shape>
                <v:shape style="position:absolute;left:4320;top:2298;width:154;height:483" type="#_x0000_t75" id="docshape6117" stroked="false">
                  <v:imagedata r:id="rId3364" o:title=""/>
                </v:shape>
                <v:shape style="position:absolute;left:4492;top:2310;width:1020;height:346" type="#_x0000_t75" id="docshape6118" stroked="false">
                  <v:imagedata r:id="rId3575" o:title=""/>
                </v:shape>
                <v:shape style="position:absolute;left:5640;top:2302;width:140;height:341" type="#_x0000_t75" id="docshape6119" stroked="false">
                  <v:imagedata r:id="rId3576" o:title=""/>
                </v:shape>
                <v:shape style="position:absolute;left:5822;top:2305;width:932;height:120" type="#_x0000_t75" id="docshape6120" stroked="false">
                  <v:imagedata r:id="rId3577" o:title=""/>
                </v:shape>
                <v:shape style="position:absolute;left:6804;top:2298;width:406;height:483" type="#_x0000_t75" id="docshape6121" stroked="false">
                  <v:imagedata r:id="rId3578" o:title=""/>
                </v:shape>
                <v:shape style="position:absolute;left:2407;top:2509;width:63;height:156" type="#_x0000_t75" id="docshape6122" stroked="false">
                  <v:imagedata r:id="rId3373" o:title=""/>
                </v:shape>
                <w10:wrap type="topAndBottom"/>
              </v:group>
            </w:pict>
          </mc:Fallback>
        </mc:AlternateContent>
      </w:r>
    </w:p>
    <w:p>
      <w:pPr>
        <w:pStyle w:val="BodyText"/>
        <w:spacing w:line="247" w:lineRule="auto" w:before="81"/>
        <w:ind w:left="431" w:right="439" w:firstLine="427"/>
        <w:jc w:val="both"/>
      </w:pPr>
      <w:r>
        <w:rPr/>
        <w:t>Xem lại ví dụ trong Hình 11.7. Tại đó ta có hai khối catch, một cho InputMismatchException, một cho ArithmeticException. Giữa hai loại ngoại lệ này không</w:t>
      </w:r>
      <w:r>
        <w:rPr>
          <w:spacing w:val="30"/>
        </w:rPr>
        <w:t> </w:t>
      </w:r>
      <w:r>
        <w:rPr/>
        <w:t>có</w:t>
      </w:r>
      <w:r>
        <w:rPr>
          <w:spacing w:val="30"/>
        </w:rPr>
        <w:t> </w:t>
      </w:r>
      <w:r>
        <w:rPr/>
        <w:t>quan</w:t>
      </w:r>
      <w:r>
        <w:rPr>
          <w:spacing w:val="32"/>
        </w:rPr>
        <w:t> </w:t>
      </w:r>
      <w:r>
        <w:rPr/>
        <w:t>hệ</w:t>
      </w:r>
      <w:r>
        <w:rPr>
          <w:spacing w:val="30"/>
        </w:rPr>
        <w:t> </w:t>
      </w:r>
      <w:r>
        <w:rPr/>
        <w:t>lớp</w:t>
      </w:r>
      <w:r>
        <w:rPr>
          <w:spacing w:val="29"/>
        </w:rPr>
        <w:t> </w:t>
      </w:r>
      <w:r>
        <w:rPr/>
        <w:t>cha-lớp</w:t>
      </w:r>
      <w:r>
        <w:rPr>
          <w:spacing w:val="29"/>
        </w:rPr>
        <w:t> </w:t>
      </w:r>
      <w:r>
        <w:rPr/>
        <w:t>con.</w:t>
      </w:r>
      <w:r>
        <w:rPr>
          <w:spacing w:val="33"/>
        </w:rPr>
        <w:t> </w:t>
      </w:r>
      <w:r>
        <w:rPr/>
        <w:t>Nói</w:t>
      </w:r>
      <w:r>
        <w:rPr>
          <w:spacing w:val="30"/>
        </w:rPr>
        <w:t> </w:t>
      </w:r>
      <w:r>
        <w:rPr/>
        <w:t>cách</w:t>
      </w:r>
      <w:r>
        <w:rPr>
          <w:spacing w:val="29"/>
        </w:rPr>
        <w:t> </w:t>
      </w:r>
      <w:r>
        <w:rPr/>
        <w:t>khác,</w:t>
      </w:r>
      <w:r>
        <w:rPr>
          <w:spacing w:val="33"/>
        </w:rPr>
        <w:t> </w:t>
      </w:r>
      <w:r>
        <w:rPr/>
        <w:t>khối</w:t>
      </w:r>
      <w:r>
        <w:rPr>
          <w:spacing w:val="30"/>
        </w:rPr>
        <w:t> </w:t>
      </w:r>
      <w:r>
        <w:rPr/>
        <w:t>này</w:t>
      </w:r>
      <w:r>
        <w:rPr>
          <w:spacing w:val="30"/>
        </w:rPr>
        <w:t> </w:t>
      </w:r>
      <w:r>
        <w:rPr/>
        <w:t>không</w:t>
      </w:r>
      <w:r>
        <w:rPr>
          <w:spacing w:val="30"/>
        </w:rPr>
        <w:t> </w:t>
      </w:r>
      <w:r>
        <w:rPr/>
        <w:t>thể</w:t>
      </w:r>
      <w:r>
        <w:rPr>
          <w:spacing w:val="32"/>
        </w:rPr>
        <w:t> </w:t>
      </w:r>
      <w:r>
        <w:rPr/>
        <w:t>bắt</w:t>
      </w:r>
      <w:r>
        <w:rPr>
          <w:spacing w:val="29"/>
        </w:rPr>
        <w:t> </w:t>
      </w:r>
      <w:r>
        <w:rPr/>
        <w:t>ngoại</w:t>
      </w:r>
      <w:r>
        <w:rPr>
          <w:spacing w:val="30"/>
        </w:rPr>
        <w:t> </w:t>
      </w:r>
      <w:r>
        <w:rPr/>
        <w:t>lệ của khối kia. Do đó thứ tự của hai khối này không có ý nghĩa gì, khối nào đặt trước cũng được.</w:t>
      </w:r>
    </w:p>
    <w:p>
      <w:pPr>
        <w:pStyle w:val="BodyText"/>
        <w:spacing w:before="147"/>
      </w:pPr>
    </w:p>
    <w:p>
      <w:pPr>
        <w:pStyle w:val="ListParagraph"/>
        <w:numPr>
          <w:ilvl w:val="1"/>
          <w:numId w:val="67"/>
        </w:numPr>
        <w:tabs>
          <w:tab w:pos="943" w:val="left" w:leader="none"/>
        </w:tabs>
        <w:spacing w:line="240" w:lineRule="auto" w:before="0" w:after="0"/>
        <w:ind w:left="943" w:right="0" w:hanging="512"/>
        <w:jc w:val="left"/>
        <w:rPr>
          <w:sz w:val="22"/>
        </w:rPr>
      </w:pPr>
      <w:r>
        <w:rPr>
          <w:sz w:val="22"/>
        </w:rPr>
        <w:drawing>
          <wp:anchor distT="0" distB="0" distL="0" distR="0" allowOverlap="1" layoutInCell="1" locked="0" behindDoc="1" simplePos="0" relativeHeight="476999168">
            <wp:simplePos x="0" y="0"/>
            <wp:positionH relativeFrom="page">
              <wp:posOffset>4354320</wp:posOffset>
            </wp:positionH>
            <wp:positionV relativeFrom="paragraph">
              <wp:posOffset>-1023045</wp:posOffset>
            </wp:positionV>
            <wp:extent cx="2149127" cy="2308284"/>
            <wp:effectExtent l="0" t="0" r="0" b="0"/>
            <wp:wrapNone/>
            <wp:docPr id="6611" name="Image 6611"/>
            <wp:cNvGraphicFramePr>
              <a:graphicFrameLocks/>
            </wp:cNvGraphicFramePr>
            <a:graphic>
              <a:graphicData uri="http://schemas.openxmlformats.org/drawingml/2006/picture">
                <pic:pic>
                  <pic:nvPicPr>
                    <pic:cNvPr id="6611" name="Image 6611"/>
                    <pic:cNvPicPr/>
                  </pic:nvPicPr>
                  <pic:blipFill>
                    <a:blip r:embed="rId7" cstate="print"/>
                    <a:stretch>
                      <a:fillRect/>
                    </a:stretch>
                  </pic:blipFill>
                  <pic:spPr>
                    <a:xfrm>
                      <a:off x="0" y="0"/>
                      <a:ext cx="2149127" cy="2308284"/>
                    </a:xfrm>
                    <a:prstGeom prst="rect">
                      <a:avLst/>
                    </a:prstGeom>
                  </pic:spPr>
                </pic:pic>
              </a:graphicData>
            </a:graphic>
          </wp:anchor>
        </w:drawing>
      </w:r>
      <w:r>
        <w:rPr>
          <w:w w:val="105"/>
          <w:sz w:val="22"/>
        </w:rPr>
        <w:t>NÉM</w:t>
      </w:r>
      <w:r>
        <w:rPr>
          <w:spacing w:val="4"/>
          <w:w w:val="105"/>
          <w:sz w:val="22"/>
        </w:rPr>
        <w:t> </w:t>
      </w:r>
      <w:r>
        <w:rPr>
          <w:w w:val="105"/>
          <w:sz w:val="22"/>
        </w:rPr>
        <w:t>NGOẠI</w:t>
      </w:r>
      <w:r>
        <w:rPr>
          <w:spacing w:val="4"/>
          <w:w w:val="105"/>
          <w:sz w:val="22"/>
        </w:rPr>
        <w:t> </w:t>
      </w:r>
      <w:r>
        <w:rPr>
          <w:spacing w:val="-5"/>
          <w:w w:val="105"/>
          <w:sz w:val="22"/>
        </w:rPr>
        <w:t>LỆ</w:t>
      </w:r>
    </w:p>
    <w:p>
      <w:pPr>
        <w:pStyle w:val="BodyText"/>
        <w:spacing w:line="244" w:lineRule="auto" w:before="236"/>
        <w:ind w:left="431" w:right="440" w:firstLine="427"/>
        <w:jc w:val="both"/>
      </w:pPr>
      <w:r>
        <w:rPr/>
        <w:t>Nếu</w:t>
      </w:r>
      <w:r>
        <w:rPr>
          <w:spacing w:val="21"/>
        </w:rPr>
        <w:t> </w:t>
      </w:r>
      <w:r>
        <w:rPr/>
        <w:t>mã</w:t>
      </w:r>
      <w:r>
        <w:rPr>
          <w:spacing w:val="20"/>
        </w:rPr>
        <w:t> </w:t>
      </w:r>
      <w:r>
        <w:rPr/>
        <w:t>chương</w:t>
      </w:r>
      <w:r>
        <w:rPr>
          <w:spacing w:val="19"/>
        </w:rPr>
        <w:t> </w:t>
      </w:r>
      <w:r>
        <w:rPr/>
        <w:t>trình</w:t>
      </w:r>
      <w:r>
        <w:rPr>
          <w:spacing w:val="18"/>
        </w:rPr>
        <w:t> </w:t>
      </w:r>
      <w:r>
        <w:rPr/>
        <w:t>của</w:t>
      </w:r>
      <w:r>
        <w:rPr>
          <w:spacing w:val="20"/>
        </w:rPr>
        <w:t> </w:t>
      </w:r>
      <w:r>
        <w:rPr/>
        <w:t>ta</w:t>
      </w:r>
      <w:r>
        <w:rPr>
          <w:spacing w:val="18"/>
        </w:rPr>
        <w:t> </w:t>
      </w:r>
      <w:r>
        <w:rPr/>
        <w:t>phải</w:t>
      </w:r>
      <w:r>
        <w:rPr>
          <w:spacing w:val="21"/>
        </w:rPr>
        <w:t> </w:t>
      </w:r>
      <w:r>
        <w:rPr/>
        <w:t>bắt</w:t>
      </w:r>
      <w:r>
        <w:rPr>
          <w:spacing w:val="23"/>
        </w:rPr>
        <w:t> </w:t>
      </w:r>
      <w:r>
        <w:rPr/>
        <w:t>ngoại</w:t>
      </w:r>
      <w:r>
        <w:rPr>
          <w:spacing w:val="21"/>
        </w:rPr>
        <w:t> </w:t>
      </w:r>
      <w:r>
        <w:rPr/>
        <w:t>lệ,</w:t>
      </w:r>
      <w:r>
        <w:rPr>
          <w:spacing w:val="23"/>
        </w:rPr>
        <w:t> </w:t>
      </w:r>
      <w:r>
        <w:rPr/>
        <w:t>thì</w:t>
      </w:r>
      <w:r>
        <w:rPr>
          <w:spacing w:val="21"/>
        </w:rPr>
        <w:t> </w:t>
      </w:r>
      <w:r>
        <w:rPr/>
        <w:t>mã</w:t>
      </w:r>
      <w:r>
        <w:rPr>
          <w:spacing w:val="20"/>
        </w:rPr>
        <w:t> </w:t>
      </w:r>
      <w:r>
        <w:rPr/>
        <w:t>của</w:t>
      </w:r>
      <w:r>
        <w:rPr>
          <w:spacing w:val="22"/>
        </w:rPr>
        <w:t> </w:t>
      </w:r>
      <w:r>
        <w:rPr/>
        <w:t>ai</w:t>
      </w:r>
      <w:r>
        <w:rPr>
          <w:spacing w:val="19"/>
        </w:rPr>
        <w:t> </w:t>
      </w:r>
      <w:r>
        <w:rPr/>
        <w:t>ném</w:t>
      </w:r>
      <w:r>
        <w:rPr>
          <w:spacing w:val="20"/>
        </w:rPr>
        <w:t> </w:t>
      </w:r>
      <w:r>
        <w:rPr/>
        <w:t>nó?</w:t>
      </w:r>
      <w:r>
        <w:rPr>
          <w:spacing w:val="21"/>
        </w:rPr>
        <w:t> </w:t>
      </w:r>
      <w:r>
        <w:rPr/>
        <w:t>Các</w:t>
      </w:r>
      <w:r>
        <w:rPr>
          <w:spacing w:val="23"/>
        </w:rPr>
        <w:t> </w:t>
      </w:r>
      <w:r>
        <w:rPr/>
        <w:t>ví</w:t>
      </w:r>
      <w:r>
        <w:rPr>
          <w:spacing w:val="21"/>
        </w:rPr>
        <w:t> </w:t>
      </w:r>
      <w:r>
        <w:rPr/>
        <w:t>dụ ta đã dùng từ đầu chương đều nói về các tình huống mà ngoại lệ được ném từ bên trong</w:t>
      </w:r>
      <w:r>
        <w:rPr>
          <w:spacing w:val="26"/>
        </w:rPr>
        <w:t> </w:t>
      </w:r>
      <w:r>
        <w:rPr/>
        <w:t>một</w:t>
      </w:r>
      <w:r>
        <w:rPr>
          <w:spacing w:val="27"/>
        </w:rPr>
        <w:t> </w:t>
      </w:r>
      <w:r>
        <w:rPr/>
        <w:t>hàm</w:t>
      </w:r>
      <w:r>
        <w:rPr>
          <w:spacing w:val="25"/>
        </w:rPr>
        <w:t> </w:t>
      </w:r>
      <w:r>
        <w:rPr/>
        <w:t>trong</w:t>
      </w:r>
      <w:r>
        <w:rPr>
          <w:spacing w:val="26"/>
        </w:rPr>
        <w:t> </w:t>
      </w:r>
      <w:r>
        <w:rPr/>
        <w:t>thư</w:t>
      </w:r>
      <w:r>
        <w:rPr>
          <w:spacing w:val="30"/>
        </w:rPr>
        <w:t> </w:t>
      </w:r>
      <w:r>
        <w:rPr/>
        <w:t>viện.</w:t>
      </w:r>
      <w:r>
        <w:rPr>
          <w:spacing w:val="31"/>
        </w:rPr>
        <w:t> </w:t>
      </w:r>
      <w:r>
        <w:rPr/>
        <w:t>Ta</w:t>
      </w:r>
      <w:r>
        <w:rPr>
          <w:spacing w:val="27"/>
        </w:rPr>
        <w:t> </w:t>
      </w:r>
      <w:r>
        <w:rPr/>
        <w:t>gọi</w:t>
      </w:r>
      <w:r>
        <w:rPr>
          <w:spacing w:val="28"/>
        </w:rPr>
        <w:t> </w:t>
      </w:r>
      <w:r>
        <w:rPr/>
        <w:t>một</w:t>
      </w:r>
      <w:r>
        <w:rPr>
          <w:spacing w:val="31"/>
        </w:rPr>
        <w:t> </w:t>
      </w:r>
      <w:r>
        <w:rPr/>
        <w:t>phương</w:t>
      </w:r>
      <w:r>
        <w:rPr>
          <w:spacing w:val="26"/>
        </w:rPr>
        <w:t> </w:t>
      </w:r>
      <w:r>
        <w:rPr/>
        <w:t>thức</w:t>
      </w:r>
      <w:r>
        <w:rPr>
          <w:spacing w:val="25"/>
        </w:rPr>
        <w:t> </w:t>
      </w:r>
      <w:r>
        <w:rPr/>
        <w:t>có</w:t>
      </w:r>
      <w:r>
        <w:rPr>
          <w:spacing w:val="24"/>
        </w:rPr>
        <w:t> </w:t>
      </w:r>
      <w:r>
        <w:rPr/>
        <w:t>khai</w:t>
      </w:r>
      <w:r>
        <w:rPr>
          <w:spacing w:val="26"/>
        </w:rPr>
        <w:t> </w:t>
      </w:r>
      <w:r>
        <w:rPr/>
        <w:t>báo</w:t>
      </w:r>
      <w:r>
        <w:rPr>
          <w:spacing w:val="24"/>
        </w:rPr>
        <w:t> </w:t>
      </w:r>
      <w:r>
        <w:rPr/>
        <w:t>một</w:t>
      </w:r>
      <w:r>
        <w:rPr>
          <w:spacing w:val="27"/>
        </w:rPr>
        <w:t> </w:t>
      </w:r>
      <w:r>
        <w:rPr/>
        <w:t>loại</w:t>
      </w:r>
      <w:r>
        <w:rPr>
          <w:spacing w:val="26"/>
        </w:rPr>
        <w:t> </w:t>
      </w:r>
      <w:r>
        <w:rPr/>
        <w:t>ngoại lệ, và phương thức đó ném ngoại lệ trở lại đoạn chương trình gọi nó.</w:t>
      </w:r>
    </w:p>
    <w:p>
      <w:pPr>
        <w:pStyle w:val="BodyText"/>
        <w:spacing w:after="0" w:line="244" w:lineRule="auto"/>
        <w:jc w:val="both"/>
        <w:sectPr>
          <w:pgSz w:w="12240" w:h="15840"/>
          <w:pgMar w:header="0" w:footer="1511" w:top="1080" w:bottom="1700" w:left="1440" w:right="1440"/>
        </w:sectPr>
      </w:pPr>
    </w:p>
    <w:p>
      <w:pPr>
        <w:pStyle w:val="BodyText"/>
        <w:spacing w:line="247" w:lineRule="auto" w:before="6"/>
        <w:ind w:left="431" w:right="440" w:firstLine="427"/>
        <w:jc w:val="both"/>
      </w:pPr>
      <w:r>
        <w:rPr/>
        <w:drawing>
          <wp:anchor distT="0" distB="0" distL="0" distR="0" allowOverlap="1" layoutInCell="1" locked="0" behindDoc="0" simplePos="0" relativeHeight="16158720">
            <wp:simplePos x="0" y="0"/>
            <wp:positionH relativeFrom="page">
              <wp:posOffset>3919728</wp:posOffset>
            </wp:positionH>
            <wp:positionV relativeFrom="page">
              <wp:posOffset>4238244</wp:posOffset>
            </wp:positionV>
            <wp:extent cx="41147" cy="103632"/>
            <wp:effectExtent l="0" t="0" r="0" b="0"/>
            <wp:wrapNone/>
            <wp:docPr id="6612" name="Image 6612"/>
            <wp:cNvGraphicFramePr>
              <a:graphicFrameLocks/>
            </wp:cNvGraphicFramePr>
            <a:graphic>
              <a:graphicData uri="http://schemas.openxmlformats.org/drawingml/2006/picture">
                <pic:pic>
                  <pic:nvPicPr>
                    <pic:cNvPr id="6612" name="Image 6612"/>
                    <pic:cNvPicPr/>
                  </pic:nvPicPr>
                  <pic:blipFill>
                    <a:blip r:embed="rId1044" cstate="print"/>
                    <a:stretch>
                      <a:fillRect/>
                    </a:stretch>
                  </pic:blipFill>
                  <pic:spPr>
                    <a:xfrm>
                      <a:off x="0" y="0"/>
                      <a:ext cx="41147" cy="103632"/>
                    </a:xfrm>
                    <a:prstGeom prst="rect">
                      <a:avLst/>
                    </a:prstGeom>
                  </pic:spPr>
                </pic:pic>
              </a:graphicData>
            </a:graphic>
          </wp:anchor>
        </w:drawing>
      </w:r>
      <w:r>
        <w:rPr/>
        <w:t>Trong thực tế, ta có thể phải viết cả mã ném ngoại lệ cũng như mã xử lý ngoại lệ. Vấn đề không phải ở chỗ ai viết cái gì, mà là biết rằng phương thức nào ném ngoại lệ và phương thức nào bắt nó.</w:t>
      </w:r>
    </w:p>
    <w:p>
      <w:pPr>
        <w:pStyle w:val="BodyText"/>
        <w:spacing w:line="244" w:lineRule="auto" w:before="110"/>
        <w:ind w:left="431" w:right="436" w:firstLine="427"/>
        <w:jc w:val="both"/>
      </w:pPr>
      <w:r>
        <w:rPr/>
        <w:t>Nếu</w:t>
      </w:r>
      <w:r>
        <w:rPr>
          <w:spacing w:val="40"/>
        </w:rPr>
        <w:t> </w:t>
      </w:r>
      <w:r>
        <w:rPr/>
        <w:t>viết</w:t>
      </w:r>
      <w:r>
        <w:rPr>
          <w:spacing w:val="40"/>
        </w:rPr>
        <w:t> </w:t>
      </w:r>
      <w:r>
        <w:rPr/>
        <w:t>một</w:t>
      </w:r>
      <w:r>
        <w:rPr>
          <w:spacing w:val="40"/>
        </w:rPr>
        <w:t> </w:t>
      </w:r>
      <w:r>
        <w:rPr/>
        <w:t>phương</w:t>
      </w:r>
      <w:r>
        <w:rPr>
          <w:spacing w:val="38"/>
        </w:rPr>
        <w:t> </w:t>
      </w:r>
      <w:r>
        <w:rPr/>
        <w:t>thức</w:t>
      </w:r>
      <w:r>
        <w:rPr>
          <w:spacing w:val="40"/>
        </w:rPr>
        <w:t> </w:t>
      </w:r>
      <w:r>
        <w:rPr/>
        <w:t>có</w:t>
      </w:r>
      <w:r>
        <w:rPr>
          <w:spacing w:val="38"/>
        </w:rPr>
        <w:t> </w:t>
      </w:r>
      <w:r>
        <w:rPr/>
        <w:t>thể</w:t>
      </w:r>
      <w:r>
        <w:rPr>
          <w:spacing w:val="39"/>
        </w:rPr>
        <w:t> </w:t>
      </w:r>
      <w:r>
        <w:rPr/>
        <w:t>ném</w:t>
      </w:r>
      <w:r>
        <w:rPr>
          <w:spacing w:val="40"/>
        </w:rPr>
        <w:t> </w:t>
      </w:r>
      <w:r>
        <w:rPr/>
        <w:t>một</w:t>
      </w:r>
      <w:r>
        <w:rPr>
          <w:spacing w:val="40"/>
        </w:rPr>
        <w:t> </w:t>
      </w:r>
      <w:r>
        <w:rPr/>
        <w:t>ngoại</w:t>
      </w:r>
      <w:r>
        <w:rPr>
          <w:spacing w:val="40"/>
        </w:rPr>
        <w:t> </w:t>
      </w:r>
      <w:r>
        <w:rPr/>
        <w:t>lệ,</w:t>
      </w:r>
      <w:r>
        <w:rPr>
          <w:spacing w:val="40"/>
        </w:rPr>
        <w:t> </w:t>
      </w:r>
      <w:r>
        <w:rPr/>
        <w:t>ta</w:t>
      </w:r>
      <w:r>
        <w:rPr>
          <w:spacing w:val="39"/>
        </w:rPr>
        <w:t> </w:t>
      </w:r>
      <w:r>
        <w:rPr/>
        <w:t>phải</w:t>
      </w:r>
      <w:r>
        <w:rPr>
          <w:spacing w:val="40"/>
        </w:rPr>
        <w:t> </w:t>
      </w:r>
      <w:r>
        <w:rPr/>
        <w:t>làm hai</w:t>
      </w:r>
      <w:r>
        <w:rPr>
          <w:spacing w:val="40"/>
        </w:rPr>
        <w:t> </w:t>
      </w:r>
      <w:r>
        <w:rPr/>
        <w:t>việc:</w:t>
      </w:r>
      <w:r>
        <w:rPr>
          <w:spacing w:val="40"/>
        </w:rPr>
        <w:t> </w:t>
      </w:r>
      <w:r>
        <w:rPr/>
        <w:t>(1) tuyên</w:t>
      </w:r>
      <w:r>
        <w:rPr>
          <w:spacing w:val="27"/>
        </w:rPr>
        <w:t> </w:t>
      </w:r>
      <w:r>
        <w:rPr/>
        <w:t>bố</w:t>
      </w:r>
      <w:r>
        <w:rPr>
          <w:spacing w:val="19"/>
        </w:rPr>
        <w:t> </w:t>
      </w:r>
      <w:r>
        <w:rPr/>
        <w:t>tại</w:t>
      </w:r>
      <w:r>
        <w:rPr>
          <w:spacing w:val="25"/>
        </w:rPr>
        <w:t> </w:t>
      </w:r>
      <w:r>
        <w:rPr/>
        <w:t>dòng</w:t>
      </w:r>
      <w:r>
        <w:rPr>
          <w:spacing w:val="23"/>
        </w:rPr>
        <w:t> </w:t>
      </w:r>
      <w:r>
        <w:rPr/>
        <w:t>khai</w:t>
      </w:r>
      <w:r>
        <w:rPr>
          <w:spacing w:val="25"/>
        </w:rPr>
        <w:t> </w:t>
      </w:r>
      <w:r>
        <w:rPr/>
        <w:t>báo</w:t>
      </w:r>
      <w:r>
        <w:rPr>
          <w:spacing w:val="19"/>
        </w:rPr>
        <w:t> </w:t>
      </w:r>
      <w:r>
        <w:rPr/>
        <w:t>phương</w:t>
      </w:r>
      <w:r>
        <w:rPr>
          <w:spacing w:val="23"/>
        </w:rPr>
        <w:t> </w:t>
      </w:r>
      <w:r>
        <w:rPr/>
        <w:t>thức</w:t>
      </w:r>
      <w:r>
        <w:rPr>
          <w:spacing w:val="24"/>
        </w:rPr>
        <w:t> </w:t>
      </w:r>
      <w:r>
        <w:rPr/>
        <w:t>rằng</w:t>
      </w:r>
      <w:r>
        <w:rPr>
          <w:spacing w:val="19"/>
        </w:rPr>
        <w:t> </w:t>
      </w:r>
      <w:r>
        <w:rPr/>
        <w:t>nó</w:t>
      </w:r>
      <w:r>
        <w:rPr>
          <w:spacing w:val="23"/>
        </w:rPr>
        <w:t> </w:t>
      </w:r>
      <w:r>
        <w:rPr/>
        <w:t>có</w:t>
      </w:r>
      <w:r>
        <w:rPr>
          <w:spacing w:val="23"/>
        </w:rPr>
        <w:t> </w:t>
      </w:r>
      <w:r>
        <w:rPr/>
        <w:t>thể</w:t>
      </w:r>
      <w:r>
        <w:rPr>
          <w:spacing w:val="26"/>
        </w:rPr>
        <w:t> </w:t>
      </w:r>
      <w:r>
        <w:rPr/>
        <w:t>ném</w:t>
      </w:r>
      <w:r>
        <w:rPr>
          <w:spacing w:val="24"/>
        </w:rPr>
        <w:t> </w:t>
      </w:r>
      <w:r>
        <w:rPr/>
        <w:t>loại</w:t>
      </w:r>
      <w:r>
        <w:rPr>
          <w:spacing w:val="25"/>
        </w:rPr>
        <w:t> </w:t>
      </w:r>
      <w:r>
        <w:rPr/>
        <w:t>ngoại</w:t>
      </w:r>
      <w:r>
        <w:rPr>
          <w:spacing w:val="27"/>
        </w:rPr>
        <w:t> </w:t>
      </w:r>
      <w:r>
        <w:rPr/>
        <w:t>lệ</w:t>
      </w:r>
      <w:r>
        <w:rPr>
          <w:spacing w:val="23"/>
        </w:rPr>
        <w:t> </w:t>
      </w:r>
      <w:r>
        <w:rPr/>
        <w:t>đó</w:t>
      </w:r>
      <w:r>
        <w:rPr>
          <w:spacing w:val="25"/>
        </w:rPr>
        <w:t> </w:t>
      </w:r>
      <w:r>
        <w:rPr/>
        <w:t>(dùng từ</w:t>
      </w:r>
      <w:r>
        <w:rPr>
          <w:spacing w:val="40"/>
        </w:rPr>
        <w:t> </w:t>
      </w:r>
      <w:r>
        <w:rPr/>
        <w:t>khóa</w:t>
      </w:r>
      <w:r>
        <w:rPr>
          <w:spacing w:val="40"/>
        </w:rPr>
        <w:t> </w:t>
      </w:r>
      <w:r>
        <w:rPr>
          <w:rFonts w:ascii="Trebuchet MS" w:hAnsi="Trebuchet MS"/>
          <w:sz w:val="20"/>
        </w:rPr>
        <w:t>throws</w:t>
      </w:r>
      <w:r>
        <w:rPr/>
        <w:t>);</w:t>
      </w:r>
      <w:r>
        <w:rPr>
          <w:spacing w:val="40"/>
        </w:rPr>
        <w:t> </w:t>
      </w:r>
      <w:r>
        <w:rPr/>
        <w:t>(2)</w:t>
      </w:r>
      <w:r>
        <w:rPr>
          <w:spacing w:val="40"/>
        </w:rPr>
        <w:t> </w:t>
      </w:r>
      <w:r>
        <w:rPr/>
        <w:t>tạo</w:t>
      </w:r>
      <w:r>
        <w:rPr>
          <w:spacing w:val="40"/>
        </w:rPr>
        <w:t> </w:t>
      </w:r>
      <w:r>
        <w:rPr/>
        <w:t>một</w:t>
      </w:r>
      <w:r>
        <w:rPr>
          <w:spacing w:val="40"/>
        </w:rPr>
        <w:t> </w:t>
      </w:r>
      <w:r>
        <w:rPr/>
        <w:t>ngoại</w:t>
      </w:r>
      <w:r>
        <w:rPr>
          <w:spacing w:val="40"/>
        </w:rPr>
        <w:t> </w:t>
      </w:r>
      <w:r>
        <w:rPr/>
        <w:t>lệ</w:t>
      </w:r>
      <w:r>
        <w:rPr>
          <w:spacing w:val="40"/>
        </w:rPr>
        <w:t> </w:t>
      </w:r>
      <w:r>
        <w:rPr/>
        <w:t>và</w:t>
      </w:r>
      <w:r>
        <w:rPr>
          <w:spacing w:val="40"/>
        </w:rPr>
        <w:t> </w:t>
      </w:r>
      <w:r>
        <w:rPr/>
        <w:t>ném</w:t>
      </w:r>
      <w:r>
        <w:rPr>
          <w:spacing w:val="40"/>
        </w:rPr>
        <w:t> </w:t>
      </w:r>
      <w:r>
        <w:rPr/>
        <w:t>nó</w:t>
      </w:r>
      <w:r>
        <w:rPr>
          <w:spacing w:val="40"/>
        </w:rPr>
        <w:t> </w:t>
      </w:r>
      <w:r>
        <w:rPr/>
        <w:t>(bằng</w:t>
      </w:r>
      <w:r>
        <w:rPr>
          <w:spacing w:val="40"/>
        </w:rPr>
        <w:t> </w:t>
      </w:r>
      <w:r>
        <w:rPr/>
        <w:t>lệnh</w:t>
      </w:r>
      <w:r>
        <w:rPr>
          <w:spacing w:val="40"/>
        </w:rPr>
        <w:t> </w:t>
      </w:r>
      <w:r>
        <w:rPr>
          <w:rFonts w:ascii="Trebuchet MS" w:hAnsi="Trebuchet MS"/>
          <w:sz w:val="20"/>
        </w:rPr>
        <w:t>throw</w:t>
      </w:r>
      <w:r>
        <w:rPr/>
        <w:t>)</w:t>
      </w:r>
      <w:r>
        <w:rPr>
          <w:spacing w:val="40"/>
        </w:rPr>
        <w:t> </w:t>
      </w:r>
      <w:r>
        <w:rPr/>
        <w:t>tại</w:t>
      </w:r>
      <w:r>
        <w:rPr>
          <w:spacing w:val="40"/>
        </w:rPr>
        <w:t> </w:t>
      </w:r>
      <w:r>
        <w:rPr/>
        <w:t>tình</w:t>
      </w:r>
      <w:r>
        <w:rPr>
          <w:spacing w:val="40"/>
        </w:rPr>
        <w:t> </w:t>
      </w:r>
      <w:r>
        <w:rPr/>
        <w:t>huống thích hợp trong nội dung phương thức.</w:t>
      </w:r>
    </w:p>
    <w:p>
      <w:pPr>
        <w:pStyle w:val="BodyText"/>
        <w:spacing w:before="117"/>
        <w:ind w:left="859"/>
        <w:jc w:val="both"/>
      </w:pPr>
      <w:r>
        <w:rPr/>
        <mc:AlternateContent>
          <mc:Choice Requires="wps">
            <w:drawing>
              <wp:anchor distT="0" distB="0" distL="0" distR="0" allowOverlap="1" layoutInCell="1" locked="0" behindDoc="0" simplePos="0" relativeHeight="16157696">
                <wp:simplePos x="0" y="0"/>
                <wp:positionH relativeFrom="page">
                  <wp:posOffset>1287773</wp:posOffset>
                </wp:positionH>
                <wp:positionV relativeFrom="paragraph">
                  <wp:posOffset>489138</wp:posOffset>
                </wp:positionV>
                <wp:extent cx="1481455" cy="314325"/>
                <wp:effectExtent l="0" t="0" r="0" b="0"/>
                <wp:wrapNone/>
                <wp:docPr id="6613" name="Group 6613"/>
                <wp:cNvGraphicFramePr>
                  <a:graphicFrameLocks/>
                </wp:cNvGraphicFramePr>
                <a:graphic>
                  <a:graphicData uri="http://schemas.microsoft.com/office/word/2010/wordprocessingGroup">
                    <wpg:wgp>
                      <wpg:cNvPr id="6613" name="Group 6613"/>
                      <wpg:cNvGrpSpPr/>
                      <wpg:grpSpPr>
                        <a:xfrm>
                          <a:off x="0" y="0"/>
                          <a:ext cx="1481455" cy="314325"/>
                          <a:chExt cx="1481455" cy="314325"/>
                        </a:xfrm>
                      </wpg:grpSpPr>
                      <pic:pic>
                        <pic:nvPicPr>
                          <pic:cNvPr id="6614" name="Image 6614"/>
                          <pic:cNvPicPr/>
                        </pic:nvPicPr>
                        <pic:blipFill>
                          <a:blip r:embed="rId3579" cstate="print"/>
                          <a:stretch>
                            <a:fillRect/>
                          </a:stretch>
                        </pic:blipFill>
                        <pic:spPr>
                          <a:xfrm>
                            <a:off x="0" y="10667"/>
                            <a:ext cx="1296924" cy="92963"/>
                          </a:xfrm>
                          <a:prstGeom prst="rect">
                            <a:avLst/>
                          </a:prstGeom>
                        </pic:spPr>
                      </pic:pic>
                      <pic:pic>
                        <pic:nvPicPr>
                          <pic:cNvPr id="6615" name="Image 6615"/>
                          <pic:cNvPicPr/>
                        </pic:nvPicPr>
                        <pic:blipFill>
                          <a:blip r:embed="rId1044" cstate="print"/>
                          <a:stretch>
                            <a:fillRect/>
                          </a:stretch>
                        </pic:blipFill>
                        <pic:spPr>
                          <a:xfrm>
                            <a:off x="1377702" y="0"/>
                            <a:ext cx="41148" cy="103631"/>
                          </a:xfrm>
                          <a:prstGeom prst="rect">
                            <a:avLst/>
                          </a:prstGeom>
                        </pic:spPr>
                      </pic:pic>
                      <pic:pic>
                        <pic:nvPicPr>
                          <pic:cNvPr id="6616" name="Image 6616"/>
                          <pic:cNvPicPr/>
                        </pic:nvPicPr>
                        <pic:blipFill>
                          <a:blip r:embed="rId3580" cstate="print"/>
                          <a:stretch>
                            <a:fillRect/>
                          </a:stretch>
                        </pic:blipFill>
                        <pic:spPr>
                          <a:xfrm>
                            <a:off x="124968" y="138684"/>
                            <a:ext cx="1356366" cy="175260"/>
                          </a:xfrm>
                          <a:prstGeom prst="rect">
                            <a:avLst/>
                          </a:prstGeom>
                        </pic:spPr>
                      </pic:pic>
                    </wpg:wgp>
                  </a:graphicData>
                </a:graphic>
              </wp:anchor>
            </w:drawing>
          </mc:Choice>
          <mc:Fallback>
            <w:pict>
              <v:group style="position:absolute;margin-left:101.399521pt;margin-top:38.51482pt;width:116.65pt;height:24.75pt;mso-position-horizontal-relative:page;mso-position-vertical-relative:paragraph;z-index:16157696" id="docshapegroup6123" coordorigin="2028,770" coordsize="2333,495">
                <v:shape style="position:absolute;left:2028;top:787;width:2043;height:147" type="#_x0000_t75" id="docshape6124" stroked="false">
                  <v:imagedata r:id="rId3579" o:title=""/>
                </v:shape>
                <v:shape style="position:absolute;left:4197;top:770;width:65;height:164" type="#_x0000_t75" id="docshape6125" stroked="false">
                  <v:imagedata r:id="rId1044" o:title=""/>
                </v:shape>
                <v:shape style="position:absolute;left:2224;top:988;width:2136;height:276" type="#_x0000_t75" id="docshape6126" stroked="false">
                  <v:imagedata r:id="rId3580" o:title=""/>
                </v:shape>
                <w10:wrap type="none"/>
              </v:group>
            </w:pict>
          </mc:Fallback>
        </mc:AlternateContent>
      </w:r>
      <w:r>
        <w:rPr/>
        <mc:AlternateContent>
          <mc:Choice Requires="wps">
            <w:drawing>
              <wp:anchor distT="0" distB="0" distL="0" distR="0" allowOverlap="1" layoutInCell="1" locked="0" behindDoc="0" simplePos="0" relativeHeight="16158208">
                <wp:simplePos x="0" y="0"/>
                <wp:positionH relativeFrom="page">
                  <wp:posOffset>1412741</wp:posOffset>
                </wp:positionH>
                <wp:positionV relativeFrom="paragraph">
                  <wp:posOffset>437322</wp:posOffset>
                </wp:positionV>
                <wp:extent cx="3688079" cy="1260475"/>
                <wp:effectExtent l="0" t="0" r="0" b="0"/>
                <wp:wrapNone/>
                <wp:docPr id="6617" name="Group 6617"/>
                <wp:cNvGraphicFramePr>
                  <a:graphicFrameLocks/>
                </wp:cNvGraphicFramePr>
                <a:graphic>
                  <a:graphicData uri="http://schemas.microsoft.com/office/word/2010/wordprocessingGroup">
                    <wpg:wgp>
                      <wpg:cNvPr id="6617" name="Group 6617"/>
                      <wpg:cNvGrpSpPr/>
                      <wpg:grpSpPr>
                        <a:xfrm>
                          <a:off x="0" y="0"/>
                          <a:ext cx="3688079" cy="1260475"/>
                          <a:chExt cx="3688079" cy="1260475"/>
                        </a:xfrm>
                      </wpg:grpSpPr>
                      <pic:pic>
                        <pic:nvPicPr>
                          <pic:cNvPr id="6618" name="Image 6618"/>
                          <pic:cNvPicPr/>
                        </pic:nvPicPr>
                        <pic:blipFill>
                          <a:blip r:embed="rId3581" cstate="print"/>
                          <a:stretch>
                            <a:fillRect/>
                          </a:stretch>
                        </pic:blipFill>
                        <pic:spPr>
                          <a:xfrm>
                            <a:off x="0" y="472440"/>
                            <a:ext cx="922019" cy="92963"/>
                          </a:xfrm>
                          <a:prstGeom prst="rect">
                            <a:avLst/>
                          </a:prstGeom>
                        </pic:spPr>
                      </pic:pic>
                      <pic:pic>
                        <pic:nvPicPr>
                          <pic:cNvPr id="6619" name="Image 6619"/>
                          <pic:cNvPicPr/>
                        </pic:nvPicPr>
                        <pic:blipFill>
                          <a:blip r:embed="rId3582" cstate="print"/>
                          <a:stretch>
                            <a:fillRect/>
                          </a:stretch>
                        </pic:blipFill>
                        <pic:spPr>
                          <a:xfrm>
                            <a:off x="1438662" y="190500"/>
                            <a:ext cx="733044" cy="588264"/>
                          </a:xfrm>
                          <a:prstGeom prst="rect">
                            <a:avLst/>
                          </a:prstGeom>
                        </pic:spPr>
                      </pic:pic>
                      <pic:pic>
                        <pic:nvPicPr>
                          <pic:cNvPr id="6620" name="Image 6620"/>
                          <pic:cNvPicPr/>
                        </pic:nvPicPr>
                        <pic:blipFill>
                          <a:blip r:embed="rId2222" cstate="print"/>
                          <a:stretch>
                            <a:fillRect/>
                          </a:stretch>
                        </pic:blipFill>
                        <pic:spPr>
                          <a:xfrm>
                            <a:off x="1010418" y="460248"/>
                            <a:ext cx="32004" cy="105155"/>
                          </a:xfrm>
                          <a:prstGeom prst="rect">
                            <a:avLst/>
                          </a:prstGeom>
                        </pic:spPr>
                      </pic:pic>
                      <pic:pic>
                        <pic:nvPicPr>
                          <pic:cNvPr id="6621" name="Image 6621"/>
                          <pic:cNvPicPr/>
                        </pic:nvPicPr>
                        <pic:blipFill>
                          <a:blip r:embed="rId3583" cstate="print"/>
                          <a:stretch>
                            <a:fillRect/>
                          </a:stretch>
                        </pic:blipFill>
                        <pic:spPr>
                          <a:xfrm>
                            <a:off x="1065282" y="463295"/>
                            <a:ext cx="353567" cy="242316"/>
                          </a:xfrm>
                          <a:prstGeom prst="rect">
                            <a:avLst/>
                          </a:prstGeom>
                        </pic:spPr>
                      </pic:pic>
                      <pic:pic>
                        <pic:nvPicPr>
                          <pic:cNvPr id="6622" name="Image 6622"/>
                          <pic:cNvPicPr/>
                        </pic:nvPicPr>
                        <pic:blipFill>
                          <a:blip r:embed="rId3584" cstate="print"/>
                          <a:stretch>
                            <a:fillRect/>
                          </a:stretch>
                        </pic:blipFill>
                        <pic:spPr>
                          <a:xfrm>
                            <a:off x="1935486" y="463295"/>
                            <a:ext cx="365760" cy="242316"/>
                          </a:xfrm>
                          <a:prstGeom prst="rect">
                            <a:avLst/>
                          </a:prstGeom>
                        </pic:spPr>
                      </pic:pic>
                      <wps:wsp>
                        <wps:cNvPr id="6623" name="Graphic 6623"/>
                        <wps:cNvSpPr/>
                        <wps:spPr>
                          <a:xfrm>
                            <a:off x="1933961" y="554736"/>
                            <a:ext cx="376555" cy="1270"/>
                          </a:xfrm>
                          <a:custGeom>
                            <a:avLst/>
                            <a:gdLst/>
                            <a:ahLst/>
                            <a:cxnLst/>
                            <a:rect l="l" t="t" r="r" b="b"/>
                            <a:pathLst>
                              <a:path w="376555" h="0">
                                <a:moveTo>
                                  <a:pt x="0" y="0"/>
                                </a:moveTo>
                                <a:lnTo>
                                  <a:pt x="376427" y="0"/>
                                </a:lnTo>
                              </a:path>
                            </a:pathLst>
                          </a:custGeom>
                          <a:ln w="10763">
                            <a:solidFill>
                              <a:srgbClr val="000000"/>
                            </a:solidFill>
                            <a:prstDash val="solid"/>
                          </a:ln>
                        </wps:spPr>
                        <wps:bodyPr wrap="square" lIns="0" tIns="0" rIns="0" bIns="0" rtlCol="0">
                          <a:prstTxWarp prst="textNoShape">
                            <a:avLst/>
                          </a:prstTxWarp>
                          <a:noAutofit/>
                        </wps:bodyPr>
                      </wps:wsp>
                      <pic:pic>
                        <pic:nvPicPr>
                          <pic:cNvPr id="6624" name="Image 6624"/>
                          <pic:cNvPicPr/>
                        </pic:nvPicPr>
                        <pic:blipFill>
                          <a:blip r:embed="rId3585" cstate="print"/>
                          <a:stretch>
                            <a:fillRect/>
                          </a:stretch>
                        </pic:blipFill>
                        <pic:spPr>
                          <a:xfrm>
                            <a:off x="2382018" y="464819"/>
                            <a:ext cx="544067" cy="100583"/>
                          </a:xfrm>
                          <a:prstGeom prst="rect">
                            <a:avLst/>
                          </a:prstGeom>
                        </pic:spPr>
                      </pic:pic>
                      <pic:pic>
                        <pic:nvPicPr>
                          <pic:cNvPr id="6625" name="Image 6625"/>
                          <pic:cNvPicPr/>
                        </pic:nvPicPr>
                        <pic:blipFill>
                          <a:blip r:embed="rId1044" cstate="print"/>
                          <a:stretch>
                            <a:fillRect/>
                          </a:stretch>
                        </pic:blipFill>
                        <pic:spPr>
                          <a:xfrm>
                            <a:off x="3006858" y="461772"/>
                            <a:ext cx="41147" cy="103631"/>
                          </a:xfrm>
                          <a:prstGeom prst="rect">
                            <a:avLst/>
                          </a:prstGeom>
                        </pic:spPr>
                      </pic:pic>
                      <pic:pic>
                        <pic:nvPicPr>
                          <pic:cNvPr id="6626" name="Image 6626"/>
                          <pic:cNvPicPr/>
                        </pic:nvPicPr>
                        <pic:blipFill>
                          <a:blip r:embed="rId3586" cstate="print"/>
                          <a:stretch>
                            <a:fillRect/>
                          </a:stretch>
                        </pic:blipFill>
                        <pic:spPr>
                          <a:xfrm>
                            <a:off x="124974" y="598931"/>
                            <a:ext cx="111252" cy="79248"/>
                          </a:xfrm>
                          <a:prstGeom prst="rect">
                            <a:avLst/>
                          </a:prstGeom>
                        </pic:spPr>
                      </pic:pic>
                      <pic:pic>
                        <pic:nvPicPr>
                          <pic:cNvPr id="6627" name="Image 6627"/>
                          <pic:cNvPicPr/>
                        </pic:nvPicPr>
                        <pic:blipFill>
                          <a:blip r:embed="rId3587" cstate="print"/>
                          <a:stretch>
                            <a:fillRect/>
                          </a:stretch>
                        </pic:blipFill>
                        <pic:spPr>
                          <a:xfrm>
                            <a:off x="320046" y="594359"/>
                            <a:ext cx="102107" cy="320040"/>
                          </a:xfrm>
                          <a:prstGeom prst="rect">
                            <a:avLst/>
                          </a:prstGeom>
                        </pic:spPr>
                      </pic:pic>
                      <pic:pic>
                        <pic:nvPicPr>
                          <pic:cNvPr id="6628" name="Image 6628"/>
                          <pic:cNvPicPr/>
                        </pic:nvPicPr>
                        <pic:blipFill>
                          <a:blip r:embed="rId3588" cstate="print"/>
                          <a:stretch>
                            <a:fillRect/>
                          </a:stretch>
                        </pic:blipFill>
                        <pic:spPr>
                          <a:xfrm>
                            <a:off x="437394" y="594359"/>
                            <a:ext cx="231647" cy="320040"/>
                          </a:xfrm>
                          <a:prstGeom prst="rect">
                            <a:avLst/>
                          </a:prstGeom>
                        </pic:spPr>
                      </pic:pic>
                      <pic:pic>
                        <pic:nvPicPr>
                          <pic:cNvPr id="6629" name="Image 6629"/>
                          <pic:cNvPicPr/>
                        </pic:nvPicPr>
                        <pic:blipFill>
                          <a:blip r:embed="rId3589" cstate="print"/>
                          <a:stretch>
                            <a:fillRect/>
                          </a:stretch>
                        </pic:blipFill>
                        <pic:spPr>
                          <a:xfrm>
                            <a:off x="745242" y="609600"/>
                            <a:ext cx="310896" cy="70103"/>
                          </a:xfrm>
                          <a:prstGeom prst="rect">
                            <a:avLst/>
                          </a:prstGeom>
                        </pic:spPr>
                      </pic:pic>
                      <wps:wsp>
                        <wps:cNvPr id="6630" name="Graphic 6630"/>
                        <wps:cNvSpPr/>
                        <wps:spPr>
                          <a:xfrm>
                            <a:off x="743718" y="691896"/>
                            <a:ext cx="312420" cy="1270"/>
                          </a:xfrm>
                          <a:custGeom>
                            <a:avLst/>
                            <a:gdLst/>
                            <a:ahLst/>
                            <a:cxnLst/>
                            <a:rect l="l" t="t" r="r" b="b"/>
                            <a:pathLst>
                              <a:path w="312420" h="0">
                                <a:moveTo>
                                  <a:pt x="0" y="0"/>
                                </a:moveTo>
                                <a:lnTo>
                                  <a:pt x="312419" y="0"/>
                                </a:lnTo>
                              </a:path>
                            </a:pathLst>
                          </a:custGeom>
                          <a:ln w="10763">
                            <a:solidFill>
                              <a:srgbClr val="000000"/>
                            </a:solidFill>
                            <a:prstDash val="solid"/>
                          </a:ln>
                        </wps:spPr>
                        <wps:bodyPr wrap="square" lIns="0" tIns="0" rIns="0" bIns="0" rtlCol="0">
                          <a:prstTxWarp prst="textNoShape">
                            <a:avLst/>
                          </a:prstTxWarp>
                          <a:noAutofit/>
                        </wps:bodyPr>
                      </wps:wsp>
                      <pic:pic>
                        <pic:nvPicPr>
                          <pic:cNvPr id="6631" name="Image 6631"/>
                          <pic:cNvPicPr/>
                        </pic:nvPicPr>
                        <pic:blipFill>
                          <a:blip r:embed="rId3590" cstate="print"/>
                          <a:stretch>
                            <a:fillRect/>
                          </a:stretch>
                        </pic:blipFill>
                        <pic:spPr>
                          <a:xfrm>
                            <a:off x="1127766" y="598931"/>
                            <a:ext cx="804671" cy="155448"/>
                          </a:xfrm>
                          <a:prstGeom prst="rect">
                            <a:avLst/>
                          </a:prstGeom>
                        </pic:spPr>
                      </pic:pic>
                      <pic:pic>
                        <pic:nvPicPr>
                          <pic:cNvPr id="6632" name="Image 6632"/>
                          <pic:cNvPicPr/>
                        </pic:nvPicPr>
                        <pic:blipFill>
                          <a:blip r:embed="rId2618" cstate="print"/>
                          <a:stretch>
                            <a:fillRect/>
                          </a:stretch>
                        </pic:blipFill>
                        <pic:spPr>
                          <a:xfrm>
                            <a:off x="1949202" y="594359"/>
                            <a:ext cx="160020" cy="320040"/>
                          </a:xfrm>
                          <a:prstGeom prst="rect">
                            <a:avLst/>
                          </a:prstGeom>
                        </pic:spPr>
                      </pic:pic>
                      <pic:pic>
                        <pic:nvPicPr>
                          <pic:cNvPr id="6633" name="Image 6633"/>
                          <pic:cNvPicPr/>
                        </pic:nvPicPr>
                        <pic:blipFill>
                          <a:blip r:embed="rId3591" cstate="print"/>
                          <a:stretch>
                            <a:fillRect/>
                          </a:stretch>
                        </pic:blipFill>
                        <pic:spPr>
                          <a:xfrm>
                            <a:off x="124974" y="876300"/>
                            <a:ext cx="560832" cy="228600"/>
                          </a:xfrm>
                          <a:prstGeom prst="rect">
                            <a:avLst/>
                          </a:prstGeom>
                        </pic:spPr>
                      </pic:pic>
                      <pic:pic>
                        <pic:nvPicPr>
                          <pic:cNvPr id="6634" name="Image 6634"/>
                          <pic:cNvPicPr/>
                        </pic:nvPicPr>
                        <pic:blipFill>
                          <a:blip r:embed="rId1034" cstate="print"/>
                          <a:stretch>
                            <a:fillRect/>
                          </a:stretch>
                        </pic:blipFill>
                        <pic:spPr>
                          <a:xfrm>
                            <a:off x="749814" y="906780"/>
                            <a:ext cx="47243" cy="27431"/>
                          </a:xfrm>
                          <a:prstGeom prst="rect">
                            <a:avLst/>
                          </a:prstGeom>
                        </pic:spPr>
                      </pic:pic>
                      <pic:pic>
                        <pic:nvPicPr>
                          <pic:cNvPr id="6635" name="Image 6635"/>
                          <pic:cNvPicPr/>
                        </pic:nvPicPr>
                        <pic:blipFill>
                          <a:blip r:embed="rId3592" cstate="print"/>
                          <a:stretch>
                            <a:fillRect/>
                          </a:stretch>
                        </pic:blipFill>
                        <pic:spPr>
                          <a:xfrm>
                            <a:off x="121926" y="1008888"/>
                            <a:ext cx="682752" cy="242315"/>
                          </a:xfrm>
                          <a:prstGeom prst="rect">
                            <a:avLst/>
                          </a:prstGeom>
                        </pic:spPr>
                      </pic:pic>
                      <pic:pic>
                        <pic:nvPicPr>
                          <pic:cNvPr id="6636" name="Image 6636"/>
                          <pic:cNvPicPr/>
                        </pic:nvPicPr>
                        <pic:blipFill>
                          <a:blip r:embed="rId3593" cstate="print"/>
                          <a:stretch>
                            <a:fillRect/>
                          </a:stretch>
                        </pic:blipFill>
                        <pic:spPr>
                          <a:xfrm>
                            <a:off x="876306" y="894588"/>
                            <a:ext cx="230124" cy="365759"/>
                          </a:xfrm>
                          <a:prstGeom prst="rect">
                            <a:avLst/>
                          </a:prstGeom>
                        </pic:spPr>
                      </pic:pic>
                      <pic:pic>
                        <pic:nvPicPr>
                          <pic:cNvPr id="6637" name="Image 6637"/>
                          <pic:cNvPicPr/>
                        </pic:nvPicPr>
                        <pic:blipFill>
                          <a:blip r:embed="rId1031" cstate="print"/>
                          <a:stretch>
                            <a:fillRect/>
                          </a:stretch>
                        </pic:blipFill>
                        <pic:spPr>
                          <a:xfrm>
                            <a:off x="3047" y="1144524"/>
                            <a:ext cx="41148" cy="103632"/>
                          </a:xfrm>
                          <a:prstGeom prst="rect">
                            <a:avLst/>
                          </a:prstGeom>
                        </pic:spPr>
                      </pic:pic>
                      <pic:pic>
                        <pic:nvPicPr>
                          <pic:cNvPr id="6638" name="Image 6638"/>
                          <pic:cNvPicPr/>
                        </pic:nvPicPr>
                        <pic:blipFill>
                          <a:blip r:embed="rId3594" cstate="print"/>
                          <a:stretch>
                            <a:fillRect/>
                          </a:stretch>
                        </pic:blipFill>
                        <pic:spPr>
                          <a:xfrm>
                            <a:off x="2467362" y="0"/>
                            <a:ext cx="1220724" cy="103631"/>
                          </a:xfrm>
                          <a:prstGeom prst="rect">
                            <a:avLst/>
                          </a:prstGeom>
                        </pic:spPr>
                      </pic:pic>
                      <pic:pic>
                        <pic:nvPicPr>
                          <pic:cNvPr id="6639" name="Image 6639"/>
                          <pic:cNvPicPr/>
                        </pic:nvPicPr>
                        <pic:blipFill>
                          <a:blip r:embed="rId3595" cstate="print"/>
                          <a:stretch>
                            <a:fillRect/>
                          </a:stretch>
                        </pic:blipFill>
                        <pic:spPr>
                          <a:xfrm>
                            <a:off x="2464314" y="124968"/>
                            <a:ext cx="1069848" cy="100583"/>
                          </a:xfrm>
                          <a:prstGeom prst="rect">
                            <a:avLst/>
                          </a:prstGeom>
                        </pic:spPr>
                      </pic:pic>
                      <pic:pic>
                        <pic:nvPicPr>
                          <pic:cNvPr id="6640" name="Image 6640"/>
                          <pic:cNvPicPr/>
                        </pic:nvPicPr>
                        <pic:blipFill>
                          <a:blip r:embed="rId3596" cstate="print"/>
                          <a:stretch>
                            <a:fillRect/>
                          </a:stretch>
                        </pic:blipFill>
                        <pic:spPr>
                          <a:xfrm>
                            <a:off x="2464314" y="252984"/>
                            <a:ext cx="633984" cy="278892"/>
                          </a:xfrm>
                          <a:prstGeom prst="rect">
                            <a:avLst/>
                          </a:prstGeom>
                        </pic:spPr>
                      </pic:pic>
                      <pic:pic>
                        <pic:nvPicPr>
                          <pic:cNvPr id="6641" name="Image 6641"/>
                          <pic:cNvPicPr/>
                        </pic:nvPicPr>
                        <pic:blipFill>
                          <a:blip r:embed="rId3597" cstate="print"/>
                          <a:stretch>
                            <a:fillRect/>
                          </a:stretch>
                        </pic:blipFill>
                        <pic:spPr>
                          <a:xfrm>
                            <a:off x="2249429" y="224032"/>
                            <a:ext cx="163063" cy="198115"/>
                          </a:xfrm>
                          <a:prstGeom prst="rect">
                            <a:avLst/>
                          </a:prstGeom>
                        </pic:spPr>
                      </pic:pic>
                      <pic:pic>
                        <pic:nvPicPr>
                          <pic:cNvPr id="6642" name="Image 6642"/>
                          <pic:cNvPicPr/>
                        </pic:nvPicPr>
                        <pic:blipFill>
                          <a:blip r:embed="rId3598" cstate="print"/>
                          <a:stretch>
                            <a:fillRect/>
                          </a:stretch>
                        </pic:blipFill>
                        <pic:spPr>
                          <a:xfrm>
                            <a:off x="1911102" y="922019"/>
                            <a:ext cx="1591055" cy="109727"/>
                          </a:xfrm>
                          <a:prstGeom prst="rect">
                            <a:avLst/>
                          </a:prstGeom>
                        </pic:spPr>
                      </pic:pic>
                      <pic:pic>
                        <pic:nvPicPr>
                          <pic:cNvPr id="6643" name="Image 6643"/>
                          <pic:cNvPicPr/>
                        </pic:nvPicPr>
                        <pic:blipFill>
                          <a:blip r:embed="rId3599" cstate="print"/>
                          <a:stretch>
                            <a:fillRect/>
                          </a:stretch>
                        </pic:blipFill>
                        <pic:spPr>
                          <a:xfrm>
                            <a:off x="1908054" y="1066800"/>
                            <a:ext cx="1414272" cy="85343"/>
                          </a:xfrm>
                          <a:prstGeom prst="rect">
                            <a:avLst/>
                          </a:prstGeom>
                        </pic:spPr>
                      </pic:pic>
                      <wps:wsp>
                        <wps:cNvPr id="6644" name="Graphic 6644"/>
                        <wps:cNvSpPr/>
                        <wps:spPr>
                          <a:xfrm>
                            <a:off x="1146054" y="798576"/>
                            <a:ext cx="708660" cy="219710"/>
                          </a:xfrm>
                          <a:custGeom>
                            <a:avLst/>
                            <a:gdLst/>
                            <a:ahLst/>
                            <a:cxnLst/>
                            <a:rect l="l" t="t" r="r" b="b"/>
                            <a:pathLst>
                              <a:path w="708660" h="219710">
                                <a:moveTo>
                                  <a:pt x="0" y="0"/>
                                </a:moveTo>
                                <a:lnTo>
                                  <a:pt x="51815" y="25907"/>
                                </a:lnTo>
                                <a:lnTo>
                                  <a:pt x="120395" y="51815"/>
                                </a:lnTo>
                                <a:lnTo>
                                  <a:pt x="204215" y="82295"/>
                                </a:lnTo>
                                <a:lnTo>
                                  <a:pt x="306323" y="112775"/>
                                </a:lnTo>
                                <a:lnTo>
                                  <a:pt x="423671" y="146303"/>
                                </a:lnTo>
                                <a:lnTo>
                                  <a:pt x="557783" y="182879"/>
                                </a:lnTo>
                                <a:lnTo>
                                  <a:pt x="708659" y="219455"/>
                                </a:lnTo>
                              </a:path>
                            </a:pathLst>
                          </a:custGeom>
                          <a:ln w="3038">
                            <a:solidFill>
                              <a:srgbClr val="000000"/>
                            </a:solidFill>
                            <a:prstDash val="solid"/>
                          </a:ln>
                        </wps:spPr>
                        <wps:bodyPr wrap="square" lIns="0" tIns="0" rIns="0" bIns="0" rtlCol="0">
                          <a:prstTxWarp prst="textNoShape">
                            <a:avLst/>
                          </a:prstTxWarp>
                          <a:noAutofit/>
                        </wps:bodyPr>
                      </wps:wsp>
                      <pic:pic>
                        <pic:nvPicPr>
                          <pic:cNvPr id="6645" name="Image 6645"/>
                          <pic:cNvPicPr/>
                        </pic:nvPicPr>
                        <pic:blipFill>
                          <a:blip r:embed="rId3600" cstate="print"/>
                          <a:stretch>
                            <a:fillRect/>
                          </a:stretch>
                        </pic:blipFill>
                        <pic:spPr>
                          <a:xfrm>
                            <a:off x="1100333" y="768096"/>
                            <a:ext cx="77723" cy="68579"/>
                          </a:xfrm>
                          <a:prstGeom prst="rect">
                            <a:avLst/>
                          </a:prstGeom>
                        </pic:spPr>
                      </pic:pic>
                    </wpg:wgp>
                  </a:graphicData>
                </a:graphic>
              </wp:anchor>
            </w:drawing>
          </mc:Choice>
          <mc:Fallback>
            <w:pict>
              <v:group style="position:absolute;margin-left:111.239517pt;margin-top:34.434818pt;width:290.4pt;height:99.25pt;mso-position-horizontal-relative:page;mso-position-vertical-relative:paragraph;z-index:16158208" id="docshapegroup6127" coordorigin="2225,689" coordsize="5808,1985">
                <v:shape style="position:absolute;left:2224;top:1432;width:1452;height:147" type="#_x0000_t75" id="docshape6128" stroked="false">
                  <v:imagedata r:id="rId3581" o:title=""/>
                </v:shape>
                <v:shape style="position:absolute;left:4490;top:988;width:1155;height:927" type="#_x0000_t75" id="docshape6129" stroked="false">
                  <v:imagedata r:id="rId3582" o:title=""/>
                </v:shape>
                <v:shape style="position:absolute;left:3816;top:1413;width:51;height:166" type="#_x0000_t75" id="docshape6130" stroked="false">
                  <v:imagedata r:id="rId2222" o:title=""/>
                </v:shape>
                <v:shape style="position:absolute;left:3902;top:1418;width:557;height:382" type="#_x0000_t75" id="docshape6131" stroked="false">
                  <v:imagedata r:id="rId3583" o:title=""/>
                </v:shape>
                <v:shape style="position:absolute;left:5272;top:1418;width:576;height:382" type="#_x0000_t75" id="docshape6132" stroked="false">
                  <v:imagedata r:id="rId3584" o:title=""/>
                </v:shape>
                <v:line style="position:absolute" from="5270,1562" to="5863,1562" stroked="true" strokeweight=".847524pt" strokecolor="#000000">
                  <v:stroke dashstyle="solid"/>
                </v:line>
                <v:shape style="position:absolute;left:5976;top:1420;width:857;height:159" type="#_x0000_t75" id="docshape6133" stroked="false">
                  <v:imagedata r:id="rId3585" o:title=""/>
                </v:shape>
                <v:shape style="position:absolute;left:6960;top:1415;width:65;height:164" type="#_x0000_t75" id="docshape6134" stroked="false">
                  <v:imagedata r:id="rId1044" o:title=""/>
                </v:shape>
                <v:shape style="position:absolute;left:2421;top:1631;width:176;height:125" type="#_x0000_t75" id="docshape6135" stroked="false">
                  <v:imagedata r:id="rId3586" o:title=""/>
                </v:shape>
                <v:shape style="position:absolute;left:2728;top:1624;width:161;height:504" type="#_x0000_t75" id="docshape6136" stroked="false">
                  <v:imagedata r:id="rId3587" o:title=""/>
                </v:shape>
                <v:shape style="position:absolute;left:2913;top:1624;width:365;height:504" type="#_x0000_t75" id="docshape6137" stroked="false">
                  <v:imagedata r:id="rId3588" o:title=""/>
                </v:shape>
                <v:shape style="position:absolute;left:3398;top:1648;width:490;height:111" type="#_x0000_t75" id="docshape6138" stroked="false">
                  <v:imagedata r:id="rId3589" o:title=""/>
                </v:shape>
                <v:line style="position:absolute" from="3396,1778" to="3888,1778" stroked="true" strokeweight=".847524pt" strokecolor="#000000">
                  <v:stroke dashstyle="solid"/>
                </v:line>
                <v:shape style="position:absolute;left:4000;top:1631;width:1268;height:245" type="#_x0000_t75" id="docshape6139" stroked="false">
                  <v:imagedata r:id="rId3590" o:title=""/>
                </v:shape>
                <v:shape style="position:absolute;left:5294;top:1624;width:252;height:504" type="#_x0000_t75" id="docshape6140" stroked="false">
                  <v:imagedata r:id="rId2618" o:title=""/>
                </v:shape>
                <v:shape style="position:absolute;left:2421;top:2068;width:884;height:360" type="#_x0000_t75" id="docshape6141" stroked="false">
                  <v:imagedata r:id="rId3591" o:title=""/>
                </v:shape>
                <v:shape style="position:absolute;left:3405;top:2116;width:75;height:44" type="#_x0000_t75" id="docshape6142" stroked="false">
                  <v:imagedata r:id="rId1034" o:title=""/>
                </v:shape>
                <v:shape style="position:absolute;left:2416;top:2277;width:1076;height:382" type="#_x0000_t75" id="docshape6143" stroked="false">
                  <v:imagedata r:id="rId3592" o:title=""/>
                </v:shape>
                <v:shape style="position:absolute;left:3604;top:2097;width:363;height:576" type="#_x0000_t75" id="docshape6144" stroked="false">
                  <v:imagedata r:id="rId3593" o:title=""/>
                </v:shape>
                <v:shape style="position:absolute;left:2229;top:2491;width:65;height:164" type="#_x0000_t75" id="docshape6145" stroked="false">
                  <v:imagedata r:id="rId1031" o:title=""/>
                </v:shape>
                <v:shape style="position:absolute;left:6110;top:688;width:1923;height:164" type="#_x0000_t75" id="docshape6146" stroked="false">
                  <v:imagedata r:id="rId3594" o:title=""/>
                </v:shape>
                <v:shape style="position:absolute;left:6105;top:885;width:1685;height:159" type="#_x0000_t75" id="docshape6147" stroked="false">
                  <v:imagedata r:id="rId3595" o:title=""/>
                </v:shape>
                <v:shape style="position:absolute;left:6105;top:1087;width:999;height:440" type="#_x0000_t75" id="docshape6148" stroked="false">
                  <v:imagedata r:id="rId3596" o:title=""/>
                </v:shape>
                <v:shape style="position:absolute;left:5767;top:1041;width:257;height:312" type="#_x0000_t75" id="docshape6149" stroked="false">
                  <v:imagedata r:id="rId3597" o:title=""/>
                </v:shape>
                <v:shape style="position:absolute;left:5234;top:2140;width:2506;height:173" type="#_x0000_t75" id="docshape6150" stroked="false">
                  <v:imagedata r:id="rId3598" o:title=""/>
                </v:shape>
                <v:shape style="position:absolute;left:5229;top:2368;width:2228;height:135" type="#_x0000_t75" id="docshape6151" stroked="false">
                  <v:imagedata r:id="rId3599" o:title=""/>
                </v:shape>
                <v:shape style="position:absolute;left:4029;top:1946;width:1116;height:346" id="docshape6152" coordorigin="4030,1946" coordsize="1116,346" path="m4030,1946l4111,1987,4219,2028,4351,2076,4512,2124,4697,2177,4908,2234,5146,2292e" filled="false" stroked="true" strokeweight=".239268pt" strokecolor="#000000">
                  <v:path arrowok="t"/>
                  <v:stroke dashstyle="solid"/>
                </v:shape>
                <v:shape style="position:absolute;left:3957;top:1898;width:123;height:108" type="#_x0000_t75" id="docshape6153" stroked="false">
                  <v:imagedata r:id="rId3600" o:title=""/>
                </v:shape>
                <w10:wrap type="none"/>
              </v:group>
            </w:pict>
          </mc:Fallback>
        </mc:AlternateContent>
      </w:r>
      <w:r>
        <w:rPr/>
        <w:t>Ví</w:t>
      </w:r>
      <w:r>
        <w:rPr>
          <w:spacing w:val="6"/>
        </w:rPr>
        <w:t> </w:t>
      </w:r>
      <w:r>
        <w:rPr>
          <w:spacing w:val="-5"/>
        </w:rPr>
        <w:t>dụ:</w:t>
      </w:r>
    </w:p>
    <w:p>
      <w:pPr>
        <w:pStyle w:val="BodyText"/>
        <w:spacing w:before="11"/>
        <w:rPr>
          <w:sz w:val="6"/>
        </w:rPr>
      </w:pPr>
      <w:r>
        <w:rPr>
          <w:sz w:val="6"/>
        </w:rPr>
        <mc:AlternateContent>
          <mc:Choice Requires="wps">
            <w:drawing>
              <wp:anchor distT="0" distB="0" distL="0" distR="0" allowOverlap="1" layoutInCell="1" locked="0" behindDoc="1" simplePos="0" relativeHeight="488013824">
                <wp:simplePos x="0" y="0"/>
                <wp:positionH relativeFrom="page">
                  <wp:posOffset>1171949</wp:posOffset>
                </wp:positionH>
                <wp:positionV relativeFrom="paragraph">
                  <wp:posOffset>73977</wp:posOffset>
                </wp:positionV>
                <wp:extent cx="5422900" cy="5080"/>
                <wp:effectExtent l="0" t="0" r="0" b="0"/>
                <wp:wrapTopAndBottom/>
                <wp:docPr id="6646" name="Graphic 6646"/>
                <wp:cNvGraphicFramePr>
                  <a:graphicFrameLocks/>
                </wp:cNvGraphicFramePr>
                <a:graphic>
                  <a:graphicData uri="http://schemas.microsoft.com/office/word/2010/wordprocessingShape">
                    <wps:wsp>
                      <wps:cNvPr id="6646" name="Graphic 6646"/>
                      <wps:cNvSpPr/>
                      <wps:spPr>
                        <a:xfrm>
                          <a:off x="0" y="0"/>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82497pt;width:426.95999pt;height:.359531pt;mso-position-horizontal-relative:page;mso-position-vertical-relative:paragraph;z-index:-15302656;mso-wrap-distance-left:0;mso-wrap-distance-right:0" id="docshape6154" filled="true" fillcolor="#000000" stroked="false">
                <v:fill type="solid"/>
                <w10:wrap type="topAndBottom"/>
              </v:rect>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54"/>
        <w:rPr>
          <w:sz w:val="20"/>
        </w:rPr>
      </w:pPr>
      <w:r>
        <w:rPr>
          <w:sz w:val="20"/>
        </w:rPr>
        <w:drawing>
          <wp:anchor distT="0" distB="0" distL="0" distR="0" allowOverlap="1" layoutInCell="1" locked="0" behindDoc="1" simplePos="0" relativeHeight="488014336">
            <wp:simplePos x="0" y="0"/>
            <wp:positionH relativeFrom="page">
              <wp:posOffset>1290821</wp:posOffset>
            </wp:positionH>
            <wp:positionV relativeFrom="paragraph">
              <wp:posOffset>348141</wp:posOffset>
            </wp:positionV>
            <wp:extent cx="41147" cy="103632"/>
            <wp:effectExtent l="0" t="0" r="0" b="0"/>
            <wp:wrapTopAndBottom/>
            <wp:docPr id="6647" name="Image 6647"/>
            <wp:cNvGraphicFramePr>
              <a:graphicFrameLocks/>
            </wp:cNvGraphicFramePr>
            <a:graphic>
              <a:graphicData uri="http://schemas.openxmlformats.org/drawingml/2006/picture">
                <pic:pic>
                  <pic:nvPicPr>
                    <pic:cNvPr id="6647" name="Image 6647"/>
                    <pic:cNvPicPr/>
                  </pic:nvPicPr>
                  <pic:blipFill>
                    <a:blip r:embed="rId1031" cstate="print"/>
                    <a:stretch>
                      <a:fillRect/>
                    </a:stretch>
                  </pic:blipFill>
                  <pic:spPr>
                    <a:xfrm>
                      <a:off x="0" y="0"/>
                      <a:ext cx="41147" cy="103632"/>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8014848">
                <wp:simplePos x="0" y="0"/>
                <wp:positionH relativeFrom="page">
                  <wp:posOffset>1286249</wp:posOffset>
                </wp:positionH>
                <wp:positionV relativeFrom="paragraph">
                  <wp:posOffset>538641</wp:posOffset>
                </wp:positionV>
                <wp:extent cx="3810000" cy="3175"/>
                <wp:effectExtent l="0" t="0" r="0" b="0"/>
                <wp:wrapTopAndBottom/>
                <wp:docPr id="6648" name="Graphic 6648"/>
                <wp:cNvGraphicFramePr>
                  <a:graphicFrameLocks/>
                </wp:cNvGraphicFramePr>
                <a:graphic>
                  <a:graphicData uri="http://schemas.microsoft.com/office/word/2010/wordprocessingShape">
                    <wps:wsp>
                      <wps:cNvPr id="6648" name="Graphic 6648"/>
                      <wps:cNvSpPr/>
                      <wps:spPr>
                        <a:xfrm>
                          <a:off x="0" y="0"/>
                          <a:ext cx="3810000" cy="3175"/>
                        </a:xfrm>
                        <a:custGeom>
                          <a:avLst/>
                          <a:gdLst/>
                          <a:ahLst/>
                          <a:cxnLst/>
                          <a:rect l="l" t="t" r="r" b="b"/>
                          <a:pathLst>
                            <a:path w="3810000" h="3175">
                              <a:moveTo>
                                <a:pt x="0" y="3047"/>
                              </a:moveTo>
                              <a:lnTo>
                                <a:pt x="3810006" y="3047"/>
                              </a:lnTo>
                              <a:lnTo>
                                <a:pt x="3810006" y="0"/>
                              </a:lnTo>
                            </a:path>
                          </a:pathLst>
                        </a:custGeom>
                        <a:ln w="3038">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279518pt;margin-top:42.412731pt;width:300pt;height:.25pt;mso-position-horizontal-relative:page;mso-position-vertical-relative:paragraph;z-index:-15301632;mso-wrap-distance-left:0;mso-wrap-distance-right:0" id="docshape6155" coordorigin="2026,848" coordsize="6000,5" path="m2026,853l8026,853,8026,848e" filled="false" stroked="true" strokeweight=".239268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8015360">
                <wp:simplePos x="0" y="0"/>
                <wp:positionH relativeFrom="page">
                  <wp:posOffset>1287773</wp:posOffset>
                </wp:positionH>
                <wp:positionV relativeFrom="paragraph">
                  <wp:posOffset>620937</wp:posOffset>
                </wp:positionV>
                <wp:extent cx="3691254" cy="1332230"/>
                <wp:effectExtent l="0" t="0" r="0" b="0"/>
                <wp:wrapTopAndBottom/>
                <wp:docPr id="6649" name="Group 6649"/>
                <wp:cNvGraphicFramePr>
                  <a:graphicFrameLocks/>
                </wp:cNvGraphicFramePr>
                <a:graphic>
                  <a:graphicData uri="http://schemas.microsoft.com/office/word/2010/wordprocessingGroup">
                    <wpg:wgp>
                      <wpg:cNvPr id="6649" name="Group 6649"/>
                      <wpg:cNvGrpSpPr/>
                      <wpg:grpSpPr>
                        <a:xfrm>
                          <a:off x="0" y="0"/>
                          <a:ext cx="3691254" cy="1332230"/>
                          <a:chExt cx="3691254" cy="1332230"/>
                        </a:xfrm>
                      </wpg:grpSpPr>
                      <pic:pic>
                        <pic:nvPicPr>
                          <pic:cNvPr id="6650" name="Image 6650"/>
                          <pic:cNvPicPr/>
                        </pic:nvPicPr>
                        <pic:blipFill>
                          <a:blip r:embed="rId3601" cstate="print"/>
                          <a:stretch>
                            <a:fillRect/>
                          </a:stretch>
                        </pic:blipFill>
                        <pic:spPr>
                          <a:xfrm>
                            <a:off x="0" y="0"/>
                            <a:ext cx="1677930" cy="454151"/>
                          </a:xfrm>
                          <a:prstGeom prst="rect">
                            <a:avLst/>
                          </a:prstGeom>
                        </pic:spPr>
                      </pic:pic>
                      <pic:pic>
                        <pic:nvPicPr>
                          <pic:cNvPr id="6651" name="Image 6651"/>
                          <pic:cNvPicPr/>
                        </pic:nvPicPr>
                        <pic:blipFill>
                          <a:blip r:embed="rId3602" cstate="print"/>
                          <a:stretch>
                            <a:fillRect/>
                          </a:stretch>
                        </pic:blipFill>
                        <pic:spPr>
                          <a:xfrm>
                            <a:off x="1626114" y="138684"/>
                            <a:ext cx="365760" cy="306324"/>
                          </a:xfrm>
                          <a:prstGeom prst="rect">
                            <a:avLst/>
                          </a:prstGeom>
                        </pic:spPr>
                      </pic:pic>
                      <pic:pic>
                        <pic:nvPicPr>
                          <pic:cNvPr id="6652" name="Image 6652"/>
                          <pic:cNvPicPr/>
                        </pic:nvPicPr>
                        <pic:blipFill>
                          <a:blip r:embed="rId3603" cstate="print"/>
                          <a:stretch>
                            <a:fillRect/>
                          </a:stretch>
                        </pic:blipFill>
                        <pic:spPr>
                          <a:xfrm>
                            <a:off x="243846" y="278891"/>
                            <a:ext cx="195071" cy="292608"/>
                          </a:xfrm>
                          <a:prstGeom prst="rect">
                            <a:avLst/>
                          </a:prstGeom>
                        </pic:spPr>
                      </pic:pic>
                      <pic:pic>
                        <pic:nvPicPr>
                          <pic:cNvPr id="6653" name="Image 6653"/>
                          <pic:cNvPicPr/>
                        </pic:nvPicPr>
                        <pic:blipFill>
                          <a:blip r:embed="rId3604" cstate="print"/>
                          <a:stretch>
                            <a:fillRect/>
                          </a:stretch>
                        </pic:blipFill>
                        <pic:spPr>
                          <a:xfrm>
                            <a:off x="2011686" y="134112"/>
                            <a:ext cx="536447" cy="592836"/>
                          </a:xfrm>
                          <a:prstGeom prst="rect">
                            <a:avLst/>
                          </a:prstGeom>
                        </pic:spPr>
                      </pic:pic>
                      <pic:pic>
                        <pic:nvPicPr>
                          <pic:cNvPr id="6654" name="Image 6654"/>
                          <pic:cNvPicPr/>
                        </pic:nvPicPr>
                        <pic:blipFill>
                          <a:blip r:embed="rId3429" cstate="print"/>
                          <a:stretch>
                            <a:fillRect/>
                          </a:stretch>
                        </pic:blipFill>
                        <pic:spPr>
                          <a:xfrm>
                            <a:off x="501402" y="272795"/>
                            <a:ext cx="48768" cy="310896"/>
                          </a:xfrm>
                          <a:prstGeom prst="rect">
                            <a:avLst/>
                          </a:prstGeom>
                        </pic:spPr>
                      </pic:pic>
                      <pic:pic>
                        <pic:nvPicPr>
                          <pic:cNvPr id="6655" name="Image 6655"/>
                          <pic:cNvPicPr/>
                        </pic:nvPicPr>
                        <pic:blipFill>
                          <a:blip r:embed="rId3605" cstate="print"/>
                          <a:stretch>
                            <a:fillRect/>
                          </a:stretch>
                        </pic:blipFill>
                        <pic:spPr>
                          <a:xfrm>
                            <a:off x="376434" y="411480"/>
                            <a:ext cx="621792" cy="588263"/>
                          </a:xfrm>
                          <a:prstGeom prst="rect">
                            <a:avLst/>
                          </a:prstGeom>
                        </pic:spPr>
                      </pic:pic>
                      <pic:pic>
                        <pic:nvPicPr>
                          <pic:cNvPr id="6656" name="Image 6656"/>
                          <pic:cNvPicPr/>
                        </pic:nvPicPr>
                        <pic:blipFill>
                          <a:blip r:embed="rId3213" cstate="print"/>
                          <a:stretch>
                            <a:fillRect/>
                          </a:stretch>
                        </pic:blipFill>
                        <pic:spPr>
                          <a:xfrm>
                            <a:off x="1063758" y="446531"/>
                            <a:ext cx="48768" cy="82296"/>
                          </a:xfrm>
                          <a:prstGeom prst="rect">
                            <a:avLst/>
                          </a:prstGeom>
                        </pic:spPr>
                      </pic:pic>
                      <pic:pic>
                        <pic:nvPicPr>
                          <pic:cNvPr id="6657" name="Image 6657"/>
                          <pic:cNvPicPr/>
                        </pic:nvPicPr>
                        <pic:blipFill>
                          <a:blip r:embed="rId3606" cstate="print"/>
                          <a:stretch>
                            <a:fillRect/>
                          </a:stretch>
                        </pic:blipFill>
                        <pic:spPr>
                          <a:xfrm>
                            <a:off x="690378" y="411480"/>
                            <a:ext cx="1243584" cy="588263"/>
                          </a:xfrm>
                          <a:prstGeom prst="rect">
                            <a:avLst/>
                          </a:prstGeom>
                        </pic:spPr>
                      </pic:pic>
                      <pic:pic>
                        <pic:nvPicPr>
                          <pic:cNvPr id="6658" name="Image 6658"/>
                          <pic:cNvPicPr/>
                        </pic:nvPicPr>
                        <pic:blipFill>
                          <a:blip r:embed="rId2249" cstate="print"/>
                          <a:stretch>
                            <a:fillRect/>
                          </a:stretch>
                        </pic:blipFill>
                        <pic:spPr>
                          <a:xfrm>
                            <a:off x="252990" y="545591"/>
                            <a:ext cx="48768" cy="310896"/>
                          </a:xfrm>
                          <a:prstGeom prst="rect">
                            <a:avLst/>
                          </a:prstGeom>
                        </pic:spPr>
                      </pic:pic>
                      <pic:pic>
                        <pic:nvPicPr>
                          <pic:cNvPr id="6659" name="Image 6659"/>
                          <pic:cNvPicPr/>
                        </pic:nvPicPr>
                        <pic:blipFill>
                          <a:blip r:embed="rId3607" cstate="print"/>
                          <a:stretch>
                            <a:fillRect/>
                          </a:stretch>
                        </pic:blipFill>
                        <pic:spPr>
                          <a:xfrm>
                            <a:off x="248418" y="684276"/>
                            <a:ext cx="304799" cy="332232"/>
                          </a:xfrm>
                          <a:prstGeom prst="rect">
                            <a:avLst/>
                          </a:prstGeom>
                        </pic:spPr>
                      </pic:pic>
                      <pic:pic>
                        <pic:nvPicPr>
                          <pic:cNvPr id="6660" name="Image 6660"/>
                          <pic:cNvPicPr/>
                        </pic:nvPicPr>
                        <pic:blipFill>
                          <a:blip r:embed="rId3608" cstate="print"/>
                          <a:stretch>
                            <a:fillRect/>
                          </a:stretch>
                        </pic:blipFill>
                        <pic:spPr>
                          <a:xfrm>
                            <a:off x="501402" y="819911"/>
                            <a:ext cx="926591" cy="155448"/>
                          </a:xfrm>
                          <a:prstGeom prst="rect">
                            <a:avLst/>
                          </a:prstGeom>
                        </pic:spPr>
                      </pic:pic>
                      <pic:pic>
                        <pic:nvPicPr>
                          <pic:cNvPr id="6661" name="Image 6661"/>
                          <pic:cNvPicPr/>
                        </pic:nvPicPr>
                        <pic:blipFill>
                          <a:blip r:embed="rId2213" cstate="print"/>
                          <a:stretch>
                            <a:fillRect/>
                          </a:stretch>
                        </pic:blipFill>
                        <pic:spPr>
                          <a:xfrm>
                            <a:off x="1447806" y="815339"/>
                            <a:ext cx="160019" cy="320039"/>
                          </a:xfrm>
                          <a:prstGeom prst="rect">
                            <a:avLst/>
                          </a:prstGeom>
                        </pic:spPr>
                      </pic:pic>
                      <pic:pic>
                        <pic:nvPicPr>
                          <pic:cNvPr id="6662" name="Image 6662"/>
                          <pic:cNvPicPr/>
                        </pic:nvPicPr>
                        <pic:blipFill>
                          <a:blip r:embed="rId2249" cstate="print"/>
                          <a:stretch>
                            <a:fillRect/>
                          </a:stretch>
                        </pic:blipFill>
                        <pic:spPr>
                          <a:xfrm>
                            <a:off x="252990" y="955547"/>
                            <a:ext cx="48768" cy="310896"/>
                          </a:xfrm>
                          <a:prstGeom prst="rect">
                            <a:avLst/>
                          </a:prstGeom>
                        </pic:spPr>
                      </pic:pic>
                      <pic:pic>
                        <pic:nvPicPr>
                          <pic:cNvPr id="6663" name="Image 6663"/>
                          <pic:cNvPicPr/>
                        </pic:nvPicPr>
                        <pic:blipFill>
                          <a:blip r:embed="rId1031" cstate="print"/>
                          <a:stretch>
                            <a:fillRect/>
                          </a:stretch>
                        </pic:blipFill>
                        <pic:spPr>
                          <a:xfrm>
                            <a:off x="128015" y="1091183"/>
                            <a:ext cx="41148" cy="103632"/>
                          </a:xfrm>
                          <a:prstGeom prst="rect">
                            <a:avLst/>
                          </a:prstGeom>
                        </pic:spPr>
                      </pic:pic>
                      <pic:pic>
                        <pic:nvPicPr>
                          <pic:cNvPr id="6664" name="Image 6664"/>
                          <pic:cNvPicPr/>
                        </pic:nvPicPr>
                        <pic:blipFill>
                          <a:blip r:embed="rId1031" cstate="print"/>
                          <a:stretch>
                            <a:fillRect/>
                          </a:stretch>
                        </pic:blipFill>
                        <pic:spPr>
                          <a:xfrm>
                            <a:off x="3047" y="1228344"/>
                            <a:ext cx="41148" cy="103632"/>
                          </a:xfrm>
                          <a:prstGeom prst="rect">
                            <a:avLst/>
                          </a:prstGeom>
                        </pic:spPr>
                      </pic:pic>
                      <pic:pic>
                        <pic:nvPicPr>
                          <pic:cNvPr id="6665" name="Image 6665"/>
                          <pic:cNvPicPr/>
                        </pic:nvPicPr>
                        <pic:blipFill>
                          <a:blip r:embed="rId3609" cstate="print"/>
                          <a:stretch>
                            <a:fillRect/>
                          </a:stretch>
                        </pic:blipFill>
                        <pic:spPr>
                          <a:xfrm>
                            <a:off x="2194566" y="917447"/>
                            <a:ext cx="1496567" cy="109727"/>
                          </a:xfrm>
                          <a:prstGeom prst="rect">
                            <a:avLst/>
                          </a:prstGeom>
                        </pic:spPr>
                      </pic:pic>
                      <pic:pic>
                        <pic:nvPicPr>
                          <pic:cNvPr id="6666" name="Image 6666"/>
                          <pic:cNvPicPr/>
                        </pic:nvPicPr>
                        <pic:blipFill>
                          <a:blip r:embed="rId3610" cstate="print"/>
                          <a:stretch>
                            <a:fillRect/>
                          </a:stretch>
                        </pic:blipFill>
                        <pic:spPr>
                          <a:xfrm>
                            <a:off x="2197614" y="1039367"/>
                            <a:ext cx="1467612" cy="109727"/>
                          </a:xfrm>
                          <a:prstGeom prst="rect">
                            <a:avLst/>
                          </a:prstGeom>
                        </pic:spPr>
                      </pic:pic>
                      <pic:pic>
                        <pic:nvPicPr>
                          <pic:cNvPr id="6667" name="Image 6667"/>
                          <pic:cNvPicPr/>
                        </pic:nvPicPr>
                        <pic:blipFill>
                          <a:blip r:embed="rId3611" cstate="print"/>
                          <a:stretch>
                            <a:fillRect/>
                          </a:stretch>
                        </pic:blipFill>
                        <pic:spPr>
                          <a:xfrm>
                            <a:off x="2199138" y="1171955"/>
                            <a:ext cx="403860" cy="94487"/>
                          </a:xfrm>
                          <a:prstGeom prst="rect">
                            <a:avLst/>
                          </a:prstGeom>
                        </pic:spPr>
                      </pic:pic>
                      <wps:wsp>
                        <wps:cNvPr id="6668" name="Graphic 6668"/>
                        <wps:cNvSpPr/>
                        <wps:spPr>
                          <a:xfrm>
                            <a:off x="1563630" y="1005840"/>
                            <a:ext cx="542925" cy="108585"/>
                          </a:xfrm>
                          <a:custGeom>
                            <a:avLst/>
                            <a:gdLst/>
                            <a:ahLst/>
                            <a:cxnLst/>
                            <a:rect l="l" t="t" r="r" b="b"/>
                            <a:pathLst>
                              <a:path w="542925" h="108585">
                                <a:moveTo>
                                  <a:pt x="0" y="0"/>
                                </a:moveTo>
                                <a:lnTo>
                                  <a:pt x="56387" y="27431"/>
                                </a:lnTo>
                                <a:lnTo>
                                  <a:pt x="128015" y="50291"/>
                                </a:lnTo>
                                <a:lnTo>
                                  <a:pt x="210311" y="68579"/>
                                </a:lnTo>
                                <a:lnTo>
                                  <a:pt x="307847" y="85343"/>
                                </a:lnTo>
                                <a:lnTo>
                                  <a:pt x="417575" y="97535"/>
                                </a:lnTo>
                                <a:lnTo>
                                  <a:pt x="542543" y="108203"/>
                                </a:lnTo>
                              </a:path>
                            </a:pathLst>
                          </a:custGeom>
                          <a:ln w="3038">
                            <a:solidFill>
                              <a:srgbClr val="000000"/>
                            </a:solidFill>
                            <a:prstDash val="solid"/>
                          </a:ln>
                        </wps:spPr>
                        <wps:bodyPr wrap="square" lIns="0" tIns="0" rIns="0" bIns="0" rtlCol="0">
                          <a:prstTxWarp prst="textNoShape">
                            <a:avLst/>
                          </a:prstTxWarp>
                          <a:noAutofit/>
                        </wps:bodyPr>
                      </wps:wsp>
                      <pic:pic>
                        <pic:nvPicPr>
                          <pic:cNvPr id="6669" name="Image 6669"/>
                          <pic:cNvPicPr/>
                        </pic:nvPicPr>
                        <pic:blipFill>
                          <a:blip r:embed="rId3612" cstate="print"/>
                          <a:stretch>
                            <a:fillRect/>
                          </a:stretch>
                        </pic:blipFill>
                        <pic:spPr>
                          <a:xfrm>
                            <a:off x="1519433" y="975360"/>
                            <a:ext cx="77723" cy="68579"/>
                          </a:xfrm>
                          <a:prstGeom prst="rect">
                            <a:avLst/>
                          </a:prstGeom>
                        </pic:spPr>
                      </pic:pic>
                    </wpg:wgp>
                  </a:graphicData>
                </a:graphic>
              </wp:anchor>
            </w:drawing>
          </mc:Choice>
          <mc:Fallback>
            <w:pict>
              <v:group style="position:absolute;margin-left:101.399521pt;margin-top:48.892719pt;width:290.650pt;height:104.9pt;mso-position-horizontal-relative:page;mso-position-vertical-relative:paragraph;z-index:-15301120;mso-wrap-distance-left:0;mso-wrap-distance-right:0" id="docshapegroup6156" coordorigin="2028,978" coordsize="5813,2098">
                <v:shape style="position:absolute;left:2028;top:977;width:2643;height:716" type="#_x0000_t75" id="docshape6157" stroked="false">
                  <v:imagedata r:id="rId3601" o:title=""/>
                </v:shape>
                <v:shape style="position:absolute;left:4588;top:1196;width:576;height:483" type="#_x0000_t75" id="docshape6158" stroked="false">
                  <v:imagedata r:id="rId3602" o:title=""/>
                </v:shape>
                <v:shape style="position:absolute;left:2412;top:1417;width:308;height:461" type="#_x0000_t75" id="docshape6159" stroked="false">
                  <v:imagedata r:id="rId3603" o:title=""/>
                </v:shape>
                <v:shape style="position:absolute;left:5196;top:1189;width:845;height:934" type="#_x0000_t75" id="docshape6160" stroked="false">
                  <v:imagedata r:id="rId3604" o:title=""/>
                </v:shape>
                <v:shape style="position:absolute;left:2817;top:1407;width:77;height:490" type="#_x0000_t75" id="docshape6161" stroked="false">
                  <v:imagedata r:id="rId3429" o:title=""/>
                </v:shape>
                <v:shape style="position:absolute;left:2620;top:1625;width:980;height:927" type="#_x0000_t75" id="docshape6162" stroked="false">
                  <v:imagedata r:id="rId3605" o:title=""/>
                </v:shape>
                <v:shape style="position:absolute;left:3703;top:1681;width:77;height:130" type="#_x0000_t75" id="docshape6163" stroked="false">
                  <v:imagedata r:id="rId3213" o:title=""/>
                </v:shape>
                <v:shape style="position:absolute;left:3115;top:1625;width:1959;height:927" type="#_x0000_t75" id="docshape6164" stroked="false">
                  <v:imagedata r:id="rId3606" o:title=""/>
                </v:shape>
                <v:shape style="position:absolute;left:2426;top:1837;width:77;height:490" type="#_x0000_t75" id="docshape6165" stroked="false">
                  <v:imagedata r:id="rId2249" o:title=""/>
                </v:shape>
                <v:shape style="position:absolute;left:2419;top:2055;width:480;height:524" type="#_x0000_t75" id="docshape6166" stroked="false">
                  <v:imagedata r:id="rId3607" o:title=""/>
                </v:shape>
                <v:shape style="position:absolute;left:2817;top:2269;width:1460;height:245" type="#_x0000_t75" id="docshape6167" stroked="false">
                  <v:imagedata r:id="rId3608" o:title=""/>
                </v:shape>
                <v:shape style="position:absolute;left:4308;top:2261;width:252;height:504" type="#_x0000_t75" id="docshape6168" stroked="false">
                  <v:imagedata r:id="rId2213" o:title=""/>
                </v:shape>
                <v:shape style="position:absolute;left:2426;top:2482;width:77;height:490" type="#_x0000_t75" id="docshape6169" stroked="false">
                  <v:imagedata r:id="rId2249" o:title=""/>
                </v:shape>
                <v:shape style="position:absolute;left:2229;top:2696;width:65;height:164" type="#_x0000_t75" id="docshape6170" stroked="false">
                  <v:imagedata r:id="rId1031" o:title=""/>
                </v:shape>
                <v:shape style="position:absolute;left:2032;top:2912;width:65;height:164" type="#_x0000_t75" id="docshape6171" stroked="false">
                  <v:imagedata r:id="rId1031" o:title=""/>
                </v:shape>
                <v:shape style="position:absolute;left:5484;top:2422;width:2357;height:173" type="#_x0000_t75" id="docshape6172" stroked="false">
                  <v:imagedata r:id="rId3609" o:title=""/>
                </v:shape>
                <v:shape style="position:absolute;left:5488;top:2614;width:2312;height:173" type="#_x0000_t75" id="docshape6173" stroked="false">
                  <v:imagedata r:id="rId3610" o:title=""/>
                </v:shape>
                <v:shape style="position:absolute;left:5491;top:2823;width:636;height:149" type="#_x0000_t75" id="docshape6174" stroked="false">
                  <v:imagedata r:id="rId3611" o:title=""/>
                </v:shape>
                <v:shape style="position:absolute;left:4490;top:2561;width:855;height:171" id="docshape6175" coordorigin="4490,2562" coordsize="855,171" path="m4490,2562l4579,2605,4692,2641,4822,2670,4975,2696,5148,2715,5345,2732e" filled="false" stroked="true" strokeweight=".239268pt" strokecolor="#000000">
                  <v:path arrowok="t"/>
                  <v:stroke dashstyle="solid"/>
                </v:shape>
                <v:shape style="position:absolute;left:4420;top:2513;width:123;height:108" type="#_x0000_t75" id="docshape6176" stroked="false">
                  <v:imagedata r:id="rId3612" o:title=""/>
                </v:shape>
                <w10:wrap type="topAndBottom"/>
              </v:group>
            </w:pict>
          </mc:Fallback>
        </mc:AlternateContent>
      </w:r>
      <w:r>
        <w:rPr>
          <w:sz w:val="20"/>
        </w:rPr>
        <mc:AlternateContent>
          <mc:Choice Requires="wps">
            <w:drawing>
              <wp:anchor distT="0" distB="0" distL="0" distR="0" allowOverlap="1" layoutInCell="1" locked="0" behindDoc="1" simplePos="0" relativeHeight="488015872">
                <wp:simplePos x="0" y="0"/>
                <wp:positionH relativeFrom="page">
                  <wp:posOffset>1171949</wp:posOffset>
                </wp:positionH>
                <wp:positionV relativeFrom="paragraph">
                  <wp:posOffset>2077887</wp:posOffset>
                </wp:positionV>
                <wp:extent cx="5422900" cy="6350"/>
                <wp:effectExtent l="0" t="0" r="0" b="0"/>
                <wp:wrapTopAndBottom/>
                <wp:docPr id="6670" name="Graphic 6670"/>
                <wp:cNvGraphicFramePr>
                  <a:graphicFrameLocks/>
                </wp:cNvGraphicFramePr>
                <a:graphic>
                  <a:graphicData uri="http://schemas.microsoft.com/office/word/2010/wordprocessingShape">
                    <wps:wsp>
                      <wps:cNvPr id="6670" name="Graphic 6670"/>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163.613205pt;width:426.95999pt;height:.479531pt;mso-position-horizontal-relative:page;mso-position-vertical-relative:paragraph;z-index:-15300608;mso-wrap-distance-left:0;mso-wrap-distance-right:0" id="docshape6177" filled="true" fillcolor="#000000" stroked="false">
                <v:fill type="solid"/>
                <w10:wrap type="topAndBottom"/>
              </v:rect>
            </w:pict>
          </mc:Fallback>
        </mc:AlternateContent>
      </w:r>
    </w:p>
    <w:p>
      <w:pPr>
        <w:pStyle w:val="BodyText"/>
        <w:spacing w:before="4"/>
        <w:rPr>
          <w:sz w:val="8"/>
        </w:rPr>
      </w:pPr>
    </w:p>
    <w:p>
      <w:pPr>
        <w:pStyle w:val="BodyText"/>
        <w:spacing w:before="3"/>
        <w:rPr>
          <w:sz w:val="7"/>
        </w:rPr>
      </w:pPr>
    </w:p>
    <w:p>
      <w:pPr>
        <w:pStyle w:val="BodyText"/>
        <w:spacing w:before="10"/>
        <w:rPr>
          <w:sz w:val="12"/>
        </w:rPr>
      </w:pPr>
    </w:p>
    <w:p>
      <w:pPr>
        <w:spacing w:before="140"/>
        <w:ind w:left="0" w:right="11" w:firstLine="0"/>
        <w:jc w:val="center"/>
        <w:rPr>
          <w:rFonts w:ascii="Arial" w:hAnsi="Arial"/>
          <w:sz w:val="17"/>
        </w:rPr>
      </w:pPr>
      <w:r>
        <w:rPr>
          <w:rFonts w:ascii="Arial" w:hAnsi="Arial"/>
          <w:sz w:val="17"/>
        </w:rPr>
        <w:t>Hình</w:t>
      </w:r>
      <w:r>
        <w:rPr>
          <w:rFonts w:ascii="Arial" w:hAnsi="Arial"/>
          <w:spacing w:val="-6"/>
          <w:sz w:val="17"/>
        </w:rPr>
        <w:t> </w:t>
      </w:r>
      <w:r>
        <w:rPr>
          <w:rFonts w:ascii="Arial" w:hAnsi="Arial"/>
          <w:sz w:val="17"/>
        </w:rPr>
        <w:t>11.10:</w:t>
      </w:r>
      <w:r>
        <w:rPr>
          <w:rFonts w:ascii="Arial" w:hAnsi="Arial"/>
          <w:spacing w:val="-4"/>
          <w:sz w:val="17"/>
        </w:rPr>
        <w:t> </w:t>
      </w:r>
      <w:r>
        <w:rPr>
          <w:rFonts w:ascii="Arial" w:hAnsi="Arial"/>
          <w:sz w:val="17"/>
        </w:rPr>
        <w:t>Ném</w:t>
      </w:r>
      <w:r>
        <w:rPr>
          <w:rFonts w:ascii="Arial" w:hAnsi="Arial"/>
          <w:spacing w:val="-5"/>
          <w:sz w:val="17"/>
        </w:rPr>
        <w:t> </w:t>
      </w:r>
      <w:r>
        <w:rPr>
          <w:rFonts w:ascii="Arial" w:hAnsi="Arial"/>
          <w:sz w:val="17"/>
        </w:rPr>
        <w:t>và</w:t>
      </w:r>
      <w:r>
        <w:rPr>
          <w:rFonts w:ascii="Arial" w:hAnsi="Arial"/>
          <w:spacing w:val="-5"/>
          <w:sz w:val="17"/>
        </w:rPr>
        <w:t> </w:t>
      </w:r>
      <w:r>
        <w:rPr>
          <w:rFonts w:ascii="Arial" w:hAnsi="Arial"/>
          <w:sz w:val="17"/>
        </w:rPr>
        <w:t>bắt</w:t>
      </w:r>
      <w:r>
        <w:rPr>
          <w:rFonts w:ascii="Arial" w:hAnsi="Arial"/>
          <w:spacing w:val="-4"/>
          <w:sz w:val="17"/>
        </w:rPr>
        <w:t> </w:t>
      </w:r>
      <w:r>
        <w:rPr>
          <w:rFonts w:ascii="Arial" w:hAnsi="Arial"/>
          <w:sz w:val="17"/>
        </w:rPr>
        <w:t>ngoại</w:t>
      </w:r>
      <w:r>
        <w:rPr>
          <w:rFonts w:ascii="Arial" w:hAnsi="Arial"/>
          <w:spacing w:val="-5"/>
          <w:sz w:val="17"/>
        </w:rPr>
        <w:t> lệ.</w:t>
      </w:r>
    </w:p>
    <w:p>
      <w:pPr>
        <w:pStyle w:val="BodyText"/>
        <w:spacing w:before="205"/>
        <w:rPr>
          <w:rFonts w:ascii="Arial"/>
        </w:rPr>
      </w:pPr>
    </w:p>
    <w:p>
      <w:pPr>
        <w:pStyle w:val="ListParagraph"/>
        <w:numPr>
          <w:ilvl w:val="1"/>
          <w:numId w:val="67"/>
        </w:numPr>
        <w:tabs>
          <w:tab w:pos="944" w:val="left" w:leader="none"/>
        </w:tabs>
        <w:spacing w:line="240" w:lineRule="auto" w:before="0" w:after="0"/>
        <w:ind w:left="944" w:right="0" w:hanging="512"/>
        <w:jc w:val="left"/>
        <w:rPr>
          <w:sz w:val="22"/>
        </w:rPr>
      </w:pPr>
      <w:r>
        <w:rPr>
          <w:w w:val="105"/>
          <w:sz w:val="22"/>
        </w:rPr>
        <w:t>NÉ</w:t>
      </w:r>
      <w:r>
        <w:rPr>
          <w:spacing w:val="1"/>
          <w:w w:val="105"/>
          <w:sz w:val="22"/>
        </w:rPr>
        <w:t> </w:t>
      </w:r>
      <w:r>
        <w:rPr>
          <w:w w:val="105"/>
          <w:sz w:val="22"/>
        </w:rPr>
        <w:t>NGOẠI </w:t>
      </w:r>
      <w:r>
        <w:rPr>
          <w:spacing w:val="-5"/>
          <w:w w:val="105"/>
          <w:sz w:val="22"/>
        </w:rPr>
        <w:t>LỆ</w:t>
      </w:r>
    </w:p>
    <w:p>
      <w:pPr>
        <w:pStyle w:val="BodyText"/>
        <w:spacing w:line="244" w:lineRule="auto" w:before="236"/>
        <w:ind w:left="432" w:right="436" w:firstLine="427"/>
        <w:jc w:val="both"/>
      </w:pPr>
      <w:r>
        <w:rPr/>
        <w:drawing>
          <wp:anchor distT="0" distB="0" distL="0" distR="0" allowOverlap="1" layoutInCell="1" locked="0" behindDoc="1" simplePos="0" relativeHeight="477002240">
            <wp:simplePos x="0" y="0"/>
            <wp:positionH relativeFrom="page">
              <wp:posOffset>4354320</wp:posOffset>
            </wp:positionH>
            <wp:positionV relativeFrom="paragraph">
              <wp:posOffset>103629</wp:posOffset>
            </wp:positionV>
            <wp:extent cx="2149127" cy="2308284"/>
            <wp:effectExtent l="0" t="0" r="0" b="0"/>
            <wp:wrapNone/>
            <wp:docPr id="6671" name="Image 6671"/>
            <wp:cNvGraphicFramePr>
              <a:graphicFrameLocks/>
            </wp:cNvGraphicFramePr>
            <a:graphic>
              <a:graphicData uri="http://schemas.openxmlformats.org/drawingml/2006/picture">
                <pic:pic>
                  <pic:nvPicPr>
                    <pic:cNvPr id="6671" name="Image 6671"/>
                    <pic:cNvPicPr/>
                  </pic:nvPicPr>
                  <pic:blipFill>
                    <a:blip r:embed="rId7" cstate="print"/>
                    <a:stretch>
                      <a:fillRect/>
                    </a:stretch>
                  </pic:blipFill>
                  <pic:spPr>
                    <a:xfrm>
                      <a:off x="0" y="0"/>
                      <a:ext cx="2149127" cy="2308284"/>
                    </a:xfrm>
                    <a:prstGeom prst="rect">
                      <a:avLst/>
                    </a:prstGeom>
                  </pic:spPr>
                </pic:pic>
              </a:graphicData>
            </a:graphic>
          </wp:anchor>
        </w:drawing>
      </w:r>
      <w:r>
        <w:rPr/>
        <w:t>Đôi khi, ta có một phương thức dùng đến những lời gọi hàm có thể phát sinh ngoại lệ, nhưng ta không muốn xử lý một ngoại lệ tại phương thức đó. Khi đó, ta có</w:t>
      </w:r>
      <w:r>
        <w:rPr>
          <w:spacing w:val="40"/>
        </w:rPr>
        <w:t> </w:t>
      </w:r>
      <w:r>
        <w:rPr/>
        <w:t>thể 'né' bằng cách khai báo throws cho loại ngoại lệ đó khi viết định nghĩa phương thức. Kết quả của khai báo throws đối với một loại ngoại lệ là: nếu có một ngoại lệ thuộc loại đó được ném ra bởi một lệnh nằm trong phương thức, nó không được 'đỡ' mà sẽ 'rơi' ra ngoài phương thức, tới nơi gọi phương thức (caller).</w:t>
      </w:r>
    </w:p>
    <w:p>
      <w:pPr>
        <w:pStyle w:val="BodyText"/>
        <w:spacing w:after="0" w:line="244" w:lineRule="auto"/>
        <w:jc w:val="both"/>
        <w:sectPr>
          <w:pgSz w:w="12240" w:h="15840"/>
          <w:pgMar w:header="0" w:footer="1511" w:top="1080" w:bottom="1700" w:left="1440" w:right="1440"/>
        </w:sectPr>
      </w:pPr>
    </w:p>
    <w:p>
      <w:pPr>
        <w:pStyle w:val="BodyText"/>
        <w:spacing w:line="20" w:lineRule="exact"/>
        <w:ind w:left="405"/>
        <w:rPr>
          <w:sz w:val="2"/>
        </w:rPr>
      </w:pPr>
      <w:r>
        <w:rPr>
          <w:sz w:val="2"/>
        </w:rPr>
        <w:drawing>
          <wp:anchor distT="0" distB="0" distL="0" distR="0" allowOverlap="1" layoutInCell="1" locked="0" behindDoc="0" simplePos="0" relativeHeight="16162304">
            <wp:simplePos x="0" y="0"/>
            <wp:positionH relativeFrom="page">
              <wp:posOffset>4919471</wp:posOffset>
            </wp:positionH>
            <wp:positionV relativeFrom="page">
              <wp:posOffset>1066800</wp:posOffset>
            </wp:positionV>
            <wp:extent cx="38100" cy="97535"/>
            <wp:effectExtent l="0" t="0" r="0" b="0"/>
            <wp:wrapNone/>
            <wp:docPr id="6672" name="Image 6672"/>
            <wp:cNvGraphicFramePr>
              <a:graphicFrameLocks/>
            </wp:cNvGraphicFramePr>
            <a:graphic>
              <a:graphicData uri="http://schemas.openxmlformats.org/drawingml/2006/picture">
                <pic:pic>
                  <pic:nvPicPr>
                    <pic:cNvPr id="6672" name="Image 6672"/>
                    <pic:cNvPicPr/>
                  </pic:nvPicPr>
                  <pic:blipFill>
                    <a:blip r:embed="rId3613" cstate="print"/>
                    <a:stretch>
                      <a:fillRect/>
                    </a:stretch>
                  </pic:blipFill>
                  <pic:spPr>
                    <a:xfrm>
                      <a:off x="0" y="0"/>
                      <a:ext cx="38100" cy="97535"/>
                    </a:xfrm>
                    <a:prstGeom prst="rect">
                      <a:avLst/>
                    </a:prstGeom>
                  </pic:spPr>
                </pic:pic>
              </a:graphicData>
            </a:graphic>
          </wp:anchor>
        </w:drawing>
      </w:r>
      <w:r>
        <w:rPr>
          <w:sz w:val="2"/>
        </w:rPr>
        <w:drawing>
          <wp:anchor distT="0" distB="0" distL="0" distR="0" allowOverlap="1" layoutInCell="1" locked="0" behindDoc="0" simplePos="0" relativeHeight="16162816">
            <wp:simplePos x="0" y="0"/>
            <wp:positionH relativeFrom="page">
              <wp:posOffset>3724655</wp:posOffset>
            </wp:positionH>
            <wp:positionV relativeFrom="page">
              <wp:posOffset>2369820</wp:posOffset>
            </wp:positionV>
            <wp:extent cx="38100" cy="97535"/>
            <wp:effectExtent l="0" t="0" r="0" b="0"/>
            <wp:wrapNone/>
            <wp:docPr id="6673" name="Image 6673"/>
            <wp:cNvGraphicFramePr>
              <a:graphicFrameLocks/>
            </wp:cNvGraphicFramePr>
            <a:graphic>
              <a:graphicData uri="http://schemas.openxmlformats.org/drawingml/2006/picture">
                <pic:pic>
                  <pic:nvPicPr>
                    <pic:cNvPr id="6673" name="Image 6673"/>
                    <pic:cNvPicPr/>
                  </pic:nvPicPr>
                  <pic:blipFill>
                    <a:blip r:embed="rId3613" cstate="print"/>
                    <a:stretch>
                      <a:fillRect/>
                    </a:stretch>
                  </pic:blipFill>
                  <pic:spPr>
                    <a:xfrm>
                      <a:off x="0" y="0"/>
                      <a:ext cx="38100" cy="97535"/>
                    </a:xfrm>
                    <a:prstGeom prst="rect">
                      <a:avLst/>
                    </a:prstGeom>
                  </pic:spPr>
                </pic:pic>
              </a:graphicData>
            </a:graphic>
          </wp:anchor>
        </w:drawing>
      </w:r>
      <w:r>
        <w:rPr>
          <w:sz w:val="2"/>
        </w:rPr>
        <mc:AlternateContent>
          <mc:Choice Requires="wps">
            <w:drawing>
              <wp:inline distT="0" distB="0" distL="0" distR="0">
                <wp:extent cx="5422900" cy="6350"/>
                <wp:effectExtent l="0" t="0" r="0" b="0"/>
                <wp:docPr id="6674" name="Group 6674"/>
                <wp:cNvGraphicFramePr>
                  <a:graphicFrameLocks/>
                </wp:cNvGraphicFramePr>
                <a:graphic>
                  <a:graphicData uri="http://schemas.microsoft.com/office/word/2010/wordprocessingGroup">
                    <wpg:wgp>
                      <wpg:cNvPr id="6674" name="Group 6674"/>
                      <wpg:cNvGrpSpPr/>
                      <wpg:grpSpPr>
                        <a:xfrm>
                          <a:off x="0" y="0"/>
                          <a:ext cx="5422900" cy="6350"/>
                          <a:chExt cx="5422900" cy="6350"/>
                        </a:xfrm>
                      </wpg:grpSpPr>
                      <wps:wsp>
                        <wps:cNvPr id="6675" name="Graphic 6675"/>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6178" coordorigin="0,0" coordsize="8540,10">
                <v:rect style="position:absolute;left:0;top:0;width:8540;height:10" id="docshape6179" filled="true" fillcolor="#000000" stroked="false">
                  <v:fill type="solid"/>
                </v:rect>
              </v:group>
            </w:pict>
          </mc:Fallback>
        </mc:AlternateContent>
      </w:r>
      <w:r>
        <w:rPr>
          <w:sz w:val="2"/>
        </w:rPr>
      </w:r>
    </w:p>
    <w:p>
      <w:pPr>
        <w:pStyle w:val="BodyText"/>
        <w:spacing w:before="8"/>
        <w:rPr>
          <w:sz w:val="10"/>
        </w:rPr>
      </w:pPr>
      <w:r>
        <w:rPr>
          <w:sz w:val="10"/>
        </w:rPr>
        <mc:AlternateContent>
          <mc:Choice Requires="wps">
            <w:drawing>
              <wp:anchor distT="0" distB="0" distL="0" distR="0" allowOverlap="1" layoutInCell="1" locked="0" behindDoc="1" simplePos="0" relativeHeight="488018944">
                <wp:simplePos x="0" y="0"/>
                <wp:positionH relativeFrom="page">
                  <wp:posOffset>1278629</wp:posOffset>
                </wp:positionH>
                <wp:positionV relativeFrom="paragraph">
                  <wp:posOffset>106165</wp:posOffset>
                </wp:positionV>
                <wp:extent cx="3653154" cy="1272540"/>
                <wp:effectExtent l="0" t="0" r="0" b="0"/>
                <wp:wrapTopAndBottom/>
                <wp:docPr id="6676" name="Group 6676"/>
                <wp:cNvGraphicFramePr>
                  <a:graphicFrameLocks/>
                </wp:cNvGraphicFramePr>
                <a:graphic>
                  <a:graphicData uri="http://schemas.microsoft.com/office/word/2010/wordprocessingGroup">
                    <wpg:wgp>
                      <wpg:cNvPr id="6676" name="Group 6676"/>
                      <wpg:cNvGrpSpPr/>
                      <wpg:grpSpPr>
                        <a:xfrm>
                          <a:off x="0" y="0"/>
                          <a:ext cx="3653154" cy="1272540"/>
                          <a:chExt cx="3653154" cy="1272540"/>
                        </a:xfrm>
                      </wpg:grpSpPr>
                      <pic:pic>
                        <pic:nvPicPr>
                          <pic:cNvPr id="6677" name="Image 6677"/>
                          <pic:cNvPicPr/>
                        </pic:nvPicPr>
                        <pic:blipFill>
                          <a:blip r:embed="rId3614" cstate="print"/>
                          <a:stretch>
                            <a:fillRect/>
                          </a:stretch>
                        </pic:blipFill>
                        <pic:spPr>
                          <a:xfrm>
                            <a:off x="0" y="1523"/>
                            <a:ext cx="1357884" cy="96011"/>
                          </a:xfrm>
                          <a:prstGeom prst="rect">
                            <a:avLst/>
                          </a:prstGeom>
                        </pic:spPr>
                      </pic:pic>
                      <pic:pic>
                        <pic:nvPicPr>
                          <pic:cNvPr id="6678" name="Image 6678"/>
                          <pic:cNvPicPr/>
                        </pic:nvPicPr>
                        <pic:blipFill>
                          <a:blip r:embed="rId3613" cstate="print"/>
                          <a:stretch>
                            <a:fillRect/>
                          </a:stretch>
                        </pic:blipFill>
                        <pic:spPr>
                          <a:xfrm>
                            <a:off x="1432566" y="0"/>
                            <a:ext cx="38100" cy="97535"/>
                          </a:xfrm>
                          <a:prstGeom prst="rect">
                            <a:avLst/>
                          </a:prstGeom>
                        </pic:spPr>
                      </pic:pic>
                      <pic:pic>
                        <pic:nvPicPr>
                          <pic:cNvPr id="6679" name="Image 6679"/>
                          <pic:cNvPicPr/>
                        </pic:nvPicPr>
                        <pic:blipFill>
                          <a:blip r:embed="rId3615" cstate="print"/>
                          <a:stretch>
                            <a:fillRect/>
                          </a:stretch>
                        </pic:blipFill>
                        <pic:spPr>
                          <a:xfrm>
                            <a:off x="118871" y="128015"/>
                            <a:ext cx="1475238" cy="306324"/>
                          </a:xfrm>
                          <a:prstGeom prst="rect">
                            <a:avLst/>
                          </a:prstGeom>
                        </pic:spPr>
                      </pic:pic>
                      <pic:pic>
                        <pic:nvPicPr>
                          <pic:cNvPr id="6680" name="Image 6680"/>
                          <pic:cNvPicPr/>
                        </pic:nvPicPr>
                        <pic:blipFill>
                          <a:blip r:embed="rId3616" cstate="print"/>
                          <a:stretch>
                            <a:fillRect/>
                          </a:stretch>
                        </pic:blipFill>
                        <pic:spPr>
                          <a:xfrm>
                            <a:off x="1607826" y="132587"/>
                            <a:ext cx="938783" cy="163067"/>
                          </a:xfrm>
                          <a:prstGeom prst="rect">
                            <a:avLst/>
                          </a:prstGeom>
                        </pic:spPr>
                      </pic:pic>
                      <pic:pic>
                        <pic:nvPicPr>
                          <pic:cNvPr id="6681" name="Image 6681"/>
                          <pic:cNvPicPr/>
                        </pic:nvPicPr>
                        <pic:blipFill>
                          <a:blip r:embed="rId3617" cstate="print"/>
                          <a:stretch>
                            <a:fillRect/>
                          </a:stretch>
                        </pic:blipFill>
                        <pic:spPr>
                          <a:xfrm>
                            <a:off x="2622810" y="128015"/>
                            <a:ext cx="521208" cy="306324"/>
                          </a:xfrm>
                          <a:prstGeom prst="rect">
                            <a:avLst/>
                          </a:prstGeom>
                        </pic:spPr>
                      </pic:pic>
                      <pic:pic>
                        <pic:nvPicPr>
                          <pic:cNvPr id="6682" name="Image 6682"/>
                          <pic:cNvPicPr/>
                        </pic:nvPicPr>
                        <pic:blipFill>
                          <a:blip r:embed="rId3618" cstate="print"/>
                          <a:stretch>
                            <a:fillRect/>
                          </a:stretch>
                        </pic:blipFill>
                        <pic:spPr>
                          <a:xfrm>
                            <a:off x="1903482" y="263652"/>
                            <a:ext cx="353567" cy="228600"/>
                          </a:xfrm>
                          <a:prstGeom prst="rect">
                            <a:avLst/>
                          </a:prstGeom>
                        </pic:spPr>
                      </pic:pic>
                      <wps:wsp>
                        <wps:cNvPr id="6683" name="Graphic 6683"/>
                        <wps:cNvSpPr/>
                        <wps:spPr>
                          <a:xfrm>
                            <a:off x="1900433" y="350520"/>
                            <a:ext cx="358140" cy="1270"/>
                          </a:xfrm>
                          <a:custGeom>
                            <a:avLst/>
                            <a:gdLst/>
                            <a:ahLst/>
                            <a:cxnLst/>
                            <a:rect l="l" t="t" r="r" b="b"/>
                            <a:pathLst>
                              <a:path w="358140" h="0">
                                <a:moveTo>
                                  <a:pt x="0" y="0"/>
                                </a:moveTo>
                                <a:lnTo>
                                  <a:pt x="358139" y="0"/>
                                </a:lnTo>
                              </a:path>
                            </a:pathLst>
                          </a:custGeom>
                          <a:ln w="10252">
                            <a:solidFill>
                              <a:srgbClr val="000000"/>
                            </a:solidFill>
                            <a:prstDash val="solid"/>
                          </a:ln>
                        </wps:spPr>
                        <wps:bodyPr wrap="square" lIns="0" tIns="0" rIns="0" bIns="0" rtlCol="0">
                          <a:prstTxWarp prst="textNoShape">
                            <a:avLst/>
                          </a:prstTxWarp>
                          <a:noAutofit/>
                        </wps:bodyPr>
                      </wps:wsp>
                      <pic:pic>
                        <pic:nvPicPr>
                          <pic:cNvPr id="6684" name="Image 6684"/>
                          <pic:cNvPicPr/>
                        </pic:nvPicPr>
                        <pic:blipFill>
                          <a:blip r:embed="rId3619" cstate="print"/>
                          <a:stretch>
                            <a:fillRect/>
                          </a:stretch>
                        </pic:blipFill>
                        <pic:spPr>
                          <a:xfrm>
                            <a:off x="2328678" y="263652"/>
                            <a:ext cx="1243584" cy="146303"/>
                          </a:xfrm>
                          <a:prstGeom prst="rect">
                            <a:avLst/>
                          </a:prstGeom>
                        </pic:spPr>
                      </pic:pic>
                      <pic:pic>
                        <pic:nvPicPr>
                          <pic:cNvPr id="6685" name="Image 6685"/>
                          <pic:cNvPicPr/>
                        </pic:nvPicPr>
                        <pic:blipFill>
                          <a:blip r:embed="rId3620" cstate="print"/>
                          <a:stretch>
                            <a:fillRect/>
                          </a:stretch>
                        </pic:blipFill>
                        <pic:spPr>
                          <a:xfrm>
                            <a:off x="239268" y="393191"/>
                            <a:ext cx="524256" cy="228600"/>
                          </a:xfrm>
                          <a:prstGeom prst="rect">
                            <a:avLst/>
                          </a:prstGeom>
                        </pic:spPr>
                      </pic:pic>
                      <pic:pic>
                        <pic:nvPicPr>
                          <pic:cNvPr id="6686" name="Image 6686"/>
                          <pic:cNvPicPr/>
                        </pic:nvPicPr>
                        <pic:blipFill>
                          <a:blip r:embed="rId261" cstate="print"/>
                          <a:stretch>
                            <a:fillRect/>
                          </a:stretch>
                        </pic:blipFill>
                        <pic:spPr>
                          <a:xfrm>
                            <a:off x="833634" y="426719"/>
                            <a:ext cx="48768" cy="77724"/>
                          </a:xfrm>
                          <a:prstGeom prst="rect">
                            <a:avLst/>
                          </a:prstGeom>
                        </pic:spPr>
                      </pic:pic>
                      <pic:pic>
                        <pic:nvPicPr>
                          <pic:cNvPr id="6687" name="Image 6687"/>
                          <pic:cNvPicPr/>
                        </pic:nvPicPr>
                        <pic:blipFill>
                          <a:blip r:embed="rId3621" cstate="print"/>
                          <a:stretch>
                            <a:fillRect/>
                          </a:stretch>
                        </pic:blipFill>
                        <pic:spPr>
                          <a:xfrm>
                            <a:off x="954030" y="388620"/>
                            <a:ext cx="521207" cy="306324"/>
                          </a:xfrm>
                          <a:prstGeom prst="rect">
                            <a:avLst/>
                          </a:prstGeom>
                        </pic:spPr>
                      </pic:pic>
                      <pic:pic>
                        <pic:nvPicPr>
                          <pic:cNvPr id="6688" name="Image 6688"/>
                          <pic:cNvPicPr/>
                        </pic:nvPicPr>
                        <pic:blipFill>
                          <a:blip r:embed="rId3622" cstate="print"/>
                          <a:stretch>
                            <a:fillRect/>
                          </a:stretch>
                        </pic:blipFill>
                        <pic:spPr>
                          <a:xfrm>
                            <a:off x="1487430" y="388620"/>
                            <a:ext cx="569976" cy="306324"/>
                          </a:xfrm>
                          <a:prstGeom prst="rect">
                            <a:avLst/>
                          </a:prstGeom>
                        </pic:spPr>
                      </pic:pic>
                      <pic:pic>
                        <pic:nvPicPr>
                          <pic:cNvPr id="6689" name="Image 6689"/>
                          <pic:cNvPicPr/>
                        </pic:nvPicPr>
                        <pic:blipFill>
                          <a:blip r:embed="rId261" cstate="print"/>
                          <a:stretch>
                            <a:fillRect/>
                          </a:stretch>
                        </pic:blipFill>
                        <pic:spPr>
                          <a:xfrm>
                            <a:off x="1191774" y="557783"/>
                            <a:ext cx="48768" cy="77724"/>
                          </a:xfrm>
                          <a:prstGeom prst="rect">
                            <a:avLst/>
                          </a:prstGeom>
                        </pic:spPr>
                      </pic:pic>
                      <pic:pic>
                        <pic:nvPicPr>
                          <pic:cNvPr id="6690" name="Image 6690"/>
                          <pic:cNvPicPr/>
                        </pic:nvPicPr>
                        <pic:blipFill>
                          <a:blip r:embed="rId3623" cstate="print"/>
                          <a:stretch>
                            <a:fillRect/>
                          </a:stretch>
                        </pic:blipFill>
                        <pic:spPr>
                          <a:xfrm>
                            <a:off x="1312170" y="519683"/>
                            <a:ext cx="938783" cy="306324"/>
                          </a:xfrm>
                          <a:prstGeom prst="rect">
                            <a:avLst/>
                          </a:prstGeom>
                        </pic:spPr>
                      </pic:pic>
                      <pic:pic>
                        <pic:nvPicPr>
                          <pic:cNvPr id="6691" name="Image 6691"/>
                          <pic:cNvPicPr/>
                        </pic:nvPicPr>
                        <pic:blipFill>
                          <a:blip r:embed="rId3624" cstate="print"/>
                          <a:stretch>
                            <a:fillRect/>
                          </a:stretch>
                        </pic:blipFill>
                        <pic:spPr>
                          <a:xfrm>
                            <a:off x="2263146" y="519683"/>
                            <a:ext cx="332232" cy="306324"/>
                          </a:xfrm>
                          <a:prstGeom prst="rect">
                            <a:avLst/>
                          </a:prstGeom>
                        </pic:spPr>
                      </pic:pic>
                      <pic:pic>
                        <pic:nvPicPr>
                          <pic:cNvPr id="6692" name="Image 6692"/>
                          <pic:cNvPicPr/>
                        </pic:nvPicPr>
                        <pic:blipFill>
                          <a:blip r:embed="rId3625" cstate="print"/>
                          <a:stretch>
                            <a:fillRect/>
                          </a:stretch>
                        </pic:blipFill>
                        <pic:spPr>
                          <a:xfrm>
                            <a:off x="236220" y="524255"/>
                            <a:ext cx="890015" cy="562356"/>
                          </a:xfrm>
                          <a:prstGeom prst="rect">
                            <a:avLst/>
                          </a:prstGeom>
                        </pic:spPr>
                      </pic:pic>
                      <pic:pic>
                        <pic:nvPicPr>
                          <pic:cNvPr id="6693" name="Image 6693"/>
                          <pic:cNvPicPr/>
                        </pic:nvPicPr>
                        <pic:blipFill>
                          <a:blip r:embed="rId3626" cstate="print"/>
                          <a:stretch>
                            <a:fillRect/>
                          </a:stretch>
                        </pic:blipFill>
                        <pic:spPr>
                          <a:xfrm>
                            <a:off x="233172" y="789431"/>
                            <a:ext cx="219462" cy="214883"/>
                          </a:xfrm>
                          <a:prstGeom prst="rect">
                            <a:avLst/>
                          </a:prstGeom>
                        </pic:spPr>
                      </pic:pic>
                      <pic:pic>
                        <pic:nvPicPr>
                          <pic:cNvPr id="6694" name="Image 6694"/>
                          <pic:cNvPicPr/>
                        </pic:nvPicPr>
                        <pic:blipFill>
                          <a:blip r:embed="rId3626" cstate="print"/>
                          <a:stretch>
                            <a:fillRect/>
                          </a:stretch>
                        </pic:blipFill>
                        <pic:spPr>
                          <a:xfrm>
                            <a:off x="233172" y="918972"/>
                            <a:ext cx="219462" cy="214883"/>
                          </a:xfrm>
                          <a:prstGeom prst="rect">
                            <a:avLst/>
                          </a:prstGeom>
                        </pic:spPr>
                      </pic:pic>
                      <pic:pic>
                        <pic:nvPicPr>
                          <pic:cNvPr id="6695" name="Image 6695"/>
                          <pic:cNvPicPr/>
                        </pic:nvPicPr>
                        <pic:blipFill>
                          <a:blip r:embed="rId3627" cstate="print"/>
                          <a:stretch>
                            <a:fillRect/>
                          </a:stretch>
                        </pic:blipFill>
                        <pic:spPr>
                          <a:xfrm>
                            <a:off x="475494" y="914400"/>
                            <a:ext cx="292607" cy="228600"/>
                          </a:xfrm>
                          <a:prstGeom prst="rect">
                            <a:avLst/>
                          </a:prstGeom>
                        </pic:spPr>
                      </pic:pic>
                      <pic:pic>
                        <pic:nvPicPr>
                          <pic:cNvPr id="6696" name="Image 6696"/>
                          <pic:cNvPicPr/>
                        </pic:nvPicPr>
                        <pic:blipFill>
                          <a:blip r:embed="rId3628" cstate="print"/>
                          <a:stretch>
                            <a:fillRect/>
                          </a:stretch>
                        </pic:blipFill>
                        <pic:spPr>
                          <a:xfrm>
                            <a:off x="781818" y="909827"/>
                            <a:ext cx="141731" cy="306324"/>
                          </a:xfrm>
                          <a:prstGeom prst="rect">
                            <a:avLst/>
                          </a:prstGeom>
                        </pic:spPr>
                      </pic:pic>
                      <pic:pic>
                        <pic:nvPicPr>
                          <pic:cNvPr id="6697" name="Image 6697"/>
                          <pic:cNvPicPr/>
                        </pic:nvPicPr>
                        <pic:blipFill>
                          <a:blip r:embed="rId3629" cstate="print"/>
                          <a:stretch>
                            <a:fillRect/>
                          </a:stretch>
                        </pic:blipFill>
                        <pic:spPr>
                          <a:xfrm>
                            <a:off x="121920" y="1043939"/>
                            <a:ext cx="38100" cy="97535"/>
                          </a:xfrm>
                          <a:prstGeom prst="rect">
                            <a:avLst/>
                          </a:prstGeom>
                        </pic:spPr>
                      </pic:pic>
                      <pic:pic>
                        <pic:nvPicPr>
                          <pic:cNvPr id="6698" name="Image 6698"/>
                          <pic:cNvPicPr/>
                        </pic:nvPicPr>
                        <pic:blipFill>
                          <a:blip r:embed="rId3629" cstate="print"/>
                          <a:stretch>
                            <a:fillRect/>
                          </a:stretch>
                        </pic:blipFill>
                        <pic:spPr>
                          <a:xfrm>
                            <a:off x="3047" y="1175003"/>
                            <a:ext cx="38100" cy="97535"/>
                          </a:xfrm>
                          <a:prstGeom prst="rect">
                            <a:avLst/>
                          </a:prstGeom>
                        </pic:spPr>
                      </pic:pic>
                      <pic:pic>
                        <pic:nvPicPr>
                          <pic:cNvPr id="6699" name="Image 6699"/>
                          <pic:cNvPicPr/>
                        </pic:nvPicPr>
                        <pic:blipFill>
                          <a:blip r:embed="rId3630" cstate="print"/>
                          <a:stretch>
                            <a:fillRect/>
                          </a:stretch>
                        </pic:blipFill>
                        <pic:spPr>
                          <a:xfrm>
                            <a:off x="2153418" y="810768"/>
                            <a:ext cx="1499615" cy="132588"/>
                          </a:xfrm>
                          <a:prstGeom prst="rect">
                            <a:avLst/>
                          </a:prstGeom>
                        </pic:spPr>
                      </pic:pic>
                      <pic:pic>
                        <pic:nvPicPr>
                          <pic:cNvPr id="6700" name="Image 6700"/>
                          <pic:cNvPicPr/>
                        </pic:nvPicPr>
                        <pic:blipFill>
                          <a:blip r:embed="rId3631" cstate="print"/>
                          <a:stretch>
                            <a:fillRect/>
                          </a:stretch>
                        </pic:blipFill>
                        <pic:spPr>
                          <a:xfrm>
                            <a:off x="2153418" y="909827"/>
                            <a:ext cx="1412748" cy="160020"/>
                          </a:xfrm>
                          <a:prstGeom prst="rect">
                            <a:avLst/>
                          </a:prstGeom>
                        </pic:spPr>
                      </pic:pic>
                      <pic:pic>
                        <pic:nvPicPr>
                          <pic:cNvPr id="6701" name="Image 6701"/>
                          <pic:cNvPicPr/>
                        </pic:nvPicPr>
                        <pic:blipFill>
                          <a:blip r:embed="rId3632" cstate="print"/>
                          <a:stretch>
                            <a:fillRect/>
                          </a:stretch>
                        </pic:blipFill>
                        <pic:spPr>
                          <a:xfrm>
                            <a:off x="2154942" y="1025652"/>
                            <a:ext cx="1426464" cy="105155"/>
                          </a:xfrm>
                          <a:prstGeom prst="rect">
                            <a:avLst/>
                          </a:prstGeom>
                        </pic:spPr>
                      </pic:pic>
                      <pic:pic>
                        <pic:nvPicPr>
                          <pic:cNvPr id="6702" name="Image 6702"/>
                          <pic:cNvPicPr/>
                        </pic:nvPicPr>
                        <pic:blipFill>
                          <a:blip r:embed="rId3633" cstate="print"/>
                          <a:stretch>
                            <a:fillRect/>
                          </a:stretch>
                        </pic:blipFill>
                        <pic:spPr>
                          <a:xfrm>
                            <a:off x="2153418" y="1168908"/>
                            <a:ext cx="1447800" cy="77724"/>
                          </a:xfrm>
                          <a:prstGeom prst="rect">
                            <a:avLst/>
                          </a:prstGeom>
                        </pic:spPr>
                      </pic:pic>
                      <wps:wsp>
                        <wps:cNvPr id="6703" name="Graphic 6703"/>
                        <wps:cNvSpPr/>
                        <wps:spPr>
                          <a:xfrm>
                            <a:off x="2668529" y="434340"/>
                            <a:ext cx="445134" cy="309880"/>
                          </a:xfrm>
                          <a:custGeom>
                            <a:avLst/>
                            <a:gdLst/>
                            <a:ahLst/>
                            <a:cxnLst/>
                            <a:rect l="l" t="t" r="r" b="b"/>
                            <a:pathLst>
                              <a:path w="445134" h="309880">
                                <a:moveTo>
                                  <a:pt x="445007" y="309371"/>
                                </a:moveTo>
                                <a:lnTo>
                                  <a:pt x="306323" y="207263"/>
                                </a:lnTo>
                                <a:lnTo>
                                  <a:pt x="156971" y="105155"/>
                                </a:lnTo>
                                <a:lnTo>
                                  <a:pt x="0" y="0"/>
                                </a:lnTo>
                              </a:path>
                            </a:pathLst>
                          </a:custGeom>
                          <a:ln w="2894">
                            <a:solidFill>
                              <a:srgbClr val="000000"/>
                            </a:solidFill>
                            <a:prstDash val="solid"/>
                          </a:ln>
                        </wps:spPr>
                        <wps:bodyPr wrap="square" lIns="0" tIns="0" rIns="0" bIns="0" rtlCol="0">
                          <a:prstTxWarp prst="textNoShape">
                            <a:avLst/>
                          </a:prstTxWarp>
                          <a:noAutofit/>
                        </wps:bodyPr>
                      </wps:wsp>
                      <pic:pic>
                        <pic:nvPicPr>
                          <pic:cNvPr id="6704" name="Image 6704"/>
                          <pic:cNvPicPr/>
                        </pic:nvPicPr>
                        <pic:blipFill>
                          <a:blip r:embed="rId3634" cstate="print"/>
                          <a:stretch>
                            <a:fillRect/>
                          </a:stretch>
                        </pic:blipFill>
                        <pic:spPr>
                          <a:xfrm>
                            <a:off x="2625857" y="405384"/>
                            <a:ext cx="73151" cy="64007"/>
                          </a:xfrm>
                          <a:prstGeom prst="rect">
                            <a:avLst/>
                          </a:prstGeom>
                        </pic:spPr>
                      </pic:pic>
                    </wpg:wgp>
                  </a:graphicData>
                </a:graphic>
              </wp:anchor>
            </w:drawing>
          </mc:Choice>
          <mc:Fallback>
            <w:pict>
              <v:group style="position:absolute;margin-left:100.67952pt;margin-top:8.359514pt;width:287.650pt;height:100.2pt;mso-position-horizontal-relative:page;mso-position-vertical-relative:paragraph;z-index:-15297536;mso-wrap-distance-left:0;mso-wrap-distance-right:0" id="docshapegroup6180" coordorigin="2014,167" coordsize="5753,2004">
                <v:shape style="position:absolute;left:2013;top:169;width:2139;height:152" type="#_x0000_t75" id="docshape6181" stroked="false">
                  <v:imagedata r:id="rId3614" o:title=""/>
                </v:shape>
                <v:shape style="position:absolute;left:4269;top:167;width:60;height:154" type="#_x0000_t75" id="docshape6182" stroked="false">
                  <v:imagedata r:id="rId3613" o:title=""/>
                </v:shape>
                <v:shape style="position:absolute;left:2200;top:368;width:2324;height:483" type="#_x0000_t75" id="docshape6183" stroked="false">
                  <v:imagedata r:id="rId3615" o:title=""/>
                </v:shape>
                <v:shape style="position:absolute;left:4545;top:376;width:1479;height:257" type="#_x0000_t75" id="docshape6184" stroked="false">
                  <v:imagedata r:id="rId3616" o:title=""/>
                </v:shape>
                <v:shape style="position:absolute;left:6144;top:368;width:821;height:483" type="#_x0000_t75" id="docshape6185" stroked="false">
                  <v:imagedata r:id="rId3617" o:title=""/>
                </v:shape>
                <v:shape style="position:absolute;left:5011;top:582;width:557;height:360" type="#_x0000_t75" id="docshape6186" stroked="false">
                  <v:imagedata r:id="rId3618" o:title=""/>
                </v:shape>
                <v:line style="position:absolute" from="5006,719" to="5570,719" stroked="true" strokeweight=".807264pt" strokecolor="#000000">
                  <v:stroke dashstyle="solid"/>
                </v:line>
                <v:shape style="position:absolute;left:5680;top:582;width:1959;height:231" type="#_x0000_t75" id="docshape6187" stroked="false">
                  <v:imagedata r:id="rId3619" o:title=""/>
                </v:shape>
                <v:shape style="position:absolute;left:2390;top:786;width:826;height:360" type="#_x0000_t75" id="docshape6188" stroked="false">
                  <v:imagedata r:id="rId3620" o:title=""/>
                </v:shape>
                <v:shape style="position:absolute;left:3326;top:839;width:77;height:123" type="#_x0000_t75" id="docshape6189" stroked="false">
                  <v:imagedata r:id="rId261" o:title=""/>
                </v:shape>
                <v:shape style="position:absolute;left:3516;top:779;width:821;height:483" type="#_x0000_t75" id="docshape6190" stroked="false">
                  <v:imagedata r:id="rId3621" o:title=""/>
                </v:shape>
                <v:shape style="position:absolute;left:4356;top:779;width:898;height:483" type="#_x0000_t75" id="docshape6191" stroked="false">
                  <v:imagedata r:id="rId3622" o:title=""/>
                </v:shape>
                <v:shape style="position:absolute;left:3890;top:1045;width:77;height:123" type="#_x0000_t75" id="docshape6192" stroked="false">
                  <v:imagedata r:id="rId261" o:title=""/>
                </v:shape>
                <v:shape style="position:absolute;left:4080;top:985;width:1479;height:483" type="#_x0000_t75" id="docshape6193" stroked="false">
                  <v:imagedata r:id="rId3623" o:title=""/>
                </v:shape>
                <v:shape style="position:absolute;left:5577;top:985;width:524;height:483" type="#_x0000_t75" id="docshape6194" stroked="false">
                  <v:imagedata r:id="rId3624" o:title=""/>
                </v:shape>
                <v:shape style="position:absolute;left:2385;top:992;width:1402;height:886" type="#_x0000_t75" id="docshape6195" stroked="false">
                  <v:imagedata r:id="rId3625" o:title=""/>
                </v:shape>
                <v:shape style="position:absolute;left:2380;top:1410;width:346;height:339" type="#_x0000_t75" id="docshape6196" stroked="false">
                  <v:imagedata r:id="rId3626" o:title=""/>
                </v:shape>
                <v:shape style="position:absolute;left:2380;top:1614;width:346;height:339" type="#_x0000_t75" id="docshape6197" stroked="false">
                  <v:imagedata r:id="rId3626" o:title=""/>
                </v:shape>
                <v:shape style="position:absolute;left:2762;top:1607;width:461;height:360" type="#_x0000_t75" id="docshape6198" stroked="false">
                  <v:imagedata r:id="rId3627" o:title=""/>
                </v:shape>
                <v:shape style="position:absolute;left:3244;top:1600;width:224;height:483" type="#_x0000_t75" id="docshape6199" stroked="false">
                  <v:imagedata r:id="rId3628" o:title=""/>
                </v:shape>
                <v:shape style="position:absolute;left:2205;top:1811;width:60;height:154" type="#_x0000_t75" id="docshape6200" stroked="false">
                  <v:imagedata r:id="rId3629" o:title=""/>
                </v:shape>
                <v:shape style="position:absolute;left:2018;top:2017;width:60;height:154" type="#_x0000_t75" id="docshape6201" stroked="false">
                  <v:imagedata r:id="rId3629" o:title=""/>
                </v:shape>
                <v:shape style="position:absolute;left:5404;top:1444;width:2362;height:209" type="#_x0000_t75" id="docshape6202" stroked="false">
                  <v:imagedata r:id="rId3630" o:title=""/>
                </v:shape>
                <v:shape style="position:absolute;left:5404;top:1600;width:2225;height:252" type="#_x0000_t75" id="docshape6203" stroked="false">
                  <v:imagedata r:id="rId3631" o:title=""/>
                </v:shape>
                <v:shape style="position:absolute;left:5407;top:1782;width:2247;height:166" type="#_x0000_t75" id="docshape6204" stroked="false">
                  <v:imagedata r:id="rId3632" o:title=""/>
                </v:shape>
                <v:shape style="position:absolute;left:5404;top:2008;width:2280;height:123" type="#_x0000_t75" id="docshape6205" stroked="false">
                  <v:imagedata r:id="rId3633" o:title=""/>
                </v:shape>
                <v:shape style="position:absolute;left:6216;top:851;width:701;height:488" id="docshape6206" coordorigin="6216,851" coordsize="701,488" path="m6917,1338l6698,1178,6463,1017,6216,851e" filled="false" stroked="true" strokeweight=".227904pt" strokecolor="#000000">
                  <v:path arrowok="t"/>
                  <v:stroke dashstyle="solid"/>
                </v:shape>
                <v:shape style="position:absolute;left:6148;top:805;width:116;height:101" type="#_x0000_t75" id="docshape6207" stroked="false">
                  <v:imagedata r:id="rId3634" o:title=""/>
                </v:shape>
                <w10:wrap type="topAndBottom"/>
              </v:group>
            </w:pict>
          </mc:Fallback>
        </mc:AlternateContent>
      </w:r>
      <w:r>
        <w:rPr>
          <w:sz w:val="10"/>
        </w:rPr>
        <mc:AlternateContent>
          <mc:Choice Requires="wps">
            <w:drawing>
              <wp:anchor distT="0" distB="0" distL="0" distR="0" allowOverlap="1" layoutInCell="1" locked="0" behindDoc="1" simplePos="0" relativeHeight="488019456">
                <wp:simplePos x="0" y="0"/>
                <wp:positionH relativeFrom="page">
                  <wp:posOffset>1290821</wp:posOffset>
                </wp:positionH>
                <wp:positionV relativeFrom="paragraph">
                  <wp:posOffset>1432046</wp:posOffset>
                </wp:positionV>
                <wp:extent cx="3665220" cy="7620"/>
                <wp:effectExtent l="0" t="0" r="0" b="0"/>
                <wp:wrapTopAndBottom/>
                <wp:docPr id="6705" name="Graphic 6705"/>
                <wp:cNvGraphicFramePr>
                  <a:graphicFrameLocks/>
                </wp:cNvGraphicFramePr>
                <a:graphic>
                  <a:graphicData uri="http://schemas.microsoft.com/office/word/2010/wordprocessingShape">
                    <wps:wsp>
                      <wps:cNvPr id="6705" name="Graphic 6705"/>
                      <wps:cNvSpPr/>
                      <wps:spPr>
                        <a:xfrm>
                          <a:off x="0" y="0"/>
                          <a:ext cx="3665220" cy="7620"/>
                        </a:xfrm>
                        <a:custGeom>
                          <a:avLst/>
                          <a:gdLst/>
                          <a:ahLst/>
                          <a:cxnLst/>
                          <a:rect l="l" t="t" r="r" b="b"/>
                          <a:pathLst>
                            <a:path w="3665220" h="7620">
                              <a:moveTo>
                                <a:pt x="0" y="7619"/>
                              </a:moveTo>
                              <a:lnTo>
                                <a:pt x="3665226" y="7619"/>
                              </a:lnTo>
                              <a:lnTo>
                                <a:pt x="3665226" y="0"/>
                              </a:lnTo>
                            </a:path>
                          </a:pathLst>
                        </a:custGeom>
                        <a:ln w="289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639519pt;margin-top:112.759529pt;width:288.6pt;height:.6pt;mso-position-horizontal-relative:page;mso-position-vertical-relative:paragraph;z-index:-15297024;mso-wrap-distance-left:0;mso-wrap-distance-right:0" id="docshape6208" coordorigin="2033,2255" coordsize="5772,12" path="m2033,2267l7805,2267,7805,2255e" filled="false" stroked="true" strokeweight=".227904pt" strokecolor="#000000">
                <v:path arrowok="t"/>
                <v:stroke dashstyle="solid"/>
                <w10:wrap type="topAndBottom"/>
              </v:shape>
            </w:pict>
          </mc:Fallback>
        </mc:AlternateContent>
      </w:r>
      <w:r>
        <w:rPr>
          <w:sz w:val="10"/>
        </w:rPr>
        <mc:AlternateContent>
          <mc:Choice Requires="wps">
            <w:drawing>
              <wp:anchor distT="0" distB="0" distL="0" distR="0" allowOverlap="1" layoutInCell="1" locked="0" behindDoc="1" simplePos="0" relativeHeight="488019968">
                <wp:simplePos x="0" y="0"/>
                <wp:positionH relativeFrom="page">
                  <wp:posOffset>1278629</wp:posOffset>
                </wp:positionH>
                <wp:positionV relativeFrom="paragraph">
                  <wp:posOffset>1541773</wp:posOffset>
                </wp:positionV>
                <wp:extent cx="3636645" cy="1271270"/>
                <wp:effectExtent l="0" t="0" r="0" b="0"/>
                <wp:wrapTopAndBottom/>
                <wp:docPr id="6706" name="Group 6706"/>
                <wp:cNvGraphicFramePr>
                  <a:graphicFrameLocks/>
                </wp:cNvGraphicFramePr>
                <a:graphic>
                  <a:graphicData uri="http://schemas.microsoft.com/office/word/2010/wordprocessingGroup">
                    <wpg:wgp>
                      <wpg:cNvPr id="6706" name="Group 6706"/>
                      <wpg:cNvGrpSpPr/>
                      <wpg:grpSpPr>
                        <a:xfrm>
                          <a:off x="0" y="0"/>
                          <a:ext cx="3636645" cy="1271270"/>
                          <a:chExt cx="3636645" cy="1271270"/>
                        </a:xfrm>
                      </wpg:grpSpPr>
                      <pic:pic>
                        <pic:nvPicPr>
                          <pic:cNvPr id="6707" name="Image 6707"/>
                          <pic:cNvPicPr/>
                        </pic:nvPicPr>
                        <pic:blipFill>
                          <a:blip r:embed="rId3635" cstate="print"/>
                          <a:stretch>
                            <a:fillRect/>
                          </a:stretch>
                        </pic:blipFill>
                        <pic:spPr>
                          <a:xfrm>
                            <a:off x="0" y="1523"/>
                            <a:ext cx="1415795" cy="96011"/>
                          </a:xfrm>
                          <a:prstGeom prst="rect">
                            <a:avLst/>
                          </a:prstGeom>
                        </pic:spPr>
                      </pic:pic>
                      <pic:pic>
                        <pic:nvPicPr>
                          <pic:cNvPr id="6708" name="Image 6708"/>
                          <pic:cNvPicPr/>
                        </pic:nvPicPr>
                        <pic:blipFill>
                          <a:blip r:embed="rId3613" cstate="print"/>
                          <a:stretch>
                            <a:fillRect/>
                          </a:stretch>
                        </pic:blipFill>
                        <pic:spPr>
                          <a:xfrm>
                            <a:off x="1492002" y="0"/>
                            <a:ext cx="38100" cy="97535"/>
                          </a:xfrm>
                          <a:prstGeom prst="rect">
                            <a:avLst/>
                          </a:prstGeom>
                        </pic:spPr>
                      </pic:pic>
                      <pic:pic>
                        <pic:nvPicPr>
                          <pic:cNvPr id="6709" name="Image 6709"/>
                          <pic:cNvPicPr/>
                        </pic:nvPicPr>
                        <pic:blipFill>
                          <a:blip r:embed="rId3636" cstate="print"/>
                          <a:stretch>
                            <a:fillRect/>
                          </a:stretch>
                        </pic:blipFill>
                        <pic:spPr>
                          <a:xfrm>
                            <a:off x="118871" y="126492"/>
                            <a:ext cx="1415802" cy="306324"/>
                          </a:xfrm>
                          <a:prstGeom prst="rect">
                            <a:avLst/>
                          </a:prstGeom>
                        </pic:spPr>
                      </pic:pic>
                      <pic:pic>
                        <pic:nvPicPr>
                          <pic:cNvPr id="6710" name="Image 6710"/>
                          <pic:cNvPicPr/>
                        </pic:nvPicPr>
                        <pic:blipFill>
                          <a:blip r:embed="rId3637" cstate="print"/>
                          <a:stretch>
                            <a:fillRect/>
                          </a:stretch>
                        </pic:blipFill>
                        <pic:spPr>
                          <a:xfrm>
                            <a:off x="1548390" y="131063"/>
                            <a:ext cx="347472" cy="97535"/>
                          </a:xfrm>
                          <a:prstGeom prst="rect">
                            <a:avLst/>
                          </a:prstGeom>
                        </pic:spPr>
                      </pic:pic>
                      <pic:pic>
                        <pic:nvPicPr>
                          <pic:cNvPr id="6711" name="Image 6711"/>
                          <pic:cNvPicPr/>
                        </pic:nvPicPr>
                        <pic:blipFill>
                          <a:blip r:embed="rId3638" cstate="print"/>
                          <a:stretch>
                            <a:fillRect/>
                          </a:stretch>
                        </pic:blipFill>
                        <pic:spPr>
                          <a:xfrm>
                            <a:off x="1918722" y="129539"/>
                            <a:ext cx="82296" cy="97535"/>
                          </a:xfrm>
                          <a:prstGeom prst="rect">
                            <a:avLst/>
                          </a:prstGeom>
                        </pic:spPr>
                      </pic:pic>
                      <pic:pic>
                        <pic:nvPicPr>
                          <pic:cNvPr id="6712" name="Image 6712"/>
                          <pic:cNvPicPr/>
                        </pic:nvPicPr>
                        <pic:blipFill>
                          <a:blip r:embed="rId3639" cstate="print"/>
                          <a:stretch>
                            <a:fillRect/>
                          </a:stretch>
                        </pic:blipFill>
                        <pic:spPr>
                          <a:xfrm>
                            <a:off x="231647" y="266700"/>
                            <a:ext cx="182879" cy="278892"/>
                          </a:xfrm>
                          <a:prstGeom prst="rect">
                            <a:avLst/>
                          </a:prstGeom>
                        </pic:spPr>
                      </pic:pic>
                      <pic:pic>
                        <pic:nvPicPr>
                          <pic:cNvPr id="6713" name="Image 6713"/>
                          <pic:cNvPicPr/>
                        </pic:nvPicPr>
                        <pic:blipFill>
                          <a:blip r:embed="rId2676" cstate="print"/>
                          <a:stretch>
                            <a:fillRect/>
                          </a:stretch>
                        </pic:blipFill>
                        <pic:spPr>
                          <a:xfrm>
                            <a:off x="477018" y="260604"/>
                            <a:ext cx="48768" cy="292607"/>
                          </a:xfrm>
                          <a:prstGeom prst="rect">
                            <a:avLst/>
                          </a:prstGeom>
                        </pic:spPr>
                      </pic:pic>
                      <pic:pic>
                        <pic:nvPicPr>
                          <pic:cNvPr id="6714" name="Image 6714"/>
                          <pic:cNvPicPr/>
                        </pic:nvPicPr>
                        <pic:blipFill>
                          <a:blip r:embed="rId3640" cstate="print"/>
                          <a:stretch>
                            <a:fillRect/>
                          </a:stretch>
                        </pic:blipFill>
                        <pic:spPr>
                          <a:xfrm>
                            <a:off x="1784610" y="126492"/>
                            <a:ext cx="583691" cy="481583"/>
                          </a:xfrm>
                          <a:prstGeom prst="rect">
                            <a:avLst/>
                          </a:prstGeom>
                        </pic:spPr>
                      </pic:pic>
                      <pic:pic>
                        <pic:nvPicPr>
                          <pic:cNvPr id="6715" name="Image 6715"/>
                          <pic:cNvPicPr/>
                        </pic:nvPicPr>
                        <pic:blipFill>
                          <a:blip r:embed="rId3641" cstate="print"/>
                          <a:stretch>
                            <a:fillRect/>
                          </a:stretch>
                        </pic:blipFill>
                        <pic:spPr>
                          <a:xfrm>
                            <a:off x="359670" y="393191"/>
                            <a:ext cx="629411" cy="228600"/>
                          </a:xfrm>
                          <a:prstGeom prst="rect">
                            <a:avLst/>
                          </a:prstGeom>
                        </pic:spPr>
                      </pic:pic>
                      <pic:pic>
                        <pic:nvPicPr>
                          <pic:cNvPr id="6716" name="Image 6716"/>
                          <pic:cNvPicPr/>
                        </pic:nvPicPr>
                        <pic:blipFill>
                          <a:blip r:embed="rId3642" cstate="print"/>
                          <a:stretch>
                            <a:fillRect/>
                          </a:stretch>
                        </pic:blipFill>
                        <pic:spPr>
                          <a:xfrm>
                            <a:off x="1007370" y="393191"/>
                            <a:ext cx="292607" cy="228600"/>
                          </a:xfrm>
                          <a:prstGeom prst="rect">
                            <a:avLst/>
                          </a:prstGeom>
                        </pic:spPr>
                      </pic:pic>
                      <pic:pic>
                        <pic:nvPicPr>
                          <pic:cNvPr id="6717" name="Image 6717"/>
                          <pic:cNvPicPr/>
                        </pic:nvPicPr>
                        <pic:blipFill>
                          <a:blip r:embed="rId3643" cstate="print"/>
                          <a:stretch>
                            <a:fillRect/>
                          </a:stretch>
                        </pic:blipFill>
                        <pic:spPr>
                          <a:xfrm>
                            <a:off x="1318266" y="388620"/>
                            <a:ext cx="97536" cy="306324"/>
                          </a:xfrm>
                          <a:prstGeom prst="rect">
                            <a:avLst/>
                          </a:prstGeom>
                        </pic:spPr>
                      </pic:pic>
                      <pic:pic>
                        <pic:nvPicPr>
                          <pic:cNvPr id="6718" name="Image 6718"/>
                          <pic:cNvPicPr/>
                        </pic:nvPicPr>
                        <pic:blipFill>
                          <a:blip r:embed="rId3644" cstate="print"/>
                          <a:stretch>
                            <a:fillRect/>
                          </a:stretch>
                        </pic:blipFill>
                        <pic:spPr>
                          <a:xfrm>
                            <a:off x="1432566" y="393191"/>
                            <a:ext cx="332231" cy="551687"/>
                          </a:xfrm>
                          <a:prstGeom prst="rect">
                            <a:avLst/>
                          </a:prstGeom>
                        </pic:spPr>
                      </pic:pic>
                      <pic:pic>
                        <pic:nvPicPr>
                          <pic:cNvPr id="6719" name="Image 6719"/>
                          <pic:cNvPicPr/>
                        </pic:nvPicPr>
                        <pic:blipFill>
                          <a:blip r:embed="rId3645" cstate="print"/>
                          <a:stretch>
                            <a:fillRect/>
                          </a:stretch>
                        </pic:blipFill>
                        <pic:spPr>
                          <a:xfrm>
                            <a:off x="2205233" y="393191"/>
                            <a:ext cx="292608" cy="228600"/>
                          </a:xfrm>
                          <a:prstGeom prst="rect">
                            <a:avLst/>
                          </a:prstGeom>
                        </pic:spPr>
                      </pic:pic>
                      <pic:pic>
                        <pic:nvPicPr>
                          <pic:cNvPr id="6720" name="Image 6720"/>
                          <pic:cNvPicPr/>
                        </pic:nvPicPr>
                        <pic:blipFill>
                          <a:blip r:embed="rId3646" cstate="print"/>
                          <a:stretch>
                            <a:fillRect/>
                          </a:stretch>
                        </pic:blipFill>
                        <pic:spPr>
                          <a:xfrm>
                            <a:off x="2520702" y="388620"/>
                            <a:ext cx="193548" cy="306324"/>
                          </a:xfrm>
                          <a:prstGeom prst="rect">
                            <a:avLst/>
                          </a:prstGeom>
                        </pic:spPr>
                      </pic:pic>
                      <pic:pic>
                        <pic:nvPicPr>
                          <pic:cNvPr id="6721" name="Image 6721"/>
                          <pic:cNvPicPr/>
                        </pic:nvPicPr>
                        <pic:blipFill>
                          <a:blip r:embed="rId2684" cstate="print"/>
                          <a:stretch>
                            <a:fillRect/>
                          </a:stretch>
                        </pic:blipFill>
                        <pic:spPr>
                          <a:xfrm>
                            <a:off x="240791" y="521208"/>
                            <a:ext cx="48768" cy="292607"/>
                          </a:xfrm>
                          <a:prstGeom prst="rect">
                            <a:avLst/>
                          </a:prstGeom>
                        </pic:spPr>
                      </pic:pic>
                      <pic:pic>
                        <pic:nvPicPr>
                          <pic:cNvPr id="6722" name="Image 6722"/>
                          <pic:cNvPicPr/>
                        </pic:nvPicPr>
                        <pic:blipFill>
                          <a:blip r:embed="rId3647" cstate="print"/>
                          <a:stretch>
                            <a:fillRect/>
                          </a:stretch>
                        </pic:blipFill>
                        <pic:spPr>
                          <a:xfrm>
                            <a:off x="236220" y="653795"/>
                            <a:ext cx="292607" cy="315468"/>
                          </a:xfrm>
                          <a:prstGeom prst="rect">
                            <a:avLst/>
                          </a:prstGeom>
                        </pic:spPr>
                      </pic:pic>
                      <pic:pic>
                        <pic:nvPicPr>
                          <pic:cNvPr id="6723" name="Image 6723"/>
                          <pic:cNvPicPr/>
                        </pic:nvPicPr>
                        <pic:blipFill>
                          <a:blip r:embed="rId3648" cstate="print"/>
                          <a:stretch>
                            <a:fillRect/>
                          </a:stretch>
                        </pic:blipFill>
                        <pic:spPr>
                          <a:xfrm>
                            <a:off x="601986" y="649223"/>
                            <a:ext cx="30480" cy="100583"/>
                          </a:xfrm>
                          <a:prstGeom prst="rect">
                            <a:avLst/>
                          </a:prstGeom>
                        </pic:spPr>
                      </pic:pic>
                      <pic:pic>
                        <pic:nvPicPr>
                          <pic:cNvPr id="6724" name="Image 6724"/>
                          <pic:cNvPicPr/>
                        </pic:nvPicPr>
                        <pic:blipFill>
                          <a:blip r:embed="rId3649" cstate="print"/>
                          <a:stretch>
                            <a:fillRect/>
                          </a:stretch>
                        </pic:blipFill>
                        <pic:spPr>
                          <a:xfrm>
                            <a:off x="658374" y="649223"/>
                            <a:ext cx="694944" cy="306324"/>
                          </a:xfrm>
                          <a:prstGeom prst="rect">
                            <a:avLst/>
                          </a:prstGeom>
                        </pic:spPr>
                      </pic:pic>
                      <pic:pic>
                        <pic:nvPicPr>
                          <pic:cNvPr id="6725" name="Image 6725"/>
                          <pic:cNvPicPr/>
                        </pic:nvPicPr>
                        <pic:blipFill>
                          <a:blip r:embed="rId3650" cstate="print"/>
                          <a:stretch>
                            <a:fillRect/>
                          </a:stretch>
                        </pic:blipFill>
                        <pic:spPr>
                          <a:xfrm>
                            <a:off x="477018" y="783336"/>
                            <a:ext cx="890015" cy="146303"/>
                          </a:xfrm>
                          <a:prstGeom prst="rect">
                            <a:avLst/>
                          </a:prstGeom>
                        </pic:spPr>
                      </pic:pic>
                      <pic:pic>
                        <pic:nvPicPr>
                          <pic:cNvPr id="6726" name="Image 6726"/>
                          <pic:cNvPicPr/>
                        </pic:nvPicPr>
                        <pic:blipFill>
                          <a:blip r:embed="rId3651" cstate="print"/>
                          <a:stretch>
                            <a:fillRect/>
                          </a:stretch>
                        </pic:blipFill>
                        <pic:spPr>
                          <a:xfrm>
                            <a:off x="1377702" y="778763"/>
                            <a:ext cx="143255" cy="306324"/>
                          </a:xfrm>
                          <a:prstGeom prst="rect">
                            <a:avLst/>
                          </a:prstGeom>
                        </pic:spPr>
                      </pic:pic>
                      <pic:pic>
                        <pic:nvPicPr>
                          <pic:cNvPr id="6727" name="Image 6727"/>
                          <pic:cNvPicPr/>
                        </pic:nvPicPr>
                        <pic:blipFill>
                          <a:blip r:embed="rId2684" cstate="print"/>
                          <a:stretch>
                            <a:fillRect/>
                          </a:stretch>
                        </pic:blipFill>
                        <pic:spPr>
                          <a:xfrm>
                            <a:off x="240791" y="912875"/>
                            <a:ext cx="48768" cy="292607"/>
                          </a:xfrm>
                          <a:prstGeom prst="rect">
                            <a:avLst/>
                          </a:prstGeom>
                        </pic:spPr>
                      </pic:pic>
                      <pic:pic>
                        <pic:nvPicPr>
                          <pic:cNvPr id="6728" name="Image 6728"/>
                          <pic:cNvPicPr/>
                        </pic:nvPicPr>
                        <pic:blipFill>
                          <a:blip r:embed="rId3629" cstate="print"/>
                          <a:stretch>
                            <a:fillRect/>
                          </a:stretch>
                        </pic:blipFill>
                        <pic:spPr>
                          <a:xfrm>
                            <a:off x="121920" y="1042416"/>
                            <a:ext cx="38100" cy="97536"/>
                          </a:xfrm>
                          <a:prstGeom prst="rect">
                            <a:avLst/>
                          </a:prstGeom>
                        </pic:spPr>
                      </pic:pic>
                      <pic:pic>
                        <pic:nvPicPr>
                          <pic:cNvPr id="6729" name="Image 6729"/>
                          <pic:cNvPicPr/>
                        </pic:nvPicPr>
                        <pic:blipFill>
                          <a:blip r:embed="rId3629" cstate="print"/>
                          <a:stretch>
                            <a:fillRect/>
                          </a:stretch>
                        </pic:blipFill>
                        <pic:spPr>
                          <a:xfrm>
                            <a:off x="3047" y="1173480"/>
                            <a:ext cx="38100" cy="97535"/>
                          </a:xfrm>
                          <a:prstGeom prst="rect">
                            <a:avLst/>
                          </a:prstGeom>
                        </pic:spPr>
                      </pic:pic>
                      <pic:pic>
                        <pic:nvPicPr>
                          <pic:cNvPr id="6730" name="Image 6730"/>
                          <pic:cNvPicPr/>
                        </pic:nvPicPr>
                        <pic:blipFill>
                          <a:blip r:embed="rId3652" cstate="print"/>
                          <a:stretch>
                            <a:fillRect/>
                          </a:stretch>
                        </pic:blipFill>
                        <pic:spPr>
                          <a:xfrm>
                            <a:off x="2206758" y="743712"/>
                            <a:ext cx="1429512" cy="97535"/>
                          </a:xfrm>
                          <a:prstGeom prst="rect">
                            <a:avLst/>
                          </a:prstGeom>
                        </pic:spPr>
                      </pic:pic>
                      <pic:pic>
                        <pic:nvPicPr>
                          <pic:cNvPr id="6731" name="Image 6731"/>
                          <pic:cNvPicPr/>
                        </pic:nvPicPr>
                        <pic:blipFill>
                          <a:blip r:embed="rId3653" cstate="print"/>
                          <a:stretch>
                            <a:fillRect/>
                          </a:stretch>
                        </pic:blipFill>
                        <pic:spPr>
                          <a:xfrm>
                            <a:off x="2208282" y="868680"/>
                            <a:ext cx="787907" cy="265175"/>
                          </a:xfrm>
                          <a:prstGeom prst="rect">
                            <a:avLst/>
                          </a:prstGeom>
                        </pic:spPr>
                      </pic:pic>
                      <pic:pic>
                        <pic:nvPicPr>
                          <pic:cNvPr id="6732" name="Image 6732"/>
                          <pic:cNvPicPr/>
                        </pic:nvPicPr>
                        <pic:blipFill>
                          <a:blip r:embed="rId3654" cstate="print"/>
                          <a:stretch>
                            <a:fillRect/>
                          </a:stretch>
                        </pic:blipFill>
                        <pic:spPr>
                          <a:xfrm>
                            <a:off x="3012954" y="868680"/>
                            <a:ext cx="193548" cy="70103"/>
                          </a:xfrm>
                          <a:prstGeom prst="rect">
                            <a:avLst/>
                          </a:prstGeom>
                        </pic:spPr>
                      </pic:pic>
                      <pic:pic>
                        <pic:nvPicPr>
                          <pic:cNvPr id="6733" name="Image 6733"/>
                          <pic:cNvPicPr/>
                        </pic:nvPicPr>
                        <pic:blipFill>
                          <a:blip r:embed="rId3655" cstate="print"/>
                          <a:stretch>
                            <a:fillRect/>
                          </a:stretch>
                        </pic:blipFill>
                        <pic:spPr>
                          <a:xfrm>
                            <a:off x="2796545" y="397764"/>
                            <a:ext cx="266623" cy="268147"/>
                          </a:xfrm>
                          <a:prstGeom prst="rect">
                            <a:avLst/>
                          </a:prstGeom>
                        </pic:spPr>
                      </pic:pic>
                    </wpg:wgp>
                  </a:graphicData>
                </a:graphic>
              </wp:anchor>
            </w:drawing>
          </mc:Choice>
          <mc:Fallback>
            <w:pict>
              <v:group style="position:absolute;margin-left:100.67952pt;margin-top:121.399513pt;width:286.350pt;height:100.1pt;mso-position-horizontal-relative:page;mso-position-vertical-relative:paragraph;z-index:-15296512;mso-wrap-distance-left:0;mso-wrap-distance-right:0" id="docshapegroup6209" coordorigin="2014,2428" coordsize="5727,2002">
                <v:shape style="position:absolute;left:2013;top:2430;width:2230;height:152" type="#_x0000_t75" id="docshape6210" stroked="false">
                  <v:imagedata r:id="rId3635" o:title=""/>
                </v:shape>
                <v:shape style="position:absolute;left:4363;top:2428;width:60;height:154" type="#_x0000_t75" id="docshape6211" stroked="false">
                  <v:imagedata r:id="rId3613" o:title=""/>
                </v:shape>
                <v:shape style="position:absolute;left:2200;top:2627;width:2230;height:483" type="#_x0000_t75" id="docshape6212" stroked="false">
                  <v:imagedata r:id="rId3636" o:title=""/>
                </v:shape>
                <v:shape style="position:absolute;left:4452;top:2634;width:548;height:154" type="#_x0000_t75" id="docshape6213" stroked="false">
                  <v:imagedata r:id="rId3637" o:title=""/>
                </v:shape>
                <v:shape style="position:absolute;left:5035;top:2632;width:130;height:154" type="#_x0000_t75" id="docshape6214" stroked="false">
                  <v:imagedata r:id="rId3638" o:title=""/>
                </v:shape>
                <v:shape style="position:absolute;left:2378;top:2848;width:288;height:440" type="#_x0000_t75" id="docshape6215" stroked="false">
                  <v:imagedata r:id="rId3639" o:title=""/>
                </v:shape>
                <v:shape style="position:absolute;left:2764;top:2838;width:77;height:461" type="#_x0000_t75" id="docshape6216" stroked="false">
                  <v:imagedata r:id="rId2676" o:title=""/>
                </v:shape>
                <v:shape style="position:absolute;left:4824;top:2627;width:920;height:759" type="#_x0000_t75" id="docshape6217" stroked="false">
                  <v:imagedata r:id="rId3640" o:title=""/>
                </v:shape>
                <v:shape style="position:absolute;left:2580;top:3047;width:992;height:360" type="#_x0000_t75" id="docshape6218" stroked="false">
                  <v:imagedata r:id="rId3641" o:title=""/>
                </v:shape>
                <v:shape style="position:absolute;left:3600;top:3047;width:461;height:360" type="#_x0000_t75" id="docshape6219" stroked="false">
                  <v:imagedata r:id="rId3642" o:title=""/>
                </v:shape>
                <v:shape style="position:absolute;left:4089;top:3040;width:154;height:483" type="#_x0000_t75" id="docshape6220" stroked="false">
                  <v:imagedata r:id="rId3643" o:title=""/>
                </v:shape>
                <v:shape style="position:absolute;left:4269;top:3047;width:524;height:869" type="#_x0000_t75" id="docshape6221" stroked="false">
                  <v:imagedata r:id="rId3644" o:title=""/>
                </v:shape>
                <v:shape style="position:absolute;left:5486;top:3047;width:461;height:360" type="#_x0000_t75" id="docshape6222" stroked="false">
                  <v:imagedata r:id="rId3645" o:title=""/>
                </v:shape>
                <v:shape style="position:absolute;left:5983;top:3040;width:305;height:483" type="#_x0000_t75" id="docshape6223" stroked="false">
                  <v:imagedata r:id="rId3646" o:title=""/>
                </v:shape>
                <v:shape style="position:absolute;left:2392;top:3248;width:77;height:461" type="#_x0000_t75" id="docshape6224" stroked="false">
                  <v:imagedata r:id="rId2684" o:title=""/>
                </v:shape>
                <v:shape style="position:absolute;left:2385;top:3457;width:461;height:497" type="#_x0000_t75" id="docshape6225" stroked="false">
                  <v:imagedata r:id="rId3647" o:title=""/>
                </v:shape>
                <v:shape style="position:absolute;left:2961;top:3450;width:48;height:159" type="#_x0000_t75" id="docshape6226" stroked="false">
                  <v:imagedata r:id="rId3648" o:title=""/>
                </v:shape>
                <v:shape style="position:absolute;left:3050;top:3450;width:1095;height:483" type="#_x0000_t75" id="docshape6227" stroked="false">
                  <v:imagedata r:id="rId3649" o:title=""/>
                </v:shape>
                <v:shape style="position:absolute;left:2764;top:3661;width:1402;height:231" type="#_x0000_t75" id="docshape6228" stroked="false">
                  <v:imagedata r:id="rId3650" o:title=""/>
                </v:shape>
                <v:shape style="position:absolute;left:4183;top:3654;width:226;height:483" type="#_x0000_t75" id="docshape6229" stroked="false">
                  <v:imagedata r:id="rId3651" o:title=""/>
                </v:shape>
                <v:shape style="position:absolute;left:2392;top:3865;width:77;height:461" type="#_x0000_t75" id="docshape6230" stroked="false">
                  <v:imagedata r:id="rId2684" o:title=""/>
                </v:shape>
                <v:shape style="position:absolute;left:2205;top:4069;width:60;height:154" type="#_x0000_t75" id="docshape6231" stroked="false">
                  <v:imagedata r:id="rId3629" o:title=""/>
                </v:shape>
                <v:shape style="position:absolute;left:2018;top:4276;width:60;height:154" type="#_x0000_t75" id="docshape6232" stroked="false">
                  <v:imagedata r:id="rId3629" o:title=""/>
                </v:shape>
                <v:shape style="position:absolute;left:5488;top:3599;width:2252;height:154" type="#_x0000_t75" id="docshape6233" stroked="false">
                  <v:imagedata r:id="rId3652" o:title=""/>
                </v:shape>
                <v:shape style="position:absolute;left:5491;top:3796;width:1241;height:418" type="#_x0000_t75" id="docshape6234" stroked="false">
                  <v:imagedata r:id="rId3653" o:title=""/>
                </v:shape>
                <v:shape style="position:absolute;left:6758;top:3796;width:305;height:111" type="#_x0000_t75" id="docshape6235" stroked="false">
                  <v:imagedata r:id="rId3654" o:title=""/>
                </v:shape>
                <v:shape style="position:absolute;left:6417;top:3054;width:420;height:423" type="#_x0000_t75" id="docshape6236" stroked="false">
                  <v:imagedata r:id="rId3655" o:title=""/>
                </v:shape>
                <w10:wrap type="topAndBottom"/>
              </v:group>
            </w:pict>
          </mc:Fallback>
        </mc:AlternateContent>
      </w:r>
      <w:r>
        <w:rPr>
          <w:sz w:val="10"/>
        </w:rPr>
        <mc:AlternateContent>
          <mc:Choice Requires="wps">
            <w:drawing>
              <wp:anchor distT="0" distB="0" distL="0" distR="0" allowOverlap="1" layoutInCell="1" locked="0" behindDoc="1" simplePos="0" relativeHeight="488020480">
                <wp:simplePos x="0" y="0"/>
                <wp:positionH relativeFrom="page">
                  <wp:posOffset>1171949</wp:posOffset>
                </wp:positionH>
                <wp:positionV relativeFrom="paragraph">
                  <wp:posOffset>2895091</wp:posOffset>
                </wp:positionV>
                <wp:extent cx="5422900" cy="5080"/>
                <wp:effectExtent l="0" t="0" r="0" b="0"/>
                <wp:wrapTopAndBottom/>
                <wp:docPr id="6734" name="Graphic 6734"/>
                <wp:cNvGraphicFramePr>
                  <a:graphicFrameLocks/>
                </wp:cNvGraphicFramePr>
                <a:graphic>
                  <a:graphicData uri="http://schemas.microsoft.com/office/word/2010/wordprocessingShape">
                    <wps:wsp>
                      <wps:cNvPr id="6734" name="Graphic 6734"/>
                      <wps:cNvSpPr/>
                      <wps:spPr>
                        <a:xfrm>
                          <a:off x="0" y="0"/>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227.959991pt;width:426.95999pt;height:.359531pt;mso-position-horizontal-relative:page;mso-position-vertical-relative:paragraph;z-index:-15296000;mso-wrap-distance-left:0;mso-wrap-distance-right:0" id="docshape6237" filled="true" fillcolor="#000000" stroked="false">
                <v:fill type="solid"/>
                <w10:wrap type="topAndBottom"/>
              </v:rect>
            </w:pict>
          </mc:Fallback>
        </mc:AlternateContent>
      </w:r>
    </w:p>
    <w:p>
      <w:pPr>
        <w:pStyle w:val="BodyText"/>
        <w:spacing w:before="6"/>
        <w:rPr>
          <w:sz w:val="4"/>
        </w:rPr>
      </w:pPr>
    </w:p>
    <w:p>
      <w:pPr>
        <w:pStyle w:val="BodyText"/>
        <w:spacing w:before="13"/>
        <w:rPr>
          <w:sz w:val="9"/>
        </w:rPr>
      </w:pPr>
    </w:p>
    <w:p>
      <w:pPr>
        <w:pStyle w:val="BodyText"/>
        <w:spacing w:before="11"/>
        <w:rPr>
          <w:sz w:val="7"/>
        </w:rPr>
      </w:pPr>
    </w:p>
    <w:p>
      <w:pPr>
        <w:spacing w:before="140"/>
        <w:ind w:left="0" w:right="8" w:firstLine="0"/>
        <w:jc w:val="center"/>
        <w:rPr>
          <w:rFonts w:ascii="Arial" w:hAnsi="Arial"/>
          <w:sz w:val="17"/>
        </w:rPr>
      </w:pPr>
      <w:r>
        <w:rPr>
          <w:rFonts w:ascii="Arial" w:hAnsi="Arial"/>
          <w:sz w:val="17"/>
        </w:rPr>
        <w:t>Hình</w:t>
      </w:r>
      <w:r>
        <w:rPr>
          <w:rFonts w:ascii="Arial" w:hAnsi="Arial"/>
          <w:spacing w:val="-5"/>
          <w:sz w:val="17"/>
        </w:rPr>
        <w:t> </w:t>
      </w:r>
      <w:r>
        <w:rPr>
          <w:rFonts w:ascii="Arial" w:hAnsi="Arial"/>
          <w:sz w:val="17"/>
        </w:rPr>
        <w:t>11.11:</w:t>
      </w:r>
      <w:r>
        <w:rPr>
          <w:rFonts w:ascii="Arial" w:hAnsi="Arial"/>
          <w:spacing w:val="-5"/>
          <w:sz w:val="17"/>
        </w:rPr>
        <w:t> </w:t>
      </w:r>
      <w:r>
        <w:rPr>
          <w:rFonts w:ascii="Arial" w:hAnsi="Arial"/>
          <w:sz w:val="17"/>
        </w:rPr>
        <w:t>Né</w:t>
      </w:r>
      <w:r>
        <w:rPr>
          <w:rFonts w:ascii="Arial" w:hAnsi="Arial"/>
          <w:spacing w:val="-6"/>
          <w:sz w:val="17"/>
        </w:rPr>
        <w:t> </w:t>
      </w:r>
      <w:r>
        <w:rPr>
          <w:rFonts w:ascii="Arial" w:hAnsi="Arial"/>
          <w:sz w:val="17"/>
        </w:rPr>
        <w:t>ngoại</w:t>
      </w:r>
      <w:r>
        <w:rPr>
          <w:rFonts w:ascii="Arial" w:hAnsi="Arial"/>
          <w:spacing w:val="-4"/>
          <w:sz w:val="17"/>
        </w:rPr>
        <w:t> </w:t>
      </w:r>
      <w:r>
        <w:rPr>
          <w:rFonts w:ascii="Arial" w:hAnsi="Arial"/>
          <w:sz w:val="17"/>
        </w:rPr>
        <w:t>lệ</w:t>
      </w:r>
      <w:r>
        <w:rPr>
          <w:rFonts w:ascii="Arial" w:hAnsi="Arial"/>
          <w:spacing w:val="-4"/>
          <w:sz w:val="17"/>
        </w:rPr>
        <w:t> </w:t>
      </w:r>
      <w:r>
        <w:rPr>
          <w:rFonts w:ascii="Arial" w:hAnsi="Arial"/>
          <w:sz w:val="17"/>
        </w:rPr>
        <w:t>để</w:t>
      </w:r>
      <w:r>
        <w:rPr>
          <w:rFonts w:ascii="Arial" w:hAnsi="Arial"/>
          <w:spacing w:val="-4"/>
          <w:sz w:val="17"/>
        </w:rPr>
        <w:t> </w:t>
      </w:r>
      <w:r>
        <w:rPr>
          <w:rFonts w:ascii="Arial" w:hAnsi="Arial"/>
          <w:sz w:val="17"/>
        </w:rPr>
        <w:t>nơi</w:t>
      </w:r>
      <w:r>
        <w:rPr>
          <w:rFonts w:ascii="Arial" w:hAnsi="Arial"/>
          <w:spacing w:val="-4"/>
          <w:sz w:val="17"/>
        </w:rPr>
        <w:t> </w:t>
      </w:r>
      <w:r>
        <w:rPr>
          <w:rFonts w:ascii="Arial" w:hAnsi="Arial"/>
          <w:sz w:val="17"/>
        </w:rPr>
        <w:t>gọi</w:t>
      </w:r>
      <w:r>
        <w:rPr>
          <w:rFonts w:ascii="Arial" w:hAnsi="Arial"/>
          <w:spacing w:val="-1"/>
          <w:sz w:val="17"/>
        </w:rPr>
        <w:t> </w:t>
      </w:r>
      <w:r>
        <w:rPr>
          <w:rFonts w:ascii="Arial" w:hAnsi="Arial"/>
          <w:sz w:val="17"/>
        </w:rPr>
        <w:t>xử</w:t>
      </w:r>
      <w:r>
        <w:rPr>
          <w:rFonts w:ascii="Arial" w:hAnsi="Arial"/>
          <w:spacing w:val="-4"/>
          <w:sz w:val="17"/>
        </w:rPr>
        <w:t> </w:t>
      </w:r>
      <w:r>
        <w:rPr>
          <w:rFonts w:ascii="Arial" w:hAnsi="Arial"/>
          <w:spacing w:val="-5"/>
          <w:sz w:val="17"/>
        </w:rPr>
        <w:t>lý.</w:t>
      </w:r>
    </w:p>
    <w:p>
      <w:pPr>
        <w:pStyle w:val="BodyText"/>
        <w:spacing w:before="39"/>
        <w:rPr>
          <w:rFonts w:ascii="Arial"/>
          <w:sz w:val="17"/>
        </w:rPr>
      </w:pPr>
    </w:p>
    <w:p>
      <w:pPr>
        <w:pStyle w:val="BodyText"/>
        <w:spacing w:line="247" w:lineRule="auto"/>
        <w:ind w:left="432" w:right="439" w:firstLine="427"/>
        <w:jc w:val="both"/>
      </w:pPr>
      <w:r>
        <w:rPr/>
        <w:t>Ta còn nhớ ví dụ trong Hình 11.5, tại đó phương thức write() gọi đến new PrintWriter() bắt và xử lý ngoại lệ do new PrintWriter() ném ra. Bây giờ ta không</w:t>
      </w:r>
      <w:r>
        <w:rPr>
          <w:spacing w:val="40"/>
        </w:rPr>
        <w:t> </w:t>
      </w:r>
      <w:r>
        <w:rPr/>
        <w:t>muốn bắt và xử lý ngoại lệ ngay tại write() mà để cho nơi gọi write xử lý. Ta bỏ khối try/catch tại write() và thay bằng khai báo throws, sửa FileWriter thành như trong</w:t>
      </w:r>
      <w:r>
        <w:rPr>
          <w:spacing w:val="40"/>
        </w:rPr>
        <w:t> </w:t>
      </w:r>
      <w:r>
        <w:rPr/>
        <w:t>Hình</w:t>
      </w:r>
      <w:r>
        <w:rPr>
          <w:spacing w:val="40"/>
        </w:rPr>
        <w:t> </w:t>
      </w:r>
      <w:r>
        <w:rPr/>
        <w:t>11.11.</w:t>
      </w:r>
      <w:r>
        <w:rPr>
          <w:spacing w:val="40"/>
        </w:rPr>
        <w:t> </w:t>
      </w:r>
      <w:r>
        <w:rPr/>
        <w:t>Khi</w:t>
      </w:r>
      <w:r>
        <w:rPr>
          <w:spacing w:val="40"/>
        </w:rPr>
        <w:t> </w:t>
      </w:r>
      <w:r>
        <w:rPr/>
        <w:t>đó,</w:t>
      </w:r>
      <w:r>
        <w:rPr>
          <w:spacing w:val="40"/>
        </w:rPr>
        <w:t> </w:t>
      </w:r>
      <w:r>
        <w:rPr/>
        <w:t>việc</w:t>
      </w:r>
      <w:r>
        <w:rPr>
          <w:spacing w:val="40"/>
        </w:rPr>
        <w:t> </w:t>
      </w:r>
      <w:r>
        <w:rPr/>
        <w:t>bắt</w:t>
      </w:r>
      <w:r>
        <w:rPr>
          <w:spacing w:val="40"/>
        </w:rPr>
        <w:t> </w:t>
      </w:r>
      <w:r>
        <w:rPr/>
        <w:t>và</w:t>
      </w:r>
      <w:r>
        <w:rPr>
          <w:spacing w:val="40"/>
        </w:rPr>
        <w:t> </w:t>
      </w:r>
      <w:r>
        <w:rPr/>
        <w:t>xử</w:t>
      </w:r>
      <w:r>
        <w:rPr>
          <w:spacing w:val="40"/>
        </w:rPr>
        <w:t> </w:t>
      </w:r>
      <w:r>
        <w:rPr/>
        <w:t>lý</w:t>
      </w:r>
      <w:r>
        <w:rPr>
          <w:spacing w:val="40"/>
        </w:rPr>
        <w:t> </w:t>
      </w:r>
      <w:r>
        <w:rPr/>
        <w:t>ngoại</w:t>
      </w:r>
      <w:r>
        <w:rPr>
          <w:spacing w:val="40"/>
        </w:rPr>
        <w:t> </w:t>
      </w:r>
      <w:r>
        <w:rPr/>
        <w:t>lệ</w:t>
      </w:r>
      <w:r>
        <w:rPr>
          <w:spacing w:val="40"/>
        </w:rPr>
        <w:t> </w:t>
      </w:r>
      <w:r>
        <w:rPr/>
        <w:t>trở</w:t>
      </w:r>
      <w:r>
        <w:rPr>
          <w:spacing w:val="40"/>
        </w:rPr>
        <w:t> </w:t>
      </w:r>
      <w:r>
        <w:rPr/>
        <w:t>thành</w:t>
      </w:r>
      <w:r>
        <w:rPr>
          <w:spacing w:val="40"/>
        </w:rPr>
        <w:t> </w:t>
      </w:r>
      <w:r>
        <w:rPr/>
        <w:t>trách</w:t>
      </w:r>
      <w:r>
        <w:rPr>
          <w:spacing w:val="40"/>
        </w:rPr>
        <w:t> </w:t>
      </w:r>
      <w:r>
        <w:rPr/>
        <w:t>niệm</w:t>
      </w:r>
      <w:r>
        <w:rPr>
          <w:spacing w:val="40"/>
        </w:rPr>
        <w:t> </w:t>
      </w:r>
      <w:r>
        <w:rPr/>
        <w:t>của</w:t>
      </w:r>
      <w:r>
        <w:rPr>
          <w:spacing w:val="40"/>
        </w:rPr>
        <w:t> </w:t>
      </w:r>
      <w:r>
        <w:rPr/>
        <w:t>nơi</w:t>
      </w:r>
      <w:r>
        <w:rPr>
          <w:spacing w:val="40"/>
        </w:rPr>
        <w:t> </w:t>
      </w:r>
      <w:r>
        <w:rPr/>
        <w:t>gọi write(), như phương thức main trong Hình 11.11.</w:t>
      </w:r>
    </w:p>
    <w:p>
      <w:pPr>
        <w:pStyle w:val="BodyText"/>
        <w:spacing w:line="247" w:lineRule="auto" w:before="105"/>
        <w:ind w:left="432" w:right="436" w:firstLine="427"/>
        <w:jc w:val="both"/>
      </w:pPr>
      <w:r>
        <w:rPr/>
        <w:drawing>
          <wp:anchor distT="0" distB="0" distL="0" distR="0" allowOverlap="1" layoutInCell="1" locked="0" behindDoc="1" simplePos="0" relativeHeight="477006848">
            <wp:simplePos x="0" y="0"/>
            <wp:positionH relativeFrom="page">
              <wp:posOffset>4354320</wp:posOffset>
            </wp:positionH>
            <wp:positionV relativeFrom="paragraph">
              <wp:posOffset>1235222</wp:posOffset>
            </wp:positionV>
            <wp:extent cx="2149127" cy="2308284"/>
            <wp:effectExtent l="0" t="0" r="0" b="0"/>
            <wp:wrapNone/>
            <wp:docPr id="6735" name="Image 6735"/>
            <wp:cNvGraphicFramePr>
              <a:graphicFrameLocks/>
            </wp:cNvGraphicFramePr>
            <a:graphic>
              <a:graphicData uri="http://schemas.openxmlformats.org/drawingml/2006/picture">
                <pic:pic>
                  <pic:nvPicPr>
                    <pic:cNvPr id="6735" name="Image 6735"/>
                    <pic:cNvPicPr/>
                  </pic:nvPicPr>
                  <pic:blipFill>
                    <a:blip r:embed="rId7" cstate="print"/>
                    <a:stretch>
                      <a:fillRect/>
                    </a:stretch>
                  </pic:blipFill>
                  <pic:spPr>
                    <a:xfrm>
                      <a:off x="0" y="0"/>
                      <a:ext cx="2149127" cy="2308284"/>
                    </a:xfrm>
                    <a:prstGeom prst="rect">
                      <a:avLst/>
                    </a:prstGeom>
                  </pic:spPr>
                </pic:pic>
              </a:graphicData>
            </a:graphic>
          </wp:anchor>
        </w:drawing>
      </w:r>
      <w:r>
        <w:rPr/>
        <w:t>Có</w:t>
      </w:r>
      <w:r>
        <w:rPr>
          <w:spacing w:val="40"/>
        </w:rPr>
        <w:t> </w:t>
      </w:r>
      <w:r>
        <w:rPr/>
        <w:t>thể</w:t>
      </w:r>
      <w:r>
        <w:rPr>
          <w:spacing w:val="38"/>
        </w:rPr>
        <w:t> </w:t>
      </w:r>
      <w:r>
        <w:rPr/>
        <w:t>hình</w:t>
      </w:r>
      <w:r>
        <w:rPr>
          <w:spacing w:val="40"/>
        </w:rPr>
        <w:t> </w:t>
      </w:r>
      <w:r>
        <w:rPr/>
        <w:t>dung</w:t>
      </w:r>
      <w:r>
        <w:rPr>
          <w:spacing w:val="37"/>
        </w:rPr>
        <w:t> </w:t>
      </w:r>
      <w:r>
        <w:rPr/>
        <w:t>cơ</w:t>
      </w:r>
      <w:r>
        <w:rPr>
          <w:spacing w:val="38"/>
        </w:rPr>
        <w:t> </w:t>
      </w:r>
      <w:r>
        <w:rPr/>
        <w:t>chế</w:t>
      </w:r>
      <w:r>
        <w:rPr>
          <w:spacing w:val="36"/>
        </w:rPr>
        <w:t> </w:t>
      </w:r>
      <w:r>
        <w:rPr/>
        <w:t>ném,</w:t>
      </w:r>
      <w:r>
        <w:rPr>
          <w:spacing w:val="40"/>
        </w:rPr>
        <w:t> </w:t>
      </w:r>
      <w:r>
        <w:rPr/>
        <w:t>bắt,</w:t>
      </w:r>
      <w:r>
        <w:rPr>
          <w:spacing w:val="40"/>
        </w:rPr>
        <w:t> </w:t>
      </w:r>
      <w:r>
        <w:rPr/>
        <w:t>né</w:t>
      </w:r>
      <w:r>
        <w:rPr>
          <w:spacing w:val="38"/>
        </w:rPr>
        <w:t> </w:t>
      </w:r>
      <w:r>
        <w:rPr/>
        <w:t>như</w:t>
      </w:r>
      <w:r>
        <w:rPr>
          <w:spacing w:val="38"/>
        </w:rPr>
        <w:t> </w:t>
      </w:r>
      <w:r>
        <w:rPr/>
        <w:t>thế</w:t>
      </w:r>
      <w:r>
        <w:rPr>
          <w:spacing w:val="38"/>
        </w:rPr>
        <w:t> </w:t>
      </w:r>
      <w:r>
        <w:rPr/>
        <w:t>này:</w:t>
      </w:r>
      <w:r>
        <w:rPr>
          <w:spacing w:val="40"/>
        </w:rPr>
        <w:t> </w:t>
      </w:r>
      <w:r>
        <w:rPr/>
        <w:t>Ngoại</w:t>
      </w:r>
      <w:r>
        <w:rPr>
          <w:spacing w:val="40"/>
        </w:rPr>
        <w:t> </w:t>
      </w:r>
      <w:r>
        <w:rPr/>
        <w:t>lệ</w:t>
      </w:r>
      <w:r>
        <w:rPr>
          <w:spacing w:val="40"/>
        </w:rPr>
        <w:t> </w:t>
      </w:r>
      <w:r>
        <w:rPr/>
        <w:t>như</w:t>
      </w:r>
      <w:r>
        <w:rPr>
          <w:spacing w:val="38"/>
        </w:rPr>
        <w:t> </w:t>
      </w:r>
      <w:r>
        <w:rPr/>
        <w:t>một</w:t>
      </w:r>
      <w:r>
        <w:rPr>
          <w:spacing w:val="40"/>
        </w:rPr>
        <w:t> </w:t>
      </w:r>
      <w:r>
        <w:rPr/>
        <w:t>đồ</w:t>
      </w:r>
      <w:r>
        <w:rPr>
          <w:spacing w:val="40"/>
        </w:rPr>
        <w:t> </w:t>
      </w:r>
      <w:r>
        <w:rPr/>
        <w:t>vật được ném ra từ phương thức đang chạy – nó nằm trên đỉnh ngăn xếp của các lời gọi phương</w:t>
      </w:r>
      <w:r>
        <w:rPr>
          <w:spacing w:val="40"/>
        </w:rPr>
        <w:t> </w:t>
      </w:r>
      <w:r>
        <w:rPr/>
        <w:t>thức</w:t>
      </w:r>
      <w:r>
        <w:rPr>
          <w:spacing w:val="40"/>
        </w:rPr>
        <w:t> </w:t>
      </w:r>
      <w:r>
        <w:rPr/>
        <w:t>(</w:t>
      </w:r>
      <w:r>
        <w:rPr>
          <w:i/>
        </w:rPr>
        <w:t>method</w:t>
      </w:r>
      <w:r>
        <w:rPr>
          <w:i/>
          <w:spacing w:val="40"/>
        </w:rPr>
        <w:t> </w:t>
      </w:r>
      <w:r>
        <w:rPr>
          <w:i/>
        </w:rPr>
        <w:t>call</w:t>
      </w:r>
      <w:r>
        <w:rPr>
          <w:i/>
          <w:spacing w:val="40"/>
        </w:rPr>
        <w:t> </w:t>
      </w:r>
      <w:r>
        <w:rPr>
          <w:i/>
        </w:rPr>
        <w:t>stack</w:t>
      </w:r>
      <w:r>
        <w:rPr/>
        <w:t>).</w:t>
      </w:r>
      <w:r>
        <w:rPr>
          <w:spacing w:val="40"/>
        </w:rPr>
        <w:t> </w:t>
      </w:r>
      <w:r>
        <w:rPr/>
        <w:t>Nó</w:t>
      </w:r>
      <w:r>
        <w:rPr>
          <w:spacing w:val="40"/>
        </w:rPr>
        <w:t> </w:t>
      </w:r>
      <w:r>
        <w:rPr/>
        <w:t>sẽ</w:t>
      </w:r>
      <w:r>
        <w:rPr>
          <w:spacing w:val="40"/>
        </w:rPr>
        <w:t> </w:t>
      </w:r>
      <w:r>
        <w:rPr/>
        <w:t>rơi</w:t>
      </w:r>
      <w:r>
        <w:rPr>
          <w:spacing w:val="40"/>
        </w:rPr>
        <w:t> </w:t>
      </w:r>
      <w:r>
        <w:rPr/>
        <w:t>từ</w:t>
      </w:r>
      <w:r>
        <w:rPr>
          <w:spacing w:val="40"/>
        </w:rPr>
        <w:t> </w:t>
      </w:r>
      <w:r>
        <w:rPr/>
        <w:t>trên</w:t>
      </w:r>
      <w:r>
        <w:rPr>
          <w:spacing w:val="40"/>
        </w:rPr>
        <w:t> </w:t>
      </w:r>
      <w:r>
        <w:rPr/>
        <w:t>xuống.</w:t>
      </w:r>
      <w:r>
        <w:rPr>
          <w:spacing w:val="40"/>
        </w:rPr>
        <w:t> </w:t>
      </w:r>
      <w:r>
        <w:rPr/>
        <w:t>Trong</w:t>
      </w:r>
      <w:r>
        <w:rPr>
          <w:spacing w:val="40"/>
        </w:rPr>
        <w:t> </w:t>
      </w:r>
      <w:r>
        <w:rPr/>
        <w:t>các</w:t>
      </w:r>
      <w:r>
        <w:rPr>
          <w:spacing w:val="40"/>
        </w:rPr>
        <w:t> </w:t>
      </w:r>
      <w:r>
        <w:rPr/>
        <w:t>phương</w:t>
      </w:r>
      <w:r>
        <w:rPr>
          <w:spacing w:val="40"/>
        </w:rPr>
        <w:t> </w:t>
      </w:r>
      <w:r>
        <w:rPr/>
        <w:t>thức đang</w:t>
      </w:r>
      <w:r>
        <w:rPr>
          <w:spacing w:val="40"/>
        </w:rPr>
        <w:t> </w:t>
      </w:r>
      <w:r>
        <w:rPr/>
        <w:t>nằm</w:t>
      </w:r>
      <w:r>
        <w:rPr>
          <w:spacing w:val="40"/>
        </w:rPr>
        <w:t> </w:t>
      </w:r>
      <w:r>
        <w:rPr/>
        <w:t>trong</w:t>
      </w:r>
      <w:r>
        <w:rPr>
          <w:spacing w:val="40"/>
        </w:rPr>
        <w:t> </w:t>
      </w:r>
      <w:r>
        <w:rPr/>
        <w:t>ngăn</w:t>
      </w:r>
      <w:r>
        <w:rPr>
          <w:spacing w:val="40"/>
        </w:rPr>
        <w:t> </w:t>
      </w:r>
      <w:r>
        <w:rPr/>
        <w:t>xếp,</w:t>
      </w:r>
      <w:r>
        <w:rPr>
          <w:spacing w:val="40"/>
        </w:rPr>
        <w:t> </w:t>
      </w:r>
      <w:r>
        <w:rPr/>
        <w:t>phương</w:t>
      </w:r>
      <w:r>
        <w:rPr>
          <w:spacing w:val="40"/>
        </w:rPr>
        <w:t> </w:t>
      </w:r>
      <w:r>
        <w:rPr/>
        <w:t>thức</w:t>
      </w:r>
      <w:r>
        <w:rPr>
          <w:spacing w:val="40"/>
        </w:rPr>
        <w:t> </w:t>
      </w:r>
      <w:r>
        <w:rPr/>
        <w:t>nào</w:t>
      </w:r>
      <w:r>
        <w:rPr>
          <w:spacing w:val="40"/>
        </w:rPr>
        <w:t> </w:t>
      </w:r>
      <w:r>
        <w:rPr/>
        <w:t>né</w:t>
      </w:r>
      <w:r>
        <w:rPr>
          <w:spacing w:val="40"/>
        </w:rPr>
        <w:t> </w:t>
      </w:r>
      <w:r>
        <w:rPr/>
        <w:t>với</w:t>
      </w:r>
      <w:r>
        <w:rPr>
          <w:spacing w:val="40"/>
        </w:rPr>
        <w:t> </w:t>
      </w:r>
      <w:r>
        <w:rPr/>
        <w:t>khai</w:t>
      </w:r>
      <w:r>
        <w:rPr>
          <w:spacing w:val="40"/>
        </w:rPr>
        <w:t> </w:t>
      </w:r>
      <w:r>
        <w:rPr/>
        <w:t>báo</w:t>
      </w:r>
      <w:r>
        <w:rPr>
          <w:spacing w:val="40"/>
        </w:rPr>
        <w:t> </w:t>
      </w:r>
      <w:r>
        <w:rPr/>
        <w:t>throws</w:t>
      </w:r>
      <w:r>
        <w:rPr>
          <w:spacing w:val="40"/>
        </w:rPr>
        <w:t> </w:t>
      </w:r>
      <w:r>
        <w:rPr/>
        <w:t>phù</w:t>
      </w:r>
      <w:r>
        <w:rPr>
          <w:spacing w:val="40"/>
        </w:rPr>
        <w:t> </w:t>
      </w:r>
      <w:r>
        <w:rPr/>
        <w:t>hợp</w:t>
      </w:r>
      <w:r>
        <w:rPr>
          <w:spacing w:val="40"/>
        </w:rPr>
        <w:t> </w:t>
      </w:r>
      <w:r>
        <w:rPr/>
        <w:t>sẽ giống</w:t>
      </w:r>
      <w:r>
        <w:rPr>
          <w:spacing w:val="40"/>
        </w:rPr>
        <w:t> </w:t>
      </w:r>
      <w:r>
        <w:rPr/>
        <w:t>như</w:t>
      </w:r>
      <w:r>
        <w:rPr>
          <w:spacing w:val="40"/>
        </w:rPr>
        <w:t> </w:t>
      </w:r>
      <w:r>
        <w:rPr/>
        <w:t>giương</w:t>
      </w:r>
      <w:r>
        <w:rPr>
          <w:spacing w:val="40"/>
        </w:rPr>
        <w:t> </w:t>
      </w:r>
      <w:r>
        <w:rPr/>
        <w:t>ra</w:t>
      </w:r>
      <w:r>
        <w:rPr>
          <w:spacing w:val="40"/>
        </w:rPr>
        <w:t> </w:t>
      </w:r>
      <w:r>
        <w:rPr/>
        <w:t>một</w:t>
      </w:r>
      <w:r>
        <w:rPr>
          <w:spacing w:val="40"/>
        </w:rPr>
        <w:t> </w:t>
      </w:r>
      <w:r>
        <w:rPr/>
        <w:t>cái</w:t>
      </w:r>
      <w:r>
        <w:rPr>
          <w:spacing w:val="40"/>
        </w:rPr>
        <w:t> </w:t>
      </w:r>
      <w:r>
        <w:rPr/>
        <w:t>lỗ</w:t>
      </w:r>
      <w:r>
        <w:rPr>
          <w:spacing w:val="40"/>
        </w:rPr>
        <w:t> </w:t>
      </w:r>
      <w:r>
        <w:rPr/>
        <w:t>vừa</w:t>
      </w:r>
      <w:r>
        <w:rPr>
          <w:spacing w:val="40"/>
        </w:rPr>
        <w:t> </w:t>
      </w:r>
      <w:r>
        <w:rPr/>
        <w:t>với</w:t>
      </w:r>
      <w:r>
        <w:rPr>
          <w:spacing w:val="40"/>
        </w:rPr>
        <w:t> </w:t>
      </w:r>
      <w:r>
        <w:rPr/>
        <w:t>ngoại</w:t>
      </w:r>
      <w:r>
        <w:rPr>
          <w:spacing w:val="40"/>
        </w:rPr>
        <w:t> </w:t>
      </w:r>
      <w:r>
        <w:rPr/>
        <w:t>lệ</w:t>
      </w:r>
      <w:r>
        <w:rPr>
          <w:spacing w:val="40"/>
        </w:rPr>
        <w:t> </w:t>
      </w:r>
      <w:r>
        <w:rPr/>
        <w:t>để</w:t>
      </w:r>
      <w:r>
        <w:rPr>
          <w:spacing w:val="40"/>
        </w:rPr>
        <w:t> </w:t>
      </w:r>
      <w:r>
        <w:rPr/>
        <w:t>nó</w:t>
      </w:r>
      <w:r>
        <w:rPr>
          <w:spacing w:val="37"/>
        </w:rPr>
        <w:t> </w:t>
      </w:r>
      <w:r>
        <w:rPr/>
        <w:t>lọt</w:t>
      </w:r>
      <w:r>
        <w:rPr>
          <w:spacing w:val="40"/>
        </w:rPr>
        <w:t> </w:t>
      </w:r>
      <w:r>
        <w:rPr/>
        <w:t>qua</w:t>
      </w:r>
      <w:r>
        <w:rPr>
          <w:spacing w:val="38"/>
        </w:rPr>
        <w:t> </w:t>
      </w:r>
      <w:r>
        <w:rPr/>
        <w:t>và</w:t>
      </w:r>
      <w:r>
        <w:rPr>
          <w:spacing w:val="40"/>
        </w:rPr>
        <w:t> </w:t>
      </w:r>
      <w:r>
        <w:rPr/>
        <w:t>rơi</w:t>
      </w:r>
      <w:r>
        <w:rPr>
          <w:spacing w:val="40"/>
        </w:rPr>
        <w:t> </w:t>
      </w:r>
      <w:r>
        <w:rPr/>
        <w:t>tiếp</w:t>
      </w:r>
      <w:r>
        <w:rPr>
          <w:spacing w:val="40"/>
        </w:rPr>
        <w:t> </w:t>
      </w:r>
      <w:r>
        <w:rPr/>
        <w:t>xuống dưới.</w:t>
      </w:r>
      <w:r>
        <w:rPr>
          <w:spacing w:val="25"/>
        </w:rPr>
        <w:t> </w:t>
      </w:r>
      <w:r>
        <w:rPr/>
        <w:t>Phương</w:t>
      </w:r>
      <w:r>
        <w:rPr>
          <w:spacing w:val="20"/>
        </w:rPr>
        <w:t> </w:t>
      </w:r>
      <w:r>
        <w:rPr/>
        <w:t>thức</w:t>
      </w:r>
      <w:r>
        <w:rPr>
          <w:spacing w:val="19"/>
        </w:rPr>
        <w:t> </w:t>
      </w:r>
      <w:r>
        <w:rPr/>
        <w:t>nào</w:t>
      </w:r>
      <w:r>
        <w:rPr>
          <w:spacing w:val="20"/>
        </w:rPr>
        <w:t> </w:t>
      </w:r>
      <w:r>
        <w:rPr/>
        <w:t>bắt</w:t>
      </w:r>
      <w:r>
        <w:rPr>
          <w:spacing w:val="25"/>
        </w:rPr>
        <w:t> </w:t>
      </w:r>
      <w:r>
        <w:rPr/>
        <w:t>với</w:t>
      </w:r>
      <w:r>
        <w:rPr>
          <w:spacing w:val="20"/>
        </w:rPr>
        <w:t> </w:t>
      </w:r>
      <w:r>
        <w:rPr/>
        <w:t>khối</w:t>
      </w:r>
      <w:r>
        <w:rPr>
          <w:spacing w:val="23"/>
        </w:rPr>
        <w:t> </w:t>
      </w:r>
      <w:r>
        <w:rPr/>
        <w:t>try/catch</w:t>
      </w:r>
      <w:r>
        <w:rPr>
          <w:spacing w:val="23"/>
        </w:rPr>
        <w:t> </w:t>
      </w:r>
      <w:r>
        <w:rPr/>
        <w:t>phù</w:t>
      </w:r>
      <w:r>
        <w:rPr>
          <w:spacing w:val="23"/>
        </w:rPr>
        <w:t> </w:t>
      </w:r>
      <w:r>
        <w:rPr/>
        <w:t>hợp</w:t>
      </w:r>
      <w:r>
        <w:rPr>
          <w:spacing w:val="23"/>
        </w:rPr>
        <w:t> </w:t>
      </w:r>
      <w:r>
        <w:rPr/>
        <w:t>giống</w:t>
      </w:r>
      <w:r>
        <w:rPr>
          <w:spacing w:val="20"/>
        </w:rPr>
        <w:t> </w:t>
      </w:r>
      <w:r>
        <w:rPr/>
        <w:t>như giương</w:t>
      </w:r>
      <w:r>
        <w:rPr>
          <w:spacing w:val="20"/>
        </w:rPr>
        <w:t> </w:t>
      </w:r>
      <w:r>
        <w:rPr/>
        <w:t>ra</w:t>
      </w:r>
      <w:r>
        <w:rPr>
          <w:spacing w:val="21"/>
        </w:rPr>
        <w:t> </w:t>
      </w:r>
      <w:r>
        <w:rPr/>
        <w:t>một</w:t>
      </w:r>
      <w:r>
        <w:rPr>
          <w:spacing w:val="23"/>
        </w:rPr>
        <w:t> </w:t>
      </w:r>
      <w:r>
        <w:rPr/>
        <w:t>cái rổ</w:t>
      </w:r>
      <w:r>
        <w:rPr>
          <w:spacing w:val="33"/>
        </w:rPr>
        <w:t> </w:t>
      </w:r>
      <w:r>
        <w:rPr/>
        <w:t>hứng</w:t>
      </w:r>
      <w:r>
        <w:rPr>
          <w:spacing w:val="36"/>
        </w:rPr>
        <w:t> </w:t>
      </w:r>
      <w:r>
        <w:rPr/>
        <w:t>lấy</w:t>
      </w:r>
      <w:r>
        <w:rPr>
          <w:spacing w:val="36"/>
        </w:rPr>
        <w:t> </w:t>
      </w:r>
      <w:r>
        <w:rPr/>
        <w:t>ngoại</w:t>
      </w:r>
      <w:r>
        <w:rPr>
          <w:spacing w:val="38"/>
        </w:rPr>
        <w:t> </w:t>
      </w:r>
      <w:r>
        <w:rPr/>
        <w:t>lệ,</w:t>
      </w:r>
      <w:r>
        <w:rPr>
          <w:spacing w:val="34"/>
        </w:rPr>
        <w:t> </w:t>
      </w:r>
      <w:r>
        <w:rPr/>
        <w:t>nó</w:t>
      </w:r>
      <w:r>
        <w:rPr>
          <w:spacing w:val="33"/>
        </w:rPr>
        <w:t> </w:t>
      </w:r>
      <w:r>
        <w:rPr/>
        <w:t>được</w:t>
      </w:r>
      <w:r>
        <w:rPr>
          <w:spacing w:val="38"/>
        </w:rPr>
        <w:t> </w:t>
      </w:r>
      <w:r>
        <w:rPr/>
        <w:t>bắt</w:t>
      </w:r>
      <w:r>
        <w:rPr>
          <w:spacing w:val="37"/>
        </w:rPr>
        <w:t> </w:t>
      </w:r>
      <w:r>
        <w:rPr/>
        <w:t>để</w:t>
      </w:r>
      <w:r>
        <w:rPr>
          <w:spacing w:val="33"/>
        </w:rPr>
        <w:t> </w:t>
      </w:r>
      <w:r>
        <w:rPr/>
        <w:t>xử</w:t>
      </w:r>
      <w:r>
        <w:rPr>
          <w:spacing w:val="36"/>
        </w:rPr>
        <w:t> </w:t>
      </w:r>
      <w:r>
        <w:rPr/>
        <w:t>lý</w:t>
      </w:r>
      <w:r>
        <w:rPr>
          <w:spacing w:val="36"/>
        </w:rPr>
        <w:t> </w:t>
      </w:r>
      <w:r>
        <w:rPr/>
        <w:t>tại</w:t>
      </w:r>
      <w:r>
        <w:rPr>
          <w:spacing w:val="36"/>
        </w:rPr>
        <w:t> </w:t>
      </w:r>
      <w:r>
        <w:rPr/>
        <w:t>đây</w:t>
      </w:r>
      <w:r>
        <w:rPr>
          <w:spacing w:val="36"/>
        </w:rPr>
        <w:t> </w:t>
      </w:r>
      <w:r>
        <w:rPr/>
        <w:t>nên</w:t>
      </w:r>
      <w:r>
        <w:rPr>
          <w:spacing w:val="37"/>
        </w:rPr>
        <w:t> </w:t>
      </w:r>
      <w:r>
        <w:rPr/>
        <w:t>không</w:t>
      </w:r>
      <w:r>
        <w:rPr>
          <w:spacing w:val="33"/>
        </w:rPr>
        <w:t> </w:t>
      </w:r>
      <w:r>
        <w:rPr/>
        <w:t>rơi</w:t>
      </w:r>
      <w:r>
        <w:rPr>
          <w:spacing w:val="36"/>
        </w:rPr>
        <w:t> </w:t>
      </w:r>
      <w:r>
        <w:rPr/>
        <w:t>xuống</w:t>
      </w:r>
      <w:r>
        <w:rPr>
          <w:spacing w:val="36"/>
        </w:rPr>
        <w:t> </w:t>
      </w:r>
      <w:r>
        <w:rPr/>
        <w:t>tiếp</w:t>
      </w:r>
      <w:r>
        <w:rPr>
          <w:spacing w:val="32"/>
        </w:rPr>
        <w:t> </w:t>
      </w:r>
      <w:r>
        <w:rPr/>
        <w:t>nữa. Tóm</w:t>
      </w:r>
      <w:r>
        <w:rPr>
          <w:spacing w:val="31"/>
        </w:rPr>
        <w:t> </w:t>
      </w:r>
      <w:r>
        <w:rPr/>
        <w:t>lại,</w:t>
      </w:r>
      <w:r>
        <w:rPr>
          <w:spacing w:val="32"/>
        </w:rPr>
        <w:t> </w:t>
      </w:r>
      <w:r>
        <w:rPr/>
        <w:t>sau</w:t>
      </w:r>
      <w:r>
        <w:rPr>
          <w:spacing w:val="32"/>
        </w:rPr>
        <w:t> </w:t>
      </w:r>
      <w:r>
        <w:rPr/>
        <w:t>khi một</w:t>
      </w:r>
      <w:r>
        <w:rPr>
          <w:spacing w:val="29"/>
        </w:rPr>
        <w:t> </w:t>
      </w:r>
      <w:r>
        <w:rPr/>
        <w:t>ngoại</w:t>
      </w:r>
      <w:r>
        <w:rPr>
          <w:spacing w:val="30"/>
        </w:rPr>
        <w:t> </w:t>
      </w:r>
      <w:r>
        <w:rPr/>
        <w:t>lệ</w:t>
      </w:r>
      <w:r>
        <w:rPr>
          <w:spacing w:val="31"/>
        </w:rPr>
        <w:t> </w:t>
      </w:r>
      <w:r>
        <w:rPr/>
        <w:t>được</w:t>
      </w:r>
      <w:r>
        <w:rPr>
          <w:spacing w:val="32"/>
        </w:rPr>
        <w:t> </w:t>
      </w:r>
      <w:r>
        <w:rPr/>
        <w:t>ném,</w:t>
      </w:r>
      <w:r>
        <w:rPr>
          <w:spacing w:val="32"/>
        </w:rPr>
        <w:t> </w:t>
      </w:r>
      <w:r>
        <w:rPr/>
        <w:t>nó rơi</w:t>
      </w:r>
      <w:r>
        <w:rPr>
          <w:spacing w:val="30"/>
        </w:rPr>
        <w:t> </w:t>
      </w:r>
      <w:r>
        <w:rPr/>
        <w:t>từ</w:t>
      </w:r>
      <w:r>
        <w:rPr>
          <w:spacing w:val="31"/>
        </w:rPr>
        <w:t> </w:t>
      </w:r>
      <w:r>
        <w:rPr/>
        <w:t>trên</w:t>
      </w:r>
      <w:r>
        <w:rPr>
          <w:spacing w:val="32"/>
        </w:rPr>
        <w:t> </w:t>
      </w:r>
      <w:r>
        <w:rPr/>
        <w:t>xuống,</w:t>
      </w:r>
      <w:r>
        <w:rPr>
          <w:spacing w:val="30"/>
        </w:rPr>
        <w:t> </w:t>
      </w:r>
      <w:r>
        <w:rPr/>
        <w:t>lọt</w:t>
      </w:r>
      <w:r>
        <w:rPr>
          <w:spacing w:val="32"/>
        </w:rPr>
        <w:t> </w:t>
      </w:r>
      <w:r>
        <w:rPr/>
        <w:t>qua</w:t>
      </w:r>
      <w:r>
        <w:rPr>
          <w:spacing w:val="29"/>
        </w:rPr>
        <w:t> </w:t>
      </w:r>
      <w:r>
        <w:rPr/>
        <w:t>các</w:t>
      </w:r>
      <w:r>
        <w:rPr>
          <w:spacing w:val="32"/>
        </w:rPr>
        <w:t> </w:t>
      </w:r>
      <w:r>
        <w:rPr/>
        <w:t>phương thức có khai báo throws (tính cả phương thức ném nó), và bị giữ lại tại phương thức đầu tiên có khai báo catch bắt được nó. Trong quá trình rơi, nếu nó rơi vào một</w:t>
      </w:r>
      <w:r>
        <w:rPr>
          <w:spacing w:val="40"/>
        </w:rPr>
        <w:t> </w:t>
      </w:r>
      <w:r>
        <w:rPr/>
        <w:t>phương</w:t>
      </w:r>
      <w:r>
        <w:rPr>
          <w:spacing w:val="25"/>
        </w:rPr>
        <w:t> </w:t>
      </w:r>
      <w:r>
        <w:rPr/>
        <w:t>thức</w:t>
      </w:r>
      <w:r>
        <w:rPr>
          <w:spacing w:val="24"/>
        </w:rPr>
        <w:t> </w:t>
      </w:r>
      <w:r>
        <w:rPr/>
        <w:t>không</w:t>
      </w:r>
      <w:r>
        <w:rPr>
          <w:spacing w:val="19"/>
        </w:rPr>
        <w:t> </w:t>
      </w:r>
      <w:r>
        <w:rPr/>
        <w:t>có</w:t>
      </w:r>
      <w:r>
        <w:rPr>
          <w:spacing w:val="25"/>
        </w:rPr>
        <w:t> </w:t>
      </w:r>
      <w:r>
        <w:rPr/>
        <w:t>khai</w:t>
      </w:r>
      <w:r>
        <w:rPr>
          <w:spacing w:val="24"/>
        </w:rPr>
        <w:t> </w:t>
      </w:r>
      <w:r>
        <w:rPr/>
        <w:t>báo</w:t>
      </w:r>
      <w:r>
        <w:rPr>
          <w:spacing w:val="25"/>
        </w:rPr>
        <w:t> </w:t>
      </w:r>
      <w:r>
        <w:rPr/>
        <w:t>throws</w:t>
      </w:r>
      <w:r>
        <w:rPr>
          <w:spacing w:val="23"/>
        </w:rPr>
        <w:t> </w:t>
      </w:r>
      <w:r>
        <w:rPr/>
        <w:t>phù</w:t>
      </w:r>
      <w:r>
        <w:rPr>
          <w:spacing w:val="26"/>
        </w:rPr>
        <w:t> </w:t>
      </w:r>
      <w:r>
        <w:rPr/>
        <w:t>hợp</w:t>
      </w:r>
      <w:r>
        <w:rPr>
          <w:spacing w:val="24"/>
        </w:rPr>
        <w:t> </w:t>
      </w:r>
      <w:r>
        <w:rPr/>
        <w:t>hay</w:t>
      </w:r>
      <w:r>
        <w:rPr>
          <w:spacing w:val="25"/>
        </w:rPr>
        <w:t> </w:t>
      </w:r>
      <w:r>
        <w:rPr/>
        <w:t>khối</w:t>
      </w:r>
      <w:r>
        <w:rPr>
          <w:spacing w:val="24"/>
        </w:rPr>
        <w:t> </w:t>
      </w:r>
      <w:r>
        <w:rPr/>
        <w:t>try/catch</w:t>
      </w:r>
      <w:r>
        <w:rPr>
          <w:spacing w:val="26"/>
        </w:rPr>
        <w:t> </w:t>
      </w:r>
      <w:r>
        <w:rPr/>
        <w:t>phù</w:t>
      </w:r>
      <w:r>
        <w:rPr>
          <w:spacing w:val="24"/>
        </w:rPr>
        <w:t> </w:t>
      </w:r>
      <w:r>
        <w:rPr/>
        <w:t>hợp,</w:t>
      </w:r>
      <w:r>
        <w:rPr>
          <w:spacing w:val="24"/>
        </w:rPr>
        <w:t> </w:t>
      </w:r>
      <w:r>
        <w:rPr/>
        <w:t>nghĩa là phương thức đó không cho nó lọt qua, cũng không lấy rổ hứng, thì trình biên dịch</w:t>
      </w:r>
      <w:r>
        <w:rPr>
          <w:spacing w:val="80"/>
        </w:rPr>
        <w:t> </w:t>
      </w:r>
      <w:r>
        <w:rPr/>
        <w:t>sẽ báo lỗi.</w:t>
      </w:r>
    </w:p>
    <w:p>
      <w:pPr>
        <w:pStyle w:val="BodyText"/>
        <w:spacing w:after="0" w:line="247" w:lineRule="auto"/>
        <w:jc w:val="both"/>
        <w:sectPr>
          <w:pgSz w:w="12240" w:h="15840"/>
          <w:pgMar w:header="0" w:footer="1511" w:top="1080" w:bottom="1700" w:left="1440" w:right="14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1"/>
        <w:rPr>
          <w:sz w:val="20"/>
        </w:rPr>
      </w:pPr>
    </w:p>
    <w:p>
      <w:pPr>
        <w:pStyle w:val="BodyText"/>
        <w:spacing w:after="0"/>
        <w:rPr>
          <w:sz w:val="20"/>
        </w:rPr>
        <w:sectPr>
          <w:pgSz w:w="12240" w:h="15840"/>
          <w:pgMar w:header="0" w:footer="1511" w:top="1220" w:bottom="1700" w:left="1440" w:right="1440"/>
        </w:sectPr>
      </w:pPr>
    </w:p>
    <w:p>
      <w:pPr>
        <w:spacing w:before="93"/>
        <w:ind w:left="1729" w:right="0" w:firstLine="0"/>
        <w:jc w:val="center"/>
        <w:rPr>
          <w:rFonts w:ascii="Arial"/>
          <w:sz w:val="19"/>
        </w:rPr>
      </w:pPr>
      <w:r>
        <w:rPr>
          <w:rFonts w:ascii="Arial"/>
          <w:sz w:val="19"/>
        </w:rPr>
        <mc:AlternateContent>
          <mc:Choice Requires="wps">
            <w:drawing>
              <wp:anchor distT="0" distB="0" distL="0" distR="0" allowOverlap="1" layoutInCell="1" locked="0" behindDoc="0" simplePos="0" relativeHeight="16163840">
                <wp:simplePos x="0" y="0"/>
                <wp:positionH relativeFrom="page">
                  <wp:posOffset>2548198</wp:posOffset>
                </wp:positionH>
                <wp:positionV relativeFrom="paragraph">
                  <wp:posOffset>-1466606</wp:posOffset>
                </wp:positionV>
                <wp:extent cx="496570" cy="476884"/>
                <wp:effectExtent l="0" t="0" r="0" b="0"/>
                <wp:wrapNone/>
                <wp:docPr id="6736" name="Group 6736"/>
                <wp:cNvGraphicFramePr>
                  <a:graphicFrameLocks/>
                </wp:cNvGraphicFramePr>
                <a:graphic>
                  <a:graphicData uri="http://schemas.microsoft.com/office/word/2010/wordprocessingGroup">
                    <wpg:wgp>
                      <wpg:cNvPr id="6736" name="Group 6736"/>
                      <wpg:cNvGrpSpPr/>
                      <wpg:grpSpPr>
                        <a:xfrm>
                          <a:off x="0" y="0"/>
                          <a:ext cx="496570" cy="476884"/>
                          <a:chExt cx="496570" cy="476884"/>
                        </a:xfrm>
                      </wpg:grpSpPr>
                      <wps:wsp>
                        <wps:cNvPr id="6737" name="Graphic 6737"/>
                        <wps:cNvSpPr/>
                        <wps:spPr>
                          <a:xfrm>
                            <a:off x="1453" y="98423"/>
                            <a:ext cx="337185" cy="326390"/>
                          </a:xfrm>
                          <a:custGeom>
                            <a:avLst/>
                            <a:gdLst/>
                            <a:ahLst/>
                            <a:cxnLst/>
                            <a:rect l="l" t="t" r="r" b="b"/>
                            <a:pathLst>
                              <a:path w="337185" h="326390">
                                <a:moveTo>
                                  <a:pt x="0" y="16763"/>
                                </a:moveTo>
                                <a:lnTo>
                                  <a:pt x="88391" y="1523"/>
                                </a:lnTo>
                                <a:lnTo>
                                  <a:pt x="161543" y="0"/>
                                </a:lnTo>
                                <a:lnTo>
                                  <a:pt x="224027" y="15239"/>
                                </a:lnTo>
                                <a:lnTo>
                                  <a:pt x="271271" y="45719"/>
                                </a:lnTo>
                                <a:lnTo>
                                  <a:pt x="306323" y="92963"/>
                                </a:lnTo>
                                <a:lnTo>
                                  <a:pt x="329183" y="155447"/>
                                </a:lnTo>
                                <a:lnTo>
                                  <a:pt x="336803" y="233171"/>
                                </a:lnTo>
                                <a:lnTo>
                                  <a:pt x="333755" y="326135"/>
                                </a:lnTo>
                              </a:path>
                            </a:pathLst>
                          </a:custGeom>
                          <a:ln w="2906">
                            <a:solidFill>
                              <a:srgbClr val="000000"/>
                            </a:solidFill>
                            <a:prstDash val="lgDash"/>
                          </a:ln>
                        </wps:spPr>
                        <wps:bodyPr wrap="square" lIns="0" tIns="0" rIns="0" bIns="0" rtlCol="0">
                          <a:prstTxWarp prst="textNoShape">
                            <a:avLst/>
                          </a:prstTxWarp>
                          <a:noAutofit/>
                        </wps:bodyPr>
                      </wps:wsp>
                      <pic:pic>
                        <pic:nvPicPr>
                          <pic:cNvPr id="6738" name="Image 6738"/>
                          <pic:cNvPicPr/>
                        </pic:nvPicPr>
                        <pic:blipFill>
                          <a:blip r:embed="rId3656" cstate="print"/>
                          <a:stretch>
                            <a:fillRect/>
                          </a:stretch>
                        </pic:blipFill>
                        <pic:spPr>
                          <a:xfrm>
                            <a:off x="303205" y="404747"/>
                            <a:ext cx="67055" cy="71627"/>
                          </a:xfrm>
                          <a:prstGeom prst="rect">
                            <a:avLst/>
                          </a:prstGeom>
                        </pic:spPr>
                      </pic:pic>
                      <pic:pic>
                        <pic:nvPicPr>
                          <pic:cNvPr id="6739" name="Image 6739"/>
                          <pic:cNvPicPr/>
                        </pic:nvPicPr>
                        <pic:blipFill>
                          <a:blip r:embed="rId3657" cstate="print"/>
                          <a:stretch>
                            <a:fillRect/>
                          </a:stretch>
                        </pic:blipFill>
                        <pic:spPr>
                          <a:xfrm>
                            <a:off x="182879" y="34486"/>
                            <a:ext cx="233030" cy="231506"/>
                          </a:xfrm>
                          <a:prstGeom prst="rect">
                            <a:avLst/>
                          </a:prstGeom>
                        </pic:spPr>
                      </pic:pic>
                      <wps:wsp>
                        <wps:cNvPr id="6740" name="Graphic 6740"/>
                        <wps:cNvSpPr/>
                        <wps:spPr>
                          <a:xfrm>
                            <a:off x="70033" y="13079"/>
                            <a:ext cx="413384" cy="170815"/>
                          </a:xfrm>
                          <a:custGeom>
                            <a:avLst/>
                            <a:gdLst/>
                            <a:ahLst/>
                            <a:cxnLst/>
                            <a:rect l="l" t="t" r="r" b="b"/>
                            <a:pathLst>
                              <a:path w="413384" h="170815">
                                <a:moveTo>
                                  <a:pt x="0" y="85343"/>
                                </a:moveTo>
                                <a:lnTo>
                                  <a:pt x="39940" y="34893"/>
                                </a:lnTo>
                                <a:lnTo>
                                  <a:pt x="84600" y="16434"/>
                                </a:lnTo>
                                <a:lnTo>
                                  <a:pt x="141037" y="4340"/>
                                </a:lnTo>
                                <a:lnTo>
                                  <a:pt x="205739" y="0"/>
                                </a:lnTo>
                                <a:lnTo>
                                  <a:pt x="271186" y="4340"/>
                                </a:lnTo>
                                <a:lnTo>
                                  <a:pt x="328074" y="16434"/>
                                </a:lnTo>
                                <a:lnTo>
                                  <a:pt x="372965" y="34893"/>
                                </a:lnTo>
                                <a:lnTo>
                                  <a:pt x="402421" y="58326"/>
                                </a:lnTo>
                                <a:lnTo>
                                  <a:pt x="413003" y="85343"/>
                                </a:lnTo>
                                <a:lnTo>
                                  <a:pt x="402421" y="112361"/>
                                </a:lnTo>
                                <a:lnTo>
                                  <a:pt x="372965" y="135794"/>
                                </a:lnTo>
                                <a:lnTo>
                                  <a:pt x="328074" y="154253"/>
                                </a:lnTo>
                                <a:lnTo>
                                  <a:pt x="271186" y="166347"/>
                                </a:lnTo>
                                <a:lnTo>
                                  <a:pt x="205739" y="170687"/>
                                </a:lnTo>
                                <a:lnTo>
                                  <a:pt x="141037" y="166347"/>
                                </a:lnTo>
                                <a:lnTo>
                                  <a:pt x="84600" y="154253"/>
                                </a:lnTo>
                                <a:lnTo>
                                  <a:pt x="39940" y="135794"/>
                                </a:lnTo>
                                <a:lnTo>
                                  <a:pt x="10570" y="112361"/>
                                </a:lnTo>
                                <a:lnTo>
                                  <a:pt x="0" y="85343"/>
                                </a:lnTo>
                                <a:close/>
                              </a:path>
                            </a:pathLst>
                          </a:custGeom>
                          <a:ln w="2615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0.645569pt;margin-top:-115.480797pt;width:39.1pt;height:37.550pt;mso-position-horizontal-relative:page;mso-position-vertical-relative:paragraph;z-index:16163840" id="docshapegroup6238" coordorigin="4013,-2310" coordsize="782,751">
                <v:shape style="position:absolute;left:4015;top:-2155;width:531;height:514" id="docshape6239" coordorigin="4015,-2155" coordsize="531,514" path="m4015,-2128l4154,-2152,4270,-2155,4368,-2131,4442,-2083,4498,-2008,4534,-1910,4546,-1787,4541,-1641e" filled="false" stroked="true" strokeweight=".22884pt" strokecolor="#000000">
                  <v:path arrowok="t"/>
                  <v:stroke dashstyle="longdash"/>
                </v:shape>
                <v:shape style="position:absolute;left:4490;top:-1673;width:106;height:113" type="#_x0000_t75" id="docshape6240" stroked="false">
                  <v:imagedata r:id="rId3656" o:title=""/>
                </v:shape>
                <v:shape style="position:absolute;left:4300;top:-2256;width:367;height:365" type="#_x0000_t75" id="docshape6241" stroked="false">
                  <v:imagedata r:id="rId3657" o:title=""/>
                </v:shape>
                <v:shape style="position:absolute;left:4123;top:-2290;width:651;height:269" id="docshape6242" coordorigin="4123,-2289" coordsize="651,269" path="m4123,-2155l4186,-2234,4256,-2263,4345,-2282,4447,-2289,4550,-2282,4640,-2263,4711,-2234,4757,-2197,4774,-2155,4757,-2112,4711,-2075,4640,-2046,4550,-2027,4447,-2020,4345,-2027,4256,-2046,4186,-2075,4140,-2112,4123,-2155xe" filled="false" stroked="true" strokeweight="2.059836pt" strokecolor="#000000">
                  <v:path arrowok="t"/>
                  <v:stroke dashstyle="solid"/>
                </v:shape>
                <w10:wrap type="none"/>
              </v:group>
            </w:pict>
          </mc:Fallback>
        </mc:AlternateContent>
      </w:r>
      <w:r>
        <w:rPr>
          <w:rFonts w:ascii="Arial"/>
          <w:sz w:val="19"/>
        </w:rPr>
        <mc:AlternateContent>
          <mc:Choice Requires="wps">
            <w:drawing>
              <wp:anchor distT="0" distB="0" distL="0" distR="0" allowOverlap="1" layoutInCell="1" locked="0" behindDoc="0" simplePos="0" relativeHeight="16164352">
                <wp:simplePos x="0" y="0"/>
                <wp:positionH relativeFrom="page">
                  <wp:posOffset>3967042</wp:posOffset>
                </wp:positionH>
                <wp:positionV relativeFrom="paragraph">
                  <wp:posOffset>-1466606</wp:posOffset>
                </wp:positionV>
                <wp:extent cx="513080" cy="1421130"/>
                <wp:effectExtent l="0" t="0" r="0" b="0"/>
                <wp:wrapNone/>
                <wp:docPr id="6741" name="Group 6741"/>
                <wp:cNvGraphicFramePr>
                  <a:graphicFrameLocks/>
                </wp:cNvGraphicFramePr>
                <a:graphic>
                  <a:graphicData uri="http://schemas.microsoft.com/office/word/2010/wordprocessingGroup">
                    <wpg:wgp>
                      <wpg:cNvPr id="6741" name="Group 6741"/>
                      <wpg:cNvGrpSpPr/>
                      <wpg:grpSpPr>
                        <a:xfrm>
                          <a:off x="0" y="0"/>
                          <a:ext cx="513080" cy="1421130"/>
                          <a:chExt cx="513080" cy="1421130"/>
                        </a:xfrm>
                      </wpg:grpSpPr>
                      <wps:wsp>
                        <wps:cNvPr id="6742" name="Graphic 6742"/>
                        <wps:cNvSpPr/>
                        <wps:spPr>
                          <a:xfrm>
                            <a:off x="1453" y="57275"/>
                            <a:ext cx="299085" cy="978535"/>
                          </a:xfrm>
                          <a:custGeom>
                            <a:avLst/>
                            <a:gdLst/>
                            <a:ahLst/>
                            <a:cxnLst/>
                            <a:rect l="l" t="t" r="r" b="b"/>
                            <a:pathLst>
                              <a:path w="299085" h="978535">
                                <a:moveTo>
                                  <a:pt x="0" y="51815"/>
                                </a:moveTo>
                                <a:lnTo>
                                  <a:pt x="60959" y="13715"/>
                                </a:lnTo>
                                <a:lnTo>
                                  <a:pt x="115823" y="0"/>
                                </a:lnTo>
                                <a:lnTo>
                                  <a:pt x="161543" y="10667"/>
                                </a:lnTo>
                                <a:lnTo>
                                  <a:pt x="202691" y="47243"/>
                                </a:lnTo>
                                <a:lnTo>
                                  <a:pt x="234695" y="106679"/>
                                </a:lnTo>
                                <a:lnTo>
                                  <a:pt x="262127" y="190499"/>
                                </a:lnTo>
                                <a:lnTo>
                                  <a:pt x="280415" y="298703"/>
                                </a:lnTo>
                                <a:lnTo>
                                  <a:pt x="294131" y="432815"/>
                                </a:lnTo>
                                <a:lnTo>
                                  <a:pt x="298703" y="589787"/>
                                </a:lnTo>
                                <a:lnTo>
                                  <a:pt x="297179" y="772667"/>
                                </a:lnTo>
                                <a:lnTo>
                                  <a:pt x="289559" y="978407"/>
                                </a:lnTo>
                              </a:path>
                            </a:pathLst>
                          </a:custGeom>
                          <a:ln w="2906">
                            <a:solidFill>
                              <a:srgbClr val="000000"/>
                            </a:solidFill>
                            <a:prstDash val="lgDash"/>
                          </a:ln>
                        </wps:spPr>
                        <wps:bodyPr wrap="square" lIns="0" tIns="0" rIns="0" bIns="0" rtlCol="0">
                          <a:prstTxWarp prst="textNoShape">
                            <a:avLst/>
                          </a:prstTxWarp>
                          <a:noAutofit/>
                        </wps:bodyPr>
                      </wps:wsp>
                      <pic:pic>
                        <pic:nvPicPr>
                          <pic:cNvPr id="6743" name="Image 6743"/>
                          <pic:cNvPicPr/>
                        </pic:nvPicPr>
                        <pic:blipFill>
                          <a:blip r:embed="rId3658" cstate="print"/>
                          <a:stretch>
                            <a:fillRect/>
                          </a:stretch>
                        </pic:blipFill>
                        <pic:spPr>
                          <a:xfrm>
                            <a:off x="259009" y="1018919"/>
                            <a:ext cx="65531" cy="68579"/>
                          </a:xfrm>
                          <a:prstGeom prst="rect">
                            <a:avLst/>
                          </a:prstGeom>
                        </pic:spPr>
                      </pic:pic>
                      <pic:pic>
                        <pic:nvPicPr>
                          <pic:cNvPr id="6744" name="Image 6744"/>
                          <pic:cNvPicPr/>
                        </pic:nvPicPr>
                        <pic:blipFill>
                          <a:blip r:embed="rId3659" cstate="print"/>
                          <a:stretch>
                            <a:fillRect/>
                          </a:stretch>
                        </pic:blipFill>
                        <pic:spPr>
                          <a:xfrm>
                            <a:off x="184403" y="709618"/>
                            <a:ext cx="231506" cy="231506"/>
                          </a:xfrm>
                          <a:prstGeom prst="rect">
                            <a:avLst/>
                          </a:prstGeom>
                        </pic:spPr>
                      </pic:pic>
                      <wps:wsp>
                        <wps:cNvPr id="6745" name="Graphic 6745"/>
                        <wps:cNvSpPr/>
                        <wps:spPr>
                          <a:xfrm>
                            <a:off x="70033" y="13079"/>
                            <a:ext cx="429895" cy="1394460"/>
                          </a:xfrm>
                          <a:custGeom>
                            <a:avLst/>
                            <a:gdLst/>
                            <a:ahLst/>
                            <a:cxnLst/>
                            <a:rect l="l" t="t" r="r" b="b"/>
                            <a:pathLst>
                              <a:path w="429895" h="1394460">
                                <a:moveTo>
                                  <a:pt x="18287" y="623315"/>
                                </a:moveTo>
                                <a:lnTo>
                                  <a:pt x="57790" y="571670"/>
                                </a:lnTo>
                                <a:lnTo>
                                  <a:pt x="102229" y="552980"/>
                                </a:lnTo>
                                <a:lnTo>
                                  <a:pt x="158739" y="540800"/>
                                </a:lnTo>
                                <a:lnTo>
                                  <a:pt x="224027" y="536447"/>
                                </a:lnTo>
                                <a:lnTo>
                                  <a:pt x="288730" y="540800"/>
                                </a:lnTo>
                                <a:lnTo>
                                  <a:pt x="345167" y="552980"/>
                                </a:lnTo>
                                <a:lnTo>
                                  <a:pt x="389826" y="571670"/>
                                </a:lnTo>
                                <a:lnTo>
                                  <a:pt x="419197" y="595554"/>
                                </a:lnTo>
                                <a:lnTo>
                                  <a:pt x="429767" y="623315"/>
                                </a:lnTo>
                                <a:lnTo>
                                  <a:pt x="419197" y="650333"/>
                                </a:lnTo>
                                <a:lnTo>
                                  <a:pt x="389826" y="673766"/>
                                </a:lnTo>
                                <a:lnTo>
                                  <a:pt x="345167" y="692225"/>
                                </a:lnTo>
                                <a:lnTo>
                                  <a:pt x="288730" y="704319"/>
                                </a:lnTo>
                                <a:lnTo>
                                  <a:pt x="224027" y="708659"/>
                                </a:lnTo>
                                <a:lnTo>
                                  <a:pt x="158739" y="704319"/>
                                </a:lnTo>
                                <a:lnTo>
                                  <a:pt x="102229" y="692225"/>
                                </a:lnTo>
                                <a:lnTo>
                                  <a:pt x="57790" y="673766"/>
                                </a:lnTo>
                                <a:lnTo>
                                  <a:pt x="28712" y="650333"/>
                                </a:lnTo>
                                <a:lnTo>
                                  <a:pt x="18287" y="623315"/>
                                </a:lnTo>
                                <a:close/>
                              </a:path>
                              <a:path w="429895" h="1394460">
                                <a:moveTo>
                                  <a:pt x="12191" y="1165859"/>
                                </a:moveTo>
                                <a:lnTo>
                                  <a:pt x="51694" y="1115409"/>
                                </a:lnTo>
                                <a:lnTo>
                                  <a:pt x="96133" y="1096950"/>
                                </a:lnTo>
                                <a:lnTo>
                                  <a:pt x="152643" y="1084856"/>
                                </a:lnTo>
                                <a:lnTo>
                                  <a:pt x="217931" y="1080515"/>
                                </a:lnTo>
                                <a:lnTo>
                                  <a:pt x="283220" y="1084856"/>
                                </a:lnTo>
                                <a:lnTo>
                                  <a:pt x="339730" y="1096950"/>
                                </a:lnTo>
                                <a:lnTo>
                                  <a:pt x="384169" y="1115409"/>
                                </a:lnTo>
                                <a:lnTo>
                                  <a:pt x="413247" y="1138842"/>
                                </a:lnTo>
                                <a:lnTo>
                                  <a:pt x="423671" y="1165859"/>
                                </a:lnTo>
                                <a:lnTo>
                                  <a:pt x="413247" y="1193035"/>
                                </a:lnTo>
                                <a:lnTo>
                                  <a:pt x="384169" y="1216846"/>
                                </a:lnTo>
                                <a:lnTo>
                                  <a:pt x="339730" y="1235756"/>
                                </a:lnTo>
                                <a:lnTo>
                                  <a:pt x="283220" y="1248229"/>
                                </a:lnTo>
                                <a:lnTo>
                                  <a:pt x="217931" y="1252727"/>
                                </a:lnTo>
                                <a:lnTo>
                                  <a:pt x="152643" y="1248229"/>
                                </a:lnTo>
                                <a:lnTo>
                                  <a:pt x="96133" y="1235756"/>
                                </a:lnTo>
                                <a:lnTo>
                                  <a:pt x="51694" y="1216846"/>
                                </a:lnTo>
                                <a:lnTo>
                                  <a:pt x="22616" y="1193035"/>
                                </a:lnTo>
                                <a:lnTo>
                                  <a:pt x="12191" y="1165859"/>
                                </a:lnTo>
                                <a:close/>
                              </a:path>
                              <a:path w="429895" h="1394460">
                                <a:moveTo>
                                  <a:pt x="429767" y="1188719"/>
                                </a:moveTo>
                                <a:lnTo>
                                  <a:pt x="379475" y="1278635"/>
                                </a:lnTo>
                                <a:lnTo>
                                  <a:pt x="329183" y="1344167"/>
                                </a:lnTo>
                                <a:lnTo>
                                  <a:pt x="277367" y="1382267"/>
                                </a:lnTo>
                                <a:lnTo>
                                  <a:pt x="224027" y="1394459"/>
                                </a:lnTo>
                                <a:lnTo>
                                  <a:pt x="169163" y="1382267"/>
                                </a:lnTo>
                                <a:lnTo>
                                  <a:pt x="114299" y="1344167"/>
                                </a:lnTo>
                                <a:lnTo>
                                  <a:pt x="57911" y="1278635"/>
                                </a:lnTo>
                                <a:lnTo>
                                  <a:pt x="0" y="1188719"/>
                                </a:lnTo>
                              </a:path>
                              <a:path w="429895" h="1394460">
                                <a:moveTo>
                                  <a:pt x="12191" y="85343"/>
                                </a:moveTo>
                                <a:lnTo>
                                  <a:pt x="51694" y="34893"/>
                                </a:lnTo>
                                <a:lnTo>
                                  <a:pt x="96133" y="16434"/>
                                </a:lnTo>
                                <a:lnTo>
                                  <a:pt x="152643" y="4340"/>
                                </a:lnTo>
                                <a:lnTo>
                                  <a:pt x="217931" y="0"/>
                                </a:lnTo>
                                <a:lnTo>
                                  <a:pt x="283220" y="4340"/>
                                </a:lnTo>
                                <a:lnTo>
                                  <a:pt x="339730" y="16434"/>
                                </a:lnTo>
                                <a:lnTo>
                                  <a:pt x="384169" y="34893"/>
                                </a:lnTo>
                                <a:lnTo>
                                  <a:pt x="413247" y="58326"/>
                                </a:lnTo>
                                <a:lnTo>
                                  <a:pt x="423671" y="85343"/>
                                </a:lnTo>
                                <a:lnTo>
                                  <a:pt x="413247" y="112361"/>
                                </a:lnTo>
                                <a:lnTo>
                                  <a:pt x="384169" y="135794"/>
                                </a:lnTo>
                                <a:lnTo>
                                  <a:pt x="339730" y="154253"/>
                                </a:lnTo>
                                <a:lnTo>
                                  <a:pt x="283220" y="166347"/>
                                </a:lnTo>
                                <a:lnTo>
                                  <a:pt x="217931" y="170687"/>
                                </a:lnTo>
                                <a:lnTo>
                                  <a:pt x="152643" y="166347"/>
                                </a:lnTo>
                                <a:lnTo>
                                  <a:pt x="96133" y="154253"/>
                                </a:lnTo>
                                <a:lnTo>
                                  <a:pt x="51694" y="135794"/>
                                </a:lnTo>
                                <a:lnTo>
                                  <a:pt x="22616" y="112361"/>
                                </a:lnTo>
                                <a:lnTo>
                                  <a:pt x="12191" y="85343"/>
                                </a:lnTo>
                                <a:close/>
                              </a:path>
                            </a:pathLst>
                          </a:custGeom>
                          <a:ln w="2615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12.36557pt;margin-top:-115.480797pt;width:40.4pt;height:111.9pt;mso-position-horizontal-relative:page;mso-position-vertical-relative:paragraph;z-index:16164352" id="docshapegroup6243" coordorigin="6247,-2310" coordsize="808,2238">
                <v:shape style="position:absolute;left:6249;top:-2220;width:471;height:1541" id="docshape6244" coordorigin="6250,-2219" coordsize="471,1541" path="m6250,-2138l6346,-2198,6432,-2219,6504,-2203,6569,-2145,6619,-2051,6662,-1919,6691,-1749,6713,-1538,6720,-1291,6718,-1003,6706,-679e" filled="false" stroked="true" strokeweight=".22884pt" strokecolor="#000000">
                  <v:path arrowok="t"/>
                  <v:stroke dashstyle="longdash"/>
                </v:shape>
                <v:shape style="position:absolute;left:6655;top:-706;width:104;height:108" type="#_x0000_t75" id="docshape6245" stroked="false">
                  <v:imagedata r:id="rId3658" o:title=""/>
                </v:shape>
                <v:shape style="position:absolute;left:6537;top:-1193;width:365;height:365" type="#_x0000_t75" id="docshape6246" stroked="false">
                  <v:imagedata r:id="rId3659" o:title=""/>
                </v:shape>
                <v:shape style="position:absolute;left:6357;top:-2290;width:677;height:2196" id="docshape6247" coordorigin="6358,-2289" coordsize="677,2196" path="m6386,-1307l6403,-1351,6449,-1389,6519,-1418,6608,-1437,6710,-1444,6812,-1437,6901,-1418,6972,-1389,7018,-1351,7034,-1307,7034,-1307,7034,-1307,7034,-1307,7018,-1265,6972,-1228,6901,-1199,6812,-1180,6710,-1173,6608,-1180,6519,-1199,6449,-1228,6403,-1265,6386,-1307xm6377,-453l6393,-496,6439,-532,6509,-562,6598,-581,6701,-587,6804,-581,6893,-562,6963,-532,7008,-496,7025,-453,7025,-453,7025,-453,7025,-453,7008,-410,6963,-373,6893,-343,6804,-323,6701,-316,6598,-323,6509,-343,6439,-373,6393,-410,6377,-453xm7034,-417l6955,-275,6876,-172,6794,-112,6710,-93,6624,-112,6538,-172,6449,-275,6358,-417m6377,-2155l6393,-2197,6439,-2234,6509,-2263,6598,-2282,6701,-2289,6804,-2282,6893,-2263,6963,-2234,7008,-2197,7025,-2155,7025,-2155,7025,-2155,7025,-2155,7008,-2112,6963,-2075,6893,-2046,6804,-2027,6701,-2020,6598,-2027,6509,-2046,6439,-2075,6393,-2112,6377,-2155xe" filled="false" stroked="true" strokeweight="2.059836pt" strokecolor="#000000">
                  <v:path arrowok="t"/>
                  <v:stroke dashstyle="solid"/>
                </v:shape>
                <w10:wrap type="none"/>
              </v:group>
            </w:pict>
          </mc:Fallback>
        </mc:AlternateContent>
      </w:r>
      <w:r>
        <w:rPr>
          <w:rFonts w:ascii="Arial"/>
          <w:sz w:val="19"/>
        </w:rPr>
        <mc:AlternateContent>
          <mc:Choice Requires="wps">
            <w:drawing>
              <wp:anchor distT="0" distB="0" distL="0" distR="0" allowOverlap="1" layoutInCell="1" locked="0" behindDoc="0" simplePos="0" relativeHeight="16164864">
                <wp:simplePos x="0" y="0"/>
                <wp:positionH relativeFrom="page">
                  <wp:posOffset>2630423</wp:posOffset>
                </wp:positionH>
                <wp:positionV relativeFrom="paragraph">
                  <wp:posOffset>-917078</wp:posOffset>
                </wp:positionV>
                <wp:extent cx="411480" cy="172720"/>
                <wp:effectExtent l="0" t="0" r="0" b="0"/>
                <wp:wrapNone/>
                <wp:docPr id="6746" name="Graphic 6746"/>
                <wp:cNvGraphicFramePr>
                  <a:graphicFrameLocks/>
                </wp:cNvGraphicFramePr>
                <a:graphic>
                  <a:graphicData uri="http://schemas.microsoft.com/office/word/2010/wordprocessingShape">
                    <wps:wsp>
                      <wps:cNvPr id="6746" name="Graphic 6746"/>
                      <wps:cNvSpPr/>
                      <wps:spPr>
                        <a:xfrm>
                          <a:off x="0" y="0"/>
                          <a:ext cx="411480" cy="172720"/>
                        </a:xfrm>
                        <a:custGeom>
                          <a:avLst/>
                          <a:gdLst/>
                          <a:ahLst/>
                          <a:cxnLst/>
                          <a:rect l="l" t="t" r="r" b="b"/>
                          <a:pathLst>
                            <a:path w="411480" h="172720">
                              <a:moveTo>
                                <a:pt x="0" y="86867"/>
                              </a:moveTo>
                              <a:lnTo>
                                <a:pt x="39502" y="35881"/>
                              </a:lnTo>
                              <a:lnTo>
                                <a:pt x="83941" y="16971"/>
                              </a:lnTo>
                              <a:lnTo>
                                <a:pt x="140451" y="4498"/>
                              </a:lnTo>
                              <a:lnTo>
                                <a:pt x="205739" y="0"/>
                              </a:lnTo>
                              <a:lnTo>
                                <a:pt x="271028" y="4498"/>
                              </a:lnTo>
                              <a:lnTo>
                                <a:pt x="327538" y="16971"/>
                              </a:lnTo>
                              <a:lnTo>
                                <a:pt x="371977" y="35881"/>
                              </a:lnTo>
                              <a:lnTo>
                                <a:pt x="401055" y="59692"/>
                              </a:lnTo>
                              <a:lnTo>
                                <a:pt x="411479" y="86867"/>
                              </a:lnTo>
                              <a:lnTo>
                                <a:pt x="401055" y="113885"/>
                              </a:lnTo>
                              <a:lnTo>
                                <a:pt x="371977" y="137318"/>
                              </a:lnTo>
                              <a:lnTo>
                                <a:pt x="327538" y="155777"/>
                              </a:lnTo>
                              <a:lnTo>
                                <a:pt x="271028" y="167871"/>
                              </a:lnTo>
                              <a:lnTo>
                                <a:pt x="205739" y="172211"/>
                              </a:lnTo>
                              <a:lnTo>
                                <a:pt x="140451" y="167871"/>
                              </a:lnTo>
                              <a:lnTo>
                                <a:pt x="83941" y="155777"/>
                              </a:lnTo>
                              <a:lnTo>
                                <a:pt x="39502" y="137318"/>
                              </a:lnTo>
                              <a:lnTo>
                                <a:pt x="10424" y="113885"/>
                              </a:lnTo>
                              <a:lnTo>
                                <a:pt x="0" y="86867"/>
                              </a:lnTo>
                              <a:close/>
                            </a:path>
                          </a:pathLst>
                        </a:custGeom>
                        <a:ln w="2615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119995pt;margin-top:-72.210884pt;width:32.4pt;height:13.6pt;mso-position-horizontal-relative:page;mso-position-vertical-relative:paragraph;z-index:16164864" id="docshape6248" coordorigin="4142,-1444" coordsize="648,272" path="m4142,-1307l4205,-1388,4275,-1417,4364,-1437,4466,-1444,4569,-1437,4658,-1417,4728,-1388,4774,-1350,4790,-1307,4774,-1265,4728,-1228,4658,-1199,4569,-1180,4466,-1173,4364,-1180,4275,-1199,4205,-1228,4159,-1265,4142,-1307xe" filled="false" stroked="true" strokeweight="2.059836pt" strokecolor="#000000">
                <v:path arrowok="t"/>
                <v:stroke dashstyle="solid"/>
                <w10:wrap type="none"/>
              </v:shape>
            </w:pict>
          </mc:Fallback>
        </mc:AlternateContent>
      </w:r>
      <w:r>
        <w:rPr>
          <w:rFonts w:ascii="Arial"/>
          <w:sz w:val="19"/>
        </w:rPr>
        <mc:AlternateContent>
          <mc:Choice Requires="wps">
            <w:drawing>
              <wp:anchor distT="0" distB="0" distL="0" distR="0" allowOverlap="1" layoutInCell="1" locked="0" behindDoc="0" simplePos="0" relativeHeight="16165376">
                <wp:simplePos x="0" y="0"/>
                <wp:positionH relativeFrom="page">
                  <wp:posOffset>2613659</wp:posOffset>
                </wp:positionH>
                <wp:positionV relativeFrom="paragraph">
                  <wp:posOffset>-373010</wp:posOffset>
                </wp:positionV>
                <wp:extent cx="428625" cy="315595"/>
                <wp:effectExtent l="0" t="0" r="0" b="0"/>
                <wp:wrapNone/>
                <wp:docPr id="6747" name="Graphic 6747"/>
                <wp:cNvGraphicFramePr>
                  <a:graphicFrameLocks/>
                </wp:cNvGraphicFramePr>
                <a:graphic>
                  <a:graphicData uri="http://schemas.microsoft.com/office/word/2010/wordprocessingShape">
                    <wps:wsp>
                      <wps:cNvPr id="6747" name="Graphic 6747"/>
                      <wps:cNvSpPr/>
                      <wps:spPr>
                        <a:xfrm>
                          <a:off x="0" y="0"/>
                          <a:ext cx="428625" cy="315595"/>
                        </a:xfrm>
                        <a:custGeom>
                          <a:avLst/>
                          <a:gdLst/>
                          <a:ahLst/>
                          <a:cxnLst/>
                          <a:rect l="l" t="t" r="r" b="b"/>
                          <a:pathLst>
                            <a:path w="428625" h="315595">
                              <a:moveTo>
                                <a:pt x="10667" y="85343"/>
                              </a:moveTo>
                              <a:lnTo>
                                <a:pt x="50608" y="34893"/>
                              </a:lnTo>
                              <a:lnTo>
                                <a:pt x="95268" y="16434"/>
                              </a:lnTo>
                              <a:lnTo>
                                <a:pt x="151705" y="4340"/>
                              </a:lnTo>
                              <a:lnTo>
                                <a:pt x="216407" y="0"/>
                              </a:lnTo>
                              <a:lnTo>
                                <a:pt x="281696" y="4340"/>
                              </a:lnTo>
                              <a:lnTo>
                                <a:pt x="338206" y="16434"/>
                              </a:lnTo>
                              <a:lnTo>
                                <a:pt x="382645" y="34893"/>
                              </a:lnTo>
                              <a:lnTo>
                                <a:pt x="411723" y="58326"/>
                              </a:lnTo>
                              <a:lnTo>
                                <a:pt x="422147" y="85343"/>
                              </a:lnTo>
                              <a:lnTo>
                                <a:pt x="411723" y="113105"/>
                              </a:lnTo>
                              <a:lnTo>
                                <a:pt x="382645" y="136989"/>
                              </a:lnTo>
                              <a:lnTo>
                                <a:pt x="338206" y="155679"/>
                              </a:lnTo>
                              <a:lnTo>
                                <a:pt x="281696" y="167859"/>
                              </a:lnTo>
                              <a:lnTo>
                                <a:pt x="216407" y="172211"/>
                              </a:lnTo>
                              <a:lnTo>
                                <a:pt x="151705" y="167859"/>
                              </a:lnTo>
                              <a:lnTo>
                                <a:pt x="95268" y="155679"/>
                              </a:lnTo>
                              <a:lnTo>
                                <a:pt x="50608" y="136989"/>
                              </a:lnTo>
                              <a:lnTo>
                                <a:pt x="21238" y="113105"/>
                              </a:lnTo>
                              <a:lnTo>
                                <a:pt x="10667" y="85343"/>
                              </a:lnTo>
                              <a:close/>
                            </a:path>
                            <a:path w="428625" h="315595">
                              <a:moveTo>
                                <a:pt x="428243" y="108203"/>
                              </a:moveTo>
                              <a:lnTo>
                                <a:pt x="377951" y="199643"/>
                              </a:lnTo>
                              <a:lnTo>
                                <a:pt x="327659" y="263651"/>
                              </a:lnTo>
                              <a:lnTo>
                                <a:pt x="275843" y="301751"/>
                              </a:lnTo>
                              <a:lnTo>
                                <a:pt x="222503" y="315467"/>
                              </a:lnTo>
                              <a:lnTo>
                                <a:pt x="167639" y="301751"/>
                              </a:lnTo>
                              <a:lnTo>
                                <a:pt x="112775" y="263651"/>
                              </a:lnTo>
                              <a:lnTo>
                                <a:pt x="56387" y="199643"/>
                              </a:lnTo>
                              <a:lnTo>
                                <a:pt x="0" y="108203"/>
                              </a:lnTo>
                            </a:path>
                          </a:pathLst>
                        </a:custGeom>
                        <a:ln w="2615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5.799988pt;margin-top:-29.370884pt;width:33.75pt;height:24.85pt;mso-position-horizontal-relative:page;mso-position-vertical-relative:paragraph;z-index:16165376" id="docshape6249" coordorigin="4116,-587" coordsize="675,497" path="m4133,-453l4149,-496,4196,-532,4266,-562,4355,-581,4457,-587,4560,-581,4649,-562,4719,-532,4764,-496,4781,-453,4781,-453,4781,-453,4781,-453,4764,-409,4719,-372,4649,-342,4560,-323,4457,-316,4355,-323,4266,-342,4196,-372,4149,-409,4133,-453xm4790,-417l4711,-273,4632,-172,4550,-112,4466,-91,4380,-112,4294,-172,4205,-273,4116,-417e" filled="false" stroked="true" strokeweight="2.059836pt" strokecolor="#000000">
                <v:path arrowok="t"/>
                <v:stroke dashstyle="solid"/>
                <w10:wrap type="none"/>
              </v:shape>
            </w:pict>
          </mc:Fallback>
        </mc:AlternateContent>
      </w:r>
      <w:r>
        <w:rPr>
          <w:rFonts w:ascii="Arial"/>
          <w:sz w:val="19"/>
        </w:rPr>
        <mc:AlternateContent>
          <mc:Choice Requires="wps">
            <w:drawing>
              <wp:anchor distT="0" distB="0" distL="0" distR="0" allowOverlap="1" layoutInCell="1" locked="0" behindDoc="0" simplePos="0" relativeHeight="16167424">
                <wp:simplePos x="0" y="0"/>
                <wp:positionH relativeFrom="page">
                  <wp:posOffset>1881448</wp:posOffset>
                </wp:positionH>
                <wp:positionV relativeFrom="paragraph">
                  <wp:posOffset>-1607379</wp:posOffset>
                </wp:positionV>
                <wp:extent cx="730250" cy="1567180"/>
                <wp:effectExtent l="0" t="0" r="0" b="0"/>
                <wp:wrapNone/>
                <wp:docPr id="6748" name="Textbox 6748"/>
                <wp:cNvGraphicFramePr>
                  <a:graphicFrameLocks/>
                </wp:cNvGraphicFramePr>
                <a:graphic>
                  <a:graphicData uri="http://schemas.microsoft.com/office/word/2010/wordprocessingShape">
                    <wps:wsp>
                      <wps:cNvPr id="6748" name="Textbox 6748"/>
                      <wps:cNvSpPr txBox="1"/>
                      <wps:spPr>
                        <a:xfrm>
                          <a:off x="0" y="0"/>
                          <a:ext cx="730250" cy="1567180"/>
                        </a:xfrm>
                        <a:prstGeom prst="rect">
                          <a:avLst/>
                        </a:prstGeom>
                      </wps:spPr>
                      <wps:txbx>
                        <w:txbxContent>
                          <w:tbl>
                            <w:tblPr>
                              <w:tblW w:w="0" w:type="auto"/>
                              <w:jc w:val="left"/>
                              <w:tblInd w:w="6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025"/>
                            </w:tblGrid>
                            <w:tr>
                              <w:trPr>
                                <w:trHeight w:val="810" w:hRule="atLeast"/>
                              </w:trPr>
                              <w:tc>
                                <w:tcPr>
                                  <w:tcW w:w="1025" w:type="dxa"/>
                                  <w:tcBorders>
                                    <w:bottom w:val="double" w:sz="2" w:space="0" w:color="000000"/>
                                  </w:tcBorders>
                                  <w:shd w:val="clear" w:color="auto" w:fill="AFC5E3"/>
                                </w:tcPr>
                                <w:p>
                                  <w:pPr>
                                    <w:pStyle w:val="TableParagraph"/>
                                    <w:spacing w:before="108"/>
                                    <w:rPr>
                                      <w:sz w:val="15"/>
                                    </w:rPr>
                                  </w:pPr>
                                </w:p>
                                <w:p>
                                  <w:pPr>
                                    <w:pStyle w:val="TableParagraph"/>
                                    <w:ind w:left="8" w:right="8"/>
                                    <w:jc w:val="center"/>
                                    <w:rPr>
                                      <w:rFonts w:ascii="Arial"/>
                                      <w:sz w:val="15"/>
                                    </w:rPr>
                                  </w:pPr>
                                  <w:r>
                                    <w:rPr>
                                      <w:rFonts w:ascii="Arial"/>
                                      <w:spacing w:val="-2"/>
                                      <w:sz w:val="15"/>
                                    </w:rPr>
                                    <w:t>PrintWriter</w:t>
                                  </w:r>
                                </w:p>
                              </w:tc>
                            </w:tr>
                            <w:tr>
                              <w:trPr>
                                <w:trHeight w:val="809" w:hRule="atLeast"/>
                              </w:trPr>
                              <w:tc>
                                <w:tcPr>
                                  <w:tcW w:w="1025" w:type="dxa"/>
                                  <w:tcBorders>
                                    <w:top w:val="double" w:sz="2" w:space="0" w:color="000000"/>
                                    <w:bottom w:val="double" w:sz="2" w:space="0" w:color="000000"/>
                                  </w:tcBorders>
                                  <w:shd w:val="clear" w:color="auto" w:fill="E8EEF7"/>
                                </w:tcPr>
                                <w:p>
                                  <w:pPr>
                                    <w:pStyle w:val="TableParagraph"/>
                                    <w:spacing w:before="107"/>
                                    <w:rPr>
                                      <w:sz w:val="15"/>
                                    </w:rPr>
                                  </w:pPr>
                                </w:p>
                                <w:p>
                                  <w:pPr>
                                    <w:pStyle w:val="TableParagraph"/>
                                    <w:spacing w:before="1"/>
                                    <w:ind w:left="8" w:right="3"/>
                                    <w:jc w:val="center"/>
                                    <w:rPr>
                                      <w:rFonts w:ascii="Arial"/>
                                      <w:sz w:val="15"/>
                                    </w:rPr>
                                  </w:pPr>
                                  <w:r>
                                    <w:rPr>
                                      <w:rFonts w:ascii="Arial"/>
                                      <w:spacing w:val="-4"/>
                                      <w:sz w:val="15"/>
                                    </w:rPr>
                                    <w:t>write</w:t>
                                  </w:r>
                                </w:p>
                              </w:tc>
                            </w:tr>
                            <w:tr>
                              <w:trPr>
                                <w:trHeight w:val="809" w:hRule="atLeast"/>
                              </w:trPr>
                              <w:tc>
                                <w:tcPr>
                                  <w:tcW w:w="1025" w:type="dxa"/>
                                  <w:tcBorders>
                                    <w:top w:val="double" w:sz="2" w:space="0" w:color="000000"/>
                                  </w:tcBorders>
                                  <w:shd w:val="clear" w:color="auto" w:fill="E8EEF7"/>
                                </w:tcPr>
                                <w:p>
                                  <w:pPr>
                                    <w:pStyle w:val="TableParagraph"/>
                                    <w:spacing w:before="106"/>
                                    <w:rPr>
                                      <w:sz w:val="15"/>
                                    </w:rPr>
                                  </w:pPr>
                                </w:p>
                                <w:p>
                                  <w:pPr>
                                    <w:pStyle w:val="TableParagraph"/>
                                    <w:ind w:left="8"/>
                                    <w:jc w:val="center"/>
                                    <w:rPr>
                                      <w:rFonts w:ascii="Arial"/>
                                      <w:sz w:val="15"/>
                                    </w:rPr>
                                  </w:pPr>
                                  <w:r>
                                    <w:rPr>
                                      <w:rFonts w:ascii="Arial"/>
                                      <w:spacing w:val="-4"/>
                                      <w:sz w:val="15"/>
                                    </w:rPr>
                                    <w:t>main</w:t>
                                  </w:r>
                                </w:p>
                              </w:tc>
                            </w:tr>
                          </w:tbl>
                          <w:p>
                            <w:pPr>
                              <w:pStyle w:val="BodyText"/>
                            </w:pPr>
                          </w:p>
                        </w:txbxContent>
                      </wps:txbx>
                      <wps:bodyPr wrap="square" lIns="0" tIns="0" rIns="0" bIns="0" rtlCol="0">
                        <a:noAutofit/>
                      </wps:bodyPr>
                    </wps:wsp>
                  </a:graphicData>
                </a:graphic>
              </wp:anchor>
            </w:drawing>
          </mc:Choice>
          <mc:Fallback>
            <w:pict>
              <v:shape style="position:absolute;margin-left:148.145569pt;margin-top:-126.565315pt;width:57.5pt;height:123.4pt;mso-position-horizontal-relative:page;mso-position-vertical-relative:paragraph;z-index:16167424" type="#_x0000_t202" id="docshape6250" filled="false" stroked="false">
                <v:textbox inset="0,0,0,0">
                  <w:txbxContent>
                    <w:tbl>
                      <w:tblPr>
                        <w:tblW w:w="0" w:type="auto"/>
                        <w:jc w:val="left"/>
                        <w:tblInd w:w="6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025"/>
                      </w:tblGrid>
                      <w:tr>
                        <w:trPr>
                          <w:trHeight w:val="810" w:hRule="atLeast"/>
                        </w:trPr>
                        <w:tc>
                          <w:tcPr>
                            <w:tcW w:w="1025" w:type="dxa"/>
                            <w:tcBorders>
                              <w:bottom w:val="double" w:sz="2" w:space="0" w:color="000000"/>
                            </w:tcBorders>
                            <w:shd w:val="clear" w:color="auto" w:fill="AFC5E3"/>
                          </w:tcPr>
                          <w:p>
                            <w:pPr>
                              <w:pStyle w:val="TableParagraph"/>
                              <w:spacing w:before="108"/>
                              <w:rPr>
                                <w:sz w:val="15"/>
                              </w:rPr>
                            </w:pPr>
                          </w:p>
                          <w:p>
                            <w:pPr>
                              <w:pStyle w:val="TableParagraph"/>
                              <w:ind w:left="8" w:right="8"/>
                              <w:jc w:val="center"/>
                              <w:rPr>
                                <w:rFonts w:ascii="Arial"/>
                                <w:sz w:val="15"/>
                              </w:rPr>
                            </w:pPr>
                            <w:r>
                              <w:rPr>
                                <w:rFonts w:ascii="Arial"/>
                                <w:spacing w:val="-2"/>
                                <w:sz w:val="15"/>
                              </w:rPr>
                              <w:t>PrintWriter</w:t>
                            </w:r>
                          </w:p>
                        </w:tc>
                      </w:tr>
                      <w:tr>
                        <w:trPr>
                          <w:trHeight w:val="809" w:hRule="atLeast"/>
                        </w:trPr>
                        <w:tc>
                          <w:tcPr>
                            <w:tcW w:w="1025" w:type="dxa"/>
                            <w:tcBorders>
                              <w:top w:val="double" w:sz="2" w:space="0" w:color="000000"/>
                              <w:bottom w:val="double" w:sz="2" w:space="0" w:color="000000"/>
                            </w:tcBorders>
                            <w:shd w:val="clear" w:color="auto" w:fill="E8EEF7"/>
                          </w:tcPr>
                          <w:p>
                            <w:pPr>
                              <w:pStyle w:val="TableParagraph"/>
                              <w:spacing w:before="107"/>
                              <w:rPr>
                                <w:sz w:val="15"/>
                              </w:rPr>
                            </w:pPr>
                          </w:p>
                          <w:p>
                            <w:pPr>
                              <w:pStyle w:val="TableParagraph"/>
                              <w:spacing w:before="1"/>
                              <w:ind w:left="8" w:right="3"/>
                              <w:jc w:val="center"/>
                              <w:rPr>
                                <w:rFonts w:ascii="Arial"/>
                                <w:sz w:val="15"/>
                              </w:rPr>
                            </w:pPr>
                            <w:r>
                              <w:rPr>
                                <w:rFonts w:ascii="Arial"/>
                                <w:spacing w:val="-4"/>
                                <w:sz w:val="15"/>
                              </w:rPr>
                              <w:t>write</w:t>
                            </w:r>
                          </w:p>
                        </w:tc>
                      </w:tr>
                      <w:tr>
                        <w:trPr>
                          <w:trHeight w:val="809" w:hRule="atLeast"/>
                        </w:trPr>
                        <w:tc>
                          <w:tcPr>
                            <w:tcW w:w="1025" w:type="dxa"/>
                            <w:tcBorders>
                              <w:top w:val="double" w:sz="2" w:space="0" w:color="000000"/>
                            </w:tcBorders>
                            <w:shd w:val="clear" w:color="auto" w:fill="E8EEF7"/>
                          </w:tcPr>
                          <w:p>
                            <w:pPr>
                              <w:pStyle w:val="TableParagraph"/>
                              <w:spacing w:before="106"/>
                              <w:rPr>
                                <w:sz w:val="15"/>
                              </w:rPr>
                            </w:pPr>
                          </w:p>
                          <w:p>
                            <w:pPr>
                              <w:pStyle w:val="TableParagraph"/>
                              <w:ind w:left="8"/>
                              <w:jc w:val="center"/>
                              <w:rPr>
                                <w:rFonts w:ascii="Arial"/>
                                <w:sz w:val="15"/>
                              </w:rPr>
                            </w:pPr>
                            <w:r>
                              <w:rPr>
                                <w:rFonts w:ascii="Arial"/>
                                <w:spacing w:val="-4"/>
                                <w:sz w:val="15"/>
                              </w:rPr>
                              <w:t>main</w:t>
                            </w:r>
                          </w:p>
                        </w:tc>
                      </w:tr>
                    </w:tbl>
                    <w:p>
                      <w:pPr>
                        <w:pStyle w:val="BodyText"/>
                      </w:pPr>
                    </w:p>
                  </w:txbxContent>
                </v:textbox>
                <w10:wrap type="none"/>
              </v:shape>
            </w:pict>
          </mc:Fallback>
        </mc:AlternateContent>
      </w:r>
      <w:r>
        <w:rPr>
          <w:rFonts w:ascii="Arial"/>
          <w:sz w:val="19"/>
        </w:rPr>
        <mc:AlternateContent>
          <mc:Choice Requires="wps">
            <w:drawing>
              <wp:anchor distT="0" distB="0" distL="0" distR="0" allowOverlap="1" layoutInCell="1" locked="0" behindDoc="0" simplePos="0" relativeHeight="16167936">
                <wp:simplePos x="0" y="0"/>
                <wp:positionH relativeFrom="page">
                  <wp:posOffset>3301054</wp:posOffset>
                </wp:positionH>
                <wp:positionV relativeFrom="paragraph">
                  <wp:posOffset>-1611951</wp:posOffset>
                </wp:positionV>
                <wp:extent cx="730250" cy="1565275"/>
                <wp:effectExtent l="0" t="0" r="0" b="0"/>
                <wp:wrapNone/>
                <wp:docPr id="6749" name="Textbox 6749"/>
                <wp:cNvGraphicFramePr>
                  <a:graphicFrameLocks/>
                </wp:cNvGraphicFramePr>
                <a:graphic>
                  <a:graphicData uri="http://schemas.microsoft.com/office/word/2010/wordprocessingShape">
                    <wps:wsp>
                      <wps:cNvPr id="6749" name="Textbox 6749"/>
                      <wps:cNvSpPr txBox="1"/>
                      <wps:spPr>
                        <a:xfrm>
                          <a:off x="0" y="0"/>
                          <a:ext cx="730250" cy="1565275"/>
                        </a:xfrm>
                        <a:prstGeom prst="rect">
                          <a:avLst/>
                        </a:prstGeom>
                      </wps:spPr>
                      <wps:txbx>
                        <w:txbxContent>
                          <w:tbl>
                            <w:tblPr>
                              <w:tblW w:w="0" w:type="auto"/>
                              <w:jc w:val="left"/>
                              <w:tblInd w:w="62" w:type="dxa"/>
                              <w:tblBorders>
                                <w:top w:val="dashSmallGap" w:sz="2" w:space="0" w:color="000000"/>
                                <w:left w:val="dashSmallGap" w:sz="2" w:space="0" w:color="000000"/>
                                <w:bottom w:val="dashSmallGap" w:sz="2" w:space="0" w:color="000000"/>
                                <w:right w:val="dashSmallGap" w:sz="2" w:space="0" w:color="000000"/>
                                <w:insideH w:val="dashSmallGap" w:sz="2" w:space="0" w:color="000000"/>
                                <w:insideV w:val="dashSmallGap" w:sz="2" w:space="0" w:color="000000"/>
                              </w:tblBorders>
                              <w:tblLayout w:type="fixed"/>
                              <w:tblCellMar>
                                <w:top w:w="0" w:type="dxa"/>
                                <w:left w:w="0" w:type="dxa"/>
                                <w:bottom w:w="0" w:type="dxa"/>
                                <w:right w:w="0" w:type="dxa"/>
                              </w:tblCellMar>
                              <w:tblLook w:val="01E0"/>
                            </w:tblPr>
                            <w:tblGrid>
                              <w:gridCol w:w="1025"/>
                            </w:tblGrid>
                            <w:tr>
                              <w:trPr>
                                <w:trHeight w:val="810" w:hRule="atLeast"/>
                              </w:trPr>
                              <w:tc>
                                <w:tcPr>
                                  <w:tcW w:w="1025" w:type="dxa"/>
                                  <w:tcBorders>
                                    <w:bottom w:val="double" w:sz="2" w:space="0" w:color="000000"/>
                                  </w:tcBorders>
                                  <w:shd w:val="clear" w:color="auto" w:fill="E8EEF7"/>
                                </w:tcPr>
                                <w:p>
                                  <w:pPr>
                                    <w:pStyle w:val="TableParagraph"/>
                                    <w:spacing w:before="105"/>
                                    <w:rPr>
                                      <w:sz w:val="15"/>
                                    </w:rPr>
                                  </w:pPr>
                                </w:p>
                                <w:p>
                                  <w:pPr>
                                    <w:pStyle w:val="TableParagraph"/>
                                    <w:ind w:left="8" w:right="8"/>
                                    <w:jc w:val="center"/>
                                    <w:rPr>
                                      <w:rFonts w:ascii="Arial"/>
                                      <w:sz w:val="15"/>
                                    </w:rPr>
                                  </w:pPr>
                                  <w:r>
                                    <w:rPr>
                                      <w:rFonts w:ascii="Arial"/>
                                      <w:spacing w:val="-2"/>
                                      <w:sz w:val="15"/>
                                    </w:rPr>
                                    <w:t>PrintWriter</w:t>
                                  </w:r>
                                </w:p>
                              </w:tc>
                            </w:tr>
                            <w:tr>
                              <w:trPr>
                                <w:trHeight w:val="806" w:hRule="atLeast"/>
                              </w:trPr>
                              <w:tc>
                                <w:tcPr>
                                  <w:tcW w:w="1025" w:type="dxa"/>
                                  <w:tcBorders>
                                    <w:top w:val="double" w:sz="2" w:space="0" w:color="000000"/>
                                    <w:left w:val="single" w:sz="2" w:space="0" w:color="000000"/>
                                    <w:bottom w:val="double" w:sz="2" w:space="0" w:color="000000"/>
                                    <w:right w:val="single" w:sz="2" w:space="0" w:color="000000"/>
                                  </w:tcBorders>
                                  <w:shd w:val="clear" w:color="auto" w:fill="AFC5E3"/>
                                </w:tcPr>
                                <w:p>
                                  <w:pPr>
                                    <w:pStyle w:val="TableParagraph"/>
                                    <w:spacing w:before="105"/>
                                    <w:rPr>
                                      <w:sz w:val="15"/>
                                    </w:rPr>
                                  </w:pPr>
                                </w:p>
                                <w:p>
                                  <w:pPr>
                                    <w:pStyle w:val="TableParagraph"/>
                                    <w:ind w:left="8" w:right="5"/>
                                    <w:jc w:val="center"/>
                                    <w:rPr>
                                      <w:rFonts w:ascii="Arial"/>
                                      <w:sz w:val="15"/>
                                    </w:rPr>
                                  </w:pPr>
                                  <w:r>
                                    <w:rPr>
                                      <w:rFonts w:ascii="Arial"/>
                                      <w:spacing w:val="-4"/>
                                      <w:sz w:val="15"/>
                                    </w:rPr>
                                    <w:t>write</w:t>
                                  </w:r>
                                </w:p>
                              </w:tc>
                            </w:tr>
                            <w:tr>
                              <w:trPr>
                                <w:trHeight w:val="809" w:hRule="atLeast"/>
                              </w:trPr>
                              <w:tc>
                                <w:tcPr>
                                  <w:tcW w:w="1025" w:type="dxa"/>
                                  <w:tcBorders>
                                    <w:top w:val="double" w:sz="2" w:space="0" w:color="000000"/>
                                    <w:left w:val="single" w:sz="2" w:space="0" w:color="000000"/>
                                    <w:bottom w:val="single" w:sz="2" w:space="0" w:color="000000"/>
                                    <w:right w:val="single" w:sz="2" w:space="0" w:color="000000"/>
                                  </w:tcBorders>
                                  <w:shd w:val="clear" w:color="auto" w:fill="E8EEF7"/>
                                </w:tcPr>
                                <w:p>
                                  <w:pPr>
                                    <w:pStyle w:val="TableParagraph"/>
                                    <w:spacing w:before="106"/>
                                    <w:rPr>
                                      <w:sz w:val="15"/>
                                    </w:rPr>
                                  </w:pPr>
                                </w:p>
                                <w:p>
                                  <w:pPr>
                                    <w:pStyle w:val="TableParagraph"/>
                                    <w:ind w:left="8" w:right="3"/>
                                    <w:jc w:val="center"/>
                                    <w:rPr>
                                      <w:rFonts w:ascii="Arial"/>
                                      <w:sz w:val="15"/>
                                    </w:rPr>
                                  </w:pPr>
                                  <w:r>
                                    <w:rPr>
                                      <w:rFonts w:ascii="Arial"/>
                                      <w:spacing w:val="-4"/>
                                      <w:sz w:val="15"/>
                                    </w:rPr>
                                    <w:t>main</w:t>
                                  </w:r>
                                </w:p>
                              </w:tc>
                            </w:tr>
                          </w:tbl>
                          <w:p>
                            <w:pPr>
                              <w:pStyle w:val="BodyText"/>
                            </w:pPr>
                          </w:p>
                        </w:txbxContent>
                      </wps:txbx>
                      <wps:bodyPr wrap="square" lIns="0" tIns="0" rIns="0" bIns="0" rtlCol="0">
                        <a:noAutofit/>
                      </wps:bodyPr>
                    </wps:wsp>
                  </a:graphicData>
                </a:graphic>
              </wp:anchor>
            </w:drawing>
          </mc:Choice>
          <mc:Fallback>
            <w:pict>
              <v:shape style="position:absolute;margin-left:259.925568pt;margin-top:-126.925316pt;width:57.5pt;height:123.25pt;mso-position-horizontal-relative:page;mso-position-vertical-relative:paragraph;z-index:16167936" type="#_x0000_t202" id="docshape6251" filled="false" stroked="false">
                <v:textbox inset="0,0,0,0">
                  <w:txbxContent>
                    <w:tbl>
                      <w:tblPr>
                        <w:tblW w:w="0" w:type="auto"/>
                        <w:jc w:val="left"/>
                        <w:tblInd w:w="62" w:type="dxa"/>
                        <w:tblBorders>
                          <w:top w:val="dashSmallGap" w:sz="2" w:space="0" w:color="000000"/>
                          <w:left w:val="dashSmallGap" w:sz="2" w:space="0" w:color="000000"/>
                          <w:bottom w:val="dashSmallGap" w:sz="2" w:space="0" w:color="000000"/>
                          <w:right w:val="dashSmallGap" w:sz="2" w:space="0" w:color="000000"/>
                          <w:insideH w:val="dashSmallGap" w:sz="2" w:space="0" w:color="000000"/>
                          <w:insideV w:val="dashSmallGap" w:sz="2" w:space="0" w:color="000000"/>
                        </w:tblBorders>
                        <w:tblLayout w:type="fixed"/>
                        <w:tblCellMar>
                          <w:top w:w="0" w:type="dxa"/>
                          <w:left w:w="0" w:type="dxa"/>
                          <w:bottom w:w="0" w:type="dxa"/>
                          <w:right w:w="0" w:type="dxa"/>
                        </w:tblCellMar>
                        <w:tblLook w:val="01E0"/>
                      </w:tblPr>
                      <w:tblGrid>
                        <w:gridCol w:w="1025"/>
                      </w:tblGrid>
                      <w:tr>
                        <w:trPr>
                          <w:trHeight w:val="810" w:hRule="atLeast"/>
                        </w:trPr>
                        <w:tc>
                          <w:tcPr>
                            <w:tcW w:w="1025" w:type="dxa"/>
                            <w:tcBorders>
                              <w:bottom w:val="double" w:sz="2" w:space="0" w:color="000000"/>
                            </w:tcBorders>
                            <w:shd w:val="clear" w:color="auto" w:fill="E8EEF7"/>
                          </w:tcPr>
                          <w:p>
                            <w:pPr>
                              <w:pStyle w:val="TableParagraph"/>
                              <w:spacing w:before="105"/>
                              <w:rPr>
                                <w:sz w:val="15"/>
                              </w:rPr>
                            </w:pPr>
                          </w:p>
                          <w:p>
                            <w:pPr>
                              <w:pStyle w:val="TableParagraph"/>
                              <w:ind w:left="8" w:right="8"/>
                              <w:jc w:val="center"/>
                              <w:rPr>
                                <w:rFonts w:ascii="Arial"/>
                                <w:sz w:val="15"/>
                              </w:rPr>
                            </w:pPr>
                            <w:r>
                              <w:rPr>
                                <w:rFonts w:ascii="Arial"/>
                                <w:spacing w:val="-2"/>
                                <w:sz w:val="15"/>
                              </w:rPr>
                              <w:t>PrintWriter</w:t>
                            </w:r>
                          </w:p>
                        </w:tc>
                      </w:tr>
                      <w:tr>
                        <w:trPr>
                          <w:trHeight w:val="806" w:hRule="atLeast"/>
                        </w:trPr>
                        <w:tc>
                          <w:tcPr>
                            <w:tcW w:w="1025" w:type="dxa"/>
                            <w:tcBorders>
                              <w:top w:val="double" w:sz="2" w:space="0" w:color="000000"/>
                              <w:left w:val="single" w:sz="2" w:space="0" w:color="000000"/>
                              <w:bottom w:val="double" w:sz="2" w:space="0" w:color="000000"/>
                              <w:right w:val="single" w:sz="2" w:space="0" w:color="000000"/>
                            </w:tcBorders>
                            <w:shd w:val="clear" w:color="auto" w:fill="AFC5E3"/>
                          </w:tcPr>
                          <w:p>
                            <w:pPr>
                              <w:pStyle w:val="TableParagraph"/>
                              <w:spacing w:before="105"/>
                              <w:rPr>
                                <w:sz w:val="15"/>
                              </w:rPr>
                            </w:pPr>
                          </w:p>
                          <w:p>
                            <w:pPr>
                              <w:pStyle w:val="TableParagraph"/>
                              <w:ind w:left="8" w:right="5"/>
                              <w:jc w:val="center"/>
                              <w:rPr>
                                <w:rFonts w:ascii="Arial"/>
                                <w:sz w:val="15"/>
                              </w:rPr>
                            </w:pPr>
                            <w:r>
                              <w:rPr>
                                <w:rFonts w:ascii="Arial"/>
                                <w:spacing w:val="-4"/>
                                <w:sz w:val="15"/>
                              </w:rPr>
                              <w:t>write</w:t>
                            </w:r>
                          </w:p>
                        </w:tc>
                      </w:tr>
                      <w:tr>
                        <w:trPr>
                          <w:trHeight w:val="809" w:hRule="atLeast"/>
                        </w:trPr>
                        <w:tc>
                          <w:tcPr>
                            <w:tcW w:w="1025" w:type="dxa"/>
                            <w:tcBorders>
                              <w:top w:val="double" w:sz="2" w:space="0" w:color="000000"/>
                              <w:left w:val="single" w:sz="2" w:space="0" w:color="000000"/>
                              <w:bottom w:val="single" w:sz="2" w:space="0" w:color="000000"/>
                              <w:right w:val="single" w:sz="2" w:space="0" w:color="000000"/>
                            </w:tcBorders>
                            <w:shd w:val="clear" w:color="auto" w:fill="E8EEF7"/>
                          </w:tcPr>
                          <w:p>
                            <w:pPr>
                              <w:pStyle w:val="TableParagraph"/>
                              <w:spacing w:before="106"/>
                              <w:rPr>
                                <w:sz w:val="15"/>
                              </w:rPr>
                            </w:pPr>
                          </w:p>
                          <w:p>
                            <w:pPr>
                              <w:pStyle w:val="TableParagraph"/>
                              <w:ind w:left="8" w:right="3"/>
                              <w:jc w:val="center"/>
                              <w:rPr>
                                <w:rFonts w:ascii="Arial"/>
                                <w:sz w:val="15"/>
                              </w:rPr>
                            </w:pPr>
                            <w:r>
                              <w:rPr>
                                <w:rFonts w:ascii="Arial"/>
                                <w:spacing w:val="-4"/>
                                <w:sz w:val="15"/>
                              </w:rPr>
                              <w:t>main</w:t>
                            </w:r>
                          </w:p>
                        </w:tc>
                      </w:tr>
                    </w:tbl>
                    <w:p>
                      <w:pPr>
                        <w:pStyle w:val="BodyText"/>
                      </w:pPr>
                    </w:p>
                  </w:txbxContent>
                </v:textbox>
                <w10:wrap type="none"/>
              </v:shape>
            </w:pict>
          </mc:Fallback>
        </mc:AlternateContent>
      </w:r>
      <w:r>
        <w:rPr>
          <w:rFonts w:ascii="Arial"/>
          <w:spacing w:val="-5"/>
          <w:sz w:val="19"/>
        </w:rPr>
        <w:t>(1)</w:t>
      </w:r>
    </w:p>
    <w:p>
      <w:pPr>
        <w:spacing w:line="254" w:lineRule="auto" w:before="14"/>
        <w:ind w:left="1727" w:right="0" w:firstLine="1"/>
        <w:jc w:val="center"/>
        <w:rPr>
          <w:rFonts w:ascii="Arial" w:hAnsi="Arial"/>
          <w:i/>
          <w:sz w:val="15"/>
        </w:rPr>
      </w:pPr>
      <w:r>
        <w:rPr>
          <w:rFonts w:ascii="Arial" w:hAnsi="Arial"/>
          <w:i/>
          <w:spacing w:val="-2"/>
          <w:sz w:val="15"/>
        </w:rPr>
        <w:t>PrintWriter()</w:t>
      </w:r>
      <w:r>
        <w:rPr>
          <w:rFonts w:ascii="Arial" w:hAnsi="Arial"/>
          <w:i/>
          <w:sz w:val="15"/>
        </w:rPr>
        <w:t> ném</w:t>
      </w:r>
      <w:r>
        <w:rPr>
          <w:rFonts w:ascii="Arial" w:hAnsi="Arial"/>
          <w:i/>
          <w:spacing w:val="-8"/>
          <w:sz w:val="15"/>
        </w:rPr>
        <w:t> </w:t>
      </w:r>
      <w:r>
        <w:rPr>
          <w:rFonts w:ascii="Arial" w:hAnsi="Arial"/>
          <w:i/>
          <w:sz w:val="15"/>
        </w:rPr>
        <w:t>ngoại</w:t>
      </w:r>
      <w:r>
        <w:rPr>
          <w:rFonts w:ascii="Arial" w:hAnsi="Arial"/>
          <w:i/>
          <w:spacing w:val="-7"/>
          <w:sz w:val="15"/>
        </w:rPr>
        <w:t> </w:t>
      </w:r>
      <w:r>
        <w:rPr>
          <w:rFonts w:ascii="Arial" w:hAnsi="Arial"/>
          <w:i/>
          <w:sz w:val="15"/>
        </w:rPr>
        <w:t>lJ, nó rơi xuống </w:t>
      </w:r>
      <w:r>
        <w:rPr>
          <w:rFonts w:ascii="Arial" w:hAnsi="Arial"/>
          <w:i/>
          <w:spacing w:val="-2"/>
          <w:sz w:val="15"/>
        </w:rPr>
        <w:t>write()</w:t>
      </w:r>
    </w:p>
    <w:p>
      <w:pPr>
        <w:spacing w:before="196"/>
        <w:ind w:left="1386" w:right="0" w:firstLine="0"/>
        <w:jc w:val="center"/>
        <w:rPr>
          <w:rFonts w:ascii="Arial"/>
          <w:sz w:val="19"/>
        </w:rPr>
      </w:pPr>
      <w:r>
        <w:rPr/>
        <w:br w:type="column"/>
      </w:r>
      <w:r>
        <w:rPr>
          <w:rFonts w:ascii="Arial"/>
          <w:spacing w:val="-5"/>
          <w:sz w:val="19"/>
        </w:rPr>
        <w:t>(2)</w:t>
      </w:r>
    </w:p>
    <w:p>
      <w:pPr>
        <w:spacing w:line="254" w:lineRule="auto" w:before="14"/>
        <w:ind w:left="1386" w:right="0" w:firstLine="1"/>
        <w:jc w:val="center"/>
        <w:rPr>
          <w:rFonts w:ascii="Arial" w:hAnsi="Arial"/>
          <w:i/>
          <w:sz w:val="15"/>
        </w:rPr>
      </w:pPr>
      <w:r>
        <w:rPr>
          <w:rFonts w:ascii="Arial" w:hAnsi="Arial"/>
          <w:i/>
          <w:sz w:val="15"/>
        </w:rPr>
        <mc:AlternateContent>
          <mc:Choice Requires="wps">
            <w:drawing>
              <wp:anchor distT="0" distB="0" distL="0" distR="0" allowOverlap="1" layoutInCell="1" locked="0" behindDoc="0" simplePos="0" relativeHeight="16166400">
                <wp:simplePos x="0" y="0"/>
                <wp:positionH relativeFrom="page">
                  <wp:posOffset>2845378</wp:posOffset>
                </wp:positionH>
                <wp:positionV relativeFrom="paragraph">
                  <wp:posOffset>-72255</wp:posOffset>
                </wp:positionV>
                <wp:extent cx="448309" cy="438784"/>
                <wp:effectExtent l="0" t="0" r="0" b="0"/>
                <wp:wrapNone/>
                <wp:docPr id="6750" name="Group 6750"/>
                <wp:cNvGraphicFramePr>
                  <a:graphicFrameLocks/>
                </wp:cNvGraphicFramePr>
                <a:graphic>
                  <a:graphicData uri="http://schemas.microsoft.com/office/word/2010/wordprocessingGroup">
                    <wpg:wgp>
                      <wpg:cNvPr id="6750" name="Group 6750"/>
                      <wpg:cNvGrpSpPr/>
                      <wpg:grpSpPr>
                        <a:xfrm>
                          <a:off x="0" y="0"/>
                          <a:ext cx="448309" cy="438784"/>
                          <a:chExt cx="448309" cy="438784"/>
                        </a:xfrm>
                      </wpg:grpSpPr>
                      <wps:wsp>
                        <wps:cNvPr id="6751" name="Graphic 6751"/>
                        <wps:cNvSpPr/>
                        <wps:spPr>
                          <a:xfrm>
                            <a:off x="1453" y="1453"/>
                            <a:ext cx="445134" cy="436245"/>
                          </a:xfrm>
                          <a:custGeom>
                            <a:avLst/>
                            <a:gdLst/>
                            <a:ahLst/>
                            <a:cxnLst/>
                            <a:rect l="l" t="t" r="r" b="b"/>
                            <a:pathLst>
                              <a:path w="445134" h="436245">
                                <a:moveTo>
                                  <a:pt x="245363" y="0"/>
                                </a:moveTo>
                                <a:lnTo>
                                  <a:pt x="245363" y="144779"/>
                                </a:lnTo>
                                <a:lnTo>
                                  <a:pt x="0" y="144779"/>
                                </a:lnTo>
                                <a:lnTo>
                                  <a:pt x="0" y="292607"/>
                                </a:lnTo>
                                <a:lnTo>
                                  <a:pt x="245363" y="292607"/>
                                </a:lnTo>
                                <a:lnTo>
                                  <a:pt x="245363" y="435863"/>
                                </a:lnTo>
                                <a:lnTo>
                                  <a:pt x="445007" y="217931"/>
                                </a:lnTo>
                                <a:lnTo>
                                  <a:pt x="245363" y="0"/>
                                </a:lnTo>
                                <a:close/>
                              </a:path>
                            </a:pathLst>
                          </a:custGeom>
                          <a:solidFill>
                            <a:srgbClr val="E8EEF7"/>
                          </a:solidFill>
                        </wps:spPr>
                        <wps:bodyPr wrap="square" lIns="0" tIns="0" rIns="0" bIns="0" rtlCol="0">
                          <a:prstTxWarp prst="textNoShape">
                            <a:avLst/>
                          </a:prstTxWarp>
                          <a:noAutofit/>
                        </wps:bodyPr>
                      </wps:wsp>
                      <wps:wsp>
                        <wps:cNvPr id="6752" name="Graphic 6752"/>
                        <wps:cNvSpPr/>
                        <wps:spPr>
                          <a:xfrm>
                            <a:off x="1453" y="1453"/>
                            <a:ext cx="445134" cy="436245"/>
                          </a:xfrm>
                          <a:custGeom>
                            <a:avLst/>
                            <a:gdLst/>
                            <a:ahLst/>
                            <a:cxnLst/>
                            <a:rect l="l" t="t" r="r" b="b"/>
                            <a:pathLst>
                              <a:path w="445134" h="436245">
                                <a:moveTo>
                                  <a:pt x="445007" y="217931"/>
                                </a:moveTo>
                                <a:lnTo>
                                  <a:pt x="245363" y="0"/>
                                </a:lnTo>
                                <a:lnTo>
                                  <a:pt x="245363" y="144779"/>
                                </a:lnTo>
                                <a:lnTo>
                                  <a:pt x="0" y="144779"/>
                                </a:lnTo>
                                <a:lnTo>
                                  <a:pt x="0" y="292607"/>
                                </a:lnTo>
                                <a:lnTo>
                                  <a:pt x="245363" y="292607"/>
                                </a:lnTo>
                                <a:lnTo>
                                  <a:pt x="245363" y="435863"/>
                                </a:lnTo>
                                <a:lnTo>
                                  <a:pt x="445007" y="217931"/>
                                </a:lnTo>
                                <a:close/>
                              </a:path>
                            </a:pathLst>
                          </a:custGeom>
                          <a:ln w="290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4.045563pt;margin-top:-5.68939pt;width:35.3pt;height:34.550pt;mso-position-horizontal-relative:page;mso-position-vertical-relative:paragraph;z-index:16166400" id="docshapegroup6252" coordorigin="4481,-114" coordsize="706,691">
                <v:shape style="position:absolute;left:4483;top:-112;width:701;height:687" id="docshape6253" coordorigin="4483,-111" coordsize="701,687" path="m4870,-111l4870,117,4483,117,4483,349,4870,349,4870,575,5184,232,4870,-111xe" filled="true" fillcolor="#e8eef7" stroked="false">
                  <v:path arrowok="t"/>
                  <v:fill type="solid"/>
                </v:shape>
                <v:shape style="position:absolute;left:4483;top:-112;width:701;height:687" id="docshape6254" coordorigin="4483,-111" coordsize="701,687" path="m5184,232l4870,-111,4870,117,4483,117,4483,349,4870,349,4870,575,5184,232xe" filled="false" stroked="true" strokeweight=".228864pt" strokecolor="#000000">
                  <v:path arrowok="t"/>
                  <v:stroke dashstyle="solid"/>
                </v:shape>
                <w10:wrap type="none"/>
              </v:group>
            </w:pict>
          </mc:Fallback>
        </mc:AlternateContent>
      </w:r>
      <w:r>
        <w:rPr>
          <w:rFonts w:ascii="Arial" w:hAnsi="Arial"/>
          <w:i/>
          <w:sz w:val="15"/>
        </w:rPr>
        <w:t>write() né</w:t>
      </w:r>
      <w:r>
        <w:rPr>
          <w:rFonts w:ascii="Arial" w:hAnsi="Arial"/>
          <w:i/>
          <w:spacing w:val="40"/>
          <w:sz w:val="15"/>
        </w:rPr>
        <w:t> </w:t>
      </w:r>
      <w:r>
        <w:rPr>
          <w:rFonts w:ascii="Arial" w:hAnsi="Arial"/>
          <w:i/>
          <w:sz w:val="15"/>
        </w:rPr>
        <w:t>ngoại</w:t>
      </w:r>
      <w:r>
        <w:rPr>
          <w:rFonts w:ascii="Arial" w:hAnsi="Arial"/>
          <w:i/>
          <w:spacing w:val="-6"/>
          <w:sz w:val="15"/>
        </w:rPr>
        <w:t> </w:t>
      </w:r>
      <w:r>
        <w:rPr>
          <w:rFonts w:ascii="Arial" w:hAnsi="Arial"/>
          <w:i/>
          <w:sz w:val="15"/>
        </w:rPr>
        <w:t>lJ,</w:t>
      </w:r>
      <w:r>
        <w:rPr>
          <w:rFonts w:ascii="Arial" w:hAnsi="Arial"/>
          <w:i/>
          <w:spacing w:val="-5"/>
          <w:sz w:val="15"/>
        </w:rPr>
        <w:t> </w:t>
      </w:r>
      <w:r>
        <w:rPr>
          <w:rFonts w:ascii="Arial" w:hAnsi="Arial"/>
          <w:i/>
          <w:sz w:val="15"/>
        </w:rPr>
        <w:t>nó</w:t>
      </w:r>
      <w:r>
        <w:rPr>
          <w:rFonts w:ascii="Arial" w:hAnsi="Arial"/>
          <w:i/>
          <w:spacing w:val="-4"/>
          <w:sz w:val="15"/>
        </w:rPr>
        <w:t> </w:t>
      </w:r>
      <w:r>
        <w:rPr>
          <w:rFonts w:ascii="Arial" w:hAnsi="Arial"/>
          <w:i/>
          <w:sz w:val="15"/>
        </w:rPr>
        <w:t>rơi xuống main()</w:t>
      </w:r>
    </w:p>
    <w:p>
      <w:pPr>
        <w:spacing w:line="240" w:lineRule="auto" w:before="69"/>
        <w:rPr>
          <w:rFonts w:ascii="Arial"/>
          <w:i/>
          <w:sz w:val="19"/>
        </w:rPr>
      </w:pPr>
      <w:r>
        <w:rPr/>
        <w:br w:type="column"/>
      </w:r>
      <w:r>
        <w:rPr>
          <w:rFonts w:ascii="Arial"/>
          <w:i/>
          <w:sz w:val="19"/>
        </w:rPr>
      </w:r>
    </w:p>
    <w:p>
      <w:pPr>
        <w:spacing w:before="0"/>
        <w:ind w:left="0" w:right="894" w:firstLine="0"/>
        <w:jc w:val="center"/>
        <w:rPr>
          <w:rFonts w:ascii="Arial"/>
          <w:sz w:val="19"/>
        </w:rPr>
      </w:pPr>
      <w:r>
        <w:rPr>
          <w:rFonts w:ascii="Arial"/>
          <w:sz w:val="19"/>
        </w:rPr>
        <mc:AlternateContent>
          <mc:Choice Requires="wps">
            <w:drawing>
              <wp:anchor distT="0" distB="0" distL="0" distR="0" allowOverlap="1" layoutInCell="1" locked="0" behindDoc="0" simplePos="0" relativeHeight="16165888">
                <wp:simplePos x="0" y="0"/>
                <wp:positionH relativeFrom="page">
                  <wp:posOffset>5311210</wp:posOffset>
                </wp:positionH>
                <wp:positionV relativeFrom="paragraph">
                  <wp:posOffset>-1638488</wp:posOffset>
                </wp:positionV>
                <wp:extent cx="513080" cy="1393190"/>
                <wp:effectExtent l="0" t="0" r="0" b="0"/>
                <wp:wrapNone/>
                <wp:docPr id="6753" name="Group 6753"/>
                <wp:cNvGraphicFramePr>
                  <a:graphicFrameLocks/>
                </wp:cNvGraphicFramePr>
                <a:graphic>
                  <a:graphicData uri="http://schemas.microsoft.com/office/word/2010/wordprocessingGroup">
                    <wpg:wgp>
                      <wpg:cNvPr id="6753" name="Group 6753"/>
                      <wpg:cNvGrpSpPr/>
                      <wpg:grpSpPr>
                        <a:xfrm>
                          <a:off x="0" y="0"/>
                          <a:ext cx="513080" cy="1393190"/>
                          <a:chExt cx="513080" cy="1393190"/>
                        </a:xfrm>
                      </wpg:grpSpPr>
                      <wps:wsp>
                        <wps:cNvPr id="6754" name="Graphic 6754"/>
                        <wps:cNvSpPr/>
                        <wps:spPr>
                          <a:xfrm>
                            <a:off x="1453" y="29843"/>
                            <a:ext cx="299085" cy="978535"/>
                          </a:xfrm>
                          <a:custGeom>
                            <a:avLst/>
                            <a:gdLst/>
                            <a:ahLst/>
                            <a:cxnLst/>
                            <a:rect l="l" t="t" r="r" b="b"/>
                            <a:pathLst>
                              <a:path w="299085" h="978535">
                                <a:moveTo>
                                  <a:pt x="0" y="51815"/>
                                </a:moveTo>
                                <a:lnTo>
                                  <a:pt x="60959" y="13715"/>
                                </a:lnTo>
                                <a:lnTo>
                                  <a:pt x="114299" y="0"/>
                                </a:lnTo>
                                <a:lnTo>
                                  <a:pt x="161543" y="10667"/>
                                </a:lnTo>
                                <a:lnTo>
                                  <a:pt x="201167" y="47243"/>
                                </a:lnTo>
                                <a:lnTo>
                                  <a:pt x="234695" y="106679"/>
                                </a:lnTo>
                                <a:lnTo>
                                  <a:pt x="260603" y="190499"/>
                                </a:lnTo>
                                <a:lnTo>
                                  <a:pt x="280415" y="298703"/>
                                </a:lnTo>
                                <a:lnTo>
                                  <a:pt x="292607" y="432815"/>
                                </a:lnTo>
                                <a:lnTo>
                                  <a:pt x="298703" y="589787"/>
                                </a:lnTo>
                                <a:lnTo>
                                  <a:pt x="297179" y="772667"/>
                                </a:lnTo>
                                <a:lnTo>
                                  <a:pt x="289559" y="978407"/>
                                </a:lnTo>
                              </a:path>
                            </a:pathLst>
                          </a:custGeom>
                          <a:ln w="2906">
                            <a:solidFill>
                              <a:srgbClr val="000000"/>
                            </a:solidFill>
                            <a:prstDash val="lgDash"/>
                          </a:ln>
                        </wps:spPr>
                        <wps:bodyPr wrap="square" lIns="0" tIns="0" rIns="0" bIns="0" rtlCol="0">
                          <a:prstTxWarp prst="textNoShape">
                            <a:avLst/>
                          </a:prstTxWarp>
                          <a:noAutofit/>
                        </wps:bodyPr>
                      </wps:wsp>
                      <pic:pic>
                        <pic:nvPicPr>
                          <pic:cNvPr id="6755" name="Image 6755"/>
                          <pic:cNvPicPr/>
                        </pic:nvPicPr>
                        <pic:blipFill>
                          <a:blip r:embed="rId3660" cstate="print"/>
                          <a:stretch>
                            <a:fillRect/>
                          </a:stretch>
                        </pic:blipFill>
                        <pic:spPr>
                          <a:xfrm>
                            <a:off x="257485" y="991487"/>
                            <a:ext cx="67055" cy="68579"/>
                          </a:xfrm>
                          <a:prstGeom prst="rect">
                            <a:avLst/>
                          </a:prstGeom>
                        </pic:spPr>
                      </pic:pic>
                      <pic:pic>
                        <pic:nvPicPr>
                          <pic:cNvPr id="6756" name="Image 6756"/>
                          <pic:cNvPicPr/>
                        </pic:nvPicPr>
                        <pic:blipFill>
                          <a:blip r:embed="rId3661" cstate="print"/>
                          <a:stretch>
                            <a:fillRect/>
                          </a:stretch>
                        </pic:blipFill>
                        <pic:spPr>
                          <a:xfrm>
                            <a:off x="182879" y="1093666"/>
                            <a:ext cx="231506" cy="231506"/>
                          </a:xfrm>
                          <a:prstGeom prst="rect">
                            <a:avLst/>
                          </a:prstGeom>
                        </pic:spPr>
                      </pic:pic>
                      <wps:wsp>
                        <wps:cNvPr id="6757" name="Graphic 6757"/>
                        <wps:cNvSpPr/>
                        <wps:spPr>
                          <a:xfrm>
                            <a:off x="65461" y="13079"/>
                            <a:ext cx="434340" cy="1367155"/>
                          </a:xfrm>
                          <a:custGeom>
                            <a:avLst/>
                            <a:gdLst/>
                            <a:ahLst/>
                            <a:cxnLst/>
                            <a:rect l="l" t="t" r="r" b="b"/>
                            <a:pathLst>
                              <a:path w="434340" h="1367155">
                                <a:moveTo>
                                  <a:pt x="21335" y="595883"/>
                                </a:moveTo>
                                <a:lnTo>
                                  <a:pt x="61374" y="544897"/>
                                </a:lnTo>
                                <a:lnTo>
                                  <a:pt x="106265" y="525987"/>
                                </a:lnTo>
                                <a:lnTo>
                                  <a:pt x="163153" y="513514"/>
                                </a:lnTo>
                                <a:lnTo>
                                  <a:pt x="228599" y="509015"/>
                                </a:lnTo>
                                <a:lnTo>
                                  <a:pt x="293302" y="513514"/>
                                </a:lnTo>
                                <a:lnTo>
                                  <a:pt x="349739" y="525987"/>
                                </a:lnTo>
                                <a:lnTo>
                                  <a:pt x="394398" y="544897"/>
                                </a:lnTo>
                                <a:lnTo>
                                  <a:pt x="423769" y="568708"/>
                                </a:lnTo>
                                <a:lnTo>
                                  <a:pt x="434339" y="595883"/>
                                </a:lnTo>
                                <a:lnTo>
                                  <a:pt x="423769" y="622901"/>
                                </a:lnTo>
                                <a:lnTo>
                                  <a:pt x="394398" y="646334"/>
                                </a:lnTo>
                                <a:lnTo>
                                  <a:pt x="349739" y="664793"/>
                                </a:lnTo>
                                <a:lnTo>
                                  <a:pt x="293302" y="676887"/>
                                </a:lnTo>
                                <a:lnTo>
                                  <a:pt x="228599" y="681227"/>
                                </a:lnTo>
                                <a:lnTo>
                                  <a:pt x="163153" y="676887"/>
                                </a:lnTo>
                                <a:lnTo>
                                  <a:pt x="106265" y="664793"/>
                                </a:lnTo>
                                <a:lnTo>
                                  <a:pt x="61374" y="646334"/>
                                </a:lnTo>
                                <a:lnTo>
                                  <a:pt x="31918" y="622901"/>
                                </a:lnTo>
                                <a:lnTo>
                                  <a:pt x="21335" y="595883"/>
                                </a:lnTo>
                                <a:close/>
                              </a:path>
                              <a:path w="434340" h="1367155">
                                <a:moveTo>
                                  <a:pt x="16763" y="1138427"/>
                                </a:moveTo>
                                <a:lnTo>
                                  <a:pt x="56266" y="1087977"/>
                                </a:lnTo>
                                <a:lnTo>
                                  <a:pt x="100705" y="1069518"/>
                                </a:lnTo>
                                <a:lnTo>
                                  <a:pt x="157215" y="1057424"/>
                                </a:lnTo>
                                <a:lnTo>
                                  <a:pt x="222503" y="1053083"/>
                                </a:lnTo>
                                <a:lnTo>
                                  <a:pt x="287792" y="1057424"/>
                                </a:lnTo>
                                <a:lnTo>
                                  <a:pt x="344302" y="1069518"/>
                                </a:lnTo>
                                <a:lnTo>
                                  <a:pt x="388741" y="1087977"/>
                                </a:lnTo>
                                <a:lnTo>
                                  <a:pt x="417819" y="1111410"/>
                                </a:lnTo>
                                <a:lnTo>
                                  <a:pt x="428243" y="1138427"/>
                                </a:lnTo>
                                <a:lnTo>
                                  <a:pt x="417819" y="1165603"/>
                                </a:lnTo>
                                <a:lnTo>
                                  <a:pt x="388741" y="1189414"/>
                                </a:lnTo>
                                <a:lnTo>
                                  <a:pt x="344302" y="1208324"/>
                                </a:lnTo>
                                <a:lnTo>
                                  <a:pt x="287792" y="1220797"/>
                                </a:lnTo>
                                <a:lnTo>
                                  <a:pt x="222503" y="1225295"/>
                                </a:lnTo>
                                <a:lnTo>
                                  <a:pt x="157215" y="1220797"/>
                                </a:lnTo>
                                <a:lnTo>
                                  <a:pt x="100705" y="1208324"/>
                                </a:lnTo>
                                <a:lnTo>
                                  <a:pt x="56266" y="1189414"/>
                                </a:lnTo>
                                <a:lnTo>
                                  <a:pt x="27188" y="1165603"/>
                                </a:lnTo>
                                <a:lnTo>
                                  <a:pt x="16763" y="1138427"/>
                                </a:lnTo>
                                <a:close/>
                              </a:path>
                              <a:path w="434340" h="1367155">
                                <a:moveTo>
                                  <a:pt x="434339" y="1161287"/>
                                </a:moveTo>
                                <a:lnTo>
                                  <a:pt x="384047" y="1251203"/>
                                </a:lnTo>
                                <a:lnTo>
                                  <a:pt x="333755" y="1316735"/>
                                </a:lnTo>
                                <a:lnTo>
                                  <a:pt x="280415" y="1354835"/>
                                </a:lnTo>
                                <a:lnTo>
                                  <a:pt x="228599" y="1367027"/>
                                </a:lnTo>
                                <a:lnTo>
                                  <a:pt x="173735" y="1354835"/>
                                </a:lnTo>
                                <a:lnTo>
                                  <a:pt x="118871" y="1316735"/>
                                </a:lnTo>
                                <a:lnTo>
                                  <a:pt x="62483" y="1251203"/>
                                </a:lnTo>
                                <a:lnTo>
                                  <a:pt x="4571" y="1161287"/>
                                </a:lnTo>
                              </a:path>
                              <a:path w="434340" h="1367155">
                                <a:moveTo>
                                  <a:pt x="0" y="85343"/>
                                </a:moveTo>
                                <a:lnTo>
                                  <a:pt x="39502" y="34893"/>
                                </a:lnTo>
                                <a:lnTo>
                                  <a:pt x="83941" y="16434"/>
                                </a:lnTo>
                                <a:lnTo>
                                  <a:pt x="140451" y="4340"/>
                                </a:lnTo>
                                <a:lnTo>
                                  <a:pt x="205739" y="0"/>
                                </a:lnTo>
                                <a:lnTo>
                                  <a:pt x="271028" y="4340"/>
                                </a:lnTo>
                                <a:lnTo>
                                  <a:pt x="327538" y="16434"/>
                                </a:lnTo>
                                <a:lnTo>
                                  <a:pt x="371977" y="34893"/>
                                </a:lnTo>
                                <a:lnTo>
                                  <a:pt x="401055" y="58326"/>
                                </a:lnTo>
                                <a:lnTo>
                                  <a:pt x="411479" y="85343"/>
                                </a:lnTo>
                                <a:lnTo>
                                  <a:pt x="401055" y="113105"/>
                                </a:lnTo>
                                <a:lnTo>
                                  <a:pt x="371977" y="136989"/>
                                </a:lnTo>
                                <a:lnTo>
                                  <a:pt x="327538" y="155679"/>
                                </a:lnTo>
                                <a:lnTo>
                                  <a:pt x="271028" y="167859"/>
                                </a:lnTo>
                                <a:lnTo>
                                  <a:pt x="205739" y="172211"/>
                                </a:lnTo>
                                <a:lnTo>
                                  <a:pt x="140451" y="167859"/>
                                </a:lnTo>
                                <a:lnTo>
                                  <a:pt x="83941" y="155679"/>
                                </a:lnTo>
                                <a:lnTo>
                                  <a:pt x="39502" y="136989"/>
                                </a:lnTo>
                                <a:lnTo>
                                  <a:pt x="10424" y="113105"/>
                                </a:lnTo>
                                <a:lnTo>
                                  <a:pt x="0" y="85343"/>
                                </a:lnTo>
                                <a:close/>
                              </a:path>
                            </a:pathLst>
                          </a:custGeom>
                          <a:ln w="2615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18.205566pt;margin-top:-129.014877pt;width:40.4pt;height:109.7pt;mso-position-horizontal-relative:page;mso-position-vertical-relative:paragraph;z-index:16165888" id="docshapegroup6255" coordorigin="8364,-2580" coordsize="808,2194">
                <v:shape style="position:absolute;left:8366;top:-2534;width:471;height:1541" id="docshape6256" coordorigin="8366,-2533" coordsize="471,1541" path="m8366,-2452l8462,-2512,8546,-2533,8621,-2516,8683,-2459,8736,-2365,8777,-2233,8808,-2063,8827,-1852,8837,-1604,8834,-1316,8822,-992e" filled="false" stroked="true" strokeweight=".22884pt" strokecolor="#000000">
                  <v:path arrowok="t"/>
                  <v:stroke dashstyle="longdash"/>
                </v:shape>
                <v:shape style="position:absolute;left:8769;top:-1019;width:106;height:108" type="#_x0000_t75" id="docshape6257" stroked="false">
                  <v:imagedata r:id="rId3660" o:title=""/>
                </v:shape>
                <v:shape style="position:absolute;left:8652;top:-858;width:365;height:365" type="#_x0000_t75" id="docshape6258" stroked="false">
                  <v:imagedata r:id="rId3661" o:title=""/>
                </v:shape>
                <v:shape style="position:absolute;left:8467;top:-2560;width:684;height:2153" id="docshape6259" coordorigin="8467,-2560" coordsize="684,2153" path="m8501,-1621l8517,-1664,8564,-1702,8635,-1731,8724,-1751,8827,-1758,8929,-1751,9018,-1731,9088,-1702,9135,-1664,9151,-1621,9151,-1621,9151,-1621,9151,-1621,9135,-1579,9088,-1542,9018,-1513,8929,-1494,8827,-1487,8724,-1494,8635,-1513,8564,-1542,8517,-1579,8501,-1621xm8494,-767l8510,-809,8556,-846,8626,-875,8715,-894,8818,-901,8920,-894,9009,-875,9079,-846,9125,-809,9142,-767,9142,-767,9142,-767,9142,-767,9125,-724,9079,-687,9009,-657,8920,-637,8818,-630,8715,-637,8626,-657,8556,-687,8510,-724,8494,-767xm9151,-731l9072,-589,8993,-486,8909,-426,8827,-407,8741,-426,8654,-486,8566,-589,8474,-731m8467,-2425l8484,-2468,8529,-2505,8599,-2534,8688,-2553,8791,-2560,8894,-2553,8983,-2534,9053,-2505,9099,-2468,9115,-2425,9115,-2425,9115,-2425,9115,-2425,9099,-2382,9053,-2344,8983,-2315,8894,-2295,8791,-2288,8688,-2295,8599,-2315,8529,-2344,8484,-2382,8467,-2425xe" filled="false" stroked="true" strokeweight="2.059836pt" strokecolor="#000000">
                  <v:path arrowok="t"/>
                  <v:stroke dashstyle="solid"/>
                </v:shape>
                <w10:wrap type="none"/>
              </v:group>
            </w:pict>
          </mc:Fallback>
        </mc:AlternateContent>
      </w:r>
      <w:r>
        <w:rPr>
          <w:rFonts w:ascii="Arial"/>
          <w:sz w:val="19"/>
        </w:rPr>
        <mc:AlternateContent>
          <mc:Choice Requires="wps">
            <w:drawing>
              <wp:anchor distT="0" distB="0" distL="0" distR="0" allowOverlap="1" layoutInCell="1" locked="0" behindDoc="0" simplePos="0" relativeHeight="16168448">
                <wp:simplePos x="0" y="0"/>
                <wp:positionH relativeFrom="page">
                  <wp:posOffset>4639888</wp:posOffset>
                </wp:positionH>
                <wp:positionV relativeFrom="paragraph">
                  <wp:posOffset>-1794502</wp:posOffset>
                </wp:positionV>
                <wp:extent cx="730250" cy="1565275"/>
                <wp:effectExtent l="0" t="0" r="0" b="0"/>
                <wp:wrapNone/>
                <wp:docPr id="6758" name="Textbox 6758"/>
                <wp:cNvGraphicFramePr>
                  <a:graphicFrameLocks/>
                </wp:cNvGraphicFramePr>
                <a:graphic>
                  <a:graphicData uri="http://schemas.microsoft.com/office/word/2010/wordprocessingShape">
                    <wps:wsp>
                      <wps:cNvPr id="6758" name="Textbox 6758"/>
                      <wps:cNvSpPr txBox="1"/>
                      <wps:spPr>
                        <a:xfrm>
                          <a:off x="0" y="0"/>
                          <a:ext cx="730250" cy="1565275"/>
                        </a:xfrm>
                        <a:prstGeom prst="rect">
                          <a:avLst/>
                        </a:prstGeom>
                      </wps:spPr>
                      <wps:txbx>
                        <w:txbxContent>
                          <w:tbl>
                            <w:tblPr>
                              <w:tblW w:w="0" w:type="auto"/>
                              <w:jc w:val="left"/>
                              <w:tblInd w:w="62" w:type="dxa"/>
                              <w:tblBorders>
                                <w:top w:val="dashSmallGap" w:sz="2" w:space="0" w:color="000000"/>
                                <w:left w:val="dashSmallGap" w:sz="2" w:space="0" w:color="000000"/>
                                <w:bottom w:val="dashSmallGap" w:sz="2" w:space="0" w:color="000000"/>
                                <w:right w:val="dashSmallGap" w:sz="2" w:space="0" w:color="000000"/>
                                <w:insideH w:val="dashSmallGap" w:sz="2" w:space="0" w:color="000000"/>
                                <w:insideV w:val="dashSmallGap" w:sz="2" w:space="0" w:color="000000"/>
                              </w:tblBorders>
                              <w:tblLayout w:type="fixed"/>
                              <w:tblCellMar>
                                <w:top w:w="0" w:type="dxa"/>
                                <w:left w:w="0" w:type="dxa"/>
                                <w:bottom w:w="0" w:type="dxa"/>
                                <w:right w:w="0" w:type="dxa"/>
                              </w:tblCellMar>
                              <w:tblLook w:val="01E0"/>
                            </w:tblPr>
                            <w:tblGrid>
                              <w:gridCol w:w="1025"/>
                            </w:tblGrid>
                            <w:tr>
                              <w:trPr>
                                <w:trHeight w:val="810" w:hRule="atLeast"/>
                              </w:trPr>
                              <w:tc>
                                <w:tcPr>
                                  <w:tcW w:w="1025" w:type="dxa"/>
                                  <w:tcBorders>
                                    <w:bottom w:val="double" w:sz="2" w:space="0" w:color="000000"/>
                                  </w:tcBorders>
                                  <w:shd w:val="clear" w:color="auto" w:fill="E8EEF7"/>
                                </w:tcPr>
                                <w:p>
                                  <w:pPr>
                                    <w:pStyle w:val="TableParagraph"/>
                                    <w:spacing w:before="105"/>
                                    <w:rPr>
                                      <w:sz w:val="15"/>
                                    </w:rPr>
                                  </w:pPr>
                                </w:p>
                                <w:p>
                                  <w:pPr>
                                    <w:pStyle w:val="TableParagraph"/>
                                    <w:ind w:left="8" w:right="8"/>
                                    <w:jc w:val="center"/>
                                    <w:rPr>
                                      <w:rFonts w:ascii="Arial"/>
                                      <w:sz w:val="15"/>
                                    </w:rPr>
                                  </w:pPr>
                                  <w:r>
                                    <w:rPr>
                                      <w:rFonts w:ascii="Arial"/>
                                      <w:spacing w:val="-2"/>
                                      <w:sz w:val="15"/>
                                    </w:rPr>
                                    <w:t>PrintWriter</w:t>
                                  </w:r>
                                </w:p>
                              </w:tc>
                            </w:tr>
                            <w:tr>
                              <w:trPr>
                                <w:trHeight w:val="806" w:hRule="atLeast"/>
                              </w:trPr>
                              <w:tc>
                                <w:tcPr>
                                  <w:tcW w:w="1025" w:type="dxa"/>
                                  <w:tcBorders>
                                    <w:top w:val="double" w:sz="2" w:space="0" w:color="000000"/>
                                    <w:bottom w:val="double" w:sz="2" w:space="0" w:color="000000"/>
                                  </w:tcBorders>
                                  <w:shd w:val="clear" w:color="auto" w:fill="E8EEF7"/>
                                </w:tcPr>
                                <w:p>
                                  <w:pPr>
                                    <w:pStyle w:val="TableParagraph"/>
                                    <w:spacing w:before="105"/>
                                    <w:rPr>
                                      <w:sz w:val="15"/>
                                    </w:rPr>
                                  </w:pPr>
                                </w:p>
                                <w:p>
                                  <w:pPr>
                                    <w:pStyle w:val="TableParagraph"/>
                                    <w:ind w:left="8" w:right="3"/>
                                    <w:jc w:val="center"/>
                                    <w:rPr>
                                      <w:rFonts w:ascii="Arial"/>
                                      <w:sz w:val="15"/>
                                    </w:rPr>
                                  </w:pPr>
                                  <w:r>
                                    <w:rPr>
                                      <w:rFonts w:ascii="Arial"/>
                                      <w:spacing w:val="-4"/>
                                      <w:sz w:val="15"/>
                                    </w:rPr>
                                    <w:t>write</w:t>
                                  </w:r>
                                </w:p>
                              </w:tc>
                            </w:tr>
                            <w:tr>
                              <w:trPr>
                                <w:trHeight w:val="809" w:hRule="atLeast"/>
                              </w:trPr>
                              <w:tc>
                                <w:tcPr>
                                  <w:tcW w:w="1025" w:type="dxa"/>
                                  <w:tcBorders>
                                    <w:top w:val="double" w:sz="2" w:space="0" w:color="000000"/>
                                    <w:left w:val="single" w:sz="2" w:space="0" w:color="000000"/>
                                    <w:bottom w:val="single" w:sz="2" w:space="0" w:color="000000"/>
                                    <w:right w:val="single" w:sz="2" w:space="0" w:color="000000"/>
                                  </w:tcBorders>
                                  <w:shd w:val="clear" w:color="auto" w:fill="AFC5E3"/>
                                </w:tcPr>
                                <w:p>
                                  <w:pPr>
                                    <w:pStyle w:val="TableParagraph"/>
                                    <w:spacing w:before="106"/>
                                    <w:rPr>
                                      <w:sz w:val="15"/>
                                    </w:rPr>
                                  </w:pPr>
                                </w:p>
                                <w:p>
                                  <w:pPr>
                                    <w:pStyle w:val="TableParagraph"/>
                                    <w:ind w:left="8" w:right="3"/>
                                    <w:jc w:val="center"/>
                                    <w:rPr>
                                      <w:rFonts w:ascii="Arial"/>
                                      <w:sz w:val="15"/>
                                    </w:rPr>
                                  </w:pPr>
                                  <w:r>
                                    <w:rPr>
                                      <w:rFonts w:ascii="Arial"/>
                                      <w:spacing w:val="-4"/>
                                      <w:sz w:val="15"/>
                                    </w:rPr>
                                    <w:t>main</w:t>
                                  </w:r>
                                </w:p>
                              </w:tc>
                            </w:tr>
                          </w:tbl>
                          <w:p>
                            <w:pPr>
                              <w:pStyle w:val="BodyText"/>
                            </w:pPr>
                          </w:p>
                        </w:txbxContent>
                      </wps:txbx>
                      <wps:bodyPr wrap="square" lIns="0" tIns="0" rIns="0" bIns="0" rtlCol="0">
                        <a:noAutofit/>
                      </wps:bodyPr>
                    </wps:wsp>
                  </a:graphicData>
                </a:graphic>
              </wp:anchor>
            </w:drawing>
          </mc:Choice>
          <mc:Fallback>
            <w:pict>
              <v:shape style="position:absolute;margin-left:365.345551pt;margin-top:-141.299393pt;width:57.5pt;height:123.25pt;mso-position-horizontal-relative:page;mso-position-vertical-relative:paragraph;z-index:16168448" type="#_x0000_t202" id="docshape6260" filled="false" stroked="false">
                <v:textbox inset="0,0,0,0">
                  <w:txbxContent>
                    <w:tbl>
                      <w:tblPr>
                        <w:tblW w:w="0" w:type="auto"/>
                        <w:jc w:val="left"/>
                        <w:tblInd w:w="62" w:type="dxa"/>
                        <w:tblBorders>
                          <w:top w:val="dashSmallGap" w:sz="2" w:space="0" w:color="000000"/>
                          <w:left w:val="dashSmallGap" w:sz="2" w:space="0" w:color="000000"/>
                          <w:bottom w:val="dashSmallGap" w:sz="2" w:space="0" w:color="000000"/>
                          <w:right w:val="dashSmallGap" w:sz="2" w:space="0" w:color="000000"/>
                          <w:insideH w:val="dashSmallGap" w:sz="2" w:space="0" w:color="000000"/>
                          <w:insideV w:val="dashSmallGap" w:sz="2" w:space="0" w:color="000000"/>
                        </w:tblBorders>
                        <w:tblLayout w:type="fixed"/>
                        <w:tblCellMar>
                          <w:top w:w="0" w:type="dxa"/>
                          <w:left w:w="0" w:type="dxa"/>
                          <w:bottom w:w="0" w:type="dxa"/>
                          <w:right w:w="0" w:type="dxa"/>
                        </w:tblCellMar>
                        <w:tblLook w:val="01E0"/>
                      </w:tblPr>
                      <w:tblGrid>
                        <w:gridCol w:w="1025"/>
                      </w:tblGrid>
                      <w:tr>
                        <w:trPr>
                          <w:trHeight w:val="810" w:hRule="atLeast"/>
                        </w:trPr>
                        <w:tc>
                          <w:tcPr>
                            <w:tcW w:w="1025" w:type="dxa"/>
                            <w:tcBorders>
                              <w:bottom w:val="double" w:sz="2" w:space="0" w:color="000000"/>
                            </w:tcBorders>
                            <w:shd w:val="clear" w:color="auto" w:fill="E8EEF7"/>
                          </w:tcPr>
                          <w:p>
                            <w:pPr>
                              <w:pStyle w:val="TableParagraph"/>
                              <w:spacing w:before="105"/>
                              <w:rPr>
                                <w:sz w:val="15"/>
                              </w:rPr>
                            </w:pPr>
                          </w:p>
                          <w:p>
                            <w:pPr>
                              <w:pStyle w:val="TableParagraph"/>
                              <w:ind w:left="8" w:right="8"/>
                              <w:jc w:val="center"/>
                              <w:rPr>
                                <w:rFonts w:ascii="Arial"/>
                                <w:sz w:val="15"/>
                              </w:rPr>
                            </w:pPr>
                            <w:r>
                              <w:rPr>
                                <w:rFonts w:ascii="Arial"/>
                                <w:spacing w:val="-2"/>
                                <w:sz w:val="15"/>
                              </w:rPr>
                              <w:t>PrintWriter</w:t>
                            </w:r>
                          </w:p>
                        </w:tc>
                      </w:tr>
                      <w:tr>
                        <w:trPr>
                          <w:trHeight w:val="806" w:hRule="atLeast"/>
                        </w:trPr>
                        <w:tc>
                          <w:tcPr>
                            <w:tcW w:w="1025" w:type="dxa"/>
                            <w:tcBorders>
                              <w:top w:val="double" w:sz="2" w:space="0" w:color="000000"/>
                              <w:bottom w:val="double" w:sz="2" w:space="0" w:color="000000"/>
                            </w:tcBorders>
                            <w:shd w:val="clear" w:color="auto" w:fill="E8EEF7"/>
                          </w:tcPr>
                          <w:p>
                            <w:pPr>
                              <w:pStyle w:val="TableParagraph"/>
                              <w:spacing w:before="105"/>
                              <w:rPr>
                                <w:sz w:val="15"/>
                              </w:rPr>
                            </w:pPr>
                          </w:p>
                          <w:p>
                            <w:pPr>
                              <w:pStyle w:val="TableParagraph"/>
                              <w:ind w:left="8" w:right="3"/>
                              <w:jc w:val="center"/>
                              <w:rPr>
                                <w:rFonts w:ascii="Arial"/>
                                <w:sz w:val="15"/>
                              </w:rPr>
                            </w:pPr>
                            <w:r>
                              <w:rPr>
                                <w:rFonts w:ascii="Arial"/>
                                <w:spacing w:val="-4"/>
                                <w:sz w:val="15"/>
                              </w:rPr>
                              <w:t>write</w:t>
                            </w:r>
                          </w:p>
                        </w:tc>
                      </w:tr>
                      <w:tr>
                        <w:trPr>
                          <w:trHeight w:val="809" w:hRule="atLeast"/>
                        </w:trPr>
                        <w:tc>
                          <w:tcPr>
                            <w:tcW w:w="1025" w:type="dxa"/>
                            <w:tcBorders>
                              <w:top w:val="double" w:sz="2" w:space="0" w:color="000000"/>
                              <w:left w:val="single" w:sz="2" w:space="0" w:color="000000"/>
                              <w:bottom w:val="single" w:sz="2" w:space="0" w:color="000000"/>
                              <w:right w:val="single" w:sz="2" w:space="0" w:color="000000"/>
                            </w:tcBorders>
                            <w:shd w:val="clear" w:color="auto" w:fill="AFC5E3"/>
                          </w:tcPr>
                          <w:p>
                            <w:pPr>
                              <w:pStyle w:val="TableParagraph"/>
                              <w:spacing w:before="106"/>
                              <w:rPr>
                                <w:sz w:val="15"/>
                              </w:rPr>
                            </w:pPr>
                          </w:p>
                          <w:p>
                            <w:pPr>
                              <w:pStyle w:val="TableParagraph"/>
                              <w:ind w:left="8" w:right="3"/>
                              <w:jc w:val="center"/>
                              <w:rPr>
                                <w:rFonts w:ascii="Arial"/>
                                <w:sz w:val="15"/>
                              </w:rPr>
                            </w:pPr>
                            <w:r>
                              <w:rPr>
                                <w:rFonts w:ascii="Arial"/>
                                <w:spacing w:val="-4"/>
                                <w:sz w:val="15"/>
                              </w:rPr>
                              <w:t>main</w:t>
                            </w:r>
                          </w:p>
                        </w:tc>
                      </w:tr>
                    </w:tbl>
                    <w:p>
                      <w:pPr>
                        <w:pStyle w:val="BodyText"/>
                      </w:pPr>
                    </w:p>
                  </w:txbxContent>
                </v:textbox>
                <w10:wrap type="none"/>
              </v:shape>
            </w:pict>
          </mc:Fallback>
        </mc:AlternateContent>
      </w:r>
      <w:r>
        <w:rPr>
          <w:rFonts w:ascii="Arial"/>
          <w:spacing w:val="-5"/>
          <w:sz w:val="19"/>
        </w:rPr>
        <w:t>(3)</w:t>
      </w:r>
    </w:p>
    <w:p>
      <w:pPr>
        <w:spacing w:line="254" w:lineRule="auto" w:before="14"/>
        <w:ind w:left="1222" w:right="2115" w:hanging="1"/>
        <w:jc w:val="center"/>
        <w:rPr>
          <w:rFonts w:ascii="Arial" w:hAnsi="Arial"/>
          <w:i/>
          <w:sz w:val="15"/>
        </w:rPr>
      </w:pPr>
      <w:r>
        <w:rPr>
          <w:rFonts w:ascii="Arial" w:hAnsi="Arial"/>
          <w:i/>
          <w:sz w:val="15"/>
        </w:rPr>
        <mc:AlternateContent>
          <mc:Choice Requires="wps">
            <w:drawing>
              <wp:anchor distT="0" distB="0" distL="0" distR="0" allowOverlap="1" layoutInCell="1" locked="0" behindDoc="0" simplePos="0" relativeHeight="16166912">
                <wp:simplePos x="0" y="0"/>
                <wp:positionH relativeFrom="page">
                  <wp:posOffset>4357186</wp:posOffset>
                </wp:positionH>
                <wp:positionV relativeFrom="paragraph">
                  <wp:posOffset>-141013</wp:posOffset>
                </wp:positionV>
                <wp:extent cx="446405" cy="438784"/>
                <wp:effectExtent l="0" t="0" r="0" b="0"/>
                <wp:wrapNone/>
                <wp:docPr id="6759" name="Group 6759"/>
                <wp:cNvGraphicFramePr>
                  <a:graphicFrameLocks/>
                </wp:cNvGraphicFramePr>
                <a:graphic>
                  <a:graphicData uri="http://schemas.microsoft.com/office/word/2010/wordprocessingGroup">
                    <wpg:wgp>
                      <wpg:cNvPr id="6759" name="Group 6759"/>
                      <wpg:cNvGrpSpPr/>
                      <wpg:grpSpPr>
                        <a:xfrm>
                          <a:off x="0" y="0"/>
                          <a:ext cx="446405" cy="438784"/>
                          <a:chExt cx="446405" cy="438784"/>
                        </a:xfrm>
                      </wpg:grpSpPr>
                      <wps:wsp>
                        <wps:cNvPr id="6760" name="Graphic 6760"/>
                        <wps:cNvSpPr/>
                        <wps:spPr>
                          <a:xfrm>
                            <a:off x="1453" y="1453"/>
                            <a:ext cx="443865" cy="436245"/>
                          </a:xfrm>
                          <a:custGeom>
                            <a:avLst/>
                            <a:gdLst/>
                            <a:ahLst/>
                            <a:cxnLst/>
                            <a:rect l="l" t="t" r="r" b="b"/>
                            <a:pathLst>
                              <a:path w="443865" h="436245">
                                <a:moveTo>
                                  <a:pt x="243839" y="0"/>
                                </a:moveTo>
                                <a:lnTo>
                                  <a:pt x="243839" y="143255"/>
                                </a:lnTo>
                                <a:lnTo>
                                  <a:pt x="0" y="143255"/>
                                </a:lnTo>
                                <a:lnTo>
                                  <a:pt x="0" y="292607"/>
                                </a:lnTo>
                                <a:lnTo>
                                  <a:pt x="243839" y="292607"/>
                                </a:lnTo>
                                <a:lnTo>
                                  <a:pt x="243839" y="435863"/>
                                </a:lnTo>
                                <a:lnTo>
                                  <a:pt x="443483" y="217931"/>
                                </a:lnTo>
                                <a:lnTo>
                                  <a:pt x="243839" y="0"/>
                                </a:lnTo>
                                <a:close/>
                              </a:path>
                            </a:pathLst>
                          </a:custGeom>
                          <a:solidFill>
                            <a:srgbClr val="E8EEF7"/>
                          </a:solidFill>
                        </wps:spPr>
                        <wps:bodyPr wrap="square" lIns="0" tIns="0" rIns="0" bIns="0" rtlCol="0">
                          <a:prstTxWarp prst="textNoShape">
                            <a:avLst/>
                          </a:prstTxWarp>
                          <a:noAutofit/>
                        </wps:bodyPr>
                      </wps:wsp>
                      <wps:wsp>
                        <wps:cNvPr id="6761" name="Graphic 6761"/>
                        <wps:cNvSpPr/>
                        <wps:spPr>
                          <a:xfrm>
                            <a:off x="1453" y="1453"/>
                            <a:ext cx="443865" cy="436245"/>
                          </a:xfrm>
                          <a:custGeom>
                            <a:avLst/>
                            <a:gdLst/>
                            <a:ahLst/>
                            <a:cxnLst/>
                            <a:rect l="l" t="t" r="r" b="b"/>
                            <a:pathLst>
                              <a:path w="443865" h="436245">
                                <a:moveTo>
                                  <a:pt x="443483" y="217931"/>
                                </a:moveTo>
                                <a:lnTo>
                                  <a:pt x="243839" y="0"/>
                                </a:lnTo>
                                <a:lnTo>
                                  <a:pt x="243839" y="143255"/>
                                </a:lnTo>
                                <a:lnTo>
                                  <a:pt x="0" y="143255"/>
                                </a:lnTo>
                                <a:lnTo>
                                  <a:pt x="0" y="292607"/>
                                </a:lnTo>
                                <a:lnTo>
                                  <a:pt x="243839" y="292607"/>
                                </a:lnTo>
                                <a:lnTo>
                                  <a:pt x="243839" y="435863"/>
                                </a:lnTo>
                                <a:lnTo>
                                  <a:pt x="443483" y="217931"/>
                                </a:lnTo>
                                <a:close/>
                              </a:path>
                            </a:pathLst>
                          </a:custGeom>
                          <a:ln w="290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43.085571pt;margin-top:-11.103462pt;width:35.15pt;height:34.550pt;mso-position-horizontal-relative:page;mso-position-vertical-relative:paragraph;z-index:16166912" id="docshapegroup6261" coordorigin="6862,-222" coordsize="703,691">
                <v:shape style="position:absolute;left:6864;top:-220;width:699;height:687" id="docshape6262" coordorigin="6864,-220" coordsize="699,687" path="m7248,-220l7248,6,6864,6,6864,241,7248,241,7248,467,7562,123,7248,-220xe" filled="true" fillcolor="#e8eef7" stroked="false">
                  <v:path arrowok="t"/>
                  <v:fill type="solid"/>
                </v:shape>
                <v:shape style="position:absolute;left:6864;top:-220;width:699;height:687" id="docshape6263" coordorigin="6864,-220" coordsize="699,687" path="m7562,123l7248,-220,7248,6,6864,6,6864,241,7248,241,7248,467,7562,123xe" filled="false" stroked="true" strokeweight=".228864pt" strokecolor="#000000">
                  <v:path arrowok="t"/>
                  <v:stroke dashstyle="solid"/>
                </v:shape>
                <w10:wrap type="none"/>
              </v:group>
            </w:pict>
          </mc:Fallback>
        </mc:AlternateContent>
      </w:r>
      <w:r>
        <w:rPr>
          <w:rFonts w:ascii="Arial" w:hAnsi="Arial"/>
          <w:i/>
          <w:sz w:val="15"/>
        </w:rPr>
        <w:t>main()</w:t>
      </w:r>
      <w:r>
        <w:rPr>
          <w:rFonts w:ascii="Arial" w:hAnsi="Arial"/>
          <w:i/>
          <w:spacing w:val="-5"/>
          <w:sz w:val="15"/>
        </w:rPr>
        <w:t> </w:t>
      </w:r>
      <w:r>
        <w:rPr>
          <w:rFonts w:ascii="Arial" w:hAnsi="Arial"/>
          <w:i/>
          <w:sz w:val="15"/>
        </w:rPr>
        <w:t>bắt</w:t>
      </w:r>
      <w:r>
        <w:rPr>
          <w:rFonts w:ascii="Arial" w:hAnsi="Arial"/>
          <w:i/>
          <w:spacing w:val="-6"/>
          <w:sz w:val="15"/>
        </w:rPr>
        <w:t> </w:t>
      </w:r>
      <w:r>
        <w:rPr>
          <w:rFonts w:ascii="Arial" w:hAnsi="Arial"/>
          <w:i/>
          <w:sz w:val="15"/>
        </w:rPr>
        <w:t>và </w:t>
      </w:r>
      <w:r>
        <w:rPr>
          <w:rFonts w:ascii="Arial" w:hAnsi="Arial"/>
          <w:i/>
          <w:w w:val="115"/>
          <w:sz w:val="15"/>
        </w:rPr>
        <w:t>xŕ</w:t>
      </w:r>
      <w:r>
        <w:rPr>
          <w:rFonts w:ascii="Arial" w:hAnsi="Arial"/>
          <w:i/>
          <w:spacing w:val="-12"/>
          <w:w w:val="115"/>
          <w:sz w:val="15"/>
        </w:rPr>
        <w:t> </w:t>
      </w:r>
      <w:r>
        <w:rPr>
          <w:rFonts w:ascii="Arial" w:hAnsi="Arial"/>
          <w:i/>
          <w:w w:val="110"/>
          <w:sz w:val="15"/>
        </w:rPr>
        <w:t>lý</w:t>
      </w:r>
      <w:r>
        <w:rPr>
          <w:rFonts w:ascii="Arial" w:hAnsi="Arial"/>
          <w:i/>
          <w:spacing w:val="-10"/>
          <w:w w:val="110"/>
          <w:sz w:val="15"/>
        </w:rPr>
        <w:t> </w:t>
      </w:r>
      <w:r>
        <w:rPr>
          <w:rFonts w:ascii="Arial" w:hAnsi="Arial"/>
          <w:i/>
          <w:w w:val="110"/>
          <w:sz w:val="15"/>
        </w:rPr>
        <w:t>ngoại</w:t>
      </w:r>
      <w:r>
        <w:rPr>
          <w:rFonts w:ascii="Arial" w:hAnsi="Arial"/>
          <w:i/>
          <w:spacing w:val="-10"/>
          <w:w w:val="110"/>
          <w:sz w:val="15"/>
        </w:rPr>
        <w:t> </w:t>
      </w:r>
      <w:r>
        <w:rPr>
          <w:rFonts w:ascii="Arial" w:hAnsi="Arial"/>
          <w:i/>
          <w:spacing w:val="-5"/>
          <w:w w:val="110"/>
          <w:sz w:val="15"/>
        </w:rPr>
        <w:t>lJ</w:t>
      </w:r>
    </w:p>
    <w:p>
      <w:pPr>
        <w:spacing w:after="0" w:line="254" w:lineRule="auto"/>
        <w:jc w:val="center"/>
        <w:rPr>
          <w:rFonts w:ascii="Arial" w:hAnsi="Arial"/>
          <w:i/>
          <w:sz w:val="15"/>
        </w:rPr>
        <w:sectPr>
          <w:type w:val="continuous"/>
          <w:pgSz w:w="12240" w:h="15840"/>
          <w:pgMar w:header="0" w:footer="1511" w:top="1080" w:bottom="1700" w:left="1440" w:right="1440"/>
          <w:cols w:num="3" w:equalWidth="0">
            <w:col w:w="2645" w:space="40"/>
            <w:col w:w="2395" w:space="39"/>
            <w:col w:w="4241"/>
          </w:cols>
        </w:sectPr>
      </w:pPr>
    </w:p>
    <w:p>
      <w:pPr>
        <w:pStyle w:val="BodyText"/>
        <w:spacing w:before="12"/>
        <w:rPr>
          <w:rFonts w:ascii="Arial"/>
          <w:i/>
          <w:sz w:val="17"/>
        </w:rPr>
      </w:pPr>
    </w:p>
    <w:p>
      <w:pPr>
        <w:spacing w:line="276" w:lineRule="auto" w:before="0"/>
        <w:ind w:left="3400" w:right="1308" w:hanging="1988"/>
        <w:jc w:val="left"/>
        <w:rPr>
          <w:rFonts w:ascii="Arial" w:hAnsi="Arial"/>
          <w:sz w:val="17"/>
        </w:rPr>
      </w:pPr>
      <w:r>
        <w:rPr>
          <w:rFonts w:ascii="Arial" w:hAnsi="Arial"/>
          <w:sz w:val="17"/>
        </w:rPr>
        <w:t>Hình</w:t>
      </w:r>
      <w:r>
        <w:rPr>
          <w:rFonts w:ascii="Arial" w:hAnsi="Arial"/>
          <w:spacing w:val="-2"/>
          <w:sz w:val="17"/>
        </w:rPr>
        <w:t> </w:t>
      </w:r>
      <w:r>
        <w:rPr>
          <w:rFonts w:ascii="Arial" w:hAnsi="Arial"/>
          <w:sz w:val="17"/>
        </w:rPr>
        <w:t>11.12:</w:t>
      </w:r>
      <w:r>
        <w:rPr>
          <w:rFonts w:ascii="Arial" w:hAnsi="Arial"/>
          <w:spacing w:val="-3"/>
          <w:sz w:val="17"/>
        </w:rPr>
        <w:t> </w:t>
      </w:r>
      <w:r>
        <w:rPr>
          <w:rFonts w:ascii="Arial" w:hAnsi="Arial"/>
          <w:sz w:val="17"/>
        </w:rPr>
        <w:t>Ngoại</w:t>
      </w:r>
      <w:r>
        <w:rPr>
          <w:rFonts w:ascii="Arial" w:hAnsi="Arial"/>
          <w:spacing w:val="-3"/>
          <w:sz w:val="17"/>
        </w:rPr>
        <w:t> </w:t>
      </w:r>
      <w:r>
        <w:rPr>
          <w:rFonts w:ascii="Arial" w:hAnsi="Arial"/>
          <w:sz w:val="17"/>
        </w:rPr>
        <w:t>lệ</w:t>
      </w:r>
      <w:r>
        <w:rPr>
          <w:rFonts w:ascii="Arial" w:hAnsi="Arial"/>
          <w:spacing w:val="-2"/>
          <w:sz w:val="17"/>
        </w:rPr>
        <w:t> </w:t>
      </w:r>
      <w:r>
        <w:rPr>
          <w:rFonts w:ascii="Arial" w:hAnsi="Arial"/>
          <w:sz w:val="17"/>
        </w:rPr>
        <w:t>rơi</w:t>
      </w:r>
      <w:r>
        <w:rPr>
          <w:rFonts w:ascii="Arial" w:hAnsi="Arial"/>
          <w:spacing w:val="-6"/>
          <w:sz w:val="17"/>
        </w:rPr>
        <w:t> </w:t>
      </w:r>
      <w:r>
        <w:rPr>
          <w:rFonts w:ascii="Arial" w:hAnsi="Arial"/>
          <w:sz w:val="17"/>
        </w:rPr>
        <w:t>ra</w:t>
      </w:r>
      <w:r>
        <w:rPr>
          <w:rFonts w:ascii="Arial" w:hAnsi="Arial"/>
          <w:spacing w:val="-2"/>
          <w:sz w:val="17"/>
        </w:rPr>
        <w:t> </w:t>
      </w:r>
      <w:r>
        <w:rPr>
          <w:rFonts w:ascii="Arial" w:hAnsi="Arial"/>
          <w:sz w:val="17"/>
        </w:rPr>
        <w:t>từ</w:t>
      </w:r>
      <w:r>
        <w:rPr>
          <w:rFonts w:ascii="Arial" w:hAnsi="Arial"/>
          <w:spacing w:val="-2"/>
          <w:sz w:val="17"/>
        </w:rPr>
        <w:t> </w:t>
      </w:r>
      <w:r>
        <w:rPr>
          <w:rFonts w:ascii="Arial" w:hAnsi="Arial"/>
          <w:sz w:val="17"/>
        </w:rPr>
        <w:t>bên</w:t>
      </w:r>
      <w:r>
        <w:rPr>
          <w:rFonts w:ascii="Arial" w:hAnsi="Arial"/>
          <w:spacing w:val="-4"/>
          <w:sz w:val="17"/>
        </w:rPr>
        <w:t> </w:t>
      </w:r>
      <w:r>
        <w:rPr>
          <w:rFonts w:ascii="Arial" w:hAnsi="Arial"/>
          <w:sz w:val="17"/>
        </w:rPr>
        <w:t>trong</w:t>
      </w:r>
      <w:r>
        <w:rPr>
          <w:rFonts w:ascii="Arial" w:hAnsi="Arial"/>
          <w:spacing w:val="-4"/>
          <w:sz w:val="17"/>
        </w:rPr>
        <w:t> </w:t>
      </w:r>
      <w:r>
        <w:rPr>
          <w:rFonts w:ascii="Arial" w:hAnsi="Arial"/>
          <w:sz w:val="17"/>
        </w:rPr>
        <w:t>phuơng</w:t>
      </w:r>
      <w:r>
        <w:rPr>
          <w:rFonts w:ascii="Arial" w:hAnsi="Arial"/>
          <w:spacing w:val="-2"/>
          <w:sz w:val="17"/>
        </w:rPr>
        <w:t> </w:t>
      </w:r>
      <w:r>
        <w:rPr>
          <w:rFonts w:ascii="Arial" w:hAnsi="Arial"/>
          <w:sz w:val="17"/>
        </w:rPr>
        <w:t>thức</w:t>
      </w:r>
      <w:r>
        <w:rPr>
          <w:rFonts w:ascii="Arial" w:hAnsi="Arial"/>
          <w:spacing w:val="-2"/>
          <w:sz w:val="17"/>
        </w:rPr>
        <w:t> </w:t>
      </w:r>
      <w:r>
        <w:rPr>
          <w:rFonts w:ascii="Arial" w:hAnsi="Arial"/>
          <w:sz w:val="17"/>
        </w:rPr>
        <w:t>ném,</w:t>
      </w:r>
      <w:r>
        <w:rPr>
          <w:rFonts w:ascii="Arial" w:hAnsi="Arial"/>
          <w:spacing w:val="-3"/>
          <w:sz w:val="17"/>
        </w:rPr>
        <w:t> </w:t>
      </w:r>
      <w:r>
        <w:rPr>
          <w:rFonts w:ascii="Arial" w:hAnsi="Arial"/>
          <w:sz w:val="17"/>
        </w:rPr>
        <w:t>lọt</w:t>
      </w:r>
      <w:r>
        <w:rPr>
          <w:rFonts w:ascii="Arial" w:hAnsi="Arial"/>
          <w:spacing w:val="-3"/>
          <w:sz w:val="17"/>
        </w:rPr>
        <w:t> </w:t>
      </w:r>
      <w:r>
        <w:rPr>
          <w:rFonts w:ascii="Arial" w:hAnsi="Arial"/>
          <w:sz w:val="17"/>
        </w:rPr>
        <w:t>qua</w:t>
      </w:r>
      <w:r>
        <w:rPr>
          <w:rFonts w:ascii="Arial" w:hAnsi="Arial"/>
          <w:spacing w:val="-4"/>
          <w:sz w:val="17"/>
        </w:rPr>
        <w:t> </w:t>
      </w:r>
      <w:r>
        <w:rPr>
          <w:rFonts w:ascii="Arial" w:hAnsi="Arial"/>
          <w:sz w:val="17"/>
        </w:rPr>
        <w:t>phuơng</w:t>
      </w:r>
      <w:r>
        <w:rPr>
          <w:rFonts w:ascii="Arial" w:hAnsi="Arial"/>
          <w:spacing w:val="-4"/>
          <w:sz w:val="17"/>
        </w:rPr>
        <w:t> </w:t>
      </w:r>
      <w:r>
        <w:rPr>
          <w:rFonts w:ascii="Arial" w:hAnsi="Arial"/>
          <w:sz w:val="17"/>
        </w:rPr>
        <w:t>thức né nó, rồi rơi xuống phuơng thức bắt nó.</w:t>
      </w:r>
    </w:p>
    <w:p>
      <w:pPr>
        <w:pStyle w:val="BodyText"/>
        <w:spacing w:before="8"/>
        <w:rPr>
          <w:rFonts w:ascii="Arial"/>
          <w:sz w:val="17"/>
        </w:rPr>
      </w:pPr>
    </w:p>
    <w:p>
      <w:pPr>
        <w:pStyle w:val="BodyText"/>
        <w:spacing w:line="247" w:lineRule="auto"/>
        <w:ind w:left="431" w:right="436" w:firstLine="427"/>
        <w:jc w:val="both"/>
      </w:pPr>
      <w:r>
        <w:rPr/>
        <w:t>Hình 11.12 minh họa quá trình rơi của một ngoại lệ FileNotFoundException với</w:t>
      </w:r>
      <w:r>
        <w:rPr>
          <w:spacing w:val="40"/>
        </w:rPr>
        <w:t> </w:t>
      </w:r>
      <w:r>
        <w:rPr/>
        <w:t>cài đặt như trong Hình 11.11. Trong đó, để đối phó với FileNotFoundException, WriteToFile.main có khối try/catch, FileWriter khai báo throws, và ta còn nhớ trong Hình 11.4, hàm khởi tạo PrintWriter(File) cũng khai báo throws đối với loại ngoại lệ này.</w:t>
      </w:r>
      <w:r>
        <w:rPr>
          <w:spacing w:val="39"/>
        </w:rPr>
        <w:t> </w:t>
      </w:r>
      <w:r>
        <w:rPr/>
        <w:t>Với trình tự main</w:t>
      </w:r>
      <w:r>
        <w:rPr>
          <w:spacing w:val="40"/>
        </w:rPr>
        <w:t> </w:t>
      </w:r>
      <w:r>
        <w:rPr/>
        <w:t>gọi write,</w:t>
      </w:r>
      <w:r>
        <w:rPr>
          <w:spacing w:val="39"/>
        </w:rPr>
        <w:t> </w:t>
      </w:r>
      <w:r>
        <w:rPr/>
        <w:t>còn</w:t>
      </w:r>
      <w:r>
        <w:rPr>
          <w:spacing w:val="40"/>
        </w:rPr>
        <w:t> </w:t>
      </w:r>
      <w:r>
        <w:rPr/>
        <w:t>write</w:t>
      </w:r>
      <w:r>
        <w:rPr>
          <w:spacing w:val="38"/>
        </w:rPr>
        <w:t> </w:t>
      </w:r>
      <w:r>
        <w:rPr/>
        <w:t>gọi hàm</w:t>
      </w:r>
      <w:r>
        <w:rPr>
          <w:spacing w:val="40"/>
        </w:rPr>
        <w:t> </w:t>
      </w:r>
      <w:r>
        <w:rPr/>
        <w:t>khởi tạo PrintWriter,</w:t>
      </w:r>
      <w:r>
        <w:rPr>
          <w:spacing w:val="39"/>
        </w:rPr>
        <w:t> </w:t>
      </w:r>
      <w:r>
        <w:rPr/>
        <w:t>ngoại lệ được ném ra từ trong PrintWriter, lọt qua write, rơi xuống main và được bắt tại đó.</w:t>
      </w:r>
      <w:r>
        <w:rPr>
          <w:spacing w:val="40"/>
        </w:rPr>
        <w:t> </w:t>
      </w:r>
      <w:r>
        <w:rPr/>
        <w:t>Các phương thức được đại diện bởi hình chữ nhật có cạnh là những đường đứt đoạn</w:t>
      </w:r>
      <w:r>
        <w:rPr>
          <w:spacing w:val="80"/>
        </w:rPr>
        <w:t> </w:t>
      </w:r>
      <w:r>
        <w:rPr/>
        <w:t>là những phương thức đã kết thúc do ngoại lệ.</w:t>
      </w:r>
    </w:p>
    <w:p>
      <w:pPr>
        <w:pStyle w:val="BodyText"/>
        <w:spacing w:line="244" w:lineRule="auto" w:before="103"/>
        <w:ind w:left="431" w:right="439" w:firstLine="427"/>
        <w:jc w:val="both"/>
      </w:pPr>
      <w:r>
        <w:rPr/>
        <w:drawing>
          <wp:anchor distT="0" distB="0" distL="0" distR="0" allowOverlap="1" layoutInCell="1" locked="0" behindDoc="1" simplePos="0" relativeHeight="477008384">
            <wp:simplePos x="0" y="0"/>
            <wp:positionH relativeFrom="page">
              <wp:posOffset>4354320</wp:posOffset>
            </wp:positionH>
            <wp:positionV relativeFrom="paragraph">
              <wp:posOffset>1189585</wp:posOffset>
            </wp:positionV>
            <wp:extent cx="2149127" cy="2308284"/>
            <wp:effectExtent l="0" t="0" r="0" b="0"/>
            <wp:wrapNone/>
            <wp:docPr id="6762" name="Image 6762"/>
            <wp:cNvGraphicFramePr>
              <a:graphicFrameLocks/>
            </wp:cNvGraphicFramePr>
            <a:graphic>
              <a:graphicData uri="http://schemas.openxmlformats.org/drawingml/2006/picture">
                <pic:pic>
                  <pic:nvPicPr>
                    <pic:cNvPr id="6762" name="Image 6762"/>
                    <pic:cNvPicPr/>
                  </pic:nvPicPr>
                  <pic:blipFill>
                    <a:blip r:embed="rId7" cstate="print"/>
                    <a:stretch>
                      <a:fillRect/>
                    </a:stretch>
                  </pic:blipFill>
                  <pic:spPr>
                    <a:xfrm>
                      <a:off x="0" y="0"/>
                      <a:ext cx="2149127" cy="2308284"/>
                    </a:xfrm>
                    <a:prstGeom prst="rect">
                      <a:avLst/>
                    </a:prstGeom>
                  </pic:spPr>
                </pic:pic>
              </a:graphicData>
            </a:graphic>
          </wp:anchor>
        </w:drawing>
      </w:r>
      <w:r>
        <w:rPr/>
        <w:t>Việc né ngoại lệ thực ra chỉ trì hoãn việc xử lý ngoại lệ chứ không tránh được</w:t>
      </w:r>
      <w:r>
        <w:rPr>
          <w:spacing w:val="80"/>
        </w:rPr>
        <w:t> </w:t>
      </w:r>
      <w:r>
        <w:rPr/>
        <w:t>hoàn toàn. Nếu nơi cuối cùng trong chương trình là hàm main cũng né, ngoại lệ sẽ không</w:t>
      </w:r>
      <w:r>
        <w:rPr>
          <w:spacing w:val="31"/>
        </w:rPr>
        <w:t> </w:t>
      </w:r>
      <w:r>
        <w:rPr/>
        <w:t>được</w:t>
      </w:r>
      <w:r>
        <w:rPr>
          <w:spacing w:val="33"/>
        </w:rPr>
        <w:t> </w:t>
      </w:r>
      <w:r>
        <w:rPr/>
        <w:t>xử</w:t>
      </w:r>
      <w:r>
        <w:rPr>
          <w:spacing w:val="34"/>
        </w:rPr>
        <w:t> </w:t>
      </w:r>
      <w:r>
        <w:rPr/>
        <w:t>lý</w:t>
      </w:r>
      <w:r>
        <w:rPr>
          <w:spacing w:val="34"/>
        </w:rPr>
        <w:t> </w:t>
      </w:r>
      <w:r>
        <w:rPr/>
        <w:t>ở</w:t>
      </w:r>
      <w:r>
        <w:rPr>
          <w:spacing w:val="32"/>
        </w:rPr>
        <w:t> </w:t>
      </w:r>
      <w:r>
        <w:rPr/>
        <w:t>bất</w:t>
      </w:r>
      <w:r>
        <w:rPr>
          <w:spacing w:val="33"/>
        </w:rPr>
        <w:t> </w:t>
      </w:r>
      <w:r>
        <w:rPr/>
        <w:t>cứ</w:t>
      </w:r>
      <w:r>
        <w:rPr>
          <w:spacing w:val="32"/>
        </w:rPr>
        <w:t> </w:t>
      </w:r>
      <w:r>
        <w:rPr/>
        <w:t>khâu</w:t>
      </w:r>
      <w:r>
        <w:rPr>
          <w:spacing w:val="35"/>
        </w:rPr>
        <w:t> </w:t>
      </w:r>
      <w:r>
        <w:rPr/>
        <w:t>nào.</w:t>
      </w:r>
      <w:r>
        <w:rPr>
          <w:spacing w:val="33"/>
        </w:rPr>
        <w:t> </w:t>
      </w:r>
      <w:r>
        <w:rPr/>
        <w:t>Trong</w:t>
      </w:r>
      <w:r>
        <w:rPr>
          <w:spacing w:val="31"/>
        </w:rPr>
        <w:t> </w:t>
      </w:r>
      <w:r>
        <w:rPr/>
        <w:t>trường</w:t>
      </w:r>
      <w:r>
        <w:rPr>
          <w:spacing w:val="31"/>
        </w:rPr>
        <w:t> </w:t>
      </w:r>
      <w:r>
        <w:rPr/>
        <w:t>hợp</w:t>
      </w:r>
      <w:r>
        <w:rPr>
          <w:spacing w:val="33"/>
        </w:rPr>
        <w:t> </w:t>
      </w:r>
      <w:r>
        <w:rPr/>
        <w:t>đó,</w:t>
      </w:r>
      <w:r>
        <w:rPr>
          <w:spacing w:val="33"/>
        </w:rPr>
        <w:t> </w:t>
      </w:r>
      <w:r>
        <w:rPr/>
        <w:t>tuy</w:t>
      </w:r>
      <w:r>
        <w:rPr>
          <w:spacing w:val="29"/>
        </w:rPr>
        <w:t> </w:t>
      </w:r>
      <w:r>
        <w:rPr/>
        <w:t>trình</w:t>
      </w:r>
      <w:r>
        <w:rPr>
          <w:spacing w:val="33"/>
        </w:rPr>
        <w:t> </w:t>
      </w:r>
      <w:r>
        <w:rPr/>
        <w:t>biên</w:t>
      </w:r>
      <w:r>
        <w:rPr>
          <w:spacing w:val="33"/>
        </w:rPr>
        <w:t> </w:t>
      </w:r>
      <w:r>
        <w:rPr/>
        <w:t>dịch</w:t>
      </w:r>
      <w:r>
        <w:rPr>
          <w:spacing w:val="35"/>
        </w:rPr>
        <w:t> </w:t>
      </w:r>
      <w:r>
        <w:rPr/>
        <w:t>sẽ cho qua, nhưng khi chạy chương trình, nếu có ngoại lệ xảy ra, máy ảo Java sẽ ngắt chương trình y như những trường hợp ngoại lệ không được xử lý khác.</w:t>
      </w:r>
    </w:p>
    <w:p>
      <w:pPr>
        <w:pStyle w:val="BodyText"/>
        <w:spacing w:after="0" w:line="244" w:lineRule="auto"/>
        <w:jc w:val="both"/>
        <w:sectPr>
          <w:type w:val="continuous"/>
          <w:pgSz w:w="12240" w:h="15840"/>
          <w:pgMar w:header="0" w:footer="1511" w:top="1080" w:bottom="1700" w:left="1440" w:right="1440"/>
        </w:sectPr>
      </w:pPr>
    </w:p>
    <w:p>
      <w:pPr>
        <w:pStyle w:val="BodyText"/>
        <w:spacing w:before="1"/>
        <w:rPr>
          <w:sz w:val="2"/>
        </w:rPr>
      </w:pPr>
    </w:p>
    <w:p>
      <w:pPr>
        <w:tabs>
          <w:tab w:pos="5190" w:val="left" w:leader="none"/>
        </w:tabs>
        <w:spacing w:line="240" w:lineRule="auto"/>
        <w:ind w:left="2598" w:right="0" w:firstLine="0"/>
        <w:rPr>
          <w:position w:val="1"/>
          <w:sz w:val="20"/>
        </w:rPr>
      </w:pPr>
      <w:r>
        <w:rPr>
          <w:sz w:val="20"/>
        </w:rPr>
        <mc:AlternateContent>
          <mc:Choice Requires="wps">
            <w:drawing>
              <wp:inline distT="0" distB="0" distL="0" distR="0">
                <wp:extent cx="668020" cy="1600200"/>
                <wp:effectExtent l="0" t="0" r="0" b="0"/>
                <wp:docPr id="6763" name="Textbox 6763"/>
                <wp:cNvGraphicFramePr>
                  <a:graphicFrameLocks/>
                </wp:cNvGraphicFramePr>
                <a:graphic>
                  <a:graphicData uri="http://schemas.microsoft.com/office/word/2010/wordprocessingShape">
                    <wps:wsp>
                      <wps:cNvPr id="6763" name="Textbox 6763"/>
                      <wps:cNvSpPr txBox="1"/>
                      <wps:spPr>
                        <a:xfrm>
                          <a:off x="0" y="0"/>
                          <a:ext cx="668020" cy="1600200"/>
                        </a:xfrm>
                        <a:prstGeom prst="rect">
                          <a:avLst/>
                        </a:prstGeom>
                      </wps:spPr>
                      <wps:txbx>
                        <w:txbxContent>
                          <w:tbl>
                            <w:tblPr>
                              <w:tblW w:w="0" w:type="auto"/>
                              <w:jc w:val="left"/>
                              <w:tblInd w:w="2" w:type="dxa"/>
                              <w:tblBorders>
                                <w:top w:val="dashSmallGap" w:sz="2" w:space="0" w:color="000000"/>
                                <w:left w:val="dashSmallGap" w:sz="2" w:space="0" w:color="000000"/>
                                <w:bottom w:val="dashSmallGap" w:sz="2" w:space="0" w:color="000000"/>
                                <w:right w:val="dashSmallGap" w:sz="2" w:space="0" w:color="000000"/>
                                <w:insideH w:val="dashSmallGap" w:sz="2" w:space="0" w:color="000000"/>
                                <w:insideV w:val="dashSmallGap" w:sz="2" w:space="0" w:color="000000"/>
                              </w:tblBorders>
                              <w:tblLayout w:type="fixed"/>
                              <w:tblCellMar>
                                <w:top w:w="0" w:type="dxa"/>
                                <w:left w:w="0" w:type="dxa"/>
                                <w:bottom w:w="0" w:type="dxa"/>
                                <w:right w:w="0" w:type="dxa"/>
                              </w:tblCellMar>
                              <w:tblLook w:val="01E0"/>
                            </w:tblPr>
                            <w:tblGrid>
                              <w:gridCol w:w="1046"/>
                            </w:tblGrid>
                            <w:tr>
                              <w:trPr>
                                <w:trHeight w:val="827" w:hRule="atLeast"/>
                              </w:trPr>
                              <w:tc>
                                <w:tcPr>
                                  <w:tcW w:w="1046" w:type="dxa"/>
                                  <w:tcBorders>
                                    <w:bottom w:val="double" w:sz="2" w:space="0" w:color="000000"/>
                                  </w:tcBorders>
                                  <w:shd w:val="clear" w:color="auto" w:fill="E8EEF7"/>
                                </w:tcPr>
                                <w:p>
                                  <w:pPr>
                                    <w:pStyle w:val="TableParagraph"/>
                                    <w:spacing w:before="117"/>
                                    <w:rPr>
                                      <w:sz w:val="15"/>
                                    </w:rPr>
                                  </w:pPr>
                                </w:p>
                                <w:p>
                                  <w:pPr>
                                    <w:pStyle w:val="TableParagraph"/>
                                    <w:ind w:left="35" w:right="34"/>
                                    <w:jc w:val="center"/>
                                    <w:rPr>
                                      <w:rFonts w:ascii="Arial" w:hAnsi="Arial"/>
                                      <w:sz w:val="15"/>
                                    </w:rPr>
                                  </w:pPr>
                                  <w:r>
                                    <w:rPr>
                                      <w:rFonts w:ascii="Arial" w:hAnsi="Arial"/>
                                      <w:spacing w:val="-2"/>
                                      <w:w w:val="105"/>
                                      <w:sz w:val="15"/>
                                    </w:rPr>
                                    <w:t>PrintWrit□r</w:t>
                                  </w:r>
                                </w:p>
                              </w:tc>
                            </w:tr>
                            <w:tr>
                              <w:trPr>
                                <w:trHeight w:val="826" w:hRule="atLeast"/>
                              </w:trPr>
                              <w:tc>
                                <w:tcPr>
                                  <w:tcW w:w="1046" w:type="dxa"/>
                                  <w:tcBorders>
                                    <w:top w:val="double" w:sz="2" w:space="0" w:color="000000"/>
                                    <w:bottom w:val="double" w:sz="2" w:space="0" w:color="000000"/>
                                  </w:tcBorders>
                                  <w:shd w:val="clear" w:color="auto" w:fill="E8EEF7"/>
                                </w:tcPr>
                                <w:p>
                                  <w:pPr>
                                    <w:pStyle w:val="TableParagraph"/>
                                    <w:spacing w:before="117"/>
                                    <w:rPr>
                                      <w:sz w:val="15"/>
                                    </w:rPr>
                                  </w:pPr>
                                </w:p>
                                <w:p>
                                  <w:pPr>
                                    <w:pStyle w:val="TableParagraph"/>
                                    <w:ind w:left="35"/>
                                    <w:jc w:val="center"/>
                                    <w:rPr>
                                      <w:rFonts w:ascii="Arial" w:hAnsi="Arial"/>
                                      <w:sz w:val="15"/>
                                    </w:rPr>
                                  </w:pPr>
                                  <w:r>
                                    <w:rPr>
                                      <w:rFonts w:ascii="Arial" w:hAnsi="Arial"/>
                                      <w:spacing w:val="-2"/>
                                      <w:w w:val="110"/>
                                      <w:sz w:val="15"/>
                                    </w:rPr>
                                    <w:t>writ□</w:t>
                                  </w:r>
                                </w:p>
                              </w:tc>
                            </w:tr>
                            <w:tr>
                              <w:trPr>
                                <w:trHeight w:val="826" w:hRule="atLeast"/>
                              </w:trPr>
                              <w:tc>
                                <w:tcPr>
                                  <w:tcW w:w="1046" w:type="dxa"/>
                                  <w:tcBorders>
                                    <w:top w:val="double" w:sz="2" w:space="0" w:color="000000"/>
                                    <w:left w:val="single" w:sz="2" w:space="0" w:color="000000"/>
                                    <w:bottom w:val="single" w:sz="2" w:space="0" w:color="000000"/>
                                    <w:right w:val="single" w:sz="2" w:space="0" w:color="000000"/>
                                  </w:tcBorders>
                                  <w:shd w:val="clear" w:color="auto" w:fill="AFC5E3"/>
                                </w:tcPr>
                                <w:p>
                                  <w:pPr>
                                    <w:pStyle w:val="TableParagraph"/>
                                    <w:spacing w:before="113"/>
                                    <w:rPr>
                                      <w:sz w:val="15"/>
                                    </w:rPr>
                                  </w:pPr>
                                </w:p>
                                <w:p>
                                  <w:pPr>
                                    <w:pStyle w:val="TableParagraph"/>
                                    <w:spacing w:before="1"/>
                                    <w:ind w:left="35" w:right="30"/>
                                    <w:jc w:val="center"/>
                                    <w:rPr>
                                      <w:rFonts w:ascii="Arial" w:hAnsi="Arial"/>
                                      <w:sz w:val="15"/>
                                    </w:rPr>
                                  </w:pPr>
                                  <w:r>
                                    <w:rPr>
                                      <w:rFonts w:ascii="Arial" w:hAnsi="Arial"/>
                                      <w:spacing w:val="-4"/>
                                      <w:w w:val="110"/>
                                      <w:sz w:val="15"/>
                                    </w:rPr>
                                    <w:t>m□in</w:t>
                                  </w:r>
                                </w:p>
                              </w:tc>
                            </w:tr>
                          </w:tbl>
                          <w:p>
                            <w:pPr>
                              <w:pStyle w:val="BodyText"/>
                            </w:pPr>
                          </w:p>
                        </w:txbxContent>
                      </wps:txbx>
                      <wps:bodyPr wrap="square" lIns="0" tIns="0" rIns="0" bIns="0" rtlCol="0">
                        <a:noAutofit/>
                      </wps:bodyPr>
                    </wps:wsp>
                  </a:graphicData>
                </a:graphic>
              </wp:inline>
            </w:drawing>
          </mc:Choice>
          <mc:Fallback>
            <w:pict>
              <v:shape style="width:52.6pt;height:126pt;mso-position-horizontal-relative:char;mso-position-vertical-relative:line" type="#_x0000_t202" id="docshape6264" filled="false" stroked="false">
                <w10:anchorlock/>
                <v:textbox inset="0,0,0,0">
                  <w:txbxContent>
                    <w:tbl>
                      <w:tblPr>
                        <w:tblW w:w="0" w:type="auto"/>
                        <w:jc w:val="left"/>
                        <w:tblInd w:w="2" w:type="dxa"/>
                        <w:tblBorders>
                          <w:top w:val="dashSmallGap" w:sz="2" w:space="0" w:color="000000"/>
                          <w:left w:val="dashSmallGap" w:sz="2" w:space="0" w:color="000000"/>
                          <w:bottom w:val="dashSmallGap" w:sz="2" w:space="0" w:color="000000"/>
                          <w:right w:val="dashSmallGap" w:sz="2" w:space="0" w:color="000000"/>
                          <w:insideH w:val="dashSmallGap" w:sz="2" w:space="0" w:color="000000"/>
                          <w:insideV w:val="dashSmallGap" w:sz="2" w:space="0" w:color="000000"/>
                        </w:tblBorders>
                        <w:tblLayout w:type="fixed"/>
                        <w:tblCellMar>
                          <w:top w:w="0" w:type="dxa"/>
                          <w:left w:w="0" w:type="dxa"/>
                          <w:bottom w:w="0" w:type="dxa"/>
                          <w:right w:w="0" w:type="dxa"/>
                        </w:tblCellMar>
                        <w:tblLook w:val="01E0"/>
                      </w:tblPr>
                      <w:tblGrid>
                        <w:gridCol w:w="1046"/>
                      </w:tblGrid>
                      <w:tr>
                        <w:trPr>
                          <w:trHeight w:val="827" w:hRule="atLeast"/>
                        </w:trPr>
                        <w:tc>
                          <w:tcPr>
                            <w:tcW w:w="1046" w:type="dxa"/>
                            <w:tcBorders>
                              <w:bottom w:val="double" w:sz="2" w:space="0" w:color="000000"/>
                            </w:tcBorders>
                            <w:shd w:val="clear" w:color="auto" w:fill="E8EEF7"/>
                          </w:tcPr>
                          <w:p>
                            <w:pPr>
                              <w:pStyle w:val="TableParagraph"/>
                              <w:spacing w:before="117"/>
                              <w:rPr>
                                <w:sz w:val="15"/>
                              </w:rPr>
                            </w:pPr>
                          </w:p>
                          <w:p>
                            <w:pPr>
                              <w:pStyle w:val="TableParagraph"/>
                              <w:ind w:left="35" w:right="34"/>
                              <w:jc w:val="center"/>
                              <w:rPr>
                                <w:rFonts w:ascii="Arial" w:hAnsi="Arial"/>
                                <w:sz w:val="15"/>
                              </w:rPr>
                            </w:pPr>
                            <w:r>
                              <w:rPr>
                                <w:rFonts w:ascii="Arial" w:hAnsi="Arial"/>
                                <w:spacing w:val="-2"/>
                                <w:w w:val="105"/>
                                <w:sz w:val="15"/>
                              </w:rPr>
                              <w:t>PrintWrit□r</w:t>
                            </w:r>
                          </w:p>
                        </w:tc>
                      </w:tr>
                      <w:tr>
                        <w:trPr>
                          <w:trHeight w:val="826" w:hRule="atLeast"/>
                        </w:trPr>
                        <w:tc>
                          <w:tcPr>
                            <w:tcW w:w="1046" w:type="dxa"/>
                            <w:tcBorders>
                              <w:top w:val="double" w:sz="2" w:space="0" w:color="000000"/>
                              <w:bottom w:val="double" w:sz="2" w:space="0" w:color="000000"/>
                            </w:tcBorders>
                            <w:shd w:val="clear" w:color="auto" w:fill="E8EEF7"/>
                          </w:tcPr>
                          <w:p>
                            <w:pPr>
                              <w:pStyle w:val="TableParagraph"/>
                              <w:spacing w:before="117"/>
                              <w:rPr>
                                <w:sz w:val="15"/>
                              </w:rPr>
                            </w:pPr>
                          </w:p>
                          <w:p>
                            <w:pPr>
                              <w:pStyle w:val="TableParagraph"/>
                              <w:ind w:left="35"/>
                              <w:jc w:val="center"/>
                              <w:rPr>
                                <w:rFonts w:ascii="Arial" w:hAnsi="Arial"/>
                                <w:sz w:val="15"/>
                              </w:rPr>
                            </w:pPr>
                            <w:r>
                              <w:rPr>
                                <w:rFonts w:ascii="Arial" w:hAnsi="Arial"/>
                                <w:spacing w:val="-2"/>
                                <w:w w:val="110"/>
                                <w:sz w:val="15"/>
                              </w:rPr>
                              <w:t>writ□</w:t>
                            </w:r>
                          </w:p>
                        </w:tc>
                      </w:tr>
                      <w:tr>
                        <w:trPr>
                          <w:trHeight w:val="826" w:hRule="atLeast"/>
                        </w:trPr>
                        <w:tc>
                          <w:tcPr>
                            <w:tcW w:w="1046" w:type="dxa"/>
                            <w:tcBorders>
                              <w:top w:val="double" w:sz="2" w:space="0" w:color="000000"/>
                              <w:left w:val="single" w:sz="2" w:space="0" w:color="000000"/>
                              <w:bottom w:val="single" w:sz="2" w:space="0" w:color="000000"/>
                              <w:right w:val="single" w:sz="2" w:space="0" w:color="000000"/>
                            </w:tcBorders>
                            <w:shd w:val="clear" w:color="auto" w:fill="AFC5E3"/>
                          </w:tcPr>
                          <w:p>
                            <w:pPr>
                              <w:pStyle w:val="TableParagraph"/>
                              <w:spacing w:before="113"/>
                              <w:rPr>
                                <w:sz w:val="15"/>
                              </w:rPr>
                            </w:pPr>
                          </w:p>
                          <w:p>
                            <w:pPr>
                              <w:pStyle w:val="TableParagraph"/>
                              <w:spacing w:before="1"/>
                              <w:ind w:left="35" w:right="30"/>
                              <w:jc w:val="center"/>
                              <w:rPr>
                                <w:rFonts w:ascii="Arial" w:hAnsi="Arial"/>
                                <w:sz w:val="15"/>
                              </w:rPr>
                            </w:pPr>
                            <w:r>
                              <w:rPr>
                                <w:rFonts w:ascii="Arial" w:hAnsi="Arial"/>
                                <w:spacing w:val="-4"/>
                                <w:w w:val="110"/>
                                <w:sz w:val="15"/>
                              </w:rPr>
                              <w:t>m□in</w:t>
                            </w:r>
                          </w:p>
                        </w:tc>
                      </w:tr>
                    </w:tbl>
                    <w:p>
                      <w:pPr>
                        <w:pStyle w:val="BodyText"/>
                      </w:pPr>
                    </w:p>
                  </w:txbxContent>
                </v:textbox>
              </v:shape>
            </w:pict>
          </mc:Fallback>
        </mc:AlternateContent>
      </w:r>
      <w:r>
        <w:rPr>
          <w:sz w:val="20"/>
        </w:rPr>
      </w:r>
      <w:r>
        <w:rPr>
          <w:sz w:val="20"/>
        </w:rPr>
        <w:tab/>
      </w:r>
      <w:r>
        <w:rPr>
          <w:position w:val="1"/>
          <w:sz w:val="20"/>
        </w:rPr>
        <mc:AlternateContent>
          <mc:Choice Requires="wps">
            <w:drawing>
              <wp:inline distT="0" distB="0" distL="0" distR="0">
                <wp:extent cx="666115" cy="1600200"/>
                <wp:effectExtent l="0" t="0" r="0" b="0"/>
                <wp:docPr id="6764" name="Textbox 6764"/>
                <wp:cNvGraphicFramePr>
                  <a:graphicFrameLocks/>
                </wp:cNvGraphicFramePr>
                <a:graphic>
                  <a:graphicData uri="http://schemas.microsoft.com/office/word/2010/wordprocessingShape">
                    <wps:wsp>
                      <wps:cNvPr id="6764" name="Textbox 6764"/>
                      <wps:cNvSpPr txBox="1"/>
                      <wps:spPr>
                        <a:xfrm>
                          <a:off x="0" y="0"/>
                          <a:ext cx="666115" cy="1600200"/>
                        </a:xfrm>
                        <a:prstGeom prst="rect">
                          <a:avLst/>
                        </a:prstGeom>
                      </wps:spPr>
                      <wps:txbx>
                        <w:txbxContent>
                          <w:tbl>
                            <w:tblPr>
                              <w:tblW w:w="0" w:type="auto"/>
                              <w:jc w:val="left"/>
                              <w:tblInd w:w="2" w:type="dxa"/>
                              <w:tblBorders>
                                <w:top w:val="dashSmallGap" w:sz="2" w:space="0" w:color="000000"/>
                                <w:left w:val="dashSmallGap" w:sz="2" w:space="0" w:color="000000"/>
                                <w:bottom w:val="dashSmallGap" w:sz="2" w:space="0" w:color="000000"/>
                                <w:right w:val="dashSmallGap" w:sz="2" w:space="0" w:color="000000"/>
                                <w:insideH w:val="dashSmallGap" w:sz="2" w:space="0" w:color="000000"/>
                                <w:insideV w:val="dashSmallGap" w:sz="2" w:space="0" w:color="000000"/>
                              </w:tblBorders>
                              <w:tblLayout w:type="fixed"/>
                              <w:tblCellMar>
                                <w:top w:w="0" w:type="dxa"/>
                                <w:left w:w="0" w:type="dxa"/>
                                <w:bottom w:w="0" w:type="dxa"/>
                                <w:right w:w="0" w:type="dxa"/>
                              </w:tblCellMar>
                              <w:tblLook w:val="01E0"/>
                            </w:tblPr>
                            <w:tblGrid>
                              <w:gridCol w:w="1044"/>
                            </w:tblGrid>
                            <w:tr>
                              <w:trPr>
                                <w:trHeight w:val="827" w:hRule="atLeast"/>
                              </w:trPr>
                              <w:tc>
                                <w:tcPr>
                                  <w:tcW w:w="1044" w:type="dxa"/>
                                  <w:tcBorders>
                                    <w:bottom w:val="double" w:sz="2" w:space="0" w:color="000000"/>
                                  </w:tcBorders>
                                  <w:shd w:val="clear" w:color="auto" w:fill="E8EEF7"/>
                                </w:tcPr>
                                <w:p>
                                  <w:pPr>
                                    <w:pStyle w:val="TableParagraph"/>
                                    <w:spacing w:before="117"/>
                                    <w:rPr>
                                      <w:sz w:val="15"/>
                                    </w:rPr>
                                  </w:pPr>
                                </w:p>
                                <w:p>
                                  <w:pPr>
                                    <w:pStyle w:val="TableParagraph"/>
                                    <w:ind w:left="7" w:right="6"/>
                                    <w:jc w:val="center"/>
                                    <w:rPr>
                                      <w:rFonts w:ascii="Arial"/>
                                      <w:sz w:val="15"/>
                                    </w:rPr>
                                  </w:pPr>
                                  <w:r>
                                    <w:rPr>
                                      <w:rFonts w:ascii="Arial"/>
                                      <w:spacing w:val="-2"/>
                                      <w:w w:val="105"/>
                                      <w:sz w:val="15"/>
                                    </w:rPr>
                                    <w:t>PrintWriter</w:t>
                                  </w:r>
                                </w:p>
                              </w:tc>
                            </w:tr>
                            <w:tr>
                              <w:trPr>
                                <w:trHeight w:val="826" w:hRule="atLeast"/>
                              </w:trPr>
                              <w:tc>
                                <w:tcPr>
                                  <w:tcW w:w="1044" w:type="dxa"/>
                                  <w:tcBorders>
                                    <w:top w:val="double" w:sz="2" w:space="0" w:color="000000"/>
                                    <w:bottom w:val="double" w:sz="2" w:space="0" w:color="000000"/>
                                  </w:tcBorders>
                                  <w:shd w:val="clear" w:color="auto" w:fill="E8EEF7"/>
                                </w:tcPr>
                                <w:p>
                                  <w:pPr>
                                    <w:pStyle w:val="TableParagraph"/>
                                    <w:spacing w:before="117"/>
                                    <w:rPr>
                                      <w:sz w:val="15"/>
                                    </w:rPr>
                                  </w:pPr>
                                </w:p>
                                <w:p>
                                  <w:pPr>
                                    <w:pStyle w:val="TableParagraph"/>
                                    <w:ind w:left="7"/>
                                    <w:jc w:val="center"/>
                                    <w:rPr>
                                      <w:rFonts w:ascii="Arial"/>
                                      <w:sz w:val="15"/>
                                    </w:rPr>
                                  </w:pPr>
                                  <w:r>
                                    <w:rPr>
                                      <w:rFonts w:ascii="Arial"/>
                                      <w:spacing w:val="-2"/>
                                      <w:w w:val="105"/>
                                      <w:sz w:val="15"/>
                                    </w:rPr>
                                    <w:t>write</w:t>
                                  </w:r>
                                </w:p>
                              </w:tc>
                            </w:tr>
                            <w:tr>
                              <w:trPr>
                                <w:trHeight w:val="826" w:hRule="atLeast"/>
                              </w:trPr>
                              <w:tc>
                                <w:tcPr>
                                  <w:tcW w:w="1044" w:type="dxa"/>
                                  <w:tcBorders>
                                    <w:top w:val="double" w:sz="2" w:space="0" w:color="000000"/>
                                  </w:tcBorders>
                                  <w:shd w:val="clear" w:color="auto" w:fill="E8EEF7"/>
                                </w:tcPr>
                                <w:p>
                                  <w:pPr>
                                    <w:pStyle w:val="TableParagraph"/>
                                    <w:spacing w:before="113"/>
                                    <w:rPr>
                                      <w:sz w:val="15"/>
                                    </w:rPr>
                                  </w:pPr>
                                </w:p>
                                <w:p>
                                  <w:pPr>
                                    <w:pStyle w:val="TableParagraph"/>
                                    <w:spacing w:before="1"/>
                                    <w:ind w:left="7"/>
                                    <w:jc w:val="center"/>
                                    <w:rPr>
                                      <w:rFonts w:ascii="Arial"/>
                                      <w:sz w:val="15"/>
                                    </w:rPr>
                                  </w:pPr>
                                  <w:r>
                                    <w:rPr>
                                      <w:rFonts w:ascii="Arial"/>
                                      <w:spacing w:val="-4"/>
                                      <w:w w:val="105"/>
                                      <w:sz w:val="15"/>
                                    </w:rPr>
                                    <w:t>main</w:t>
                                  </w:r>
                                </w:p>
                              </w:tc>
                            </w:tr>
                          </w:tbl>
                          <w:p>
                            <w:pPr>
                              <w:pStyle w:val="BodyText"/>
                            </w:pPr>
                          </w:p>
                        </w:txbxContent>
                      </wps:txbx>
                      <wps:bodyPr wrap="square" lIns="0" tIns="0" rIns="0" bIns="0" rtlCol="0">
                        <a:noAutofit/>
                      </wps:bodyPr>
                    </wps:wsp>
                  </a:graphicData>
                </a:graphic>
              </wp:inline>
            </w:drawing>
          </mc:Choice>
          <mc:Fallback>
            <w:pict>
              <v:shape style="width:52.45pt;height:126pt;mso-position-horizontal-relative:char;mso-position-vertical-relative:line" type="#_x0000_t202" id="docshape6265" filled="false" stroked="false">
                <w10:anchorlock/>
                <v:textbox inset="0,0,0,0">
                  <w:txbxContent>
                    <w:tbl>
                      <w:tblPr>
                        <w:tblW w:w="0" w:type="auto"/>
                        <w:jc w:val="left"/>
                        <w:tblInd w:w="2" w:type="dxa"/>
                        <w:tblBorders>
                          <w:top w:val="dashSmallGap" w:sz="2" w:space="0" w:color="000000"/>
                          <w:left w:val="dashSmallGap" w:sz="2" w:space="0" w:color="000000"/>
                          <w:bottom w:val="dashSmallGap" w:sz="2" w:space="0" w:color="000000"/>
                          <w:right w:val="dashSmallGap" w:sz="2" w:space="0" w:color="000000"/>
                          <w:insideH w:val="dashSmallGap" w:sz="2" w:space="0" w:color="000000"/>
                          <w:insideV w:val="dashSmallGap" w:sz="2" w:space="0" w:color="000000"/>
                        </w:tblBorders>
                        <w:tblLayout w:type="fixed"/>
                        <w:tblCellMar>
                          <w:top w:w="0" w:type="dxa"/>
                          <w:left w:w="0" w:type="dxa"/>
                          <w:bottom w:w="0" w:type="dxa"/>
                          <w:right w:w="0" w:type="dxa"/>
                        </w:tblCellMar>
                        <w:tblLook w:val="01E0"/>
                      </w:tblPr>
                      <w:tblGrid>
                        <w:gridCol w:w="1044"/>
                      </w:tblGrid>
                      <w:tr>
                        <w:trPr>
                          <w:trHeight w:val="827" w:hRule="atLeast"/>
                        </w:trPr>
                        <w:tc>
                          <w:tcPr>
                            <w:tcW w:w="1044" w:type="dxa"/>
                            <w:tcBorders>
                              <w:bottom w:val="double" w:sz="2" w:space="0" w:color="000000"/>
                            </w:tcBorders>
                            <w:shd w:val="clear" w:color="auto" w:fill="E8EEF7"/>
                          </w:tcPr>
                          <w:p>
                            <w:pPr>
                              <w:pStyle w:val="TableParagraph"/>
                              <w:spacing w:before="117"/>
                              <w:rPr>
                                <w:sz w:val="15"/>
                              </w:rPr>
                            </w:pPr>
                          </w:p>
                          <w:p>
                            <w:pPr>
                              <w:pStyle w:val="TableParagraph"/>
                              <w:ind w:left="7" w:right="6"/>
                              <w:jc w:val="center"/>
                              <w:rPr>
                                <w:rFonts w:ascii="Arial"/>
                                <w:sz w:val="15"/>
                              </w:rPr>
                            </w:pPr>
                            <w:r>
                              <w:rPr>
                                <w:rFonts w:ascii="Arial"/>
                                <w:spacing w:val="-2"/>
                                <w:w w:val="105"/>
                                <w:sz w:val="15"/>
                              </w:rPr>
                              <w:t>PrintWriter</w:t>
                            </w:r>
                          </w:p>
                        </w:tc>
                      </w:tr>
                      <w:tr>
                        <w:trPr>
                          <w:trHeight w:val="826" w:hRule="atLeast"/>
                        </w:trPr>
                        <w:tc>
                          <w:tcPr>
                            <w:tcW w:w="1044" w:type="dxa"/>
                            <w:tcBorders>
                              <w:top w:val="double" w:sz="2" w:space="0" w:color="000000"/>
                              <w:bottom w:val="double" w:sz="2" w:space="0" w:color="000000"/>
                            </w:tcBorders>
                            <w:shd w:val="clear" w:color="auto" w:fill="E8EEF7"/>
                          </w:tcPr>
                          <w:p>
                            <w:pPr>
                              <w:pStyle w:val="TableParagraph"/>
                              <w:spacing w:before="117"/>
                              <w:rPr>
                                <w:sz w:val="15"/>
                              </w:rPr>
                            </w:pPr>
                          </w:p>
                          <w:p>
                            <w:pPr>
                              <w:pStyle w:val="TableParagraph"/>
                              <w:ind w:left="7"/>
                              <w:jc w:val="center"/>
                              <w:rPr>
                                <w:rFonts w:ascii="Arial"/>
                                <w:sz w:val="15"/>
                              </w:rPr>
                            </w:pPr>
                            <w:r>
                              <w:rPr>
                                <w:rFonts w:ascii="Arial"/>
                                <w:spacing w:val="-2"/>
                                <w:w w:val="105"/>
                                <w:sz w:val="15"/>
                              </w:rPr>
                              <w:t>write</w:t>
                            </w:r>
                          </w:p>
                        </w:tc>
                      </w:tr>
                      <w:tr>
                        <w:trPr>
                          <w:trHeight w:val="826" w:hRule="atLeast"/>
                        </w:trPr>
                        <w:tc>
                          <w:tcPr>
                            <w:tcW w:w="1044" w:type="dxa"/>
                            <w:tcBorders>
                              <w:top w:val="double" w:sz="2" w:space="0" w:color="000000"/>
                            </w:tcBorders>
                            <w:shd w:val="clear" w:color="auto" w:fill="E8EEF7"/>
                          </w:tcPr>
                          <w:p>
                            <w:pPr>
                              <w:pStyle w:val="TableParagraph"/>
                              <w:spacing w:before="113"/>
                              <w:rPr>
                                <w:sz w:val="15"/>
                              </w:rPr>
                            </w:pPr>
                          </w:p>
                          <w:p>
                            <w:pPr>
                              <w:pStyle w:val="TableParagraph"/>
                              <w:spacing w:before="1"/>
                              <w:ind w:left="7"/>
                              <w:jc w:val="center"/>
                              <w:rPr>
                                <w:rFonts w:ascii="Arial"/>
                                <w:sz w:val="15"/>
                              </w:rPr>
                            </w:pPr>
                            <w:r>
                              <w:rPr>
                                <w:rFonts w:ascii="Arial"/>
                                <w:spacing w:val="-4"/>
                                <w:w w:val="105"/>
                                <w:sz w:val="15"/>
                              </w:rPr>
                              <w:t>main</w:t>
                            </w:r>
                          </w:p>
                        </w:tc>
                      </w:tr>
                    </w:tbl>
                    <w:p>
                      <w:pPr>
                        <w:pStyle w:val="BodyText"/>
                      </w:pPr>
                    </w:p>
                  </w:txbxContent>
                </v:textbox>
              </v:shape>
            </w:pict>
          </mc:Fallback>
        </mc:AlternateContent>
      </w:r>
      <w:r>
        <w:rPr>
          <w:position w:val="1"/>
          <w:sz w:val="20"/>
        </w:rPr>
      </w:r>
    </w:p>
    <w:p>
      <w:pPr>
        <w:pStyle w:val="BodyText"/>
        <w:spacing w:before="1"/>
        <w:rPr>
          <w:sz w:val="20"/>
        </w:rPr>
      </w:pPr>
    </w:p>
    <w:p>
      <w:pPr>
        <w:pStyle w:val="BodyText"/>
        <w:spacing w:after="0"/>
        <w:rPr>
          <w:sz w:val="20"/>
        </w:rPr>
        <w:sectPr>
          <w:pgSz w:w="12240" w:h="15840"/>
          <w:pgMar w:header="0" w:footer="1511" w:top="1200" w:bottom="1700" w:left="1440" w:right="1440"/>
        </w:sectPr>
      </w:pPr>
    </w:p>
    <w:p>
      <w:pPr>
        <w:spacing w:before="98"/>
        <w:ind w:left="0" w:right="565" w:firstLine="0"/>
        <w:jc w:val="right"/>
        <w:rPr>
          <w:rFonts w:ascii="Arial"/>
          <w:sz w:val="19"/>
        </w:rPr>
      </w:pPr>
      <w:r>
        <w:rPr>
          <w:rFonts w:ascii="Arial"/>
          <w:sz w:val="19"/>
        </w:rPr>
        <mc:AlternateContent>
          <mc:Choice Requires="wps">
            <w:drawing>
              <wp:anchor distT="0" distB="0" distL="0" distR="0" allowOverlap="1" layoutInCell="1" locked="0" behindDoc="1" simplePos="0" relativeHeight="477014528">
                <wp:simplePos x="0" y="0"/>
                <wp:positionH relativeFrom="page">
                  <wp:posOffset>3211110</wp:posOffset>
                </wp:positionH>
                <wp:positionV relativeFrom="paragraph">
                  <wp:posOffset>-1611636</wp:posOffset>
                </wp:positionV>
                <wp:extent cx="522605" cy="1353185"/>
                <wp:effectExtent l="0" t="0" r="0" b="0"/>
                <wp:wrapNone/>
                <wp:docPr id="6765" name="Group 6765"/>
                <wp:cNvGraphicFramePr>
                  <a:graphicFrameLocks/>
                </wp:cNvGraphicFramePr>
                <a:graphic>
                  <a:graphicData uri="http://schemas.microsoft.com/office/word/2010/wordprocessingGroup">
                    <wpg:wgp>
                      <wpg:cNvPr id="6765" name="Group 6765"/>
                      <wpg:cNvGrpSpPr/>
                      <wpg:grpSpPr>
                        <a:xfrm>
                          <a:off x="0" y="0"/>
                          <a:ext cx="522605" cy="1353185"/>
                          <a:chExt cx="522605" cy="1353185"/>
                        </a:xfrm>
                      </wpg:grpSpPr>
                      <wps:wsp>
                        <wps:cNvPr id="6766" name="Graphic 6766"/>
                        <wps:cNvSpPr/>
                        <wps:spPr>
                          <a:xfrm>
                            <a:off x="1481" y="30101"/>
                            <a:ext cx="303530" cy="1000125"/>
                          </a:xfrm>
                          <a:custGeom>
                            <a:avLst/>
                            <a:gdLst/>
                            <a:ahLst/>
                            <a:cxnLst/>
                            <a:rect l="l" t="t" r="r" b="b"/>
                            <a:pathLst>
                              <a:path w="303530" h="1000125">
                                <a:moveTo>
                                  <a:pt x="0" y="53339"/>
                                </a:moveTo>
                                <a:lnTo>
                                  <a:pt x="60959" y="15239"/>
                                </a:lnTo>
                                <a:lnTo>
                                  <a:pt x="115823" y="0"/>
                                </a:lnTo>
                                <a:lnTo>
                                  <a:pt x="164591" y="12191"/>
                                </a:lnTo>
                                <a:lnTo>
                                  <a:pt x="205739" y="47243"/>
                                </a:lnTo>
                                <a:lnTo>
                                  <a:pt x="239267" y="108203"/>
                                </a:lnTo>
                                <a:lnTo>
                                  <a:pt x="265175" y="195071"/>
                                </a:lnTo>
                                <a:lnTo>
                                  <a:pt x="284987" y="304799"/>
                                </a:lnTo>
                                <a:lnTo>
                                  <a:pt x="298703" y="441959"/>
                                </a:lnTo>
                                <a:lnTo>
                                  <a:pt x="303275" y="601979"/>
                                </a:lnTo>
                                <a:lnTo>
                                  <a:pt x="303275" y="787907"/>
                                </a:lnTo>
                                <a:lnTo>
                                  <a:pt x="294131" y="999743"/>
                                </a:lnTo>
                              </a:path>
                            </a:pathLst>
                          </a:custGeom>
                          <a:ln w="2963">
                            <a:solidFill>
                              <a:srgbClr val="000000"/>
                            </a:solidFill>
                            <a:prstDash val="lgDash"/>
                          </a:ln>
                        </wps:spPr>
                        <wps:bodyPr wrap="square" lIns="0" tIns="0" rIns="0" bIns="0" rtlCol="0">
                          <a:prstTxWarp prst="textNoShape">
                            <a:avLst/>
                          </a:prstTxWarp>
                          <a:noAutofit/>
                        </wps:bodyPr>
                      </wps:wsp>
                      <pic:pic>
                        <pic:nvPicPr>
                          <pic:cNvPr id="6767" name="Image 6767"/>
                          <pic:cNvPicPr/>
                        </pic:nvPicPr>
                        <pic:blipFill>
                          <a:blip r:embed="rId3662" cstate="print"/>
                          <a:stretch>
                            <a:fillRect/>
                          </a:stretch>
                        </pic:blipFill>
                        <pic:spPr>
                          <a:xfrm>
                            <a:off x="262085" y="1011557"/>
                            <a:ext cx="68579" cy="70103"/>
                          </a:xfrm>
                          <a:prstGeom prst="rect">
                            <a:avLst/>
                          </a:prstGeom>
                        </pic:spPr>
                      </pic:pic>
                      <pic:pic>
                        <pic:nvPicPr>
                          <pic:cNvPr id="6768" name="Image 6768"/>
                          <pic:cNvPicPr/>
                        </pic:nvPicPr>
                        <pic:blipFill>
                          <a:blip r:embed="rId3663" cstate="print"/>
                          <a:stretch>
                            <a:fillRect/>
                          </a:stretch>
                        </pic:blipFill>
                        <pic:spPr>
                          <a:xfrm>
                            <a:off x="185927" y="1115231"/>
                            <a:ext cx="236135" cy="237659"/>
                          </a:xfrm>
                          <a:prstGeom prst="rect">
                            <a:avLst/>
                          </a:prstGeom>
                        </pic:spPr>
                      </pic:pic>
                      <wps:wsp>
                        <wps:cNvPr id="6769" name="Graphic 6769"/>
                        <wps:cNvSpPr/>
                        <wps:spPr>
                          <a:xfrm>
                            <a:off x="65489" y="13337"/>
                            <a:ext cx="443865" cy="1249680"/>
                          </a:xfrm>
                          <a:custGeom>
                            <a:avLst/>
                            <a:gdLst/>
                            <a:ahLst/>
                            <a:cxnLst/>
                            <a:rect l="l" t="t" r="r" b="b"/>
                            <a:pathLst>
                              <a:path w="443865" h="1249680">
                                <a:moveTo>
                                  <a:pt x="22859" y="606551"/>
                                </a:moveTo>
                                <a:lnTo>
                                  <a:pt x="63532" y="555565"/>
                                </a:lnTo>
                                <a:lnTo>
                                  <a:pt x="109106" y="536655"/>
                                </a:lnTo>
                                <a:lnTo>
                                  <a:pt x="166823" y="524182"/>
                                </a:lnTo>
                                <a:lnTo>
                                  <a:pt x="233171" y="519683"/>
                                </a:lnTo>
                                <a:lnTo>
                                  <a:pt x="299520" y="524182"/>
                                </a:lnTo>
                                <a:lnTo>
                                  <a:pt x="357237" y="536655"/>
                                </a:lnTo>
                                <a:lnTo>
                                  <a:pt x="402811" y="555565"/>
                                </a:lnTo>
                                <a:lnTo>
                                  <a:pt x="432730" y="579376"/>
                                </a:lnTo>
                                <a:lnTo>
                                  <a:pt x="443483" y="606551"/>
                                </a:lnTo>
                                <a:lnTo>
                                  <a:pt x="432730" y="634471"/>
                                </a:lnTo>
                                <a:lnTo>
                                  <a:pt x="402811" y="658733"/>
                                </a:lnTo>
                                <a:lnTo>
                                  <a:pt x="357237" y="677875"/>
                                </a:lnTo>
                                <a:lnTo>
                                  <a:pt x="299520" y="690432"/>
                                </a:lnTo>
                                <a:lnTo>
                                  <a:pt x="233171" y="694943"/>
                                </a:lnTo>
                                <a:lnTo>
                                  <a:pt x="166823" y="690432"/>
                                </a:lnTo>
                                <a:lnTo>
                                  <a:pt x="109106" y="677875"/>
                                </a:lnTo>
                                <a:lnTo>
                                  <a:pt x="63532" y="658733"/>
                                </a:lnTo>
                                <a:lnTo>
                                  <a:pt x="33613" y="634471"/>
                                </a:lnTo>
                                <a:lnTo>
                                  <a:pt x="22859" y="606551"/>
                                </a:lnTo>
                                <a:close/>
                              </a:path>
                              <a:path w="443865" h="1249680">
                                <a:moveTo>
                                  <a:pt x="16763" y="1161287"/>
                                </a:moveTo>
                                <a:lnTo>
                                  <a:pt x="57436" y="1110301"/>
                                </a:lnTo>
                                <a:lnTo>
                                  <a:pt x="103010" y="1091391"/>
                                </a:lnTo>
                                <a:lnTo>
                                  <a:pt x="160727" y="1078918"/>
                                </a:lnTo>
                                <a:lnTo>
                                  <a:pt x="227075" y="1074419"/>
                                </a:lnTo>
                                <a:lnTo>
                                  <a:pt x="293424" y="1078918"/>
                                </a:lnTo>
                                <a:lnTo>
                                  <a:pt x="351141" y="1091391"/>
                                </a:lnTo>
                                <a:lnTo>
                                  <a:pt x="396715" y="1110301"/>
                                </a:lnTo>
                                <a:lnTo>
                                  <a:pt x="426634" y="1134112"/>
                                </a:lnTo>
                                <a:lnTo>
                                  <a:pt x="437387" y="1161287"/>
                                </a:lnTo>
                                <a:lnTo>
                                  <a:pt x="426634" y="1189207"/>
                                </a:lnTo>
                                <a:lnTo>
                                  <a:pt x="396715" y="1213469"/>
                                </a:lnTo>
                                <a:lnTo>
                                  <a:pt x="351141" y="1232611"/>
                                </a:lnTo>
                                <a:lnTo>
                                  <a:pt x="293424" y="1245168"/>
                                </a:lnTo>
                                <a:lnTo>
                                  <a:pt x="227075" y="1249679"/>
                                </a:lnTo>
                                <a:lnTo>
                                  <a:pt x="160727" y="1245168"/>
                                </a:lnTo>
                                <a:lnTo>
                                  <a:pt x="103010" y="1232611"/>
                                </a:lnTo>
                                <a:lnTo>
                                  <a:pt x="57436" y="1213469"/>
                                </a:lnTo>
                                <a:lnTo>
                                  <a:pt x="27517" y="1189207"/>
                                </a:lnTo>
                                <a:lnTo>
                                  <a:pt x="16763" y="1161287"/>
                                </a:lnTo>
                                <a:close/>
                              </a:path>
                              <a:path w="443865" h="1249680">
                                <a:moveTo>
                                  <a:pt x="0" y="86867"/>
                                </a:moveTo>
                                <a:lnTo>
                                  <a:pt x="40672" y="35881"/>
                                </a:lnTo>
                                <a:lnTo>
                                  <a:pt x="86246" y="16971"/>
                                </a:lnTo>
                                <a:lnTo>
                                  <a:pt x="143963" y="4498"/>
                                </a:lnTo>
                                <a:lnTo>
                                  <a:pt x="210311" y="0"/>
                                </a:lnTo>
                                <a:lnTo>
                                  <a:pt x="276660" y="4498"/>
                                </a:lnTo>
                                <a:lnTo>
                                  <a:pt x="334377" y="16971"/>
                                </a:lnTo>
                                <a:lnTo>
                                  <a:pt x="379951" y="35881"/>
                                </a:lnTo>
                                <a:lnTo>
                                  <a:pt x="409870" y="59692"/>
                                </a:lnTo>
                                <a:lnTo>
                                  <a:pt x="420623" y="86867"/>
                                </a:lnTo>
                                <a:lnTo>
                                  <a:pt x="409870" y="114787"/>
                                </a:lnTo>
                                <a:lnTo>
                                  <a:pt x="379951" y="139049"/>
                                </a:lnTo>
                                <a:lnTo>
                                  <a:pt x="334377" y="158191"/>
                                </a:lnTo>
                                <a:lnTo>
                                  <a:pt x="276660" y="170748"/>
                                </a:lnTo>
                                <a:lnTo>
                                  <a:pt x="210311" y="175259"/>
                                </a:lnTo>
                                <a:lnTo>
                                  <a:pt x="143963" y="170748"/>
                                </a:lnTo>
                                <a:lnTo>
                                  <a:pt x="86246" y="158191"/>
                                </a:lnTo>
                                <a:lnTo>
                                  <a:pt x="40672" y="139049"/>
                                </a:lnTo>
                                <a:lnTo>
                                  <a:pt x="10753" y="114787"/>
                                </a:lnTo>
                                <a:lnTo>
                                  <a:pt x="0" y="86867"/>
                                </a:lnTo>
                                <a:close/>
                              </a:path>
                            </a:pathLst>
                          </a:custGeom>
                          <a:ln w="2667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2.843323pt;margin-top:-126.900505pt;width:41.15pt;height:106.55pt;mso-position-horizontal-relative:page;mso-position-vertical-relative:paragraph;z-index:-26301952" id="docshapegroup6266" coordorigin="5057,-2538" coordsize="823,2131">
                <v:shape style="position:absolute;left:5059;top:-2491;width:478;height:1575" id="docshape6267" coordorigin="5059,-2491" coordsize="478,1575" path="m5059,-2407l5155,-2467,5242,-2491,5318,-2471,5383,-2416,5436,-2320,5477,-2183,5508,-2011,5530,-1795,5537,-1543,5537,-1250,5522,-916e" filled="false" stroked="true" strokeweight=".233352pt" strokecolor="#000000">
                  <v:path arrowok="t"/>
                  <v:stroke dashstyle="longdash"/>
                </v:shape>
                <v:shape style="position:absolute;left:5469;top:-945;width:108;height:111" type="#_x0000_t75" id="docshape6268" stroked="false">
                  <v:imagedata r:id="rId3662" o:title=""/>
                </v:shape>
                <v:shape style="position:absolute;left:5349;top:-782;width:372;height:375" type="#_x0000_t75" id="docshape6269" stroked="false">
                  <v:imagedata r:id="rId3663" o:title=""/>
                </v:shape>
                <v:shape style="position:absolute;left:5160;top:-2517;width:699;height:1968" id="docshape6270" coordorigin="5160,-2517" coordsize="699,1968" path="m5196,-1562l5213,-1605,5260,-1642,5332,-1672,5423,-1692,5527,-1699,5632,-1692,5723,-1672,5794,-1642,5841,-1605,5858,-1562,5858,-1562,5858,-1562,5858,-1562,5841,-1518,5794,-1480,5723,-1449,5632,-1430,5527,-1423,5423,-1430,5332,-1449,5260,-1480,5213,-1518,5196,-1562xm5186,-688l5203,-731,5250,-769,5322,-798,5413,-818,5518,-825,5622,-818,5713,-798,5785,-769,5832,-731,5849,-688,5849,-688,5849,-688,5849,-688,5832,-644,5785,-606,5713,-576,5622,-556,5518,-549,5413,-556,5322,-576,5250,-606,5203,-644,5186,-688xm5160,-2380l5177,-2423,5224,-2461,5296,-2490,5387,-2510,5491,-2517,5596,-2510,5687,-2490,5758,-2461,5805,-2423,5822,-2380,5822,-2380,5822,-2380,5822,-2380,5805,-2336,5758,-2298,5687,-2268,5596,-2248,5491,-2241,5387,-2248,5296,-2268,5224,-2298,5177,-2336,5160,-2380xe" filled="false" stroked="true" strokeweight="2.100384pt" strokecolor="#000000">
                  <v:path arrowok="t"/>
                  <v:stroke dashstyle="solid"/>
                </v:shape>
                <w10:wrap type="none"/>
              </v:group>
            </w:pict>
          </mc:Fallback>
        </mc:AlternateContent>
      </w:r>
      <w:r>
        <w:rPr>
          <w:rFonts w:ascii="Arial"/>
          <w:spacing w:val="-5"/>
          <w:sz w:val="19"/>
        </w:rPr>
        <w:t>(3)</w:t>
      </w:r>
    </w:p>
    <w:p>
      <w:pPr>
        <w:spacing w:line="261" w:lineRule="auto" w:before="18"/>
        <w:ind w:left="2577" w:right="0" w:firstLine="336"/>
        <w:jc w:val="left"/>
        <w:rPr>
          <w:rFonts w:ascii="Arial" w:hAnsi="Arial"/>
          <w:i/>
          <w:sz w:val="15"/>
        </w:rPr>
      </w:pPr>
      <w:r>
        <w:rPr>
          <w:rFonts w:ascii="Arial" w:hAnsi="Arial"/>
          <w:i/>
          <w:w w:val="105"/>
          <w:sz w:val="15"/>
        </w:rPr>
        <w:t>main() né, ngoại</w:t>
      </w:r>
      <w:r>
        <w:rPr>
          <w:rFonts w:ascii="Arial" w:hAnsi="Arial"/>
          <w:i/>
          <w:spacing w:val="-11"/>
          <w:w w:val="105"/>
          <w:sz w:val="15"/>
        </w:rPr>
        <w:t> </w:t>
      </w:r>
      <w:r>
        <w:rPr>
          <w:rFonts w:ascii="Arial" w:hAnsi="Arial"/>
          <w:i/>
          <w:w w:val="105"/>
          <w:sz w:val="15"/>
        </w:rPr>
        <w:t>lJ</w:t>
      </w:r>
      <w:r>
        <w:rPr>
          <w:rFonts w:ascii="Arial" w:hAnsi="Arial"/>
          <w:i/>
          <w:spacing w:val="-11"/>
          <w:w w:val="105"/>
          <w:sz w:val="15"/>
        </w:rPr>
        <w:t> </w:t>
      </w:r>
      <w:r>
        <w:rPr>
          <w:rFonts w:ascii="Arial" w:hAnsi="Arial"/>
          <w:i/>
          <w:w w:val="105"/>
          <w:sz w:val="15"/>
        </w:rPr>
        <w:t>rơi</w:t>
      </w:r>
      <w:r>
        <w:rPr>
          <w:rFonts w:ascii="Arial" w:hAnsi="Arial"/>
          <w:i/>
          <w:spacing w:val="-11"/>
          <w:w w:val="105"/>
          <w:sz w:val="15"/>
        </w:rPr>
        <w:t> </w:t>
      </w:r>
      <w:r>
        <w:rPr>
          <w:rFonts w:ascii="Arial" w:hAnsi="Arial"/>
          <w:i/>
          <w:w w:val="105"/>
          <w:sz w:val="15"/>
        </w:rPr>
        <w:t>ra</w:t>
      </w:r>
      <w:r>
        <w:rPr>
          <w:rFonts w:ascii="Arial" w:hAnsi="Arial"/>
          <w:i/>
          <w:spacing w:val="-11"/>
          <w:w w:val="105"/>
          <w:sz w:val="15"/>
        </w:rPr>
        <w:t> </w:t>
      </w:r>
      <w:r>
        <w:rPr>
          <w:rFonts w:ascii="Arial" w:hAnsi="Arial"/>
          <w:i/>
          <w:w w:val="105"/>
          <w:sz w:val="15"/>
        </w:rPr>
        <w:t>ngoài</w:t>
      </w:r>
    </w:p>
    <w:p>
      <w:pPr>
        <w:spacing w:before="139"/>
        <w:ind w:left="0" w:right="1205" w:firstLine="0"/>
        <w:jc w:val="center"/>
        <w:rPr>
          <w:rFonts w:ascii="Arial"/>
          <w:sz w:val="19"/>
        </w:rPr>
      </w:pPr>
      <w:r>
        <w:rPr/>
        <w:br w:type="column"/>
      </w:r>
      <w:r>
        <w:rPr>
          <w:rFonts w:ascii="Arial"/>
          <w:spacing w:val="-5"/>
          <w:sz w:val="19"/>
        </w:rPr>
        <w:t>(4)</w:t>
      </w:r>
    </w:p>
    <w:p>
      <w:pPr>
        <w:spacing w:line="261" w:lineRule="auto" w:before="18"/>
        <w:ind w:left="1466" w:right="2671" w:firstLine="0"/>
        <w:jc w:val="center"/>
        <w:rPr>
          <w:rFonts w:ascii="Arial" w:hAnsi="Arial"/>
          <w:i/>
          <w:sz w:val="15"/>
        </w:rPr>
      </w:pPr>
      <w:r>
        <w:rPr>
          <w:rFonts w:ascii="Arial" w:hAnsi="Arial"/>
          <w:i/>
          <w:sz w:val="15"/>
        </w:rPr>
        <mc:AlternateContent>
          <mc:Choice Requires="wps">
            <w:drawing>
              <wp:anchor distT="0" distB="0" distL="0" distR="0" allowOverlap="1" layoutInCell="1" locked="0" behindDoc="1" simplePos="0" relativeHeight="477015040">
                <wp:simplePos x="0" y="0"/>
                <wp:positionH relativeFrom="page">
                  <wp:posOffset>4855505</wp:posOffset>
                </wp:positionH>
                <wp:positionV relativeFrom="paragraph">
                  <wp:posOffset>-1847781</wp:posOffset>
                </wp:positionV>
                <wp:extent cx="523875" cy="1961514"/>
                <wp:effectExtent l="0" t="0" r="0" b="0"/>
                <wp:wrapNone/>
                <wp:docPr id="6770" name="Group 6770"/>
                <wp:cNvGraphicFramePr>
                  <a:graphicFrameLocks/>
                </wp:cNvGraphicFramePr>
                <a:graphic>
                  <a:graphicData uri="http://schemas.microsoft.com/office/word/2010/wordprocessingGroup">
                    <wpg:wgp>
                      <wpg:cNvPr id="6770" name="Group 6770"/>
                      <wpg:cNvGrpSpPr/>
                      <wpg:grpSpPr>
                        <a:xfrm>
                          <a:off x="0" y="0"/>
                          <a:ext cx="523875" cy="1961514"/>
                          <a:chExt cx="523875" cy="1961514"/>
                        </a:xfrm>
                      </wpg:grpSpPr>
                      <wps:wsp>
                        <wps:cNvPr id="6771" name="Graphic 6771"/>
                        <wps:cNvSpPr/>
                        <wps:spPr>
                          <a:xfrm>
                            <a:off x="1481" y="5717"/>
                            <a:ext cx="329565" cy="1902460"/>
                          </a:xfrm>
                          <a:custGeom>
                            <a:avLst/>
                            <a:gdLst/>
                            <a:ahLst/>
                            <a:cxnLst/>
                            <a:rect l="l" t="t" r="r" b="b"/>
                            <a:pathLst>
                              <a:path w="329565" h="1902460">
                                <a:moveTo>
                                  <a:pt x="0" y="77723"/>
                                </a:moveTo>
                                <a:lnTo>
                                  <a:pt x="59435" y="24383"/>
                                </a:lnTo>
                                <a:lnTo>
                                  <a:pt x="112775" y="0"/>
                                </a:lnTo>
                                <a:lnTo>
                                  <a:pt x="160019" y="3047"/>
                                </a:lnTo>
                                <a:lnTo>
                                  <a:pt x="201167" y="33527"/>
                                </a:lnTo>
                                <a:lnTo>
                                  <a:pt x="237743" y="94487"/>
                                </a:lnTo>
                                <a:lnTo>
                                  <a:pt x="266699" y="181355"/>
                                </a:lnTo>
                                <a:lnTo>
                                  <a:pt x="291083" y="297179"/>
                                </a:lnTo>
                                <a:lnTo>
                                  <a:pt x="309371" y="441959"/>
                                </a:lnTo>
                                <a:lnTo>
                                  <a:pt x="321563" y="615695"/>
                                </a:lnTo>
                                <a:lnTo>
                                  <a:pt x="329183" y="815339"/>
                                </a:lnTo>
                                <a:lnTo>
                                  <a:pt x="329183" y="1045463"/>
                                </a:lnTo>
                                <a:lnTo>
                                  <a:pt x="324611" y="1303019"/>
                                </a:lnTo>
                                <a:lnTo>
                                  <a:pt x="312419" y="1588007"/>
                                </a:lnTo>
                                <a:lnTo>
                                  <a:pt x="295655" y="1901951"/>
                                </a:lnTo>
                              </a:path>
                            </a:pathLst>
                          </a:custGeom>
                          <a:ln w="2963">
                            <a:solidFill>
                              <a:srgbClr val="000000"/>
                            </a:solidFill>
                            <a:prstDash val="lgDash"/>
                          </a:ln>
                        </wps:spPr>
                        <wps:bodyPr wrap="square" lIns="0" tIns="0" rIns="0" bIns="0" rtlCol="0">
                          <a:prstTxWarp prst="textNoShape">
                            <a:avLst/>
                          </a:prstTxWarp>
                          <a:noAutofit/>
                        </wps:bodyPr>
                      </wps:wsp>
                      <pic:pic>
                        <pic:nvPicPr>
                          <pic:cNvPr id="6772" name="Image 6772"/>
                          <pic:cNvPicPr/>
                        </pic:nvPicPr>
                        <pic:blipFill>
                          <a:blip r:embed="rId3664" cstate="print"/>
                          <a:stretch>
                            <a:fillRect/>
                          </a:stretch>
                        </pic:blipFill>
                        <pic:spPr>
                          <a:xfrm>
                            <a:off x="265133" y="1890905"/>
                            <a:ext cx="67055" cy="70103"/>
                          </a:xfrm>
                          <a:prstGeom prst="rect">
                            <a:avLst/>
                          </a:prstGeom>
                        </pic:spPr>
                      </pic:pic>
                      <pic:pic>
                        <pic:nvPicPr>
                          <pic:cNvPr id="6773" name="Image 6773"/>
                          <pic:cNvPicPr/>
                        </pic:nvPicPr>
                        <pic:blipFill>
                          <a:blip r:embed="rId3665" cstate="print"/>
                          <a:stretch>
                            <a:fillRect/>
                          </a:stretch>
                        </pic:blipFill>
                        <pic:spPr>
                          <a:xfrm>
                            <a:off x="187451" y="1605959"/>
                            <a:ext cx="236135" cy="236135"/>
                          </a:xfrm>
                          <a:prstGeom prst="rect">
                            <a:avLst/>
                          </a:prstGeom>
                        </pic:spPr>
                      </pic:pic>
                      <wps:wsp>
                        <wps:cNvPr id="6774" name="Graphic 6774"/>
                        <wps:cNvSpPr/>
                        <wps:spPr>
                          <a:xfrm>
                            <a:off x="67013" y="13337"/>
                            <a:ext cx="443865" cy="1249680"/>
                          </a:xfrm>
                          <a:custGeom>
                            <a:avLst/>
                            <a:gdLst/>
                            <a:ahLst/>
                            <a:cxnLst/>
                            <a:rect l="l" t="t" r="r" b="b"/>
                            <a:pathLst>
                              <a:path w="443865" h="1249680">
                                <a:moveTo>
                                  <a:pt x="22859" y="606551"/>
                                </a:moveTo>
                                <a:lnTo>
                                  <a:pt x="63532" y="555565"/>
                                </a:lnTo>
                                <a:lnTo>
                                  <a:pt x="109106" y="536655"/>
                                </a:lnTo>
                                <a:lnTo>
                                  <a:pt x="166823" y="524182"/>
                                </a:lnTo>
                                <a:lnTo>
                                  <a:pt x="233171" y="519683"/>
                                </a:lnTo>
                                <a:lnTo>
                                  <a:pt x="299520" y="524182"/>
                                </a:lnTo>
                                <a:lnTo>
                                  <a:pt x="357237" y="536655"/>
                                </a:lnTo>
                                <a:lnTo>
                                  <a:pt x="402811" y="555565"/>
                                </a:lnTo>
                                <a:lnTo>
                                  <a:pt x="432730" y="579376"/>
                                </a:lnTo>
                                <a:lnTo>
                                  <a:pt x="443483" y="606551"/>
                                </a:lnTo>
                                <a:lnTo>
                                  <a:pt x="432730" y="634471"/>
                                </a:lnTo>
                                <a:lnTo>
                                  <a:pt x="402811" y="658733"/>
                                </a:lnTo>
                                <a:lnTo>
                                  <a:pt x="357237" y="677875"/>
                                </a:lnTo>
                                <a:lnTo>
                                  <a:pt x="299520" y="690432"/>
                                </a:lnTo>
                                <a:lnTo>
                                  <a:pt x="233171" y="694943"/>
                                </a:lnTo>
                                <a:lnTo>
                                  <a:pt x="166823" y="690432"/>
                                </a:lnTo>
                                <a:lnTo>
                                  <a:pt x="109106" y="677875"/>
                                </a:lnTo>
                                <a:lnTo>
                                  <a:pt x="63532" y="658733"/>
                                </a:lnTo>
                                <a:lnTo>
                                  <a:pt x="33613" y="634471"/>
                                </a:lnTo>
                                <a:lnTo>
                                  <a:pt x="22859" y="606551"/>
                                </a:lnTo>
                                <a:close/>
                              </a:path>
                              <a:path w="443865" h="1249680">
                                <a:moveTo>
                                  <a:pt x="16763" y="1161287"/>
                                </a:moveTo>
                                <a:lnTo>
                                  <a:pt x="57436" y="1110301"/>
                                </a:lnTo>
                                <a:lnTo>
                                  <a:pt x="103010" y="1091391"/>
                                </a:lnTo>
                                <a:lnTo>
                                  <a:pt x="160727" y="1078918"/>
                                </a:lnTo>
                                <a:lnTo>
                                  <a:pt x="227075" y="1074419"/>
                                </a:lnTo>
                                <a:lnTo>
                                  <a:pt x="293424" y="1078918"/>
                                </a:lnTo>
                                <a:lnTo>
                                  <a:pt x="351141" y="1091391"/>
                                </a:lnTo>
                                <a:lnTo>
                                  <a:pt x="396715" y="1110301"/>
                                </a:lnTo>
                                <a:lnTo>
                                  <a:pt x="426634" y="1134112"/>
                                </a:lnTo>
                                <a:lnTo>
                                  <a:pt x="437387" y="1161287"/>
                                </a:lnTo>
                                <a:lnTo>
                                  <a:pt x="426634" y="1189207"/>
                                </a:lnTo>
                                <a:lnTo>
                                  <a:pt x="396715" y="1213469"/>
                                </a:lnTo>
                                <a:lnTo>
                                  <a:pt x="351141" y="1232611"/>
                                </a:lnTo>
                                <a:lnTo>
                                  <a:pt x="293424" y="1245168"/>
                                </a:lnTo>
                                <a:lnTo>
                                  <a:pt x="227075" y="1249679"/>
                                </a:lnTo>
                                <a:lnTo>
                                  <a:pt x="160727" y="1245168"/>
                                </a:lnTo>
                                <a:lnTo>
                                  <a:pt x="103010" y="1232611"/>
                                </a:lnTo>
                                <a:lnTo>
                                  <a:pt x="57436" y="1213469"/>
                                </a:lnTo>
                                <a:lnTo>
                                  <a:pt x="27517" y="1189207"/>
                                </a:lnTo>
                                <a:lnTo>
                                  <a:pt x="16763" y="1161287"/>
                                </a:lnTo>
                                <a:close/>
                              </a:path>
                              <a:path w="443865" h="1249680">
                                <a:moveTo>
                                  <a:pt x="0" y="86867"/>
                                </a:moveTo>
                                <a:lnTo>
                                  <a:pt x="40672" y="35881"/>
                                </a:lnTo>
                                <a:lnTo>
                                  <a:pt x="86246" y="16971"/>
                                </a:lnTo>
                                <a:lnTo>
                                  <a:pt x="143963" y="4498"/>
                                </a:lnTo>
                                <a:lnTo>
                                  <a:pt x="210311" y="0"/>
                                </a:lnTo>
                                <a:lnTo>
                                  <a:pt x="276660" y="4498"/>
                                </a:lnTo>
                                <a:lnTo>
                                  <a:pt x="334377" y="16971"/>
                                </a:lnTo>
                                <a:lnTo>
                                  <a:pt x="379951" y="35881"/>
                                </a:lnTo>
                                <a:lnTo>
                                  <a:pt x="409870" y="59692"/>
                                </a:lnTo>
                                <a:lnTo>
                                  <a:pt x="420623" y="86867"/>
                                </a:lnTo>
                                <a:lnTo>
                                  <a:pt x="409870" y="114787"/>
                                </a:lnTo>
                                <a:lnTo>
                                  <a:pt x="379951" y="139049"/>
                                </a:lnTo>
                                <a:lnTo>
                                  <a:pt x="334377" y="158191"/>
                                </a:lnTo>
                                <a:lnTo>
                                  <a:pt x="276660" y="170748"/>
                                </a:lnTo>
                                <a:lnTo>
                                  <a:pt x="210311" y="175259"/>
                                </a:lnTo>
                                <a:lnTo>
                                  <a:pt x="143963" y="170748"/>
                                </a:lnTo>
                                <a:lnTo>
                                  <a:pt x="86246" y="158191"/>
                                </a:lnTo>
                                <a:lnTo>
                                  <a:pt x="40672" y="139049"/>
                                </a:lnTo>
                                <a:lnTo>
                                  <a:pt x="10753" y="114787"/>
                                </a:lnTo>
                                <a:lnTo>
                                  <a:pt x="0" y="86867"/>
                                </a:lnTo>
                                <a:close/>
                              </a:path>
                            </a:pathLst>
                          </a:custGeom>
                          <a:ln w="2667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82.323303pt;margin-top:-145.494583pt;width:41.25pt;height:154.450pt;mso-position-horizontal-relative:page;mso-position-vertical-relative:paragraph;z-index:-26301440" id="docshapegroup6271" coordorigin="7646,-2910" coordsize="825,3089">
                <v:shape style="position:absolute;left:7648;top:-2901;width:519;height:2996" id="docshape6272" coordorigin="7649,-2901" coordsize="519,2996" path="m7649,-2778l7742,-2862,7826,-2901,7901,-2896,7966,-2848,8023,-2752,8069,-2615,8107,-2433,8136,-2205,8155,-1931,8167,-1617,8167,-1254,8160,-849,8141,-400,8114,94e" filled="false" stroked="true" strokeweight=".233352pt" strokecolor="#000000">
                  <v:path arrowok="t"/>
                  <v:stroke dashstyle="longdash"/>
                </v:shape>
                <v:shape style="position:absolute;left:8064;top:67;width:106;height:111" type="#_x0000_t75" id="docshape6273" stroked="false">
                  <v:imagedata r:id="rId3664" o:title=""/>
                </v:shape>
                <v:shape style="position:absolute;left:7941;top:-381;width:372;height:372" type="#_x0000_t75" id="docshape6274" stroked="false">
                  <v:imagedata r:id="rId3665" o:title=""/>
                </v:shape>
                <v:shape style="position:absolute;left:7752;top:-2889;width:699;height:1968" id="docshape6275" coordorigin="7752,-2889" coordsize="699,1968" path="m7788,-1934l7805,-1976,7852,-2014,7924,-2044,8015,-2063,8119,-2070,8224,-2063,8315,-2044,8386,-2014,8433,-1976,8450,-1934,8450,-1934,8450,-1934,8450,-1934,8433,-1890,8386,-1852,8315,-1821,8224,-1802,8119,-1794,8015,-1802,7924,-1821,7852,-1852,7805,-1890,7788,-1934xm7778,-1060l7795,-1103,7842,-1140,7914,-1170,8005,-1190,8110,-1197,8214,-1190,8305,-1170,8377,-1140,8424,-1103,8441,-1060,8441,-1060,8441,-1060,8441,-1060,8424,-1016,8377,-978,8305,-948,8214,-928,8110,-921,8005,-928,7914,-948,7842,-978,7795,-1016,7778,-1060xm7752,-2752l7769,-2795,7816,-2832,7888,-2862,7979,-2882,8083,-2889,8188,-2882,8279,-2862,8350,-2832,8397,-2795,8414,-2752,8414,-2752,8414,-2752,8414,-2752,8397,-2708,8350,-2670,8279,-2640,8188,-2620,8083,-2613,7979,-2620,7888,-2640,7816,-2670,7769,-2708,7752,-2752xe" filled="false" stroked="true" strokeweight="2.100384pt" strokecolor="#000000">
                  <v:path arrowok="t"/>
                  <v:stroke dashstyle="solid"/>
                </v:shape>
                <w10:wrap type="none"/>
              </v:group>
            </w:pict>
          </mc:Fallback>
        </mc:AlternateContent>
      </w:r>
      <w:r>
        <w:rPr>
          <w:rFonts w:ascii="Arial" w:hAnsi="Arial"/>
          <w:i/>
          <w:sz w:val="15"/>
        </w:rPr>
        <mc:AlternateContent>
          <mc:Choice Requires="wps">
            <w:drawing>
              <wp:anchor distT="0" distB="0" distL="0" distR="0" allowOverlap="1" layoutInCell="1" locked="0" behindDoc="0" simplePos="0" relativeHeight="16170496">
                <wp:simplePos x="0" y="0"/>
                <wp:positionH relativeFrom="page">
                  <wp:posOffset>3694217</wp:posOffset>
                </wp:positionH>
                <wp:positionV relativeFrom="paragraph">
                  <wp:posOffset>-272301</wp:posOffset>
                </wp:positionV>
                <wp:extent cx="457200" cy="448309"/>
                <wp:effectExtent l="0" t="0" r="0" b="0"/>
                <wp:wrapNone/>
                <wp:docPr id="6775" name="Group 6775"/>
                <wp:cNvGraphicFramePr>
                  <a:graphicFrameLocks/>
                </wp:cNvGraphicFramePr>
                <a:graphic>
                  <a:graphicData uri="http://schemas.microsoft.com/office/word/2010/wordprocessingGroup">
                    <wpg:wgp>
                      <wpg:cNvPr id="6775" name="Group 6775"/>
                      <wpg:cNvGrpSpPr/>
                      <wpg:grpSpPr>
                        <a:xfrm>
                          <a:off x="0" y="0"/>
                          <a:ext cx="457200" cy="448309"/>
                          <a:chExt cx="457200" cy="448309"/>
                        </a:xfrm>
                      </wpg:grpSpPr>
                      <wps:wsp>
                        <wps:cNvPr id="6776" name="Graphic 6776"/>
                        <wps:cNvSpPr/>
                        <wps:spPr>
                          <a:xfrm>
                            <a:off x="1481" y="1481"/>
                            <a:ext cx="454659" cy="445134"/>
                          </a:xfrm>
                          <a:custGeom>
                            <a:avLst/>
                            <a:gdLst/>
                            <a:ahLst/>
                            <a:cxnLst/>
                            <a:rect l="l" t="t" r="r" b="b"/>
                            <a:pathLst>
                              <a:path w="454659" h="445134">
                                <a:moveTo>
                                  <a:pt x="248411" y="0"/>
                                </a:moveTo>
                                <a:lnTo>
                                  <a:pt x="249935" y="147827"/>
                                </a:lnTo>
                                <a:lnTo>
                                  <a:pt x="0" y="150875"/>
                                </a:lnTo>
                                <a:lnTo>
                                  <a:pt x="3047" y="301751"/>
                                </a:lnTo>
                                <a:lnTo>
                                  <a:pt x="251459" y="298703"/>
                                </a:lnTo>
                                <a:lnTo>
                                  <a:pt x="252983" y="445007"/>
                                </a:lnTo>
                                <a:lnTo>
                                  <a:pt x="454151" y="220979"/>
                                </a:lnTo>
                                <a:lnTo>
                                  <a:pt x="248411" y="0"/>
                                </a:lnTo>
                                <a:close/>
                              </a:path>
                            </a:pathLst>
                          </a:custGeom>
                          <a:solidFill>
                            <a:srgbClr val="E8EEF7"/>
                          </a:solidFill>
                        </wps:spPr>
                        <wps:bodyPr wrap="square" lIns="0" tIns="0" rIns="0" bIns="0" rtlCol="0">
                          <a:prstTxWarp prst="textNoShape">
                            <a:avLst/>
                          </a:prstTxWarp>
                          <a:noAutofit/>
                        </wps:bodyPr>
                      </wps:wsp>
                      <wps:wsp>
                        <wps:cNvPr id="6777" name="Graphic 6777"/>
                        <wps:cNvSpPr/>
                        <wps:spPr>
                          <a:xfrm>
                            <a:off x="1481" y="1481"/>
                            <a:ext cx="454659" cy="445134"/>
                          </a:xfrm>
                          <a:custGeom>
                            <a:avLst/>
                            <a:gdLst/>
                            <a:ahLst/>
                            <a:cxnLst/>
                            <a:rect l="l" t="t" r="r" b="b"/>
                            <a:pathLst>
                              <a:path w="454659" h="445134">
                                <a:moveTo>
                                  <a:pt x="454151" y="220979"/>
                                </a:moveTo>
                                <a:lnTo>
                                  <a:pt x="248411" y="0"/>
                                </a:lnTo>
                                <a:lnTo>
                                  <a:pt x="249935" y="147827"/>
                                </a:lnTo>
                                <a:lnTo>
                                  <a:pt x="0" y="150875"/>
                                </a:lnTo>
                                <a:lnTo>
                                  <a:pt x="3047" y="301751"/>
                                </a:lnTo>
                                <a:lnTo>
                                  <a:pt x="251459" y="298703"/>
                                </a:lnTo>
                                <a:lnTo>
                                  <a:pt x="252983" y="445007"/>
                                </a:lnTo>
                                <a:lnTo>
                                  <a:pt x="454151" y="220979"/>
                                </a:lnTo>
                                <a:close/>
                              </a:path>
                            </a:pathLst>
                          </a:custGeom>
                          <a:ln w="296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0.883301pt;margin-top:-21.441078pt;width:36pt;height:35.3pt;mso-position-horizontal-relative:page;mso-position-vertical-relative:paragraph;z-index:16170496" id="docshapegroup6276" coordorigin="5818,-429" coordsize="720,706">
                <v:shape style="position:absolute;left:5820;top:-427;width:716;height:701" id="docshape6277" coordorigin="5820,-426" coordsize="716,701" path="m6211,-426l6214,-194,5820,-189,5825,49,6216,44,6218,274,6535,-78,6211,-426xe" filled="true" fillcolor="#e8eef7" stroked="false">
                  <v:path arrowok="t"/>
                  <v:fill type="solid"/>
                </v:shape>
                <v:shape style="position:absolute;left:5820;top:-427;width:716;height:701" id="docshape6278" coordorigin="5820,-426" coordsize="716,701" path="m6535,-78l6211,-426,6214,-194,5820,-189,5825,49,6216,44,6218,274,6535,-78xe" filled="false" stroked="true" strokeweight=".233376pt" strokecolor="#000000">
                  <v:path arrowok="t"/>
                  <v:stroke dashstyle="solid"/>
                </v:shape>
                <w10:wrap type="none"/>
              </v:group>
            </w:pict>
          </mc:Fallback>
        </mc:AlternateContent>
      </w:r>
      <w:r>
        <w:rPr>
          <w:rFonts w:ascii="Arial" w:hAnsi="Arial"/>
          <w:i/>
          <w:w w:val="105"/>
          <w:sz w:val="15"/>
        </w:rPr>
        <w:t>máy ảo Java</w:t>
      </w:r>
      <w:r>
        <w:rPr>
          <w:rFonts w:ascii="Arial" w:hAnsi="Arial"/>
          <w:i/>
          <w:spacing w:val="40"/>
          <w:w w:val="105"/>
          <w:sz w:val="15"/>
        </w:rPr>
        <w:t> </w:t>
      </w:r>
      <w:r>
        <w:rPr>
          <w:rFonts w:ascii="Arial" w:hAnsi="Arial"/>
          <w:i/>
          <w:spacing w:val="-2"/>
          <w:w w:val="105"/>
          <w:sz w:val="15"/>
        </w:rPr>
        <w:t>ngắt</w:t>
      </w:r>
      <w:r>
        <w:rPr>
          <w:rFonts w:ascii="Arial" w:hAnsi="Arial"/>
          <w:i/>
          <w:spacing w:val="-9"/>
          <w:w w:val="105"/>
          <w:sz w:val="15"/>
        </w:rPr>
        <w:t> </w:t>
      </w:r>
      <w:r>
        <w:rPr>
          <w:rFonts w:ascii="Arial" w:hAnsi="Arial"/>
          <w:i/>
          <w:spacing w:val="-2"/>
          <w:w w:val="105"/>
          <w:sz w:val="15"/>
        </w:rPr>
        <w:t>chương</w:t>
      </w:r>
      <w:r>
        <w:rPr>
          <w:rFonts w:ascii="Arial" w:hAnsi="Arial"/>
          <w:i/>
          <w:spacing w:val="-9"/>
          <w:w w:val="105"/>
          <w:sz w:val="15"/>
        </w:rPr>
        <w:t> </w:t>
      </w:r>
      <w:r>
        <w:rPr>
          <w:rFonts w:ascii="Arial" w:hAnsi="Arial"/>
          <w:i/>
          <w:spacing w:val="-2"/>
          <w:w w:val="105"/>
          <w:sz w:val="15"/>
        </w:rPr>
        <w:t>trình</w:t>
      </w:r>
    </w:p>
    <w:p>
      <w:pPr>
        <w:spacing w:after="0" w:line="261" w:lineRule="auto"/>
        <w:jc w:val="center"/>
        <w:rPr>
          <w:rFonts w:ascii="Arial" w:hAnsi="Arial"/>
          <w:i/>
          <w:sz w:val="15"/>
        </w:rPr>
        <w:sectPr>
          <w:type w:val="continuous"/>
          <w:pgSz w:w="12240" w:h="15840"/>
          <w:pgMar w:header="0" w:footer="1511" w:top="1080" w:bottom="1700" w:left="1440" w:right="1440"/>
          <w:cols w:num="2" w:equalWidth="0">
            <w:col w:w="3952" w:space="40"/>
            <w:col w:w="5368"/>
          </w:cols>
        </w:sectPr>
      </w:pPr>
    </w:p>
    <w:p>
      <w:pPr>
        <w:pStyle w:val="BodyText"/>
        <w:spacing w:before="142"/>
        <w:rPr>
          <w:rFonts w:ascii="Arial"/>
          <w:i/>
          <w:sz w:val="17"/>
        </w:rPr>
      </w:pPr>
    </w:p>
    <w:p>
      <w:pPr>
        <w:spacing w:before="0"/>
        <w:ind w:left="0" w:right="11" w:firstLine="0"/>
        <w:jc w:val="center"/>
        <w:rPr>
          <w:rFonts w:ascii="Arial" w:hAnsi="Arial"/>
          <w:sz w:val="17"/>
        </w:rPr>
      </w:pPr>
      <w:r>
        <w:rPr>
          <w:rFonts w:ascii="Arial" w:hAnsi="Arial"/>
          <w:sz w:val="17"/>
        </w:rPr>
        <w:t>Hình</w:t>
      </w:r>
      <w:r>
        <w:rPr>
          <w:rFonts w:ascii="Arial" w:hAnsi="Arial"/>
          <w:spacing w:val="-2"/>
          <w:sz w:val="17"/>
        </w:rPr>
        <w:t> </w:t>
      </w:r>
      <w:r>
        <w:rPr>
          <w:rFonts w:ascii="Arial" w:hAnsi="Arial"/>
          <w:sz w:val="17"/>
        </w:rPr>
        <w:t>11.13: Nếu</w:t>
      </w:r>
      <w:r>
        <w:rPr>
          <w:rFonts w:ascii="Arial" w:hAnsi="Arial"/>
          <w:spacing w:val="-4"/>
          <w:sz w:val="17"/>
        </w:rPr>
        <w:t> </w:t>
      </w:r>
      <w:r>
        <w:rPr>
          <w:rFonts w:ascii="Arial" w:hAnsi="Arial"/>
          <w:sz w:val="17"/>
        </w:rPr>
        <w:t>không</w:t>
      </w:r>
      <w:r>
        <w:rPr>
          <w:rFonts w:ascii="Arial" w:hAnsi="Arial"/>
          <w:spacing w:val="1"/>
          <w:sz w:val="17"/>
        </w:rPr>
        <w:t> </w:t>
      </w:r>
      <w:r>
        <w:rPr>
          <w:rFonts w:ascii="Arial" w:hAnsi="Arial"/>
          <w:sz w:val="17"/>
        </w:rPr>
        <w:t>đuợc</w:t>
      </w:r>
      <w:r>
        <w:rPr>
          <w:rFonts w:ascii="Arial" w:hAnsi="Arial"/>
          <w:spacing w:val="-2"/>
          <w:sz w:val="17"/>
        </w:rPr>
        <w:t> </w:t>
      </w:r>
      <w:r>
        <w:rPr>
          <w:rFonts w:ascii="Arial" w:hAnsi="Arial"/>
          <w:sz w:val="17"/>
        </w:rPr>
        <w:t>bắt</w:t>
      </w:r>
      <w:r>
        <w:rPr>
          <w:rFonts w:ascii="Arial" w:hAnsi="Arial"/>
          <w:spacing w:val="-2"/>
          <w:sz w:val="17"/>
        </w:rPr>
        <w:t> </w:t>
      </w:r>
      <w:r>
        <w:rPr>
          <w:rFonts w:ascii="Arial" w:hAnsi="Arial"/>
          <w:sz w:val="17"/>
        </w:rPr>
        <w:t>thì ngoại</w:t>
      </w:r>
      <w:r>
        <w:rPr>
          <w:rFonts w:ascii="Arial" w:hAnsi="Arial"/>
          <w:spacing w:val="-1"/>
          <w:sz w:val="17"/>
        </w:rPr>
        <w:t> </w:t>
      </w:r>
      <w:r>
        <w:rPr>
          <w:rFonts w:ascii="Arial" w:hAnsi="Arial"/>
          <w:sz w:val="17"/>
        </w:rPr>
        <w:t>lệ</w:t>
      </w:r>
      <w:r>
        <w:rPr>
          <w:rFonts w:ascii="Arial" w:hAnsi="Arial"/>
          <w:spacing w:val="-3"/>
          <w:sz w:val="17"/>
        </w:rPr>
        <w:t> </w:t>
      </w:r>
      <w:r>
        <w:rPr>
          <w:rFonts w:ascii="Arial" w:hAnsi="Arial"/>
          <w:sz w:val="17"/>
        </w:rPr>
        <w:t>rơi</w:t>
      </w:r>
      <w:r>
        <w:rPr>
          <w:rFonts w:ascii="Arial" w:hAnsi="Arial"/>
          <w:spacing w:val="-3"/>
          <w:sz w:val="17"/>
        </w:rPr>
        <w:t> </w:t>
      </w:r>
      <w:r>
        <w:rPr>
          <w:rFonts w:ascii="Arial" w:hAnsi="Arial"/>
          <w:sz w:val="17"/>
        </w:rPr>
        <w:t>ra</w:t>
      </w:r>
      <w:r>
        <w:rPr>
          <w:rFonts w:ascii="Arial" w:hAnsi="Arial"/>
          <w:spacing w:val="-3"/>
          <w:sz w:val="17"/>
        </w:rPr>
        <w:t> </w:t>
      </w:r>
      <w:r>
        <w:rPr>
          <w:rFonts w:ascii="Arial" w:hAnsi="Arial"/>
          <w:sz w:val="17"/>
        </w:rPr>
        <w:t>ngoài chuơng</w:t>
      </w:r>
      <w:r>
        <w:rPr>
          <w:rFonts w:ascii="Arial" w:hAnsi="Arial"/>
          <w:spacing w:val="-2"/>
          <w:sz w:val="17"/>
        </w:rPr>
        <w:t> trình.</w:t>
      </w:r>
    </w:p>
    <w:p>
      <w:pPr>
        <w:pStyle w:val="BodyText"/>
        <w:spacing w:before="36"/>
        <w:rPr>
          <w:rFonts w:ascii="Arial"/>
          <w:sz w:val="17"/>
        </w:rPr>
      </w:pPr>
    </w:p>
    <w:p>
      <w:pPr>
        <w:pStyle w:val="BodyText"/>
        <w:spacing w:line="247" w:lineRule="auto" w:before="1"/>
        <w:ind w:left="431" w:right="436" w:firstLine="427"/>
        <w:jc w:val="both"/>
      </w:pPr>
      <w:r>
        <w:rPr/>
        <w:t>Tổng</w:t>
      </w:r>
      <w:r>
        <w:rPr>
          <w:spacing w:val="40"/>
        </w:rPr>
        <w:t> </w:t>
      </w:r>
      <w:r>
        <w:rPr/>
        <w:t>kết</w:t>
      </w:r>
      <w:r>
        <w:rPr>
          <w:spacing w:val="40"/>
        </w:rPr>
        <w:t> </w:t>
      </w:r>
      <w:r>
        <w:rPr/>
        <w:t>lại,</w:t>
      </w:r>
      <w:r>
        <w:rPr>
          <w:spacing w:val="40"/>
        </w:rPr>
        <w:t> </w:t>
      </w:r>
      <w:r>
        <w:rPr/>
        <w:t>quy</w:t>
      </w:r>
      <w:r>
        <w:rPr>
          <w:spacing w:val="38"/>
        </w:rPr>
        <w:t> </w:t>
      </w:r>
      <w:r>
        <w:rPr/>
        <w:t>tắc</w:t>
      </w:r>
      <w:r>
        <w:rPr>
          <w:spacing w:val="40"/>
        </w:rPr>
        <w:t> </w:t>
      </w:r>
      <w:r>
        <w:rPr/>
        <w:t>hành</w:t>
      </w:r>
      <w:r>
        <w:rPr>
          <w:spacing w:val="40"/>
        </w:rPr>
        <w:t> </w:t>
      </w:r>
      <w:r>
        <w:rPr/>
        <w:t>xử</w:t>
      </w:r>
      <w:r>
        <w:rPr>
          <w:spacing w:val="40"/>
        </w:rPr>
        <w:t> </w:t>
      </w:r>
      <w:r>
        <w:rPr/>
        <w:t>mỗi</w:t>
      </w:r>
      <w:r>
        <w:rPr>
          <w:spacing w:val="40"/>
        </w:rPr>
        <w:t> </w:t>
      </w:r>
      <w:r>
        <w:rPr/>
        <w:t>khi</w:t>
      </w:r>
      <w:r>
        <w:rPr>
          <w:spacing w:val="38"/>
        </w:rPr>
        <w:t> </w:t>
      </w:r>
      <w:r>
        <w:rPr/>
        <w:t>gọi</w:t>
      </w:r>
      <w:r>
        <w:rPr>
          <w:spacing w:val="40"/>
        </w:rPr>
        <w:t> </w:t>
      </w:r>
      <w:r>
        <w:rPr/>
        <w:t>một</w:t>
      </w:r>
      <w:r>
        <w:rPr>
          <w:spacing w:val="40"/>
        </w:rPr>
        <w:t> </w:t>
      </w:r>
      <w:r>
        <w:rPr/>
        <w:t>phương</w:t>
      </w:r>
      <w:r>
        <w:rPr>
          <w:spacing w:val="38"/>
        </w:rPr>
        <w:t> </w:t>
      </w:r>
      <w:r>
        <w:rPr/>
        <w:t>thức</w:t>
      </w:r>
      <w:r>
        <w:rPr>
          <w:spacing w:val="40"/>
        </w:rPr>
        <w:t> </w:t>
      </w:r>
      <w:r>
        <w:rPr/>
        <w:t>có</w:t>
      </w:r>
      <w:r>
        <w:rPr>
          <w:spacing w:val="40"/>
        </w:rPr>
        <w:t> </w:t>
      </w:r>
      <w:r>
        <w:rPr/>
        <w:t>thể</w:t>
      </w:r>
      <w:r>
        <w:rPr>
          <w:spacing w:val="39"/>
        </w:rPr>
        <w:t> </w:t>
      </w:r>
      <w:r>
        <w:rPr/>
        <w:t>phát</w:t>
      </w:r>
      <w:r>
        <w:rPr>
          <w:spacing w:val="40"/>
        </w:rPr>
        <w:t> </w:t>
      </w:r>
      <w:r>
        <w:rPr/>
        <w:t>sinh ngoại lệ</w:t>
      </w:r>
      <w:r>
        <w:rPr>
          <w:spacing w:val="28"/>
        </w:rPr>
        <w:t> </w:t>
      </w:r>
      <w:r>
        <w:rPr/>
        <w:t>là: bắt hoặc</w:t>
      </w:r>
      <w:r>
        <w:rPr>
          <w:spacing w:val="29"/>
        </w:rPr>
        <w:t> </w:t>
      </w:r>
      <w:r>
        <w:rPr/>
        <w:t>né. Ta bắt</w:t>
      </w:r>
      <w:r>
        <w:rPr>
          <w:spacing w:val="29"/>
        </w:rPr>
        <w:t> </w:t>
      </w:r>
      <w:r>
        <w:rPr/>
        <w:t>bằng khối try/catch</w:t>
      </w:r>
      <w:r>
        <w:rPr>
          <w:spacing w:val="32"/>
        </w:rPr>
        <w:t> </w:t>
      </w:r>
      <w:r>
        <w:rPr/>
        <w:t>với khối</w:t>
      </w:r>
      <w:r>
        <w:rPr>
          <w:spacing w:val="31"/>
        </w:rPr>
        <w:t> </w:t>
      </w:r>
      <w:r>
        <w:rPr/>
        <w:t>try</w:t>
      </w:r>
      <w:r>
        <w:rPr>
          <w:spacing w:val="28"/>
        </w:rPr>
        <w:t> </w:t>
      </w:r>
      <w:r>
        <w:rPr/>
        <w:t>bọc</w:t>
      </w:r>
      <w:r>
        <w:rPr>
          <w:spacing w:val="32"/>
        </w:rPr>
        <w:t> </w:t>
      </w:r>
      <w:r>
        <w:rPr/>
        <w:t>ngoài</w:t>
      </w:r>
      <w:r>
        <w:rPr>
          <w:spacing w:val="28"/>
        </w:rPr>
        <w:t> </w:t>
      </w:r>
      <w:r>
        <w:rPr/>
        <w:t>đoạn</w:t>
      </w:r>
      <w:r>
        <w:rPr>
          <w:spacing w:val="32"/>
        </w:rPr>
        <w:t> </w:t>
      </w:r>
      <w:r>
        <w:rPr/>
        <w:t>mã sinh</w:t>
      </w:r>
      <w:r>
        <w:rPr>
          <w:spacing w:val="40"/>
        </w:rPr>
        <w:t> </w:t>
      </w:r>
      <w:r>
        <w:rPr/>
        <w:t>ngoại</w:t>
      </w:r>
      <w:r>
        <w:rPr>
          <w:spacing w:val="40"/>
        </w:rPr>
        <w:t> </w:t>
      </w:r>
      <w:r>
        <w:rPr/>
        <w:t>lệ</w:t>
      </w:r>
      <w:r>
        <w:rPr>
          <w:spacing w:val="40"/>
        </w:rPr>
        <w:t> </w:t>
      </w:r>
      <w:r>
        <w:rPr/>
        <w:t>và</w:t>
      </w:r>
      <w:r>
        <w:rPr>
          <w:spacing w:val="40"/>
        </w:rPr>
        <w:t> </w:t>
      </w:r>
      <w:r>
        <w:rPr/>
        <w:t>một</w:t>
      </w:r>
      <w:r>
        <w:rPr>
          <w:spacing w:val="40"/>
        </w:rPr>
        <w:t> </w:t>
      </w:r>
      <w:r>
        <w:rPr/>
        <w:t>khối</w:t>
      </w:r>
      <w:r>
        <w:rPr>
          <w:spacing w:val="40"/>
        </w:rPr>
        <w:t> </w:t>
      </w:r>
      <w:r>
        <w:rPr/>
        <w:t>catch</w:t>
      </w:r>
      <w:r>
        <w:rPr>
          <w:spacing w:val="40"/>
        </w:rPr>
        <w:t> </w:t>
      </w:r>
      <w:r>
        <w:rPr/>
        <w:t>phù</w:t>
      </w:r>
      <w:r>
        <w:rPr>
          <w:spacing w:val="40"/>
        </w:rPr>
        <w:t> </w:t>
      </w:r>
      <w:r>
        <w:rPr/>
        <w:t>hợp</w:t>
      </w:r>
      <w:r>
        <w:rPr>
          <w:spacing w:val="40"/>
        </w:rPr>
        <w:t> </w:t>
      </w:r>
      <w:r>
        <w:rPr/>
        <w:t>với</w:t>
      </w:r>
      <w:r>
        <w:rPr>
          <w:spacing w:val="40"/>
        </w:rPr>
        <w:t> </w:t>
      </w:r>
      <w:r>
        <w:rPr/>
        <w:t>loại</w:t>
      </w:r>
      <w:r>
        <w:rPr>
          <w:spacing w:val="40"/>
        </w:rPr>
        <w:t> </w:t>
      </w:r>
      <w:r>
        <w:rPr/>
        <w:t>ngoại</w:t>
      </w:r>
      <w:r>
        <w:rPr>
          <w:spacing w:val="40"/>
        </w:rPr>
        <w:t> </w:t>
      </w:r>
      <w:r>
        <w:rPr/>
        <w:t>lệ.</w:t>
      </w:r>
      <w:r>
        <w:rPr>
          <w:spacing w:val="40"/>
        </w:rPr>
        <w:t> </w:t>
      </w:r>
      <w:r>
        <w:rPr/>
        <w:t>Ta</w:t>
      </w:r>
      <w:r>
        <w:rPr>
          <w:spacing w:val="40"/>
        </w:rPr>
        <w:t> </w:t>
      </w:r>
      <w:r>
        <w:rPr/>
        <w:t>né</w:t>
      </w:r>
      <w:r>
        <w:rPr>
          <w:spacing w:val="40"/>
        </w:rPr>
        <w:t> </w:t>
      </w:r>
      <w:r>
        <w:rPr/>
        <w:t>bằng</w:t>
      </w:r>
      <w:r>
        <w:rPr>
          <w:spacing w:val="40"/>
        </w:rPr>
        <w:t> </w:t>
      </w:r>
      <w:r>
        <w:rPr/>
        <w:t>khai</w:t>
      </w:r>
      <w:r>
        <w:rPr>
          <w:spacing w:val="40"/>
        </w:rPr>
        <w:t> </w:t>
      </w:r>
      <w:r>
        <w:rPr/>
        <w:t>báo throws cho loại ngoại lệ đó ở đầu phương thức. Phương thức write của FileWriter có hai lựa chọn khi gọi new Printer(File): (1) bắt ngoại lệ như trong Hình 11.5. (2) né</w:t>
      </w:r>
      <w:r>
        <w:rPr>
          <w:spacing w:val="80"/>
        </w:rPr>
        <w:t> </w:t>
      </w:r>
      <w:r>
        <w:rPr/>
        <w:t>ngoại lệ để đẩy trách nhiệm cho nơi gọi nó như trong Hình 11.11. Trách nhiệm nay thuộc về main của WriteToFile.</w:t>
      </w:r>
    </w:p>
    <w:p>
      <w:pPr>
        <w:pStyle w:val="BodyText"/>
        <w:spacing w:line="244" w:lineRule="auto" w:before="104"/>
        <w:ind w:left="431" w:right="436" w:firstLine="427"/>
        <w:jc w:val="both"/>
      </w:pPr>
      <w:r>
        <w:rPr/>
        <w:drawing>
          <wp:anchor distT="0" distB="0" distL="0" distR="0" allowOverlap="1" layoutInCell="1" locked="0" behindDoc="1" simplePos="0" relativeHeight="477014016">
            <wp:simplePos x="0" y="0"/>
            <wp:positionH relativeFrom="page">
              <wp:posOffset>4354320</wp:posOffset>
            </wp:positionH>
            <wp:positionV relativeFrom="paragraph">
              <wp:posOffset>1476459</wp:posOffset>
            </wp:positionV>
            <wp:extent cx="2149127" cy="2308284"/>
            <wp:effectExtent l="0" t="0" r="0" b="0"/>
            <wp:wrapNone/>
            <wp:docPr id="6778" name="Image 6778"/>
            <wp:cNvGraphicFramePr>
              <a:graphicFrameLocks/>
            </wp:cNvGraphicFramePr>
            <a:graphic>
              <a:graphicData uri="http://schemas.openxmlformats.org/drawingml/2006/picture">
                <pic:pic>
                  <pic:nvPicPr>
                    <pic:cNvPr id="6778" name="Image 6778"/>
                    <pic:cNvPicPr/>
                  </pic:nvPicPr>
                  <pic:blipFill>
                    <a:blip r:embed="rId7" cstate="print"/>
                    <a:stretch>
                      <a:fillRect/>
                    </a:stretch>
                  </pic:blipFill>
                  <pic:spPr>
                    <a:xfrm>
                      <a:off x="0" y="0"/>
                      <a:ext cx="2149127" cy="2308284"/>
                    </a:xfrm>
                    <a:prstGeom prst="rect">
                      <a:avLst/>
                    </a:prstGeom>
                  </pic:spPr>
                </pic:pic>
              </a:graphicData>
            </a:graphic>
          </wp:anchor>
        </w:drawing>
      </w:r>
      <w:r>
        <w:rPr/>
        <w:t>Nếu một ngoại lệ ném ra sớm hay muộn cũng phải được bắt và xử lý, tại sao đôi khi ta nên trì hoãn việc đó? Lí do là không phải lúc nào ta cũng có đủ thông tin để có thể khắc phục sự cố một cách thích hợp. Giả sử</w:t>
      </w:r>
      <w:r>
        <w:rPr>
          <w:spacing w:val="25"/>
        </w:rPr>
        <w:t> </w:t>
      </w:r>
      <w:r>
        <w:rPr/>
        <w:t>ta là người</w:t>
      </w:r>
      <w:r>
        <w:rPr>
          <w:spacing w:val="25"/>
        </w:rPr>
        <w:t> </w:t>
      </w:r>
      <w:r>
        <w:rPr/>
        <w:t>viết lớp</w:t>
      </w:r>
      <w:r>
        <w:rPr>
          <w:spacing w:val="25"/>
        </w:rPr>
        <w:t> </w:t>
      </w:r>
      <w:r>
        <w:rPr/>
        <w:t>FileWriter cung cấp tiện ích xử lý file, và FileWriter được thiết kế để có thể dùng được cho nhiều ứng dụng khác nhau. Để xử lý sự cố ghi file – ngoại lệ FileNotFoundException, ta có thể làm gì tại phương thức write với chức năng như các ví dụ ở trên? Hiển thị lời thông báo lỗi? Yêu cầu cung cấp tên file khác? Im lặng không làm gì cả? Lẳng lặng ghi vào một</w:t>
      </w:r>
      <w:r>
        <w:rPr>
          <w:spacing w:val="34"/>
        </w:rPr>
        <w:t> </w:t>
      </w:r>
      <w:r>
        <w:rPr/>
        <w:t>file</w:t>
      </w:r>
      <w:r>
        <w:rPr>
          <w:spacing w:val="38"/>
        </w:rPr>
        <w:t> </w:t>
      </w:r>
      <w:r>
        <w:rPr/>
        <w:t>mặc</w:t>
      </w:r>
      <w:r>
        <w:rPr>
          <w:spacing w:val="36"/>
        </w:rPr>
        <w:t> </w:t>
      </w:r>
      <w:r>
        <w:rPr/>
        <w:t>định?</w:t>
      </w:r>
      <w:r>
        <w:rPr>
          <w:spacing w:val="36"/>
        </w:rPr>
        <w:t> </w:t>
      </w:r>
      <w:r>
        <w:rPr/>
        <w:t>Tất</w:t>
      </w:r>
      <w:r>
        <w:rPr>
          <w:spacing w:val="36"/>
        </w:rPr>
        <w:t> </w:t>
      </w:r>
      <w:r>
        <w:rPr/>
        <w:t>cả</w:t>
      </w:r>
      <w:r>
        <w:rPr>
          <w:spacing w:val="35"/>
        </w:rPr>
        <w:t> </w:t>
      </w:r>
      <w:r>
        <w:rPr/>
        <w:t>các</w:t>
      </w:r>
      <w:r>
        <w:rPr>
          <w:spacing w:val="36"/>
        </w:rPr>
        <w:t> </w:t>
      </w:r>
      <w:r>
        <w:rPr/>
        <w:t>giải</w:t>
      </w:r>
      <w:r>
        <w:rPr>
          <w:spacing w:val="34"/>
        </w:rPr>
        <w:t> </w:t>
      </w:r>
      <w:r>
        <w:rPr/>
        <w:t>pháp</w:t>
      </w:r>
      <w:r>
        <w:rPr>
          <w:spacing w:val="37"/>
        </w:rPr>
        <w:t> </w:t>
      </w:r>
      <w:r>
        <w:rPr/>
        <w:t>đó đều</w:t>
      </w:r>
      <w:r>
        <w:rPr>
          <w:spacing w:val="36"/>
        </w:rPr>
        <w:t> </w:t>
      </w:r>
      <w:r>
        <w:rPr/>
        <w:t>không</w:t>
      </w:r>
      <w:r>
        <w:rPr>
          <w:spacing w:val="35"/>
        </w:rPr>
        <w:t> </w:t>
      </w:r>
      <w:r>
        <w:rPr/>
        <w:t>ổn.</w:t>
      </w:r>
      <w:r>
        <w:rPr>
          <w:spacing w:val="34"/>
        </w:rPr>
        <w:t> </w:t>
      </w:r>
      <w:r>
        <w:rPr/>
        <w:t>Ta</w:t>
      </w:r>
      <w:r>
        <w:rPr>
          <w:spacing w:val="35"/>
        </w:rPr>
        <w:t> </w:t>
      </w:r>
      <w:r>
        <w:rPr/>
        <w:t>không thể</w:t>
      </w:r>
      <w:r>
        <w:rPr>
          <w:spacing w:val="35"/>
        </w:rPr>
        <w:t> </w:t>
      </w:r>
      <w:r>
        <w:rPr/>
        <w:t>biết</w:t>
      </w:r>
      <w:r>
        <w:rPr>
          <w:spacing w:val="36"/>
        </w:rPr>
        <w:t> </w:t>
      </w:r>
      <w:r>
        <w:rPr/>
        <w:t>hành động</w:t>
      </w:r>
      <w:r>
        <w:rPr>
          <w:spacing w:val="40"/>
        </w:rPr>
        <w:t> </w:t>
      </w:r>
      <w:r>
        <w:rPr/>
        <w:t>nào</w:t>
      </w:r>
      <w:r>
        <w:rPr>
          <w:spacing w:val="40"/>
        </w:rPr>
        <w:t> </w:t>
      </w:r>
      <w:r>
        <w:rPr/>
        <w:t>thì</w:t>
      </w:r>
      <w:r>
        <w:rPr>
          <w:spacing w:val="40"/>
        </w:rPr>
        <w:t> </w:t>
      </w:r>
      <w:r>
        <w:rPr/>
        <w:t>phù</w:t>
      </w:r>
      <w:r>
        <w:rPr>
          <w:spacing w:val="40"/>
        </w:rPr>
        <w:t> </w:t>
      </w:r>
      <w:r>
        <w:rPr/>
        <w:t>hợp</w:t>
      </w:r>
      <w:r>
        <w:rPr>
          <w:spacing w:val="40"/>
        </w:rPr>
        <w:t> </w:t>
      </w:r>
      <w:r>
        <w:rPr/>
        <w:t>với</w:t>
      </w:r>
      <w:r>
        <w:rPr>
          <w:spacing w:val="40"/>
        </w:rPr>
        <w:t> </w:t>
      </w:r>
      <w:r>
        <w:rPr/>
        <w:t>chính</w:t>
      </w:r>
      <w:r>
        <w:rPr>
          <w:spacing w:val="40"/>
        </w:rPr>
        <w:t> </w:t>
      </w:r>
      <w:r>
        <w:rPr/>
        <w:t>sách</w:t>
      </w:r>
      <w:r>
        <w:rPr>
          <w:spacing w:val="40"/>
        </w:rPr>
        <w:t> </w:t>
      </w:r>
      <w:r>
        <w:rPr/>
        <w:t>của</w:t>
      </w:r>
      <w:r>
        <w:rPr>
          <w:spacing w:val="40"/>
        </w:rPr>
        <w:t> </w:t>
      </w:r>
      <w:r>
        <w:rPr/>
        <w:t>ứng</w:t>
      </w:r>
      <w:r>
        <w:rPr>
          <w:spacing w:val="40"/>
        </w:rPr>
        <w:t> </w:t>
      </w:r>
      <w:r>
        <w:rPr/>
        <w:t>dụng</w:t>
      </w:r>
      <w:r>
        <w:rPr>
          <w:spacing w:val="40"/>
        </w:rPr>
        <w:t> </w:t>
      </w:r>
      <w:r>
        <w:rPr/>
        <w:t>đang chạy</w:t>
      </w:r>
      <w:r>
        <w:rPr>
          <w:spacing w:val="40"/>
        </w:rPr>
        <w:t> </w:t>
      </w:r>
      <w:r>
        <w:rPr/>
        <w:t>(nơi</w:t>
      </w:r>
      <w:r>
        <w:rPr>
          <w:spacing w:val="40"/>
        </w:rPr>
        <w:t> </w:t>
      </w:r>
      <w:r>
        <w:rPr/>
        <w:t>sử</w:t>
      </w:r>
      <w:r>
        <w:rPr>
          <w:spacing w:val="40"/>
        </w:rPr>
        <w:t> </w:t>
      </w:r>
      <w:r>
        <w:rPr/>
        <w:t>dụng FileWriter</w:t>
      </w:r>
      <w:r>
        <w:rPr>
          <w:spacing w:val="30"/>
        </w:rPr>
        <w:t> </w:t>
      </w:r>
      <w:r>
        <w:rPr/>
        <w:t>của</w:t>
      </w:r>
      <w:r>
        <w:rPr>
          <w:spacing w:val="27"/>
        </w:rPr>
        <w:t> </w:t>
      </w:r>
      <w:r>
        <w:rPr/>
        <w:t>ta),</w:t>
      </w:r>
      <w:r>
        <w:rPr>
          <w:spacing w:val="29"/>
        </w:rPr>
        <w:t> </w:t>
      </w:r>
      <w:r>
        <w:rPr/>
        <w:t>ta</w:t>
      </w:r>
      <w:r>
        <w:rPr>
          <w:spacing w:val="27"/>
        </w:rPr>
        <w:t> </w:t>
      </w:r>
      <w:r>
        <w:rPr/>
        <w:t>không</w:t>
      </w:r>
      <w:r>
        <w:rPr>
          <w:spacing w:val="26"/>
        </w:rPr>
        <w:t> </w:t>
      </w:r>
      <w:r>
        <w:rPr/>
        <w:t>có</w:t>
      </w:r>
      <w:r>
        <w:rPr>
          <w:spacing w:val="26"/>
        </w:rPr>
        <w:t> </w:t>
      </w:r>
      <w:r>
        <w:rPr/>
        <w:t>thẩm</w:t>
      </w:r>
      <w:r>
        <w:rPr>
          <w:spacing w:val="27"/>
        </w:rPr>
        <w:t> </w:t>
      </w:r>
      <w:r>
        <w:rPr/>
        <w:t>quyền</w:t>
      </w:r>
      <w:r>
        <w:rPr>
          <w:spacing w:val="27"/>
        </w:rPr>
        <w:t> </w:t>
      </w:r>
      <w:r>
        <w:rPr/>
        <w:t>để</w:t>
      </w:r>
      <w:r>
        <w:rPr>
          <w:spacing w:val="27"/>
        </w:rPr>
        <w:t> </w:t>
      </w:r>
      <w:r>
        <w:rPr/>
        <w:t>tự</w:t>
      </w:r>
      <w:r>
        <w:rPr>
          <w:spacing w:val="26"/>
        </w:rPr>
        <w:t> </w:t>
      </w:r>
      <w:r>
        <w:rPr/>
        <w:t>tương</w:t>
      </w:r>
      <w:r>
        <w:rPr>
          <w:spacing w:val="26"/>
        </w:rPr>
        <w:t> </w:t>
      </w:r>
      <w:r>
        <w:rPr/>
        <w:t>tác</w:t>
      </w:r>
      <w:r>
        <w:rPr>
          <w:spacing w:val="31"/>
        </w:rPr>
        <w:t> </w:t>
      </w:r>
      <w:r>
        <w:rPr/>
        <w:t>với</w:t>
      </w:r>
      <w:r>
        <w:rPr>
          <w:spacing w:val="29"/>
        </w:rPr>
        <w:t> </w:t>
      </w:r>
      <w:r>
        <w:rPr/>
        <w:t>người</w:t>
      </w:r>
      <w:r>
        <w:rPr>
          <w:spacing w:val="26"/>
        </w:rPr>
        <w:t> </w:t>
      </w:r>
      <w:r>
        <w:rPr/>
        <w:t>dùng</w:t>
      </w:r>
      <w:r>
        <w:rPr>
          <w:spacing w:val="26"/>
        </w:rPr>
        <w:t> </w:t>
      </w:r>
      <w:r>
        <w:rPr/>
        <w:t>(không rõ có hay không) hoặc tự thay đổi phương án với tên</w:t>
      </w:r>
      <w:r>
        <w:rPr>
          <w:spacing w:val="14"/>
        </w:rPr>
        <w:t> </w:t>
      </w:r>
      <w:r>
        <w:rPr/>
        <w:t>file khác. Đơn giản là,</w:t>
      </w:r>
      <w:r>
        <w:rPr>
          <w:spacing w:val="14"/>
        </w:rPr>
        <w:t> </w:t>
      </w:r>
      <w:r>
        <w:rPr/>
        <w:t>tại write,</w:t>
      </w:r>
      <w:r>
        <w:rPr>
          <w:spacing w:val="40"/>
        </w:rPr>
        <w:t> </w:t>
      </w:r>
      <w:r>
        <w:rPr/>
        <w:t>ta không có đủ thông tin để khắc phục sự cố. Vậy thì đừng làm gì cả, hãy tránh sang một bên để cho nơi có đủ thông tin xử lý nhận trách nhiệm.</w:t>
      </w:r>
    </w:p>
    <w:p>
      <w:pPr>
        <w:pStyle w:val="BodyText"/>
        <w:spacing w:line="247" w:lineRule="auto" w:before="132"/>
        <w:ind w:left="431" w:right="437" w:firstLine="427"/>
        <w:jc w:val="both"/>
      </w:pPr>
      <w:r>
        <w:rPr/>
        <w:t>Ngay</w:t>
      </w:r>
      <w:r>
        <w:rPr>
          <w:spacing w:val="33"/>
        </w:rPr>
        <w:t> </w:t>
      </w:r>
      <w:r>
        <w:rPr/>
        <w:t>cả</w:t>
      </w:r>
      <w:r>
        <w:rPr>
          <w:spacing w:val="33"/>
        </w:rPr>
        <w:t> </w:t>
      </w:r>
      <w:r>
        <w:rPr/>
        <w:t>khi</w:t>
      </w:r>
      <w:r>
        <w:rPr>
          <w:spacing w:val="32"/>
        </w:rPr>
        <w:t> </w:t>
      </w:r>
      <w:r>
        <w:rPr/>
        <w:t>lựa</w:t>
      </w:r>
      <w:r>
        <w:rPr>
          <w:spacing w:val="33"/>
        </w:rPr>
        <w:t> </w:t>
      </w:r>
      <w:r>
        <w:rPr/>
        <w:t>chọn</w:t>
      </w:r>
      <w:r>
        <w:rPr>
          <w:spacing w:val="34"/>
        </w:rPr>
        <w:t> </w:t>
      </w:r>
      <w:r>
        <w:rPr/>
        <w:t>bắt</w:t>
      </w:r>
      <w:r>
        <w:rPr>
          <w:spacing w:val="34"/>
        </w:rPr>
        <w:t> </w:t>
      </w:r>
      <w:r>
        <w:rPr/>
        <w:t>ngoại</w:t>
      </w:r>
      <w:r>
        <w:rPr>
          <w:spacing w:val="32"/>
        </w:rPr>
        <w:t> </w:t>
      </w:r>
      <w:r>
        <w:rPr/>
        <w:t>lệ</w:t>
      </w:r>
      <w:r>
        <w:rPr>
          <w:spacing w:val="33"/>
        </w:rPr>
        <w:t> </w:t>
      </w:r>
      <w:r>
        <w:rPr/>
        <w:t>để</w:t>
      </w:r>
      <w:r>
        <w:rPr>
          <w:spacing w:val="33"/>
        </w:rPr>
        <w:t> </w:t>
      </w:r>
      <w:r>
        <w:rPr/>
        <w:t>xử</w:t>
      </w:r>
      <w:r>
        <w:rPr>
          <w:spacing w:val="33"/>
        </w:rPr>
        <w:t> </w:t>
      </w:r>
      <w:r>
        <w:rPr/>
        <w:t>lý,</w:t>
      </w:r>
      <w:r>
        <w:rPr>
          <w:spacing w:val="34"/>
        </w:rPr>
        <w:t> </w:t>
      </w:r>
      <w:r>
        <w:rPr/>
        <w:t>một</w:t>
      </w:r>
      <w:r>
        <w:rPr>
          <w:spacing w:val="34"/>
        </w:rPr>
        <w:t> </w:t>
      </w:r>
      <w:r>
        <w:rPr/>
        <w:t>phương</w:t>
      </w:r>
      <w:r>
        <w:rPr>
          <w:spacing w:val="33"/>
        </w:rPr>
        <w:t> </w:t>
      </w:r>
      <w:r>
        <w:rPr/>
        <w:t>thức</w:t>
      </w:r>
      <w:r>
        <w:rPr>
          <w:spacing w:val="36"/>
        </w:rPr>
        <w:t> </w:t>
      </w:r>
      <w:r>
        <w:rPr/>
        <w:t>vẫn</w:t>
      </w:r>
      <w:r>
        <w:rPr>
          <w:spacing w:val="34"/>
        </w:rPr>
        <w:t> </w:t>
      </w:r>
      <w:r>
        <w:rPr/>
        <w:t>có</w:t>
      </w:r>
      <w:r>
        <w:rPr>
          <w:spacing w:val="30"/>
        </w:rPr>
        <w:t> </w:t>
      </w:r>
      <w:r>
        <w:rPr/>
        <w:t>thể</w:t>
      </w:r>
      <w:r>
        <w:rPr>
          <w:spacing w:val="33"/>
        </w:rPr>
        <w:t> </w:t>
      </w:r>
      <w:r>
        <w:rPr/>
        <w:t>ném tiếp chính ngoại lệ vừa bắt được sau khi đã xử lí một phần theo khả năng và trách nhiệm của mình. Ví dụ:</w:t>
      </w:r>
    </w:p>
    <w:p>
      <w:pPr>
        <w:pStyle w:val="BodyText"/>
        <w:spacing w:after="0" w:line="247" w:lineRule="auto"/>
        <w:jc w:val="both"/>
        <w:sectPr>
          <w:type w:val="continuous"/>
          <w:pgSz w:w="12240" w:h="15840"/>
          <w:pgMar w:header="0" w:footer="1511" w:top="1080" w:bottom="1700" w:left="1440" w:right="1440"/>
        </w:sectPr>
      </w:pPr>
    </w:p>
    <w:p>
      <w:pPr>
        <w:pStyle w:val="BodyText"/>
        <w:ind w:left="998"/>
        <w:rPr>
          <w:sz w:val="20"/>
        </w:rPr>
      </w:pPr>
      <w:r>
        <w:rPr>
          <w:sz w:val="20"/>
        </w:rPr>
        <mc:AlternateContent>
          <mc:Choice Requires="wps">
            <w:drawing>
              <wp:inline distT="0" distB="0" distL="0" distR="0">
                <wp:extent cx="1580515" cy="1001394"/>
                <wp:effectExtent l="0" t="0" r="0" b="8255"/>
                <wp:docPr id="6779" name="Group 6779"/>
                <wp:cNvGraphicFramePr>
                  <a:graphicFrameLocks/>
                </wp:cNvGraphicFramePr>
                <a:graphic>
                  <a:graphicData uri="http://schemas.microsoft.com/office/word/2010/wordprocessingGroup">
                    <wpg:wgp>
                      <wpg:cNvPr id="6779" name="Group 6779"/>
                      <wpg:cNvGrpSpPr/>
                      <wpg:grpSpPr>
                        <a:xfrm>
                          <a:off x="0" y="0"/>
                          <a:ext cx="1580515" cy="1001394"/>
                          <a:chExt cx="1580515" cy="1001394"/>
                        </a:xfrm>
                      </wpg:grpSpPr>
                      <pic:pic>
                        <pic:nvPicPr>
                          <pic:cNvPr id="6780" name="Image 6780"/>
                          <pic:cNvPicPr/>
                        </pic:nvPicPr>
                        <pic:blipFill>
                          <a:blip r:embed="rId3666" cstate="print"/>
                          <a:stretch>
                            <a:fillRect/>
                          </a:stretch>
                        </pic:blipFill>
                        <pic:spPr>
                          <a:xfrm>
                            <a:off x="0" y="7620"/>
                            <a:ext cx="196596" cy="103631"/>
                          </a:xfrm>
                          <a:prstGeom prst="rect">
                            <a:avLst/>
                          </a:prstGeom>
                        </pic:spPr>
                      </pic:pic>
                      <pic:pic>
                        <pic:nvPicPr>
                          <pic:cNvPr id="6781" name="Image 6781"/>
                          <pic:cNvPicPr/>
                        </pic:nvPicPr>
                        <pic:blipFill>
                          <a:blip r:embed="rId376" cstate="print"/>
                          <a:stretch>
                            <a:fillRect/>
                          </a:stretch>
                        </pic:blipFill>
                        <pic:spPr>
                          <a:xfrm>
                            <a:off x="275843" y="0"/>
                            <a:ext cx="44195" cy="111251"/>
                          </a:xfrm>
                          <a:prstGeom prst="rect">
                            <a:avLst/>
                          </a:prstGeom>
                        </pic:spPr>
                      </pic:pic>
                      <pic:pic>
                        <pic:nvPicPr>
                          <pic:cNvPr id="6782" name="Image 6782"/>
                          <pic:cNvPicPr/>
                        </pic:nvPicPr>
                        <pic:blipFill>
                          <a:blip r:embed="rId3667" cstate="print"/>
                          <a:stretch>
                            <a:fillRect/>
                          </a:stretch>
                        </pic:blipFill>
                        <pic:spPr>
                          <a:xfrm>
                            <a:off x="137160" y="155447"/>
                            <a:ext cx="1065276" cy="103631"/>
                          </a:xfrm>
                          <a:prstGeom prst="rect">
                            <a:avLst/>
                          </a:prstGeom>
                        </pic:spPr>
                      </pic:pic>
                      <pic:pic>
                        <pic:nvPicPr>
                          <pic:cNvPr id="6783" name="Image 6783"/>
                          <pic:cNvPicPr/>
                        </pic:nvPicPr>
                        <pic:blipFill>
                          <a:blip r:embed="rId402" cstate="print"/>
                          <a:stretch>
                            <a:fillRect/>
                          </a:stretch>
                        </pic:blipFill>
                        <pic:spPr>
                          <a:xfrm>
                            <a:off x="10667" y="294131"/>
                            <a:ext cx="44196" cy="111251"/>
                          </a:xfrm>
                          <a:prstGeom prst="rect">
                            <a:avLst/>
                          </a:prstGeom>
                        </pic:spPr>
                      </pic:pic>
                      <pic:pic>
                        <pic:nvPicPr>
                          <pic:cNvPr id="6784" name="Image 6784"/>
                          <pic:cNvPicPr/>
                        </pic:nvPicPr>
                        <pic:blipFill>
                          <a:blip r:embed="rId3668" cstate="print"/>
                          <a:stretch>
                            <a:fillRect/>
                          </a:stretch>
                        </pic:blipFill>
                        <pic:spPr>
                          <a:xfrm>
                            <a:off x="4572" y="443483"/>
                            <a:ext cx="321563" cy="85344"/>
                          </a:xfrm>
                          <a:prstGeom prst="rect">
                            <a:avLst/>
                          </a:prstGeom>
                        </pic:spPr>
                      </pic:pic>
                      <pic:pic>
                        <pic:nvPicPr>
                          <pic:cNvPr id="6785" name="Image 6785"/>
                          <pic:cNvPicPr/>
                        </pic:nvPicPr>
                        <pic:blipFill>
                          <a:blip r:embed="rId3669" cstate="print"/>
                          <a:stretch>
                            <a:fillRect/>
                          </a:stretch>
                        </pic:blipFill>
                        <pic:spPr>
                          <a:xfrm>
                            <a:off x="419100" y="438912"/>
                            <a:ext cx="33527" cy="112775"/>
                          </a:xfrm>
                          <a:prstGeom prst="rect">
                            <a:avLst/>
                          </a:prstGeom>
                        </pic:spPr>
                      </pic:pic>
                      <pic:pic>
                        <pic:nvPicPr>
                          <pic:cNvPr id="6786" name="Image 6786"/>
                          <pic:cNvPicPr/>
                        </pic:nvPicPr>
                        <pic:blipFill>
                          <a:blip r:embed="rId3670" cstate="print"/>
                          <a:stretch>
                            <a:fillRect/>
                          </a:stretch>
                        </pic:blipFill>
                        <pic:spPr>
                          <a:xfrm>
                            <a:off x="480059" y="146304"/>
                            <a:ext cx="918971" cy="630935"/>
                          </a:xfrm>
                          <a:prstGeom prst="rect">
                            <a:avLst/>
                          </a:prstGeom>
                        </pic:spPr>
                      </pic:pic>
                      <pic:pic>
                        <pic:nvPicPr>
                          <pic:cNvPr id="6787" name="Image 6787"/>
                          <pic:cNvPicPr/>
                        </pic:nvPicPr>
                        <pic:blipFill>
                          <a:blip r:embed="rId3671" cstate="print"/>
                          <a:stretch>
                            <a:fillRect/>
                          </a:stretch>
                        </pic:blipFill>
                        <pic:spPr>
                          <a:xfrm>
                            <a:off x="132587" y="585216"/>
                            <a:ext cx="70103" cy="88392"/>
                          </a:xfrm>
                          <a:prstGeom prst="rect">
                            <a:avLst/>
                          </a:prstGeom>
                        </pic:spPr>
                      </pic:pic>
                      <pic:pic>
                        <pic:nvPicPr>
                          <pic:cNvPr id="6788" name="Image 6788"/>
                          <pic:cNvPicPr/>
                        </pic:nvPicPr>
                        <pic:blipFill>
                          <a:blip r:embed="rId3672" cstate="print"/>
                          <a:stretch>
                            <a:fillRect/>
                          </a:stretch>
                        </pic:blipFill>
                        <pic:spPr>
                          <a:xfrm>
                            <a:off x="239268" y="565404"/>
                            <a:ext cx="1341120" cy="132588"/>
                          </a:xfrm>
                          <a:prstGeom prst="rect">
                            <a:avLst/>
                          </a:prstGeom>
                        </pic:spPr>
                      </pic:pic>
                      <pic:pic>
                        <pic:nvPicPr>
                          <pic:cNvPr id="6789" name="Image 6789"/>
                          <pic:cNvPicPr/>
                        </pic:nvPicPr>
                        <pic:blipFill>
                          <a:blip r:embed="rId3673" cstate="print"/>
                          <a:stretch>
                            <a:fillRect/>
                          </a:stretch>
                        </pic:blipFill>
                        <pic:spPr>
                          <a:xfrm>
                            <a:off x="134112" y="736091"/>
                            <a:ext cx="519683" cy="265175"/>
                          </a:xfrm>
                          <a:prstGeom prst="rect">
                            <a:avLst/>
                          </a:prstGeom>
                        </pic:spPr>
                      </pic:pic>
                      <pic:pic>
                        <pic:nvPicPr>
                          <pic:cNvPr id="6790" name="Image 6790"/>
                          <pic:cNvPicPr/>
                        </pic:nvPicPr>
                        <pic:blipFill>
                          <a:blip r:embed="rId402" cstate="print"/>
                          <a:stretch>
                            <a:fillRect/>
                          </a:stretch>
                        </pic:blipFill>
                        <pic:spPr>
                          <a:xfrm>
                            <a:off x="10667" y="879347"/>
                            <a:ext cx="44196" cy="111251"/>
                          </a:xfrm>
                          <a:prstGeom prst="rect">
                            <a:avLst/>
                          </a:prstGeom>
                        </pic:spPr>
                      </pic:pic>
                    </wpg:wgp>
                  </a:graphicData>
                </a:graphic>
              </wp:inline>
            </w:drawing>
          </mc:Choice>
          <mc:Fallback>
            <w:pict>
              <v:group style="width:124.45pt;height:78.850pt;mso-position-horizontal-relative:char;mso-position-vertical-relative:line" id="docshapegroup6279" coordorigin="0,0" coordsize="2489,1577">
                <v:shape style="position:absolute;left:0;top:12;width:310;height:164" type="#_x0000_t75" id="docshape6280" stroked="false">
                  <v:imagedata r:id="rId3666" o:title=""/>
                </v:shape>
                <v:shape style="position:absolute;left:434;top:0;width:70;height:176" type="#_x0000_t75" id="docshape6281" stroked="false">
                  <v:imagedata r:id="rId376" o:title=""/>
                </v:shape>
                <v:shape style="position:absolute;left:216;top:244;width:1678;height:164" type="#_x0000_t75" id="docshape6282" stroked="false">
                  <v:imagedata r:id="rId3667" o:title=""/>
                </v:shape>
                <v:shape style="position:absolute;left:16;top:463;width:70;height:176" type="#_x0000_t75" id="docshape6283" stroked="false">
                  <v:imagedata r:id="rId402" o:title=""/>
                </v:shape>
                <v:shape style="position:absolute;left:7;top:698;width:507;height:135" type="#_x0000_t75" id="docshape6284" stroked="false">
                  <v:imagedata r:id="rId3668" o:title=""/>
                </v:shape>
                <v:shape style="position:absolute;left:660;top:691;width:53;height:178" type="#_x0000_t75" id="docshape6285" stroked="false">
                  <v:imagedata r:id="rId3669" o:title=""/>
                </v:shape>
                <v:shape style="position:absolute;left:756;top:230;width:1448;height:994" type="#_x0000_t75" id="docshape6286" stroked="false">
                  <v:imagedata r:id="rId3670" o:title=""/>
                </v:shape>
                <v:shape style="position:absolute;left:208;top:921;width:111;height:140" type="#_x0000_t75" id="docshape6287" stroked="false">
                  <v:imagedata r:id="rId3671" o:title=""/>
                </v:shape>
                <v:shape style="position:absolute;left:376;top:890;width:2112;height:209" type="#_x0000_t75" id="docshape6288" stroked="false">
                  <v:imagedata r:id="rId3672" o:title=""/>
                </v:shape>
                <v:shape style="position:absolute;left:211;top:1159;width:819;height:418" type="#_x0000_t75" id="docshape6289" stroked="false">
                  <v:imagedata r:id="rId3673" o:title=""/>
                </v:shape>
                <v:shape style="position:absolute;left:16;top:1384;width:70;height:176" type="#_x0000_t75" id="docshape6290" stroked="false">
                  <v:imagedata r:id="rId402" o:title=""/>
                </v:shape>
              </v:group>
            </w:pict>
          </mc:Fallback>
        </mc:AlternateContent>
      </w:r>
      <w:r>
        <w:rPr>
          <w:sz w:val="20"/>
        </w:rPr>
      </w:r>
    </w:p>
    <w:p>
      <w:pPr>
        <w:pStyle w:val="BodyText"/>
        <w:spacing w:before="194"/>
      </w:pPr>
    </w:p>
    <w:p>
      <w:pPr>
        <w:pStyle w:val="ListParagraph"/>
        <w:numPr>
          <w:ilvl w:val="1"/>
          <w:numId w:val="67"/>
        </w:numPr>
        <w:tabs>
          <w:tab w:pos="943" w:val="left" w:leader="none"/>
        </w:tabs>
        <w:spacing w:line="240" w:lineRule="auto" w:before="0" w:after="0"/>
        <w:ind w:left="943" w:right="0" w:hanging="512"/>
        <w:jc w:val="left"/>
        <w:rPr>
          <w:sz w:val="22"/>
        </w:rPr>
      </w:pPr>
      <w:r>
        <w:rPr>
          <w:w w:val="105"/>
          <w:sz w:val="22"/>
        </w:rPr>
        <w:t>NGOẠI</w:t>
      </w:r>
      <w:r>
        <w:rPr>
          <w:spacing w:val="5"/>
          <w:w w:val="105"/>
          <w:sz w:val="22"/>
        </w:rPr>
        <w:t> </w:t>
      </w:r>
      <w:r>
        <w:rPr>
          <w:w w:val="105"/>
          <w:sz w:val="22"/>
        </w:rPr>
        <w:t>LỆ</w:t>
      </w:r>
      <w:r>
        <w:rPr>
          <w:spacing w:val="5"/>
          <w:w w:val="105"/>
          <w:sz w:val="22"/>
        </w:rPr>
        <w:t> </w:t>
      </w:r>
      <w:r>
        <w:rPr>
          <w:w w:val="105"/>
          <w:sz w:val="22"/>
        </w:rPr>
        <w:t>ĐƯỢC</w:t>
      </w:r>
      <w:r>
        <w:rPr>
          <w:spacing w:val="6"/>
          <w:w w:val="105"/>
          <w:sz w:val="22"/>
        </w:rPr>
        <w:t> </w:t>
      </w:r>
      <w:r>
        <w:rPr>
          <w:w w:val="105"/>
          <w:sz w:val="22"/>
        </w:rPr>
        <w:t>KIỂM</w:t>
      </w:r>
      <w:r>
        <w:rPr>
          <w:spacing w:val="3"/>
          <w:w w:val="105"/>
          <w:sz w:val="22"/>
        </w:rPr>
        <w:t> </w:t>
      </w:r>
      <w:r>
        <w:rPr>
          <w:w w:val="105"/>
          <w:sz w:val="22"/>
        </w:rPr>
        <w:t>TRA</w:t>
      </w:r>
      <w:r>
        <w:rPr>
          <w:spacing w:val="5"/>
          <w:w w:val="105"/>
          <w:sz w:val="22"/>
        </w:rPr>
        <w:t> </w:t>
      </w:r>
      <w:r>
        <w:rPr>
          <w:w w:val="105"/>
          <w:sz w:val="22"/>
        </w:rPr>
        <w:t>VÀ</w:t>
      </w:r>
      <w:r>
        <w:rPr>
          <w:spacing w:val="4"/>
          <w:w w:val="105"/>
          <w:sz w:val="22"/>
        </w:rPr>
        <w:t> </w:t>
      </w:r>
      <w:r>
        <w:rPr>
          <w:w w:val="105"/>
          <w:sz w:val="22"/>
        </w:rPr>
        <w:t>KHÔNG</w:t>
      </w:r>
      <w:r>
        <w:rPr>
          <w:spacing w:val="7"/>
          <w:w w:val="105"/>
          <w:sz w:val="22"/>
        </w:rPr>
        <w:t> </w:t>
      </w:r>
      <w:r>
        <w:rPr>
          <w:w w:val="105"/>
          <w:sz w:val="22"/>
        </w:rPr>
        <w:t>ĐƯỢC</w:t>
      </w:r>
      <w:r>
        <w:rPr>
          <w:spacing w:val="6"/>
          <w:w w:val="105"/>
          <w:sz w:val="22"/>
        </w:rPr>
        <w:t> </w:t>
      </w:r>
      <w:r>
        <w:rPr>
          <w:w w:val="105"/>
          <w:sz w:val="22"/>
        </w:rPr>
        <w:t>KIỂM</w:t>
      </w:r>
      <w:r>
        <w:rPr>
          <w:spacing w:val="6"/>
          <w:w w:val="105"/>
          <w:sz w:val="22"/>
        </w:rPr>
        <w:t> </w:t>
      </w:r>
      <w:r>
        <w:rPr>
          <w:spacing w:val="-5"/>
          <w:w w:val="105"/>
          <w:sz w:val="22"/>
        </w:rPr>
        <w:t>TRA</w:t>
      </w:r>
    </w:p>
    <w:p>
      <w:pPr>
        <w:pStyle w:val="BodyText"/>
        <w:spacing w:line="247" w:lineRule="auto" w:before="236"/>
        <w:ind w:left="431" w:right="436" w:firstLine="427"/>
        <w:jc w:val="both"/>
      </w:pPr>
      <w:r>
        <w:rPr/>
        <w:t>Nhớ lại các chương trình ví dụ có lỗi do không xử lý ngoại lệ trong Hình 11.1 và Hình 11.3. Ví dụ thứ nhất biên dịch thành công còn ví dụ thứ hai có lỗi về ngoại lệ</w:t>
      </w:r>
      <w:r>
        <w:rPr>
          <w:spacing w:val="40"/>
        </w:rPr>
        <w:t> </w:t>
      </w:r>
      <w:r>
        <w:rPr/>
        <w:t>ngay khi biên dịch. Ngoài ra, có lẽ đến đây bạn đọc đã gặp những sự cố khi chạy chương</w:t>
      </w:r>
      <w:r>
        <w:rPr>
          <w:spacing w:val="40"/>
        </w:rPr>
        <w:t> </w:t>
      </w:r>
      <w:r>
        <w:rPr/>
        <w:t>trình</w:t>
      </w:r>
      <w:r>
        <w:rPr>
          <w:spacing w:val="40"/>
        </w:rPr>
        <w:t> </w:t>
      </w:r>
      <w:r>
        <w:rPr/>
        <w:t>như</w:t>
      </w:r>
      <w:r>
        <w:rPr>
          <w:spacing w:val="40"/>
        </w:rPr>
        <w:t> </w:t>
      </w:r>
      <w:r>
        <w:rPr/>
        <w:t>NullPointerException</w:t>
      </w:r>
      <w:r>
        <w:rPr>
          <w:spacing w:val="40"/>
        </w:rPr>
        <w:t> </w:t>
      </w:r>
      <w:r>
        <w:rPr/>
        <w:t>(dùng</w:t>
      </w:r>
      <w:r>
        <w:rPr>
          <w:spacing w:val="40"/>
        </w:rPr>
        <w:t> </w:t>
      </w:r>
      <w:r>
        <w:rPr/>
        <w:t>tham</w:t>
      </w:r>
      <w:r>
        <w:rPr>
          <w:spacing w:val="40"/>
        </w:rPr>
        <w:t> </w:t>
      </w:r>
      <w:r>
        <w:rPr/>
        <w:t>chiếu</w:t>
      </w:r>
      <w:r>
        <w:rPr>
          <w:spacing w:val="40"/>
        </w:rPr>
        <w:t> </w:t>
      </w:r>
      <w:r>
        <w:rPr/>
        <w:t>null</w:t>
      </w:r>
      <w:r>
        <w:rPr>
          <w:spacing w:val="40"/>
        </w:rPr>
        <w:t> </w:t>
      </w:r>
      <w:r>
        <w:rPr/>
        <w:t>để</w:t>
      </w:r>
      <w:r>
        <w:rPr>
          <w:spacing w:val="40"/>
        </w:rPr>
        <w:t> </w:t>
      </w:r>
      <w:r>
        <w:rPr/>
        <w:t>truy</w:t>
      </w:r>
      <w:r>
        <w:rPr>
          <w:spacing w:val="40"/>
        </w:rPr>
        <w:t> </w:t>
      </w:r>
      <w:r>
        <w:rPr/>
        <w:t>nhập</w:t>
      </w:r>
      <w:r>
        <w:rPr>
          <w:spacing w:val="40"/>
        </w:rPr>
        <w:t> </w:t>
      </w:r>
      <w:r>
        <w:rPr/>
        <w:t>các biến thực thể hay phương thức thực thể), ArrayIndexOutOfBoundException (truy</w:t>
      </w:r>
      <w:r>
        <w:rPr>
          <w:spacing w:val="40"/>
        </w:rPr>
        <w:t> </w:t>
      </w:r>
      <w:r>
        <w:rPr/>
        <w:t>nhập mảng với chỉ số không hợp lệ). Ta</w:t>
      </w:r>
      <w:r>
        <w:rPr>
          <w:spacing w:val="13"/>
        </w:rPr>
        <w:t> </w:t>
      </w:r>
      <w:r>
        <w:rPr/>
        <w:t>đã</w:t>
      </w:r>
      <w:r>
        <w:rPr>
          <w:spacing w:val="13"/>
        </w:rPr>
        <w:t> </w:t>
      </w:r>
      <w:r>
        <w:rPr/>
        <w:t>không bị buộc phải bắt và xử lý các ngoại</w:t>
      </w:r>
      <w:r>
        <w:rPr>
          <w:spacing w:val="40"/>
        </w:rPr>
        <w:t> </w:t>
      </w:r>
      <w:r>
        <w:rPr/>
        <w:t>lệ đó. Tại sao lại có sự khác biệt này?</w:t>
      </w:r>
    </w:p>
    <w:p>
      <w:pPr>
        <w:pStyle w:val="BodyText"/>
        <w:spacing w:before="101"/>
        <w:ind w:left="859"/>
        <w:jc w:val="both"/>
      </w:pPr>
      <w:r>
        <w:rPr/>
        <w:t>Lí</w:t>
      </w:r>
      <w:r>
        <w:rPr>
          <w:spacing w:val="53"/>
        </w:rPr>
        <w:t> </w:t>
      </w:r>
      <w:r>
        <w:rPr/>
        <w:t>do</w:t>
      </w:r>
      <w:r>
        <w:rPr>
          <w:spacing w:val="54"/>
        </w:rPr>
        <w:t> </w:t>
      </w:r>
      <w:r>
        <w:rPr/>
        <w:t>là</w:t>
      </w:r>
      <w:r>
        <w:rPr>
          <w:spacing w:val="55"/>
        </w:rPr>
        <w:t> </w:t>
      </w:r>
      <w:r>
        <w:rPr/>
        <w:t>các</w:t>
      </w:r>
      <w:r>
        <w:rPr>
          <w:spacing w:val="55"/>
        </w:rPr>
        <w:t> </w:t>
      </w:r>
      <w:r>
        <w:rPr/>
        <w:t>kiểu</w:t>
      </w:r>
      <w:r>
        <w:rPr>
          <w:spacing w:val="52"/>
        </w:rPr>
        <w:t> </w:t>
      </w:r>
      <w:r>
        <w:rPr/>
        <w:t>ngoại</w:t>
      </w:r>
      <w:r>
        <w:rPr>
          <w:spacing w:val="54"/>
        </w:rPr>
        <w:t> </w:t>
      </w:r>
      <w:r>
        <w:rPr/>
        <w:t>lệ</w:t>
      </w:r>
      <w:r>
        <w:rPr>
          <w:spacing w:val="54"/>
        </w:rPr>
        <w:t> </w:t>
      </w:r>
      <w:r>
        <w:rPr/>
        <w:t>của</w:t>
      </w:r>
      <w:r>
        <w:rPr>
          <w:spacing w:val="55"/>
        </w:rPr>
        <w:t> </w:t>
      </w:r>
      <w:r>
        <w:rPr/>
        <w:t>Java</w:t>
      </w:r>
      <w:r>
        <w:rPr>
          <w:spacing w:val="57"/>
        </w:rPr>
        <w:t> </w:t>
      </w:r>
      <w:r>
        <w:rPr/>
        <w:t>được</w:t>
      </w:r>
      <w:r>
        <w:rPr>
          <w:spacing w:val="52"/>
        </w:rPr>
        <w:t> </w:t>
      </w:r>
      <w:r>
        <w:rPr/>
        <w:t>chia</w:t>
      </w:r>
      <w:r>
        <w:rPr>
          <w:spacing w:val="55"/>
        </w:rPr>
        <w:t> </w:t>
      </w:r>
      <w:r>
        <w:rPr/>
        <w:t>thành</w:t>
      </w:r>
      <w:r>
        <w:rPr>
          <w:spacing w:val="53"/>
        </w:rPr>
        <w:t> </w:t>
      </w:r>
      <w:r>
        <w:rPr/>
        <w:t>hai</w:t>
      </w:r>
      <w:r>
        <w:rPr>
          <w:spacing w:val="54"/>
        </w:rPr>
        <w:t> </w:t>
      </w:r>
      <w:r>
        <w:rPr/>
        <w:t>loại:</w:t>
      </w:r>
      <w:r>
        <w:rPr>
          <w:spacing w:val="56"/>
        </w:rPr>
        <w:t> </w:t>
      </w:r>
      <w:r>
        <w:rPr/>
        <w:t>được</w:t>
      </w:r>
      <w:r>
        <w:rPr>
          <w:spacing w:val="52"/>
        </w:rPr>
        <w:t> </w:t>
      </w:r>
      <w:r>
        <w:rPr/>
        <w:t>kiểm</w:t>
      </w:r>
      <w:r>
        <w:rPr>
          <w:spacing w:val="56"/>
        </w:rPr>
        <w:t> </w:t>
      </w:r>
      <w:r>
        <w:rPr>
          <w:spacing w:val="-5"/>
        </w:rPr>
        <w:t>tra</w:t>
      </w:r>
    </w:p>
    <w:p>
      <w:pPr>
        <w:spacing w:before="6"/>
        <w:ind w:left="431" w:right="0" w:firstLine="0"/>
        <w:jc w:val="both"/>
        <w:rPr>
          <w:sz w:val="22"/>
        </w:rPr>
      </w:pPr>
      <w:r>
        <w:rPr>
          <w:w w:val="105"/>
          <w:sz w:val="22"/>
        </w:rPr>
        <w:t>(</w:t>
      </w:r>
      <w:r>
        <w:rPr>
          <w:i/>
          <w:w w:val="105"/>
          <w:sz w:val="22"/>
        </w:rPr>
        <w:t>checked</w:t>
      </w:r>
      <w:r>
        <w:rPr>
          <w:w w:val="105"/>
          <w:sz w:val="22"/>
        </w:rPr>
        <w:t>)</w:t>
      </w:r>
      <w:r>
        <w:rPr>
          <w:spacing w:val="-14"/>
          <w:w w:val="105"/>
          <w:sz w:val="22"/>
        </w:rPr>
        <w:t> </w:t>
      </w:r>
      <w:r>
        <w:rPr>
          <w:w w:val="105"/>
          <w:sz w:val="22"/>
        </w:rPr>
        <w:t>và</w:t>
      </w:r>
      <w:r>
        <w:rPr>
          <w:spacing w:val="-13"/>
          <w:w w:val="105"/>
          <w:sz w:val="22"/>
        </w:rPr>
        <w:t> </w:t>
      </w:r>
      <w:r>
        <w:rPr>
          <w:w w:val="105"/>
          <w:sz w:val="22"/>
        </w:rPr>
        <w:t>không</w:t>
      </w:r>
      <w:r>
        <w:rPr>
          <w:spacing w:val="-13"/>
          <w:w w:val="105"/>
          <w:sz w:val="22"/>
        </w:rPr>
        <w:t> </w:t>
      </w:r>
      <w:r>
        <w:rPr>
          <w:w w:val="105"/>
          <w:sz w:val="22"/>
        </w:rPr>
        <w:t>được</w:t>
      </w:r>
      <w:r>
        <w:rPr>
          <w:spacing w:val="-10"/>
          <w:w w:val="105"/>
          <w:sz w:val="22"/>
        </w:rPr>
        <w:t> </w:t>
      </w:r>
      <w:r>
        <w:rPr>
          <w:w w:val="105"/>
          <w:sz w:val="22"/>
        </w:rPr>
        <w:t>kiểm</w:t>
      </w:r>
      <w:r>
        <w:rPr>
          <w:spacing w:val="-13"/>
          <w:w w:val="105"/>
          <w:sz w:val="22"/>
        </w:rPr>
        <w:t> </w:t>
      </w:r>
      <w:r>
        <w:rPr>
          <w:w w:val="105"/>
          <w:sz w:val="22"/>
        </w:rPr>
        <w:t>tra</w:t>
      </w:r>
      <w:r>
        <w:rPr>
          <w:spacing w:val="-13"/>
          <w:w w:val="105"/>
          <w:sz w:val="22"/>
        </w:rPr>
        <w:t> </w:t>
      </w:r>
      <w:r>
        <w:rPr>
          <w:w w:val="105"/>
          <w:sz w:val="22"/>
        </w:rPr>
        <w:t>(</w:t>
      </w:r>
      <w:r>
        <w:rPr>
          <w:i/>
          <w:w w:val="105"/>
          <w:sz w:val="22"/>
        </w:rPr>
        <w:t>unchecked</w:t>
      </w:r>
      <w:r>
        <w:rPr>
          <w:w w:val="105"/>
          <w:sz w:val="22"/>
        </w:rPr>
        <w:t>)</w:t>
      </w:r>
      <w:r>
        <w:rPr>
          <w:spacing w:val="-11"/>
          <w:w w:val="105"/>
          <w:sz w:val="22"/>
        </w:rPr>
        <w:t> </w:t>
      </w:r>
      <w:r>
        <w:rPr>
          <w:w w:val="105"/>
          <w:sz w:val="22"/>
        </w:rPr>
        <w:t>bởi</w:t>
      </w:r>
      <w:r>
        <w:rPr>
          <w:spacing w:val="-14"/>
          <w:w w:val="105"/>
          <w:sz w:val="22"/>
        </w:rPr>
        <w:t> </w:t>
      </w:r>
      <w:r>
        <w:rPr>
          <w:w w:val="105"/>
          <w:sz w:val="22"/>
        </w:rPr>
        <w:t>trình</w:t>
      </w:r>
      <w:r>
        <w:rPr>
          <w:spacing w:val="-13"/>
          <w:w w:val="105"/>
          <w:sz w:val="22"/>
        </w:rPr>
        <w:t> </w:t>
      </w:r>
      <w:r>
        <w:rPr>
          <w:w w:val="105"/>
          <w:sz w:val="22"/>
        </w:rPr>
        <w:t>biên</w:t>
      </w:r>
      <w:r>
        <w:rPr>
          <w:spacing w:val="-12"/>
          <w:w w:val="105"/>
          <w:sz w:val="22"/>
        </w:rPr>
        <w:t> </w:t>
      </w:r>
      <w:r>
        <w:rPr>
          <w:spacing w:val="-4"/>
          <w:w w:val="105"/>
          <w:sz w:val="22"/>
        </w:rPr>
        <w:t>dịch.</w:t>
      </w:r>
    </w:p>
    <w:p>
      <w:pPr>
        <w:pStyle w:val="BodyText"/>
        <w:tabs>
          <w:tab w:pos="4579" w:val="left" w:leader="none"/>
          <w:tab w:pos="5323" w:val="left" w:leader="none"/>
          <w:tab w:pos="8548" w:val="left" w:leader="none"/>
        </w:tabs>
        <w:spacing w:line="247" w:lineRule="auto" w:before="123"/>
        <w:ind w:left="431" w:right="436" w:firstLine="427"/>
        <w:jc w:val="both"/>
      </w:pPr>
      <w:r>
        <w:rPr/>
        <w:t>Loại</w:t>
      </w:r>
      <w:r>
        <w:rPr>
          <w:spacing w:val="24"/>
        </w:rPr>
        <w:t> </w:t>
      </w:r>
      <w:r>
        <w:rPr/>
        <w:t>không được</w:t>
      </w:r>
      <w:r>
        <w:rPr>
          <w:spacing w:val="24"/>
        </w:rPr>
        <w:t> </w:t>
      </w:r>
      <w:r>
        <w:rPr/>
        <w:t>kiểm</w:t>
      </w:r>
      <w:r>
        <w:rPr>
          <w:spacing w:val="26"/>
        </w:rPr>
        <w:t> </w:t>
      </w:r>
      <w:r>
        <w:rPr/>
        <w:t>tra</w:t>
      </w:r>
      <w:r>
        <w:rPr>
          <w:spacing w:val="80"/>
        </w:rPr>
        <w:t> </w:t>
      </w:r>
      <w:r>
        <w:rPr/>
        <w:t>bao</w:t>
      </w:r>
      <w:r>
        <w:rPr>
          <w:spacing w:val="25"/>
        </w:rPr>
        <w:t> </w:t>
      </w:r>
      <w:r>
        <w:rPr/>
        <w:t>gồm</w:t>
      </w:r>
      <w:r>
        <w:rPr>
          <w:spacing w:val="26"/>
        </w:rPr>
        <w:t> </w:t>
      </w:r>
      <w:r>
        <w:rPr/>
        <w:t>các</w:t>
      </w:r>
      <w:r>
        <w:rPr>
          <w:spacing w:val="26"/>
        </w:rPr>
        <w:t> </w:t>
      </w:r>
      <w:r>
        <w:rPr/>
        <w:t>đối tượng thuộc</w:t>
      </w:r>
      <w:r>
        <w:rPr>
          <w:spacing w:val="24"/>
        </w:rPr>
        <w:t> </w:t>
      </w:r>
      <w:r>
        <w:rPr/>
        <w:t>lớp</w:t>
      </w:r>
      <w:r>
        <w:rPr>
          <w:spacing w:val="27"/>
        </w:rPr>
        <w:t> </w:t>
      </w:r>
      <w:r>
        <w:rPr/>
        <w:t>RuntimeException và các lớp con của nó, chẳng hạn NullPointerException, </w:t>
      </w:r>
      <w:r>
        <w:rPr>
          <w:spacing w:val="-2"/>
        </w:rPr>
        <w:t>ArrayIndexOutOfBoundException</w:t>
      </w:r>
      <w:r>
        <w:rPr/>
        <w:tab/>
      </w:r>
      <w:r>
        <w:rPr>
          <w:spacing w:val="-10"/>
        </w:rPr>
        <w:t>,</w:t>
      </w:r>
      <w:r>
        <w:rPr/>
        <w:tab/>
      </w:r>
      <w:r>
        <w:rPr>
          <w:spacing w:val="-2"/>
        </w:rPr>
        <w:t>InputMismatchException</w:t>
      </w:r>
      <w:r>
        <w:rPr/>
        <w:tab/>
      </w:r>
      <w:r>
        <w:rPr>
          <w:spacing w:val="-4"/>
        </w:rPr>
        <w:t>hay </w:t>
      </w:r>
      <w:r>
        <w:rPr/>
        <w:t>ArithmeticException (như trong ví dụ Hình 11.1)... Với những ngoại lệ loại không</w:t>
      </w:r>
      <w:r>
        <w:rPr>
          <w:spacing w:val="40"/>
        </w:rPr>
        <w:t> </w:t>
      </w:r>
      <w:r>
        <w:rPr/>
        <w:t>được kiểm tra, trình biên dịch không quan tâm ai tuyên bố ném, ai ném, và có ai bắt hay không. Tất cả trách nhiệm thuộc về người lập trình.</w:t>
      </w:r>
    </w:p>
    <w:p>
      <w:pPr>
        <w:pStyle w:val="BodyText"/>
        <w:spacing w:line="247" w:lineRule="auto" w:before="105"/>
        <w:ind w:left="431" w:right="440" w:firstLine="427"/>
        <w:jc w:val="both"/>
      </w:pPr>
      <w:r>
        <w:rPr/>
        <w:t>Loại được kiểm tra bao gồm ngoại lệ thuộc tất cả các lớp còn lại, nghĩa là các lớp không thuộc loại RuntimeException và các lớp con của nó. Một ví dụ là ngoại lệ FileNotFoundException trong Hình 11.3. Loại được kiểm tra được trình biên dịch</w:t>
      </w:r>
      <w:r>
        <w:rPr>
          <w:spacing w:val="80"/>
        </w:rPr>
        <w:t> </w:t>
      </w:r>
      <w:r>
        <w:rPr/>
        <w:t>kiểm tra xem đã được xử lý trong mã hay chưa.</w:t>
      </w:r>
    </w:p>
    <w:p>
      <w:pPr>
        <w:pStyle w:val="BodyText"/>
        <w:spacing w:line="244" w:lineRule="auto" w:before="109"/>
        <w:ind w:left="431" w:right="436" w:firstLine="427"/>
        <w:jc w:val="both"/>
      </w:pPr>
      <w:r>
        <w:rPr/>
        <w:drawing>
          <wp:anchor distT="0" distB="0" distL="0" distR="0" allowOverlap="1" layoutInCell="1" locked="0" behindDoc="1" simplePos="0" relativeHeight="477016576">
            <wp:simplePos x="0" y="0"/>
            <wp:positionH relativeFrom="page">
              <wp:posOffset>4354320</wp:posOffset>
            </wp:positionH>
            <wp:positionV relativeFrom="paragraph">
              <wp:posOffset>74900</wp:posOffset>
            </wp:positionV>
            <wp:extent cx="2149127" cy="2308284"/>
            <wp:effectExtent l="0" t="0" r="0" b="0"/>
            <wp:wrapNone/>
            <wp:docPr id="6791" name="Image 6791"/>
            <wp:cNvGraphicFramePr>
              <a:graphicFrameLocks/>
            </wp:cNvGraphicFramePr>
            <a:graphic>
              <a:graphicData uri="http://schemas.openxmlformats.org/drawingml/2006/picture">
                <pic:pic>
                  <pic:nvPicPr>
                    <pic:cNvPr id="6791" name="Image 6791"/>
                    <pic:cNvPicPr/>
                  </pic:nvPicPr>
                  <pic:blipFill>
                    <a:blip r:embed="rId7" cstate="print"/>
                    <a:stretch>
                      <a:fillRect/>
                    </a:stretch>
                  </pic:blipFill>
                  <pic:spPr>
                    <a:xfrm>
                      <a:off x="0" y="0"/>
                      <a:ext cx="2149127" cy="2308284"/>
                    </a:xfrm>
                    <a:prstGeom prst="rect">
                      <a:avLst/>
                    </a:prstGeom>
                  </pic:spPr>
                </pic:pic>
              </a:graphicData>
            </a:graphic>
          </wp:anchor>
        </w:drawing>
      </w:r>
      <w:r>
        <w:rPr/>
        <w:t>Hầu hết các ngoại lệ thuộc loại RuntimeException xuất phát từ một vấn đề trong lô-gic</w:t>
      </w:r>
      <w:r>
        <w:rPr>
          <w:spacing w:val="40"/>
        </w:rPr>
        <w:t> </w:t>
      </w:r>
      <w:r>
        <w:rPr/>
        <w:t>chương</w:t>
      </w:r>
      <w:r>
        <w:rPr>
          <w:spacing w:val="39"/>
        </w:rPr>
        <w:t> </w:t>
      </w:r>
      <w:r>
        <w:rPr/>
        <w:t>trình</w:t>
      </w:r>
      <w:r>
        <w:rPr>
          <w:spacing w:val="40"/>
        </w:rPr>
        <w:t> </w:t>
      </w:r>
      <w:r>
        <w:rPr/>
        <w:t>của</w:t>
      </w:r>
      <w:r>
        <w:rPr>
          <w:spacing w:val="40"/>
        </w:rPr>
        <w:t> </w:t>
      </w:r>
      <w:r>
        <w:rPr/>
        <w:t>ta</w:t>
      </w:r>
      <w:r>
        <w:rPr>
          <w:spacing w:val="40"/>
        </w:rPr>
        <w:t> </w:t>
      </w:r>
      <w:r>
        <w:rPr/>
        <w:t>chứ</w:t>
      </w:r>
      <w:r>
        <w:rPr>
          <w:spacing w:val="40"/>
        </w:rPr>
        <w:t> </w:t>
      </w:r>
      <w:r>
        <w:rPr/>
        <w:t>không</w:t>
      </w:r>
      <w:r>
        <w:rPr>
          <w:spacing w:val="39"/>
        </w:rPr>
        <w:t> </w:t>
      </w:r>
      <w:r>
        <w:rPr/>
        <w:t>phải</w:t>
      </w:r>
      <w:r>
        <w:rPr>
          <w:spacing w:val="39"/>
        </w:rPr>
        <w:t> </w:t>
      </w:r>
      <w:r>
        <w:rPr/>
        <w:t>từ</w:t>
      </w:r>
      <w:r>
        <w:rPr>
          <w:spacing w:val="40"/>
        </w:rPr>
        <w:t> </w:t>
      </w:r>
      <w:r>
        <w:rPr/>
        <w:t>một</w:t>
      </w:r>
      <w:r>
        <w:rPr>
          <w:spacing w:val="40"/>
        </w:rPr>
        <w:t> </w:t>
      </w:r>
      <w:r>
        <w:rPr/>
        <w:t>sự</w:t>
      </w:r>
      <w:r>
        <w:rPr>
          <w:spacing w:val="40"/>
        </w:rPr>
        <w:t> </w:t>
      </w:r>
      <w:r>
        <w:rPr/>
        <w:t>cố</w:t>
      </w:r>
      <w:r>
        <w:rPr>
          <w:spacing w:val="40"/>
        </w:rPr>
        <w:t> </w:t>
      </w:r>
      <w:r>
        <w:rPr/>
        <w:t>xảy</w:t>
      </w:r>
      <w:r>
        <w:rPr>
          <w:spacing w:val="40"/>
        </w:rPr>
        <w:t> </w:t>
      </w:r>
      <w:r>
        <w:rPr/>
        <w:t>ra</w:t>
      </w:r>
      <w:r>
        <w:rPr>
          <w:spacing w:val="40"/>
        </w:rPr>
        <w:t> </w:t>
      </w:r>
      <w:r>
        <w:rPr/>
        <w:t>trong</w:t>
      </w:r>
      <w:r>
        <w:rPr>
          <w:spacing w:val="40"/>
        </w:rPr>
        <w:t> </w:t>
      </w:r>
      <w:r>
        <w:rPr/>
        <w:t>khi</w:t>
      </w:r>
      <w:r>
        <w:rPr>
          <w:spacing w:val="40"/>
        </w:rPr>
        <w:t> </w:t>
      </w:r>
      <w:r>
        <w:rPr/>
        <w:t>chương trình</w:t>
      </w:r>
      <w:r>
        <w:rPr>
          <w:spacing w:val="29"/>
        </w:rPr>
        <w:t> </w:t>
      </w:r>
      <w:r>
        <w:rPr/>
        <w:t>chạy mà ta không thể lường trước hoặc</w:t>
      </w:r>
      <w:r>
        <w:rPr>
          <w:spacing w:val="32"/>
        </w:rPr>
        <w:t> </w:t>
      </w:r>
      <w:r>
        <w:rPr/>
        <w:t>đề phòng.</w:t>
      </w:r>
      <w:r>
        <w:rPr>
          <w:spacing w:val="29"/>
        </w:rPr>
        <w:t> </w:t>
      </w:r>
      <w:r>
        <w:rPr/>
        <w:t>Ta </w:t>
      </w:r>
      <w:r>
        <w:rPr>
          <w:i/>
        </w:rPr>
        <w:t>không thể</w:t>
      </w:r>
      <w:r>
        <w:rPr>
          <w:i/>
          <w:spacing w:val="29"/>
        </w:rPr>
        <w:t> </w:t>
      </w:r>
      <w:r>
        <w:rPr/>
        <w:t>đảm bảo rằng một file cần mở chắc chắn có ở đó để ta dùng. Ta </w:t>
      </w:r>
      <w:r>
        <w:rPr>
          <w:i/>
        </w:rPr>
        <w:t>không thể </w:t>
      </w:r>
      <w:r>
        <w:rPr/>
        <w:t>đảm bảo rằng server sẽ</w:t>
      </w:r>
      <w:r>
        <w:rPr>
          <w:spacing w:val="80"/>
        </w:rPr>
        <w:t> </w:t>
      </w:r>
      <w:r>
        <w:rPr/>
        <w:t>chạy ổn định đúng vào lúc ta cần.</w:t>
      </w:r>
      <w:r>
        <w:rPr>
          <w:spacing w:val="17"/>
        </w:rPr>
        <w:t> </w:t>
      </w:r>
      <w:r>
        <w:rPr/>
        <w:t>Nhưng ta </w:t>
      </w:r>
      <w:r>
        <w:rPr>
          <w:i/>
        </w:rPr>
        <w:t>có</w:t>
      </w:r>
      <w:r>
        <w:rPr>
          <w:i/>
          <w:spacing w:val="17"/>
        </w:rPr>
        <w:t> </w:t>
      </w:r>
      <w:r>
        <w:rPr>
          <w:i/>
        </w:rPr>
        <w:t>thể </w:t>
      </w:r>
      <w:r>
        <w:rPr/>
        <w:t>đảm bảo rằng chương trình của ta</w:t>
      </w:r>
      <w:r>
        <w:rPr>
          <w:spacing w:val="40"/>
        </w:rPr>
        <w:t> </w:t>
      </w:r>
      <w:r>
        <w:rPr/>
        <w:t>sẽ</w:t>
      </w:r>
      <w:r>
        <w:rPr>
          <w:spacing w:val="58"/>
        </w:rPr>
        <w:t> </w:t>
      </w:r>
      <w:r>
        <w:rPr/>
        <w:t>không</w:t>
      </w:r>
      <w:r>
        <w:rPr>
          <w:spacing w:val="55"/>
        </w:rPr>
        <w:t> </w:t>
      </w:r>
      <w:r>
        <w:rPr/>
        <w:t>dùng</w:t>
      </w:r>
      <w:r>
        <w:rPr>
          <w:spacing w:val="52"/>
        </w:rPr>
        <w:t> </w:t>
      </w:r>
      <w:r>
        <w:rPr/>
        <w:t>chỉ</w:t>
      </w:r>
      <w:r>
        <w:rPr>
          <w:spacing w:val="57"/>
        </w:rPr>
        <w:t> </w:t>
      </w:r>
      <w:r>
        <w:rPr/>
        <w:t>số</w:t>
      </w:r>
      <w:r>
        <w:rPr>
          <w:spacing w:val="53"/>
        </w:rPr>
        <w:t> </w:t>
      </w:r>
      <w:r>
        <w:rPr/>
        <w:t>quá</w:t>
      </w:r>
      <w:r>
        <w:rPr>
          <w:spacing w:val="56"/>
        </w:rPr>
        <w:t> </w:t>
      </w:r>
      <w:r>
        <w:rPr/>
        <w:t>lớn</w:t>
      </w:r>
      <w:r>
        <w:rPr>
          <w:spacing w:val="57"/>
        </w:rPr>
        <w:t> </w:t>
      </w:r>
      <w:r>
        <w:rPr/>
        <w:t>truy</w:t>
      </w:r>
      <w:r>
        <w:rPr>
          <w:spacing w:val="53"/>
        </w:rPr>
        <w:t> </w:t>
      </w:r>
      <w:r>
        <w:rPr/>
        <w:t>nhập</w:t>
      </w:r>
      <w:r>
        <w:rPr>
          <w:spacing w:val="57"/>
        </w:rPr>
        <w:t> </w:t>
      </w:r>
      <w:r>
        <w:rPr/>
        <w:t>vượt</w:t>
      </w:r>
      <w:r>
        <w:rPr>
          <w:spacing w:val="57"/>
        </w:rPr>
        <w:t> </w:t>
      </w:r>
      <w:r>
        <w:rPr/>
        <w:t>ra</w:t>
      </w:r>
      <w:r>
        <w:rPr>
          <w:spacing w:val="56"/>
        </w:rPr>
        <w:t> </w:t>
      </w:r>
      <w:r>
        <w:rPr/>
        <w:t>ngoài</w:t>
      </w:r>
      <w:r>
        <w:rPr>
          <w:spacing w:val="57"/>
        </w:rPr>
        <w:t> </w:t>
      </w:r>
      <w:r>
        <w:rPr/>
        <w:t>mảng</w:t>
      </w:r>
      <w:r>
        <w:rPr>
          <w:spacing w:val="55"/>
        </w:rPr>
        <w:t> </w:t>
      </w:r>
      <w:r>
        <w:rPr/>
        <w:t>(mảng</w:t>
      </w:r>
      <w:r>
        <w:rPr>
          <w:spacing w:val="55"/>
        </w:rPr>
        <w:t> </w:t>
      </w:r>
      <w:r>
        <w:rPr/>
        <w:t>thuộc</w:t>
      </w:r>
      <w:r>
        <w:rPr>
          <w:spacing w:val="57"/>
        </w:rPr>
        <w:t> </w:t>
      </w:r>
      <w:r>
        <w:rPr>
          <w:spacing w:val="-4"/>
        </w:rPr>
        <w:t>tính</w:t>
      </w:r>
    </w:p>
    <w:p>
      <w:pPr>
        <w:pStyle w:val="BodyText"/>
        <w:spacing w:before="8"/>
        <w:ind w:left="431"/>
        <w:jc w:val="both"/>
      </w:pPr>
      <w:r>
        <w:rPr/>
        <w:t>.length</w:t>
      </w:r>
      <w:r>
        <w:rPr>
          <w:spacing w:val="9"/>
        </w:rPr>
        <w:t> </w:t>
      </w:r>
      <w:r>
        <w:rPr/>
        <w:t>để</w:t>
      </w:r>
      <w:r>
        <w:rPr>
          <w:spacing w:val="7"/>
        </w:rPr>
        <w:t> </w:t>
      </w:r>
      <w:r>
        <w:rPr/>
        <w:t>ta</w:t>
      </w:r>
      <w:r>
        <w:rPr>
          <w:spacing w:val="8"/>
        </w:rPr>
        <w:t> </w:t>
      </w:r>
      <w:r>
        <w:rPr/>
        <w:t>kiểm</w:t>
      </w:r>
      <w:r>
        <w:rPr>
          <w:spacing w:val="10"/>
        </w:rPr>
        <w:t> </w:t>
      </w:r>
      <w:r>
        <w:rPr/>
        <w:t>soát</w:t>
      </w:r>
      <w:r>
        <w:rPr>
          <w:spacing w:val="10"/>
        </w:rPr>
        <w:t> </w:t>
      </w:r>
      <w:r>
        <w:rPr/>
        <w:t>việc</w:t>
      </w:r>
      <w:r>
        <w:rPr>
          <w:spacing w:val="4"/>
        </w:rPr>
        <w:t> </w:t>
      </w:r>
      <w:r>
        <w:rPr>
          <w:spacing w:val="-4"/>
        </w:rPr>
        <w:t>này).</w:t>
      </w:r>
    </w:p>
    <w:p>
      <w:pPr>
        <w:pStyle w:val="BodyText"/>
        <w:spacing w:line="247" w:lineRule="auto" w:before="121"/>
        <w:ind w:left="432" w:right="436" w:firstLine="427"/>
        <w:jc w:val="both"/>
      </w:pPr>
      <w:r>
        <w:rPr/>
        <w:t>Hơn nữa, ta </w:t>
      </w:r>
      <w:r>
        <w:rPr>
          <w:i/>
        </w:rPr>
        <w:t>muốn </w:t>
      </w:r>
      <w:r>
        <w:rPr/>
        <w:t>rằng các lỗi run-time phải được phát hiện và sửa chữa ngay trong thời gian phát triển và kiểm thử phần mềm. Ta không muốn viết thêm những khối try/catch kèm theo sự trả giá về hiệu năng không cần thiết để bắt những lỗi mà đáng</w:t>
      </w:r>
      <w:r>
        <w:rPr>
          <w:spacing w:val="29"/>
        </w:rPr>
        <w:t> </w:t>
      </w:r>
      <w:r>
        <w:rPr/>
        <w:t>ra</w:t>
      </w:r>
      <w:r>
        <w:rPr>
          <w:spacing w:val="32"/>
        </w:rPr>
        <w:t> </w:t>
      </w:r>
      <w:r>
        <w:rPr/>
        <w:t>không</w:t>
      </w:r>
      <w:r>
        <w:rPr>
          <w:spacing w:val="31"/>
        </w:rPr>
        <w:t> </w:t>
      </w:r>
      <w:r>
        <w:rPr/>
        <w:t>nên</w:t>
      </w:r>
      <w:r>
        <w:rPr>
          <w:spacing w:val="30"/>
        </w:rPr>
        <w:t> </w:t>
      </w:r>
      <w:r>
        <w:rPr/>
        <w:t>xảy</w:t>
      </w:r>
      <w:r>
        <w:rPr>
          <w:spacing w:val="31"/>
        </w:rPr>
        <w:t> </w:t>
      </w:r>
      <w:r>
        <w:rPr/>
        <w:t>ra,</w:t>
      </w:r>
      <w:r>
        <w:rPr>
          <w:spacing w:val="36"/>
        </w:rPr>
        <w:t> </w:t>
      </w:r>
      <w:r>
        <w:rPr/>
        <w:t>đáng</w:t>
      </w:r>
      <w:r>
        <w:rPr>
          <w:spacing w:val="31"/>
        </w:rPr>
        <w:t> </w:t>
      </w:r>
      <w:r>
        <w:rPr/>
        <w:t>ra</w:t>
      </w:r>
      <w:r>
        <w:rPr>
          <w:spacing w:val="30"/>
        </w:rPr>
        <w:t> </w:t>
      </w:r>
      <w:r>
        <w:rPr/>
        <w:t>phải</w:t>
      </w:r>
      <w:r>
        <w:rPr>
          <w:spacing w:val="33"/>
        </w:rPr>
        <w:t> </w:t>
      </w:r>
      <w:r>
        <w:rPr/>
        <w:t>được</w:t>
      </w:r>
      <w:r>
        <w:rPr>
          <w:spacing w:val="33"/>
        </w:rPr>
        <w:t> </w:t>
      </w:r>
      <w:r>
        <w:rPr/>
        <w:t>loại</w:t>
      </w:r>
      <w:r>
        <w:rPr>
          <w:spacing w:val="31"/>
        </w:rPr>
        <w:t> </w:t>
      </w:r>
      <w:r>
        <w:rPr/>
        <w:t>bỏ</w:t>
      </w:r>
      <w:r>
        <w:rPr>
          <w:spacing w:val="31"/>
        </w:rPr>
        <w:t> </w:t>
      </w:r>
      <w:r>
        <w:rPr/>
        <w:t>trước</w:t>
      </w:r>
      <w:r>
        <w:rPr>
          <w:spacing w:val="33"/>
        </w:rPr>
        <w:t> </w:t>
      </w:r>
      <w:r>
        <w:rPr/>
        <w:t>khi</w:t>
      </w:r>
      <w:r>
        <w:rPr>
          <w:spacing w:val="33"/>
        </w:rPr>
        <w:t> </w:t>
      </w:r>
      <w:r>
        <w:rPr/>
        <w:t>chương</w:t>
      </w:r>
      <w:r>
        <w:rPr>
          <w:spacing w:val="29"/>
        </w:rPr>
        <w:t> </w:t>
      </w:r>
      <w:r>
        <w:rPr/>
        <w:t>trình</w:t>
      </w:r>
      <w:r>
        <w:rPr>
          <w:spacing w:val="30"/>
        </w:rPr>
        <w:t> </w:t>
      </w:r>
      <w:r>
        <w:rPr/>
        <w:t>được đưa vào sử dụng.</w:t>
      </w:r>
    </w:p>
    <w:p>
      <w:pPr>
        <w:pStyle w:val="BodyText"/>
        <w:spacing w:after="0" w:line="247" w:lineRule="auto"/>
        <w:jc w:val="both"/>
        <w:sectPr>
          <w:pgSz w:w="12240" w:h="15840"/>
          <w:pgMar w:header="0" w:footer="1511" w:top="1160" w:bottom="1700" w:left="1440" w:right="1440"/>
        </w:sectPr>
      </w:pPr>
    </w:p>
    <w:p>
      <w:pPr>
        <w:pStyle w:val="BodyText"/>
        <w:spacing w:line="247" w:lineRule="auto" w:before="6"/>
        <w:ind w:left="431" w:right="436" w:firstLine="427"/>
        <w:jc w:val="both"/>
      </w:pPr>
      <w:r>
        <w:rPr/>
        <w:drawing>
          <wp:anchor distT="0" distB="0" distL="0" distR="0" allowOverlap="1" layoutInCell="1" locked="0" behindDoc="1" simplePos="0" relativeHeight="477019136">
            <wp:simplePos x="0" y="0"/>
            <wp:positionH relativeFrom="page">
              <wp:posOffset>4354320</wp:posOffset>
            </wp:positionH>
            <wp:positionV relativeFrom="page">
              <wp:posOffset>6360074</wp:posOffset>
            </wp:positionV>
            <wp:extent cx="2149127" cy="2308284"/>
            <wp:effectExtent l="0" t="0" r="0" b="0"/>
            <wp:wrapNone/>
            <wp:docPr id="6792" name="Image 6792"/>
            <wp:cNvGraphicFramePr>
              <a:graphicFrameLocks/>
            </wp:cNvGraphicFramePr>
            <a:graphic>
              <a:graphicData uri="http://schemas.openxmlformats.org/drawingml/2006/picture">
                <pic:pic>
                  <pic:nvPicPr>
                    <pic:cNvPr id="6792" name="Image 6792"/>
                    <pic:cNvPicPr/>
                  </pic:nvPicPr>
                  <pic:blipFill>
                    <a:blip r:embed="rId7" cstate="print"/>
                    <a:stretch>
                      <a:fillRect/>
                    </a:stretch>
                  </pic:blipFill>
                  <pic:spPr>
                    <a:xfrm>
                      <a:off x="0" y="0"/>
                      <a:ext cx="2149127" cy="2308284"/>
                    </a:xfrm>
                    <a:prstGeom prst="rect">
                      <a:avLst/>
                    </a:prstGeom>
                  </pic:spPr>
                </pic:pic>
              </a:graphicData>
            </a:graphic>
          </wp:anchor>
        </w:drawing>
      </w:r>
      <w:r>
        <w:rPr/>
        <w:t>Mục</w:t>
      </w:r>
      <w:r>
        <w:rPr>
          <w:spacing w:val="32"/>
        </w:rPr>
        <w:t> </w:t>
      </w:r>
      <w:r>
        <w:rPr/>
        <w:t>đích sử</w:t>
      </w:r>
      <w:r>
        <w:rPr>
          <w:spacing w:val="28"/>
        </w:rPr>
        <w:t> </w:t>
      </w:r>
      <w:r>
        <w:rPr/>
        <w:t>dụng</w:t>
      </w:r>
      <w:r>
        <w:rPr>
          <w:spacing w:val="27"/>
        </w:rPr>
        <w:t> </w:t>
      </w:r>
      <w:r>
        <w:rPr/>
        <w:t>của</w:t>
      </w:r>
      <w:r>
        <w:rPr>
          <w:spacing w:val="28"/>
        </w:rPr>
        <w:t> </w:t>
      </w:r>
      <w:r>
        <w:rPr/>
        <w:t>các</w:t>
      </w:r>
      <w:r>
        <w:rPr>
          <w:spacing w:val="29"/>
        </w:rPr>
        <w:t> </w:t>
      </w:r>
      <w:r>
        <w:rPr/>
        <w:t>khối</w:t>
      </w:r>
      <w:r>
        <w:rPr>
          <w:spacing w:val="27"/>
        </w:rPr>
        <w:t> </w:t>
      </w:r>
      <w:r>
        <w:rPr/>
        <w:t>try/catch</w:t>
      </w:r>
      <w:r>
        <w:rPr>
          <w:spacing w:val="29"/>
        </w:rPr>
        <w:t> </w:t>
      </w:r>
      <w:r>
        <w:rPr/>
        <w:t>là để</w:t>
      </w:r>
      <w:r>
        <w:rPr>
          <w:spacing w:val="28"/>
        </w:rPr>
        <w:t> </w:t>
      </w:r>
      <w:r>
        <w:rPr/>
        <w:t>xử</w:t>
      </w:r>
      <w:r>
        <w:rPr>
          <w:spacing w:val="28"/>
        </w:rPr>
        <w:t> </w:t>
      </w:r>
      <w:r>
        <w:rPr/>
        <w:t>lí</w:t>
      </w:r>
      <w:r>
        <w:rPr>
          <w:spacing w:val="27"/>
        </w:rPr>
        <w:t> </w:t>
      </w:r>
      <w:r>
        <w:rPr/>
        <w:t>các tình huống bất</w:t>
      </w:r>
      <w:r>
        <w:rPr>
          <w:spacing w:val="29"/>
        </w:rPr>
        <w:t> </w:t>
      </w:r>
      <w:r>
        <w:rPr/>
        <w:t>thường chứ không phải để khắc phục lỗi </w:t>
      </w:r>
      <w:r>
        <w:rPr>
          <w:i/>
        </w:rPr>
        <w:t>trong mã của lập trình viên</w:t>
      </w:r>
      <w:r>
        <w:rPr/>
        <w:t>. Hãy dùng các khối catch</w:t>
      </w:r>
      <w:r>
        <w:rPr>
          <w:spacing w:val="80"/>
        </w:rPr>
        <w:t> </w:t>
      </w:r>
      <w:r>
        <w:rPr/>
        <w:t>để cố gắng khắc phục sự cố của các tình huống mà ta không thể đảm bảo sẽ thành công.</w:t>
      </w:r>
      <w:r>
        <w:rPr>
          <w:spacing w:val="35"/>
        </w:rPr>
        <w:t> </w:t>
      </w:r>
      <w:r>
        <w:rPr/>
        <w:t>Ít</w:t>
      </w:r>
      <w:r>
        <w:rPr>
          <w:spacing w:val="30"/>
        </w:rPr>
        <w:t> </w:t>
      </w:r>
      <w:r>
        <w:rPr/>
        <w:t>nhất,</w:t>
      </w:r>
      <w:r>
        <w:rPr>
          <w:spacing w:val="33"/>
        </w:rPr>
        <w:t> </w:t>
      </w:r>
      <w:r>
        <w:rPr/>
        <w:t>ta</w:t>
      </w:r>
      <w:r>
        <w:rPr>
          <w:spacing w:val="32"/>
        </w:rPr>
        <w:t> </w:t>
      </w:r>
      <w:r>
        <w:rPr/>
        <w:t>cũng</w:t>
      </w:r>
      <w:r>
        <w:rPr>
          <w:spacing w:val="31"/>
        </w:rPr>
        <w:t> </w:t>
      </w:r>
      <w:r>
        <w:rPr/>
        <w:t>có</w:t>
      </w:r>
      <w:r>
        <w:rPr>
          <w:spacing w:val="31"/>
        </w:rPr>
        <w:t> </w:t>
      </w:r>
      <w:r>
        <w:rPr/>
        <w:t>thể</w:t>
      </w:r>
      <w:r>
        <w:rPr>
          <w:spacing w:val="32"/>
        </w:rPr>
        <w:t> </w:t>
      </w:r>
      <w:r>
        <w:rPr/>
        <w:t>in</w:t>
      </w:r>
      <w:r>
        <w:rPr>
          <w:spacing w:val="35"/>
        </w:rPr>
        <w:t> </w:t>
      </w:r>
      <w:r>
        <w:rPr/>
        <w:t>ra</w:t>
      </w:r>
      <w:r>
        <w:rPr>
          <w:spacing w:val="32"/>
        </w:rPr>
        <w:t> </w:t>
      </w:r>
      <w:r>
        <w:rPr/>
        <w:t>một</w:t>
      </w:r>
      <w:r>
        <w:rPr>
          <w:spacing w:val="33"/>
        </w:rPr>
        <w:t> </w:t>
      </w:r>
      <w:r>
        <w:rPr/>
        <w:t>thông</w:t>
      </w:r>
      <w:r>
        <w:rPr>
          <w:spacing w:val="31"/>
        </w:rPr>
        <w:t> </w:t>
      </w:r>
      <w:r>
        <w:rPr/>
        <w:t>điệp</w:t>
      </w:r>
      <w:r>
        <w:rPr>
          <w:spacing w:val="33"/>
        </w:rPr>
        <w:t> </w:t>
      </w:r>
      <w:r>
        <w:rPr/>
        <w:t>cho</w:t>
      </w:r>
      <w:r>
        <w:rPr>
          <w:spacing w:val="29"/>
        </w:rPr>
        <w:t> </w:t>
      </w:r>
      <w:r>
        <w:rPr/>
        <w:t>người</w:t>
      </w:r>
      <w:r>
        <w:rPr>
          <w:spacing w:val="33"/>
        </w:rPr>
        <w:t> </w:t>
      </w:r>
      <w:r>
        <w:rPr/>
        <w:t>dùng</w:t>
      </w:r>
      <w:r>
        <w:rPr>
          <w:spacing w:val="31"/>
        </w:rPr>
        <w:t> </w:t>
      </w:r>
      <w:r>
        <w:rPr/>
        <w:t>và</w:t>
      </w:r>
      <w:r>
        <w:rPr>
          <w:spacing w:val="32"/>
        </w:rPr>
        <w:t> </w:t>
      </w:r>
      <w:r>
        <w:rPr/>
        <w:t>thông</w:t>
      </w:r>
      <w:r>
        <w:rPr>
          <w:spacing w:val="31"/>
        </w:rPr>
        <w:t> </w:t>
      </w:r>
      <w:r>
        <w:rPr/>
        <w:t>tin</w:t>
      </w:r>
      <w:r>
        <w:rPr>
          <w:spacing w:val="35"/>
        </w:rPr>
        <w:t> </w:t>
      </w:r>
      <w:r>
        <w:rPr/>
        <w:t>về dấu vết của ngoại lệ trong ngăn xếp các lời gọi phương thức (stack trace) để ai đó có thể hiểu được chuyện gì đã xảy ra.</w:t>
      </w:r>
    </w:p>
    <w:p>
      <w:pPr>
        <w:pStyle w:val="BodyText"/>
        <w:spacing w:before="144"/>
      </w:pPr>
    </w:p>
    <w:p>
      <w:pPr>
        <w:pStyle w:val="ListParagraph"/>
        <w:numPr>
          <w:ilvl w:val="1"/>
          <w:numId w:val="67"/>
        </w:numPr>
        <w:tabs>
          <w:tab w:pos="943" w:val="left" w:leader="none"/>
        </w:tabs>
        <w:spacing w:line="240" w:lineRule="auto" w:before="0" w:after="0"/>
        <w:ind w:left="943" w:right="0" w:hanging="512"/>
        <w:jc w:val="left"/>
        <w:rPr>
          <w:sz w:val="22"/>
        </w:rPr>
      </w:pPr>
      <w:r>
        <w:rPr>
          <w:w w:val="105"/>
          <w:sz w:val="22"/>
        </w:rPr>
        <w:t>ĐỊNH</w:t>
      </w:r>
      <w:r>
        <w:rPr>
          <w:spacing w:val="1"/>
          <w:w w:val="105"/>
          <w:sz w:val="22"/>
        </w:rPr>
        <w:t> </w:t>
      </w:r>
      <w:r>
        <w:rPr>
          <w:w w:val="105"/>
          <w:sz w:val="22"/>
        </w:rPr>
        <w:t>NGHĨA</w:t>
      </w:r>
      <w:r>
        <w:rPr>
          <w:spacing w:val="6"/>
          <w:w w:val="105"/>
          <w:sz w:val="22"/>
        </w:rPr>
        <w:t> </w:t>
      </w:r>
      <w:r>
        <w:rPr>
          <w:w w:val="105"/>
          <w:sz w:val="22"/>
        </w:rPr>
        <w:t>KIỂU</w:t>
      </w:r>
      <w:r>
        <w:rPr>
          <w:spacing w:val="-1"/>
          <w:w w:val="105"/>
          <w:sz w:val="22"/>
        </w:rPr>
        <w:t> </w:t>
      </w:r>
      <w:r>
        <w:rPr>
          <w:w w:val="105"/>
          <w:sz w:val="22"/>
        </w:rPr>
        <w:t>NGOẠI</w:t>
      </w:r>
      <w:r>
        <w:rPr>
          <w:spacing w:val="3"/>
          <w:w w:val="105"/>
          <w:sz w:val="22"/>
        </w:rPr>
        <w:t> </w:t>
      </w:r>
      <w:r>
        <w:rPr>
          <w:w w:val="105"/>
          <w:sz w:val="22"/>
        </w:rPr>
        <w:t>LỆ</w:t>
      </w:r>
      <w:r>
        <w:rPr>
          <w:spacing w:val="2"/>
          <w:w w:val="105"/>
          <w:sz w:val="22"/>
        </w:rPr>
        <w:t> </w:t>
      </w:r>
      <w:r>
        <w:rPr>
          <w:spacing w:val="-5"/>
          <w:w w:val="105"/>
          <w:sz w:val="22"/>
        </w:rPr>
        <w:t>MỚI</w:t>
      </w:r>
    </w:p>
    <w:p>
      <w:pPr>
        <w:pStyle w:val="BodyText"/>
        <w:spacing w:line="247" w:lineRule="auto" w:before="234"/>
        <w:ind w:left="431" w:right="436" w:firstLine="427"/>
        <w:jc w:val="both"/>
      </w:pPr>
      <w:r>
        <w:rPr/>
        <w:t>Thông thường, khi viết mã sử dụng các thư viện có sẵn, lập trình viên cần xử lý</w:t>
      </w:r>
      <w:r>
        <w:rPr>
          <w:spacing w:val="40"/>
        </w:rPr>
        <w:t> </w:t>
      </w:r>
      <w:r>
        <w:rPr/>
        <w:t>các ngoại lệ có sẵn mà các phương thức trong thư viện đó ném để tạo ra được những chương trình có khả năng chống chịu lỗi cao. Còn nếu ta viết các lớp để cho các lập trình viên khác sử dụng trong chương trình của họ, ta có thể cần định nghĩa các kiểu ngoại lệ đặc thù cho các sự cố có thể xảy ra khi các lớp này được dùng trong các chương trình khác.</w:t>
      </w:r>
    </w:p>
    <w:p>
      <w:pPr>
        <w:pStyle w:val="BodyText"/>
        <w:spacing w:line="244" w:lineRule="auto" w:before="107"/>
        <w:ind w:left="431" w:right="440" w:firstLine="427"/>
        <w:jc w:val="both"/>
      </w:pPr>
      <w:r>
        <w:rPr/>
        <w:t>Một lớp ngoại lệ mới cần phải là lớp chuyên biệt hóa của một lớp ngoại lệ có sẵn để</w:t>
      </w:r>
      <w:r>
        <w:rPr>
          <w:spacing w:val="27"/>
        </w:rPr>
        <w:t> </w:t>
      </w:r>
      <w:r>
        <w:rPr/>
        <w:t>loại</w:t>
      </w:r>
      <w:r>
        <w:rPr>
          <w:spacing w:val="24"/>
        </w:rPr>
        <w:t> </w:t>
      </w:r>
      <w:r>
        <w:rPr/>
        <w:t>ngoại</w:t>
      </w:r>
      <w:r>
        <w:rPr>
          <w:spacing w:val="26"/>
        </w:rPr>
        <w:t> </w:t>
      </w:r>
      <w:r>
        <w:rPr/>
        <w:t>lệ</w:t>
      </w:r>
      <w:r>
        <w:rPr>
          <w:spacing w:val="27"/>
        </w:rPr>
        <w:t> </w:t>
      </w:r>
      <w:r>
        <w:rPr/>
        <w:t>mới</w:t>
      </w:r>
      <w:r>
        <w:rPr>
          <w:spacing w:val="24"/>
        </w:rPr>
        <w:t> </w:t>
      </w:r>
      <w:r>
        <w:rPr/>
        <w:t>có</w:t>
      </w:r>
      <w:r>
        <w:rPr>
          <w:spacing w:val="24"/>
        </w:rPr>
        <w:t> </w:t>
      </w:r>
      <w:r>
        <w:rPr/>
        <w:t>thể</w:t>
      </w:r>
      <w:r>
        <w:rPr>
          <w:spacing w:val="25"/>
        </w:rPr>
        <w:t> </w:t>
      </w:r>
      <w:r>
        <w:rPr/>
        <w:t>dùng</w:t>
      </w:r>
      <w:r>
        <w:rPr>
          <w:spacing w:val="24"/>
        </w:rPr>
        <w:t> </w:t>
      </w:r>
      <w:r>
        <w:rPr/>
        <w:t>được</w:t>
      </w:r>
      <w:r>
        <w:rPr>
          <w:spacing w:val="25"/>
        </w:rPr>
        <w:t> </w:t>
      </w:r>
      <w:r>
        <w:rPr/>
        <w:t>với</w:t>
      </w:r>
      <w:r>
        <w:rPr>
          <w:spacing w:val="24"/>
        </w:rPr>
        <w:t> </w:t>
      </w:r>
      <w:r>
        <w:rPr/>
        <w:t>cơ</w:t>
      </w:r>
      <w:r>
        <w:rPr>
          <w:spacing w:val="24"/>
        </w:rPr>
        <w:t> </w:t>
      </w:r>
      <w:r>
        <w:rPr/>
        <w:t>chế</w:t>
      </w:r>
      <w:r>
        <w:rPr>
          <w:spacing w:val="25"/>
        </w:rPr>
        <w:t> </w:t>
      </w:r>
      <w:r>
        <w:rPr/>
        <w:t>xử</w:t>
      </w:r>
      <w:r>
        <w:rPr>
          <w:spacing w:val="24"/>
        </w:rPr>
        <w:t> </w:t>
      </w:r>
      <w:r>
        <w:rPr/>
        <w:t>lý</w:t>
      </w:r>
      <w:r>
        <w:rPr>
          <w:spacing w:val="24"/>
        </w:rPr>
        <w:t> </w:t>
      </w:r>
      <w:r>
        <w:rPr/>
        <w:t>ngoại</w:t>
      </w:r>
      <w:r>
        <w:rPr>
          <w:spacing w:val="24"/>
        </w:rPr>
        <w:t> </w:t>
      </w:r>
      <w:r>
        <w:rPr/>
        <w:t>lệ</w:t>
      </w:r>
      <w:r>
        <w:rPr>
          <w:spacing w:val="27"/>
        </w:rPr>
        <w:t> </w:t>
      </w:r>
      <w:r>
        <w:rPr/>
        <w:t>thông</w:t>
      </w:r>
      <w:r>
        <w:rPr>
          <w:spacing w:val="24"/>
        </w:rPr>
        <w:t> </w:t>
      </w:r>
      <w:r>
        <w:rPr/>
        <w:t>thường.</w:t>
      </w:r>
      <w:r>
        <w:rPr>
          <w:spacing w:val="23"/>
        </w:rPr>
        <w:t> </w:t>
      </w:r>
      <w:r>
        <w:rPr/>
        <w:t>Một lớp</w:t>
      </w:r>
      <w:r>
        <w:rPr>
          <w:spacing w:val="40"/>
        </w:rPr>
        <w:t> </w:t>
      </w:r>
      <w:r>
        <w:rPr/>
        <w:t>ngoại</w:t>
      </w:r>
      <w:r>
        <w:rPr>
          <w:spacing w:val="40"/>
        </w:rPr>
        <w:t> </w:t>
      </w:r>
      <w:r>
        <w:rPr/>
        <w:t>lệ</w:t>
      </w:r>
      <w:r>
        <w:rPr>
          <w:spacing w:val="40"/>
        </w:rPr>
        <w:t> </w:t>
      </w:r>
      <w:r>
        <w:rPr/>
        <w:t>điển</w:t>
      </w:r>
      <w:r>
        <w:rPr>
          <w:spacing w:val="40"/>
        </w:rPr>
        <w:t> </w:t>
      </w:r>
      <w:r>
        <w:rPr/>
        <w:t>hình</w:t>
      </w:r>
      <w:r>
        <w:rPr>
          <w:spacing w:val="40"/>
        </w:rPr>
        <w:t> </w:t>
      </w:r>
      <w:r>
        <w:rPr/>
        <w:t>chỉ</w:t>
      </w:r>
      <w:r>
        <w:rPr>
          <w:spacing w:val="40"/>
        </w:rPr>
        <w:t> </w:t>
      </w:r>
      <w:r>
        <w:rPr/>
        <w:t>chứa</w:t>
      </w:r>
      <w:r>
        <w:rPr>
          <w:spacing w:val="40"/>
        </w:rPr>
        <w:t> </w:t>
      </w:r>
      <w:r>
        <w:rPr/>
        <w:t>hai</w:t>
      </w:r>
      <w:r>
        <w:rPr>
          <w:spacing w:val="40"/>
        </w:rPr>
        <w:t> </w:t>
      </w:r>
      <w:r>
        <w:rPr/>
        <w:t>hàm</w:t>
      </w:r>
      <w:r>
        <w:rPr>
          <w:spacing w:val="40"/>
        </w:rPr>
        <w:t> </w:t>
      </w:r>
      <w:r>
        <w:rPr/>
        <w:t>khởi</w:t>
      </w:r>
      <w:r>
        <w:rPr>
          <w:spacing w:val="40"/>
        </w:rPr>
        <w:t> </w:t>
      </w:r>
      <w:r>
        <w:rPr/>
        <w:t>tạo,</w:t>
      </w:r>
      <w:r>
        <w:rPr>
          <w:spacing w:val="40"/>
        </w:rPr>
        <w:t> </w:t>
      </w:r>
      <w:r>
        <w:rPr/>
        <w:t>một</w:t>
      </w:r>
      <w:r>
        <w:rPr>
          <w:spacing w:val="40"/>
        </w:rPr>
        <w:t> </w:t>
      </w:r>
      <w:r>
        <w:rPr/>
        <w:t>hàm</w:t>
      </w:r>
      <w:r>
        <w:rPr>
          <w:spacing w:val="40"/>
        </w:rPr>
        <w:t> </w:t>
      </w:r>
      <w:r>
        <w:rPr/>
        <w:t>không</w:t>
      </w:r>
      <w:r>
        <w:rPr>
          <w:spacing w:val="40"/>
        </w:rPr>
        <w:t> </w:t>
      </w:r>
      <w:r>
        <w:rPr/>
        <w:t>lấy</w:t>
      </w:r>
      <w:r>
        <w:rPr>
          <w:spacing w:val="40"/>
        </w:rPr>
        <w:t> </w:t>
      </w:r>
      <w:r>
        <w:rPr/>
        <w:t>đối</w:t>
      </w:r>
      <w:r>
        <w:rPr>
          <w:spacing w:val="40"/>
        </w:rPr>
        <w:t> </w:t>
      </w:r>
      <w:r>
        <w:rPr/>
        <w:t>số</w:t>
      </w:r>
      <w:r>
        <w:rPr>
          <w:spacing w:val="40"/>
        </w:rPr>
        <w:t> </w:t>
      </w:r>
      <w:r>
        <w:rPr/>
        <w:t>và truyền một thông báo lỗi mặc định cho hàm khởi tạo của lớp cha, một hàm lấy một</w:t>
      </w:r>
      <w:r>
        <w:rPr>
          <w:spacing w:val="80"/>
        </w:rPr>
        <w:t> </w:t>
      </w:r>
      <w:r>
        <w:rPr/>
        <w:t>xâu kí tự là thông</w:t>
      </w:r>
      <w:r>
        <w:rPr>
          <w:spacing w:val="21"/>
        </w:rPr>
        <w:t> </w:t>
      </w:r>
      <w:r>
        <w:rPr/>
        <w:t>báo lỗi tùy chọn và truyền nó cho hàm khởi tạo của lớp</w:t>
      </w:r>
      <w:r>
        <w:rPr>
          <w:spacing w:val="21"/>
        </w:rPr>
        <w:t> </w:t>
      </w:r>
      <w:r>
        <w:rPr/>
        <w:t>cha.</w:t>
      </w:r>
    </w:p>
    <w:p>
      <w:pPr>
        <w:pStyle w:val="BodyText"/>
        <w:spacing w:before="3"/>
        <w:rPr>
          <w:sz w:val="15"/>
        </w:rPr>
      </w:pPr>
      <w:r>
        <w:rPr>
          <w:sz w:val="15"/>
        </w:rPr>
        <mc:AlternateContent>
          <mc:Choice Requires="wps">
            <w:drawing>
              <wp:anchor distT="0" distB="0" distL="0" distR="0" allowOverlap="1" layoutInCell="1" locked="0" behindDoc="1" simplePos="0" relativeHeight="488031232">
                <wp:simplePos x="0" y="0"/>
                <wp:positionH relativeFrom="page">
                  <wp:posOffset>1554480</wp:posOffset>
                </wp:positionH>
                <wp:positionV relativeFrom="paragraph">
                  <wp:posOffset>147537</wp:posOffset>
                </wp:positionV>
                <wp:extent cx="3072765" cy="567055"/>
                <wp:effectExtent l="0" t="0" r="0" b="0"/>
                <wp:wrapTopAndBottom/>
                <wp:docPr id="6793" name="Group 6793"/>
                <wp:cNvGraphicFramePr>
                  <a:graphicFrameLocks/>
                </wp:cNvGraphicFramePr>
                <a:graphic>
                  <a:graphicData uri="http://schemas.microsoft.com/office/word/2010/wordprocessingGroup">
                    <wpg:wgp>
                      <wpg:cNvPr id="6793" name="Group 6793"/>
                      <wpg:cNvGrpSpPr/>
                      <wpg:grpSpPr>
                        <a:xfrm>
                          <a:off x="0" y="0"/>
                          <a:ext cx="3072765" cy="567055"/>
                          <a:chExt cx="3072765" cy="567055"/>
                        </a:xfrm>
                      </wpg:grpSpPr>
                      <pic:pic>
                        <pic:nvPicPr>
                          <pic:cNvPr id="6794" name="Image 6794"/>
                          <pic:cNvPicPr/>
                        </pic:nvPicPr>
                        <pic:blipFill>
                          <a:blip r:embed="rId3674" cstate="print"/>
                          <a:stretch>
                            <a:fillRect/>
                          </a:stretch>
                        </pic:blipFill>
                        <pic:spPr>
                          <a:xfrm>
                            <a:off x="0" y="0"/>
                            <a:ext cx="3072384" cy="118872"/>
                          </a:xfrm>
                          <a:prstGeom prst="rect">
                            <a:avLst/>
                          </a:prstGeom>
                        </pic:spPr>
                      </pic:pic>
                      <pic:pic>
                        <pic:nvPicPr>
                          <pic:cNvPr id="6795" name="Image 6795"/>
                          <pic:cNvPicPr/>
                        </pic:nvPicPr>
                        <pic:blipFill>
                          <a:blip r:embed="rId3336" cstate="print"/>
                          <a:stretch>
                            <a:fillRect/>
                          </a:stretch>
                        </pic:blipFill>
                        <pic:spPr>
                          <a:xfrm>
                            <a:off x="1511808" y="131063"/>
                            <a:ext cx="39624" cy="99060"/>
                          </a:xfrm>
                          <a:prstGeom prst="rect">
                            <a:avLst/>
                          </a:prstGeom>
                        </pic:spPr>
                      </pic:pic>
                      <pic:pic>
                        <pic:nvPicPr>
                          <pic:cNvPr id="6796" name="Image 6796"/>
                          <pic:cNvPicPr/>
                        </pic:nvPicPr>
                        <pic:blipFill>
                          <a:blip r:embed="rId3675" cstate="print"/>
                          <a:stretch>
                            <a:fillRect/>
                          </a:stretch>
                        </pic:blipFill>
                        <pic:spPr>
                          <a:xfrm>
                            <a:off x="1632204" y="153923"/>
                            <a:ext cx="288035" cy="76200"/>
                          </a:xfrm>
                          <a:prstGeom prst="rect">
                            <a:avLst/>
                          </a:prstGeom>
                        </pic:spPr>
                      </pic:pic>
                      <pic:pic>
                        <pic:nvPicPr>
                          <pic:cNvPr id="6797" name="Image 6797"/>
                          <pic:cNvPicPr/>
                        </pic:nvPicPr>
                        <pic:blipFill>
                          <a:blip r:embed="rId3676" cstate="print"/>
                          <a:stretch>
                            <a:fillRect/>
                          </a:stretch>
                        </pic:blipFill>
                        <pic:spPr>
                          <a:xfrm>
                            <a:off x="121920" y="129539"/>
                            <a:ext cx="1313688" cy="437388"/>
                          </a:xfrm>
                          <a:prstGeom prst="rect">
                            <a:avLst/>
                          </a:prstGeom>
                        </pic:spPr>
                      </pic:pic>
                      <pic:pic>
                        <pic:nvPicPr>
                          <pic:cNvPr id="6798" name="Image 6798"/>
                          <pic:cNvPicPr/>
                        </pic:nvPicPr>
                        <pic:blipFill>
                          <a:blip r:embed="rId3677" cstate="print"/>
                          <a:stretch>
                            <a:fillRect/>
                          </a:stretch>
                        </pic:blipFill>
                        <pic:spPr>
                          <a:xfrm>
                            <a:off x="1943100" y="129539"/>
                            <a:ext cx="89915" cy="102108"/>
                          </a:xfrm>
                          <a:prstGeom prst="rect">
                            <a:avLst/>
                          </a:prstGeom>
                        </pic:spPr>
                      </pic:pic>
                      <pic:pic>
                        <pic:nvPicPr>
                          <pic:cNvPr id="6799" name="Image 6799"/>
                          <pic:cNvPicPr/>
                        </pic:nvPicPr>
                        <pic:blipFill>
                          <a:blip r:embed="rId3678" cstate="print"/>
                          <a:stretch>
                            <a:fillRect/>
                          </a:stretch>
                        </pic:blipFill>
                        <pic:spPr>
                          <a:xfrm>
                            <a:off x="1994916" y="137160"/>
                            <a:ext cx="655320" cy="422148"/>
                          </a:xfrm>
                          <a:prstGeom prst="rect">
                            <a:avLst/>
                          </a:prstGeom>
                        </pic:spPr>
                      </pic:pic>
                      <pic:pic>
                        <pic:nvPicPr>
                          <pic:cNvPr id="6800" name="Image 6800"/>
                          <pic:cNvPicPr/>
                        </pic:nvPicPr>
                        <pic:blipFill>
                          <a:blip r:embed="rId3679" cstate="print"/>
                          <a:stretch>
                            <a:fillRect/>
                          </a:stretch>
                        </pic:blipFill>
                        <pic:spPr>
                          <a:xfrm>
                            <a:off x="2674620" y="129539"/>
                            <a:ext cx="141731" cy="102108"/>
                          </a:xfrm>
                          <a:prstGeom prst="rect">
                            <a:avLst/>
                          </a:prstGeom>
                        </pic:spPr>
                      </pic:pic>
                      <pic:pic>
                        <pic:nvPicPr>
                          <pic:cNvPr id="6801" name="Image 6801"/>
                          <pic:cNvPicPr/>
                        </pic:nvPicPr>
                        <pic:blipFill>
                          <a:blip r:embed="rId3680" cstate="print"/>
                          <a:stretch>
                            <a:fillRect/>
                          </a:stretch>
                        </pic:blipFill>
                        <pic:spPr>
                          <a:xfrm>
                            <a:off x="2846832" y="131063"/>
                            <a:ext cx="158496" cy="99060"/>
                          </a:xfrm>
                          <a:prstGeom prst="rect">
                            <a:avLst/>
                          </a:prstGeom>
                        </pic:spPr>
                      </pic:pic>
                      <pic:pic>
                        <pic:nvPicPr>
                          <pic:cNvPr id="6802" name="Image 6802"/>
                          <pic:cNvPicPr/>
                        </pic:nvPicPr>
                        <pic:blipFill>
                          <a:blip r:embed="rId3681" cstate="print"/>
                          <a:stretch>
                            <a:fillRect/>
                          </a:stretch>
                        </pic:blipFill>
                        <pic:spPr>
                          <a:xfrm>
                            <a:off x="1388363" y="260604"/>
                            <a:ext cx="527304" cy="306324"/>
                          </a:xfrm>
                          <a:prstGeom prst="rect">
                            <a:avLst/>
                          </a:prstGeom>
                        </pic:spPr>
                      </pic:pic>
                      <pic:pic>
                        <pic:nvPicPr>
                          <pic:cNvPr id="6803" name="Image 6803"/>
                          <pic:cNvPicPr/>
                        </pic:nvPicPr>
                        <pic:blipFill>
                          <a:blip r:embed="rId3682" cstate="print"/>
                          <a:stretch>
                            <a:fillRect/>
                          </a:stretch>
                        </pic:blipFill>
                        <pic:spPr>
                          <a:xfrm>
                            <a:off x="2116835" y="260604"/>
                            <a:ext cx="463296" cy="306324"/>
                          </a:xfrm>
                          <a:prstGeom prst="rect">
                            <a:avLst/>
                          </a:prstGeom>
                        </pic:spPr>
                      </pic:pic>
                      <pic:pic>
                        <pic:nvPicPr>
                          <pic:cNvPr id="6804" name="Image 6804"/>
                          <pic:cNvPicPr/>
                        </pic:nvPicPr>
                        <pic:blipFill>
                          <a:blip r:embed="rId3683" cstate="print"/>
                          <a:stretch>
                            <a:fillRect/>
                          </a:stretch>
                        </pic:blipFill>
                        <pic:spPr>
                          <a:xfrm>
                            <a:off x="2604516" y="262127"/>
                            <a:ext cx="158496" cy="297179"/>
                          </a:xfrm>
                          <a:prstGeom prst="rect">
                            <a:avLst/>
                          </a:prstGeom>
                        </pic:spPr>
                      </pic:pic>
                      <pic:pic>
                        <pic:nvPicPr>
                          <pic:cNvPr id="6805" name="Image 6805"/>
                          <pic:cNvPicPr/>
                        </pic:nvPicPr>
                        <pic:blipFill>
                          <a:blip r:embed="rId3373" cstate="print"/>
                          <a:stretch>
                            <a:fillRect/>
                          </a:stretch>
                        </pic:blipFill>
                        <pic:spPr>
                          <a:xfrm>
                            <a:off x="3047" y="394715"/>
                            <a:ext cx="39624" cy="99060"/>
                          </a:xfrm>
                          <a:prstGeom prst="rect">
                            <a:avLst/>
                          </a:prstGeom>
                        </pic:spPr>
                      </pic:pic>
                    </wpg:wgp>
                  </a:graphicData>
                </a:graphic>
              </wp:anchor>
            </w:drawing>
          </mc:Choice>
          <mc:Fallback>
            <w:pict>
              <v:group style="position:absolute;margin-left:122.400002pt;margin-top:11.617139pt;width:241.95pt;height:44.65pt;mso-position-horizontal-relative:page;mso-position-vertical-relative:paragraph;z-index:-15285248;mso-wrap-distance-left:0;mso-wrap-distance-right:0" id="docshapegroup6291" coordorigin="2448,232" coordsize="4839,893">
                <v:shape style="position:absolute;left:2448;top:232;width:4839;height:188" type="#_x0000_t75" id="docshape6292" stroked="false">
                  <v:imagedata r:id="rId3674" o:title=""/>
                </v:shape>
                <v:shape style="position:absolute;left:4828;top:438;width:63;height:156" type="#_x0000_t75" id="docshape6293" stroked="false">
                  <v:imagedata r:id="rId3336" o:title=""/>
                </v:shape>
                <v:shape style="position:absolute;left:5018;top:474;width:454;height:120" type="#_x0000_t75" id="docshape6294" stroked="false">
                  <v:imagedata r:id="rId3675" o:title=""/>
                </v:shape>
                <v:shape style="position:absolute;left:2640;top:436;width:2069;height:689" type="#_x0000_t75" id="docshape6295" stroked="false">
                  <v:imagedata r:id="rId3676" o:title=""/>
                </v:shape>
                <v:shape style="position:absolute;left:5508;top:436;width:142;height:161" type="#_x0000_t75" id="docshape6296" stroked="false">
                  <v:imagedata r:id="rId3677" o:title=""/>
                </v:shape>
                <v:shape style="position:absolute;left:5589;top:448;width:1032;height:665" type="#_x0000_t75" id="docshape6297" stroked="false">
                  <v:imagedata r:id="rId3678" o:title=""/>
                </v:shape>
                <v:shape style="position:absolute;left:6660;top:436;width:224;height:161" type="#_x0000_t75" id="docshape6298" stroked="false">
                  <v:imagedata r:id="rId3679" o:title=""/>
                </v:shape>
                <v:shape style="position:absolute;left:6931;top:438;width:250;height:156" type="#_x0000_t75" id="docshape6299" stroked="false">
                  <v:imagedata r:id="rId3680" o:title=""/>
                </v:shape>
                <v:shape style="position:absolute;left:4634;top:642;width:831;height:483" type="#_x0000_t75" id="docshape6300" stroked="false">
                  <v:imagedata r:id="rId3681" o:title=""/>
                </v:shape>
                <v:shape style="position:absolute;left:5781;top:642;width:730;height:483" type="#_x0000_t75" id="docshape6301" stroked="false">
                  <v:imagedata r:id="rId3682" o:title=""/>
                </v:shape>
                <v:shape style="position:absolute;left:6549;top:645;width:250;height:468" type="#_x0000_t75" id="docshape6302" stroked="false">
                  <v:imagedata r:id="rId3683" o:title=""/>
                </v:shape>
                <v:shape style="position:absolute;left:2452;top:853;width:63;height:156" type="#_x0000_t75" id="docshape6303" stroked="false">
                  <v:imagedata r:id="rId3373" o:title=""/>
                </v:shape>
                <w10:wrap type="topAndBottom"/>
              </v:group>
            </w:pict>
          </mc:Fallback>
        </mc:AlternateContent>
      </w:r>
      <w:r>
        <w:rPr>
          <w:sz w:val="15"/>
        </w:rPr>
        <w:drawing>
          <wp:anchor distT="0" distB="0" distL="0" distR="0" allowOverlap="1" layoutInCell="1" locked="0" behindDoc="1" simplePos="0" relativeHeight="488031744">
            <wp:simplePos x="0" y="0"/>
            <wp:positionH relativeFrom="page">
              <wp:posOffset>4698491</wp:posOffset>
            </wp:positionH>
            <wp:positionV relativeFrom="paragraph">
              <wp:posOffset>146013</wp:posOffset>
            </wp:positionV>
            <wp:extent cx="39624" cy="99060"/>
            <wp:effectExtent l="0" t="0" r="0" b="0"/>
            <wp:wrapTopAndBottom/>
            <wp:docPr id="6806" name="Image 6806"/>
            <wp:cNvGraphicFramePr>
              <a:graphicFrameLocks/>
            </wp:cNvGraphicFramePr>
            <a:graphic>
              <a:graphicData uri="http://schemas.openxmlformats.org/drawingml/2006/picture">
                <pic:pic>
                  <pic:nvPicPr>
                    <pic:cNvPr id="6806" name="Image 6806"/>
                    <pic:cNvPicPr/>
                  </pic:nvPicPr>
                  <pic:blipFill>
                    <a:blip r:embed="rId3336" cstate="print"/>
                    <a:stretch>
                      <a:fillRect/>
                    </a:stretch>
                  </pic:blipFill>
                  <pic:spPr>
                    <a:xfrm>
                      <a:off x="0" y="0"/>
                      <a:ext cx="39624" cy="99060"/>
                    </a:xfrm>
                    <a:prstGeom prst="rect">
                      <a:avLst/>
                    </a:prstGeom>
                  </pic:spPr>
                </pic:pic>
              </a:graphicData>
            </a:graphic>
          </wp:anchor>
        </w:drawing>
      </w:r>
    </w:p>
    <w:p>
      <w:pPr>
        <w:pStyle w:val="BodyText"/>
        <w:spacing w:line="244" w:lineRule="auto" w:before="158"/>
        <w:ind w:left="431" w:right="440" w:firstLine="427"/>
        <w:jc w:val="both"/>
      </w:pPr>
      <w:r>
        <w:rPr/>
        <w:t>Còn trong phần lớn các trường hợp, ta chỉ cần một lớp con rỗng với một cái tên thích</w:t>
      </w:r>
      <w:r>
        <w:rPr>
          <w:spacing w:val="28"/>
        </w:rPr>
        <w:t> </w:t>
      </w:r>
      <w:r>
        <w:rPr/>
        <w:t>hợp</w:t>
      </w:r>
      <w:r>
        <w:rPr>
          <w:spacing w:val="31"/>
        </w:rPr>
        <w:t> </w:t>
      </w:r>
      <w:r>
        <w:rPr/>
        <w:t>là</w:t>
      </w:r>
      <w:r>
        <w:rPr>
          <w:spacing w:val="26"/>
        </w:rPr>
        <w:t> </w:t>
      </w:r>
      <w:r>
        <w:rPr/>
        <w:t>đủ.</w:t>
      </w:r>
      <w:r>
        <w:rPr>
          <w:spacing w:val="31"/>
        </w:rPr>
        <w:t> </w:t>
      </w:r>
      <w:r>
        <w:rPr/>
        <w:t>Nên</w:t>
      </w:r>
      <w:r>
        <w:rPr>
          <w:spacing w:val="24"/>
        </w:rPr>
        <w:t> </w:t>
      </w:r>
      <w:r>
        <w:rPr/>
        <w:t>dành</w:t>
      </w:r>
      <w:r>
        <w:rPr>
          <w:spacing w:val="28"/>
        </w:rPr>
        <w:t> </w:t>
      </w:r>
      <w:r>
        <w:rPr/>
        <w:t>cho</w:t>
      </w:r>
      <w:r>
        <w:rPr>
          <w:spacing w:val="29"/>
        </w:rPr>
        <w:t> </w:t>
      </w:r>
      <w:r>
        <w:rPr/>
        <w:t>mỗi</w:t>
      </w:r>
      <w:r>
        <w:rPr>
          <w:spacing w:val="31"/>
        </w:rPr>
        <w:t> </w:t>
      </w:r>
      <w:r>
        <w:rPr/>
        <w:t>loại</w:t>
      </w:r>
      <w:r>
        <w:rPr>
          <w:spacing w:val="29"/>
        </w:rPr>
        <w:t> </w:t>
      </w:r>
      <w:r>
        <w:rPr/>
        <w:t>sự</w:t>
      </w:r>
      <w:r>
        <w:rPr>
          <w:spacing w:val="29"/>
        </w:rPr>
        <w:t> </w:t>
      </w:r>
      <w:r>
        <w:rPr/>
        <w:t>cố</w:t>
      </w:r>
      <w:r>
        <w:rPr>
          <w:spacing w:val="29"/>
        </w:rPr>
        <w:t> </w:t>
      </w:r>
      <w:r>
        <w:rPr/>
        <w:t>nghiêm</w:t>
      </w:r>
      <w:r>
        <w:rPr>
          <w:spacing w:val="24"/>
        </w:rPr>
        <w:t> </w:t>
      </w:r>
      <w:r>
        <w:rPr/>
        <w:t>trọng</w:t>
      </w:r>
      <w:r>
        <w:rPr>
          <w:spacing w:val="29"/>
        </w:rPr>
        <w:t> </w:t>
      </w:r>
      <w:r>
        <w:rPr/>
        <w:t>một</w:t>
      </w:r>
      <w:r>
        <w:rPr>
          <w:spacing w:val="30"/>
        </w:rPr>
        <w:t> </w:t>
      </w:r>
      <w:r>
        <w:rPr/>
        <w:t>lớp</w:t>
      </w:r>
      <w:r>
        <w:rPr>
          <w:spacing w:val="33"/>
        </w:rPr>
        <w:t> </w:t>
      </w:r>
      <w:r>
        <w:rPr/>
        <w:t>ngoại</w:t>
      </w:r>
      <w:r>
        <w:rPr>
          <w:spacing w:val="31"/>
        </w:rPr>
        <w:t> </w:t>
      </w:r>
      <w:r>
        <w:rPr/>
        <w:t>lệ</w:t>
      </w:r>
      <w:r>
        <w:rPr>
          <w:spacing w:val="29"/>
        </w:rPr>
        <w:t> </w:t>
      </w:r>
      <w:r>
        <w:rPr/>
        <w:t>được đặt tên thích hợp để tăng tính trong sáng của chương trình.</w:t>
      </w:r>
    </w:p>
    <w:p>
      <w:pPr>
        <w:pStyle w:val="BodyText"/>
        <w:spacing w:before="11"/>
        <w:rPr>
          <w:sz w:val="13"/>
        </w:rPr>
      </w:pPr>
      <w:r>
        <w:rPr>
          <w:sz w:val="13"/>
        </w:rPr>
        <mc:AlternateContent>
          <mc:Choice Requires="wps">
            <w:drawing>
              <wp:anchor distT="0" distB="0" distL="0" distR="0" allowOverlap="1" layoutInCell="1" locked="0" behindDoc="1" simplePos="0" relativeHeight="488032256">
                <wp:simplePos x="0" y="0"/>
                <wp:positionH relativeFrom="page">
                  <wp:posOffset>1554480</wp:posOffset>
                </wp:positionH>
                <wp:positionV relativeFrom="paragraph">
                  <wp:posOffset>133713</wp:posOffset>
                </wp:positionV>
                <wp:extent cx="2133600" cy="226060"/>
                <wp:effectExtent l="0" t="0" r="0" b="0"/>
                <wp:wrapTopAndBottom/>
                <wp:docPr id="6807" name="Group 6807"/>
                <wp:cNvGraphicFramePr>
                  <a:graphicFrameLocks/>
                </wp:cNvGraphicFramePr>
                <a:graphic>
                  <a:graphicData uri="http://schemas.microsoft.com/office/word/2010/wordprocessingGroup">
                    <wpg:wgp>
                      <wpg:cNvPr id="6807" name="Group 6807"/>
                      <wpg:cNvGrpSpPr/>
                      <wpg:grpSpPr>
                        <a:xfrm>
                          <a:off x="0" y="0"/>
                          <a:ext cx="2133600" cy="226060"/>
                          <a:chExt cx="2133600" cy="226060"/>
                        </a:xfrm>
                      </wpg:grpSpPr>
                      <pic:pic>
                        <pic:nvPicPr>
                          <pic:cNvPr id="6808" name="Image 6808"/>
                          <pic:cNvPicPr/>
                        </pic:nvPicPr>
                        <pic:blipFill>
                          <a:blip r:embed="rId3684" cstate="print"/>
                          <a:stretch>
                            <a:fillRect/>
                          </a:stretch>
                        </pic:blipFill>
                        <pic:spPr>
                          <a:xfrm>
                            <a:off x="0" y="0"/>
                            <a:ext cx="2037588" cy="96012"/>
                          </a:xfrm>
                          <a:prstGeom prst="rect">
                            <a:avLst/>
                          </a:prstGeom>
                        </pic:spPr>
                      </pic:pic>
                      <pic:pic>
                        <pic:nvPicPr>
                          <pic:cNvPr id="6809" name="Image 6809"/>
                          <pic:cNvPicPr/>
                        </pic:nvPicPr>
                        <pic:blipFill>
                          <a:blip r:embed="rId3685" cstate="print"/>
                          <a:stretch>
                            <a:fillRect/>
                          </a:stretch>
                        </pic:blipFill>
                        <pic:spPr>
                          <a:xfrm>
                            <a:off x="516636" y="131063"/>
                            <a:ext cx="1616964" cy="94487"/>
                          </a:xfrm>
                          <a:prstGeom prst="rect">
                            <a:avLst/>
                          </a:prstGeom>
                        </pic:spPr>
                      </pic:pic>
                    </wpg:wgp>
                  </a:graphicData>
                </a:graphic>
              </wp:anchor>
            </w:drawing>
          </mc:Choice>
          <mc:Fallback>
            <w:pict>
              <v:group style="position:absolute;margin-left:122.400002pt;margin-top:10.528584pt;width:168pt;height:17.8pt;mso-position-horizontal-relative:page;mso-position-vertical-relative:paragraph;z-index:-15284224;mso-wrap-distance-left:0;mso-wrap-distance-right:0" id="docshapegroup6304" coordorigin="2448,211" coordsize="3360,356">
                <v:shape style="position:absolute;left:2448;top:210;width:3209;height:152" type="#_x0000_t75" id="docshape6305" stroked="false">
                  <v:imagedata r:id="rId3684" o:title=""/>
                </v:shape>
                <v:shape style="position:absolute;left:3261;top:416;width:2547;height:149" type="#_x0000_t75" id="docshape6306" stroked="false">
                  <v:imagedata r:id="rId3685" o:title=""/>
                </v:shape>
                <w10:wrap type="topAndBottom"/>
              </v:group>
            </w:pict>
          </mc:Fallback>
        </mc:AlternateContent>
      </w:r>
      <w:r>
        <w:rPr>
          <w:sz w:val="13"/>
        </w:rPr>
        <w:drawing>
          <wp:anchor distT="0" distB="0" distL="0" distR="0" allowOverlap="1" layoutInCell="1" locked="0" behindDoc="1" simplePos="0" relativeHeight="488032768">
            <wp:simplePos x="0" y="0"/>
            <wp:positionH relativeFrom="page">
              <wp:posOffset>3767328</wp:posOffset>
            </wp:positionH>
            <wp:positionV relativeFrom="paragraph">
              <wp:posOffset>260205</wp:posOffset>
            </wp:positionV>
            <wp:extent cx="102107" cy="99060"/>
            <wp:effectExtent l="0" t="0" r="0" b="0"/>
            <wp:wrapTopAndBottom/>
            <wp:docPr id="6810" name="Image 6810"/>
            <wp:cNvGraphicFramePr>
              <a:graphicFrameLocks/>
            </wp:cNvGraphicFramePr>
            <a:graphic>
              <a:graphicData uri="http://schemas.openxmlformats.org/drawingml/2006/picture">
                <pic:pic>
                  <pic:nvPicPr>
                    <pic:cNvPr id="6810" name="Image 6810"/>
                    <pic:cNvPicPr/>
                  </pic:nvPicPr>
                  <pic:blipFill>
                    <a:blip r:embed="rId3686" cstate="print"/>
                    <a:stretch>
                      <a:fillRect/>
                    </a:stretch>
                  </pic:blipFill>
                  <pic:spPr>
                    <a:xfrm>
                      <a:off x="0" y="0"/>
                      <a:ext cx="102107" cy="99060"/>
                    </a:xfrm>
                    <a:prstGeom prst="rect">
                      <a:avLst/>
                    </a:prstGeom>
                  </pic:spPr>
                </pic:pic>
              </a:graphicData>
            </a:graphic>
          </wp:anchor>
        </w:drawing>
      </w:r>
    </w:p>
    <w:p>
      <w:pPr>
        <w:pStyle w:val="BodyText"/>
        <w:spacing w:line="244" w:lineRule="auto" w:before="278"/>
        <w:ind w:left="431" w:right="439" w:firstLine="427"/>
        <w:jc w:val="both"/>
      </w:pPr>
      <w:r>
        <w:rPr/>
        <w:t>Nên</w:t>
      </w:r>
      <w:r>
        <w:rPr>
          <w:spacing w:val="35"/>
        </w:rPr>
        <w:t> </w:t>
      </w:r>
      <w:r>
        <w:rPr/>
        <w:t>chọn</w:t>
      </w:r>
      <w:r>
        <w:rPr>
          <w:spacing w:val="38"/>
        </w:rPr>
        <w:t> </w:t>
      </w:r>
      <w:r>
        <w:rPr/>
        <w:t>lớp</w:t>
      </w:r>
      <w:r>
        <w:rPr>
          <w:spacing w:val="36"/>
        </w:rPr>
        <w:t> </w:t>
      </w:r>
      <w:r>
        <w:rPr/>
        <w:t>ngoại</w:t>
      </w:r>
      <w:r>
        <w:rPr>
          <w:spacing w:val="36"/>
        </w:rPr>
        <w:t> </w:t>
      </w:r>
      <w:r>
        <w:rPr/>
        <w:t>lệ</w:t>
      </w:r>
      <w:r>
        <w:rPr>
          <w:spacing w:val="37"/>
        </w:rPr>
        <w:t> </w:t>
      </w:r>
      <w:r>
        <w:rPr/>
        <w:t>cơ</w:t>
      </w:r>
      <w:r>
        <w:rPr>
          <w:spacing w:val="34"/>
        </w:rPr>
        <w:t> </w:t>
      </w:r>
      <w:r>
        <w:rPr/>
        <w:t>sở</w:t>
      </w:r>
      <w:r>
        <w:rPr>
          <w:spacing w:val="34"/>
        </w:rPr>
        <w:t> </w:t>
      </w:r>
      <w:r>
        <w:rPr/>
        <w:t>là</w:t>
      </w:r>
      <w:r>
        <w:rPr>
          <w:spacing w:val="37"/>
        </w:rPr>
        <w:t> </w:t>
      </w:r>
      <w:r>
        <w:rPr/>
        <w:t>một</w:t>
      </w:r>
      <w:r>
        <w:rPr>
          <w:spacing w:val="35"/>
        </w:rPr>
        <w:t> </w:t>
      </w:r>
      <w:r>
        <w:rPr/>
        <w:t>lớp</w:t>
      </w:r>
      <w:r>
        <w:rPr>
          <w:spacing w:val="36"/>
        </w:rPr>
        <w:t> </w:t>
      </w:r>
      <w:r>
        <w:rPr/>
        <w:t>có liên</w:t>
      </w:r>
      <w:r>
        <w:rPr>
          <w:spacing w:val="38"/>
        </w:rPr>
        <w:t> </w:t>
      </w:r>
      <w:r>
        <w:rPr/>
        <w:t>quan.</w:t>
      </w:r>
      <w:r>
        <w:rPr>
          <w:spacing w:val="38"/>
        </w:rPr>
        <w:t> </w:t>
      </w:r>
      <w:r>
        <w:rPr/>
        <w:t>Ví</w:t>
      </w:r>
      <w:r>
        <w:rPr>
          <w:spacing w:val="36"/>
        </w:rPr>
        <w:t> </w:t>
      </w:r>
      <w:r>
        <w:rPr/>
        <w:t>dụ,</w:t>
      </w:r>
      <w:r>
        <w:rPr>
          <w:spacing w:val="38"/>
        </w:rPr>
        <w:t> </w:t>
      </w:r>
      <w:r>
        <w:rPr/>
        <w:t>nếu</w:t>
      </w:r>
      <w:r>
        <w:rPr>
          <w:spacing w:val="36"/>
        </w:rPr>
        <w:t> </w:t>
      </w:r>
      <w:r>
        <w:rPr/>
        <w:t>định</w:t>
      </w:r>
      <w:r>
        <w:rPr>
          <w:spacing w:val="38"/>
        </w:rPr>
        <w:t> </w:t>
      </w:r>
      <w:r>
        <w:rPr/>
        <w:t>tạo</w:t>
      </w:r>
      <w:r>
        <w:rPr>
          <w:spacing w:val="34"/>
        </w:rPr>
        <w:t> </w:t>
      </w:r>
      <w:r>
        <w:rPr/>
        <w:t>lớp ngoại lệ mới cho sự cố phép chia cho 0, ta có thể lấy lớp cha là lớp ngoại lệ cho tính toán số học là ArithmeticException. Nếu không có lớp ngoại lệ có sẵn nào thích hợp làm lớp cha, ta nên xét đến việc ngoại lệ mới nên thuộc loại được kiểm tra (checked) hay không (unchecked). Nếu cần bắt buộc chương trình sử dụng xử lý ngoại lệ, ta</w:t>
      </w:r>
      <w:r>
        <w:rPr>
          <w:spacing w:val="40"/>
        </w:rPr>
        <w:t> </w:t>
      </w:r>
      <w:r>
        <w:rPr/>
        <w:t>dùng</w:t>
      </w:r>
      <w:r>
        <w:rPr>
          <w:spacing w:val="36"/>
        </w:rPr>
        <w:t> </w:t>
      </w:r>
      <w:r>
        <w:rPr/>
        <w:t>loại</w:t>
      </w:r>
      <w:r>
        <w:rPr>
          <w:spacing w:val="35"/>
        </w:rPr>
        <w:t> </w:t>
      </w:r>
      <w:r>
        <w:rPr/>
        <w:t>được</w:t>
      </w:r>
      <w:r>
        <w:rPr>
          <w:spacing w:val="37"/>
        </w:rPr>
        <w:t> </w:t>
      </w:r>
      <w:r>
        <w:rPr/>
        <w:t>kiểm</w:t>
      </w:r>
      <w:r>
        <w:rPr>
          <w:spacing w:val="37"/>
        </w:rPr>
        <w:t> </w:t>
      </w:r>
      <w:r>
        <w:rPr/>
        <w:t>tra,</w:t>
      </w:r>
      <w:r>
        <w:rPr>
          <w:spacing w:val="40"/>
        </w:rPr>
        <w:t> </w:t>
      </w:r>
      <w:r>
        <w:rPr/>
        <w:t>nghĩa</w:t>
      </w:r>
      <w:r>
        <w:rPr>
          <w:spacing w:val="36"/>
        </w:rPr>
        <w:t> </w:t>
      </w:r>
      <w:r>
        <w:rPr/>
        <w:t>là</w:t>
      </w:r>
      <w:r>
        <w:rPr>
          <w:spacing w:val="33"/>
        </w:rPr>
        <w:t> </w:t>
      </w:r>
      <w:r>
        <w:rPr/>
        <w:t>là</w:t>
      </w:r>
      <w:r>
        <w:rPr>
          <w:spacing w:val="36"/>
        </w:rPr>
        <w:t> </w:t>
      </w:r>
      <w:r>
        <w:rPr/>
        <w:t>lớp</w:t>
      </w:r>
      <w:r>
        <w:rPr>
          <w:spacing w:val="38"/>
        </w:rPr>
        <w:t> </w:t>
      </w:r>
      <w:r>
        <w:rPr/>
        <w:t>con</w:t>
      </w:r>
      <w:r>
        <w:rPr>
          <w:spacing w:val="35"/>
        </w:rPr>
        <w:t> </w:t>
      </w:r>
      <w:r>
        <w:rPr/>
        <w:t>của</w:t>
      </w:r>
      <w:r>
        <w:rPr>
          <w:spacing w:val="36"/>
        </w:rPr>
        <w:t> </w:t>
      </w:r>
      <w:r>
        <w:rPr/>
        <w:t>Exception</w:t>
      </w:r>
      <w:r>
        <w:rPr>
          <w:spacing w:val="35"/>
        </w:rPr>
        <w:t> </w:t>
      </w:r>
      <w:r>
        <w:rPr/>
        <w:t>nhưng</w:t>
      </w:r>
      <w:r>
        <w:rPr>
          <w:spacing w:val="32"/>
        </w:rPr>
        <w:t> </w:t>
      </w:r>
      <w:r>
        <w:rPr/>
        <w:t>không</w:t>
      </w:r>
      <w:r>
        <w:rPr>
          <w:spacing w:val="32"/>
        </w:rPr>
        <w:t> </w:t>
      </w:r>
      <w:r>
        <w:rPr/>
        <w:t>phải</w:t>
      </w:r>
      <w:r>
        <w:rPr>
          <w:spacing w:val="35"/>
        </w:rPr>
        <w:t> </w:t>
      </w:r>
      <w:r>
        <w:rPr/>
        <w:t>lớp con của RuntimeException. Còn nếu có thể cho phép chương trình ứng dụng bỏ qua ngoại lệ này, ta chọn lớp cha là RuntimeException.</w:t>
      </w:r>
    </w:p>
    <w:p>
      <w:pPr>
        <w:pStyle w:val="BodyText"/>
        <w:spacing w:after="0" w:line="244" w:lineRule="auto"/>
        <w:jc w:val="both"/>
        <w:sectPr>
          <w:pgSz w:w="12240" w:h="15840"/>
          <w:pgMar w:header="0" w:footer="1511" w:top="1080" w:bottom="1700" w:left="1440" w:right="1440"/>
        </w:sectPr>
      </w:pPr>
    </w:p>
    <w:p>
      <w:pPr>
        <w:pStyle w:val="ListParagraph"/>
        <w:numPr>
          <w:ilvl w:val="1"/>
          <w:numId w:val="67"/>
        </w:numPr>
        <w:tabs>
          <w:tab w:pos="943" w:val="left" w:leader="none"/>
        </w:tabs>
        <w:spacing w:line="240" w:lineRule="auto" w:before="4" w:after="0"/>
        <w:ind w:left="943" w:right="0" w:hanging="512"/>
        <w:jc w:val="left"/>
        <w:rPr>
          <w:sz w:val="22"/>
        </w:rPr>
      </w:pPr>
      <w:r>
        <w:rPr>
          <w:w w:val="105"/>
          <w:sz w:val="22"/>
        </w:rPr>
        <w:t>NGOẠI</w:t>
      </w:r>
      <w:r>
        <w:rPr>
          <w:spacing w:val="-2"/>
          <w:w w:val="105"/>
          <w:sz w:val="22"/>
        </w:rPr>
        <w:t> </w:t>
      </w:r>
      <w:r>
        <w:rPr>
          <w:w w:val="105"/>
          <w:sz w:val="22"/>
        </w:rPr>
        <w:t>LỆ</w:t>
      </w:r>
      <w:r>
        <w:rPr>
          <w:spacing w:val="-2"/>
          <w:w w:val="105"/>
          <w:sz w:val="22"/>
        </w:rPr>
        <w:t> </w:t>
      </w:r>
      <w:r>
        <w:rPr>
          <w:w w:val="105"/>
          <w:sz w:val="22"/>
        </w:rPr>
        <w:t>VÀ</w:t>
      </w:r>
      <w:r>
        <w:rPr>
          <w:spacing w:val="-3"/>
          <w:w w:val="105"/>
          <w:sz w:val="22"/>
        </w:rPr>
        <w:t> </w:t>
      </w:r>
      <w:r>
        <w:rPr>
          <w:w w:val="105"/>
          <w:sz w:val="22"/>
        </w:rPr>
        <w:t>CÁC</w:t>
      </w:r>
      <w:r>
        <w:rPr>
          <w:spacing w:val="-4"/>
          <w:w w:val="105"/>
          <w:sz w:val="22"/>
        </w:rPr>
        <w:t> </w:t>
      </w:r>
      <w:r>
        <w:rPr>
          <w:w w:val="105"/>
          <w:sz w:val="22"/>
        </w:rPr>
        <w:t>PHƯƠNG</w:t>
      </w:r>
      <w:r>
        <w:rPr>
          <w:spacing w:val="-3"/>
          <w:w w:val="105"/>
          <w:sz w:val="22"/>
        </w:rPr>
        <w:t> </w:t>
      </w:r>
      <w:r>
        <w:rPr>
          <w:w w:val="105"/>
          <w:sz w:val="22"/>
        </w:rPr>
        <w:t>THỨC</w:t>
      </w:r>
      <w:r>
        <w:rPr>
          <w:spacing w:val="-1"/>
          <w:w w:val="105"/>
          <w:sz w:val="22"/>
        </w:rPr>
        <w:t> </w:t>
      </w:r>
      <w:r>
        <w:rPr>
          <w:w w:val="105"/>
          <w:sz w:val="22"/>
        </w:rPr>
        <w:t>CÀI</w:t>
      </w:r>
      <w:r>
        <w:rPr>
          <w:spacing w:val="-2"/>
          <w:w w:val="105"/>
          <w:sz w:val="22"/>
        </w:rPr>
        <w:t> </w:t>
      </w:r>
      <w:r>
        <w:rPr>
          <w:spacing w:val="-5"/>
          <w:w w:val="105"/>
          <w:sz w:val="22"/>
        </w:rPr>
        <w:t>ĐÈ</w:t>
      </w:r>
    </w:p>
    <w:p>
      <w:pPr>
        <w:pStyle w:val="BodyText"/>
        <w:spacing w:line="247" w:lineRule="auto" w:before="236"/>
        <w:ind w:left="431" w:right="436" w:firstLine="427"/>
        <w:jc w:val="both"/>
      </w:pPr>
      <w:r>
        <w:rPr/>
        <w:t>Giả</w:t>
      </w:r>
      <w:r>
        <w:rPr>
          <w:spacing w:val="33"/>
        </w:rPr>
        <w:t> </w:t>
      </w:r>
      <w:r>
        <w:rPr/>
        <w:t>sử</w:t>
      </w:r>
      <w:r>
        <w:rPr>
          <w:spacing w:val="33"/>
        </w:rPr>
        <w:t> </w:t>
      </w:r>
      <w:r>
        <w:rPr/>
        <w:t>ta</w:t>
      </w:r>
      <w:r>
        <w:rPr>
          <w:spacing w:val="31"/>
        </w:rPr>
        <w:t> </w:t>
      </w:r>
      <w:r>
        <w:rPr/>
        <w:t>viết</w:t>
      </w:r>
      <w:r>
        <w:rPr>
          <w:spacing w:val="35"/>
        </w:rPr>
        <w:t> </w:t>
      </w:r>
      <w:r>
        <w:rPr/>
        <w:t>một</w:t>
      </w:r>
      <w:r>
        <w:rPr>
          <w:spacing w:val="35"/>
        </w:rPr>
        <w:t> </w:t>
      </w:r>
      <w:r>
        <w:rPr/>
        <w:t>lớp</w:t>
      </w:r>
      <w:r>
        <w:rPr>
          <w:spacing w:val="36"/>
        </w:rPr>
        <w:t> </w:t>
      </w:r>
      <w:r>
        <w:rPr/>
        <w:t>con</w:t>
      </w:r>
      <w:r>
        <w:rPr>
          <w:spacing w:val="35"/>
        </w:rPr>
        <w:t> </w:t>
      </w:r>
      <w:r>
        <w:rPr/>
        <w:t>và</w:t>
      </w:r>
      <w:r>
        <w:rPr>
          <w:spacing w:val="33"/>
        </w:rPr>
        <w:t> </w:t>
      </w:r>
      <w:r>
        <w:rPr/>
        <w:t>cài</w:t>
      </w:r>
      <w:r>
        <w:rPr>
          <w:spacing w:val="32"/>
        </w:rPr>
        <w:t> </w:t>
      </w:r>
      <w:r>
        <w:rPr/>
        <w:t>đè</w:t>
      </w:r>
      <w:r>
        <w:rPr>
          <w:spacing w:val="33"/>
        </w:rPr>
        <w:t> </w:t>
      </w:r>
      <w:r>
        <w:rPr/>
        <w:t>một</w:t>
      </w:r>
      <w:r>
        <w:rPr>
          <w:spacing w:val="35"/>
        </w:rPr>
        <w:t> </w:t>
      </w:r>
      <w:r>
        <w:rPr/>
        <w:t>phương</w:t>
      </w:r>
      <w:r>
        <w:rPr>
          <w:spacing w:val="30"/>
        </w:rPr>
        <w:t> </w:t>
      </w:r>
      <w:r>
        <w:rPr/>
        <w:t>thức</w:t>
      </w:r>
      <w:r>
        <w:rPr>
          <w:spacing w:val="35"/>
        </w:rPr>
        <w:t> </w:t>
      </w:r>
      <w:r>
        <w:rPr/>
        <w:t>của</w:t>
      </w:r>
      <w:r>
        <w:rPr>
          <w:spacing w:val="33"/>
        </w:rPr>
        <w:t> </w:t>
      </w:r>
      <w:r>
        <w:rPr/>
        <w:t>lớp</w:t>
      </w:r>
      <w:r>
        <w:rPr>
          <w:spacing w:val="38"/>
        </w:rPr>
        <w:t> </w:t>
      </w:r>
      <w:r>
        <w:rPr/>
        <w:t>cha.</w:t>
      </w:r>
      <w:r>
        <w:rPr>
          <w:spacing w:val="38"/>
        </w:rPr>
        <w:t> </w:t>
      </w:r>
      <w:r>
        <w:rPr/>
        <w:t>Có</w:t>
      </w:r>
      <w:r>
        <w:rPr>
          <w:spacing w:val="33"/>
        </w:rPr>
        <w:t> </w:t>
      </w:r>
      <w:r>
        <w:rPr/>
        <w:t>những ràng buộc gì về việc ném ngoại lệ từ trong phương thức của lớp con?</w:t>
      </w:r>
    </w:p>
    <w:p>
      <w:pPr>
        <w:pStyle w:val="BodyText"/>
        <w:spacing w:line="244" w:lineRule="auto" w:before="111"/>
        <w:ind w:left="431" w:right="436" w:firstLine="427"/>
        <w:jc w:val="both"/>
      </w:pPr>
      <w:r>
        <w:rPr/>
        <mc:AlternateContent>
          <mc:Choice Requires="wps">
            <w:drawing>
              <wp:anchor distT="0" distB="0" distL="0" distR="0" allowOverlap="1" layoutInCell="1" locked="0" behindDoc="1" simplePos="0" relativeHeight="477024256">
                <wp:simplePos x="0" y="0"/>
                <wp:positionH relativeFrom="page">
                  <wp:posOffset>1278629</wp:posOffset>
                </wp:positionH>
                <wp:positionV relativeFrom="paragraph">
                  <wp:posOffset>2151234</wp:posOffset>
                </wp:positionV>
                <wp:extent cx="2566670" cy="370840"/>
                <wp:effectExtent l="0" t="0" r="0" b="0"/>
                <wp:wrapNone/>
                <wp:docPr id="6811" name="Group 6811"/>
                <wp:cNvGraphicFramePr>
                  <a:graphicFrameLocks/>
                </wp:cNvGraphicFramePr>
                <a:graphic>
                  <a:graphicData uri="http://schemas.microsoft.com/office/word/2010/wordprocessingGroup">
                    <wpg:wgp>
                      <wpg:cNvPr id="6811" name="Group 6811"/>
                      <wpg:cNvGrpSpPr/>
                      <wpg:grpSpPr>
                        <a:xfrm>
                          <a:off x="0" y="0"/>
                          <a:ext cx="2566670" cy="370840"/>
                          <a:chExt cx="2566670" cy="370840"/>
                        </a:xfrm>
                      </wpg:grpSpPr>
                      <pic:pic>
                        <pic:nvPicPr>
                          <pic:cNvPr id="6812" name="Image 6812"/>
                          <pic:cNvPicPr/>
                        </pic:nvPicPr>
                        <pic:blipFill>
                          <a:blip r:embed="rId3687" cstate="print"/>
                          <a:stretch>
                            <a:fillRect/>
                          </a:stretch>
                        </pic:blipFill>
                        <pic:spPr>
                          <a:xfrm>
                            <a:off x="0" y="0"/>
                            <a:ext cx="1502664" cy="94487"/>
                          </a:xfrm>
                          <a:prstGeom prst="rect">
                            <a:avLst/>
                          </a:prstGeom>
                        </pic:spPr>
                      </pic:pic>
                      <pic:pic>
                        <pic:nvPicPr>
                          <pic:cNvPr id="6813" name="Image 6813"/>
                          <pic:cNvPicPr/>
                        </pic:nvPicPr>
                        <pic:blipFill>
                          <a:blip r:embed="rId3688" cstate="print"/>
                          <a:stretch>
                            <a:fillRect/>
                          </a:stretch>
                        </pic:blipFill>
                        <pic:spPr>
                          <a:xfrm>
                            <a:off x="124968" y="140207"/>
                            <a:ext cx="1188720" cy="92963"/>
                          </a:xfrm>
                          <a:prstGeom prst="rect">
                            <a:avLst/>
                          </a:prstGeom>
                        </pic:spPr>
                      </pic:pic>
                      <pic:pic>
                        <pic:nvPicPr>
                          <pic:cNvPr id="6814" name="Image 6814"/>
                          <pic:cNvPicPr/>
                        </pic:nvPicPr>
                        <pic:blipFill>
                          <a:blip r:embed="rId1029" cstate="print"/>
                          <a:stretch>
                            <a:fillRect/>
                          </a:stretch>
                        </pic:blipFill>
                        <pic:spPr>
                          <a:xfrm>
                            <a:off x="1330458" y="128015"/>
                            <a:ext cx="91440" cy="105155"/>
                          </a:xfrm>
                          <a:prstGeom prst="rect">
                            <a:avLst/>
                          </a:prstGeom>
                        </pic:spPr>
                      </pic:pic>
                      <pic:pic>
                        <pic:nvPicPr>
                          <pic:cNvPr id="6815" name="Image 6815"/>
                          <pic:cNvPicPr/>
                        </pic:nvPicPr>
                        <pic:blipFill>
                          <a:blip r:embed="rId3689" cstate="print"/>
                          <a:stretch>
                            <a:fillRect/>
                          </a:stretch>
                        </pic:blipFill>
                        <pic:spPr>
                          <a:xfrm>
                            <a:off x="1505718" y="140207"/>
                            <a:ext cx="1060704" cy="92963"/>
                          </a:xfrm>
                          <a:prstGeom prst="rect">
                            <a:avLst/>
                          </a:prstGeom>
                        </pic:spPr>
                      </pic:pic>
                      <pic:pic>
                        <pic:nvPicPr>
                          <pic:cNvPr id="6816" name="Image 6816"/>
                          <pic:cNvPicPr/>
                        </pic:nvPicPr>
                        <pic:blipFill>
                          <a:blip r:embed="rId1031" cstate="print"/>
                          <a:stretch>
                            <a:fillRect/>
                          </a:stretch>
                        </pic:blipFill>
                        <pic:spPr>
                          <a:xfrm>
                            <a:off x="3047" y="266700"/>
                            <a:ext cx="41148" cy="103632"/>
                          </a:xfrm>
                          <a:prstGeom prst="rect">
                            <a:avLst/>
                          </a:prstGeom>
                        </pic:spPr>
                      </pic:pic>
                    </wpg:wgp>
                  </a:graphicData>
                </a:graphic>
              </wp:anchor>
            </w:drawing>
          </mc:Choice>
          <mc:Fallback>
            <w:pict>
              <v:group style="position:absolute;margin-left:100.67952pt;margin-top:169.38858pt;width:202.1pt;height:29.2pt;mso-position-horizontal-relative:page;mso-position-vertical-relative:paragraph;z-index:-26292224" id="docshapegroup6307" coordorigin="2014,3388" coordsize="4042,584">
                <v:shape style="position:absolute;left:2013;top:3387;width:2367;height:149" type="#_x0000_t75" id="docshape6308" stroked="false">
                  <v:imagedata r:id="rId3687" o:title=""/>
                </v:shape>
                <v:shape style="position:absolute;left:2210;top:3608;width:1872;height:147" type="#_x0000_t75" id="docshape6309" stroked="false">
                  <v:imagedata r:id="rId3688" o:title=""/>
                </v:shape>
                <v:shape style="position:absolute;left:4108;top:3589;width:144;height:166" type="#_x0000_t75" id="docshape6310" stroked="false">
                  <v:imagedata r:id="rId1029" o:title=""/>
                </v:shape>
                <v:shape style="position:absolute;left:4384;top:3608;width:1671;height:147" type="#_x0000_t75" id="docshape6311" stroked="false">
                  <v:imagedata r:id="rId3689" o:title=""/>
                </v:shape>
                <v:shape style="position:absolute;left:2018;top:3807;width:65;height:164" type="#_x0000_t75" id="docshape6312" stroked="false">
                  <v:imagedata r:id="rId1031" o:title=""/>
                </v:shape>
                <w10:wrap type="none"/>
              </v:group>
            </w:pict>
          </mc:Fallback>
        </mc:AlternateContent>
      </w:r>
      <w:r>
        <w:rPr/>
        <w:drawing>
          <wp:anchor distT="0" distB="0" distL="0" distR="0" allowOverlap="1" layoutInCell="1" locked="0" behindDoc="0" simplePos="0" relativeHeight="16179712">
            <wp:simplePos x="0" y="0"/>
            <wp:positionH relativeFrom="page">
              <wp:posOffset>2852927</wp:posOffset>
            </wp:positionH>
            <wp:positionV relativeFrom="paragraph">
              <wp:posOffset>2142090</wp:posOffset>
            </wp:positionV>
            <wp:extent cx="41148" cy="103632"/>
            <wp:effectExtent l="0" t="0" r="0" b="0"/>
            <wp:wrapNone/>
            <wp:docPr id="6817" name="Image 6817"/>
            <wp:cNvGraphicFramePr>
              <a:graphicFrameLocks/>
            </wp:cNvGraphicFramePr>
            <a:graphic>
              <a:graphicData uri="http://schemas.openxmlformats.org/drawingml/2006/picture">
                <pic:pic>
                  <pic:nvPicPr>
                    <pic:cNvPr id="6817" name="Image 6817"/>
                    <pic:cNvPicPr/>
                  </pic:nvPicPr>
                  <pic:blipFill>
                    <a:blip r:embed="rId1044" cstate="print"/>
                    <a:stretch>
                      <a:fillRect/>
                    </a:stretch>
                  </pic:blipFill>
                  <pic:spPr>
                    <a:xfrm>
                      <a:off x="0" y="0"/>
                      <a:ext cx="41148" cy="103632"/>
                    </a:xfrm>
                    <a:prstGeom prst="rect">
                      <a:avLst/>
                    </a:prstGeom>
                  </pic:spPr>
                </pic:pic>
              </a:graphicData>
            </a:graphic>
          </wp:anchor>
        </w:drawing>
      </w:r>
      <w:r>
        <w:rPr/>
        <mc:AlternateContent>
          <mc:Choice Requires="wps">
            <w:drawing>
              <wp:anchor distT="0" distB="0" distL="0" distR="0" allowOverlap="1" layoutInCell="1" locked="0" behindDoc="1" simplePos="0" relativeHeight="477025280">
                <wp:simplePos x="0" y="0"/>
                <wp:positionH relativeFrom="page">
                  <wp:posOffset>1220794</wp:posOffset>
                </wp:positionH>
                <wp:positionV relativeFrom="paragraph">
                  <wp:posOffset>2280774</wp:posOffset>
                </wp:positionV>
                <wp:extent cx="3669665" cy="355600"/>
                <wp:effectExtent l="0" t="0" r="0" b="0"/>
                <wp:wrapNone/>
                <wp:docPr id="6818" name="Group 6818"/>
                <wp:cNvGraphicFramePr>
                  <a:graphicFrameLocks/>
                </wp:cNvGraphicFramePr>
                <a:graphic>
                  <a:graphicData uri="http://schemas.microsoft.com/office/word/2010/wordprocessingGroup">
                    <wpg:wgp>
                      <wpg:cNvPr id="6818" name="Group 6818"/>
                      <wpg:cNvGrpSpPr/>
                      <wpg:grpSpPr>
                        <a:xfrm>
                          <a:off x="0" y="0"/>
                          <a:ext cx="3669665" cy="355600"/>
                          <a:chExt cx="3669665" cy="355600"/>
                        </a:xfrm>
                      </wpg:grpSpPr>
                      <pic:pic>
                        <pic:nvPicPr>
                          <pic:cNvPr id="6819" name="Image 6819"/>
                          <pic:cNvPicPr/>
                        </pic:nvPicPr>
                        <pic:blipFill>
                          <a:blip r:embed="rId3690" cstate="print"/>
                          <a:stretch>
                            <a:fillRect/>
                          </a:stretch>
                        </pic:blipFill>
                        <pic:spPr>
                          <a:xfrm>
                            <a:off x="2703505" y="0"/>
                            <a:ext cx="220979" cy="310896"/>
                          </a:xfrm>
                          <a:prstGeom prst="rect">
                            <a:avLst/>
                          </a:prstGeom>
                        </pic:spPr>
                      </pic:pic>
                      <wps:wsp>
                        <wps:cNvPr id="6820" name="Graphic 6820"/>
                        <wps:cNvSpPr/>
                        <wps:spPr>
                          <a:xfrm>
                            <a:off x="1447" y="345948"/>
                            <a:ext cx="3667125" cy="7620"/>
                          </a:xfrm>
                          <a:custGeom>
                            <a:avLst/>
                            <a:gdLst/>
                            <a:ahLst/>
                            <a:cxnLst/>
                            <a:rect l="l" t="t" r="r" b="b"/>
                            <a:pathLst>
                              <a:path w="3667125" h="7620">
                                <a:moveTo>
                                  <a:pt x="0" y="7619"/>
                                </a:moveTo>
                                <a:lnTo>
                                  <a:pt x="3666750" y="7619"/>
                                </a:lnTo>
                                <a:lnTo>
                                  <a:pt x="3666750" y="0"/>
                                </a:lnTo>
                              </a:path>
                            </a:pathLst>
                          </a:custGeom>
                          <a:ln w="289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6.125565pt;margin-top:179.588577pt;width:288.95pt;height:28pt;mso-position-horizontal-relative:page;mso-position-vertical-relative:paragraph;z-index:-26291200" id="docshapegroup6313" coordorigin="1923,3592" coordsize="5779,560">
                <v:shape style="position:absolute;left:6180;top:3591;width:348;height:490" type="#_x0000_t75" id="docshape6314" stroked="false">
                  <v:imagedata r:id="rId3690" o:title=""/>
                </v:shape>
                <v:shape style="position:absolute;left:1924;top:4136;width:5775;height:12" id="docshape6315" coordorigin="1925,4137" coordsize="5775,12" path="m1925,4149l7699,4149,7699,4137e" filled="false" stroked="true" strokeweight=".227904pt" strokecolor="#000000">
                  <v:path arrowok="t"/>
                  <v:stroke dashstyle="solid"/>
                </v:shape>
                <w10:wrap type="none"/>
              </v:group>
            </w:pict>
          </mc:Fallback>
        </mc:AlternateContent>
      </w:r>
      <w:r>
        <w:rPr>
          <w:w w:val="105"/>
        </w:rPr>
        <w:t>Ta nhớ lại nguyên lý "Các đối tượng thuộc lớp con có thể được đối xử như thể chúng là các đối tượng thuộc lớp cha". Nói cách khác, đoạn mã nào chạy được với một lớp</w:t>
      </w:r>
      <w:r>
        <w:rPr>
          <w:w w:val="105"/>
        </w:rPr>
        <w:t> cha cũng phải chạy được với bất kì lớp nào được dẫn xuất từ lớp đó. Đặt trong ngữ cảnh cụ thể</w:t>
      </w:r>
      <w:r>
        <w:rPr>
          <w:spacing w:val="-2"/>
          <w:w w:val="105"/>
        </w:rPr>
        <w:t> </w:t>
      </w:r>
      <w:r>
        <w:rPr>
          <w:w w:val="105"/>
        </w:rPr>
        <w:t>hơn của lời</w:t>
      </w:r>
      <w:r>
        <w:rPr>
          <w:spacing w:val="-1"/>
          <w:w w:val="105"/>
        </w:rPr>
        <w:t> </w:t>
      </w:r>
      <w:r>
        <w:rPr>
          <w:w w:val="105"/>
        </w:rPr>
        <w:t>gọi phương thức từ tham chiếu</w:t>
      </w:r>
      <w:r>
        <w:rPr>
          <w:spacing w:val="-1"/>
          <w:w w:val="105"/>
        </w:rPr>
        <w:t> </w:t>
      </w:r>
      <w:r>
        <w:rPr>
          <w:w w:val="105"/>
        </w:rPr>
        <w:t>tới</w:t>
      </w:r>
      <w:r>
        <w:rPr>
          <w:spacing w:val="-1"/>
          <w:w w:val="105"/>
        </w:rPr>
        <w:t> </w:t>
      </w:r>
      <w:r>
        <w:rPr>
          <w:w w:val="105"/>
        </w:rPr>
        <w:t>lớp cha, ta có quy tắc rằng phương thức cài đè chỉ được ném các kiểu ngoại lệ đã được khai báo tại phiên bản của lớp</w:t>
      </w:r>
      <w:r>
        <w:rPr>
          <w:w w:val="105"/>
        </w:rPr>
        <w:t> cha,</w:t>
      </w:r>
      <w:r>
        <w:rPr>
          <w:w w:val="105"/>
        </w:rPr>
        <w:t> hoặc ngoại lệ thuộc các lớp con của các kiểu nói trên, hoặc không ném ngoại lệ nào.</w:t>
      </w:r>
    </w:p>
    <w:p>
      <w:pPr>
        <w:pStyle w:val="BodyText"/>
        <w:spacing w:before="11"/>
        <w:rPr>
          <w:sz w:val="6"/>
        </w:rPr>
      </w:pPr>
      <w:r>
        <w:rPr>
          <w:sz w:val="6"/>
        </w:rPr>
        <mc:AlternateContent>
          <mc:Choice Requires="wps">
            <w:drawing>
              <wp:anchor distT="0" distB="0" distL="0" distR="0" allowOverlap="1" layoutInCell="1" locked="0" behindDoc="1" simplePos="0" relativeHeight="488033792">
                <wp:simplePos x="0" y="0"/>
                <wp:positionH relativeFrom="page">
                  <wp:posOffset>1171949</wp:posOffset>
                </wp:positionH>
                <wp:positionV relativeFrom="paragraph">
                  <wp:posOffset>73648</wp:posOffset>
                </wp:positionV>
                <wp:extent cx="5422900" cy="6350"/>
                <wp:effectExtent l="0" t="0" r="0" b="0"/>
                <wp:wrapTopAndBottom/>
                <wp:docPr id="6821" name="Graphic 6821"/>
                <wp:cNvGraphicFramePr>
                  <a:graphicFrameLocks/>
                </wp:cNvGraphicFramePr>
                <a:graphic>
                  <a:graphicData uri="http://schemas.microsoft.com/office/word/2010/wordprocessingShape">
                    <wps:wsp>
                      <wps:cNvPr id="6821" name="Graphic 6821"/>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799095pt;width:426.95999pt;height:.479531pt;mso-position-horizontal-relative:page;mso-position-vertical-relative:paragraph;z-index:-15282688;mso-wrap-distance-left:0;mso-wrap-distance-right:0" id="docshape6316" filled="true" fillcolor="#000000" stroked="false">
                <v:fill type="solid"/>
                <w10:wrap type="topAndBottom"/>
              </v:rect>
            </w:pict>
          </mc:Fallback>
        </mc:AlternateContent>
      </w:r>
      <w:r>
        <w:rPr>
          <w:sz w:val="6"/>
        </w:rPr>
        <mc:AlternateContent>
          <mc:Choice Requires="wps">
            <w:drawing>
              <wp:anchor distT="0" distB="0" distL="0" distR="0" allowOverlap="1" layoutInCell="1" locked="0" behindDoc="1" simplePos="0" relativeHeight="488034304">
                <wp:simplePos x="0" y="0"/>
                <wp:positionH relativeFrom="page">
                  <wp:posOffset>1278629</wp:posOffset>
                </wp:positionH>
                <wp:positionV relativeFrom="paragraph">
                  <wp:posOffset>175750</wp:posOffset>
                </wp:positionV>
                <wp:extent cx="1422400" cy="379730"/>
                <wp:effectExtent l="0" t="0" r="0" b="0"/>
                <wp:wrapTopAndBottom/>
                <wp:docPr id="6822" name="Group 6822"/>
                <wp:cNvGraphicFramePr>
                  <a:graphicFrameLocks/>
                </wp:cNvGraphicFramePr>
                <a:graphic>
                  <a:graphicData uri="http://schemas.microsoft.com/office/word/2010/wordprocessingGroup">
                    <wpg:wgp>
                      <wpg:cNvPr id="6822" name="Group 6822"/>
                      <wpg:cNvGrpSpPr/>
                      <wpg:grpSpPr>
                        <a:xfrm>
                          <a:off x="0" y="0"/>
                          <a:ext cx="1422400" cy="379730"/>
                          <a:chExt cx="1422400" cy="379730"/>
                        </a:xfrm>
                      </wpg:grpSpPr>
                      <pic:pic>
                        <pic:nvPicPr>
                          <pic:cNvPr id="6823" name="Image 6823"/>
                          <pic:cNvPicPr/>
                        </pic:nvPicPr>
                        <pic:blipFill>
                          <a:blip r:embed="rId3691" cstate="print"/>
                          <a:stretch>
                            <a:fillRect/>
                          </a:stretch>
                        </pic:blipFill>
                        <pic:spPr>
                          <a:xfrm>
                            <a:off x="0" y="10667"/>
                            <a:ext cx="871728" cy="92963"/>
                          </a:xfrm>
                          <a:prstGeom prst="rect">
                            <a:avLst/>
                          </a:prstGeom>
                        </pic:spPr>
                      </pic:pic>
                      <pic:pic>
                        <pic:nvPicPr>
                          <pic:cNvPr id="6824" name="Image 6824"/>
                          <pic:cNvPicPr/>
                        </pic:nvPicPr>
                        <pic:blipFill>
                          <a:blip r:embed="rId1044" cstate="print"/>
                          <a:stretch>
                            <a:fillRect/>
                          </a:stretch>
                        </pic:blipFill>
                        <pic:spPr>
                          <a:xfrm>
                            <a:off x="944886" y="0"/>
                            <a:ext cx="41148" cy="103631"/>
                          </a:xfrm>
                          <a:prstGeom prst="rect">
                            <a:avLst/>
                          </a:prstGeom>
                        </pic:spPr>
                      </pic:pic>
                      <pic:pic>
                        <pic:nvPicPr>
                          <pic:cNvPr id="6825" name="Image 6825"/>
                          <pic:cNvPicPr/>
                        </pic:nvPicPr>
                        <pic:blipFill>
                          <a:blip r:embed="rId3688" cstate="print"/>
                          <a:stretch>
                            <a:fillRect/>
                          </a:stretch>
                        </pic:blipFill>
                        <pic:spPr>
                          <a:xfrm>
                            <a:off x="124968" y="147828"/>
                            <a:ext cx="1188720" cy="92963"/>
                          </a:xfrm>
                          <a:prstGeom prst="rect">
                            <a:avLst/>
                          </a:prstGeom>
                        </pic:spPr>
                      </pic:pic>
                      <pic:pic>
                        <pic:nvPicPr>
                          <pic:cNvPr id="6826" name="Image 6826"/>
                          <pic:cNvPicPr/>
                        </pic:nvPicPr>
                        <pic:blipFill>
                          <a:blip r:embed="rId1029" cstate="print"/>
                          <a:stretch>
                            <a:fillRect/>
                          </a:stretch>
                        </pic:blipFill>
                        <pic:spPr>
                          <a:xfrm>
                            <a:off x="1330458" y="135636"/>
                            <a:ext cx="91440" cy="105155"/>
                          </a:xfrm>
                          <a:prstGeom prst="rect">
                            <a:avLst/>
                          </a:prstGeom>
                        </pic:spPr>
                      </pic:pic>
                      <pic:pic>
                        <pic:nvPicPr>
                          <pic:cNvPr id="6827" name="Image 6827"/>
                          <pic:cNvPicPr/>
                        </pic:nvPicPr>
                        <pic:blipFill>
                          <a:blip r:embed="rId1031" cstate="print"/>
                          <a:stretch>
                            <a:fillRect/>
                          </a:stretch>
                        </pic:blipFill>
                        <pic:spPr>
                          <a:xfrm>
                            <a:off x="3047" y="275843"/>
                            <a:ext cx="41148" cy="103631"/>
                          </a:xfrm>
                          <a:prstGeom prst="rect">
                            <a:avLst/>
                          </a:prstGeom>
                        </pic:spPr>
                      </pic:pic>
                    </wpg:wgp>
                  </a:graphicData>
                </a:graphic>
              </wp:anchor>
            </w:drawing>
          </mc:Choice>
          <mc:Fallback>
            <w:pict>
              <v:group style="position:absolute;margin-left:100.67952pt;margin-top:13.838614pt;width:112pt;height:29.9pt;mso-position-horizontal-relative:page;mso-position-vertical-relative:paragraph;z-index:-15282176;mso-wrap-distance-left:0;mso-wrap-distance-right:0" id="docshapegroup6317" coordorigin="2014,277" coordsize="2240,598">
                <v:shape style="position:absolute;left:2013;top:293;width:1373;height:147" type="#_x0000_t75" id="docshape6318" stroked="false">
                  <v:imagedata r:id="rId3691" o:title=""/>
                </v:shape>
                <v:shape style="position:absolute;left:3501;top:276;width:65;height:164" type="#_x0000_t75" id="docshape6319" stroked="false">
                  <v:imagedata r:id="rId1044" o:title=""/>
                </v:shape>
                <v:shape style="position:absolute;left:2210;top:509;width:1872;height:147" type="#_x0000_t75" id="docshape6320" stroked="false">
                  <v:imagedata r:id="rId3688" o:title=""/>
                </v:shape>
                <v:shape style="position:absolute;left:4108;top:490;width:144;height:166" type="#_x0000_t75" id="docshape6321" stroked="false">
                  <v:imagedata r:id="rId1029" o:title=""/>
                </v:shape>
                <v:shape style="position:absolute;left:2018;top:711;width:65;height:164" type="#_x0000_t75" id="docshape6322" stroked="false">
                  <v:imagedata r:id="rId1031" o:title=""/>
                </v:shape>
                <w10:wrap type="topAndBottom"/>
              </v:group>
            </w:pict>
          </mc:Fallback>
        </mc:AlternateContent>
      </w:r>
      <w:r>
        <w:rPr>
          <w:sz w:val="6"/>
        </w:rPr>
        <w:drawing>
          <wp:anchor distT="0" distB="0" distL="0" distR="0" allowOverlap="1" layoutInCell="1" locked="0" behindDoc="1" simplePos="0" relativeHeight="488034816">
            <wp:simplePos x="0" y="0"/>
            <wp:positionH relativeFrom="page">
              <wp:posOffset>2784348</wp:posOffset>
            </wp:positionH>
            <wp:positionV relativeFrom="paragraph">
              <wp:posOffset>323578</wp:posOffset>
            </wp:positionV>
            <wp:extent cx="1066800" cy="92964"/>
            <wp:effectExtent l="0" t="0" r="0" b="0"/>
            <wp:wrapTopAndBottom/>
            <wp:docPr id="6828" name="Image 6828"/>
            <wp:cNvGraphicFramePr>
              <a:graphicFrameLocks/>
            </wp:cNvGraphicFramePr>
            <a:graphic>
              <a:graphicData uri="http://schemas.openxmlformats.org/drawingml/2006/picture">
                <pic:pic>
                  <pic:nvPicPr>
                    <pic:cNvPr id="6828" name="Image 6828"/>
                    <pic:cNvPicPr/>
                  </pic:nvPicPr>
                  <pic:blipFill>
                    <a:blip r:embed="rId3692" cstate="print"/>
                    <a:stretch>
                      <a:fillRect/>
                    </a:stretch>
                  </pic:blipFill>
                  <pic:spPr>
                    <a:xfrm>
                      <a:off x="0" y="0"/>
                      <a:ext cx="1066800" cy="92964"/>
                    </a:xfrm>
                    <a:prstGeom prst="rect">
                      <a:avLst/>
                    </a:prstGeom>
                  </pic:spPr>
                </pic:pic>
              </a:graphicData>
            </a:graphic>
          </wp:anchor>
        </w:drawing>
      </w:r>
      <w:r>
        <w:rPr>
          <w:sz w:val="6"/>
        </w:rPr>
        <w:drawing>
          <wp:anchor distT="0" distB="0" distL="0" distR="0" allowOverlap="1" layoutInCell="1" locked="0" behindDoc="1" simplePos="0" relativeHeight="488035328">
            <wp:simplePos x="0" y="0"/>
            <wp:positionH relativeFrom="page">
              <wp:posOffset>3924300</wp:posOffset>
            </wp:positionH>
            <wp:positionV relativeFrom="paragraph">
              <wp:posOffset>312910</wp:posOffset>
            </wp:positionV>
            <wp:extent cx="220979" cy="310896"/>
            <wp:effectExtent l="0" t="0" r="0" b="0"/>
            <wp:wrapTopAndBottom/>
            <wp:docPr id="6829" name="Image 6829"/>
            <wp:cNvGraphicFramePr>
              <a:graphicFrameLocks/>
            </wp:cNvGraphicFramePr>
            <a:graphic>
              <a:graphicData uri="http://schemas.openxmlformats.org/drawingml/2006/picture">
                <pic:pic>
                  <pic:nvPicPr>
                    <pic:cNvPr id="6829" name="Image 6829"/>
                    <pic:cNvPicPr/>
                  </pic:nvPicPr>
                  <pic:blipFill>
                    <a:blip r:embed="rId3690" cstate="print"/>
                    <a:stretch>
                      <a:fillRect/>
                    </a:stretch>
                  </pic:blipFill>
                  <pic:spPr>
                    <a:xfrm>
                      <a:off x="0" y="0"/>
                      <a:ext cx="220979" cy="310896"/>
                    </a:xfrm>
                    <a:prstGeom prst="rect">
                      <a:avLst/>
                    </a:prstGeom>
                  </pic:spPr>
                </pic:pic>
              </a:graphicData>
            </a:graphic>
          </wp:anchor>
        </w:drawing>
      </w:r>
      <w:r>
        <w:rPr>
          <w:sz w:val="6"/>
        </w:rPr>
        <w:drawing>
          <wp:anchor distT="0" distB="0" distL="0" distR="0" allowOverlap="1" layoutInCell="1" locked="0" behindDoc="1" simplePos="0" relativeHeight="488035840">
            <wp:simplePos x="0" y="0"/>
            <wp:positionH relativeFrom="page">
              <wp:posOffset>4367784</wp:posOffset>
            </wp:positionH>
            <wp:positionV relativeFrom="paragraph">
              <wp:posOffset>312910</wp:posOffset>
            </wp:positionV>
            <wp:extent cx="41147" cy="103631"/>
            <wp:effectExtent l="0" t="0" r="0" b="0"/>
            <wp:wrapTopAndBottom/>
            <wp:docPr id="6830" name="Image 6830"/>
            <wp:cNvGraphicFramePr>
              <a:graphicFrameLocks/>
            </wp:cNvGraphicFramePr>
            <a:graphic>
              <a:graphicData uri="http://schemas.openxmlformats.org/drawingml/2006/picture">
                <pic:pic>
                  <pic:nvPicPr>
                    <pic:cNvPr id="6830" name="Image 6830"/>
                    <pic:cNvPicPr/>
                  </pic:nvPicPr>
                  <pic:blipFill>
                    <a:blip r:embed="rId1031" cstate="print"/>
                    <a:stretch>
                      <a:fillRect/>
                    </a:stretch>
                  </pic:blipFill>
                  <pic:spPr>
                    <a:xfrm>
                      <a:off x="0" y="0"/>
                      <a:ext cx="41147" cy="103631"/>
                    </a:xfrm>
                    <a:prstGeom prst="rect">
                      <a:avLst/>
                    </a:prstGeom>
                  </pic:spPr>
                </pic:pic>
              </a:graphicData>
            </a:graphic>
          </wp:anchor>
        </w:drawing>
      </w:r>
      <w:r>
        <w:rPr>
          <w:sz w:val="6"/>
        </w:rPr>
        <w:drawing>
          <wp:anchor distT="0" distB="0" distL="0" distR="0" allowOverlap="1" layoutInCell="1" locked="0" behindDoc="1" simplePos="0" relativeHeight="488036352">
            <wp:simplePos x="0" y="0"/>
            <wp:positionH relativeFrom="page">
              <wp:posOffset>4367784</wp:posOffset>
            </wp:positionH>
            <wp:positionV relativeFrom="paragraph">
              <wp:posOffset>864598</wp:posOffset>
            </wp:positionV>
            <wp:extent cx="41147" cy="103632"/>
            <wp:effectExtent l="0" t="0" r="0" b="0"/>
            <wp:wrapTopAndBottom/>
            <wp:docPr id="6831" name="Image 6831"/>
            <wp:cNvGraphicFramePr>
              <a:graphicFrameLocks/>
            </wp:cNvGraphicFramePr>
            <a:graphic>
              <a:graphicData uri="http://schemas.openxmlformats.org/drawingml/2006/picture">
                <pic:pic>
                  <pic:nvPicPr>
                    <pic:cNvPr id="6831" name="Image 6831"/>
                    <pic:cNvPicPr/>
                  </pic:nvPicPr>
                  <pic:blipFill>
                    <a:blip r:embed="rId1031" cstate="print"/>
                    <a:stretch>
                      <a:fillRect/>
                    </a:stretch>
                  </pic:blipFill>
                  <pic:spPr>
                    <a:xfrm>
                      <a:off x="0" y="0"/>
                      <a:ext cx="41147" cy="103632"/>
                    </a:xfrm>
                    <a:prstGeom prst="rect">
                      <a:avLst/>
                    </a:prstGeom>
                  </pic:spPr>
                </pic:pic>
              </a:graphicData>
            </a:graphic>
          </wp:anchor>
        </w:drawing>
      </w:r>
    </w:p>
    <w:p>
      <w:pPr>
        <w:pStyle w:val="BodyText"/>
        <w:spacing w:before="5"/>
        <w:rPr>
          <w:sz w:val="9"/>
        </w:rPr>
      </w:pPr>
    </w:p>
    <w:p>
      <w:pPr>
        <w:pStyle w:val="BodyText"/>
        <w:spacing w:before="85"/>
        <w:rPr>
          <w:sz w:val="20"/>
        </w:rPr>
      </w:pPr>
    </w:p>
    <w:p>
      <w:pPr>
        <w:pStyle w:val="BodyText"/>
        <w:rPr>
          <w:sz w:val="20"/>
        </w:rPr>
      </w:pPr>
    </w:p>
    <w:p>
      <w:pPr>
        <w:pStyle w:val="BodyText"/>
        <w:rPr>
          <w:sz w:val="20"/>
        </w:rPr>
      </w:pPr>
    </w:p>
    <w:p>
      <w:pPr>
        <w:pStyle w:val="BodyText"/>
        <w:rPr>
          <w:sz w:val="20"/>
        </w:rPr>
      </w:pPr>
    </w:p>
    <w:p>
      <w:pPr>
        <w:pStyle w:val="BodyText"/>
        <w:spacing w:before="250"/>
        <w:rPr>
          <w:sz w:val="20"/>
        </w:rPr>
      </w:pPr>
      <w:r>
        <w:rPr>
          <w:sz w:val="20"/>
        </w:rPr>
        <w:drawing>
          <wp:anchor distT="0" distB="0" distL="0" distR="0" allowOverlap="1" layoutInCell="1" locked="0" behindDoc="1" simplePos="0" relativeHeight="488036864">
            <wp:simplePos x="0" y="0"/>
            <wp:positionH relativeFrom="page">
              <wp:posOffset>2601467</wp:posOffset>
            </wp:positionH>
            <wp:positionV relativeFrom="paragraph">
              <wp:posOffset>345520</wp:posOffset>
            </wp:positionV>
            <wp:extent cx="117348" cy="310896"/>
            <wp:effectExtent l="0" t="0" r="0" b="0"/>
            <wp:wrapTopAndBottom/>
            <wp:docPr id="6832" name="Image 6832"/>
            <wp:cNvGraphicFramePr>
              <a:graphicFrameLocks/>
            </wp:cNvGraphicFramePr>
            <a:graphic>
              <a:graphicData uri="http://schemas.openxmlformats.org/drawingml/2006/picture">
                <pic:pic>
                  <pic:nvPicPr>
                    <pic:cNvPr id="6832" name="Image 6832"/>
                    <pic:cNvPicPr/>
                  </pic:nvPicPr>
                  <pic:blipFill>
                    <a:blip r:embed="rId3693" cstate="print"/>
                    <a:stretch>
                      <a:fillRect/>
                    </a:stretch>
                  </pic:blipFill>
                  <pic:spPr>
                    <a:xfrm>
                      <a:off x="0" y="0"/>
                      <a:ext cx="117348" cy="310896"/>
                    </a:xfrm>
                    <a:prstGeom prst="rect">
                      <a:avLst/>
                    </a:prstGeom>
                  </pic:spPr>
                </pic:pic>
              </a:graphicData>
            </a:graphic>
          </wp:anchor>
        </w:drawing>
      </w:r>
      <w:r>
        <w:rPr>
          <w:sz w:val="20"/>
        </w:rPr>
        <w:drawing>
          <wp:anchor distT="0" distB="0" distL="0" distR="0" allowOverlap="1" layoutInCell="1" locked="0" behindDoc="1" simplePos="0" relativeHeight="488037376">
            <wp:simplePos x="0" y="0"/>
            <wp:positionH relativeFrom="page">
              <wp:posOffset>2793492</wp:posOffset>
            </wp:positionH>
            <wp:positionV relativeFrom="paragraph">
              <wp:posOffset>345520</wp:posOffset>
            </wp:positionV>
            <wp:extent cx="41148" cy="103632"/>
            <wp:effectExtent l="0" t="0" r="0" b="0"/>
            <wp:wrapTopAndBottom/>
            <wp:docPr id="6833" name="Image 6833"/>
            <wp:cNvGraphicFramePr>
              <a:graphicFrameLocks/>
            </wp:cNvGraphicFramePr>
            <a:graphic>
              <a:graphicData uri="http://schemas.openxmlformats.org/drawingml/2006/picture">
                <pic:pic>
                  <pic:nvPicPr>
                    <pic:cNvPr id="6833" name="Image 6833"/>
                    <pic:cNvPicPr/>
                  </pic:nvPicPr>
                  <pic:blipFill>
                    <a:blip r:embed="rId1031" cstate="print"/>
                    <a:stretch>
                      <a:fillRect/>
                    </a:stretch>
                  </pic:blipFill>
                  <pic:spPr>
                    <a:xfrm>
                      <a:off x="0" y="0"/>
                      <a:ext cx="41148" cy="103632"/>
                    </a:xfrm>
                    <a:prstGeom prst="rect">
                      <a:avLst/>
                    </a:prstGeom>
                  </pic:spPr>
                </pic:pic>
              </a:graphicData>
            </a:graphic>
          </wp:anchor>
        </w:drawing>
      </w:r>
    </w:p>
    <w:p>
      <w:pPr>
        <w:pStyle w:val="BodyText"/>
        <w:rPr>
          <w:sz w:val="17"/>
        </w:rPr>
      </w:pPr>
    </w:p>
    <w:p>
      <w:pPr>
        <w:pStyle w:val="BodyText"/>
        <w:rPr>
          <w:sz w:val="17"/>
        </w:rPr>
      </w:pPr>
    </w:p>
    <w:p>
      <w:pPr>
        <w:pStyle w:val="BodyText"/>
        <w:spacing w:before="126"/>
        <w:rPr>
          <w:sz w:val="17"/>
        </w:rPr>
      </w:pPr>
    </w:p>
    <w:p>
      <w:pPr>
        <w:spacing w:before="1"/>
        <w:ind w:left="0" w:right="13" w:firstLine="0"/>
        <w:jc w:val="center"/>
        <w:rPr>
          <w:rFonts w:ascii="Arial" w:hAnsi="Arial"/>
          <w:sz w:val="17"/>
        </w:rPr>
      </w:pPr>
      <w:r>
        <w:rPr>
          <w:rFonts w:ascii="Arial" w:hAnsi="Arial"/>
          <w:sz w:val="17"/>
        </w:rPr>
        <mc:AlternateContent>
          <mc:Choice Requires="wps">
            <w:drawing>
              <wp:anchor distT="0" distB="0" distL="0" distR="0" allowOverlap="1" layoutInCell="1" locked="0" behindDoc="1" simplePos="0" relativeHeight="477025792">
                <wp:simplePos x="0" y="0"/>
                <wp:positionH relativeFrom="page">
                  <wp:posOffset>1171949</wp:posOffset>
                </wp:positionH>
                <wp:positionV relativeFrom="paragraph">
                  <wp:posOffset>-1381030</wp:posOffset>
                </wp:positionV>
                <wp:extent cx="5422900" cy="1420495"/>
                <wp:effectExtent l="0" t="0" r="0" b="0"/>
                <wp:wrapNone/>
                <wp:docPr id="6834" name="Group 6834"/>
                <wp:cNvGraphicFramePr>
                  <a:graphicFrameLocks/>
                </wp:cNvGraphicFramePr>
                <a:graphic>
                  <a:graphicData uri="http://schemas.microsoft.com/office/word/2010/wordprocessingGroup">
                    <wpg:wgp>
                      <wpg:cNvPr id="6834" name="Group 6834"/>
                      <wpg:cNvGrpSpPr/>
                      <wpg:grpSpPr>
                        <a:xfrm>
                          <a:off x="0" y="0"/>
                          <a:ext cx="5422900" cy="1420495"/>
                          <a:chExt cx="5422900" cy="1420495"/>
                        </a:xfrm>
                      </wpg:grpSpPr>
                      <pic:pic>
                        <pic:nvPicPr>
                          <pic:cNvPr id="6835" name="Image 6835"/>
                          <pic:cNvPicPr/>
                        </pic:nvPicPr>
                        <pic:blipFill>
                          <a:blip r:embed="rId3694" cstate="print"/>
                          <a:stretch>
                            <a:fillRect/>
                          </a:stretch>
                        </pic:blipFill>
                        <pic:spPr>
                          <a:xfrm>
                            <a:off x="100584" y="0"/>
                            <a:ext cx="617226" cy="320039"/>
                          </a:xfrm>
                          <a:prstGeom prst="rect">
                            <a:avLst/>
                          </a:prstGeom>
                        </pic:spPr>
                      </pic:pic>
                      <pic:pic>
                        <pic:nvPicPr>
                          <pic:cNvPr id="6836" name="Image 6836"/>
                          <pic:cNvPicPr/>
                        </pic:nvPicPr>
                        <pic:blipFill>
                          <a:blip r:embed="rId3695" cstate="print"/>
                          <a:stretch>
                            <a:fillRect/>
                          </a:stretch>
                        </pic:blipFill>
                        <pic:spPr>
                          <a:xfrm>
                            <a:off x="726954" y="0"/>
                            <a:ext cx="240792" cy="320039"/>
                          </a:xfrm>
                          <a:prstGeom prst="rect">
                            <a:avLst/>
                          </a:prstGeom>
                        </pic:spPr>
                      </pic:pic>
                      <pic:pic>
                        <pic:nvPicPr>
                          <pic:cNvPr id="6837" name="Image 6837"/>
                          <pic:cNvPicPr/>
                        </pic:nvPicPr>
                        <pic:blipFill>
                          <a:blip r:embed="rId3696" cstate="print"/>
                          <a:stretch>
                            <a:fillRect/>
                          </a:stretch>
                        </pic:blipFill>
                        <pic:spPr>
                          <a:xfrm>
                            <a:off x="225552" y="140207"/>
                            <a:ext cx="307854" cy="335280"/>
                          </a:xfrm>
                          <a:prstGeom prst="rect">
                            <a:avLst/>
                          </a:prstGeom>
                        </pic:spPr>
                      </pic:pic>
                      <pic:pic>
                        <pic:nvPicPr>
                          <pic:cNvPr id="6838" name="Image 6838"/>
                          <pic:cNvPicPr/>
                        </pic:nvPicPr>
                        <pic:blipFill>
                          <a:blip r:embed="rId3697" cstate="print"/>
                          <a:stretch>
                            <a:fillRect/>
                          </a:stretch>
                        </pic:blipFill>
                        <pic:spPr>
                          <a:xfrm>
                            <a:off x="932694" y="3047"/>
                            <a:ext cx="167639" cy="591311"/>
                          </a:xfrm>
                          <a:prstGeom prst="rect">
                            <a:avLst/>
                          </a:prstGeom>
                        </pic:spPr>
                      </pic:pic>
                      <pic:pic>
                        <pic:nvPicPr>
                          <pic:cNvPr id="6839" name="Image 6839"/>
                          <pic:cNvPicPr/>
                        </pic:nvPicPr>
                        <pic:blipFill>
                          <a:blip r:embed="rId3698" cstate="print"/>
                          <a:stretch>
                            <a:fillRect/>
                          </a:stretch>
                        </pic:blipFill>
                        <pic:spPr>
                          <a:xfrm>
                            <a:off x="480066" y="278891"/>
                            <a:ext cx="438912" cy="242315"/>
                          </a:xfrm>
                          <a:prstGeom prst="rect">
                            <a:avLst/>
                          </a:prstGeom>
                        </pic:spPr>
                      </pic:pic>
                      <pic:pic>
                        <pic:nvPicPr>
                          <pic:cNvPr id="6840" name="Image 6840"/>
                          <pic:cNvPicPr/>
                        </pic:nvPicPr>
                        <pic:blipFill>
                          <a:blip r:embed="rId2249" cstate="print"/>
                          <a:stretch>
                            <a:fillRect/>
                          </a:stretch>
                        </pic:blipFill>
                        <pic:spPr>
                          <a:xfrm>
                            <a:off x="234696" y="414527"/>
                            <a:ext cx="48768" cy="310896"/>
                          </a:xfrm>
                          <a:prstGeom prst="rect">
                            <a:avLst/>
                          </a:prstGeom>
                        </pic:spPr>
                      </pic:pic>
                      <pic:pic>
                        <pic:nvPicPr>
                          <pic:cNvPr id="6841" name="Image 6841"/>
                          <pic:cNvPicPr/>
                        </pic:nvPicPr>
                        <pic:blipFill>
                          <a:blip r:embed="rId3699" cstate="print"/>
                          <a:stretch>
                            <a:fillRect/>
                          </a:stretch>
                        </pic:blipFill>
                        <pic:spPr>
                          <a:xfrm>
                            <a:off x="109728" y="550163"/>
                            <a:ext cx="481590" cy="451104"/>
                          </a:xfrm>
                          <a:prstGeom prst="rect">
                            <a:avLst/>
                          </a:prstGeom>
                        </pic:spPr>
                      </pic:pic>
                      <pic:pic>
                        <pic:nvPicPr>
                          <pic:cNvPr id="6842" name="Image 6842"/>
                          <pic:cNvPicPr/>
                        </pic:nvPicPr>
                        <pic:blipFill>
                          <a:blip r:embed="rId3700" cstate="print"/>
                          <a:stretch>
                            <a:fillRect/>
                          </a:stretch>
                        </pic:blipFill>
                        <pic:spPr>
                          <a:xfrm>
                            <a:off x="675138" y="550163"/>
                            <a:ext cx="670559" cy="320039"/>
                          </a:xfrm>
                          <a:prstGeom prst="rect">
                            <a:avLst/>
                          </a:prstGeom>
                        </pic:spPr>
                      </pic:pic>
                      <pic:pic>
                        <pic:nvPicPr>
                          <pic:cNvPr id="6843" name="Image 6843"/>
                          <pic:cNvPicPr/>
                        </pic:nvPicPr>
                        <pic:blipFill>
                          <a:blip r:embed="rId3701" cstate="print"/>
                          <a:stretch>
                            <a:fillRect/>
                          </a:stretch>
                        </pic:blipFill>
                        <pic:spPr>
                          <a:xfrm>
                            <a:off x="97536" y="973836"/>
                            <a:ext cx="243840" cy="224027"/>
                          </a:xfrm>
                          <a:prstGeom prst="rect">
                            <a:avLst/>
                          </a:prstGeom>
                        </pic:spPr>
                      </pic:pic>
                      <pic:pic>
                        <pic:nvPicPr>
                          <pic:cNvPr id="6844" name="Image 6844"/>
                          <pic:cNvPicPr/>
                        </pic:nvPicPr>
                        <pic:blipFill>
                          <a:blip r:embed="rId1034" cstate="print"/>
                          <a:stretch>
                            <a:fillRect/>
                          </a:stretch>
                        </pic:blipFill>
                        <pic:spPr>
                          <a:xfrm>
                            <a:off x="419106" y="1002791"/>
                            <a:ext cx="47243" cy="27432"/>
                          </a:xfrm>
                          <a:prstGeom prst="rect">
                            <a:avLst/>
                          </a:prstGeom>
                        </pic:spPr>
                      </pic:pic>
                      <pic:pic>
                        <pic:nvPicPr>
                          <pic:cNvPr id="6845" name="Image 6845"/>
                          <pic:cNvPicPr/>
                        </pic:nvPicPr>
                        <pic:blipFill>
                          <a:blip r:embed="rId3702" cstate="print"/>
                          <a:stretch>
                            <a:fillRect/>
                          </a:stretch>
                        </pic:blipFill>
                        <pic:spPr>
                          <a:xfrm>
                            <a:off x="547122" y="973836"/>
                            <a:ext cx="304800" cy="224027"/>
                          </a:xfrm>
                          <a:prstGeom prst="rect">
                            <a:avLst/>
                          </a:prstGeom>
                        </pic:spPr>
                      </pic:pic>
                      <pic:pic>
                        <pic:nvPicPr>
                          <pic:cNvPr id="6846" name="Image 6846"/>
                          <pic:cNvPicPr/>
                        </pic:nvPicPr>
                        <pic:blipFill>
                          <a:blip r:embed="rId3703" cstate="print"/>
                          <a:stretch>
                            <a:fillRect/>
                          </a:stretch>
                        </pic:blipFill>
                        <pic:spPr>
                          <a:xfrm>
                            <a:off x="1240542" y="963167"/>
                            <a:ext cx="295656" cy="320039"/>
                          </a:xfrm>
                          <a:prstGeom prst="rect">
                            <a:avLst/>
                          </a:prstGeom>
                        </pic:spPr>
                      </pic:pic>
                      <pic:pic>
                        <pic:nvPicPr>
                          <pic:cNvPr id="6847" name="Image 6847"/>
                          <pic:cNvPicPr/>
                        </pic:nvPicPr>
                        <pic:blipFill>
                          <a:blip r:embed="rId3704" cstate="print"/>
                          <a:stretch>
                            <a:fillRect/>
                          </a:stretch>
                        </pic:blipFill>
                        <pic:spPr>
                          <a:xfrm>
                            <a:off x="1554486" y="963167"/>
                            <a:ext cx="231648" cy="320039"/>
                          </a:xfrm>
                          <a:prstGeom prst="rect">
                            <a:avLst/>
                          </a:prstGeom>
                        </pic:spPr>
                      </pic:pic>
                      <pic:pic>
                        <pic:nvPicPr>
                          <pic:cNvPr id="6848" name="Image 6848"/>
                          <pic:cNvPicPr/>
                        </pic:nvPicPr>
                        <pic:blipFill>
                          <a:blip r:embed="rId3705" cstate="print"/>
                          <a:stretch>
                            <a:fillRect/>
                          </a:stretch>
                        </pic:blipFill>
                        <pic:spPr>
                          <a:xfrm>
                            <a:off x="681234" y="963167"/>
                            <a:ext cx="347472" cy="457200"/>
                          </a:xfrm>
                          <a:prstGeom prst="rect">
                            <a:avLst/>
                          </a:prstGeom>
                        </pic:spPr>
                      </pic:pic>
                      <pic:pic>
                        <pic:nvPicPr>
                          <pic:cNvPr id="6849" name="Image 6849"/>
                          <pic:cNvPicPr/>
                        </pic:nvPicPr>
                        <pic:blipFill>
                          <a:blip r:embed="rId3706" cstate="print"/>
                          <a:stretch>
                            <a:fillRect/>
                          </a:stretch>
                        </pic:blipFill>
                        <pic:spPr>
                          <a:xfrm>
                            <a:off x="106680" y="1104900"/>
                            <a:ext cx="236219" cy="237743"/>
                          </a:xfrm>
                          <a:prstGeom prst="rect">
                            <a:avLst/>
                          </a:prstGeom>
                        </pic:spPr>
                      </pic:pic>
                      <pic:pic>
                        <pic:nvPicPr>
                          <pic:cNvPr id="6850" name="Image 6850"/>
                          <pic:cNvPicPr/>
                        </pic:nvPicPr>
                        <pic:blipFill>
                          <a:blip r:embed="rId3707" cstate="print"/>
                          <a:stretch>
                            <a:fillRect/>
                          </a:stretch>
                        </pic:blipFill>
                        <pic:spPr>
                          <a:xfrm>
                            <a:off x="358146" y="1110996"/>
                            <a:ext cx="304800" cy="224027"/>
                          </a:xfrm>
                          <a:prstGeom prst="rect">
                            <a:avLst/>
                          </a:prstGeom>
                        </pic:spPr>
                      </pic:pic>
                      <pic:pic>
                        <pic:nvPicPr>
                          <pic:cNvPr id="6851" name="Image 6851"/>
                          <pic:cNvPicPr/>
                        </pic:nvPicPr>
                        <pic:blipFill>
                          <a:blip r:embed="rId3708" cstate="print"/>
                          <a:stretch>
                            <a:fillRect/>
                          </a:stretch>
                        </pic:blipFill>
                        <pic:spPr>
                          <a:xfrm>
                            <a:off x="925074" y="1100327"/>
                            <a:ext cx="483107" cy="320039"/>
                          </a:xfrm>
                          <a:prstGeom prst="rect">
                            <a:avLst/>
                          </a:prstGeom>
                        </pic:spPr>
                      </pic:pic>
                      <wps:wsp>
                        <wps:cNvPr id="6852" name="Graphic 6852"/>
                        <wps:cNvSpPr/>
                        <wps:spPr>
                          <a:xfrm>
                            <a:off x="0" y="1286262"/>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2.279518pt;margin-top:-108.742584pt;width:427pt;height:111.85pt;mso-position-horizontal-relative:page;mso-position-vertical-relative:paragraph;z-index:-26290688" id="docshapegroup6323" coordorigin="1846,-2175" coordsize="8540,2237">
                <v:shape style="position:absolute;left:2004;top:-2175;width:972;height:504" type="#_x0000_t75" id="docshape6324" stroked="false">
                  <v:imagedata r:id="rId3694" o:title=""/>
                </v:shape>
                <v:shape style="position:absolute;left:2990;top:-2175;width:380;height:504" type="#_x0000_t75" id="docshape6325" stroked="false">
                  <v:imagedata r:id="rId3695" o:title=""/>
                </v:shape>
                <v:shape style="position:absolute;left:2200;top:-1955;width:485;height:528" type="#_x0000_t75" id="docshape6326" stroked="false">
                  <v:imagedata r:id="rId3696" o:title=""/>
                </v:shape>
                <v:shape style="position:absolute;left:3314;top:-2171;width:264;height:932" type="#_x0000_t75" id="docshape6327" stroked="false">
                  <v:imagedata r:id="rId3697" o:title=""/>
                </v:shape>
                <v:shape style="position:absolute;left:2601;top:-1736;width:692;height:382" type="#_x0000_t75" id="docshape6328" stroked="false">
                  <v:imagedata r:id="rId3698" o:title=""/>
                </v:shape>
                <v:shape style="position:absolute;left:2215;top:-1523;width:77;height:490" type="#_x0000_t75" id="docshape6329" stroked="false">
                  <v:imagedata r:id="rId2249" o:title=""/>
                </v:shape>
                <v:shape style="position:absolute;left:2018;top:-1309;width:759;height:711" type="#_x0000_t75" id="docshape6330" stroked="false">
                  <v:imagedata r:id="rId3699" o:title=""/>
                </v:shape>
                <v:shape style="position:absolute;left:2908;top:-1309;width:1056;height:504" type="#_x0000_t75" id="docshape6331" stroked="false">
                  <v:imagedata r:id="rId3700" o:title=""/>
                </v:shape>
                <v:shape style="position:absolute;left:1999;top:-642;width:384;height:353" type="#_x0000_t75" id="docshape6332" stroked="false">
                  <v:imagedata r:id="rId3701" o:title=""/>
                </v:shape>
                <v:shape style="position:absolute;left:2505;top:-596;width:75;height:44" type="#_x0000_t75" id="docshape6333" stroked="false">
                  <v:imagedata r:id="rId1034" o:title=""/>
                </v:shape>
                <v:shape style="position:absolute;left:2707;top:-642;width:480;height:353" type="#_x0000_t75" id="docshape6334" stroked="false">
                  <v:imagedata r:id="rId3702" o:title=""/>
                </v:shape>
                <v:shape style="position:absolute;left:3799;top:-659;width:466;height:504" type="#_x0000_t75" id="docshape6335" stroked="false">
                  <v:imagedata r:id="rId3703" o:title=""/>
                </v:shape>
                <v:shape style="position:absolute;left:4293;top:-659;width:365;height:504" type="#_x0000_t75" id="docshape6336" stroked="false">
                  <v:imagedata r:id="rId3704" o:title=""/>
                </v:shape>
                <v:shape style="position:absolute;left:2918;top:-659;width:548;height:720" type="#_x0000_t75" id="docshape6337" stroked="false">
                  <v:imagedata r:id="rId3705" o:title=""/>
                </v:shape>
                <v:shape style="position:absolute;left:2013;top:-435;width:372;height:375" type="#_x0000_t75" id="docshape6338" stroked="false">
                  <v:imagedata r:id="rId3706" o:title=""/>
                </v:shape>
                <v:shape style="position:absolute;left:2409;top:-426;width:480;height:353" type="#_x0000_t75" id="docshape6339" stroked="false">
                  <v:imagedata r:id="rId3707" o:title=""/>
                </v:shape>
                <v:shape style="position:absolute;left:3302;top:-443;width:761;height:504" type="#_x0000_t75" id="docshape6340" stroked="false">
                  <v:imagedata r:id="rId3708" o:title=""/>
                </v:shape>
                <v:rect style="position:absolute;left:1845;top:-150;width:8540;height:10" id="docshape6341" filled="true" fillcolor="#000000" stroked="false">
                  <v:fill type="solid"/>
                </v:rect>
                <w10:wrap type="none"/>
              </v:group>
            </w:pict>
          </mc:Fallback>
        </mc:AlternateContent>
      </w:r>
      <w:r>
        <w:rPr>
          <w:rFonts w:ascii="Arial" w:hAnsi="Arial"/>
          <w:sz w:val="17"/>
        </w:rPr>
        <w:t>Hình</w:t>
      </w:r>
      <w:r>
        <w:rPr>
          <w:rFonts w:ascii="Arial" w:hAnsi="Arial"/>
          <w:spacing w:val="-3"/>
          <w:sz w:val="17"/>
        </w:rPr>
        <w:t> </w:t>
      </w:r>
      <w:r>
        <w:rPr>
          <w:rFonts w:ascii="Arial" w:hAnsi="Arial"/>
          <w:sz w:val="17"/>
        </w:rPr>
        <w:t>11.14:</w:t>
      </w:r>
      <w:r>
        <w:rPr>
          <w:rFonts w:ascii="Arial" w:hAnsi="Arial"/>
          <w:spacing w:val="-3"/>
          <w:sz w:val="17"/>
        </w:rPr>
        <w:t> </w:t>
      </w:r>
      <w:r>
        <w:rPr>
          <w:rFonts w:ascii="Arial" w:hAnsi="Arial"/>
          <w:sz w:val="17"/>
        </w:rPr>
        <w:t>Ném</w:t>
      </w:r>
      <w:r>
        <w:rPr>
          <w:rFonts w:ascii="Arial" w:hAnsi="Arial"/>
          <w:spacing w:val="-1"/>
          <w:sz w:val="17"/>
        </w:rPr>
        <w:t> </w:t>
      </w:r>
      <w:r>
        <w:rPr>
          <w:rFonts w:ascii="Arial" w:hAnsi="Arial"/>
          <w:sz w:val="17"/>
        </w:rPr>
        <w:t>ngoại</w:t>
      </w:r>
      <w:r>
        <w:rPr>
          <w:rFonts w:ascii="Arial" w:hAnsi="Arial"/>
          <w:spacing w:val="-2"/>
          <w:sz w:val="17"/>
        </w:rPr>
        <w:t> </w:t>
      </w:r>
      <w:r>
        <w:rPr>
          <w:rFonts w:ascii="Arial" w:hAnsi="Arial"/>
          <w:sz w:val="17"/>
        </w:rPr>
        <w:t>lệ</w:t>
      </w:r>
      <w:r>
        <w:rPr>
          <w:rFonts w:ascii="Arial" w:hAnsi="Arial"/>
          <w:spacing w:val="-4"/>
          <w:sz w:val="17"/>
        </w:rPr>
        <w:t> </w:t>
      </w:r>
      <w:r>
        <w:rPr>
          <w:rFonts w:ascii="Arial" w:hAnsi="Arial"/>
          <w:sz w:val="17"/>
        </w:rPr>
        <w:t>từ phuơng</w:t>
      </w:r>
      <w:r>
        <w:rPr>
          <w:rFonts w:ascii="Arial" w:hAnsi="Arial"/>
          <w:spacing w:val="-4"/>
          <w:sz w:val="17"/>
        </w:rPr>
        <w:t> </w:t>
      </w:r>
      <w:r>
        <w:rPr>
          <w:rFonts w:ascii="Arial" w:hAnsi="Arial"/>
          <w:sz w:val="17"/>
        </w:rPr>
        <w:t>thức</w:t>
      </w:r>
      <w:r>
        <w:rPr>
          <w:rFonts w:ascii="Arial" w:hAnsi="Arial"/>
          <w:spacing w:val="-3"/>
          <w:sz w:val="17"/>
        </w:rPr>
        <w:t> </w:t>
      </w:r>
      <w:r>
        <w:rPr>
          <w:rFonts w:ascii="Arial" w:hAnsi="Arial"/>
          <w:sz w:val="17"/>
        </w:rPr>
        <w:t>cài</w:t>
      </w:r>
      <w:r>
        <w:rPr>
          <w:rFonts w:ascii="Arial" w:hAnsi="Arial"/>
          <w:spacing w:val="-1"/>
          <w:sz w:val="17"/>
        </w:rPr>
        <w:t> </w:t>
      </w:r>
      <w:r>
        <w:rPr>
          <w:rFonts w:ascii="Arial" w:hAnsi="Arial"/>
          <w:spacing w:val="-5"/>
          <w:sz w:val="17"/>
        </w:rPr>
        <w:t>đè.</w:t>
      </w:r>
    </w:p>
    <w:p>
      <w:pPr>
        <w:pStyle w:val="BodyText"/>
        <w:spacing w:before="39"/>
        <w:rPr>
          <w:rFonts w:ascii="Arial"/>
          <w:sz w:val="17"/>
        </w:rPr>
      </w:pPr>
    </w:p>
    <w:p>
      <w:pPr>
        <w:pStyle w:val="BodyText"/>
        <w:spacing w:line="244" w:lineRule="auto"/>
        <w:ind w:left="432" w:right="436" w:firstLine="427"/>
        <w:jc w:val="both"/>
      </w:pPr>
      <w:r>
        <w:rPr/>
        <w:drawing>
          <wp:anchor distT="0" distB="0" distL="0" distR="0" allowOverlap="1" layoutInCell="1" locked="0" behindDoc="1" simplePos="0" relativeHeight="477023744">
            <wp:simplePos x="0" y="0"/>
            <wp:positionH relativeFrom="page">
              <wp:posOffset>4354320</wp:posOffset>
            </wp:positionH>
            <wp:positionV relativeFrom="paragraph">
              <wp:posOffset>599723</wp:posOffset>
            </wp:positionV>
            <wp:extent cx="2149127" cy="2308284"/>
            <wp:effectExtent l="0" t="0" r="0" b="0"/>
            <wp:wrapNone/>
            <wp:docPr id="6853" name="Image 6853"/>
            <wp:cNvGraphicFramePr>
              <a:graphicFrameLocks/>
            </wp:cNvGraphicFramePr>
            <a:graphic>
              <a:graphicData uri="http://schemas.openxmlformats.org/drawingml/2006/picture">
                <pic:pic>
                  <pic:nvPicPr>
                    <pic:cNvPr id="6853" name="Image 6853"/>
                    <pic:cNvPicPr/>
                  </pic:nvPicPr>
                  <pic:blipFill>
                    <a:blip r:embed="rId7" cstate="print"/>
                    <a:stretch>
                      <a:fillRect/>
                    </a:stretch>
                  </pic:blipFill>
                  <pic:spPr>
                    <a:xfrm>
                      <a:off x="0" y="0"/>
                      <a:ext cx="2149127" cy="2308284"/>
                    </a:xfrm>
                    <a:prstGeom prst="rect">
                      <a:avLst/>
                    </a:prstGeom>
                  </pic:spPr>
                </pic:pic>
              </a:graphicData>
            </a:graphic>
          </wp:anchor>
        </w:drawing>
      </w:r>
      <w:r>
        <w:rPr/>
        <w:t>Lấy ví dụ trong Hình 11.14. Phương thức blah() vốn được viết cho đối số thuộc kiểu A. Khối catch (ExceptionA e) trong đó bắt loại ngoại lệ mà phương thức methodA() của A có thể ném. B là lớp con của A, do đó có thể chạy blah() cho kiểu B. Nếu</w:t>
      </w:r>
      <w:r>
        <w:rPr>
          <w:spacing w:val="40"/>
        </w:rPr>
        <w:t> </w:t>
      </w:r>
      <w:r>
        <w:rPr/>
        <w:t>khối</w:t>
      </w:r>
      <w:r>
        <w:rPr>
          <w:spacing w:val="40"/>
        </w:rPr>
        <w:t> </w:t>
      </w:r>
      <w:r>
        <w:rPr/>
        <w:t>catch</w:t>
      </w:r>
      <w:r>
        <w:rPr>
          <w:spacing w:val="40"/>
        </w:rPr>
        <w:t> </w:t>
      </w:r>
      <w:r>
        <w:rPr/>
        <w:t>nói</w:t>
      </w:r>
      <w:r>
        <w:rPr>
          <w:spacing w:val="40"/>
        </w:rPr>
        <w:t> </w:t>
      </w:r>
      <w:r>
        <w:rPr/>
        <w:t>trên</w:t>
      </w:r>
      <w:r>
        <w:rPr>
          <w:spacing w:val="40"/>
        </w:rPr>
        <w:t> </w:t>
      </w:r>
      <w:r>
        <w:rPr/>
        <w:t>không</w:t>
      </w:r>
      <w:r>
        <w:rPr>
          <w:spacing w:val="40"/>
        </w:rPr>
        <w:t> </w:t>
      </w:r>
      <w:r>
        <w:rPr/>
        <w:t>thể</w:t>
      </w:r>
      <w:r>
        <w:rPr>
          <w:spacing w:val="40"/>
        </w:rPr>
        <w:t> </w:t>
      </w:r>
      <w:r>
        <w:rPr/>
        <w:t>bắt</w:t>
      </w:r>
      <w:r>
        <w:rPr>
          <w:spacing w:val="40"/>
        </w:rPr>
        <w:t> </w:t>
      </w:r>
      <w:r>
        <w:rPr/>
        <w:t>được</w:t>
      </w:r>
      <w:r>
        <w:rPr>
          <w:spacing w:val="40"/>
        </w:rPr>
        <w:t> </w:t>
      </w:r>
      <w:r>
        <w:rPr/>
        <w:t>các</w:t>
      </w:r>
      <w:r>
        <w:rPr>
          <w:spacing w:val="40"/>
        </w:rPr>
        <w:t> </w:t>
      </w:r>
      <w:r>
        <w:rPr/>
        <w:t>loại</w:t>
      </w:r>
      <w:r>
        <w:rPr>
          <w:spacing w:val="40"/>
        </w:rPr>
        <w:t> </w:t>
      </w:r>
      <w:r>
        <w:rPr/>
        <w:t>ngoại</w:t>
      </w:r>
      <w:r>
        <w:rPr>
          <w:spacing w:val="40"/>
        </w:rPr>
        <w:t> </w:t>
      </w:r>
      <w:r>
        <w:rPr/>
        <w:t>lệ</w:t>
      </w:r>
      <w:r>
        <w:rPr>
          <w:spacing w:val="40"/>
        </w:rPr>
        <w:t> </w:t>
      </w:r>
      <w:r>
        <w:rPr/>
        <w:t>mà</w:t>
      </w:r>
      <w:r>
        <w:rPr>
          <w:spacing w:val="40"/>
        </w:rPr>
        <w:t> </w:t>
      </w:r>
      <w:r>
        <w:rPr/>
        <w:t>phiên</w:t>
      </w:r>
      <w:r>
        <w:rPr>
          <w:spacing w:val="40"/>
        </w:rPr>
        <w:t> </w:t>
      </w:r>
      <w:r>
        <w:rPr/>
        <w:t>bản methodA() của B ném, thì phương thức</w:t>
      </w:r>
      <w:r>
        <w:rPr>
          <w:spacing w:val="26"/>
        </w:rPr>
        <w:t> </w:t>
      </w:r>
      <w:r>
        <w:rPr/>
        <w:t>blah()</w:t>
      </w:r>
      <w:r>
        <w:rPr>
          <w:spacing w:val="27"/>
        </w:rPr>
        <w:t> </w:t>
      </w:r>
      <w:r>
        <w:rPr/>
        <w:t>không thể</w:t>
      </w:r>
      <w:r>
        <w:rPr>
          <w:spacing w:val="28"/>
        </w:rPr>
        <w:t> </w:t>
      </w:r>
      <w:r>
        <w:rPr/>
        <w:t>được</w:t>
      </w:r>
      <w:r>
        <w:rPr>
          <w:spacing w:val="26"/>
        </w:rPr>
        <w:t> </w:t>
      </w:r>
      <w:r>
        <w:rPr/>
        <w:t>coi</w:t>
      </w:r>
      <w:r>
        <w:rPr>
          <w:spacing w:val="29"/>
        </w:rPr>
        <w:t> </w:t>
      </w:r>
      <w:r>
        <w:rPr/>
        <w:t>là chạy được</w:t>
      </w:r>
      <w:r>
        <w:rPr>
          <w:spacing w:val="26"/>
        </w:rPr>
        <w:t> </w:t>
      </w:r>
      <w:r>
        <w:rPr/>
        <w:t>đối với kiểu con của A. Do đó, kiểu ExceptionB mà phiên bản methodA() của B tuyên bố</w:t>
      </w:r>
      <w:r>
        <w:rPr>
          <w:spacing w:val="40"/>
        </w:rPr>
        <w:t> </w:t>
      </w:r>
      <w:r>
        <w:rPr/>
        <w:t>có thể ném phải được định nghĩa là một lớp dẫn xuất từ lớp ExceptionA.</w:t>
      </w:r>
    </w:p>
    <w:p>
      <w:pPr>
        <w:pStyle w:val="BodyText"/>
        <w:spacing w:after="0" w:line="244" w:lineRule="auto"/>
        <w:jc w:val="both"/>
        <w:sectPr>
          <w:pgSz w:w="12240" w:h="15840"/>
          <w:pgMar w:header="0" w:footer="1511" w:top="1080" w:bottom="1700" w:left="1440" w:right="1440"/>
        </w:sectPr>
      </w:pPr>
    </w:p>
    <w:p>
      <w:pPr>
        <w:pStyle w:val="BodyText"/>
        <w:spacing w:before="33"/>
        <w:ind w:left="431"/>
      </w:pPr>
      <w:r>
        <w:rPr/>
        <mc:AlternateContent>
          <mc:Choice Requires="wps">
            <w:drawing>
              <wp:anchor distT="0" distB="0" distL="0" distR="0" allowOverlap="1" layoutInCell="1" locked="0" behindDoc="1" simplePos="0" relativeHeight="477026816">
                <wp:simplePos x="0" y="0"/>
                <wp:positionH relativeFrom="page">
                  <wp:posOffset>1118603</wp:posOffset>
                </wp:positionH>
                <wp:positionV relativeFrom="page">
                  <wp:posOffset>685812</wp:posOffset>
                </wp:positionV>
                <wp:extent cx="5527675" cy="5005070"/>
                <wp:effectExtent l="0" t="0" r="0" b="0"/>
                <wp:wrapNone/>
                <wp:docPr id="6854" name="Graphic 6854"/>
                <wp:cNvGraphicFramePr>
                  <a:graphicFrameLocks/>
                </wp:cNvGraphicFramePr>
                <a:graphic>
                  <a:graphicData uri="http://schemas.microsoft.com/office/word/2010/wordprocessingShape">
                    <wps:wsp>
                      <wps:cNvPr id="6854" name="Graphic 6854"/>
                      <wps:cNvSpPr/>
                      <wps:spPr>
                        <a:xfrm>
                          <a:off x="0" y="0"/>
                          <a:ext cx="5527675" cy="5005070"/>
                        </a:xfrm>
                        <a:custGeom>
                          <a:avLst/>
                          <a:gdLst/>
                          <a:ahLst/>
                          <a:cxnLst/>
                          <a:rect l="l" t="t" r="r" b="b"/>
                          <a:pathLst>
                            <a:path w="5527675" h="5005070">
                              <a:moveTo>
                                <a:pt x="6096" y="4794504"/>
                              </a:moveTo>
                              <a:lnTo>
                                <a:pt x="0" y="4794504"/>
                              </a:lnTo>
                              <a:lnTo>
                                <a:pt x="0" y="4998707"/>
                              </a:lnTo>
                              <a:lnTo>
                                <a:pt x="6096" y="4998707"/>
                              </a:lnTo>
                              <a:lnTo>
                                <a:pt x="6096" y="4794504"/>
                              </a:lnTo>
                              <a:close/>
                            </a:path>
                            <a:path w="5527675" h="5005070">
                              <a:moveTo>
                                <a:pt x="6096" y="4600956"/>
                              </a:moveTo>
                              <a:lnTo>
                                <a:pt x="0" y="4600956"/>
                              </a:lnTo>
                              <a:lnTo>
                                <a:pt x="0" y="4794491"/>
                              </a:lnTo>
                              <a:lnTo>
                                <a:pt x="6096" y="4794491"/>
                              </a:lnTo>
                              <a:lnTo>
                                <a:pt x="6096" y="4600956"/>
                              </a:lnTo>
                              <a:close/>
                            </a:path>
                            <a:path w="5527675" h="5005070">
                              <a:moveTo>
                                <a:pt x="6096" y="4407408"/>
                              </a:moveTo>
                              <a:lnTo>
                                <a:pt x="0" y="4407408"/>
                              </a:lnTo>
                              <a:lnTo>
                                <a:pt x="0" y="4600943"/>
                              </a:lnTo>
                              <a:lnTo>
                                <a:pt x="6096" y="4600943"/>
                              </a:lnTo>
                              <a:lnTo>
                                <a:pt x="6096" y="4407408"/>
                              </a:lnTo>
                              <a:close/>
                            </a:path>
                            <a:path w="5527675" h="5005070">
                              <a:moveTo>
                                <a:pt x="6096" y="4142232"/>
                              </a:moveTo>
                              <a:lnTo>
                                <a:pt x="0" y="4142232"/>
                              </a:lnTo>
                              <a:lnTo>
                                <a:pt x="0" y="4407395"/>
                              </a:lnTo>
                              <a:lnTo>
                                <a:pt x="6096" y="4407395"/>
                              </a:lnTo>
                              <a:lnTo>
                                <a:pt x="6096" y="4142232"/>
                              </a:lnTo>
                              <a:close/>
                            </a:path>
                            <a:path w="5527675" h="5005070">
                              <a:moveTo>
                                <a:pt x="6096" y="3877056"/>
                              </a:moveTo>
                              <a:lnTo>
                                <a:pt x="0" y="3877056"/>
                              </a:lnTo>
                              <a:lnTo>
                                <a:pt x="0" y="4142219"/>
                              </a:lnTo>
                              <a:lnTo>
                                <a:pt x="6096" y="4142219"/>
                              </a:lnTo>
                              <a:lnTo>
                                <a:pt x="6096" y="3877056"/>
                              </a:lnTo>
                              <a:close/>
                            </a:path>
                            <a:path w="5527675" h="5005070">
                              <a:moveTo>
                                <a:pt x="6096" y="3683508"/>
                              </a:moveTo>
                              <a:lnTo>
                                <a:pt x="0" y="3683508"/>
                              </a:lnTo>
                              <a:lnTo>
                                <a:pt x="0" y="3877043"/>
                              </a:lnTo>
                              <a:lnTo>
                                <a:pt x="6096" y="3877043"/>
                              </a:lnTo>
                              <a:lnTo>
                                <a:pt x="6096" y="3683508"/>
                              </a:lnTo>
                              <a:close/>
                            </a:path>
                            <a:path w="5527675" h="5005070">
                              <a:moveTo>
                                <a:pt x="6096" y="3489960"/>
                              </a:moveTo>
                              <a:lnTo>
                                <a:pt x="0" y="3489960"/>
                              </a:lnTo>
                              <a:lnTo>
                                <a:pt x="0" y="3683495"/>
                              </a:lnTo>
                              <a:lnTo>
                                <a:pt x="6096" y="3683495"/>
                              </a:lnTo>
                              <a:lnTo>
                                <a:pt x="6096" y="3489960"/>
                              </a:lnTo>
                              <a:close/>
                            </a:path>
                            <a:path w="5527675" h="5005070">
                              <a:moveTo>
                                <a:pt x="6096" y="3224784"/>
                              </a:moveTo>
                              <a:lnTo>
                                <a:pt x="0" y="3224784"/>
                              </a:lnTo>
                              <a:lnTo>
                                <a:pt x="0" y="3489947"/>
                              </a:lnTo>
                              <a:lnTo>
                                <a:pt x="6096" y="3489947"/>
                              </a:lnTo>
                              <a:lnTo>
                                <a:pt x="6096" y="3224784"/>
                              </a:lnTo>
                              <a:close/>
                            </a:path>
                            <a:path w="5527675" h="5005070">
                              <a:moveTo>
                                <a:pt x="6096" y="3031236"/>
                              </a:moveTo>
                              <a:lnTo>
                                <a:pt x="0" y="3031236"/>
                              </a:lnTo>
                              <a:lnTo>
                                <a:pt x="0" y="3224771"/>
                              </a:lnTo>
                              <a:lnTo>
                                <a:pt x="6096" y="3224771"/>
                              </a:lnTo>
                              <a:lnTo>
                                <a:pt x="6096" y="3031236"/>
                              </a:lnTo>
                              <a:close/>
                            </a:path>
                            <a:path w="5527675" h="5005070">
                              <a:moveTo>
                                <a:pt x="6096" y="2767584"/>
                              </a:moveTo>
                              <a:lnTo>
                                <a:pt x="0" y="2767584"/>
                              </a:lnTo>
                              <a:lnTo>
                                <a:pt x="0" y="3031223"/>
                              </a:lnTo>
                              <a:lnTo>
                                <a:pt x="6096" y="3031223"/>
                              </a:lnTo>
                              <a:lnTo>
                                <a:pt x="6096" y="2767584"/>
                              </a:lnTo>
                              <a:close/>
                            </a:path>
                            <a:path w="5527675" h="5005070">
                              <a:moveTo>
                                <a:pt x="6096" y="2574036"/>
                              </a:moveTo>
                              <a:lnTo>
                                <a:pt x="0" y="2574036"/>
                              </a:lnTo>
                              <a:lnTo>
                                <a:pt x="0" y="2767571"/>
                              </a:lnTo>
                              <a:lnTo>
                                <a:pt x="6096" y="2767571"/>
                              </a:lnTo>
                              <a:lnTo>
                                <a:pt x="6096" y="2574036"/>
                              </a:lnTo>
                              <a:close/>
                            </a:path>
                            <a:path w="5527675" h="5005070">
                              <a:moveTo>
                                <a:pt x="6096" y="2310384"/>
                              </a:moveTo>
                              <a:lnTo>
                                <a:pt x="0" y="2310384"/>
                              </a:lnTo>
                              <a:lnTo>
                                <a:pt x="0" y="2574023"/>
                              </a:lnTo>
                              <a:lnTo>
                                <a:pt x="6096" y="2574023"/>
                              </a:lnTo>
                              <a:lnTo>
                                <a:pt x="6096" y="2310384"/>
                              </a:lnTo>
                              <a:close/>
                            </a:path>
                            <a:path w="5527675" h="5005070">
                              <a:moveTo>
                                <a:pt x="6096" y="2116836"/>
                              </a:moveTo>
                              <a:lnTo>
                                <a:pt x="0" y="2116836"/>
                              </a:lnTo>
                              <a:lnTo>
                                <a:pt x="0" y="2310371"/>
                              </a:lnTo>
                              <a:lnTo>
                                <a:pt x="6096" y="2310371"/>
                              </a:lnTo>
                              <a:lnTo>
                                <a:pt x="6096" y="2116836"/>
                              </a:lnTo>
                              <a:close/>
                            </a:path>
                            <a:path w="5527675" h="5005070">
                              <a:moveTo>
                                <a:pt x="6096" y="1851660"/>
                              </a:moveTo>
                              <a:lnTo>
                                <a:pt x="0" y="1851660"/>
                              </a:lnTo>
                              <a:lnTo>
                                <a:pt x="0" y="2116823"/>
                              </a:lnTo>
                              <a:lnTo>
                                <a:pt x="6096" y="2116823"/>
                              </a:lnTo>
                              <a:lnTo>
                                <a:pt x="6096" y="1851660"/>
                              </a:lnTo>
                              <a:close/>
                            </a:path>
                            <a:path w="5527675" h="5005070">
                              <a:moveTo>
                                <a:pt x="6096" y="1658112"/>
                              </a:moveTo>
                              <a:lnTo>
                                <a:pt x="0" y="1658112"/>
                              </a:lnTo>
                              <a:lnTo>
                                <a:pt x="0" y="1851647"/>
                              </a:lnTo>
                              <a:lnTo>
                                <a:pt x="6096" y="1851647"/>
                              </a:lnTo>
                              <a:lnTo>
                                <a:pt x="6096" y="1658112"/>
                              </a:lnTo>
                              <a:close/>
                            </a:path>
                            <a:path w="5527675" h="5005070">
                              <a:moveTo>
                                <a:pt x="6096" y="1464564"/>
                              </a:moveTo>
                              <a:lnTo>
                                <a:pt x="0" y="1464564"/>
                              </a:lnTo>
                              <a:lnTo>
                                <a:pt x="0" y="1658099"/>
                              </a:lnTo>
                              <a:lnTo>
                                <a:pt x="6096" y="1658099"/>
                              </a:lnTo>
                              <a:lnTo>
                                <a:pt x="6096" y="1464564"/>
                              </a:lnTo>
                              <a:close/>
                            </a:path>
                            <a:path w="5527675" h="5005070">
                              <a:moveTo>
                                <a:pt x="6096" y="1199388"/>
                              </a:moveTo>
                              <a:lnTo>
                                <a:pt x="0" y="1199388"/>
                              </a:lnTo>
                              <a:lnTo>
                                <a:pt x="0" y="1464551"/>
                              </a:lnTo>
                              <a:lnTo>
                                <a:pt x="6096" y="1464551"/>
                              </a:lnTo>
                              <a:lnTo>
                                <a:pt x="6096" y="1199388"/>
                              </a:lnTo>
                              <a:close/>
                            </a:path>
                            <a:path w="5527675" h="5005070">
                              <a:moveTo>
                                <a:pt x="6096" y="1005840"/>
                              </a:moveTo>
                              <a:lnTo>
                                <a:pt x="0" y="1005840"/>
                              </a:lnTo>
                              <a:lnTo>
                                <a:pt x="0" y="1199375"/>
                              </a:lnTo>
                              <a:lnTo>
                                <a:pt x="6096" y="1199375"/>
                              </a:lnTo>
                              <a:lnTo>
                                <a:pt x="6096" y="1005840"/>
                              </a:lnTo>
                              <a:close/>
                            </a:path>
                            <a:path w="5527675" h="5005070">
                              <a:moveTo>
                                <a:pt x="6096" y="812292"/>
                              </a:moveTo>
                              <a:lnTo>
                                <a:pt x="0" y="812292"/>
                              </a:lnTo>
                              <a:lnTo>
                                <a:pt x="0" y="1005827"/>
                              </a:lnTo>
                              <a:lnTo>
                                <a:pt x="6096" y="1005827"/>
                              </a:lnTo>
                              <a:lnTo>
                                <a:pt x="6096" y="812292"/>
                              </a:lnTo>
                              <a:close/>
                            </a:path>
                            <a:path w="5527675" h="5005070">
                              <a:moveTo>
                                <a:pt x="6096" y="547116"/>
                              </a:moveTo>
                              <a:lnTo>
                                <a:pt x="0" y="547116"/>
                              </a:lnTo>
                              <a:lnTo>
                                <a:pt x="0" y="812279"/>
                              </a:lnTo>
                              <a:lnTo>
                                <a:pt x="6096" y="812279"/>
                              </a:lnTo>
                              <a:lnTo>
                                <a:pt x="6096" y="547116"/>
                              </a:lnTo>
                              <a:close/>
                            </a:path>
                            <a:path w="5527675" h="5005070">
                              <a:moveTo>
                                <a:pt x="6096" y="281940"/>
                              </a:moveTo>
                              <a:lnTo>
                                <a:pt x="0" y="281940"/>
                              </a:lnTo>
                              <a:lnTo>
                                <a:pt x="0" y="547103"/>
                              </a:lnTo>
                              <a:lnTo>
                                <a:pt x="6096" y="547103"/>
                              </a:lnTo>
                              <a:lnTo>
                                <a:pt x="6096" y="281940"/>
                              </a:lnTo>
                              <a:close/>
                            </a:path>
                            <a:path w="5527675" h="5005070">
                              <a:moveTo>
                                <a:pt x="6096" y="6096"/>
                              </a:moveTo>
                              <a:lnTo>
                                <a:pt x="0" y="6096"/>
                              </a:lnTo>
                              <a:lnTo>
                                <a:pt x="0" y="281927"/>
                              </a:lnTo>
                              <a:lnTo>
                                <a:pt x="6096" y="281927"/>
                              </a:lnTo>
                              <a:lnTo>
                                <a:pt x="6096" y="6096"/>
                              </a:lnTo>
                              <a:close/>
                            </a:path>
                            <a:path w="5527675" h="5005070">
                              <a:moveTo>
                                <a:pt x="5522976" y="4998720"/>
                              </a:moveTo>
                              <a:lnTo>
                                <a:pt x="6096" y="4998720"/>
                              </a:lnTo>
                              <a:lnTo>
                                <a:pt x="0" y="4998720"/>
                              </a:lnTo>
                              <a:lnTo>
                                <a:pt x="0" y="5004803"/>
                              </a:lnTo>
                              <a:lnTo>
                                <a:pt x="6096" y="5004803"/>
                              </a:lnTo>
                              <a:lnTo>
                                <a:pt x="5522976" y="5004803"/>
                              </a:lnTo>
                              <a:lnTo>
                                <a:pt x="5522976" y="4998720"/>
                              </a:lnTo>
                              <a:close/>
                            </a:path>
                            <a:path w="5527675" h="5005070">
                              <a:moveTo>
                                <a:pt x="5522976" y="0"/>
                              </a:moveTo>
                              <a:lnTo>
                                <a:pt x="6096" y="0"/>
                              </a:lnTo>
                              <a:lnTo>
                                <a:pt x="0" y="0"/>
                              </a:lnTo>
                              <a:lnTo>
                                <a:pt x="0" y="6083"/>
                              </a:lnTo>
                              <a:lnTo>
                                <a:pt x="6096" y="6083"/>
                              </a:lnTo>
                              <a:lnTo>
                                <a:pt x="5522976" y="6083"/>
                              </a:lnTo>
                              <a:lnTo>
                                <a:pt x="5522976" y="0"/>
                              </a:lnTo>
                              <a:close/>
                            </a:path>
                            <a:path w="5527675" h="5005070">
                              <a:moveTo>
                                <a:pt x="5527548" y="4998720"/>
                              </a:moveTo>
                              <a:lnTo>
                                <a:pt x="5522988" y="4998720"/>
                              </a:lnTo>
                              <a:lnTo>
                                <a:pt x="5522988" y="5004803"/>
                              </a:lnTo>
                              <a:lnTo>
                                <a:pt x="5527548" y="5004803"/>
                              </a:lnTo>
                              <a:lnTo>
                                <a:pt x="5527548" y="4998720"/>
                              </a:lnTo>
                              <a:close/>
                            </a:path>
                            <a:path w="5527675" h="5005070">
                              <a:moveTo>
                                <a:pt x="5527548" y="4794504"/>
                              </a:moveTo>
                              <a:lnTo>
                                <a:pt x="5522988" y="4794504"/>
                              </a:lnTo>
                              <a:lnTo>
                                <a:pt x="5522988" y="4998707"/>
                              </a:lnTo>
                              <a:lnTo>
                                <a:pt x="5527548" y="4998707"/>
                              </a:lnTo>
                              <a:lnTo>
                                <a:pt x="5527548" y="4794504"/>
                              </a:lnTo>
                              <a:close/>
                            </a:path>
                            <a:path w="5527675" h="5005070">
                              <a:moveTo>
                                <a:pt x="5527548" y="4600956"/>
                              </a:moveTo>
                              <a:lnTo>
                                <a:pt x="5522988" y="4600956"/>
                              </a:lnTo>
                              <a:lnTo>
                                <a:pt x="5522988" y="4794491"/>
                              </a:lnTo>
                              <a:lnTo>
                                <a:pt x="5527548" y="4794491"/>
                              </a:lnTo>
                              <a:lnTo>
                                <a:pt x="5527548" y="4600956"/>
                              </a:lnTo>
                              <a:close/>
                            </a:path>
                            <a:path w="5527675" h="5005070">
                              <a:moveTo>
                                <a:pt x="5527548" y="4407408"/>
                              </a:moveTo>
                              <a:lnTo>
                                <a:pt x="5522988" y="4407408"/>
                              </a:lnTo>
                              <a:lnTo>
                                <a:pt x="5522988" y="4600943"/>
                              </a:lnTo>
                              <a:lnTo>
                                <a:pt x="5527548" y="4600943"/>
                              </a:lnTo>
                              <a:lnTo>
                                <a:pt x="5527548" y="4407408"/>
                              </a:lnTo>
                              <a:close/>
                            </a:path>
                            <a:path w="5527675" h="5005070">
                              <a:moveTo>
                                <a:pt x="5527548" y="4142232"/>
                              </a:moveTo>
                              <a:lnTo>
                                <a:pt x="5522988" y="4142232"/>
                              </a:lnTo>
                              <a:lnTo>
                                <a:pt x="5522988" y="4407395"/>
                              </a:lnTo>
                              <a:lnTo>
                                <a:pt x="5527548" y="4407395"/>
                              </a:lnTo>
                              <a:lnTo>
                                <a:pt x="5527548" y="4142232"/>
                              </a:lnTo>
                              <a:close/>
                            </a:path>
                            <a:path w="5527675" h="5005070">
                              <a:moveTo>
                                <a:pt x="5527548" y="3877056"/>
                              </a:moveTo>
                              <a:lnTo>
                                <a:pt x="5522988" y="3877056"/>
                              </a:lnTo>
                              <a:lnTo>
                                <a:pt x="5522988" y="4142219"/>
                              </a:lnTo>
                              <a:lnTo>
                                <a:pt x="5527548" y="4142219"/>
                              </a:lnTo>
                              <a:lnTo>
                                <a:pt x="5527548" y="3877056"/>
                              </a:lnTo>
                              <a:close/>
                            </a:path>
                            <a:path w="5527675" h="5005070">
                              <a:moveTo>
                                <a:pt x="5527548" y="3683508"/>
                              </a:moveTo>
                              <a:lnTo>
                                <a:pt x="5522988" y="3683508"/>
                              </a:lnTo>
                              <a:lnTo>
                                <a:pt x="5522988" y="3877043"/>
                              </a:lnTo>
                              <a:lnTo>
                                <a:pt x="5527548" y="3877043"/>
                              </a:lnTo>
                              <a:lnTo>
                                <a:pt x="5527548" y="3683508"/>
                              </a:lnTo>
                              <a:close/>
                            </a:path>
                            <a:path w="5527675" h="5005070">
                              <a:moveTo>
                                <a:pt x="5527548" y="3489960"/>
                              </a:moveTo>
                              <a:lnTo>
                                <a:pt x="5522988" y="3489960"/>
                              </a:lnTo>
                              <a:lnTo>
                                <a:pt x="5522988" y="3683495"/>
                              </a:lnTo>
                              <a:lnTo>
                                <a:pt x="5527548" y="3683495"/>
                              </a:lnTo>
                              <a:lnTo>
                                <a:pt x="5527548" y="3489960"/>
                              </a:lnTo>
                              <a:close/>
                            </a:path>
                            <a:path w="5527675" h="5005070">
                              <a:moveTo>
                                <a:pt x="5527548" y="3224784"/>
                              </a:moveTo>
                              <a:lnTo>
                                <a:pt x="5522988" y="3224784"/>
                              </a:lnTo>
                              <a:lnTo>
                                <a:pt x="5522988" y="3489947"/>
                              </a:lnTo>
                              <a:lnTo>
                                <a:pt x="5527548" y="3489947"/>
                              </a:lnTo>
                              <a:lnTo>
                                <a:pt x="5527548" y="3224784"/>
                              </a:lnTo>
                              <a:close/>
                            </a:path>
                            <a:path w="5527675" h="5005070">
                              <a:moveTo>
                                <a:pt x="5527548" y="3031236"/>
                              </a:moveTo>
                              <a:lnTo>
                                <a:pt x="5522988" y="3031236"/>
                              </a:lnTo>
                              <a:lnTo>
                                <a:pt x="5522988" y="3224771"/>
                              </a:lnTo>
                              <a:lnTo>
                                <a:pt x="5527548" y="3224771"/>
                              </a:lnTo>
                              <a:lnTo>
                                <a:pt x="5527548" y="3031236"/>
                              </a:lnTo>
                              <a:close/>
                            </a:path>
                            <a:path w="5527675" h="5005070">
                              <a:moveTo>
                                <a:pt x="5527548" y="2767584"/>
                              </a:moveTo>
                              <a:lnTo>
                                <a:pt x="5522988" y="2767584"/>
                              </a:lnTo>
                              <a:lnTo>
                                <a:pt x="5522988" y="3031223"/>
                              </a:lnTo>
                              <a:lnTo>
                                <a:pt x="5527548" y="3031223"/>
                              </a:lnTo>
                              <a:lnTo>
                                <a:pt x="5527548" y="2767584"/>
                              </a:lnTo>
                              <a:close/>
                            </a:path>
                            <a:path w="5527675" h="5005070">
                              <a:moveTo>
                                <a:pt x="5527548" y="2574036"/>
                              </a:moveTo>
                              <a:lnTo>
                                <a:pt x="5522988" y="2574036"/>
                              </a:lnTo>
                              <a:lnTo>
                                <a:pt x="5522988" y="2767571"/>
                              </a:lnTo>
                              <a:lnTo>
                                <a:pt x="5527548" y="2767571"/>
                              </a:lnTo>
                              <a:lnTo>
                                <a:pt x="5527548" y="2574036"/>
                              </a:lnTo>
                              <a:close/>
                            </a:path>
                            <a:path w="5527675" h="5005070">
                              <a:moveTo>
                                <a:pt x="5527548" y="2310384"/>
                              </a:moveTo>
                              <a:lnTo>
                                <a:pt x="5522988" y="2310384"/>
                              </a:lnTo>
                              <a:lnTo>
                                <a:pt x="5522988" y="2574023"/>
                              </a:lnTo>
                              <a:lnTo>
                                <a:pt x="5527548" y="2574023"/>
                              </a:lnTo>
                              <a:lnTo>
                                <a:pt x="5527548" y="2310384"/>
                              </a:lnTo>
                              <a:close/>
                            </a:path>
                            <a:path w="5527675" h="5005070">
                              <a:moveTo>
                                <a:pt x="5527548" y="2116836"/>
                              </a:moveTo>
                              <a:lnTo>
                                <a:pt x="5522988" y="2116836"/>
                              </a:lnTo>
                              <a:lnTo>
                                <a:pt x="5522988" y="2310371"/>
                              </a:lnTo>
                              <a:lnTo>
                                <a:pt x="5527548" y="2310371"/>
                              </a:lnTo>
                              <a:lnTo>
                                <a:pt x="5527548" y="2116836"/>
                              </a:lnTo>
                              <a:close/>
                            </a:path>
                            <a:path w="5527675" h="5005070">
                              <a:moveTo>
                                <a:pt x="5527548" y="1851660"/>
                              </a:moveTo>
                              <a:lnTo>
                                <a:pt x="5522988" y="1851660"/>
                              </a:lnTo>
                              <a:lnTo>
                                <a:pt x="5522988" y="2116823"/>
                              </a:lnTo>
                              <a:lnTo>
                                <a:pt x="5527548" y="2116823"/>
                              </a:lnTo>
                              <a:lnTo>
                                <a:pt x="5527548" y="1851660"/>
                              </a:lnTo>
                              <a:close/>
                            </a:path>
                            <a:path w="5527675" h="5005070">
                              <a:moveTo>
                                <a:pt x="5527548" y="1658112"/>
                              </a:moveTo>
                              <a:lnTo>
                                <a:pt x="5522988" y="1658112"/>
                              </a:lnTo>
                              <a:lnTo>
                                <a:pt x="5522988" y="1851647"/>
                              </a:lnTo>
                              <a:lnTo>
                                <a:pt x="5527548" y="1851647"/>
                              </a:lnTo>
                              <a:lnTo>
                                <a:pt x="5527548" y="1658112"/>
                              </a:lnTo>
                              <a:close/>
                            </a:path>
                            <a:path w="5527675" h="5005070">
                              <a:moveTo>
                                <a:pt x="5527548" y="1464564"/>
                              </a:moveTo>
                              <a:lnTo>
                                <a:pt x="5522988" y="1464564"/>
                              </a:lnTo>
                              <a:lnTo>
                                <a:pt x="5522988" y="1658099"/>
                              </a:lnTo>
                              <a:lnTo>
                                <a:pt x="5527548" y="1658099"/>
                              </a:lnTo>
                              <a:lnTo>
                                <a:pt x="5527548" y="1464564"/>
                              </a:lnTo>
                              <a:close/>
                            </a:path>
                            <a:path w="5527675" h="5005070">
                              <a:moveTo>
                                <a:pt x="5527548" y="1199388"/>
                              </a:moveTo>
                              <a:lnTo>
                                <a:pt x="5522988" y="1199388"/>
                              </a:lnTo>
                              <a:lnTo>
                                <a:pt x="5522988" y="1464551"/>
                              </a:lnTo>
                              <a:lnTo>
                                <a:pt x="5527548" y="1464551"/>
                              </a:lnTo>
                              <a:lnTo>
                                <a:pt x="5527548" y="1199388"/>
                              </a:lnTo>
                              <a:close/>
                            </a:path>
                            <a:path w="5527675" h="5005070">
                              <a:moveTo>
                                <a:pt x="5527548" y="1005840"/>
                              </a:moveTo>
                              <a:lnTo>
                                <a:pt x="5522988" y="1005840"/>
                              </a:lnTo>
                              <a:lnTo>
                                <a:pt x="5522988" y="1199375"/>
                              </a:lnTo>
                              <a:lnTo>
                                <a:pt x="5527548" y="1199375"/>
                              </a:lnTo>
                              <a:lnTo>
                                <a:pt x="5527548" y="1005840"/>
                              </a:lnTo>
                              <a:close/>
                            </a:path>
                            <a:path w="5527675" h="5005070">
                              <a:moveTo>
                                <a:pt x="5527548" y="812292"/>
                              </a:moveTo>
                              <a:lnTo>
                                <a:pt x="5522988" y="812292"/>
                              </a:lnTo>
                              <a:lnTo>
                                <a:pt x="5522988" y="1005827"/>
                              </a:lnTo>
                              <a:lnTo>
                                <a:pt x="5527548" y="1005827"/>
                              </a:lnTo>
                              <a:lnTo>
                                <a:pt x="5527548" y="812292"/>
                              </a:lnTo>
                              <a:close/>
                            </a:path>
                            <a:path w="5527675" h="5005070">
                              <a:moveTo>
                                <a:pt x="5527548" y="547116"/>
                              </a:moveTo>
                              <a:lnTo>
                                <a:pt x="5522988" y="547116"/>
                              </a:lnTo>
                              <a:lnTo>
                                <a:pt x="5522988" y="812279"/>
                              </a:lnTo>
                              <a:lnTo>
                                <a:pt x="5527548" y="812279"/>
                              </a:lnTo>
                              <a:lnTo>
                                <a:pt x="5527548" y="547116"/>
                              </a:lnTo>
                              <a:close/>
                            </a:path>
                            <a:path w="5527675" h="5005070">
                              <a:moveTo>
                                <a:pt x="5527548" y="281940"/>
                              </a:moveTo>
                              <a:lnTo>
                                <a:pt x="5522988" y="281940"/>
                              </a:lnTo>
                              <a:lnTo>
                                <a:pt x="5522988" y="547103"/>
                              </a:lnTo>
                              <a:lnTo>
                                <a:pt x="5527548" y="547103"/>
                              </a:lnTo>
                              <a:lnTo>
                                <a:pt x="5527548" y="281940"/>
                              </a:lnTo>
                              <a:close/>
                            </a:path>
                            <a:path w="5527675" h="5005070">
                              <a:moveTo>
                                <a:pt x="5527548" y="6096"/>
                              </a:moveTo>
                              <a:lnTo>
                                <a:pt x="5522988" y="6096"/>
                              </a:lnTo>
                              <a:lnTo>
                                <a:pt x="5522988" y="281927"/>
                              </a:lnTo>
                              <a:lnTo>
                                <a:pt x="5527548" y="281927"/>
                              </a:lnTo>
                              <a:lnTo>
                                <a:pt x="5527548" y="6096"/>
                              </a:lnTo>
                              <a:close/>
                            </a:path>
                            <a:path w="5527675" h="5005070">
                              <a:moveTo>
                                <a:pt x="5527548" y="0"/>
                              </a:moveTo>
                              <a:lnTo>
                                <a:pt x="5522988" y="0"/>
                              </a:lnTo>
                              <a:lnTo>
                                <a:pt x="5522988" y="6083"/>
                              </a:lnTo>
                              <a:lnTo>
                                <a:pt x="5527548" y="6083"/>
                              </a:lnTo>
                              <a:lnTo>
                                <a:pt x="552754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88.079002pt;margin-top:54.000965pt;width:435.25pt;height:394.1pt;mso-position-horizontal-relative:page;mso-position-vertical-relative:page;z-index:-26289664" id="docshape6342" coordorigin="1762,1080" coordsize="8705,7882" path="m1771,8630l1762,8630,1762,8952,1771,8952,1771,8630xm1771,8326l1762,8326,1762,8630,1771,8630,1771,8326xm1771,8021l1762,8021,1762,8326,1771,8326,1771,8021xm1771,7603l1762,7603,1762,8021,1771,8021,1771,7603xm1771,7186l1762,7186,1762,7603,1771,7603,1771,7186xm1771,6881l1762,6881,1762,7186,1771,7186,1771,6881xm1771,6576l1762,6576,1762,6881,1771,6881,1771,6576xm1771,6158l1762,6158,1762,6576,1771,6576,1771,6158xm1771,5854l1762,5854,1762,6158,1771,6158,1771,5854xm1771,5438l1762,5438,1762,5854,1771,5854,1771,5438xm1771,5134l1762,5134,1762,5438,1771,5438,1771,5134xm1771,4718l1762,4718,1762,5134,1771,5134,1771,4718xm1771,4414l1762,4414,1762,4718,1771,4718,1771,4414xm1771,3996l1762,3996,1762,4414,1771,4414,1771,3996xm1771,3691l1762,3691,1762,3996,1771,3996,1771,3691xm1771,3386l1762,3386,1762,3691,1771,3691,1771,3386xm1771,2969l1762,2969,1762,3386,1771,3386,1771,2969xm1771,2664l1762,2664,1762,2969,1771,2969,1771,2664xm1771,2359l1762,2359,1762,2664,1771,2664,1771,2359xm1771,1942l1762,1942,1762,2359,1771,2359,1771,1942xm1771,1524l1762,1524,1762,1942,1771,1942,1771,1524xm1771,1090l1762,1090,1762,1524,1771,1524,1771,1090xm10459,8952l1771,8952,1762,8952,1762,8962,1771,8962,10459,8962,10459,8952xm10459,1080l1771,1080,1762,1080,1762,1090,1771,1090,10459,1090,10459,1080xm10466,8952l10459,8952,10459,8962,10466,8962,10466,8952xm10466,8630l10459,8630,10459,8952,10466,8952,10466,8630xm10466,8326l10459,8326,10459,8630,10466,8630,10466,8326xm10466,8021l10459,8021,10459,8326,10466,8326,10466,8021xm10466,7603l10459,7603,10459,8021,10466,8021,10466,7603xm10466,7186l10459,7186,10459,7603,10466,7603,10466,7186xm10466,6881l10459,6881,10459,7186,10466,7186,10466,6881xm10466,6576l10459,6576,10459,6881,10466,6881,10466,6576xm10466,6158l10459,6158,10459,6576,10466,6576,10466,6158xm10466,5854l10459,5854,10459,6158,10466,6158,10466,5854xm10466,5438l10459,5438,10459,5854,10466,5854,10466,5438xm10466,5134l10459,5134,10459,5438,10466,5438,10466,5134xm10466,4718l10459,4718,10459,5134,10466,5134,10466,4718xm10466,4414l10459,4414,10459,4718,10466,4718,10466,4414xm10466,3996l10459,3996,10459,4414,10466,4414,10466,3996xm10466,3691l10459,3691,10459,3996,10466,3996,10466,3691xm10466,3386l10459,3386,10459,3691,10466,3691,10466,3386xm10466,2969l10459,2969,10459,3386,10466,3386,10466,2969xm10466,2664l10459,2664,10459,2969,10466,2969,10466,2664xm10466,2359l10459,2359,10459,2664,10466,2664,10466,2359xm10466,1942l10459,1942,10459,2359,10466,2359,10466,1942xm10466,1524l10459,1524,10459,1942,10466,1942,10466,1524xm10466,1090l10459,1090,10459,1524,10466,1524,10466,1090xm10466,1080l10459,1080,10459,1090,10466,1090,10466,1080xe" filled="true" fillcolor="#000000" stroked="false">
                <v:path arrowok="t"/>
                <v:fill type="solid"/>
                <w10:wrap type="none"/>
              </v:shape>
            </w:pict>
          </mc:Fallback>
        </mc:AlternateContent>
      </w:r>
      <w:r>
        <w:rPr>
          <w:w w:val="105"/>
        </w:rPr>
        <w:t>Những</w:t>
      </w:r>
      <w:r>
        <w:rPr>
          <w:spacing w:val="-2"/>
          <w:w w:val="105"/>
        </w:rPr>
        <w:t> </w:t>
      </w:r>
      <w:r>
        <w:rPr>
          <w:w w:val="105"/>
        </w:rPr>
        <w:t>điểm</w:t>
      </w:r>
      <w:r>
        <w:rPr>
          <w:spacing w:val="-1"/>
          <w:w w:val="105"/>
        </w:rPr>
        <w:t> </w:t>
      </w:r>
      <w:r>
        <w:rPr>
          <w:w w:val="105"/>
        </w:rPr>
        <w:t>quan </w:t>
      </w:r>
      <w:r>
        <w:rPr>
          <w:spacing w:val="-2"/>
          <w:w w:val="105"/>
        </w:rPr>
        <w:t>trọng:</w:t>
      </w:r>
    </w:p>
    <w:p>
      <w:pPr>
        <w:pStyle w:val="ListParagraph"/>
        <w:numPr>
          <w:ilvl w:val="0"/>
          <w:numId w:val="69"/>
        </w:numPr>
        <w:tabs>
          <w:tab w:pos="768" w:val="left" w:leader="none"/>
        </w:tabs>
        <w:spacing w:line="240" w:lineRule="auto" w:before="121" w:after="0"/>
        <w:ind w:left="768" w:right="0" w:hanging="337"/>
        <w:jc w:val="both"/>
        <w:rPr>
          <w:sz w:val="22"/>
        </w:rPr>
      </w:pPr>
      <w:r>
        <w:rPr>
          <w:sz w:val="22"/>
        </w:rPr>
        <w:t>Một</w:t>
      </w:r>
      <w:r>
        <w:rPr>
          <w:spacing w:val="10"/>
          <w:sz w:val="22"/>
        </w:rPr>
        <w:t> </w:t>
      </w:r>
      <w:r>
        <w:rPr>
          <w:sz w:val="22"/>
        </w:rPr>
        <w:t>phương</w:t>
      </w:r>
      <w:r>
        <w:rPr>
          <w:spacing w:val="6"/>
          <w:sz w:val="22"/>
        </w:rPr>
        <w:t> </w:t>
      </w:r>
      <w:r>
        <w:rPr>
          <w:sz w:val="22"/>
        </w:rPr>
        <w:t>thức</w:t>
      </w:r>
      <w:r>
        <w:rPr>
          <w:spacing w:val="5"/>
          <w:sz w:val="22"/>
        </w:rPr>
        <w:t> </w:t>
      </w:r>
      <w:r>
        <w:rPr>
          <w:sz w:val="22"/>
        </w:rPr>
        <w:t>có</w:t>
      </w:r>
      <w:r>
        <w:rPr>
          <w:spacing w:val="10"/>
          <w:sz w:val="22"/>
        </w:rPr>
        <w:t> </w:t>
      </w:r>
      <w:r>
        <w:rPr>
          <w:sz w:val="22"/>
        </w:rPr>
        <w:t>thể</w:t>
      </w:r>
      <w:r>
        <w:rPr>
          <w:spacing w:val="7"/>
          <w:sz w:val="22"/>
        </w:rPr>
        <w:t> </w:t>
      </w:r>
      <w:r>
        <w:rPr>
          <w:sz w:val="22"/>
        </w:rPr>
        <w:t>ném</w:t>
      </w:r>
      <w:r>
        <w:rPr>
          <w:spacing w:val="8"/>
          <w:sz w:val="22"/>
        </w:rPr>
        <w:t> </w:t>
      </w:r>
      <w:r>
        <w:rPr>
          <w:sz w:val="22"/>
        </w:rPr>
        <w:t>ngoại</w:t>
      </w:r>
      <w:r>
        <w:rPr>
          <w:spacing w:val="12"/>
          <w:sz w:val="22"/>
        </w:rPr>
        <w:t> </w:t>
      </w:r>
      <w:r>
        <w:rPr>
          <w:sz w:val="22"/>
        </w:rPr>
        <w:t>lệ</w:t>
      </w:r>
      <w:r>
        <w:rPr>
          <w:spacing w:val="7"/>
          <w:sz w:val="22"/>
        </w:rPr>
        <w:t> </w:t>
      </w:r>
      <w:r>
        <w:rPr>
          <w:sz w:val="22"/>
        </w:rPr>
        <w:t>khi</w:t>
      </w:r>
      <w:r>
        <w:rPr>
          <w:spacing w:val="6"/>
          <w:sz w:val="22"/>
        </w:rPr>
        <w:t> </w:t>
      </w:r>
      <w:r>
        <w:rPr>
          <w:sz w:val="22"/>
        </w:rPr>
        <w:t>gặp</w:t>
      </w:r>
      <w:r>
        <w:rPr>
          <w:spacing w:val="12"/>
          <w:sz w:val="22"/>
        </w:rPr>
        <w:t> </w:t>
      </w:r>
      <w:r>
        <w:rPr>
          <w:sz w:val="22"/>
        </w:rPr>
        <w:t>sự</w:t>
      </w:r>
      <w:r>
        <w:rPr>
          <w:spacing w:val="7"/>
          <w:sz w:val="22"/>
        </w:rPr>
        <w:t> </w:t>
      </w:r>
      <w:r>
        <w:rPr>
          <w:sz w:val="22"/>
        </w:rPr>
        <w:t>cố</w:t>
      </w:r>
      <w:r>
        <w:rPr>
          <w:spacing w:val="10"/>
          <w:sz w:val="22"/>
        </w:rPr>
        <w:t> </w:t>
      </w:r>
      <w:r>
        <w:rPr>
          <w:sz w:val="22"/>
        </w:rPr>
        <w:t>trong</w:t>
      </w:r>
      <w:r>
        <w:rPr>
          <w:spacing w:val="9"/>
          <w:sz w:val="22"/>
        </w:rPr>
        <w:t> </w:t>
      </w:r>
      <w:r>
        <w:rPr>
          <w:sz w:val="22"/>
        </w:rPr>
        <w:t>khi</w:t>
      </w:r>
      <w:r>
        <w:rPr>
          <w:spacing w:val="9"/>
          <w:sz w:val="22"/>
        </w:rPr>
        <w:t> </w:t>
      </w:r>
      <w:r>
        <w:rPr>
          <w:sz w:val="22"/>
        </w:rPr>
        <w:t>đang</w:t>
      </w:r>
      <w:r>
        <w:rPr>
          <w:spacing w:val="10"/>
          <w:sz w:val="22"/>
        </w:rPr>
        <w:t> </w:t>
      </w:r>
      <w:r>
        <w:rPr>
          <w:spacing w:val="-4"/>
          <w:sz w:val="22"/>
        </w:rPr>
        <w:t>chạy</w:t>
      </w:r>
    </w:p>
    <w:p>
      <w:pPr>
        <w:pStyle w:val="ListParagraph"/>
        <w:numPr>
          <w:ilvl w:val="0"/>
          <w:numId w:val="69"/>
        </w:numPr>
        <w:tabs>
          <w:tab w:pos="768" w:val="left" w:leader="none"/>
        </w:tabs>
        <w:spacing w:line="240" w:lineRule="auto" w:before="120" w:after="0"/>
        <w:ind w:left="768" w:right="0" w:hanging="337"/>
        <w:jc w:val="both"/>
        <w:rPr>
          <w:sz w:val="22"/>
        </w:rPr>
      </w:pPr>
      <w:r>
        <w:rPr>
          <w:sz w:val="22"/>
        </w:rPr>
        <w:t>Một</w:t>
      </w:r>
      <w:r>
        <w:rPr>
          <w:spacing w:val="10"/>
          <w:sz w:val="22"/>
        </w:rPr>
        <w:t> </w:t>
      </w:r>
      <w:r>
        <w:rPr>
          <w:sz w:val="22"/>
        </w:rPr>
        <w:t>ngoại</w:t>
      </w:r>
      <w:r>
        <w:rPr>
          <w:spacing w:val="7"/>
          <w:sz w:val="22"/>
        </w:rPr>
        <w:t> </w:t>
      </w:r>
      <w:r>
        <w:rPr>
          <w:sz w:val="22"/>
        </w:rPr>
        <w:t>lệ</w:t>
      </w:r>
      <w:r>
        <w:rPr>
          <w:spacing w:val="7"/>
          <w:sz w:val="22"/>
        </w:rPr>
        <w:t> </w:t>
      </w:r>
      <w:r>
        <w:rPr>
          <w:sz w:val="22"/>
        </w:rPr>
        <w:t>là</w:t>
      </w:r>
      <w:r>
        <w:rPr>
          <w:spacing w:val="9"/>
          <w:sz w:val="22"/>
        </w:rPr>
        <w:t> </w:t>
      </w:r>
      <w:r>
        <w:rPr>
          <w:sz w:val="22"/>
        </w:rPr>
        <w:t>một</w:t>
      </w:r>
      <w:r>
        <w:rPr>
          <w:spacing w:val="13"/>
          <w:sz w:val="22"/>
        </w:rPr>
        <w:t> </w:t>
      </w:r>
      <w:r>
        <w:rPr>
          <w:sz w:val="22"/>
        </w:rPr>
        <w:t>đối</w:t>
      </w:r>
      <w:r>
        <w:rPr>
          <w:spacing w:val="11"/>
          <w:sz w:val="22"/>
        </w:rPr>
        <w:t> </w:t>
      </w:r>
      <w:r>
        <w:rPr>
          <w:sz w:val="22"/>
        </w:rPr>
        <w:t>tượng</w:t>
      </w:r>
      <w:r>
        <w:rPr>
          <w:spacing w:val="5"/>
          <w:sz w:val="22"/>
        </w:rPr>
        <w:t> </w:t>
      </w:r>
      <w:r>
        <w:rPr>
          <w:sz w:val="22"/>
        </w:rPr>
        <w:t>thuộc</w:t>
      </w:r>
      <w:r>
        <w:rPr>
          <w:spacing w:val="10"/>
          <w:sz w:val="22"/>
        </w:rPr>
        <w:t> </w:t>
      </w:r>
      <w:r>
        <w:rPr>
          <w:sz w:val="22"/>
        </w:rPr>
        <w:t>kiểu</w:t>
      </w:r>
      <w:r>
        <w:rPr>
          <w:spacing w:val="11"/>
          <w:sz w:val="22"/>
        </w:rPr>
        <w:t> </w:t>
      </w:r>
      <w:r>
        <w:rPr>
          <w:sz w:val="22"/>
        </w:rPr>
        <w:t>Exception</w:t>
      </w:r>
      <w:r>
        <w:rPr>
          <w:spacing w:val="7"/>
          <w:sz w:val="22"/>
        </w:rPr>
        <w:t> </w:t>
      </w:r>
      <w:r>
        <w:rPr>
          <w:sz w:val="22"/>
        </w:rPr>
        <w:t>hoặc</w:t>
      </w:r>
      <w:r>
        <w:rPr>
          <w:spacing w:val="10"/>
          <w:sz w:val="22"/>
        </w:rPr>
        <w:t> </w:t>
      </w:r>
      <w:r>
        <w:rPr>
          <w:sz w:val="22"/>
        </w:rPr>
        <w:t>lớp</w:t>
      </w:r>
      <w:r>
        <w:rPr>
          <w:spacing w:val="6"/>
          <w:sz w:val="22"/>
        </w:rPr>
        <w:t> </w:t>
      </w:r>
      <w:r>
        <w:rPr>
          <w:sz w:val="22"/>
        </w:rPr>
        <w:t>con</w:t>
      </w:r>
      <w:r>
        <w:rPr>
          <w:spacing w:val="8"/>
          <w:sz w:val="22"/>
        </w:rPr>
        <w:t> </w:t>
      </w:r>
      <w:r>
        <w:rPr>
          <w:sz w:val="22"/>
        </w:rPr>
        <w:t>của</w:t>
      </w:r>
      <w:r>
        <w:rPr>
          <w:spacing w:val="12"/>
          <w:sz w:val="22"/>
        </w:rPr>
        <w:t> </w:t>
      </w:r>
      <w:r>
        <w:rPr>
          <w:spacing w:val="-2"/>
          <w:sz w:val="22"/>
        </w:rPr>
        <w:t>Exception.</w:t>
      </w:r>
    </w:p>
    <w:p>
      <w:pPr>
        <w:pStyle w:val="ListParagraph"/>
        <w:numPr>
          <w:ilvl w:val="0"/>
          <w:numId w:val="69"/>
        </w:numPr>
        <w:tabs>
          <w:tab w:pos="768" w:val="left" w:leader="none"/>
          <w:tab w:pos="770" w:val="left" w:leader="none"/>
        </w:tabs>
        <w:spacing w:line="247" w:lineRule="auto" w:before="121" w:after="0"/>
        <w:ind w:left="770" w:right="438" w:hanging="339"/>
        <w:jc w:val="both"/>
        <w:rPr>
          <w:sz w:val="22"/>
        </w:rPr>
      </w:pPr>
      <w:r>
        <w:rPr>
          <w:sz w:val="22"/>
        </w:rPr>
        <w:t>Trình biên dịch không quan tâm đến các ngoại lệ kiểu RuntimeException. Các</w:t>
      </w:r>
      <w:r>
        <w:rPr>
          <w:spacing w:val="40"/>
          <w:sz w:val="22"/>
        </w:rPr>
        <w:t> </w:t>
      </w:r>
      <w:r>
        <w:rPr>
          <w:sz w:val="22"/>
        </w:rPr>
        <w:t>ngoại lệ kiểu RuntimeException không bắt buộc phải được phương thức xử lý</w:t>
      </w:r>
      <w:r>
        <w:rPr>
          <w:spacing w:val="80"/>
          <w:sz w:val="22"/>
        </w:rPr>
        <w:t> </w:t>
      </w:r>
      <w:r>
        <w:rPr>
          <w:sz w:val="22"/>
        </w:rPr>
        <w:t>bằng khối try/catch hay khai báo throws để né.</w:t>
      </w:r>
    </w:p>
    <w:p>
      <w:pPr>
        <w:pStyle w:val="ListParagraph"/>
        <w:numPr>
          <w:ilvl w:val="0"/>
          <w:numId w:val="69"/>
        </w:numPr>
        <w:tabs>
          <w:tab w:pos="768" w:val="left" w:leader="none"/>
          <w:tab w:pos="770" w:val="left" w:leader="none"/>
        </w:tabs>
        <w:spacing w:line="244" w:lineRule="auto" w:before="110" w:after="0"/>
        <w:ind w:left="770" w:right="444" w:hanging="339"/>
        <w:jc w:val="both"/>
        <w:rPr>
          <w:sz w:val="22"/>
        </w:rPr>
      </w:pPr>
      <w:r>
        <w:rPr>
          <w:sz w:val="22"/>
        </w:rPr>
        <w:t>Tất cả các loại ngoại lệ mà trình biên dịch quan tâm được gọi là các ngoại lệ được kiểm tra. Các ngoại lệ còn lại (các loại RuntimeException) được gọi là ngoại lệ không được kiểm tra.</w:t>
      </w:r>
    </w:p>
    <w:p>
      <w:pPr>
        <w:pStyle w:val="ListParagraph"/>
        <w:numPr>
          <w:ilvl w:val="0"/>
          <w:numId w:val="69"/>
        </w:numPr>
        <w:tabs>
          <w:tab w:pos="768" w:val="left" w:leader="none"/>
          <w:tab w:pos="770" w:val="left" w:leader="none"/>
        </w:tabs>
        <w:spacing w:line="247" w:lineRule="auto" w:before="117" w:after="0"/>
        <w:ind w:left="770" w:right="441" w:hanging="339"/>
        <w:jc w:val="both"/>
        <w:rPr>
          <w:sz w:val="22"/>
        </w:rPr>
      </w:pPr>
      <w:r>
        <w:rPr>
          <w:sz w:val="22"/>
        </w:rPr>
        <w:t>Một phương thức ném một ngoại lệ bằng lệnh throw, tiếp theo là một đối tượng ngoại lệ mới.</w:t>
      </w:r>
    </w:p>
    <w:p>
      <w:pPr>
        <w:pStyle w:val="ListParagraph"/>
        <w:numPr>
          <w:ilvl w:val="0"/>
          <w:numId w:val="69"/>
        </w:numPr>
        <w:tabs>
          <w:tab w:pos="768" w:val="left" w:leader="none"/>
          <w:tab w:pos="770" w:val="left" w:leader="none"/>
        </w:tabs>
        <w:spacing w:line="247" w:lineRule="auto" w:before="111" w:after="0"/>
        <w:ind w:left="770" w:right="441" w:hanging="339"/>
        <w:jc w:val="both"/>
        <w:rPr>
          <w:sz w:val="22"/>
        </w:rPr>
      </w:pPr>
      <w:r>
        <w:rPr>
          <w:sz w:val="22"/>
        </w:rPr>
        <w:t>Các phương thức có</w:t>
      </w:r>
      <w:r>
        <w:rPr>
          <w:spacing w:val="15"/>
          <w:sz w:val="22"/>
        </w:rPr>
        <w:t> </w:t>
      </w:r>
      <w:r>
        <w:rPr>
          <w:sz w:val="22"/>
        </w:rPr>
        <w:t>thể</w:t>
      </w:r>
      <w:r>
        <w:rPr>
          <w:spacing w:val="16"/>
          <w:sz w:val="22"/>
        </w:rPr>
        <w:t> </w:t>
      </w:r>
      <w:r>
        <w:rPr>
          <w:sz w:val="22"/>
        </w:rPr>
        <w:t>ném một ngoại</w:t>
      </w:r>
      <w:r>
        <w:rPr>
          <w:spacing w:val="15"/>
          <w:sz w:val="22"/>
        </w:rPr>
        <w:t> </w:t>
      </w:r>
      <w:r>
        <w:rPr>
          <w:sz w:val="22"/>
        </w:rPr>
        <w:t>lệ loại</w:t>
      </w:r>
      <w:r>
        <w:rPr>
          <w:spacing w:val="15"/>
          <w:sz w:val="22"/>
        </w:rPr>
        <w:t> </w:t>
      </w:r>
      <w:r>
        <w:rPr>
          <w:sz w:val="22"/>
        </w:rPr>
        <w:t>được</w:t>
      </w:r>
      <w:r>
        <w:rPr>
          <w:spacing w:val="17"/>
          <w:sz w:val="22"/>
        </w:rPr>
        <w:t> </w:t>
      </w:r>
      <w:r>
        <w:rPr>
          <w:sz w:val="22"/>
        </w:rPr>
        <w:t>kiểm tra phải</w:t>
      </w:r>
      <w:r>
        <w:rPr>
          <w:spacing w:val="15"/>
          <w:sz w:val="22"/>
        </w:rPr>
        <w:t> </w:t>
      </w:r>
      <w:r>
        <w:rPr>
          <w:sz w:val="22"/>
        </w:rPr>
        <w:t>khai báo ngoại lệ đó với dạng throws Exception</w:t>
      </w:r>
    </w:p>
    <w:p>
      <w:pPr>
        <w:pStyle w:val="ListParagraph"/>
        <w:numPr>
          <w:ilvl w:val="0"/>
          <w:numId w:val="69"/>
        </w:numPr>
        <w:tabs>
          <w:tab w:pos="768" w:val="left" w:leader="none"/>
          <w:tab w:pos="770" w:val="left" w:leader="none"/>
        </w:tabs>
        <w:spacing w:line="247" w:lineRule="auto" w:before="108" w:after="0"/>
        <w:ind w:left="770" w:right="440" w:hanging="339"/>
        <w:jc w:val="both"/>
        <w:rPr>
          <w:sz w:val="22"/>
        </w:rPr>
      </w:pPr>
      <w:r>
        <w:rPr>
          <w:sz w:val="22"/>
        </w:rPr>
        <w:t>Nếu</w:t>
      </w:r>
      <w:r>
        <w:rPr>
          <w:spacing w:val="40"/>
          <w:sz w:val="22"/>
        </w:rPr>
        <w:t> </w:t>
      </w:r>
      <w:r>
        <w:rPr>
          <w:sz w:val="22"/>
        </w:rPr>
        <w:t>một</w:t>
      </w:r>
      <w:r>
        <w:rPr>
          <w:spacing w:val="37"/>
          <w:sz w:val="22"/>
        </w:rPr>
        <w:t> </w:t>
      </w:r>
      <w:r>
        <w:rPr>
          <w:sz w:val="22"/>
        </w:rPr>
        <w:t>phương</w:t>
      </w:r>
      <w:r>
        <w:rPr>
          <w:spacing w:val="40"/>
          <w:sz w:val="22"/>
        </w:rPr>
        <w:t> </w:t>
      </w:r>
      <w:r>
        <w:rPr>
          <w:sz w:val="22"/>
        </w:rPr>
        <w:t>thức</w:t>
      </w:r>
      <w:r>
        <w:rPr>
          <w:spacing w:val="40"/>
          <w:sz w:val="22"/>
        </w:rPr>
        <w:t> </w:t>
      </w:r>
      <w:r>
        <w:rPr>
          <w:sz w:val="22"/>
        </w:rPr>
        <w:t>của</w:t>
      </w:r>
      <w:r>
        <w:rPr>
          <w:spacing w:val="40"/>
          <w:sz w:val="22"/>
        </w:rPr>
        <w:t> </w:t>
      </w:r>
      <w:r>
        <w:rPr>
          <w:sz w:val="22"/>
        </w:rPr>
        <w:t>ta</w:t>
      </w:r>
      <w:r>
        <w:rPr>
          <w:spacing w:val="40"/>
          <w:sz w:val="22"/>
        </w:rPr>
        <w:t> </w:t>
      </w:r>
      <w:r>
        <w:rPr>
          <w:sz w:val="22"/>
        </w:rPr>
        <w:t>gọi</w:t>
      </w:r>
      <w:r>
        <w:rPr>
          <w:spacing w:val="40"/>
          <w:sz w:val="22"/>
        </w:rPr>
        <w:t> </w:t>
      </w:r>
      <w:r>
        <w:rPr>
          <w:sz w:val="22"/>
        </w:rPr>
        <w:t>một</w:t>
      </w:r>
      <w:r>
        <w:rPr>
          <w:spacing w:val="40"/>
          <w:sz w:val="22"/>
        </w:rPr>
        <w:t> </w:t>
      </w:r>
      <w:r>
        <w:rPr>
          <w:sz w:val="22"/>
        </w:rPr>
        <w:t>phương</w:t>
      </w:r>
      <w:r>
        <w:rPr>
          <w:spacing w:val="40"/>
          <w:sz w:val="22"/>
        </w:rPr>
        <w:t> </w:t>
      </w:r>
      <w:r>
        <w:rPr>
          <w:sz w:val="22"/>
        </w:rPr>
        <w:t>thức</w:t>
      </w:r>
      <w:r>
        <w:rPr>
          <w:spacing w:val="40"/>
          <w:sz w:val="22"/>
        </w:rPr>
        <w:t> </w:t>
      </w:r>
      <w:r>
        <w:rPr>
          <w:sz w:val="22"/>
        </w:rPr>
        <w:t>có</w:t>
      </w:r>
      <w:r>
        <w:rPr>
          <w:spacing w:val="38"/>
          <w:sz w:val="22"/>
        </w:rPr>
        <w:t> </w:t>
      </w:r>
      <w:r>
        <w:rPr>
          <w:sz w:val="22"/>
        </w:rPr>
        <w:t>ném</w:t>
      </w:r>
      <w:r>
        <w:rPr>
          <w:spacing w:val="37"/>
          <w:sz w:val="22"/>
        </w:rPr>
        <w:t> </w:t>
      </w:r>
      <w:r>
        <w:rPr>
          <w:sz w:val="22"/>
        </w:rPr>
        <w:t>ngoại</w:t>
      </w:r>
      <w:r>
        <w:rPr>
          <w:spacing w:val="40"/>
          <w:sz w:val="22"/>
        </w:rPr>
        <w:t> </w:t>
      </w:r>
      <w:r>
        <w:rPr>
          <w:sz w:val="22"/>
        </w:rPr>
        <w:t>lệ</w:t>
      </w:r>
      <w:r>
        <w:rPr>
          <w:spacing w:val="40"/>
          <w:sz w:val="22"/>
        </w:rPr>
        <w:t> </w:t>
      </w:r>
      <w:r>
        <w:rPr>
          <w:sz w:val="22"/>
        </w:rPr>
        <w:t>loại</w:t>
      </w:r>
      <w:r>
        <w:rPr>
          <w:spacing w:val="40"/>
          <w:sz w:val="22"/>
        </w:rPr>
        <w:t> </w:t>
      </w:r>
      <w:r>
        <w:rPr>
          <w:sz w:val="22"/>
        </w:rPr>
        <w:t>được kiểm tra, phương thức đó phải đảm bảo rằng ngoại lệ đó được quan tâm xử lý.</w:t>
      </w:r>
    </w:p>
    <w:p>
      <w:pPr>
        <w:pStyle w:val="ListParagraph"/>
        <w:numPr>
          <w:ilvl w:val="0"/>
          <w:numId w:val="69"/>
        </w:numPr>
        <w:tabs>
          <w:tab w:pos="768" w:val="left" w:leader="none"/>
          <w:tab w:pos="770" w:val="left" w:leader="none"/>
        </w:tabs>
        <w:spacing w:line="247" w:lineRule="auto" w:before="111" w:after="0"/>
        <w:ind w:left="770" w:right="439" w:hanging="339"/>
        <w:jc w:val="both"/>
        <w:rPr>
          <w:sz w:val="22"/>
        </w:rPr>
      </w:pPr>
      <w:r>
        <w:rPr>
          <w:sz w:val="22"/>
        </w:rPr>
        <w:t>Nếu muốn xử lý ngoại lệ phát sinh từ một đoạn mã, ta bọc đoạn mã đó vào trong một khối try/catch và đặt phần mã xử lý ngoại lệ/khắc phục sự cố vào trong khối </w:t>
      </w:r>
      <w:r>
        <w:rPr>
          <w:spacing w:val="-2"/>
          <w:sz w:val="22"/>
        </w:rPr>
        <w:t>catch.</w:t>
      </w:r>
    </w:p>
    <w:p>
      <w:pPr>
        <w:pStyle w:val="ListParagraph"/>
        <w:numPr>
          <w:ilvl w:val="0"/>
          <w:numId w:val="69"/>
        </w:numPr>
        <w:tabs>
          <w:tab w:pos="768" w:val="left" w:leader="none"/>
        </w:tabs>
        <w:spacing w:line="240" w:lineRule="auto" w:before="110" w:after="0"/>
        <w:ind w:left="768" w:right="0" w:hanging="337"/>
        <w:jc w:val="both"/>
        <w:rPr>
          <w:sz w:val="22"/>
        </w:rPr>
      </w:pPr>
      <w:r>
        <w:rPr>
          <w:sz w:val="22"/>
        </w:rPr>
        <w:t>Nếu</w:t>
      </w:r>
      <w:r>
        <w:rPr>
          <w:spacing w:val="9"/>
          <w:sz w:val="22"/>
        </w:rPr>
        <w:t> </w:t>
      </w:r>
      <w:r>
        <w:rPr>
          <w:sz w:val="22"/>
        </w:rPr>
        <w:t>không</w:t>
      </w:r>
      <w:r>
        <w:rPr>
          <w:spacing w:val="10"/>
          <w:sz w:val="22"/>
        </w:rPr>
        <w:t> </w:t>
      </w:r>
      <w:r>
        <w:rPr>
          <w:sz w:val="22"/>
        </w:rPr>
        <w:t>định</w:t>
      </w:r>
      <w:r>
        <w:rPr>
          <w:spacing w:val="9"/>
          <w:sz w:val="22"/>
        </w:rPr>
        <w:t> </w:t>
      </w:r>
      <w:r>
        <w:rPr>
          <w:sz w:val="22"/>
        </w:rPr>
        <w:t>xử</w:t>
      </w:r>
      <w:r>
        <w:rPr>
          <w:spacing w:val="6"/>
          <w:sz w:val="22"/>
        </w:rPr>
        <w:t> </w:t>
      </w:r>
      <w:r>
        <w:rPr>
          <w:sz w:val="22"/>
        </w:rPr>
        <w:t>lý</w:t>
      </w:r>
      <w:r>
        <w:rPr>
          <w:spacing w:val="9"/>
          <w:sz w:val="22"/>
        </w:rPr>
        <w:t> </w:t>
      </w:r>
      <w:r>
        <w:rPr>
          <w:sz w:val="22"/>
        </w:rPr>
        <w:t>ngoại</w:t>
      </w:r>
      <w:r>
        <w:rPr>
          <w:spacing w:val="7"/>
          <w:sz w:val="22"/>
        </w:rPr>
        <w:t> </w:t>
      </w:r>
      <w:r>
        <w:rPr>
          <w:sz w:val="22"/>
        </w:rPr>
        <w:t>lệ,</w:t>
      </w:r>
      <w:r>
        <w:rPr>
          <w:spacing w:val="7"/>
          <w:sz w:val="22"/>
        </w:rPr>
        <w:t> </w:t>
      </w:r>
      <w:r>
        <w:rPr>
          <w:sz w:val="22"/>
        </w:rPr>
        <w:t>ta</w:t>
      </w:r>
      <w:r>
        <w:rPr>
          <w:spacing w:val="6"/>
          <w:sz w:val="22"/>
        </w:rPr>
        <w:t> </w:t>
      </w:r>
      <w:r>
        <w:rPr>
          <w:sz w:val="22"/>
        </w:rPr>
        <w:t>có</w:t>
      </w:r>
      <w:r>
        <w:rPr>
          <w:spacing w:val="8"/>
          <w:sz w:val="22"/>
        </w:rPr>
        <w:t> </w:t>
      </w:r>
      <w:r>
        <w:rPr>
          <w:sz w:val="22"/>
        </w:rPr>
        <w:t>thể</w:t>
      </w:r>
      <w:r>
        <w:rPr>
          <w:spacing w:val="8"/>
          <w:sz w:val="22"/>
        </w:rPr>
        <w:t> </w:t>
      </w:r>
      <w:r>
        <w:rPr>
          <w:sz w:val="22"/>
        </w:rPr>
        <w:t>'né'</w:t>
      </w:r>
      <w:r>
        <w:rPr>
          <w:spacing w:val="7"/>
          <w:sz w:val="22"/>
        </w:rPr>
        <w:t> </w:t>
      </w:r>
      <w:r>
        <w:rPr>
          <w:sz w:val="22"/>
        </w:rPr>
        <w:t>ngoại</w:t>
      </w:r>
      <w:r>
        <w:rPr>
          <w:spacing w:val="8"/>
          <w:sz w:val="22"/>
        </w:rPr>
        <w:t> </w:t>
      </w:r>
      <w:r>
        <w:rPr>
          <w:sz w:val="22"/>
        </w:rPr>
        <w:t>lệ</w:t>
      </w:r>
      <w:r>
        <w:rPr>
          <w:spacing w:val="12"/>
          <w:sz w:val="22"/>
        </w:rPr>
        <w:t> </w:t>
      </w:r>
      <w:r>
        <w:rPr>
          <w:sz w:val="22"/>
        </w:rPr>
        <w:t>bằng</w:t>
      </w:r>
      <w:r>
        <w:rPr>
          <w:spacing w:val="8"/>
          <w:sz w:val="22"/>
        </w:rPr>
        <w:t> </w:t>
      </w:r>
      <w:r>
        <w:rPr>
          <w:sz w:val="22"/>
        </w:rPr>
        <w:t>khai</w:t>
      </w:r>
      <w:r>
        <w:rPr>
          <w:spacing w:val="5"/>
          <w:sz w:val="22"/>
        </w:rPr>
        <w:t> </w:t>
      </w:r>
      <w:r>
        <w:rPr>
          <w:sz w:val="22"/>
        </w:rPr>
        <w:t>báo</w:t>
      </w:r>
      <w:r>
        <w:rPr>
          <w:spacing w:val="5"/>
          <w:sz w:val="22"/>
        </w:rPr>
        <w:t> </w:t>
      </w:r>
      <w:r>
        <w:rPr>
          <w:spacing w:val="-2"/>
          <w:sz w:val="22"/>
        </w:rPr>
        <w:t>throws.</w:t>
      </w:r>
    </w:p>
    <w:p>
      <w:pPr>
        <w:pStyle w:val="ListParagraph"/>
        <w:numPr>
          <w:ilvl w:val="0"/>
          <w:numId w:val="69"/>
        </w:numPr>
        <w:tabs>
          <w:tab w:pos="768" w:val="left" w:leader="none"/>
          <w:tab w:pos="770" w:val="left" w:leader="none"/>
        </w:tabs>
        <w:spacing w:line="247" w:lineRule="auto" w:before="119" w:after="0"/>
        <w:ind w:left="770" w:right="438" w:hanging="339"/>
        <w:jc w:val="both"/>
        <w:rPr>
          <w:sz w:val="22"/>
        </w:rPr>
      </w:pPr>
      <w:r>
        <w:rPr>
          <w:sz w:val="22"/>
        </w:rPr>
        <w:drawing>
          <wp:anchor distT="0" distB="0" distL="0" distR="0" allowOverlap="1" layoutInCell="1" locked="0" behindDoc="1" simplePos="0" relativeHeight="477026304">
            <wp:simplePos x="0" y="0"/>
            <wp:positionH relativeFrom="page">
              <wp:posOffset>4354320</wp:posOffset>
            </wp:positionH>
            <wp:positionV relativeFrom="paragraph">
              <wp:posOffset>1339773</wp:posOffset>
            </wp:positionV>
            <wp:extent cx="2149127" cy="2308284"/>
            <wp:effectExtent l="0" t="0" r="0" b="0"/>
            <wp:wrapNone/>
            <wp:docPr id="6855" name="Image 6855"/>
            <wp:cNvGraphicFramePr>
              <a:graphicFrameLocks/>
            </wp:cNvGraphicFramePr>
            <a:graphic>
              <a:graphicData uri="http://schemas.openxmlformats.org/drawingml/2006/picture">
                <pic:pic>
                  <pic:nvPicPr>
                    <pic:cNvPr id="6855" name="Image 6855"/>
                    <pic:cNvPicPr/>
                  </pic:nvPicPr>
                  <pic:blipFill>
                    <a:blip r:embed="rId7" cstate="print"/>
                    <a:stretch>
                      <a:fillRect/>
                    </a:stretch>
                  </pic:blipFill>
                  <pic:spPr>
                    <a:xfrm>
                      <a:off x="0" y="0"/>
                      <a:ext cx="2149127" cy="2308284"/>
                    </a:xfrm>
                    <a:prstGeom prst="rect">
                      <a:avLst/>
                    </a:prstGeom>
                  </pic:spPr>
                </pic:pic>
              </a:graphicData>
            </a:graphic>
          </wp:anchor>
        </w:drawing>
      </w:r>
      <w:r>
        <w:rPr>
          <w:sz w:val="22"/>
        </w:rPr>
        <w:t>Nếu một lớp con cài đè phương thức của lớp cha thì phiên bản của lớp con chỉ</w:t>
      </w:r>
      <w:r>
        <w:rPr>
          <w:spacing w:val="40"/>
          <w:sz w:val="22"/>
        </w:rPr>
        <w:t> </w:t>
      </w:r>
      <w:r>
        <w:rPr>
          <w:sz w:val="22"/>
        </w:rPr>
        <w:t>được</w:t>
      </w:r>
      <w:r>
        <w:rPr>
          <w:spacing w:val="40"/>
          <w:sz w:val="22"/>
        </w:rPr>
        <w:t> </w:t>
      </w:r>
      <w:r>
        <w:rPr>
          <w:sz w:val="22"/>
        </w:rPr>
        <w:t>ném</w:t>
      </w:r>
      <w:r>
        <w:rPr>
          <w:spacing w:val="39"/>
          <w:sz w:val="22"/>
        </w:rPr>
        <w:t> </w:t>
      </w:r>
      <w:r>
        <w:rPr>
          <w:sz w:val="22"/>
        </w:rPr>
        <w:t>các</w:t>
      </w:r>
      <w:r>
        <w:rPr>
          <w:spacing w:val="40"/>
          <w:sz w:val="22"/>
        </w:rPr>
        <w:t> </w:t>
      </w:r>
      <w:r>
        <w:rPr>
          <w:sz w:val="22"/>
        </w:rPr>
        <w:t>kiểu</w:t>
      </w:r>
      <w:r>
        <w:rPr>
          <w:spacing w:val="40"/>
          <w:sz w:val="22"/>
        </w:rPr>
        <w:t> </w:t>
      </w:r>
      <w:r>
        <w:rPr>
          <w:sz w:val="22"/>
        </w:rPr>
        <w:t>ngoại</w:t>
      </w:r>
      <w:r>
        <w:rPr>
          <w:spacing w:val="40"/>
          <w:sz w:val="22"/>
        </w:rPr>
        <w:t> </w:t>
      </w:r>
      <w:r>
        <w:rPr>
          <w:sz w:val="22"/>
        </w:rPr>
        <w:t>lệ</w:t>
      </w:r>
      <w:r>
        <w:rPr>
          <w:spacing w:val="39"/>
          <w:sz w:val="22"/>
        </w:rPr>
        <w:t> </w:t>
      </w:r>
      <w:r>
        <w:rPr>
          <w:sz w:val="22"/>
        </w:rPr>
        <w:t>đã</w:t>
      </w:r>
      <w:r>
        <w:rPr>
          <w:spacing w:val="39"/>
          <w:sz w:val="22"/>
        </w:rPr>
        <w:t> </w:t>
      </w:r>
      <w:r>
        <w:rPr>
          <w:sz w:val="22"/>
        </w:rPr>
        <w:t>được</w:t>
      </w:r>
      <w:r>
        <w:rPr>
          <w:spacing w:val="40"/>
          <w:sz w:val="22"/>
        </w:rPr>
        <w:t> </w:t>
      </w:r>
      <w:r>
        <w:rPr>
          <w:sz w:val="22"/>
        </w:rPr>
        <w:t>khai</w:t>
      </w:r>
      <w:r>
        <w:rPr>
          <w:spacing w:val="40"/>
          <w:sz w:val="22"/>
        </w:rPr>
        <w:t> </w:t>
      </w:r>
      <w:r>
        <w:rPr>
          <w:sz w:val="22"/>
        </w:rPr>
        <w:t>báo</w:t>
      </w:r>
      <w:r>
        <w:rPr>
          <w:spacing w:val="38"/>
          <w:sz w:val="22"/>
        </w:rPr>
        <w:t> </w:t>
      </w:r>
      <w:r>
        <w:rPr>
          <w:sz w:val="22"/>
        </w:rPr>
        <w:t>tại</w:t>
      </w:r>
      <w:r>
        <w:rPr>
          <w:spacing w:val="40"/>
          <w:sz w:val="22"/>
        </w:rPr>
        <w:t> </w:t>
      </w:r>
      <w:r>
        <w:rPr>
          <w:sz w:val="22"/>
        </w:rPr>
        <w:t>phiên</w:t>
      </w:r>
      <w:r>
        <w:rPr>
          <w:spacing w:val="40"/>
          <w:sz w:val="22"/>
        </w:rPr>
        <w:t> </w:t>
      </w:r>
      <w:r>
        <w:rPr>
          <w:sz w:val="22"/>
        </w:rPr>
        <w:t>bản</w:t>
      </w:r>
      <w:r>
        <w:rPr>
          <w:spacing w:val="40"/>
          <w:sz w:val="22"/>
        </w:rPr>
        <w:t> </w:t>
      </w:r>
      <w:r>
        <w:rPr>
          <w:sz w:val="22"/>
        </w:rPr>
        <w:t>của</w:t>
      </w:r>
      <w:r>
        <w:rPr>
          <w:spacing w:val="39"/>
          <w:sz w:val="22"/>
        </w:rPr>
        <w:t> </w:t>
      </w:r>
      <w:r>
        <w:rPr>
          <w:sz w:val="22"/>
        </w:rPr>
        <w:t>lớp</w:t>
      </w:r>
      <w:r>
        <w:rPr>
          <w:spacing w:val="40"/>
          <w:sz w:val="22"/>
        </w:rPr>
        <w:t> </w:t>
      </w:r>
      <w:r>
        <w:rPr>
          <w:sz w:val="22"/>
        </w:rPr>
        <w:t>cha,</w:t>
      </w:r>
      <w:r>
        <w:rPr>
          <w:spacing w:val="40"/>
          <w:sz w:val="22"/>
        </w:rPr>
        <w:t> </w:t>
      </w:r>
      <w:r>
        <w:rPr>
          <w:sz w:val="22"/>
        </w:rPr>
        <w:t>hoặc ngoại</w:t>
      </w:r>
      <w:r>
        <w:rPr>
          <w:spacing w:val="23"/>
          <w:sz w:val="22"/>
        </w:rPr>
        <w:t> </w:t>
      </w:r>
      <w:r>
        <w:rPr>
          <w:sz w:val="22"/>
        </w:rPr>
        <w:t>lệ thuộc các lớp con của các kiểu nói trên, hoặc không ném ngoại</w:t>
      </w:r>
      <w:r>
        <w:rPr>
          <w:spacing w:val="23"/>
          <w:sz w:val="22"/>
        </w:rPr>
        <w:t> </w:t>
      </w:r>
      <w:r>
        <w:rPr>
          <w:sz w:val="22"/>
        </w:rPr>
        <w:t>lệ</w:t>
      </w:r>
      <w:r>
        <w:rPr>
          <w:spacing w:val="25"/>
          <w:sz w:val="22"/>
        </w:rPr>
        <w:t> </w:t>
      </w:r>
      <w:r>
        <w:rPr>
          <w:sz w:val="22"/>
        </w:rPr>
        <w:t>nào.</w:t>
      </w:r>
    </w:p>
    <w:p>
      <w:pPr>
        <w:pStyle w:val="ListParagraph"/>
        <w:spacing w:after="0" w:line="247" w:lineRule="auto"/>
        <w:jc w:val="both"/>
        <w:rPr>
          <w:sz w:val="22"/>
        </w:rPr>
        <w:sectPr>
          <w:pgSz w:w="12240" w:h="15840"/>
          <w:pgMar w:header="0" w:footer="1511" w:top="1080" w:bottom="1700" w:left="1440" w:right="1440"/>
        </w:sectPr>
      </w:pPr>
    </w:p>
    <w:p>
      <w:pPr>
        <w:pStyle w:val="Heading1"/>
      </w:pPr>
      <w:r>
        <w:rPr>
          <w:w w:val="105"/>
        </w:rPr>
        <w:t>Bài </w:t>
      </w:r>
      <w:r>
        <w:rPr>
          <w:spacing w:val="-5"/>
          <w:w w:val="105"/>
        </w:rPr>
        <w:t>tập</w:t>
      </w:r>
    </w:p>
    <w:p>
      <w:pPr>
        <w:pStyle w:val="ListParagraph"/>
        <w:numPr>
          <w:ilvl w:val="0"/>
          <w:numId w:val="70"/>
        </w:numPr>
        <w:tabs>
          <w:tab w:pos="768" w:val="left" w:leader="none"/>
        </w:tabs>
        <w:spacing w:line="240" w:lineRule="auto" w:before="65" w:after="0"/>
        <w:ind w:left="768" w:right="0" w:hanging="337"/>
        <w:jc w:val="left"/>
        <w:rPr>
          <w:sz w:val="22"/>
        </w:rPr>
      </w:pPr>
      <w:r>
        <w:rPr>
          <w:sz w:val="22"/>
        </w:rPr>
        <w:t>Liệt</w:t>
      </w:r>
      <w:r>
        <w:rPr>
          <w:spacing w:val="8"/>
          <w:sz w:val="22"/>
        </w:rPr>
        <w:t> </w:t>
      </w:r>
      <w:r>
        <w:rPr>
          <w:sz w:val="22"/>
        </w:rPr>
        <w:t>kê</w:t>
      </w:r>
      <w:r>
        <w:rPr>
          <w:spacing w:val="7"/>
          <w:sz w:val="22"/>
        </w:rPr>
        <w:t> </w:t>
      </w:r>
      <w:r>
        <w:rPr>
          <w:sz w:val="22"/>
        </w:rPr>
        <w:t>5</w:t>
      </w:r>
      <w:r>
        <w:rPr>
          <w:spacing w:val="3"/>
          <w:sz w:val="22"/>
        </w:rPr>
        <w:t> </w:t>
      </w:r>
      <w:r>
        <w:rPr>
          <w:sz w:val="22"/>
        </w:rPr>
        <w:t>ngoại</w:t>
      </w:r>
      <w:r>
        <w:rPr>
          <w:spacing w:val="10"/>
          <w:sz w:val="22"/>
        </w:rPr>
        <w:t> </w:t>
      </w:r>
      <w:r>
        <w:rPr>
          <w:sz w:val="22"/>
        </w:rPr>
        <w:t>lệ</w:t>
      </w:r>
      <w:r>
        <w:rPr>
          <w:spacing w:val="7"/>
          <w:sz w:val="22"/>
        </w:rPr>
        <w:t> </w:t>
      </w:r>
      <w:r>
        <w:rPr>
          <w:sz w:val="22"/>
        </w:rPr>
        <w:t>thông</w:t>
      </w:r>
      <w:r>
        <w:rPr>
          <w:spacing w:val="9"/>
          <w:sz w:val="22"/>
        </w:rPr>
        <w:t> </w:t>
      </w:r>
      <w:r>
        <w:rPr>
          <w:spacing w:val="-4"/>
          <w:sz w:val="22"/>
        </w:rPr>
        <w:t>dụng.</w:t>
      </w:r>
    </w:p>
    <w:p>
      <w:pPr>
        <w:pStyle w:val="ListParagraph"/>
        <w:numPr>
          <w:ilvl w:val="0"/>
          <w:numId w:val="70"/>
        </w:numPr>
        <w:tabs>
          <w:tab w:pos="768" w:val="left" w:leader="none"/>
          <w:tab w:pos="770" w:val="left" w:leader="none"/>
        </w:tabs>
        <w:spacing w:line="244" w:lineRule="auto" w:before="121" w:after="0"/>
        <w:ind w:left="770" w:right="443" w:hanging="339"/>
        <w:jc w:val="left"/>
        <w:rPr>
          <w:sz w:val="22"/>
        </w:rPr>
      </w:pPr>
      <w:r>
        <w:rPr>
          <w:sz w:val="22"/>
        </w:rPr>
        <w:t>Nếu không có ngoại lệ được ném trong một khối try, điều khiển sẽ đi tới đâu khi</w:t>
      </w:r>
      <w:r>
        <w:rPr>
          <w:spacing w:val="80"/>
          <w:sz w:val="22"/>
        </w:rPr>
        <w:t> </w:t>
      </w:r>
      <w:r>
        <w:rPr>
          <w:sz w:val="22"/>
        </w:rPr>
        <w:t>khối try chạy xong?</w:t>
      </w:r>
    </w:p>
    <w:p>
      <w:pPr>
        <w:pStyle w:val="ListParagraph"/>
        <w:numPr>
          <w:ilvl w:val="0"/>
          <w:numId w:val="70"/>
        </w:numPr>
        <w:tabs>
          <w:tab w:pos="768" w:val="left" w:leader="none"/>
          <w:tab w:pos="770" w:val="left" w:leader="none"/>
        </w:tabs>
        <w:spacing w:line="247" w:lineRule="auto" w:before="115" w:after="0"/>
        <w:ind w:left="770" w:right="441" w:hanging="339"/>
        <w:jc w:val="left"/>
        <w:rPr>
          <w:sz w:val="22"/>
        </w:rPr>
      </w:pPr>
      <w:r>
        <w:rPr>
          <w:sz w:val="22"/>
        </w:rPr>
        <w:t>Chuyện</w:t>
      </w:r>
      <w:r>
        <w:rPr>
          <w:spacing w:val="40"/>
          <w:sz w:val="22"/>
        </w:rPr>
        <w:t> </w:t>
      </w:r>
      <w:r>
        <w:rPr>
          <w:sz w:val="22"/>
        </w:rPr>
        <w:t>gì</w:t>
      </w:r>
      <w:r>
        <w:rPr>
          <w:spacing w:val="38"/>
          <w:sz w:val="22"/>
        </w:rPr>
        <w:t> </w:t>
      </w:r>
      <w:r>
        <w:rPr>
          <w:sz w:val="22"/>
        </w:rPr>
        <w:t>xảy</w:t>
      </w:r>
      <w:r>
        <w:rPr>
          <w:spacing w:val="38"/>
          <w:sz w:val="22"/>
        </w:rPr>
        <w:t> </w:t>
      </w:r>
      <w:r>
        <w:rPr>
          <w:sz w:val="22"/>
        </w:rPr>
        <w:t>ra</w:t>
      </w:r>
      <w:r>
        <w:rPr>
          <w:spacing w:val="39"/>
          <w:sz w:val="22"/>
        </w:rPr>
        <w:t> </w:t>
      </w:r>
      <w:r>
        <w:rPr>
          <w:sz w:val="22"/>
        </w:rPr>
        <w:t>nếu</w:t>
      </w:r>
      <w:r>
        <w:rPr>
          <w:spacing w:val="38"/>
          <w:sz w:val="22"/>
        </w:rPr>
        <w:t> </w:t>
      </w:r>
      <w:r>
        <w:rPr>
          <w:sz w:val="22"/>
        </w:rPr>
        <w:t>không</w:t>
      </w:r>
      <w:r>
        <w:rPr>
          <w:spacing w:val="38"/>
          <w:sz w:val="22"/>
        </w:rPr>
        <w:t> </w:t>
      </w:r>
      <w:r>
        <w:rPr>
          <w:sz w:val="22"/>
        </w:rPr>
        <w:t>có</w:t>
      </w:r>
      <w:r>
        <w:rPr>
          <w:spacing w:val="36"/>
          <w:sz w:val="22"/>
        </w:rPr>
        <w:t> </w:t>
      </w:r>
      <w:r>
        <w:rPr>
          <w:sz w:val="22"/>
        </w:rPr>
        <w:t>khối</w:t>
      </w:r>
      <w:r>
        <w:rPr>
          <w:spacing w:val="38"/>
          <w:sz w:val="22"/>
        </w:rPr>
        <w:t> </w:t>
      </w:r>
      <w:r>
        <w:rPr>
          <w:sz w:val="22"/>
        </w:rPr>
        <w:t>catch</w:t>
      </w:r>
      <w:r>
        <w:rPr>
          <w:spacing w:val="37"/>
          <w:sz w:val="22"/>
        </w:rPr>
        <w:t> </w:t>
      </w:r>
      <w:r>
        <w:rPr>
          <w:sz w:val="22"/>
        </w:rPr>
        <w:t>nào</w:t>
      </w:r>
      <w:r>
        <w:rPr>
          <w:spacing w:val="36"/>
          <w:sz w:val="22"/>
        </w:rPr>
        <w:t> </w:t>
      </w:r>
      <w:r>
        <w:rPr>
          <w:sz w:val="22"/>
        </w:rPr>
        <w:t>bắt</w:t>
      </w:r>
      <w:r>
        <w:rPr>
          <w:spacing w:val="40"/>
          <w:sz w:val="22"/>
        </w:rPr>
        <w:t> </w:t>
      </w:r>
      <w:r>
        <w:rPr>
          <w:sz w:val="22"/>
        </w:rPr>
        <w:t>được</w:t>
      </w:r>
      <w:r>
        <w:rPr>
          <w:spacing w:val="40"/>
          <w:sz w:val="22"/>
        </w:rPr>
        <w:t> </w:t>
      </w:r>
      <w:r>
        <w:rPr>
          <w:sz w:val="22"/>
        </w:rPr>
        <w:t>đối</w:t>
      </w:r>
      <w:r>
        <w:rPr>
          <w:spacing w:val="38"/>
          <w:sz w:val="22"/>
        </w:rPr>
        <w:t> </w:t>
      </w:r>
      <w:r>
        <w:rPr>
          <w:sz w:val="22"/>
        </w:rPr>
        <w:t>tượng</w:t>
      </w:r>
      <w:r>
        <w:rPr>
          <w:spacing w:val="36"/>
          <w:sz w:val="22"/>
        </w:rPr>
        <w:t> </w:t>
      </w:r>
      <w:r>
        <w:rPr>
          <w:sz w:val="22"/>
        </w:rPr>
        <w:t>ngoại</w:t>
      </w:r>
      <w:r>
        <w:rPr>
          <w:spacing w:val="38"/>
          <w:sz w:val="22"/>
        </w:rPr>
        <w:t> </w:t>
      </w:r>
      <w:r>
        <w:rPr>
          <w:sz w:val="22"/>
        </w:rPr>
        <w:t>lệ</w:t>
      </w:r>
      <w:r>
        <w:rPr>
          <w:spacing w:val="37"/>
          <w:sz w:val="22"/>
        </w:rPr>
        <w:t> </w:t>
      </w:r>
      <w:r>
        <w:rPr>
          <w:sz w:val="22"/>
        </w:rPr>
        <w:t>bị </w:t>
      </w:r>
      <w:r>
        <w:rPr>
          <w:spacing w:val="-4"/>
          <w:sz w:val="22"/>
        </w:rPr>
        <w:t>ném?</w:t>
      </w:r>
    </w:p>
    <w:p>
      <w:pPr>
        <w:pStyle w:val="ListParagraph"/>
        <w:numPr>
          <w:ilvl w:val="0"/>
          <w:numId w:val="70"/>
        </w:numPr>
        <w:tabs>
          <w:tab w:pos="768" w:val="left" w:leader="none"/>
          <w:tab w:pos="770" w:val="left" w:leader="none"/>
        </w:tabs>
        <w:spacing w:line="244" w:lineRule="auto" w:before="111" w:after="0"/>
        <w:ind w:left="770" w:right="443" w:hanging="339"/>
        <w:jc w:val="left"/>
        <w:rPr>
          <w:sz w:val="22"/>
        </w:rPr>
      </w:pPr>
      <w:r>
        <w:rPr>
          <w:sz w:val="22"/>
        </w:rPr>
        <w:t>Chuyện</w:t>
      </w:r>
      <w:r>
        <w:rPr>
          <w:spacing w:val="25"/>
          <w:sz w:val="22"/>
        </w:rPr>
        <w:t> </w:t>
      </w:r>
      <w:r>
        <w:rPr>
          <w:sz w:val="22"/>
        </w:rPr>
        <w:t>gì</w:t>
      </w:r>
      <w:r>
        <w:rPr>
          <w:spacing w:val="21"/>
          <w:sz w:val="22"/>
        </w:rPr>
        <w:t> </w:t>
      </w:r>
      <w:r>
        <w:rPr>
          <w:sz w:val="22"/>
        </w:rPr>
        <w:t>xảy</w:t>
      </w:r>
      <w:r>
        <w:rPr>
          <w:spacing w:val="24"/>
          <w:sz w:val="22"/>
        </w:rPr>
        <w:t> </w:t>
      </w:r>
      <w:r>
        <w:rPr>
          <w:sz w:val="22"/>
        </w:rPr>
        <w:t>ra</w:t>
      </w:r>
      <w:r>
        <w:rPr>
          <w:spacing w:val="25"/>
          <w:sz w:val="22"/>
        </w:rPr>
        <w:t> </w:t>
      </w:r>
      <w:r>
        <w:rPr>
          <w:sz w:val="22"/>
        </w:rPr>
        <w:t>nếu</w:t>
      </w:r>
      <w:r>
        <w:rPr>
          <w:spacing w:val="26"/>
          <w:sz w:val="22"/>
        </w:rPr>
        <w:t> </w:t>
      </w:r>
      <w:r>
        <w:rPr>
          <w:sz w:val="22"/>
        </w:rPr>
        <w:t>nhiều</w:t>
      </w:r>
      <w:r>
        <w:rPr>
          <w:spacing w:val="23"/>
          <w:sz w:val="22"/>
        </w:rPr>
        <w:t> </w:t>
      </w:r>
      <w:r>
        <w:rPr>
          <w:sz w:val="22"/>
        </w:rPr>
        <w:t>hơn</w:t>
      </w:r>
      <w:r>
        <w:rPr>
          <w:spacing w:val="23"/>
          <w:sz w:val="22"/>
        </w:rPr>
        <w:t> </w:t>
      </w:r>
      <w:r>
        <w:rPr>
          <w:sz w:val="22"/>
        </w:rPr>
        <w:t>một</w:t>
      </w:r>
      <w:r>
        <w:rPr>
          <w:spacing w:val="23"/>
          <w:sz w:val="22"/>
        </w:rPr>
        <w:t> </w:t>
      </w:r>
      <w:r>
        <w:rPr>
          <w:sz w:val="22"/>
        </w:rPr>
        <w:t>khối</w:t>
      </w:r>
      <w:r>
        <w:rPr>
          <w:spacing w:val="24"/>
          <w:sz w:val="22"/>
        </w:rPr>
        <w:t> </w:t>
      </w:r>
      <w:r>
        <w:rPr>
          <w:sz w:val="22"/>
        </w:rPr>
        <w:t>catch</w:t>
      </w:r>
      <w:r>
        <w:rPr>
          <w:spacing w:val="23"/>
          <w:sz w:val="22"/>
        </w:rPr>
        <w:t> </w:t>
      </w:r>
      <w:r>
        <w:rPr>
          <w:sz w:val="22"/>
        </w:rPr>
        <w:t>có</w:t>
      </w:r>
      <w:r>
        <w:rPr>
          <w:spacing w:val="22"/>
          <w:sz w:val="22"/>
        </w:rPr>
        <w:t> </w:t>
      </w:r>
      <w:r>
        <w:rPr>
          <w:sz w:val="22"/>
        </w:rPr>
        <w:t>thể</w:t>
      </w:r>
      <w:r>
        <w:rPr>
          <w:spacing w:val="22"/>
          <w:sz w:val="22"/>
        </w:rPr>
        <w:t> </w:t>
      </w:r>
      <w:r>
        <w:rPr>
          <w:sz w:val="22"/>
        </w:rPr>
        <w:t>bắt</w:t>
      </w:r>
      <w:r>
        <w:rPr>
          <w:spacing w:val="23"/>
          <w:sz w:val="22"/>
        </w:rPr>
        <w:t> </w:t>
      </w:r>
      <w:r>
        <w:rPr>
          <w:sz w:val="22"/>
        </w:rPr>
        <w:t>đối</w:t>
      </w:r>
      <w:r>
        <w:rPr>
          <w:spacing w:val="24"/>
          <w:sz w:val="22"/>
        </w:rPr>
        <w:t> </w:t>
      </w:r>
      <w:r>
        <w:rPr>
          <w:sz w:val="22"/>
        </w:rPr>
        <w:t>tượng</w:t>
      </w:r>
      <w:r>
        <w:rPr>
          <w:spacing w:val="22"/>
          <w:sz w:val="22"/>
        </w:rPr>
        <w:t> </w:t>
      </w:r>
      <w:r>
        <w:rPr>
          <w:sz w:val="22"/>
        </w:rPr>
        <w:t>ngoại</w:t>
      </w:r>
      <w:r>
        <w:rPr>
          <w:spacing w:val="21"/>
          <w:sz w:val="22"/>
        </w:rPr>
        <w:t> </w:t>
      </w:r>
      <w:r>
        <w:rPr>
          <w:sz w:val="22"/>
        </w:rPr>
        <w:t>lệ</w:t>
      </w:r>
      <w:r>
        <w:rPr>
          <w:spacing w:val="27"/>
          <w:sz w:val="22"/>
        </w:rPr>
        <w:t> </w:t>
      </w:r>
      <w:r>
        <w:rPr>
          <w:sz w:val="22"/>
        </w:rPr>
        <w:t>bị </w:t>
      </w:r>
      <w:r>
        <w:rPr>
          <w:spacing w:val="-4"/>
          <w:sz w:val="22"/>
        </w:rPr>
        <w:t>ném?</w:t>
      </w:r>
    </w:p>
    <w:p>
      <w:pPr>
        <w:pStyle w:val="ListParagraph"/>
        <w:numPr>
          <w:ilvl w:val="0"/>
          <w:numId w:val="70"/>
        </w:numPr>
        <w:tabs>
          <w:tab w:pos="768" w:val="left" w:leader="none"/>
        </w:tabs>
        <w:spacing w:line="240" w:lineRule="auto" w:before="114" w:after="0"/>
        <w:ind w:left="768" w:right="0" w:hanging="337"/>
        <w:jc w:val="left"/>
        <w:rPr>
          <w:sz w:val="22"/>
        </w:rPr>
      </w:pPr>
      <w:r>
        <w:rPr>
          <w:sz w:val="22"/>
        </w:rPr>
        <w:t>Khối</w:t>
      </w:r>
      <w:r>
        <w:rPr>
          <w:spacing w:val="12"/>
          <w:sz w:val="22"/>
        </w:rPr>
        <w:t> </w:t>
      </w:r>
      <w:r>
        <w:rPr>
          <w:sz w:val="22"/>
        </w:rPr>
        <w:t>finally</w:t>
      </w:r>
      <w:r>
        <w:rPr>
          <w:spacing w:val="9"/>
          <w:sz w:val="22"/>
        </w:rPr>
        <w:t> </w:t>
      </w:r>
      <w:r>
        <w:rPr>
          <w:sz w:val="22"/>
        </w:rPr>
        <w:t>dùng</w:t>
      </w:r>
      <w:r>
        <w:rPr>
          <w:spacing w:val="7"/>
          <w:sz w:val="22"/>
        </w:rPr>
        <w:t> </w:t>
      </w:r>
      <w:r>
        <w:rPr>
          <w:sz w:val="22"/>
        </w:rPr>
        <w:t>để</w:t>
      </w:r>
      <w:r>
        <w:rPr>
          <w:spacing w:val="7"/>
          <w:sz w:val="22"/>
        </w:rPr>
        <w:t> </w:t>
      </w:r>
      <w:r>
        <w:rPr>
          <w:sz w:val="22"/>
        </w:rPr>
        <w:t>làm</w:t>
      </w:r>
      <w:r>
        <w:rPr>
          <w:spacing w:val="11"/>
          <w:sz w:val="22"/>
        </w:rPr>
        <w:t> </w:t>
      </w:r>
      <w:r>
        <w:rPr>
          <w:spacing w:val="-5"/>
          <w:sz w:val="22"/>
        </w:rPr>
        <w:t>gì?</w:t>
      </w:r>
    </w:p>
    <w:p>
      <w:pPr>
        <w:pStyle w:val="ListParagraph"/>
        <w:numPr>
          <w:ilvl w:val="0"/>
          <w:numId w:val="70"/>
        </w:numPr>
        <w:tabs>
          <w:tab w:pos="768" w:val="left" w:leader="none"/>
          <w:tab w:pos="770" w:val="left" w:leader="none"/>
        </w:tabs>
        <w:spacing w:line="247" w:lineRule="auto" w:before="121" w:after="0"/>
        <w:ind w:left="770" w:right="441" w:hanging="339"/>
        <w:jc w:val="left"/>
        <w:rPr>
          <w:sz w:val="22"/>
        </w:rPr>
      </w:pPr>
      <w:r>
        <w:rPr>
          <w:sz w:val="22"/>
        </w:rPr>
        <w:t>Chuyện gì xảy ra với một tham chiếu địa phương trong một khối</w:t>
      </w:r>
      <w:r>
        <w:rPr>
          <w:spacing w:val="20"/>
          <w:sz w:val="22"/>
        </w:rPr>
        <w:t> </w:t>
      </w:r>
      <w:r>
        <w:rPr>
          <w:sz w:val="22"/>
        </w:rPr>
        <w:t>try khi khối đó</w:t>
      </w:r>
      <w:r>
        <w:rPr>
          <w:spacing w:val="80"/>
          <w:sz w:val="22"/>
        </w:rPr>
        <w:t> </w:t>
      </w:r>
      <w:r>
        <w:rPr>
          <w:sz w:val="22"/>
        </w:rPr>
        <w:t>ném một ngoại lệ?</w:t>
      </w:r>
    </w:p>
    <w:p>
      <w:pPr>
        <w:pStyle w:val="ListParagraph"/>
        <w:numPr>
          <w:ilvl w:val="0"/>
          <w:numId w:val="70"/>
        </w:numPr>
        <w:tabs>
          <w:tab w:pos="768" w:val="left" w:leader="none"/>
        </w:tabs>
        <w:spacing w:line="240" w:lineRule="auto" w:before="111" w:after="0"/>
        <w:ind w:left="768" w:right="0" w:hanging="337"/>
        <w:jc w:val="left"/>
        <w:rPr>
          <w:sz w:val="22"/>
        </w:rPr>
      </w:pPr>
      <w:r>
        <w:rPr>
          <w:sz w:val="22"/>
        </w:rPr>
        <w:t>Trong</w:t>
      </w:r>
      <w:r>
        <w:rPr>
          <w:spacing w:val="10"/>
          <w:sz w:val="22"/>
        </w:rPr>
        <w:t> </w:t>
      </w:r>
      <w:r>
        <w:rPr>
          <w:sz w:val="22"/>
        </w:rPr>
        <w:t>các</w:t>
      </w:r>
      <w:r>
        <w:rPr>
          <w:spacing w:val="9"/>
          <w:sz w:val="22"/>
        </w:rPr>
        <w:t> </w:t>
      </w:r>
      <w:r>
        <w:rPr>
          <w:sz w:val="22"/>
        </w:rPr>
        <w:t>phát</w:t>
      </w:r>
      <w:r>
        <w:rPr>
          <w:spacing w:val="11"/>
          <w:sz w:val="22"/>
        </w:rPr>
        <w:t> </w:t>
      </w:r>
      <w:r>
        <w:rPr>
          <w:sz w:val="22"/>
        </w:rPr>
        <w:t>biểu</w:t>
      </w:r>
      <w:r>
        <w:rPr>
          <w:spacing w:val="9"/>
          <w:sz w:val="22"/>
        </w:rPr>
        <w:t> </w:t>
      </w:r>
      <w:r>
        <w:rPr>
          <w:sz w:val="22"/>
        </w:rPr>
        <w:t>sau</w:t>
      </w:r>
      <w:r>
        <w:rPr>
          <w:spacing w:val="11"/>
          <w:sz w:val="22"/>
        </w:rPr>
        <w:t> </w:t>
      </w:r>
      <w:r>
        <w:rPr>
          <w:sz w:val="22"/>
        </w:rPr>
        <w:t>đâu,</w:t>
      </w:r>
      <w:r>
        <w:rPr>
          <w:spacing w:val="9"/>
          <w:sz w:val="22"/>
        </w:rPr>
        <w:t> </w:t>
      </w:r>
      <w:r>
        <w:rPr>
          <w:sz w:val="22"/>
        </w:rPr>
        <w:t>phát</w:t>
      </w:r>
      <w:r>
        <w:rPr>
          <w:spacing w:val="9"/>
          <w:sz w:val="22"/>
        </w:rPr>
        <w:t> </w:t>
      </w:r>
      <w:r>
        <w:rPr>
          <w:sz w:val="22"/>
        </w:rPr>
        <w:t>biểu</w:t>
      </w:r>
      <w:r>
        <w:rPr>
          <w:spacing w:val="9"/>
          <w:sz w:val="22"/>
        </w:rPr>
        <w:t> </w:t>
      </w:r>
      <w:r>
        <w:rPr>
          <w:sz w:val="22"/>
        </w:rPr>
        <w:t>nào</w:t>
      </w:r>
      <w:r>
        <w:rPr>
          <w:spacing w:val="7"/>
          <w:sz w:val="22"/>
        </w:rPr>
        <w:t> </w:t>
      </w:r>
      <w:r>
        <w:rPr>
          <w:spacing w:val="-2"/>
          <w:sz w:val="22"/>
        </w:rPr>
        <w:t>đúng/sai?</w:t>
      </w:r>
    </w:p>
    <w:p>
      <w:pPr>
        <w:pStyle w:val="ListParagraph"/>
        <w:numPr>
          <w:ilvl w:val="1"/>
          <w:numId w:val="70"/>
        </w:numPr>
        <w:tabs>
          <w:tab w:pos="1107" w:val="left" w:leader="none"/>
        </w:tabs>
        <w:spacing w:line="240" w:lineRule="auto" w:before="121" w:after="0"/>
        <w:ind w:left="1107" w:right="0" w:hanging="337"/>
        <w:jc w:val="left"/>
        <w:rPr>
          <w:sz w:val="22"/>
        </w:rPr>
      </w:pPr>
      <w:r>
        <w:rPr>
          <w:sz w:val="22"/>
        </w:rPr>
        <w:t>Sau</w:t>
      </w:r>
      <w:r>
        <w:rPr>
          <w:spacing w:val="12"/>
          <w:sz w:val="22"/>
        </w:rPr>
        <w:t> </w:t>
      </w:r>
      <w:r>
        <w:rPr>
          <w:sz w:val="22"/>
        </w:rPr>
        <w:t>một</w:t>
      </w:r>
      <w:r>
        <w:rPr>
          <w:spacing w:val="10"/>
          <w:sz w:val="22"/>
        </w:rPr>
        <w:t> </w:t>
      </w:r>
      <w:r>
        <w:rPr>
          <w:sz w:val="22"/>
        </w:rPr>
        <w:t>khối</w:t>
      </w:r>
      <w:r>
        <w:rPr>
          <w:spacing w:val="4"/>
          <w:sz w:val="22"/>
        </w:rPr>
        <w:t> </w:t>
      </w:r>
      <w:r>
        <w:rPr>
          <w:sz w:val="22"/>
        </w:rPr>
        <w:t>try</w:t>
      </w:r>
      <w:r>
        <w:rPr>
          <w:spacing w:val="9"/>
          <w:sz w:val="22"/>
        </w:rPr>
        <w:t> </w:t>
      </w:r>
      <w:r>
        <w:rPr>
          <w:sz w:val="22"/>
        </w:rPr>
        <w:t>phải</w:t>
      </w:r>
      <w:r>
        <w:rPr>
          <w:spacing w:val="7"/>
          <w:sz w:val="22"/>
        </w:rPr>
        <w:t> </w:t>
      </w:r>
      <w:r>
        <w:rPr>
          <w:sz w:val="22"/>
        </w:rPr>
        <w:t>là</w:t>
      </w:r>
      <w:r>
        <w:rPr>
          <w:spacing w:val="11"/>
          <w:sz w:val="22"/>
        </w:rPr>
        <w:t> </w:t>
      </w:r>
      <w:r>
        <w:rPr>
          <w:sz w:val="22"/>
        </w:rPr>
        <w:t>một</w:t>
      </w:r>
      <w:r>
        <w:rPr>
          <w:spacing w:val="12"/>
          <w:sz w:val="22"/>
        </w:rPr>
        <w:t> </w:t>
      </w:r>
      <w:r>
        <w:rPr>
          <w:sz w:val="22"/>
        </w:rPr>
        <w:t>khối</w:t>
      </w:r>
      <w:r>
        <w:rPr>
          <w:spacing w:val="5"/>
          <w:sz w:val="22"/>
        </w:rPr>
        <w:t> </w:t>
      </w:r>
      <w:r>
        <w:rPr>
          <w:sz w:val="22"/>
        </w:rPr>
        <w:t>catch</w:t>
      </w:r>
      <w:r>
        <w:rPr>
          <w:spacing w:val="9"/>
          <w:sz w:val="22"/>
        </w:rPr>
        <w:t> </w:t>
      </w:r>
      <w:r>
        <w:rPr>
          <w:sz w:val="22"/>
        </w:rPr>
        <w:t>kèm</w:t>
      </w:r>
      <w:r>
        <w:rPr>
          <w:spacing w:val="6"/>
          <w:sz w:val="22"/>
        </w:rPr>
        <w:t> </w:t>
      </w:r>
      <w:r>
        <w:rPr>
          <w:sz w:val="22"/>
        </w:rPr>
        <w:t>theo</w:t>
      </w:r>
      <w:r>
        <w:rPr>
          <w:spacing w:val="8"/>
          <w:sz w:val="22"/>
        </w:rPr>
        <w:t> </w:t>
      </w:r>
      <w:r>
        <w:rPr>
          <w:sz w:val="22"/>
        </w:rPr>
        <w:t>một</w:t>
      </w:r>
      <w:r>
        <w:rPr>
          <w:spacing w:val="10"/>
          <w:sz w:val="22"/>
        </w:rPr>
        <w:t> </w:t>
      </w:r>
      <w:r>
        <w:rPr>
          <w:sz w:val="22"/>
        </w:rPr>
        <w:t>khối</w:t>
      </w:r>
      <w:r>
        <w:rPr>
          <w:spacing w:val="7"/>
          <w:sz w:val="22"/>
        </w:rPr>
        <w:t> </w:t>
      </w:r>
      <w:r>
        <w:rPr>
          <w:spacing w:val="-2"/>
          <w:sz w:val="22"/>
        </w:rPr>
        <w:t>finally.</w:t>
      </w:r>
    </w:p>
    <w:p>
      <w:pPr>
        <w:pStyle w:val="ListParagraph"/>
        <w:numPr>
          <w:ilvl w:val="1"/>
          <w:numId w:val="70"/>
        </w:numPr>
        <w:tabs>
          <w:tab w:pos="1106" w:val="left" w:leader="none"/>
          <w:tab w:pos="1108" w:val="left" w:leader="none"/>
        </w:tabs>
        <w:spacing w:line="244" w:lineRule="auto" w:before="121" w:after="0"/>
        <w:ind w:left="1108" w:right="440" w:hanging="339"/>
        <w:jc w:val="left"/>
        <w:rPr>
          <w:sz w:val="22"/>
        </w:rPr>
      </w:pPr>
      <w:r>
        <w:rPr>
          <w:sz w:val="22"/>
        </w:rPr>
        <w:t>Nếu ta viết một phương thức có thể phát sinh một ngoại lệ mà trình biên dịch</w:t>
      </w:r>
      <w:r>
        <w:rPr>
          <w:spacing w:val="40"/>
          <w:sz w:val="22"/>
        </w:rPr>
        <w:t> </w:t>
      </w:r>
      <w:r>
        <w:rPr>
          <w:sz w:val="22"/>
        </w:rPr>
        <w:t>kiểu tra, ta phải bọc đoạn mã đó vào trong một khối try/catch.</w:t>
      </w:r>
    </w:p>
    <w:p>
      <w:pPr>
        <w:pStyle w:val="ListParagraph"/>
        <w:numPr>
          <w:ilvl w:val="1"/>
          <w:numId w:val="70"/>
        </w:numPr>
        <w:tabs>
          <w:tab w:pos="1106" w:val="left" w:leader="none"/>
        </w:tabs>
        <w:spacing w:line="240" w:lineRule="auto" w:before="114" w:after="0"/>
        <w:ind w:left="1106" w:right="0" w:hanging="336"/>
        <w:jc w:val="left"/>
        <w:rPr>
          <w:sz w:val="22"/>
        </w:rPr>
      </w:pPr>
      <w:r>
        <w:rPr>
          <w:sz w:val="22"/>
        </w:rPr>
        <w:t>Các</w:t>
      </w:r>
      <w:r>
        <w:rPr>
          <w:spacing w:val="9"/>
          <w:sz w:val="22"/>
        </w:rPr>
        <w:t> </w:t>
      </w:r>
      <w:r>
        <w:rPr>
          <w:sz w:val="22"/>
        </w:rPr>
        <w:t>khối</w:t>
      </w:r>
      <w:r>
        <w:rPr>
          <w:spacing w:val="8"/>
          <w:sz w:val="22"/>
        </w:rPr>
        <w:t> </w:t>
      </w:r>
      <w:r>
        <w:rPr>
          <w:sz w:val="22"/>
        </w:rPr>
        <w:t>catch</w:t>
      </w:r>
      <w:r>
        <w:rPr>
          <w:spacing w:val="10"/>
          <w:sz w:val="22"/>
        </w:rPr>
        <w:t> </w:t>
      </w:r>
      <w:r>
        <w:rPr>
          <w:sz w:val="22"/>
        </w:rPr>
        <w:t>có</w:t>
      </w:r>
      <w:r>
        <w:rPr>
          <w:spacing w:val="5"/>
          <w:sz w:val="22"/>
        </w:rPr>
        <w:t> </w:t>
      </w:r>
      <w:r>
        <w:rPr>
          <w:sz w:val="22"/>
        </w:rPr>
        <w:t>thể</w:t>
      </w:r>
      <w:r>
        <w:rPr>
          <w:spacing w:val="7"/>
          <w:sz w:val="22"/>
        </w:rPr>
        <w:t> </w:t>
      </w:r>
      <w:r>
        <w:rPr>
          <w:sz w:val="22"/>
        </w:rPr>
        <w:t>mang</w:t>
      </w:r>
      <w:r>
        <w:rPr>
          <w:spacing w:val="8"/>
          <w:sz w:val="22"/>
        </w:rPr>
        <w:t> </w:t>
      </w:r>
      <w:r>
        <w:rPr>
          <w:sz w:val="22"/>
        </w:rPr>
        <w:t>tính</w:t>
      </w:r>
      <w:r>
        <w:rPr>
          <w:spacing w:val="10"/>
          <w:sz w:val="22"/>
        </w:rPr>
        <w:t> </w:t>
      </w:r>
      <w:r>
        <w:rPr>
          <w:sz w:val="22"/>
        </w:rPr>
        <w:t>đa</w:t>
      </w:r>
      <w:r>
        <w:rPr>
          <w:spacing w:val="9"/>
          <w:sz w:val="22"/>
        </w:rPr>
        <w:t> </w:t>
      </w:r>
      <w:r>
        <w:rPr>
          <w:spacing w:val="-2"/>
          <w:sz w:val="22"/>
        </w:rPr>
        <w:t>hình.</w:t>
      </w:r>
    </w:p>
    <w:p>
      <w:pPr>
        <w:pStyle w:val="ListParagraph"/>
        <w:numPr>
          <w:ilvl w:val="1"/>
          <w:numId w:val="70"/>
        </w:numPr>
        <w:tabs>
          <w:tab w:pos="1107" w:val="left" w:leader="none"/>
        </w:tabs>
        <w:spacing w:line="240" w:lineRule="auto" w:before="121" w:after="0"/>
        <w:ind w:left="1107" w:right="0" w:hanging="337"/>
        <w:jc w:val="left"/>
        <w:rPr>
          <w:sz w:val="22"/>
        </w:rPr>
      </w:pPr>
      <w:r>
        <w:rPr>
          <w:sz w:val="22"/>
        </w:rPr>
        <w:t>Chỉ</w:t>
      </w:r>
      <w:r>
        <w:rPr>
          <w:spacing w:val="6"/>
          <w:sz w:val="22"/>
        </w:rPr>
        <w:t> </w:t>
      </w:r>
      <w:r>
        <w:rPr>
          <w:sz w:val="22"/>
        </w:rPr>
        <w:t>có</w:t>
      </w:r>
      <w:r>
        <w:rPr>
          <w:spacing w:val="8"/>
          <w:sz w:val="22"/>
        </w:rPr>
        <w:t> </w:t>
      </w:r>
      <w:r>
        <w:rPr>
          <w:sz w:val="22"/>
        </w:rPr>
        <w:t>thể</w:t>
      </w:r>
      <w:r>
        <w:rPr>
          <w:spacing w:val="7"/>
          <w:sz w:val="22"/>
        </w:rPr>
        <w:t> </w:t>
      </w:r>
      <w:r>
        <w:rPr>
          <w:sz w:val="22"/>
        </w:rPr>
        <w:t>bắt</w:t>
      </w:r>
      <w:r>
        <w:rPr>
          <w:spacing w:val="9"/>
          <w:sz w:val="22"/>
        </w:rPr>
        <w:t> </w:t>
      </w:r>
      <w:r>
        <w:rPr>
          <w:sz w:val="22"/>
        </w:rPr>
        <w:t>được</w:t>
      </w:r>
      <w:r>
        <w:rPr>
          <w:spacing w:val="7"/>
          <w:sz w:val="22"/>
        </w:rPr>
        <w:t> </w:t>
      </w:r>
      <w:r>
        <w:rPr>
          <w:sz w:val="22"/>
        </w:rPr>
        <w:t>các</w:t>
      </w:r>
      <w:r>
        <w:rPr>
          <w:spacing w:val="8"/>
          <w:sz w:val="22"/>
        </w:rPr>
        <w:t> </w:t>
      </w:r>
      <w:r>
        <w:rPr>
          <w:sz w:val="22"/>
        </w:rPr>
        <w:t>loại</w:t>
      </w:r>
      <w:r>
        <w:rPr>
          <w:spacing w:val="7"/>
          <w:sz w:val="22"/>
        </w:rPr>
        <w:t> </w:t>
      </w:r>
      <w:r>
        <w:rPr>
          <w:sz w:val="22"/>
        </w:rPr>
        <w:t>ngoại</w:t>
      </w:r>
      <w:r>
        <w:rPr>
          <w:spacing w:val="6"/>
          <w:sz w:val="22"/>
        </w:rPr>
        <w:t> </w:t>
      </w:r>
      <w:r>
        <w:rPr>
          <w:sz w:val="22"/>
        </w:rPr>
        <w:t>lệ</w:t>
      </w:r>
      <w:r>
        <w:rPr>
          <w:spacing w:val="8"/>
          <w:sz w:val="22"/>
        </w:rPr>
        <w:t> </w:t>
      </w:r>
      <w:r>
        <w:rPr>
          <w:sz w:val="22"/>
        </w:rPr>
        <w:t>mà</w:t>
      </w:r>
      <w:r>
        <w:rPr>
          <w:spacing w:val="8"/>
          <w:sz w:val="22"/>
        </w:rPr>
        <w:t> </w:t>
      </w:r>
      <w:r>
        <w:rPr>
          <w:sz w:val="22"/>
        </w:rPr>
        <w:t>trình</w:t>
      </w:r>
      <w:r>
        <w:rPr>
          <w:spacing w:val="9"/>
          <w:sz w:val="22"/>
        </w:rPr>
        <w:t> </w:t>
      </w:r>
      <w:r>
        <w:rPr>
          <w:sz w:val="22"/>
        </w:rPr>
        <w:t>biên</w:t>
      </w:r>
      <w:r>
        <w:rPr>
          <w:spacing w:val="8"/>
          <w:sz w:val="22"/>
        </w:rPr>
        <w:t> </w:t>
      </w:r>
      <w:r>
        <w:rPr>
          <w:sz w:val="22"/>
        </w:rPr>
        <w:t>dịch</w:t>
      </w:r>
      <w:r>
        <w:rPr>
          <w:spacing w:val="9"/>
          <w:sz w:val="22"/>
        </w:rPr>
        <w:t> </w:t>
      </w:r>
      <w:r>
        <w:rPr>
          <w:sz w:val="22"/>
        </w:rPr>
        <w:t>kiểm</w:t>
      </w:r>
      <w:r>
        <w:rPr>
          <w:spacing w:val="9"/>
          <w:sz w:val="22"/>
        </w:rPr>
        <w:t> </w:t>
      </w:r>
      <w:r>
        <w:rPr>
          <w:spacing w:val="-4"/>
          <w:sz w:val="22"/>
        </w:rPr>
        <w:t>tra.</w:t>
      </w:r>
    </w:p>
    <w:p>
      <w:pPr>
        <w:pStyle w:val="ListParagraph"/>
        <w:numPr>
          <w:ilvl w:val="1"/>
          <w:numId w:val="70"/>
        </w:numPr>
        <w:tabs>
          <w:tab w:pos="1107" w:val="left" w:leader="none"/>
        </w:tabs>
        <w:spacing w:line="240" w:lineRule="auto" w:before="121" w:after="0"/>
        <w:ind w:left="1107" w:right="0" w:hanging="337"/>
        <w:jc w:val="left"/>
        <w:rPr>
          <w:sz w:val="22"/>
        </w:rPr>
      </w:pPr>
      <w:r>
        <w:rPr>
          <w:sz w:val="22"/>
        </w:rPr>
        <w:t>Nếu</w:t>
      </w:r>
      <w:r>
        <w:rPr>
          <w:spacing w:val="9"/>
          <w:sz w:val="22"/>
        </w:rPr>
        <w:t> </w:t>
      </w:r>
      <w:r>
        <w:rPr>
          <w:sz w:val="22"/>
        </w:rPr>
        <w:t>ta</w:t>
      </w:r>
      <w:r>
        <w:rPr>
          <w:spacing w:val="9"/>
          <w:sz w:val="22"/>
        </w:rPr>
        <w:t> </w:t>
      </w:r>
      <w:r>
        <w:rPr>
          <w:sz w:val="22"/>
        </w:rPr>
        <w:t>viết</w:t>
      </w:r>
      <w:r>
        <w:rPr>
          <w:spacing w:val="7"/>
          <w:sz w:val="22"/>
        </w:rPr>
        <w:t> </w:t>
      </w:r>
      <w:r>
        <w:rPr>
          <w:sz w:val="22"/>
        </w:rPr>
        <w:t>một</w:t>
      </w:r>
      <w:r>
        <w:rPr>
          <w:spacing w:val="10"/>
          <w:sz w:val="22"/>
        </w:rPr>
        <w:t> </w:t>
      </w:r>
      <w:r>
        <w:rPr>
          <w:sz w:val="22"/>
        </w:rPr>
        <w:t>khối</w:t>
      </w:r>
      <w:r>
        <w:rPr>
          <w:spacing w:val="10"/>
          <w:sz w:val="22"/>
        </w:rPr>
        <w:t> </w:t>
      </w:r>
      <w:r>
        <w:rPr>
          <w:sz w:val="22"/>
        </w:rPr>
        <w:t>try/catch,</w:t>
      </w:r>
      <w:r>
        <w:rPr>
          <w:spacing w:val="10"/>
          <w:sz w:val="22"/>
        </w:rPr>
        <w:t> </w:t>
      </w:r>
      <w:r>
        <w:rPr>
          <w:sz w:val="22"/>
        </w:rPr>
        <w:t>có</w:t>
      </w:r>
      <w:r>
        <w:rPr>
          <w:spacing w:val="5"/>
          <w:sz w:val="22"/>
        </w:rPr>
        <w:t> </w:t>
      </w:r>
      <w:r>
        <w:rPr>
          <w:sz w:val="22"/>
        </w:rPr>
        <w:t>thể</w:t>
      </w:r>
      <w:r>
        <w:rPr>
          <w:spacing w:val="9"/>
          <w:sz w:val="22"/>
        </w:rPr>
        <w:t> </w:t>
      </w:r>
      <w:r>
        <w:rPr>
          <w:sz w:val="22"/>
        </w:rPr>
        <w:t>viết</w:t>
      </w:r>
      <w:r>
        <w:rPr>
          <w:spacing w:val="9"/>
          <w:sz w:val="22"/>
        </w:rPr>
        <w:t> </w:t>
      </w:r>
      <w:r>
        <w:rPr>
          <w:sz w:val="22"/>
        </w:rPr>
        <w:t>khối</w:t>
      </w:r>
      <w:r>
        <w:rPr>
          <w:spacing w:val="8"/>
          <w:sz w:val="22"/>
        </w:rPr>
        <w:t> </w:t>
      </w:r>
      <w:r>
        <w:rPr>
          <w:sz w:val="22"/>
        </w:rPr>
        <w:t>finally,</w:t>
      </w:r>
      <w:r>
        <w:rPr>
          <w:spacing w:val="7"/>
          <w:sz w:val="22"/>
        </w:rPr>
        <w:t> </w:t>
      </w:r>
      <w:r>
        <w:rPr>
          <w:sz w:val="22"/>
        </w:rPr>
        <w:t>có</w:t>
      </w:r>
      <w:r>
        <w:rPr>
          <w:spacing w:val="9"/>
          <w:sz w:val="22"/>
        </w:rPr>
        <w:t> </w:t>
      </w:r>
      <w:r>
        <w:rPr>
          <w:sz w:val="22"/>
        </w:rPr>
        <w:t>thể</w:t>
      </w:r>
      <w:r>
        <w:rPr>
          <w:spacing w:val="8"/>
          <w:sz w:val="22"/>
        </w:rPr>
        <w:t> </w:t>
      </w:r>
      <w:r>
        <w:rPr>
          <w:spacing w:val="-2"/>
          <w:sz w:val="22"/>
        </w:rPr>
        <w:t>không.</w:t>
      </w:r>
    </w:p>
    <w:p>
      <w:pPr>
        <w:pStyle w:val="ListParagraph"/>
        <w:numPr>
          <w:ilvl w:val="1"/>
          <w:numId w:val="70"/>
        </w:numPr>
        <w:tabs>
          <w:tab w:pos="1106" w:val="left" w:leader="none"/>
          <w:tab w:pos="1108" w:val="left" w:leader="none"/>
        </w:tabs>
        <w:spacing w:line="247" w:lineRule="auto" w:before="118" w:after="0"/>
        <w:ind w:left="1108" w:right="441" w:hanging="339"/>
        <w:jc w:val="left"/>
        <w:rPr>
          <w:sz w:val="22"/>
        </w:rPr>
      </w:pPr>
      <w:r>
        <w:rPr>
          <w:sz w:val="22"/>
        </w:rPr>
        <w:t>Nếu</w:t>
      </w:r>
      <w:r>
        <w:rPr>
          <w:spacing w:val="22"/>
          <w:sz w:val="22"/>
        </w:rPr>
        <w:t> </w:t>
      </w:r>
      <w:r>
        <w:rPr>
          <w:sz w:val="22"/>
        </w:rPr>
        <w:t>ta</w:t>
      </w:r>
      <w:r>
        <w:rPr>
          <w:spacing w:val="18"/>
          <w:sz w:val="22"/>
        </w:rPr>
        <w:t> </w:t>
      </w:r>
      <w:r>
        <w:rPr>
          <w:sz w:val="22"/>
        </w:rPr>
        <w:t>viết</w:t>
      </w:r>
      <w:r>
        <w:rPr>
          <w:spacing w:val="20"/>
          <w:sz w:val="22"/>
        </w:rPr>
        <w:t> </w:t>
      </w:r>
      <w:r>
        <w:rPr>
          <w:sz w:val="22"/>
        </w:rPr>
        <w:t>một</w:t>
      </w:r>
      <w:r>
        <w:rPr>
          <w:spacing w:val="20"/>
          <w:sz w:val="22"/>
        </w:rPr>
        <w:t> </w:t>
      </w:r>
      <w:r>
        <w:rPr>
          <w:sz w:val="22"/>
        </w:rPr>
        <w:t>khối</w:t>
      </w:r>
      <w:r>
        <w:rPr>
          <w:spacing w:val="17"/>
          <w:sz w:val="22"/>
        </w:rPr>
        <w:t> </w:t>
      </w:r>
      <w:r>
        <w:rPr>
          <w:sz w:val="22"/>
        </w:rPr>
        <w:t>try,</w:t>
      </w:r>
      <w:r>
        <w:rPr>
          <w:spacing w:val="20"/>
          <w:sz w:val="22"/>
        </w:rPr>
        <w:t> </w:t>
      </w:r>
      <w:r>
        <w:rPr>
          <w:sz w:val="22"/>
        </w:rPr>
        <w:t>ta</w:t>
      </w:r>
      <w:r>
        <w:rPr>
          <w:spacing w:val="21"/>
          <w:sz w:val="22"/>
        </w:rPr>
        <w:t> </w:t>
      </w:r>
      <w:r>
        <w:rPr>
          <w:sz w:val="22"/>
        </w:rPr>
        <w:t>có</w:t>
      </w:r>
      <w:r>
        <w:rPr>
          <w:spacing w:val="17"/>
          <w:sz w:val="22"/>
        </w:rPr>
        <w:t> </w:t>
      </w:r>
      <w:r>
        <w:rPr>
          <w:sz w:val="22"/>
        </w:rPr>
        <w:t>thể</w:t>
      </w:r>
      <w:r>
        <w:rPr>
          <w:spacing w:val="21"/>
          <w:sz w:val="22"/>
        </w:rPr>
        <w:t> </w:t>
      </w:r>
      <w:r>
        <w:rPr>
          <w:sz w:val="22"/>
        </w:rPr>
        <w:t>viết</w:t>
      </w:r>
      <w:r>
        <w:rPr>
          <w:spacing w:val="20"/>
          <w:sz w:val="22"/>
        </w:rPr>
        <w:t> </w:t>
      </w:r>
      <w:r>
        <w:rPr>
          <w:sz w:val="22"/>
        </w:rPr>
        <w:t>kèm một</w:t>
      </w:r>
      <w:r>
        <w:rPr>
          <w:spacing w:val="20"/>
          <w:sz w:val="22"/>
        </w:rPr>
        <w:t> </w:t>
      </w:r>
      <w:r>
        <w:rPr>
          <w:sz w:val="22"/>
        </w:rPr>
        <w:t>khối</w:t>
      </w:r>
      <w:r>
        <w:rPr>
          <w:spacing w:val="20"/>
          <w:sz w:val="22"/>
        </w:rPr>
        <w:t> </w:t>
      </w:r>
      <w:r>
        <w:rPr>
          <w:sz w:val="22"/>
        </w:rPr>
        <w:t>catch</w:t>
      </w:r>
      <w:r>
        <w:rPr>
          <w:spacing w:val="20"/>
          <w:sz w:val="22"/>
        </w:rPr>
        <w:t> </w:t>
      </w:r>
      <w:r>
        <w:rPr>
          <w:sz w:val="22"/>
        </w:rPr>
        <w:t>hoặc</w:t>
      </w:r>
      <w:r>
        <w:rPr>
          <w:spacing w:val="22"/>
          <w:sz w:val="22"/>
        </w:rPr>
        <w:t> </w:t>
      </w:r>
      <w:r>
        <w:rPr>
          <w:sz w:val="22"/>
        </w:rPr>
        <w:t>một</w:t>
      </w:r>
      <w:r>
        <w:rPr>
          <w:spacing w:val="22"/>
          <w:sz w:val="22"/>
        </w:rPr>
        <w:t> </w:t>
      </w:r>
      <w:r>
        <w:rPr>
          <w:sz w:val="22"/>
        </w:rPr>
        <w:t>khối</w:t>
      </w:r>
      <w:r>
        <w:rPr>
          <w:spacing w:val="17"/>
          <w:sz w:val="22"/>
        </w:rPr>
        <w:t> </w:t>
      </w:r>
      <w:r>
        <w:rPr>
          <w:sz w:val="22"/>
        </w:rPr>
        <w:t>try tương ứng, hoặc cả hai.</w:t>
      </w:r>
    </w:p>
    <w:p>
      <w:pPr>
        <w:pStyle w:val="ListParagraph"/>
        <w:numPr>
          <w:ilvl w:val="1"/>
          <w:numId w:val="70"/>
        </w:numPr>
        <w:tabs>
          <w:tab w:pos="1106" w:val="left" w:leader="none"/>
          <w:tab w:pos="1108" w:val="left" w:leader="none"/>
        </w:tabs>
        <w:spacing w:line="247" w:lineRule="auto" w:before="111" w:after="0"/>
        <w:ind w:left="1108" w:right="439" w:hanging="339"/>
        <w:jc w:val="left"/>
        <w:rPr>
          <w:sz w:val="22"/>
        </w:rPr>
      </w:pPr>
      <w:r>
        <w:rPr>
          <w:sz w:val="22"/>
        </w:rPr>
        <w:t>Phương</w:t>
      </w:r>
      <w:r>
        <w:rPr>
          <w:spacing w:val="36"/>
          <w:sz w:val="22"/>
        </w:rPr>
        <w:t> </w:t>
      </w:r>
      <w:r>
        <w:rPr>
          <w:sz w:val="22"/>
        </w:rPr>
        <w:t>thức</w:t>
      </w:r>
      <w:r>
        <w:rPr>
          <w:spacing w:val="37"/>
          <w:sz w:val="22"/>
        </w:rPr>
        <w:t> </w:t>
      </w:r>
      <w:r>
        <w:rPr>
          <w:sz w:val="22"/>
        </w:rPr>
        <w:t>main()</w:t>
      </w:r>
      <w:r>
        <w:rPr>
          <w:spacing w:val="36"/>
          <w:sz w:val="22"/>
        </w:rPr>
        <w:t> </w:t>
      </w:r>
      <w:r>
        <w:rPr>
          <w:sz w:val="22"/>
        </w:rPr>
        <w:t>trong</w:t>
      </w:r>
      <w:r>
        <w:rPr>
          <w:spacing w:val="32"/>
          <w:sz w:val="22"/>
        </w:rPr>
        <w:t> </w:t>
      </w:r>
      <w:r>
        <w:rPr>
          <w:sz w:val="22"/>
        </w:rPr>
        <w:t>chương</w:t>
      </w:r>
      <w:r>
        <w:rPr>
          <w:spacing w:val="36"/>
          <w:sz w:val="22"/>
        </w:rPr>
        <w:t> </w:t>
      </w:r>
      <w:r>
        <w:rPr>
          <w:sz w:val="22"/>
        </w:rPr>
        <w:t>trình</w:t>
      </w:r>
      <w:r>
        <w:rPr>
          <w:spacing w:val="35"/>
          <w:sz w:val="22"/>
        </w:rPr>
        <w:t> </w:t>
      </w:r>
      <w:r>
        <w:rPr>
          <w:sz w:val="22"/>
        </w:rPr>
        <w:t>phải</w:t>
      </w:r>
      <w:r>
        <w:rPr>
          <w:spacing w:val="38"/>
          <w:sz w:val="22"/>
        </w:rPr>
        <w:t> </w:t>
      </w:r>
      <w:r>
        <w:rPr>
          <w:sz w:val="22"/>
        </w:rPr>
        <w:t>xử</w:t>
      </w:r>
      <w:r>
        <w:rPr>
          <w:spacing w:val="36"/>
          <w:sz w:val="22"/>
        </w:rPr>
        <w:t> </w:t>
      </w:r>
      <w:r>
        <w:rPr>
          <w:sz w:val="22"/>
        </w:rPr>
        <w:t>lý</w:t>
      </w:r>
      <w:r>
        <w:rPr>
          <w:spacing w:val="32"/>
          <w:sz w:val="22"/>
        </w:rPr>
        <w:t> </w:t>
      </w:r>
      <w:r>
        <w:rPr>
          <w:sz w:val="22"/>
        </w:rPr>
        <w:t>tất</w:t>
      </w:r>
      <w:r>
        <w:rPr>
          <w:spacing w:val="37"/>
          <w:sz w:val="22"/>
        </w:rPr>
        <w:t> </w:t>
      </w:r>
      <w:r>
        <w:rPr>
          <w:sz w:val="22"/>
        </w:rPr>
        <w:t>cả</w:t>
      </w:r>
      <w:r>
        <w:rPr>
          <w:spacing w:val="36"/>
          <w:sz w:val="22"/>
        </w:rPr>
        <w:t> </w:t>
      </w:r>
      <w:r>
        <w:rPr>
          <w:sz w:val="22"/>
        </w:rPr>
        <w:t>các</w:t>
      </w:r>
      <w:r>
        <w:rPr>
          <w:spacing w:val="35"/>
          <w:sz w:val="22"/>
        </w:rPr>
        <w:t> </w:t>
      </w:r>
      <w:r>
        <w:rPr>
          <w:sz w:val="22"/>
        </w:rPr>
        <w:t>ngoại</w:t>
      </w:r>
      <w:r>
        <w:rPr>
          <w:spacing w:val="35"/>
          <w:sz w:val="22"/>
        </w:rPr>
        <w:t> </w:t>
      </w:r>
      <w:r>
        <w:rPr>
          <w:sz w:val="22"/>
        </w:rPr>
        <w:t>kệ</w:t>
      </w:r>
      <w:r>
        <w:rPr>
          <w:spacing w:val="36"/>
          <w:sz w:val="22"/>
        </w:rPr>
        <w:t> </w:t>
      </w:r>
      <w:r>
        <w:rPr>
          <w:sz w:val="22"/>
        </w:rPr>
        <w:t>chưa được xử lí rơi xuống cho nó.</w:t>
      </w:r>
    </w:p>
    <w:p>
      <w:pPr>
        <w:pStyle w:val="ListParagraph"/>
        <w:numPr>
          <w:ilvl w:val="1"/>
          <w:numId w:val="70"/>
        </w:numPr>
        <w:tabs>
          <w:tab w:pos="1107" w:val="left" w:leader="none"/>
        </w:tabs>
        <w:spacing w:line="240" w:lineRule="auto" w:before="111" w:after="0"/>
        <w:ind w:left="1107" w:right="0" w:hanging="337"/>
        <w:jc w:val="left"/>
        <w:rPr>
          <w:sz w:val="22"/>
        </w:rPr>
      </w:pPr>
      <w:r>
        <w:rPr>
          <w:sz w:val="22"/>
        </w:rPr>
        <w:t>Một</w:t>
      </w:r>
      <w:r>
        <w:rPr>
          <w:spacing w:val="11"/>
          <w:sz w:val="22"/>
        </w:rPr>
        <w:t> </w:t>
      </w:r>
      <w:r>
        <w:rPr>
          <w:sz w:val="22"/>
        </w:rPr>
        <w:t>khối</w:t>
      </w:r>
      <w:r>
        <w:rPr>
          <w:spacing w:val="6"/>
          <w:sz w:val="22"/>
        </w:rPr>
        <w:t> </w:t>
      </w:r>
      <w:r>
        <w:rPr>
          <w:sz w:val="22"/>
        </w:rPr>
        <w:t>try</w:t>
      </w:r>
      <w:r>
        <w:rPr>
          <w:spacing w:val="5"/>
          <w:sz w:val="22"/>
        </w:rPr>
        <w:t> </w:t>
      </w:r>
      <w:r>
        <w:rPr>
          <w:sz w:val="22"/>
        </w:rPr>
        <w:t>có</w:t>
      </w:r>
      <w:r>
        <w:rPr>
          <w:spacing w:val="10"/>
          <w:sz w:val="22"/>
        </w:rPr>
        <w:t> </w:t>
      </w:r>
      <w:r>
        <w:rPr>
          <w:sz w:val="22"/>
        </w:rPr>
        <w:t>thể</w:t>
      </w:r>
      <w:r>
        <w:rPr>
          <w:spacing w:val="8"/>
          <w:sz w:val="22"/>
        </w:rPr>
        <w:t> </w:t>
      </w:r>
      <w:r>
        <w:rPr>
          <w:sz w:val="22"/>
        </w:rPr>
        <w:t>kèm</w:t>
      </w:r>
      <w:r>
        <w:rPr>
          <w:spacing w:val="9"/>
          <w:sz w:val="22"/>
        </w:rPr>
        <w:t> </w:t>
      </w:r>
      <w:r>
        <w:rPr>
          <w:sz w:val="22"/>
        </w:rPr>
        <w:t>theo</w:t>
      </w:r>
      <w:r>
        <w:rPr>
          <w:spacing w:val="7"/>
          <w:sz w:val="22"/>
        </w:rPr>
        <w:t> </w:t>
      </w:r>
      <w:r>
        <w:rPr>
          <w:sz w:val="22"/>
        </w:rPr>
        <w:t>nhiều</w:t>
      </w:r>
      <w:r>
        <w:rPr>
          <w:spacing w:val="9"/>
          <w:sz w:val="22"/>
        </w:rPr>
        <w:t> </w:t>
      </w:r>
      <w:r>
        <w:rPr>
          <w:sz w:val="22"/>
        </w:rPr>
        <w:t>khối</w:t>
      </w:r>
      <w:r>
        <w:rPr>
          <w:spacing w:val="7"/>
          <w:sz w:val="22"/>
        </w:rPr>
        <w:t> </w:t>
      </w:r>
      <w:r>
        <w:rPr>
          <w:spacing w:val="-2"/>
          <w:sz w:val="22"/>
        </w:rPr>
        <w:t>catch.</w:t>
      </w:r>
    </w:p>
    <w:p>
      <w:pPr>
        <w:pStyle w:val="ListParagraph"/>
        <w:numPr>
          <w:ilvl w:val="1"/>
          <w:numId w:val="70"/>
        </w:numPr>
        <w:tabs>
          <w:tab w:pos="1107" w:val="left" w:leader="none"/>
        </w:tabs>
        <w:spacing w:line="240" w:lineRule="auto" w:before="121" w:after="0"/>
        <w:ind w:left="1107" w:right="0" w:hanging="337"/>
        <w:jc w:val="left"/>
        <w:rPr>
          <w:sz w:val="22"/>
        </w:rPr>
      </w:pPr>
      <w:r>
        <w:rPr>
          <w:sz w:val="22"/>
        </w:rPr>
        <w:drawing>
          <wp:anchor distT="0" distB="0" distL="0" distR="0" allowOverlap="1" layoutInCell="1" locked="0" behindDoc="1" simplePos="0" relativeHeight="477027328">
            <wp:simplePos x="0" y="0"/>
            <wp:positionH relativeFrom="page">
              <wp:posOffset>4354320</wp:posOffset>
            </wp:positionH>
            <wp:positionV relativeFrom="paragraph">
              <wp:posOffset>54780</wp:posOffset>
            </wp:positionV>
            <wp:extent cx="2149127" cy="2308284"/>
            <wp:effectExtent l="0" t="0" r="0" b="0"/>
            <wp:wrapNone/>
            <wp:docPr id="6856" name="Image 6856"/>
            <wp:cNvGraphicFramePr>
              <a:graphicFrameLocks/>
            </wp:cNvGraphicFramePr>
            <a:graphic>
              <a:graphicData uri="http://schemas.openxmlformats.org/drawingml/2006/picture">
                <pic:pic>
                  <pic:nvPicPr>
                    <pic:cNvPr id="6856" name="Image 6856"/>
                    <pic:cNvPicPr/>
                  </pic:nvPicPr>
                  <pic:blipFill>
                    <a:blip r:embed="rId7" cstate="print"/>
                    <a:stretch>
                      <a:fillRect/>
                    </a:stretch>
                  </pic:blipFill>
                  <pic:spPr>
                    <a:xfrm>
                      <a:off x="0" y="0"/>
                      <a:ext cx="2149127" cy="2308284"/>
                    </a:xfrm>
                    <a:prstGeom prst="rect">
                      <a:avLst/>
                    </a:prstGeom>
                  </pic:spPr>
                </pic:pic>
              </a:graphicData>
            </a:graphic>
          </wp:anchor>
        </w:drawing>
      </w:r>
      <w:r>
        <w:rPr>
          <w:sz w:val="22"/>
        </w:rPr>
        <w:t>Một</w:t>
      </w:r>
      <w:r>
        <w:rPr>
          <w:spacing w:val="11"/>
          <w:sz w:val="22"/>
        </w:rPr>
        <w:t> </w:t>
      </w:r>
      <w:r>
        <w:rPr>
          <w:sz w:val="22"/>
        </w:rPr>
        <w:t>phương</w:t>
      </w:r>
      <w:r>
        <w:rPr>
          <w:spacing w:val="8"/>
          <w:sz w:val="22"/>
        </w:rPr>
        <w:t> </w:t>
      </w:r>
      <w:r>
        <w:rPr>
          <w:sz w:val="22"/>
        </w:rPr>
        <w:t>thức</w:t>
      </w:r>
      <w:r>
        <w:rPr>
          <w:spacing w:val="6"/>
          <w:sz w:val="22"/>
        </w:rPr>
        <w:t> </w:t>
      </w:r>
      <w:r>
        <w:rPr>
          <w:sz w:val="22"/>
        </w:rPr>
        <w:t>chỉ</w:t>
      </w:r>
      <w:r>
        <w:rPr>
          <w:spacing w:val="7"/>
          <w:sz w:val="22"/>
        </w:rPr>
        <w:t> </w:t>
      </w:r>
      <w:r>
        <w:rPr>
          <w:sz w:val="22"/>
        </w:rPr>
        <w:t>được</w:t>
      </w:r>
      <w:r>
        <w:rPr>
          <w:spacing w:val="12"/>
          <w:sz w:val="22"/>
        </w:rPr>
        <w:t> </w:t>
      </w:r>
      <w:r>
        <w:rPr>
          <w:sz w:val="22"/>
        </w:rPr>
        <w:t>ném</w:t>
      </w:r>
      <w:r>
        <w:rPr>
          <w:spacing w:val="14"/>
          <w:sz w:val="22"/>
        </w:rPr>
        <w:t> </w:t>
      </w:r>
      <w:r>
        <w:rPr>
          <w:sz w:val="22"/>
        </w:rPr>
        <w:t>một</w:t>
      </w:r>
      <w:r>
        <w:rPr>
          <w:spacing w:val="12"/>
          <w:sz w:val="22"/>
        </w:rPr>
        <w:t> </w:t>
      </w:r>
      <w:r>
        <w:rPr>
          <w:sz w:val="22"/>
        </w:rPr>
        <w:t>loại</w:t>
      </w:r>
      <w:r>
        <w:rPr>
          <w:spacing w:val="7"/>
          <w:sz w:val="22"/>
        </w:rPr>
        <w:t> </w:t>
      </w:r>
      <w:r>
        <w:rPr>
          <w:sz w:val="22"/>
        </w:rPr>
        <w:t>ngoại</w:t>
      </w:r>
      <w:r>
        <w:rPr>
          <w:spacing w:val="13"/>
          <w:sz w:val="22"/>
        </w:rPr>
        <w:t> </w:t>
      </w:r>
      <w:r>
        <w:rPr>
          <w:spacing w:val="-5"/>
          <w:sz w:val="22"/>
        </w:rPr>
        <w:t>lệ,</w:t>
      </w:r>
    </w:p>
    <w:p>
      <w:pPr>
        <w:pStyle w:val="ListParagraph"/>
        <w:numPr>
          <w:ilvl w:val="1"/>
          <w:numId w:val="70"/>
        </w:numPr>
        <w:tabs>
          <w:tab w:pos="1108" w:val="left" w:leader="none"/>
        </w:tabs>
        <w:spacing w:line="240" w:lineRule="auto" w:before="121" w:after="0"/>
        <w:ind w:left="1108" w:right="0" w:hanging="338"/>
        <w:jc w:val="left"/>
        <w:rPr>
          <w:sz w:val="22"/>
        </w:rPr>
      </w:pPr>
      <w:r>
        <w:rPr>
          <w:sz w:val="22"/>
        </w:rPr>
        <w:t>Một</w:t>
      </w:r>
      <w:r>
        <w:rPr>
          <w:spacing w:val="12"/>
          <w:sz w:val="22"/>
        </w:rPr>
        <w:t> </w:t>
      </w:r>
      <w:r>
        <w:rPr>
          <w:sz w:val="22"/>
        </w:rPr>
        <w:t>khối</w:t>
      </w:r>
      <w:r>
        <w:rPr>
          <w:spacing w:val="7"/>
          <w:sz w:val="22"/>
        </w:rPr>
        <w:t> </w:t>
      </w:r>
      <w:r>
        <w:rPr>
          <w:sz w:val="22"/>
        </w:rPr>
        <w:t>finally</w:t>
      </w:r>
      <w:r>
        <w:rPr>
          <w:spacing w:val="6"/>
          <w:sz w:val="22"/>
        </w:rPr>
        <w:t> </w:t>
      </w:r>
      <w:r>
        <w:rPr>
          <w:sz w:val="22"/>
        </w:rPr>
        <w:t>sẽ</w:t>
      </w:r>
      <w:r>
        <w:rPr>
          <w:spacing w:val="7"/>
          <w:sz w:val="22"/>
        </w:rPr>
        <w:t> </w:t>
      </w:r>
      <w:r>
        <w:rPr>
          <w:sz w:val="22"/>
        </w:rPr>
        <w:t>chạy</w:t>
      </w:r>
      <w:r>
        <w:rPr>
          <w:spacing w:val="8"/>
          <w:sz w:val="22"/>
        </w:rPr>
        <w:t> </w:t>
      </w:r>
      <w:r>
        <w:rPr>
          <w:sz w:val="22"/>
        </w:rPr>
        <w:t>bất</w:t>
      </w:r>
      <w:r>
        <w:rPr>
          <w:spacing w:val="13"/>
          <w:sz w:val="22"/>
        </w:rPr>
        <w:t> </w:t>
      </w:r>
      <w:r>
        <w:rPr>
          <w:sz w:val="22"/>
        </w:rPr>
        <w:t>kể</w:t>
      </w:r>
      <w:r>
        <w:rPr>
          <w:spacing w:val="3"/>
          <w:sz w:val="22"/>
        </w:rPr>
        <w:t> </w:t>
      </w:r>
      <w:r>
        <w:rPr>
          <w:sz w:val="22"/>
        </w:rPr>
        <w:t>ngoại</w:t>
      </w:r>
      <w:r>
        <w:rPr>
          <w:spacing w:val="11"/>
          <w:sz w:val="22"/>
        </w:rPr>
        <w:t> </w:t>
      </w:r>
      <w:r>
        <w:rPr>
          <w:sz w:val="22"/>
        </w:rPr>
        <w:t>lệ</w:t>
      </w:r>
      <w:r>
        <w:rPr>
          <w:spacing w:val="9"/>
          <w:sz w:val="22"/>
        </w:rPr>
        <w:t> </w:t>
      </w:r>
      <w:r>
        <w:rPr>
          <w:sz w:val="22"/>
        </w:rPr>
        <w:t>có</w:t>
      </w:r>
      <w:r>
        <w:rPr>
          <w:spacing w:val="9"/>
          <w:sz w:val="22"/>
        </w:rPr>
        <w:t> </w:t>
      </w:r>
      <w:r>
        <w:rPr>
          <w:sz w:val="22"/>
        </w:rPr>
        <w:t>được</w:t>
      </w:r>
      <w:r>
        <w:rPr>
          <w:spacing w:val="10"/>
          <w:sz w:val="22"/>
        </w:rPr>
        <w:t> </w:t>
      </w:r>
      <w:r>
        <w:rPr>
          <w:sz w:val="22"/>
        </w:rPr>
        <w:t>ném</w:t>
      </w:r>
      <w:r>
        <w:rPr>
          <w:spacing w:val="6"/>
          <w:sz w:val="22"/>
        </w:rPr>
        <w:t> </w:t>
      </w:r>
      <w:r>
        <w:rPr>
          <w:sz w:val="22"/>
        </w:rPr>
        <w:t>hay</w:t>
      </w:r>
      <w:r>
        <w:rPr>
          <w:spacing w:val="6"/>
          <w:sz w:val="22"/>
        </w:rPr>
        <w:t> </w:t>
      </w:r>
      <w:r>
        <w:rPr>
          <w:spacing w:val="-2"/>
          <w:sz w:val="22"/>
        </w:rPr>
        <w:t>không.</w:t>
      </w:r>
    </w:p>
    <w:p>
      <w:pPr>
        <w:pStyle w:val="ListParagraph"/>
        <w:numPr>
          <w:ilvl w:val="1"/>
          <w:numId w:val="70"/>
        </w:numPr>
        <w:tabs>
          <w:tab w:pos="1107" w:val="left" w:leader="none"/>
        </w:tabs>
        <w:spacing w:line="240" w:lineRule="auto" w:before="118" w:after="0"/>
        <w:ind w:left="1107" w:right="0" w:hanging="337"/>
        <w:jc w:val="left"/>
        <w:rPr>
          <w:sz w:val="22"/>
        </w:rPr>
      </w:pPr>
      <w:r>
        <w:rPr>
          <w:sz w:val="22"/>
        </w:rPr>
        <w:t>Một</w:t>
      </w:r>
      <w:r>
        <w:rPr>
          <w:spacing w:val="11"/>
          <w:sz w:val="22"/>
        </w:rPr>
        <w:t> </w:t>
      </w:r>
      <w:r>
        <w:rPr>
          <w:sz w:val="22"/>
        </w:rPr>
        <w:t>khối</w:t>
      </w:r>
      <w:r>
        <w:rPr>
          <w:spacing w:val="7"/>
          <w:sz w:val="22"/>
        </w:rPr>
        <w:t> </w:t>
      </w:r>
      <w:r>
        <w:rPr>
          <w:sz w:val="22"/>
        </w:rPr>
        <w:t>finally</w:t>
      </w:r>
      <w:r>
        <w:rPr>
          <w:spacing w:val="5"/>
          <w:sz w:val="22"/>
        </w:rPr>
        <w:t> </w:t>
      </w:r>
      <w:r>
        <w:rPr>
          <w:sz w:val="22"/>
        </w:rPr>
        <w:t>có</w:t>
      </w:r>
      <w:r>
        <w:rPr>
          <w:spacing w:val="5"/>
          <w:sz w:val="22"/>
        </w:rPr>
        <w:t> </w:t>
      </w:r>
      <w:r>
        <w:rPr>
          <w:sz w:val="22"/>
        </w:rPr>
        <w:t>thể</w:t>
      </w:r>
      <w:r>
        <w:rPr>
          <w:spacing w:val="6"/>
          <w:sz w:val="22"/>
        </w:rPr>
        <w:t> </w:t>
      </w:r>
      <w:r>
        <w:rPr>
          <w:sz w:val="22"/>
        </w:rPr>
        <w:t>tồn</w:t>
      </w:r>
      <w:r>
        <w:rPr>
          <w:spacing w:val="10"/>
          <w:sz w:val="22"/>
        </w:rPr>
        <w:t> </w:t>
      </w:r>
      <w:r>
        <w:rPr>
          <w:sz w:val="22"/>
        </w:rPr>
        <w:t>tại</w:t>
      </w:r>
      <w:r>
        <w:rPr>
          <w:spacing w:val="7"/>
          <w:sz w:val="22"/>
        </w:rPr>
        <w:t> </w:t>
      </w:r>
      <w:r>
        <w:rPr>
          <w:sz w:val="22"/>
        </w:rPr>
        <w:t>mà</w:t>
      </w:r>
      <w:r>
        <w:rPr>
          <w:spacing w:val="6"/>
          <w:sz w:val="22"/>
        </w:rPr>
        <w:t> </w:t>
      </w:r>
      <w:r>
        <w:rPr>
          <w:sz w:val="22"/>
        </w:rPr>
        <w:t>không</w:t>
      </w:r>
      <w:r>
        <w:rPr>
          <w:spacing w:val="5"/>
          <w:sz w:val="22"/>
        </w:rPr>
        <w:t> </w:t>
      </w:r>
      <w:r>
        <w:rPr>
          <w:sz w:val="22"/>
        </w:rPr>
        <w:t>cần</w:t>
      </w:r>
      <w:r>
        <w:rPr>
          <w:spacing w:val="7"/>
          <w:sz w:val="22"/>
        </w:rPr>
        <w:t> </w:t>
      </w:r>
      <w:r>
        <w:rPr>
          <w:sz w:val="22"/>
        </w:rPr>
        <w:t>đi</w:t>
      </w:r>
      <w:r>
        <w:rPr>
          <w:spacing w:val="11"/>
          <w:sz w:val="22"/>
        </w:rPr>
        <w:t> </w:t>
      </w:r>
      <w:r>
        <w:rPr>
          <w:sz w:val="22"/>
        </w:rPr>
        <w:t>kèm</w:t>
      </w:r>
      <w:r>
        <w:rPr>
          <w:spacing w:val="9"/>
          <w:sz w:val="22"/>
        </w:rPr>
        <w:t> </w:t>
      </w:r>
      <w:r>
        <w:rPr>
          <w:sz w:val="22"/>
        </w:rPr>
        <w:t>khối</w:t>
      </w:r>
      <w:r>
        <w:rPr>
          <w:spacing w:val="7"/>
          <w:sz w:val="22"/>
        </w:rPr>
        <w:t> </w:t>
      </w:r>
      <w:r>
        <w:rPr>
          <w:sz w:val="22"/>
        </w:rPr>
        <w:t>try</w:t>
      </w:r>
      <w:r>
        <w:rPr>
          <w:spacing w:val="8"/>
          <w:sz w:val="22"/>
        </w:rPr>
        <w:t> </w:t>
      </w:r>
      <w:r>
        <w:rPr>
          <w:spacing w:val="-5"/>
          <w:sz w:val="22"/>
        </w:rPr>
        <w:t>nào</w:t>
      </w:r>
    </w:p>
    <w:p>
      <w:pPr>
        <w:pStyle w:val="ListParagraph"/>
        <w:numPr>
          <w:ilvl w:val="1"/>
          <w:numId w:val="70"/>
        </w:numPr>
        <w:tabs>
          <w:tab w:pos="1107" w:val="left" w:leader="none"/>
        </w:tabs>
        <w:spacing w:line="240" w:lineRule="auto" w:before="121" w:after="0"/>
        <w:ind w:left="1107" w:right="0" w:hanging="337"/>
        <w:jc w:val="left"/>
        <w:rPr>
          <w:sz w:val="22"/>
        </w:rPr>
      </w:pPr>
      <w:r>
        <w:rPr>
          <w:sz w:val="22"/>
        </w:rPr>
        <w:t>Thư</w:t>
      </w:r>
      <w:r>
        <w:rPr>
          <w:spacing w:val="7"/>
          <w:sz w:val="22"/>
        </w:rPr>
        <w:t> </w:t>
      </w:r>
      <w:r>
        <w:rPr>
          <w:sz w:val="22"/>
        </w:rPr>
        <w:t>tự</w:t>
      </w:r>
      <w:r>
        <w:rPr>
          <w:spacing w:val="7"/>
          <w:sz w:val="22"/>
        </w:rPr>
        <w:t> </w:t>
      </w:r>
      <w:r>
        <w:rPr>
          <w:sz w:val="22"/>
        </w:rPr>
        <w:t>của</w:t>
      </w:r>
      <w:r>
        <w:rPr>
          <w:spacing w:val="6"/>
          <w:sz w:val="22"/>
        </w:rPr>
        <w:t> </w:t>
      </w:r>
      <w:r>
        <w:rPr>
          <w:sz w:val="22"/>
        </w:rPr>
        <w:t>các</w:t>
      </w:r>
      <w:r>
        <w:rPr>
          <w:spacing w:val="10"/>
          <w:sz w:val="22"/>
        </w:rPr>
        <w:t> </w:t>
      </w:r>
      <w:r>
        <w:rPr>
          <w:sz w:val="22"/>
        </w:rPr>
        <w:t>khối</w:t>
      </w:r>
      <w:r>
        <w:rPr>
          <w:spacing w:val="9"/>
          <w:sz w:val="22"/>
        </w:rPr>
        <w:t> </w:t>
      </w:r>
      <w:r>
        <w:rPr>
          <w:sz w:val="22"/>
        </w:rPr>
        <w:t>catch</w:t>
      </w:r>
      <w:r>
        <w:rPr>
          <w:spacing w:val="11"/>
          <w:sz w:val="22"/>
        </w:rPr>
        <w:t> </w:t>
      </w:r>
      <w:r>
        <w:rPr>
          <w:sz w:val="22"/>
        </w:rPr>
        <w:t>không</w:t>
      </w:r>
      <w:r>
        <w:rPr>
          <w:spacing w:val="12"/>
          <w:sz w:val="22"/>
        </w:rPr>
        <w:t> </w:t>
      </w:r>
      <w:r>
        <w:rPr>
          <w:sz w:val="22"/>
        </w:rPr>
        <w:t>quan</w:t>
      </w:r>
      <w:r>
        <w:rPr>
          <w:spacing w:val="11"/>
          <w:sz w:val="22"/>
        </w:rPr>
        <w:t> </w:t>
      </w:r>
      <w:r>
        <w:rPr>
          <w:spacing w:val="-2"/>
          <w:sz w:val="22"/>
        </w:rPr>
        <w:t>trọng.</w:t>
      </w:r>
    </w:p>
    <w:p>
      <w:pPr>
        <w:pStyle w:val="ListParagraph"/>
        <w:numPr>
          <w:ilvl w:val="1"/>
          <w:numId w:val="70"/>
        </w:numPr>
        <w:tabs>
          <w:tab w:pos="1107" w:val="left" w:leader="none"/>
        </w:tabs>
        <w:spacing w:line="240" w:lineRule="auto" w:before="121" w:after="0"/>
        <w:ind w:left="1107" w:right="0" w:hanging="337"/>
        <w:jc w:val="left"/>
        <w:rPr>
          <w:sz w:val="22"/>
        </w:rPr>
      </w:pPr>
      <w:r>
        <w:rPr>
          <w:sz w:val="22"/>
        </w:rPr>
        <w:t>Một</w:t>
      </w:r>
      <w:r>
        <w:rPr>
          <w:spacing w:val="10"/>
          <w:sz w:val="22"/>
        </w:rPr>
        <w:t> </w:t>
      </w:r>
      <w:r>
        <w:rPr>
          <w:sz w:val="22"/>
        </w:rPr>
        <w:t>phương</w:t>
      </w:r>
      <w:r>
        <w:rPr>
          <w:spacing w:val="6"/>
          <w:sz w:val="22"/>
        </w:rPr>
        <w:t> </w:t>
      </w:r>
      <w:r>
        <w:rPr>
          <w:sz w:val="22"/>
        </w:rPr>
        <w:t>thức</w:t>
      </w:r>
      <w:r>
        <w:rPr>
          <w:spacing w:val="5"/>
          <w:sz w:val="22"/>
        </w:rPr>
        <w:t> </w:t>
      </w:r>
      <w:r>
        <w:rPr>
          <w:sz w:val="22"/>
        </w:rPr>
        <w:t>có</w:t>
      </w:r>
      <w:r>
        <w:rPr>
          <w:spacing w:val="9"/>
          <w:sz w:val="22"/>
        </w:rPr>
        <w:t> </w:t>
      </w:r>
      <w:r>
        <w:rPr>
          <w:sz w:val="22"/>
        </w:rPr>
        <w:t>một</w:t>
      </w:r>
      <w:r>
        <w:rPr>
          <w:spacing w:val="13"/>
          <w:sz w:val="22"/>
        </w:rPr>
        <w:t> </w:t>
      </w:r>
      <w:r>
        <w:rPr>
          <w:sz w:val="22"/>
        </w:rPr>
        <w:t>khối</w:t>
      </w:r>
      <w:r>
        <w:rPr>
          <w:spacing w:val="8"/>
          <w:sz w:val="22"/>
        </w:rPr>
        <w:t> </w:t>
      </w:r>
      <w:r>
        <w:rPr>
          <w:sz w:val="22"/>
        </w:rPr>
        <w:t>try/catch</w:t>
      </w:r>
      <w:r>
        <w:rPr>
          <w:spacing w:val="10"/>
          <w:sz w:val="22"/>
        </w:rPr>
        <w:t> </w:t>
      </w:r>
      <w:r>
        <w:rPr>
          <w:sz w:val="22"/>
        </w:rPr>
        <w:t>vẫn</w:t>
      </w:r>
      <w:r>
        <w:rPr>
          <w:spacing w:val="9"/>
          <w:sz w:val="22"/>
        </w:rPr>
        <w:t> </w:t>
      </w:r>
      <w:r>
        <w:rPr>
          <w:sz w:val="22"/>
        </w:rPr>
        <w:t>có</w:t>
      </w:r>
      <w:r>
        <w:rPr>
          <w:spacing w:val="9"/>
          <w:sz w:val="22"/>
        </w:rPr>
        <w:t> </w:t>
      </w:r>
      <w:r>
        <w:rPr>
          <w:sz w:val="22"/>
        </w:rPr>
        <w:t>thể</w:t>
      </w:r>
      <w:r>
        <w:rPr>
          <w:spacing w:val="9"/>
          <w:sz w:val="22"/>
        </w:rPr>
        <w:t> </w:t>
      </w:r>
      <w:r>
        <w:rPr>
          <w:sz w:val="22"/>
        </w:rPr>
        <w:t>khai</w:t>
      </w:r>
      <w:r>
        <w:rPr>
          <w:spacing w:val="8"/>
          <w:sz w:val="22"/>
        </w:rPr>
        <w:t> </w:t>
      </w:r>
      <w:r>
        <w:rPr>
          <w:sz w:val="22"/>
        </w:rPr>
        <w:t>báo</w:t>
      </w:r>
      <w:r>
        <w:rPr>
          <w:spacing w:val="10"/>
          <w:sz w:val="22"/>
        </w:rPr>
        <w:t> </w:t>
      </w:r>
      <w:r>
        <w:rPr>
          <w:sz w:val="22"/>
        </w:rPr>
        <w:t>cả</w:t>
      </w:r>
      <w:r>
        <w:rPr>
          <w:spacing w:val="7"/>
          <w:sz w:val="22"/>
        </w:rPr>
        <w:t> </w:t>
      </w:r>
      <w:r>
        <w:rPr>
          <w:sz w:val="22"/>
        </w:rPr>
        <w:t>phần</w:t>
      </w:r>
      <w:r>
        <w:rPr>
          <w:spacing w:val="8"/>
          <w:sz w:val="22"/>
        </w:rPr>
        <w:t> </w:t>
      </w:r>
      <w:r>
        <w:rPr>
          <w:spacing w:val="-2"/>
          <w:sz w:val="22"/>
        </w:rPr>
        <w:t>throws.</w:t>
      </w:r>
    </w:p>
    <w:p>
      <w:pPr>
        <w:pStyle w:val="ListParagraph"/>
        <w:numPr>
          <w:ilvl w:val="1"/>
          <w:numId w:val="70"/>
        </w:numPr>
        <w:tabs>
          <w:tab w:pos="1106" w:val="left" w:leader="none"/>
          <w:tab w:pos="1108" w:val="left" w:leader="none"/>
        </w:tabs>
        <w:spacing w:line="247" w:lineRule="auto" w:before="120" w:after="0"/>
        <w:ind w:left="1108" w:right="439" w:hanging="339"/>
        <w:jc w:val="left"/>
        <w:rPr>
          <w:sz w:val="22"/>
        </w:rPr>
      </w:pPr>
      <w:r>
        <w:rPr>
          <w:sz w:val="22"/>
        </w:rPr>
        <w:t>Các</w:t>
      </w:r>
      <w:r>
        <w:rPr>
          <w:spacing w:val="40"/>
          <w:sz w:val="22"/>
        </w:rPr>
        <w:t> </w:t>
      </w:r>
      <w:r>
        <w:rPr>
          <w:sz w:val="22"/>
        </w:rPr>
        <w:t>ngoại</w:t>
      </w:r>
      <w:r>
        <w:rPr>
          <w:spacing w:val="38"/>
          <w:sz w:val="22"/>
        </w:rPr>
        <w:t> </w:t>
      </w:r>
      <w:r>
        <w:rPr>
          <w:sz w:val="22"/>
        </w:rPr>
        <w:t>lệ</w:t>
      </w:r>
      <w:r>
        <w:rPr>
          <w:spacing w:val="39"/>
          <w:sz w:val="22"/>
        </w:rPr>
        <w:t> </w:t>
      </w:r>
      <w:r>
        <w:rPr>
          <w:sz w:val="22"/>
        </w:rPr>
        <w:t>run-time</w:t>
      </w:r>
      <w:r>
        <w:rPr>
          <w:spacing w:val="37"/>
          <w:sz w:val="22"/>
        </w:rPr>
        <w:t> </w:t>
      </w:r>
      <w:r>
        <w:rPr>
          <w:sz w:val="22"/>
        </w:rPr>
        <w:t>bắt</w:t>
      </w:r>
      <w:r>
        <w:rPr>
          <w:spacing w:val="40"/>
          <w:sz w:val="22"/>
        </w:rPr>
        <w:t> </w:t>
      </w:r>
      <w:r>
        <w:rPr>
          <w:sz w:val="22"/>
        </w:rPr>
        <w:t>buộc</w:t>
      </w:r>
      <w:r>
        <w:rPr>
          <w:spacing w:val="40"/>
          <w:sz w:val="22"/>
        </w:rPr>
        <w:t> </w:t>
      </w:r>
      <w:r>
        <w:rPr>
          <w:sz w:val="22"/>
        </w:rPr>
        <w:t>phải</w:t>
      </w:r>
      <w:r>
        <w:rPr>
          <w:spacing w:val="38"/>
          <w:sz w:val="22"/>
        </w:rPr>
        <w:t> </w:t>
      </w:r>
      <w:r>
        <w:rPr>
          <w:sz w:val="22"/>
        </w:rPr>
        <w:t>được</w:t>
      </w:r>
      <w:r>
        <w:rPr>
          <w:spacing w:val="40"/>
          <w:sz w:val="22"/>
        </w:rPr>
        <w:t> </w:t>
      </w:r>
      <w:r>
        <w:rPr>
          <w:sz w:val="22"/>
        </w:rPr>
        <w:t>bắt</w:t>
      </w:r>
      <w:r>
        <w:rPr>
          <w:spacing w:val="40"/>
          <w:sz w:val="22"/>
        </w:rPr>
        <w:t> </w:t>
      </w:r>
      <w:r>
        <w:rPr>
          <w:sz w:val="22"/>
        </w:rPr>
        <w:t>để</w:t>
      </w:r>
      <w:r>
        <w:rPr>
          <w:spacing w:val="39"/>
          <w:sz w:val="22"/>
        </w:rPr>
        <w:t> </w:t>
      </w:r>
      <w:r>
        <w:rPr>
          <w:sz w:val="22"/>
        </w:rPr>
        <w:t>xử</w:t>
      </w:r>
      <w:r>
        <w:rPr>
          <w:spacing w:val="39"/>
          <w:sz w:val="22"/>
        </w:rPr>
        <w:t> </w:t>
      </w:r>
      <w:r>
        <w:rPr>
          <w:sz w:val="22"/>
        </w:rPr>
        <w:t>lý</w:t>
      </w:r>
      <w:r>
        <w:rPr>
          <w:spacing w:val="38"/>
          <w:sz w:val="22"/>
        </w:rPr>
        <w:t> </w:t>
      </w:r>
      <w:r>
        <w:rPr>
          <w:sz w:val="22"/>
        </w:rPr>
        <w:t>hoặc</w:t>
      </w:r>
      <w:r>
        <w:rPr>
          <w:spacing w:val="40"/>
          <w:sz w:val="22"/>
        </w:rPr>
        <w:t> </w:t>
      </w:r>
      <w:r>
        <w:rPr>
          <w:sz w:val="22"/>
        </w:rPr>
        <w:t>được</w:t>
      </w:r>
      <w:r>
        <w:rPr>
          <w:spacing w:val="40"/>
          <w:sz w:val="22"/>
        </w:rPr>
        <w:t> </w:t>
      </w:r>
      <w:r>
        <w:rPr>
          <w:sz w:val="22"/>
        </w:rPr>
        <w:t>khai</w:t>
      </w:r>
      <w:r>
        <w:rPr>
          <w:spacing w:val="38"/>
          <w:sz w:val="22"/>
        </w:rPr>
        <w:t> </w:t>
      </w:r>
      <w:r>
        <w:rPr>
          <w:sz w:val="22"/>
        </w:rPr>
        <w:t>báo </w:t>
      </w:r>
      <w:r>
        <w:rPr>
          <w:spacing w:val="-4"/>
          <w:sz w:val="22"/>
        </w:rPr>
        <w:t>ném.</w:t>
      </w:r>
    </w:p>
    <w:p>
      <w:pPr>
        <w:pStyle w:val="ListParagraph"/>
        <w:numPr>
          <w:ilvl w:val="0"/>
          <w:numId w:val="70"/>
        </w:numPr>
        <w:tabs>
          <w:tab w:pos="768" w:val="left" w:leader="none"/>
          <w:tab w:pos="770" w:val="left" w:leader="none"/>
        </w:tabs>
        <w:spacing w:line="247" w:lineRule="auto" w:before="109" w:after="0"/>
        <w:ind w:left="770" w:right="438" w:hanging="339"/>
        <w:jc w:val="both"/>
        <w:rPr>
          <w:sz w:val="22"/>
        </w:rPr>
      </w:pPr>
      <w:r>
        <w:rPr>
          <w:sz w:val="22"/>
        </w:rPr>
        <w:t>(</w:t>
      </w:r>
      <w:r>
        <w:rPr>
          <w:i/>
          <w:sz w:val="22"/>
        </w:rPr>
        <w:t>Dùng lớp cơ sở khi bắt ngoại lệ</w:t>
      </w:r>
      <w:r>
        <w:rPr>
          <w:sz w:val="22"/>
        </w:rPr>
        <w:t>) Sử dụng quan hệ thừa kế để tạo một lớp cơ sở ExceptionA và các lớp dẫn xuất ExceptionB và ExceptionC, trong đó ExceptionB thừa</w:t>
      </w:r>
      <w:r>
        <w:rPr>
          <w:spacing w:val="40"/>
          <w:sz w:val="22"/>
        </w:rPr>
        <w:t> </w:t>
      </w:r>
      <w:r>
        <w:rPr>
          <w:sz w:val="22"/>
        </w:rPr>
        <w:t>kế</w:t>
      </w:r>
      <w:r>
        <w:rPr>
          <w:spacing w:val="40"/>
          <w:sz w:val="22"/>
        </w:rPr>
        <w:t> </w:t>
      </w:r>
      <w:r>
        <w:rPr>
          <w:sz w:val="22"/>
        </w:rPr>
        <w:t>ExceptionA</w:t>
      </w:r>
      <w:r>
        <w:rPr>
          <w:spacing w:val="40"/>
          <w:sz w:val="22"/>
        </w:rPr>
        <w:t> </w:t>
      </w:r>
      <w:r>
        <w:rPr>
          <w:sz w:val="22"/>
        </w:rPr>
        <w:t>và</w:t>
      </w:r>
      <w:r>
        <w:rPr>
          <w:spacing w:val="40"/>
          <w:sz w:val="22"/>
        </w:rPr>
        <w:t> </w:t>
      </w:r>
      <w:r>
        <w:rPr>
          <w:sz w:val="22"/>
        </w:rPr>
        <w:t>ExceptionC</w:t>
      </w:r>
      <w:r>
        <w:rPr>
          <w:spacing w:val="40"/>
          <w:sz w:val="22"/>
        </w:rPr>
        <w:t> </w:t>
      </w:r>
      <w:r>
        <w:rPr>
          <w:sz w:val="22"/>
        </w:rPr>
        <w:t>thừa</w:t>
      </w:r>
      <w:r>
        <w:rPr>
          <w:spacing w:val="40"/>
          <w:sz w:val="22"/>
        </w:rPr>
        <w:t> </w:t>
      </w:r>
      <w:r>
        <w:rPr>
          <w:sz w:val="22"/>
        </w:rPr>
        <w:t>kế</w:t>
      </w:r>
      <w:r>
        <w:rPr>
          <w:spacing w:val="40"/>
          <w:sz w:val="22"/>
        </w:rPr>
        <w:t> </w:t>
      </w:r>
      <w:r>
        <w:rPr>
          <w:sz w:val="22"/>
        </w:rPr>
        <w:t>ExceptionB.</w:t>
      </w:r>
      <w:r>
        <w:rPr>
          <w:spacing w:val="40"/>
          <w:sz w:val="22"/>
        </w:rPr>
        <w:t> </w:t>
      </w:r>
      <w:r>
        <w:rPr>
          <w:sz w:val="22"/>
        </w:rPr>
        <w:t>Viết</w:t>
      </w:r>
      <w:r>
        <w:rPr>
          <w:spacing w:val="40"/>
          <w:sz w:val="22"/>
        </w:rPr>
        <w:t> </w:t>
      </w:r>
      <w:r>
        <w:rPr>
          <w:sz w:val="22"/>
        </w:rPr>
        <w:t>một</w:t>
      </w:r>
      <w:r>
        <w:rPr>
          <w:spacing w:val="40"/>
          <w:sz w:val="22"/>
        </w:rPr>
        <w:t> </w:t>
      </w:r>
      <w:r>
        <w:rPr>
          <w:sz w:val="22"/>
        </w:rPr>
        <w:t>chương</w:t>
      </w:r>
      <w:r>
        <w:rPr>
          <w:spacing w:val="40"/>
          <w:sz w:val="22"/>
        </w:rPr>
        <w:t> </w:t>
      </w:r>
      <w:r>
        <w:rPr>
          <w:sz w:val="22"/>
        </w:rPr>
        <w:t>trình</w:t>
      </w:r>
    </w:p>
    <w:p>
      <w:pPr>
        <w:pStyle w:val="ListParagraph"/>
        <w:spacing w:after="0" w:line="247" w:lineRule="auto"/>
        <w:jc w:val="both"/>
        <w:rPr>
          <w:sz w:val="22"/>
        </w:rPr>
        <w:sectPr>
          <w:pgSz w:w="12240" w:h="15840"/>
          <w:pgMar w:header="0" w:footer="1511" w:top="1200" w:bottom="1700" w:left="1440" w:right="1440"/>
        </w:sectPr>
      </w:pPr>
    </w:p>
    <w:p>
      <w:pPr>
        <w:pStyle w:val="BodyText"/>
        <w:spacing w:line="247" w:lineRule="auto" w:before="6"/>
        <w:ind w:left="770" w:right="441"/>
        <w:jc w:val="both"/>
      </w:pPr>
      <w:r>
        <w:rPr/>
        <w:t>minh họa cho việc khối catch cho loại ExceptionA bắt các ngoại lệ thuộc loại ExceptionB và ExceptionC.</w:t>
      </w:r>
    </w:p>
    <w:p>
      <w:pPr>
        <w:pStyle w:val="ListParagraph"/>
        <w:numPr>
          <w:ilvl w:val="0"/>
          <w:numId w:val="70"/>
        </w:numPr>
        <w:tabs>
          <w:tab w:pos="768" w:val="left" w:leader="none"/>
          <w:tab w:pos="770" w:val="left" w:leader="none"/>
        </w:tabs>
        <w:spacing w:line="247" w:lineRule="auto" w:before="111" w:after="0"/>
        <w:ind w:left="770" w:right="440" w:hanging="339"/>
        <w:jc w:val="both"/>
        <w:rPr>
          <w:sz w:val="22"/>
        </w:rPr>
      </w:pPr>
      <w:r>
        <w:rPr>
          <w:sz w:val="22"/>
        </w:rPr>
        <w:t>(</w:t>
      </w:r>
      <w:r>
        <w:rPr>
          <w:i/>
          <w:sz w:val="22"/>
        </w:rPr>
        <w:t>Dùng lớp Exception khi bắt ngoại lệ</w:t>
      </w:r>
      <w:r>
        <w:rPr>
          <w:sz w:val="22"/>
        </w:rPr>
        <w:t>) Viết một chương trình minh họa việc bắt các ngoại lệ khác nhau bằng khối</w:t>
      </w:r>
    </w:p>
    <w:p>
      <w:pPr>
        <w:spacing w:before="104"/>
        <w:ind w:left="859" w:right="0" w:firstLine="0"/>
        <w:jc w:val="both"/>
        <w:rPr>
          <w:rFonts w:ascii="Trebuchet MS"/>
          <w:sz w:val="20"/>
        </w:rPr>
      </w:pPr>
      <w:r>
        <w:rPr>
          <w:rFonts w:ascii="Trebuchet MS"/>
          <w:w w:val="120"/>
          <w:sz w:val="20"/>
        </w:rPr>
        <w:t>catch</w:t>
      </w:r>
      <w:r>
        <w:rPr>
          <w:rFonts w:ascii="Trebuchet MS"/>
          <w:spacing w:val="20"/>
          <w:w w:val="120"/>
          <w:sz w:val="20"/>
        </w:rPr>
        <w:t> </w:t>
      </w:r>
      <w:r>
        <w:rPr>
          <w:rFonts w:ascii="Trebuchet MS"/>
          <w:w w:val="120"/>
          <w:sz w:val="20"/>
        </w:rPr>
        <w:t>(</w:t>
      </w:r>
      <w:r>
        <w:rPr>
          <w:rFonts w:ascii="Trebuchet MS"/>
          <w:spacing w:val="19"/>
          <w:w w:val="120"/>
          <w:sz w:val="20"/>
        </w:rPr>
        <w:t> </w:t>
      </w:r>
      <w:r>
        <w:rPr>
          <w:rFonts w:ascii="Trebuchet MS"/>
          <w:w w:val="120"/>
          <w:sz w:val="20"/>
        </w:rPr>
        <w:t>Exception</w:t>
      </w:r>
      <w:r>
        <w:rPr>
          <w:rFonts w:ascii="Trebuchet MS"/>
          <w:spacing w:val="20"/>
          <w:w w:val="120"/>
          <w:sz w:val="20"/>
        </w:rPr>
        <w:t> </w:t>
      </w:r>
      <w:r>
        <w:rPr>
          <w:rFonts w:ascii="Trebuchet MS"/>
          <w:w w:val="120"/>
          <w:sz w:val="20"/>
        </w:rPr>
        <w:t>exception</w:t>
      </w:r>
      <w:r>
        <w:rPr>
          <w:rFonts w:ascii="Trebuchet MS"/>
          <w:spacing w:val="20"/>
          <w:w w:val="120"/>
          <w:sz w:val="20"/>
        </w:rPr>
        <w:t> </w:t>
      </w:r>
      <w:r>
        <w:rPr>
          <w:rFonts w:ascii="Trebuchet MS"/>
          <w:spacing w:val="-10"/>
          <w:w w:val="120"/>
          <w:sz w:val="20"/>
        </w:rPr>
        <w:t>)</w:t>
      </w:r>
    </w:p>
    <w:p>
      <w:pPr>
        <w:pStyle w:val="BodyText"/>
        <w:spacing w:line="247" w:lineRule="auto" w:before="15"/>
        <w:ind w:left="770" w:right="439"/>
        <w:jc w:val="both"/>
      </w:pPr>
      <w:r>
        <w:rPr/>
        <w:t>Gợi</w:t>
      </w:r>
      <w:r>
        <w:rPr>
          <w:spacing w:val="32"/>
        </w:rPr>
        <w:t> </w:t>
      </w:r>
      <w:r>
        <w:rPr/>
        <w:t>ý:</w:t>
      </w:r>
      <w:r>
        <w:rPr>
          <w:spacing w:val="34"/>
        </w:rPr>
        <w:t> </w:t>
      </w:r>
      <w:r>
        <w:rPr/>
        <w:t>Đầu</w:t>
      </w:r>
      <w:r>
        <w:rPr>
          <w:spacing w:val="34"/>
        </w:rPr>
        <w:t> </w:t>
      </w:r>
      <w:r>
        <w:rPr/>
        <w:t>tiên,</w:t>
      </w:r>
      <w:r>
        <w:rPr>
          <w:spacing w:val="34"/>
        </w:rPr>
        <w:t> </w:t>
      </w:r>
      <w:r>
        <w:rPr/>
        <w:t>viết</w:t>
      </w:r>
      <w:r>
        <w:rPr>
          <w:spacing w:val="34"/>
        </w:rPr>
        <w:t> </w:t>
      </w:r>
      <w:r>
        <w:rPr/>
        <w:t>lớp</w:t>
      </w:r>
      <w:r>
        <w:rPr>
          <w:spacing w:val="34"/>
        </w:rPr>
        <w:t> </w:t>
      </w:r>
      <w:r>
        <w:rPr/>
        <w:t>ExceptionA</w:t>
      </w:r>
      <w:r>
        <w:rPr>
          <w:spacing w:val="33"/>
        </w:rPr>
        <w:t> </w:t>
      </w:r>
      <w:r>
        <w:rPr/>
        <w:t>là</w:t>
      </w:r>
      <w:r>
        <w:rPr>
          <w:spacing w:val="33"/>
        </w:rPr>
        <w:t> </w:t>
      </w:r>
      <w:r>
        <w:rPr/>
        <w:t>lớp</w:t>
      </w:r>
      <w:r>
        <w:rPr>
          <w:spacing w:val="34"/>
        </w:rPr>
        <w:t> </w:t>
      </w:r>
      <w:r>
        <w:rPr/>
        <w:t>con</w:t>
      </w:r>
      <w:r>
        <w:rPr>
          <w:spacing w:val="36"/>
        </w:rPr>
        <w:t> </w:t>
      </w:r>
      <w:r>
        <w:rPr/>
        <w:t>của</w:t>
      </w:r>
      <w:r>
        <w:rPr>
          <w:spacing w:val="33"/>
        </w:rPr>
        <w:t> </w:t>
      </w:r>
      <w:r>
        <w:rPr/>
        <w:t>Exception</w:t>
      </w:r>
      <w:r>
        <w:rPr>
          <w:spacing w:val="36"/>
        </w:rPr>
        <w:t> </w:t>
      </w:r>
      <w:r>
        <w:rPr/>
        <w:t>và</w:t>
      </w:r>
      <w:r>
        <w:rPr>
          <w:spacing w:val="33"/>
        </w:rPr>
        <w:t> </w:t>
      </w:r>
      <w:r>
        <w:rPr/>
        <w:t>ExceptionB</w:t>
      </w:r>
      <w:r>
        <w:rPr>
          <w:spacing w:val="32"/>
        </w:rPr>
        <w:t> </w:t>
      </w:r>
      <w:r>
        <w:rPr/>
        <w:t>là lớp</w:t>
      </w:r>
      <w:r>
        <w:rPr>
          <w:spacing w:val="21"/>
        </w:rPr>
        <w:t> </w:t>
      </w:r>
      <w:r>
        <w:rPr/>
        <w:t>con của</w:t>
      </w:r>
      <w:r>
        <w:rPr>
          <w:spacing w:val="17"/>
        </w:rPr>
        <w:t> </w:t>
      </w:r>
      <w:r>
        <w:rPr/>
        <w:t>ExceptionA.</w:t>
      </w:r>
      <w:r>
        <w:rPr>
          <w:spacing w:val="18"/>
        </w:rPr>
        <w:t> </w:t>
      </w:r>
      <w:r>
        <w:rPr/>
        <w:t>Trong chương trình,</w:t>
      </w:r>
      <w:r>
        <w:rPr>
          <w:spacing w:val="21"/>
        </w:rPr>
        <w:t> </w:t>
      </w:r>
      <w:r>
        <w:rPr/>
        <w:t>bạn</w:t>
      </w:r>
      <w:r>
        <w:rPr>
          <w:spacing w:val="18"/>
        </w:rPr>
        <w:t> </w:t>
      </w:r>
      <w:r>
        <w:rPr/>
        <w:t>hãy</w:t>
      </w:r>
      <w:r>
        <w:rPr>
          <w:spacing w:val="17"/>
        </w:rPr>
        <w:t> </w:t>
      </w:r>
      <w:r>
        <w:rPr/>
        <w:t>tạo khối</w:t>
      </w:r>
      <w:r>
        <w:rPr>
          <w:spacing w:val="19"/>
        </w:rPr>
        <w:t> </w:t>
      </w:r>
      <w:r>
        <w:rPr/>
        <w:t>try</w:t>
      </w:r>
      <w:r>
        <w:rPr>
          <w:spacing w:val="19"/>
        </w:rPr>
        <w:t> </w:t>
      </w:r>
      <w:r>
        <w:rPr/>
        <w:t>ném</w:t>
      </w:r>
      <w:r>
        <w:rPr>
          <w:spacing w:val="17"/>
        </w:rPr>
        <w:t> </w:t>
      </w:r>
      <w:r>
        <w:rPr/>
        <w:t>các</w:t>
      </w:r>
      <w:r>
        <w:rPr>
          <w:spacing w:val="18"/>
        </w:rPr>
        <w:t> </w:t>
      </w:r>
      <w:r>
        <w:rPr/>
        <w:t>ngoại lệ thuộc các kiểu ExceptionA, ExceptionB, NullPointerException và IOException. Tất cả các ngoại lệ đó cần được bắt bởi các khối catch có khai báo bắt loại</w:t>
      </w:r>
      <w:r>
        <w:rPr>
          <w:spacing w:val="80"/>
        </w:rPr>
        <w:t> </w:t>
      </w:r>
      <w:r>
        <w:rPr>
          <w:spacing w:val="-2"/>
        </w:rPr>
        <w:t>Exception.</w:t>
      </w:r>
    </w:p>
    <w:p>
      <w:pPr>
        <w:pStyle w:val="ListParagraph"/>
        <w:numPr>
          <w:ilvl w:val="0"/>
          <w:numId w:val="70"/>
        </w:numPr>
        <w:tabs>
          <w:tab w:pos="768" w:val="left" w:leader="none"/>
          <w:tab w:pos="770" w:val="left" w:leader="none"/>
        </w:tabs>
        <w:spacing w:line="244" w:lineRule="auto" w:before="108" w:after="0"/>
        <w:ind w:left="770" w:right="441" w:hanging="339"/>
        <w:jc w:val="both"/>
        <w:rPr>
          <w:sz w:val="22"/>
        </w:rPr>
      </w:pPr>
      <w:r>
        <w:rPr>
          <w:sz w:val="22"/>
        </w:rPr>
        <w:t>(</w:t>
      </w:r>
      <w:r>
        <w:rPr>
          <w:i/>
          <w:sz w:val="22"/>
        </w:rPr>
        <w:t>Thứ</w:t>
      </w:r>
      <w:r>
        <w:rPr>
          <w:i/>
          <w:spacing w:val="40"/>
          <w:sz w:val="22"/>
        </w:rPr>
        <w:t> </w:t>
      </w:r>
      <w:r>
        <w:rPr>
          <w:i/>
          <w:sz w:val="22"/>
        </w:rPr>
        <w:t>tự</w:t>
      </w:r>
      <w:r>
        <w:rPr>
          <w:i/>
          <w:spacing w:val="40"/>
          <w:sz w:val="22"/>
        </w:rPr>
        <w:t> </w:t>
      </w:r>
      <w:r>
        <w:rPr>
          <w:i/>
          <w:sz w:val="22"/>
        </w:rPr>
        <w:t>của</w:t>
      </w:r>
      <w:r>
        <w:rPr>
          <w:i/>
          <w:spacing w:val="40"/>
          <w:sz w:val="22"/>
        </w:rPr>
        <w:t> </w:t>
      </w:r>
      <w:r>
        <w:rPr>
          <w:i/>
          <w:sz w:val="22"/>
        </w:rPr>
        <w:t>các</w:t>
      </w:r>
      <w:r>
        <w:rPr>
          <w:i/>
          <w:spacing w:val="40"/>
          <w:sz w:val="22"/>
        </w:rPr>
        <w:t> </w:t>
      </w:r>
      <w:r>
        <w:rPr>
          <w:i/>
          <w:sz w:val="22"/>
        </w:rPr>
        <w:t>khối</w:t>
      </w:r>
      <w:r>
        <w:rPr>
          <w:i/>
          <w:spacing w:val="40"/>
          <w:sz w:val="22"/>
        </w:rPr>
        <w:t> </w:t>
      </w:r>
      <w:r>
        <w:rPr>
          <w:i/>
          <w:sz w:val="22"/>
        </w:rPr>
        <w:t>catch</w:t>
      </w:r>
      <w:r>
        <w:rPr>
          <w:sz w:val="22"/>
        </w:rPr>
        <w:t>)</w:t>
      </w:r>
      <w:r>
        <w:rPr>
          <w:spacing w:val="40"/>
          <w:sz w:val="22"/>
        </w:rPr>
        <w:t> </w:t>
      </w:r>
      <w:r>
        <w:rPr>
          <w:sz w:val="22"/>
        </w:rPr>
        <w:t>Viết</w:t>
      </w:r>
      <w:r>
        <w:rPr>
          <w:spacing w:val="40"/>
          <w:sz w:val="22"/>
        </w:rPr>
        <w:t> </w:t>
      </w:r>
      <w:r>
        <w:rPr>
          <w:sz w:val="22"/>
        </w:rPr>
        <w:t>một</w:t>
      </w:r>
      <w:r>
        <w:rPr>
          <w:spacing w:val="40"/>
          <w:sz w:val="22"/>
        </w:rPr>
        <w:t> </w:t>
      </w:r>
      <w:r>
        <w:rPr>
          <w:sz w:val="22"/>
        </w:rPr>
        <w:t>chương</w:t>
      </w:r>
      <w:r>
        <w:rPr>
          <w:spacing w:val="40"/>
          <w:sz w:val="22"/>
        </w:rPr>
        <w:t> </w:t>
      </w:r>
      <w:r>
        <w:rPr>
          <w:sz w:val="22"/>
        </w:rPr>
        <w:t>trình</w:t>
      </w:r>
      <w:r>
        <w:rPr>
          <w:spacing w:val="40"/>
          <w:sz w:val="22"/>
        </w:rPr>
        <w:t> </w:t>
      </w:r>
      <w:r>
        <w:rPr>
          <w:sz w:val="22"/>
        </w:rPr>
        <w:t>cho</w:t>
      </w:r>
      <w:r>
        <w:rPr>
          <w:spacing w:val="39"/>
          <w:sz w:val="22"/>
        </w:rPr>
        <w:t> </w:t>
      </w:r>
      <w:r>
        <w:rPr>
          <w:sz w:val="22"/>
        </w:rPr>
        <w:t>thấy</w:t>
      </w:r>
      <w:r>
        <w:rPr>
          <w:spacing w:val="39"/>
          <w:sz w:val="22"/>
        </w:rPr>
        <w:t> </w:t>
      </w:r>
      <w:r>
        <w:rPr>
          <w:sz w:val="22"/>
        </w:rPr>
        <w:t>thứ</w:t>
      </w:r>
      <w:r>
        <w:rPr>
          <w:spacing w:val="40"/>
          <w:sz w:val="22"/>
        </w:rPr>
        <w:t> </w:t>
      </w:r>
      <w:r>
        <w:rPr>
          <w:sz w:val="22"/>
        </w:rPr>
        <w:t>tự</w:t>
      </w:r>
      <w:r>
        <w:rPr>
          <w:spacing w:val="40"/>
          <w:sz w:val="22"/>
        </w:rPr>
        <w:t> </w:t>
      </w:r>
      <w:r>
        <w:rPr>
          <w:sz w:val="22"/>
        </w:rPr>
        <w:t>của</w:t>
      </w:r>
      <w:r>
        <w:rPr>
          <w:spacing w:val="40"/>
          <w:sz w:val="22"/>
        </w:rPr>
        <w:t> </w:t>
      </w:r>
      <w:r>
        <w:rPr>
          <w:sz w:val="22"/>
        </w:rPr>
        <w:t>các</w:t>
      </w:r>
      <w:r>
        <w:rPr>
          <w:spacing w:val="40"/>
          <w:sz w:val="22"/>
        </w:rPr>
        <w:t> </w:t>
      </w:r>
      <w:r>
        <w:rPr>
          <w:sz w:val="22"/>
        </w:rPr>
        <w:t>khối catch</w:t>
      </w:r>
      <w:r>
        <w:rPr>
          <w:spacing w:val="32"/>
          <w:sz w:val="22"/>
        </w:rPr>
        <w:t> </w:t>
      </w:r>
      <w:r>
        <w:rPr>
          <w:sz w:val="22"/>
        </w:rPr>
        <w:t>là</w:t>
      </w:r>
      <w:r>
        <w:rPr>
          <w:spacing w:val="33"/>
          <w:sz w:val="22"/>
        </w:rPr>
        <w:t> </w:t>
      </w:r>
      <w:r>
        <w:rPr>
          <w:sz w:val="22"/>
        </w:rPr>
        <w:t>quan</w:t>
      </w:r>
      <w:r>
        <w:rPr>
          <w:spacing w:val="34"/>
          <w:sz w:val="22"/>
        </w:rPr>
        <w:t> </w:t>
      </w:r>
      <w:r>
        <w:rPr>
          <w:sz w:val="22"/>
        </w:rPr>
        <w:t>trọng.</w:t>
      </w:r>
      <w:r>
        <w:rPr>
          <w:spacing w:val="34"/>
          <w:sz w:val="22"/>
        </w:rPr>
        <w:t> </w:t>
      </w:r>
      <w:r>
        <w:rPr>
          <w:sz w:val="22"/>
        </w:rPr>
        <w:t>Nếu</w:t>
      </w:r>
      <w:r>
        <w:rPr>
          <w:spacing w:val="34"/>
          <w:sz w:val="22"/>
        </w:rPr>
        <w:t> </w:t>
      </w:r>
      <w:r>
        <w:rPr>
          <w:sz w:val="22"/>
        </w:rPr>
        <w:t>bạn</w:t>
      </w:r>
      <w:r>
        <w:rPr>
          <w:spacing w:val="32"/>
          <w:sz w:val="22"/>
        </w:rPr>
        <w:t> </w:t>
      </w:r>
      <w:r>
        <w:rPr>
          <w:sz w:val="22"/>
        </w:rPr>
        <w:t>cố</w:t>
      </w:r>
      <w:r>
        <w:rPr>
          <w:spacing w:val="33"/>
          <w:sz w:val="22"/>
        </w:rPr>
        <w:t> </w:t>
      </w:r>
      <w:r>
        <w:rPr>
          <w:sz w:val="22"/>
        </w:rPr>
        <w:t>bắt</w:t>
      </w:r>
      <w:r>
        <w:rPr>
          <w:spacing w:val="29"/>
          <w:sz w:val="22"/>
        </w:rPr>
        <w:t> </w:t>
      </w:r>
      <w:r>
        <w:rPr>
          <w:sz w:val="22"/>
        </w:rPr>
        <w:t>ngoại</w:t>
      </w:r>
      <w:r>
        <w:rPr>
          <w:spacing w:val="32"/>
          <w:sz w:val="22"/>
        </w:rPr>
        <w:t> </w:t>
      </w:r>
      <w:r>
        <w:rPr>
          <w:sz w:val="22"/>
        </w:rPr>
        <w:t>lệ</w:t>
      </w:r>
      <w:r>
        <w:rPr>
          <w:spacing w:val="33"/>
          <w:sz w:val="22"/>
        </w:rPr>
        <w:t> </w:t>
      </w:r>
      <w:r>
        <w:rPr>
          <w:sz w:val="22"/>
        </w:rPr>
        <w:t>lớp</w:t>
      </w:r>
      <w:r>
        <w:rPr>
          <w:spacing w:val="35"/>
          <w:sz w:val="22"/>
        </w:rPr>
        <w:t> </w:t>
      </w:r>
      <w:r>
        <w:rPr>
          <w:sz w:val="22"/>
        </w:rPr>
        <w:t>cha</w:t>
      </w:r>
      <w:r>
        <w:rPr>
          <w:spacing w:val="29"/>
          <w:sz w:val="22"/>
        </w:rPr>
        <w:t> </w:t>
      </w:r>
      <w:r>
        <w:rPr>
          <w:sz w:val="22"/>
        </w:rPr>
        <w:t>trước</w:t>
      </w:r>
      <w:r>
        <w:rPr>
          <w:spacing w:val="34"/>
          <w:sz w:val="22"/>
        </w:rPr>
        <w:t> </w:t>
      </w:r>
      <w:r>
        <w:rPr>
          <w:sz w:val="22"/>
        </w:rPr>
        <w:t>khi</w:t>
      </w:r>
      <w:r>
        <w:rPr>
          <w:spacing w:val="32"/>
          <w:sz w:val="22"/>
        </w:rPr>
        <w:t> </w:t>
      </w:r>
      <w:r>
        <w:rPr>
          <w:sz w:val="22"/>
        </w:rPr>
        <w:t>bắt</w:t>
      </w:r>
      <w:r>
        <w:rPr>
          <w:spacing w:val="34"/>
          <w:sz w:val="22"/>
        </w:rPr>
        <w:t> </w:t>
      </w:r>
      <w:r>
        <w:rPr>
          <w:sz w:val="22"/>
        </w:rPr>
        <w:t>ngoại</w:t>
      </w:r>
      <w:r>
        <w:rPr>
          <w:spacing w:val="32"/>
          <w:sz w:val="22"/>
        </w:rPr>
        <w:t> </w:t>
      </w:r>
      <w:r>
        <w:rPr>
          <w:sz w:val="22"/>
        </w:rPr>
        <w:t>lệ</w:t>
      </w:r>
      <w:r>
        <w:rPr>
          <w:spacing w:val="33"/>
          <w:sz w:val="22"/>
        </w:rPr>
        <w:t> </w:t>
      </w:r>
      <w:r>
        <w:rPr>
          <w:sz w:val="22"/>
        </w:rPr>
        <w:t>lớp con, trình biên dịch sẽ sinh lỗi.</w:t>
      </w:r>
    </w:p>
    <w:p>
      <w:pPr>
        <w:pStyle w:val="ListParagraph"/>
        <w:numPr>
          <w:ilvl w:val="0"/>
          <w:numId w:val="70"/>
        </w:numPr>
        <w:tabs>
          <w:tab w:pos="768" w:val="left" w:leader="none"/>
          <w:tab w:pos="770" w:val="left" w:leader="none"/>
        </w:tabs>
        <w:spacing w:line="247" w:lineRule="auto" w:before="114" w:after="0"/>
        <w:ind w:left="770" w:right="438" w:hanging="339"/>
        <w:jc w:val="both"/>
        <w:rPr>
          <w:sz w:val="22"/>
        </w:rPr>
      </w:pPr>
      <w:r>
        <w:rPr>
          <w:sz w:val="22"/>
        </w:rPr>
        <w:t>(</w:t>
      </w:r>
      <w:r>
        <w:rPr>
          <w:i/>
          <w:sz w:val="22"/>
        </w:rPr>
        <w:t>Sự</w:t>
      </w:r>
      <w:r>
        <w:rPr>
          <w:i/>
          <w:spacing w:val="40"/>
          <w:sz w:val="22"/>
        </w:rPr>
        <w:t> </w:t>
      </w:r>
      <w:r>
        <w:rPr>
          <w:i/>
          <w:sz w:val="22"/>
        </w:rPr>
        <w:t>cố</w:t>
      </w:r>
      <w:r>
        <w:rPr>
          <w:i/>
          <w:spacing w:val="40"/>
          <w:sz w:val="22"/>
        </w:rPr>
        <w:t> </w:t>
      </w:r>
      <w:r>
        <w:rPr>
          <w:i/>
          <w:sz w:val="22"/>
        </w:rPr>
        <w:t>tại</w:t>
      </w:r>
      <w:r>
        <w:rPr>
          <w:i/>
          <w:spacing w:val="40"/>
          <w:sz w:val="22"/>
        </w:rPr>
        <w:t> </w:t>
      </w:r>
      <w:r>
        <w:rPr>
          <w:i/>
          <w:sz w:val="22"/>
        </w:rPr>
        <w:t>constructor</w:t>
      </w:r>
      <w:r>
        <w:rPr>
          <w:sz w:val="22"/>
        </w:rPr>
        <w:t>)</w:t>
      </w:r>
      <w:r>
        <w:rPr>
          <w:spacing w:val="40"/>
          <w:sz w:val="22"/>
        </w:rPr>
        <w:t> </w:t>
      </w:r>
      <w:r>
        <w:rPr>
          <w:sz w:val="22"/>
        </w:rPr>
        <w:t>Viết</w:t>
      </w:r>
      <w:r>
        <w:rPr>
          <w:spacing w:val="40"/>
          <w:sz w:val="22"/>
        </w:rPr>
        <w:t> </w:t>
      </w:r>
      <w:r>
        <w:rPr>
          <w:sz w:val="22"/>
        </w:rPr>
        <w:t>một</w:t>
      </w:r>
      <w:r>
        <w:rPr>
          <w:spacing w:val="40"/>
          <w:sz w:val="22"/>
        </w:rPr>
        <w:t> </w:t>
      </w:r>
      <w:r>
        <w:rPr>
          <w:sz w:val="22"/>
        </w:rPr>
        <w:t>chương trình</w:t>
      </w:r>
      <w:r>
        <w:rPr>
          <w:spacing w:val="40"/>
          <w:sz w:val="22"/>
        </w:rPr>
        <w:t> </w:t>
      </w:r>
      <w:r>
        <w:rPr>
          <w:sz w:val="22"/>
        </w:rPr>
        <w:t>demo</w:t>
      </w:r>
      <w:r>
        <w:rPr>
          <w:spacing w:val="40"/>
          <w:sz w:val="22"/>
        </w:rPr>
        <w:t> </w:t>
      </w:r>
      <w:r>
        <w:rPr>
          <w:sz w:val="22"/>
        </w:rPr>
        <w:t>việc</w:t>
      </w:r>
      <w:r>
        <w:rPr>
          <w:spacing w:val="40"/>
          <w:sz w:val="22"/>
        </w:rPr>
        <w:t> </w:t>
      </w:r>
      <w:r>
        <w:rPr>
          <w:sz w:val="22"/>
        </w:rPr>
        <w:t>một</w:t>
      </w:r>
      <w:r>
        <w:rPr>
          <w:spacing w:val="40"/>
          <w:sz w:val="22"/>
        </w:rPr>
        <w:t> </w:t>
      </w:r>
      <w:r>
        <w:rPr>
          <w:sz w:val="22"/>
        </w:rPr>
        <w:t>hàm</w:t>
      </w:r>
      <w:r>
        <w:rPr>
          <w:spacing w:val="40"/>
          <w:sz w:val="22"/>
        </w:rPr>
        <w:t> </w:t>
      </w:r>
      <w:r>
        <w:rPr>
          <w:sz w:val="22"/>
        </w:rPr>
        <w:t>khởi</w:t>
      </w:r>
      <w:r>
        <w:rPr>
          <w:spacing w:val="40"/>
          <w:sz w:val="22"/>
        </w:rPr>
        <w:t> </w:t>
      </w:r>
      <w:r>
        <w:rPr>
          <w:sz w:val="22"/>
        </w:rPr>
        <w:t>tạo gửi thông tin về một sự cố của hàm khởi tạo đó tới một đoạn mã xử lý ngoại lệ. Định nghĩa</w:t>
      </w:r>
      <w:r>
        <w:rPr>
          <w:spacing w:val="40"/>
          <w:sz w:val="22"/>
        </w:rPr>
        <w:t> </w:t>
      </w:r>
      <w:r>
        <w:rPr>
          <w:sz w:val="22"/>
        </w:rPr>
        <w:t>lớp</w:t>
      </w:r>
      <w:r>
        <w:rPr>
          <w:spacing w:val="40"/>
          <w:sz w:val="22"/>
        </w:rPr>
        <w:t> </w:t>
      </w:r>
      <w:r>
        <w:rPr>
          <w:sz w:val="22"/>
        </w:rPr>
        <w:t>SomeException,</w:t>
      </w:r>
      <w:r>
        <w:rPr>
          <w:spacing w:val="40"/>
          <w:sz w:val="22"/>
        </w:rPr>
        <w:t> </w:t>
      </w:r>
      <w:r>
        <w:rPr>
          <w:sz w:val="22"/>
        </w:rPr>
        <w:t>lớp</w:t>
      </w:r>
      <w:r>
        <w:rPr>
          <w:spacing w:val="40"/>
          <w:sz w:val="22"/>
        </w:rPr>
        <w:t> </w:t>
      </w:r>
      <w:r>
        <w:rPr>
          <w:sz w:val="22"/>
        </w:rPr>
        <w:t>này</w:t>
      </w:r>
      <w:r>
        <w:rPr>
          <w:spacing w:val="40"/>
          <w:sz w:val="22"/>
        </w:rPr>
        <w:t> </w:t>
      </w:r>
      <w:r>
        <w:rPr>
          <w:sz w:val="22"/>
        </w:rPr>
        <w:t>ném</w:t>
      </w:r>
      <w:r>
        <w:rPr>
          <w:spacing w:val="40"/>
          <w:sz w:val="22"/>
        </w:rPr>
        <w:t> </w:t>
      </w:r>
      <w:r>
        <w:rPr>
          <w:sz w:val="22"/>
        </w:rPr>
        <w:t>một</w:t>
      </w:r>
      <w:r>
        <w:rPr>
          <w:spacing w:val="40"/>
          <w:sz w:val="22"/>
        </w:rPr>
        <w:t> </w:t>
      </w:r>
      <w:r>
        <w:rPr>
          <w:sz w:val="22"/>
        </w:rPr>
        <w:t>đối</w:t>
      </w:r>
      <w:r>
        <w:rPr>
          <w:spacing w:val="40"/>
          <w:sz w:val="22"/>
        </w:rPr>
        <w:t> </w:t>
      </w:r>
      <w:r>
        <w:rPr>
          <w:sz w:val="22"/>
        </w:rPr>
        <w:t>tượng</w:t>
      </w:r>
      <w:r>
        <w:rPr>
          <w:spacing w:val="40"/>
          <w:sz w:val="22"/>
        </w:rPr>
        <w:t> </w:t>
      </w:r>
      <w:r>
        <w:rPr>
          <w:sz w:val="22"/>
        </w:rPr>
        <w:t>Exception</w:t>
      </w:r>
      <w:r>
        <w:rPr>
          <w:spacing w:val="40"/>
          <w:sz w:val="22"/>
        </w:rPr>
        <w:t> </w:t>
      </w:r>
      <w:r>
        <w:rPr>
          <w:sz w:val="22"/>
        </w:rPr>
        <w:t>từ</w:t>
      </w:r>
      <w:r>
        <w:rPr>
          <w:spacing w:val="40"/>
          <w:sz w:val="22"/>
        </w:rPr>
        <w:t> </w:t>
      </w:r>
      <w:r>
        <w:rPr>
          <w:sz w:val="22"/>
        </w:rPr>
        <w:t>bên</w:t>
      </w:r>
      <w:r>
        <w:rPr>
          <w:spacing w:val="40"/>
          <w:sz w:val="22"/>
        </w:rPr>
        <w:t> </w:t>
      </w:r>
      <w:r>
        <w:rPr>
          <w:sz w:val="22"/>
        </w:rPr>
        <w:t>trong hàm khởi tạo. Chương trình của bạn cần tạo một đối tượng thuộc loại SomeException, và bắt ngoại lệ được ném từ bên trong hàm khởi tạo.</w:t>
      </w:r>
    </w:p>
    <w:p>
      <w:pPr>
        <w:pStyle w:val="ListParagraph"/>
        <w:numPr>
          <w:ilvl w:val="0"/>
          <w:numId w:val="70"/>
        </w:numPr>
        <w:tabs>
          <w:tab w:pos="768" w:val="left" w:leader="none"/>
          <w:tab w:pos="770" w:val="left" w:leader="none"/>
        </w:tabs>
        <w:spacing w:line="244" w:lineRule="auto" w:before="109" w:after="0"/>
        <w:ind w:left="770" w:right="436" w:hanging="339"/>
        <w:jc w:val="both"/>
        <w:rPr>
          <w:sz w:val="22"/>
        </w:rPr>
      </w:pPr>
      <w:r>
        <w:rPr>
          <w:sz w:val="22"/>
        </w:rPr>
        <w:t>(</w:t>
      </w:r>
      <w:r>
        <w:rPr>
          <w:i/>
          <w:sz w:val="22"/>
        </w:rPr>
        <w:t>Ném tiếp ngoại lệ</w:t>
      </w:r>
      <w:r>
        <w:rPr>
          <w:sz w:val="22"/>
        </w:rPr>
        <w:t>) Viết một chương trình minh họa việc ném tiếp một ngoại lệ.</w:t>
      </w:r>
      <w:r>
        <w:rPr>
          <w:spacing w:val="80"/>
          <w:sz w:val="22"/>
        </w:rPr>
        <w:t> </w:t>
      </w:r>
      <w:r>
        <w:rPr>
          <w:sz w:val="22"/>
        </w:rPr>
        <w:t>Định nghĩa các phương thức someMethod() và someMethod2(). Phương thức someMethod2() cần ném một ngoại lệ. Phương thức someMethod() cần gọi someMethod2(),</w:t>
      </w:r>
      <w:r>
        <w:rPr>
          <w:spacing w:val="40"/>
          <w:sz w:val="22"/>
        </w:rPr>
        <w:t> </w:t>
      </w:r>
      <w:r>
        <w:rPr>
          <w:sz w:val="22"/>
        </w:rPr>
        <w:t>bắt</w:t>
      </w:r>
      <w:r>
        <w:rPr>
          <w:spacing w:val="40"/>
          <w:sz w:val="22"/>
        </w:rPr>
        <w:t> </w:t>
      </w:r>
      <w:r>
        <w:rPr>
          <w:sz w:val="22"/>
        </w:rPr>
        <w:t>ngoại lệ</w:t>
      </w:r>
      <w:r>
        <w:rPr>
          <w:spacing w:val="40"/>
          <w:sz w:val="22"/>
        </w:rPr>
        <w:t> </w:t>
      </w:r>
      <w:r>
        <w:rPr>
          <w:sz w:val="22"/>
        </w:rPr>
        <w:t>và</w:t>
      </w:r>
      <w:r>
        <w:rPr>
          <w:spacing w:val="40"/>
          <w:sz w:val="22"/>
        </w:rPr>
        <w:t> </w:t>
      </w:r>
      <w:r>
        <w:rPr>
          <w:sz w:val="22"/>
        </w:rPr>
        <w:t>ném</w:t>
      </w:r>
      <w:r>
        <w:rPr>
          <w:spacing w:val="40"/>
          <w:sz w:val="22"/>
        </w:rPr>
        <w:t> </w:t>
      </w:r>
      <w:r>
        <w:rPr>
          <w:sz w:val="22"/>
        </w:rPr>
        <w:t>tiếp. Gọi someMethod() từ trong phương thức main và bắt ngoại lệ vừa được ném tiếp. Hãy in thông tin lần vết (</w:t>
      </w:r>
      <w:r>
        <w:rPr>
          <w:i/>
          <w:sz w:val="22"/>
        </w:rPr>
        <w:t>stack trace</w:t>
      </w:r>
      <w:r>
        <w:rPr>
          <w:sz w:val="22"/>
        </w:rPr>
        <w:t>) của ngoại lệ đó.</w:t>
      </w:r>
    </w:p>
    <w:p>
      <w:pPr>
        <w:pStyle w:val="ListParagraph"/>
        <w:numPr>
          <w:ilvl w:val="0"/>
          <w:numId w:val="70"/>
        </w:numPr>
        <w:tabs>
          <w:tab w:pos="768" w:val="left" w:leader="none"/>
          <w:tab w:pos="770" w:val="left" w:leader="none"/>
        </w:tabs>
        <w:spacing w:line="247" w:lineRule="auto" w:before="120" w:after="0"/>
        <w:ind w:left="770" w:right="439" w:hanging="339"/>
        <w:jc w:val="both"/>
        <w:rPr>
          <w:sz w:val="22"/>
        </w:rPr>
      </w:pPr>
      <w:r>
        <w:rPr>
          <w:sz w:val="22"/>
        </w:rPr>
        <w:drawing>
          <wp:anchor distT="0" distB="0" distL="0" distR="0" allowOverlap="1" layoutInCell="1" locked="0" behindDoc="1" simplePos="0" relativeHeight="477027840">
            <wp:simplePos x="0" y="0"/>
            <wp:positionH relativeFrom="page">
              <wp:posOffset>4354320</wp:posOffset>
            </wp:positionH>
            <wp:positionV relativeFrom="paragraph">
              <wp:posOffset>718821</wp:posOffset>
            </wp:positionV>
            <wp:extent cx="2149127" cy="2308284"/>
            <wp:effectExtent l="0" t="0" r="0" b="0"/>
            <wp:wrapNone/>
            <wp:docPr id="6857" name="Image 6857"/>
            <wp:cNvGraphicFramePr>
              <a:graphicFrameLocks/>
            </wp:cNvGraphicFramePr>
            <a:graphic>
              <a:graphicData uri="http://schemas.openxmlformats.org/drawingml/2006/picture">
                <pic:pic>
                  <pic:nvPicPr>
                    <pic:cNvPr id="6857" name="Image 6857"/>
                    <pic:cNvPicPr/>
                  </pic:nvPicPr>
                  <pic:blipFill>
                    <a:blip r:embed="rId7" cstate="print"/>
                    <a:stretch>
                      <a:fillRect/>
                    </a:stretch>
                  </pic:blipFill>
                  <pic:spPr>
                    <a:xfrm>
                      <a:off x="0" y="0"/>
                      <a:ext cx="2149127" cy="2308284"/>
                    </a:xfrm>
                    <a:prstGeom prst="rect">
                      <a:avLst/>
                    </a:prstGeom>
                  </pic:spPr>
                </pic:pic>
              </a:graphicData>
            </a:graphic>
          </wp:anchor>
        </w:drawing>
      </w:r>
      <w:r>
        <w:rPr>
          <w:sz w:val="22"/>
        </w:rPr>
        <w:t>(</w:t>
      </w:r>
      <w:r>
        <w:rPr>
          <w:i/>
          <w:sz w:val="22"/>
        </w:rPr>
        <w:t>Bắt ngoại lệ ở bên ngoài hàm xảy ra ngoại lệ</w:t>
      </w:r>
      <w:r>
        <w:rPr>
          <w:sz w:val="22"/>
        </w:rPr>
        <w:t>) Viết một chương trình minh họa việc</w:t>
      </w:r>
      <w:r>
        <w:rPr>
          <w:spacing w:val="40"/>
          <w:sz w:val="22"/>
        </w:rPr>
        <w:t> </w:t>
      </w:r>
      <w:r>
        <w:rPr>
          <w:sz w:val="22"/>
        </w:rPr>
        <w:t>một phương thức với khối try không phải bắt tất cả các ngoại lệ được tạo ra từ trong khối try đó. Một số ngoại lệ có thể trượt qua, rơi ra ngoài phương thức và được xử lý ở nơi khác.</w:t>
      </w:r>
    </w:p>
    <w:p>
      <w:pPr>
        <w:pStyle w:val="ListParagraph"/>
        <w:numPr>
          <w:ilvl w:val="0"/>
          <w:numId w:val="70"/>
        </w:numPr>
        <w:tabs>
          <w:tab w:pos="768" w:val="left" w:leader="none"/>
          <w:tab w:pos="770" w:val="left" w:leader="none"/>
        </w:tabs>
        <w:spacing w:line="247" w:lineRule="auto" w:before="109" w:after="0"/>
        <w:ind w:left="770" w:right="438" w:hanging="339"/>
        <w:jc w:val="both"/>
        <w:rPr>
          <w:sz w:val="22"/>
        </w:rPr>
      </w:pPr>
      <w:r>
        <w:rPr>
          <w:sz w:val="22"/>
        </w:rPr>
        <w:t>Với</w:t>
      </w:r>
      <w:r>
        <w:rPr>
          <w:spacing w:val="40"/>
          <w:sz w:val="22"/>
        </w:rPr>
        <w:t> </w:t>
      </w:r>
      <w:r>
        <w:rPr>
          <w:sz w:val="22"/>
        </w:rPr>
        <w:t>các</w:t>
      </w:r>
      <w:r>
        <w:rPr>
          <w:spacing w:val="40"/>
          <w:sz w:val="22"/>
        </w:rPr>
        <w:t> </w:t>
      </w:r>
      <w:r>
        <w:rPr>
          <w:sz w:val="22"/>
        </w:rPr>
        <w:t>lớp</w:t>
      </w:r>
      <w:r>
        <w:rPr>
          <w:spacing w:val="40"/>
          <w:sz w:val="22"/>
        </w:rPr>
        <w:t> </w:t>
      </w:r>
      <w:r>
        <w:rPr>
          <w:sz w:val="22"/>
        </w:rPr>
        <w:t>Account,</w:t>
      </w:r>
      <w:r>
        <w:rPr>
          <w:spacing w:val="40"/>
          <w:sz w:val="22"/>
        </w:rPr>
        <w:t> </w:t>
      </w:r>
      <w:r>
        <w:rPr>
          <w:sz w:val="22"/>
        </w:rPr>
        <w:t>Fee,</w:t>
      </w:r>
      <w:r>
        <w:rPr>
          <w:spacing w:val="40"/>
          <w:sz w:val="22"/>
        </w:rPr>
        <w:t> </w:t>
      </w:r>
      <w:r>
        <w:rPr>
          <w:sz w:val="22"/>
        </w:rPr>
        <w:t>NickleNDime,</w:t>
      </w:r>
      <w:r>
        <w:rPr>
          <w:spacing w:val="40"/>
          <w:sz w:val="22"/>
        </w:rPr>
        <w:t> </w:t>
      </w:r>
      <w:r>
        <w:rPr>
          <w:sz w:val="22"/>
        </w:rPr>
        <w:t>Gambler</w:t>
      </w:r>
      <w:r>
        <w:rPr>
          <w:spacing w:val="40"/>
          <w:sz w:val="22"/>
        </w:rPr>
        <w:t> </w:t>
      </w:r>
      <w:r>
        <w:rPr>
          <w:sz w:val="22"/>
        </w:rPr>
        <w:t>đã</w:t>
      </w:r>
      <w:r>
        <w:rPr>
          <w:spacing w:val="39"/>
          <w:sz w:val="22"/>
        </w:rPr>
        <w:t> </w:t>
      </w:r>
      <w:r>
        <w:rPr>
          <w:sz w:val="22"/>
        </w:rPr>
        <w:t>được</w:t>
      </w:r>
      <w:r>
        <w:rPr>
          <w:spacing w:val="40"/>
          <w:sz w:val="22"/>
        </w:rPr>
        <w:t> </w:t>
      </w:r>
      <w:r>
        <w:rPr>
          <w:sz w:val="22"/>
        </w:rPr>
        <w:t>viết</w:t>
      </w:r>
      <w:r>
        <w:rPr>
          <w:spacing w:val="40"/>
          <w:sz w:val="22"/>
        </w:rPr>
        <w:t> </w:t>
      </w:r>
      <w:r>
        <w:rPr>
          <w:sz w:val="22"/>
        </w:rPr>
        <w:t>từ</w:t>
      </w:r>
      <w:r>
        <w:rPr>
          <w:spacing w:val="40"/>
          <w:sz w:val="22"/>
        </w:rPr>
        <w:t> </w:t>
      </w:r>
      <w:r>
        <w:rPr>
          <w:sz w:val="22"/>
        </w:rPr>
        <w:t>bài</w:t>
      </w:r>
      <w:r>
        <w:rPr>
          <w:spacing w:val="40"/>
          <w:sz w:val="22"/>
        </w:rPr>
        <w:t> </w:t>
      </w:r>
      <w:r>
        <w:rPr>
          <w:sz w:val="22"/>
        </w:rPr>
        <w:t>tập</w:t>
      </w:r>
      <w:r>
        <w:rPr>
          <w:spacing w:val="40"/>
          <w:sz w:val="22"/>
        </w:rPr>
        <w:t> </w:t>
      </w:r>
      <w:r>
        <w:rPr>
          <w:sz w:val="22"/>
        </w:rPr>
        <w:t>cuối Ch-¬ng 7, bổ sung các đoạn mã ném và xử lý ngoại lệ để kiểm soát các điều kiện </w:t>
      </w:r>
      <w:r>
        <w:rPr>
          <w:spacing w:val="-4"/>
          <w:sz w:val="22"/>
        </w:rPr>
        <w:t>sau:</w:t>
      </w:r>
    </w:p>
    <w:p>
      <w:pPr>
        <w:pStyle w:val="ListParagraph"/>
        <w:numPr>
          <w:ilvl w:val="1"/>
          <w:numId w:val="70"/>
        </w:numPr>
        <w:tabs>
          <w:tab w:pos="1107" w:val="left" w:leader="none"/>
        </w:tabs>
        <w:spacing w:line="240" w:lineRule="auto" w:before="110" w:after="0"/>
        <w:ind w:left="1107" w:right="0" w:hanging="337"/>
        <w:jc w:val="both"/>
        <w:rPr>
          <w:sz w:val="22"/>
        </w:rPr>
      </w:pPr>
      <w:r>
        <w:rPr>
          <w:sz w:val="22"/>
        </w:rPr>
        <w:t>Tài</w:t>
      </w:r>
      <w:r>
        <w:rPr>
          <w:spacing w:val="7"/>
          <w:sz w:val="22"/>
        </w:rPr>
        <w:t> </w:t>
      </w:r>
      <w:r>
        <w:rPr>
          <w:sz w:val="22"/>
        </w:rPr>
        <w:t>khoản</w:t>
      </w:r>
      <w:r>
        <w:rPr>
          <w:spacing w:val="10"/>
          <w:sz w:val="22"/>
        </w:rPr>
        <w:t> </w:t>
      </w:r>
      <w:r>
        <w:rPr>
          <w:sz w:val="22"/>
        </w:rPr>
        <w:t>khi</w:t>
      </w:r>
      <w:r>
        <w:rPr>
          <w:spacing w:val="8"/>
          <w:sz w:val="22"/>
        </w:rPr>
        <w:t> </w:t>
      </w:r>
      <w:r>
        <w:rPr>
          <w:sz w:val="22"/>
        </w:rPr>
        <w:t>tạo</w:t>
      </w:r>
      <w:r>
        <w:rPr>
          <w:spacing w:val="5"/>
          <w:sz w:val="22"/>
        </w:rPr>
        <w:t> </w:t>
      </w:r>
      <w:r>
        <w:rPr>
          <w:sz w:val="22"/>
        </w:rPr>
        <w:t>mới</w:t>
      </w:r>
      <w:r>
        <w:rPr>
          <w:spacing w:val="8"/>
          <w:sz w:val="22"/>
        </w:rPr>
        <w:t> </w:t>
      </w:r>
      <w:r>
        <w:rPr>
          <w:sz w:val="22"/>
        </w:rPr>
        <w:t>phải</w:t>
      </w:r>
      <w:r>
        <w:rPr>
          <w:spacing w:val="8"/>
          <w:sz w:val="22"/>
        </w:rPr>
        <w:t> </w:t>
      </w:r>
      <w:r>
        <w:rPr>
          <w:sz w:val="22"/>
        </w:rPr>
        <w:t>có</w:t>
      </w:r>
      <w:r>
        <w:rPr>
          <w:spacing w:val="5"/>
          <w:sz w:val="22"/>
        </w:rPr>
        <w:t> </w:t>
      </w:r>
      <w:r>
        <w:rPr>
          <w:sz w:val="22"/>
        </w:rPr>
        <w:t>số</w:t>
      </w:r>
      <w:r>
        <w:rPr>
          <w:spacing w:val="5"/>
          <w:sz w:val="22"/>
        </w:rPr>
        <w:t> </w:t>
      </w:r>
      <w:r>
        <w:rPr>
          <w:sz w:val="22"/>
        </w:rPr>
        <w:t>tiền</w:t>
      </w:r>
      <w:r>
        <w:rPr>
          <w:spacing w:val="8"/>
          <w:sz w:val="22"/>
        </w:rPr>
        <w:t> </w:t>
      </w:r>
      <w:r>
        <w:rPr>
          <w:sz w:val="22"/>
        </w:rPr>
        <w:t>ban</w:t>
      </w:r>
      <w:r>
        <w:rPr>
          <w:spacing w:val="10"/>
          <w:sz w:val="22"/>
        </w:rPr>
        <w:t> </w:t>
      </w:r>
      <w:r>
        <w:rPr>
          <w:sz w:val="22"/>
        </w:rPr>
        <w:t>đầu</w:t>
      </w:r>
      <w:r>
        <w:rPr>
          <w:spacing w:val="8"/>
          <w:sz w:val="22"/>
        </w:rPr>
        <w:t> </w:t>
      </w:r>
      <w:r>
        <w:rPr>
          <w:sz w:val="22"/>
        </w:rPr>
        <w:t>lớn</w:t>
      </w:r>
      <w:r>
        <w:rPr>
          <w:spacing w:val="7"/>
          <w:sz w:val="22"/>
        </w:rPr>
        <w:t> </w:t>
      </w:r>
      <w:r>
        <w:rPr>
          <w:sz w:val="22"/>
        </w:rPr>
        <w:t>hơn</w:t>
      </w:r>
      <w:r>
        <w:rPr>
          <w:spacing w:val="10"/>
          <w:sz w:val="22"/>
        </w:rPr>
        <w:t> </w:t>
      </w:r>
      <w:r>
        <w:rPr>
          <w:spacing w:val="-5"/>
          <w:sz w:val="22"/>
        </w:rPr>
        <w:t>0.</w:t>
      </w:r>
    </w:p>
    <w:p>
      <w:pPr>
        <w:pStyle w:val="ListParagraph"/>
        <w:numPr>
          <w:ilvl w:val="1"/>
          <w:numId w:val="70"/>
        </w:numPr>
        <w:tabs>
          <w:tab w:pos="1106" w:val="left" w:leader="none"/>
          <w:tab w:pos="1108" w:val="left" w:leader="none"/>
        </w:tabs>
        <w:spacing w:line="244" w:lineRule="auto" w:before="121" w:after="0"/>
        <w:ind w:left="1108" w:right="439" w:hanging="339"/>
        <w:jc w:val="both"/>
        <w:rPr>
          <w:sz w:val="22"/>
        </w:rPr>
      </w:pPr>
      <w:r>
        <w:rPr>
          <w:sz w:val="22"/>
        </w:rPr>
        <w:t>Số tiền rút hoặc gửi phải lớn hơn 0 và không được vượt quá số tiền hiện có</w:t>
      </w:r>
      <w:r>
        <w:rPr>
          <w:spacing w:val="40"/>
          <w:sz w:val="22"/>
        </w:rPr>
        <w:t> </w:t>
      </w:r>
      <w:r>
        <w:rPr>
          <w:sz w:val="22"/>
        </w:rPr>
        <w:t>trong tài khoản. Riêng tài khoản loại Gambler không được rút quá ½ số tiền hiện có.</w:t>
      </w:r>
    </w:p>
    <w:p>
      <w:pPr>
        <w:pStyle w:val="BodyText"/>
        <w:spacing w:line="247" w:lineRule="auto" w:before="114"/>
        <w:ind w:left="770" w:right="439"/>
        <w:jc w:val="both"/>
      </w:pPr>
      <w:r>
        <w:rPr/>
        <w:t>Tạo các lớp ngoại lệ InvalidAmountException (số tiền không hợp lệ) và OverWithdrawException (rút tiền quá lượng cho phép) để sử dụng trong các trường hợp trên. Trong đó OverWithdrawException là lớp con của </w:t>
      </w:r>
      <w:r>
        <w:rPr>
          <w:spacing w:val="-2"/>
        </w:rPr>
        <w:t>InvalidAmountException.</w:t>
      </w:r>
    </w:p>
    <w:p>
      <w:pPr>
        <w:pStyle w:val="BodyText"/>
        <w:spacing w:after="0" w:line="247" w:lineRule="auto"/>
        <w:jc w:val="both"/>
        <w:sectPr>
          <w:pgSz w:w="12240" w:h="15840"/>
          <w:pgMar w:header="0" w:footer="1511" w:top="1080" w:bottom="1700" w:left="1440" w:right="1440"/>
        </w:sectPr>
      </w:pPr>
    </w:p>
    <w:p>
      <w:pPr>
        <w:pStyle w:val="BodyText"/>
        <w:spacing w:before="6"/>
        <w:ind w:left="770"/>
      </w:pPr>
      <w:r>
        <w:rPr/>
        <w:drawing>
          <wp:anchor distT="0" distB="0" distL="0" distR="0" allowOverlap="1" layoutInCell="1" locked="0" behindDoc="1" simplePos="0" relativeHeight="477028352">
            <wp:simplePos x="0" y="0"/>
            <wp:positionH relativeFrom="page">
              <wp:posOffset>4354320</wp:posOffset>
            </wp:positionH>
            <wp:positionV relativeFrom="page">
              <wp:posOffset>6360074</wp:posOffset>
            </wp:positionV>
            <wp:extent cx="2149127" cy="2308284"/>
            <wp:effectExtent l="0" t="0" r="0" b="0"/>
            <wp:wrapNone/>
            <wp:docPr id="6858" name="Image 6858"/>
            <wp:cNvGraphicFramePr>
              <a:graphicFrameLocks/>
            </wp:cNvGraphicFramePr>
            <a:graphic>
              <a:graphicData uri="http://schemas.openxmlformats.org/drawingml/2006/picture">
                <pic:pic>
                  <pic:nvPicPr>
                    <pic:cNvPr id="6858" name="Image 6858"/>
                    <pic:cNvPicPr/>
                  </pic:nvPicPr>
                  <pic:blipFill>
                    <a:blip r:embed="rId7" cstate="print"/>
                    <a:stretch>
                      <a:fillRect/>
                    </a:stretch>
                  </pic:blipFill>
                  <pic:spPr>
                    <a:xfrm>
                      <a:off x="0" y="0"/>
                      <a:ext cx="2149127" cy="2308284"/>
                    </a:xfrm>
                    <a:prstGeom prst="rect">
                      <a:avLst/>
                    </a:prstGeom>
                  </pic:spPr>
                </pic:pic>
              </a:graphicData>
            </a:graphic>
          </wp:anchor>
        </w:drawing>
      </w:r>
      <w:r>
        <w:rPr/>
        <w:t>Viết</w:t>
      </w:r>
      <w:r>
        <w:rPr>
          <w:spacing w:val="13"/>
        </w:rPr>
        <w:t> </w:t>
      </w:r>
      <w:r>
        <w:rPr/>
        <w:t>chương</w:t>
      </w:r>
      <w:r>
        <w:rPr>
          <w:spacing w:val="12"/>
        </w:rPr>
        <w:t> </w:t>
      </w:r>
      <w:r>
        <w:rPr/>
        <w:t>trình</w:t>
      </w:r>
      <w:r>
        <w:rPr>
          <w:spacing w:val="11"/>
        </w:rPr>
        <w:t> </w:t>
      </w:r>
      <w:r>
        <w:rPr/>
        <w:t>AccountExceptionTest</w:t>
      </w:r>
      <w:r>
        <w:rPr>
          <w:spacing w:val="14"/>
        </w:rPr>
        <w:t> </w:t>
      </w:r>
      <w:r>
        <w:rPr/>
        <w:t>để</w:t>
      </w:r>
      <w:r>
        <w:rPr>
          <w:spacing w:val="10"/>
        </w:rPr>
        <w:t> </w:t>
      </w:r>
      <w:r>
        <w:rPr/>
        <w:t>chạy</w:t>
      </w:r>
      <w:r>
        <w:rPr>
          <w:spacing w:val="8"/>
        </w:rPr>
        <w:t> </w:t>
      </w:r>
      <w:r>
        <w:rPr/>
        <w:t>thử</w:t>
      </w:r>
      <w:r>
        <w:rPr>
          <w:spacing w:val="13"/>
        </w:rPr>
        <w:t> </w:t>
      </w:r>
      <w:r>
        <w:rPr/>
        <w:t>các</w:t>
      </w:r>
      <w:r>
        <w:rPr>
          <w:spacing w:val="13"/>
        </w:rPr>
        <w:t> </w:t>
      </w:r>
      <w:r>
        <w:rPr/>
        <w:t>trường</w:t>
      </w:r>
      <w:r>
        <w:rPr>
          <w:spacing w:val="9"/>
        </w:rPr>
        <w:t> </w:t>
      </w:r>
      <w:r>
        <w:rPr/>
        <w:t>hợp</w:t>
      </w:r>
      <w:r>
        <w:rPr>
          <w:spacing w:val="17"/>
        </w:rPr>
        <w:t> </w:t>
      </w:r>
      <w:r>
        <w:rPr/>
        <w:t>gây</w:t>
      </w:r>
      <w:r>
        <w:rPr>
          <w:spacing w:val="12"/>
        </w:rPr>
        <w:t> </w:t>
      </w:r>
      <w:r>
        <w:rPr>
          <w:spacing w:val="-4"/>
        </w:rPr>
        <w:t>lỗi.</w:t>
      </w:r>
    </w:p>
    <w:p>
      <w:pPr>
        <w:pStyle w:val="BodyText"/>
        <w:spacing w:after="0"/>
        <w:sectPr>
          <w:pgSz w:w="12240" w:h="15840"/>
          <w:pgMar w:header="0" w:footer="1511" w:top="1080" w:bottom="1700" w:left="1440" w:right="1440"/>
        </w:sectPr>
      </w:pPr>
    </w:p>
    <w:p>
      <w:pPr>
        <w:pStyle w:val="BodyText"/>
        <w:spacing w:before="177"/>
        <w:rPr>
          <w:sz w:val="30"/>
        </w:rPr>
      </w:pPr>
    </w:p>
    <w:p>
      <w:pPr>
        <w:tabs>
          <w:tab w:pos="1785" w:val="left" w:leader="none"/>
        </w:tabs>
        <w:spacing w:before="0"/>
        <w:ind w:left="431" w:right="0" w:firstLine="0"/>
        <w:jc w:val="left"/>
        <w:rPr>
          <w:rFonts w:ascii="Calibri" w:hAnsi="Calibri"/>
          <w:sz w:val="30"/>
        </w:rPr>
      </w:pPr>
      <w:r>
        <w:rPr>
          <w:rFonts w:ascii="Arial Narrow" w:hAnsi="Arial Narrow"/>
          <w:sz w:val="24"/>
        </w:rPr>
        <w:t>ChUPng</w:t>
      </w:r>
      <w:r>
        <w:rPr>
          <w:rFonts w:ascii="Arial Narrow" w:hAnsi="Arial Narrow"/>
          <w:spacing w:val="2"/>
          <w:sz w:val="24"/>
        </w:rPr>
        <w:t> </w:t>
      </w:r>
      <w:r>
        <w:rPr>
          <w:rFonts w:ascii="Arial Narrow" w:hAnsi="Arial Narrow"/>
          <w:spacing w:val="-5"/>
          <w:sz w:val="24"/>
        </w:rPr>
        <w:t>12.</w:t>
      </w:r>
      <w:r>
        <w:rPr>
          <w:rFonts w:ascii="Arial Narrow" w:hAnsi="Arial Narrow"/>
          <w:sz w:val="24"/>
        </w:rPr>
        <w:tab/>
      </w:r>
      <w:r>
        <w:rPr>
          <w:rFonts w:ascii="Calibri" w:hAnsi="Calibri"/>
          <w:w w:val="90"/>
          <w:sz w:val="30"/>
        </w:rPr>
        <w:t>CHUỐI</w:t>
      </w:r>
      <w:r>
        <w:rPr>
          <w:rFonts w:ascii="Calibri" w:hAnsi="Calibri"/>
          <w:spacing w:val="10"/>
          <w:sz w:val="30"/>
        </w:rPr>
        <w:t> </w:t>
      </w:r>
      <w:r>
        <w:rPr>
          <w:rFonts w:ascii="Calibri" w:hAnsi="Calibri"/>
          <w:w w:val="90"/>
          <w:sz w:val="30"/>
        </w:rPr>
        <w:t>HÓA</w:t>
      </w:r>
      <w:r>
        <w:rPr>
          <w:rFonts w:ascii="Calibri" w:hAnsi="Calibri"/>
          <w:spacing w:val="11"/>
          <w:sz w:val="30"/>
        </w:rPr>
        <w:t> </w:t>
      </w:r>
      <w:r>
        <w:rPr>
          <w:rFonts w:ascii="Calibri" w:hAnsi="Calibri"/>
          <w:w w:val="90"/>
          <w:sz w:val="30"/>
        </w:rPr>
        <w:t>ÐỐI</w:t>
      </w:r>
      <w:r>
        <w:rPr>
          <w:rFonts w:ascii="Calibri" w:hAnsi="Calibri"/>
          <w:spacing w:val="8"/>
          <w:sz w:val="30"/>
        </w:rPr>
        <w:t> </w:t>
      </w:r>
      <w:r>
        <w:rPr>
          <w:rFonts w:ascii="Calibri" w:hAnsi="Calibri"/>
          <w:w w:val="90"/>
          <w:sz w:val="30"/>
        </w:rPr>
        <w:t>TUỢNG</w:t>
      </w:r>
      <w:r>
        <w:rPr>
          <w:rFonts w:ascii="Calibri" w:hAnsi="Calibri"/>
          <w:spacing w:val="6"/>
          <w:sz w:val="30"/>
        </w:rPr>
        <w:t> </w:t>
      </w:r>
      <w:r>
        <w:rPr>
          <w:rFonts w:ascii="Calibri" w:hAnsi="Calibri"/>
          <w:w w:val="90"/>
          <w:sz w:val="30"/>
        </w:rPr>
        <w:t>VÀ</w:t>
      </w:r>
      <w:r>
        <w:rPr>
          <w:rFonts w:ascii="Calibri" w:hAnsi="Calibri"/>
          <w:spacing w:val="4"/>
          <w:sz w:val="30"/>
        </w:rPr>
        <w:t> </w:t>
      </w:r>
      <w:r>
        <w:rPr>
          <w:rFonts w:ascii="Calibri" w:hAnsi="Calibri"/>
          <w:w w:val="90"/>
          <w:sz w:val="30"/>
        </w:rPr>
        <w:t>VÀO</w:t>
      </w:r>
      <w:r>
        <w:rPr>
          <w:rFonts w:ascii="Calibri" w:hAnsi="Calibri"/>
          <w:spacing w:val="6"/>
          <w:sz w:val="30"/>
        </w:rPr>
        <w:t> </w:t>
      </w:r>
      <w:r>
        <w:rPr>
          <w:rFonts w:ascii="Calibri" w:hAnsi="Calibri"/>
          <w:w w:val="90"/>
          <w:sz w:val="30"/>
        </w:rPr>
        <w:t>RA</w:t>
      </w:r>
      <w:r>
        <w:rPr>
          <w:rFonts w:ascii="Calibri" w:hAnsi="Calibri"/>
          <w:spacing w:val="9"/>
          <w:sz w:val="30"/>
        </w:rPr>
        <w:t> </w:t>
      </w:r>
      <w:r>
        <w:rPr>
          <w:rFonts w:ascii="Calibri" w:hAnsi="Calibri"/>
          <w:spacing w:val="-4"/>
          <w:w w:val="90"/>
          <w:sz w:val="30"/>
        </w:rPr>
        <w:t>FILE</w:t>
      </w:r>
    </w:p>
    <w:p>
      <w:pPr>
        <w:pStyle w:val="BodyText"/>
        <w:spacing w:line="247" w:lineRule="auto" w:before="212"/>
        <w:ind w:left="432" w:right="436" w:firstLine="427"/>
        <w:jc w:val="both"/>
      </w:pPr>
      <w:r>
        <w:rPr/>
        <w:t>Các đối tượng có trạng thái và hành vi. Các hành vi lưu trú trong lớp, còn trạng thái nằm tại từng đối tượng. Vậy chuyện gì xảy ra nếu ta cần lưu trạng thái của một</w:t>
      </w:r>
      <w:r>
        <w:rPr>
          <w:spacing w:val="40"/>
        </w:rPr>
        <w:t> </w:t>
      </w:r>
      <w:r>
        <w:rPr/>
        <w:t>đối</w:t>
      </w:r>
      <w:r>
        <w:rPr>
          <w:spacing w:val="27"/>
        </w:rPr>
        <w:t> </w:t>
      </w:r>
      <w:r>
        <w:rPr/>
        <w:t>tượng?</w:t>
      </w:r>
      <w:r>
        <w:rPr>
          <w:spacing w:val="32"/>
        </w:rPr>
        <w:t> </w:t>
      </w:r>
      <w:r>
        <w:rPr/>
        <w:t>Chẳng</w:t>
      </w:r>
      <w:r>
        <w:rPr>
          <w:spacing w:val="27"/>
        </w:rPr>
        <w:t> </w:t>
      </w:r>
      <w:r>
        <w:rPr/>
        <w:t>hạn,</w:t>
      </w:r>
      <w:r>
        <w:rPr>
          <w:spacing w:val="30"/>
        </w:rPr>
        <w:t> </w:t>
      </w:r>
      <w:r>
        <w:rPr/>
        <w:t>trong một</w:t>
      </w:r>
      <w:r>
        <w:rPr>
          <w:spacing w:val="30"/>
        </w:rPr>
        <w:t> </w:t>
      </w:r>
      <w:r>
        <w:rPr/>
        <w:t>ứng</w:t>
      </w:r>
      <w:r>
        <w:rPr>
          <w:spacing w:val="27"/>
        </w:rPr>
        <w:t> </w:t>
      </w:r>
      <w:r>
        <w:rPr/>
        <w:t>dụng trò chơi,</w:t>
      </w:r>
      <w:r>
        <w:rPr>
          <w:spacing w:val="30"/>
        </w:rPr>
        <w:t> </w:t>
      </w:r>
      <w:r>
        <w:rPr/>
        <w:t>ta</w:t>
      </w:r>
      <w:r>
        <w:rPr>
          <w:spacing w:val="26"/>
        </w:rPr>
        <w:t> </w:t>
      </w:r>
      <w:r>
        <w:rPr/>
        <w:t>cần</w:t>
      </w:r>
      <w:r>
        <w:rPr>
          <w:spacing w:val="30"/>
        </w:rPr>
        <w:t> </w:t>
      </w:r>
      <w:r>
        <w:rPr/>
        <w:t>lưu</w:t>
      </w:r>
      <w:r>
        <w:rPr>
          <w:spacing w:val="27"/>
        </w:rPr>
        <w:t> </w:t>
      </w:r>
      <w:r>
        <w:rPr/>
        <w:t>trạng thái</w:t>
      </w:r>
      <w:r>
        <w:rPr>
          <w:spacing w:val="27"/>
        </w:rPr>
        <w:t> </w:t>
      </w:r>
      <w:r>
        <w:rPr/>
        <w:t>của</w:t>
      </w:r>
      <w:r>
        <w:rPr>
          <w:spacing w:val="29"/>
        </w:rPr>
        <w:t> </w:t>
      </w:r>
      <w:r>
        <w:rPr/>
        <w:t>một ván chơi, rồi khi người chơi quay lại chơi tiếp ván chơi đang dở, ta cần nạp lại trạng thái</w:t>
      </w:r>
      <w:r>
        <w:rPr>
          <w:spacing w:val="26"/>
        </w:rPr>
        <w:t> </w:t>
      </w:r>
      <w:r>
        <w:rPr/>
        <w:t>đã</w:t>
      </w:r>
      <w:r>
        <w:rPr>
          <w:spacing w:val="27"/>
        </w:rPr>
        <w:t> </w:t>
      </w:r>
      <w:r>
        <w:rPr/>
        <w:t>lưu.</w:t>
      </w:r>
      <w:r>
        <w:rPr>
          <w:spacing w:val="26"/>
        </w:rPr>
        <w:t> </w:t>
      </w:r>
      <w:r>
        <w:rPr/>
        <w:t>Cách</w:t>
      </w:r>
      <w:r>
        <w:rPr>
          <w:spacing w:val="28"/>
        </w:rPr>
        <w:t> </w:t>
      </w:r>
      <w:r>
        <w:rPr/>
        <w:t>làm</w:t>
      </w:r>
      <w:r>
        <w:rPr>
          <w:spacing w:val="25"/>
        </w:rPr>
        <w:t> </w:t>
      </w:r>
      <w:r>
        <w:rPr/>
        <w:t>truyền</w:t>
      </w:r>
      <w:r>
        <w:rPr>
          <w:spacing w:val="28"/>
        </w:rPr>
        <w:t> </w:t>
      </w:r>
      <w:r>
        <w:rPr/>
        <w:t>thống</w:t>
      </w:r>
      <w:r>
        <w:rPr>
          <w:spacing w:val="26"/>
        </w:rPr>
        <w:t> </w:t>
      </w:r>
      <w:r>
        <w:rPr/>
        <w:t>vất</w:t>
      </w:r>
      <w:r>
        <w:rPr>
          <w:spacing w:val="28"/>
        </w:rPr>
        <w:t> </w:t>
      </w:r>
      <w:r>
        <w:rPr/>
        <w:t>vả</w:t>
      </w:r>
      <w:r>
        <w:rPr>
          <w:spacing w:val="27"/>
        </w:rPr>
        <w:t> </w:t>
      </w:r>
      <w:r>
        <w:rPr/>
        <w:t>là</w:t>
      </w:r>
      <w:r>
        <w:rPr>
          <w:spacing w:val="27"/>
        </w:rPr>
        <w:t> </w:t>
      </w:r>
      <w:r>
        <w:rPr/>
        <w:t>lấy</w:t>
      </w:r>
      <w:r>
        <w:rPr>
          <w:spacing w:val="26"/>
        </w:rPr>
        <w:t> </w:t>
      </w:r>
      <w:r>
        <w:rPr/>
        <w:t>từng</w:t>
      </w:r>
      <w:r>
        <w:rPr>
          <w:spacing w:val="26"/>
        </w:rPr>
        <w:t> </w:t>
      </w:r>
      <w:r>
        <w:rPr/>
        <w:t>giá</w:t>
      </w:r>
      <w:r>
        <w:rPr>
          <w:spacing w:val="27"/>
        </w:rPr>
        <w:t> </w:t>
      </w:r>
      <w:r>
        <w:rPr/>
        <w:t>trị</w:t>
      </w:r>
      <w:r>
        <w:rPr>
          <w:spacing w:val="26"/>
        </w:rPr>
        <w:t> </w:t>
      </w:r>
      <w:r>
        <w:rPr/>
        <w:t>dữ</w:t>
      </w:r>
      <w:r>
        <w:rPr>
          <w:spacing w:val="29"/>
        </w:rPr>
        <w:t> </w:t>
      </w:r>
      <w:r>
        <w:rPr/>
        <w:t>liệu</w:t>
      </w:r>
      <w:r>
        <w:rPr>
          <w:spacing w:val="28"/>
        </w:rPr>
        <w:t> </w:t>
      </w:r>
      <w:r>
        <w:rPr/>
        <w:t>lưu</w:t>
      </w:r>
      <w:r>
        <w:rPr>
          <w:spacing w:val="26"/>
        </w:rPr>
        <w:t> </w:t>
      </w:r>
      <w:r>
        <w:rPr/>
        <w:t>trong</w:t>
      </w:r>
      <w:r>
        <w:rPr>
          <w:spacing w:val="26"/>
        </w:rPr>
        <w:t> </w:t>
      </w:r>
      <w:r>
        <w:rPr/>
        <w:t>mỗi đối tượng, rồi ghi các giá trị đó vào một file theo định dạng mà ta tự quy định. Hoặc theo</w:t>
      </w:r>
      <w:r>
        <w:rPr>
          <w:spacing w:val="30"/>
        </w:rPr>
        <w:t> </w:t>
      </w:r>
      <w:r>
        <w:rPr/>
        <w:t>phương</w:t>
      </w:r>
      <w:r>
        <w:rPr>
          <w:spacing w:val="33"/>
        </w:rPr>
        <w:t> </w:t>
      </w:r>
      <w:r>
        <w:rPr/>
        <w:t>pháp</w:t>
      </w:r>
      <w:r>
        <w:rPr>
          <w:spacing w:val="35"/>
        </w:rPr>
        <w:t> </w:t>
      </w:r>
      <w:r>
        <w:rPr/>
        <w:t>hướng</w:t>
      </w:r>
      <w:r>
        <w:rPr>
          <w:spacing w:val="33"/>
        </w:rPr>
        <w:t> </w:t>
      </w:r>
      <w:r>
        <w:rPr/>
        <w:t>đối</w:t>
      </w:r>
      <w:r>
        <w:rPr>
          <w:spacing w:val="35"/>
        </w:rPr>
        <w:t> </w:t>
      </w:r>
      <w:r>
        <w:rPr/>
        <w:t>tượng,</w:t>
      </w:r>
      <w:r>
        <w:rPr>
          <w:spacing w:val="40"/>
        </w:rPr>
        <w:t> </w:t>
      </w:r>
      <w:r>
        <w:rPr/>
        <w:t>ta</w:t>
      </w:r>
      <w:r>
        <w:rPr>
          <w:spacing w:val="36"/>
        </w:rPr>
        <w:t> </w:t>
      </w:r>
      <w:r>
        <w:rPr/>
        <w:t>chỉ</w:t>
      </w:r>
      <w:r>
        <w:rPr>
          <w:spacing w:val="35"/>
        </w:rPr>
        <w:t> </w:t>
      </w:r>
      <w:r>
        <w:rPr/>
        <w:t>việc</w:t>
      </w:r>
      <w:r>
        <w:rPr>
          <w:spacing w:val="39"/>
        </w:rPr>
        <w:t> </w:t>
      </w:r>
      <w:r>
        <w:rPr/>
        <w:t>là</w:t>
      </w:r>
      <w:r>
        <w:rPr>
          <w:spacing w:val="36"/>
        </w:rPr>
        <w:t> </w:t>
      </w:r>
      <w:r>
        <w:rPr/>
        <w:t>phẳng,</w:t>
      </w:r>
      <w:r>
        <w:rPr>
          <w:spacing w:val="35"/>
        </w:rPr>
        <w:t> </w:t>
      </w:r>
      <w:r>
        <w:rPr/>
        <w:t>hay</w:t>
      </w:r>
      <w:r>
        <w:rPr>
          <w:spacing w:val="33"/>
        </w:rPr>
        <w:t> </w:t>
      </w:r>
      <w:r>
        <w:rPr/>
        <w:t>đập</w:t>
      </w:r>
      <w:r>
        <w:rPr>
          <w:spacing w:val="40"/>
        </w:rPr>
        <w:t> </w:t>
      </w:r>
      <w:r>
        <w:rPr/>
        <w:t>bẹp,</w:t>
      </w:r>
      <w:r>
        <w:rPr>
          <w:spacing w:val="37"/>
        </w:rPr>
        <w:t> </w:t>
      </w:r>
      <w:r>
        <w:rPr/>
        <w:t>đối</w:t>
      </w:r>
      <w:r>
        <w:rPr>
          <w:spacing w:val="35"/>
        </w:rPr>
        <w:t> </w:t>
      </w:r>
      <w:r>
        <w:rPr/>
        <w:t>tượng khi lưu nó, rồi thổi phồng nó lên khi cần sử dụng trở lại. Cách truyền thống đôi khi</w:t>
      </w:r>
      <w:r>
        <w:rPr>
          <w:spacing w:val="40"/>
        </w:rPr>
        <w:t> </w:t>
      </w:r>
      <w:r>
        <w:rPr/>
        <w:t>vẫn cần đến, đặc biệt khi các file mà ứng dụng ghi sẽ được đọc bởi các ứng dụng</w:t>
      </w:r>
      <w:r>
        <w:rPr>
          <w:spacing w:val="40"/>
        </w:rPr>
        <w:t> </w:t>
      </w:r>
      <w:r>
        <w:rPr/>
        <w:t>không</w:t>
      </w:r>
      <w:r>
        <w:rPr>
          <w:spacing w:val="16"/>
        </w:rPr>
        <w:t> </w:t>
      </w:r>
      <w:r>
        <w:rPr/>
        <w:t>viết bằng Java. Chương này sẽ nói đến</w:t>
      </w:r>
      <w:r>
        <w:rPr>
          <w:spacing w:val="14"/>
        </w:rPr>
        <w:t> </w:t>
      </w:r>
      <w:r>
        <w:rPr/>
        <w:t>cả hai phương pháp lưu trữ</w:t>
      </w:r>
      <w:r>
        <w:rPr>
          <w:spacing w:val="16"/>
        </w:rPr>
        <w:t> </w:t>
      </w:r>
      <w:r>
        <w:rPr/>
        <w:t>đối tượng.</w:t>
      </w:r>
    </w:p>
    <w:p>
      <w:pPr>
        <w:pStyle w:val="BodyText"/>
        <w:spacing w:before="99"/>
        <w:ind w:left="859"/>
        <w:jc w:val="both"/>
      </w:pPr>
      <w:r>
        <w:rPr/>
        <w:t>Có</w:t>
      </w:r>
      <w:r>
        <w:rPr>
          <w:spacing w:val="9"/>
        </w:rPr>
        <w:t> </w:t>
      </w:r>
      <w:r>
        <w:rPr/>
        <w:t>hai</w:t>
      </w:r>
      <w:r>
        <w:rPr>
          <w:spacing w:val="6"/>
        </w:rPr>
        <w:t> </w:t>
      </w:r>
      <w:r>
        <w:rPr/>
        <w:t>lựa</w:t>
      </w:r>
      <w:r>
        <w:rPr>
          <w:spacing w:val="4"/>
        </w:rPr>
        <w:t> </w:t>
      </w:r>
      <w:r>
        <w:rPr/>
        <w:t>chọn</w:t>
      </w:r>
      <w:r>
        <w:rPr>
          <w:spacing w:val="9"/>
        </w:rPr>
        <w:t> </w:t>
      </w:r>
      <w:r>
        <w:rPr/>
        <w:t>cho</w:t>
      </w:r>
      <w:r>
        <w:rPr>
          <w:spacing w:val="7"/>
        </w:rPr>
        <w:t> </w:t>
      </w:r>
      <w:r>
        <w:rPr/>
        <w:t>việc</w:t>
      </w:r>
      <w:r>
        <w:rPr>
          <w:spacing w:val="8"/>
        </w:rPr>
        <w:t> </w:t>
      </w:r>
      <w:r>
        <w:rPr/>
        <w:t>lưu</w:t>
      </w:r>
      <w:r>
        <w:rPr>
          <w:spacing w:val="6"/>
        </w:rPr>
        <w:t> </w:t>
      </w:r>
      <w:r>
        <w:rPr/>
        <w:t>trữ</w:t>
      </w:r>
      <w:r>
        <w:rPr>
          <w:spacing w:val="9"/>
        </w:rPr>
        <w:t> </w:t>
      </w:r>
      <w:r>
        <w:rPr/>
        <w:t>dữ</w:t>
      </w:r>
      <w:r>
        <w:rPr>
          <w:spacing w:val="7"/>
        </w:rPr>
        <w:t> </w:t>
      </w:r>
      <w:r>
        <w:rPr>
          <w:spacing w:val="-4"/>
        </w:rPr>
        <w:t>liệu:</w:t>
      </w:r>
    </w:p>
    <w:p>
      <w:pPr>
        <w:pStyle w:val="BodyText"/>
        <w:spacing w:line="244" w:lineRule="auto" w:before="121"/>
        <w:ind w:left="432" w:right="436" w:firstLine="427"/>
        <w:jc w:val="both"/>
      </w:pPr>
      <w:r>
        <w:rPr/>
        <w:t>Nếu file dữ liệu sẽ được dùng bởi chính chương trình đã sinh ra nó, ta dùng phương pháp chuỗi hóa (</w:t>
      </w:r>
      <w:r>
        <w:rPr>
          <w:i/>
        </w:rPr>
        <w:t>serialization</w:t>
      </w:r>
      <w:r>
        <w:rPr/>
        <w:t>): chương trình ghi các đối tượng đã được chuỗi hóa vào một file, rồi khi cần thì đọc các đối tượng chuỗi hóa từ file và biến chúng trở</w:t>
      </w:r>
      <w:r>
        <w:rPr>
          <w:spacing w:val="40"/>
        </w:rPr>
        <w:t> </w:t>
      </w:r>
      <w:r>
        <w:rPr/>
        <w:t>lại thành các đối tượng hoạt động trong bộ nhớ heap.</w:t>
      </w:r>
    </w:p>
    <w:p>
      <w:pPr>
        <w:pStyle w:val="BodyText"/>
        <w:spacing w:line="247" w:lineRule="auto" w:before="116"/>
        <w:ind w:left="432" w:right="439" w:firstLine="427"/>
        <w:jc w:val="both"/>
      </w:pPr>
      <w:r>
        <w:rPr/>
        <w:t>Nếu file dữ liệu sẽ được sử dụng bởi các chương trình khác, ta dùng file lưu trữ dạng text: Viết một file dạng text với cú pháp mà các chương trình khác có thể hiểu được. Ví dụ, dùng tab để tách giữa các giá trị dữ liệu, dùng dấu xuống dòng để tách giữa các đối tượng.</w:t>
      </w:r>
    </w:p>
    <w:p>
      <w:pPr>
        <w:pStyle w:val="BodyText"/>
        <w:spacing w:line="244" w:lineRule="auto" w:before="109"/>
        <w:ind w:left="432" w:right="440" w:firstLine="427"/>
        <w:jc w:val="both"/>
      </w:pPr>
      <w:r>
        <w:rPr/>
        <w:drawing>
          <wp:anchor distT="0" distB="0" distL="0" distR="0" allowOverlap="1" layoutInCell="1" locked="0" behindDoc="1" simplePos="0" relativeHeight="477029376">
            <wp:simplePos x="0" y="0"/>
            <wp:positionH relativeFrom="page">
              <wp:posOffset>4354320</wp:posOffset>
            </wp:positionH>
            <wp:positionV relativeFrom="paragraph">
              <wp:posOffset>579239</wp:posOffset>
            </wp:positionV>
            <wp:extent cx="2149127" cy="2308284"/>
            <wp:effectExtent l="0" t="0" r="0" b="0"/>
            <wp:wrapNone/>
            <wp:docPr id="6859" name="Image 6859"/>
            <wp:cNvGraphicFramePr>
              <a:graphicFrameLocks/>
            </wp:cNvGraphicFramePr>
            <a:graphic>
              <a:graphicData uri="http://schemas.openxmlformats.org/drawingml/2006/picture">
                <pic:pic>
                  <pic:nvPicPr>
                    <pic:cNvPr id="6859" name="Image 6859"/>
                    <pic:cNvPicPr/>
                  </pic:nvPicPr>
                  <pic:blipFill>
                    <a:blip r:embed="rId7" cstate="print"/>
                    <a:stretch>
                      <a:fillRect/>
                    </a:stretch>
                  </pic:blipFill>
                  <pic:spPr>
                    <a:xfrm>
                      <a:off x="0" y="0"/>
                      <a:ext cx="2149127" cy="2308284"/>
                    </a:xfrm>
                    <a:prstGeom prst="rect">
                      <a:avLst/>
                    </a:prstGeom>
                  </pic:spPr>
                </pic:pic>
              </a:graphicData>
            </a:graphic>
          </wp:anchor>
        </w:drawing>
      </w:r>
      <w:r>
        <w:rPr/>
        <w:t>Tất nhiên, đó không phải các lựa chọn duy nhất. Ta có thể lưu dữ liệu theo cú pháp bất kì mà ta chọn. Chẳng hạn, thay vì ghi dữ liệu bằng các kí tự (text), ta có thể ghi bằng dạng byte (nhị phân). Hoặc ta có thể ghi dữ liệu kiểu cơ bản theo cách Java</w:t>
      </w:r>
      <w:r>
        <w:rPr>
          <w:spacing w:val="40"/>
        </w:rPr>
        <w:t> </w:t>
      </w:r>
      <w:r>
        <w:rPr/>
        <w:t>trợ giúp</w:t>
      </w:r>
      <w:r>
        <w:rPr>
          <w:spacing w:val="32"/>
        </w:rPr>
        <w:t> </w:t>
      </w:r>
      <w:r>
        <w:rPr/>
        <w:t>ghi kiểu</w:t>
      </w:r>
      <w:r>
        <w:rPr>
          <w:spacing w:val="32"/>
        </w:rPr>
        <w:t> </w:t>
      </w:r>
      <w:r>
        <w:rPr/>
        <w:t>dữ liệu</w:t>
      </w:r>
      <w:r>
        <w:rPr>
          <w:spacing w:val="29"/>
        </w:rPr>
        <w:t> </w:t>
      </w:r>
      <w:r>
        <w:rPr/>
        <w:t>đó –</w:t>
      </w:r>
      <w:r>
        <w:rPr>
          <w:spacing w:val="29"/>
        </w:rPr>
        <w:t> </w:t>
      </w:r>
      <w:r>
        <w:rPr/>
        <w:t>có các</w:t>
      </w:r>
      <w:r>
        <w:rPr>
          <w:spacing w:val="29"/>
        </w:rPr>
        <w:t> </w:t>
      </w:r>
      <w:r>
        <w:rPr/>
        <w:t>phương thức</w:t>
      </w:r>
      <w:r>
        <w:rPr>
          <w:spacing w:val="29"/>
        </w:rPr>
        <w:t> </w:t>
      </w:r>
      <w:r>
        <w:rPr/>
        <w:t>riêng để ghi các</w:t>
      </w:r>
      <w:r>
        <w:rPr>
          <w:spacing w:val="29"/>
        </w:rPr>
        <w:t> </w:t>
      </w:r>
      <w:r>
        <w:rPr/>
        <w:t>giá</w:t>
      </w:r>
      <w:r>
        <w:rPr>
          <w:spacing w:val="29"/>
        </w:rPr>
        <w:t> </w:t>
      </w:r>
      <w:r>
        <w:rPr/>
        <w:t>trị</w:t>
      </w:r>
      <w:r>
        <w:rPr>
          <w:spacing w:val="30"/>
        </w:rPr>
        <w:t> </w:t>
      </w:r>
      <w:r>
        <w:rPr/>
        <w:t>kiểu</w:t>
      </w:r>
      <w:r>
        <w:rPr>
          <w:spacing w:val="29"/>
        </w:rPr>
        <w:t> </w:t>
      </w:r>
      <w:r>
        <w:rPr/>
        <w:t>int, long, boolean, v.v.. Nhưng bất kể ta dùng phương pháp nào, các kĩ thuật vào ra dữ</w:t>
      </w:r>
      <w:r>
        <w:rPr>
          <w:spacing w:val="80"/>
        </w:rPr>
        <w:t> </w:t>
      </w:r>
      <w:r>
        <w:rPr/>
        <w:t>liệu cơ bản</w:t>
      </w:r>
      <w:r>
        <w:rPr>
          <w:spacing w:val="21"/>
        </w:rPr>
        <w:t> </w:t>
      </w:r>
      <w:r>
        <w:rPr/>
        <w:t>đều</w:t>
      </w:r>
      <w:r>
        <w:rPr>
          <w:spacing w:val="21"/>
        </w:rPr>
        <w:t> </w:t>
      </w:r>
      <w:r>
        <w:rPr/>
        <w:t>gần như không đổi:</w:t>
      </w:r>
      <w:r>
        <w:rPr>
          <w:spacing w:val="21"/>
        </w:rPr>
        <w:t> </w:t>
      </w:r>
      <w:r>
        <w:rPr/>
        <w:t>ghi dữ</w:t>
      </w:r>
      <w:r>
        <w:rPr>
          <w:spacing w:val="22"/>
        </w:rPr>
        <w:t> </w:t>
      </w:r>
      <w:r>
        <w:rPr/>
        <w:t>liệu</w:t>
      </w:r>
      <w:r>
        <w:rPr>
          <w:spacing w:val="21"/>
        </w:rPr>
        <w:t> </w:t>
      </w:r>
      <w:r>
        <w:rPr/>
        <w:t>vào </w:t>
      </w:r>
      <w:r>
        <w:rPr>
          <w:i/>
        </w:rPr>
        <w:t>cái gì đó</w:t>
      </w:r>
      <w:r>
        <w:rPr/>
        <w:t>, thường là một file trên đĩa</w:t>
      </w:r>
      <w:r>
        <w:rPr>
          <w:spacing w:val="24"/>
        </w:rPr>
        <w:t> </w:t>
      </w:r>
      <w:r>
        <w:rPr/>
        <w:t>hoặc</w:t>
      </w:r>
      <w:r>
        <w:rPr>
          <w:spacing w:val="24"/>
        </w:rPr>
        <w:t> </w:t>
      </w:r>
      <w:r>
        <w:rPr/>
        <w:t>một</w:t>
      </w:r>
      <w:r>
        <w:rPr>
          <w:spacing w:val="24"/>
        </w:rPr>
        <w:t> </w:t>
      </w:r>
      <w:r>
        <w:rPr/>
        <w:t>kết</w:t>
      </w:r>
      <w:r>
        <w:rPr>
          <w:spacing w:val="22"/>
        </w:rPr>
        <w:t> </w:t>
      </w:r>
      <w:r>
        <w:rPr/>
        <w:t>nối</w:t>
      </w:r>
      <w:r>
        <w:rPr>
          <w:spacing w:val="23"/>
        </w:rPr>
        <w:t> </w:t>
      </w:r>
      <w:r>
        <w:rPr/>
        <w:t>mạng;</w:t>
      </w:r>
      <w:r>
        <w:rPr>
          <w:spacing w:val="27"/>
        </w:rPr>
        <w:t> </w:t>
      </w:r>
      <w:r>
        <w:rPr/>
        <w:t>đọc</w:t>
      </w:r>
      <w:r>
        <w:rPr>
          <w:spacing w:val="24"/>
        </w:rPr>
        <w:t> </w:t>
      </w:r>
      <w:r>
        <w:rPr/>
        <w:t>dữ</w:t>
      </w:r>
      <w:r>
        <w:rPr>
          <w:spacing w:val="23"/>
        </w:rPr>
        <w:t> </w:t>
      </w:r>
      <w:r>
        <w:rPr/>
        <w:t>liệu</w:t>
      </w:r>
      <w:r>
        <w:rPr>
          <w:spacing w:val="25"/>
        </w:rPr>
        <w:t> </w:t>
      </w:r>
      <w:r>
        <w:rPr/>
        <w:t>là</w:t>
      </w:r>
      <w:r>
        <w:rPr>
          <w:spacing w:val="24"/>
        </w:rPr>
        <w:t> </w:t>
      </w:r>
      <w:r>
        <w:rPr/>
        <w:t>quy</w:t>
      </w:r>
      <w:r>
        <w:rPr>
          <w:spacing w:val="23"/>
        </w:rPr>
        <w:t> </w:t>
      </w:r>
      <w:r>
        <w:rPr/>
        <w:t>trình</w:t>
      </w:r>
      <w:r>
        <w:rPr>
          <w:spacing w:val="22"/>
        </w:rPr>
        <w:t> </w:t>
      </w:r>
      <w:r>
        <w:rPr/>
        <w:t>ngược</w:t>
      </w:r>
      <w:r>
        <w:rPr>
          <w:spacing w:val="27"/>
        </w:rPr>
        <w:t> </w:t>
      </w:r>
      <w:r>
        <w:rPr/>
        <w:t>lại:</w:t>
      </w:r>
      <w:r>
        <w:rPr>
          <w:spacing w:val="27"/>
        </w:rPr>
        <w:t> </w:t>
      </w:r>
      <w:r>
        <w:rPr/>
        <w:t>đọc</w:t>
      </w:r>
      <w:r>
        <w:rPr>
          <w:spacing w:val="24"/>
        </w:rPr>
        <w:t> </w:t>
      </w:r>
      <w:r>
        <w:rPr/>
        <w:t>từ</w:t>
      </w:r>
      <w:r>
        <w:rPr>
          <w:spacing w:val="23"/>
        </w:rPr>
        <w:t> </w:t>
      </w:r>
      <w:r>
        <w:rPr/>
        <w:t>file</w:t>
      </w:r>
      <w:r>
        <w:rPr>
          <w:spacing w:val="21"/>
        </w:rPr>
        <w:t> </w:t>
      </w:r>
      <w:r>
        <w:rPr/>
        <w:t>hoặc</w:t>
      </w:r>
      <w:r>
        <w:rPr>
          <w:spacing w:val="27"/>
        </w:rPr>
        <w:t> </w:t>
      </w:r>
      <w:r>
        <w:rPr/>
        <w:t>một kết nối mạng.</w:t>
      </w:r>
    </w:p>
    <w:p>
      <w:pPr>
        <w:pStyle w:val="BodyText"/>
        <w:spacing w:line="247" w:lineRule="auto" w:before="125"/>
        <w:ind w:left="432" w:right="438" w:firstLine="427"/>
        <w:jc w:val="both"/>
      </w:pPr>
      <w:r>
        <w:rPr/>
        <w:t>Ta</w:t>
      </w:r>
      <w:r>
        <w:rPr>
          <w:spacing w:val="40"/>
        </w:rPr>
        <w:t> </w:t>
      </w:r>
      <w:r>
        <w:rPr/>
        <w:t>lấy</w:t>
      </w:r>
      <w:r>
        <w:rPr>
          <w:spacing w:val="40"/>
        </w:rPr>
        <w:t> </w:t>
      </w:r>
      <w:r>
        <w:rPr/>
        <w:t>một</w:t>
      </w:r>
      <w:r>
        <w:rPr>
          <w:spacing w:val="40"/>
        </w:rPr>
        <w:t> </w:t>
      </w:r>
      <w:r>
        <w:rPr/>
        <w:t>ví</w:t>
      </w:r>
      <w:r>
        <w:rPr>
          <w:spacing w:val="40"/>
        </w:rPr>
        <w:t> </w:t>
      </w:r>
      <w:r>
        <w:rPr/>
        <w:t>dụ.</w:t>
      </w:r>
      <w:r>
        <w:rPr>
          <w:spacing w:val="40"/>
        </w:rPr>
        <w:t> </w:t>
      </w:r>
      <w:r>
        <w:rPr/>
        <w:t>Giả</w:t>
      </w:r>
      <w:r>
        <w:rPr>
          <w:spacing w:val="40"/>
        </w:rPr>
        <w:t> </w:t>
      </w:r>
      <w:r>
        <w:rPr/>
        <w:t>sử</w:t>
      </w:r>
      <w:r>
        <w:rPr>
          <w:spacing w:val="40"/>
        </w:rPr>
        <w:t> </w:t>
      </w:r>
      <w:r>
        <w:rPr/>
        <w:t>ta</w:t>
      </w:r>
      <w:r>
        <w:rPr>
          <w:spacing w:val="40"/>
        </w:rPr>
        <w:t> </w:t>
      </w:r>
      <w:r>
        <w:rPr/>
        <w:t>có</w:t>
      </w:r>
      <w:r>
        <w:rPr>
          <w:spacing w:val="40"/>
        </w:rPr>
        <w:t> </w:t>
      </w:r>
      <w:r>
        <w:rPr/>
        <w:t>một</w:t>
      </w:r>
      <w:r>
        <w:rPr>
          <w:spacing w:val="40"/>
        </w:rPr>
        <w:t> </w:t>
      </w:r>
      <w:r>
        <w:rPr/>
        <w:t>chương</w:t>
      </w:r>
      <w:r>
        <w:rPr>
          <w:spacing w:val="40"/>
        </w:rPr>
        <w:t> </w:t>
      </w:r>
      <w:r>
        <w:rPr/>
        <w:t>trình</w:t>
      </w:r>
      <w:r>
        <w:rPr>
          <w:spacing w:val="40"/>
        </w:rPr>
        <w:t> </w:t>
      </w:r>
      <w:r>
        <w:rPr/>
        <w:t>trò</w:t>
      </w:r>
      <w:r>
        <w:rPr>
          <w:spacing w:val="40"/>
        </w:rPr>
        <w:t> </w:t>
      </w:r>
      <w:r>
        <w:rPr/>
        <w:t>chơi</w:t>
      </w:r>
      <w:r>
        <w:rPr>
          <w:spacing w:val="40"/>
        </w:rPr>
        <w:t> </w:t>
      </w:r>
      <w:r>
        <w:rPr/>
        <w:t>kéo</w:t>
      </w:r>
      <w:r>
        <w:rPr>
          <w:spacing w:val="40"/>
        </w:rPr>
        <w:t> </w:t>
      </w:r>
      <w:r>
        <w:rPr/>
        <w:t>dài</w:t>
      </w:r>
      <w:r>
        <w:rPr>
          <w:spacing w:val="40"/>
        </w:rPr>
        <w:t> </w:t>
      </w:r>
      <w:r>
        <w:rPr/>
        <w:t>nhiều</w:t>
      </w:r>
      <w:r>
        <w:rPr>
          <w:spacing w:val="40"/>
        </w:rPr>
        <w:t> </w:t>
      </w:r>
      <w:r>
        <w:rPr/>
        <w:t>bài. Trong</w:t>
      </w:r>
      <w:r>
        <w:rPr>
          <w:spacing w:val="16"/>
        </w:rPr>
        <w:t> </w:t>
      </w:r>
      <w:r>
        <w:rPr/>
        <w:t>trò</w:t>
      </w:r>
      <w:r>
        <w:rPr>
          <w:spacing w:val="16"/>
        </w:rPr>
        <w:t> </w:t>
      </w:r>
      <w:r>
        <w:rPr/>
        <w:t>chơi,</w:t>
      </w:r>
      <w:r>
        <w:rPr>
          <w:spacing w:val="21"/>
        </w:rPr>
        <w:t> </w:t>
      </w:r>
      <w:r>
        <w:rPr/>
        <w:t>các</w:t>
      </w:r>
      <w:r>
        <w:rPr>
          <w:spacing w:val="17"/>
        </w:rPr>
        <w:t> </w:t>
      </w:r>
      <w:r>
        <w:rPr/>
        <w:t>nhân</w:t>
      </w:r>
      <w:r>
        <w:rPr>
          <w:spacing w:val="21"/>
        </w:rPr>
        <w:t> </w:t>
      </w:r>
      <w:r>
        <w:rPr/>
        <w:t>vật</w:t>
      </w:r>
      <w:r>
        <w:rPr>
          <w:spacing w:val="21"/>
        </w:rPr>
        <w:t> </w:t>
      </w:r>
      <w:r>
        <w:rPr/>
        <w:t>khỏe</w:t>
      </w:r>
      <w:r>
        <w:rPr>
          <w:spacing w:val="16"/>
        </w:rPr>
        <w:t> </w:t>
      </w:r>
      <w:r>
        <w:rPr/>
        <w:t>lên</w:t>
      </w:r>
      <w:r>
        <w:rPr>
          <w:spacing w:val="17"/>
        </w:rPr>
        <w:t> </w:t>
      </w:r>
      <w:r>
        <w:rPr/>
        <w:t>hoặc</w:t>
      </w:r>
      <w:r>
        <w:rPr>
          <w:spacing w:val="21"/>
        </w:rPr>
        <w:t> </w:t>
      </w:r>
      <w:r>
        <w:rPr/>
        <w:t>yếu</w:t>
      </w:r>
      <w:r>
        <w:rPr>
          <w:spacing w:val="17"/>
        </w:rPr>
        <w:t> </w:t>
      </w:r>
      <w:r>
        <w:rPr/>
        <w:t>đi,</w:t>
      </w:r>
      <w:r>
        <w:rPr>
          <w:spacing w:val="21"/>
        </w:rPr>
        <w:t> </w:t>
      </w:r>
      <w:r>
        <w:rPr/>
        <w:t>thu</w:t>
      </w:r>
      <w:r>
        <w:rPr>
          <w:spacing w:val="17"/>
        </w:rPr>
        <w:t> </w:t>
      </w:r>
      <w:r>
        <w:rPr/>
        <w:t>thập,</w:t>
      </w:r>
      <w:r>
        <w:rPr>
          <w:spacing w:val="19"/>
        </w:rPr>
        <w:t> </w:t>
      </w:r>
      <w:r>
        <w:rPr/>
        <w:t>sử</w:t>
      </w:r>
      <w:r>
        <w:rPr>
          <w:spacing w:val="16"/>
        </w:rPr>
        <w:t> </w:t>
      </w:r>
      <w:r>
        <w:rPr/>
        <w:t>dụng,</w:t>
      </w:r>
      <w:r>
        <w:rPr>
          <w:spacing w:val="21"/>
        </w:rPr>
        <w:t> </w:t>
      </w:r>
      <w:r>
        <w:rPr/>
        <w:t>đánh</w:t>
      </w:r>
      <w:r>
        <w:rPr>
          <w:spacing w:val="21"/>
        </w:rPr>
        <w:t> </w:t>
      </w:r>
      <w:r>
        <w:rPr/>
        <w:t>mất</w:t>
      </w:r>
      <w:r>
        <w:rPr>
          <w:spacing w:val="17"/>
        </w:rPr>
        <w:t> </w:t>
      </w:r>
      <w:r>
        <w:rPr/>
        <w:t>một số loại vũ khí. Người chơi không thể chơi liên tục từ bài 1 cho đến khi 'phá đảo'</w:t>
      </w:r>
      <w:r>
        <w:rPr>
          <w:position w:val="6"/>
          <w:sz w:val="13"/>
        </w:rPr>
        <w:t>10</w:t>
      </w:r>
      <w:r>
        <w:rPr>
          <w:spacing w:val="38"/>
          <w:position w:val="6"/>
          <w:sz w:val="13"/>
        </w:rPr>
        <w:t> </w:t>
      </w:r>
      <w:r>
        <w:rPr/>
        <w:t>mà phải ngừng giữa chừng cho các hoạt động khác trong cuộc sống. Mỗi khi người chơi tạm</w:t>
      </w:r>
      <w:r>
        <w:rPr>
          <w:spacing w:val="11"/>
        </w:rPr>
        <w:t> </w:t>
      </w:r>
      <w:r>
        <w:rPr/>
        <w:t>dừng,</w:t>
      </w:r>
      <w:r>
        <w:rPr>
          <w:spacing w:val="14"/>
        </w:rPr>
        <w:t> </w:t>
      </w:r>
      <w:r>
        <w:rPr/>
        <w:t>chương</w:t>
      </w:r>
      <w:r>
        <w:rPr>
          <w:spacing w:val="10"/>
        </w:rPr>
        <w:t> </w:t>
      </w:r>
      <w:r>
        <w:rPr/>
        <w:t>trình</w:t>
      </w:r>
      <w:r>
        <w:rPr>
          <w:spacing w:val="14"/>
        </w:rPr>
        <w:t> </w:t>
      </w:r>
      <w:r>
        <w:rPr/>
        <w:t>cần</w:t>
      </w:r>
      <w:r>
        <w:rPr>
          <w:spacing w:val="13"/>
        </w:rPr>
        <w:t> </w:t>
      </w:r>
      <w:r>
        <w:rPr/>
        <w:t>lưu</w:t>
      </w:r>
      <w:r>
        <w:rPr>
          <w:spacing w:val="15"/>
        </w:rPr>
        <w:t> </w:t>
      </w:r>
      <w:r>
        <w:rPr/>
        <w:t>trạng</w:t>
      </w:r>
      <w:r>
        <w:rPr>
          <w:spacing w:val="10"/>
        </w:rPr>
        <w:t> </w:t>
      </w:r>
      <w:r>
        <w:rPr/>
        <w:t>thái</w:t>
      </w:r>
      <w:r>
        <w:rPr>
          <w:spacing w:val="9"/>
        </w:rPr>
        <w:t> </w:t>
      </w:r>
      <w:r>
        <w:rPr/>
        <w:t>của</w:t>
      </w:r>
      <w:r>
        <w:rPr>
          <w:spacing w:val="10"/>
        </w:rPr>
        <w:t> </w:t>
      </w:r>
      <w:r>
        <w:rPr/>
        <w:t>các</w:t>
      </w:r>
      <w:r>
        <w:rPr>
          <w:spacing w:val="11"/>
        </w:rPr>
        <w:t> </w:t>
      </w:r>
      <w:r>
        <w:rPr/>
        <w:t>nhân</w:t>
      </w:r>
      <w:r>
        <w:rPr>
          <w:spacing w:val="11"/>
        </w:rPr>
        <w:t> </w:t>
      </w:r>
      <w:r>
        <w:rPr/>
        <w:t>vật</w:t>
      </w:r>
      <w:r>
        <w:rPr>
          <w:spacing w:val="14"/>
        </w:rPr>
        <w:t> </w:t>
      </w:r>
      <w:r>
        <w:rPr/>
        <w:t>trò</w:t>
      </w:r>
      <w:r>
        <w:rPr>
          <w:spacing w:val="10"/>
        </w:rPr>
        <w:t> </w:t>
      </w:r>
      <w:r>
        <w:rPr/>
        <w:t>chơi</w:t>
      </w:r>
      <w:r>
        <w:rPr>
          <w:spacing w:val="8"/>
        </w:rPr>
        <w:t> </w:t>
      </w:r>
      <w:r>
        <w:rPr/>
        <w:t>để</w:t>
      </w:r>
      <w:r>
        <w:rPr>
          <w:spacing w:val="10"/>
        </w:rPr>
        <w:t> </w:t>
      </w:r>
      <w:r>
        <w:rPr/>
        <w:t>khôi</w:t>
      </w:r>
      <w:r>
        <w:rPr>
          <w:spacing w:val="15"/>
        </w:rPr>
        <w:t> </w:t>
      </w:r>
      <w:r>
        <w:rPr/>
        <w:t>phục</w:t>
      </w:r>
      <w:r>
        <w:rPr>
          <w:spacing w:val="14"/>
        </w:rPr>
        <w:t> </w:t>
      </w:r>
      <w:r>
        <w:rPr>
          <w:spacing w:val="-5"/>
        </w:rPr>
        <w:t>lại</w:t>
      </w:r>
    </w:p>
    <w:p>
      <w:pPr>
        <w:pStyle w:val="BodyText"/>
        <w:spacing w:before="4"/>
        <w:rPr>
          <w:sz w:val="15"/>
        </w:rPr>
      </w:pPr>
      <w:r>
        <w:rPr>
          <w:sz w:val="15"/>
        </w:rPr>
        <mc:AlternateContent>
          <mc:Choice Requires="wps">
            <w:drawing>
              <wp:anchor distT="0" distB="0" distL="0" distR="0" allowOverlap="1" layoutInCell="1" locked="0" behindDoc="1" simplePos="0" relativeHeight="488043008">
                <wp:simplePos x="0" y="0"/>
                <wp:positionH relativeFrom="page">
                  <wp:posOffset>1459985</wp:posOffset>
                </wp:positionH>
                <wp:positionV relativeFrom="paragraph">
                  <wp:posOffset>146701</wp:posOffset>
                </wp:positionV>
                <wp:extent cx="1719580" cy="9525"/>
                <wp:effectExtent l="0" t="0" r="0" b="0"/>
                <wp:wrapTopAndBottom/>
                <wp:docPr id="6860" name="Graphic 6860"/>
                <wp:cNvGraphicFramePr>
                  <a:graphicFrameLocks/>
                </wp:cNvGraphicFramePr>
                <a:graphic>
                  <a:graphicData uri="http://schemas.microsoft.com/office/word/2010/wordprocessingShape">
                    <wps:wsp>
                      <wps:cNvPr id="6860" name="Graphic 6860"/>
                      <wps:cNvSpPr/>
                      <wps:spPr>
                        <a:xfrm>
                          <a:off x="0" y="0"/>
                          <a:ext cx="1719580" cy="9525"/>
                        </a:xfrm>
                        <a:custGeom>
                          <a:avLst/>
                          <a:gdLst/>
                          <a:ahLst/>
                          <a:cxnLst/>
                          <a:rect l="l" t="t" r="r" b="b"/>
                          <a:pathLst>
                            <a:path w="1719580" h="9525">
                              <a:moveTo>
                                <a:pt x="1719071" y="0"/>
                              </a:moveTo>
                              <a:lnTo>
                                <a:pt x="0" y="0"/>
                              </a:lnTo>
                              <a:lnTo>
                                <a:pt x="0" y="9138"/>
                              </a:lnTo>
                              <a:lnTo>
                                <a:pt x="1719071" y="9138"/>
                              </a:lnTo>
                              <a:lnTo>
                                <a:pt x="17190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4.959518pt;margin-top:11.551334pt;width:135.359997pt;height:.719531pt;mso-position-horizontal-relative:page;mso-position-vertical-relative:paragraph;z-index:-15273472;mso-wrap-distance-left:0;mso-wrap-distance-right:0" id="docshape6343" filled="true" fillcolor="#000000" stroked="false">
                <v:fill type="solid"/>
                <w10:wrap type="topAndBottom"/>
              </v:rect>
            </w:pict>
          </mc:Fallback>
        </mc:AlternateContent>
      </w:r>
    </w:p>
    <w:p>
      <w:pPr>
        <w:spacing w:before="166"/>
        <w:ind w:left="859" w:right="0" w:firstLine="0"/>
        <w:jc w:val="left"/>
        <w:rPr>
          <w:sz w:val="18"/>
        </w:rPr>
      </w:pPr>
      <w:r>
        <w:rPr>
          <w:w w:val="105"/>
          <w:position w:val="5"/>
          <w:sz w:val="11"/>
        </w:rPr>
        <w:t>10</w:t>
      </w:r>
      <w:r>
        <w:rPr>
          <w:spacing w:val="14"/>
          <w:w w:val="105"/>
          <w:position w:val="5"/>
          <w:sz w:val="11"/>
        </w:rPr>
        <w:t> </w:t>
      </w:r>
      <w:r>
        <w:rPr>
          <w:w w:val="105"/>
          <w:sz w:val="18"/>
        </w:rPr>
        <w:t>'Phá</w:t>
      </w:r>
      <w:r>
        <w:rPr>
          <w:spacing w:val="-5"/>
          <w:w w:val="105"/>
          <w:sz w:val="18"/>
        </w:rPr>
        <w:t> </w:t>
      </w:r>
      <w:r>
        <w:rPr>
          <w:w w:val="105"/>
          <w:sz w:val="18"/>
        </w:rPr>
        <w:t>đảo'</w:t>
      </w:r>
      <w:r>
        <w:rPr>
          <w:spacing w:val="-5"/>
          <w:w w:val="105"/>
          <w:sz w:val="18"/>
        </w:rPr>
        <w:t> </w:t>
      </w:r>
      <w:r>
        <w:rPr>
          <w:w w:val="105"/>
          <w:sz w:val="18"/>
        </w:rPr>
        <w:t>có</w:t>
      </w:r>
      <w:r>
        <w:rPr>
          <w:spacing w:val="-4"/>
          <w:w w:val="105"/>
          <w:sz w:val="18"/>
        </w:rPr>
        <w:t> </w:t>
      </w:r>
      <w:r>
        <w:rPr>
          <w:w w:val="105"/>
          <w:sz w:val="18"/>
        </w:rPr>
        <w:t>nghĩa</w:t>
      </w:r>
      <w:r>
        <w:rPr>
          <w:spacing w:val="-7"/>
          <w:w w:val="105"/>
          <w:sz w:val="18"/>
        </w:rPr>
        <w:t> </w:t>
      </w:r>
      <w:r>
        <w:rPr>
          <w:w w:val="105"/>
          <w:sz w:val="18"/>
        </w:rPr>
        <w:t>là</w:t>
      </w:r>
      <w:r>
        <w:rPr>
          <w:spacing w:val="-7"/>
          <w:w w:val="105"/>
          <w:sz w:val="18"/>
        </w:rPr>
        <w:t> </w:t>
      </w:r>
      <w:r>
        <w:rPr>
          <w:w w:val="105"/>
          <w:sz w:val="18"/>
        </w:rPr>
        <w:t>chơi</w:t>
      </w:r>
      <w:r>
        <w:rPr>
          <w:spacing w:val="-6"/>
          <w:w w:val="105"/>
          <w:sz w:val="18"/>
        </w:rPr>
        <w:t> </w:t>
      </w:r>
      <w:r>
        <w:rPr>
          <w:w w:val="105"/>
          <w:sz w:val="18"/>
        </w:rPr>
        <w:t>xong</w:t>
      </w:r>
      <w:r>
        <w:rPr>
          <w:spacing w:val="-6"/>
          <w:w w:val="105"/>
          <w:sz w:val="18"/>
        </w:rPr>
        <w:t> </w:t>
      </w:r>
      <w:r>
        <w:rPr>
          <w:w w:val="105"/>
          <w:sz w:val="18"/>
        </w:rPr>
        <w:t>bài</w:t>
      </w:r>
      <w:r>
        <w:rPr>
          <w:spacing w:val="-6"/>
          <w:w w:val="105"/>
          <w:sz w:val="18"/>
        </w:rPr>
        <w:t> </w:t>
      </w:r>
      <w:r>
        <w:rPr>
          <w:w w:val="105"/>
          <w:sz w:val="18"/>
        </w:rPr>
        <w:t>cuối</w:t>
      </w:r>
      <w:r>
        <w:rPr>
          <w:spacing w:val="-6"/>
          <w:w w:val="105"/>
          <w:sz w:val="18"/>
        </w:rPr>
        <w:t> </w:t>
      </w:r>
      <w:r>
        <w:rPr>
          <w:w w:val="105"/>
          <w:sz w:val="18"/>
        </w:rPr>
        <w:t>cùng</w:t>
      </w:r>
      <w:r>
        <w:rPr>
          <w:spacing w:val="-6"/>
          <w:w w:val="105"/>
          <w:sz w:val="18"/>
        </w:rPr>
        <w:t> </w:t>
      </w:r>
      <w:r>
        <w:rPr>
          <w:w w:val="105"/>
          <w:sz w:val="18"/>
        </w:rPr>
        <w:t>của</w:t>
      </w:r>
      <w:r>
        <w:rPr>
          <w:spacing w:val="-7"/>
          <w:w w:val="105"/>
          <w:sz w:val="18"/>
        </w:rPr>
        <w:t> </w:t>
      </w:r>
      <w:r>
        <w:rPr>
          <w:w w:val="105"/>
          <w:sz w:val="18"/>
        </w:rPr>
        <w:t>trò</w:t>
      </w:r>
      <w:r>
        <w:rPr>
          <w:spacing w:val="-4"/>
          <w:w w:val="105"/>
          <w:sz w:val="18"/>
        </w:rPr>
        <w:t> </w:t>
      </w:r>
      <w:r>
        <w:rPr>
          <w:w w:val="105"/>
          <w:sz w:val="18"/>
        </w:rPr>
        <w:t>chơi</w:t>
      </w:r>
      <w:r>
        <w:rPr>
          <w:spacing w:val="-4"/>
          <w:w w:val="105"/>
          <w:sz w:val="18"/>
        </w:rPr>
        <w:t> </w:t>
      </w:r>
      <w:r>
        <w:rPr>
          <w:w w:val="105"/>
          <w:sz w:val="18"/>
        </w:rPr>
        <w:t>điện</w:t>
      </w:r>
      <w:r>
        <w:rPr>
          <w:spacing w:val="-5"/>
          <w:w w:val="105"/>
          <w:sz w:val="18"/>
        </w:rPr>
        <w:t> </w:t>
      </w:r>
      <w:r>
        <w:rPr>
          <w:w w:val="105"/>
          <w:sz w:val="18"/>
        </w:rPr>
        <w:t>tử</w:t>
      </w:r>
      <w:r>
        <w:rPr>
          <w:spacing w:val="-5"/>
          <w:w w:val="105"/>
          <w:sz w:val="18"/>
        </w:rPr>
        <w:t> </w:t>
      </w:r>
      <w:r>
        <w:rPr>
          <w:w w:val="105"/>
          <w:sz w:val="18"/>
        </w:rPr>
        <w:t>có</w:t>
      </w:r>
      <w:r>
        <w:rPr>
          <w:spacing w:val="-4"/>
          <w:w w:val="105"/>
          <w:sz w:val="18"/>
        </w:rPr>
        <w:t> </w:t>
      </w:r>
      <w:r>
        <w:rPr>
          <w:w w:val="105"/>
          <w:sz w:val="18"/>
        </w:rPr>
        <w:t>nhiều</w:t>
      </w:r>
      <w:r>
        <w:rPr>
          <w:spacing w:val="-7"/>
          <w:w w:val="105"/>
          <w:sz w:val="18"/>
        </w:rPr>
        <w:t> </w:t>
      </w:r>
      <w:r>
        <w:rPr>
          <w:w w:val="105"/>
          <w:sz w:val="18"/>
        </w:rPr>
        <w:t>bài</w:t>
      </w:r>
      <w:r>
        <w:rPr>
          <w:spacing w:val="-6"/>
          <w:w w:val="105"/>
          <w:sz w:val="18"/>
        </w:rPr>
        <w:t> </w:t>
      </w:r>
      <w:r>
        <w:rPr>
          <w:w w:val="105"/>
          <w:sz w:val="18"/>
        </w:rPr>
        <w:t>để</w:t>
      </w:r>
      <w:r>
        <w:rPr>
          <w:spacing w:val="-4"/>
          <w:w w:val="105"/>
          <w:sz w:val="18"/>
        </w:rPr>
        <w:t> </w:t>
      </w:r>
      <w:r>
        <w:rPr>
          <w:w w:val="105"/>
          <w:sz w:val="18"/>
        </w:rPr>
        <w:t>chơi</w:t>
      </w:r>
      <w:r>
        <w:rPr>
          <w:spacing w:val="-6"/>
          <w:w w:val="105"/>
          <w:sz w:val="18"/>
        </w:rPr>
        <w:t> </w:t>
      </w:r>
      <w:r>
        <w:rPr>
          <w:w w:val="105"/>
          <w:sz w:val="18"/>
        </w:rPr>
        <w:t>lần</w:t>
      </w:r>
      <w:r>
        <w:rPr>
          <w:spacing w:val="-5"/>
          <w:w w:val="105"/>
          <w:sz w:val="18"/>
        </w:rPr>
        <w:t> </w:t>
      </w:r>
      <w:r>
        <w:rPr>
          <w:spacing w:val="-2"/>
          <w:w w:val="105"/>
          <w:sz w:val="18"/>
        </w:rPr>
        <w:t>lượt.</w:t>
      </w:r>
    </w:p>
    <w:p>
      <w:pPr>
        <w:spacing w:after="0"/>
        <w:jc w:val="left"/>
        <w:rPr>
          <w:sz w:val="18"/>
        </w:rPr>
        <w:sectPr>
          <w:pgSz w:w="12240" w:h="15840"/>
          <w:pgMar w:header="0" w:footer="1511" w:top="1820" w:bottom="1700" w:left="1440" w:right="1440"/>
        </w:sectPr>
      </w:pPr>
    </w:p>
    <w:p>
      <w:pPr>
        <w:pStyle w:val="BodyText"/>
        <w:spacing w:line="247" w:lineRule="auto" w:before="6"/>
        <w:ind w:left="431" w:right="440"/>
      </w:pPr>
      <w:r>
        <w:rPr/>
        <w:t>trạng thái trò chơi khi người chơi tiếp tục. Cụ thể, ta hiện có ba nhân vật / đối tượng:</w:t>
      </w:r>
      <w:r>
        <w:rPr>
          <w:spacing w:val="40"/>
        </w:rPr>
        <w:t> </w:t>
      </w:r>
      <w:r>
        <w:rPr/>
        <w:t>xác sống (zombie), súng đậu (pea shooter), và nấm thần (magic mushroom).</w:t>
      </w:r>
    </w:p>
    <w:p>
      <w:pPr>
        <w:pStyle w:val="BodyText"/>
        <w:spacing w:before="10"/>
        <w:rPr>
          <w:sz w:val="12"/>
        </w:rPr>
      </w:pPr>
      <w:r>
        <w:rPr>
          <w:sz w:val="12"/>
        </w:rPr>
        <mc:AlternateContent>
          <mc:Choice Requires="wps">
            <w:drawing>
              <wp:anchor distT="0" distB="0" distL="0" distR="0" allowOverlap="1" layoutInCell="1" locked="0" behindDoc="1" simplePos="0" relativeHeight="488044032">
                <wp:simplePos x="0" y="0"/>
                <wp:positionH relativeFrom="page">
                  <wp:posOffset>1911448</wp:posOffset>
                </wp:positionH>
                <wp:positionV relativeFrom="paragraph">
                  <wp:posOffset>149309</wp:posOffset>
                </wp:positionV>
                <wp:extent cx="812165" cy="1123315"/>
                <wp:effectExtent l="0" t="0" r="0" b="0"/>
                <wp:wrapTopAndBottom/>
                <wp:docPr id="6861" name="Group 6861"/>
                <wp:cNvGraphicFramePr>
                  <a:graphicFrameLocks/>
                </wp:cNvGraphicFramePr>
                <a:graphic>
                  <a:graphicData uri="http://schemas.microsoft.com/office/word/2010/wordprocessingGroup">
                    <wpg:wgp>
                      <wpg:cNvPr id="6861" name="Group 6861"/>
                      <wpg:cNvGrpSpPr/>
                      <wpg:grpSpPr>
                        <a:xfrm>
                          <a:off x="0" y="0"/>
                          <a:ext cx="812165" cy="1123315"/>
                          <a:chExt cx="812165" cy="1123315"/>
                        </a:xfrm>
                      </wpg:grpSpPr>
                      <wps:wsp>
                        <wps:cNvPr id="6862" name="Graphic 6862"/>
                        <wps:cNvSpPr/>
                        <wps:spPr>
                          <a:xfrm>
                            <a:off x="1171" y="1171"/>
                            <a:ext cx="809625" cy="212090"/>
                          </a:xfrm>
                          <a:custGeom>
                            <a:avLst/>
                            <a:gdLst/>
                            <a:ahLst/>
                            <a:cxnLst/>
                            <a:rect l="l" t="t" r="r" b="b"/>
                            <a:pathLst>
                              <a:path w="809625" h="212090">
                                <a:moveTo>
                                  <a:pt x="809243" y="0"/>
                                </a:moveTo>
                                <a:lnTo>
                                  <a:pt x="0" y="0"/>
                                </a:lnTo>
                                <a:lnTo>
                                  <a:pt x="0" y="211835"/>
                                </a:lnTo>
                                <a:lnTo>
                                  <a:pt x="809243" y="211835"/>
                                </a:lnTo>
                                <a:lnTo>
                                  <a:pt x="809243" y="0"/>
                                </a:lnTo>
                                <a:close/>
                              </a:path>
                            </a:pathLst>
                          </a:custGeom>
                          <a:solidFill>
                            <a:srgbClr val="E8EEF7"/>
                          </a:solidFill>
                        </wps:spPr>
                        <wps:bodyPr wrap="square" lIns="0" tIns="0" rIns="0" bIns="0" rtlCol="0">
                          <a:prstTxWarp prst="textNoShape">
                            <a:avLst/>
                          </a:prstTxWarp>
                          <a:noAutofit/>
                        </wps:bodyPr>
                      </wps:wsp>
                      <wps:wsp>
                        <wps:cNvPr id="6863" name="Graphic 6863"/>
                        <wps:cNvSpPr/>
                        <wps:spPr>
                          <a:xfrm>
                            <a:off x="1171" y="1171"/>
                            <a:ext cx="809625" cy="212090"/>
                          </a:xfrm>
                          <a:custGeom>
                            <a:avLst/>
                            <a:gdLst/>
                            <a:ahLst/>
                            <a:cxnLst/>
                            <a:rect l="l" t="t" r="r" b="b"/>
                            <a:pathLst>
                              <a:path w="809625" h="212090">
                                <a:moveTo>
                                  <a:pt x="0" y="211835"/>
                                </a:moveTo>
                                <a:lnTo>
                                  <a:pt x="809243" y="211835"/>
                                </a:lnTo>
                                <a:lnTo>
                                  <a:pt x="809243" y="0"/>
                                </a:lnTo>
                                <a:lnTo>
                                  <a:pt x="0" y="0"/>
                                </a:lnTo>
                                <a:lnTo>
                                  <a:pt x="0" y="211835"/>
                                </a:lnTo>
                                <a:close/>
                              </a:path>
                            </a:pathLst>
                          </a:custGeom>
                          <a:ln w="2343">
                            <a:solidFill>
                              <a:srgbClr val="000000"/>
                            </a:solidFill>
                            <a:prstDash val="solid"/>
                          </a:ln>
                        </wps:spPr>
                        <wps:bodyPr wrap="square" lIns="0" tIns="0" rIns="0" bIns="0" rtlCol="0">
                          <a:prstTxWarp prst="textNoShape">
                            <a:avLst/>
                          </a:prstTxWarp>
                          <a:noAutofit/>
                        </wps:bodyPr>
                      </wps:wsp>
                      <pic:pic>
                        <pic:nvPicPr>
                          <pic:cNvPr id="6864" name="Image 6864"/>
                          <pic:cNvPicPr/>
                        </pic:nvPicPr>
                        <pic:blipFill>
                          <a:blip r:embed="rId3709" cstate="print"/>
                          <a:stretch>
                            <a:fillRect/>
                          </a:stretch>
                        </pic:blipFill>
                        <pic:spPr>
                          <a:xfrm>
                            <a:off x="62131" y="63655"/>
                            <a:ext cx="694944" cy="219455"/>
                          </a:xfrm>
                          <a:prstGeom prst="rect">
                            <a:avLst/>
                          </a:prstGeom>
                        </pic:spPr>
                      </pic:pic>
                      <wps:wsp>
                        <wps:cNvPr id="6865" name="Graphic 6865"/>
                        <wps:cNvSpPr/>
                        <wps:spPr>
                          <a:xfrm>
                            <a:off x="1171" y="213007"/>
                            <a:ext cx="809625" cy="422275"/>
                          </a:xfrm>
                          <a:custGeom>
                            <a:avLst/>
                            <a:gdLst/>
                            <a:ahLst/>
                            <a:cxnLst/>
                            <a:rect l="l" t="t" r="r" b="b"/>
                            <a:pathLst>
                              <a:path w="809625" h="422275">
                                <a:moveTo>
                                  <a:pt x="809243" y="0"/>
                                </a:moveTo>
                                <a:lnTo>
                                  <a:pt x="0" y="0"/>
                                </a:lnTo>
                                <a:lnTo>
                                  <a:pt x="0" y="422147"/>
                                </a:lnTo>
                                <a:lnTo>
                                  <a:pt x="809243" y="422147"/>
                                </a:lnTo>
                                <a:lnTo>
                                  <a:pt x="809243" y="0"/>
                                </a:lnTo>
                                <a:close/>
                              </a:path>
                            </a:pathLst>
                          </a:custGeom>
                          <a:solidFill>
                            <a:srgbClr val="E8EEF7"/>
                          </a:solidFill>
                        </wps:spPr>
                        <wps:bodyPr wrap="square" lIns="0" tIns="0" rIns="0" bIns="0" rtlCol="0">
                          <a:prstTxWarp prst="textNoShape">
                            <a:avLst/>
                          </a:prstTxWarp>
                          <a:noAutofit/>
                        </wps:bodyPr>
                      </wps:wsp>
                      <wps:wsp>
                        <wps:cNvPr id="6866" name="Graphic 6866"/>
                        <wps:cNvSpPr/>
                        <wps:spPr>
                          <a:xfrm>
                            <a:off x="1171" y="213007"/>
                            <a:ext cx="809625" cy="422275"/>
                          </a:xfrm>
                          <a:custGeom>
                            <a:avLst/>
                            <a:gdLst/>
                            <a:ahLst/>
                            <a:cxnLst/>
                            <a:rect l="l" t="t" r="r" b="b"/>
                            <a:pathLst>
                              <a:path w="809625" h="422275">
                                <a:moveTo>
                                  <a:pt x="0" y="422147"/>
                                </a:moveTo>
                                <a:lnTo>
                                  <a:pt x="809243" y="422147"/>
                                </a:lnTo>
                                <a:lnTo>
                                  <a:pt x="809243" y="0"/>
                                </a:lnTo>
                                <a:lnTo>
                                  <a:pt x="0" y="0"/>
                                </a:lnTo>
                                <a:lnTo>
                                  <a:pt x="0" y="422147"/>
                                </a:lnTo>
                                <a:close/>
                              </a:path>
                            </a:pathLst>
                          </a:custGeom>
                          <a:ln w="2343">
                            <a:solidFill>
                              <a:srgbClr val="000000"/>
                            </a:solidFill>
                            <a:prstDash val="solid"/>
                          </a:ln>
                        </wps:spPr>
                        <wps:bodyPr wrap="square" lIns="0" tIns="0" rIns="0" bIns="0" rtlCol="0">
                          <a:prstTxWarp prst="textNoShape">
                            <a:avLst/>
                          </a:prstTxWarp>
                          <a:noAutofit/>
                        </wps:bodyPr>
                      </wps:wsp>
                      <pic:pic>
                        <pic:nvPicPr>
                          <pic:cNvPr id="6867" name="Image 6867"/>
                          <pic:cNvPicPr/>
                        </pic:nvPicPr>
                        <pic:blipFill>
                          <a:blip r:embed="rId3710" cstate="print"/>
                          <a:stretch>
                            <a:fillRect/>
                          </a:stretch>
                        </pic:blipFill>
                        <pic:spPr>
                          <a:xfrm>
                            <a:off x="43843" y="296827"/>
                            <a:ext cx="316992" cy="169164"/>
                          </a:xfrm>
                          <a:prstGeom prst="rect">
                            <a:avLst/>
                          </a:prstGeom>
                        </pic:spPr>
                      </pic:pic>
                      <pic:pic>
                        <pic:nvPicPr>
                          <pic:cNvPr id="6868" name="Image 6868"/>
                          <pic:cNvPicPr/>
                        </pic:nvPicPr>
                        <pic:blipFill>
                          <a:blip r:embed="rId3711" cstate="print"/>
                          <a:stretch>
                            <a:fillRect/>
                          </a:stretch>
                        </pic:blipFill>
                        <pic:spPr>
                          <a:xfrm>
                            <a:off x="43843" y="388267"/>
                            <a:ext cx="365759" cy="219455"/>
                          </a:xfrm>
                          <a:prstGeom prst="rect">
                            <a:avLst/>
                          </a:prstGeom>
                        </pic:spPr>
                      </pic:pic>
                      <pic:pic>
                        <pic:nvPicPr>
                          <pic:cNvPr id="6869" name="Image 6869"/>
                          <pic:cNvPicPr/>
                        </pic:nvPicPr>
                        <pic:blipFill>
                          <a:blip r:embed="rId3712" cstate="print"/>
                          <a:stretch>
                            <a:fillRect/>
                          </a:stretch>
                        </pic:blipFill>
                        <pic:spPr>
                          <a:xfrm>
                            <a:off x="40795" y="484279"/>
                            <a:ext cx="330707" cy="214883"/>
                          </a:xfrm>
                          <a:prstGeom prst="rect">
                            <a:avLst/>
                          </a:prstGeom>
                        </pic:spPr>
                      </pic:pic>
                      <pic:pic>
                        <pic:nvPicPr>
                          <pic:cNvPr id="6870" name="Image 6870"/>
                          <pic:cNvPicPr/>
                        </pic:nvPicPr>
                        <pic:blipFill>
                          <a:blip r:embed="rId3713" cstate="print"/>
                          <a:stretch>
                            <a:fillRect/>
                          </a:stretch>
                        </pic:blipFill>
                        <pic:spPr>
                          <a:xfrm>
                            <a:off x="394363" y="497995"/>
                            <a:ext cx="316992" cy="173735"/>
                          </a:xfrm>
                          <a:prstGeom prst="rect">
                            <a:avLst/>
                          </a:prstGeom>
                        </pic:spPr>
                      </pic:pic>
                      <wps:wsp>
                        <wps:cNvPr id="6871" name="Graphic 6871"/>
                        <wps:cNvSpPr/>
                        <wps:spPr>
                          <a:xfrm>
                            <a:off x="1171" y="635155"/>
                            <a:ext cx="809625" cy="424180"/>
                          </a:xfrm>
                          <a:custGeom>
                            <a:avLst/>
                            <a:gdLst/>
                            <a:ahLst/>
                            <a:cxnLst/>
                            <a:rect l="l" t="t" r="r" b="b"/>
                            <a:pathLst>
                              <a:path w="809625" h="424180">
                                <a:moveTo>
                                  <a:pt x="809243" y="0"/>
                                </a:moveTo>
                                <a:lnTo>
                                  <a:pt x="0" y="0"/>
                                </a:lnTo>
                                <a:lnTo>
                                  <a:pt x="0" y="423671"/>
                                </a:lnTo>
                                <a:lnTo>
                                  <a:pt x="809243" y="423671"/>
                                </a:lnTo>
                                <a:lnTo>
                                  <a:pt x="809243" y="0"/>
                                </a:lnTo>
                                <a:close/>
                              </a:path>
                            </a:pathLst>
                          </a:custGeom>
                          <a:solidFill>
                            <a:srgbClr val="E8EEF7"/>
                          </a:solidFill>
                        </wps:spPr>
                        <wps:bodyPr wrap="square" lIns="0" tIns="0" rIns="0" bIns="0" rtlCol="0">
                          <a:prstTxWarp prst="textNoShape">
                            <a:avLst/>
                          </a:prstTxWarp>
                          <a:noAutofit/>
                        </wps:bodyPr>
                      </wps:wsp>
                      <wps:wsp>
                        <wps:cNvPr id="6872" name="Graphic 6872"/>
                        <wps:cNvSpPr/>
                        <wps:spPr>
                          <a:xfrm>
                            <a:off x="1171" y="635155"/>
                            <a:ext cx="809625" cy="424180"/>
                          </a:xfrm>
                          <a:custGeom>
                            <a:avLst/>
                            <a:gdLst/>
                            <a:ahLst/>
                            <a:cxnLst/>
                            <a:rect l="l" t="t" r="r" b="b"/>
                            <a:pathLst>
                              <a:path w="809625" h="424180">
                                <a:moveTo>
                                  <a:pt x="0" y="423671"/>
                                </a:moveTo>
                                <a:lnTo>
                                  <a:pt x="809243" y="423671"/>
                                </a:lnTo>
                                <a:lnTo>
                                  <a:pt x="809243" y="0"/>
                                </a:lnTo>
                                <a:lnTo>
                                  <a:pt x="0" y="0"/>
                                </a:lnTo>
                                <a:lnTo>
                                  <a:pt x="0" y="423671"/>
                                </a:lnTo>
                                <a:close/>
                              </a:path>
                            </a:pathLst>
                          </a:custGeom>
                          <a:ln w="2343">
                            <a:solidFill>
                              <a:srgbClr val="000000"/>
                            </a:solidFill>
                            <a:prstDash val="solid"/>
                          </a:ln>
                        </wps:spPr>
                        <wps:bodyPr wrap="square" lIns="0" tIns="0" rIns="0" bIns="0" rtlCol="0">
                          <a:prstTxWarp prst="textNoShape">
                            <a:avLst/>
                          </a:prstTxWarp>
                          <a:noAutofit/>
                        </wps:bodyPr>
                      </wps:wsp>
                      <pic:pic>
                        <pic:nvPicPr>
                          <pic:cNvPr id="6873" name="Image 6873"/>
                          <pic:cNvPicPr/>
                        </pic:nvPicPr>
                        <pic:blipFill>
                          <a:blip r:embed="rId3714" cstate="print"/>
                          <a:stretch>
                            <a:fillRect/>
                          </a:stretch>
                        </pic:blipFill>
                        <pic:spPr>
                          <a:xfrm>
                            <a:off x="42319" y="718975"/>
                            <a:ext cx="451103" cy="214883"/>
                          </a:xfrm>
                          <a:prstGeom prst="rect">
                            <a:avLst/>
                          </a:prstGeom>
                        </pic:spPr>
                      </pic:pic>
                      <pic:pic>
                        <pic:nvPicPr>
                          <pic:cNvPr id="6874" name="Image 6874"/>
                          <pic:cNvPicPr/>
                        </pic:nvPicPr>
                        <pic:blipFill>
                          <a:blip r:embed="rId3715" cstate="print"/>
                          <a:stretch>
                            <a:fillRect/>
                          </a:stretch>
                        </pic:blipFill>
                        <pic:spPr>
                          <a:xfrm>
                            <a:off x="43843" y="813463"/>
                            <a:ext cx="466344" cy="214883"/>
                          </a:xfrm>
                          <a:prstGeom prst="rect">
                            <a:avLst/>
                          </a:prstGeom>
                        </pic:spPr>
                      </pic:pic>
                      <pic:pic>
                        <pic:nvPicPr>
                          <pic:cNvPr id="6875" name="Image 6875"/>
                          <pic:cNvPicPr/>
                        </pic:nvPicPr>
                        <pic:blipFill>
                          <a:blip r:embed="rId3716" cstate="print"/>
                          <a:stretch>
                            <a:fillRect/>
                          </a:stretch>
                        </pic:blipFill>
                        <pic:spPr>
                          <a:xfrm>
                            <a:off x="43843" y="907951"/>
                            <a:ext cx="132587" cy="214883"/>
                          </a:xfrm>
                          <a:prstGeom prst="rect">
                            <a:avLst/>
                          </a:prstGeom>
                        </pic:spPr>
                      </pic:pic>
                    </wpg:wgp>
                  </a:graphicData>
                </a:graphic>
              </wp:anchor>
            </w:drawing>
          </mc:Choice>
          <mc:Fallback>
            <w:pict>
              <v:group style="position:absolute;margin-left:150.507751pt;margin-top:11.756681pt;width:63.95pt;height:88.45pt;mso-position-horizontal-relative:page;mso-position-vertical-relative:paragraph;z-index:-15272448;mso-wrap-distance-left:0;mso-wrap-distance-right:0" id="docshapegroup6344" coordorigin="3010,235" coordsize="1279,1769">
                <v:rect style="position:absolute;left:3012;top:236;width:1275;height:334" id="docshape6345" filled="true" fillcolor="#e8eef7" stroked="false">
                  <v:fill type="solid"/>
                </v:rect>
                <v:rect style="position:absolute;left:3012;top:236;width:1275;height:334" id="docshape6346" filled="false" stroked="true" strokeweight=".1845pt" strokecolor="#000000">
                  <v:stroke dashstyle="solid"/>
                </v:rect>
                <v:shape style="position:absolute;left:3108;top:335;width:1095;height:346" type="#_x0000_t75" id="docshape6347" stroked="false">
                  <v:imagedata r:id="rId3709" o:title=""/>
                </v:shape>
                <v:rect style="position:absolute;left:3012;top:570;width:1275;height:665" id="docshape6348" filled="true" fillcolor="#e8eef7" stroked="false">
                  <v:fill type="solid"/>
                </v:rect>
                <v:rect style="position:absolute;left:3012;top:570;width:1275;height:665" id="docshape6349" filled="false" stroked="true" strokeweight=".1845pt" strokecolor="#000000">
                  <v:stroke dashstyle="solid"/>
                </v:rect>
                <v:shape style="position:absolute;left:3079;top:702;width:500;height:267" type="#_x0000_t75" id="docshape6350" stroked="false">
                  <v:imagedata r:id="rId3710" o:title=""/>
                </v:shape>
                <v:shape style="position:absolute;left:3079;top:846;width:576;height:346" type="#_x0000_t75" id="docshape6351" stroked="false">
                  <v:imagedata r:id="rId3711" o:title=""/>
                </v:shape>
                <v:shape style="position:absolute;left:3074;top:997;width:521;height:339" type="#_x0000_t75" id="docshape6352" stroked="false">
                  <v:imagedata r:id="rId3712" o:title=""/>
                </v:shape>
                <v:shape style="position:absolute;left:3631;top:1019;width:500;height:274" type="#_x0000_t75" id="docshape6353" stroked="false">
                  <v:imagedata r:id="rId3713" o:title=""/>
                </v:shape>
                <v:rect style="position:absolute;left:3012;top:1235;width:1275;height:668" id="docshape6354" filled="true" fillcolor="#e8eef7" stroked="false">
                  <v:fill type="solid"/>
                </v:rect>
                <v:rect style="position:absolute;left:3012;top:1235;width:1275;height:668" id="docshape6355" filled="false" stroked="true" strokeweight=".1845pt" strokecolor="#000000">
                  <v:stroke dashstyle="solid"/>
                </v:rect>
                <v:shape style="position:absolute;left:3076;top:1367;width:711;height:339" type="#_x0000_t75" id="docshape6356" stroked="false">
                  <v:imagedata r:id="rId3714" o:title=""/>
                </v:shape>
                <v:shape style="position:absolute;left:3079;top:1516;width:735;height:339" type="#_x0000_t75" id="docshape6357" stroked="false">
                  <v:imagedata r:id="rId3715" o:title=""/>
                </v:shape>
                <v:shape style="position:absolute;left:3079;top:1664;width:209;height:339" type="#_x0000_t75" id="docshape6358" stroked="false">
                  <v:imagedata r:id="rId3716" o:title=""/>
                </v:shape>
                <w10:wrap type="topAndBottom"/>
              </v:group>
            </w:pict>
          </mc:Fallback>
        </mc:AlternateContent>
      </w:r>
      <w:r>
        <w:rPr>
          <w:sz w:val="12"/>
        </w:rPr>
        <mc:AlternateContent>
          <mc:Choice Requires="wps">
            <w:drawing>
              <wp:anchor distT="0" distB="0" distL="0" distR="0" allowOverlap="1" layoutInCell="1" locked="0" behindDoc="1" simplePos="0" relativeHeight="488044544">
                <wp:simplePos x="0" y="0"/>
                <wp:positionH relativeFrom="page">
                  <wp:posOffset>3141316</wp:posOffset>
                </wp:positionH>
                <wp:positionV relativeFrom="paragraph">
                  <wp:posOffset>124573</wp:posOffset>
                </wp:positionV>
                <wp:extent cx="2393950" cy="1050290"/>
                <wp:effectExtent l="0" t="0" r="0" b="0"/>
                <wp:wrapTopAndBottom/>
                <wp:docPr id="6876" name="Group 6876"/>
                <wp:cNvGraphicFramePr>
                  <a:graphicFrameLocks/>
                </wp:cNvGraphicFramePr>
                <a:graphic>
                  <a:graphicData uri="http://schemas.microsoft.com/office/word/2010/wordprocessingGroup">
                    <wpg:wgp>
                      <wpg:cNvPr id="6876" name="Group 6876"/>
                      <wpg:cNvGrpSpPr/>
                      <wpg:grpSpPr>
                        <a:xfrm>
                          <a:off x="0" y="0"/>
                          <a:ext cx="2393950" cy="1050290"/>
                          <a:chExt cx="2393950" cy="1050290"/>
                        </a:xfrm>
                      </wpg:grpSpPr>
                      <wps:wsp>
                        <wps:cNvPr id="6877" name="Graphic 6877"/>
                        <wps:cNvSpPr/>
                        <wps:spPr>
                          <a:xfrm>
                            <a:off x="1171" y="105156"/>
                            <a:ext cx="905510" cy="352425"/>
                          </a:xfrm>
                          <a:custGeom>
                            <a:avLst/>
                            <a:gdLst/>
                            <a:ahLst/>
                            <a:cxnLst/>
                            <a:rect l="l" t="t" r="r" b="b"/>
                            <a:pathLst>
                              <a:path w="905510" h="352425">
                                <a:moveTo>
                                  <a:pt x="905255" y="0"/>
                                </a:moveTo>
                                <a:lnTo>
                                  <a:pt x="0" y="0"/>
                                </a:lnTo>
                                <a:lnTo>
                                  <a:pt x="0" y="352043"/>
                                </a:lnTo>
                                <a:lnTo>
                                  <a:pt x="905255" y="352043"/>
                                </a:lnTo>
                                <a:lnTo>
                                  <a:pt x="905255" y="0"/>
                                </a:lnTo>
                                <a:close/>
                              </a:path>
                            </a:pathLst>
                          </a:custGeom>
                          <a:solidFill>
                            <a:srgbClr val="E8EEF7"/>
                          </a:solidFill>
                        </wps:spPr>
                        <wps:bodyPr wrap="square" lIns="0" tIns="0" rIns="0" bIns="0" rtlCol="0">
                          <a:prstTxWarp prst="textNoShape">
                            <a:avLst/>
                          </a:prstTxWarp>
                          <a:noAutofit/>
                        </wps:bodyPr>
                      </wps:wsp>
                      <wps:wsp>
                        <wps:cNvPr id="6878" name="Graphic 6878"/>
                        <wps:cNvSpPr/>
                        <wps:spPr>
                          <a:xfrm>
                            <a:off x="1171" y="105156"/>
                            <a:ext cx="905510" cy="352425"/>
                          </a:xfrm>
                          <a:custGeom>
                            <a:avLst/>
                            <a:gdLst/>
                            <a:ahLst/>
                            <a:cxnLst/>
                            <a:rect l="l" t="t" r="r" b="b"/>
                            <a:pathLst>
                              <a:path w="905510" h="352425">
                                <a:moveTo>
                                  <a:pt x="0" y="352043"/>
                                </a:moveTo>
                                <a:lnTo>
                                  <a:pt x="905255" y="352043"/>
                                </a:lnTo>
                                <a:lnTo>
                                  <a:pt x="905255" y="0"/>
                                </a:lnTo>
                                <a:lnTo>
                                  <a:pt x="0" y="0"/>
                                </a:lnTo>
                                <a:lnTo>
                                  <a:pt x="0" y="352043"/>
                                </a:lnTo>
                                <a:close/>
                              </a:path>
                            </a:pathLst>
                          </a:custGeom>
                          <a:ln w="2343">
                            <a:solidFill>
                              <a:srgbClr val="000000"/>
                            </a:solidFill>
                            <a:prstDash val="solid"/>
                          </a:ln>
                        </wps:spPr>
                        <wps:bodyPr wrap="square" lIns="0" tIns="0" rIns="0" bIns="0" rtlCol="0">
                          <a:prstTxWarp prst="textNoShape">
                            <a:avLst/>
                          </a:prstTxWarp>
                          <a:noAutofit/>
                        </wps:bodyPr>
                      </wps:wsp>
                      <pic:pic>
                        <pic:nvPicPr>
                          <pic:cNvPr id="6879" name="Image 6879"/>
                          <pic:cNvPicPr/>
                        </pic:nvPicPr>
                        <pic:blipFill>
                          <a:blip r:embed="rId3717" cstate="print"/>
                          <a:stretch>
                            <a:fillRect/>
                          </a:stretch>
                        </pic:blipFill>
                        <pic:spPr>
                          <a:xfrm>
                            <a:off x="45367" y="153923"/>
                            <a:ext cx="227075" cy="169164"/>
                          </a:xfrm>
                          <a:prstGeom prst="rect">
                            <a:avLst/>
                          </a:prstGeom>
                        </pic:spPr>
                      </pic:pic>
                      <pic:pic>
                        <pic:nvPicPr>
                          <pic:cNvPr id="6880" name="Image 6880"/>
                          <pic:cNvPicPr/>
                        </pic:nvPicPr>
                        <pic:blipFill>
                          <a:blip r:embed="rId3718" cstate="print"/>
                          <a:stretch>
                            <a:fillRect/>
                          </a:stretch>
                        </pic:blipFill>
                        <pic:spPr>
                          <a:xfrm>
                            <a:off x="299875" y="153923"/>
                            <a:ext cx="85344" cy="169164"/>
                          </a:xfrm>
                          <a:prstGeom prst="rect">
                            <a:avLst/>
                          </a:prstGeom>
                        </pic:spPr>
                      </pic:pic>
                      <pic:pic>
                        <pic:nvPicPr>
                          <pic:cNvPr id="6881" name="Image 6881"/>
                          <pic:cNvPicPr/>
                        </pic:nvPicPr>
                        <pic:blipFill>
                          <a:blip r:embed="rId3719" cstate="print"/>
                          <a:stretch>
                            <a:fillRect/>
                          </a:stretch>
                        </pic:blipFill>
                        <pic:spPr>
                          <a:xfrm>
                            <a:off x="42319" y="248411"/>
                            <a:ext cx="166116" cy="210311"/>
                          </a:xfrm>
                          <a:prstGeom prst="rect">
                            <a:avLst/>
                          </a:prstGeom>
                        </pic:spPr>
                      </pic:pic>
                      <pic:pic>
                        <pic:nvPicPr>
                          <pic:cNvPr id="6882" name="Image 6882"/>
                          <pic:cNvPicPr/>
                        </pic:nvPicPr>
                        <pic:blipFill>
                          <a:blip r:embed="rId3720" cstate="print"/>
                          <a:stretch>
                            <a:fillRect/>
                          </a:stretch>
                        </pic:blipFill>
                        <pic:spPr>
                          <a:xfrm>
                            <a:off x="232819" y="246888"/>
                            <a:ext cx="256032" cy="169164"/>
                          </a:xfrm>
                          <a:prstGeom prst="rect">
                            <a:avLst/>
                          </a:prstGeom>
                        </pic:spPr>
                      </pic:pic>
                      <pic:pic>
                        <pic:nvPicPr>
                          <pic:cNvPr id="6883" name="Image 6883"/>
                          <pic:cNvPicPr/>
                        </pic:nvPicPr>
                        <pic:blipFill>
                          <a:blip r:embed="rId3721" cstate="print"/>
                          <a:stretch>
                            <a:fillRect/>
                          </a:stretch>
                        </pic:blipFill>
                        <pic:spPr>
                          <a:xfrm>
                            <a:off x="39271" y="355091"/>
                            <a:ext cx="333755" cy="173735"/>
                          </a:xfrm>
                          <a:prstGeom prst="rect">
                            <a:avLst/>
                          </a:prstGeom>
                        </pic:spPr>
                      </pic:pic>
                      <pic:pic>
                        <pic:nvPicPr>
                          <pic:cNvPr id="6884" name="Image 6884"/>
                          <pic:cNvPicPr/>
                        </pic:nvPicPr>
                        <pic:blipFill>
                          <a:blip r:embed="rId3722" cstate="print"/>
                          <a:stretch>
                            <a:fillRect/>
                          </a:stretch>
                        </pic:blipFill>
                        <pic:spPr>
                          <a:xfrm>
                            <a:off x="397411" y="341375"/>
                            <a:ext cx="192024" cy="169164"/>
                          </a:xfrm>
                          <a:prstGeom prst="rect">
                            <a:avLst/>
                          </a:prstGeom>
                        </pic:spPr>
                      </pic:pic>
                      <pic:pic>
                        <pic:nvPicPr>
                          <pic:cNvPr id="6885" name="Image 6885"/>
                          <pic:cNvPicPr/>
                        </pic:nvPicPr>
                        <pic:blipFill>
                          <a:blip r:embed="rId3723" cstate="print"/>
                          <a:stretch>
                            <a:fillRect/>
                          </a:stretch>
                        </pic:blipFill>
                        <pic:spPr>
                          <a:xfrm>
                            <a:off x="618391" y="341375"/>
                            <a:ext cx="207263" cy="169164"/>
                          </a:xfrm>
                          <a:prstGeom prst="rect">
                            <a:avLst/>
                          </a:prstGeom>
                        </pic:spPr>
                      </pic:pic>
                      <pic:pic>
                        <pic:nvPicPr>
                          <pic:cNvPr id="6886" name="Image 6886"/>
                          <pic:cNvPicPr/>
                        </pic:nvPicPr>
                        <pic:blipFill>
                          <a:blip r:embed="rId3724" cstate="print"/>
                          <a:stretch>
                            <a:fillRect/>
                          </a:stretch>
                        </pic:blipFill>
                        <pic:spPr>
                          <a:xfrm>
                            <a:off x="110899" y="0"/>
                            <a:ext cx="207263" cy="214883"/>
                          </a:xfrm>
                          <a:prstGeom prst="rect">
                            <a:avLst/>
                          </a:prstGeom>
                        </pic:spPr>
                      </pic:pic>
                      <wps:wsp>
                        <wps:cNvPr id="6887" name="Graphic 6887"/>
                        <wps:cNvSpPr/>
                        <wps:spPr>
                          <a:xfrm>
                            <a:off x="854611" y="598932"/>
                            <a:ext cx="905510" cy="352425"/>
                          </a:xfrm>
                          <a:custGeom>
                            <a:avLst/>
                            <a:gdLst/>
                            <a:ahLst/>
                            <a:cxnLst/>
                            <a:rect l="l" t="t" r="r" b="b"/>
                            <a:pathLst>
                              <a:path w="905510" h="352425">
                                <a:moveTo>
                                  <a:pt x="905255" y="0"/>
                                </a:moveTo>
                                <a:lnTo>
                                  <a:pt x="0" y="0"/>
                                </a:lnTo>
                                <a:lnTo>
                                  <a:pt x="0" y="352043"/>
                                </a:lnTo>
                                <a:lnTo>
                                  <a:pt x="905255" y="352043"/>
                                </a:lnTo>
                                <a:lnTo>
                                  <a:pt x="905255" y="0"/>
                                </a:lnTo>
                                <a:close/>
                              </a:path>
                            </a:pathLst>
                          </a:custGeom>
                          <a:solidFill>
                            <a:srgbClr val="E8EEF7"/>
                          </a:solidFill>
                        </wps:spPr>
                        <wps:bodyPr wrap="square" lIns="0" tIns="0" rIns="0" bIns="0" rtlCol="0">
                          <a:prstTxWarp prst="textNoShape">
                            <a:avLst/>
                          </a:prstTxWarp>
                          <a:noAutofit/>
                        </wps:bodyPr>
                      </wps:wsp>
                      <wps:wsp>
                        <wps:cNvPr id="6888" name="Graphic 6888"/>
                        <wps:cNvSpPr/>
                        <wps:spPr>
                          <a:xfrm>
                            <a:off x="854611" y="598932"/>
                            <a:ext cx="905510" cy="352425"/>
                          </a:xfrm>
                          <a:custGeom>
                            <a:avLst/>
                            <a:gdLst/>
                            <a:ahLst/>
                            <a:cxnLst/>
                            <a:rect l="l" t="t" r="r" b="b"/>
                            <a:pathLst>
                              <a:path w="905510" h="352425">
                                <a:moveTo>
                                  <a:pt x="0" y="352043"/>
                                </a:moveTo>
                                <a:lnTo>
                                  <a:pt x="905255" y="352043"/>
                                </a:lnTo>
                                <a:lnTo>
                                  <a:pt x="905255" y="0"/>
                                </a:lnTo>
                                <a:lnTo>
                                  <a:pt x="0" y="0"/>
                                </a:lnTo>
                                <a:lnTo>
                                  <a:pt x="0" y="352043"/>
                                </a:lnTo>
                                <a:close/>
                              </a:path>
                            </a:pathLst>
                          </a:custGeom>
                          <a:ln w="2343">
                            <a:solidFill>
                              <a:srgbClr val="000000"/>
                            </a:solidFill>
                            <a:prstDash val="solid"/>
                          </a:ln>
                        </wps:spPr>
                        <wps:bodyPr wrap="square" lIns="0" tIns="0" rIns="0" bIns="0" rtlCol="0">
                          <a:prstTxWarp prst="textNoShape">
                            <a:avLst/>
                          </a:prstTxWarp>
                          <a:noAutofit/>
                        </wps:bodyPr>
                      </wps:wsp>
                      <pic:pic>
                        <pic:nvPicPr>
                          <pic:cNvPr id="6889" name="Image 6889"/>
                          <pic:cNvPicPr/>
                        </pic:nvPicPr>
                        <pic:blipFill>
                          <a:blip r:embed="rId3725" cstate="print"/>
                          <a:stretch>
                            <a:fillRect/>
                          </a:stretch>
                        </pic:blipFill>
                        <pic:spPr>
                          <a:xfrm>
                            <a:off x="897283" y="647700"/>
                            <a:ext cx="228599" cy="169164"/>
                          </a:xfrm>
                          <a:prstGeom prst="rect">
                            <a:avLst/>
                          </a:prstGeom>
                        </pic:spPr>
                      </pic:pic>
                      <pic:pic>
                        <pic:nvPicPr>
                          <pic:cNvPr id="6890" name="Image 6890"/>
                          <pic:cNvPicPr/>
                        </pic:nvPicPr>
                        <pic:blipFill>
                          <a:blip r:embed="rId3726" cstate="print"/>
                          <a:stretch>
                            <a:fillRect/>
                          </a:stretch>
                        </pic:blipFill>
                        <pic:spPr>
                          <a:xfrm>
                            <a:off x="1153315" y="647700"/>
                            <a:ext cx="85344" cy="169164"/>
                          </a:xfrm>
                          <a:prstGeom prst="rect">
                            <a:avLst/>
                          </a:prstGeom>
                        </pic:spPr>
                      </pic:pic>
                      <pic:pic>
                        <pic:nvPicPr>
                          <pic:cNvPr id="6891" name="Image 6891"/>
                          <pic:cNvPicPr/>
                        </pic:nvPicPr>
                        <pic:blipFill>
                          <a:blip r:embed="rId3727" cstate="print"/>
                          <a:stretch>
                            <a:fillRect/>
                          </a:stretch>
                        </pic:blipFill>
                        <pic:spPr>
                          <a:xfrm>
                            <a:off x="894235" y="742187"/>
                            <a:ext cx="166115" cy="210311"/>
                          </a:xfrm>
                          <a:prstGeom prst="rect">
                            <a:avLst/>
                          </a:prstGeom>
                        </pic:spPr>
                      </pic:pic>
                      <pic:pic>
                        <pic:nvPicPr>
                          <pic:cNvPr id="6892" name="Image 6892"/>
                          <pic:cNvPicPr/>
                        </pic:nvPicPr>
                        <pic:blipFill>
                          <a:blip r:embed="rId3728" cstate="print"/>
                          <a:stretch>
                            <a:fillRect/>
                          </a:stretch>
                        </pic:blipFill>
                        <pic:spPr>
                          <a:xfrm>
                            <a:off x="1090831" y="740663"/>
                            <a:ext cx="573024" cy="214883"/>
                          </a:xfrm>
                          <a:prstGeom prst="rect">
                            <a:avLst/>
                          </a:prstGeom>
                        </pic:spPr>
                      </pic:pic>
                      <pic:pic>
                        <pic:nvPicPr>
                          <pic:cNvPr id="6893" name="Image 6893"/>
                          <pic:cNvPicPr/>
                        </pic:nvPicPr>
                        <pic:blipFill>
                          <a:blip r:embed="rId3729" cstate="print"/>
                          <a:stretch>
                            <a:fillRect/>
                          </a:stretch>
                        </pic:blipFill>
                        <pic:spPr>
                          <a:xfrm>
                            <a:off x="891187" y="848867"/>
                            <a:ext cx="335279" cy="173735"/>
                          </a:xfrm>
                          <a:prstGeom prst="rect">
                            <a:avLst/>
                          </a:prstGeom>
                        </pic:spPr>
                      </pic:pic>
                      <pic:pic>
                        <pic:nvPicPr>
                          <pic:cNvPr id="6894" name="Image 6894"/>
                          <pic:cNvPicPr/>
                        </pic:nvPicPr>
                        <pic:blipFill>
                          <a:blip r:embed="rId3730" cstate="print"/>
                          <a:stretch>
                            <a:fillRect/>
                          </a:stretch>
                        </pic:blipFill>
                        <pic:spPr>
                          <a:xfrm>
                            <a:off x="1253899" y="835152"/>
                            <a:ext cx="245363" cy="214883"/>
                          </a:xfrm>
                          <a:prstGeom prst="rect">
                            <a:avLst/>
                          </a:prstGeom>
                        </pic:spPr>
                      </pic:pic>
                      <pic:pic>
                        <pic:nvPicPr>
                          <pic:cNvPr id="6895" name="Image 6895"/>
                          <pic:cNvPicPr/>
                        </pic:nvPicPr>
                        <pic:blipFill>
                          <a:blip r:embed="rId3731" cstate="print"/>
                          <a:stretch>
                            <a:fillRect/>
                          </a:stretch>
                        </pic:blipFill>
                        <pic:spPr>
                          <a:xfrm>
                            <a:off x="1528219" y="835152"/>
                            <a:ext cx="146303" cy="214883"/>
                          </a:xfrm>
                          <a:prstGeom prst="rect">
                            <a:avLst/>
                          </a:prstGeom>
                        </pic:spPr>
                      </pic:pic>
                      <pic:pic>
                        <pic:nvPicPr>
                          <pic:cNvPr id="6896" name="Image 6896"/>
                          <pic:cNvPicPr/>
                        </pic:nvPicPr>
                        <pic:blipFill>
                          <a:blip r:embed="rId3724" cstate="print"/>
                          <a:stretch>
                            <a:fillRect/>
                          </a:stretch>
                        </pic:blipFill>
                        <pic:spPr>
                          <a:xfrm>
                            <a:off x="1066447" y="493776"/>
                            <a:ext cx="207263" cy="214883"/>
                          </a:xfrm>
                          <a:prstGeom prst="rect">
                            <a:avLst/>
                          </a:prstGeom>
                        </pic:spPr>
                      </pic:pic>
                      <wps:wsp>
                        <wps:cNvPr id="6897" name="Graphic 6897"/>
                        <wps:cNvSpPr/>
                        <wps:spPr>
                          <a:xfrm>
                            <a:off x="1487071" y="131064"/>
                            <a:ext cx="905510" cy="353695"/>
                          </a:xfrm>
                          <a:custGeom>
                            <a:avLst/>
                            <a:gdLst/>
                            <a:ahLst/>
                            <a:cxnLst/>
                            <a:rect l="l" t="t" r="r" b="b"/>
                            <a:pathLst>
                              <a:path w="905510" h="353695">
                                <a:moveTo>
                                  <a:pt x="905255" y="0"/>
                                </a:moveTo>
                                <a:lnTo>
                                  <a:pt x="0" y="0"/>
                                </a:lnTo>
                                <a:lnTo>
                                  <a:pt x="0" y="353567"/>
                                </a:lnTo>
                                <a:lnTo>
                                  <a:pt x="905255" y="353567"/>
                                </a:lnTo>
                                <a:lnTo>
                                  <a:pt x="905255" y="0"/>
                                </a:lnTo>
                                <a:close/>
                              </a:path>
                            </a:pathLst>
                          </a:custGeom>
                          <a:solidFill>
                            <a:srgbClr val="E8EEF7"/>
                          </a:solidFill>
                        </wps:spPr>
                        <wps:bodyPr wrap="square" lIns="0" tIns="0" rIns="0" bIns="0" rtlCol="0">
                          <a:prstTxWarp prst="textNoShape">
                            <a:avLst/>
                          </a:prstTxWarp>
                          <a:noAutofit/>
                        </wps:bodyPr>
                      </wps:wsp>
                      <wps:wsp>
                        <wps:cNvPr id="6898" name="Graphic 6898"/>
                        <wps:cNvSpPr/>
                        <wps:spPr>
                          <a:xfrm>
                            <a:off x="1487071" y="131064"/>
                            <a:ext cx="905510" cy="353695"/>
                          </a:xfrm>
                          <a:custGeom>
                            <a:avLst/>
                            <a:gdLst/>
                            <a:ahLst/>
                            <a:cxnLst/>
                            <a:rect l="l" t="t" r="r" b="b"/>
                            <a:pathLst>
                              <a:path w="905510" h="353695">
                                <a:moveTo>
                                  <a:pt x="0" y="353567"/>
                                </a:moveTo>
                                <a:lnTo>
                                  <a:pt x="905255" y="353567"/>
                                </a:lnTo>
                                <a:lnTo>
                                  <a:pt x="905255" y="0"/>
                                </a:lnTo>
                                <a:lnTo>
                                  <a:pt x="0" y="0"/>
                                </a:lnTo>
                                <a:lnTo>
                                  <a:pt x="0" y="353567"/>
                                </a:lnTo>
                                <a:close/>
                              </a:path>
                            </a:pathLst>
                          </a:custGeom>
                          <a:ln w="2343">
                            <a:solidFill>
                              <a:srgbClr val="000000"/>
                            </a:solidFill>
                            <a:prstDash val="solid"/>
                          </a:ln>
                        </wps:spPr>
                        <wps:bodyPr wrap="square" lIns="0" tIns="0" rIns="0" bIns="0" rtlCol="0">
                          <a:prstTxWarp prst="textNoShape">
                            <a:avLst/>
                          </a:prstTxWarp>
                          <a:noAutofit/>
                        </wps:bodyPr>
                      </wps:wsp>
                      <pic:pic>
                        <pic:nvPicPr>
                          <pic:cNvPr id="6899" name="Image 6899"/>
                          <pic:cNvPicPr/>
                        </pic:nvPicPr>
                        <pic:blipFill>
                          <a:blip r:embed="rId3732" cstate="print"/>
                          <a:stretch>
                            <a:fillRect/>
                          </a:stretch>
                        </pic:blipFill>
                        <pic:spPr>
                          <a:xfrm>
                            <a:off x="1531267" y="179831"/>
                            <a:ext cx="227075" cy="169164"/>
                          </a:xfrm>
                          <a:prstGeom prst="rect">
                            <a:avLst/>
                          </a:prstGeom>
                        </pic:spPr>
                      </pic:pic>
                      <pic:pic>
                        <pic:nvPicPr>
                          <pic:cNvPr id="6900" name="Image 6900"/>
                          <pic:cNvPicPr/>
                        </pic:nvPicPr>
                        <pic:blipFill>
                          <a:blip r:embed="rId3733" cstate="print"/>
                          <a:stretch>
                            <a:fillRect/>
                          </a:stretch>
                        </pic:blipFill>
                        <pic:spPr>
                          <a:xfrm>
                            <a:off x="1784251" y="179831"/>
                            <a:ext cx="85344" cy="169164"/>
                          </a:xfrm>
                          <a:prstGeom prst="rect">
                            <a:avLst/>
                          </a:prstGeom>
                        </pic:spPr>
                      </pic:pic>
                      <pic:pic>
                        <pic:nvPicPr>
                          <pic:cNvPr id="6901" name="Image 6901"/>
                          <pic:cNvPicPr/>
                        </pic:nvPicPr>
                        <pic:blipFill>
                          <a:blip r:embed="rId3734" cstate="print"/>
                          <a:stretch>
                            <a:fillRect/>
                          </a:stretch>
                        </pic:blipFill>
                        <pic:spPr>
                          <a:xfrm>
                            <a:off x="1528219" y="275843"/>
                            <a:ext cx="164591" cy="210311"/>
                          </a:xfrm>
                          <a:prstGeom prst="rect">
                            <a:avLst/>
                          </a:prstGeom>
                        </pic:spPr>
                      </pic:pic>
                      <pic:pic>
                        <pic:nvPicPr>
                          <pic:cNvPr id="6902" name="Image 6902"/>
                          <pic:cNvPicPr/>
                        </pic:nvPicPr>
                        <pic:blipFill>
                          <a:blip r:embed="rId3735" cstate="print"/>
                          <a:stretch>
                            <a:fillRect/>
                          </a:stretch>
                        </pic:blipFill>
                        <pic:spPr>
                          <a:xfrm>
                            <a:off x="1723291" y="272795"/>
                            <a:ext cx="414527" cy="178307"/>
                          </a:xfrm>
                          <a:prstGeom prst="rect">
                            <a:avLst/>
                          </a:prstGeom>
                        </pic:spPr>
                      </pic:pic>
                      <pic:pic>
                        <pic:nvPicPr>
                          <pic:cNvPr id="6903" name="Image 6903"/>
                          <pic:cNvPicPr/>
                        </pic:nvPicPr>
                        <pic:blipFill>
                          <a:blip r:embed="rId3721" cstate="print"/>
                          <a:stretch>
                            <a:fillRect/>
                          </a:stretch>
                        </pic:blipFill>
                        <pic:spPr>
                          <a:xfrm>
                            <a:off x="1525171" y="382524"/>
                            <a:ext cx="333755" cy="173735"/>
                          </a:xfrm>
                          <a:prstGeom prst="rect">
                            <a:avLst/>
                          </a:prstGeom>
                        </pic:spPr>
                      </pic:pic>
                      <pic:pic>
                        <pic:nvPicPr>
                          <pic:cNvPr id="6904" name="Image 6904"/>
                          <pic:cNvPicPr/>
                        </pic:nvPicPr>
                        <pic:blipFill>
                          <a:blip r:embed="rId3736" cstate="print"/>
                          <a:stretch>
                            <a:fillRect/>
                          </a:stretch>
                        </pic:blipFill>
                        <pic:spPr>
                          <a:xfrm>
                            <a:off x="1884835" y="382524"/>
                            <a:ext cx="121920" cy="173735"/>
                          </a:xfrm>
                          <a:prstGeom prst="rect">
                            <a:avLst/>
                          </a:prstGeom>
                        </pic:spPr>
                      </pic:pic>
                      <pic:pic>
                        <pic:nvPicPr>
                          <pic:cNvPr id="6905" name="Image 6905"/>
                          <pic:cNvPicPr/>
                        </pic:nvPicPr>
                        <pic:blipFill>
                          <a:blip r:embed="rId3737" cstate="print"/>
                          <a:stretch>
                            <a:fillRect/>
                          </a:stretch>
                        </pic:blipFill>
                        <pic:spPr>
                          <a:xfrm>
                            <a:off x="1727863" y="27432"/>
                            <a:ext cx="207263" cy="214883"/>
                          </a:xfrm>
                          <a:prstGeom prst="rect">
                            <a:avLst/>
                          </a:prstGeom>
                        </pic:spPr>
                      </pic:pic>
                    </wpg:wgp>
                  </a:graphicData>
                </a:graphic>
              </wp:anchor>
            </w:drawing>
          </mc:Choice>
          <mc:Fallback>
            <w:pict>
              <v:group style="position:absolute;margin-left:247.347748pt;margin-top:9.808916pt;width:188.5pt;height:82.7pt;mso-position-horizontal-relative:page;mso-position-vertical-relative:paragraph;z-index:-15271936;mso-wrap-distance-left:0;mso-wrap-distance-right:0" id="docshapegroup6359" coordorigin="4947,196" coordsize="3770,1654">
                <v:rect style="position:absolute;left:4948;top:361;width:1426;height:555" id="docshape6360" filled="true" fillcolor="#e8eef7" stroked="false">
                  <v:fill type="solid"/>
                </v:rect>
                <v:rect style="position:absolute;left:4948;top:361;width:1426;height:555" id="docshape6361" filled="false" stroked="true" strokeweight=".1845pt" strokecolor="#000000">
                  <v:stroke dashstyle="solid"/>
                </v:rect>
                <v:shape style="position:absolute;left:5018;top:438;width:358;height:267" type="#_x0000_t75" id="docshape6362" stroked="false">
                  <v:imagedata r:id="rId3717" o:title=""/>
                </v:shape>
                <v:shape style="position:absolute;left:5419;top:438;width:135;height:267" type="#_x0000_t75" id="docshape6363" stroked="false">
                  <v:imagedata r:id="rId3718" o:title=""/>
                </v:shape>
                <v:shape style="position:absolute;left:5013;top:587;width:262;height:332" type="#_x0000_t75" id="docshape6364" stroked="false">
                  <v:imagedata r:id="rId3719" o:title=""/>
                </v:shape>
                <v:shape style="position:absolute;left:5313;top:584;width:404;height:267" type="#_x0000_t75" id="docshape6365" stroked="false">
                  <v:imagedata r:id="rId3720" o:title=""/>
                </v:shape>
                <v:shape style="position:absolute;left:5008;top:755;width:526;height:274" type="#_x0000_t75" id="docshape6366" stroked="false">
                  <v:imagedata r:id="rId3721" o:title=""/>
                </v:shape>
                <v:shape style="position:absolute;left:5572;top:733;width:303;height:267" type="#_x0000_t75" id="docshape6367" stroked="false">
                  <v:imagedata r:id="rId3722" o:title=""/>
                </v:shape>
                <v:shape style="position:absolute;left:5920;top:733;width:327;height:267" type="#_x0000_t75" id="docshape6368" stroked="false">
                  <v:imagedata r:id="rId3723" o:title=""/>
                </v:shape>
                <v:shape style="position:absolute;left:5121;top:196;width:327;height:339" type="#_x0000_t75" id="docshape6369" stroked="false">
                  <v:imagedata r:id="rId3724" o:title=""/>
                </v:shape>
                <v:rect style="position:absolute;left:6292;top:1139;width:1426;height:555" id="docshape6370" filled="true" fillcolor="#e8eef7" stroked="false">
                  <v:fill type="solid"/>
                </v:rect>
                <v:rect style="position:absolute;left:6292;top:1139;width:1426;height:555" id="docshape6371" filled="false" stroked="true" strokeweight=".1845pt" strokecolor="#000000">
                  <v:stroke dashstyle="solid"/>
                </v:rect>
                <v:shape style="position:absolute;left:6360;top:1216;width:360;height:267" type="#_x0000_t75" id="docshape6372" stroked="false">
                  <v:imagedata r:id="rId3725" o:title=""/>
                </v:shape>
                <v:shape style="position:absolute;left:6763;top:1216;width:135;height:267" type="#_x0000_t75" id="docshape6373" stroked="false">
                  <v:imagedata r:id="rId3726" o:title=""/>
                </v:shape>
                <v:shape style="position:absolute;left:6355;top:1364;width:262;height:332" type="#_x0000_t75" id="docshape6374" stroked="false">
                  <v:imagedata r:id="rId3727" o:title=""/>
                </v:shape>
                <v:shape style="position:absolute;left:6664;top:1362;width:903;height:339" type="#_x0000_t75" id="docshape6375" stroked="false">
                  <v:imagedata r:id="rId3728" o:title=""/>
                </v:shape>
                <v:shape style="position:absolute;left:6350;top:1532;width:528;height:274" type="#_x0000_t75" id="docshape6376" stroked="false">
                  <v:imagedata r:id="rId3729" o:title=""/>
                </v:shape>
                <v:shape style="position:absolute;left:6921;top:1511;width:387;height:339" type="#_x0000_t75" id="docshape6377" stroked="false">
                  <v:imagedata r:id="rId3730" o:title=""/>
                </v:shape>
                <v:shape style="position:absolute;left:7353;top:1511;width:231;height:339" type="#_x0000_t75" id="docshape6378" stroked="false">
                  <v:imagedata r:id="rId3731" o:title=""/>
                </v:shape>
                <v:shape style="position:absolute;left:6626;top:973;width:327;height:339" type="#_x0000_t75" id="docshape6379" stroked="false">
                  <v:imagedata r:id="rId3724" o:title=""/>
                </v:shape>
                <v:rect style="position:absolute;left:7288;top:402;width:1426;height:557" id="docshape6380" filled="true" fillcolor="#e8eef7" stroked="false">
                  <v:fill type="solid"/>
                </v:rect>
                <v:rect style="position:absolute;left:7288;top:402;width:1426;height:557" id="docshape6381" filled="false" stroked="true" strokeweight=".1845pt" strokecolor="#000000">
                  <v:stroke dashstyle="solid"/>
                </v:rect>
                <v:shape style="position:absolute;left:7358;top:479;width:358;height:267" type="#_x0000_t75" id="docshape6382" stroked="false">
                  <v:imagedata r:id="rId3732" o:title=""/>
                </v:shape>
                <v:shape style="position:absolute;left:7756;top:479;width:135;height:267" type="#_x0000_t75" id="docshape6383" stroked="false">
                  <v:imagedata r:id="rId3733" o:title=""/>
                </v:shape>
                <v:shape style="position:absolute;left:7353;top:630;width:260;height:332" type="#_x0000_t75" id="docshape6384" stroked="false">
                  <v:imagedata r:id="rId3734" o:title=""/>
                </v:shape>
                <v:shape style="position:absolute;left:7660;top:625;width:653;height:281" type="#_x0000_t75" id="docshape6385" stroked="false">
                  <v:imagedata r:id="rId3735" o:title=""/>
                </v:shape>
                <v:shape style="position:absolute;left:7348;top:798;width:526;height:274" type="#_x0000_t75" id="docshape6386" stroked="false">
                  <v:imagedata r:id="rId3721" o:title=""/>
                </v:shape>
                <v:shape style="position:absolute;left:7915;top:798;width:192;height:274" type="#_x0000_t75" id="docshape6387" stroked="false">
                  <v:imagedata r:id="rId3736" o:title=""/>
                </v:shape>
                <v:shape style="position:absolute;left:7668;top:239;width:327;height:339" type="#_x0000_t75" id="docshape6388" stroked="false">
                  <v:imagedata r:id="rId3737" o:title=""/>
                </v:shape>
                <w10:wrap type="topAndBottom"/>
              </v:group>
            </w:pict>
          </mc:Fallback>
        </mc:AlternateContent>
      </w:r>
      <w:r>
        <w:rPr>
          <w:sz w:val="12"/>
        </w:rPr>
        <mc:AlternateContent>
          <mc:Choice Requires="wps">
            <w:drawing>
              <wp:anchor distT="0" distB="0" distL="0" distR="0" allowOverlap="1" layoutInCell="1" locked="0" behindDoc="1" simplePos="0" relativeHeight="488045056">
                <wp:simplePos x="0" y="0"/>
                <wp:positionH relativeFrom="page">
                  <wp:posOffset>1946500</wp:posOffset>
                </wp:positionH>
                <wp:positionV relativeFrom="paragraph">
                  <wp:posOffset>1444357</wp:posOffset>
                </wp:positionV>
                <wp:extent cx="1831339" cy="1280160"/>
                <wp:effectExtent l="0" t="0" r="0" b="0"/>
                <wp:wrapTopAndBottom/>
                <wp:docPr id="6906" name="Group 6906"/>
                <wp:cNvGraphicFramePr>
                  <a:graphicFrameLocks/>
                </wp:cNvGraphicFramePr>
                <a:graphic>
                  <a:graphicData uri="http://schemas.microsoft.com/office/word/2010/wordprocessingGroup">
                    <wpg:wgp>
                      <wpg:cNvPr id="6906" name="Group 6906"/>
                      <wpg:cNvGrpSpPr/>
                      <wpg:grpSpPr>
                        <a:xfrm>
                          <a:off x="0" y="0"/>
                          <a:ext cx="1831339" cy="1280160"/>
                          <a:chExt cx="1831339" cy="1280160"/>
                        </a:xfrm>
                      </wpg:grpSpPr>
                      <wps:wsp>
                        <wps:cNvPr id="6907" name="Graphic 6907"/>
                        <wps:cNvSpPr/>
                        <wps:spPr>
                          <a:xfrm>
                            <a:off x="1171" y="248412"/>
                            <a:ext cx="1828800" cy="948055"/>
                          </a:xfrm>
                          <a:custGeom>
                            <a:avLst/>
                            <a:gdLst/>
                            <a:ahLst/>
                            <a:cxnLst/>
                            <a:rect l="l" t="t" r="r" b="b"/>
                            <a:pathLst>
                              <a:path w="1828800" h="948055">
                                <a:moveTo>
                                  <a:pt x="0" y="947927"/>
                                </a:moveTo>
                                <a:lnTo>
                                  <a:pt x="1828799" y="947927"/>
                                </a:lnTo>
                                <a:lnTo>
                                  <a:pt x="1828799" y="0"/>
                                </a:lnTo>
                                <a:lnTo>
                                  <a:pt x="0" y="0"/>
                                </a:lnTo>
                                <a:lnTo>
                                  <a:pt x="0" y="947927"/>
                                </a:lnTo>
                                <a:close/>
                              </a:path>
                            </a:pathLst>
                          </a:custGeom>
                          <a:ln w="2343">
                            <a:solidFill>
                              <a:srgbClr val="000000"/>
                            </a:solidFill>
                            <a:prstDash val="solid"/>
                          </a:ln>
                        </wps:spPr>
                        <wps:bodyPr wrap="square" lIns="0" tIns="0" rIns="0" bIns="0" rtlCol="0">
                          <a:prstTxWarp prst="textNoShape">
                            <a:avLst/>
                          </a:prstTxWarp>
                          <a:noAutofit/>
                        </wps:bodyPr>
                      </wps:wsp>
                      <pic:pic>
                        <pic:nvPicPr>
                          <pic:cNvPr id="6908" name="Image 6908"/>
                          <pic:cNvPicPr/>
                        </pic:nvPicPr>
                        <pic:blipFill>
                          <a:blip r:embed="rId3738" cstate="print"/>
                          <a:stretch>
                            <a:fillRect/>
                          </a:stretch>
                        </pic:blipFill>
                        <pic:spPr>
                          <a:xfrm>
                            <a:off x="42319" y="312420"/>
                            <a:ext cx="734568" cy="164592"/>
                          </a:xfrm>
                          <a:prstGeom prst="rect">
                            <a:avLst/>
                          </a:prstGeom>
                        </pic:spPr>
                      </pic:pic>
                      <pic:pic>
                        <pic:nvPicPr>
                          <pic:cNvPr id="6909" name="Image 6909"/>
                          <pic:cNvPicPr/>
                        </pic:nvPicPr>
                        <pic:blipFill>
                          <a:blip r:embed="rId3739" cstate="print"/>
                          <a:stretch>
                            <a:fillRect/>
                          </a:stretch>
                        </pic:blipFill>
                        <pic:spPr>
                          <a:xfrm>
                            <a:off x="770791" y="315468"/>
                            <a:ext cx="231648" cy="192024"/>
                          </a:xfrm>
                          <a:prstGeom prst="rect">
                            <a:avLst/>
                          </a:prstGeom>
                        </pic:spPr>
                      </pic:pic>
                      <pic:pic>
                        <pic:nvPicPr>
                          <pic:cNvPr id="6910" name="Image 6910"/>
                          <pic:cNvPicPr/>
                        </pic:nvPicPr>
                        <pic:blipFill>
                          <a:blip r:embed="rId3740" cstate="print"/>
                          <a:stretch>
                            <a:fillRect/>
                          </a:stretch>
                        </pic:blipFill>
                        <pic:spPr>
                          <a:xfrm>
                            <a:off x="1049683" y="315468"/>
                            <a:ext cx="83819" cy="150875"/>
                          </a:xfrm>
                          <a:prstGeom prst="rect">
                            <a:avLst/>
                          </a:prstGeom>
                        </pic:spPr>
                      </pic:pic>
                      <pic:pic>
                        <pic:nvPicPr>
                          <pic:cNvPr id="6911" name="Image 6911"/>
                          <pic:cNvPicPr/>
                        </pic:nvPicPr>
                        <pic:blipFill>
                          <a:blip r:embed="rId3741" cstate="print"/>
                          <a:stretch>
                            <a:fillRect/>
                          </a:stretch>
                        </pic:blipFill>
                        <pic:spPr>
                          <a:xfrm>
                            <a:off x="1180747" y="320040"/>
                            <a:ext cx="36575" cy="45720"/>
                          </a:xfrm>
                          <a:prstGeom prst="rect">
                            <a:avLst/>
                          </a:prstGeom>
                        </pic:spPr>
                      </pic:pic>
                      <pic:pic>
                        <pic:nvPicPr>
                          <pic:cNvPr id="6912" name="Image 6912"/>
                          <pic:cNvPicPr/>
                        </pic:nvPicPr>
                        <pic:blipFill>
                          <a:blip r:embed="rId3742" cstate="print"/>
                          <a:stretch>
                            <a:fillRect/>
                          </a:stretch>
                        </pic:blipFill>
                        <pic:spPr>
                          <a:xfrm>
                            <a:off x="1227991" y="312420"/>
                            <a:ext cx="289560" cy="54864"/>
                          </a:xfrm>
                          <a:prstGeom prst="rect">
                            <a:avLst/>
                          </a:prstGeom>
                        </pic:spPr>
                      </pic:pic>
                      <pic:pic>
                        <pic:nvPicPr>
                          <pic:cNvPr id="6913" name="Image 6913"/>
                          <pic:cNvPicPr/>
                        </pic:nvPicPr>
                        <pic:blipFill>
                          <a:blip r:embed="rId3743" cstate="print"/>
                          <a:stretch>
                            <a:fillRect/>
                          </a:stretch>
                        </pic:blipFill>
                        <pic:spPr>
                          <a:xfrm>
                            <a:off x="48415" y="416051"/>
                            <a:ext cx="36575" cy="105155"/>
                          </a:xfrm>
                          <a:prstGeom prst="rect">
                            <a:avLst/>
                          </a:prstGeom>
                        </pic:spPr>
                      </pic:pic>
                      <pic:pic>
                        <pic:nvPicPr>
                          <pic:cNvPr id="6914" name="Image 6914"/>
                          <pic:cNvPicPr/>
                        </pic:nvPicPr>
                        <pic:blipFill>
                          <a:blip r:embed="rId3744" cstate="print"/>
                          <a:stretch>
                            <a:fillRect/>
                          </a:stretch>
                        </pic:blipFill>
                        <pic:spPr>
                          <a:xfrm>
                            <a:off x="86515" y="409955"/>
                            <a:ext cx="512063" cy="196596"/>
                          </a:xfrm>
                          <a:prstGeom prst="rect">
                            <a:avLst/>
                          </a:prstGeom>
                        </pic:spPr>
                      </pic:pic>
                      <pic:pic>
                        <pic:nvPicPr>
                          <pic:cNvPr id="6915" name="Image 6915"/>
                          <pic:cNvPicPr/>
                        </pic:nvPicPr>
                        <pic:blipFill>
                          <a:blip r:embed="rId3745" cstate="print"/>
                          <a:stretch>
                            <a:fillRect/>
                          </a:stretch>
                        </pic:blipFill>
                        <pic:spPr>
                          <a:xfrm>
                            <a:off x="651919" y="414527"/>
                            <a:ext cx="36575" cy="141731"/>
                          </a:xfrm>
                          <a:prstGeom prst="rect">
                            <a:avLst/>
                          </a:prstGeom>
                        </pic:spPr>
                      </pic:pic>
                      <pic:pic>
                        <pic:nvPicPr>
                          <pic:cNvPr id="6916" name="Image 6916"/>
                          <pic:cNvPicPr/>
                        </pic:nvPicPr>
                        <pic:blipFill>
                          <a:blip r:embed="rId3746" cstate="print"/>
                          <a:stretch>
                            <a:fillRect/>
                          </a:stretch>
                        </pic:blipFill>
                        <pic:spPr>
                          <a:xfrm>
                            <a:off x="693067" y="409955"/>
                            <a:ext cx="207263" cy="196596"/>
                          </a:xfrm>
                          <a:prstGeom prst="rect">
                            <a:avLst/>
                          </a:prstGeom>
                        </pic:spPr>
                      </pic:pic>
                      <pic:pic>
                        <pic:nvPicPr>
                          <pic:cNvPr id="6917" name="Image 6917"/>
                          <pic:cNvPicPr/>
                        </pic:nvPicPr>
                        <pic:blipFill>
                          <a:blip r:embed="rId3747" cstate="print"/>
                          <a:stretch>
                            <a:fillRect/>
                          </a:stretch>
                        </pic:blipFill>
                        <pic:spPr>
                          <a:xfrm>
                            <a:off x="962815" y="423672"/>
                            <a:ext cx="24383" cy="141731"/>
                          </a:xfrm>
                          <a:prstGeom prst="rect">
                            <a:avLst/>
                          </a:prstGeom>
                        </pic:spPr>
                      </pic:pic>
                      <pic:pic>
                        <pic:nvPicPr>
                          <pic:cNvPr id="6918" name="Image 6918"/>
                          <pic:cNvPicPr/>
                        </pic:nvPicPr>
                        <pic:blipFill>
                          <a:blip r:embed="rId3748" cstate="print"/>
                          <a:stretch>
                            <a:fillRect/>
                          </a:stretch>
                        </pic:blipFill>
                        <pic:spPr>
                          <a:xfrm>
                            <a:off x="1003963" y="405384"/>
                            <a:ext cx="246887" cy="210311"/>
                          </a:xfrm>
                          <a:prstGeom prst="rect">
                            <a:avLst/>
                          </a:prstGeom>
                        </pic:spPr>
                      </pic:pic>
                      <pic:pic>
                        <pic:nvPicPr>
                          <pic:cNvPr id="6919" name="Image 6919"/>
                          <pic:cNvPicPr/>
                        </pic:nvPicPr>
                        <pic:blipFill>
                          <a:blip r:embed="rId3749" cstate="print"/>
                          <a:stretch>
                            <a:fillRect/>
                          </a:stretch>
                        </pic:blipFill>
                        <pic:spPr>
                          <a:xfrm>
                            <a:off x="1259995" y="406908"/>
                            <a:ext cx="205740" cy="205740"/>
                          </a:xfrm>
                          <a:prstGeom prst="rect">
                            <a:avLst/>
                          </a:prstGeom>
                        </pic:spPr>
                      </pic:pic>
                      <pic:pic>
                        <pic:nvPicPr>
                          <pic:cNvPr id="6920" name="Image 6920"/>
                          <pic:cNvPicPr/>
                        </pic:nvPicPr>
                        <pic:blipFill>
                          <a:blip r:embed="rId3750" cstate="print"/>
                          <a:stretch>
                            <a:fillRect/>
                          </a:stretch>
                        </pic:blipFill>
                        <pic:spPr>
                          <a:xfrm>
                            <a:off x="43843" y="501395"/>
                            <a:ext cx="333755" cy="243839"/>
                          </a:xfrm>
                          <a:prstGeom prst="rect">
                            <a:avLst/>
                          </a:prstGeom>
                        </pic:spPr>
                      </pic:pic>
                      <pic:pic>
                        <pic:nvPicPr>
                          <pic:cNvPr id="6921" name="Image 6921"/>
                          <pic:cNvPicPr/>
                        </pic:nvPicPr>
                        <pic:blipFill>
                          <a:blip r:embed="rId3751" cstate="print"/>
                          <a:stretch>
                            <a:fillRect/>
                          </a:stretch>
                        </pic:blipFill>
                        <pic:spPr>
                          <a:xfrm>
                            <a:off x="426367" y="505968"/>
                            <a:ext cx="341375" cy="196596"/>
                          </a:xfrm>
                          <a:prstGeom prst="rect">
                            <a:avLst/>
                          </a:prstGeom>
                        </pic:spPr>
                      </pic:pic>
                      <pic:pic>
                        <pic:nvPicPr>
                          <pic:cNvPr id="6922" name="Image 6922"/>
                          <pic:cNvPicPr/>
                        </pic:nvPicPr>
                        <pic:blipFill>
                          <a:blip r:embed="rId3752" cstate="print"/>
                          <a:stretch>
                            <a:fillRect/>
                          </a:stretch>
                        </pic:blipFill>
                        <pic:spPr>
                          <a:xfrm>
                            <a:off x="910999" y="501395"/>
                            <a:ext cx="24383" cy="210311"/>
                          </a:xfrm>
                          <a:prstGeom prst="rect">
                            <a:avLst/>
                          </a:prstGeom>
                        </pic:spPr>
                      </pic:pic>
                      <pic:pic>
                        <pic:nvPicPr>
                          <pic:cNvPr id="6923" name="Image 6923"/>
                          <pic:cNvPicPr/>
                        </pic:nvPicPr>
                        <pic:blipFill>
                          <a:blip r:embed="rId3753" cstate="print"/>
                          <a:stretch>
                            <a:fillRect/>
                          </a:stretch>
                        </pic:blipFill>
                        <pic:spPr>
                          <a:xfrm>
                            <a:off x="949099" y="505968"/>
                            <a:ext cx="327659" cy="196596"/>
                          </a:xfrm>
                          <a:prstGeom prst="rect">
                            <a:avLst/>
                          </a:prstGeom>
                        </pic:spPr>
                      </pic:pic>
                      <pic:pic>
                        <pic:nvPicPr>
                          <pic:cNvPr id="6924" name="Image 6924"/>
                          <pic:cNvPicPr/>
                        </pic:nvPicPr>
                        <pic:blipFill>
                          <a:blip r:embed="rId3754" cstate="print"/>
                          <a:stretch>
                            <a:fillRect/>
                          </a:stretch>
                        </pic:blipFill>
                        <pic:spPr>
                          <a:xfrm>
                            <a:off x="1287427" y="516636"/>
                            <a:ext cx="85344" cy="164592"/>
                          </a:xfrm>
                          <a:prstGeom prst="rect">
                            <a:avLst/>
                          </a:prstGeom>
                        </pic:spPr>
                      </pic:pic>
                      <pic:pic>
                        <pic:nvPicPr>
                          <pic:cNvPr id="6925" name="Image 6925"/>
                          <pic:cNvPicPr/>
                        </pic:nvPicPr>
                        <pic:blipFill>
                          <a:blip r:embed="rId3755" cstate="print"/>
                          <a:stretch>
                            <a:fillRect/>
                          </a:stretch>
                        </pic:blipFill>
                        <pic:spPr>
                          <a:xfrm>
                            <a:off x="1505359" y="505968"/>
                            <a:ext cx="33527" cy="50292"/>
                          </a:xfrm>
                          <a:prstGeom prst="rect">
                            <a:avLst/>
                          </a:prstGeom>
                        </pic:spPr>
                      </pic:pic>
                      <pic:pic>
                        <pic:nvPicPr>
                          <pic:cNvPr id="6926" name="Image 6926"/>
                          <pic:cNvPicPr/>
                        </pic:nvPicPr>
                        <pic:blipFill>
                          <a:blip r:embed="rId3756" cstate="print"/>
                          <a:stretch>
                            <a:fillRect/>
                          </a:stretch>
                        </pic:blipFill>
                        <pic:spPr>
                          <a:xfrm>
                            <a:off x="1671475" y="505968"/>
                            <a:ext cx="85343" cy="155448"/>
                          </a:xfrm>
                          <a:prstGeom prst="rect">
                            <a:avLst/>
                          </a:prstGeom>
                        </pic:spPr>
                      </pic:pic>
                      <pic:pic>
                        <pic:nvPicPr>
                          <pic:cNvPr id="6927" name="Image 6927"/>
                          <pic:cNvPicPr/>
                        </pic:nvPicPr>
                        <pic:blipFill>
                          <a:blip r:embed="rId3757" cstate="print"/>
                          <a:stretch>
                            <a:fillRect/>
                          </a:stretch>
                        </pic:blipFill>
                        <pic:spPr>
                          <a:xfrm>
                            <a:off x="45367" y="595883"/>
                            <a:ext cx="387095" cy="243840"/>
                          </a:xfrm>
                          <a:prstGeom prst="rect">
                            <a:avLst/>
                          </a:prstGeom>
                        </pic:spPr>
                      </pic:pic>
                      <pic:pic>
                        <pic:nvPicPr>
                          <pic:cNvPr id="6928" name="Image 6928"/>
                          <pic:cNvPicPr/>
                        </pic:nvPicPr>
                        <pic:blipFill>
                          <a:blip r:embed="rId3752" cstate="print"/>
                          <a:stretch>
                            <a:fillRect/>
                          </a:stretch>
                        </pic:blipFill>
                        <pic:spPr>
                          <a:xfrm>
                            <a:off x="528475" y="595883"/>
                            <a:ext cx="24383" cy="210311"/>
                          </a:xfrm>
                          <a:prstGeom prst="rect">
                            <a:avLst/>
                          </a:prstGeom>
                        </pic:spPr>
                      </pic:pic>
                      <pic:pic>
                        <pic:nvPicPr>
                          <pic:cNvPr id="6929" name="Image 6929"/>
                          <pic:cNvPicPr/>
                        </pic:nvPicPr>
                        <pic:blipFill>
                          <a:blip r:embed="rId3758" cstate="print"/>
                          <a:stretch>
                            <a:fillRect/>
                          </a:stretch>
                        </pic:blipFill>
                        <pic:spPr>
                          <a:xfrm>
                            <a:off x="566575" y="591312"/>
                            <a:ext cx="416051" cy="237744"/>
                          </a:xfrm>
                          <a:prstGeom prst="rect">
                            <a:avLst/>
                          </a:prstGeom>
                        </pic:spPr>
                      </pic:pic>
                      <pic:pic>
                        <pic:nvPicPr>
                          <pic:cNvPr id="6930" name="Image 6930"/>
                          <pic:cNvPicPr/>
                        </pic:nvPicPr>
                        <pic:blipFill>
                          <a:blip r:embed="rId3759" cstate="print"/>
                          <a:stretch>
                            <a:fillRect/>
                          </a:stretch>
                        </pic:blipFill>
                        <pic:spPr>
                          <a:xfrm>
                            <a:off x="993295" y="597408"/>
                            <a:ext cx="219456" cy="192024"/>
                          </a:xfrm>
                          <a:prstGeom prst="rect">
                            <a:avLst/>
                          </a:prstGeom>
                        </pic:spPr>
                      </pic:pic>
                      <pic:pic>
                        <pic:nvPicPr>
                          <pic:cNvPr id="6931" name="Image 6931"/>
                          <pic:cNvPicPr/>
                        </pic:nvPicPr>
                        <pic:blipFill>
                          <a:blip r:embed="rId3760" cstate="print"/>
                          <a:stretch>
                            <a:fillRect/>
                          </a:stretch>
                        </pic:blipFill>
                        <pic:spPr>
                          <a:xfrm>
                            <a:off x="1206655" y="605027"/>
                            <a:ext cx="400812" cy="236220"/>
                          </a:xfrm>
                          <a:prstGeom prst="rect">
                            <a:avLst/>
                          </a:prstGeom>
                        </pic:spPr>
                      </pic:pic>
                      <pic:pic>
                        <pic:nvPicPr>
                          <pic:cNvPr id="6932" name="Image 6932"/>
                          <pic:cNvPicPr/>
                        </pic:nvPicPr>
                        <pic:blipFill>
                          <a:blip r:embed="rId3761" cstate="print"/>
                          <a:stretch>
                            <a:fillRect/>
                          </a:stretch>
                        </pic:blipFill>
                        <pic:spPr>
                          <a:xfrm>
                            <a:off x="40795" y="685800"/>
                            <a:ext cx="516636" cy="245363"/>
                          </a:xfrm>
                          <a:prstGeom prst="rect">
                            <a:avLst/>
                          </a:prstGeom>
                        </pic:spPr>
                      </pic:pic>
                      <pic:pic>
                        <pic:nvPicPr>
                          <pic:cNvPr id="6933" name="Image 6933"/>
                          <pic:cNvPicPr/>
                        </pic:nvPicPr>
                        <pic:blipFill>
                          <a:blip r:embed="rId3762" cstate="print"/>
                          <a:stretch>
                            <a:fillRect/>
                          </a:stretch>
                        </pic:blipFill>
                        <pic:spPr>
                          <a:xfrm>
                            <a:off x="789079" y="694944"/>
                            <a:ext cx="91439" cy="150875"/>
                          </a:xfrm>
                          <a:prstGeom prst="rect">
                            <a:avLst/>
                          </a:prstGeom>
                        </pic:spPr>
                      </pic:pic>
                      <pic:pic>
                        <pic:nvPicPr>
                          <pic:cNvPr id="6934" name="Image 6934"/>
                          <pic:cNvPicPr/>
                        </pic:nvPicPr>
                        <pic:blipFill>
                          <a:blip r:embed="rId3763" cstate="print"/>
                          <a:stretch>
                            <a:fillRect/>
                          </a:stretch>
                        </pic:blipFill>
                        <pic:spPr>
                          <a:xfrm>
                            <a:off x="432463" y="690372"/>
                            <a:ext cx="316992" cy="254507"/>
                          </a:xfrm>
                          <a:prstGeom prst="rect">
                            <a:avLst/>
                          </a:prstGeom>
                        </pic:spPr>
                      </pic:pic>
                      <pic:pic>
                        <pic:nvPicPr>
                          <pic:cNvPr id="6935" name="Image 6935"/>
                          <pic:cNvPicPr/>
                        </pic:nvPicPr>
                        <pic:blipFill>
                          <a:blip r:embed="rId3745" cstate="print"/>
                          <a:stretch>
                            <a:fillRect/>
                          </a:stretch>
                        </pic:blipFill>
                        <pic:spPr>
                          <a:xfrm>
                            <a:off x="929287" y="699516"/>
                            <a:ext cx="36575" cy="141731"/>
                          </a:xfrm>
                          <a:prstGeom prst="rect">
                            <a:avLst/>
                          </a:prstGeom>
                        </pic:spPr>
                      </pic:pic>
                      <pic:pic>
                        <pic:nvPicPr>
                          <pic:cNvPr id="6936" name="Image 6936"/>
                          <pic:cNvPicPr/>
                        </pic:nvPicPr>
                        <pic:blipFill>
                          <a:blip r:embed="rId3764" cstate="print"/>
                          <a:stretch>
                            <a:fillRect/>
                          </a:stretch>
                        </pic:blipFill>
                        <pic:spPr>
                          <a:xfrm>
                            <a:off x="973483" y="705612"/>
                            <a:ext cx="207263" cy="164592"/>
                          </a:xfrm>
                          <a:prstGeom prst="rect">
                            <a:avLst/>
                          </a:prstGeom>
                        </pic:spPr>
                      </pic:pic>
                      <pic:pic>
                        <pic:nvPicPr>
                          <pic:cNvPr id="6937" name="Image 6937"/>
                          <pic:cNvPicPr/>
                        </pic:nvPicPr>
                        <pic:blipFill>
                          <a:blip r:embed="rId3765" cstate="print"/>
                          <a:stretch>
                            <a:fillRect/>
                          </a:stretch>
                        </pic:blipFill>
                        <pic:spPr>
                          <a:xfrm>
                            <a:off x="40795" y="786383"/>
                            <a:ext cx="352044" cy="245364"/>
                          </a:xfrm>
                          <a:prstGeom prst="rect">
                            <a:avLst/>
                          </a:prstGeom>
                        </pic:spPr>
                      </pic:pic>
                      <pic:pic>
                        <pic:nvPicPr>
                          <pic:cNvPr id="6938" name="Image 6938"/>
                          <pic:cNvPicPr/>
                        </pic:nvPicPr>
                        <pic:blipFill>
                          <a:blip r:embed="rId3766" cstate="print"/>
                          <a:stretch>
                            <a:fillRect/>
                          </a:stretch>
                        </pic:blipFill>
                        <pic:spPr>
                          <a:xfrm>
                            <a:off x="653443" y="694944"/>
                            <a:ext cx="829056" cy="297179"/>
                          </a:xfrm>
                          <a:prstGeom prst="rect">
                            <a:avLst/>
                          </a:prstGeom>
                        </pic:spPr>
                      </pic:pic>
                      <pic:pic>
                        <pic:nvPicPr>
                          <pic:cNvPr id="6939" name="Image 6939"/>
                          <pic:cNvPicPr/>
                        </pic:nvPicPr>
                        <pic:blipFill>
                          <a:blip r:embed="rId3767" cstate="print"/>
                          <a:stretch>
                            <a:fillRect/>
                          </a:stretch>
                        </pic:blipFill>
                        <pic:spPr>
                          <a:xfrm>
                            <a:off x="42319" y="882396"/>
                            <a:ext cx="643127" cy="248411"/>
                          </a:xfrm>
                          <a:prstGeom prst="rect">
                            <a:avLst/>
                          </a:prstGeom>
                        </pic:spPr>
                      </pic:pic>
                      <pic:pic>
                        <pic:nvPicPr>
                          <pic:cNvPr id="6940" name="Image 6940"/>
                          <pic:cNvPicPr/>
                        </pic:nvPicPr>
                        <pic:blipFill>
                          <a:blip r:embed="rId3768" cstate="print"/>
                          <a:stretch>
                            <a:fillRect/>
                          </a:stretch>
                        </pic:blipFill>
                        <pic:spPr>
                          <a:xfrm>
                            <a:off x="1595275" y="789431"/>
                            <a:ext cx="132587" cy="237744"/>
                          </a:xfrm>
                          <a:prstGeom prst="rect">
                            <a:avLst/>
                          </a:prstGeom>
                        </pic:spPr>
                      </pic:pic>
                      <pic:pic>
                        <pic:nvPicPr>
                          <pic:cNvPr id="6941" name="Image 6941"/>
                          <pic:cNvPicPr/>
                        </pic:nvPicPr>
                        <pic:blipFill>
                          <a:blip r:embed="rId3769" cstate="print"/>
                          <a:stretch>
                            <a:fillRect/>
                          </a:stretch>
                        </pic:blipFill>
                        <pic:spPr>
                          <a:xfrm>
                            <a:off x="907951" y="880872"/>
                            <a:ext cx="646176" cy="243839"/>
                          </a:xfrm>
                          <a:prstGeom prst="rect">
                            <a:avLst/>
                          </a:prstGeom>
                        </pic:spPr>
                      </pic:pic>
                      <pic:pic>
                        <pic:nvPicPr>
                          <pic:cNvPr id="6942" name="Image 6942"/>
                          <pic:cNvPicPr/>
                        </pic:nvPicPr>
                        <pic:blipFill>
                          <a:blip r:embed="rId3770" cstate="print"/>
                          <a:stretch>
                            <a:fillRect/>
                          </a:stretch>
                        </pic:blipFill>
                        <pic:spPr>
                          <a:xfrm>
                            <a:off x="732691" y="890016"/>
                            <a:ext cx="132588" cy="245363"/>
                          </a:xfrm>
                          <a:prstGeom prst="rect">
                            <a:avLst/>
                          </a:prstGeom>
                        </pic:spPr>
                      </pic:pic>
                      <pic:pic>
                        <pic:nvPicPr>
                          <pic:cNvPr id="6943" name="Image 6943"/>
                          <pic:cNvPicPr/>
                        </pic:nvPicPr>
                        <pic:blipFill>
                          <a:blip r:embed="rId3771" cstate="print"/>
                          <a:stretch>
                            <a:fillRect/>
                          </a:stretch>
                        </pic:blipFill>
                        <pic:spPr>
                          <a:xfrm>
                            <a:off x="517807" y="979932"/>
                            <a:ext cx="170687" cy="196596"/>
                          </a:xfrm>
                          <a:prstGeom prst="rect">
                            <a:avLst/>
                          </a:prstGeom>
                        </pic:spPr>
                      </pic:pic>
                      <pic:pic>
                        <pic:nvPicPr>
                          <pic:cNvPr id="6944" name="Image 6944"/>
                          <pic:cNvPicPr/>
                        </pic:nvPicPr>
                        <pic:blipFill>
                          <a:blip r:embed="rId3772" cstate="print"/>
                          <a:stretch>
                            <a:fillRect/>
                          </a:stretch>
                        </pic:blipFill>
                        <pic:spPr>
                          <a:xfrm>
                            <a:off x="953671" y="975360"/>
                            <a:ext cx="341375" cy="210312"/>
                          </a:xfrm>
                          <a:prstGeom prst="rect">
                            <a:avLst/>
                          </a:prstGeom>
                        </pic:spPr>
                      </pic:pic>
                      <pic:pic>
                        <pic:nvPicPr>
                          <pic:cNvPr id="6945" name="Image 6945"/>
                          <pic:cNvPicPr/>
                        </pic:nvPicPr>
                        <pic:blipFill>
                          <a:blip r:embed="rId3773" cstate="print"/>
                          <a:stretch>
                            <a:fillRect/>
                          </a:stretch>
                        </pic:blipFill>
                        <pic:spPr>
                          <a:xfrm>
                            <a:off x="1337719" y="979932"/>
                            <a:ext cx="121920" cy="155448"/>
                          </a:xfrm>
                          <a:prstGeom prst="rect">
                            <a:avLst/>
                          </a:prstGeom>
                        </pic:spPr>
                      </pic:pic>
                      <pic:pic>
                        <pic:nvPicPr>
                          <pic:cNvPr id="6946" name="Image 6946"/>
                          <pic:cNvPicPr/>
                        </pic:nvPicPr>
                        <pic:blipFill>
                          <a:blip r:embed="rId3774" cstate="print"/>
                          <a:stretch>
                            <a:fillRect/>
                          </a:stretch>
                        </pic:blipFill>
                        <pic:spPr>
                          <a:xfrm>
                            <a:off x="40795" y="1078991"/>
                            <a:ext cx="48768" cy="137160"/>
                          </a:xfrm>
                          <a:prstGeom prst="rect">
                            <a:avLst/>
                          </a:prstGeom>
                        </pic:spPr>
                      </pic:pic>
                      <pic:pic>
                        <pic:nvPicPr>
                          <pic:cNvPr id="6947" name="Image 6947"/>
                          <pic:cNvPicPr/>
                        </pic:nvPicPr>
                        <pic:blipFill>
                          <a:blip r:embed="rId3775" cstate="print"/>
                          <a:stretch>
                            <a:fillRect/>
                          </a:stretch>
                        </pic:blipFill>
                        <pic:spPr>
                          <a:xfrm>
                            <a:off x="92611" y="1069847"/>
                            <a:ext cx="548639" cy="210312"/>
                          </a:xfrm>
                          <a:prstGeom prst="rect">
                            <a:avLst/>
                          </a:prstGeom>
                        </pic:spPr>
                      </pic:pic>
                      <pic:pic>
                        <pic:nvPicPr>
                          <pic:cNvPr id="6948" name="Image 6948"/>
                          <pic:cNvPicPr/>
                        </pic:nvPicPr>
                        <pic:blipFill>
                          <a:blip r:embed="rId3776" cstate="print"/>
                          <a:stretch>
                            <a:fillRect/>
                          </a:stretch>
                        </pic:blipFill>
                        <pic:spPr>
                          <a:xfrm>
                            <a:off x="659539" y="0"/>
                            <a:ext cx="379475" cy="205740"/>
                          </a:xfrm>
                          <a:prstGeom prst="rect">
                            <a:avLst/>
                          </a:prstGeom>
                        </pic:spPr>
                      </pic:pic>
                      <pic:pic>
                        <pic:nvPicPr>
                          <pic:cNvPr id="6949" name="Image 6949"/>
                          <pic:cNvPicPr/>
                        </pic:nvPicPr>
                        <pic:blipFill>
                          <a:blip r:embed="rId3777" cstate="print"/>
                          <a:stretch>
                            <a:fillRect/>
                          </a:stretch>
                        </pic:blipFill>
                        <pic:spPr>
                          <a:xfrm>
                            <a:off x="48415" y="77723"/>
                            <a:ext cx="1609343" cy="114300"/>
                          </a:xfrm>
                          <a:prstGeom prst="rect">
                            <a:avLst/>
                          </a:prstGeom>
                        </pic:spPr>
                      </pic:pic>
                    </wpg:wgp>
                  </a:graphicData>
                </a:graphic>
              </wp:anchor>
            </w:drawing>
          </mc:Choice>
          <mc:Fallback>
            <w:pict>
              <v:group style="position:absolute;margin-left:153.267746pt;margin-top:113.728912pt;width:144.2pt;height:100.8pt;mso-position-horizontal-relative:page;mso-position-vertical-relative:paragraph;z-index:-15271424;mso-wrap-distance-left:0;mso-wrap-distance-right:0" id="docshapegroup6389" coordorigin="3065,2275" coordsize="2884,2016">
                <v:rect style="position:absolute;left:3067;top:2665;width:2880;height:1493" id="docshape6390" filled="false" stroked="true" strokeweight=".1845pt" strokecolor="#000000">
                  <v:stroke dashstyle="solid"/>
                </v:rect>
                <v:shape style="position:absolute;left:3132;top:2766;width:1157;height:260" type="#_x0000_t75" id="docshape6391" stroked="false">
                  <v:imagedata r:id="rId3738" o:title=""/>
                </v:shape>
                <v:shape style="position:absolute;left:4279;top:2771;width:365;height:303" type="#_x0000_t75" id="docshape6392" stroked="false">
                  <v:imagedata r:id="rId3739" o:title=""/>
                </v:shape>
                <v:shape style="position:absolute;left:4718;top:2771;width:132;height:238" type="#_x0000_t75" id="docshape6393" stroked="false">
                  <v:imagedata r:id="rId3740" o:title=""/>
                </v:shape>
                <v:shape style="position:absolute;left:4924;top:2778;width:58;height:72" type="#_x0000_t75" id="docshape6394" stroked="false">
                  <v:imagedata r:id="rId3741" o:title=""/>
                </v:shape>
                <v:shape style="position:absolute;left:4999;top:2766;width:456;height:87" type="#_x0000_t75" id="docshape6395" stroked="false">
                  <v:imagedata r:id="rId3742" o:title=""/>
                </v:shape>
                <v:shape style="position:absolute;left:3141;top:2929;width:58;height:166" type="#_x0000_t75" id="docshape6396" stroked="false">
                  <v:imagedata r:id="rId3743" o:title=""/>
                </v:shape>
                <v:shape style="position:absolute;left:3201;top:2920;width:807;height:310" type="#_x0000_t75" id="docshape6397" stroked="false">
                  <v:imagedata r:id="rId3744" o:title=""/>
                </v:shape>
                <v:shape style="position:absolute;left:4092;top:2927;width:58;height:224" type="#_x0000_t75" id="docshape6398" stroked="false">
                  <v:imagedata r:id="rId3745" o:title=""/>
                </v:shape>
                <v:shape style="position:absolute;left:4156;top:2920;width:327;height:310" type="#_x0000_t75" id="docshape6399" stroked="false">
                  <v:imagedata r:id="rId3746" o:title=""/>
                </v:shape>
                <v:shape style="position:absolute;left:4581;top:2941;width:39;height:224" type="#_x0000_t75" id="docshape6400" stroked="false">
                  <v:imagedata r:id="rId3747" o:title=""/>
                </v:shape>
                <v:shape style="position:absolute;left:4646;top:2912;width:389;height:332" type="#_x0000_t75" id="docshape6401" stroked="false">
                  <v:imagedata r:id="rId3748" o:title=""/>
                </v:shape>
                <v:shape style="position:absolute;left:5049;top:2915;width:324;height:324" type="#_x0000_t75" id="docshape6402" stroked="false">
                  <v:imagedata r:id="rId3749" o:title=""/>
                </v:shape>
                <v:shape style="position:absolute;left:3134;top:3064;width:526;height:384" type="#_x0000_t75" id="docshape6403" stroked="false">
                  <v:imagedata r:id="rId3750" o:title=""/>
                </v:shape>
                <v:shape style="position:absolute;left:3736;top:3071;width:538;height:310" type="#_x0000_t75" id="docshape6404" stroked="false">
                  <v:imagedata r:id="rId3751" o:title=""/>
                </v:shape>
                <v:shape style="position:absolute;left:4500;top:3064;width:39;height:332" type="#_x0000_t75" id="docshape6405" stroked="false">
                  <v:imagedata r:id="rId3752" o:title=""/>
                </v:shape>
                <v:shape style="position:absolute;left:4560;top:3071;width:516;height:310" type="#_x0000_t75" id="docshape6406" stroked="false">
                  <v:imagedata r:id="rId3753" o:title=""/>
                </v:shape>
                <v:shape style="position:absolute;left:5092;top:3088;width:135;height:260" type="#_x0000_t75" id="docshape6407" stroked="false">
                  <v:imagedata r:id="rId3754" o:title=""/>
                </v:shape>
                <v:shape style="position:absolute;left:5436;top:3071;width:53;height:80" type="#_x0000_t75" id="docshape6408" stroked="false">
                  <v:imagedata r:id="rId3755" o:title=""/>
                </v:shape>
                <v:shape style="position:absolute;left:5697;top:3071;width:135;height:245" type="#_x0000_t75" id="docshape6409" stroked="false">
                  <v:imagedata r:id="rId3756" o:title=""/>
                </v:shape>
                <v:shape style="position:absolute;left:3136;top:3212;width:610;height:384" type="#_x0000_t75" id="docshape6410" stroked="false">
                  <v:imagedata r:id="rId3757" o:title=""/>
                </v:shape>
                <v:shape style="position:absolute;left:3897;top:3212;width:39;height:332" type="#_x0000_t75" id="docshape6411" stroked="false">
                  <v:imagedata r:id="rId3752" o:title=""/>
                </v:shape>
                <v:shape style="position:absolute;left:3957;top:3205;width:656;height:375" type="#_x0000_t75" id="docshape6412" stroked="false">
                  <v:imagedata r:id="rId3758" o:title=""/>
                </v:shape>
                <v:shape style="position:absolute;left:4629;top:3215;width:346;height:303" type="#_x0000_t75" id="docshape6413" stroked="false">
                  <v:imagedata r:id="rId3759" o:title=""/>
                </v:shape>
                <v:shape style="position:absolute;left:4965;top:3227;width:632;height:372" type="#_x0000_t75" id="docshape6414" stroked="false">
                  <v:imagedata r:id="rId3760" o:title=""/>
                </v:shape>
                <v:shape style="position:absolute;left:3129;top:3354;width:814;height:387" type="#_x0000_t75" id="docshape6415" stroked="false">
                  <v:imagedata r:id="rId3761" o:title=""/>
                </v:shape>
                <v:shape style="position:absolute;left:4308;top:3368;width:144;height:238" type="#_x0000_t75" id="docshape6416" stroked="false">
                  <v:imagedata r:id="rId3762" o:title=""/>
                </v:shape>
                <v:shape style="position:absolute;left:3746;top:3361;width:500;height:401" type="#_x0000_t75" id="docshape6417" stroked="false">
                  <v:imagedata r:id="rId3763" o:title=""/>
                </v:shape>
                <v:shape style="position:absolute;left:4528;top:3376;width:58;height:224" type="#_x0000_t75" id="docshape6418" stroked="false">
                  <v:imagedata r:id="rId3745" o:title=""/>
                </v:shape>
                <v:shape style="position:absolute;left:4598;top:3385;width:327;height:260" type="#_x0000_t75" id="docshape6419" stroked="false">
                  <v:imagedata r:id="rId3764" o:title=""/>
                </v:shape>
                <v:shape style="position:absolute;left:3129;top:3512;width:555;height:387" type="#_x0000_t75" id="docshape6420" stroked="false">
                  <v:imagedata r:id="rId3765" o:title=""/>
                </v:shape>
                <v:shape style="position:absolute;left:4094;top:3368;width:1306;height:468" type="#_x0000_t75" id="docshape6421" stroked="false">
                  <v:imagedata r:id="rId3766" o:title=""/>
                </v:shape>
                <v:shape style="position:absolute;left:3132;top:3664;width:1013;height:392" type="#_x0000_t75" id="docshape6422" stroked="false">
                  <v:imagedata r:id="rId3767" o:title=""/>
                </v:shape>
                <v:shape style="position:absolute;left:5577;top:3517;width:209;height:375" type="#_x0000_t75" id="docshape6423" stroked="false">
                  <v:imagedata r:id="rId3768" o:title=""/>
                </v:shape>
                <v:shape style="position:absolute;left:4495;top:3661;width:1018;height:384" type="#_x0000_t75" id="docshape6424" stroked="false">
                  <v:imagedata r:id="rId3769" o:title=""/>
                </v:shape>
                <v:shape style="position:absolute;left:4219;top:3676;width:209;height:387" type="#_x0000_t75" id="docshape6425" stroked="false">
                  <v:imagedata r:id="rId3770" o:title=""/>
                </v:shape>
                <v:shape style="position:absolute;left:3880;top:3817;width:269;height:310" type="#_x0000_t75" id="docshape6426" stroked="false">
                  <v:imagedata r:id="rId3771" o:title=""/>
                </v:shape>
                <v:shape style="position:absolute;left:4567;top:3810;width:538;height:332" type="#_x0000_t75" id="docshape6427" stroked="false">
                  <v:imagedata r:id="rId3772" o:title=""/>
                </v:shape>
                <v:shape style="position:absolute;left:5172;top:3817;width:192;height:245" type="#_x0000_t75" id="docshape6428" stroked="false">
                  <v:imagedata r:id="rId3773" o:title=""/>
                </v:shape>
                <v:shape style="position:absolute;left:3129;top:3973;width:77;height:216" type="#_x0000_t75" id="docshape6429" stroked="false">
                  <v:imagedata r:id="rId3774" o:title=""/>
                </v:shape>
                <v:shape style="position:absolute;left:3211;top:3959;width:864;height:332" type="#_x0000_t75" id="docshape6430" stroked="false">
                  <v:imagedata r:id="rId3775" o:title=""/>
                </v:shape>
                <v:shape style="position:absolute;left:4104;top:2274;width:598;height:324" type="#_x0000_t75" id="docshape6431" stroked="false">
                  <v:imagedata r:id="rId3776" o:title=""/>
                </v:shape>
                <v:shape style="position:absolute;left:3141;top:2396;width:2535;height:180" type="#_x0000_t75" id="docshape6432" stroked="false">
                  <v:imagedata r:id="rId3777" o:title=""/>
                </v:shape>
                <w10:wrap type="topAndBottom"/>
              </v:group>
            </w:pict>
          </mc:Fallback>
        </mc:AlternateContent>
      </w:r>
      <w:r>
        <w:rPr>
          <w:sz w:val="12"/>
        </w:rPr>
        <mc:AlternateContent>
          <mc:Choice Requires="wps">
            <w:drawing>
              <wp:anchor distT="0" distB="0" distL="0" distR="0" allowOverlap="1" layoutInCell="1" locked="0" behindDoc="1" simplePos="0" relativeHeight="488045568">
                <wp:simplePos x="0" y="0"/>
                <wp:positionH relativeFrom="page">
                  <wp:posOffset>3985612</wp:posOffset>
                </wp:positionH>
                <wp:positionV relativeFrom="paragraph">
                  <wp:posOffset>1444357</wp:posOffset>
                </wp:positionV>
                <wp:extent cx="1830070" cy="698500"/>
                <wp:effectExtent l="0" t="0" r="0" b="0"/>
                <wp:wrapTopAndBottom/>
                <wp:docPr id="6950" name="Group 6950"/>
                <wp:cNvGraphicFramePr>
                  <a:graphicFrameLocks/>
                </wp:cNvGraphicFramePr>
                <a:graphic>
                  <a:graphicData uri="http://schemas.microsoft.com/office/word/2010/wordprocessingGroup">
                    <wpg:wgp>
                      <wpg:cNvPr id="6950" name="Group 6950"/>
                      <wpg:cNvGrpSpPr/>
                      <wpg:grpSpPr>
                        <a:xfrm>
                          <a:off x="0" y="0"/>
                          <a:ext cx="1830070" cy="698500"/>
                          <a:chExt cx="1830070" cy="698500"/>
                        </a:xfrm>
                      </wpg:grpSpPr>
                      <wps:wsp>
                        <wps:cNvPr id="6951" name="Graphic 6951"/>
                        <wps:cNvSpPr/>
                        <wps:spPr>
                          <a:xfrm>
                            <a:off x="1171" y="248412"/>
                            <a:ext cx="1827530" cy="353695"/>
                          </a:xfrm>
                          <a:custGeom>
                            <a:avLst/>
                            <a:gdLst/>
                            <a:ahLst/>
                            <a:cxnLst/>
                            <a:rect l="l" t="t" r="r" b="b"/>
                            <a:pathLst>
                              <a:path w="1827530" h="353695">
                                <a:moveTo>
                                  <a:pt x="0" y="353567"/>
                                </a:moveTo>
                                <a:lnTo>
                                  <a:pt x="1827275" y="353567"/>
                                </a:lnTo>
                                <a:lnTo>
                                  <a:pt x="1827275" y="0"/>
                                </a:lnTo>
                                <a:lnTo>
                                  <a:pt x="0" y="0"/>
                                </a:lnTo>
                                <a:lnTo>
                                  <a:pt x="0" y="353567"/>
                                </a:lnTo>
                                <a:close/>
                              </a:path>
                            </a:pathLst>
                          </a:custGeom>
                          <a:ln w="2343">
                            <a:solidFill>
                              <a:srgbClr val="000000"/>
                            </a:solidFill>
                            <a:prstDash val="solid"/>
                          </a:ln>
                        </wps:spPr>
                        <wps:bodyPr wrap="square" lIns="0" tIns="0" rIns="0" bIns="0" rtlCol="0">
                          <a:prstTxWarp prst="textNoShape">
                            <a:avLst/>
                          </a:prstTxWarp>
                          <a:noAutofit/>
                        </wps:bodyPr>
                      </wps:wsp>
                      <pic:pic>
                        <pic:nvPicPr>
                          <pic:cNvPr id="6952" name="Image 6952"/>
                          <pic:cNvPicPr/>
                        </pic:nvPicPr>
                        <pic:blipFill>
                          <a:blip r:embed="rId3778" cstate="print"/>
                          <a:stretch>
                            <a:fillRect/>
                          </a:stretch>
                        </pic:blipFill>
                        <pic:spPr>
                          <a:xfrm>
                            <a:off x="45367" y="303275"/>
                            <a:ext cx="112776" cy="155448"/>
                          </a:xfrm>
                          <a:prstGeom prst="rect">
                            <a:avLst/>
                          </a:prstGeom>
                        </pic:spPr>
                      </pic:pic>
                      <pic:pic>
                        <pic:nvPicPr>
                          <pic:cNvPr id="6953" name="Image 6953"/>
                          <pic:cNvPicPr/>
                        </pic:nvPicPr>
                        <pic:blipFill>
                          <a:blip r:embed="rId3779" cstate="print"/>
                          <a:stretch>
                            <a:fillRect/>
                          </a:stretch>
                        </pic:blipFill>
                        <pic:spPr>
                          <a:xfrm>
                            <a:off x="173383" y="298704"/>
                            <a:ext cx="284988" cy="169164"/>
                          </a:xfrm>
                          <a:prstGeom prst="rect">
                            <a:avLst/>
                          </a:prstGeom>
                        </pic:spPr>
                      </pic:pic>
                      <pic:pic>
                        <pic:nvPicPr>
                          <pic:cNvPr id="6954" name="Image 6954"/>
                          <pic:cNvPicPr/>
                        </pic:nvPicPr>
                        <pic:blipFill>
                          <a:blip r:embed="rId3780" cstate="print"/>
                          <a:stretch>
                            <a:fillRect/>
                          </a:stretch>
                        </pic:blipFill>
                        <pic:spPr>
                          <a:xfrm>
                            <a:off x="470563" y="300227"/>
                            <a:ext cx="245363" cy="164592"/>
                          </a:xfrm>
                          <a:prstGeom prst="rect">
                            <a:avLst/>
                          </a:prstGeom>
                        </pic:spPr>
                      </pic:pic>
                      <pic:pic>
                        <pic:nvPicPr>
                          <pic:cNvPr id="6955" name="Image 6955"/>
                          <pic:cNvPicPr/>
                        </pic:nvPicPr>
                        <pic:blipFill>
                          <a:blip r:embed="rId3781" cstate="print"/>
                          <a:stretch>
                            <a:fillRect/>
                          </a:stretch>
                        </pic:blipFill>
                        <pic:spPr>
                          <a:xfrm>
                            <a:off x="731167" y="300227"/>
                            <a:ext cx="204215" cy="54864"/>
                          </a:xfrm>
                          <a:prstGeom prst="rect">
                            <a:avLst/>
                          </a:prstGeom>
                        </pic:spPr>
                      </pic:pic>
                      <pic:pic>
                        <pic:nvPicPr>
                          <pic:cNvPr id="6956" name="Image 6956"/>
                          <pic:cNvPicPr/>
                        </pic:nvPicPr>
                        <pic:blipFill>
                          <a:blip r:embed="rId3782" cstate="print"/>
                          <a:stretch>
                            <a:fillRect/>
                          </a:stretch>
                        </pic:blipFill>
                        <pic:spPr>
                          <a:xfrm>
                            <a:off x="40795" y="397763"/>
                            <a:ext cx="117348" cy="155448"/>
                          </a:xfrm>
                          <a:prstGeom prst="rect">
                            <a:avLst/>
                          </a:prstGeom>
                        </pic:spPr>
                      </pic:pic>
                      <pic:pic>
                        <pic:nvPicPr>
                          <pic:cNvPr id="6957" name="Image 6957"/>
                          <pic:cNvPicPr/>
                        </pic:nvPicPr>
                        <pic:blipFill>
                          <a:blip r:embed="rId3783" cstate="print"/>
                          <a:stretch>
                            <a:fillRect/>
                          </a:stretch>
                        </pic:blipFill>
                        <pic:spPr>
                          <a:xfrm>
                            <a:off x="173383" y="394715"/>
                            <a:ext cx="455676" cy="164592"/>
                          </a:xfrm>
                          <a:prstGeom prst="rect">
                            <a:avLst/>
                          </a:prstGeom>
                        </pic:spPr>
                      </pic:pic>
                      <pic:pic>
                        <pic:nvPicPr>
                          <pic:cNvPr id="6958" name="Image 6958"/>
                          <pic:cNvPicPr/>
                        </pic:nvPicPr>
                        <pic:blipFill>
                          <a:blip r:embed="rId3784" cstate="print"/>
                          <a:stretch>
                            <a:fillRect/>
                          </a:stretch>
                        </pic:blipFill>
                        <pic:spPr>
                          <a:xfrm>
                            <a:off x="644299" y="408431"/>
                            <a:ext cx="121920" cy="164592"/>
                          </a:xfrm>
                          <a:prstGeom prst="rect">
                            <a:avLst/>
                          </a:prstGeom>
                        </pic:spPr>
                      </pic:pic>
                      <pic:pic>
                        <pic:nvPicPr>
                          <pic:cNvPr id="6959" name="Image 6959"/>
                          <pic:cNvPicPr/>
                        </pic:nvPicPr>
                        <pic:blipFill>
                          <a:blip r:embed="rId3785" cstate="print"/>
                          <a:stretch>
                            <a:fillRect/>
                          </a:stretch>
                        </pic:blipFill>
                        <pic:spPr>
                          <a:xfrm>
                            <a:off x="43843" y="492251"/>
                            <a:ext cx="114300" cy="155448"/>
                          </a:xfrm>
                          <a:prstGeom prst="rect">
                            <a:avLst/>
                          </a:prstGeom>
                        </pic:spPr>
                      </pic:pic>
                      <pic:pic>
                        <pic:nvPicPr>
                          <pic:cNvPr id="6960" name="Image 6960"/>
                          <pic:cNvPicPr/>
                        </pic:nvPicPr>
                        <pic:blipFill>
                          <a:blip r:embed="rId3786" cstate="print"/>
                          <a:stretch>
                            <a:fillRect/>
                          </a:stretch>
                        </pic:blipFill>
                        <pic:spPr>
                          <a:xfrm>
                            <a:off x="170335" y="487680"/>
                            <a:ext cx="588263" cy="210311"/>
                          </a:xfrm>
                          <a:prstGeom prst="rect">
                            <a:avLst/>
                          </a:prstGeom>
                        </pic:spPr>
                      </pic:pic>
                      <pic:pic>
                        <pic:nvPicPr>
                          <pic:cNvPr id="6961" name="Image 6961"/>
                          <pic:cNvPicPr/>
                        </pic:nvPicPr>
                        <pic:blipFill>
                          <a:blip r:embed="rId3787" cstate="print"/>
                          <a:stretch>
                            <a:fillRect/>
                          </a:stretch>
                        </pic:blipFill>
                        <pic:spPr>
                          <a:xfrm>
                            <a:off x="773839" y="487680"/>
                            <a:ext cx="284988" cy="210311"/>
                          </a:xfrm>
                          <a:prstGeom prst="rect">
                            <a:avLst/>
                          </a:prstGeom>
                        </pic:spPr>
                      </pic:pic>
                      <pic:pic>
                        <pic:nvPicPr>
                          <pic:cNvPr id="6962" name="Image 6962"/>
                          <pic:cNvPicPr/>
                        </pic:nvPicPr>
                        <pic:blipFill>
                          <a:blip r:embed="rId3788" cstate="print"/>
                          <a:stretch>
                            <a:fillRect/>
                          </a:stretch>
                        </pic:blipFill>
                        <pic:spPr>
                          <a:xfrm>
                            <a:off x="1075591" y="487680"/>
                            <a:ext cx="207263" cy="210311"/>
                          </a:xfrm>
                          <a:prstGeom prst="rect">
                            <a:avLst/>
                          </a:prstGeom>
                        </pic:spPr>
                      </pic:pic>
                      <pic:pic>
                        <pic:nvPicPr>
                          <pic:cNvPr id="6963" name="Image 6963"/>
                          <pic:cNvPicPr/>
                        </pic:nvPicPr>
                        <pic:blipFill>
                          <a:blip r:embed="rId3789" cstate="print"/>
                          <a:stretch>
                            <a:fillRect/>
                          </a:stretch>
                        </pic:blipFill>
                        <pic:spPr>
                          <a:xfrm>
                            <a:off x="722023" y="0"/>
                            <a:ext cx="385571" cy="205740"/>
                          </a:xfrm>
                          <a:prstGeom prst="rect">
                            <a:avLst/>
                          </a:prstGeom>
                        </pic:spPr>
                      </pic:pic>
                      <pic:pic>
                        <pic:nvPicPr>
                          <pic:cNvPr id="6964" name="Image 6964"/>
                          <pic:cNvPicPr/>
                        </pic:nvPicPr>
                        <pic:blipFill>
                          <a:blip r:embed="rId3790" cstate="print"/>
                          <a:stretch>
                            <a:fillRect/>
                          </a:stretch>
                        </pic:blipFill>
                        <pic:spPr>
                          <a:xfrm>
                            <a:off x="490375" y="94488"/>
                            <a:ext cx="853439" cy="141731"/>
                          </a:xfrm>
                          <a:prstGeom prst="rect">
                            <a:avLst/>
                          </a:prstGeom>
                        </pic:spPr>
                      </pic:pic>
                    </wpg:wgp>
                  </a:graphicData>
                </a:graphic>
              </wp:anchor>
            </w:drawing>
          </mc:Choice>
          <mc:Fallback>
            <w:pict>
              <v:group style="position:absolute;margin-left:313.827728pt;margin-top:113.728912pt;width:144.1pt;height:55pt;mso-position-horizontal-relative:page;mso-position-vertical-relative:paragraph;z-index:-15270912;mso-wrap-distance-left:0;mso-wrap-distance-right:0" id="docshapegroup6433" coordorigin="6277,2275" coordsize="2882,1100">
                <v:rect style="position:absolute;left:6278;top:2665;width:2878;height:557" id="docshape6434" filled="false" stroked="true" strokeweight=".1845pt" strokecolor="#000000">
                  <v:stroke dashstyle="solid"/>
                </v:rect>
                <v:shape style="position:absolute;left:6348;top:2752;width:178;height:245" type="#_x0000_t75" id="docshape6435" stroked="false">
                  <v:imagedata r:id="rId3778" o:title=""/>
                </v:shape>
                <v:shape style="position:absolute;left:6549;top:2744;width:449;height:267" type="#_x0000_t75" id="docshape6436" stroked="false">
                  <v:imagedata r:id="rId3779" o:title=""/>
                </v:shape>
                <v:shape style="position:absolute;left:7017;top:2747;width:387;height:260" type="#_x0000_t75" id="docshape6437" stroked="false">
                  <v:imagedata r:id="rId3780" o:title=""/>
                </v:shape>
                <v:shape style="position:absolute;left:7428;top:2747;width:322;height:87" type="#_x0000_t75" id="docshape6438" stroked="false">
                  <v:imagedata r:id="rId3781" o:title=""/>
                </v:shape>
                <v:shape style="position:absolute;left:6340;top:2900;width:185;height:245" type="#_x0000_t75" id="docshape6439" stroked="false">
                  <v:imagedata r:id="rId3782" o:title=""/>
                </v:shape>
                <v:shape style="position:absolute;left:6549;top:2896;width:718;height:260" type="#_x0000_t75" id="docshape6440" stroked="false">
                  <v:imagedata r:id="rId3783" o:title=""/>
                </v:shape>
                <v:shape style="position:absolute;left:7291;top:2917;width:192;height:260" type="#_x0000_t75" id="docshape6441" stroked="false">
                  <v:imagedata r:id="rId3784" o:title=""/>
                </v:shape>
                <v:shape style="position:absolute;left:6345;top:3049;width:180;height:245" type="#_x0000_t75" id="docshape6442" stroked="false">
                  <v:imagedata r:id="rId3785" o:title=""/>
                </v:shape>
                <v:shape style="position:absolute;left:6544;top:3042;width:927;height:332" type="#_x0000_t75" id="docshape6443" stroked="false">
                  <v:imagedata r:id="rId3786" o:title=""/>
                </v:shape>
                <v:shape style="position:absolute;left:7495;top:3042;width:449;height:332" type="#_x0000_t75" id="docshape6444" stroked="false">
                  <v:imagedata r:id="rId3787" o:title=""/>
                </v:shape>
                <v:shape style="position:absolute;left:7970;top:3042;width:327;height:332" type="#_x0000_t75" id="docshape6445" stroked="false">
                  <v:imagedata r:id="rId3788" o:title=""/>
                </v:shape>
                <v:shape style="position:absolute;left:7413;top:2274;width:608;height:324" type="#_x0000_t75" id="docshape6446" stroked="false">
                  <v:imagedata r:id="rId3789" o:title=""/>
                </v:shape>
                <v:shape style="position:absolute;left:7048;top:2423;width:1344;height:224" type="#_x0000_t75" id="docshape6447" stroked="false">
                  <v:imagedata r:id="rId3790" o:title=""/>
                </v:shape>
                <w10:wrap type="topAndBottom"/>
              </v:group>
            </w:pict>
          </mc:Fallback>
        </mc:AlternateContent>
      </w:r>
    </w:p>
    <w:p>
      <w:pPr>
        <w:pStyle w:val="BodyText"/>
        <w:spacing w:before="4"/>
        <w:rPr>
          <w:sz w:val="18"/>
        </w:rPr>
      </w:pPr>
    </w:p>
    <w:p>
      <w:pPr>
        <w:spacing w:before="90"/>
        <w:ind w:left="0" w:right="8" w:firstLine="0"/>
        <w:jc w:val="center"/>
        <w:rPr>
          <w:rFonts w:ascii="Arial" w:hAnsi="Arial"/>
          <w:sz w:val="17"/>
        </w:rPr>
      </w:pPr>
      <w:r>
        <w:rPr>
          <w:rFonts w:ascii="Arial" w:hAnsi="Arial"/>
          <w:sz w:val="17"/>
        </w:rPr>
        <w:t>Hình</w:t>
      </w:r>
      <w:r>
        <w:rPr>
          <w:rFonts w:ascii="Arial" w:hAnsi="Arial"/>
          <w:spacing w:val="-2"/>
          <w:sz w:val="17"/>
        </w:rPr>
        <w:t> </w:t>
      </w:r>
      <w:r>
        <w:rPr>
          <w:rFonts w:ascii="Arial" w:hAnsi="Arial"/>
          <w:sz w:val="17"/>
        </w:rPr>
        <w:t>12.1:</w:t>
      </w:r>
      <w:r>
        <w:rPr>
          <w:rFonts w:ascii="Arial" w:hAnsi="Arial"/>
          <w:spacing w:val="-1"/>
          <w:sz w:val="17"/>
        </w:rPr>
        <w:t> </w:t>
      </w:r>
      <w:r>
        <w:rPr>
          <w:rFonts w:ascii="Arial" w:hAnsi="Arial"/>
          <w:sz w:val="17"/>
        </w:rPr>
        <w:t>Hai cách</w:t>
      </w:r>
      <w:r>
        <w:rPr>
          <w:rFonts w:ascii="Arial" w:hAnsi="Arial"/>
          <w:spacing w:val="-4"/>
          <w:sz w:val="17"/>
        </w:rPr>
        <w:t> </w:t>
      </w:r>
      <w:r>
        <w:rPr>
          <w:rFonts w:ascii="Arial" w:hAnsi="Arial"/>
          <w:sz w:val="17"/>
        </w:rPr>
        <w:t>ghi đối</w:t>
      </w:r>
      <w:r>
        <w:rPr>
          <w:rFonts w:ascii="Arial" w:hAnsi="Arial"/>
          <w:spacing w:val="-3"/>
          <w:sz w:val="17"/>
        </w:rPr>
        <w:t> </w:t>
      </w:r>
      <w:r>
        <w:rPr>
          <w:rFonts w:ascii="Arial" w:hAnsi="Arial"/>
          <w:sz w:val="17"/>
        </w:rPr>
        <w:t>tuợng</w:t>
      </w:r>
      <w:r>
        <w:rPr>
          <w:rFonts w:ascii="Arial" w:hAnsi="Arial"/>
          <w:spacing w:val="-3"/>
          <w:sz w:val="17"/>
        </w:rPr>
        <w:t> </w:t>
      </w:r>
      <w:r>
        <w:rPr>
          <w:rFonts w:ascii="Arial" w:hAnsi="Arial"/>
          <w:sz w:val="17"/>
        </w:rPr>
        <w:t>ra</w:t>
      </w:r>
      <w:r>
        <w:rPr>
          <w:rFonts w:ascii="Arial" w:hAnsi="Arial"/>
          <w:spacing w:val="-2"/>
          <w:sz w:val="17"/>
        </w:rPr>
        <w:t> </w:t>
      </w:r>
      <w:r>
        <w:rPr>
          <w:rFonts w:ascii="Arial" w:hAnsi="Arial"/>
          <w:spacing w:val="-4"/>
          <w:sz w:val="17"/>
        </w:rPr>
        <w:t>file.</w:t>
      </w:r>
    </w:p>
    <w:p>
      <w:pPr>
        <w:pStyle w:val="BodyText"/>
        <w:spacing w:before="39"/>
        <w:rPr>
          <w:rFonts w:ascii="Arial"/>
          <w:sz w:val="17"/>
        </w:rPr>
      </w:pPr>
    </w:p>
    <w:p>
      <w:pPr>
        <w:pStyle w:val="BodyText"/>
        <w:spacing w:line="247" w:lineRule="auto"/>
        <w:ind w:left="431" w:right="438" w:firstLine="427"/>
        <w:jc w:val="both"/>
      </w:pPr>
      <w:r>
        <w:rPr/>
        <w:t>Nếu dùng lựa chọn</w:t>
      </w:r>
      <w:r>
        <w:rPr>
          <w:spacing w:val="21"/>
        </w:rPr>
        <w:t> </w:t>
      </w:r>
      <w:r>
        <w:rPr/>
        <w:t>1, ta</w:t>
      </w:r>
      <w:r>
        <w:rPr>
          <w:spacing w:val="20"/>
        </w:rPr>
        <w:t> </w:t>
      </w:r>
      <w:r>
        <w:rPr/>
        <w:t>ghi dạng chuỗi hóa ba đối tượng trên vào một</w:t>
      </w:r>
      <w:r>
        <w:rPr>
          <w:spacing w:val="21"/>
        </w:rPr>
        <w:t> </w:t>
      </w:r>
      <w:r>
        <w:rPr/>
        <w:t>file.</w:t>
      </w:r>
      <w:r>
        <w:rPr>
          <w:spacing w:val="21"/>
        </w:rPr>
        <w:t> </w:t>
      </w:r>
      <w:r>
        <w:rPr/>
        <w:t>File</w:t>
      </w:r>
      <w:r>
        <w:rPr>
          <w:spacing w:val="40"/>
        </w:rPr>
        <w:t> </w:t>
      </w:r>
      <w:r>
        <w:rPr/>
        <w:t>đó sẽ ở dạng nhị phân, nếu ta thử đọc theo dạng text thì khó có thể hiểu được nội dung. Nếu</w:t>
      </w:r>
      <w:r>
        <w:rPr>
          <w:spacing w:val="32"/>
        </w:rPr>
        <w:t> </w:t>
      </w:r>
      <w:r>
        <w:rPr/>
        <w:t>dùng lựa chọn 2, ta có thể tạo một file và</w:t>
      </w:r>
      <w:r>
        <w:rPr>
          <w:spacing w:val="31"/>
        </w:rPr>
        <w:t> </w:t>
      </w:r>
      <w:r>
        <w:rPr/>
        <w:t>ghi vào đó ba dòng text,</w:t>
      </w:r>
      <w:r>
        <w:rPr>
          <w:spacing w:val="32"/>
        </w:rPr>
        <w:t> </w:t>
      </w:r>
      <w:r>
        <w:rPr/>
        <w:t>mỗi dòng dành cho một đối tượng, các trường dữ liệu của mỗi đối tượng được tách nhau bởi</w:t>
      </w:r>
      <w:r>
        <w:rPr>
          <w:spacing w:val="33"/>
        </w:rPr>
        <w:t> </w:t>
      </w:r>
      <w:r>
        <w:rPr/>
        <w:t>dấu</w:t>
      </w:r>
      <w:r>
        <w:rPr>
          <w:spacing w:val="32"/>
        </w:rPr>
        <w:t> </w:t>
      </w:r>
      <w:r>
        <w:rPr/>
        <w:t>phảy.</w:t>
      </w:r>
      <w:r>
        <w:rPr>
          <w:spacing w:val="33"/>
        </w:rPr>
        <w:t> </w:t>
      </w:r>
      <w:r>
        <w:rPr/>
        <w:t>Xem</w:t>
      </w:r>
      <w:r>
        <w:rPr>
          <w:spacing w:val="32"/>
        </w:rPr>
        <w:t> </w:t>
      </w:r>
      <w:r>
        <w:rPr/>
        <w:t>minh</w:t>
      </w:r>
      <w:r>
        <w:rPr>
          <w:spacing w:val="35"/>
        </w:rPr>
        <w:t> </w:t>
      </w:r>
      <w:r>
        <w:rPr/>
        <w:t>họa</w:t>
      </w:r>
      <w:r>
        <w:rPr>
          <w:spacing w:val="32"/>
        </w:rPr>
        <w:t> </w:t>
      </w:r>
      <w:r>
        <w:rPr/>
        <w:t>tại</w:t>
      </w:r>
      <w:r>
        <w:rPr>
          <w:spacing w:val="31"/>
        </w:rPr>
        <w:t> </w:t>
      </w:r>
      <w:r>
        <w:rPr/>
        <w:t>Hình</w:t>
      </w:r>
      <w:r>
        <w:rPr>
          <w:spacing w:val="32"/>
        </w:rPr>
        <w:t> </w:t>
      </w:r>
      <w:r>
        <w:rPr/>
        <w:t>12.1.</w:t>
      </w:r>
      <w:r>
        <w:rPr>
          <w:spacing w:val="30"/>
        </w:rPr>
        <w:t> </w:t>
      </w:r>
      <w:r>
        <w:rPr/>
        <w:t>File</w:t>
      </w:r>
      <w:r>
        <w:rPr>
          <w:spacing w:val="31"/>
        </w:rPr>
        <w:t> </w:t>
      </w:r>
      <w:r>
        <w:rPr/>
        <w:t>chứa</w:t>
      </w:r>
      <w:r>
        <w:rPr>
          <w:spacing w:val="29"/>
        </w:rPr>
        <w:t> </w:t>
      </w:r>
      <w:r>
        <w:rPr/>
        <w:t>các</w:t>
      </w:r>
      <w:r>
        <w:rPr>
          <w:spacing w:val="32"/>
        </w:rPr>
        <w:t> </w:t>
      </w:r>
      <w:r>
        <w:rPr/>
        <w:t>đối</w:t>
      </w:r>
      <w:r>
        <w:rPr>
          <w:spacing w:val="31"/>
        </w:rPr>
        <w:t> </w:t>
      </w:r>
      <w:r>
        <w:rPr/>
        <w:t>tượng</w:t>
      </w:r>
      <w:r>
        <w:rPr>
          <w:spacing w:val="28"/>
        </w:rPr>
        <w:t> </w:t>
      </w:r>
      <w:r>
        <w:rPr/>
        <w:t>chuỗi</w:t>
      </w:r>
      <w:r>
        <w:rPr>
          <w:spacing w:val="31"/>
        </w:rPr>
        <w:t> </w:t>
      </w:r>
      <w:r>
        <w:rPr/>
        <w:t>hóa</w:t>
      </w:r>
      <w:r>
        <w:rPr>
          <w:spacing w:val="29"/>
        </w:rPr>
        <w:t> </w:t>
      </w:r>
      <w:r>
        <w:rPr/>
        <w:t>khó đọc</w:t>
      </w:r>
      <w:r>
        <w:rPr>
          <w:spacing w:val="40"/>
        </w:rPr>
        <w:t> </w:t>
      </w:r>
      <w:r>
        <w:rPr/>
        <w:t>đối</w:t>
      </w:r>
      <w:r>
        <w:rPr>
          <w:spacing w:val="40"/>
        </w:rPr>
        <w:t> </w:t>
      </w:r>
      <w:r>
        <w:rPr/>
        <w:t>với</w:t>
      </w:r>
      <w:r>
        <w:rPr>
          <w:spacing w:val="40"/>
        </w:rPr>
        <w:t> </w:t>
      </w:r>
      <w:r>
        <w:rPr/>
        <w:t>con</w:t>
      </w:r>
      <w:r>
        <w:rPr>
          <w:spacing w:val="40"/>
        </w:rPr>
        <w:t> </w:t>
      </w:r>
      <w:r>
        <w:rPr/>
        <w:t>người.</w:t>
      </w:r>
      <w:r>
        <w:rPr>
          <w:spacing w:val="40"/>
        </w:rPr>
        <w:t> </w:t>
      </w:r>
      <w:r>
        <w:rPr/>
        <w:t>Tuy nhiên</w:t>
      </w:r>
      <w:r>
        <w:rPr>
          <w:spacing w:val="40"/>
        </w:rPr>
        <w:t> </w:t>
      </w:r>
      <w:r>
        <w:rPr/>
        <w:t>đối</w:t>
      </w:r>
      <w:r>
        <w:rPr>
          <w:spacing w:val="40"/>
        </w:rPr>
        <w:t> </w:t>
      </w:r>
      <w:r>
        <w:rPr/>
        <w:t>với</w:t>
      </w:r>
      <w:r>
        <w:rPr>
          <w:spacing w:val="40"/>
        </w:rPr>
        <w:t> </w:t>
      </w:r>
      <w:r>
        <w:rPr/>
        <w:t>việc</w:t>
      </w:r>
      <w:r>
        <w:rPr>
          <w:spacing w:val="40"/>
        </w:rPr>
        <w:t> </w:t>
      </w:r>
      <w:r>
        <w:rPr/>
        <w:t>chương</w:t>
      </w:r>
      <w:r>
        <w:rPr>
          <w:spacing w:val="40"/>
        </w:rPr>
        <w:t> </w:t>
      </w:r>
      <w:r>
        <w:rPr/>
        <w:t>trình</w:t>
      </w:r>
      <w:r>
        <w:rPr>
          <w:spacing w:val="40"/>
        </w:rPr>
        <w:t> </w:t>
      </w:r>
      <w:r>
        <w:rPr/>
        <w:t>khôi</w:t>
      </w:r>
      <w:r>
        <w:rPr>
          <w:spacing w:val="40"/>
        </w:rPr>
        <w:t> </w:t>
      </w:r>
      <w:r>
        <w:rPr/>
        <w:t>phục</w:t>
      </w:r>
      <w:r>
        <w:rPr>
          <w:spacing w:val="40"/>
        </w:rPr>
        <w:t> </w:t>
      </w:r>
      <w:r>
        <w:rPr/>
        <w:t>lại</w:t>
      </w:r>
      <w:r>
        <w:rPr>
          <w:spacing w:val="40"/>
        </w:rPr>
        <w:t> </w:t>
      </w:r>
      <w:r>
        <w:rPr/>
        <w:t>ba</w:t>
      </w:r>
      <w:r>
        <w:rPr>
          <w:spacing w:val="40"/>
        </w:rPr>
        <w:t> </w:t>
      </w:r>
      <w:r>
        <w:rPr/>
        <w:t>đối tượng từ file, biểu diễn chuỗi hóa lại là dạng dễ hiểu và an toàn hơn là dạng text. Chẳng</w:t>
      </w:r>
      <w:r>
        <w:rPr>
          <w:spacing w:val="24"/>
        </w:rPr>
        <w:t> </w:t>
      </w:r>
      <w:r>
        <w:rPr/>
        <w:t>hạn,</w:t>
      </w:r>
      <w:r>
        <w:rPr>
          <w:spacing w:val="29"/>
        </w:rPr>
        <w:t> </w:t>
      </w:r>
      <w:r>
        <w:rPr/>
        <w:t>đối</w:t>
      </w:r>
      <w:r>
        <w:rPr>
          <w:spacing w:val="24"/>
        </w:rPr>
        <w:t> </w:t>
      </w:r>
      <w:r>
        <w:rPr/>
        <w:t>với</w:t>
      </w:r>
      <w:r>
        <w:rPr>
          <w:spacing w:val="24"/>
        </w:rPr>
        <w:t> </w:t>
      </w:r>
      <w:r>
        <w:rPr/>
        <w:t>file</w:t>
      </w:r>
      <w:r>
        <w:rPr>
          <w:spacing w:val="28"/>
        </w:rPr>
        <w:t> </w:t>
      </w:r>
      <w:r>
        <w:rPr/>
        <w:t>text,</w:t>
      </w:r>
      <w:r>
        <w:rPr>
          <w:spacing w:val="27"/>
        </w:rPr>
        <w:t> </w:t>
      </w:r>
      <w:r>
        <w:rPr/>
        <w:t>do lỗi</w:t>
      </w:r>
      <w:r>
        <w:rPr>
          <w:spacing w:val="30"/>
        </w:rPr>
        <w:t> </w:t>
      </w:r>
      <w:r>
        <w:rPr/>
        <w:t>lô-gic</w:t>
      </w:r>
      <w:r>
        <w:rPr>
          <w:spacing w:val="25"/>
        </w:rPr>
        <w:t> </w:t>
      </w:r>
      <w:r>
        <w:rPr/>
        <w:t>của</w:t>
      </w:r>
      <w:r>
        <w:rPr>
          <w:spacing w:val="25"/>
        </w:rPr>
        <w:t> </w:t>
      </w:r>
      <w:r>
        <w:rPr/>
        <w:t>lập</w:t>
      </w:r>
      <w:r>
        <w:rPr>
          <w:spacing w:val="27"/>
        </w:rPr>
        <w:t> </w:t>
      </w:r>
      <w:r>
        <w:rPr/>
        <w:t>trình</w:t>
      </w:r>
      <w:r>
        <w:rPr>
          <w:spacing w:val="25"/>
        </w:rPr>
        <w:t> </w:t>
      </w:r>
      <w:r>
        <w:rPr/>
        <w:t>viên</w:t>
      </w:r>
      <w:r>
        <w:rPr>
          <w:spacing w:val="29"/>
        </w:rPr>
        <w:t> </w:t>
      </w:r>
      <w:r>
        <w:rPr/>
        <w:t>mà</w:t>
      </w:r>
      <w:r>
        <w:rPr>
          <w:spacing w:val="25"/>
        </w:rPr>
        <w:t> </w:t>
      </w:r>
      <w:r>
        <w:rPr/>
        <w:t>chương</w:t>
      </w:r>
      <w:r>
        <w:rPr>
          <w:spacing w:val="24"/>
        </w:rPr>
        <w:t> </w:t>
      </w:r>
      <w:r>
        <w:rPr/>
        <w:t>trình</w:t>
      </w:r>
      <w:r>
        <w:rPr>
          <w:spacing w:val="29"/>
        </w:rPr>
        <w:t> </w:t>
      </w:r>
      <w:r>
        <w:rPr/>
        <w:t>có</w:t>
      </w:r>
      <w:r>
        <w:rPr>
          <w:spacing w:val="24"/>
        </w:rPr>
        <w:t> </w:t>
      </w:r>
      <w:r>
        <w:rPr/>
        <w:t>thể đọc nhầm thứ tự các trường dữ liệu, kết quả là đối tượng zombie bị khôi phục thành nhân vật loại hands và có các vũ khí là zombie và teeth.</w:t>
      </w:r>
    </w:p>
    <w:p>
      <w:pPr>
        <w:pStyle w:val="BodyText"/>
        <w:spacing w:before="140"/>
      </w:pPr>
    </w:p>
    <w:p>
      <w:pPr>
        <w:pStyle w:val="ListParagraph"/>
        <w:numPr>
          <w:ilvl w:val="1"/>
          <w:numId w:val="71"/>
        </w:numPr>
        <w:tabs>
          <w:tab w:pos="943" w:val="left" w:leader="none"/>
        </w:tabs>
        <w:spacing w:line="240" w:lineRule="auto" w:before="0" w:after="0"/>
        <w:ind w:left="943" w:right="0" w:hanging="512"/>
        <w:jc w:val="left"/>
        <w:rPr>
          <w:sz w:val="22"/>
        </w:rPr>
      </w:pPr>
      <w:r>
        <w:rPr>
          <w:sz w:val="22"/>
        </w:rPr>
        <w:drawing>
          <wp:anchor distT="0" distB="0" distL="0" distR="0" allowOverlap="1" layoutInCell="1" locked="0" behindDoc="1" simplePos="0" relativeHeight="477031936">
            <wp:simplePos x="0" y="0"/>
            <wp:positionH relativeFrom="page">
              <wp:posOffset>4354320</wp:posOffset>
            </wp:positionH>
            <wp:positionV relativeFrom="paragraph">
              <wp:posOffset>8879</wp:posOffset>
            </wp:positionV>
            <wp:extent cx="2149127" cy="2308284"/>
            <wp:effectExtent l="0" t="0" r="0" b="0"/>
            <wp:wrapNone/>
            <wp:docPr id="6965" name="Image 6965"/>
            <wp:cNvGraphicFramePr>
              <a:graphicFrameLocks/>
            </wp:cNvGraphicFramePr>
            <a:graphic>
              <a:graphicData uri="http://schemas.openxmlformats.org/drawingml/2006/picture">
                <pic:pic>
                  <pic:nvPicPr>
                    <pic:cNvPr id="6965" name="Image 6965"/>
                    <pic:cNvPicPr/>
                  </pic:nvPicPr>
                  <pic:blipFill>
                    <a:blip r:embed="rId7" cstate="print"/>
                    <a:stretch>
                      <a:fillRect/>
                    </a:stretch>
                  </pic:blipFill>
                  <pic:spPr>
                    <a:xfrm>
                      <a:off x="0" y="0"/>
                      <a:ext cx="2149127" cy="2308284"/>
                    </a:xfrm>
                    <a:prstGeom prst="rect">
                      <a:avLst/>
                    </a:prstGeom>
                  </pic:spPr>
                </pic:pic>
              </a:graphicData>
            </a:graphic>
          </wp:anchor>
        </w:drawing>
      </w:r>
      <w:r>
        <w:rPr>
          <w:sz w:val="22"/>
        </w:rPr>
        <w:t>QUY</w:t>
      </w:r>
      <w:r>
        <w:rPr>
          <w:spacing w:val="38"/>
          <w:sz w:val="22"/>
        </w:rPr>
        <w:t> </w:t>
      </w:r>
      <w:r>
        <w:rPr>
          <w:sz w:val="22"/>
        </w:rPr>
        <w:t>TRÌNH</w:t>
      </w:r>
      <w:r>
        <w:rPr>
          <w:spacing w:val="37"/>
          <w:sz w:val="22"/>
        </w:rPr>
        <w:t> </w:t>
      </w:r>
      <w:r>
        <w:rPr>
          <w:sz w:val="22"/>
        </w:rPr>
        <w:t>GHI</w:t>
      </w:r>
      <w:r>
        <w:rPr>
          <w:spacing w:val="38"/>
          <w:sz w:val="22"/>
        </w:rPr>
        <w:t> </w:t>
      </w:r>
      <w:r>
        <w:rPr>
          <w:sz w:val="22"/>
        </w:rPr>
        <w:t>ĐỐI</w:t>
      </w:r>
      <w:r>
        <w:rPr>
          <w:spacing w:val="38"/>
          <w:sz w:val="22"/>
        </w:rPr>
        <w:t> </w:t>
      </w:r>
      <w:r>
        <w:rPr>
          <w:spacing w:val="-4"/>
          <w:sz w:val="22"/>
        </w:rPr>
        <w:t>TƯỢNG</w:t>
      </w:r>
    </w:p>
    <w:p>
      <w:pPr>
        <w:pStyle w:val="BodyText"/>
        <w:spacing w:line="244" w:lineRule="auto" w:before="236"/>
        <w:ind w:left="431" w:right="440" w:firstLine="427"/>
        <w:jc w:val="both"/>
      </w:pPr>
      <w:r>
        <w:rPr/>
        <w:t>Cách</w:t>
      </w:r>
      <w:r>
        <w:rPr>
          <w:spacing w:val="18"/>
        </w:rPr>
        <w:t> </w:t>
      </w:r>
      <w:r>
        <w:rPr/>
        <w:t>ghi</w:t>
      </w:r>
      <w:r>
        <w:rPr>
          <w:spacing w:val="17"/>
        </w:rPr>
        <w:t> </w:t>
      </w:r>
      <w:r>
        <w:rPr/>
        <w:t>đối</w:t>
      </w:r>
      <w:r>
        <w:rPr>
          <w:spacing w:val="19"/>
        </w:rPr>
        <w:t> </w:t>
      </w:r>
      <w:r>
        <w:rPr/>
        <w:t>tượng</w:t>
      </w:r>
      <w:r>
        <w:rPr>
          <w:spacing w:val="17"/>
        </w:rPr>
        <w:t> </w:t>
      </w:r>
      <w:r>
        <w:rPr/>
        <w:t>chuỗi</w:t>
      </w:r>
      <w:r>
        <w:rPr>
          <w:spacing w:val="19"/>
        </w:rPr>
        <w:t> </w:t>
      </w:r>
      <w:r>
        <w:rPr/>
        <w:t>hóa</w:t>
      </w:r>
      <w:r>
        <w:rPr>
          <w:spacing w:val="18"/>
        </w:rPr>
        <w:t> </w:t>
      </w:r>
      <w:r>
        <w:rPr/>
        <w:t>sẽ</w:t>
      </w:r>
      <w:r>
        <w:rPr>
          <w:spacing w:val="21"/>
        </w:rPr>
        <w:t> </w:t>
      </w:r>
      <w:r>
        <w:rPr/>
        <w:t>được</w:t>
      </w:r>
      <w:r>
        <w:rPr>
          <w:spacing w:val="18"/>
        </w:rPr>
        <w:t> </w:t>
      </w:r>
      <w:r>
        <w:rPr/>
        <w:t>trình</w:t>
      </w:r>
      <w:r>
        <w:rPr>
          <w:spacing w:val="18"/>
        </w:rPr>
        <w:t> </w:t>
      </w:r>
      <w:r>
        <w:rPr/>
        <w:t>bày</w:t>
      </w:r>
      <w:r>
        <w:rPr>
          <w:spacing w:val="17"/>
        </w:rPr>
        <w:t> </w:t>
      </w:r>
      <w:r>
        <w:rPr/>
        <w:t>một</w:t>
      </w:r>
      <w:r>
        <w:rPr>
          <w:spacing w:val="18"/>
        </w:rPr>
        <w:t> </w:t>
      </w:r>
      <w:r>
        <w:rPr/>
        <w:t>cách</w:t>
      </w:r>
      <w:r>
        <w:rPr>
          <w:spacing w:val="18"/>
        </w:rPr>
        <w:t> </w:t>
      </w:r>
      <w:r>
        <w:rPr/>
        <w:t>chi</w:t>
      </w:r>
      <w:r>
        <w:rPr>
          <w:spacing w:val="17"/>
        </w:rPr>
        <w:t> </w:t>
      </w:r>
      <w:r>
        <w:rPr/>
        <w:t>tiết</w:t>
      </w:r>
      <w:r>
        <w:rPr>
          <w:spacing w:val="18"/>
        </w:rPr>
        <w:t> </w:t>
      </w:r>
      <w:r>
        <w:rPr/>
        <w:t>sau.</w:t>
      </w:r>
      <w:r>
        <w:rPr>
          <w:spacing w:val="16"/>
        </w:rPr>
        <w:t> </w:t>
      </w:r>
      <w:r>
        <w:rPr/>
        <w:t>Tạm</w:t>
      </w:r>
      <w:r>
        <w:rPr>
          <w:spacing w:val="18"/>
        </w:rPr>
        <w:t> </w:t>
      </w:r>
      <w:r>
        <w:rPr/>
        <w:t>thời, ta chỉ giới thiệu các bước cơ bản:</w:t>
      </w:r>
    </w:p>
    <w:p>
      <w:pPr>
        <w:pStyle w:val="BodyText"/>
        <w:spacing w:after="0" w:line="244" w:lineRule="auto"/>
        <w:jc w:val="both"/>
        <w:sectPr>
          <w:pgSz w:w="12240" w:h="15840"/>
          <w:pgMar w:header="0" w:footer="1511" w:top="1080" w:bottom="1700" w:left="1440" w:right="1440"/>
        </w:sectPr>
      </w:pPr>
    </w:p>
    <w:p>
      <w:pPr>
        <w:spacing w:before="73"/>
        <w:ind w:left="2954" w:right="0" w:firstLine="0"/>
        <w:jc w:val="left"/>
        <w:rPr>
          <w:rFonts w:ascii="Arial" w:hAnsi="Arial"/>
          <w:sz w:val="17"/>
        </w:rPr>
      </w:pPr>
      <w:r>
        <w:rPr>
          <w:rFonts w:ascii="Arial" w:hAnsi="Arial"/>
          <w:sz w:val="17"/>
        </w:rPr>
        <mc:AlternateContent>
          <mc:Choice Requires="wps">
            <w:drawing>
              <wp:anchor distT="0" distB="0" distL="0" distR="0" allowOverlap="1" layoutInCell="1" locked="0" behindDoc="1" simplePos="0" relativeHeight="477032960">
                <wp:simplePos x="0" y="0"/>
                <wp:positionH relativeFrom="page">
                  <wp:posOffset>1261865</wp:posOffset>
                </wp:positionH>
                <wp:positionV relativeFrom="paragraph">
                  <wp:posOffset>65531</wp:posOffset>
                </wp:positionV>
                <wp:extent cx="1489075" cy="247015"/>
                <wp:effectExtent l="0" t="0" r="0" b="0"/>
                <wp:wrapNone/>
                <wp:docPr id="6966" name="Group 6966"/>
                <wp:cNvGraphicFramePr>
                  <a:graphicFrameLocks/>
                </wp:cNvGraphicFramePr>
                <a:graphic>
                  <a:graphicData uri="http://schemas.microsoft.com/office/word/2010/wordprocessingGroup">
                    <wpg:wgp>
                      <wpg:cNvPr id="6966" name="Group 6966"/>
                      <wpg:cNvGrpSpPr/>
                      <wpg:grpSpPr>
                        <a:xfrm>
                          <a:off x="0" y="0"/>
                          <a:ext cx="1489075" cy="247015"/>
                          <a:chExt cx="1489075" cy="247015"/>
                        </a:xfrm>
                      </wpg:grpSpPr>
                      <pic:pic>
                        <pic:nvPicPr>
                          <pic:cNvPr id="6967" name="Image 6967"/>
                          <pic:cNvPicPr/>
                        </pic:nvPicPr>
                        <pic:blipFill>
                          <a:blip r:embed="rId3791" cstate="print"/>
                          <a:stretch>
                            <a:fillRect/>
                          </a:stretch>
                        </pic:blipFill>
                        <pic:spPr>
                          <a:xfrm>
                            <a:off x="0" y="0"/>
                            <a:ext cx="82296" cy="246888"/>
                          </a:xfrm>
                          <a:prstGeom prst="rect">
                            <a:avLst/>
                          </a:prstGeom>
                        </pic:spPr>
                      </pic:pic>
                      <pic:pic>
                        <pic:nvPicPr>
                          <pic:cNvPr id="6968" name="Image 6968"/>
                          <pic:cNvPicPr/>
                        </pic:nvPicPr>
                        <pic:blipFill>
                          <a:blip r:embed="rId3792" cstate="print"/>
                          <a:stretch>
                            <a:fillRect/>
                          </a:stretch>
                        </pic:blipFill>
                        <pic:spPr>
                          <a:xfrm>
                            <a:off x="114300" y="1523"/>
                            <a:ext cx="94488" cy="242316"/>
                          </a:xfrm>
                          <a:prstGeom prst="rect">
                            <a:avLst/>
                          </a:prstGeom>
                        </pic:spPr>
                      </pic:pic>
                      <pic:pic>
                        <pic:nvPicPr>
                          <pic:cNvPr id="6969" name="Image 6969"/>
                          <pic:cNvPicPr/>
                        </pic:nvPicPr>
                        <pic:blipFill>
                          <a:blip r:embed="rId3793" cstate="print"/>
                          <a:stretch>
                            <a:fillRect/>
                          </a:stretch>
                        </pic:blipFill>
                        <pic:spPr>
                          <a:xfrm>
                            <a:off x="243840" y="9144"/>
                            <a:ext cx="1245108" cy="94487"/>
                          </a:xfrm>
                          <a:prstGeom prst="rect">
                            <a:avLst/>
                          </a:prstGeom>
                        </pic:spPr>
                      </pic:pic>
                    </wpg:wgp>
                  </a:graphicData>
                </a:graphic>
              </wp:anchor>
            </w:drawing>
          </mc:Choice>
          <mc:Fallback>
            <w:pict>
              <v:group style="position:absolute;margin-left:99.35952pt;margin-top:5.16pt;width:117.25pt;height:19.45pt;mso-position-horizontal-relative:page;mso-position-vertical-relative:paragraph;z-index:-26283520" id="docshapegroup6448" coordorigin="1987,103" coordsize="2345,389">
                <v:shape style="position:absolute;left:1987;top:103;width:130;height:389" type="#_x0000_t75" id="docshape6449" stroked="false">
                  <v:imagedata r:id="rId3791" o:title=""/>
                </v:shape>
                <v:shape style="position:absolute;left:2167;top:105;width:149;height:382" type="#_x0000_t75" id="docshape6450" stroked="false">
                  <v:imagedata r:id="rId3792" o:title=""/>
                </v:shape>
                <v:shape style="position:absolute;left:2371;top:117;width:1961;height:149" type="#_x0000_t75" id="docshape6451" stroked="false">
                  <v:imagedata r:id="rId3793" o:title=""/>
                </v:shape>
                <w10:wrap type="none"/>
              </v:group>
            </w:pict>
          </mc:Fallback>
        </mc:AlternateContent>
      </w:r>
      <w:r>
        <w:rPr>
          <w:rFonts w:ascii="Arial" w:hAnsi="Arial"/>
          <w:sz w:val="17"/>
        </w:rPr>
        <mc:AlternateContent>
          <mc:Choice Requires="wps">
            <w:drawing>
              <wp:anchor distT="0" distB="0" distL="0" distR="0" allowOverlap="1" layoutInCell="1" locked="0" behindDoc="1" simplePos="0" relativeHeight="477033472">
                <wp:simplePos x="0" y="0"/>
                <wp:positionH relativeFrom="page">
                  <wp:posOffset>2887979</wp:posOffset>
                </wp:positionH>
                <wp:positionV relativeFrom="paragraph">
                  <wp:posOffset>65531</wp:posOffset>
                </wp:positionV>
                <wp:extent cx="885825" cy="315595"/>
                <wp:effectExtent l="0" t="0" r="0" b="0"/>
                <wp:wrapNone/>
                <wp:docPr id="6970" name="Group 6970"/>
                <wp:cNvGraphicFramePr>
                  <a:graphicFrameLocks/>
                </wp:cNvGraphicFramePr>
                <a:graphic>
                  <a:graphicData uri="http://schemas.microsoft.com/office/word/2010/wordprocessingGroup">
                    <wpg:wgp>
                      <wpg:cNvPr id="6970" name="Group 6970"/>
                      <wpg:cNvGrpSpPr/>
                      <wpg:grpSpPr>
                        <a:xfrm>
                          <a:off x="0" y="0"/>
                          <a:ext cx="885825" cy="315595"/>
                          <a:chExt cx="885825" cy="315595"/>
                        </a:xfrm>
                      </wpg:grpSpPr>
                      <pic:pic>
                        <pic:nvPicPr>
                          <pic:cNvPr id="6971" name="Image 6971"/>
                          <pic:cNvPicPr/>
                        </pic:nvPicPr>
                        <pic:blipFill>
                          <a:blip r:embed="rId3794" cstate="print"/>
                          <a:stretch>
                            <a:fillRect/>
                          </a:stretch>
                        </pic:blipFill>
                        <pic:spPr>
                          <a:xfrm>
                            <a:off x="0" y="0"/>
                            <a:ext cx="528828" cy="315468"/>
                          </a:xfrm>
                          <a:prstGeom prst="rect">
                            <a:avLst/>
                          </a:prstGeom>
                        </pic:spPr>
                      </pic:pic>
                      <pic:pic>
                        <pic:nvPicPr>
                          <pic:cNvPr id="6972" name="Image 6972"/>
                          <pic:cNvPicPr/>
                        </pic:nvPicPr>
                        <pic:blipFill>
                          <a:blip r:embed="rId3795" cstate="print"/>
                          <a:stretch>
                            <a:fillRect/>
                          </a:stretch>
                        </pic:blipFill>
                        <pic:spPr>
                          <a:xfrm>
                            <a:off x="568451" y="0"/>
                            <a:ext cx="316991" cy="315468"/>
                          </a:xfrm>
                          <a:prstGeom prst="rect">
                            <a:avLst/>
                          </a:prstGeom>
                        </pic:spPr>
                      </pic:pic>
                    </wpg:wgp>
                  </a:graphicData>
                </a:graphic>
              </wp:anchor>
            </w:drawing>
          </mc:Choice>
          <mc:Fallback>
            <w:pict>
              <v:group style="position:absolute;margin-left:227.399994pt;margin-top:5.16pt;width:69.75pt;height:24.85pt;mso-position-horizontal-relative:page;mso-position-vertical-relative:paragraph;z-index:-26283008" id="docshapegroup6452" coordorigin="4548,103" coordsize="1395,497">
                <v:shape style="position:absolute;left:4548;top:103;width:833;height:497" type="#_x0000_t75" id="docshape6453" stroked="false">
                  <v:imagedata r:id="rId3794" o:title=""/>
                </v:shape>
                <v:shape style="position:absolute;left:5443;top:103;width:500;height:497" type="#_x0000_t75" id="docshape6454" stroked="false">
                  <v:imagedata r:id="rId3795" o:title=""/>
                </v:shape>
                <w10:wrap type="none"/>
              </v:group>
            </w:pict>
          </mc:Fallback>
        </mc:AlternateContent>
      </w:r>
      <w:r>
        <w:rPr>
          <w:rFonts w:ascii="Arial" w:hAnsi="Arial"/>
          <w:spacing w:val="-10"/>
          <w:w w:val="105"/>
          <w:sz w:val="17"/>
        </w:rPr>
        <w:t>–</w:t>
      </w:r>
    </w:p>
    <w:p>
      <w:pPr>
        <w:spacing w:before="114"/>
        <w:ind w:left="609" w:right="0" w:firstLine="0"/>
        <w:jc w:val="left"/>
        <w:rPr>
          <w:rFonts w:ascii="Trebuchet MS"/>
          <w:sz w:val="17"/>
        </w:rPr>
      </w:pPr>
      <w:r>
        <w:rPr>
          <w:rFonts w:ascii="Trebuchet MS"/>
          <w:w w:val="115"/>
          <w:sz w:val="17"/>
        </w:rPr>
        <w:t>FileOutputStream</w:t>
      </w:r>
      <w:r>
        <w:rPr>
          <w:rFonts w:ascii="Trebuchet MS"/>
          <w:spacing w:val="13"/>
          <w:w w:val="115"/>
          <w:sz w:val="17"/>
        </w:rPr>
        <w:t> </w:t>
      </w:r>
      <w:r>
        <w:rPr>
          <w:rFonts w:ascii="Trebuchet MS"/>
          <w:w w:val="115"/>
          <w:sz w:val="17"/>
        </w:rPr>
        <w:t>fileStream</w:t>
      </w:r>
      <w:r>
        <w:rPr>
          <w:rFonts w:ascii="Trebuchet MS"/>
          <w:spacing w:val="16"/>
          <w:w w:val="115"/>
          <w:sz w:val="17"/>
        </w:rPr>
        <w:t> </w:t>
      </w:r>
      <w:r>
        <w:rPr>
          <w:rFonts w:ascii="Trebuchet MS"/>
          <w:w w:val="115"/>
          <w:sz w:val="17"/>
        </w:rPr>
        <w:t>=</w:t>
      </w:r>
      <w:r>
        <w:rPr>
          <w:rFonts w:ascii="Trebuchet MS"/>
          <w:spacing w:val="16"/>
          <w:w w:val="115"/>
          <w:sz w:val="17"/>
        </w:rPr>
        <w:t> </w:t>
      </w:r>
      <w:r>
        <w:rPr>
          <w:rFonts w:ascii="Trebuchet MS"/>
          <w:w w:val="115"/>
          <w:sz w:val="17"/>
        </w:rPr>
        <w:t>new</w:t>
      </w:r>
      <w:r>
        <w:rPr>
          <w:rFonts w:ascii="Trebuchet MS"/>
          <w:spacing w:val="14"/>
          <w:w w:val="115"/>
          <w:sz w:val="17"/>
        </w:rPr>
        <w:t> </w:t>
      </w:r>
      <w:r>
        <w:rPr>
          <w:rFonts w:ascii="Trebuchet MS"/>
          <w:spacing w:val="-2"/>
          <w:w w:val="115"/>
          <w:sz w:val="17"/>
        </w:rPr>
        <w:t>FileOutputStream("game.dat");</w:t>
      </w:r>
    </w:p>
    <w:p>
      <w:pPr>
        <w:pStyle w:val="BodyText"/>
        <w:spacing w:before="131"/>
        <w:rPr>
          <w:rFonts w:ascii="Trebuchet MS"/>
          <w:sz w:val="17"/>
        </w:rPr>
      </w:pPr>
    </w:p>
    <w:p>
      <w:pPr>
        <w:tabs>
          <w:tab w:pos="1663" w:val="left" w:leader="none"/>
        </w:tabs>
        <w:spacing w:before="0"/>
        <w:ind w:left="0" w:right="1049" w:firstLine="0"/>
        <w:jc w:val="center"/>
        <w:rPr>
          <w:rFonts w:ascii="Arial" w:hAnsi="Arial"/>
          <w:sz w:val="17"/>
        </w:rPr>
      </w:pPr>
      <w:r>
        <w:rPr>
          <w:rFonts w:ascii="Arial" w:hAnsi="Arial"/>
          <w:sz w:val="17"/>
        </w:rPr>
        <mc:AlternateContent>
          <mc:Choice Requires="wps">
            <w:drawing>
              <wp:anchor distT="0" distB="0" distL="0" distR="0" allowOverlap="1" layoutInCell="1" locked="0" behindDoc="1" simplePos="0" relativeHeight="477033984">
                <wp:simplePos x="0" y="0"/>
                <wp:positionH relativeFrom="page">
                  <wp:posOffset>1252721</wp:posOffset>
                </wp:positionH>
                <wp:positionV relativeFrom="paragraph">
                  <wp:posOffset>19133</wp:posOffset>
                </wp:positionV>
                <wp:extent cx="1652270" cy="247015"/>
                <wp:effectExtent l="0" t="0" r="0" b="0"/>
                <wp:wrapNone/>
                <wp:docPr id="6973" name="Group 6973"/>
                <wp:cNvGraphicFramePr>
                  <a:graphicFrameLocks/>
                </wp:cNvGraphicFramePr>
                <a:graphic>
                  <a:graphicData uri="http://schemas.microsoft.com/office/word/2010/wordprocessingGroup">
                    <wpg:wgp>
                      <wpg:cNvPr id="6973" name="Group 6973"/>
                      <wpg:cNvGrpSpPr/>
                      <wpg:grpSpPr>
                        <a:xfrm>
                          <a:off x="0" y="0"/>
                          <a:ext cx="1652270" cy="247015"/>
                          <a:chExt cx="1652270" cy="247015"/>
                        </a:xfrm>
                      </wpg:grpSpPr>
                      <pic:pic>
                        <pic:nvPicPr>
                          <pic:cNvPr id="6974" name="Image 6974"/>
                          <pic:cNvPicPr/>
                        </pic:nvPicPr>
                        <pic:blipFill>
                          <a:blip r:embed="rId3796" cstate="print"/>
                          <a:stretch>
                            <a:fillRect/>
                          </a:stretch>
                        </pic:blipFill>
                        <pic:spPr>
                          <a:xfrm>
                            <a:off x="0" y="0"/>
                            <a:ext cx="91440" cy="246888"/>
                          </a:xfrm>
                          <a:prstGeom prst="rect">
                            <a:avLst/>
                          </a:prstGeom>
                        </pic:spPr>
                      </pic:pic>
                      <pic:pic>
                        <pic:nvPicPr>
                          <pic:cNvPr id="6975" name="Image 6975"/>
                          <pic:cNvPicPr/>
                        </pic:nvPicPr>
                        <pic:blipFill>
                          <a:blip r:embed="rId3792" cstate="print"/>
                          <a:stretch>
                            <a:fillRect/>
                          </a:stretch>
                        </pic:blipFill>
                        <pic:spPr>
                          <a:xfrm>
                            <a:off x="123444" y="1523"/>
                            <a:ext cx="94488" cy="242316"/>
                          </a:xfrm>
                          <a:prstGeom prst="rect">
                            <a:avLst/>
                          </a:prstGeom>
                        </pic:spPr>
                      </pic:pic>
                      <pic:pic>
                        <pic:nvPicPr>
                          <pic:cNvPr id="6976" name="Image 6976"/>
                          <pic:cNvPicPr/>
                        </pic:nvPicPr>
                        <pic:blipFill>
                          <a:blip r:embed="rId3797" cstate="print"/>
                          <a:stretch>
                            <a:fillRect/>
                          </a:stretch>
                        </pic:blipFill>
                        <pic:spPr>
                          <a:xfrm>
                            <a:off x="252984" y="1523"/>
                            <a:ext cx="1399032" cy="103631"/>
                          </a:xfrm>
                          <a:prstGeom prst="rect">
                            <a:avLst/>
                          </a:prstGeom>
                        </pic:spPr>
                      </pic:pic>
                    </wpg:wgp>
                  </a:graphicData>
                </a:graphic>
              </wp:anchor>
            </w:drawing>
          </mc:Choice>
          <mc:Fallback>
            <w:pict>
              <v:group style="position:absolute;margin-left:98.639519pt;margin-top:1.506572pt;width:130.1pt;height:19.45pt;mso-position-horizontal-relative:page;mso-position-vertical-relative:paragraph;z-index:-26282496" id="docshapegroup6455" coordorigin="1973,30" coordsize="2602,389">
                <v:shape style="position:absolute;left:1972;top:30;width:144;height:389" type="#_x0000_t75" id="docshape6456" stroked="false">
                  <v:imagedata r:id="rId3796" o:title=""/>
                </v:shape>
                <v:shape style="position:absolute;left:2167;top:32;width:149;height:382" type="#_x0000_t75" id="docshape6457" stroked="false">
                  <v:imagedata r:id="rId3792" o:title=""/>
                </v:shape>
                <v:shape style="position:absolute;left:2371;top:32;width:2204;height:164" type="#_x0000_t75" id="docshape6458" stroked="false">
                  <v:imagedata r:id="rId3797" o:title=""/>
                </v:shape>
                <w10:wrap type="none"/>
              </v:group>
            </w:pict>
          </mc:Fallback>
        </mc:AlternateContent>
      </w:r>
      <w:r>
        <w:rPr>
          <w:rFonts w:ascii="Arial" w:hAnsi="Arial"/>
          <w:sz w:val="17"/>
        </w:rPr>
        <mc:AlternateContent>
          <mc:Choice Requires="wps">
            <w:drawing>
              <wp:anchor distT="0" distB="0" distL="0" distR="0" allowOverlap="1" layoutInCell="1" locked="0" behindDoc="1" simplePos="0" relativeHeight="477034496">
                <wp:simplePos x="0" y="0"/>
                <wp:positionH relativeFrom="page">
                  <wp:posOffset>3041904</wp:posOffset>
                </wp:positionH>
                <wp:positionV relativeFrom="paragraph">
                  <wp:posOffset>19133</wp:posOffset>
                </wp:positionV>
                <wp:extent cx="957580" cy="315595"/>
                <wp:effectExtent l="0" t="0" r="0" b="0"/>
                <wp:wrapNone/>
                <wp:docPr id="6977" name="Group 6977"/>
                <wp:cNvGraphicFramePr>
                  <a:graphicFrameLocks/>
                </wp:cNvGraphicFramePr>
                <a:graphic>
                  <a:graphicData uri="http://schemas.microsoft.com/office/word/2010/wordprocessingGroup">
                    <wpg:wgp>
                      <wpg:cNvPr id="6977" name="Group 6977"/>
                      <wpg:cNvGrpSpPr/>
                      <wpg:grpSpPr>
                        <a:xfrm>
                          <a:off x="0" y="0"/>
                          <a:ext cx="957580" cy="315595"/>
                          <a:chExt cx="957580" cy="315595"/>
                        </a:xfrm>
                      </wpg:grpSpPr>
                      <pic:pic>
                        <pic:nvPicPr>
                          <pic:cNvPr id="6978" name="Image 6978"/>
                          <pic:cNvPicPr/>
                        </pic:nvPicPr>
                        <pic:blipFill>
                          <a:blip r:embed="rId3798" cstate="print"/>
                          <a:stretch>
                            <a:fillRect/>
                          </a:stretch>
                        </pic:blipFill>
                        <pic:spPr>
                          <a:xfrm>
                            <a:off x="0" y="0"/>
                            <a:ext cx="528828" cy="315468"/>
                          </a:xfrm>
                          <a:prstGeom prst="rect">
                            <a:avLst/>
                          </a:prstGeom>
                        </pic:spPr>
                      </pic:pic>
                      <pic:pic>
                        <pic:nvPicPr>
                          <pic:cNvPr id="6979" name="Image 6979"/>
                          <pic:cNvPicPr/>
                        </pic:nvPicPr>
                        <pic:blipFill>
                          <a:blip r:embed="rId3799" cstate="print"/>
                          <a:stretch>
                            <a:fillRect/>
                          </a:stretch>
                        </pic:blipFill>
                        <pic:spPr>
                          <a:xfrm>
                            <a:off x="566927" y="0"/>
                            <a:ext cx="390144" cy="315468"/>
                          </a:xfrm>
                          <a:prstGeom prst="rect">
                            <a:avLst/>
                          </a:prstGeom>
                        </pic:spPr>
                      </pic:pic>
                    </wpg:wgp>
                  </a:graphicData>
                </a:graphic>
              </wp:anchor>
            </w:drawing>
          </mc:Choice>
          <mc:Fallback>
            <w:pict>
              <v:group style="position:absolute;margin-left:239.520004pt;margin-top:1.506572pt;width:75.4pt;height:24.85pt;mso-position-horizontal-relative:page;mso-position-vertical-relative:paragraph;z-index:-26281984" id="docshapegroup6459" coordorigin="4790,30" coordsize="1508,497">
                <v:shape style="position:absolute;left:4790;top:30;width:833;height:497" type="#_x0000_t75" id="docshape6460" stroked="false">
                  <v:imagedata r:id="rId3798" o:title=""/>
                </v:shape>
                <v:shape style="position:absolute;left:5683;top:30;width:615;height:497" type="#_x0000_t75" id="docshape6461" stroked="false">
                  <v:imagedata r:id="rId3799" o:title=""/>
                </v:shape>
                <w10:wrap type="none"/>
              </v:group>
            </w:pict>
          </mc:Fallback>
        </mc:AlternateContent>
      </w:r>
      <w:r>
        <w:rPr>
          <w:rFonts w:ascii="Arial" w:hAnsi="Arial"/>
          <w:sz w:val="17"/>
        </w:rPr>
        <w:drawing>
          <wp:anchor distT="0" distB="0" distL="0" distR="0" allowOverlap="1" layoutInCell="1" locked="0" behindDoc="1" simplePos="0" relativeHeight="477035008">
            <wp:simplePos x="0" y="0"/>
            <wp:positionH relativeFrom="page">
              <wp:posOffset>4166615</wp:posOffset>
            </wp:positionH>
            <wp:positionV relativeFrom="paragraph">
              <wp:posOffset>41993</wp:posOffset>
            </wp:positionV>
            <wp:extent cx="121920" cy="246888"/>
            <wp:effectExtent l="0" t="0" r="0" b="0"/>
            <wp:wrapNone/>
            <wp:docPr id="6980" name="Image 6980"/>
            <wp:cNvGraphicFramePr>
              <a:graphicFrameLocks/>
            </wp:cNvGraphicFramePr>
            <a:graphic>
              <a:graphicData uri="http://schemas.openxmlformats.org/drawingml/2006/picture">
                <pic:pic>
                  <pic:nvPicPr>
                    <pic:cNvPr id="6980" name="Image 6980"/>
                    <pic:cNvPicPr/>
                  </pic:nvPicPr>
                  <pic:blipFill>
                    <a:blip r:embed="rId3800" cstate="print"/>
                    <a:stretch>
                      <a:fillRect/>
                    </a:stretch>
                  </pic:blipFill>
                  <pic:spPr>
                    <a:xfrm>
                      <a:off x="0" y="0"/>
                      <a:ext cx="121920" cy="246888"/>
                    </a:xfrm>
                    <a:prstGeom prst="rect">
                      <a:avLst/>
                    </a:prstGeom>
                  </pic:spPr>
                </pic:pic>
              </a:graphicData>
            </a:graphic>
          </wp:anchor>
        </w:drawing>
      </w:r>
      <w:r>
        <w:rPr>
          <w:rFonts w:ascii="Arial" w:hAnsi="Arial"/>
          <w:spacing w:val="-10"/>
          <w:w w:val="110"/>
          <w:sz w:val="17"/>
        </w:rPr>
        <w:t>–</w:t>
      </w:r>
      <w:r>
        <w:rPr>
          <w:rFonts w:ascii="Arial" w:hAnsi="Arial"/>
          <w:sz w:val="17"/>
        </w:rPr>
        <w:tab/>
      </w:r>
      <w:r>
        <w:rPr>
          <w:rFonts w:ascii="Arial" w:hAnsi="Arial"/>
          <w:spacing w:val="-5"/>
          <w:w w:val="110"/>
          <w:sz w:val="17"/>
        </w:rPr>
        <w:t>ượ</w:t>
      </w:r>
    </w:p>
    <w:p>
      <w:pPr>
        <w:spacing w:before="116"/>
        <w:ind w:left="609" w:right="0" w:firstLine="0"/>
        <w:jc w:val="left"/>
        <w:rPr>
          <w:rFonts w:ascii="Trebuchet MS"/>
          <w:sz w:val="17"/>
        </w:rPr>
      </w:pPr>
      <w:r>
        <w:rPr>
          <w:rFonts w:ascii="Trebuchet MS"/>
          <w:w w:val="110"/>
          <w:sz w:val="17"/>
        </w:rPr>
        <w:t>ObjectOutputStream</w:t>
      </w:r>
      <w:r>
        <w:rPr>
          <w:rFonts w:ascii="Trebuchet MS"/>
          <w:spacing w:val="18"/>
          <w:w w:val="110"/>
          <w:sz w:val="17"/>
        </w:rPr>
        <w:t> </w:t>
      </w:r>
      <w:r>
        <w:rPr>
          <w:rFonts w:ascii="Trebuchet MS"/>
          <w:w w:val="110"/>
          <w:sz w:val="17"/>
        </w:rPr>
        <w:t>os</w:t>
      </w:r>
      <w:r>
        <w:rPr>
          <w:rFonts w:ascii="Trebuchet MS"/>
          <w:spacing w:val="18"/>
          <w:w w:val="110"/>
          <w:sz w:val="17"/>
        </w:rPr>
        <w:t> </w:t>
      </w:r>
      <w:r>
        <w:rPr>
          <w:rFonts w:ascii="Trebuchet MS"/>
          <w:w w:val="110"/>
          <w:sz w:val="17"/>
        </w:rPr>
        <w:t>=</w:t>
      </w:r>
      <w:r>
        <w:rPr>
          <w:rFonts w:ascii="Trebuchet MS"/>
          <w:spacing w:val="18"/>
          <w:w w:val="110"/>
          <w:sz w:val="17"/>
        </w:rPr>
        <w:t> </w:t>
      </w:r>
      <w:r>
        <w:rPr>
          <w:rFonts w:ascii="Trebuchet MS"/>
          <w:w w:val="110"/>
          <w:sz w:val="17"/>
        </w:rPr>
        <w:t>new</w:t>
      </w:r>
      <w:r>
        <w:rPr>
          <w:rFonts w:ascii="Trebuchet MS"/>
          <w:spacing w:val="18"/>
          <w:w w:val="110"/>
          <w:sz w:val="17"/>
        </w:rPr>
        <w:t> </w:t>
      </w:r>
      <w:r>
        <w:rPr>
          <w:rFonts w:ascii="Trebuchet MS"/>
          <w:spacing w:val="-2"/>
          <w:w w:val="110"/>
          <w:sz w:val="17"/>
        </w:rPr>
        <w:t>ObjectOutputStream(fileStream);</w:t>
      </w:r>
    </w:p>
    <w:p>
      <w:pPr>
        <w:pStyle w:val="BodyText"/>
        <w:spacing w:before="131"/>
        <w:rPr>
          <w:rFonts w:ascii="Trebuchet MS"/>
          <w:sz w:val="17"/>
        </w:rPr>
      </w:pPr>
    </w:p>
    <w:p>
      <w:pPr>
        <w:pStyle w:val="ListParagraph"/>
        <w:numPr>
          <w:ilvl w:val="0"/>
          <w:numId w:val="66"/>
        </w:numPr>
        <w:tabs>
          <w:tab w:pos="609" w:val="left" w:leader="none"/>
          <w:tab w:pos="720" w:val="left" w:leader="none"/>
        </w:tabs>
        <w:spacing w:line="264" w:lineRule="auto" w:before="0" w:after="0"/>
        <w:ind w:left="609" w:right="6163" w:hanging="82"/>
        <w:jc w:val="left"/>
        <w:rPr>
          <w:rFonts w:ascii="Arial" w:hAnsi="Arial"/>
          <w:sz w:val="17"/>
        </w:rPr>
      </w:pPr>
      <w:r>
        <w:rPr>
          <w:rFonts w:ascii="Arial" w:hAnsi="Arial"/>
          <w:w w:val="125"/>
          <w:sz w:val="17"/>
        </w:rPr>
        <w:t>Ghi</w:t>
      </w:r>
      <w:r>
        <w:rPr>
          <w:rFonts w:ascii="Arial" w:hAnsi="Arial"/>
          <w:spacing w:val="-15"/>
          <w:w w:val="125"/>
          <w:sz w:val="17"/>
        </w:rPr>
        <w:t> </w:t>
      </w:r>
      <w:r>
        <w:rPr>
          <w:rFonts w:ascii="Arial" w:hAnsi="Arial"/>
          <w:w w:val="125"/>
          <w:sz w:val="17"/>
        </w:rPr>
        <w:t>các</w:t>
      </w:r>
      <w:r>
        <w:rPr>
          <w:rFonts w:ascii="Arial" w:hAnsi="Arial"/>
          <w:spacing w:val="-15"/>
          <w:w w:val="125"/>
          <w:sz w:val="17"/>
        </w:rPr>
        <w:t> </w:t>
      </w:r>
      <w:r>
        <w:rPr>
          <w:rFonts w:ascii="Arial" w:hAnsi="Arial"/>
          <w:w w:val="125"/>
          <w:sz w:val="17"/>
        </w:rPr>
        <w:t>đối</w:t>
      </w:r>
      <w:r>
        <w:rPr>
          <w:rFonts w:ascii="Arial" w:hAnsi="Arial"/>
          <w:spacing w:val="-15"/>
          <w:w w:val="125"/>
          <w:sz w:val="17"/>
        </w:rPr>
        <w:t> </w:t>
      </w:r>
      <w:r>
        <w:rPr>
          <w:rFonts w:ascii="Arial" w:hAnsi="Arial"/>
          <w:w w:val="125"/>
          <w:sz w:val="17"/>
        </w:rPr>
        <w:t>tượng </w:t>
      </w:r>
      <w:r>
        <w:rPr>
          <w:rFonts w:ascii="Trebuchet MS" w:hAnsi="Trebuchet MS"/>
          <w:spacing w:val="-2"/>
          <w:w w:val="125"/>
          <w:sz w:val="17"/>
        </w:rPr>
        <w:t>os.writeObject(zombie); </w:t>
      </w:r>
      <w:r>
        <w:rPr>
          <w:rFonts w:ascii="Trebuchet MS" w:hAnsi="Trebuchet MS"/>
          <w:spacing w:val="-2"/>
          <w:w w:val="115"/>
          <w:sz w:val="17"/>
        </w:rPr>
        <w:t>os.writeObject(peaShooter); </w:t>
      </w:r>
      <w:r>
        <w:rPr>
          <w:rFonts w:ascii="Trebuchet MS" w:hAnsi="Trebuchet MS"/>
          <w:spacing w:val="-2"/>
          <w:w w:val="120"/>
          <w:sz w:val="17"/>
        </w:rPr>
        <w:t>os.writeObject(mushroom);</w:t>
      </w:r>
    </w:p>
    <w:p>
      <w:pPr>
        <w:pStyle w:val="BodyText"/>
        <w:spacing w:before="33"/>
        <w:rPr>
          <w:rFonts w:ascii="Trebuchet MS"/>
          <w:sz w:val="17"/>
        </w:rPr>
      </w:pPr>
    </w:p>
    <w:p>
      <w:pPr>
        <w:pStyle w:val="ListParagraph"/>
        <w:numPr>
          <w:ilvl w:val="0"/>
          <w:numId w:val="66"/>
        </w:numPr>
        <w:tabs>
          <w:tab w:pos="720" w:val="left" w:leader="none"/>
        </w:tabs>
        <w:spacing w:line="240" w:lineRule="auto" w:before="0" w:after="0"/>
        <w:ind w:left="720" w:right="0" w:hanging="193"/>
        <w:jc w:val="left"/>
        <w:rPr>
          <w:rFonts w:ascii="Arial" w:hAnsi="Arial"/>
          <w:sz w:val="17"/>
        </w:rPr>
      </w:pPr>
      <w:r>
        <w:rPr>
          <w:rFonts w:ascii="Arial" w:hAnsi="Arial"/>
          <w:w w:val="110"/>
          <w:sz w:val="17"/>
        </w:rPr>
        <w:t>Ðóng</w:t>
      </w:r>
      <w:r>
        <w:rPr>
          <w:rFonts w:ascii="Arial" w:hAnsi="Arial"/>
          <w:spacing w:val="-4"/>
          <w:w w:val="110"/>
          <w:sz w:val="17"/>
        </w:rPr>
        <w:t> </w:t>
      </w:r>
      <w:r>
        <w:rPr>
          <w:rFonts w:ascii="Arial" w:hAnsi="Arial"/>
          <w:w w:val="110"/>
          <w:sz w:val="17"/>
        </w:rPr>
        <w:t>dòng</w:t>
      </w:r>
      <w:r>
        <w:rPr>
          <w:rFonts w:ascii="Arial" w:hAnsi="Arial"/>
          <w:spacing w:val="-3"/>
          <w:w w:val="110"/>
          <w:sz w:val="17"/>
        </w:rPr>
        <w:t> </w:t>
      </w:r>
      <w:r>
        <w:rPr>
          <w:rFonts w:ascii="Arial" w:hAnsi="Arial"/>
          <w:spacing w:val="-2"/>
          <w:w w:val="110"/>
          <w:sz w:val="17"/>
        </w:rPr>
        <w:t>ObjectOutputStream</w:t>
      </w:r>
    </w:p>
    <w:p>
      <w:pPr>
        <w:spacing w:before="117"/>
        <w:ind w:left="609" w:right="0" w:firstLine="0"/>
        <w:jc w:val="left"/>
        <w:rPr>
          <w:rFonts w:ascii="Trebuchet MS"/>
          <w:sz w:val="17"/>
        </w:rPr>
      </w:pPr>
      <w:r>
        <w:rPr>
          <w:rFonts w:ascii="Trebuchet MS"/>
          <w:spacing w:val="-2"/>
          <w:w w:val="135"/>
          <w:sz w:val="17"/>
        </w:rPr>
        <w:t>os.close()</w:t>
      </w:r>
    </w:p>
    <w:p>
      <w:pPr>
        <w:pStyle w:val="BodyText"/>
        <w:spacing w:line="244" w:lineRule="auto" w:before="206"/>
        <w:ind w:left="432" w:right="436" w:firstLine="427"/>
        <w:jc w:val="both"/>
      </w:pPr>
      <w:r>
        <w:rPr/>
        <w:t>Bước 1 tạo một dòng ra dạng file, FileOutputStream, đối tượng dòng ra này kết</w:t>
      </w:r>
      <w:r>
        <w:rPr>
          <w:spacing w:val="40"/>
        </w:rPr>
        <w:t> </w:t>
      </w:r>
      <w:r>
        <w:rPr/>
        <w:t>nối</w:t>
      </w:r>
      <w:r>
        <w:rPr>
          <w:spacing w:val="29"/>
        </w:rPr>
        <w:t> </w:t>
      </w:r>
      <w:r>
        <w:rPr/>
        <w:t>với</w:t>
      </w:r>
      <w:r>
        <w:rPr>
          <w:spacing w:val="31"/>
        </w:rPr>
        <w:t> </w:t>
      </w:r>
      <w:r>
        <w:rPr/>
        <w:t>file</w:t>
      </w:r>
      <w:r>
        <w:rPr>
          <w:spacing w:val="32"/>
        </w:rPr>
        <w:t> </w:t>
      </w:r>
      <w:r>
        <w:rPr/>
        <w:t>có</w:t>
      </w:r>
      <w:r>
        <w:rPr>
          <w:spacing w:val="25"/>
        </w:rPr>
        <w:t> </w:t>
      </w:r>
      <w:r>
        <w:rPr/>
        <w:t>tên</w:t>
      </w:r>
      <w:r>
        <w:rPr>
          <w:spacing w:val="30"/>
        </w:rPr>
        <w:t> </w:t>
      </w:r>
      <w:r>
        <w:rPr/>
        <w:t>'game.dat',</w:t>
      </w:r>
      <w:r>
        <w:rPr>
          <w:spacing w:val="28"/>
        </w:rPr>
        <w:t> </w:t>
      </w:r>
      <w:r>
        <w:rPr/>
        <w:t>nếu</w:t>
      </w:r>
      <w:r>
        <w:rPr>
          <w:spacing w:val="30"/>
        </w:rPr>
        <w:t> </w:t>
      </w:r>
      <w:r>
        <w:rPr/>
        <w:t>chưa</w:t>
      </w:r>
      <w:r>
        <w:rPr>
          <w:spacing w:val="30"/>
        </w:rPr>
        <w:t> </w:t>
      </w:r>
      <w:r>
        <w:rPr/>
        <w:t>có</w:t>
      </w:r>
      <w:r>
        <w:rPr>
          <w:spacing w:val="29"/>
        </w:rPr>
        <w:t> </w:t>
      </w:r>
      <w:r>
        <w:rPr/>
        <w:t>file</w:t>
      </w:r>
      <w:r>
        <w:rPr>
          <w:spacing w:val="29"/>
        </w:rPr>
        <w:t> </w:t>
      </w:r>
      <w:r>
        <w:rPr/>
        <w:t>với</w:t>
      </w:r>
      <w:r>
        <w:rPr>
          <w:spacing w:val="29"/>
        </w:rPr>
        <w:t> </w:t>
      </w:r>
      <w:r>
        <w:rPr/>
        <w:t>tên</w:t>
      </w:r>
      <w:r>
        <w:rPr>
          <w:spacing w:val="33"/>
        </w:rPr>
        <w:t> </w:t>
      </w:r>
      <w:r>
        <w:rPr/>
        <w:t>đó</w:t>
      </w:r>
      <w:r>
        <w:rPr>
          <w:spacing w:val="29"/>
        </w:rPr>
        <w:t> </w:t>
      </w:r>
      <w:r>
        <w:rPr/>
        <w:t>thì</w:t>
      </w:r>
      <w:r>
        <w:rPr>
          <w:spacing w:val="29"/>
        </w:rPr>
        <w:t> </w:t>
      </w:r>
      <w:r>
        <w:rPr/>
        <w:t>nó</w:t>
      </w:r>
      <w:r>
        <w:rPr>
          <w:spacing w:val="29"/>
        </w:rPr>
        <w:t> </w:t>
      </w:r>
      <w:r>
        <w:rPr/>
        <w:t>sẽ</w:t>
      </w:r>
      <w:r>
        <w:rPr>
          <w:spacing w:val="29"/>
        </w:rPr>
        <w:t> </w:t>
      </w:r>
      <w:r>
        <w:rPr/>
        <w:t>tạo</w:t>
      </w:r>
      <w:r>
        <w:rPr>
          <w:spacing w:val="29"/>
        </w:rPr>
        <w:t> </w:t>
      </w:r>
      <w:r>
        <w:rPr/>
        <w:t>mới</w:t>
      </w:r>
      <w:r>
        <w:rPr>
          <w:spacing w:val="31"/>
        </w:rPr>
        <w:t> </w:t>
      </w:r>
      <w:r>
        <w:rPr/>
        <w:t>một</w:t>
      </w:r>
      <w:r>
        <w:rPr>
          <w:spacing w:val="30"/>
        </w:rPr>
        <w:t> </w:t>
      </w:r>
      <w:r>
        <w:rPr/>
        <w:t>file như vậy. Bước 2 tạo một đối tượng kiểu ObjectOutputStream – dòng ra cho dữ liệu dạng đối tượng. Nó cho phép ghi đối tượng nhưng nó lại không thể kết nối trực tiếp với một file. Vậy nên ta nối nó với đối tượng dòng ra dạng file để 'giúp đỡ' nó trong việc</w:t>
      </w:r>
      <w:r>
        <w:rPr>
          <w:spacing w:val="40"/>
        </w:rPr>
        <w:t> </w:t>
      </w:r>
      <w:r>
        <w:rPr/>
        <w:t>ghi</w:t>
      </w:r>
      <w:r>
        <w:rPr>
          <w:spacing w:val="40"/>
        </w:rPr>
        <w:t> </w:t>
      </w:r>
      <w:r>
        <w:rPr/>
        <w:t>ra</w:t>
      </w:r>
      <w:r>
        <w:rPr>
          <w:spacing w:val="40"/>
        </w:rPr>
        <w:t> </w:t>
      </w:r>
      <w:r>
        <w:rPr/>
        <w:t>file.</w:t>
      </w:r>
      <w:r>
        <w:rPr>
          <w:spacing w:val="40"/>
        </w:rPr>
        <w:t> </w:t>
      </w:r>
      <w:r>
        <w:rPr/>
        <w:t>Bước</w:t>
      </w:r>
      <w:r>
        <w:rPr>
          <w:spacing w:val="40"/>
        </w:rPr>
        <w:t> </w:t>
      </w:r>
      <w:r>
        <w:rPr/>
        <w:t>3</w:t>
      </w:r>
      <w:r>
        <w:rPr>
          <w:spacing w:val="40"/>
        </w:rPr>
        <w:t> </w:t>
      </w:r>
      <w:r>
        <w:rPr/>
        <w:t>chuỗi</w:t>
      </w:r>
      <w:r>
        <w:rPr>
          <w:spacing w:val="40"/>
        </w:rPr>
        <w:t> </w:t>
      </w:r>
      <w:r>
        <w:rPr/>
        <w:t>hóa</w:t>
      </w:r>
      <w:r>
        <w:rPr>
          <w:spacing w:val="40"/>
        </w:rPr>
        <w:t> </w:t>
      </w:r>
      <w:r>
        <w:rPr/>
        <w:t>các</w:t>
      </w:r>
      <w:r>
        <w:rPr>
          <w:spacing w:val="40"/>
        </w:rPr>
        <w:t> </w:t>
      </w:r>
      <w:r>
        <w:rPr/>
        <w:t>đối</w:t>
      </w:r>
      <w:r>
        <w:rPr>
          <w:spacing w:val="40"/>
        </w:rPr>
        <w:t> </w:t>
      </w:r>
      <w:r>
        <w:rPr/>
        <w:t>tượng</w:t>
      </w:r>
      <w:r>
        <w:rPr>
          <w:spacing w:val="40"/>
        </w:rPr>
        <w:t> </w:t>
      </w:r>
      <w:r>
        <w:rPr/>
        <w:t>mà</w:t>
      </w:r>
      <w:r>
        <w:rPr>
          <w:spacing w:val="40"/>
        </w:rPr>
        <w:t> </w:t>
      </w:r>
      <w:r>
        <w:rPr/>
        <w:t>zombie,</w:t>
      </w:r>
      <w:r>
        <w:rPr>
          <w:spacing w:val="40"/>
        </w:rPr>
        <w:t> </w:t>
      </w:r>
      <w:r>
        <w:rPr/>
        <w:t>peaShooter,</w:t>
      </w:r>
      <w:r>
        <w:rPr>
          <w:spacing w:val="40"/>
        </w:rPr>
        <w:t> </w:t>
      </w:r>
      <w:r>
        <w:rPr/>
        <w:t>và mushroom chiếu tới, rồi ghi nó ra file qua dòng ra os. Bước 4 đóng dòng ra dạng đối tượng.</w:t>
      </w:r>
      <w:r>
        <w:rPr>
          <w:spacing w:val="40"/>
        </w:rPr>
        <w:t> </w:t>
      </w:r>
      <w:r>
        <w:rPr/>
        <w:t>Khi</w:t>
      </w:r>
      <w:r>
        <w:rPr>
          <w:spacing w:val="40"/>
        </w:rPr>
        <w:t> </w:t>
      </w:r>
      <w:r>
        <w:rPr/>
        <w:t>đóng</w:t>
      </w:r>
      <w:r>
        <w:rPr>
          <w:spacing w:val="38"/>
        </w:rPr>
        <w:t> </w:t>
      </w:r>
      <w:r>
        <w:rPr/>
        <w:t>một</w:t>
      </w:r>
      <w:r>
        <w:rPr>
          <w:spacing w:val="40"/>
        </w:rPr>
        <w:t> </w:t>
      </w:r>
      <w:r>
        <w:rPr/>
        <w:t>dòng</w:t>
      </w:r>
      <w:r>
        <w:rPr>
          <w:spacing w:val="38"/>
        </w:rPr>
        <w:t> </w:t>
      </w:r>
      <w:r>
        <w:rPr/>
        <w:t>ra,</w:t>
      </w:r>
      <w:r>
        <w:rPr>
          <w:spacing w:val="40"/>
        </w:rPr>
        <w:t> </w:t>
      </w:r>
      <w:r>
        <w:rPr/>
        <w:t>dòng</w:t>
      </w:r>
      <w:r>
        <w:rPr>
          <w:spacing w:val="38"/>
        </w:rPr>
        <w:t> </w:t>
      </w:r>
      <w:r>
        <w:rPr/>
        <w:t>mà</w:t>
      </w:r>
      <w:r>
        <w:rPr>
          <w:spacing w:val="40"/>
        </w:rPr>
        <w:t> </w:t>
      </w:r>
      <w:r>
        <w:rPr/>
        <w:t>nó</w:t>
      </w:r>
      <w:r>
        <w:rPr>
          <w:spacing w:val="40"/>
        </w:rPr>
        <w:t> </w:t>
      </w:r>
      <w:r>
        <w:rPr/>
        <w:t>nối</w:t>
      </w:r>
      <w:r>
        <w:rPr>
          <w:spacing w:val="40"/>
        </w:rPr>
        <w:t> </w:t>
      </w:r>
      <w:r>
        <w:rPr/>
        <w:t>tới,</w:t>
      </w:r>
      <w:r>
        <w:rPr>
          <w:spacing w:val="40"/>
        </w:rPr>
        <w:t> </w:t>
      </w:r>
      <w:r>
        <w:rPr/>
        <w:t>ở</w:t>
      </w:r>
      <w:r>
        <w:rPr>
          <w:spacing w:val="38"/>
        </w:rPr>
        <w:t> </w:t>
      </w:r>
      <w:r>
        <w:rPr/>
        <w:t>đây</w:t>
      </w:r>
      <w:r>
        <w:rPr>
          <w:spacing w:val="40"/>
        </w:rPr>
        <w:t> </w:t>
      </w:r>
      <w:r>
        <w:rPr/>
        <w:t>là</w:t>
      </w:r>
      <w:r>
        <w:rPr>
          <w:spacing w:val="40"/>
        </w:rPr>
        <w:t> </w:t>
      </w:r>
      <w:r>
        <w:rPr/>
        <w:t>FileOutputStream,</w:t>
      </w:r>
      <w:r>
        <w:rPr>
          <w:spacing w:val="40"/>
        </w:rPr>
        <w:t> </w:t>
      </w:r>
      <w:r>
        <w:rPr/>
        <w:t>sẽ được đóng tự động. Việc ghi dữ liệu đến đây kết thúc.</w:t>
      </w:r>
    </w:p>
    <w:p>
      <w:pPr>
        <w:pStyle w:val="BodyText"/>
        <w:spacing w:line="244" w:lineRule="auto" w:before="127"/>
        <w:ind w:left="432" w:right="436" w:firstLine="427"/>
        <w:jc w:val="both"/>
      </w:pPr>
      <w:r>
        <w:rPr/>
        <w:t>Chúng ta đã nói đến các dòng, vậy bản chất chúng là cái gì? Có thể hình dung dòng (</w:t>
      </w:r>
      <w:r>
        <w:rPr>
          <w:i/>
        </w:rPr>
        <w:t>stream</w:t>
      </w:r>
      <w:r>
        <w:rPr/>
        <w:t>) như một đường ống mà dữ liệu di chuyển trong đó để đi từ nơi này</w:t>
      </w:r>
      <w:r>
        <w:rPr>
          <w:spacing w:val="80"/>
        </w:rPr>
        <w:t> </w:t>
      </w:r>
      <w:r>
        <w:rPr/>
        <w:t>sang</w:t>
      </w:r>
      <w:r>
        <w:rPr>
          <w:spacing w:val="40"/>
        </w:rPr>
        <w:t> </w:t>
      </w:r>
      <w:r>
        <w:rPr/>
        <w:t>nơi</w:t>
      </w:r>
      <w:r>
        <w:rPr>
          <w:spacing w:val="40"/>
        </w:rPr>
        <w:t> </w:t>
      </w:r>
      <w:r>
        <w:rPr/>
        <w:t>khác.</w:t>
      </w:r>
      <w:r>
        <w:rPr>
          <w:spacing w:val="40"/>
        </w:rPr>
        <w:t> </w:t>
      </w:r>
      <w:r>
        <w:rPr/>
        <w:t>Thư</w:t>
      </w:r>
      <w:r>
        <w:rPr>
          <w:spacing w:val="40"/>
        </w:rPr>
        <w:t> </w:t>
      </w:r>
      <w:r>
        <w:rPr/>
        <w:t>viện</w:t>
      </w:r>
      <w:r>
        <w:rPr>
          <w:spacing w:val="40"/>
        </w:rPr>
        <w:t> </w:t>
      </w:r>
      <w:r>
        <w:rPr/>
        <w:t>vào</w:t>
      </w:r>
      <w:r>
        <w:rPr>
          <w:spacing w:val="40"/>
        </w:rPr>
        <w:t> </w:t>
      </w:r>
      <w:r>
        <w:rPr/>
        <w:t>ra</w:t>
      </w:r>
      <w:r>
        <w:rPr>
          <w:spacing w:val="40"/>
        </w:rPr>
        <w:t> </w:t>
      </w:r>
      <w:r>
        <w:rPr/>
        <w:t>dữ</w:t>
      </w:r>
      <w:r>
        <w:rPr>
          <w:spacing w:val="40"/>
        </w:rPr>
        <w:t> </w:t>
      </w:r>
      <w:r>
        <w:rPr/>
        <w:t>liệu</w:t>
      </w:r>
      <w:r>
        <w:rPr>
          <w:spacing w:val="40"/>
        </w:rPr>
        <w:t> </w:t>
      </w:r>
      <w:r>
        <w:rPr/>
        <w:t>của</w:t>
      </w:r>
      <w:r>
        <w:rPr>
          <w:spacing w:val="40"/>
        </w:rPr>
        <w:t> </w:t>
      </w:r>
      <w:r>
        <w:rPr/>
        <w:t>Java</w:t>
      </w:r>
      <w:r>
        <w:rPr>
          <w:spacing w:val="40"/>
        </w:rPr>
        <w:t> </w:t>
      </w:r>
      <w:r>
        <w:rPr/>
        <w:t>có</w:t>
      </w:r>
      <w:r>
        <w:rPr>
          <w:spacing w:val="40"/>
        </w:rPr>
        <w:t> </w:t>
      </w:r>
      <w:r>
        <w:rPr/>
        <w:t>các</w:t>
      </w:r>
      <w:r>
        <w:rPr>
          <w:spacing w:val="40"/>
        </w:rPr>
        <w:t> </w:t>
      </w:r>
      <w:r>
        <w:rPr/>
        <w:t>dòng</w:t>
      </w:r>
      <w:r>
        <w:rPr>
          <w:spacing w:val="40"/>
        </w:rPr>
        <w:t> </w:t>
      </w:r>
      <w:r>
        <w:rPr/>
        <w:t>kết</w:t>
      </w:r>
      <w:r>
        <w:rPr>
          <w:spacing w:val="40"/>
        </w:rPr>
        <w:t> </w:t>
      </w:r>
      <w:r>
        <w:rPr/>
        <w:t>nối</w:t>
      </w:r>
      <w:r>
        <w:rPr>
          <w:spacing w:val="40"/>
        </w:rPr>
        <w:t> </w:t>
      </w:r>
      <w:r>
        <w:rPr/>
        <w:t>(</w:t>
      </w:r>
      <w:r>
        <w:rPr>
          <w:i/>
        </w:rPr>
        <w:t>connection stream</w:t>
      </w:r>
      <w:r>
        <w:rPr/>
        <w:t>) đại</w:t>
      </w:r>
      <w:r>
        <w:rPr>
          <w:spacing w:val="40"/>
        </w:rPr>
        <w:t> </w:t>
      </w:r>
      <w:r>
        <w:rPr/>
        <w:t>diện</w:t>
      </w:r>
      <w:r>
        <w:rPr>
          <w:spacing w:val="40"/>
        </w:rPr>
        <w:t> </w:t>
      </w:r>
      <w:r>
        <w:rPr/>
        <w:t>cho các</w:t>
      </w:r>
      <w:r>
        <w:rPr>
          <w:spacing w:val="40"/>
        </w:rPr>
        <w:t> </w:t>
      </w:r>
      <w:r>
        <w:rPr/>
        <w:t>kết</w:t>
      </w:r>
      <w:r>
        <w:rPr>
          <w:spacing w:val="40"/>
        </w:rPr>
        <w:t> </w:t>
      </w:r>
      <w:r>
        <w:rPr/>
        <w:t>nối</w:t>
      </w:r>
      <w:r>
        <w:rPr>
          <w:spacing w:val="40"/>
        </w:rPr>
        <w:t> </w:t>
      </w:r>
      <w:r>
        <w:rPr/>
        <w:t>tới</w:t>
      </w:r>
      <w:r>
        <w:rPr>
          <w:spacing w:val="40"/>
        </w:rPr>
        <w:t> </w:t>
      </w:r>
      <w:r>
        <w:rPr/>
        <w:t>các</w:t>
      </w:r>
      <w:r>
        <w:rPr>
          <w:spacing w:val="40"/>
        </w:rPr>
        <w:t> </w:t>
      </w:r>
      <w:r>
        <w:rPr/>
        <w:t>đích</w:t>
      </w:r>
      <w:r>
        <w:rPr>
          <w:spacing w:val="40"/>
        </w:rPr>
        <w:t> </w:t>
      </w:r>
      <w:r>
        <w:rPr/>
        <w:t>và</w:t>
      </w:r>
      <w:r>
        <w:rPr>
          <w:spacing w:val="40"/>
        </w:rPr>
        <w:t> </w:t>
      </w:r>
      <w:r>
        <w:rPr/>
        <w:t>các</w:t>
      </w:r>
      <w:r>
        <w:rPr>
          <w:spacing w:val="40"/>
        </w:rPr>
        <w:t> </w:t>
      </w:r>
      <w:r>
        <w:rPr/>
        <w:t>nguồn</w:t>
      </w:r>
      <w:r>
        <w:rPr>
          <w:spacing w:val="40"/>
        </w:rPr>
        <w:t> </w:t>
      </w:r>
      <w:r>
        <w:rPr/>
        <w:t>như</w:t>
      </w:r>
      <w:r>
        <w:rPr>
          <w:spacing w:val="40"/>
        </w:rPr>
        <w:t> </w:t>
      </w:r>
      <w:r>
        <w:rPr/>
        <w:t>các</w:t>
      </w:r>
      <w:r>
        <w:rPr>
          <w:spacing w:val="40"/>
        </w:rPr>
        <w:t> </w:t>
      </w:r>
      <w:r>
        <w:rPr/>
        <w:t>file</w:t>
      </w:r>
      <w:r>
        <w:rPr>
          <w:spacing w:val="40"/>
        </w:rPr>
        <w:t> </w:t>
      </w:r>
      <w:r>
        <w:rPr/>
        <w:t>hay socket mạng,</w:t>
      </w:r>
      <w:r>
        <w:rPr>
          <w:spacing w:val="37"/>
        </w:rPr>
        <w:t> </w:t>
      </w:r>
      <w:r>
        <w:rPr/>
        <w:t>và</w:t>
      </w:r>
      <w:r>
        <w:rPr>
          <w:spacing w:val="33"/>
        </w:rPr>
        <w:t> </w:t>
      </w:r>
      <w:r>
        <w:rPr/>
        <w:t>các</w:t>
      </w:r>
      <w:r>
        <w:rPr>
          <w:spacing w:val="33"/>
        </w:rPr>
        <w:t> </w:t>
      </w:r>
      <w:r>
        <w:rPr/>
        <w:t>dòng</w:t>
      </w:r>
      <w:r>
        <w:rPr>
          <w:spacing w:val="32"/>
        </w:rPr>
        <w:t> </w:t>
      </w:r>
      <w:r>
        <w:rPr/>
        <w:t>nối</w:t>
      </w:r>
      <w:r>
        <w:rPr>
          <w:spacing w:val="35"/>
        </w:rPr>
        <w:t> </w:t>
      </w:r>
      <w:r>
        <w:rPr/>
        <w:t>tiếp</w:t>
      </w:r>
      <w:r>
        <w:rPr>
          <w:spacing w:val="37"/>
        </w:rPr>
        <w:t> </w:t>
      </w:r>
      <w:r>
        <w:rPr/>
        <w:t>(</w:t>
      </w:r>
      <w:r>
        <w:rPr>
          <w:i/>
        </w:rPr>
        <w:t>chain</w:t>
      </w:r>
      <w:r>
        <w:rPr>
          <w:i/>
          <w:spacing w:val="32"/>
        </w:rPr>
        <w:t> </w:t>
      </w:r>
      <w:r>
        <w:rPr>
          <w:i/>
        </w:rPr>
        <w:t>stream</w:t>
      </w:r>
      <w:r>
        <w:rPr/>
        <w:t>)</w:t>
      </w:r>
      <w:r>
        <w:rPr>
          <w:spacing w:val="35"/>
        </w:rPr>
        <w:t> </w:t>
      </w:r>
      <w:r>
        <w:rPr/>
        <w:t>không</w:t>
      </w:r>
      <w:r>
        <w:rPr>
          <w:spacing w:val="35"/>
        </w:rPr>
        <w:t> </w:t>
      </w:r>
      <w:r>
        <w:rPr/>
        <w:t>thể</w:t>
      </w:r>
      <w:r>
        <w:rPr>
          <w:spacing w:val="32"/>
        </w:rPr>
        <w:t> </w:t>
      </w:r>
      <w:r>
        <w:rPr/>
        <w:t>kết</w:t>
      </w:r>
      <w:r>
        <w:rPr>
          <w:spacing w:val="33"/>
        </w:rPr>
        <w:t> </w:t>
      </w:r>
      <w:r>
        <w:rPr/>
        <w:t>nối</w:t>
      </w:r>
      <w:r>
        <w:rPr>
          <w:spacing w:val="35"/>
        </w:rPr>
        <w:t> </w:t>
      </w:r>
      <w:r>
        <w:rPr/>
        <w:t>với</w:t>
      </w:r>
      <w:r>
        <w:rPr>
          <w:spacing w:val="35"/>
        </w:rPr>
        <w:t> </w:t>
      </w:r>
      <w:r>
        <w:rPr/>
        <w:t>các</w:t>
      </w:r>
      <w:r>
        <w:rPr>
          <w:spacing w:val="39"/>
        </w:rPr>
        <w:t> </w:t>
      </w:r>
      <w:r>
        <w:rPr/>
        <w:t>đích</w:t>
      </w:r>
      <w:r>
        <w:rPr>
          <w:spacing w:val="33"/>
        </w:rPr>
        <w:t> </w:t>
      </w:r>
      <w:r>
        <w:rPr/>
        <w:t>và</w:t>
      </w:r>
      <w:r>
        <w:rPr>
          <w:spacing w:val="33"/>
        </w:rPr>
        <w:t> </w:t>
      </w:r>
      <w:r>
        <w:rPr/>
        <w:t>nguồn mà chỉ có thể chạy được nếu được nối với các dòng khác.</w:t>
      </w:r>
    </w:p>
    <w:p>
      <w:pPr>
        <w:pStyle w:val="BodyText"/>
        <w:spacing w:line="247" w:lineRule="auto" w:before="120"/>
        <w:ind w:left="432" w:right="438" w:firstLine="427"/>
        <w:jc w:val="both"/>
      </w:pPr>
      <w:r>
        <w:rPr/>
        <w:drawing>
          <wp:anchor distT="0" distB="0" distL="0" distR="0" allowOverlap="1" layoutInCell="1" locked="0" behindDoc="1" simplePos="0" relativeHeight="477032448">
            <wp:simplePos x="0" y="0"/>
            <wp:positionH relativeFrom="page">
              <wp:posOffset>4354320</wp:posOffset>
            </wp:positionH>
            <wp:positionV relativeFrom="paragraph">
              <wp:posOffset>450526</wp:posOffset>
            </wp:positionV>
            <wp:extent cx="2149127" cy="2308284"/>
            <wp:effectExtent l="0" t="0" r="0" b="0"/>
            <wp:wrapNone/>
            <wp:docPr id="6981" name="Image 6981"/>
            <wp:cNvGraphicFramePr>
              <a:graphicFrameLocks/>
            </wp:cNvGraphicFramePr>
            <a:graphic>
              <a:graphicData uri="http://schemas.openxmlformats.org/drawingml/2006/picture">
                <pic:pic>
                  <pic:nvPicPr>
                    <pic:cNvPr id="6981" name="Image 6981"/>
                    <pic:cNvPicPr/>
                  </pic:nvPicPr>
                  <pic:blipFill>
                    <a:blip r:embed="rId7" cstate="print"/>
                    <a:stretch>
                      <a:fillRect/>
                    </a:stretch>
                  </pic:blipFill>
                  <pic:spPr>
                    <a:xfrm>
                      <a:off x="0" y="0"/>
                      <a:ext cx="2149127" cy="2308284"/>
                    </a:xfrm>
                    <a:prstGeom prst="rect">
                      <a:avLst/>
                    </a:prstGeom>
                  </pic:spPr>
                </pic:pic>
              </a:graphicData>
            </a:graphic>
          </wp:anchor>
        </w:drawing>
      </w:r>
      <w:r>
        <w:rPr/>
        <w:t>Thông thường, để làm việc gì đó, ta cần dùng ít nhất hai dòng nối với nhau: một dòng đại diện cho kết nối với nguồn hay đích của dữ liệu, dòng kia cung cấp tiện ích đọc/ghi. Lí do là dòng kết nối thường hỗ trợ ở mức quá thấp. Ví dụ, dòng kết nối FileOutputStream chỉ cung cấp các phương thức ghi byte. Còn ta không muốn ghi</w:t>
      </w:r>
      <w:r>
        <w:rPr>
          <w:spacing w:val="40"/>
        </w:rPr>
        <w:t> </w:t>
      </w:r>
      <w:r>
        <w:rPr/>
        <w:t>từng byte hoặc chuỗi byte. Ta muốn ghi đối tượng, do đó ta cần một dòng nối tiếp ở mức</w:t>
      </w:r>
      <w:r>
        <w:rPr>
          <w:spacing w:val="40"/>
        </w:rPr>
        <w:t> </w:t>
      </w:r>
      <w:r>
        <w:rPr/>
        <w:t>cao</w:t>
      </w:r>
      <w:r>
        <w:rPr>
          <w:spacing w:val="40"/>
        </w:rPr>
        <w:t> </w:t>
      </w:r>
      <w:r>
        <w:rPr/>
        <w:t>hơn,</w:t>
      </w:r>
      <w:r>
        <w:rPr>
          <w:spacing w:val="40"/>
        </w:rPr>
        <w:t> </w:t>
      </w:r>
      <w:r>
        <w:rPr/>
        <w:t>chẳng</w:t>
      </w:r>
      <w:r>
        <w:rPr>
          <w:spacing w:val="40"/>
        </w:rPr>
        <w:t> </w:t>
      </w:r>
      <w:r>
        <w:rPr/>
        <w:t>hạn</w:t>
      </w:r>
      <w:r>
        <w:rPr>
          <w:spacing w:val="40"/>
        </w:rPr>
        <w:t> </w:t>
      </w:r>
      <w:r>
        <w:rPr/>
        <w:t>ObjectOutputStream</w:t>
      </w:r>
      <w:r>
        <w:rPr>
          <w:spacing w:val="40"/>
        </w:rPr>
        <w:t> </w:t>
      </w:r>
      <w:r>
        <w:rPr/>
        <w:t>là</w:t>
      </w:r>
      <w:r>
        <w:rPr>
          <w:spacing w:val="40"/>
        </w:rPr>
        <w:t> </w:t>
      </w:r>
      <w:r>
        <w:rPr/>
        <w:t>dòng</w:t>
      </w:r>
      <w:r>
        <w:rPr>
          <w:spacing w:val="40"/>
        </w:rPr>
        <w:t> </w:t>
      </w:r>
      <w:r>
        <w:rPr/>
        <w:t>nối</w:t>
      </w:r>
      <w:r>
        <w:rPr>
          <w:spacing w:val="40"/>
        </w:rPr>
        <w:t> </w:t>
      </w:r>
      <w:r>
        <w:rPr/>
        <w:t>tiếp</w:t>
      </w:r>
      <w:r>
        <w:rPr>
          <w:spacing w:val="40"/>
        </w:rPr>
        <w:t> </w:t>
      </w:r>
      <w:r>
        <w:rPr/>
        <w:t>cho</w:t>
      </w:r>
      <w:r>
        <w:rPr>
          <w:spacing w:val="40"/>
        </w:rPr>
        <w:t> </w:t>
      </w:r>
      <w:r>
        <w:rPr/>
        <w:t>phép</w:t>
      </w:r>
      <w:r>
        <w:rPr>
          <w:spacing w:val="40"/>
        </w:rPr>
        <w:t> </w:t>
      </w:r>
      <w:r>
        <w:rPr/>
        <w:t>ghi</w:t>
      </w:r>
      <w:r>
        <w:rPr>
          <w:spacing w:val="40"/>
        </w:rPr>
        <w:t> </w:t>
      </w:r>
      <w:r>
        <w:rPr/>
        <w:t>đối </w:t>
      </w:r>
      <w:r>
        <w:rPr>
          <w:spacing w:val="-2"/>
        </w:rPr>
        <w:t>tượng.</w:t>
      </w:r>
    </w:p>
    <w:p>
      <w:pPr>
        <w:pStyle w:val="BodyText"/>
        <w:spacing w:line="247" w:lineRule="auto" w:before="104"/>
        <w:ind w:left="432" w:right="436" w:firstLine="427"/>
        <w:jc w:val="both"/>
      </w:pPr>
      <w:r>
        <w:rPr/>
        <w:t>Vậy</w:t>
      </w:r>
      <w:r>
        <w:rPr>
          <w:spacing w:val="18"/>
        </w:rPr>
        <w:t> </w:t>
      </w:r>
      <w:r>
        <w:rPr/>
        <w:t>tại</w:t>
      </w:r>
      <w:r>
        <w:rPr>
          <w:spacing w:val="20"/>
        </w:rPr>
        <w:t> </w:t>
      </w:r>
      <w:r>
        <w:rPr/>
        <w:t>sao</w:t>
      </w:r>
      <w:r>
        <w:rPr>
          <w:spacing w:val="20"/>
        </w:rPr>
        <w:t> </w:t>
      </w:r>
      <w:r>
        <w:rPr/>
        <w:t>thư</w:t>
      </w:r>
      <w:r>
        <w:rPr>
          <w:spacing w:val="18"/>
        </w:rPr>
        <w:t> </w:t>
      </w:r>
      <w:r>
        <w:rPr/>
        <w:t>viện</w:t>
      </w:r>
      <w:r>
        <w:rPr>
          <w:spacing w:val="23"/>
        </w:rPr>
        <w:t> </w:t>
      </w:r>
      <w:r>
        <w:rPr/>
        <w:t>không</w:t>
      </w:r>
      <w:r>
        <w:rPr>
          <w:spacing w:val="18"/>
        </w:rPr>
        <w:t> </w:t>
      </w:r>
      <w:r>
        <w:rPr/>
        <w:t>có</w:t>
      </w:r>
      <w:r>
        <w:rPr>
          <w:spacing w:val="18"/>
        </w:rPr>
        <w:t> </w:t>
      </w:r>
      <w:r>
        <w:rPr/>
        <w:t>một</w:t>
      </w:r>
      <w:r>
        <w:rPr>
          <w:spacing w:val="19"/>
        </w:rPr>
        <w:t> </w:t>
      </w:r>
      <w:r>
        <w:rPr/>
        <w:t>dòng</w:t>
      </w:r>
      <w:r>
        <w:rPr>
          <w:spacing w:val="18"/>
        </w:rPr>
        <w:t> </w:t>
      </w:r>
      <w:r>
        <w:rPr/>
        <w:t>mà</w:t>
      </w:r>
      <w:r>
        <w:rPr>
          <w:spacing w:val="27"/>
        </w:rPr>
        <w:t> </w:t>
      </w:r>
      <w:r>
        <w:rPr/>
        <w:t>mình</w:t>
      </w:r>
      <w:r>
        <w:rPr>
          <w:spacing w:val="19"/>
        </w:rPr>
        <w:t> </w:t>
      </w:r>
      <w:r>
        <w:rPr/>
        <w:t>nó</w:t>
      </w:r>
      <w:r>
        <w:rPr>
          <w:spacing w:val="18"/>
        </w:rPr>
        <w:t> </w:t>
      </w:r>
      <w:r>
        <w:rPr/>
        <w:t>làm</w:t>
      </w:r>
      <w:r>
        <w:rPr>
          <w:spacing w:val="19"/>
        </w:rPr>
        <w:t> </w:t>
      </w:r>
      <w:r>
        <w:rPr/>
        <w:t>được</w:t>
      </w:r>
      <w:r>
        <w:rPr>
          <w:spacing w:val="19"/>
        </w:rPr>
        <w:t> </w:t>
      </w:r>
      <w:r>
        <w:rPr>
          <w:i/>
        </w:rPr>
        <w:t>chính</w:t>
      </w:r>
      <w:r>
        <w:rPr>
          <w:i/>
          <w:spacing w:val="19"/>
        </w:rPr>
        <w:t> </w:t>
      </w:r>
      <w:r>
        <w:rPr>
          <w:i/>
        </w:rPr>
        <w:t>xác</w:t>
      </w:r>
      <w:r>
        <w:rPr>
          <w:i/>
          <w:spacing w:val="18"/>
        </w:rPr>
        <w:t> </w:t>
      </w:r>
      <w:r>
        <w:rPr/>
        <w:t>những gì</w:t>
      </w:r>
      <w:r>
        <w:rPr>
          <w:spacing w:val="21"/>
        </w:rPr>
        <w:t> </w:t>
      </w:r>
      <w:r>
        <w:rPr/>
        <w:t>ta</w:t>
      </w:r>
      <w:r>
        <w:rPr>
          <w:spacing w:val="22"/>
        </w:rPr>
        <w:t> </w:t>
      </w:r>
      <w:r>
        <w:rPr/>
        <w:t>cần,</w:t>
      </w:r>
      <w:r>
        <w:rPr>
          <w:spacing w:val="23"/>
        </w:rPr>
        <w:t> </w:t>
      </w:r>
      <w:r>
        <w:rPr/>
        <w:t>phía</w:t>
      </w:r>
      <w:r>
        <w:rPr>
          <w:spacing w:val="20"/>
        </w:rPr>
        <w:t> </w:t>
      </w:r>
      <w:r>
        <w:rPr/>
        <w:t>trên</w:t>
      </w:r>
      <w:r>
        <w:rPr>
          <w:spacing w:val="23"/>
        </w:rPr>
        <w:t> </w:t>
      </w:r>
      <w:r>
        <w:rPr/>
        <w:t>thì</w:t>
      </w:r>
      <w:r>
        <w:rPr>
          <w:spacing w:val="21"/>
        </w:rPr>
        <w:t> </w:t>
      </w:r>
      <w:r>
        <w:rPr/>
        <w:t>cho</w:t>
      </w:r>
      <w:r>
        <w:rPr>
          <w:spacing w:val="22"/>
        </w:rPr>
        <w:t> </w:t>
      </w:r>
      <w:r>
        <w:rPr/>
        <w:t>ta</w:t>
      </w:r>
      <w:r>
        <w:rPr>
          <w:spacing w:val="22"/>
        </w:rPr>
        <w:t> </w:t>
      </w:r>
      <w:r>
        <w:rPr/>
        <w:t>phương</w:t>
      </w:r>
      <w:r>
        <w:rPr>
          <w:spacing w:val="19"/>
        </w:rPr>
        <w:t> </w:t>
      </w:r>
      <w:r>
        <w:rPr/>
        <w:t>thức</w:t>
      </w:r>
      <w:r>
        <w:rPr>
          <w:spacing w:val="25"/>
        </w:rPr>
        <w:t> </w:t>
      </w:r>
      <w:r>
        <w:rPr/>
        <w:t>ghi</w:t>
      </w:r>
      <w:r>
        <w:rPr>
          <w:spacing w:val="21"/>
        </w:rPr>
        <w:t> </w:t>
      </w:r>
      <w:r>
        <w:rPr/>
        <w:t>đối</w:t>
      </w:r>
      <w:r>
        <w:rPr>
          <w:spacing w:val="24"/>
        </w:rPr>
        <w:t> </w:t>
      </w:r>
      <w:r>
        <w:rPr/>
        <w:t>tượng</w:t>
      </w:r>
      <w:r>
        <w:rPr>
          <w:spacing w:val="19"/>
        </w:rPr>
        <w:t> </w:t>
      </w:r>
      <w:r>
        <w:rPr/>
        <w:t>còn</w:t>
      </w:r>
      <w:r>
        <w:rPr>
          <w:spacing w:val="23"/>
        </w:rPr>
        <w:t> </w:t>
      </w:r>
      <w:r>
        <w:rPr/>
        <w:t>phía</w:t>
      </w:r>
      <w:r>
        <w:rPr>
          <w:spacing w:val="20"/>
        </w:rPr>
        <w:t> </w:t>
      </w:r>
      <w:r>
        <w:rPr/>
        <w:t>dưới</w:t>
      </w:r>
      <w:r>
        <w:rPr>
          <w:spacing w:val="21"/>
        </w:rPr>
        <w:t> </w:t>
      </w:r>
      <w:r>
        <w:rPr/>
        <w:t>thì</w:t>
      </w:r>
      <w:r>
        <w:rPr>
          <w:spacing w:val="21"/>
        </w:rPr>
        <w:t> </w:t>
      </w:r>
      <w:r>
        <w:rPr/>
        <w:t>biến</w:t>
      </w:r>
      <w:r>
        <w:rPr>
          <w:spacing w:val="23"/>
        </w:rPr>
        <w:t> </w:t>
      </w:r>
      <w:r>
        <w:rPr/>
        <w:t>đổi ra chuỗi byte và đổ ra file? Với tư tưởng hướng đối tượng, mỗi lớp chỉ nên làm </w:t>
      </w:r>
      <w:r>
        <w:rPr>
          <w:i/>
        </w:rPr>
        <w:t>một </w:t>
      </w:r>
      <w:r>
        <w:rPr/>
        <w:t>nhiệm</w:t>
      </w:r>
      <w:r>
        <w:rPr>
          <w:spacing w:val="40"/>
        </w:rPr>
        <w:t> </w:t>
      </w:r>
      <w:r>
        <w:rPr/>
        <w:t>vụ.</w:t>
      </w:r>
      <w:r>
        <w:rPr>
          <w:spacing w:val="40"/>
        </w:rPr>
        <w:t> </w:t>
      </w:r>
      <w:r>
        <w:rPr/>
        <w:t>FileOutputStream</w:t>
      </w:r>
      <w:r>
        <w:rPr>
          <w:spacing w:val="40"/>
        </w:rPr>
        <w:t> </w:t>
      </w:r>
      <w:r>
        <w:rPr/>
        <w:t>ghi</w:t>
      </w:r>
      <w:r>
        <w:rPr>
          <w:spacing w:val="40"/>
        </w:rPr>
        <w:t> </w:t>
      </w:r>
      <w:r>
        <w:rPr/>
        <w:t>byte</w:t>
      </w:r>
      <w:r>
        <w:rPr>
          <w:spacing w:val="40"/>
        </w:rPr>
        <w:t> </w:t>
      </w:r>
      <w:r>
        <w:rPr/>
        <w:t>ra</w:t>
      </w:r>
      <w:r>
        <w:rPr>
          <w:spacing w:val="40"/>
        </w:rPr>
        <w:t> </w:t>
      </w:r>
      <w:r>
        <w:rPr/>
        <w:t>file,</w:t>
      </w:r>
      <w:r>
        <w:rPr>
          <w:spacing w:val="40"/>
        </w:rPr>
        <w:t> </w:t>
      </w:r>
      <w:r>
        <w:rPr/>
        <w:t>còn</w:t>
      </w:r>
      <w:r>
        <w:rPr>
          <w:spacing w:val="40"/>
        </w:rPr>
        <w:t> </w:t>
      </w:r>
      <w:r>
        <w:rPr/>
        <w:t>ObjectOutputStream</w:t>
      </w:r>
      <w:r>
        <w:rPr>
          <w:spacing w:val="40"/>
        </w:rPr>
        <w:t> </w:t>
      </w:r>
      <w:r>
        <w:rPr/>
        <w:t>biến</w:t>
      </w:r>
      <w:r>
        <w:rPr>
          <w:spacing w:val="40"/>
        </w:rPr>
        <w:t> </w:t>
      </w:r>
      <w:r>
        <w:rPr/>
        <w:t>đối tượng thành dạng dữ liệu có thể ghi được vào một dòng. Thế cho nên, ta tạo một FileOutputStream</w:t>
      </w:r>
      <w:r>
        <w:rPr>
          <w:spacing w:val="38"/>
        </w:rPr>
        <w:t> </w:t>
      </w:r>
      <w:r>
        <w:rPr/>
        <w:t>để</w:t>
      </w:r>
      <w:r>
        <w:rPr>
          <w:spacing w:val="37"/>
        </w:rPr>
        <w:t> </w:t>
      </w:r>
      <w:r>
        <w:rPr/>
        <w:t>có</w:t>
      </w:r>
      <w:r>
        <w:rPr>
          <w:spacing w:val="34"/>
        </w:rPr>
        <w:t> </w:t>
      </w:r>
      <w:r>
        <w:rPr/>
        <w:t>thể</w:t>
      </w:r>
      <w:r>
        <w:rPr>
          <w:spacing w:val="37"/>
        </w:rPr>
        <w:t> </w:t>
      </w:r>
      <w:r>
        <w:rPr/>
        <w:t>ghi</w:t>
      </w:r>
      <w:r>
        <w:rPr>
          <w:spacing w:val="34"/>
        </w:rPr>
        <w:t> </w:t>
      </w:r>
      <w:r>
        <w:rPr/>
        <w:t>ra</w:t>
      </w:r>
      <w:r>
        <w:rPr>
          <w:spacing w:val="37"/>
        </w:rPr>
        <w:t> </w:t>
      </w:r>
      <w:r>
        <w:rPr/>
        <w:t>file,</w:t>
      </w:r>
      <w:r>
        <w:rPr>
          <w:spacing w:val="40"/>
        </w:rPr>
        <w:t> </w:t>
      </w:r>
      <w:r>
        <w:rPr/>
        <w:t>và</w:t>
      </w:r>
      <w:r>
        <w:rPr>
          <w:spacing w:val="37"/>
        </w:rPr>
        <w:t> </w:t>
      </w:r>
      <w:r>
        <w:rPr/>
        <w:t>ta</w:t>
      </w:r>
      <w:r>
        <w:rPr>
          <w:spacing w:val="35"/>
        </w:rPr>
        <w:t> </w:t>
      </w:r>
      <w:r>
        <w:rPr/>
        <w:t>nối</w:t>
      </w:r>
      <w:r>
        <w:rPr>
          <w:spacing w:val="36"/>
        </w:rPr>
        <w:t> </w:t>
      </w:r>
      <w:r>
        <w:rPr/>
        <w:t>một</w:t>
      </w:r>
      <w:r>
        <w:rPr>
          <w:spacing w:val="38"/>
        </w:rPr>
        <w:t> </w:t>
      </w:r>
      <w:r>
        <w:rPr/>
        <w:t>ObjectOutputStream</w:t>
      </w:r>
      <w:r>
        <w:rPr>
          <w:spacing w:val="35"/>
        </w:rPr>
        <w:t> </w:t>
      </w:r>
      <w:r>
        <w:rPr/>
        <w:t>vào</w:t>
      </w:r>
      <w:r>
        <w:rPr>
          <w:spacing w:val="37"/>
        </w:rPr>
        <w:t> </w:t>
      </w:r>
      <w:r>
        <w:rPr/>
        <w:t>đầu kia.</w:t>
      </w:r>
      <w:r>
        <w:rPr>
          <w:spacing w:val="48"/>
        </w:rPr>
        <w:t> </w:t>
      </w:r>
      <w:r>
        <w:rPr/>
        <w:t>Và</w:t>
      </w:r>
      <w:r>
        <w:rPr>
          <w:spacing w:val="46"/>
        </w:rPr>
        <w:t> </w:t>
      </w:r>
      <w:r>
        <w:rPr/>
        <w:t>khi</w:t>
      </w:r>
      <w:r>
        <w:rPr>
          <w:spacing w:val="46"/>
        </w:rPr>
        <w:t> </w:t>
      </w:r>
      <w:r>
        <w:rPr/>
        <w:t>ta</w:t>
      </w:r>
      <w:r>
        <w:rPr>
          <w:spacing w:val="48"/>
        </w:rPr>
        <w:t> </w:t>
      </w:r>
      <w:r>
        <w:rPr/>
        <w:t>gọi</w:t>
      </w:r>
      <w:r>
        <w:rPr>
          <w:spacing w:val="46"/>
        </w:rPr>
        <w:t> </w:t>
      </w:r>
      <w:r>
        <w:rPr/>
        <w:t>writeObject()</w:t>
      </w:r>
      <w:r>
        <w:rPr>
          <w:spacing w:val="48"/>
        </w:rPr>
        <w:t> </w:t>
      </w:r>
      <w:r>
        <w:rPr/>
        <w:t>từ</w:t>
      </w:r>
      <w:r>
        <w:rPr>
          <w:spacing w:val="45"/>
        </w:rPr>
        <w:t> </w:t>
      </w:r>
      <w:r>
        <w:rPr/>
        <w:t>ObjectOutputStream,</w:t>
      </w:r>
      <w:r>
        <w:rPr>
          <w:spacing w:val="49"/>
        </w:rPr>
        <w:t> </w:t>
      </w:r>
      <w:r>
        <w:rPr/>
        <w:t>đối</w:t>
      </w:r>
      <w:r>
        <w:rPr>
          <w:spacing w:val="47"/>
        </w:rPr>
        <w:t> </w:t>
      </w:r>
      <w:r>
        <w:rPr/>
        <w:t>tượng</w:t>
      </w:r>
      <w:r>
        <w:rPr>
          <w:spacing w:val="47"/>
        </w:rPr>
        <w:t> </w:t>
      </w:r>
      <w:r>
        <w:rPr/>
        <w:t>được</w:t>
      </w:r>
      <w:r>
        <w:rPr>
          <w:spacing w:val="49"/>
        </w:rPr>
        <w:t> </w:t>
      </w:r>
      <w:r>
        <w:rPr/>
        <w:t>bơm</w:t>
      </w:r>
      <w:r>
        <w:rPr>
          <w:spacing w:val="45"/>
        </w:rPr>
        <w:t> </w:t>
      </w:r>
      <w:r>
        <w:rPr>
          <w:spacing w:val="-5"/>
        </w:rPr>
        <w:t>vào</w:t>
      </w:r>
    </w:p>
    <w:p>
      <w:pPr>
        <w:pStyle w:val="BodyText"/>
        <w:spacing w:after="0" w:line="247" w:lineRule="auto"/>
        <w:jc w:val="both"/>
        <w:sectPr>
          <w:pgSz w:w="12240" w:h="15840"/>
          <w:pgMar w:header="0" w:footer="1511" w:top="1080" w:bottom="1700" w:left="1440" w:right="1440"/>
        </w:sectPr>
      </w:pPr>
    </w:p>
    <w:p>
      <w:pPr>
        <w:pStyle w:val="BodyText"/>
        <w:spacing w:line="247" w:lineRule="auto" w:before="6"/>
        <w:ind w:left="431" w:right="440"/>
      </w:pPr>
      <w:r>
        <w:rPr/>
        <w:t>dòng, chuyển thành chuỗi byte, và di chuyển tới FileOutputStream, nơi nó được ghi</w:t>
      </w:r>
      <w:r>
        <w:rPr>
          <w:spacing w:val="80"/>
        </w:rPr>
        <w:t> </w:t>
      </w:r>
      <w:r>
        <w:rPr/>
        <w:t>vào một file.</w:t>
      </w:r>
    </w:p>
    <w:p>
      <w:pPr>
        <w:pStyle w:val="BodyText"/>
        <w:spacing w:before="2"/>
        <w:rPr>
          <w:sz w:val="9"/>
        </w:rPr>
      </w:pPr>
      <w:r>
        <w:rPr>
          <w:sz w:val="9"/>
        </w:rPr>
        <mc:AlternateContent>
          <mc:Choice Requires="wps">
            <w:drawing>
              <wp:anchor distT="0" distB="0" distL="0" distR="0" allowOverlap="1" layoutInCell="1" locked="0" behindDoc="1" simplePos="0" relativeHeight="488049664">
                <wp:simplePos x="0" y="0"/>
                <wp:positionH relativeFrom="page">
                  <wp:posOffset>1934417</wp:posOffset>
                </wp:positionH>
                <wp:positionV relativeFrom="paragraph">
                  <wp:posOffset>94093</wp:posOffset>
                </wp:positionV>
                <wp:extent cx="3895090" cy="894715"/>
                <wp:effectExtent l="0" t="0" r="0" b="0"/>
                <wp:wrapTopAndBottom/>
                <wp:docPr id="6982" name="Group 6982"/>
                <wp:cNvGraphicFramePr>
                  <a:graphicFrameLocks/>
                </wp:cNvGraphicFramePr>
                <a:graphic>
                  <a:graphicData uri="http://schemas.microsoft.com/office/word/2010/wordprocessingGroup">
                    <wpg:wgp>
                      <wpg:cNvPr id="6982" name="Group 6982"/>
                      <wpg:cNvGrpSpPr/>
                      <wpg:grpSpPr>
                        <a:xfrm>
                          <a:off x="0" y="0"/>
                          <a:ext cx="3895090" cy="894715"/>
                          <a:chExt cx="3895090" cy="894715"/>
                        </a:xfrm>
                      </wpg:grpSpPr>
                      <wps:wsp>
                        <wps:cNvPr id="6983" name="Graphic 6983"/>
                        <wps:cNvSpPr/>
                        <wps:spPr>
                          <a:xfrm>
                            <a:off x="1062" y="172212"/>
                            <a:ext cx="638810" cy="318770"/>
                          </a:xfrm>
                          <a:custGeom>
                            <a:avLst/>
                            <a:gdLst/>
                            <a:ahLst/>
                            <a:cxnLst/>
                            <a:rect l="l" t="t" r="r" b="b"/>
                            <a:pathLst>
                              <a:path w="638810" h="318770">
                                <a:moveTo>
                                  <a:pt x="638555" y="0"/>
                                </a:moveTo>
                                <a:lnTo>
                                  <a:pt x="0" y="0"/>
                                </a:lnTo>
                                <a:lnTo>
                                  <a:pt x="0" y="318515"/>
                                </a:lnTo>
                                <a:lnTo>
                                  <a:pt x="638555" y="318515"/>
                                </a:lnTo>
                                <a:lnTo>
                                  <a:pt x="638555" y="0"/>
                                </a:lnTo>
                                <a:close/>
                              </a:path>
                            </a:pathLst>
                          </a:custGeom>
                          <a:solidFill>
                            <a:srgbClr val="E8EEF7"/>
                          </a:solidFill>
                        </wps:spPr>
                        <wps:bodyPr wrap="square" lIns="0" tIns="0" rIns="0" bIns="0" rtlCol="0">
                          <a:prstTxWarp prst="textNoShape">
                            <a:avLst/>
                          </a:prstTxWarp>
                          <a:noAutofit/>
                        </wps:bodyPr>
                      </wps:wsp>
                      <wps:wsp>
                        <wps:cNvPr id="6984" name="Graphic 6984"/>
                        <wps:cNvSpPr/>
                        <wps:spPr>
                          <a:xfrm>
                            <a:off x="1062" y="172212"/>
                            <a:ext cx="638810" cy="318770"/>
                          </a:xfrm>
                          <a:custGeom>
                            <a:avLst/>
                            <a:gdLst/>
                            <a:ahLst/>
                            <a:cxnLst/>
                            <a:rect l="l" t="t" r="r" b="b"/>
                            <a:pathLst>
                              <a:path w="638810" h="318770">
                                <a:moveTo>
                                  <a:pt x="0" y="318515"/>
                                </a:moveTo>
                                <a:lnTo>
                                  <a:pt x="638555" y="318515"/>
                                </a:lnTo>
                                <a:lnTo>
                                  <a:pt x="638555" y="0"/>
                                </a:lnTo>
                                <a:lnTo>
                                  <a:pt x="0" y="0"/>
                                </a:lnTo>
                                <a:lnTo>
                                  <a:pt x="0" y="318515"/>
                                </a:lnTo>
                                <a:close/>
                              </a:path>
                            </a:pathLst>
                          </a:custGeom>
                          <a:ln w="2125">
                            <a:solidFill>
                              <a:srgbClr val="000000"/>
                            </a:solidFill>
                            <a:prstDash val="solid"/>
                          </a:ln>
                        </wps:spPr>
                        <wps:bodyPr wrap="square" lIns="0" tIns="0" rIns="0" bIns="0" rtlCol="0">
                          <a:prstTxWarp prst="textNoShape">
                            <a:avLst/>
                          </a:prstTxWarp>
                          <a:noAutofit/>
                        </wps:bodyPr>
                      </wps:wsp>
                      <pic:pic>
                        <pic:nvPicPr>
                          <pic:cNvPr id="6985" name="Image 6985"/>
                          <pic:cNvPicPr/>
                        </pic:nvPicPr>
                        <pic:blipFill>
                          <a:blip r:embed="rId3801" cstate="print"/>
                          <a:stretch>
                            <a:fillRect/>
                          </a:stretch>
                        </pic:blipFill>
                        <pic:spPr>
                          <a:xfrm>
                            <a:off x="40686" y="216408"/>
                            <a:ext cx="207264" cy="150875"/>
                          </a:xfrm>
                          <a:prstGeom prst="rect">
                            <a:avLst/>
                          </a:prstGeom>
                        </pic:spPr>
                      </pic:pic>
                      <pic:pic>
                        <pic:nvPicPr>
                          <pic:cNvPr id="6986" name="Image 6986"/>
                          <pic:cNvPicPr/>
                        </pic:nvPicPr>
                        <pic:blipFill>
                          <a:blip r:embed="rId3802" cstate="print"/>
                          <a:stretch>
                            <a:fillRect/>
                          </a:stretch>
                        </pic:blipFill>
                        <pic:spPr>
                          <a:xfrm>
                            <a:off x="270810" y="216408"/>
                            <a:ext cx="73151" cy="150875"/>
                          </a:xfrm>
                          <a:prstGeom prst="rect">
                            <a:avLst/>
                          </a:prstGeom>
                        </pic:spPr>
                      </pic:pic>
                      <pic:pic>
                        <pic:nvPicPr>
                          <pic:cNvPr id="6987" name="Image 6987"/>
                          <pic:cNvPicPr/>
                        </pic:nvPicPr>
                        <pic:blipFill>
                          <a:blip r:embed="rId3803" cstate="print"/>
                          <a:stretch>
                            <a:fillRect/>
                          </a:stretch>
                        </pic:blipFill>
                        <pic:spPr>
                          <a:xfrm>
                            <a:off x="37638" y="303275"/>
                            <a:ext cx="150875" cy="187451"/>
                          </a:xfrm>
                          <a:prstGeom prst="rect">
                            <a:avLst/>
                          </a:prstGeom>
                        </pic:spPr>
                      </pic:pic>
                      <pic:pic>
                        <pic:nvPicPr>
                          <pic:cNvPr id="6988" name="Image 6988"/>
                          <pic:cNvPicPr/>
                        </pic:nvPicPr>
                        <pic:blipFill>
                          <a:blip r:embed="rId3804" cstate="print"/>
                          <a:stretch>
                            <a:fillRect/>
                          </a:stretch>
                        </pic:blipFill>
                        <pic:spPr>
                          <a:xfrm>
                            <a:off x="215946" y="300227"/>
                            <a:ext cx="377951" cy="160020"/>
                          </a:xfrm>
                          <a:prstGeom prst="rect">
                            <a:avLst/>
                          </a:prstGeom>
                        </pic:spPr>
                      </pic:pic>
                      <pic:pic>
                        <pic:nvPicPr>
                          <pic:cNvPr id="6989" name="Image 6989"/>
                          <pic:cNvPicPr/>
                        </pic:nvPicPr>
                        <pic:blipFill>
                          <a:blip r:embed="rId3805" cstate="print"/>
                          <a:stretch>
                            <a:fillRect/>
                          </a:stretch>
                        </pic:blipFill>
                        <pic:spPr>
                          <a:xfrm>
                            <a:off x="34590" y="399288"/>
                            <a:ext cx="303275" cy="155448"/>
                          </a:xfrm>
                          <a:prstGeom prst="rect">
                            <a:avLst/>
                          </a:prstGeom>
                        </pic:spPr>
                      </pic:pic>
                      <pic:pic>
                        <pic:nvPicPr>
                          <pic:cNvPr id="6990" name="Image 6990"/>
                          <pic:cNvPicPr/>
                        </pic:nvPicPr>
                        <pic:blipFill>
                          <a:blip r:embed="rId3806" cstate="print"/>
                          <a:stretch>
                            <a:fillRect/>
                          </a:stretch>
                        </pic:blipFill>
                        <pic:spPr>
                          <a:xfrm>
                            <a:off x="362250" y="399288"/>
                            <a:ext cx="121919" cy="155448"/>
                          </a:xfrm>
                          <a:prstGeom prst="rect">
                            <a:avLst/>
                          </a:prstGeom>
                        </pic:spPr>
                      </pic:pic>
                      <pic:pic>
                        <pic:nvPicPr>
                          <pic:cNvPr id="6991" name="Image 6991"/>
                          <pic:cNvPicPr/>
                        </pic:nvPicPr>
                        <pic:blipFill>
                          <a:blip r:embed="rId3807" cstate="print"/>
                          <a:stretch>
                            <a:fillRect/>
                          </a:stretch>
                        </pic:blipFill>
                        <pic:spPr>
                          <a:xfrm>
                            <a:off x="180894" y="51815"/>
                            <a:ext cx="304800" cy="228600"/>
                          </a:xfrm>
                          <a:prstGeom prst="rect">
                            <a:avLst/>
                          </a:prstGeom>
                        </pic:spPr>
                      </pic:pic>
                      <wps:wsp>
                        <wps:cNvPr id="6992" name="Graphic 6992"/>
                        <wps:cNvSpPr/>
                        <wps:spPr>
                          <a:xfrm>
                            <a:off x="2392218" y="236220"/>
                            <a:ext cx="805180" cy="190500"/>
                          </a:xfrm>
                          <a:custGeom>
                            <a:avLst/>
                            <a:gdLst/>
                            <a:ahLst/>
                            <a:cxnLst/>
                            <a:rect l="l" t="t" r="r" b="b"/>
                            <a:pathLst>
                              <a:path w="805180" h="190500">
                                <a:moveTo>
                                  <a:pt x="0" y="190499"/>
                                </a:moveTo>
                                <a:lnTo>
                                  <a:pt x="804671" y="190499"/>
                                </a:lnTo>
                                <a:lnTo>
                                  <a:pt x="804671" y="0"/>
                                </a:lnTo>
                                <a:lnTo>
                                  <a:pt x="0" y="0"/>
                                </a:lnTo>
                                <a:lnTo>
                                  <a:pt x="0" y="190499"/>
                                </a:lnTo>
                                <a:close/>
                              </a:path>
                            </a:pathLst>
                          </a:custGeom>
                          <a:ln w="2125">
                            <a:solidFill>
                              <a:srgbClr val="000000"/>
                            </a:solidFill>
                            <a:prstDash val="solid"/>
                          </a:ln>
                        </wps:spPr>
                        <wps:bodyPr wrap="square" lIns="0" tIns="0" rIns="0" bIns="0" rtlCol="0">
                          <a:prstTxWarp prst="textNoShape">
                            <a:avLst/>
                          </a:prstTxWarp>
                          <a:noAutofit/>
                        </wps:bodyPr>
                      </wps:wsp>
                      <wps:wsp>
                        <wps:cNvPr id="6993" name="Graphic 6993"/>
                        <wps:cNvSpPr/>
                        <wps:spPr>
                          <a:xfrm>
                            <a:off x="3588558" y="92964"/>
                            <a:ext cx="287020" cy="472440"/>
                          </a:xfrm>
                          <a:custGeom>
                            <a:avLst/>
                            <a:gdLst/>
                            <a:ahLst/>
                            <a:cxnLst/>
                            <a:rect l="l" t="t" r="r" b="b"/>
                            <a:pathLst>
                              <a:path w="287020" h="472440">
                                <a:moveTo>
                                  <a:pt x="286511" y="0"/>
                                </a:moveTo>
                                <a:lnTo>
                                  <a:pt x="0" y="0"/>
                                </a:lnTo>
                                <a:lnTo>
                                  <a:pt x="0" y="472439"/>
                                </a:lnTo>
                                <a:lnTo>
                                  <a:pt x="286511" y="472439"/>
                                </a:lnTo>
                                <a:lnTo>
                                  <a:pt x="286511" y="0"/>
                                </a:lnTo>
                                <a:close/>
                              </a:path>
                            </a:pathLst>
                          </a:custGeom>
                          <a:solidFill>
                            <a:srgbClr val="E8EEF7"/>
                          </a:solidFill>
                        </wps:spPr>
                        <wps:bodyPr wrap="square" lIns="0" tIns="0" rIns="0" bIns="0" rtlCol="0">
                          <a:prstTxWarp prst="textNoShape">
                            <a:avLst/>
                          </a:prstTxWarp>
                          <a:noAutofit/>
                        </wps:bodyPr>
                      </wps:wsp>
                      <wps:wsp>
                        <wps:cNvPr id="6994" name="Graphic 6994"/>
                        <wps:cNvSpPr/>
                        <wps:spPr>
                          <a:xfrm>
                            <a:off x="3588558" y="92964"/>
                            <a:ext cx="287020" cy="472440"/>
                          </a:xfrm>
                          <a:custGeom>
                            <a:avLst/>
                            <a:gdLst/>
                            <a:ahLst/>
                            <a:cxnLst/>
                            <a:rect l="l" t="t" r="r" b="b"/>
                            <a:pathLst>
                              <a:path w="287020" h="472440">
                                <a:moveTo>
                                  <a:pt x="0" y="472439"/>
                                </a:moveTo>
                                <a:lnTo>
                                  <a:pt x="286511" y="472439"/>
                                </a:lnTo>
                                <a:lnTo>
                                  <a:pt x="286511" y="0"/>
                                </a:lnTo>
                                <a:lnTo>
                                  <a:pt x="0" y="0"/>
                                </a:lnTo>
                                <a:lnTo>
                                  <a:pt x="0" y="472439"/>
                                </a:lnTo>
                                <a:close/>
                              </a:path>
                            </a:pathLst>
                          </a:custGeom>
                          <a:ln w="2125">
                            <a:solidFill>
                              <a:srgbClr val="000000"/>
                            </a:solidFill>
                            <a:prstDash val="solid"/>
                          </a:ln>
                        </wps:spPr>
                        <wps:bodyPr wrap="square" lIns="0" tIns="0" rIns="0" bIns="0" rtlCol="0">
                          <a:prstTxWarp prst="textNoShape">
                            <a:avLst/>
                          </a:prstTxWarp>
                          <a:noAutofit/>
                        </wps:bodyPr>
                      </wps:wsp>
                      <pic:pic>
                        <pic:nvPicPr>
                          <pic:cNvPr id="6995" name="Image 6995"/>
                          <pic:cNvPicPr/>
                        </pic:nvPicPr>
                        <pic:blipFill>
                          <a:blip r:embed="rId3808" cstate="print"/>
                          <a:stretch>
                            <a:fillRect/>
                          </a:stretch>
                        </pic:blipFill>
                        <pic:spPr>
                          <a:xfrm>
                            <a:off x="3625134" y="172212"/>
                            <a:ext cx="182879" cy="150875"/>
                          </a:xfrm>
                          <a:prstGeom prst="rect">
                            <a:avLst/>
                          </a:prstGeom>
                        </pic:spPr>
                      </pic:pic>
                      <pic:pic>
                        <pic:nvPicPr>
                          <pic:cNvPr id="6996" name="Image 6996"/>
                          <pic:cNvPicPr/>
                        </pic:nvPicPr>
                        <pic:blipFill>
                          <a:blip r:embed="rId3809" cstate="print"/>
                          <a:stretch>
                            <a:fillRect/>
                          </a:stretch>
                        </pic:blipFill>
                        <pic:spPr>
                          <a:xfrm>
                            <a:off x="3625134" y="257556"/>
                            <a:ext cx="195072" cy="150875"/>
                          </a:xfrm>
                          <a:prstGeom prst="rect">
                            <a:avLst/>
                          </a:prstGeom>
                        </pic:spPr>
                      </pic:pic>
                      <pic:pic>
                        <pic:nvPicPr>
                          <pic:cNvPr id="6997" name="Image 6997"/>
                          <pic:cNvPicPr/>
                        </pic:nvPicPr>
                        <pic:blipFill>
                          <a:blip r:embed="rId3810" cstate="print"/>
                          <a:stretch>
                            <a:fillRect/>
                          </a:stretch>
                        </pic:blipFill>
                        <pic:spPr>
                          <a:xfrm>
                            <a:off x="3629706" y="341375"/>
                            <a:ext cx="182879" cy="150875"/>
                          </a:xfrm>
                          <a:prstGeom prst="rect">
                            <a:avLst/>
                          </a:prstGeom>
                        </pic:spPr>
                      </pic:pic>
                      <pic:pic>
                        <pic:nvPicPr>
                          <pic:cNvPr id="6998" name="Image 6998"/>
                          <pic:cNvPicPr/>
                        </pic:nvPicPr>
                        <pic:blipFill>
                          <a:blip r:embed="rId3811" cstate="print"/>
                          <a:stretch>
                            <a:fillRect/>
                          </a:stretch>
                        </pic:blipFill>
                        <pic:spPr>
                          <a:xfrm>
                            <a:off x="3625134" y="426719"/>
                            <a:ext cx="109727" cy="150875"/>
                          </a:xfrm>
                          <a:prstGeom prst="rect">
                            <a:avLst/>
                          </a:prstGeom>
                        </pic:spPr>
                      </pic:pic>
                      <wps:wsp>
                        <wps:cNvPr id="6999" name="Graphic 6999"/>
                        <wps:cNvSpPr/>
                        <wps:spPr>
                          <a:xfrm>
                            <a:off x="1141014" y="236220"/>
                            <a:ext cx="733425" cy="190500"/>
                          </a:xfrm>
                          <a:custGeom>
                            <a:avLst/>
                            <a:gdLst/>
                            <a:ahLst/>
                            <a:cxnLst/>
                            <a:rect l="l" t="t" r="r" b="b"/>
                            <a:pathLst>
                              <a:path w="733425" h="190500">
                                <a:moveTo>
                                  <a:pt x="0" y="190499"/>
                                </a:moveTo>
                                <a:lnTo>
                                  <a:pt x="733043" y="190499"/>
                                </a:lnTo>
                                <a:lnTo>
                                  <a:pt x="733043" y="0"/>
                                </a:lnTo>
                                <a:lnTo>
                                  <a:pt x="0" y="0"/>
                                </a:lnTo>
                                <a:lnTo>
                                  <a:pt x="0" y="190499"/>
                                </a:lnTo>
                                <a:close/>
                              </a:path>
                            </a:pathLst>
                          </a:custGeom>
                          <a:ln w="2125">
                            <a:solidFill>
                              <a:srgbClr val="000000"/>
                            </a:solidFill>
                            <a:prstDash val="solid"/>
                          </a:ln>
                        </wps:spPr>
                        <wps:bodyPr wrap="square" lIns="0" tIns="0" rIns="0" bIns="0" rtlCol="0">
                          <a:prstTxWarp prst="textNoShape">
                            <a:avLst/>
                          </a:prstTxWarp>
                          <a:noAutofit/>
                        </wps:bodyPr>
                      </wps:wsp>
                      <wps:wsp>
                        <wps:cNvPr id="7000" name="Graphic 7000"/>
                        <wps:cNvSpPr/>
                        <wps:spPr>
                          <a:xfrm>
                            <a:off x="1173018" y="300227"/>
                            <a:ext cx="478790" cy="62865"/>
                          </a:xfrm>
                          <a:custGeom>
                            <a:avLst/>
                            <a:gdLst/>
                            <a:ahLst/>
                            <a:cxnLst/>
                            <a:rect l="l" t="t" r="r" b="b"/>
                            <a:pathLst>
                              <a:path w="478790" h="62865">
                                <a:moveTo>
                                  <a:pt x="239268" y="0"/>
                                </a:moveTo>
                                <a:lnTo>
                                  <a:pt x="163470" y="1560"/>
                                </a:lnTo>
                                <a:lnTo>
                                  <a:pt x="97767" y="5900"/>
                                </a:lnTo>
                                <a:lnTo>
                                  <a:pt x="46036" y="12508"/>
                                </a:lnTo>
                                <a:lnTo>
                                  <a:pt x="0" y="30480"/>
                                </a:lnTo>
                                <a:lnTo>
                                  <a:pt x="12155" y="40831"/>
                                </a:lnTo>
                                <a:lnTo>
                                  <a:pt x="46036" y="49645"/>
                                </a:lnTo>
                                <a:lnTo>
                                  <a:pt x="97767" y="56485"/>
                                </a:lnTo>
                                <a:lnTo>
                                  <a:pt x="163470" y="60911"/>
                                </a:lnTo>
                                <a:lnTo>
                                  <a:pt x="239268" y="62484"/>
                                </a:lnTo>
                                <a:lnTo>
                                  <a:pt x="315065" y="60911"/>
                                </a:lnTo>
                                <a:lnTo>
                                  <a:pt x="380768" y="56485"/>
                                </a:lnTo>
                                <a:lnTo>
                                  <a:pt x="432499" y="49645"/>
                                </a:lnTo>
                                <a:lnTo>
                                  <a:pt x="466380" y="40831"/>
                                </a:lnTo>
                                <a:lnTo>
                                  <a:pt x="478536" y="30480"/>
                                </a:lnTo>
                                <a:lnTo>
                                  <a:pt x="466380" y="20872"/>
                                </a:lnTo>
                                <a:lnTo>
                                  <a:pt x="432499" y="12508"/>
                                </a:lnTo>
                                <a:lnTo>
                                  <a:pt x="380768" y="5900"/>
                                </a:lnTo>
                                <a:lnTo>
                                  <a:pt x="315065" y="1560"/>
                                </a:lnTo>
                                <a:lnTo>
                                  <a:pt x="239268" y="0"/>
                                </a:lnTo>
                                <a:close/>
                              </a:path>
                            </a:pathLst>
                          </a:custGeom>
                          <a:solidFill>
                            <a:srgbClr val="AFC5E3"/>
                          </a:solidFill>
                        </wps:spPr>
                        <wps:bodyPr wrap="square" lIns="0" tIns="0" rIns="0" bIns="0" rtlCol="0">
                          <a:prstTxWarp prst="textNoShape">
                            <a:avLst/>
                          </a:prstTxWarp>
                          <a:noAutofit/>
                        </wps:bodyPr>
                      </wps:wsp>
                      <pic:pic>
                        <pic:nvPicPr>
                          <pic:cNvPr id="7001" name="Image 7001"/>
                          <pic:cNvPicPr/>
                        </pic:nvPicPr>
                        <pic:blipFill>
                          <a:blip r:embed="rId3812" cstate="print"/>
                          <a:stretch>
                            <a:fillRect/>
                          </a:stretch>
                        </pic:blipFill>
                        <pic:spPr>
                          <a:xfrm>
                            <a:off x="2430318" y="67056"/>
                            <a:ext cx="694943" cy="385572"/>
                          </a:xfrm>
                          <a:prstGeom prst="rect">
                            <a:avLst/>
                          </a:prstGeom>
                        </pic:spPr>
                      </pic:pic>
                      <wps:wsp>
                        <wps:cNvPr id="7002" name="Graphic 7002"/>
                        <wps:cNvSpPr/>
                        <wps:spPr>
                          <a:xfrm>
                            <a:off x="1173018" y="300228"/>
                            <a:ext cx="478790" cy="62865"/>
                          </a:xfrm>
                          <a:custGeom>
                            <a:avLst/>
                            <a:gdLst/>
                            <a:ahLst/>
                            <a:cxnLst/>
                            <a:rect l="l" t="t" r="r" b="b"/>
                            <a:pathLst>
                              <a:path w="478790" h="62865">
                                <a:moveTo>
                                  <a:pt x="0" y="30479"/>
                                </a:moveTo>
                                <a:lnTo>
                                  <a:pt x="46036" y="12508"/>
                                </a:lnTo>
                                <a:lnTo>
                                  <a:pt x="97767" y="5900"/>
                                </a:lnTo>
                                <a:lnTo>
                                  <a:pt x="163470" y="1560"/>
                                </a:lnTo>
                                <a:lnTo>
                                  <a:pt x="239267" y="0"/>
                                </a:lnTo>
                                <a:lnTo>
                                  <a:pt x="315065" y="1560"/>
                                </a:lnTo>
                                <a:lnTo>
                                  <a:pt x="380768" y="5900"/>
                                </a:lnTo>
                                <a:lnTo>
                                  <a:pt x="432498" y="12508"/>
                                </a:lnTo>
                                <a:lnTo>
                                  <a:pt x="466380" y="20872"/>
                                </a:lnTo>
                                <a:lnTo>
                                  <a:pt x="478535" y="30479"/>
                                </a:lnTo>
                                <a:lnTo>
                                  <a:pt x="466380" y="40831"/>
                                </a:lnTo>
                                <a:lnTo>
                                  <a:pt x="432498" y="49645"/>
                                </a:lnTo>
                                <a:lnTo>
                                  <a:pt x="380768" y="56485"/>
                                </a:lnTo>
                                <a:lnTo>
                                  <a:pt x="315065" y="60911"/>
                                </a:lnTo>
                                <a:lnTo>
                                  <a:pt x="239267" y="62483"/>
                                </a:lnTo>
                                <a:lnTo>
                                  <a:pt x="163470" y="60911"/>
                                </a:lnTo>
                                <a:lnTo>
                                  <a:pt x="97767" y="56485"/>
                                </a:lnTo>
                                <a:lnTo>
                                  <a:pt x="46036" y="49645"/>
                                </a:lnTo>
                                <a:lnTo>
                                  <a:pt x="12155" y="40831"/>
                                </a:lnTo>
                                <a:lnTo>
                                  <a:pt x="0" y="30479"/>
                                </a:lnTo>
                                <a:close/>
                              </a:path>
                            </a:pathLst>
                          </a:custGeom>
                          <a:ln w="2125">
                            <a:solidFill>
                              <a:srgbClr val="000000"/>
                            </a:solidFill>
                            <a:prstDash val="solid"/>
                          </a:ln>
                        </wps:spPr>
                        <wps:bodyPr wrap="square" lIns="0" tIns="0" rIns="0" bIns="0" rtlCol="0">
                          <a:prstTxWarp prst="textNoShape">
                            <a:avLst/>
                          </a:prstTxWarp>
                          <a:noAutofit/>
                        </wps:bodyPr>
                      </wps:wsp>
                      <pic:pic>
                        <pic:nvPicPr>
                          <pic:cNvPr id="7003" name="Image 7003"/>
                          <pic:cNvPicPr/>
                        </pic:nvPicPr>
                        <pic:blipFill>
                          <a:blip r:embed="rId3813" cstate="print"/>
                          <a:stretch>
                            <a:fillRect/>
                          </a:stretch>
                        </pic:blipFill>
                        <pic:spPr>
                          <a:xfrm>
                            <a:off x="1203498" y="51815"/>
                            <a:ext cx="646176" cy="277368"/>
                          </a:xfrm>
                          <a:prstGeom prst="rect">
                            <a:avLst/>
                          </a:prstGeom>
                        </pic:spPr>
                      </pic:pic>
                      <pic:pic>
                        <pic:nvPicPr>
                          <pic:cNvPr id="7004" name="Image 7004"/>
                          <pic:cNvPicPr/>
                        </pic:nvPicPr>
                        <pic:blipFill>
                          <a:blip r:embed="rId3814" cstate="print"/>
                          <a:stretch>
                            <a:fillRect/>
                          </a:stretch>
                        </pic:blipFill>
                        <pic:spPr>
                          <a:xfrm>
                            <a:off x="1323894" y="124968"/>
                            <a:ext cx="428244" cy="228600"/>
                          </a:xfrm>
                          <a:prstGeom prst="rect">
                            <a:avLst/>
                          </a:prstGeom>
                        </pic:spPr>
                      </pic:pic>
                      <pic:pic>
                        <pic:nvPicPr>
                          <pic:cNvPr id="7005" name="Image 7005"/>
                          <pic:cNvPicPr/>
                        </pic:nvPicPr>
                        <pic:blipFill>
                          <a:blip r:embed="rId3815" cstate="print"/>
                          <a:stretch>
                            <a:fillRect/>
                          </a:stretch>
                        </pic:blipFill>
                        <pic:spPr>
                          <a:xfrm>
                            <a:off x="2608626" y="141731"/>
                            <a:ext cx="408432" cy="228600"/>
                          </a:xfrm>
                          <a:prstGeom prst="rect">
                            <a:avLst/>
                          </a:prstGeom>
                        </pic:spPr>
                      </pic:pic>
                      <pic:pic>
                        <pic:nvPicPr>
                          <pic:cNvPr id="7006" name="Image 7006"/>
                          <pic:cNvPicPr/>
                        </pic:nvPicPr>
                        <pic:blipFill>
                          <a:blip r:embed="rId3816" cstate="print"/>
                          <a:stretch>
                            <a:fillRect/>
                          </a:stretch>
                        </pic:blipFill>
                        <pic:spPr>
                          <a:xfrm>
                            <a:off x="3655614" y="0"/>
                            <a:ext cx="85344" cy="150875"/>
                          </a:xfrm>
                          <a:prstGeom prst="rect">
                            <a:avLst/>
                          </a:prstGeom>
                        </pic:spPr>
                      </pic:pic>
                      <wps:wsp>
                        <wps:cNvPr id="7007" name="Graphic 7007"/>
                        <wps:cNvSpPr/>
                        <wps:spPr>
                          <a:xfrm>
                            <a:off x="639618" y="330708"/>
                            <a:ext cx="451484" cy="1270"/>
                          </a:xfrm>
                          <a:custGeom>
                            <a:avLst/>
                            <a:gdLst/>
                            <a:ahLst/>
                            <a:cxnLst/>
                            <a:rect l="l" t="t" r="r" b="b"/>
                            <a:pathLst>
                              <a:path w="451484" h="0">
                                <a:moveTo>
                                  <a:pt x="0" y="0"/>
                                </a:moveTo>
                                <a:lnTo>
                                  <a:pt x="132587" y="0"/>
                                </a:lnTo>
                              </a:path>
                              <a:path w="451484" h="0">
                                <a:moveTo>
                                  <a:pt x="361187" y="0"/>
                                </a:moveTo>
                                <a:lnTo>
                                  <a:pt x="451103" y="0"/>
                                </a:lnTo>
                              </a:path>
                            </a:pathLst>
                          </a:custGeom>
                          <a:ln w="10626">
                            <a:solidFill>
                              <a:srgbClr val="000000"/>
                            </a:solidFill>
                            <a:prstDash val="solid"/>
                          </a:ln>
                        </wps:spPr>
                        <wps:bodyPr wrap="square" lIns="0" tIns="0" rIns="0" bIns="0" rtlCol="0">
                          <a:prstTxWarp prst="textNoShape">
                            <a:avLst/>
                          </a:prstTxWarp>
                          <a:noAutofit/>
                        </wps:bodyPr>
                      </wps:wsp>
                      <pic:pic>
                        <pic:nvPicPr>
                          <pic:cNvPr id="7008" name="Image 7008"/>
                          <pic:cNvPicPr/>
                        </pic:nvPicPr>
                        <pic:blipFill>
                          <a:blip r:embed="rId3817" cstate="print"/>
                          <a:stretch>
                            <a:fillRect/>
                          </a:stretch>
                        </pic:blipFill>
                        <pic:spPr>
                          <a:xfrm>
                            <a:off x="1075482" y="298704"/>
                            <a:ext cx="65531" cy="65531"/>
                          </a:xfrm>
                          <a:prstGeom prst="rect">
                            <a:avLst/>
                          </a:prstGeom>
                        </pic:spPr>
                      </pic:pic>
                      <pic:pic>
                        <pic:nvPicPr>
                          <pic:cNvPr id="7009" name="Image 7009"/>
                          <pic:cNvPicPr/>
                        </pic:nvPicPr>
                        <pic:blipFill>
                          <a:blip r:embed="rId3818" cstate="print"/>
                          <a:stretch>
                            <a:fillRect/>
                          </a:stretch>
                        </pic:blipFill>
                        <pic:spPr>
                          <a:xfrm>
                            <a:off x="772206" y="289560"/>
                            <a:ext cx="237744" cy="207263"/>
                          </a:xfrm>
                          <a:prstGeom prst="rect">
                            <a:avLst/>
                          </a:prstGeom>
                        </pic:spPr>
                      </pic:pic>
                      <wps:wsp>
                        <wps:cNvPr id="7010" name="Graphic 7010"/>
                        <wps:cNvSpPr/>
                        <wps:spPr>
                          <a:xfrm>
                            <a:off x="1874058" y="330708"/>
                            <a:ext cx="467995" cy="1270"/>
                          </a:xfrm>
                          <a:custGeom>
                            <a:avLst/>
                            <a:gdLst/>
                            <a:ahLst/>
                            <a:cxnLst/>
                            <a:rect l="l" t="t" r="r" b="b"/>
                            <a:pathLst>
                              <a:path w="467995" h="0">
                                <a:moveTo>
                                  <a:pt x="362711" y="0"/>
                                </a:moveTo>
                                <a:lnTo>
                                  <a:pt x="467867" y="0"/>
                                </a:lnTo>
                              </a:path>
                              <a:path w="467995" h="0">
                                <a:moveTo>
                                  <a:pt x="0" y="0"/>
                                </a:moveTo>
                                <a:lnTo>
                                  <a:pt x="150875" y="0"/>
                                </a:lnTo>
                              </a:path>
                            </a:pathLst>
                          </a:custGeom>
                          <a:ln w="10626">
                            <a:solidFill>
                              <a:srgbClr val="000000"/>
                            </a:solidFill>
                            <a:prstDash val="solid"/>
                          </a:ln>
                        </wps:spPr>
                        <wps:bodyPr wrap="square" lIns="0" tIns="0" rIns="0" bIns="0" rtlCol="0">
                          <a:prstTxWarp prst="textNoShape">
                            <a:avLst/>
                          </a:prstTxWarp>
                          <a:noAutofit/>
                        </wps:bodyPr>
                      </wps:wsp>
                      <pic:pic>
                        <pic:nvPicPr>
                          <pic:cNvPr id="7011" name="Image 7011"/>
                          <pic:cNvPicPr/>
                        </pic:nvPicPr>
                        <pic:blipFill>
                          <a:blip r:embed="rId3819" cstate="print"/>
                          <a:stretch>
                            <a:fillRect/>
                          </a:stretch>
                        </pic:blipFill>
                        <pic:spPr>
                          <a:xfrm>
                            <a:off x="2326686" y="298704"/>
                            <a:ext cx="65531" cy="65531"/>
                          </a:xfrm>
                          <a:prstGeom prst="rect">
                            <a:avLst/>
                          </a:prstGeom>
                        </pic:spPr>
                      </pic:pic>
                      <pic:pic>
                        <pic:nvPicPr>
                          <pic:cNvPr id="7012" name="Image 7012"/>
                          <pic:cNvPicPr/>
                        </pic:nvPicPr>
                        <pic:blipFill>
                          <a:blip r:embed="rId3820" cstate="print"/>
                          <a:stretch>
                            <a:fillRect/>
                          </a:stretch>
                        </pic:blipFill>
                        <pic:spPr>
                          <a:xfrm>
                            <a:off x="2024934" y="289559"/>
                            <a:ext cx="213360" cy="187451"/>
                          </a:xfrm>
                          <a:prstGeom prst="rect">
                            <a:avLst/>
                          </a:prstGeom>
                        </pic:spPr>
                      </pic:pic>
                      <wps:wsp>
                        <wps:cNvPr id="7013" name="Graphic 7013"/>
                        <wps:cNvSpPr/>
                        <wps:spPr>
                          <a:xfrm>
                            <a:off x="3196890" y="329184"/>
                            <a:ext cx="341630" cy="1905"/>
                          </a:xfrm>
                          <a:custGeom>
                            <a:avLst/>
                            <a:gdLst/>
                            <a:ahLst/>
                            <a:cxnLst/>
                            <a:rect l="l" t="t" r="r" b="b"/>
                            <a:pathLst>
                              <a:path w="341630" h="1905">
                                <a:moveTo>
                                  <a:pt x="0" y="1523"/>
                                </a:moveTo>
                                <a:lnTo>
                                  <a:pt x="341375" y="0"/>
                                </a:lnTo>
                                <a:lnTo>
                                  <a:pt x="341375" y="0"/>
                                </a:lnTo>
                              </a:path>
                            </a:pathLst>
                          </a:custGeom>
                          <a:ln w="10626">
                            <a:solidFill>
                              <a:srgbClr val="000000"/>
                            </a:solidFill>
                            <a:prstDash val="solid"/>
                          </a:ln>
                        </wps:spPr>
                        <wps:bodyPr wrap="square" lIns="0" tIns="0" rIns="0" bIns="0" rtlCol="0">
                          <a:prstTxWarp prst="textNoShape">
                            <a:avLst/>
                          </a:prstTxWarp>
                          <a:noAutofit/>
                        </wps:bodyPr>
                      </wps:wsp>
                      <pic:pic>
                        <pic:nvPicPr>
                          <pic:cNvPr id="7014" name="Image 7014"/>
                          <pic:cNvPicPr/>
                        </pic:nvPicPr>
                        <pic:blipFill>
                          <a:blip r:embed="rId3821" cstate="print"/>
                          <a:stretch>
                            <a:fillRect/>
                          </a:stretch>
                        </pic:blipFill>
                        <pic:spPr>
                          <a:xfrm>
                            <a:off x="3521502" y="297180"/>
                            <a:ext cx="67055" cy="65531"/>
                          </a:xfrm>
                          <a:prstGeom prst="rect">
                            <a:avLst/>
                          </a:prstGeom>
                        </pic:spPr>
                      </pic:pic>
                      <pic:pic>
                        <pic:nvPicPr>
                          <pic:cNvPr id="7015" name="Image 7015"/>
                          <pic:cNvPicPr/>
                        </pic:nvPicPr>
                        <pic:blipFill>
                          <a:blip r:embed="rId3822" cstate="print"/>
                          <a:stretch>
                            <a:fillRect/>
                          </a:stretch>
                        </pic:blipFill>
                        <pic:spPr>
                          <a:xfrm>
                            <a:off x="1128822" y="550163"/>
                            <a:ext cx="615695" cy="97535"/>
                          </a:xfrm>
                          <a:prstGeom prst="rect">
                            <a:avLst/>
                          </a:prstGeom>
                        </pic:spPr>
                      </pic:pic>
                      <pic:pic>
                        <pic:nvPicPr>
                          <pic:cNvPr id="7016" name="Image 7016"/>
                          <pic:cNvPicPr/>
                        </pic:nvPicPr>
                        <pic:blipFill>
                          <a:blip r:embed="rId3823" cstate="print"/>
                          <a:stretch>
                            <a:fillRect/>
                          </a:stretch>
                        </pic:blipFill>
                        <pic:spPr>
                          <a:xfrm>
                            <a:off x="1061766" y="656844"/>
                            <a:ext cx="429768" cy="237744"/>
                          </a:xfrm>
                          <a:prstGeom prst="rect">
                            <a:avLst/>
                          </a:prstGeom>
                        </pic:spPr>
                      </pic:pic>
                      <pic:pic>
                        <pic:nvPicPr>
                          <pic:cNvPr id="7017" name="Image 7017"/>
                          <pic:cNvPicPr/>
                        </pic:nvPicPr>
                        <pic:blipFill>
                          <a:blip r:embed="rId3824" cstate="print"/>
                          <a:stretch>
                            <a:fillRect/>
                          </a:stretch>
                        </pic:blipFill>
                        <pic:spPr>
                          <a:xfrm>
                            <a:off x="1518966" y="669036"/>
                            <a:ext cx="292608" cy="83820"/>
                          </a:xfrm>
                          <a:prstGeom prst="rect">
                            <a:avLst/>
                          </a:prstGeom>
                        </pic:spPr>
                      </pic:pic>
                      <pic:pic>
                        <pic:nvPicPr>
                          <pic:cNvPr id="7018" name="Image 7018"/>
                          <pic:cNvPicPr/>
                        </pic:nvPicPr>
                        <pic:blipFill>
                          <a:blip r:embed="rId3825" cstate="print"/>
                          <a:stretch>
                            <a:fillRect/>
                          </a:stretch>
                        </pic:blipFill>
                        <pic:spPr>
                          <a:xfrm>
                            <a:off x="2437938" y="571500"/>
                            <a:ext cx="752855" cy="97535"/>
                          </a:xfrm>
                          <a:prstGeom prst="rect">
                            <a:avLst/>
                          </a:prstGeom>
                        </pic:spPr>
                      </pic:pic>
                      <pic:pic>
                        <pic:nvPicPr>
                          <pic:cNvPr id="7019" name="Image 7019"/>
                          <pic:cNvPicPr/>
                        </pic:nvPicPr>
                        <pic:blipFill>
                          <a:blip r:embed="rId3826" cstate="print"/>
                          <a:stretch>
                            <a:fillRect/>
                          </a:stretch>
                        </pic:blipFill>
                        <pic:spPr>
                          <a:xfrm>
                            <a:off x="2428794" y="693419"/>
                            <a:ext cx="772667" cy="82296"/>
                          </a:xfrm>
                          <a:prstGeom prst="rect">
                            <a:avLst/>
                          </a:prstGeom>
                        </pic:spPr>
                      </pic:pic>
                      <pic:pic>
                        <pic:nvPicPr>
                          <pic:cNvPr id="7020" name="Image 7020"/>
                          <pic:cNvPicPr/>
                        </pic:nvPicPr>
                        <pic:blipFill>
                          <a:blip r:embed="rId3827" cstate="print"/>
                          <a:stretch>
                            <a:fillRect/>
                          </a:stretch>
                        </pic:blipFill>
                        <pic:spPr>
                          <a:xfrm>
                            <a:off x="3565698" y="595883"/>
                            <a:ext cx="329184" cy="70103"/>
                          </a:xfrm>
                          <a:prstGeom prst="rect">
                            <a:avLst/>
                          </a:prstGeom>
                        </pic:spPr>
                      </pic:pic>
                      <pic:pic>
                        <pic:nvPicPr>
                          <pic:cNvPr id="7021" name="Image 7021"/>
                          <pic:cNvPicPr/>
                        </pic:nvPicPr>
                        <pic:blipFill>
                          <a:blip r:embed="rId3828" cstate="print"/>
                          <a:stretch>
                            <a:fillRect/>
                          </a:stretch>
                        </pic:blipFill>
                        <pic:spPr>
                          <a:xfrm>
                            <a:off x="3597702" y="704087"/>
                            <a:ext cx="262127" cy="77724"/>
                          </a:xfrm>
                          <a:prstGeom prst="rect">
                            <a:avLst/>
                          </a:prstGeom>
                        </pic:spPr>
                      </pic:pic>
                    </wpg:wgp>
                  </a:graphicData>
                </a:graphic>
              </wp:anchor>
            </w:drawing>
          </mc:Choice>
          <mc:Fallback>
            <w:pict>
              <v:group style="position:absolute;margin-left:152.31633pt;margin-top:7.408916pt;width:306.7pt;height:70.45pt;mso-position-horizontal-relative:page;mso-position-vertical-relative:paragraph;z-index:-15266816;mso-wrap-distance-left:0;mso-wrap-distance-right:0" id="docshapegroup6462" coordorigin="3046,148" coordsize="6134,1409">
                <v:rect style="position:absolute;left:3048;top:419;width:1006;height:502" id="docshape6463" filled="true" fillcolor="#e8eef7" stroked="false">
                  <v:fill type="solid"/>
                </v:rect>
                <v:rect style="position:absolute;left:3048;top:419;width:1006;height:502" id="docshape6464" filled="false" stroked="true" strokeweight=".16734pt" strokecolor="#000000">
                  <v:stroke dashstyle="solid"/>
                </v:rect>
                <v:shape style="position:absolute;left:3110;top:488;width:327;height:238" type="#_x0000_t75" id="docshape6465" stroked="false">
                  <v:imagedata r:id="rId3801" o:title=""/>
                </v:shape>
                <v:shape style="position:absolute;left:3472;top:488;width:116;height:238" type="#_x0000_t75" id="docshape6466" stroked="false">
                  <v:imagedata r:id="rId3802" o:title=""/>
                </v:shape>
                <v:shape style="position:absolute;left:3105;top:625;width:238;height:296" type="#_x0000_t75" id="docshape6467" stroked="false">
                  <v:imagedata r:id="rId3803" o:title=""/>
                </v:shape>
                <v:shape style="position:absolute;left:3386;top:620;width:596;height:252" type="#_x0000_t75" id="docshape6468" stroked="false">
                  <v:imagedata r:id="rId3804" o:title=""/>
                </v:shape>
                <v:shape style="position:absolute;left:3100;top:776;width:478;height:245" type="#_x0000_t75" id="docshape6469" stroked="false">
                  <v:imagedata r:id="rId3805" o:title=""/>
                </v:shape>
                <v:shape style="position:absolute;left:3616;top:776;width:192;height:245" type="#_x0000_t75" id="docshape6470" stroked="false">
                  <v:imagedata r:id="rId3806" o:title=""/>
                </v:shape>
                <v:shape style="position:absolute;left:3331;top:229;width:480;height:360" type="#_x0000_t75" id="docshape6471" stroked="false">
                  <v:imagedata r:id="rId3807" o:title=""/>
                </v:shape>
                <v:rect style="position:absolute;left:6813;top:520;width:1268;height:300" id="docshape6472" filled="false" stroked="true" strokeweight=".16734pt" strokecolor="#000000">
                  <v:stroke dashstyle="solid"/>
                </v:rect>
                <v:rect style="position:absolute;left:8697;top:294;width:452;height:744" id="docshape6473" filled="true" fillcolor="#e8eef7" stroked="false">
                  <v:fill type="solid"/>
                </v:rect>
                <v:rect style="position:absolute;left:8697;top:294;width:452;height:744" id="docshape6474" filled="false" stroked="true" strokeweight=".16734pt" strokecolor="#000000">
                  <v:stroke dashstyle="solid"/>
                </v:rect>
                <v:shape style="position:absolute;left:8755;top:419;width:288;height:238" type="#_x0000_t75" id="docshape6475" stroked="false">
                  <v:imagedata r:id="rId3808" o:title=""/>
                </v:shape>
                <v:shape style="position:absolute;left:8755;top:553;width:308;height:238" type="#_x0000_t75" id="docshape6476" stroked="false">
                  <v:imagedata r:id="rId3809" o:title=""/>
                </v:shape>
                <v:shape style="position:absolute;left:8762;top:685;width:288;height:238" type="#_x0000_t75" id="docshape6477" stroked="false">
                  <v:imagedata r:id="rId3810" o:title=""/>
                </v:shape>
                <v:shape style="position:absolute;left:8755;top:820;width:173;height:238" type="#_x0000_t75" id="docshape6478" stroked="false">
                  <v:imagedata r:id="rId3811" o:title=""/>
                </v:shape>
                <v:rect style="position:absolute;left:4843;top:520;width:1155;height:300" id="docshape6479" filled="false" stroked="true" strokeweight=".16734pt" strokecolor="#000000">
                  <v:stroke dashstyle="solid"/>
                </v:rect>
                <v:shape style="position:absolute;left:4893;top:620;width:754;height:99" id="docshape6480" coordorigin="4894,621" coordsize="754,99" path="m5270,621l5151,623,5048,630,4966,641,4894,669,4913,685,4966,699,5048,710,5151,717,5270,719,5390,717,5493,710,5575,699,5628,685,5647,669,5628,654,5575,641,5493,630,5390,623,5270,621xe" filled="true" fillcolor="#afc5e3" stroked="false">
                  <v:path arrowok="t"/>
                  <v:fill type="solid"/>
                </v:shape>
                <v:shape style="position:absolute;left:6873;top:253;width:1095;height:608" type="#_x0000_t75" id="docshape6481" stroked="false">
                  <v:imagedata r:id="rId3812" o:title=""/>
                </v:shape>
                <v:shape style="position:absolute;left:4893;top:620;width:754;height:99" id="docshape6482" coordorigin="4894,621" coordsize="754,99" path="m4894,669l4966,641,5048,630,5151,623,5270,621,5390,623,5493,630,5575,641,5628,654,5647,669,5628,685,5575,699,5493,710,5390,717,5270,719,5151,717,5048,710,4966,699,4913,685,4894,669xe" filled="false" stroked="true" strokeweight=".16734pt" strokecolor="#000000">
                  <v:path arrowok="t"/>
                  <v:stroke dashstyle="solid"/>
                </v:shape>
                <v:shape style="position:absolute;left:4941;top:229;width:1018;height:437" type="#_x0000_t75" id="docshape6483" stroked="false">
                  <v:imagedata r:id="rId3813" o:title=""/>
                </v:shape>
                <v:shape style="position:absolute;left:5131;top:344;width:675;height:360" type="#_x0000_t75" id="docshape6484" stroked="false">
                  <v:imagedata r:id="rId3814" o:title=""/>
                </v:shape>
                <v:shape style="position:absolute;left:7154;top:371;width:644;height:360" type="#_x0000_t75" id="docshape6485" stroked="false">
                  <v:imagedata r:id="rId3815" o:title=""/>
                </v:shape>
                <v:shape style="position:absolute;left:8803;top:148;width:135;height:238" type="#_x0000_t75" id="docshape6486" stroked="false">
                  <v:imagedata r:id="rId3816" o:title=""/>
                </v:shape>
                <v:shape style="position:absolute;left:4053;top:668;width:711;height:2" id="docshape6487" coordorigin="4054,669" coordsize="711,0" path="m4054,669l4262,669m4622,669l4764,669e" filled="false" stroked="true" strokeweight=".836712pt" strokecolor="#000000">
                  <v:path arrowok="t"/>
                  <v:stroke dashstyle="solid"/>
                </v:shape>
                <v:shape style="position:absolute;left:4740;top:618;width:104;height:104" type="#_x0000_t75" id="docshape6488" stroked="false">
                  <v:imagedata r:id="rId3817" o:title=""/>
                </v:shape>
                <v:shape style="position:absolute;left:4262;top:604;width:375;height:327" type="#_x0000_t75" id="docshape6489" stroked="false">
                  <v:imagedata r:id="rId3818" o:title=""/>
                </v:shape>
                <v:shape style="position:absolute;left:5997;top:668;width:737;height:2" id="docshape6490" coordorigin="5998,669" coordsize="737,0" path="m6569,669l6734,669m5998,669l6235,669e" filled="false" stroked="true" strokeweight=".836712pt" strokecolor="#000000">
                  <v:path arrowok="t"/>
                  <v:stroke dashstyle="solid"/>
                </v:shape>
                <v:shape style="position:absolute;left:6710;top:618;width:104;height:104" type="#_x0000_t75" id="docshape6491" stroked="false">
                  <v:imagedata r:id="rId3819" o:title=""/>
                </v:shape>
                <v:shape style="position:absolute;left:6235;top:604;width:336;height:296" type="#_x0000_t75" id="docshape6492" stroked="false">
                  <v:imagedata r:id="rId3820" o:title=""/>
                </v:shape>
                <v:shape style="position:absolute;left:8080;top:666;width:538;height:3" id="docshape6493" coordorigin="8081,667" coordsize="538,3" path="m8081,669l8618,667,8618,667e" filled="false" stroked="true" strokeweight=".836712pt" strokecolor="#000000">
                  <v:path arrowok="t"/>
                  <v:stroke dashstyle="solid"/>
                </v:shape>
                <v:shape style="position:absolute;left:8592;top:616;width:106;height:104" type="#_x0000_t75" id="docshape6494" stroked="false">
                  <v:imagedata r:id="rId3821" o:title=""/>
                </v:shape>
                <v:shape style="position:absolute;left:4824;top:1014;width:970;height:154" type="#_x0000_t75" id="docshape6495" stroked="false">
                  <v:imagedata r:id="rId3822" o:title=""/>
                </v:shape>
                <v:shape style="position:absolute;left:4718;top:1182;width:677;height:375" type="#_x0000_t75" id="docshape6496" stroked="false">
                  <v:imagedata r:id="rId3823" o:title=""/>
                </v:shape>
                <v:shape style="position:absolute;left:5438;top:1201;width:461;height:132" type="#_x0000_t75" id="docshape6497" stroked="false">
                  <v:imagedata r:id="rId3824" o:title=""/>
                </v:shape>
                <v:shape style="position:absolute;left:6885;top:1048;width:1186;height:154" type="#_x0000_t75" id="docshape6498" stroked="false">
                  <v:imagedata r:id="rId3825" o:title=""/>
                </v:shape>
                <v:shape style="position:absolute;left:6871;top:1240;width:1217;height:130" type="#_x0000_t75" id="docshape6499" stroked="false">
                  <v:imagedata r:id="rId3826" o:title=""/>
                </v:shape>
                <v:shape style="position:absolute;left:8661;top:1086;width:519;height:111" type="#_x0000_t75" id="docshape6500" stroked="false">
                  <v:imagedata r:id="rId3827" o:title=""/>
                </v:shape>
                <v:shape style="position:absolute;left:8712;top:1256;width:413;height:123" type="#_x0000_t75" id="docshape6501" stroked="false">
                  <v:imagedata r:id="rId3828" o:title=""/>
                </v:shape>
                <w10:wrap type="topAndBottom"/>
              </v:group>
            </w:pict>
          </mc:Fallback>
        </mc:AlternateContent>
      </w:r>
    </w:p>
    <w:p>
      <w:pPr>
        <w:pStyle w:val="BodyText"/>
        <w:spacing w:line="247" w:lineRule="auto"/>
        <w:ind w:left="432" w:right="436" w:firstLine="427"/>
        <w:jc w:val="both"/>
      </w:pPr>
      <w:r>
        <w:rPr/>
        <w:t>Khả</w:t>
      </w:r>
      <w:r>
        <w:rPr>
          <w:spacing w:val="26"/>
        </w:rPr>
        <w:t> </w:t>
      </w:r>
      <w:r>
        <w:rPr/>
        <w:t>năng lắp</w:t>
      </w:r>
      <w:r>
        <w:rPr>
          <w:spacing w:val="27"/>
        </w:rPr>
        <w:t> </w:t>
      </w:r>
      <w:r>
        <w:rPr/>
        <w:t>ghép các</w:t>
      </w:r>
      <w:r>
        <w:rPr>
          <w:spacing w:val="30"/>
        </w:rPr>
        <w:t> </w:t>
      </w:r>
      <w:r>
        <w:rPr/>
        <w:t>tổ hợp khác</w:t>
      </w:r>
      <w:r>
        <w:rPr>
          <w:spacing w:val="27"/>
        </w:rPr>
        <w:t> </w:t>
      </w:r>
      <w:r>
        <w:rPr/>
        <w:t>nhau của</w:t>
      </w:r>
      <w:r>
        <w:rPr>
          <w:spacing w:val="26"/>
        </w:rPr>
        <w:t> </w:t>
      </w:r>
      <w:r>
        <w:rPr/>
        <w:t>các</w:t>
      </w:r>
      <w:r>
        <w:rPr>
          <w:spacing w:val="27"/>
        </w:rPr>
        <w:t> </w:t>
      </w:r>
      <w:r>
        <w:rPr/>
        <w:t>dòng</w:t>
      </w:r>
      <w:r>
        <w:rPr>
          <w:spacing w:val="26"/>
        </w:rPr>
        <w:t> </w:t>
      </w:r>
      <w:r>
        <w:rPr/>
        <w:t>kết nối và các</w:t>
      </w:r>
      <w:r>
        <w:rPr>
          <w:spacing w:val="27"/>
        </w:rPr>
        <w:t> </w:t>
      </w:r>
      <w:r>
        <w:rPr/>
        <w:t>dòng nối tiếp</w:t>
      </w:r>
      <w:r>
        <w:rPr>
          <w:spacing w:val="33"/>
        </w:rPr>
        <w:t> </w:t>
      </w:r>
      <w:r>
        <w:rPr/>
        <w:t>mang</w:t>
      </w:r>
      <w:r>
        <w:rPr>
          <w:spacing w:val="28"/>
        </w:rPr>
        <w:t> </w:t>
      </w:r>
      <w:r>
        <w:rPr/>
        <w:t>lại</w:t>
      </w:r>
      <w:r>
        <w:rPr>
          <w:spacing w:val="28"/>
        </w:rPr>
        <w:t> </w:t>
      </w:r>
      <w:r>
        <w:rPr/>
        <w:t>cho</w:t>
      </w:r>
      <w:r>
        <w:rPr>
          <w:spacing w:val="28"/>
        </w:rPr>
        <w:t> </w:t>
      </w:r>
      <w:r>
        <w:rPr/>
        <w:t>ta</w:t>
      </w:r>
      <w:r>
        <w:rPr>
          <w:spacing w:val="30"/>
        </w:rPr>
        <w:t> </w:t>
      </w:r>
      <w:r>
        <w:rPr/>
        <w:t>khả</w:t>
      </w:r>
      <w:r>
        <w:rPr>
          <w:spacing w:val="30"/>
        </w:rPr>
        <w:t> </w:t>
      </w:r>
      <w:r>
        <w:rPr/>
        <w:t>năng linh</w:t>
      </w:r>
      <w:r>
        <w:rPr>
          <w:spacing w:val="30"/>
        </w:rPr>
        <w:t> </w:t>
      </w:r>
      <w:r>
        <w:rPr/>
        <w:t>hoạt.</w:t>
      </w:r>
      <w:r>
        <w:rPr>
          <w:spacing w:val="31"/>
        </w:rPr>
        <w:t> </w:t>
      </w:r>
      <w:r>
        <w:rPr/>
        <w:t>Ta</w:t>
      </w:r>
      <w:r>
        <w:rPr>
          <w:spacing w:val="26"/>
        </w:rPr>
        <w:t> </w:t>
      </w:r>
      <w:r>
        <w:rPr/>
        <w:t>có</w:t>
      </w:r>
      <w:r>
        <w:rPr>
          <w:spacing w:val="28"/>
        </w:rPr>
        <w:t> </w:t>
      </w:r>
      <w:r>
        <w:rPr/>
        <w:t>thể</w:t>
      </w:r>
      <w:r>
        <w:rPr>
          <w:spacing w:val="30"/>
        </w:rPr>
        <w:t> </w:t>
      </w:r>
      <w:r>
        <w:rPr/>
        <w:t>tự</w:t>
      </w:r>
      <w:r>
        <w:rPr>
          <w:spacing w:val="32"/>
        </w:rPr>
        <w:t> </w:t>
      </w:r>
      <w:r>
        <w:rPr/>
        <w:t>lắp</w:t>
      </w:r>
      <w:r>
        <w:rPr>
          <w:spacing w:val="31"/>
        </w:rPr>
        <w:t> </w:t>
      </w:r>
      <w:r>
        <w:rPr/>
        <w:t>ghép</w:t>
      </w:r>
      <w:r>
        <w:rPr>
          <w:spacing w:val="31"/>
        </w:rPr>
        <w:t> </w:t>
      </w:r>
      <w:r>
        <w:rPr/>
        <w:t>một</w:t>
      </w:r>
      <w:r>
        <w:rPr>
          <w:spacing w:val="30"/>
        </w:rPr>
        <w:t> </w:t>
      </w:r>
      <w:r>
        <w:rPr/>
        <w:t>chuỗi</w:t>
      </w:r>
      <w:r>
        <w:rPr>
          <w:spacing w:val="28"/>
        </w:rPr>
        <w:t> </w:t>
      </w:r>
      <w:r>
        <w:rPr/>
        <w:t>các</w:t>
      </w:r>
      <w:r>
        <w:rPr>
          <w:spacing w:val="30"/>
        </w:rPr>
        <w:t> </w:t>
      </w:r>
      <w:r>
        <w:rPr/>
        <w:t>dòng theo nhu cầu của ta chứ không phải đợi những người phát triển thư viện Java xây dựng cho ta </w:t>
      </w:r>
      <w:r>
        <w:rPr>
          <w:i/>
        </w:rPr>
        <w:t>một </w:t>
      </w:r>
      <w:r>
        <w:rPr/>
        <w:t>dòng chứa tất cả những gì ta muốn.</w:t>
      </w:r>
    </w:p>
    <w:p>
      <w:pPr>
        <w:pStyle w:val="BodyText"/>
        <w:spacing w:before="143"/>
      </w:pPr>
    </w:p>
    <w:p>
      <w:pPr>
        <w:pStyle w:val="ListParagraph"/>
        <w:numPr>
          <w:ilvl w:val="1"/>
          <w:numId w:val="71"/>
        </w:numPr>
        <w:tabs>
          <w:tab w:pos="944" w:val="left" w:leader="none"/>
        </w:tabs>
        <w:spacing w:line="240" w:lineRule="auto" w:before="0" w:after="0"/>
        <w:ind w:left="944" w:right="0" w:hanging="512"/>
        <w:jc w:val="left"/>
        <w:rPr>
          <w:sz w:val="22"/>
        </w:rPr>
      </w:pPr>
      <w:r>
        <w:rPr>
          <w:w w:val="105"/>
          <w:sz w:val="22"/>
        </w:rPr>
        <w:t>CHUỖI</w:t>
      </w:r>
      <w:r>
        <w:rPr>
          <w:spacing w:val="5"/>
          <w:w w:val="105"/>
          <w:sz w:val="22"/>
        </w:rPr>
        <w:t> </w:t>
      </w:r>
      <w:r>
        <w:rPr>
          <w:w w:val="105"/>
          <w:sz w:val="22"/>
        </w:rPr>
        <w:t>HÓA</w:t>
      </w:r>
      <w:r>
        <w:rPr>
          <w:spacing w:val="5"/>
          <w:w w:val="105"/>
          <w:sz w:val="22"/>
        </w:rPr>
        <w:t> </w:t>
      </w:r>
      <w:r>
        <w:rPr>
          <w:w w:val="105"/>
          <w:sz w:val="22"/>
        </w:rPr>
        <w:t>ĐỐI</w:t>
      </w:r>
      <w:r>
        <w:rPr>
          <w:spacing w:val="4"/>
          <w:w w:val="105"/>
          <w:sz w:val="22"/>
        </w:rPr>
        <w:t> </w:t>
      </w:r>
      <w:r>
        <w:rPr>
          <w:spacing w:val="-2"/>
          <w:w w:val="105"/>
          <w:sz w:val="22"/>
        </w:rPr>
        <w:t>TƯỢNG</w:t>
      </w:r>
    </w:p>
    <w:p>
      <w:pPr>
        <w:pStyle w:val="BodyText"/>
        <w:spacing w:before="236"/>
        <w:ind w:left="859"/>
        <w:jc w:val="both"/>
      </w:pPr>
      <w:r>
        <w:rPr/>
        <w:t>Chuyện</w:t>
      </w:r>
      <w:r>
        <w:rPr>
          <w:spacing w:val="9"/>
        </w:rPr>
        <w:t> </w:t>
      </w:r>
      <w:r>
        <w:rPr/>
        <w:t>gì</w:t>
      </w:r>
      <w:r>
        <w:rPr>
          <w:spacing w:val="7"/>
        </w:rPr>
        <w:t> </w:t>
      </w:r>
      <w:r>
        <w:rPr/>
        <w:t>xảy</w:t>
      </w:r>
      <w:r>
        <w:rPr>
          <w:spacing w:val="11"/>
        </w:rPr>
        <w:t> </w:t>
      </w:r>
      <w:r>
        <w:rPr/>
        <w:t>ra</w:t>
      </w:r>
      <w:r>
        <w:rPr>
          <w:spacing w:val="11"/>
        </w:rPr>
        <w:t> </w:t>
      </w:r>
      <w:r>
        <w:rPr/>
        <w:t>khi</w:t>
      </w:r>
      <w:r>
        <w:rPr>
          <w:spacing w:val="8"/>
        </w:rPr>
        <w:t> </w:t>
      </w:r>
      <w:r>
        <w:rPr/>
        <w:t>một</w:t>
      </w:r>
      <w:r>
        <w:rPr>
          <w:spacing w:val="11"/>
        </w:rPr>
        <w:t> </w:t>
      </w:r>
      <w:r>
        <w:rPr/>
        <w:t>đối</w:t>
      </w:r>
      <w:r>
        <w:rPr>
          <w:spacing w:val="7"/>
        </w:rPr>
        <w:t> </w:t>
      </w:r>
      <w:r>
        <w:rPr/>
        <w:t>tượng</w:t>
      </w:r>
      <w:r>
        <w:rPr>
          <w:spacing w:val="5"/>
        </w:rPr>
        <w:t> </w:t>
      </w:r>
      <w:r>
        <w:rPr/>
        <w:t>bị</w:t>
      </w:r>
      <w:r>
        <w:rPr>
          <w:spacing w:val="5"/>
        </w:rPr>
        <w:t> </w:t>
      </w:r>
      <w:r>
        <w:rPr/>
        <w:t>chuỗi</w:t>
      </w:r>
      <w:r>
        <w:rPr>
          <w:spacing w:val="5"/>
        </w:rPr>
        <w:t> </w:t>
      </w:r>
      <w:r>
        <w:rPr>
          <w:spacing w:val="-4"/>
        </w:rPr>
        <w:t>hóa?</w:t>
      </w:r>
    </w:p>
    <w:p>
      <w:pPr>
        <w:pStyle w:val="BodyText"/>
        <w:spacing w:line="247" w:lineRule="auto" w:before="120"/>
        <w:ind w:left="432" w:right="438" w:firstLine="427"/>
        <w:jc w:val="both"/>
      </w:pPr>
      <w:r>
        <w:rPr/>
        <w:t>Các</w:t>
      </w:r>
      <w:r>
        <w:rPr>
          <w:spacing w:val="40"/>
        </w:rPr>
        <w:t> </w:t>
      </w:r>
      <w:r>
        <w:rPr/>
        <w:t>đối</w:t>
      </w:r>
      <w:r>
        <w:rPr>
          <w:spacing w:val="40"/>
        </w:rPr>
        <w:t> </w:t>
      </w:r>
      <w:r>
        <w:rPr/>
        <w:t>tượng</w:t>
      </w:r>
      <w:r>
        <w:rPr>
          <w:spacing w:val="40"/>
        </w:rPr>
        <w:t> </w:t>
      </w:r>
      <w:r>
        <w:rPr/>
        <w:t>tại</w:t>
      </w:r>
      <w:r>
        <w:rPr>
          <w:spacing w:val="40"/>
        </w:rPr>
        <w:t> </w:t>
      </w:r>
      <w:r>
        <w:rPr/>
        <w:t>heap</w:t>
      </w:r>
      <w:r>
        <w:rPr>
          <w:spacing w:val="40"/>
        </w:rPr>
        <w:t> </w:t>
      </w:r>
      <w:r>
        <w:rPr/>
        <w:t>có</w:t>
      </w:r>
      <w:r>
        <w:rPr>
          <w:spacing w:val="40"/>
        </w:rPr>
        <w:t> </w:t>
      </w:r>
      <w:r>
        <w:rPr/>
        <w:t>trạng</w:t>
      </w:r>
      <w:r>
        <w:rPr>
          <w:spacing w:val="40"/>
        </w:rPr>
        <w:t> </w:t>
      </w:r>
      <w:r>
        <w:rPr/>
        <w:t>thái</w:t>
      </w:r>
      <w:r>
        <w:rPr>
          <w:spacing w:val="40"/>
        </w:rPr>
        <w:t> </w:t>
      </w:r>
      <w:r>
        <w:rPr/>
        <w:t>là</w:t>
      </w:r>
      <w:r>
        <w:rPr>
          <w:spacing w:val="40"/>
        </w:rPr>
        <w:t> </w:t>
      </w:r>
      <w:r>
        <w:rPr/>
        <w:t>giá</w:t>
      </w:r>
      <w:r>
        <w:rPr>
          <w:spacing w:val="40"/>
        </w:rPr>
        <w:t> </w:t>
      </w:r>
      <w:r>
        <w:rPr/>
        <w:t>trị</w:t>
      </w:r>
      <w:r>
        <w:rPr>
          <w:spacing w:val="40"/>
        </w:rPr>
        <w:t> </w:t>
      </w:r>
      <w:r>
        <w:rPr/>
        <w:t>của</w:t>
      </w:r>
      <w:r>
        <w:rPr>
          <w:spacing w:val="40"/>
        </w:rPr>
        <w:t> </w:t>
      </w:r>
      <w:r>
        <w:rPr/>
        <w:t>các</w:t>
      </w:r>
      <w:r>
        <w:rPr>
          <w:spacing w:val="40"/>
        </w:rPr>
        <w:t> </w:t>
      </w:r>
      <w:r>
        <w:rPr/>
        <w:t>biến</w:t>
      </w:r>
      <w:r>
        <w:rPr>
          <w:spacing w:val="40"/>
        </w:rPr>
        <w:t> </w:t>
      </w:r>
      <w:r>
        <w:rPr/>
        <w:t>thực</w:t>
      </w:r>
      <w:r>
        <w:rPr>
          <w:spacing w:val="40"/>
        </w:rPr>
        <w:t> </w:t>
      </w:r>
      <w:r>
        <w:rPr/>
        <w:t>thể</w:t>
      </w:r>
      <w:r>
        <w:rPr>
          <w:spacing w:val="40"/>
        </w:rPr>
        <w:t> </w:t>
      </w:r>
      <w:r>
        <w:rPr/>
        <w:t>của</w:t>
      </w:r>
      <w:r>
        <w:rPr>
          <w:spacing w:val="40"/>
        </w:rPr>
        <w:t> </w:t>
      </w:r>
      <w:r>
        <w:rPr/>
        <w:t>đối tượng. Các giá trị này tạo nên sự khác biệt giữa các thực thể khác nhau của cùng một lớp. Đối tượng bị chuỗi hóa lưu lại các giá trị của các biến thực thể, để sau này có thể khôi phục lại một đối tượng giống hệt tại heap.</w:t>
      </w:r>
    </w:p>
    <w:p>
      <w:pPr>
        <w:pStyle w:val="BodyText"/>
        <w:spacing w:line="244" w:lineRule="auto" w:before="107"/>
        <w:ind w:left="432" w:right="439" w:firstLine="427"/>
        <w:jc w:val="both"/>
      </w:pPr>
      <w:r>
        <w:rPr/>
        <w:t>Ví</w:t>
      </w:r>
      <w:r>
        <w:rPr>
          <w:spacing w:val="20"/>
        </w:rPr>
        <w:t> </w:t>
      </w:r>
      <w:r>
        <w:rPr/>
        <w:t>dụ,</w:t>
      </w:r>
      <w:r>
        <w:rPr>
          <w:spacing w:val="20"/>
        </w:rPr>
        <w:t> </w:t>
      </w:r>
      <w:r>
        <w:rPr/>
        <w:t>một</w:t>
      </w:r>
      <w:r>
        <w:rPr>
          <w:spacing w:val="20"/>
        </w:rPr>
        <w:t> </w:t>
      </w:r>
      <w:r>
        <w:rPr/>
        <w:t>đối</w:t>
      </w:r>
      <w:r>
        <w:rPr>
          <w:spacing w:val="17"/>
        </w:rPr>
        <w:t> </w:t>
      </w:r>
      <w:r>
        <w:rPr/>
        <w:t>tượng</w:t>
      </w:r>
      <w:r>
        <w:rPr>
          <w:spacing w:val="15"/>
        </w:rPr>
        <w:t> </w:t>
      </w:r>
      <w:r>
        <w:rPr/>
        <w:t>b</w:t>
      </w:r>
      <w:r>
        <w:rPr>
          <w:spacing w:val="19"/>
        </w:rPr>
        <w:t> </w:t>
      </w:r>
      <w:r>
        <w:rPr/>
        <w:t>kiểu</w:t>
      </w:r>
      <w:r>
        <w:rPr>
          <w:spacing w:val="20"/>
        </w:rPr>
        <w:t> </w:t>
      </w:r>
      <w:r>
        <w:rPr/>
        <w:t>Box</w:t>
      </w:r>
      <w:r>
        <w:rPr>
          <w:spacing w:val="20"/>
        </w:rPr>
        <w:t> </w:t>
      </w:r>
      <w:r>
        <w:rPr/>
        <w:t>có</w:t>
      </w:r>
      <w:r>
        <w:rPr>
          <w:spacing w:val="15"/>
        </w:rPr>
        <w:t> </w:t>
      </w:r>
      <w:r>
        <w:rPr/>
        <w:t>hai</w:t>
      </w:r>
      <w:r>
        <w:rPr>
          <w:spacing w:val="20"/>
        </w:rPr>
        <w:t> </w:t>
      </w:r>
      <w:r>
        <w:rPr/>
        <w:t>biến</w:t>
      </w:r>
      <w:r>
        <w:rPr>
          <w:spacing w:val="16"/>
        </w:rPr>
        <w:t> </w:t>
      </w:r>
      <w:r>
        <w:rPr/>
        <w:t>thực</w:t>
      </w:r>
      <w:r>
        <w:rPr>
          <w:spacing w:val="22"/>
        </w:rPr>
        <w:t> </w:t>
      </w:r>
      <w:r>
        <w:rPr/>
        <w:t>thể</w:t>
      </w:r>
      <w:r>
        <w:rPr>
          <w:spacing w:val="19"/>
        </w:rPr>
        <w:t> </w:t>
      </w:r>
      <w:r>
        <w:rPr/>
        <w:t>thuộc</w:t>
      </w:r>
      <w:r>
        <w:rPr>
          <w:spacing w:val="22"/>
        </w:rPr>
        <w:t> </w:t>
      </w:r>
      <w:r>
        <w:rPr/>
        <w:t>kiểu</w:t>
      </w:r>
      <w:r>
        <w:rPr>
          <w:spacing w:val="16"/>
        </w:rPr>
        <w:t> </w:t>
      </w:r>
      <w:r>
        <w:rPr/>
        <w:t>cơ</w:t>
      </w:r>
      <w:r>
        <w:rPr>
          <w:spacing w:val="15"/>
        </w:rPr>
        <w:t> </w:t>
      </w:r>
      <w:r>
        <w:rPr/>
        <w:t>bản</w:t>
      </w:r>
      <w:r>
        <w:rPr>
          <w:spacing w:val="22"/>
        </w:rPr>
        <w:t> </w:t>
      </w:r>
      <w:r>
        <w:rPr/>
        <w:t>width</w:t>
      </w:r>
      <w:r>
        <w:rPr>
          <w:spacing w:val="20"/>
        </w:rPr>
        <w:t> </w:t>
      </w:r>
      <w:r>
        <w:rPr/>
        <w:t>= 37</w:t>
      </w:r>
      <w:r>
        <w:rPr>
          <w:spacing w:val="30"/>
        </w:rPr>
        <w:t> </w:t>
      </w:r>
      <w:r>
        <w:rPr/>
        <w:t>và</w:t>
      </w:r>
      <w:r>
        <w:rPr>
          <w:spacing w:val="30"/>
        </w:rPr>
        <w:t> </w:t>
      </w:r>
      <w:r>
        <w:rPr/>
        <w:t>height</w:t>
      </w:r>
      <w:r>
        <w:rPr>
          <w:spacing w:val="27"/>
        </w:rPr>
        <w:t> </w:t>
      </w:r>
      <w:r>
        <w:rPr/>
        <w:t>=</w:t>
      </w:r>
      <w:r>
        <w:rPr>
          <w:spacing w:val="30"/>
        </w:rPr>
        <w:t> </w:t>
      </w:r>
      <w:r>
        <w:rPr/>
        <w:t>70.</w:t>
      </w:r>
      <w:r>
        <w:rPr>
          <w:spacing w:val="31"/>
        </w:rPr>
        <w:t> </w:t>
      </w:r>
      <w:r>
        <w:rPr/>
        <w:t>Khi</w:t>
      </w:r>
      <w:r>
        <w:rPr>
          <w:spacing w:val="28"/>
        </w:rPr>
        <w:t> </w:t>
      </w:r>
      <w:r>
        <w:rPr/>
        <w:t>gọi</w:t>
      </w:r>
      <w:r>
        <w:rPr>
          <w:spacing w:val="28"/>
        </w:rPr>
        <w:t> </w:t>
      </w:r>
      <w:r>
        <w:rPr/>
        <w:t>lệnh</w:t>
      </w:r>
      <w:r>
        <w:rPr>
          <w:spacing w:val="30"/>
        </w:rPr>
        <w:t> </w:t>
      </w:r>
      <w:r>
        <w:rPr/>
        <w:t>os.writeObject(b),</w:t>
      </w:r>
      <w:r>
        <w:rPr>
          <w:spacing w:val="27"/>
        </w:rPr>
        <w:t> </w:t>
      </w:r>
      <w:r>
        <w:rPr/>
        <w:t>các</w:t>
      </w:r>
      <w:r>
        <w:rPr>
          <w:spacing w:val="30"/>
        </w:rPr>
        <w:t> </w:t>
      </w:r>
      <w:r>
        <w:rPr/>
        <w:t>giá</w:t>
      </w:r>
      <w:r>
        <w:rPr>
          <w:spacing w:val="30"/>
        </w:rPr>
        <w:t> </w:t>
      </w:r>
      <w:r>
        <w:rPr/>
        <w:t>trị</w:t>
      </w:r>
      <w:r>
        <w:rPr>
          <w:spacing w:val="28"/>
        </w:rPr>
        <w:t> </w:t>
      </w:r>
      <w:r>
        <w:rPr/>
        <w:t>đó</w:t>
      </w:r>
      <w:r>
        <w:rPr>
          <w:spacing w:val="28"/>
        </w:rPr>
        <w:t> </w:t>
      </w:r>
      <w:r>
        <w:rPr/>
        <w:t>được</w:t>
      </w:r>
      <w:r>
        <w:rPr>
          <w:spacing w:val="30"/>
        </w:rPr>
        <w:t> </w:t>
      </w:r>
      <w:r>
        <w:rPr/>
        <w:t>lấy</w:t>
      </w:r>
      <w:r>
        <w:rPr>
          <w:spacing w:val="25"/>
        </w:rPr>
        <w:t> </w:t>
      </w:r>
      <w:r>
        <w:rPr/>
        <w:t>ra</w:t>
      </w:r>
      <w:r>
        <w:rPr>
          <w:spacing w:val="30"/>
        </w:rPr>
        <w:t> </w:t>
      </w:r>
      <w:r>
        <w:rPr/>
        <w:t>và</w:t>
      </w:r>
      <w:r>
        <w:rPr>
          <w:spacing w:val="30"/>
        </w:rPr>
        <w:t> </w:t>
      </w:r>
      <w:r>
        <w:rPr/>
        <w:t>bơm vào</w:t>
      </w:r>
      <w:r>
        <w:rPr>
          <w:spacing w:val="18"/>
        </w:rPr>
        <w:t> </w:t>
      </w:r>
      <w:r>
        <w:rPr/>
        <w:t>dòng,</w:t>
      </w:r>
      <w:r>
        <w:rPr>
          <w:spacing w:val="23"/>
        </w:rPr>
        <w:t> </w:t>
      </w:r>
      <w:r>
        <w:rPr/>
        <w:t>kèm</w:t>
      </w:r>
      <w:r>
        <w:rPr>
          <w:spacing w:val="19"/>
        </w:rPr>
        <w:t> </w:t>
      </w:r>
      <w:r>
        <w:rPr/>
        <w:t>theo</w:t>
      </w:r>
      <w:r>
        <w:rPr>
          <w:spacing w:val="18"/>
        </w:rPr>
        <w:t> </w:t>
      </w:r>
      <w:r>
        <w:rPr/>
        <w:t>một</w:t>
      </w:r>
      <w:r>
        <w:rPr>
          <w:spacing w:val="23"/>
        </w:rPr>
        <w:t> </w:t>
      </w:r>
      <w:r>
        <w:rPr/>
        <w:t>số</w:t>
      </w:r>
      <w:r>
        <w:rPr>
          <w:spacing w:val="18"/>
        </w:rPr>
        <w:t> </w:t>
      </w:r>
      <w:r>
        <w:rPr/>
        <w:t>thông</w:t>
      </w:r>
      <w:r>
        <w:rPr>
          <w:spacing w:val="18"/>
        </w:rPr>
        <w:t> </w:t>
      </w:r>
      <w:r>
        <w:rPr/>
        <w:t>tin</w:t>
      </w:r>
      <w:r>
        <w:rPr>
          <w:spacing w:val="23"/>
        </w:rPr>
        <w:t> </w:t>
      </w:r>
      <w:r>
        <w:rPr/>
        <w:t>khác,</w:t>
      </w:r>
      <w:r>
        <w:rPr>
          <w:spacing w:val="21"/>
        </w:rPr>
        <w:t> </w:t>
      </w:r>
      <w:r>
        <w:rPr/>
        <w:t>chẳng</w:t>
      </w:r>
      <w:r>
        <w:rPr>
          <w:spacing w:val="18"/>
        </w:rPr>
        <w:t> </w:t>
      </w:r>
      <w:r>
        <w:rPr/>
        <w:t>hạn</w:t>
      </w:r>
      <w:r>
        <w:rPr>
          <w:spacing w:val="17"/>
        </w:rPr>
        <w:t> </w:t>
      </w:r>
      <w:r>
        <w:rPr/>
        <w:t>như</w:t>
      </w:r>
      <w:r>
        <w:rPr>
          <w:spacing w:val="19"/>
        </w:rPr>
        <w:t> </w:t>
      </w:r>
      <w:r>
        <w:rPr/>
        <w:t>tên</w:t>
      </w:r>
      <w:r>
        <w:rPr>
          <w:spacing w:val="23"/>
        </w:rPr>
        <w:t> </w:t>
      </w:r>
      <w:r>
        <w:rPr/>
        <w:t>lớp,</w:t>
      </w:r>
      <w:r>
        <w:rPr>
          <w:spacing w:val="21"/>
        </w:rPr>
        <w:t> </w:t>
      </w:r>
      <w:r>
        <w:rPr/>
        <w:t>mà</w:t>
      </w:r>
      <w:r>
        <w:rPr>
          <w:spacing w:val="19"/>
        </w:rPr>
        <w:t> </w:t>
      </w:r>
      <w:r>
        <w:rPr/>
        <w:t>sau</w:t>
      </w:r>
      <w:r>
        <w:rPr>
          <w:spacing w:val="21"/>
        </w:rPr>
        <w:t> </w:t>
      </w:r>
      <w:r>
        <w:rPr/>
        <w:t>này</w:t>
      </w:r>
      <w:r>
        <w:rPr>
          <w:spacing w:val="18"/>
        </w:rPr>
        <w:t> </w:t>
      </w:r>
      <w:r>
        <w:rPr/>
        <w:t>máy ảo Java sẽ cần</w:t>
      </w:r>
      <w:r>
        <w:rPr>
          <w:spacing w:val="14"/>
        </w:rPr>
        <w:t> </w:t>
      </w:r>
      <w:r>
        <w:rPr/>
        <w:t>đến</w:t>
      </w:r>
      <w:r>
        <w:rPr>
          <w:spacing w:val="14"/>
        </w:rPr>
        <w:t> </w:t>
      </w:r>
      <w:r>
        <w:rPr/>
        <w:t>để khôi phục</w:t>
      </w:r>
      <w:r>
        <w:rPr>
          <w:spacing w:val="14"/>
        </w:rPr>
        <w:t> </w:t>
      </w:r>
      <w:r>
        <w:rPr/>
        <w:t>đối tượng. Tất</w:t>
      </w:r>
      <w:r>
        <w:rPr>
          <w:spacing w:val="14"/>
        </w:rPr>
        <w:t> </w:t>
      </w:r>
      <w:r>
        <w:rPr/>
        <w:t>cả được</w:t>
      </w:r>
      <w:r>
        <w:rPr>
          <w:spacing w:val="14"/>
        </w:rPr>
        <w:t> </w:t>
      </w:r>
      <w:r>
        <w:rPr/>
        <w:t>ghi vào file ở dạng nhị phân.</w:t>
      </w:r>
    </w:p>
    <w:p>
      <w:pPr>
        <w:pStyle w:val="BodyText"/>
        <w:spacing w:line="247" w:lineRule="auto" w:before="119"/>
        <w:ind w:left="432" w:right="439" w:firstLine="427"/>
        <w:jc w:val="both"/>
      </w:pPr>
      <w:r>
        <w:rPr/>
        <w:t>Đối với các biến thực thể kiểu cơ bản thì chỉ đơn giản như vậy, còn các biến thực thể</w:t>
      </w:r>
      <w:r>
        <w:rPr>
          <w:spacing w:val="33"/>
        </w:rPr>
        <w:t> </w:t>
      </w:r>
      <w:r>
        <w:rPr/>
        <w:t>kiểu</w:t>
      </w:r>
      <w:r>
        <w:rPr>
          <w:spacing w:val="36"/>
        </w:rPr>
        <w:t> </w:t>
      </w:r>
      <w:r>
        <w:rPr>
          <w:i/>
        </w:rPr>
        <w:t>tham</w:t>
      </w:r>
      <w:r>
        <w:rPr>
          <w:i/>
          <w:spacing w:val="35"/>
        </w:rPr>
        <w:t> </w:t>
      </w:r>
      <w:r>
        <w:rPr>
          <w:i/>
        </w:rPr>
        <w:t>chiếu </w:t>
      </w:r>
      <w:r>
        <w:rPr/>
        <w:t>đối</w:t>
      </w:r>
      <w:r>
        <w:rPr>
          <w:spacing w:val="34"/>
        </w:rPr>
        <w:t> </w:t>
      </w:r>
      <w:r>
        <w:rPr/>
        <w:t>tượng thì</w:t>
      </w:r>
      <w:r>
        <w:rPr>
          <w:spacing w:val="34"/>
        </w:rPr>
        <w:t> </w:t>
      </w:r>
      <w:r>
        <w:rPr/>
        <w:t>sao?</w:t>
      </w:r>
      <w:r>
        <w:rPr>
          <w:spacing w:val="36"/>
        </w:rPr>
        <w:t> </w:t>
      </w:r>
      <w:r>
        <w:rPr/>
        <w:t>Nếu</w:t>
      </w:r>
      <w:r>
        <w:rPr>
          <w:spacing w:val="36"/>
        </w:rPr>
        <w:t> </w:t>
      </w:r>
      <w:r>
        <w:rPr/>
        <w:t>như</w:t>
      </w:r>
      <w:r>
        <w:rPr>
          <w:spacing w:val="35"/>
        </w:rPr>
        <w:t> </w:t>
      </w:r>
      <w:r>
        <w:rPr/>
        <w:t>một</w:t>
      </w:r>
      <w:r>
        <w:rPr>
          <w:spacing w:val="36"/>
        </w:rPr>
        <w:t> </w:t>
      </w:r>
      <w:r>
        <w:rPr/>
        <w:t>đối</w:t>
      </w:r>
      <w:r>
        <w:rPr>
          <w:spacing w:val="34"/>
        </w:rPr>
        <w:t> </w:t>
      </w:r>
      <w:r>
        <w:rPr/>
        <w:t>tượng</w:t>
      </w:r>
      <w:r>
        <w:rPr>
          <w:spacing w:val="35"/>
        </w:rPr>
        <w:t> </w:t>
      </w:r>
      <w:r>
        <w:rPr/>
        <w:t>có</w:t>
      </w:r>
      <w:r>
        <w:rPr>
          <w:spacing w:val="35"/>
        </w:rPr>
        <w:t> </w:t>
      </w:r>
      <w:r>
        <w:rPr/>
        <w:t>biến</w:t>
      </w:r>
      <w:r>
        <w:rPr>
          <w:spacing w:val="38"/>
        </w:rPr>
        <w:t> </w:t>
      </w:r>
      <w:r>
        <w:rPr/>
        <w:t>thực</w:t>
      </w:r>
      <w:r>
        <w:rPr>
          <w:spacing w:val="38"/>
        </w:rPr>
        <w:t> </w:t>
      </w:r>
      <w:r>
        <w:rPr/>
        <w:t>thể</w:t>
      </w:r>
      <w:r>
        <w:rPr>
          <w:spacing w:val="35"/>
        </w:rPr>
        <w:t> </w:t>
      </w:r>
      <w:r>
        <w:rPr/>
        <w:t>là tham chiếu</w:t>
      </w:r>
      <w:r>
        <w:rPr>
          <w:spacing w:val="21"/>
        </w:rPr>
        <w:t> </w:t>
      </w:r>
      <w:r>
        <w:rPr/>
        <w:t>tới một</w:t>
      </w:r>
      <w:r>
        <w:rPr>
          <w:spacing w:val="21"/>
        </w:rPr>
        <w:t> </w:t>
      </w:r>
      <w:r>
        <w:rPr/>
        <w:t>đối</w:t>
      </w:r>
      <w:r>
        <w:rPr>
          <w:spacing w:val="23"/>
        </w:rPr>
        <w:t> </w:t>
      </w:r>
      <w:r>
        <w:rPr/>
        <w:t>tượng khác,</w:t>
      </w:r>
      <w:r>
        <w:rPr>
          <w:spacing w:val="21"/>
        </w:rPr>
        <w:t> </w:t>
      </w:r>
      <w:r>
        <w:rPr/>
        <w:t>và chính đối tượng đó lại có các</w:t>
      </w:r>
      <w:r>
        <w:rPr>
          <w:spacing w:val="21"/>
        </w:rPr>
        <w:t> </w:t>
      </w:r>
      <w:r>
        <w:rPr/>
        <w:t>biến thực thể?</w:t>
      </w:r>
    </w:p>
    <w:p>
      <w:pPr>
        <w:pStyle w:val="BodyText"/>
        <w:spacing w:line="247" w:lineRule="auto" w:before="110"/>
        <w:ind w:left="432" w:right="438" w:firstLine="427"/>
        <w:jc w:val="both"/>
      </w:pPr>
      <w:r>
        <w:rPr/>
        <w:drawing>
          <wp:anchor distT="0" distB="0" distL="0" distR="0" allowOverlap="1" layoutInCell="1" locked="0" behindDoc="1" simplePos="0" relativeHeight="477036032">
            <wp:simplePos x="0" y="0"/>
            <wp:positionH relativeFrom="page">
              <wp:posOffset>4354320</wp:posOffset>
            </wp:positionH>
            <wp:positionV relativeFrom="paragraph">
              <wp:posOffset>363381</wp:posOffset>
            </wp:positionV>
            <wp:extent cx="2149127" cy="2308284"/>
            <wp:effectExtent l="0" t="0" r="0" b="0"/>
            <wp:wrapNone/>
            <wp:docPr id="7022" name="Image 7022"/>
            <wp:cNvGraphicFramePr>
              <a:graphicFrameLocks/>
            </wp:cNvGraphicFramePr>
            <a:graphic>
              <a:graphicData uri="http://schemas.openxmlformats.org/drawingml/2006/picture">
                <pic:pic>
                  <pic:nvPicPr>
                    <pic:cNvPr id="7022" name="Image 7022"/>
                    <pic:cNvPicPr/>
                  </pic:nvPicPr>
                  <pic:blipFill>
                    <a:blip r:embed="rId7" cstate="print"/>
                    <a:stretch>
                      <a:fillRect/>
                    </a:stretch>
                  </pic:blipFill>
                  <pic:spPr>
                    <a:xfrm>
                      <a:off x="0" y="0"/>
                      <a:ext cx="2149127" cy="2308284"/>
                    </a:xfrm>
                    <a:prstGeom prst="rect">
                      <a:avLst/>
                    </a:prstGeom>
                  </pic:spPr>
                </pic:pic>
              </a:graphicData>
            </a:graphic>
          </wp:anchor>
        </w:drawing>
      </w:r>
      <w:r>
        <w:rPr/>
        <w:t>Khi</w:t>
      </w:r>
      <w:r>
        <w:rPr>
          <w:spacing w:val="33"/>
        </w:rPr>
        <w:t> </w:t>
      </w:r>
      <w:r>
        <w:rPr/>
        <w:t>một</w:t>
      </w:r>
      <w:r>
        <w:rPr>
          <w:spacing w:val="36"/>
        </w:rPr>
        <w:t> </w:t>
      </w:r>
      <w:r>
        <w:rPr/>
        <w:t>đối</w:t>
      </w:r>
      <w:r>
        <w:rPr>
          <w:spacing w:val="33"/>
        </w:rPr>
        <w:t> </w:t>
      </w:r>
      <w:r>
        <w:rPr/>
        <w:t>tượng</w:t>
      </w:r>
      <w:r>
        <w:rPr>
          <w:spacing w:val="31"/>
        </w:rPr>
        <w:t> </w:t>
      </w:r>
      <w:r>
        <w:rPr/>
        <w:t>được</w:t>
      </w:r>
      <w:r>
        <w:rPr>
          <w:spacing w:val="36"/>
        </w:rPr>
        <w:t> </w:t>
      </w:r>
      <w:r>
        <w:rPr/>
        <w:t>chuỗi</w:t>
      </w:r>
      <w:r>
        <w:rPr>
          <w:spacing w:val="33"/>
        </w:rPr>
        <w:t> </w:t>
      </w:r>
      <w:r>
        <w:rPr/>
        <w:t>hóa,</w:t>
      </w:r>
      <w:r>
        <w:rPr>
          <w:spacing w:val="36"/>
        </w:rPr>
        <w:t> </w:t>
      </w:r>
      <w:r>
        <w:rPr/>
        <w:t>tất</w:t>
      </w:r>
      <w:r>
        <w:rPr>
          <w:spacing w:val="36"/>
        </w:rPr>
        <w:t> </w:t>
      </w:r>
      <w:r>
        <w:rPr/>
        <w:t>cả</w:t>
      </w:r>
      <w:r>
        <w:rPr>
          <w:spacing w:val="32"/>
        </w:rPr>
        <w:t> </w:t>
      </w:r>
      <w:r>
        <w:rPr/>
        <w:t>các</w:t>
      </w:r>
      <w:r>
        <w:rPr>
          <w:spacing w:val="38"/>
        </w:rPr>
        <w:t> </w:t>
      </w:r>
      <w:r>
        <w:rPr/>
        <w:t>đối</w:t>
      </w:r>
      <w:r>
        <w:rPr>
          <w:spacing w:val="33"/>
        </w:rPr>
        <w:t> </w:t>
      </w:r>
      <w:r>
        <w:rPr/>
        <w:t>tượng</w:t>
      </w:r>
      <w:r>
        <w:rPr>
          <w:spacing w:val="34"/>
        </w:rPr>
        <w:t> </w:t>
      </w:r>
      <w:r>
        <w:rPr/>
        <w:t>được</w:t>
      </w:r>
      <w:r>
        <w:rPr>
          <w:spacing w:val="36"/>
        </w:rPr>
        <w:t> </w:t>
      </w:r>
      <w:r>
        <w:rPr/>
        <w:t>chiếu</w:t>
      </w:r>
      <w:r>
        <w:rPr>
          <w:spacing w:val="36"/>
        </w:rPr>
        <w:t> </w:t>
      </w:r>
      <w:r>
        <w:rPr/>
        <w:t>tới</w:t>
      </w:r>
      <w:r>
        <w:rPr>
          <w:spacing w:val="33"/>
        </w:rPr>
        <w:t> </w:t>
      </w:r>
      <w:r>
        <w:rPr/>
        <w:t>từ</w:t>
      </w:r>
      <w:r>
        <w:rPr>
          <w:spacing w:val="34"/>
        </w:rPr>
        <w:t> </w:t>
      </w:r>
      <w:r>
        <w:rPr/>
        <w:t>các biến</w:t>
      </w:r>
      <w:r>
        <w:rPr>
          <w:spacing w:val="19"/>
        </w:rPr>
        <w:t> </w:t>
      </w:r>
      <w:r>
        <w:rPr/>
        <w:t>thực thể của nó cũng được</w:t>
      </w:r>
      <w:r>
        <w:rPr>
          <w:spacing w:val="19"/>
        </w:rPr>
        <w:t> </w:t>
      </w:r>
      <w:r>
        <w:rPr/>
        <w:t>chuỗi hóa.</w:t>
      </w:r>
      <w:r>
        <w:rPr>
          <w:spacing w:val="20"/>
        </w:rPr>
        <w:t> </w:t>
      </w:r>
      <w:r>
        <w:rPr/>
        <w:t>Và tất cả các</w:t>
      </w:r>
      <w:r>
        <w:rPr>
          <w:spacing w:val="19"/>
        </w:rPr>
        <w:t> </w:t>
      </w:r>
      <w:r>
        <w:rPr/>
        <w:t>đối</w:t>
      </w:r>
      <w:r>
        <w:rPr>
          <w:spacing w:val="18"/>
        </w:rPr>
        <w:t> </w:t>
      </w:r>
      <w:r>
        <w:rPr/>
        <w:t>tượng</w:t>
      </w:r>
      <w:r>
        <w:rPr>
          <w:spacing w:val="18"/>
        </w:rPr>
        <w:t> </w:t>
      </w:r>
      <w:r>
        <w:rPr/>
        <w:t>mà các</w:t>
      </w:r>
      <w:r>
        <w:rPr>
          <w:spacing w:val="19"/>
        </w:rPr>
        <w:t> </w:t>
      </w:r>
      <w:r>
        <w:rPr/>
        <w:t>đối tượng đó chiếu</w:t>
      </w:r>
      <w:r>
        <w:rPr>
          <w:spacing w:val="28"/>
        </w:rPr>
        <w:t> </w:t>
      </w:r>
      <w:r>
        <w:rPr/>
        <w:t>tới cũng được chuỗi hóa, ...</w:t>
      </w:r>
      <w:r>
        <w:rPr>
          <w:spacing w:val="28"/>
        </w:rPr>
        <w:t> </w:t>
      </w:r>
      <w:r>
        <w:rPr/>
        <w:t>Toàn</w:t>
      </w:r>
      <w:r>
        <w:rPr>
          <w:spacing w:val="28"/>
        </w:rPr>
        <w:t> </w:t>
      </w:r>
      <w:r>
        <w:rPr/>
        <w:t>bộ công việc</w:t>
      </w:r>
      <w:r>
        <w:rPr>
          <w:spacing w:val="28"/>
        </w:rPr>
        <w:t> </w:t>
      </w:r>
      <w:r>
        <w:rPr/>
        <w:t>đệ quy này được</w:t>
      </w:r>
      <w:r>
        <w:rPr>
          <w:spacing w:val="28"/>
        </w:rPr>
        <w:t> </w:t>
      </w:r>
      <w:r>
        <w:rPr/>
        <w:t>thực hiện một cách tự động.</w:t>
      </w:r>
    </w:p>
    <w:p>
      <w:pPr>
        <w:pStyle w:val="BodyText"/>
        <w:spacing w:line="247" w:lineRule="auto" w:before="104"/>
        <w:ind w:left="432" w:right="438" w:firstLine="427"/>
        <w:jc w:val="both"/>
      </w:pPr>
      <w:r>
        <w:rPr/>
        <w:t>Ví</w:t>
      </w:r>
      <w:r>
        <w:rPr>
          <w:spacing w:val="40"/>
        </w:rPr>
        <w:t> </w:t>
      </w:r>
      <w:r>
        <w:rPr/>
        <w:t>dụ,</w:t>
      </w:r>
      <w:r>
        <w:rPr>
          <w:spacing w:val="40"/>
        </w:rPr>
        <w:t> </w:t>
      </w:r>
      <w:r>
        <w:rPr/>
        <w:t>một</w:t>
      </w:r>
      <w:r>
        <w:rPr>
          <w:spacing w:val="40"/>
        </w:rPr>
        <w:t> </w:t>
      </w:r>
      <w:r>
        <w:rPr/>
        <w:t>đối</w:t>
      </w:r>
      <w:r>
        <w:rPr>
          <w:spacing w:val="40"/>
        </w:rPr>
        <w:t> </w:t>
      </w:r>
      <w:r>
        <w:rPr/>
        <w:t>tượng</w:t>
      </w:r>
      <w:r>
        <w:rPr>
          <w:spacing w:val="39"/>
        </w:rPr>
        <w:t> </w:t>
      </w:r>
      <w:r>
        <w:rPr/>
        <w:t>ContactList</w:t>
      </w:r>
      <w:r>
        <w:rPr>
          <w:spacing w:val="40"/>
        </w:rPr>
        <w:t> </w:t>
      </w:r>
      <w:r>
        <w:rPr/>
        <w:t>(danh</w:t>
      </w:r>
      <w:r>
        <w:rPr>
          <w:spacing w:val="40"/>
        </w:rPr>
        <w:t> </w:t>
      </w:r>
      <w:r>
        <w:rPr/>
        <w:t>bạ</w:t>
      </w:r>
      <w:r>
        <w:rPr>
          <w:spacing w:val="38"/>
        </w:rPr>
        <w:t> </w:t>
      </w:r>
      <w:r>
        <w:rPr/>
        <w:t>điện</w:t>
      </w:r>
      <w:r>
        <w:rPr>
          <w:spacing w:val="40"/>
        </w:rPr>
        <w:t> </w:t>
      </w:r>
      <w:r>
        <w:rPr/>
        <w:t>thoại)</w:t>
      </w:r>
      <w:r>
        <w:rPr>
          <w:spacing w:val="39"/>
        </w:rPr>
        <w:t> </w:t>
      </w:r>
      <w:r>
        <w:rPr/>
        <w:t>có</w:t>
      </w:r>
      <w:r>
        <w:rPr>
          <w:spacing w:val="39"/>
        </w:rPr>
        <w:t> </w:t>
      </w:r>
      <w:r>
        <w:rPr/>
        <w:t>một</w:t>
      </w:r>
      <w:r>
        <w:rPr>
          <w:spacing w:val="40"/>
        </w:rPr>
        <w:t> </w:t>
      </w:r>
      <w:r>
        <w:rPr/>
        <w:t>tham</w:t>
      </w:r>
      <w:r>
        <w:rPr>
          <w:spacing w:val="40"/>
        </w:rPr>
        <w:t> </w:t>
      </w:r>
      <w:r>
        <w:rPr/>
        <w:t>chiếu</w:t>
      </w:r>
      <w:r>
        <w:rPr>
          <w:spacing w:val="40"/>
        </w:rPr>
        <w:t> </w:t>
      </w:r>
      <w:r>
        <w:rPr/>
        <w:t>tới một đối tượng mảng Contact[]. Đối tượng kiểu Contact[] lưu</w:t>
      </w:r>
      <w:r>
        <w:rPr>
          <w:spacing w:val="29"/>
        </w:rPr>
        <w:t> </w:t>
      </w:r>
      <w:r>
        <w:rPr/>
        <w:t>các tham chiếu tới hai</w:t>
      </w:r>
      <w:r>
        <w:rPr>
          <w:spacing w:val="80"/>
        </w:rPr>
        <w:t> </w:t>
      </w:r>
      <w:r>
        <w:rPr/>
        <w:t>đối tượng Contact. Mỗi đối tượng Contact có tham chiếu tới một String và một đối tượng PhoneNumber. Đối tượng String có một loạt các kí tự và đối tượng PhoneNumber có một số kiểu long. Khi ta lưu đối tượng ContactList, </w:t>
      </w:r>
      <w:r>
        <w:rPr>
          <w:i/>
        </w:rPr>
        <w:t>tất cả </w:t>
      </w:r>
      <w:r>
        <w:rPr/>
        <w:t>các đối tượng trong đồ thị tham chiếu nói trên đều được lưu. Có như vậy thì sau này mới có thể khôi phục đối tượng ContactList đó về đúng trạng thái này.</w:t>
      </w:r>
    </w:p>
    <w:p>
      <w:pPr>
        <w:pStyle w:val="BodyText"/>
        <w:spacing w:after="0" w:line="247" w:lineRule="auto"/>
        <w:jc w:val="both"/>
        <w:sectPr>
          <w:pgSz w:w="12240" w:h="15840"/>
          <w:pgMar w:header="0" w:footer="1511" w:top="1080" w:bottom="1700" w:left="1440" w:right="1440"/>
        </w:sectPr>
      </w:pPr>
    </w:p>
    <w:p>
      <w:pPr>
        <w:pStyle w:val="BodyText"/>
        <w:ind w:left="1656"/>
        <w:rPr>
          <w:sz w:val="20"/>
        </w:rPr>
      </w:pPr>
      <w:r>
        <w:rPr>
          <w:sz w:val="20"/>
        </w:rPr>
        <mc:AlternateContent>
          <mc:Choice Requires="wps">
            <w:drawing>
              <wp:inline distT="0" distB="0" distL="0" distR="0">
                <wp:extent cx="3764915" cy="1828800"/>
                <wp:effectExtent l="9525" t="0" r="0" b="0"/>
                <wp:docPr id="7023" name="Group 7023"/>
                <wp:cNvGraphicFramePr>
                  <a:graphicFrameLocks/>
                </wp:cNvGraphicFramePr>
                <a:graphic>
                  <a:graphicData uri="http://schemas.microsoft.com/office/word/2010/wordprocessingGroup">
                    <wpg:wgp>
                      <wpg:cNvPr id="7023" name="Group 7023"/>
                      <wpg:cNvGrpSpPr/>
                      <wpg:grpSpPr>
                        <a:xfrm>
                          <a:off x="0" y="0"/>
                          <a:ext cx="3764915" cy="1828800"/>
                          <a:chExt cx="3764915" cy="1828800"/>
                        </a:xfrm>
                      </wpg:grpSpPr>
                      <wps:wsp>
                        <wps:cNvPr id="7024" name="Graphic 7024"/>
                        <wps:cNvSpPr/>
                        <wps:spPr>
                          <a:xfrm>
                            <a:off x="1062" y="205740"/>
                            <a:ext cx="638810" cy="318770"/>
                          </a:xfrm>
                          <a:custGeom>
                            <a:avLst/>
                            <a:gdLst/>
                            <a:ahLst/>
                            <a:cxnLst/>
                            <a:rect l="l" t="t" r="r" b="b"/>
                            <a:pathLst>
                              <a:path w="638810" h="318770">
                                <a:moveTo>
                                  <a:pt x="638555" y="0"/>
                                </a:moveTo>
                                <a:lnTo>
                                  <a:pt x="0" y="0"/>
                                </a:lnTo>
                                <a:lnTo>
                                  <a:pt x="0" y="318515"/>
                                </a:lnTo>
                                <a:lnTo>
                                  <a:pt x="638555" y="318515"/>
                                </a:lnTo>
                                <a:lnTo>
                                  <a:pt x="638555" y="0"/>
                                </a:lnTo>
                                <a:close/>
                              </a:path>
                            </a:pathLst>
                          </a:custGeom>
                          <a:solidFill>
                            <a:srgbClr val="E8EEF7"/>
                          </a:solidFill>
                        </wps:spPr>
                        <wps:bodyPr wrap="square" lIns="0" tIns="0" rIns="0" bIns="0" rtlCol="0">
                          <a:prstTxWarp prst="textNoShape">
                            <a:avLst/>
                          </a:prstTxWarp>
                          <a:noAutofit/>
                        </wps:bodyPr>
                      </wps:wsp>
                      <wps:wsp>
                        <wps:cNvPr id="7025" name="Graphic 7025"/>
                        <wps:cNvSpPr/>
                        <wps:spPr>
                          <a:xfrm>
                            <a:off x="1062" y="205740"/>
                            <a:ext cx="638810" cy="318770"/>
                          </a:xfrm>
                          <a:custGeom>
                            <a:avLst/>
                            <a:gdLst/>
                            <a:ahLst/>
                            <a:cxnLst/>
                            <a:rect l="l" t="t" r="r" b="b"/>
                            <a:pathLst>
                              <a:path w="638810" h="318770">
                                <a:moveTo>
                                  <a:pt x="0" y="318515"/>
                                </a:moveTo>
                                <a:lnTo>
                                  <a:pt x="638555" y="318515"/>
                                </a:lnTo>
                                <a:lnTo>
                                  <a:pt x="638555" y="0"/>
                                </a:lnTo>
                                <a:lnTo>
                                  <a:pt x="0" y="0"/>
                                </a:lnTo>
                                <a:lnTo>
                                  <a:pt x="0" y="318515"/>
                                </a:lnTo>
                                <a:close/>
                              </a:path>
                            </a:pathLst>
                          </a:custGeom>
                          <a:ln w="2125">
                            <a:solidFill>
                              <a:srgbClr val="000000"/>
                            </a:solidFill>
                            <a:prstDash val="solid"/>
                          </a:ln>
                        </wps:spPr>
                        <wps:bodyPr wrap="square" lIns="0" tIns="0" rIns="0" bIns="0" rtlCol="0">
                          <a:prstTxWarp prst="textNoShape">
                            <a:avLst/>
                          </a:prstTxWarp>
                          <a:noAutofit/>
                        </wps:bodyPr>
                      </wps:wsp>
                      <pic:pic>
                        <pic:nvPicPr>
                          <pic:cNvPr id="7026" name="Image 7026"/>
                          <pic:cNvPicPr/>
                        </pic:nvPicPr>
                        <pic:blipFill>
                          <a:blip r:embed="rId3829" cstate="print"/>
                          <a:stretch>
                            <a:fillRect/>
                          </a:stretch>
                        </pic:blipFill>
                        <pic:spPr>
                          <a:xfrm>
                            <a:off x="164130" y="330708"/>
                            <a:ext cx="312419" cy="216407"/>
                          </a:xfrm>
                          <a:prstGeom prst="rect">
                            <a:avLst/>
                          </a:prstGeom>
                        </pic:spPr>
                      </pic:pic>
                      <pic:pic>
                        <pic:nvPicPr>
                          <pic:cNvPr id="7027" name="Image 7027"/>
                          <pic:cNvPicPr/>
                        </pic:nvPicPr>
                        <pic:blipFill>
                          <a:blip r:embed="rId3830" cstate="print"/>
                          <a:stretch>
                            <a:fillRect/>
                          </a:stretch>
                        </pic:blipFill>
                        <pic:spPr>
                          <a:xfrm>
                            <a:off x="161082" y="0"/>
                            <a:ext cx="341375" cy="256031"/>
                          </a:xfrm>
                          <a:prstGeom prst="rect">
                            <a:avLst/>
                          </a:prstGeom>
                        </pic:spPr>
                      </pic:pic>
                      <pic:pic>
                        <pic:nvPicPr>
                          <pic:cNvPr id="7028" name="Image 7028"/>
                          <pic:cNvPicPr/>
                        </pic:nvPicPr>
                        <pic:blipFill>
                          <a:blip r:embed="rId3831" cstate="print"/>
                          <a:stretch>
                            <a:fillRect/>
                          </a:stretch>
                        </pic:blipFill>
                        <pic:spPr>
                          <a:xfrm>
                            <a:off x="136698" y="108204"/>
                            <a:ext cx="402336" cy="178307"/>
                          </a:xfrm>
                          <a:prstGeom prst="rect">
                            <a:avLst/>
                          </a:prstGeom>
                        </pic:spPr>
                      </pic:pic>
                      <wps:wsp>
                        <wps:cNvPr id="7029" name="Graphic 7029"/>
                        <wps:cNvSpPr/>
                        <wps:spPr>
                          <a:xfrm>
                            <a:off x="447594" y="413004"/>
                            <a:ext cx="379730" cy="619125"/>
                          </a:xfrm>
                          <a:custGeom>
                            <a:avLst/>
                            <a:gdLst/>
                            <a:ahLst/>
                            <a:cxnLst/>
                            <a:rect l="l" t="t" r="r" b="b"/>
                            <a:pathLst>
                              <a:path w="379730" h="619125">
                                <a:moveTo>
                                  <a:pt x="0" y="0"/>
                                </a:moveTo>
                                <a:lnTo>
                                  <a:pt x="80771" y="53339"/>
                                </a:lnTo>
                                <a:lnTo>
                                  <a:pt x="153923" y="117347"/>
                                </a:lnTo>
                                <a:lnTo>
                                  <a:pt x="216407" y="195071"/>
                                </a:lnTo>
                                <a:lnTo>
                                  <a:pt x="271271" y="283463"/>
                                </a:lnTo>
                                <a:lnTo>
                                  <a:pt x="316991" y="382523"/>
                                </a:lnTo>
                                <a:lnTo>
                                  <a:pt x="352043" y="495299"/>
                                </a:lnTo>
                                <a:lnTo>
                                  <a:pt x="379475" y="618743"/>
                                </a:lnTo>
                              </a:path>
                            </a:pathLst>
                          </a:custGeom>
                          <a:ln w="10626">
                            <a:solidFill>
                              <a:srgbClr val="000000"/>
                            </a:solidFill>
                            <a:prstDash val="solid"/>
                          </a:ln>
                        </wps:spPr>
                        <wps:bodyPr wrap="square" lIns="0" tIns="0" rIns="0" bIns="0" rtlCol="0">
                          <a:prstTxWarp prst="textNoShape">
                            <a:avLst/>
                          </a:prstTxWarp>
                          <a:noAutofit/>
                        </wps:bodyPr>
                      </wps:wsp>
                      <pic:pic>
                        <pic:nvPicPr>
                          <pic:cNvPr id="7030" name="Image 7030"/>
                          <pic:cNvPicPr/>
                        </pic:nvPicPr>
                        <pic:blipFill>
                          <a:blip r:embed="rId3832" cstate="print"/>
                          <a:stretch>
                            <a:fillRect/>
                          </a:stretch>
                        </pic:blipFill>
                        <pic:spPr>
                          <a:xfrm>
                            <a:off x="792018" y="1010412"/>
                            <a:ext cx="65531" cy="70103"/>
                          </a:xfrm>
                          <a:prstGeom prst="rect">
                            <a:avLst/>
                          </a:prstGeom>
                        </pic:spPr>
                      </pic:pic>
                      <wps:wsp>
                        <wps:cNvPr id="7031" name="Graphic 7031"/>
                        <wps:cNvSpPr/>
                        <wps:spPr>
                          <a:xfrm>
                            <a:off x="447594" y="1080516"/>
                            <a:ext cx="774700" cy="318770"/>
                          </a:xfrm>
                          <a:custGeom>
                            <a:avLst/>
                            <a:gdLst/>
                            <a:ahLst/>
                            <a:cxnLst/>
                            <a:rect l="l" t="t" r="r" b="b"/>
                            <a:pathLst>
                              <a:path w="774700" h="318770">
                                <a:moveTo>
                                  <a:pt x="774191" y="0"/>
                                </a:moveTo>
                                <a:lnTo>
                                  <a:pt x="0" y="0"/>
                                </a:lnTo>
                                <a:lnTo>
                                  <a:pt x="0" y="318515"/>
                                </a:lnTo>
                                <a:lnTo>
                                  <a:pt x="774191" y="318515"/>
                                </a:lnTo>
                                <a:lnTo>
                                  <a:pt x="774191" y="0"/>
                                </a:lnTo>
                                <a:close/>
                              </a:path>
                            </a:pathLst>
                          </a:custGeom>
                          <a:solidFill>
                            <a:srgbClr val="E8EEF7"/>
                          </a:solidFill>
                        </wps:spPr>
                        <wps:bodyPr wrap="square" lIns="0" tIns="0" rIns="0" bIns="0" rtlCol="0">
                          <a:prstTxWarp prst="textNoShape">
                            <a:avLst/>
                          </a:prstTxWarp>
                          <a:noAutofit/>
                        </wps:bodyPr>
                      </wps:wsp>
                      <wps:wsp>
                        <wps:cNvPr id="7032" name="Graphic 7032"/>
                        <wps:cNvSpPr/>
                        <wps:spPr>
                          <a:xfrm>
                            <a:off x="447594" y="1080516"/>
                            <a:ext cx="774700" cy="318770"/>
                          </a:xfrm>
                          <a:custGeom>
                            <a:avLst/>
                            <a:gdLst/>
                            <a:ahLst/>
                            <a:cxnLst/>
                            <a:rect l="l" t="t" r="r" b="b"/>
                            <a:pathLst>
                              <a:path w="774700" h="318770">
                                <a:moveTo>
                                  <a:pt x="0" y="318515"/>
                                </a:moveTo>
                                <a:lnTo>
                                  <a:pt x="774191" y="318515"/>
                                </a:lnTo>
                                <a:lnTo>
                                  <a:pt x="774191" y="0"/>
                                </a:lnTo>
                                <a:lnTo>
                                  <a:pt x="0" y="0"/>
                                </a:lnTo>
                                <a:lnTo>
                                  <a:pt x="0" y="318515"/>
                                </a:lnTo>
                                <a:close/>
                              </a:path>
                            </a:pathLst>
                          </a:custGeom>
                          <a:ln w="2125">
                            <a:solidFill>
                              <a:srgbClr val="000000"/>
                            </a:solidFill>
                            <a:prstDash val="solid"/>
                          </a:ln>
                        </wps:spPr>
                        <wps:bodyPr wrap="square" lIns="0" tIns="0" rIns="0" bIns="0" rtlCol="0">
                          <a:prstTxWarp prst="textNoShape">
                            <a:avLst/>
                          </a:prstTxWarp>
                          <a:noAutofit/>
                        </wps:bodyPr>
                      </wps:wsp>
                      <pic:pic>
                        <pic:nvPicPr>
                          <pic:cNvPr id="7033" name="Image 7033"/>
                          <pic:cNvPicPr/>
                        </pic:nvPicPr>
                        <pic:blipFill>
                          <a:blip r:embed="rId3833" cstate="print"/>
                          <a:stretch>
                            <a:fillRect/>
                          </a:stretch>
                        </pic:blipFill>
                        <pic:spPr>
                          <a:xfrm>
                            <a:off x="519222" y="1203960"/>
                            <a:ext cx="633983" cy="178307"/>
                          </a:xfrm>
                          <a:prstGeom prst="rect">
                            <a:avLst/>
                          </a:prstGeom>
                        </pic:spPr>
                      </pic:pic>
                      <pic:pic>
                        <pic:nvPicPr>
                          <pic:cNvPr id="7034" name="Image 7034"/>
                          <pic:cNvPicPr/>
                        </pic:nvPicPr>
                        <pic:blipFill>
                          <a:blip r:embed="rId3834" cstate="print"/>
                          <a:stretch>
                            <a:fillRect/>
                          </a:stretch>
                        </pic:blipFill>
                        <pic:spPr>
                          <a:xfrm>
                            <a:off x="549702" y="1495044"/>
                            <a:ext cx="556259" cy="85344"/>
                          </a:xfrm>
                          <a:prstGeom prst="rect">
                            <a:avLst/>
                          </a:prstGeom>
                        </pic:spPr>
                      </pic:pic>
                      <pic:pic>
                        <pic:nvPicPr>
                          <pic:cNvPr id="7035" name="Image 7035"/>
                          <pic:cNvPicPr/>
                        </pic:nvPicPr>
                        <pic:blipFill>
                          <a:blip r:embed="rId3835" cstate="print"/>
                          <a:stretch>
                            <a:fillRect/>
                          </a:stretch>
                        </pic:blipFill>
                        <pic:spPr>
                          <a:xfrm>
                            <a:off x="674670" y="1601724"/>
                            <a:ext cx="310896" cy="216407"/>
                          </a:xfrm>
                          <a:prstGeom prst="rect">
                            <a:avLst/>
                          </a:prstGeom>
                        </pic:spPr>
                      </pic:pic>
                      <wps:wsp>
                        <wps:cNvPr id="7036" name="Graphic 7036"/>
                        <wps:cNvSpPr/>
                        <wps:spPr>
                          <a:xfrm>
                            <a:off x="834690" y="1080516"/>
                            <a:ext cx="1270" cy="318770"/>
                          </a:xfrm>
                          <a:custGeom>
                            <a:avLst/>
                            <a:gdLst/>
                            <a:ahLst/>
                            <a:cxnLst/>
                            <a:rect l="l" t="t" r="r" b="b"/>
                            <a:pathLst>
                              <a:path w="0" h="318770">
                                <a:moveTo>
                                  <a:pt x="0" y="0"/>
                                </a:moveTo>
                                <a:lnTo>
                                  <a:pt x="0" y="318515"/>
                                </a:lnTo>
                              </a:path>
                            </a:pathLst>
                          </a:custGeom>
                          <a:ln w="2125">
                            <a:solidFill>
                              <a:srgbClr val="000000"/>
                            </a:solidFill>
                            <a:prstDash val="solid"/>
                          </a:ln>
                        </wps:spPr>
                        <wps:bodyPr wrap="square" lIns="0" tIns="0" rIns="0" bIns="0" rtlCol="0">
                          <a:prstTxWarp prst="textNoShape">
                            <a:avLst/>
                          </a:prstTxWarp>
                          <a:noAutofit/>
                        </wps:bodyPr>
                      </wps:wsp>
                      <wps:wsp>
                        <wps:cNvPr id="7037" name="Graphic 7037"/>
                        <wps:cNvSpPr/>
                        <wps:spPr>
                          <a:xfrm>
                            <a:off x="1467150" y="618744"/>
                            <a:ext cx="638810" cy="429895"/>
                          </a:xfrm>
                          <a:custGeom>
                            <a:avLst/>
                            <a:gdLst/>
                            <a:ahLst/>
                            <a:cxnLst/>
                            <a:rect l="l" t="t" r="r" b="b"/>
                            <a:pathLst>
                              <a:path w="638810" h="429895">
                                <a:moveTo>
                                  <a:pt x="638555" y="0"/>
                                </a:moveTo>
                                <a:lnTo>
                                  <a:pt x="0" y="0"/>
                                </a:lnTo>
                                <a:lnTo>
                                  <a:pt x="0" y="429767"/>
                                </a:lnTo>
                                <a:lnTo>
                                  <a:pt x="638555" y="429767"/>
                                </a:lnTo>
                                <a:lnTo>
                                  <a:pt x="638555" y="0"/>
                                </a:lnTo>
                                <a:close/>
                              </a:path>
                            </a:pathLst>
                          </a:custGeom>
                          <a:solidFill>
                            <a:srgbClr val="E8EEF7"/>
                          </a:solidFill>
                        </wps:spPr>
                        <wps:bodyPr wrap="square" lIns="0" tIns="0" rIns="0" bIns="0" rtlCol="0">
                          <a:prstTxWarp prst="textNoShape">
                            <a:avLst/>
                          </a:prstTxWarp>
                          <a:noAutofit/>
                        </wps:bodyPr>
                      </wps:wsp>
                      <wps:wsp>
                        <wps:cNvPr id="7038" name="Graphic 7038"/>
                        <wps:cNvSpPr/>
                        <wps:spPr>
                          <a:xfrm>
                            <a:off x="1467150" y="618744"/>
                            <a:ext cx="638810" cy="429895"/>
                          </a:xfrm>
                          <a:custGeom>
                            <a:avLst/>
                            <a:gdLst/>
                            <a:ahLst/>
                            <a:cxnLst/>
                            <a:rect l="l" t="t" r="r" b="b"/>
                            <a:pathLst>
                              <a:path w="638810" h="429895">
                                <a:moveTo>
                                  <a:pt x="0" y="429767"/>
                                </a:moveTo>
                                <a:lnTo>
                                  <a:pt x="638555" y="429767"/>
                                </a:lnTo>
                                <a:lnTo>
                                  <a:pt x="638555" y="0"/>
                                </a:lnTo>
                                <a:lnTo>
                                  <a:pt x="0" y="0"/>
                                </a:lnTo>
                                <a:lnTo>
                                  <a:pt x="0" y="429767"/>
                                </a:lnTo>
                                <a:close/>
                              </a:path>
                            </a:pathLst>
                          </a:custGeom>
                          <a:ln w="2125">
                            <a:solidFill>
                              <a:srgbClr val="000000"/>
                            </a:solidFill>
                            <a:prstDash val="solid"/>
                          </a:ln>
                        </wps:spPr>
                        <wps:bodyPr wrap="square" lIns="0" tIns="0" rIns="0" bIns="0" rtlCol="0">
                          <a:prstTxWarp prst="textNoShape">
                            <a:avLst/>
                          </a:prstTxWarp>
                          <a:noAutofit/>
                        </wps:bodyPr>
                      </wps:wsp>
                      <pic:pic>
                        <pic:nvPicPr>
                          <pic:cNvPr id="7039" name="Image 7039"/>
                          <pic:cNvPicPr/>
                        </pic:nvPicPr>
                        <pic:blipFill>
                          <a:blip r:embed="rId3836" cstate="print"/>
                          <a:stretch>
                            <a:fillRect/>
                          </a:stretch>
                        </pic:blipFill>
                        <pic:spPr>
                          <a:xfrm>
                            <a:off x="1686606" y="704087"/>
                            <a:ext cx="207263" cy="219455"/>
                          </a:xfrm>
                          <a:prstGeom prst="rect">
                            <a:avLst/>
                          </a:prstGeom>
                        </pic:spPr>
                      </pic:pic>
                      <pic:pic>
                        <pic:nvPicPr>
                          <pic:cNvPr id="7040" name="Image 7040"/>
                          <pic:cNvPicPr/>
                        </pic:nvPicPr>
                        <pic:blipFill>
                          <a:blip r:embed="rId3837" cstate="print"/>
                          <a:stretch>
                            <a:fillRect/>
                          </a:stretch>
                        </pic:blipFill>
                        <pic:spPr>
                          <a:xfrm>
                            <a:off x="1535730" y="896111"/>
                            <a:ext cx="512063" cy="169164"/>
                          </a:xfrm>
                          <a:prstGeom prst="rect">
                            <a:avLst/>
                          </a:prstGeom>
                        </pic:spPr>
                      </pic:pic>
                      <pic:pic>
                        <pic:nvPicPr>
                          <pic:cNvPr id="7041" name="Image 7041"/>
                          <pic:cNvPicPr/>
                        </pic:nvPicPr>
                        <pic:blipFill>
                          <a:blip r:embed="rId3838" cstate="print"/>
                          <a:stretch>
                            <a:fillRect/>
                          </a:stretch>
                        </pic:blipFill>
                        <pic:spPr>
                          <a:xfrm>
                            <a:off x="1628694" y="413004"/>
                            <a:ext cx="341375" cy="256031"/>
                          </a:xfrm>
                          <a:prstGeom prst="rect">
                            <a:avLst/>
                          </a:prstGeom>
                        </pic:spPr>
                      </pic:pic>
                      <pic:pic>
                        <pic:nvPicPr>
                          <pic:cNvPr id="7042" name="Image 7042"/>
                          <pic:cNvPicPr/>
                        </pic:nvPicPr>
                        <pic:blipFill>
                          <a:blip r:embed="rId3839" cstate="print"/>
                          <a:stretch>
                            <a:fillRect/>
                          </a:stretch>
                        </pic:blipFill>
                        <pic:spPr>
                          <a:xfrm>
                            <a:off x="1665270" y="521208"/>
                            <a:ext cx="268224" cy="178307"/>
                          </a:xfrm>
                          <a:prstGeom prst="rect">
                            <a:avLst/>
                          </a:prstGeom>
                        </pic:spPr>
                      </pic:pic>
                      <wps:wsp>
                        <wps:cNvPr id="7043" name="Graphic 7043"/>
                        <wps:cNvSpPr/>
                        <wps:spPr>
                          <a:xfrm>
                            <a:off x="1467150" y="1382268"/>
                            <a:ext cx="638810" cy="429895"/>
                          </a:xfrm>
                          <a:custGeom>
                            <a:avLst/>
                            <a:gdLst/>
                            <a:ahLst/>
                            <a:cxnLst/>
                            <a:rect l="l" t="t" r="r" b="b"/>
                            <a:pathLst>
                              <a:path w="638810" h="429895">
                                <a:moveTo>
                                  <a:pt x="638555" y="0"/>
                                </a:moveTo>
                                <a:lnTo>
                                  <a:pt x="0" y="0"/>
                                </a:lnTo>
                                <a:lnTo>
                                  <a:pt x="0" y="429767"/>
                                </a:lnTo>
                                <a:lnTo>
                                  <a:pt x="638555" y="429767"/>
                                </a:lnTo>
                                <a:lnTo>
                                  <a:pt x="638555" y="0"/>
                                </a:lnTo>
                                <a:close/>
                              </a:path>
                            </a:pathLst>
                          </a:custGeom>
                          <a:solidFill>
                            <a:srgbClr val="E8EEF7"/>
                          </a:solidFill>
                        </wps:spPr>
                        <wps:bodyPr wrap="square" lIns="0" tIns="0" rIns="0" bIns="0" rtlCol="0">
                          <a:prstTxWarp prst="textNoShape">
                            <a:avLst/>
                          </a:prstTxWarp>
                          <a:noAutofit/>
                        </wps:bodyPr>
                      </wps:wsp>
                      <wps:wsp>
                        <wps:cNvPr id="7044" name="Graphic 7044"/>
                        <wps:cNvSpPr/>
                        <wps:spPr>
                          <a:xfrm>
                            <a:off x="1467150" y="1382268"/>
                            <a:ext cx="638810" cy="429895"/>
                          </a:xfrm>
                          <a:custGeom>
                            <a:avLst/>
                            <a:gdLst/>
                            <a:ahLst/>
                            <a:cxnLst/>
                            <a:rect l="l" t="t" r="r" b="b"/>
                            <a:pathLst>
                              <a:path w="638810" h="429895">
                                <a:moveTo>
                                  <a:pt x="0" y="429767"/>
                                </a:moveTo>
                                <a:lnTo>
                                  <a:pt x="638555" y="429767"/>
                                </a:lnTo>
                                <a:lnTo>
                                  <a:pt x="638555" y="0"/>
                                </a:lnTo>
                                <a:lnTo>
                                  <a:pt x="0" y="0"/>
                                </a:lnTo>
                                <a:lnTo>
                                  <a:pt x="0" y="429767"/>
                                </a:lnTo>
                                <a:close/>
                              </a:path>
                            </a:pathLst>
                          </a:custGeom>
                          <a:ln w="2125">
                            <a:solidFill>
                              <a:srgbClr val="000000"/>
                            </a:solidFill>
                            <a:prstDash val="solid"/>
                          </a:ln>
                        </wps:spPr>
                        <wps:bodyPr wrap="square" lIns="0" tIns="0" rIns="0" bIns="0" rtlCol="0">
                          <a:prstTxWarp prst="textNoShape">
                            <a:avLst/>
                          </a:prstTxWarp>
                          <a:noAutofit/>
                        </wps:bodyPr>
                      </wps:wsp>
                      <pic:pic>
                        <pic:nvPicPr>
                          <pic:cNvPr id="7045" name="Image 7045"/>
                          <pic:cNvPicPr/>
                        </pic:nvPicPr>
                        <pic:blipFill>
                          <a:blip r:embed="rId3836" cstate="print"/>
                          <a:stretch>
                            <a:fillRect/>
                          </a:stretch>
                        </pic:blipFill>
                        <pic:spPr>
                          <a:xfrm>
                            <a:off x="1686606" y="1467611"/>
                            <a:ext cx="207263" cy="219455"/>
                          </a:xfrm>
                          <a:prstGeom prst="rect">
                            <a:avLst/>
                          </a:prstGeom>
                        </pic:spPr>
                      </pic:pic>
                      <pic:pic>
                        <pic:nvPicPr>
                          <pic:cNvPr id="7046" name="Image 7046"/>
                          <pic:cNvPicPr/>
                        </pic:nvPicPr>
                        <pic:blipFill>
                          <a:blip r:embed="rId3837" cstate="print"/>
                          <a:stretch>
                            <a:fillRect/>
                          </a:stretch>
                        </pic:blipFill>
                        <pic:spPr>
                          <a:xfrm>
                            <a:off x="1535730" y="1659635"/>
                            <a:ext cx="512063" cy="169164"/>
                          </a:xfrm>
                          <a:prstGeom prst="rect">
                            <a:avLst/>
                          </a:prstGeom>
                        </pic:spPr>
                      </pic:pic>
                      <pic:pic>
                        <pic:nvPicPr>
                          <pic:cNvPr id="7047" name="Image 7047"/>
                          <pic:cNvPicPr/>
                        </pic:nvPicPr>
                        <pic:blipFill>
                          <a:blip r:embed="rId3838" cstate="print"/>
                          <a:stretch>
                            <a:fillRect/>
                          </a:stretch>
                        </pic:blipFill>
                        <pic:spPr>
                          <a:xfrm>
                            <a:off x="1628694" y="1176527"/>
                            <a:ext cx="341375" cy="256031"/>
                          </a:xfrm>
                          <a:prstGeom prst="rect">
                            <a:avLst/>
                          </a:prstGeom>
                        </pic:spPr>
                      </pic:pic>
                      <pic:pic>
                        <pic:nvPicPr>
                          <pic:cNvPr id="7048" name="Image 7048"/>
                          <pic:cNvPicPr/>
                        </pic:nvPicPr>
                        <pic:blipFill>
                          <a:blip r:embed="rId3839" cstate="print"/>
                          <a:stretch>
                            <a:fillRect/>
                          </a:stretch>
                        </pic:blipFill>
                        <pic:spPr>
                          <a:xfrm>
                            <a:off x="1665270" y="1284732"/>
                            <a:ext cx="268224" cy="178307"/>
                          </a:xfrm>
                          <a:prstGeom prst="rect">
                            <a:avLst/>
                          </a:prstGeom>
                        </pic:spPr>
                      </pic:pic>
                      <wps:wsp>
                        <wps:cNvPr id="7049" name="Graphic 7049"/>
                        <wps:cNvSpPr/>
                        <wps:spPr>
                          <a:xfrm>
                            <a:off x="1084626" y="877824"/>
                            <a:ext cx="360045" cy="440690"/>
                          </a:xfrm>
                          <a:custGeom>
                            <a:avLst/>
                            <a:gdLst/>
                            <a:ahLst/>
                            <a:cxnLst/>
                            <a:rect l="l" t="t" r="r" b="b"/>
                            <a:pathLst>
                              <a:path w="360045" h="440690">
                                <a:moveTo>
                                  <a:pt x="0" y="425195"/>
                                </a:moveTo>
                                <a:lnTo>
                                  <a:pt x="21335" y="440435"/>
                                </a:lnTo>
                                <a:lnTo>
                                  <a:pt x="45719" y="440435"/>
                                </a:lnTo>
                                <a:lnTo>
                                  <a:pt x="111251" y="391667"/>
                                </a:lnTo>
                                <a:lnTo>
                                  <a:pt x="150875" y="344423"/>
                                </a:lnTo>
                                <a:lnTo>
                                  <a:pt x="195071" y="281939"/>
                                </a:lnTo>
                                <a:lnTo>
                                  <a:pt x="245363" y="204215"/>
                                </a:lnTo>
                                <a:lnTo>
                                  <a:pt x="300227" y="109727"/>
                                </a:lnTo>
                                <a:lnTo>
                                  <a:pt x="359663" y="0"/>
                                </a:lnTo>
                              </a:path>
                            </a:pathLst>
                          </a:custGeom>
                          <a:ln w="10626">
                            <a:solidFill>
                              <a:srgbClr val="000000"/>
                            </a:solidFill>
                            <a:prstDash val="solid"/>
                          </a:ln>
                        </wps:spPr>
                        <wps:bodyPr wrap="square" lIns="0" tIns="0" rIns="0" bIns="0" rtlCol="0">
                          <a:prstTxWarp prst="textNoShape">
                            <a:avLst/>
                          </a:prstTxWarp>
                          <a:noAutofit/>
                        </wps:bodyPr>
                      </wps:wsp>
                      <wps:wsp>
                        <wps:cNvPr id="7050" name="Graphic 7050"/>
                        <wps:cNvSpPr/>
                        <wps:spPr>
                          <a:xfrm>
                            <a:off x="1407714" y="833628"/>
                            <a:ext cx="59690" cy="73660"/>
                          </a:xfrm>
                          <a:custGeom>
                            <a:avLst/>
                            <a:gdLst/>
                            <a:ahLst/>
                            <a:cxnLst/>
                            <a:rect l="l" t="t" r="r" b="b"/>
                            <a:pathLst>
                              <a:path w="59690" h="73660">
                                <a:moveTo>
                                  <a:pt x="59435" y="0"/>
                                </a:moveTo>
                                <a:lnTo>
                                  <a:pt x="0" y="42671"/>
                                </a:lnTo>
                                <a:lnTo>
                                  <a:pt x="17002" y="45505"/>
                                </a:lnTo>
                                <a:lnTo>
                                  <a:pt x="33146" y="51625"/>
                                </a:lnTo>
                                <a:lnTo>
                                  <a:pt x="47577" y="60888"/>
                                </a:lnTo>
                                <a:lnTo>
                                  <a:pt x="59435" y="73151"/>
                                </a:lnTo>
                                <a:lnTo>
                                  <a:pt x="59435" y="0"/>
                                </a:lnTo>
                                <a:close/>
                              </a:path>
                            </a:pathLst>
                          </a:custGeom>
                          <a:solidFill>
                            <a:srgbClr val="000000"/>
                          </a:solidFill>
                        </wps:spPr>
                        <wps:bodyPr wrap="square" lIns="0" tIns="0" rIns="0" bIns="0" rtlCol="0">
                          <a:prstTxWarp prst="textNoShape">
                            <a:avLst/>
                          </a:prstTxWarp>
                          <a:noAutofit/>
                        </wps:bodyPr>
                      </wps:wsp>
                      <wps:wsp>
                        <wps:cNvPr id="7051" name="Graphic 7051"/>
                        <wps:cNvSpPr/>
                        <wps:spPr>
                          <a:xfrm>
                            <a:off x="639618" y="1303020"/>
                            <a:ext cx="780415" cy="281940"/>
                          </a:xfrm>
                          <a:custGeom>
                            <a:avLst/>
                            <a:gdLst/>
                            <a:ahLst/>
                            <a:cxnLst/>
                            <a:rect l="l" t="t" r="r" b="b"/>
                            <a:pathLst>
                              <a:path w="780415" h="281940">
                                <a:moveTo>
                                  <a:pt x="0" y="0"/>
                                </a:moveTo>
                                <a:lnTo>
                                  <a:pt x="22859" y="33527"/>
                                </a:lnTo>
                                <a:lnTo>
                                  <a:pt x="57911" y="53339"/>
                                </a:lnTo>
                                <a:lnTo>
                                  <a:pt x="111251" y="77723"/>
                                </a:lnTo>
                                <a:lnTo>
                                  <a:pt x="181355" y="103631"/>
                                </a:lnTo>
                                <a:lnTo>
                                  <a:pt x="268223" y="134111"/>
                                </a:lnTo>
                                <a:lnTo>
                                  <a:pt x="370331" y="166115"/>
                                </a:lnTo>
                                <a:lnTo>
                                  <a:pt x="490727" y="201167"/>
                                </a:lnTo>
                                <a:lnTo>
                                  <a:pt x="626363" y="240791"/>
                                </a:lnTo>
                                <a:lnTo>
                                  <a:pt x="780287" y="281939"/>
                                </a:lnTo>
                              </a:path>
                            </a:pathLst>
                          </a:custGeom>
                          <a:ln w="10626">
                            <a:solidFill>
                              <a:srgbClr val="000000"/>
                            </a:solidFill>
                            <a:prstDash val="solid"/>
                          </a:ln>
                        </wps:spPr>
                        <wps:bodyPr wrap="square" lIns="0" tIns="0" rIns="0" bIns="0" rtlCol="0">
                          <a:prstTxWarp prst="textNoShape">
                            <a:avLst/>
                          </a:prstTxWarp>
                          <a:noAutofit/>
                        </wps:bodyPr>
                      </wps:wsp>
                      <pic:pic>
                        <pic:nvPicPr>
                          <pic:cNvPr id="7052" name="Image 7052"/>
                          <pic:cNvPicPr/>
                        </pic:nvPicPr>
                        <pic:blipFill>
                          <a:blip r:embed="rId3840" cstate="print"/>
                          <a:stretch>
                            <a:fillRect/>
                          </a:stretch>
                        </pic:blipFill>
                        <pic:spPr>
                          <a:xfrm>
                            <a:off x="1395522" y="1548384"/>
                            <a:ext cx="71627" cy="64007"/>
                          </a:xfrm>
                          <a:prstGeom prst="rect">
                            <a:avLst/>
                          </a:prstGeom>
                        </pic:spPr>
                      </pic:pic>
                      <wps:wsp>
                        <wps:cNvPr id="7053" name="Graphic 7053"/>
                        <wps:cNvSpPr/>
                        <wps:spPr>
                          <a:xfrm>
                            <a:off x="2392218" y="237744"/>
                            <a:ext cx="447040" cy="239395"/>
                          </a:xfrm>
                          <a:custGeom>
                            <a:avLst/>
                            <a:gdLst/>
                            <a:ahLst/>
                            <a:cxnLst/>
                            <a:rect l="l" t="t" r="r" b="b"/>
                            <a:pathLst>
                              <a:path w="447040" h="239395">
                                <a:moveTo>
                                  <a:pt x="446531" y="0"/>
                                </a:moveTo>
                                <a:lnTo>
                                  <a:pt x="0" y="0"/>
                                </a:lnTo>
                                <a:lnTo>
                                  <a:pt x="0" y="239267"/>
                                </a:lnTo>
                                <a:lnTo>
                                  <a:pt x="446531" y="239267"/>
                                </a:lnTo>
                                <a:lnTo>
                                  <a:pt x="446531" y="0"/>
                                </a:lnTo>
                                <a:close/>
                              </a:path>
                            </a:pathLst>
                          </a:custGeom>
                          <a:solidFill>
                            <a:srgbClr val="E8EEF7"/>
                          </a:solidFill>
                        </wps:spPr>
                        <wps:bodyPr wrap="square" lIns="0" tIns="0" rIns="0" bIns="0" rtlCol="0">
                          <a:prstTxWarp prst="textNoShape">
                            <a:avLst/>
                          </a:prstTxWarp>
                          <a:noAutofit/>
                        </wps:bodyPr>
                      </wps:wsp>
                      <wps:wsp>
                        <wps:cNvPr id="7054" name="Graphic 7054"/>
                        <wps:cNvSpPr/>
                        <wps:spPr>
                          <a:xfrm>
                            <a:off x="2392218" y="237744"/>
                            <a:ext cx="447040" cy="239395"/>
                          </a:xfrm>
                          <a:custGeom>
                            <a:avLst/>
                            <a:gdLst/>
                            <a:ahLst/>
                            <a:cxnLst/>
                            <a:rect l="l" t="t" r="r" b="b"/>
                            <a:pathLst>
                              <a:path w="447040" h="239395">
                                <a:moveTo>
                                  <a:pt x="0" y="239267"/>
                                </a:moveTo>
                                <a:lnTo>
                                  <a:pt x="446531" y="239267"/>
                                </a:lnTo>
                                <a:lnTo>
                                  <a:pt x="446531" y="0"/>
                                </a:lnTo>
                                <a:lnTo>
                                  <a:pt x="0" y="0"/>
                                </a:lnTo>
                                <a:lnTo>
                                  <a:pt x="0" y="239267"/>
                                </a:lnTo>
                                <a:close/>
                              </a:path>
                            </a:pathLst>
                          </a:custGeom>
                          <a:ln w="2125">
                            <a:solidFill>
                              <a:srgbClr val="000000"/>
                            </a:solidFill>
                            <a:prstDash val="solid"/>
                          </a:ln>
                        </wps:spPr>
                        <wps:bodyPr wrap="square" lIns="0" tIns="0" rIns="0" bIns="0" rtlCol="0">
                          <a:prstTxWarp prst="textNoShape">
                            <a:avLst/>
                          </a:prstTxWarp>
                          <a:noAutofit/>
                        </wps:bodyPr>
                      </wps:wsp>
                      <pic:pic>
                        <pic:nvPicPr>
                          <pic:cNvPr id="7055" name="Image 7055"/>
                          <pic:cNvPicPr/>
                        </pic:nvPicPr>
                        <pic:blipFill>
                          <a:blip r:embed="rId3841" cstate="print"/>
                          <a:stretch>
                            <a:fillRect/>
                          </a:stretch>
                        </pic:blipFill>
                        <pic:spPr>
                          <a:xfrm>
                            <a:off x="2518710" y="324611"/>
                            <a:ext cx="24384" cy="59435"/>
                          </a:xfrm>
                          <a:prstGeom prst="rect">
                            <a:avLst/>
                          </a:prstGeom>
                        </pic:spPr>
                      </pic:pic>
                      <pic:pic>
                        <pic:nvPicPr>
                          <pic:cNvPr id="7056" name="Image 7056"/>
                          <pic:cNvPicPr/>
                        </pic:nvPicPr>
                        <pic:blipFill>
                          <a:blip r:embed="rId3842" cstate="print"/>
                          <a:stretch>
                            <a:fillRect/>
                          </a:stretch>
                        </pic:blipFill>
                        <pic:spPr>
                          <a:xfrm>
                            <a:off x="2550714" y="324611"/>
                            <a:ext cx="163067" cy="169164"/>
                          </a:xfrm>
                          <a:prstGeom prst="rect">
                            <a:avLst/>
                          </a:prstGeom>
                        </pic:spPr>
                      </pic:pic>
                      <pic:pic>
                        <pic:nvPicPr>
                          <pic:cNvPr id="7057" name="Image 7057"/>
                          <pic:cNvPicPr/>
                        </pic:nvPicPr>
                        <pic:blipFill>
                          <a:blip r:embed="rId3843" cstate="print"/>
                          <a:stretch>
                            <a:fillRect/>
                          </a:stretch>
                        </pic:blipFill>
                        <pic:spPr>
                          <a:xfrm>
                            <a:off x="2329734" y="111252"/>
                            <a:ext cx="573024" cy="256031"/>
                          </a:xfrm>
                          <a:prstGeom prst="rect">
                            <a:avLst/>
                          </a:prstGeom>
                        </pic:spPr>
                      </pic:pic>
                      <wps:wsp>
                        <wps:cNvPr id="7058" name="Graphic 7058"/>
                        <wps:cNvSpPr/>
                        <wps:spPr>
                          <a:xfrm>
                            <a:off x="3125262" y="190500"/>
                            <a:ext cx="638810" cy="317500"/>
                          </a:xfrm>
                          <a:custGeom>
                            <a:avLst/>
                            <a:gdLst/>
                            <a:ahLst/>
                            <a:cxnLst/>
                            <a:rect l="l" t="t" r="r" b="b"/>
                            <a:pathLst>
                              <a:path w="638810" h="317500">
                                <a:moveTo>
                                  <a:pt x="638555" y="0"/>
                                </a:moveTo>
                                <a:lnTo>
                                  <a:pt x="0" y="0"/>
                                </a:lnTo>
                                <a:lnTo>
                                  <a:pt x="0" y="316991"/>
                                </a:lnTo>
                                <a:lnTo>
                                  <a:pt x="638555" y="316991"/>
                                </a:lnTo>
                                <a:lnTo>
                                  <a:pt x="638555" y="0"/>
                                </a:lnTo>
                                <a:close/>
                              </a:path>
                            </a:pathLst>
                          </a:custGeom>
                          <a:solidFill>
                            <a:srgbClr val="E8EEF7"/>
                          </a:solidFill>
                        </wps:spPr>
                        <wps:bodyPr wrap="square" lIns="0" tIns="0" rIns="0" bIns="0" rtlCol="0">
                          <a:prstTxWarp prst="textNoShape">
                            <a:avLst/>
                          </a:prstTxWarp>
                          <a:noAutofit/>
                        </wps:bodyPr>
                      </wps:wsp>
                      <wps:wsp>
                        <wps:cNvPr id="7059" name="Graphic 7059"/>
                        <wps:cNvSpPr/>
                        <wps:spPr>
                          <a:xfrm>
                            <a:off x="3125262" y="190500"/>
                            <a:ext cx="638810" cy="317500"/>
                          </a:xfrm>
                          <a:custGeom>
                            <a:avLst/>
                            <a:gdLst/>
                            <a:ahLst/>
                            <a:cxnLst/>
                            <a:rect l="l" t="t" r="r" b="b"/>
                            <a:pathLst>
                              <a:path w="638810" h="317500">
                                <a:moveTo>
                                  <a:pt x="0" y="316991"/>
                                </a:moveTo>
                                <a:lnTo>
                                  <a:pt x="638555" y="316991"/>
                                </a:lnTo>
                                <a:lnTo>
                                  <a:pt x="638555" y="0"/>
                                </a:lnTo>
                                <a:lnTo>
                                  <a:pt x="0" y="0"/>
                                </a:lnTo>
                                <a:lnTo>
                                  <a:pt x="0" y="316991"/>
                                </a:lnTo>
                                <a:close/>
                              </a:path>
                            </a:pathLst>
                          </a:custGeom>
                          <a:ln w="2125">
                            <a:solidFill>
                              <a:srgbClr val="000000"/>
                            </a:solidFill>
                            <a:prstDash val="solid"/>
                          </a:ln>
                        </wps:spPr>
                        <wps:bodyPr wrap="square" lIns="0" tIns="0" rIns="0" bIns="0" rtlCol="0">
                          <a:prstTxWarp prst="textNoShape">
                            <a:avLst/>
                          </a:prstTxWarp>
                          <a:noAutofit/>
                        </wps:bodyPr>
                      </wps:wsp>
                      <pic:pic>
                        <pic:nvPicPr>
                          <pic:cNvPr id="7060" name="Image 7060"/>
                          <pic:cNvPicPr/>
                        </pic:nvPicPr>
                        <pic:blipFill>
                          <a:blip r:embed="rId3844" cstate="print"/>
                          <a:stretch>
                            <a:fillRect/>
                          </a:stretch>
                        </pic:blipFill>
                        <pic:spPr>
                          <a:xfrm>
                            <a:off x="3270042" y="315468"/>
                            <a:ext cx="353567" cy="169164"/>
                          </a:xfrm>
                          <a:prstGeom prst="rect">
                            <a:avLst/>
                          </a:prstGeom>
                        </pic:spPr>
                      </pic:pic>
                      <pic:pic>
                        <pic:nvPicPr>
                          <pic:cNvPr id="7061" name="Image 7061"/>
                          <pic:cNvPicPr/>
                        </pic:nvPicPr>
                        <pic:blipFill>
                          <a:blip r:embed="rId3845" cstate="print"/>
                          <a:stretch>
                            <a:fillRect/>
                          </a:stretch>
                        </pic:blipFill>
                        <pic:spPr>
                          <a:xfrm>
                            <a:off x="3274614" y="0"/>
                            <a:ext cx="341375" cy="256031"/>
                          </a:xfrm>
                          <a:prstGeom prst="rect">
                            <a:avLst/>
                          </a:prstGeom>
                        </pic:spPr>
                      </pic:pic>
                      <pic:pic>
                        <pic:nvPicPr>
                          <pic:cNvPr id="7062" name="Image 7062"/>
                          <pic:cNvPicPr/>
                        </pic:nvPicPr>
                        <pic:blipFill>
                          <a:blip r:embed="rId3846" cstate="print"/>
                          <a:stretch>
                            <a:fillRect/>
                          </a:stretch>
                        </pic:blipFill>
                        <pic:spPr>
                          <a:xfrm>
                            <a:off x="3192318" y="109728"/>
                            <a:ext cx="512063" cy="169164"/>
                          </a:xfrm>
                          <a:prstGeom prst="rect">
                            <a:avLst/>
                          </a:prstGeom>
                        </pic:spPr>
                      </pic:pic>
                      <wps:wsp>
                        <wps:cNvPr id="7063" name="Graphic 7063"/>
                        <wps:cNvSpPr/>
                        <wps:spPr>
                          <a:xfrm>
                            <a:off x="1977690" y="501396"/>
                            <a:ext cx="594360" cy="230504"/>
                          </a:xfrm>
                          <a:custGeom>
                            <a:avLst/>
                            <a:gdLst/>
                            <a:ahLst/>
                            <a:cxnLst/>
                            <a:rect l="l" t="t" r="r" b="b"/>
                            <a:pathLst>
                              <a:path w="594360" h="230504">
                                <a:moveTo>
                                  <a:pt x="0" y="230123"/>
                                </a:moveTo>
                                <a:lnTo>
                                  <a:pt x="56387" y="224027"/>
                                </a:lnTo>
                                <a:lnTo>
                                  <a:pt x="123443" y="210311"/>
                                </a:lnTo>
                                <a:lnTo>
                                  <a:pt x="198119" y="187451"/>
                                </a:lnTo>
                                <a:lnTo>
                                  <a:pt x="283463" y="153923"/>
                                </a:lnTo>
                                <a:lnTo>
                                  <a:pt x="377951" y="112775"/>
                                </a:lnTo>
                                <a:lnTo>
                                  <a:pt x="481583" y="60959"/>
                                </a:lnTo>
                                <a:lnTo>
                                  <a:pt x="594359" y="0"/>
                                </a:lnTo>
                              </a:path>
                            </a:pathLst>
                          </a:custGeom>
                          <a:ln w="10626">
                            <a:solidFill>
                              <a:srgbClr val="000000"/>
                            </a:solidFill>
                            <a:prstDash val="solid"/>
                          </a:ln>
                        </wps:spPr>
                        <wps:bodyPr wrap="square" lIns="0" tIns="0" rIns="0" bIns="0" rtlCol="0">
                          <a:prstTxWarp prst="textNoShape">
                            <a:avLst/>
                          </a:prstTxWarp>
                          <a:noAutofit/>
                        </wps:bodyPr>
                      </wps:wsp>
                      <wps:wsp>
                        <wps:cNvPr id="7064" name="Graphic 7064"/>
                        <wps:cNvSpPr/>
                        <wps:spPr>
                          <a:xfrm>
                            <a:off x="2541570" y="477012"/>
                            <a:ext cx="74930" cy="60960"/>
                          </a:xfrm>
                          <a:custGeom>
                            <a:avLst/>
                            <a:gdLst/>
                            <a:ahLst/>
                            <a:cxnLst/>
                            <a:rect l="l" t="t" r="r" b="b"/>
                            <a:pathLst>
                              <a:path w="74930" h="60960">
                                <a:moveTo>
                                  <a:pt x="74675" y="0"/>
                                </a:moveTo>
                                <a:lnTo>
                                  <a:pt x="0" y="3047"/>
                                </a:lnTo>
                                <a:lnTo>
                                  <a:pt x="13382" y="14454"/>
                                </a:lnTo>
                                <a:lnTo>
                                  <a:pt x="23621" y="28003"/>
                                </a:lnTo>
                                <a:lnTo>
                                  <a:pt x="30432" y="43553"/>
                                </a:lnTo>
                                <a:lnTo>
                                  <a:pt x="33527" y="60959"/>
                                </a:lnTo>
                                <a:lnTo>
                                  <a:pt x="74675" y="0"/>
                                </a:lnTo>
                                <a:close/>
                              </a:path>
                            </a:pathLst>
                          </a:custGeom>
                          <a:solidFill>
                            <a:srgbClr val="000000"/>
                          </a:solidFill>
                        </wps:spPr>
                        <wps:bodyPr wrap="square" lIns="0" tIns="0" rIns="0" bIns="0" rtlCol="0">
                          <a:prstTxWarp prst="textNoShape">
                            <a:avLst/>
                          </a:prstTxWarp>
                          <a:noAutofit/>
                        </wps:bodyPr>
                      </wps:wsp>
                      <wps:wsp>
                        <wps:cNvPr id="7065" name="Graphic 7065"/>
                        <wps:cNvSpPr/>
                        <wps:spPr>
                          <a:xfrm>
                            <a:off x="1977690" y="525780"/>
                            <a:ext cx="1420495" cy="459105"/>
                          </a:xfrm>
                          <a:custGeom>
                            <a:avLst/>
                            <a:gdLst/>
                            <a:ahLst/>
                            <a:cxnLst/>
                            <a:rect l="l" t="t" r="r" b="b"/>
                            <a:pathLst>
                              <a:path w="1420495" h="459105">
                                <a:moveTo>
                                  <a:pt x="0" y="458723"/>
                                </a:moveTo>
                                <a:lnTo>
                                  <a:pt x="65531" y="452627"/>
                                </a:lnTo>
                                <a:lnTo>
                                  <a:pt x="146303" y="435863"/>
                                </a:lnTo>
                                <a:lnTo>
                                  <a:pt x="246887" y="411479"/>
                                </a:lnTo>
                                <a:lnTo>
                                  <a:pt x="362711" y="377951"/>
                                </a:lnTo>
                                <a:lnTo>
                                  <a:pt x="495299" y="336803"/>
                                </a:lnTo>
                                <a:lnTo>
                                  <a:pt x="646175" y="286511"/>
                                </a:lnTo>
                                <a:lnTo>
                                  <a:pt x="813815" y="228599"/>
                                </a:lnTo>
                                <a:lnTo>
                                  <a:pt x="999743" y="160019"/>
                                </a:lnTo>
                                <a:lnTo>
                                  <a:pt x="1200911" y="85343"/>
                                </a:lnTo>
                                <a:lnTo>
                                  <a:pt x="1420367" y="0"/>
                                </a:lnTo>
                              </a:path>
                            </a:pathLst>
                          </a:custGeom>
                          <a:ln w="10626">
                            <a:solidFill>
                              <a:srgbClr val="000000"/>
                            </a:solidFill>
                            <a:prstDash val="solid"/>
                          </a:ln>
                        </wps:spPr>
                        <wps:bodyPr wrap="square" lIns="0" tIns="0" rIns="0" bIns="0" rtlCol="0">
                          <a:prstTxWarp prst="textNoShape">
                            <a:avLst/>
                          </a:prstTxWarp>
                          <a:noAutofit/>
                        </wps:bodyPr>
                      </wps:wsp>
                      <wps:wsp>
                        <wps:cNvPr id="7066" name="Graphic 7066"/>
                        <wps:cNvSpPr/>
                        <wps:spPr>
                          <a:xfrm>
                            <a:off x="3370626" y="501396"/>
                            <a:ext cx="73660" cy="60960"/>
                          </a:xfrm>
                          <a:custGeom>
                            <a:avLst/>
                            <a:gdLst/>
                            <a:ahLst/>
                            <a:cxnLst/>
                            <a:rect l="l" t="t" r="r" b="b"/>
                            <a:pathLst>
                              <a:path w="73660" h="60960">
                                <a:moveTo>
                                  <a:pt x="0" y="0"/>
                                </a:moveTo>
                                <a:lnTo>
                                  <a:pt x="11739" y="12739"/>
                                </a:lnTo>
                                <a:lnTo>
                                  <a:pt x="19621" y="27622"/>
                                </a:lnTo>
                                <a:lnTo>
                                  <a:pt x="23788" y="43934"/>
                                </a:lnTo>
                                <a:lnTo>
                                  <a:pt x="24383" y="60959"/>
                                </a:lnTo>
                                <a:lnTo>
                                  <a:pt x="73151" y="6095"/>
                                </a:lnTo>
                                <a:lnTo>
                                  <a:pt x="0" y="0"/>
                                </a:lnTo>
                                <a:close/>
                              </a:path>
                            </a:pathLst>
                          </a:custGeom>
                          <a:solidFill>
                            <a:srgbClr val="000000"/>
                          </a:solidFill>
                        </wps:spPr>
                        <wps:bodyPr wrap="square" lIns="0" tIns="0" rIns="0" bIns="0" rtlCol="0">
                          <a:prstTxWarp prst="textNoShape">
                            <a:avLst/>
                          </a:prstTxWarp>
                          <a:noAutofit/>
                        </wps:bodyPr>
                      </wps:wsp>
                      <wps:wsp>
                        <wps:cNvPr id="7067" name="Graphic 7067"/>
                        <wps:cNvSpPr/>
                        <wps:spPr>
                          <a:xfrm>
                            <a:off x="2584242" y="1127760"/>
                            <a:ext cx="445134" cy="239395"/>
                          </a:xfrm>
                          <a:custGeom>
                            <a:avLst/>
                            <a:gdLst/>
                            <a:ahLst/>
                            <a:cxnLst/>
                            <a:rect l="l" t="t" r="r" b="b"/>
                            <a:pathLst>
                              <a:path w="445134" h="239395">
                                <a:moveTo>
                                  <a:pt x="445007" y="0"/>
                                </a:moveTo>
                                <a:lnTo>
                                  <a:pt x="0" y="0"/>
                                </a:lnTo>
                                <a:lnTo>
                                  <a:pt x="0" y="239267"/>
                                </a:lnTo>
                                <a:lnTo>
                                  <a:pt x="445007" y="239267"/>
                                </a:lnTo>
                                <a:lnTo>
                                  <a:pt x="445007" y="0"/>
                                </a:lnTo>
                                <a:close/>
                              </a:path>
                            </a:pathLst>
                          </a:custGeom>
                          <a:solidFill>
                            <a:srgbClr val="E8EEF7"/>
                          </a:solidFill>
                        </wps:spPr>
                        <wps:bodyPr wrap="square" lIns="0" tIns="0" rIns="0" bIns="0" rtlCol="0">
                          <a:prstTxWarp prst="textNoShape">
                            <a:avLst/>
                          </a:prstTxWarp>
                          <a:noAutofit/>
                        </wps:bodyPr>
                      </wps:wsp>
                      <wps:wsp>
                        <wps:cNvPr id="7068" name="Graphic 7068"/>
                        <wps:cNvSpPr/>
                        <wps:spPr>
                          <a:xfrm>
                            <a:off x="2584242" y="1127760"/>
                            <a:ext cx="445134" cy="239395"/>
                          </a:xfrm>
                          <a:custGeom>
                            <a:avLst/>
                            <a:gdLst/>
                            <a:ahLst/>
                            <a:cxnLst/>
                            <a:rect l="l" t="t" r="r" b="b"/>
                            <a:pathLst>
                              <a:path w="445134" h="239395">
                                <a:moveTo>
                                  <a:pt x="0" y="239267"/>
                                </a:moveTo>
                                <a:lnTo>
                                  <a:pt x="445007" y="239267"/>
                                </a:lnTo>
                                <a:lnTo>
                                  <a:pt x="445007" y="0"/>
                                </a:lnTo>
                                <a:lnTo>
                                  <a:pt x="0" y="0"/>
                                </a:lnTo>
                                <a:lnTo>
                                  <a:pt x="0" y="239267"/>
                                </a:lnTo>
                                <a:close/>
                              </a:path>
                            </a:pathLst>
                          </a:custGeom>
                          <a:ln w="2125">
                            <a:solidFill>
                              <a:srgbClr val="000000"/>
                            </a:solidFill>
                            <a:prstDash val="solid"/>
                          </a:ln>
                        </wps:spPr>
                        <wps:bodyPr wrap="square" lIns="0" tIns="0" rIns="0" bIns="0" rtlCol="0">
                          <a:prstTxWarp prst="textNoShape">
                            <a:avLst/>
                          </a:prstTxWarp>
                          <a:noAutofit/>
                        </wps:bodyPr>
                      </wps:wsp>
                      <pic:pic>
                        <pic:nvPicPr>
                          <pic:cNvPr id="7069" name="Image 7069"/>
                          <pic:cNvPicPr/>
                        </pic:nvPicPr>
                        <pic:blipFill>
                          <a:blip r:embed="rId3841" cstate="print"/>
                          <a:stretch>
                            <a:fillRect/>
                          </a:stretch>
                        </pic:blipFill>
                        <pic:spPr>
                          <a:xfrm>
                            <a:off x="2693970" y="1214627"/>
                            <a:ext cx="24384" cy="59435"/>
                          </a:xfrm>
                          <a:prstGeom prst="rect">
                            <a:avLst/>
                          </a:prstGeom>
                        </pic:spPr>
                      </pic:pic>
                      <pic:pic>
                        <pic:nvPicPr>
                          <pic:cNvPr id="7070" name="Image 7070"/>
                          <pic:cNvPicPr/>
                        </pic:nvPicPr>
                        <pic:blipFill>
                          <a:blip r:embed="rId3847" cstate="print"/>
                          <a:stretch>
                            <a:fillRect/>
                          </a:stretch>
                        </pic:blipFill>
                        <pic:spPr>
                          <a:xfrm>
                            <a:off x="2719878" y="1214627"/>
                            <a:ext cx="199644" cy="169164"/>
                          </a:xfrm>
                          <a:prstGeom prst="rect">
                            <a:avLst/>
                          </a:prstGeom>
                        </pic:spPr>
                      </pic:pic>
                      <pic:pic>
                        <pic:nvPicPr>
                          <pic:cNvPr id="7071" name="Image 7071"/>
                          <pic:cNvPicPr/>
                        </pic:nvPicPr>
                        <pic:blipFill>
                          <a:blip r:embed="rId3848" cstate="print"/>
                          <a:stretch>
                            <a:fillRect/>
                          </a:stretch>
                        </pic:blipFill>
                        <pic:spPr>
                          <a:xfrm>
                            <a:off x="2521758" y="1001267"/>
                            <a:ext cx="573024" cy="256031"/>
                          </a:xfrm>
                          <a:prstGeom prst="rect">
                            <a:avLst/>
                          </a:prstGeom>
                        </pic:spPr>
                      </pic:pic>
                      <wps:wsp>
                        <wps:cNvPr id="7072" name="Graphic 7072"/>
                        <wps:cNvSpPr/>
                        <wps:spPr>
                          <a:xfrm>
                            <a:off x="3125262" y="1493520"/>
                            <a:ext cx="638810" cy="318770"/>
                          </a:xfrm>
                          <a:custGeom>
                            <a:avLst/>
                            <a:gdLst/>
                            <a:ahLst/>
                            <a:cxnLst/>
                            <a:rect l="l" t="t" r="r" b="b"/>
                            <a:pathLst>
                              <a:path w="638810" h="318770">
                                <a:moveTo>
                                  <a:pt x="638555" y="0"/>
                                </a:moveTo>
                                <a:lnTo>
                                  <a:pt x="0" y="0"/>
                                </a:lnTo>
                                <a:lnTo>
                                  <a:pt x="0" y="318515"/>
                                </a:lnTo>
                                <a:lnTo>
                                  <a:pt x="638555" y="318515"/>
                                </a:lnTo>
                                <a:lnTo>
                                  <a:pt x="638555" y="0"/>
                                </a:lnTo>
                                <a:close/>
                              </a:path>
                            </a:pathLst>
                          </a:custGeom>
                          <a:solidFill>
                            <a:srgbClr val="E8EEF7"/>
                          </a:solidFill>
                        </wps:spPr>
                        <wps:bodyPr wrap="square" lIns="0" tIns="0" rIns="0" bIns="0" rtlCol="0">
                          <a:prstTxWarp prst="textNoShape">
                            <a:avLst/>
                          </a:prstTxWarp>
                          <a:noAutofit/>
                        </wps:bodyPr>
                      </wps:wsp>
                      <wps:wsp>
                        <wps:cNvPr id="7073" name="Graphic 7073"/>
                        <wps:cNvSpPr/>
                        <wps:spPr>
                          <a:xfrm>
                            <a:off x="3125262" y="1493520"/>
                            <a:ext cx="638810" cy="318770"/>
                          </a:xfrm>
                          <a:custGeom>
                            <a:avLst/>
                            <a:gdLst/>
                            <a:ahLst/>
                            <a:cxnLst/>
                            <a:rect l="l" t="t" r="r" b="b"/>
                            <a:pathLst>
                              <a:path w="638810" h="318770">
                                <a:moveTo>
                                  <a:pt x="0" y="318515"/>
                                </a:moveTo>
                                <a:lnTo>
                                  <a:pt x="638555" y="318515"/>
                                </a:lnTo>
                                <a:lnTo>
                                  <a:pt x="638555" y="0"/>
                                </a:lnTo>
                                <a:lnTo>
                                  <a:pt x="0" y="0"/>
                                </a:lnTo>
                                <a:lnTo>
                                  <a:pt x="0" y="318515"/>
                                </a:lnTo>
                                <a:close/>
                              </a:path>
                            </a:pathLst>
                          </a:custGeom>
                          <a:ln w="2125">
                            <a:solidFill>
                              <a:srgbClr val="000000"/>
                            </a:solidFill>
                            <a:prstDash val="solid"/>
                          </a:ln>
                        </wps:spPr>
                        <wps:bodyPr wrap="square" lIns="0" tIns="0" rIns="0" bIns="0" rtlCol="0">
                          <a:prstTxWarp prst="textNoShape">
                            <a:avLst/>
                          </a:prstTxWarp>
                          <a:noAutofit/>
                        </wps:bodyPr>
                      </wps:wsp>
                      <pic:pic>
                        <pic:nvPicPr>
                          <pic:cNvPr id="7074" name="Image 7074"/>
                          <pic:cNvPicPr/>
                        </pic:nvPicPr>
                        <pic:blipFill>
                          <a:blip r:embed="rId3849" cstate="print"/>
                          <a:stretch>
                            <a:fillRect/>
                          </a:stretch>
                        </pic:blipFill>
                        <pic:spPr>
                          <a:xfrm>
                            <a:off x="3270042" y="1620011"/>
                            <a:ext cx="353567" cy="169164"/>
                          </a:xfrm>
                          <a:prstGeom prst="rect">
                            <a:avLst/>
                          </a:prstGeom>
                        </pic:spPr>
                      </pic:pic>
                      <pic:pic>
                        <pic:nvPicPr>
                          <pic:cNvPr id="7075" name="Image 7075"/>
                          <pic:cNvPicPr/>
                        </pic:nvPicPr>
                        <pic:blipFill>
                          <a:blip r:embed="rId3845" cstate="print"/>
                          <a:stretch>
                            <a:fillRect/>
                          </a:stretch>
                        </pic:blipFill>
                        <pic:spPr>
                          <a:xfrm>
                            <a:off x="3274614" y="1303019"/>
                            <a:ext cx="341375" cy="256031"/>
                          </a:xfrm>
                          <a:prstGeom prst="rect">
                            <a:avLst/>
                          </a:prstGeom>
                        </pic:spPr>
                      </pic:pic>
                      <pic:pic>
                        <pic:nvPicPr>
                          <pic:cNvPr id="7076" name="Image 7076"/>
                          <pic:cNvPicPr/>
                        </pic:nvPicPr>
                        <pic:blipFill>
                          <a:blip r:embed="rId3846" cstate="print"/>
                          <a:stretch>
                            <a:fillRect/>
                          </a:stretch>
                        </pic:blipFill>
                        <pic:spPr>
                          <a:xfrm>
                            <a:off x="3192318" y="1412747"/>
                            <a:ext cx="512063" cy="169164"/>
                          </a:xfrm>
                          <a:prstGeom prst="rect">
                            <a:avLst/>
                          </a:prstGeom>
                        </pic:spPr>
                      </pic:pic>
                      <wps:wsp>
                        <wps:cNvPr id="7077" name="Graphic 7077"/>
                        <wps:cNvSpPr/>
                        <wps:spPr>
                          <a:xfrm>
                            <a:off x="1977690" y="1272540"/>
                            <a:ext cx="563880" cy="238125"/>
                          </a:xfrm>
                          <a:custGeom>
                            <a:avLst/>
                            <a:gdLst/>
                            <a:ahLst/>
                            <a:cxnLst/>
                            <a:rect l="l" t="t" r="r" b="b"/>
                            <a:pathLst>
                              <a:path w="563880" h="238125">
                                <a:moveTo>
                                  <a:pt x="0" y="237743"/>
                                </a:moveTo>
                                <a:lnTo>
                                  <a:pt x="54863" y="231647"/>
                                </a:lnTo>
                                <a:lnTo>
                                  <a:pt x="117347" y="216407"/>
                                </a:lnTo>
                                <a:lnTo>
                                  <a:pt x="188975" y="192023"/>
                                </a:lnTo>
                                <a:lnTo>
                                  <a:pt x="269747" y="158495"/>
                                </a:lnTo>
                                <a:lnTo>
                                  <a:pt x="359663" y="115823"/>
                                </a:lnTo>
                                <a:lnTo>
                                  <a:pt x="457199" y="62483"/>
                                </a:lnTo>
                                <a:lnTo>
                                  <a:pt x="563879" y="0"/>
                                </a:lnTo>
                              </a:path>
                            </a:pathLst>
                          </a:custGeom>
                          <a:ln w="10626">
                            <a:solidFill>
                              <a:srgbClr val="000000"/>
                            </a:solidFill>
                            <a:prstDash val="solid"/>
                          </a:ln>
                        </wps:spPr>
                        <wps:bodyPr wrap="square" lIns="0" tIns="0" rIns="0" bIns="0" rtlCol="0">
                          <a:prstTxWarp prst="textNoShape">
                            <a:avLst/>
                          </a:prstTxWarp>
                          <a:noAutofit/>
                        </wps:bodyPr>
                      </wps:wsp>
                      <wps:wsp>
                        <wps:cNvPr id="7078" name="Graphic 7078"/>
                        <wps:cNvSpPr/>
                        <wps:spPr>
                          <a:xfrm>
                            <a:off x="2509566" y="1246632"/>
                            <a:ext cx="74930" cy="62865"/>
                          </a:xfrm>
                          <a:custGeom>
                            <a:avLst/>
                            <a:gdLst/>
                            <a:ahLst/>
                            <a:cxnLst/>
                            <a:rect l="l" t="t" r="r" b="b"/>
                            <a:pathLst>
                              <a:path w="74930" h="62865">
                                <a:moveTo>
                                  <a:pt x="74675" y="0"/>
                                </a:moveTo>
                                <a:lnTo>
                                  <a:pt x="0" y="7619"/>
                                </a:lnTo>
                                <a:lnTo>
                                  <a:pt x="13620" y="18121"/>
                                </a:lnTo>
                                <a:lnTo>
                                  <a:pt x="24383" y="31051"/>
                                </a:lnTo>
                                <a:lnTo>
                                  <a:pt x="31718" y="45981"/>
                                </a:lnTo>
                                <a:lnTo>
                                  <a:pt x="35051" y="62483"/>
                                </a:lnTo>
                                <a:lnTo>
                                  <a:pt x="74675" y="0"/>
                                </a:lnTo>
                                <a:close/>
                              </a:path>
                            </a:pathLst>
                          </a:custGeom>
                          <a:solidFill>
                            <a:srgbClr val="000000"/>
                          </a:solidFill>
                        </wps:spPr>
                        <wps:bodyPr wrap="square" lIns="0" tIns="0" rIns="0" bIns="0" rtlCol="0">
                          <a:prstTxWarp prst="textNoShape">
                            <a:avLst/>
                          </a:prstTxWarp>
                          <a:noAutofit/>
                        </wps:bodyPr>
                      </wps:wsp>
                      <wps:wsp>
                        <wps:cNvPr id="7079" name="Graphic 7079"/>
                        <wps:cNvSpPr/>
                        <wps:spPr>
                          <a:xfrm>
                            <a:off x="1977690" y="1661160"/>
                            <a:ext cx="1099185" cy="113030"/>
                          </a:xfrm>
                          <a:custGeom>
                            <a:avLst/>
                            <a:gdLst/>
                            <a:ahLst/>
                            <a:cxnLst/>
                            <a:rect l="l" t="t" r="r" b="b"/>
                            <a:pathLst>
                              <a:path w="1099185" h="113030">
                                <a:moveTo>
                                  <a:pt x="0" y="102107"/>
                                </a:moveTo>
                                <a:lnTo>
                                  <a:pt x="57911" y="109727"/>
                                </a:lnTo>
                                <a:lnTo>
                                  <a:pt x="131063" y="112775"/>
                                </a:lnTo>
                                <a:lnTo>
                                  <a:pt x="220979" y="109727"/>
                                </a:lnTo>
                                <a:lnTo>
                                  <a:pt x="327659" y="103631"/>
                                </a:lnTo>
                                <a:lnTo>
                                  <a:pt x="449579" y="91439"/>
                                </a:lnTo>
                                <a:lnTo>
                                  <a:pt x="588263" y="76199"/>
                                </a:lnTo>
                                <a:lnTo>
                                  <a:pt x="742187" y="54863"/>
                                </a:lnTo>
                                <a:lnTo>
                                  <a:pt x="912875" y="28955"/>
                                </a:lnTo>
                                <a:lnTo>
                                  <a:pt x="1098803" y="0"/>
                                </a:lnTo>
                              </a:path>
                            </a:pathLst>
                          </a:custGeom>
                          <a:ln w="10626">
                            <a:solidFill>
                              <a:srgbClr val="000000"/>
                            </a:solidFill>
                            <a:prstDash val="solid"/>
                          </a:ln>
                        </wps:spPr>
                        <wps:bodyPr wrap="square" lIns="0" tIns="0" rIns="0" bIns="0" rtlCol="0">
                          <a:prstTxWarp prst="textNoShape">
                            <a:avLst/>
                          </a:prstTxWarp>
                          <a:noAutofit/>
                        </wps:bodyPr>
                      </wps:wsp>
                      <pic:pic>
                        <pic:nvPicPr>
                          <pic:cNvPr id="7080" name="Image 7080"/>
                          <pic:cNvPicPr/>
                        </pic:nvPicPr>
                        <pic:blipFill>
                          <a:blip r:embed="rId3850" cstate="print"/>
                          <a:stretch>
                            <a:fillRect/>
                          </a:stretch>
                        </pic:blipFill>
                        <pic:spPr>
                          <a:xfrm>
                            <a:off x="3055158" y="1630680"/>
                            <a:ext cx="70103" cy="65531"/>
                          </a:xfrm>
                          <a:prstGeom prst="rect">
                            <a:avLst/>
                          </a:prstGeom>
                        </pic:spPr>
                      </pic:pic>
                    </wpg:wgp>
                  </a:graphicData>
                </a:graphic>
              </wp:inline>
            </w:drawing>
          </mc:Choice>
          <mc:Fallback>
            <w:pict>
              <v:group style="width:296.45pt;height:144pt;mso-position-horizontal-relative:char;mso-position-vertical-relative:line" id="docshapegroup6502" coordorigin="0,0" coordsize="5929,2880">
                <v:rect style="position:absolute;left:1;top:324;width:1006;height:502" id="docshape6503" filled="true" fillcolor="#e8eef7" stroked="false">
                  <v:fill type="solid"/>
                </v:rect>
                <v:rect style="position:absolute;left:1;top:324;width:1006;height:502" id="docshape6504" filled="false" stroked="true" strokeweight=".16734pt" strokecolor="#000000">
                  <v:stroke dashstyle="solid"/>
                </v:rect>
                <v:shape style="position:absolute;left:258;top:520;width:492;height:341" type="#_x0000_t75" id="docshape6505" stroked="false">
                  <v:imagedata r:id="rId3829" o:title=""/>
                </v:shape>
                <v:shape style="position:absolute;left:253;top:0;width:538;height:404" type="#_x0000_t75" id="docshape6506" stroked="false">
                  <v:imagedata r:id="rId3830" o:title=""/>
                </v:shape>
                <v:shape style="position:absolute;left:215;top:170;width:634;height:281" type="#_x0000_t75" id="docshape6507" stroked="false">
                  <v:imagedata r:id="rId3831" o:title=""/>
                </v:shape>
                <v:shape style="position:absolute;left:704;top:650;width:598;height:975" id="docshape6508" coordorigin="705,650" coordsize="598,975" path="m705,650l832,734,947,835,1046,958,1132,1097,1204,1253,1259,1430,1302,1625e" filled="false" stroked="true" strokeweight=".836712pt" strokecolor="#000000">
                  <v:path arrowok="t"/>
                  <v:stroke dashstyle="solid"/>
                </v:shape>
                <v:shape style="position:absolute;left:1247;top:1591;width:104;height:111" type="#_x0000_t75" id="docshape6509" stroked="false">
                  <v:imagedata r:id="rId3832" o:title=""/>
                </v:shape>
                <v:rect style="position:absolute;left:704;top:1701;width:1220;height:502" id="docshape6510" filled="true" fillcolor="#e8eef7" stroked="false">
                  <v:fill type="solid"/>
                </v:rect>
                <v:rect style="position:absolute;left:704;top:1701;width:1220;height:502" id="docshape6511" filled="false" stroked="true" strokeweight=".16734pt" strokecolor="#000000">
                  <v:stroke dashstyle="solid"/>
                </v:rect>
                <v:shape style="position:absolute;left:817;top:1896;width:999;height:281" type="#_x0000_t75" id="docshape6512" stroked="false">
                  <v:imagedata r:id="rId3833" o:title=""/>
                </v:shape>
                <v:shape style="position:absolute;left:865;top:2354;width:876;height:135" type="#_x0000_t75" id="docshape6513" stroked="false">
                  <v:imagedata r:id="rId3834" o:title=""/>
                </v:shape>
                <v:shape style="position:absolute;left:1062;top:2522;width:490;height:341" type="#_x0000_t75" id="docshape6514" stroked="false">
                  <v:imagedata r:id="rId3835" o:title=""/>
                </v:shape>
                <v:line style="position:absolute" from="1314,1702" to="1314,2203" stroked="true" strokeweight=".16734pt" strokecolor="#000000">
                  <v:stroke dashstyle="solid"/>
                </v:line>
                <v:rect style="position:absolute;left:2310;top:974;width:1006;height:677" id="docshape6515" filled="true" fillcolor="#e8eef7" stroked="false">
                  <v:fill type="solid"/>
                </v:rect>
                <v:rect style="position:absolute;left:2310;top:974;width:1006;height:677" id="docshape6516" filled="false" stroked="true" strokeweight=".16734pt" strokecolor="#000000">
                  <v:stroke dashstyle="solid"/>
                </v:rect>
                <v:shape style="position:absolute;left:2656;top:1108;width:327;height:346" type="#_x0000_t75" id="docshape6517" stroked="false">
                  <v:imagedata r:id="rId3836" o:title=""/>
                </v:shape>
                <v:shape style="position:absolute;left:2418;top:1411;width:807;height:267" type="#_x0000_t75" id="docshape6518" stroked="false">
                  <v:imagedata r:id="rId3837" o:title=""/>
                </v:shape>
                <v:shape style="position:absolute;left:2564;top:650;width:538;height:404" type="#_x0000_t75" id="docshape6519" stroked="false">
                  <v:imagedata r:id="rId3838" o:title=""/>
                </v:shape>
                <v:shape style="position:absolute;left:2622;top:820;width:423;height:281" type="#_x0000_t75" id="docshape6520" stroked="false">
                  <v:imagedata r:id="rId3839" o:title=""/>
                </v:shape>
                <v:rect style="position:absolute;left:2310;top:2176;width:1006;height:677" id="docshape6521" filled="true" fillcolor="#e8eef7" stroked="false">
                  <v:fill type="solid"/>
                </v:rect>
                <v:rect style="position:absolute;left:2310;top:2176;width:1006;height:677" id="docshape6522" filled="false" stroked="true" strokeweight=".16734pt" strokecolor="#000000">
                  <v:stroke dashstyle="solid"/>
                </v:rect>
                <v:shape style="position:absolute;left:2656;top:2311;width:327;height:346" type="#_x0000_t75" id="docshape6523" stroked="false">
                  <v:imagedata r:id="rId3836" o:title=""/>
                </v:shape>
                <v:shape style="position:absolute;left:2418;top:2613;width:807;height:267" type="#_x0000_t75" id="docshape6524" stroked="false">
                  <v:imagedata r:id="rId3837" o:title=""/>
                </v:shape>
                <v:shape style="position:absolute;left:2564;top:1852;width:538;height:404" type="#_x0000_t75" id="docshape6525" stroked="false">
                  <v:imagedata r:id="rId3838" o:title=""/>
                </v:shape>
                <v:shape style="position:absolute;left:2622;top:2023;width:423;height:281" type="#_x0000_t75" id="docshape6526" stroked="false">
                  <v:imagedata r:id="rId3839" o:title=""/>
                </v:shape>
                <v:shape style="position:absolute;left:1708;top:1382;width:567;height:694" id="docshape6527" coordorigin="1708,1382" coordsize="567,694" path="m1708,2052l1742,2076,1780,2076,1883,1999,1946,1925,2015,1826,2094,1704,2181,1555,2274,1382e" filled="false" stroked="true" strokeweight=".836712pt" strokecolor="#000000">
                  <v:path arrowok="t"/>
                  <v:stroke dashstyle="solid"/>
                </v:shape>
                <v:shape style="position:absolute;left:2216;top:1312;width:94;height:116" id="docshape6528" coordorigin="2217,1313" coordsize="94,116" path="m2310,1313l2217,1380,2244,1384,2269,1394,2292,1409,2310,1428,2310,1313xe" filled="true" fillcolor="#000000" stroked="false">
                  <v:path arrowok="t"/>
                  <v:fill type="solid"/>
                </v:shape>
                <v:shape style="position:absolute;left:1007;top:2052;width:1229;height:444" id="docshape6529" coordorigin="1007,2052" coordsize="1229,444" path="m1007,2052l1043,2105,1098,2136,1182,2174,1293,2215,1430,2263,1590,2314,1780,2369,1994,2431,2236,2496e" filled="false" stroked="true" strokeweight=".836712pt" strokecolor="#000000">
                  <v:path arrowok="t"/>
                  <v:stroke dashstyle="solid"/>
                </v:shape>
                <v:shape style="position:absolute;left:2197;top:2438;width:113;height:101" type="#_x0000_t75" id="docshape6530" stroked="false">
                  <v:imagedata r:id="rId3840" o:title=""/>
                </v:shape>
                <v:rect style="position:absolute;left:3767;top:374;width:704;height:377" id="docshape6531" filled="true" fillcolor="#e8eef7" stroked="false">
                  <v:fill type="solid"/>
                </v:rect>
                <v:rect style="position:absolute;left:3767;top:374;width:704;height:377" id="docshape6532" filled="false" stroked="true" strokeweight=".16734pt" strokecolor="#000000">
                  <v:stroke dashstyle="solid"/>
                </v:rect>
                <v:shape style="position:absolute;left:3966;top:511;width:39;height:94" type="#_x0000_t75" id="docshape6533" stroked="false">
                  <v:imagedata r:id="rId3841" o:title=""/>
                </v:shape>
                <v:shape style="position:absolute;left:4016;top:511;width:257;height:267" type="#_x0000_t75" id="docshape6534" stroked="false">
                  <v:imagedata r:id="rId3842" o:title=""/>
                </v:shape>
                <v:shape style="position:absolute;left:3668;top:175;width:903;height:404" type="#_x0000_t75" id="docshape6535" stroked="false">
                  <v:imagedata r:id="rId3843" o:title=""/>
                </v:shape>
                <v:rect style="position:absolute;left:4921;top:300;width:1006;height:500" id="docshape6536" filled="true" fillcolor="#e8eef7" stroked="false">
                  <v:fill type="solid"/>
                </v:rect>
                <v:rect style="position:absolute;left:4921;top:300;width:1006;height:500" id="docshape6537" filled="false" stroked="true" strokeweight=".16734pt" strokecolor="#000000">
                  <v:stroke dashstyle="solid"/>
                </v:rect>
                <v:shape style="position:absolute;left:5149;top:496;width:557;height:267" type="#_x0000_t75" id="docshape6538" stroked="false">
                  <v:imagedata r:id="rId3844" o:title=""/>
                </v:shape>
                <v:shape style="position:absolute;left:5156;top:0;width:538;height:404" type="#_x0000_t75" id="docshape6539" stroked="false">
                  <v:imagedata r:id="rId3845" o:title=""/>
                </v:shape>
                <v:shape style="position:absolute;left:5027;top:172;width:807;height:267" type="#_x0000_t75" id="docshape6540" stroked="false">
                  <v:imagedata r:id="rId3846" o:title=""/>
                </v:shape>
                <v:shape style="position:absolute;left:3114;top:789;width:936;height:363" id="docshape6541" coordorigin="3114,790" coordsize="936,363" path="m3114,1152l3203,1142,3309,1121,3426,1085,3561,1032,3710,967,3873,886,4050,790e" filled="false" stroked="true" strokeweight=".836712pt" strokecolor="#000000">
                  <v:path arrowok="t"/>
                  <v:stroke dashstyle="solid"/>
                </v:shape>
                <v:shape style="position:absolute;left:4002;top:751;width:118;height:96" id="docshape6542" coordorigin="4002,751" coordsize="118,96" path="m4120,751l4002,756,4024,774,4040,795,4050,820,4055,847,4120,751xe" filled="true" fillcolor="#000000" stroked="false">
                  <v:path arrowok="t"/>
                  <v:fill type="solid"/>
                </v:shape>
                <v:shape style="position:absolute;left:3114;top:828;width:2237;height:723" id="docshape6543" coordorigin="3114,828" coordsize="2237,723" path="m3114,1550l3218,1541,3345,1514,3503,1476,3686,1423,3894,1358,4132,1279,4396,1188,4689,1080,5006,962,5351,828e" filled="false" stroked="true" strokeweight=".836712pt" strokecolor="#000000">
                  <v:path arrowok="t"/>
                  <v:stroke dashstyle="solid"/>
                </v:shape>
                <v:shape style="position:absolute;left:5308;top:789;width:116;height:96" id="docshape6544" coordorigin="5308,790" coordsize="116,96" path="m5308,790l5327,810,5339,833,5346,859,5346,886,5423,799,5308,790xe" filled="true" fillcolor="#000000" stroked="false">
                  <v:path arrowok="t"/>
                  <v:fill type="solid"/>
                </v:shape>
                <v:rect style="position:absolute;left:4069;top:1776;width:701;height:377" id="docshape6545" filled="true" fillcolor="#e8eef7" stroked="false">
                  <v:fill type="solid"/>
                </v:rect>
                <v:rect style="position:absolute;left:4069;top:1776;width:701;height:377" id="docshape6546" filled="false" stroked="true" strokeweight=".16734pt" strokecolor="#000000">
                  <v:stroke dashstyle="solid"/>
                </v:rect>
                <v:shape style="position:absolute;left:4242;top:1912;width:39;height:94" type="#_x0000_t75" id="docshape6547" stroked="false">
                  <v:imagedata r:id="rId3841" o:title=""/>
                </v:shape>
                <v:shape style="position:absolute;left:4283;top:1912;width:315;height:267" type="#_x0000_t75" id="docshape6548" stroked="false">
                  <v:imagedata r:id="rId3847" o:title=""/>
                </v:shape>
                <v:shape style="position:absolute;left:3971;top:1576;width:903;height:404" type="#_x0000_t75" id="docshape6549" stroked="false">
                  <v:imagedata r:id="rId3848" o:title=""/>
                </v:shape>
                <v:rect style="position:absolute;left:4921;top:2352;width:1006;height:502" id="docshape6550" filled="true" fillcolor="#e8eef7" stroked="false">
                  <v:fill type="solid"/>
                </v:rect>
                <v:rect style="position:absolute;left:4921;top:2352;width:1006;height:502" id="docshape6551" filled="false" stroked="true" strokeweight=".16734pt" strokecolor="#000000">
                  <v:stroke dashstyle="solid"/>
                </v:rect>
                <v:shape style="position:absolute;left:5149;top:2551;width:557;height:267" type="#_x0000_t75" id="docshape6552" stroked="false">
                  <v:imagedata r:id="rId3849" o:title=""/>
                </v:shape>
                <v:shape style="position:absolute;left:5156;top:2052;width:538;height:404" type="#_x0000_t75" id="docshape6553" stroked="false">
                  <v:imagedata r:id="rId3845" o:title=""/>
                </v:shape>
                <v:shape style="position:absolute;left:5027;top:2224;width:807;height:267" type="#_x0000_t75" id="docshape6554" stroked="false">
                  <v:imagedata r:id="rId3846" o:title=""/>
                </v:shape>
                <v:shape style="position:absolute;left:3114;top:2004;width:888;height:375" id="docshape6555" coordorigin="3114,2004" coordsize="888,375" path="m3114,2378l3201,2369,3299,2345,3412,2306,3539,2254,3681,2186,3834,2102,4002,2004e" filled="false" stroked="true" strokeweight=".836712pt" strokecolor="#000000">
                  <v:path arrowok="t"/>
                  <v:stroke dashstyle="solid"/>
                </v:shape>
                <v:shape style="position:absolute;left:3952;top:1963;width:118;height:99" id="docshape6556" coordorigin="3952,1963" coordsize="118,99" path="m4070,1963l3952,1975,3974,1992,3990,2012,4002,2036,4007,2062,4070,1963xe" filled="true" fillcolor="#000000" stroked="false">
                  <v:path arrowok="t"/>
                  <v:fill type="solid"/>
                </v:shape>
                <v:shape style="position:absolute;left:3114;top:2616;width:1731;height:178" id="docshape6557" coordorigin="3114,2616" coordsize="1731,178" path="m3114,2777l3206,2789,3321,2794,3462,2789,3630,2779,3822,2760,4041,2736,4283,2702,4552,2662,4845,2616e" filled="false" stroked="true" strokeweight=".836712pt" strokecolor="#000000">
                  <v:path arrowok="t"/>
                  <v:stroke dashstyle="solid"/>
                </v:shape>
                <v:shape style="position:absolute;left:4811;top:2568;width:111;height:104" type="#_x0000_t75" id="docshape6558" stroked="false">
                  <v:imagedata r:id="rId3850" o:title=""/>
                </v:shape>
              </v:group>
            </w:pict>
          </mc:Fallback>
        </mc:AlternateContent>
      </w:r>
      <w:r>
        <w:rPr>
          <w:sz w:val="20"/>
        </w:rPr>
      </w:r>
    </w:p>
    <w:p>
      <w:pPr>
        <w:spacing w:before="199"/>
        <w:ind w:left="0" w:right="8" w:firstLine="0"/>
        <w:jc w:val="center"/>
        <w:rPr>
          <w:rFonts w:ascii="Arial" w:hAnsi="Arial"/>
          <w:sz w:val="17"/>
        </w:rPr>
      </w:pPr>
      <w:r>
        <w:rPr>
          <w:rFonts w:ascii="Arial" w:hAnsi="Arial"/>
          <w:sz w:val="17"/>
        </w:rPr>
        <w:t>Hình</w:t>
      </w:r>
      <w:r>
        <w:rPr>
          <w:rFonts w:ascii="Arial" w:hAnsi="Arial"/>
          <w:spacing w:val="-3"/>
          <w:sz w:val="17"/>
        </w:rPr>
        <w:t> </w:t>
      </w:r>
      <w:r>
        <w:rPr>
          <w:rFonts w:ascii="Arial" w:hAnsi="Arial"/>
          <w:sz w:val="17"/>
        </w:rPr>
        <w:t>12.2:</w:t>
      </w:r>
      <w:r>
        <w:rPr>
          <w:rFonts w:ascii="Arial" w:hAnsi="Arial"/>
          <w:spacing w:val="-2"/>
          <w:sz w:val="17"/>
        </w:rPr>
        <w:t> </w:t>
      </w:r>
      <w:r>
        <w:rPr>
          <w:rFonts w:ascii="Arial" w:hAnsi="Arial"/>
          <w:sz w:val="17"/>
        </w:rPr>
        <w:t>Đồ</w:t>
      </w:r>
      <w:r>
        <w:rPr>
          <w:rFonts w:ascii="Arial" w:hAnsi="Arial"/>
          <w:spacing w:val="-4"/>
          <w:sz w:val="17"/>
        </w:rPr>
        <w:t> </w:t>
      </w:r>
      <w:r>
        <w:rPr>
          <w:rFonts w:ascii="Arial" w:hAnsi="Arial"/>
          <w:sz w:val="17"/>
        </w:rPr>
        <w:t>thị</w:t>
      </w:r>
      <w:r>
        <w:rPr>
          <w:rFonts w:ascii="Arial" w:hAnsi="Arial"/>
          <w:spacing w:val="-2"/>
          <w:sz w:val="17"/>
        </w:rPr>
        <w:t> </w:t>
      </w:r>
      <w:r>
        <w:rPr>
          <w:rFonts w:ascii="Arial" w:hAnsi="Arial"/>
          <w:sz w:val="17"/>
        </w:rPr>
        <w:t>tham</w:t>
      </w:r>
      <w:r>
        <w:rPr>
          <w:rFonts w:ascii="Arial" w:hAnsi="Arial"/>
          <w:spacing w:val="-2"/>
          <w:sz w:val="17"/>
        </w:rPr>
        <w:t> </w:t>
      </w:r>
      <w:r>
        <w:rPr>
          <w:rFonts w:ascii="Arial" w:hAnsi="Arial"/>
          <w:sz w:val="17"/>
        </w:rPr>
        <w:t>chiếu</w:t>
      </w:r>
      <w:r>
        <w:rPr>
          <w:rFonts w:ascii="Arial" w:hAnsi="Arial"/>
          <w:spacing w:val="-2"/>
          <w:sz w:val="17"/>
        </w:rPr>
        <w:t> </w:t>
      </w:r>
      <w:r>
        <w:rPr>
          <w:rFonts w:ascii="Arial" w:hAnsi="Arial"/>
          <w:sz w:val="17"/>
        </w:rPr>
        <w:t>của</w:t>
      </w:r>
      <w:r>
        <w:rPr>
          <w:rFonts w:ascii="Arial" w:hAnsi="Arial"/>
          <w:spacing w:val="-3"/>
          <w:sz w:val="17"/>
        </w:rPr>
        <w:t> </w:t>
      </w:r>
      <w:r>
        <w:rPr>
          <w:rFonts w:ascii="Arial" w:hAnsi="Arial"/>
          <w:sz w:val="17"/>
        </w:rPr>
        <w:t>đối</w:t>
      </w:r>
      <w:r>
        <w:rPr>
          <w:rFonts w:ascii="Arial" w:hAnsi="Arial"/>
          <w:spacing w:val="-2"/>
          <w:sz w:val="17"/>
        </w:rPr>
        <w:t> </w:t>
      </w:r>
      <w:r>
        <w:rPr>
          <w:rFonts w:ascii="Arial" w:hAnsi="Arial"/>
          <w:sz w:val="17"/>
        </w:rPr>
        <w:t>tuợng</w:t>
      </w:r>
      <w:r>
        <w:rPr>
          <w:rFonts w:ascii="Arial" w:hAnsi="Arial"/>
          <w:spacing w:val="-4"/>
          <w:sz w:val="17"/>
        </w:rPr>
        <w:t> </w:t>
      </w:r>
      <w:r>
        <w:rPr>
          <w:rFonts w:ascii="Arial" w:hAnsi="Arial"/>
          <w:spacing w:val="-2"/>
          <w:sz w:val="17"/>
        </w:rPr>
        <w:t>ContactList.</w:t>
      </w:r>
    </w:p>
    <w:p>
      <w:pPr>
        <w:pStyle w:val="BodyText"/>
        <w:spacing w:before="36"/>
        <w:rPr>
          <w:rFonts w:ascii="Arial"/>
          <w:sz w:val="17"/>
        </w:rPr>
      </w:pPr>
    </w:p>
    <w:p>
      <w:pPr>
        <w:pStyle w:val="BodyText"/>
        <w:spacing w:line="244" w:lineRule="auto" w:before="1"/>
        <w:ind w:left="431" w:right="439" w:firstLine="427"/>
        <w:jc w:val="both"/>
      </w:pPr>
      <w:r>
        <w:rPr/>
        <w:t>Ta</w:t>
      </w:r>
      <w:r>
        <w:rPr>
          <w:spacing w:val="29"/>
        </w:rPr>
        <w:t> </w:t>
      </w:r>
      <w:r>
        <w:rPr/>
        <w:t>đã</w:t>
      </w:r>
      <w:r>
        <w:rPr>
          <w:spacing w:val="26"/>
        </w:rPr>
        <w:t> </w:t>
      </w:r>
      <w:r>
        <w:rPr/>
        <w:t>nói</w:t>
      </w:r>
      <w:r>
        <w:rPr>
          <w:spacing w:val="28"/>
        </w:rPr>
        <w:t> </w:t>
      </w:r>
      <w:r>
        <w:rPr/>
        <w:t>về</w:t>
      </w:r>
      <w:r>
        <w:rPr>
          <w:spacing w:val="28"/>
        </w:rPr>
        <w:t> </w:t>
      </w:r>
      <w:r>
        <w:rPr/>
        <w:t>khái</w:t>
      </w:r>
      <w:r>
        <w:rPr>
          <w:spacing w:val="28"/>
        </w:rPr>
        <w:t> </w:t>
      </w:r>
      <w:r>
        <w:rPr/>
        <w:t>niệm</w:t>
      </w:r>
      <w:r>
        <w:rPr>
          <w:spacing w:val="26"/>
        </w:rPr>
        <w:t> </w:t>
      </w:r>
      <w:r>
        <w:rPr/>
        <w:t>và</w:t>
      </w:r>
      <w:r>
        <w:rPr>
          <w:spacing w:val="29"/>
        </w:rPr>
        <w:t> </w:t>
      </w:r>
      <w:r>
        <w:rPr/>
        <w:t>lý</w:t>
      </w:r>
      <w:r>
        <w:rPr>
          <w:spacing w:val="28"/>
        </w:rPr>
        <w:t> </w:t>
      </w:r>
      <w:r>
        <w:rPr/>
        <w:t>thuyết</w:t>
      </w:r>
      <w:r>
        <w:rPr>
          <w:spacing w:val="29"/>
        </w:rPr>
        <w:t> </w:t>
      </w:r>
      <w:r>
        <w:rPr/>
        <w:t>của</w:t>
      </w:r>
      <w:r>
        <w:rPr>
          <w:spacing w:val="29"/>
        </w:rPr>
        <w:t> </w:t>
      </w:r>
      <w:r>
        <w:rPr/>
        <w:t>việc</w:t>
      </w:r>
      <w:r>
        <w:rPr>
          <w:spacing w:val="32"/>
        </w:rPr>
        <w:t> </w:t>
      </w:r>
      <w:r>
        <w:rPr/>
        <w:t>chuỗi</w:t>
      </w:r>
      <w:r>
        <w:rPr>
          <w:spacing w:val="28"/>
        </w:rPr>
        <w:t> </w:t>
      </w:r>
      <w:r>
        <w:rPr/>
        <w:t>hóa</w:t>
      </w:r>
      <w:r>
        <w:rPr>
          <w:spacing w:val="29"/>
        </w:rPr>
        <w:t> </w:t>
      </w:r>
      <w:r>
        <w:rPr/>
        <w:t>đối</w:t>
      </w:r>
      <w:r>
        <w:rPr>
          <w:spacing w:val="28"/>
        </w:rPr>
        <w:t> </w:t>
      </w:r>
      <w:r>
        <w:rPr/>
        <w:t>tượng.</w:t>
      </w:r>
      <w:r>
        <w:rPr>
          <w:spacing w:val="32"/>
        </w:rPr>
        <w:t> </w:t>
      </w:r>
      <w:r>
        <w:rPr/>
        <w:t>Vậy</w:t>
      </w:r>
      <w:r>
        <w:rPr>
          <w:spacing w:val="28"/>
        </w:rPr>
        <w:t> </w:t>
      </w:r>
      <w:r>
        <w:rPr/>
        <w:t>về</w:t>
      </w:r>
      <w:r>
        <w:rPr>
          <w:spacing w:val="28"/>
        </w:rPr>
        <w:t> </w:t>
      </w:r>
      <w:r>
        <w:rPr/>
        <w:t>mặt viết mã thì như thế nào? Không phải đối tượng thuộc lớp nào cũng nghiễm nhiên</w:t>
      </w:r>
      <w:r>
        <w:rPr>
          <w:spacing w:val="40"/>
        </w:rPr>
        <w:t> </w:t>
      </w:r>
      <w:r>
        <w:rPr/>
        <w:t>chuỗi hóa được. Nếu ta muốn các đối tượng thuộc một lớp nào đó có thể chuỗi hóa được, ta phải cho lớp đó cài đặt interface Serializable.</w:t>
      </w:r>
    </w:p>
    <w:p>
      <w:pPr>
        <w:pStyle w:val="BodyText"/>
        <w:spacing w:line="247" w:lineRule="auto" w:before="118"/>
        <w:ind w:left="431" w:right="438" w:firstLine="427"/>
        <w:jc w:val="both"/>
      </w:pPr>
      <w:r>
        <w:rPr/>
        <w:t>Serializable</w:t>
      </w:r>
      <w:r>
        <w:rPr>
          <w:spacing w:val="40"/>
        </w:rPr>
        <w:t> </w:t>
      </w:r>
      <w:r>
        <w:rPr/>
        <w:t>là</w:t>
      </w:r>
      <w:r>
        <w:rPr>
          <w:spacing w:val="40"/>
        </w:rPr>
        <w:t> </w:t>
      </w:r>
      <w:r>
        <w:rPr/>
        <w:t>một</w:t>
      </w:r>
      <w:r>
        <w:rPr>
          <w:spacing w:val="40"/>
        </w:rPr>
        <w:t> </w:t>
      </w:r>
      <w:r>
        <w:rPr/>
        <w:t>interface</w:t>
      </w:r>
      <w:r>
        <w:rPr>
          <w:spacing w:val="40"/>
        </w:rPr>
        <w:t> </w:t>
      </w:r>
      <w:r>
        <w:rPr/>
        <w:t>thuộc</w:t>
      </w:r>
      <w:r>
        <w:rPr>
          <w:spacing w:val="40"/>
        </w:rPr>
        <w:t> </w:t>
      </w:r>
      <w:r>
        <w:rPr/>
        <w:t>loại</w:t>
      </w:r>
      <w:r>
        <w:rPr>
          <w:spacing w:val="40"/>
        </w:rPr>
        <w:t> </w:t>
      </w:r>
      <w:r>
        <w:rPr/>
        <w:t>dùng</w:t>
      </w:r>
      <w:r>
        <w:rPr>
          <w:spacing w:val="40"/>
        </w:rPr>
        <w:t> </w:t>
      </w:r>
      <w:r>
        <w:rPr/>
        <w:t>để</w:t>
      </w:r>
      <w:r>
        <w:rPr>
          <w:spacing w:val="40"/>
        </w:rPr>
        <w:t> </w:t>
      </w:r>
      <w:r>
        <w:rPr/>
        <w:t>đánh</w:t>
      </w:r>
      <w:r>
        <w:rPr>
          <w:spacing w:val="40"/>
        </w:rPr>
        <w:t> </w:t>
      </w:r>
      <w:r>
        <w:rPr/>
        <w:t>dấu</w:t>
      </w:r>
      <w:r>
        <w:rPr>
          <w:spacing w:val="40"/>
        </w:rPr>
        <w:t> </w:t>
      </w:r>
      <w:r>
        <w:rPr/>
        <w:t>(dạng</w:t>
      </w:r>
      <w:r>
        <w:rPr>
          <w:spacing w:val="40"/>
        </w:rPr>
        <w:t> </w:t>
      </w:r>
      <w:r>
        <w:rPr/>
        <w:t>marker</w:t>
      </w:r>
      <w:r>
        <w:rPr>
          <w:spacing w:val="40"/>
        </w:rPr>
        <w:t> </w:t>
      </w:r>
      <w:r>
        <w:rPr/>
        <w:t>hoặc tag). Các interface loại này không có phương thức nào để cài. Mục đích duy nhất của Serializable là để tuyên bố rằng lớp cài nó có thể chuỗi hóa được. Nói cách khác là có thể</w:t>
      </w:r>
      <w:r>
        <w:rPr>
          <w:spacing w:val="32"/>
        </w:rPr>
        <w:t> </w:t>
      </w:r>
      <w:r>
        <w:rPr/>
        <w:t>dùng</w:t>
      </w:r>
      <w:r>
        <w:rPr>
          <w:spacing w:val="29"/>
        </w:rPr>
        <w:t> </w:t>
      </w:r>
      <w:r>
        <w:rPr/>
        <w:t>cơ</w:t>
      </w:r>
      <w:r>
        <w:rPr>
          <w:spacing w:val="29"/>
        </w:rPr>
        <w:t> </w:t>
      </w:r>
      <w:r>
        <w:rPr/>
        <w:t>chế</w:t>
      </w:r>
      <w:r>
        <w:rPr>
          <w:spacing w:val="29"/>
        </w:rPr>
        <w:t> </w:t>
      </w:r>
      <w:r>
        <w:rPr/>
        <w:t>chuỗi</w:t>
      </w:r>
      <w:r>
        <w:rPr>
          <w:spacing w:val="31"/>
        </w:rPr>
        <w:t> </w:t>
      </w:r>
      <w:r>
        <w:rPr/>
        <w:t>hóa</w:t>
      </w:r>
      <w:r>
        <w:rPr>
          <w:spacing w:val="32"/>
        </w:rPr>
        <w:t> </w:t>
      </w:r>
      <w:r>
        <w:rPr/>
        <w:t>để</w:t>
      </w:r>
      <w:r>
        <w:rPr>
          <w:spacing w:val="32"/>
        </w:rPr>
        <w:t> </w:t>
      </w:r>
      <w:r>
        <w:rPr/>
        <w:t>lưu</w:t>
      </w:r>
      <w:r>
        <w:rPr>
          <w:spacing w:val="33"/>
        </w:rPr>
        <w:t> </w:t>
      </w:r>
      <w:r>
        <w:rPr/>
        <w:t>các</w:t>
      </w:r>
      <w:r>
        <w:rPr>
          <w:spacing w:val="36"/>
        </w:rPr>
        <w:t> </w:t>
      </w:r>
      <w:r>
        <w:rPr/>
        <w:t>đối</w:t>
      </w:r>
      <w:r>
        <w:rPr>
          <w:spacing w:val="31"/>
        </w:rPr>
        <w:t> </w:t>
      </w:r>
      <w:r>
        <w:rPr/>
        <w:t>tượng</w:t>
      </w:r>
      <w:r>
        <w:rPr>
          <w:spacing w:val="31"/>
        </w:rPr>
        <w:t> </w:t>
      </w:r>
      <w:r>
        <w:rPr/>
        <w:t>thuộc</w:t>
      </w:r>
      <w:r>
        <w:rPr>
          <w:spacing w:val="36"/>
        </w:rPr>
        <w:t> </w:t>
      </w:r>
      <w:r>
        <w:rPr/>
        <w:t>loại</w:t>
      </w:r>
      <w:r>
        <w:rPr>
          <w:spacing w:val="31"/>
        </w:rPr>
        <w:t> </w:t>
      </w:r>
      <w:r>
        <w:rPr/>
        <w:t>đó.</w:t>
      </w:r>
      <w:r>
        <w:rPr>
          <w:spacing w:val="33"/>
        </w:rPr>
        <w:t> </w:t>
      </w:r>
      <w:r>
        <w:rPr/>
        <w:t>Nếu</w:t>
      </w:r>
      <w:r>
        <w:rPr>
          <w:spacing w:val="36"/>
        </w:rPr>
        <w:t> </w:t>
      </w:r>
      <w:r>
        <w:rPr/>
        <w:t>một</w:t>
      </w:r>
      <w:r>
        <w:rPr>
          <w:spacing w:val="33"/>
        </w:rPr>
        <w:t> </w:t>
      </w:r>
      <w:r>
        <w:rPr/>
        <w:t>lớp</w:t>
      </w:r>
      <w:r>
        <w:rPr>
          <w:spacing w:val="33"/>
        </w:rPr>
        <w:t> </w:t>
      </w:r>
      <w:r>
        <w:rPr/>
        <w:t>chuỗi hóa</w:t>
      </w:r>
      <w:r>
        <w:rPr>
          <w:spacing w:val="22"/>
        </w:rPr>
        <w:t> </w:t>
      </w:r>
      <w:r>
        <w:rPr/>
        <w:t>được</w:t>
      </w:r>
      <w:r>
        <w:rPr>
          <w:spacing w:val="25"/>
        </w:rPr>
        <w:t> </w:t>
      </w:r>
      <w:r>
        <w:rPr/>
        <w:t>thì</w:t>
      </w:r>
      <w:r>
        <w:rPr>
          <w:spacing w:val="24"/>
        </w:rPr>
        <w:t> </w:t>
      </w:r>
      <w:r>
        <w:rPr/>
        <w:t>tất</w:t>
      </w:r>
      <w:r>
        <w:rPr>
          <w:spacing w:val="23"/>
        </w:rPr>
        <w:t> </w:t>
      </w:r>
      <w:r>
        <w:rPr/>
        <w:t>cả</w:t>
      </w:r>
      <w:r>
        <w:rPr>
          <w:spacing w:val="22"/>
        </w:rPr>
        <w:t> </w:t>
      </w:r>
      <w:r>
        <w:rPr/>
        <w:t>các lớp</w:t>
      </w:r>
      <w:r>
        <w:rPr>
          <w:spacing w:val="27"/>
        </w:rPr>
        <w:t> </w:t>
      </w:r>
      <w:r>
        <w:rPr/>
        <w:t>con</w:t>
      </w:r>
      <w:r>
        <w:rPr>
          <w:spacing w:val="23"/>
        </w:rPr>
        <w:t> </w:t>
      </w:r>
      <w:r>
        <w:rPr/>
        <w:t>cháu</w:t>
      </w:r>
      <w:r>
        <w:rPr>
          <w:spacing w:val="27"/>
        </w:rPr>
        <w:t> </w:t>
      </w:r>
      <w:r>
        <w:rPr/>
        <w:t>của</w:t>
      </w:r>
      <w:r>
        <w:rPr>
          <w:spacing w:val="22"/>
        </w:rPr>
        <w:t> </w:t>
      </w:r>
      <w:r>
        <w:rPr/>
        <w:t>nó</w:t>
      </w:r>
      <w:r>
        <w:rPr>
          <w:spacing w:val="22"/>
        </w:rPr>
        <w:t> </w:t>
      </w:r>
      <w:r>
        <w:rPr/>
        <w:t>đều</w:t>
      </w:r>
      <w:r>
        <w:rPr>
          <w:spacing w:val="27"/>
        </w:rPr>
        <w:t> </w:t>
      </w:r>
      <w:r>
        <w:rPr/>
        <w:t>tự</w:t>
      </w:r>
      <w:r>
        <w:rPr>
          <w:spacing w:val="22"/>
        </w:rPr>
        <w:t> </w:t>
      </w:r>
      <w:r>
        <w:rPr/>
        <w:t>động chuỗi</w:t>
      </w:r>
      <w:r>
        <w:rPr>
          <w:spacing w:val="24"/>
        </w:rPr>
        <w:t> </w:t>
      </w:r>
      <w:r>
        <w:rPr/>
        <w:t>hóa</w:t>
      </w:r>
      <w:r>
        <w:rPr>
          <w:spacing w:val="22"/>
        </w:rPr>
        <w:t> </w:t>
      </w:r>
      <w:r>
        <w:rPr/>
        <w:t>được</w:t>
      </w:r>
      <w:r>
        <w:rPr>
          <w:spacing w:val="25"/>
        </w:rPr>
        <w:t> </w:t>
      </w:r>
      <w:r>
        <w:rPr/>
        <w:t>mà</w:t>
      </w:r>
      <w:r>
        <w:rPr>
          <w:spacing w:val="25"/>
        </w:rPr>
        <w:t> </w:t>
      </w:r>
      <w:r>
        <w:rPr/>
        <w:t>không cần phải khai báo implements</w:t>
      </w:r>
      <w:r>
        <w:rPr>
          <w:spacing w:val="27"/>
        </w:rPr>
        <w:t> </w:t>
      </w:r>
      <w:r>
        <w:rPr/>
        <w:t>Serializable.</w:t>
      </w:r>
      <w:r>
        <w:rPr>
          <w:spacing w:val="31"/>
        </w:rPr>
        <w:t> </w:t>
      </w:r>
      <w:r>
        <w:rPr/>
        <w:t>(Ta còn nhớ ý nghĩa của quan hệ IS-A.)</w:t>
      </w:r>
    </w:p>
    <w:p>
      <w:pPr>
        <w:pStyle w:val="BodyText"/>
        <w:spacing w:line="247" w:lineRule="auto" w:before="105"/>
        <w:ind w:left="431" w:right="436" w:firstLine="427"/>
        <w:jc w:val="both"/>
      </w:pPr>
      <w:r>
        <w:rPr/>
        <w:drawing>
          <wp:anchor distT="0" distB="0" distL="0" distR="0" allowOverlap="1" layoutInCell="1" locked="0" behindDoc="1" simplePos="0" relativeHeight="477037056">
            <wp:simplePos x="0" y="0"/>
            <wp:positionH relativeFrom="page">
              <wp:posOffset>4354320</wp:posOffset>
            </wp:positionH>
            <wp:positionV relativeFrom="paragraph">
              <wp:posOffset>1350896</wp:posOffset>
            </wp:positionV>
            <wp:extent cx="2149127" cy="2308284"/>
            <wp:effectExtent l="0" t="0" r="0" b="0"/>
            <wp:wrapNone/>
            <wp:docPr id="7081" name="Image 7081"/>
            <wp:cNvGraphicFramePr>
              <a:graphicFrameLocks/>
            </wp:cNvGraphicFramePr>
            <a:graphic>
              <a:graphicData uri="http://schemas.openxmlformats.org/drawingml/2006/picture">
                <pic:pic>
                  <pic:nvPicPr>
                    <pic:cNvPr id="7081" name="Image 7081"/>
                    <pic:cNvPicPr/>
                  </pic:nvPicPr>
                  <pic:blipFill>
                    <a:blip r:embed="rId7" cstate="print"/>
                    <a:stretch>
                      <a:fillRect/>
                    </a:stretch>
                  </pic:blipFill>
                  <pic:spPr>
                    <a:xfrm>
                      <a:off x="0" y="0"/>
                      <a:ext cx="2149127" cy="2308284"/>
                    </a:xfrm>
                    <a:prstGeom prst="rect">
                      <a:avLst/>
                    </a:prstGeom>
                  </pic:spPr>
                </pic:pic>
              </a:graphicData>
            </a:graphic>
          </wp:anchor>
        </w:drawing>
      </w:r>
      <w:r>
        <w:rPr/>
        <w:t>Nếu</w:t>
      </w:r>
      <w:r>
        <w:rPr>
          <w:spacing w:val="40"/>
        </w:rPr>
        <w:t> </w:t>
      </w:r>
      <w:r>
        <w:rPr/>
        <w:t>một</w:t>
      </w:r>
      <w:r>
        <w:rPr>
          <w:spacing w:val="40"/>
        </w:rPr>
        <w:t> </w:t>
      </w:r>
      <w:r>
        <w:rPr/>
        <w:t>lớp</w:t>
      </w:r>
      <w:r>
        <w:rPr>
          <w:spacing w:val="40"/>
        </w:rPr>
        <w:t> </w:t>
      </w:r>
      <w:r>
        <w:rPr/>
        <w:t>không</w:t>
      </w:r>
      <w:r>
        <w:rPr>
          <w:spacing w:val="40"/>
        </w:rPr>
        <w:t> </w:t>
      </w:r>
      <w:r>
        <w:rPr/>
        <w:t>thuộc</w:t>
      </w:r>
      <w:r>
        <w:rPr>
          <w:spacing w:val="40"/>
        </w:rPr>
        <w:t> </w:t>
      </w:r>
      <w:r>
        <w:rPr/>
        <w:t>loại</w:t>
      </w:r>
      <w:r>
        <w:rPr>
          <w:spacing w:val="40"/>
        </w:rPr>
        <w:t> </w:t>
      </w:r>
      <w:r>
        <w:rPr/>
        <w:t>chuỗi</w:t>
      </w:r>
      <w:r>
        <w:rPr>
          <w:spacing w:val="38"/>
        </w:rPr>
        <w:t> </w:t>
      </w:r>
      <w:r>
        <w:rPr/>
        <w:t>hóa</w:t>
      </w:r>
      <w:r>
        <w:rPr>
          <w:spacing w:val="39"/>
        </w:rPr>
        <w:t> </w:t>
      </w:r>
      <w:r>
        <w:rPr/>
        <w:t>được,</w:t>
      </w:r>
      <w:r>
        <w:rPr>
          <w:spacing w:val="40"/>
        </w:rPr>
        <w:t> </w:t>
      </w:r>
      <w:r>
        <w:rPr/>
        <w:t>chương</w:t>
      </w:r>
      <w:r>
        <w:rPr>
          <w:spacing w:val="40"/>
        </w:rPr>
        <w:t> </w:t>
      </w:r>
      <w:r>
        <w:rPr/>
        <w:t>trình</w:t>
      </w:r>
      <w:r>
        <w:rPr>
          <w:spacing w:val="39"/>
        </w:rPr>
        <w:t> </w:t>
      </w:r>
      <w:r>
        <w:rPr/>
        <w:t>nào</w:t>
      </w:r>
      <w:r>
        <w:rPr>
          <w:spacing w:val="38"/>
        </w:rPr>
        <w:t> </w:t>
      </w:r>
      <w:r>
        <w:rPr/>
        <w:t>gọi</w:t>
      </w:r>
      <w:r>
        <w:rPr>
          <w:spacing w:val="40"/>
        </w:rPr>
        <w:t> </w:t>
      </w:r>
      <w:r>
        <w:rPr/>
        <w:t>phương thức writeObject cho đối tượng thuộc lớp đó có thể biên dịch không lỗi nhưng khi</w:t>
      </w:r>
      <w:r>
        <w:rPr>
          <w:spacing w:val="80"/>
        </w:rPr>
        <w:t> </w:t>
      </w:r>
      <w:r>
        <w:rPr/>
        <w:t>chạy đến lệnh đó sẽ gặp ngoại lệ NonSerializableException.</w:t>
      </w:r>
    </w:p>
    <w:p>
      <w:pPr>
        <w:pStyle w:val="BodyText"/>
        <w:spacing w:after="0" w:line="247" w:lineRule="auto"/>
        <w:jc w:val="both"/>
        <w:sectPr>
          <w:pgSz w:w="12240" w:h="15840"/>
          <w:pgMar w:header="0" w:footer="1511" w:top="1200" w:bottom="1700" w:left="1440" w:right="1440"/>
        </w:sectPr>
      </w:pPr>
    </w:p>
    <w:p>
      <w:pPr>
        <w:pStyle w:val="BodyText"/>
        <w:spacing w:line="20" w:lineRule="exact"/>
        <w:ind w:left="405"/>
        <w:rPr>
          <w:sz w:val="2"/>
        </w:rPr>
      </w:pPr>
      <w:r>
        <w:rPr>
          <w:sz w:val="2"/>
        </w:rPr>
        <mc:AlternateContent>
          <mc:Choice Requires="wps">
            <w:drawing>
              <wp:inline distT="0" distB="0" distL="0" distR="0">
                <wp:extent cx="5422900" cy="6350"/>
                <wp:effectExtent l="0" t="0" r="0" b="0"/>
                <wp:docPr id="7082" name="Group 7082"/>
                <wp:cNvGraphicFramePr>
                  <a:graphicFrameLocks/>
                </wp:cNvGraphicFramePr>
                <a:graphic>
                  <a:graphicData uri="http://schemas.microsoft.com/office/word/2010/wordprocessingGroup">
                    <wpg:wgp>
                      <wpg:cNvPr id="7082" name="Group 7082"/>
                      <wpg:cNvGrpSpPr/>
                      <wpg:grpSpPr>
                        <a:xfrm>
                          <a:off x="0" y="0"/>
                          <a:ext cx="5422900" cy="6350"/>
                          <a:chExt cx="5422900" cy="6350"/>
                        </a:xfrm>
                      </wpg:grpSpPr>
                      <wps:wsp>
                        <wps:cNvPr id="7083" name="Graphic 7083"/>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6559" coordorigin="0,0" coordsize="8540,10">
                <v:rect style="position:absolute;left:0;top:0;width:8540;height:10" id="docshape6560" filled="true" fillcolor="#000000" stroked="false">
                  <v:fill type="solid"/>
                </v:rect>
              </v:group>
            </w:pict>
          </mc:Fallback>
        </mc:AlternateContent>
      </w:r>
      <w:r>
        <w:rPr>
          <w:sz w:val="2"/>
        </w:rPr>
      </w:r>
    </w:p>
    <w:p>
      <w:pPr>
        <w:pStyle w:val="BodyText"/>
        <w:spacing w:before="1"/>
        <w:rPr>
          <w:sz w:val="5"/>
        </w:rPr>
      </w:pPr>
      <w:r>
        <w:rPr>
          <w:sz w:val="5"/>
        </w:rPr>
        <mc:AlternateContent>
          <mc:Choice Requires="wps">
            <w:drawing>
              <wp:anchor distT="0" distB="0" distL="0" distR="0" allowOverlap="1" layoutInCell="1" locked="0" behindDoc="1" simplePos="0" relativeHeight="488052224">
                <wp:simplePos x="0" y="0"/>
                <wp:positionH relativeFrom="page">
                  <wp:posOffset>1266437</wp:posOffset>
                </wp:positionH>
                <wp:positionV relativeFrom="paragraph">
                  <wp:posOffset>58921</wp:posOffset>
                </wp:positionV>
                <wp:extent cx="3822700" cy="3192780"/>
                <wp:effectExtent l="0" t="0" r="0" b="0"/>
                <wp:wrapTopAndBottom/>
                <wp:docPr id="7084" name="Group 7084"/>
                <wp:cNvGraphicFramePr>
                  <a:graphicFrameLocks/>
                </wp:cNvGraphicFramePr>
                <a:graphic>
                  <a:graphicData uri="http://schemas.microsoft.com/office/word/2010/wordprocessingGroup">
                    <wpg:wgp>
                      <wpg:cNvPr id="7084" name="Group 7084"/>
                      <wpg:cNvGrpSpPr/>
                      <wpg:grpSpPr>
                        <a:xfrm>
                          <a:off x="0" y="0"/>
                          <a:ext cx="3822700" cy="3192780"/>
                          <a:chExt cx="3822700" cy="3192780"/>
                        </a:xfrm>
                      </wpg:grpSpPr>
                      <pic:pic>
                        <pic:nvPicPr>
                          <pic:cNvPr id="7085" name="Image 7085"/>
                          <pic:cNvPicPr/>
                        </pic:nvPicPr>
                        <pic:blipFill>
                          <a:blip r:embed="rId3851" cstate="print"/>
                          <a:stretch>
                            <a:fillRect/>
                          </a:stretch>
                        </pic:blipFill>
                        <pic:spPr>
                          <a:xfrm>
                            <a:off x="1523" y="263652"/>
                            <a:ext cx="658374" cy="301751"/>
                          </a:xfrm>
                          <a:prstGeom prst="rect">
                            <a:avLst/>
                          </a:prstGeom>
                        </pic:spPr>
                      </pic:pic>
                      <pic:pic>
                        <pic:nvPicPr>
                          <pic:cNvPr id="7086" name="Image 7086"/>
                          <pic:cNvPicPr/>
                        </pic:nvPicPr>
                        <pic:blipFill>
                          <a:blip r:embed="rId3852" cstate="print"/>
                          <a:stretch>
                            <a:fillRect/>
                          </a:stretch>
                        </pic:blipFill>
                        <pic:spPr>
                          <a:xfrm>
                            <a:off x="681234" y="263652"/>
                            <a:ext cx="99060" cy="79248"/>
                          </a:xfrm>
                          <a:prstGeom prst="rect">
                            <a:avLst/>
                          </a:prstGeom>
                        </pic:spPr>
                      </pic:pic>
                      <pic:pic>
                        <pic:nvPicPr>
                          <pic:cNvPr id="7087" name="Image 7087"/>
                          <pic:cNvPicPr/>
                        </pic:nvPicPr>
                        <pic:blipFill>
                          <a:blip r:embed="rId3853" cstate="print"/>
                          <a:stretch>
                            <a:fillRect/>
                          </a:stretch>
                        </pic:blipFill>
                        <pic:spPr>
                          <a:xfrm>
                            <a:off x="804678" y="263652"/>
                            <a:ext cx="131063" cy="245364"/>
                          </a:xfrm>
                          <a:prstGeom prst="rect">
                            <a:avLst/>
                          </a:prstGeom>
                        </pic:spPr>
                      </pic:pic>
                      <pic:pic>
                        <pic:nvPicPr>
                          <pic:cNvPr id="7088" name="Image 7088"/>
                          <pic:cNvPicPr/>
                        </pic:nvPicPr>
                        <pic:blipFill>
                          <a:blip r:embed="rId3854" cstate="print"/>
                          <a:stretch>
                            <a:fillRect/>
                          </a:stretch>
                        </pic:blipFill>
                        <pic:spPr>
                          <a:xfrm>
                            <a:off x="0" y="533400"/>
                            <a:ext cx="902207" cy="150875"/>
                          </a:xfrm>
                          <a:prstGeom prst="rect">
                            <a:avLst/>
                          </a:prstGeom>
                        </pic:spPr>
                      </pic:pic>
                      <pic:pic>
                        <pic:nvPicPr>
                          <pic:cNvPr id="7089" name="Image 7089"/>
                          <pic:cNvPicPr/>
                        </pic:nvPicPr>
                        <pic:blipFill>
                          <a:blip r:embed="rId3855" cstate="print"/>
                          <a:stretch>
                            <a:fillRect/>
                          </a:stretch>
                        </pic:blipFill>
                        <pic:spPr>
                          <a:xfrm>
                            <a:off x="963174" y="539495"/>
                            <a:ext cx="1289303" cy="92963"/>
                          </a:xfrm>
                          <a:prstGeom prst="rect">
                            <a:avLst/>
                          </a:prstGeom>
                        </pic:spPr>
                      </pic:pic>
                      <pic:pic>
                        <pic:nvPicPr>
                          <pic:cNvPr id="7090" name="Image 7090"/>
                          <pic:cNvPicPr/>
                        </pic:nvPicPr>
                        <pic:blipFill>
                          <a:blip r:embed="rId3856" cstate="print"/>
                          <a:stretch>
                            <a:fillRect/>
                          </a:stretch>
                        </pic:blipFill>
                        <pic:spPr>
                          <a:xfrm>
                            <a:off x="2321058" y="531876"/>
                            <a:ext cx="38100" cy="102107"/>
                          </a:xfrm>
                          <a:prstGeom prst="rect">
                            <a:avLst/>
                          </a:prstGeom>
                        </pic:spPr>
                      </pic:pic>
                      <pic:pic>
                        <pic:nvPicPr>
                          <pic:cNvPr id="7091" name="Image 7091"/>
                          <pic:cNvPicPr/>
                        </pic:nvPicPr>
                        <pic:blipFill>
                          <a:blip r:embed="rId3857" cstate="print"/>
                          <a:stretch>
                            <a:fillRect/>
                          </a:stretch>
                        </pic:blipFill>
                        <pic:spPr>
                          <a:xfrm>
                            <a:off x="114300" y="669036"/>
                            <a:ext cx="1046994" cy="245363"/>
                          </a:xfrm>
                          <a:prstGeom prst="rect">
                            <a:avLst/>
                          </a:prstGeom>
                        </pic:spPr>
                      </pic:pic>
                      <pic:pic>
                        <pic:nvPicPr>
                          <pic:cNvPr id="7092" name="Image 7092"/>
                          <pic:cNvPicPr/>
                        </pic:nvPicPr>
                        <pic:blipFill>
                          <a:blip r:embed="rId3858" cstate="print"/>
                          <a:stretch>
                            <a:fillRect/>
                          </a:stretch>
                        </pic:blipFill>
                        <pic:spPr>
                          <a:xfrm>
                            <a:off x="114300" y="803148"/>
                            <a:ext cx="990606" cy="580644"/>
                          </a:xfrm>
                          <a:prstGeom prst="rect">
                            <a:avLst/>
                          </a:prstGeom>
                        </pic:spPr>
                      </pic:pic>
                      <pic:pic>
                        <pic:nvPicPr>
                          <pic:cNvPr id="7093" name="Image 7093"/>
                          <pic:cNvPicPr/>
                        </pic:nvPicPr>
                        <pic:blipFill>
                          <a:blip r:embed="rId3859" cstate="print"/>
                          <a:stretch>
                            <a:fillRect/>
                          </a:stretch>
                        </pic:blipFill>
                        <pic:spPr>
                          <a:xfrm>
                            <a:off x="341382" y="1072896"/>
                            <a:ext cx="310895" cy="237744"/>
                          </a:xfrm>
                          <a:prstGeom prst="rect">
                            <a:avLst/>
                          </a:prstGeom>
                        </pic:spPr>
                      </pic:pic>
                      <pic:pic>
                        <pic:nvPicPr>
                          <pic:cNvPr id="7094" name="Image 7094"/>
                          <pic:cNvPicPr/>
                        </pic:nvPicPr>
                        <pic:blipFill>
                          <a:blip r:embed="rId3860" cstate="print"/>
                          <a:stretch>
                            <a:fillRect/>
                          </a:stretch>
                        </pic:blipFill>
                        <pic:spPr>
                          <a:xfrm>
                            <a:off x="737622" y="1068324"/>
                            <a:ext cx="324612" cy="315468"/>
                          </a:xfrm>
                          <a:prstGeom prst="rect">
                            <a:avLst/>
                          </a:prstGeom>
                        </pic:spPr>
                      </pic:pic>
                      <pic:pic>
                        <pic:nvPicPr>
                          <pic:cNvPr id="7095" name="Image 7095"/>
                          <pic:cNvPicPr/>
                        </pic:nvPicPr>
                        <pic:blipFill>
                          <a:blip r:embed="rId3856" cstate="print"/>
                          <a:stretch>
                            <a:fillRect/>
                          </a:stretch>
                        </pic:blipFill>
                        <pic:spPr>
                          <a:xfrm>
                            <a:off x="1132338" y="1071372"/>
                            <a:ext cx="38100" cy="102107"/>
                          </a:xfrm>
                          <a:prstGeom prst="rect">
                            <a:avLst/>
                          </a:prstGeom>
                        </pic:spPr>
                      </pic:pic>
                      <pic:pic>
                        <pic:nvPicPr>
                          <pic:cNvPr id="7096" name="Image 7096"/>
                          <pic:cNvPicPr/>
                        </pic:nvPicPr>
                        <pic:blipFill>
                          <a:blip r:embed="rId3861" cstate="print"/>
                          <a:stretch>
                            <a:fillRect/>
                          </a:stretch>
                        </pic:blipFill>
                        <pic:spPr>
                          <a:xfrm>
                            <a:off x="1245114" y="1082039"/>
                            <a:ext cx="324611" cy="91439"/>
                          </a:xfrm>
                          <a:prstGeom prst="rect">
                            <a:avLst/>
                          </a:prstGeom>
                        </pic:spPr>
                      </pic:pic>
                      <pic:pic>
                        <pic:nvPicPr>
                          <pic:cNvPr id="7097" name="Image 7097"/>
                          <pic:cNvPicPr/>
                        </pic:nvPicPr>
                        <pic:blipFill>
                          <a:blip r:embed="rId3862" cstate="print"/>
                          <a:stretch>
                            <a:fillRect/>
                          </a:stretch>
                        </pic:blipFill>
                        <pic:spPr>
                          <a:xfrm>
                            <a:off x="1639830" y="1106424"/>
                            <a:ext cx="44195" cy="27431"/>
                          </a:xfrm>
                          <a:prstGeom prst="rect">
                            <a:avLst/>
                          </a:prstGeom>
                        </pic:spPr>
                      </pic:pic>
                      <pic:pic>
                        <pic:nvPicPr>
                          <pic:cNvPr id="7098" name="Image 7098"/>
                          <pic:cNvPicPr/>
                        </pic:nvPicPr>
                        <pic:blipFill>
                          <a:blip r:embed="rId3863" cstate="print"/>
                          <a:stretch>
                            <a:fillRect/>
                          </a:stretch>
                        </pic:blipFill>
                        <pic:spPr>
                          <a:xfrm>
                            <a:off x="1755654" y="1072896"/>
                            <a:ext cx="85343" cy="245364"/>
                          </a:xfrm>
                          <a:prstGeom prst="rect">
                            <a:avLst/>
                          </a:prstGeom>
                        </pic:spPr>
                      </pic:pic>
                      <pic:pic>
                        <pic:nvPicPr>
                          <pic:cNvPr id="7099" name="Image 7099"/>
                          <pic:cNvPicPr/>
                        </pic:nvPicPr>
                        <pic:blipFill>
                          <a:blip r:embed="rId3862" cstate="print"/>
                          <a:stretch>
                            <a:fillRect/>
                          </a:stretch>
                        </pic:blipFill>
                        <pic:spPr>
                          <a:xfrm>
                            <a:off x="2319533" y="1106424"/>
                            <a:ext cx="44195" cy="27431"/>
                          </a:xfrm>
                          <a:prstGeom prst="rect">
                            <a:avLst/>
                          </a:prstGeom>
                        </pic:spPr>
                      </pic:pic>
                      <pic:pic>
                        <pic:nvPicPr>
                          <pic:cNvPr id="7100" name="Image 7100"/>
                          <pic:cNvPicPr/>
                        </pic:nvPicPr>
                        <pic:blipFill>
                          <a:blip r:embed="rId3864" cstate="print"/>
                          <a:stretch>
                            <a:fillRect/>
                          </a:stretch>
                        </pic:blipFill>
                        <pic:spPr>
                          <a:xfrm>
                            <a:off x="2427738" y="1095755"/>
                            <a:ext cx="53339" cy="54864"/>
                          </a:xfrm>
                          <a:prstGeom prst="rect">
                            <a:avLst/>
                          </a:prstGeom>
                        </pic:spPr>
                      </pic:pic>
                      <pic:pic>
                        <pic:nvPicPr>
                          <pic:cNvPr id="7101" name="Image 7101"/>
                          <pic:cNvPicPr/>
                        </pic:nvPicPr>
                        <pic:blipFill>
                          <a:blip r:embed="rId3865" cstate="print"/>
                          <a:stretch>
                            <a:fillRect/>
                          </a:stretch>
                        </pic:blipFill>
                        <pic:spPr>
                          <a:xfrm>
                            <a:off x="2496318" y="1071372"/>
                            <a:ext cx="149351" cy="102107"/>
                          </a:xfrm>
                          <a:prstGeom prst="rect">
                            <a:avLst/>
                          </a:prstGeom>
                        </pic:spPr>
                      </pic:pic>
                      <pic:pic>
                        <pic:nvPicPr>
                          <pic:cNvPr id="7102" name="Image 7102"/>
                          <pic:cNvPicPr/>
                        </pic:nvPicPr>
                        <pic:blipFill>
                          <a:blip r:embed="rId3866" cstate="print"/>
                          <a:stretch>
                            <a:fillRect/>
                          </a:stretch>
                        </pic:blipFill>
                        <pic:spPr>
                          <a:xfrm>
                            <a:off x="1975110" y="1072896"/>
                            <a:ext cx="332231" cy="579120"/>
                          </a:xfrm>
                          <a:prstGeom prst="rect">
                            <a:avLst/>
                          </a:prstGeom>
                        </pic:spPr>
                      </pic:pic>
                      <pic:pic>
                        <pic:nvPicPr>
                          <pic:cNvPr id="7103" name="Image 7103"/>
                          <pic:cNvPicPr/>
                        </pic:nvPicPr>
                        <pic:blipFill>
                          <a:blip r:embed="rId3867" cstate="print"/>
                          <a:stretch>
                            <a:fillRect/>
                          </a:stretch>
                        </pic:blipFill>
                        <pic:spPr>
                          <a:xfrm>
                            <a:off x="114300" y="1336547"/>
                            <a:ext cx="1345698" cy="315468"/>
                          </a:xfrm>
                          <a:prstGeom prst="rect">
                            <a:avLst/>
                          </a:prstGeom>
                        </pic:spPr>
                      </pic:pic>
                      <pic:pic>
                        <pic:nvPicPr>
                          <pic:cNvPr id="7104" name="Image 7104"/>
                          <pic:cNvPicPr/>
                        </pic:nvPicPr>
                        <pic:blipFill>
                          <a:blip r:embed="rId3868" cstate="print"/>
                          <a:stretch>
                            <a:fillRect/>
                          </a:stretch>
                        </pic:blipFill>
                        <pic:spPr>
                          <a:xfrm>
                            <a:off x="1470666" y="1350263"/>
                            <a:ext cx="330707" cy="91439"/>
                          </a:xfrm>
                          <a:prstGeom prst="rect">
                            <a:avLst/>
                          </a:prstGeom>
                        </pic:spPr>
                      </pic:pic>
                      <pic:pic>
                        <pic:nvPicPr>
                          <pic:cNvPr id="7105" name="Image 7105"/>
                          <pic:cNvPicPr/>
                        </pic:nvPicPr>
                        <pic:blipFill>
                          <a:blip r:embed="rId3869" cstate="print"/>
                          <a:stretch>
                            <a:fillRect/>
                          </a:stretch>
                        </pic:blipFill>
                        <pic:spPr>
                          <a:xfrm>
                            <a:off x="1877574" y="1339596"/>
                            <a:ext cx="79248" cy="102107"/>
                          </a:xfrm>
                          <a:prstGeom prst="rect">
                            <a:avLst/>
                          </a:prstGeom>
                        </pic:spPr>
                      </pic:pic>
                      <pic:pic>
                        <pic:nvPicPr>
                          <pic:cNvPr id="7106" name="Image 7106"/>
                          <pic:cNvPicPr/>
                        </pic:nvPicPr>
                        <pic:blipFill>
                          <a:blip r:embed="rId3856" cstate="print"/>
                          <a:stretch>
                            <a:fillRect/>
                          </a:stretch>
                        </pic:blipFill>
                        <pic:spPr>
                          <a:xfrm>
                            <a:off x="2377446" y="1339596"/>
                            <a:ext cx="38100" cy="102107"/>
                          </a:xfrm>
                          <a:prstGeom prst="rect">
                            <a:avLst/>
                          </a:prstGeom>
                        </pic:spPr>
                      </pic:pic>
                      <pic:pic>
                        <pic:nvPicPr>
                          <pic:cNvPr id="7107" name="Image 7107"/>
                          <pic:cNvPicPr/>
                        </pic:nvPicPr>
                        <pic:blipFill>
                          <a:blip r:embed="rId3870" cstate="print"/>
                          <a:stretch>
                            <a:fillRect/>
                          </a:stretch>
                        </pic:blipFill>
                        <pic:spPr>
                          <a:xfrm>
                            <a:off x="565410" y="1510283"/>
                            <a:ext cx="48768" cy="82296"/>
                          </a:xfrm>
                          <a:prstGeom prst="rect">
                            <a:avLst/>
                          </a:prstGeom>
                        </pic:spPr>
                      </pic:pic>
                      <pic:pic>
                        <pic:nvPicPr>
                          <pic:cNvPr id="7108" name="Image 7108"/>
                          <pic:cNvPicPr/>
                        </pic:nvPicPr>
                        <pic:blipFill>
                          <a:blip r:embed="rId3871" cstate="print"/>
                          <a:stretch>
                            <a:fillRect/>
                          </a:stretch>
                        </pic:blipFill>
                        <pic:spPr>
                          <a:xfrm>
                            <a:off x="227075" y="1476755"/>
                            <a:ext cx="280416" cy="574548"/>
                          </a:xfrm>
                          <a:prstGeom prst="rect">
                            <a:avLst/>
                          </a:prstGeom>
                        </pic:spPr>
                      </pic:pic>
                      <pic:pic>
                        <pic:nvPicPr>
                          <pic:cNvPr id="7109" name="Image 7109"/>
                          <pic:cNvPicPr/>
                        </pic:nvPicPr>
                        <pic:blipFill>
                          <a:blip r:embed="rId3872" cstate="print"/>
                          <a:stretch>
                            <a:fillRect/>
                          </a:stretch>
                        </pic:blipFill>
                        <pic:spPr>
                          <a:xfrm>
                            <a:off x="679710" y="1472183"/>
                            <a:ext cx="440436" cy="315468"/>
                          </a:xfrm>
                          <a:prstGeom prst="rect">
                            <a:avLst/>
                          </a:prstGeom>
                        </pic:spPr>
                      </pic:pic>
                      <pic:pic>
                        <pic:nvPicPr>
                          <pic:cNvPr id="7110" name="Image 7110"/>
                          <pic:cNvPicPr/>
                        </pic:nvPicPr>
                        <pic:blipFill>
                          <a:blip r:embed="rId3873" cstate="print"/>
                          <a:stretch>
                            <a:fillRect/>
                          </a:stretch>
                        </pic:blipFill>
                        <pic:spPr>
                          <a:xfrm>
                            <a:off x="1132338" y="1481327"/>
                            <a:ext cx="141731" cy="224027"/>
                          </a:xfrm>
                          <a:prstGeom prst="rect">
                            <a:avLst/>
                          </a:prstGeom>
                        </pic:spPr>
                      </pic:pic>
                      <pic:pic>
                        <pic:nvPicPr>
                          <pic:cNvPr id="7111" name="Image 7111"/>
                          <pic:cNvPicPr/>
                        </pic:nvPicPr>
                        <pic:blipFill>
                          <a:blip r:embed="rId3874" cstate="print"/>
                          <a:stretch>
                            <a:fillRect/>
                          </a:stretch>
                        </pic:blipFill>
                        <pic:spPr>
                          <a:xfrm>
                            <a:off x="1359414" y="1472183"/>
                            <a:ext cx="198119" cy="315468"/>
                          </a:xfrm>
                          <a:prstGeom prst="rect">
                            <a:avLst/>
                          </a:prstGeom>
                        </pic:spPr>
                      </pic:pic>
                      <pic:pic>
                        <pic:nvPicPr>
                          <pic:cNvPr id="7112" name="Image 7112"/>
                          <pic:cNvPicPr/>
                        </pic:nvPicPr>
                        <pic:blipFill>
                          <a:blip r:embed="rId3875" cstate="print"/>
                          <a:stretch>
                            <a:fillRect/>
                          </a:stretch>
                        </pic:blipFill>
                        <pic:spPr>
                          <a:xfrm>
                            <a:off x="222504" y="1751076"/>
                            <a:ext cx="170687" cy="288035"/>
                          </a:xfrm>
                          <a:prstGeom prst="rect">
                            <a:avLst/>
                          </a:prstGeom>
                        </pic:spPr>
                      </pic:pic>
                      <pic:pic>
                        <pic:nvPicPr>
                          <pic:cNvPr id="7113" name="Image 7113"/>
                          <pic:cNvPicPr/>
                        </pic:nvPicPr>
                        <pic:blipFill>
                          <a:blip r:embed="rId3876" cstate="print"/>
                          <a:stretch>
                            <a:fillRect/>
                          </a:stretch>
                        </pic:blipFill>
                        <pic:spPr>
                          <a:xfrm>
                            <a:off x="342906" y="1880616"/>
                            <a:ext cx="1524000" cy="100583"/>
                          </a:xfrm>
                          <a:prstGeom prst="rect">
                            <a:avLst/>
                          </a:prstGeom>
                        </pic:spPr>
                      </pic:pic>
                      <pic:pic>
                        <pic:nvPicPr>
                          <pic:cNvPr id="7114" name="Image 7114"/>
                          <pic:cNvPicPr/>
                        </pic:nvPicPr>
                        <pic:blipFill>
                          <a:blip r:embed="rId3862" cstate="print"/>
                          <a:stretch>
                            <a:fillRect/>
                          </a:stretch>
                        </pic:blipFill>
                        <pic:spPr>
                          <a:xfrm>
                            <a:off x="1923294" y="1914144"/>
                            <a:ext cx="44195" cy="27431"/>
                          </a:xfrm>
                          <a:prstGeom prst="rect">
                            <a:avLst/>
                          </a:prstGeom>
                        </pic:spPr>
                      </pic:pic>
                      <pic:pic>
                        <pic:nvPicPr>
                          <pic:cNvPr id="7115" name="Image 7115"/>
                          <pic:cNvPicPr/>
                        </pic:nvPicPr>
                        <pic:blipFill>
                          <a:blip r:embed="rId3877" cstate="print"/>
                          <a:stretch>
                            <a:fillRect/>
                          </a:stretch>
                        </pic:blipFill>
                        <pic:spPr>
                          <a:xfrm>
                            <a:off x="2037594" y="1885188"/>
                            <a:ext cx="1120139" cy="96011"/>
                          </a:xfrm>
                          <a:prstGeom prst="rect">
                            <a:avLst/>
                          </a:prstGeom>
                        </pic:spPr>
                      </pic:pic>
                      <pic:pic>
                        <pic:nvPicPr>
                          <pic:cNvPr id="7116" name="Image 7116"/>
                          <pic:cNvPicPr/>
                        </pic:nvPicPr>
                        <pic:blipFill>
                          <a:blip r:embed="rId3878" cstate="print"/>
                          <a:stretch>
                            <a:fillRect/>
                          </a:stretch>
                        </pic:blipFill>
                        <pic:spPr>
                          <a:xfrm>
                            <a:off x="3177546" y="1876044"/>
                            <a:ext cx="85344" cy="105155"/>
                          </a:xfrm>
                          <a:prstGeom prst="rect">
                            <a:avLst/>
                          </a:prstGeom>
                        </pic:spPr>
                      </pic:pic>
                      <pic:pic>
                        <pic:nvPicPr>
                          <pic:cNvPr id="7117" name="Image 7117"/>
                          <pic:cNvPicPr/>
                        </pic:nvPicPr>
                        <pic:blipFill>
                          <a:blip r:embed="rId3879" cstate="print"/>
                          <a:stretch>
                            <a:fillRect/>
                          </a:stretch>
                        </pic:blipFill>
                        <pic:spPr>
                          <a:xfrm>
                            <a:off x="3282701" y="1880616"/>
                            <a:ext cx="207263" cy="237744"/>
                          </a:xfrm>
                          <a:prstGeom prst="rect">
                            <a:avLst/>
                          </a:prstGeom>
                        </pic:spPr>
                      </pic:pic>
                      <pic:pic>
                        <pic:nvPicPr>
                          <pic:cNvPr id="7118" name="Image 7118"/>
                          <pic:cNvPicPr/>
                        </pic:nvPicPr>
                        <pic:blipFill>
                          <a:blip r:embed="rId3880" cstate="print"/>
                          <a:stretch>
                            <a:fillRect/>
                          </a:stretch>
                        </pic:blipFill>
                        <pic:spPr>
                          <a:xfrm>
                            <a:off x="3508254" y="1880616"/>
                            <a:ext cx="155448" cy="79248"/>
                          </a:xfrm>
                          <a:prstGeom prst="rect">
                            <a:avLst/>
                          </a:prstGeom>
                        </pic:spPr>
                      </pic:pic>
                      <pic:pic>
                        <pic:nvPicPr>
                          <pic:cNvPr id="7119" name="Image 7119"/>
                          <pic:cNvPicPr/>
                        </pic:nvPicPr>
                        <pic:blipFill>
                          <a:blip r:embed="rId3881" cstate="print"/>
                          <a:stretch>
                            <a:fillRect/>
                          </a:stretch>
                        </pic:blipFill>
                        <pic:spPr>
                          <a:xfrm>
                            <a:off x="335286" y="2014727"/>
                            <a:ext cx="1182623" cy="150875"/>
                          </a:xfrm>
                          <a:prstGeom prst="rect">
                            <a:avLst/>
                          </a:prstGeom>
                        </pic:spPr>
                      </pic:pic>
                      <pic:pic>
                        <pic:nvPicPr>
                          <pic:cNvPr id="7120" name="Image 7120"/>
                          <pic:cNvPicPr/>
                        </pic:nvPicPr>
                        <pic:blipFill>
                          <a:blip r:embed="rId3862" cstate="print"/>
                          <a:stretch>
                            <a:fillRect/>
                          </a:stretch>
                        </pic:blipFill>
                        <pic:spPr>
                          <a:xfrm>
                            <a:off x="1583442" y="2048255"/>
                            <a:ext cx="44195" cy="27431"/>
                          </a:xfrm>
                          <a:prstGeom prst="rect">
                            <a:avLst/>
                          </a:prstGeom>
                        </pic:spPr>
                      </pic:pic>
                      <pic:pic>
                        <pic:nvPicPr>
                          <pic:cNvPr id="7121" name="Image 7121"/>
                          <pic:cNvPicPr/>
                        </pic:nvPicPr>
                        <pic:blipFill>
                          <a:blip r:embed="rId3882" cstate="print"/>
                          <a:stretch>
                            <a:fillRect/>
                          </a:stretch>
                        </pic:blipFill>
                        <pic:spPr>
                          <a:xfrm>
                            <a:off x="1699266" y="2010155"/>
                            <a:ext cx="1289303" cy="315468"/>
                          </a:xfrm>
                          <a:prstGeom prst="rect">
                            <a:avLst/>
                          </a:prstGeom>
                        </pic:spPr>
                      </pic:pic>
                      <pic:pic>
                        <pic:nvPicPr>
                          <pic:cNvPr id="7122" name="Image 7122"/>
                          <pic:cNvPicPr/>
                        </pic:nvPicPr>
                        <pic:blipFill>
                          <a:blip r:embed="rId3883" cstate="print"/>
                          <a:stretch>
                            <a:fillRect/>
                          </a:stretch>
                        </pic:blipFill>
                        <pic:spPr>
                          <a:xfrm>
                            <a:off x="2997714" y="1876044"/>
                            <a:ext cx="824484" cy="449580"/>
                          </a:xfrm>
                          <a:prstGeom prst="rect">
                            <a:avLst/>
                          </a:prstGeom>
                        </pic:spPr>
                      </pic:pic>
                      <pic:pic>
                        <pic:nvPicPr>
                          <pic:cNvPr id="7123" name="Image 7123"/>
                          <pic:cNvPicPr/>
                        </pic:nvPicPr>
                        <pic:blipFill>
                          <a:blip r:embed="rId3884" cstate="print"/>
                          <a:stretch>
                            <a:fillRect/>
                          </a:stretch>
                        </pic:blipFill>
                        <pic:spPr>
                          <a:xfrm>
                            <a:off x="336810" y="2171700"/>
                            <a:ext cx="153923" cy="173735"/>
                          </a:xfrm>
                          <a:prstGeom prst="rect">
                            <a:avLst/>
                          </a:prstGeom>
                        </pic:spPr>
                      </pic:pic>
                      <pic:pic>
                        <pic:nvPicPr>
                          <pic:cNvPr id="7124" name="Image 7124"/>
                          <pic:cNvPicPr/>
                        </pic:nvPicPr>
                        <pic:blipFill>
                          <a:blip r:embed="rId3885" cstate="print"/>
                          <a:stretch>
                            <a:fillRect/>
                          </a:stretch>
                        </pic:blipFill>
                        <pic:spPr>
                          <a:xfrm>
                            <a:off x="336810" y="2145792"/>
                            <a:ext cx="995171" cy="333755"/>
                          </a:xfrm>
                          <a:prstGeom prst="rect">
                            <a:avLst/>
                          </a:prstGeom>
                        </pic:spPr>
                      </pic:pic>
                      <pic:pic>
                        <pic:nvPicPr>
                          <pic:cNvPr id="7125" name="Image 7125"/>
                          <pic:cNvPicPr/>
                        </pic:nvPicPr>
                        <pic:blipFill>
                          <a:blip r:embed="rId3886" cstate="print"/>
                          <a:stretch>
                            <a:fillRect/>
                          </a:stretch>
                        </pic:blipFill>
                        <pic:spPr>
                          <a:xfrm>
                            <a:off x="800106" y="2279904"/>
                            <a:ext cx="135635" cy="315468"/>
                          </a:xfrm>
                          <a:prstGeom prst="rect">
                            <a:avLst/>
                          </a:prstGeom>
                        </pic:spPr>
                      </pic:pic>
                      <pic:pic>
                        <pic:nvPicPr>
                          <pic:cNvPr id="7126" name="Image 7126"/>
                          <pic:cNvPicPr/>
                        </pic:nvPicPr>
                        <pic:blipFill>
                          <a:blip r:embed="rId3887" cstate="print"/>
                          <a:stretch>
                            <a:fillRect/>
                          </a:stretch>
                        </pic:blipFill>
                        <pic:spPr>
                          <a:xfrm>
                            <a:off x="227075" y="2284476"/>
                            <a:ext cx="551694" cy="580643"/>
                          </a:xfrm>
                          <a:prstGeom prst="rect">
                            <a:avLst/>
                          </a:prstGeom>
                        </pic:spPr>
                      </pic:pic>
                      <pic:pic>
                        <pic:nvPicPr>
                          <pic:cNvPr id="7127" name="Image 7127"/>
                          <pic:cNvPicPr/>
                        </pic:nvPicPr>
                        <pic:blipFill>
                          <a:blip r:embed="rId3888" cstate="print"/>
                          <a:stretch>
                            <a:fillRect/>
                          </a:stretch>
                        </pic:blipFill>
                        <pic:spPr>
                          <a:xfrm>
                            <a:off x="231647" y="2417064"/>
                            <a:ext cx="36575" cy="306324"/>
                          </a:xfrm>
                          <a:prstGeom prst="rect">
                            <a:avLst/>
                          </a:prstGeom>
                        </pic:spPr>
                      </pic:pic>
                      <pic:pic>
                        <pic:nvPicPr>
                          <pic:cNvPr id="7128" name="Image 7128"/>
                          <pic:cNvPicPr/>
                        </pic:nvPicPr>
                        <pic:blipFill>
                          <a:blip r:embed="rId3889" cstate="print"/>
                          <a:stretch>
                            <a:fillRect/>
                          </a:stretch>
                        </pic:blipFill>
                        <pic:spPr>
                          <a:xfrm>
                            <a:off x="452634" y="2549651"/>
                            <a:ext cx="893063" cy="333756"/>
                          </a:xfrm>
                          <a:prstGeom prst="rect">
                            <a:avLst/>
                          </a:prstGeom>
                        </pic:spPr>
                      </pic:pic>
                      <pic:pic>
                        <pic:nvPicPr>
                          <pic:cNvPr id="7129" name="Image 7129"/>
                          <pic:cNvPicPr/>
                        </pic:nvPicPr>
                        <pic:blipFill>
                          <a:blip r:embed="rId3856" cstate="print"/>
                          <a:stretch>
                            <a:fillRect/>
                          </a:stretch>
                        </pic:blipFill>
                        <pic:spPr>
                          <a:xfrm>
                            <a:off x="1472190" y="2552700"/>
                            <a:ext cx="38100" cy="102107"/>
                          </a:xfrm>
                          <a:prstGeom prst="rect">
                            <a:avLst/>
                          </a:prstGeom>
                        </pic:spPr>
                      </pic:pic>
                      <pic:pic>
                        <pic:nvPicPr>
                          <pic:cNvPr id="7130" name="Image 7130"/>
                          <pic:cNvPicPr/>
                        </pic:nvPicPr>
                        <pic:blipFill>
                          <a:blip r:embed="rId3890" cstate="print"/>
                          <a:stretch>
                            <a:fillRect/>
                          </a:stretch>
                        </pic:blipFill>
                        <pic:spPr>
                          <a:xfrm>
                            <a:off x="566934" y="2688335"/>
                            <a:ext cx="841247" cy="150875"/>
                          </a:xfrm>
                          <a:prstGeom prst="rect">
                            <a:avLst/>
                          </a:prstGeom>
                        </pic:spPr>
                      </pic:pic>
                      <pic:pic>
                        <pic:nvPicPr>
                          <pic:cNvPr id="7131" name="Image 7131"/>
                          <pic:cNvPicPr/>
                        </pic:nvPicPr>
                        <pic:blipFill>
                          <a:blip r:embed="rId3891" cstate="print"/>
                          <a:stretch>
                            <a:fillRect/>
                          </a:stretch>
                        </pic:blipFill>
                        <pic:spPr>
                          <a:xfrm>
                            <a:off x="1423422" y="2683764"/>
                            <a:ext cx="134112" cy="315467"/>
                          </a:xfrm>
                          <a:prstGeom prst="rect">
                            <a:avLst/>
                          </a:prstGeom>
                        </pic:spPr>
                      </pic:pic>
                      <pic:pic>
                        <pic:nvPicPr>
                          <pic:cNvPr id="7132" name="Image 7132"/>
                          <pic:cNvPicPr/>
                        </pic:nvPicPr>
                        <pic:blipFill>
                          <a:blip r:embed="rId3888" cstate="print"/>
                          <a:stretch>
                            <a:fillRect/>
                          </a:stretch>
                        </pic:blipFill>
                        <pic:spPr>
                          <a:xfrm>
                            <a:off x="231647" y="2822448"/>
                            <a:ext cx="36575" cy="306324"/>
                          </a:xfrm>
                          <a:prstGeom prst="rect">
                            <a:avLst/>
                          </a:prstGeom>
                        </pic:spPr>
                      </pic:pic>
                      <pic:pic>
                        <pic:nvPicPr>
                          <pic:cNvPr id="7133" name="Image 7133"/>
                          <pic:cNvPicPr/>
                        </pic:nvPicPr>
                        <pic:blipFill>
                          <a:blip r:embed="rId3892" cstate="print"/>
                          <a:stretch>
                            <a:fillRect/>
                          </a:stretch>
                        </pic:blipFill>
                        <pic:spPr>
                          <a:xfrm>
                            <a:off x="118871" y="2956560"/>
                            <a:ext cx="36575" cy="102108"/>
                          </a:xfrm>
                          <a:prstGeom prst="rect">
                            <a:avLst/>
                          </a:prstGeom>
                        </pic:spPr>
                      </pic:pic>
                      <pic:pic>
                        <pic:nvPicPr>
                          <pic:cNvPr id="7134" name="Image 7134"/>
                          <pic:cNvPicPr/>
                        </pic:nvPicPr>
                        <pic:blipFill>
                          <a:blip r:embed="rId3892" cstate="print"/>
                          <a:stretch>
                            <a:fillRect/>
                          </a:stretch>
                        </pic:blipFill>
                        <pic:spPr>
                          <a:xfrm>
                            <a:off x="4572" y="3090672"/>
                            <a:ext cx="36575" cy="102108"/>
                          </a:xfrm>
                          <a:prstGeom prst="rect">
                            <a:avLst/>
                          </a:prstGeom>
                        </pic:spPr>
                      </pic:pic>
                      <pic:pic>
                        <pic:nvPicPr>
                          <pic:cNvPr id="7135" name="Image 7135"/>
                          <pic:cNvPicPr/>
                        </pic:nvPicPr>
                        <pic:blipFill>
                          <a:blip r:embed="rId3893" cstate="print"/>
                          <a:stretch>
                            <a:fillRect/>
                          </a:stretch>
                        </pic:blipFill>
                        <pic:spPr>
                          <a:xfrm>
                            <a:off x="1505718" y="0"/>
                            <a:ext cx="926591" cy="196596"/>
                          </a:xfrm>
                          <a:prstGeom prst="rect">
                            <a:avLst/>
                          </a:prstGeom>
                        </pic:spPr>
                      </pic:pic>
                      <pic:pic>
                        <pic:nvPicPr>
                          <pic:cNvPr id="7136" name="Image 7136"/>
                          <pic:cNvPicPr/>
                        </pic:nvPicPr>
                        <pic:blipFill>
                          <a:blip r:embed="rId3894" cstate="print"/>
                          <a:stretch>
                            <a:fillRect/>
                          </a:stretch>
                        </pic:blipFill>
                        <pic:spPr>
                          <a:xfrm>
                            <a:off x="2447550" y="19811"/>
                            <a:ext cx="202691" cy="86868"/>
                          </a:xfrm>
                          <a:prstGeom prst="rect">
                            <a:avLst/>
                          </a:prstGeom>
                        </pic:spPr>
                      </pic:pic>
                      <pic:pic>
                        <pic:nvPicPr>
                          <pic:cNvPr id="7137" name="Image 7137"/>
                          <pic:cNvPicPr/>
                        </pic:nvPicPr>
                        <pic:blipFill>
                          <a:blip r:embed="rId3895" cstate="print"/>
                          <a:stretch>
                            <a:fillRect/>
                          </a:stretch>
                        </pic:blipFill>
                        <pic:spPr>
                          <a:xfrm>
                            <a:off x="1463046" y="143255"/>
                            <a:ext cx="1231392" cy="132588"/>
                          </a:xfrm>
                          <a:prstGeom prst="rect">
                            <a:avLst/>
                          </a:prstGeom>
                        </pic:spPr>
                      </pic:pic>
                      <wps:wsp>
                        <wps:cNvPr id="7138" name="Graphic 7138"/>
                        <wps:cNvSpPr/>
                        <wps:spPr>
                          <a:xfrm>
                            <a:off x="1033278" y="231648"/>
                            <a:ext cx="386080" cy="83820"/>
                          </a:xfrm>
                          <a:custGeom>
                            <a:avLst/>
                            <a:gdLst/>
                            <a:ahLst/>
                            <a:cxnLst/>
                            <a:rect l="l" t="t" r="r" b="b"/>
                            <a:pathLst>
                              <a:path w="386080" h="83820">
                                <a:moveTo>
                                  <a:pt x="385571" y="0"/>
                                </a:moveTo>
                                <a:lnTo>
                                  <a:pt x="190499" y="42671"/>
                                </a:lnTo>
                                <a:lnTo>
                                  <a:pt x="0" y="83819"/>
                                </a:lnTo>
                              </a:path>
                            </a:pathLst>
                          </a:custGeom>
                          <a:ln w="2906">
                            <a:solidFill>
                              <a:srgbClr val="000000"/>
                            </a:solidFill>
                            <a:prstDash val="solid"/>
                          </a:ln>
                        </wps:spPr>
                        <wps:bodyPr wrap="square" lIns="0" tIns="0" rIns="0" bIns="0" rtlCol="0">
                          <a:prstTxWarp prst="textNoShape">
                            <a:avLst/>
                          </a:prstTxWarp>
                          <a:noAutofit/>
                        </wps:bodyPr>
                      </wps:wsp>
                      <pic:pic>
                        <pic:nvPicPr>
                          <pic:cNvPr id="7139" name="Image 7139"/>
                          <pic:cNvPicPr/>
                        </pic:nvPicPr>
                        <pic:blipFill>
                          <a:blip r:embed="rId3896" cstate="print"/>
                          <a:stretch>
                            <a:fillRect/>
                          </a:stretch>
                        </pic:blipFill>
                        <pic:spPr>
                          <a:xfrm>
                            <a:off x="982986" y="277368"/>
                            <a:ext cx="71627" cy="70103"/>
                          </a:xfrm>
                          <a:prstGeom prst="rect">
                            <a:avLst/>
                          </a:prstGeom>
                        </pic:spPr>
                      </pic:pic>
                      <wps:wsp>
                        <wps:cNvPr id="7140" name="Graphic 7140"/>
                        <wps:cNvSpPr/>
                        <wps:spPr>
                          <a:xfrm>
                            <a:off x="1295406" y="861060"/>
                            <a:ext cx="428625" cy="94615"/>
                          </a:xfrm>
                          <a:custGeom>
                            <a:avLst/>
                            <a:gdLst/>
                            <a:ahLst/>
                            <a:cxnLst/>
                            <a:rect l="l" t="t" r="r" b="b"/>
                            <a:pathLst>
                              <a:path w="428625" h="94615">
                                <a:moveTo>
                                  <a:pt x="428243" y="94487"/>
                                </a:moveTo>
                                <a:lnTo>
                                  <a:pt x="211835" y="45719"/>
                                </a:lnTo>
                                <a:lnTo>
                                  <a:pt x="0" y="0"/>
                                </a:lnTo>
                              </a:path>
                            </a:pathLst>
                          </a:custGeom>
                          <a:ln w="2906">
                            <a:solidFill>
                              <a:srgbClr val="000000"/>
                            </a:solidFill>
                            <a:prstDash val="solid"/>
                          </a:ln>
                        </wps:spPr>
                        <wps:bodyPr wrap="square" lIns="0" tIns="0" rIns="0" bIns="0" rtlCol="0">
                          <a:prstTxWarp prst="textNoShape">
                            <a:avLst/>
                          </a:prstTxWarp>
                          <a:noAutofit/>
                        </wps:bodyPr>
                      </wps:wsp>
                      <pic:pic>
                        <pic:nvPicPr>
                          <pic:cNvPr id="7141" name="Image 7141"/>
                          <pic:cNvPicPr/>
                        </pic:nvPicPr>
                        <pic:blipFill>
                          <a:blip r:embed="rId3897" cstate="print"/>
                          <a:stretch>
                            <a:fillRect/>
                          </a:stretch>
                        </pic:blipFill>
                        <pic:spPr>
                          <a:xfrm>
                            <a:off x="1245114" y="829056"/>
                            <a:ext cx="71627" cy="70103"/>
                          </a:xfrm>
                          <a:prstGeom prst="rect">
                            <a:avLst/>
                          </a:prstGeom>
                        </pic:spPr>
                      </pic:pic>
                      <pic:pic>
                        <pic:nvPicPr>
                          <pic:cNvPr id="7142" name="Image 7142"/>
                          <pic:cNvPicPr/>
                        </pic:nvPicPr>
                        <pic:blipFill>
                          <a:blip r:embed="rId3898" cstate="print"/>
                          <a:stretch>
                            <a:fillRect/>
                          </a:stretch>
                        </pic:blipFill>
                        <pic:spPr>
                          <a:xfrm>
                            <a:off x="1751082" y="905255"/>
                            <a:ext cx="1255776" cy="103631"/>
                          </a:xfrm>
                          <a:prstGeom prst="rect">
                            <a:avLst/>
                          </a:prstGeom>
                        </pic:spPr>
                      </pic:pic>
                      <pic:pic>
                        <pic:nvPicPr>
                          <pic:cNvPr id="7143" name="Image 7143"/>
                          <pic:cNvPicPr/>
                        </pic:nvPicPr>
                        <pic:blipFill>
                          <a:blip r:embed="rId3899" cstate="print"/>
                          <a:stretch>
                            <a:fillRect/>
                          </a:stretch>
                        </pic:blipFill>
                        <pic:spPr>
                          <a:xfrm>
                            <a:off x="1554486" y="1655064"/>
                            <a:ext cx="697991" cy="260603"/>
                          </a:xfrm>
                          <a:prstGeom prst="rect">
                            <a:avLst/>
                          </a:prstGeom>
                        </pic:spPr>
                      </pic:pic>
                      <pic:pic>
                        <pic:nvPicPr>
                          <pic:cNvPr id="7144" name="Image 7144"/>
                          <pic:cNvPicPr/>
                        </pic:nvPicPr>
                        <pic:blipFill>
                          <a:blip r:embed="rId3900" cstate="print"/>
                          <a:stretch>
                            <a:fillRect/>
                          </a:stretch>
                        </pic:blipFill>
                        <pic:spPr>
                          <a:xfrm>
                            <a:off x="2237238" y="1635251"/>
                            <a:ext cx="1060703" cy="196596"/>
                          </a:xfrm>
                          <a:prstGeom prst="rect">
                            <a:avLst/>
                          </a:prstGeom>
                        </pic:spPr>
                      </pic:pic>
                      <wps:wsp>
                        <wps:cNvPr id="7145" name="Graphic 7145"/>
                        <wps:cNvSpPr/>
                        <wps:spPr>
                          <a:xfrm>
                            <a:off x="685806" y="1705356"/>
                            <a:ext cx="733425" cy="88900"/>
                          </a:xfrm>
                          <a:custGeom>
                            <a:avLst/>
                            <a:gdLst/>
                            <a:ahLst/>
                            <a:cxnLst/>
                            <a:rect l="l" t="t" r="r" b="b"/>
                            <a:pathLst>
                              <a:path w="733425" h="88900">
                                <a:moveTo>
                                  <a:pt x="733043" y="0"/>
                                </a:moveTo>
                                <a:lnTo>
                                  <a:pt x="483107" y="30479"/>
                                </a:lnTo>
                                <a:lnTo>
                                  <a:pt x="239267" y="59435"/>
                                </a:lnTo>
                                <a:lnTo>
                                  <a:pt x="0" y="88391"/>
                                </a:lnTo>
                              </a:path>
                            </a:pathLst>
                          </a:custGeom>
                          <a:ln w="2906">
                            <a:solidFill>
                              <a:srgbClr val="000000"/>
                            </a:solidFill>
                            <a:prstDash val="solid"/>
                          </a:ln>
                        </wps:spPr>
                        <wps:bodyPr wrap="square" lIns="0" tIns="0" rIns="0" bIns="0" rtlCol="0">
                          <a:prstTxWarp prst="textNoShape">
                            <a:avLst/>
                          </a:prstTxWarp>
                          <a:noAutofit/>
                        </wps:bodyPr>
                      </wps:wsp>
                      <pic:pic>
                        <pic:nvPicPr>
                          <pic:cNvPr id="7146" name="Image 7146"/>
                          <pic:cNvPicPr/>
                        </pic:nvPicPr>
                        <pic:blipFill>
                          <a:blip r:embed="rId3901" cstate="print"/>
                          <a:stretch>
                            <a:fillRect/>
                          </a:stretch>
                        </pic:blipFill>
                        <pic:spPr>
                          <a:xfrm>
                            <a:off x="633990" y="1755648"/>
                            <a:ext cx="70103" cy="73151"/>
                          </a:xfrm>
                          <a:prstGeom prst="rect">
                            <a:avLst/>
                          </a:prstGeom>
                        </pic:spPr>
                      </pic:pic>
                      <pic:pic>
                        <pic:nvPicPr>
                          <pic:cNvPr id="7147" name="Image 7147"/>
                          <pic:cNvPicPr/>
                        </pic:nvPicPr>
                        <pic:blipFill>
                          <a:blip r:embed="rId3902" cstate="print"/>
                          <a:stretch>
                            <a:fillRect/>
                          </a:stretch>
                        </pic:blipFill>
                        <pic:spPr>
                          <a:xfrm>
                            <a:off x="2058930" y="2543555"/>
                            <a:ext cx="1421891" cy="118872"/>
                          </a:xfrm>
                          <a:prstGeom prst="rect">
                            <a:avLst/>
                          </a:prstGeom>
                        </pic:spPr>
                      </pic:pic>
                      <pic:pic>
                        <pic:nvPicPr>
                          <pic:cNvPr id="7148" name="Image 7148"/>
                          <pic:cNvPicPr/>
                        </pic:nvPicPr>
                        <pic:blipFill>
                          <a:blip r:embed="rId3903" cstate="print"/>
                          <a:stretch>
                            <a:fillRect/>
                          </a:stretch>
                        </pic:blipFill>
                        <pic:spPr>
                          <a:xfrm>
                            <a:off x="2029973" y="2170176"/>
                            <a:ext cx="262057" cy="286441"/>
                          </a:xfrm>
                          <a:prstGeom prst="rect">
                            <a:avLst/>
                          </a:prstGeom>
                        </pic:spPr>
                      </pic:pic>
                      <wps:wsp>
                        <wps:cNvPr id="7149" name="Graphic 7149"/>
                        <wps:cNvSpPr/>
                        <wps:spPr>
                          <a:xfrm>
                            <a:off x="1982729" y="659892"/>
                            <a:ext cx="570230" cy="94615"/>
                          </a:xfrm>
                          <a:custGeom>
                            <a:avLst/>
                            <a:gdLst/>
                            <a:ahLst/>
                            <a:cxnLst/>
                            <a:rect l="l" t="t" r="r" b="b"/>
                            <a:pathLst>
                              <a:path w="570230" h="94615">
                                <a:moveTo>
                                  <a:pt x="569975" y="0"/>
                                </a:moveTo>
                                <a:lnTo>
                                  <a:pt x="455675" y="50291"/>
                                </a:lnTo>
                                <a:lnTo>
                                  <a:pt x="347471" y="80771"/>
                                </a:lnTo>
                                <a:lnTo>
                                  <a:pt x="249935" y="94487"/>
                                </a:lnTo>
                                <a:lnTo>
                                  <a:pt x="158495" y="88391"/>
                                </a:lnTo>
                                <a:lnTo>
                                  <a:pt x="76199" y="65531"/>
                                </a:lnTo>
                                <a:lnTo>
                                  <a:pt x="0" y="22859"/>
                                </a:lnTo>
                              </a:path>
                            </a:pathLst>
                          </a:custGeom>
                          <a:ln w="2906">
                            <a:solidFill>
                              <a:srgbClr val="000000"/>
                            </a:solidFill>
                            <a:prstDash val="solid"/>
                          </a:ln>
                        </wps:spPr>
                        <wps:bodyPr wrap="square" lIns="0" tIns="0" rIns="0" bIns="0" rtlCol="0">
                          <a:prstTxWarp prst="textNoShape">
                            <a:avLst/>
                          </a:prstTxWarp>
                          <a:noAutofit/>
                        </wps:bodyPr>
                      </wps:wsp>
                      <pic:pic>
                        <pic:nvPicPr>
                          <pic:cNvPr id="7150" name="Image 7150"/>
                          <pic:cNvPicPr/>
                        </pic:nvPicPr>
                        <pic:blipFill>
                          <a:blip r:embed="rId3904" cstate="print"/>
                          <a:stretch>
                            <a:fillRect/>
                          </a:stretch>
                        </pic:blipFill>
                        <pic:spPr>
                          <a:xfrm>
                            <a:off x="1941582" y="649224"/>
                            <a:ext cx="74675" cy="73151"/>
                          </a:xfrm>
                          <a:prstGeom prst="rect">
                            <a:avLst/>
                          </a:prstGeom>
                        </pic:spPr>
                      </pic:pic>
                      <pic:pic>
                        <pic:nvPicPr>
                          <pic:cNvPr id="7151" name="Image 7151"/>
                          <pic:cNvPicPr/>
                        </pic:nvPicPr>
                        <pic:blipFill>
                          <a:blip r:embed="rId3905" cstate="print"/>
                          <a:stretch>
                            <a:fillRect/>
                          </a:stretch>
                        </pic:blipFill>
                        <pic:spPr>
                          <a:xfrm>
                            <a:off x="2590806" y="537972"/>
                            <a:ext cx="1147572" cy="111251"/>
                          </a:xfrm>
                          <a:prstGeom prst="rect">
                            <a:avLst/>
                          </a:prstGeom>
                        </pic:spPr>
                      </pic:pic>
                      <pic:pic>
                        <pic:nvPicPr>
                          <pic:cNvPr id="7152" name="Image 7152"/>
                          <pic:cNvPicPr/>
                        </pic:nvPicPr>
                        <pic:blipFill>
                          <a:blip r:embed="rId3906" cstate="print"/>
                          <a:stretch>
                            <a:fillRect/>
                          </a:stretch>
                        </pic:blipFill>
                        <pic:spPr>
                          <a:xfrm>
                            <a:off x="2628906" y="664463"/>
                            <a:ext cx="1068323" cy="111251"/>
                          </a:xfrm>
                          <a:prstGeom prst="rect">
                            <a:avLst/>
                          </a:prstGeom>
                        </pic:spPr>
                      </pic:pic>
                    </wpg:wgp>
                  </a:graphicData>
                </a:graphic>
              </wp:anchor>
            </w:drawing>
          </mc:Choice>
          <mc:Fallback>
            <w:pict>
              <v:group style="position:absolute;margin-left:99.719521pt;margin-top:4.639514pt;width:301pt;height:251.4pt;mso-position-horizontal-relative:page;mso-position-vertical-relative:paragraph;z-index:-15264256;mso-wrap-distance-left:0;mso-wrap-distance-right:0" id="docshapegroup6561" coordorigin="1994,93" coordsize="6020,5028">
                <v:shape style="position:absolute;left:1996;top:508;width:1037;height:476" type="#_x0000_t75" id="docshape6562" stroked="false">
                  <v:imagedata r:id="rId3851" o:title=""/>
                </v:shape>
                <v:shape style="position:absolute;left:3067;top:508;width:156;height:125" type="#_x0000_t75" id="docshape6563" stroked="false">
                  <v:imagedata r:id="rId3852" o:title=""/>
                </v:shape>
                <v:shape style="position:absolute;left:3261;top:508;width:207;height:387" type="#_x0000_t75" id="docshape6564" stroked="false">
                  <v:imagedata r:id="rId3853" o:title=""/>
                </v:shape>
                <v:shape style="position:absolute;left:1994;top:932;width:1421;height:238" type="#_x0000_t75" id="docshape6565" stroked="false">
                  <v:imagedata r:id="rId3854" o:title=""/>
                </v:shape>
                <v:shape style="position:absolute;left:3511;top:942;width:2031;height:147" type="#_x0000_t75" id="docshape6566" stroked="false">
                  <v:imagedata r:id="rId3855" o:title=""/>
                </v:shape>
                <v:shape style="position:absolute;left:5649;top:930;width:60;height:161" type="#_x0000_t75" id="docshape6567" stroked="false">
                  <v:imagedata r:id="rId3856" o:title=""/>
                </v:shape>
                <v:shape style="position:absolute;left:2174;top:1146;width:1649;height:387" type="#_x0000_t75" id="docshape6568" stroked="false">
                  <v:imagedata r:id="rId3857" o:title=""/>
                </v:shape>
                <v:shape style="position:absolute;left:2174;top:1357;width:1560;height:915" type="#_x0000_t75" id="docshape6569" stroked="false">
                  <v:imagedata r:id="rId3858" o:title=""/>
                </v:shape>
                <v:shape style="position:absolute;left:2532;top:1782;width:490;height:375" type="#_x0000_t75" id="docshape6570" stroked="false">
                  <v:imagedata r:id="rId3859" o:title=""/>
                </v:shape>
                <v:shape style="position:absolute;left:3156;top:1775;width:512;height:497" type="#_x0000_t75" id="docshape6571" stroked="false">
                  <v:imagedata r:id="rId3860" o:title=""/>
                </v:shape>
                <v:shape style="position:absolute;left:3777;top:1780;width:60;height:161" type="#_x0000_t75" id="docshape6572" stroked="false">
                  <v:imagedata r:id="rId3856" o:title=""/>
                </v:shape>
                <v:shape style="position:absolute;left:3955;top:1796;width:512;height:144" type="#_x0000_t75" id="docshape6573" stroked="false">
                  <v:imagedata r:id="rId3861" o:title=""/>
                </v:shape>
                <v:shape style="position:absolute;left:4576;top:1835;width:70;height:44" type="#_x0000_t75" id="docshape6574" stroked="false">
                  <v:imagedata r:id="rId3862" o:title=""/>
                </v:shape>
                <v:shape style="position:absolute;left:4759;top:1782;width:135;height:387" type="#_x0000_t75" id="docshape6575" stroked="false">
                  <v:imagedata r:id="rId3863" o:title=""/>
                </v:shape>
                <v:shape style="position:absolute;left:5647;top:1835;width:70;height:44" type="#_x0000_t75" id="docshape6576" stroked="false">
                  <v:imagedata r:id="rId3862" o:title=""/>
                </v:shape>
                <v:shape style="position:absolute;left:5817;top:1818;width:84;height:87" type="#_x0000_t75" id="docshape6577" stroked="false">
                  <v:imagedata r:id="rId3864" o:title=""/>
                </v:shape>
                <v:shape style="position:absolute;left:5925;top:1780;width:236;height:161" type="#_x0000_t75" id="docshape6578" stroked="false">
                  <v:imagedata r:id="rId3865" o:title=""/>
                </v:shape>
                <v:shape style="position:absolute;left:5104;top:1782;width:524;height:912" type="#_x0000_t75" id="docshape6579" stroked="false">
                  <v:imagedata r:id="rId3866" o:title=""/>
                </v:shape>
                <v:shape style="position:absolute;left:2174;top:2197;width:2120;height:497" type="#_x0000_t75" id="docshape6580" stroked="false">
                  <v:imagedata r:id="rId3867" o:title=""/>
                </v:shape>
                <v:shape style="position:absolute;left:4310;top:2219;width:521;height:144" type="#_x0000_t75" id="docshape6581" stroked="false">
                  <v:imagedata r:id="rId3868" o:title=""/>
                </v:shape>
                <v:shape style="position:absolute;left:4951;top:2202;width:125;height:161" type="#_x0000_t75" id="docshape6582" stroked="false">
                  <v:imagedata r:id="rId3869" o:title=""/>
                </v:shape>
                <v:shape style="position:absolute;left:5738;top:2202;width:60;height:161" type="#_x0000_t75" id="docshape6583" stroked="false">
                  <v:imagedata r:id="rId3856" o:title=""/>
                </v:shape>
                <v:shape style="position:absolute;left:2884;top:2471;width:77;height:130" type="#_x0000_t75" id="docshape6584" stroked="false">
                  <v:imagedata r:id="rId3870" o:title=""/>
                </v:shape>
                <v:shape style="position:absolute;left:2352;top:2418;width:442;height:905" type="#_x0000_t75" id="docshape6585" stroked="false">
                  <v:imagedata r:id="rId3871" o:title=""/>
                </v:shape>
                <v:shape style="position:absolute;left:3064;top:2411;width:694;height:497" type="#_x0000_t75" id="docshape6586" stroked="false">
                  <v:imagedata r:id="rId3872" o:title=""/>
                </v:shape>
                <v:shape style="position:absolute;left:3777;top:2425;width:224;height:353" type="#_x0000_t75" id="docshape6587" stroked="false">
                  <v:imagedata r:id="rId3873" o:title=""/>
                </v:shape>
                <v:shape style="position:absolute;left:4135;top:2411;width:312;height:497" type="#_x0000_t75" id="docshape6588" stroked="false">
                  <v:imagedata r:id="rId3874" o:title=""/>
                </v:shape>
                <v:shape style="position:absolute;left:2344;top:2850;width:269;height:454" type="#_x0000_t75" id="docshape6589" stroked="false">
                  <v:imagedata r:id="rId3875" o:title=""/>
                </v:shape>
                <v:shape style="position:absolute;left:2534;top:3054;width:2400;height:159" type="#_x0000_t75" id="docshape6590" stroked="false">
                  <v:imagedata r:id="rId3876" o:title=""/>
                </v:shape>
                <v:shape style="position:absolute;left:5023;top:3107;width:70;height:44" type="#_x0000_t75" id="docshape6591" stroked="false">
                  <v:imagedata r:id="rId3862" o:title=""/>
                </v:shape>
                <v:shape style="position:absolute;left:5203;top:3061;width:1764;height:152" type="#_x0000_t75" id="docshape6592" stroked="false">
                  <v:imagedata r:id="rId3877" o:title=""/>
                </v:shape>
                <v:shape style="position:absolute;left:6998;top:3047;width:135;height:166" type="#_x0000_t75" id="docshape6593" stroked="false">
                  <v:imagedata r:id="rId3878" o:title=""/>
                </v:shape>
                <v:shape style="position:absolute;left:7164;top:3054;width:327;height:375" type="#_x0000_t75" id="docshape6594" stroked="false">
                  <v:imagedata r:id="rId3879" o:title=""/>
                </v:shape>
                <v:shape style="position:absolute;left:7519;top:3054;width:245;height:125" type="#_x0000_t75" id="docshape6595" stroked="false">
                  <v:imagedata r:id="rId3880" o:title=""/>
                </v:shape>
                <v:shape style="position:absolute;left:2522;top:3265;width:1863;height:238" type="#_x0000_t75" id="docshape6596" stroked="false">
                  <v:imagedata r:id="rId3881" o:title=""/>
                </v:shape>
                <v:shape style="position:absolute;left:4488;top:3318;width:70;height:44" type="#_x0000_t75" id="docshape6597" stroked="false">
                  <v:imagedata r:id="rId3862" o:title=""/>
                </v:shape>
                <v:shape style="position:absolute;left:4670;top:3258;width:2031;height:497" type="#_x0000_t75" id="docshape6598" stroked="false">
                  <v:imagedata r:id="rId3882" o:title=""/>
                </v:shape>
                <v:shape style="position:absolute;left:6715;top:3047;width:1299;height:708" type="#_x0000_t75" id="docshape6599" stroked="false">
                  <v:imagedata r:id="rId3883" o:title=""/>
                </v:shape>
                <v:shape style="position:absolute;left:2524;top:3512;width:243;height:274" type="#_x0000_t75" id="docshape6600" stroked="false">
                  <v:imagedata r:id="rId3884" o:title=""/>
                </v:shape>
                <v:shape style="position:absolute;left:2524;top:3472;width:1568;height:526" type="#_x0000_t75" id="docshape6601" stroked="false">
                  <v:imagedata r:id="rId3885" o:title=""/>
                </v:shape>
                <v:shape style="position:absolute;left:3254;top:3683;width:214;height:497" type="#_x0000_t75" id="docshape6602" stroked="false">
                  <v:imagedata r:id="rId3886" o:title=""/>
                </v:shape>
                <v:shape style="position:absolute;left:2352;top:3690;width:869;height:915" type="#_x0000_t75" id="docshape6603" stroked="false">
                  <v:imagedata r:id="rId3887" o:title=""/>
                </v:shape>
                <v:shape style="position:absolute;left:2359;top:3899;width:58;height:483" type="#_x0000_t75" id="docshape6604" stroked="false">
                  <v:imagedata r:id="rId3888" o:title=""/>
                </v:shape>
                <v:shape style="position:absolute;left:2707;top:4108;width:1407;height:526" type="#_x0000_t75" id="docshape6605" stroked="false">
                  <v:imagedata r:id="rId3889" o:title=""/>
                </v:shape>
                <v:shape style="position:absolute;left:4312;top:4112;width:60;height:161" type="#_x0000_t75" id="docshape6606" stroked="false">
                  <v:imagedata r:id="rId3856" o:title=""/>
                </v:shape>
                <v:shape style="position:absolute;left:2887;top:4326;width:1325;height:238" type="#_x0000_t75" id="docshape6607" stroked="false">
                  <v:imagedata r:id="rId3890" o:title=""/>
                </v:shape>
                <v:shape style="position:absolute;left:4236;top:4319;width:212;height:497" type="#_x0000_t75" id="docshape6608" stroked="false">
                  <v:imagedata r:id="rId3891" o:title=""/>
                </v:shape>
                <v:shape style="position:absolute;left:2359;top:4537;width:58;height:483" type="#_x0000_t75" id="docshape6609" stroked="false">
                  <v:imagedata r:id="rId3888" o:title=""/>
                </v:shape>
                <v:shape style="position:absolute;left:2181;top:4748;width:58;height:161" type="#_x0000_t75" id="docshape6610" stroked="false">
                  <v:imagedata r:id="rId3892" o:title=""/>
                </v:shape>
                <v:shape style="position:absolute;left:2001;top:4960;width:58;height:161" type="#_x0000_t75" id="docshape6611" stroked="false">
                  <v:imagedata r:id="rId3892" o:title=""/>
                </v:shape>
                <v:shape style="position:absolute;left:4365;top:92;width:1460;height:310" type="#_x0000_t75" id="docshape6612" stroked="false">
                  <v:imagedata r:id="rId3893" o:title=""/>
                </v:shape>
                <v:shape style="position:absolute;left:5848;top:124;width:320;height:137" type="#_x0000_t75" id="docshape6613" stroked="false">
                  <v:imagedata r:id="rId3894" o:title=""/>
                </v:shape>
                <v:shape style="position:absolute;left:4298;top:318;width:1940;height:209" type="#_x0000_t75" id="docshape6614" stroked="false">
                  <v:imagedata r:id="rId3895" o:title=""/>
                </v:shape>
                <v:shape style="position:absolute;left:3621;top:457;width:608;height:132" id="docshape6615" coordorigin="3622,458" coordsize="608,132" path="m4229,458l3922,525,3622,590e" filled="false" stroked="true" strokeweight=".228864pt" strokecolor="#000000">
                  <v:path arrowok="t"/>
                  <v:stroke dashstyle="solid"/>
                </v:shape>
                <v:shape style="position:absolute;left:3542;top:529;width:113;height:111" type="#_x0000_t75" id="docshape6616" stroked="false">
                  <v:imagedata r:id="rId3896" o:title=""/>
                </v:shape>
                <v:shape style="position:absolute;left:4034;top:1448;width:675;height:149" id="docshape6617" coordorigin="4034,1449" coordsize="675,149" path="m4709,1598l4368,1521,4034,1449e" filled="false" stroked="true" strokeweight=".228864pt" strokecolor="#000000">
                  <v:path arrowok="t"/>
                  <v:stroke dashstyle="solid"/>
                </v:shape>
                <v:shape style="position:absolute;left:3955;top:1398;width:113;height:111" type="#_x0000_t75" id="docshape6618" stroked="false">
                  <v:imagedata r:id="rId3897" o:title=""/>
                </v:shape>
                <v:shape style="position:absolute;left:4752;top:1518;width:1978;height:164" type="#_x0000_t75" id="docshape6619" stroked="false">
                  <v:imagedata r:id="rId3898" o:title=""/>
                </v:shape>
                <v:shape style="position:absolute;left:4442;top:2699;width:1100;height:411" type="#_x0000_t75" id="docshape6620" stroked="false">
                  <v:imagedata r:id="rId3899" o:title=""/>
                </v:shape>
                <v:shape style="position:absolute;left:5517;top:2668;width:1671;height:310" type="#_x0000_t75" id="docshape6621" stroked="false">
                  <v:imagedata r:id="rId3900" o:title=""/>
                </v:shape>
                <v:shape style="position:absolute;left:3074;top:2778;width:1155;height:140" id="docshape6622" coordorigin="3074,2778" coordsize="1155,140" path="m4229,2778l3835,2826,3451,2872,3074,2918e" filled="false" stroked="true" strokeweight=".228864pt" strokecolor="#000000">
                  <v:path arrowok="t"/>
                  <v:stroke dashstyle="solid"/>
                </v:shape>
                <v:shape style="position:absolute;left:2992;top:2857;width:111;height:116" type="#_x0000_t75" id="docshape6623" stroked="false">
                  <v:imagedata r:id="rId3901" o:title=""/>
                </v:shape>
                <v:shape style="position:absolute;left:5236;top:4098;width:2240;height:188" type="#_x0000_t75" id="docshape6624" stroked="false">
                  <v:imagedata r:id="rId3902" o:title=""/>
                </v:shape>
                <v:shape style="position:absolute;left:5191;top:3510;width:413;height:452" type="#_x0000_t75" id="docshape6625" stroked="false">
                  <v:imagedata r:id="rId3903" o:title=""/>
                </v:shape>
                <v:shape style="position:absolute;left:5116;top:1132;width:898;height:149" id="docshape6626" coordorigin="5117,1132" coordsize="898,149" path="m6014,1132l5834,1211,5664,1259,5510,1281,5366,1271,5237,1235,5117,1168e" filled="false" stroked="true" strokeweight=".228864pt" strokecolor="#000000">
                  <v:path arrowok="t"/>
                  <v:stroke dashstyle="solid"/>
                </v:shape>
                <v:shape style="position:absolute;left:5052;top:1115;width:118;height:116" type="#_x0000_t75" id="docshape6627" stroked="false">
                  <v:imagedata r:id="rId3904" o:title=""/>
                </v:shape>
                <v:shape style="position:absolute;left:6074;top:940;width:1808;height:176" type="#_x0000_t75" id="docshape6628" stroked="false">
                  <v:imagedata r:id="rId3905" o:title=""/>
                </v:shape>
                <v:shape style="position:absolute;left:6134;top:1139;width:1683;height:176" type="#_x0000_t75" id="docshape6629" stroked="false">
                  <v:imagedata r:id="rId3906" o:title=""/>
                </v:shape>
                <w10:wrap type="topAndBottom"/>
              </v:group>
            </w:pict>
          </mc:Fallback>
        </mc:AlternateContent>
      </w:r>
      <w:r>
        <w:rPr>
          <w:sz w:val="5"/>
        </w:rPr>
        <mc:AlternateContent>
          <mc:Choice Requires="wps">
            <w:drawing>
              <wp:anchor distT="0" distB="0" distL="0" distR="0" allowOverlap="1" layoutInCell="1" locked="0" behindDoc="1" simplePos="0" relativeHeight="488052736">
                <wp:simplePos x="0" y="0"/>
                <wp:positionH relativeFrom="page">
                  <wp:posOffset>1171949</wp:posOffset>
                </wp:positionH>
                <wp:positionV relativeFrom="paragraph">
                  <wp:posOffset>3324859</wp:posOffset>
                </wp:positionV>
                <wp:extent cx="5422900" cy="5080"/>
                <wp:effectExtent l="0" t="0" r="0" b="0"/>
                <wp:wrapTopAndBottom/>
                <wp:docPr id="7153" name="Graphic 7153"/>
                <wp:cNvGraphicFramePr>
                  <a:graphicFrameLocks/>
                </wp:cNvGraphicFramePr>
                <a:graphic>
                  <a:graphicData uri="http://schemas.microsoft.com/office/word/2010/wordprocessingShape">
                    <wps:wsp>
                      <wps:cNvPr id="7153" name="Graphic 7153"/>
                      <wps:cNvSpPr/>
                      <wps:spPr>
                        <a:xfrm>
                          <a:off x="0" y="0"/>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261.799988pt;width:426.95999pt;height:.359531pt;mso-position-horizontal-relative:page;mso-position-vertical-relative:paragraph;z-index:-15263744;mso-wrap-distance-left:0;mso-wrap-distance-right:0" id="docshape6630" filled="true" fillcolor="#000000" stroked="false">
                <v:fill type="solid"/>
                <w10:wrap type="topAndBottom"/>
              </v:rect>
            </w:pict>
          </mc:Fallback>
        </mc:AlternateContent>
      </w:r>
    </w:p>
    <w:p>
      <w:pPr>
        <w:pStyle w:val="BodyText"/>
        <w:spacing w:before="10"/>
        <w:rPr>
          <w:sz w:val="6"/>
        </w:rPr>
      </w:pPr>
    </w:p>
    <w:p>
      <w:pPr>
        <w:pStyle w:val="BodyText"/>
        <w:spacing w:line="247" w:lineRule="auto" w:before="6"/>
        <w:ind w:left="431" w:right="438" w:firstLine="427"/>
        <w:jc w:val="both"/>
      </w:pPr>
      <w:r>
        <w:rPr/>
        <w:t>Như đã nói ở trên,</w:t>
      </w:r>
      <w:r>
        <w:rPr>
          <w:spacing w:val="38"/>
        </w:rPr>
        <w:t> </w:t>
      </w:r>
      <w:r>
        <w:rPr/>
        <w:t>khi lưu</w:t>
      </w:r>
      <w:r>
        <w:rPr>
          <w:spacing w:val="34"/>
        </w:rPr>
        <w:t> </w:t>
      </w:r>
      <w:r>
        <w:rPr/>
        <w:t>một</w:t>
      </w:r>
      <w:r>
        <w:rPr>
          <w:spacing w:val="34"/>
        </w:rPr>
        <w:t> </w:t>
      </w:r>
      <w:r>
        <w:rPr/>
        <w:t>đối tượng,</w:t>
      </w:r>
      <w:r>
        <w:rPr>
          <w:spacing w:val="34"/>
        </w:rPr>
        <w:t> </w:t>
      </w:r>
      <w:r>
        <w:rPr/>
        <w:t>toàn</w:t>
      </w:r>
      <w:r>
        <w:rPr>
          <w:spacing w:val="38"/>
        </w:rPr>
        <w:t> </w:t>
      </w:r>
      <w:r>
        <w:rPr/>
        <w:t>bộ các</w:t>
      </w:r>
      <w:r>
        <w:rPr>
          <w:spacing w:val="34"/>
        </w:rPr>
        <w:t> </w:t>
      </w:r>
      <w:r>
        <w:rPr/>
        <w:t>đối tượng trong đồ thị tham chiếu của nó cũng được lưu. Do đó, tất cả các lớp đó đều phải thuộc loại Serializable. Như trong ví dụ Hình 12.2 thì các lớp ContactList, Contact,</w:t>
      </w:r>
      <w:r>
        <w:rPr>
          <w:spacing w:val="40"/>
        </w:rPr>
        <w:t> </w:t>
      </w:r>
      <w:r>
        <w:rPr/>
        <w:t>PhoneNumber, String đều phải thuộc loại chuỗi hóa được nếu không muốn xảy ra ngoại lệ NonSerializableException khi chương trình chạy.</w:t>
      </w:r>
    </w:p>
    <w:p>
      <w:pPr>
        <w:pStyle w:val="BodyText"/>
        <w:spacing w:line="244" w:lineRule="auto" w:before="109"/>
        <w:ind w:left="431" w:right="436" w:firstLine="427"/>
        <w:jc w:val="both"/>
      </w:pPr>
      <w:r>
        <w:rPr/>
        <w:drawing>
          <wp:anchor distT="0" distB="0" distL="0" distR="0" allowOverlap="1" layoutInCell="1" locked="0" behindDoc="1" simplePos="0" relativeHeight="477040128">
            <wp:simplePos x="0" y="0"/>
            <wp:positionH relativeFrom="page">
              <wp:posOffset>4354320</wp:posOffset>
            </wp:positionH>
            <wp:positionV relativeFrom="paragraph">
              <wp:posOffset>1357700</wp:posOffset>
            </wp:positionV>
            <wp:extent cx="2149127" cy="2308284"/>
            <wp:effectExtent l="0" t="0" r="0" b="0"/>
            <wp:wrapNone/>
            <wp:docPr id="7154" name="Image 7154"/>
            <wp:cNvGraphicFramePr>
              <a:graphicFrameLocks/>
            </wp:cNvGraphicFramePr>
            <a:graphic>
              <a:graphicData uri="http://schemas.openxmlformats.org/drawingml/2006/picture">
                <pic:pic>
                  <pic:nvPicPr>
                    <pic:cNvPr id="7154" name="Image 7154"/>
                    <pic:cNvPicPr/>
                  </pic:nvPicPr>
                  <pic:blipFill>
                    <a:blip r:embed="rId7" cstate="print"/>
                    <a:stretch>
                      <a:fillRect/>
                    </a:stretch>
                  </pic:blipFill>
                  <pic:spPr>
                    <a:xfrm>
                      <a:off x="0" y="0"/>
                      <a:ext cx="2149127" cy="2308284"/>
                    </a:xfrm>
                    <a:prstGeom prst="rect">
                      <a:avLst/>
                    </a:prstGeom>
                  </pic:spPr>
                </pic:pic>
              </a:graphicData>
            </a:graphic>
          </wp:anchor>
        </w:drawing>
      </w:r>
      <w:r>
        <w:rPr/>
        <mc:AlternateContent>
          <mc:Choice Requires="wps">
            <w:drawing>
              <wp:anchor distT="0" distB="0" distL="0" distR="0" allowOverlap="1" layoutInCell="1" locked="0" behindDoc="0" simplePos="0" relativeHeight="16195584">
                <wp:simplePos x="0" y="0"/>
                <wp:positionH relativeFrom="page">
                  <wp:posOffset>1082033</wp:posOffset>
                </wp:positionH>
                <wp:positionV relativeFrom="paragraph">
                  <wp:posOffset>1101252</wp:posOffset>
                </wp:positionV>
                <wp:extent cx="7620" cy="1521460"/>
                <wp:effectExtent l="0" t="0" r="0" b="0"/>
                <wp:wrapNone/>
                <wp:docPr id="7155" name="Graphic 7155"/>
                <wp:cNvGraphicFramePr>
                  <a:graphicFrameLocks/>
                </wp:cNvGraphicFramePr>
                <a:graphic>
                  <a:graphicData uri="http://schemas.microsoft.com/office/word/2010/wordprocessingShape">
                    <wps:wsp>
                      <wps:cNvPr id="7155" name="Graphic 7155"/>
                      <wps:cNvSpPr/>
                      <wps:spPr>
                        <a:xfrm>
                          <a:off x="0" y="0"/>
                          <a:ext cx="7620" cy="1521460"/>
                        </a:xfrm>
                        <a:custGeom>
                          <a:avLst/>
                          <a:gdLst/>
                          <a:ahLst/>
                          <a:cxnLst/>
                          <a:rect l="l" t="t" r="r" b="b"/>
                          <a:pathLst>
                            <a:path w="7620" h="1521460">
                              <a:moveTo>
                                <a:pt x="7614" y="0"/>
                              </a:moveTo>
                              <a:lnTo>
                                <a:pt x="0" y="0"/>
                              </a:lnTo>
                              <a:lnTo>
                                <a:pt x="0" y="1520945"/>
                              </a:lnTo>
                              <a:lnTo>
                                <a:pt x="7614" y="1520945"/>
                              </a:lnTo>
                              <a:lnTo>
                                <a:pt x="761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85.199516pt;margin-top:86.712769pt;width:.599531pt;height:119.759517pt;mso-position-horizontal-relative:page;mso-position-vertical-relative:paragraph;z-index:16195584" id="docshape6631" filled="true" fillcolor="#000000" stroked="false">
                <v:fill type="solid"/>
                <w10:wrap type="none"/>
              </v:rect>
            </w:pict>
          </mc:Fallback>
        </mc:AlternateContent>
      </w:r>
      <w:r>
        <w:rPr/>
        <w:t>Ta đi đến tình huống khi trong một đối tượng cần lưu lại có một biến thực thể là tham</w:t>
      </w:r>
      <w:r>
        <w:rPr>
          <w:spacing w:val="25"/>
        </w:rPr>
        <w:t> </w:t>
      </w:r>
      <w:r>
        <w:rPr/>
        <w:t>chiếu</w:t>
      </w:r>
      <w:r>
        <w:rPr>
          <w:spacing w:val="28"/>
        </w:rPr>
        <w:t> </w:t>
      </w:r>
      <w:r>
        <w:rPr/>
        <w:t>tới</w:t>
      </w:r>
      <w:r>
        <w:rPr>
          <w:spacing w:val="26"/>
        </w:rPr>
        <w:t> </w:t>
      </w:r>
      <w:r>
        <w:rPr/>
        <w:t>đối</w:t>
      </w:r>
      <w:r>
        <w:rPr>
          <w:spacing w:val="26"/>
        </w:rPr>
        <w:t> </w:t>
      </w:r>
      <w:r>
        <w:rPr/>
        <w:t>tượng</w:t>
      </w:r>
      <w:r>
        <w:rPr>
          <w:spacing w:val="24"/>
        </w:rPr>
        <w:t> </w:t>
      </w:r>
      <w:r>
        <w:rPr/>
        <w:t>thuộc</w:t>
      </w:r>
      <w:r>
        <w:rPr>
          <w:spacing w:val="27"/>
        </w:rPr>
        <w:t> </w:t>
      </w:r>
      <w:r>
        <w:rPr/>
        <w:t>lớp</w:t>
      </w:r>
      <w:r>
        <w:rPr>
          <w:spacing w:val="30"/>
        </w:rPr>
        <w:t> </w:t>
      </w:r>
      <w:r>
        <w:rPr/>
        <w:t>không</w:t>
      </w:r>
      <w:r>
        <w:rPr>
          <w:spacing w:val="26"/>
        </w:rPr>
        <w:t> </w:t>
      </w:r>
      <w:r>
        <w:rPr/>
        <w:t>chuỗi</w:t>
      </w:r>
      <w:r>
        <w:rPr>
          <w:spacing w:val="26"/>
        </w:rPr>
        <w:t> </w:t>
      </w:r>
      <w:r>
        <w:rPr/>
        <w:t>hóa</w:t>
      </w:r>
      <w:r>
        <w:rPr>
          <w:spacing w:val="27"/>
        </w:rPr>
        <w:t> </w:t>
      </w:r>
      <w:r>
        <w:rPr/>
        <w:t>được.</w:t>
      </w:r>
      <w:r>
        <w:rPr>
          <w:spacing w:val="28"/>
        </w:rPr>
        <w:t> </w:t>
      </w:r>
      <w:r>
        <w:rPr/>
        <w:t>Và</w:t>
      </w:r>
      <w:r>
        <w:rPr>
          <w:spacing w:val="27"/>
        </w:rPr>
        <w:t> </w:t>
      </w:r>
      <w:r>
        <w:rPr/>
        <w:t>ta</w:t>
      </w:r>
      <w:r>
        <w:rPr>
          <w:spacing w:val="27"/>
        </w:rPr>
        <w:t> </w:t>
      </w:r>
      <w:r>
        <w:rPr/>
        <w:t>không</w:t>
      </w:r>
      <w:r>
        <w:rPr>
          <w:spacing w:val="24"/>
        </w:rPr>
        <w:t> </w:t>
      </w:r>
      <w:r>
        <w:rPr/>
        <w:t>thể</w:t>
      </w:r>
      <w:r>
        <w:rPr>
          <w:spacing w:val="27"/>
        </w:rPr>
        <w:t> </w:t>
      </w:r>
      <w:r>
        <w:rPr/>
        <w:t>sửa</w:t>
      </w:r>
      <w:r>
        <w:rPr>
          <w:spacing w:val="24"/>
        </w:rPr>
        <w:t> </w:t>
      </w:r>
      <w:r>
        <w:rPr/>
        <w:t>cài đặt</w:t>
      </w:r>
      <w:r>
        <w:rPr>
          <w:spacing w:val="37"/>
        </w:rPr>
        <w:t> </w:t>
      </w:r>
      <w:r>
        <w:rPr/>
        <w:t>lớp</w:t>
      </w:r>
      <w:r>
        <w:rPr>
          <w:spacing w:val="38"/>
        </w:rPr>
        <w:t> </w:t>
      </w:r>
      <w:r>
        <w:rPr/>
        <w:t>để</w:t>
      </w:r>
      <w:r>
        <w:rPr>
          <w:spacing w:val="37"/>
        </w:rPr>
        <w:t> </w:t>
      </w:r>
      <w:r>
        <w:rPr/>
        <w:t>cho</w:t>
      </w:r>
      <w:r>
        <w:rPr>
          <w:spacing w:val="36"/>
        </w:rPr>
        <w:t> </w:t>
      </w:r>
      <w:r>
        <w:rPr/>
        <w:t>nó</w:t>
      </w:r>
      <w:r>
        <w:rPr>
          <w:spacing w:val="36"/>
        </w:rPr>
        <w:t> </w:t>
      </w:r>
      <w:r>
        <w:rPr/>
        <w:t>chuỗi</w:t>
      </w:r>
      <w:r>
        <w:rPr>
          <w:spacing w:val="36"/>
        </w:rPr>
        <w:t> </w:t>
      </w:r>
      <w:r>
        <w:rPr/>
        <w:t>hóa</w:t>
      </w:r>
      <w:r>
        <w:rPr>
          <w:spacing w:val="37"/>
        </w:rPr>
        <w:t> </w:t>
      </w:r>
      <w:r>
        <w:rPr/>
        <w:t>được,</w:t>
      </w:r>
      <w:r>
        <w:rPr>
          <w:spacing w:val="38"/>
        </w:rPr>
        <w:t> </w:t>
      </w:r>
      <w:r>
        <w:rPr/>
        <w:t>chẳng</w:t>
      </w:r>
      <w:r>
        <w:rPr>
          <w:spacing w:val="33"/>
        </w:rPr>
        <w:t> </w:t>
      </w:r>
      <w:r>
        <w:rPr/>
        <w:t>hạn</w:t>
      </w:r>
      <w:r>
        <w:rPr>
          <w:spacing w:val="37"/>
        </w:rPr>
        <w:t> </w:t>
      </w:r>
      <w:r>
        <w:rPr/>
        <w:t>khi</w:t>
      </w:r>
      <w:r>
        <w:rPr>
          <w:spacing w:val="36"/>
        </w:rPr>
        <w:t> </w:t>
      </w:r>
      <w:r>
        <w:rPr/>
        <w:t>lớp</w:t>
      </w:r>
      <w:r>
        <w:rPr>
          <w:spacing w:val="38"/>
        </w:rPr>
        <w:t> </w:t>
      </w:r>
      <w:r>
        <w:rPr/>
        <w:t>đó</w:t>
      </w:r>
      <w:r>
        <w:rPr>
          <w:spacing w:val="36"/>
        </w:rPr>
        <w:t> </w:t>
      </w:r>
      <w:r>
        <w:rPr/>
        <w:t>do</w:t>
      </w:r>
      <w:r>
        <w:rPr>
          <w:spacing w:val="36"/>
        </w:rPr>
        <w:t> </w:t>
      </w:r>
      <w:r>
        <w:rPr/>
        <w:t>người</w:t>
      </w:r>
      <w:r>
        <w:rPr>
          <w:spacing w:val="36"/>
        </w:rPr>
        <w:t> </w:t>
      </w:r>
      <w:r>
        <w:rPr/>
        <w:t>khác</w:t>
      </w:r>
      <w:r>
        <w:rPr>
          <w:spacing w:val="37"/>
        </w:rPr>
        <w:t> </w:t>
      </w:r>
      <w:r>
        <w:rPr/>
        <w:t>viết.</w:t>
      </w:r>
      <w:r>
        <w:rPr>
          <w:spacing w:val="38"/>
        </w:rPr>
        <w:t> </w:t>
      </w:r>
      <w:r>
        <w:rPr/>
        <w:t>Giải pháp là khai báo biến thực thể đó với từ khóa transient. Từ khóa này có tác dụng</w:t>
      </w:r>
      <w:r>
        <w:rPr>
          <w:spacing w:val="80"/>
        </w:rPr>
        <w:t> </w:t>
      </w:r>
      <w:r>
        <w:rPr/>
        <w:t>tuyên bố rằng "hãy bỏ qua biến này khi chuỗi hóa".</w:t>
      </w:r>
    </w:p>
    <w:p>
      <w:pPr>
        <w:pStyle w:val="BodyText"/>
        <w:spacing w:before="60"/>
        <w:rPr>
          <w:sz w:val="20"/>
        </w:rPr>
      </w:pPr>
      <w:r>
        <w:rPr>
          <w:sz w:val="20"/>
        </w:rPr>
        <mc:AlternateContent>
          <mc:Choice Requires="wps">
            <w:drawing>
              <wp:anchor distT="0" distB="0" distL="0" distR="0" allowOverlap="1" layoutInCell="1" locked="0" behindDoc="1" simplePos="0" relativeHeight="488053248">
                <wp:simplePos x="0" y="0"/>
                <wp:positionH relativeFrom="page">
                  <wp:posOffset>1257293</wp:posOffset>
                </wp:positionH>
                <wp:positionV relativeFrom="paragraph">
                  <wp:posOffset>224746</wp:posOffset>
                </wp:positionV>
                <wp:extent cx="3537585" cy="1210310"/>
                <wp:effectExtent l="0" t="0" r="0" b="0"/>
                <wp:wrapTopAndBottom/>
                <wp:docPr id="7156" name="Group 7156"/>
                <wp:cNvGraphicFramePr>
                  <a:graphicFrameLocks/>
                </wp:cNvGraphicFramePr>
                <a:graphic>
                  <a:graphicData uri="http://schemas.microsoft.com/office/word/2010/wordprocessingGroup">
                    <wpg:wgp>
                      <wpg:cNvPr id="7156" name="Group 7156"/>
                      <wpg:cNvGrpSpPr/>
                      <wpg:grpSpPr>
                        <a:xfrm>
                          <a:off x="0" y="0"/>
                          <a:ext cx="3537585" cy="1210310"/>
                          <a:chExt cx="3537585" cy="1210310"/>
                        </a:xfrm>
                      </wpg:grpSpPr>
                      <pic:pic>
                        <pic:nvPicPr>
                          <pic:cNvPr id="7157" name="Image 7157"/>
                          <pic:cNvPicPr/>
                        </pic:nvPicPr>
                        <pic:blipFill>
                          <a:blip r:embed="rId3907" cstate="print"/>
                          <a:stretch>
                            <a:fillRect/>
                          </a:stretch>
                        </pic:blipFill>
                        <pic:spPr>
                          <a:xfrm>
                            <a:off x="1588014" y="15240"/>
                            <a:ext cx="667512" cy="306324"/>
                          </a:xfrm>
                          <a:prstGeom prst="rect">
                            <a:avLst/>
                          </a:prstGeom>
                        </pic:spPr>
                      </pic:pic>
                      <pic:pic>
                        <pic:nvPicPr>
                          <pic:cNvPr id="7158" name="Image 7158"/>
                          <pic:cNvPicPr/>
                        </pic:nvPicPr>
                        <pic:blipFill>
                          <a:blip r:embed="rId3908" cstate="print"/>
                          <a:stretch>
                            <a:fillRect/>
                          </a:stretch>
                        </pic:blipFill>
                        <pic:spPr>
                          <a:xfrm>
                            <a:off x="2275338" y="21335"/>
                            <a:ext cx="158496" cy="74675"/>
                          </a:xfrm>
                          <a:prstGeom prst="rect">
                            <a:avLst/>
                          </a:prstGeom>
                        </pic:spPr>
                      </pic:pic>
                      <pic:pic>
                        <pic:nvPicPr>
                          <pic:cNvPr id="7159" name="Image 7159"/>
                          <pic:cNvPicPr/>
                        </pic:nvPicPr>
                        <pic:blipFill>
                          <a:blip r:embed="rId3909" cstate="print"/>
                          <a:stretch>
                            <a:fillRect/>
                          </a:stretch>
                        </pic:blipFill>
                        <pic:spPr>
                          <a:xfrm>
                            <a:off x="2459742" y="15240"/>
                            <a:ext cx="144779" cy="251460"/>
                          </a:xfrm>
                          <a:prstGeom prst="rect">
                            <a:avLst/>
                          </a:prstGeom>
                        </pic:spPr>
                      </pic:pic>
                      <pic:pic>
                        <pic:nvPicPr>
                          <pic:cNvPr id="7160" name="Image 7160"/>
                          <pic:cNvPicPr/>
                        </pic:nvPicPr>
                        <pic:blipFill>
                          <a:blip r:embed="rId3910" cstate="print"/>
                          <a:stretch>
                            <a:fillRect/>
                          </a:stretch>
                        </pic:blipFill>
                        <pic:spPr>
                          <a:xfrm>
                            <a:off x="1586490" y="288036"/>
                            <a:ext cx="1950720" cy="105155"/>
                          </a:xfrm>
                          <a:prstGeom prst="rect">
                            <a:avLst/>
                          </a:prstGeom>
                        </pic:spPr>
                      </pic:pic>
                      <pic:pic>
                        <pic:nvPicPr>
                          <pic:cNvPr id="7161" name="Image 7161"/>
                          <pic:cNvPicPr/>
                        </pic:nvPicPr>
                        <pic:blipFill>
                          <a:blip r:embed="rId3911" cstate="print"/>
                          <a:stretch>
                            <a:fillRect/>
                          </a:stretch>
                        </pic:blipFill>
                        <pic:spPr>
                          <a:xfrm>
                            <a:off x="1696218" y="426719"/>
                            <a:ext cx="507491" cy="79248"/>
                          </a:xfrm>
                          <a:prstGeom prst="rect">
                            <a:avLst/>
                          </a:prstGeom>
                        </pic:spPr>
                      </pic:pic>
                      <wps:wsp>
                        <wps:cNvPr id="7162" name="Graphic 7162"/>
                        <wps:cNvSpPr/>
                        <wps:spPr>
                          <a:xfrm>
                            <a:off x="1694694" y="516636"/>
                            <a:ext cx="516890" cy="1270"/>
                          </a:xfrm>
                          <a:custGeom>
                            <a:avLst/>
                            <a:gdLst/>
                            <a:ahLst/>
                            <a:cxnLst/>
                            <a:rect l="l" t="t" r="r" b="b"/>
                            <a:pathLst>
                              <a:path w="516890" h="0">
                                <a:moveTo>
                                  <a:pt x="0" y="0"/>
                                </a:moveTo>
                                <a:lnTo>
                                  <a:pt x="516635" y="0"/>
                                </a:lnTo>
                              </a:path>
                            </a:pathLst>
                          </a:custGeom>
                          <a:ln w="9867">
                            <a:solidFill>
                              <a:srgbClr val="000000"/>
                            </a:solidFill>
                            <a:prstDash val="solid"/>
                          </a:ln>
                        </wps:spPr>
                        <wps:bodyPr wrap="square" lIns="0" tIns="0" rIns="0" bIns="0" rtlCol="0">
                          <a:prstTxWarp prst="textNoShape">
                            <a:avLst/>
                          </a:prstTxWarp>
                          <a:noAutofit/>
                        </wps:bodyPr>
                      </wps:wsp>
                      <pic:pic>
                        <pic:nvPicPr>
                          <pic:cNvPr id="7163" name="Image 7163"/>
                          <pic:cNvPicPr/>
                        </pic:nvPicPr>
                        <pic:blipFill>
                          <a:blip r:embed="rId3912" cstate="print"/>
                          <a:stretch>
                            <a:fillRect/>
                          </a:stretch>
                        </pic:blipFill>
                        <pic:spPr>
                          <a:xfrm>
                            <a:off x="2273814" y="425195"/>
                            <a:ext cx="961644" cy="251460"/>
                          </a:xfrm>
                          <a:prstGeom prst="rect">
                            <a:avLst/>
                          </a:prstGeom>
                        </pic:spPr>
                      </pic:pic>
                      <pic:pic>
                        <pic:nvPicPr>
                          <pic:cNvPr id="7164" name="Image 7164"/>
                          <pic:cNvPicPr/>
                        </pic:nvPicPr>
                        <pic:blipFill>
                          <a:blip r:embed="rId3913" cstate="print"/>
                          <a:stretch>
                            <a:fillRect/>
                          </a:stretch>
                        </pic:blipFill>
                        <pic:spPr>
                          <a:xfrm>
                            <a:off x="1699266" y="697991"/>
                            <a:ext cx="905256" cy="251460"/>
                          </a:xfrm>
                          <a:prstGeom prst="rect">
                            <a:avLst/>
                          </a:prstGeom>
                        </pic:spPr>
                      </pic:pic>
                      <pic:pic>
                        <pic:nvPicPr>
                          <pic:cNvPr id="7165" name="Image 7165"/>
                          <pic:cNvPicPr/>
                        </pic:nvPicPr>
                        <pic:blipFill>
                          <a:blip r:embed="rId3914" cstate="print"/>
                          <a:stretch>
                            <a:fillRect/>
                          </a:stretch>
                        </pic:blipFill>
                        <pic:spPr>
                          <a:xfrm>
                            <a:off x="1699266" y="972311"/>
                            <a:ext cx="100584" cy="91439"/>
                          </a:xfrm>
                          <a:prstGeom prst="rect">
                            <a:avLst/>
                          </a:prstGeom>
                        </pic:spPr>
                      </pic:pic>
                      <pic:pic>
                        <pic:nvPicPr>
                          <pic:cNvPr id="7166" name="Image 7166"/>
                          <pic:cNvPicPr/>
                        </pic:nvPicPr>
                        <pic:blipFill>
                          <a:blip r:embed="rId3915" cstate="print"/>
                          <a:stretch>
                            <a:fillRect/>
                          </a:stretch>
                        </pic:blipFill>
                        <pic:spPr>
                          <a:xfrm>
                            <a:off x="1813566" y="982980"/>
                            <a:ext cx="505968" cy="70104"/>
                          </a:xfrm>
                          <a:prstGeom prst="rect">
                            <a:avLst/>
                          </a:prstGeom>
                        </pic:spPr>
                      </pic:pic>
                      <pic:pic>
                        <pic:nvPicPr>
                          <pic:cNvPr id="7167" name="Image 7167"/>
                          <pic:cNvPicPr/>
                        </pic:nvPicPr>
                        <pic:blipFill>
                          <a:blip r:embed="rId3916" cstate="print"/>
                          <a:stretch>
                            <a:fillRect/>
                          </a:stretch>
                        </pic:blipFill>
                        <pic:spPr>
                          <a:xfrm>
                            <a:off x="1591062" y="1106424"/>
                            <a:ext cx="38100" cy="103631"/>
                          </a:xfrm>
                          <a:prstGeom prst="rect">
                            <a:avLst/>
                          </a:prstGeom>
                        </pic:spPr>
                      </pic:pic>
                      <wps:wsp>
                        <wps:cNvPr id="7168" name="Graphic 7168"/>
                        <wps:cNvSpPr/>
                        <wps:spPr>
                          <a:xfrm>
                            <a:off x="1065282" y="379476"/>
                            <a:ext cx="544195" cy="74930"/>
                          </a:xfrm>
                          <a:custGeom>
                            <a:avLst/>
                            <a:gdLst/>
                            <a:ahLst/>
                            <a:cxnLst/>
                            <a:rect l="l" t="t" r="r" b="b"/>
                            <a:pathLst>
                              <a:path w="544195" h="74930">
                                <a:moveTo>
                                  <a:pt x="0" y="0"/>
                                </a:moveTo>
                                <a:lnTo>
                                  <a:pt x="184403" y="25907"/>
                                </a:lnTo>
                                <a:lnTo>
                                  <a:pt x="365759" y="50291"/>
                                </a:lnTo>
                                <a:lnTo>
                                  <a:pt x="544067" y="74675"/>
                                </a:lnTo>
                              </a:path>
                            </a:pathLst>
                          </a:custGeom>
                          <a:ln w="2786">
                            <a:solidFill>
                              <a:srgbClr val="000000"/>
                            </a:solidFill>
                            <a:prstDash val="solid"/>
                          </a:ln>
                        </wps:spPr>
                        <wps:bodyPr wrap="square" lIns="0" tIns="0" rIns="0" bIns="0" rtlCol="0">
                          <a:prstTxWarp prst="textNoShape">
                            <a:avLst/>
                          </a:prstTxWarp>
                          <a:noAutofit/>
                        </wps:bodyPr>
                      </wps:wsp>
                      <pic:pic>
                        <pic:nvPicPr>
                          <pic:cNvPr id="7169" name="Image 7169"/>
                          <pic:cNvPicPr/>
                        </pic:nvPicPr>
                        <pic:blipFill>
                          <a:blip r:embed="rId3917" cstate="print"/>
                          <a:stretch>
                            <a:fillRect/>
                          </a:stretch>
                        </pic:blipFill>
                        <pic:spPr>
                          <a:xfrm>
                            <a:off x="1591061" y="417576"/>
                            <a:ext cx="67055" cy="68579"/>
                          </a:xfrm>
                          <a:prstGeom prst="rect">
                            <a:avLst/>
                          </a:prstGeom>
                        </pic:spPr>
                      </pic:pic>
                      <wps:wsp>
                        <wps:cNvPr id="7170" name="Graphic 7170"/>
                        <wps:cNvSpPr/>
                        <wps:spPr>
                          <a:xfrm>
                            <a:off x="1283214" y="803148"/>
                            <a:ext cx="285115" cy="78105"/>
                          </a:xfrm>
                          <a:custGeom>
                            <a:avLst/>
                            <a:gdLst/>
                            <a:ahLst/>
                            <a:cxnLst/>
                            <a:rect l="l" t="t" r="r" b="b"/>
                            <a:pathLst>
                              <a:path w="285115" h="78105">
                                <a:moveTo>
                                  <a:pt x="0" y="77723"/>
                                </a:moveTo>
                                <a:lnTo>
                                  <a:pt x="144779" y="38099"/>
                                </a:lnTo>
                                <a:lnTo>
                                  <a:pt x="284987" y="0"/>
                                </a:lnTo>
                              </a:path>
                            </a:pathLst>
                          </a:custGeom>
                          <a:ln w="2786">
                            <a:solidFill>
                              <a:srgbClr val="000000"/>
                            </a:solidFill>
                            <a:prstDash val="solid"/>
                          </a:ln>
                        </wps:spPr>
                        <wps:bodyPr wrap="square" lIns="0" tIns="0" rIns="0" bIns="0" rtlCol="0">
                          <a:prstTxWarp prst="textNoShape">
                            <a:avLst/>
                          </a:prstTxWarp>
                          <a:noAutofit/>
                        </wps:bodyPr>
                      </wps:wsp>
                      <pic:pic>
                        <pic:nvPicPr>
                          <pic:cNvPr id="7171" name="Image 7171"/>
                          <pic:cNvPicPr/>
                        </pic:nvPicPr>
                        <pic:blipFill>
                          <a:blip r:embed="rId3918" cstate="print"/>
                          <a:stretch>
                            <a:fillRect/>
                          </a:stretch>
                        </pic:blipFill>
                        <pic:spPr>
                          <a:xfrm>
                            <a:off x="1546866" y="772668"/>
                            <a:ext cx="70103" cy="68579"/>
                          </a:xfrm>
                          <a:prstGeom prst="rect">
                            <a:avLst/>
                          </a:prstGeom>
                        </pic:spPr>
                      </pic:pic>
                      <pic:pic>
                        <pic:nvPicPr>
                          <pic:cNvPr id="7172" name="Image 7172"/>
                          <pic:cNvPicPr/>
                        </pic:nvPicPr>
                        <pic:blipFill>
                          <a:blip r:embed="rId3919" cstate="print"/>
                          <a:stretch>
                            <a:fillRect/>
                          </a:stretch>
                        </pic:blipFill>
                        <pic:spPr>
                          <a:xfrm>
                            <a:off x="32003" y="667512"/>
                            <a:ext cx="1289303" cy="109728"/>
                          </a:xfrm>
                          <a:prstGeom prst="rect">
                            <a:avLst/>
                          </a:prstGeom>
                        </pic:spPr>
                      </pic:pic>
                      <pic:pic>
                        <pic:nvPicPr>
                          <pic:cNvPr id="7173" name="Image 7173"/>
                          <pic:cNvPicPr/>
                        </pic:nvPicPr>
                        <pic:blipFill>
                          <a:blip r:embed="rId3920" cstate="print"/>
                          <a:stretch>
                            <a:fillRect/>
                          </a:stretch>
                        </pic:blipFill>
                        <pic:spPr>
                          <a:xfrm>
                            <a:off x="147828" y="798576"/>
                            <a:ext cx="1066799" cy="120395"/>
                          </a:xfrm>
                          <a:prstGeom prst="rect">
                            <a:avLst/>
                          </a:prstGeom>
                        </pic:spPr>
                      </pic:pic>
                      <pic:pic>
                        <pic:nvPicPr>
                          <pic:cNvPr id="7174" name="Image 7174"/>
                          <pic:cNvPicPr/>
                        </pic:nvPicPr>
                        <pic:blipFill>
                          <a:blip r:embed="rId3921" cstate="print"/>
                          <a:stretch>
                            <a:fillRect/>
                          </a:stretch>
                        </pic:blipFill>
                        <pic:spPr>
                          <a:xfrm>
                            <a:off x="131063" y="950975"/>
                            <a:ext cx="1097280" cy="105156"/>
                          </a:xfrm>
                          <a:prstGeom prst="rect">
                            <a:avLst/>
                          </a:prstGeom>
                        </pic:spPr>
                      </pic:pic>
                      <pic:pic>
                        <pic:nvPicPr>
                          <pic:cNvPr id="7175" name="Image 7175"/>
                          <pic:cNvPicPr/>
                        </pic:nvPicPr>
                        <pic:blipFill>
                          <a:blip r:embed="rId3922" cstate="print"/>
                          <a:stretch>
                            <a:fillRect/>
                          </a:stretch>
                        </pic:blipFill>
                        <pic:spPr>
                          <a:xfrm>
                            <a:off x="454158" y="1080516"/>
                            <a:ext cx="445007" cy="91439"/>
                          </a:xfrm>
                          <a:prstGeom prst="rect">
                            <a:avLst/>
                          </a:prstGeom>
                        </pic:spPr>
                      </pic:pic>
                      <pic:pic>
                        <pic:nvPicPr>
                          <pic:cNvPr id="7176" name="Image 7176"/>
                          <pic:cNvPicPr/>
                        </pic:nvPicPr>
                        <pic:blipFill>
                          <a:blip r:embed="rId3923" cstate="print"/>
                          <a:stretch>
                            <a:fillRect/>
                          </a:stretch>
                        </pic:blipFill>
                        <pic:spPr>
                          <a:xfrm>
                            <a:off x="0" y="0"/>
                            <a:ext cx="1063752" cy="111251"/>
                          </a:xfrm>
                          <a:prstGeom prst="rect">
                            <a:avLst/>
                          </a:prstGeom>
                        </pic:spPr>
                      </pic:pic>
                      <pic:pic>
                        <pic:nvPicPr>
                          <pic:cNvPr id="7177" name="Image 7177"/>
                          <pic:cNvPicPr/>
                        </pic:nvPicPr>
                        <pic:blipFill>
                          <a:blip r:embed="rId3924" cstate="print"/>
                          <a:stretch>
                            <a:fillRect/>
                          </a:stretch>
                        </pic:blipFill>
                        <pic:spPr>
                          <a:xfrm>
                            <a:off x="54864" y="134112"/>
                            <a:ext cx="952499" cy="120395"/>
                          </a:xfrm>
                          <a:prstGeom prst="rect">
                            <a:avLst/>
                          </a:prstGeom>
                        </pic:spPr>
                      </pic:pic>
                      <pic:pic>
                        <pic:nvPicPr>
                          <pic:cNvPr id="7178" name="Image 7178"/>
                          <pic:cNvPicPr/>
                        </pic:nvPicPr>
                        <pic:blipFill>
                          <a:blip r:embed="rId3925" cstate="print"/>
                          <a:stretch>
                            <a:fillRect/>
                          </a:stretch>
                        </pic:blipFill>
                        <pic:spPr>
                          <a:xfrm>
                            <a:off x="53339" y="271272"/>
                            <a:ext cx="958595" cy="112775"/>
                          </a:xfrm>
                          <a:prstGeom prst="rect">
                            <a:avLst/>
                          </a:prstGeom>
                        </pic:spPr>
                      </pic:pic>
                    </wpg:wgp>
                  </a:graphicData>
                </a:graphic>
              </wp:anchor>
            </w:drawing>
          </mc:Choice>
          <mc:Fallback>
            <w:pict>
              <v:group style="position:absolute;margin-left:98.999519pt;margin-top:17.696587pt;width:278.55pt;height:95.3pt;mso-position-horizontal-relative:page;mso-position-vertical-relative:paragraph;z-index:-15263232;mso-wrap-distance-left:0;mso-wrap-distance-right:0" id="docshapegroup6632" coordorigin="1980,354" coordsize="5571,1906">
                <v:shape style="position:absolute;left:4480;top:377;width:1052;height:483" type="#_x0000_t75" id="docshape6633" stroked="false">
                  <v:imagedata r:id="rId3907" o:title=""/>
                </v:shape>
                <v:shape style="position:absolute;left:5563;top:387;width:250;height:118" type="#_x0000_t75" id="docshape6634" stroked="false">
                  <v:imagedata r:id="rId3908" o:title=""/>
                </v:shape>
                <v:shape style="position:absolute;left:5853;top:377;width:228;height:396" type="#_x0000_t75" id="docshape6635" stroked="false">
                  <v:imagedata r:id="rId3909" o:title=""/>
                </v:shape>
                <v:shape style="position:absolute;left:4478;top:807;width:3072;height:166" type="#_x0000_t75" id="docshape6636" stroked="false">
                  <v:imagedata r:id="rId3910" o:title=""/>
                </v:shape>
                <v:shape style="position:absolute;left:4651;top:1025;width:800;height:125" type="#_x0000_t75" id="docshape6637" stroked="false">
                  <v:imagedata r:id="rId3911" o:title=""/>
                </v:shape>
                <v:line style="position:absolute" from="4649,1168" to="5462,1168" stroked="true" strokeweight=".776976pt" strokecolor="#000000">
                  <v:stroke dashstyle="solid"/>
                </v:line>
                <v:shape style="position:absolute;left:5560;top:1023;width:1515;height:396" type="#_x0000_t75" id="docshape6638" stroked="false">
                  <v:imagedata r:id="rId3912" o:title=""/>
                </v:shape>
                <v:shape style="position:absolute;left:4656;top:1453;width:1426;height:396" type="#_x0000_t75" id="docshape6639" stroked="false">
                  <v:imagedata r:id="rId3913" o:title=""/>
                </v:shape>
                <v:shape style="position:absolute;left:4656;top:1885;width:159;height:144" type="#_x0000_t75" id="docshape6640" stroked="false">
                  <v:imagedata r:id="rId3914" o:title=""/>
                </v:shape>
                <v:shape style="position:absolute;left:4836;top:1901;width:797;height:111" type="#_x0000_t75" id="docshape6641" stroked="false">
                  <v:imagedata r:id="rId3915" o:title=""/>
                </v:shape>
                <v:shape style="position:absolute;left:4485;top:2096;width:60;height:164" type="#_x0000_t75" id="docshape6642" stroked="false">
                  <v:imagedata r:id="rId3916" o:title=""/>
                </v:shape>
                <v:shape style="position:absolute;left:3657;top:951;width:857;height:118" id="docshape6643" coordorigin="3658,952" coordsize="857,118" path="m3658,952l3948,992,4234,1031,4514,1069e" filled="false" stroked="true" strokeweight=".219372pt" strokecolor="#000000">
                  <v:path arrowok="t"/>
                  <v:stroke dashstyle="solid"/>
                </v:shape>
                <v:shape style="position:absolute;left:4485;top:1011;width:106;height:108" type="#_x0000_t75" id="docshape6644" stroked="false">
                  <v:imagedata r:id="rId3917" o:title=""/>
                </v:shape>
                <v:shape style="position:absolute;left:4000;top:1618;width:449;height:123" id="docshape6645" coordorigin="4001,1619" coordsize="449,123" path="m4001,1741l4229,1679,4450,1619e" filled="false" stroked="true" strokeweight=".219372pt" strokecolor="#000000">
                  <v:path arrowok="t"/>
                  <v:stroke dashstyle="solid"/>
                </v:shape>
                <v:shape style="position:absolute;left:4416;top:1570;width:111;height:108" type="#_x0000_t75" id="docshape6646" stroked="false">
                  <v:imagedata r:id="rId3918" o:title=""/>
                </v:shape>
                <v:shape style="position:absolute;left:2030;top:1405;width:2031;height:173" type="#_x0000_t75" id="docshape6647" stroked="false">
                  <v:imagedata r:id="rId3919" o:title=""/>
                </v:shape>
                <v:shape style="position:absolute;left:2212;top:1611;width:1680;height:190" type="#_x0000_t75" id="docshape6648" stroked="false">
                  <v:imagedata r:id="rId3920" o:title=""/>
                </v:shape>
                <v:shape style="position:absolute;left:2186;top:1851;width:1728;height:166" type="#_x0000_t75" id="docshape6649" stroked="false">
                  <v:imagedata r:id="rId3921" o:title=""/>
                </v:shape>
                <v:shape style="position:absolute;left:2695;top:2055;width:701;height:144" type="#_x0000_t75" id="docshape6650" stroked="false">
                  <v:imagedata r:id="rId3922" o:title=""/>
                </v:shape>
                <v:shape style="position:absolute;left:1980;top:353;width:1676;height:176" type="#_x0000_t75" id="docshape6651" stroked="false">
                  <v:imagedata r:id="rId3923" o:title=""/>
                </v:shape>
                <v:shape style="position:absolute;left:2066;top:565;width:1500;height:190" type="#_x0000_t75" id="docshape6652" stroked="false">
                  <v:imagedata r:id="rId3924" o:title=""/>
                </v:shape>
                <v:shape style="position:absolute;left:2064;top:781;width:1510;height:178" type="#_x0000_t75" id="docshape6653" stroked="false">
                  <v:imagedata r:id="rId3925" o:title=""/>
                </v:shape>
                <w10:wrap type="topAndBottom"/>
              </v:group>
            </w:pict>
          </mc:Fallback>
        </mc:AlternateContent>
      </w:r>
      <w:r>
        <w:rPr>
          <w:sz w:val="20"/>
        </w:rPr>
        <w:drawing>
          <wp:anchor distT="0" distB="0" distL="0" distR="0" allowOverlap="1" layoutInCell="1" locked="0" behindDoc="1" simplePos="0" relativeHeight="488053760">
            <wp:simplePos x="0" y="0"/>
            <wp:positionH relativeFrom="page">
              <wp:posOffset>4853940</wp:posOffset>
            </wp:positionH>
            <wp:positionV relativeFrom="paragraph">
              <wp:posOffset>511258</wp:posOffset>
            </wp:positionV>
            <wp:extent cx="48767" cy="310895"/>
            <wp:effectExtent l="0" t="0" r="0" b="0"/>
            <wp:wrapTopAndBottom/>
            <wp:docPr id="7179" name="Image 7179"/>
            <wp:cNvGraphicFramePr>
              <a:graphicFrameLocks/>
            </wp:cNvGraphicFramePr>
            <a:graphic>
              <a:graphicData uri="http://schemas.openxmlformats.org/drawingml/2006/picture">
                <pic:pic>
                  <pic:nvPicPr>
                    <pic:cNvPr id="7179" name="Image 7179"/>
                    <pic:cNvPicPr/>
                  </pic:nvPicPr>
                  <pic:blipFill>
                    <a:blip r:embed="rId3926" cstate="print"/>
                    <a:stretch>
                      <a:fillRect/>
                    </a:stretch>
                  </pic:blipFill>
                  <pic:spPr>
                    <a:xfrm>
                      <a:off x="0" y="0"/>
                      <a:ext cx="48767" cy="310895"/>
                    </a:xfrm>
                    <a:prstGeom prst="rect">
                      <a:avLst/>
                    </a:prstGeom>
                  </pic:spPr>
                </pic:pic>
              </a:graphicData>
            </a:graphic>
          </wp:anchor>
        </w:drawing>
      </w:r>
    </w:p>
    <w:p>
      <w:pPr>
        <w:pStyle w:val="BodyText"/>
        <w:spacing w:line="247" w:lineRule="auto" w:before="251"/>
        <w:ind w:left="431" w:right="436"/>
        <w:jc w:val="both"/>
      </w:pPr>
      <w:r>
        <w:rPr/>
        <w:t>Bên</w:t>
      </w:r>
      <w:r>
        <w:rPr>
          <w:spacing w:val="36"/>
        </w:rPr>
        <w:t> </w:t>
      </w:r>
      <w:r>
        <w:rPr/>
        <w:t>cạnh</w:t>
      </w:r>
      <w:r>
        <w:rPr>
          <w:spacing w:val="33"/>
        </w:rPr>
        <w:t> </w:t>
      </w:r>
      <w:r>
        <w:rPr/>
        <w:t>tình</w:t>
      </w:r>
      <w:r>
        <w:rPr>
          <w:spacing w:val="33"/>
        </w:rPr>
        <w:t> </w:t>
      </w:r>
      <w:r>
        <w:rPr/>
        <w:t>huống</w:t>
      </w:r>
      <w:r>
        <w:rPr>
          <w:spacing w:val="31"/>
        </w:rPr>
        <w:t> </w:t>
      </w:r>
      <w:r>
        <w:rPr/>
        <w:t>biến</w:t>
      </w:r>
      <w:r>
        <w:rPr>
          <w:spacing w:val="33"/>
        </w:rPr>
        <w:t> </w:t>
      </w:r>
      <w:r>
        <w:rPr/>
        <w:t>thực</w:t>
      </w:r>
      <w:r>
        <w:rPr>
          <w:spacing w:val="33"/>
        </w:rPr>
        <w:t> </w:t>
      </w:r>
      <w:r>
        <w:rPr/>
        <w:t>thể</w:t>
      </w:r>
      <w:r>
        <w:rPr>
          <w:spacing w:val="32"/>
        </w:rPr>
        <w:t> </w:t>
      </w:r>
      <w:r>
        <w:rPr/>
        <w:t>thuộc</w:t>
      </w:r>
      <w:r>
        <w:rPr>
          <w:spacing w:val="33"/>
        </w:rPr>
        <w:t> </w:t>
      </w:r>
      <w:r>
        <w:rPr/>
        <w:t>loại</w:t>
      </w:r>
      <w:r>
        <w:rPr>
          <w:spacing w:val="31"/>
        </w:rPr>
        <w:t> </w:t>
      </w:r>
      <w:r>
        <w:rPr/>
        <w:t>không</w:t>
      </w:r>
      <w:r>
        <w:rPr>
          <w:spacing w:val="31"/>
        </w:rPr>
        <w:t> </w:t>
      </w:r>
      <w:r>
        <w:rPr/>
        <w:t>thể</w:t>
      </w:r>
      <w:r>
        <w:rPr>
          <w:spacing w:val="32"/>
        </w:rPr>
        <w:t> </w:t>
      </w:r>
      <w:r>
        <w:rPr/>
        <w:t>chuỗi</w:t>
      </w:r>
      <w:r>
        <w:rPr>
          <w:spacing w:val="33"/>
        </w:rPr>
        <w:t> </w:t>
      </w:r>
      <w:r>
        <w:rPr/>
        <w:t>hóa,</w:t>
      </w:r>
      <w:r>
        <w:rPr>
          <w:spacing w:val="33"/>
        </w:rPr>
        <w:t> </w:t>
      </w:r>
      <w:r>
        <w:rPr/>
        <w:t>ta</w:t>
      </w:r>
      <w:r>
        <w:rPr>
          <w:spacing w:val="30"/>
        </w:rPr>
        <w:t> </w:t>
      </w:r>
      <w:r>
        <w:rPr/>
        <w:t>còn</w:t>
      </w:r>
      <w:r>
        <w:rPr>
          <w:spacing w:val="36"/>
        </w:rPr>
        <w:t> </w:t>
      </w:r>
      <w:r>
        <w:rPr/>
        <w:t>cần</w:t>
      </w:r>
      <w:r>
        <w:rPr>
          <w:spacing w:val="33"/>
        </w:rPr>
        <w:t> </w:t>
      </w:r>
      <w:r>
        <w:rPr/>
        <w:t>đến khai báo transient trong những trường hợp khác. Chẳng hạn như khi người thiết kế</w:t>
      </w:r>
      <w:r>
        <w:rPr>
          <w:spacing w:val="40"/>
        </w:rPr>
        <w:t> </w:t>
      </w:r>
      <w:r>
        <w:rPr/>
        <w:t>lớp đó quên không cho lớp đó khả năng chuỗi hóa. Hoặc vì đối tượng đó phụ thuộc vào thông tin đặc thù cho từng lần chạy chương trình mà thông tin đó không thể lưu được.</w:t>
      </w:r>
      <w:r>
        <w:rPr>
          <w:spacing w:val="40"/>
        </w:rPr>
        <w:t> </w:t>
      </w:r>
      <w:r>
        <w:rPr/>
        <w:t>Ví</w:t>
      </w:r>
      <w:r>
        <w:rPr>
          <w:spacing w:val="39"/>
        </w:rPr>
        <w:t> </w:t>
      </w:r>
      <w:r>
        <w:rPr/>
        <w:t>dụ</w:t>
      </w:r>
      <w:r>
        <w:rPr>
          <w:spacing w:val="40"/>
        </w:rPr>
        <w:t> </w:t>
      </w:r>
      <w:r>
        <w:rPr/>
        <w:t>về</w:t>
      </w:r>
      <w:r>
        <w:rPr>
          <w:spacing w:val="40"/>
        </w:rPr>
        <w:t> </w:t>
      </w:r>
      <w:r>
        <w:rPr/>
        <w:t>dạng</w:t>
      </w:r>
      <w:r>
        <w:rPr>
          <w:spacing w:val="34"/>
        </w:rPr>
        <w:t> </w:t>
      </w:r>
      <w:r>
        <w:rPr/>
        <w:t>đối</w:t>
      </w:r>
      <w:r>
        <w:rPr>
          <w:spacing w:val="39"/>
        </w:rPr>
        <w:t> </w:t>
      </w:r>
      <w:r>
        <w:rPr/>
        <w:t>tượng</w:t>
      </w:r>
      <w:r>
        <w:rPr>
          <w:spacing w:val="36"/>
        </w:rPr>
        <w:t> </w:t>
      </w:r>
      <w:r>
        <w:rPr/>
        <w:t>đó</w:t>
      </w:r>
      <w:r>
        <w:rPr>
          <w:spacing w:val="36"/>
        </w:rPr>
        <w:t> </w:t>
      </w:r>
      <w:r>
        <w:rPr/>
        <w:t>là</w:t>
      </w:r>
      <w:r>
        <w:rPr>
          <w:spacing w:val="40"/>
        </w:rPr>
        <w:t> </w:t>
      </w:r>
      <w:r>
        <w:rPr/>
        <w:t>các</w:t>
      </w:r>
      <w:r>
        <w:rPr>
          <w:spacing w:val="40"/>
        </w:rPr>
        <w:t> </w:t>
      </w:r>
      <w:r>
        <w:rPr/>
        <w:t>đối</w:t>
      </w:r>
      <w:r>
        <w:rPr>
          <w:spacing w:val="39"/>
        </w:rPr>
        <w:t> </w:t>
      </w:r>
      <w:r>
        <w:rPr/>
        <w:t>tượng</w:t>
      </w:r>
      <w:r>
        <w:rPr>
          <w:spacing w:val="36"/>
        </w:rPr>
        <w:t> </w:t>
      </w:r>
      <w:r>
        <w:rPr/>
        <w:t>luồng</w:t>
      </w:r>
      <w:r>
        <w:rPr>
          <w:spacing w:val="36"/>
        </w:rPr>
        <w:t> </w:t>
      </w:r>
      <w:r>
        <w:rPr/>
        <w:t>(thread),</w:t>
      </w:r>
      <w:r>
        <w:rPr>
          <w:spacing w:val="40"/>
        </w:rPr>
        <w:t> </w:t>
      </w:r>
      <w:r>
        <w:rPr/>
        <w:t>kết</w:t>
      </w:r>
      <w:r>
        <w:rPr>
          <w:spacing w:val="38"/>
        </w:rPr>
        <w:t> </w:t>
      </w:r>
      <w:r>
        <w:rPr/>
        <w:t>nối</w:t>
      </w:r>
      <w:r>
        <w:rPr>
          <w:spacing w:val="39"/>
        </w:rPr>
        <w:t> </w:t>
      </w:r>
      <w:r>
        <w:rPr/>
        <w:t>mạng, hoặc</w:t>
      </w:r>
      <w:r>
        <w:rPr>
          <w:spacing w:val="41"/>
        </w:rPr>
        <w:t> </w:t>
      </w:r>
      <w:r>
        <w:rPr/>
        <w:t>file</w:t>
      </w:r>
      <w:r>
        <w:rPr>
          <w:spacing w:val="39"/>
        </w:rPr>
        <w:t> </w:t>
      </w:r>
      <w:r>
        <w:rPr/>
        <w:t>trong</w:t>
      </w:r>
      <w:r>
        <w:rPr>
          <w:spacing w:val="38"/>
        </w:rPr>
        <w:t> </w:t>
      </w:r>
      <w:r>
        <w:rPr/>
        <w:t>thư</w:t>
      </w:r>
      <w:r>
        <w:rPr>
          <w:spacing w:val="38"/>
        </w:rPr>
        <w:t> </w:t>
      </w:r>
      <w:r>
        <w:rPr/>
        <w:t>viện</w:t>
      </w:r>
      <w:r>
        <w:rPr>
          <w:spacing w:val="42"/>
        </w:rPr>
        <w:t> </w:t>
      </w:r>
      <w:r>
        <w:rPr/>
        <w:t>Java.</w:t>
      </w:r>
      <w:r>
        <w:rPr>
          <w:spacing w:val="43"/>
        </w:rPr>
        <w:t> </w:t>
      </w:r>
      <w:r>
        <w:rPr/>
        <w:t>Chúng</w:t>
      </w:r>
      <w:r>
        <w:rPr>
          <w:spacing w:val="38"/>
        </w:rPr>
        <w:t> </w:t>
      </w:r>
      <w:r>
        <w:rPr/>
        <w:t>thay</w:t>
      </w:r>
      <w:r>
        <w:rPr>
          <w:spacing w:val="38"/>
        </w:rPr>
        <w:t> </w:t>
      </w:r>
      <w:r>
        <w:rPr/>
        <w:t>đổi</w:t>
      </w:r>
      <w:r>
        <w:rPr>
          <w:spacing w:val="41"/>
        </w:rPr>
        <w:t> </w:t>
      </w:r>
      <w:r>
        <w:rPr/>
        <w:t>tùy</w:t>
      </w:r>
      <w:r>
        <w:rPr>
          <w:spacing w:val="37"/>
        </w:rPr>
        <w:t> </w:t>
      </w:r>
      <w:r>
        <w:rPr/>
        <w:t>theo</w:t>
      </w:r>
      <w:r>
        <w:rPr>
          <w:spacing w:val="38"/>
        </w:rPr>
        <w:t> </w:t>
      </w:r>
      <w:r>
        <w:rPr/>
        <w:t>từng</w:t>
      </w:r>
      <w:r>
        <w:rPr>
          <w:spacing w:val="41"/>
        </w:rPr>
        <w:t> </w:t>
      </w:r>
      <w:r>
        <w:rPr/>
        <w:t>lần</w:t>
      </w:r>
      <w:r>
        <w:rPr>
          <w:spacing w:val="39"/>
        </w:rPr>
        <w:t> </w:t>
      </w:r>
      <w:r>
        <w:rPr/>
        <w:t>chạy</w:t>
      </w:r>
      <w:r>
        <w:rPr>
          <w:spacing w:val="38"/>
        </w:rPr>
        <w:t> </w:t>
      </w:r>
      <w:r>
        <w:rPr/>
        <w:t>của</w:t>
      </w:r>
      <w:r>
        <w:rPr>
          <w:spacing w:val="39"/>
        </w:rPr>
        <w:t> </w:t>
      </w:r>
      <w:r>
        <w:rPr>
          <w:spacing w:val="-2"/>
        </w:rPr>
        <w:t>chương</w:t>
      </w:r>
    </w:p>
    <w:p>
      <w:pPr>
        <w:pStyle w:val="BodyText"/>
        <w:spacing w:after="0" w:line="247" w:lineRule="auto"/>
        <w:jc w:val="both"/>
        <w:sectPr>
          <w:pgSz w:w="12240" w:h="15840"/>
          <w:pgMar w:header="0" w:footer="1511" w:top="1080" w:bottom="1700" w:left="1440" w:right="1440"/>
        </w:sectPr>
      </w:pPr>
    </w:p>
    <w:p>
      <w:pPr>
        <w:pStyle w:val="BodyText"/>
        <w:spacing w:line="247" w:lineRule="auto" w:before="6"/>
        <w:ind w:left="431" w:right="440"/>
        <w:jc w:val="both"/>
      </w:pPr>
      <w:r>
        <w:rPr/>
        <w:drawing>
          <wp:anchor distT="0" distB="0" distL="0" distR="0" allowOverlap="1" layoutInCell="1" locked="0" behindDoc="0" simplePos="0" relativeHeight="16197120">
            <wp:simplePos x="0" y="0"/>
            <wp:positionH relativeFrom="page">
              <wp:posOffset>1917192</wp:posOffset>
            </wp:positionH>
            <wp:positionV relativeFrom="page">
              <wp:posOffset>4180332</wp:posOffset>
            </wp:positionV>
            <wp:extent cx="45719" cy="25908"/>
            <wp:effectExtent l="0" t="0" r="0" b="0"/>
            <wp:wrapNone/>
            <wp:docPr id="7180" name="Image 7180"/>
            <wp:cNvGraphicFramePr>
              <a:graphicFrameLocks/>
            </wp:cNvGraphicFramePr>
            <a:graphic>
              <a:graphicData uri="http://schemas.openxmlformats.org/drawingml/2006/picture">
                <pic:pic>
                  <pic:nvPicPr>
                    <pic:cNvPr id="7180" name="Image 7180"/>
                    <pic:cNvPicPr/>
                  </pic:nvPicPr>
                  <pic:blipFill>
                    <a:blip r:embed="rId3927" cstate="print"/>
                    <a:stretch>
                      <a:fillRect/>
                    </a:stretch>
                  </pic:blipFill>
                  <pic:spPr>
                    <a:xfrm>
                      <a:off x="0" y="0"/>
                      <a:ext cx="45719" cy="25908"/>
                    </a:xfrm>
                    <a:prstGeom prst="rect">
                      <a:avLst/>
                    </a:prstGeom>
                  </pic:spPr>
                </pic:pic>
              </a:graphicData>
            </a:graphic>
          </wp:anchor>
        </w:drawing>
      </w:r>
      <w:r>
        <w:rPr/>
        <w:drawing>
          <wp:anchor distT="0" distB="0" distL="0" distR="0" allowOverlap="1" layoutInCell="1" locked="0" behindDoc="0" simplePos="0" relativeHeight="16197632">
            <wp:simplePos x="0" y="0"/>
            <wp:positionH relativeFrom="page">
              <wp:posOffset>1917192</wp:posOffset>
            </wp:positionH>
            <wp:positionV relativeFrom="page">
              <wp:posOffset>4312920</wp:posOffset>
            </wp:positionV>
            <wp:extent cx="45719" cy="25908"/>
            <wp:effectExtent l="0" t="0" r="0" b="0"/>
            <wp:wrapNone/>
            <wp:docPr id="7181" name="Image 7181"/>
            <wp:cNvGraphicFramePr>
              <a:graphicFrameLocks/>
            </wp:cNvGraphicFramePr>
            <a:graphic>
              <a:graphicData uri="http://schemas.openxmlformats.org/drawingml/2006/picture">
                <pic:pic>
                  <pic:nvPicPr>
                    <pic:cNvPr id="7181" name="Image 7181"/>
                    <pic:cNvPicPr/>
                  </pic:nvPicPr>
                  <pic:blipFill>
                    <a:blip r:embed="rId3927" cstate="print"/>
                    <a:stretch>
                      <a:fillRect/>
                    </a:stretch>
                  </pic:blipFill>
                  <pic:spPr>
                    <a:xfrm>
                      <a:off x="0" y="0"/>
                      <a:ext cx="45719" cy="25908"/>
                    </a:xfrm>
                    <a:prstGeom prst="rect">
                      <a:avLst/>
                    </a:prstGeom>
                  </pic:spPr>
                </pic:pic>
              </a:graphicData>
            </a:graphic>
          </wp:anchor>
        </w:drawing>
      </w:r>
      <w:r>
        <w:rPr/>
        <w:t>trình,</w:t>
      </w:r>
      <w:r>
        <w:rPr>
          <w:spacing w:val="40"/>
        </w:rPr>
        <w:t> </w:t>
      </w:r>
      <w:r>
        <w:rPr/>
        <w:t>từng</w:t>
      </w:r>
      <w:r>
        <w:rPr>
          <w:spacing w:val="40"/>
        </w:rPr>
        <w:t> </w:t>
      </w:r>
      <w:r>
        <w:rPr/>
        <w:t>platform</w:t>
      </w:r>
      <w:r>
        <w:rPr>
          <w:spacing w:val="40"/>
        </w:rPr>
        <w:t> </w:t>
      </w:r>
      <w:r>
        <w:rPr/>
        <w:t>cụ</w:t>
      </w:r>
      <w:r>
        <w:rPr>
          <w:spacing w:val="40"/>
        </w:rPr>
        <w:t> </w:t>
      </w:r>
      <w:r>
        <w:rPr/>
        <w:t>thể,</w:t>
      </w:r>
      <w:r>
        <w:rPr>
          <w:spacing w:val="40"/>
        </w:rPr>
        <w:t> </w:t>
      </w:r>
      <w:r>
        <w:rPr/>
        <w:t>từng</w:t>
      </w:r>
      <w:r>
        <w:rPr>
          <w:spacing w:val="40"/>
        </w:rPr>
        <w:t> </w:t>
      </w:r>
      <w:r>
        <w:rPr/>
        <w:t>máy</w:t>
      </w:r>
      <w:r>
        <w:rPr>
          <w:spacing w:val="40"/>
        </w:rPr>
        <w:t> </w:t>
      </w:r>
      <w:r>
        <w:rPr/>
        <w:t>ảo</w:t>
      </w:r>
      <w:r>
        <w:rPr>
          <w:spacing w:val="40"/>
        </w:rPr>
        <w:t> </w:t>
      </w:r>
      <w:r>
        <w:rPr/>
        <w:t>Java</w:t>
      </w:r>
      <w:r>
        <w:rPr>
          <w:spacing w:val="40"/>
        </w:rPr>
        <w:t> </w:t>
      </w:r>
      <w:r>
        <w:rPr/>
        <w:t>cụ</w:t>
      </w:r>
      <w:r>
        <w:rPr>
          <w:spacing w:val="40"/>
        </w:rPr>
        <w:t> </w:t>
      </w:r>
      <w:r>
        <w:rPr/>
        <w:t>thể.</w:t>
      </w:r>
      <w:r>
        <w:rPr>
          <w:spacing w:val="40"/>
        </w:rPr>
        <w:t> </w:t>
      </w:r>
      <w:r>
        <w:rPr/>
        <w:t>Một</w:t>
      </w:r>
      <w:r>
        <w:rPr>
          <w:spacing w:val="40"/>
        </w:rPr>
        <w:t> </w:t>
      </w:r>
      <w:r>
        <w:rPr/>
        <w:t>khi</w:t>
      </w:r>
      <w:r>
        <w:rPr>
          <w:spacing w:val="40"/>
        </w:rPr>
        <w:t> </w:t>
      </w:r>
      <w:r>
        <w:rPr/>
        <w:t>chương</w:t>
      </w:r>
      <w:r>
        <w:rPr>
          <w:spacing w:val="40"/>
        </w:rPr>
        <w:t> </w:t>
      </w:r>
      <w:r>
        <w:rPr/>
        <w:t>trình</w:t>
      </w:r>
      <w:r>
        <w:rPr>
          <w:spacing w:val="40"/>
        </w:rPr>
        <w:t> </w:t>
      </w:r>
      <w:r>
        <w:rPr/>
        <w:t>tắt, không có cách gì khôi phục chúng một cách hữu ích, chúng phải được tạo lại từ đầu mỗi lần cần dùng đến.</w:t>
      </w:r>
    </w:p>
    <w:p>
      <w:pPr>
        <w:pStyle w:val="BodyText"/>
        <w:spacing w:before="149"/>
      </w:pPr>
    </w:p>
    <w:p>
      <w:pPr>
        <w:pStyle w:val="ListParagraph"/>
        <w:numPr>
          <w:ilvl w:val="1"/>
          <w:numId w:val="71"/>
        </w:numPr>
        <w:tabs>
          <w:tab w:pos="943" w:val="left" w:leader="none"/>
        </w:tabs>
        <w:spacing w:line="240" w:lineRule="auto" w:before="1" w:after="0"/>
        <w:ind w:left="943" w:right="0" w:hanging="512"/>
        <w:jc w:val="left"/>
        <w:rPr>
          <w:sz w:val="22"/>
        </w:rPr>
      </w:pPr>
      <w:r>
        <w:rPr>
          <w:w w:val="105"/>
          <w:sz w:val="22"/>
        </w:rPr>
        <w:t>KHÔI</w:t>
      </w:r>
      <w:r>
        <w:rPr>
          <w:spacing w:val="6"/>
          <w:w w:val="105"/>
          <w:sz w:val="22"/>
        </w:rPr>
        <w:t> </w:t>
      </w:r>
      <w:r>
        <w:rPr>
          <w:w w:val="105"/>
          <w:sz w:val="22"/>
        </w:rPr>
        <w:t>PHỤC</w:t>
      </w:r>
      <w:r>
        <w:rPr>
          <w:spacing w:val="7"/>
          <w:w w:val="105"/>
          <w:sz w:val="22"/>
        </w:rPr>
        <w:t> </w:t>
      </w:r>
      <w:r>
        <w:rPr>
          <w:w w:val="105"/>
          <w:sz w:val="22"/>
        </w:rPr>
        <w:t>ĐỐI</w:t>
      </w:r>
      <w:r>
        <w:rPr>
          <w:spacing w:val="5"/>
          <w:w w:val="105"/>
          <w:sz w:val="22"/>
        </w:rPr>
        <w:t> </w:t>
      </w:r>
      <w:r>
        <w:rPr>
          <w:spacing w:val="-2"/>
          <w:w w:val="105"/>
          <w:sz w:val="22"/>
        </w:rPr>
        <w:t>TƯỢNG</w:t>
      </w:r>
    </w:p>
    <w:p>
      <w:pPr>
        <w:pStyle w:val="BodyText"/>
        <w:spacing w:line="244" w:lineRule="auto" w:before="236"/>
        <w:ind w:left="431" w:right="436" w:firstLine="427"/>
        <w:jc w:val="both"/>
      </w:pPr>
      <w:r>
        <w:rPr/>
        <w:t>Mục đích của việc chuỗi hóa một đối tượng là để ta có thể khôi phục nó về trạng thái cũ vào một thời điểm khác, tại một lần chạy khác của máy ảo Java (thậm chí tại máy</w:t>
      </w:r>
      <w:r>
        <w:rPr>
          <w:spacing w:val="23"/>
        </w:rPr>
        <w:t> </w:t>
      </w:r>
      <w:r>
        <w:rPr/>
        <w:t>ảo</w:t>
      </w:r>
      <w:r>
        <w:rPr>
          <w:spacing w:val="26"/>
        </w:rPr>
        <w:t> </w:t>
      </w:r>
      <w:r>
        <w:rPr/>
        <w:t>khác).</w:t>
      </w:r>
      <w:r>
        <w:rPr>
          <w:spacing w:val="28"/>
        </w:rPr>
        <w:t> </w:t>
      </w:r>
      <w:r>
        <w:rPr/>
        <w:t>Việc</w:t>
      </w:r>
      <w:r>
        <w:rPr>
          <w:spacing w:val="28"/>
        </w:rPr>
        <w:t> </w:t>
      </w:r>
      <w:r>
        <w:rPr/>
        <w:t>khôi</w:t>
      </w:r>
      <w:r>
        <w:rPr>
          <w:spacing w:val="23"/>
        </w:rPr>
        <w:t> </w:t>
      </w:r>
      <w:r>
        <w:rPr/>
        <w:t>phục</w:t>
      </w:r>
      <w:r>
        <w:rPr>
          <w:spacing w:val="28"/>
        </w:rPr>
        <w:t> </w:t>
      </w:r>
      <w:r>
        <w:rPr/>
        <w:t>đối</w:t>
      </w:r>
      <w:r>
        <w:rPr>
          <w:spacing w:val="26"/>
        </w:rPr>
        <w:t> </w:t>
      </w:r>
      <w:r>
        <w:rPr/>
        <w:t>tượng</w:t>
      </w:r>
      <w:r>
        <w:rPr>
          <w:spacing w:val="23"/>
        </w:rPr>
        <w:t> </w:t>
      </w:r>
      <w:r>
        <w:rPr/>
        <w:t>(</w:t>
      </w:r>
      <w:r>
        <w:rPr>
          <w:i/>
        </w:rPr>
        <w:t>deserialization</w:t>
      </w:r>
      <w:r>
        <w:rPr/>
        <w:t>)</w:t>
      </w:r>
      <w:r>
        <w:rPr>
          <w:spacing w:val="23"/>
        </w:rPr>
        <w:t> </w:t>
      </w:r>
      <w:r>
        <w:rPr/>
        <w:t>gần</w:t>
      </w:r>
      <w:r>
        <w:rPr>
          <w:spacing w:val="28"/>
        </w:rPr>
        <w:t> </w:t>
      </w:r>
      <w:r>
        <w:rPr/>
        <w:t>như</w:t>
      </w:r>
      <w:r>
        <w:rPr>
          <w:spacing w:val="23"/>
        </w:rPr>
        <w:t> </w:t>
      </w:r>
      <w:r>
        <w:rPr/>
        <w:t>là</w:t>
      </w:r>
      <w:r>
        <w:rPr>
          <w:spacing w:val="24"/>
        </w:rPr>
        <w:t> </w:t>
      </w:r>
      <w:r>
        <w:rPr/>
        <w:t>quá</w:t>
      </w:r>
      <w:r>
        <w:rPr>
          <w:spacing w:val="24"/>
        </w:rPr>
        <w:t> </w:t>
      </w:r>
      <w:r>
        <w:rPr/>
        <w:t>trình</w:t>
      </w:r>
      <w:r>
        <w:rPr>
          <w:spacing w:val="24"/>
        </w:rPr>
        <w:t> </w:t>
      </w:r>
      <w:r>
        <w:rPr/>
        <w:t>ngược lại của chuỗi hóa.</w:t>
      </w:r>
    </w:p>
    <w:p>
      <w:pPr>
        <w:pStyle w:val="BodyText"/>
        <w:spacing w:before="13"/>
        <w:rPr>
          <w:sz w:val="13"/>
        </w:rPr>
      </w:pPr>
      <w:r>
        <w:rPr>
          <w:sz w:val="13"/>
        </w:rPr>
        <mc:AlternateContent>
          <mc:Choice Requires="wps">
            <w:drawing>
              <wp:anchor distT="0" distB="0" distL="0" distR="0" allowOverlap="1" layoutInCell="1" locked="0" behindDoc="1" simplePos="0" relativeHeight="488055296">
                <wp:simplePos x="0" y="0"/>
                <wp:positionH relativeFrom="page">
                  <wp:posOffset>1251197</wp:posOffset>
                </wp:positionH>
                <wp:positionV relativeFrom="paragraph">
                  <wp:posOffset>135053</wp:posOffset>
                </wp:positionV>
                <wp:extent cx="3747770" cy="2883535"/>
                <wp:effectExtent l="0" t="0" r="0" b="0"/>
                <wp:wrapTopAndBottom/>
                <wp:docPr id="7182" name="Group 7182"/>
                <wp:cNvGraphicFramePr>
                  <a:graphicFrameLocks/>
                </wp:cNvGraphicFramePr>
                <a:graphic>
                  <a:graphicData uri="http://schemas.microsoft.com/office/word/2010/wordprocessingGroup">
                    <wpg:wgp>
                      <wpg:cNvPr id="7182" name="Group 7182"/>
                      <wpg:cNvGrpSpPr/>
                      <wpg:grpSpPr>
                        <a:xfrm>
                          <a:off x="0" y="0"/>
                          <a:ext cx="3747770" cy="2883535"/>
                          <a:chExt cx="3747770" cy="2883535"/>
                        </a:xfrm>
                      </wpg:grpSpPr>
                      <pic:pic>
                        <pic:nvPicPr>
                          <pic:cNvPr id="7183" name="Image 7183"/>
                          <pic:cNvPicPr/>
                        </pic:nvPicPr>
                        <pic:blipFill>
                          <a:blip r:embed="rId3927" cstate="print"/>
                          <a:stretch>
                            <a:fillRect/>
                          </a:stretch>
                        </pic:blipFill>
                        <pic:spPr>
                          <a:xfrm>
                            <a:off x="1699266" y="237743"/>
                            <a:ext cx="45719" cy="25907"/>
                          </a:xfrm>
                          <a:prstGeom prst="rect">
                            <a:avLst/>
                          </a:prstGeom>
                        </pic:spPr>
                      </pic:pic>
                      <pic:pic>
                        <pic:nvPicPr>
                          <pic:cNvPr id="7184" name="Image 7184"/>
                          <pic:cNvPicPr/>
                        </pic:nvPicPr>
                        <pic:blipFill>
                          <a:blip r:embed="rId3928" cstate="print"/>
                          <a:stretch>
                            <a:fillRect/>
                          </a:stretch>
                        </pic:blipFill>
                        <pic:spPr>
                          <a:xfrm>
                            <a:off x="10667" y="0"/>
                            <a:ext cx="1623060" cy="303275"/>
                          </a:xfrm>
                          <a:prstGeom prst="rect">
                            <a:avLst/>
                          </a:prstGeom>
                        </pic:spPr>
                      </pic:pic>
                      <pic:pic>
                        <pic:nvPicPr>
                          <pic:cNvPr id="7185" name="Image 7185"/>
                          <pic:cNvPicPr/>
                        </pic:nvPicPr>
                        <pic:blipFill>
                          <a:blip r:embed="rId3929" cstate="print"/>
                          <a:stretch>
                            <a:fillRect/>
                          </a:stretch>
                        </pic:blipFill>
                        <pic:spPr>
                          <a:xfrm>
                            <a:off x="1822710" y="207263"/>
                            <a:ext cx="1141475" cy="96011"/>
                          </a:xfrm>
                          <a:prstGeom prst="rect">
                            <a:avLst/>
                          </a:prstGeom>
                        </pic:spPr>
                      </pic:pic>
                      <pic:pic>
                        <pic:nvPicPr>
                          <pic:cNvPr id="7186" name="Image 7186"/>
                          <pic:cNvPicPr/>
                        </pic:nvPicPr>
                        <pic:blipFill>
                          <a:blip r:embed="rId3930" cstate="print"/>
                          <a:stretch>
                            <a:fillRect/>
                          </a:stretch>
                        </pic:blipFill>
                        <pic:spPr>
                          <a:xfrm>
                            <a:off x="2985522" y="199644"/>
                            <a:ext cx="91439" cy="103631"/>
                          </a:xfrm>
                          <a:prstGeom prst="rect">
                            <a:avLst/>
                          </a:prstGeom>
                        </pic:spPr>
                      </pic:pic>
                      <pic:pic>
                        <pic:nvPicPr>
                          <pic:cNvPr id="7187" name="Image 7187"/>
                          <pic:cNvPicPr/>
                        </pic:nvPicPr>
                        <pic:blipFill>
                          <a:blip r:embed="rId3931" cstate="print"/>
                          <a:stretch>
                            <a:fillRect/>
                          </a:stretch>
                        </pic:blipFill>
                        <pic:spPr>
                          <a:xfrm>
                            <a:off x="3093726" y="225552"/>
                            <a:ext cx="284988" cy="233172"/>
                          </a:xfrm>
                          <a:prstGeom prst="rect">
                            <a:avLst/>
                          </a:prstGeom>
                        </pic:spPr>
                      </pic:pic>
                      <pic:pic>
                        <pic:nvPicPr>
                          <pic:cNvPr id="7188" name="Image 7188"/>
                          <pic:cNvPicPr/>
                        </pic:nvPicPr>
                        <pic:blipFill>
                          <a:blip r:embed="rId3932" cstate="print"/>
                          <a:stretch>
                            <a:fillRect/>
                          </a:stretch>
                        </pic:blipFill>
                        <pic:spPr>
                          <a:xfrm>
                            <a:off x="3400050" y="204215"/>
                            <a:ext cx="169163" cy="77724"/>
                          </a:xfrm>
                          <a:prstGeom prst="rect">
                            <a:avLst/>
                          </a:prstGeom>
                        </pic:spPr>
                      </pic:pic>
                      <pic:pic>
                        <pic:nvPicPr>
                          <pic:cNvPr id="7189" name="Image 7189"/>
                          <pic:cNvPicPr/>
                        </pic:nvPicPr>
                        <pic:blipFill>
                          <a:blip r:embed="rId3933" cstate="print"/>
                          <a:stretch>
                            <a:fillRect/>
                          </a:stretch>
                        </pic:blipFill>
                        <pic:spPr>
                          <a:xfrm>
                            <a:off x="3589026" y="199644"/>
                            <a:ext cx="158495" cy="310896"/>
                          </a:xfrm>
                          <a:prstGeom prst="rect">
                            <a:avLst/>
                          </a:prstGeom>
                        </pic:spPr>
                      </pic:pic>
                      <pic:pic>
                        <pic:nvPicPr>
                          <pic:cNvPr id="7190" name="Image 7190"/>
                          <pic:cNvPicPr/>
                        </pic:nvPicPr>
                        <pic:blipFill>
                          <a:blip r:embed="rId3792" cstate="print"/>
                          <a:stretch>
                            <a:fillRect/>
                          </a:stretch>
                        </pic:blipFill>
                        <pic:spPr>
                          <a:xfrm>
                            <a:off x="124968" y="1523"/>
                            <a:ext cx="94488" cy="242316"/>
                          </a:xfrm>
                          <a:prstGeom prst="rect">
                            <a:avLst/>
                          </a:prstGeom>
                        </pic:spPr>
                      </pic:pic>
                      <pic:pic>
                        <pic:nvPicPr>
                          <pic:cNvPr id="7191" name="Image 7191"/>
                          <pic:cNvPicPr/>
                        </pic:nvPicPr>
                        <pic:blipFill>
                          <a:blip r:embed="rId3934" cstate="print"/>
                          <a:stretch>
                            <a:fillRect/>
                          </a:stretch>
                        </pic:blipFill>
                        <pic:spPr>
                          <a:xfrm>
                            <a:off x="254508" y="0"/>
                            <a:ext cx="1266450" cy="155448"/>
                          </a:xfrm>
                          <a:prstGeom prst="rect">
                            <a:avLst/>
                          </a:prstGeom>
                        </pic:spPr>
                      </pic:pic>
                      <pic:pic>
                        <pic:nvPicPr>
                          <pic:cNvPr id="7192" name="Image 7192"/>
                          <pic:cNvPicPr/>
                        </pic:nvPicPr>
                        <pic:blipFill>
                          <a:blip r:embed="rId3935" cstate="print"/>
                          <a:stretch>
                            <a:fillRect/>
                          </a:stretch>
                        </pic:blipFill>
                        <pic:spPr>
                          <a:xfrm>
                            <a:off x="1545342" y="0"/>
                            <a:ext cx="614172" cy="315468"/>
                          </a:xfrm>
                          <a:prstGeom prst="rect">
                            <a:avLst/>
                          </a:prstGeom>
                        </pic:spPr>
                      </pic:pic>
                      <pic:pic>
                        <pic:nvPicPr>
                          <pic:cNvPr id="7193" name="Image 7193"/>
                          <pic:cNvPicPr/>
                        </pic:nvPicPr>
                        <pic:blipFill>
                          <a:blip r:embed="rId3795" cstate="print"/>
                          <a:stretch>
                            <a:fillRect/>
                          </a:stretch>
                        </pic:blipFill>
                        <pic:spPr>
                          <a:xfrm>
                            <a:off x="2199138" y="0"/>
                            <a:ext cx="316991" cy="315468"/>
                          </a:xfrm>
                          <a:prstGeom prst="rect">
                            <a:avLst/>
                          </a:prstGeom>
                        </pic:spPr>
                      </pic:pic>
                      <pic:pic>
                        <pic:nvPicPr>
                          <pic:cNvPr id="7194" name="Image 7194"/>
                          <pic:cNvPicPr/>
                        </pic:nvPicPr>
                        <pic:blipFill>
                          <a:blip r:embed="rId3927" cstate="print"/>
                          <a:stretch>
                            <a:fillRect/>
                          </a:stretch>
                        </pic:blipFill>
                        <pic:spPr>
                          <a:xfrm>
                            <a:off x="1335030" y="768095"/>
                            <a:ext cx="45719" cy="25908"/>
                          </a:xfrm>
                          <a:prstGeom prst="rect">
                            <a:avLst/>
                          </a:prstGeom>
                        </pic:spPr>
                      </pic:pic>
                      <pic:pic>
                        <pic:nvPicPr>
                          <pic:cNvPr id="7195" name="Image 7195"/>
                          <pic:cNvPicPr/>
                        </pic:nvPicPr>
                        <pic:blipFill>
                          <a:blip r:embed="rId3936" cstate="print"/>
                          <a:stretch>
                            <a:fillRect/>
                          </a:stretch>
                        </pic:blipFill>
                        <pic:spPr>
                          <a:xfrm>
                            <a:off x="1523" y="531876"/>
                            <a:ext cx="1258823" cy="352043"/>
                          </a:xfrm>
                          <a:prstGeom prst="rect">
                            <a:avLst/>
                          </a:prstGeom>
                        </pic:spPr>
                      </pic:pic>
                      <pic:pic>
                        <pic:nvPicPr>
                          <pic:cNvPr id="7196" name="Image 7196"/>
                          <pic:cNvPicPr/>
                        </pic:nvPicPr>
                        <pic:blipFill>
                          <a:blip r:embed="rId3937" cstate="print"/>
                          <a:stretch>
                            <a:fillRect/>
                          </a:stretch>
                        </pic:blipFill>
                        <pic:spPr>
                          <a:xfrm>
                            <a:off x="1458474" y="729995"/>
                            <a:ext cx="1319783" cy="310896"/>
                          </a:xfrm>
                          <a:prstGeom prst="rect">
                            <a:avLst/>
                          </a:prstGeom>
                        </pic:spPr>
                      </pic:pic>
                      <pic:pic>
                        <pic:nvPicPr>
                          <pic:cNvPr id="7197" name="Image 7197"/>
                          <pic:cNvPicPr/>
                        </pic:nvPicPr>
                        <pic:blipFill>
                          <a:blip r:embed="rId3938" cstate="print"/>
                          <a:stretch>
                            <a:fillRect/>
                          </a:stretch>
                        </pic:blipFill>
                        <pic:spPr>
                          <a:xfrm>
                            <a:off x="2790450" y="729995"/>
                            <a:ext cx="714755" cy="310896"/>
                          </a:xfrm>
                          <a:prstGeom prst="rect">
                            <a:avLst/>
                          </a:prstGeom>
                        </pic:spPr>
                      </pic:pic>
                      <pic:pic>
                        <pic:nvPicPr>
                          <pic:cNvPr id="7198" name="Image 7198"/>
                          <pic:cNvPicPr/>
                        </pic:nvPicPr>
                        <pic:blipFill>
                          <a:blip r:embed="rId3792" cstate="print"/>
                          <a:stretch>
                            <a:fillRect/>
                          </a:stretch>
                        </pic:blipFill>
                        <pic:spPr>
                          <a:xfrm>
                            <a:off x="124968" y="533400"/>
                            <a:ext cx="94488" cy="242315"/>
                          </a:xfrm>
                          <a:prstGeom prst="rect">
                            <a:avLst/>
                          </a:prstGeom>
                        </pic:spPr>
                      </pic:pic>
                      <pic:pic>
                        <pic:nvPicPr>
                          <pic:cNvPr id="7199" name="Image 7199"/>
                          <pic:cNvPicPr/>
                        </pic:nvPicPr>
                        <pic:blipFill>
                          <a:blip r:embed="rId3939" cstate="print"/>
                          <a:stretch>
                            <a:fillRect/>
                          </a:stretch>
                        </pic:blipFill>
                        <pic:spPr>
                          <a:xfrm>
                            <a:off x="254508" y="531876"/>
                            <a:ext cx="1420374" cy="160020"/>
                          </a:xfrm>
                          <a:prstGeom prst="rect">
                            <a:avLst/>
                          </a:prstGeom>
                        </pic:spPr>
                      </pic:pic>
                      <pic:pic>
                        <pic:nvPicPr>
                          <pic:cNvPr id="7200" name="Image 7200"/>
                          <pic:cNvPicPr/>
                        </pic:nvPicPr>
                        <pic:blipFill>
                          <a:blip r:embed="rId3940" cstate="print"/>
                          <a:stretch>
                            <a:fillRect/>
                          </a:stretch>
                        </pic:blipFill>
                        <pic:spPr>
                          <a:xfrm>
                            <a:off x="1697742" y="531876"/>
                            <a:ext cx="615696" cy="315467"/>
                          </a:xfrm>
                          <a:prstGeom prst="rect">
                            <a:avLst/>
                          </a:prstGeom>
                        </pic:spPr>
                      </pic:pic>
                      <pic:pic>
                        <pic:nvPicPr>
                          <pic:cNvPr id="7201" name="Image 7201"/>
                          <pic:cNvPicPr/>
                        </pic:nvPicPr>
                        <pic:blipFill>
                          <a:blip r:embed="rId3799" cstate="print"/>
                          <a:stretch>
                            <a:fillRect/>
                          </a:stretch>
                        </pic:blipFill>
                        <pic:spPr>
                          <a:xfrm>
                            <a:off x="2351538" y="531876"/>
                            <a:ext cx="390143" cy="315467"/>
                          </a:xfrm>
                          <a:prstGeom prst="rect">
                            <a:avLst/>
                          </a:prstGeom>
                        </pic:spPr>
                      </pic:pic>
                      <pic:pic>
                        <pic:nvPicPr>
                          <pic:cNvPr id="7202" name="Image 7202"/>
                          <pic:cNvPicPr/>
                        </pic:nvPicPr>
                        <pic:blipFill>
                          <a:blip r:embed="rId3941" cstate="print"/>
                          <a:stretch>
                            <a:fillRect/>
                          </a:stretch>
                        </pic:blipFill>
                        <pic:spPr>
                          <a:xfrm>
                            <a:off x="2750826" y="553212"/>
                            <a:ext cx="280415" cy="248412"/>
                          </a:xfrm>
                          <a:prstGeom prst="rect">
                            <a:avLst/>
                          </a:prstGeom>
                        </pic:spPr>
                      </pic:pic>
                      <pic:pic>
                        <pic:nvPicPr>
                          <pic:cNvPr id="7203" name="Image 7203"/>
                          <pic:cNvPicPr/>
                        </pic:nvPicPr>
                        <pic:blipFill>
                          <a:blip r:embed="rId3942" cstate="print"/>
                          <a:stretch>
                            <a:fillRect/>
                          </a:stretch>
                        </pic:blipFill>
                        <pic:spPr>
                          <a:xfrm>
                            <a:off x="53339" y="1214627"/>
                            <a:ext cx="541026" cy="301751"/>
                          </a:xfrm>
                          <a:prstGeom prst="rect">
                            <a:avLst/>
                          </a:prstGeom>
                        </pic:spPr>
                      </pic:pic>
                      <pic:pic>
                        <pic:nvPicPr>
                          <pic:cNvPr id="7204" name="Image 7204"/>
                          <pic:cNvPicPr/>
                        </pic:nvPicPr>
                        <pic:blipFill>
                          <a:blip r:embed="rId3927" cstate="print"/>
                          <a:stretch>
                            <a:fillRect/>
                          </a:stretch>
                        </pic:blipFill>
                        <pic:spPr>
                          <a:xfrm>
                            <a:off x="665994" y="1249680"/>
                            <a:ext cx="45719" cy="25908"/>
                          </a:xfrm>
                          <a:prstGeom prst="rect">
                            <a:avLst/>
                          </a:prstGeom>
                        </pic:spPr>
                      </pic:pic>
                      <pic:pic>
                        <pic:nvPicPr>
                          <pic:cNvPr id="7205" name="Image 7205"/>
                          <pic:cNvPicPr/>
                        </pic:nvPicPr>
                        <pic:blipFill>
                          <a:blip r:embed="rId3943" cstate="print"/>
                          <a:stretch>
                            <a:fillRect/>
                          </a:stretch>
                        </pic:blipFill>
                        <pic:spPr>
                          <a:xfrm>
                            <a:off x="784866" y="1237488"/>
                            <a:ext cx="163067" cy="169163"/>
                          </a:xfrm>
                          <a:prstGeom prst="rect">
                            <a:avLst/>
                          </a:prstGeom>
                        </pic:spPr>
                      </pic:pic>
                      <pic:pic>
                        <pic:nvPicPr>
                          <pic:cNvPr id="7206" name="Image 7206"/>
                          <pic:cNvPicPr/>
                        </pic:nvPicPr>
                        <pic:blipFill>
                          <a:blip r:embed="rId3944" cstate="print"/>
                          <a:stretch>
                            <a:fillRect/>
                          </a:stretch>
                        </pic:blipFill>
                        <pic:spPr>
                          <a:xfrm>
                            <a:off x="973842" y="1223772"/>
                            <a:ext cx="589788" cy="91439"/>
                          </a:xfrm>
                          <a:prstGeom prst="rect">
                            <a:avLst/>
                          </a:prstGeom>
                        </pic:spPr>
                      </pic:pic>
                      <pic:pic>
                        <pic:nvPicPr>
                          <pic:cNvPr id="7207" name="Image 7207"/>
                          <pic:cNvPicPr/>
                        </pic:nvPicPr>
                        <pic:blipFill>
                          <a:blip r:embed="rId3298" cstate="print"/>
                          <a:stretch>
                            <a:fillRect/>
                          </a:stretch>
                        </pic:blipFill>
                        <pic:spPr>
                          <a:xfrm>
                            <a:off x="1586490" y="1211580"/>
                            <a:ext cx="155447" cy="310896"/>
                          </a:xfrm>
                          <a:prstGeom prst="rect">
                            <a:avLst/>
                          </a:prstGeom>
                        </pic:spPr>
                      </pic:pic>
                      <pic:pic>
                        <pic:nvPicPr>
                          <pic:cNvPr id="7208" name="Image 7208"/>
                          <pic:cNvPicPr/>
                        </pic:nvPicPr>
                        <pic:blipFill>
                          <a:blip r:embed="rId3945" cstate="print"/>
                          <a:stretch>
                            <a:fillRect/>
                          </a:stretch>
                        </pic:blipFill>
                        <pic:spPr>
                          <a:xfrm>
                            <a:off x="53339" y="1347216"/>
                            <a:ext cx="541026" cy="301751"/>
                          </a:xfrm>
                          <a:prstGeom prst="rect">
                            <a:avLst/>
                          </a:prstGeom>
                        </pic:spPr>
                      </pic:pic>
                      <pic:pic>
                        <pic:nvPicPr>
                          <pic:cNvPr id="7209" name="Image 7209"/>
                          <pic:cNvPicPr/>
                        </pic:nvPicPr>
                        <pic:blipFill>
                          <a:blip r:embed="rId3943" cstate="print"/>
                          <a:stretch>
                            <a:fillRect/>
                          </a:stretch>
                        </pic:blipFill>
                        <pic:spPr>
                          <a:xfrm>
                            <a:off x="784866" y="1370075"/>
                            <a:ext cx="163067" cy="169163"/>
                          </a:xfrm>
                          <a:prstGeom prst="rect">
                            <a:avLst/>
                          </a:prstGeom>
                        </pic:spPr>
                      </pic:pic>
                      <pic:pic>
                        <pic:nvPicPr>
                          <pic:cNvPr id="7210" name="Image 7210"/>
                          <pic:cNvPicPr/>
                        </pic:nvPicPr>
                        <pic:blipFill>
                          <a:blip r:embed="rId3944" cstate="print"/>
                          <a:stretch>
                            <a:fillRect/>
                          </a:stretch>
                        </pic:blipFill>
                        <pic:spPr>
                          <a:xfrm>
                            <a:off x="973842" y="1356360"/>
                            <a:ext cx="589788" cy="91439"/>
                          </a:xfrm>
                          <a:prstGeom prst="rect">
                            <a:avLst/>
                          </a:prstGeom>
                        </pic:spPr>
                      </pic:pic>
                      <pic:pic>
                        <pic:nvPicPr>
                          <pic:cNvPr id="7211" name="Image 7211"/>
                          <pic:cNvPicPr/>
                        </pic:nvPicPr>
                        <pic:blipFill>
                          <a:blip r:embed="rId3298" cstate="print"/>
                          <a:stretch>
                            <a:fillRect/>
                          </a:stretch>
                        </pic:blipFill>
                        <pic:spPr>
                          <a:xfrm>
                            <a:off x="1586490" y="1344167"/>
                            <a:ext cx="155447" cy="310896"/>
                          </a:xfrm>
                          <a:prstGeom prst="rect">
                            <a:avLst/>
                          </a:prstGeom>
                        </pic:spPr>
                      </pic:pic>
                      <pic:pic>
                        <pic:nvPicPr>
                          <pic:cNvPr id="7212" name="Image 7212"/>
                          <pic:cNvPicPr/>
                        </pic:nvPicPr>
                        <pic:blipFill>
                          <a:blip r:embed="rId3946" cstate="print"/>
                          <a:stretch>
                            <a:fillRect/>
                          </a:stretch>
                        </pic:blipFill>
                        <pic:spPr>
                          <a:xfrm>
                            <a:off x="0" y="1479803"/>
                            <a:ext cx="595890" cy="541020"/>
                          </a:xfrm>
                          <a:prstGeom prst="rect">
                            <a:avLst/>
                          </a:prstGeom>
                        </pic:spPr>
                      </pic:pic>
                      <pic:pic>
                        <pic:nvPicPr>
                          <pic:cNvPr id="7213" name="Image 7213"/>
                          <pic:cNvPicPr/>
                        </pic:nvPicPr>
                        <pic:blipFill>
                          <a:blip r:embed="rId3943" cstate="print"/>
                          <a:stretch>
                            <a:fillRect/>
                          </a:stretch>
                        </pic:blipFill>
                        <pic:spPr>
                          <a:xfrm>
                            <a:off x="784866" y="1502663"/>
                            <a:ext cx="163067" cy="169163"/>
                          </a:xfrm>
                          <a:prstGeom prst="rect">
                            <a:avLst/>
                          </a:prstGeom>
                        </pic:spPr>
                      </pic:pic>
                      <pic:pic>
                        <pic:nvPicPr>
                          <pic:cNvPr id="7214" name="Image 7214"/>
                          <pic:cNvPicPr/>
                        </pic:nvPicPr>
                        <pic:blipFill>
                          <a:blip r:embed="rId3944" cstate="print"/>
                          <a:stretch>
                            <a:fillRect/>
                          </a:stretch>
                        </pic:blipFill>
                        <pic:spPr>
                          <a:xfrm>
                            <a:off x="973842" y="1488947"/>
                            <a:ext cx="589788" cy="91439"/>
                          </a:xfrm>
                          <a:prstGeom prst="rect">
                            <a:avLst/>
                          </a:prstGeom>
                        </pic:spPr>
                      </pic:pic>
                      <pic:pic>
                        <pic:nvPicPr>
                          <pic:cNvPr id="7215" name="Image 7215"/>
                          <pic:cNvPicPr/>
                        </pic:nvPicPr>
                        <pic:blipFill>
                          <a:blip r:embed="rId3298" cstate="print"/>
                          <a:stretch>
                            <a:fillRect/>
                          </a:stretch>
                        </pic:blipFill>
                        <pic:spPr>
                          <a:xfrm>
                            <a:off x="1586490" y="1476755"/>
                            <a:ext cx="155447" cy="310896"/>
                          </a:xfrm>
                          <a:prstGeom prst="rect">
                            <a:avLst/>
                          </a:prstGeom>
                        </pic:spPr>
                      </pic:pic>
                      <pic:pic>
                        <pic:nvPicPr>
                          <pic:cNvPr id="7216" name="Image 7216"/>
                          <pic:cNvPicPr/>
                        </pic:nvPicPr>
                        <pic:blipFill>
                          <a:blip r:embed="rId3947" cstate="print"/>
                          <a:stretch>
                            <a:fillRect/>
                          </a:stretch>
                        </pic:blipFill>
                        <pic:spPr>
                          <a:xfrm>
                            <a:off x="3047" y="1063752"/>
                            <a:ext cx="88391" cy="246887"/>
                          </a:xfrm>
                          <a:prstGeom prst="rect">
                            <a:avLst/>
                          </a:prstGeom>
                        </pic:spPr>
                      </pic:pic>
                      <pic:pic>
                        <pic:nvPicPr>
                          <pic:cNvPr id="7217" name="Image 7217"/>
                          <pic:cNvPicPr/>
                        </pic:nvPicPr>
                        <pic:blipFill>
                          <a:blip r:embed="rId3948" cstate="print"/>
                          <a:stretch>
                            <a:fillRect/>
                          </a:stretch>
                        </pic:blipFill>
                        <pic:spPr>
                          <a:xfrm>
                            <a:off x="152400" y="1040891"/>
                            <a:ext cx="975360" cy="192024"/>
                          </a:xfrm>
                          <a:prstGeom prst="rect">
                            <a:avLst/>
                          </a:prstGeom>
                        </pic:spPr>
                      </pic:pic>
                      <pic:pic>
                        <pic:nvPicPr>
                          <pic:cNvPr id="7218" name="Image 7218"/>
                          <pic:cNvPicPr/>
                        </pic:nvPicPr>
                        <pic:blipFill>
                          <a:blip r:embed="rId3949" cstate="print"/>
                          <a:stretch>
                            <a:fillRect/>
                          </a:stretch>
                        </pic:blipFill>
                        <pic:spPr>
                          <a:xfrm>
                            <a:off x="242315" y="2692907"/>
                            <a:ext cx="289559" cy="77724"/>
                          </a:xfrm>
                          <a:prstGeom prst="rect">
                            <a:avLst/>
                          </a:prstGeom>
                        </pic:spPr>
                      </pic:pic>
                      <pic:pic>
                        <pic:nvPicPr>
                          <pic:cNvPr id="7219" name="Image 7219"/>
                          <pic:cNvPicPr/>
                        </pic:nvPicPr>
                        <pic:blipFill>
                          <a:blip r:embed="rId3950" cstate="print"/>
                          <a:stretch>
                            <a:fillRect/>
                          </a:stretch>
                        </pic:blipFill>
                        <pic:spPr>
                          <a:xfrm>
                            <a:off x="3047" y="2491739"/>
                            <a:ext cx="214884" cy="391667"/>
                          </a:xfrm>
                          <a:prstGeom prst="rect">
                            <a:avLst/>
                          </a:prstGeom>
                        </pic:spPr>
                      </pic:pic>
                      <pic:pic>
                        <pic:nvPicPr>
                          <pic:cNvPr id="7220" name="Image 7220"/>
                          <pic:cNvPicPr/>
                        </pic:nvPicPr>
                        <pic:blipFill>
                          <a:blip r:embed="rId3951" cstate="print"/>
                          <a:stretch>
                            <a:fillRect/>
                          </a:stretch>
                        </pic:blipFill>
                        <pic:spPr>
                          <a:xfrm>
                            <a:off x="554742" y="2688335"/>
                            <a:ext cx="86868" cy="103632"/>
                          </a:xfrm>
                          <a:prstGeom prst="rect">
                            <a:avLst/>
                          </a:prstGeom>
                        </pic:spPr>
                      </pic:pic>
                      <pic:pic>
                        <pic:nvPicPr>
                          <pic:cNvPr id="7221" name="Image 7221"/>
                          <pic:cNvPicPr/>
                        </pic:nvPicPr>
                        <pic:blipFill>
                          <a:blip r:embed="rId3952" cstate="print"/>
                          <a:stretch>
                            <a:fillRect/>
                          </a:stretch>
                        </pic:blipFill>
                        <pic:spPr>
                          <a:xfrm>
                            <a:off x="121920" y="2488692"/>
                            <a:ext cx="1597152" cy="109727"/>
                          </a:xfrm>
                          <a:prstGeom prst="rect">
                            <a:avLst/>
                          </a:prstGeom>
                        </pic:spPr>
                      </pic:pic>
                      <pic:pic>
                        <pic:nvPicPr>
                          <pic:cNvPr id="7222" name="Image 7222"/>
                          <pic:cNvPicPr/>
                        </pic:nvPicPr>
                        <pic:blipFill>
                          <a:blip r:embed="rId3953" cstate="print"/>
                          <a:stretch>
                            <a:fillRect/>
                          </a:stretch>
                        </pic:blipFill>
                        <pic:spPr>
                          <a:xfrm>
                            <a:off x="53339" y="1932432"/>
                            <a:ext cx="1207008" cy="118872"/>
                          </a:xfrm>
                          <a:prstGeom prst="rect">
                            <a:avLst/>
                          </a:prstGeom>
                        </pic:spPr>
                      </pic:pic>
                      <pic:pic>
                        <pic:nvPicPr>
                          <pic:cNvPr id="7223" name="Image 7223"/>
                          <pic:cNvPicPr/>
                        </pic:nvPicPr>
                        <pic:blipFill>
                          <a:blip r:embed="rId3954" cstate="print"/>
                          <a:stretch>
                            <a:fillRect/>
                          </a:stretch>
                        </pic:blipFill>
                        <pic:spPr>
                          <a:xfrm>
                            <a:off x="1335030" y="1929383"/>
                            <a:ext cx="161544" cy="103632"/>
                          </a:xfrm>
                          <a:prstGeom prst="rect">
                            <a:avLst/>
                          </a:prstGeom>
                        </pic:spPr>
                      </pic:pic>
                      <pic:pic>
                        <pic:nvPicPr>
                          <pic:cNvPr id="7224" name="Image 7224"/>
                          <pic:cNvPicPr/>
                        </pic:nvPicPr>
                        <pic:blipFill>
                          <a:blip r:embed="rId3955" cstate="print"/>
                          <a:stretch>
                            <a:fillRect/>
                          </a:stretch>
                        </pic:blipFill>
                        <pic:spPr>
                          <a:xfrm>
                            <a:off x="1513338" y="1929383"/>
                            <a:ext cx="836676" cy="310896"/>
                          </a:xfrm>
                          <a:prstGeom prst="rect">
                            <a:avLst/>
                          </a:prstGeom>
                        </pic:spPr>
                      </pic:pic>
                      <pic:pic>
                        <pic:nvPicPr>
                          <pic:cNvPr id="7225" name="Image 7225"/>
                          <pic:cNvPicPr/>
                        </pic:nvPicPr>
                        <pic:blipFill>
                          <a:blip r:embed="rId3956" cstate="print"/>
                          <a:stretch>
                            <a:fillRect/>
                          </a:stretch>
                        </pic:blipFill>
                        <pic:spPr>
                          <a:xfrm>
                            <a:off x="2426214" y="1938527"/>
                            <a:ext cx="167639" cy="236220"/>
                          </a:xfrm>
                          <a:prstGeom prst="rect">
                            <a:avLst/>
                          </a:prstGeom>
                        </pic:spPr>
                      </pic:pic>
                      <pic:pic>
                        <pic:nvPicPr>
                          <pic:cNvPr id="7226" name="Image 7226"/>
                          <pic:cNvPicPr/>
                        </pic:nvPicPr>
                        <pic:blipFill>
                          <a:blip r:embed="rId3957" cstate="print"/>
                          <a:stretch>
                            <a:fillRect/>
                          </a:stretch>
                        </pic:blipFill>
                        <pic:spPr>
                          <a:xfrm>
                            <a:off x="53339" y="2066544"/>
                            <a:ext cx="1463039" cy="150875"/>
                          </a:xfrm>
                          <a:prstGeom prst="rect">
                            <a:avLst/>
                          </a:prstGeom>
                        </pic:spPr>
                      </pic:pic>
                      <pic:pic>
                        <pic:nvPicPr>
                          <pic:cNvPr id="7227" name="Image 7227"/>
                          <pic:cNvPicPr/>
                        </pic:nvPicPr>
                        <pic:blipFill>
                          <a:blip r:embed="rId3958" cstate="print"/>
                          <a:stretch>
                            <a:fillRect/>
                          </a:stretch>
                        </pic:blipFill>
                        <pic:spPr>
                          <a:xfrm>
                            <a:off x="1577346" y="2061972"/>
                            <a:ext cx="170687" cy="310896"/>
                          </a:xfrm>
                          <a:prstGeom prst="rect">
                            <a:avLst/>
                          </a:prstGeom>
                        </pic:spPr>
                      </pic:pic>
                      <pic:pic>
                        <pic:nvPicPr>
                          <pic:cNvPr id="7228" name="Image 7228"/>
                          <pic:cNvPicPr/>
                        </pic:nvPicPr>
                        <pic:blipFill>
                          <a:blip r:embed="rId3959" cstate="print"/>
                          <a:stretch>
                            <a:fillRect/>
                          </a:stretch>
                        </pic:blipFill>
                        <pic:spPr>
                          <a:xfrm>
                            <a:off x="1755654" y="2061972"/>
                            <a:ext cx="838200" cy="310896"/>
                          </a:xfrm>
                          <a:prstGeom prst="rect">
                            <a:avLst/>
                          </a:prstGeom>
                        </pic:spPr>
                      </pic:pic>
                      <pic:pic>
                        <pic:nvPicPr>
                          <pic:cNvPr id="7229" name="Image 7229"/>
                          <pic:cNvPicPr/>
                        </pic:nvPicPr>
                        <pic:blipFill>
                          <a:blip r:embed="rId3960" cstate="print"/>
                          <a:stretch>
                            <a:fillRect/>
                          </a:stretch>
                        </pic:blipFill>
                        <pic:spPr>
                          <a:xfrm>
                            <a:off x="53339" y="2199132"/>
                            <a:ext cx="1341120" cy="118872"/>
                          </a:xfrm>
                          <a:prstGeom prst="rect">
                            <a:avLst/>
                          </a:prstGeom>
                        </pic:spPr>
                      </pic:pic>
                      <pic:pic>
                        <pic:nvPicPr>
                          <pic:cNvPr id="7230" name="Image 7230"/>
                          <pic:cNvPicPr/>
                        </pic:nvPicPr>
                        <pic:blipFill>
                          <a:blip r:embed="rId3961" cstate="print"/>
                          <a:stretch>
                            <a:fillRect/>
                          </a:stretch>
                        </pic:blipFill>
                        <pic:spPr>
                          <a:xfrm>
                            <a:off x="1456950" y="2194560"/>
                            <a:ext cx="170687" cy="310896"/>
                          </a:xfrm>
                          <a:prstGeom prst="rect">
                            <a:avLst/>
                          </a:prstGeom>
                        </pic:spPr>
                      </pic:pic>
                      <pic:pic>
                        <pic:nvPicPr>
                          <pic:cNvPr id="7231" name="Image 7231"/>
                          <pic:cNvPicPr/>
                        </pic:nvPicPr>
                        <pic:blipFill>
                          <a:blip r:embed="rId3962" cstate="print"/>
                          <a:stretch>
                            <a:fillRect/>
                          </a:stretch>
                        </pic:blipFill>
                        <pic:spPr>
                          <a:xfrm>
                            <a:off x="2548133" y="2071116"/>
                            <a:ext cx="288036" cy="368808"/>
                          </a:xfrm>
                          <a:prstGeom prst="rect">
                            <a:avLst/>
                          </a:prstGeom>
                        </pic:spPr>
                      </pic:pic>
                      <pic:pic>
                        <pic:nvPicPr>
                          <pic:cNvPr id="7232" name="Image 7232"/>
                          <pic:cNvPicPr/>
                        </pic:nvPicPr>
                        <pic:blipFill>
                          <a:blip r:embed="rId3963" cstate="print"/>
                          <a:stretch>
                            <a:fillRect/>
                          </a:stretch>
                        </pic:blipFill>
                        <pic:spPr>
                          <a:xfrm>
                            <a:off x="1633733" y="2194560"/>
                            <a:ext cx="838199" cy="310896"/>
                          </a:xfrm>
                          <a:prstGeom prst="rect">
                            <a:avLst/>
                          </a:prstGeom>
                        </pic:spPr>
                      </pic:pic>
                      <pic:pic>
                        <pic:nvPicPr>
                          <pic:cNvPr id="7233" name="Image 7233"/>
                          <pic:cNvPicPr/>
                        </pic:nvPicPr>
                        <pic:blipFill>
                          <a:blip r:embed="rId3964" cstate="print"/>
                          <a:stretch>
                            <a:fillRect/>
                          </a:stretch>
                        </pic:blipFill>
                        <pic:spPr>
                          <a:xfrm>
                            <a:off x="160020" y="1758695"/>
                            <a:ext cx="1158240" cy="192024"/>
                          </a:xfrm>
                          <a:prstGeom prst="rect">
                            <a:avLst/>
                          </a:prstGeom>
                        </pic:spPr>
                      </pic:pic>
                    </wpg:wgp>
                  </a:graphicData>
                </a:graphic>
              </wp:anchor>
            </w:drawing>
          </mc:Choice>
          <mc:Fallback>
            <w:pict>
              <v:group style="position:absolute;margin-left:98.519524pt;margin-top:10.634155pt;width:295.1pt;height:227.05pt;mso-position-horizontal-relative:page;mso-position-vertical-relative:paragraph;z-index:-15261184;mso-wrap-distance-left:0;mso-wrap-distance-right:0" id="docshapegroup6654" coordorigin="1970,213" coordsize="5902,4541">
                <v:shape style="position:absolute;left:4646;top:587;width:72;height:41" type="#_x0000_t75" id="docshape6655" stroked="false">
                  <v:imagedata r:id="rId3927" o:title=""/>
                </v:shape>
                <v:shape style="position:absolute;left:1987;top:212;width:2556;height:478" type="#_x0000_t75" id="docshape6656" stroked="false">
                  <v:imagedata r:id="rId3928" o:title=""/>
                </v:shape>
                <v:shape style="position:absolute;left:4840;top:539;width:1798;height:152" type="#_x0000_t75" id="docshape6657" stroked="false">
                  <v:imagedata r:id="rId3929" o:title=""/>
                </v:shape>
                <v:shape style="position:absolute;left:6672;top:527;width:144;height:164" type="#_x0000_t75" id="docshape6658" stroked="false">
                  <v:imagedata r:id="rId3930" o:title=""/>
                </v:shape>
                <v:shape style="position:absolute;left:6842;top:567;width:449;height:368" type="#_x0000_t75" id="docshape6659" stroked="false">
                  <v:imagedata r:id="rId3931" o:title=""/>
                </v:shape>
                <v:shape style="position:absolute;left:7324;top:534;width:267;height:123" type="#_x0000_t75" id="docshape6660" stroked="false">
                  <v:imagedata r:id="rId3932" o:title=""/>
                </v:shape>
                <v:shape style="position:absolute;left:7622;top:527;width:250;height:490" type="#_x0000_t75" id="docshape6661" stroked="false">
                  <v:imagedata r:id="rId3933" o:title=""/>
                </v:shape>
                <v:shape style="position:absolute;left:2167;top:215;width:149;height:382" type="#_x0000_t75" id="docshape6662" stroked="false">
                  <v:imagedata r:id="rId3792" o:title=""/>
                </v:shape>
                <v:shape style="position:absolute;left:2371;top:212;width:1995;height:245" type="#_x0000_t75" id="docshape6663" stroked="false">
                  <v:imagedata r:id="rId3934" o:title=""/>
                </v:shape>
                <v:shape style="position:absolute;left:4404;top:212;width:968;height:497" type="#_x0000_t75" id="docshape6664" stroked="false">
                  <v:imagedata r:id="rId3935" o:title=""/>
                </v:shape>
                <v:shape style="position:absolute;left:5433;top:212;width:500;height:497" type="#_x0000_t75" id="docshape6665" stroked="false">
                  <v:imagedata r:id="rId3795" o:title=""/>
                </v:shape>
                <v:shape style="position:absolute;left:4072;top:1422;width:72;height:41" type="#_x0000_t75" id="docshape6666" stroked="false">
                  <v:imagedata r:id="rId3927" o:title=""/>
                </v:shape>
                <v:shape style="position:absolute;left:1972;top:1050;width:1983;height:555" type="#_x0000_t75" id="docshape6667" stroked="false">
                  <v:imagedata r:id="rId3936" o:title=""/>
                </v:shape>
                <v:shape style="position:absolute;left:4267;top:1362;width:2079;height:490" type="#_x0000_t75" id="docshape6668" stroked="false">
                  <v:imagedata r:id="rId3937" o:title=""/>
                </v:shape>
                <v:shape style="position:absolute;left:6364;top:1362;width:1126;height:490" type="#_x0000_t75" id="docshape6669" stroked="false">
                  <v:imagedata r:id="rId3938" o:title=""/>
                </v:shape>
                <v:shape style="position:absolute;left:2167;top:1052;width:149;height:382" type="#_x0000_t75" id="docshape6670" stroked="false">
                  <v:imagedata r:id="rId3792" o:title=""/>
                </v:shape>
                <v:shape style="position:absolute;left:2371;top:1050;width:2237;height:252" type="#_x0000_t75" id="docshape6671" stroked="false">
                  <v:imagedata r:id="rId3939" o:title=""/>
                </v:shape>
                <v:shape style="position:absolute;left:4644;top:1050;width:970;height:497" type="#_x0000_t75" id="docshape6672" stroked="false">
                  <v:imagedata r:id="rId3940" o:title=""/>
                </v:shape>
                <v:shape style="position:absolute;left:5673;top:1050;width:615;height:497" type="#_x0000_t75" id="docshape6673" stroked="false">
                  <v:imagedata r:id="rId3799" o:title=""/>
                </v:shape>
                <v:shape style="position:absolute;left:6302;top:1083;width:442;height:392" type="#_x0000_t75" id="docshape6674" stroked="false">
                  <v:imagedata r:id="rId3941" o:title=""/>
                </v:shape>
                <v:shape style="position:absolute;left:2054;top:2125;width:852;height:476" type="#_x0000_t75" id="docshape6675" stroked="false">
                  <v:imagedata r:id="rId3942" o:title=""/>
                </v:shape>
                <v:shape style="position:absolute;left:3019;top:2180;width:72;height:41" type="#_x0000_t75" id="docshape6676" stroked="false">
                  <v:imagedata r:id="rId3927" o:title=""/>
                </v:shape>
                <v:shape style="position:absolute;left:3206;top:2161;width:257;height:267" type="#_x0000_t75" id="docshape6677" stroked="false">
                  <v:imagedata r:id="rId3943" o:title=""/>
                </v:shape>
                <v:shape style="position:absolute;left:3504;top:2139;width:929;height:144" type="#_x0000_t75" id="docshape6678" stroked="false">
                  <v:imagedata r:id="rId3944" o:title=""/>
                </v:shape>
                <v:shape style="position:absolute;left:4468;top:2120;width:245;height:490" type="#_x0000_t75" id="docshape6679" stroked="false">
                  <v:imagedata r:id="rId3298" o:title=""/>
                </v:shape>
                <v:shape style="position:absolute;left:2054;top:2334;width:852;height:476" type="#_x0000_t75" id="docshape6680" stroked="false">
                  <v:imagedata r:id="rId3945" o:title=""/>
                </v:shape>
                <v:shape style="position:absolute;left:3206;top:2370;width:257;height:267" type="#_x0000_t75" id="docshape6681" stroked="false">
                  <v:imagedata r:id="rId3943" o:title=""/>
                </v:shape>
                <v:shape style="position:absolute;left:3504;top:2348;width:929;height:144" type="#_x0000_t75" id="docshape6682" stroked="false">
                  <v:imagedata r:id="rId3944" o:title=""/>
                </v:shape>
                <v:shape style="position:absolute;left:4468;top:2329;width:245;height:490" type="#_x0000_t75" id="docshape6683" stroked="false">
                  <v:imagedata r:id="rId3298" o:title=""/>
                </v:shape>
                <v:shape style="position:absolute;left:1970;top:2543;width:939;height:852" type="#_x0000_t75" id="docshape6684" stroked="false">
                  <v:imagedata r:id="rId3946" o:title=""/>
                </v:shape>
                <v:shape style="position:absolute;left:3206;top:2579;width:257;height:267" type="#_x0000_t75" id="docshape6685" stroked="false">
                  <v:imagedata r:id="rId3943" o:title=""/>
                </v:shape>
                <v:shape style="position:absolute;left:3504;top:2557;width:929;height:144" type="#_x0000_t75" id="docshape6686" stroked="false">
                  <v:imagedata r:id="rId3944" o:title=""/>
                </v:shape>
                <v:shape style="position:absolute;left:4468;top:2538;width:245;height:490" type="#_x0000_t75" id="docshape6687" stroked="false">
                  <v:imagedata r:id="rId3298" o:title=""/>
                </v:shape>
                <v:shape style="position:absolute;left:1975;top:1887;width:140;height:389" type="#_x0000_t75" id="docshape6688" stroked="false">
                  <v:imagedata r:id="rId3947" o:title=""/>
                </v:shape>
                <v:shape style="position:absolute;left:2210;top:1851;width:1536;height:303" type="#_x0000_t75" id="docshape6689" stroked="false">
                  <v:imagedata r:id="rId3948" o:title=""/>
                </v:shape>
                <v:shape style="position:absolute;left:2352;top:4453;width:456;height:123" type="#_x0000_t75" id="docshape6690" stroked="false">
                  <v:imagedata r:id="rId3949" o:title=""/>
                </v:shape>
                <v:shape style="position:absolute;left:1975;top:4136;width:339;height:617" type="#_x0000_t75" id="docshape6691" stroked="false">
                  <v:imagedata r:id="rId3950" o:title=""/>
                </v:shape>
                <v:shape style="position:absolute;left:2844;top:4446;width:137;height:164" type="#_x0000_t75" id="docshape6692" stroked="false">
                  <v:imagedata r:id="rId3951" o:title=""/>
                </v:shape>
                <v:shape style="position:absolute;left:2162;top:4131;width:2516;height:173" type="#_x0000_t75" id="docshape6693" stroked="false">
                  <v:imagedata r:id="rId3952" o:title=""/>
                </v:shape>
                <v:shape style="position:absolute;left:2054;top:3255;width:1901;height:188" type="#_x0000_t75" id="docshape6694" stroked="false">
                  <v:imagedata r:id="rId3953" o:title=""/>
                </v:shape>
                <v:shape style="position:absolute;left:4072;top:3251;width:255;height:164" type="#_x0000_t75" id="docshape6695" stroked="false">
                  <v:imagedata r:id="rId3954" o:title=""/>
                </v:shape>
                <v:shape style="position:absolute;left:4353;top:3251;width:1318;height:490" type="#_x0000_t75" id="docshape6696" stroked="false">
                  <v:imagedata r:id="rId3955" o:title=""/>
                </v:shape>
                <v:shape style="position:absolute;left:5791;top:3265;width:264;height:372" type="#_x0000_t75" id="docshape6697" stroked="false">
                  <v:imagedata r:id="rId3956" o:title=""/>
                </v:shape>
                <v:shape style="position:absolute;left:2054;top:3467;width:2304;height:238" type="#_x0000_t75" id="docshape6698" stroked="false">
                  <v:imagedata r:id="rId3957" o:title=""/>
                </v:shape>
                <v:shape style="position:absolute;left:4454;top:3459;width:269;height:490" type="#_x0000_t75" id="docshape6699" stroked="false">
                  <v:imagedata r:id="rId3958" o:title=""/>
                </v:shape>
                <v:shape style="position:absolute;left:4735;top:3459;width:1320;height:490" type="#_x0000_t75" id="docshape6700" stroked="false">
                  <v:imagedata r:id="rId3959" o:title=""/>
                </v:shape>
                <v:shape style="position:absolute;left:2054;top:3675;width:2112;height:188" type="#_x0000_t75" id="docshape6701" stroked="false">
                  <v:imagedata r:id="rId3960" o:title=""/>
                </v:shape>
                <v:shape style="position:absolute;left:4264;top:3668;width:269;height:490" type="#_x0000_t75" id="docshape6702" stroked="false">
                  <v:imagedata r:id="rId3961" o:title=""/>
                </v:shape>
                <v:shape style="position:absolute;left:5983;top:3474;width:454;height:581" type="#_x0000_t75" id="docshape6703" stroked="false">
                  <v:imagedata r:id="rId3962" o:title=""/>
                </v:shape>
                <v:shape style="position:absolute;left:4543;top:3668;width:1320;height:490" type="#_x0000_t75" id="docshape6704" stroked="false">
                  <v:imagedata r:id="rId3963" o:title=""/>
                </v:shape>
                <v:shape style="position:absolute;left:2222;top:2982;width:1824;height:303" type="#_x0000_t75" id="docshape6705" stroked="false">
                  <v:imagedata r:id="rId3964" o:title=""/>
                </v:shape>
                <w10:wrap type="topAndBottom"/>
              </v:group>
            </w:pict>
          </mc:Fallback>
        </mc:AlternateContent>
      </w:r>
    </w:p>
    <w:p>
      <w:pPr>
        <w:pStyle w:val="BodyText"/>
        <w:spacing w:line="244" w:lineRule="auto" w:before="52"/>
        <w:ind w:left="432" w:right="436" w:firstLine="427"/>
        <w:jc w:val="both"/>
      </w:pPr>
      <w:r>
        <w:rPr/>
        <w:t>Bước 1 tạo một dòng vào dạng file, FileInputStream, đối tượng dòng vào này kết nối với file có tên 'game.dat', nếu không tìm thấy file với tên đó thì ta sẽ nhận được</w:t>
      </w:r>
      <w:r>
        <w:rPr>
          <w:spacing w:val="40"/>
        </w:rPr>
        <w:t> </w:t>
      </w:r>
      <w:r>
        <w:rPr/>
        <w:t>một</w:t>
      </w:r>
      <w:r>
        <w:rPr>
          <w:spacing w:val="40"/>
        </w:rPr>
        <w:t> </w:t>
      </w:r>
      <w:r>
        <w:rPr/>
        <w:t>ngoại</w:t>
      </w:r>
      <w:r>
        <w:rPr>
          <w:spacing w:val="40"/>
        </w:rPr>
        <w:t> </w:t>
      </w:r>
      <w:r>
        <w:rPr/>
        <w:t>lệ.</w:t>
      </w:r>
      <w:r>
        <w:rPr>
          <w:spacing w:val="40"/>
        </w:rPr>
        <w:t> </w:t>
      </w:r>
      <w:r>
        <w:rPr/>
        <w:t>Bước</w:t>
      </w:r>
      <w:r>
        <w:rPr>
          <w:spacing w:val="40"/>
        </w:rPr>
        <w:t> </w:t>
      </w:r>
      <w:r>
        <w:rPr/>
        <w:t>2</w:t>
      </w:r>
      <w:r>
        <w:rPr>
          <w:spacing w:val="40"/>
        </w:rPr>
        <w:t> </w:t>
      </w:r>
      <w:r>
        <w:rPr/>
        <w:t>tạo</w:t>
      </w:r>
      <w:r>
        <w:rPr>
          <w:spacing w:val="40"/>
        </w:rPr>
        <w:t> </w:t>
      </w:r>
      <w:r>
        <w:rPr/>
        <w:t>một</w:t>
      </w:r>
      <w:r>
        <w:rPr>
          <w:spacing w:val="40"/>
        </w:rPr>
        <w:t> </w:t>
      </w:r>
      <w:r>
        <w:rPr/>
        <w:t>đối</w:t>
      </w:r>
      <w:r>
        <w:rPr>
          <w:spacing w:val="40"/>
        </w:rPr>
        <w:t> </w:t>
      </w:r>
      <w:r>
        <w:rPr/>
        <w:t>tượng</w:t>
      </w:r>
      <w:r>
        <w:rPr>
          <w:spacing w:val="40"/>
        </w:rPr>
        <w:t> </w:t>
      </w:r>
      <w:r>
        <w:rPr/>
        <w:t>dòng</w:t>
      </w:r>
      <w:r>
        <w:rPr>
          <w:spacing w:val="40"/>
        </w:rPr>
        <w:t> </w:t>
      </w:r>
      <w:r>
        <w:rPr/>
        <w:t>vào</w:t>
      </w:r>
      <w:r>
        <w:rPr>
          <w:spacing w:val="40"/>
        </w:rPr>
        <w:t> </w:t>
      </w:r>
      <w:r>
        <w:rPr/>
        <w:t>dạng</w:t>
      </w:r>
      <w:r>
        <w:rPr>
          <w:spacing w:val="40"/>
        </w:rPr>
        <w:t> </w:t>
      </w:r>
      <w:r>
        <w:rPr/>
        <w:t>đối</w:t>
      </w:r>
      <w:r>
        <w:rPr>
          <w:spacing w:val="40"/>
        </w:rPr>
        <w:t> </w:t>
      </w:r>
      <w:r>
        <w:rPr/>
        <w:t>tượng, ObjectInputStream. Nó cho phép đọc đối tượng nhưng nó lại không thể kết nối trực tiếp</w:t>
      </w:r>
      <w:r>
        <w:rPr>
          <w:spacing w:val="40"/>
        </w:rPr>
        <w:t> </w:t>
      </w:r>
      <w:r>
        <w:rPr/>
        <w:t>với</w:t>
      </w:r>
      <w:r>
        <w:rPr>
          <w:spacing w:val="40"/>
        </w:rPr>
        <w:t> </w:t>
      </w:r>
      <w:r>
        <w:rPr/>
        <w:t>một</w:t>
      </w:r>
      <w:r>
        <w:rPr>
          <w:spacing w:val="40"/>
        </w:rPr>
        <w:t> </w:t>
      </w:r>
      <w:r>
        <w:rPr/>
        <w:t>file.</w:t>
      </w:r>
      <w:r>
        <w:rPr>
          <w:spacing w:val="40"/>
        </w:rPr>
        <w:t> </w:t>
      </w:r>
      <w:r>
        <w:rPr/>
        <w:t>Nó</w:t>
      </w:r>
      <w:r>
        <w:rPr>
          <w:spacing w:val="40"/>
        </w:rPr>
        <w:t> </w:t>
      </w:r>
      <w:r>
        <w:rPr/>
        <w:t>cần</w:t>
      </w:r>
      <w:r>
        <w:rPr>
          <w:spacing w:val="40"/>
        </w:rPr>
        <w:t> </w:t>
      </w:r>
      <w:r>
        <w:rPr/>
        <w:t>được</w:t>
      </w:r>
      <w:r>
        <w:rPr>
          <w:spacing w:val="40"/>
        </w:rPr>
        <w:t> </w:t>
      </w:r>
      <w:r>
        <w:rPr/>
        <w:t>nối</w:t>
      </w:r>
      <w:r>
        <w:rPr>
          <w:spacing w:val="40"/>
        </w:rPr>
        <w:t> </w:t>
      </w:r>
      <w:r>
        <w:rPr/>
        <w:t>với</w:t>
      </w:r>
      <w:r>
        <w:rPr>
          <w:spacing w:val="40"/>
        </w:rPr>
        <w:t> </w:t>
      </w:r>
      <w:r>
        <w:rPr/>
        <w:t>một</w:t>
      </w:r>
      <w:r>
        <w:rPr>
          <w:spacing w:val="40"/>
        </w:rPr>
        <w:t> </w:t>
      </w:r>
      <w:r>
        <w:rPr/>
        <w:t>đối</w:t>
      </w:r>
      <w:r>
        <w:rPr>
          <w:spacing w:val="40"/>
        </w:rPr>
        <w:t> </w:t>
      </w:r>
      <w:r>
        <w:rPr/>
        <w:t>tượng</w:t>
      </w:r>
      <w:r>
        <w:rPr>
          <w:spacing w:val="40"/>
        </w:rPr>
        <w:t> </w:t>
      </w:r>
      <w:r>
        <w:rPr/>
        <w:t>kết</w:t>
      </w:r>
      <w:r>
        <w:rPr>
          <w:spacing w:val="40"/>
        </w:rPr>
        <w:t> </w:t>
      </w:r>
      <w:r>
        <w:rPr/>
        <w:t>nối,</w:t>
      </w:r>
      <w:r>
        <w:rPr>
          <w:spacing w:val="40"/>
        </w:rPr>
        <w:t> </w:t>
      </w:r>
      <w:r>
        <w:rPr/>
        <w:t>ở</w:t>
      </w:r>
      <w:r>
        <w:rPr>
          <w:spacing w:val="40"/>
        </w:rPr>
        <w:t> </w:t>
      </w:r>
      <w:r>
        <w:rPr/>
        <w:t>đây</w:t>
      </w:r>
      <w:r>
        <w:rPr>
          <w:spacing w:val="40"/>
        </w:rPr>
        <w:t> </w:t>
      </w:r>
      <w:r>
        <w:rPr/>
        <w:t>là FileInputStream, để có thể ghi ra file. Bước 3, mỗi lần gọi readObject(), ta sẽ lấy được đối tượng tiếp theo từ trong dòng ObjectInputStream. Do đó, ta sẽ đọc các đối tượng theo đúng thứ tự mà chúng đã được ghi. Ta sẽ nhận được ngoại lệ nếu cố đọc nhiều hơn số đối tượng đã được ghi vào file. Bước 4, giá trị trả về của readObject() là tham chiếu</w:t>
      </w:r>
      <w:r>
        <w:rPr>
          <w:spacing w:val="18"/>
        </w:rPr>
        <w:t> </w:t>
      </w:r>
      <w:r>
        <w:rPr/>
        <w:t>kiểu</w:t>
      </w:r>
      <w:r>
        <w:rPr>
          <w:spacing w:val="18"/>
        </w:rPr>
        <w:t> </w:t>
      </w:r>
      <w:r>
        <w:rPr/>
        <w:t>Object,</w:t>
      </w:r>
      <w:r>
        <w:rPr>
          <w:spacing w:val="16"/>
        </w:rPr>
        <w:t> </w:t>
      </w:r>
      <w:r>
        <w:rPr/>
        <w:t>do</w:t>
      </w:r>
      <w:r>
        <w:rPr>
          <w:spacing w:val="17"/>
        </w:rPr>
        <w:t> </w:t>
      </w:r>
      <w:r>
        <w:rPr/>
        <w:t>đó</w:t>
      </w:r>
      <w:r>
        <w:rPr>
          <w:spacing w:val="14"/>
        </w:rPr>
        <w:t> </w:t>
      </w:r>
      <w:r>
        <w:rPr/>
        <w:t>ta</w:t>
      </w:r>
      <w:r>
        <w:rPr>
          <w:spacing w:val="18"/>
        </w:rPr>
        <w:t> </w:t>
      </w:r>
      <w:r>
        <w:rPr/>
        <w:t>cần</w:t>
      </w:r>
      <w:r>
        <w:rPr>
          <w:spacing w:val="18"/>
        </w:rPr>
        <w:t> </w:t>
      </w:r>
      <w:r>
        <w:rPr/>
        <w:t>ép</w:t>
      </w:r>
      <w:r>
        <w:rPr>
          <w:spacing w:val="16"/>
        </w:rPr>
        <w:t> </w:t>
      </w:r>
      <w:r>
        <w:rPr/>
        <w:t>kiểu</w:t>
      </w:r>
      <w:r>
        <w:rPr>
          <w:spacing w:val="16"/>
        </w:rPr>
        <w:t> </w:t>
      </w:r>
      <w:r>
        <w:rPr/>
        <w:t>cho</w:t>
      </w:r>
      <w:r>
        <w:rPr>
          <w:spacing w:val="14"/>
        </w:rPr>
        <w:t> </w:t>
      </w:r>
      <w:r>
        <w:rPr/>
        <w:t>nó</w:t>
      </w:r>
      <w:r>
        <w:rPr>
          <w:spacing w:val="17"/>
        </w:rPr>
        <w:t> </w:t>
      </w:r>
      <w:r>
        <w:rPr/>
        <w:t>trở</w:t>
      </w:r>
      <w:r>
        <w:rPr>
          <w:spacing w:val="17"/>
        </w:rPr>
        <w:t> </w:t>
      </w:r>
      <w:r>
        <w:rPr/>
        <w:t>lại</w:t>
      </w:r>
      <w:r>
        <w:rPr>
          <w:spacing w:val="19"/>
        </w:rPr>
        <w:t> </w:t>
      </w:r>
      <w:r>
        <w:rPr/>
        <w:t>kiểu</w:t>
      </w:r>
      <w:r>
        <w:rPr>
          <w:spacing w:val="18"/>
        </w:rPr>
        <w:t> </w:t>
      </w:r>
      <w:r>
        <w:rPr/>
        <w:t>thực</w:t>
      </w:r>
      <w:r>
        <w:rPr>
          <w:spacing w:val="18"/>
        </w:rPr>
        <w:t> </w:t>
      </w:r>
      <w:r>
        <w:rPr/>
        <w:t>sự</w:t>
      </w:r>
      <w:r>
        <w:rPr>
          <w:spacing w:val="15"/>
        </w:rPr>
        <w:t> </w:t>
      </w:r>
      <w:r>
        <w:rPr/>
        <w:t>của</w:t>
      </w:r>
      <w:r>
        <w:rPr>
          <w:spacing w:val="18"/>
        </w:rPr>
        <w:t> </w:t>
      </w:r>
      <w:r>
        <w:rPr/>
        <w:t>đối</w:t>
      </w:r>
      <w:r>
        <w:rPr>
          <w:spacing w:val="14"/>
        </w:rPr>
        <w:t> </w:t>
      </w:r>
      <w:r>
        <w:rPr/>
        <w:t>tượng</w:t>
      </w:r>
      <w:r>
        <w:rPr>
          <w:spacing w:val="14"/>
        </w:rPr>
        <w:t> </w:t>
      </w:r>
      <w:r>
        <w:rPr/>
        <w:t>mà ta biết. Bước 4 đóng ObjectInputStream. Khi đóng một dòng vào, các dòng mà nó nối tới, ở đây là FileInputStream, sẽ được đóng tự động.</w:t>
      </w:r>
      <w:r>
        <w:rPr>
          <w:spacing w:val="35"/>
        </w:rPr>
        <w:t> </w:t>
      </w:r>
      <w:r>
        <w:rPr/>
        <w:t>Việc đọc dữ liệu</w:t>
      </w:r>
      <w:r>
        <w:rPr>
          <w:spacing w:val="35"/>
        </w:rPr>
        <w:t> </w:t>
      </w:r>
      <w:r>
        <w:rPr/>
        <w:t>đến</w:t>
      </w:r>
      <w:r>
        <w:rPr>
          <w:spacing w:val="35"/>
        </w:rPr>
        <w:t> </w:t>
      </w:r>
      <w:r>
        <w:rPr/>
        <w:t>đây kết </w:t>
      </w:r>
      <w:r>
        <w:rPr>
          <w:spacing w:val="-2"/>
        </w:rPr>
        <w:t>thúc.</w:t>
      </w:r>
    </w:p>
    <w:p>
      <w:pPr>
        <w:pStyle w:val="BodyText"/>
        <w:spacing w:before="130"/>
        <w:ind w:left="859"/>
        <w:jc w:val="both"/>
      </w:pPr>
      <w:r>
        <w:rPr/>
        <w:drawing>
          <wp:anchor distT="0" distB="0" distL="0" distR="0" allowOverlap="1" layoutInCell="1" locked="0" behindDoc="1" simplePos="0" relativeHeight="477041664">
            <wp:simplePos x="0" y="0"/>
            <wp:positionH relativeFrom="page">
              <wp:posOffset>4354320</wp:posOffset>
            </wp:positionH>
            <wp:positionV relativeFrom="paragraph">
              <wp:posOffset>-1853559</wp:posOffset>
            </wp:positionV>
            <wp:extent cx="2149127" cy="2308284"/>
            <wp:effectExtent l="0" t="0" r="0" b="0"/>
            <wp:wrapNone/>
            <wp:docPr id="7234" name="Image 7234"/>
            <wp:cNvGraphicFramePr>
              <a:graphicFrameLocks/>
            </wp:cNvGraphicFramePr>
            <a:graphic>
              <a:graphicData uri="http://schemas.openxmlformats.org/drawingml/2006/picture">
                <pic:pic>
                  <pic:nvPicPr>
                    <pic:cNvPr id="7234" name="Image 7234"/>
                    <pic:cNvPicPr/>
                  </pic:nvPicPr>
                  <pic:blipFill>
                    <a:blip r:embed="rId7" cstate="print"/>
                    <a:stretch>
                      <a:fillRect/>
                    </a:stretch>
                  </pic:blipFill>
                  <pic:spPr>
                    <a:xfrm>
                      <a:off x="0" y="0"/>
                      <a:ext cx="2149127" cy="2308284"/>
                    </a:xfrm>
                    <a:prstGeom prst="rect">
                      <a:avLst/>
                    </a:prstGeom>
                  </pic:spPr>
                </pic:pic>
              </a:graphicData>
            </a:graphic>
          </wp:anchor>
        </w:drawing>
      </w:r>
      <w:r>
        <w:rPr/>
        <w:t>Quá</w:t>
      </w:r>
      <w:r>
        <w:rPr>
          <w:spacing w:val="8"/>
        </w:rPr>
        <w:t> </w:t>
      </w:r>
      <w:r>
        <w:rPr/>
        <w:t>trình</w:t>
      </w:r>
      <w:r>
        <w:rPr>
          <w:spacing w:val="10"/>
        </w:rPr>
        <w:t> </w:t>
      </w:r>
      <w:r>
        <w:rPr/>
        <w:t>khôi</w:t>
      </w:r>
      <w:r>
        <w:rPr>
          <w:spacing w:val="7"/>
        </w:rPr>
        <w:t> </w:t>
      </w:r>
      <w:r>
        <w:rPr/>
        <w:t>phục</w:t>
      </w:r>
      <w:r>
        <w:rPr>
          <w:spacing w:val="10"/>
        </w:rPr>
        <w:t> </w:t>
      </w:r>
      <w:r>
        <w:rPr/>
        <w:t>đối</w:t>
      </w:r>
      <w:r>
        <w:rPr>
          <w:spacing w:val="11"/>
        </w:rPr>
        <w:t> </w:t>
      </w:r>
      <w:r>
        <w:rPr/>
        <w:t>tượng</w:t>
      </w:r>
      <w:r>
        <w:rPr>
          <w:spacing w:val="9"/>
        </w:rPr>
        <w:t> </w:t>
      </w:r>
      <w:r>
        <w:rPr/>
        <w:t>diễn</w:t>
      </w:r>
      <w:r>
        <w:rPr>
          <w:spacing w:val="9"/>
        </w:rPr>
        <w:t> </w:t>
      </w:r>
      <w:r>
        <w:rPr/>
        <w:t>ra</w:t>
      </w:r>
      <w:r>
        <w:rPr>
          <w:spacing w:val="7"/>
        </w:rPr>
        <w:t> </w:t>
      </w:r>
      <w:r>
        <w:rPr/>
        <w:t>theo</w:t>
      </w:r>
      <w:r>
        <w:rPr>
          <w:spacing w:val="5"/>
        </w:rPr>
        <w:t> </w:t>
      </w:r>
      <w:r>
        <w:rPr/>
        <w:t>các</w:t>
      </w:r>
      <w:r>
        <w:rPr>
          <w:spacing w:val="10"/>
        </w:rPr>
        <w:t> </w:t>
      </w:r>
      <w:r>
        <w:rPr/>
        <w:t>bước</w:t>
      </w:r>
      <w:r>
        <w:rPr>
          <w:spacing w:val="10"/>
        </w:rPr>
        <w:t> </w:t>
      </w:r>
      <w:r>
        <w:rPr/>
        <w:t>như</w:t>
      </w:r>
      <w:r>
        <w:rPr>
          <w:spacing w:val="6"/>
        </w:rPr>
        <w:t> </w:t>
      </w:r>
      <w:r>
        <w:rPr>
          <w:spacing w:val="-4"/>
        </w:rPr>
        <w:t>sau:</w:t>
      </w:r>
    </w:p>
    <w:p>
      <w:pPr>
        <w:pStyle w:val="BodyText"/>
        <w:spacing w:after="0"/>
        <w:jc w:val="both"/>
        <w:sectPr>
          <w:pgSz w:w="12240" w:h="15840"/>
          <w:pgMar w:header="0" w:footer="1511" w:top="1080" w:bottom="1700" w:left="1440" w:right="1440"/>
        </w:sectPr>
      </w:pPr>
    </w:p>
    <w:p>
      <w:pPr>
        <w:pStyle w:val="BodyText"/>
        <w:ind w:left="1618"/>
        <w:rPr>
          <w:sz w:val="20"/>
        </w:rPr>
      </w:pPr>
      <w:r>
        <w:rPr>
          <w:sz w:val="20"/>
        </w:rPr>
        <mc:AlternateContent>
          <mc:Choice Requires="wps">
            <w:drawing>
              <wp:inline distT="0" distB="0" distL="0" distR="0">
                <wp:extent cx="3890645" cy="1270000"/>
                <wp:effectExtent l="9525" t="0" r="0" b="6350"/>
                <wp:docPr id="7235" name="Group 7235"/>
                <wp:cNvGraphicFramePr>
                  <a:graphicFrameLocks/>
                </wp:cNvGraphicFramePr>
                <a:graphic>
                  <a:graphicData uri="http://schemas.microsoft.com/office/word/2010/wordprocessingGroup">
                    <wpg:wgp>
                      <wpg:cNvPr id="7235" name="Group 7235"/>
                      <wpg:cNvGrpSpPr/>
                      <wpg:grpSpPr>
                        <a:xfrm>
                          <a:off x="0" y="0"/>
                          <a:ext cx="3890645" cy="1270000"/>
                          <a:chExt cx="3890645" cy="1270000"/>
                        </a:xfrm>
                      </wpg:grpSpPr>
                      <wps:wsp>
                        <wps:cNvPr id="7236" name="Graphic 7236"/>
                        <wps:cNvSpPr/>
                        <wps:spPr>
                          <a:xfrm>
                            <a:off x="1205" y="196596"/>
                            <a:ext cx="723900" cy="361315"/>
                          </a:xfrm>
                          <a:custGeom>
                            <a:avLst/>
                            <a:gdLst/>
                            <a:ahLst/>
                            <a:cxnLst/>
                            <a:rect l="l" t="t" r="r" b="b"/>
                            <a:pathLst>
                              <a:path w="723900" h="361315">
                                <a:moveTo>
                                  <a:pt x="723899" y="0"/>
                                </a:moveTo>
                                <a:lnTo>
                                  <a:pt x="0" y="0"/>
                                </a:lnTo>
                                <a:lnTo>
                                  <a:pt x="0" y="361187"/>
                                </a:lnTo>
                                <a:lnTo>
                                  <a:pt x="723899" y="361187"/>
                                </a:lnTo>
                                <a:lnTo>
                                  <a:pt x="723899" y="0"/>
                                </a:lnTo>
                                <a:close/>
                              </a:path>
                            </a:pathLst>
                          </a:custGeom>
                          <a:solidFill>
                            <a:srgbClr val="E8EEF7"/>
                          </a:solidFill>
                        </wps:spPr>
                        <wps:bodyPr wrap="square" lIns="0" tIns="0" rIns="0" bIns="0" rtlCol="0">
                          <a:prstTxWarp prst="textNoShape">
                            <a:avLst/>
                          </a:prstTxWarp>
                          <a:noAutofit/>
                        </wps:bodyPr>
                      </wps:wsp>
                      <wps:wsp>
                        <wps:cNvPr id="7237" name="Graphic 7237"/>
                        <wps:cNvSpPr/>
                        <wps:spPr>
                          <a:xfrm>
                            <a:off x="1205" y="196596"/>
                            <a:ext cx="723900" cy="361315"/>
                          </a:xfrm>
                          <a:custGeom>
                            <a:avLst/>
                            <a:gdLst/>
                            <a:ahLst/>
                            <a:cxnLst/>
                            <a:rect l="l" t="t" r="r" b="b"/>
                            <a:pathLst>
                              <a:path w="723900" h="361315">
                                <a:moveTo>
                                  <a:pt x="0" y="361187"/>
                                </a:moveTo>
                                <a:lnTo>
                                  <a:pt x="723899" y="361187"/>
                                </a:lnTo>
                                <a:lnTo>
                                  <a:pt x="723899" y="0"/>
                                </a:lnTo>
                                <a:lnTo>
                                  <a:pt x="0" y="0"/>
                                </a:lnTo>
                                <a:lnTo>
                                  <a:pt x="0" y="361187"/>
                                </a:lnTo>
                                <a:close/>
                              </a:path>
                            </a:pathLst>
                          </a:custGeom>
                          <a:ln w="2410">
                            <a:solidFill>
                              <a:srgbClr val="000000"/>
                            </a:solidFill>
                            <a:prstDash val="solid"/>
                          </a:ln>
                        </wps:spPr>
                        <wps:bodyPr wrap="square" lIns="0" tIns="0" rIns="0" bIns="0" rtlCol="0">
                          <a:prstTxWarp prst="textNoShape">
                            <a:avLst/>
                          </a:prstTxWarp>
                          <a:noAutofit/>
                        </wps:bodyPr>
                      </wps:wsp>
                      <pic:pic>
                        <pic:nvPicPr>
                          <pic:cNvPr id="7238" name="Image 7238"/>
                          <pic:cNvPicPr/>
                        </pic:nvPicPr>
                        <pic:blipFill>
                          <a:blip r:embed="rId3965" cstate="print"/>
                          <a:stretch>
                            <a:fillRect/>
                          </a:stretch>
                        </pic:blipFill>
                        <pic:spPr>
                          <a:xfrm>
                            <a:off x="45401" y="246888"/>
                            <a:ext cx="234696" cy="173735"/>
                          </a:xfrm>
                          <a:prstGeom prst="rect">
                            <a:avLst/>
                          </a:prstGeom>
                        </pic:spPr>
                      </pic:pic>
                      <pic:pic>
                        <pic:nvPicPr>
                          <pic:cNvPr id="7239" name="Image 7239"/>
                          <pic:cNvPicPr/>
                        </pic:nvPicPr>
                        <pic:blipFill>
                          <a:blip r:embed="rId3966" cstate="print"/>
                          <a:stretch>
                            <a:fillRect/>
                          </a:stretch>
                        </pic:blipFill>
                        <pic:spPr>
                          <a:xfrm>
                            <a:off x="306005" y="246888"/>
                            <a:ext cx="85343" cy="173735"/>
                          </a:xfrm>
                          <a:prstGeom prst="rect">
                            <a:avLst/>
                          </a:prstGeom>
                        </pic:spPr>
                      </pic:pic>
                      <pic:pic>
                        <pic:nvPicPr>
                          <pic:cNvPr id="7240" name="Image 7240"/>
                          <pic:cNvPicPr/>
                        </pic:nvPicPr>
                        <pic:blipFill>
                          <a:blip r:embed="rId3967" cstate="print"/>
                          <a:stretch>
                            <a:fillRect/>
                          </a:stretch>
                        </pic:blipFill>
                        <pic:spPr>
                          <a:xfrm>
                            <a:off x="42353" y="342900"/>
                            <a:ext cx="170688" cy="224027"/>
                          </a:xfrm>
                          <a:prstGeom prst="rect">
                            <a:avLst/>
                          </a:prstGeom>
                        </pic:spPr>
                      </pic:pic>
                      <pic:pic>
                        <pic:nvPicPr>
                          <pic:cNvPr id="7241" name="Image 7241"/>
                          <pic:cNvPicPr/>
                        </pic:nvPicPr>
                        <pic:blipFill>
                          <a:blip r:embed="rId3968" cstate="print"/>
                          <a:stretch>
                            <a:fillRect/>
                          </a:stretch>
                        </pic:blipFill>
                        <pic:spPr>
                          <a:xfrm>
                            <a:off x="243521" y="341375"/>
                            <a:ext cx="426719" cy="182879"/>
                          </a:xfrm>
                          <a:prstGeom prst="rect">
                            <a:avLst/>
                          </a:prstGeom>
                        </pic:spPr>
                      </pic:pic>
                      <pic:pic>
                        <pic:nvPicPr>
                          <pic:cNvPr id="7242" name="Image 7242"/>
                          <pic:cNvPicPr/>
                        </pic:nvPicPr>
                        <pic:blipFill>
                          <a:blip r:embed="rId3969" cstate="print"/>
                          <a:stretch>
                            <a:fillRect/>
                          </a:stretch>
                        </pic:blipFill>
                        <pic:spPr>
                          <a:xfrm>
                            <a:off x="39305" y="452627"/>
                            <a:ext cx="342900" cy="182879"/>
                          </a:xfrm>
                          <a:prstGeom prst="rect">
                            <a:avLst/>
                          </a:prstGeom>
                        </pic:spPr>
                      </pic:pic>
                      <pic:pic>
                        <pic:nvPicPr>
                          <pic:cNvPr id="7243" name="Image 7243"/>
                          <pic:cNvPicPr/>
                        </pic:nvPicPr>
                        <pic:blipFill>
                          <a:blip r:embed="rId3970" cstate="print"/>
                          <a:stretch>
                            <a:fillRect/>
                          </a:stretch>
                        </pic:blipFill>
                        <pic:spPr>
                          <a:xfrm>
                            <a:off x="409637" y="452627"/>
                            <a:ext cx="134112" cy="182879"/>
                          </a:xfrm>
                          <a:prstGeom prst="rect">
                            <a:avLst/>
                          </a:prstGeom>
                        </pic:spPr>
                      </pic:pic>
                      <pic:pic>
                        <pic:nvPicPr>
                          <pic:cNvPr id="7244" name="Image 7244"/>
                          <pic:cNvPicPr/>
                        </pic:nvPicPr>
                        <pic:blipFill>
                          <a:blip r:embed="rId3971" cstate="print"/>
                          <a:stretch>
                            <a:fillRect/>
                          </a:stretch>
                        </pic:blipFill>
                        <pic:spPr>
                          <a:xfrm>
                            <a:off x="203897" y="57911"/>
                            <a:ext cx="341375" cy="265175"/>
                          </a:xfrm>
                          <a:prstGeom prst="rect">
                            <a:avLst/>
                          </a:prstGeom>
                        </pic:spPr>
                      </pic:pic>
                      <wps:wsp>
                        <wps:cNvPr id="7245" name="Graphic 7245"/>
                        <wps:cNvSpPr/>
                        <wps:spPr>
                          <a:xfrm>
                            <a:off x="2279585" y="269748"/>
                            <a:ext cx="913130" cy="215265"/>
                          </a:xfrm>
                          <a:custGeom>
                            <a:avLst/>
                            <a:gdLst/>
                            <a:ahLst/>
                            <a:cxnLst/>
                            <a:rect l="l" t="t" r="r" b="b"/>
                            <a:pathLst>
                              <a:path w="913130" h="215265">
                                <a:moveTo>
                                  <a:pt x="0" y="214883"/>
                                </a:moveTo>
                                <a:lnTo>
                                  <a:pt x="912875" y="214883"/>
                                </a:lnTo>
                                <a:lnTo>
                                  <a:pt x="912875" y="0"/>
                                </a:lnTo>
                                <a:lnTo>
                                  <a:pt x="0" y="0"/>
                                </a:lnTo>
                                <a:lnTo>
                                  <a:pt x="0" y="214883"/>
                                </a:lnTo>
                                <a:close/>
                              </a:path>
                            </a:pathLst>
                          </a:custGeom>
                          <a:ln w="2410">
                            <a:solidFill>
                              <a:srgbClr val="000000"/>
                            </a:solidFill>
                            <a:prstDash val="solid"/>
                          </a:ln>
                        </wps:spPr>
                        <wps:bodyPr wrap="square" lIns="0" tIns="0" rIns="0" bIns="0" rtlCol="0">
                          <a:prstTxWarp prst="textNoShape">
                            <a:avLst/>
                          </a:prstTxWarp>
                          <a:noAutofit/>
                        </wps:bodyPr>
                      </wps:wsp>
                      <wps:wsp>
                        <wps:cNvPr id="7246" name="Graphic 7246"/>
                        <wps:cNvSpPr/>
                        <wps:spPr>
                          <a:xfrm>
                            <a:off x="3562793" y="106680"/>
                            <a:ext cx="326390" cy="536575"/>
                          </a:xfrm>
                          <a:custGeom>
                            <a:avLst/>
                            <a:gdLst/>
                            <a:ahLst/>
                            <a:cxnLst/>
                            <a:rect l="l" t="t" r="r" b="b"/>
                            <a:pathLst>
                              <a:path w="326390" h="536575">
                                <a:moveTo>
                                  <a:pt x="326135" y="0"/>
                                </a:moveTo>
                                <a:lnTo>
                                  <a:pt x="0" y="0"/>
                                </a:lnTo>
                                <a:lnTo>
                                  <a:pt x="0" y="536447"/>
                                </a:lnTo>
                                <a:lnTo>
                                  <a:pt x="326135" y="536447"/>
                                </a:lnTo>
                                <a:lnTo>
                                  <a:pt x="326135" y="0"/>
                                </a:lnTo>
                                <a:close/>
                              </a:path>
                            </a:pathLst>
                          </a:custGeom>
                          <a:solidFill>
                            <a:srgbClr val="E8EEF7"/>
                          </a:solidFill>
                        </wps:spPr>
                        <wps:bodyPr wrap="square" lIns="0" tIns="0" rIns="0" bIns="0" rtlCol="0">
                          <a:prstTxWarp prst="textNoShape">
                            <a:avLst/>
                          </a:prstTxWarp>
                          <a:noAutofit/>
                        </wps:bodyPr>
                      </wps:wsp>
                      <wps:wsp>
                        <wps:cNvPr id="7247" name="Graphic 7247"/>
                        <wps:cNvSpPr/>
                        <wps:spPr>
                          <a:xfrm>
                            <a:off x="3562793" y="106680"/>
                            <a:ext cx="326390" cy="536575"/>
                          </a:xfrm>
                          <a:custGeom>
                            <a:avLst/>
                            <a:gdLst/>
                            <a:ahLst/>
                            <a:cxnLst/>
                            <a:rect l="l" t="t" r="r" b="b"/>
                            <a:pathLst>
                              <a:path w="326390" h="536575">
                                <a:moveTo>
                                  <a:pt x="0" y="536447"/>
                                </a:moveTo>
                                <a:lnTo>
                                  <a:pt x="326135" y="536447"/>
                                </a:lnTo>
                                <a:lnTo>
                                  <a:pt x="326135" y="0"/>
                                </a:lnTo>
                                <a:lnTo>
                                  <a:pt x="0" y="0"/>
                                </a:lnTo>
                                <a:lnTo>
                                  <a:pt x="0" y="536447"/>
                                </a:lnTo>
                                <a:close/>
                              </a:path>
                            </a:pathLst>
                          </a:custGeom>
                          <a:ln w="2410">
                            <a:solidFill>
                              <a:srgbClr val="000000"/>
                            </a:solidFill>
                            <a:prstDash val="solid"/>
                          </a:ln>
                        </wps:spPr>
                        <wps:bodyPr wrap="square" lIns="0" tIns="0" rIns="0" bIns="0" rtlCol="0">
                          <a:prstTxWarp prst="textNoShape">
                            <a:avLst/>
                          </a:prstTxWarp>
                          <a:noAutofit/>
                        </wps:bodyPr>
                      </wps:wsp>
                      <pic:pic>
                        <pic:nvPicPr>
                          <pic:cNvPr id="7248" name="Image 7248"/>
                          <pic:cNvPicPr/>
                        </pic:nvPicPr>
                        <pic:blipFill>
                          <a:blip r:embed="rId3972" cstate="print"/>
                          <a:stretch>
                            <a:fillRect/>
                          </a:stretch>
                        </pic:blipFill>
                        <pic:spPr>
                          <a:xfrm>
                            <a:off x="3605465" y="196595"/>
                            <a:ext cx="207263" cy="173735"/>
                          </a:xfrm>
                          <a:prstGeom prst="rect">
                            <a:avLst/>
                          </a:prstGeom>
                        </pic:spPr>
                      </pic:pic>
                      <pic:pic>
                        <pic:nvPicPr>
                          <pic:cNvPr id="7249" name="Image 7249"/>
                          <pic:cNvPicPr/>
                        </pic:nvPicPr>
                        <pic:blipFill>
                          <a:blip r:embed="rId3973" cstate="print"/>
                          <a:stretch>
                            <a:fillRect/>
                          </a:stretch>
                        </pic:blipFill>
                        <pic:spPr>
                          <a:xfrm>
                            <a:off x="3605465" y="292608"/>
                            <a:ext cx="219456" cy="173735"/>
                          </a:xfrm>
                          <a:prstGeom prst="rect">
                            <a:avLst/>
                          </a:prstGeom>
                        </pic:spPr>
                      </pic:pic>
                      <pic:pic>
                        <pic:nvPicPr>
                          <pic:cNvPr id="7250" name="Image 7250"/>
                          <pic:cNvPicPr/>
                        </pic:nvPicPr>
                        <pic:blipFill>
                          <a:blip r:embed="rId3974" cstate="print"/>
                          <a:stretch>
                            <a:fillRect/>
                          </a:stretch>
                        </pic:blipFill>
                        <pic:spPr>
                          <a:xfrm>
                            <a:off x="3611561" y="388620"/>
                            <a:ext cx="207263" cy="173735"/>
                          </a:xfrm>
                          <a:prstGeom prst="rect">
                            <a:avLst/>
                          </a:prstGeom>
                        </pic:spPr>
                      </pic:pic>
                      <pic:pic>
                        <pic:nvPicPr>
                          <pic:cNvPr id="7251" name="Image 7251"/>
                          <pic:cNvPicPr/>
                        </pic:nvPicPr>
                        <pic:blipFill>
                          <a:blip r:embed="rId3975" cstate="print"/>
                          <a:stretch>
                            <a:fillRect/>
                          </a:stretch>
                        </pic:blipFill>
                        <pic:spPr>
                          <a:xfrm>
                            <a:off x="3605465" y="484631"/>
                            <a:ext cx="121920" cy="173735"/>
                          </a:xfrm>
                          <a:prstGeom prst="rect">
                            <a:avLst/>
                          </a:prstGeom>
                        </pic:spPr>
                      </pic:pic>
                      <pic:pic>
                        <pic:nvPicPr>
                          <pic:cNvPr id="7252" name="Image 7252"/>
                          <pic:cNvPicPr/>
                        </pic:nvPicPr>
                        <pic:blipFill>
                          <a:blip r:embed="rId3976" cstate="print"/>
                          <a:stretch>
                            <a:fillRect/>
                          </a:stretch>
                        </pic:blipFill>
                        <pic:spPr>
                          <a:xfrm>
                            <a:off x="2322257" y="57911"/>
                            <a:ext cx="792479" cy="458723"/>
                          </a:xfrm>
                          <a:prstGeom prst="rect">
                            <a:avLst/>
                          </a:prstGeom>
                        </pic:spPr>
                      </pic:pic>
                      <wps:wsp>
                        <wps:cNvPr id="7253" name="Graphic 7253"/>
                        <wps:cNvSpPr/>
                        <wps:spPr>
                          <a:xfrm>
                            <a:off x="1072577" y="269748"/>
                            <a:ext cx="832485" cy="215265"/>
                          </a:xfrm>
                          <a:custGeom>
                            <a:avLst/>
                            <a:gdLst/>
                            <a:ahLst/>
                            <a:cxnLst/>
                            <a:rect l="l" t="t" r="r" b="b"/>
                            <a:pathLst>
                              <a:path w="832485" h="215265">
                                <a:moveTo>
                                  <a:pt x="0" y="214883"/>
                                </a:moveTo>
                                <a:lnTo>
                                  <a:pt x="832103" y="214883"/>
                                </a:lnTo>
                                <a:lnTo>
                                  <a:pt x="832103" y="0"/>
                                </a:lnTo>
                                <a:lnTo>
                                  <a:pt x="0" y="0"/>
                                </a:lnTo>
                                <a:lnTo>
                                  <a:pt x="0" y="214883"/>
                                </a:lnTo>
                                <a:close/>
                              </a:path>
                            </a:pathLst>
                          </a:custGeom>
                          <a:ln w="2410">
                            <a:solidFill>
                              <a:srgbClr val="000000"/>
                            </a:solidFill>
                            <a:prstDash val="solid"/>
                          </a:ln>
                        </wps:spPr>
                        <wps:bodyPr wrap="square" lIns="0" tIns="0" rIns="0" bIns="0" rtlCol="0">
                          <a:prstTxWarp prst="textNoShape">
                            <a:avLst/>
                          </a:prstTxWarp>
                          <a:noAutofit/>
                        </wps:bodyPr>
                      </wps:wsp>
                      <wps:wsp>
                        <wps:cNvPr id="7254" name="Graphic 7254"/>
                        <wps:cNvSpPr/>
                        <wps:spPr>
                          <a:xfrm>
                            <a:off x="1109153" y="341375"/>
                            <a:ext cx="542925" cy="71755"/>
                          </a:xfrm>
                          <a:custGeom>
                            <a:avLst/>
                            <a:gdLst/>
                            <a:ahLst/>
                            <a:cxnLst/>
                            <a:rect l="l" t="t" r="r" b="b"/>
                            <a:pathLst>
                              <a:path w="542925" h="71755">
                                <a:moveTo>
                                  <a:pt x="271272" y="0"/>
                                </a:moveTo>
                                <a:lnTo>
                                  <a:pt x="198790" y="1220"/>
                                </a:lnTo>
                                <a:lnTo>
                                  <a:pt x="133886" y="4684"/>
                                </a:lnTo>
                                <a:lnTo>
                                  <a:pt x="79057" y="10096"/>
                                </a:lnTo>
                                <a:lnTo>
                                  <a:pt x="36801" y="17159"/>
                                </a:lnTo>
                                <a:lnTo>
                                  <a:pt x="0" y="35052"/>
                                </a:lnTo>
                                <a:lnTo>
                                  <a:pt x="9616" y="45169"/>
                                </a:lnTo>
                                <a:lnTo>
                                  <a:pt x="79057" y="61341"/>
                                </a:lnTo>
                                <a:lnTo>
                                  <a:pt x="133886" y="66886"/>
                                </a:lnTo>
                                <a:lnTo>
                                  <a:pt x="198790" y="70400"/>
                                </a:lnTo>
                                <a:lnTo>
                                  <a:pt x="271272" y="71628"/>
                                </a:lnTo>
                                <a:lnTo>
                                  <a:pt x="343224" y="70400"/>
                                </a:lnTo>
                                <a:lnTo>
                                  <a:pt x="407980" y="66886"/>
                                </a:lnTo>
                                <a:lnTo>
                                  <a:pt x="462915" y="61341"/>
                                </a:lnTo>
                                <a:lnTo>
                                  <a:pt x="505403" y="54017"/>
                                </a:lnTo>
                                <a:lnTo>
                                  <a:pt x="542544" y="35052"/>
                                </a:lnTo>
                                <a:lnTo>
                                  <a:pt x="532821" y="25576"/>
                                </a:lnTo>
                                <a:lnTo>
                                  <a:pt x="462915" y="10096"/>
                                </a:lnTo>
                                <a:lnTo>
                                  <a:pt x="407980" y="4684"/>
                                </a:lnTo>
                                <a:lnTo>
                                  <a:pt x="343224" y="1220"/>
                                </a:lnTo>
                                <a:lnTo>
                                  <a:pt x="271272" y="0"/>
                                </a:lnTo>
                                <a:close/>
                              </a:path>
                            </a:pathLst>
                          </a:custGeom>
                          <a:solidFill>
                            <a:srgbClr val="AFC5E3"/>
                          </a:solidFill>
                        </wps:spPr>
                        <wps:bodyPr wrap="square" lIns="0" tIns="0" rIns="0" bIns="0" rtlCol="0">
                          <a:prstTxWarp prst="textNoShape">
                            <a:avLst/>
                          </a:prstTxWarp>
                          <a:noAutofit/>
                        </wps:bodyPr>
                      </wps:wsp>
                      <wps:wsp>
                        <wps:cNvPr id="7255" name="Graphic 7255"/>
                        <wps:cNvSpPr/>
                        <wps:spPr>
                          <a:xfrm>
                            <a:off x="1109153" y="341376"/>
                            <a:ext cx="542925" cy="71755"/>
                          </a:xfrm>
                          <a:custGeom>
                            <a:avLst/>
                            <a:gdLst/>
                            <a:ahLst/>
                            <a:cxnLst/>
                            <a:rect l="l" t="t" r="r" b="b"/>
                            <a:pathLst>
                              <a:path w="542925" h="71755">
                                <a:moveTo>
                                  <a:pt x="0" y="35051"/>
                                </a:moveTo>
                                <a:lnTo>
                                  <a:pt x="36801" y="17159"/>
                                </a:lnTo>
                                <a:lnTo>
                                  <a:pt x="79057" y="10096"/>
                                </a:lnTo>
                                <a:lnTo>
                                  <a:pt x="133886" y="4684"/>
                                </a:lnTo>
                                <a:lnTo>
                                  <a:pt x="198790" y="1220"/>
                                </a:lnTo>
                                <a:lnTo>
                                  <a:pt x="271271" y="0"/>
                                </a:lnTo>
                                <a:lnTo>
                                  <a:pt x="343224" y="1220"/>
                                </a:lnTo>
                                <a:lnTo>
                                  <a:pt x="407980" y="4684"/>
                                </a:lnTo>
                                <a:lnTo>
                                  <a:pt x="462914" y="10096"/>
                                </a:lnTo>
                                <a:lnTo>
                                  <a:pt x="505403" y="17159"/>
                                </a:lnTo>
                                <a:lnTo>
                                  <a:pt x="542543" y="35051"/>
                                </a:lnTo>
                                <a:lnTo>
                                  <a:pt x="532821" y="45169"/>
                                </a:lnTo>
                                <a:lnTo>
                                  <a:pt x="505403" y="54017"/>
                                </a:lnTo>
                                <a:lnTo>
                                  <a:pt x="462914" y="61340"/>
                                </a:lnTo>
                                <a:lnTo>
                                  <a:pt x="407980" y="66886"/>
                                </a:lnTo>
                                <a:lnTo>
                                  <a:pt x="343224" y="70400"/>
                                </a:lnTo>
                                <a:lnTo>
                                  <a:pt x="271271" y="71627"/>
                                </a:lnTo>
                                <a:lnTo>
                                  <a:pt x="198790" y="70400"/>
                                </a:lnTo>
                                <a:lnTo>
                                  <a:pt x="133886" y="66886"/>
                                </a:lnTo>
                                <a:lnTo>
                                  <a:pt x="79057" y="61340"/>
                                </a:lnTo>
                                <a:lnTo>
                                  <a:pt x="36801" y="54017"/>
                                </a:lnTo>
                                <a:lnTo>
                                  <a:pt x="9616" y="45169"/>
                                </a:lnTo>
                                <a:lnTo>
                                  <a:pt x="0" y="35051"/>
                                </a:lnTo>
                                <a:close/>
                              </a:path>
                            </a:pathLst>
                          </a:custGeom>
                          <a:ln w="2410">
                            <a:solidFill>
                              <a:srgbClr val="000000"/>
                            </a:solidFill>
                            <a:prstDash val="solid"/>
                          </a:ln>
                        </wps:spPr>
                        <wps:bodyPr wrap="square" lIns="0" tIns="0" rIns="0" bIns="0" rtlCol="0">
                          <a:prstTxWarp prst="textNoShape">
                            <a:avLst/>
                          </a:prstTxWarp>
                          <a:noAutofit/>
                        </wps:bodyPr>
                      </wps:wsp>
                      <pic:pic>
                        <pic:nvPicPr>
                          <pic:cNvPr id="7256" name="Image 7256"/>
                          <pic:cNvPicPr/>
                        </pic:nvPicPr>
                        <pic:blipFill>
                          <a:blip r:embed="rId3977" cstate="print"/>
                          <a:stretch>
                            <a:fillRect/>
                          </a:stretch>
                        </pic:blipFill>
                        <pic:spPr>
                          <a:xfrm>
                            <a:off x="1174685" y="59435"/>
                            <a:ext cx="670560" cy="321563"/>
                          </a:xfrm>
                          <a:prstGeom prst="rect">
                            <a:avLst/>
                          </a:prstGeom>
                        </pic:spPr>
                      </pic:pic>
                      <pic:pic>
                        <pic:nvPicPr>
                          <pic:cNvPr id="7257" name="Image 7257"/>
                          <pic:cNvPicPr/>
                        </pic:nvPicPr>
                        <pic:blipFill>
                          <a:blip r:embed="rId3978" cstate="print"/>
                          <a:stretch>
                            <a:fillRect/>
                          </a:stretch>
                        </pic:blipFill>
                        <pic:spPr>
                          <a:xfrm>
                            <a:off x="1278317" y="143255"/>
                            <a:ext cx="484632" cy="265175"/>
                          </a:xfrm>
                          <a:prstGeom prst="rect">
                            <a:avLst/>
                          </a:prstGeom>
                        </pic:spPr>
                      </pic:pic>
                      <pic:pic>
                        <pic:nvPicPr>
                          <pic:cNvPr id="7258" name="Image 7258"/>
                          <pic:cNvPicPr/>
                        </pic:nvPicPr>
                        <pic:blipFill>
                          <a:blip r:embed="rId3979" cstate="print"/>
                          <a:stretch>
                            <a:fillRect/>
                          </a:stretch>
                        </pic:blipFill>
                        <pic:spPr>
                          <a:xfrm>
                            <a:off x="2523425" y="141731"/>
                            <a:ext cx="463296" cy="265175"/>
                          </a:xfrm>
                          <a:prstGeom prst="rect">
                            <a:avLst/>
                          </a:prstGeom>
                        </pic:spPr>
                      </pic:pic>
                      <pic:pic>
                        <pic:nvPicPr>
                          <pic:cNvPr id="7259" name="Image 7259"/>
                          <pic:cNvPicPr/>
                        </pic:nvPicPr>
                        <pic:blipFill>
                          <a:blip r:embed="rId3980" cstate="print"/>
                          <a:stretch>
                            <a:fillRect/>
                          </a:stretch>
                        </pic:blipFill>
                        <pic:spPr>
                          <a:xfrm>
                            <a:off x="3637469" y="0"/>
                            <a:ext cx="109727" cy="173735"/>
                          </a:xfrm>
                          <a:prstGeom prst="rect">
                            <a:avLst/>
                          </a:prstGeom>
                        </pic:spPr>
                      </pic:pic>
                      <wps:wsp>
                        <wps:cNvPr id="7260" name="Graphic 7260"/>
                        <wps:cNvSpPr/>
                        <wps:spPr>
                          <a:xfrm>
                            <a:off x="781493" y="376428"/>
                            <a:ext cx="291465" cy="1270"/>
                          </a:xfrm>
                          <a:custGeom>
                            <a:avLst/>
                            <a:gdLst/>
                            <a:ahLst/>
                            <a:cxnLst/>
                            <a:rect l="l" t="t" r="r" b="b"/>
                            <a:pathLst>
                              <a:path w="291465" h="0">
                                <a:moveTo>
                                  <a:pt x="0" y="0"/>
                                </a:moveTo>
                                <a:lnTo>
                                  <a:pt x="291083" y="0"/>
                                </a:lnTo>
                                <a:lnTo>
                                  <a:pt x="291083" y="0"/>
                                </a:lnTo>
                              </a:path>
                            </a:pathLst>
                          </a:custGeom>
                          <a:ln w="12054">
                            <a:solidFill>
                              <a:srgbClr val="000000"/>
                            </a:solidFill>
                            <a:prstDash val="solid"/>
                          </a:ln>
                        </wps:spPr>
                        <wps:bodyPr wrap="square" lIns="0" tIns="0" rIns="0" bIns="0" rtlCol="0">
                          <a:prstTxWarp prst="textNoShape">
                            <a:avLst/>
                          </a:prstTxWarp>
                          <a:noAutofit/>
                        </wps:bodyPr>
                      </wps:wsp>
                      <pic:pic>
                        <pic:nvPicPr>
                          <pic:cNvPr id="7261" name="Image 7261"/>
                          <pic:cNvPicPr/>
                        </pic:nvPicPr>
                        <pic:blipFill>
                          <a:blip r:embed="rId3981" cstate="print"/>
                          <a:stretch>
                            <a:fillRect/>
                          </a:stretch>
                        </pic:blipFill>
                        <pic:spPr>
                          <a:xfrm>
                            <a:off x="725105" y="339852"/>
                            <a:ext cx="74675" cy="74675"/>
                          </a:xfrm>
                          <a:prstGeom prst="rect">
                            <a:avLst/>
                          </a:prstGeom>
                        </pic:spPr>
                      </pic:pic>
                      <wps:wsp>
                        <wps:cNvPr id="7262" name="Graphic 7262"/>
                        <wps:cNvSpPr/>
                        <wps:spPr>
                          <a:xfrm>
                            <a:off x="1961069" y="376428"/>
                            <a:ext cx="318770" cy="1270"/>
                          </a:xfrm>
                          <a:custGeom>
                            <a:avLst/>
                            <a:gdLst/>
                            <a:ahLst/>
                            <a:cxnLst/>
                            <a:rect l="l" t="t" r="r" b="b"/>
                            <a:pathLst>
                              <a:path w="318770" h="0">
                                <a:moveTo>
                                  <a:pt x="0" y="0"/>
                                </a:moveTo>
                                <a:lnTo>
                                  <a:pt x="318515" y="0"/>
                                </a:lnTo>
                                <a:lnTo>
                                  <a:pt x="318515" y="0"/>
                                </a:lnTo>
                              </a:path>
                            </a:pathLst>
                          </a:custGeom>
                          <a:ln w="12054">
                            <a:solidFill>
                              <a:srgbClr val="000000"/>
                            </a:solidFill>
                            <a:prstDash val="solid"/>
                          </a:ln>
                        </wps:spPr>
                        <wps:bodyPr wrap="square" lIns="0" tIns="0" rIns="0" bIns="0" rtlCol="0">
                          <a:prstTxWarp prst="textNoShape">
                            <a:avLst/>
                          </a:prstTxWarp>
                          <a:noAutofit/>
                        </wps:bodyPr>
                      </wps:wsp>
                      <pic:pic>
                        <pic:nvPicPr>
                          <pic:cNvPr id="7263" name="Image 7263"/>
                          <pic:cNvPicPr/>
                        </pic:nvPicPr>
                        <pic:blipFill>
                          <a:blip r:embed="rId3982" cstate="print"/>
                          <a:stretch>
                            <a:fillRect/>
                          </a:stretch>
                        </pic:blipFill>
                        <pic:spPr>
                          <a:xfrm>
                            <a:off x="1904681" y="339852"/>
                            <a:ext cx="74675" cy="74675"/>
                          </a:xfrm>
                          <a:prstGeom prst="rect">
                            <a:avLst/>
                          </a:prstGeom>
                        </pic:spPr>
                      </pic:pic>
                      <wps:wsp>
                        <wps:cNvPr id="7264" name="Graphic 7264"/>
                        <wps:cNvSpPr/>
                        <wps:spPr>
                          <a:xfrm>
                            <a:off x="3248849" y="374904"/>
                            <a:ext cx="314325" cy="1905"/>
                          </a:xfrm>
                          <a:custGeom>
                            <a:avLst/>
                            <a:gdLst/>
                            <a:ahLst/>
                            <a:cxnLst/>
                            <a:rect l="l" t="t" r="r" b="b"/>
                            <a:pathLst>
                              <a:path w="314325" h="1905">
                                <a:moveTo>
                                  <a:pt x="0" y="1523"/>
                                </a:moveTo>
                                <a:lnTo>
                                  <a:pt x="313943" y="0"/>
                                </a:lnTo>
                                <a:lnTo>
                                  <a:pt x="313943" y="0"/>
                                </a:lnTo>
                              </a:path>
                            </a:pathLst>
                          </a:custGeom>
                          <a:ln w="12054">
                            <a:solidFill>
                              <a:srgbClr val="000000"/>
                            </a:solidFill>
                            <a:prstDash val="solid"/>
                          </a:ln>
                        </wps:spPr>
                        <wps:bodyPr wrap="square" lIns="0" tIns="0" rIns="0" bIns="0" rtlCol="0">
                          <a:prstTxWarp prst="textNoShape">
                            <a:avLst/>
                          </a:prstTxWarp>
                          <a:noAutofit/>
                        </wps:bodyPr>
                      </wps:wsp>
                      <pic:pic>
                        <pic:nvPicPr>
                          <pic:cNvPr id="7265" name="Image 7265"/>
                          <pic:cNvPicPr/>
                        </pic:nvPicPr>
                        <pic:blipFill>
                          <a:blip r:embed="rId3983" cstate="print"/>
                          <a:stretch>
                            <a:fillRect/>
                          </a:stretch>
                        </pic:blipFill>
                        <pic:spPr>
                          <a:xfrm>
                            <a:off x="3192461" y="339852"/>
                            <a:ext cx="74675" cy="74675"/>
                          </a:xfrm>
                          <a:prstGeom prst="rect">
                            <a:avLst/>
                          </a:prstGeom>
                        </pic:spPr>
                      </pic:pic>
                      <pic:pic>
                        <pic:nvPicPr>
                          <pic:cNvPr id="7266" name="Image 7266"/>
                          <pic:cNvPicPr/>
                        </pic:nvPicPr>
                        <pic:blipFill>
                          <a:blip r:embed="rId3984" cstate="print"/>
                          <a:stretch>
                            <a:fillRect/>
                          </a:stretch>
                        </pic:blipFill>
                        <pic:spPr>
                          <a:xfrm>
                            <a:off x="3309809" y="327660"/>
                            <a:ext cx="140208" cy="224027"/>
                          </a:xfrm>
                          <a:prstGeom prst="rect">
                            <a:avLst/>
                          </a:prstGeom>
                        </pic:spPr>
                      </pic:pic>
                      <pic:pic>
                        <pic:nvPicPr>
                          <pic:cNvPr id="7267" name="Image 7267"/>
                          <pic:cNvPicPr/>
                        </pic:nvPicPr>
                        <pic:blipFill>
                          <a:blip r:embed="rId3985" cstate="print"/>
                          <a:stretch>
                            <a:fillRect/>
                          </a:stretch>
                        </pic:blipFill>
                        <pic:spPr>
                          <a:xfrm>
                            <a:off x="973517" y="643127"/>
                            <a:ext cx="158495" cy="219455"/>
                          </a:xfrm>
                          <a:prstGeom prst="rect">
                            <a:avLst/>
                          </a:prstGeom>
                        </pic:spPr>
                      </pic:pic>
                      <pic:pic>
                        <pic:nvPicPr>
                          <pic:cNvPr id="7268" name="Image 7268"/>
                          <pic:cNvPicPr/>
                        </pic:nvPicPr>
                        <pic:blipFill>
                          <a:blip r:embed="rId3986" cstate="print"/>
                          <a:stretch>
                            <a:fillRect/>
                          </a:stretch>
                        </pic:blipFill>
                        <pic:spPr>
                          <a:xfrm>
                            <a:off x="1174685" y="659891"/>
                            <a:ext cx="181355" cy="224027"/>
                          </a:xfrm>
                          <a:prstGeom prst="rect">
                            <a:avLst/>
                          </a:prstGeom>
                        </pic:spPr>
                      </pic:pic>
                      <pic:pic>
                        <pic:nvPicPr>
                          <pic:cNvPr id="7269" name="Image 7269"/>
                          <pic:cNvPicPr/>
                        </pic:nvPicPr>
                        <pic:blipFill>
                          <a:blip r:embed="rId3987" cstate="print"/>
                          <a:stretch>
                            <a:fillRect/>
                          </a:stretch>
                        </pic:blipFill>
                        <pic:spPr>
                          <a:xfrm>
                            <a:off x="1391093" y="652272"/>
                            <a:ext cx="446531" cy="82296"/>
                          </a:xfrm>
                          <a:prstGeom prst="rect">
                            <a:avLst/>
                          </a:prstGeom>
                        </pic:spPr>
                      </pic:pic>
                      <pic:pic>
                        <pic:nvPicPr>
                          <pic:cNvPr id="7270" name="Image 7270"/>
                          <pic:cNvPicPr/>
                        </pic:nvPicPr>
                        <pic:blipFill>
                          <a:blip r:embed="rId3988" cstate="print"/>
                          <a:stretch>
                            <a:fillRect/>
                          </a:stretch>
                        </pic:blipFill>
                        <pic:spPr>
                          <a:xfrm>
                            <a:off x="1019237" y="762000"/>
                            <a:ext cx="780288" cy="283464"/>
                          </a:xfrm>
                          <a:prstGeom prst="rect">
                            <a:avLst/>
                          </a:prstGeom>
                        </pic:spPr>
                      </pic:pic>
                      <pic:pic>
                        <pic:nvPicPr>
                          <pic:cNvPr id="7271" name="Image 7271"/>
                          <pic:cNvPicPr/>
                        </pic:nvPicPr>
                        <pic:blipFill>
                          <a:blip r:embed="rId3989" cstate="print"/>
                          <a:stretch>
                            <a:fillRect/>
                          </a:stretch>
                        </pic:blipFill>
                        <pic:spPr>
                          <a:xfrm>
                            <a:off x="1119821" y="864108"/>
                            <a:ext cx="585215" cy="320040"/>
                          </a:xfrm>
                          <a:prstGeom prst="rect">
                            <a:avLst/>
                          </a:prstGeom>
                        </pic:spPr>
                      </pic:pic>
                      <pic:pic>
                        <pic:nvPicPr>
                          <pic:cNvPr id="7272" name="Image 7272"/>
                          <pic:cNvPicPr/>
                        </pic:nvPicPr>
                        <pic:blipFill>
                          <a:blip r:embed="rId3990" cstate="print"/>
                          <a:stretch>
                            <a:fillRect/>
                          </a:stretch>
                        </pic:blipFill>
                        <pic:spPr>
                          <a:xfrm>
                            <a:off x="958277" y="986027"/>
                            <a:ext cx="914400" cy="164592"/>
                          </a:xfrm>
                          <a:prstGeom prst="rect">
                            <a:avLst/>
                          </a:prstGeom>
                        </pic:spPr>
                      </pic:pic>
                      <pic:pic>
                        <pic:nvPicPr>
                          <pic:cNvPr id="7273" name="Image 7273"/>
                          <pic:cNvPicPr/>
                        </pic:nvPicPr>
                        <pic:blipFill>
                          <a:blip r:embed="rId3991" cstate="print"/>
                          <a:stretch>
                            <a:fillRect/>
                          </a:stretch>
                        </pic:blipFill>
                        <pic:spPr>
                          <a:xfrm>
                            <a:off x="996377" y="1104900"/>
                            <a:ext cx="829056" cy="164592"/>
                          </a:xfrm>
                          <a:prstGeom prst="rect">
                            <a:avLst/>
                          </a:prstGeom>
                        </pic:spPr>
                      </pic:pic>
                      <pic:pic>
                        <pic:nvPicPr>
                          <pic:cNvPr id="7274" name="Image 7274"/>
                          <pic:cNvPicPr/>
                        </pic:nvPicPr>
                        <pic:blipFill>
                          <a:blip r:embed="rId3992" cstate="print"/>
                          <a:stretch>
                            <a:fillRect/>
                          </a:stretch>
                        </pic:blipFill>
                        <pic:spPr>
                          <a:xfrm>
                            <a:off x="2183573" y="661416"/>
                            <a:ext cx="1008888" cy="100583"/>
                          </a:xfrm>
                          <a:prstGeom prst="rect">
                            <a:avLst/>
                          </a:prstGeom>
                        </pic:spPr>
                      </pic:pic>
                      <pic:pic>
                        <pic:nvPicPr>
                          <pic:cNvPr id="7275" name="Image 7275"/>
                          <pic:cNvPicPr/>
                        </pic:nvPicPr>
                        <pic:blipFill>
                          <a:blip r:embed="rId3993" cstate="print"/>
                          <a:stretch>
                            <a:fillRect/>
                          </a:stretch>
                        </pic:blipFill>
                        <pic:spPr>
                          <a:xfrm>
                            <a:off x="2343593" y="790955"/>
                            <a:ext cx="685799" cy="91439"/>
                          </a:xfrm>
                          <a:prstGeom prst="rect">
                            <a:avLst/>
                          </a:prstGeom>
                        </pic:spPr>
                      </pic:pic>
                      <pic:pic>
                        <pic:nvPicPr>
                          <pic:cNvPr id="7276" name="Image 7276"/>
                          <pic:cNvPicPr/>
                        </pic:nvPicPr>
                        <pic:blipFill>
                          <a:blip r:embed="rId3994" cstate="print"/>
                          <a:stretch>
                            <a:fillRect/>
                          </a:stretch>
                        </pic:blipFill>
                        <pic:spPr>
                          <a:xfrm>
                            <a:off x="3425633" y="669036"/>
                            <a:ext cx="458724" cy="106679"/>
                          </a:xfrm>
                          <a:prstGeom prst="rect">
                            <a:avLst/>
                          </a:prstGeom>
                        </pic:spPr>
                      </pic:pic>
                      <pic:pic>
                        <pic:nvPicPr>
                          <pic:cNvPr id="7277" name="Image 7277"/>
                          <pic:cNvPicPr/>
                        </pic:nvPicPr>
                        <pic:blipFill>
                          <a:blip r:embed="rId3995" cstate="print"/>
                          <a:stretch>
                            <a:fillRect/>
                          </a:stretch>
                        </pic:blipFill>
                        <pic:spPr>
                          <a:xfrm>
                            <a:off x="3501833" y="810768"/>
                            <a:ext cx="297179" cy="79248"/>
                          </a:xfrm>
                          <a:prstGeom prst="rect">
                            <a:avLst/>
                          </a:prstGeom>
                        </pic:spPr>
                      </pic:pic>
                    </wpg:wgp>
                  </a:graphicData>
                </a:graphic>
              </wp:inline>
            </w:drawing>
          </mc:Choice>
          <mc:Fallback>
            <w:pict>
              <v:group style="width:306.350pt;height:100pt;mso-position-horizontal-relative:char;mso-position-vertical-relative:line" id="docshapegroup6706" coordorigin="0,0" coordsize="6127,2000">
                <v:rect style="position:absolute;left:1;top:309;width:1140;height:569" id="docshape6707" filled="true" fillcolor="#e8eef7" stroked="false">
                  <v:fill type="solid"/>
                </v:rect>
                <v:rect style="position:absolute;left:1;top:309;width:1140;height:569" id="docshape6708" filled="false" stroked="true" strokeweight=".189828pt" strokecolor="#000000">
                  <v:stroke dashstyle="solid"/>
                </v:rect>
                <v:shape style="position:absolute;left:71;top:388;width:370;height:274" type="#_x0000_t75" id="docshape6709" stroked="false">
                  <v:imagedata r:id="rId3965" o:title=""/>
                </v:shape>
                <v:shape style="position:absolute;left:481;top:388;width:135;height:274" type="#_x0000_t75" id="docshape6710" stroked="false">
                  <v:imagedata r:id="rId3966" o:title=""/>
                </v:shape>
                <v:shape style="position:absolute;left:66;top:540;width:269;height:353" type="#_x0000_t75" id="docshape6711" stroked="false">
                  <v:imagedata r:id="rId3967" o:title=""/>
                </v:shape>
                <v:shape style="position:absolute;left:383;top:537;width:672;height:288" type="#_x0000_t75" id="docshape6712" stroked="false">
                  <v:imagedata r:id="rId3968" o:title=""/>
                </v:shape>
                <v:shape style="position:absolute;left:61;top:712;width:540;height:288" type="#_x0000_t75" id="docshape6713" stroked="false">
                  <v:imagedata r:id="rId3969" o:title=""/>
                </v:shape>
                <v:shape style="position:absolute;left:645;top:712;width:212;height:288" type="#_x0000_t75" id="docshape6714" stroked="false">
                  <v:imagedata r:id="rId3970" o:title=""/>
                </v:shape>
                <v:shape style="position:absolute;left:321;top:91;width:538;height:418" type="#_x0000_t75" id="docshape6715" stroked="false">
                  <v:imagedata r:id="rId3971" o:title=""/>
                </v:shape>
                <v:rect style="position:absolute;left:3589;top:424;width:1438;height:339" id="docshape6716" filled="false" stroked="true" strokeweight=".189828pt" strokecolor="#000000">
                  <v:stroke dashstyle="solid"/>
                </v:rect>
                <v:rect style="position:absolute;left:5610;top:168;width:514;height:845" id="docshape6717" filled="true" fillcolor="#e8eef7" stroked="false">
                  <v:fill type="solid"/>
                </v:rect>
                <v:rect style="position:absolute;left:5610;top:168;width:514;height:845" id="docshape6718" filled="false" stroked="true" strokeweight=".189828pt" strokecolor="#000000">
                  <v:stroke dashstyle="solid"/>
                </v:rect>
                <v:shape style="position:absolute;left:5677;top:309;width:327;height:274" type="#_x0000_t75" id="docshape6719" stroked="false">
                  <v:imagedata r:id="rId3972" o:title=""/>
                </v:shape>
                <v:shape style="position:absolute;left:5677;top:460;width:346;height:274" type="#_x0000_t75" id="docshape6720" stroked="false">
                  <v:imagedata r:id="rId3973" o:title=""/>
                </v:shape>
                <v:shape style="position:absolute;left:5687;top:612;width:327;height:274" type="#_x0000_t75" id="docshape6721" stroked="false">
                  <v:imagedata r:id="rId3974" o:title=""/>
                </v:shape>
                <v:shape style="position:absolute;left:5677;top:763;width:192;height:274" type="#_x0000_t75" id="docshape6722" stroked="false">
                  <v:imagedata r:id="rId3975" o:title=""/>
                </v:shape>
                <v:shape style="position:absolute;left:3657;top:91;width:1248;height:723" type="#_x0000_t75" id="docshape6723" stroked="false">
                  <v:imagedata r:id="rId3976" o:title=""/>
                </v:shape>
                <v:rect style="position:absolute;left:1689;top:424;width:1311;height:339" id="docshape6724" filled="false" stroked="true" strokeweight=".189828pt" strokecolor="#000000">
                  <v:stroke dashstyle="solid"/>
                </v:rect>
                <v:shape style="position:absolute;left:1746;top:537;width:855;height:113" id="docshape6725" coordorigin="1747,538" coordsize="855,113" path="m2174,538l2060,540,1958,545,1871,553,1805,565,1747,593,1762,609,1871,634,1958,643,2060,648,2174,650,2287,648,2389,643,2476,634,2543,623,2601,593,2586,578,2476,553,2389,545,2287,540,2174,538xe" filled="true" fillcolor="#afc5e3" stroked="false">
                  <v:path arrowok="t"/>
                  <v:fill type="solid"/>
                </v:shape>
                <v:shape style="position:absolute;left:1746;top:537;width:855;height:113" id="docshape6726" coordorigin="1747,538" coordsize="855,113" path="m1747,593l1805,565,1871,554,1958,545,2060,540,2174,538,2287,540,2389,545,2476,554,2543,565,2601,593,2586,609,2543,623,2476,634,2389,643,2287,648,2174,650,2060,648,1958,643,1871,634,1805,623,1762,609,1747,593xe" filled="false" stroked="true" strokeweight=".189828pt" strokecolor="#000000">
                  <v:path arrowok="t"/>
                  <v:stroke dashstyle="solid"/>
                </v:shape>
                <v:shape style="position:absolute;left:1849;top:93;width:1056;height:507" type="#_x0000_t75" id="docshape6727" stroked="false">
                  <v:imagedata r:id="rId3977" o:title=""/>
                </v:shape>
                <v:shape style="position:absolute;left:2013;top:225;width:764;height:418" type="#_x0000_t75" id="docshape6728" stroked="false">
                  <v:imagedata r:id="rId3978" o:title=""/>
                </v:shape>
                <v:shape style="position:absolute;left:3973;top:223;width:730;height:418" type="#_x0000_t75" id="docshape6729" stroked="false">
                  <v:imagedata r:id="rId3979" o:title=""/>
                </v:shape>
                <v:shape style="position:absolute;left:5728;top:0;width:173;height:274" type="#_x0000_t75" id="docshape6730" stroked="false">
                  <v:imagedata r:id="rId3980" o:title=""/>
                </v:shape>
                <v:shape style="position:absolute;left:1230;top:592;width:459;height:2" id="docshape6731" coordorigin="1231,593" coordsize="459,0" path="m1231,593l1689,593,1689,593e" filled="false" stroked="true" strokeweight=".949176pt" strokecolor="#000000">
                  <v:path arrowok="t"/>
                  <v:stroke dashstyle="solid"/>
                </v:shape>
                <v:shape style="position:absolute;left:1141;top:535;width:118;height:118" type="#_x0000_t75" id="docshape6732" stroked="false">
                  <v:imagedata r:id="rId3981" o:title=""/>
                </v:shape>
                <v:shape style="position:absolute;left:3088;top:592;width:502;height:2" id="docshape6733" coordorigin="3088,593" coordsize="502,0" path="m3088,593l3590,593,3590,593e" filled="false" stroked="true" strokeweight=".949176pt" strokecolor="#000000">
                  <v:path arrowok="t"/>
                  <v:stroke dashstyle="solid"/>
                </v:shape>
                <v:shape style="position:absolute;left:2999;top:535;width:118;height:118" type="#_x0000_t75" id="docshape6734" stroked="false">
                  <v:imagedata r:id="rId3982" o:title=""/>
                </v:shape>
                <v:shape style="position:absolute;left:5116;top:590;width:495;height:3" id="docshape6735" coordorigin="5116,590" coordsize="495,3" path="m5116,593l5611,590,5611,590e" filled="false" stroked="true" strokeweight=".949176pt" strokecolor="#000000">
                  <v:path arrowok="t"/>
                  <v:stroke dashstyle="solid"/>
                </v:shape>
                <v:shape style="position:absolute;left:5027;top:535;width:118;height:118" type="#_x0000_t75" id="docshape6736" stroked="false">
                  <v:imagedata r:id="rId3983" o:title=""/>
                </v:shape>
                <v:shape style="position:absolute;left:5212;top:516;width:221;height:353" type="#_x0000_t75" id="docshape6737" stroked="false">
                  <v:imagedata r:id="rId3984" o:title=""/>
                </v:shape>
                <v:shape style="position:absolute;left:1533;top:1012;width:250;height:346" type="#_x0000_t75" id="docshape6738" stroked="false">
                  <v:imagedata r:id="rId3985" o:title=""/>
                </v:shape>
                <v:shape style="position:absolute;left:1849;top:1039;width:286;height:353" type="#_x0000_t75" id="docshape6739" stroked="false">
                  <v:imagedata r:id="rId3986" o:title=""/>
                </v:shape>
                <v:shape style="position:absolute;left:2190;top:1027;width:704;height:130" type="#_x0000_t75" id="docshape6740" stroked="false">
                  <v:imagedata r:id="rId3987" o:title=""/>
                </v:shape>
                <v:shape style="position:absolute;left:1605;top:1200;width:1229;height:447" type="#_x0000_t75" id="docshape6741" stroked="false">
                  <v:imagedata r:id="rId3988" o:title=""/>
                </v:shape>
                <v:shape style="position:absolute;left:1763;top:1360;width:922;height:504" type="#_x0000_t75" id="docshape6742" stroked="false">
                  <v:imagedata r:id="rId3989" o:title=""/>
                </v:shape>
                <v:shape style="position:absolute;left:1509;top:1552;width:1440;height:260" type="#_x0000_t75" id="docshape6743" stroked="false">
                  <v:imagedata r:id="rId3990" o:title=""/>
                </v:shape>
                <v:shape style="position:absolute;left:1569;top:1740;width:1306;height:260" type="#_x0000_t75" id="docshape6744" stroked="false">
                  <v:imagedata r:id="rId3991" o:title=""/>
                </v:shape>
                <v:shape style="position:absolute;left:3438;top:1041;width:1589;height:159" type="#_x0000_t75" id="docshape6745" stroked="false">
                  <v:imagedata r:id="rId3992" o:title=""/>
                </v:shape>
                <v:shape style="position:absolute;left:3690;top:1245;width:1080;height:144" type="#_x0000_t75" id="docshape6746" stroked="false">
                  <v:imagedata r:id="rId3993" o:title=""/>
                </v:shape>
                <v:shape style="position:absolute;left:5394;top:1053;width:723;height:168" type="#_x0000_t75" id="docshape6747" stroked="false">
                  <v:imagedata r:id="rId3994" o:title=""/>
                </v:shape>
                <v:shape style="position:absolute;left:5514;top:1276;width:468;height:125" type="#_x0000_t75" id="docshape6748" stroked="false">
                  <v:imagedata r:id="rId3995" o:title=""/>
                </v:shape>
              </v:group>
            </w:pict>
          </mc:Fallback>
        </mc:AlternateContent>
      </w:r>
      <w:r>
        <w:rPr>
          <w:sz w:val="20"/>
        </w:rPr>
      </w:r>
    </w:p>
    <w:p>
      <w:pPr>
        <w:pStyle w:val="ListParagraph"/>
        <w:numPr>
          <w:ilvl w:val="0"/>
          <w:numId w:val="72"/>
        </w:numPr>
        <w:tabs>
          <w:tab w:pos="769" w:val="left" w:leader="none"/>
        </w:tabs>
        <w:spacing w:line="240" w:lineRule="auto" w:before="110" w:after="0"/>
        <w:ind w:left="769" w:right="0" w:hanging="337"/>
        <w:jc w:val="both"/>
        <w:rPr>
          <w:sz w:val="22"/>
        </w:rPr>
      </w:pPr>
      <w:r>
        <w:rPr>
          <w:sz w:val="22"/>
        </w:rPr>
        <w:t>Đối</w:t>
      </w:r>
      <w:r>
        <w:rPr>
          <w:spacing w:val="11"/>
          <w:sz w:val="22"/>
        </w:rPr>
        <w:t> </w:t>
      </w:r>
      <w:r>
        <w:rPr>
          <w:sz w:val="22"/>
        </w:rPr>
        <w:t>tượng</w:t>
      </w:r>
      <w:r>
        <w:rPr>
          <w:spacing w:val="7"/>
          <w:sz w:val="22"/>
        </w:rPr>
        <w:t> </w:t>
      </w:r>
      <w:r>
        <w:rPr>
          <w:sz w:val="22"/>
        </w:rPr>
        <w:t>được</w:t>
      </w:r>
      <w:r>
        <w:rPr>
          <w:spacing w:val="11"/>
          <w:sz w:val="22"/>
        </w:rPr>
        <w:t> </w:t>
      </w:r>
      <w:r>
        <w:rPr>
          <w:sz w:val="22"/>
        </w:rPr>
        <w:t>đọc</w:t>
      </w:r>
      <w:r>
        <w:rPr>
          <w:spacing w:val="10"/>
          <w:sz w:val="22"/>
        </w:rPr>
        <w:t> </w:t>
      </w:r>
      <w:r>
        <w:rPr>
          <w:sz w:val="22"/>
        </w:rPr>
        <w:t>từ</w:t>
      </w:r>
      <w:r>
        <w:rPr>
          <w:spacing w:val="10"/>
          <w:sz w:val="22"/>
        </w:rPr>
        <w:t> </w:t>
      </w:r>
      <w:r>
        <w:rPr>
          <w:sz w:val="22"/>
        </w:rPr>
        <w:t>dòng</w:t>
      </w:r>
      <w:r>
        <w:rPr>
          <w:spacing w:val="10"/>
          <w:sz w:val="22"/>
        </w:rPr>
        <w:t> </w:t>
      </w:r>
      <w:r>
        <w:rPr>
          <w:sz w:val="22"/>
        </w:rPr>
        <w:t>vào</w:t>
      </w:r>
      <w:r>
        <w:rPr>
          <w:spacing w:val="10"/>
          <w:sz w:val="22"/>
        </w:rPr>
        <w:t> </w:t>
      </w:r>
      <w:r>
        <w:rPr>
          <w:sz w:val="22"/>
        </w:rPr>
        <w:t>dưới</w:t>
      </w:r>
      <w:r>
        <w:rPr>
          <w:spacing w:val="8"/>
          <w:sz w:val="22"/>
        </w:rPr>
        <w:t> </w:t>
      </w:r>
      <w:r>
        <w:rPr>
          <w:sz w:val="22"/>
        </w:rPr>
        <w:t>dạng</w:t>
      </w:r>
      <w:r>
        <w:rPr>
          <w:spacing w:val="4"/>
          <w:sz w:val="22"/>
        </w:rPr>
        <w:t> </w:t>
      </w:r>
      <w:r>
        <w:rPr>
          <w:sz w:val="22"/>
        </w:rPr>
        <w:t>một</w:t>
      </w:r>
      <w:r>
        <w:rPr>
          <w:spacing w:val="11"/>
          <w:sz w:val="22"/>
        </w:rPr>
        <w:t> </w:t>
      </w:r>
      <w:r>
        <w:rPr>
          <w:sz w:val="22"/>
        </w:rPr>
        <w:t>chuỗi</w:t>
      </w:r>
      <w:r>
        <w:rPr>
          <w:spacing w:val="12"/>
          <w:sz w:val="22"/>
        </w:rPr>
        <w:t> </w:t>
      </w:r>
      <w:r>
        <w:rPr>
          <w:spacing w:val="-2"/>
          <w:sz w:val="22"/>
        </w:rPr>
        <w:t>byte.</w:t>
      </w:r>
    </w:p>
    <w:p>
      <w:pPr>
        <w:pStyle w:val="ListParagraph"/>
        <w:numPr>
          <w:ilvl w:val="0"/>
          <w:numId w:val="72"/>
        </w:numPr>
        <w:tabs>
          <w:tab w:pos="768" w:val="left" w:leader="none"/>
          <w:tab w:pos="770" w:val="left" w:leader="none"/>
        </w:tabs>
        <w:spacing w:line="249" w:lineRule="auto" w:before="66" w:after="0"/>
        <w:ind w:left="770" w:right="438" w:hanging="339"/>
        <w:jc w:val="both"/>
        <w:rPr>
          <w:sz w:val="22"/>
        </w:rPr>
      </w:pPr>
      <w:r>
        <w:rPr>
          <w:sz w:val="22"/>
        </w:rPr>
        <w:t>Máy ảo Java xác định xem đối tượng thuộc lớp gì, qua thông tin lưu trữ tại đối tượng được chuỗi hóa.</w:t>
      </w:r>
    </w:p>
    <w:p>
      <w:pPr>
        <w:pStyle w:val="ListParagraph"/>
        <w:numPr>
          <w:ilvl w:val="0"/>
          <w:numId w:val="72"/>
        </w:numPr>
        <w:tabs>
          <w:tab w:pos="768" w:val="left" w:leader="none"/>
          <w:tab w:pos="770" w:val="left" w:leader="none"/>
        </w:tabs>
        <w:spacing w:line="247" w:lineRule="auto" w:before="49" w:after="0"/>
        <w:ind w:left="770" w:right="442" w:hanging="339"/>
        <w:jc w:val="both"/>
        <w:rPr>
          <w:sz w:val="22"/>
        </w:rPr>
      </w:pPr>
      <w:r>
        <w:rPr>
          <w:sz w:val="22"/>
        </w:rPr>
        <w:t>Máy ảo tìm và nạp lớp đó. Nếu không tìm thấy hoặc không nạp được, máy ảo sẽ ném một ngoại lệ và quá trình khôi phục thất bại.</w:t>
      </w:r>
    </w:p>
    <w:p>
      <w:pPr>
        <w:pStyle w:val="ListParagraph"/>
        <w:numPr>
          <w:ilvl w:val="0"/>
          <w:numId w:val="72"/>
        </w:numPr>
        <w:tabs>
          <w:tab w:pos="768" w:val="left" w:leader="none"/>
          <w:tab w:pos="770" w:val="left" w:leader="none"/>
        </w:tabs>
        <w:spacing w:line="247" w:lineRule="auto" w:before="54" w:after="0"/>
        <w:ind w:left="770" w:right="440" w:hanging="339"/>
        <w:jc w:val="both"/>
        <w:rPr>
          <w:sz w:val="22"/>
        </w:rPr>
      </w:pPr>
      <w:r>
        <w:rPr>
          <w:sz w:val="22"/>
        </w:rPr>
        <w:t>Một đối tượng mới được cấp phát bộ nhớ tại heap, nhưng hàm khởi tạo của đối tượng đó không chạy. Nếu chạy thì nó sẽ khởi tạo về trạng thái ban đầu như kết quả của lệnh new. Ta muốn đối tượng được khôi phục về trạng thái khi nó được chuỗi hóa, chứ không phải trạng thái khi nó mới được sinh ra.</w:t>
      </w:r>
    </w:p>
    <w:p>
      <w:pPr>
        <w:pStyle w:val="ListParagraph"/>
        <w:numPr>
          <w:ilvl w:val="0"/>
          <w:numId w:val="72"/>
        </w:numPr>
        <w:tabs>
          <w:tab w:pos="768" w:val="left" w:leader="none"/>
          <w:tab w:pos="770" w:val="left" w:leader="none"/>
        </w:tabs>
        <w:spacing w:line="247" w:lineRule="auto" w:before="49" w:after="0"/>
        <w:ind w:left="770" w:right="440" w:hanging="339"/>
        <w:jc w:val="both"/>
        <w:rPr>
          <w:sz w:val="22"/>
        </w:rPr>
      </w:pPr>
      <w:r>
        <w:rPr>
          <w:w w:val="105"/>
          <w:sz w:val="22"/>
        </w:rPr>
        <w:t>Nếu</w:t>
      </w:r>
      <w:r>
        <w:rPr>
          <w:spacing w:val="-8"/>
          <w:w w:val="105"/>
          <w:sz w:val="22"/>
        </w:rPr>
        <w:t> </w:t>
      </w:r>
      <w:r>
        <w:rPr>
          <w:w w:val="105"/>
          <w:sz w:val="22"/>
        </w:rPr>
        <w:t>đối</w:t>
      </w:r>
      <w:r>
        <w:rPr>
          <w:spacing w:val="-9"/>
          <w:w w:val="105"/>
          <w:sz w:val="22"/>
        </w:rPr>
        <w:t> </w:t>
      </w:r>
      <w:r>
        <w:rPr>
          <w:w w:val="105"/>
          <w:sz w:val="22"/>
        </w:rPr>
        <w:t>tượng</w:t>
      </w:r>
      <w:r>
        <w:rPr>
          <w:spacing w:val="-9"/>
          <w:w w:val="105"/>
          <w:sz w:val="22"/>
        </w:rPr>
        <w:t> </w:t>
      </w:r>
      <w:r>
        <w:rPr>
          <w:w w:val="105"/>
          <w:sz w:val="22"/>
        </w:rPr>
        <w:t>có</w:t>
      </w:r>
      <w:r>
        <w:rPr>
          <w:spacing w:val="-11"/>
          <w:w w:val="105"/>
          <w:sz w:val="22"/>
        </w:rPr>
        <w:t> </w:t>
      </w:r>
      <w:r>
        <w:rPr>
          <w:w w:val="105"/>
          <w:sz w:val="22"/>
        </w:rPr>
        <w:t>một</w:t>
      </w:r>
      <w:r>
        <w:rPr>
          <w:spacing w:val="-8"/>
          <w:w w:val="105"/>
          <w:sz w:val="22"/>
        </w:rPr>
        <w:t> </w:t>
      </w:r>
      <w:r>
        <w:rPr>
          <w:w w:val="105"/>
          <w:sz w:val="22"/>
        </w:rPr>
        <w:t>lớp</w:t>
      </w:r>
      <w:r>
        <w:rPr>
          <w:spacing w:val="-8"/>
          <w:w w:val="105"/>
          <w:sz w:val="22"/>
        </w:rPr>
        <w:t> </w:t>
      </w:r>
      <w:r>
        <w:rPr>
          <w:w w:val="105"/>
          <w:sz w:val="22"/>
        </w:rPr>
        <w:t>tổ</w:t>
      </w:r>
      <w:r>
        <w:rPr>
          <w:spacing w:val="-11"/>
          <w:w w:val="105"/>
          <w:sz w:val="22"/>
        </w:rPr>
        <w:t> </w:t>
      </w:r>
      <w:r>
        <w:rPr>
          <w:w w:val="105"/>
          <w:sz w:val="22"/>
        </w:rPr>
        <w:t>tiên</w:t>
      </w:r>
      <w:r>
        <w:rPr>
          <w:spacing w:val="-8"/>
          <w:w w:val="105"/>
          <w:sz w:val="22"/>
        </w:rPr>
        <w:t> </w:t>
      </w:r>
      <w:r>
        <w:rPr>
          <w:w w:val="105"/>
          <w:sz w:val="22"/>
        </w:rPr>
        <w:t>thuộc</w:t>
      </w:r>
      <w:r>
        <w:rPr>
          <w:spacing w:val="-10"/>
          <w:w w:val="105"/>
          <w:sz w:val="22"/>
        </w:rPr>
        <w:t> </w:t>
      </w:r>
      <w:r>
        <w:rPr>
          <w:w w:val="105"/>
          <w:sz w:val="22"/>
        </w:rPr>
        <w:t>loại</w:t>
      </w:r>
      <w:r>
        <w:rPr>
          <w:spacing w:val="-7"/>
          <w:w w:val="105"/>
          <w:sz w:val="22"/>
        </w:rPr>
        <w:t> </w:t>
      </w:r>
      <w:r>
        <w:rPr>
          <w:w w:val="105"/>
          <w:sz w:val="22"/>
        </w:rPr>
        <w:t>không</w:t>
      </w:r>
      <w:r>
        <w:rPr>
          <w:spacing w:val="-11"/>
          <w:w w:val="105"/>
          <w:sz w:val="22"/>
        </w:rPr>
        <w:t> </w:t>
      </w:r>
      <w:r>
        <w:rPr>
          <w:w w:val="105"/>
          <w:sz w:val="22"/>
        </w:rPr>
        <w:t>chuỗi</w:t>
      </w:r>
      <w:r>
        <w:rPr>
          <w:spacing w:val="-9"/>
          <w:w w:val="105"/>
          <w:sz w:val="22"/>
        </w:rPr>
        <w:t> </w:t>
      </w:r>
      <w:r>
        <w:rPr>
          <w:w w:val="105"/>
          <w:sz w:val="22"/>
        </w:rPr>
        <w:t>hóa</w:t>
      </w:r>
      <w:r>
        <w:rPr>
          <w:spacing w:val="-9"/>
          <w:w w:val="105"/>
          <w:sz w:val="22"/>
        </w:rPr>
        <w:t> </w:t>
      </w:r>
      <w:r>
        <w:rPr>
          <w:w w:val="105"/>
          <w:sz w:val="22"/>
        </w:rPr>
        <w:t>được,</w:t>
      </w:r>
      <w:r>
        <w:rPr>
          <w:spacing w:val="-8"/>
          <w:w w:val="105"/>
          <w:sz w:val="22"/>
        </w:rPr>
        <w:t> </w:t>
      </w:r>
      <w:r>
        <w:rPr>
          <w:w w:val="105"/>
          <w:sz w:val="22"/>
        </w:rPr>
        <w:t>hàm</w:t>
      </w:r>
      <w:r>
        <w:rPr>
          <w:spacing w:val="-10"/>
          <w:w w:val="105"/>
          <w:sz w:val="22"/>
        </w:rPr>
        <w:t> </w:t>
      </w:r>
      <w:r>
        <w:rPr>
          <w:w w:val="105"/>
          <w:sz w:val="22"/>
        </w:rPr>
        <w:t>khởi</w:t>
      </w:r>
      <w:r>
        <w:rPr>
          <w:spacing w:val="-9"/>
          <w:w w:val="105"/>
          <w:sz w:val="22"/>
        </w:rPr>
        <w:t> </w:t>
      </w:r>
      <w:r>
        <w:rPr>
          <w:w w:val="105"/>
          <w:sz w:val="22"/>
        </w:rPr>
        <w:t>tạo cho</w:t>
      </w:r>
      <w:r>
        <w:rPr>
          <w:spacing w:val="-6"/>
          <w:w w:val="105"/>
          <w:sz w:val="22"/>
        </w:rPr>
        <w:t> </w:t>
      </w:r>
      <w:r>
        <w:rPr>
          <w:w w:val="105"/>
          <w:sz w:val="22"/>
        </w:rPr>
        <w:t>lớp</w:t>
      </w:r>
      <w:r>
        <w:rPr>
          <w:spacing w:val="-3"/>
          <w:w w:val="105"/>
          <w:sz w:val="22"/>
        </w:rPr>
        <w:t> </w:t>
      </w:r>
      <w:r>
        <w:rPr>
          <w:w w:val="105"/>
          <w:sz w:val="22"/>
        </w:rPr>
        <w:t>đó</w:t>
      </w:r>
      <w:r>
        <w:rPr>
          <w:spacing w:val="-6"/>
          <w:w w:val="105"/>
          <w:sz w:val="22"/>
        </w:rPr>
        <w:t> </w:t>
      </w:r>
      <w:r>
        <w:rPr>
          <w:w w:val="105"/>
          <w:sz w:val="22"/>
        </w:rPr>
        <w:t>sẽ</w:t>
      </w:r>
      <w:r>
        <w:rPr>
          <w:spacing w:val="-6"/>
          <w:w w:val="105"/>
          <w:sz w:val="22"/>
        </w:rPr>
        <w:t> </w:t>
      </w:r>
      <w:r>
        <w:rPr>
          <w:w w:val="105"/>
          <w:sz w:val="22"/>
        </w:rPr>
        <w:t>được</w:t>
      </w:r>
      <w:r>
        <w:rPr>
          <w:spacing w:val="-4"/>
          <w:w w:val="105"/>
          <w:sz w:val="22"/>
        </w:rPr>
        <w:t> </w:t>
      </w:r>
      <w:r>
        <w:rPr>
          <w:w w:val="105"/>
          <w:sz w:val="22"/>
        </w:rPr>
        <w:t>chạy</w:t>
      </w:r>
      <w:r>
        <w:rPr>
          <w:spacing w:val="-6"/>
          <w:w w:val="105"/>
          <w:sz w:val="22"/>
        </w:rPr>
        <w:t> </w:t>
      </w:r>
      <w:r>
        <w:rPr>
          <w:w w:val="105"/>
          <w:sz w:val="22"/>
        </w:rPr>
        <w:t>cùng</w:t>
      </w:r>
      <w:r>
        <w:rPr>
          <w:spacing w:val="-6"/>
          <w:w w:val="105"/>
          <w:sz w:val="22"/>
        </w:rPr>
        <w:t> </w:t>
      </w:r>
      <w:r>
        <w:rPr>
          <w:w w:val="105"/>
          <w:sz w:val="22"/>
        </w:rPr>
        <w:t>với</w:t>
      </w:r>
      <w:r>
        <w:rPr>
          <w:spacing w:val="-4"/>
          <w:w w:val="105"/>
          <w:sz w:val="22"/>
        </w:rPr>
        <w:t> </w:t>
      </w:r>
      <w:r>
        <w:rPr>
          <w:w w:val="105"/>
          <w:sz w:val="22"/>
        </w:rPr>
        <w:t>các</w:t>
      </w:r>
      <w:r>
        <w:rPr>
          <w:spacing w:val="-4"/>
          <w:w w:val="105"/>
          <w:sz w:val="22"/>
        </w:rPr>
        <w:t> </w:t>
      </w:r>
      <w:r>
        <w:rPr>
          <w:w w:val="105"/>
          <w:sz w:val="22"/>
        </w:rPr>
        <w:t>hàm</w:t>
      </w:r>
      <w:r>
        <w:rPr>
          <w:spacing w:val="-5"/>
          <w:w w:val="105"/>
          <w:sz w:val="22"/>
        </w:rPr>
        <w:t> </w:t>
      </w:r>
      <w:r>
        <w:rPr>
          <w:w w:val="105"/>
          <w:sz w:val="22"/>
        </w:rPr>
        <w:t>kh</w:t>
      </w:r>
      <w:r>
        <w:rPr>
          <w:rFonts w:ascii="Courier New" w:hAnsi="Courier New"/>
          <w:w w:val="105"/>
          <w:sz w:val="22"/>
        </w:rPr>
        <w:t>ở</w:t>
      </w:r>
      <w:r>
        <w:rPr>
          <w:rFonts w:ascii="Trebuchet MS" w:hAnsi="Trebuchet MS"/>
          <w:w w:val="105"/>
          <w:sz w:val="22"/>
        </w:rPr>
        <w:t>i</w:t>
      </w:r>
      <w:r>
        <w:rPr>
          <w:rFonts w:ascii="Trebuchet MS" w:hAnsi="Trebuchet MS"/>
          <w:spacing w:val="40"/>
          <w:w w:val="105"/>
          <w:sz w:val="22"/>
        </w:rPr>
        <w:t> </w:t>
      </w:r>
      <w:r>
        <w:rPr>
          <w:rFonts w:ascii="Trebuchet MS" w:hAnsi="Trebuchet MS"/>
          <w:w w:val="105"/>
          <w:sz w:val="22"/>
        </w:rPr>
        <w:t>t</w:t>
      </w:r>
      <w:r>
        <w:rPr>
          <w:rFonts w:ascii="Courier New" w:hAnsi="Courier New"/>
          <w:w w:val="105"/>
          <w:sz w:val="22"/>
        </w:rPr>
        <w:t>ạ</w:t>
      </w:r>
      <w:r>
        <w:rPr>
          <w:rFonts w:ascii="Trebuchet MS" w:hAnsi="Trebuchet MS"/>
          <w:w w:val="105"/>
          <w:sz w:val="22"/>
        </w:rPr>
        <w:t>o</w:t>
      </w:r>
      <w:r>
        <w:rPr>
          <w:rFonts w:ascii="Trebuchet MS" w:hAnsi="Trebuchet MS"/>
          <w:spacing w:val="-17"/>
          <w:w w:val="105"/>
          <w:sz w:val="22"/>
        </w:rPr>
        <w:t> </w:t>
      </w:r>
      <w:r>
        <w:rPr>
          <w:w w:val="105"/>
          <w:sz w:val="22"/>
        </w:rPr>
        <w:t>của</w:t>
      </w:r>
      <w:r>
        <w:rPr>
          <w:spacing w:val="-8"/>
          <w:w w:val="105"/>
          <w:sz w:val="22"/>
        </w:rPr>
        <w:t> </w:t>
      </w:r>
      <w:r>
        <w:rPr>
          <w:w w:val="105"/>
          <w:sz w:val="22"/>
        </w:rPr>
        <w:t>các</w:t>
      </w:r>
      <w:r>
        <w:rPr>
          <w:spacing w:val="-4"/>
          <w:w w:val="105"/>
          <w:sz w:val="22"/>
        </w:rPr>
        <w:t> </w:t>
      </w:r>
      <w:r>
        <w:rPr>
          <w:w w:val="105"/>
          <w:sz w:val="22"/>
        </w:rPr>
        <w:t>lớp</w:t>
      </w:r>
      <w:r>
        <w:rPr>
          <w:spacing w:val="-3"/>
          <w:w w:val="105"/>
          <w:sz w:val="22"/>
        </w:rPr>
        <w:t> </w:t>
      </w:r>
      <w:r>
        <w:rPr>
          <w:w w:val="105"/>
          <w:sz w:val="22"/>
        </w:rPr>
        <w:t>bên</w:t>
      </w:r>
      <w:r>
        <w:rPr>
          <w:spacing w:val="-4"/>
          <w:w w:val="105"/>
          <w:sz w:val="22"/>
        </w:rPr>
        <w:t> </w:t>
      </w:r>
      <w:r>
        <w:rPr>
          <w:w w:val="105"/>
          <w:sz w:val="22"/>
        </w:rPr>
        <w:t>trên</w:t>
      </w:r>
      <w:r>
        <w:rPr>
          <w:spacing w:val="-5"/>
          <w:w w:val="105"/>
          <w:sz w:val="22"/>
        </w:rPr>
        <w:t> </w:t>
      </w:r>
      <w:r>
        <w:rPr>
          <w:w w:val="105"/>
          <w:sz w:val="22"/>
        </w:rPr>
        <w:t>nó</w:t>
      </w:r>
      <w:r>
        <w:rPr>
          <w:spacing w:val="-6"/>
          <w:w w:val="105"/>
          <w:sz w:val="22"/>
        </w:rPr>
        <w:t> </w:t>
      </w:r>
      <w:r>
        <w:rPr>
          <w:w w:val="105"/>
          <w:sz w:val="22"/>
        </w:rPr>
        <w:t>trên cây phả hệ.</w:t>
      </w:r>
    </w:p>
    <w:p>
      <w:pPr>
        <w:pStyle w:val="ListParagraph"/>
        <w:numPr>
          <w:ilvl w:val="0"/>
          <w:numId w:val="72"/>
        </w:numPr>
        <w:tabs>
          <w:tab w:pos="768" w:val="left" w:leader="none"/>
          <w:tab w:pos="770" w:val="left" w:leader="none"/>
        </w:tabs>
        <w:spacing w:line="244" w:lineRule="auto" w:before="55" w:after="0"/>
        <w:ind w:left="770" w:right="440" w:hanging="339"/>
        <w:jc w:val="both"/>
        <w:rPr>
          <w:sz w:val="22"/>
        </w:rPr>
      </w:pPr>
      <w:r>
        <w:rPr>
          <w:sz w:val="22"/>
        </w:rPr>
        <w:drawing>
          <wp:anchor distT="0" distB="0" distL="0" distR="0" allowOverlap="1" layoutInCell="1" locked="0" behindDoc="1" simplePos="0" relativeHeight="477043712">
            <wp:simplePos x="0" y="0"/>
            <wp:positionH relativeFrom="page">
              <wp:posOffset>4354320</wp:posOffset>
            </wp:positionH>
            <wp:positionV relativeFrom="paragraph">
              <wp:posOffset>1826305</wp:posOffset>
            </wp:positionV>
            <wp:extent cx="2149127" cy="2308284"/>
            <wp:effectExtent l="0" t="0" r="0" b="0"/>
            <wp:wrapNone/>
            <wp:docPr id="7278" name="Image 7278"/>
            <wp:cNvGraphicFramePr>
              <a:graphicFrameLocks/>
            </wp:cNvGraphicFramePr>
            <a:graphic>
              <a:graphicData uri="http://schemas.openxmlformats.org/drawingml/2006/picture">
                <pic:pic>
                  <pic:nvPicPr>
                    <pic:cNvPr id="7278" name="Image 7278"/>
                    <pic:cNvPicPr/>
                  </pic:nvPicPr>
                  <pic:blipFill>
                    <a:blip r:embed="rId7" cstate="print"/>
                    <a:stretch>
                      <a:fillRect/>
                    </a:stretch>
                  </pic:blipFill>
                  <pic:spPr>
                    <a:xfrm>
                      <a:off x="0" y="0"/>
                      <a:ext cx="2149127" cy="2308284"/>
                    </a:xfrm>
                    <a:prstGeom prst="rect">
                      <a:avLst/>
                    </a:prstGeom>
                  </pic:spPr>
                </pic:pic>
              </a:graphicData>
            </a:graphic>
          </wp:anchor>
        </w:drawing>
      </w:r>
      <w:r>
        <w:rPr>
          <w:sz w:val="22"/>
        </w:rPr>
        <w:t>Các biến thực thể của đối tượng được gán giá trị từ trạng thái đã được chuỗi hóa. Các</w:t>
      </w:r>
      <w:r>
        <w:rPr>
          <w:spacing w:val="36"/>
          <w:sz w:val="22"/>
        </w:rPr>
        <w:t> </w:t>
      </w:r>
      <w:r>
        <w:rPr>
          <w:sz w:val="22"/>
        </w:rPr>
        <w:t>biến</w:t>
      </w:r>
      <w:r>
        <w:rPr>
          <w:spacing w:val="36"/>
          <w:sz w:val="22"/>
        </w:rPr>
        <w:t> </w:t>
      </w:r>
      <w:r>
        <w:rPr>
          <w:sz w:val="22"/>
        </w:rPr>
        <w:t>transient</w:t>
      </w:r>
      <w:r>
        <w:rPr>
          <w:spacing w:val="36"/>
          <w:sz w:val="22"/>
        </w:rPr>
        <w:t> </w:t>
      </w:r>
      <w:r>
        <w:rPr>
          <w:sz w:val="22"/>
        </w:rPr>
        <w:t>được</w:t>
      </w:r>
      <w:r>
        <w:rPr>
          <w:spacing w:val="36"/>
          <w:sz w:val="22"/>
        </w:rPr>
        <w:t> </w:t>
      </w:r>
      <w:r>
        <w:rPr>
          <w:sz w:val="22"/>
        </w:rPr>
        <w:t>gán</w:t>
      </w:r>
      <w:r>
        <w:rPr>
          <w:spacing w:val="36"/>
          <w:sz w:val="22"/>
        </w:rPr>
        <w:t> </w:t>
      </w:r>
      <w:r>
        <w:rPr>
          <w:sz w:val="22"/>
        </w:rPr>
        <w:t>giá</w:t>
      </w:r>
      <w:r>
        <w:rPr>
          <w:spacing w:val="35"/>
          <w:sz w:val="22"/>
        </w:rPr>
        <w:t> </w:t>
      </w:r>
      <w:r>
        <w:rPr>
          <w:sz w:val="22"/>
        </w:rPr>
        <w:t>trị</w:t>
      </w:r>
      <w:r>
        <w:rPr>
          <w:spacing w:val="34"/>
          <w:sz w:val="22"/>
        </w:rPr>
        <w:t> </w:t>
      </w:r>
      <w:r>
        <w:rPr>
          <w:sz w:val="22"/>
        </w:rPr>
        <w:t>mặc</w:t>
      </w:r>
      <w:r>
        <w:rPr>
          <w:spacing w:val="36"/>
          <w:sz w:val="22"/>
        </w:rPr>
        <w:t> </w:t>
      </w:r>
      <w:r>
        <w:rPr>
          <w:sz w:val="22"/>
        </w:rPr>
        <w:t>định:</w:t>
      </w:r>
      <w:r>
        <w:rPr>
          <w:spacing w:val="36"/>
          <w:sz w:val="22"/>
        </w:rPr>
        <w:t> </w:t>
      </w:r>
      <w:r>
        <w:rPr>
          <w:sz w:val="22"/>
        </w:rPr>
        <w:t>null</w:t>
      </w:r>
      <w:r>
        <w:rPr>
          <w:spacing w:val="32"/>
          <w:sz w:val="22"/>
        </w:rPr>
        <w:t> </w:t>
      </w:r>
      <w:r>
        <w:rPr>
          <w:sz w:val="22"/>
        </w:rPr>
        <w:t>cho</w:t>
      </w:r>
      <w:r>
        <w:rPr>
          <w:spacing w:val="29"/>
          <w:sz w:val="22"/>
        </w:rPr>
        <w:t> </w:t>
      </w:r>
      <w:r>
        <w:rPr>
          <w:sz w:val="22"/>
        </w:rPr>
        <w:t>tham</w:t>
      </w:r>
      <w:r>
        <w:rPr>
          <w:spacing w:val="30"/>
          <w:sz w:val="22"/>
        </w:rPr>
        <w:t> </w:t>
      </w:r>
      <w:r>
        <w:rPr>
          <w:sz w:val="22"/>
        </w:rPr>
        <w:t>chiếu</w:t>
      </w:r>
      <w:r>
        <w:rPr>
          <w:spacing w:val="36"/>
          <w:sz w:val="22"/>
        </w:rPr>
        <w:t> </w:t>
      </w:r>
      <w:r>
        <w:rPr>
          <w:sz w:val="22"/>
        </w:rPr>
        <w:t>và</w:t>
      </w:r>
      <w:r>
        <w:rPr>
          <w:spacing w:val="35"/>
          <w:sz w:val="22"/>
        </w:rPr>
        <w:t> </w:t>
      </w:r>
      <w:r>
        <w:rPr>
          <w:sz w:val="22"/>
        </w:rPr>
        <w:t>0/false/</w:t>
      </w:r>
      <w:r>
        <w:rPr>
          <w:rFonts w:ascii="Arial" w:hAnsi="Arial"/>
          <w:sz w:val="22"/>
        </w:rPr>
        <w:t>… </w:t>
      </w:r>
      <w:r>
        <w:rPr>
          <w:sz w:val="22"/>
        </w:rPr>
        <w:t>cho kiểu cơ bản.</w:t>
      </w:r>
    </w:p>
    <w:p>
      <w:pPr>
        <w:pStyle w:val="ListParagraph"/>
        <w:spacing w:after="0" w:line="244" w:lineRule="auto"/>
        <w:jc w:val="both"/>
        <w:rPr>
          <w:sz w:val="22"/>
        </w:rPr>
        <w:sectPr>
          <w:pgSz w:w="12240" w:h="15840"/>
          <w:pgMar w:header="0" w:footer="1511" w:top="1120" w:bottom="1700" w:left="1440" w:right="1440"/>
        </w:sectPr>
      </w:pPr>
    </w:p>
    <w:p>
      <w:pPr>
        <w:pStyle w:val="BodyText"/>
        <w:spacing w:line="20" w:lineRule="exact"/>
        <w:ind w:left="405"/>
        <w:rPr>
          <w:sz w:val="2"/>
        </w:rPr>
      </w:pPr>
      <w:r>
        <w:rPr>
          <w:sz w:val="2"/>
        </w:rPr>
        <w:drawing>
          <wp:anchor distT="0" distB="0" distL="0" distR="0" allowOverlap="1" layoutInCell="1" locked="0" behindDoc="1" simplePos="0" relativeHeight="477045760">
            <wp:simplePos x="0" y="0"/>
            <wp:positionH relativeFrom="page">
              <wp:posOffset>4354320</wp:posOffset>
            </wp:positionH>
            <wp:positionV relativeFrom="page">
              <wp:posOffset>6360074</wp:posOffset>
            </wp:positionV>
            <wp:extent cx="2149127" cy="2308284"/>
            <wp:effectExtent l="0" t="0" r="0" b="0"/>
            <wp:wrapNone/>
            <wp:docPr id="7279" name="Image 7279"/>
            <wp:cNvGraphicFramePr>
              <a:graphicFrameLocks/>
            </wp:cNvGraphicFramePr>
            <a:graphic>
              <a:graphicData uri="http://schemas.openxmlformats.org/drawingml/2006/picture">
                <pic:pic>
                  <pic:nvPicPr>
                    <pic:cNvPr id="7279" name="Image 7279"/>
                    <pic:cNvPicPr/>
                  </pic:nvPicPr>
                  <pic:blipFill>
                    <a:blip r:embed="rId7" cstate="print"/>
                    <a:stretch>
                      <a:fillRect/>
                    </a:stretch>
                  </pic:blipFill>
                  <pic:spPr>
                    <a:xfrm>
                      <a:off x="0" y="0"/>
                      <a:ext cx="2149127" cy="2308284"/>
                    </a:xfrm>
                    <a:prstGeom prst="rect">
                      <a:avLst/>
                    </a:prstGeom>
                  </pic:spPr>
                </pic:pic>
              </a:graphicData>
            </a:graphic>
          </wp:anchor>
        </w:drawing>
      </w:r>
      <w:r>
        <w:rPr>
          <w:sz w:val="2"/>
        </w:rPr>
        <mc:AlternateContent>
          <mc:Choice Requires="wps">
            <w:drawing>
              <wp:inline distT="0" distB="0" distL="0" distR="0">
                <wp:extent cx="5422900" cy="6350"/>
                <wp:effectExtent l="0" t="0" r="0" b="0"/>
                <wp:docPr id="7280" name="Group 7280"/>
                <wp:cNvGraphicFramePr>
                  <a:graphicFrameLocks/>
                </wp:cNvGraphicFramePr>
                <a:graphic>
                  <a:graphicData uri="http://schemas.microsoft.com/office/word/2010/wordprocessingGroup">
                    <wpg:wgp>
                      <wpg:cNvPr id="7280" name="Group 7280"/>
                      <wpg:cNvGrpSpPr/>
                      <wpg:grpSpPr>
                        <a:xfrm>
                          <a:off x="0" y="0"/>
                          <a:ext cx="5422900" cy="6350"/>
                          <a:chExt cx="5422900" cy="6350"/>
                        </a:xfrm>
                      </wpg:grpSpPr>
                      <wps:wsp>
                        <wps:cNvPr id="7281" name="Graphic 7281"/>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6749" coordorigin="0,0" coordsize="8540,10">
                <v:rect style="position:absolute;left:0;top:0;width:8540;height:10" id="docshape6750" filled="true" fillcolor="#000000" stroked="false">
                  <v:fill type="solid"/>
                </v:rect>
              </v:group>
            </w:pict>
          </mc:Fallback>
        </mc:AlternateContent>
      </w:r>
      <w:r>
        <w:rPr>
          <w:sz w:val="2"/>
        </w:rPr>
      </w:r>
    </w:p>
    <w:p>
      <w:pPr>
        <w:pStyle w:val="BodyText"/>
        <w:spacing w:before="8"/>
        <w:rPr>
          <w:sz w:val="13"/>
        </w:rPr>
      </w:pPr>
      <w:r>
        <w:rPr>
          <w:sz w:val="13"/>
        </w:rPr>
        <mc:AlternateContent>
          <mc:Choice Requires="wps">
            <w:drawing>
              <wp:anchor distT="0" distB="0" distL="0" distR="0" allowOverlap="1" layoutInCell="1" locked="0" behindDoc="1" simplePos="0" relativeHeight="488058880">
                <wp:simplePos x="0" y="0"/>
                <wp:positionH relativeFrom="page">
                  <wp:posOffset>1223765</wp:posOffset>
                </wp:positionH>
                <wp:positionV relativeFrom="paragraph">
                  <wp:posOffset>132073</wp:posOffset>
                </wp:positionV>
                <wp:extent cx="3939540" cy="5803900"/>
                <wp:effectExtent l="0" t="0" r="0" b="0"/>
                <wp:wrapTopAndBottom/>
                <wp:docPr id="7282" name="Group 7282"/>
                <wp:cNvGraphicFramePr>
                  <a:graphicFrameLocks/>
                </wp:cNvGraphicFramePr>
                <a:graphic>
                  <a:graphicData uri="http://schemas.microsoft.com/office/word/2010/wordprocessingGroup">
                    <wpg:wgp>
                      <wpg:cNvPr id="7282" name="Group 7282"/>
                      <wpg:cNvGrpSpPr/>
                      <wpg:grpSpPr>
                        <a:xfrm>
                          <a:off x="0" y="0"/>
                          <a:ext cx="3939540" cy="5803900"/>
                          <a:chExt cx="3939540" cy="5803900"/>
                        </a:xfrm>
                      </wpg:grpSpPr>
                      <pic:pic>
                        <pic:nvPicPr>
                          <pic:cNvPr id="7283" name="Image 7283"/>
                          <pic:cNvPicPr/>
                        </pic:nvPicPr>
                        <pic:blipFill>
                          <a:blip r:embed="rId3996" cstate="print"/>
                          <a:stretch>
                            <a:fillRect/>
                          </a:stretch>
                        </pic:blipFill>
                        <pic:spPr>
                          <a:xfrm>
                            <a:off x="1523" y="0"/>
                            <a:ext cx="676662" cy="315468"/>
                          </a:xfrm>
                          <a:prstGeom prst="rect">
                            <a:avLst/>
                          </a:prstGeom>
                        </pic:spPr>
                      </pic:pic>
                      <pic:pic>
                        <pic:nvPicPr>
                          <pic:cNvPr id="7284" name="Image 7284"/>
                          <pic:cNvPicPr/>
                        </pic:nvPicPr>
                        <pic:blipFill>
                          <a:blip r:embed="rId3997" cstate="print"/>
                          <a:stretch>
                            <a:fillRect/>
                          </a:stretch>
                        </pic:blipFill>
                        <pic:spPr>
                          <a:xfrm>
                            <a:off x="702570" y="0"/>
                            <a:ext cx="102107" cy="82296"/>
                          </a:xfrm>
                          <a:prstGeom prst="rect">
                            <a:avLst/>
                          </a:prstGeom>
                        </pic:spPr>
                      </pic:pic>
                      <pic:pic>
                        <pic:nvPicPr>
                          <pic:cNvPr id="7285" name="Image 7285"/>
                          <pic:cNvPicPr/>
                        </pic:nvPicPr>
                        <pic:blipFill>
                          <a:blip r:embed="rId3998" cstate="print"/>
                          <a:stretch>
                            <a:fillRect/>
                          </a:stretch>
                        </pic:blipFill>
                        <pic:spPr>
                          <a:xfrm>
                            <a:off x="829062" y="1523"/>
                            <a:ext cx="135636" cy="254508"/>
                          </a:xfrm>
                          <a:prstGeom prst="rect">
                            <a:avLst/>
                          </a:prstGeom>
                        </pic:spPr>
                      </pic:pic>
                      <pic:pic>
                        <pic:nvPicPr>
                          <pic:cNvPr id="7286" name="Image 7286"/>
                          <pic:cNvPicPr/>
                        </pic:nvPicPr>
                        <pic:blipFill>
                          <a:blip r:embed="rId3999" cstate="print"/>
                          <a:stretch>
                            <a:fillRect/>
                          </a:stretch>
                        </pic:blipFill>
                        <pic:spPr>
                          <a:xfrm>
                            <a:off x="0" y="277368"/>
                            <a:ext cx="1328928" cy="155448"/>
                          </a:xfrm>
                          <a:prstGeom prst="rect">
                            <a:avLst/>
                          </a:prstGeom>
                        </pic:spPr>
                      </pic:pic>
                      <pic:pic>
                        <pic:nvPicPr>
                          <pic:cNvPr id="7287" name="Image 7287"/>
                          <pic:cNvPicPr/>
                        </pic:nvPicPr>
                        <pic:blipFill>
                          <a:blip r:embed="rId4000" cstate="print"/>
                          <a:stretch>
                            <a:fillRect/>
                          </a:stretch>
                        </pic:blipFill>
                        <pic:spPr>
                          <a:xfrm>
                            <a:off x="1402086" y="275843"/>
                            <a:ext cx="38100" cy="105155"/>
                          </a:xfrm>
                          <a:prstGeom prst="rect">
                            <a:avLst/>
                          </a:prstGeom>
                        </pic:spPr>
                      </pic:pic>
                      <pic:pic>
                        <pic:nvPicPr>
                          <pic:cNvPr id="7288" name="Image 7288"/>
                          <pic:cNvPicPr/>
                        </pic:nvPicPr>
                        <pic:blipFill>
                          <a:blip r:embed="rId4001" cstate="print"/>
                          <a:stretch>
                            <a:fillRect/>
                          </a:stretch>
                        </pic:blipFill>
                        <pic:spPr>
                          <a:xfrm>
                            <a:off x="117347" y="414527"/>
                            <a:ext cx="1385322" cy="324611"/>
                          </a:xfrm>
                          <a:prstGeom prst="rect">
                            <a:avLst/>
                          </a:prstGeom>
                        </pic:spPr>
                      </pic:pic>
                      <pic:pic>
                        <pic:nvPicPr>
                          <pic:cNvPr id="7289" name="Image 7289"/>
                          <pic:cNvPicPr/>
                        </pic:nvPicPr>
                        <pic:blipFill>
                          <a:blip r:embed="rId4002" cstate="print"/>
                          <a:stretch>
                            <a:fillRect/>
                          </a:stretch>
                        </pic:blipFill>
                        <pic:spPr>
                          <a:xfrm>
                            <a:off x="1458474" y="417576"/>
                            <a:ext cx="397763" cy="315468"/>
                          </a:xfrm>
                          <a:prstGeom prst="rect">
                            <a:avLst/>
                          </a:prstGeom>
                        </pic:spPr>
                      </pic:pic>
                      <pic:pic>
                        <pic:nvPicPr>
                          <pic:cNvPr id="7290" name="Image 7290"/>
                          <pic:cNvPicPr/>
                        </pic:nvPicPr>
                        <pic:blipFill>
                          <a:blip r:embed="rId4003" cstate="print"/>
                          <a:stretch>
                            <a:fillRect/>
                          </a:stretch>
                        </pic:blipFill>
                        <pic:spPr>
                          <a:xfrm>
                            <a:off x="1935486" y="416051"/>
                            <a:ext cx="82295" cy="105155"/>
                          </a:xfrm>
                          <a:prstGeom prst="rect">
                            <a:avLst/>
                          </a:prstGeom>
                        </pic:spPr>
                      </pic:pic>
                      <pic:pic>
                        <pic:nvPicPr>
                          <pic:cNvPr id="7291" name="Image 7291"/>
                          <pic:cNvPicPr/>
                        </pic:nvPicPr>
                        <pic:blipFill>
                          <a:blip r:embed="rId4004" cstate="print"/>
                          <a:stretch>
                            <a:fillRect/>
                          </a:stretch>
                        </pic:blipFill>
                        <pic:spPr>
                          <a:xfrm>
                            <a:off x="2100078" y="414527"/>
                            <a:ext cx="275844" cy="324611"/>
                          </a:xfrm>
                          <a:prstGeom prst="rect">
                            <a:avLst/>
                          </a:prstGeom>
                        </pic:spPr>
                      </pic:pic>
                      <pic:pic>
                        <pic:nvPicPr>
                          <pic:cNvPr id="7292" name="Image 7292"/>
                          <pic:cNvPicPr/>
                        </pic:nvPicPr>
                        <pic:blipFill>
                          <a:blip r:embed="rId4000" cstate="print"/>
                          <a:stretch>
                            <a:fillRect/>
                          </a:stretch>
                        </pic:blipFill>
                        <pic:spPr>
                          <a:xfrm>
                            <a:off x="2452122" y="416051"/>
                            <a:ext cx="38100" cy="105155"/>
                          </a:xfrm>
                          <a:prstGeom prst="rect">
                            <a:avLst/>
                          </a:prstGeom>
                        </pic:spPr>
                      </pic:pic>
                      <pic:pic>
                        <pic:nvPicPr>
                          <pic:cNvPr id="7293" name="Image 7293"/>
                          <pic:cNvPicPr/>
                        </pic:nvPicPr>
                        <pic:blipFill>
                          <a:blip r:embed="rId4005" cstate="print"/>
                          <a:stretch>
                            <a:fillRect/>
                          </a:stretch>
                        </pic:blipFill>
                        <pic:spPr>
                          <a:xfrm>
                            <a:off x="228600" y="556259"/>
                            <a:ext cx="1158240" cy="123444"/>
                          </a:xfrm>
                          <a:prstGeom prst="rect">
                            <a:avLst/>
                          </a:prstGeom>
                        </pic:spPr>
                      </pic:pic>
                      <pic:pic>
                        <pic:nvPicPr>
                          <pic:cNvPr id="7294" name="Image 7294"/>
                          <pic:cNvPicPr/>
                        </pic:nvPicPr>
                        <pic:blipFill>
                          <a:blip r:embed="rId4006" cstate="print"/>
                          <a:stretch>
                            <a:fillRect/>
                          </a:stretch>
                        </pic:blipFill>
                        <pic:spPr>
                          <a:xfrm>
                            <a:off x="1575822" y="553212"/>
                            <a:ext cx="1034795" cy="324611"/>
                          </a:xfrm>
                          <a:prstGeom prst="rect">
                            <a:avLst/>
                          </a:prstGeom>
                        </pic:spPr>
                      </pic:pic>
                      <pic:pic>
                        <pic:nvPicPr>
                          <pic:cNvPr id="7295" name="Image 7295"/>
                          <pic:cNvPicPr/>
                        </pic:nvPicPr>
                        <pic:blipFill>
                          <a:blip r:embed="rId4007" cstate="print"/>
                          <a:stretch>
                            <a:fillRect/>
                          </a:stretch>
                        </pic:blipFill>
                        <pic:spPr>
                          <a:xfrm>
                            <a:off x="2627382" y="562355"/>
                            <a:ext cx="155447" cy="228600"/>
                          </a:xfrm>
                          <a:prstGeom prst="rect">
                            <a:avLst/>
                          </a:prstGeom>
                        </pic:spPr>
                      </pic:pic>
                      <pic:pic>
                        <pic:nvPicPr>
                          <pic:cNvPr id="7296" name="Image 7296"/>
                          <pic:cNvPicPr/>
                        </pic:nvPicPr>
                        <pic:blipFill>
                          <a:blip r:embed="rId4008" cstate="print"/>
                          <a:stretch>
                            <a:fillRect/>
                          </a:stretch>
                        </pic:blipFill>
                        <pic:spPr>
                          <a:xfrm>
                            <a:off x="2865126" y="557783"/>
                            <a:ext cx="32003" cy="25907"/>
                          </a:xfrm>
                          <a:prstGeom prst="rect">
                            <a:avLst/>
                          </a:prstGeom>
                        </pic:spPr>
                      </pic:pic>
                      <pic:pic>
                        <pic:nvPicPr>
                          <pic:cNvPr id="7297" name="Image 7297"/>
                          <pic:cNvPicPr/>
                        </pic:nvPicPr>
                        <pic:blipFill>
                          <a:blip r:embed="rId4009" cstate="print"/>
                          <a:stretch>
                            <a:fillRect/>
                          </a:stretch>
                        </pic:blipFill>
                        <pic:spPr>
                          <a:xfrm>
                            <a:off x="2915418" y="559308"/>
                            <a:ext cx="336803" cy="79248"/>
                          </a:xfrm>
                          <a:prstGeom prst="rect">
                            <a:avLst/>
                          </a:prstGeom>
                        </pic:spPr>
                      </pic:pic>
                      <pic:pic>
                        <pic:nvPicPr>
                          <pic:cNvPr id="7298" name="Image 7298"/>
                          <pic:cNvPicPr/>
                        </pic:nvPicPr>
                        <pic:blipFill>
                          <a:blip r:embed="rId4010" cstate="print"/>
                          <a:stretch>
                            <a:fillRect/>
                          </a:stretch>
                        </pic:blipFill>
                        <pic:spPr>
                          <a:xfrm>
                            <a:off x="3273557" y="553212"/>
                            <a:ext cx="140208" cy="324611"/>
                          </a:xfrm>
                          <a:prstGeom prst="rect">
                            <a:avLst/>
                          </a:prstGeom>
                        </pic:spPr>
                      </pic:pic>
                      <pic:pic>
                        <pic:nvPicPr>
                          <pic:cNvPr id="7299" name="Image 7299"/>
                          <pic:cNvPicPr/>
                        </pic:nvPicPr>
                        <pic:blipFill>
                          <a:blip r:embed="rId4011" cstate="print"/>
                          <a:stretch>
                            <a:fillRect/>
                          </a:stretch>
                        </pic:blipFill>
                        <pic:spPr>
                          <a:xfrm>
                            <a:off x="234695" y="694944"/>
                            <a:ext cx="385578" cy="246887"/>
                          </a:xfrm>
                          <a:prstGeom prst="rect">
                            <a:avLst/>
                          </a:prstGeom>
                        </pic:spPr>
                      </pic:pic>
                      <pic:pic>
                        <pic:nvPicPr>
                          <pic:cNvPr id="7300" name="Image 7300"/>
                          <pic:cNvPicPr/>
                        </pic:nvPicPr>
                        <pic:blipFill>
                          <a:blip r:embed="rId4012" cstate="print"/>
                          <a:stretch>
                            <a:fillRect/>
                          </a:stretch>
                        </pic:blipFill>
                        <pic:spPr>
                          <a:xfrm>
                            <a:off x="641610" y="691895"/>
                            <a:ext cx="569976" cy="324611"/>
                          </a:xfrm>
                          <a:prstGeom prst="rect">
                            <a:avLst/>
                          </a:prstGeom>
                        </pic:spPr>
                      </pic:pic>
                      <pic:pic>
                        <pic:nvPicPr>
                          <pic:cNvPr id="7301" name="Image 7301"/>
                          <pic:cNvPicPr/>
                        </pic:nvPicPr>
                        <pic:blipFill>
                          <a:blip r:embed="rId4013" cstate="print"/>
                          <a:stretch>
                            <a:fillRect/>
                          </a:stretch>
                        </pic:blipFill>
                        <pic:spPr>
                          <a:xfrm>
                            <a:off x="1225302" y="701040"/>
                            <a:ext cx="573024" cy="292607"/>
                          </a:xfrm>
                          <a:prstGeom prst="rect">
                            <a:avLst/>
                          </a:prstGeom>
                        </pic:spPr>
                      </pic:pic>
                      <pic:pic>
                        <pic:nvPicPr>
                          <pic:cNvPr id="7302" name="Image 7302"/>
                          <pic:cNvPicPr/>
                        </pic:nvPicPr>
                        <pic:blipFill>
                          <a:blip r:embed="rId4014" cstate="print"/>
                          <a:stretch>
                            <a:fillRect/>
                          </a:stretch>
                        </pic:blipFill>
                        <pic:spPr>
                          <a:xfrm>
                            <a:off x="1816614" y="691895"/>
                            <a:ext cx="97536" cy="324611"/>
                          </a:xfrm>
                          <a:prstGeom prst="rect">
                            <a:avLst/>
                          </a:prstGeom>
                        </pic:spPr>
                      </pic:pic>
                      <pic:pic>
                        <pic:nvPicPr>
                          <pic:cNvPr id="7303" name="Image 7303"/>
                          <pic:cNvPicPr/>
                        </pic:nvPicPr>
                        <pic:blipFill>
                          <a:blip r:embed="rId4015" cstate="print"/>
                          <a:stretch>
                            <a:fillRect/>
                          </a:stretch>
                        </pic:blipFill>
                        <pic:spPr>
                          <a:xfrm>
                            <a:off x="1920246" y="696468"/>
                            <a:ext cx="280415" cy="242316"/>
                          </a:xfrm>
                          <a:prstGeom prst="rect">
                            <a:avLst/>
                          </a:prstGeom>
                        </pic:spPr>
                      </pic:pic>
                      <pic:pic>
                        <pic:nvPicPr>
                          <pic:cNvPr id="7304" name="Image 7304"/>
                          <pic:cNvPicPr/>
                        </pic:nvPicPr>
                        <pic:blipFill>
                          <a:blip r:embed="rId4016" cstate="print"/>
                          <a:stretch>
                            <a:fillRect/>
                          </a:stretch>
                        </pic:blipFill>
                        <pic:spPr>
                          <a:xfrm>
                            <a:off x="2223522" y="691895"/>
                            <a:ext cx="199644" cy="324611"/>
                          </a:xfrm>
                          <a:prstGeom prst="rect">
                            <a:avLst/>
                          </a:prstGeom>
                        </pic:spPr>
                      </pic:pic>
                      <pic:pic>
                        <pic:nvPicPr>
                          <pic:cNvPr id="7305" name="Image 7305"/>
                          <pic:cNvPicPr/>
                        </pic:nvPicPr>
                        <pic:blipFill>
                          <a:blip r:embed="rId4011" cstate="print"/>
                          <a:stretch>
                            <a:fillRect/>
                          </a:stretch>
                        </pic:blipFill>
                        <pic:spPr>
                          <a:xfrm>
                            <a:off x="234695" y="833627"/>
                            <a:ext cx="385578" cy="246887"/>
                          </a:xfrm>
                          <a:prstGeom prst="rect">
                            <a:avLst/>
                          </a:prstGeom>
                        </pic:spPr>
                      </pic:pic>
                      <pic:pic>
                        <pic:nvPicPr>
                          <pic:cNvPr id="7306" name="Image 7306"/>
                          <pic:cNvPicPr/>
                        </pic:nvPicPr>
                        <pic:blipFill>
                          <a:blip r:embed="rId4012" cstate="print"/>
                          <a:stretch>
                            <a:fillRect/>
                          </a:stretch>
                        </pic:blipFill>
                        <pic:spPr>
                          <a:xfrm>
                            <a:off x="641610" y="830580"/>
                            <a:ext cx="569976" cy="324611"/>
                          </a:xfrm>
                          <a:prstGeom prst="rect">
                            <a:avLst/>
                          </a:prstGeom>
                        </pic:spPr>
                      </pic:pic>
                      <pic:pic>
                        <pic:nvPicPr>
                          <pic:cNvPr id="7307" name="Image 7307"/>
                          <pic:cNvPicPr/>
                        </pic:nvPicPr>
                        <pic:blipFill>
                          <a:blip r:embed="rId4013" cstate="print"/>
                          <a:stretch>
                            <a:fillRect/>
                          </a:stretch>
                        </pic:blipFill>
                        <pic:spPr>
                          <a:xfrm>
                            <a:off x="1225302" y="839724"/>
                            <a:ext cx="573024" cy="292607"/>
                          </a:xfrm>
                          <a:prstGeom prst="rect">
                            <a:avLst/>
                          </a:prstGeom>
                        </pic:spPr>
                      </pic:pic>
                      <pic:pic>
                        <pic:nvPicPr>
                          <pic:cNvPr id="7308" name="Image 7308"/>
                          <pic:cNvPicPr/>
                        </pic:nvPicPr>
                        <pic:blipFill>
                          <a:blip r:embed="rId4014" cstate="print"/>
                          <a:stretch>
                            <a:fillRect/>
                          </a:stretch>
                        </pic:blipFill>
                        <pic:spPr>
                          <a:xfrm>
                            <a:off x="1816614" y="830580"/>
                            <a:ext cx="97536" cy="324611"/>
                          </a:xfrm>
                          <a:prstGeom prst="rect">
                            <a:avLst/>
                          </a:prstGeom>
                        </pic:spPr>
                      </pic:pic>
                      <pic:pic>
                        <pic:nvPicPr>
                          <pic:cNvPr id="7309" name="Image 7309"/>
                          <pic:cNvPicPr/>
                        </pic:nvPicPr>
                        <pic:blipFill>
                          <a:blip r:embed="rId4017" cstate="print"/>
                          <a:stretch>
                            <a:fillRect/>
                          </a:stretch>
                        </pic:blipFill>
                        <pic:spPr>
                          <a:xfrm>
                            <a:off x="1924818" y="835152"/>
                            <a:ext cx="280416" cy="242316"/>
                          </a:xfrm>
                          <a:prstGeom prst="rect">
                            <a:avLst/>
                          </a:prstGeom>
                        </pic:spPr>
                      </pic:pic>
                      <pic:pic>
                        <pic:nvPicPr>
                          <pic:cNvPr id="7310" name="Image 7310"/>
                          <pic:cNvPicPr/>
                        </pic:nvPicPr>
                        <pic:blipFill>
                          <a:blip r:embed="rId4016" cstate="print"/>
                          <a:stretch>
                            <a:fillRect/>
                          </a:stretch>
                        </pic:blipFill>
                        <pic:spPr>
                          <a:xfrm>
                            <a:off x="2223522" y="830580"/>
                            <a:ext cx="199644" cy="324611"/>
                          </a:xfrm>
                          <a:prstGeom prst="rect">
                            <a:avLst/>
                          </a:prstGeom>
                        </pic:spPr>
                      </pic:pic>
                      <pic:pic>
                        <pic:nvPicPr>
                          <pic:cNvPr id="7311" name="Image 7311"/>
                          <pic:cNvPicPr/>
                        </pic:nvPicPr>
                        <pic:blipFill>
                          <a:blip r:embed="rId4018" cstate="print"/>
                          <a:stretch>
                            <a:fillRect/>
                          </a:stretch>
                        </pic:blipFill>
                        <pic:spPr>
                          <a:xfrm>
                            <a:off x="228600" y="973836"/>
                            <a:ext cx="1402080" cy="155448"/>
                          </a:xfrm>
                          <a:prstGeom prst="rect">
                            <a:avLst/>
                          </a:prstGeom>
                        </pic:spPr>
                      </pic:pic>
                      <pic:pic>
                        <pic:nvPicPr>
                          <pic:cNvPr id="7312" name="Image 7312"/>
                          <pic:cNvPicPr/>
                        </pic:nvPicPr>
                        <pic:blipFill>
                          <a:blip r:embed="rId4019" cstate="print"/>
                          <a:stretch>
                            <a:fillRect/>
                          </a:stretch>
                        </pic:blipFill>
                        <pic:spPr>
                          <a:xfrm>
                            <a:off x="1691646" y="1008888"/>
                            <a:ext cx="48768" cy="82296"/>
                          </a:xfrm>
                          <a:prstGeom prst="rect">
                            <a:avLst/>
                          </a:prstGeom>
                        </pic:spPr>
                      </pic:pic>
                      <pic:pic>
                        <pic:nvPicPr>
                          <pic:cNvPr id="7313" name="Image 7313"/>
                          <pic:cNvPicPr/>
                        </pic:nvPicPr>
                        <pic:blipFill>
                          <a:blip r:embed="rId4020" cstate="print"/>
                          <a:stretch>
                            <a:fillRect/>
                          </a:stretch>
                        </pic:blipFill>
                        <pic:spPr>
                          <a:xfrm>
                            <a:off x="1808994" y="969263"/>
                            <a:ext cx="1034795" cy="324611"/>
                          </a:xfrm>
                          <a:prstGeom prst="rect">
                            <a:avLst/>
                          </a:prstGeom>
                        </pic:spPr>
                      </pic:pic>
                      <pic:pic>
                        <pic:nvPicPr>
                          <pic:cNvPr id="7314" name="Image 7314"/>
                          <pic:cNvPicPr/>
                        </pic:nvPicPr>
                        <pic:blipFill>
                          <a:blip r:embed="rId4021" cstate="print"/>
                          <a:stretch>
                            <a:fillRect/>
                          </a:stretch>
                        </pic:blipFill>
                        <pic:spPr>
                          <a:xfrm>
                            <a:off x="2852933" y="978408"/>
                            <a:ext cx="163067" cy="228600"/>
                          </a:xfrm>
                          <a:prstGeom prst="rect">
                            <a:avLst/>
                          </a:prstGeom>
                        </pic:spPr>
                      </pic:pic>
                      <pic:pic>
                        <pic:nvPicPr>
                          <pic:cNvPr id="7315" name="Image 7315"/>
                          <pic:cNvPicPr/>
                        </pic:nvPicPr>
                        <pic:blipFill>
                          <a:blip r:embed="rId4008" cstate="print"/>
                          <a:stretch>
                            <a:fillRect/>
                          </a:stretch>
                        </pic:blipFill>
                        <pic:spPr>
                          <a:xfrm>
                            <a:off x="3098298" y="973836"/>
                            <a:ext cx="32003" cy="25907"/>
                          </a:xfrm>
                          <a:prstGeom prst="rect">
                            <a:avLst/>
                          </a:prstGeom>
                        </pic:spPr>
                      </pic:pic>
                      <pic:pic>
                        <pic:nvPicPr>
                          <pic:cNvPr id="7316" name="Image 7316"/>
                          <pic:cNvPicPr/>
                        </pic:nvPicPr>
                        <pic:blipFill>
                          <a:blip r:embed="rId4022" cstate="print"/>
                          <a:stretch>
                            <a:fillRect/>
                          </a:stretch>
                        </pic:blipFill>
                        <pic:spPr>
                          <a:xfrm>
                            <a:off x="3150114" y="984503"/>
                            <a:ext cx="571500" cy="70103"/>
                          </a:xfrm>
                          <a:prstGeom prst="rect">
                            <a:avLst/>
                          </a:prstGeom>
                        </pic:spPr>
                      </pic:pic>
                      <pic:pic>
                        <pic:nvPicPr>
                          <pic:cNvPr id="7317" name="Image 7317"/>
                          <pic:cNvPicPr/>
                        </pic:nvPicPr>
                        <pic:blipFill>
                          <a:blip r:embed="rId4010" cstate="print"/>
                          <a:stretch>
                            <a:fillRect/>
                          </a:stretch>
                        </pic:blipFill>
                        <pic:spPr>
                          <a:xfrm>
                            <a:off x="3739901" y="969263"/>
                            <a:ext cx="140208" cy="324611"/>
                          </a:xfrm>
                          <a:prstGeom prst="rect">
                            <a:avLst/>
                          </a:prstGeom>
                        </pic:spPr>
                      </pic:pic>
                      <pic:pic>
                        <pic:nvPicPr>
                          <pic:cNvPr id="7318" name="Image 7318"/>
                          <pic:cNvPicPr/>
                        </pic:nvPicPr>
                        <pic:blipFill>
                          <a:blip r:embed="rId4023" cstate="print"/>
                          <a:stretch>
                            <a:fillRect/>
                          </a:stretch>
                        </pic:blipFill>
                        <pic:spPr>
                          <a:xfrm>
                            <a:off x="233172" y="1114044"/>
                            <a:ext cx="620274" cy="306324"/>
                          </a:xfrm>
                          <a:prstGeom prst="rect">
                            <a:avLst/>
                          </a:prstGeom>
                        </pic:spPr>
                      </pic:pic>
                      <pic:pic>
                        <pic:nvPicPr>
                          <pic:cNvPr id="7319" name="Image 7319"/>
                          <pic:cNvPicPr/>
                        </pic:nvPicPr>
                        <pic:blipFill>
                          <a:blip r:embed="rId4024" cstate="print"/>
                          <a:stretch>
                            <a:fillRect/>
                          </a:stretch>
                        </pic:blipFill>
                        <pic:spPr>
                          <a:xfrm>
                            <a:off x="874782" y="1109472"/>
                            <a:ext cx="569976" cy="324611"/>
                          </a:xfrm>
                          <a:prstGeom prst="rect">
                            <a:avLst/>
                          </a:prstGeom>
                        </pic:spPr>
                      </pic:pic>
                      <pic:pic>
                        <pic:nvPicPr>
                          <pic:cNvPr id="7320" name="Image 7320"/>
                          <pic:cNvPicPr/>
                        </pic:nvPicPr>
                        <pic:blipFill>
                          <a:blip r:embed="rId4025" cstate="print"/>
                          <a:stretch>
                            <a:fillRect/>
                          </a:stretch>
                        </pic:blipFill>
                        <pic:spPr>
                          <a:xfrm>
                            <a:off x="1458474" y="1118616"/>
                            <a:ext cx="573024" cy="292607"/>
                          </a:xfrm>
                          <a:prstGeom prst="rect">
                            <a:avLst/>
                          </a:prstGeom>
                        </pic:spPr>
                      </pic:pic>
                      <pic:pic>
                        <pic:nvPicPr>
                          <pic:cNvPr id="7321" name="Image 7321"/>
                          <pic:cNvPicPr/>
                        </pic:nvPicPr>
                        <pic:blipFill>
                          <a:blip r:embed="rId4014" cstate="print"/>
                          <a:stretch>
                            <a:fillRect/>
                          </a:stretch>
                        </pic:blipFill>
                        <pic:spPr>
                          <a:xfrm>
                            <a:off x="2049786" y="1109472"/>
                            <a:ext cx="97536" cy="324611"/>
                          </a:xfrm>
                          <a:prstGeom prst="rect">
                            <a:avLst/>
                          </a:prstGeom>
                        </pic:spPr>
                      </pic:pic>
                      <pic:pic>
                        <pic:nvPicPr>
                          <pic:cNvPr id="7322" name="Image 7322"/>
                          <pic:cNvPicPr/>
                        </pic:nvPicPr>
                        <pic:blipFill>
                          <a:blip r:embed="rId4026" cstate="print"/>
                          <a:stretch>
                            <a:fillRect/>
                          </a:stretch>
                        </pic:blipFill>
                        <pic:spPr>
                          <a:xfrm>
                            <a:off x="2154942" y="1135380"/>
                            <a:ext cx="170687" cy="246887"/>
                          </a:xfrm>
                          <a:prstGeom prst="rect">
                            <a:avLst/>
                          </a:prstGeom>
                        </pic:spPr>
                      </pic:pic>
                      <pic:pic>
                        <pic:nvPicPr>
                          <pic:cNvPr id="7323" name="Image 7323"/>
                          <pic:cNvPicPr/>
                        </pic:nvPicPr>
                        <pic:blipFill>
                          <a:blip r:embed="rId4027" cstate="print"/>
                          <a:stretch>
                            <a:fillRect/>
                          </a:stretch>
                        </pic:blipFill>
                        <pic:spPr>
                          <a:xfrm>
                            <a:off x="2339346" y="1109472"/>
                            <a:ext cx="199644" cy="324611"/>
                          </a:xfrm>
                          <a:prstGeom prst="rect">
                            <a:avLst/>
                          </a:prstGeom>
                        </pic:spPr>
                      </pic:pic>
                      <pic:pic>
                        <pic:nvPicPr>
                          <pic:cNvPr id="7324" name="Image 7324"/>
                          <pic:cNvPicPr/>
                        </pic:nvPicPr>
                        <pic:blipFill>
                          <a:blip r:embed="rId4028" cstate="print"/>
                          <a:stretch>
                            <a:fillRect/>
                          </a:stretch>
                        </pic:blipFill>
                        <pic:spPr>
                          <a:xfrm>
                            <a:off x="228600" y="1252727"/>
                            <a:ext cx="1280160" cy="123444"/>
                          </a:xfrm>
                          <a:prstGeom prst="rect">
                            <a:avLst/>
                          </a:prstGeom>
                        </pic:spPr>
                      </pic:pic>
                      <pic:pic>
                        <pic:nvPicPr>
                          <pic:cNvPr id="7325" name="Image 7325"/>
                          <pic:cNvPicPr/>
                        </pic:nvPicPr>
                        <pic:blipFill>
                          <a:blip r:embed="rId4019" cstate="print"/>
                          <a:stretch>
                            <a:fillRect/>
                          </a:stretch>
                        </pic:blipFill>
                        <pic:spPr>
                          <a:xfrm>
                            <a:off x="1575822" y="1287780"/>
                            <a:ext cx="48768" cy="82296"/>
                          </a:xfrm>
                          <a:prstGeom prst="rect">
                            <a:avLst/>
                          </a:prstGeom>
                        </pic:spPr>
                      </pic:pic>
                      <pic:pic>
                        <pic:nvPicPr>
                          <pic:cNvPr id="7326" name="Image 7326"/>
                          <pic:cNvPicPr/>
                        </pic:nvPicPr>
                        <pic:blipFill>
                          <a:blip r:embed="rId4029" cstate="print"/>
                          <a:stretch>
                            <a:fillRect/>
                          </a:stretch>
                        </pic:blipFill>
                        <pic:spPr>
                          <a:xfrm>
                            <a:off x="1691646" y="1248155"/>
                            <a:ext cx="1036319" cy="324611"/>
                          </a:xfrm>
                          <a:prstGeom prst="rect">
                            <a:avLst/>
                          </a:prstGeom>
                        </pic:spPr>
                      </pic:pic>
                      <pic:pic>
                        <pic:nvPicPr>
                          <pic:cNvPr id="7327" name="Image 7327"/>
                          <pic:cNvPicPr/>
                        </pic:nvPicPr>
                        <pic:blipFill>
                          <a:blip r:embed="rId4030" cstate="print"/>
                          <a:stretch>
                            <a:fillRect/>
                          </a:stretch>
                        </pic:blipFill>
                        <pic:spPr>
                          <a:xfrm>
                            <a:off x="2743206" y="1257300"/>
                            <a:ext cx="156971" cy="228600"/>
                          </a:xfrm>
                          <a:prstGeom prst="rect">
                            <a:avLst/>
                          </a:prstGeom>
                        </pic:spPr>
                      </pic:pic>
                      <pic:pic>
                        <pic:nvPicPr>
                          <pic:cNvPr id="7328" name="Image 7328"/>
                          <pic:cNvPicPr/>
                        </pic:nvPicPr>
                        <pic:blipFill>
                          <a:blip r:embed="rId4008" cstate="print"/>
                          <a:stretch>
                            <a:fillRect/>
                          </a:stretch>
                        </pic:blipFill>
                        <pic:spPr>
                          <a:xfrm>
                            <a:off x="2980950" y="1252727"/>
                            <a:ext cx="32003" cy="25907"/>
                          </a:xfrm>
                          <a:prstGeom prst="rect">
                            <a:avLst/>
                          </a:prstGeom>
                        </pic:spPr>
                      </pic:pic>
                      <pic:pic>
                        <pic:nvPicPr>
                          <pic:cNvPr id="7329" name="Image 7329"/>
                          <pic:cNvPicPr/>
                        </pic:nvPicPr>
                        <pic:blipFill>
                          <a:blip r:embed="rId4031" cstate="print"/>
                          <a:stretch>
                            <a:fillRect/>
                          </a:stretch>
                        </pic:blipFill>
                        <pic:spPr>
                          <a:xfrm>
                            <a:off x="3029718" y="1251203"/>
                            <a:ext cx="755903" cy="160020"/>
                          </a:xfrm>
                          <a:prstGeom prst="rect">
                            <a:avLst/>
                          </a:prstGeom>
                        </pic:spPr>
                      </pic:pic>
                      <pic:pic>
                        <pic:nvPicPr>
                          <pic:cNvPr id="7330" name="Image 7330"/>
                          <pic:cNvPicPr/>
                        </pic:nvPicPr>
                        <pic:blipFill>
                          <a:blip r:embed="rId4032" cstate="print"/>
                          <a:stretch>
                            <a:fillRect/>
                          </a:stretch>
                        </pic:blipFill>
                        <pic:spPr>
                          <a:xfrm>
                            <a:off x="3797813" y="1248155"/>
                            <a:ext cx="141732" cy="324611"/>
                          </a:xfrm>
                          <a:prstGeom prst="rect">
                            <a:avLst/>
                          </a:prstGeom>
                        </pic:spPr>
                      </pic:pic>
                      <pic:pic>
                        <pic:nvPicPr>
                          <pic:cNvPr id="7331" name="Image 7331"/>
                          <pic:cNvPicPr/>
                        </pic:nvPicPr>
                        <pic:blipFill>
                          <a:blip r:embed="rId4033" cstate="print"/>
                          <a:stretch>
                            <a:fillRect/>
                          </a:stretch>
                        </pic:blipFill>
                        <pic:spPr>
                          <a:xfrm>
                            <a:off x="230124" y="1391411"/>
                            <a:ext cx="507498" cy="242316"/>
                          </a:xfrm>
                          <a:prstGeom prst="rect">
                            <a:avLst/>
                          </a:prstGeom>
                        </pic:spPr>
                      </pic:pic>
                      <pic:pic>
                        <pic:nvPicPr>
                          <pic:cNvPr id="7332" name="Image 7332"/>
                          <pic:cNvPicPr/>
                        </pic:nvPicPr>
                        <pic:blipFill>
                          <a:blip r:embed="rId4034" cstate="print"/>
                          <a:stretch>
                            <a:fillRect/>
                          </a:stretch>
                        </pic:blipFill>
                        <pic:spPr>
                          <a:xfrm>
                            <a:off x="758958" y="1386839"/>
                            <a:ext cx="568451" cy="324611"/>
                          </a:xfrm>
                          <a:prstGeom prst="rect">
                            <a:avLst/>
                          </a:prstGeom>
                        </pic:spPr>
                      </pic:pic>
                      <pic:pic>
                        <pic:nvPicPr>
                          <pic:cNvPr id="7333" name="Image 7333"/>
                          <pic:cNvPicPr/>
                        </pic:nvPicPr>
                        <pic:blipFill>
                          <a:blip r:embed="rId4035" cstate="print"/>
                          <a:stretch>
                            <a:fillRect/>
                          </a:stretch>
                        </pic:blipFill>
                        <pic:spPr>
                          <a:xfrm>
                            <a:off x="1342650" y="1395983"/>
                            <a:ext cx="573024" cy="292607"/>
                          </a:xfrm>
                          <a:prstGeom prst="rect">
                            <a:avLst/>
                          </a:prstGeom>
                        </pic:spPr>
                      </pic:pic>
                      <pic:pic>
                        <pic:nvPicPr>
                          <pic:cNvPr id="7334" name="Image 7334"/>
                          <pic:cNvPicPr/>
                        </pic:nvPicPr>
                        <pic:blipFill>
                          <a:blip r:embed="rId4036" cstate="print"/>
                          <a:stretch>
                            <a:fillRect/>
                          </a:stretch>
                        </pic:blipFill>
                        <pic:spPr>
                          <a:xfrm>
                            <a:off x="1932438" y="1386839"/>
                            <a:ext cx="97536" cy="324611"/>
                          </a:xfrm>
                          <a:prstGeom prst="rect">
                            <a:avLst/>
                          </a:prstGeom>
                        </pic:spPr>
                      </pic:pic>
                      <pic:pic>
                        <pic:nvPicPr>
                          <pic:cNvPr id="7335" name="Image 7335"/>
                          <pic:cNvPicPr/>
                        </pic:nvPicPr>
                        <pic:blipFill>
                          <a:blip r:embed="rId4037" cstate="print"/>
                          <a:stretch>
                            <a:fillRect/>
                          </a:stretch>
                        </pic:blipFill>
                        <pic:spPr>
                          <a:xfrm>
                            <a:off x="2042166" y="1389888"/>
                            <a:ext cx="341375" cy="310896"/>
                          </a:xfrm>
                          <a:prstGeom prst="rect">
                            <a:avLst/>
                          </a:prstGeom>
                        </pic:spPr>
                      </pic:pic>
                      <pic:pic>
                        <pic:nvPicPr>
                          <pic:cNvPr id="7336" name="Image 7336"/>
                          <pic:cNvPicPr/>
                        </pic:nvPicPr>
                        <pic:blipFill>
                          <a:blip r:embed="rId4038" cstate="print"/>
                          <a:stretch>
                            <a:fillRect/>
                          </a:stretch>
                        </pic:blipFill>
                        <pic:spPr>
                          <a:xfrm>
                            <a:off x="2398782" y="1386839"/>
                            <a:ext cx="198120" cy="324611"/>
                          </a:xfrm>
                          <a:prstGeom prst="rect">
                            <a:avLst/>
                          </a:prstGeom>
                        </pic:spPr>
                      </pic:pic>
                      <pic:pic>
                        <pic:nvPicPr>
                          <pic:cNvPr id="7337" name="Image 7337"/>
                          <pic:cNvPicPr/>
                        </pic:nvPicPr>
                        <pic:blipFill>
                          <a:blip r:embed="rId4039" cstate="print"/>
                          <a:stretch>
                            <a:fillRect/>
                          </a:stretch>
                        </pic:blipFill>
                        <pic:spPr>
                          <a:xfrm>
                            <a:off x="230124" y="1530096"/>
                            <a:ext cx="507498" cy="591312"/>
                          </a:xfrm>
                          <a:prstGeom prst="rect">
                            <a:avLst/>
                          </a:prstGeom>
                        </pic:spPr>
                      </pic:pic>
                      <pic:pic>
                        <pic:nvPicPr>
                          <pic:cNvPr id="7338" name="Image 7338"/>
                          <pic:cNvPicPr/>
                        </pic:nvPicPr>
                        <pic:blipFill>
                          <a:blip r:embed="rId4034" cstate="print"/>
                          <a:stretch>
                            <a:fillRect/>
                          </a:stretch>
                        </pic:blipFill>
                        <pic:spPr>
                          <a:xfrm>
                            <a:off x="758958" y="1525524"/>
                            <a:ext cx="568451" cy="324611"/>
                          </a:xfrm>
                          <a:prstGeom prst="rect">
                            <a:avLst/>
                          </a:prstGeom>
                        </pic:spPr>
                      </pic:pic>
                      <pic:pic>
                        <pic:nvPicPr>
                          <pic:cNvPr id="7339" name="Image 7339"/>
                          <pic:cNvPicPr/>
                        </pic:nvPicPr>
                        <pic:blipFill>
                          <a:blip r:embed="rId4035" cstate="print"/>
                          <a:stretch>
                            <a:fillRect/>
                          </a:stretch>
                        </pic:blipFill>
                        <pic:spPr>
                          <a:xfrm>
                            <a:off x="1342650" y="1534667"/>
                            <a:ext cx="573024" cy="292607"/>
                          </a:xfrm>
                          <a:prstGeom prst="rect">
                            <a:avLst/>
                          </a:prstGeom>
                        </pic:spPr>
                      </pic:pic>
                      <pic:pic>
                        <pic:nvPicPr>
                          <pic:cNvPr id="7340" name="Image 7340"/>
                          <pic:cNvPicPr/>
                        </pic:nvPicPr>
                        <pic:blipFill>
                          <a:blip r:embed="rId4036" cstate="print"/>
                          <a:stretch>
                            <a:fillRect/>
                          </a:stretch>
                        </pic:blipFill>
                        <pic:spPr>
                          <a:xfrm>
                            <a:off x="1932438" y="1525524"/>
                            <a:ext cx="97536" cy="324611"/>
                          </a:xfrm>
                          <a:prstGeom prst="rect">
                            <a:avLst/>
                          </a:prstGeom>
                        </pic:spPr>
                      </pic:pic>
                      <pic:pic>
                        <pic:nvPicPr>
                          <pic:cNvPr id="7341" name="Image 7341"/>
                          <pic:cNvPicPr/>
                        </pic:nvPicPr>
                        <pic:blipFill>
                          <a:blip r:embed="rId4040" cstate="print"/>
                          <a:stretch>
                            <a:fillRect/>
                          </a:stretch>
                        </pic:blipFill>
                        <pic:spPr>
                          <a:xfrm>
                            <a:off x="2043690" y="1528572"/>
                            <a:ext cx="280415" cy="315468"/>
                          </a:xfrm>
                          <a:prstGeom prst="rect">
                            <a:avLst/>
                          </a:prstGeom>
                        </pic:spPr>
                      </pic:pic>
                      <pic:pic>
                        <pic:nvPicPr>
                          <pic:cNvPr id="7342" name="Image 7342"/>
                          <pic:cNvPicPr/>
                        </pic:nvPicPr>
                        <pic:blipFill>
                          <a:blip r:embed="rId4027" cstate="print"/>
                          <a:stretch>
                            <a:fillRect/>
                          </a:stretch>
                        </pic:blipFill>
                        <pic:spPr>
                          <a:xfrm>
                            <a:off x="2339346" y="1525524"/>
                            <a:ext cx="199644" cy="324611"/>
                          </a:xfrm>
                          <a:prstGeom prst="rect">
                            <a:avLst/>
                          </a:prstGeom>
                        </pic:spPr>
                      </pic:pic>
                      <pic:pic>
                        <pic:nvPicPr>
                          <pic:cNvPr id="7343" name="Image 7343"/>
                          <pic:cNvPicPr/>
                        </pic:nvPicPr>
                        <pic:blipFill>
                          <a:blip r:embed="rId4041" cstate="print"/>
                          <a:stretch>
                            <a:fillRect/>
                          </a:stretch>
                        </pic:blipFill>
                        <pic:spPr>
                          <a:xfrm>
                            <a:off x="228600" y="1813560"/>
                            <a:ext cx="170687" cy="292607"/>
                          </a:xfrm>
                          <a:prstGeom prst="rect">
                            <a:avLst/>
                          </a:prstGeom>
                        </pic:spPr>
                      </pic:pic>
                      <pic:pic>
                        <pic:nvPicPr>
                          <pic:cNvPr id="7344" name="Image 7344"/>
                          <pic:cNvPicPr/>
                        </pic:nvPicPr>
                        <pic:blipFill>
                          <a:blip r:embed="rId4042" cstate="print"/>
                          <a:stretch>
                            <a:fillRect/>
                          </a:stretch>
                        </pic:blipFill>
                        <pic:spPr>
                          <a:xfrm>
                            <a:off x="353574" y="1946148"/>
                            <a:ext cx="1620012" cy="118872"/>
                          </a:xfrm>
                          <a:prstGeom prst="rect">
                            <a:avLst/>
                          </a:prstGeom>
                        </pic:spPr>
                      </pic:pic>
                      <pic:pic>
                        <pic:nvPicPr>
                          <pic:cNvPr id="7345" name="Image 7345"/>
                          <pic:cNvPicPr/>
                        </pic:nvPicPr>
                        <pic:blipFill>
                          <a:blip r:embed="rId4043" cstate="print"/>
                          <a:stretch>
                            <a:fillRect/>
                          </a:stretch>
                        </pic:blipFill>
                        <pic:spPr>
                          <a:xfrm>
                            <a:off x="2042166" y="1955292"/>
                            <a:ext cx="1153667" cy="94487"/>
                          </a:xfrm>
                          <a:prstGeom prst="rect">
                            <a:avLst/>
                          </a:prstGeom>
                        </pic:spPr>
                      </pic:pic>
                      <pic:pic>
                        <pic:nvPicPr>
                          <pic:cNvPr id="7346" name="Image 7346"/>
                          <pic:cNvPicPr/>
                        </pic:nvPicPr>
                        <pic:blipFill>
                          <a:blip r:embed="rId4044" cstate="print"/>
                          <a:stretch>
                            <a:fillRect/>
                          </a:stretch>
                        </pic:blipFill>
                        <pic:spPr>
                          <a:xfrm>
                            <a:off x="3215646" y="1943100"/>
                            <a:ext cx="89915" cy="106679"/>
                          </a:xfrm>
                          <a:prstGeom prst="rect">
                            <a:avLst/>
                          </a:prstGeom>
                        </pic:spPr>
                      </pic:pic>
                      <pic:pic>
                        <pic:nvPicPr>
                          <pic:cNvPr id="7347" name="Image 7347"/>
                          <pic:cNvPicPr/>
                        </pic:nvPicPr>
                        <pic:blipFill>
                          <a:blip r:embed="rId4045" cstate="print"/>
                          <a:stretch>
                            <a:fillRect/>
                          </a:stretch>
                        </pic:blipFill>
                        <pic:spPr>
                          <a:xfrm>
                            <a:off x="3322326" y="1969007"/>
                            <a:ext cx="272796" cy="246888"/>
                          </a:xfrm>
                          <a:prstGeom prst="rect">
                            <a:avLst/>
                          </a:prstGeom>
                        </pic:spPr>
                      </pic:pic>
                      <pic:pic>
                        <pic:nvPicPr>
                          <pic:cNvPr id="7348" name="Image 7348"/>
                          <pic:cNvPicPr/>
                        </pic:nvPicPr>
                        <pic:blipFill>
                          <a:blip r:embed="rId4046" cstate="print"/>
                          <a:stretch>
                            <a:fillRect/>
                          </a:stretch>
                        </pic:blipFill>
                        <pic:spPr>
                          <a:xfrm>
                            <a:off x="3614933" y="1947672"/>
                            <a:ext cx="161543" cy="80772"/>
                          </a:xfrm>
                          <a:prstGeom prst="rect">
                            <a:avLst/>
                          </a:prstGeom>
                        </pic:spPr>
                      </pic:pic>
                      <pic:pic>
                        <pic:nvPicPr>
                          <pic:cNvPr id="7349" name="Image 7349"/>
                          <pic:cNvPicPr/>
                        </pic:nvPicPr>
                        <pic:blipFill>
                          <a:blip r:embed="rId4047" cstate="print"/>
                          <a:stretch>
                            <a:fillRect/>
                          </a:stretch>
                        </pic:blipFill>
                        <pic:spPr>
                          <a:xfrm>
                            <a:off x="345954" y="2084832"/>
                            <a:ext cx="1219200" cy="160020"/>
                          </a:xfrm>
                          <a:prstGeom prst="rect">
                            <a:avLst/>
                          </a:prstGeom>
                        </pic:spPr>
                      </pic:pic>
                      <pic:pic>
                        <pic:nvPicPr>
                          <pic:cNvPr id="7350" name="Image 7350"/>
                          <pic:cNvPicPr/>
                        </pic:nvPicPr>
                        <pic:blipFill>
                          <a:blip r:embed="rId4048" cstate="print"/>
                          <a:stretch>
                            <a:fillRect/>
                          </a:stretch>
                        </pic:blipFill>
                        <pic:spPr>
                          <a:xfrm>
                            <a:off x="1751082" y="2081783"/>
                            <a:ext cx="1327404" cy="324611"/>
                          </a:xfrm>
                          <a:prstGeom prst="rect">
                            <a:avLst/>
                          </a:prstGeom>
                        </pic:spPr>
                      </pic:pic>
                      <pic:pic>
                        <pic:nvPicPr>
                          <pic:cNvPr id="7351" name="Image 7351"/>
                          <pic:cNvPicPr/>
                        </pic:nvPicPr>
                        <pic:blipFill>
                          <a:blip r:embed="rId4049" cstate="print"/>
                          <a:stretch>
                            <a:fillRect/>
                          </a:stretch>
                        </pic:blipFill>
                        <pic:spPr>
                          <a:xfrm>
                            <a:off x="3089154" y="1943100"/>
                            <a:ext cx="850392" cy="463296"/>
                          </a:xfrm>
                          <a:prstGeom prst="rect">
                            <a:avLst/>
                          </a:prstGeom>
                        </pic:spPr>
                      </pic:pic>
                      <pic:pic>
                        <pic:nvPicPr>
                          <pic:cNvPr id="7352" name="Image 7352"/>
                          <pic:cNvPicPr/>
                        </pic:nvPicPr>
                        <pic:blipFill>
                          <a:blip r:embed="rId4050" cstate="print"/>
                          <a:stretch>
                            <a:fillRect/>
                          </a:stretch>
                        </pic:blipFill>
                        <pic:spPr>
                          <a:xfrm>
                            <a:off x="347478" y="2246376"/>
                            <a:ext cx="156971" cy="178307"/>
                          </a:xfrm>
                          <a:prstGeom prst="rect">
                            <a:avLst/>
                          </a:prstGeom>
                        </pic:spPr>
                      </pic:pic>
                      <pic:pic>
                        <pic:nvPicPr>
                          <pic:cNvPr id="7353" name="Image 7353"/>
                          <pic:cNvPicPr/>
                        </pic:nvPicPr>
                        <pic:blipFill>
                          <a:blip r:embed="rId4051" cstate="print"/>
                          <a:stretch>
                            <a:fillRect/>
                          </a:stretch>
                        </pic:blipFill>
                        <pic:spPr>
                          <a:xfrm>
                            <a:off x="519690" y="2220467"/>
                            <a:ext cx="691895" cy="324611"/>
                          </a:xfrm>
                          <a:prstGeom prst="rect">
                            <a:avLst/>
                          </a:prstGeom>
                        </pic:spPr>
                      </pic:pic>
                      <pic:pic>
                        <pic:nvPicPr>
                          <pic:cNvPr id="7354" name="Image 7354"/>
                          <pic:cNvPicPr/>
                        </pic:nvPicPr>
                        <pic:blipFill>
                          <a:blip r:embed="rId4050" cstate="print"/>
                          <a:stretch>
                            <a:fillRect/>
                          </a:stretch>
                        </pic:blipFill>
                        <pic:spPr>
                          <a:xfrm>
                            <a:off x="347478" y="2386583"/>
                            <a:ext cx="156971" cy="178307"/>
                          </a:xfrm>
                          <a:prstGeom prst="rect">
                            <a:avLst/>
                          </a:prstGeom>
                        </pic:spPr>
                      </pic:pic>
                      <pic:pic>
                        <pic:nvPicPr>
                          <pic:cNvPr id="7355" name="Image 7355"/>
                          <pic:cNvPicPr/>
                        </pic:nvPicPr>
                        <pic:blipFill>
                          <a:blip r:embed="rId4052" cstate="print"/>
                          <a:stretch>
                            <a:fillRect/>
                          </a:stretch>
                        </pic:blipFill>
                        <pic:spPr>
                          <a:xfrm>
                            <a:off x="519690" y="2121407"/>
                            <a:ext cx="1162812" cy="563879"/>
                          </a:xfrm>
                          <a:prstGeom prst="rect">
                            <a:avLst/>
                          </a:prstGeom>
                        </pic:spPr>
                      </pic:pic>
                      <pic:pic>
                        <pic:nvPicPr>
                          <pic:cNvPr id="7356" name="Image 7356"/>
                          <pic:cNvPicPr/>
                        </pic:nvPicPr>
                        <pic:blipFill>
                          <a:blip r:embed="rId4053" cstate="print"/>
                          <a:stretch>
                            <a:fillRect/>
                          </a:stretch>
                        </pic:blipFill>
                        <pic:spPr>
                          <a:xfrm>
                            <a:off x="519690" y="2360676"/>
                            <a:ext cx="1377695" cy="463296"/>
                          </a:xfrm>
                          <a:prstGeom prst="rect">
                            <a:avLst/>
                          </a:prstGeom>
                        </pic:spPr>
                      </pic:pic>
                      <pic:pic>
                        <pic:nvPicPr>
                          <pic:cNvPr id="7357" name="Image 7357"/>
                          <pic:cNvPicPr/>
                        </pic:nvPicPr>
                        <pic:blipFill>
                          <a:blip r:embed="rId4050" cstate="print"/>
                          <a:stretch>
                            <a:fillRect/>
                          </a:stretch>
                        </pic:blipFill>
                        <pic:spPr>
                          <a:xfrm>
                            <a:off x="347478" y="2525267"/>
                            <a:ext cx="156971" cy="178307"/>
                          </a:xfrm>
                          <a:prstGeom prst="rect">
                            <a:avLst/>
                          </a:prstGeom>
                        </pic:spPr>
                      </pic:pic>
                      <pic:pic>
                        <pic:nvPicPr>
                          <pic:cNvPr id="7358" name="Image 7358"/>
                          <pic:cNvPicPr/>
                        </pic:nvPicPr>
                        <pic:blipFill>
                          <a:blip r:embed="rId4054" cstate="print"/>
                          <a:stretch>
                            <a:fillRect/>
                          </a:stretch>
                        </pic:blipFill>
                        <pic:spPr>
                          <a:xfrm>
                            <a:off x="1222254" y="2499360"/>
                            <a:ext cx="559307" cy="324612"/>
                          </a:xfrm>
                          <a:prstGeom prst="rect">
                            <a:avLst/>
                          </a:prstGeom>
                        </pic:spPr>
                      </pic:pic>
                      <pic:pic>
                        <pic:nvPicPr>
                          <pic:cNvPr id="7359" name="Image 7359"/>
                          <pic:cNvPicPr/>
                        </pic:nvPicPr>
                        <pic:blipFill>
                          <a:blip r:embed="rId4050" cstate="print"/>
                          <a:stretch>
                            <a:fillRect/>
                          </a:stretch>
                        </pic:blipFill>
                        <pic:spPr>
                          <a:xfrm>
                            <a:off x="347478" y="2663951"/>
                            <a:ext cx="156971" cy="178308"/>
                          </a:xfrm>
                          <a:prstGeom prst="rect">
                            <a:avLst/>
                          </a:prstGeom>
                        </pic:spPr>
                      </pic:pic>
                      <pic:pic>
                        <pic:nvPicPr>
                          <pic:cNvPr id="7360" name="Image 7360"/>
                          <pic:cNvPicPr/>
                        </pic:nvPicPr>
                        <pic:blipFill>
                          <a:blip r:embed="rId4055" cstate="print"/>
                          <a:stretch>
                            <a:fillRect/>
                          </a:stretch>
                        </pic:blipFill>
                        <pic:spPr>
                          <a:xfrm>
                            <a:off x="525786" y="2642616"/>
                            <a:ext cx="280415" cy="242315"/>
                          </a:xfrm>
                          <a:prstGeom prst="rect">
                            <a:avLst/>
                          </a:prstGeom>
                        </pic:spPr>
                      </pic:pic>
                      <pic:pic>
                        <pic:nvPicPr>
                          <pic:cNvPr id="7361" name="Image 7361"/>
                          <pic:cNvPicPr/>
                        </pic:nvPicPr>
                        <pic:blipFill>
                          <a:blip r:embed="rId4056" cstate="print"/>
                          <a:stretch>
                            <a:fillRect/>
                          </a:stretch>
                        </pic:blipFill>
                        <pic:spPr>
                          <a:xfrm>
                            <a:off x="824490" y="2638044"/>
                            <a:ext cx="140207" cy="324612"/>
                          </a:xfrm>
                          <a:prstGeom prst="rect">
                            <a:avLst/>
                          </a:prstGeom>
                        </pic:spPr>
                      </pic:pic>
                      <pic:pic>
                        <pic:nvPicPr>
                          <pic:cNvPr id="7362" name="Image 7362"/>
                          <pic:cNvPicPr/>
                        </pic:nvPicPr>
                        <pic:blipFill>
                          <a:blip r:embed="rId4057" cstate="print"/>
                          <a:stretch>
                            <a:fillRect/>
                          </a:stretch>
                        </pic:blipFill>
                        <pic:spPr>
                          <a:xfrm>
                            <a:off x="237743" y="2778251"/>
                            <a:ext cx="38100" cy="105155"/>
                          </a:xfrm>
                          <a:prstGeom prst="rect">
                            <a:avLst/>
                          </a:prstGeom>
                        </pic:spPr>
                      </pic:pic>
                      <pic:pic>
                        <pic:nvPicPr>
                          <pic:cNvPr id="7363" name="Image 7363"/>
                          <pic:cNvPicPr/>
                        </pic:nvPicPr>
                        <pic:blipFill>
                          <a:blip r:embed="rId4058" cstate="print"/>
                          <a:stretch>
                            <a:fillRect/>
                          </a:stretch>
                        </pic:blipFill>
                        <pic:spPr>
                          <a:xfrm>
                            <a:off x="233172" y="2915411"/>
                            <a:ext cx="336810" cy="324612"/>
                          </a:xfrm>
                          <a:prstGeom prst="rect">
                            <a:avLst/>
                          </a:prstGeom>
                        </pic:spPr>
                      </pic:pic>
                      <pic:pic>
                        <pic:nvPicPr>
                          <pic:cNvPr id="7364" name="Image 7364"/>
                          <pic:cNvPicPr/>
                        </pic:nvPicPr>
                        <pic:blipFill>
                          <a:blip r:embed="rId4059" cstate="print"/>
                          <a:stretch>
                            <a:fillRect/>
                          </a:stretch>
                        </pic:blipFill>
                        <pic:spPr>
                          <a:xfrm>
                            <a:off x="585222" y="2915411"/>
                            <a:ext cx="800100" cy="324612"/>
                          </a:xfrm>
                          <a:prstGeom prst="rect">
                            <a:avLst/>
                          </a:prstGeom>
                        </pic:spPr>
                      </pic:pic>
                      <pic:pic>
                        <pic:nvPicPr>
                          <pic:cNvPr id="7365" name="Image 7365"/>
                          <pic:cNvPicPr/>
                        </pic:nvPicPr>
                        <pic:blipFill>
                          <a:blip r:embed="rId4060" cstate="print"/>
                          <a:stretch>
                            <a:fillRect/>
                          </a:stretch>
                        </pic:blipFill>
                        <pic:spPr>
                          <a:xfrm>
                            <a:off x="349002" y="3081527"/>
                            <a:ext cx="96011" cy="178308"/>
                          </a:xfrm>
                          <a:prstGeom prst="rect">
                            <a:avLst/>
                          </a:prstGeom>
                        </pic:spPr>
                      </pic:pic>
                      <pic:pic>
                        <pic:nvPicPr>
                          <pic:cNvPr id="7366" name="Image 7366"/>
                          <pic:cNvPicPr/>
                        </pic:nvPicPr>
                        <pic:blipFill>
                          <a:blip r:embed="rId4061" cstate="print"/>
                          <a:stretch>
                            <a:fillRect/>
                          </a:stretch>
                        </pic:blipFill>
                        <pic:spPr>
                          <a:xfrm>
                            <a:off x="1350270" y="2916935"/>
                            <a:ext cx="216408" cy="463295"/>
                          </a:xfrm>
                          <a:prstGeom prst="rect">
                            <a:avLst/>
                          </a:prstGeom>
                        </pic:spPr>
                      </pic:pic>
                      <pic:pic>
                        <pic:nvPicPr>
                          <pic:cNvPr id="7367" name="Image 7367"/>
                          <pic:cNvPicPr/>
                        </pic:nvPicPr>
                        <pic:blipFill>
                          <a:blip r:embed="rId4062" cstate="print"/>
                          <a:stretch>
                            <a:fillRect/>
                          </a:stretch>
                        </pic:blipFill>
                        <pic:spPr>
                          <a:xfrm>
                            <a:off x="467874" y="3058667"/>
                            <a:ext cx="865632" cy="155448"/>
                          </a:xfrm>
                          <a:prstGeom prst="rect">
                            <a:avLst/>
                          </a:prstGeom>
                        </pic:spPr>
                      </pic:pic>
                      <pic:pic>
                        <pic:nvPicPr>
                          <pic:cNvPr id="7368" name="Image 7368"/>
                          <pic:cNvPicPr/>
                        </pic:nvPicPr>
                        <pic:blipFill>
                          <a:blip r:embed="rId4063" cstate="print"/>
                          <a:stretch>
                            <a:fillRect/>
                          </a:stretch>
                        </pic:blipFill>
                        <pic:spPr>
                          <a:xfrm>
                            <a:off x="237743" y="3195827"/>
                            <a:ext cx="48768" cy="315467"/>
                          </a:xfrm>
                          <a:prstGeom prst="rect">
                            <a:avLst/>
                          </a:prstGeom>
                        </pic:spPr>
                      </pic:pic>
                      <pic:pic>
                        <pic:nvPicPr>
                          <pic:cNvPr id="7369" name="Image 7369"/>
                          <pic:cNvPicPr/>
                        </pic:nvPicPr>
                        <pic:blipFill>
                          <a:blip r:embed="rId4041" cstate="print"/>
                          <a:stretch>
                            <a:fillRect/>
                          </a:stretch>
                        </pic:blipFill>
                        <pic:spPr>
                          <a:xfrm>
                            <a:off x="228600" y="3480815"/>
                            <a:ext cx="170687" cy="292608"/>
                          </a:xfrm>
                          <a:prstGeom prst="rect">
                            <a:avLst/>
                          </a:prstGeom>
                        </pic:spPr>
                      </pic:pic>
                      <pic:pic>
                        <pic:nvPicPr>
                          <pic:cNvPr id="7370" name="Image 7370"/>
                          <pic:cNvPicPr/>
                        </pic:nvPicPr>
                        <pic:blipFill>
                          <a:blip r:embed="rId4000" cstate="print"/>
                          <a:stretch>
                            <a:fillRect/>
                          </a:stretch>
                        </pic:blipFill>
                        <pic:spPr>
                          <a:xfrm>
                            <a:off x="469398" y="3473196"/>
                            <a:ext cx="38100" cy="105155"/>
                          </a:xfrm>
                          <a:prstGeom prst="rect">
                            <a:avLst/>
                          </a:prstGeom>
                        </pic:spPr>
                      </pic:pic>
                      <pic:pic>
                        <pic:nvPicPr>
                          <pic:cNvPr id="7371" name="Image 7371"/>
                          <pic:cNvPicPr/>
                        </pic:nvPicPr>
                        <pic:blipFill>
                          <a:blip r:embed="rId4064" cstate="print"/>
                          <a:stretch>
                            <a:fillRect/>
                          </a:stretch>
                        </pic:blipFill>
                        <pic:spPr>
                          <a:xfrm>
                            <a:off x="353574" y="3614928"/>
                            <a:ext cx="1511808" cy="105155"/>
                          </a:xfrm>
                          <a:prstGeom prst="rect">
                            <a:avLst/>
                          </a:prstGeom>
                        </pic:spPr>
                      </pic:pic>
                      <pic:pic>
                        <pic:nvPicPr>
                          <pic:cNvPr id="7372" name="Image 7372"/>
                          <pic:cNvPicPr/>
                        </pic:nvPicPr>
                        <pic:blipFill>
                          <a:blip r:embed="rId4065" cstate="print"/>
                          <a:stretch>
                            <a:fillRect/>
                          </a:stretch>
                        </pic:blipFill>
                        <pic:spPr>
                          <a:xfrm>
                            <a:off x="1924818" y="3651503"/>
                            <a:ext cx="44195" cy="27432"/>
                          </a:xfrm>
                          <a:prstGeom prst="rect">
                            <a:avLst/>
                          </a:prstGeom>
                        </pic:spPr>
                      </pic:pic>
                      <pic:pic>
                        <pic:nvPicPr>
                          <pic:cNvPr id="7373" name="Image 7373"/>
                          <pic:cNvPicPr/>
                        </pic:nvPicPr>
                        <pic:blipFill>
                          <a:blip r:embed="rId4066" cstate="print"/>
                          <a:stretch>
                            <a:fillRect/>
                          </a:stretch>
                        </pic:blipFill>
                        <pic:spPr>
                          <a:xfrm>
                            <a:off x="2042166" y="3624071"/>
                            <a:ext cx="1095755" cy="94487"/>
                          </a:xfrm>
                          <a:prstGeom prst="rect">
                            <a:avLst/>
                          </a:prstGeom>
                        </pic:spPr>
                      </pic:pic>
                      <pic:pic>
                        <pic:nvPicPr>
                          <pic:cNvPr id="7374" name="Image 7374"/>
                          <pic:cNvPicPr/>
                        </pic:nvPicPr>
                        <pic:blipFill>
                          <a:blip r:embed="rId4067" cstate="print"/>
                          <a:stretch>
                            <a:fillRect/>
                          </a:stretch>
                        </pic:blipFill>
                        <pic:spPr>
                          <a:xfrm>
                            <a:off x="3157733" y="3611879"/>
                            <a:ext cx="88391" cy="106679"/>
                          </a:xfrm>
                          <a:prstGeom prst="rect">
                            <a:avLst/>
                          </a:prstGeom>
                        </pic:spPr>
                      </pic:pic>
                      <pic:pic>
                        <pic:nvPicPr>
                          <pic:cNvPr id="7375" name="Image 7375"/>
                          <pic:cNvPicPr/>
                        </pic:nvPicPr>
                        <pic:blipFill>
                          <a:blip r:embed="rId4068" cstate="print"/>
                          <a:stretch>
                            <a:fillRect/>
                          </a:stretch>
                        </pic:blipFill>
                        <pic:spPr>
                          <a:xfrm>
                            <a:off x="3264413" y="3637788"/>
                            <a:ext cx="272796" cy="246887"/>
                          </a:xfrm>
                          <a:prstGeom prst="rect">
                            <a:avLst/>
                          </a:prstGeom>
                        </pic:spPr>
                      </pic:pic>
                      <pic:pic>
                        <pic:nvPicPr>
                          <pic:cNvPr id="7376" name="Image 7376"/>
                          <pic:cNvPicPr/>
                        </pic:nvPicPr>
                        <pic:blipFill>
                          <a:blip r:embed="rId4069" cstate="print"/>
                          <a:stretch>
                            <a:fillRect/>
                          </a:stretch>
                        </pic:blipFill>
                        <pic:spPr>
                          <a:xfrm>
                            <a:off x="3557022" y="3616452"/>
                            <a:ext cx="161543" cy="80772"/>
                          </a:xfrm>
                          <a:prstGeom prst="rect">
                            <a:avLst/>
                          </a:prstGeom>
                        </pic:spPr>
                      </pic:pic>
                      <pic:pic>
                        <pic:nvPicPr>
                          <pic:cNvPr id="7377" name="Image 7377"/>
                          <pic:cNvPicPr/>
                        </pic:nvPicPr>
                        <pic:blipFill>
                          <a:blip r:embed="rId4010" cstate="print"/>
                          <a:stretch>
                            <a:fillRect/>
                          </a:stretch>
                        </pic:blipFill>
                        <pic:spPr>
                          <a:xfrm>
                            <a:off x="3739901" y="3611879"/>
                            <a:ext cx="140208" cy="324612"/>
                          </a:xfrm>
                          <a:prstGeom prst="rect">
                            <a:avLst/>
                          </a:prstGeom>
                        </pic:spPr>
                      </pic:pic>
                      <pic:pic>
                        <pic:nvPicPr>
                          <pic:cNvPr id="7378" name="Image 7378"/>
                          <pic:cNvPicPr/>
                        </pic:nvPicPr>
                        <pic:blipFill>
                          <a:blip r:embed="rId4070" cstate="print"/>
                          <a:stretch>
                            <a:fillRect/>
                          </a:stretch>
                        </pic:blipFill>
                        <pic:spPr>
                          <a:xfrm>
                            <a:off x="345954" y="3753611"/>
                            <a:ext cx="1158240" cy="160020"/>
                          </a:xfrm>
                          <a:prstGeom prst="rect">
                            <a:avLst/>
                          </a:prstGeom>
                        </pic:spPr>
                      </pic:pic>
                      <pic:pic>
                        <pic:nvPicPr>
                          <pic:cNvPr id="7379" name="Image 7379"/>
                          <pic:cNvPicPr/>
                        </pic:nvPicPr>
                        <pic:blipFill>
                          <a:blip r:embed="rId4065" cstate="print"/>
                          <a:stretch>
                            <a:fillRect/>
                          </a:stretch>
                        </pic:blipFill>
                        <pic:spPr>
                          <a:xfrm>
                            <a:off x="1575822" y="3790188"/>
                            <a:ext cx="44195" cy="27432"/>
                          </a:xfrm>
                          <a:prstGeom prst="rect">
                            <a:avLst/>
                          </a:prstGeom>
                        </pic:spPr>
                      </pic:pic>
                      <pic:pic>
                        <pic:nvPicPr>
                          <pic:cNvPr id="7380" name="Image 7380"/>
                          <pic:cNvPicPr/>
                        </pic:nvPicPr>
                        <pic:blipFill>
                          <a:blip r:embed="rId4071" cstate="print"/>
                          <a:stretch>
                            <a:fillRect/>
                          </a:stretch>
                        </pic:blipFill>
                        <pic:spPr>
                          <a:xfrm>
                            <a:off x="1691646" y="3750564"/>
                            <a:ext cx="1269491" cy="324612"/>
                          </a:xfrm>
                          <a:prstGeom prst="rect">
                            <a:avLst/>
                          </a:prstGeom>
                        </pic:spPr>
                      </pic:pic>
                      <pic:pic>
                        <pic:nvPicPr>
                          <pic:cNvPr id="7381" name="Image 7381"/>
                          <pic:cNvPicPr/>
                        </pic:nvPicPr>
                        <pic:blipFill>
                          <a:blip r:embed="rId4072" cstate="print"/>
                          <a:stretch>
                            <a:fillRect/>
                          </a:stretch>
                        </pic:blipFill>
                        <pic:spPr>
                          <a:xfrm>
                            <a:off x="2971806" y="3750564"/>
                            <a:ext cx="675131" cy="324612"/>
                          </a:xfrm>
                          <a:prstGeom prst="rect">
                            <a:avLst/>
                          </a:prstGeom>
                        </pic:spPr>
                      </pic:pic>
                      <pic:pic>
                        <pic:nvPicPr>
                          <pic:cNvPr id="7382" name="Image 7382"/>
                          <pic:cNvPicPr/>
                        </pic:nvPicPr>
                        <pic:blipFill>
                          <a:blip r:embed="rId4073" cstate="print"/>
                          <a:stretch>
                            <a:fillRect/>
                          </a:stretch>
                        </pic:blipFill>
                        <pic:spPr>
                          <a:xfrm>
                            <a:off x="345954" y="3893820"/>
                            <a:ext cx="928116" cy="242315"/>
                          </a:xfrm>
                          <a:prstGeom prst="rect">
                            <a:avLst/>
                          </a:prstGeom>
                        </pic:spPr>
                      </pic:pic>
                      <pic:pic>
                        <pic:nvPicPr>
                          <pic:cNvPr id="7383" name="Image 7383"/>
                          <pic:cNvPicPr/>
                        </pic:nvPicPr>
                        <pic:blipFill>
                          <a:blip r:embed="rId4074" cstate="print"/>
                          <a:stretch>
                            <a:fillRect/>
                          </a:stretch>
                        </pic:blipFill>
                        <pic:spPr>
                          <a:xfrm>
                            <a:off x="1342650" y="3889247"/>
                            <a:ext cx="158495" cy="324612"/>
                          </a:xfrm>
                          <a:prstGeom prst="rect">
                            <a:avLst/>
                          </a:prstGeom>
                        </pic:spPr>
                      </pic:pic>
                      <pic:pic>
                        <pic:nvPicPr>
                          <pic:cNvPr id="7384" name="Image 7384"/>
                          <pic:cNvPicPr/>
                        </pic:nvPicPr>
                        <pic:blipFill>
                          <a:blip r:embed="rId4075" cstate="print"/>
                          <a:stretch>
                            <a:fillRect/>
                          </a:stretch>
                        </pic:blipFill>
                        <pic:spPr>
                          <a:xfrm>
                            <a:off x="1511814" y="3889247"/>
                            <a:ext cx="806195" cy="324612"/>
                          </a:xfrm>
                          <a:prstGeom prst="rect">
                            <a:avLst/>
                          </a:prstGeom>
                        </pic:spPr>
                      </pic:pic>
                      <pic:pic>
                        <pic:nvPicPr>
                          <pic:cNvPr id="7385" name="Image 7385"/>
                          <pic:cNvPicPr/>
                        </pic:nvPicPr>
                        <pic:blipFill>
                          <a:blip r:embed="rId4076" cstate="print"/>
                          <a:stretch>
                            <a:fillRect/>
                          </a:stretch>
                        </pic:blipFill>
                        <pic:spPr>
                          <a:xfrm>
                            <a:off x="2389638" y="3915155"/>
                            <a:ext cx="155448" cy="178308"/>
                          </a:xfrm>
                          <a:prstGeom prst="rect">
                            <a:avLst/>
                          </a:prstGeom>
                        </pic:spPr>
                      </pic:pic>
                      <pic:pic>
                        <pic:nvPicPr>
                          <pic:cNvPr id="7386" name="Image 7386"/>
                          <pic:cNvPicPr/>
                        </pic:nvPicPr>
                        <pic:blipFill>
                          <a:blip r:embed="rId4077" cstate="print"/>
                          <a:stretch>
                            <a:fillRect/>
                          </a:stretch>
                        </pic:blipFill>
                        <pic:spPr>
                          <a:xfrm>
                            <a:off x="2569470" y="3892296"/>
                            <a:ext cx="573024" cy="315467"/>
                          </a:xfrm>
                          <a:prstGeom prst="rect">
                            <a:avLst/>
                          </a:prstGeom>
                        </pic:spPr>
                      </pic:pic>
                      <pic:pic>
                        <pic:nvPicPr>
                          <pic:cNvPr id="7387" name="Image 7387"/>
                          <pic:cNvPicPr/>
                        </pic:nvPicPr>
                        <pic:blipFill>
                          <a:blip r:embed="rId4056" cstate="print"/>
                          <a:stretch>
                            <a:fillRect/>
                          </a:stretch>
                        </pic:blipFill>
                        <pic:spPr>
                          <a:xfrm>
                            <a:off x="3157733" y="3889247"/>
                            <a:ext cx="140208" cy="324612"/>
                          </a:xfrm>
                          <a:prstGeom prst="rect">
                            <a:avLst/>
                          </a:prstGeom>
                        </pic:spPr>
                      </pic:pic>
                      <pic:pic>
                        <pic:nvPicPr>
                          <pic:cNvPr id="7388" name="Image 7388"/>
                          <pic:cNvPicPr/>
                        </pic:nvPicPr>
                        <pic:blipFill>
                          <a:blip r:embed="rId4078" cstate="print"/>
                          <a:stretch>
                            <a:fillRect/>
                          </a:stretch>
                        </pic:blipFill>
                        <pic:spPr>
                          <a:xfrm>
                            <a:off x="345954" y="4032503"/>
                            <a:ext cx="928116" cy="242315"/>
                          </a:xfrm>
                          <a:prstGeom prst="rect">
                            <a:avLst/>
                          </a:prstGeom>
                        </pic:spPr>
                      </pic:pic>
                      <pic:pic>
                        <pic:nvPicPr>
                          <pic:cNvPr id="7389" name="Image 7389"/>
                          <pic:cNvPicPr/>
                        </pic:nvPicPr>
                        <pic:blipFill>
                          <a:blip r:embed="rId4074" cstate="print"/>
                          <a:stretch>
                            <a:fillRect/>
                          </a:stretch>
                        </pic:blipFill>
                        <pic:spPr>
                          <a:xfrm>
                            <a:off x="1342650" y="4027932"/>
                            <a:ext cx="158495" cy="324612"/>
                          </a:xfrm>
                          <a:prstGeom prst="rect">
                            <a:avLst/>
                          </a:prstGeom>
                        </pic:spPr>
                      </pic:pic>
                      <pic:pic>
                        <pic:nvPicPr>
                          <pic:cNvPr id="7390" name="Image 7390"/>
                          <pic:cNvPicPr/>
                        </pic:nvPicPr>
                        <pic:blipFill>
                          <a:blip r:embed="rId4075" cstate="print"/>
                          <a:stretch>
                            <a:fillRect/>
                          </a:stretch>
                        </pic:blipFill>
                        <pic:spPr>
                          <a:xfrm>
                            <a:off x="1511814" y="4027932"/>
                            <a:ext cx="806195" cy="324612"/>
                          </a:xfrm>
                          <a:prstGeom prst="rect">
                            <a:avLst/>
                          </a:prstGeom>
                        </pic:spPr>
                      </pic:pic>
                      <pic:pic>
                        <pic:nvPicPr>
                          <pic:cNvPr id="7391" name="Image 7391"/>
                          <pic:cNvPicPr/>
                        </pic:nvPicPr>
                        <pic:blipFill>
                          <a:blip r:embed="rId4076" cstate="print"/>
                          <a:stretch>
                            <a:fillRect/>
                          </a:stretch>
                        </pic:blipFill>
                        <pic:spPr>
                          <a:xfrm>
                            <a:off x="2389638" y="4053840"/>
                            <a:ext cx="155448" cy="178308"/>
                          </a:xfrm>
                          <a:prstGeom prst="rect">
                            <a:avLst/>
                          </a:prstGeom>
                        </pic:spPr>
                      </pic:pic>
                      <pic:pic>
                        <pic:nvPicPr>
                          <pic:cNvPr id="7392" name="Image 7392"/>
                          <pic:cNvPicPr/>
                        </pic:nvPicPr>
                        <pic:blipFill>
                          <a:blip r:embed="rId4077" cstate="print"/>
                          <a:stretch>
                            <a:fillRect/>
                          </a:stretch>
                        </pic:blipFill>
                        <pic:spPr>
                          <a:xfrm>
                            <a:off x="2569470" y="4030979"/>
                            <a:ext cx="573024" cy="315467"/>
                          </a:xfrm>
                          <a:prstGeom prst="rect">
                            <a:avLst/>
                          </a:prstGeom>
                        </pic:spPr>
                      </pic:pic>
                      <pic:pic>
                        <pic:nvPicPr>
                          <pic:cNvPr id="7393" name="Image 7393"/>
                          <pic:cNvPicPr/>
                        </pic:nvPicPr>
                        <pic:blipFill>
                          <a:blip r:embed="rId4056" cstate="print"/>
                          <a:stretch>
                            <a:fillRect/>
                          </a:stretch>
                        </pic:blipFill>
                        <pic:spPr>
                          <a:xfrm>
                            <a:off x="3157733" y="4027932"/>
                            <a:ext cx="140208" cy="324612"/>
                          </a:xfrm>
                          <a:prstGeom prst="rect">
                            <a:avLst/>
                          </a:prstGeom>
                        </pic:spPr>
                      </pic:pic>
                      <pic:pic>
                        <pic:nvPicPr>
                          <pic:cNvPr id="7394" name="Image 7394"/>
                          <pic:cNvPicPr/>
                        </pic:nvPicPr>
                        <pic:blipFill>
                          <a:blip r:embed="rId4079" cstate="print"/>
                          <a:stretch>
                            <a:fillRect/>
                          </a:stretch>
                        </pic:blipFill>
                        <pic:spPr>
                          <a:xfrm>
                            <a:off x="345954" y="4171188"/>
                            <a:ext cx="929639" cy="242315"/>
                          </a:xfrm>
                          <a:prstGeom prst="rect">
                            <a:avLst/>
                          </a:prstGeom>
                        </pic:spPr>
                      </pic:pic>
                      <pic:pic>
                        <pic:nvPicPr>
                          <pic:cNvPr id="7395" name="Image 7395"/>
                          <pic:cNvPicPr/>
                        </pic:nvPicPr>
                        <pic:blipFill>
                          <a:blip r:embed="rId4074" cstate="print"/>
                          <a:stretch>
                            <a:fillRect/>
                          </a:stretch>
                        </pic:blipFill>
                        <pic:spPr>
                          <a:xfrm>
                            <a:off x="1342650" y="4166615"/>
                            <a:ext cx="158495" cy="324612"/>
                          </a:xfrm>
                          <a:prstGeom prst="rect">
                            <a:avLst/>
                          </a:prstGeom>
                        </pic:spPr>
                      </pic:pic>
                      <pic:pic>
                        <pic:nvPicPr>
                          <pic:cNvPr id="7396" name="Image 7396"/>
                          <pic:cNvPicPr/>
                        </pic:nvPicPr>
                        <pic:blipFill>
                          <a:blip r:embed="rId4075" cstate="print"/>
                          <a:stretch>
                            <a:fillRect/>
                          </a:stretch>
                        </pic:blipFill>
                        <pic:spPr>
                          <a:xfrm>
                            <a:off x="1511814" y="4166615"/>
                            <a:ext cx="806195" cy="324612"/>
                          </a:xfrm>
                          <a:prstGeom prst="rect">
                            <a:avLst/>
                          </a:prstGeom>
                        </pic:spPr>
                      </pic:pic>
                      <pic:pic>
                        <pic:nvPicPr>
                          <pic:cNvPr id="7397" name="Image 7397"/>
                          <pic:cNvPicPr/>
                        </pic:nvPicPr>
                        <pic:blipFill>
                          <a:blip r:embed="rId4076" cstate="print"/>
                          <a:stretch>
                            <a:fillRect/>
                          </a:stretch>
                        </pic:blipFill>
                        <pic:spPr>
                          <a:xfrm>
                            <a:off x="2389638" y="4192523"/>
                            <a:ext cx="155448" cy="178308"/>
                          </a:xfrm>
                          <a:prstGeom prst="rect">
                            <a:avLst/>
                          </a:prstGeom>
                        </pic:spPr>
                      </pic:pic>
                      <pic:pic>
                        <pic:nvPicPr>
                          <pic:cNvPr id="7398" name="Image 7398"/>
                          <pic:cNvPicPr/>
                        </pic:nvPicPr>
                        <pic:blipFill>
                          <a:blip r:embed="rId4077" cstate="print"/>
                          <a:stretch>
                            <a:fillRect/>
                          </a:stretch>
                        </pic:blipFill>
                        <pic:spPr>
                          <a:xfrm>
                            <a:off x="2569470" y="4169664"/>
                            <a:ext cx="573024" cy="315467"/>
                          </a:xfrm>
                          <a:prstGeom prst="rect">
                            <a:avLst/>
                          </a:prstGeom>
                        </pic:spPr>
                      </pic:pic>
                      <pic:pic>
                        <pic:nvPicPr>
                          <pic:cNvPr id="7399" name="Image 7399"/>
                          <pic:cNvPicPr/>
                        </pic:nvPicPr>
                        <pic:blipFill>
                          <a:blip r:embed="rId4056" cstate="print"/>
                          <a:stretch>
                            <a:fillRect/>
                          </a:stretch>
                        </pic:blipFill>
                        <pic:spPr>
                          <a:xfrm>
                            <a:off x="3157733" y="4166615"/>
                            <a:ext cx="140208" cy="324612"/>
                          </a:xfrm>
                          <a:prstGeom prst="rect">
                            <a:avLst/>
                          </a:prstGeom>
                        </pic:spPr>
                      </pic:pic>
                      <pic:pic>
                        <pic:nvPicPr>
                          <pic:cNvPr id="7400" name="Image 7400"/>
                          <pic:cNvPicPr/>
                        </pic:nvPicPr>
                        <pic:blipFill>
                          <a:blip r:embed="rId4050" cstate="print"/>
                          <a:stretch>
                            <a:fillRect/>
                          </a:stretch>
                        </pic:blipFill>
                        <pic:spPr>
                          <a:xfrm>
                            <a:off x="347478" y="4332732"/>
                            <a:ext cx="156971" cy="178308"/>
                          </a:xfrm>
                          <a:prstGeom prst="rect">
                            <a:avLst/>
                          </a:prstGeom>
                        </pic:spPr>
                      </pic:pic>
                      <pic:pic>
                        <pic:nvPicPr>
                          <pic:cNvPr id="7401" name="Image 7401"/>
                          <pic:cNvPicPr/>
                        </pic:nvPicPr>
                        <pic:blipFill>
                          <a:blip r:embed="rId4055" cstate="print"/>
                          <a:stretch>
                            <a:fillRect/>
                          </a:stretch>
                        </pic:blipFill>
                        <pic:spPr>
                          <a:xfrm>
                            <a:off x="525786" y="4311396"/>
                            <a:ext cx="280415" cy="242315"/>
                          </a:xfrm>
                          <a:prstGeom prst="rect">
                            <a:avLst/>
                          </a:prstGeom>
                        </pic:spPr>
                      </pic:pic>
                      <pic:pic>
                        <pic:nvPicPr>
                          <pic:cNvPr id="7402" name="Image 7402"/>
                          <pic:cNvPicPr/>
                        </pic:nvPicPr>
                        <pic:blipFill>
                          <a:blip r:embed="rId4056" cstate="print"/>
                          <a:stretch>
                            <a:fillRect/>
                          </a:stretch>
                        </pic:blipFill>
                        <pic:spPr>
                          <a:xfrm>
                            <a:off x="824490" y="4306823"/>
                            <a:ext cx="140207" cy="324612"/>
                          </a:xfrm>
                          <a:prstGeom prst="rect">
                            <a:avLst/>
                          </a:prstGeom>
                        </pic:spPr>
                      </pic:pic>
                      <pic:pic>
                        <pic:nvPicPr>
                          <pic:cNvPr id="7403" name="Image 7403"/>
                          <pic:cNvPicPr/>
                        </pic:nvPicPr>
                        <pic:blipFill>
                          <a:blip r:embed="rId4080" cstate="print"/>
                          <a:stretch>
                            <a:fillRect/>
                          </a:stretch>
                        </pic:blipFill>
                        <pic:spPr>
                          <a:xfrm>
                            <a:off x="349002" y="4593335"/>
                            <a:ext cx="388619" cy="292608"/>
                          </a:xfrm>
                          <a:prstGeom prst="rect">
                            <a:avLst/>
                          </a:prstGeom>
                        </pic:spPr>
                      </pic:pic>
                      <pic:pic>
                        <pic:nvPicPr>
                          <pic:cNvPr id="7404" name="Image 7404"/>
                          <pic:cNvPicPr/>
                        </pic:nvPicPr>
                        <pic:blipFill>
                          <a:blip r:embed="rId4081" cstate="print"/>
                          <a:stretch>
                            <a:fillRect/>
                          </a:stretch>
                        </pic:blipFill>
                        <pic:spPr>
                          <a:xfrm>
                            <a:off x="755910" y="4584191"/>
                            <a:ext cx="908303" cy="376427"/>
                          </a:xfrm>
                          <a:prstGeom prst="rect">
                            <a:avLst/>
                          </a:prstGeom>
                        </pic:spPr>
                      </pic:pic>
                      <pic:pic>
                        <pic:nvPicPr>
                          <pic:cNvPr id="7405" name="Image 7405"/>
                          <pic:cNvPicPr/>
                        </pic:nvPicPr>
                        <pic:blipFill>
                          <a:blip r:embed="rId4082" cstate="print"/>
                          <a:stretch>
                            <a:fillRect/>
                          </a:stretch>
                        </pic:blipFill>
                        <pic:spPr>
                          <a:xfrm>
                            <a:off x="349002" y="4593335"/>
                            <a:ext cx="621791" cy="431291"/>
                          </a:xfrm>
                          <a:prstGeom prst="rect">
                            <a:avLst/>
                          </a:prstGeom>
                        </pic:spPr>
                      </pic:pic>
                      <pic:pic>
                        <pic:nvPicPr>
                          <pic:cNvPr id="7406" name="Image 7406"/>
                          <pic:cNvPicPr/>
                        </pic:nvPicPr>
                        <pic:blipFill>
                          <a:blip r:embed="rId4083" cstate="print"/>
                          <a:stretch>
                            <a:fillRect/>
                          </a:stretch>
                        </pic:blipFill>
                        <pic:spPr>
                          <a:xfrm>
                            <a:off x="755910" y="4722876"/>
                            <a:ext cx="908303" cy="376427"/>
                          </a:xfrm>
                          <a:prstGeom prst="rect">
                            <a:avLst/>
                          </a:prstGeom>
                        </pic:spPr>
                      </pic:pic>
                      <pic:pic>
                        <pic:nvPicPr>
                          <pic:cNvPr id="7407" name="Image 7407"/>
                          <pic:cNvPicPr/>
                        </pic:nvPicPr>
                        <pic:blipFill>
                          <a:blip r:embed="rId4080" cstate="print"/>
                          <a:stretch>
                            <a:fillRect/>
                          </a:stretch>
                        </pic:blipFill>
                        <pic:spPr>
                          <a:xfrm>
                            <a:off x="349002" y="4870703"/>
                            <a:ext cx="388619" cy="292608"/>
                          </a:xfrm>
                          <a:prstGeom prst="rect">
                            <a:avLst/>
                          </a:prstGeom>
                        </pic:spPr>
                      </pic:pic>
                      <pic:pic>
                        <pic:nvPicPr>
                          <pic:cNvPr id="7408" name="Image 7408"/>
                          <pic:cNvPicPr/>
                        </pic:nvPicPr>
                        <pic:blipFill>
                          <a:blip r:embed="rId4084" cstate="print"/>
                          <a:stretch>
                            <a:fillRect/>
                          </a:stretch>
                        </pic:blipFill>
                        <pic:spPr>
                          <a:xfrm>
                            <a:off x="992130" y="4861559"/>
                            <a:ext cx="672083" cy="324612"/>
                          </a:xfrm>
                          <a:prstGeom prst="rect">
                            <a:avLst/>
                          </a:prstGeom>
                        </pic:spPr>
                      </pic:pic>
                      <pic:pic>
                        <pic:nvPicPr>
                          <pic:cNvPr id="7409" name="Image 7409"/>
                          <pic:cNvPicPr/>
                        </pic:nvPicPr>
                        <pic:blipFill>
                          <a:blip r:embed="rId4057" cstate="print"/>
                          <a:stretch>
                            <a:fillRect/>
                          </a:stretch>
                        </pic:blipFill>
                        <pic:spPr>
                          <a:xfrm>
                            <a:off x="237743" y="5003291"/>
                            <a:ext cx="38100" cy="105155"/>
                          </a:xfrm>
                          <a:prstGeom prst="rect">
                            <a:avLst/>
                          </a:prstGeom>
                        </pic:spPr>
                      </pic:pic>
                      <pic:pic>
                        <pic:nvPicPr>
                          <pic:cNvPr id="7410" name="Image 7410"/>
                          <pic:cNvPicPr/>
                        </pic:nvPicPr>
                        <pic:blipFill>
                          <a:blip r:embed="rId4058" cstate="print"/>
                          <a:stretch>
                            <a:fillRect/>
                          </a:stretch>
                        </pic:blipFill>
                        <pic:spPr>
                          <a:xfrm>
                            <a:off x="233172" y="5140452"/>
                            <a:ext cx="336810" cy="324612"/>
                          </a:xfrm>
                          <a:prstGeom prst="rect">
                            <a:avLst/>
                          </a:prstGeom>
                        </pic:spPr>
                      </pic:pic>
                      <pic:pic>
                        <pic:nvPicPr>
                          <pic:cNvPr id="7411" name="Image 7411"/>
                          <pic:cNvPicPr/>
                        </pic:nvPicPr>
                        <pic:blipFill>
                          <a:blip r:embed="rId4085" cstate="print"/>
                          <a:stretch>
                            <a:fillRect/>
                          </a:stretch>
                        </pic:blipFill>
                        <pic:spPr>
                          <a:xfrm>
                            <a:off x="586746" y="5140452"/>
                            <a:ext cx="681227" cy="324612"/>
                          </a:xfrm>
                          <a:prstGeom prst="rect">
                            <a:avLst/>
                          </a:prstGeom>
                        </pic:spPr>
                      </pic:pic>
                      <pic:pic>
                        <pic:nvPicPr>
                          <pic:cNvPr id="7412" name="Image 7412"/>
                          <pic:cNvPicPr/>
                        </pic:nvPicPr>
                        <pic:blipFill>
                          <a:blip r:embed="rId4086" cstate="print"/>
                          <a:stretch>
                            <a:fillRect/>
                          </a:stretch>
                        </pic:blipFill>
                        <pic:spPr>
                          <a:xfrm>
                            <a:off x="1402086" y="5141976"/>
                            <a:ext cx="48768" cy="315467"/>
                          </a:xfrm>
                          <a:prstGeom prst="rect">
                            <a:avLst/>
                          </a:prstGeom>
                        </pic:spPr>
                      </pic:pic>
                      <pic:pic>
                        <pic:nvPicPr>
                          <pic:cNvPr id="7413" name="Image 7413"/>
                          <pic:cNvPicPr/>
                        </pic:nvPicPr>
                        <pic:blipFill>
                          <a:blip r:embed="rId4060" cstate="print"/>
                          <a:stretch>
                            <a:fillRect/>
                          </a:stretch>
                        </pic:blipFill>
                        <pic:spPr>
                          <a:xfrm>
                            <a:off x="349002" y="5305044"/>
                            <a:ext cx="96011" cy="178308"/>
                          </a:xfrm>
                          <a:prstGeom prst="rect">
                            <a:avLst/>
                          </a:prstGeom>
                        </pic:spPr>
                      </pic:pic>
                      <pic:pic>
                        <pic:nvPicPr>
                          <pic:cNvPr id="7414" name="Image 7414"/>
                          <pic:cNvPicPr/>
                        </pic:nvPicPr>
                        <pic:blipFill>
                          <a:blip r:embed="rId4062" cstate="print"/>
                          <a:stretch>
                            <a:fillRect/>
                          </a:stretch>
                        </pic:blipFill>
                        <pic:spPr>
                          <a:xfrm>
                            <a:off x="467874" y="5282184"/>
                            <a:ext cx="865632" cy="155448"/>
                          </a:xfrm>
                          <a:prstGeom prst="rect">
                            <a:avLst/>
                          </a:prstGeom>
                        </pic:spPr>
                      </pic:pic>
                      <pic:pic>
                        <pic:nvPicPr>
                          <pic:cNvPr id="7415" name="Image 7415"/>
                          <pic:cNvPicPr/>
                        </pic:nvPicPr>
                        <pic:blipFill>
                          <a:blip r:embed="rId4087" cstate="print"/>
                          <a:stretch>
                            <a:fillRect/>
                          </a:stretch>
                        </pic:blipFill>
                        <pic:spPr>
                          <a:xfrm>
                            <a:off x="1350270" y="5279135"/>
                            <a:ext cx="138683" cy="324612"/>
                          </a:xfrm>
                          <a:prstGeom prst="rect">
                            <a:avLst/>
                          </a:prstGeom>
                        </pic:spPr>
                      </pic:pic>
                      <pic:pic>
                        <pic:nvPicPr>
                          <pic:cNvPr id="7416" name="Image 7416"/>
                          <pic:cNvPicPr/>
                        </pic:nvPicPr>
                        <pic:blipFill>
                          <a:blip r:embed="rId4063" cstate="print"/>
                          <a:stretch>
                            <a:fillRect/>
                          </a:stretch>
                        </pic:blipFill>
                        <pic:spPr>
                          <a:xfrm>
                            <a:off x="237743" y="5419344"/>
                            <a:ext cx="48768" cy="315467"/>
                          </a:xfrm>
                          <a:prstGeom prst="rect">
                            <a:avLst/>
                          </a:prstGeom>
                        </pic:spPr>
                      </pic:pic>
                      <pic:pic>
                        <pic:nvPicPr>
                          <pic:cNvPr id="7417" name="Image 7417"/>
                          <pic:cNvPicPr/>
                        </pic:nvPicPr>
                        <pic:blipFill>
                          <a:blip r:embed="rId4057" cstate="print"/>
                          <a:stretch>
                            <a:fillRect/>
                          </a:stretch>
                        </pic:blipFill>
                        <pic:spPr>
                          <a:xfrm>
                            <a:off x="121920" y="5559552"/>
                            <a:ext cx="38100" cy="105155"/>
                          </a:xfrm>
                          <a:prstGeom prst="rect">
                            <a:avLst/>
                          </a:prstGeom>
                        </pic:spPr>
                      </pic:pic>
                      <pic:pic>
                        <pic:nvPicPr>
                          <pic:cNvPr id="7418" name="Image 7418"/>
                          <pic:cNvPicPr/>
                        </pic:nvPicPr>
                        <pic:blipFill>
                          <a:blip r:embed="rId4057" cstate="print"/>
                          <a:stretch>
                            <a:fillRect/>
                          </a:stretch>
                        </pic:blipFill>
                        <pic:spPr>
                          <a:xfrm>
                            <a:off x="4572" y="5698235"/>
                            <a:ext cx="38100" cy="105156"/>
                          </a:xfrm>
                          <a:prstGeom prst="rect">
                            <a:avLst/>
                          </a:prstGeom>
                        </pic:spPr>
                      </pic:pic>
                      <pic:pic>
                        <pic:nvPicPr>
                          <pic:cNvPr id="7419" name="Image 7419"/>
                          <pic:cNvPicPr/>
                        </pic:nvPicPr>
                        <pic:blipFill>
                          <a:blip r:embed="rId4088" cstate="print"/>
                          <a:stretch>
                            <a:fillRect/>
                          </a:stretch>
                        </pic:blipFill>
                        <pic:spPr>
                          <a:xfrm>
                            <a:off x="2884938" y="3169920"/>
                            <a:ext cx="481583" cy="100583"/>
                          </a:xfrm>
                          <a:prstGeom prst="rect">
                            <a:avLst/>
                          </a:prstGeom>
                        </pic:spPr>
                      </pic:pic>
                      <pic:pic>
                        <pic:nvPicPr>
                          <pic:cNvPr id="7420" name="Image 7420"/>
                          <pic:cNvPicPr/>
                        </pic:nvPicPr>
                        <pic:blipFill>
                          <a:blip r:embed="rId4089" cstate="print"/>
                          <a:stretch>
                            <a:fillRect/>
                          </a:stretch>
                        </pic:blipFill>
                        <pic:spPr>
                          <a:xfrm>
                            <a:off x="2225046" y="4451603"/>
                            <a:ext cx="1633727" cy="132587"/>
                          </a:xfrm>
                          <a:prstGeom prst="rect">
                            <a:avLst/>
                          </a:prstGeom>
                        </pic:spPr>
                      </pic:pic>
                      <wps:wsp>
                        <wps:cNvPr id="7421" name="Graphic 7421"/>
                        <wps:cNvSpPr/>
                        <wps:spPr>
                          <a:xfrm>
                            <a:off x="1976633" y="4628388"/>
                            <a:ext cx="932815" cy="201295"/>
                          </a:xfrm>
                          <a:custGeom>
                            <a:avLst/>
                            <a:gdLst/>
                            <a:ahLst/>
                            <a:cxnLst/>
                            <a:rect l="l" t="t" r="r" b="b"/>
                            <a:pathLst>
                              <a:path w="932815" h="201295">
                                <a:moveTo>
                                  <a:pt x="932687" y="0"/>
                                </a:moveTo>
                                <a:lnTo>
                                  <a:pt x="932687" y="47243"/>
                                </a:lnTo>
                                <a:lnTo>
                                  <a:pt x="906779" y="88391"/>
                                </a:lnTo>
                                <a:lnTo>
                                  <a:pt x="854963" y="123443"/>
                                </a:lnTo>
                                <a:lnTo>
                                  <a:pt x="778763" y="152399"/>
                                </a:lnTo>
                                <a:lnTo>
                                  <a:pt x="675131" y="173735"/>
                                </a:lnTo>
                                <a:lnTo>
                                  <a:pt x="544067" y="188975"/>
                                </a:lnTo>
                                <a:lnTo>
                                  <a:pt x="388619" y="198119"/>
                                </a:lnTo>
                                <a:lnTo>
                                  <a:pt x="207263" y="201167"/>
                                </a:lnTo>
                                <a:lnTo>
                                  <a:pt x="0" y="196595"/>
                                </a:lnTo>
                              </a:path>
                            </a:pathLst>
                          </a:custGeom>
                          <a:ln w="2995">
                            <a:solidFill>
                              <a:srgbClr val="000000"/>
                            </a:solidFill>
                            <a:prstDash val="solid"/>
                          </a:ln>
                        </wps:spPr>
                        <wps:bodyPr wrap="square" lIns="0" tIns="0" rIns="0" bIns="0" rtlCol="0">
                          <a:prstTxWarp prst="textNoShape">
                            <a:avLst/>
                          </a:prstTxWarp>
                          <a:noAutofit/>
                        </wps:bodyPr>
                      </wps:wsp>
                      <pic:pic>
                        <pic:nvPicPr>
                          <pic:cNvPr id="7422" name="Image 7422"/>
                          <pic:cNvPicPr/>
                        </pic:nvPicPr>
                        <pic:blipFill>
                          <a:blip r:embed="rId4090" cstate="print"/>
                          <a:stretch>
                            <a:fillRect/>
                          </a:stretch>
                        </pic:blipFill>
                        <pic:spPr>
                          <a:xfrm>
                            <a:off x="1923294" y="4786884"/>
                            <a:ext cx="70103" cy="76199"/>
                          </a:xfrm>
                          <a:prstGeom prst="rect">
                            <a:avLst/>
                          </a:prstGeom>
                        </pic:spPr>
                      </pic:pic>
                      <wps:wsp>
                        <wps:cNvPr id="7423" name="Graphic 7423"/>
                        <wps:cNvSpPr/>
                        <wps:spPr>
                          <a:xfrm>
                            <a:off x="2563373" y="3319272"/>
                            <a:ext cx="382905" cy="157480"/>
                          </a:xfrm>
                          <a:custGeom>
                            <a:avLst/>
                            <a:gdLst/>
                            <a:ahLst/>
                            <a:cxnLst/>
                            <a:rect l="l" t="t" r="r" b="b"/>
                            <a:pathLst>
                              <a:path w="382905" h="157480">
                                <a:moveTo>
                                  <a:pt x="382523" y="0"/>
                                </a:moveTo>
                                <a:lnTo>
                                  <a:pt x="188975" y="79247"/>
                                </a:lnTo>
                                <a:lnTo>
                                  <a:pt x="0" y="156971"/>
                                </a:lnTo>
                              </a:path>
                            </a:pathLst>
                          </a:custGeom>
                          <a:ln w="2995">
                            <a:solidFill>
                              <a:srgbClr val="000000"/>
                            </a:solidFill>
                            <a:prstDash val="solid"/>
                          </a:ln>
                        </wps:spPr>
                        <wps:bodyPr wrap="square" lIns="0" tIns="0" rIns="0" bIns="0" rtlCol="0">
                          <a:prstTxWarp prst="textNoShape">
                            <a:avLst/>
                          </a:prstTxWarp>
                          <a:noAutofit/>
                        </wps:bodyPr>
                      </wps:wsp>
                      <pic:pic>
                        <pic:nvPicPr>
                          <pic:cNvPr id="7424" name="Image 7424"/>
                          <pic:cNvPicPr/>
                        </pic:nvPicPr>
                        <pic:blipFill>
                          <a:blip r:embed="rId4091" cstate="print"/>
                          <a:stretch>
                            <a:fillRect/>
                          </a:stretch>
                        </pic:blipFill>
                        <pic:spPr>
                          <a:xfrm>
                            <a:off x="2513082" y="3435096"/>
                            <a:ext cx="77723" cy="70103"/>
                          </a:xfrm>
                          <a:prstGeom prst="rect">
                            <a:avLst/>
                          </a:prstGeom>
                        </pic:spPr>
                      </pic:pic>
                      <pic:pic>
                        <pic:nvPicPr>
                          <pic:cNvPr id="7425" name="Image 7425"/>
                          <pic:cNvPicPr/>
                        </pic:nvPicPr>
                        <pic:blipFill>
                          <a:blip r:embed="rId4092" cstate="print"/>
                          <a:stretch>
                            <a:fillRect/>
                          </a:stretch>
                        </pic:blipFill>
                        <pic:spPr>
                          <a:xfrm>
                            <a:off x="3176022" y="2426207"/>
                            <a:ext cx="451103" cy="112775"/>
                          </a:xfrm>
                          <a:prstGeom prst="rect">
                            <a:avLst/>
                          </a:prstGeom>
                        </pic:spPr>
                      </pic:pic>
                      <wps:wsp>
                        <wps:cNvPr id="7426" name="Graphic 7426"/>
                        <wps:cNvSpPr/>
                        <wps:spPr>
                          <a:xfrm>
                            <a:off x="2593854" y="2478024"/>
                            <a:ext cx="492759" cy="6350"/>
                          </a:xfrm>
                          <a:custGeom>
                            <a:avLst/>
                            <a:gdLst/>
                            <a:ahLst/>
                            <a:cxnLst/>
                            <a:rect l="l" t="t" r="r" b="b"/>
                            <a:pathLst>
                              <a:path w="492759" h="6350">
                                <a:moveTo>
                                  <a:pt x="492251" y="0"/>
                                </a:moveTo>
                                <a:lnTo>
                                  <a:pt x="242315" y="3047"/>
                                </a:lnTo>
                                <a:lnTo>
                                  <a:pt x="0" y="6095"/>
                                </a:lnTo>
                              </a:path>
                            </a:pathLst>
                          </a:custGeom>
                          <a:ln w="2995">
                            <a:solidFill>
                              <a:srgbClr val="000000"/>
                            </a:solidFill>
                            <a:prstDash val="solid"/>
                          </a:ln>
                        </wps:spPr>
                        <wps:bodyPr wrap="square" lIns="0" tIns="0" rIns="0" bIns="0" rtlCol="0">
                          <a:prstTxWarp prst="textNoShape">
                            <a:avLst/>
                          </a:prstTxWarp>
                          <a:noAutofit/>
                        </wps:bodyPr>
                      </wps:wsp>
                      <pic:pic>
                        <pic:nvPicPr>
                          <pic:cNvPr id="7427" name="Image 7427"/>
                          <pic:cNvPicPr/>
                        </pic:nvPicPr>
                        <pic:blipFill>
                          <a:blip r:embed="rId4093" cstate="print"/>
                          <a:stretch>
                            <a:fillRect/>
                          </a:stretch>
                        </pic:blipFill>
                        <pic:spPr>
                          <a:xfrm>
                            <a:off x="2540513" y="2447544"/>
                            <a:ext cx="70103" cy="74675"/>
                          </a:xfrm>
                          <a:prstGeom prst="rect">
                            <a:avLst/>
                          </a:prstGeom>
                        </pic:spPr>
                      </pic:pic>
                      <pic:pic>
                        <pic:nvPicPr>
                          <pic:cNvPr id="7428" name="Image 7428"/>
                          <pic:cNvPicPr/>
                        </pic:nvPicPr>
                        <pic:blipFill>
                          <a:blip r:embed="rId4094" cstate="print"/>
                          <a:stretch>
                            <a:fillRect/>
                          </a:stretch>
                        </pic:blipFill>
                        <pic:spPr>
                          <a:xfrm>
                            <a:off x="2983998" y="44196"/>
                            <a:ext cx="835151" cy="126492"/>
                          </a:xfrm>
                          <a:prstGeom prst="rect">
                            <a:avLst/>
                          </a:prstGeom>
                        </pic:spPr>
                      </pic:pic>
                      <wps:wsp>
                        <wps:cNvPr id="7429" name="Graphic 7429"/>
                        <wps:cNvSpPr/>
                        <wps:spPr>
                          <a:xfrm>
                            <a:off x="3332993" y="277368"/>
                            <a:ext cx="190500" cy="481965"/>
                          </a:xfrm>
                          <a:custGeom>
                            <a:avLst/>
                            <a:gdLst/>
                            <a:ahLst/>
                            <a:cxnLst/>
                            <a:rect l="l" t="t" r="r" b="b"/>
                            <a:pathLst>
                              <a:path w="190500" h="481965">
                                <a:moveTo>
                                  <a:pt x="134111" y="0"/>
                                </a:moveTo>
                                <a:lnTo>
                                  <a:pt x="170687" y="77723"/>
                                </a:lnTo>
                                <a:lnTo>
                                  <a:pt x="190499" y="150875"/>
                                </a:lnTo>
                                <a:lnTo>
                                  <a:pt x="190499" y="222503"/>
                                </a:lnTo>
                                <a:lnTo>
                                  <a:pt x="170687" y="291083"/>
                                </a:lnTo>
                                <a:lnTo>
                                  <a:pt x="132587" y="358139"/>
                                </a:lnTo>
                                <a:lnTo>
                                  <a:pt x="76199" y="420623"/>
                                </a:lnTo>
                                <a:lnTo>
                                  <a:pt x="0" y="481583"/>
                                </a:lnTo>
                              </a:path>
                            </a:pathLst>
                          </a:custGeom>
                          <a:ln w="2995">
                            <a:solidFill>
                              <a:srgbClr val="000000"/>
                            </a:solidFill>
                            <a:prstDash val="solid"/>
                          </a:ln>
                        </wps:spPr>
                        <wps:bodyPr wrap="square" lIns="0" tIns="0" rIns="0" bIns="0" rtlCol="0">
                          <a:prstTxWarp prst="textNoShape">
                            <a:avLst/>
                          </a:prstTxWarp>
                          <a:noAutofit/>
                        </wps:bodyPr>
                      </wps:wsp>
                      <pic:pic>
                        <pic:nvPicPr>
                          <pic:cNvPr id="7430" name="Image 7430"/>
                          <pic:cNvPicPr/>
                        </pic:nvPicPr>
                        <pic:blipFill>
                          <a:blip r:embed="rId4095" cstate="print"/>
                          <a:stretch>
                            <a:fillRect/>
                          </a:stretch>
                        </pic:blipFill>
                        <pic:spPr>
                          <a:xfrm>
                            <a:off x="3287274" y="717804"/>
                            <a:ext cx="76199" cy="70103"/>
                          </a:xfrm>
                          <a:prstGeom prst="rect">
                            <a:avLst/>
                          </a:prstGeom>
                        </pic:spPr>
                      </pic:pic>
                      <wps:wsp>
                        <wps:cNvPr id="7431" name="Graphic 7431"/>
                        <wps:cNvSpPr/>
                        <wps:spPr>
                          <a:xfrm>
                            <a:off x="1767845" y="4971288"/>
                            <a:ext cx="2138680" cy="821690"/>
                          </a:xfrm>
                          <a:custGeom>
                            <a:avLst/>
                            <a:gdLst/>
                            <a:ahLst/>
                            <a:cxnLst/>
                            <a:rect l="l" t="t" r="r" b="b"/>
                            <a:pathLst>
                              <a:path w="2138680" h="821690">
                                <a:moveTo>
                                  <a:pt x="2138171" y="0"/>
                                </a:moveTo>
                                <a:lnTo>
                                  <a:pt x="0" y="0"/>
                                </a:lnTo>
                                <a:lnTo>
                                  <a:pt x="0" y="821435"/>
                                </a:lnTo>
                                <a:lnTo>
                                  <a:pt x="2138171" y="821435"/>
                                </a:lnTo>
                                <a:lnTo>
                                  <a:pt x="2138171" y="0"/>
                                </a:lnTo>
                                <a:close/>
                              </a:path>
                            </a:pathLst>
                          </a:custGeom>
                          <a:solidFill>
                            <a:srgbClr val="E8EEF7"/>
                          </a:solidFill>
                        </wps:spPr>
                        <wps:bodyPr wrap="square" lIns="0" tIns="0" rIns="0" bIns="0" rtlCol="0">
                          <a:prstTxWarp prst="textNoShape">
                            <a:avLst/>
                          </a:prstTxWarp>
                          <a:noAutofit/>
                        </wps:bodyPr>
                      </wps:wsp>
                      <wps:wsp>
                        <wps:cNvPr id="7432" name="Graphic 7432"/>
                        <wps:cNvSpPr/>
                        <wps:spPr>
                          <a:xfrm>
                            <a:off x="1767845" y="4971288"/>
                            <a:ext cx="2138680" cy="821690"/>
                          </a:xfrm>
                          <a:custGeom>
                            <a:avLst/>
                            <a:gdLst/>
                            <a:ahLst/>
                            <a:cxnLst/>
                            <a:rect l="l" t="t" r="r" b="b"/>
                            <a:pathLst>
                              <a:path w="2138680" h="821690">
                                <a:moveTo>
                                  <a:pt x="0" y="821435"/>
                                </a:moveTo>
                                <a:lnTo>
                                  <a:pt x="2138171" y="821435"/>
                                </a:lnTo>
                                <a:lnTo>
                                  <a:pt x="2138171" y="0"/>
                                </a:lnTo>
                                <a:lnTo>
                                  <a:pt x="0" y="0"/>
                                </a:lnTo>
                                <a:lnTo>
                                  <a:pt x="0" y="821435"/>
                                </a:lnTo>
                                <a:close/>
                              </a:path>
                            </a:pathLst>
                          </a:custGeom>
                          <a:ln w="2995">
                            <a:solidFill>
                              <a:srgbClr val="000000"/>
                            </a:solidFill>
                            <a:prstDash val="solid"/>
                          </a:ln>
                        </wps:spPr>
                        <wps:bodyPr wrap="square" lIns="0" tIns="0" rIns="0" bIns="0" rtlCol="0">
                          <a:prstTxWarp prst="textNoShape">
                            <a:avLst/>
                          </a:prstTxWarp>
                          <a:noAutofit/>
                        </wps:bodyPr>
                      </wps:wsp>
                      <pic:pic>
                        <pic:nvPicPr>
                          <pic:cNvPr id="7433" name="Image 7433"/>
                          <pic:cNvPicPr/>
                        </pic:nvPicPr>
                        <pic:blipFill>
                          <a:blip r:embed="rId4096" cstate="print"/>
                          <a:stretch>
                            <a:fillRect/>
                          </a:stretch>
                        </pic:blipFill>
                        <pic:spPr>
                          <a:xfrm>
                            <a:off x="1825758" y="5049011"/>
                            <a:ext cx="60960" cy="228600"/>
                          </a:xfrm>
                          <a:prstGeom prst="rect">
                            <a:avLst/>
                          </a:prstGeom>
                        </pic:spPr>
                      </pic:pic>
                      <pic:pic>
                        <pic:nvPicPr>
                          <pic:cNvPr id="7434" name="Image 7434"/>
                          <pic:cNvPicPr/>
                        </pic:nvPicPr>
                        <pic:blipFill>
                          <a:blip r:embed="rId4097" cstate="print"/>
                          <a:stretch>
                            <a:fillRect/>
                          </a:stretch>
                        </pic:blipFill>
                        <pic:spPr>
                          <a:xfrm>
                            <a:off x="1961394" y="5049011"/>
                            <a:ext cx="999744" cy="146303"/>
                          </a:xfrm>
                          <a:prstGeom prst="rect">
                            <a:avLst/>
                          </a:prstGeom>
                        </pic:spPr>
                      </pic:pic>
                      <pic:pic>
                        <pic:nvPicPr>
                          <pic:cNvPr id="7435" name="Image 7435"/>
                          <pic:cNvPicPr/>
                        </pic:nvPicPr>
                        <pic:blipFill>
                          <a:blip r:embed="rId4098" cstate="print"/>
                          <a:stretch>
                            <a:fillRect/>
                          </a:stretch>
                        </pic:blipFill>
                        <pic:spPr>
                          <a:xfrm>
                            <a:off x="1824233" y="5195315"/>
                            <a:ext cx="175259" cy="233172"/>
                          </a:xfrm>
                          <a:prstGeom prst="rect">
                            <a:avLst/>
                          </a:prstGeom>
                        </pic:spPr>
                      </pic:pic>
                      <pic:pic>
                        <pic:nvPicPr>
                          <pic:cNvPr id="7436" name="Image 7436"/>
                          <pic:cNvPicPr/>
                        </pic:nvPicPr>
                        <pic:blipFill>
                          <a:blip r:embed="rId4099" cstate="print"/>
                          <a:stretch>
                            <a:fillRect/>
                          </a:stretch>
                        </pic:blipFill>
                        <pic:spPr>
                          <a:xfrm>
                            <a:off x="1824233" y="5196840"/>
                            <a:ext cx="646176" cy="377951"/>
                          </a:xfrm>
                          <a:prstGeom prst="rect">
                            <a:avLst/>
                          </a:prstGeom>
                        </pic:spPr>
                      </pic:pic>
                      <pic:pic>
                        <pic:nvPicPr>
                          <pic:cNvPr id="7437" name="Image 7437"/>
                          <pic:cNvPicPr/>
                        </pic:nvPicPr>
                        <pic:blipFill>
                          <a:blip r:embed="rId4100" cstate="print"/>
                          <a:stretch>
                            <a:fillRect/>
                          </a:stretch>
                        </pic:blipFill>
                        <pic:spPr>
                          <a:xfrm>
                            <a:off x="2499366" y="5196840"/>
                            <a:ext cx="376428" cy="228600"/>
                          </a:xfrm>
                          <a:prstGeom prst="rect">
                            <a:avLst/>
                          </a:prstGeom>
                        </pic:spPr>
                      </pic:pic>
                      <pic:pic>
                        <pic:nvPicPr>
                          <pic:cNvPr id="7438" name="Image 7438"/>
                          <pic:cNvPicPr/>
                        </pic:nvPicPr>
                        <pic:blipFill>
                          <a:blip r:embed="rId4101" cstate="print"/>
                          <a:stretch>
                            <a:fillRect/>
                          </a:stretch>
                        </pic:blipFill>
                        <pic:spPr>
                          <a:xfrm>
                            <a:off x="2897130" y="5196840"/>
                            <a:ext cx="329184" cy="228600"/>
                          </a:xfrm>
                          <a:prstGeom prst="rect">
                            <a:avLst/>
                          </a:prstGeom>
                        </pic:spPr>
                      </pic:pic>
                      <pic:pic>
                        <pic:nvPicPr>
                          <pic:cNvPr id="7439" name="Image 7439"/>
                          <pic:cNvPicPr/>
                        </pic:nvPicPr>
                        <pic:blipFill>
                          <a:blip r:embed="rId4102" cstate="print"/>
                          <a:stretch>
                            <a:fillRect/>
                          </a:stretch>
                        </pic:blipFill>
                        <pic:spPr>
                          <a:xfrm>
                            <a:off x="1824233" y="5343144"/>
                            <a:ext cx="915924" cy="379475"/>
                          </a:xfrm>
                          <a:prstGeom prst="rect">
                            <a:avLst/>
                          </a:prstGeom>
                        </pic:spPr>
                      </pic:pic>
                      <pic:pic>
                        <pic:nvPicPr>
                          <pic:cNvPr id="7440" name="Image 7440"/>
                          <pic:cNvPicPr/>
                        </pic:nvPicPr>
                        <pic:blipFill>
                          <a:blip r:embed="rId4103" cstate="print"/>
                          <a:stretch>
                            <a:fillRect/>
                          </a:stretch>
                        </pic:blipFill>
                        <pic:spPr>
                          <a:xfrm>
                            <a:off x="2764542" y="5364479"/>
                            <a:ext cx="195072" cy="228600"/>
                          </a:xfrm>
                          <a:prstGeom prst="rect">
                            <a:avLst/>
                          </a:prstGeom>
                        </pic:spPr>
                      </pic:pic>
                      <pic:pic>
                        <pic:nvPicPr>
                          <pic:cNvPr id="7441" name="Image 7441"/>
                          <pic:cNvPicPr/>
                        </pic:nvPicPr>
                        <pic:blipFill>
                          <a:blip r:embed="rId4104" cstate="print"/>
                          <a:stretch>
                            <a:fillRect/>
                          </a:stretch>
                        </pic:blipFill>
                        <pic:spPr>
                          <a:xfrm>
                            <a:off x="2016258" y="5490971"/>
                            <a:ext cx="926591" cy="167639"/>
                          </a:xfrm>
                          <a:prstGeom prst="rect">
                            <a:avLst/>
                          </a:prstGeom>
                        </pic:spPr>
                      </pic:pic>
                      <pic:pic>
                        <pic:nvPicPr>
                          <pic:cNvPr id="7442" name="Image 7442"/>
                          <pic:cNvPicPr/>
                        </pic:nvPicPr>
                        <pic:blipFill>
                          <a:blip r:embed="rId4105" cstate="print"/>
                          <a:stretch>
                            <a:fillRect/>
                          </a:stretch>
                        </pic:blipFill>
                        <pic:spPr>
                          <a:xfrm>
                            <a:off x="2961138" y="5490971"/>
                            <a:ext cx="454152" cy="292608"/>
                          </a:xfrm>
                          <a:prstGeom prst="rect">
                            <a:avLst/>
                          </a:prstGeom>
                        </pic:spPr>
                      </pic:pic>
                      <pic:pic>
                        <pic:nvPicPr>
                          <pic:cNvPr id="7443" name="Image 7443"/>
                          <pic:cNvPicPr/>
                        </pic:nvPicPr>
                        <pic:blipFill>
                          <a:blip r:embed="rId4106" cstate="print"/>
                          <a:stretch>
                            <a:fillRect/>
                          </a:stretch>
                        </pic:blipFill>
                        <pic:spPr>
                          <a:xfrm>
                            <a:off x="3441198" y="5490971"/>
                            <a:ext cx="329184" cy="292608"/>
                          </a:xfrm>
                          <a:prstGeom prst="rect">
                            <a:avLst/>
                          </a:prstGeom>
                        </pic:spPr>
                      </pic:pic>
                    </wpg:wgp>
                  </a:graphicData>
                </a:graphic>
              </wp:anchor>
            </w:drawing>
          </mc:Choice>
          <mc:Fallback>
            <w:pict>
              <v:group style="position:absolute;margin-left:96.35952pt;margin-top:10.399514pt;width:310.2pt;height:457pt;mso-position-horizontal-relative:page;mso-position-vertical-relative:paragraph;z-index:-15257600;mso-wrap-distance-left:0;mso-wrap-distance-right:0" id="docshapegroup6751" coordorigin="1927,208" coordsize="6204,9140">
                <v:shape style="position:absolute;left:1929;top:208;width:1066;height:497" type="#_x0000_t75" id="docshape6752" stroked="false">
                  <v:imagedata r:id="rId3996" o:title=""/>
                </v:shape>
                <v:shape style="position:absolute;left:3033;top:208;width:161;height:130" type="#_x0000_t75" id="docshape6753" stroked="false">
                  <v:imagedata r:id="rId3997" o:title=""/>
                </v:shape>
                <v:shape style="position:absolute;left:3232;top:210;width:214;height:401" type="#_x0000_t75" id="docshape6754" stroked="false">
                  <v:imagedata r:id="rId3998" o:title=""/>
                </v:shape>
                <v:shape style="position:absolute;left:1927;top:644;width:2093;height:245" type="#_x0000_t75" id="docshape6755" stroked="false">
                  <v:imagedata r:id="rId3999" o:title=""/>
                </v:shape>
                <v:shape style="position:absolute;left:4135;top:642;width:60;height:166" type="#_x0000_t75" id="docshape6756" stroked="false">
                  <v:imagedata r:id="rId4000" o:title=""/>
                </v:shape>
                <v:shape style="position:absolute;left:2112;top:860;width:2182;height:512" type="#_x0000_t75" id="docshape6757" stroked="false">
                  <v:imagedata r:id="rId4001" o:title=""/>
                </v:shape>
                <v:shape style="position:absolute;left:4224;top:865;width:627;height:497" type="#_x0000_t75" id="docshape6758" stroked="false">
                  <v:imagedata r:id="rId4002" o:title=""/>
                </v:shape>
                <v:shape style="position:absolute;left:4975;top:863;width:130;height:166" type="#_x0000_t75" id="docshape6759" stroked="false">
                  <v:imagedata r:id="rId4003" o:title=""/>
                </v:shape>
                <v:shape style="position:absolute;left:5234;top:860;width:435;height:512" type="#_x0000_t75" id="docshape6760" stroked="false">
                  <v:imagedata r:id="rId4004" o:title=""/>
                </v:shape>
                <v:shape style="position:absolute;left:5788;top:863;width:60;height:166" type="#_x0000_t75" id="docshape6761" stroked="false">
                  <v:imagedata r:id="rId4000" o:title=""/>
                </v:shape>
                <v:shape style="position:absolute;left:2287;top:1084;width:1824;height:195" type="#_x0000_t75" id="docshape6762" stroked="false">
                  <v:imagedata r:id="rId4005" o:title=""/>
                </v:shape>
                <v:shape style="position:absolute;left:4408;top:1079;width:1630;height:512" type="#_x0000_t75" id="docshape6763" stroked="false">
                  <v:imagedata r:id="rId4006" o:title=""/>
                </v:shape>
                <v:shape style="position:absolute;left:6064;top:1093;width:245;height:360" type="#_x0000_t75" id="docshape6764" stroked="false">
                  <v:imagedata r:id="rId4007" o:title=""/>
                </v:shape>
                <v:shape style="position:absolute;left:6439;top:1086;width:51;height:41" type="#_x0000_t75" id="docshape6765" stroked="false">
                  <v:imagedata r:id="rId4008" o:title=""/>
                </v:shape>
                <v:shape style="position:absolute;left:6518;top:1088;width:531;height:125" type="#_x0000_t75" id="docshape6766" stroked="false">
                  <v:imagedata r:id="rId4009" o:title=""/>
                </v:shape>
                <v:shape style="position:absolute;left:7082;top:1079;width:221;height:512" type="#_x0000_t75" id="docshape6767" stroked="false">
                  <v:imagedata r:id="rId4010" o:title=""/>
                </v:shape>
                <v:shape style="position:absolute;left:2296;top:1302;width:608;height:389" type="#_x0000_t75" id="docshape6768" stroked="false">
                  <v:imagedata r:id="rId4011" o:title=""/>
                </v:shape>
                <v:shape style="position:absolute;left:2937;top:1297;width:898;height:512" type="#_x0000_t75" id="docshape6769" stroked="false">
                  <v:imagedata r:id="rId4012" o:title=""/>
                </v:shape>
                <v:shape style="position:absolute;left:3856;top:1312;width:903;height:461" type="#_x0000_t75" id="docshape6770" stroked="false">
                  <v:imagedata r:id="rId4013" o:title=""/>
                </v:shape>
                <v:shape style="position:absolute;left:4788;top:1297;width:154;height:512" type="#_x0000_t75" id="docshape6771" stroked="false">
                  <v:imagedata r:id="rId4014" o:title=""/>
                </v:shape>
                <v:shape style="position:absolute;left:4951;top:1304;width:442;height:382" type="#_x0000_t75" id="docshape6772" stroked="false">
                  <v:imagedata r:id="rId4015" o:title=""/>
                </v:shape>
                <v:shape style="position:absolute;left:5428;top:1297;width:315;height:512" type="#_x0000_t75" id="docshape6773" stroked="false">
                  <v:imagedata r:id="rId4016" o:title=""/>
                </v:shape>
                <v:shape style="position:absolute;left:2296;top:1520;width:608;height:389" type="#_x0000_t75" id="docshape6774" stroked="false">
                  <v:imagedata r:id="rId4011" o:title=""/>
                </v:shape>
                <v:shape style="position:absolute;left:2937;top:1516;width:898;height:512" type="#_x0000_t75" id="docshape6775" stroked="false">
                  <v:imagedata r:id="rId4012" o:title=""/>
                </v:shape>
                <v:shape style="position:absolute;left:3856;top:1530;width:903;height:461" type="#_x0000_t75" id="docshape6776" stroked="false">
                  <v:imagedata r:id="rId4013" o:title=""/>
                </v:shape>
                <v:shape style="position:absolute;left:4788;top:1516;width:154;height:512" type="#_x0000_t75" id="docshape6777" stroked="false">
                  <v:imagedata r:id="rId4014" o:title=""/>
                </v:shape>
                <v:shape style="position:absolute;left:4958;top:1523;width:442;height:382" type="#_x0000_t75" id="docshape6778" stroked="false">
                  <v:imagedata r:id="rId4017" o:title=""/>
                </v:shape>
                <v:shape style="position:absolute;left:5428;top:1516;width:315;height:512" type="#_x0000_t75" id="docshape6779" stroked="false">
                  <v:imagedata r:id="rId4016" o:title=""/>
                </v:shape>
                <v:shape style="position:absolute;left:2287;top:1741;width:2208;height:245" type="#_x0000_t75" id="docshape6780" stroked="false">
                  <v:imagedata r:id="rId4018" o:title=""/>
                </v:shape>
                <v:shape style="position:absolute;left:4591;top:1796;width:77;height:130" type="#_x0000_t75" id="docshape6781" stroked="false">
                  <v:imagedata r:id="rId4019" o:title=""/>
                </v:shape>
                <v:shape style="position:absolute;left:4776;top:1734;width:1630;height:512" type="#_x0000_t75" id="docshape6782" stroked="false">
                  <v:imagedata r:id="rId4020" o:title=""/>
                </v:shape>
                <v:shape style="position:absolute;left:6420;top:1748;width:257;height:360" type="#_x0000_t75" id="docshape6783" stroked="false">
                  <v:imagedata r:id="rId4021" o:title=""/>
                </v:shape>
                <v:shape style="position:absolute;left:6806;top:1741;width:51;height:41" type="#_x0000_t75" id="docshape6784" stroked="false">
                  <v:imagedata r:id="rId4008" o:title=""/>
                </v:shape>
                <v:shape style="position:absolute;left:6888;top:1758;width:900;height:111" type="#_x0000_t75" id="docshape6785" stroked="false">
                  <v:imagedata r:id="rId4022" o:title=""/>
                </v:shape>
                <v:shape style="position:absolute;left:7816;top:1734;width:221;height:512" type="#_x0000_t75" id="docshape6786" stroked="false">
                  <v:imagedata r:id="rId4010" o:title=""/>
                </v:shape>
                <v:shape style="position:absolute;left:2294;top:1962;width:977;height:483" type="#_x0000_t75" id="docshape6787" stroked="false">
                  <v:imagedata r:id="rId4023" o:title=""/>
                </v:shape>
                <v:shape style="position:absolute;left:3304;top:1955;width:898;height:512" type="#_x0000_t75" id="docshape6788" stroked="false">
                  <v:imagedata r:id="rId4024" o:title=""/>
                </v:shape>
                <v:shape style="position:absolute;left:4224;top:1969;width:903;height:461" type="#_x0000_t75" id="docshape6789" stroked="false">
                  <v:imagedata r:id="rId4025" o:title=""/>
                </v:shape>
                <v:shape style="position:absolute;left:5155;top:1955;width:154;height:512" type="#_x0000_t75" id="docshape6790" stroked="false">
                  <v:imagedata r:id="rId4014" o:title=""/>
                </v:shape>
                <v:shape style="position:absolute;left:5320;top:1996;width:269;height:389" type="#_x0000_t75" id="docshape6791" stroked="false">
                  <v:imagedata r:id="rId4026" o:title=""/>
                </v:shape>
                <v:shape style="position:absolute;left:5611;top:1955;width:315;height:512" type="#_x0000_t75" id="docshape6792" stroked="false">
                  <v:imagedata r:id="rId4027" o:title=""/>
                </v:shape>
                <v:shape style="position:absolute;left:2287;top:2180;width:2016;height:195" type="#_x0000_t75" id="docshape6793" stroked="false">
                  <v:imagedata r:id="rId4028" o:title=""/>
                </v:shape>
                <v:shape style="position:absolute;left:4408;top:2236;width:77;height:130" type="#_x0000_t75" id="docshape6794" stroked="false">
                  <v:imagedata r:id="rId4019" o:title=""/>
                </v:shape>
                <v:shape style="position:absolute;left:4591;top:2173;width:1632;height:512" type="#_x0000_t75" id="docshape6795" stroked="false">
                  <v:imagedata r:id="rId4029" o:title=""/>
                </v:shape>
                <v:shape style="position:absolute;left:6247;top:2188;width:248;height:360" type="#_x0000_t75" id="docshape6796" stroked="false">
                  <v:imagedata r:id="rId4030" o:title=""/>
                </v:shape>
                <v:shape style="position:absolute;left:6621;top:2180;width:51;height:41" type="#_x0000_t75" id="docshape6797" stroked="false">
                  <v:imagedata r:id="rId4008" o:title=""/>
                </v:shape>
                <v:shape style="position:absolute;left:6698;top:2178;width:1191;height:252" type="#_x0000_t75" id="docshape6798" stroked="false">
                  <v:imagedata r:id="rId4031" o:title=""/>
                </v:shape>
                <v:shape style="position:absolute;left:7908;top:2173;width:224;height:512" type="#_x0000_t75" id="docshape6799" stroked="false">
                  <v:imagedata r:id="rId4032" o:title=""/>
                </v:shape>
                <v:shape style="position:absolute;left:2289;top:2399;width:800;height:382" type="#_x0000_t75" id="docshape6800" stroked="false">
                  <v:imagedata r:id="rId4033" o:title=""/>
                </v:shape>
                <v:shape style="position:absolute;left:3122;top:2392;width:896;height:512" type="#_x0000_t75" id="docshape6801" stroked="false">
                  <v:imagedata r:id="rId4034" o:title=""/>
                </v:shape>
                <v:shape style="position:absolute;left:4041;top:2406;width:903;height:461" type="#_x0000_t75" id="docshape6802" stroked="false">
                  <v:imagedata r:id="rId4035" o:title=""/>
                </v:shape>
                <v:shape style="position:absolute;left:4970;top:2392;width:154;height:512" type="#_x0000_t75" id="docshape6803" stroked="false">
                  <v:imagedata r:id="rId4036" o:title=""/>
                </v:shape>
                <v:shape style="position:absolute;left:5143;top:2396;width:538;height:490" type="#_x0000_t75" id="docshape6804" stroked="false">
                  <v:imagedata r:id="rId4037" o:title=""/>
                </v:shape>
                <v:shape style="position:absolute;left:5704;top:2392;width:312;height:512" type="#_x0000_t75" id="docshape6805" stroked="false">
                  <v:imagedata r:id="rId4038" o:title=""/>
                </v:shape>
                <v:shape style="position:absolute;left:2289;top:2617;width:800;height:932" type="#_x0000_t75" id="docshape6806" stroked="false">
                  <v:imagedata r:id="rId4039" o:title=""/>
                </v:shape>
                <v:shape style="position:absolute;left:3122;top:2610;width:896;height:512" type="#_x0000_t75" id="docshape6807" stroked="false">
                  <v:imagedata r:id="rId4034" o:title=""/>
                </v:shape>
                <v:shape style="position:absolute;left:4041;top:2624;width:903;height:461" type="#_x0000_t75" id="docshape6808" stroked="false">
                  <v:imagedata r:id="rId4035" o:title=""/>
                </v:shape>
                <v:shape style="position:absolute;left:4970;top:2610;width:154;height:512" type="#_x0000_t75" id="docshape6809" stroked="false">
                  <v:imagedata r:id="rId4036" o:title=""/>
                </v:shape>
                <v:shape style="position:absolute;left:5145;top:2615;width:442;height:497" type="#_x0000_t75" id="docshape6810" stroked="false">
                  <v:imagedata r:id="rId4040" o:title=""/>
                </v:shape>
                <v:shape style="position:absolute;left:5611;top:2610;width:315;height:512" type="#_x0000_t75" id="docshape6811" stroked="false">
                  <v:imagedata r:id="rId4027" o:title=""/>
                </v:shape>
                <v:shape style="position:absolute;left:2287;top:3064;width:269;height:461" type="#_x0000_t75" id="docshape6812" stroked="false">
                  <v:imagedata r:id="rId4041" o:title=""/>
                </v:shape>
                <v:shape style="position:absolute;left:2484;top:3272;width:2552;height:188" type="#_x0000_t75" id="docshape6813" stroked="false">
                  <v:imagedata r:id="rId4042" o:title=""/>
                </v:shape>
                <v:shape style="position:absolute;left:5143;top:3287;width:1817;height:149" type="#_x0000_t75" id="docshape6814" stroked="false">
                  <v:imagedata r:id="rId4043" o:title=""/>
                </v:shape>
                <v:shape style="position:absolute;left:6991;top:3268;width:142;height:168" type="#_x0000_t75" id="docshape6815" stroked="false">
                  <v:imagedata r:id="rId4044" o:title=""/>
                </v:shape>
                <v:shape style="position:absolute;left:7159;top:3308;width:430;height:389" type="#_x0000_t75" id="docshape6816" stroked="false">
                  <v:imagedata r:id="rId4045" o:title=""/>
                </v:shape>
                <v:shape style="position:absolute;left:7620;top:3275;width:255;height:128" type="#_x0000_t75" id="docshape6817" stroked="false">
                  <v:imagedata r:id="rId4046" o:title=""/>
                </v:shape>
                <v:shape style="position:absolute;left:2472;top:3491;width:1920;height:252" type="#_x0000_t75" id="docshape6818" stroked="false">
                  <v:imagedata r:id="rId4047" o:title=""/>
                </v:shape>
                <v:shape style="position:absolute;left:4684;top:3486;width:2091;height:512" type="#_x0000_t75" id="docshape6819" stroked="false">
                  <v:imagedata r:id="rId4048" o:title=""/>
                </v:shape>
                <v:shape style="position:absolute;left:6792;top:3268;width:1340;height:730" type="#_x0000_t75" id="docshape6820" stroked="false">
                  <v:imagedata r:id="rId4049" o:title=""/>
                </v:shape>
                <v:shape style="position:absolute;left:2474;top:3745;width:248;height:281" type="#_x0000_t75" id="docshape6821" stroked="false">
                  <v:imagedata r:id="rId4050" o:title=""/>
                </v:shape>
                <v:shape style="position:absolute;left:2745;top:3704;width:1090;height:512" type="#_x0000_t75" id="docshape6822" stroked="false">
                  <v:imagedata r:id="rId4051" o:title=""/>
                </v:shape>
                <v:shape style="position:absolute;left:2474;top:3966;width:248;height:281" type="#_x0000_t75" id="docshape6823" stroked="false">
                  <v:imagedata r:id="rId4050" o:title=""/>
                </v:shape>
                <v:shape style="position:absolute;left:2745;top:3548;width:1832;height:888" type="#_x0000_t75" id="docshape6824" stroked="false">
                  <v:imagedata r:id="rId4052" o:title=""/>
                </v:shape>
                <v:shape style="position:absolute;left:2745;top:3925;width:2170;height:730" type="#_x0000_t75" id="docshape6825" stroked="false">
                  <v:imagedata r:id="rId4053" o:title=""/>
                </v:shape>
                <v:shape style="position:absolute;left:2474;top:4184;width:248;height:281" type="#_x0000_t75" id="docshape6826" stroked="false">
                  <v:imagedata r:id="rId4050" o:title=""/>
                </v:shape>
                <v:shape style="position:absolute;left:3852;top:4144;width:881;height:512" type="#_x0000_t75" id="docshape6827" stroked="false">
                  <v:imagedata r:id="rId4054" o:title=""/>
                </v:shape>
                <v:shape style="position:absolute;left:2474;top:4403;width:248;height:281" type="#_x0000_t75" id="docshape6828" stroked="false">
                  <v:imagedata r:id="rId4050" o:title=""/>
                </v:shape>
                <v:shape style="position:absolute;left:2755;top:4369;width:442;height:382" type="#_x0000_t75" id="docshape6829" stroked="false">
                  <v:imagedata r:id="rId4055" o:title=""/>
                </v:shape>
                <v:shape style="position:absolute;left:3225;top:4362;width:221;height:512" type="#_x0000_t75" id="docshape6830" stroked="false">
                  <v:imagedata r:id="rId4056" o:title=""/>
                </v:shape>
                <v:shape style="position:absolute;left:2301;top:4583;width:60;height:166" type="#_x0000_t75" id="docshape6831" stroked="false">
                  <v:imagedata r:id="rId4057" o:title=""/>
                </v:shape>
                <v:shape style="position:absolute;left:2294;top:4799;width:531;height:512" type="#_x0000_t75" id="docshape6832" stroked="false">
                  <v:imagedata r:id="rId4058" o:title=""/>
                </v:shape>
                <v:shape style="position:absolute;left:2848;top:4799;width:1260;height:512" type="#_x0000_t75" id="docshape6833" stroked="false">
                  <v:imagedata r:id="rId4059" o:title=""/>
                </v:shape>
                <v:shape style="position:absolute;left:2476;top:5060;width:152;height:281" type="#_x0000_t75" id="docshape6834" stroked="false">
                  <v:imagedata r:id="rId4060" o:title=""/>
                </v:shape>
                <v:shape style="position:absolute;left:4053;top:4801;width:341;height:730" type="#_x0000_t75" id="docshape6835" stroked="false">
                  <v:imagedata r:id="rId4061" o:title=""/>
                </v:shape>
                <v:shape style="position:absolute;left:2664;top:5024;width:1364;height:245" type="#_x0000_t75" id="docshape6836" stroked="false">
                  <v:imagedata r:id="rId4062" o:title=""/>
                </v:shape>
                <v:shape style="position:absolute;left:2301;top:5240;width:77;height:497" type="#_x0000_t75" id="docshape6837" stroked="false">
                  <v:imagedata r:id="rId4063" o:title=""/>
                </v:shape>
                <v:shape style="position:absolute;left:2287;top:5689;width:269;height:461" type="#_x0000_t75" id="docshape6838" stroked="false">
                  <v:imagedata r:id="rId4041" o:title=""/>
                </v:shape>
                <v:shape style="position:absolute;left:2666;top:5677;width:60;height:166" type="#_x0000_t75" id="docshape6839" stroked="false">
                  <v:imagedata r:id="rId4000" o:title=""/>
                </v:shape>
                <v:shape style="position:absolute;left:2484;top:5900;width:2381;height:166" type="#_x0000_t75" id="docshape6840" stroked="false">
                  <v:imagedata r:id="rId4064" o:title=""/>
                </v:shape>
                <v:shape style="position:absolute;left:4958;top:5958;width:70;height:44" type="#_x0000_t75" id="docshape6841" stroked="false">
                  <v:imagedata r:id="rId4065" o:title=""/>
                </v:shape>
                <v:shape style="position:absolute;left:5143;top:5915;width:1726;height:149" type="#_x0000_t75" id="docshape6842" stroked="false">
                  <v:imagedata r:id="rId4066" o:title=""/>
                </v:shape>
                <v:shape style="position:absolute;left:6900;top:5896;width:140;height:168" type="#_x0000_t75" id="docshape6843" stroked="false">
                  <v:imagedata r:id="rId4067" o:title=""/>
                </v:shape>
                <v:shape style="position:absolute;left:7068;top:5936;width:430;height:389" type="#_x0000_t75" id="docshape6844" stroked="false">
                  <v:imagedata r:id="rId4068" o:title=""/>
                </v:shape>
                <v:shape style="position:absolute;left:7528;top:5903;width:255;height:128" type="#_x0000_t75" id="docshape6845" stroked="false">
                  <v:imagedata r:id="rId4069" o:title=""/>
                </v:shape>
                <v:shape style="position:absolute;left:7816;top:5896;width:221;height:512" type="#_x0000_t75" id="docshape6846" stroked="false">
                  <v:imagedata r:id="rId4010" o:title=""/>
                </v:shape>
                <v:shape style="position:absolute;left:2472;top:6119;width:1824;height:252" type="#_x0000_t75" id="docshape6847" stroked="false">
                  <v:imagedata r:id="rId4070" o:title=""/>
                </v:shape>
                <v:shape style="position:absolute;left:4408;top:6176;width:70;height:44" type="#_x0000_t75" id="docshape6848" stroked="false">
                  <v:imagedata r:id="rId4065" o:title=""/>
                </v:shape>
                <v:shape style="position:absolute;left:4591;top:6114;width:2000;height:512" type="#_x0000_t75" id="docshape6849" stroked="false">
                  <v:imagedata r:id="rId4071" o:title=""/>
                </v:shape>
                <v:shape style="position:absolute;left:6607;top:6114;width:1064;height:512" type="#_x0000_t75" id="docshape6850" stroked="false">
                  <v:imagedata r:id="rId4072" o:title=""/>
                </v:shape>
                <v:shape style="position:absolute;left:2472;top:6340;width:1462;height:382" type="#_x0000_t75" id="docshape6851" stroked="false">
                  <v:imagedata r:id="rId4073" o:title=""/>
                </v:shape>
                <v:shape style="position:absolute;left:4041;top:6332;width:250;height:512" type="#_x0000_t75" id="docshape6852" stroked="false">
                  <v:imagedata r:id="rId4074" o:title=""/>
                </v:shape>
                <v:shape style="position:absolute;left:4308;top:6332;width:1270;height:512" type="#_x0000_t75" id="docshape6853" stroked="false">
                  <v:imagedata r:id="rId4075" o:title=""/>
                </v:shape>
                <v:shape style="position:absolute;left:5690;top:6373;width:245;height:281" type="#_x0000_t75" id="docshape6854" stroked="false">
                  <v:imagedata r:id="rId4076" o:title=""/>
                </v:shape>
                <v:shape style="position:absolute;left:5973;top:6337;width:903;height:497" type="#_x0000_t75" id="docshape6855" stroked="false">
                  <v:imagedata r:id="rId4077" o:title=""/>
                </v:shape>
                <v:shape style="position:absolute;left:6900;top:6332;width:221;height:512" type="#_x0000_t75" id="docshape6856" stroked="false">
                  <v:imagedata r:id="rId4056" o:title=""/>
                </v:shape>
                <v:shape style="position:absolute;left:2472;top:6558;width:1462;height:382" type="#_x0000_t75" id="docshape6857" stroked="false">
                  <v:imagedata r:id="rId4078" o:title=""/>
                </v:shape>
                <v:shape style="position:absolute;left:4041;top:6551;width:250;height:512" type="#_x0000_t75" id="docshape6858" stroked="false">
                  <v:imagedata r:id="rId4074" o:title=""/>
                </v:shape>
                <v:shape style="position:absolute;left:4308;top:6551;width:1270;height:512" type="#_x0000_t75" id="docshape6859" stroked="false">
                  <v:imagedata r:id="rId4075" o:title=""/>
                </v:shape>
                <v:shape style="position:absolute;left:5690;top:6592;width:245;height:281" type="#_x0000_t75" id="docshape6860" stroked="false">
                  <v:imagedata r:id="rId4076" o:title=""/>
                </v:shape>
                <v:shape style="position:absolute;left:5973;top:6556;width:903;height:497" type="#_x0000_t75" id="docshape6861" stroked="false">
                  <v:imagedata r:id="rId4077" o:title=""/>
                </v:shape>
                <v:shape style="position:absolute;left:6900;top:6551;width:221;height:512" type="#_x0000_t75" id="docshape6862" stroked="false">
                  <v:imagedata r:id="rId4056" o:title=""/>
                </v:shape>
                <v:shape style="position:absolute;left:2472;top:6776;width:1464;height:382" type="#_x0000_t75" id="docshape6863" stroked="false">
                  <v:imagedata r:id="rId4079" o:title=""/>
                </v:shape>
                <v:shape style="position:absolute;left:4041;top:6769;width:250;height:512" type="#_x0000_t75" id="docshape6864" stroked="false">
                  <v:imagedata r:id="rId4074" o:title=""/>
                </v:shape>
                <v:shape style="position:absolute;left:4308;top:6769;width:1270;height:512" type="#_x0000_t75" id="docshape6865" stroked="false">
                  <v:imagedata r:id="rId4075" o:title=""/>
                </v:shape>
                <v:shape style="position:absolute;left:5690;top:6810;width:245;height:281" type="#_x0000_t75" id="docshape6866" stroked="false">
                  <v:imagedata r:id="rId4076" o:title=""/>
                </v:shape>
                <v:shape style="position:absolute;left:5973;top:6774;width:903;height:497" type="#_x0000_t75" id="docshape6867" stroked="false">
                  <v:imagedata r:id="rId4077" o:title=""/>
                </v:shape>
                <v:shape style="position:absolute;left:6900;top:6769;width:221;height:512" type="#_x0000_t75" id="docshape6868" stroked="false">
                  <v:imagedata r:id="rId4056" o:title=""/>
                </v:shape>
                <v:shape style="position:absolute;left:2474;top:7031;width:248;height:281" type="#_x0000_t75" id="docshape6869" stroked="false">
                  <v:imagedata r:id="rId4050" o:title=""/>
                </v:shape>
                <v:shape style="position:absolute;left:2755;top:6997;width:442;height:382" type="#_x0000_t75" id="docshape6870" stroked="false">
                  <v:imagedata r:id="rId4055" o:title=""/>
                </v:shape>
                <v:shape style="position:absolute;left:3225;top:6990;width:221;height:512" type="#_x0000_t75" id="docshape6871" stroked="false">
                  <v:imagedata r:id="rId4056" o:title=""/>
                </v:shape>
                <v:shape style="position:absolute;left:2476;top:7441;width:612;height:461" type="#_x0000_t75" id="docshape6872" stroked="false">
                  <v:imagedata r:id="rId4080" o:title=""/>
                </v:shape>
                <v:shape style="position:absolute;left:3117;top:7427;width:1431;height:593" type="#_x0000_t75" id="docshape6873" stroked="false">
                  <v:imagedata r:id="rId4081" o:title=""/>
                </v:shape>
                <v:shape style="position:absolute;left:2476;top:7441;width:980;height:680" type="#_x0000_t75" id="docshape6874" stroked="false">
                  <v:imagedata r:id="rId4082" o:title=""/>
                </v:shape>
                <v:shape style="position:absolute;left:3117;top:7645;width:1431;height:593" type="#_x0000_t75" id="docshape6875" stroked="false">
                  <v:imagedata r:id="rId4083" o:title=""/>
                </v:shape>
                <v:shape style="position:absolute;left:2476;top:7878;width:612;height:461" type="#_x0000_t75" id="docshape6876" stroked="false">
                  <v:imagedata r:id="rId4080" o:title=""/>
                </v:shape>
                <v:shape style="position:absolute;left:3489;top:7864;width:1059;height:512" type="#_x0000_t75" id="docshape6877" stroked="false">
                  <v:imagedata r:id="rId4084" o:title=""/>
                </v:shape>
                <v:shape style="position:absolute;left:2301;top:8087;width:60;height:166" type="#_x0000_t75" id="docshape6878" stroked="false">
                  <v:imagedata r:id="rId4057" o:title=""/>
                </v:shape>
                <v:shape style="position:absolute;left:2294;top:8303;width:531;height:512" type="#_x0000_t75" id="docshape6879" stroked="false">
                  <v:imagedata r:id="rId4058" o:title=""/>
                </v:shape>
                <v:shape style="position:absolute;left:2851;top:8303;width:1073;height:512" type="#_x0000_t75" id="docshape6880" stroked="false">
                  <v:imagedata r:id="rId4085" o:title=""/>
                </v:shape>
                <v:shape style="position:absolute;left:4135;top:8305;width:77;height:497" type="#_x0000_t75" id="docshape6881" stroked="false">
                  <v:imagedata r:id="rId4086" o:title=""/>
                </v:shape>
                <v:shape style="position:absolute;left:2476;top:8562;width:152;height:281" type="#_x0000_t75" id="docshape6882" stroked="false">
                  <v:imagedata r:id="rId4060" o:title=""/>
                </v:shape>
                <v:shape style="position:absolute;left:2664;top:8526;width:1364;height:245" type="#_x0000_t75" id="docshape6883" stroked="false">
                  <v:imagedata r:id="rId4062" o:title=""/>
                </v:shape>
                <v:shape style="position:absolute;left:4053;top:8521;width:219;height:512" type="#_x0000_t75" id="docshape6884" stroked="false">
                  <v:imagedata r:id="rId4087" o:title=""/>
                </v:shape>
                <v:shape style="position:absolute;left:2301;top:8742;width:77;height:497" type="#_x0000_t75" id="docshape6885" stroked="false">
                  <v:imagedata r:id="rId4063" o:title=""/>
                </v:shape>
                <v:shape style="position:absolute;left:2119;top:8963;width:60;height:166" type="#_x0000_t75" id="docshape6886" stroked="false">
                  <v:imagedata r:id="rId4057" o:title=""/>
                </v:shape>
                <v:shape style="position:absolute;left:1934;top:9181;width:60;height:166" type="#_x0000_t75" id="docshape6887" stroked="false">
                  <v:imagedata r:id="rId4057" o:title=""/>
                </v:shape>
                <v:shape style="position:absolute;left:6470;top:5200;width:759;height:159" type="#_x0000_t75" id="docshape6888" stroked="false">
                  <v:imagedata r:id="rId4088" o:title=""/>
                </v:shape>
                <v:shape style="position:absolute;left:5431;top:7218;width:2573;height:209" type="#_x0000_t75" id="docshape6889" stroked="false">
                  <v:imagedata r:id="rId4089" o:title=""/>
                </v:shape>
                <v:shape style="position:absolute;left:5040;top:7496;width:1469;height:317" id="docshape6890" coordorigin="5040,7497" coordsize="1469,317" path="m6509,7497l6509,7571,6468,7636,6386,7691,6266,7737,6103,7770,5897,7794,5652,7809,5366,7814,5040,7806e" filled="false" stroked="true" strokeweight=".23586pt" strokecolor="#000000">
                  <v:path arrowok="t"/>
                  <v:stroke dashstyle="solid"/>
                </v:shape>
                <v:shape style="position:absolute;left:4956;top:7746;width:111;height:120" type="#_x0000_t75" id="docshape6891" stroked="false">
                  <v:imagedata r:id="rId4090" o:title=""/>
                </v:shape>
                <v:shape style="position:absolute;left:5964;top:5435;width:603;height:248" id="docshape6892" coordorigin="5964,5435" coordsize="603,248" path="m6566,5435l6262,5560,5964,5682e" filled="false" stroked="true" strokeweight=".23586pt" strokecolor="#000000">
                  <v:path arrowok="t"/>
                  <v:stroke dashstyle="solid"/>
                </v:shape>
                <v:shape style="position:absolute;left:5884;top:5617;width:123;height:111" type="#_x0000_t75" id="docshape6893" stroked="false">
                  <v:imagedata r:id="rId4091" o:title=""/>
                </v:shape>
                <v:shape style="position:absolute;left:6928;top:4028;width:711;height:178" type="#_x0000_t75" id="docshape6894" stroked="false">
                  <v:imagedata r:id="rId4092" o:title=""/>
                </v:shape>
                <v:shape style="position:absolute;left:6012;top:4110;width:776;height:10" id="docshape6895" coordorigin="6012,4110" coordsize="776,10" path="m6787,4110l6394,4115,6012,4120e" filled="false" stroked="true" strokeweight=".23586pt" strokecolor="#000000">
                  <v:path arrowok="t"/>
                  <v:stroke dashstyle="solid"/>
                </v:shape>
                <v:shape style="position:absolute;left:5928;top:4062;width:111;height:118" type="#_x0000_t75" id="docshape6896" stroked="false">
                  <v:imagedata r:id="rId4093" o:title=""/>
                </v:shape>
                <v:shape style="position:absolute;left:6626;top:277;width:1316;height:200" type="#_x0000_t75" id="docshape6897" stroked="false">
                  <v:imagedata r:id="rId4094" o:title=""/>
                </v:shape>
                <v:shape style="position:absolute;left:7176;top:644;width:300;height:759" id="docshape6898" coordorigin="7176,645" coordsize="300,759" path="m7387,645l7445,767,7476,882,7476,995,7445,1103,7385,1209,7296,1307,7176,1403e" filled="false" stroked="true" strokeweight=".23586pt" strokecolor="#000000">
                  <v:path arrowok="t"/>
                  <v:stroke dashstyle="solid"/>
                </v:shape>
                <v:shape style="position:absolute;left:7104;top:1338;width:120;height:111" type="#_x0000_t75" id="docshape6899" stroked="false">
                  <v:imagedata r:id="rId4095" o:title=""/>
                </v:shape>
                <v:rect style="position:absolute;left:4711;top:8036;width:3368;height:1294" id="docshape6900" filled="true" fillcolor="#e8eef7" stroked="false">
                  <v:fill type="solid"/>
                </v:rect>
                <v:rect style="position:absolute;left:4711;top:8036;width:3368;height:1294" id="docshape6901" filled="false" stroked="true" strokeweight=".23586pt" strokecolor="#000000">
                  <v:stroke dashstyle="solid"/>
                </v:rect>
                <v:shape style="position:absolute;left:4802;top:8159;width:96;height:360" type="#_x0000_t75" id="docshape6902" stroked="false">
                  <v:imagedata r:id="rId4096" o:title=""/>
                </v:shape>
                <v:shape style="position:absolute;left:5016;top:8159;width:1575;height:231" type="#_x0000_t75" id="docshape6903" stroked="false">
                  <v:imagedata r:id="rId4097" o:title=""/>
                </v:shape>
                <v:shape style="position:absolute;left:4800;top:8389;width:276;height:368" type="#_x0000_t75" id="docshape6904" stroked="false">
                  <v:imagedata r:id="rId4098" o:title=""/>
                </v:shape>
                <v:shape style="position:absolute;left:4800;top:8392;width:1018;height:596" type="#_x0000_t75" id="docshape6905" stroked="false">
                  <v:imagedata r:id="rId4099" o:title=""/>
                </v:shape>
                <v:shape style="position:absolute;left:5863;top:8392;width:593;height:360" type="#_x0000_t75" id="docshape6906" stroked="false">
                  <v:imagedata r:id="rId4100" o:title=""/>
                </v:shape>
                <v:shape style="position:absolute;left:6489;top:8392;width:519;height:360" type="#_x0000_t75" id="docshape6907" stroked="false">
                  <v:imagedata r:id="rId4101" o:title=""/>
                </v:shape>
                <v:shape style="position:absolute;left:4800;top:8622;width:1443;height:598" type="#_x0000_t75" id="docshape6908" stroked="false">
                  <v:imagedata r:id="rId4102" o:title=""/>
                </v:shape>
                <v:shape style="position:absolute;left:6280;top:8656;width:308;height:360" type="#_x0000_t75" id="docshape6909" stroked="false">
                  <v:imagedata r:id="rId4103" o:title=""/>
                </v:shape>
                <v:shape style="position:absolute;left:5102;top:8855;width:1460;height:264" type="#_x0000_t75" id="docshape6910" stroked="false">
                  <v:imagedata r:id="rId4104" o:title=""/>
                </v:shape>
                <v:shape style="position:absolute;left:6590;top:8855;width:716;height:461" type="#_x0000_t75" id="docshape6911" stroked="false">
                  <v:imagedata r:id="rId4105" o:title=""/>
                </v:shape>
                <v:shape style="position:absolute;left:7346;top:8855;width:519;height:461" type="#_x0000_t75" id="docshape6912" stroked="false">
                  <v:imagedata r:id="rId4106" o:title=""/>
                </v:shape>
                <w10:wrap type="topAndBottom"/>
              </v:group>
            </w:pict>
          </mc:Fallback>
        </mc:AlternateContent>
      </w:r>
      <w:r>
        <w:rPr>
          <w:sz w:val="13"/>
        </w:rPr>
        <mc:AlternateContent>
          <mc:Choice Requires="wps">
            <w:drawing>
              <wp:anchor distT="0" distB="0" distL="0" distR="0" allowOverlap="1" layoutInCell="1" locked="0" behindDoc="1" simplePos="0" relativeHeight="488059392">
                <wp:simplePos x="0" y="0"/>
                <wp:positionH relativeFrom="page">
                  <wp:posOffset>1171949</wp:posOffset>
                </wp:positionH>
                <wp:positionV relativeFrom="paragraph">
                  <wp:posOffset>6025388</wp:posOffset>
                </wp:positionV>
                <wp:extent cx="5422900" cy="6350"/>
                <wp:effectExtent l="0" t="0" r="0" b="0"/>
                <wp:wrapTopAndBottom/>
                <wp:docPr id="7444" name="Graphic 7444"/>
                <wp:cNvGraphicFramePr>
                  <a:graphicFrameLocks/>
                </wp:cNvGraphicFramePr>
                <a:graphic>
                  <a:graphicData uri="http://schemas.microsoft.com/office/word/2010/wordprocessingShape">
                    <wps:wsp>
                      <wps:cNvPr id="7444" name="Graphic 7444"/>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474.440002pt;width:426.95999pt;height:.479531pt;mso-position-horizontal-relative:page;mso-position-vertical-relative:paragraph;z-index:-15257088;mso-wrap-distance-left:0;mso-wrap-distance-right:0" id="docshape6913" filled="true" fillcolor="#000000" stroked="false">
                <v:fill type="solid"/>
                <w10:wrap type="topAndBottom"/>
              </v:rect>
            </w:pict>
          </mc:Fallback>
        </mc:AlternateContent>
      </w:r>
    </w:p>
    <w:p>
      <w:pPr>
        <w:pStyle w:val="BodyText"/>
        <w:spacing w:before="9"/>
        <w:rPr>
          <w:sz w:val="8"/>
        </w:rPr>
      </w:pPr>
    </w:p>
    <w:p>
      <w:pPr>
        <w:spacing w:before="140"/>
        <w:ind w:left="0" w:right="6" w:firstLine="0"/>
        <w:jc w:val="center"/>
        <w:rPr>
          <w:rFonts w:ascii="Arial" w:hAnsi="Arial"/>
          <w:sz w:val="17"/>
        </w:rPr>
      </w:pPr>
      <w:r>
        <w:rPr>
          <w:rFonts w:ascii="Arial" w:hAnsi="Arial"/>
          <w:sz w:val="17"/>
        </w:rPr>
        <w:t>Hình</w:t>
      </w:r>
      <w:r>
        <w:rPr>
          <w:rFonts w:ascii="Arial" w:hAnsi="Arial"/>
          <w:spacing w:val="-2"/>
          <w:sz w:val="17"/>
        </w:rPr>
        <w:t> </w:t>
      </w:r>
      <w:r>
        <w:rPr>
          <w:rFonts w:ascii="Arial" w:hAnsi="Arial"/>
          <w:sz w:val="17"/>
        </w:rPr>
        <w:t>12.3:</w:t>
      </w:r>
      <w:r>
        <w:rPr>
          <w:rFonts w:ascii="Arial" w:hAnsi="Arial"/>
          <w:spacing w:val="-2"/>
          <w:sz w:val="17"/>
        </w:rPr>
        <w:t> </w:t>
      </w:r>
      <w:r>
        <w:rPr>
          <w:rFonts w:ascii="Arial" w:hAnsi="Arial"/>
          <w:sz w:val="17"/>
        </w:rPr>
        <w:t>Ghi</w:t>
      </w:r>
      <w:r>
        <w:rPr>
          <w:rFonts w:ascii="Arial" w:hAnsi="Arial"/>
          <w:spacing w:val="-1"/>
          <w:sz w:val="17"/>
        </w:rPr>
        <w:t> </w:t>
      </w:r>
      <w:r>
        <w:rPr>
          <w:rFonts w:ascii="Arial" w:hAnsi="Arial"/>
          <w:sz w:val="17"/>
        </w:rPr>
        <w:t>đối</w:t>
      </w:r>
      <w:r>
        <w:rPr>
          <w:rFonts w:ascii="Arial" w:hAnsi="Arial"/>
          <w:spacing w:val="-2"/>
          <w:sz w:val="17"/>
        </w:rPr>
        <w:t> </w:t>
      </w:r>
      <w:r>
        <w:rPr>
          <w:rFonts w:ascii="Arial" w:hAnsi="Arial"/>
          <w:sz w:val="17"/>
        </w:rPr>
        <w:t>tuợng</w:t>
      </w:r>
      <w:r>
        <w:rPr>
          <w:rFonts w:ascii="Arial" w:hAnsi="Arial"/>
          <w:spacing w:val="-4"/>
          <w:sz w:val="17"/>
        </w:rPr>
        <w:t> </w:t>
      </w:r>
      <w:r>
        <w:rPr>
          <w:rFonts w:ascii="Arial" w:hAnsi="Arial"/>
          <w:sz w:val="17"/>
        </w:rPr>
        <w:t>vào</w:t>
      </w:r>
      <w:r>
        <w:rPr>
          <w:rFonts w:ascii="Arial" w:hAnsi="Arial"/>
          <w:spacing w:val="-1"/>
          <w:sz w:val="17"/>
        </w:rPr>
        <w:t> </w:t>
      </w:r>
      <w:r>
        <w:rPr>
          <w:rFonts w:ascii="Arial" w:hAnsi="Arial"/>
          <w:sz w:val="17"/>
        </w:rPr>
        <w:t>file</w:t>
      </w:r>
      <w:r>
        <w:rPr>
          <w:rFonts w:ascii="Arial" w:hAnsi="Arial"/>
          <w:spacing w:val="-4"/>
          <w:sz w:val="17"/>
        </w:rPr>
        <w:t> </w:t>
      </w:r>
      <w:r>
        <w:rPr>
          <w:rFonts w:ascii="Arial" w:hAnsi="Arial"/>
          <w:sz w:val="17"/>
        </w:rPr>
        <w:t>và</w:t>
      </w:r>
      <w:r>
        <w:rPr>
          <w:rFonts w:ascii="Arial" w:hAnsi="Arial"/>
          <w:spacing w:val="-1"/>
          <w:sz w:val="17"/>
        </w:rPr>
        <w:t> </w:t>
      </w:r>
      <w:r>
        <w:rPr>
          <w:rFonts w:ascii="Arial" w:hAnsi="Arial"/>
          <w:sz w:val="17"/>
        </w:rPr>
        <w:t>đọc</w:t>
      </w:r>
      <w:r>
        <w:rPr>
          <w:rFonts w:ascii="Arial" w:hAnsi="Arial"/>
          <w:spacing w:val="-2"/>
          <w:sz w:val="17"/>
        </w:rPr>
        <w:t> </w:t>
      </w:r>
      <w:r>
        <w:rPr>
          <w:rFonts w:ascii="Arial" w:hAnsi="Arial"/>
          <w:sz w:val="17"/>
        </w:rPr>
        <w:t>từ</w:t>
      </w:r>
      <w:r>
        <w:rPr>
          <w:rFonts w:ascii="Arial" w:hAnsi="Arial"/>
          <w:spacing w:val="-1"/>
          <w:sz w:val="17"/>
        </w:rPr>
        <w:t> </w:t>
      </w:r>
      <w:r>
        <w:rPr>
          <w:rFonts w:ascii="Arial" w:hAnsi="Arial"/>
          <w:spacing w:val="-4"/>
          <w:sz w:val="17"/>
        </w:rPr>
        <w:t>file.</w:t>
      </w:r>
    </w:p>
    <w:p>
      <w:pPr>
        <w:spacing w:after="0"/>
        <w:jc w:val="center"/>
        <w:rPr>
          <w:rFonts w:ascii="Arial" w:hAnsi="Arial"/>
          <w:sz w:val="17"/>
        </w:rPr>
        <w:sectPr>
          <w:pgSz w:w="12240" w:h="15840"/>
          <w:pgMar w:header="0" w:footer="1511" w:top="1080" w:bottom="1700" w:left="1440" w:right="1440"/>
        </w:sectPr>
      </w:pPr>
    </w:p>
    <w:p>
      <w:pPr>
        <w:pStyle w:val="BodyText"/>
        <w:spacing w:line="20" w:lineRule="exact"/>
        <w:ind w:left="405"/>
        <w:rPr>
          <w:rFonts w:ascii="Arial"/>
          <w:sz w:val="2"/>
        </w:rPr>
      </w:pPr>
      <w:r>
        <w:rPr>
          <w:rFonts w:ascii="Arial"/>
          <w:sz w:val="2"/>
        </w:rPr>
        <w:drawing>
          <wp:anchor distT="0" distB="0" distL="0" distR="0" allowOverlap="1" layoutInCell="1" locked="0" behindDoc="0" simplePos="0" relativeHeight="16203776">
            <wp:simplePos x="0" y="0"/>
            <wp:positionH relativeFrom="page">
              <wp:posOffset>3624071</wp:posOffset>
            </wp:positionH>
            <wp:positionV relativeFrom="page">
              <wp:posOffset>812291</wp:posOffset>
            </wp:positionV>
            <wp:extent cx="42671" cy="115824"/>
            <wp:effectExtent l="0" t="0" r="0" b="0"/>
            <wp:wrapNone/>
            <wp:docPr id="7445" name="Image 7445"/>
            <wp:cNvGraphicFramePr>
              <a:graphicFrameLocks/>
            </wp:cNvGraphicFramePr>
            <a:graphic>
              <a:graphicData uri="http://schemas.openxmlformats.org/drawingml/2006/picture">
                <pic:pic>
                  <pic:nvPicPr>
                    <pic:cNvPr id="7445" name="Image 7445"/>
                    <pic:cNvPicPr/>
                  </pic:nvPicPr>
                  <pic:blipFill>
                    <a:blip r:embed="rId4107" cstate="print"/>
                    <a:stretch>
                      <a:fillRect/>
                    </a:stretch>
                  </pic:blipFill>
                  <pic:spPr>
                    <a:xfrm>
                      <a:off x="0" y="0"/>
                      <a:ext cx="42671" cy="115824"/>
                    </a:xfrm>
                    <a:prstGeom prst="rect">
                      <a:avLst/>
                    </a:prstGeom>
                  </pic:spPr>
                </pic:pic>
              </a:graphicData>
            </a:graphic>
          </wp:anchor>
        </w:drawing>
      </w:r>
      <w:r>
        <w:rPr>
          <w:rFonts w:ascii="Arial"/>
          <w:sz w:val="2"/>
        </w:rPr>
        <w:drawing>
          <wp:anchor distT="0" distB="0" distL="0" distR="0" allowOverlap="1" layoutInCell="1" locked="0" behindDoc="0" simplePos="0" relativeHeight="16204288">
            <wp:simplePos x="0" y="0"/>
            <wp:positionH relativeFrom="page">
              <wp:posOffset>4142232</wp:posOffset>
            </wp:positionH>
            <wp:positionV relativeFrom="page">
              <wp:posOffset>1738883</wp:posOffset>
            </wp:positionV>
            <wp:extent cx="42671" cy="115824"/>
            <wp:effectExtent l="0" t="0" r="0" b="0"/>
            <wp:wrapNone/>
            <wp:docPr id="7446" name="Image 7446"/>
            <wp:cNvGraphicFramePr>
              <a:graphicFrameLocks/>
            </wp:cNvGraphicFramePr>
            <a:graphic>
              <a:graphicData uri="http://schemas.openxmlformats.org/drawingml/2006/picture">
                <pic:pic>
                  <pic:nvPicPr>
                    <pic:cNvPr id="7446" name="Image 7446"/>
                    <pic:cNvPicPr/>
                  </pic:nvPicPr>
                  <pic:blipFill>
                    <a:blip r:embed="rId4107" cstate="print"/>
                    <a:stretch>
                      <a:fillRect/>
                    </a:stretch>
                  </pic:blipFill>
                  <pic:spPr>
                    <a:xfrm>
                      <a:off x="0" y="0"/>
                      <a:ext cx="42671" cy="115824"/>
                    </a:xfrm>
                    <a:prstGeom prst="rect">
                      <a:avLst/>
                    </a:prstGeom>
                  </pic:spPr>
                </pic:pic>
              </a:graphicData>
            </a:graphic>
          </wp:anchor>
        </w:drawing>
      </w:r>
      <w:r>
        <w:rPr>
          <w:rFonts w:ascii="Arial"/>
          <w:sz w:val="2"/>
        </w:rPr>
        <mc:AlternateContent>
          <mc:Choice Requires="wps">
            <w:drawing>
              <wp:inline distT="0" distB="0" distL="0" distR="0">
                <wp:extent cx="5422900" cy="6350"/>
                <wp:effectExtent l="0" t="0" r="0" b="0"/>
                <wp:docPr id="7447" name="Group 7447"/>
                <wp:cNvGraphicFramePr>
                  <a:graphicFrameLocks/>
                </wp:cNvGraphicFramePr>
                <a:graphic>
                  <a:graphicData uri="http://schemas.microsoft.com/office/word/2010/wordprocessingGroup">
                    <wpg:wgp>
                      <wpg:cNvPr id="7447" name="Group 7447"/>
                      <wpg:cNvGrpSpPr/>
                      <wpg:grpSpPr>
                        <a:xfrm>
                          <a:off x="0" y="0"/>
                          <a:ext cx="5422900" cy="6350"/>
                          <a:chExt cx="5422900" cy="6350"/>
                        </a:xfrm>
                      </wpg:grpSpPr>
                      <wps:wsp>
                        <wps:cNvPr id="7448" name="Graphic 7448"/>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6914" coordorigin="0,0" coordsize="8540,10">
                <v:rect style="position:absolute;left:0;top:0;width:8540;height:10" id="docshape6915" filled="true" fillcolor="#000000" stroked="false">
                  <v:fill type="solid"/>
                </v:rect>
              </v:group>
            </w:pict>
          </mc:Fallback>
        </mc:AlternateContent>
      </w:r>
      <w:r>
        <w:rPr>
          <w:rFonts w:ascii="Arial"/>
          <w:sz w:val="2"/>
        </w:rPr>
      </w:r>
    </w:p>
    <w:p>
      <w:pPr>
        <w:pStyle w:val="BodyText"/>
        <w:spacing w:before="8"/>
        <w:rPr>
          <w:rFonts w:ascii="Arial"/>
          <w:sz w:val="13"/>
        </w:rPr>
      </w:pPr>
      <w:r>
        <w:rPr>
          <w:rFonts w:ascii="Arial"/>
          <w:sz w:val="13"/>
        </w:rPr>
        <mc:AlternateContent>
          <mc:Choice Requires="wps">
            <w:drawing>
              <wp:anchor distT="0" distB="0" distL="0" distR="0" allowOverlap="1" layoutInCell="1" locked="0" behindDoc="1" simplePos="0" relativeHeight="488060928">
                <wp:simplePos x="0" y="0"/>
                <wp:positionH relativeFrom="page">
                  <wp:posOffset>1228337</wp:posOffset>
                </wp:positionH>
                <wp:positionV relativeFrom="paragraph">
                  <wp:posOffset>115309</wp:posOffset>
                </wp:positionV>
                <wp:extent cx="2764790" cy="809625"/>
                <wp:effectExtent l="0" t="0" r="0" b="0"/>
                <wp:wrapTopAndBottom/>
                <wp:docPr id="7449" name="Group 7449"/>
                <wp:cNvGraphicFramePr>
                  <a:graphicFrameLocks/>
                </wp:cNvGraphicFramePr>
                <a:graphic>
                  <a:graphicData uri="http://schemas.microsoft.com/office/word/2010/wordprocessingGroup">
                    <wpg:wgp>
                      <wpg:cNvPr id="7449" name="Group 7449"/>
                      <wpg:cNvGrpSpPr/>
                      <wpg:grpSpPr>
                        <a:xfrm>
                          <a:off x="0" y="0"/>
                          <a:ext cx="2764790" cy="809625"/>
                          <a:chExt cx="2764790" cy="809625"/>
                        </a:xfrm>
                      </wpg:grpSpPr>
                      <pic:pic>
                        <pic:nvPicPr>
                          <pic:cNvPr id="7450" name="Image 7450"/>
                          <pic:cNvPicPr/>
                        </pic:nvPicPr>
                        <pic:blipFill>
                          <a:blip r:embed="rId4108" cstate="print"/>
                          <a:stretch>
                            <a:fillRect/>
                          </a:stretch>
                        </pic:blipFill>
                        <pic:spPr>
                          <a:xfrm>
                            <a:off x="0" y="0"/>
                            <a:ext cx="2316479" cy="173736"/>
                          </a:xfrm>
                          <a:prstGeom prst="rect">
                            <a:avLst/>
                          </a:prstGeom>
                        </pic:spPr>
                      </pic:pic>
                      <pic:pic>
                        <pic:nvPicPr>
                          <pic:cNvPr id="7451" name="Image 7451"/>
                          <pic:cNvPicPr/>
                        </pic:nvPicPr>
                        <pic:blipFill>
                          <a:blip r:embed="rId4109" cstate="print"/>
                          <a:stretch>
                            <a:fillRect/>
                          </a:stretch>
                        </pic:blipFill>
                        <pic:spPr>
                          <a:xfrm>
                            <a:off x="126492" y="155447"/>
                            <a:ext cx="757434" cy="280415"/>
                          </a:xfrm>
                          <a:prstGeom prst="rect">
                            <a:avLst/>
                          </a:prstGeom>
                        </pic:spPr>
                      </pic:pic>
                      <pic:pic>
                        <pic:nvPicPr>
                          <pic:cNvPr id="7452" name="Image 7452"/>
                          <pic:cNvPicPr/>
                        </pic:nvPicPr>
                        <pic:blipFill>
                          <a:blip r:embed="rId4110" cstate="print"/>
                          <a:stretch>
                            <a:fillRect/>
                          </a:stretch>
                        </pic:blipFill>
                        <pic:spPr>
                          <a:xfrm>
                            <a:off x="123444" y="304800"/>
                            <a:ext cx="438918" cy="356616"/>
                          </a:xfrm>
                          <a:prstGeom prst="rect">
                            <a:avLst/>
                          </a:prstGeom>
                        </pic:spPr>
                      </pic:pic>
                      <pic:pic>
                        <pic:nvPicPr>
                          <pic:cNvPr id="7453" name="Image 7453"/>
                          <pic:cNvPicPr/>
                        </pic:nvPicPr>
                        <pic:blipFill>
                          <a:blip r:embed="rId4111" cstate="print"/>
                          <a:stretch>
                            <a:fillRect/>
                          </a:stretch>
                        </pic:blipFill>
                        <pic:spPr>
                          <a:xfrm>
                            <a:off x="580650" y="304800"/>
                            <a:ext cx="562356" cy="356616"/>
                          </a:xfrm>
                          <a:prstGeom prst="rect">
                            <a:avLst/>
                          </a:prstGeom>
                        </pic:spPr>
                      </pic:pic>
                      <pic:pic>
                        <pic:nvPicPr>
                          <pic:cNvPr id="7454" name="Image 7454"/>
                          <pic:cNvPicPr/>
                        </pic:nvPicPr>
                        <pic:blipFill>
                          <a:blip r:embed="rId4107" cstate="print"/>
                          <a:stretch>
                            <a:fillRect/>
                          </a:stretch>
                        </pic:blipFill>
                        <pic:spPr>
                          <a:xfrm>
                            <a:off x="1229874" y="307847"/>
                            <a:ext cx="42672" cy="115824"/>
                          </a:xfrm>
                          <a:prstGeom prst="rect">
                            <a:avLst/>
                          </a:prstGeom>
                        </pic:spPr>
                      </pic:pic>
                      <pic:pic>
                        <pic:nvPicPr>
                          <pic:cNvPr id="7455" name="Image 7455"/>
                          <pic:cNvPicPr/>
                        </pic:nvPicPr>
                        <pic:blipFill>
                          <a:blip r:embed="rId4112" cstate="print"/>
                          <a:stretch>
                            <a:fillRect/>
                          </a:stretch>
                        </pic:blipFill>
                        <pic:spPr>
                          <a:xfrm>
                            <a:off x="1359414" y="333756"/>
                            <a:ext cx="243839" cy="65531"/>
                          </a:xfrm>
                          <a:prstGeom prst="rect">
                            <a:avLst/>
                          </a:prstGeom>
                        </pic:spPr>
                      </pic:pic>
                      <pic:pic>
                        <pic:nvPicPr>
                          <pic:cNvPr id="7456" name="Image 7456"/>
                          <pic:cNvPicPr/>
                        </pic:nvPicPr>
                        <pic:blipFill>
                          <a:blip r:embed="rId4113" cstate="print"/>
                          <a:stretch>
                            <a:fillRect/>
                          </a:stretch>
                        </pic:blipFill>
                        <pic:spPr>
                          <a:xfrm>
                            <a:off x="1882146" y="307847"/>
                            <a:ext cx="170688" cy="115824"/>
                          </a:xfrm>
                          <a:prstGeom prst="rect">
                            <a:avLst/>
                          </a:prstGeom>
                        </pic:spPr>
                      </pic:pic>
                      <pic:pic>
                        <pic:nvPicPr>
                          <pic:cNvPr id="7457" name="Image 7457"/>
                          <pic:cNvPicPr/>
                        </pic:nvPicPr>
                        <pic:blipFill>
                          <a:blip r:embed="rId4114" cstate="print"/>
                          <a:stretch>
                            <a:fillRect/>
                          </a:stretch>
                        </pic:blipFill>
                        <pic:spPr>
                          <a:xfrm>
                            <a:off x="129539" y="463295"/>
                            <a:ext cx="1414272" cy="114300"/>
                          </a:xfrm>
                          <a:prstGeom prst="rect">
                            <a:avLst/>
                          </a:prstGeom>
                        </pic:spPr>
                      </pic:pic>
                      <pic:pic>
                        <pic:nvPicPr>
                          <pic:cNvPr id="7458" name="Image 7458"/>
                          <pic:cNvPicPr/>
                        </pic:nvPicPr>
                        <pic:blipFill>
                          <a:blip r:embed="rId4115" cstate="print"/>
                          <a:stretch>
                            <a:fillRect/>
                          </a:stretch>
                        </pic:blipFill>
                        <pic:spPr>
                          <a:xfrm>
                            <a:off x="1682502" y="333756"/>
                            <a:ext cx="179831" cy="475488"/>
                          </a:xfrm>
                          <a:prstGeom prst="rect">
                            <a:avLst/>
                          </a:prstGeom>
                        </pic:spPr>
                      </pic:pic>
                      <pic:pic>
                        <pic:nvPicPr>
                          <pic:cNvPr id="7459" name="Image 7459"/>
                          <pic:cNvPicPr/>
                        </pic:nvPicPr>
                        <pic:blipFill>
                          <a:blip r:embed="rId4116" cstate="print"/>
                          <a:stretch>
                            <a:fillRect/>
                          </a:stretch>
                        </pic:blipFill>
                        <pic:spPr>
                          <a:xfrm>
                            <a:off x="1562106" y="458723"/>
                            <a:ext cx="94487" cy="118872"/>
                          </a:xfrm>
                          <a:prstGeom prst="rect">
                            <a:avLst/>
                          </a:prstGeom>
                        </pic:spPr>
                      </pic:pic>
                      <pic:pic>
                        <pic:nvPicPr>
                          <pic:cNvPr id="7460" name="Image 7460"/>
                          <pic:cNvPicPr/>
                        </pic:nvPicPr>
                        <pic:blipFill>
                          <a:blip r:embed="rId4117" cstate="print"/>
                          <a:stretch>
                            <a:fillRect/>
                          </a:stretch>
                        </pic:blipFill>
                        <pic:spPr>
                          <a:xfrm>
                            <a:off x="1880622" y="477012"/>
                            <a:ext cx="693419" cy="76200"/>
                          </a:xfrm>
                          <a:prstGeom prst="rect">
                            <a:avLst/>
                          </a:prstGeom>
                        </pic:spPr>
                      </pic:pic>
                      <pic:pic>
                        <pic:nvPicPr>
                          <pic:cNvPr id="7461" name="Image 7461"/>
                          <pic:cNvPicPr/>
                        </pic:nvPicPr>
                        <pic:blipFill>
                          <a:blip r:embed="rId4113" cstate="print"/>
                          <a:stretch>
                            <a:fillRect/>
                          </a:stretch>
                        </pic:blipFill>
                        <pic:spPr>
                          <a:xfrm>
                            <a:off x="2593854" y="461772"/>
                            <a:ext cx="170687" cy="115824"/>
                          </a:xfrm>
                          <a:prstGeom prst="rect">
                            <a:avLst/>
                          </a:prstGeom>
                        </pic:spPr>
                      </pic:pic>
                      <pic:pic>
                        <pic:nvPicPr>
                          <pic:cNvPr id="7462" name="Image 7462"/>
                          <pic:cNvPicPr/>
                        </pic:nvPicPr>
                        <pic:blipFill>
                          <a:blip r:embed="rId4118" cstate="print"/>
                          <a:stretch>
                            <a:fillRect/>
                          </a:stretch>
                        </pic:blipFill>
                        <pic:spPr>
                          <a:xfrm>
                            <a:off x="4572" y="615695"/>
                            <a:ext cx="41148" cy="115824"/>
                          </a:xfrm>
                          <a:prstGeom prst="rect">
                            <a:avLst/>
                          </a:prstGeom>
                        </pic:spPr>
                      </pic:pic>
                    </wpg:wgp>
                  </a:graphicData>
                </a:graphic>
              </wp:anchor>
            </w:drawing>
          </mc:Choice>
          <mc:Fallback>
            <w:pict>
              <v:group style="position:absolute;margin-left:96.719521pt;margin-top:9.079515pt;width:217.7pt;height:63.75pt;mso-position-horizontal-relative:page;mso-position-vertical-relative:paragraph;z-index:-15255552;mso-wrap-distance-left:0;mso-wrap-distance-right:0" id="docshapegroup6916" coordorigin="1934,182" coordsize="4354,1275">
                <v:shape style="position:absolute;left:1934;top:181;width:3648;height:274" type="#_x0000_t75" id="docshape6917" stroked="false">
                  <v:imagedata r:id="rId4108" o:title=""/>
                </v:shape>
                <v:shape style="position:absolute;left:2133;top:426;width:1193;height:442" type="#_x0000_t75" id="docshape6918" stroked="false">
                  <v:imagedata r:id="rId4109" o:title=""/>
                </v:shape>
                <v:shape style="position:absolute;left:2128;top:661;width:692;height:562" type="#_x0000_t75" id="docshape6919" stroked="false">
                  <v:imagedata r:id="rId4110" o:title=""/>
                </v:shape>
                <v:shape style="position:absolute;left:2848;top:661;width:886;height:562" type="#_x0000_t75" id="docshape6920" stroked="false">
                  <v:imagedata r:id="rId4111" o:title=""/>
                </v:shape>
                <v:shape style="position:absolute;left:3871;top:666;width:68;height:183" type="#_x0000_t75" id="docshape6921" stroked="false">
                  <v:imagedata r:id="rId4107" o:title=""/>
                </v:shape>
                <v:shape style="position:absolute;left:4075;top:707;width:384;height:104" type="#_x0000_t75" id="docshape6922" stroked="false">
                  <v:imagedata r:id="rId4112" o:title=""/>
                </v:shape>
                <v:shape style="position:absolute;left:4898;top:666;width:269;height:183" type="#_x0000_t75" id="docshape6923" stroked="false">
                  <v:imagedata r:id="rId4113" o:title=""/>
                </v:shape>
                <v:shape style="position:absolute;left:2138;top:911;width:2228;height:180" type="#_x0000_t75" id="docshape6924" stroked="false">
                  <v:imagedata r:id="rId4114" o:title=""/>
                </v:shape>
                <v:shape style="position:absolute;left:4584;top:707;width:284;height:749" type="#_x0000_t75" id="docshape6925" stroked="false">
                  <v:imagedata r:id="rId4115" o:title=""/>
                </v:shape>
                <v:shape style="position:absolute;left:4394;top:904;width:149;height:188" type="#_x0000_t75" id="docshape6926" stroked="false">
                  <v:imagedata r:id="rId4116" o:title=""/>
                </v:shape>
                <v:shape style="position:absolute;left:4896;top:932;width:1092;height:120" type="#_x0000_t75" id="docshape6927" stroked="false">
                  <v:imagedata r:id="rId4117" o:title=""/>
                </v:shape>
                <v:shape style="position:absolute;left:6019;top:908;width:269;height:183" type="#_x0000_t75" id="docshape6928" stroked="false">
                  <v:imagedata r:id="rId4113" o:title=""/>
                </v:shape>
                <v:shape style="position:absolute;left:1941;top:1151;width:65;height:183" type="#_x0000_t75" id="docshape6929" stroked="false">
                  <v:imagedata r:id="rId4118" o:title=""/>
                </v:shape>
                <w10:wrap type="topAndBottom"/>
              </v:group>
            </w:pict>
          </mc:Fallback>
        </mc:AlternateContent>
      </w:r>
      <w:r>
        <w:rPr>
          <w:rFonts w:ascii="Arial"/>
          <w:sz w:val="13"/>
        </w:rPr>
        <mc:AlternateContent>
          <mc:Choice Requires="wps">
            <w:drawing>
              <wp:anchor distT="0" distB="0" distL="0" distR="0" allowOverlap="1" layoutInCell="1" locked="0" behindDoc="1" simplePos="0" relativeHeight="488061440">
                <wp:simplePos x="0" y="0"/>
                <wp:positionH relativeFrom="page">
                  <wp:posOffset>1228337</wp:posOffset>
                </wp:positionH>
                <wp:positionV relativeFrom="paragraph">
                  <wp:posOffset>1041901</wp:posOffset>
                </wp:positionV>
                <wp:extent cx="2955290" cy="3199130"/>
                <wp:effectExtent l="0" t="0" r="0" b="0"/>
                <wp:wrapTopAndBottom/>
                <wp:docPr id="7463" name="Group 7463"/>
                <wp:cNvGraphicFramePr>
                  <a:graphicFrameLocks/>
                </wp:cNvGraphicFramePr>
                <a:graphic>
                  <a:graphicData uri="http://schemas.microsoft.com/office/word/2010/wordprocessingGroup">
                    <wpg:wgp>
                      <wpg:cNvPr id="7463" name="Group 7463"/>
                      <wpg:cNvGrpSpPr/>
                      <wpg:grpSpPr>
                        <a:xfrm>
                          <a:off x="0" y="0"/>
                          <a:ext cx="2955290" cy="3199130"/>
                          <a:chExt cx="2955290" cy="3199130"/>
                        </a:xfrm>
                      </wpg:grpSpPr>
                      <pic:pic>
                        <pic:nvPicPr>
                          <pic:cNvPr id="7464" name="Image 7464"/>
                          <pic:cNvPicPr/>
                        </pic:nvPicPr>
                        <pic:blipFill>
                          <a:blip r:embed="rId4119" cstate="print"/>
                          <a:stretch>
                            <a:fillRect/>
                          </a:stretch>
                        </pic:blipFill>
                        <pic:spPr>
                          <a:xfrm>
                            <a:off x="0" y="0"/>
                            <a:ext cx="2840735" cy="137159"/>
                          </a:xfrm>
                          <a:prstGeom prst="rect">
                            <a:avLst/>
                          </a:prstGeom>
                        </pic:spPr>
                      </pic:pic>
                      <pic:pic>
                        <pic:nvPicPr>
                          <pic:cNvPr id="7465" name="Image 7465"/>
                          <pic:cNvPicPr/>
                        </pic:nvPicPr>
                        <pic:blipFill>
                          <a:blip r:embed="rId4120" cstate="print"/>
                          <a:stretch>
                            <a:fillRect/>
                          </a:stretch>
                        </pic:blipFill>
                        <pic:spPr>
                          <a:xfrm>
                            <a:off x="129539" y="153923"/>
                            <a:ext cx="688854" cy="280416"/>
                          </a:xfrm>
                          <a:prstGeom prst="rect">
                            <a:avLst/>
                          </a:prstGeom>
                        </pic:spPr>
                      </pic:pic>
                      <pic:pic>
                        <pic:nvPicPr>
                          <pic:cNvPr id="7466" name="Image 7466"/>
                          <pic:cNvPicPr/>
                        </pic:nvPicPr>
                        <pic:blipFill>
                          <a:blip r:embed="rId4121" cstate="print"/>
                          <a:stretch>
                            <a:fillRect/>
                          </a:stretch>
                        </pic:blipFill>
                        <pic:spPr>
                          <a:xfrm>
                            <a:off x="126492" y="307847"/>
                            <a:ext cx="757434" cy="280416"/>
                          </a:xfrm>
                          <a:prstGeom prst="rect">
                            <a:avLst/>
                          </a:prstGeom>
                        </pic:spPr>
                      </pic:pic>
                      <pic:pic>
                        <pic:nvPicPr>
                          <pic:cNvPr id="7467" name="Image 7467"/>
                          <pic:cNvPicPr/>
                        </pic:nvPicPr>
                        <pic:blipFill>
                          <a:blip r:embed="rId4122" cstate="print"/>
                          <a:stretch>
                            <a:fillRect/>
                          </a:stretch>
                        </pic:blipFill>
                        <pic:spPr>
                          <a:xfrm>
                            <a:off x="123444" y="467868"/>
                            <a:ext cx="377951" cy="324611"/>
                          </a:xfrm>
                          <a:prstGeom prst="rect">
                            <a:avLst/>
                          </a:prstGeom>
                        </pic:spPr>
                      </pic:pic>
                      <pic:pic>
                        <pic:nvPicPr>
                          <pic:cNvPr id="7468" name="Image 7468"/>
                          <pic:cNvPicPr/>
                        </pic:nvPicPr>
                        <pic:blipFill>
                          <a:blip r:embed="rId4123" cstate="print"/>
                          <a:stretch>
                            <a:fillRect/>
                          </a:stretch>
                        </pic:blipFill>
                        <pic:spPr>
                          <a:xfrm>
                            <a:off x="528834" y="460248"/>
                            <a:ext cx="97536" cy="347472"/>
                          </a:xfrm>
                          <a:prstGeom prst="rect">
                            <a:avLst/>
                          </a:prstGeom>
                        </pic:spPr>
                      </pic:pic>
                      <pic:pic>
                        <pic:nvPicPr>
                          <pic:cNvPr id="7469" name="Image 7469"/>
                          <pic:cNvPicPr/>
                        </pic:nvPicPr>
                        <pic:blipFill>
                          <a:blip r:embed="rId4124" cstate="print"/>
                          <a:stretch>
                            <a:fillRect/>
                          </a:stretch>
                        </pic:blipFill>
                        <pic:spPr>
                          <a:xfrm>
                            <a:off x="705618" y="486155"/>
                            <a:ext cx="501395" cy="269748"/>
                          </a:xfrm>
                          <a:prstGeom prst="rect">
                            <a:avLst/>
                          </a:prstGeom>
                        </pic:spPr>
                      </pic:pic>
                      <pic:pic>
                        <pic:nvPicPr>
                          <pic:cNvPr id="7470" name="Image 7470"/>
                          <pic:cNvPicPr/>
                        </pic:nvPicPr>
                        <pic:blipFill>
                          <a:blip r:embed="rId4125" cstate="print"/>
                          <a:stretch>
                            <a:fillRect/>
                          </a:stretch>
                        </pic:blipFill>
                        <pic:spPr>
                          <a:xfrm>
                            <a:off x="123444" y="615695"/>
                            <a:ext cx="1083570" cy="661416"/>
                          </a:xfrm>
                          <a:prstGeom prst="rect">
                            <a:avLst/>
                          </a:prstGeom>
                        </pic:spPr>
                      </pic:pic>
                      <pic:pic>
                        <pic:nvPicPr>
                          <pic:cNvPr id="7471" name="Image 7471"/>
                          <pic:cNvPicPr/>
                        </pic:nvPicPr>
                        <pic:blipFill>
                          <a:blip r:embed="rId4126" cstate="print"/>
                          <a:stretch>
                            <a:fillRect/>
                          </a:stretch>
                        </pic:blipFill>
                        <pic:spPr>
                          <a:xfrm>
                            <a:off x="1036326" y="925067"/>
                            <a:ext cx="364236" cy="269748"/>
                          </a:xfrm>
                          <a:prstGeom prst="rect">
                            <a:avLst/>
                          </a:prstGeom>
                        </pic:spPr>
                      </pic:pic>
                      <pic:pic>
                        <pic:nvPicPr>
                          <pic:cNvPr id="7472" name="Image 7472"/>
                          <pic:cNvPicPr/>
                        </pic:nvPicPr>
                        <pic:blipFill>
                          <a:blip r:embed="rId4127" cstate="print"/>
                          <a:stretch>
                            <a:fillRect/>
                          </a:stretch>
                        </pic:blipFill>
                        <pic:spPr>
                          <a:xfrm>
                            <a:off x="1482858" y="920496"/>
                            <a:ext cx="566928" cy="438912"/>
                          </a:xfrm>
                          <a:prstGeom prst="rect">
                            <a:avLst/>
                          </a:prstGeom>
                        </pic:spPr>
                      </pic:pic>
                      <pic:pic>
                        <pic:nvPicPr>
                          <pic:cNvPr id="7473" name="Image 7473"/>
                          <pic:cNvPicPr/>
                        </pic:nvPicPr>
                        <pic:blipFill>
                          <a:blip r:embed="rId4107" cstate="print"/>
                          <a:stretch>
                            <a:fillRect/>
                          </a:stretch>
                        </pic:blipFill>
                        <pic:spPr>
                          <a:xfrm>
                            <a:off x="2136654" y="923544"/>
                            <a:ext cx="42671" cy="115824"/>
                          </a:xfrm>
                          <a:prstGeom prst="rect">
                            <a:avLst/>
                          </a:prstGeom>
                        </pic:spPr>
                      </pic:pic>
                      <pic:pic>
                        <pic:nvPicPr>
                          <pic:cNvPr id="7474" name="Image 7474"/>
                          <pic:cNvPicPr/>
                        </pic:nvPicPr>
                        <pic:blipFill>
                          <a:blip r:embed="rId4128" cstate="print"/>
                          <a:stretch>
                            <a:fillRect/>
                          </a:stretch>
                        </pic:blipFill>
                        <pic:spPr>
                          <a:xfrm>
                            <a:off x="259079" y="1078991"/>
                            <a:ext cx="377951" cy="269748"/>
                          </a:xfrm>
                          <a:prstGeom prst="rect">
                            <a:avLst/>
                          </a:prstGeom>
                        </pic:spPr>
                      </pic:pic>
                      <pic:pic>
                        <pic:nvPicPr>
                          <pic:cNvPr id="7475" name="Image 7475"/>
                          <pic:cNvPicPr/>
                        </pic:nvPicPr>
                        <pic:blipFill>
                          <a:blip r:embed="rId4129" cstate="print"/>
                          <a:stretch>
                            <a:fillRect/>
                          </a:stretch>
                        </pic:blipFill>
                        <pic:spPr>
                          <a:xfrm>
                            <a:off x="711714" y="1117091"/>
                            <a:ext cx="48768" cy="96011"/>
                          </a:xfrm>
                          <a:prstGeom prst="rect">
                            <a:avLst/>
                          </a:prstGeom>
                        </pic:spPr>
                      </pic:pic>
                      <pic:pic>
                        <pic:nvPicPr>
                          <pic:cNvPr id="7476" name="Image 7476"/>
                          <pic:cNvPicPr/>
                        </pic:nvPicPr>
                        <pic:blipFill>
                          <a:blip r:embed="rId4130" cstate="print"/>
                          <a:stretch>
                            <a:fillRect/>
                          </a:stretch>
                        </pic:blipFill>
                        <pic:spPr>
                          <a:xfrm>
                            <a:off x="842778" y="1078991"/>
                            <a:ext cx="105156" cy="280416"/>
                          </a:xfrm>
                          <a:prstGeom prst="rect">
                            <a:avLst/>
                          </a:prstGeom>
                        </pic:spPr>
                      </pic:pic>
                      <pic:pic>
                        <pic:nvPicPr>
                          <pic:cNvPr id="7477" name="Image 7477"/>
                          <pic:cNvPicPr/>
                        </pic:nvPicPr>
                        <pic:blipFill>
                          <a:blip r:embed="rId4129" cstate="print"/>
                          <a:stretch>
                            <a:fillRect/>
                          </a:stretch>
                        </pic:blipFill>
                        <pic:spPr>
                          <a:xfrm>
                            <a:off x="1357890" y="1117091"/>
                            <a:ext cx="48768" cy="96011"/>
                          </a:xfrm>
                          <a:prstGeom prst="rect">
                            <a:avLst/>
                          </a:prstGeom>
                        </pic:spPr>
                      </pic:pic>
                      <pic:pic>
                        <pic:nvPicPr>
                          <pic:cNvPr id="7478" name="Image 7478"/>
                          <pic:cNvPicPr/>
                        </pic:nvPicPr>
                        <pic:blipFill>
                          <a:blip r:embed="rId4131" cstate="print"/>
                          <a:stretch>
                            <a:fillRect/>
                          </a:stretch>
                        </pic:blipFill>
                        <pic:spPr>
                          <a:xfrm>
                            <a:off x="251459" y="1239011"/>
                            <a:ext cx="707136" cy="164592"/>
                          </a:xfrm>
                          <a:prstGeom prst="rect">
                            <a:avLst/>
                          </a:prstGeom>
                        </pic:spPr>
                      </pic:pic>
                      <pic:pic>
                        <pic:nvPicPr>
                          <pic:cNvPr id="7479" name="Image 7479"/>
                          <pic:cNvPicPr/>
                        </pic:nvPicPr>
                        <pic:blipFill>
                          <a:blip r:embed="rId4129" cstate="print"/>
                          <a:stretch>
                            <a:fillRect/>
                          </a:stretch>
                        </pic:blipFill>
                        <pic:spPr>
                          <a:xfrm>
                            <a:off x="1876050" y="1271016"/>
                            <a:ext cx="48768" cy="96011"/>
                          </a:xfrm>
                          <a:prstGeom prst="rect">
                            <a:avLst/>
                          </a:prstGeom>
                        </pic:spPr>
                      </pic:pic>
                      <pic:pic>
                        <pic:nvPicPr>
                          <pic:cNvPr id="7480" name="Image 7480"/>
                          <pic:cNvPicPr/>
                        </pic:nvPicPr>
                        <pic:blipFill>
                          <a:blip r:embed="rId4132" cstate="print"/>
                          <a:stretch>
                            <a:fillRect/>
                          </a:stretch>
                        </pic:blipFill>
                        <pic:spPr>
                          <a:xfrm>
                            <a:off x="2007114" y="1231391"/>
                            <a:ext cx="694943" cy="347472"/>
                          </a:xfrm>
                          <a:prstGeom prst="rect">
                            <a:avLst/>
                          </a:prstGeom>
                        </pic:spPr>
                      </pic:pic>
                      <pic:pic>
                        <pic:nvPicPr>
                          <pic:cNvPr id="7481" name="Image 7481"/>
                          <pic:cNvPicPr/>
                        </pic:nvPicPr>
                        <pic:blipFill>
                          <a:blip r:embed="rId4133" cstate="print"/>
                          <a:stretch>
                            <a:fillRect/>
                          </a:stretch>
                        </pic:blipFill>
                        <pic:spPr>
                          <a:xfrm>
                            <a:off x="123444" y="1085088"/>
                            <a:ext cx="1162818" cy="809243"/>
                          </a:xfrm>
                          <a:prstGeom prst="rect">
                            <a:avLst/>
                          </a:prstGeom>
                        </pic:spPr>
                      </pic:pic>
                      <pic:pic>
                        <pic:nvPicPr>
                          <pic:cNvPr id="7482" name="Image 7482"/>
                          <pic:cNvPicPr/>
                        </pic:nvPicPr>
                        <pic:blipFill>
                          <a:blip r:embed="rId4134" cstate="print"/>
                          <a:stretch>
                            <a:fillRect/>
                          </a:stretch>
                        </pic:blipFill>
                        <pic:spPr>
                          <a:xfrm>
                            <a:off x="2717298" y="1231391"/>
                            <a:ext cx="237743" cy="347472"/>
                          </a:xfrm>
                          <a:prstGeom prst="rect">
                            <a:avLst/>
                          </a:prstGeom>
                        </pic:spPr>
                      </pic:pic>
                      <pic:pic>
                        <pic:nvPicPr>
                          <pic:cNvPr id="7483" name="Image 7483"/>
                          <pic:cNvPicPr/>
                        </pic:nvPicPr>
                        <pic:blipFill>
                          <a:blip r:embed="rId4135" cstate="print"/>
                          <a:stretch>
                            <a:fillRect/>
                          </a:stretch>
                        </pic:blipFill>
                        <pic:spPr>
                          <a:xfrm>
                            <a:off x="1094238" y="1257300"/>
                            <a:ext cx="708660" cy="637031"/>
                          </a:xfrm>
                          <a:prstGeom prst="rect">
                            <a:avLst/>
                          </a:prstGeom>
                        </pic:spPr>
                      </pic:pic>
                      <pic:pic>
                        <pic:nvPicPr>
                          <pic:cNvPr id="7484" name="Image 7484"/>
                          <pic:cNvPicPr/>
                        </pic:nvPicPr>
                        <pic:blipFill>
                          <a:blip r:embed="rId4136" cstate="print"/>
                          <a:stretch>
                            <a:fillRect/>
                          </a:stretch>
                        </pic:blipFill>
                        <pic:spPr>
                          <a:xfrm>
                            <a:off x="134112" y="1385316"/>
                            <a:ext cx="48768" cy="347472"/>
                          </a:xfrm>
                          <a:prstGeom prst="rect">
                            <a:avLst/>
                          </a:prstGeom>
                        </pic:spPr>
                      </pic:pic>
                      <pic:pic>
                        <pic:nvPicPr>
                          <pic:cNvPr id="7485" name="Image 7485"/>
                          <pic:cNvPicPr/>
                        </pic:nvPicPr>
                        <pic:blipFill>
                          <a:blip r:embed="rId4137" cstate="print"/>
                          <a:stretch>
                            <a:fillRect/>
                          </a:stretch>
                        </pic:blipFill>
                        <pic:spPr>
                          <a:xfrm>
                            <a:off x="251459" y="1694688"/>
                            <a:ext cx="509022" cy="347472"/>
                          </a:xfrm>
                          <a:prstGeom prst="rect">
                            <a:avLst/>
                          </a:prstGeom>
                        </pic:spPr>
                      </pic:pic>
                      <pic:pic>
                        <pic:nvPicPr>
                          <pic:cNvPr id="7486" name="Image 7486"/>
                          <pic:cNvPicPr/>
                        </pic:nvPicPr>
                        <pic:blipFill>
                          <a:blip r:embed="rId4138" cstate="print"/>
                          <a:stretch>
                            <a:fillRect/>
                          </a:stretch>
                        </pic:blipFill>
                        <pic:spPr>
                          <a:xfrm>
                            <a:off x="769626" y="1702307"/>
                            <a:ext cx="707136" cy="164591"/>
                          </a:xfrm>
                          <a:prstGeom prst="rect">
                            <a:avLst/>
                          </a:prstGeom>
                        </pic:spPr>
                      </pic:pic>
                      <pic:pic>
                        <pic:nvPicPr>
                          <pic:cNvPr id="7487" name="Image 7487"/>
                          <pic:cNvPicPr/>
                        </pic:nvPicPr>
                        <pic:blipFill>
                          <a:blip r:embed="rId4139" cstate="print"/>
                          <a:stretch>
                            <a:fillRect/>
                          </a:stretch>
                        </pic:blipFill>
                        <pic:spPr>
                          <a:xfrm>
                            <a:off x="1496574" y="1694688"/>
                            <a:ext cx="170687" cy="347472"/>
                          </a:xfrm>
                          <a:prstGeom prst="rect">
                            <a:avLst/>
                          </a:prstGeom>
                        </pic:spPr>
                      </pic:pic>
                      <pic:pic>
                        <pic:nvPicPr>
                          <pic:cNvPr id="7488" name="Image 7488"/>
                          <pic:cNvPicPr/>
                        </pic:nvPicPr>
                        <pic:blipFill>
                          <a:blip r:embed="rId4140" cstate="print"/>
                          <a:stretch>
                            <a:fillRect/>
                          </a:stretch>
                        </pic:blipFill>
                        <pic:spPr>
                          <a:xfrm>
                            <a:off x="1740414" y="1720595"/>
                            <a:ext cx="114300" cy="256032"/>
                          </a:xfrm>
                          <a:prstGeom prst="rect">
                            <a:avLst/>
                          </a:prstGeom>
                        </pic:spPr>
                      </pic:pic>
                      <pic:pic>
                        <pic:nvPicPr>
                          <pic:cNvPr id="7489" name="Image 7489"/>
                          <pic:cNvPicPr/>
                        </pic:nvPicPr>
                        <pic:blipFill>
                          <a:blip r:embed="rId4141" cstate="print"/>
                          <a:stretch>
                            <a:fillRect/>
                          </a:stretch>
                        </pic:blipFill>
                        <pic:spPr>
                          <a:xfrm>
                            <a:off x="1935486" y="1708404"/>
                            <a:ext cx="699515" cy="102107"/>
                          </a:xfrm>
                          <a:prstGeom prst="rect">
                            <a:avLst/>
                          </a:prstGeom>
                        </pic:spPr>
                      </pic:pic>
                      <pic:pic>
                        <pic:nvPicPr>
                          <pic:cNvPr id="7490" name="Image 7490"/>
                          <pic:cNvPicPr/>
                        </pic:nvPicPr>
                        <pic:blipFill>
                          <a:blip r:embed="rId4142" cstate="print"/>
                          <a:stretch>
                            <a:fillRect/>
                          </a:stretch>
                        </pic:blipFill>
                        <pic:spPr>
                          <a:xfrm>
                            <a:off x="2714250" y="1720595"/>
                            <a:ext cx="175260" cy="256032"/>
                          </a:xfrm>
                          <a:prstGeom prst="rect">
                            <a:avLst/>
                          </a:prstGeom>
                        </pic:spPr>
                      </pic:pic>
                      <pic:pic>
                        <pic:nvPicPr>
                          <pic:cNvPr id="7491" name="Image 7491"/>
                          <pic:cNvPicPr/>
                        </pic:nvPicPr>
                        <pic:blipFill>
                          <a:blip r:embed="rId4136" cstate="print"/>
                          <a:stretch>
                            <a:fillRect/>
                          </a:stretch>
                        </pic:blipFill>
                        <pic:spPr>
                          <a:xfrm>
                            <a:off x="134112" y="1848611"/>
                            <a:ext cx="48768" cy="347472"/>
                          </a:xfrm>
                          <a:prstGeom prst="rect">
                            <a:avLst/>
                          </a:prstGeom>
                        </pic:spPr>
                      </pic:pic>
                      <pic:pic>
                        <pic:nvPicPr>
                          <pic:cNvPr id="7492" name="Image 7492"/>
                          <pic:cNvPicPr/>
                        </pic:nvPicPr>
                        <pic:blipFill>
                          <a:blip r:embed="rId4114" cstate="print"/>
                          <a:stretch>
                            <a:fillRect/>
                          </a:stretch>
                        </pic:blipFill>
                        <pic:spPr>
                          <a:xfrm>
                            <a:off x="129539" y="2157983"/>
                            <a:ext cx="1414272" cy="114300"/>
                          </a:xfrm>
                          <a:prstGeom prst="rect">
                            <a:avLst/>
                          </a:prstGeom>
                        </pic:spPr>
                      </pic:pic>
                      <pic:pic>
                        <pic:nvPicPr>
                          <pic:cNvPr id="7493" name="Image 7493"/>
                          <pic:cNvPicPr/>
                        </pic:nvPicPr>
                        <pic:blipFill>
                          <a:blip r:embed="rId4116" cstate="print"/>
                          <a:stretch>
                            <a:fillRect/>
                          </a:stretch>
                        </pic:blipFill>
                        <pic:spPr>
                          <a:xfrm>
                            <a:off x="1562106" y="2153411"/>
                            <a:ext cx="94487" cy="118872"/>
                          </a:xfrm>
                          <a:prstGeom prst="rect">
                            <a:avLst/>
                          </a:prstGeom>
                        </pic:spPr>
                      </pic:pic>
                      <pic:pic>
                        <pic:nvPicPr>
                          <pic:cNvPr id="7494" name="Image 7494"/>
                          <pic:cNvPicPr/>
                        </pic:nvPicPr>
                        <pic:blipFill>
                          <a:blip r:embed="rId4107" cstate="print"/>
                          <a:stretch>
                            <a:fillRect/>
                          </a:stretch>
                        </pic:blipFill>
                        <pic:spPr>
                          <a:xfrm>
                            <a:off x="1748033" y="2156460"/>
                            <a:ext cx="42672" cy="115824"/>
                          </a:xfrm>
                          <a:prstGeom prst="rect">
                            <a:avLst/>
                          </a:prstGeom>
                        </pic:spPr>
                      </pic:pic>
                      <pic:pic>
                        <pic:nvPicPr>
                          <pic:cNvPr id="7495" name="Image 7495"/>
                          <pic:cNvPicPr/>
                        </pic:nvPicPr>
                        <pic:blipFill>
                          <a:blip r:embed="rId4143" cstate="print"/>
                          <a:stretch>
                            <a:fillRect/>
                          </a:stretch>
                        </pic:blipFill>
                        <pic:spPr>
                          <a:xfrm>
                            <a:off x="256031" y="2314955"/>
                            <a:ext cx="502920" cy="112775"/>
                          </a:xfrm>
                          <a:prstGeom prst="rect">
                            <a:avLst/>
                          </a:prstGeom>
                        </pic:spPr>
                      </pic:pic>
                      <pic:pic>
                        <pic:nvPicPr>
                          <pic:cNvPr id="7496" name="Image 7496"/>
                          <pic:cNvPicPr/>
                        </pic:nvPicPr>
                        <pic:blipFill>
                          <a:blip r:embed="rId4144" cstate="print"/>
                          <a:stretch>
                            <a:fillRect/>
                          </a:stretch>
                        </pic:blipFill>
                        <pic:spPr>
                          <a:xfrm>
                            <a:off x="841254" y="2351532"/>
                            <a:ext cx="48768" cy="32003"/>
                          </a:xfrm>
                          <a:prstGeom prst="rect">
                            <a:avLst/>
                          </a:prstGeom>
                        </pic:spPr>
                      </pic:pic>
                      <pic:pic>
                        <pic:nvPicPr>
                          <pic:cNvPr id="7497" name="Image 7497"/>
                          <pic:cNvPicPr/>
                        </pic:nvPicPr>
                        <pic:blipFill>
                          <a:blip r:embed="rId4145" cstate="print"/>
                          <a:stretch>
                            <a:fillRect/>
                          </a:stretch>
                        </pic:blipFill>
                        <pic:spPr>
                          <a:xfrm>
                            <a:off x="1690122" y="2313432"/>
                            <a:ext cx="173736" cy="85344"/>
                          </a:xfrm>
                          <a:prstGeom prst="rect">
                            <a:avLst/>
                          </a:prstGeom>
                        </pic:spPr>
                      </pic:pic>
                      <pic:pic>
                        <pic:nvPicPr>
                          <pic:cNvPr id="7498" name="Image 7498"/>
                          <pic:cNvPicPr/>
                        </pic:nvPicPr>
                        <pic:blipFill>
                          <a:blip r:embed="rId4146" cstate="print"/>
                          <a:stretch>
                            <a:fillRect/>
                          </a:stretch>
                        </pic:blipFill>
                        <pic:spPr>
                          <a:xfrm>
                            <a:off x="969270" y="2313432"/>
                            <a:ext cx="690371" cy="434339"/>
                          </a:xfrm>
                          <a:prstGeom prst="rect">
                            <a:avLst/>
                          </a:prstGeom>
                        </pic:spPr>
                      </pic:pic>
                      <pic:pic>
                        <pic:nvPicPr>
                          <pic:cNvPr id="7499" name="Image 7499"/>
                          <pic:cNvPicPr/>
                        </pic:nvPicPr>
                        <pic:blipFill>
                          <a:blip r:embed="rId4147" cstate="print"/>
                          <a:stretch>
                            <a:fillRect/>
                          </a:stretch>
                        </pic:blipFill>
                        <pic:spPr>
                          <a:xfrm>
                            <a:off x="1937010" y="2319527"/>
                            <a:ext cx="304800" cy="324612"/>
                          </a:xfrm>
                          <a:prstGeom prst="rect">
                            <a:avLst/>
                          </a:prstGeom>
                        </pic:spPr>
                      </pic:pic>
                      <pic:pic>
                        <pic:nvPicPr>
                          <pic:cNvPr id="7500" name="Image 7500"/>
                          <pic:cNvPicPr/>
                        </pic:nvPicPr>
                        <pic:blipFill>
                          <a:blip r:embed="rId4148" cstate="print"/>
                          <a:stretch>
                            <a:fillRect/>
                          </a:stretch>
                        </pic:blipFill>
                        <pic:spPr>
                          <a:xfrm>
                            <a:off x="254508" y="2467355"/>
                            <a:ext cx="195072" cy="374904"/>
                          </a:xfrm>
                          <a:prstGeom prst="rect">
                            <a:avLst/>
                          </a:prstGeom>
                        </pic:spPr>
                      </pic:pic>
                      <pic:pic>
                        <pic:nvPicPr>
                          <pic:cNvPr id="7501" name="Image 7501"/>
                          <pic:cNvPicPr/>
                        </pic:nvPicPr>
                        <pic:blipFill>
                          <a:blip r:embed="rId4149" cstate="print"/>
                          <a:stretch>
                            <a:fillRect/>
                          </a:stretch>
                        </pic:blipFill>
                        <pic:spPr>
                          <a:xfrm>
                            <a:off x="516642" y="2462783"/>
                            <a:ext cx="384048" cy="379475"/>
                          </a:xfrm>
                          <a:prstGeom prst="rect">
                            <a:avLst/>
                          </a:prstGeom>
                        </pic:spPr>
                      </pic:pic>
                      <pic:pic>
                        <pic:nvPicPr>
                          <pic:cNvPr id="7502" name="Image 7502"/>
                          <pic:cNvPicPr/>
                        </pic:nvPicPr>
                        <pic:blipFill>
                          <a:blip r:embed="rId4150" cstate="print"/>
                          <a:stretch>
                            <a:fillRect/>
                          </a:stretch>
                        </pic:blipFill>
                        <pic:spPr>
                          <a:xfrm>
                            <a:off x="1417326" y="2473451"/>
                            <a:ext cx="707136" cy="164591"/>
                          </a:xfrm>
                          <a:prstGeom prst="rect">
                            <a:avLst/>
                          </a:prstGeom>
                        </pic:spPr>
                      </pic:pic>
                      <pic:pic>
                        <pic:nvPicPr>
                          <pic:cNvPr id="7503" name="Image 7503"/>
                          <pic:cNvPicPr/>
                        </pic:nvPicPr>
                        <pic:blipFill>
                          <a:blip r:embed="rId4151" cstate="print"/>
                          <a:stretch>
                            <a:fillRect/>
                          </a:stretch>
                        </pic:blipFill>
                        <pic:spPr>
                          <a:xfrm>
                            <a:off x="2205233" y="2491739"/>
                            <a:ext cx="36575" cy="256032"/>
                          </a:xfrm>
                          <a:prstGeom prst="rect">
                            <a:avLst/>
                          </a:prstGeom>
                        </pic:spPr>
                      </pic:pic>
                      <pic:pic>
                        <pic:nvPicPr>
                          <pic:cNvPr id="7504" name="Image 7504"/>
                          <pic:cNvPicPr/>
                        </pic:nvPicPr>
                        <pic:blipFill>
                          <a:blip r:embed="rId4152" cstate="print"/>
                          <a:stretch>
                            <a:fillRect/>
                          </a:stretch>
                        </pic:blipFill>
                        <pic:spPr>
                          <a:xfrm>
                            <a:off x="2330202" y="2467355"/>
                            <a:ext cx="47243" cy="88391"/>
                          </a:xfrm>
                          <a:prstGeom prst="rect">
                            <a:avLst/>
                          </a:prstGeom>
                        </pic:spPr>
                      </pic:pic>
                      <pic:pic>
                        <pic:nvPicPr>
                          <pic:cNvPr id="7505" name="Image 7505"/>
                          <pic:cNvPicPr/>
                        </pic:nvPicPr>
                        <pic:blipFill>
                          <a:blip r:embed="rId4153" cstate="print"/>
                          <a:stretch>
                            <a:fillRect/>
                          </a:stretch>
                        </pic:blipFill>
                        <pic:spPr>
                          <a:xfrm>
                            <a:off x="2391162" y="2462783"/>
                            <a:ext cx="172212" cy="118872"/>
                          </a:xfrm>
                          <a:prstGeom prst="rect">
                            <a:avLst/>
                          </a:prstGeom>
                        </pic:spPr>
                      </pic:pic>
                      <pic:pic>
                        <pic:nvPicPr>
                          <pic:cNvPr id="7506" name="Image 7506"/>
                          <pic:cNvPicPr/>
                        </pic:nvPicPr>
                        <pic:blipFill>
                          <a:blip r:embed="rId4154" cstate="print"/>
                          <a:stretch>
                            <a:fillRect/>
                          </a:stretch>
                        </pic:blipFill>
                        <pic:spPr>
                          <a:xfrm>
                            <a:off x="772674" y="2621279"/>
                            <a:ext cx="239267" cy="256032"/>
                          </a:xfrm>
                          <a:prstGeom prst="rect">
                            <a:avLst/>
                          </a:prstGeom>
                        </pic:spPr>
                      </pic:pic>
                      <pic:pic>
                        <pic:nvPicPr>
                          <pic:cNvPr id="7507" name="Image 7507"/>
                          <pic:cNvPicPr/>
                        </pic:nvPicPr>
                        <pic:blipFill>
                          <a:blip r:embed="rId4155" cstate="print"/>
                          <a:stretch>
                            <a:fillRect/>
                          </a:stretch>
                        </pic:blipFill>
                        <pic:spPr>
                          <a:xfrm>
                            <a:off x="1042422" y="2621279"/>
                            <a:ext cx="182880" cy="256032"/>
                          </a:xfrm>
                          <a:prstGeom prst="rect">
                            <a:avLst/>
                          </a:prstGeom>
                        </pic:spPr>
                      </pic:pic>
                      <pic:pic>
                        <pic:nvPicPr>
                          <pic:cNvPr id="7508" name="Image 7508"/>
                          <pic:cNvPicPr/>
                        </pic:nvPicPr>
                        <pic:blipFill>
                          <a:blip r:embed="rId4156" cstate="print"/>
                          <a:stretch>
                            <a:fillRect/>
                          </a:stretch>
                        </pic:blipFill>
                        <pic:spPr>
                          <a:xfrm>
                            <a:off x="1287786" y="2619755"/>
                            <a:ext cx="696467" cy="347472"/>
                          </a:xfrm>
                          <a:prstGeom prst="rect">
                            <a:avLst/>
                          </a:prstGeom>
                        </pic:spPr>
                      </pic:pic>
                      <pic:pic>
                        <pic:nvPicPr>
                          <pic:cNvPr id="7509" name="Image 7509"/>
                          <pic:cNvPicPr/>
                        </pic:nvPicPr>
                        <pic:blipFill>
                          <a:blip r:embed="rId4157" cstate="print"/>
                          <a:stretch>
                            <a:fillRect/>
                          </a:stretch>
                        </pic:blipFill>
                        <pic:spPr>
                          <a:xfrm>
                            <a:off x="262127" y="2781300"/>
                            <a:ext cx="556266" cy="274320"/>
                          </a:xfrm>
                          <a:prstGeom prst="rect">
                            <a:avLst/>
                          </a:prstGeom>
                        </pic:spPr>
                      </pic:pic>
                      <pic:pic>
                        <pic:nvPicPr>
                          <pic:cNvPr id="7510" name="Image 7510"/>
                          <pic:cNvPicPr/>
                        </pic:nvPicPr>
                        <pic:blipFill>
                          <a:blip r:embed="rId4118" cstate="print"/>
                          <a:stretch>
                            <a:fillRect/>
                          </a:stretch>
                        </pic:blipFill>
                        <pic:spPr>
                          <a:xfrm>
                            <a:off x="134112" y="2927604"/>
                            <a:ext cx="41148" cy="115824"/>
                          </a:xfrm>
                          <a:prstGeom prst="rect">
                            <a:avLst/>
                          </a:prstGeom>
                        </pic:spPr>
                      </pic:pic>
                      <pic:pic>
                        <pic:nvPicPr>
                          <pic:cNvPr id="7511" name="Image 7511"/>
                          <pic:cNvPicPr/>
                        </pic:nvPicPr>
                        <pic:blipFill>
                          <a:blip r:embed="rId4118" cstate="print"/>
                          <a:stretch>
                            <a:fillRect/>
                          </a:stretch>
                        </pic:blipFill>
                        <pic:spPr>
                          <a:xfrm>
                            <a:off x="4572" y="3083051"/>
                            <a:ext cx="41148" cy="115824"/>
                          </a:xfrm>
                          <a:prstGeom prst="rect">
                            <a:avLst/>
                          </a:prstGeom>
                        </pic:spPr>
                      </pic:pic>
                    </wpg:wgp>
                  </a:graphicData>
                </a:graphic>
              </wp:anchor>
            </w:drawing>
          </mc:Choice>
          <mc:Fallback>
            <w:pict>
              <v:group style="position:absolute;margin-left:96.719521pt;margin-top:82.039513pt;width:232.7pt;height:251.9pt;mso-position-horizontal-relative:page;mso-position-vertical-relative:paragraph;z-index:-15255040;mso-wrap-distance-left:0;mso-wrap-distance-right:0" id="docshapegroup6930" coordorigin="1934,1641" coordsize="4654,5038">
                <v:shape style="position:absolute;left:1934;top:1640;width:4474;height:216" type="#_x0000_t75" id="docshape6931" stroked="false">
                  <v:imagedata r:id="rId4119" o:title=""/>
                </v:shape>
                <v:shape style="position:absolute;left:2138;top:1883;width:1085;height:442" type="#_x0000_t75" id="docshape6932" stroked="false">
                  <v:imagedata r:id="rId4120" o:title=""/>
                </v:shape>
                <v:shape style="position:absolute;left:2133;top:2125;width:1193;height:442" type="#_x0000_t75" id="docshape6933" stroked="false">
                  <v:imagedata r:id="rId4121" o:title=""/>
                </v:shape>
                <v:shape style="position:absolute;left:2128;top:2377;width:596;height:512" type="#_x0000_t75" id="docshape6934" stroked="false">
                  <v:imagedata r:id="rId4122" o:title=""/>
                </v:shape>
                <v:shape style="position:absolute;left:2767;top:2365;width:154;height:548" type="#_x0000_t75" id="docshape6935" stroked="false">
                  <v:imagedata r:id="rId4123" o:title=""/>
                </v:shape>
                <v:shape style="position:absolute;left:3045;top:2406;width:790;height:425" type="#_x0000_t75" id="docshape6936" stroked="false">
                  <v:imagedata r:id="rId4124" o:title=""/>
                </v:shape>
                <v:shape style="position:absolute;left:2128;top:2610;width:1707;height:1042" type="#_x0000_t75" id="docshape6937" stroked="false">
                  <v:imagedata r:id="rId4125" o:title=""/>
                </v:shape>
                <v:shape style="position:absolute;left:3566;top:3097;width:574;height:425" type="#_x0000_t75" id="docshape6938" stroked="false">
                  <v:imagedata r:id="rId4126" o:title=""/>
                </v:shape>
                <v:shape style="position:absolute;left:4269;top:3090;width:893;height:692" type="#_x0000_t75" id="docshape6939" stroked="false">
                  <v:imagedata r:id="rId4127" o:title=""/>
                </v:shape>
                <v:shape style="position:absolute;left:5299;top:3095;width:68;height:183" type="#_x0000_t75" id="docshape6940" stroked="false">
                  <v:imagedata r:id="rId4107" o:title=""/>
                </v:shape>
                <v:shape style="position:absolute;left:2342;top:3340;width:596;height:425" type="#_x0000_t75" id="docshape6941" stroked="false">
                  <v:imagedata r:id="rId4128" o:title=""/>
                </v:shape>
                <v:shape style="position:absolute;left:3055;top:3400;width:77;height:152" type="#_x0000_t75" id="docshape6942" stroked="false">
                  <v:imagedata r:id="rId4129" o:title=""/>
                </v:shape>
                <v:shape style="position:absolute;left:3261;top:3340;width:166;height:442" type="#_x0000_t75" id="docshape6943" stroked="false">
                  <v:imagedata r:id="rId4130" o:title=""/>
                </v:shape>
                <v:shape style="position:absolute;left:4072;top:3400;width:77;height:152" type="#_x0000_t75" id="docshape6944" stroked="false">
                  <v:imagedata r:id="rId4129" o:title=""/>
                </v:shape>
                <v:shape style="position:absolute;left:2330;top:3592;width:1114;height:260" type="#_x0000_t75" id="docshape6945" stroked="false">
                  <v:imagedata r:id="rId4131" o:title=""/>
                </v:shape>
                <v:shape style="position:absolute;left:4888;top:3642;width:77;height:152" type="#_x0000_t75" id="docshape6946" stroked="false">
                  <v:imagedata r:id="rId4129" o:title=""/>
                </v:shape>
                <v:shape style="position:absolute;left:5095;top:3580;width:1095;height:548" type="#_x0000_t75" id="docshape6947" stroked="false">
                  <v:imagedata r:id="rId4132" o:title=""/>
                </v:shape>
                <v:shape style="position:absolute;left:2128;top:3349;width:1832;height:1275" type="#_x0000_t75" id="docshape6948" stroked="false">
                  <v:imagedata r:id="rId4133" o:title=""/>
                </v:shape>
                <v:shape style="position:absolute;left:6213;top:3580;width:375;height:548" type="#_x0000_t75" id="docshape6949" stroked="false">
                  <v:imagedata r:id="rId4134" o:title=""/>
                </v:shape>
                <v:shape style="position:absolute;left:3657;top:3620;width:1116;height:1004" type="#_x0000_t75" id="docshape6950" stroked="false">
                  <v:imagedata r:id="rId4135" o:title=""/>
                </v:shape>
                <v:shape style="position:absolute;left:2145;top:3822;width:77;height:548" type="#_x0000_t75" id="docshape6951" stroked="false">
                  <v:imagedata r:id="rId4136" o:title=""/>
                </v:shape>
                <v:shape style="position:absolute;left:2330;top:4309;width:802;height:548" type="#_x0000_t75" id="docshape6952" stroked="false">
                  <v:imagedata r:id="rId4137" o:title=""/>
                </v:shape>
                <v:shape style="position:absolute;left:3146;top:4321;width:1114;height:260" type="#_x0000_t75" id="docshape6953" stroked="false">
                  <v:imagedata r:id="rId4138" o:title=""/>
                </v:shape>
                <v:shape style="position:absolute;left:4291;top:4309;width:269;height:548" type="#_x0000_t75" id="docshape6954" stroked="false">
                  <v:imagedata r:id="rId4139" o:title=""/>
                </v:shape>
                <v:shape style="position:absolute;left:4675;top:4350;width:180;height:404" type="#_x0000_t75" id="docshape6955" stroked="false">
                  <v:imagedata r:id="rId4140" o:title=""/>
                </v:shape>
                <v:shape style="position:absolute;left:4982;top:4331;width:1102;height:161" type="#_x0000_t75" id="docshape6956" stroked="false">
                  <v:imagedata r:id="rId4141" o:title=""/>
                </v:shape>
                <v:shape style="position:absolute;left:6208;top:4350;width:276;height:404" type="#_x0000_t75" id="docshape6957" stroked="false">
                  <v:imagedata r:id="rId4142" o:title=""/>
                </v:shape>
                <v:shape style="position:absolute;left:2145;top:4552;width:77;height:548" type="#_x0000_t75" id="docshape6958" stroked="false">
                  <v:imagedata r:id="rId4136" o:title=""/>
                </v:shape>
                <v:shape style="position:absolute;left:2138;top:5039;width:2228;height:180" type="#_x0000_t75" id="docshape6959" stroked="false">
                  <v:imagedata r:id="rId4114" o:title=""/>
                </v:shape>
                <v:shape style="position:absolute;left:4394;top:5032;width:149;height:188" type="#_x0000_t75" id="docshape6960" stroked="false">
                  <v:imagedata r:id="rId4116" o:title=""/>
                </v:shape>
                <v:shape style="position:absolute;left:4687;top:5036;width:68;height:183" type="#_x0000_t75" id="docshape6961" stroked="false">
                  <v:imagedata r:id="rId4107" o:title=""/>
                </v:shape>
                <v:shape style="position:absolute;left:2337;top:5286;width:792;height:178" type="#_x0000_t75" id="docshape6962" stroked="false">
                  <v:imagedata r:id="rId4143" o:title=""/>
                </v:shape>
                <v:shape style="position:absolute;left:3259;top:5344;width:77;height:51" type="#_x0000_t75" id="docshape6963" stroked="false">
                  <v:imagedata r:id="rId4144" o:title=""/>
                </v:shape>
                <v:shape style="position:absolute;left:4596;top:5284;width:274;height:135" type="#_x0000_t75" id="docshape6964" stroked="false">
                  <v:imagedata r:id="rId4145" o:title=""/>
                </v:shape>
                <v:shape style="position:absolute;left:3460;top:5284;width:1088;height:684" type="#_x0000_t75" id="docshape6965" stroked="false">
                  <v:imagedata r:id="rId4146" o:title=""/>
                </v:shape>
                <v:shape style="position:absolute;left:4984;top:5293;width:480;height:512" type="#_x0000_t75" id="docshape6966" stroked="false">
                  <v:imagedata r:id="rId4147" o:title=""/>
                </v:shape>
                <v:shape style="position:absolute;left:2335;top:5526;width:308;height:591" type="#_x0000_t75" id="docshape6967" stroked="false">
                  <v:imagedata r:id="rId4148" o:title=""/>
                </v:shape>
                <v:shape style="position:absolute;left:2748;top:5519;width:605;height:598" type="#_x0000_t75" id="docshape6968" stroked="false">
                  <v:imagedata r:id="rId4149" o:title=""/>
                </v:shape>
                <v:shape style="position:absolute;left:4166;top:5536;width:1114;height:260" type="#_x0000_t75" id="docshape6969" stroked="false">
                  <v:imagedata r:id="rId4150" o:title=""/>
                </v:shape>
                <v:shape style="position:absolute;left:5407;top:5564;width:58;height:404" type="#_x0000_t75" id="docshape6970" stroked="false">
                  <v:imagedata r:id="rId4151" o:title=""/>
                </v:shape>
                <v:shape style="position:absolute;left:5604;top:5526;width:75;height:140" type="#_x0000_t75" id="docshape6971" stroked="false">
                  <v:imagedata r:id="rId4152" o:title=""/>
                </v:shape>
                <v:shape style="position:absolute;left:5700;top:5519;width:272;height:188" type="#_x0000_t75" id="docshape6972" stroked="false">
                  <v:imagedata r:id="rId4153" o:title=""/>
                </v:shape>
                <v:shape style="position:absolute;left:3151;top:5768;width:377;height:404" type="#_x0000_t75" id="docshape6973" stroked="false">
                  <v:imagedata r:id="rId4154" o:title=""/>
                </v:shape>
                <v:shape style="position:absolute;left:3576;top:5768;width:288;height:404" type="#_x0000_t75" id="docshape6974" stroked="false">
                  <v:imagedata r:id="rId4155" o:title=""/>
                </v:shape>
                <v:shape style="position:absolute;left:3962;top:5766;width:1097;height:548" type="#_x0000_t75" id="docshape6975" stroked="false">
                  <v:imagedata r:id="rId4156" o:title=""/>
                </v:shape>
                <v:shape style="position:absolute;left:2347;top:6020;width:876;height:432" type="#_x0000_t75" id="docshape6976" stroked="false">
                  <v:imagedata r:id="rId4157" o:title=""/>
                </v:shape>
                <v:shape style="position:absolute;left:2145;top:6251;width:65;height:183" type="#_x0000_t75" id="docshape6977" stroked="false">
                  <v:imagedata r:id="rId4118" o:title=""/>
                </v:shape>
                <v:shape style="position:absolute;left:1941;top:6496;width:65;height:183" type="#_x0000_t75" id="docshape6978" stroked="false">
                  <v:imagedata r:id="rId4118" o:title=""/>
                </v:shape>
                <w10:wrap type="topAndBottom"/>
              </v:group>
            </w:pict>
          </mc:Fallback>
        </mc:AlternateContent>
      </w:r>
      <w:r>
        <w:rPr>
          <w:rFonts w:ascii="Arial"/>
          <w:sz w:val="13"/>
        </w:rPr>
        <mc:AlternateContent>
          <mc:Choice Requires="wps">
            <w:drawing>
              <wp:anchor distT="0" distB="0" distL="0" distR="0" allowOverlap="1" layoutInCell="1" locked="0" behindDoc="1" simplePos="0" relativeHeight="488061952">
                <wp:simplePos x="0" y="0"/>
                <wp:positionH relativeFrom="page">
                  <wp:posOffset>1171949</wp:posOffset>
                </wp:positionH>
                <wp:positionV relativeFrom="paragraph">
                  <wp:posOffset>4336795</wp:posOffset>
                </wp:positionV>
                <wp:extent cx="5422900" cy="6350"/>
                <wp:effectExtent l="0" t="0" r="0" b="0"/>
                <wp:wrapTopAndBottom/>
                <wp:docPr id="7512" name="Graphic 7512"/>
                <wp:cNvGraphicFramePr>
                  <a:graphicFrameLocks/>
                </wp:cNvGraphicFramePr>
                <a:graphic>
                  <a:graphicData uri="http://schemas.microsoft.com/office/word/2010/wordprocessingShape">
                    <wps:wsp>
                      <wps:cNvPr id="7512" name="Graphic 7512"/>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341.47998pt;width:426.95999pt;height:.479531pt;mso-position-horizontal-relative:page;mso-position-vertical-relative:paragraph;z-index:-15254528;mso-wrap-distance-left:0;mso-wrap-distance-right:0" id="docshape6979" filled="true" fillcolor="#000000" stroked="false">
                <v:fill type="solid"/>
                <w10:wrap type="topAndBottom"/>
              </v:rect>
            </w:pict>
          </mc:Fallback>
        </mc:AlternateContent>
      </w:r>
    </w:p>
    <w:p>
      <w:pPr>
        <w:pStyle w:val="BodyText"/>
        <w:spacing w:before="11"/>
        <w:rPr>
          <w:rFonts w:ascii="Arial"/>
          <w:sz w:val="13"/>
        </w:rPr>
      </w:pPr>
    </w:p>
    <w:p>
      <w:pPr>
        <w:pStyle w:val="BodyText"/>
        <w:rPr>
          <w:rFonts w:ascii="Arial"/>
          <w:sz w:val="11"/>
        </w:rPr>
      </w:pPr>
    </w:p>
    <w:p>
      <w:pPr>
        <w:spacing w:before="140"/>
        <w:ind w:left="0" w:right="8" w:firstLine="0"/>
        <w:jc w:val="center"/>
        <w:rPr>
          <w:rFonts w:ascii="Arial" w:hAnsi="Arial"/>
          <w:sz w:val="17"/>
        </w:rPr>
      </w:pPr>
      <w:r>
        <w:rPr>
          <w:rFonts w:ascii="Arial" w:hAnsi="Arial"/>
          <w:sz w:val="17"/>
        </w:rPr>
        <w:t>Hình</w:t>
      </w:r>
      <w:r>
        <w:rPr>
          <w:rFonts w:ascii="Arial" w:hAnsi="Arial"/>
          <w:spacing w:val="-4"/>
          <w:sz w:val="17"/>
        </w:rPr>
        <w:t> </w:t>
      </w:r>
      <w:r>
        <w:rPr>
          <w:rFonts w:ascii="Arial" w:hAnsi="Arial"/>
          <w:sz w:val="17"/>
        </w:rPr>
        <w:t>12.4:</w:t>
      </w:r>
      <w:r>
        <w:rPr>
          <w:rFonts w:ascii="Arial" w:hAnsi="Arial"/>
          <w:spacing w:val="-5"/>
          <w:sz w:val="17"/>
        </w:rPr>
        <w:t> </w:t>
      </w:r>
      <w:r>
        <w:rPr>
          <w:rFonts w:ascii="Arial" w:hAnsi="Arial"/>
          <w:sz w:val="17"/>
        </w:rPr>
        <w:t>Cài</w:t>
      </w:r>
      <w:r>
        <w:rPr>
          <w:rFonts w:ascii="Arial" w:hAnsi="Arial"/>
          <w:spacing w:val="-6"/>
          <w:sz w:val="17"/>
        </w:rPr>
        <w:t> </w:t>
      </w:r>
      <w:r>
        <w:rPr>
          <w:rFonts w:ascii="Arial" w:hAnsi="Arial"/>
          <w:sz w:val="17"/>
        </w:rPr>
        <w:t>đặt</w:t>
      </w:r>
      <w:r>
        <w:rPr>
          <w:rFonts w:ascii="Arial" w:hAnsi="Arial"/>
          <w:spacing w:val="-4"/>
          <w:sz w:val="17"/>
        </w:rPr>
        <w:t> </w:t>
      </w:r>
      <w:r>
        <w:rPr>
          <w:rFonts w:ascii="Arial" w:hAnsi="Arial"/>
          <w:sz w:val="17"/>
        </w:rPr>
        <w:t>các</w:t>
      </w:r>
      <w:r>
        <w:rPr>
          <w:rFonts w:ascii="Arial" w:hAnsi="Arial"/>
          <w:spacing w:val="-3"/>
          <w:sz w:val="17"/>
        </w:rPr>
        <w:t> </w:t>
      </w:r>
      <w:r>
        <w:rPr>
          <w:rFonts w:ascii="Arial" w:hAnsi="Arial"/>
          <w:sz w:val="17"/>
        </w:rPr>
        <w:t>lớp</w:t>
      </w:r>
      <w:r>
        <w:rPr>
          <w:rFonts w:ascii="Arial" w:hAnsi="Arial"/>
          <w:spacing w:val="-7"/>
          <w:sz w:val="17"/>
        </w:rPr>
        <w:t> </w:t>
      </w:r>
      <w:r>
        <w:rPr>
          <w:rFonts w:ascii="Arial" w:hAnsi="Arial"/>
          <w:sz w:val="17"/>
        </w:rPr>
        <w:t>chuỗi</w:t>
      </w:r>
      <w:r>
        <w:rPr>
          <w:rFonts w:ascii="Arial" w:hAnsi="Arial"/>
          <w:spacing w:val="-4"/>
          <w:sz w:val="17"/>
        </w:rPr>
        <w:t> </w:t>
      </w:r>
      <w:r>
        <w:rPr>
          <w:rFonts w:ascii="Arial" w:hAnsi="Arial"/>
          <w:sz w:val="17"/>
        </w:rPr>
        <w:t>hóa</w:t>
      </w:r>
      <w:r>
        <w:rPr>
          <w:rFonts w:ascii="Arial" w:hAnsi="Arial"/>
          <w:spacing w:val="-5"/>
          <w:sz w:val="17"/>
        </w:rPr>
        <w:t> </w:t>
      </w:r>
      <w:r>
        <w:rPr>
          <w:rFonts w:ascii="Arial" w:hAnsi="Arial"/>
          <w:spacing w:val="-4"/>
          <w:sz w:val="17"/>
        </w:rPr>
        <w:t>đuợc.</w:t>
      </w:r>
    </w:p>
    <w:p>
      <w:pPr>
        <w:pStyle w:val="BodyText"/>
        <w:spacing w:before="39"/>
        <w:rPr>
          <w:rFonts w:ascii="Arial"/>
          <w:sz w:val="17"/>
        </w:rPr>
      </w:pPr>
    </w:p>
    <w:p>
      <w:pPr>
        <w:pStyle w:val="BodyText"/>
        <w:spacing w:line="244" w:lineRule="auto"/>
        <w:ind w:left="432" w:right="438"/>
        <w:jc w:val="both"/>
      </w:pPr>
      <w:r>
        <w:rPr/>
        <w:drawing>
          <wp:anchor distT="0" distB="0" distL="0" distR="0" allowOverlap="1" layoutInCell="1" locked="0" behindDoc="1" simplePos="0" relativeHeight="477048320">
            <wp:simplePos x="0" y="0"/>
            <wp:positionH relativeFrom="page">
              <wp:posOffset>4354320</wp:posOffset>
            </wp:positionH>
            <wp:positionV relativeFrom="paragraph">
              <wp:posOffset>956753</wp:posOffset>
            </wp:positionV>
            <wp:extent cx="2149127" cy="2308284"/>
            <wp:effectExtent l="0" t="0" r="0" b="0"/>
            <wp:wrapNone/>
            <wp:docPr id="7513" name="Image 7513"/>
            <wp:cNvGraphicFramePr>
              <a:graphicFrameLocks/>
            </wp:cNvGraphicFramePr>
            <a:graphic>
              <a:graphicData uri="http://schemas.openxmlformats.org/drawingml/2006/picture">
                <pic:pic>
                  <pic:nvPicPr>
                    <pic:cNvPr id="7513" name="Image 7513"/>
                    <pic:cNvPicPr/>
                  </pic:nvPicPr>
                  <pic:blipFill>
                    <a:blip r:embed="rId7" cstate="print"/>
                    <a:stretch>
                      <a:fillRect/>
                    </a:stretch>
                  </pic:blipFill>
                  <pic:spPr>
                    <a:xfrm>
                      <a:off x="0" y="0"/>
                      <a:ext cx="2149127" cy="2308284"/>
                    </a:xfrm>
                    <a:prstGeom prst="rect">
                      <a:avLst/>
                    </a:prstGeom>
                  </pic:spPr>
                </pic:pic>
              </a:graphicData>
            </a:graphic>
          </wp:anchor>
        </w:drawing>
      </w:r>
      <w:r>
        <w:rPr/>
        <w:t>Tổng kết lại, ta cài đặt hoàn chỉnh ví dụ ghi và đọc các đối tượng nhân vật trò chơi trong Hình 12.3. Phiên bản cài đặt tối thiểu của GameCharacter và các lớp cần thiết được</w:t>
      </w:r>
      <w:r>
        <w:rPr>
          <w:spacing w:val="25"/>
        </w:rPr>
        <w:t> </w:t>
      </w:r>
      <w:r>
        <w:rPr/>
        <w:t>cho</w:t>
      </w:r>
      <w:r>
        <w:rPr>
          <w:spacing w:val="24"/>
        </w:rPr>
        <w:t> </w:t>
      </w:r>
      <w:r>
        <w:rPr/>
        <w:t>trong</w:t>
      </w:r>
      <w:r>
        <w:rPr>
          <w:spacing w:val="24"/>
        </w:rPr>
        <w:t> </w:t>
      </w:r>
      <w:r>
        <w:rPr/>
        <w:t>Hình</w:t>
      </w:r>
      <w:r>
        <w:rPr>
          <w:spacing w:val="23"/>
        </w:rPr>
        <w:t> </w:t>
      </w:r>
      <w:r>
        <w:rPr/>
        <w:t>12.4.</w:t>
      </w:r>
      <w:r>
        <w:rPr>
          <w:spacing w:val="26"/>
        </w:rPr>
        <w:t> </w:t>
      </w:r>
      <w:r>
        <w:rPr/>
        <w:t>Lưu</w:t>
      </w:r>
      <w:r>
        <w:rPr>
          <w:spacing w:val="26"/>
        </w:rPr>
        <w:t> </w:t>
      </w:r>
      <w:r>
        <w:rPr/>
        <w:t>ý</w:t>
      </w:r>
      <w:r>
        <w:rPr>
          <w:spacing w:val="24"/>
        </w:rPr>
        <w:t> </w:t>
      </w:r>
      <w:r>
        <w:rPr/>
        <w:t>rằng</w:t>
      </w:r>
      <w:r>
        <w:rPr>
          <w:spacing w:val="24"/>
        </w:rPr>
        <w:t> </w:t>
      </w:r>
      <w:r>
        <w:rPr/>
        <w:t>đó chỉ</w:t>
      </w:r>
      <w:r>
        <w:rPr>
          <w:spacing w:val="24"/>
        </w:rPr>
        <w:t> </w:t>
      </w:r>
      <w:r>
        <w:rPr/>
        <w:t>là</w:t>
      </w:r>
      <w:r>
        <w:rPr>
          <w:spacing w:val="25"/>
        </w:rPr>
        <w:t> </w:t>
      </w:r>
      <w:r>
        <w:rPr/>
        <w:t>nội</w:t>
      </w:r>
      <w:r>
        <w:rPr>
          <w:spacing w:val="24"/>
        </w:rPr>
        <w:t> </w:t>
      </w:r>
      <w:r>
        <w:rPr/>
        <w:t>dung cơ bản</w:t>
      </w:r>
      <w:r>
        <w:rPr>
          <w:spacing w:val="25"/>
        </w:rPr>
        <w:t> </w:t>
      </w:r>
      <w:r>
        <w:rPr/>
        <w:t>phục</w:t>
      </w:r>
      <w:r>
        <w:rPr>
          <w:spacing w:val="23"/>
        </w:rPr>
        <w:t> </w:t>
      </w:r>
      <w:r>
        <w:rPr/>
        <w:t>vụ</w:t>
      </w:r>
      <w:r>
        <w:rPr>
          <w:spacing w:val="26"/>
        </w:rPr>
        <w:t> </w:t>
      </w:r>
      <w:r>
        <w:rPr/>
        <w:t>mục</w:t>
      </w:r>
      <w:r>
        <w:rPr>
          <w:spacing w:val="25"/>
        </w:rPr>
        <w:t> </w:t>
      </w:r>
      <w:r>
        <w:rPr/>
        <w:t>đích thử</w:t>
      </w:r>
      <w:r>
        <w:rPr>
          <w:spacing w:val="36"/>
        </w:rPr>
        <w:t> </w:t>
      </w:r>
      <w:r>
        <w:rPr/>
        <w:t>nghiệm</w:t>
      </w:r>
      <w:r>
        <w:rPr>
          <w:spacing w:val="37"/>
        </w:rPr>
        <w:t> </w:t>
      </w:r>
      <w:r>
        <w:rPr/>
        <w:t>đọc</w:t>
      </w:r>
      <w:r>
        <w:rPr>
          <w:spacing w:val="39"/>
        </w:rPr>
        <w:t> </w:t>
      </w:r>
      <w:r>
        <w:rPr/>
        <w:t>và</w:t>
      </w:r>
      <w:r>
        <w:rPr>
          <w:spacing w:val="39"/>
        </w:rPr>
        <w:t> </w:t>
      </w:r>
      <w:r>
        <w:rPr/>
        <w:t>ghi</w:t>
      </w:r>
      <w:r>
        <w:rPr>
          <w:spacing w:val="38"/>
        </w:rPr>
        <w:t> </w:t>
      </w:r>
      <w:r>
        <w:rPr/>
        <w:t>đối</w:t>
      </w:r>
      <w:r>
        <w:rPr>
          <w:spacing w:val="38"/>
        </w:rPr>
        <w:t> </w:t>
      </w:r>
      <w:r>
        <w:rPr/>
        <w:t>tượng</w:t>
      </w:r>
      <w:r>
        <w:rPr>
          <w:spacing w:val="38"/>
        </w:rPr>
        <w:t> </w:t>
      </w:r>
      <w:r>
        <w:rPr/>
        <w:t>chứ</w:t>
      </w:r>
      <w:r>
        <w:rPr>
          <w:spacing w:val="38"/>
        </w:rPr>
        <w:t> </w:t>
      </w:r>
      <w:r>
        <w:rPr/>
        <w:t>không</w:t>
      </w:r>
      <w:r>
        <w:rPr>
          <w:spacing w:val="36"/>
        </w:rPr>
        <w:t> </w:t>
      </w:r>
      <w:r>
        <w:rPr/>
        <w:t>phải</w:t>
      </w:r>
      <w:r>
        <w:rPr>
          <w:spacing w:val="38"/>
        </w:rPr>
        <w:t> </w:t>
      </w:r>
      <w:r>
        <w:rPr/>
        <w:t>dành</w:t>
      </w:r>
      <w:r>
        <w:rPr>
          <w:spacing w:val="39"/>
        </w:rPr>
        <w:t> </w:t>
      </w:r>
      <w:r>
        <w:rPr/>
        <w:t>cho</w:t>
      </w:r>
      <w:r>
        <w:rPr>
          <w:spacing w:val="38"/>
        </w:rPr>
        <w:t> </w:t>
      </w:r>
      <w:r>
        <w:rPr/>
        <w:t>một</w:t>
      </w:r>
      <w:r>
        <w:rPr>
          <w:spacing w:val="39"/>
        </w:rPr>
        <w:t> </w:t>
      </w:r>
      <w:r>
        <w:rPr/>
        <w:t>chương</w:t>
      </w:r>
      <w:r>
        <w:rPr>
          <w:spacing w:val="36"/>
        </w:rPr>
        <w:t> </w:t>
      </w:r>
      <w:r>
        <w:rPr/>
        <w:t>trình</w:t>
      </w:r>
      <w:r>
        <w:rPr>
          <w:spacing w:val="39"/>
        </w:rPr>
        <w:t> </w:t>
      </w:r>
      <w:r>
        <w:rPr/>
        <w:t>trò chơi thực sự.</w:t>
      </w:r>
    </w:p>
    <w:p>
      <w:pPr>
        <w:pStyle w:val="BodyText"/>
        <w:spacing w:before="158"/>
      </w:pPr>
    </w:p>
    <w:p>
      <w:pPr>
        <w:pStyle w:val="ListParagraph"/>
        <w:numPr>
          <w:ilvl w:val="1"/>
          <w:numId w:val="71"/>
        </w:numPr>
        <w:tabs>
          <w:tab w:pos="944" w:val="left" w:leader="none"/>
        </w:tabs>
        <w:spacing w:line="240" w:lineRule="auto" w:before="0" w:after="0"/>
        <w:ind w:left="944" w:right="0" w:hanging="512"/>
        <w:jc w:val="left"/>
        <w:rPr>
          <w:sz w:val="22"/>
        </w:rPr>
      </w:pPr>
      <w:r>
        <w:rPr>
          <w:w w:val="105"/>
          <w:sz w:val="22"/>
        </w:rPr>
        <w:t>GHI</w:t>
      </w:r>
      <w:r>
        <w:rPr>
          <w:spacing w:val="4"/>
          <w:w w:val="105"/>
          <w:sz w:val="22"/>
        </w:rPr>
        <w:t> </w:t>
      </w:r>
      <w:r>
        <w:rPr>
          <w:w w:val="105"/>
          <w:sz w:val="22"/>
        </w:rPr>
        <w:t>CHUỖI</w:t>
      </w:r>
      <w:r>
        <w:rPr>
          <w:spacing w:val="8"/>
          <w:w w:val="105"/>
          <w:sz w:val="22"/>
        </w:rPr>
        <w:t> </w:t>
      </w:r>
      <w:r>
        <w:rPr>
          <w:w w:val="105"/>
          <w:sz w:val="22"/>
        </w:rPr>
        <w:t>KÍ</w:t>
      </w:r>
      <w:r>
        <w:rPr>
          <w:spacing w:val="2"/>
          <w:w w:val="105"/>
          <w:sz w:val="22"/>
        </w:rPr>
        <w:t> </w:t>
      </w:r>
      <w:r>
        <w:rPr>
          <w:w w:val="105"/>
          <w:sz w:val="22"/>
        </w:rPr>
        <w:t>TỰ</w:t>
      </w:r>
      <w:r>
        <w:rPr>
          <w:spacing w:val="4"/>
          <w:w w:val="105"/>
          <w:sz w:val="22"/>
        </w:rPr>
        <w:t> </w:t>
      </w:r>
      <w:r>
        <w:rPr>
          <w:w w:val="105"/>
          <w:sz w:val="22"/>
        </w:rPr>
        <w:t>RA</w:t>
      </w:r>
      <w:r>
        <w:rPr>
          <w:spacing w:val="3"/>
          <w:w w:val="105"/>
          <w:sz w:val="22"/>
        </w:rPr>
        <w:t> </w:t>
      </w:r>
      <w:r>
        <w:rPr>
          <w:w w:val="105"/>
          <w:sz w:val="22"/>
        </w:rPr>
        <w:t>TỆP</w:t>
      </w:r>
      <w:r>
        <w:rPr>
          <w:spacing w:val="1"/>
          <w:w w:val="105"/>
          <w:sz w:val="22"/>
        </w:rPr>
        <w:t> </w:t>
      </w:r>
      <w:r>
        <w:rPr>
          <w:w w:val="105"/>
          <w:sz w:val="22"/>
        </w:rPr>
        <w:t>VĂN</w:t>
      </w:r>
      <w:r>
        <w:rPr>
          <w:spacing w:val="3"/>
          <w:w w:val="105"/>
          <w:sz w:val="22"/>
        </w:rPr>
        <w:t> </w:t>
      </w:r>
      <w:r>
        <w:rPr>
          <w:spacing w:val="-5"/>
          <w:w w:val="105"/>
          <w:sz w:val="22"/>
        </w:rPr>
        <w:t>BẢN</w:t>
      </w:r>
    </w:p>
    <w:p>
      <w:pPr>
        <w:pStyle w:val="BodyText"/>
        <w:spacing w:line="247" w:lineRule="auto" w:before="236"/>
        <w:ind w:left="432" w:right="436" w:firstLine="427"/>
        <w:jc w:val="both"/>
      </w:pPr>
      <w:r>
        <w:rPr/>
        <w:t>Sử</w:t>
      </w:r>
      <w:r>
        <w:rPr>
          <w:spacing w:val="33"/>
        </w:rPr>
        <w:t> </w:t>
      </w:r>
      <w:r>
        <w:rPr/>
        <w:t>dụng</w:t>
      </w:r>
      <w:r>
        <w:rPr>
          <w:spacing w:val="29"/>
        </w:rPr>
        <w:t> </w:t>
      </w:r>
      <w:r>
        <w:rPr/>
        <w:t>cơ</w:t>
      </w:r>
      <w:r>
        <w:rPr>
          <w:spacing w:val="29"/>
        </w:rPr>
        <w:t> </w:t>
      </w:r>
      <w:r>
        <w:rPr/>
        <w:t>chế</w:t>
      </w:r>
      <w:r>
        <w:rPr>
          <w:spacing w:val="33"/>
        </w:rPr>
        <w:t> </w:t>
      </w:r>
      <w:r>
        <w:rPr/>
        <w:t>chuỗi</w:t>
      </w:r>
      <w:r>
        <w:rPr>
          <w:spacing w:val="32"/>
        </w:rPr>
        <w:t> </w:t>
      </w:r>
      <w:r>
        <w:rPr/>
        <w:t>hóa</w:t>
      </w:r>
      <w:r>
        <w:rPr>
          <w:spacing w:val="33"/>
        </w:rPr>
        <w:t> </w:t>
      </w:r>
      <w:r>
        <w:rPr/>
        <w:t>cho</w:t>
      </w:r>
      <w:r>
        <w:rPr>
          <w:spacing w:val="32"/>
        </w:rPr>
        <w:t> </w:t>
      </w:r>
      <w:r>
        <w:rPr/>
        <w:t>việc</w:t>
      </w:r>
      <w:r>
        <w:rPr>
          <w:spacing w:val="34"/>
        </w:rPr>
        <w:t> </w:t>
      </w:r>
      <w:r>
        <w:rPr/>
        <w:t>lưu</w:t>
      </w:r>
      <w:r>
        <w:rPr>
          <w:spacing w:val="34"/>
        </w:rPr>
        <w:t> </w:t>
      </w:r>
      <w:r>
        <w:rPr/>
        <w:t>trữ</w:t>
      </w:r>
      <w:r>
        <w:rPr>
          <w:spacing w:val="35"/>
        </w:rPr>
        <w:t> </w:t>
      </w:r>
      <w:r>
        <w:rPr/>
        <w:t>đối</w:t>
      </w:r>
      <w:r>
        <w:rPr>
          <w:spacing w:val="32"/>
        </w:rPr>
        <w:t> </w:t>
      </w:r>
      <w:r>
        <w:rPr/>
        <w:t>tượng</w:t>
      </w:r>
      <w:r>
        <w:rPr>
          <w:spacing w:val="28"/>
        </w:rPr>
        <w:t> </w:t>
      </w:r>
      <w:r>
        <w:rPr/>
        <w:t>là</w:t>
      </w:r>
      <w:r>
        <w:rPr>
          <w:spacing w:val="33"/>
        </w:rPr>
        <w:t> </w:t>
      </w:r>
      <w:r>
        <w:rPr/>
        <w:t>cách</w:t>
      </w:r>
      <w:r>
        <w:rPr>
          <w:spacing w:val="34"/>
        </w:rPr>
        <w:t> </w:t>
      </w:r>
      <w:r>
        <w:rPr/>
        <w:t>dễ</w:t>
      </w:r>
      <w:r>
        <w:rPr>
          <w:spacing w:val="33"/>
        </w:rPr>
        <w:t> </w:t>
      </w:r>
      <w:r>
        <w:rPr/>
        <w:t>dàng</w:t>
      </w:r>
      <w:r>
        <w:rPr>
          <w:spacing w:val="32"/>
        </w:rPr>
        <w:t> </w:t>
      </w:r>
      <w:r>
        <w:rPr/>
        <w:t>nhất</w:t>
      </w:r>
      <w:r>
        <w:rPr>
          <w:spacing w:val="34"/>
        </w:rPr>
        <w:t> </w:t>
      </w:r>
      <w:r>
        <w:rPr/>
        <w:t>để lưu</w:t>
      </w:r>
      <w:r>
        <w:rPr>
          <w:spacing w:val="34"/>
        </w:rPr>
        <w:t> </w:t>
      </w:r>
      <w:r>
        <w:rPr/>
        <w:t>trữ</w:t>
      </w:r>
      <w:r>
        <w:rPr>
          <w:spacing w:val="33"/>
        </w:rPr>
        <w:t> </w:t>
      </w:r>
      <w:r>
        <w:rPr/>
        <w:t>và</w:t>
      </w:r>
      <w:r>
        <w:rPr>
          <w:spacing w:val="33"/>
        </w:rPr>
        <w:t> </w:t>
      </w:r>
      <w:r>
        <w:rPr/>
        <w:t>khôi</w:t>
      </w:r>
      <w:r>
        <w:rPr>
          <w:spacing w:val="30"/>
        </w:rPr>
        <w:t> </w:t>
      </w:r>
      <w:r>
        <w:rPr/>
        <w:t>phục</w:t>
      </w:r>
      <w:r>
        <w:rPr>
          <w:spacing w:val="34"/>
        </w:rPr>
        <w:t> </w:t>
      </w:r>
      <w:r>
        <w:rPr/>
        <w:t>dữ</w:t>
      </w:r>
      <w:r>
        <w:rPr>
          <w:spacing w:val="30"/>
        </w:rPr>
        <w:t> </w:t>
      </w:r>
      <w:r>
        <w:rPr/>
        <w:t>liệu</w:t>
      </w:r>
      <w:r>
        <w:rPr>
          <w:spacing w:val="31"/>
        </w:rPr>
        <w:t> </w:t>
      </w:r>
      <w:r>
        <w:rPr/>
        <w:t>giữa</w:t>
      </w:r>
      <w:r>
        <w:rPr>
          <w:spacing w:val="33"/>
        </w:rPr>
        <w:t> </w:t>
      </w:r>
      <w:r>
        <w:rPr/>
        <w:t>các</w:t>
      </w:r>
      <w:r>
        <w:rPr>
          <w:spacing w:val="34"/>
        </w:rPr>
        <w:t> </w:t>
      </w:r>
      <w:r>
        <w:rPr/>
        <w:t>lần</w:t>
      </w:r>
      <w:r>
        <w:rPr>
          <w:spacing w:val="31"/>
        </w:rPr>
        <w:t> </w:t>
      </w:r>
      <w:r>
        <w:rPr/>
        <w:t>chạy</w:t>
      </w:r>
      <w:r>
        <w:rPr>
          <w:spacing w:val="30"/>
        </w:rPr>
        <w:t> </w:t>
      </w:r>
      <w:r>
        <w:rPr/>
        <w:t>của</w:t>
      </w:r>
      <w:r>
        <w:rPr>
          <w:spacing w:val="30"/>
        </w:rPr>
        <w:t> </w:t>
      </w:r>
      <w:r>
        <w:rPr/>
        <w:t>một</w:t>
      </w:r>
      <w:r>
        <w:rPr>
          <w:spacing w:val="31"/>
        </w:rPr>
        <w:t> </w:t>
      </w:r>
      <w:r>
        <w:rPr/>
        <w:t>chương</w:t>
      </w:r>
      <w:r>
        <w:rPr>
          <w:spacing w:val="26"/>
        </w:rPr>
        <w:t> </w:t>
      </w:r>
      <w:r>
        <w:rPr/>
        <w:t>trình</w:t>
      </w:r>
      <w:r>
        <w:rPr>
          <w:spacing w:val="31"/>
        </w:rPr>
        <w:t> </w:t>
      </w:r>
      <w:r>
        <w:rPr/>
        <w:t>Java.</w:t>
      </w:r>
      <w:r>
        <w:rPr>
          <w:spacing w:val="32"/>
        </w:rPr>
        <w:t> </w:t>
      </w:r>
      <w:r>
        <w:rPr/>
        <w:t>Nhưng đôi</w:t>
      </w:r>
      <w:r>
        <w:rPr>
          <w:spacing w:val="25"/>
        </w:rPr>
        <w:t> </w:t>
      </w:r>
      <w:r>
        <w:rPr/>
        <w:t>khi,</w:t>
      </w:r>
      <w:r>
        <w:rPr>
          <w:spacing w:val="27"/>
        </w:rPr>
        <w:t> </w:t>
      </w:r>
      <w:r>
        <w:rPr/>
        <w:t>ta</w:t>
      </w:r>
      <w:r>
        <w:rPr>
          <w:spacing w:val="24"/>
        </w:rPr>
        <w:t> </w:t>
      </w:r>
      <w:r>
        <w:rPr/>
        <w:t>cũng</w:t>
      </w:r>
      <w:r>
        <w:rPr>
          <w:spacing w:val="23"/>
        </w:rPr>
        <w:t> </w:t>
      </w:r>
      <w:r>
        <w:rPr/>
        <w:t>cần</w:t>
      </w:r>
      <w:r>
        <w:rPr>
          <w:spacing w:val="27"/>
        </w:rPr>
        <w:t> </w:t>
      </w:r>
      <w:r>
        <w:rPr/>
        <w:t>lưu</w:t>
      </w:r>
      <w:r>
        <w:rPr>
          <w:spacing w:val="27"/>
        </w:rPr>
        <w:t> </w:t>
      </w:r>
      <w:r>
        <w:rPr/>
        <w:t>dữ</w:t>
      </w:r>
      <w:r>
        <w:rPr>
          <w:spacing w:val="28"/>
        </w:rPr>
        <w:t> </w:t>
      </w:r>
      <w:r>
        <w:rPr/>
        <w:t>liệu</w:t>
      </w:r>
      <w:r>
        <w:rPr>
          <w:spacing w:val="27"/>
        </w:rPr>
        <w:t> </w:t>
      </w:r>
      <w:r>
        <w:rPr/>
        <w:t>vào</w:t>
      </w:r>
      <w:r>
        <w:rPr>
          <w:spacing w:val="25"/>
        </w:rPr>
        <w:t> </w:t>
      </w:r>
      <w:r>
        <w:rPr/>
        <w:t>một</w:t>
      </w:r>
      <w:r>
        <w:rPr>
          <w:spacing w:val="29"/>
        </w:rPr>
        <w:t> </w:t>
      </w:r>
      <w:r>
        <w:rPr/>
        <w:t>file</w:t>
      </w:r>
      <w:r>
        <w:rPr>
          <w:spacing w:val="26"/>
        </w:rPr>
        <w:t> </w:t>
      </w:r>
      <w:r>
        <w:rPr/>
        <w:t>văn</w:t>
      </w:r>
      <w:r>
        <w:rPr>
          <w:spacing w:val="27"/>
        </w:rPr>
        <w:t> </w:t>
      </w:r>
      <w:r>
        <w:rPr/>
        <w:t>bản,</w:t>
      </w:r>
      <w:r>
        <w:rPr>
          <w:spacing w:val="27"/>
        </w:rPr>
        <w:t> </w:t>
      </w:r>
      <w:r>
        <w:rPr/>
        <w:t>chẳng</w:t>
      </w:r>
      <w:r>
        <w:rPr>
          <w:spacing w:val="25"/>
        </w:rPr>
        <w:t> </w:t>
      </w:r>
      <w:r>
        <w:rPr/>
        <w:t>hạn</w:t>
      </w:r>
      <w:r>
        <w:rPr>
          <w:spacing w:val="27"/>
        </w:rPr>
        <w:t> </w:t>
      </w:r>
      <w:r>
        <w:rPr/>
        <w:t>khi</w:t>
      </w:r>
      <w:r>
        <w:rPr>
          <w:spacing w:val="25"/>
        </w:rPr>
        <w:t> </w:t>
      </w:r>
      <w:r>
        <w:rPr/>
        <w:t>file</w:t>
      </w:r>
      <w:r>
        <w:rPr>
          <w:spacing w:val="26"/>
        </w:rPr>
        <w:t> </w:t>
      </w:r>
      <w:r>
        <w:rPr/>
        <w:t>đó</w:t>
      </w:r>
      <w:r>
        <w:rPr>
          <w:spacing w:val="23"/>
        </w:rPr>
        <w:t> </w:t>
      </w:r>
      <w:r>
        <w:rPr/>
        <w:t>để</w:t>
      </w:r>
      <w:r>
        <w:rPr>
          <w:spacing w:val="26"/>
        </w:rPr>
        <w:t> </w:t>
      </w:r>
      <w:r>
        <w:rPr/>
        <w:t>cho một chương trình khác (có thể không viết bằng Java) đọc.</w:t>
      </w:r>
    </w:p>
    <w:p>
      <w:pPr>
        <w:pStyle w:val="BodyText"/>
        <w:spacing w:line="244" w:lineRule="auto" w:before="111"/>
        <w:ind w:left="432" w:right="438" w:firstLine="427"/>
        <w:jc w:val="both"/>
      </w:pPr>
      <w:r>
        <w:rPr/>
        <w:t>Việc ghi một chuỗi kí tự ra file văn b</w:t>
      </w:r>
      <w:r>
        <w:rPr>
          <w:rFonts w:ascii="Courier New" w:hAnsi="Courier New"/>
        </w:rPr>
        <w:t>ả</w:t>
      </w:r>
      <w:r>
        <w:rPr>
          <w:rFonts w:ascii="Trebuchet MS" w:hAnsi="Trebuchet MS"/>
        </w:rPr>
        <w:t>n </w:t>
      </w:r>
      <w:r>
        <w:rPr/>
        <w:t>tương tự với việc ghi một đối tượng, chỉ khác</w:t>
      </w:r>
      <w:r>
        <w:rPr>
          <w:spacing w:val="36"/>
        </w:rPr>
        <w:t> </w:t>
      </w:r>
      <w:r>
        <w:rPr/>
        <w:t>ở</w:t>
      </w:r>
      <w:r>
        <w:rPr>
          <w:spacing w:val="35"/>
        </w:rPr>
        <w:t> </w:t>
      </w:r>
      <w:r>
        <w:rPr/>
        <w:t>chỗ ta</w:t>
      </w:r>
      <w:r>
        <w:rPr>
          <w:spacing w:val="35"/>
        </w:rPr>
        <w:t> </w:t>
      </w:r>
      <w:r>
        <w:rPr/>
        <w:t>ghi</w:t>
      </w:r>
      <w:r>
        <w:rPr>
          <w:spacing w:val="34"/>
        </w:rPr>
        <w:t> </w:t>
      </w:r>
      <w:r>
        <w:rPr/>
        <w:t>một</w:t>
      </w:r>
      <w:r>
        <w:rPr>
          <w:spacing w:val="36"/>
        </w:rPr>
        <w:t> </w:t>
      </w:r>
      <w:r>
        <w:rPr/>
        <w:t>đối</w:t>
      </w:r>
      <w:r>
        <w:rPr>
          <w:spacing w:val="37"/>
        </w:rPr>
        <w:t> </w:t>
      </w:r>
      <w:r>
        <w:rPr/>
        <w:t>tượng</w:t>
      </w:r>
      <w:r>
        <w:rPr>
          <w:spacing w:val="35"/>
        </w:rPr>
        <w:t> </w:t>
      </w:r>
      <w:r>
        <w:rPr/>
        <w:t>String thay</w:t>
      </w:r>
      <w:r>
        <w:rPr>
          <w:spacing w:val="35"/>
        </w:rPr>
        <w:t> </w:t>
      </w:r>
      <w:r>
        <w:rPr/>
        <w:t>vì</w:t>
      </w:r>
      <w:r>
        <w:rPr>
          <w:spacing w:val="37"/>
        </w:rPr>
        <w:t> </w:t>
      </w:r>
      <w:r>
        <w:rPr/>
        <w:t>một</w:t>
      </w:r>
      <w:r>
        <w:rPr>
          <w:spacing w:val="36"/>
        </w:rPr>
        <w:t> </w:t>
      </w:r>
      <w:r>
        <w:rPr/>
        <w:t>đối</w:t>
      </w:r>
      <w:r>
        <w:rPr>
          <w:spacing w:val="37"/>
        </w:rPr>
        <w:t> </w:t>
      </w:r>
      <w:r>
        <w:rPr/>
        <w:t>tượng chung chung,</w:t>
      </w:r>
      <w:r>
        <w:rPr>
          <w:spacing w:val="36"/>
        </w:rPr>
        <w:t> </w:t>
      </w:r>
      <w:r>
        <w:rPr/>
        <w:t>và ta dùng các dòng khác thay cho FileOutputStream và ObjectOutputStream.</w:t>
      </w:r>
    </w:p>
    <w:p>
      <w:pPr>
        <w:pStyle w:val="BodyText"/>
        <w:spacing w:after="0" w:line="244" w:lineRule="auto"/>
        <w:jc w:val="both"/>
        <w:sectPr>
          <w:pgSz w:w="12240" w:h="15840"/>
          <w:pgMar w:header="0" w:footer="1511" w:top="1080" w:bottom="1700" w:left="1440" w:right="1440"/>
        </w:sectPr>
      </w:pPr>
    </w:p>
    <w:p>
      <w:pPr>
        <w:pStyle w:val="BodyText"/>
        <w:spacing w:line="20" w:lineRule="exact"/>
        <w:ind w:left="405"/>
        <w:rPr>
          <w:sz w:val="2"/>
        </w:rPr>
      </w:pPr>
      <w:r>
        <w:rPr>
          <w:sz w:val="2"/>
        </w:rPr>
        <w:drawing>
          <wp:anchor distT="0" distB="0" distL="0" distR="0" allowOverlap="1" layoutInCell="1" locked="0" behindDoc="0" simplePos="0" relativeHeight="16206848">
            <wp:simplePos x="0" y="0"/>
            <wp:positionH relativeFrom="page">
              <wp:posOffset>3671315</wp:posOffset>
            </wp:positionH>
            <wp:positionV relativeFrom="page">
              <wp:posOffset>1199388</wp:posOffset>
            </wp:positionV>
            <wp:extent cx="278892" cy="329183"/>
            <wp:effectExtent l="0" t="0" r="0" b="0"/>
            <wp:wrapNone/>
            <wp:docPr id="7514" name="Image 7514"/>
            <wp:cNvGraphicFramePr>
              <a:graphicFrameLocks/>
            </wp:cNvGraphicFramePr>
            <a:graphic>
              <a:graphicData uri="http://schemas.openxmlformats.org/drawingml/2006/picture">
                <pic:pic>
                  <pic:nvPicPr>
                    <pic:cNvPr id="7514" name="Image 7514"/>
                    <pic:cNvPicPr/>
                  </pic:nvPicPr>
                  <pic:blipFill>
                    <a:blip r:embed="rId1273" cstate="print"/>
                    <a:stretch>
                      <a:fillRect/>
                    </a:stretch>
                  </pic:blipFill>
                  <pic:spPr>
                    <a:xfrm>
                      <a:off x="0" y="0"/>
                      <a:ext cx="278892" cy="329183"/>
                    </a:xfrm>
                    <a:prstGeom prst="rect">
                      <a:avLst/>
                    </a:prstGeom>
                  </pic:spPr>
                </pic:pic>
              </a:graphicData>
            </a:graphic>
          </wp:anchor>
        </w:drawing>
      </w:r>
      <w:r>
        <w:rPr>
          <w:sz w:val="2"/>
        </w:rPr>
        <mc:AlternateContent>
          <mc:Choice Requires="wps">
            <w:drawing>
              <wp:inline distT="0" distB="0" distL="0" distR="0">
                <wp:extent cx="5422900" cy="6350"/>
                <wp:effectExtent l="0" t="0" r="0" b="0"/>
                <wp:docPr id="7515" name="Group 7515"/>
                <wp:cNvGraphicFramePr>
                  <a:graphicFrameLocks/>
                </wp:cNvGraphicFramePr>
                <a:graphic>
                  <a:graphicData uri="http://schemas.microsoft.com/office/word/2010/wordprocessingGroup">
                    <wpg:wgp>
                      <wpg:cNvPr id="7515" name="Group 7515"/>
                      <wpg:cNvGrpSpPr/>
                      <wpg:grpSpPr>
                        <a:xfrm>
                          <a:off x="0" y="0"/>
                          <a:ext cx="5422900" cy="6350"/>
                          <a:chExt cx="5422900" cy="6350"/>
                        </a:xfrm>
                      </wpg:grpSpPr>
                      <wps:wsp>
                        <wps:cNvPr id="7516" name="Graphic 7516"/>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6980" coordorigin="0,0" coordsize="8540,10">
                <v:rect style="position:absolute;left:0;top:0;width:8540;height:10" id="docshape6981" filled="true" fillcolor="#000000" stroked="false">
                  <v:fill type="solid"/>
                </v:rect>
              </v:group>
            </w:pict>
          </mc:Fallback>
        </mc:AlternateContent>
      </w:r>
      <w:r>
        <w:rPr>
          <w:sz w:val="2"/>
        </w:rPr>
      </w:r>
    </w:p>
    <w:p>
      <w:pPr>
        <w:pStyle w:val="BodyText"/>
        <w:spacing w:before="2"/>
        <w:rPr>
          <w:sz w:val="4"/>
        </w:rPr>
      </w:pPr>
      <w:r>
        <w:rPr>
          <w:sz w:val="4"/>
        </w:rPr>
        <mc:AlternateContent>
          <mc:Choice Requires="wps">
            <w:drawing>
              <wp:anchor distT="0" distB="0" distL="0" distR="0" allowOverlap="1" layoutInCell="1" locked="0" behindDoc="1" simplePos="0" relativeHeight="488064512">
                <wp:simplePos x="0" y="0"/>
                <wp:positionH relativeFrom="page">
                  <wp:posOffset>1243577</wp:posOffset>
                </wp:positionH>
                <wp:positionV relativeFrom="paragraph">
                  <wp:posOffset>51301</wp:posOffset>
                </wp:positionV>
                <wp:extent cx="3469004" cy="2525395"/>
                <wp:effectExtent l="0" t="0" r="0" b="0"/>
                <wp:wrapTopAndBottom/>
                <wp:docPr id="7517" name="Group 7517"/>
                <wp:cNvGraphicFramePr>
                  <a:graphicFrameLocks/>
                </wp:cNvGraphicFramePr>
                <a:graphic>
                  <a:graphicData uri="http://schemas.microsoft.com/office/word/2010/wordprocessingGroup">
                    <wpg:wgp>
                      <wpg:cNvPr id="7517" name="Group 7517"/>
                      <wpg:cNvGrpSpPr/>
                      <wpg:grpSpPr>
                        <a:xfrm>
                          <a:off x="0" y="0"/>
                          <a:ext cx="3469004" cy="2525395"/>
                          <a:chExt cx="3469004" cy="2525395"/>
                        </a:xfrm>
                      </wpg:grpSpPr>
                      <pic:pic>
                        <pic:nvPicPr>
                          <pic:cNvPr id="7518" name="Image 7518"/>
                          <pic:cNvPicPr/>
                        </pic:nvPicPr>
                        <pic:blipFill>
                          <a:blip r:embed="rId4158" cstate="print"/>
                          <a:stretch>
                            <a:fillRect/>
                          </a:stretch>
                        </pic:blipFill>
                        <pic:spPr>
                          <a:xfrm>
                            <a:off x="301758" y="30480"/>
                            <a:ext cx="684275" cy="320040"/>
                          </a:xfrm>
                          <a:prstGeom prst="rect">
                            <a:avLst/>
                          </a:prstGeom>
                        </pic:spPr>
                      </pic:pic>
                      <pic:pic>
                        <pic:nvPicPr>
                          <pic:cNvPr id="7519" name="Image 7519"/>
                          <pic:cNvPicPr/>
                        </pic:nvPicPr>
                        <pic:blipFill>
                          <a:blip r:embed="rId4159" cstate="print"/>
                          <a:stretch>
                            <a:fillRect/>
                          </a:stretch>
                        </pic:blipFill>
                        <pic:spPr>
                          <a:xfrm>
                            <a:off x="1010418" y="30480"/>
                            <a:ext cx="105156" cy="83820"/>
                          </a:xfrm>
                          <a:prstGeom prst="rect">
                            <a:avLst/>
                          </a:prstGeom>
                        </pic:spPr>
                      </pic:pic>
                      <pic:pic>
                        <pic:nvPicPr>
                          <pic:cNvPr id="7520" name="Image 7520"/>
                          <pic:cNvPicPr/>
                        </pic:nvPicPr>
                        <pic:blipFill>
                          <a:blip r:embed="rId4160" cstate="print"/>
                          <a:stretch>
                            <a:fillRect/>
                          </a:stretch>
                        </pic:blipFill>
                        <pic:spPr>
                          <a:xfrm>
                            <a:off x="1139958" y="32003"/>
                            <a:ext cx="135635" cy="256031"/>
                          </a:xfrm>
                          <a:prstGeom prst="rect">
                            <a:avLst/>
                          </a:prstGeom>
                        </pic:spPr>
                      </pic:pic>
                      <pic:pic>
                        <pic:nvPicPr>
                          <pic:cNvPr id="7521" name="Image 7521"/>
                          <pic:cNvPicPr/>
                        </pic:nvPicPr>
                        <pic:blipFill>
                          <a:blip r:embed="rId4161" cstate="print"/>
                          <a:stretch>
                            <a:fillRect/>
                          </a:stretch>
                        </pic:blipFill>
                        <pic:spPr>
                          <a:xfrm>
                            <a:off x="301758" y="312420"/>
                            <a:ext cx="1584960" cy="466344"/>
                          </a:xfrm>
                          <a:prstGeom prst="rect">
                            <a:avLst/>
                          </a:prstGeom>
                        </pic:spPr>
                      </pic:pic>
                      <pic:pic>
                        <pic:nvPicPr>
                          <pic:cNvPr id="7522" name="Image 7522"/>
                          <pic:cNvPicPr/>
                        </pic:nvPicPr>
                        <pic:blipFill>
                          <a:blip r:embed="rId1269" cstate="print"/>
                          <a:stretch>
                            <a:fillRect/>
                          </a:stretch>
                        </pic:blipFill>
                        <pic:spPr>
                          <a:xfrm>
                            <a:off x="1956822" y="312420"/>
                            <a:ext cx="38100" cy="105155"/>
                          </a:xfrm>
                          <a:prstGeom prst="rect">
                            <a:avLst/>
                          </a:prstGeom>
                        </pic:spPr>
                      </pic:pic>
                      <pic:pic>
                        <pic:nvPicPr>
                          <pic:cNvPr id="7523" name="Image 7523"/>
                          <pic:cNvPicPr/>
                        </pic:nvPicPr>
                        <pic:blipFill>
                          <a:blip r:embed="rId4162" cstate="print"/>
                          <a:stretch>
                            <a:fillRect/>
                          </a:stretch>
                        </pic:blipFill>
                        <pic:spPr>
                          <a:xfrm>
                            <a:off x="419106" y="452627"/>
                            <a:ext cx="1353312" cy="160020"/>
                          </a:xfrm>
                          <a:prstGeom prst="rect">
                            <a:avLst/>
                          </a:prstGeom>
                        </pic:spPr>
                      </pic:pic>
                      <pic:pic>
                        <pic:nvPicPr>
                          <pic:cNvPr id="7524" name="Image 7524"/>
                          <pic:cNvPicPr/>
                        </pic:nvPicPr>
                        <pic:blipFill>
                          <a:blip r:embed="rId4163" cstate="print"/>
                          <a:stretch>
                            <a:fillRect/>
                          </a:stretch>
                        </pic:blipFill>
                        <pic:spPr>
                          <a:xfrm>
                            <a:off x="1894338" y="455676"/>
                            <a:ext cx="344423" cy="103631"/>
                          </a:xfrm>
                          <a:prstGeom prst="rect">
                            <a:avLst/>
                          </a:prstGeom>
                        </pic:spPr>
                      </pic:pic>
                      <pic:pic>
                        <pic:nvPicPr>
                          <pic:cNvPr id="7525" name="Image 7525"/>
                          <pic:cNvPicPr/>
                        </pic:nvPicPr>
                        <pic:blipFill>
                          <a:blip r:embed="rId1272" cstate="print"/>
                          <a:stretch>
                            <a:fillRect/>
                          </a:stretch>
                        </pic:blipFill>
                        <pic:spPr>
                          <a:xfrm>
                            <a:off x="2261622" y="452627"/>
                            <a:ext cx="82296" cy="105155"/>
                          </a:xfrm>
                          <a:prstGeom prst="rect">
                            <a:avLst/>
                          </a:prstGeom>
                        </pic:spPr>
                      </pic:pic>
                      <pic:pic>
                        <pic:nvPicPr>
                          <pic:cNvPr id="7526" name="Image 7526"/>
                          <pic:cNvPicPr/>
                        </pic:nvPicPr>
                        <pic:blipFill>
                          <a:blip r:embed="rId1269" cstate="print"/>
                          <a:stretch>
                            <a:fillRect/>
                          </a:stretch>
                        </pic:blipFill>
                        <pic:spPr>
                          <a:xfrm>
                            <a:off x="2784354" y="452627"/>
                            <a:ext cx="38100" cy="105155"/>
                          </a:xfrm>
                          <a:prstGeom prst="rect">
                            <a:avLst/>
                          </a:prstGeom>
                        </pic:spPr>
                      </pic:pic>
                      <pic:pic>
                        <pic:nvPicPr>
                          <pic:cNvPr id="7527" name="Image 7527"/>
                          <pic:cNvPicPr/>
                        </pic:nvPicPr>
                        <pic:blipFill>
                          <a:blip r:embed="rId4164" cstate="print"/>
                          <a:stretch>
                            <a:fillRect/>
                          </a:stretch>
                        </pic:blipFill>
                        <pic:spPr>
                          <a:xfrm>
                            <a:off x="531882" y="739140"/>
                            <a:ext cx="182880" cy="301751"/>
                          </a:xfrm>
                          <a:prstGeom prst="rect">
                            <a:avLst/>
                          </a:prstGeom>
                        </pic:spPr>
                      </pic:pic>
                      <pic:pic>
                        <pic:nvPicPr>
                          <pic:cNvPr id="7528" name="Image 7528"/>
                          <pic:cNvPicPr/>
                        </pic:nvPicPr>
                        <pic:blipFill>
                          <a:blip r:embed="rId4165" cstate="print"/>
                          <a:stretch>
                            <a:fillRect/>
                          </a:stretch>
                        </pic:blipFill>
                        <pic:spPr>
                          <a:xfrm>
                            <a:off x="774198" y="733044"/>
                            <a:ext cx="48768" cy="315468"/>
                          </a:xfrm>
                          <a:prstGeom prst="rect">
                            <a:avLst/>
                          </a:prstGeom>
                        </pic:spPr>
                      </pic:pic>
                      <pic:pic>
                        <pic:nvPicPr>
                          <pic:cNvPr id="7529" name="Image 7529"/>
                          <pic:cNvPicPr/>
                        </pic:nvPicPr>
                        <pic:blipFill>
                          <a:blip r:embed="rId4166" cstate="print"/>
                          <a:stretch>
                            <a:fillRect/>
                          </a:stretch>
                        </pic:blipFill>
                        <pic:spPr>
                          <a:xfrm>
                            <a:off x="658374" y="874775"/>
                            <a:ext cx="999744" cy="128016"/>
                          </a:xfrm>
                          <a:prstGeom prst="rect">
                            <a:avLst/>
                          </a:prstGeom>
                        </pic:spPr>
                      </pic:pic>
                      <pic:pic>
                        <pic:nvPicPr>
                          <pic:cNvPr id="7530" name="Image 7530"/>
                          <pic:cNvPicPr/>
                        </pic:nvPicPr>
                        <pic:blipFill>
                          <a:blip r:embed="rId1277" cstate="print"/>
                          <a:stretch>
                            <a:fillRect/>
                          </a:stretch>
                        </pic:blipFill>
                        <pic:spPr>
                          <a:xfrm>
                            <a:off x="1719078" y="911352"/>
                            <a:ext cx="44195" cy="28955"/>
                          </a:xfrm>
                          <a:prstGeom prst="rect">
                            <a:avLst/>
                          </a:prstGeom>
                        </pic:spPr>
                      </pic:pic>
                      <pic:pic>
                        <pic:nvPicPr>
                          <pic:cNvPr id="7531" name="Image 7531"/>
                          <pic:cNvPicPr/>
                        </pic:nvPicPr>
                        <pic:blipFill>
                          <a:blip r:embed="rId4167" cstate="print"/>
                          <a:stretch>
                            <a:fillRect/>
                          </a:stretch>
                        </pic:blipFill>
                        <pic:spPr>
                          <a:xfrm>
                            <a:off x="1837950" y="882396"/>
                            <a:ext cx="815339" cy="76200"/>
                          </a:xfrm>
                          <a:prstGeom prst="rect">
                            <a:avLst/>
                          </a:prstGeom>
                        </pic:spPr>
                      </pic:pic>
                      <pic:pic>
                        <pic:nvPicPr>
                          <pic:cNvPr id="7532" name="Image 7532"/>
                          <pic:cNvPicPr/>
                        </pic:nvPicPr>
                        <pic:blipFill>
                          <a:blip r:embed="rId1289" cstate="print"/>
                          <a:stretch>
                            <a:fillRect/>
                          </a:stretch>
                        </pic:blipFill>
                        <pic:spPr>
                          <a:xfrm>
                            <a:off x="2671578" y="871727"/>
                            <a:ext cx="89915" cy="109727"/>
                          </a:xfrm>
                          <a:prstGeom prst="rect">
                            <a:avLst/>
                          </a:prstGeom>
                        </pic:spPr>
                      </pic:pic>
                      <pic:pic>
                        <pic:nvPicPr>
                          <pic:cNvPr id="7533" name="Image 7533"/>
                          <pic:cNvPicPr/>
                        </pic:nvPicPr>
                        <pic:blipFill>
                          <a:blip r:embed="rId4168" cstate="print"/>
                          <a:stretch>
                            <a:fillRect/>
                          </a:stretch>
                        </pic:blipFill>
                        <pic:spPr>
                          <a:xfrm>
                            <a:off x="2781306" y="876300"/>
                            <a:ext cx="333755" cy="246887"/>
                          </a:xfrm>
                          <a:prstGeom prst="rect">
                            <a:avLst/>
                          </a:prstGeom>
                        </pic:spPr>
                      </pic:pic>
                      <pic:pic>
                        <pic:nvPicPr>
                          <pic:cNvPr id="7534" name="Image 7534"/>
                          <pic:cNvPicPr/>
                        </pic:nvPicPr>
                        <pic:blipFill>
                          <a:blip r:embed="rId4169" cstate="print"/>
                          <a:stretch>
                            <a:fillRect/>
                          </a:stretch>
                        </pic:blipFill>
                        <pic:spPr>
                          <a:xfrm>
                            <a:off x="3133350" y="880872"/>
                            <a:ext cx="166115" cy="77724"/>
                          </a:xfrm>
                          <a:prstGeom prst="rect">
                            <a:avLst/>
                          </a:prstGeom>
                        </pic:spPr>
                      </pic:pic>
                      <pic:pic>
                        <pic:nvPicPr>
                          <pic:cNvPr id="7535" name="Image 7535"/>
                          <pic:cNvPicPr/>
                        </pic:nvPicPr>
                        <pic:blipFill>
                          <a:blip r:embed="rId1285" cstate="print"/>
                          <a:stretch>
                            <a:fillRect/>
                          </a:stretch>
                        </pic:blipFill>
                        <pic:spPr>
                          <a:xfrm>
                            <a:off x="3320801" y="871727"/>
                            <a:ext cx="143256" cy="329183"/>
                          </a:xfrm>
                          <a:prstGeom prst="rect">
                            <a:avLst/>
                          </a:prstGeom>
                        </pic:spPr>
                      </pic:pic>
                      <pic:pic>
                        <pic:nvPicPr>
                          <pic:cNvPr id="7536" name="Image 7536"/>
                          <pic:cNvPicPr/>
                        </pic:nvPicPr>
                        <pic:blipFill>
                          <a:blip r:embed="rId4170" cstate="print"/>
                          <a:stretch>
                            <a:fillRect/>
                          </a:stretch>
                        </pic:blipFill>
                        <pic:spPr>
                          <a:xfrm>
                            <a:off x="649230" y="1155191"/>
                            <a:ext cx="396239" cy="251459"/>
                          </a:xfrm>
                          <a:prstGeom prst="rect">
                            <a:avLst/>
                          </a:prstGeom>
                        </pic:spPr>
                      </pic:pic>
                      <pic:pic>
                        <pic:nvPicPr>
                          <pic:cNvPr id="7537" name="Image 7537"/>
                          <pic:cNvPicPr/>
                        </pic:nvPicPr>
                        <pic:blipFill>
                          <a:blip r:embed="rId4171" cstate="print"/>
                          <a:stretch>
                            <a:fillRect/>
                          </a:stretch>
                        </pic:blipFill>
                        <pic:spPr>
                          <a:xfrm>
                            <a:off x="1062234" y="1155191"/>
                            <a:ext cx="288035" cy="83820"/>
                          </a:xfrm>
                          <a:prstGeom prst="rect">
                            <a:avLst/>
                          </a:prstGeom>
                        </pic:spPr>
                      </pic:pic>
                      <pic:pic>
                        <pic:nvPicPr>
                          <pic:cNvPr id="7538" name="Image 7538"/>
                          <pic:cNvPicPr/>
                        </pic:nvPicPr>
                        <pic:blipFill>
                          <a:blip r:embed="rId1289" cstate="print"/>
                          <a:stretch>
                            <a:fillRect/>
                          </a:stretch>
                        </pic:blipFill>
                        <pic:spPr>
                          <a:xfrm>
                            <a:off x="1371606" y="1152144"/>
                            <a:ext cx="89916" cy="109727"/>
                          </a:xfrm>
                          <a:prstGeom prst="rect">
                            <a:avLst/>
                          </a:prstGeom>
                        </pic:spPr>
                      </pic:pic>
                      <pic:pic>
                        <pic:nvPicPr>
                          <pic:cNvPr id="7539" name="Image 7539"/>
                          <pic:cNvPicPr/>
                        </pic:nvPicPr>
                        <pic:blipFill>
                          <a:blip r:embed="rId4172" cstate="print"/>
                          <a:stretch>
                            <a:fillRect/>
                          </a:stretch>
                        </pic:blipFill>
                        <pic:spPr>
                          <a:xfrm>
                            <a:off x="1481334" y="1156716"/>
                            <a:ext cx="284988" cy="82296"/>
                          </a:xfrm>
                          <a:prstGeom prst="rect">
                            <a:avLst/>
                          </a:prstGeom>
                        </pic:spPr>
                      </pic:pic>
                      <pic:pic>
                        <pic:nvPicPr>
                          <pic:cNvPr id="7540" name="Image 7540"/>
                          <pic:cNvPicPr/>
                        </pic:nvPicPr>
                        <pic:blipFill>
                          <a:blip r:embed="rId4173" cstate="print"/>
                          <a:stretch>
                            <a:fillRect/>
                          </a:stretch>
                        </pic:blipFill>
                        <pic:spPr>
                          <a:xfrm>
                            <a:off x="1793754" y="1152144"/>
                            <a:ext cx="192023" cy="329183"/>
                          </a:xfrm>
                          <a:prstGeom prst="rect">
                            <a:avLst/>
                          </a:prstGeom>
                        </pic:spPr>
                      </pic:pic>
                      <pic:pic>
                        <pic:nvPicPr>
                          <pic:cNvPr id="7541" name="Image 7541"/>
                          <pic:cNvPicPr/>
                        </pic:nvPicPr>
                        <pic:blipFill>
                          <a:blip r:embed="rId4170" cstate="print"/>
                          <a:stretch>
                            <a:fillRect/>
                          </a:stretch>
                        </pic:blipFill>
                        <pic:spPr>
                          <a:xfrm>
                            <a:off x="649230" y="1435608"/>
                            <a:ext cx="396239" cy="251459"/>
                          </a:xfrm>
                          <a:prstGeom prst="rect">
                            <a:avLst/>
                          </a:prstGeom>
                        </pic:spPr>
                      </pic:pic>
                      <pic:pic>
                        <pic:nvPicPr>
                          <pic:cNvPr id="7542" name="Image 7542"/>
                          <pic:cNvPicPr/>
                        </pic:nvPicPr>
                        <pic:blipFill>
                          <a:blip r:embed="rId4174" cstate="print"/>
                          <a:stretch>
                            <a:fillRect/>
                          </a:stretch>
                        </pic:blipFill>
                        <pic:spPr>
                          <a:xfrm>
                            <a:off x="1068330" y="1437132"/>
                            <a:ext cx="281939" cy="82296"/>
                          </a:xfrm>
                          <a:prstGeom prst="rect">
                            <a:avLst/>
                          </a:prstGeom>
                        </pic:spPr>
                      </pic:pic>
                      <pic:pic>
                        <pic:nvPicPr>
                          <pic:cNvPr id="7543" name="Image 7543"/>
                          <pic:cNvPicPr/>
                        </pic:nvPicPr>
                        <pic:blipFill>
                          <a:blip r:embed="rId1280" cstate="print"/>
                          <a:stretch>
                            <a:fillRect/>
                          </a:stretch>
                        </pic:blipFill>
                        <pic:spPr>
                          <a:xfrm>
                            <a:off x="1371606" y="1432560"/>
                            <a:ext cx="141731" cy="329183"/>
                          </a:xfrm>
                          <a:prstGeom prst="rect">
                            <a:avLst/>
                          </a:prstGeom>
                        </pic:spPr>
                      </pic:pic>
                      <pic:pic>
                        <pic:nvPicPr>
                          <pic:cNvPr id="7544" name="Image 7544"/>
                          <pic:cNvPicPr/>
                        </pic:nvPicPr>
                        <pic:blipFill>
                          <a:blip r:embed="rId1321" cstate="print"/>
                          <a:stretch>
                            <a:fillRect/>
                          </a:stretch>
                        </pic:blipFill>
                        <pic:spPr>
                          <a:xfrm>
                            <a:off x="541026" y="1717548"/>
                            <a:ext cx="38100" cy="105155"/>
                          </a:xfrm>
                          <a:prstGeom prst="rect">
                            <a:avLst/>
                          </a:prstGeom>
                        </pic:spPr>
                      </pic:pic>
                      <pic:pic>
                        <pic:nvPicPr>
                          <pic:cNvPr id="7545" name="Image 7545"/>
                          <pic:cNvPicPr/>
                        </pic:nvPicPr>
                        <pic:blipFill>
                          <a:blip r:embed="rId4175" cstate="print"/>
                          <a:stretch>
                            <a:fillRect/>
                          </a:stretch>
                        </pic:blipFill>
                        <pic:spPr>
                          <a:xfrm>
                            <a:off x="899166" y="1854707"/>
                            <a:ext cx="30480" cy="109727"/>
                          </a:xfrm>
                          <a:prstGeom prst="rect">
                            <a:avLst/>
                          </a:prstGeom>
                        </pic:spPr>
                      </pic:pic>
                      <pic:pic>
                        <pic:nvPicPr>
                          <pic:cNvPr id="7546" name="Image 7546"/>
                          <pic:cNvPicPr/>
                        </pic:nvPicPr>
                        <pic:blipFill>
                          <a:blip r:embed="rId4176" cstate="print"/>
                          <a:stretch>
                            <a:fillRect/>
                          </a:stretch>
                        </pic:blipFill>
                        <pic:spPr>
                          <a:xfrm>
                            <a:off x="536454" y="1859279"/>
                            <a:ext cx="280416" cy="341375"/>
                          </a:xfrm>
                          <a:prstGeom prst="rect">
                            <a:avLst/>
                          </a:prstGeom>
                        </pic:spPr>
                      </pic:pic>
                      <pic:pic>
                        <pic:nvPicPr>
                          <pic:cNvPr id="7547" name="Image 7547"/>
                          <pic:cNvPicPr/>
                        </pic:nvPicPr>
                        <pic:blipFill>
                          <a:blip r:embed="rId4177" cstate="print"/>
                          <a:stretch>
                            <a:fillRect/>
                          </a:stretch>
                        </pic:blipFill>
                        <pic:spPr>
                          <a:xfrm>
                            <a:off x="950982" y="1854707"/>
                            <a:ext cx="810768" cy="329183"/>
                          </a:xfrm>
                          <a:prstGeom prst="rect">
                            <a:avLst/>
                          </a:prstGeom>
                        </pic:spPr>
                      </pic:pic>
                      <pic:pic>
                        <pic:nvPicPr>
                          <pic:cNvPr id="7548" name="Image 7548"/>
                          <pic:cNvPicPr/>
                        </pic:nvPicPr>
                        <pic:blipFill>
                          <a:blip r:embed="rId4178" cstate="print"/>
                          <a:stretch>
                            <a:fillRect/>
                          </a:stretch>
                        </pic:blipFill>
                        <pic:spPr>
                          <a:xfrm>
                            <a:off x="1667262" y="1857755"/>
                            <a:ext cx="219456" cy="466343"/>
                          </a:xfrm>
                          <a:prstGeom prst="rect">
                            <a:avLst/>
                          </a:prstGeom>
                        </pic:spPr>
                      </pic:pic>
                      <pic:pic>
                        <pic:nvPicPr>
                          <pic:cNvPr id="7549" name="Image 7549"/>
                          <pic:cNvPicPr/>
                        </pic:nvPicPr>
                        <pic:blipFill>
                          <a:blip r:embed="rId4179" cstate="print"/>
                          <a:stretch>
                            <a:fillRect/>
                          </a:stretch>
                        </pic:blipFill>
                        <pic:spPr>
                          <a:xfrm>
                            <a:off x="774198" y="1997964"/>
                            <a:ext cx="877824" cy="160020"/>
                          </a:xfrm>
                          <a:prstGeom prst="rect">
                            <a:avLst/>
                          </a:prstGeom>
                        </pic:spPr>
                      </pic:pic>
                      <pic:pic>
                        <pic:nvPicPr>
                          <pic:cNvPr id="7550" name="Image 7550"/>
                          <pic:cNvPicPr/>
                        </pic:nvPicPr>
                        <pic:blipFill>
                          <a:blip r:embed="rId4180" cstate="print"/>
                          <a:stretch>
                            <a:fillRect/>
                          </a:stretch>
                        </pic:blipFill>
                        <pic:spPr>
                          <a:xfrm>
                            <a:off x="541026" y="2139695"/>
                            <a:ext cx="48768" cy="315468"/>
                          </a:xfrm>
                          <a:prstGeom prst="rect">
                            <a:avLst/>
                          </a:prstGeom>
                        </pic:spPr>
                      </pic:pic>
                      <pic:pic>
                        <pic:nvPicPr>
                          <pic:cNvPr id="7551" name="Image 7551"/>
                          <pic:cNvPicPr/>
                        </pic:nvPicPr>
                        <pic:blipFill>
                          <a:blip r:embed="rId1321" cstate="print"/>
                          <a:stretch>
                            <a:fillRect/>
                          </a:stretch>
                        </pic:blipFill>
                        <pic:spPr>
                          <a:xfrm>
                            <a:off x="422154" y="2279904"/>
                            <a:ext cx="38100" cy="105155"/>
                          </a:xfrm>
                          <a:prstGeom prst="rect">
                            <a:avLst/>
                          </a:prstGeom>
                        </pic:spPr>
                      </pic:pic>
                      <pic:pic>
                        <pic:nvPicPr>
                          <pic:cNvPr id="7552" name="Image 7552"/>
                          <pic:cNvPicPr/>
                        </pic:nvPicPr>
                        <pic:blipFill>
                          <a:blip r:embed="rId1321" cstate="print"/>
                          <a:stretch>
                            <a:fillRect/>
                          </a:stretch>
                        </pic:blipFill>
                        <pic:spPr>
                          <a:xfrm>
                            <a:off x="304806" y="2420111"/>
                            <a:ext cx="38100" cy="105155"/>
                          </a:xfrm>
                          <a:prstGeom prst="rect">
                            <a:avLst/>
                          </a:prstGeom>
                        </pic:spPr>
                      </pic:pic>
                      <pic:pic>
                        <pic:nvPicPr>
                          <pic:cNvPr id="7553" name="Image 7553"/>
                          <pic:cNvPicPr/>
                        </pic:nvPicPr>
                        <pic:blipFill>
                          <a:blip r:embed="rId4181" cstate="print"/>
                          <a:stretch>
                            <a:fillRect/>
                          </a:stretch>
                        </pic:blipFill>
                        <pic:spPr>
                          <a:xfrm>
                            <a:off x="1844046" y="19811"/>
                            <a:ext cx="673607" cy="301751"/>
                          </a:xfrm>
                          <a:prstGeom prst="rect">
                            <a:avLst/>
                          </a:prstGeom>
                        </pic:spPr>
                      </pic:pic>
                      <pic:pic>
                        <pic:nvPicPr>
                          <pic:cNvPr id="7554" name="Image 7554"/>
                          <pic:cNvPicPr/>
                        </pic:nvPicPr>
                        <pic:blipFill>
                          <a:blip r:embed="rId4182" cstate="print"/>
                          <a:stretch>
                            <a:fillRect/>
                          </a:stretch>
                        </pic:blipFill>
                        <pic:spPr>
                          <a:xfrm>
                            <a:off x="2529846" y="0"/>
                            <a:ext cx="938784" cy="120396"/>
                          </a:xfrm>
                          <a:prstGeom prst="rect">
                            <a:avLst/>
                          </a:prstGeom>
                        </pic:spPr>
                      </pic:pic>
                      <wps:wsp>
                        <wps:cNvPr id="7555" name="Graphic 7555"/>
                        <wps:cNvSpPr/>
                        <wps:spPr>
                          <a:xfrm>
                            <a:off x="1470666" y="74676"/>
                            <a:ext cx="283845" cy="1270"/>
                          </a:xfrm>
                          <a:custGeom>
                            <a:avLst/>
                            <a:gdLst/>
                            <a:ahLst/>
                            <a:cxnLst/>
                            <a:rect l="l" t="t" r="r" b="b"/>
                            <a:pathLst>
                              <a:path w="283845" h="0">
                                <a:moveTo>
                                  <a:pt x="283463" y="0"/>
                                </a:moveTo>
                                <a:lnTo>
                                  <a:pt x="0" y="0"/>
                                </a:lnTo>
                                <a:lnTo>
                                  <a:pt x="0" y="0"/>
                                </a:lnTo>
                              </a:path>
                            </a:pathLst>
                          </a:custGeom>
                          <a:ln w="3035">
                            <a:solidFill>
                              <a:srgbClr val="000000"/>
                            </a:solidFill>
                            <a:prstDash val="solid"/>
                          </a:ln>
                        </wps:spPr>
                        <wps:bodyPr wrap="square" lIns="0" tIns="0" rIns="0" bIns="0" rtlCol="0">
                          <a:prstTxWarp prst="textNoShape">
                            <a:avLst/>
                          </a:prstTxWarp>
                          <a:noAutofit/>
                        </wps:bodyPr>
                      </wps:wsp>
                      <pic:pic>
                        <pic:nvPicPr>
                          <pic:cNvPr id="7556" name="Image 7556"/>
                          <pic:cNvPicPr/>
                        </pic:nvPicPr>
                        <pic:blipFill>
                          <a:blip r:embed="rId4183" cstate="print"/>
                          <a:stretch>
                            <a:fillRect/>
                          </a:stretch>
                        </pic:blipFill>
                        <pic:spPr>
                          <a:xfrm>
                            <a:off x="1417326" y="36576"/>
                            <a:ext cx="70103" cy="76199"/>
                          </a:xfrm>
                          <a:prstGeom prst="rect">
                            <a:avLst/>
                          </a:prstGeom>
                        </pic:spPr>
                      </pic:pic>
                      <pic:pic>
                        <pic:nvPicPr>
                          <pic:cNvPr id="7557" name="Image 7557"/>
                          <pic:cNvPicPr/>
                        </pic:nvPicPr>
                        <pic:blipFill>
                          <a:blip r:embed="rId4184" cstate="print"/>
                          <a:stretch>
                            <a:fillRect/>
                          </a:stretch>
                        </pic:blipFill>
                        <pic:spPr>
                          <a:xfrm>
                            <a:off x="3110490" y="420623"/>
                            <a:ext cx="297179" cy="76200"/>
                          </a:xfrm>
                          <a:prstGeom prst="rect">
                            <a:avLst/>
                          </a:prstGeom>
                        </pic:spPr>
                      </pic:pic>
                      <pic:pic>
                        <pic:nvPicPr>
                          <pic:cNvPr id="7558" name="Image 7558"/>
                          <pic:cNvPicPr/>
                        </pic:nvPicPr>
                        <pic:blipFill>
                          <a:blip r:embed="rId4185" cstate="print"/>
                          <a:stretch>
                            <a:fillRect/>
                          </a:stretch>
                        </pic:blipFill>
                        <pic:spPr>
                          <a:xfrm>
                            <a:off x="3125730" y="528827"/>
                            <a:ext cx="280415" cy="361188"/>
                          </a:xfrm>
                          <a:prstGeom prst="rect">
                            <a:avLst/>
                          </a:prstGeom>
                        </pic:spPr>
                      </pic:pic>
                      <pic:pic>
                        <pic:nvPicPr>
                          <pic:cNvPr id="7559" name="Image 7559"/>
                          <pic:cNvPicPr/>
                        </pic:nvPicPr>
                        <pic:blipFill>
                          <a:blip r:embed="rId4186" cstate="print"/>
                          <a:stretch>
                            <a:fillRect/>
                          </a:stretch>
                        </pic:blipFill>
                        <pic:spPr>
                          <a:xfrm>
                            <a:off x="2801117" y="568458"/>
                            <a:ext cx="239261" cy="230117"/>
                          </a:xfrm>
                          <a:prstGeom prst="rect">
                            <a:avLst/>
                          </a:prstGeom>
                        </pic:spPr>
                      </pic:pic>
                      <pic:pic>
                        <pic:nvPicPr>
                          <pic:cNvPr id="7560" name="Image 7560"/>
                          <pic:cNvPicPr/>
                        </pic:nvPicPr>
                        <pic:blipFill>
                          <a:blip r:embed="rId4187" cstate="print"/>
                          <a:stretch>
                            <a:fillRect/>
                          </a:stretch>
                        </pic:blipFill>
                        <pic:spPr>
                          <a:xfrm>
                            <a:off x="2615190" y="1161288"/>
                            <a:ext cx="275844" cy="301751"/>
                          </a:xfrm>
                          <a:prstGeom prst="rect">
                            <a:avLst/>
                          </a:prstGeom>
                        </pic:spPr>
                      </pic:pic>
                      <pic:pic>
                        <pic:nvPicPr>
                          <pic:cNvPr id="7561" name="Image 7561"/>
                          <pic:cNvPicPr/>
                        </pic:nvPicPr>
                        <pic:blipFill>
                          <a:blip r:embed="rId4188" cstate="print"/>
                          <a:stretch>
                            <a:fillRect/>
                          </a:stretch>
                        </pic:blipFill>
                        <pic:spPr>
                          <a:xfrm>
                            <a:off x="2919990" y="1143000"/>
                            <a:ext cx="499872" cy="356616"/>
                          </a:xfrm>
                          <a:prstGeom prst="rect">
                            <a:avLst/>
                          </a:prstGeom>
                        </pic:spPr>
                      </pic:pic>
                      <pic:pic>
                        <pic:nvPicPr>
                          <pic:cNvPr id="7562" name="Image 7562"/>
                          <pic:cNvPicPr/>
                        </pic:nvPicPr>
                        <pic:blipFill>
                          <a:blip r:embed="rId4189" cstate="print"/>
                          <a:stretch>
                            <a:fillRect/>
                          </a:stretch>
                        </pic:blipFill>
                        <pic:spPr>
                          <a:xfrm>
                            <a:off x="2599950" y="1292352"/>
                            <a:ext cx="829055" cy="155448"/>
                          </a:xfrm>
                          <a:prstGeom prst="rect">
                            <a:avLst/>
                          </a:prstGeom>
                        </pic:spPr>
                      </pic:pic>
                      <wps:wsp>
                        <wps:cNvPr id="7563" name="Graphic 7563"/>
                        <wps:cNvSpPr/>
                        <wps:spPr>
                          <a:xfrm>
                            <a:off x="2072645" y="1257300"/>
                            <a:ext cx="437515" cy="18415"/>
                          </a:xfrm>
                          <a:custGeom>
                            <a:avLst/>
                            <a:gdLst/>
                            <a:ahLst/>
                            <a:cxnLst/>
                            <a:rect l="l" t="t" r="r" b="b"/>
                            <a:pathLst>
                              <a:path w="437515" h="18415">
                                <a:moveTo>
                                  <a:pt x="437387" y="18287"/>
                                </a:moveTo>
                                <a:lnTo>
                                  <a:pt x="0" y="0"/>
                                </a:lnTo>
                                <a:lnTo>
                                  <a:pt x="0" y="0"/>
                                </a:lnTo>
                              </a:path>
                            </a:pathLst>
                          </a:custGeom>
                          <a:ln w="3035">
                            <a:solidFill>
                              <a:srgbClr val="000000"/>
                            </a:solidFill>
                            <a:prstDash val="solid"/>
                          </a:ln>
                        </wps:spPr>
                        <wps:bodyPr wrap="square" lIns="0" tIns="0" rIns="0" bIns="0" rtlCol="0">
                          <a:prstTxWarp prst="textNoShape">
                            <a:avLst/>
                          </a:prstTxWarp>
                          <a:noAutofit/>
                        </wps:bodyPr>
                      </wps:wsp>
                      <pic:pic>
                        <pic:nvPicPr>
                          <pic:cNvPr id="7564" name="Image 7564"/>
                          <pic:cNvPicPr/>
                        </pic:nvPicPr>
                        <pic:blipFill>
                          <a:blip r:embed="rId4190" cstate="print"/>
                          <a:stretch>
                            <a:fillRect/>
                          </a:stretch>
                        </pic:blipFill>
                        <pic:spPr>
                          <a:xfrm>
                            <a:off x="2017782" y="1219200"/>
                            <a:ext cx="71627" cy="76199"/>
                          </a:xfrm>
                          <a:prstGeom prst="rect">
                            <a:avLst/>
                          </a:prstGeom>
                        </pic:spPr>
                      </pic:pic>
                      <pic:pic>
                        <pic:nvPicPr>
                          <pic:cNvPr id="7565" name="Image 7565"/>
                          <pic:cNvPicPr/>
                        </pic:nvPicPr>
                        <pic:blipFill>
                          <a:blip r:embed="rId4191" cstate="print"/>
                          <a:stretch>
                            <a:fillRect/>
                          </a:stretch>
                        </pic:blipFill>
                        <pic:spPr>
                          <a:xfrm>
                            <a:off x="2107698" y="1661160"/>
                            <a:ext cx="992124" cy="92963"/>
                          </a:xfrm>
                          <a:prstGeom prst="rect">
                            <a:avLst/>
                          </a:prstGeom>
                        </pic:spPr>
                      </pic:pic>
                      <wps:wsp>
                        <wps:cNvPr id="7566" name="Graphic 7566"/>
                        <wps:cNvSpPr/>
                        <wps:spPr>
                          <a:xfrm>
                            <a:off x="1633733" y="1566672"/>
                            <a:ext cx="421005" cy="105410"/>
                          </a:xfrm>
                          <a:custGeom>
                            <a:avLst/>
                            <a:gdLst/>
                            <a:ahLst/>
                            <a:cxnLst/>
                            <a:rect l="l" t="t" r="r" b="b"/>
                            <a:pathLst>
                              <a:path w="421005" h="105410">
                                <a:moveTo>
                                  <a:pt x="420623" y="105155"/>
                                </a:moveTo>
                                <a:lnTo>
                                  <a:pt x="0" y="0"/>
                                </a:lnTo>
                                <a:lnTo>
                                  <a:pt x="0" y="0"/>
                                </a:lnTo>
                              </a:path>
                            </a:pathLst>
                          </a:custGeom>
                          <a:ln w="3035">
                            <a:solidFill>
                              <a:srgbClr val="000000"/>
                            </a:solidFill>
                            <a:prstDash val="solid"/>
                          </a:ln>
                        </wps:spPr>
                        <wps:bodyPr wrap="square" lIns="0" tIns="0" rIns="0" bIns="0" rtlCol="0">
                          <a:prstTxWarp prst="textNoShape">
                            <a:avLst/>
                          </a:prstTxWarp>
                          <a:noAutofit/>
                        </wps:bodyPr>
                      </wps:wsp>
                      <pic:pic>
                        <pic:nvPicPr>
                          <pic:cNvPr id="7567" name="Image 7567"/>
                          <pic:cNvPicPr/>
                        </pic:nvPicPr>
                        <pic:blipFill>
                          <a:blip r:embed="rId4192" cstate="print"/>
                          <a:stretch>
                            <a:fillRect/>
                          </a:stretch>
                        </pic:blipFill>
                        <pic:spPr>
                          <a:xfrm>
                            <a:off x="1581918" y="1533144"/>
                            <a:ext cx="74675" cy="73151"/>
                          </a:xfrm>
                          <a:prstGeom prst="rect">
                            <a:avLst/>
                          </a:prstGeom>
                        </pic:spPr>
                      </pic:pic>
                      <pic:pic>
                        <pic:nvPicPr>
                          <pic:cNvPr id="7568" name="Image 7568"/>
                          <pic:cNvPicPr/>
                        </pic:nvPicPr>
                        <pic:blipFill>
                          <a:blip r:embed="rId4193" cstate="print"/>
                          <a:stretch>
                            <a:fillRect/>
                          </a:stretch>
                        </pic:blipFill>
                        <pic:spPr>
                          <a:xfrm>
                            <a:off x="3047" y="993647"/>
                            <a:ext cx="472446" cy="283464"/>
                          </a:xfrm>
                          <a:prstGeom prst="rect">
                            <a:avLst/>
                          </a:prstGeom>
                        </pic:spPr>
                      </pic:pic>
                      <pic:pic>
                        <pic:nvPicPr>
                          <pic:cNvPr id="7569" name="Image 7569"/>
                          <pic:cNvPicPr/>
                        </pic:nvPicPr>
                        <pic:blipFill>
                          <a:blip r:embed="rId4194" cstate="print"/>
                          <a:stretch>
                            <a:fillRect/>
                          </a:stretch>
                        </pic:blipFill>
                        <pic:spPr>
                          <a:xfrm>
                            <a:off x="469398" y="992124"/>
                            <a:ext cx="73151" cy="246887"/>
                          </a:xfrm>
                          <a:prstGeom prst="rect">
                            <a:avLst/>
                          </a:prstGeom>
                        </pic:spPr>
                      </pic:pic>
                      <pic:pic>
                        <pic:nvPicPr>
                          <pic:cNvPr id="7570" name="Image 7570"/>
                          <pic:cNvPicPr/>
                        </pic:nvPicPr>
                        <pic:blipFill>
                          <a:blip r:embed="rId4195" cstate="print"/>
                          <a:stretch>
                            <a:fillRect/>
                          </a:stretch>
                        </pic:blipFill>
                        <pic:spPr>
                          <a:xfrm>
                            <a:off x="38100" y="1106424"/>
                            <a:ext cx="475487" cy="301751"/>
                          </a:xfrm>
                          <a:prstGeom prst="rect">
                            <a:avLst/>
                          </a:prstGeom>
                        </pic:spPr>
                      </pic:pic>
                      <pic:pic>
                        <pic:nvPicPr>
                          <pic:cNvPr id="7571" name="Image 7571"/>
                          <pic:cNvPicPr/>
                        </pic:nvPicPr>
                        <pic:blipFill>
                          <a:blip r:embed="rId4196" cstate="print"/>
                          <a:stretch>
                            <a:fillRect/>
                          </a:stretch>
                        </pic:blipFill>
                        <pic:spPr>
                          <a:xfrm>
                            <a:off x="0" y="1257300"/>
                            <a:ext cx="548640" cy="301751"/>
                          </a:xfrm>
                          <a:prstGeom prst="rect">
                            <a:avLst/>
                          </a:prstGeom>
                        </pic:spPr>
                      </pic:pic>
                      <pic:pic>
                        <pic:nvPicPr>
                          <pic:cNvPr id="7572" name="Image 7572"/>
                          <pic:cNvPicPr/>
                        </pic:nvPicPr>
                        <pic:blipFill>
                          <a:blip r:embed="rId4197" cstate="print"/>
                          <a:stretch>
                            <a:fillRect/>
                          </a:stretch>
                        </pic:blipFill>
                        <pic:spPr>
                          <a:xfrm>
                            <a:off x="10667" y="1386839"/>
                            <a:ext cx="524255" cy="310896"/>
                          </a:xfrm>
                          <a:prstGeom prst="rect">
                            <a:avLst/>
                          </a:prstGeom>
                        </pic:spPr>
                      </pic:pic>
                      <pic:pic>
                        <pic:nvPicPr>
                          <pic:cNvPr id="7573" name="Image 7573"/>
                          <pic:cNvPicPr/>
                        </pic:nvPicPr>
                        <pic:blipFill>
                          <a:blip r:embed="rId4198" cstate="print"/>
                          <a:stretch>
                            <a:fillRect/>
                          </a:stretch>
                        </pic:blipFill>
                        <pic:spPr>
                          <a:xfrm>
                            <a:off x="83819" y="1522475"/>
                            <a:ext cx="149351" cy="301751"/>
                          </a:xfrm>
                          <a:prstGeom prst="rect">
                            <a:avLst/>
                          </a:prstGeom>
                        </pic:spPr>
                      </pic:pic>
                      <pic:pic>
                        <pic:nvPicPr>
                          <pic:cNvPr id="7574" name="Image 7574"/>
                          <pic:cNvPicPr/>
                        </pic:nvPicPr>
                        <pic:blipFill>
                          <a:blip r:embed="rId4199" cstate="print"/>
                          <a:stretch>
                            <a:fillRect/>
                          </a:stretch>
                        </pic:blipFill>
                        <pic:spPr>
                          <a:xfrm>
                            <a:off x="222504" y="1522475"/>
                            <a:ext cx="243839" cy="242316"/>
                          </a:xfrm>
                          <a:prstGeom prst="rect">
                            <a:avLst/>
                          </a:prstGeom>
                        </pic:spPr>
                      </pic:pic>
                      <pic:pic>
                        <pic:nvPicPr>
                          <pic:cNvPr id="7575" name="Image 7575"/>
                          <pic:cNvPicPr/>
                        </pic:nvPicPr>
                        <pic:blipFill>
                          <a:blip r:embed="rId4200" cstate="print"/>
                          <a:stretch>
                            <a:fillRect/>
                          </a:stretch>
                        </pic:blipFill>
                        <pic:spPr>
                          <a:xfrm>
                            <a:off x="277374" y="1670310"/>
                            <a:ext cx="201167" cy="199637"/>
                          </a:xfrm>
                          <a:prstGeom prst="rect">
                            <a:avLst/>
                          </a:prstGeom>
                        </pic:spPr>
                      </pic:pic>
                      <pic:pic>
                        <pic:nvPicPr>
                          <pic:cNvPr id="7576" name="Image 7576"/>
                          <pic:cNvPicPr/>
                        </pic:nvPicPr>
                        <pic:blipFill>
                          <a:blip r:embed="rId4201" cstate="print"/>
                          <a:stretch>
                            <a:fillRect/>
                          </a:stretch>
                        </pic:blipFill>
                        <pic:spPr>
                          <a:xfrm>
                            <a:off x="304812" y="829056"/>
                            <a:ext cx="192017" cy="120389"/>
                          </a:xfrm>
                          <a:prstGeom prst="rect">
                            <a:avLst/>
                          </a:prstGeom>
                        </pic:spPr>
                      </pic:pic>
                    </wpg:wgp>
                  </a:graphicData>
                </a:graphic>
              </wp:anchor>
            </w:drawing>
          </mc:Choice>
          <mc:Fallback>
            <w:pict>
              <v:group style="position:absolute;margin-left:97.919518pt;margin-top:4.039515pt;width:273.150pt;height:198.85pt;mso-position-horizontal-relative:page;mso-position-vertical-relative:paragraph;z-index:-15251968;mso-wrap-distance-left:0;mso-wrap-distance-right:0" id="docshapegroup6982" coordorigin="1958,81" coordsize="5463,3977">
                <v:shape style="position:absolute;left:2433;top:128;width:1078;height:504" type="#_x0000_t75" id="docshape6983" stroked="false">
                  <v:imagedata r:id="rId4158" o:title=""/>
                </v:shape>
                <v:shape style="position:absolute;left:3549;top:128;width:166;height:132" type="#_x0000_t75" id="docshape6984" stroked="false">
                  <v:imagedata r:id="rId4159" o:title=""/>
                </v:shape>
                <v:shape style="position:absolute;left:3753;top:131;width:214;height:404" type="#_x0000_t75" id="docshape6985" stroked="false">
                  <v:imagedata r:id="rId4160" o:title=""/>
                </v:shape>
                <v:shape style="position:absolute;left:2433;top:572;width:2496;height:735" type="#_x0000_t75" id="docshape6986" stroked="false">
                  <v:imagedata r:id="rId4161" o:title=""/>
                </v:shape>
                <v:shape style="position:absolute;left:5040;top:572;width:60;height:166" type="#_x0000_t75" id="docshape6987" stroked="false">
                  <v:imagedata r:id="rId1269" o:title=""/>
                </v:shape>
                <v:shape style="position:absolute;left:2618;top:793;width:2132;height:252" type="#_x0000_t75" id="docshape6988" stroked="false">
                  <v:imagedata r:id="rId4162" o:title=""/>
                </v:shape>
                <v:shape style="position:absolute;left:4941;top:798;width:543;height:164" type="#_x0000_t75" id="docshape6989" stroked="false">
                  <v:imagedata r:id="rId4163" o:title=""/>
                </v:shape>
                <v:shape style="position:absolute;left:5520;top:793;width:130;height:166" type="#_x0000_t75" id="docshape6990" stroked="false">
                  <v:imagedata r:id="rId1272" o:title=""/>
                </v:shape>
                <v:shape style="position:absolute;left:6343;top:793;width:60;height:166" type="#_x0000_t75" id="docshape6991" stroked="false">
                  <v:imagedata r:id="rId1269" o:title=""/>
                </v:shape>
                <v:shape style="position:absolute;left:2796;top:1244;width:288;height:476" type="#_x0000_t75" id="docshape6992" stroked="false">
                  <v:imagedata r:id="rId4164" o:title=""/>
                </v:shape>
                <v:shape style="position:absolute;left:3177;top:1235;width:77;height:497" type="#_x0000_t75" id="docshape6993" stroked="false">
                  <v:imagedata r:id="rId4165" o:title=""/>
                </v:shape>
                <v:shape style="position:absolute;left:2995;top:1458;width:1575;height:202" type="#_x0000_t75" id="docshape6994" stroked="false">
                  <v:imagedata r:id="rId4166" o:title=""/>
                </v:shape>
                <v:shape style="position:absolute;left:4665;top:1516;width:70;height:46" type="#_x0000_t75" id="docshape6995" stroked="false">
                  <v:imagedata r:id="rId1277" o:title=""/>
                </v:shape>
                <v:shape style="position:absolute;left:4852;top:1470;width:1284;height:120" type="#_x0000_t75" id="docshape6996" stroked="false">
                  <v:imagedata r:id="rId4167" o:title=""/>
                </v:shape>
                <v:shape style="position:absolute;left:6165;top:1453;width:142;height:173" type="#_x0000_t75" id="docshape6997" stroked="false">
                  <v:imagedata r:id="rId1289" o:title=""/>
                </v:shape>
                <v:shape style="position:absolute;left:6338;top:1460;width:526;height:389" type="#_x0000_t75" id="docshape6998" stroked="false">
                  <v:imagedata r:id="rId4168" o:title=""/>
                </v:shape>
                <v:shape style="position:absolute;left:6892;top:1468;width:262;height:123" type="#_x0000_t75" id="docshape6999" stroked="false">
                  <v:imagedata r:id="rId4169" o:title=""/>
                </v:shape>
                <v:shape style="position:absolute;left:7188;top:1453;width:226;height:519" type="#_x0000_t75" id="docshape7000" stroked="false">
                  <v:imagedata r:id="rId1285" o:title=""/>
                </v:shape>
                <v:shape style="position:absolute;left:2980;top:1900;width:624;height:396" type="#_x0000_t75" id="docshape7001" stroked="false">
                  <v:imagedata r:id="rId4170" o:title=""/>
                </v:shape>
                <v:shape style="position:absolute;left:3631;top:1900;width:454;height:132" type="#_x0000_t75" id="docshape7002" stroked="false">
                  <v:imagedata r:id="rId4171" o:title=""/>
                </v:shape>
                <v:shape style="position:absolute;left:4118;top:1895;width:142;height:173" type="#_x0000_t75" id="docshape7003" stroked="false">
                  <v:imagedata r:id="rId1289" o:title=""/>
                </v:shape>
                <v:shape style="position:absolute;left:4291;top:1902;width:449;height:130" type="#_x0000_t75" id="docshape7004" stroked="false">
                  <v:imagedata r:id="rId4172" o:title=""/>
                </v:shape>
                <v:shape style="position:absolute;left:4783;top:1895;width:303;height:519" type="#_x0000_t75" id="docshape7005" stroked="false">
                  <v:imagedata r:id="rId4173" o:title=""/>
                </v:shape>
                <v:shape style="position:absolute;left:2980;top:2341;width:624;height:396" type="#_x0000_t75" id="docshape7006" stroked="false">
                  <v:imagedata r:id="rId4170" o:title=""/>
                </v:shape>
                <v:shape style="position:absolute;left:3640;top:2344;width:444;height:130" type="#_x0000_t75" id="docshape7007" stroked="false">
                  <v:imagedata r:id="rId4174" o:title=""/>
                </v:shape>
                <v:shape style="position:absolute;left:4118;top:2336;width:224;height:519" type="#_x0000_t75" id="docshape7008" stroked="false">
                  <v:imagedata r:id="rId1280" o:title=""/>
                </v:shape>
                <v:shape style="position:absolute;left:2810;top:2785;width:60;height:166" type="#_x0000_t75" id="docshape7009" stroked="false">
                  <v:imagedata r:id="rId1321" o:title=""/>
                </v:shape>
                <v:shape style="position:absolute;left:3374;top:3001;width:48;height:173" type="#_x0000_t75" id="docshape7010" stroked="false">
                  <v:imagedata r:id="rId4175" o:title=""/>
                </v:shape>
                <v:shape style="position:absolute;left:2803;top:3008;width:442;height:538" type="#_x0000_t75" id="docshape7011" stroked="false">
                  <v:imagedata r:id="rId4176" o:title=""/>
                </v:shape>
                <v:shape style="position:absolute;left:3456;top:3001;width:1277;height:519" type="#_x0000_t75" id="docshape7012" stroked="false">
                  <v:imagedata r:id="rId4177" o:title=""/>
                </v:shape>
                <v:shape style="position:absolute;left:4584;top:3006;width:346;height:735" type="#_x0000_t75" id="docshape7013" stroked="false">
                  <v:imagedata r:id="rId4178" o:title=""/>
                </v:shape>
                <v:shape style="position:absolute;left:3177;top:3227;width:1383;height:252" type="#_x0000_t75" id="docshape7014" stroked="false">
                  <v:imagedata r:id="rId4179" o:title=""/>
                </v:shape>
                <v:shape style="position:absolute;left:2810;top:3450;width:77;height:497" type="#_x0000_t75" id="docshape7015" stroked="false">
                  <v:imagedata r:id="rId4180" o:title=""/>
                </v:shape>
                <v:shape style="position:absolute;left:2623;top:3671;width:60;height:166" type="#_x0000_t75" id="docshape7016" stroked="false">
                  <v:imagedata r:id="rId1321" o:title=""/>
                </v:shape>
                <v:shape style="position:absolute;left:2438;top:3892;width:60;height:166" type="#_x0000_t75" id="docshape7017" stroked="false">
                  <v:imagedata r:id="rId1321" o:title=""/>
                </v:shape>
                <v:shape style="position:absolute;left:4862;top:112;width:1061;height:476" type="#_x0000_t75" id="docshape7018" stroked="false">
                  <v:imagedata r:id="rId4181" o:title=""/>
                </v:shape>
                <v:shape style="position:absolute;left:5942;top:80;width:1479;height:190" type="#_x0000_t75" id="docshape7019" stroked="false">
                  <v:imagedata r:id="rId4182" o:title=""/>
                </v:shape>
                <v:shape style="position:absolute;left:4274;top:198;width:447;height:2" id="docshape7020" coordorigin="4274,198" coordsize="447,0" path="m4721,198l4274,198,4274,198e" filled="false" stroked="true" strokeweight=".23904pt" strokecolor="#000000">
                  <v:path arrowok="t"/>
                  <v:stroke dashstyle="solid"/>
                </v:shape>
                <v:shape style="position:absolute;left:4190;top:138;width:111;height:120" type="#_x0000_t75" id="docshape7021" stroked="false">
                  <v:imagedata r:id="rId4183" o:title=""/>
                </v:shape>
                <v:shape style="position:absolute;left:6856;top:743;width:468;height:120" type="#_x0000_t75" id="docshape7022" stroked="false">
                  <v:imagedata r:id="rId4184" o:title=""/>
                </v:shape>
                <v:shape style="position:absolute;left:6880;top:913;width:442;height:569" type="#_x0000_t75" id="docshape7023" stroked="false">
                  <v:imagedata r:id="rId4185" o:title=""/>
                </v:shape>
                <v:shape style="position:absolute;left:6369;top:976;width:377;height:363" type="#_x0000_t75" id="docshape7024" stroked="false">
                  <v:imagedata r:id="rId4186" o:title=""/>
                </v:shape>
                <v:shape style="position:absolute;left:6076;top:1909;width:435;height:476" type="#_x0000_t75" id="docshape7025" stroked="false">
                  <v:imagedata r:id="rId4187" o:title=""/>
                </v:shape>
                <v:shape style="position:absolute;left:6556;top:1880;width:788;height:562" type="#_x0000_t75" id="docshape7026" stroked="false">
                  <v:imagedata r:id="rId4188" o:title=""/>
                </v:shape>
                <v:shape style="position:absolute;left:6052;top:2116;width:1306;height:245" type="#_x0000_t75" id="docshape7027" stroked="false">
                  <v:imagedata r:id="rId4189" o:title=""/>
                </v:shape>
                <v:shape style="position:absolute;left:5222;top:2060;width:689;height:29" id="docshape7028" coordorigin="5222,2061" coordsize="689,29" path="m5911,2090l5222,2061,5222,2061e" filled="false" stroked="true" strokeweight=".23904pt" strokecolor="#000000">
                  <v:path arrowok="t"/>
                  <v:stroke dashstyle="solid"/>
                </v:shape>
                <v:shape style="position:absolute;left:5136;top:2000;width:113;height:120" type="#_x0000_t75" id="docshape7029" stroked="false">
                  <v:imagedata r:id="rId4190" o:title=""/>
                </v:shape>
                <v:shape style="position:absolute;left:5277;top:2696;width:1563;height:147" type="#_x0000_t75" id="docshape7030" stroked="false">
                  <v:imagedata r:id="rId4191" o:title=""/>
                </v:shape>
                <v:shape style="position:absolute;left:4531;top:2548;width:663;height:166" id="docshape7031" coordorigin="4531,2548" coordsize="663,166" path="m5194,2714l4531,2548,4531,2548e" filled="false" stroked="true" strokeweight=".23904pt" strokecolor="#000000">
                  <v:path arrowok="t"/>
                  <v:stroke dashstyle="solid"/>
                </v:shape>
                <v:shape style="position:absolute;left:4449;top:2495;width:118;height:116" type="#_x0000_t75" id="docshape7032" stroked="false">
                  <v:imagedata r:id="rId4192" o:title=""/>
                </v:shape>
                <v:shape style="position:absolute;left:1963;top:1645;width:744;height:447" type="#_x0000_t75" id="docshape7033" stroked="false">
                  <v:imagedata r:id="rId4193" o:title=""/>
                </v:shape>
                <v:shape style="position:absolute;left:2697;top:1643;width:116;height:389" type="#_x0000_t75" id="docshape7034" stroked="false">
                  <v:imagedata r:id="rId4194" o:title=""/>
                </v:shape>
                <v:shape style="position:absolute;left:2018;top:1823;width:749;height:476" type="#_x0000_t75" id="docshape7035" stroked="false">
                  <v:imagedata r:id="rId4195" o:title=""/>
                </v:shape>
                <v:shape style="position:absolute;left:1958;top:2060;width:864;height:476" type="#_x0000_t75" id="docshape7036" stroked="false">
                  <v:imagedata r:id="rId4196" o:title=""/>
                </v:shape>
                <v:shape style="position:absolute;left:1975;top:2264;width:826;height:490" type="#_x0000_t75" id="docshape7037" stroked="false">
                  <v:imagedata r:id="rId4197" o:title=""/>
                </v:shape>
                <v:shape style="position:absolute;left:2090;top:2478;width:236;height:476" type="#_x0000_t75" id="docshape7038" stroked="false">
                  <v:imagedata r:id="rId4198" o:title=""/>
                </v:shape>
                <v:shape style="position:absolute;left:2308;top:2478;width:384;height:382" type="#_x0000_t75" id="docshape7039" stroked="false">
                  <v:imagedata r:id="rId4199" o:title=""/>
                </v:shape>
                <v:shape style="position:absolute;left:2395;top:2711;width:317;height:315" type="#_x0000_t75" id="docshape7040" stroked="false">
                  <v:imagedata r:id="rId4200" o:title=""/>
                </v:shape>
                <v:shape style="position:absolute;left:2438;top:1386;width:303;height:190" type="#_x0000_t75" id="docshape7041" stroked="false">
                  <v:imagedata r:id="rId4201" o:title=""/>
                </v:shape>
                <w10:wrap type="topAndBottom"/>
              </v:group>
            </w:pict>
          </mc:Fallback>
        </mc:AlternateContent>
      </w:r>
      <w:r>
        <w:rPr>
          <w:sz w:val="4"/>
        </w:rPr>
        <mc:AlternateContent>
          <mc:Choice Requires="wps">
            <w:drawing>
              <wp:anchor distT="0" distB="0" distL="0" distR="0" allowOverlap="1" layoutInCell="1" locked="0" behindDoc="1" simplePos="0" relativeHeight="488065024">
                <wp:simplePos x="0" y="0"/>
                <wp:positionH relativeFrom="page">
                  <wp:posOffset>1171949</wp:posOffset>
                </wp:positionH>
                <wp:positionV relativeFrom="paragraph">
                  <wp:posOffset>2677159</wp:posOffset>
                </wp:positionV>
                <wp:extent cx="5422900" cy="5080"/>
                <wp:effectExtent l="0" t="0" r="0" b="0"/>
                <wp:wrapTopAndBottom/>
                <wp:docPr id="7577" name="Graphic 7577"/>
                <wp:cNvGraphicFramePr>
                  <a:graphicFrameLocks/>
                </wp:cNvGraphicFramePr>
                <a:graphic>
                  <a:graphicData uri="http://schemas.microsoft.com/office/word/2010/wordprocessingShape">
                    <wps:wsp>
                      <wps:cNvPr id="7577" name="Graphic 7577"/>
                      <wps:cNvSpPr/>
                      <wps:spPr>
                        <a:xfrm>
                          <a:off x="0" y="0"/>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210.799988pt;width:426.95999pt;height:.359531pt;mso-position-horizontal-relative:page;mso-position-vertical-relative:paragraph;z-index:-15251456;mso-wrap-distance-left:0;mso-wrap-distance-right:0" id="docshape7042" filled="true" fillcolor="#000000" stroked="false">
                <v:fill type="solid"/>
                <w10:wrap type="topAndBottom"/>
              </v:rect>
            </w:pict>
          </mc:Fallback>
        </mc:AlternateContent>
      </w:r>
    </w:p>
    <w:p>
      <w:pPr>
        <w:pStyle w:val="BodyText"/>
        <w:spacing w:before="12"/>
        <w:rPr>
          <w:sz w:val="9"/>
        </w:rPr>
      </w:pPr>
    </w:p>
    <w:p>
      <w:pPr>
        <w:spacing w:before="140"/>
        <w:ind w:left="0" w:right="13" w:firstLine="0"/>
        <w:jc w:val="center"/>
        <w:rPr>
          <w:rFonts w:ascii="Arial" w:hAnsi="Arial"/>
          <w:sz w:val="17"/>
        </w:rPr>
      </w:pPr>
      <w:r>
        <w:rPr>
          <w:rFonts w:ascii="Arial" w:hAnsi="Arial"/>
          <w:sz w:val="17"/>
        </w:rPr>
        <w:t>Hình</w:t>
      </w:r>
      <w:r>
        <w:rPr>
          <w:rFonts w:ascii="Arial" w:hAnsi="Arial"/>
          <w:spacing w:val="-5"/>
          <w:sz w:val="17"/>
        </w:rPr>
        <w:t> </w:t>
      </w:r>
      <w:r>
        <w:rPr>
          <w:rFonts w:ascii="Arial" w:hAnsi="Arial"/>
          <w:sz w:val="17"/>
        </w:rPr>
        <w:t>12.5:</w:t>
      </w:r>
      <w:r>
        <w:rPr>
          <w:rFonts w:ascii="Arial" w:hAnsi="Arial"/>
          <w:spacing w:val="-3"/>
          <w:sz w:val="17"/>
        </w:rPr>
        <w:t> </w:t>
      </w:r>
      <w:r>
        <w:rPr>
          <w:rFonts w:ascii="Arial" w:hAnsi="Arial"/>
          <w:sz w:val="17"/>
        </w:rPr>
        <w:t>Ghi</w:t>
      </w:r>
      <w:r>
        <w:rPr>
          <w:rFonts w:ascii="Arial" w:hAnsi="Arial"/>
          <w:spacing w:val="-6"/>
          <w:sz w:val="17"/>
        </w:rPr>
        <w:t> </w:t>
      </w:r>
      <w:r>
        <w:rPr>
          <w:rFonts w:ascii="Arial" w:hAnsi="Arial"/>
          <w:sz w:val="17"/>
        </w:rPr>
        <w:t>file</w:t>
      </w:r>
      <w:r>
        <w:rPr>
          <w:rFonts w:ascii="Arial" w:hAnsi="Arial"/>
          <w:spacing w:val="-6"/>
          <w:sz w:val="17"/>
        </w:rPr>
        <w:t> </w:t>
      </w:r>
      <w:r>
        <w:rPr>
          <w:rFonts w:ascii="Arial" w:hAnsi="Arial"/>
          <w:sz w:val="17"/>
        </w:rPr>
        <w:t>văn</w:t>
      </w:r>
      <w:r>
        <w:rPr>
          <w:rFonts w:ascii="Arial" w:hAnsi="Arial"/>
          <w:spacing w:val="-2"/>
          <w:sz w:val="17"/>
        </w:rPr>
        <w:t> </w:t>
      </w:r>
      <w:r>
        <w:rPr>
          <w:rFonts w:ascii="Arial" w:hAnsi="Arial"/>
          <w:spacing w:val="-4"/>
          <w:sz w:val="17"/>
        </w:rPr>
        <w:t>bản.</w:t>
      </w:r>
    </w:p>
    <w:p>
      <w:pPr>
        <w:pStyle w:val="BodyText"/>
        <w:spacing w:before="39"/>
        <w:rPr>
          <w:rFonts w:ascii="Arial"/>
          <w:sz w:val="17"/>
        </w:rPr>
      </w:pPr>
    </w:p>
    <w:p>
      <w:pPr>
        <w:pStyle w:val="BodyText"/>
        <w:spacing w:line="247" w:lineRule="auto"/>
        <w:ind w:left="432" w:right="440" w:firstLine="427"/>
        <w:jc w:val="both"/>
      </w:pPr>
      <w:r>
        <w:rPr/>
        <w:t>Hình 12.5 là ví dụ cơ bản nhất minh họa việc ghi file văn bản. Java cho ta nhiều cách để tinh chỉnh chuỗi các dòng ra dùng cho việc ghi file.</w:t>
      </w:r>
    </w:p>
    <w:p>
      <w:pPr>
        <w:pStyle w:val="ListParagraph"/>
        <w:numPr>
          <w:ilvl w:val="2"/>
          <w:numId w:val="71"/>
        </w:numPr>
        <w:tabs>
          <w:tab w:pos="1106" w:val="left" w:leader="none"/>
        </w:tabs>
        <w:spacing w:line="240" w:lineRule="auto" w:before="296" w:after="0"/>
        <w:ind w:left="1106" w:right="0" w:hanging="674"/>
        <w:jc w:val="both"/>
        <w:rPr>
          <w:sz w:val="22"/>
        </w:rPr>
      </w:pPr>
      <w:r>
        <w:rPr>
          <w:w w:val="105"/>
          <w:sz w:val="22"/>
        </w:rPr>
        <w:t>Lớp</w:t>
      </w:r>
      <w:r>
        <w:rPr>
          <w:spacing w:val="-10"/>
          <w:w w:val="105"/>
          <w:sz w:val="22"/>
        </w:rPr>
        <w:t> </w:t>
      </w:r>
      <w:r>
        <w:rPr>
          <w:spacing w:val="-4"/>
          <w:w w:val="105"/>
          <w:sz w:val="22"/>
        </w:rPr>
        <w:t>File</w:t>
      </w:r>
    </w:p>
    <w:p>
      <w:pPr>
        <w:pStyle w:val="BodyText"/>
        <w:spacing w:line="244" w:lineRule="auto" w:before="123"/>
        <w:ind w:left="432" w:right="439" w:firstLine="427"/>
        <w:jc w:val="both"/>
      </w:pPr>
      <w:r>
        <w:rPr/>
        <w:t>Đối</w:t>
      </w:r>
      <w:r>
        <w:rPr>
          <w:spacing w:val="38"/>
        </w:rPr>
        <w:t> </w:t>
      </w:r>
      <w:r>
        <w:rPr/>
        <w:t>tượng</w:t>
      </w:r>
      <w:r>
        <w:rPr>
          <w:spacing w:val="36"/>
        </w:rPr>
        <w:t> </w:t>
      </w:r>
      <w:r>
        <w:rPr/>
        <w:t>thuộc</w:t>
      </w:r>
      <w:r>
        <w:rPr>
          <w:spacing w:val="37"/>
        </w:rPr>
        <w:t> </w:t>
      </w:r>
      <w:r>
        <w:rPr/>
        <w:t>lớp</w:t>
      </w:r>
      <w:r>
        <w:rPr>
          <w:spacing w:val="40"/>
        </w:rPr>
        <w:t> </w:t>
      </w:r>
      <w:r>
        <w:rPr/>
        <w:t>java.io.File</w:t>
      </w:r>
      <w:r>
        <w:rPr>
          <w:spacing w:val="40"/>
        </w:rPr>
        <w:t> </w:t>
      </w:r>
      <w:r>
        <w:rPr/>
        <w:t>đại</w:t>
      </w:r>
      <w:r>
        <w:rPr>
          <w:spacing w:val="38"/>
        </w:rPr>
        <w:t> </w:t>
      </w:r>
      <w:r>
        <w:rPr/>
        <w:t>diện</w:t>
      </w:r>
      <w:r>
        <w:rPr>
          <w:spacing w:val="40"/>
        </w:rPr>
        <w:t> </w:t>
      </w:r>
      <w:r>
        <w:rPr/>
        <w:t>cho</w:t>
      </w:r>
      <w:r>
        <w:rPr>
          <w:spacing w:val="38"/>
        </w:rPr>
        <w:t> </w:t>
      </w:r>
      <w:r>
        <w:rPr/>
        <w:t>một</w:t>
      </w:r>
      <w:r>
        <w:rPr>
          <w:spacing w:val="40"/>
        </w:rPr>
        <w:t> </w:t>
      </w:r>
      <w:r>
        <w:rPr/>
        <w:t>file</w:t>
      </w:r>
      <w:r>
        <w:rPr>
          <w:spacing w:val="40"/>
        </w:rPr>
        <w:t> </w:t>
      </w:r>
      <w:r>
        <w:rPr/>
        <w:t>hoặc</w:t>
      </w:r>
      <w:r>
        <w:rPr>
          <w:spacing w:val="40"/>
        </w:rPr>
        <w:t> </w:t>
      </w:r>
      <w:r>
        <w:rPr/>
        <w:t>một</w:t>
      </w:r>
      <w:r>
        <w:rPr>
          <w:spacing w:val="40"/>
        </w:rPr>
        <w:t> </w:t>
      </w:r>
      <w:r>
        <w:rPr/>
        <w:t>thư</w:t>
      </w:r>
      <w:r>
        <w:rPr>
          <w:spacing w:val="36"/>
        </w:rPr>
        <w:t> </w:t>
      </w:r>
      <w:r>
        <w:rPr/>
        <w:t>mục.</w:t>
      </w:r>
      <w:r>
        <w:rPr>
          <w:spacing w:val="40"/>
        </w:rPr>
        <w:t> </w:t>
      </w:r>
      <w:r>
        <w:rPr/>
        <w:t>Lớp này không có các tiện ích ghi đọc file, nhưng nó là đại diện an toàn cho file hơn là</w:t>
      </w:r>
      <w:r>
        <w:rPr>
          <w:spacing w:val="40"/>
        </w:rPr>
        <w:t> </w:t>
      </w:r>
      <w:r>
        <w:rPr/>
        <w:t>chuỗi kí tự tên file. Hầu hết các lớp lấy tên file làm tham số cho hàm khởi tạo, chẳng hạn FileWriter hay FileInputStream, cũng cung cấp hàm khởi tạo lấy một đối tượng File. Ta có thể tạo một đối tượng File, kiểm tra xem đường dẫn có hợp lệ hay không, v.v.. rồi chuyển đối tượng File đó cho FileWriter hay FileInputStream.</w:t>
      </w:r>
    </w:p>
    <w:p>
      <w:pPr>
        <w:pStyle w:val="BodyText"/>
        <w:spacing w:before="121"/>
        <w:ind w:left="859"/>
        <w:jc w:val="both"/>
      </w:pPr>
      <w:r>
        <w:rPr/>
        <w:t>Với</w:t>
      </w:r>
      <w:r>
        <w:rPr>
          <w:spacing w:val="10"/>
        </w:rPr>
        <w:t> </w:t>
      </w:r>
      <w:r>
        <w:rPr/>
        <w:t>một</w:t>
      </w:r>
      <w:r>
        <w:rPr>
          <w:spacing w:val="11"/>
        </w:rPr>
        <w:t> </w:t>
      </w:r>
      <w:r>
        <w:rPr/>
        <w:t>đối</w:t>
      </w:r>
      <w:r>
        <w:rPr>
          <w:spacing w:val="7"/>
        </w:rPr>
        <w:t> </w:t>
      </w:r>
      <w:r>
        <w:rPr/>
        <w:t>tượng</w:t>
      </w:r>
      <w:r>
        <w:rPr>
          <w:spacing w:val="5"/>
        </w:rPr>
        <w:t> </w:t>
      </w:r>
      <w:r>
        <w:rPr/>
        <w:t>File,</w:t>
      </w:r>
      <w:r>
        <w:rPr>
          <w:spacing w:val="9"/>
        </w:rPr>
        <w:t> </w:t>
      </w:r>
      <w:r>
        <w:rPr/>
        <w:t>ta</w:t>
      </w:r>
      <w:r>
        <w:rPr>
          <w:spacing w:val="5"/>
        </w:rPr>
        <w:t> </w:t>
      </w:r>
      <w:r>
        <w:rPr/>
        <w:t>có</w:t>
      </w:r>
      <w:r>
        <w:rPr>
          <w:spacing w:val="5"/>
        </w:rPr>
        <w:t> </w:t>
      </w:r>
      <w:r>
        <w:rPr/>
        <w:t>thể</w:t>
      </w:r>
      <w:r>
        <w:rPr>
          <w:spacing w:val="6"/>
        </w:rPr>
        <w:t> </w:t>
      </w:r>
      <w:r>
        <w:rPr/>
        <w:t>làm</w:t>
      </w:r>
      <w:r>
        <w:rPr>
          <w:spacing w:val="9"/>
        </w:rPr>
        <w:t> </w:t>
      </w:r>
      <w:r>
        <w:rPr/>
        <w:t>một</w:t>
      </w:r>
      <w:r>
        <w:rPr>
          <w:spacing w:val="9"/>
        </w:rPr>
        <w:t> </w:t>
      </w:r>
      <w:r>
        <w:rPr/>
        <w:t>số</w:t>
      </w:r>
      <w:r>
        <w:rPr>
          <w:spacing w:val="8"/>
        </w:rPr>
        <w:t> </w:t>
      </w:r>
      <w:r>
        <w:rPr/>
        <w:t>việc</w:t>
      </w:r>
      <w:r>
        <w:rPr>
          <w:spacing w:val="7"/>
        </w:rPr>
        <w:t> </w:t>
      </w:r>
      <w:r>
        <w:rPr/>
        <w:t>hữu</w:t>
      </w:r>
      <w:r>
        <w:rPr>
          <w:spacing w:val="9"/>
        </w:rPr>
        <w:t> </w:t>
      </w:r>
      <w:r>
        <w:rPr/>
        <w:t>ích</w:t>
      </w:r>
      <w:r>
        <w:rPr>
          <w:spacing w:val="7"/>
        </w:rPr>
        <w:t> </w:t>
      </w:r>
      <w:r>
        <w:rPr>
          <w:spacing w:val="-4"/>
        </w:rPr>
        <w:t>như:</w:t>
      </w:r>
    </w:p>
    <w:p>
      <w:pPr>
        <w:pStyle w:val="ListParagraph"/>
        <w:numPr>
          <w:ilvl w:val="0"/>
          <w:numId w:val="73"/>
        </w:numPr>
        <w:tabs>
          <w:tab w:pos="769" w:val="left" w:leader="none"/>
        </w:tabs>
        <w:spacing w:line="240" w:lineRule="auto" w:before="120" w:after="0"/>
        <w:ind w:left="769" w:right="0" w:hanging="337"/>
        <w:jc w:val="both"/>
        <w:rPr>
          <w:sz w:val="22"/>
        </w:rPr>
      </w:pPr>
      <w:r>
        <w:rPr>
          <w:sz w:val="22"/>
        </w:rPr>
        <w:t>Tạo</w:t>
      </w:r>
      <w:r>
        <w:rPr>
          <w:spacing w:val="9"/>
          <w:sz w:val="22"/>
        </w:rPr>
        <w:t> </w:t>
      </w:r>
      <w:r>
        <w:rPr>
          <w:sz w:val="22"/>
        </w:rPr>
        <w:t>một</w:t>
      </w:r>
      <w:r>
        <w:rPr>
          <w:spacing w:val="7"/>
          <w:sz w:val="22"/>
        </w:rPr>
        <w:t> </w:t>
      </w:r>
      <w:r>
        <w:rPr>
          <w:sz w:val="22"/>
        </w:rPr>
        <w:t>đối</w:t>
      </w:r>
      <w:r>
        <w:rPr>
          <w:spacing w:val="8"/>
          <w:sz w:val="22"/>
        </w:rPr>
        <w:t> </w:t>
      </w:r>
      <w:r>
        <w:rPr>
          <w:sz w:val="22"/>
        </w:rPr>
        <w:t>tượng</w:t>
      </w:r>
      <w:r>
        <w:rPr>
          <w:spacing w:val="6"/>
          <w:sz w:val="22"/>
        </w:rPr>
        <w:t> </w:t>
      </w:r>
      <w:r>
        <w:rPr>
          <w:sz w:val="22"/>
        </w:rPr>
        <w:t>File</w:t>
      </w:r>
      <w:r>
        <w:rPr>
          <w:spacing w:val="9"/>
          <w:sz w:val="22"/>
        </w:rPr>
        <w:t> </w:t>
      </w:r>
      <w:r>
        <w:rPr>
          <w:sz w:val="22"/>
        </w:rPr>
        <w:t>đại</w:t>
      </w:r>
      <w:r>
        <w:rPr>
          <w:spacing w:val="8"/>
          <w:sz w:val="22"/>
        </w:rPr>
        <w:t> </w:t>
      </w:r>
      <w:r>
        <w:rPr>
          <w:sz w:val="22"/>
        </w:rPr>
        <w:t>diện</w:t>
      </w:r>
      <w:r>
        <w:rPr>
          <w:spacing w:val="8"/>
          <w:sz w:val="22"/>
        </w:rPr>
        <w:t> </w:t>
      </w:r>
      <w:r>
        <w:rPr>
          <w:sz w:val="22"/>
        </w:rPr>
        <w:t>cho</w:t>
      </w:r>
      <w:r>
        <w:rPr>
          <w:spacing w:val="9"/>
          <w:sz w:val="22"/>
        </w:rPr>
        <w:t> </w:t>
      </w:r>
      <w:r>
        <w:rPr>
          <w:sz w:val="22"/>
        </w:rPr>
        <w:t>một</w:t>
      </w:r>
      <w:r>
        <w:rPr>
          <w:spacing w:val="8"/>
          <w:sz w:val="22"/>
        </w:rPr>
        <w:t> </w:t>
      </w:r>
      <w:r>
        <w:rPr>
          <w:sz w:val="22"/>
        </w:rPr>
        <w:t>file</w:t>
      </w:r>
      <w:r>
        <w:rPr>
          <w:spacing w:val="9"/>
          <w:sz w:val="22"/>
        </w:rPr>
        <w:t> </w:t>
      </w:r>
      <w:r>
        <w:rPr>
          <w:sz w:val="22"/>
        </w:rPr>
        <w:t>đang</w:t>
      </w:r>
      <w:r>
        <w:rPr>
          <w:spacing w:val="9"/>
          <w:sz w:val="22"/>
        </w:rPr>
        <w:t> </w:t>
      </w:r>
      <w:r>
        <w:rPr>
          <w:sz w:val="22"/>
        </w:rPr>
        <w:t>tồn</w:t>
      </w:r>
      <w:r>
        <w:rPr>
          <w:spacing w:val="10"/>
          <w:sz w:val="22"/>
        </w:rPr>
        <w:t> </w:t>
      </w:r>
      <w:r>
        <w:rPr>
          <w:spacing w:val="-4"/>
          <w:sz w:val="22"/>
        </w:rPr>
        <w:t>tại:</w:t>
      </w:r>
    </w:p>
    <w:p>
      <w:pPr>
        <w:spacing w:before="59"/>
        <w:ind w:left="859" w:right="0" w:firstLine="0"/>
        <w:jc w:val="left"/>
        <w:rPr>
          <w:rFonts w:ascii="Trebuchet MS"/>
          <w:sz w:val="20"/>
        </w:rPr>
      </w:pPr>
      <w:r>
        <w:rPr>
          <w:rFonts w:ascii="Trebuchet MS"/>
          <w:sz w:val="20"/>
        </w:rPr>
        <w:drawing>
          <wp:anchor distT="0" distB="0" distL="0" distR="0" allowOverlap="1" layoutInCell="1" locked="0" behindDoc="1" simplePos="0" relativeHeight="477051392">
            <wp:simplePos x="0" y="0"/>
            <wp:positionH relativeFrom="page">
              <wp:posOffset>4354320</wp:posOffset>
            </wp:positionH>
            <wp:positionV relativeFrom="paragraph">
              <wp:posOffset>91693</wp:posOffset>
            </wp:positionV>
            <wp:extent cx="2149127" cy="2308284"/>
            <wp:effectExtent l="0" t="0" r="0" b="0"/>
            <wp:wrapNone/>
            <wp:docPr id="7578" name="Image 7578"/>
            <wp:cNvGraphicFramePr>
              <a:graphicFrameLocks/>
            </wp:cNvGraphicFramePr>
            <a:graphic>
              <a:graphicData uri="http://schemas.openxmlformats.org/drawingml/2006/picture">
                <pic:pic>
                  <pic:nvPicPr>
                    <pic:cNvPr id="7578" name="Image 7578"/>
                    <pic:cNvPicPr/>
                  </pic:nvPicPr>
                  <pic:blipFill>
                    <a:blip r:embed="rId7" cstate="print"/>
                    <a:stretch>
                      <a:fillRect/>
                    </a:stretch>
                  </pic:blipFill>
                  <pic:spPr>
                    <a:xfrm>
                      <a:off x="0" y="0"/>
                      <a:ext cx="2149127" cy="2308284"/>
                    </a:xfrm>
                    <a:prstGeom prst="rect">
                      <a:avLst/>
                    </a:prstGeom>
                  </pic:spPr>
                </pic:pic>
              </a:graphicData>
            </a:graphic>
          </wp:anchor>
        </w:drawing>
      </w:r>
      <w:r>
        <w:rPr>
          <w:rFonts w:ascii="Trebuchet MS"/>
          <w:w w:val="135"/>
          <w:sz w:val="20"/>
        </w:rPr>
        <w:t>File</w:t>
      </w:r>
      <w:r>
        <w:rPr>
          <w:rFonts w:ascii="Trebuchet MS"/>
          <w:spacing w:val="1"/>
          <w:w w:val="135"/>
          <w:sz w:val="20"/>
        </w:rPr>
        <w:t> </w:t>
      </w:r>
      <w:r>
        <w:rPr>
          <w:rFonts w:ascii="Trebuchet MS"/>
          <w:w w:val="135"/>
          <w:sz w:val="20"/>
        </w:rPr>
        <w:t>f</w:t>
      </w:r>
      <w:r>
        <w:rPr>
          <w:rFonts w:ascii="Trebuchet MS"/>
          <w:spacing w:val="3"/>
          <w:w w:val="135"/>
          <w:sz w:val="20"/>
        </w:rPr>
        <w:t> </w:t>
      </w:r>
      <w:r>
        <w:rPr>
          <w:rFonts w:ascii="Trebuchet MS"/>
          <w:w w:val="125"/>
          <w:sz w:val="20"/>
        </w:rPr>
        <w:t>=</w:t>
      </w:r>
      <w:r>
        <w:rPr>
          <w:rFonts w:ascii="Trebuchet MS"/>
          <w:spacing w:val="7"/>
          <w:w w:val="125"/>
          <w:sz w:val="20"/>
        </w:rPr>
        <w:t> </w:t>
      </w:r>
      <w:r>
        <w:rPr>
          <w:rFonts w:ascii="Trebuchet MS"/>
          <w:w w:val="125"/>
          <w:sz w:val="20"/>
        </w:rPr>
        <w:t>new</w:t>
      </w:r>
      <w:r>
        <w:rPr>
          <w:rFonts w:ascii="Trebuchet MS"/>
          <w:spacing w:val="3"/>
          <w:w w:val="135"/>
          <w:sz w:val="20"/>
        </w:rPr>
        <w:t> </w:t>
      </w:r>
      <w:r>
        <w:rPr>
          <w:rFonts w:ascii="Trebuchet MS"/>
          <w:spacing w:val="-2"/>
          <w:w w:val="135"/>
          <w:sz w:val="20"/>
        </w:rPr>
        <w:t>File("foo.txt");</w:t>
      </w:r>
    </w:p>
    <w:p>
      <w:pPr>
        <w:pStyle w:val="ListParagraph"/>
        <w:numPr>
          <w:ilvl w:val="0"/>
          <w:numId w:val="73"/>
        </w:numPr>
        <w:tabs>
          <w:tab w:pos="769" w:val="left" w:leader="none"/>
        </w:tabs>
        <w:spacing w:line="240" w:lineRule="auto" w:before="15" w:after="0"/>
        <w:ind w:left="769" w:right="0" w:hanging="337"/>
        <w:jc w:val="both"/>
        <w:rPr>
          <w:sz w:val="22"/>
        </w:rPr>
      </w:pPr>
      <w:r>
        <w:rPr>
          <w:sz w:val="22"/>
        </w:rPr>
        <w:t>Tạo</w:t>
      </w:r>
      <w:r>
        <w:rPr>
          <w:spacing w:val="9"/>
          <w:sz w:val="22"/>
        </w:rPr>
        <w:t> </w:t>
      </w:r>
      <w:r>
        <w:rPr>
          <w:sz w:val="22"/>
        </w:rPr>
        <w:t>một</w:t>
      </w:r>
      <w:r>
        <w:rPr>
          <w:spacing w:val="8"/>
          <w:sz w:val="22"/>
        </w:rPr>
        <w:t> </w:t>
      </w:r>
      <w:r>
        <w:rPr>
          <w:sz w:val="22"/>
        </w:rPr>
        <w:t>thư</w:t>
      </w:r>
      <w:r>
        <w:rPr>
          <w:spacing w:val="9"/>
          <w:sz w:val="22"/>
        </w:rPr>
        <w:t> </w:t>
      </w:r>
      <w:r>
        <w:rPr>
          <w:sz w:val="22"/>
        </w:rPr>
        <w:t>mục</w:t>
      </w:r>
      <w:r>
        <w:rPr>
          <w:spacing w:val="11"/>
          <w:sz w:val="22"/>
        </w:rPr>
        <w:t> </w:t>
      </w:r>
      <w:r>
        <w:rPr>
          <w:spacing w:val="-4"/>
          <w:sz w:val="22"/>
        </w:rPr>
        <w:t>mới:</w:t>
      </w:r>
    </w:p>
    <w:p>
      <w:pPr>
        <w:spacing w:line="249" w:lineRule="auto" w:before="58"/>
        <w:ind w:left="859" w:right="4941" w:firstLine="0"/>
        <w:jc w:val="left"/>
        <w:rPr>
          <w:rFonts w:ascii="Trebuchet MS"/>
          <w:sz w:val="20"/>
        </w:rPr>
      </w:pPr>
      <w:r>
        <w:rPr>
          <w:rFonts w:ascii="Trebuchet MS"/>
          <w:w w:val="130"/>
          <w:sz w:val="20"/>
        </w:rPr>
        <w:t>File</w:t>
      </w:r>
      <w:r>
        <w:rPr>
          <w:rFonts w:ascii="Trebuchet MS"/>
          <w:w w:val="130"/>
          <w:sz w:val="20"/>
        </w:rPr>
        <w:t> dir</w:t>
      </w:r>
      <w:r>
        <w:rPr>
          <w:rFonts w:ascii="Trebuchet MS"/>
          <w:w w:val="130"/>
          <w:sz w:val="20"/>
        </w:rPr>
        <w:t> </w:t>
      </w:r>
      <w:r>
        <w:rPr>
          <w:rFonts w:ascii="Trebuchet MS"/>
          <w:w w:val="125"/>
          <w:sz w:val="20"/>
        </w:rPr>
        <w:t>=</w:t>
      </w:r>
      <w:r>
        <w:rPr>
          <w:rFonts w:ascii="Trebuchet MS"/>
          <w:w w:val="125"/>
          <w:sz w:val="20"/>
        </w:rPr>
        <w:t> new</w:t>
      </w:r>
      <w:r>
        <w:rPr>
          <w:rFonts w:ascii="Trebuchet MS"/>
          <w:w w:val="125"/>
          <w:sz w:val="20"/>
        </w:rPr>
        <w:t> </w:t>
      </w:r>
      <w:r>
        <w:rPr>
          <w:rFonts w:ascii="Trebuchet MS"/>
          <w:w w:val="130"/>
          <w:sz w:val="20"/>
        </w:rPr>
        <w:t>File("Books"); </w:t>
      </w:r>
      <w:r>
        <w:rPr>
          <w:rFonts w:ascii="Trebuchet MS"/>
          <w:spacing w:val="-2"/>
          <w:w w:val="130"/>
          <w:sz w:val="20"/>
        </w:rPr>
        <w:t>dir.mkdir();</w:t>
      </w:r>
    </w:p>
    <w:p>
      <w:pPr>
        <w:pStyle w:val="ListParagraph"/>
        <w:numPr>
          <w:ilvl w:val="0"/>
          <w:numId w:val="73"/>
        </w:numPr>
        <w:tabs>
          <w:tab w:pos="769" w:val="left" w:leader="none"/>
        </w:tabs>
        <w:spacing w:line="240" w:lineRule="auto" w:before="9" w:after="0"/>
        <w:ind w:left="769" w:right="0" w:hanging="337"/>
        <w:jc w:val="both"/>
        <w:rPr>
          <w:sz w:val="22"/>
        </w:rPr>
      </w:pPr>
      <w:r>
        <w:rPr>
          <w:sz w:val="22"/>
        </w:rPr>
        <w:t>Liệt</w:t>
      </w:r>
      <w:r>
        <w:rPr>
          <w:spacing w:val="10"/>
          <w:sz w:val="22"/>
        </w:rPr>
        <w:t> </w:t>
      </w:r>
      <w:r>
        <w:rPr>
          <w:sz w:val="22"/>
        </w:rPr>
        <w:t>kê</w:t>
      </w:r>
      <w:r>
        <w:rPr>
          <w:spacing w:val="7"/>
          <w:sz w:val="22"/>
        </w:rPr>
        <w:t> </w:t>
      </w:r>
      <w:r>
        <w:rPr>
          <w:sz w:val="22"/>
        </w:rPr>
        <w:t>nội</w:t>
      </w:r>
      <w:r>
        <w:rPr>
          <w:spacing w:val="8"/>
          <w:sz w:val="22"/>
        </w:rPr>
        <w:t> </w:t>
      </w:r>
      <w:r>
        <w:rPr>
          <w:sz w:val="22"/>
        </w:rPr>
        <w:t>dung</w:t>
      </w:r>
      <w:r>
        <w:rPr>
          <w:spacing w:val="5"/>
          <w:sz w:val="22"/>
        </w:rPr>
        <w:t> </w:t>
      </w:r>
      <w:r>
        <w:rPr>
          <w:sz w:val="22"/>
        </w:rPr>
        <w:t>của</w:t>
      </w:r>
      <w:r>
        <w:rPr>
          <w:spacing w:val="7"/>
          <w:sz w:val="22"/>
        </w:rPr>
        <w:t> </w:t>
      </w:r>
      <w:r>
        <w:rPr>
          <w:sz w:val="22"/>
        </w:rPr>
        <w:t>một</w:t>
      </w:r>
      <w:r>
        <w:rPr>
          <w:spacing w:val="11"/>
          <w:sz w:val="22"/>
        </w:rPr>
        <w:t> </w:t>
      </w:r>
      <w:r>
        <w:rPr>
          <w:sz w:val="22"/>
        </w:rPr>
        <w:t>thư</w:t>
      </w:r>
      <w:r>
        <w:rPr>
          <w:spacing w:val="7"/>
          <w:sz w:val="22"/>
        </w:rPr>
        <w:t> </w:t>
      </w:r>
      <w:r>
        <w:rPr>
          <w:spacing w:val="-4"/>
          <w:sz w:val="22"/>
        </w:rPr>
        <w:t>mục:</w:t>
      </w:r>
    </w:p>
    <w:p>
      <w:pPr>
        <w:spacing w:before="56"/>
        <w:ind w:left="859" w:right="0" w:firstLine="0"/>
        <w:jc w:val="left"/>
        <w:rPr>
          <w:rFonts w:ascii="Trebuchet MS"/>
          <w:sz w:val="20"/>
        </w:rPr>
      </w:pPr>
      <w:r>
        <w:rPr>
          <w:rFonts w:ascii="Trebuchet MS"/>
          <w:w w:val="140"/>
          <w:sz w:val="20"/>
        </w:rPr>
        <w:t>if</w:t>
      </w:r>
      <w:r>
        <w:rPr>
          <w:rFonts w:ascii="Trebuchet MS"/>
          <w:spacing w:val="15"/>
          <w:w w:val="140"/>
          <w:sz w:val="20"/>
        </w:rPr>
        <w:t> </w:t>
      </w:r>
      <w:r>
        <w:rPr>
          <w:rFonts w:ascii="Trebuchet MS"/>
          <w:w w:val="140"/>
          <w:sz w:val="20"/>
        </w:rPr>
        <w:t>(dir.isDirectory())</w:t>
      </w:r>
      <w:r>
        <w:rPr>
          <w:rFonts w:ascii="Trebuchet MS"/>
          <w:spacing w:val="15"/>
          <w:w w:val="140"/>
          <w:sz w:val="20"/>
        </w:rPr>
        <w:t> </w:t>
      </w:r>
      <w:r>
        <w:rPr>
          <w:rFonts w:ascii="Trebuchet MS"/>
          <w:spacing w:val="-10"/>
          <w:w w:val="140"/>
          <w:sz w:val="20"/>
        </w:rPr>
        <w:t>{</w:t>
      </w:r>
    </w:p>
    <w:p>
      <w:pPr>
        <w:spacing w:line="249" w:lineRule="auto" w:before="10"/>
        <w:ind w:left="1087" w:right="4060" w:firstLine="0"/>
        <w:jc w:val="left"/>
        <w:rPr>
          <w:rFonts w:ascii="Trebuchet MS"/>
          <w:sz w:val="20"/>
        </w:rPr>
      </w:pPr>
      <w:r>
        <w:rPr>
          <w:rFonts w:ascii="Trebuchet MS"/>
          <w:w w:val="135"/>
          <w:sz w:val="20"/>
        </w:rPr>
        <w:t>String[]</w:t>
      </w:r>
      <w:r>
        <w:rPr>
          <w:rFonts w:ascii="Trebuchet MS"/>
          <w:w w:val="135"/>
          <w:sz w:val="20"/>
        </w:rPr>
        <w:t> dirContents</w:t>
      </w:r>
      <w:r>
        <w:rPr>
          <w:rFonts w:ascii="Trebuchet MS"/>
          <w:w w:val="135"/>
          <w:sz w:val="20"/>
        </w:rPr>
        <w:t> =</w:t>
      </w:r>
      <w:r>
        <w:rPr>
          <w:rFonts w:ascii="Trebuchet MS"/>
          <w:w w:val="135"/>
          <w:sz w:val="20"/>
        </w:rPr>
        <w:t> </w:t>
      </w:r>
      <w:r>
        <w:rPr>
          <w:rFonts w:ascii="Trebuchet MS"/>
          <w:w w:val="145"/>
          <w:sz w:val="20"/>
        </w:rPr>
        <w:t>dir.list(); </w:t>
      </w:r>
      <w:r>
        <w:rPr>
          <w:rFonts w:ascii="Trebuchet MS"/>
          <w:w w:val="135"/>
          <w:sz w:val="20"/>
        </w:rPr>
        <w:t>for</w:t>
      </w:r>
      <w:r>
        <w:rPr>
          <w:rFonts w:ascii="Trebuchet MS"/>
          <w:spacing w:val="9"/>
          <w:w w:val="135"/>
          <w:sz w:val="20"/>
        </w:rPr>
        <w:t> </w:t>
      </w:r>
      <w:r>
        <w:rPr>
          <w:rFonts w:ascii="Trebuchet MS"/>
          <w:w w:val="135"/>
          <w:sz w:val="20"/>
        </w:rPr>
        <w:t>(int</w:t>
      </w:r>
      <w:r>
        <w:rPr>
          <w:rFonts w:ascii="Trebuchet MS"/>
          <w:spacing w:val="-11"/>
          <w:w w:val="170"/>
          <w:sz w:val="20"/>
        </w:rPr>
        <w:t> </w:t>
      </w:r>
      <w:r>
        <w:rPr>
          <w:rFonts w:ascii="Trebuchet MS"/>
          <w:w w:val="170"/>
          <w:sz w:val="20"/>
        </w:rPr>
        <w:t>i</w:t>
      </w:r>
      <w:r>
        <w:rPr>
          <w:rFonts w:ascii="Trebuchet MS"/>
          <w:spacing w:val="-11"/>
          <w:w w:val="170"/>
          <w:sz w:val="20"/>
        </w:rPr>
        <w:t> </w:t>
      </w:r>
      <w:r>
        <w:rPr>
          <w:rFonts w:ascii="Trebuchet MS"/>
          <w:w w:val="135"/>
          <w:sz w:val="20"/>
        </w:rPr>
        <w:t>=</w:t>
      </w:r>
      <w:r>
        <w:rPr>
          <w:rFonts w:ascii="Trebuchet MS"/>
          <w:spacing w:val="8"/>
          <w:w w:val="135"/>
          <w:sz w:val="20"/>
        </w:rPr>
        <w:t> </w:t>
      </w:r>
      <w:r>
        <w:rPr>
          <w:rFonts w:ascii="Trebuchet MS"/>
          <w:w w:val="135"/>
          <w:sz w:val="20"/>
        </w:rPr>
        <w:t>0;</w:t>
      </w:r>
      <w:r>
        <w:rPr>
          <w:rFonts w:ascii="Trebuchet MS"/>
          <w:spacing w:val="-11"/>
          <w:w w:val="170"/>
          <w:sz w:val="20"/>
        </w:rPr>
        <w:t> </w:t>
      </w:r>
      <w:r>
        <w:rPr>
          <w:rFonts w:ascii="Trebuchet MS"/>
          <w:w w:val="170"/>
          <w:sz w:val="20"/>
        </w:rPr>
        <w:t>i</w:t>
      </w:r>
      <w:r>
        <w:rPr>
          <w:rFonts w:ascii="Trebuchet MS"/>
          <w:spacing w:val="-13"/>
          <w:w w:val="170"/>
          <w:sz w:val="20"/>
        </w:rPr>
        <w:t> </w:t>
      </w:r>
      <w:r>
        <w:rPr>
          <w:rFonts w:ascii="Trebuchet MS"/>
          <w:w w:val="135"/>
          <w:sz w:val="20"/>
        </w:rPr>
        <w:t>&lt;</w:t>
      </w:r>
      <w:r>
        <w:rPr>
          <w:rFonts w:ascii="Trebuchet MS"/>
          <w:spacing w:val="9"/>
          <w:w w:val="135"/>
          <w:sz w:val="20"/>
        </w:rPr>
        <w:t> </w:t>
      </w:r>
      <w:r>
        <w:rPr>
          <w:rFonts w:ascii="Trebuchet MS"/>
          <w:w w:val="135"/>
          <w:sz w:val="20"/>
        </w:rPr>
        <w:t>dirContents;</w:t>
      </w:r>
      <w:r>
        <w:rPr>
          <w:rFonts w:ascii="Trebuchet MS"/>
          <w:spacing w:val="9"/>
          <w:w w:val="135"/>
          <w:sz w:val="20"/>
        </w:rPr>
        <w:t> </w:t>
      </w:r>
      <w:r>
        <w:rPr>
          <w:rFonts w:ascii="Trebuchet MS"/>
          <w:spacing w:val="-4"/>
          <w:w w:val="135"/>
          <w:sz w:val="20"/>
        </w:rPr>
        <w:t>i++)</w:t>
      </w:r>
    </w:p>
    <w:p>
      <w:pPr>
        <w:spacing w:before="2"/>
        <w:ind w:left="1315" w:right="0" w:firstLine="0"/>
        <w:jc w:val="left"/>
        <w:rPr>
          <w:rFonts w:ascii="Trebuchet MS"/>
          <w:sz w:val="20"/>
        </w:rPr>
      </w:pPr>
      <w:r>
        <w:rPr>
          <w:rFonts w:ascii="Trebuchet MS"/>
          <w:spacing w:val="-2"/>
          <w:w w:val="130"/>
          <w:sz w:val="20"/>
        </w:rPr>
        <w:t>System.out.println(dirContents[i]);</w:t>
      </w:r>
    </w:p>
    <w:p>
      <w:pPr>
        <w:spacing w:before="10"/>
        <w:ind w:left="859" w:right="0" w:firstLine="0"/>
        <w:jc w:val="left"/>
        <w:rPr>
          <w:rFonts w:ascii="Trebuchet MS"/>
          <w:sz w:val="20"/>
        </w:rPr>
      </w:pPr>
      <w:r>
        <w:rPr>
          <w:rFonts w:ascii="Trebuchet MS"/>
          <w:spacing w:val="-10"/>
          <w:w w:val="155"/>
          <w:sz w:val="20"/>
        </w:rPr>
        <w:t>}</w:t>
      </w:r>
    </w:p>
    <w:p>
      <w:pPr>
        <w:pStyle w:val="ListParagraph"/>
        <w:numPr>
          <w:ilvl w:val="0"/>
          <w:numId w:val="73"/>
        </w:numPr>
        <w:tabs>
          <w:tab w:pos="769" w:val="left" w:leader="none"/>
        </w:tabs>
        <w:spacing w:line="240" w:lineRule="auto" w:before="15" w:after="0"/>
        <w:ind w:left="769" w:right="0" w:hanging="337"/>
        <w:jc w:val="left"/>
        <w:rPr>
          <w:sz w:val="22"/>
        </w:rPr>
      </w:pPr>
      <w:r>
        <w:rPr>
          <w:sz w:val="22"/>
        </w:rPr>
        <w:t>Lấy</w:t>
      </w:r>
      <w:r>
        <w:rPr>
          <w:spacing w:val="9"/>
          <w:sz w:val="22"/>
        </w:rPr>
        <w:t> </w:t>
      </w:r>
      <w:r>
        <w:rPr>
          <w:sz w:val="22"/>
        </w:rPr>
        <w:t>đường</w:t>
      </w:r>
      <w:r>
        <w:rPr>
          <w:spacing w:val="10"/>
          <w:sz w:val="22"/>
        </w:rPr>
        <w:t> </w:t>
      </w:r>
      <w:r>
        <w:rPr>
          <w:sz w:val="22"/>
        </w:rPr>
        <w:t>dẫn</w:t>
      </w:r>
      <w:r>
        <w:rPr>
          <w:spacing w:val="8"/>
          <w:sz w:val="22"/>
        </w:rPr>
        <w:t> </w:t>
      </w:r>
      <w:r>
        <w:rPr>
          <w:sz w:val="22"/>
        </w:rPr>
        <w:t>tuyệt</w:t>
      </w:r>
      <w:r>
        <w:rPr>
          <w:spacing w:val="9"/>
          <w:sz w:val="22"/>
        </w:rPr>
        <w:t> </w:t>
      </w:r>
      <w:r>
        <w:rPr>
          <w:sz w:val="22"/>
        </w:rPr>
        <w:t>đối</w:t>
      </w:r>
      <w:r>
        <w:rPr>
          <w:spacing w:val="12"/>
          <w:sz w:val="22"/>
        </w:rPr>
        <w:t> </w:t>
      </w:r>
      <w:r>
        <w:rPr>
          <w:sz w:val="22"/>
        </w:rPr>
        <w:t>của</w:t>
      </w:r>
      <w:r>
        <w:rPr>
          <w:spacing w:val="7"/>
          <w:sz w:val="22"/>
        </w:rPr>
        <w:t> </w:t>
      </w:r>
      <w:r>
        <w:rPr>
          <w:sz w:val="22"/>
        </w:rPr>
        <w:t>file</w:t>
      </w:r>
      <w:r>
        <w:rPr>
          <w:spacing w:val="7"/>
          <w:sz w:val="22"/>
        </w:rPr>
        <w:t> </w:t>
      </w:r>
      <w:r>
        <w:rPr>
          <w:sz w:val="22"/>
        </w:rPr>
        <w:t>hoặc</w:t>
      </w:r>
      <w:r>
        <w:rPr>
          <w:spacing w:val="11"/>
          <w:sz w:val="22"/>
        </w:rPr>
        <w:t> </w:t>
      </w:r>
      <w:r>
        <w:rPr>
          <w:sz w:val="22"/>
        </w:rPr>
        <w:t>thư</w:t>
      </w:r>
      <w:r>
        <w:rPr>
          <w:spacing w:val="10"/>
          <w:sz w:val="22"/>
        </w:rPr>
        <w:t> </w:t>
      </w:r>
      <w:r>
        <w:rPr>
          <w:spacing w:val="-4"/>
          <w:sz w:val="22"/>
        </w:rPr>
        <w:t>mục:</w:t>
      </w:r>
    </w:p>
    <w:p>
      <w:pPr>
        <w:spacing w:before="59"/>
        <w:ind w:left="859" w:right="0" w:firstLine="0"/>
        <w:jc w:val="left"/>
        <w:rPr>
          <w:rFonts w:ascii="Trebuchet MS"/>
          <w:sz w:val="20"/>
        </w:rPr>
      </w:pPr>
      <w:r>
        <w:rPr>
          <w:rFonts w:ascii="Trebuchet MS"/>
          <w:spacing w:val="-2"/>
          <w:w w:val="130"/>
          <w:sz w:val="20"/>
        </w:rPr>
        <w:t>System.out.println(dir.getAbsolutePath());</w:t>
      </w:r>
    </w:p>
    <w:p>
      <w:pPr>
        <w:pStyle w:val="ListParagraph"/>
        <w:numPr>
          <w:ilvl w:val="0"/>
          <w:numId w:val="73"/>
        </w:numPr>
        <w:tabs>
          <w:tab w:pos="769" w:val="left" w:leader="none"/>
        </w:tabs>
        <w:spacing w:line="240" w:lineRule="auto" w:before="17" w:after="0"/>
        <w:ind w:left="769" w:right="0" w:hanging="337"/>
        <w:jc w:val="left"/>
        <w:rPr>
          <w:sz w:val="22"/>
        </w:rPr>
      </w:pPr>
      <w:r>
        <w:rPr>
          <w:sz w:val="22"/>
        </w:rPr>
        <w:t>Xóa</w:t>
      </w:r>
      <w:r>
        <w:rPr>
          <w:spacing w:val="8"/>
          <w:sz w:val="22"/>
        </w:rPr>
        <w:t> </w:t>
      </w:r>
      <w:r>
        <w:rPr>
          <w:sz w:val="22"/>
        </w:rPr>
        <w:t>file</w:t>
      </w:r>
      <w:r>
        <w:rPr>
          <w:spacing w:val="7"/>
          <w:sz w:val="22"/>
        </w:rPr>
        <w:t> </w:t>
      </w:r>
      <w:r>
        <w:rPr>
          <w:sz w:val="22"/>
        </w:rPr>
        <w:t>hoặc</w:t>
      </w:r>
      <w:r>
        <w:rPr>
          <w:spacing w:val="8"/>
          <w:sz w:val="22"/>
        </w:rPr>
        <w:t> </w:t>
      </w:r>
      <w:r>
        <w:rPr>
          <w:sz w:val="22"/>
        </w:rPr>
        <w:t>thư</w:t>
      </w:r>
      <w:r>
        <w:rPr>
          <w:spacing w:val="9"/>
          <w:sz w:val="22"/>
        </w:rPr>
        <w:t> </w:t>
      </w:r>
      <w:r>
        <w:rPr>
          <w:sz w:val="22"/>
        </w:rPr>
        <w:t>mục</w:t>
      </w:r>
      <w:r>
        <w:rPr>
          <w:spacing w:val="7"/>
          <w:sz w:val="22"/>
        </w:rPr>
        <w:t> </w:t>
      </w:r>
      <w:r>
        <w:rPr>
          <w:sz w:val="22"/>
        </w:rPr>
        <w:t>(trả</w:t>
      </w:r>
      <w:r>
        <w:rPr>
          <w:spacing w:val="13"/>
          <w:sz w:val="22"/>
        </w:rPr>
        <w:t> </w:t>
      </w:r>
      <w:r>
        <w:rPr>
          <w:sz w:val="22"/>
        </w:rPr>
        <w:t>về</w:t>
      </w:r>
      <w:r>
        <w:rPr>
          <w:spacing w:val="8"/>
          <w:sz w:val="22"/>
        </w:rPr>
        <w:t> </w:t>
      </w:r>
      <w:r>
        <w:rPr>
          <w:sz w:val="22"/>
        </w:rPr>
        <w:t>true</w:t>
      </w:r>
      <w:r>
        <w:rPr>
          <w:spacing w:val="7"/>
          <w:sz w:val="22"/>
        </w:rPr>
        <w:t> </w:t>
      </w:r>
      <w:r>
        <w:rPr>
          <w:sz w:val="22"/>
        </w:rPr>
        <w:t>nếu</w:t>
      </w:r>
      <w:r>
        <w:rPr>
          <w:spacing w:val="8"/>
          <w:sz w:val="22"/>
        </w:rPr>
        <w:t> </w:t>
      </w:r>
      <w:r>
        <w:rPr>
          <w:sz w:val="22"/>
        </w:rPr>
        <w:t>thành</w:t>
      </w:r>
      <w:r>
        <w:rPr>
          <w:spacing w:val="8"/>
          <w:sz w:val="22"/>
        </w:rPr>
        <w:t> </w:t>
      </w:r>
      <w:r>
        <w:rPr>
          <w:spacing w:val="-2"/>
          <w:sz w:val="22"/>
        </w:rPr>
        <w:t>công):</w:t>
      </w:r>
    </w:p>
    <w:p>
      <w:pPr>
        <w:spacing w:before="58"/>
        <w:ind w:left="859" w:right="0" w:firstLine="0"/>
        <w:jc w:val="left"/>
        <w:rPr>
          <w:rFonts w:ascii="Trebuchet MS"/>
          <w:sz w:val="20"/>
        </w:rPr>
      </w:pPr>
      <w:r>
        <w:rPr>
          <w:rFonts w:ascii="Trebuchet MS"/>
          <w:w w:val="120"/>
          <w:sz w:val="20"/>
        </w:rPr>
        <w:t>boolean</w:t>
      </w:r>
      <w:r>
        <w:rPr>
          <w:rFonts w:ascii="Trebuchet MS"/>
          <w:spacing w:val="18"/>
          <w:w w:val="120"/>
          <w:sz w:val="20"/>
        </w:rPr>
        <w:t> </w:t>
      </w:r>
      <w:r>
        <w:rPr>
          <w:rFonts w:ascii="Trebuchet MS"/>
          <w:w w:val="120"/>
          <w:sz w:val="20"/>
        </w:rPr>
        <w:t>isDeleted</w:t>
      </w:r>
      <w:r>
        <w:rPr>
          <w:rFonts w:ascii="Trebuchet MS"/>
          <w:spacing w:val="20"/>
          <w:w w:val="120"/>
          <w:sz w:val="20"/>
        </w:rPr>
        <w:t> </w:t>
      </w:r>
      <w:r>
        <w:rPr>
          <w:rFonts w:ascii="Trebuchet MS"/>
          <w:w w:val="120"/>
          <w:sz w:val="20"/>
        </w:rPr>
        <w:t>=</w:t>
      </w:r>
      <w:r>
        <w:rPr>
          <w:rFonts w:ascii="Trebuchet MS"/>
          <w:spacing w:val="19"/>
          <w:w w:val="120"/>
          <w:sz w:val="20"/>
        </w:rPr>
        <w:t> </w:t>
      </w:r>
      <w:r>
        <w:rPr>
          <w:rFonts w:ascii="Trebuchet MS"/>
          <w:spacing w:val="-2"/>
          <w:w w:val="120"/>
          <w:sz w:val="20"/>
        </w:rPr>
        <w:t>f.delete();</w:t>
      </w:r>
    </w:p>
    <w:p>
      <w:pPr>
        <w:spacing w:after="0"/>
        <w:jc w:val="left"/>
        <w:rPr>
          <w:rFonts w:ascii="Trebuchet MS"/>
          <w:sz w:val="20"/>
        </w:rPr>
        <w:sectPr>
          <w:pgSz w:w="12240" w:h="15840"/>
          <w:pgMar w:header="0" w:footer="1511" w:top="1080" w:bottom="1700" w:left="1440" w:right="1440"/>
        </w:sectPr>
      </w:pPr>
    </w:p>
    <w:p>
      <w:pPr>
        <w:pStyle w:val="ListParagraph"/>
        <w:numPr>
          <w:ilvl w:val="2"/>
          <w:numId w:val="71"/>
        </w:numPr>
        <w:tabs>
          <w:tab w:pos="1105" w:val="left" w:leader="none"/>
        </w:tabs>
        <w:spacing w:line="240" w:lineRule="auto" w:before="6" w:after="0"/>
        <w:ind w:left="1105" w:right="0" w:hanging="674"/>
        <w:jc w:val="left"/>
        <w:rPr>
          <w:sz w:val="22"/>
        </w:rPr>
      </w:pPr>
      <w:r>
        <w:rPr>
          <w:w w:val="105"/>
          <w:sz w:val="22"/>
        </w:rPr>
        <w:t>Bộ</w:t>
      </w:r>
      <w:r>
        <w:rPr>
          <w:spacing w:val="2"/>
          <w:w w:val="105"/>
          <w:sz w:val="22"/>
        </w:rPr>
        <w:t> </w:t>
      </w:r>
      <w:r>
        <w:rPr>
          <w:w w:val="105"/>
          <w:sz w:val="22"/>
        </w:rPr>
        <w:t>nhớ</w:t>
      </w:r>
      <w:r>
        <w:rPr>
          <w:spacing w:val="3"/>
          <w:w w:val="105"/>
          <w:sz w:val="22"/>
        </w:rPr>
        <w:t> </w:t>
      </w:r>
      <w:r>
        <w:rPr>
          <w:spacing w:val="-5"/>
          <w:w w:val="105"/>
          <w:sz w:val="22"/>
        </w:rPr>
        <w:t>đệm</w:t>
      </w:r>
    </w:p>
    <w:p>
      <w:pPr>
        <w:pStyle w:val="BodyText"/>
        <w:spacing w:line="247" w:lineRule="auto" w:before="121"/>
        <w:ind w:left="431" w:right="436" w:firstLine="427"/>
        <w:jc w:val="both"/>
      </w:pPr>
      <w:r>
        <w:rPr/>
        <w:t>Bộ</w:t>
      </w:r>
      <w:r>
        <w:rPr>
          <w:spacing w:val="22"/>
        </w:rPr>
        <w:t> </w:t>
      </w:r>
      <w:r>
        <w:rPr/>
        <w:t>nhớ</w:t>
      </w:r>
      <w:r>
        <w:rPr>
          <w:spacing w:val="22"/>
        </w:rPr>
        <w:t> </w:t>
      </w:r>
      <w:r>
        <w:rPr/>
        <w:t>đệm</w:t>
      </w:r>
      <w:r>
        <w:rPr>
          <w:spacing w:val="24"/>
        </w:rPr>
        <w:t> </w:t>
      </w:r>
      <w:r>
        <w:rPr/>
        <w:t>(buffer)</w:t>
      </w:r>
      <w:r>
        <w:rPr>
          <w:spacing w:val="25"/>
        </w:rPr>
        <w:t> </w:t>
      </w:r>
      <w:r>
        <w:rPr/>
        <w:t>cho</w:t>
      </w:r>
      <w:r>
        <w:rPr>
          <w:spacing w:val="19"/>
        </w:rPr>
        <w:t> </w:t>
      </w:r>
      <w:r>
        <w:rPr/>
        <w:t>ta</w:t>
      </w:r>
      <w:r>
        <w:rPr>
          <w:spacing w:val="26"/>
        </w:rPr>
        <w:t> </w:t>
      </w:r>
      <w:r>
        <w:rPr/>
        <w:t>một</w:t>
      </w:r>
      <w:r>
        <w:rPr>
          <w:spacing w:val="24"/>
        </w:rPr>
        <w:t> </w:t>
      </w:r>
      <w:r>
        <w:rPr/>
        <w:t>nơi</w:t>
      </w:r>
      <w:r>
        <w:rPr>
          <w:spacing w:val="25"/>
        </w:rPr>
        <w:t> </w:t>
      </w:r>
      <w:r>
        <w:rPr/>
        <w:t>lưu</w:t>
      </w:r>
      <w:r>
        <w:rPr>
          <w:spacing w:val="27"/>
        </w:rPr>
        <w:t> </w:t>
      </w:r>
      <w:r>
        <w:rPr/>
        <w:t>trữ</w:t>
      </w:r>
      <w:r>
        <w:rPr>
          <w:spacing w:val="25"/>
        </w:rPr>
        <w:t> </w:t>
      </w:r>
      <w:r>
        <w:rPr/>
        <w:t>tạm</w:t>
      </w:r>
      <w:r>
        <w:rPr>
          <w:spacing w:val="24"/>
        </w:rPr>
        <w:t> </w:t>
      </w:r>
      <w:r>
        <w:rPr/>
        <w:t>thời</w:t>
      </w:r>
      <w:r>
        <w:rPr>
          <w:spacing w:val="25"/>
        </w:rPr>
        <w:t> </w:t>
      </w:r>
      <w:r>
        <w:rPr/>
        <w:t>để</w:t>
      </w:r>
      <w:r>
        <w:rPr>
          <w:spacing w:val="22"/>
        </w:rPr>
        <w:t> </w:t>
      </w:r>
      <w:r>
        <w:rPr/>
        <w:t>tăng</w:t>
      </w:r>
      <w:r>
        <w:rPr>
          <w:spacing w:val="22"/>
        </w:rPr>
        <w:t> </w:t>
      </w:r>
      <w:r>
        <w:rPr/>
        <w:t>hiệu</w:t>
      </w:r>
      <w:r>
        <w:rPr>
          <w:spacing w:val="21"/>
        </w:rPr>
        <w:t> </w:t>
      </w:r>
      <w:r>
        <w:rPr/>
        <w:t>quả</w:t>
      </w:r>
      <w:r>
        <w:rPr>
          <w:spacing w:val="22"/>
        </w:rPr>
        <w:t> </w:t>
      </w:r>
      <w:r>
        <w:rPr/>
        <w:t>của</w:t>
      </w:r>
      <w:r>
        <w:rPr>
          <w:spacing w:val="22"/>
        </w:rPr>
        <w:t> </w:t>
      </w:r>
      <w:r>
        <w:rPr/>
        <w:t>thao tác đọc/ghi dữ liệu. Cách sử dụng BufferWriter như sau:</w:t>
      </w:r>
    </w:p>
    <w:p>
      <w:pPr>
        <w:spacing w:before="104"/>
        <w:ind w:left="432" w:right="0" w:firstLine="0"/>
        <w:jc w:val="left"/>
        <w:rPr>
          <w:rFonts w:ascii="Trebuchet MS"/>
          <w:sz w:val="20"/>
        </w:rPr>
      </w:pPr>
      <w:r>
        <w:rPr>
          <w:rFonts w:ascii="Trebuchet MS"/>
          <w:w w:val="120"/>
          <w:sz w:val="20"/>
        </w:rPr>
        <w:t>BufferWriter</w:t>
      </w:r>
      <w:r>
        <w:rPr>
          <w:rFonts w:ascii="Trebuchet MS"/>
          <w:spacing w:val="9"/>
          <w:w w:val="120"/>
          <w:sz w:val="20"/>
        </w:rPr>
        <w:t> </w:t>
      </w:r>
      <w:r>
        <w:rPr>
          <w:rFonts w:ascii="Trebuchet MS"/>
          <w:w w:val="120"/>
          <w:sz w:val="20"/>
        </w:rPr>
        <w:t>writer</w:t>
      </w:r>
      <w:r>
        <w:rPr>
          <w:rFonts w:ascii="Trebuchet MS"/>
          <w:spacing w:val="7"/>
          <w:w w:val="120"/>
          <w:sz w:val="20"/>
        </w:rPr>
        <w:t> </w:t>
      </w:r>
      <w:r>
        <w:rPr>
          <w:rFonts w:ascii="Trebuchet MS"/>
          <w:w w:val="120"/>
          <w:sz w:val="20"/>
        </w:rPr>
        <w:t>=</w:t>
      </w:r>
      <w:r>
        <w:rPr>
          <w:rFonts w:ascii="Trebuchet MS"/>
          <w:spacing w:val="8"/>
          <w:w w:val="120"/>
          <w:sz w:val="20"/>
        </w:rPr>
        <w:t> </w:t>
      </w:r>
      <w:r>
        <w:rPr>
          <w:rFonts w:ascii="Trebuchet MS"/>
          <w:w w:val="120"/>
          <w:sz w:val="20"/>
        </w:rPr>
        <w:t>new</w:t>
      </w:r>
      <w:r>
        <w:rPr>
          <w:rFonts w:ascii="Trebuchet MS"/>
          <w:spacing w:val="9"/>
          <w:w w:val="120"/>
          <w:sz w:val="20"/>
        </w:rPr>
        <w:t> </w:t>
      </w:r>
      <w:r>
        <w:rPr>
          <w:rFonts w:ascii="Trebuchet MS"/>
          <w:w w:val="120"/>
          <w:sz w:val="20"/>
        </w:rPr>
        <w:t>BufferWriter(new</w:t>
      </w:r>
      <w:r>
        <w:rPr>
          <w:rFonts w:ascii="Trebuchet MS"/>
          <w:spacing w:val="9"/>
          <w:w w:val="120"/>
          <w:sz w:val="20"/>
        </w:rPr>
        <w:t> </w:t>
      </w:r>
      <w:r>
        <w:rPr>
          <w:rFonts w:ascii="Trebuchet MS"/>
          <w:spacing w:val="-2"/>
          <w:w w:val="120"/>
          <w:sz w:val="20"/>
        </w:rPr>
        <w:t>FileWriter(aFile);</w:t>
      </w:r>
    </w:p>
    <w:p>
      <w:pPr>
        <w:pStyle w:val="BodyText"/>
        <w:spacing w:line="247" w:lineRule="auto" w:before="65"/>
        <w:ind w:left="431" w:right="441" w:firstLine="427"/>
        <w:jc w:val="both"/>
      </w:pPr>
      <w:r>
        <w:rPr/>
        <w:t>Sau lệnh trên thì ta chỉ cần làm việc với BufferWriter mà không cần để ý đến đối tượng FileWriter vừa tạo nữa.</w:t>
      </w:r>
    </w:p>
    <w:p>
      <w:pPr>
        <w:pStyle w:val="BodyText"/>
        <w:spacing w:line="247" w:lineRule="auto" w:before="109"/>
        <w:ind w:left="431" w:right="436" w:firstLine="427"/>
        <w:jc w:val="both"/>
      </w:pPr>
      <w:r>
        <w:rPr/>
        <w:t>Lợi ích của việc sử dụng BufferWriter được giải thích như sau: Nếu chỉ dùng FileWriter, mỗi lần ta yêu cầu FileWriter ghi một chuỗi dữ liệu nào đó, chuỗi đó lập</w:t>
      </w:r>
      <w:r>
        <w:rPr>
          <w:spacing w:val="40"/>
        </w:rPr>
        <w:t> </w:t>
      </w:r>
      <w:r>
        <w:rPr/>
        <w:t>tức</w:t>
      </w:r>
      <w:r>
        <w:rPr>
          <w:spacing w:val="23"/>
        </w:rPr>
        <w:t> </w:t>
      </w:r>
      <w:r>
        <w:rPr/>
        <w:t>được</w:t>
      </w:r>
      <w:r>
        <w:rPr>
          <w:spacing w:val="20"/>
        </w:rPr>
        <w:t> </w:t>
      </w:r>
      <w:r>
        <w:rPr/>
        <w:t>đổ</w:t>
      </w:r>
      <w:r>
        <w:rPr>
          <w:spacing w:val="18"/>
        </w:rPr>
        <w:t> </w:t>
      </w:r>
      <w:r>
        <w:rPr/>
        <w:t>vào</w:t>
      </w:r>
      <w:r>
        <w:rPr>
          <w:spacing w:val="18"/>
        </w:rPr>
        <w:t> </w:t>
      </w:r>
      <w:r>
        <w:rPr/>
        <w:t>file.</w:t>
      </w:r>
      <w:r>
        <w:rPr>
          <w:spacing w:val="20"/>
        </w:rPr>
        <w:t> </w:t>
      </w:r>
      <w:r>
        <w:rPr/>
        <w:t>Chi</w:t>
      </w:r>
      <w:r>
        <w:rPr>
          <w:spacing w:val="18"/>
        </w:rPr>
        <w:t> </w:t>
      </w:r>
      <w:r>
        <w:rPr/>
        <w:t>phí</w:t>
      </w:r>
      <w:r>
        <w:rPr>
          <w:spacing w:val="18"/>
        </w:rPr>
        <w:t> </w:t>
      </w:r>
      <w:r>
        <w:rPr/>
        <w:t>về</w:t>
      </w:r>
      <w:r>
        <w:rPr>
          <w:spacing w:val="19"/>
        </w:rPr>
        <w:t> </w:t>
      </w:r>
      <w:r>
        <w:rPr/>
        <w:t>thời</w:t>
      </w:r>
      <w:r>
        <w:rPr>
          <w:spacing w:val="20"/>
        </w:rPr>
        <w:t> </w:t>
      </w:r>
      <w:r>
        <w:rPr/>
        <w:t>gian</w:t>
      </w:r>
      <w:r>
        <w:rPr>
          <w:spacing w:val="20"/>
        </w:rPr>
        <w:t> </w:t>
      </w:r>
      <w:r>
        <w:rPr/>
        <w:t>xử</w:t>
      </w:r>
      <w:r>
        <w:rPr>
          <w:spacing w:val="21"/>
        </w:rPr>
        <w:t> </w:t>
      </w:r>
      <w:r>
        <w:rPr/>
        <w:t>lý</w:t>
      </w:r>
      <w:r>
        <w:rPr>
          <w:spacing w:val="18"/>
        </w:rPr>
        <w:t> </w:t>
      </w:r>
      <w:r>
        <w:rPr/>
        <w:t>cho</w:t>
      </w:r>
      <w:r>
        <w:rPr>
          <w:spacing w:val="18"/>
        </w:rPr>
        <w:t> </w:t>
      </w:r>
      <w:r>
        <w:rPr/>
        <w:t>mỗi</w:t>
      </w:r>
      <w:r>
        <w:rPr>
          <w:spacing w:val="18"/>
        </w:rPr>
        <w:t> </w:t>
      </w:r>
      <w:r>
        <w:rPr/>
        <w:t>lần</w:t>
      </w:r>
      <w:r>
        <w:rPr>
          <w:spacing w:val="20"/>
        </w:rPr>
        <w:t> </w:t>
      </w:r>
      <w:r>
        <w:rPr/>
        <w:t>ghi</w:t>
      </w:r>
      <w:r>
        <w:rPr>
          <w:spacing w:val="18"/>
        </w:rPr>
        <w:t> </w:t>
      </w:r>
      <w:r>
        <w:rPr/>
        <w:t>file</w:t>
      </w:r>
      <w:r>
        <w:rPr>
          <w:spacing w:val="21"/>
        </w:rPr>
        <w:t> </w:t>
      </w:r>
      <w:r>
        <w:rPr/>
        <w:t>là</w:t>
      </w:r>
      <w:r>
        <w:rPr>
          <w:spacing w:val="19"/>
        </w:rPr>
        <w:t> </w:t>
      </w:r>
      <w:r>
        <w:rPr/>
        <w:t>rất</w:t>
      </w:r>
      <w:r>
        <w:rPr>
          <w:spacing w:val="20"/>
        </w:rPr>
        <w:t> </w:t>
      </w:r>
      <w:r>
        <w:rPr/>
        <w:t>lớn</w:t>
      </w:r>
      <w:r>
        <w:rPr>
          <w:spacing w:val="23"/>
        </w:rPr>
        <w:t> </w:t>
      </w:r>
      <w:r>
        <w:rPr/>
        <w:t>so</w:t>
      </w:r>
      <w:r>
        <w:rPr>
          <w:spacing w:val="18"/>
        </w:rPr>
        <w:t> </w:t>
      </w:r>
      <w:r>
        <w:rPr/>
        <w:t>với chi phí cho các thao tác trong bộ nhớ. Khi nối một dòng BufferWriter với một FileWriter,</w:t>
      </w:r>
      <w:r>
        <w:rPr>
          <w:spacing w:val="33"/>
        </w:rPr>
        <w:t> </w:t>
      </w:r>
      <w:r>
        <w:rPr/>
        <w:t>BufferWriter</w:t>
      </w:r>
      <w:r>
        <w:rPr>
          <w:spacing w:val="28"/>
        </w:rPr>
        <w:t> </w:t>
      </w:r>
      <w:r>
        <w:rPr/>
        <w:t>sẽ</w:t>
      </w:r>
      <w:r>
        <w:rPr>
          <w:spacing w:val="28"/>
        </w:rPr>
        <w:t> </w:t>
      </w:r>
      <w:r>
        <w:rPr/>
        <w:t>giữ</w:t>
      </w:r>
      <w:r>
        <w:rPr>
          <w:spacing w:val="31"/>
        </w:rPr>
        <w:t> </w:t>
      </w:r>
      <w:r>
        <w:rPr/>
        <w:t>những</w:t>
      </w:r>
      <w:r>
        <w:rPr>
          <w:spacing w:val="27"/>
        </w:rPr>
        <w:t> </w:t>
      </w:r>
      <w:r>
        <w:rPr/>
        <w:t>gì</w:t>
      </w:r>
      <w:r>
        <w:rPr>
          <w:spacing w:val="33"/>
        </w:rPr>
        <w:t> </w:t>
      </w:r>
      <w:r>
        <w:rPr/>
        <w:t>ta</w:t>
      </w:r>
      <w:r>
        <w:rPr>
          <w:spacing w:val="32"/>
        </w:rPr>
        <w:t> </w:t>
      </w:r>
      <w:r>
        <w:rPr/>
        <w:t>ghi</w:t>
      </w:r>
      <w:r>
        <w:rPr>
          <w:spacing w:val="27"/>
        </w:rPr>
        <w:t> </w:t>
      </w:r>
      <w:r>
        <w:rPr/>
        <w:t>vào</w:t>
      </w:r>
      <w:r>
        <w:rPr>
          <w:spacing w:val="28"/>
        </w:rPr>
        <w:t> </w:t>
      </w:r>
      <w:r>
        <w:rPr/>
        <w:t>nó</w:t>
      </w:r>
      <w:r>
        <w:rPr>
          <w:spacing w:val="27"/>
        </w:rPr>
        <w:t> </w:t>
      </w:r>
      <w:r>
        <w:rPr/>
        <w:t>cho</w:t>
      </w:r>
      <w:r>
        <w:rPr>
          <w:spacing w:val="27"/>
        </w:rPr>
        <w:t> </w:t>
      </w:r>
      <w:r>
        <w:rPr/>
        <w:t>đến</w:t>
      </w:r>
      <w:r>
        <w:rPr>
          <w:spacing w:val="29"/>
        </w:rPr>
        <w:t> </w:t>
      </w:r>
      <w:r>
        <w:rPr/>
        <w:t>khi</w:t>
      </w:r>
      <w:r>
        <w:rPr>
          <w:spacing w:val="31"/>
        </w:rPr>
        <w:t> </w:t>
      </w:r>
      <w:r>
        <w:rPr/>
        <w:t>đầy.</w:t>
      </w:r>
      <w:r>
        <w:rPr>
          <w:spacing w:val="29"/>
        </w:rPr>
        <w:t> </w:t>
      </w:r>
      <w:r>
        <w:rPr/>
        <w:t>Chỉ</w:t>
      </w:r>
      <w:r>
        <w:rPr>
          <w:spacing w:val="27"/>
        </w:rPr>
        <w:t> </w:t>
      </w:r>
      <w:r>
        <w:rPr/>
        <w:t>khi</w:t>
      </w:r>
      <w:r>
        <w:rPr>
          <w:spacing w:val="27"/>
        </w:rPr>
        <w:t> </w:t>
      </w:r>
      <w:r>
        <w:rPr/>
        <w:t>bộ nhớ đệm</w:t>
      </w:r>
      <w:r>
        <w:rPr>
          <w:spacing w:val="17"/>
        </w:rPr>
        <w:t> </w:t>
      </w:r>
      <w:r>
        <w:rPr/>
        <w:t>BufferWriter</w:t>
      </w:r>
      <w:r>
        <w:rPr>
          <w:spacing w:val="20"/>
        </w:rPr>
        <w:t> </w:t>
      </w:r>
      <w:r>
        <w:rPr/>
        <w:t>đầy thì FileWriter</w:t>
      </w:r>
      <w:r>
        <w:rPr>
          <w:spacing w:val="17"/>
        </w:rPr>
        <w:t> </w:t>
      </w:r>
      <w:r>
        <w:rPr/>
        <w:t>mới</w:t>
      </w:r>
      <w:r>
        <w:rPr>
          <w:spacing w:val="22"/>
        </w:rPr>
        <w:t> </w:t>
      </w:r>
      <w:r>
        <w:rPr/>
        <w:t>được lệnh</w:t>
      </w:r>
      <w:r>
        <w:rPr>
          <w:spacing w:val="18"/>
        </w:rPr>
        <w:t> </w:t>
      </w:r>
      <w:r>
        <w:rPr/>
        <w:t>ghi dữ</w:t>
      </w:r>
      <w:r>
        <w:rPr>
          <w:spacing w:val="17"/>
        </w:rPr>
        <w:t> </w:t>
      </w:r>
      <w:r>
        <w:rPr/>
        <w:t>liệu</w:t>
      </w:r>
      <w:r>
        <w:rPr>
          <w:spacing w:val="18"/>
        </w:rPr>
        <w:t> </w:t>
      </w:r>
      <w:r>
        <w:rPr/>
        <w:t>ra đĩa.</w:t>
      </w:r>
      <w:r>
        <w:rPr>
          <w:spacing w:val="18"/>
        </w:rPr>
        <w:t> </w:t>
      </w:r>
      <w:r>
        <w:rPr/>
        <w:t>Như</w:t>
      </w:r>
      <w:r>
        <w:rPr>
          <w:spacing w:val="17"/>
        </w:rPr>
        <w:t> </w:t>
      </w:r>
      <w:r>
        <w:rPr/>
        <w:t>vậy, ta tăng được hiệu quả về mặt thời gian của việc ghi dữ liệu do giảm số lần ghi đĩa cứng. Nếu ta muốn đổ dữ liệu ra đĩa trước khi bộ nhớ đệm đầy, ta có thể gọi writer.flush() để lập tức xả toàn bộ nội dung trong bộ nhớ đệm.</w:t>
      </w:r>
    </w:p>
    <w:p>
      <w:pPr>
        <w:pStyle w:val="BodyText"/>
        <w:spacing w:before="141"/>
      </w:pPr>
    </w:p>
    <w:p>
      <w:pPr>
        <w:pStyle w:val="ListParagraph"/>
        <w:numPr>
          <w:ilvl w:val="1"/>
          <w:numId w:val="71"/>
        </w:numPr>
        <w:tabs>
          <w:tab w:pos="943" w:val="left" w:leader="none"/>
        </w:tabs>
        <w:spacing w:line="240" w:lineRule="auto" w:before="0" w:after="0"/>
        <w:ind w:left="943" w:right="0" w:hanging="512"/>
        <w:jc w:val="left"/>
        <w:rPr>
          <w:sz w:val="22"/>
        </w:rPr>
      </w:pPr>
      <w:r>
        <w:rPr>
          <w:w w:val="105"/>
          <w:sz w:val="22"/>
        </w:rPr>
        <w:t>ĐỌC</w:t>
      </w:r>
      <w:r>
        <w:rPr>
          <w:spacing w:val="3"/>
          <w:w w:val="105"/>
          <w:sz w:val="22"/>
        </w:rPr>
        <w:t> </w:t>
      </w:r>
      <w:r>
        <w:rPr>
          <w:w w:val="105"/>
          <w:sz w:val="22"/>
        </w:rPr>
        <w:t>TỆP</w:t>
      </w:r>
      <w:r>
        <w:rPr>
          <w:spacing w:val="2"/>
          <w:w w:val="105"/>
          <w:sz w:val="22"/>
        </w:rPr>
        <w:t> </w:t>
      </w:r>
      <w:r>
        <w:rPr>
          <w:w w:val="105"/>
          <w:sz w:val="22"/>
        </w:rPr>
        <w:t>VĂN</w:t>
      </w:r>
      <w:r>
        <w:rPr>
          <w:spacing w:val="2"/>
          <w:w w:val="105"/>
          <w:sz w:val="22"/>
        </w:rPr>
        <w:t> </w:t>
      </w:r>
      <w:r>
        <w:rPr>
          <w:spacing w:val="-5"/>
          <w:w w:val="105"/>
          <w:sz w:val="22"/>
        </w:rPr>
        <w:t>BẢN</w:t>
      </w:r>
    </w:p>
    <w:p>
      <w:pPr>
        <w:pStyle w:val="BodyText"/>
        <w:spacing w:line="244" w:lineRule="auto" w:before="239"/>
        <w:ind w:left="431" w:right="441" w:firstLine="427"/>
        <w:jc w:val="both"/>
      </w:pPr>
      <w:r>
        <w:rPr/>
        <w:t>Đọc từ file văn b</w:t>
      </w:r>
      <w:r>
        <w:rPr>
          <w:rFonts w:ascii="Courier New" w:hAnsi="Courier New"/>
        </w:rPr>
        <w:t>ả</w:t>
      </w:r>
      <w:r>
        <w:rPr>
          <w:rFonts w:ascii="Trebuchet MS" w:hAnsi="Trebuchet MS"/>
        </w:rPr>
        <w:t>n </w:t>
      </w:r>
      <w:r>
        <w:rPr/>
        <w:t>là công việc có quy trình tương tự ghi file, chỉ khác là giờ ta dùng một đối tượng FileReader để trực tiếp thực hiện công việc đọc file và một đối tượng BufferReader nối với nó để tăng hiệu quả đọc.</w:t>
      </w:r>
    </w:p>
    <w:p>
      <w:pPr>
        <w:pStyle w:val="BodyText"/>
        <w:spacing w:line="244" w:lineRule="auto" w:before="116"/>
        <w:ind w:left="431" w:right="439" w:firstLine="427"/>
        <w:jc w:val="both"/>
      </w:pPr>
      <w:r>
        <w:rPr/>
        <w:drawing>
          <wp:anchor distT="0" distB="0" distL="0" distR="0" allowOverlap="1" layoutInCell="1" locked="0" behindDoc="1" simplePos="0" relativeHeight="477052416">
            <wp:simplePos x="0" y="0"/>
            <wp:positionH relativeFrom="page">
              <wp:posOffset>4354320</wp:posOffset>
            </wp:positionH>
            <wp:positionV relativeFrom="paragraph">
              <wp:posOffset>1362414</wp:posOffset>
            </wp:positionV>
            <wp:extent cx="2149127" cy="2308284"/>
            <wp:effectExtent l="0" t="0" r="0" b="0"/>
            <wp:wrapNone/>
            <wp:docPr id="7579" name="Image 7579"/>
            <wp:cNvGraphicFramePr>
              <a:graphicFrameLocks/>
            </wp:cNvGraphicFramePr>
            <a:graphic>
              <a:graphicData uri="http://schemas.openxmlformats.org/drawingml/2006/picture">
                <pic:pic>
                  <pic:nvPicPr>
                    <pic:cNvPr id="7579" name="Image 7579"/>
                    <pic:cNvPicPr/>
                  </pic:nvPicPr>
                  <pic:blipFill>
                    <a:blip r:embed="rId7" cstate="print"/>
                    <a:stretch>
                      <a:fillRect/>
                    </a:stretch>
                  </pic:blipFill>
                  <pic:spPr>
                    <a:xfrm>
                      <a:off x="0" y="0"/>
                      <a:ext cx="2149127" cy="2308284"/>
                    </a:xfrm>
                    <a:prstGeom prst="rect">
                      <a:avLst/>
                    </a:prstGeom>
                  </pic:spPr>
                </pic:pic>
              </a:graphicData>
            </a:graphic>
          </wp:anchor>
        </w:drawing>
      </w:r>
      <w:r>
        <w:rPr/>
        <w:t>Hình</w:t>
      </w:r>
      <w:r>
        <w:rPr>
          <w:spacing w:val="40"/>
        </w:rPr>
        <w:t> </w:t>
      </w:r>
      <w:r>
        <w:rPr/>
        <w:t>12.6</w:t>
      </w:r>
      <w:r>
        <w:rPr>
          <w:spacing w:val="40"/>
        </w:rPr>
        <w:t> </w:t>
      </w:r>
      <w:r>
        <w:rPr/>
        <w:t>là</w:t>
      </w:r>
      <w:r>
        <w:rPr>
          <w:spacing w:val="40"/>
        </w:rPr>
        <w:t> </w:t>
      </w:r>
      <w:r>
        <w:rPr/>
        <w:t>ví</w:t>
      </w:r>
      <w:r>
        <w:rPr>
          <w:spacing w:val="39"/>
        </w:rPr>
        <w:t> </w:t>
      </w:r>
      <w:r>
        <w:rPr/>
        <w:t>dụ</w:t>
      </w:r>
      <w:r>
        <w:rPr>
          <w:spacing w:val="40"/>
        </w:rPr>
        <w:t> </w:t>
      </w:r>
      <w:r>
        <w:rPr/>
        <w:t>đơn</w:t>
      </w:r>
      <w:r>
        <w:rPr>
          <w:spacing w:val="40"/>
        </w:rPr>
        <w:t> </w:t>
      </w:r>
      <w:r>
        <w:rPr/>
        <w:t>giản</w:t>
      </w:r>
      <w:r>
        <w:rPr>
          <w:spacing w:val="40"/>
        </w:rPr>
        <w:t> </w:t>
      </w:r>
      <w:r>
        <w:rPr/>
        <w:t>về</w:t>
      </w:r>
      <w:r>
        <w:rPr>
          <w:spacing w:val="39"/>
        </w:rPr>
        <w:t> </w:t>
      </w:r>
      <w:r>
        <w:rPr/>
        <w:t>việc</w:t>
      </w:r>
      <w:r>
        <w:rPr>
          <w:spacing w:val="40"/>
        </w:rPr>
        <w:t> </w:t>
      </w:r>
      <w:r>
        <w:rPr/>
        <w:t>đọc</w:t>
      </w:r>
      <w:r>
        <w:rPr>
          <w:spacing w:val="40"/>
        </w:rPr>
        <w:t> </w:t>
      </w:r>
      <w:r>
        <w:rPr/>
        <w:t>một</w:t>
      </w:r>
      <w:r>
        <w:rPr>
          <w:spacing w:val="38"/>
        </w:rPr>
        <w:t> </w:t>
      </w:r>
      <w:r>
        <w:rPr/>
        <w:t>file</w:t>
      </w:r>
      <w:r>
        <w:rPr>
          <w:spacing w:val="39"/>
        </w:rPr>
        <w:t> </w:t>
      </w:r>
      <w:r>
        <w:rPr/>
        <w:t>văn</w:t>
      </w:r>
      <w:r>
        <w:rPr>
          <w:spacing w:val="40"/>
        </w:rPr>
        <w:t> </w:t>
      </w:r>
      <w:r>
        <w:rPr/>
        <w:t>b</w:t>
      </w:r>
      <w:r>
        <w:rPr>
          <w:rFonts w:ascii="Courier New" w:hAnsi="Courier New"/>
        </w:rPr>
        <w:t>ả</w:t>
      </w:r>
      <w:r>
        <w:rPr>
          <w:rFonts w:ascii="Trebuchet MS" w:hAnsi="Trebuchet MS"/>
        </w:rPr>
        <w:t>n</w:t>
      </w:r>
      <w:r>
        <w:rPr/>
        <w:t>.</w:t>
      </w:r>
      <w:r>
        <w:rPr>
          <w:spacing w:val="40"/>
        </w:rPr>
        <w:t> </w:t>
      </w:r>
      <w:r>
        <w:rPr/>
        <w:t>Trong</w:t>
      </w:r>
      <w:r>
        <w:rPr>
          <w:spacing w:val="39"/>
        </w:rPr>
        <w:t> </w:t>
      </w:r>
      <w:r>
        <w:rPr/>
        <w:t>đó,</w:t>
      </w:r>
      <w:r>
        <w:rPr>
          <w:spacing w:val="40"/>
        </w:rPr>
        <w:t> </w:t>
      </w:r>
      <w:r>
        <w:rPr/>
        <w:t>một</w:t>
      </w:r>
      <w:r>
        <w:rPr>
          <w:spacing w:val="40"/>
        </w:rPr>
        <w:t> </w:t>
      </w:r>
      <w:r>
        <w:rPr/>
        <w:t>đối tượng FileReader – một dòng kết</w:t>
      </w:r>
      <w:r>
        <w:rPr>
          <w:spacing w:val="28"/>
        </w:rPr>
        <w:t> </w:t>
      </w:r>
      <w:r>
        <w:rPr/>
        <w:t>nối cho dạng kí tự</w:t>
      </w:r>
      <w:r>
        <w:rPr>
          <w:spacing w:val="27"/>
        </w:rPr>
        <w:t> </w:t>
      </w:r>
      <w:r>
        <w:rPr/>
        <w:t>– được nối với một file</w:t>
      </w:r>
      <w:r>
        <w:rPr>
          <w:spacing w:val="27"/>
        </w:rPr>
        <w:t> </w:t>
      </w:r>
      <w:r>
        <w:rPr/>
        <w:t>để đọc trực tiếp. Tiếp theo là một đối tượng BufferReader được nối với FileReader để tăng hiệu</w:t>
      </w:r>
      <w:r>
        <w:rPr>
          <w:spacing w:val="24"/>
        </w:rPr>
        <w:t> </w:t>
      </w:r>
      <w:r>
        <w:rPr/>
        <w:t>quả</w:t>
      </w:r>
      <w:r>
        <w:rPr>
          <w:spacing w:val="26"/>
        </w:rPr>
        <w:t> </w:t>
      </w:r>
      <w:r>
        <w:rPr/>
        <w:t>đọc.</w:t>
      </w:r>
      <w:r>
        <w:rPr>
          <w:spacing w:val="27"/>
        </w:rPr>
        <w:t> </w:t>
      </w:r>
      <w:r>
        <w:rPr/>
        <w:t>Vòng while</w:t>
      </w:r>
      <w:r>
        <w:rPr>
          <w:spacing w:val="26"/>
        </w:rPr>
        <w:t> </w:t>
      </w:r>
      <w:r>
        <w:rPr/>
        <w:t>lặp</w:t>
      </w:r>
      <w:r>
        <w:rPr>
          <w:spacing w:val="25"/>
        </w:rPr>
        <w:t> </w:t>
      </w:r>
      <w:r>
        <w:rPr/>
        <w:t>đi lặp</w:t>
      </w:r>
      <w:r>
        <w:rPr>
          <w:spacing w:val="27"/>
        </w:rPr>
        <w:t> </w:t>
      </w:r>
      <w:r>
        <w:rPr/>
        <w:t>lại</w:t>
      </w:r>
      <w:r>
        <w:rPr>
          <w:spacing w:val="25"/>
        </w:rPr>
        <w:t> </w:t>
      </w:r>
      <w:r>
        <w:rPr/>
        <w:t>việc đọc</w:t>
      </w:r>
      <w:r>
        <w:rPr>
          <w:spacing w:val="26"/>
        </w:rPr>
        <w:t> </w:t>
      </w:r>
      <w:r>
        <w:rPr/>
        <w:t>một</w:t>
      </w:r>
      <w:r>
        <w:rPr>
          <w:spacing w:val="24"/>
        </w:rPr>
        <w:t> </w:t>
      </w:r>
      <w:r>
        <w:rPr/>
        <w:t>dòng từ BufferReader cho đến khi dòng đọc được là rỗng (tham chiếu null), đó là khi không còn gì để đọc nữa - đã chạm đến cuối file.</w:t>
      </w:r>
    </w:p>
    <w:p>
      <w:pPr>
        <w:pStyle w:val="BodyText"/>
        <w:spacing w:after="0" w:line="244" w:lineRule="auto"/>
        <w:jc w:val="both"/>
        <w:sectPr>
          <w:pgSz w:w="12240" w:h="15840"/>
          <w:pgMar w:header="0" w:footer="1511" w:top="1080" w:bottom="1700" w:left="1440" w:right="1440"/>
        </w:sectPr>
      </w:pPr>
    </w:p>
    <w:p>
      <w:pPr>
        <w:pStyle w:val="BodyText"/>
        <w:spacing w:line="20" w:lineRule="exact"/>
        <w:ind w:left="405"/>
        <w:rPr>
          <w:sz w:val="2"/>
        </w:rPr>
      </w:pPr>
      <w:r>
        <w:rPr>
          <w:sz w:val="2"/>
        </w:rPr>
        <w:drawing>
          <wp:anchor distT="0" distB="0" distL="0" distR="0" allowOverlap="1" layoutInCell="1" locked="0" behindDoc="0" simplePos="0" relativeHeight="16209920">
            <wp:simplePos x="0" y="0"/>
            <wp:positionH relativeFrom="page">
              <wp:posOffset>3416808</wp:posOffset>
            </wp:positionH>
            <wp:positionV relativeFrom="page">
              <wp:posOffset>1210055</wp:posOffset>
            </wp:positionV>
            <wp:extent cx="286512" cy="333755"/>
            <wp:effectExtent l="0" t="0" r="0" b="0"/>
            <wp:wrapNone/>
            <wp:docPr id="7580" name="Image 7580"/>
            <wp:cNvGraphicFramePr>
              <a:graphicFrameLocks/>
            </wp:cNvGraphicFramePr>
            <a:graphic>
              <a:graphicData uri="http://schemas.openxmlformats.org/drawingml/2006/picture">
                <pic:pic>
                  <pic:nvPicPr>
                    <pic:cNvPr id="7580" name="Image 7580"/>
                    <pic:cNvPicPr/>
                  </pic:nvPicPr>
                  <pic:blipFill>
                    <a:blip r:embed="rId4202" cstate="print"/>
                    <a:stretch>
                      <a:fillRect/>
                    </a:stretch>
                  </pic:blipFill>
                  <pic:spPr>
                    <a:xfrm>
                      <a:off x="0" y="0"/>
                      <a:ext cx="286512" cy="333755"/>
                    </a:xfrm>
                    <a:prstGeom prst="rect">
                      <a:avLst/>
                    </a:prstGeom>
                  </pic:spPr>
                </pic:pic>
              </a:graphicData>
            </a:graphic>
          </wp:anchor>
        </w:drawing>
      </w:r>
      <w:r>
        <w:rPr>
          <w:sz w:val="2"/>
        </w:rPr>
        <w:drawing>
          <wp:anchor distT="0" distB="0" distL="0" distR="0" allowOverlap="1" layoutInCell="1" locked="0" behindDoc="0" simplePos="0" relativeHeight="16210432">
            <wp:simplePos x="0" y="0"/>
            <wp:positionH relativeFrom="page">
              <wp:posOffset>3784091</wp:posOffset>
            </wp:positionH>
            <wp:positionV relativeFrom="page">
              <wp:posOffset>1211580</wp:posOffset>
            </wp:positionV>
            <wp:extent cx="39624" cy="109727"/>
            <wp:effectExtent l="0" t="0" r="0" b="0"/>
            <wp:wrapNone/>
            <wp:docPr id="7581" name="Image 7581"/>
            <wp:cNvGraphicFramePr>
              <a:graphicFrameLocks/>
            </wp:cNvGraphicFramePr>
            <a:graphic>
              <a:graphicData uri="http://schemas.openxmlformats.org/drawingml/2006/picture">
                <pic:pic>
                  <pic:nvPicPr>
                    <pic:cNvPr id="7581" name="Image 7581"/>
                    <pic:cNvPicPr/>
                  </pic:nvPicPr>
                  <pic:blipFill>
                    <a:blip r:embed="rId4203" cstate="print"/>
                    <a:stretch>
                      <a:fillRect/>
                    </a:stretch>
                  </pic:blipFill>
                  <pic:spPr>
                    <a:xfrm>
                      <a:off x="0" y="0"/>
                      <a:ext cx="39624" cy="109727"/>
                    </a:xfrm>
                    <a:prstGeom prst="rect">
                      <a:avLst/>
                    </a:prstGeom>
                  </pic:spPr>
                </pic:pic>
              </a:graphicData>
            </a:graphic>
          </wp:anchor>
        </w:drawing>
      </w:r>
      <w:r>
        <w:rPr>
          <w:sz w:val="2"/>
        </w:rPr>
        <mc:AlternateContent>
          <mc:Choice Requires="wps">
            <w:drawing>
              <wp:inline distT="0" distB="0" distL="0" distR="0">
                <wp:extent cx="5422900" cy="6350"/>
                <wp:effectExtent l="0" t="0" r="0" b="0"/>
                <wp:docPr id="7582" name="Group 7582"/>
                <wp:cNvGraphicFramePr>
                  <a:graphicFrameLocks/>
                </wp:cNvGraphicFramePr>
                <a:graphic>
                  <a:graphicData uri="http://schemas.microsoft.com/office/word/2010/wordprocessingGroup">
                    <wpg:wgp>
                      <wpg:cNvPr id="7582" name="Group 7582"/>
                      <wpg:cNvGrpSpPr/>
                      <wpg:grpSpPr>
                        <a:xfrm>
                          <a:off x="0" y="0"/>
                          <a:ext cx="5422900" cy="6350"/>
                          <a:chExt cx="5422900" cy="6350"/>
                        </a:xfrm>
                      </wpg:grpSpPr>
                      <wps:wsp>
                        <wps:cNvPr id="7583" name="Graphic 7583"/>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7043" coordorigin="0,0" coordsize="8540,10">
                <v:rect style="position:absolute;left:0;top:0;width:8540;height:10" id="docshape7044" filled="true" fillcolor="#000000" stroked="false">
                  <v:fill type="solid"/>
                </v:rect>
              </v:group>
            </w:pict>
          </mc:Fallback>
        </mc:AlternateContent>
      </w:r>
      <w:r>
        <w:rPr>
          <w:sz w:val="2"/>
        </w:rPr>
      </w:r>
    </w:p>
    <w:p>
      <w:pPr>
        <w:pStyle w:val="BodyText"/>
        <w:spacing w:before="7"/>
        <w:rPr>
          <w:sz w:val="7"/>
        </w:rPr>
      </w:pPr>
      <w:r>
        <w:rPr>
          <w:sz w:val="7"/>
        </w:rPr>
        <mc:AlternateContent>
          <mc:Choice Requires="wps">
            <w:drawing>
              <wp:anchor distT="0" distB="0" distL="0" distR="0" allowOverlap="1" layoutInCell="1" locked="0" behindDoc="1" simplePos="0" relativeHeight="488067584">
                <wp:simplePos x="0" y="0"/>
                <wp:positionH relativeFrom="page">
                  <wp:posOffset>1226813</wp:posOffset>
                </wp:positionH>
                <wp:positionV relativeFrom="paragraph">
                  <wp:posOffset>80257</wp:posOffset>
                </wp:positionV>
                <wp:extent cx="3560445" cy="3439795"/>
                <wp:effectExtent l="0" t="0" r="0" b="0"/>
                <wp:wrapTopAndBottom/>
                <wp:docPr id="7584" name="Group 7584"/>
                <wp:cNvGraphicFramePr>
                  <a:graphicFrameLocks/>
                </wp:cNvGraphicFramePr>
                <a:graphic>
                  <a:graphicData uri="http://schemas.microsoft.com/office/word/2010/wordprocessingGroup">
                    <wpg:wgp>
                      <wpg:cNvPr id="7584" name="Group 7584"/>
                      <wpg:cNvGrpSpPr/>
                      <wpg:grpSpPr>
                        <a:xfrm>
                          <a:off x="0" y="0"/>
                          <a:ext cx="3560445" cy="3439795"/>
                          <a:chExt cx="3560445" cy="3439795"/>
                        </a:xfrm>
                      </wpg:grpSpPr>
                      <pic:pic>
                        <pic:nvPicPr>
                          <pic:cNvPr id="7585" name="Image 7585"/>
                          <pic:cNvPicPr/>
                        </pic:nvPicPr>
                        <pic:blipFill>
                          <a:blip r:embed="rId4204" cstate="print"/>
                          <a:stretch>
                            <a:fillRect/>
                          </a:stretch>
                        </pic:blipFill>
                        <pic:spPr>
                          <a:xfrm>
                            <a:off x="0" y="0"/>
                            <a:ext cx="707142" cy="324611"/>
                          </a:xfrm>
                          <a:prstGeom prst="rect">
                            <a:avLst/>
                          </a:prstGeom>
                        </pic:spPr>
                      </pic:pic>
                      <pic:pic>
                        <pic:nvPicPr>
                          <pic:cNvPr id="7586" name="Image 7586"/>
                          <pic:cNvPicPr/>
                        </pic:nvPicPr>
                        <pic:blipFill>
                          <a:blip r:embed="rId4205" cstate="print"/>
                          <a:stretch>
                            <a:fillRect/>
                          </a:stretch>
                        </pic:blipFill>
                        <pic:spPr>
                          <a:xfrm>
                            <a:off x="731526" y="0"/>
                            <a:ext cx="108203" cy="85344"/>
                          </a:xfrm>
                          <a:prstGeom prst="rect">
                            <a:avLst/>
                          </a:prstGeom>
                        </pic:spPr>
                      </pic:pic>
                      <pic:pic>
                        <pic:nvPicPr>
                          <pic:cNvPr id="7587" name="Image 7587"/>
                          <pic:cNvPicPr/>
                        </pic:nvPicPr>
                        <pic:blipFill>
                          <a:blip r:embed="rId4206" cstate="print"/>
                          <a:stretch>
                            <a:fillRect/>
                          </a:stretch>
                        </pic:blipFill>
                        <pic:spPr>
                          <a:xfrm>
                            <a:off x="864114" y="0"/>
                            <a:ext cx="150875" cy="262127"/>
                          </a:xfrm>
                          <a:prstGeom prst="rect">
                            <a:avLst/>
                          </a:prstGeom>
                        </pic:spPr>
                      </pic:pic>
                      <pic:pic>
                        <pic:nvPicPr>
                          <pic:cNvPr id="7588" name="Image 7588"/>
                          <pic:cNvPicPr/>
                        </pic:nvPicPr>
                        <pic:blipFill>
                          <a:blip r:embed="rId4207" cstate="print"/>
                          <a:stretch>
                            <a:fillRect/>
                          </a:stretch>
                        </pic:blipFill>
                        <pic:spPr>
                          <a:xfrm>
                            <a:off x="0" y="288036"/>
                            <a:ext cx="1693170" cy="477011"/>
                          </a:xfrm>
                          <a:prstGeom prst="rect">
                            <a:avLst/>
                          </a:prstGeom>
                        </pic:spPr>
                      </pic:pic>
                      <pic:pic>
                        <pic:nvPicPr>
                          <pic:cNvPr id="7589" name="Image 7589"/>
                          <pic:cNvPicPr/>
                        </pic:nvPicPr>
                        <pic:blipFill>
                          <a:blip r:embed="rId4208" cstate="print"/>
                          <a:stretch>
                            <a:fillRect/>
                          </a:stretch>
                        </pic:blipFill>
                        <pic:spPr>
                          <a:xfrm>
                            <a:off x="121920" y="434340"/>
                            <a:ext cx="1389888" cy="109727"/>
                          </a:xfrm>
                          <a:prstGeom prst="rect">
                            <a:avLst/>
                          </a:prstGeom>
                        </pic:spPr>
                      </pic:pic>
                      <pic:pic>
                        <pic:nvPicPr>
                          <pic:cNvPr id="7590" name="Image 7590"/>
                          <pic:cNvPicPr/>
                        </pic:nvPicPr>
                        <pic:blipFill>
                          <a:blip r:embed="rId4209" cstate="print"/>
                          <a:stretch>
                            <a:fillRect/>
                          </a:stretch>
                        </pic:blipFill>
                        <pic:spPr>
                          <a:xfrm>
                            <a:off x="1641354" y="434340"/>
                            <a:ext cx="365759" cy="324611"/>
                          </a:xfrm>
                          <a:prstGeom prst="rect">
                            <a:avLst/>
                          </a:prstGeom>
                        </pic:spPr>
                      </pic:pic>
                      <pic:pic>
                        <pic:nvPicPr>
                          <pic:cNvPr id="7591" name="Image 7591"/>
                          <pic:cNvPicPr/>
                        </pic:nvPicPr>
                        <pic:blipFill>
                          <a:blip r:embed="rId4210" cstate="print"/>
                          <a:stretch>
                            <a:fillRect/>
                          </a:stretch>
                        </pic:blipFill>
                        <pic:spPr>
                          <a:xfrm>
                            <a:off x="2019306" y="432816"/>
                            <a:ext cx="83819" cy="109727"/>
                          </a:xfrm>
                          <a:prstGeom prst="rect">
                            <a:avLst/>
                          </a:prstGeom>
                        </pic:spPr>
                      </pic:pic>
                      <pic:pic>
                        <pic:nvPicPr>
                          <pic:cNvPr id="7592" name="Image 7592"/>
                          <pic:cNvPicPr/>
                        </pic:nvPicPr>
                        <pic:blipFill>
                          <a:blip r:embed="rId4211" cstate="print"/>
                          <a:stretch>
                            <a:fillRect/>
                          </a:stretch>
                        </pic:blipFill>
                        <pic:spPr>
                          <a:xfrm>
                            <a:off x="237743" y="729995"/>
                            <a:ext cx="182879" cy="306324"/>
                          </a:xfrm>
                          <a:prstGeom prst="rect">
                            <a:avLst/>
                          </a:prstGeom>
                        </pic:spPr>
                      </pic:pic>
                      <pic:pic>
                        <pic:nvPicPr>
                          <pic:cNvPr id="7593" name="Image 7593"/>
                          <pic:cNvPicPr/>
                        </pic:nvPicPr>
                        <pic:blipFill>
                          <a:blip r:embed="rId4212" cstate="print"/>
                          <a:stretch>
                            <a:fillRect/>
                          </a:stretch>
                        </pic:blipFill>
                        <pic:spPr>
                          <a:xfrm>
                            <a:off x="487686" y="722376"/>
                            <a:ext cx="48768" cy="329183"/>
                          </a:xfrm>
                          <a:prstGeom prst="rect">
                            <a:avLst/>
                          </a:prstGeom>
                        </pic:spPr>
                      </pic:pic>
                      <pic:pic>
                        <pic:nvPicPr>
                          <pic:cNvPr id="7594" name="Image 7594"/>
                          <pic:cNvPicPr/>
                        </pic:nvPicPr>
                        <pic:blipFill>
                          <a:blip r:embed="rId4213" cstate="print"/>
                          <a:stretch>
                            <a:fillRect/>
                          </a:stretch>
                        </pic:blipFill>
                        <pic:spPr>
                          <a:xfrm>
                            <a:off x="367290" y="868680"/>
                            <a:ext cx="658367" cy="256031"/>
                          </a:xfrm>
                          <a:prstGeom prst="rect">
                            <a:avLst/>
                          </a:prstGeom>
                        </pic:spPr>
                      </pic:pic>
                      <pic:pic>
                        <pic:nvPicPr>
                          <pic:cNvPr id="7595" name="Image 7595"/>
                          <pic:cNvPicPr/>
                        </pic:nvPicPr>
                        <pic:blipFill>
                          <a:blip r:embed="rId1365" cstate="print"/>
                          <a:stretch>
                            <a:fillRect/>
                          </a:stretch>
                        </pic:blipFill>
                        <pic:spPr>
                          <a:xfrm>
                            <a:off x="1094238" y="905255"/>
                            <a:ext cx="45719" cy="30479"/>
                          </a:xfrm>
                          <a:prstGeom prst="rect">
                            <a:avLst/>
                          </a:prstGeom>
                        </pic:spPr>
                      </pic:pic>
                      <pic:pic>
                        <pic:nvPicPr>
                          <pic:cNvPr id="7596" name="Image 7596"/>
                          <pic:cNvPicPr/>
                        </pic:nvPicPr>
                        <pic:blipFill>
                          <a:blip r:embed="rId4214" cstate="print"/>
                          <a:stretch>
                            <a:fillRect/>
                          </a:stretch>
                        </pic:blipFill>
                        <pic:spPr>
                          <a:xfrm>
                            <a:off x="1217682" y="868680"/>
                            <a:ext cx="472439" cy="85344"/>
                          </a:xfrm>
                          <a:prstGeom prst="rect">
                            <a:avLst/>
                          </a:prstGeom>
                        </pic:spPr>
                      </pic:pic>
                      <pic:pic>
                        <pic:nvPicPr>
                          <pic:cNvPr id="7597" name="Image 7597"/>
                          <pic:cNvPicPr/>
                        </pic:nvPicPr>
                        <pic:blipFill>
                          <a:blip r:embed="rId4215" cstate="print"/>
                          <a:stretch>
                            <a:fillRect/>
                          </a:stretch>
                        </pic:blipFill>
                        <pic:spPr>
                          <a:xfrm>
                            <a:off x="1712982" y="865632"/>
                            <a:ext cx="91440" cy="111251"/>
                          </a:xfrm>
                          <a:prstGeom prst="rect">
                            <a:avLst/>
                          </a:prstGeom>
                        </pic:spPr>
                      </pic:pic>
                      <pic:pic>
                        <pic:nvPicPr>
                          <pic:cNvPr id="7598" name="Image 7598"/>
                          <pic:cNvPicPr/>
                        </pic:nvPicPr>
                        <pic:blipFill>
                          <a:blip r:embed="rId4216" cstate="print"/>
                          <a:stretch>
                            <a:fillRect/>
                          </a:stretch>
                        </pic:blipFill>
                        <pic:spPr>
                          <a:xfrm>
                            <a:off x="1824233" y="868680"/>
                            <a:ext cx="342900" cy="256031"/>
                          </a:xfrm>
                          <a:prstGeom prst="rect">
                            <a:avLst/>
                          </a:prstGeom>
                        </pic:spPr>
                      </pic:pic>
                      <pic:pic>
                        <pic:nvPicPr>
                          <pic:cNvPr id="7599" name="Image 7599"/>
                          <pic:cNvPicPr/>
                        </pic:nvPicPr>
                        <pic:blipFill>
                          <a:blip r:embed="rId4217" cstate="print"/>
                          <a:stretch>
                            <a:fillRect/>
                          </a:stretch>
                        </pic:blipFill>
                        <pic:spPr>
                          <a:xfrm>
                            <a:off x="2185422" y="874775"/>
                            <a:ext cx="172212" cy="79248"/>
                          </a:xfrm>
                          <a:prstGeom prst="rect">
                            <a:avLst/>
                          </a:prstGeom>
                        </pic:spPr>
                      </pic:pic>
                      <pic:pic>
                        <pic:nvPicPr>
                          <pic:cNvPr id="7600" name="Image 7600"/>
                          <pic:cNvPicPr/>
                        </pic:nvPicPr>
                        <pic:blipFill>
                          <a:blip r:embed="rId4218" cstate="print"/>
                          <a:stretch>
                            <a:fillRect/>
                          </a:stretch>
                        </pic:blipFill>
                        <pic:spPr>
                          <a:xfrm>
                            <a:off x="2378970" y="865632"/>
                            <a:ext cx="158495" cy="333755"/>
                          </a:xfrm>
                          <a:prstGeom prst="rect">
                            <a:avLst/>
                          </a:prstGeom>
                        </pic:spPr>
                      </pic:pic>
                      <pic:pic>
                        <pic:nvPicPr>
                          <pic:cNvPr id="7601" name="Image 7601"/>
                          <pic:cNvPicPr/>
                        </pic:nvPicPr>
                        <pic:blipFill>
                          <a:blip r:embed="rId4219" cstate="print"/>
                          <a:stretch>
                            <a:fillRect/>
                          </a:stretch>
                        </pic:blipFill>
                        <pic:spPr>
                          <a:xfrm>
                            <a:off x="367290" y="1013460"/>
                            <a:ext cx="1267968" cy="128016"/>
                          </a:xfrm>
                          <a:prstGeom prst="rect">
                            <a:avLst/>
                          </a:prstGeom>
                        </pic:spPr>
                      </pic:pic>
                      <pic:pic>
                        <pic:nvPicPr>
                          <pic:cNvPr id="7602" name="Image 7602"/>
                          <pic:cNvPicPr/>
                        </pic:nvPicPr>
                        <pic:blipFill>
                          <a:blip r:embed="rId1365" cstate="print"/>
                          <a:stretch>
                            <a:fillRect/>
                          </a:stretch>
                        </pic:blipFill>
                        <pic:spPr>
                          <a:xfrm>
                            <a:off x="1703838" y="1050036"/>
                            <a:ext cx="45719" cy="30479"/>
                          </a:xfrm>
                          <a:prstGeom prst="rect">
                            <a:avLst/>
                          </a:prstGeom>
                        </pic:spPr>
                      </pic:pic>
                      <pic:pic>
                        <pic:nvPicPr>
                          <pic:cNvPr id="7603" name="Image 7603"/>
                          <pic:cNvPicPr/>
                        </pic:nvPicPr>
                        <pic:blipFill>
                          <a:blip r:embed="rId4220" cstate="print"/>
                          <a:stretch>
                            <a:fillRect/>
                          </a:stretch>
                        </pic:blipFill>
                        <pic:spPr>
                          <a:xfrm>
                            <a:off x="1827282" y="1010411"/>
                            <a:ext cx="896111" cy="333755"/>
                          </a:xfrm>
                          <a:prstGeom prst="rect">
                            <a:avLst/>
                          </a:prstGeom>
                        </pic:spPr>
                      </pic:pic>
                      <pic:pic>
                        <pic:nvPicPr>
                          <pic:cNvPr id="7604" name="Image 7604"/>
                          <pic:cNvPicPr/>
                        </pic:nvPicPr>
                        <pic:blipFill>
                          <a:blip r:embed="rId4221" cstate="print"/>
                          <a:stretch>
                            <a:fillRect/>
                          </a:stretch>
                        </pic:blipFill>
                        <pic:spPr>
                          <a:xfrm>
                            <a:off x="1705362" y="1010411"/>
                            <a:ext cx="1502664" cy="623316"/>
                          </a:xfrm>
                          <a:prstGeom prst="rect">
                            <a:avLst/>
                          </a:prstGeom>
                        </pic:spPr>
                      </pic:pic>
                      <pic:pic>
                        <pic:nvPicPr>
                          <pic:cNvPr id="7605" name="Image 7605"/>
                          <pic:cNvPicPr/>
                        </pic:nvPicPr>
                        <pic:blipFill>
                          <a:blip r:embed="rId4222" cstate="print"/>
                          <a:stretch>
                            <a:fillRect/>
                          </a:stretch>
                        </pic:blipFill>
                        <pic:spPr>
                          <a:xfrm>
                            <a:off x="365766" y="1309116"/>
                            <a:ext cx="1142999" cy="79248"/>
                          </a:xfrm>
                          <a:prstGeom prst="rect">
                            <a:avLst/>
                          </a:prstGeom>
                        </pic:spPr>
                      </pic:pic>
                      <pic:pic>
                        <pic:nvPicPr>
                          <pic:cNvPr id="7606" name="Image 7606"/>
                          <pic:cNvPicPr/>
                        </pic:nvPicPr>
                        <pic:blipFill>
                          <a:blip r:embed="rId1365" cstate="print"/>
                          <a:stretch>
                            <a:fillRect/>
                          </a:stretch>
                        </pic:blipFill>
                        <pic:spPr>
                          <a:xfrm>
                            <a:off x="1581918" y="1339596"/>
                            <a:ext cx="45719" cy="30479"/>
                          </a:xfrm>
                          <a:prstGeom prst="rect">
                            <a:avLst/>
                          </a:prstGeom>
                        </pic:spPr>
                      </pic:pic>
                      <pic:pic>
                        <pic:nvPicPr>
                          <pic:cNvPr id="7607" name="Image 7607"/>
                          <pic:cNvPicPr/>
                        </pic:nvPicPr>
                        <pic:blipFill>
                          <a:blip r:embed="rId4223" cstate="print"/>
                          <a:stretch>
                            <a:fillRect/>
                          </a:stretch>
                        </pic:blipFill>
                        <pic:spPr>
                          <a:xfrm>
                            <a:off x="2735586" y="1299972"/>
                            <a:ext cx="714755" cy="333755"/>
                          </a:xfrm>
                          <a:prstGeom prst="rect">
                            <a:avLst/>
                          </a:prstGeom>
                        </pic:spPr>
                      </pic:pic>
                      <pic:pic>
                        <pic:nvPicPr>
                          <pic:cNvPr id="7608" name="Image 7608"/>
                          <pic:cNvPicPr/>
                        </pic:nvPicPr>
                        <pic:blipFill>
                          <a:blip r:embed="rId4224" cstate="print"/>
                          <a:stretch>
                            <a:fillRect/>
                          </a:stretch>
                        </pic:blipFill>
                        <pic:spPr>
                          <a:xfrm>
                            <a:off x="362718" y="1600200"/>
                            <a:ext cx="656844" cy="100583"/>
                          </a:xfrm>
                          <a:prstGeom prst="rect">
                            <a:avLst/>
                          </a:prstGeom>
                        </pic:spPr>
                      </pic:pic>
                      <pic:pic>
                        <pic:nvPicPr>
                          <pic:cNvPr id="7609" name="Image 7609"/>
                          <pic:cNvPicPr/>
                        </pic:nvPicPr>
                        <pic:blipFill>
                          <a:blip r:embed="rId1365" cstate="print"/>
                          <a:stretch>
                            <a:fillRect/>
                          </a:stretch>
                        </pic:blipFill>
                        <pic:spPr>
                          <a:xfrm>
                            <a:off x="1094238" y="1629155"/>
                            <a:ext cx="45719" cy="30479"/>
                          </a:xfrm>
                          <a:prstGeom prst="rect">
                            <a:avLst/>
                          </a:prstGeom>
                        </pic:spPr>
                      </pic:pic>
                      <pic:pic>
                        <pic:nvPicPr>
                          <pic:cNvPr id="7610" name="Image 7610"/>
                          <pic:cNvPicPr/>
                        </pic:nvPicPr>
                        <pic:blipFill>
                          <a:blip r:embed="rId4225" cstate="print"/>
                          <a:stretch>
                            <a:fillRect/>
                          </a:stretch>
                        </pic:blipFill>
                        <pic:spPr>
                          <a:xfrm>
                            <a:off x="1217682" y="1592580"/>
                            <a:ext cx="284988" cy="262127"/>
                          </a:xfrm>
                          <a:prstGeom prst="rect">
                            <a:avLst/>
                          </a:prstGeom>
                        </pic:spPr>
                      </pic:pic>
                      <pic:pic>
                        <pic:nvPicPr>
                          <pic:cNvPr id="7611" name="Image 7611"/>
                          <pic:cNvPicPr/>
                        </pic:nvPicPr>
                        <pic:blipFill>
                          <a:blip r:embed="rId4226" cstate="print"/>
                          <a:stretch>
                            <a:fillRect/>
                          </a:stretch>
                        </pic:blipFill>
                        <pic:spPr>
                          <a:xfrm>
                            <a:off x="358146" y="1882139"/>
                            <a:ext cx="297180" cy="85344"/>
                          </a:xfrm>
                          <a:prstGeom prst="rect">
                            <a:avLst/>
                          </a:prstGeom>
                        </pic:spPr>
                      </pic:pic>
                      <pic:pic>
                        <pic:nvPicPr>
                          <pic:cNvPr id="7612" name="Image 7612"/>
                          <pic:cNvPicPr/>
                        </pic:nvPicPr>
                        <pic:blipFill>
                          <a:blip r:embed="rId4227" cstate="print"/>
                          <a:stretch>
                            <a:fillRect/>
                          </a:stretch>
                        </pic:blipFill>
                        <pic:spPr>
                          <a:xfrm>
                            <a:off x="739146" y="1879092"/>
                            <a:ext cx="91440" cy="111251"/>
                          </a:xfrm>
                          <a:prstGeom prst="rect">
                            <a:avLst/>
                          </a:prstGeom>
                        </pic:spPr>
                      </pic:pic>
                      <pic:pic>
                        <pic:nvPicPr>
                          <pic:cNvPr id="7613" name="Image 7613"/>
                          <pic:cNvPicPr/>
                        </pic:nvPicPr>
                        <pic:blipFill>
                          <a:blip r:embed="rId4228" cstate="print"/>
                          <a:stretch>
                            <a:fillRect/>
                          </a:stretch>
                        </pic:blipFill>
                        <pic:spPr>
                          <a:xfrm>
                            <a:off x="851922" y="1882139"/>
                            <a:ext cx="228600" cy="85344"/>
                          </a:xfrm>
                          <a:prstGeom prst="rect">
                            <a:avLst/>
                          </a:prstGeom>
                        </pic:spPr>
                      </pic:pic>
                      <pic:pic>
                        <pic:nvPicPr>
                          <pic:cNvPr id="7614" name="Image 7614"/>
                          <pic:cNvPicPr/>
                        </pic:nvPicPr>
                        <pic:blipFill>
                          <a:blip r:embed="rId1365" cstate="print"/>
                          <a:stretch>
                            <a:fillRect/>
                          </a:stretch>
                        </pic:blipFill>
                        <pic:spPr>
                          <a:xfrm>
                            <a:off x="1155198" y="1918716"/>
                            <a:ext cx="45719" cy="30479"/>
                          </a:xfrm>
                          <a:prstGeom prst="rect">
                            <a:avLst/>
                          </a:prstGeom>
                        </pic:spPr>
                      </pic:pic>
                      <pic:pic>
                        <pic:nvPicPr>
                          <pic:cNvPr id="7615" name="Image 7615"/>
                          <pic:cNvPicPr/>
                        </pic:nvPicPr>
                        <pic:blipFill>
                          <a:blip r:embed="rId4229" cstate="print"/>
                          <a:stretch>
                            <a:fillRect/>
                          </a:stretch>
                        </pic:blipFill>
                        <pic:spPr>
                          <a:xfrm>
                            <a:off x="1280166" y="1882139"/>
                            <a:ext cx="400811" cy="256031"/>
                          </a:xfrm>
                          <a:prstGeom prst="rect">
                            <a:avLst/>
                          </a:prstGeom>
                        </pic:spPr>
                      </pic:pic>
                      <pic:pic>
                        <pic:nvPicPr>
                          <pic:cNvPr id="7616" name="Image 7616"/>
                          <pic:cNvPicPr/>
                        </pic:nvPicPr>
                        <pic:blipFill>
                          <a:blip r:embed="rId4230" cstate="print"/>
                          <a:stretch>
                            <a:fillRect/>
                          </a:stretch>
                        </pic:blipFill>
                        <pic:spPr>
                          <a:xfrm>
                            <a:off x="1706886" y="1882139"/>
                            <a:ext cx="469391" cy="85344"/>
                          </a:xfrm>
                          <a:prstGeom prst="rect">
                            <a:avLst/>
                          </a:prstGeom>
                        </pic:spPr>
                      </pic:pic>
                      <pic:pic>
                        <pic:nvPicPr>
                          <pic:cNvPr id="7617" name="Image 7617"/>
                          <pic:cNvPicPr/>
                        </pic:nvPicPr>
                        <pic:blipFill>
                          <a:blip r:embed="rId4231" cstate="print"/>
                          <a:stretch>
                            <a:fillRect/>
                          </a:stretch>
                        </pic:blipFill>
                        <pic:spPr>
                          <a:xfrm>
                            <a:off x="2199138" y="1883664"/>
                            <a:ext cx="341375" cy="106679"/>
                          </a:xfrm>
                          <a:prstGeom prst="rect">
                            <a:avLst/>
                          </a:prstGeom>
                        </pic:spPr>
                      </pic:pic>
                      <pic:pic>
                        <pic:nvPicPr>
                          <pic:cNvPr id="7618" name="Image 7618"/>
                          <pic:cNvPicPr/>
                        </pic:nvPicPr>
                        <pic:blipFill>
                          <a:blip r:embed="rId4232" cstate="print"/>
                          <a:stretch>
                            <a:fillRect/>
                          </a:stretch>
                        </pic:blipFill>
                        <pic:spPr>
                          <a:xfrm>
                            <a:off x="2618238" y="1879092"/>
                            <a:ext cx="284988" cy="333755"/>
                          </a:xfrm>
                          <a:prstGeom prst="rect">
                            <a:avLst/>
                          </a:prstGeom>
                        </pic:spPr>
                      </pic:pic>
                      <pic:pic>
                        <pic:nvPicPr>
                          <pic:cNvPr id="7619" name="Image 7619"/>
                          <pic:cNvPicPr/>
                        </pic:nvPicPr>
                        <pic:blipFill>
                          <a:blip r:embed="rId4203" cstate="print"/>
                          <a:stretch>
                            <a:fillRect/>
                          </a:stretch>
                        </pic:blipFill>
                        <pic:spPr>
                          <a:xfrm>
                            <a:off x="2983998" y="1880616"/>
                            <a:ext cx="39624" cy="109727"/>
                          </a:xfrm>
                          <a:prstGeom prst="rect">
                            <a:avLst/>
                          </a:prstGeom>
                        </pic:spPr>
                      </pic:pic>
                      <pic:pic>
                        <pic:nvPicPr>
                          <pic:cNvPr id="7620" name="Image 7620"/>
                          <pic:cNvPicPr/>
                        </pic:nvPicPr>
                        <pic:blipFill>
                          <a:blip r:embed="rId4233" cstate="print"/>
                          <a:stretch>
                            <a:fillRect/>
                          </a:stretch>
                        </pic:blipFill>
                        <pic:spPr>
                          <a:xfrm>
                            <a:off x="484638" y="2033016"/>
                            <a:ext cx="403859" cy="306324"/>
                          </a:xfrm>
                          <a:prstGeom prst="rect">
                            <a:avLst/>
                          </a:prstGeom>
                        </pic:spPr>
                      </pic:pic>
                      <pic:pic>
                        <pic:nvPicPr>
                          <pic:cNvPr id="7621" name="Image 7621"/>
                          <pic:cNvPicPr/>
                        </pic:nvPicPr>
                        <pic:blipFill>
                          <a:blip r:embed="rId4234" cstate="print"/>
                          <a:stretch>
                            <a:fillRect/>
                          </a:stretch>
                        </pic:blipFill>
                        <pic:spPr>
                          <a:xfrm>
                            <a:off x="908310" y="2033016"/>
                            <a:ext cx="224027" cy="237744"/>
                          </a:xfrm>
                          <a:prstGeom prst="rect">
                            <a:avLst/>
                          </a:prstGeom>
                        </pic:spPr>
                      </pic:pic>
                      <pic:pic>
                        <pic:nvPicPr>
                          <pic:cNvPr id="7622" name="Image 7622"/>
                          <pic:cNvPicPr/>
                        </pic:nvPicPr>
                        <pic:blipFill>
                          <a:blip r:embed="rId4235" cstate="print"/>
                          <a:stretch>
                            <a:fillRect/>
                          </a:stretch>
                        </pic:blipFill>
                        <pic:spPr>
                          <a:xfrm>
                            <a:off x="1156722" y="2023872"/>
                            <a:ext cx="470915" cy="333755"/>
                          </a:xfrm>
                          <a:prstGeom prst="rect">
                            <a:avLst/>
                          </a:prstGeom>
                        </pic:spPr>
                      </pic:pic>
                      <pic:pic>
                        <pic:nvPicPr>
                          <pic:cNvPr id="7623" name="Image 7623"/>
                          <pic:cNvPicPr/>
                        </pic:nvPicPr>
                        <pic:blipFill>
                          <a:blip r:embed="rId4236" cstate="print"/>
                          <a:stretch>
                            <a:fillRect/>
                          </a:stretch>
                        </pic:blipFill>
                        <pic:spPr>
                          <a:xfrm>
                            <a:off x="1644402" y="2023872"/>
                            <a:ext cx="345948" cy="333755"/>
                          </a:xfrm>
                          <a:prstGeom prst="rect">
                            <a:avLst/>
                          </a:prstGeom>
                        </pic:spPr>
                      </pic:pic>
                      <pic:pic>
                        <pic:nvPicPr>
                          <pic:cNvPr id="7624" name="Image 7624"/>
                          <pic:cNvPicPr/>
                        </pic:nvPicPr>
                        <pic:blipFill>
                          <a:blip r:embed="rId4237" cstate="print"/>
                          <a:stretch>
                            <a:fillRect/>
                          </a:stretch>
                        </pic:blipFill>
                        <pic:spPr>
                          <a:xfrm>
                            <a:off x="368814" y="2170176"/>
                            <a:ext cx="39623" cy="109727"/>
                          </a:xfrm>
                          <a:prstGeom prst="rect">
                            <a:avLst/>
                          </a:prstGeom>
                        </pic:spPr>
                      </pic:pic>
                      <pic:pic>
                        <pic:nvPicPr>
                          <pic:cNvPr id="7625" name="Image 7625"/>
                          <pic:cNvPicPr/>
                        </pic:nvPicPr>
                        <pic:blipFill>
                          <a:blip r:embed="rId4229" cstate="print"/>
                          <a:stretch>
                            <a:fillRect/>
                          </a:stretch>
                        </pic:blipFill>
                        <pic:spPr>
                          <a:xfrm>
                            <a:off x="367290" y="2316479"/>
                            <a:ext cx="400811" cy="256031"/>
                          </a:xfrm>
                          <a:prstGeom prst="rect">
                            <a:avLst/>
                          </a:prstGeom>
                        </pic:spPr>
                      </pic:pic>
                      <pic:pic>
                        <pic:nvPicPr>
                          <pic:cNvPr id="7626" name="Image 7626"/>
                          <pic:cNvPicPr/>
                        </pic:nvPicPr>
                        <pic:blipFill>
                          <a:blip r:embed="rId4238" cstate="print"/>
                          <a:stretch>
                            <a:fillRect/>
                          </a:stretch>
                        </pic:blipFill>
                        <pic:spPr>
                          <a:xfrm>
                            <a:off x="792486" y="2316479"/>
                            <a:ext cx="292607" cy="256031"/>
                          </a:xfrm>
                          <a:prstGeom prst="rect">
                            <a:avLst/>
                          </a:prstGeom>
                        </pic:spPr>
                      </pic:pic>
                      <pic:pic>
                        <pic:nvPicPr>
                          <pic:cNvPr id="7627" name="Image 7627"/>
                          <pic:cNvPicPr/>
                        </pic:nvPicPr>
                        <pic:blipFill>
                          <a:blip r:embed="rId4239" cstate="print"/>
                          <a:stretch>
                            <a:fillRect/>
                          </a:stretch>
                        </pic:blipFill>
                        <pic:spPr>
                          <a:xfrm>
                            <a:off x="1103382" y="2313432"/>
                            <a:ext cx="155448" cy="333755"/>
                          </a:xfrm>
                          <a:prstGeom prst="rect">
                            <a:avLst/>
                          </a:prstGeom>
                        </pic:spPr>
                      </pic:pic>
                      <pic:pic>
                        <pic:nvPicPr>
                          <pic:cNvPr id="7628" name="Image 7628"/>
                          <pic:cNvPicPr/>
                        </pic:nvPicPr>
                        <pic:blipFill>
                          <a:blip r:embed="rId4237" cstate="print"/>
                          <a:stretch>
                            <a:fillRect/>
                          </a:stretch>
                        </pic:blipFill>
                        <pic:spPr>
                          <a:xfrm>
                            <a:off x="246888" y="2604516"/>
                            <a:ext cx="39624" cy="109727"/>
                          </a:xfrm>
                          <a:prstGeom prst="rect">
                            <a:avLst/>
                          </a:prstGeom>
                        </pic:spPr>
                      </pic:pic>
                      <pic:pic>
                        <pic:nvPicPr>
                          <pic:cNvPr id="7629" name="Image 7629"/>
                          <pic:cNvPicPr/>
                        </pic:nvPicPr>
                        <pic:blipFill>
                          <a:blip r:embed="rId4240" cstate="print"/>
                          <a:stretch>
                            <a:fillRect/>
                          </a:stretch>
                        </pic:blipFill>
                        <pic:spPr>
                          <a:xfrm>
                            <a:off x="243840" y="2752344"/>
                            <a:ext cx="292608" cy="352044"/>
                          </a:xfrm>
                          <a:prstGeom prst="rect">
                            <a:avLst/>
                          </a:prstGeom>
                        </pic:spPr>
                      </pic:pic>
                      <pic:pic>
                        <pic:nvPicPr>
                          <pic:cNvPr id="7630" name="Image 7630"/>
                          <pic:cNvPicPr/>
                        </pic:nvPicPr>
                        <pic:blipFill>
                          <a:blip r:embed="rId4241" cstate="print"/>
                          <a:stretch>
                            <a:fillRect/>
                          </a:stretch>
                        </pic:blipFill>
                        <pic:spPr>
                          <a:xfrm>
                            <a:off x="617226" y="2749295"/>
                            <a:ext cx="30480" cy="111251"/>
                          </a:xfrm>
                          <a:prstGeom prst="rect">
                            <a:avLst/>
                          </a:prstGeom>
                        </pic:spPr>
                      </pic:pic>
                      <pic:pic>
                        <pic:nvPicPr>
                          <pic:cNvPr id="7631" name="Image 7631"/>
                          <pic:cNvPicPr/>
                        </pic:nvPicPr>
                        <pic:blipFill>
                          <a:blip r:embed="rId4242" cstate="print"/>
                          <a:stretch>
                            <a:fillRect/>
                          </a:stretch>
                        </pic:blipFill>
                        <pic:spPr>
                          <a:xfrm>
                            <a:off x="672090" y="2749295"/>
                            <a:ext cx="708660" cy="333755"/>
                          </a:xfrm>
                          <a:prstGeom prst="rect">
                            <a:avLst/>
                          </a:prstGeom>
                        </pic:spPr>
                      </pic:pic>
                      <pic:pic>
                        <pic:nvPicPr>
                          <pic:cNvPr id="7632" name="Image 7632"/>
                          <pic:cNvPicPr/>
                        </pic:nvPicPr>
                        <pic:blipFill>
                          <a:blip r:embed="rId4203" cstate="print"/>
                          <a:stretch>
                            <a:fillRect/>
                          </a:stretch>
                        </pic:blipFill>
                        <pic:spPr>
                          <a:xfrm>
                            <a:off x="1461522" y="2750820"/>
                            <a:ext cx="39624" cy="109727"/>
                          </a:xfrm>
                          <a:prstGeom prst="rect">
                            <a:avLst/>
                          </a:prstGeom>
                        </pic:spPr>
                      </pic:pic>
                      <pic:pic>
                        <pic:nvPicPr>
                          <pic:cNvPr id="7633" name="Image 7633"/>
                          <pic:cNvPicPr/>
                        </pic:nvPicPr>
                        <pic:blipFill>
                          <a:blip r:embed="rId4243" cstate="print"/>
                          <a:stretch>
                            <a:fillRect/>
                          </a:stretch>
                        </pic:blipFill>
                        <pic:spPr>
                          <a:xfrm>
                            <a:off x="487686" y="2897123"/>
                            <a:ext cx="902207" cy="164591"/>
                          </a:xfrm>
                          <a:prstGeom prst="rect">
                            <a:avLst/>
                          </a:prstGeom>
                        </pic:spPr>
                      </pic:pic>
                      <pic:pic>
                        <pic:nvPicPr>
                          <pic:cNvPr id="7634" name="Image 7634"/>
                          <pic:cNvPicPr/>
                        </pic:nvPicPr>
                        <pic:blipFill>
                          <a:blip r:embed="rId4239" cstate="print"/>
                          <a:stretch>
                            <a:fillRect/>
                          </a:stretch>
                        </pic:blipFill>
                        <pic:spPr>
                          <a:xfrm>
                            <a:off x="1408182" y="2894076"/>
                            <a:ext cx="155448" cy="333755"/>
                          </a:xfrm>
                          <a:prstGeom prst="rect">
                            <a:avLst/>
                          </a:prstGeom>
                        </pic:spPr>
                      </pic:pic>
                      <pic:pic>
                        <pic:nvPicPr>
                          <pic:cNvPr id="7635" name="Image 7635"/>
                          <pic:cNvPicPr/>
                        </pic:nvPicPr>
                        <pic:blipFill>
                          <a:blip r:embed="rId4244" cstate="print"/>
                          <a:stretch>
                            <a:fillRect/>
                          </a:stretch>
                        </pic:blipFill>
                        <pic:spPr>
                          <a:xfrm>
                            <a:off x="246888" y="3040379"/>
                            <a:ext cx="48768" cy="329184"/>
                          </a:xfrm>
                          <a:prstGeom prst="rect">
                            <a:avLst/>
                          </a:prstGeom>
                        </pic:spPr>
                      </pic:pic>
                      <pic:pic>
                        <pic:nvPicPr>
                          <pic:cNvPr id="7636" name="Image 7636"/>
                          <pic:cNvPicPr/>
                        </pic:nvPicPr>
                        <pic:blipFill>
                          <a:blip r:embed="rId4237" cstate="print"/>
                          <a:stretch>
                            <a:fillRect/>
                          </a:stretch>
                        </pic:blipFill>
                        <pic:spPr>
                          <a:xfrm>
                            <a:off x="124968" y="3185160"/>
                            <a:ext cx="39624" cy="109727"/>
                          </a:xfrm>
                          <a:prstGeom prst="rect">
                            <a:avLst/>
                          </a:prstGeom>
                        </pic:spPr>
                      </pic:pic>
                      <pic:pic>
                        <pic:nvPicPr>
                          <pic:cNvPr id="7637" name="Image 7637"/>
                          <pic:cNvPicPr/>
                        </pic:nvPicPr>
                        <pic:blipFill>
                          <a:blip r:embed="rId4237" cstate="print"/>
                          <a:stretch>
                            <a:fillRect/>
                          </a:stretch>
                        </pic:blipFill>
                        <pic:spPr>
                          <a:xfrm>
                            <a:off x="3047" y="3329940"/>
                            <a:ext cx="39624" cy="109727"/>
                          </a:xfrm>
                          <a:prstGeom prst="rect">
                            <a:avLst/>
                          </a:prstGeom>
                        </pic:spPr>
                      </pic:pic>
                      <pic:pic>
                        <pic:nvPicPr>
                          <pic:cNvPr id="7638" name="Image 7638"/>
                          <pic:cNvPicPr/>
                        </pic:nvPicPr>
                        <pic:blipFill>
                          <a:blip r:embed="rId4245" cstate="print"/>
                          <a:stretch>
                            <a:fillRect/>
                          </a:stretch>
                        </pic:blipFill>
                        <pic:spPr>
                          <a:xfrm>
                            <a:off x="2813310" y="59435"/>
                            <a:ext cx="684276" cy="97535"/>
                          </a:xfrm>
                          <a:prstGeom prst="rect">
                            <a:avLst/>
                          </a:prstGeom>
                        </pic:spPr>
                      </pic:pic>
                      <pic:pic>
                        <pic:nvPicPr>
                          <pic:cNvPr id="7639" name="Image 7639"/>
                          <pic:cNvPicPr/>
                        </pic:nvPicPr>
                        <pic:blipFill>
                          <a:blip r:embed="rId4246" cstate="print"/>
                          <a:stretch>
                            <a:fillRect/>
                          </a:stretch>
                        </pic:blipFill>
                        <pic:spPr>
                          <a:xfrm>
                            <a:off x="2808738" y="217931"/>
                            <a:ext cx="694944" cy="91439"/>
                          </a:xfrm>
                          <a:prstGeom prst="rect">
                            <a:avLst/>
                          </a:prstGeom>
                        </pic:spPr>
                      </pic:pic>
                      <wps:wsp>
                        <wps:cNvPr id="7640" name="Graphic 7640"/>
                        <wps:cNvSpPr/>
                        <wps:spPr>
                          <a:xfrm>
                            <a:off x="2734061" y="335280"/>
                            <a:ext cx="433070" cy="556260"/>
                          </a:xfrm>
                          <a:custGeom>
                            <a:avLst/>
                            <a:gdLst/>
                            <a:ahLst/>
                            <a:cxnLst/>
                            <a:rect l="l" t="t" r="r" b="b"/>
                            <a:pathLst>
                              <a:path w="433070" h="556260">
                                <a:moveTo>
                                  <a:pt x="432815" y="0"/>
                                </a:moveTo>
                                <a:lnTo>
                                  <a:pt x="0" y="556259"/>
                                </a:lnTo>
                                <a:lnTo>
                                  <a:pt x="0" y="556259"/>
                                </a:lnTo>
                              </a:path>
                            </a:pathLst>
                          </a:custGeom>
                          <a:ln w="3126">
                            <a:solidFill>
                              <a:srgbClr val="000000"/>
                            </a:solidFill>
                            <a:prstDash val="solid"/>
                          </a:ln>
                        </wps:spPr>
                        <wps:bodyPr wrap="square" lIns="0" tIns="0" rIns="0" bIns="0" rtlCol="0">
                          <a:prstTxWarp prst="textNoShape">
                            <a:avLst/>
                          </a:prstTxWarp>
                          <a:noAutofit/>
                        </wps:bodyPr>
                      </wps:wsp>
                      <pic:pic>
                        <pic:nvPicPr>
                          <pic:cNvPr id="7641" name="Image 7641"/>
                          <pic:cNvPicPr/>
                        </pic:nvPicPr>
                        <pic:blipFill>
                          <a:blip r:embed="rId4247" cstate="print"/>
                          <a:stretch>
                            <a:fillRect/>
                          </a:stretch>
                        </pic:blipFill>
                        <pic:spPr>
                          <a:xfrm>
                            <a:off x="2697485" y="853440"/>
                            <a:ext cx="73151" cy="85343"/>
                          </a:xfrm>
                          <a:prstGeom prst="rect">
                            <a:avLst/>
                          </a:prstGeom>
                        </pic:spPr>
                      </pic:pic>
                      <pic:pic>
                        <pic:nvPicPr>
                          <pic:cNvPr id="7642" name="Image 7642"/>
                          <pic:cNvPicPr/>
                        </pic:nvPicPr>
                        <pic:blipFill>
                          <a:blip r:embed="rId4248" cstate="print"/>
                          <a:stretch>
                            <a:fillRect/>
                          </a:stretch>
                        </pic:blipFill>
                        <pic:spPr>
                          <a:xfrm>
                            <a:off x="2755398" y="1525524"/>
                            <a:ext cx="804672" cy="155448"/>
                          </a:xfrm>
                          <a:prstGeom prst="rect">
                            <a:avLst/>
                          </a:prstGeom>
                        </pic:spPr>
                      </pic:pic>
                      <pic:pic>
                        <pic:nvPicPr>
                          <pic:cNvPr id="7643" name="Image 7643"/>
                          <pic:cNvPicPr/>
                        </pic:nvPicPr>
                        <pic:blipFill>
                          <a:blip r:embed="rId4249" cstate="print"/>
                          <a:stretch>
                            <a:fillRect/>
                          </a:stretch>
                        </pic:blipFill>
                        <pic:spPr>
                          <a:xfrm>
                            <a:off x="2817882" y="1682495"/>
                            <a:ext cx="682751" cy="251459"/>
                          </a:xfrm>
                          <a:prstGeom prst="rect">
                            <a:avLst/>
                          </a:prstGeom>
                        </pic:spPr>
                      </pic:pic>
                      <pic:pic>
                        <pic:nvPicPr>
                          <pic:cNvPr id="7644" name="Image 7644"/>
                          <pic:cNvPicPr/>
                        </pic:nvPicPr>
                        <pic:blipFill>
                          <a:blip r:embed="rId4250" cstate="print"/>
                          <a:stretch>
                            <a:fillRect/>
                          </a:stretch>
                        </pic:blipFill>
                        <pic:spPr>
                          <a:xfrm>
                            <a:off x="2471933" y="1469136"/>
                            <a:ext cx="227115" cy="125007"/>
                          </a:xfrm>
                          <a:prstGeom prst="rect">
                            <a:avLst/>
                          </a:prstGeom>
                        </pic:spPr>
                      </pic:pic>
                      <pic:pic>
                        <pic:nvPicPr>
                          <pic:cNvPr id="7645" name="Image 7645"/>
                          <pic:cNvPicPr/>
                        </pic:nvPicPr>
                        <pic:blipFill>
                          <a:blip r:embed="rId4251" cstate="print"/>
                          <a:stretch>
                            <a:fillRect/>
                          </a:stretch>
                        </pic:blipFill>
                        <pic:spPr>
                          <a:xfrm>
                            <a:off x="2372874" y="2424683"/>
                            <a:ext cx="1060703" cy="120396"/>
                          </a:xfrm>
                          <a:prstGeom prst="rect">
                            <a:avLst/>
                          </a:prstGeom>
                        </pic:spPr>
                      </pic:pic>
                      <pic:pic>
                        <pic:nvPicPr>
                          <pic:cNvPr id="7646" name="Image 7646"/>
                          <pic:cNvPicPr/>
                        </pic:nvPicPr>
                        <pic:blipFill>
                          <a:blip r:embed="rId4252" cstate="print"/>
                          <a:stretch>
                            <a:fillRect/>
                          </a:stretch>
                        </pic:blipFill>
                        <pic:spPr>
                          <a:xfrm>
                            <a:off x="2392686" y="2577083"/>
                            <a:ext cx="1027176" cy="103631"/>
                          </a:xfrm>
                          <a:prstGeom prst="rect">
                            <a:avLst/>
                          </a:prstGeom>
                        </pic:spPr>
                      </pic:pic>
                      <pic:pic>
                        <pic:nvPicPr>
                          <pic:cNvPr id="7647" name="Image 7647"/>
                          <pic:cNvPicPr/>
                        </pic:nvPicPr>
                        <pic:blipFill>
                          <a:blip r:embed="rId4253" cstate="print"/>
                          <a:stretch>
                            <a:fillRect/>
                          </a:stretch>
                        </pic:blipFill>
                        <pic:spPr>
                          <a:xfrm>
                            <a:off x="2612142" y="2712720"/>
                            <a:ext cx="252984" cy="315467"/>
                          </a:xfrm>
                          <a:prstGeom prst="rect">
                            <a:avLst/>
                          </a:prstGeom>
                        </pic:spPr>
                      </pic:pic>
                      <pic:pic>
                        <pic:nvPicPr>
                          <pic:cNvPr id="7648" name="Image 7648"/>
                          <pic:cNvPicPr/>
                        </pic:nvPicPr>
                        <pic:blipFill>
                          <a:blip r:embed="rId4254" cstate="print"/>
                          <a:stretch>
                            <a:fillRect/>
                          </a:stretch>
                        </pic:blipFill>
                        <pic:spPr>
                          <a:xfrm>
                            <a:off x="2857506" y="2692907"/>
                            <a:ext cx="335280" cy="335280"/>
                          </a:xfrm>
                          <a:prstGeom prst="rect">
                            <a:avLst/>
                          </a:prstGeom>
                        </pic:spPr>
                      </pic:pic>
                      <wps:wsp>
                        <wps:cNvPr id="7649" name="Graphic 7649"/>
                        <wps:cNvSpPr/>
                        <wps:spPr>
                          <a:xfrm>
                            <a:off x="2153417" y="2107692"/>
                            <a:ext cx="243840" cy="303530"/>
                          </a:xfrm>
                          <a:custGeom>
                            <a:avLst/>
                            <a:gdLst/>
                            <a:ahLst/>
                            <a:cxnLst/>
                            <a:rect l="l" t="t" r="r" b="b"/>
                            <a:pathLst>
                              <a:path w="243840" h="303530">
                                <a:moveTo>
                                  <a:pt x="243839" y="303275"/>
                                </a:moveTo>
                                <a:lnTo>
                                  <a:pt x="0" y="0"/>
                                </a:lnTo>
                                <a:lnTo>
                                  <a:pt x="0" y="0"/>
                                </a:lnTo>
                              </a:path>
                            </a:pathLst>
                          </a:custGeom>
                          <a:ln w="3126">
                            <a:solidFill>
                              <a:srgbClr val="000000"/>
                            </a:solidFill>
                            <a:prstDash val="solid"/>
                          </a:ln>
                        </wps:spPr>
                        <wps:bodyPr wrap="square" lIns="0" tIns="0" rIns="0" bIns="0" rtlCol="0">
                          <a:prstTxWarp prst="textNoShape">
                            <a:avLst/>
                          </a:prstTxWarp>
                          <a:noAutofit/>
                        </wps:bodyPr>
                      </wps:wsp>
                      <pic:pic>
                        <pic:nvPicPr>
                          <pic:cNvPr id="7650" name="Image 7650"/>
                          <pic:cNvPicPr/>
                        </pic:nvPicPr>
                        <pic:blipFill>
                          <a:blip r:embed="rId4255" cstate="print"/>
                          <a:stretch>
                            <a:fillRect/>
                          </a:stretch>
                        </pic:blipFill>
                        <pic:spPr>
                          <a:xfrm>
                            <a:off x="2115317" y="2063496"/>
                            <a:ext cx="74675" cy="83819"/>
                          </a:xfrm>
                          <a:prstGeom prst="rect">
                            <a:avLst/>
                          </a:prstGeom>
                        </pic:spPr>
                      </pic:pic>
                    </wpg:wgp>
                  </a:graphicData>
                </a:graphic>
              </wp:anchor>
            </w:drawing>
          </mc:Choice>
          <mc:Fallback>
            <w:pict>
              <v:group style="position:absolute;margin-left:96.599518pt;margin-top:6.319514pt;width:280.350pt;height:270.850pt;mso-position-horizontal-relative:page;mso-position-vertical-relative:paragraph;z-index:-15248896;mso-wrap-distance-left:0;mso-wrap-distance-right:0" id="docshapegroup7045" coordorigin="1932,126" coordsize="5607,5417">
                <v:shape style="position:absolute;left:1932;top:126;width:1114;height:512" type="#_x0000_t75" id="docshape7046" stroked="false">
                  <v:imagedata r:id="rId4204" o:title=""/>
                </v:shape>
                <v:shape style="position:absolute;left:3084;top:126;width:171;height:135" type="#_x0000_t75" id="docshape7047" stroked="false">
                  <v:imagedata r:id="rId4205" o:title=""/>
                </v:shape>
                <v:shape style="position:absolute;left:3292;top:126;width:238;height:413" type="#_x0000_t75" id="docshape7048" stroked="false">
                  <v:imagedata r:id="rId4206" o:title=""/>
                </v:shape>
                <v:shape style="position:absolute;left:1932;top:580;width:2667;height:752" type="#_x0000_t75" id="docshape7049" stroked="false">
                  <v:imagedata r:id="rId4207" o:title=""/>
                </v:shape>
                <v:shape style="position:absolute;left:2124;top:810;width:2189;height:173" type="#_x0000_t75" id="docshape7050" stroked="false">
                  <v:imagedata r:id="rId4208" o:title=""/>
                </v:shape>
                <v:shape style="position:absolute;left:4516;top:810;width:576;height:512" type="#_x0000_t75" id="docshape7051" stroked="false">
                  <v:imagedata r:id="rId4209" o:title=""/>
                </v:shape>
                <v:shape style="position:absolute;left:5112;top:808;width:132;height:173" type="#_x0000_t75" id="docshape7052" stroked="false">
                  <v:imagedata r:id="rId4210" o:title=""/>
                </v:shape>
                <v:shape style="position:absolute;left:2306;top:1276;width:288;height:483" type="#_x0000_t75" id="docshape7053" stroked="false">
                  <v:imagedata r:id="rId4211" o:title=""/>
                </v:shape>
                <v:shape style="position:absolute;left:2700;top:1264;width:77;height:519" type="#_x0000_t75" id="docshape7054" stroked="false">
                  <v:imagedata r:id="rId4212" o:title=""/>
                </v:shape>
                <v:shape style="position:absolute;left:2510;top:1494;width:1037;height:404" type="#_x0000_t75" id="docshape7055" stroked="false">
                  <v:imagedata r:id="rId4213" o:title=""/>
                </v:shape>
                <v:shape style="position:absolute;left:3655;top:1552;width:72;height:48" type="#_x0000_t75" id="docshape7056" stroked="false">
                  <v:imagedata r:id="rId1365" o:title=""/>
                </v:shape>
                <v:shape style="position:absolute;left:3849;top:1494;width:744;height:135" type="#_x0000_t75" id="docshape7057" stroked="false">
                  <v:imagedata r:id="rId4214" o:title=""/>
                </v:shape>
                <v:shape style="position:absolute;left:4629;top:1489;width:144;height:176" type="#_x0000_t75" id="docshape7058" stroked="false">
                  <v:imagedata r:id="rId4215" o:title=""/>
                </v:shape>
                <v:shape style="position:absolute;left:4804;top:1494;width:540;height:404" type="#_x0000_t75" id="docshape7059" stroked="false">
                  <v:imagedata r:id="rId4216" o:title=""/>
                </v:shape>
                <v:shape style="position:absolute;left:5373;top:1504;width:272;height:125" type="#_x0000_t75" id="docshape7060" stroked="false">
                  <v:imagedata r:id="rId4217" o:title=""/>
                </v:shape>
                <v:shape style="position:absolute;left:5678;top:1489;width:250;height:526" type="#_x0000_t75" id="docshape7061" stroked="false">
                  <v:imagedata r:id="rId4218" o:title=""/>
                </v:shape>
                <v:shape style="position:absolute;left:2510;top:1722;width:1997;height:202" type="#_x0000_t75" id="docshape7062" stroked="false">
                  <v:imagedata r:id="rId4219" o:title=""/>
                </v:shape>
                <v:shape style="position:absolute;left:4615;top:1780;width:72;height:48" type="#_x0000_t75" id="docshape7063" stroked="false">
                  <v:imagedata r:id="rId1365" o:title=""/>
                </v:shape>
                <v:shape style="position:absolute;left:4809;top:1717;width:1412;height:526" type="#_x0000_t75" id="docshape7064" stroked="false">
                  <v:imagedata r:id="rId4220" o:title=""/>
                </v:shape>
                <v:shape style="position:absolute;left:4617;top:1717;width:2367;height:982" type="#_x0000_t75" id="docshape7065" stroked="false">
                  <v:imagedata r:id="rId4221" o:title=""/>
                </v:shape>
                <v:shape style="position:absolute;left:2508;top:2188;width:1800;height:125" type="#_x0000_t75" id="docshape7066" stroked="false">
                  <v:imagedata r:id="rId4222" o:title=""/>
                </v:shape>
                <v:shape style="position:absolute;left:4423;top:2236;width:72;height:48" type="#_x0000_t75" id="docshape7067" stroked="false">
                  <v:imagedata r:id="rId1365" o:title=""/>
                </v:shape>
                <v:shape style="position:absolute;left:6240;top:2173;width:1126;height:526" type="#_x0000_t75" id="docshape7068" stroked="false">
                  <v:imagedata r:id="rId4223" o:title=""/>
                </v:shape>
                <v:shape style="position:absolute;left:2503;top:2646;width:1035;height:159" type="#_x0000_t75" id="docshape7069" stroked="false">
                  <v:imagedata r:id="rId4224" o:title=""/>
                </v:shape>
                <v:shape style="position:absolute;left:3655;top:2692;width:72;height:48" type="#_x0000_t75" id="docshape7070" stroked="false">
                  <v:imagedata r:id="rId1365" o:title=""/>
                </v:shape>
                <v:shape style="position:absolute;left:3849;top:2634;width:449;height:413" type="#_x0000_t75" id="docshape7071" stroked="false">
                  <v:imagedata r:id="rId4225" o:title=""/>
                </v:shape>
                <v:shape style="position:absolute;left:2496;top:3090;width:468;height:135" type="#_x0000_t75" id="docshape7072" stroked="false">
                  <v:imagedata r:id="rId4226" o:title=""/>
                </v:shape>
                <v:shape style="position:absolute;left:3096;top:3085;width:144;height:176" type="#_x0000_t75" id="docshape7073" stroked="false">
                  <v:imagedata r:id="rId4227" o:title=""/>
                </v:shape>
                <v:shape style="position:absolute;left:3273;top:3090;width:360;height:135" type="#_x0000_t75" id="docshape7074" stroked="false">
                  <v:imagedata r:id="rId4228" o:title=""/>
                </v:shape>
                <v:shape style="position:absolute;left:3751;top:3148;width:72;height:48" type="#_x0000_t75" id="docshape7075" stroked="false">
                  <v:imagedata r:id="rId1365" o:title=""/>
                </v:shape>
                <v:shape style="position:absolute;left:3948;top:3090;width:632;height:404" type="#_x0000_t75" id="docshape7076" stroked="false">
                  <v:imagedata r:id="rId4229" o:title=""/>
                </v:shape>
                <v:shape style="position:absolute;left:4620;top:3090;width:740;height:135" type="#_x0000_t75" id="docshape7077" stroked="false">
                  <v:imagedata r:id="rId4230" o:title=""/>
                </v:shape>
                <v:shape style="position:absolute;left:5395;top:3092;width:538;height:168" type="#_x0000_t75" id="docshape7078" stroked="false">
                  <v:imagedata r:id="rId4231" o:title=""/>
                </v:shape>
                <v:shape style="position:absolute;left:6055;top:3085;width:449;height:526" type="#_x0000_t75" id="docshape7079" stroked="false">
                  <v:imagedata r:id="rId4232" o:title=""/>
                </v:shape>
                <v:shape style="position:absolute;left:6631;top:3088;width:63;height:173" type="#_x0000_t75" id="docshape7080" stroked="false">
                  <v:imagedata r:id="rId4203" o:title=""/>
                </v:shape>
                <v:shape style="position:absolute;left:2695;top:3328;width:636;height:483" type="#_x0000_t75" id="docshape7081" stroked="false">
                  <v:imagedata r:id="rId4233" o:title=""/>
                </v:shape>
                <v:shape style="position:absolute;left:3362;top:3328;width:353;height:375" type="#_x0000_t75" id="docshape7082" stroked="false">
                  <v:imagedata r:id="rId4234" o:title=""/>
                </v:shape>
                <v:shape style="position:absolute;left:3753;top:3313;width:742;height:526" type="#_x0000_t75" id="docshape7083" stroked="false">
                  <v:imagedata r:id="rId4235" o:title=""/>
                </v:shape>
                <v:shape style="position:absolute;left:4521;top:3313;width:545;height:526" type="#_x0000_t75" id="docshape7084" stroked="false">
                  <v:imagedata r:id="rId4236" o:title=""/>
                </v:shape>
                <v:shape style="position:absolute;left:2512;top:3544;width:63;height:173" type="#_x0000_t75" id="docshape7085" stroked="false">
                  <v:imagedata r:id="rId4237" o:title=""/>
                </v:shape>
                <v:shape style="position:absolute;left:2510;top:3774;width:632;height:404" type="#_x0000_t75" id="docshape7086" stroked="false">
                  <v:imagedata r:id="rId4229" o:title=""/>
                </v:shape>
                <v:shape style="position:absolute;left:3180;top:3774;width:461;height:404" type="#_x0000_t75" id="docshape7087" stroked="false">
                  <v:imagedata r:id="rId4238" o:title=""/>
                </v:shape>
                <v:shape style="position:absolute;left:3669;top:3769;width:245;height:526" type="#_x0000_t75" id="docshape7088" stroked="false">
                  <v:imagedata r:id="rId4239" o:title=""/>
                </v:shape>
                <v:shape style="position:absolute;left:2320;top:4228;width:63;height:173" type="#_x0000_t75" id="docshape7089" stroked="false">
                  <v:imagedata r:id="rId4237" o:title=""/>
                </v:shape>
                <v:shape style="position:absolute;left:2316;top:4460;width:461;height:555" type="#_x0000_t75" id="docshape7090" stroked="false">
                  <v:imagedata r:id="rId4240" o:title=""/>
                </v:shape>
                <v:shape style="position:absolute;left:2904;top:4456;width:48;height:176" type="#_x0000_t75" id="docshape7091" stroked="false">
                  <v:imagedata r:id="rId4241" o:title=""/>
                </v:shape>
                <v:shape style="position:absolute;left:2990;top:4456;width:1116;height:526" type="#_x0000_t75" id="docshape7092" stroked="false">
                  <v:imagedata r:id="rId4242" o:title=""/>
                </v:shape>
                <v:shape style="position:absolute;left:4233;top:4458;width:63;height:173" type="#_x0000_t75" id="docshape7093" stroked="false">
                  <v:imagedata r:id="rId4203" o:title=""/>
                </v:shape>
                <v:shape style="position:absolute;left:2700;top:4688;width:1421;height:260" type="#_x0000_t75" id="docshape7094" stroked="false">
                  <v:imagedata r:id="rId4243" o:title=""/>
                </v:shape>
                <v:shape style="position:absolute;left:4149;top:4684;width:245;height:526" type="#_x0000_t75" id="docshape7095" stroked="false">
                  <v:imagedata r:id="rId4239" o:title=""/>
                </v:shape>
                <v:shape style="position:absolute;left:2320;top:4914;width:77;height:519" type="#_x0000_t75" id="docshape7096" stroked="false">
                  <v:imagedata r:id="rId4244" o:title=""/>
                </v:shape>
                <v:shape style="position:absolute;left:2128;top:5142;width:63;height:173" type="#_x0000_t75" id="docshape7097" stroked="false">
                  <v:imagedata r:id="rId4237" o:title=""/>
                </v:shape>
                <v:shape style="position:absolute;left:1936;top:5370;width:63;height:173" type="#_x0000_t75" id="docshape7098" stroked="false">
                  <v:imagedata r:id="rId4237" o:title=""/>
                </v:shape>
                <v:shape style="position:absolute;left:6362;top:220;width:1078;height:154" type="#_x0000_t75" id="docshape7099" stroked="false">
                  <v:imagedata r:id="rId4245" o:title=""/>
                </v:shape>
                <v:shape style="position:absolute;left:6355;top:469;width:1095;height:144" type="#_x0000_t75" id="docshape7100" stroked="false">
                  <v:imagedata r:id="rId4246" o:title=""/>
                </v:shape>
                <v:shape style="position:absolute;left:6237;top:654;width:682;height:876" id="docshape7101" coordorigin="6238,654" coordsize="682,876" path="m6919,654l6238,1530,6238,1530e" filled="false" stroked="true" strokeweight=".246192pt" strokecolor="#000000">
                  <v:path arrowok="t"/>
                  <v:stroke dashstyle="solid"/>
                </v:shape>
                <v:shape style="position:absolute;left:6180;top:1470;width:116;height:135" type="#_x0000_t75" id="docshape7102" stroked="false">
                  <v:imagedata r:id="rId4247" o:title=""/>
                </v:shape>
                <v:shape style="position:absolute;left:6271;top:2528;width:1268;height:245" type="#_x0000_t75" id="docshape7103" stroked="false">
                  <v:imagedata r:id="rId4248" o:title=""/>
                </v:shape>
                <v:shape style="position:absolute;left:6369;top:2776;width:1076;height:396" type="#_x0000_t75" id="docshape7104" stroked="false">
                  <v:imagedata r:id="rId4249" o:title=""/>
                </v:shape>
                <v:shape style="position:absolute;left:5824;top:2440;width:358;height:197" type="#_x0000_t75" id="docshape7105" stroked="false">
                  <v:imagedata r:id="rId4250" o:title=""/>
                </v:shape>
                <v:shape style="position:absolute;left:5668;top:3944;width:1671;height:190" type="#_x0000_t75" id="docshape7106" stroked="false">
                  <v:imagedata r:id="rId4251" o:title=""/>
                </v:shape>
                <v:shape style="position:absolute;left:5700;top:4184;width:1618;height:164" type="#_x0000_t75" id="docshape7107" stroked="false">
                  <v:imagedata r:id="rId4252" o:title=""/>
                </v:shape>
                <v:shape style="position:absolute;left:6045;top:4398;width:399;height:497" type="#_x0000_t75" id="docshape7108" stroked="false">
                  <v:imagedata r:id="rId4253" o:title=""/>
                </v:shape>
                <v:shape style="position:absolute;left:6432;top:4367;width:528;height:528" type="#_x0000_t75" id="docshape7109" stroked="false">
                  <v:imagedata r:id="rId4254" o:title=""/>
                </v:shape>
                <v:shape style="position:absolute;left:5323;top:3445;width:384;height:478" id="docshape7110" coordorigin="5323,3446" coordsize="384,478" path="m5707,3923l5323,3446,5323,3446e" filled="false" stroked="true" strokeweight=".246192pt" strokecolor="#000000">
                  <v:path arrowok="t"/>
                  <v:stroke dashstyle="solid"/>
                </v:shape>
                <v:shape style="position:absolute;left:5263;top:3376;width:118;height:132" type="#_x0000_t75" id="docshape7111" stroked="false">
                  <v:imagedata r:id="rId4255" o:title=""/>
                </v:shape>
                <w10:wrap type="topAndBottom"/>
              </v:group>
            </w:pict>
          </mc:Fallback>
        </mc:AlternateContent>
      </w:r>
      <w:r>
        <w:rPr>
          <w:sz w:val="7"/>
        </w:rPr>
        <mc:AlternateContent>
          <mc:Choice Requires="wps">
            <w:drawing>
              <wp:anchor distT="0" distB="0" distL="0" distR="0" allowOverlap="1" layoutInCell="1" locked="0" behindDoc="1" simplePos="0" relativeHeight="488068096">
                <wp:simplePos x="0" y="0"/>
                <wp:positionH relativeFrom="page">
                  <wp:posOffset>1171949</wp:posOffset>
                </wp:positionH>
                <wp:positionV relativeFrom="paragraph">
                  <wp:posOffset>3574795</wp:posOffset>
                </wp:positionV>
                <wp:extent cx="5422900" cy="6350"/>
                <wp:effectExtent l="0" t="0" r="0" b="0"/>
                <wp:wrapTopAndBottom/>
                <wp:docPr id="7651" name="Graphic 7651"/>
                <wp:cNvGraphicFramePr>
                  <a:graphicFrameLocks/>
                </wp:cNvGraphicFramePr>
                <a:graphic>
                  <a:graphicData uri="http://schemas.microsoft.com/office/word/2010/wordprocessingShape">
                    <wps:wsp>
                      <wps:cNvPr id="7651" name="Graphic 7651"/>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281.47998pt;width:426.95999pt;height:.479531pt;mso-position-horizontal-relative:page;mso-position-vertical-relative:paragraph;z-index:-15248384;mso-wrap-distance-left:0;mso-wrap-distance-right:0" id="docshape7112" filled="true" fillcolor="#000000" stroked="false">
                <v:fill type="solid"/>
                <w10:wrap type="topAndBottom"/>
              </v:rect>
            </w:pict>
          </mc:Fallback>
        </mc:AlternateContent>
      </w:r>
    </w:p>
    <w:p>
      <w:pPr>
        <w:pStyle w:val="BodyText"/>
        <w:spacing w:before="8"/>
        <w:rPr>
          <w:sz w:val="4"/>
        </w:rPr>
      </w:pPr>
    </w:p>
    <w:p>
      <w:pPr>
        <w:spacing w:before="140"/>
        <w:ind w:left="0" w:right="13" w:firstLine="0"/>
        <w:jc w:val="center"/>
        <w:rPr>
          <w:rFonts w:ascii="Arial" w:hAnsi="Arial"/>
          <w:sz w:val="17"/>
        </w:rPr>
      </w:pPr>
      <w:r>
        <w:rPr>
          <w:rFonts w:ascii="Arial" w:hAnsi="Arial"/>
          <w:sz w:val="17"/>
        </w:rPr>
        <w:t>Hình</w:t>
      </w:r>
      <w:r>
        <w:rPr>
          <w:rFonts w:ascii="Arial" w:hAnsi="Arial"/>
          <w:spacing w:val="-5"/>
          <w:sz w:val="17"/>
        </w:rPr>
        <w:t> </w:t>
      </w:r>
      <w:r>
        <w:rPr>
          <w:rFonts w:ascii="Arial" w:hAnsi="Arial"/>
          <w:sz w:val="17"/>
        </w:rPr>
        <w:t>12.6:</w:t>
      </w:r>
      <w:r>
        <w:rPr>
          <w:rFonts w:ascii="Arial" w:hAnsi="Arial"/>
          <w:spacing w:val="-5"/>
          <w:sz w:val="17"/>
        </w:rPr>
        <w:t> </w:t>
      </w:r>
      <w:r>
        <w:rPr>
          <w:rFonts w:ascii="Arial" w:hAnsi="Arial"/>
          <w:sz w:val="17"/>
        </w:rPr>
        <w:t>Đọc</w:t>
      </w:r>
      <w:r>
        <w:rPr>
          <w:rFonts w:ascii="Arial" w:hAnsi="Arial"/>
          <w:spacing w:val="-2"/>
          <w:sz w:val="17"/>
        </w:rPr>
        <w:t> </w:t>
      </w:r>
      <w:r>
        <w:rPr>
          <w:rFonts w:ascii="Arial" w:hAnsi="Arial"/>
          <w:sz w:val="17"/>
        </w:rPr>
        <w:t>file</w:t>
      </w:r>
      <w:r>
        <w:rPr>
          <w:rFonts w:ascii="Arial" w:hAnsi="Arial"/>
          <w:spacing w:val="-5"/>
          <w:sz w:val="17"/>
        </w:rPr>
        <w:t> </w:t>
      </w:r>
      <w:r>
        <w:rPr>
          <w:rFonts w:ascii="Arial" w:hAnsi="Arial"/>
          <w:sz w:val="17"/>
        </w:rPr>
        <w:t>văn</w:t>
      </w:r>
      <w:r>
        <w:rPr>
          <w:rFonts w:ascii="Arial" w:hAnsi="Arial"/>
          <w:spacing w:val="-6"/>
          <w:sz w:val="17"/>
        </w:rPr>
        <w:t> </w:t>
      </w:r>
      <w:r>
        <w:rPr>
          <w:rFonts w:ascii="Arial" w:hAnsi="Arial"/>
          <w:spacing w:val="-4"/>
          <w:sz w:val="17"/>
        </w:rPr>
        <w:t>bản.</w:t>
      </w:r>
    </w:p>
    <w:p>
      <w:pPr>
        <w:pStyle w:val="BodyText"/>
        <w:spacing w:before="39"/>
        <w:rPr>
          <w:rFonts w:ascii="Arial"/>
          <w:sz w:val="17"/>
        </w:rPr>
      </w:pPr>
    </w:p>
    <w:p>
      <w:pPr>
        <w:pStyle w:val="BodyText"/>
        <w:spacing w:line="244" w:lineRule="auto"/>
        <w:ind w:left="432" w:right="436" w:firstLine="427"/>
        <w:jc w:val="both"/>
      </w:pPr>
      <w:r>
        <w:rPr/>
        <w:drawing>
          <wp:anchor distT="0" distB="0" distL="0" distR="0" allowOverlap="1" layoutInCell="1" locked="0" behindDoc="1" simplePos="0" relativeHeight="477054464">
            <wp:simplePos x="0" y="0"/>
            <wp:positionH relativeFrom="page">
              <wp:posOffset>4354320</wp:posOffset>
            </wp:positionH>
            <wp:positionV relativeFrom="paragraph">
              <wp:posOffset>1718753</wp:posOffset>
            </wp:positionV>
            <wp:extent cx="2149127" cy="2308284"/>
            <wp:effectExtent l="0" t="0" r="0" b="0"/>
            <wp:wrapNone/>
            <wp:docPr id="7652" name="Image 7652"/>
            <wp:cNvGraphicFramePr>
              <a:graphicFrameLocks/>
            </wp:cNvGraphicFramePr>
            <a:graphic>
              <a:graphicData uri="http://schemas.openxmlformats.org/drawingml/2006/picture">
                <pic:pic>
                  <pic:nvPicPr>
                    <pic:cNvPr id="7652" name="Image 7652"/>
                    <pic:cNvPicPr/>
                  </pic:nvPicPr>
                  <pic:blipFill>
                    <a:blip r:embed="rId7" cstate="print"/>
                    <a:stretch>
                      <a:fillRect/>
                    </a:stretch>
                  </pic:blipFill>
                  <pic:spPr>
                    <a:xfrm>
                      <a:off x="0" y="0"/>
                      <a:ext cx="2149127" cy="2308284"/>
                    </a:xfrm>
                    <a:prstGeom prst="rect">
                      <a:avLst/>
                    </a:prstGeom>
                  </pic:spPr>
                </pic:pic>
              </a:graphicData>
            </a:graphic>
          </wp:anchor>
        </w:drawing>
      </w:r>
      <w:r>
        <w:rPr/>
        <w:t>Như vậy với cách đọc này, ta đọc được dữ liệu dưới dạng các dòng văn b</w:t>
      </w:r>
      <w:r>
        <w:rPr>
          <w:rFonts w:ascii="Courier New" w:hAnsi="Courier New"/>
        </w:rPr>
        <w:t>ả</w:t>
      </w:r>
      <w:r>
        <w:rPr>
          <w:rFonts w:ascii="Trebuchet MS" w:hAnsi="Trebuchet MS"/>
        </w:rPr>
        <w:t>n</w:t>
      </w:r>
      <w:r>
        <w:rPr/>
        <w:t>. Để tách</w:t>
      </w:r>
      <w:r>
        <w:rPr>
          <w:spacing w:val="30"/>
        </w:rPr>
        <w:t> </w:t>
      </w:r>
      <w:r>
        <w:rPr/>
        <w:t>các</w:t>
      </w:r>
      <w:r>
        <w:rPr>
          <w:spacing w:val="30"/>
        </w:rPr>
        <w:t> </w:t>
      </w:r>
      <w:r>
        <w:rPr/>
        <w:t>giá</w:t>
      </w:r>
      <w:r>
        <w:rPr>
          <w:spacing w:val="27"/>
        </w:rPr>
        <w:t> </w:t>
      </w:r>
      <w:r>
        <w:rPr/>
        <w:t>trị</w:t>
      </w:r>
      <w:r>
        <w:rPr>
          <w:spacing w:val="29"/>
        </w:rPr>
        <w:t> </w:t>
      </w:r>
      <w:r>
        <w:rPr/>
        <w:t>dữ</w:t>
      </w:r>
      <w:r>
        <w:rPr>
          <w:spacing w:val="27"/>
        </w:rPr>
        <w:t> </w:t>
      </w:r>
      <w:r>
        <w:rPr/>
        <w:t>liệu</w:t>
      </w:r>
      <w:r>
        <w:rPr>
          <w:spacing w:val="30"/>
        </w:rPr>
        <w:t> </w:t>
      </w:r>
      <w:r>
        <w:rPr/>
        <w:t>tại</w:t>
      </w:r>
      <w:r>
        <w:rPr>
          <w:spacing w:val="25"/>
        </w:rPr>
        <w:t> </w:t>
      </w:r>
      <w:r>
        <w:rPr/>
        <w:t>mỗi</w:t>
      </w:r>
      <w:r>
        <w:rPr>
          <w:spacing w:val="25"/>
        </w:rPr>
        <w:t> </w:t>
      </w:r>
      <w:r>
        <w:rPr/>
        <w:t>dòng,</w:t>
      </w:r>
      <w:r>
        <w:rPr>
          <w:spacing w:val="31"/>
        </w:rPr>
        <w:t> </w:t>
      </w:r>
      <w:r>
        <w:rPr/>
        <w:t>ta</w:t>
      </w:r>
      <w:r>
        <w:rPr>
          <w:spacing w:val="27"/>
        </w:rPr>
        <w:t> </w:t>
      </w:r>
      <w:r>
        <w:rPr/>
        <w:t>cần</w:t>
      </w:r>
      <w:r>
        <w:rPr>
          <w:spacing w:val="24"/>
        </w:rPr>
        <w:t> </w:t>
      </w:r>
      <w:r>
        <w:rPr/>
        <w:t>xử</w:t>
      </w:r>
      <w:r>
        <w:rPr>
          <w:spacing w:val="29"/>
        </w:rPr>
        <w:t> </w:t>
      </w:r>
      <w:r>
        <w:rPr/>
        <w:t>lý</w:t>
      </w:r>
      <w:r>
        <w:rPr>
          <w:spacing w:val="23"/>
        </w:rPr>
        <w:t> </w:t>
      </w:r>
      <w:r>
        <w:rPr/>
        <w:t>chuỗi</w:t>
      </w:r>
      <w:r>
        <w:rPr>
          <w:spacing w:val="29"/>
        </w:rPr>
        <w:t> </w:t>
      </w:r>
      <w:r>
        <w:rPr/>
        <w:t>theo</w:t>
      </w:r>
      <w:r>
        <w:rPr>
          <w:spacing w:val="25"/>
        </w:rPr>
        <w:t> </w:t>
      </w:r>
      <w:r>
        <w:rPr/>
        <w:t>định</w:t>
      </w:r>
      <w:r>
        <w:rPr>
          <w:spacing w:val="28"/>
        </w:rPr>
        <w:t> </w:t>
      </w:r>
      <w:r>
        <w:rPr/>
        <w:t>dạng</w:t>
      </w:r>
      <w:r>
        <w:rPr>
          <w:spacing w:val="25"/>
        </w:rPr>
        <w:t> </w:t>
      </w:r>
      <w:r>
        <w:rPr/>
        <w:t>mà</w:t>
      </w:r>
      <w:r>
        <w:rPr>
          <w:spacing w:val="27"/>
        </w:rPr>
        <w:t> </w:t>
      </w:r>
      <w:r>
        <w:rPr/>
        <w:t>dữ</w:t>
      </w:r>
      <w:r>
        <w:rPr>
          <w:spacing w:val="29"/>
        </w:rPr>
        <w:t> </w:t>
      </w:r>
      <w:r>
        <w:rPr/>
        <w:t>liệu gốc</w:t>
      </w:r>
      <w:r>
        <w:rPr>
          <w:spacing w:val="25"/>
        </w:rPr>
        <w:t> </w:t>
      </w:r>
      <w:r>
        <w:rPr/>
        <w:t>đã</w:t>
      </w:r>
      <w:r>
        <w:rPr>
          <w:spacing w:val="21"/>
        </w:rPr>
        <w:t> </w:t>
      </w:r>
      <w:r>
        <w:rPr/>
        <w:t>được</w:t>
      </w:r>
      <w:r>
        <w:rPr>
          <w:spacing w:val="25"/>
        </w:rPr>
        <w:t> </w:t>
      </w:r>
      <w:r>
        <w:rPr/>
        <w:t>ghi.</w:t>
      </w:r>
      <w:r>
        <w:rPr>
          <w:spacing w:val="22"/>
        </w:rPr>
        <w:t> </w:t>
      </w:r>
      <w:r>
        <w:rPr/>
        <w:t>Chẳng</w:t>
      </w:r>
      <w:r>
        <w:rPr>
          <w:spacing w:val="21"/>
        </w:rPr>
        <w:t> </w:t>
      </w:r>
      <w:r>
        <w:rPr/>
        <w:t>hạn,</w:t>
      </w:r>
      <w:r>
        <w:rPr>
          <w:spacing w:val="20"/>
        </w:rPr>
        <w:t> </w:t>
      </w:r>
      <w:r>
        <w:rPr/>
        <w:t>nếu</w:t>
      </w:r>
      <w:r>
        <w:rPr>
          <w:spacing w:val="20"/>
        </w:rPr>
        <w:t> </w:t>
      </w:r>
      <w:r>
        <w:rPr/>
        <w:t>dữ</w:t>
      </w:r>
      <w:r>
        <w:rPr>
          <w:spacing w:val="21"/>
        </w:rPr>
        <w:t> </w:t>
      </w:r>
      <w:r>
        <w:rPr/>
        <w:t>liệu</w:t>
      </w:r>
      <w:r>
        <w:rPr>
          <w:spacing w:val="20"/>
        </w:rPr>
        <w:t> </w:t>
      </w:r>
      <w:r>
        <w:rPr/>
        <w:t>là</w:t>
      </w:r>
      <w:r>
        <w:rPr>
          <w:spacing w:val="21"/>
        </w:rPr>
        <w:t> </w:t>
      </w:r>
      <w:r>
        <w:rPr/>
        <w:t>các</w:t>
      </w:r>
      <w:r>
        <w:rPr>
          <w:spacing w:val="22"/>
        </w:rPr>
        <w:t> </w:t>
      </w:r>
      <w:r>
        <w:rPr/>
        <w:t>chuỗi</w:t>
      </w:r>
      <w:r>
        <w:rPr>
          <w:spacing w:val="23"/>
        </w:rPr>
        <w:t> </w:t>
      </w:r>
      <w:r>
        <w:rPr/>
        <w:t>kí</w:t>
      </w:r>
      <w:r>
        <w:rPr>
          <w:spacing w:val="20"/>
        </w:rPr>
        <w:t> </w:t>
      </w:r>
      <w:r>
        <w:rPr/>
        <w:t>tự</w:t>
      </w:r>
      <w:r>
        <w:rPr>
          <w:spacing w:val="19"/>
        </w:rPr>
        <w:t> </w:t>
      </w:r>
      <w:r>
        <w:rPr/>
        <w:t>cách</w:t>
      </w:r>
      <w:r>
        <w:rPr>
          <w:spacing w:val="22"/>
        </w:rPr>
        <w:t> </w:t>
      </w:r>
      <w:r>
        <w:rPr/>
        <w:t>nhau</w:t>
      </w:r>
      <w:r>
        <w:rPr>
          <w:spacing w:val="22"/>
        </w:rPr>
        <w:t> </w:t>
      </w:r>
      <w:r>
        <w:rPr/>
        <w:t>bởi</w:t>
      </w:r>
      <w:r>
        <w:rPr>
          <w:spacing w:val="23"/>
        </w:rPr>
        <w:t> </w:t>
      </w:r>
      <w:r>
        <w:rPr/>
        <w:t>dấu</w:t>
      </w:r>
      <w:r>
        <w:rPr>
          <w:spacing w:val="22"/>
        </w:rPr>
        <w:t> </w:t>
      </w:r>
      <w:r>
        <w:rPr/>
        <w:t>phảy thì ta sẽ phải tìm vị trí của các dấu phảy để tách các giá trị dữ liệu ra. Phương thức</w:t>
      </w:r>
      <w:r>
        <w:rPr>
          <w:spacing w:val="40"/>
        </w:rPr>
        <w:t> </w:t>
      </w:r>
      <w:r>
        <w:rPr/>
        <w:t>split của lớp String cho phép ta làm điều này. Ví dụ sử dụng phương thức split được cho trong Hình 12.7. Có thể tra cứu chi tiết về phương thức này tại tài</w:t>
      </w:r>
      <w:r>
        <w:rPr>
          <w:spacing w:val="19"/>
        </w:rPr>
        <w:t> </w:t>
      </w:r>
      <w:r>
        <w:rPr/>
        <w:t>liệu Java API.</w:t>
      </w:r>
    </w:p>
    <w:p>
      <w:pPr>
        <w:pStyle w:val="BodyText"/>
        <w:spacing w:after="0" w:line="244" w:lineRule="auto"/>
        <w:jc w:val="both"/>
        <w:sectPr>
          <w:pgSz w:w="12240" w:h="15840"/>
          <w:pgMar w:header="0" w:footer="1511" w:top="1080" w:bottom="1700" w:left="1440" w:right="1440"/>
        </w:sectPr>
      </w:pPr>
    </w:p>
    <w:p>
      <w:pPr>
        <w:pStyle w:val="BodyText"/>
        <w:spacing w:line="20" w:lineRule="exact"/>
        <w:ind w:left="405"/>
        <w:rPr>
          <w:sz w:val="2"/>
        </w:rPr>
      </w:pPr>
      <w:r>
        <w:rPr>
          <w:sz w:val="2"/>
        </w:rPr>
        <w:drawing>
          <wp:anchor distT="0" distB="0" distL="0" distR="0" allowOverlap="1" layoutInCell="1" locked="0" behindDoc="0" simplePos="0" relativeHeight="16212480">
            <wp:simplePos x="0" y="0"/>
            <wp:positionH relativeFrom="page">
              <wp:posOffset>1223765</wp:posOffset>
            </wp:positionH>
            <wp:positionV relativeFrom="page">
              <wp:posOffset>1903476</wp:posOffset>
            </wp:positionV>
            <wp:extent cx="841248" cy="102107"/>
            <wp:effectExtent l="0" t="0" r="0" b="0"/>
            <wp:wrapNone/>
            <wp:docPr id="7653" name="Image 7653"/>
            <wp:cNvGraphicFramePr>
              <a:graphicFrameLocks/>
            </wp:cNvGraphicFramePr>
            <a:graphic>
              <a:graphicData uri="http://schemas.openxmlformats.org/drawingml/2006/picture">
                <pic:pic>
                  <pic:nvPicPr>
                    <pic:cNvPr id="7653" name="Image 7653"/>
                    <pic:cNvPicPr/>
                  </pic:nvPicPr>
                  <pic:blipFill>
                    <a:blip r:embed="rId4256" cstate="print"/>
                    <a:stretch>
                      <a:fillRect/>
                    </a:stretch>
                  </pic:blipFill>
                  <pic:spPr>
                    <a:xfrm>
                      <a:off x="0" y="0"/>
                      <a:ext cx="841248" cy="102107"/>
                    </a:xfrm>
                    <a:prstGeom prst="rect">
                      <a:avLst/>
                    </a:prstGeom>
                  </pic:spPr>
                </pic:pic>
              </a:graphicData>
            </a:graphic>
          </wp:anchor>
        </w:drawing>
      </w:r>
      <w:r>
        <w:rPr>
          <w:sz w:val="2"/>
        </w:rPr>
        <mc:AlternateContent>
          <mc:Choice Requires="wps">
            <w:drawing>
              <wp:inline distT="0" distB="0" distL="0" distR="0">
                <wp:extent cx="5422900" cy="6350"/>
                <wp:effectExtent l="0" t="0" r="0" b="0"/>
                <wp:docPr id="7654" name="Group 7654"/>
                <wp:cNvGraphicFramePr>
                  <a:graphicFrameLocks/>
                </wp:cNvGraphicFramePr>
                <a:graphic>
                  <a:graphicData uri="http://schemas.microsoft.com/office/word/2010/wordprocessingGroup">
                    <wpg:wgp>
                      <wpg:cNvPr id="7654" name="Group 7654"/>
                      <wpg:cNvGrpSpPr/>
                      <wpg:grpSpPr>
                        <a:xfrm>
                          <a:off x="0" y="0"/>
                          <a:ext cx="5422900" cy="6350"/>
                          <a:chExt cx="5422900" cy="6350"/>
                        </a:xfrm>
                      </wpg:grpSpPr>
                      <wps:wsp>
                        <wps:cNvPr id="7655" name="Graphic 7655"/>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7113" coordorigin="0,0" coordsize="8540,10">
                <v:rect style="position:absolute;left:0;top:0;width:8540;height:10" id="docshape7114" filled="true" fillcolor="#000000" stroked="false">
                  <v:fill type="solid"/>
                </v:rect>
              </v:group>
            </w:pict>
          </mc:Fallback>
        </mc:AlternateContent>
      </w:r>
      <w:r>
        <w:rPr>
          <w:sz w:val="2"/>
        </w:rPr>
      </w:r>
    </w:p>
    <w:p>
      <w:pPr>
        <w:pStyle w:val="BodyText"/>
        <w:spacing w:before="4"/>
        <w:rPr>
          <w:sz w:val="7"/>
        </w:rPr>
      </w:pPr>
      <w:r>
        <w:rPr>
          <w:sz w:val="7"/>
        </w:rPr>
        <mc:AlternateContent>
          <mc:Choice Requires="wps">
            <w:drawing>
              <wp:anchor distT="0" distB="0" distL="0" distR="0" allowOverlap="1" layoutInCell="1" locked="0" behindDoc="1" simplePos="0" relativeHeight="488070656">
                <wp:simplePos x="0" y="0"/>
                <wp:positionH relativeFrom="page">
                  <wp:posOffset>1171949</wp:posOffset>
                </wp:positionH>
                <wp:positionV relativeFrom="paragraph">
                  <wp:posOffset>78690</wp:posOffset>
                </wp:positionV>
                <wp:extent cx="5422900" cy="2364105"/>
                <wp:effectExtent l="0" t="0" r="0" b="0"/>
                <wp:wrapTopAndBottom/>
                <wp:docPr id="7656" name="Group 7656"/>
                <wp:cNvGraphicFramePr>
                  <a:graphicFrameLocks/>
                </wp:cNvGraphicFramePr>
                <a:graphic>
                  <a:graphicData uri="http://schemas.microsoft.com/office/word/2010/wordprocessingGroup">
                    <wpg:wgp>
                      <wpg:cNvPr id="7656" name="Group 7656"/>
                      <wpg:cNvGrpSpPr/>
                      <wpg:grpSpPr>
                        <a:xfrm>
                          <a:off x="0" y="0"/>
                          <a:ext cx="5422900" cy="2364105"/>
                          <a:chExt cx="5422900" cy="2364105"/>
                        </a:xfrm>
                      </wpg:grpSpPr>
                      <pic:pic>
                        <pic:nvPicPr>
                          <pic:cNvPr id="7657" name="Image 7657"/>
                          <pic:cNvPicPr/>
                        </pic:nvPicPr>
                        <pic:blipFill>
                          <a:blip r:embed="rId4257" cstate="print"/>
                          <a:stretch>
                            <a:fillRect/>
                          </a:stretch>
                        </pic:blipFill>
                        <pic:spPr>
                          <a:xfrm>
                            <a:off x="969270" y="1120183"/>
                            <a:ext cx="161544" cy="67055"/>
                          </a:xfrm>
                          <a:prstGeom prst="rect">
                            <a:avLst/>
                          </a:prstGeom>
                        </pic:spPr>
                      </pic:pic>
                      <pic:pic>
                        <pic:nvPicPr>
                          <pic:cNvPr id="7658" name="Image 7658"/>
                          <pic:cNvPicPr/>
                        </pic:nvPicPr>
                        <pic:blipFill>
                          <a:blip r:embed="rId4258" cstate="print"/>
                          <a:stretch>
                            <a:fillRect/>
                          </a:stretch>
                        </pic:blipFill>
                        <pic:spPr>
                          <a:xfrm>
                            <a:off x="1153674" y="1126279"/>
                            <a:ext cx="163067" cy="237744"/>
                          </a:xfrm>
                          <a:prstGeom prst="rect">
                            <a:avLst/>
                          </a:prstGeom>
                        </pic:spPr>
                      </pic:pic>
                      <pic:pic>
                        <pic:nvPicPr>
                          <pic:cNvPr id="7659" name="Image 7659"/>
                          <pic:cNvPicPr/>
                        </pic:nvPicPr>
                        <pic:blipFill>
                          <a:blip r:embed="rId4259" cstate="print"/>
                          <a:stretch>
                            <a:fillRect/>
                          </a:stretch>
                        </pic:blipFill>
                        <pic:spPr>
                          <a:xfrm>
                            <a:off x="1335030" y="1120183"/>
                            <a:ext cx="408431" cy="256031"/>
                          </a:xfrm>
                          <a:prstGeom prst="rect">
                            <a:avLst/>
                          </a:prstGeom>
                        </pic:spPr>
                      </pic:pic>
                      <pic:pic>
                        <pic:nvPicPr>
                          <pic:cNvPr id="7660" name="Image 7660"/>
                          <pic:cNvPicPr/>
                        </pic:nvPicPr>
                        <pic:blipFill>
                          <a:blip r:embed="rId4260" cstate="print"/>
                          <a:stretch>
                            <a:fillRect/>
                          </a:stretch>
                        </pic:blipFill>
                        <pic:spPr>
                          <a:xfrm>
                            <a:off x="1758702" y="1120183"/>
                            <a:ext cx="350520" cy="256031"/>
                          </a:xfrm>
                          <a:prstGeom prst="rect">
                            <a:avLst/>
                          </a:prstGeom>
                        </pic:spPr>
                      </pic:pic>
                      <pic:pic>
                        <pic:nvPicPr>
                          <pic:cNvPr id="7661" name="Image 7661"/>
                          <pic:cNvPicPr/>
                        </pic:nvPicPr>
                        <pic:blipFill>
                          <a:blip r:embed="rId4261" cstate="print"/>
                          <a:stretch>
                            <a:fillRect/>
                          </a:stretch>
                        </pic:blipFill>
                        <pic:spPr>
                          <a:xfrm>
                            <a:off x="2132082" y="1120183"/>
                            <a:ext cx="406908" cy="262128"/>
                          </a:xfrm>
                          <a:prstGeom prst="rect">
                            <a:avLst/>
                          </a:prstGeom>
                        </pic:spPr>
                      </pic:pic>
                      <pic:pic>
                        <pic:nvPicPr>
                          <pic:cNvPr id="7662" name="Image 7662"/>
                          <pic:cNvPicPr/>
                        </pic:nvPicPr>
                        <pic:blipFill>
                          <a:blip r:embed="rId4262" cstate="print"/>
                          <a:stretch>
                            <a:fillRect/>
                          </a:stretch>
                        </pic:blipFill>
                        <pic:spPr>
                          <a:xfrm>
                            <a:off x="51816" y="1417363"/>
                            <a:ext cx="356616" cy="100583"/>
                          </a:xfrm>
                          <a:prstGeom prst="rect">
                            <a:avLst/>
                          </a:prstGeom>
                        </pic:spPr>
                      </pic:pic>
                      <pic:pic>
                        <pic:nvPicPr>
                          <pic:cNvPr id="7663" name="Image 7663"/>
                          <pic:cNvPicPr/>
                        </pic:nvPicPr>
                        <pic:blipFill>
                          <a:blip r:embed="rId4263" cstate="print"/>
                          <a:stretch>
                            <a:fillRect/>
                          </a:stretch>
                        </pic:blipFill>
                        <pic:spPr>
                          <a:xfrm>
                            <a:off x="431298" y="1408219"/>
                            <a:ext cx="85344" cy="109727"/>
                          </a:xfrm>
                          <a:prstGeom prst="rect">
                            <a:avLst/>
                          </a:prstGeom>
                        </pic:spPr>
                      </pic:pic>
                      <pic:pic>
                        <pic:nvPicPr>
                          <pic:cNvPr id="7664" name="Image 7664"/>
                          <pic:cNvPicPr/>
                        </pic:nvPicPr>
                        <pic:blipFill>
                          <a:blip r:embed="rId4264" cstate="print"/>
                          <a:stretch>
                            <a:fillRect/>
                          </a:stretch>
                        </pic:blipFill>
                        <pic:spPr>
                          <a:xfrm>
                            <a:off x="606558" y="1409743"/>
                            <a:ext cx="406908" cy="85344"/>
                          </a:xfrm>
                          <a:prstGeom prst="rect">
                            <a:avLst/>
                          </a:prstGeom>
                        </pic:spPr>
                      </pic:pic>
                      <pic:pic>
                        <pic:nvPicPr>
                          <pic:cNvPr id="7665" name="Image 7665"/>
                          <pic:cNvPicPr/>
                        </pic:nvPicPr>
                        <pic:blipFill>
                          <a:blip r:embed="rId1365" cstate="print"/>
                          <a:stretch>
                            <a:fillRect/>
                          </a:stretch>
                        </pic:blipFill>
                        <pic:spPr>
                          <a:xfrm>
                            <a:off x="1091190" y="1446319"/>
                            <a:ext cx="45719" cy="30479"/>
                          </a:xfrm>
                          <a:prstGeom prst="rect">
                            <a:avLst/>
                          </a:prstGeom>
                        </pic:spPr>
                      </pic:pic>
                      <pic:pic>
                        <pic:nvPicPr>
                          <pic:cNvPr id="7666" name="Image 7666"/>
                          <pic:cNvPicPr/>
                        </pic:nvPicPr>
                        <pic:blipFill>
                          <a:blip r:embed="rId4265" cstate="print"/>
                          <a:stretch>
                            <a:fillRect/>
                          </a:stretch>
                        </pic:blipFill>
                        <pic:spPr>
                          <a:xfrm>
                            <a:off x="1210062" y="1409743"/>
                            <a:ext cx="469391" cy="324611"/>
                          </a:xfrm>
                          <a:prstGeom prst="rect">
                            <a:avLst/>
                          </a:prstGeom>
                        </pic:spPr>
                      </pic:pic>
                      <pic:pic>
                        <pic:nvPicPr>
                          <pic:cNvPr id="7667" name="Image 7667"/>
                          <pic:cNvPicPr/>
                        </pic:nvPicPr>
                        <pic:blipFill>
                          <a:blip r:embed="rId4266" cstate="print"/>
                          <a:stretch>
                            <a:fillRect/>
                          </a:stretch>
                        </pic:blipFill>
                        <pic:spPr>
                          <a:xfrm>
                            <a:off x="2016258" y="1406695"/>
                            <a:ext cx="155447" cy="333755"/>
                          </a:xfrm>
                          <a:prstGeom prst="rect">
                            <a:avLst/>
                          </a:prstGeom>
                        </pic:spPr>
                      </pic:pic>
                      <pic:pic>
                        <pic:nvPicPr>
                          <pic:cNvPr id="7668" name="Image 7668"/>
                          <pic:cNvPicPr/>
                        </pic:nvPicPr>
                        <pic:blipFill>
                          <a:blip r:embed="rId4218" cstate="print"/>
                          <a:stretch>
                            <a:fillRect/>
                          </a:stretch>
                        </pic:blipFill>
                        <pic:spPr>
                          <a:xfrm>
                            <a:off x="2197614" y="1406695"/>
                            <a:ext cx="158496" cy="333755"/>
                          </a:xfrm>
                          <a:prstGeom prst="rect">
                            <a:avLst/>
                          </a:prstGeom>
                        </pic:spPr>
                      </pic:pic>
                      <pic:pic>
                        <pic:nvPicPr>
                          <pic:cNvPr id="7669" name="Image 7669"/>
                          <pic:cNvPicPr/>
                        </pic:nvPicPr>
                        <pic:blipFill>
                          <a:blip r:embed="rId4241" cstate="print"/>
                          <a:stretch>
                            <a:fillRect/>
                          </a:stretch>
                        </pic:blipFill>
                        <pic:spPr>
                          <a:xfrm>
                            <a:off x="307848" y="1697779"/>
                            <a:ext cx="30479" cy="111251"/>
                          </a:xfrm>
                          <a:prstGeom prst="rect">
                            <a:avLst/>
                          </a:prstGeom>
                        </pic:spPr>
                      </pic:pic>
                      <pic:pic>
                        <pic:nvPicPr>
                          <pic:cNvPr id="7670" name="Image 7670"/>
                          <pic:cNvPicPr/>
                        </pic:nvPicPr>
                        <pic:blipFill>
                          <a:blip r:embed="rId4267" cstate="print"/>
                          <a:stretch>
                            <a:fillRect/>
                          </a:stretch>
                        </pic:blipFill>
                        <pic:spPr>
                          <a:xfrm>
                            <a:off x="358146" y="1700827"/>
                            <a:ext cx="772668" cy="207264"/>
                          </a:xfrm>
                          <a:prstGeom prst="rect">
                            <a:avLst/>
                          </a:prstGeom>
                        </pic:spPr>
                      </pic:pic>
                      <pic:pic>
                        <pic:nvPicPr>
                          <pic:cNvPr id="7671" name="Image 7671"/>
                          <pic:cNvPicPr/>
                        </pic:nvPicPr>
                        <pic:blipFill>
                          <a:blip r:embed="rId4268" cstate="print"/>
                          <a:stretch>
                            <a:fillRect/>
                          </a:stretch>
                        </pic:blipFill>
                        <pic:spPr>
                          <a:xfrm>
                            <a:off x="1331982" y="1409743"/>
                            <a:ext cx="664463" cy="912876"/>
                          </a:xfrm>
                          <a:prstGeom prst="rect">
                            <a:avLst/>
                          </a:prstGeom>
                        </pic:spPr>
                      </pic:pic>
                      <pic:pic>
                        <pic:nvPicPr>
                          <pic:cNvPr id="7672" name="Image 7672"/>
                          <pic:cNvPicPr/>
                        </pic:nvPicPr>
                        <pic:blipFill>
                          <a:blip r:embed="rId4269" cstate="print"/>
                          <a:stretch>
                            <a:fillRect/>
                          </a:stretch>
                        </pic:blipFill>
                        <pic:spPr>
                          <a:xfrm>
                            <a:off x="1155198" y="1697779"/>
                            <a:ext cx="467868" cy="333755"/>
                          </a:xfrm>
                          <a:prstGeom prst="rect">
                            <a:avLst/>
                          </a:prstGeom>
                        </pic:spPr>
                      </pic:pic>
                      <pic:pic>
                        <pic:nvPicPr>
                          <pic:cNvPr id="7673" name="Image 7673"/>
                          <pic:cNvPicPr/>
                        </pic:nvPicPr>
                        <pic:blipFill>
                          <a:blip r:embed="rId4270" cstate="print"/>
                          <a:stretch>
                            <a:fillRect/>
                          </a:stretch>
                        </pic:blipFill>
                        <pic:spPr>
                          <a:xfrm>
                            <a:off x="173736" y="1998007"/>
                            <a:ext cx="406914" cy="306324"/>
                          </a:xfrm>
                          <a:prstGeom prst="rect">
                            <a:avLst/>
                          </a:prstGeom>
                        </pic:spPr>
                      </pic:pic>
                      <pic:pic>
                        <pic:nvPicPr>
                          <pic:cNvPr id="7674" name="Image 7674"/>
                          <pic:cNvPicPr/>
                        </pic:nvPicPr>
                        <pic:blipFill>
                          <a:blip r:embed="rId4234" cstate="print"/>
                          <a:stretch>
                            <a:fillRect/>
                          </a:stretch>
                        </pic:blipFill>
                        <pic:spPr>
                          <a:xfrm>
                            <a:off x="600462" y="1998007"/>
                            <a:ext cx="224027" cy="237744"/>
                          </a:xfrm>
                          <a:prstGeom prst="rect">
                            <a:avLst/>
                          </a:prstGeom>
                        </pic:spPr>
                      </pic:pic>
                      <pic:pic>
                        <pic:nvPicPr>
                          <pic:cNvPr id="7675" name="Image 7675"/>
                          <pic:cNvPicPr/>
                        </pic:nvPicPr>
                        <pic:blipFill>
                          <a:blip r:embed="rId4271" cstate="print"/>
                          <a:stretch>
                            <a:fillRect/>
                          </a:stretch>
                        </pic:blipFill>
                        <pic:spPr>
                          <a:xfrm>
                            <a:off x="848874" y="1988863"/>
                            <a:ext cx="472439" cy="333755"/>
                          </a:xfrm>
                          <a:prstGeom prst="rect">
                            <a:avLst/>
                          </a:prstGeom>
                        </pic:spPr>
                      </pic:pic>
                      <pic:pic>
                        <pic:nvPicPr>
                          <pic:cNvPr id="7676" name="Image 7676"/>
                          <pic:cNvPicPr/>
                        </pic:nvPicPr>
                        <pic:blipFill>
                          <a:blip r:embed="rId4272" cstate="print"/>
                          <a:stretch>
                            <a:fillRect/>
                          </a:stretch>
                        </pic:blipFill>
                        <pic:spPr>
                          <a:xfrm>
                            <a:off x="1271022" y="533443"/>
                            <a:ext cx="2133600" cy="192023"/>
                          </a:xfrm>
                          <a:prstGeom prst="rect">
                            <a:avLst/>
                          </a:prstGeom>
                        </pic:spPr>
                      </pic:pic>
                      <pic:pic>
                        <pic:nvPicPr>
                          <pic:cNvPr id="7677" name="Image 7677"/>
                          <pic:cNvPicPr/>
                        </pic:nvPicPr>
                        <pic:blipFill>
                          <a:blip r:embed="rId4273" cstate="print"/>
                          <a:stretch>
                            <a:fillRect/>
                          </a:stretch>
                        </pic:blipFill>
                        <pic:spPr>
                          <a:xfrm>
                            <a:off x="1580394" y="670603"/>
                            <a:ext cx="1524000" cy="128016"/>
                          </a:xfrm>
                          <a:prstGeom prst="rect">
                            <a:avLst/>
                          </a:prstGeom>
                        </pic:spPr>
                      </pic:pic>
                      <wps:wsp>
                        <wps:cNvPr id="7678" name="Graphic 7678"/>
                        <wps:cNvSpPr/>
                        <wps:spPr>
                          <a:xfrm>
                            <a:off x="2627382" y="758995"/>
                            <a:ext cx="574675" cy="344805"/>
                          </a:xfrm>
                          <a:custGeom>
                            <a:avLst/>
                            <a:gdLst/>
                            <a:ahLst/>
                            <a:cxnLst/>
                            <a:rect l="l" t="t" r="r" b="b"/>
                            <a:pathLst>
                              <a:path w="574675" h="344805">
                                <a:moveTo>
                                  <a:pt x="528827" y="0"/>
                                </a:moveTo>
                                <a:lnTo>
                                  <a:pt x="562355" y="36575"/>
                                </a:lnTo>
                                <a:lnTo>
                                  <a:pt x="574547" y="73151"/>
                                </a:lnTo>
                                <a:lnTo>
                                  <a:pt x="562355" y="109727"/>
                                </a:lnTo>
                                <a:lnTo>
                                  <a:pt x="527303" y="147827"/>
                                </a:lnTo>
                                <a:lnTo>
                                  <a:pt x="467867" y="187451"/>
                                </a:lnTo>
                                <a:lnTo>
                                  <a:pt x="385571" y="225551"/>
                                </a:lnTo>
                                <a:lnTo>
                                  <a:pt x="280415" y="265175"/>
                                </a:lnTo>
                                <a:lnTo>
                                  <a:pt x="152399" y="304799"/>
                                </a:lnTo>
                                <a:lnTo>
                                  <a:pt x="0" y="344423"/>
                                </a:lnTo>
                              </a:path>
                            </a:pathLst>
                          </a:custGeom>
                          <a:ln w="3135">
                            <a:solidFill>
                              <a:srgbClr val="000000"/>
                            </a:solidFill>
                            <a:prstDash val="solid"/>
                          </a:ln>
                        </wps:spPr>
                        <wps:bodyPr wrap="square" lIns="0" tIns="0" rIns="0" bIns="0" rtlCol="0">
                          <a:prstTxWarp prst="textNoShape">
                            <a:avLst/>
                          </a:prstTxWarp>
                          <a:noAutofit/>
                        </wps:bodyPr>
                      </wps:wsp>
                      <pic:pic>
                        <pic:nvPicPr>
                          <pic:cNvPr id="7679" name="Image 7679"/>
                          <pic:cNvPicPr/>
                        </pic:nvPicPr>
                        <pic:blipFill>
                          <a:blip r:embed="rId4274" cstate="print"/>
                          <a:stretch>
                            <a:fillRect/>
                          </a:stretch>
                        </pic:blipFill>
                        <pic:spPr>
                          <a:xfrm>
                            <a:off x="2572517" y="1062271"/>
                            <a:ext cx="77723" cy="76199"/>
                          </a:xfrm>
                          <a:prstGeom prst="rect">
                            <a:avLst/>
                          </a:prstGeom>
                        </pic:spPr>
                      </pic:pic>
                      <wps:wsp>
                        <wps:cNvPr id="7680" name="Graphic 7680"/>
                        <wps:cNvSpPr/>
                        <wps:spPr>
                          <a:xfrm>
                            <a:off x="135635" y="12235"/>
                            <a:ext cx="264160" cy="254635"/>
                          </a:xfrm>
                          <a:custGeom>
                            <a:avLst/>
                            <a:gdLst/>
                            <a:ahLst/>
                            <a:cxnLst/>
                            <a:rect l="l" t="t" r="r" b="b"/>
                            <a:pathLst>
                              <a:path w="264160" h="254635">
                                <a:moveTo>
                                  <a:pt x="263651" y="0"/>
                                </a:moveTo>
                                <a:lnTo>
                                  <a:pt x="0" y="0"/>
                                </a:lnTo>
                                <a:lnTo>
                                  <a:pt x="0" y="254507"/>
                                </a:lnTo>
                                <a:lnTo>
                                  <a:pt x="263651" y="254507"/>
                                </a:lnTo>
                                <a:lnTo>
                                  <a:pt x="263651" y="0"/>
                                </a:lnTo>
                                <a:close/>
                              </a:path>
                            </a:pathLst>
                          </a:custGeom>
                          <a:solidFill>
                            <a:srgbClr val="E8EEF7"/>
                          </a:solidFill>
                        </wps:spPr>
                        <wps:bodyPr wrap="square" lIns="0" tIns="0" rIns="0" bIns="0" rtlCol="0">
                          <a:prstTxWarp prst="textNoShape">
                            <a:avLst/>
                          </a:prstTxWarp>
                          <a:noAutofit/>
                        </wps:bodyPr>
                      </wps:wsp>
                      <wps:wsp>
                        <wps:cNvPr id="7681" name="Graphic 7681"/>
                        <wps:cNvSpPr/>
                        <wps:spPr>
                          <a:xfrm>
                            <a:off x="135635" y="12235"/>
                            <a:ext cx="264160" cy="254635"/>
                          </a:xfrm>
                          <a:custGeom>
                            <a:avLst/>
                            <a:gdLst/>
                            <a:ahLst/>
                            <a:cxnLst/>
                            <a:rect l="l" t="t" r="r" b="b"/>
                            <a:pathLst>
                              <a:path w="264160" h="254635">
                                <a:moveTo>
                                  <a:pt x="0" y="254507"/>
                                </a:moveTo>
                                <a:lnTo>
                                  <a:pt x="263651" y="254507"/>
                                </a:lnTo>
                                <a:lnTo>
                                  <a:pt x="263651" y="0"/>
                                </a:lnTo>
                                <a:lnTo>
                                  <a:pt x="0" y="0"/>
                                </a:lnTo>
                                <a:lnTo>
                                  <a:pt x="0" y="254507"/>
                                </a:lnTo>
                                <a:close/>
                              </a:path>
                            </a:pathLst>
                          </a:custGeom>
                          <a:ln w="3135">
                            <a:solidFill>
                              <a:srgbClr val="000000"/>
                            </a:solidFill>
                            <a:prstDash val="solid"/>
                          </a:ln>
                        </wps:spPr>
                        <wps:bodyPr wrap="square" lIns="0" tIns="0" rIns="0" bIns="0" rtlCol="0">
                          <a:prstTxWarp prst="textNoShape">
                            <a:avLst/>
                          </a:prstTxWarp>
                          <a:noAutofit/>
                        </wps:bodyPr>
                      </wps:wsp>
                      <pic:pic>
                        <pic:nvPicPr>
                          <pic:cNvPr id="7682" name="Image 7682"/>
                          <pic:cNvPicPr/>
                        </pic:nvPicPr>
                        <pic:blipFill>
                          <a:blip r:embed="rId4275" cstate="print"/>
                          <a:stretch>
                            <a:fillRect/>
                          </a:stretch>
                        </pic:blipFill>
                        <pic:spPr>
                          <a:xfrm>
                            <a:off x="196596" y="96055"/>
                            <a:ext cx="121919" cy="246888"/>
                          </a:xfrm>
                          <a:prstGeom prst="rect">
                            <a:avLst/>
                          </a:prstGeom>
                        </pic:spPr>
                      </pic:pic>
                      <wps:wsp>
                        <wps:cNvPr id="7683" name="Graphic 7683"/>
                        <wps:cNvSpPr/>
                        <wps:spPr>
                          <a:xfrm>
                            <a:off x="1330458" y="1567"/>
                            <a:ext cx="836930" cy="254635"/>
                          </a:xfrm>
                          <a:custGeom>
                            <a:avLst/>
                            <a:gdLst/>
                            <a:ahLst/>
                            <a:cxnLst/>
                            <a:rect l="l" t="t" r="r" b="b"/>
                            <a:pathLst>
                              <a:path w="836930" h="254635">
                                <a:moveTo>
                                  <a:pt x="836675" y="0"/>
                                </a:moveTo>
                                <a:lnTo>
                                  <a:pt x="0" y="0"/>
                                </a:lnTo>
                                <a:lnTo>
                                  <a:pt x="0" y="254507"/>
                                </a:lnTo>
                                <a:lnTo>
                                  <a:pt x="836675" y="254507"/>
                                </a:lnTo>
                                <a:lnTo>
                                  <a:pt x="836675" y="0"/>
                                </a:lnTo>
                                <a:close/>
                              </a:path>
                            </a:pathLst>
                          </a:custGeom>
                          <a:solidFill>
                            <a:srgbClr val="E8EEF7"/>
                          </a:solidFill>
                        </wps:spPr>
                        <wps:bodyPr wrap="square" lIns="0" tIns="0" rIns="0" bIns="0" rtlCol="0">
                          <a:prstTxWarp prst="textNoShape">
                            <a:avLst/>
                          </a:prstTxWarp>
                          <a:noAutofit/>
                        </wps:bodyPr>
                      </wps:wsp>
                      <wps:wsp>
                        <wps:cNvPr id="7684" name="Graphic 7684"/>
                        <wps:cNvSpPr/>
                        <wps:spPr>
                          <a:xfrm>
                            <a:off x="1330458" y="1567"/>
                            <a:ext cx="836930" cy="254635"/>
                          </a:xfrm>
                          <a:custGeom>
                            <a:avLst/>
                            <a:gdLst/>
                            <a:ahLst/>
                            <a:cxnLst/>
                            <a:rect l="l" t="t" r="r" b="b"/>
                            <a:pathLst>
                              <a:path w="836930" h="254635">
                                <a:moveTo>
                                  <a:pt x="0" y="254507"/>
                                </a:moveTo>
                                <a:lnTo>
                                  <a:pt x="836675" y="254507"/>
                                </a:lnTo>
                                <a:lnTo>
                                  <a:pt x="836675" y="0"/>
                                </a:lnTo>
                                <a:lnTo>
                                  <a:pt x="0" y="0"/>
                                </a:lnTo>
                                <a:lnTo>
                                  <a:pt x="0" y="254507"/>
                                </a:lnTo>
                                <a:close/>
                              </a:path>
                            </a:pathLst>
                          </a:custGeom>
                          <a:ln w="3135">
                            <a:solidFill>
                              <a:srgbClr val="000000"/>
                            </a:solidFill>
                            <a:prstDash val="solid"/>
                          </a:ln>
                        </wps:spPr>
                        <wps:bodyPr wrap="square" lIns="0" tIns="0" rIns="0" bIns="0" rtlCol="0">
                          <a:prstTxWarp prst="textNoShape">
                            <a:avLst/>
                          </a:prstTxWarp>
                          <a:noAutofit/>
                        </wps:bodyPr>
                      </wps:wsp>
                      <pic:pic>
                        <pic:nvPicPr>
                          <pic:cNvPr id="7685" name="Image 7685"/>
                          <pic:cNvPicPr/>
                        </pic:nvPicPr>
                        <pic:blipFill>
                          <a:blip r:embed="rId4276" cstate="print"/>
                          <a:stretch>
                            <a:fillRect/>
                          </a:stretch>
                        </pic:blipFill>
                        <pic:spPr>
                          <a:xfrm>
                            <a:off x="1389894" y="86911"/>
                            <a:ext cx="694944" cy="242316"/>
                          </a:xfrm>
                          <a:prstGeom prst="rect">
                            <a:avLst/>
                          </a:prstGeom>
                        </pic:spPr>
                      </pic:pic>
                      <wps:wsp>
                        <wps:cNvPr id="7686" name="Graphic 7686"/>
                        <wps:cNvSpPr/>
                        <wps:spPr>
                          <a:xfrm>
                            <a:off x="3136398" y="1567"/>
                            <a:ext cx="338455" cy="254635"/>
                          </a:xfrm>
                          <a:custGeom>
                            <a:avLst/>
                            <a:gdLst/>
                            <a:ahLst/>
                            <a:cxnLst/>
                            <a:rect l="l" t="t" r="r" b="b"/>
                            <a:pathLst>
                              <a:path w="338455" h="254635">
                                <a:moveTo>
                                  <a:pt x="338327" y="0"/>
                                </a:moveTo>
                                <a:lnTo>
                                  <a:pt x="0" y="0"/>
                                </a:lnTo>
                                <a:lnTo>
                                  <a:pt x="0" y="254507"/>
                                </a:lnTo>
                                <a:lnTo>
                                  <a:pt x="338327" y="254507"/>
                                </a:lnTo>
                                <a:lnTo>
                                  <a:pt x="338327" y="0"/>
                                </a:lnTo>
                                <a:close/>
                              </a:path>
                            </a:pathLst>
                          </a:custGeom>
                          <a:solidFill>
                            <a:srgbClr val="E8EEF7"/>
                          </a:solidFill>
                        </wps:spPr>
                        <wps:bodyPr wrap="square" lIns="0" tIns="0" rIns="0" bIns="0" rtlCol="0">
                          <a:prstTxWarp prst="textNoShape">
                            <a:avLst/>
                          </a:prstTxWarp>
                          <a:noAutofit/>
                        </wps:bodyPr>
                      </wps:wsp>
                      <wps:wsp>
                        <wps:cNvPr id="7687" name="Graphic 7687"/>
                        <wps:cNvSpPr/>
                        <wps:spPr>
                          <a:xfrm>
                            <a:off x="3136398" y="1567"/>
                            <a:ext cx="338455" cy="254635"/>
                          </a:xfrm>
                          <a:custGeom>
                            <a:avLst/>
                            <a:gdLst/>
                            <a:ahLst/>
                            <a:cxnLst/>
                            <a:rect l="l" t="t" r="r" b="b"/>
                            <a:pathLst>
                              <a:path w="338455" h="254635">
                                <a:moveTo>
                                  <a:pt x="0" y="254507"/>
                                </a:moveTo>
                                <a:lnTo>
                                  <a:pt x="338327" y="254507"/>
                                </a:lnTo>
                                <a:lnTo>
                                  <a:pt x="338327" y="0"/>
                                </a:lnTo>
                                <a:lnTo>
                                  <a:pt x="0" y="0"/>
                                </a:lnTo>
                                <a:lnTo>
                                  <a:pt x="0" y="254507"/>
                                </a:lnTo>
                                <a:close/>
                              </a:path>
                            </a:pathLst>
                          </a:custGeom>
                          <a:ln w="3135">
                            <a:solidFill>
                              <a:srgbClr val="000000"/>
                            </a:solidFill>
                            <a:prstDash val="solid"/>
                          </a:ln>
                        </wps:spPr>
                        <wps:bodyPr wrap="square" lIns="0" tIns="0" rIns="0" bIns="0" rtlCol="0">
                          <a:prstTxWarp prst="textNoShape">
                            <a:avLst/>
                          </a:prstTxWarp>
                          <a:noAutofit/>
                        </wps:bodyPr>
                      </wps:wsp>
                      <pic:pic>
                        <pic:nvPicPr>
                          <pic:cNvPr id="7688" name="Image 7688"/>
                          <pic:cNvPicPr/>
                        </pic:nvPicPr>
                        <pic:blipFill>
                          <a:blip r:embed="rId4277" cstate="print"/>
                          <a:stretch>
                            <a:fillRect/>
                          </a:stretch>
                        </pic:blipFill>
                        <pic:spPr>
                          <a:xfrm>
                            <a:off x="3191262" y="109771"/>
                            <a:ext cx="207263" cy="242316"/>
                          </a:xfrm>
                          <a:prstGeom prst="rect">
                            <a:avLst/>
                          </a:prstGeom>
                        </pic:spPr>
                      </pic:pic>
                      <wps:wsp>
                        <wps:cNvPr id="7689" name="Graphic 7689"/>
                        <wps:cNvSpPr/>
                        <wps:spPr>
                          <a:xfrm>
                            <a:off x="794010" y="12235"/>
                            <a:ext cx="189230" cy="254635"/>
                          </a:xfrm>
                          <a:custGeom>
                            <a:avLst/>
                            <a:gdLst/>
                            <a:ahLst/>
                            <a:cxnLst/>
                            <a:rect l="l" t="t" r="r" b="b"/>
                            <a:pathLst>
                              <a:path w="189230" h="254635">
                                <a:moveTo>
                                  <a:pt x="188975" y="0"/>
                                </a:moveTo>
                                <a:lnTo>
                                  <a:pt x="0" y="0"/>
                                </a:lnTo>
                                <a:lnTo>
                                  <a:pt x="0" y="254507"/>
                                </a:lnTo>
                                <a:lnTo>
                                  <a:pt x="188975" y="254507"/>
                                </a:lnTo>
                                <a:lnTo>
                                  <a:pt x="188975" y="0"/>
                                </a:lnTo>
                                <a:close/>
                              </a:path>
                            </a:pathLst>
                          </a:custGeom>
                          <a:solidFill>
                            <a:srgbClr val="B6C9E3"/>
                          </a:solidFill>
                        </wps:spPr>
                        <wps:bodyPr wrap="square" lIns="0" tIns="0" rIns="0" bIns="0" rtlCol="0">
                          <a:prstTxWarp prst="textNoShape">
                            <a:avLst/>
                          </a:prstTxWarp>
                          <a:noAutofit/>
                        </wps:bodyPr>
                      </wps:wsp>
                      <wps:wsp>
                        <wps:cNvPr id="7690" name="Graphic 7690"/>
                        <wps:cNvSpPr/>
                        <wps:spPr>
                          <a:xfrm>
                            <a:off x="794010" y="12235"/>
                            <a:ext cx="189230" cy="254635"/>
                          </a:xfrm>
                          <a:custGeom>
                            <a:avLst/>
                            <a:gdLst/>
                            <a:ahLst/>
                            <a:cxnLst/>
                            <a:rect l="l" t="t" r="r" b="b"/>
                            <a:pathLst>
                              <a:path w="189230" h="254635">
                                <a:moveTo>
                                  <a:pt x="0" y="254507"/>
                                </a:moveTo>
                                <a:lnTo>
                                  <a:pt x="188975" y="254507"/>
                                </a:lnTo>
                                <a:lnTo>
                                  <a:pt x="188975" y="0"/>
                                </a:lnTo>
                                <a:lnTo>
                                  <a:pt x="0" y="0"/>
                                </a:lnTo>
                                <a:lnTo>
                                  <a:pt x="0" y="254507"/>
                                </a:lnTo>
                                <a:close/>
                              </a:path>
                            </a:pathLst>
                          </a:custGeom>
                          <a:ln w="3135">
                            <a:solidFill>
                              <a:srgbClr val="000000"/>
                            </a:solidFill>
                            <a:prstDash val="solid"/>
                          </a:ln>
                        </wps:spPr>
                        <wps:bodyPr wrap="square" lIns="0" tIns="0" rIns="0" bIns="0" rtlCol="0">
                          <a:prstTxWarp prst="textNoShape">
                            <a:avLst/>
                          </a:prstTxWarp>
                          <a:noAutofit/>
                        </wps:bodyPr>
                      </wps:wsp>
                      <pic:pic>
                        <pic:nvPicPr>
                          <pic:cNvPr id="7691" name="Image 7691"/>
                          <pic:cNvPicPr/>
                        </pic:nvPicPr>
                        <pic:blipFill>
                          <a:blip r:embed="rId4278" cstate="print"/>
                          <a:stretch>
                            <a:fillRect/>
                          </a:stretch>
                        </pic:blipFill>
                        <pic:spPr>
                          <a:xfrm>
                            <a:off x="862590" y="157015"/>
                            <a:ext cx="24383" cy="114300"/>
                          </a:xfrm>
                          <a:prstGeom prst="rect">
                            <a:avLst/>
                          </a:prstGeom>
                        </pic:spPr>
                      </pic:pic>
                      <wps:wsp>
                        <wps:cNvPr id="7692" name="Graphic 7692"/>
                        <wps:cNvSpPr/>
                        <wps:spPr>
                          <a:xfrm>
                            <a:off x="2563373" y="1567"/>
                            <a:ext cx="187960" cy="254635"/>
                          </a:xfrm>
                          <a:custGeom>
                            <a:avLst/>
                            <a:gdLst/>
                            <a:ahLst/>
                            <a:cxnLst/>
                            <a:rect l="l" t="t" r="r" b="b"/>
                            <a:pathLst>
                              <a:path w="187960" h="254635">
                                <a:moveTo>
                                  <a:pt x="187451" y="0"/>
                                </a:moveTo>
                                <a:lnTo>
                                  <a:pt x="0" y="0"/>
                                </a:lnTo>
                                <a:lnTo>
                                  <a:pt x="0" y="254507"/>
                                </a:lnTo>
                                <a:lnTo>
                                  <a:pt x="187451" y="254507"/>
                                </a:lnTo>
                                <a:lnTo>
                                  <a:pt x="187451" y="0"/>
                                </a:lnTo>
                                <a:close/>
                              </a:path>
                            </a:pathLst>
                          </a:custGeom>
                          <a:solidFill>
                            <a:srgbClr val="B6C9E3"/>
                          </a:solidFill>
                        </wps:spPr>
                        <wps:bodyPr wrap="square" lIns="0" tIns="0" rIns="0" bIns="0" rtlCol="0">
                          <a:prstTxWarp prst="textNoShape">
                            <a:avLst/>
                          </a:prstTxWarp>
                          <a:noAutofit/>
                        </wps:bodyPr>
                      </wps:wsp>
                      <wps:wsp>
                        <wps:cNvPr id="7693" name="Graphic 7693"/>
                        <wps:cNvSpPr/>
                        <wps:spPr>
                          <a:xfrm>
                            <a:off x="2563373" y="1567"/>
                            <a:ext cx="187960" cy="254635"/>
                          </a:xfrm>
                          <a:custGeom>
                            <a:avLst/>
                            <a:gdLst/>
                            <a:ahLst/>
                            <a:cxnLst/>
                            <a:rect l="l" t="t" r="r" b="b"/>
                            <a:pathLst>
                              <a:path w="187960" h="254635">
                                <a:moveTo>
                                  <a:pt x="0" y="254507"/>
                                </a:moveTo>
                                <a:lnTo>
                                  <a:pt x="187451" y="254507"/>
                                </a:lnTo>
                                <a:lnTo>
                                  <a:pt x="187451" y="0"/>
                                </a:lnTo>
                                <a:lnTo>
                                  <a:pt x="0" y="0"/>
                                </a:lnTo>
                                <a:lnTo>
                                  <a:pt x="0" y="254507"/>
                                </a:lnTo>
                                <a:close/>
                              </a:path>
                            </a:pathLst>
                          </a:custGeom>
                          <a:ln w="3135">
                            <a:solidFill>
                              <a:srgbClr val="000000"/>
                            </a:solidFill>
                            <a:prstDash val="solid"/>
                          </a:ln>
                        </wps:spPr>
                        <wps:bodyPr wrap="square" lIns="0" tIns="0" rIns="0" bIns="0" rtlCol="0">
                          <a:prstTxWarp prst="textNoShape">
                            <a:avLst/>
                          </a:prstTxWarp>
                          <a:noAutofit/>
                        </wps:bodyPr>
                      </wps:wsp>
                      <pic:pic>
                        <pic:nvPicPr>
                          <pic:cNvPr id="7694" name="Image 7694"/>
                          <pic:cNvPicPr/>
                        </pic:nvPicPr>
                        <pic:blipFill>
                          <a:blip r:embed="rId4278" cstate="print"/>
                          <a:stretch>
                            <a:fillRect/>
                          </a:stretch>
                        </pic:blipFill>
                        <pic:spPr>
                          <a:xfrm>
                            <a:off x="2631954" y="146347"/>
                            <a:ext cx="24384" cy="114300"/>
                          </a:xfrm>
                          <a:prstGeom prst="rect">
                            <a:avLst/>
                          </a:prstGeom>
                        </pic:spPr>
                      </pic:pic>
                      <pic:pic>
                        <pic:nvPicPr>
                          <pic:cNvPr id="7695" name="Image 7695"/>
                          <pic:cNvPicPr/>
                        </pic:nvPicPr>
                        <pic:blipFill>
                          <a:blip r:embed="rId4279" cstate="print"/>
                          <a:stretch>
                            <a:fillRect/>
                          </a:stretch>
                        </pic:blipFill>
                        <pic:spPr>
                          <a:xfrm>
                            <a:off x="114300" y="298747"/>
                            <a:ext cx="243840" cy="251459"/>
                          </a:xfrm>
                          <a:prstGeom prst="rect">
                            <a:avLst/>
                          </a:prstGeom>
                        </pic:spPr>
                      </pic:pic>
                      <pic:pic>
                        <pic:nvPicPr>
                          <pic:cNvPr id="7696" name="Image 7696"/>
                          <pic:cNvPicPr/>
                        </pic:nvPicPr>
                        <pic:blipFill>
                          <a:blip r:embed="rId4280" cstate="print"/>
                          <a:stretch>
                            <a:fillRect/>
                          </a:stretch>
                        </pic:blipFill>
                        <pic:spPr>
                          <a:xfrm>
                            <a:off x="405390" y="298747"/>
                            <a:ext cx="27431" cy="82296"/>
                          </a:xfrm>
                          <a:prstGeom prst="rect">
                            <a:avLst/>
                          </a:prstGeom>
                        </pic:spPr>
                      </pic:pic>
                      <pic:pic>
                        <pic:nvPicPr>
                          <pic:cNvPr id="7697" name="Image 7697"/>
                          <pic:cNvPicPr/>
                        </pic:nvPicPr>
                        <pic:blipFill>
                          <a:blip r:embed="rId4281" cstate="print"/>
                          <a:stretch>
                            <a:fillRect/>
                          </a:stretch>
                        </pic:blipFill>
                        <pic:spPr>
                          <a:xfrm>
                            <a:off x="3151638" y="307891"/>
                            <a:ext cx="335279" cy="251459"/>
                          </a:xfrm>
                          <a:prstGeom prst="rect">
                            <a:avLst/>
                          </a:prstGeom>
                        </pic:spPr>
                      </pic:pic>
                      <pic:pic>
                        <pic:nvPicPr>
                          <pic:cNvPr id="7698" name="Image 7698"/>
                          <pic:cNvPicPr/>
                        </pic:nvPicPr>
                        <pic:blipFill>
                          <a:blip r:embed="rId4282" cstate="print"/>
                          <a:stretch>
                            <a:fillRect/>
                          </a:stretch>
                        </pic:blipFill>
                        <pic:spPr>
                          <a:xfrm>
                            <a:off x="1571250" y="307891"/>
                            <a:ext cx="329183" cy="251459"/>
                          </a:xfrm>
                          <a:prstGeom prst="rect">
                            <a:avLst/>
                          </a:prstGeom>
                        </pic:spPr>
                      </pic:pic>
                      <pic:pic>
                        <pic:nvPicPr>
                          <pic:cNvPr id="7699" name="Image 7699"/>
                          <pic:cNvPicPr/>
                        </pic:nvPicPr>
                        <pic:blipFill>
                          <a:blip r:embed="rId4283" cstate="print"/>
                          <a:stretch>
                            <a:fillRect/>
                          </a:stretch>
                        </pic:blipFill>
                        <pic:spPr>
                          <a:xfrm>
                            <a:off x="659898" y="315511"/>
                            <a:ext cx="440436" cy="97535"/>
                          </a:xfrm>
                          <a:prstGeom prst="rect">
                            <a:avLst/>
                          </a:prstGeom>
                        </pic:spPr>
                      </pic:pic>
                      <pic:pic>
                        <pic:nvPicPr>
                          <pic:cNvPr id="7700" name="Image 7700"/>
                          <pic:cNvPicPr/>
                        </pic:nvPicPr>
                        <pic:blipFill>
                          <a:blip r:embed="rId4284" cstate="print"/>
                          <a:stretch>
                            <a:fillRect/>
                          </a:stretch>
                        </pic:blipFill>
                        <pic:spPr>
                          <a:xfrm>
                            <a:off x="2447550" y="309415"/>
                            <a:ext cx="451103" cy="310896"/>
                          </a:xfrm>
                          <a:prstGeom prst="rect">
                            <a:avLst/>
                          </a:prstGeom>
                        </pic:spPr>
                      </pic:pic>
                      <pic:pic>
                        <pic:nvPicPr>
                          <pic:cNvPr id="7701" name="Image 7701"/>
                          <pic:cNvPicPr/>
                        </pic:nvPicPr>
                        <pic:blipFill>
                          <a:blip r:embed="rId4285" cstate="print"/>
                          <a:stretch>
                            <a:fillRect/>
                          </a:stretch>
                        </pic:blipFill>
                        <pic:spPr>
                          <a:xfrm>
                            <a:off x="2542038" y="1984291"/>
                            <a:ext cx="915924" cy="120396"/>
                          </a:xfrm>
                          <a:prstGeom prst="rect">
                            <a:avLst/>
                          </a:prstGeom>
                        </pic:spPr>
                      </pic:pic>
                      <pic:pic>
                        <pic:nvPicPr>
                          <pic:cNvPr id="7702" name="Image 7702"/>
                          <pic:cNvPicPr/>
                        </pic:nvPicPr>
                        <pic:blipFill>
                          <a:blip r:embed="rId4286" cstate="print"/>
                          <a:stretch>
                            <a:fillRect/>
                          </a:stretch>
                        </pic:blipFill>
                        <pic:spPr>
                          <a:xfrm>
                            <a:off x="2459742" y="2116879"/>
                            <a:ext cx="806196" cy="178307"/>
                          </a:xfrm>
                          <a:prstGeom prst="rect">
                            <a:avLst/>
                          </a:prstGeom>
                        </pic:spPr>
                      </pic:pic>
                      <pic:pic>
                        <pic:nvPicPr>
                          <pic:cNvPr id="7703" name="Image 7703"/>
                          <pic:cNvPicPr/>
                        </pic:nvPicPr>
                        <pic:blipFill>
                          <a:blip r:embed="rId4287" cstate="print"/>
                          <a:stretch>
                            <a:fillRect/>
                          </a:stretch>
                        </pic:blipFill>
                        <pic:spPr>
                          <a:xfrm>
                            <a:off x="3294894" y="2136691"/>
                            <a:ext cx="245364" cy="83820"/>
                          </a:xfrm>
                          <a:prstGeom prst="rect">
                            <a:avLst/>
                          </a:prstGeom>
                        </pic:spPr>
                      </pic:pic>
                      <wps:wsp>
                        <wps:cNvPr id="7704" name="Graphic 7704"/>
                        <wps:cNvSpPr/>
                        <wps:spPr>
                          <a:xfrm>
                            <a:off x="1923294" y="2011723"/>
                            <a:ext cx="554990" cy="18415"/>
                          </a:xfrm>
                          <a:custGeom>
                            <a:avLst/>
                            <a:gdLst/>
                            <a:ahLst/>
                            <a:cxnLst/>
                            <a:rect l="l" t="t" r="r" b="b"/>
                            <a:pathLst>
                              <a:path w="554990" h="18415">
                                <a:moveTo>
                                  <a:pt x="554735" y="18287"/>
                                </a:moveTo>
                                <a:lnTo>
                                  <a:pt x="0" y="0"/>
                                </a:lnTo>
                                <a:lnTo>
                                  <a:pt x="0" y="0"/>
                                </a:lnTo>
                              </a:path>
                            </a:pathLst>
                          </a:custGeom>
                          <a:ln w="3135">
                            <a:solidFill>
                              <a:srgbClr val="000000"/>
                            </a:solidFill>
                            <a:prstDash val="solid"/>
                          </a:ln>
                        </wps:spPr>
                        <wps:bodyPr wrap="square" lIns="0" tIns="0" rIns="0" bIns="0" rtlCol="0">
                          <a:prstTxWarp prst="textNoShape">
                            <a:avLst/>
                          </a:prstTxWarp>
                          <a:noAutofit/>
                        </wps:bodyPr>
                      </wps:wsp>
                      <pic:pic>
                        <pic:nvPicPr>
                          <pic:cNvPr id="7705" name="Image 7705"/>
                          <pic:cNvPicPr/>
                        </pic:nvPicPr>
                        <pic:blipFill>
                          <a:blip r:embed="rId4288" cstate="print"/>
                          <a:stretch>
                            <a:fillRect/>
                          </a:stretch>
                        </pic:blipFill>
                        <pic:spPr>
                          <a:xfrm>
                            <a:off x="1866906" y="1973623"/>
                            <a:ext cx="73151" cy="77723"/>
                          </a:xfrm>
                          <a:prstGeom prst="rect">
                            <a:avLst/>
                          </a:prstGeom>
                        </pic:spPr>
                      </pic:pic>
                      <pic:pic>
                        <pic:nvPicPr>
                          <pic:cNvPr id="7706" name="Image 7706"/>
                          <pic:cNvPicPr/>
                        </pic:nvPicPr>
                        <pic:blipFill>
                          <a:blip r:embed="rId4289" cstate="print"/>
                          <a:stretch>
                            <a:fillRect/>
                          </a:stretch>
                        </pic:blipFill>
                        <pic:spPr>
                          <a:xfrm>
                            <a:off x="2673102" y="1287823"/>
                            <a:ext cx="958596" cy="112775"/>
                          </a:xfrm>
                          <a:prstGeom prst="rect">
                            <a:avLst/>
                          </a:prstGeom>
                        </pic:spPr>
                      </pic:pic>
                      <pic:pic>
                        <pic:nvPicPr>
                          <pic:cNvPr id="7707" name="Image 7707"/>
                          <pic:cNvPicPr/>
                        </pic:nvPicPr>
                        <pic:blipFill>
                          <a:blip r:embed="rId4290" cstate="print"/>
                          <a:stretch>
                            <a:fillRect/>
                          </a:stretch>
                        </pic:blipFill>
                        <pic:spPr>
                          <a:xfrm>
                            <a:off x="2759970" y="1432603"/>
                            <a:ext cx="797051" cy="269748"/>
                          </a:xfrm>
                          <a:prstGeom prst="rect">
                            <a:avLst/>
                          </a:prstGeom>
                        </pic:spPr>
                      </pic:pic>
                      <wps:wsp>
                        <wps:cNvPr id="7708" name="Graphic 7708"/>
                        <wps:cNvSpPr/>
                        <wps:spPr>
                          <a:xfrm>
                            <a:off x="2439929" y="1435651"/>
                            <a:ext cx="283845" cy="1270"/>
                          </a:xfrm>
                          <a:custGeom>
                            <a:avLst/>
                            <a:gdLst/>
                            <a:ahLst/>
                            <a:cxnLst/>
                            <a:rect l="l" t="t" r="r" b="b"/>
                            <a:pathLst>
                              <a:path w="283845" h="0">
                                <a:moveTo>
                                  <a:pt x="283463" y="0"/>
                                </a:moveTo>
                                <a:lnTo>
                                  <a:pt x="0" y="0"/>
                                </a:lnTo>
                                <a:lnTo>
                                  <a:pt x="0" y="0"/>
                                </a:lnTo>
                              </a:path>
                            </a:pathLst>
                          </a:custGeom>
                          <a:ln w="3135">
                            <a:solidFill>
                              <a:srgbClr val="000000"/>
                            </a:solidFill>
                            <a:prstDash val="solid"/>
                          </a:ln>
                        </wps:spPr>
                        <wps:bodyPr wrap="square" lIns="0" tIns="0" rIns="0" bIns="0" rtlCol="0">
                          <a:prstTxWarp prst="textNoShape">
                            <a:avLst/>
                          </a:prstTxWarp>
                          <a:noAutofit/>
                        </wps:bodyPr>
                      </wps:wsp>
                      <pic:pic>
                        <pic:nvPicPr>
                          <pic:cNvPr id="7709" name="Image 7709"/>
                          <pic:cNvPicPr/>
                        </pic:nvPicPr>
                        <pic:blipFill>
                          <a:blip r:embed="rId4291" cstate="print"/>
                          <a:stretch>
                            <a:fillRect/>
                          </a:stretch>
                        </pic:blipFill>
                        <pic:spPr>
                          <a:xfrm>
                            <a:off x="2383542" y="1396027"/>
                            <a:ext cx="73151" cy="79247"/>
                          </a:xfrm>
                          <a:prstGeom prst="rect">
                            <a:avLst/>
                          </a:prstGeom>
                        </pic:spPr>
                      </pic:pic>
                      <wps:wsp>
                        <wps:cNvPr id="7710" name="Graphic 7710"/>
                        <wps:cNvSpPr/>
                        <wps:spPr>
                          <a:xfrm>
                            <a:off x="0" y="2357677"/>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2.279518pt;margin-top:6.196069pt;width:427pt;height:186.15pt;mso-position-horizontal-relative:page;mso-position-vertical-relative:paragraph;z-index:-15245824;mso-wrap-distance-left:0;mso-wrap-distance-right:0" id="docshapegroup7115" coordorigin="1846,124" coordsize="8540,3723">
                <v:shape style="position:absolute;left:3372;top:1888;width:255;height:106" type="#_x0000_t75" id="docshape7116" stroked="false">
                  <v:imagedata r:id="rId4257" o:title=""/>
                </v:shape>
                <v:shape style="position:absolute;left:3662;top:1897;width:257;height:375" type="#_x0000_t75" id="docshape7117" stroked="false">
                  <v:imagedata r:id="rId4258" o:title=""/>
                </v:shape>
                <v:shape style="position:absolute;left:3948;top:1888;width:644;height:404" type="#_x0000_t75" id="docshape7118" stroked="false">
                  <v:imagedata r:id="rId4259" o:title=""/>
                </v:shape>
                <v:shape style="position:absolute;left:4615;top:1888;width:552;height:404" type="#_x0000_t75" id="docshape7119" stroked="false">
                  <v:imagedata r:id="rId4260" o:title=""/>
                </v:shape>
                <v:shape style="position:absolute;left:5203;top:1888;width:641;height:413" type="#_x0000_t75" id="docshape7120" stroked="false">
                  <v:imagedata r:id="rId4261" o:title=""/>
                </v:shape>
                <v:shape style="position:absolute;left:1927;top:2356;width:562;height:159" type="#_x0000_t75" id="docshape7121" stroked="false">
                  <v:imagedata r:id="rId4262" o:title=""/>
                </v:shape>
                <v:shape style="position:absolute;left:2524;top:2341;width:135;height:173" type="#_x0000_t75" id="docshape7122" stroked="false">
                  <v:imagedata r:id="rId4263" o:title=""/>
                </v:shape>
                <v:shape style="position:absolute;left:2800;top:2344;width:641;height:135" type="#_x0000_t75" id="docshape7123" stroked="false">
                  <v:imagedata r:id="rId4264" o:title=""/>
                </v:shape>
                <v:shape style="position:absolute;left:3564;top:2401;width:72;height:48" type="#_x0000_t75" id="docshape7124" stroked="false">
                  <v:imagedata r:id="rId1365" o:title=""/>
                </v:shape>
                <v:shape style="position:absolute;left:3751;top:2344;width:740;height:512" type="#_x0000_t75" id="docshape7125" stroked="false">
                  <v:imagedata r:id="rId4265" o:title=""/>
                </v:shape>
                <v:shape style="position:absolute;left:5020;top:2339;width:245;height:526" type="#_x0000_t75" id="docshape7126" stroked="false">
                  <v:imagedata r:id="rId4266" o:title=""/>
                </v:shape>
                <v:shape style="position:absolute;left:5306;top:2339;width:250;height:526" type="#_x0000_t75" id="docshape7127" stroked="false">
                  <v:imagedata r:id="rId4218" o:title=""/>
                </v:shape>
                <v:shape style="position:absolute;left:2330;top:2797;width:48;height:176" type="#_x0000_t75" id="docshape7128" stroked="false">
                  <v:imagedata r:id="rId4241" o:title=""/>
                </v:shape>
                <v:shape style="position:absolute;left:2409;top:2802;width:1217;height:327" type="#_x0000_t75" id="docshape7129" stroked="false">
                  <v:imagedata r:id="rId4267" o:title=""/>
                </v:shape>
                <v:shape style="position:absolute;left:3943;top:2344;width:1047;height:1438" type="#_x0000_t75" id="docshape7130" stroked="false">
                  <v:imagedata r:id="rId4268" o:title=""/>
                </v:shape>
                <v:shape style="position:absolute;left:3664;top:2797;width:737;height:526" type="#_x0000_t75" id="docshape7131" stroked="false">
                  <v:imagedata r:id="rId4269" o:title=""/>
                </v:shape>
                <v:shape style="position:absolute;left:2119;top:3270;width:641;height:483" type="#_x0000_t75" id="docshape7132" stroked="false">
                  <v:imagedata r:id="rId4270" o:title=""/>
                </v:shape>
                <v:shape style="position:absolute;left:2791;top:3270;width:353;height:375" type="#_x0000_t75" id="docshape7133" stroked="false">
                  <v:imagedata r:id="rId4234" o:title=""/>
                </v:shape>
                <v:shape style="position:absolute;left:3182;top:3256;width:744;height:526" type="#_x0000_t75" id="docshape7134" stroked="false">
                  <v:imagedata r:id="rId4271" o:title=""/>
                </v:shape>
                <v:shape style="position:absolute;left:3847;top:964;width:3360;height:303" type="#_x0000_t75" id="docshape7135" stroked="false">
                  <v:imagedata r:id="rId4272" o:title=""/>
                </v:shape>
                <v:shape style="position:absolute;left:4334;top:1180;width:2400;height:202" type="#_x0000_t75" id="docshape7136" stroked="false">
                  <v:imagedata r:id="rId4273" o:title=""/>
                </v:shape>
                <v:shape style="position:absolute;left:5983;top:1319;width:905;height:543" id="docshape7137" coordorigin="5983,1319" coordsize="905,543" path="m6816,1319l6869,1377,6888,1434,6869,1492,6814,1552,6720,1614,6590,1674,6425,1737,6223,1799,5983,1862e" filled="false" stroked="true" strokeweight=".246924pt" strokecolor="#000000">
                  <v:path arrowok="t"/>
                  <v:stroke dashstyle="solid"/>
                </v:shape>
                <v:shape style="position:absolute;left:5896;top:1796;width:123;height:120" type="#_x0000_t75" id="docshape7138" stroked="false">
                  <v:imagedata r:id="rId4274" o:title=""/>
                </v:shape>
                <v:rect style="position:absolute;left:2059;top:143;width:416;height:401" id="docshape7139" filled="true" fillcolor="#e8eef7" stroked="false">
                  <v:fill type="solid"/>
                </v:rect>
                <v:rect style="position:absolute;left:2059;top:143;width:416;height:401" id="docshape7140" filled="false" stroked="true" strokeweight=".246924pt" strokecolor="#000000">
                  <v:stroke dashstyle="solid"/>
                </v:rect>
                <v:shape style="position:absolute;left:2155;top:275;width:192;height:389" type="#_x0000_t75" id="docshape7141" stroked="false">
                  <v:imagedata r:id="rId4275" o:title=""/>
                </v:shape>
                <v:rect style="position:absolute;left:3940;top:126;width:1318;height:401" id="docshape7142" filled="true" fillcolor="#e8eef7" stroked="false">
                  <v:fill type="solid"/>
                </v:rect>
                <v:rect style="position:absolute;left:3940;top:126;width:1318;height:401" id="docshape7143" filled="false" stroked="true" strokeweight=".246924pt" strokecolor="#000000">
                  <v:stroke dashstyle="solid"/>
                </v:rect>
                <v:shape style="position:absolute;left:4034;top:260;width:1095;height:382" type="#_x0000_t75" id="docshape7144" stroked="false">
                  <v:imagedata r:id="rId4276" o:title=""/>
                </v:shape>
                <v:rect style="position:absolute;left:6784;top:126;width:533;height:401" id="docshape7145" filled="true" fillcolor="#e8eef7" stroked="false">
                  <v:fill type="solid"/>
                </v:rect>
                <v:rect style="position:absolute;left:6784;top:126;width:533;height:401" id="docshape7146" filled="false" stroked="true" strokeweight=".246924pt" strokecolor="#000000">
                  <v:stroke dashstyle="solid"/>
                </v:rect>
                <v:shape style="position:absolute;left:6871;top:296;width:327;height:382" type="#_x0000_t75" id="docshape7147" stroked="false">
                  <v:imagedata r:id="rId4277" o:title=""/>
                </v:shape>
                <v:rect style="position:absolute;left:3096;top:143;width:298;height:401" id="docshape7148" filled="true" fillcolor="#b6c9e3" stroked="false">
                  <v:fill type="solid"/>
                </v:rect>
                <v:rect style="position:absolute;left:3096;top:143;width:298;height:401" id="docshape7149" filled="false" stroked="true" strokeweight=".246924pt" strokecolor="#000000">
                  <v:stroke dashstyle="solid"/>
                </v:rect>
                <v:shape style="position:absolute;left:3204;top:371;width:39;height:180" type="#_x0000_t75" id="docshape7150" stroked="false">
                  <v:imagedata r:id="rId4278" o:title=""/>
                </v:shape>
                <v:rect style="position:absolute;left:5882;top:126;width:296;height:401" id="docshape7151" filled="true" fillcolor="#b6c9e3" stroked="false">
                  <v:fill type="solid"/>
                </v:rect>
                <v:rect style="position:absolute;left:5882;top:126;width:296;height:401" id="docshape7152" filled="false" stroked="true" strokeweight=".246924pt" strokecolor="#000000">
                  <v:stroke dashstyle="solid"/>
                </v:rect>
                <v:shape style="position:absolute;left:5990;top:354;width:39;height:180" type="#_x0000_t75" id="docshape7153" stroked="false">
                  <v:imagedata r:id="rId4278" o:title=""/>
                </v:shape>
                <v:shape style="position:absolute;left:2025;top:594;width:384;height:396" type="#_x0000_t75" id="docshape7154" stroked="false">
                  <v:imagedata r:id="rId4279" o:title=""/>
                </v:shape>
                <v:shape style="position:absolute;left:2484;top:594;width:44;height:130" type="#_x0000_t75" id="docshape7155" stroked="false">
                  <v:imagedata r:id="rId4280" o:title=""/>
                </v:shape>
                <v:shape style="position:absolute;left:6808;top:608;width:528;height:396" type="#_x0000_t75" id="docshape7156" stroked="false">
                  <v:imagedata r:id="rId4281" o:title=""/>
                </v:shape>
                <v:shape style="position:absolute;left:4320;top:608;width:519;height:396" type="#_x0000_t75" id="docshape7157" stroked="false">
                  <v:imagedata r:id="rId4282" o:title=""/>
                </v:shape>
                <v:shape style="position:absolute;left:2884;top:620;width:694;height:154" type="#_x0000_t75" id="docshape7158" stroked="false">
                  <v:imagedata r:id="rId4283" o:title=""/>
                </v:shape>
                <v:shape style="position:absolute;left:5700;top:611;width:711;height:490" type="#_x0000_t75" id="docshape7159" stroked="false">
                  <v:imagedata r:id="rId4284" o:title=""/>
                </v:shape>
                <v:shape style="position:absolute;left:5848;top:3248;width:1443;height:190" type="#_x0000_t75" id="docshape7160" stroked="false">
                  <v:imagedata r:id="rId4285" o:title=""/>
                </v:shape>
                <v:shape style="position:absolute;left:5719;top:3457;width:1270;height:281" type="#_x0000_t75" id="docshape7161" stroked="false">
                  <v:imagedata r:id="rId4286" o:title=""/>
                </v:shape>
                <v:shape style="position:absolute;left:7034;top:3488;width:387;height:132" type="#_x0000_t75" id="docshape7162" stroked="false">
                  <v:imagedata r:id="rId4287" o:title=""/>
                </v:shape>
                <v:shape style="position:absolute;left:4874;top:3292;width:874;height:29" id="docshape7163" coordorigin="4874,3292" coordsize="874,29" path="m5748,3321l4874,3292,4874,3292e" filled="false" stroked="true" strokeweight=".246924pt" strokecolor="#000000">
                  <v:path arrowok="t"/>
                  <v:stroke dashstyle="solid"/>
                </v:shape>
                <v:shape style="position:absolute;left:4785;top:3232;width:116;height:123" type="#_x0000_t75" id="docshape7164" stroked="false">
                  <v:imagedata r:id="rId4288" o:title=""/>
                </v:shape>
                <v:shape style="position:absolute;left:6055;top:2152;width:1510;height:178" type="#_x0000_t75" id="docshape7165" stroked="false">
                  <v:imagedata r:id="rId4289" o:title=""/>
                </v:shape>
                <v:shape style="position:absolute;left:6192;top:2380;width:1256;height:425" type="#_x0000_t75" id="docshape7166" stroked="false">
                  <v:imagedata r:id="rId4290" o:title=""/>
                </v:shape>
                <v:shape style="position:absolute;left:5688;top:2384;width:447;height:2" id="docshape7167" coordorigin="5688,2385" coordsize="447,0" path="m6134,2385l5688,2385,5688,2385e" filled="false" stroked="true" strokeweight=".246924pt" strokecolor="#000000">
                  <v:path arrowok="t"/>
                  <v:stroke dashstyle="solid"/>
                </v:shape>
                <v:shape style="position:absolute;left:5599;top:2322;width:116;height:125" type="#_x0000_t75" id="docshape7168" stroked="false">
                  <v:imagedata r:id="rId4291" o:title=""/>
                </v:shape>
                <v:rect style="position:absolute;left:1845;top:3836;width:8540;height:10" id="docshape7169" filled="true" fillcolor="#000000" stroked="false">
                  <v:fill type="solid"/>
                </v:rect>
                <w10:wrap type="topAndBottom"/>
              </v:group>
            </w:pict>
          </mc:Fallback>
        </mc:AlternateContent>
      </w:r>
    </w:p>
    <w:p>
      <w:pPr>
        <w:spacing w:before="140"/>
        <w:ind w:left="0" w:right="11" w:firstLine="0"/>
        <w:jc w:val="center"/>
        <w:rPr>
          <w:rFonts w:ascii="Arial" w:hAnsi="Arial"/>
          <w:sz w:val="17"/>
        </w:rPr>
      </w:pPr>
      <w:r>
        <w:rPr>
          <w:rFonts w:ascii="Arial" w:hAnsi="Arial"/>
          <w:sz w:val="17"/>
        </w:rPr>
        <w:t>Hình</w:t>
      </w:r>
      <w:r>
        <w:rPr>
          <w:rFonts w:ascii="Arial" w:hAnsi="Arial"/>
          <w:spacing w:val="-1"/>
          <w:sz w:val="17"/>
        </w:rPr>
        <w:t> </w:t>
      </w:r>
      <w:r>
        <w:rPr>
          <w:rFonts w:ascii="Arial" w:hAnsi="Arial"/>
          <w:sz w:val="17"/>
        </w:rPr>
        <w:t>12.7:</w:t>
      </w:r>
      <w:r>
        <w:rPr>
          <w:rFonts w:ascii="Arial" w:hAnsi="Arial"/>
          <w:spacing w:val="-4"/>
          <w:sz w:val="17"/>
        </w:rPr>
        <w:t> </w:t>
      </w:r>
      <w:r>
        <w:rPr>
          <w:rFonts w:ascii="Arial" w:hAnsi="Arial"/>
          <w:sz w:val="17"/>
        </w:rPr>
        <w:t>Ví</w:t>
      </w:r>
      <w:r>
        <w:rPr>
          <w:rFonts w:ascii="Arial" w:hAnsi="Arial"/>
          <w:spacing w:val="-1"/>
          <w:sz w:val="17"/>
        </w:rPr>
        <w:t> </w:t>
      </w:r>
      <w:r>
        <w:rPr>
          <w:rFonts w:ascii="Arial" w:hAnsi="Arial"/>
          <w:sz w:val="17"/>
        </w:rPr>
        <w:t>dụ</w:t>
      </w:r>
      <w:r>
        <w:rPr>
          <w:rFonts w:ascii="Arial" w:hAnsi="Arial"/>
          <w:spacing w:val="-3"/>
          <w:sz w:val="17"/>
        </w:rPr>
        <w:t> </w:t>
      </w:r>
      <w:r>
        <w:rPr>
          <w:rFonts w:ascii="Arial" w:hAnsi="Arial"/>
          <w:sz w:val="17"/>
        </w:rPr>
        <w:t>sử</w:t>
      </w:r>
      <w:r>
        <w:rPr>
          <w:rFonts w:ascii="Arial" w:hAnsi="Arial"/>
          <w:spacing w:val="-1"/>
          <w:sz w:val="17"/>
        </w:rPr>
        <w:t> </w:t>
      </w:r>
      <w:r>
        <w:rPr>
          <w:rFonts w:ascii="Arial" w:hAnsi="Arial"/>
          <w:sz w:val="17"/>
        </w:rPr>
        <w:t>dụng</w:t>
      </w:r>
      <w:r>
        <w:rPr>
          <w:rFonts w:ascii="Arial" w:hAnsi="Arial"/>
          <w:spacing w:val="-2"/>
          <w:sz w:val="17"/>
        </w:rPr>
        <w:t> </w:t>
      </w:r>
      <w:r>
        <w:rPr>
          <w:rFonts w:ascii="Arial" w:hAnsi="Arial"/>
          <w:sz w:val="17"/>
        </w:rPr>
        <w:t>phuơng</w:t>
      </w:r>
      <w:r>
        <w:rPr>
          <w:rFonts w:ascii="Arial" w:hAnsi="Arial"/>
          <w:spacing w:val="-3"/>
          <w:sz w:val="17"/>
        </w:rPr>
        <w:t> </w:t>
      </w:r>
      <w:r>
        <w:rPr>
          <w:rFonts w:ascii="Arial" w:hAnsi="Arial"/>
          <w:sz w:val="17"/>
        </w:rPr>
        <w:t>thức</w:t>
      </w:r>
      <w:r>
        <w:rPr>
          <w:rFonts w:ascii="Arial" w:hAnsi="Arial"/>
          <w:spacing w:val="-2"/>
          <w:sz w:val="17"/>
        </w:rPr>
        <w:t> split.</w:t>
      </w:r>
    </w:p>
    <w:p>
      <w:pPr>
        <w:pStyle w:val="BodyText"/>
        <w:rPr>
          <w:rFonts w:ascii="Arial"/>
          <w:sz w:val="17"/>
        </w:rPr>
      </w:pPr>
    </w:p>
    <w:p>
      <w:pPr>
        <w:pStyle w:val="BodyText"/>
        <w:spacing w:before="65"/>
        <w:rPr>
          <w:rFonts w:ascii="Arial"/>
          <w:sz w:val="17"/>
        </w:rPr>
      </w:pPr>
    </w:p>
    <w:p>
      <w:pPr>
        <w:pStyle w:val="ListParagraph"/>
        <w:numPr>
          <w:ilvl w:val="1"/>
          <w:numId w:val="71"/>
        </w:numPr>
        <w:tabs>
          <w:tab w:pos="944" w:val="left" w:leader="none"/>
        </w:tabs>
        <w:spacing w:line="240" w:lineRule="auto" w:before="0" w:after="0"/>
        <w:ind w:left="944" w:right="0" w:hanging="512"/>
        <w:jc w:val="left"/>
        <w:rPr>
          <w:sz w:val="22"/>
        </w:rPr>
      </w:pPr>
      <w:r>
        <w:rPr>
          <w:sz w:val="22"/>
        </w:rPr>
        <w:drawing>
          <wp:anchor distT="0" distB="0" distL="0" distR="0" allowOverlap="1" layoutInCell="1" locked="0" behindDoc="0" simplePos="0" relativeHeight="16212992">
            <wp:simplePos x="0" y="0"/>
            <wp:positionH relativeFrom="page">
              <wp:posOffset>1222241</wp:posOffset>
            </wp:positionH>
            <wp:positionV relativeFrom="paragraph">
              <wp:posOffset>-1165511</wp:posOffset>
            </wp:positionV>
            <wp:extent cx="173735" cy="85344"/>
            <wp:effectExtent l="0" t="0" r="0" b="0"/>
            <wp:wrapNone/>
            <wp:docPr id="7711" name="Image 7711"/>
            <wp:cNvGraphicFramePr>
              <a:graphicFrameLocks/>
            </wp:cNvGraphicFramePr>
            <a:graphic>
              <a:graphicData uri="http://schemas.openxmlformats.org/drawingml/2006/picture">
                <pic:pic>
                  <pic:nvPicPr>
                    <pic:cNvPr id="7711" name="Image 7711"/>
                    <pic:cNvPicPr/>
                  </pic:nvPicPr>
                  <pic:blipFill>
                    <a:blip r:embed="rId4292" cstate="print"/>
                    <a:stretch>
                      <a:fillRect/>
                    </a:stretch>
                  </pic:blipFill>
                  <pic:spPr>
                    <a:xfrm>
                      <a:off x="0" y="0"/>
                      <a:ext cx="173735" cy="85344"/>
                    </a:xfrm>
                    <a:prstGeom prst="rect">
                      <a:avLst/>
                    </a:prstGeom>
                  </pic:spPr>
                </pic:pic>
              </a:graphicData>
            </a:graphic>
          </wp:anchor>
        </w:drawing>
      </w:r>
      <w:r>
        <w:rPr>
          <w:sz w:val="22"/>
        </w:rPr>
        <w:drawing>
          <wp:anchor distT="0" distB="0" distL="0" distR="0" allowOverlap="1" layoutInCell="1" locked="0" behindDoc="0" simplePos="0" relativeHeight="16213504">
            <wp:simplePos x="0" y="0"/>
            <wp:positionH relativeFrom="page">
              <wp:posOffset>1229861</wp:posOffset>
            </wp:positionH>
            <wp:positionV relativeFrom="paragraph">
              <wp:posOffset>-731171</wp:posOffset>
            </wp:positionV>
            <wp:extent cx="39624" cy="109727"/>
            <wp:effectExtent l="0" t="0" r="0" b="0"/>
            <wp:wrapNone/>
            <wp:docPr id="7712" name="Image 7712"/>
            <wp:cNvGraphicFramePr>
              <a:graphicFrameLocks/>
            </wp:cNvGraphicFramePr>
            <a:graphic>
              <a:graphicData uri="http://schemas.openxmlformats.org/drawingml/2006/picture">
                <pic:pic>
                  <pic:nvPicPr>
                    <pic:cNvPr id="7712" name="Image 7712"/>
                    <pic:cNvPicPr/>
                  </pic:nvPicPr>
                  <pic:blipFill>
                    <a:blip r:embed="rId4237" cstate="print"/>
                    <a:stretch>
                      <a:fillRect/>
                    </a:stretch>
                  </pic:blipFill>
                  <pic:spPr>
                    <a:xfrm>
                      <a:off x="0" y="0"/>
                      <a:ext cx="39624" cy="109727"/>
                    </a:xfrm>
                    <a:prstGeom prst="rect">
                      <a:avLst/>
                    </a:prstGeom>
                  </pic:spPr>
                </pic:pic>
              </a:graphicData>
            </a:graphic>
          </wp:anchor>
        </w:drawing>
      </w:r>
      <w:r>
        <w:rPr>
          <w:w w:val="105"/>
          <w:sz w:val="22"/>
        </w:rPr>
        <w:t>CÁC</w:t>
      </w:r>
      <w:r>
        <w:rPr>
          <w:spacing w:val="6"/>
          <w:w w:val="105"/>
          <w:sz w:val="22"/>
        </w:rPr>
        <w:t> </w:t>
      </w:r>
      <w:r>
        <w:rPr>
          <w:w w:val="105"/>
          <w:sz w:val="22"/>
        </w:rPr>
        <w:t>DÒNG</w:t>
      </w:r>
      <w:r>
        <w:rPr>
          <w:spacing w:val="5"/>
          <w:w w:val="105"/>
          <w:sz w:val="22"/>
        </w:rPr>
        <w:t> </w:t>
      </w:r>
      <w:r>
        <w:rPr>
          <w:w w:val="105"/>
          <w:sz w:val="22"/>
        </w:rPr>
        <w:t>VÀO/RA</w:t>
      </w:r>
      <w:r>
        <w:rPr>
          <w:spacing w:val="2"/>
          <w:w w:val="105"/>
          <w:sz w:val="22"/>
        </w:rPr>
        <w:t> </w:t>
      </w:r>
      <w:r>
        <w:rPr>
          <w:w w:val="105"/>
          <w:sz w:val="22"/>
        </w:rPr>
        <w:t>TRONG</w:t>
      </w:r>
      <w:r>
        <w:rPr>
          <w:spacing w:val="8"/>
          <w:w w:val="105"/>
          <w:sz w:val="22"/>
        </w:rPr>
        <w:t> </w:t>
      </w:r>
      <w:r>
        <w:rPr>
          <w:w w:val="105"/>
          <w:sz w:val="22"/>
        </w:rPr>
        <w:t>Java</w:t>
      </w:r>
      <w:r>
        <w:rPr>
          <w:spacing w:val="2"/>
          <w:w w:val="105"/>
          <w:sz w:val="22"/>
        </w:rPr>
        <w:t> </w:t>
      </w:r>
      <w:r>
        <w:rPr>
          <w:spacing w:val="-5"/>
          <w:w w:val="105"/>
          <w:sz w:val="22"/>
        </w:rPr>
        <w:t>API</w:t>
      </w:r>
    </w:p>
    <w:p>
      <w:pPr>
        <w:pStyle w:val="BodyText"/>
        <w:spacing w:line="247" w:lineRule="auto" w:before="236"/>
        <w:ind w:left="432" w:right="438" w:firstLine="427"/>
        <w:jc w:val="both"/>
      </w:pPr>
      <w:r>
        <w:rPr/>
        <w:t>Mục này trình bày lại một cách có hệ thống các kiến thức về thư viện vào ra dữ liệu của Java mà ta đã nói đến rải rác ở các mục trước. Nội dung mục này chỉ ở mức giới</w:t>
      </w:r>
      <w:r>
        <w:rPr>
          <w:spacing w:val="19"/>
        </w:rPr>
        <w:t> </w:t>
      </w:r>
      <w:r>
        <w:rPr/>
        <w:t>thiệu</w:t>
      </w:r>
      <w:r>
        <w:rPr>
          <w:spacing w:val="19"/>
        </w:rPr>
        <w:t> </w:t>
      </w:r>
      <w:r>
        <w:rPr/>
        <w:t>sơ</w:t>
      </w:r>
      <w:r>
        <w:rPr>
          <w:spacing w:val="21"/>
        </w:rPr>
        <w:t> </w:t>
      </w:r>
      <w:r>
        <w:rPr/>
        <w:t>qua</w:t>
      </w:r>
      <w:r>
        <w:rPr>
          <w:spacing w:val="21"/>
        </w:rPr>
        <w:t> </w:t>
      </w:r>
      <w:r>
        <w:rPr/>
        <w:t>về</w:t>
      </w:r>
      <w:r>
        <w:rPr>
          <w:spacing w:val="24"/>
        </w:rPr>
        <w:t> </w:t>
      </w:r>
      <w:r>
        <w:rPr/>
        <w:t>một</w:t>
      </w:r>
      <w:r>
        <w:rPr>
          <w:spacing w:val="22"/>
        </w:rPr>
        <w:t> </w:t>
      </w:r>
      <w:r>
        <w:rPr/>
        <w:t>số</w:t>
      </w:r>
      <w:r>
        <w:rPr>
          <w:spacing w:val="21"/>
        </w:rPr>
        <w:t> </w:t>
      </w:r>
      <w:r>
        <w:rPr/>
        <w:t>dòng</w:t>
      </w:r>
      <w:r>
        <w:rPr>
          <w:spacing w:val="21"/>
        </w:rPr>
        <w:t> </w:t>
      </w:r>
      <w:r>
        <w:rPr/>
        <w:t>vào</w:t>
      </w:r>
      <w:r>
        <w:rPr>
          <w:spacing w:val="21"/>
        </w:rPr>
        <w:t> </w:t>
      </w:r>
      <w:r>
        <w:rPr/>
        <w:t>ra</w:t>
      </w:r>
      <w:r>
        <w:rPr>
          <w:spacing w:val="21"/>
        </w:rPr>
        <w:t> </w:t>
      </w:r>
      <w:r>
        <w:rPr/>
        <w:t>quan</w:t>
      </w:r>
      <w:r>
        <w:rPr>
          <w:spacing w:val="22"/>
        </w:rPr>
        <w:t> </w:t>
      </w:r>
      <w:r>
        <w:rPr/>
        <w:t>trọng.</w:t>
      </w:r>
      <w:r>
        <w:rPr>
          <w:spacing w:val="23"/>
        </w:rPr>
        <w:t> </w:t>
      </w:r>
      <w:r>
        <w:rPr/>
        <w:t>Các</w:t>
      </w:r>
      <w:r>
        <w:rPr>
          <w:spacing w:val="19"/>
        </w:rPr>
        <w:t> </w:t>
      </w:r>
      <w:r>
        <w:rPr/>
        <w:t>chi</w:t>
      </w:r>
      <w:r>
        <w:rPr>
          <w:spacing w:val="23"/>
        </w:rPr>
        <w:t> </w:t>
      </w:r>
      <w:r>
        <w:rPr/>
        <w:t>tiết</w:t>
      </w:r>
      <w:r>
        <w:rPr>
          <w:spacing w:val="19"/>
        </w:rPr>
        <w:t> </w:t>
      </w:r>
      <w:r>
        <w:rPr/>
        <w:t>cần</w:t>
      </w:r>
      <w:r>
        <w:rPr>
          <w:spacing w:val="22"/>
        </w:rPr>
        <w:t> </w:t>
      </w:r>
      <w:r>
        <w:rPr/>
        <w:t>được</w:t>
      </w:r>
      <w:r>
        <w:rPr>
          <w:spacing w:val="22"/>
        </w:rPr>
        <w:t> </w:t>
      </w:r>
      <w:r>
        <w:rPr/>
        <w:t>tra</w:t>
      </w:r>
      <w:r>
        <w:rPr>
          <w:spacing w:val="21"/>
        </w:rPr>
        <w:t> </w:t>
      </w:r>
      <w:r>
        <w:rPr/>
        <w:t>cứu</w:t>
      </w:r>
      <w:r>
        <w:rPr>
          <w:spacing w:val="22"/>
        </w:rPr>
        <w:t> </w:t>
      </w:r>
      <w:r>
        <w:rPr/>
        <w:t>ở tài liệu Java API.</w:t>
      </w:r>
    </w:p>
    <w:p>
      <w:pPr>
        <w:pStyle w:val="BodyText"/>
        <w:spacing w:line="247" w:lineRule="auto" w:before="109"/>
        <w:ind w:left="432" w:right="436" w:firstLine="427"/>
        <w:jc w:val="both"/>
      </w:pPr>
      <w:r>
        <w:rPr/>
        <w:drawing>
          <wp:anchor distT="0" distB="0" distL="0" distR="0" allowOverlap="1" layoutInCell="1" locked="0" behindDoc="1" simplePos="0" relativeHeight="477057024">
            <wp:simplePos x="0" y="0"/>
            <wp:positionH relativeFrom="page">
              <wp:posOffset>4354320</wp:posOffset>
            </wp:positionH>
            <wp:positionV relativeFrom="paragraph">
              <wp:posOffset>1601701</wp:posOffset>
            </wp:positionV>
            <wp:extent cx="2149127" cy="2308284"/>
            <wp:effectExtent l="0" t="0" r="0" b="0"/>
            <wp:wrapNone/>
            <wp:docPr id="7713" name="Image 7713"/>
            <wp:cNvGraphicFramePr>
              <a:graphicFrameLocks/>
            </wp:cNvGraphicFramePr>
            <a:graphic>
              <a:graphicData uri="http://schemas.openxmlformats.org/drawingml/2006/picture">
                <pic:pic>
                  <pic:nvPicPr>
                    <pic:cNvPr id="7713" name="Image 7713"/>
                    <pic:cNvPicPr/>
                  </pic:nvPicPr>
                  <pic:blipFill>
                    <a:blip r:embed="rId7" cstate="print"/>
                    <a:stretch>
                      <a:fillRect/>
                    </a:stretch>
                  </pic:blipFill>
                  <pic:spPr>
                    <a:xfrm>
                      <a:off x="0" y="0"/>
                      <a:ext cx="2149127" cy="2308284"/>
                    </a:xfrm>
                    <a:prstGeom prst="rect">
                      <a:avLst/>
                    </a:prstGeom>
                  </pic:spPr>
                </pic:pic>
              </a:graphicData>
            </a:graphic>
          </wp:anchor>
        </w:drawing>
      </w:r>
      <w:r>
        <w:rPr/>
        <w:t>Java</w:t>
      </w:r>
      <w:r>
        <w:rPr>
          <w:spacing w:val="36"/>
        </w:rPr>
        <w:t> </w:t>
      </w:r>
      <w:r>
        <w:rPr/>
        <w:t>coi</w:t>
      </w:r>
      <w:r>
        <w:rPr>
          <w:spacing w:val="38"/>
        </w:rPr>
        <w:t> </w:t>
      </w:r>
      <w:r>
        <w:rPr/>
        <w:t>mỗi</w:t>
      </w:r>
      <w:r>
        <w:rPr>
          <w:spacing w:val="38"/>
        </w:rPr>
        <w:t> </w:t>
      </w:r>
      <w:r>
        <w:rPr/>
        <w:t>file</w:t>
      </w:r>
      <w:r>
        <w:rPr>
          <w:spacing w:val="36"/>
        </w:rPr>
        <w:t> </w:t>
      </w:r>
      <w:r>
        <w:rPr/>
        <w:t>như</w:t>
      </w:r>
      <w:r>
        <w:rPr>
          <w:spacing w:val="35"/>
        </w:rPr>
        <w:t> </w:t>
      </w:r>
      <w:r>
        <w:rPr/>
        <w:t>là</w:t>
      </w:r>
      <w:r>
        <w:rPr>
          <w:spacing w:val="36"/>
        </w:rPr>
        <w:t> </w:t>
      </w:r>
      <w:r>
        <w:rPr/>
        <w:t>một</w:t>
      </w:r>
      <w:r>
        <w:rPr>
          <w:spacing w:val="40"/>
        </w:rPr>
        <w:t> </w:t>
      </w:r>
      <w:r>
        <w:rPr/>
        <w:t>dòng</w:t>
      </w:r>
      <w:r>
        <w:rPr>
          <w:spacing w:val="35"/>
        </w:rPr>
        <w:t> </w:t>
      </w:r>
      <w:r>
        <w:rPr/>
        <w:t>tuần</w:t>
      </w:r>
      <w:r>
        <w:rPr>
          <w:spacing w:val="40"/>
        </w:rPr>
        <w:t> </w:t>
      </w:r>
      <w:r>
        <w:rPr/>
        <w:t>tự</w:t>
      </w:r>
      <w:r>
        <w:rPr>
          <w:spacing w:val="35"/>
        </w:rPr>
        <w:t> </w:t>
      </w:r>
      <w:r>
        <w:rPr/>
        <w:t>các</w:t>
      </w:r>
      <w:r>
        <w:rPr>
          <w:spacing w:val="38"/>
        </w:rPr>
        <w:t> </w:t>
      </w:r>
      <w:r>
        <w:rPr/>
        <w:t>byte.</w:t>
      </w:r>
      <w:r>
        <w:rPr>
          <w:spacing w:val="38"/>
        </w:rPr>
        <w:t> </w:t>
      </w:r>
      <w:r>
        <w:rPr/>
        <w:t>Mỗi</w:t>
      </w:r>
      <w:r>
        <w:rPr>
          <w:spacing w:val="35"/>
        </w:rPr>
        <w:t> </w:t>
      </w:r>
      <w:r>
        <w:rPr/>
        <w:t>dòng</w:t>
      </w:r>
      <w:r>
        <w:rPr>
          <w:spacing w:val="35"/>
        </w:rPr>
        <w:t> </w:t>
      </w:r>
      <w:r>
        <w:rPr/>
        <w:t>như</w:t>
      </w:r>
      <w:r>
        <w:rPr>
          <w:spacing w:val="35"/>
        </w:rPr>
        <w:t> </w:t>
      </w:r>
      <w:r>
        <w:rPr/>
        <w:t>vậy</w:t>
      </w:r>
      <w:r>
        <w:rPr>
          <w:spacing w:val="35"/>
        </w:rPr>
        <w:t> </w:t>
      </w:r>
      <w:r>
        <w:rPr/>
        <w:t>có</w:t>
      </w:r>
      <w:r>
        <w:rPr>
          <w:spacing w:val="38"/>
        </w:rPr>
        <w:t> </w:t>
      </w:r>
      <w:r>
        <w:rPr/>
        <w:t>thể được</w:t>
      </w:r>
      <w:r>
        <w:rPr>
          <w:spacing w:val="38"/>
        </w:rPr>
        <w:t> </w:t>
      </w:r>
      <w:r>
        <w:rPr/>
        <w:t>hiểu</w:t>
      </w:r>
      <w:r>
        <w:rPr>
          <w:spacing w:val="34"/>
        </w:rPr>
        <w:t> </w:t>
      </w:r>
      <w:r>
        <w:rPr/>
        <w:t>là</w:t>
      </w:r>
      <w:r>
        <w:rPr>
          <w:spacing w:val="37"/>
        </w:rPr>
        <w:t> </w:t>
      </w:r>
      <w:r>
        <w:rPr/>
        <w:t>thuộc</w:t>
      </w:r>
      <w:r>
        <w:rPr>
          <w:spacing w:val="38"/>
        </w:rPr>
        <w:t> </w:t>
      </w:r>
      <w:r>
        <w:rPr/>
        <w:t>về</w:t>
      </w:r>
      <w:r>
        <w:rPr>
          <w:spacing w:val="37"/>
        </w:rPr>
        <w:t> </w:t>
      </w:r>
      <w:r>
        <w:rPr/>
        <w:t>một</w:t>
      </w:r>
      <w:r>
        <w:rPr>
          <w:spacing w:val="38"/>
        </w:rPr>
        <w:t> </w:t>
      </w:r>
      <w:r>
        <w:rPr/>
        <w:t>trong</w:t>
      </w:r>
      <w:r>
        <w:rPr>
          <w:spacing w:val="35"/>
        </w:rPr>
        <w:t> </w:t>
      </w:r>
      <w:r>
        <w:rPr/>
        <w:t>hai</w:t>
      </w:r>
      <w:r>
        <w:rPr>
          <w:spacing w:val="35"/>
        </w:rPr>
        <w:t> </w:t>
      </w:r>
      <w:r>
        <w:rPr/>
        <w:t>dạng:</w:t>
      </w:r>
      <w:r>
        <w:rPr>
          <w:spacing w:val="35"/>
        </w:rPr>
        <w:t> </w:t>
      </w:r>
      <w:r>
        <w:rPr/>
        <w:t>dòng</w:t>
      </w:r>
      <w:r>
        <w:rPr>
          <w:spacing w:val="35"/>
        </w:rPr>
        <w:t> </w:t>
      </w:r>
      <w:r>
        <w:rPr/>
        <w:t>kí</w:t>
      </w:r>
      <w:r>
        <w:rPr>
          <w:spacing w:val="35"/>
        </w:rPr>
        <w:t> </w:t>
      </w:r>
      <w:r>
        <w:rPr/>
        <w:t>tự</w:t>
      </w:r>
      <w:r>
        <w:rPr>
          <w:spacing w:val="35"/>
        </w:rPr>
        <w:t> </w:t>
      </w:r>
      <w:r>
        <w:rPr/>
        <w:t>(</w:t>
      </w:r>
      <w:r>
        <w:rPr>
          <w:i/>
        </w:rPr>
        <w:t>character-based</w:t>
      </w:r>
      <w:r>
        <w:rPr>
          <w:i/>
          <w:spacing w:val="37"/>
        </w:rPr>
        <w:t> </w:t>
      </w:r>
      <w:r>
        <w:rPr>
          <w:i/>
        </w:rPr>
        <w:t>stream</w:t>
      </w:r>
      <w:r>
        <w:rPr/>
        <w:t>)</w:t>
      </w:r>
      <w:r>
        <w:rPr>
          <w:spacing w:val="35"/>
        </w:rPr>
        <w:t> </w:t>
      </w:r>
      <w:r>
        <w:rPr/>
        <w:t>dành cho vào ra dữ liệu dạng kí tự và dòng byte (</w:t>
      </w:r>
      <w:r>
        <w:rPr>
          <w:i/>
        </w:rPr>
        <w:t>byte-based stream</w:t>
      </w:r>
      <w:r>
        <w:rPr/>
        <w:t>) dành cho dữ liệu dạng nhị phân. Ví dụ, nếu 5 được lưu với dòng byte, nó sẽ được lưu trữ ở dạng nhị phân</w:t>
      </w:r>
      <w:r>
        <w:rPr>
          <w:spacing w:val="80"/>
        </w:rPr>
        <w:t> </w:t>
      </w:r>
      <w:r>
        <w:rPr/>
        <w:t>của giá trị số 5, hay chuỗi bit 101. Còn nếu lưu bằng dòng kí tự, nó sẽ được lưu trữ ở dạng</w:t>
      </w:r>
      <w:r>
        <w:rPr>
          <w:spacing w:val="25"/>
        </w:rPr>
        <w:t> </w:t>
      </w:r>
      <w:r>
        <w:rPr/>
        <w:t>nhị</w:t>
      </w:r>
      <w:r>
        <w:rPr>
          <w:spacing w:val="22"/>
        </w:rPr>
        <w:t> </w:t>
      </w:r>
      <w:r>
        <w:rPr/>
        <w:t>phân</w:t>
      </w:r>
      <w:r>
        <w:rPr>
          <w:spacing w:val="24"/>
        </w:rPr>
        <w:t> </w:t>
      </w:r>
      <w:r>
        <w:rPr/>
        <w:t>của</w:t>
      </w:r>
      <w:r>
        <w:rPr>
          <w:spacing w:val="23"/>
        </w:rPr>
        <w:t> </w:t>
      </w:r>
      <w:r>
        <w:rPr/>
        <w:t>kí</w:t>
      </w:r>
      <w:r>
        <w:rPr>
          <w:spacing w:val="25"/>
        </w:rPr>
        <w:t> </w:t>
      </w:r>
      <w:r>
        <w:rPr/>
        <w:t>tự</w:t>
      </w:r>
      <w:r>
        <w:rPr>
          <w:spacing w:val="29"/>
        </w:rPr>
        <w:t> </w:t>
      </w:r>
      <w:r>
        <w:rPr/>
        <w:t>5,</w:t>
      </w:r>
      <w:r>
        <w:rPr>
          <w:spacing w:val="24"/>
        </w:rPr>
        <w:t> </w:t>
      </w:r>
      <w:r>
        <w:rPr/>
        <w:t>hay</w:t>
      </w:r>
      <w:r>
        <w:rPr>
          <w:spacing w:val="23"/>
        </w:rPr>
        <w:t> </w:t>
      </w:r>
      <w:r>
        <w:rPr/>
        <w:t>chuỗi</w:t>
      </w:r>
      <w:r>
        <w:rPr>
          <w:spacing w:val="28"/>
        </w:rPr>
        <w:t> </w:t>
      </w:r>
      <w:r>
        <w:rPr/>
        <w:t>bit</w:t>
      </w:r>
      <w:r>
        <w:rPr>
          <w:spacing w:val="27"/>
        </w:rPr>
        <w:t> </w:t>
      </w:r>
      <w:r>
        <w:rPr/>
        <w:t>00000000</w:t>
      </w:r>
      <w:r>
        <w:rPr>
          <w:spacing w:val="27"/>
        </w:rPr>
        <w:t> </w:t>
      </w:r>
      <w:r>
        <w:rPr/>
        <w:t>00110101</w:t>
      </w:r>
      <w:r>
        <w:rPr>
          <w:spacing w:val="27"/>
        </w:rPr>
        <w:t> </w:t>
      </w:r>
      <w:r>
        <w:rPr/>
        <w:t>(dạng</w:t>
      </w:r>
      <w:r>
        <w:rPr>
          <w:spacing w:val="23"/>
        </w:rPr>
        <w:t> </w:t>
      </w:r>
      <w:r>
        <w:rPr/>
        <w:t>nhị</w:t>
      </w:r>
      <w:r>
        <w:rPr>
          <w:spacing w:val="22"/>
        </w:rPr>
        <w:t> </w:t>
      </w:r>
      <w:r>
        <w:rPr/>
        <w:t>phân</w:t>
      </w:r>
      <w:r>
        <w:rPr>
          <w:spacing w:val="27"/>
        </w:rPr>
        <w:t> </w:t>
      </w:r>
      <w:r>
        <w:rPr/>
        <w:t>của</w:t>
      </w:r>
      <w:r>
        <w:rPr>
          <w:spacing w:val="27"/>
        </w:rPr>
        <w:t> </w:t>
      </w:r>
      <w:r>
        <w:rPr/>
        <w:t>giá trị 53,</w:t>
      </w:r>
      <w:r>
        <w:rPr>
          <w:spacing w:val="20"/>
        </w:rPr>
        <w:t> </w:t>
      </w:r>
      <w:r>
        <w:rPr/>
        <w:t>là mã Unicode của kí tự 5). File được</w:t>
      </w:r>
      <w:r>
        <w:rPr>
          <w:spacing w:val="22"/>
        </w:rPr>
        <w:t> </w:t>
      </w:r>
      <w:r>
        <w:rPr/>
        <w:t>tạo bằng dòng byte là file nhị phân,</w:t>
      </w:r>
      <w:r>
        <w:rPr>
          <w:spacing w:val="20"/>
        </w:rPr>
        <w:t> </w:t>
      </w:r>
      <w:r>
        <w:rPr/>
        <w:t>còn</w:t>
      </w:r>
      <w:r>
        <w:rPr>
          <w:spacing w:val="40"/>
        </w:rPr>
        <w:t> </w:t>
      </w:r>
      <w:r>
        <w:rPr/>
        <w:t>file được tạo bằng dòng kí tự là file văn bản. Con người có thể đọc nội dung file văn bản bằng các trình soạn thảo văn bản, còn các file nhị phân được đọc bởi các chương trình biến đổi dữ liệu nhị phân ra định dạng con người đọc được.</w:t>
      </w:r>
    </w:p>
    <w:p>
      <w:pPr>
        <w:pStyle w:val="BodyText"/>
        <w:spacing w:line="244" w:lineRule="auto" w:before="99"/>
        <w:ind w:left="432" w:right="436" w:firstLine="427"/>
        <w:jc w:val="both"/>
      </w:pPr>
      <w:r>
        <w:rPr/>
        <w:t>Để trao đổi dữ liệu với một file hay một thiết bị, chương trình Java tạo một dòng kết nối và nối với file hay thiết bị đó. Ví dụ, ta đã có sẵn ba dòng: System.in là dòng</w:t>
      </w:r>
      <w:r>
        <w:rPr>
          <w:spacing w:val="40"/>
        </w:rPr>
        <w:t> </w:t>
      </w:r>
      <w:r>
        <w:rPr/>
        <w:t>vào chuẩn (thường nối với bàn phím), System.out là dòng ra chuẩn (thường nối với</w:t>
      </w:r>
      <w:r>
        <w:rPr>
          <w:spacing w:val="40"/>
        </w:rPr>
        <w:t> </w:t>
      </w:r>
      <w:r>
        <w:rPr/>
        <w:t>cửa sổ lệnh), và System.err là dòng báo lỗi chuẩn (luôn nối với cửa sổ lệnh).</w:t>
      </w:r>
    </w:p>
    <w:p>
      <w:pPr>
        <w:pStyle w:val="BodyText"/>
        <w:spacing w:line="247" w:lineRule="auto" w:before="118"/>
        <w:ind w:left="432" w:right="439" w:firstLine="427"/>
        <w:jc w:val="both"/>
      </w:pPr>
      <w:r>
        <w:rPr/>
        <w:t>Các dòng dành cho việc xử lý dữ liệu nhị phân nằm trong hai cây phả hệ: các</w:t>
      </w:r>
      <w:r>
        <w:rPr>
          <w:spacing w:val="80"/>
        </w:rPr>
        <w:t> </w:t>
      </w:r>
      <w:r>
        <w:rPr/>
        <w:t>dòng</w:t>
      </w:r>
      <w:r>
        <w:rPr>
          <w:spacing w:val="40"/>
        </w:rPr>
        <w:t> </w:t>
      </w:r>
      <w:r>
        <w:rPr/>
        <w:t>có</w:t>
      </w:r>
      <w:r>
        <w:rPr>
          <w:spacing w:val="40"/>
        </w:rPr>
        <w:t> </w:t>
      </w:r>
      <w:r>
        <w:rPr/>
        <w:t>tổ</w:t>
      </w:r>
      <w:r>
        <w:rPr>
          <w:spacing w:val="40"/>
        </w:rPr>
        <w:t> </w:t>
      </w:r>
      <w:r>
        <w:rPr/>
        <w:t>tiên</w:t>
      </w:r>
      <w:r>
        <w:rPr>
          <w:spacing w:val="40"/>
        </w:rPr>
        <w:t> </w:t>
      </w:r>
      <w:r>
        <w:rPr/>
        <w:t>là</w:t>
      </w:r>
      <w:r>
        <w:rPr>
          <w:spacing w:val="40"/>
        </w:rPr>
        <w:t> </w:t>
      </w:r>
      <w:r>
        <w:rPr/>
        <w:t>InputStream</w:t>
      </w:r>
      <w:r>
        <w:rPr>
          <w:spacing w:val="40"/>
        </w:rPr>
        <w:t> </w:t>
      </w:r>
      <w:r>
        <w:rPr/>
        <w:t>để</w:t>
      </w:r>
      <w:r>
        <w:rPr>
          <w:spacing w:val="40"/>
        </w:rPr>
        <w:t> </w:t>
      </w:r>
      <w:r>
        <w:rPr/>
        <w:t>đọc</w:t>
      </w:r>
      <w:r>
        <w:rPr>
          <w:spacing w:val="40"/>
        </w:rPr>
        <w:t> </w:t>
      </w:r>
      <w:r>
        <w:rPr/>
        <w:t>dữ</w:t>
      </w:r>
      <w:r>
        <w:rPr>
          <w:spacing w:val="40"/>
        </w:rPr>
        <w:t> </w:t>
      </w:r>
      <w:r>
        <w:rPr/>
        <w:t>liệu,</w:t>
      </w:r>
      <w:r>
        <w:rPr>
          <w:spacing w:val="40"/>
        </w:rPr>
        <w:t> </w:t>
      </w:r>
      <w:r>
        <w:rPr/>
        <w:t>còn</w:t>
      </w:r>
      <w:r>
        <w:rPr>
          <w:spacing w:val="40"/>
        </w:rPr>
        <w:t> </w:t>
      </w:r>
      <w:r>
        <w:rPr/>
        <w:t>các</w:t>
      </w:r>
      <w:r>
        <w:rPr>
          <w:spacing w:val="40"/>
        </w:rPr>
        <w:t> </w:t>
      </w:r>
      <w:r>
        <w:rPr/>
        <w:t>dòng</w:t>
      </w:r>
      <w:r>
        <w:rPr>
          <w:spacing w:val="40"/>
        </w:rPr>
        <w:t> </w:t>
      </w:r>
      <w:r>
        <w:rPr/>
        <w:t>có</w:t>
      </w:r>
      <w:r>
        <w:rPr>
          <w:spacing w:val="40"/>
        </w:rPr>
        <w:t> </w:t>
      </w:r>
      <w:r>
        <w:rPr/>
        <w:t>tổ</w:t>
      </w:r>
      <w:r>
        <w:rPr>
          <w:spacing w:val="40"/>
        </w:rPr>
        <w:t> </w:t>
      </w:r>
      <w:r>
        <w:rPr/>
        <w:t>tiên</w:t>
      </w:r>
      <w:r>
        <w:rPr>
          <w:spacing w:val="40"/>
        </w:rPr>
        <w:t> </w:t>
      </w:r>
      <w:r>
        <w:rPr/>
        <w:t>là OutputStream</w:t>
      </w:r>
      <w:r>
        <w:rPr>
          <w:spacing w:val="39"/>
        </w:rPr>
        <w:t> </w:t>
      </w:r>
      <w:r>
        <w:rPr/>
        <w:t>để</w:t>
      </w:r>
      <w:r>
        <w:rPr>
          <w:spacing w:val="39"/>
        </w:rPr>
        <w:t> </w:t>
      </w:r>
      <w:r>
        <w:rPr/>
        <w:t>ghi</w:t>
      </w:r>
      <w:r>
        <w:rPr>
          <w:spacing w:val="37"/>
        </w:rPr>
        <w:t> </w:t>
      </w:r>
      <w:r>
        <w:rPr/>
        <w:t>dữ</w:t>
      </w:r>
      <w:r>
        <w:rPr>
          <w:spacing w:val="39"/>
        </w:rPr>
        <w:t> </w:t>
      </w:r>
      <w:r>
        <w:rPr/>
        <w:t>liệu.</w:t>
      </w:r>
      <w:r>
        <w:rPr>
          <w:spacing w:val="40"/>
        </w:rPr>
        <w:t> </w:t>
      </w:r>
      <w:r>
        <w:rPr/>
        <w:t>Các</w:t>
      </w:r>
      <w:r>
        <w:rPr>
          <w:spacing w:val="40"/>
        </w:rPr>
        <w:t> </w:t>
      </w:r>
      <w:r>
        <w:rPr/>
        <w:t>dòng cơ sở</w:t>
      </w:r>
      <w:r>
        <w:rPr>
          <w:spacing w:val="39"/>
        </w:rPr>
        <w:t> </w:t>
      </w:r>
      <w:r>
        <w:rPr/>
        <w:t>InputStream/OutputStream</w:t>
      </w:r>
      <w:r>
        <w:rPr>
          <w:spacing w:val="36"/>
        </w:rPr>
        <w:t> </w:t>
      </w:r>
      <w:r>
        <w:rPr/>
        <w:t>chỉ</w:t>
      </w:r>
      <w:r>
        <w:rPr>
          <w:spacing w:val="37"/>
        </w:rPr>
        <w:t> </w:t>
      </w:r>
      <w:r>
        <w:rPr/>
        <w:t>cung cấp</w:t>
      </w:r>
      <w:r>
        <w:rPr>
          <w:spacing w:val="40"/>
        </w:rPr>
        <w:t> </w:t>
      </w:r>
      <w:r>
        <w:rPr/>
        <w:t>các</w:t>
      </w:r>
      <w:r>
        <w:rPr>
          <w:spacing w:val="40"/>
        </w:rPr>
        <w:t> </w:t>
      </w:r>
      <w:r>
        <w:rPr/>
        <w:t>phương</w:t>
      </w:r>
      <w:r>
        <w:rPr>
          <w:spacing w:val="40"/>
        </w:rPr>
        <w:t> </w:t>
      </w:r>
      <w:r>
        <w:rPr/>
        <w:t>thức</w:t>
      </w:r>
      <w:r>
        <w:rPr>
          <w:spacing w:val="40"/>
        </w:rPr>
        <w:t> </w:t>
      </w:r>
      <w:r>
        <w:rPr/>
        <w:t>cho</w:t>
      </w:r>
      <w:r>
        <w:rPr>
          <w:spacing w:val="40"/>
        </w:rPr>
        <w:t> </w:t>
      </w:r>
      <w:r>
        <w:rPr/>
        <w:t>phép</w:t>
      </w:r>
      <w:r>
        <w:rPr>
          <w:spacing w:val="40"/>
        </w:rPr>
        <w:t> </w:t>
      </w:r>
      <w:r>
        <w:rPr/>
        <w:t>đọc/ghi</w:t>
      </w:r>
      <w:r>
        <w:rPr>
          <w:spacing w:val="40"/>
        </w:rPr>
        <w:t> </w:t>
      </w:r>
      <w:r>
        <w:rPr/>
        <w:t>dữ</w:t>
      </w:r>
      <w:r>
        <w:rPr>
          <w:spacing w:val="40"/>
        </w:rPr>
        <w:t> </w:t>
      </w:r>
      <w:r>
        <w:rPr/>
        <w:t>liệu</w:t>
      </w:r>
      <w:r>
        <w:rPr>
          <w:spacing w:val="40"/>
        </w:rPr>
        <w:t> </w:t>
      </w:r>
      <w:r>
        <w:rPr/>
        <w:t>thô</w:t>
      </w:r>
      <w:r>
        <w:rPr>
          <w:spacing w:val="40"/>
        </w:rPr>
        <w:t> </w:t>
      </w:r>
      <w:r>
        <w:rPr/>
        <w:t>ở</w:t>
      </w:r>
      <w:r>
        <w:rPr>
          <w:spacing w:val="40"/>
        </w:rPr>
        <w:t> </w:t>
      </w:r>
      <w:r>
        <w:rPr/>
        <w:t>dạng</w:t>
      </w:r>
      <w:r>
        <w:rPr>
          <w:spacing w:val="40"/>
        </w:rPr>
        <w:t> </w:t>
      </w:r>
      <w:r>
        <w:rPr/>
        <w:t>byte.</w:t>
      </w:r>
      <w:r>
        <w:rPr>
          <w:spacing w:val="40"/>
        </w:rPr>
        <w:t> </w:t>
      </w:r>
      <w:r>
        <w:rPr/>
        <w:t>Các</w:t>
      </w:r>
      <w:r>
        <w:rPr>
          <w:spacing w:val="40"/>
        </w:rPr>
        <w:t> </w:t>
      </w:r>
      <w:r>
        <w:rPr/>
        <w:t>lớp</w:t>
      </w:r>
      <w:r>
        <w:rPr>
          <w:spacing w:val="40"/>
        </w:rPr>
        <w:t> </w:t>
      </w:r>
      <w:r>
        <w:rPr/>
        <w:t>con</w:t>
      </w:r>
      <w:r>
        <w:rPr>
          <w:spacing w:val="40"/>
        </w:rPr>
        <w:t> </w:t>
      </w:r>
      <w:r>
        <w:rPr/>
        <w:t>của chúng</w:t>
      </w:r>
      <w:r>
        <w:rPr>
          <w:spacing w:val="36"/>
        </w:rPr>
        <w:t> </w:t>
      </w:r>
      <w:r>
        <w:rPr/>
        <w:t>cho</w:t>
      </w:r>
      <w:r>
        <w:rPr>
          <w:spacing w:val="36"/>
        </w:rPr>
        <w:t> </w:t>
      </w:r>
      <w:r>
        <w:rPr/>
        <w:t>phép</w:t>
      </w:r>
      <w:r>
        <w:rPr>
          <w:spacing w:val="40"/>
        </w:rPr>
        <w:t> </w:t>
      </w:r>
      <w:r>
        <w:rPr/>
        <w:t>đọc/ghi</w:t>
      </w:r>
      <w:r>
        <w:rPr>
          <w:spacing w:val="38"/>
        </w:rPr>
        <w:t> </w:t>
      </w:r>
      <w:r>
        <w:rPr/>
        <w:t>các</w:t>
      </w:r>
      <w:r>
        <w:rPr>
          <w:spacing w:val="40"/>
        </w:rPr>
        <w:t> </w:t>
      </w:r>
      <w:r>
        <w:rPr/>
        <w:t>giá</w:t>
      </w:r>
      <w:r>
        <w:rPr>
          <w:spacing w:val="39"/>
        </w:rPr>
        <w:t> </w:t>
      </w:r>
      <w:r>
        <w:rPr/>
        <w:t>trị</w:t>
      </w:r>
      <w:r>
        <w:rPr>
          <w:spacing w:val="38"/>
        </w:rPr>
        <w:t> </w:t>
      </w:r>
      <w:r>
        <w:rPr/>
        <w:t>thuộc</w:t>
      </w:r>
      <w:r>
        <w:rPr>
          <w:spacing w:val="40"/>
        </w:rPr>
        <w:t> </w:t>
      </w:r>
      <w:r>
        <w:rPr/>
        <w:t>các</w:t>
      </w:r>
      <w:r>
        <w:rPr>
          <w:spacing w:val="40"/>
        </w:rPr>
        <w:t> </w:t>
      </w:r>
      <w:r>
        <w:rPr/>
        <w:t>kiểu</w:t>
      </w:r>
      <w:r>
        <w:rPr>
          <w:spacing w:val="40"/>
        </w:rPr>
        <w:t> </w:t>
      </w:r>
      <w:r>
        <w:rPr/>
        <w:t>dữ</w:t>
      </w:r>
      <w:r>
        <w:rPr>
          <w:spacing w:val="39"/>
        </w:rPr>
        <w:t> </w:t>
      </w:r>
      <w:r>
        <w:rPr/>
        <w:t>liệu</w:t>
      </w:r>
      <w:r>
        <w:rPr>
          <w:spacing w:val="40"/>
        </w:rPr>
        <w:t> </w:t>
      </w:r>
      <w:r>
        <w:rPr/>
        <w:t>phức</w:t>
      </w:r>
      <w:r>
        <w:rPr>
          <w:spacing w:val="40"/>
        </w:rPr>
        <w:t> </w:t>
      </w:r>
      <w:r>
        <w:rPr/>
        <w:t>tạp</w:t>
      </w:r>
      <w:r>
        <w:rPr>
          <w:spacing w:val="38"/>
        </w:rPr>
        <w:t> </w:t>
      </w:r>
      <w:r>
        <w:rPr/>
        <w:t>hơn</w:t>
      </w:r>
      <w:r>
        <w:rPr>
          <w:spacing w:val="40"/>
        </w:rPr>
        <w:t> </w:t>
      </w:r>
      <w:r>
        <w:rPr/>
        <w:t>hoặc</w:t>
      </w:r>
      <w:r>
        <w:rPr>
          <w:spacing w:val="37"/>
        </w:rPr>
        <w:t> </w:t>
      </w:r>
      <w:r>
        <w:rPr/>
        <w:t>cho phép</w:t>
      </w:r>
      <w:r>
        <w:rPr>
          <w:spacing w:val="21"/>
        </w:rPr>
        <w:t> </w:t>
      </w:r>
      <w:r>
        <w:rPr/>
        <w:t>kết nối với</w:t>
      </w:r>
      <w:r>
        <w:rPr>
          <w:spacing w:val="21"/>
        </w:rPr>
        <w:t> </w:t>
      </w:r>
      <w:r>
        <w:rPr/>
        <w:t>các loại</w:t>
      </w:r>
      <w:r>
        <w:rPr>
          <w:spacing w:val="21"/>
        </w:rPr>
        <w:t> </w:t>
      </w:r>
      <w:r>
        <w:rPr/>
        <w:t>thiết bị cụ thể. Một số dòng quan trọng trong đó gồm có:</w:t>
      </w:r>
    </w:p>
    <w:p>
      <w:pPr>
        <w:pStyle w:val="BodyText"/>
        <w:spacing w:after="0" w:line="247" w:lineRule="auto"/>
        <w:jc w:val="both"/>
        <w:sectPr>
          <w:pgSz w:w="12240" w:h="15840"/>
          <w:pgMar w:header="0" w:footer="1511" w:top="1080" w:bottom="1700" w:left="1440" w:right="1440"/>
        </w:sectPr>
      </w:pPr>
    </w:p>
    <w:p>
      <w:pPr>
        <w:pStyle w:val="ListParagraph"/>
        <w:numPr>
          <w:ilvl w:val="0"/>
          <w:numId w:val="74"/>
        </w:numPr>
        <w:tabs>
          <w:tab w:pos="770" w:val="left" w:leader="none"/>
        </w:tabs>
        <w:spacing w:line="247" w:lineRule="auto" w:before="46" w:after="0"/>
        <w:ind w:left="770" w:right="440" w:hanging="339"/>
        <w:jc w:val="both"/>
        <w:rPr>
          <w:sz w:val="22"/>
        </w:rPr>
      </w:pPr>
      <w:r>
        <w:rPr>
          <w:sz w:val="22"/>
        </w:rPr>
        <w:drawing>
          <wp:anchor distT="0" distB="0" distL="0" distR="0" allowOverlap="1" layoutInCell="1" locked="0" behindDoc="0" simplePos="0" relativeHeight="16217600">
            <wp:simplePos x="0" y="0"/>
            <wp:positionH relativeFrom="page">
              <wp:posOffset>3723132</wp:posOffset>
            </wp:positionH>
            <wp:positionV relativeFrom="page">
              <wp:posOffset>5247132</wp:posOffset>
            </wp:positionV>
            <wp:extent cx="39624" cy="109727"/>
            <wp:effectExtent l="0" t="0" r="0" b="0"/>
            <wp:wrapNone/>
            <wp:docPr id="7714" name="Image 7714"/>
            <wp:cNvGraphicFramePr>
              <a:graphicFrameLocks/>
            </wp:cNvGraphicFramePr>
            <a:graphic>
              <a:graphicData uri="http://schemas.openxmlformats.org/drawingml/2006/picture">
                <pic:pic>
                  <pic:nvPicPr>
                    <pic:cNvPr id="7714" name="Image 7714"/>
                    <pic:cNvPicPr/>
                  </pic:nvPicPr>
                  <pic:blipFill>
                    <a:blip r:embed="rId4203" cstate="print"/>
                    <a:stretch>
                      <a:fillRect/>
                    </a:stretch>
                  </pic:blipFill>
                  <pic:spPr>
                    <a:xfrm>
                      <a:off x="0" y="0"/>
                      <a:ext cx="39624" cy="109727"/>
                    </a:xfrm>
                    <a:prstGeom prst="rect">
                      <a:avLst/>
                    </a:prstGeom>
                  </pic:spPr>
                </pic:pic>
              </a:graphicData>
            </a:graphic>
          </wp:anchor>
        </w:drawing>
      </w:r>
      <w:r>
        <w:rPr>
          <w:sz w:val="22"/>
        </w:rPr>
        <w:t>FileInputStream/FileOutputStream: dòng kết nối để nối trực tiếp với file nhị phân cần đọc/ghi theo dạng tuần tự.</w:t>
      </w:r>
    </w:p>
    <w:p>
      <w:pPr>
        <w:pStyle w:val="ListParagraph"/>
        <w:numPr>
          <w:ilvl w:val="0"/>
          <w:numId w:val="74"/>
        </w:numPr>
        <w:tabs>
          <w:tab w:pos="770" w:val="left" w:leader="none"/>
        </w:tabs>
        <w:spacing w:line="247" w:lineRule="auto" w:before="54" w:after="0"/>
        <w:ind w:left="770" w:right="439" w:hanging="339"/>
        <w:jc w:val="both"/>
        <w:rPr>
          <w:sz w:val="22"/>
        </w:rPr>
      </w:pPr>
      <w:r>
        <w:rPr>
          <w:sz w:val="22"/>
        </w:rPr>
        <w:t>ObjectInputStream/ObjectOutputStream: dòng nối tiếp, có thể nối với một InputStream/OutputStream khác. Các dòng này cho phép đọc/ghi từng đối tượng thuộc loại chuỗi hóa được.</w:t>
      </w:r>
    </w:p>
    <w:p>
      <w:pPr>
        <w:pStyle w:val="ListParagraph"/>
        <w:numPr>
          <w:ilvl w:val="0"/>
          <w:numId w:val="74"/>
        </w:numPr>
        <w:tabs>
          <w:tab w:pos="770" w:val="left" w:leader="none"/>
        </w:tabs>
        <w:spacing w:line="244" w:lineRule="auto" w:before="52" w:after="0"/>
        <w:ind w:left="770" w:right="439" w:hanging="339"/>
        <w:jc w:val="both"/>
        <w:rPr>
          <w:sz w:val="22"/>
        </w:rPr>
      </w:pPr>
      <w:r>
        <w:rPr>
          <w:sz w:val="22"/>
        </w:rPr>
        <w:drawing>
          <wp:anchor distT="0" distB="0" distL="0" distR="0" allowOverlap="1" layoutInCell="1" locked="0" behindDoc="0" simplePos="0" relativeHeight="16217088">
            <wp:simplePos x="0" y="0"/>
            <wp:positionH relativeFrom="page">
              <wp:posOffset>3723132</wp:posOffset>
            </wp:positionH>
            <wp:positionV relativeFrom="paragraph">
              <wp:posOffset>952656</wp:posOffset>
            </wp:positionV>
            <wp:extent cx="39624" cy="109727"/>
            <wp:effectExtent l="0" t="0" r="0" b="0"/>
            <wp:wrapNone/>
            <wp:docPr id="7715" name="Image 7715"/>
            <wp:cNvGraphicFramePr>
              <a:graphicFrameLocks/>
            </wp:cNvGraphicFramePr>
            <a:graphic>
              <a:graphicData uri="http://schemas.openxmlformats.org/drawingml/2006/picture">
                <pic:pic>
                  <pic:nvPicPr>
                    <pic:cNvPr id="7715" name="Image 7715"/>
                    <pic:cNvPicPr/>
                  </pic:nvPicPr>
                  <pic:blipFill>
                    <a:blip r:embed="rId4203" cstate="print"/>
                    <a:stretch>
                      <a:fillRect/>
                    </a:stretch>
                  </pic:blipFill>
                  <pic:spPr>
                    <a:xfrm>
                      <a:off x="0" y="0"/>
                      <a:ext cx="39624" cy="109727"/>
                    </a:xfrm>
                    <a:prstGeom prst="rect">
                      <a:avLst/>
                    </a:prstGeom>
                  </pic:spPr>
                </pic:pic>
              </a:graphicData>
            </a:graphic>
          </wp:anchor>
        </w:drawing>
      </w:r>
      <w:r>
        <w:rPr>
          <w:sz w:val="22"/>
        </w:rPr>
        <w:t>DataInputStream/DataOutputStream: dòng nối tiếp, có thể nối với một InputStream/OutputStream khác, cho phép đọc/ghi các giá trị thuộc các kiểu cơ</w:t>
      </w:r>
      <w:r>
        <w:rPr>
          <w:spacing w:val="80"/>
          <w:sz w:val="22"/>
        </w:rPr>
        <w:t> </w:t>
      </w:r>
      <w:r>
        <w:rPr>
          <w:sz w:val="22"/>
        </w:rPr>
        <w:t>bản như int, long, boolean, ... (xem ví dụ trong Hình 12.8)</w:t>
      </w:r>
    </w:p>
    <w:p>
      <w:pPr>
        <w:pStyle w:val="BodyText"/>
        <w:spacing w:before="7"/>
        <w:rPr>
          <w:sz w:val="6"/>
        </w:rPr>
      </w:pPr>
      <w:r>
        <w:rPr>
          <w:sz w:val="6"/>
        </w:rPr>
        <mc:AlternateContent>
          <mc:Choice Requires="wps">
            <w:drawing>
              <wp:anchor distT="0" distB="0" distL="0" distR="0" allowOverlap="1" layoutInCell="1" locked="0" behindDoc="1" simplePos="0" relativeHeight="488073216">
                <wp:simplePos x="0" y="0"/>
                <wp:positionH relativeFrom="page">
                  <wp:posOffset>1171949</wp:posOffset>
                </wp:positionH>
                <wp:positionV relativeFrom="paragraph">
                  <wp:posOffset>71645</wp:posOffset>
                </wp:positionV>
                <wp:extent cx="5422900" cy="5080"/>
                <wp:effectExtent l="0" t="0" r="0" b="0"/>
                <wp:wrapTopAndBottom/>
                <wp:docPr id="7716" name="Graphic 7716"/>
                <wp:cNvGraphicFramePr>
                  <a:graphicFrameLocks/>
                </wp:cNvGraphicFramePr>
                <a:graphic>
                  <a:graphicData uri="http://schemas.microsoft.com/office/word/2010/wordprocessingShape">
                    <wps:wsp>
                      <wps:cNvPr id="7716" name="Graphic 7716"/>
                      <wps:cNvSpPr/>
                      <wps:spPr>
                        <a:xfrm>
                          <a:off x="0" y="0"/>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641357pt;width:426.95999pt;height:.359531pt;mso-position-horizontal-relative:page;mso-position-vertical-relative:paragraph;z-index:-15243264;mso-wrap-distance-left:0;mso-wrap-distance-right:0" id="docshape7170" filled="true" fillcolor="#000000" stroked="false">
                <v:fill type="solid"/>
                <w10:wrap type="topAndBottom"/>
              </v:rect>
            </w:pict>
          </mc:Fallback>
        </mc:AlternateContent>
      </w:r>
      <w:r>
        <w:rPr>
          <w:sz w:val="6"/>
        </w:rPr>
        <mc:AlternateContent>
          <mc:Choice Requires="wps">
            <w:drawing>
              <wp:anchor distT="0" distB="0" distL="0" distR="0" allowOverlap="1" layoutInCell="1" locked="0" behindDoc="1" simplePos="0" relativeHeight="488073728">
                <wp:simplePos x="0" y="0"/>
                <wp:positionH relativeFrom="page">
                  <wp:posOffset>1226813</wp:posOffset>
                </wp:positionH>
                <wp:positionV relativeFrom="paragraph">
                  <wp:posOffset>198131</wp:posOffset>
                </wp:positionV>
                <wp:extent cx="3621404" cy="2428240"/>
                <wp:effectExtent l="0" t="0" r="0" b="0"/>
                <wp:wrapTopAndBottom/>
                <wp:docPr id="7717" name="Group 7717"/>
                <wp:cNvGraphicFramePr>
                  <a:graphicFrameLocks/>
                </wp:cNvGraphicFramePr>
                <a:graphic>
                  <a:graphicData uri="http://schemas.microsoft.com/office/word/2010/wordprocessingGroup">
                    <wpg:wgp>
                      <wpg:cNvPr id="7717" name="Group 7717"/>
                      <wpg:cNvGrpSpPr/>
                      <wpg:grpSpPr>
                        <a:xfrm>
                          <a:off x="0" y="0"/>
                          <a:ext cx="3621404" cy="2428240"/>
                          <a:chExt cx="3621404" cy="2428240"/>
                        </a:xfrm>
                      </wpg:grpSpPr>
                      <pic:pic>
                        <pic:nvPicPr>
                          <pic:cNvPr id="7718" name="Image 7718"/>
                          <pic:cNvPicPr/>
                        </pic:nvPicPr>
                        <pic:blipFill>
                          <a:blip r:embed="rId4293" cstate="print"/>
                          <a:stretch>
                            <a:fillRect/>
                          </a:stretch>
                        </pic:blipFill>
                        <pic:spPr>
                          <a:xfrm>
                            <a:off x="0" y="1523"/>
                            <a:ext cx="1999488" cy="475488"/>
                          </a:xfrm>
                          <a:prstGeom prst="rect">
                            <a:avLst/>
                          </a:prstGeom>
                        </pic:spPr>
                      </pic:pic>
                      <pic:pic>
                        <pic:nvPicPr>
                          <pic:cNvPr id="7719" name="Image 7719"/>
                          <pic:cNvPicPr/>
                        </pic:nvPicPr>
                        <pic:blipFill>
                          <a:blip r:embed="rId4203" cstate="print"/>
                          <a:stretch>
                            <a:fillRect/>
                          </a:stretch>
                        </pic:blipFill>
                        <pic:spPr>
                          <a:xfrm>
                            <a:off x="2069598" y="0"/>
                            <a:ext cx="39624" cy="109727"/>
                          </a:xfrm>
                          <a:prstGeom prst="rect">
                            <a:avLst/>
                          </a:prstGeom>
                        </pic:spPr>
                      </pic:pic>
                      <pic:pic>
                        <pic:nvPicPr>
                          <pic:cNvPr id="7720" name="Image 7720"/>
                          <pic:cNvPicPr/>
                        </pic:nvPicPr>
                        <pic:blipFill>
                          <a:blip r:embed="rId4294" cstate="print"/>
                          <a:stretch>
                            <a:fillRect/>
                          </a:stretch>
                        </pic:blipFill>
                        <pic:spPr>
                          <a:xfrm>
                            <a:off x="1458474" y="146304"/>
                            <a:ext cx="780288" cy="381000"/>
                          </a:xfrm>
                          <a:prstGeom prst="rect">
                            <a:avLst/>
                          </a:prstGeom>
                        </pic:spPr>
                      </pic:pic>
                      <pic:pic>
                        <pic:nvPicPr>
                          <pic:cNvPr id="7721" name="Image 7721"/>
                          <pic:cNvPicPr/>
                        </pic:nvPicPr>
                        <pic:blipFill>
                          <a:blip r:embed="rId4295" cstate="print"/>
                          <a:stretch>
                            <a:fillRect/>
                          </a:stretch>
                        </pic:blipFill>
                        <pic:spPr>
                          <a:xfrm>
                            <a:off x="2261622" y="143255"/>
                            <a:ext cx="147828" cy="111251"/>
                          </a:xfrm>
                          <a:prstGeom prst="rect">
                            <a:avLst/>
                          </a:prstGeom>
                        </pic:spPr>
                      </pic:pic>
                      <pic:pic>
                        <pic:nvPicPr>
                          <pic:cNvPr id="7722" name="Image 7722"/>
                          <pic:cNvPicPr/>
                        </pic:nvPicPr>
                        <pic:blipFill>
                          <a:blip r:embed="rId4296" cstate="print"/>
                          <a:stretch>
                            <a:fillRect/>
                          </a:stretch>
                        </pic:blipFill>
                        <pic:spPr>
                          <a:xfrm>
                            <a:off x="243840" y="289559"/>
                            <a:ext cx="533406" cy="618743"/>
                          </a:xfrm>
                          <a:prstGeom prst="rect">
                            <a:avLst/>
                          </a:prstGeom>
                        </pic:spPr>
                      </pic:pic>
                      <pic:pic>
                        <pic:nvPicPr>
                          <pic:cNvPr id="7723" name="Image 7723"/>
                          <pic:cNvPicPr/>
                        </pic:nvPicPr>
                        <pic:blipFill>
                          <a:blip r:embed="rId4297" cstate="print"/>
                          <a:stretch>
                            <a:fillRect/>
                          </a:stretch>
                        </pic:blipFill>
                        <pic:spPr>
                          <a:xfrm>
                            <a:off x="851922" y="289559"/>
                            <a:ext cx="161543" cy="329183"/>
                          </a:xfrm>
                          <a:prstGeom prst="rect">
                            <a:avLst/>
                          </a:prstGeom>
                        </pic:spPr>
                      </pic:pic>
                      <pic:pic>
                        <pic:nvPicPr>
                          <pic:cNvPr id="7724" name="Image 7724"/>
                          <pic:cNvPicPr/>
                        </pic:nvPicPr>
                        <pic:blipFill>
                          <a:blip r:embed="rId4298" cstate="print"/>
                          <a:stretch>
                            <a:fillRect/>
                          </a:stretch>
                        </pic:blipFill>
                        <pic:spPr>
                          <a:xfrm>
                            <a:off x="1095762" y="297179"/>
                            <a:ext cx="100583" cy="237744"/>
                          </a:xfrm>
                          <a:prstGeom prst="rect">
                            <a:avLst/>
                          </a:prstGeom>
                        </pic:spPr>
                      </pic:pic>
                      <pic:pic>
                        <pic:nvPicPr>
                          <pic:cNvPr id="7725" name="Image 7725"/>
                          <pic:cNvPicPr/>
                        </pic:nvPicPr>
                        <pic:blipFill>
                          <a:blip r:embed="rId4299" cstate="print"/>
                          <a:stretch>
                            <a:fillRect/>
                          </a:stretch>
                        </pic:blipFill>
                        <pic:spPr>
                          <a:xfrm>
                            <a:off x="1278642" y="298704"/>
                            <a:ext cx="100583" cy="233172"/>
                          </a:xfrm>
                          <a:prstGeom prst="rect">
                            <a:avLst/>
                          </a:prstGeom>
                        </pic:spPr>
                      </pic:pic>
                      <pic:pic>
                        <pic:nvPicPr>
                          <pic:cNvPr id="7726" name="Image 7726"/>
                          <pic:cNvPicPr/>
                        </pic:nvPicPr>
                        <pic:blipFill>
                          <a:blip r:embed="rId4300" cstate="print"/>
                          <a:stretch>
                            <a:fillRect/>
                          </a:stretch>
                        </pic:blipFill>
                        <pic:spPr>
                          <a:xfrm>
                            <a:off x="1642878" y="297179"/>
                            <a:ext cx="109727" cy="233172"/>
                          </a:xfrm>
                          <a:prstGeom prst="rect">
                            <a:avLst/>
                          </a:prstGeom>
                        </pic:spPr>
                      </pic:pic>
                      <pic:pic>
                        <pic:nvPicPr>
                          <pic:cNvPr id="7727" name="Image 7727"/>
                          <pic:cNvPicPr/>
                        </pic:nvPicPr>
                        <pic:blipFill>
                          <a:blip r:embed="rId4301" cstate="print"/>
                          <a:stretch>
                            <a:fillRect/>
                          </a:stretch>
                        </pic:blipFill>
                        <pic:spPr>
                          <a:xfrm>
                            <a:off x="1769370" y="289559"/>
                            <a:ext cx="97536" cy="329183"/>
                          </a:xfrm>
                          <a:prstGeom prst="rect">
                            <a:avLst/>
                          </a:prstGeom>
                        </pic:spPr>
                      </pic:pic>
                      <pic:pic>
                        <pic:nvPicPr>
                          <pic:cNvPr id="7728" name="Image 7728"/>
                          <pic:cNvPicPr/>
                        </pic:nvPicPr>
                        <pic:blipFill>
                          <a:blip r:embed="rId4211" cstate="print"/>
                          <a:stretch>
                            <a:fillRect/>
                          </a:stretch>
                        </pic:blipFill>
                        <pic:spPr>
                          <a:xfrm>
                            <a:off x="237743" y="586740"/>
                            <a:ext cx="182879" cy="306324"/>
                          </a:xfrm>
                          <a:prstGeom prst="rect">
                            <a:avLst/>
                          </a:prstGeom>
                        </pic:spPr>
                      </pic:pic>
                      <pic:pic>
                        <pic:nvPicPr>
                          <pic:cNvPr id="7729" name="Image 7729"/>
                          <pic:cNvPicPr/>
                        </pic:nvPicPr>
                        <pic:blipFill>
                          <a:blip r:embed="rId1365" cstate="print"/>
                          <a:stretch>
                            <a:fillRect/>
                          </a:stretch>
                        </pic:blipFill>
                        <pic:spPr>
                          <a:xfrm>
                            <a:off x="1703838" y="762000"/>
                            <a:ext cx="45719" cy="30479"/>
                          </a:xfrm>
                          <a:prstGeom prst="rect">
                            <a:avLst/>
                          </a:prstGeom>
                        </pic:spPr>
                      </pic:pic>
                      <pic:pic>
                        <pic:nvPicPr>
                          <pic:cNvPr id="7730" name="Image 7730"/>
                          <pic:cNvPicPr/>
                        </pic:nvPicPr>
                        <pic:blipFill>
                          <a:blip r:embed="rId4302" cstate="print"/>
                          <a:stretch>
                            <a:fillRect/>
                          </a:stretch>
                        </pic:blipFill>
                        <pic:spPr>
                          <a:xfrm>
                            <a:off x="1827282" y="722376"/>
                            <a:ext cx="1261871" cy="333755"/>
                          </a:xfrm>
                          <a:prstGeom prst="rect">
                            <a:avLst/>
                          </a:prstGeom>
                        </pic:spPr>
                      </pic:pic>
                      <pic:pic>
                        <pic:nvPicPr>
                          <pic:cNvPr id="7731" name="Image 7731"/>
                          <pic:cNvPicPr/>
                        </pic:nvPicPr>
                        <pic:blipFill>
                          <a:blip r:embed="rId4303" cstate="print"/>
                          <a:stretch>
                            <a:fillRect/>
                          </a:stretch>
                        </pic:blipFill>
                        <pic:spPr>
                          <a:xfrm>
                            <a:off x="3104394" y="723900"/>
                            <a:ext cx="361188" cy="329183"/>
                          </a:xfrm>
                          <a:prstGeom prst="rect">
                            <a:avLst/>
                          </a:prstGeom>
                        </pic:spPr>
                      </pic:pic>
                      <pic:pic>
                        <pic:nvPicPr>
                          <pic:cNvPr id="7732" name="Image 7732"/>
                          <pic:cNvPicPr/>
                        </pic:nvPicPr>
                        <pic:blipFill>
                          <a:blip r:embed="rId4304" cstate="print"/>
                          <a:stretch>
                            <a:fillRect/>
                          </a:stretch>
                        </pic:blipFill>
                        <pic:spPr>
                          <a:xfrm>
                            <a:off x="362718" y="725423"/>
                            <a:ext cx="1272540" cy="309372"/>
                          </a:xfrm>
                          <a:prstGeom prst="rect">
                            <a:avLst/>
                          </a:prstGeom>
                        </pic:spPr>
                      </pic:pic>
                      <pic:pic>
                        <pic:nvPicPr>
                          <pic:cNvPr id="7733" name="Image 7733"/>
                          <pic:cNvPicPr/>
                        </pic:nvPicPr>
                        <pic:blipFill>
                          <a:blip r:embed="rId1365" cstate="print"/>
                          <a:stretch>
                            <a:fillRect/>
                          </a:stretch>
                        </pic:blipFill>
                        <pic:spPr>
                          <a:xfrm>
                            <a:off x="1703838" y="906780"/>
                            <a:ext cx="45719" cy="30479"/>
                          </a:xfrm>
                          <a:prstGeom prst="rect">
                            <a:avLst/>
                          </a:prstGeom>
                        </pic:spPr>
                      </pic:pic>
                      <pic:pic>
                        <pic:nvPicPr>
                          <pic:cNvPr id="7734" name="Image 7734"/>
                          <pic:cNvPicPr/>
                        </pic:nvPicPr>
                        <pic:blipFill>
                          <a:blip r:embed="rId4305" cstate="print"/>
                          <a:stretch>
                            <a:fillRect/>
                          </a:stretch>
                        </pic:blipFill>
                        <pic:spPr>
                          <a:xfrm>
                            <a:off x="1827282" y="867155"/>
                            <a:ext cx="1261871" cy="333755"/>
                          </a:xfrm>
                          <a:prstGeom prst="rect">
                            <a:avLst/>
                          </a:prstGeom>
                        </pic:spPr>
                      </pic:pic>
                      <pic:pic>
                        <pic:nvPicPr>
                          <pic:cNvPr id="7735" name="Image 7735"/>
                          <pic:cNvPicPr/>
                        </pic:nvPicPr>
                        <pic:blipFill>
                          <a:blip r:embed="rId4306" cstate="print"/>
                          <a:stretch>
                            <a:fillRect/>
                          </a:stretch>
                        </pic:blipFill>
                        <pic:spPr>
                          <a:xfrm>
                            <a:off x="3101346" y="722376"/>
                            <a:ext cx="519684" cy="478535"/>
                          </a:xfrm>
                          <a:prstGeom prst="rect">
                            <a:avLst/>
                          </a:prstGeom>
                        </pic:spPr>
                      </pic:pic>
                      <pic:pic>
                        <pic:nvPicPr>
                          <pic:cNvPr id="7736" name="Image 7736"/>
                          <pic:cNvPicPr/>
                        </pic:nvPicPr>
                        <pic:blipFill>
                          <a:blip r:embed="rId4292" cstate="print"/>
                          <a:stretch>
                            <a:fillRect/>
                          </a:stretch>
                        </pic:blipFill>
                        <pic:spPr>
                          <a:xfrm>
                            <a:off x="361194" y="1159763"/>
                            <a:ext cx="173736" cy="85344"/>
                          </a:xfrm>
                          <a:prstGeom prst="rect">
                            <a:avLst/>
                          </a:prstGeom>
                        </pic:spPr>
                      </pic:pic>
                      <pic:pic>
                        <pic:nvPicPr>
                          <pic:cNvPr id="7737" name="Image 7737"/>
                          <pic:cNvPicPr/>
                        </pic:nvPicPr>
                        <pic:blipFill>
                          <a:blip r:embed="rId4241" cstate="print"/>
                          <a:stretch>
                            <a:fillRect/>
                          </a:stretch>
                        </pic:blipFill>
                        <pic:spPr>
                          <a:xfrm>
                            <a:off x="617226" y="1156716"/>
                            <a:ext cx="30480" cy="111251"/>
                          </a:xfrm>
                          <a:prstGeom prst="rect">
                            <a:avLst/>
                          </a:prstGeom>
                        </pic:spPr>
                      </pic:pic>
                      <pic:pic>
                        <pic:nvPicPr>
                          <pic:cNvPr id="7738" name="Image 7738"/>
                          <pic:cNvPicPr/>
                        </pic:nvPicPr>
                        <pic:blipFill>
                          <a:blip r:embed="rId4307" cstate="print"/>
                          <a:stretch>
                            <a:fillRect/>
                          </a:stretch>
                        </pic:blipFill>
                        <pic:spPr>
                          <a:xfrm>
                            <a:off x="670566" y="1159763"/>
                            <a:ext cx="466343" cy="262127"/>
                          </a:xfrm>
                          <a:prstGeom prst="rect">
                            <a:avLst/>
                          </a:prstGeom>
                        </pic:spPr>
                      </pic:pic>
                      <pic:pic>
                        <pic:nvPicPr>
                          <pic:cNvPr id="7739" name="Image 7739"/>
                          <pic:cNvPicPr/>
                        </pic:nvPicPr>
                        <pic:blipFill>
                          <a:blip r:embed="rId4308" cstate="print"/>
                          <a:stretch>
                            <a:fillRect/>
                          </a:stretch>
                        </pic:blipFill>
                        <pic:spPr>
                          <a:xfrm>
                            <a:off x="1217682" y="1159763"/>
                            <a:ext cx="219456" cy="251460"/>
                          </a:xfrm>
                          <a:prstGeom prst="rect">
                            <a:avLst/>
                          </a:prstGeom>
                        </pic:spPr>
                      </pic:pic>
                      <pic:pic>
                        <pic:nvPicPr>
                          <pic:cNvPr id="7740" name="Image 7740"/>
                          <pic:cNvPicPr/>
                        </pic:nvPicPr>
                        <pic:blipFill>
                          <a:blip r:embed="rId4309" cstate="print"/>
                          <a:stretch>
                            <a:fillRect/>
                          </a:stretch>
                        </pic:blipFill>
                        <pic:spPr>
                          <a:xfrm>
                            <a:off x="1949202" y="1159763"/>
                            <a:ext cx="48768" cy="251460"/>
                          </a:xfrm>
                          <a:prstGeom prst="rect">
                            <a:avLst/>
                          </a:prstGeom>
                        </pic:spPr>
                      </pic:pic>
                      <pic:pic>
                        <pic:nvPicPr>
                          <pic:cNvPr id="7741" name="Image 7741"/>
                          <pic:cNvPicPr/>
                        </pic:nvPicPr>
                        <pic:blipFill>
                          <a:blip r:embed="rId4310" cstate="print"/>
                          <a:stretch>
                            <a:fillRect/>
                          </a:stretch>
                        </pic:blipFill>
                        <pic:spPr>
                          <a:xfrm>
                            <a:off x="2005590" y="1156716"/>
                            <a:ext cx="170687" cy="333755"/>
                          </a:xfrm>
                          <a:prstGeom prst="rect">
                            <a:avLst/>
                          </a:prstGeom>
                        </pic:spPr>
                      </pic:pic>
                      <pic:pic>
                        <pic:nvPicPr>
                          <pic:cNvPr id="7742" name="Image 7742"/>
                          <pic:cNvPicPr/>
                        </pic:nvPicPr>
                        <pic:blipFill>
                          <a:blip r:embed="rId4311" cstate="print"/>
                          <a:stretch>
                            <a:fillRect/>
                          </a:stretch>
                        </pic:blipFill>
                        <pic:spPr>
                          <a:xfrm>
                            <a:off x="784866" y="1159763"/>
                            <a:ext cx="1083564" cy="477012"/>
                          </a:xfrm>
                          <a:prstGeom prst="rect">
                            <a:avLst/>
                          </a:prstGeom>
                        </pic:spPr>
                      </pic:pic>
                      <pic:pic>
                        <pic:nvPicPr>
                          <pic:cNvPr id="7743" name="Image 7743"/>
                          <pic:cNvPicPr/>
                        </pic:nvPicPr>
                        <pic:blipFill>
                          <a:blip r:embed="rId4312" cstate="print"/>
                          <a:stretch>
                            <a:fillRect/>
                          </a:stretch>
                        </pic:blipFill>
                        <pic:spPr>
                          <a:xfrm>
                            <a:off x="484638" y="1306067"/>
                            <a:ext cx="283463" cy="256032"/>
                          </a:xfrm>
                          <a:prstGeom prst="rect">
                            <a:avLst/>
                          </a:prstGeom>
                        </pic:spPr>
                      </pic:pic>
                      <pic:pic>
                        <pic:nvPicPr>
                          <pic:cNvPr id="7744" name="Image 7744"/>
                          <pic:cNvPicPr/>
                        </pic:nvPicPr>
                        <pic:blipFill>
                          <a:blip r:embed="rId4313" cstate="print"/>
                          <a:stretch>
                            <a:fillRect/>
                          </a:stretch>
                        </pic:blipFill>
                        <pic:spPr>
                          <a:xfrm>
                            <a:off x="1528578" y="1303019"/>
                            <a:ext cx="156972" cy="333755"/>
                          </a:xfrm>
                          <a:prstGeom prst="rect">
                            <a:avLst/>
                          </a:prstGeom>
                        </pic:spPr>
                      </pic:pic>
                      <pic:pic>
                        <pic:nvPicPr>
                          <pic:cNvPr id="7745" name="Image 7745"/>
                          <pic:cNvPicPr/>
                        </pic:nvPicPr>
                        <pic:blipFill>
                          <a:blip r:embed="rId4314" cstate="print"/>
                          <a:stretch>
                            <a:fillRect/>
                          </a:stretch>
                        </pic:blipFill>
                        <pic:spPr>
                          <a:xfrm>
                            <a:off x="362718" y="1450847"/>
                            <a:ext cx="291083" cy="620267"/>
                          </a:xfrm>
                          <a:prstGeom prst="rect">
                            <a:avLst/>
                          </a:prstGeom>
                        </pic:spPr>
                      </pic:pic>
                      <pic:pic>
                        <pic:nvPicPr>
                          <pic:cNvPr id="7746" name="Image 7746"/>
                          <pic:cNvPicPr/>
                        </pic:nvPicPr>
                        <pic:blipFill>
                          <a:blip r:embed="rId4315" cstate="print"/>
                          <a:stretch>
                            <a:fillRect/>
                          </a:stretch>
                        </pic:blipFill>
                        <pic:spPr>
                          <a:xfrm>
                            <a:off x="670566" y="1450847"/>
                            <a:ext cx="292607" cy="256032"/>
                          </a:xfrm>
                          <a:prstGeom prst="rect">
                            <a:avLst/>
                          </a:prstGeom>
                        </pic:spPr>
                      </pic:pic>
                      <pic:pic>
                        <pic:nvPicPr>
                          <pic:cNvPr id="7747" name="Image 7747"/>
                          <pic:cNvPicPr/>
                        </pic:nvPicPr>
                        <pic:blipFill>
                          <a:blip r:embed="rId4239" cstate="print"/>
                          <a:stretch>
                            <a:fillRect/>
                          </a:stretch>
                        </pic:blipFill>
                        <pic:spPr>
                          <a:xfrm>
                            <a:off x="981462" y="1447800"/>
                            <a:ext cx="155447" cy="333755"/>
                          </a:xfrm>
                          <a:prstGeom prst="rect">
                            <a:avLst/>
                          </a:prstGeom>
                        </pic:spPr>
                      </pic:pic>
                      <pic:pic>
                        <pic:nvPicPr>
                          <pic:cNvPr id="7748" name="Image 7748"/>
                          <pic:cNvPicPr/>
                        </pic:nvPicPr>
                        <pic:blipFill>
                          <a:blip r:embed="rId4237" cstate="print"/>
                          <a:stretch>
                            <a:fillRect/>
                          </a:stretch>
                        </pic:blipFill>
                        <pic:spPr>
                          <a:xfrm>
                            <a:off x="246888" y="1594103"/>
                            <a:ext cx="39624" cy="109727"/>
                          </a:xfrm>
                          <a:prstGeom prst="rect">
                            <a:avLst/>
                          </a:prstGeom>
                        </pic:spPr>
                      </pic:pic>
                      <pic:pic>
                        <pic:nvPicPr>
                          <pic:cNvPr id="7749" name="Image 7749"/>
                          <pic:cNvPicPr/>
                        </pic:nvPicPr>
                        <pic:blipFill>
                          <a:blip r:embed="rId4240" cstate="print"/>
                          <a:stretch>
                            <a:fillRect/>
                          </a:stretch>
                        </pic:blipFill>
                        <pic:spPr>
                          <a:xfrm>
                            <a:off x="243840" y="1740407"/>
                            <a:ext cx="292608" cy="352043"/>
                          </a:xfrm>
                          <a:prstGeom prst="rect">
                            <a:avLst/>
                          </a:prstGeom>
                        </pic:spPr>
                      </pic:pic>
                      <pic:pic>
                        <pic:nvPicPr>
                          <pic:cNvPr id="7750" name="Image 7750"/>
                          <pic:cNvPicPr/>
                        </pic:nvPicPr>
                        <pic:blipFill>
                          <a:blip r:embed="rId4316" cstate="print"/>
                          <a:stretch>
                            <a:fillRect/>
                          </a:stretch>
                        </pic:blipFill>
                        <pic:spPr>
                          <a:xfrm>
                            <a:off x="670566" y="1737360"/>
                            <a:ext cx="832103" cy="333755"/>
                          </a:xfrm>
                          <a:prstGeom prst="rect">
                            <a:avLst/>
                          </a:prstGeom>
                        </pic:spPr>
                      </pic:pic>
                      <pic:pic>
                        <pic:nvPicPr>
                          <pic:cNvPr id="7751" name="Image 7751"/>
                          <pic:cNvPicPr/>
                        </pic:nvPicPr>
                        <pic:blipFill>
                          <a:blip r:embed="rId4243" cstate="print"/>
                          <a:stretch>
                            <a:fillRect/>
                          </a:stretch>
                        </pic:blipFill>
                        <pic:spPr>
                          <a:xfrm>
                            <a:off x="487686" y="1885188"/>
                            <a:ext cx="902207" cy="164591"/>
                          </a:xfrm>
                          <a:prstGeom prst="rect">
                            <a:avLst/>
                          </a:prstGeom>
                        </pic:spPr>
                      </pic:pic>
                      <pic:pic>
                        <pic:nvPicPr>
                          <pic:cNvPr id="7752" name="Image 7752"/>
                          <pic:cNvPicPr/>
                        </pic:nvPicPr>
                        <pic:blipFill>
                          <a:blip r:embed="rId4317" cstate="print"/>
                          <a:stretch>
                            <a:fillRect/>
                          </a:stretch>
                        </pic:blipFill>
                        <pic:spPr>
                          <a:xfrm>
                            <a:off x="1408182" y="1738883"/>
                            <a:ext cx="224028" cy="477011"/>
                          </a:xfrm>
                          <a:prstGeom prst="rect">
                            <a:avLst/>
                          </a:prstGeom>
                        </pic:spPr>
                      </pic:pic>
                      <pic:pic>
                        <pic:nvPicPr>
                          <pic:cNvPr id="7753" name="Image 7753"/>
                          <pic:cNvPicPr/>
                        </pic:nvPicPr>
                        <pic:blipFill>
                          <a:blip r:embed="rId4244" cstate="print"/>
                          <a:stretch>
                            <a:fillRect/>
                          </a:stretch>
                        </pic:blipFill>
                        <pic:spPr>
                          <a:xfrm>
                            <a:off x="246888" y="2028444"/>
                            <a:ext cx="48768" cy="329184"/>
                          </a:xfrm>
                          <a:prstGeom prst="rect">
                            <a:avLst/>
                          </a:prstGeom>
                        </pic:spPr>
                      </pic:pic>
                      <pic:pic>
                        <pic:nvPicPr>
                          <pic:cNvPr id="7754" name="Image 7754"/>
                          <pic:cNvPicPr/>
                        </pic:nvPicPr>
                        <pic:blipFill>
                          <a:blip r:embed="rId4237" cstate="print"/>
                          <a:stretch>
                            <a:fillRect/>
                          </a:stretch>
                        </pic:blipFill>
                        <pic:spPr>
                          <a:xfrm>
                            <a:off x="124968" y="2173223"/>
                            <a:ext cx="39624" cy="109727"/>
                          </a:xfrm>
                          <a:prstGeom prst="rect">
                            <a:avLst/>
                          </a:prstGeom>
                        </pic:spPr>
                      </pic:pic>
                      <pic:pic>
                        <pic:nvPicPr>
                          <pic:cNvPr id="7755" name="Image 7755"/>
                          <pic:cNvPicPr/>
                        </pic:nvPicPr>
                        <pic:blipFill>
                          <a:blip r:embed="rId4237" cstate="print"/>
                          <a:stretch>
                            <a:fillRect/>
                          </a:stretch>
                        </pic:blipFill>
                        <pic:spPr>
                          <a:xfrm>
                            <a:off x="3047" y="2318004"/>
                            <a:ext cx="39624" cy="109727"/>
                          </a:xfrm>
                          <a:prstGeom prst="rect">
                            <a:avLst/>
                          </a:prstGeom>
                        </pic:spPr>
                      </pic:pic>
                      <pic:pic>
                        <pic:nvPicPr>
                          <pic:cNvPr id="7756" name="Image 7756"/>
                          <pic:cNvPicPr/>
                        </pic:nvPicPr>
                        <pic:blipFill>
                          <a:blip r:embed="rId4318" cstate="print"/>
                          <a:stretch>
                            <a:fillRect/>
                          </a:stretch>
                        </pic:blipFill>
                        <pic:spPr>
                          <a:xfrm>
                            <a:off x="2339346" y="1556003"/>
                            <a:ext cx="844295" cy="120395"/>
                          </a:xfrm>
                          <a:prstGeom prst="rect">
                            <a:avLst/>
                          </a:prstGeom>
                        </pic:spPr>
                      </pic:pic>
                      <wps:wsp>
                        <wps:cNvPr id="7757" name="Graphic 7757"/>
                        <wps:cNvSpPr/>
                        <wps:spPr>
                          <a:xfrm>
                            <a:off x="1860810" y="1431036"/>
                            <a:ext cx="441959" cy="127000"/>
                          </a:xfrm>
                          <a:custGeom>
                            <a:avLst/>
                            <a:gdLst/>
                            <a:ahLst/>
                            <a:cxnLst/>
                            <a:rect l="l" t="t" r="r" b="b"/>
                            <a:pathLst>
                              <a:path w="441959" h="127000">
                                <a:moveTo>
                                  <a:pt x="441959" y="126491"/>
                                </a:moveTo>
                                <a:lnTo>
                                  <a:pt x="0" y="0"/>
                                </a:lnTo>
                                <a:lnTo>
                                  <a:pt x="0" y="0"/>
                                </a:lnTo>
                              </a:path>
                            </a:pathLst>
                          </a:custGeom>
                          <a:ln w="3126">
                            <a:solidFill>
                              <a:srgbClr val="000000"/>
                            </a:solidFill>
                            <a:prstDash val="solid"/>
                          </a:ln>
                        </wps:spPr>
                        <wps:bodyPr wrap="square" lIns="0" tIns="0" rIns="0" bIns="0" rtlCol="0">
                          <a:prstTxWarp prst="textNoShape">
                            <a:avLst/>
                          </a:prstTxWarp>
                          <a:noAutofit/>
                        </wps:bodyPr>
                      </wps:wsp>
                      <pic:pic>
                        <pic:nvPicPr>
                          <pic:cNvPr id="7758" name="Image 7758"/>
                          <pic:cNvPicPr/>
                        </pic:nvPicPr>
                        <pic:blipFill>
                          <a:blip r:embed="rId4319" cstate="print"/>
                          <a:stretch>
                            <a:fillRect/>
                          </a:stretch>
                        </pic:blipFill>
                        <pic:spPr>
                          <a:xfrm>
                            <a:off x="1805945" y="1397508"/>
                            <a:ext cx="79247" cy="74675"/>
                          </a:xfrm>
                          <a:prstGeom prst="rect">
                            <a:avLst/>
                          </a:prstGeom>
                        </pic:spPr>
                      </pic:pic>
                    </wpg:wgp>
                  </a:graphicData>
                </a:graphic>
              </wp:anchor>
            </w:drawing>
          </mc:Choice>
          <mc:Fallback>
            <w:pict>
              <v:group style="position:absolute;margin-left:96.599518pt;margin-top:15.600874pt;width:285.150pt;height:191.2pt;mso-position-horizontal-relative:page;mso-position-vertical-relative:paragraph;z-index:-15242752;mso-wrap-distance-left:0;mso-wrap-distance-right:0" id="docshapegroup7171" coordorigin="1932,312" coordsize="5703,3824">
                <v:shape style="position:absolute;left:1932;top:314;width:3149;height:749" type="#_x0000_t75" id="docshape7172" stroked="false">
                  <v:imagedata r:id="rId4293" o:title=""/>
                </v:shape>
                <v:shape style="position:absolute;left:5191;top:312;width:63;height:173" type="#_x0000_t75" id="docshape7173" stroked="false">
                  <v:imagedata r:id="rId4203" o:title=""/>
                </v:shape>
                <v:shape style="position:absolute;left:4228;top:542;width:1229;height:600" type="#_x0000_t75" id="docshape7174" stroked="false">
                  <v:imagedata r:id="rId4294" o:title=""/>
                </v:shape>
                <v:shape style="position:absolute;left:5493;top:537;width:233;height:176" type="#_x0000_t75" id="docshape7175" stroked="false">
                  <v:imagedata r:id="rId4295" o:title=""/>
                </v:shape>
                <v:shape style="position:absolute;left:2316;top:768;width:840;height:975" type="#_x0000_t75" id="docshape7176" stroked="false">
                  <v:imagedata r:id="rId4296" o:title=""/>
                </v:shape>
                <v:shape style="position:absolute;left:3273;top:768;width:255;height:519" type="#_x0000_t75" id="docshape7177" stroked="false">
                  <v:imagedata r:id="rId4297" o:title=""/>
                </v:shape>
                <v:shape style="position:absolute;left:3657;top:780;width:159;height:375" type="#_x0000_t75" id="docshape7178" stroked="false">
                  <v:imagedata r:id="rId4298" o:title=""/>
                </v:shape>
                <v:shape style="position:absolute;left:3945;top:782;width:159;height:368" type="#_x0000_t75" id="docshape7179" stroked="false">
                  <v:imagedata r:id="rId4299" o:title=""/>
                </v:shape>
                <v:shape style="position:absolute;left:4519;top:780;width:173;height:368" type="#_x0000_t75" id="docshape7180" stroked="false">
                  <v:imagedata r:id="rId4300" o:title=""/>
                </v:shape>
                <v:shape style="position:absolute;left:4718;top:768;width:154;height:519" type="#_x0000_t75" id="docshape7181" stroked="false">
                  <v:imagedata r:id="rId4301" o:title=""/>
                </v:shape>
                <v:shape style="position:absolute;left:2306;top:1236;width:288;height:483" type="#_x0000_t75" id="docshape7182" stroked="false">
                  <v:imagedata r:id="rId4211" o:title=""/>
                </v:shape>
                <v:shape style="position:absolute;left:4615;top:1512;width:72;height:48" type="#_x0000_t75" id="docshape7183" stroked="false">
                  <v:imagedata r:id="rId1365" o:title=""/>
                </v:shape>
                <v:shape style="position:absolute;left:4809;top:1449;width:1988;height:526" type="#_x0000_t75" id="docshape7184" stroked="false">
                  <v:imagedata r:id="rId4302" o:title=""/>
                </v:shape>
                <v:shape style="position:absolute;left:6820;top:1452;width:569;height:519" type="#_x0000_t75" id="docshape7185" stroked="false">
                  <v:imagedata r:id="rId4303" o:title=""/>
                </v:shape>
                <v:shape style="position:absolute;left:2503;top:1454;width:2004;height:488" type="#_x0000_t75" id="docshape7186" stroked="false">
                  <v:imagedata r:id="rId4304" o:title=""/>
                </v:shape>
                <v:shape style="position:absolute;left:4615;top:1740;width:72;height:48" type="#_x0000_t75" id="docshape7187" stroked="false">
                  <v:imagedata r:id="rId1365" o:title=""/>
                </v:shape>
                <v:shape style="position:absolute;left:4809;top:1677;width:1988;height:526" type="#_x0000_t75" id="docshape7188" stroked="false">
                  <v:imagedata r:id="rId4305" o:title=""/>
                </v:shape>
                <v:shape style="position:absolute;left:6816;top:1449;width:819;height:754" type="#_x0000_t75" id="docshape7189" stroked="false">
                  <v:imagedata r:id="rId4306" o:title=""/>
                </v:shape>
                <v:shape style="position:absolute;left:2500;top:2138;width:274;height:135" type="#_x0000_t75" id="docshape7190" stroked="false">
                  <v:imagedata r:id="rId4292" o:title=""/>
                </v:shape>
                <v:shape style="position:absolute;left:2904;top:2133;width:48;height:176" type="#_x0000_t75" id="docshape7191" stroked="false">
                  <v:imagedata r:id="rId4241" o:title=""/>
                </v:shape>
                <v:shape style="position:absolute;left:2988;top:2138;width:735;height:413" type="#_x0000_t75" id="docshape7192" stroked="false">
                  <v:imagedata r:id="rId4307" o:title=""/>
                </v:shape>
                <v:shape style="position:absolute;left:3849;top:2138;width:346;height:396" type="#_x0000_t75" id="docshape7193" stroked="false">
                  <v:imagedata r:id="rId4308" o:title=""/>
                </v:shape>
                <v:shape style="position:absolute;left:5001;top:2138;width:77;height:396" type="#_x0000_t75" id="docshape7194" stroked="false">
                  <v:imagedata r:id="rId4309" o:title=""/>
                </v:shape>
                <v:shape style="position:absolute;left:5090;top:2133;width:269;height:526" type="#_x0000_t75" id="docshape7195" stroked="false">
                  <v:imagedata r:id="rId4310" o:title=""/>
                </v:shape>
                <v:shape style="position:absolute;left:3168;top:2138;width:1707;height:752" type="#_x0000_t75" id="docshape7196" stroked="false">
                  <v:imagedata r:id="rId4311" o:title=""/>
                </v:shape>
                <v:shape style="position:absolute;left:2695;top:2368;width:447;height:404" type="#_x0000_t75" id="docshape7197" stroked="false">
                  <v:imagedata r:id="rId4312" o:title=""/>
                </v:shape>
                <v:shape style="position:absolute;left:4339;top:2364;width:248;height:526" type="#_x0000_t75" id="docshape7198" stroked="false">
                  <v:imagedata r:id="rId4313" o:title=""/>
                </v:shape>
                <v:shape style="position:absolute;left:2503;top:2596;width:459;height:977" type="#_x0000_t75" id="docshape7199" stroked="false">
                  <v:imagedata r:id="rId4314" o:title=""/>
                </v:shape>
                <v:shape style="position:absolute;left:2988;top:2596;width:461;height:404" type="#_x0000_t75" id="docshape7200" stroked="false">
                  <v:imagedata r:id="rId4315" o:title=""/>
                </v:shape>
                <v:shape style="position:absolute;left:3477;top:2592;width:245;height:526" type="#_x0000_t75" id="docshape7201" stroked="false">
                  <v:imagedata r:id="rId4239" o:title=""/>
                </v:shape>
                <v:shape style="position:absolute;left:2320;top:2822;width:63;height:173" type="#_x0000_t75" id="docshape7202" stroked="false">
                  <v:imagedata r:id="rId4237" o:title=""/>
                </v:shape>
                <v:shape style="position:absolute;left:2316;top:3052;width:461;height:555" type="#_x0000_t75" id="docshape7203" stroked="false">
                  <v:imagedata r:id="rId4240" o:title=""/>
                </v:shape>
                <v:shape style="position:absolute;left:2988;top:3048;width:1311;height:526" type="#_x0000_t75" id="docshape7204" stroked="false">
                  <v:imagedata r:id="rId4316" o:title=""/>
                </v:shape>
                <v:shape style="position:absolute;left:2700;top:3280;width:1421;height:260" type="#_x0000_t75" id="docshape7205" stroked="false">
                  <v:imagedata r:id="rId4243" o:title=""/>
                </v:shape>
                <v:shape style="position:absolute;left:4149;top:3050;width:353;height:752" type="#_x0000_t75" id="docshape7206" stroked="false">
                  <v:imagedata r:id="rId4317" o:title=""/>
                </v:shape>
                <v:shape style="position:absolute;left:2320;top:3506;width:77;height:519" type="#_x0000_t75" id="docshape7207" stroked="false">
                  <v:imagedata r:id="rId4244" o:title=""/>
                </v:shape>
                <v:shape style="position:absolute;left:2128;top:3734;width:63;height:173" type="#_x0000_t75" id="docshape7208" stroked="false">
                  <v:imagedata r:id="rId4237" o:title=""/>
                </v:shape>
                <v:shape style="position:absolute;left:1936;top:3962;width:63;height:173" type="#_x0000_t75" id="docshape7209" stroked="false">
                  <v:imagedata r:id="rId4237" o:title=""/>
                </v:shape>
                <v:shape style="position:absolute;left:5616;top:2762;width:1330;height:190" type="#_x0000_t75" id="docshape7210" stroked="false">
                  <v:imagedata r:id="rId4318" o:title=""/>
                </v:shape>
                <v:shape style="position:absolute;left:4862;top:2565;width:696;height:200" id="docshape7211" coordorigin="4862,2566" coordsize="696,200" path="m5558,2765l4862,2566,4862,2566e" filled="false" stroked="true" strokeweight=".246192pt" strokecolor="#000000">
                  <v:path arrowok="t"/>
                  <v:stroke dashstyle="solid"/>
                </v:shape>
                <v:shape style="position:absolute;left:4776;top:2512;width:125;height:118" type="#_x0000_t75" id="docshape7212" stroked="false">
                  <v:imagedata r:id="rId4319" o:title=""/>
                </v:shape>
                <w10:wrap type="topAndBottom"/>
              </v:group>
            </w:pict>
          </mc:Fallback>
        </mc:AlternateContent>
      </w:r>
      <w:r>
        <w:rPr>
          <w:sz w:val="6"/>
        </w:rPr>
        <mc:AlternateContent>
          <mc:Choice Requires="wps">
            <w:drawing>
              <wp:anchor distT="0" distB="0" distL="0" distR="0" allowOverlap="1" layoutInCell="1" locked="0" behindDoc="1" simplePos="0" relativeHeight="488074240">
                <wp:simplePos x="0" y="0"/>
                <wp:positionH relativeFrom="page">
                  <wp:posOffset>1203953</wp:posOffset>
                </wp:positionH>
                <wp:positionV relativeFrom="paragraph">
                  <wp:posOffset>2686823</wp:posOffset>
                </wp:positionV>
                <wp:extent cx="3611879" cy="20320"/>
                <wp:effectExtent l="0" t="0" r="0" b="0"/>
                <wp:wrapTopAndBottom/>
                <wp:docPr id="7759" name="Graphic 7759"/>
                <wp:cNvGraphicFramePr>
                  <a:graphicFrameLocks/>
                </wp:cNvGraphicFramePr>
                <a:graphic>
                  <a:graphicData uri="http://schemas.microsoft.com/office/word/2010/wordprocessingShape">
                    <wps:wsp>
                      <wps:cNvPr id="7759" name="Graphic 7759"/>
                      <wps:cNvSpPr/>
                      <wps:spPr>
                        <a:xfrm>
                          <a:off x="0" y="0"/>
                          <a:ext cx="3611879" cy="20320"/>
                        </a:xfrm>
                        <a:custGeom>
                          <a:avLst/>
                          <a:gdLst/>
                          <a:ahLst/>
                          <a:cxnLst/>
                          <a:rect l="l" t="t" r="r" b="b"/>
                          <a:pathLst>
                            <a:path w="3611879" h="20320">
                              <a:moveTo>
                                <a:pt x="0" y="19811"/>
                              </a:moveTo>
                              <a:lnTo>
                                <a:pt x="3611886" y="19811"/>
                              </a:lnTo>
                              <a:lnTo>
                                <a:pt x="3611886" y="0"/>
                              </a:lnTo>
                            </a:path>
                          </a:pathLst>
                        </a:custGeom>
                        <a:ln w="3126">
                          <a:solidFill>
                            <a:srgbClr val="4576BE"/>
                          </a:solidFill>
                          <a:prstDash val="solid"/>
                        </a:ln>
                      </wps:spPr>
                      <wps:bodyPr wrap="square" lIns="0" tIns="0" rIns="0" bIns="0" rtlCol="0">
                        <a:prstTxWarp prst="textNoShape">
                          <a:avLst/>
                        </a:prstTxWarp>
                        <a:noAutofit/>
                      </wps:bodyPr>
                    </wps:wsp>
                  </a:graphicData>
                </a:graphic>
              </wp:anchor>
            </w:drawing>
          </mc:Choice>
          <mc:Fallback>
            <w:pict>
              <v:shape style="position:absolute;margin-left:94.799515pt;margin-top:211.560883pt;width:284.4pt;height:1.6pt;mso-position-horizontal-relative:page;mso-position-vertical-relative:paragraph;z-index:-15242240;mso-wrap-distance-left:0;mso-wrap-distance-right:0" id="docshape7213" coordorigin="1896,4231" coordsize="5688,32" path="m1896,4262l7584,4262,7584,4231e" filled="false" stroked="true" strokeweight=".246192pt" strokecolor="#4576be">
                <v:path arrowok="t"/>
                <v:stroke dashstyle="solid"/>
                <w10:wrap type="topAndBottom"/>
              </v:shape>
            </w:pict>
          </mc:Fallback>
        </mc:AlternateContent>
      </w:r>
      <w:r>
        <w:rPr>
          <w:sz w:val="6"/>
        </w:rPr>
        <mc:AlternateContent>
          <mc:Choice Requires="wps">
            <w:drawing>
              <wp:anchor distT="0" distB="0" distL="0" distR="0" allowOverlap="1" layoutInCell="1" locked="0" behindDoc="1" simplePos="0" relativeHeight="488074752">
                <wp:simplePos x="0" y="0"/>
                <wp:positionH relativeFrom="page">
                  <wp:posOffset>1226813</wp:posOffset>
                </wp:positionH>
                <wp:positionV relativeFrom="paragraph">
                  <wp:posOffset>2796551</wp:posOffset>
                </wp:positionV>
                <wp:extent cx="3511550" cy="2428240"/>
                <wp:effectExtent l="0" t="0" r="0" b="0"/>
                <wp:wrapTopAndBottom/>
                <wp:docPr id="7760" name="Group 7760"/>
                <wp:cNvGraphicFramePr>
                  <a:graphicFrameLocks/>
                </wp:cNvGraphicFramePr>
                <a:graphic>
                  <a:graphicData uri="http://schemas.microsoft.com/office/word/2010/wordprocessingGroup">
                    <wpg:wgp>
                      <wpg:cNvPr id="7760" name="Group 7760"/>
                      <wpg:cNvGrpSpPr/>
                      <wpg:grpSpPr>
                        <a:xfrm>
                          <a:off x="0" y="0"/>
                          <a:ext cx="3511550" cy="2428240"/>
                          <a:chExt cx="3511550" cy="2428240"/>
                        </a:xfrm>
                      </wpg:grpSpPr>
                      <pic:pic>
                        <pic:nvPicPr>
                          <pic:cNvPr id="7761" name="Image 7761"/>
                          <pic:cNvPicPr/>
                        </pic:nvPicPr>
                        <pic:blipFill>
                          <a:blip r:embed="rId4320" cstate="print"/>
                          <a:stretch>
                            <a:fillRect/>
                          </a:stretch>
                        </pic:blipFill>
                        <pic:spPr>
                          <a:xfrm>
                            <a:off x="2575566" y="1344167"/>
                            <a:ext cx="877824" cy="178308"/>
                          </a:xfrm>
                          <a:prstGeom prst="rect">
                            <a:avLst/>
                          </a:prstGeom>
                        </pic:spPr>
                      </pic:pic>
                      <wps:wsp>
                        <wps:cNvPr id="7762" name="Graphic 7762"/>
                        <wps:cNvSpPr/>
                        <wps:spPr>
                          <a:xfrm>
                            <a:off x="2298198" y="1191768"/>
                            <a:ext cx="259079" cy="120650"/>
                          </a:xfrm>
                          <a:custGeom>
                            <a:avLst/>
                            <a:gdLst/>
                            <a:ahLst/>
                            <a:cxnLst/>
                            <a:rect l="l" t="t" r="r" b="b"/>
                            <a:pathLst>
                              <a:path w="259079" h="120650">
                                <a:moveTo>
                                  <a:pt x="259079" y="120395"/>
                                </a:moveTo>
                                <a:lnTo>
                                  <a:pt x="0" y="0"/>
                                </a:lnTo>
                                <a:lnTo>
                                  <a:pt x="0" y="0"/>
                                </a:lnTo>
                              </a:path>
                            </a:pathLst>
                          </a:custGeom>
                          <a:ln w="3126">
                            <a:solidFill>
                              <a:srgbClr val="000000"/>
                            </a:solidFill>
                            <a:prstDash val="solid"/>
                          </a:ln>
                        </wps:spPr>
                        <wps:bodyPr wrap="square" lIns="0" tIns="0" rIns="0" bIns="0" rtlCol="0">
                          <a:prstTxWarp prst="textNoShape">
                            <a:avLst/>
                          </a:prstTxWarp>
                          <a:noAutofit/>
                        </wps:bodyPr>
                      </wps:wsp>
                      <pic:pic>
                        <pic:nvPicPr>
                          <pic:cNvPr id="7763" name="Image 7763"/>
                          <pic:cNvPicPr/>
                        </pic:nvPicPr>
                        <pic:blipFill>
                          <a:blip r:embed="rId4321" cstate="print"/>
                          <a:stretch>
                            <a:fillRect/>
                          </a:stretch>
                        </pic:blipFill>
                        <pic:spPr>
                          <a:xfrm>
                            <a:off x="2247906" y="1162812"/>
                            <a:ext cx="79247" cy="73151"/>
                          </a:xfrm>
                          <a:prstGeom prst="rect">
                            <a:avLst/>
                          </a:prstGeom>
                        </pic:spPr>
                      </pic:pic>
                      <pic:pic>
                        <pic:nvPicPr>
                          <pic:cNvPr id="7764" name="Image 7764"/>
                          <pic:cNvPicPr/>
                        </pic:nvPicPr>
                        <pic:blipFill>
                          <a:blip r:embed="rId4322" cstate="print"/>
                          <a:stretch>
                            <a:fillRect/>
                          </a:stretch>
                        </pic:blipFill>
                        <pic:spPr>
                          <a:xfrm>
                            <a:off x="0" y="1523"/>
                            <a:ext cx="1938527" cy="477012"/>
                          </a:xfrm>
                          <a:prstGeom prst="rect">
                            <a:avLst/>
                          </a:prstGeom>
                        </pic:spPr>
                      </pic:pic>
                      <pic:pic>
                        <pic:nvPicPr>
                          <pic:cNvPr id="7765" name="Image 7765"/>
                          <pic:cNvPicPr/>
                        </pic:nvPicPr>
                        <pic:blipFill>
                          <a:blip r:embed="rId4203" cstate="print"/>
                          <a:stretch>
                            <a:fillRect/>
                          </a:stretch>
                        </pic:blipFill>
                        <pic:spPr>
                          <a:xfrm>
                            <a:off x="2010162" y="0"/>
                            <a:ext cx="39624" cy="109727"/>
                          </a:xfrm>
                          <a:prstGeom prst="rect">
                            <a:avLst/>
                          </a:prstGeom>
                        </pic:spPr>
                      </pic:pic>
                      <pic:pic>
                        <pic:nvPicPr>
                          <pic:cNvPr id="7766" name="Image 7766"/>
                          <pic:cNvPicPr/>
                        </pic:nvPicPr>
                        <pic:blipFill>
                          <a:blip r:embed="rId4323" cstate="print"/>
                          <a:stretch>
                            <a:fillRect/>
                          </a:stretch>
                        </pic:blipFill>
                        <pic:spPr>
                          <a:xfrm>
                            <a:off x="1580394" y="147828"/>
                            <a:ext cx="658368" cy="324612"/>
                          </a:xfrm>
                          <a:prstGeom prst="rect">
                            <a:avLst/>
                          </a:prstGeom>
                        </pic:spPr>
                      </pic:pic>
                      <pic:pic>
                        <pic:nvPicPr>
                          <pic:cNvPr id="7767" name="Image 7767"/>
                          <pic:cNvPicPr/>
                        </pic:nvPicPr>
                        <pic:blipFill>
                          <a:blip r:embed="rId4295" cstate="print"/>
                          <a:stretch>
                            <a:fillRect/>
                          </a:stretch>
                        </pic:blipFill>
                        <pic:spPr>
                          <a:xfrm>
                            <a:off x="2261622" y="144779"/>
                            <a:ext cx="147828" cy="111251"/>
                          </a:xfrm>
                          <a:prstGeom prst="rect">
                            <a:avLst/>
                          </a:prstGeom>
                        </pic:spPr>
                      </pic:pic>
                      <pic:pic>
                        <pic:nvPicPr>
                          <pic:cNvPr id="7768" name="Image 7768"/>
                          <pic:cNvPicPr/>
                        </pic:nvPicPr>
                        <pic:blipFill>
                          <a:blip r:embed="rId4211" cstate="print"/>
                          <a:stretch>
                            <a:fillRect/>
                          </a:stretch>
                        </pic:blipFill>
                        <pic:spPr>
                          <a:xfrm>
                            <a:off x="237743" y="298704"/>
                            <a:ext cx="182879" cy="306324"/>
                          </a:xfrm>
                          <a:prstGeom prst="rect">
                            <a:avLst/>
                          </a:prstGeom>
                        </pic:spPr>
                      </pic:pic>
                      <pic:pic>
                        <pic:nvPicPr>
                          <pic:cNvPr id="7769" name="Image 7769"/>
                          <pic:cNvPicPr/>
                        </pic:nvPicPr>
                        <pic:blipFill>
                          <a:blip r:embed="rId4212" cstate="print"/>
                          <a:stretch>
                            <a:fillRect/>
                          </a:stretch>
                        </pic:blipFill>
                        <pic:spPr>
                          <a:xfrm>
                            <a:off x="487686" y="291084"/>
                            <a:ext cx="48768" cy="329184"/>
                          </a:xfrm>
                          <a:prstGeom prst="rect">
                            <a:avLst/>
                          </a:prstGeom>
                        </pic:spPr>
                      </pic:pic>
                      <pic:pic>
                        <pic:nvPicPr>
                          <pic:cNvPr id="7770" name="Image 7770"/>
                          <pic:cNvPicPr/>
                        </pic:nvPicPr>
                        <pic:blipFill>
                          <a:blip r:embed="rId1383" cstate="print"/>
                          <a:stretch>
                            <a:fillRect/>
                          </a:stretch>
                        </pic:blipFill>
                        <pic:spPr>
                          <a:xfrm>
                            <a:off x="1642878" y="473963"/>
                            <a:ext cx="48768" cy="91439"/>
                          </a:xfrm>
                          <a:prstGeom prst="rect">
                            <a:avLst/>
                          </a:prstGeom>
                        </pic:spPr>
                      </pic:pic>
                      <pic:pic>
                        <pic:nvPicPr>
                          <pic:cNvPr id="7771" name="Image 7771"/>
                          <pic:cNvPicPr/>
                        </pic:nvPicPr>
                        <pic:blipFill>
                          <a:blip r:embed="rId4324" cstate="print"/>
                          <a:stretch>
                            <a:fillRect/>
                          </a:stretch>
                        </pic:blipFill>
                        <pic:spPr>
                          <a:xfrm>
                            <a:off x="1766322" y="434340"/>
                            <a:ext cx="1200912" cy="333755"/>
                          </a:xfrm>
                          <a:prstGeom prst="rect">
                            <a:avLst/>
                          </a:prstGeom>
                        </pic:spPr>
                      </pic:pic>
                      <pic:pic>
                        <pic:nvPicPr>
                          <pic:cNvPr id="7772" name="Image 7772"/>
                          <pic:cNvPicPr/>
                        </pic:nvPicPr>
                        <pic:blipFill>
                          <a:blip r:embed="rId4325" cstate="print"/>
                          <a:stretch>
                            <a:fillRect/>
                          </a:stretch>
                        </pic:blipFill>
                        <pic:spPr>
                          <a:xfrm>
                            <a:off x="2982474" y="435863"/>
                            <a:ext cx="361188" cy="329184"/>
                          </a:xfrm>
                          <a:prstGeom prst="rect">
                            <a:avLst/>
                          </a:prstGeom>
                        </pic:spPr>
                      </pic:pic>
                      <pic:pic>
                        <pic:nvPicPr>
                          <pic:cNvPr id="7773" name="Image 7773"/>
                          <pic:cNvPicPr/>
                        </pic:nvPicPr>
                        <pic:blipFill>
                          <a:blip r:embed="rId4326" cstate="print"/>
                          <a:stretch>
                            <a:fillRect/>
                          </a:stretch>
                        </pic:blipFill>
                        <pic:spPr>
                          <a:xfrm>
                            <a:off x="423678" y="437387"/>
                            <a:ext cx="1150620" cy="309371"/>
                          </a:xfrm>
                          <a:prstGeom prst="rect">
                            <a:avLst/>
                          </a:prstGeom>
                        </pic:spPr>
                      </pic:pic>
                      <pic:pic>
                        <pic:nvPicPr>
                          <pic:cNvPr id="7774" name="Image 7774"/>
                          <pic:cNvPicPr/>
                        </pic:nvPicPr>
                        <pic:blipFill>
                          <a:blip r:embed="rId4313" cstate="print"/>
                          <a:stretch>
                            <a:fillRect/>
                          </a:stretch>
                        </pic:blipFill>
                        <pic:spPr>
                          <a:xfrm>
                            <a:off x="3354330" y="434340"/>
                            <a:ext cx="156972" cy="333755"/>
                          </a:xfrm>
                          <a:prstGeom prst="rect">
                            <a:avLst/>
                          </a:prstGeom>
                        </pic:spPr>
                      </pic:pic>
                      <pic:pic>
                        <pic:nvPicPr>
                          <pic:cNvPr id="7775" name="Image 7775"/>
                          <pic:cNvPicPr/>
                        </pic:nvPicPr>
                        <pic:blipFill>
                          <a:blip r:embed="rId1365" cstate="print"/>
                          <a:stretch>
                            <a:fillRect/>
                          </a:stretch>
                        </pic:blipFill>
                        <pic:spPr>
                          <a:xfrm>
                            <a:off x="1642878" y="618744"/>
                            <a:ext cx="45719" cy="30479"/>
                          </a:xfrm>
                          <a:prstGeom prst="rect">
                            <a:avLst/>
                          </a:prstGeom>
                        </pic:spPr>
                      </pic:pic>
                      <pic:pic>
                        <pic:nvPicPr>
                          <pic:cNvPr id="7776" name="Image 7776"/>
                          <pic:cNvPicPr/>
                        </pic:nvPicPr>
                        <pic:blipFill>
                          <a:blip r:embed="rId4327" cstate="print"/>
                          <a:stretch>
                            <a:fillRect/>
                          </a:stretch>
                        </pic:blipFill>
                        <pic:spPr>
                          <a:xfrm>
                            <a:off x="1766322" y="579119"/>
                            <a:ext cx="1200912" cy="333755"/>
                          </a:xfrm>
                          <a:prstGeom prst="rect">
                            <a:avLst/>
                          </a:prstGeom>
                        </pic:spPr>
                      </pic:pic>
                      <pic:pic>
                        <pic:nvPicPr>
                          <pic:cNvPr id="7777" name="Image 7777"/>
                          <pic:cNvPicPr/>
                        </pic:nvPicPr>
                        <pic:blipFill>
                          <a:blip r:embed="rId4328" cstate="print"/>
                          <a:stretch>
                            <a:fillRect/>
                          </a:stretch>
                        </pic:blipFill>
                        <pic:spPr>
                          <a:xfrm>
                            <a:off x="2979426" y="579119"/>
                            <a:ext cx="289560" cy="333755"/>
                          </a:xfrm>
                          <a:prstGeom prst="rect">
                            <a:avLst/>
                          </a:prstGeom>
                        </pic:spPr>
                      </pic:pic>
                      <pic:pic>
                        <pic:nvPicPr>
                          <pic:cNvPr id="7778" name="Image 7778"/>
                          <pic:cNvPicPr/>
                        </pic:nvPicPr>
                        <pic:blipFill>
                          <a:blip r:embed="rId4226" cstate="print"/>
                          <a:stretch>
                            <a:fillRect/>
                          </a:stretch>
                        </pic:blipFill>
                        <pic:spPr>
                          <a:xfrm>
                            <a:off x="419106" y="871727"/>
                            <a:ext cx="297180" cy="85344"/>
                          </a:xfrm>
                          <a:prstGeom prst="rect">
                            <a:avLst/>
                          </a:prstGeom>
                        </pic:spPr>
                      </pic:pic>
                      <pic:pic>
                        <pic:nvPicPr>
                          <pic:cNvPr id="7779" name="Image 7779"/>
                          <pic:cNvPicPr/>
                        </pic:nvPicPr>
                        <pic:blipFill>
                          <a:blip r:embed="rId4241" cstate="print"/>
                          <a:stretch>
                            <a:fillRect/>
                          </a:stretch>
                        </pic:blipFill>
                        <pic:spPr>
                          <a:xfrm>
                            <a:off x="800106" y="868680"/>
                            <a:ext cx="30480" cy="111251"/>
                          </a:xfrm>
                          <a:prstGeom prst="rect">
                            <a:avLst/>
                          </a:prstGeom>
                        </pic:spPr>
                      </pic:pic>
                      <pic:pic>
                        <pic:nvPicPr>
                          <pic:cNvPr id="7780" name="Image 7780"/>
                          <pic:cNvPicPr/>
                        </pic:nvPicPr>
                        <pic:blipFill>
                          <a:blip r:embed="rId4329" cstate="print"/>
                          <a:stretch>
                            <a:fillRect/>
                          </a:stretch>
                        </pic:blipFill>
                        <pic:spPr>
                          <a:xfrm>
                            <a:off x="845826" y="868680"/>
                            <a:ext cx="291083" cy="333755"/>
                          </a:xfrm>
                          <a:prstGeom prst="rect">
                            <a:avLst/>
                          </a:prstGeom>
                        </pic:spPr>
                      </pic:pic>
                      <pic:pic>
                        <pic:nvPicPr>
                          <pic:cNvPr id="7781" name="Image 7781"/>
                          <pic:cNvPicPr/>
                        </pic:nvPicPr>
                        <pic:blipFill>
                          <a:blip r:embed="rId4330" cstate="print"/>
                          <a:stretch>
                            <a:fillRect/>
                          </a:stretch>
                        </pic:blipFill>
                        <pic:spPr>
                          <a:xfrm>
                            <a:off x="545598" y="1022603"/>
                            <a:ext cx="403859" cy="306324"/>
                          </a:xfrm>
                          <a:prstGeom prst="rect">
                            <a:avLst/>
                          </a:prstGeom>
                        </pic:spPr>
                      </pic:pic>
                      <pic:pic>
                        <pic:nvPicPr>
                          <pic:cNvPr id="7782" name="Image 7782"/>
                          <pic:cNvPicPr/>
                        </pic:nvPicPr>
                        <pic:blipFill>
                          <a:blip r:embed="rId4331" cstate="print"/>
                          <a:stretch>
                            <a:fillRect/>
                          </a:stretch>
                        </pic:blipFill>
                        <pic:spPr>
                          <a:xfrm>
                            <a:off x="969270" y="870203"/>
                            <a:ext cx="297180" cy="390143"/>
                          </a:xfrm>
                          <a:prstGeom prst="rect">
                            <a:avLst/>
                          </a:prstGeom>
                        </pic:spPr>
                      </pic:pic>
                      <pic:pic>
                        <pic:nvPicPr>
                          <pic:cNvPr id="7783" name="Image 7783"/>
                          <pic:cNvPicPr/>
                        </pic:nvPicPr>
                        <pic:blipFill>
                          <a:blip r:embed="rId4235" cstate="print"/>
                          <a:stretch>
                            <a:fillRect/>
                          </a:stretch>
                        </pic:blipFill>
                        <pic:spPr>
                          <a:xfrm>
                            <a:off x="1217682" y="1013460"/>
                            <a:ext cx="470915" cy="333755"/>
                          </a:xfrm>
                          <a:prstGeom prst="rect">
                            <a:avLst/>
                          </a:prstGeom>
                        </pic:spPr>
                      </pic:pic>
                      <pic:pic>
                        <pic:nvPicPr>
                          <pic:cNvPr id="7784" name="Image 7784"/>
                          <pic:cNvPicPr/>
                        </pic:nvPicPr>
                        <pic:blipFill>
                          <a:blip r:embed="rId4332" cstate="print"/>
                          <a:stretch>
                            <a:fillRect/>
                          </a:stretch>
                        </pic:blipFill>
                        <pic:spPr>
                          <a:xfrm>
                            <a:off x="1702314" y="1016508"/>
                            <a:ext cx="222503" cy="256032"/>
                          </a:xfrm>
                          <a:prstGeom prst="rect">
                            <a:avLst/>
                          </a:prstGeom>
                        </pic:spPr>
                      </pic:pic>
                      <pic:pic>
                        <pic:nvPicPr>
                          <pic:cNvPr id="7785" name="Image 7785"/>
                          <pic:cNvPicPr/>
                        </pic:nvPicPr>
                        <pic:blipFill>
                          <a:blip r:embed="rId4333" cstate="print"/>
                          <a:stretch>
                            <a:fillRect/>
                          </a:stretch>
                        </pic:blipFill>
                        <pic:spPr>
                          <a:xfrm>
                            <a:off x="1950726" y="1016508"/>
                            <a:ext cx="414527" cy="256032"/>
                          </a:xfrm>
                          <a:prstGeom prst="rect">
                            <a:avLst/>
                          </a:prstGeom>
                        </pic:spPr>
                      </pic:pic>
                      <pic:pic>
                        <pic:nvPicPr>
                          <pic:cNvPr id="7786" name="Image 7786"/>
                          <pic:cNvPicPr/>
                        </pic:nvPicPr>
                        <pic:blipFill>
                          <a:blip r:embed="rId4334" cstate="print"/>
                          <a:stretch>
                            <a:fillRect/>
                          </a:stretch>
                        </pic:blipFill>
                        <pic:spPr>
                          <a:xfrm>
                            <a:off x="2382018" y="1013460"/>
                            <a:ext cx="216408" cy="333755"/>
                          </a:xfrm>
                          <a:prstGeom prst="rect">
                            <a:avLst/>
                          </a:prstGeom>
                        </pic:spPr>
                      </pic:pic>
                      <pic:pic>
                        <pic:nvPicPr>
                          <pic:cNvPr id="7787" name="Image 7787"/>
                          <pic:cNvPicPr/>
                        </pic:nvPicPr>
                        <pic:blipFill>
                          <a:blip r:embed="rId4237" cstate="print"/>
                          <a:stretch>
                            <a:fillRect/>
                          </a:stretch>
                        </pic:blipFill>
                        <pic:spPr>
                          <a:xfrm>
                            <a:off x="429774" y="1159763"/>
                            <a:ext cx="39624" cy="109727"/>
                          </a:xfrm>
                          <a:prstGeom prst="rect">
                            <a:avLst/>
                          </a:prstGeom>
                        </pic:spPr>
                      </pic:pic>
                      <pic:pic>
                        <pic:nvPicPr>
                          <pic:cNvPr id="7788" name="Image 7788"/>
                          <pic:cNvPicPr/>
                        </pic:nvPicPr>
                        <pic:blipFill>
                          <a:blip r:embed="rId4237" cstate="print"/>
                          <a:stretch>
                            <a:fillRect/>
                          </a:stretch>
                        </pic:blipFill>
                        <pic:spPr>
                          <a:xfrm>
                            <a:off x="246888" y="1304544"/>
                            <a:ext cx="39624" cy="109727"/>
                          </a:xfrm>
                          <a:prstGeom prst="rect">
                            <a:avLst/>
                          </a:prstGeom>
                        </pic:spPr>
                      </pic:pic>
                      <pic:pic>
                        <pic:nvPicPr>
                          <pic:cNvPr id="7789" name="Image 7789"/>
                          <pic:cNvPicPr/>
                        </pic:nvPicPr>
                        <pic:blipFill>
                          <a:blip r:embed="rId4335" cstate="print"/>
                          <a:stretch>
                            <a:fillRect/>
                          </a:stretch>
                        </pic:blipFill>
                        <pic:spPr>
                          <a:xfrm>
                            <a:off x="243840" y="1450847"/>
                            <a:ext cx="292608" cy="472440"/>
                          </a:xfrm>
                          <a:prstGeom prst="rect">
                            <a:avLst/>
                          </a:prstGeom>
                        </pic:spPr>
                      </pic:pic>
                      <pic:pic>
                        <pic:nvPicPr>
                          <pic:cNvPr id="7790" name="Image 7790"/>
                          <pic:cNvPicPr/>
                        </pic:nvPicPr>
                        <pic:blipFill>
                          <a:blip r:embed="rId4241" cstate="print"/>
                          <a:stretch>
                            <a:fillRect/>
                          </a:stretch>
                        </pic:blipFill>
                        <pic:spPr>
                          <a:xfrm>
                            <a:off x="617226" y="1447800"/>
                            <a:ext cx="30480" cy="111251"/>
                          </a:xfrm>
                          <a:prstGeom prst="rect">
                            <a:avLst/>
                          </a:prstGeom>
                        </pic:spPr>
                      </pic:pic>
                      <pic:pic>
                        <pic:nvPicPr>
                          <pic:cNvPr id="7791" name="Image 7791"/>
                          <pic:cNvPicPr/>
                        </pic:nvPicPr>
                        <pic:blipFill>
                          <a:blip r:embed="rId4336" cstate="print"/>
                          <a:stretch>
                            <a:fillRect/>
                          </a:stretch>
                        </pic:blipFill>
                        <pic:spPr>
                          <a:xfrm>
                            <a:off x="617226" y="1447800"/>
                            <a:ext cx="946404" cy="623316"/>
                          </a:xfrm>
                          <a:prstGeom prst="rect">
                            <a:avLst/>
                          </a:prstGeom>
                        </pic:spPr>
                      </pic:pic>
                      <pic:pic>
                        <pic:nvPicPr>
                          <pic:cNvPr id="7792" name="Image 7792"/>
                          <pic:cNvPicPr/>
                        </pic:nvPicPr>
                        <pic:blipFill>
                          <a:blip r:embed="rId4240" cstate="print"/>
                          <a:stretch>
                            <a:fillRect/>
                          </a:stretch>
                        </pic:blipFill>
                        <pic:spPr>
                          <a:xfrm>
                            <a:off x="243840" y="1740407"/>
                            <a:ext cx="292608" cy="352044"/>
                          </a:xfrm>
                          <a:prstGeom prst="rect">
                            <a:avLst/>
                          </a:prstGeom>
                        </pic:spPr>
                      </pic:pic>
                      <pic:pic>
                        <pic:nvPicPr>
                          <pic:cNvPr id="7793" name="Image 7793"/>
                          <pic:cNvPicPr/>
                        </pic:nvPicPr>
                        <pic:blipFill>
                          <a:blip r:embed="rId4316" cstate="print"/>
                          <a:stretch>
                            <a:fillRect/>
                          </a:stretch>
                        </pic:blipFill>
                        <pic:spPr>
                          <a:xfrm>
                            <a:off x="670566" y="1737360"/>
                            <a:ext cx="832103" cy="333756"/>
                          </a:xfrm>
                          <a:prstGeom prst="rect">
                            <a:avLst/>
                          </a:prstGeom>
                        </pic:spPr>
                      </pic:pic>
                      <pic:pic>
                        <pic:nvPicPr>
                          <pic:cNvPr id="7794" name="Image 7794"/>
                          <pic:cNvPicPr/>
                        </pic:nvPicPr>
                        <pic:blipFill>
                          <a:blip r:embed="rId4337" cstate="print"/>
                          <a:stretch>
                            <a:fillRect/>
                          </a:stretch>
                        </pic:blipFill>
                        <pic:spPr>
                          <a:xfrm>
                            <a:off x="1408182" y="1449324"/>
                            <a:ext cx="284988" cy="766572"/>
                          </a:xfrm>
                          <a:prstGeom prst="rect">
                            <a:avLst/>
                          </a:prstGeom>
                        </pic:spPr>
                      </pic:pic>
                      <pic:pic>
                        <pic:nvPicPr>
                          <pic:cNvPr id="7795" name="Image 7795"/>
                          <pic:cNvPicPr/>
                        </pic:nvPicPr>
                        <pic:blipFill>
                          <a:blip r:embed="rId4243" cstate="print"/>
                          <a:stretch>
                            <a:fillRect/>
                          </a:stretch>
                        </pic:blipFill>
                        <pic:spPr>
                          <a:xfrm>
                            <a:off x="487686" y="1885188"/>
                            <a:ext cx="902207" cy="164592"/>
                          </a:xfrm>
                          <a:prstGeom prst="rect">
                            <a:avLst/>
                          </a:prstGeom>
                        </pic:spPr>
                      </pic:pic>
                      <pic:pic>
                        <pic:nvPicPr>
                          <pic:cNvPr id="7796" name="Image 7796"/>
                          <pic:cNvPicPr/>
                        </pic:nvPicPr>
                        <pic:blipFill>
                          <a:blip r:embed="rId4244" cstate="print"/>
                          <a:stretch>
                            <a:fillRect/>
                          </a:stretch>
                        </pic:blipFill>
                        <pic:spPr>
                          <a:xfrm>
                            <a:off x="246888" y="2028444"/>
                            <a:ext cx="48768" cy="329183"/>
                          </a:xfrm>
                          <a:prstGeom prst="rect">
                            <a:avLst/>
                          </a:prstGeom>
                        </pic:spPr>
                      </pic:pic>
                      <pic:pic>
                        <pic:nvPicPr>
                          <pic:cNvPr id="7797" name="Image 7797"/>
                          <pic:cNvPicPr/>
                        </pic:nvPicPr>
                        <pic:blipFill>
                          <a:blip r:embed="rId4237" cstate="print"/>
                          <a:stretch>
                            <a:fillRect/>
                          </a:stretch>
                        </pic:blipFill>
                        <pic:spPr>
                          <a:xfrm>
                            <a:off x="124968" y="2173223"/>
                            <a:ext cx="39624" cy="109727"/>
                          </a:xfrm>
                          <a:prstGeom prst="rect">
                            <a:avLst/>
                          </a:prstGeom>
                        </pic:spPr>
                      </pic:pic>
                      <pic:pic>
                        <pic:nvPicPr>
                          <pic:cNvPr id="7798" name="Image 7798"/>
                          <pic:cNvPicPr/>
                        </pic:nvPicPr>
                        <pic:blipFill>
                          <a:blip r:embed="rId4237" cstate="print"/>
                          <a:stretch>
                            <a:fillRect/>
                          </a:stretch>
                        </pic:blipFill>
                        <pic:spPr>
                          <a:xfrm>
                            <a:off x="3047" y="2318004"/>
                            <a:ext cx="39624" cy="109727"/>
                          </a:xfrm>
                          <a:prstGeom prst="rect">
                            <a:avLst/>
                          </a:prstGeom>
                        </pic:spPr>
                      </pic:pic>
                    </wpg:wgp>
                  </a:graphicData>
                </a:graphic>
              </wp:anchor>
            </w:drawing>
          </mc:Choice>
          <mc:Fallback>
            <w:pict>
              <v:group style="position:absolute;margin-left:96.599518pt;margin-top:220.200867pt;width:276.5pt;height:191.2pt;mso-position-horizontal-relative:page;mso-position-vertical-relative:paragraph;z-index:-15241728;mso-wrap-distance-left:0;mso-wrap-distance-right:0" id="docshapegroup7214" coordorigin="1932,4404" coordsize="5530,3824">
                <v:shape style="position:absolute;left:5988;top:6520;width:1383;height:281" type="#_x0000_t75" id="docshape7215" stroked="false">
                  <v:imagedata r:id="rId4320" o:title=""/>
                </v:shape>
                <v:shape style="position:absolute;left:5551;top:6280;width:408;height:190" id="docshape7216" coordorigin="5551,6281" coordsize="408,190" path="m5959,6470l5551,6281,5551,6281e" filled="false" stroked="true" strokeweight=".246192pt" strokecolor="#000000">
                  <v:path arrowok="t"/>
                  <v:stroke dashstyle="solid"/>
                </v:shape>
                <v:shape style="position:absolute;left:5472;top:6235;width:125;height:116" type="#_x0000_t75" id="docshape7217" stroked="false">
                  <v:imagedata r:id="rId4321" o:title=""/>
                </v:shape>
                <v:shape style="position:absolute;left:1932;top:4406;width:3053;height:752" type="#_x0000_t75" id="docshape7218" stroked="false">
                  <v:imagedata r:id="rId4322" o:title=""/>
                </v:shape>
                <v:shape style="position:absolute;left:5097;top:4404;width:63;height:173" type="#_x0000_t75" id="docshape7219" stroked="false">
                  <v:imagedata r:id="rId4203" o:title=""/>
                </v:shape>
                <v:shape style="position:absolute;left:4420;top:4636;width:1037;height:512" type="#_x0000_t75" id="docshape7220" stroked="false">
                  <v:imagedata r:id="rId4323" o:title=""/>
                </v:shape>
                <v:shape style="position:absolute;left:5493;top:4632;width:233;height:176" type="#_x0000_t75" id="docshape7221" stroked="false">
                  <v:imagedata r:id="rId4295" o:title=""/>
                </v:shape>
                <v:shape style="position:absolute;left:2306;top:4874;width:288;height:483" type="#_x0000_t75" id="docshape7222" stroked="false">
                  <v:imagedata r:id="rId4211" o:title=""/>
                </v:shape>
                <v:shape style="position:absolute;left:2700;top:4862;width:77;height:519" type="#_x0000_t75" id="docshape7223" stroked="false">
                  <v:imagedata r:id="rId4212" o:title=""/>
                </v:shape>
                <v:shape style="position:absolute;left:4519;top:5150;width:77;height:144" type="#_x0000_t75" id="docshape7224" stroked="false">
                  <v:imagedata r:id="rId1383" o:title=""/>
                </v:shape>
                <v:shape style="position:absolute;left:4713;top:5088;width:1892;height:526" type="#_x0000_t75" id="docshape7225" stroked="false">
                  <v:imagedata r:id="rId4324" o:title=""/>
                </v:shape>
                <v:shape style="position:absolute;left:6628;top:5090;width:569;height:519" type="#_x0000_t75" id="docshape7226" stroked="false">
                  <v:imagedata r:id="rId4325" o:title=""/>
                </v:shape>
                <v:shape style="position:absolute;left:2599;top:5092;width:1812;height:488" type="#_x0000_t75" id="docshape7227" stroked="false">
                  <v:imagedata r:id="rId4326" o:title=""/>
                </v:shape>
                <v:shape style="position:absolute;left:7214;top:5088;width:248;height:526" type="#_x0000_t75" id="docshape7228" stroked="false">
                  <v:imagedata r:id="rId4313" o:title=""/>
                </v:shape>
                <v:shape style="position:absolute;left:4519;top:5378;width:72;height:48" type="#_x0000_t75" id="docshape7229" stroked="false">
                  <v:imagedata r:id="rId1365" o:title=""/>
                </v:shape>
                <v:shape style="position:absolute;left:4713;top:5316;width:1892;height:526" type="#_x0000_t75" id="docshape7230" stroked="false">
                  <v:imagedata r:id="rId4327" o:title=""/>
                </v:shape>
                <v:shape style="position:absolute;left:6624;top:5316;width:456;height:526" type="#_x0000_t75" id="docshape7231" stroked="false">
                  <v:imagedata r:id="rId4328" o:title=""/>
                </v:shape>
                <v:shape style="position:absolute;left:2592;top:5776;width:468;height:135" type="#_x0000_t75" id="docshape7232" stroked="false">
                  <v:imagedata r:id="rId4226" o:title=""/>
                </v:shape>
                <v:shape style="position:absolute;left:3192;top:5772;width:48;height:176" type="#_x0000_t75" id="docshape7233" stroked="false">
                  <v:imagedata r:id="rId4241" o:title=""/>
                </v:shape>
                <v:shape style="position:absolute;left:3264;top:5772;width:459;height:526" type="#_x0000_t75" id="docshape7234" stroked="false">
                  <v:imagedata r:id="rId4329" o:title=""/>
                </v:shape>
                <v:shape style="position:absolute;left:2791;top:6014;width:636;height:483" type="#_x0000_t75" id="docshape7235" stroked="false">
                  <v:imagedata r:id="rId4330" o:title=""/>
                </v:shape>
                <v:shape style="position:absolute;left:3458;top:5774;width:468;height:615" type="#_x0000_t75" id="docshape7236" stroked="false">
                  <v:imagedata r:id="rId4331" o:title=""/>
                </v:shape>
                <v:shape style="position:absolute;left:3849;top:6000;width:742;height:526" type="#_x0000_t75" id="docshape7237" stroked="false">
                  <v:imagedata r:id="rId4235" o:title=""/>
                </v:shape>
                <v:shape style="position:absolute;left:4612;top:6004;width:351;height:404" type="#_x0000_t75" id="docshape7238" stroked="false">
                  <v:imagedata r:id="rId4332" o:title=""/>
                </v:shape>
                <v:shape style="position:absolute;left:5004;top:6004;width:653;height:404" type="#_x0000_t75" id="docshape7239" stroked="false">
                  <v:imagedata r:id="rId4333" o:title=""/>
                </v:shape>
                <v:shape style="position:absolute;left:5683;top:6000;width:341;height:526" type="#_x0000_t75" id="docshape7240" stroked="false">
                  <v:imagedata r:id="rId4334" o:title=""/>
                </v:shape>
                <v:shape style="position:absolute;left:2608;top:6230;width:63;height:173" type="#_x0000_t75" id="docshape7241" stroked="false">
                  <v:imagedata r:id="rId4237" o:title=""/>
                </v:shape>
                <v:shape style="position:absolute;left:2320;top:6458;width:63;height:173" type="#_x0000_t75" id="docshape7242" stroked="false">
                  <v:imagedata r:id="rId4237" o:title=""/>
                </v:shape>
                <v:shape style="position:absolute;left:2316;top:6688;width:461;height:744" type="#_x0000_t75" id="docshape7243" stroked="false">
                  <v:imagedata r:id="rId4335" o:title=""/>
                </v:shape>
                <v:shape style="position:absolute;left:2904;top:6684;width:48;height:176" type="#_x0000_t75" id="docshape7244" stroked="false">
                  <v:imagedata r:id="rId4241" o:title=""/>
                </v:shape>
                <v:shape style="position:absolute;left:2904;top:6684;width:1491;height:982" type="#_x0000_t75" id="docshape7245" stroked="false">
                  <v:imagedata r:id="rId4336" o:title=""/>
                </v:shape>
                <v:shape style="position:absolute;left:2316;top:7144;width:461;height:555" type="#_x0000_t75" id="docshape7246" stroked="false">
                  <v:imagedata r:id="rId4240" o:title=""/>
                </v:shape>
                <v:shape style="position:absolute;left:2988;top:7140;width:1311;height:526" type="#_x0000_t75" id="docshape7247" stroked="false">
                  <v:imagedata r:id="rId4316" o:title=""/>
                </v:shape>
                <v:shape style="position:absolute;left:4149;top:6686;width:449;height:1208" type="#_x0000_t75" id="docshape7248" stroked="false">
                  <v:imagedata r:id="rId4337" o:title=""/>
                </v:shape>
                <v:shape style="position:absolute;left:2700;top:7372;width:1421;height:260" type="#_x0000_t75" id="docshape7249" stroked="false">
                  <v:imagedata r:id="rId4243" o:title=""/>
                </v:shape>
                <v:shape style="position:absolute;left:2320;top:7598;width:77;height:519" type="#_x0000_t75" id="docshape7250" stroked="false">
                  <v:imagedata r:id="rId4244" o:title=""/>
                </v:shape>
                <v:shape style="position:absolute;left:2128;top:7826;width:63;height:173" type="#_x0000_t75" id="docshape7251" stroked="false">
                  <v:imagedata r:id="rId4237" o:title=""/>
                </v:shape>
                <v:shape style="position:absolute;left:1936;top:8054;width:63;height:173" type="#_x0000_t75" id="docshape7252" stroked="false">
                  <v:imagedata r:id="rId4237" o:title=""/>
                </v:shape>
                <w10:wrap type="topAndBottom"/>
              </v:group>
            </w:pict>
          </mc:Fallback>
        </mc:AlternateContent>
      </w:r>
      <w:r>
        <w:rPr>
          <w:sz w:val="6"/>
        </w:rPr>
        <mc:AlternateContent>
          <mc:Choice Requires="wps">
            <w:drawing>
              <wp:anchor distT="0" distB="0" distL="0" distR="0" allowOverlap="1" layoutInCell="1" locked="0" behindDoc="1" simplePos="0" relativeHeight="488075264">
                <wp:simplePos x="0" y="0"/>
                <wp:positionH relativeFrom="page">
                  <wp:posOffset>1171949</wp:posOffset>
                </wp:positionH>
                <wp:positionV relativeFrom="paragraph">
                  <wp:posOffset>5315729</wp:posOffset>
                </wp:positionV>
                <wp:extent cx="5422900" cy="6350"/>
                <wp:effectExtent l="0" t="0" r="0" b="0"/>
                <wp:wrapTopAndBottom/>
                <wp:docPr id="7799" name="Graphic 7799"/>
                <wp:cNvGraphicFramePr>
                  <a:graphicFrameLocks/>
                </wp:cNvGraphicFramePr>
                <a:graphic>
                  <a:graphicData uri="http://schemas.microsoft.com/office/word/2010/wordprocessingShape">
                    <wps:wsp>
                      <wps:cNvPr id="7799" name="Graphic 7799"/>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418.56134pt;width:426.95999pt;height:.479531pt;mso-position-horizontal-relative:page;mso-position-vertical-relative:paragraph;z-index:-15241216;mso-wrap-distance-left:0;mso-wrap-distance-right:0" id="docshape7253" filled="true" fillcolor="#000000" stroked="false">
                <v:fill type="solid"/>
                <w10:wrap type="topAndBottom"/>
              </v:rect>
            </w:pict>
          </mc:Fallback>
        </mc:AlternateContent>
      </w:r>
    </w:p>
    <w:p>
      <w:pPr>
        <w:pStyle w:val="BodyText"/>
        <w:spacing w:before="6"/>
        <w:rPr>
          <w:sz w:val="12"/>
        </w:rPr>
      </w:pPr>
    </w:p>
    <w:p>
      <w:pPr>
        <w:pStyle w:val="BodyText"/>
        <w:spacing w:before="4"/>
        <w:rPr>
          <w:sz w:val="5"/>
        </w:rPr>
      </w:pPr>
    </w:p>
    <w:p>
      <w:pPr>
        <w:pStyle w:val="BodyText"/>
        <w:spacing w:before="7"/>
        <w:rPr>
          <w:sz w:val="8"/>
        </w:rPr>
      </w:pPr>
    </w:p>
    <w:p>
      <w:pPr>
        <w:pStyle w:val="BodyText"/>
        <w:spacing w:before="12"/>
        <w:rPr>
          <w:sz w:val="8"/>
        </w:rPr>
      </w:pPr>
    </w:p>
    <w:p>
      <w:pPr>
        <w:spacing w:before="140"/>
        <w:ind w:left="0" w:right="13" w:firstLine="0"/>
        <w:jc w:val="center"/>
        <w:rPr>
          <w:rFonts w:ascii="Arial" w:hAnsi="Arial"/>
          <w:sz w:val="17"/>
        </w:rPr>
      </w:pPr>
      <w:r>
        <w:rPr>
          <w:rFonts w:ascii="Arial" w:hAnsi="Arial"/>
          <w:sz w:val="17"/>
        </w:rPr>
        <w:t>Hình</w:t>
      </w:r>
      <w:r>
        <w:rPr>
          <w:rFonts w:ascii="Arial" w:hAnsi="Arial"/>
          <w:spacing w:val="-3"/>
          <w:sz w:val="17"/>
        </w:rPr>
        <w:t> </w:t>
      </w:r>
      <w:r>
        <w:rPr>
          <w:rFonts w:ascii="Arial" w:hAnsi="Arial"/>
          <w:sz w:val="17"/>
        </w:rPr>
        <w:t>12.8:</w:t>
      </w:r>
      <w:r>
        <w:rPr>
          <w:rFonts w:ascii="Arial" w:hAnsi="Arial"/>
          <w:spacing w:val="-5"/>
          <w:sz w:val="17"/>
        </w:rPr>
        <w:t> </w:t>
      </w:r>
      <w:r>
        <w:rPr>
          <w:rFonts w:ascii="Arial" w:hAnsi="Arial"/>
          <w:sz w:val="17"/>
        </w:rPr>
        <w:t>Đọc</w:t>
      </w:r>
      <w:r>
        <w:rPr>
          <w:rFonts w:ascii="Arial" w:hAnsi="Arial"/>
          <w:spacing w:val="-4"/>
          <w:sz w:val="17"/>
        </w:rPr>
        <w:t> </w:t>
      </w:r>
      <w:r>
        <w:rPr>
          <w:rFonts w:ascii="Arial" w:hAnsi="Arial"/>
          <w:sz w:val="17"/>
        </w:rPr>
        <w:t>và</w:t>
      </w:r>
      <w:r>
        <w:rPr>
          <w:rFonts w:ascii="Arial" w:hAnsi="Arial"/>
          <w:spacing w:val="-4"/>
          <w:sz w:val="17"/>
        </w:rPr>
        <w:t> </w:t>
      </w:r>
      <w:r>
        <w:rPr>
          <w:rFonts w:ascii="Arial" w:hAnsi="Arial"/>
          <w:sz w:val="17"/>
        </w:rPr>
        <w:t>ghi</w:t>
      </w:r>
      <w:r>
        <w:rPr>
          <w:rFonts w:ascii="Arial" w:hAnsi="Arial"/>
          <w:spacing w:val="-3"/>
          <w:sz w:val="17"/>
        </w:rPr>
        <w:t> </w:t>
      </w:r>
      <w:r>
        <w:rPr>
          <w:rFonts w:ascii="Arial" w:hAnsi="Arial"/>
          <w:sz w:val="17"/>
        </w:rPr>
        <w:t>dữ</w:t>
      </w:r>
      <w:r>
        <w:rPr>
          <w:rFonts w:ascii="Arial" w:hAnsi="Arial"/>
          <w:spacing w:val="-2"/>
          <w:sz w:val="17"/>
        </w:rPr>
        <w:t> </w:t>
      </w:r>
      <w:r>
        <w:rPr>
          <w:rFonts w:ascii="Arial" w:hAnsi="Arial"/>
          <w:sz w:val="17"/>
        </w:rPr>
        <w:t>liệu</w:t>
      </w:r>
      <w:r>
        <w:rPr>
          <w:rFonts w:ascii="Arial" w:hAnsi="Arial"/>
          <w:spacing w:val="-5"/>
          <w:sz w:val="17"/>
        </w:rPr>
        <w:t> </w:t>
      </w:r>
      <w:r>
        <w:rPr>
          <w:rFonts w:ascii="Arial" w:hAnsi="Arial"/>
          <w:sz w:val="17"/>
        </w:rPr>
        <w:t>kiểu</w:t>
      </w:r>
      <w:r>
        <w:rPr>
          <w:rFonts w:ascii="Arial" w:hAnsi="Arial"/>
          <w:spacing w:val="-5"/>
          <w:sz w:val="17"/>
        </w:rPr>
        <w:t> </w:t>
      </w:r>
      <w:r>
        <w:rPr>
          <w:rFonts w:ascii="Arial" w:hAnsi="Arial"/>
          <w:sz w:val="17"/>
        </w:rPr>
        <w:t>cơ</w:t>
      </w:r>
      <w:r>
        <w:rPr>
          <w:rFonts w:ascii="Arial" w:hAnsi="Arial"/>
          <w:spacing w:val="-3"/>
          <w:sz w:val="17"/>
        </w:rPr>
        <w:t> </w:t>
      </w:r>
      <w:r>
        <w:rPr>
          <w:rFonts w:ascii="Arial" w:hAnsi="Arial"/>
          <w:spacing w:val="-4"/>
          <w:sz w:val="17"/>
        </w:rPr>
        <w:t>bản.</w:t>
      </w:r>
    </w:p>
    <w:p>
      <w:pPr>
        <w:pStyle w:val="BodyText"/>
        <w:spacing w:before="37"/>
        <w:rPr>
          <w:rFonts w:ascii="Arial"/>
          <w:sz w:val="17"/>
        </w:rPr>
      </w:pPr>
    </w:p>
    <w:p>
      <w:pPr>
        <w:pStyle w:val="BodyText"/>
        <w:spacing w:line="244" w:lineRule="auto"/>
        <w:ind w:left="432" w:right="439" w:firstLine="427"/>
        <w:jc w:val="both"/>
      </w:pPr>
      <w:r>
        <w:rPr/>
        <w:drawing>
          <wp:anchor distT="0" distB="0" distL="0" distR="0" allowOverlap="1" layoutInCell="1" locked="0" behindDoc="1" simplePos="0" relativeHeight="477061632">
            <wp:simplePos x="0" y="0"/>
            <wp:positionH relativeFrom="page">
              <wp:posOffset>4354320</wp:posOffset>
            </wp:positionH>
            <wp:positionV relativeFrom="paragraph">
              <wp:posOffset>-1626680</wp:posOffset>
            </wp:positionV>
            <wp:extent cx="2149127" cy="2308284"/>
            <wp:effectExtent l="0" t="0" r="0" b="0"/>
            <wp:wrapNone/>
            <wp:docPr id="7800" name="Image 7800"/>
            <wp:cNvGraphicFramePr>
              <a:graphicFrameLocks/>
            </wp:cNvGraphicFramePr>
            <a:graphic>
              <a:graphicData uri="http://schemas.openxmlformats.org/drawingml/2006/picture">
                <pic:pic>
                  <pic:nvPicPr>
                    <pic:cNvPr id="7800" name="Image 7800"/>
                    <pic:cNvPicPr/>
                  </pic:nvPicPr>
                  <pic:blipFill>
                    <a:blip r:embed="rId7" cstate="print"/>
                    <a:stretch>
                      <a:fillRect/>
                    </a:stretch>
                  </pic:blipFill>
                  <pic:spPr>
                    <a:xfrm>
                      <a:off x="0" y="0"/>
                      <a:ext cx="2149127" cy="2308284"/>
                    </a:xfrm>
                    <a:prstGeom prst="rect">
                      <a:avLst/>
                    </a:prstGeom>
                  </pic:spPr>
                </pic:pic>
              </a:graphicData>
            </a:graphic>
          </wp:anchor>
        </w:drawing>
      </w:r>
      <w:r>
        <w:rPr/>
        <w:t>Các</w:t>
      </w:r>
      <w:r>
        <w:rPr>
          <w:spacing w:val="39"/>
        </w:rPr>
        <w:t> </w:t>
      </w:r>
      <w:r>
        <w:rPr/>
        <w:t>dòng</w:t>
      </w:r>
      <w:r>
        <w:rPr>
          <w:spacing w:val="35"/>
        </w:rPr>
        <w:t> </w:t>
      </w:r>
      <w:r>
        <w:rPr/>
        <w:t>dành</w:t>
      </w:r>
      <w:r>
        <w:rPr>
          <w:spacing w:val="36"/>
        </w:rPr>
        <w:t> </w:t>
      </w:r>
      <w:r>
        <w:rPr/>
        <w:t>cho</w:t>
      </w:r>
      <w:r>
        <w:rPr>
          <w:spacing w:val="35"/>
        </w:rPr>
        <w:t> </w:t>
      </w:r>
      <w:r>
        <w:rPr/>
        <w:t>việc</w:t>
      </w:r>
      <w:r>
        <w:rPr>
          <w:spacing w:val="36"/>
        </w:rPr>
        <w:t> </w:t>
      </w:r>
      <w:r>
        <w:rPr/>
        <w:t>xử</w:t>
      </w:r>
      <w:r>
        <w:rPr>
          <w:spacing w:val="35"/>
        </w:rPr>
        <w:t> </w:t>
      </w:r>
      <w:r>
        <w:rPr/>
        <w:t>lý</w:t>
      </w:r>
      <w:r>
        <w:rPr>
          <w:spacing w:val="35"/>
        </w:rPr>
        <w:t> </w:t>
      </w:r>
      <w:r>
        <w:rPr/>
        <w:t>dữ</w:t>
      </w:r>
      <w:r>
        <w:rPr>
          <w:spacing w:val="35"/>
        </w:rPr>
        <w:t> </w:t>
      </w:r>
      <w:r>
        <w:rPr/>
        <w:t>liệu</w:t>
      </w:r>
      <w:r>
        <w:rPr>
          <w:spacing w:val="37"/>
        </w:rPr>
        <w:t> </w:t>
      </w:r>
      <w:r>
        <w:rPr/>
        <w:t>văn</w:t>
      </w:r>
      <w:r>
        <w:rPr>
          <w:spacing w:val="39"/>
        </w:rPr>
        <w:t> </w:t>
      </w:r>
      <w:r>
        <w:rPr/>
        <w:t>bản</w:t>
      </w:r>
      <w:r>
        <w:rPr>
          <w:spacing w:val="36"/>
        </w:rPr>
        <w:t> </w:t>
      </w:r>
      <w:r>
        <w:rPr/>
        <w:t>nằm</w:t>
      </w:r>
      <w:r>
        <w:rPr>
          <w:spacing w:val="34"/>
        </w:rPr>
        <w:t> </w:t>
      </w:r>
      <w:r>
        <w:rPr/>
        <w:t>trong</w:t>
      </w:r>
      <w:r>
        <w:rPr>
          <w:spacing w:val="35"/>
        </w:rPr>
        <w:t> </w:t>
      </w:r>
      <w:r>
        <w:rPr/>
        <w:t>hai</w:t>
      </w:r>
      <w:r>
        <w:rPr>
          <w:spacing w:val="35"/>
        </w:rPr>
        <w:t> </w:t>
      </w:r>
      <w:r>
        <w:rPr/>
        <w:t>cây</w:t>
      </w:r>
      <w:r>
        <w:rPr>
          <w:spacing w:val="33"/>
        </w:rPr>
        <w:t> </w:t>
      </w:r>
      <w:r>
        <w:rPr/>
        <w:t>phả</w:t>
      </w:r>
      <w:r>
        <w:rPr>
          <w:spacing w:val="36"/>
        </w:rPr>
        <w:t> </w:t>
      </w:r>
      <w:r>
        <w:rPr/>
        <w:t>hệ:</w:t>
      </w:r>
      <w:r>
        <w:rPr>
          <w:spacing w:val="39"/>
        </w:rPr>
        <w:t> </w:t>
      </w:r>
      <w:r>
        <w:rPr/>
        <w:t>các dòng có</w:t>
      </w:r>
      <w:r>
        <w:rPr>
          <w:spacing w:val="24"/>
        </w:rPr>
        <w:t> </w:t>
      </w:r>
      <w:r>
        <w:rPr/>
        <w:t>tổ tiên</w:t>
      </w:r>
      <w:r>
        <w:rPr>
          <w:spacing w:val="23"/>
        </w:rPr>
        <w:t> </w:t>
      </w:r>
      <w:r>
        <w:rPr/>
        <w:t>là</w:t>
      </w:r>
      <w:r>
        <w:rPr>
          <w:spacing w:val="25"/>
        </w:rPr>
        <w:t> </w:t>
      </w:r>
      <w:r>
        <w:rPr/>
        <w:t>Reader</w:t>
      </w:r>
      <w:r>
        <w:rPr>
          <w:spacing w:val="24"/>
        </w:rPr>
        <w:t> </w:t>
      </w:r>
      <w:r>
        <w:rPr/>
        <w:t>đọc</w:t>
      </w:r>
      <w:r>
        <w:rPr>
          <w:spacing w:val="28"/>
        </w:rPr>
        <w:t> </w:t>
      </w:r>
      <w:r>
        <w:rPr/>
        <w:t>dữ</w:t>
      </w:r>
      <w:r>
        <w:rPr>
          <w:spacing w:val="24"/>
        </w:rPr>
        <w:t> </w:t>
      </w:r>
      <w:r>
        <w:rPr/>
        <w:t>liệu,</w:t>
      </w:r>
      <w:r>
        <w:rPr>
          <w:spacing w:val="26"/>
        </w:rPr>
        <w:t> </w:t>
      </w:r>
      <w:r>
        <w:rPr/>
        <w:t>còn</w:t>
      </w:r>
      <w:r>
        <w:rPr>
          <w:spacing w:val="23"/>
        </w:rPr>
        <w:t> </w:t>
      </w:r>
      <w:r>
        <w:rPr/>
        <w:t>các</w:t>
      </w:r>
      <w:r>
        <w:rPr>
          <w:spacing w:val="25"/>
        </w:rPr>
        <w:t> </w:t>
      </w:r>
      <w:r>
        <w:rPr/>
        <w:t>dòng có</w:t>
      </w:r>
      <w:r>
        <w:rPr>
          <w:spacing w:val="24"/>
        </w:rPr>
        <w:t> </w:t>
      </w:r>
      <w:r>
        <w:rPr/>
        <w:t>tổ tiên</w:t>
      </w:r>
      <w:r>
        <w:rPr>
          <w:spacing w:val="25"/>
        </w:rPr>
        <w:t> </w:t>
      </w:r>
      <w:r>
        <w:rPr/>
        <w:t>là Writer</w:t>
      </w:r>
      <w:r>
        <w:rPr>
          <w:spacing w:val="24"/>
        </w:rPr>
        <w:t> </w:t>
      </w:r>
      <w:r>
        <w:rPr/>
        <w:t>ghi</w:t>
      </w:r>
      <w:r>
        <w:rPr>
          <w:spacing w:val="24"/>
        </w:rPr>
        <w:t> </w:t>
      </w:r>
      <w:r>
        <w:rPr/>
        <w:t>dữ</w:t>
      </w:r>
      <w:r>
        <w:rPr>
          <w:spacing w:val="24"/>
        </w:rPr>
        <w:t> </w:t>
      </w:r>
      <w:r>
        <w:rPr/>
        <w:t>liệu. Các</w:t>
      </w:r>
      <w:r>
        <w:rPr>
          <w:spacing w:val="36"/>
        </w:rPr>
        <w:t> </w:t>
      </w:r>
      <w:r>
        <w:rPr/>
        <w:t>dòng</w:t>
      </w:r>
      <w:r>
        <w:rPr>
          <w:spacing w:val="32"/>
        </w:rPr>
        <w:t> </w:t>
      </w:r>
      <w:r>
        <w:rPr/>
        <w:t>cơ</w:t>
      </w:r>
      <w:r>
        <w:rPr>
          <w:spacing w:val="35"/>
        </w:rPr>
        <w:t> </w:t>
      </w:r>
      <w:r>
        <w:rPr/>
        <w:t>sở</w:t>
      </w:r>
      <w:r>
        <w:rPr>
          <w:spacing w:val="35"/>
        </w:rPr>
        <w:t> </w:t>
      </w:r>
      <w:r>
        <w:rPr/>
        <w:t>Reader/Writer</w:t>
      </w:r>
      <w:r>
        <w:rPr>
          <w:spacing w:val="35"/>
        </w:rPr>
        <w:t> </w:t>
      </w:r>
      <w:r>
        <w:rPr/>
        <w:t>chỉ</w:t>
      </w:r>
      <w:r>
        <w:rPr>
          <w:spacing w:val="36"/>
        </w:rPr>
        <w:t> </w:t>
      </w:r>
      <w:r>
        <w:rPr/>
        <w:t>cung</w:t>
      </w:r>
      <w:r>
        <w:rPr>
          <w:spacing w:val="32"/>
        </w:rPr>
        <w:t> </w:t>
      </w:r>
      <w:r>
        <w:rPr/>
        <w:t>cấp</w:t>
      </w:r>
      <w:r>
        <w:rPr>
          <w:spacing w:val="34"/>
        </w:rPr>
        <w:t> </w:t>
      </w:r>
      <w:r>
        <w:rPr/>
        <w:t>các</w:t>
      </w:r>
      <w:r>
        <w:rPr>
          <w:spacing w:val="36"/>
        </w:rPr>
        <w:t> </w:t>
      </w:r>
      <w:r>
        <w:rPr/>
        <w:t>phương</w:t>
      </w:r>
      <w:r>
        <w:rPr>
          <w:spacing w:val="32"/>
        </w:rPr>
        <w:t> </w:t>
      </w:r>
      <w:r>
        <w:rPr/>
        <w:t>thức</w:t>
      </w:r>
      <w:r>
        <w:rPr>
          <w:spacing w:val="33"/>
        </w:rPr>
        <w:t> </w:t>
      </w:r>
      <w:r>
        <w:rPr/>
        <w:t>cho</w:t>
      </w:r>
      <w:r>
        <w:rPr>
          <w:spacing w:val="32"/>
        </w:rPr>
        <w:t> </w:t>
      </w:r>
      <w:r>
        <w:rPr/>
        <w:t>phép</w:t>
      </w:r>
      <w:r>
        <w:rPr>
          <w:spacing w:val="36"/>
        </w:rPr>
        <w:t> </w:t>
      </w:r>
      <w:r>
        <w:rPr/>
        <w:t>đọc/ghi</w:t>
      </w:r>
      <w:r>
        <w:rPr>
          <w:spacing w:val="34"/>
        </w:rPr>
        <w:t> </w:t>
      </w:r>
      <w:r>
        <w:rPr/>
        <w:t>dữ liệu</w:t>
      </w:r>
      <w:r>
        <w:rPr>
          <w:spacing w:val="22"/>
        </w:rPr>
        <w:t> </w:t>
      </w:r>
      <w:r>
        <w:rPr/>
        <w:t>ở</w:t>
      </w:r>
      <w:r>
        <w:rPr>
          <w:spacing w:val="22"/>
        </w:rPr>
        <w:t> </w:t>
      </w:r>
      <w:r>
        <w:rPr/>
        <w:t>dạng</w:t>
      </w:r>
      <w:r>
        <w:rPr>
          <w:spacing w:val="18"/>
        </w:rPr>
        <w:t> </w:t>
      </w:r>
      <w:r>
        <w:rPr/>
        <w:t>char</w:t>
      </w:r>
      <w:r>
        <w:rPr>
          <w:spacing w:val="19"/>
        </w:rPr>
        <w:t> </w:t>
      </w:r>
      <w:r>
        <w:rPr/>
        <w:t>hoặc</w:t>
      </w:r>
      <w:r>
        <w:rPr>
          <w:spacing w:val="23"/>
        </w:rPr>
        <w:t> </w:t>
      </w:r>
      <w:r>
        <w:rPr/>
        <w:t>chuỗi</w:t>
      </w:r>
      <w:r>
        <w:rPr>
          <w:spacing w:val="21"/>
        </w:rPr>
        <w:t> </w:t>
      </w:r>
      <w:r>
        <w:rPr/>
        <w:t>char.</w:t>
      </w:r>
      <w:r>
        <w:rPr>
          <w:spacing w:val="22"/>
        </w:rPr>
        <w:t> </w:t>
      </w:r>
      <w:r>
        <w:rPr/>
        <w:t>Các</w:t>
      </w:r>
      <w:r>
        <w:rPr>
          <w:spacing w:val="25"/>
        </w:rPr>
        <w:t> </w:t>
      </w:r>
      <w:r>
        <w:rPr/>
        <w:t>lớp</w:t>
      </w:r>
      <w:r>
        <w:rPr>
          <w:spacing w:val="24"/>
        </w:rPr>
        <w:t> </w:t>
      </w:r>
      <w:r>
        <w:rPr/>
        <w:t>con</w:t>
      </w:r>
      <w:r>
        <w:rPr>
          <w:spacing w:val="23"/>
        </w:rPr>
        <w:t> </w:t>
      </w:r>
      <w:r>
        <w:rPr/>
        <w:t>của</w:t>
      </w:r>
      <w:r>
        <w:rPr>
          <w:spacing w:val="21"/>
        </w:rPr>
        <w:t> </w:t>
      </w:r>
      <w:r>
        <w:rPr/>
        <w:t>chúng</w:t>
      </w:r>
      <w:r>
        <w:rPr>
          <w:spacing w:val="22"/>
        </w:rPr>
        <w:t> </w:t>
      </w:r>
      <w:r>
        <w:rPr/>
        <w:t>cho</w:t>
      </w:r>
      <w:r>
        <w:rPr>
          <w:spacing w:val="21"/>
        </w:rPr>
        <w:t> </w:t>
      </w:r>
      <w:r>
        <w:rPr/>
        <w:t>phép</w:t>
      </w:r>
      <w:r>
        <w:rPr>
          <w:spacing w:val="21"/>
        </w:rPr>
        <w:t> </w:t>
      </w:r>
      <w:r>
        <w:rPr/>
        <w:t>đọc/ghi</w:t>
      </w:r>
      <w:r>
        <w:rPr>
          <w:spacing w:val="20"/>
        </w:rPr>
        <w:t> </w:t>
      </w:r>
      <w:r>
        <w:rPr/>
        <w:t>với</w:t>
      </w:r>
      <w:r>
        <w:rPr>
          <w:spacing w:val="21"/>
        </w:rPr>
        <w:t> </w:t>
      </w:r>
      <w:r>
        <w:rPr>
          <w:spacing w:val="-4"/>
        </w:rPr>
        <w:t>hiệu</w:t>
      </w:r>
    </w:p>
    <w:p>
      <w:pPr>
        <w:pStyle w:val="BodyText"/>
        <w:spacing w:after="0" w:line="244" w:lineRule="auto"/>
        <w:jc w:val="both"/>
        <w:sectPr>
          <w:pgSz w:w="12240" w:h="15840"/>
          <w:pgMar w:header="0" w:footer="1511" w:top="1040" w:bottom="1700" w:left="1440" w:right="1440"/>
        </w:sectPr>
      </w:pPr>
    </w:p>
    <w:p>
      <w:pPr>
        <w:pStyle w:val="BodyText"/>
        <w:spacing w:line="247" w:lineRule="auto" w:before="6"/>
        <w:ind w:left="431" w:right="440"/>
        <w:jc w:val="both"/>
      </w:pPr>
      <w:r>
        <w:rPr/>
        <w:drawing>
          <wp:anchor distT="0" distB="0" distL="0" distR="0" allowOverlap="1" layoutInCell="1" locked="0" behindDoc="1" simplePos="0" relativeHeight="477063168">
            <wp:simplePos x="0" y="0"/>
            <wp:positionH relativeFrom="page">
              <wp:posOffset>4354320</wp:posOffset>
            </wp:positionH>
            <wp:positionV relativeFrom="page">
              <wp:posOffset>6360074</wp:posOffset>
            </wp:positionV>
            <wp:extent cx="2149127" cy="2308284"/>
            <wp:effectExtent l="0" t="0" r="0" b="0"/>
            <wp:wrapNone/>
            <wp:docPr id="7801" name="Image 7801"/>
            <wp:cNvGraphicFramePr>
              <a:graphicFrameLocks/>
            </wp:cNvGraphicFramePr>
            <a:graphic>
              <a:graphicData uri="http://schemas.openxmlformats.org/drawingml/2006/picture">
                <pic:pic>
                  <pic:nvPicPr>
                    <pic:cNvPr id="7801" name="Image 7801"/>
                    <pic:cNvPicPr/>
                  </pic:nvPicPr>
                  <pic:blipFill>
                    <a:blip r:embed="rId7" cstate="print"/>
                    <a:stretch>
                      <a:fillRect/>
                    </a:stretch>
                  </pic:blipFill>
                  <pic:spPr>
                    <a:xfrm>
                      <a:off x="0" y="0"/>
                      <a:ext cx="2149127" cy="2308284"/>
                    </a:xfrm>
                    <a:prstGeom prst="rect">
                      <a:avLst/>
                    </a:prstGeom>
                  </pic:spPr>
                </pic:pic>
              </a:graphicData>
            </a:graphic>
          </wp:anchor>
        </w:drawing>
      </w:r>
      <w:r>
        <w:rPr/>
        <w:t>quả cao hơn và cung cấp các tiện ích bổ sung. Một số dòng quan trọng trong đó gồm </w:t>
      </w:r>
      <w:r>
        <w:rPr>
          <w:spacing w:val="-4"/>
        </w:rPr>
        <w:t>có:</w:t>
      </w:r>
    </w:p>
    <w:p>
      <w:pPr>
        <w:pStyle w:val="ListParagraph"/>
        <w:numPr>
          <w:ilvl w:val="0"/>
          <w:numId w:val="74"/>
        </w:numPr>
        <w:tabs>
          <w:tab w:pos="770" w:val="left" w:leader="none"/>
        </w:tabs>
        <w:spacing w:line="247" w:lineRule="auto" w:before="111" w:after="0"/>
        <w:ind w:left="770" w:right="439" w:hanging="339"/>
        <w:jc w:val="both"/>
        <w:rPr>
          <w:sz w:val="22"/>
        </w:rPr>
      </w:pPr>
      <w:r>
        <w:rPr>
          <w:sz w:val="22"/>
        </w:rPr>
        <w:t>FileReader/FileWriter:</w:t>
      </w:r>
      <w:r>
        <w:rPr>
          <w:spacing w:val="38"/>
          <w:sz w:val="22"/>
        </w:rPr>
        <w:t> </w:t>
      </w:r>
      <w:r>
        <w:rPr>
          <w:sz w:val="22"/>
        </w:rPr>
        <w:t>dòng kết</w:t>
      </w:r>
      <w:r>
        <w:rPr>
          <w:spacing w:val="35"/>
          <w:sz w:val="22"/>
        </w:rPr>
        <w:t> </w:t>
      </w:r>
      <w:r>
        <w:rPr>
          <w:sz w:val="22"/>
        </w:rPr>
        <w:t>nối</w:t>
      </w:r>
      <w:r>
        <w:rPr>
          <w:spacing w:val="33"/>
          <w:sz w:val="22"/>
        </w:rPr>
        <w:t> </w:t>
      </w:r>
      <w:r>
        <w:rPr>
          <w:sz w:val="22"/>
        </w:rPr>
        <w:t>để</w:t>
      </w:r>
      <w:r>
        <w:rPr>
          <w:spacing w:val="37"/>
          <w:sz w:val="22"/>
        </w:rPr>
        <w:t> </w:t>
      </w:r>
      <w:r>
        <w:rPr>
          <w:sz w:val="22"/>
        </w:rPr>
        <w:t>nối</w:t>
      </w:r>
      <w:r>
        <w:rPr>
          <w:spacing w:val="33"/>
          <w:sz w:val="22"/>
        </w:rPr>
        <w:t> </w:t>
      </w:r>
      <w:r>
        <w:rPr>
          <w:sz w:val="22"/>
        </w:rPr>
        <w:t>trực</w:t>
      </w:r>
      <w:r>
        <w:rPr>
          <w:spacing w:val="35"/>
          <w:sz w:val="22"/>
        </w:rPr>
        <w:t> </w:t>
      </w:r>
      <w:r>
        <w:rPr>
          <w:sz w:val="22"/>
        </w:rPr>
        <w:t>tiếp</w:t>
      </w:r>
      <w:r>
        <w:rPr>
          <w:spacing w:val="39"/>
          <w:sz w:val="22"/>
        </w:rPr>
        <w:t> </w:t>
      </w:r>
      <w:r>
        <w:rPr>
          <w:sz w:val="22"/>
        </w:rPr>
        <w:t>với</w:t>
      </w:r>
      <w:r>
        <w:rPr>
          <w:spacing w:val="35"/>
          <w:sz w:val="22"/>
        </w:rPr>
        <w:t> </w:t>
      </w:r>
      <w:r>
        <w:rPr>
          <w:sz w:val="22"/>
        </w:rPr>
        <w:t>file</w:t>
      </w:r>
      <w:r>
        <w:rPr>
          <w:spacing w:val="34"/>
          <w:sz w:val="22"/>
        </w:rPr>
        <w:t> </w:t>
      </w:r>
      <w:r>
        <w:rPr>
          <w:sz w:val="22"/>
        </w:rPr>
        <w:t>cần</w:t>
      </w:r>
      <w:r>
        <w:rPr>
          <w:spacing w:val="35"/>
          <w:sz w:val="22"/>
        </w:rPr>
        <w:t> </w:t>
      </w:r>
      <w:r>
        <w:rPr>
          <w:sz w:val="22"/>
        </w:rPr>
        <w:t>đọc/ghi</w:t>
      </w:r>
      <w:r>
        <w:rPr>
          <w:spacing w:val="33"/>
          <w:sz w:val="22"/>
        </w:rPr>
        <w:t> </w:t>
      </w:r>
      <w:r>
        <w:rPr>
          <w:sz w:val="22"/>
        </w:rPr>
        <w:t>dữ</w:t>
      </w:r>
      <w:r>
        <w:rPr>
          <w:spacing w:val="34"/>
          <w:sz w:val="22"/>
        </w:rPr>
        <w:t> </w:t>
      </w:r>
      <w:r>
        <w:rPr>
          <w:sz w:val="22"/>
        </w:rPr>
        <w:t>liệu văn bản theo dạng tuần tự. FileReader cho phép đọc String từ file. FileWriter cho phép ghi String ra file.</w:t>
      </w:r>
    </w:p>
    <w:p>
      <w:pPr>
        <w:pStyle w:val="ListParagraph"/>
        <w:numPr>
          <w:ilvl w:val="0"/>
          <w:numId w:val="74"/>
        </w:numPr>
        <w:tabs>
          <w:tab w:pos="770" w:val="left" w:leader="none"/>
        </w:tabs>
        <w:spacing w:line="247" w:lineRule="auto" w:before="53" w:after="0"/>
        <w:ind w:left="770" w:right="439" w:hanging="339"/>
        <w:jc w:val="both"/>
        <w:rPr>
          <w:sz w:val="22"/>
        </w:rPr>
      </w:pPr>
      <w:r>
        <w:rPr>
          <w:sz w:val="22"/>
        </w:rPr>
        <w:t>BufferedReader/BufferedWriter: dòng nối tiếp, có thể nối với một Reader/Writer khác để đọc/ghi văn bản với bộ nhớ đệm nhằm tăng tốc độ xử lý.</w:t>
      </w:r>
    </w:p>
    <w:p>
      <w:pPr>
        <w:pStyle w:val="ListParagraph"/>
        <w:numPr>
          <w:ilvl w:val="0"/>
          <w:numId w:val="74"/>
        </w:numPr>
        <w:tabs>
          <w:tab w:pos="770" w:val="left" w:leader="none"/>
        </w:tabs>
        <w:spacing w:line="247" w:lineRule="auto" w:before="51" w:after="0"/>
        <w:ind w:left="770" w:right="439" w:hanging="339"/>
        <w:jc w:val="both"/>
        <w:rPr>
          <w:sz w:val="22"/>
        </w:rPr>
      </w:pPr>
      <w:r>
        <w:rPr>
          <w:sz w:val="22"/>
        </w:rPr>
        <w:t>InputStreamReader/OutputStreamWriter : dòng nối tiếp, là cầu nối từ dòng kí tự</w:t>
      </w:r>
      <w:r>
        <w:rPr>
          <w:spacing w:val="40"/>
          <w:sz w:val="22"/>
        </w:rPr>
        <w:t> </w:t>
      </w:r>
      <w:r>
        <w:rPr>
          <w:sz w:val="22"/>
        </w:rPr>
        <w:t>tới</w:t>
      </w:r>
      <w:r>
        <w:rPr>
          <w:spacing w:val="40"/>
          <w:sz w:val="22"/>
        </w:rPr>
        <w:t> </w:t>
      </w:r>
      <w:r>
        <w:rPr>
          <w:sz w:val="22"/>
        </w:rPr>
        <w:t>dòng</w:t>
      </w:r>
      <w:r>
        <w:rPr>
          <w:spacing w:val="40"/>
          <w:sz w:val="22"/>
        </w:rPr>
        <w:t> </w:t>
      </w:r>
      <w:r>
        <w:rPr>
          <w:sz w:val="22"/>
        </w:rPr>
        <w:t>byte,</w:t>
      </w:r>
      <w:r>
        <w:rPr>
          <w:spacing w:val="40"/>
          <w:sz w:val="22"/>
        </w:rPr>
        <w:t> </w:t>
      </w:r>
      <w:r>
        <w:rPr>
          <w:sz w:val="22"/>
        </w:rPr>
        <w:t>có</w:t>
      </w:r>
      <w:r>
        <w:rPr>
          <w:spacing w:val="40"/>
          <w:sz w:val="22"/>
        </w:rPr>
        <w:t> </w:t>
      </w:r>
      <w:r>
        <w:rPr>
          <w:sz w:val="22"/>
        </w:rPr>
        <w:t>thể</w:t>
      </w:r>
      <w:r>
        <w:rPr>
          <w:spacing w:val="40"/>
          <w:sz w:val="22"/>
        </w:rPr>
        <w:t> </w:t>
      </w:r>
      <w:r>
        <w:rPr>
          <w:sz w:val="22"/>
        </w:rPr>
        <w:t>nối</w:t>
      </w:r>
      <w:r>
        <w:rPr>
          <w:spacing w:val="40"/>
          <w:sz w:val="22"/>
        </w:rPr>
        <w:t> </w:t>
      </w:r>
      <w:r>
        <w:rPr>
          <w:sz w:val="22"/>
        </w:rPr>
        <w:t>với</w:t>
      </w:r>
      <w:r>
        <w:rPr>
          <w:spacing w:val="40"/>
          <w:sz w:val="22"/>
        </w:rPr>
        <w:t> </w:t>
      </w:r>
      <w:r>
        <w:rPr>
          <w:sz w:val="22"/>
        </w:rPr>
        <w:t>một</w:t>
      </w:r>
      <w:r>
        <w:rPr>
          <w:spacing w:val="40"/>
          <w:sz w:val="22"/>
        </w:rPr>
        <w:t> </w:t>
      </w:r>
      <w:r>
        <w:rPr>
          <w:sz w:val="22"/>
        </w:rPr>
        <w:t>InputStream/OutputStream.</w:t>
      </w:r>
      <w:r>
        <w:rPr>
          <w:spacing w:val="40"/>
          <w:sz w:val="22"/>
        </w:rPr>
        <w:t> </w:t>
      </w:r>
      <w:r>
        <w:rPr>
          <w:sz w:val="22"/>
        </w:rPr>
        <w:t>Nó</w:t>
      </w:r>
      <w:r>
        <w:rPr>
          <w:spacing w:val="40"/>
          <w:sz w:val="22"/>
        </w:rPr>
        <w:t> </w:t>
      </w:r>
      <w:r>
        <w:rPr>
          <w:sz w:val="22"/>
        </w:rPr>
        <w:t>cho</w:t>
      </w:r>
      <w:r>
        <w:rPr>
          <w:spacing w:val="40"/>
          <w:sz w:val="22"/>
        </w:rPr>
        <w:t> </w:t>
      </w:r>
      <w:r>
        <w:rPr>
          <w:sz w:val="22"/>
        </w:rPr>
        <w:t>phép đọc/ghi dữ liệu dạng kí tự được mã hóa trong một dòng byte theo một bộ mã cho </w:t>
      </w:r>
      <w:r>
        <w:rPr>
          <w:spacing w:val="-2"/>
          <w:sz w:val="22"/>
        </w:rPr>
        <w:t>trước.</w:t>
      </w:r>
    </w:p>
    <w:p>
      <w:pPr>
        <w:pStyle w:val="ListParagraph"/>
        <w:numPr>
          <w:ilvl w:val="0"/>
          <w:numId w:val="74"/>
        </w:numPr>
        <w:tabs>
          <w:tab w:pos="770" w:val="left" w:leader="none"/>
        </w:tabs>
        <w:spacing w:line="247" w:lineRule="auto" w:before="51" w:after="0"/>
        <w:ind w:left="770" w:right="440" w:hanging="339"/>
        <w:jc w:val="both"/>
        <w:rPr>
          <w:sz w:val="22"/>
        </w:rPr>
      </w:pPr>
      <w:r>
        <w:rPr>
          <w:sz w:val="22"/>
        </w:rPr>
        <w:t>PrintWriter: cho phép ghi dữ liệu có định dạng ra dòng kí tự, có thể kết nối trực tiếp với File, String, hoặc nối tiếp với một Writer hay OutputStream.</w:t>
      </w:r>
    </w:p>
    <w:p>
      <w:pPr>
        <w:pStyle w:val="BodyText"/>
        <w:spacing w:line="244" w:lineRule="auto" w:before="56"/>
        <w:ind w:left="431" w:right="436" w:firstLine="427"/>
        <w:jc w:val="both"/>
      </w:pPr>
      <w:r>
        <w:rPr/>
        <w:t>Ví</w:t>
      </w:r>
      <w:r>
        <w:rPr>
          <w:spacing w:val="40"/>
        </w:rPr>
        <w:t> </w:t>
      </w:r>
      <w:r>
        <w:rPr/>
        <w:t>dụ</w:t>
      </w:r>
      <w:r>
        <w:rPr>
          <w:spacing w:val="40"/>
        </w:rPr>
        <w:t> </w:t>
      </w:r>
      <w:r>
        <w:rPr/>
        <w:t>về</w:t>
      </w:r>
      <w:r>
        <w:rPr>
          <w:spacing w:val="40"/>
        </w:rPr>
        <w:t> </w:t>
      </w:r>
      <w:r>
        <w:rPr/>
        <w:t>InputStreamReader</w:t>
      </w:r>
      <w:r>
        <w:rPr>
          <w:spacing w:val="40"/>
        </w:rPr>
        <w:t> </w:t>
      </w:r>
      <w:r>
        <w:rPr/>
        <w:t>được</w:t>
      </w:r>
      <w:r>
        <w:rPr>
          <w:spacing w:val="40"/>
        </w:rPr>
        <w:t> </w:t>
      </w:r>
      <w:r>
        <w:rPr/>
        <w:t>cho</w:t>
      </w:r>
      <w:r>
        <w:rPr>
          <w:spacing w:val="40"/>
        </w:rPr>
        <w:t> </w:t>
      </w:r>
      <w:r>
        <w:rPr/>
        <w:t>trong</w:t>
      </w:r>
      <w:r>
        <w:rPr>
          <w:spacing w:val="40"/>
        </w:rPr>
        <w:t> </w:t>
      </w:r>
      <w:r>
        <w:rPr/>
        <w:t>Hình</w:t>
      </w:r>
      <w:r>
        <w:rPr>
          <w:spacing w:val="40"/>
        </w:rPr>
        <w:t> </w:t>
      </w:r>
      <w:r>
        <w:rPr/>
        <w:t>12.9.</w:t>
      </w:r>
      <w:r>
        <w:rPr>
          <w:spacing w:val="40"/>
        </w:rPr>
        <w:t> </w:t>
      </w:r>
      <w:r>
        <w:rPr/>
        <w:t>Trong</w:t>
      </w:r>
      <w:r>
        <w:rPr>
          <w:spacing w:val="40"/>
        </w:rPr>
        <w:t> </w:t>
      </w:r>
      <w:r>
        <w:rPr/>
        <w:t>đó,</w:t>
      </w:r>
      <w:r>
        <w:rPr>
          <w:spacing w:val="40"/>
        </w:rPr>
        <w:t> </w:t>
      </w:r>
      <w:r>
        <w:rPr/>
        <w:t>kết</w:t>
      </w:r>
      <w:r>
        <w:rPr>
          <w:spacing w:val="40"/>
        </w:rPr>
        <w:t> </w:t>
      </w:r>
      <w:r>
        <w:rPr/>
        <w:t>nối Internet là nguồn dữ liệu dòng byte. Đầu tiên, nguồn vào được nối với một InputStream để có thể đọc dữ liệu byte thô. Sau đó, nó được nối với một InputStreamReader</w:t>
      </w:r>
      <w:r>
        <w:rPr>
          <w:spacing w:val="31"/>
        </w:rPr>
        <w:t> </w:t>
      </w:r>
      <w:r>
        <w:rPr/>
        <w:t>để</w:t>
      </w:r>
      <w:r>
        <w:rPr>
          <w:spacing w:val="31"/>
        </w:rPr>
        <w:t> </w:t>
      </w:r>
      <w:r>
        <w:rPr/>
        <w:t>chuyển</w:t>
      </w:r>
      <w:r>
        <w:rPr>
          <w:spacing w:val="32"/>
        </w:rPr>
        <w:t> </w:t>
      </w:r>
      <w:r>
        <w:rPr/>
        <w:t>từ</w:t>
      </w:r>
      <w:r>
        <w:rPr>
          <w:spacing w:val="31"/>
        </w:rPr>
        <w:t> </w:t>
      </w:r>
      <w:r>
        <w:rPr/>
        <w:t>dữ</w:t>
      </w:r>
      <w:r>
        <w:rPr>
          <w:spacing w:val="31"/>
        </w:rPr>
        <w:t> </w:t>
      </w:r>
      <w:r>
        <w:rPr/>
        <w:t>liệu</w:t>
      </w:r>
      <w:r>
        <w:rPr>
          <w:spacing w:val="32"/>
        </w:rPr>
        <w:t> </w:t>
      </w:r>
      <w:r>
        <w:rPr/>
        <w:t>byte</w:t>
      </w:r>
      <w:r>
        <w:rPr>
          <w:spacing w:val="31"/>
        </w:rPr>
        <w:t> </w:t>
      </w:r>
      <w:r>
        <w:rPr/>
        <w:t>sang</w:t>
      </w:r>
      <w:r>
        <w:rPr>
          <w:spacing w:val="31"/>
        </w:rPr>
        <w:t> </w:t>
      </w:r>
      <w:r>
        <w:rPr/>
        <w:t>dữ</w:t>
      </w:r>
      <w:r>
        <w:rPr>
          <w:spacing w:val="31"/>
        </w:rPr>
        <w:t> </w:t>
      </w:r>
      <w:r>
        <w:rPr/>
        <w:t>liệu</w:t>
      </w:r>
      <w:r>
        <w:rPr>
          <w:spacing w:val="32"/>
        </w:rPr>
        <w:t> </w:t>
      </w:r>
      <w:r>
        <w:rPr/>
        <w:t>văn</w:t>
      </w:r>
      <w:r>
        <w:rPr>
          <w:spacing w:val="32"/>
        </w:rPr>
        <w:t> </w:t>
      </w:r>
      <w:r>
        <w:rPr/>
        <w:t>bản.</w:t>
      </w:r>
      <w:r>
        <w:rPr>
          <w:spacing w:val="35"/>
        </w:rPr>
        <w:t> </w:t>
      </w:r>
      <w:r>
        <w:rPr/>
        <w:t>Cuối</w:t>
      </w:r>
      <w:r>
        <w:rPr>
          <w:spacing w:val="31"/>
        </w:rPr>
        <w:t> </w:t>
      </w:r>
      <w:r>
        <w:rPr/>
        <w:t>dùng,</w:t>
      </w:r>
      <w:r>
        <w:rPr>
          <w:spacing w:val="29"/>
        </w:rPr>
        <w:t> </w:t>
      </w:r>
      <w:r>
        <w:rPr/>
        <w:t>ta nối một BufferReader vào InputStreamReader để có thể đọc văn bản với tốc độ cao</w:t>
      </w:r>
      <w:r>
        <w:rPr>
          <w:spacing w:val="40"/>
        </w:rPr>
        <w:t> </w:t>
      </w:r>
      <w:r>
        <w:rPr>
          <w:spacing w:val="-4"/>
        </w:rPr>
        <w:t>hơn.</w:t>
      </w:r>
    </w:p>
    <w:p>
      <w:pPr>
        <w:pStyle w:val="BodyText"/>
        <w:spacing w:after="0" w:line="244" w:lineRule="auto"/>
        <w:jc w:val="both"/>
        <w:sectPr>
          <w:pgSz w:w="12240" w:h="15840"/>
          <w:pgMar w:header="0" w:footer="1511" w:top="1080" w:bottom="1700" w:left="1440" w:right="1440"/>
        </w:sectPr>
      </w:pPr>
    </w:p>
    <w:p>
      <w:pPr>
        <w:pStyle w:val="BodyText"/>
        <w:spacing w:line="20" w:lineRule="exact"/>
        <w:ind w:left="405"/>
        <w:rPr>
          <w:sz w:val="2"/>
        </w:rPr>
      </w:pPr>
      <w:r>
        <w:rPr>
          <w:sz w:val="2"/>
        </w:rPr>
        <w:drawing>
          <wp:anchor distT="0" distB="0" distL="0" distR="0" allowOverlap="1" layoutInCell="1" locked="0" behindDoc="1" simplePos="0" relativeHeight="477066752">
            <wp:simplePos x="0" y="0"/>
            <wp:positionH relativeFrom="page">
              <wp:posOffset>4354320</wp:posOffset>
            </wp:positionH>
            <wp:positionV relativeFrom="page">
              <wp:posOffset>6360074</wp:posOffset>
            </wp:positionV>
            <wp:extent cx="2149127" cy="2308284"/>
            <wp:effectExtent l="0" t="0" r="0" b="0"/>
            <wp:wrapNone/>
            <wp:docPr id="7802" name="Image 7802"/>
            <wp:cNvGraphicFramePr>
              <a:graphicFrameLocks/>
            </wp:cNvGraphicFramePr>
            <a:graphic>
              <a:graphicData uri="http://schemas.openxmlformats.org/drawingml/2006/picture">
                <pic:pic>
                  <pic:nvPicPr>
                    <pic:cNvPr id="7802" name="Image 7802"/>
                    <pic:cNvPicPr/>
                  </pic:nvPicPr>
                  <pic:blipFill>
                    <a:blip r:embed="rId7" cstate="print"/>
                    <a:stretch>
                      <a:fillRect/>
                    </a:stretch>
                  </pic:blipFill>
                  <pic:spPr>
                    <a:xfrm>
                      <a:off x="0" y="0"/>
                      <a:ext cx="2149127" cy="2308284"/>
                    </a:xfrm>
                    <a:prstGeom prst="rect">
                      <a:avLst/>
                    </a:prstGeom>
                  </pic:spPr>
                </pic:pic>
              </a:graphicData>
            </a:graphic>
          </wp:anchor>
        </w:drawing>
      </w:r>
      <w:r>
        <w:rPr>
          <w:sz w:val="2"/>
        </w:rPr>
        <w:drawing>
          <wp:anchor distT="0" distB="0" distL="0" distR="0" allowOverlap="1" layoutInCell="1" locked="0" behindDoc="0" simplePos="0" relativeHeight="16222208">
            <wp:simplePos x="0" y="0"/>
            <wp:positionH relativeFrom="page">
              <wp:posOffset>3249167</wp:posOffset>
            </wp:positionH>
            <wp:positionV relativeFrom="page">
              <wp:posOffset>1353311</wp:posOffset>
            </wp:positionV>
            <wp:extent cx="80771" cy="105155"/>
            <wp:effectExtent l="0" t="0" r="0" b="0"/>
            <wp:wrapNone/>
            <wp:docPr id="7803" name="Image 7803"/>
            <wp:cNvGraphicFramePr>
              <a:graphicFrameLocks/>
            </wp:cNvGraphicFramePr>
            <a:graphic>
              <a:graphicData uri="http://schemas.openxmlformats.org/drawingml/2006/picture">
                <pic:pic>
                  <pic:nvPicPr>
                    <pic:cNvPr id="7803" name="Image 7803"/>
                    <pic:cNvPicPr/>
                  </pic:nvPicPr>
                  <pic:blipFill>
                    <a:blip r:embed="rId4338" cstate="print"/>
                    <a:stretch>
                      <a:fillRect/>
                    </a:stretch>
                  </pic:blipFill>
                  <pic:spPr>
                    <a:xfrm>
                      <a:off x="0" y="0"/>
                      <a:ext cx="80771" cy="105155"/>
                    </a:xfrm>
                    <a:prstGeom prst="rect">
                      <a:avLst/>
                    </a:prstGeom>
                  </pic:spPr>
                </pic:pic>
              </a:graphicData>
            </a:graphic>
          </wp:anchor>
        </w:drawing>
      </w:r>
      <w:r>
        <w:rPr>
          <w:sz w:val="2"/>
        </w:rPr>
        <w:drawing>
          <wp:anchor distT="0" distB="0" distL="0" distR="0" allowOverlap="1" layoutInCell="1" locked="0" behindDoc="0" simplePos="0" relativeHeight="16222720">
            <wp:simplePos x="0" y="0"/>
            <wp:positionH relativeFrom="page">
              <wp:posOffset>3771900</wp:posOffset>
            </wp:positionH>
            <wp:positionV relativeFrom="page">
              <wp:posOffset>1353311</wp:posOffset>
            </wp:positionV>
            <wp:extent cx="38100" cy="105155"/>
            <wp:effectExtent l="0" t="0" r="0" b="0"/>
            <wp:wrapNone/>
            <wp:docPr id="7804" name="Image 7804"/>
            <wp:cNvGraphicFramePr>
              <a:graphicFrameLocks/>
            </wp:cNvGraphicFramePr>
            <a:graphic>
              <a:graphicData uri="http://schemas.openxmlformats.org/drawingml/2006/picture">
                <pic:pic>
                  <pic:nvPicPr>
                    <pic:cNvPr id="7804" name="Image 7804"/>
                    <pic:cNvPicPr/>
                  </pic:nvPicPr>
                  <pic:blipFill>
                    <a:blip r:embed="rId1269" cstate="print"/>
                    <a:stretch>
                      <a:fillRect/>
                    </a:stretch>
                  </pic:blipFill>
                  <pic:spPr>
                    <a:xfrm>
                      <a:off x="0" y="0"/>
                      <a:ext cx="38100" cy="105155"/>
                    </a:xfrm>
                    <a:prstGeom prst="rect">
                      <a:avLst/>
                    </a:prstGeom>
                  </pic:spPr>
                </pic:pic>
              </a:graphicData>
            </a:graphic>
          </wp:anchor>
        </w:drawing>
      </w:r>
      <w:r>
        <w:rPr>
          <w:sz w:val="2"/>
        </w:rPr>
        <mc:AlternateContent>
          <mc:Choice Requires="wps">
            <w:drawing>
              <wp:inline distT="0" distB="0" distL="0" distR="0">
                <wp:extent cx="5422900" cy="6350"/>
                <wp:effectExtent l="0" t="0" r="0" b="0"/>
                <wp:docPr id="7805" name="Group 7805"/>
                <wp:cNvGraphicFramePr>
                  <a:graphicFrameLocks/>
                </wp:cNvGraphicFramePr>
                <a:graphic>
                  <a:graphicData uri="http://schemas.microsoft.com/office/word/2010/wordprocessingGroup">
                    <wpg:wgp>
                      <wpg:cNvPr id="7805" name="Group 7805"/>
                      <wpg:cNvGrpSpPr/>
                      <wpg:grpSpPr>
                        <a:xfrm>
                          <a:off x="0" y="0"/>
                          <a:ext cx="5422900" cy="6350"/>
                          <a:chExt cx="5422900" cy="6350"/>
                        </a:xfrm>
                      </wpg:grpSpPr>
                      <wps:wsp>
                        <wps:cNvPr id="7806" name="Graphic 7806"/>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7254" coordorigin="0,0" coordsize="8540,10">
                <v:rect style="position:absolute;left:0;top:0;width:8540;height:10" id="docshape7255" filled="true" fillcolor="#000000" stroked="false">
                  <v:fill type="solid"/>
                </v:rect>
              </v:group>
            </w:pict>
          </mc:Fallback>
        </mc:AlternateContent>
      </w:r>
      <w:r>
        <w:rPr>
          <w:sz w:val="2"/>
        </w:rPr>
      </w:r>
    </w:p>
    <w:p>
      <w:pPr>
        <w:pStyle w:val="BodyText"/>
        <w:spacing w:before="11"/>
        <w:rPr>
          <w:sz w:val="8"/>
        </w:rPr>
      </w:pPr>
      <w:r>
        <w:rPr>
          <w:sz w:val="8"/>
        </w:rPr>
        <mc:AlternateContent>
          <mc:Choice Requires="wps">
            <w:drawing>
              <wp:anchor distT="0" distB="0" distL="0" distR="0" allowOverlap="1" layoutInCell="1" locked="0" behindDoc="1" simplePos="0" relativeHeight="488078336">
                <wp:simplePos x="0" y="0"/>
                <wp:positionH relativeFrom="page">
                  <wp:posOffset>1226813</wp:posOffset>
                </wp:positionH>
                <wp:positionV relativeFrom="paragraph">
                  <wp:posOffset>90925</wp:posOffset>
                </wp:positionV>
                <wp:extent cx="3476625" cy="3488690"/>
                <wp:effectExtent l="0" t="0" r="0" b="0"/>
                <wp:wrapTopAndBottom/>
                <wp:docPr id="7807" name="Group 7807"/>
                <wp:cNvGraphicFramePr>
                  <a:graphicFrameLocks/>
                </wp:cNvGraphicFramePr>
                <a:graphic>
                  <a:graphicData uri="http://schemas.microsoft.com/office/word/2010/wordprocessingGroup">
                    <wpg:wgp>
                      <wpg:cNvPr id="7807" name="Group 7807"/>
                      <wpg:cNvGrpSpPr/>
                      <wpg:grpSpPr>
                        <a:xfrm>
                          <a:off x="0" y="0"/>
                          <a:ext cx="3476625" cy="3488690"/>
                          <a:chExt cx="3476625" cy="3488690"/>
                        </a:xfrm>
                      </wpg:grpSpPr>
                      <pic:pic>
                        <pic:nvPicPr>
                          <pic:cNvPr id="7808" name="Image 7808"/>
                          <pic:cNvPicPr/>
                        </pic:nvPicPr>
                        <pic:blipFill>
                          <a:blip r:embed="rId4339" cstate="print"/>
                          <a:stretch>
                            <a:fillRect/>
                          </a:stretch>
                        </pic:blipFill>
                        <pic:spPr>
                          <a:xfrm>
                            <a:off x="0" y="0"/>
                            <a:ext cx="685806" cy="320040"/>
                          </a:xfrm>
                          <a:prstGeom prst="rect">
                            <a:avLst/>
                          </a:prstGeom>
                        </pic:spPr>
                      </pic:pic>
                      <pic:pic>
                        <pic:nvPicPr>
                          <pic:cNvPr id="7809" name="Image 7809"/>
                          <pic:cNvPicPr/>
                        </pic:nvPicPr>
                        <pic:blipFill>
                          <a:blip r:embed="rId4340" cstate="print"/>
                          <a:stretch>
                            <a:fillRect/>
                          </a:stretch>
                        </pic:blipFill>
                        <pic:spPr>
                          <a:xfrm>
                            <a:off x="839730" y="1523"/>
                            <a:ext cx="135635" cy="256032"/>
                          </a:xfrm>
                          <a:prstGeom prst="rect">
                            <a:avLst/>
                          </a:prstGeom>
                        </pic:spPr>
                      </pic:pic>
                      <pic:pic>
                        <pic:nvPicPr>
                          <pic:cNvPr id="7810" name="Image 7810"/>
                          <pic:cNvPicPr/>
                        </pic:nvPicPr>
                        <pic:blipFill>
                          <a:blip r:embed="rId4341" cstate="print"/>
                          <a:stretch>
                            <a:fillRect/>
                          </a:stretch>
                        </pic:blipFill>
                        <pic:spPr>
                          <a:xfrm>
                            <a:off x="0" y="0"/>
                            <a:ext cx="819918" cy="461772"/>
                          </a:xfrm>
                          <a:prstGeom prst="rect">
                            <a:avLst/>
                          </a:prstGeom>
                        </pic:spPr>
                      </pic:pic>
                      <pic:pic>
                        <pic:nvPicPr>
                          <pic:cNvPr id="7811" name="Image 7811"/>
                          <pic:cNvPicPr/>
                        </pic:nvPicPr>
                        <pic:blipFill>
                          <a:blip r:embed="rId4342" cstate="print"/>
                          <a:stretch>
                            <a:fillRect/>
                          </a:stretch>
                        </pic:blipFill>
                        <pic:spPr>
                          <a:xfrm>
                            <a:off x="710190" y="147828"/>
                            <a:ext cx="170687" cy="233172"/>
                          </a:xfrm>
                          <a:prstGeom prst="rect">
                            <a:avLst/>
                          </a:prstGeom>
                        </pic:spPr>
                      </pic:pic>
                      <pic:pic>
                        <pic:nvPicPr>
                          <pic:cNvPr id="7812" name="Image 7812"/>
                          <pic:cNvPicPr/>
                        </pic:nvPicPr>
                        <pic:blipFill>
                          <a:blip r:embed="rId4343" cstate="print"/>
                          <a:stretch>
                            <a:fillRect/>
                          </a:stretch>
                        </pic:blipFill>
                        <pic:spPr>
                          <a:xfrm>
                            <a:off x="897642" y="143255"/>
                            <a:ext cx="137159" cy="256031"/>
                          </a:xfrm>
                          <a:prstGeom prst="rect">
                            <a:avLst/>
                          </a:prstGeom>
                        </pic:spPr>
                      </pic:pic>
                      <pic:pic>
                        <pic:nvPicPr>
                          <pic:cNvPr id="7813" name="Image 7813"/>
                          <pic:cNvPicPr/>
                        </pic:nvPicPr>
                        <pic:blipFill>
                          <a:blip r:embed="rId4344" cstate="print"/>
                          <a:stretch>
                            <a:fillRect/>
                          </a:stretch>
                        </pic:blipFill>
                        <pic:spPr>
                          <a:xfrm>
                            <a:off x="0" y="423672"/>
                            <a:ext cx="1170432" cy="160020"/>
                          </a:xfrm>
                          <a:prstGeom prst="rect">
                            <a:avLst/>
                          </a:prstGeom>
                        </pic:spPr>
                      </pic:pic>
                      <pic:pic>
                        <pic:nvPicPr>
                          <pic:cNvPr id="7814" name="Image 7814"/>
                          <pic:cNvPicPr/>
                        </pic:nvPicPr>
                        <pic:blipFill>
                          <a:blip r:embed="rId1269" cstate="print"/>
                          <a:stretch>
                            <a:fillRect/>
                          </a:stretch>
                        </pic:blipFill>
                        <pic:spPr>
                          <a:xfrm>
                            <a:off x="1243590" y="423672"/>
                            <a:ext cx="38100" cy="105155"/>
                          </a:xfrm>
                          <a:prstGeom prst="rect">
                            <a:avLst/>
                          </a:prstGeom>
                        </pic:spPr>
                      </pic:pic>
                      <pic:pic>
                        <pic:nvPicPr>
                          <pic:cNvPr id="7815" name="Image 7815"/>
                          <pic:cNvPicPr/>
                        </pic:nvPicPr>
                        <pic:blipFill>
                          <a:blip r:embed="rId4345" cstate="print"/>
                          <a:stretch>
                            <a:fillRect/>
                          </a:stretch>
                        </pic:blipFill>
                        <pic:spPr>
                          <a:xfrm>
                            <a:off x="117347" y="563880"/>
                            <a:ext cx="1353312" cy="160020"/>
                          </a:xfrm>
                          <a:prstGeom prst="rect">
                            <a:avLst/>
                          </a:prstGeom>
                        </pic:spPr>
                      </pic:pic>
                      <pic:pic>
                        <pic:nvPicPr>
                          <pic:cNvPr id="7816" name="Image 7816"/>
                          <pic:cNvPicPr/>
                        </pic:nvPicPr>
                        <pic:blipFill>
                          <a:blip r:embed="rId4175" cstate="print"/>
                          <a:stretch>
                            <a:fillRect/>
                          </a:stretch>
                        </pic:blipFill>
                        <pic:spPr>
                          <a:xfrm>
                            <a:off x="1545342" y="560831"/>
                            <a:ext cx="30480" cy="109727"/>
                          </a:xfrm>
                          <a:prstGeom prst="rect">
                            <a:avLst/>
                          </a:prstGeom>
                        </pic:spPr>
                      </pic:pic>
                      <pic:pic>
                        <pic:nvPicPr>
                          <pic:cNvPr id="7817" name="Image 7817"/>
                          <pic:cNvPicPr/>
                        </pic:nvPicPr>
                        <pic:blipFill>
                          <a:blip r:embed="rId4346" cstate="print"/>
                          <a:stretch>
                            <a:fillRect/>
                          </a:stretch>
                        </pic:blipFill>
                        <pic:spPr>
                          <a:xfrm>
                            <a:off x="1595634" y="566927"/>
                            <a:ext cx="344424" cy="103631"/>
                          </a:xfrm>
                          <a:prstGeom prst="rect">
                            <a:avLst/>
                          </a:prstGeom>
                        </pic:spPr>
                      </pic:pic>
                      <pic:pic>
                        <pic:nvPicPr>
                          <pic:cNvPr id="7818" name="Image 7818"/>
                          <pic:cNvPicPr/>
                        </pic:nvPicPr>
                        <pic:blipFill>
                          <a:blip r:embed="rId4347" cstate="print"/>
                          <a:stretch>
                            <a:fillRect/>
                          </a:stretch>
                        </pic:blipFill>
                        <pic:spPr>
                          <a:xfrm>
                            <a:off x="2188470" y="560831"/>
                            <a:ext cx="280415" cy="329183"/>
                          </a:xfrm>
                          <a:prstGeom prst="rect">
                            <a:avLst/>
                          </a:prstGeom>
                        </pic:spPr>
                      </pic:pic>
                      <pic:pic>
                        <pic:nvPicPr>
                          <pic:cNvPr id="7819" name="Image 7819"/>
                          <pic:cNvPicPr/>
                        </pic:nvPicPr>
                        <pic:blipFill>
                          <a:blip r:embed="rId4164" cstate="print"/>
                          <a:stretch>
                            <a:fillRect/>
                          </a:stretch>
                        </pic:blipFill>
                        <pic:spPr>
                          <a:xfrm>
                            <a:off x="230124" y="711708"/>
                            <a:ext cx="182880" cy="301751"/>
                          </a:xfrm>
                          <a:prstGeom prst="rect">
                            <a:avLst/>
                          </a:prstGeom>
                        </pic:spPr>
                      </pic:pic>
                      <pic:pic>
                        <pic:nvPicPr>
                          <pic:cNvPr id="7820" name="Image 7820"/>
                          <pic:cNvPicPr/>
                        </pic:nvPicPr>
                        <pic:blipFill>
                          <a:blip r:embed="rId4165" cstate="print"/>
                          <a:stretch>
                            <a:fillRect/>
                          </a:stretch>
                        </pic:blipFill>
                        <pic:spPr>
                          <a:xfrm>
                            <a:off x="472446" y="705612"/>
                            <a:ext cx="48768" cy="315468"/>
                          </a:xfrm>
                          <a:prstGeom prst="rect">
                            <a:avLst/>
                          </a:prstGeom>
                        </pic:spPr>
                      </pic:pic>
                      <pic:pic>
                        <pic:nvPicPr>
                          <pic:cNvPr id="7821" name="Image 7821"/>
                          <pic:cNvPicPr/>
                        </pic:nvPicPr>
                        <pic:blipFill>
                          <a:blip r:embed="rId4348" cstate="print"/>
                          <a:stretch>
                            <a:fillRect/>
                          </a:stretch>
                        </pic:blipFill>
                        <pic:spPr>
                          <a:xfrm>
                            <a:off x="352050" y="847344"/>
                            <a:ext cx="402336" cy="246887"/>
                          </a:xfrm>
                          <a:prstGeom prst="rect">
                            <a:avLst/>
                          </a:prstGeom>
                        </pic:spPr>
                      </pic:pic>
                      <pic:pic>
                        <pic:nvPicPr>
                          <pic:cNvPr id="7822" name="Image 7822"/>
                          <pic:cNvPicPr/>
                        </pic:nvPicPr>
                        <pic:blipFill>
                          <a:blip r:embed="rId1277" cstate="print"/>
                          <a:stretch>
                            <a:fillRect/>
                          </a:stretch>
                        </pic:blipFill>
                        <pic:spPr>
                          <a:xfrm>
                            <a:off x="827538" y="882396"/>
                            <a:ext cx="44195" cy="28955"/>
                          </a:xfrm>
                          <a:prstGeom prst="rect">
                            <a:avLst/>
                          </a:prstGeom>
                        </pic:spPr>
                      </pic:pic>
                      <pic:pic>
                        <pic:nvPicPr>
                          <pic:cNvPr id="7823" name="Image 7823"/>
                          <pic:cNvPicPr/>
                        </pic:nvPicPr>
                        <pic:blipFill>
                          <a:blip r:embed="rId4349" cstate="print"/>
                          <a:stretch>
                            <a:fillRect/>
                          </a:stretch>
                        </pic:blipFill>
                        <pic:spPr>
                          <a:xfrm>
                            <a:off x="946410" y="862583"/>
                            <a:ext cx="397763" cy="67055"/>
                          </a:xfrm>
                          <a:prstGeom prst="rect">
                            <a:avLst/>
                          </a:prstGeom>
                        </pic:spPr>
                      </pic:pic>
                      <pic:pic>
                        <pic:nvPicPr>
                          <pic:cNvPr id="7824" name="Image 7824"/>
                          <pic:cNvPicPr/>
                        </pic:nvPicPr>
                        <pic:blipFill>
                          <a:blip r:embed="rId1289" cstate="print"/>
                          <a:stretch>
                            <a:fillRect/>
                          </a:stretch>
                        </pic:blipFill>
                        <pic:spPr>
                          <a:xfrm>
                            <a:off x="1367034" y="842772"/>
                            <a:ext cx="89916" cy="109727"/>
                          </a:xfrm>
                          <a:prstGeom prst="rect">
                            <a:avLst/>
                          </a:prstGeom>
                        </pic:spPr>
                      </pic:pic>
                      <pic:pic>
                        <pic:nvPicPr>
                          <pic:cNvPr id="7825" name="Image 7825"/>
                          <pic:cNvPicPr/>
                        </pic:nvPicPr>
                        <pic:blipFill>
                          <a:blip r:embed="rId4350" cstate="print"/>
                          <a:stretch>
                            <a:fillRect/>
                          </a:stretch>
                        </pic:blipFill>
                        <pic:spPr>
                          <a:xfrm>
                            <a:off x="1479810" y="847344"/>
                            <a:ext cx="220980" cy="103631"/>
                          </a:xfrm>
                          <a:prstGeom prst="rect">
                            <a:avLst/>
                          </a:prstGeom>
                        </pic:spPr>
                      </pic:pic>
                      <pic:pic>
                        <pic:nvPicPr>
                          <pic:cNvPr id="7826" name="Image 7826"/>
                          <pic:cNvPicPr/>
                        </pic:nvPicPr>
                        <pic:blipFill>
                          <a:blip r:embed="rId4351" cstate="print"/>
                          <a:stretch>
                            <a:fillRect/>
                          </a:stretch>
                        </pic:blipFill>
                        <pic:spPr>
                          <a:xfrm>
                            <a:off x="1728222" y="847344"/>
                            <a:ext cx="147827" cy="92964"/>
                          </a:xfrm>
                          <a:prstGeom prst="rect">
                            <a:avLst/>
                          </a:prstGeom>
                        </pic:spPr>
                      </pic:pic>
                      <pic:pic>
                        <pic:nvPicPr>
                          <pic:cNvPr id="7827" name="Image 7827"/>
                          <pic:cNvPicPr/>
                        </pic:nvPicPr>
                        <pic:blipFill>
                          <a:blip r:embed="rId4352" cstate="print"/>
                          <a:stretch>
                            <a:fillRect/>
                          </a:stretch>
                        </pic:blipFill>
                        <pic:spPr>
                          <a:xfrm>
                            <a:off x="1894338" y="851916"/>
                            <a:ext cx="211836" cy="233172"/>
                          </a:xfrm>
                          <a:prstGeom prst="rect">
                            <a:avLst/>
                          </a:prstGeom>
                        </pic:spPr>
                      </pic:pic>
                      <pic:pic>
                        <pic:nvPicPr>
                          <pic:cNvPr id="7828" name="Image 7828"/>
                          <pic:cNvPicPr/>
                        </pic:nvPicPr>
                        <pic:blipFill>
                          <a:blip r:embed="rId4353" cstate="print"/>
                          <a:stretch>
                            <a:fillRect/>
                          </a:stretch>
                        </pic:blipFill>
                        <pic:spPr>
                          <a:xfrm>
                            <a:off x="2124462" y="870203"/>
                            <a:ext cx="219456" cy="178307"/>
                          </a:xfrm>
                          <a:prstGeom prst="rect">
                            <a:avLst/>
                          </a:prstGeom>
                        </pic:spPr>
                      </pic:pic>
                      <pic:pic>
                        <pic:nvPicPr>
                          <pic:cNvPr id="7829" name="Image 7829"/>
                          <pic:cNvPicPr/>
                        </pic:nvPicPr>
                        <pic:blipFill>
                          <a:blip r:embed="rId4354" cstate="print"/>
                          <a:stretch>
                            <a:fillRect/>
                          </a:stretch>
                        </pic:blipFill>
                        <pic:spPr>
                          <a:xfrm>
                            <a:off x="2365254" y="847344"/>
                            <a:ext cx="214884" cy="246887"/>
                          </a:xfrm>
                          <a:prstGeom prst="rect">
                            <a:avLst/>
                          </a:prstGeom>
                        </pic:spPr>
                      </pic:pic>
                      <pic:pic>
                        <pic:nvPicPr>
                          <pic:cNvPr id="7830" name="Image 7830"/>
                          <pic:cNvPicPr/>
                        </pic:nvPicPr>
                        <pic:blipFill>
                          <a:blip r:embed="rId4355" cstate="print"/>
                          <a:stretch>
                            <a:fillRect/>
                          </a:stretch>
                        </pic:blipFill>
                        <pic:spPr>
                          <a:xfrm>
                            <a:off x="2598426" y="870203"/>
                            <a:ext cx="108203" cy="57911"/>
                          </a:xfrm>
                          <a:prstGeom prst="rect">
                            <a:avLst/>
                          </a:prstGeom>
                        </pic:spPr>
                      </pic:pic>
                      <pic:pic>
                        <pic:nvPicPr>
                          <pic:cNvPr id="7831" name="Image 7831"/>
                          <pic:cNvPicPr/>
                        </pic:nvPicPr>
                        <pic:blipFill>
                          <a:blip r:embed="rId1285" cstate="print"/>
                          <a:stretch>
                            <a:fillRect/>
                          </a:stretch>
                        </pic:blipFill>
                        <pic:spPr>
                          <a:xfrm>
                            <a:off x="2727966" y="842772"/>
                            <a:ext cx="143256" cy="329183"/>
                          </a:xfrm>
                          <a:prstGeom prst="rect">
                            <a:avLst/>
                          </a:prstGeom>
                        </pic:spPr>
                      </pic:pic>
                      <pic:pic>
                        <pic:nvPicPr>
                          <pic:cNvPr id="7832" name="Image 7832"/>
                          <pic:cNvPicPr/>
                        </pic:nvPicPr>
                        <pic:blipFill>
                          <a:blip r:embed="rId4356" cstate="print"/>
                          <a:stretch>
                            <a:fillRect/>
                          </a:stretch>
                        </pic:blipFill>
                        <pic:spPr>
                          <a:xfrm>
                            <a:off x="352050" y="987552"/>
                            <a:ext cx="1060703" cy="128016"/>
                          </a:xfrm>
                          <a:prstGeom prst="rect">
                            <a:avLst/>
                          </a:prstGeom>
                        </pic:spPr>
                      </pic:pic>
                      <pic:pic>
                        <pic:nvPicPr>
                          <pic:cNvPr id="7833" name="Image 7833"/>
                          <pic:cNvPicPr/>
                        </pic:nvPicPr>
                        <pic:blipFill>
                          <a:blip r:embed="rId1277" cstate="print"/>
                          <a:stretch>
                            <a:fillRect/>
                          </a:stretch>
                        </pic:blipFill>
                        <pic:spPr>
                          <a:xfrm>
                            <a:off x="1478286" y="1024127"/>
                            <a:ext cx="44195" cy="28955"/>
                          </a:xfrm>
                          <a:prstGeom prst="rect">
                            <a:avLst/>
                          </a:prstGeom>
                        </pic:spPr>
                      </pic:pic>
                      <pic:pic>
                        <pic:nvPicPr>
                          <pic:cNvPr id="7834" name="Image 7834"/>
                          <pic:cNvPicPr/>
                        </pic:nvPicPr>
                        <pic:blipFill>
                          <a:blip r:embed="rId4357" cstate="print"/>
                          <a:stretch>
                            <a:fillRect/>
                          </a:stretch>
                        </pic:blipFill>
                        <pic:spPr>
                          <a:xfrm>
                            <a:off x="355098" y="1129283"/>
                            <a:ext cx="211835" cy="246887"/>
                          </a:xfrm>
                          <a:prstGeom prst="rect">
                            <a:avLst/>
                          </a:prstGeom>
                        </pic:spPr>
                      </pic:pic>
                      <pic:pic>
                        <pic:nvPicPr>
                          <pic:cNvPr id="7835" name="Image 7835"/>
                          <pic:cNvPicPr/>
                        </pic:nvPicPr>
                        <pic:blipFill>
                          <a:blip r:embed="rId4358" cstate="print"/>
                          <a:stretch>
                            <a:fillRect/>
                          </a:stretch>
                        </pic:blipFill>
                        <pic:spPr>
                          <a:xfrm>
                            <a:off x="586746" y="1129283"/>
                            <a:ext cx="816863" cy="103631"/>
                          </a:xfrm>
                          <a:prstGeom prst="rect">
                            <a:avLst/>
                          </a:prstGeom>
                        </pic:spPr>
                      </pic:pic>
                      <pic:pic>
                        <pic:nvPicPr>
                          <pic:cNvPr id="7836" name="Image 7836"/>
                          <pic:cNvPicPr/>
                        </pic:nvPicPr>
                        <pic:blipFill>
                          <a:blip r:embed="rId1280" cstate="print"/>
                          <a:stretch>
                            <a:fillRect/>
                          </a:stretch>
                        </pic:blipFill>
                        <pic:spPr>
                          <a:xfrm>
                            <a:off x="1426470" y="1124711"/>
                            <a:ext cx="141731" cy="329183"/>
                          </a:xfrm>
                          <a:prstGeom prst="rect">
                            <a:avLst/>
                          </a:prstGeom>
                        </pic:spPr>
                      </pic:pic>
                      <pic:pic>
                        <pic:nvPicPr>
                          <pic:cNvPr id="7837" name="Image 7837"/>
                          <pic:cNvPicPr/>
                        </pic:nvPicPr>
                        <pic:blipFill>
                          <a:blip r:embed="rId4359" cstate="print"/>
                          <a:stretch>
                            <a:fillRect/>
                          </a:stretch>
                        </pic:blipFill>
                        <pic:spPr>
                          <a:xfrm>
                            <a:off x="355098" y="1420367"/>
                            <a:ext cx="1051559" cy="94487"/>
                          </a:xfrm>
                          <a:prstGeom prst="rect">
                            <a:avLst/>
                          </a:prstGeom>
                        </pic:spPr>
                      </pic:pic>
                      <pic:pic>
                        <pic:nvPicPr>
                          <pic:cNvPr id="7838" name="Image 7838"/>
                          <pic:cNvPicPr/>
                        </pic:nvPicPr>
                        <pic:blipFill>
                          <a:blip r:embed="rId4360" cstate="print"/>
                          <a:stretch>
                            <a:fillRect/>
                          </a:stretch>
                        </pic:blipFill>
                        <pic:spPr>
                          <a:xfrm>
                            <a:off x="1478286" y="1446275"/>
                            <a:ext cx="48768" cy="86868"/>
                          </a:xfrm>
                          <a:prstGeom prst="rect">
                            <a:avLst/>
                          </a:prstGeom>
                        </pic:spPr>
                      </pic:pic>
                      <pic:pic>
                        <pic:nvPicPr>
                          <pic:cNvPr id="7839" name="Image 7839"/>
                          <pic:cNvPicPr/>
                        </pic:nvPicPr>
                        <pic:blipFill>
                          <a:blip r:embed="rId4361" cstate="print"/>
                          <a:stretch>
                            <a:fillRect/>
                          </a:stretch>
                        </pic:blipFill>
                        <pic:spPr>
                          <a:xfrm>
                            <a:off x="1597158" y="1434083"/>
                            <a:ext cx="272795" cy="240792"/>
                          </a:xfrm>
                          <a:prstGeom prst="rect">
                            <a:avLst/>
                          </a:prstGeom>
                        </pic:spPr>
                      </pic:pic>
                      <pic:pic>
                        <pic:nvPicPr>
                          <pic:cNvPr id="7840" name="Image 7840"/>
                          <pic:cNvPicPr/>
                        </pic:nvPicPr>
                        <pic:blipFill>
                          <a:blip r:embed="rId4362" cstate="print"/>
                          <a:stretch>
                            <a:fillRect/>
                          </a:stretch>
                        </pic:blipFill>
                        <pic:spPr>
                          <a:xfrm>
                            <a:off x="1889766" y="1420367"/>
                            <a:ext cx="819911" cy="96011"/>
                          </a:xfrm>
                          <a:prstGeom prst="rect">
                            <a:avLst/>
                          </a:prstGeom>
                        </pic:spPr>
                      </pic:pic>
                      <pic:pic>
                        <pic:nvPicPr>
                          <pic:cNvPr id="7841" name="Image 7841"/>
                          <pic:cNvPicPr/>
                        </pic:nvPicPr>
                        <pic:blipFill>
                          <a:blip r:embed="rId1280" cstate="print"/>
                          <a:stretch>
                            <a:fillRect/>
                          </a:stretch>
                        </pic:blipFill>
                        <pic:spPr>
                          <a:xfrm>
                            <a:off x="2729490" y="1406652"/>
                            <a:ext cx="141732" cy="329183"/>
                          </a:xfrm>
                          <a:prstGeom prst="rect">
                            <a:avLst/>
                          </a:prstGeom>
                        </pic:spPr>
                      </pic:pic>
                      <pic:pic>
                        <pic:nvPicPr>
                          <pic:cNvPr id="7842" name="Image 7842"/>
                          <pic:cNvPicPr/>
                        </pic:nvPicPr>
                        <pic:blipFill>
                          <a:blip r:embed="rId4363" cstate="print"/>
                          <a:stretch>
                            <a:fillRect/>
                          </a:stretch>
                        </pic:blipFill>
                        <pic:spPr>
                          <a:xfrm>
                            <a:off x="355098" y="1552955"/>
                            <a:ext cx="1170432" cy="103631"/>
                          </a:xfrm>
                          <a:prstGeom prst="rect">
                            <a:avLst/>
                          </a:prstGeom>
                        </pic:spPr>
                      </pic:pic>
                      <pic:pic>
                        <pic:nvPicPr>
                          <pic:cNvPr id="7843" name="Image 7843"/>
                          <pic:cNvPicPr/>
                        </pic:nvPicPr>
                        <pic:blipFill>
                          <a:blip r:embed="rId4364" cstate="print"/>
                          <a:stretch>
                            <a:fillRect/>
                          </a:stretch>
                        </pic:blipFill>
                        <pic:spPr>
                          <a:xfrm>
                            <a:off x="1716030" y="1548383"/>
                            <a:ext cx="1286256" cy="329183"/>
                          </a:xfrm>
                          <a:prstGeom prst="rect">
                            <a:avLst/>
                          </a:prstGeom>
                        </pic:spPr>
                      </pic:pic>
                      <pic:pic>
                        <pic:nvPicPr>
                          <pic:cNvPr id="7844" name="Image 7844"/>
                          <pic:cNvPicPr/>
                        </pic:nvPicPr>
                        <pic:blipFill>
                          <a:blip r:embed="rId4365" cstate="print"/>
                          <a:stretch>
                            <a:fillRect/>
                          </a:stretch>
                        </pic:blipFill>
                        <pic:spPr>
                          <a:xfrm>
                            <a:off x="3019050" y="1548383"/>
                            <a:ext cx="443484" cy="329183"/>
                          </a:xfrm>
                          <a:prstGeom prst="rect">
                            <a:avLst/>
                          </a:prstGeom>
                        </pic:spPr>
                      </pic:pic>
                      <pic:pic>
                        <pic:nvPicPr>
                          <pic:cNvPr id="7845" name="Image 7845"/>
                          <pic:cNvPicPr/>
                        </pic:nvPicPr>
                        <pic:blipFill>
                          <a:blip r:embed="rId4366" cstate="print"/>
                          <a:stretch>
                            <a:fillRect/>
                          </a:stretch>
                        </pic:blipFill>
                        <pic:spPr>
                          <a:xfrm>
                            <a:off x="353574" y="1697735"/>
                            <a:ext cx="1231391" cy="77724"/>
                          </a:xfrm>
                          <a:prstGeom prst="rect">
                            <a:avLst/>
                          </a:prstGeom>
                        </pic:spPr>
                      </pic:pic>
                      <pic:pic>
                        <pic:nvPicPr>
                          <pic:cNvPr id="7846" name="Image 7846"/>
                          <pic:cNvPicPr/>
                        </pic:nvPicPr>
                        <pic:blipFill>
                          <a:blip r:embed="rId1277" cstate="print"/>
                          <a:stretch>
                            <a:fillRect/>
                          </a:stretch>
                        </pic:blipFill>
                        <pic:spPr>
                          <a:xfrm>
                            <a:off x="1655070" y="1728216"/>
                            <a:ext cx="44195" cy="28955"/>
                          </a:xfrm>
                          <a:prstGeom prst="rect">
                            <a:avLst/>
                          </a:prstGeom>
                        </pic:spPr>
                      </pic:pic>
                      <pic:pic>
                        <pic:nvPicPr>
                          <pic:cNvPr id="7847" name="Image 7847"/>
                          <pic:cNvPicPr/>
                        </pic:nvPicPr>
                        <pic:blipFill>
                          <a:blip r:embed="rId4367" cstate="print"/>
                          <a:stretch>
                            <a:fillRect/>
                          </a:stretch>
                        </pic:blipFill>
                        <pic:spPr>
                          <a:xfrm>
                            <a:off x="1775466" y="1688592"/>
                            <a:ext cx="1109472" cy="329183"/>
                          </a:xfrm>
                          <a:prstGeom prst="rect">
                            <a:avLst/>
                          </a:prstGeom>
                        </pic:spPr>
                      </pic:pic>
                      <pic:pic>
                        <pic:nvPicPr>
                          <pic:cNvPr id="7848" name="Image 7848"/>
                          <pic:cNvPicPr/>
                        </pic:nvPicPr>
                        <pic:blipFill>
                          <a:blip r:embed="rId4368" cstate="print"/>
                          <a:stretch>
                            <a:fillRect/>
                          </a:stretch>
                        </pic:blipFill>
                        <pic:spPr>
                          <a:xfrm>
                            <a:off x="2900178" y="1688592"/>
                            <a:ext cx="207264" cy="329183"/>
                          </a:xfrm>
                          <a:prstGeom prst="rect">
                            <a:avLst/>
                          </a:prstGeom>
                        </pic:spPr>
                      </pic:pic>
                      <pic:pic>
                        <pic:nvPicPr>
                          <pic:cNvPr id="7849" name="Image 7849"/>
                          <pic:cNvPicPr/>
                        </pic:nvPicPr>
                        <pic:blipFill>
                          <a:blip r:embed="rId4369" cstate="print"/>
                          <a:stretch>
                            <a:fillRect/>
                          </a:stretch>
                        </pic:blipFill>
                        <pic:spPr>
                          <a:xfrm>
                            <a:off x="352050" y="1973579"/>
                            <a:ext cx="682751" cy="320040"/>
                          </a:xfrm>
                          <a:prstGeom prst="rect">
                            <a:avLst/>
                          </a:prstGeom>
                        </pic:spPr>
                      </pic:pic>
                      <pic:pic>
                        <pic:nvPicPr>
                          <pic:cNvPr id="7850" name="Image 7850"/>
                          <pic:cNvPicPr/>
                        </pic:nvPicPr>
                        <pic:blipFill>
                          <a:blip r:embed="rId4370" cstate="print"/>
                          <a:stretch>
                            <a:fillRect/>
                          </a:stretch>
                        </pic:blipFill>
                        <pic:spPr>
                          <a:xfrm>
                            <a:off x="347478" y="2115311"/>
                            <a:ext cx="292608" cy="251459"/>
                          </a:xfrm>
                          <a:prstGeom prst="rect">
                            <a:avLst/>
                          </a:prstGeom>
                        </pic:spPr>
                      </pic:pic>
                      <pic:pic>
                        <pic:nvPicPr>
                          <pic:cNvPr id="7851" name="Image 7851"/>
                          <pic:cNvPicPr/>
                        </pic:nvPicPr>
                        <pic:blipFill>
                          <a:blip r:embed="rId4371" cstate="print"/>
                          <a:stretch>
                            <a:fillRect/>
                          </a:stretch>
                        </pic:blipFill>
                        <pic:spPr>
                          <a:xfrm>
                            <a:off x="716286" y="2112264"/>
                            <a:ext cx="158495" cy="329183"/>
                          </a:xfrm>
                          <a:prstGeom prst="rect">
                            <a:avLst/>
                          </a:prstGeom>
                        </pic:spPr>
                      </pic:pic>
                      <pic:pic>
                        <pic:nvPicPr>
                          <pic:cNvPr id="7852" name="Image 7852"/>
                          <pic:cNvPicPr/>
                        </pic:nvPicPr>
                        <pic:blipFill>
                          <a:blip r:embed="rId1277" cstate="print"/>
                          <a:stretch>
                            <a:fillRect/>
                          </a:stretch>
                        </pic:blipFill>
                        <pic:spPr>
                          <a:xfrm>
                            <a:off x="1182630" y="2151888"/>
                            <a:ext cx="44195" cy="28955"/>
                          </a:xfrm>
                          <a:prstGeom prst="rect">
                            <a:avLst/>
                          </a:prstGeom>
                        </pic:spPr>
                      </pic:pic>
                      <pic:pic>
                        <pic:nvPicPr>
                          <pic:cNvPr id="7853" name="Image 7853"/>
                          <pic:cNvPicPr/>
                        </pic:nvPicPr>
                        <pic:blipFill>
                          <a:blip r:embed="rId4372" cstate="print"/>
                          <a:stretch>
                            <a:fillRect/>
                          </a:stretch>
                        </pic:blipFill>
                        <pic:spPr>
                          <a:xfrm>
                            <a:off x="1303026" y="2116835"/>
                            <a:ext cx="388619" cy="246887"/>
                          </a:xfrm>
                          <a:prstGeom prst="rect">
                            <a:avLst/>
                          </a:prstGeom>
                        </pic:spPr>
                      </pic:pic>
                      <pic:pic>
                        <pic:nvPicPr>
                          <pic:cNvPr id="7854" name="Image 7854"/>
                          <pic:cNvPicPr/>
                        </pic:nvPicPr>
                        <pic:blipFill>
                          <a:blip r:embed="rId4373" cstate="print"/>
                          <a:stretch>
                            <a:fillRect/>
                          </a:stretch>
                        </pic:blipFill>
                        <pic:spPr>
                          <a:xfrm>
                            <a:off x="1717554" y="2122932"/>
                            <a:ext cx="457199" cy="76200"/>
                          </a:xfrm>
                          <a:prstGeom prst="rect">
                            <a:avLst/>
                          </a:prstGeom>
                        </pic:spPr>
                      </pic:pic>
                      <pic:pic>
                        <pic:nvPicPr>
                          <pic:cNvPr id="7855" name="Image 7855"/>
                          <pic:cNvPicPr/>
                        </pic:nvPicPr>
                        <pic:blipFill>
                          <a:blip r:embed="rId4374" cstate="print"/>
                          <a:stretch>
                            <a:fillRect/>
                          </a:stretch>
                        </pic:blipFill>
                        <pic:spPr>
                          <a:xfrm>
                            <a:off x="2196090" y="2112264"/>
                            <a:ext cx="332231" cy="109727"/>
                          </a:xfrm>
                          <a:prstGeom prst="rect">
                            <a:avLst/>
                          </a:prstGeom>
                        </pic:spPr>
                      </pic:pic>
                      <pic:pic>
                        <pic:nvPicPr>
                          <pic:cNvPr id="7856" name="Image 7856"/>
                          <pic:cNvPicPr/>
                        </pic:nvPicPr>
                        <pic:blipFill>
                          <a:blip r:embed="rId4375" cstate="print"/>
                          <a:stretch>
                            <a:fillRect/>
                          </a:stretch>
                        </pic:blipFill>
                        <pic:spPr>
                          <a:xfrm>
                            <a:off x="469398" y="2115311"/>
                            <a:ext cx="649224" cy="448055"/>
                          </a:xfrm>
                          <a:prstGeom prst="rect">
                            <a:avLst/>
                          </a:prstGeom>
                        </pic:spPr>
                      </pic:pic>
                      <pic:pic>
                        <pic:nvPicPr>
                          <pic:cNvPr id="7857" name="Image 7857"/>
                          <pic:cNvPicPr/>
                        </pic:nvPicPr>
                        <pic:blipFill>
                          <a:blip r:embed="rId4376" cstate="print"/>
                          <a:stretch>
                            <a:fillRect/>
                          </a:stretch>
                        </pic:blipFill>
                        <pic:spPr>
                          <a:xfrm>
                            <a:off x="2604522" y="2112264"/>
                            <a:ext cx="278891" cy="329183"/>
                          </a:xfrm>
                          <a:prstGeom prst="rect">
                            <a:avLst/>
                          </a:prstGeom>
                        </pic:spPr>
                      </pic:pic>
                      <pic:pic>
                        <pic:nvPicPr>
                          <pic:cNvPr id="7858" name="Image 7858"/>
                          <pic:cNvPicPr/>
                        </pic:nvPicPr>
                        <pic:blipFill>
                          <a:blip r:embed="rId1269" cstate="print"/>
                          <a:stretch>
                            <a:fillRect/>
                          </a:stretch>
                        </pic:blipFill>
                        <pic:spPr>
                          <a:xfrm>
                            <a:off x="2959614" y="2115311"/>
                            <a:ext cx="38100" cy="105155"/>
                          </a:xfrm>
                          <a:prstGeom prst="rect">
                            <a:avLst/>
                          </a:prstGeom>
                        </pic:spPr>
                      </pic:pic>
                      <pic:pic>
                        <pic:nvPicPr>
                          <pic:cNvPr id="7859" name="Image 7859"/>
                          <pic:cNvPicPr/>
                        </pic:nvPicPr>
                        <pic:blipFill>
                          <a:blip r:embed="rId1293" cstate="print"/>
                          <a:stretch>
                            <a:fillRect/>
                          </a:stretch>
                        </pic:blipFill>
                        <pic:spPr>
                          <a:xfrm>
                            <a:off x="882402" y="2261616"/>
                            <a:ext cx="217931" cy="233172"/>
                          </a:xfrm>
                          <a:prstGeom prst="rect">
                            <a:avLst/>
                          </a:prstGeom>
                        </pic:spPr>
                      </pic:pic>
                      <pic:pic>
                        <pic:nvPicPr>
                          <pic:cNvPr id="7860" name="Image 7860"/>
                          <pic:cNvPicPr/>
                        </pic:nvPicPr>
                        <pic:blipFill>
                          <a:blip r:embed="rId4377" cstate="print"/>
                          <a:stretch>
                            <a:fillRect/>
                          </a:stretch>
                        </pic:blipFill>
                        <pic:spPr>
                          <a:xfrm>
                            <a:off x="1124718" y="2252472"/>
                            <a:ext cx="457200" cy="329183"/>
                          </a:xfrm>
                          <a:prstGeom prst="rect">
                            <a:avLst/>
                          </a:prstGeom>
                        </pic:spPr>
                      </pic:pic>
                      <pic:pic>
                        <pic:nvPicPr>
                          <pic:cNvPr id="7861" name="Image 7861"/>
                          <pic:cNvPicPr/>
                        </pic:nvPicPr>
                        <pic:blipFill>
                          <a:blip r:embed="rId4378" cstate="print"/>
                          <a:stretch>
                            <a:fillRect/>
                          </a:stretch>
                        </pic:blipFill>
                        <pic:spPr>
                          <a:xfrm>
                            <a:off x="1598682" y="2252472"/>
                            <a:ext cx="324612" cy="329183"/>
                          </a:xfrm>
                          <a:prstGeom prst="rect">
                            <a:avLst/>
                          </a:prstGeom>
                        </pic:spPr>
                      </pic:pic>
                      <pic:pic>
                        <pic:nvPicPr>
                          <pic:cNvPr id="7862" name="Image 7862"/>
                          <pic:cNvPicPr/>
                        </pic:nvPicPr>
                        <pic:blipFill>
                          <a:blip r:embed="rId1321" cstate="print"/>
                          <a:stretch>
                            <a:fillRect/>
                          </a:stretch>
                        </pic:blipFill>
                        <pic:spPr>
                          <a:xfrm>
                            <a:off x="358146" y="2397251"/>
                            <a:ext cx="38099" cy="105155"/>
                          </a:xfrm>
                          <a:prstGeom prst="rect">
                            <a:avLst/>
                          </a:prstGeom>
                        </pic:spPr>
                      </pic:pic>
                      <pic:pic>
                        <pic:nvPicPr>
                          <pic:cNvPr id="7863" name="Image 7863"/>
                          <pic:cNvPicPr/>
                        </pic:nvPicPr>
                        <pic:blipFill>
                          <a:blip r:embed="rId4379" cstate="print"/>
                          <a:stretch>
                            <a:fillRect/>
                          </a:stretch>
                        </pic:blipFill>
                        <pic:spPr>
                          <a:xfrm>
                            <a:off x="356622" y="2538983"/>
                            <a:ext cx="388619" cy="606551"/>
                          </a:xfrm>
                          <a:prstGeom prst="rect">
                            <a:avLst/>
                          </a:prstGeom>
                        </pic:spPr>
                      </pic:pic>
                      <pic:pic>
                        <pic:nvPicPr>
                          <pic:cNvPr id="7864" name="Image 7864"/>
                          <pic:cNvPicPr/>
                        </pic:nvPicPr>
                        <pic:blipFill>
                          <a:blip r:embed="rId4380" cstate="print"/>
                          <a:stretch>
                            <a:fillRect/>
                          </a:stretch>
                        </pic:blipFill>
                        <pic:spPr>
                          <a:xfrm>
                            <a:off x="768102" y="2538983"/>
                            <a:ext cx="292607" cy="246887"/>
                          </a:xfrm>
                          <a:prstGeom prst="rect">
                            <a:avLst/>
                          </a:prstGeom>
                        </pic:spPr>
                      </pic:pic>
                      <pic:pic>
                        <pic:nvPicPr>
                          <pic:cNvPr id="7865" name="Image 7865"/>
                          <pic:cNvPicPr/>
                        </pic:nvPicPr>
                        <pic:blipFill>
                          <a:blip r:embed="rId1280" cstate="print"/>
                          <a:stretch>
                            <a:fillRect/>
                          </a:stretch>
                        </pic:blipFill>
                        <pic:spPr>
                          <a:xfrm>
                            <a:off x="1071378" y="2534411"/>
                            <a:ext cx="141731" cy="329184"/>
                          </a:xfrm>
                          <a:prstGeom prst="rect">
                            <a:avLst/>
                          </a:prstGeom>
                        </pic:spPr>
                      </pic:pic>
                      <pic:pic>
                        <pic:nvPicPr>
                          <pic:cNvPr id="7866" name="Image 7866"/>
                          <pic:cNvPicPr/>
                        </pic:nvPicPr>
                        <pic:blipFill>
                          <a:blip r:embed="rId1321" cstate="print"/>
                          <a:stretch>
                            <a:fillRect/>
                          </a:stretch>
                        </pic:blipFill>
                        <pic:spPr>
                          <a:xfrm>
                            <a:off x="239268" y="2679192"/>
                            <a:ext cx="38100" cy="105155"/>
                          </a:xfrm>
                          <a:prstGeom prst="rect">
                            <a:avLst/>
                          </a:prstGeom>
                        </pic:spPr>
                      </pic:pic>
                      <pic:pic>
                        <pic:nvPicPr>
                          <pic:cNvPr id="7867" name="Image 7867"/>
                          <pic:cNvPicPr/>
                        </pic:nvPicPr>
                        <pic:blipFill>
                          <a:blip r:embed="rId4381" cstate="print"/>
                          <a:stretch>
                            <a:fillRect/>
                          </a:stretch>
                        </pic:blipFill>
                        <pic:spPr>
                          <a:xfrm>
                            <a:off x="234695" y="2820923"/>
                            <a:ext cx="280416" cy="342900"/>
                          </a:xfrm>
                          <a:prstGeom prst="rect">
                            <a:avLst/>
                          </a:prstGeom>
                        </pic:spPr>
                      </pic:pic>
                      <pic:pic>
                        <pic:nvPicPr>
                          <pic:cNvPr id="7868" name="Image 7868"/>
                          <pic:cNvPicPr/>
                        </pic:nvPicPr>
                        <pic:blipFill>
                          <a:blip r:embed="rId4382" cstate="print"/>
                          <a:stretch>
                            <a:fillRect/>
                          </a:stretch>
                        </pic:blipFill>
                        <pic:spPr>
                          <a:xfrm>
                            <a:off x="652278" y="2816351"/>
                            <a:ext cx="690371" cy="329184"/>
                          </a:xfrm>
                          <a:prstGeom prst="rect">
                            <a:avLst/>
                          </a:prstGeom>
                        </pic:spPr>
                      </pic:pic>
                      <pic:pic>
                        <pic:nvPicPr>
                          <pic:cNvPr id="7869" name="Image 7869"/>
                          <pic:cNvPicPr/>
                        </pic:nvPicPr>
                        <pic:blipFill>
                          <a:blip r:embed="rId1269" cstate="print"/>
                          <a:stretch>
                            <a:fillRect/>
                          </a:stretch>
                        </pic:blipFill>
                        <pic:spPr>
                          <a:xfrm>
                            <a:off x="1420374" y="2819400"/>
                            <a:ext cx="38100" cy="105155"/>
                          </a:xfrm>
                          <a:prstGeom prst="rect">
                            <a:avLst/>
                          </a:prstGeom>
                        </pic:spPr>
                      </pic:pic>
                      <pic:pic>
                        <pic:nvPicPr>
                          <pic:cNvPr id="7870" name="Image 7870"/>
                          <pic:cNvPicPr/>
                        </pic:nvPicPr>
                        <pic:blipFill>
                          <a:blip r:embed="rId4383" cstate="print"/>
                          <a:stretch>
                            <a:fillRect/>
                          </a:stretch>
                        </pic:blipFill>
                        <pic:spPr>
                          <a:xfrm>
                            <a:off x="472446" y="2961132"/>
                            <a:ext cx="877824" cy="160020"/>
                          </a:xfrm>
                          <a:prstGeom prst="rect">
                            <a:avLst/>
                          </a:prstGeom>
                        </pic:spPr>
                      </pic:pic>
                      <pic:pic>
                        <pic:nvPicPr>
                          <pic:cNvPr id="7871" name="Image 7871"/>
                          <pic:cNvPicPr/>
                        </pic:nvPicPr>
                        <pic:blipFill>
                          <a:blip r:embed="rId1280" cstate="print"/>
                          <a:stretch>
                            <a:fillRect/>
                          </a:stretch>
                        </pic:blipFill>
                        <pic:spPr>
                          <a:xfrm>
                            <a:off x="1367034" y="2958083"/>
                            <a:ext cx="141731" cy="329184"/>
                          </a:xfrm>
                          <a:prstGeom prst="rect">
                            <a:avLst/>
                          </a:prstGeom>
                        </pic:spPr>
                      </pic:pic>
                      <pic:pic>
                        <pic:nvPicPr>
                          <pic:cNvPr id="7872" name="Image 7872"/>
                          <pic:cNvPicPr/>
                        </pic:nvPicPr>
                        <pic:blipFill>
                          <a:blip r:embed="rId4180" cstate="print"/>
                          <a:stretch>
                            <a:fillRect/>
                          </a:stretch>
                        </pic:blipFill>
                        <pic:spPr>
                          <a:xfrm>
                            <a:off x="239268" y="3101339"/>
                            <a:ext cx="48768" cy="315467"/>
                          </a:xfrm>
                          <a:prstGeom prst="rect">
                            <a:avLst/>
                          </a:prstGeom>
                        </pic:spPr>
                      </pic:pic>
                      <pic:pic>
                        <pic:nvPicPr>
                          <pic:cNvPr id="7873" name="Image 7873"/>
                          <pic:cNvPicPr/>
                        </pic:nvPicPr>
                        <pic:blipFill>
                          <a:blip r:embed="rId1321" cstate="print"/>
                          <a:stretch>
                            <a:fillRect/>
                          </a:stretch>
                        </pic:blipFill>
                        <pic:spPr>
                          <a:xfrm>
                            <a:off x="120395" y="3243072"/>
                            <a:ext cx="38100" cy="105155"/>
                          </a:xfrm>
                          <a:prstGeom prst="rect">
                            <a:avLst/>
                          </a:prstGeom>
                        </pic:spPr>
                      </pic:pic>
                      <pic:pic>
                        <pic:nvPicPr>
                          <pic:cNvPr id="7874" name="Image 7874"/>
                          <pic:cNvPicPr/>
                        </pic:nvPicPr>
                        <pic:blipFill>
                          <a:blip r:embed="rId1321" cstate="print"/>
                          <a:stretch>
                            <a:fillRect/>
                          </a:stretch>
                        </pic:blipFill>
                        <pic:spPr>
                          <a:xfrm>
                            <a:off x="3047" y="3383279"/>
                            <a:ext cx="38100" cy="105155"/>
                          </a:xfrm>
                          <a:prstGeom prst="rect">
                            <a:avLst/>
                          </a:prstGeom>
                        </pic:spPr>
                      </pic:pic>
                      <pic:pic>
                        <pic:nvPicPr>
                          <pic:cNvPr id="7875" name="Image 7875"/>
                          <pic:cNvPicPr/>
                        </pic:nvPicPr>
                        <pic:blipFill>
                          <a:blip r:embed="rId4384" cstate="print"/>
                          <a:stretch>
                            <a:fillRect/>
                          </a:stretch>
                        </pic:blipFill>
                        <pic:spPr>
                          <a:xfrm>
                            <a:off x="2423166" y="42671"/>
                            <a:ext cx="466343" cy="112775"/>
                          </a:xfrm>
                          <a:prstGeom prst="rect">
                            <a:avLst/>
                          </a:prstGeom>
                        </pic:spPr>
                      </pic:pic>
                      <pic:pic>
                        <pic:nvPicPr>
                          <pic:cNvPr id="7876" name="Image 7876"/>
                          <pic:cNvPicPr/>
                        </pic:nvPicPr>
                        <pic:blipFill>
                          <a:blip r:embed="rId4385" cstate="print"/>
                          <a:stretch>
                            <a:fillRect/>
                          </a:stretch>
                        </pic:blipFill>
                        <pic:spPr>
                          <a:xfrm>
                            <a:off x="2485650" y="195071"/>
                            <a:ext cx="342900" cy="79248"/>
                          </a:xfrm>
                          <a:prstGeom prst="rect">
                            <a:avLst/>
                          </a:prstGeom>
                        </pic:spPr>
                      </pic:pic>
                      <wps:wsp>
                        <wps:cNvPr id="7877" name="Graphic 7877"/>
                        <wps:cNvSpPr/>
                        <wps:spPr>
                          <a:xfrm>
                            <a:off x="2694438" y="362712"/>
                            <a:ext cx="198120" cy="676910"/>
                          </a:xfrm>
                          <a:custGeom>
                            <a:avLst/>
                            <a:gdLst/>
                            <a:ahLst/>
                            <a:cxnLst/>
                            <a:rect l="l" t="t" r="r" b="b"/>
                            <a:pathLst>
                              <a:path w="198120" h="676910">
                                <a:moveTo>
                                  <a:pt x="128015" y="0"/>
                                </a:moveTo>
                                <a:lnTo>
                                  <a:pt x="167639" y="152399"/>
                                </a:lnTo>
                                <a:lnTo>
                                  <a:pt x="190499" y="284987"/>
                                </a:lnTo>
                                <a:lnTo>
                                  <a:pt x="198119" y="397763"/>
                                </a:lnTo>
                                <a:lnTo>
                                  <a:pt x="188975" y="492251"/>
                                </a:lnTo>
                                <a:lnTo>
                                  <a:pt x="166115" y="566927"/>
                                </a:lnTo>
                                <a:lnTo>
                                  <a:pt x="126491" y="621791"/>
                                </a:lnTo>
                                <a:lnTo>
                                  <a:pt x="71627" y="658367"/>
                                </a:lnTo>
                                <a:lnTo>
                                  <a:pt x="0" y="676655"/>
                                </a:lnTo>
                              </a:path>
                            </a:pathLst>
                          </a:custGeom>
                          <a:ln w="3040">
                            <a:solidFill>
                              <a:srgbClr val="000000"/>
                            </a:solidFill>
                            <a:prstDash val="solid"/>
                          </a:ln>
                        </wps:spPr>
                        <wps:bodyPr wrap="square" lIns="0" tIns="0" rIns="0" bIns="0" rtlCol="0">
                          <a:prstTxWarp prst="textNoShape">
                            <a:avLst/>
                          </a:prstTxWarp>
                          <a:noAutofit/>
                        </wps:bodyPr>
                      </wps:wsp>
                      <pic:pic>
                        <pic:nvPicPr>
                          <pic:cNvPr id="7878" name="Image 7878"/>
                          <pic:cNvPicPr/>
                        </pic:nvPicPr>
                        <pic:blipFill>
                          <a:blip r:embed="rId4386" cstate="print"/>
                          <a:stretch>
                            <a:fillRect/>
                          </a:stretch>
                        </pic:blipFill>
                        <pic:spPr>
                          <a:xfrm>
                            <a:off x="2641098" y="1001268"/>
                            <a:ext cx="70103" cy="76199"/>
                          </a:xfrm>
                          <a:prstGeom prst="rect">
                            <a:avLst/>
                          </a:prstGeom>
                        </pic:spPr>
                      </pic:pic>
                      <pic:pic>
                        <pic:nvPicPr>
                          <pic:cNvPr id="7879" name="Image 7879"/>
                          <pic:cNvPicPr/>
                        </pic:nvPicPr>
                        <pic:blipFill>
                          <a:blip r:embed="rId4387" cstate="print"/>
                          <a:stretch>
                            <a:fillRect/>
                          </a:stretch>
                        </pic:blipFill>
                        <pic:spPr>
                          <a:xfrm>
                            <a:off x="3112014" y="832103"/>
                            <a:ext cx="320039" cy="91439"/>
                          </a:xfrm>
                          <a:prstGeom prst="rect">
                            <a:avLst/>
                          </a:prstGeom>
                        </pic:spPr>
                      </pic:pic>
                      <pic:pic>
                        <pic:nvPicPr>
                          <pic:cNvPr id="7880" name="Image 7880"/>
                          <pic:cNvPicPr/>
                        </pic:nvPicPr>
                        <pic:blipFill>
                          <a:blip r:embed="rId4388" cstate="print"/>
                          <a:stretch>
                            <a:fillRect/>
                          </a:stretch>
                        </pic:blipFill>
                        <pic:spPr>
                          <a:xfrm>
                            <a:off x="3064770" y="979932"/>
                            <a:ext cx="411479" cy="97535"/>
                          </a:xfrm>
                          <a:prstGeom prst="rect">
                            <a:avLst/>
                          </a:prstGeom>
                        </pic:spPr>
                      </pic:pic>
                      <wps:wsp>
                        <wps:cNvPr id="7881" name="Graphic 7881"/>
                        <wps:cNvSpPr/>
                        <wps:spPr>
                          <a:xfrm>
                            <a:off x="3057150" y="1100328"/>
                            <a:ext cx="193675" cy="340360"/>
                          </a:xfrm>
                          <a:custGeom>
                            <a:avLst/>
                            <a:gdLst/>
                            <a:ahLst/>
                            <a:cxnLst/>
                            <a:rect l="l" t="t" r="r" b="b"/>
                            <a:pathLst>
                              <a:path w="193675" h="340360">
                                <a:moveTo>
                                  <a:pt x="167639" y="0"/>
                                </a:moveTo>
                                <a:lnTo>
                                  <a:pt x="190499" y="74675"/>
                                </a:lnTo>
                                <a:lnTo>
                                  <a:pt x="193547" y="143255"/>
                                </a:lnTo>
                                <a:lnTo>
                                  <a:pt x="175259" y="202691"/>
                                </a:lnTo>
                                <a:lnTo>
                                  <a:pt x="137159" y="256031"/>
                                </a:lnTo>
                                <a:lnTo>
                                  <a:pt x="79247" y="301751"/>
                                </a:lnTo>
                                <a:lnTo>
                                  <a:pt x="0" y="339851"/>
                                </a:lnTo>
                              </a:path>
                            </a:pathLst>
                          </a:custGeom>
                          <a:ln w="3040">
                            <a:solidFill>
                              <a:srgbClr val="000000"/>
                            </a:solidFill>
                            <a:prstDash val="solid"/>
                          </a:ln>
                        </wps:spPr>
                        <wps:bodyPr wrap="square" lIns="0" tIns="0" rIns="0" bIns="0" rtlCol="0">
                          <a:prstTxWarp prst="textNoShape">
                            <a:avLst/>
                          </a:prstTxWarp>
                          <a:noAutofit/>
                        </wps:bodyPr>
                      </wps:wsp>
                      <pic:pic>
                        <pic:nvPicPr>
                          <pic:cNvPr id="7882" name="Image 7882"/>
                          <pic:cNvPicPr/>
                        </pic:nvPicPr>
                        <pic:blipFill>
                          <a:blip r:embed="rId4389" cstate="print"/>
                          <a:stretch>
                            <a:fillRect/>
                          </a:stretch>
                        </pic:blipFill>
                        <pic:spPr>
                          <a:xfrm>
                            <a:off x="3005333" y="1399032"/>
                            <a:ext cx="77723" cy="73151"/>
                          </a:xfrm>
                          <a:prstGeom prst="rect">
                            <a:avLst/>
                          </a:prstGeom>
                        </pic:spPr>
                      </pic:pic>
                      <pic:pic>
                        <pic:nvPicPr>
                          <pic:cNvPr id="7883" name="Image 7883"/>
                          <pic:cNvPicPr/>
                        </pic:nvPicPr>
                        <pic:blipFill>
                          <a:blip r:embed="rId4390" cstate="print"/>
                          <a:stretch>
                            <a:fillRect/>
                          </a:stretch>
                        </pic:blipFill>
                        <pic:spPr>
                          <a:xfrm>
                            <a:off x="2334774" y="2619755"/>
                            <a:ext cx="979931" cy="94487"/>
                          </a:xfrm>
                          <a:prstGeom prst="rect">
                            <a:avLst/>
                          </a:prstGeom>
                        </pic:spPr>
                      </pic:pic>
                      <pic:pic>
                        <pic:nvPicPr>
                          <pic:cNvPr id="7884" name="Image 7884"/>
                          <pic:cNvPicPr/>
                        </pic:nvPicPr>
                        <pic:blipFill>
                          <a:blip r:embed="rId4391" cstate="print"/>
                          <a:stretch>
                            <a:fillRect/>
                          </a:stretch>
                        </pic:blipFill>
                        <pic:spPr>
                          <a:xfrm>
                            <a:off x="2438406" y="2746248"/>
                            <a:ext cx="772667" cy="79248"/>
                          </a:xfrm>
                          <a:prstGeom prst="rect">
                            <a:avLst/>
                          </a:prstGeom>
                        </pic:spPr>
                      </pic:pic>
                      <pic:pic>
                        <pic:nvPicPr>
                          <pic:cNvPr id="7885" name="Image 7885"/>
                          <pic:cNvPicPr/>
                        </pic:nvPicPr>
                        <pic:blipFill>
                          <a:blip r:embed="rId4392" cstate="print"/>
                          <a:stretch>
                            <a:fillRect/>
                          </a:stretch>
                        </pic:blipFill>
                        <pic:spPr>
                          <a:xfrm>
                            <a:off x="2482602" y="2866644"/>
                            <a:ext cx="688847" cy="91439"/>
                          </a:xfrm>
                          <a:prstGeom prst="rect">
                            <a:avLst/>
                          </a:prstGeom>
                        </pic:spPr>
                      </pic:pic>
                      <wps:wsp>
                        <wps:cNvPr id="7886" name="Graphic 7886"/>
                        <wps:cNvSpPr/>
                        <wps:spPr>
                          <a:xfrm>
                            <a:off x="2107698" y="2311908"/>
                            <a:ext cx="533400" cy="181610"/>
                          </a:xfrm>
                          <a:custGeom>
                            <a:avLst/>
                            <a:gdLst/>
                            <a:ahLst/>
                            <a:cxnLst/>
                            <a:rect l="l" t="t" r="r" b="b"/>
                            <a:pathLst>
                              <a:path w="533400" h="181610">
                                <a:moveTo>
                                  <a:pt x="533399" y="181355"/>
                                </a:moveTo>
                                <a:lnTo>
                                  <a:pt x="0" y="0"/>
                                </a:lnTo>
                                <a:lnTo>
                                  <a:pt x="0" y="0"/>
                                </a:lnTo>
                              </a:path>
                            </a:pathLst>
                          </a:custGeom>
                          <a:ln w="3040">
                            <a:solidFill>
                              <a:srgbClr val="000000"/>
                            </a:solidFill>
                            <a:prstDash val="solid"/>
                          </a:ln>
                        </wps:spPr>
                        <wps:bodyPr wrap="square" lIns="0" tIns="0" rIns="0" bIns="0" rtlCol="0">
                          <a:prstTxWarp prst="textNoShape">
                            <a:avLst/>
                          </a:prstTxWarp>
                          <a:noAutofit/>
                        </wps:bodyPr>
                      </wps:wsp>
                      <pic:pic>
                        <pic:nvPicPr>
                          <pic:cNvPr id="7887" name="Image 7887"/>
                          <pic:cNvPicPr/>
                        </pic:nvPicPr>
                        <pic:blipFill>
                          <a:blip r:embed="rId4393" cstate="print"/>
                          <a:stretch>
                            <a:fillRect/>
                          </a:stretch>
                        </pic:blipFill>
                        <pic:spPr>
                          <a:xfrm>
                            <a:off x="2057406" y="2279904"/>
                            <a:ext cx="76199" cy="73151"/>
                          </a:xfrm>
                          <a:prstGeom prst="rect">
                            <a:avLst/>
                          </a:prstGeom>
                        </pic:spPr>
                      </pic:pic>
                    </wpg:wgp>
                  </a:graphicData>
                </a:graphic>
              </wp:anchor>
            </w:drawing>
          </mc:Choice>
          <mc:Fallback>
            <w:pict>
              <v:group style="position:absolute;margin-left:96.599518pt;margin-top:7.159514pt;width:273.75pt;height:274.7pt;mso-position-horizontal-relative:page;mso-position-vertical-relative:paragraph;z-index:-15238144;mso-wrap-distance-left:0;mso-wrap-distance-right:0" id="docshapegroup7256" coordorigin="1932,143" coordsize="5475,5494">
                <v:shape style="position:absolute;left:1932;top:143;width:1080;height:504" type="#_x0000_t75" id="docshape7257" stroked="false">
                  <v:imagedata r:id="rId4339" o:title=""/>
                </v:shape>
                <v:shape style="position:absolute;left:3254;top:145;width:214;height:404" type="#_x0000_t75" id="docshape7258" stroked="false">
                  <v:imagedata r:id="rId4340" o:title=""/>
                </v:shape>
                <v:shape style="position:absolute;left:1932;top:143;width:1292;height:728" type="#_x0000_t75" id="docshape7259" stroked="false">
                  <v:imagedata r:id="rId4341" o:title=""/>
                </v:shape>
                <v:shape style="position:absolute;left:3050;top:376;width:269;height:368" type="#_x0000_t75" id="docshape7260" stroked="false">
                  <v:imagedata r:id="rId4342" o:title=""/>
                </v:shape>
                <v:shape style="position:absolute;left:3345;top:368;width:216;height:404" type="#_x0000_t75" id="docshape7261" stroked="false">
                  <v:imagedata r:id="rId4343" o:title=""/>
                </v:shape>
                <v:shape style="position:absolute;left:1932;top:810;width:1844;height:252" type="#_x0000_t75" id="docshape7262" stroked="false">
                  <v:imagedata r:id="rId4344" o:title=""/>
                </v:shape>
                <v:shape style="position:absolute;left:3890;top:810;width:60;height:166" type="#_x0000_t75" id="docshape7263" stroked="false">
                  <v:imagedata r:id="rId1269" o:title=""/>
                </v:shape>
                <v:shape style="position:absolute;left:2116;top:1031;width:2132;height:252" type="#_x0000_t75" id="docshape7264" stroked="false">
                  <v:imagedata r:id="rId4345" o:title=""/>
                </v:shape>
                <v:shape style="position:absolute;left:4365;top:1026;width:48;height:173" type="#_x0000_t75" id="docshape7265" stroked="false">
                  <v:imagedata r:id="rId4175" o:title=""/>
                </v:shape>
                <v:shape style="position:absolute;left:4444;top:1036;width:543;height:164" type="#_x0000_t75" id="docshape7266" stroked="false">
                  <v:imagedata r:id="rId4346" o:title=""/>
                </v:shape>
                <v:shape style="position:absolute;left:5378;top:1026;width:442;height:519" type="#_x0000_t75" id="docshape7267" stroked="false">
                  <v:imagedata r:id="rId4347" o:title=""/>
                </v:shape>
                <v:shape style="position:absolute;left:2294;top:1264;width:288;height:476" type="#_x0000_t75" id="docshape7268" stroked="false">
                  <v:imagedata r:id="rId4164" o:title=""/>
                </v:shape>
                <v:shape style="position:absolute;left:2676;top:1254;width:77;height:497" type="#_x0000_t75" id="docshape7269" stroked="false">
                  <v:imagedata r:id="rId4165" o:title=""/>
                </v:shape>
                <v:shape style="position:absolute;left:2486;top:1477;width:634;height:389" type="#_x0000_t75" id="docshape7270" stroked="false">
                  <v:imagedata r:id="rId4348" o:title=""/>
                </v:shape>
                <v:shape style="position:absolute;left:3235;top:1532;width:70;height:46" type="#_x0000_t75" id="docshape7271" stroked="false">
                  <v:imagedata r:id="rId1277" o:title=""/>
                </v:shape>
                <v:shape style="position:absolute;left:3422;top:1501;width:627;height:106" type="#_x0000_t75" id="docshape7272" stroked="false">
                  <v:imagedata r:id="rId4349" o:title=""/>
                </v:shape>
                <v:shape style="position:absolute;left:4084;top:1470;width:142;height:173" type="#_x0000_t75" id="docshape7273" stroked="false">
                  <v:imagedata r:id="rId1289" o:title=""/>
                </v:shape>
                <v:shape style="position:absolute;left:4262;top:1477;width:348;height:164" type="#_x0000_t75" id="docshape7274" stroked="false">
                  <v:imagedata r:id="rId4350" o:title=""/>
                </v:shape>
                <v:shape style="position:absolute;left:4653;top:1477;width:233;height:147" type="#_x0000_t75" id="docshape7275" stroked="false">
                  <v:imagedata r:id="rId4351" o:title=""/>
                </v:shape>
                <v:shape style="position:absolute;left:4915;top:1484;width:334;height:368" type="#_x0000_t75" id="docshape7276" stroked="false">
                  <v:imagedata r:id="rId4352" o:title=""/>
                </v:shape>
                <v:shape style="position:absolute;left:5277;top:1513;width:346;height:281" type="#_x0000_t75" id="docshape7277" stroked="false">
                  <v:imagedata r:id="rId4353" o:title=""/>
                </v:shape>
                <v:shape style="position:absolute;left:5656;top:1477;width:339;height:389" type="#_x0000_t75" id="docshape7278" stroked="false">
                  <v:imagedata r:id="rId4354" o:title=""/>
                </v:shape>
                <v:shape style="position:absolute;left:6024;top:1513;width:171;height:92" type="#_x0000_t75" id="docshape7279" stroked="false">
                  <v:imagedata r:id="rId4355" o:title=""/>
                </v:shape>
                <v:shape style="position:absolute;left:6228;top:1470;width:226;height:519" type="#_x0000_t75" id="docshape7280" stroked="false">
                  <v:imagedata r:id="rId1285" o:title=""/>
                </v:shape>
                <v:shape style="position:absolute;left:2486;top:1698;width:1671;height:202" type="#_x0000_t75" id="docshape7281" stroked="false">
                  <v:imagedata r:id="rId4356" o:title=""/>
                </v:shape>
                <v:shape style="position:absolute;left:4260;top:1756;width:70;height:46" type="#_x0000_t75" id="docshape7282" stroked="false">
                  <v:imagedata r:id="rId1277" o:title=""/>
                </v:shape>
                <v:shape style="position:absolute;left:2491;top:1921;width:334;height:389" type="#_x0000_t75" id="docshape7283" stroked="false">
                  <v:imagedata r:id="rId4357" o:title=""/>
                </v:shape>
                <v:shape style="position:absolute;left:2856;top:1921;width:1287;height:164" type="#_x0000_t75" id="docshape7284" stroked="false">
                  <v:imagedata r:id="rId4358" o:title=""/>
                </v:shape>
                <v:shape style="position:absolute;left:4178;top:1914;width:224;height:519" type="#_x0000_t75" id="docshape7285" stroked="false">
                  <v:imagedata r:id="rId1280" o:title=""/>
                </v:shape>
                <v:shape style="position:absolute;left:2491;top:2380;width:1656;height:149" type="#_x0000_t75" id="docshape7286" stroked="false">
                  <v:imagedata r:id="rId4359" o:title=""/>
                </v:shape>
                <v:shape style="position:absolute;left:4260;top:2420;width:77;height:137" type="#_x0000_t75" id="docshape7287" stroked="false">
                  <v:imagedata r:id="rId4360" o:title=""/>
                </v:shape>
                <v:shape style="position:absolute;left:4447;top:2401;width:430;height:380" type="#_x0000_t75" id="docshape7288" stroked="false">
                  <v:imagedata r:id="rId4361" o:title=""/>
                </v:shape>
                <v:shape style="position:absolute;left:4908;top:2380;width:1292;height:152" type="#_x0000_t75" id="docshape7289" stroked="false">
                  <v:imagedata r:id="rId4362" o:title=""/>
                </v:shape>
                <v:shape style="position:absolute;left:6230;top:2358;width:224;height:519" type="#_x0000_t75" id="docshape7290" stroked="false">
                  <v:imagedata r:id="rId1280" o:title=""/>
                </v:shape>
                <v:shape style="position:absolute;left:2491;top:2588;width:1844;height:164" type="#_x0000_t75" id="docshape7291" stroked="false">
                  <v:imagedata r:id="rId4363" o:title=""/>
                </v:shape>
                <v:shape style="position:absolute;left:4634;top:2581;width:2026;height:519" type="#_x0000_t75" id="docshape7292" stroked="false">
                  <v:imagedata r:id="rId4364" o:title=""/>
                </v:shape>
                <v:shape style="position:absolute;left:6686;top:2581;width:699;height:519" type="#_x0000_t75" id="docshape7293" stroked="false">
                  <v:imagedata r:id="rId4365" o:title=""/>
                </v:shape>
                <v:shape style="position:absolute;left:2488;top:2816;width:1940;height:123" type="#_x0000_t75" id="docshape7294" stroked="false">
                  <v:imagedata r:id="rId4366" o:title=""/>
                </v:shape>
                <v:shape style="position:absolute;left:4538;top:2864;width:70;height:46" type="#_x0000_t75" id="docshape7295" stroked="false">
                  <v:imagedata r:id="rId1277" o:title=""/>
                </v:shape>
                <v:shape style="position:absolute;left:4728;top:2802;width:1748;height:519" type="#_x0000_t75" id="docshape7296" stroked="false">
                  <v:imagedata r:id="rId4367" o:title=""/>
                </v:shape>
                <v:shape style="position:absolute;left:6499;top:2802;width:327;height:519" type="#_x0000_t75" id="docshape7297" stroked="false">
                  <v:imagedata r:id="rId4368" o:title=""/>
                </v:shape>
                <v:shape style="position:absolute;left:2486;top:3251;width:1076;height:504" type="#_x0000_t75" id="docshape7298" stroked="false">
                  <v:imagedata r:id="rId4369" o:title=""/>
                </v:shape>
                <v:shape style="position:absolute;left:2479;top:3474;width:461;height:396" type="#_x0000_t75" id="docshape7299" stroked="false">
                  <v:imagedata r:id="rId4370" o:title=""/>
                </v:shape>
                <v:shape style="position:absolute;left:3060;top:3469;width:250;height:519" type="#_x0000_t75" id="docshape7300" stroked="false">
                  <v:imagedata r:id="rId4371" o:title=""/>
                </v:shape>
                <v:shape style="position:absolute;left:3794;top:3532;width:70;height:46" type="#_x0000_t75" id="docshape7301" stroked="false">
                  <v:imagedata r:id="rId1277" o:title=""/>
                </v:shape>
                <v:shape style="position:absolute;left:3984;top:3476;width:612;height:389" type="#_x0000_t75" id="docshape7302" stroked="false">
                  <v:imagedata r:id="rId4372" o:title=""/>
                </v:shape>
                <v:shape style="position:absolute;left:4636;top:3486;width:720;height:120" type="#_x0000_t75" id="docshape7303" stroked="false">
                  <v:imagedata r:id="rId4373" o:title=""/>
                </v:shape>
                <v:shape style="position:absolute;left:5390;top:3469;width:524;height:173" type="#_x0000_t75" id="docshape7304" stroked="false">
                  <v:imagedata r:id="rId4374" o:title=""/>
                </v:shape>
                <v:shape style="position:absolute;left:2671;top:3474;width:1023;height:706" type="#_x0000_t75" id="docshape7305" stroked="false">
                  <v:imagedata r:id="rId4375" o:title=""/>
                </v:shape>
                <v:shape style="position:absolute;left:6033;top:3469;width:440;height:519" type="#_x0000_t75" id="docshape7306" stroked="false">
                  <v:imagedata r:id="rId4376" o:title=""/>
                </v:shape>
                <v:shape style="position:absolute;left:6592;top:3474;width:60;height:166" type="#_x0000_t75" id="docshape7307" stroked="false">
                  <v:imagedata r:id="rId1269" o:title=""/>
                </v:shape>
                <v:shape style="position:absolute;left:3321;top:3704;width:344;height:368" type="#_x0000_t75" id="docshape7308" stroked="false">
                  <v:imagedata r:id="rId1293" o:title=""/>
                </v:shape>
                <v:shape style="position:absolute;left:3703;top:3690;width:720;height:519" type="#_x0000_t75" id="docshape7309" stroked="false">
                  <v:imagedata r:id="rId4377" o:title=""/>
                </v:shape>
                <v:shape style="position:absolute;left:4449;top:3690;width:512;height:519" type="#_x0000_t75" id="docshape7310" stroked="false">
                  <v:imagedata r:id="rId4378" o:title=""/>
                </v:shape>
                <v:shape style="position:absolute;left:2496;top:3918;width:60;height:166" type="#_x0000_t75" id="docshape7311" stroked="false">
                  <v:imagedata r:id="rId1321" o:title=""/>
                </v:shape>
                <v:shape style="position:absolute;left:2493;top:4141;width:612;height:956" type="#_x0000_t75" id="docshape7312" stroked="false">
                  <v:imagedata r:id="rId4379" o:title=""/>
                </v:shape>
                <v:shape style="position:absolute;left:3141;top:4141;width:461;height:389" type="#_x0000_t75" id="docshape7313" stroked="false">
                  <v:imagedata r:id="rId4380" o:title=""/>
                </v:shape>
                <v:shape style="position:absolute;left:3619;top:4134;width:224;height:519" type="#_x0000_t75" id="docshape7314" stroked="false">
                  <v:imagedata r:id="rId1280" o:title=""/>
                </v:shape>
                <v:shape style="position:absolute;left:2308;top:4362;width:60;height:166" type="#_x0000_t75" id="docshape7315" stroked="false">
                  <v:imagedata r:id="rId1321" o:title=""/>
                </v:shape>
                <v:shape style="position:absolute;left:2301;top:4585;width:442;height:540" type="#_x0000_t75" id="docshape7316" stroked="false">
                  <v:imagedata r:id="rId4381" o:title=""/>
                </v:shape>
                <v:shape style="position:absolute;left:2959;top:4578;width:1088;height:519" type="#_x0000_t75" id="docshape7317" stroked="false">
                  <v:imagedata r:id="rId4382" o:title=""/>
                </v:shape>
                <v:shape style="position:absolute;left:4168;top:4583;width:60;height:166" type="#_x0000_t75" id="docshape7318" stroked="false">
                  <v:imagedata r:id="rId1269" o:title=""/>
                </v:shape>
                <v:shape style="position:absolute;left:2676;top:4806;width:1383;height:252" type="#_x0000_t75" id="docshape7319" stroked="false">
                  <v:imagedata r:id="rId4383" o:title=""/>
                </v:shape>
                <v:shape style="position:absolute;left:4084;top:4801;width:224;height:519" type="#_x0000_t75" id="docshape7320" stroked="false">
                  <v:imagedata r:id="rId1280" o:title=""/>
                </v:shape>
                <v:shape style="position:absolute;left:2308;top:5027;width:77;height:497" type="#_x0000_t75" id="docshape7321" stroked="false">
                  <v:imagedata r:id="rId4180" o:title=""/>
                </v:shape>
                <v:shape style="position:absolute;left:2121;top:5250;width:60;height:166" type="#_x0000_t75" id="docshape7322" stroked="false">
                  <v:imagedata r:id="rId1321" o:title=""/>
                </v:shape>
                <v:shape style="position:absolute;left:1936;top:5471;width:60;height:166" type="#_x0000_t75" id="docshape7323" stroked="false">
                  <v:imagedata r:id="rId1321" o:title=""/>
                </v:shape>
                <v:shape style="position:absolute;left:5748;top:210;width:735;height:178" type="#_x0000_t75" id="docshape7324" stroked="false">
                  <v:imagedata r:id="rId4384" o:title=""/>
                </v:shape>
                <v:shape style="position:absolute;left:5846;top:450;width:540;height:125" type="#_x0000_t75" id="docshape7325" stroked="false">
                  <v:imagedata r:id="rId4385" o:title=""/>
                </v:shape>
                <v:shape style="position:absolute;left:6175;top:714;width:312;height:1066" id="docshape7326" coordorigin="6175,714" coordsize="312,1066" path="m6377,714l6439,954,6475,1163,6487,1341,6473,1490,6437,1607,6374,1694,6288,1751,6175,1780e" filled="false" stroked="true" strokeweight=".239424pt" strokecolor="#000000">
                  <v:path arrowok="t"/>
                  <v:stroke dashstyle="solid"/>
                </v:shape>
                <v:shape style="position:absolute;left:6091;top:1720;width:111;height:120" type="#_x0000_t75" id="docshape7327" stroked="false">
                  <v:imagedata r:id="rId4386" o:title=""/>
                </v:shape>
                <v:shape style="position:absolute;left:6832;top:1453;width:504;height:144" type="#_x0000_t75" id="docshape7328" stroked="false">
                  <v:imagedata r:id="rId4387" o:title=""/>
                </v:shape>
                <v:shape style="position:absolute;left:6758;top:1686;width:648;height:154" type="#_x0000_t75" id="docshape7329" stroked="false">
                  <v:imagedata r:id="rId4388" o:title=""/>
                </v:shape>
                <v:shape style="position:absolute;left:6746;top:1876;width:305;height:536" id="docshape7330" coordorigin="6746,1876" coordsize="305,536" path="m7010,1876l7046,1994,7051,2102,7022,2195,6962,2279,6871,2351,6746,2411e" filled="false" stroked="true" strokeweight=".239424pt" strokecolor="#000000">
                  <v:path arrowok="t"/>
                  <v:stroke dashstyle="solid"/>
                </v:shape>
                <v:shape style="position:absolute;left:6664;top:2346;width:123;height:116" type="#_x0000_t75" id="docshape7331" stroked="false">
                  <v:imagedata r:id="rId4389" o:title=""/>
                </v:shape>
                <v:shape style="position:absolute;left:5608;top:4268;width:1544;height:149" type="#_x0000_t75" id="docshape7332" stroked="false">
                  <v:imagedata r:id="rId4390" o:title=""/>
                </v:shape>
                <v:shape style="position:absolute;left:5772;top:4468;width:1217;height:125" type="#_x0000_t75" id="docshape7333" stroked="false">
                  <v:imagedata r:id="rId4391" o:title=""/>
                </v:shape>
                <v:shape style="position:absolute;left:5841;top:4657;width:1085;height:144" type="#_x0000_t75" id="docshape7334" stroked="false">
                  <v:imagedata r:id="rId4392" o:title=""/>
                </v:shape>
                <v:shape style="position:absolute;left:5251;top:3784;width:840;height:286" id="docshape7335" coordorigin="5251,3784" coordsize="840,286" path="m6091,4070l5251,3784,5251,3784e" filled="false" stroked="true" strokeweight=".239424pt" strokecolor="#000000">
                  <v:path arrowok="t"/>
                  <v:stroke dashstyle="solid"/>
                </v:shape>
                <v:shape style="position:absolute;left:5172;top:3733;width:120;height:116" type="#_x0000_t75" id="docshape7336" stroked="false">
                  <v:imagedata r:id="rId4393" o:title=""/>
                </v:shape>
                <w10:wrap type="topAndBottom"/>
              </v:group>
            </w:pict>
          </mc:Fallback>
        </mc:AlternateContent>
      </w:r>
      <w:r>
        <w:rPr>
          <w:sz w:val="8"/>
        </w:rPr>
        <mc:AlternateContent>
          <mc:Choice Requires="wps">
            <w:drawing>
              <wp:anchor distT="0" distB="0" distL="0" distR="0" allowOverlap="1" layoutInCell="1" locked="0" behindDoc="1" simplePos="0" relativeHeight="488078848">
                <wp:simplePos x="0" y="0"/>
                <wp:positionH relativeFrom="page">
                  <wp:posOffset>1171949</wp:posOffset>
                </wp:positionH>
                <wp:positionV relativeFrom="paragraph">
                  <wp:posOffset>3628135</wp:posOffset>
                </wp:positionV>
                <wp:extent cx="5422900" cy="6350"/>
                <wp:effectExtent l="0" t="0" r="0" b="0"/>
                <wp:wrapTopAndBottom/>
                <wp:docPr id="7888" name="Graphic 7888"/>
                <wp:cNvGraphicFramePr>
                  <a:graphicFrameLocks/>
                </wp:cNvGraphicFramePr>
                <a:graphic>
                  <a:graphicData uri="http://schemas.microsoft.com/office/word/2010/wordprocessingShape">
                    <wps:wsp>
                      <wps:cNvPr id="7888" name="Graphic 7888"/>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285.679993pt;width:426.95999pt;height:.479531pt;mso-position-horizontal-relative:page;mso-position-vertical-relative:paragraph;z-index:-15237632;mso-wrap-distance-left:0;mso-wrap-distance-right:0" id="docshape7337" filled="true" fillcolor="#000000" stroked="false">
                <v:fill type="solid"/>
                <w10:wrap type="topAndBottom"/>
              </v:rect>
            </w:pict>
          </mc:Fallback>
        </mc:AlternateContent>
      </w:r>
    </w:p>
    <w:p>
      <w:pPr>
        <w:pStyle w:val="BodyText"/>
        <w:spacing w:before="12"/>
        <w:rPr>
          <w:sz w:val="3"/>
        </w:rPr>
      </w:pPr>
    </w:p>
    <w:p>
      <w:pPr>
        <w:spacing w:before="140"/>
        <w:ind w:left="0" w:right="13" w:firstLine="0"/>
        <w:jc w:val="center"/>
        <w:rPr>
          <w:rFonts w:ascii="Arial" w:hAnsi="Arial"/>
          <w:sz w:val="17"/>
        </w:rPr>
      </w:pPr>
      <w:r>
        <w:rPr>
          <w:rFonts w:ascii="Arial" w:hAnsi="Arial"/>
          <w:sz w:val="17"/>
        </w:rPr>
        <w:t>Hình</w:t>
      </w:r>
      <w:r>
        <w:rPr>
          <w:rFonts w:ascii="Arial" w:hAnsi="Arial"/>
          <w:spacing w:val="-3"/>
          <w:sz w:val="17"/>
        </w:rPr>
        <w:t> </w:t>
      </w:r>
      <w:r>
        <w:rPr>
          <w:rFonts w:ascii="Arial" w:hAnsi="Arial"/>
          <w:sz w:val="17"/>
        </w:rPr>
        <w:t>12.9:</w:t>
      </w:r>
      <w:r>
        <w:rPr>
          <w:rFonts w:ascii="Arial" w:hAnsi="Arial"/>
          <w:spacing w:val="-6"/>
          <w:sz w:val="17"/>
        </w:rPr>
        <w:t> </w:t>
      </w:r>
      <w:r>
        <w:rPr>
          <w:rFonts w:ascii="Arial" w:hAnsi="Arial"/>
          <w:sz w:val="17"/>
        </w:rPr>
        <w:t>Đọc</w:t>
      </w:r>
      <w:r>
        <w:rPr>
          <w:rFonts w:ascii="Arial" w:hAnsi="Arial"/>
          <w:spacing w:val="-4"/>
          <w:sz w:val="17"/>
        </w:rPr>
        <w:t> </w:t>
      </w:r>
      <w:r>
        <w:rPr>
          <w:rFonts w:ascii="Arial" w:hAnsi="Arial"/>
          <w:sz w:val="17"/>
        </w:rPr>
        <w:t>dữ</w:t>
      </w:r>
      <w:r>
        <w:rPr>
          <w:rFonts w:ascii="Arial" w:hAnsi="Arial"/>
          <w:spacing w:val="-5"/>
          <w:sz w:val="17"/>
        </w:rPr>
        <w:t> </w:t>
      </w:r>
      <w:r>
        <w:rPr>
          <w:rFonts w:ascii="Arial" w:hAnsi="Arial"/>
          <w:sz w:val="17"/>
        </w:rPr>
        <w:t>liệu</w:t>
      </w:r>
      <w:r>
        <w:rPr>
          <w:rFonts w:ascii="Arial" w:hAnsi="Arial"/>
          <w:spacing w:val="-7"/>
          <w:sz w:val="17"/>
        </w:rPr>
        <w:t> </w:t>
      </w:r>
      <w:r>
        <w:rPr>
          <w:rFonts w:ascii="Arial" w:hAnsi="Arial"/>
          <w:sz w:val="17"/>
        </w:rPr>
        <w:t>văn</w:t>
      </w:r>
      <w:r>
        <w:rPr>
          <w:rFonts w:ascii="Arial" w:hAnsi="Arial"/>
          <w:spacing w:val="-2"/>
          <w:sz w:val="17"/>
        </w:rPr>
        <w:t> </w:t>
      </w:r>
      <w:r>
        <w:rPr>
          <w:rFonts w:ascii="Arial" w:hAnsi="Arial"/>
          <w:sz w:val="17"/>
        </w:rPr>
        <w:t>bản</w:t>
      </w:r>
      <w:r>
        <w:rPr>
          <w:rFonts w:ascii="Arial" w:hAnsi="Arial"/>
          <w:spacing w:val="-5"/>
          <w:sz w:val="17"/>
        </w:rPr>
        <w:t> </w:t>
      </w:r>
      <w:r>
        <w:rPr>
          <w:rFonts w:ascii="Arial" w:hAnsi="Arial"/>
          <w:sz w:val="17"/>
        </w:rPr>
        <w:t>từ</w:t>
      </w:r>
      <w:r>
        <w:rPr>
          <w:rFonts w:ascii="Arial" w:hAnsi="Arial"/>
          <w:spacing w:val="-3"/>
          <w:sz w:val="17"/>
        </w:rPr>
        <w:t> </w:t>
      </w:r>
      <w:r>
        <w:rPr>
          <w:rFonts w:ascii="Arial" w:hAnsi="Arial"/>
          <w:sz w:val="17"/>
        </w:rPr>
        <w:t>kết</w:t>
      </w:r>
      <w:r>
        <w:rPr>
          <w:rFonts w:ascii="Arial" w:hAnsi="Arial"/>
          <w:spacing w:val="-4"/>
          <w:sz w:val="17"/>
        </w:rPr>
        <w:t> </w:t>
      </w:r>
      <w:r>
        <w:rPr>
          <w:rFonts w:ascii="Arial" w:hAnsi="Arial"/>
          <w:sz w:val="17"/>
        </w:rPr>
        <w:t>nối</w:t>
      </w:r>
      <w:r>
        <w:rPr>
          <w:rFonts w:ascii="Arial" w:hAnsi="Arial"/>
          <w:spacing w:val="-3"/>
          <w:sz w:val="17"/>
        </w:rPr>
        <w:t> </w:t>
      </w:r>
      <w:r>
        <w:rPr>
          <w:rFonts w:ascii="Arial" w:hAnsi="Arial"/>
          <w:spacing w:val="-2"/>
          <w:sz w:val="17"/>
        </w:rPr>
        <w:t>Internet.</w:t>
      </w:r>
    </w:p>
    <w:p>
      <w:pPr>
        <w:pStyle w:val="BodyText"/>
        <w:spacing w:before="37"/>
        <w:rPr>
          <w:rFonts w:ascii="Arial"/>
          <w:sz w:val="17"/>
        </w:rPr>
      </w:pPr>
    </w:p>
    <w:p>
      <w:pPr>
        <w:pStyle w:val="BodyText"/>
        <w:spacing w:line="247" w:lineRule="auto"/>
        <w:ind w:left="432" w:right="440" w:firstLine="427"/>
      </w:pPr>
      <w:r>
        <w:rPr/>
        <w:t>Ví</w:t>
      </w:r>
      <w:r>
        <w:rPr>
          <w:spacing w:val="26"/>
        </w:rPr>
        <w:t> </w:t>
      </w:r>
      <w:r>
        <w:rPr/>
        <w:t>dụ</w:t>
      </w:r>
      <w:r>
        <w:rPr>
          <w:spacing w:val="28"/>
        </w:rPr>
        <w:t> </w:t>
      </w:r>
      <w:r>
        <w:rPr/>
        <w:t>về</w:t>
      </w:r>
      <w:r>
        <w:rPr>
          <w:spacing w:val="27"/>
        </w:rPr>
        <w:t> </w:t>
      </w:r>
      <w:r>
        <w:rPr/>
        <w:t>sử</w:t>
      </w:r>
      <w:r>
        <w:rPr>
          <w:spacing w:val="24"/>
        </w:rPr>
        <w:t> </w:t>
      </w:r>
      <w:r>
        <w:rPr/>
        <w:t>dụng</w:t>
      </w:r>
      <w:r>
        <w:rPr>
          <w:spacing w:val="24"/>
        </w:rPr>
        <w:t> </w:t>
      </w:r>
      <w:r>
        <w:rPr/>
        <w:t>dòng</w:t>
      </w:r>
      <w:r>
        <w:rPr>
          <w:spacing w:val="24"/>
        </w:rPr>
        <w:t> </w:t>
      </w:r>
      <w:r>
        <w:rPr/>
        <w:t>PrintWriter</w:t>
      </w:r>
      <w:r>
        <w:rPr>
          <w:spacing w:val="21"/>
        </w:rPr>
        <w:t> </w:t>
      </w:r>
      <w:r>
        <w:rPr/>
        <w:t>được</w:t>
      </w:r>
      <w:r>
        <w:rPr>
          <w:spacing w:val="27"/>
        </w:rPr>
        <w:t> </w:t>
      </w:r>
      <w:r>
        <w:rPr/>
        <w:t>cho</w:t>
      </w:r>
      <w:r>
        <w:rPr>
          <w:spacing w:val="24"/>
        </w:rPr>
        <w:t> </w:t>
      </w:r>
      <w:r>
        <w:rPr/>
        <w:t>trong</w:t>
      </w:r>
      <w:r>
        <w:rPr>
          <w:spacing w:val="24"/>
        </w:rPr>
        <w:t> </w:t>
      </w:r>
      <w:r>
        <w:rPr/>
        <w:t>Hình</w:t>
      </w:r>
      <w:r>
        <w:rPr>
          <w:spacing w:val="27"/>
        </w:rPr>
        <w:t> </w:t>
      </w:r>
      <w:r>
        <w:rPr/>
        <w:t>12.10.</w:t>
      </w:r>
      <w:r>
        <w:rPr>
          <w:spacing w:val="25"/>
        </w:rPr>
        <w:t> </w:t>
      </w:r>
      <w:r>
        <w:rPr/>
        <w:t>Dòng</w:t>
      </w:r>
      <w:r>
        <w:rPr>
          <w:spacing w:val="24"/>
        </w:rPr>
        <w:t> </w:t>
      </w:r>
      <w:r>
        <w:rPr/>
        <w:t>này</w:t>
      </w:r>
      <w:r>
        <w:rPr>
          <w:spacing w:val="20"/>
        </w:rPr>
        <w:t> </w:t>
      </w:r>
      <w:r>
        <w:rPr/>
        <w:t>cung cấp các phương thức ghi dữ liệu ra tương tự như ta quen dùng</w:t>
      </w:r>
      <w:r>
        <w:rPr>
          <w:spacing w:val="16"/>
        </w:rPr>
        <w:t> </w:t>
      </w:r>
      <w:r>
        <w:rPr/>
        <w:t>với dòng System.out.</w:t>
      </w:r>
    </w:p>
    <w:p>
      <w:pPr>
        <w:pStyle w:val="BodyText"/>
        <w:spacing w:before="13"/>
        <w:rPr>
          <w:sz w:val="5"/>
        </w:rPr>
      </w:pPr>
      <w:r>
        <w:rPr>
          <w:sz w:val="5"/>
        </w:rPr>
        <mc:AlternateContent>
          <mc:Choice Requires="wps">
            <w:drawing>
              <wp:anchor distT="0" distB="0" distL="0" distR="0" allowOverlap="1" layoutInCell="1" locked="0" behindDoc="1" simplePos="0" relativeHeight="488079360">
                <wp:simplePos x="0" y="0"/>
                <wp:positionH relativeFrom="page">
                  <wp:posOffset>1171949</wp:posOffset>
                </wp:positionH>
                <wp:positionV relativeFrom="paragraph">
                  <wp:posOffset>66434</wp:posOffset>
                </wp:positionV>
                <wp:extent cx="5422900" cy="6350"/>
                <wp:effectExtent l="0" t="0" r="0" b="0"/>
                <wp:wrapTopAndBottom/>
                <wp:docPr id="7889" name="Graphic 7889"/>
                <wp:cNvGraphicFramePr>
                  <a:graphicFrameLocks/>
                </wp:cNvGraphicFramePr>
                <a:graphic>
                  <a:graphicData uri="http://schemas.microsoft.com/office/word/2010/wordprocessingShape">
                    <wps:wsp>
                      <wps:cNvPr id="7889" name="Graphic 7889"/>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231044pt;width:426.95999pt;height:.479531pt;mso-position-horizontal-relative:page;mso-position-vertical-relative:paragraph;z-index:-15237120;mso-wrap-distance-left:0;mso-wrap-distance-right:0" id="docshape7338" filled="true" fillcolor="#000000" stroked="false">
                <v:fill type="solid"/>
                <w10:wrap type="topAndBottom"/>
              </v:rect>
            </w:pict>
          </mc:Fallback>
        </mc:AlternateContent>
      </w:r>
      <w:r>
        <w:rPr>
          <w:sz w:val="5"/>
        </w:rPr>
        <mc:AlternateContent>
          <mc:Choice Requires="wps">
            <w:drawing>
              <wp:anchor distT="0" distB="0" distL="0" distR="0" allowOverlap="1" layoutInCell="1" locked="0" behindDoc="1" simplePos="0" relativeHeight="488079872">
                <wp:simplePos x="0" y="0"/>
                <wp:positionH relativeFrom="page">
                  <wp:posOffset>1228337</wp:posOffset>
                </wp:positionH>
                <wp:positionV relativeFrom="paragraph">
                  <wp:posOffset>141104</wp:posOffset>
                </wp:positionV>
                <wp:extent cx="3561715" cy="3055620"/>
                <wp:effectExtent l="0" t="0" r="0" b="0"/>
                <wp:wrapTopAndBottom/>
                <wp:docPr id="7890" name="Group 7890"/>
                <wp:cNvGraphicFramePr>
                  <a:graphicFrameLocks/>
                </wp:cNvGraphicFramePr>
                <a:graphic>
                  <a:graphicData uri="http://schemas.microsoft.com/office/word/2010/wordprocessingGroup">
                    <wpg:wgp>
                      <wpg:cNvPr id="7890" name="Group 7890"/>
                      <wpg:cNvGrpSpPr/>
                      <wpg:grpSpPr>
                        <a:xfrm>
                          <a:off x="0" y="0"/>
                          <a:ext cx="3561715" cy="3055620"/>
                          <a:chExt cx="3561715" cy="3055620"/>
                        </a:xfrm>
                      </wpg:grpSpPr>
                      <pic:pic>
                        <pic:nvPicPr>
                          <pic:cNvPr id="7891" name="Image 7891"/>
                          <pic:cNvPicPr/>
                        </pic:nvPicPr>
                        <pic:blipFill>
                          <a:blip r:embed="rId4394" cstate="print"/>
                          <a:stretch>
                            <a:fillRect/>
                          </a:stretch>
                        </pic:blipFill>
                        <pic:spPr>
                          <a:xfrm>
                            <a:off x="0" y="0"/>
                            <a:ext cx="717810" cy="333755"/>
                          </a:xfrm>
                          <a:prstGeom prst="rect">
                            <a:avLst/>
                          </a:prstGeom>
                        </pic:spPr>
                      </pic:pic>
                      <pic:pic>
                        <pic:nvPicPr>
                          <pic:cNvPr id="7892" name="Image 7892"/>
                          <pic:cNvPicPr/>
                        </pic:nvPicPr>
                        <pic:blipFill>
                          <a:blip r:embed="rId4395" cstate="print"/>
                          <a:stretch>
                            <a:fillRect/>
                          </a:stretch>
                        </pic:blipFill>
                        <pic:spPr>
                          <a:xfrm>
                            <a:off x="743718" y="0"/>
                            <a:ext cx="108204" cy="86867"/>
                          </a:xfrm>
                          <a:prstGeom prst="rect">
                            <a:avLst/>
                          </a:prstGeom>
                        </pic:spPr>
                      </pic:pic>
                      <pic:pic>
                        <pic:nvPicPr>
                          <pic:cNvPr id="7893" name="Image 7893"/>
                          <pic:cNvPicPr/>
                        </pic:nvPicPr>
                        <pic:blipFill>
                          <a:blip r:embed="rId4396" cstate="print"/>
                          <a:stretch>
                            <a:fillRect/>
                          </a:stretch>
                        </pic:blipFill>
                        <pic:spPr>
                          <a:xfrm>
                            <a:off x="879354" y="0"/>
                            <a:ext cx="152399" cy="271272"/>
                          </a:xfrm>
                          <a:prstGeom prst="rect">
                            <a:avLst/>
                          </a:prstGeom>
                        </pic:spPr>
                      </pic:pic>
                      <pic:pic>
                        <pic:nvPicPr>
                          <pic:cNvPr id="7894" name="Image 7894"/>
                          <pic:cNvPicPr/>
                        </pic:nvPicPr>
                        <pic:blipFill>
                          <a:blip r:embed="rId4397" cstate="print"/>
                          <a:stretch>
                            <a:fillRect/>
                          </a:stretch>
                        </pic:blipFill>
                        <pic:spPr>
                          <a:xfrm>
                            <a:off x="0" y="294131"/>
                            <a:ext cx="1853183" cy="490727"/>
                          </a:xfrm>
                          <a:prstGeom prst="rect">
                            <a:avLst/>
                          </a:prstGeom>
                        </pic:spPr>
                      </pic:pic>
                      <pic:pic>
                        <pic:nvPicPr>
                          <pic:cNvPr id="7895" name="Image 7895"/>
                          <pic:cNvPicPr/>
                        </pic:nvPicPr>
                        <pic:blipFill>
                          <a:blip r:embed="rId493" cstate="print"/>
                          <a:stretch>
                            <a:fillRect/>
                          </a:stretch>
                        </pic:blipFill>
                        <pic:spPr>
                          <a:xfrm>
                            <a:off x="1921770" y="292608"/>
                            <a:ext cx="39624" cy="111251"/>
                          </a:xfrm>
                          <a:prstGeom prst="rect">
                            <a:avLst/>
                          </a:prstGeom>
                        </pic:spPr>
                      </pic:pic>
                      <pic:pic>
                        <pic:nvPicPr>
                          <pic:cNvPr id="7896" name="Image 7896"/>
                          <pic:cNvPicPr/>
                        </pic:nvPicPr>
                        <pic:blipFill>
                          <a:blip r:embed="rId4398" cstate="print"/>
                          <a:stretch>
                            <a:fillRect/>
                          </a:stretch>
                        </pic:blipFill>
                        <pic:spPr>
                          <a:xfrm>
                            <a:off x="1607826" y="441959"/>
                            <a:ext cx="365760" cy="333755"/>
                          </a:xfrm>
                          <a:prstGeom prst="rect">
                            <a:avLst/>
                          </a:prstGeom>
                        </pic:spPr>
                      </pic:pic>
                      <pic:pic>
                        <pic:nvPicPr>
                          <pic:cNvPr id="7897" name="Image 7897"/>
                          <pic:cNvPicPr/>
                        </pic:nvPicPr>
                        <pic:blipFill>
                          <a:blip r:embed="rId492" cstate="print"/>
                          <a:stretch>
                            <a:fillRect/>
                          </a:stretch>
                        </pic:blipFill>
                        <pic:spPr>
                          <a:xfrm>
                            <a:off x="2054358" y="440436"/>
                            <a:ext cx="86868" cy="111251"/>
                          </a:xfrm>
                          <a:prstGeom prst="rect">
                            <a:avLst/>
                          </a:prstGeom>
                        </pic:spPr>
                      </pic:pic>
                      <pic:pic>
                        <pic:nvPicPr>
                          <pic:cNvPr id="7898" name="Image 7898"/>
                          <pic:cNvPicPr/>
                        </pic:nvPicPr>
                        <pic:blipFill>
                          <a:blip r:embed="rId731" cstate="print"/>
                          <a:stretch>
                            <a:fillRect/>
                          </a:stretch>
                        </pic:blipFill>
                        <pic:spPr>
                          <a:xfrm>
                            <a:off x="2229618" y="437387"/>
                            <a:ext cx="291084" cy="347472"/>
                          </a:xfrm>
                          <a:prstGeom prst="rect">
                            <a:avLst/>
                          </a:prstGeom>
                        </pic:spPr>
                      </pic:pic>
                      <pic:pic>
                        <pic:nvPicPr>
                          <pic:cNvPr id="7899" name="Image 7899"/>
                          <pic:cNvPicPr/>
                        </pic:nvPicPr>
                        <pic:blipFill>
                          <a:blip r:embed="rId493" cstate="print"/>
                          <a:stretch>
                            <a:fillRect/>
                          </a:stretch>
                        </pic:blipFill>
                        <pic:spPr>
                          <a:xfrm>
                            <a:off x="2602998" y="440436"/>
                            <a:ext cx="39624" cy="111251"/>
                          </a:xfrm>
                          <a:prstGeom prst="rect">
                            <a:avLst/>
                          </a:prstGeom>
                        </pic:spPr>
                      </pic:pic>
                      <pic:pic>
                        <pic:nvPicPr>
                          <pic:cNvPr id="7900" name="Image 7900"/>
                          <pic:cNvPicPr/>
                        </pic:nvPicPr>
                        <pic:blipFill>
                          <a:blip r:embed="rId4399" cstate="print"/>
                          <a:stretch>
                            <a:fillRect/>
                          </a:stretch>
                        </pic:blipFill>
                        <pic:spPr>
                          <a:xfrm>
                            <a:off x="240791" y="588263"/>
                            <a:ext cx="926592" cy="132587"/>
                          </a:xfrm>
                          <a:prstGeom prst="rect">
                            <a:avLst/>
                          </a:prstGeom>
                        </pic:spPr>
                      </pic:pic>
                      <pic:pic>
                        <pic:nvPicPr>
                          <pic:cNvPr id="7901" name="Image 7901"/>
                          <pic:cNvPicPr/>
                        </pic:nvPicPr>
                        <pic:blipFill>
                          <a:blip r:embed="rId498" cstate="print"/>
                          <a:stretch>
                            <a:fillRect/>
                          </a:stretch>
                        </pic:blipFill>
                        <pic:spPr>
                          <a:xfrm>
                            <a:off x="1237494" y="626363"/>
                            <a:ext cx="48768" cy="86867"/>
                          </a:xfrm>
                          <a:prstGeom prst="rect">
                            <a:avLst/>
                          </a:prstGeom>
                        </pic:spPr>
                      </pic:pic>
                      <pic:pic>
                        <pic:nvPicPr>
                          <pic:cNvPr id="7902" name="Image 7902"/>
                          <pic:cNvPicPr/>
                        </pic:nvPicPr>
                        <pic:blipFill>
                          <a:blip r:embed="rId4400" cstate="print"/>
                          <a:stretch>
                            <a:fillRect/>
                          </a:stretch>
                        </pic:blipFill>
                        <pic:spPr>
                          <a:xfrm>
                            <a:off x="1363986" y="583691"/>
                            <a:ext cx="1097279" cy="347472"/>
                          </a:xfrm>
                          <a:prstGeom prst="rect">
                            <a:avLst/>
                          </a:prstGeom>
                        </pic:spPr>
                      </pic:pic>
                      <pic:pic>
                        <pic:nvPicPr>
                          <pic:cNvPr id="7903" name="Image 7903"/>
                          <pic:cNvPicPr/>
                        </pic:nvPicPr>
                        <pic:blipFill>
                          <a:blip r:embed="rId4401" cstate="print"/>
                          <a:stretch>
                            <a:fillRect/>
                          </a:stretch>
                        </pic:blipFill>
                        <pic:spPr>
                          <a:xfrm>
                            <a:off x="2479554" y="594359"/>
                            <a:ext cx="164591" cy="242315"/>
                          </a:xfrm>
                          <a:prstGeom prst="rect">
                            <a:avLst/>
                          </a:prstGeom>
                        </pic:spPr>
                      </pic:pic>
                      <pic:pic>
                        <pic:nvPicPr>
                          <pic:cNvPr id="7904" name="Image 7904"/>
                          <pic:cNvPicPr/>
                        </pic:nvPicPr>
                        <pic:blipFill>
                          <a:blip r:embed="rId4402" cstate="print"/>
                          <a:stretch>
                            <a:fillRect/>
                          </a:stretch>
                        </pic:blipFill>
                        <pic:spPr>
                          <a:xfrm>
                            <a:off x="2732538" y="588263"/>
                            <a:ext cx="33527" cy="28955"/>
                          </a:xfrm>
                          <a:prstGeom prst="rect">
                            <a:avLst/>
                          </a:prstGeom>
                        </pic:spPr>
                      </pic:pic>
                      <pic:pic>
                        <pic:nvPicPr>
                          <pic:cNvPr id="7905" name="Image 7905"/>
                          <pic:cNvPicPr/>
                        </pic:nvPicPr>
                        <pic:blipFill>
                          <a:blip r:embed="rId4403" cstate="print"/>
                          <a:stretch>
                            <a:fillRect/>
                          </a:stretch>
                        </pic:blipFill>
                        <pic:spPr>
                          <a:xfrm>
                            <a:off x="2785878" y="592836"/>
                            <a:ext cx="359663" cy="82295"/>
                          </a:xfrm>
                          <a:prstGeom prst="rect">
                            <a:avLst/>
                          </a:prstGeom>
                        </pic:spPr>
                      </pic:pic>
                      <pic:pic>
                        <pic:nvPicPr>
                          <pic:cNvPr id="7906" name="Image 7906"/>
                          <pic:cNvPicPr/>
                        </pic:nvPicPr>
                        <pic:blipFill>
                          <a:blip r:embed="rId718" cstate="print"/>
                          <a:stretch>
                            <a:fillRect/>
                          </a:stretch>
                        </pic:blipFill>
                        <pic:spPr>
                          <a:xfrm>
                            <a:off x="3165354" y="583691"/>
                            <a:ext cx="161544" cy="347472"/>
                          </a:xfrm>
                          <a:prstGeom prst="rect">
                            <a:avLst/>
                          </a:prstGeom>
                        </pic:spPr>
                      </pic:pic>
                      <pic:pic>
                        <pic:nvPicPr>
                          <pic:cNvPr id="7907" name="Image 7907"/>
                          <pic:cNvPicPr/>
                        </pic:nvPicPr>
                        <pic:blipFill>
                          <a:blip r:embed="rId4404" cstate="print"/>
                          <a:stretch>
                            <a:fillRect/>
                          </a:stretch>
                        </pic:blipFill>
                        <pic:spPr>
                          <a:xfrm>
                            <a:off x="370338" y="731519"/>
                            <a:ext cx="603503" cy="347472"/>
                          </a:xfrm>
                          <a:prstGeom prst="rect">
                            <a:avLst/>
                          </a:prstGeom>
                        </pic:spPr>
                      </pic:pic>
                      <pic:pic>
                        <pic:nvPicPr>
                          <pic:cNvPr id="7908" name="Image 7908"/>
                          <pic:cNvPicPr/>
                        </pic:nvPicPr>
                        <pic:blipFill>
                          <a:blip r:embed="rId4405" cstate="print"/>
                          <a:stretch>
                            <a:fillRect/>
                          </a:stretch>
                        </pic:blipFill>
                        <pic:spPr>
                          <a:xfrm>
                            <a:off x="990606" y="742187"/>
                            <a:ext cx="609600" cy="310896"/>
                          </a:xfrm>
                          <a:prstGeom prst="rect">
                            <a:avLst/>
                          </a:prstGeom>
                        </pic:spPr>
                      </pic:pic>
                      <pic:pic>
                        <pic:nvPicPr>
                          <pic:cNvPr id="7909" name="Image 7909"/>
                          <pic:cNvPicPr/>
                        </pic:nvPicPr>
                        <pic:blipFill>
                          <a:blip r:embed="rId887" cstate="print"/>
                          <a:stretch>
                            <a:fillRect/>
                          </a:stretch>
                        </pic:blipFill>
                        <pic:spPr>
                          <a:xfrm>
                            <a:off x="1618494" y="731519"/>
                            <a:ext cx="97536" cy="347472"/>
                          </a:xfrm>
                          <a:prstGeom prst="rect">
                            <a:avLst/>
                          </a:prstGeom>
                        </pic:spPr>
                      </pic:pic>
                      <pic:pic>
                        <pic:nvPicPr>
                          <pic:cNvPr id="7910" name="Image 7910"/>
                          <pic:cNvPicPr/>
                        </pic:nvPicPr>
                        <pic:blipFill>
                          <a:blip r:embed="rId4406" cstate="print"/>
                          <a:stretch>
                            <a:fillRect/>
                          </a:stretch>
                        </pic:blipFill>
                        <pic:spPr>
                          <a:xfrm>
                            <a:off x="246888" y="760476"/>
                            <a:ext cx="99066" cy="330707"/>
                          </a:xfrm>
                          <a:prstGeom prst="rect">
                            <a:avLst/>
                          </a:prstGeom>
                        </pic:spPr>
                      </pic:pic>
                      <pic:pic>
                        <pic:nvPicPr>
                          <pic:cNvPr id="7911" name="Image 7911"/>
                          <pic:cNvPicPr/>
                        </pic:nvPicPr>
                        <pic:blipFill>
                          <a:blip r:embed="rId4407" cstate="print"/>
                          <a:stretch>
                            <a:fillRect/>
                          </a:stretch>
                        </pic:blipFill>
                        <pic:spPr>
                          <a:xfrm>
                            <a:off x="1729746" y="736091"/>
                            <a:ext cx="304799" cy="260603"/>
                          </a:xfrm>
                          <a:prstGeom prst="rect">
                            <a:avLst/>
                          </a:prstGeom>
                        </pic:spPr>
                      </pic:pic>
                      <pic:pic>
                        <pic:nvPicPr>
                          <pic:cNvPr id="7912" name="Image 7912"/>
                          <pic:cNvPicPr/>
                        </pic:nvPicPr>
                        <pic:blipFill>
                          <a:blip r:embed="rId4408" cstate="print"/>
                          <a:stretch>
                            <a:fillRect/>
                          </a:stretch>
                        </pic:blipFill>
                        <pic:spPr>
                          <a:xfrm>
                            <a:off x="2049786" y="731519"/>
                            <a:ext cx="222503" cy="347472"/>
                          </a:xfrm>
                          <a:prstGeom prst="rect">
                            <a:avLst/>
                          </a:prstGeom>
                        </pic:spPr>
                      </pic:pic>
                      <pic:pic>
                        <pic:nvPicPr>
                          <pic:cNvPr id="7913" name="Image 7913"/>
                          <pic:cNvPicPr/>
                        </pic:nvPicPr>
                        <pic:blipFill>
                          <a:blip r:embed="rId4404" cstate="print"/>
                          <a:stretch>
                            <a:fillRect/>
                          </a:stretch>
                        </pic:blipFill>
                        <pic:spPr>
                          <a:xfrm>
                            <a:off x="370338" y="879347"/>
                            <a:ext cx="603503" cy="347472"/>
                          </a:xfrm>
                          <a:prstGeom prst="rect">
                            <a:avLst/>
                          </a:prstGeom>
                        </pic:spPr>
                      </pic:pic>
                      <pic:pic>
                        <pic:nvPicPr>
                          <pic:cNvPr id="7914" name="Image 7914"/>
                          <pic:cNvPicPr/>
                        </pic:nvPicPr>
                        <pic:blipFill>
                          <a:blip r:embed="rId4405" cstate="print"/>
                          <a:stretch>
                            <a:fillRect/>
                          </a:stretch>
                        </pic:blipFill>
                        <pic:spPr>
                          <a:xfrm>
                            <a:off x="990606" y="890016"/>
                            <a:ext cx="609600" cy="310896"/>
                          </a:xfrm>
                          <a:prstGeom prst="rect">
                            <a:avLst/>
                          </a:prstGeom>
                        </pic:spPr>
                      </pic:pic>
                      <pic:pic>
                        <pic:nvPicPr>
                          <pic:cNvPr id="7915" name="Image 7915"/>
                          <pic:cNvPicPr/>
                        </pic:nvPicPr>
                        <pic:blipFill>
                          <a:blip r:embed="rId887" cstate="print"/>
                          <a:stretch>
                            <a:fillRect/>
                          </a:stretch>
                        </pic:blipFill>
                        <pic:spPr>
                          <a:xfrm>
                            <a:off x="1618494" y="879347"/>
                            <a:ext cx="97536" cy="347472"/>
                          </a:xfrm>
                          <a:prstGeom prst="rect">
                            <a:avLst/>
                          </a:prstGeom>
                        </pic:spPr>
                      </pic:pic>
                      <pic:pic>
                        <pic:nvPicPr>
                          <pic:cNvPr id="7916" name="Image 7916"/>
                          <pic:cNvPicPr/>
                        </pic:nvPicPr>
                        <pic:blipFill>
                          <a:blip r:embed="rId4409" cstate="print"/>
                          <a:stretch>
                            <a:fillRect/>
                          </a:stretch>
                        </pic:blipFill>
                        <pic:spPr>
                          <a:xfrm>
                            <a:off x="1735842" y="883919"/>
                            <a:ext cx="292608" cy="260603"/>
                          </a:xfrm>
                          <a:prstGeom prst="rect">
                            <a:avLst/>
                          </a:prstGeom>
                        </pic:spPr>
                      </pic:pic>
                      <pic:pic>
                        <pic:nvPicPr>
                          <pic:cNvPr id="7917" name="Image 7917"/>
                          <pic:cNvPicPr/>
                        </pic:nvPicPr>
                        <pic:blipFill>
                          <a:blip r:embed="rId4408" cstate="print"/>
                          <a:stretch>
                            <a:fillRect/>
                          </a:stretch>
                        </pic:blipFill>
                        <pic:spPr>
                          <a:xfrm>
                            <a:off x="2049786" y="879347"/>
                            <a:ext cx="222503" cy="347472"/>
                          </a:xfrm>
                          <a:prstGeom prst="rect">
                            <a:avLst/>
                          </a:prstGeom>
                        </pic:spPr>
                      </pic:pic>
                      <pic:pic>
                        <pic:nvPicPr>
                          <pic:cNvPr id="7918" name="Image 7918"/>
                          <pic:cNvPicPr/>
                        </pic:nvPicPr>
                        <pic:blipFill>
                          <a:blip r:embed="rId4410" cstate="print"/>
                          <a:stretch>
                            <a:fillRect/>
                          </a:stretch>
                        </pic:blipFill>
                        <pic:spPr>
                          <a:xfrm>
                            <a:off x="240791" y="1184147"/>
                            <a:ext cx="182880" cy="310896"/>
                          </a:xfrm>
                          <a:prstGeom prst="rect">
                            <a:avLst/>
                          </a:prstGeom>
                        </pic:spPr>
                      </pic:pic>
                      <pic:pic>
                        <pic:nvPicPr>
                          <pic:cNvPr id="7919" name="Image 7919"/>
                          <pic:cNvPicPr/>
                        </pic:nvPicPr>
                        <pic:blipFill>
                          <a:blip r:embed="rId960" cstate="print"/>
                          <a:stretch>
                            <a:fillRect/>
                          </a:stretch>
                        </pic:blipFill>
                        <pic:spPr>
                          <a:xfrm>
                            <a:off x="495306" y="1176527"/>
                            <a:ext cx="48768" cy="333755"/>
                          </a:xfrm>
                          <a:prstGeom prst="rect">
                            <a:avLst/>
                          </a:prstGeom>
                        </pic:spPr>
                      </pic:pic>
                      <pic:pic>
                        <pic:nvPicPr>
                          <pic:cNvPr id="7920" name="Image 7920"/>
                          <pic:cNvPicPr/>
                        </pic:nvPicPr>
                        <pic:blipFill>
                          <a:blip r:embed="rId4411" cstate="print"/>
                          <a:stretch>
                            <a:fillRect/>
                          </a:stretch>
                        </pic:blipFill>
                        <pic:spPr>
                          <a:xfrm>
                            <a:off x="373386" y="1325880"/>
                            <a:ext cx="548640" cy="260604"/>
                          </a:xfrm>
                          <a:prstGeom prst="rect">
                            <a:avLst/>
                          </a:prstGeom>
                        </pic:spPr>
                      </pic:pic>
                      <pic:pic>
                        <pic:nvPicPr>
                          <pic:cNvPr id="7921" name="Image 7921"/>
                          <pic:cNvPicPr/>
                        </pic:nvPicPr>
                        <pic:blipFill>
                          <a:blip r:embed="rId508" cstate="print"/>
                          <a:stretch>
                            <a:fillRect/>
                          </a:stretch>
                        </pic:blipFill>
                        <pic:spPr>
                          <a:xfrm>
                            <a:off x="989082" y="1363980"/>
                            <a:ext cx="47243" cy="28955"/>
                          </a:xfrm>
                          <a:prstGeom prst="rect">
                            <a:avLst/>
                          </a:prstGeom>
                        </pic:spPr>
                      </pic:pic>
                      <pic:pic>
                        <pic:nvPicPr>
                          <pic:cNvPr id="7922" name="Image 7922"/>
                          <pic:cNvPicPr/>
                        </pic:nvPicPr>
                        <pic:blipFill>
                          <a:blip r:embed="rId4412" cstate="print"/>
                          <a:stretch>
                            <a:fillRect/>
                          </a:stretch>
                        </pic:blipFill>
                        <pic:spPr>
                          <a:xfrm>
                            <a:off x="1115574" y="1330452"/>
                            <a:ext cx="480060" cy="82296"/>
                          </a:xfrm>
                          <a:prstGeom prst="rect">
                            <a:avLst/>
                          </a:prstGeom>
                        </pic:spPr>
                      </pic:pic>
                      <pic:pic>
                        <pic:nvPicPr>
                          <pic:cNvPr id="7923" name="Image 7923"/>
                          <pic:cNvPicPr/>
                        </pic:nvPicPr>
                        <pic:blipFill>
                          <a:blip r:embed="rId530" cstate="print"/>
                          <a:stretch>
                            <a:fillRect/>
                          </a:stretch>
                        </pic:blipFill>
                        <pic:spPr>
                          <a:xfrm>
                            <a:off x="1618494" y="1321308"/>
                            <a:ext cx="92963" cy="115824"/>
                          </a:xfrm>
                          <a:prstGeom prst="rect">
                            <a:avLst/>
                          </a:prstGeom>
                        </pic:spPr>
                      </pic:pic>
                      <pic:pic>
                        <pic:nvPicPr>
                          <pic:cNvPr id="7924" name="Image 7924"/>
                          <pic:cNvPicPr/>
                        </pic:nvPicPr>
                        <pic:blipFill>
                          <a:blip r:embed="rId4413" cstate="print"/>
                          <a:stretch>
                            <a:fillRect/>
                          </a:stretch>
                        </pic:blipFill>
                        <pic:spPr>
                          <a:xfrm>
                            <a:off x="1731270" y="1350263"/>
                            <a:ext cx="288035" cy="260604"/>
                          </a:xfrm>
                          <a:prstGeom prst="rect">
                            <a:avLst/>
                          </a:prstGeom>
                        </pic:spPr>
                      </pic:pic>
                      <pic:pic>
                        <pic:nvPicPr>
                          <pic:cNvPr id="7925" name="Image 7925"/>
                          <pic:cNvPicPr/>
                        </pic:nvPicPr>
                        <pic:blipFill>
                          <a:blip r:embed="rId4414" cstate="print"/>
                          <a:stretch>
                            <a:fillRect/>
                          </a:stretch>
                        </pic:blipFill>
                        <pic:spPr>
                          <a:xfrm>
                            <a:off x="2042166" y="1325880"/>
                            <a:ext cx="170687" cy="86868"/>
                          </a:xfrm>
                          <a:prstGeom prst="rect">
                            <a:avLst/>
                          </a:prstGeom>
                        </pic:spPr>
                      </pic:pic>
                      <pic:pic>
                        <pic:nvPicPr>
                          <pic:cNvPr id="7926" name="Image 7926"/>
                          <pic:cNvPicPr/>
                        </pic:nvPicPr>
                        <pic:blipFill>
                          <a:blip r:embed="rId925" cstate="print"/>
                          <a:stretch>
                            <a:fillRect/>
                          </a:stretch>
                        </pic:blipFill>
                        <pic:spPr>
                          <a:xfrm>
                            <a:off x="2235714" y="1321308"/>
                            <a:ext cx="160019" cy="347472"/>
                          </a:xfrm>
                          <a:prstGeom prst="rect">
                            <a:avLst/>
                          </a:prstGeom>
                        </pic:spPr>
                      </pic:pic>
                      <pic:pic>
                        <pic:nvPicPr>
                          <pic:cNvPr id="7927" name="Image 7927"/>
                          <pic:cNvPicPr/>
                        </pic:nvPicPr>
                        <pic:blipFill>
                          <a:blip r:embed="rId4415" cstate="print"/>
                          <a:stretch>
                            <a:fillRect/>
                          </a:stretch>
                        </pic:blipFill>
                        <pic:spPr>
                          <a:xfrm>
                            <a:off x="371862" y="1473708"/>
                            <a:ext cx="1109472" cy="132587"/>
                          </a:xfrm>
                          <a:prstGeom prst="rect">
                            <a:avLst/>
                          </a:prstGeom>
                        </pic:spPr>
                      </pic:pic>
                      <pic:pic>
                        <pic:nvPicPr>
                          <pic:cNvPr id="7928" name="Image 7928"/>
                          <pic:cNvPicPr/>
                        </pic:nvPicPr>
                        <pic:blipFill>
                          <a:blip r:embed="rId508" cstate="print"/>
                          <a:stretch>
                            <a:fillRect/>
                          </a:stretch>
                        </pic:blipFill>
                        <pic:spPr>
                          <a:xfrm>
                            <a:off x="1548390" y="1511808"/>
                            <a:ext cx="47243" cy="28956"/>
                          </a:xfrm>
                          <a:prstGeom prst="rect">
                            <a:avLst/>
                          </a:prstGeom>
                        </pic:spPr>
                      </pic:pic>
                      <pic:pic>
                        <pic:nvPicPr>
                          <pic:cNvPr id="7929" name="Image 7929"/>
                          <pic:cNvPicPr/>
                        </pic:nvPicPr>
                        <pic:blipFill>
                          <a:blip r:embed="rId4416" cstate="print"/>
                          <a:stretch>
                            <a:fillRect/>
                          </a:stretch>
                        </pic:blipFill>
                        <pic:spPr>
                          <a:xfrm>
                            <a:off x="1673358" y="1469136"/>
                            <a:ext cx="973835" cy="347472"/>
                          </a:xfrm>
                          <a:prstGeom prst="rect">
                            <a:avLst/>
                          </a:prstGeom>
                        </pic:spPr>
                      </pic:pic>
                      <pic:pic>
                        <pic:nvPicPr>
                          <pic:cNvPr id="7930" name="Image 7930"/>
                          <pic:cNvPicPr/>
                        </pic:nvPicPr>
                        <pic:blipFill>
                          <a:blip r:embed="rId4417" cstate="print"/>
                          <a:stretch>
                            <a:fillRect/>
                          </a:stretch>
                        </pic:blipFill>
                        <pic:spPr>
                          <a:xfrm>
                            <a:off x="2660910" y="1469136"/>
                            <a:ext cx="355091" cy="641603"/>
                          </a:xfrm>
                          <a:prstGeom prst="rect">
                            <a:avLst/>
                          </a:prstGeom>
                        </pic:spPr>
                      </pic:pic>
                      <pic:pic>
                        <pic:nvPicPr>
                          <pic:cNvPr id="7931" name="Image 7931"/>
                          <pic:cNvPicPr/>
                        </pic:nvPicPr>
                        <pic:blipFill>
                          <a:blip r:embed="rId4418" cstate="print"/>
                          <a:stretch>
                            <a:fillRect/>
                          </a:stretch>
                        </pic:blipFill>
                        <pic:spPr>
                          <a:xfrm>
                            <a:off x="364242" y="1767839"/>
                            <a:ext cx="416051" cy="260604"/>
                          </a:xfrm>
                          <a:prstGeom prst="rect">
                            <a:avLst/>
                          </a:prstGeom>
                        </pic:spPr>
                      </pic:pic>
                      <pic:pic>
                        <pic:nvPicPr>
                          <pic:cNvPr id="7932" name="Image 7932"/>
                          <pic:cNvPicPr/>
                        </pic:nvPicPr>
                        <pic:blipFill>
                          <a:blip r:embed="rId4419" cstate="print"/>
                          <a:stretch>
                            <a:fillRect/>
                          </a:stretch>
                        </pic:blipFill>
                        <pic:spPr>
                          <a:xfrm>
                            <a:off x="804678" y="1767839"/>
                            <a:ext cx="416051" cy="109727"/>
                          </a:xfrm>
                          <a:prstGeom prst="rect">
                            <a:avLst/>
                          </a:prstGeom>
                        </pic:spPr>
                      </pic:pic>
                      <pic:pic>
                        <pic:nvPicPr>
                          <pic:cNvPr id="7933" name="Image 7933"/>
                          <pic:cNvPicPr/>
                        </pic:nvPicPr>
                        <pic:blipFill>
                          <a:blip r:embed="rId530" cstate="print"/>
                          <a:stretch>
                            <a:fillRect/>
                          </a:stretch>
                        </pic:blipFill>
                        <pic:spPr>
                          <a:xfrm>
                            <a:off x="1246638" y="1763267"/>
                            <a:ext cx="92963" cy="115824"/>
                          </a:xfrm>
                          <a:prstGeom prst="rect">
                            <a:avLst/>
                          </a:prstGeom>
                        </pic:spPr>
                      </pic:pic>
                      <pic:pic>
                        <pic:nvPicPr>
                          <pic:cNvPr id="7934" name="Image 7934"/>
                          <pic:cNvPicPr/>
                        </pic:nvPicPr>
                        <pic:blipFill>
                          <a:blip r:embed="rId4420" cstate="print"/>
                          <a:stretch>
                            <a:fillRect/>
                          </a:stretch>
                        </pic:blipFill>
                        <pic:spPr>
                          <a:xfrm>
                            <a:off x="1359414" y="1767839"/>
                            <a:ext cx="987551" cy="132587"/>
                          </a:xfrm>
                          <a:prstGeom prst="rect">
                            <a:avLst/>
                          </a:prstGeom>
                        </pic:spPr>
                      </pic:pic>
                      <pic:pic>
                        <pic:nvPicPr>
                          <pic:cNvPr id="7935" name="Image 7935"/>
                          <pic:cNvPicPr/>
                        </pic:nvPicPr>
                        <pic:blipFill>
                          <a:blip r:embed="rId4421" cstate="print"/>
                          <a:stretch>
                            <a:fillRect/>
                          </a:stretch>
                        </pic:blipFill>
                        <pic:spPr>
                          <a:xfrm>
                            <a:off x="2421642" y="1767839"/>
                            <a:ext cx="170687" cy="246887"/>
                          </a:xfrm>
                          <a:prstGeom prst="rect">
                            <a:avLst/>
                          </a:prstGeom>
                        </pic:spPr>
                      </pic:pic>
                      <pic:pic>
                        <pic:nvPicPr>
                          <pic:cNvPr id="7936" name="Image 7936"/>
                          <pic:cNvPicPr/>
                        </pic:nvPicPr>
                        <pic:blipFill>
                          <a:blip r:embed="rId4422" cstate="print"/>
                          <a:stretch>
                            <a:fillRect/>
                          </a:stretch>
                        </pic:blipFill>
                        <pic:spPr>
                          <a:xfrm>
                            <a:off x="804678" y="2066544"/>
                            <a:ext cx="294131" cy="82295"/>
                          </a:xfrm>
                          <a:prstGeom prst="rect">
                            <a:avLst/>
                          </a:prstGeom>
                        </pic:spPr>
                      </pic:pic>
                      <pic:pic>
                        <pic:nvPicPr>
                          <pic:cNvPr id="7937" name="Image 7937"/>
                          <pic:cNvPicPr/>
                        </pic:nvPicPr>
                        <pic:blipFill>
                          <a:blip r:embed="rId4423" cstate="print"/>
                          <a:stretch>
                            <a:fillRect/>
                          </a:stretch>
                        </pic:blipFill>
                        <pic:spPr>
                          <a:xfrm>
                            <a:off x="246888" y="2061972"/>
                            <a:ext cx="533406" cy="638556"/>
                          </a:xfrm>
                          <a:prstGeom prst="rect">
                            <a:avLst/>
                          </a:prstGeom>
                        </pic:spPr>
                      </pic:pic>
                      <pic:pic>
                        <pic:nvPicPr>
                          <pic:cNvPr id="7938" name="Image 7938"/>
                          <pic:cNvPicPr/>
                        </pic:nvPicPr>
                        <pic:blipFill>
                          <a:blip r:embed="rId906" cstate="print"/>
                          <a:stretch>
                            <a:fillRect/>
                          </a:stretch>
                        </pic:blipFill>
                        <pic:spPr>
                          <a:xfrm>
                            <a:off x="1123194" y="2057400"/>
                            <a:ext cx="156971" cy="347472"/>
                          </a:xfrm>
                          <a:prstGeom prst="rect">
                            <a:avLst/>
                          </a:prstGeom>
                        </pic:spPr>
                      </pic:pic>
                      <pic:pic>
                        <pic:nvPicPr>
                          <pic:cNvPr id="7939" name="Image 7939"/>
                          <pic:cNvPicPr/>
                        </pic:nvPicPr>
                        <pic:blipFill>
                          <a:blip r:embed="rId750" cstate="print"/>
                          <a:stretch>
                            <a:fillRect/>
                          </a:stretch>
                        </pic:blipFill>
                        <pic:spPr>
                          <a:xfrm>
                            <a:off x="249936" y="2208276"/>
                            <a:ext cx="48768" cy="333756"/>
                          </a:xfrm>
                          <a:prstGeom prst="rect">
                            <a:avLst/>
                          </a:prstGeom>
                        </pic:spPr>
                      </pic:pic>
                      <pic:pic>
                        <pic:nvPicPr>
                          <pic:cNvPr id="7940" name="Image 7940"/>
                          <pic:cNvPicPr/>
                        </pic:nvPicPr>
                        <pic:blipFill>
                          <a:blip r:embed="rId4424" cstate="print"/>
                          <a:stretch>
                            <a:fillRect/>
                          </a:stretch>
                        </pic:blipFill>
                        <pic:spPr>
                          <a:xfrm>
                            <a:off x="618750" y="2353055"/>
                            <a:ext cx="847344" cy="347471"/>
                          </a:xfrm>
                          <a:prstGeom prst="rect">
                            <a:avLst/>
                          </a:prstGeom>
                        </pic:spPr>
                      </pic:pic>
                      <pic:pic>
                        <pic:nvPicPr>
                          <pic:cNvPr id="7941" name="Image 7941"/>
                          <pic:cNvPicPr/>
                        </pic:nvPicPr>
                        <pic:blipFill>
                          <a:blip r:embed="rId4425" cstate="print"/>
                          <a:stretch>
                            <a:fillRect/>
                          </a:stretch>
                        </pic:blipFill>
                        <pic:spPr>
                          <a:xfrm>
                            <a:off x="368814" y="2528316"/>
                            <a:ext cx="100583" cy="187451"/>
                          </a:xfrm>
                          <a:prstGeom prst="rect">
                            <a:avLst/>
                          </a:prstGeom>
                        </pic:spPr>
                      </pic:pic>
                      <pic:pic>
                        <pic:nvPicPr>
                          <pic:cNvPr id="7942" name="Image 7942"/>
                          <pic:cNvPicPr/>
                        </pic:nvPicPr>
                        <pic:blipFill>
                          <a:blip r:embed="rId4426" cstate="print"/>
                          <a:stretch>
                            <a:fillRect/>
                          </a:stretch>
                        </pic:blipFill>
                        <pic:spPr>
                          <a:xfrm>
                            <a:off x="495306" y="2503932"/>
                            <a:ext cx="914400" cy="164592"/>
                          </a:xfrm>
                          <a:prstGeom prst="rect">
                            <a:avLst/>
                          </a:prstGeom>
                        </pic:spPr>
                      </pic:pic>
                      <pic:pic>
                        <pic:nvPicPr>
                          <pic:cNvPr id="7943" name="Image 7943"/>
                          <pic:cNvPicPr/>
                        </pic:nvPicPr>
                        <pic:blipFill>
                          <a:blip r:embed="rId4427" cstate="print"/>
                          <a:stretch>
                            <a:fillRect/>
                          </a:stretch>
                        </pic:blipFill>
                        <pic:spPr>
                          <a:xfrm>
                            <a:off x="1432566" y="2356104"/>
                            <a:ext cx="227076" cy="490728"/>
                          </a:xfrm>
                          <a:prstGeom prst="rect">
                            <a:avLst/>
                          </a:prstGeom>
                        </pic:spPr>
                      </pic:pic>
                      <pic:pic>
                        <pic:nvPicPr>
                          <pic:cNvPr id="7944" name="Image 7944"/>
                          <pic:cNvPicPr/>
                        </pic:nvPicPr>
                        <pic:blipFill>
                          <a:blip r:embed="rId750" cstate="print"/>
                          <a:stretch>
                            <a:fillRect/>
                          </a:stretch>
                        </pic:blipFill>
                        <pic:spPr>
                          <a:xfrm>
                            <a:off x="249936" y="2650235"/>
                            <a:ext cx="48768" cy="333756"/>
                          </a:xfrm>
                          <a:prstGeom prst="rect">
                            <a:avLst/>
                          </a:prstGeom>
                        </pic:spPr>
                      </pic:pic>
                      <pic:pic>
                        <pic:nvPicPr>
                          <pic:cNvPr id="7945" name="Image 7945"/>
                          <pic:cNvPicPr/>
                        </pic:nvPicPr>
                        <pic:blipFill>
                          <a:blip r:embed="rId503" cstate="print"/>
                          <a:stretch>
                            <a:fillRect/>
                          </a:stretch>
                        </pic:blipFill>
                        <pic:spPr>
                          <a:xfrm>
                            <a:off x="126492" y="2798064"/>
                            <a:ext cx="41148" cy="111251"/>
                          </a:xfrm>
                          <a:prstGeom prst="rect">
                            <a:avLst/>
                          </a:prstGeom>
                        </pic:spPr>
                      </pic:pic>
                      <pic:pic>
                        <pic:nvPicPr>
                          <pic:cNvPr id="7946" name="Image 7946"/>
                          <pic:cNvPicPr/>
                        </pic:nvPicPr>
                        <pic:blipFill>
                          <a:blip r:embed="rId503" cstate="print"/>
                          <a:stretch>
                            <a:fillRect/>
                          </a:stretch>
                        </pic:blipFill>
                        <pic:spPr>
                          <a:xfrm>
                            <a:off x="3047" y="2944367"/>
                            <a:ext cx="41148" cy="111251"/>
                          </a:xfrm>
                          <a:prstGeom prst="rect">
                            <a:avLst/>
                          </a:prstGeom>
                        </pic:spPr>
                      </pic:pic>
                      <pic:pic>
                        <pic:nvPicPr>
                          <pic:cNvPr id="7947" name="Image 7947"/>
                          <pic:cNvPicPr/>
                        </pic:nvPicPr>
                        <pic:blipFill>
                          <a:blip r:embed="rId4428" cstate="print"/>
                          <a:stretch>
                            <a:fillRect/>
                          </a:stretch>
                        </pic:blipFill>
                        <pic:spPr>
                          <a:xfrm>
                            <a:off x="2793498" y="978408"/>
                            <a:ext cx="768096" cy="178308"/>
                          </a:xfrm>
                          <a:prstGeom prst="rect">
                            <a:avLst/>
                          </a:prstGeom>
                        </pic:spPr>
                      </pic:pic>
                      <pic:pic>
                        <pic:nvPicPr>
                          <pic:cNvPr id="7948" name="Image 7948"/>
                          <pic:cNvPicPr/>
                        </pic:nvPicPr>
                        <pic:blipFill>
                          <a:blip r:embed="rId4429" cstate="print"/>
                          <a:stretch>
                            <a:fillRect/>
                          </a:stretch>
                        </pic:blipFill>
                        <pic:spPr>
                          <a:xfrm>
                            <a:off x="3169926" y="1158239"/>
                            <a:ext cx="377951" cy="283463"/>
                          </a:xfrm>
                          <a:prstGeom prst="rect">
                            <a:avLst/>
                          </a:prstGeom>
                        </pic:spPr>
                      </pic:pic>
                      <wps:wsp>
                        <wps:cNvPr id="7949" name="Graphic 7949"/>
                        <wps:cNvSpPr/>
                        <wps:spPr>
                          <a:xfrm>
                            <a:off x="2715773" y="1191768"/>
                            <a:ext cx="405765" cy="166370"/>
                          </a:xfrm>
                          <a:custGeom>
                            <a:avLst/>
                            <a:gdLst/>
                            <a:ahLst/>
                            <a:cxnLst/>
                            <a:rect l="l" t="t" r="r" b="b"/>
                            <a:pathLst>
                              <a:path w="405765" h="166370">
                                <a:moveTo>
                                  <a:pt x="405383" y="0"/>
                                </a:moveTo>
                                <a:lnTo>
                                  <a:pt x="199643" y="83819"/>
                                </a:lnTo>
                                <a:lnTo>
                                  <a:pt x="0" y="166115"/>
                                </a:lnTo>
                              </a:path>
                            </a:pathLst>
                          </a:custGeom>
                          <a:ln w="3183">
                            <a:solidFill>
                              <a:srgbClr val="000000"/>
                            </a:solidFill>
                            <a:prstDash val="solid"/>
                          </a:ln>
                        </wps:spPr>
                        <wps:bodyPr wrap="square" lIns="0" tIns="0" rIns="0" bIns="0" rtlCol="0">
                          <a:prstTxWarp prst="textNoShape">
                            <a:avLst/>
                          </a:prstTxWarp>
                          <a:noAutofit/>
                        </wps:bodyPr>
                      </wps:wsp>
                      <pic:pic>
                        <pic:nvPicPr>
                          <pic:cNvPr id="7950" name="Image 7950"/>
                          <pic:cNvPicPr/>
                        </pic:nvPicPr>
                        <pic:blipFill>
                          <a:blip r:embed="rId4430" cstate="print"/>
                          <a:stretch>
                            <a:fillRect/>
                          </a:stretch>
                        </pic:blipFill>
                        <pic:spPr>
                          <a:xfrm>
                            <a:off x="2662433" y="1313688"/>
                            <a:ext cx="80771" cy="74675"/>
                          </a:xfrm>
                          <a:prstGeom prst="rect">
                            <a:avLst/>
                          </a:prstGeom>
                        </pic:spPr>
                      </pic:pic>
                      <pic:pic>
                        <pic:nvPicPr>
                          <pic:cNvPr id="7951" name="Image 7951"/>
                          <pic:cNvPicPr/>
                        </pic:nvPicPr>
                        <pic:blipFill>
                          <a:blip r:embed="rId4431" cstate="print"/>
                          <a:stretch>
                            <a:fillRect/>
                          </a:stretch>
                        </pic:blipFill>
                        <pic:spPr>
                          <a:xfrm>
                            <a:off x="2279910" y="2380488"/>
                            <a:ext cx="550163" cy="112775"/>
                          </a:xfrm>
                          <a:prstGeom prst="rect">
                            <a:avLst/>
                          </a:prstGeom>
                        </pic:spPr>
                      </pic:pic>
                      <wps:wsp>
                        <wps:cNvPr id="7952" name="Graphic 7952"/>
                        <wps:cNvSpPr/>
                        <wps:spPr>
                          <a:xfrm>
                            <a:off x="2278385" y="1978152"/>
                            <a:ext cx="265430" cy="311150"/>
                          </a:xfrm>
                          <a:custGeom>
                            <a:avLst/>
                            <a:gdLst/>
                            <a:ahLst/>
                            <a:cxnLst/>
                            <a:rect l="l" t="t" r="r" b="b"/>
                            <a:pathLst>
                              <a:path w="265430" h="311150">
                                <a:moveTo>
                                  <a:pt x="265175" y="310895"/>
                                </a:moveTo>
                                <a:lnTo>
                                  <a:pt x="131063" y="153923"/>
                                </a:lnTo>
                                <a:lnTo>
                                  <a:pt x="0" y="0"/>
                                </a:lnTo>
                              </a:path>
                            </a:pathLst>
                          </a:custGeom>
                          <a:ln w="3183">
                            <a:solidFill>
                              <a:srgbClr val="000000"/>
                            </a:solidFill>
                            <a:prstDash val="solid"/>
                          </a:ln>
                        </wps:spPr>
                        <wps:bodyPr wrap="square" lIns="0" tIns="0" rIns="0" bIns="0" rtlCol="0">
                          <a:prstTxWarp prst="textNoShape">
                            <a:avLst/>
                          </a:prstTxWarp>
                          <a:noAutofit/>
                        </wps:bodyPr>
                      </wps:wsp>
                      <pic:pic>
                        <pic:nvPicPr>
                          <pic:cNvPr id="7953" name="Image 7953"/>
                          <pic:cNvPicPr/>
                        </pic:nvPicPr>
                        <pic:blipFill>
                          <a:blip r:embed="rId4432" cstate="print"/>
                          <a:stretch>
                            <a:fillRect/>
                          </a:stretch>
                        </pic:blipFill>
                        <pic:spPr>
                          <a:xfrm>
                            <a:off x="2240285" y="1932432"/>
                            <a:ext cx="76199" cy="85343"/>
                          </a:xfrm>
                          <a:prstGeom prst="rect">
                            <a:avLst/>
                          </a:prstGeom>
                        </pic:spPr>
                      </pic:pic>
                      <pic:pic>
                        <pic:nvPicPr>
                          <pic:cNvPr id="7954" name="Image 7954"/>
                          <pic:cNvPicPr/>
                        </pic:nvPicPr>
                        <pic:blipFill>
                          <a:blip r:embed="rId4433" cstate="print"/>
                          <a:stretch>
                            <a:fillRect/>
                          </a:stretch>
                        </pic:blipFill>
                        <pic:spPr>
                          <a:xfrm>
                            <a:off x="2784354" y="56388"/>
                            <a:ext cx="702563" cy="135636"/>
                          </a:xfrm>
                          <a:prstGeom prst="rect">
                            <a:avLst/>
                          </a:prstGeom>
                        </pic:spPr>
                      </pic:pic>
                      <pic:pic>
                        <pic:nvPicPr>
                          <pic:cNvPr id="7955" name="Image 7955"/>
                          <pic:cNvPicPr/>
                        </pic:nvPicPr>
                        <pic:blipFill>
                          <a:blip r:embed="rId4434" cstate="print"/>
                          <a:stretch>
                            <a:fillRect/>
                          </a:stretch>
                        </pic:blipFill>
                        <pic:spPr>
                          <a:xfrm>
                            <a:off x="3061722" y="246820"/>
                            <a:ext cx="187519" cy="248479"/>
                          </a:xfrm>
                          <a:prstGeom prst="rect">
                            <a:avLst/>
                          </a:prstGeom>
                        </pic:spPr>
                      </pic:pic>
                    </wpg:wgp>
                  </a:graphicData>
                </a:graphic>
              </wp:anchor>
            </w:drawing>
          </mc:Choice>
          <mc:Fallback>
            <w:pict>
              <v:group style="position:absolute;margin-left:96.719521pt;margin-top:11.110566pt;width:280.45pt;height:240.6pt;mso-position-horizontal-relative:page;mso-position-vertical-relative:paragraph;z-index:-15236608;mso-wrap-distance-left:0;mso-wrap-distance-right:0" id="docshapegroup7339" coordorigin="1934,222" coordsize="5609,4812">
                <v:shape style="position:absolute;left:1934;top:222;width:1131;height:526" type="#_x0000_t75" id="docshape7340" stroked="false">
                  <v:imagedata r:id="rId4394" o:title=""/>
                </v:shape>
                <v:shape style="position:absolute;left:3105;top:222;width:171;height:137" type="#_x0000_t75" id="docshape7341" stroked="false">
                  <v:imagedata r:id="rId4395" o:title=""/>
                </v:shape>
                <v:shape style="position:absolute;left:3319;top:222;width:240;height:428" type="#_x0000_t75" id="docshape7342" stroked="false">
                  <v:imagedata r:id="rId4396" o:title=""/>
                </v:shape>
                <v:shape style="position:absolute;left:1934;top:685;width:2919;height:773" type="#_x0000_t75" id="docshape7343" stroked="false">
                  <v:imagedata r:id="rId4397" o:title=""/>
                </v:shape>
                <v:shape style="position:absolute;left:4960;top:683;width:63;height:176" type="#_x0000_t75" id="docshape7344" stroked="false">
                  <v:imagedata r:id="rId493" o:title=""/>
                </v:shape>
                <v:shape style="position:absolute;left:4466;top:918;width:576;height:526" type="#_x0000_t75" id="docshape7345" stroked="false">
                  <v:imagedata r:id="rId4398" o:title=""/>
                </v:shape>
                <v:shape style="position:absolute;left:5169;top:915;width:137;height:176" type="#_x0000_t75" id="docshape7346" stroked="false">
                  <v:imagedata r:id="rId492" o:title=""/>
                </v:shape>
                <v:shape style="position:absolute;left:5445;top:911;width:459;height:548" type="#_x0000_t75" id="docshape7347" stroked="false">
                  <v:imagedata r:id="rId731" o:title=""/>
                </v:shape>
                <v:shape style="position:absolute;left:6033;top:915;width:63;height:176" type="#_x0000_t75" id="docshape7348" stroked="false">
                  <v:imagedata r:id="rId493" o:title=""/>
                </v:shape>
                <v:shape style="position:absolute;left:2313;top:1148;width:1460;height:209" type="#_x0000_t75" id="docshape7349" stroked="false">
                  <v:imagedata r:id="rId4399" o:title=""/>
                </v:shape>
                <v:shape style="position:absolute;left:3883;top:1208;width:77;height:137" type="#_x0000_t75" id="docshape7350" stroked="false">
                  <v:imagedata r:id="rId498" o:title=""/>
                </v:shape>
                <v:shape style="position:absolute;left:4082;top:1141;width:1728;height:548" type="#_x0000_t75" id="docshape7351" stroked="false">
                  <v:imagedata r:id="rId4400" o:title=""/>
                </v:shape>
                <v:shape style="position:absolute;left:5839;top:1158;width:260;height:382" type="#_x0000_t75" id="docshape7352" stroked="false">
                  <v:imagedata r:id="rId4401" o:title=""/>
                </v:shape>
                <v:shape style="position:absolute;left:6237;top:1148;width:53;height:46" type="#_x0000_t75" id="docshape7353" stroked="false">
                  <v:imagedata r:id="rId4402" o:title=""/>
                </v:shape>
                <v:shape style="position:absolute;left:6321;top:1155;width:567;height:130" type="#_x0000_t75" id="docshape7354" stroked="false">
                  <v:imagedata r:id="rId4403" o:title=""/>
                </v:shape>
                <v:shape style="position:absolute;left:6919;top:1141;width:255;height:548" type="#_x0000_t75" id="docshape7355" stroked="false">
                  <v:imagedata r:id="rId718" o:title=""/>
                </v:shape>
                <v:shape style="position:absolute;left:2517;top:1374;width:951;height:548" type="#_x0000_t75" id="docshape7356" stroked="false">
                  <v:imagedata r:id="rId4404" o:title=""/>
                </v:shape>
                <v:shape style="position:absolute;left:3494;top:1391;width:960;height:490" type="#_x0000_t75" id="docshape7357" stroked="false">
                  <v:imagedata r:id="rId4405" o:title=""/>
                </v:shape>
                <v:shape style="position:absolute;left:4483;top:1374;width:154;height:548" type="#_x0000_t75" id="docshape7358" stroked="false">
                  <v:imagedata r:id="rId887" o:title=""/>
                </v:shape>
                <v:shape style="position:absolute;left:2323;top:1419;width:156;height:521" type="#_x0000_t75" id="docshape7359" stroked="false">
                  <v:imagedata r:id="rId4406" o:title=""/>
                </v:shape>
                <v:shape style="position:absolute;left:4658;top:1381;width:480;height:411" type="#_x0000_t75" id="docshape7360" stroked="false">
                  <v:imagedata r:id="rId4407" o:title=""/>
                </v:shape>
                <v:shape style="position:absolute;left:5162;top:1374;width:351;height:548" type="#_x0000_t75" id="docshape7361" stroked="false">
                  <v:imagedata r:id="rId4408" o:title=""/>
                </v:shape>
                <v:shape style="position:absolute;left:2517;top:1607;width:951;height:548" type="#_x0000_t75" id="docshape7362" stroked="false">
                  <v:imagedata r:id="rId4404" o:title=""/>
                </v:shape>
                <v:shape style="position:absolute;left:3494;top:1623;width:960;height:490" type="#_x0000_t75" id="docshape7363" stroked="false">
                  <v:imagedata r:id="rId4405" o:title=""/>
                </v:shape>
                <v:shape style="position:absolute;left:4483;top:1607;width:154;height:548" type="#_x0000_t75" id="docshape7364" stroked="false">
                  <v:imagedata r:id="rId887" o:title=""/>
                </v:shape>
                <v:shape style="position:absolute;left:4668;top:1614;width:461;height:411" type="#_x0000_t75" id="docshape7365" stroked="false">
                  <v:imagedata r:id="rId4409" o:title=""/>
                </v:shape>
                <v:shape style="position:absolute;left:5162;top:1607;width:351;height:548" type="#_x0000_t75" id="docshape7366" stroked="false">
                  <v:imagedata r:id="rId4408" o:title=""/>
                </v:shape>
                <v:shape style="position:absolute;left:2313;top:2087;width:288;height:490" type="#_x0000_t75" id="docshape7367" stroked="false">
                  <v:imagedata r:id="rId4410" o:title=""/>
                </v:shape>
                <v:shape style="position:absolute;left:2714;top:2075;width:77;height:526" type="#_x0000_t75" id="docshape7368" stroked="false">
                  <v:imagedata r:id="rId960" o:title=""/>
                </v:shape>
                <v:shape style="position:absolute;left:2522;top:2310;width:864;height:411" type="#_x0000_t75" id="docshape7369" stroked="false">
                  <v:imagedata r:id="rId4411" o:title=""/>
                </v:shape>
                <v:shape style="position:absolute;left:3492;top:2370;width:75;height:46" type="#_x0000_t75" id="docshape7370" stroked="false">
                  <v:imagedata r:id="rId508" o:title=""/>
                </v:shape>
                <v:shape style="position:absolute;left:3691;top:2317;width:756;height:130" type="#_x0000_t75" id="docshape7371" stroked="false">
                  <v:imagedata r:id="rId4412" o:title=""/>
                </v:shape>
                <v:shape style="position:absolute;left:4483;top:2303;width:147;height:183" type="#_x0000_t75" id="docshape7372" stroked="false">
                  <v:imagedata r:id="rId530" o:title=""/>
                </v:shape>
                <v:shape style="position:absolute;left:4660;top:2348;width:454;height:411" type="#_x0000_t75" id="docshape7373" stroked="false">
                  <v:imagedata r:id="rId4413" o:title=""/>
                </v:shape>
                <v:shape style="position:absolute;left:5150;top:2310;width:269;height:137" type="#_x0000_t75" id="docshape7374" stroked="false">
                  <v:imagedata r:id="rId4414" o:title=""/>
                </v:shape>
                <v:shape style="position:absolute;left:5455;top:2303;width:252;height:548" type="#_x0000_t75" id="docshape7375" stroked="false">
                  <v:imagedata r:id="rId925" o:title=""/>
                </v:shape>
                <v:shape style="position:absolute;left:2520;top:2543;width:1748;height:209" type="#_x0000_t75" id="docshape7376" stroked="false">
                  <v:imagedata r:id="rId4415" o:title=""/>
                </v:shape>
                <v:shape style="position:absolute;left:4372;top:2603;width:75;height:46" type="#_x0000_t75" id="docshape7377" stroked="false">
                  <v:imagedata r:id="rId508" o:title=""/>
                </v:shape>
                <v:shape style="position:absolute;left:4569;top:2535;width:1534;height:548" type="#_x0000_t75" id="docshape7378" stroked="false">
                  <v:imagedata r:id="rId4416" o:title=""/>
                </v:shape>
                <v:shape style="position:absolute;left:6124;top:2535;width:560;height:1011" type="#_x0000_t75" id="docshape7379" stroked="false">
                  <v:imagedata r:id="rId4417" o:title=""/>
                </v:shape>
                <v:shape style="position:absolute;left:2508;top:3006;width:656;height:411" type="#_x0000_t75" id="docshape7380" stroked="false">
                  <v:imagedata r:id="rId4418" o:title=""/>
                </v:shape>
                <v:shape style="position:absolute;left:3201;top:3006;width:656;height:173" type="#_x0000_t75" id="docshape7381" stroked="false">
                  <v:imagedata r:id="rId4419" o:title=""/>
                </v:shape>
                <v:shape style="position:absolute;left:3897;top:2999;width:147;height:183" type="#_x0000_t75" id="docshape7382" stroked="false">
                  <v:imagedata r:id="rId530" o:title=""/>
                </v:shape>
                <v:shape style="position:absolute;left:4075;top:3006;width:1556;height:209" type="#_x0000_t75" id="docshape7383" stroked="false">
                  <v:imagedata r:id="rId4420" o:title=""/>
                </v:shape>
                <v:shape style="position:absolute;left:5748;top:3006;width:269;height:389" type="#_x0000_t75" id="docshape7384" stroked="false">
                  <v:imagedata r:id="rId4421" o:title=""/>
                </v:shape>
                <v:shape style="position:absolute;left:3201;top:3476;width:464;height:130" type="#_x0000_t75" id="docshape7385" stroked="false">
                  <v:imagedata r:id="rId4422" o:title=""/>
                </v:shape>
                <v:shape style="position:absolute;left:2323;top:3469;width:840;height:1006" type="#_x0000_t75" id="docshape7386" stroked="false">
                  <v:imagedata r:id="rId4423" o:title=""/>
                </v:shape>
                <v:shape style="position:absolute;left:3703;top:3462;width:248;height:548" type="#_x0000_t75" id="docshape7387" stroked="false">
                  <v:imagedata r:id="rId906" o:title=""/>
                </v:shape>
                <v:shape style="position:absolute;left:2328;top:3699;width:77;height:526" type="#_x0000_t75" id="docshape7388" stroked="false">
                  <v:imagedata r:id="rId750" o:title=""/>
                </v:shape>
                <v:shape style="position:absolute;left:2908;top:3927;width:1335;height:548" type="#_x0000_t75" id="docshape7389" stroked="false">
                  <v:imagedata r:id="rId4424" o:title=""/>
                </v:shape>
                <v:shape style="position:absolute;left:2515;top:4203;width:159;height:296" type="#_x0000_t75" id="docshape7390" stroked="false">
                  <v:imagedata r:id="rId4425" o:title=""/>
                </v:shape>
                <v:shape style="position:absolute;left:2714;top:4165;width:1440;height:260" type="#_x0000_t75" id="docshape7391" stroked="false">
                  <v:imagedata r:id="rId4426" o:title=""/>
                </v:shape>
                <v:shape style="position:absolute;left:4190;top:3932;width:358;height:773" type="#_x0000_t75" id="docshape7392" stroked="false">
                  <v:imagedata r:id="rId4427" o:title=""/>
                </v:shape>
                <v:shape style="position:absolute;left:2328;top:4395;width:77;height:526" type="#_x0000_t75" id="docshape7393" stroked="false">
                  <v:imagedata r:id="rId750" o:title=""/>
                </v:shape>
                <v:shape style="position:absolute;left:2133;top:4628;width:65;height:176" type="#_x0000_t75" id="docshape7394" stroked="false">
                  <v:imagedata r:id="rId503" o:title=""/>
                </v:shape>
                <v:shape style="position:absolute;left:1939;top:4859;width:65;height:176" type="#_x0000_t75" id="docshape7395" stroked="false">
                  <v:imagedata r:id="rId503" o:title=""/>
                </v:shape>
                <v:shape style="position:absolute;left:6333;top:1763;width:1210;height:281" type="#_x0000_t75" id="docshape7396" stroked="false">
                  <v:imagedata r:id="rId4428" o:title=""/>
                </v:shape>
                <v:shape style="position:absolute;left:6926;top:2046;width:596;height:447" type="#_x0000_t75" id="docshape7397" stroked="false">
                  <v:imagedata r:id="rId4429" o:title=""/>
                </v:shape>
                <v:shape style="position:absolute;left:6211;top:2099;width:639;height:262" id="docshape7398" coordorigin="6211,2099" coordsize="639,262" path="m6850,2099l6526,2231,6211,2361e" filled="false" stroked="true" strokeweight=".250704pt" strokecolor="#000000">
                  <v:path arrowok="t"/>
                  <v:stroke dashstyle="solid"/>
                </v:shape>
                <v:shape style="position:absolute;left:6127;top:2291;width:128;height:118" type="#_x0000_t75" id="docshape7399" stroked="false">
                  <v:imagedata r:id="rId4430" o:title=""/>
                </v:shape>
                <v:shape style="position:absolute;left:5524;top:3971;width:867;height:178" type="#_x0000_t75" id="docshape7400" stroked="false">
                  <v:imagedata r:id="rId4431" o:title=""/>
                </v:shape>
                <v:shape style="position:absolute;left:5522;top:3337;width:418;height:490" id="docshape7401" coordorigin="5522,3337" coordsize="418,490" path="m5940,3827l5729,3580,5522,3337e" filled="false" stroked="true" strokeweight=".250704pt" strokecolor="#000000">
                  <v:path arrowok="t"/>
                  <v:stroke dashstyle="solid"/>
                </v:shape>
                <v:shape style="position:absolute;left:5462;top:3265;width:120;height:135" type="#_x0000_t75" id="docshape7402" stroked="false">
                  <v:imagedata r:id="rId4432" o:title=""/>
                </v:shape>
                <v:shape style="position:absolute;left:6319;top:311;width:1107;height:214" type="#_x0000_t75" id="docshape7403" stroked="false">
                  <v:imagedata r:id="rId4433" o:title=""/>
                </v:shape>
                <v:shape style="position:absolute;left:6756;top:610;width:296;height:392" type="#_x0000_t75" id="docshape7404" stroked="false">
                  <v:imagedata r:id="rId4434" o:title=""/>
                </v:shape>
                <w10:wrap type="topAndBottom"/>
              </v:group>
            </w:pict>
          </mc:Fallback>
        </mc:AlternateContent>
      </w:r>
      <w:r>
        <w:rPr>
          <w:sz w:val="5"/>
        </w:rPr>
        <mc:AlternateContent>
          <mc:Choice Requires="wps">
            <w:drawing>
              <wp:anchor distT="0" distB="0" distL="0" distR="0" allowOverlap="1" layoutInCell="1" locked="0" behindDoc="1" simplePos="0" relativeHeight="488080384">
                <wp:simplePos x="0" y="0"/>
                <wp:positionH relativeFrom="page">
                  <wp:posOffset>1171949</wp:posOffset>
                </wp:positionH>
                <wp:positionV relativeFrom="paragraph">
                  <wp:posOffset>3279026</wp:posOffset>
                </wp:positionV>
                <wp:extent cx="5422900" cy="6350"/>
                <wp:effectExtent l="0" t="0" r="0" b="0"/>
                <wp:wrapTopAndBottom/>
                <wp:docPr id="7956" name="Graphic 7956"/>
                <wp:cNvGraphicFramePr>
                  <a:graphicFrameLocks/>
                </wp:cNvGraphicFramePr>
                <a:graphic>
                  <a:graphicData uri="http://schemas.microsoft.com/office/word/2010/wordprocessingShape">
                    <wps:wsp>
                      <wps:cNvPr id="7956" name="Graphic 7956"/>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258.19104pt;width:426.95999pt;height:.479531pt;mso-position-horizontal-relative:page;mso-position-vertical-relative:paragraph;z-index:-15236096;mso-wrap-distance-left:0;mso-wrap-distance-right:0" id="docshape7405" filled="true" fillcolor="#000000" stroked="false">
                <v:fill type="solid"/>
                <w10:wrap type="topAndBottom"/>
              </v:rect>
            </w:pict>
          </mc:Fallback>
        </mc:AlternateContent>
      </w:r>
    </w:p>
    <w:p>
      <w:pPr>
        <w:pStyle w:val="BodyText"/>
        <w:spacing w:before="3"/>
        <w:rPr>
          <w:sz w:val="6"/>
        </w:rPr>
      </w:pPr>
    </w:p>
    <w:p>
      <w:pPr>
        <w:pStyle w:val="BodyText"/>
        <w:spacing w:before="11"/>
        <w:rPr>
          <w:sz w:val="7"/>
        </w:rPr>
      </w:pPr>
    </w:p>
    <w:p>
      <w:pPr>
        <w:spacing w:before="140"/>
        <w:ind w:left="0" w:right="8" w:firstLine="0"/>
        <w:jc w:val="center"/>
        <w:rPr>
          <w:rFonts w:ascii="Arial" w:hAnsi="Arial"/>
          <w:sz w:val="17"/>
        </w:rPr>
      </w:pPr>
      <w:r>
        <w:rPr>
          <w:rFonts w:ascii="Arial" w:hAnsi="Arial"/>
          <w:sz w:val="17"/>
        </w:rPr>
        <w:t>Hình</w:t>
      </w:r>
      <w:r>
        <w:rPr>
          <w:rFonts w:ascii="Arial" w:hAnsi="Arial"/>
          <w:spacing w:val="-6"/>
          <w:sz w:val="17"/>
        </w:rPr>
        <w:t> </w:t>
      </w:r>
      <w:r>
        <w:rPr>
          <w:rFonts w:ascii="Arial" w:hAnsi="Arial"/>
          <w:sz w:val="17"/>
        </w:rPr>
        <w:t>12.10:</w:t>
      </w:r>
      <w:r>
        <w:rPr>
          <w:rFonts w:ascii="Arial" w:hAnsi="Arial"/>
          <w:spacing w:val="-7"/>
          <w:sz w:val="17"/>
        </w:rPr>
        <w:t> </w:t>
      </w:r>
      <w:r>
        <w:rPr>
          <w:rFonts w:ascii="Arial" w:hAnsi="Arial"/>
          <w:sz w:val="17"/>
        </w:rPr>
        <w:t>Dùng</w:t>
      </w:r>
      <w:r>
        <w:rPr>
          <w:rFonts w:ascii="Arial" w:hAnsi="Arial"/>
          <w:spacing w:val="-8"/>
          <w:sz w:val="17"/>
        </w:rPr>
        <w:t> </w:t>
      </w:r>
      <w:r>
        <w:rPr>
          <w:rFonts w:ascii="Arial" w:hAnsi="Arial"/>
          <w:spacing w:val="-2"/>
          <w:sz w:val="17"/>
        </w:rPr>
        <w:t>PrintWriter.</w:t>
      </w:r>
    </w:p>
    <w:p>
      <w:pPr>
        <w:spacing w:after="0"/>
        <w:jc w:val="center"/>
        <w:rPr>
          <w:rFonts w:ascii="Arial" w:hAnsi="Arial"/>
          <w:sz w:val="17"/>
        </w:rPr>
        <w:sectPr>
          <w:pgSz w:w="12240" w:h="15840"/>
          <w:pgMar w:header="0" w:footer="1511" w:top="1080" w:bottom="1700" w:left="1440" w:right="1440"/>
        </w:sectPr>
      </w:pPr>
    </w:p>
    <w:p>
      <w:pPr>
        <w:pStyle w:val="Heading1"/>
        <w:spacing w:line="384" w:lineRule="exact"/>
      </w:pPr>
      <w:r>
        <w:rPr/>
        <w:drawing>
          <wp:anchor distT="0" distB="0" distL="0" distR="0" allowOverlap="1" layoutInCell="1" locked="0" behindDoc="1" simplePos="0" relativeHeight="477068288">
            <wp:simplePos x="0" y="0"/>
            <wp:positionH relativeFrom="page">
              <wp:posOffset>4354320</wp:posOffset>
            </wp:positionH>
            <wp:positionV relativeFrom="page">
              <wp:posOffset>6360074</wp:posOffset>
            </wp:positionV>
            <wp:extent cx="2149127" cy="2308284"/>
            <wp:effectExtent l="0" t="0" r="0" b="0"/>
            <wp:wrapNone/>
            <wp:docPr id="7957" name="Image 7957"/>
            <wp:cNvGraphicFramePr>
              <a:graphicFrameLocks/>
            </wp:cNvGraphicFramePr>
            <a:graphic>
              <a:graphicData uri="http://schemas.openxmlformats.org/drawingml/2006/picture">
                <pic:pic>
                  <pic:nvPicPr>
                    <pic:cNvPr id="7957" name="Image 7957"/>
                    <pic:cNvPicPr/>
                  </pic:nvPicPr>
                  <pic:blipFill>
                    <a:blip r:embed="rId7" cstate="print"/>
                    <a:stretch>
                      <a:fillRect/>
                    </a:stretch>
                  </pic:blipFill>
                  <pic:spPr>
                    <a:xfrm>
                      <a:off x="0" y="0"/>
                      <a:ext cx="2149127" cy="2308284"/>
                    </a:xfrm>
                    <a:prstGeom prst="rect">
                      <a:avLst/>
                    </a:prstGeom>
                  </pic:spPr>
                </pic:pic>
              </a:graphicData>
            </a:graphic>
          </wp:anchor>
        </w:drawing>
      </w:r>
      <w:r>
        <w:rPr/>
        <w:t>Đọc</w:t>
      </w:r>
      <w:r>
        <w:rPr>
          <w:spacing w:val="15"/>
        </w:rPr>
        <w:t> </w:t>
      </w:r>
      <w:r>
        <w:rPr>
          <w:spacing w:val="-4"/>
        </w:rPr>
        <w:t>thêm</w:t>
      </w:r>
    </w:p>
    <w:p>
      <w:pPr>
        <w:pStyle w:val="BodyText"/>
        <w:spacing w:line="247" w:lineRule="auto" w:before="121"/>
        <w:ind w:left="431" w:right="436" w:firstLine="427"/>
        <w:jc w:val="both"/>
      </w:pPr>
      <w:r>
        <w:rPr/>
        <w:t>Chương</w:t>
      </w:r>
      <w:r>
        <w:rPr>
          <w:spacing w:val="36"/>
        </w:rPr>
        <w:t> </w:t>
      </w:r>
      <w:r>
        <w:rPr/>
        <w:t>này</w:t>
      </w:r>
      <w:r>
        <w:rPr>
          <w:spacing w:val="34"/>
        </w:rPr>
        <w:t> </w:t>
      </w:r>
      <w:r>
        <w:rPr/>
        <w:t>nói</w:t>
      </w:r>
      <w:r>
        <w:rPr>
          <w:spacing w:val="36"/>
        </w:rPr>
        <w:t> </w:t>
      </w:r>
      <w:r>
        <w:rPr/>
        <w:t>về</w:t>
      </w:r>
      <w:r>
        <w:rPr>
          <w:spacing w:val="37"/>
        </w:rPr>
        <w:t> </w:t>
      </w:r>
      <w:r>
        <w:rPr/>
        <w:t>các</w:t>
      </w:r>
      <w:r>
        <w:rPr>
          <w:spacing w:val="35"/>
        </w:rPr>
        <w:t> </w:t>
      </w:r>
      <w:r>
        <w:rPr/>
        <w:t>nét</w:t>
      </w:r>
      <w:r>
        <w:rPr>
          <w:spacing w:val="35"/>
        </w:rPr>
        <w:t> </w:t>
      </w:r>
      <w:r>
        <w:rPr/>
        <w:t>cơ</w:t>
      </w:r>
      <w:r>
        <w:rPr>
          <w:spacing w:val="34"/>
        </w:rPr>
        <w:t> </w:t>
      </w:r>
      <w:r>
        <w:rPr/>
        <w:t>bản</w:t>
      </w:r>
      <w:r>
        <w:rPr>
          <w:spacing w:val="37"/>
        </w:rPr>
        <w:t> </w:t>
      </w:r>
      <w:r>
        <w:rPr/>
        <w:t>và</w:t>
      </w:r>
      <w:r>
        <w:rPr>
          <w:spacing w:val="32"/>
        </w:rPr>
        <w:t> </w:t>
      </w:r>
      <w:r>
        <w:rPr/>
        <w:t>nguyên</w:t>
      </w:r>
      <w:r>
        <w:rPr>
          <w:spacing w:val="37"/>
        </w:rPr>
        <w:t> </w:t>
      </w:r>
      <w:r>
        <w:rPr/>
        <w:t>lý</w:t>
      </w:r>
      <w:r>
        <w:rPr>
          <w:spacing w:val="36"/>
        </w:rPr>
        <w:t> </w:t>
      </w:r>
      <w:r>
        <w:rPr/>
        <w:t>sử</w:t>
      </w:r>
      <w:r>
        <w:rPr>
          <w:spacing w:val="36"/>
        </w:rPr>
        <w:t> </w:t>
      </w:r>
      <w:r>
        <w:rPr/>
        <w:t>dụng</w:t>
      </w:r>
      <w:r>
        <w:rPr>
          <w:spacing w:val="36"/>
        </w:rPr>
        <w:t> </w:t>
      </w:r>
      <w:r>
        <w:rPr/>
        <w:t>của</w:t>
      </w:r>
      <w:r>
        <w:rPr>
          <w:spacing w:val="34"/>
        </w:rPr>
        <w:t> </w:t>
      </w:r>
      <w:r>
        <w:rPr/>
        <w:t>dòng</w:t>
      </w:r>
      <w:r>
        <w:rPr>
          <w:spacing w:val="34"/>
        </w:rPr>
        <w:t> </w:t>
      </w:r>
      <w:r>
        <w:rPr/>
        <w:t>vào</w:t>
      </w:r>
      <w:r>
        <w:rPr>
          <w:spacing w:val="34"/>
        </w:rPr>
        <w:t> </w:t>
      </w:r>
      <w:r>
        <w:rPr/>
        <w:t>ra</w:t>
      </w:r>
      <w:r>
        <w:rPr>
          <w:spacing w:val="37"/>
        </w:rPr>
        <w:t> </w:t>
      </w:r>
      <w:r>
        <w:rPr/>
        <w:t>dữ liệu,</w:t>
      </w:r>
      <w:r>
        <w:rPr>
          <w:spacing w:val="19"/>
        </w:rPr>
        <w:t> </w:t>
      </w:r>
      <w:r>
        <w:rPr/>
        <w:t>chỉ dừng lại ở việc giới thiệu</w:t>
      </w:r>
      <w:r>
        <w:rPr>
          <w:spacing w:val="18"/>
        </w:rPr>
        <w:t> </w:t>
      </w:r>
      <w:r>
        <w:rPr/>
        <w:t>sơ lược</w:t>
      </w:r>
      <w:r>
        <w:rPr>
          <w:spacing w:val="18"/>
        </w:rPr>
        <w:t> </w:t>
      </w:r>
      <w:r>
        <w:rPr/>
        <w:t>chứ không đi sâu</w:t>
      </w:r>
      <w:r>
        <w:rPr>
          <w:spacing w:val="18"/>
        </w:rPr>
        <w:t> </w:t>
      </w:r>
      <w:r>
        <w:rPr/>
        <w:t>vào việc</w:t>
      </w:r>
      <w:r>
        <w:rPr>
          <w:spacing w:val="18"/>
        </w:rPr>
        <w:t> </w:t>
      </w:r>
      <w:r>
        <w:rPr/>
        <w:t>sử dụng vào ra dữ</w:t>
      </w:r>
      <w:r>
        <w:rPr>
          <w:spacing w:val="34"/>
        </w:rPr>
        <w:t> </w:t>
      </w:r>
      <w:r>
        <w:rPr/>
        <w:t>liệu</w:t>
      </w:r>
      <w:r>
        <w:rPr>
          <w:spacing w:val="35"/>
        </w:rPr>
        <w:t> </w:t>
      </w:r>
      <w:r>
        <w:rPr/>
        <w:t>sử</w:t>
      </w:r>
      <w:r>
        <w:rPr>
          <w:spacing w:val="34"/>
        </w:rPr>
        <w:t> </w:t>
      </w:r>
      <w:r>
        <w:rPr/>
        <w:t>dụng</w:t>
      </w:r>
      <w:r>
        <w:rPr>
          <w:spacing w:val="30"/>
        </w:rPr>
        <w:t> </w:t>
      </w:r>
      <w:r>
        <w:rPr/>
        <w:t>thư</w:t>
      </w:r>
      <w:r>
        <w:rPr>
          <w:spacing w:val="34"/>
        </w:rPr>
        <w:t> </w:t>
      </w:r>
      <w:r>
        <w:rPr/>
        <w:t>viện</w:t>
      </w:r>
      <w:r>
        <w:rPr>
          <w:spacing w:val="35"/>
        </w:rPr>
        <w:t> </w:t>
      </w:r>
      <w:r>
        <w:rPr/>
        <w:t>chuẩn</w:t>
      </w:r>
      <w:r>
        <w:rPr>
          <w:spacing w:val="38"/>
        </w:rPr>
        <w:t> </w:t>
      </w:r>
      <w:r>
        <w:rPr/>
        <w:t>Java.</w:t>
      </w:r>
      <w:r>
        <w:rPr>
          <w:spacing w:val="35"/>
        </w:rPr>
        <w:t> </w:t>
      </w:r>
      <w:r>
        <w:rPr/>
        <w:t>Để</w:t>
      </w:r>
      <w:r>
        <w:rPr>
          <w:spacing w:val="34"/>
        </w:rPr>
        <w:t> </w:t>
      </w:r>
      <w:r>
        <w:rPr/>
        <w:t>tìm</w:t>
      </w:r>
      <w:r>
        <w:rPr>
          <w:spacing w:val="35"/>
        </w:rPr>
        <w:t> </w:t>
      </w:r>
      <w:r>
        <w:rPr/>
        <w:t>hiểu</w:t>
      </w:r>
      <w:r>
        <w:rPr>
          <w:spacing w:val="32"/>
        </w:rPr>
        <w:t> </w:t>
      </w:r>
      <w:r>
        <w:rPr/>
        <w:t>sâu</w:t>
      </w:r>
      <w:r>
        <w:rPr>
          <w:spacing w:val="35"/>
        </w:rPr>
        <w:t> </w:t>
      </w:r>
      <w:r>
        <w:rPr/>
        <w:t>hơn</w:t>
      </w:r>
      <w:r>
        <w:rPr>
          <w:spacing w:val="35"/>
        </w:rPr>
        <w:t> </w:t>
      </w:r>
      <w:r>
        <w:rPr/>
        <w:t>về</w:t>
      </w:r>
      <w:r>
        <w:rPr>
          <w:spacing w:val="34"/>
        </w:rPr>
        <w:t> </w:t>
      </w:r>
      <w:r>
        <w:rPr/>
        <w:t>hỗ</w:t>
      </w:r>
      <w:r>
        <w:rPr>
          <w:spacing w:val="30"/>
        </w:rPr>
        <w:t> </w:t>
      </w:r>
      <w:r>
        <w:rPr/>
        <w:t>trợ</w:t>
      </w:r>
      <w:r>
        <w:rPr>
          <w:spacing w:val="34"/>
        </w:rPr>
        <w:t> </w:t>
      </w:r>
      <w:r>
        <w:rPr/>
        <w:t>của</w:t>
      </w:r>
      <w:r>
        <w:rPr>
          <w:spacing w:val="34"/>
        </w:rPr>
        <w:t> </w:t>
      </w:r>
      <w:r>
        <w:rPr/>
        <w:t>Java</w:t>
      </w:r>
      <w:r>
        <w:rPr>
          <w:spacing w:val="34"/>
        </w:rPr>
        <w:t> </w:t>
      </w:r>
      <w:r>
        <w:rPr/>
        <w:t>cho việc</w:t>
      </w:r>
      <w:r>
        <w:rPr>
          <w:spacing w:val="27"/>
        </w:rPr>
        <w:t> </w:t>
      </w:r>
      <w:r>
        <w:rPr/>
        <w:t>quản</w:t>
      </w:r>
      <w:r>
        <w:rPr>
          <w:spacing w:val="29"/>
        </w:rPr>
        <w:t> </w:t>
      </w:r>
      <w:r>
        <w:rPr/>
        <w:t>lí</w:t>
      </w:r>
      <w:r>
        <w:rPr>
          <w:spacing w:val="25"/>
        </w:rPr>
        <w:t> </w:t>
      </w:r>
      <w:r>
        <w:rPr/>
        <w:t>và</w:t>
      </w:r>
      <w:r>
        <w:rPr>
          <w:spacing w:val="26"/>
        </w:rPr>
        <w:t> </w:t>
      </w:r>
      <w:r>
        <w:rPr/>
        <w:t>vào</w:t>
      </w:r>
      <w:r>
        <w:rPr>
          <w:spacing w:val="23"/>
        </w:rPr>
        <w:t> </w:t>
      </w:r>
      <w:r>
        <w:rPr/>
        <w:t>ra</w:t>
      </w:r>
      <w:r>
        <w:rPr>
          <w:spacing w:val="31"/>
        </w:rPr>
        <w:t> </w:t>
      </w:r>
      <w:r>
        <w:rPr/>
        <w:t>dữ</w:t>
      </w:r>
      <w:r>
        <w:rPr>
          <w:spacing w:val="26"/>
        </w:rPr>
        <w:t> </w:t>
      </w:r>
      <w:r>
        <w:rPr/>
        <w:t>liệu</w:t>
      </w:r>
      <w:r>
        <w:rPr>
          <w:spacing w:val="27"/>
        </w:rPr>
        <w:t> </w:t>
      </w:r>
      <w:r>
        <w:rPr/>
        <w:t>file,</w:t>
      </w:r>
      <w:r>
        <w:rPr>
          <w:spacing w:val="30"/>
        </w:rPr>
        <w:t> </w:t>
      </w:r>
      <w:r>
        <w:rPr/>
        <w:t>người</w:t>
      </w:r>
      <w:r>
        <w:rPr>
          <w:spacing w:val="28"/>
        </w:rPr>
        <w:t> </w:t>
      </w:r>
      <w:r>
        <w:rPr/>
        <w:t>đọc</w:t>
      </w:r>
      <w:r>
        <w:rPr>
          <w:spacing w:val="27"/>
        </w:rPr>
        <w:t> </w:t>
      </w:r>
      <w:r>
        <w:rPr/>
        <w:t>có</w:t>
      </w:r>
      <w:r>
        <w:rPr>
          <w:spacing w:val="25"/>
        </w:rPr>
        <w:t> </w:t>
      </w:r>
      <w:r>
        <w:rPr/>
        <w:t>thể</w:t>
      </w:r>
      <w:r>
        <w:rPr>
          <w:spacing w:val="26"/>
        </w:rPr>
        <w:t> </w:t>
      </w:r>
      <w:r>
        <w:rPr/>
        <w:t>đọc</w:t>
      </w:r>
      <w:r>
        <w:rPr>
          <w:spacing w:val="27"/>
        </w:rPr>
        <w:t> </w:t>
      </w:r>
      <w:r>
        <w:rPr/>
        <w:t>thêm</w:t>
      </w:r>
      <w:r>
        <w:rPr>
          <w:spacing w:val="26"/>
        </w:rPr>
        <w:t> </w:t>
      </w:r>
      <w:r>
        <w:rPr/>
        <w:t>tại</w:t>
      </w:r>
      <w:r>
        <w:rPr>
          <w:spacing w:val="25"/>
        </w:rPr>
        <w:t> </w:t>
      </w:r>
      <w:r>
        <w:rPr/>
        <w:t>các</w:t>
      </w:r>
      <w:r>
        <w:rPr>
          <w:spacing w:val="27"/>
        </w:rPr>
        <w:t> </w:t>
      </w:r>
      <w:r>
        <w:rPr/>
        <w:t>tài</w:t>
      </w:r>
      <w:r>
        <w:rPr>
          <w:spacing w:val="25"/>
        </w:rPr>
        <w:t> </w:t>
      </w:r>
      <w:r>
        <w:rPr/>
        <w:t>liệu</w:t>
      </w:r>
      <w:r>
        <w:rPr>
          <w:spacing w:val="29"/>
        </w:rPr>
        <w:t> </w:t>
      </w:r>
      <w:r>
        <w:rPr/>
        <w:t>đi</w:t>
      </w:r>
      <w:r>
        <w:rPr>
          <w:spacing w:val="25"/>
        </w:rPr>
        <w:t> </w:t>
      </w:r>
      <w:r>
        <w:rPr/>
        <w:t>sâu vào nội dung lập trình Java như:</w:t>
      </w:r>
    </w:p>
    <w:p>
      <w:pPr>
        <w:pStyle w:val="ListParagraph"/>
        <w:numPr>
          <w:ilvl w:val="0"/>
          <w:numId w:val="75"/>
        </w:numPr>
        <w:tabs>
          <w:tab w:pos="768" w:val="left" w:leader="none"/>
          <w:tab w:pos="770" w:val="left" w:leader="none"/>
        </w:tabs>
        <w:spacing w:line="244" w:lineRule="auto" w:before="108" w:after="0"/>
        <w:ind w:left="770" w:right="2536" w:hanging="339"/>
        <w:jc w:val="left"/>
        <w:rPr>
          <w:sz w:val="22"/>
        </w:rPr>
      </w:pPr>
      <w:r>
        <w:rPr>
          <w:sz w:val="22"/>
        </w:rPr>
        <w:t>Basic I/O, The Java</w:t>
      </w:r>
      <w:r>
        <w:rPr>
          <w:position w:val="7"/>
          <w:sz w:val="13"/>
        </w:rPr>
        <w:t>TM</w:t>
      </w:r>
      <w:r>
        <w:rPr>
          <w:spacing w:val="40"/>
          <w:position w:val="7"/>
          <w:sz w:val="13"/>
        </w:rPr>
        <w:t> </w:t>
      </w:r>
      <w:r>
        <w:rPr>
          <w:sz w:val="22"/>
        </w:rPr>
        <w:t>Tutorials, </w:t>
      </w:r>
      <w:hyperlink r:id="rId4435">
        <w:r>
          <w:rPr>
            <w:spacing w:val="-2"/>
            <w:sz w:val="22"/>
          </w:rPr>
          <w:t>http://docs.oracle.com/javase/tutorial/essential/io/index.html</w:t>
        </w:r>
      </w:hyperlink>
    </w:p>
    <w:p>
      <w:pPr>
        <w:pStyle w:val="ListParagraph"/>
        <w:numPr>
          <w:ilvl w:val="0"/>
          <w:numId w:val="75"/>
        </w:numPr>
        <w:tabs>
          <w:tab w:pos="769" w:val="left" w:leader="none"/>
        </w:tabs>
        <w:spacing w:line="240" w:lineRule="auto" w:before="114" w:after="0"/>
        <w:ind w:left="769" w:right="0" w:hanging="337"/>
        <w:jc w:val="left"/>
        <w:rPr>
          <w:sz w:val="22"/>
        </w:rPr>
      </w:pPr>
      <w:r>
        <w:rPr>
          <w:sz w:val="22"/>
        </w:rPr>
        <w:t>Chương</w:t>
      </w:r>
      <w:r>
        <w:rPr>
          <w:spacing w:val="10"/>
          <w:sz w:val="22"/>
        </w:rPr>
        <w:t> </w:t>
      </w:r>
      <w:r>
        <w:rPr>
          <w:sz w:val="22"/>
        </w:rPr>
        <w:t>14,</w:t>
      </w:r>
      <w:r>
        <w:rPr>
          <w:spacing w:val="10"/>
          <w:sz w:val="22"/>
        </w:rPr>
        <w:t> </w:t>
      </w:r>
      <w:r>
        <w:rPr>
          <w:sz w:val="22"/>
        </w:rPr>
        <w:t>Deitel</w:t>
      </w:r>
      <w:r>
        <w:rPr>
          <w:spacing w:val="7"/>
          <w:sz w:val="22"/>
        </w:rPr>
        <w:t> </w:t>
      </w:r>
      <w:r>
        <w:rPr>
          <w:sz w:val="22"/>
        </w:rPr>
        <w:t>&amp;</w:t>
      </w:r>
      <w:r>
        <w:rPr>
          <w:spacing w:val="10"/>
          <w:sz w:val="22"/>
        </w:rPr>
        <w:t> </w:t>
      </w:r>
      <w:r>
        <w:rPr>
          <w:sz w:val="22"/>
        </w:rPr>
        <w:t>Deitel,</w:t>
      </w:r>
      <w:r>
        <w:rPr>
          <w:spacing w:val="12"/>
          <w:sz w:val="22"/>
        </w:rPr>
        <w:t> </w:t>
      </w:r>
      <w:r>
        <w:rPr>
          <w:i/>
          <w:sz w:val="22"/>
        </w:rPr>
        <w:t>Java</w:t>
      </w:r>
      <w:r>
        <w:rPr>
          <w:i/>
          <w:spacing w:val="9"/>
          <w:sz w:val="22"/>
        </w:rPr>
        <w:t> </w:t>
      </w:r>
      <w:r>
        <w:rPr>
          <w:i/>
          <w:sz w:val="22"/>
        </w:rPr>
        <w:t>How</w:t>
      </w:r>
      <w:r>
        <w:rPr>
          <w:i/>
          <w:spacing w:val="9"/>
          <w:sz w:val="22"/>
        </w:rPr>
        <w:t> </w:t>
      </w:r>
      <w:r>
        <w:rPr>
          <w:i/>
          <w:sz w:val="22"/>
        </w:rPr>
        <w:t>to</w:t>
      </w:r>
      <w:r>
        <w:rPr>
          <w:i/>
          <w:spacing w:val="11"/>
          <w:sz w:val="22"/>
        </w:rPr>
        <w:t> </w:t>
      </w:r>
      <w:r>
        <w:rPr>
          <w:i/>
          <w:sz w:val="22"/>
        </w:rPr>
        <w:t>Program</w:t>
      </w:r>
      <w:r>
        <w:rPr>
          <w:sz w:val="22"/>
        </w:rPr>
        <w:t>,</w:t>
      </w:r>
      <w:r>
        <w:rPr>
          <w:spacing w:val="12"/>
          <w:sz w:val="22"/>
        </w:rPr>
        <w:t> </w:t>
      </w:r>
      <w:r>
        <w:rPr>
          <w:sz w:val="22"/>
        </w:rPr>
        <w:t>6</w:t>
      </w:r>
      <w:r>
        <w:rPr>
          <w:position w:val="7"/>
          <w:sz w:val="13"/>
        </w:rPr>
        <w:t>th</w:t>
      </w:r>
      <w:r>
        <w:rPr>
          <w:spacing w:val="31"/>
          <w:position w:val="7"/>
          <w:sz w:val="13"/>
        </w:rPr>
        <w:t> </w:t>
      </w:r>
      <w:r>
        <w:rPr>
          <w:sz w:val="22"/>
        </w:rPr>
        <w:t>edition,</w:t>
      </w:r>
      <w:r>
        <w:rPr>
          <w:spacing w:val="10"/>
          <w:sz w:val="22"/>
        </w:rPr>
        <w:t> </w:t>
      </w:r>
      <w:r>
        <w:rPr>
          <w:sz w:val="22"/>
        </w:rPr>
        <w:t>Prentice</w:t>
      </w:r>
      <w:r>
        <w:rPr>
          <w:spacing w:val="8"/>
          <w:sz w:val="22"/>
        </w:rPr>
        <w:t> </w:t>
      </w:r>
      <w:r>
        <w:rPr>
          <w:sz w:val="22"/>
        </w:rPr>
        <w:t>Hall,</w:t>
      </w:r>
      <w:r>
        <w:rPr>
          <w:spacing w:val="12"/>
          <w:sz w:val="22"/>
        </w:rPr>
        <w:t> </w:t>
      </w:r>
      <w:r>
        <w:rPr>
          <w:spacing w:val="-2"/>
          <w:sz w:val="22"/>
        </w:rPr>
        <w:t>2005.</w:t>
      </w:r>
    </w:p>
    <w:p>
      <w:pPr>
        <w:pStyle w:val="BodyText"/>
        <w:spacing w:line="247" w:lineRule="auto" w:before="119"/>
        <w:ind w:left="432" w:right="376" w:firstLine="427"/>
      </w:pPr>
      <w:r>
        <w:rPr/>
        <w:t>Một chủ đề khá liên quan đến vào ra dữ liệu là lập trình mạng. Người đọc có thể đọc thêm về chủ đề này tại các tài liệu như:</w:t>
      </w:r>
    </w:p>
    <w:p>
      <w:pPr>
        <w:pStyle w:val="ListParagraph"/>
        <w:numPr>
          <w:ilvl w:val="0"/>
          <w:numId w:val="76"/>
        </w:numPr>
        <w:tabs>
          <w:tab w:pos="768" w:val="left" w:leader="none"/>
          <w:tab w:pos="770" w:val="left" w:leader="none"/>
        </w:tabs>
        <w:spacing w:line="247" w:lineRule="auto" w:before="111" w:after="0"/>
        <w:ind w:left="770" w:right="885" w:hanging="339"/>
        <w:jc w:val="left"/>
        <w:rPr>
          <w:sz w:val="22"/>
        </w:rPr>
      </w:pPr>
      <w:r>
        <w:rPr>
          <w:sz w:val="22"/>
        </w:rPr>
        <w:t>Networking Basics, The Java</w:t>
      </w:r>
      <w:r>
        <w:rPr>
          <w:position w:val="6"/>
          <w:sz w:val="13"/>
        </w:rPr>
        <w:t>TM</w:t>
      </w:r>
      <w:r>
        <w:rPr>
          <w:spacing w:val="40"/>
          <w:position w:val="6"/>
          <w:sz w:val="13"/>
        </w:rPr>
        <w:t> </w:t>
      </w:r>
      <w:r>
        <w:rPr>
          <w:sz w:val="22"/>
        </w:rPr>
        <w:t>Tutorials, </w:t>
      </w:r>
      <w:hyperlink r:id="rId4436">
        <w:r>
          <w:rPr>
            <w:spacing w:val="-2"/>
            <w:sz w:val="22"/>
          </w:rPr>
          <w:t>http://docs.oracle.com/javase/tutorial/networking/overview/networking.html</w:t>
        </w:r>
      </w:hyperlink>
    </w:p>
    <w:p>
      <w:pPr>
        <w:pStyle w:val="ListParagraph"/>
        <w:numPr>
          <w:ilvl w:val="0"/>
          <w:numId w:val="76"/>
        </w:numPr>
        <w:tabs>
          <w:tab w:pos="769" w:val="left" w:leader="none"/>
        </w:tabs>
        <w:spacing w:line="240" w:lineRule="auto" w:before="111" w:after="0"/>
        <w:ind w:left="769" w:right="0" w:hanging="337"/>
        <w:jc w:val="left"/>
        <w:rPr>
          <w:sz w:val="22"/>
        </w:rPr>
      </w:pPr>
      <w:r>
        <w:rPr>
          <w:sz w:val="22"/>
        </w:rPr>
        <w:t>Chương</w:t>
      </w:r>
      <w:r>
        <w:rPr>
          <w:spacing w:val="12"/>
          <w:sz w:val="22"/>
        </w:rPr>
        <w:t> </w:t>
      </w:r>
      <w:r>
        <w:rPr>
          <w:sz w:val="22"/>
        </w:rPr>
        <w:t>15,</w:t>
      </w:r>
      <w:r>
        <w:rPr>
          <w:spacing w:val="11"/>
          <w:sz w:val="22"/>
        </w:rPr>
        <w:t> </w:t>
      </w:r>
      <w:r>
        <w:rPr>
          <w:sz w:val="22"/>
        </w:rPr>
        <w:t>Sierra,</w:t>
      </w:r>
      <w:r>
        <w:rPr>
          <w:spacing w:val="11"/>
          <w:sz w:val="22"/>
        </w:rPr>
        <w:t> </w:t>
      </w:r>
      <w:r>
        <w:rPr>
          <w:sz w:val="22"/>
        </w:rPr>
        <w:t>Bert</w:t>
      </w:r>
      <w:r>
        <w:rPr>
          <w:spacing w:val="14"/>
          <w:sz w:val="22"/>
        </w:rPr>
        <w:t> </w:t>
      </w:r>
      <w:r>
        <w:rPr>
          <w:sz w:val="22"/>
        </w:rPr>
        <w:t>Bates,</w:t>
      </w:r>
      <w:r>
        <w:rPr>
          <w:spacing w:val="9"/>
          <w:sz w:val="22"/>
        </w:rPr>
        <w:t> </w:t>
      </w:r>
      <w:r>
        <w:rPr>
          <w:i/>
          <w:sz w:val="22"/>
        </w:rPr>
        <w:t>Head</w:t>
      </w:r>
      <w:r>
        <w:rPr>
          <w:i/>
          <w:spacing w:val="7"/>
          <w:sz w:val="22"/>
        </w:rPr>
        <w:t> </w:t>
      </w:r>
      <w:r>
        <w:rPr>
          <w:i/>
          <w:sz w:val="22"/>
        </w:rPr>
        <w:t>First</w:t>
      </w:r>
      <w:r>
        <w:rPr>
          <w:i/>
          <w:spacing w:val="7"/>
          <w:sz w:val="22"/>
        </w:rPr>
        <w:t> </w:t>
      </w:r>
      <w:r>
        <w:rPr>
          <w:i/>
          <w:sz w:val="22"/>
        </w:rPr>
        <w:t>Java</w:t>
      </w:r>
      <w:r>
        <w:rPr>
          <w:sz w:val="22"/>
        </w:rPr>
        <w:t>,</w:t>
      </w:r>
      <w:r>
        <w:rPr>
          <w:spacing w:val="9"/>
          <w:sz w:val="22"/>
        </w:rPr>
        <w:t> </w:t>
      </w:r>
      <w:r>
        <w:rPr>
          <w:sz w:val="22"/>
        </w:rPr>
        <w:t>2</w:t>
      </w:r>
      <w:r>
        <w:rPr>
          <w:position w:val="6"/>
          <w:sz w:val="13"/>
        </w:rPr>
        <w:t>nd</w:t>
      </w:r>
      <w:r>
        <w:rPr>
          <w:spacing w:val="32"/>
          <w:position w:val="6"/>
          <w:sz w:val="13"/>
        </w:rPr>
        <w:t> </w:t>
      </w:r>
      <w:r>
        <w:rPr>
          <w:sz w:val="22"/>
        </w:rPr>
        <w:t>edition,</w:t>
      </w:r>
      <w:r>
        <w:rPr>
          <w:spacing w:val="11"/>
          <w:sz w:val="22"/>
        </w:rPr>
        <w:t> </w:t>
      </w:r>
      <w:r>
        <w:rPr>
          <w:sz w:val="22"/>
        </w:rPr>
        <w:t>O'Reilly,</w:t>
      </w:r>
      <w:r>
        <w:rPr>
          <w:spacing w:val="11"/>
          <w:sz w:val="22"/>
        </w:rPr>
        <w:t> </w:t>
      </w:r>
      <w:r>
        <w:rPr>
          <w:spacing w:val="-2"/>
          <w:sz w:val="22"/>
        </w:rPr>
        <w:t>2008.</w:t>
      </w:r>
    </w:p>
    <w:p>
      <w:pPr>
        <w:pStyle w:val="ListParagraph"/>
        <w:spacing w:after="0" w:line="240" w:lineRule="auto"/>
        <w:jc w:val="left"/>
        <w:rPr>
          <w:sz w:val="22"/>
        </w:rPr>
        <w:sectPr>
          <w:pgSz w:w="12240" w:h="15840"/>
          <w:pgMar w:header="0" w:footer="1511" w:top="1100" w:bottom="1700" w:left="1440" w:right="1440"/>
        </w:sectPr>
      </w:pPr>
    </w:p>
    <w:p>
      <w:pPr>
        <w:pStyle w:val="Heading1"/>
      </w:pPr>
      <w:r>
        <w:rPr>
          <w:w w:val="105"/>
        </w:rPr>
        <w:t>Bài </w:t>
      </w:r>
      <w:r>
        <w:rPr>
          <w:spacing w:val="-5"/>
          <w:w w:val="105"/>
        </w:rPr>
        <w:t>tập</w:t>
      </w:r>
    </w:p>
    <w:p>
      <w:pPr>
        <w:pStyle w:val="ListParagraph"/>
        <w:numPr>
          <w:ilvl w:val="0"/>
          <w:numId w:val="77"/>
        </w:numPr>
        <w:tabs>
          <w:tab w:pos="768" w:val="left" w:leader="none"/>
        </w:tabs>
        <w:spacing w:line="240" w:lineRule="auto" w:before="65" w:after="0"/>
        <w:ind w:left="768" w:right="0" w:hanging="337"/>
        <w:jc w:val="left"/>
        <w:rPr>
          <w:sz w:val="22"/>
        </w:rPr>
      </w:pPr>
      <w:r>
        <w:rPr>
          <w:sz w:val="22"/>
        </w:rPr>
        <w:t>Đúng</w:t>
      </w:r>
      <w:r>
        <w:rPr>
          <w:spacing w:val="10"/>
          <w:sz w:val="22"/>
        </w:rPr>
        <w:t> </w:t>
      </w:r>
      <w:r>
        <w:rPr>
          <w:sz w:val="22"/>
        </w:rPr>
        <w:t>hay</w:t>
      </w:r>
      <w:r>
        <w:rPr>
          <w:spacing w:val="10"/>
          <w:sz w:val="22"/>
        </w:rPr>
        <w:t> </w:t>
      </w:r>
      <w:r>
        <w:rPr>
          <w:spacing w:val="-4"/>
          <w:sz w:val="22"/>
        </w:rPr>
        <w:t>sai?</w:t>
      </w:r>
    </w:p>
    <w:p>
      <w:pPr>
        <w:pStyle w:val="ListParagraph"/>
        <w:numPr>
          <w:ilvl w:val="1"/>
          <w:numId w:val="77"/>
        </w:numPr>
        <w:tabs>
          <w:tab w:pos="1106" w:val="left" w:leader="none"/>
          <w:tab w:pos="1108" w:val="left" w:leader="none"/>
        </w:tabs>
        <w:spacing w:line="244" w:lineRule="auto" w:before="121" w:after="0"/>
        <w:ind w:left="1108" w:right="440" w:hanging="339"/>
        <w:jc w:val="left"/>
        <w:rPr>
          <w:sz w:val="22"/>
        </w:rPr>
      </w:pPr>
      <w:r>
        <w:rPr>
          <w:sz w:val="22"/>
        </w:rPr>
        <w:t>Chuỗi</w:t>
      </w:r>
      <w:r>
        <w:rPr>
          <w:spacing w:val="39"/>
          <w:sz w:val="22"/>
        </w:rPr>
        <w:t> </w:t>
      </w:r>
      <w:r>
        <w:rPr>
          <w:sz w:val="22"/>
        </w:rPr>
        <w:t>hóa</w:t>
      </w:r>
      <w:r>
        <w:rPr>
          <w:spacing w:val="38"/>
          <w:sz w:val="22"/>
        </w:rPr>
        <w:t> </w:t>
      </w:r>
      <w:r>
        <w:rPr>
          <w:sz w:val="22"/>
        </w:rPr>
        <w:t>là</w:t>
      </w:r>
      <w:r>
        <w:rPr>
          <w:spacing w:val="35"/>
          <w:sz w:val="22"/>
        </w:rPr>
        <w:t> </w:t>
      </w:r>
      <w:r>
        <w:rPr>
          <w:sz w:val="22"/>
        </w:rPr>
        <w:t>phương</w:t>
      </w:r>
      <w:r>
        <w:rPr>
          <w:spacing w:val="37"/>
          <w:sz w:val="22"/>
        </w:rPr>
        <w:t> </w:t>
      </w:r>
      <w:r>
        <w:rPr>
          <w:sz w:val="22"/>
        </w:rPr>
        <w:t>pháp</w:t>
      </w:r>
      <w:r>
        <w:rPr>
          <w:spacing w:val="40"/>
          <w:sz w:val="22"/>
        </w:rPr>
        <w:t> </w:t>
      </w:r>
      <w:r>
        <w:rPr>
          <w:sz w:val="22"/>
        </w:rPr>
        <w:t>thích</w:t>
      </w:r>
      <w:r>
        <w:rPr>
          <w:spacing w:val="36"/>
          <w:sz w:val="22"/>
        </w:rPr>
        <w:t> </w:t>
      </w:r>
      <w:r>
        <w:rPr>
          <w:sz w:val="22"/>
        </w:rPr>
        <w:t>hợp</w:t>
      </w:r>
      <w:r>
        <w:rPr>
          <w:spacing w:val="40"/>
          <w:sz w:val="22"/>
        </w:rPr>
        <w:t> </w:t>
      </w:r>
      <w:r>
        <w:rPr>
          <w:sz w:val="22"/>
        </w:rPr>
        <w:t>khi</w:t>
      </w:r>
      <w:r>
        <w:rPr>
          <w:spacing w:val="39"/>
          <w:sz w:val="22"/>
        </w:rPr>
        <w:t> </w:t>
      </w:r>
      <w:r>
        <w:rPr>
          <w:sz w:val="22"/>
        </w:rPr>
        <w:t>lưu</w:t>
      </w:r>
      <w:r>
        <w:rPr>
          <w:spacing w:val="40"/>
          <w:sz w:val="22"/>
        </w:rPr>
        <w:t> </w:t>
      </w:r>
      <w:r>
        <w:rPr>
          <w:sz w:val="22"/>
        </w:rPr>
        <w:t>dữ</w:t>
      </w:r>
      <w:r>
        <w:rPr>
          <w:spacing w:val="37"/>
          <w:sz w:val="22"/>
        </w:rPr>
        <w:t> </w:t>
      </w:r>
      <w:r>
        <w:rPr>
          <w:sz w:val="22"/>
        </w:rPr>
        <w:t>liệu</w:t>
      </w:r>
      <w:r>
        <w:rPr>
          <w:spacing w:val="39"/>
          <w:sz w:val="22"/>
        </w:rPr>
        <w:t> </w:t>
      </w:r>
      <w:r>
        <w:rPr>
          <w:sz w:val="22"/>
        </w:rPr>
        <w:t>cho</w:t>
      </w:r>
      <w:r>
        <w:rPr>
          <w:spacing w:val="39"/>
          <w:sz w:val="22"/>
        </w:rPr>
        <w:t> </w:t>
      </w:r>
      <w:r>
        <w:rPr>
          <w:sz w:val="22"/>
        </w:rPr>
        <w:t>các</w:t>
      </w:r>
      <w:r>
        <w:rPr>
          <w:spacing w:val="38"/>
          <w:sz w:val="22"/>
        </w:rPr>
        <w:t> </w:t>
      </w:r>
      <w:r>
        <w:rPr>
          <w:sz w:val="22"/>
        </w:rPr>
        <w:t>chương</w:t>
      </w:r>
      <w:r>
        <w:rPr>
          <w:spacing w:val="39"/>
          <w:sz w:val="22"/>
        </w:rPr>
        <w:t> </w:t>
      </w:r>
      <w:r>
        <w:rPr>
          <w:sz w:val="22"/>
        </w:rPr>
        <w:t>trình không được viết bằng Java sử dụng.</w:t>
      </w:r>
    </w:p>
    <w:p>
      <w:pPr>
        <w:pStyle w:val="ListParagraph"/>
        <w:numPr>
          <w:ilvl w:val="1"/>
          <w:numId w:val="77"/>
        </w:numPr>
        <w:tabs>
          <w:tab w:pos="1107" w:val="left" w:leader="none"/>
        </w:tabs>
        <w:spacing w:line="240" w:lineRule="auto" w:before="115" w:after="0"/>
        <w:ind w:left="1107" w:right="0" w:hanging="337"/>
        <w:jc w:val="left"/>
        <w:rPr>
          <w:sz w:val="22"/>
        </w:rPr>
      </w:pPr>
      <w:r>
        <w:rPr>
          <w:sz w:val="22"/>
        </w:rPr>
        <w:t>Chuỗi</w:t>
      </w:r>
      <w:r>
        <w:rPr>
          <w:spacing w:val="7"/>
          <w:sz w:val="22"/>
        </w:rPr>
        <w:t> </w:t>
      </w:r>
      <w:r>
        <w:rPr>
          <w:sz w:val="22"/>
        </w:rPr>
        <w:t>hóa</w:t>
      </w:r>
      <w:r>
        <w:rPr>
          <w:spacing w:val="13"/>
          <w:sz w:val="22"/>
        </w:rPr>
        <w:t> </w:t>
      </w:r>
      <w:r>
        <w:rPr>
          <w:sz w:val="22"/>
        </w:rPr>
        <w:t>là</w:t>
      </w:r>
      <w:r>
        <w:rPr>
          <w:spacing w:val="6"/>
          <w:sz w:val="22"/>
        </w:rPr>
        <w:t> </w:t>
      </w:r>
      <w:r>
        <w:rPr>
          <w:sz w:val="22"/>
        </w:rPr>
        <w:t>cách</w:t>
      </w:r>
      <w:r>
        <w:rPr>
          <w:spacing w:val="10"/>
          <w:sz w:val="22"/>
        </w:rPr>
        <w:t> </w:t>
      </w:r>
      <w:r>
        <w:rPr>
          <w:sz w:val="22"/>
        </w:rPr>
        <w:t>duy</w:t>
      </w:r>
      <w:r>
        <w:rPr>
          <w:spacing w:val="6"/>
          <w:sz w:val="22"/>
        </w:rPr>
        <w:t> </w:t>
      </w:r>
      <w:r>
        <w:rPr>
          <w:sz w:val="22"/>
        </w:rPr>
        <w:t>nhất</w:t>
      </w:r>
      <w:r>
        <w:rPr>
          <w:spacing w:val="10"/>
          <w:sz w:val="22"/>
        </w:rPr>
        <w:t> </w:t>
      </w:r>
      <w:r>
        <w:rPr>
          <w:sz w:val="22"/>
        </w:rPr>
        <w:t>để</w:t>
      </w:r>
      <w:r>
        <w:rPr>
          <w:spacing w:val="9"/>
          <w:sz w:val="22"/>
        </w:rPr>
        <w:t> </w:t>
      </w:r>
      <w:r>
        <w:rPr>
          <w:sz w:val="22"/>
        </w:rPr>
        <w:t>lưu</w:t>
      </w:r>
      <w:r>
        <w:rPr>
          <w:spacing w:val="8"/>
          <w:sz w:val="22"/>
        </w:rPr>
        <w:t> </w:t>
      </w:r>
      <w:r>
        <w:rPr>
          <w:sz w:val="22"/>
        </w:rPr>
        <w:t>trạng</w:t>
      </w:r>
      <w:r>
        <w:rPr>
          <w:spacing w:val="6"/>
          <w:sz w:val="22"/>
        </w:rPr>
        <w:t> </w:t>
      </w:r>
      <w:r>
        <w:rPr>
          <w:sz w:val="22"/>
        </w:rPr>
        <w:t>thái</w:t>
      </w:r>
      <w:r>
        <w:rPr>
          <w:spacing w:val="5"/>
          <w:sz w:val="22"/>
        </w:rPr>
        <w:t> </w:t>
      </w:r>
      <w:r>
        <w:rPr>
          <w:sz w:val="22"/>
        </w:rPr>
        <w:t>của</w:t>
      </w:r>
      <w:r>
        <w:rPr>
          <w:spacing w:val="9"/>
          <w:sz w:val="22"/>
        </w:rPr>
        <w:t> </w:t>
      </w:r>
      <w:r>
        <w:rPr>
          <w:sz w:val="22"/>
        </w:rPr>
        <w:t>đối</w:t>
      </w:r>
      <w:r>
        <w:rPr>
          <w:spacing w:val="8"/>
          <w:sz w:val="22"/>
        </w:rPr>
        <w:t> </w:t>
      </w:r>
      <w:r>
        <w:rPr>
          <w:spacing w:val="-2"/>
          <w:sz w:val="22"/>
        </w:rPr>
        <w:t>tượng</w:t>
      </w:r>
    </w:p>
    <w:p>
      <w:pPr>
        <w:pStyle w:val="ListParagraph"/>
        <w:numPr>
          <w:ilvl w:val="1"/>
          <w:numId w:val="77"/>
        </w:numPr>
        <w:tabs>
          <w:tab w:pos="1106" w:val="left" w:leader="none"/>
        </w:tabs>
        <w:spacing w:line="240" w:lineRule="auto" w:before="120" w:after="0"/>
        <w:ind w:left="1106" w:right="0" w:hanging="336"/>
        <w:jc w:val="left"/>
        <w:rPr>
          <w:sz w:val="22"/>
        </w:rPr>
      </w:pPr>
      <w:r>
        <w:rPr>
          <w:sz w:val="22"/>
        </w:rPr>
        <w:t>Có</w:t>
      </w:r>
      <w:r>
        <w:rPr>
          <w:spacing w:val="11"/>
          <w:sz w:val="22"/>
        </w:rPr>
        <w:t> </w:t>
      </w:r>
      <w:r>
        <w:rPr>
          <w:sz w:val="22"/>
        </w:rPr>
        <w:t>thể</w:t>
      </w:r>
      <w:r>
        <w:rPr>
          <w:spacing w:val="10"/>
          <w:sz w:val="22"/>
        </w:rPr>
        <w:t> </w:t>
      </w:r>
      <w:r>
        <w:rPr>
          <w:sz w:val="22"/>
        </w:rPr>
        <w:t>dùng</w:t>
      </w:r>
      <w:r>
        <w:rPr>
          <w:spacing w:val="12"/>
          <w:sz w:val="22"/>
        </w:rPr>
        <w:t> </w:t>
      </w:r>
      <w:r>
        <w:rPr>
          <w:sz w:val="22"/>
        </w:rPr>
        <w:t>ObjectOutputStream</w:t>
      </w:r>
      <w:r>
        <w:rPr>
          <w:spacing w:val="10"/>
          <w:sz w:val="22"/>
        </w:rPr>
        <w:t> </w:t>
      </w:r>
      <w:r>
        <w:rPr>
          <w:sz w:val="22"/>
        </w:rPr>
        <w:t>để</w:t>
      </w:r>
      <w:r>
        <w:rPr>
          <w:spacing w:val="11"/>
          <w:sz w:val="22"/>
        </w:rPr>
        <w:t> </w:t>
      </w:r>
      <w:r>
        <w:rPr>
          <w:sz w:val="22"/>
        </w:rPr>
        <w:t>lưu</w:t>
      </w:r>
      <w:r>
        <w:rPr>
          <w:spacing w:val="11"/>
          <w:sz w:val="22"/>
        </w:rPr>
        <w:t> </w:t>
      </w:r>
      <w:r>
        <w:rPr>
          <w:sz w:val="22"/>
        </w:rPr>
        <w:t>các</w:t>
      </w:r>
      <w:r>
        <w:rPr>
          <w:spacing w:val="7"/>
          <w:sz w:val="22"/>
        </w:rPr>
        <w:t> </w:t>
      </w:r>
      <w:r>
        <w:rPr>
          <w:sz w:val="22"/>
        </w:rPr>
        <w:t>đối</w:t>
      </w:r>
      <w:r>
        <w:rPr>
          <w:spacing w:val="15"/>
          <w:sz w:val="22"/>
        </w:rPr>
        <w:t> </w:t>
      </w:r>
      <w:r>
        <w:rPr>
          <w:sz w:val="22"/>
        </w:rPr>
        <w:t>tượng</w:t>
      </w:r>
      <w:r>
        <w:rPr>
          <w:spacing w:val="14"/>
          <w:sz w:val="22"/>
        </w:rPr>
        <w:t> </w:t>
      </w:r>
      <w:r>
        <w:rPr>
          <w:sz w:val="22"/>
        </w:rPr>
        <w:t>được</w:t>
      </w:r>
      <w:r>
        <w:rPr>
          <w:spacing w:val="11"/>
          <w:sz w:val="22"/>
        </w:rPr>
        <w:t> </w:t>
      </w:r>
      <w:r>
        <w:rPr>
          <w:sz w:val="22"/>
        </w:rPr>
        <w:t>chuỗi</w:t>
      </w:r>
      <w:r>
        <w:rPr>
          <w:spacing w:val="11"/>
          <w:sz w:val="22"/>
        </w:rPr>
        <w:t> </w:t>
      </w:r>
      <w:r>
        <w:rPr>
          <w:spacing w:val="-4"/>
          <w:sz w:val="22"/>
        </w:rPr>
        <w:t>hóa.</w:t>
      </w:r>
    </w:p>
    <w:p>
      <w:pPr>
        <w:pStyle w:val="ListParagraph"/>
        <w:numPr>
          <w:ilvl w:val="1"/>
          <w:numId w:val="77"/>
        </w:numPr>
        <w:tabs>
          <w:tab w:pos="1107" w:val="left" w:leader="none"/>
        </w:tabs>
        <w:spacing w:line="240" w:lineRule="auto" w:before="121" w:after="0"/>
        <w:ind w:left="1107" w:right="0" w:hanging="337"/>
        <w:jc w:val="left"/>
        <w:rPr>
          <w:sz w:val="22"/>
        </w:rPr>
      </w:pPr>
      <w:r>
        <w:rPr>
          <w:sz w:val="22"/>
        </w:rPr>
        <w:t>Các</w:t>
      </w:r>
      <w:r>
        <w:rPr>
          <w:spacing w:val="9"/>
          <w:sz w:val="22"/>
        </w:rPr>
        <w:t> </w:t>
      </w:r>
      <w:r>
        <w:rPr>
          <w:sz w:val="22"/>
        </w:rPr>
        <w:t>dòng</w:t>
      </w:r>
      <w:r>
        <w:rPr>
          <w:spacing w:val="5"/>
          <w:sz w:val="22"/>
        </w:rPr>
        <w:t> </w:t>
      </w:r>
      <w:r>
        <w:rPr>
          <w:sz w:val="22"/>
        </w:rPr>
        <w:t>nối</w:t>
      </w:r>
      <w:r>
        <w:rPr>
          <w:spacing w:val="5"/>
          <w:sz w:val="22"/>
        </w:rPr>
        <w:t> </w:t>
      </w:r>
      <w:r>
        <w:rPr>
          <w:sz w:val="22"/>
        </w:rPr>
        <w:t>tiếp</w:t>
      </w:r>
      <w:r>
        <w:rPr>
          <w:spacing w:val="11"/>
          <w:sz w:val="22"/>
        </w:rPr>
        <w:t> </w:t>
      </w:r>
      <w:r>
        <w:rPr>
          <w:sz w:val="22"/>
        </w:rPr>
        <w:t>có</w:t>
      </w:r>
      <w:r>
        <w:rPr>
          <w:spacing w:val="5"/>
          <w:sz w:val="22"/>
        </w:rPr>
        <w:t> </w:t>
      </w:r>
      <w:r>
        <w:rPr>
          <w:sz w:val="22"/>
        </w:rPr>
        <w:t>thể</w:t>
      </w:r>
      <w:r>
        <w:rPr>
          <w:spacing w:val="8"/>
          <w:sz w:val="22"/>
        </w:rPr>
        <w:t> </w:t>
      </w:r>
      <w:r>
        <w:rPr>
          <w:sz w:val="22"/>
        </w:rPr>
        <w:t>được</w:t>
      </w:r>
      <w:r>
        <w:rPr>
          <w:spacing w:val="10"/>
          <w:sz w:val="22"/>
        </w:rPr>
        <w:t> </w:t>
      </w:r>
      <w:r>
        <w:rPr>
          <w:sz w:val="22"/>
        </w:rPr>
        <w:t>dùng</w:t>
      </w:r>
      <w:r>
        <w:rPr>
          <w:spacing w:val="8"/>
          <w:sz w:val="22"/>
        </w:rPr>
        <w:t> </w:t>
      </w:r>
      <w:r>
        <w:rPr>
          <w:sz w:val="22"/>
        </w:rPr>
        <w:t>riêng</w:t>
      </w:r>
      <w:r>
        <w:rPr>
          <w:spacing w:val="5"/>
          <w:sz w:val="22"/>
        </w:rPr>
        <w:t> </w:t>
      </w:r>
      <w:r>
        <w:rPr>
          <w:sz w:val="22"/>
        </w:rPr>
        <w:t>hoặc</w:t>
      </w:r>
      <w:r>
        <w:rPr>
          <w:spacing w:val="7"/>
          <w:sz w:val="22"/>
        </w:rPr>
        <w:t> </w:t>
      </w:r>
      <w:r>
        <w:rPr>
          <w:sz w:val="22"/>
        </w:rPr>
        <w:t>kết</w:t>
      </w:r>
      <w:r>
        <w:rPr>
          <w:spacing w:val="10"/>
          <w:sz w:val="22"/>
        </w:rPr>
        <w:t> </w:t>
      </w:r>
      <w:r>
        <w:rPr>
          <w:sz w:val="22"/>
        </w:rPr>
        <w:t>hợp</w:t>
      </w:r>
      <w:r>
        <w:rPr>
          <w:spacing w:val="10"/>
          <w:sz w:val="22"/>
        </w:rPr>
        <w:t> </w:t>
      </w:r>
      <w:r>
        <w:rPr>
          <w:sz w:val="22"/>
        </w:rPr>
        <w:t>với</w:t>
      </w:r>
      <w:r>
        <w:rPr>
          <w:spacing w:val="11"/>
          <w:sz w:val="22"/>
        </w:rPr>
        <w:t> </w:t>
      </w:r>
      <w:r>
        <w:rPr>
          <w:sz w:val="22"/>
        </w:rPr>
        <w:t>các</w:t>
      </w:r>
      <w:r>
        <w:rPr>
          <w:spacing w:val="9"/>
          <w:sz w:val="22"/>
        </w:rPr>
        <w:t> </w:t>
      </w:r>
      <w:r>
        <w:rPr>
          <w:sz w:val="22"/>
        </w:rPr>
        <w:t>dòng</w:t>
      </w:r>
      <w:r>
        <w:rPr>
          <w:spacing w:val="5"/>
          <w:sz w:val="22"/>
        </w:rPr>
        <w:t> </w:t>
      </w:r>
      <w:r>
        <w:rPr>
          <w:sz w:val="22"/>
        </w:rPr>
        <w:t>kết</w:t>
      </w:r>
      <w:r>
        <w:rPr>
          <w:spacing w:val="10"/>
          <w:sz w:val="22"/>
        </w:rPr>
        <w:t> </w:t>
      </w:r>
      <w:r>
        <w:rPr>
          <w:spacing w:val="-4"/>
          <w:sz w:val="22"/>
        </w:rPr>
        <w:t>nối.</w:t>
      </w:r>
    </w:p>
    <w:p>
      <w:pPr>
        <w:pStyle w:val="ListParagraph"/>
        <w:numPr>
          <w:ilvl w:val="1"/>
          <w:numId w:val="77"/>
        </w:numPr>
        <w:tabs>
          <w:tab w:pos="1107" w:val="left" w:leader="none"/>
        </w:tabs>
        <w:spacing w:line="240" w:lineRule="auto" w:before="119" w:after="0"/>
        <w:ind w:left="1107" w:right="0" w:hanging="337"/>
        <w:jc w:val="left"/>
        <w:rPr>
          <w:sz w:val="22"/>
        </w:rPr>
      </w:pPr>
      <w:r>
        <w:rPr>
          <w:sz w:val="22"/>
        </w:rPr>
        <w:t>Có</w:t>
      </w:r>
      <w:r>
        <w:rPr>
          <w:spacing w:val="9"/>
          <w:sz w:val="22"/>
        </w:rPr>
        <w:t> </w:t>
      </w:r>
      <w:r>
        <w:rPr>
          <w:sz w:val="22"/>
        </w:rPr>
        <w:t>thể</w:t>
      </w:r>
      <w:r>
        <w:rPr>
          <w:spacing w:val="6"/>
          <w:sz w:val="22"/>
        </w:rPr>
        <w:t> </w:t>
      </w:r>
      <w:r>
        <w:rPr>
          <w:sz w:val="22"/>
        </w:rPr>
        <w:t>dùng</w:t>
      </w:r>
      <w:r>
        <w:rPr>
          <w:spacing w:val="9"/>
          <w:sz w:val="22"/>
        </w:rPr>
        <w:t> </w:t>
      </w:r>
      <w:r>
        <w:rPr>
          <w:sz w:val="22"/>
        </w:rPr>
        <w:t>một</w:t>
      </w:r>
      <w:r>
        <w:rPr>
          <w:spacing w:val="10"/>
          <w:sz w:val="22"/>
        </w:rPr>
        <w:t> </w:t>
      </w:r>
      <w:r>
        <w:rPr>
          <w:sz w:val="22"/>
        </w:rPr>
        <w:t>lời</w:t>
      </w:r>
      <w:r>
        <w:rPr>
          <w:spacing w:val="12"/>
          <w:sz w:val="22"/>
        </w:rPr>
        <w:t> </w:t>
      </w:r>
      <w:r>
        <w:rPr>
          <w:sz w:val="22"/>
        </w:rPr>
        <w:t>gọi</w:t>
      </w:r>
      <w:r>
        <w:rPr>
          <w:spacing w:val="11"/>
          <w:sz w:val="22"/>
        </w:rPr>
        <w:t> </w:t>
      </w:r>
      <w:r>
        <w:rPr>
          <w:sz w:val="22"/>
        </w:rPr>
        <w:t>tới</w:t>
      </w:r>
      <w:r>
        <w:rPr>
          <w:spacing w:val="8"/>
          <w:sz w:val="22"/>
        </w:rPr>
        <w:t> </w:t>
      </w:r>
      <w:r>
        <w:rPr>
          <w:sz w:val="22"/>
        </w:rPr>
        <w:t>writeObject()</w:t>
      </w:r>
      <w:r>
        <w:rPr>
          <w:spacing w:val="5"/>
          <w:sz w:val="22"/>
        </w:rPr>
        <w:t> </w:t>
      </w:r>
      <w:r>
        <w:rPr>
          <w:sz w:val="22"/>
        </w:rPr>
        <w:t>có</w:t>
      </w:r>
      <w:r>
        <w:rPr>
          <w:spacing w:val="9"/>
          <w:sz w:val="22"/>
        </w:rPr>
        <w:t> </w:t>
      </w:r>
      <w:r>
        <w:rPr>
          <w:sz w:val="22"/>
        </w:rPr>
        <w:t>thể</w:t>
      </w:r>
      <w:r>
        <w:rPr>
          <w:spacing w:val="9"/>
          <w:sz w:val="22"/>
        </w:rPr>
        <w:t> </w:t>
      </w:r>
      <w:r>
        <w:rPr>
          <w:sz w:val="22"/>
        </w:rPr>
        <w:t>lưu</w:t>
      </w:r>
      <w:r>
        <w:rPr>
          <w:spacing w:val="8"/>
          <w:sz w:val="22"/>
        </w:rPr>
        <w:t> </w:t>
      </w:r>
      <w:r>
        <w:rPr>
          <w:sz w:val="22"/>
        </w:rPr>
        <w:t>nhiều</w:t>
      </w:r>
      <w:r>
        <w:rPr>
          <w:spacing w:val="8"/>
          <w:sz w:val="22"/>
        </w:rPr>
        <w:t> </w:t>
      </w:r>
      <w:r>
        <w:rPr>
          <w:sz w:val="22"/>
        </w:rPr>
        <w:t>đối</w:t>
      </w:r>
      <w:r>
        <w:rPr>
          <w:spacing w:val="8"/>
          <w:sz w:val="22"/>
        </w:rPr>
        <w:t> </w:t>
      </w:r>
      <w:r>
        <w:rPr>
          <w:spacing w:val="-2"/>
          <w:sz w:val="22"/>
        </w:rPr>
        <w:t>tượng.</w:t>
      </w:r>
    </w:p>
    <w:p>
      <w:pPr>
        <w:pStyle w:val="ListParagraph"/>
        <w:numPr>
          <w:ilvl w:val="1"/>
          <w:numId w:val="77"/>
        </w:numPr>
        <w:tabs>
          <w:tab w:pos="1107" w:val="left" w:leader="none"/>
        </w:tabs>
        <w:spacing w:line="240" w:lineRule="auto" w:before="120" w:after="0"/>
        <w:ind w:left="1107" w:right="0" w:hanging="337"/>
        <w:jc w:val="left"/>
        <w:rPr>
          <w:sz w:val="22"/>
        </w:rPr>
      </w:pPr>
      <w:r>
        <w:rPr>
          <w:sz w:val="22"/>
        </w:rPr>
        <w:t>Mặc</w:t>
      </w:r>
      <w:r>
        <w:rPr>
          <w:spacing w:val="11"/>
          <w:sz w:val="22"/>
        </w:rPr>
        <w:t> </w:t>
      </w:r>
      <w:r>
        <w:rPr>
          <w:sz w:val="22"/>
        </w:rPr>
        <w:t>định,</w:t>
      </w:r>
      <w:r>
        <w:rPr>
          <w:spacing w:val="8"/>
          <w:sz w:val="22"/>
        </w:rPr>
        <w:t> </w:t>
      </w:r>
      <w:r>
        <w:rPr>
          <w:sz w:val="22"/>
        </w:rPr>
        <w:t>tất</w:t>
      </w:r>
      <w:r>
        <w:rPr>
          <w:spacing w:val="6"/>
          <w:sz w:val="22"/>
        </w:rPr>
        <w:t> </w:t>
      </w:r>
      <w:r>
        <w:rPr>
          <w:sz w:val="22"/>
        </w:rPr>
        <w:t>cả</w:t>
      </w:r>
      <w:r>
        <w:rPr>
          <w:spacing w:val="7"/>
          <w:sz w:val="22"/>
        </w:rPr>
        <w:t> </w:t>
      </w:r>
      <w:r>
        <w:rPr>
          <w:sz w:val="22"/>
        </w:rPr>
        <w:t>các</w:t>
      </w:r>
      <w:r>
        <w:rPr>
          <w:spacing w:val="9"/>
          <w:sz w:val="22"/>
        </w:rPr>
        <w:t> </w:t>
      </w:r>
      <w:r>
        <w:rPr>
          <w:sz w:val="22"/>
        </w:rPr>
        <w:t>lớp</w:t>
      </w:r>
      <w:r>
        <w:rPr>
          <w:spacing w:val="12"/>
          <w:sz w:val="22"/>
        </w:rPr>
        <w:t> </w:t>
      </w:r>
      <w:r>
        <w:rPr>
          <w:sz w:val="22"/>
        </w:rPr>
        <w:t>đều</w:t>
      </w:r>
      <w:r>
        <w:rPr>
          <w:spacing w:val="9"/>
          <w:sz w:val="22"/>
        </w:rPr>
        <w:t> </w:t>
      </w:r>
      <w:r>
        <w:rPr>
          <w:sz w:val="22"/>
        </w:rPr>
        <w:t>thuộc</w:t>
      </w:r>
      <w:r>
        <w:rPr>
          <w:spacing w:val="11"/>
          <w:sz w:val="22"/>
        </w:rPr>
        <w:t> </w:t>
      </w:r>
      <w:r>
        <w:rPr>
          <w:sz w:val="22"/>
        </w:rPr>
        <w:t>diện</w:t>
      </w:r>
      <w:r>
        <w:rPr>
          <w:spacing w:val="9"/>
          <w:sz w:val="22"/>
        </w:rPr>
        <w:t> </w:t>
      </w:r>
      <w:r>
        <w:rPr>
          <w:sz w:val="22"/>
        </w:rPr>
        <w:t>chuỗi</w:t>
      </w:r>
      <w:r>
        <w:rPr>
          <w:spacing w:val="4"/>
          <w:sz w:val="22"/>
        </w:rPr>
        <w:t> </w:t>
      </w:r>
      <w:r>
        <w:rPr>
          <w:sz w:val="22"/>
        </w:rPr>
        <w:t>hóa</w:t>
      </w:r>
      <w:r>
        <w:rPr>
          <w:spacing w:val="10"/>
          <w:sz w:val="22"/>
        </w:rPr>
        <w:t> </w:t>
      </w:r>
      <w:r>
        <w:rPr>
          <w:spacing w:val="-2"/>
          <w:sz w:val="22"/>
        </w:rPr>
        <w:t>được.</w:t>
      </w:r>
    </w:p>
    <w:p>
      <w:pPr>
        <w:pStyle w:val="ListParagraph"/>
        <w:numPr>
          <w:ilvl w:val="1"/>
          <w:numId w:val="77"/>
        </w:numPr>
        <w:tabs>
          <w:tab w:pos="1107" w:val="left" w:leader="none"/>
        </w:tabs>
        <w:spacing w:line="240" w:lineRule="auto" w:before="121" w:after="0"/>
        <w:ind w:left="1107" w:right="0" w:hanging="337"/>
        <w:jc w:val="left"/>
        <w:rPr>
          <w:sz w:val="22"/>
        </w:rPr>
      </w:pPr>
      <w:r>
        <w:rPr>
          <w:sz w:val="22"/>
        </w:rPr>
        <w:t>Từ</w:t>
      </w:r>
      <w:r>
        <w:rPr>
          <w:spacing w:val="10"/>
          <w:sz w:val="22"/>
        </w:rPr>
        <w:t> </w:t>
      </w:r>
      <w:r>
        <w:rPr>
          <w:sz w:val="22"/>
        </w:rPr>
        <w:t>khóa</w:t>
      </w:r>
      <w:r>
        <w:rPr>
          <w:spacing w:val="8"/>
          <w:sz w:val="22"/>
        </w:rPr>
        <w:t> </w:t>
      </w:r>
      <w:r>
        <w:rPr>
          <w:sz w:val="22"/>
        </w:rPr>
        <w:t>transient</w:t>
      </w:r>
      <w:r>
        <w:rPr>
          <w:spacing w:val="9"/>
          <w:sz w:val="22"/>
        </w:rPr>
        <w:t> </w:t>
      </w:r>
      <w:r>
        <w:rPr>
          <w:sz w:val="22"/>
        </w:rPr>
        <w:t>đánh</w:t>
      </w:r>
      <w:r>
        <w:rPr>
          <w:spacing w:val="11"/>
          <w:sz w:val="22"/>
        </w:rPr>
        <w:t> </w:t>
      </w:r>
      <w:r>
        <w:rPr>
          <w:sz w:val="22"/>
        </w:rPr>
        <w:t>dấu</w:t>
      </w:r>
      <w:r>
        <w:rPr>
          <w:spacing w:val="6"/>
          <w:sz w:val="22"/>
        </w:rPr>
        <w:t> </w:t>
      </w:r>
      <w:r>
        <w:rPr>
          <w:sz w:val="22"/>
        </w:rPr>
        <w:t>các</w:t>
      </w:r>
      <w:r>
        <w:rPr>
          <w:spacing w:val="11"/>
          <w:sz w:val="22"/>
        </w:rPr>
        <w:t> </w:t>
      </w:r>
      <w:r>
        <w:rPr>
          <w:sz w:val="22"/>
        </w:rPr>
        <w:t>biến</w:t>
      </w:r>
      <w:r>
        <w:rPr>
          <w:spacing w:val="12"/>
          <w:sz w:val="22"/>
        </w:rPr>
        <w:t> </w:t>
      </w:r>
      <w:r>
        <w:rPr>
          <w:sz w:val="22"/>
        </w:rPr>
        <w:t>thực</w:t>
      </w:r>
      <w:r>
        <w:rPr>
          <w:spacing w:val="11"/>
          <w:sz w:val="22"/>
        </w:rPr>
        <w:t> </w:t>
      </w:r>
      <w:r>
        <w:rPr>
          <w:sz w:val="22"/>
        </w:rPr>
        <w:t>thể</w:t>
      </w:r>
      <w:r>
        <w:rPr>
          <w:spacing w:val="4"/>
          <w:sz w:val="22"/>
        </w:rPr>
        <w:t> </w:t>
      </w:r>
      <w:r>
        <w:rPr>
          <w:sz w:val="22"/>
        </w:rPr>
        <w:t>chuỗi</w:t>
      </w:r>
      <w:r>
        <w:rPr>
          <w:spacing w:val="10"/>
          <w:sz w:val="22"/>
        </w:rPr>
        <w:t> </w:t>
      </w:r>
      <w:r>
        <w:rPr>
          <w:sz w:val="22"/>
        </w:rPr>
        <w:t>hóa</w:t>
      </w:r>
      <w:r>
        <w:rPr>
          <w:spacing w:val="10"/>
          <w:sz w:val="22"/>
        </w:rPr>
        <w:t> </w:t>
      </w:r>
      <w:r>
        <w:rPr>
          <w:spacing w:val="-4"/>
          <w:sz w:val="22"/>
        </w:rPr>
        <w:t>được</w:t>
      </w:r>
    </w:p>
    <w:p>
      <w:pPr>
        <w:pStyle w:val="ListParagraph"/>
        <w:numPr>
          <w:ilvl w:val="1"/>
          <w:numId w:val="77"/>
        </w:numPr>
        <w:tabs>
          <w:tab w:pos="1106" w:val="left" w:leader="none"/>
          <w:tab w:pos="1108" w:val="left" w:leader="none"/>
        </w:tabs>
        <w:spacing w:line="247" w:lineRule="auto" w:before="121" w:after="0"/>
        <w:ind w:left="1108" w:right="439" w:hanging="339"/>
        <w:jc w:val="left"/>
        <w:rPr>
          <w:sz w:val="22"/>
        </w:rPr>
      </w:pPr>
      <w:r>
        <w:rPr>
          <w:sz w:val="22"/>
        </w:rPr>
        <w:t>nếu</w:t>
      </w:r>
      <w:r>
        <w:rPr>
          <w:spacing w:val="40"/>
          <w:sz w:val="22"/>
        </w:rPr>
        <w:t> </w:t>
      </w:r>
      <w:r>
        <w:rPr>
          <w:sz w:val="22"/>
        </w:rPr>
        <w:t>một</w:t>
      </w:r>
      <w:r>
        <w:rPr>
          <w:spacing w:val="40"/>
          <w:sz w:val="22"/>
        </w:rPr>
        <w:t> </w:t>
      </w:r>
      <w:r>
        <w:rPr>
          <w:sz w:val="22"/>
        </w:rPr>
        <w:t>lớp</w:t>
      </w:r>
      <w:r>
        <w:rPr>
          <w:spacing w:val="40"/>
          <w:sz w:val="22"/>
        </w:rPr>
        <w:t> </w:t>
      </w:r>
      <w:r>
        <w:rPr>
          <w:sz w:val="22"/>
        </w:rPr>
        <w:t>cha</w:t>
      </w:r>
      <w:r>
        <w:rPr>
          <w:spacing w:val="38"/>
          <w:sz w:val="22"/>
        </w:rPr>
        <w:t> </w:t>
      </w:r>
      <w:r>
        <w:rPr>
          <w:sz w:val="22"/>
        </w:rPr>
        <w:t>không</w:t>
      </w:r>
      <w:r>
        <w:rPr>
          <w:spacing w:val="37"/>
          <w:sz w:val="22"/>
        </w:rPr>
        <w:t> </w:t>
      </w:r>
      <w:r>
        <w:rPr>
          <w:sz w:val="22"/>
        </w:rPr>
        <w:t>chuỗi</w:t>
      </w:r>
      <w:r>
        <w:rPr>
          <w:spacing w:val="37"/>
          <w:sz w:val="22"/>
        </w:rPr>
        <w:t> </w:t>
      </w:r>
      <w:r>
        <w:rPr>
          <w:sz w:val="22"/>
        </w:rPr>
        <w:t>hóa</w:t>
      </w:r>
      <w:r>
        <w:rPr>
          <w:spacing w:val="40"/>
          <w:sz w:val="22"/>
        </w:rPr>
        <w:t> </w:t>
      </w:r>
      <w:r>
        <w:rPr>
          <w:sz w:val="22"/>
        </w:rPr>
        <w:t>được</w:t>
      </w:r>
      <w:r>
        <w:rPr>
          <w:spacing w:val="40"/>
          <w:sz w:val="22"/>
        </w:rPr>
        <w:t> </w:t>
      </w:r>
      <w:r>
        <w:rPr>
          <w:sz w:val="22"/>
        </w:rPr>
        <w:t>thì</w:t>
      </w:r>
      <w:r>
        <w:rPr>
          <w:spacing w:val="37"/>
          <w:sz w:val="22"/>
        </w:rPr>
        <w:t> </w:t>
      </w:r>
      <w:r>
        <w:rPr>
          <w:sz w:val="22"/>
        </w:rPr>
        <w:t>lớp</w:t>
      </w:r>
      <w:r>
        <w:rPr>
          <w:spacing w:val="40"/>
          <w:sz w:val="22"/>
        </w:rPr>
        <w:t> </w:t>
      </w:r>
      <w:r>
        <w:rPr>
          <w:sz w:val="22"/>
        </w:rPr>
        <w:t>con</w:t>
      </w:r>
      <w:r>
        <w:rPr>
          <w:spacing w:val="38"/>
          <w:sz w:val="22"/>
        </w:rPr>
        <w:t> </w:t>
      </w:r>
      <w:r>
        <w:rPr>
          <w:sz w:val="22"/>
        </w:rPr>
        <w:t>của</w:t>
      </w:r>
      <w:r>
        <w:rPr>
          <w:spacing w:val="35"/>
          <w:sz w:val="22"/>
        </w:rPr>
        <w:t> </w:t>
      </w:r>
      <w:r>
        <w:rPr>
          <w:sz w:val="22"/>
        </w:rPr>
        <w:t>nó</w:t>
      </w:r>
      <w:r>
        <w:rPr>
          <w:spacing w:val="37"/>
          <w:sz w:val="22"/>
        </w:rPr>
        <w:t> </w:t>
      </w:r>
      <w:r>
        <w:rPr>
          <w:sz w:val="22"/>
        </w:rPr>
        <w:t>cũng</w:t>
      </w:r>
      <w:r>
        <w:rPr>
          <w:spacing w:val="37"/>
          <w:sz w:val="22"/>
        </w:rPr>
        <w:t> </w:t>
      </w:r>
      <w:r>
        <w:rPr>
          <w:sz w:val="22"/>
        </w:rPr>
        <w:t>không</w:t>
      </w:r>
      <w:r>
        <w:rPr>
          <w:spacing w:val="39"/>
          <w:sz w:val="22"/>
        </w:rPr>
        <w:t> </w:t>
      </w:r>
      <w:r>
        <w:rPr>
          <w:sz w:val="22"/>
        </w:rPr>
        <w:t>thể chuỗi hóa được.</w:t>
      </w:r>
    </w:p>
    <w:p>
      <w:pPr>
        <w:pStyle w:val="ListParagraph"/>
        <w:numPr>
          <w:ilvl w:val="1"/>
          <w:numId w:val="77"/>
        </w:numPr>
        <w:tabs>
          <w:tab w:pos="1106" w:val="left" w:leader="none"/>
          <w:tab w:pos="1108" w:val="left" w:leader="none"/>
        </w:tabs>
        <w:spacing w:line="247" w:lineRule="auto" w:before="111" w:after="0"/>
        <w:ind w:left="1108" w:right="436" w:hanging="339"/>
        <w:jc w:val="left"/>
        <w:rPr>
          <w:sz w:val="22"/>
        </w:rPr>
      </w:pPr>
      <w:r>
        <w:rPr>
          <w:sz w:val="22"/>
        </w:rPr>
        <w:t>Khi</w:t>
      </w:r>
      <w:r>
        <w:rPr>
          <w:spacing w:val="40"/>
          <w:sz w:val="22"/>
        </w:rPr>
        <w:t> </w:t>
      </w:r>
      <w:r>
        <w:rPr>
          <w:sz w:val="22"/>
        </w:rPr>
        <w:t>một</w:t>
      </w:r>
      <w:r>
        <w:rPr>
          <w:spacing w:val="40"/>
          <w:sz w:val="22"/>
        </w:rPr>
        <w:t> </w:t>
      </w:r>
      <w:r>
        <w:rPr>
          <w:sz w:val="22"/>
        </w:rPr>
        <w:t>đối</w:t>
      </w:r>
      <w:r>
        <w:rPr>
          <w:spacing w:val="40"/>
          <w:sz w:val="22"/>
        </w:rPr>
        <w:t> </w:t>
      </w:r>
      <w:r>
        <w:rPr>
          <w:sz w:val="22"/>
        </w:rPr>
        <w:t>tượng</w:t>
      </w:r>
      <w:r>
        <w:rPr>
          <w:spacing w:val="40"/>
          <w:sz w:val="22"/>
        </w:rPr>
        <w:t> </w:t>
      </w:r>
      <w:r>
        <w:rPr>
          <w:sz w:val="22"/>
        </w:rPr>
        <w:t>được</w:t>
      </w:r>
      <w:r>
        <w:rPr>
          <w:spacing w:val="40"/>
          <w:sz w:val="22"/>
        </w:rPr>
        <w:t> </w:t>
      </w:r>
      <w:r>
        <w:rPr>
          <w:sz w:val="22"/>
        </w:rPr>
        <w:t>khôi</w:t>
      </w:r>
      <w:r>
        <w:rPr>
          <w:spacing w:val="40"/>
          <w:sz w:val="22"/>
        </w:rPr>
        <w:t> </w:t>
      </w:r>
      <w:r>
        <w:rPr>
          <w:sz w:val="22"/>
        </w:rPr>
        <w:t>phục</w:t>
      </w:r>
      <w:r>
        <w:rPr>
          <w:spacing w:val="40"/>
          <w:sz w:val="22"/>
        </w:rPr>
        <w:t> </w:t>
      </w:r>
      <w:r>
        <w:rPr>
          <w:sz w:val="22"/>
        </w:rPr>
        <w:t>(khử</w:t>
      </w:r>
      <w:r>
        <w:rPr>
          <w:spacing w:val="40"/>
          <w:sz w:val="22"/>
        </w:rPr>
        <w:t> </w:t>
      </w:r>
      <w:r>
        <w:rPr>
          <w:sz w:val="22"/>
        </w:rPr>
        <w:t>chuỗi</w:t>
      </w:r>
      <w:r>
        <w:rPr>
          <w:spacing w:val="40"/>
          <w:sz w:val="22"/>
        </w:rPr>
        <w:t> </w:t>
      </w:r>
      <w:r>
        <w:rPr>
          <w:sz w:val="22"/>
        </w:rPr>
        <w:t>hóa),</w:t>
      </w:r>
      <w:r>
        <w:rPr>
          <w:spacing w:val="40"/>
          <w:sz w:val="22"/>
        </w:rPr>
        <w:t> </w:t>
      </w:r>
      <w:r>
        <w:rPr>
          <w:sz w:val="22"/>
        </w:rPr>
        <w:t>hàm</w:t>
      </w:r>
      <w:r>
        <w:rPr>
          <w:spacing w:val="40"/>
          <w:sz w:val="22"/>
        </w:rPr>
        <w:t> </w:t>
      </w:r>
      <w:r>
        <w:rPr>
          <w:sz w:val="22"/>
        </w:rPr>
        <w:t>khởi</w:t>
      </w:r>
      <w:r>
        <w:rPr>
          <w:spacing w:val="40"/>
          <w:sz w:val="22"/>
        </w:rPr>
        <w:t> </w:t>
      </w:r>
      <w:r>
        <w:rPr>
          <w:sz w:val="22"/>
        </w:rPr>
        <w:t>tạo</w:t>
      </w:r>
      <w:r>
        <w:rPr>
          <w:spacing w:val="40"/>
          <w:sz w:val="22"/>
        </w:rPr>
        <w:t> </w:t>
      </w:r>
      <w:r>
        <w:rPr>
          <w:sz w:val="22"/>
        </w:rPr>
        <w:t>của</w:t>
      </w:r>
      <w:r>
        <w:rPr>
          <w:spacing w:val="40"/>
          <w:sz w:val="22"/>
        </w:rPr>
        <w:t> </w:t>
      </w:r>
      <w:r>
        <w:rPr>
          <w:sz w:val="22"/>
        </w:rPr>
        <w:t>nó không chạy.</w:t>
      </w:r>
    </w:p>
    <w:p>
      <w:pPr>
        <w:pStyle w:val="ListParagraph"/>
        <w:numPr>
          <w:ilvl w:val="1"/>
          <w:numId w:val="77"/>
        </w:numPr>
        <w:tabs>
          <w:tab w:pos="1108" w:val="left" w:leader="none"/>
        </w:tabs>
        <w:spacing w:line="247" w:lineRule="auto" w:before="109" w:after="0"/>
        <w:ind w:left="1108" w:right="439" w:hanging="339"/>
        <w:jc w:val="left"/>
        <w:rPr>
          <w:sz w:val="22"/>
        </w:rPr>
      </w:pPr>
      <w:r>
        <w:rPr>
          <w:sz w:val="22"/>
        </w:rPr>
        <w:t>Khi</w:t>
      </w:r>
      <w:r>
        <w:rPr>
          <w:spacing w:val="21"/>
          <w:sz w:val="22"/>
        </w:rPr>
        <w:t> </w:t>
      </w:r>
      <w:r>
        <w:rPr>
          <w:sz w:val="22"/>
        </w:rPr>
        <w:t>các</w:t>
      </w:r>
      <w:r>
        <w:rPr>
          <w:spacing w:val="23"/>
          <w:sz w:val="22"/>
        </w:rPr>
        <w:t> </w:t>
      </w:r>
      <w:r>
        <w:rPr>
          <w:sz w:val="22"/>
        </w:rPr>
        <w:t>đối tượng được</w:t>
      </w:r>
      <w:r>
        <w:rPr>
          <w:spacing w:val="23"/>
          <w:sz w:val="22"/>
        </w:rPr>
        <w:t> </w:t>
      </w:r>
      <w:r>
        <w:rPr>
          <w:sz w:val="22"/>
        </w:rPr>
        <w:t>khôi phục</w:t>
      </w:r>
      <w:r>
        <w:rPr>
          <w:spacing w:val="20"/>
          <w:sz w:val="22"/>
        </w:rPr>
        <w:t> </w:t>
      </w:r>
      <w:r>
        <w:rPr>
          <w:sz w:val="22"/>
        </w:rPr>
        <w:t>(khử</w:t>
      </w:r>
      <w:r>
        <w:rPr>
          <w:spacing w:val="22"/>
          <w:sz w:val="22"/>
        </w:rPr>
        <w:t> </w:t>
      </w:r>
      <w:r>
        <w:rPr>
          <w:sz w:val="22"/>
        </w:rPr>
        <w:t>chuỗi hóa),</w:t>
      </w:r>
      <w:r>
        <w:rPr>
          <w:spacing w:val="23"/>
          <w:sz w:val="22"/>
        </w:rPr>
        <w:t> </w:t>
      </w:r>
      <w:r>
        <w:rPr>
          <w:sz w:val="22"/>
        </w:rPr>
        <w:t>chúng được</w:t>
      </w:r>
      <w:r>
        <w:rPr>
          <w:spacing w:val="20"/>
          <w:sz w:val="22"/>
        </w:rPr>
        <w:t> </w:t>
      </w:r>
      <w:r>
        <w:rPr>
          <w:sz w:val="22"/>
        </w:rPr>
        <w:t>đọc</w:t>
      </w:r>
      <w:r>
        <w:rPr>
          <w:spacing w:val="20"/>
          <w:sz w:val="22"/>
        </w:rPr>
        <w:t> </w:t>
      </w:r>
      <w:r>
        <w:rPr>
          <w:sz w:val="22"/>
        </w:rPr>
        <w:t>theo thứ tự "ghi sau - đọc trước".</w:t>
      </w:r>
    </w:p>
    <w:p>
      <w:pPr>
        <w:pStyle w:val="ListParagraph"/>
        <w:numPr>
          <w:ilvl w:val="1"/>
          <w:numId w:val="77"/>
        </w:numPr>
        <w:tabs>
          <w:tab w:pos="1106" w:val="left" w:leader="none"/>
          <w:tab w:pos="1108" w:val="left" w:leader="none"/>
        </w:tabs>
        <w:spacing w:line="247" w:lineRule="auto" w:before="111" w:after="0"/>
        <w:ind w:left="1108" w:right="441" w:hanging="339"/>
        <w:jc w:val="left"/>
        <w:rPr>
          <w:sz w:val="22"/>
        </w:rPr>
      </w:pPr>
      <w:r>
        <w:rPr>
          <w:sz w:val="22"/>
        </w:rPr>
        <w:t>Cả</w:t>
      </w:r>
      <w:r>
        <w:rPr>
          <w:spacing w:val="24"/>
          <w:sz w:val="22"/>
        </w:rPr>
        <w:t> </w:t>
      </w:r>
      <w:r>
        <w:rPr>
          <w:sz w:val="22"/>
        </w:rPr>
        <w:t>hai</w:t>
      </w:r>
      <w:r>
        <w:rPr>
          <w:spacing w:val="22"/>
          <w:sz w:val="22"/>
        </w:rPr>
        <w:t> </w:t>
      </w:r>
      <w:r>
        <w:rPr>
          <w:sz w:val="22"/>
        </w:rPr>
        <w:t>việc</w:t>
      </w:r>
      <w:r>
        <w:rPr>
          <w:spacing w:val="21"/>
          <w:sz w:val="22"/>
        </w:rPr>
        <w:t> </w:t>
      </w:r>
      <w:r>
        <w:rPr>
          <w:sz w:val="22"/>
        </w:rPr>
        <w:t>chuỗi</w:t>
      </w:r>
      <w:r>
        <w:rPr>
          <w:spacing w:val="22"/>
          <w:sz w:val="22"/>
        </w:rPr>
        <w:t> </w:t>
      </w:r>
      <w:r>
        <w:rPr>
          <w:sz w:val="22"/>
        </w:rPr>
        <w:t>hóa</w:t>
      </w:r>
      <w:r>
        <w:rPr>
          <w:spacing w:val="20"/>
          <w:sz w:val="22"/>
        </w:rPr>
        <w:t> </w:t>
      </w:r>
      <w:r>
        <w:rPr>
          <w:sz w:val="22"/>
        </w:rPr>
        <w:t>đối</w:t>
      </w:r>
      <w:r>
        <w:rPr>
          <w:spacing w:val="22"/>
          <w:sz w:val="22"/>
        </w:rPr>
        <w:t> </w:t>
      </w:r>
      <w:r>
        <w:rPr>
          <w:sz w:val="22"/>
        </w:rPr>
        <w:t>tượng</w:t>
      </w:r>
      <w:r>
        <w:rPr>
          <w:spacing w:val="20"/>
          <w:sz w:val="22"/>
        </w:rPr>
        <w:t> </w:t>
      </w:r>
      <w:r>
        <w:rPr>
          <w:sz w:val="22"/>
        </w:rPr>
        <w:t>và</w:t>
      </w:r>
      <w:r>
        <w:rPr>
          <w:spacing w:val="24"/>
          <w:sz w:val="22"/>
        </w:rPr>
        <w:t> </w:t>
      </w:r>
      <w:r>
        <w:rPr>
          <w:sz w:val="22"/>
        </w:rPr>
        <w:t>lưu</w:t>
      </w:r>
      <w:r>
        <w:rPr>
          <w:spacing w:val="27"/>
          <w:sz w:val="22"/>
        </w:rPr>
        <w:t> </w:t>
      </w:r>
      <w:r>
        <w:rPr>
          <w:sz w:val="22"/>
        </w:rPr>
        <w:t>ra</w:t>
      </w:r>
      <w:r>
        <w:rPr>
          <w:spacing w:val="24"/>
          <w:sz w:val="22"/>
        </w:rPr>
        <w:t> </w:t>
      </w:r>
      <w:r>
        <w:rPr>
          <w:sz w:val="22"/>
        </w:rPr>
        <w:t>file</w:t>
      </w:r>
      <w:r>
        <w:rPr>
          <w:spacing w:val="24"/>
          <w:sz w:val="22"/>
        </w:rPr>
        <w:t> </w:t>
      </w:r>
      <w:r>
        <w:rPr>
          <w:sz w:val="22"/>
        </w:rPr>
        <w:t>văn</w:t>
      </w:r>
      <w:r>
        <w:rPr>
          <w:spacing w:val="27"/>
          <w:sz w:val="22"/>
        </w:rPr>
        <w:t> </w:t>
      </w:r>
      <w:r>
        <w:rPr>
          <w:sz w:val="22"/>
        </w:rPr>
        <w:t>bản</w:t>
      </w:r>
      <w:r>
        <w:rPr>
          <w:spacing w:val="27"/>
          <w:sz w:val="22"/>
        </w:rPr>
        <w:t> </w:t>
      </w:r>
      <w:r>
        <w:rPr>
          <w:sz w:val="22"/>
        </w:rPr>
        <w:t>đều</w:t>
      </w:r>
      <w:r>
        <w:rPr>
          <w:spacing w:val="25"/>
          <w:sz w:val="22"/>
        </w:rPr>
        <w:t> </w:t>
      </w:r>
      <w:r>
        <w:rPr>
          <w:sz w:val="22"/>
        </w:rPr>
        <w:t>có</w:t>
      </w:r>
      <w:r>
        <w:rPr>
          <w:spacing w:val="22"/>
          <w:sz w:val="22"/>
        </w:rPr>
        <w:t> </w:t>
      </w:r>
      <w:r>
        <w:rPr>
          <w:sz w:val="22"/>
        </w:rPr>
        <w:t>thể</w:t>
      </w:r>
      <w:r>
        <w:rPr>
          <w:spacing w:val="24"/>
          <w:sz w:val="22"/>
        </w:rPr>
        <w:t> </w:t>
      </w:r>
      <w:r>
        <w:rPr>
          <w:sz w:val="22"/>
        </w:rPr>
        <w:t>ném</w:t>
      </w:r>
      <w:r>
        <w:rPr>
          <w:spacing w:val="21"/>
          <w:sz w:val="22"/>
        </w:rPr>
        <w:t> </w:t>
      </w:r>
      <w:r>
        <w:rPr>
          <w:sz w:val="22"/>
        </w:rPr>
        <w:t>ngoại </w:t>
      </w:r>
      <w:r>
        <w:rPr>
          <w:spacing w:val="-4"/>
          <w:sz w:val="22"/>
        </w:rPr>
        <w:t>lệ.</w:t>
      </w:r>
    </w:p>
    <w:p>
      <w:pPr>
        <w:pStyle w:val="ListParagraph"/>
        <w:numPr>
          <w:ilvl w:val="1"/>
          <w:numId w:val="77"/>
        </w:numPr>
        <w:tabs>
          <w:tab w:pos="1107" w:val="left" w:leader="none"/>
        </w:tabs>
        <w:spacing w:line="240" w:lineRule="auto" w:before="108" w:after="0"/>
        <w:ind w:left="1107" w:right="0" w:hanging="337"/>
        <w:jc w:val="left"/>
        <w:rPr>
          <w:sz w:val="22"/>
        </w:rPr>
      </w:pPr>
      <w:r>
        <w:rPr>
          <w:sz w:val="22"/>
        </w:rPr>
        <w:t>BufferedWriter</w:t>
      </w:r>
      <w:r>
        <w:rPr>
          <w:spacing w:val="10"/>
          <w:sz w:val="22"/>
        </w:rPr>
        <w:t> </w:t>
      </w:r>
      <w:r>
        <w:rPr>
          <w:sz w:val="22"/>
        </w:rPr>
        <w:t>có</w:t>
      </w:r>
      <w:r>
        <w:rPr>
          <w:spacing w:val="12"/>
          <w:sz w:val="22"/>
        </w:rPr>
        <w:t> </w:t>
      </w:r>
      <w:r>
        <w:rPr>
          <w:sz w:val="22"/>
        </w:rPr>
        <w:t>thể</w:t>
      </w:r>
      <w:r>
        <w:rPr>
          <w:spacing w:val="8"/>
          <w:sz w:val="22"/>
        </w:rPr>
        <w:t> </w:t>
      </w:r>
      <w:r>
        <w:rPr>
          <w:sz w:val="22"/>
        </w:rPr>
        <w:t>nối</w:t>
      </w:r>
      <w:r>
        <w:rPr>
          <w:spacing w:val="13"/>
          <w:sz w:val="22"/>
        </w:rPr>
        <w:t> </w:t>
      </w:r>
      <w:r>
        <w:rPr>
          <w:sz w:val="22"/>
        </w:rPr>
        <w:t>với</w:t>
      </w:r>
      <w:r>
        <w:rPr>
          <w:spacing w:val="12"/>
          <w:sz w:val="22"/>
        </w:rPr>
        <w:t> </w:t>
      </w:r>
      <w:r>
        <w:rPr>
          <w:spacing w:val="-2"/>
          <w:sz w:val="22"/>
        </w:rPr>
        <w:t>FileWriter.</w:t>
      </w:r>
    </w:p>
    <w:p>
      <w:pPr>
        <w:pStyle w:val="ListParagraph"/>
        <w:numPr>
          <w:ilvl w:val="1"/>
          <w:numId w:val="77"/>
        </w:numPr>
        <w:tabs>
          <w:tab w:pos="1107" w:val="left" w:leader="none"/>
        </w:tabs>
        <w:spacing w:line="240" w:lineRule="auto" w:before="121" w:after="0"/>
        <w:ind w:left="1107" w:right="0" w:hanging="337"/>
        <w:jc w:val="left"/>
        <w:rPr>
          <w:sz w:val="22"/>
        </w:rPr>
      </w:pPr>
      <w:r>
        <w:rPr>
          <w:sz w:val="22"/>
        </w:rPr>
        <w:t>Các</w:t>
      </w:r>
      <w:r>
        <w:rPr>
          <w:spacing w:val="9"/>
          <w:sz w:val="22"/>
        </w:rPr>
        <w:t> </w:t>
      </w:r>
      <w:r>
        <w:rPr>
          <w:sz w:val="22"/>
        </w:rPr>
        <w:t>đối</w:t>
      </w:r>
      <w:r>
        <w:rPr>
          <w:spacing w:val="7"/>
          <w:sz w:val="22"/>
        </w:rPr>
        <w:t> </w:t>
      </w:r>
      <w:r>
        <w:rPr>
          <w:sz w:val="22"/>
        </w:rPr>
        <w:t>tượng</w:t>
      </w:r>
      <w:r>
        <w:rPr>
          <w:spacing w:val="5"/>
          <w:sz w:val="22"/>
        </w:rPr>
        <w:t> </w:t>
      </w:r>
      <w:r>
        <w:rPr>
          <w:sz w:val="22"/>
        </w:rPr>
        <w:t>File</w:t>
      </w:r>
      <w:r>
        <w:rPr>
          <w:spacing w:val="12"/>
          <w:sz w:val="22"/>
        </w:rPr>
        <w:t> </w:t>
      </w:r>
      <w:r>
        <w:rPr>
          <w:sz w:val="22"/>
        </w:rPr>
        <w:t>đại</w:t>
      </w:r>
      <w:r>
        <w:rPr>
          <w:spacing w:val="5"/>
          <w:sz w:val="22"/>
        </w:rPr>
        <w:t> </w:t>
      </w:r>
      <w:r>
        <w:rPr>
          <w:sz w:val="22"/>
        </w:rPr>
        <w:t>diện</w:t>
      </w:r>
      <w:r>
        <w:rPr>
          <w:spacing w:val="10"/>
          <w:sz w:val="22"/>
        </w:rPr>
        <w:t> </w:t>
      </w:r>
      <w:r>
        <w:rPr>
          <w:sz w:val="22"/>
        </w:rPr>
        <w:t>cho</w:t>
      </w:r>
      <w:r>
        <w:rPr>
          <w:spacing w:val="8"/>
          <w:sz w:val="22"/>
        </w:rPr>
        <w:t> </w:t>
      </w:r>
      <w:r>
        <w:rPr>
          <w:sz w:val="22"/>
        </w:rPr>
        <w:t>file</w:t>
      </w:r>
      <w:r>
        <w:rPr>
          <w:spacing w:val="8"/>
          <w:sz w:val="22"/>
        </w:rPr>
        <w:t> </w:t>
      </w:r>
      <w:r>
        <w:rPr>
          <w:sz w:val="22"/>
        </w:rPr>
        <w:t>chứ</w:t>
      </w:r>
      <w:r>
        <w:rPr>
          <w:spacing w:val="9"/>
          <w:sz w:val="22"/>
        </w:rPr>
        <w:t> </w:t>
      </w:r>
      <w:r>
        <w:rPr>
          <w:sz w:val="22"/>
        </w:rPr>
        <w:t>không</w:t>
      </w:r>
      <w:r>
        <w:rPr>
          <w:spacing w:val="8"/>
          <w:sz w:val="22"/>
        </w:rPr>
        <w:t> </w:t>
      </w:r>
      <w:r>
        <w:rPr>
          <w:sz w:val="22"/>
        </w:rPr>
        <w:t>đại</w:t>
      </w:r>
      <w:r>
        <w:rPr>
          <w:spacing w:val="11"/>
          <w:sz w:val="22"/>
        </w:rPr>
        <w:t> </w:t>
      </w:r>
      <w:r>
        <w:rPr>
          <w:sz w:val="22"/>
        </w:rPr>
        <w:t>diện</w:t>
      </w:r>
      <w:r>
        <w:rPr>
          <w:spacing w:val="9"/>
          <w:sz w:val="22"/>
        </w:rPr>
        <w:t> </w:t>
      </w:r>
      <w:r>
        <w:rPr>
          <w:sz w:val="22"/>
        </w:rPr>
        <w:t>cho</w:t>
      </w:r>
      <w:r>
        <w:rPr>
          <w:spacing w:val="9"/>
          <w:sz w:val="22"/>
        </w:rPr>
        <w:t> </w:t>
      </w:r>
      <w:r>
        <w:rPr>
          <w:sz w:val="22"/>
        </w:rPr>
        <w:t>thư</w:t>
      </w:r>
      <w:r>
        <w:rPr>
          <w:spacing w:val="8"/>
          <w:sz w:val="22"/>
        </w:rPr>
        <w:t> </w:t>
      </w:r>
      <w:r>
        <w:rPr>
          <w:spacing w:val="-5"/>
          <w:sz w:val="22"/>
        </w:rPr>
        <w:t>mục</w:t>
      </w:r>
    </w:p>
    <w:p>
      <w:pPr>
        <w:pStyle w:val="ListParagraph"/>
        <w:numPr>
          <w:ilvl w:val="1"/>
          <w:numId w:val="77"/>
        </w:numPr>
        <w:tabs>
          <w:tab w:pos="1107" w:val="left" w:leader="none"/>
        </w:tabs>
        <w:spacing w:line="240" w:lineRule="auto" w:before="121" w:after="0"/>
        <w:ind w:left="1107" w:right="0" w:hanging="337"/>
        <w:jc w:val="left"/>
        <w:rPr>
          <w:sz w:val="22"/>
        </w:rPr>
      </w:pPr>
      <w:r>
        <w:rPr>
          <w:sz w:val="22"/>
        </w:rPr>
        <w:t>Ta</w:t>
      </w:r>
      <w:r>
        <w:rPr>
          <w:spacing w:val="9"/>
          <w:sz w:val="22"/>
        </w:rPr>
        <w:t> </w:t>
      </w:r>
      <w:r>
        <w:rPr>
          <w:sz w:val="22"/>
        </w:rPr>
        <w:t>không</w:t>
      </w:r>
      <w:r>
        <w:rPr>
          <w:spacing w:val="5"/>
          <w:sz w:val="22"/>
        </w:rPr>
        <w:t> </w:t>
      </w:r>
      <w:r>
        <w:rPr>
          <w:sz w:val="22"/>
        </w:rPr>
        <w:t>thể</w:t>
      </w:r>
      <w:r>
        <w:rPr>
          <w:spacing w:val="9"/>
          <w:sz w:val="22"/>
        </w:rPr>
        <w:t> </w:t>
      </w:r>
      <w:r>
        <w:rPr>
          <w:sz w:val="22"/>
        </w:rPr>
        <w:t>buộc</w:t>
      </w:r>
      <w:r>
        <w:rPr>
          <w:spacing w:val="10"/>
          <w:sz w:val="22"/>
        </w:rPr>
        <w:t> </w:t>
      </w:r>
      <w:r>
        <w:rPr>
          <w:sz w:val="22"/>
        </w:rPr>
        <w:t>một</w:t>
      </w:r>
      <w:r>
        <w:rPr>
          <w:spacing w:val="8"/>
          <w:sz w:val="22"/>
        </w:rPr>
        <w:t> </w:t>
      </w:r>
      <w:r>
        <w:rPr>
          <w:sz w:val="22"/>
        </w:rPr>
        <w:t>buffer</w:t>
      </w:r>
      <w:r>
        <w:rPr>
          <w:spacing w:val="9"/>
          <w:sz w:val="22"/>
        </w:rPr>
        <w:t> </w:t>
      </w:r>
      <w:r>
        <w:rPr>
          <w:sz w:val="22"/>
        </w:rPr>
        <w:t>gửi</w:t>
      </w:r>
      <w:r>
        <w:rPr>
          <w:spacing w:val="8"/>
          <w:sz w:val="22"/>
        </w:rPr>
        <w:t> </w:t>
      </w:r>
      <w:r>
        <w:rPr>
          <w:sz w:val="22"/>
        </w:rPr>
        <w:t>dữ</w:t>
      </w:r>
      <w:r>
        <w:rPr>
          <w:spacing w:val="12"/>
          <w:sz w:val="22"/>
        </w:rPr>
        <w:t> </w:t>
      </w:r>
      <w:r>
        <w:rPr>
          <w:sz w:val="22"/>
        </w:rPr>
        <w:t>liệu</w:t>
      </w:r>
      <w:r>
        <w:rPr>
          <w:spacing w:val="8"/>
          <w:sz w:val="22"/>
        </w:rPr>
        <w:t> </w:t>
      </w:r>
      <w:r>
        <w:rPr>
          <w:sz w:val="22"/>
        </w:rPr>
        <w:t>của</w:t>
      </w:r>
      <w:r>
        <w:rPr>
          <w:spacing w:val="6"/>
          <w:sz w:val="22"/>
        </w:rPr>
        <w:t> </w:t>
      </w:r>
      <w:r>
        <w:rPr>
          <w:sz w:val="22"/>
        </w:rPr>
        <w:t>nó</w:t>
      </w:r>
      <w:r>
        <w:rPr>
          <w:spacing w:val="9"/>
          <w:sz w:val="22"/>
        </w:rPr>
        <w:t> </w:t>
      </w:r>
      <w:r>
        <w:rPr>
          <w:sz w:val="22"/>
        </w:rPr>
        <w:t>nếu</w:t>
      </w:r>
      <w:r>
        <w:rPr>
          <w:spacing w:val="8"/>
          <w:sz w:val="22"/>
        </w:rPr>
        <w:t> </w:t>
      </w:r>
      <w:r>
        <w:rPr>
          <w:sz w:val="22"/>
        </w:rPr>
        <w:t>nó</w:t>
      </w:r>
      <w:r>
        <w:rPr>
          <w:spacing w:val="6"/>
          <w:sz w:val="22"/>
        </w:rPr>
        <w:t> </w:t>
      </w:r>
      <w:r>
        <w:rPr>
          <w:sz w:val="22"/>
        </w:rPr>
        <w:t>chưa</w:t>
      </w:r>
      <w:r>
        <w:rPr>
          <w:spacing w:val="7"/>
          <w:sz w:val="22"/>
        </w:rPr>
        <w:t> </w:t>
      </w:r>
      <w:r>
        <w:rPr>
          <w:spacing w:val="-4"/>
          <w:sz w:val="22"/>
        </w:rPr>
        <w:t>đầy.</w:t>
      </w:r>
    </w:p>
    <w:p>
      <w:pPr>
        <w:pStyle w:val="ListParagraph"/>
        <w:numPr>
          <w:ilvl w:val="1"/>
          <w:numId w:val="77"/>
        </w:numPr>
        <w:tabs>
          <w:tab w:pos="1106" w:val="left" w:leader="none"/>
          <w:tab w:pos="1108" w:val="left" w:leader="none"/>
        </w:tabs>
        <w:spacing w:line="247" w:lineRule="auto" w:before="121" w:after="0"/>
        <w:ind w:left="1108" w:right="445" w:hanging="339"/>
        <w:jc w:val="left"/>
        <w:rPr>
          <w:sz w:val="22"/>
        </w:rPr>
      </w:pPr>
      <w:r>
        <w:rPr>
          <w:sz w:val="22"/>
        </w:rPr>
        <w:drawing>
          <wp:anchor distT="0" distB="0" distL="0" distR="0" allowOverlap="1" layoutInCell="1" locked="0" behindDoc="1" simplePos="0" relativeHeight="477068800">
            <wp:simplePos x="0" y="0"/>
            <wp:positionH relativeFrom="page">
              <wp:posOffset>4354320</wp:posOffset>
            </wp:positionH>
            <wp:positionV relativeFrom="paragraph">
              <wp:posOffset>441722</wp:posOffset>
            </wp:positionV>
            <wp:extent cx="2149127" cy="2308284"/>
            <wp:effectExtent l="0" t="0" r="0" b="0"/>
            <wp:wrapNone/>
            <wp:docPr id="7958" name="Image 7958"/>
            <wp:cNvGraphicFramePr>
              <a:graphicFrameLocks/>
            </wp:cNvGraphicFramePr>
            <a:graphic>
              <a:graphicData uri="http://schemas.openxmlformats.org/drawingml/2006/picture">
                <pic:pic>
                  <pic:nvPicPr>
                    <pic:cNvPr id="7958" name="Image 7958"/>
                    <pic:cNvPicPr/>
                  </pic:nvPicPr>
                  <pic:blipFill>
                    <a:blip r:embed="rId7" cstate="print"/>
                    <a:stretch>
                      <a:fillRect/>
                    </a:stretch>
                  </pic:blipFill>
                  <pic:spPr>
                    <a:xfrm>
                      <a:off x="0" y="0"/>
                      <a:ext cx="2149127" cy="2308284"/>
                    </a:xfrm>
                    <a:prstGeom prst="rect">
                      <a:avLst/>
                    </a:prstGeom>
                  </pic:spPr>
                </pic:pic>
              </a:graphicData>
            </a:graphic>
          </wp:anchor>
        </w:drawing>
      </w:r>
      <w:r>
        <w:rPr>
          <w:sz w:val="22"/>
        </w:rPr>
        <w:t>Thay đổi bất kì đối với một lớp sẽ phá hỏng các đối tượng của lớp đó đã được chuỗi hóa từ trước.</w:t>
      </w:r>
    </w:p>
    <w:p>
      <w:pPr>
        <w:pStyle w:val="ListParagraph"/>
        <w:numPr>
          <w:ilvl w:val="0"/>
          <w:numId w:val="77"/>
        </w:numPr>
        <w:tabs>
          <w:tab w:pos="768" w:val="left" w:leader="none"/>
          <w:tab w:pos="770" w:val="left" w:leader="none"/>
        </w:tabs>
        <w:spacing w:line="247" w:lineRule="auto" w:before="110" w:after="0"/>
        <w:ind w:left="770" w:right="436" w:hanging="339"/>
        <w:jc w:val="both"/>
        <w:rPr>
          <w:sz w:val="22"/>
        </w:rPr>
      </w:pPr>
      <w:r>
        <w:rPr>
          <w:sz w:val="22"/>
        </w:rPr>
        <w:t>Viết</w:t>
      </w:r>
      <w:r>
        <w:rPr>
          <w:spacing w:val="40"/>
          <w:sz w:val="22"/>
        </w:rPr>
        <w:t> </w:t>
      </w:r>
      <w:r>
        <w:rPr>
          <w:sz w:val="22"/>
        </w:rPr>
        <w:t>lớp</w:t>
      </w:r>
      <w:r>
        <w:rPr>
          <w:spacing w:val="40"/>
          <w:sz w:val="22"/>
        </w:rPr>
        <w:t> </w:t>
      </w:r>
      <w:r>
        <w:rPr>
          <w:sz w:val="22"/>
        </w:rPr>
        <w:t>Contact</w:t>
      </w:r>
      <w:r>
        <w:rPr>
          <w:spacing w:val="40"/>
          <w:sz w:val="22"/>
        </w:rPr>
        <w:t> </w:t>
      </w:r>
      <w:r>
        <w:rPr>
          <w:sz w:val="22"/>
        </w:rPr>
        <w:t>mô</w:t>
      </w:r>
      <w:r>
        <w:rPr>
          <w:spacing w:val="40"/>
          <w:sz w:val="22"/>
        </w:rPr>
        <w:t> </w:t>
      </w:r>
      <w:r>
        <w:rPr>
          <w:sz w:val="22"/>
        </w:rPr>
        <w:t>tả</w:t>
      </w:r>
      <w:r>
        <w:rPr>
          <w:spacing w:val="40"/>
          <w:sz w:val="22"/>
        </w:rPr>
        <w:t> </w:t>
      </w:r>
      <w:r>
        <w:rPr>
          <w:sz w:val="22"/>
        </w:rPr>
        <w:t>một</w:t>
      </w:r>
      <w:r>
        <w:rPr>
          <w:spacing w:val="40"/>
          <w:sz w:val="22"/>
        </w:rPr>
        <w:t> </w:t>
      </w:r>
      <w:r>
        <w:rPr>
          <w:sz w:val="22"/>
        </w:rPr>
        <w:t>mục</w:t>
      </w:r>
      <w:r>
        <w:rPr>
          <w:spacing w:val="40"/>
          <w:sz w:val="22"/>
        </w:rPr>
        <w:t> </w:t>
      </w:r>
      <w:r>
        <w:rPr>
          <w:sz w:val="22"/>
        </w:rPr>
        <w:t>trong</w:t>
      </w:r>
      <w:r>
        <w:rPr>
          <w:spacing w:val="39"/>
          <w:sz w:val="22"/>
        </w:rPr>
        <w:t> </w:t>
      </w:r>
      <w:r>
        <w:rPr>
          <w:sz w:val="22"/>
        </w:rPr>
        <w:t>danh</w:t>
      </w:r>
      <w:r>
        <w:rPr>
          <w:spacing w:val="40"/>
          <w:sz w:val="22"/>
        </w:rPr>
        <w:t> </w:t>
      </w:r>
      <w:r>
        <w:rPr>
          <w:sz w:val="22"/>
        </w:rPr>
        <w:t>bạ</w:t>
      </w:r>
      <w:r>
        <w:rPr>
          <w:spacing w:val="40"/>
          <w:sz w:val="22"/>
        </w:rPr>
        <w:t> </w:t>
      </w:r>
      <w:r>
        <w:rPr>
          <w:sz w:val="22"/>
        </w:rPr>
        <w:t>điện</w:t>
      </w:r>
      <w:r>
        <w:rPr>
          <w:spacing w:val="40"/>
          <w:sz w:val="22"/>
        </w:rPr>
        <w:t> </w:t>
      </w:r>
      <w:r>
        <w:rPr>
          <w:sz w:val="22"/>
        </w:rPr>
        <w:t>thoại,</w:t>
      </w:r>
      <w:r>
        <w:rPr>
          <w:spacing w:val="40"/>
          <w:sz w:val="22"/>
        </w:rPr>
        <w:t> </w:t>
      </w:r>
      <w:r>
        <w:rPr>
          <w:sz w:val="22"/>
        </w:rPr>
        <w:t>các</w:t>
      </w:r>
      <w:r>
        <w:rPr>
          <w:spacing w:val="40"/>
          <w:sz w:val="22"/>
        </w:rPr>
        <w:t> </w:t>
      </w:r>
      <w:r>
        <w:rPr>
          <w:sz w:val="22"/>
        </w:rPr>
        <w:t>trường</w:t>
      </w:r>
      <w:r>
        <w:rPr>
          <w:spacing w:val="39"/>
          <w:sz w:val="22"/>
        </w:rPr>
        <w:t> </w:t>
      </w:r>
      <w:r>
        <w:rPr>
          <w:sz w:val="22"/>
        </w:rPr>
        <w:t>dữ</w:t>
      </w:r>
      <w:r>
        <w:rPr>
          <w:spacing w:val="40"/>
          <w:sz w:val="22"/>
        </w:rPr>
        <w:t> </w:t>
      </w:r>
      <w:r>
        <w:rPr>
          <w:sz w:val="22"/>
        </w:rPr>
        <w:t>liệu gồm:</w:t>
      </w:r>
      <w:r>
        <w:rPr>
          <w:spacing w:val="39"/>
          <w:sz w:val="22"/>
        </w:rPr>
        <w:t> </w:t>
      </w:r>
      <w:r>
        <w:rPr>
          <w:sz w:val="22"/>
        </w:rPr>
        <w:t>tên,</w:t>
      </w:r>
      <w:r>
        <w:rPr>
          <w:spacing w:val="39"/>
          <w:sz w:val="22"/>
        </w:rPr>
        <w:t> </w:t>
      </w:r>
      <w:r>
        <w:rPr>
          <w:sz w:val="22"/>
        </w:rPr>
        <w:t>địa</w:t>
      </w:r>
      <w:r>
        <w:rPr>
          <w:spacing w:val="38"/>
          <w:sz w:val="22"/>
        </w:rPr>
        <w:t> </w:t>
      </w:r>
      <w:r>
        <w:rPr>
          <w:sz w:val="22"/>
        </w:rPr>
        <w:t>chỉ,</w:t>
      </w:r>
      <w:r>
        <w:rPr>
          <w:spacing w:val="36"/>
          <w:sz w:val="22"/>
        </w:rPr>
        <w:t> </w:t>
      </w:r>
      <w:r>
        <w:rPr>
          <w:sz w:val="22"/>
        </w:rPr>
        <w:t>số</w:t>
      </w:r>
      <w:r>
        <w:rPr>
          <w:spacing w:val="39"/>
          <w:sz w:val="22"/>
        </w:rPr>
        <w:t> </w:t>
      </w:r>
      <w:r>
        <w:rPr>
          <w:sz w:val="22"/>
        </w:rPr>
        <w:t>điện</w:t>
      </w:r>
      <w:r>
        <w:rPr>
          <w:spacing w:val="38"/>
          <w:sz w:val="22"/>
        </w:rPr>
        <w:t> </w:t>
      </w:r>
      <w:r>
        <w:rPr>
          <w:sz w:val="22"/>
        </w:rPr>
        <w:t>thoại;</w:t>
      </w:r>
      <w:r>
        <w:rPr>
          <w:spacing w:val="40"/>
          <w:sz w:val="22"/>
        </w:rPr>
        <w:t> </w:t>
      </w:r>
      <w:r>
        <w:rPr>
          <w:sz w:val="22"/>
        </w:rPr>
        <w:t>lớp</w:t>
      </w:r>
      <w:r>
        <w:rPr>
          <w:spacing w:val="40"/>
          <w:sz w:val="22"/>
        </w:rPr>
        <w:t> </w:t>
      </w:r>
      <w:r>
        <w:rPr>
          <w:sz w:val="22"/>
        </w:rPr>
        <w:t>ContactList</w:t>
      </w:r>
      <w:r>
        <w:rPr>
          <w:spacing w:val="38"/>
          <w:sz w:val="22"/>
        </w:rPr>
        <w:t> </w:t>
      </w:r>
      <w:r>
        <w:rPr>
          <w:sz w:val="22"/>
        </w:rPr>
        <w:t>quản</w:t>
      </w:r>
      <w:r>
        <w:rPr>
          <w:spacing w:val="38"/>
          <w:sz w:val="22"/>
        </w:rPr>
        <w:t> </w:t>
      </w:r>
      <w:r>
        <w:rPr>
          <w:sz w:val="22"/>
        </w:rPr>
        <w:t>lý</w:t>
      </w:r>
      <w:r>
        <w:rPr>
          <w:spacing w:val="37"/>
          <w:sz w:val="22"/>
        </w:rPr>
        <w:t> </w:t>
      </w:r>
      <w:r>
        <w:rPr>
          <w:sz w:val="22"/>
        </w:rPr>
        <w:t>danh</w:t>
      </w:r>
      <w:r>
        <w:rPr>
          <w:spacing w:val="39"/>
          <w:sz w:val="22"/>
        </w:rPr>
        <w:t> </w:t>
      </w:r>
      <w:r>
        <w:rPr>
          <w:sz w:val="22"/>
        </w:rPr>
        <w:t>bạ</w:t>
      </w:r>
      <w:r>
        <w:rPr>
          <w:spacing w:val="35"/>
          <w:sz w:val="22"/>
        </w:rPr>
        <w:t> </w:t>
      </w:r>
      <w:r>
        <w:rPr>
          <w:sz w:val="22"/>
        </w:rPr>
        <w:t>điện</w:t>
      </w:r>
      <w:r>
        <w:rPr>
          <w:spacing w:val="38"/>
          <w:sz w:val="22"/>
        </w:rPr>
        <w:t> </w:t>
      </w:r>
      <w:r>
        <w:rPr>
          <w:sz w:val="22"/>
        </w:rPr>
        <w:t>thoại,</w:t>
      </w:r>
      <w:r>
        <w:rPr>
          <w:spacing w:val="39"/>
          <w:sz w:val="22"/>
        </w:rPr>
        <w:t> </w:t>
      </w:r>
      <w:r>
        <w:rPr>
          <w:sz w:val="22"/>
        </w:rPr>
        <w:t>là một danh sách các đối tượng Contact. Lớp ContactList cần cung cấp các phương thức cho phép thêm mục mới,</w:t>
      </w:r>
      <w:r>
        <w:rPr>
          <w:spacing w:val="26"/>
          <w:sz w:val="22"/>
        </w:rPr>
        <w:t> </w:t>
      </w:r>
      <w:r>
        <w:rPr>
          <w:sz w:val="22"/>
        </w:rPr>
        <w:t>xóa mục cũ trong danh</w:t>
      </w:r>
      <w:r>
        <w:rPr>
          <w:spacing w:val="26"/>
          <w:sz w:val="22"/>
        </w:rPr>
        <w:t> </w:t>
      </w:r>
      <w:r>
        <w:rPr>
          <w:sz w:val="22"/>
        </w:rPr>
        <w:t>bạ,</w:t>
      </w:r>
      <w:r>
        <w:rPr>
          <w:spacing w:val="26"/>
          <w:sz w:val="22"/>
        </w:rPr>
        <w:t> </w:t>
      </w:r>
      <w:r>
        <w:rPr>
          <w:sz w:val="22"/>
        </w:rPr>
        <w:t>lưu danh bạ ra file và nạp</w:t>
      </w:r>
      <w:r>
        <w:rPr>
          <w:spacing w:val="24"/>
          <w:sz w:val="22"/>
        </w:rPr>
        <w:t> </w:t>
      </w:r>
      <w:r>
        <w:rPr>
          <w:sz w:val="22"/>
        </w:rPr>
        <w:t>từ</w:t>
      </w:r>
      <w:r>
        <w:rPr>
          <w:spacing w:val="22"/>
          <w:sz w:val="22"/>
        </w:rPr>
        <w:t> </w:t>
      </w:r>
      <w:r>
        <w:rPr>
          <w:sz w:val="22"/>
        </w:rPr>
        <w:t>file.</w:t>
      </w:r>
      <w:r>
        <w:rPr>
          <w:spacing w:val="23"/>
          <w:sz w:val="22"/>
        </w:rPr>
        <w:t> </w:t>
      </w:r>
      <w:r>
        <w:rPr>
          <w:sz w:val="22"/>
        </w:rPr>
        <w:t>Dùng</w:t>
      </w:r>
      <w:r>
        <w:rPr>
          <w:spacing w:val="22"/>
          <w:sz w:val="22"/>
        </w:rPr>
        <w:t> </w:t>
      </w:r>
      <w:r>
        <w:rPr>
          <w:sz w:val="22"/>
        </w:rPr>
        <w:t>cơ</w:t>
      </w:r>
      <w:r>
        <w:rPr>
          <w:spacing w:val="22"/>
          <w:sz w:val="22"/>
        </w:rPr>
        <w:t> </w:t>
      </w:r>
      <w:r>
        <w:rPr>
          <w:sz w:val="22"/>
        </w:rPr>
        <w:t>chế cài</w:t>
      </w:r>
      <w:r>
        <w:rPr>
          <w:spacing w:val="24"/>
          <w:sz w:val="22"/>
        </w:rPr>
        <w:t> </w:t>
      </w:r>
      <w:r>
        <w:rPr>
          <w:sz w:val="22"/>
        </w:rPr>
        <w:t>chồng để</w:t>
      </w:r>
      <w:r>
        <w:rPr>
          <w:spacing w:val="22"/>
          <w:sz w:val="22"/>
        </w:rPr>
        <w:t> </w:t>
      </w:r>
      <w:r>
        <w:rPr>
          <w:sz w:val="22"/>
        </w:rPr>
        <w:t>cho phép</w:t>
      </w:r>
      <w:r>
        <w:rPr>
          <w:spacing w:val="21"/>
          <w:sz w:val="22"/>
        </w:rPr>
        <w:t> </w:t>
      </w:r>
      <w:r>
        <w:rPr>
          <w:sz w:val="22"/>
        </w:rPr>
        <w:t>sử</w:t>
      </w:r>
      <w:r>
        <w:rPr>
          <w:spacing w:val="22"/>
          <w:sz w:val="22"/>
        </w:rPr>
        <w:t> </w:t>
      </w:r>
      <w:r>
        <w:rPr>
          <w:sz w:val="22"/>
        </w:rPr>
        <w:t>dụng</w:t>
      </w:r>
      <w:r>
        <w:rPr>
          <w:spacing w:val="22"/>
          <w:sz w:val="22"/>
        </w:rPr>
        <w:t> </w:t>
      </w:r>
      <w:r>
        <w:rPr>
          <w:sz w:val="22"/>
        </w:rPr>
        <w:t>cả</w:t>
      </w:r>
      <w:r>
        <w:rPr>
          <w:spacing w:val="22"/>
          <w:sz w:val="22"/>
        </w:rPr>
        <w:t> </w:t>
      </w:r>
      <w:r>
        <w:rPr>
          <w:sz w:val="22"/>
        </w:rPr>
        <w:t>hai</w:t>
      </w:r>
      <w:r>
        <w:rPr>
          <w:spacing w:val="21"/>
          <w:sz w:val="22"/>
        </w:rPr>
        <w:t> </w:t>
      </w:r>
      <w:r>
        <w:rPr>
          <w:sz w:val="22"/>
        </w:rPr>
        <w:t>cơ</w:t>
      </w:r>
      <w:r>
        <w:rPr>
          <w:spacing w:val="22"/>
          <w:sz w:val="22"/>
        </w:rPr>
        <w:t> </w:t>
      </w:r>
      <w:r>
        <w:rPr>
          <w:sz w:val="22"/>
        </w:rPr>
        <w:t>chế</w:t>
      </w:r>
      <w:r>
        <w:rPr>
          <w:spacing w:val="25"/>
          <w:sz w:val="22"/>
        </w:rPr>
        <w:t> </w:t>
      </w:r>
      <w:r>
        <w:rPr>
          <w:sz w:val="22"/>
        </w:rPr>
        <w:t>chuỗi</w:t>
      </w:r>
      <w:r>
        <w:rPr>
          <w:spacing w:val="21"/>
          <w:sz w:val="22"/>
        </w:rPr>
        <w:t> </w:t>
      </w:r>
      <w:r>
        <w:rPr>
          <w:sz w:val="22"/>
        </w:rPr>
        <w:t>hóa đối tượng và dùng file văn bản.</w:t>
      </w:r>
    </w:p>
    <w:p>
      <w:pPr>
        <w:pStyle w:val="ListParagraph"/>
        <w:spacing w:after="0" w:line="247" w:lineRule="auto"/>
        <w:jc w:val="both"/>
        <w:rPr>
          <w:sz w:val="22"/>
        </w:rPr>
        <w:sectPr>
          <w:pgSz w:w="12240" w:h="15840"/>
          <w:pgMar w:header="0" w:footer="1511" w:top="1200" w:bottom="1700" w:left="1440" w:right="1440"/>
        </w:sectPr>
      </w:pPr>
    </w:p>
    <w:p>
      <w:pPr>
        <w:pStyle w:val="BodyText"/>
        <w:spacing w:before="177"/>
        <w:rPr>
          <w:sz w:val="30"/>
        </w:rPr>
      </w:pPr>
      <w:r>
        <w:rPr>
          <w:sz w:val="30"/>
        </w:rPr>
        <w:drawing>
          <wp:anchor distT="0" distB="0" distL="0" distR="0" allowOverlap="1" layoutInCell="1" locked="0" behindDoc="1" simplePos="0" relativeHeight="477069824">
            <wp:simplePos x="0" y="0"/>
            <wp:positionH relativeFrom="page">
              <wp:posOffset>4354320</wp:posOffset>
            </wp:positionH>
            <wp:positionV relativeFrom="page">
              <wp:posOffset>6360074</wp:posOffset>
            </wp:positionV>
            <wp:extent cx="2149127" cy="2308284"/>
            <wp:effectExtent l="0" t="0" r="0" b="0"/>
            <wp:wrapNone/>
            <wp:docPr id="7959" name="Image 7959"/>
            <wp:cNvGraphicFramePr>
              <a:graphicFrameLocks/>
            </wp:cNvGraphicFramePr>
            <a:graphic>
              <a:graphicData uri="http://schemas.openxmlformats.org/drawingml/2006/picture">
                <pic:pic>
                  <pic:nvPicPr>
                    <pic:cNvPr id="7959" name="Image 7959"/>
                    <pic:cNvPicPr/>
                  </pic:nvPicPr>
                  <pic:blipFill>
                    <a:blip r:embed="rId7" cstate="print"/>
                    <a:stretch>
                      <a:fillRect/>
                    </a:stretch>
                  </pic:blipFill>
                  <pic:spPr>
                    <a:xfrm>
                      <a:off x="0" y="0"/>
                      <a:ext cx="2149127" cy="2308284"/>
                    </a:xfrm>
                    <a:prstGeom prst="rect">
                      <a:avLst/>
                    </a:prstGeom>
                  </pic:spPr>
                </pic:pic>
              </a:graphicData>
            </a:graphic>
          </wp:anchor>
        </w:drawing>
      </w:r>
    </w:p>
    <w:p>
      <w:pPr>
        <w:tabs>
          <w:tab w:pos="1785" w:val="left" w:leader="none"/>
        </w:tabs>
        <w:spacing w:before="0"/>
        <w:ind w:left="431" w:right="0" w:firstLine="0"/>
        <w:jc w:val="left"/>
        <w:rPr>
          <w:rFonts w:ascii="Calibri" w:hAnsi="Calibri"/>
          <w:sz w:val="30"/>
        </w:rPr>
      </w:pPr>
      <w:r>
        <w:rPr>
          <w:rFonts w:ascii="Arial Narrow" w:hAnsi="Arial Narrow"/>
          <w:sz w:val="24"/>
        </w:rPr>
        <w:t>ChUPng</w:t>
      </w:r>
      <w:r>
        <w:rPr>
          <w:rFonts w:ascii="Arial Narrow" w:hAnsi="Arial Narrow"/>
          <w:spacing w:val="2"/>
          <w:sz w:val="24"/>
        </w:rPr>
        <w:t> </w:t>
      </w:r>
      <w:r>
        <w:rPr>
          <w:rFonts w:ascii="Arial Narrow" w:hAnsi="Arial Narrow"/>
          <w:spacing w:val="-5"/>
          <w:sz w:val="24"/>
        </w:rPr>
        <w:t>13.</w:t>
      </w:r>
      <w:r>
        <w:rPr>
          <w:rFonts w:ascii="Arial Narrow" w:hAnsi="Arial Narrow"/>
          <w:sz w:val="24"/>
        </w:rPr>
        <w:tab/>
      </w:r>
      <w:r>
        <w:rPr>
          <w:rFonts w:ascii="Calibri" w:hAnsi="Calibri"/>
          <w:sz w:val="30"/>
        </w:rPr>
        <w:t>LËP</w:t>
      </w:r>
      <w:r>
        <w:rPr>
          <w:rFonts w:ascii="Calibri" w:hAnsi="Calibri"/>
          <w:spacing w:val="-10"/>
          <w:sz w:val="30"/>
        </w:rPr>
        <w:t> </w:t>
      </w:r>
      <w:r>
        <w:rPr>
          <w:rFonts w:ascii="Calibri" w:hAnsi="Calibri"/>
          <w:sz w:val="30"/>
        </w:rPr>
        <w:t>TRÌNH</w:t>
      </w:r>
      <w:r>
        <w:rPr>
          <w:rFonts w:ascii="Calibri" w:hAnsi="Calibri"/>
          <w:spacing w:val="-11"/>
          <w:sz w:val="30"/>
        </w:rPr>
        <w:t> </w:t>
      </w:r>
      <w:r>
        <w:rPr>
          <w:rFonts w:ascii="Calibri" w:hAnsi="Calibri"/>
          <w:sz w:val="30"/>
        </w:rPr>
        <w:t>TỔNG</w:t>
      </w:r>
      <w:r>
        <w:rPr>
          <w:rFonts w:ascii="Calibri" w:hAnsi="Calibri"/>
          <w:spacing w:val="-9"/>
          <w:sz w:val="30"/>
        </w:rPr>
        <w:t> </w:t>
      </w:r>
      <w:r>
        <w:rPr>
          <w:rFonts w:ascii="Calibri" w:hAnsi="Calibri"/>
          <w:sz w:val="30"/>
        </w:rPr>
        <w:t>gUÁT</w:t>
      </w:r>
      <w:r>
        <w:rPr>
          <w:rFonts w:ascii="Calibri" w:hAnsi="Calibri"/>
          <w:spacing w:val="-7"/>
          <w:sz w:val="30"/>
        </w:rPr>
        <w:t> </w:t>
      </w:r>
      <w:r>
        <w:rPr>
          <w:rFonts w:ascii="Calibri" w:hAnsi="Calibri"/>
          <w:sz w:val="30"/>
        </w:rPr>
        <w:t>VÀ</w:t>
      </w:r>
      <w:r>
        <w:rPr>
          <w:rFonts w:ascii="Calibri" w:hAnsi="Calibri"/>
          <w:spacing w:val="-12"/>
          <w:sz w:val="30"/>
        </w:rPr>
        <w:t> </w:t>
      </w:r>
      <w:r>
        <w:rPr>
          <w:rFonts w:ascii="Calibri" w:hAnsi="Calibri"/>
          <w:sz w:val="30"/>
        </w:rPr>
        <w:t>CÁC</w:t>
      </w:r>
      <w:r>
        <w:rPr>
          <w:rFonts w:ascii="Calibri" w:hAnsi="Calibri"/>
          <w:spacing w:val="-9"/>
          <w:sz w:val="30"/>
        </w:rPr>
        <w:t> </w:t>
      </w:r>
      <w:r>
        <w:rPr>
          <w:rFonts w:ascii="Calibri" w:hAnsi="Calibri"/>
          <w:sz w:val="30"/>
        </w:rPr>
        <w:t>LďP</w:t>
      </w:r>
      <w:r>
        <w:rPr>
          <w:rFonts w:ascii="Calibri" w:hAnsi="Calibri"/>
          <w:spacing w:val="-9"/>
          <w:sz w:val="30"/>
        </w:rPr>
        <w:t> </w:t>
      </w:r>
      <w:r>
        <w:rPr>
          <w:rFonts w:ascii="Calibri" w:hAnsi="Calibri"/>
          <w:spacing w:val="-2"/>
          <w:sz w:val="30"/>
        </w:rPr>
        <w:t>COLLECTION</w:t>
      </w:r>
    </w:p>
    <w:p>
      <w:pPr>
        <w:pStyle w:val="BodyText"/>
        <w:spacing w:line="247" w:lineRule="auto" w:before="212"/>
        <w:ind w:left="432" w:right="436" w:firstLine="427"/>
        <w:jc w:val="both"/>
      </w:pPr>
      <w:r>
        <w:rPr/>
        <w:t>Ta thử hình dung một phương thức sort sắp xếp một loạt các giá trị kiểu int, một phương</w:t>
      </w:r>
      <w:r>
        <w:rPr>
          <w:spacing w:val="31"/>
        </w:rPr>
        <w:t> </w:t>
      </w:r>
      <w:r>
        <w:rPr/>
        <w:t>thức</w:t>
      </w:r>
      <w:r>
        <w:rPr>
          <w:spacing w:val="36"/>
        </w:rPr>
        <w:t> </w:t>
      </w:r>
      <w:r>
        <w:rPr/>
        <w:t>sort</w:t>
      </w:r>
      <w:r>
        <w:rPr>
          <w:spacing w:val="32"/>
        </w:rPr>
        <w:t> </w:t>
      </w:r>
      <w:r>
        <w:rPr/>
        <w:t>khác</w:t>
      </w:r>
      <w:r>
        <w:rPr>
          <w:spacing w:val="32"/>
        </w:rPr>
        <w:t> </w:t>
      </w:r>
      <w:r>
        <w:rPr/>
        <w:t>dành</w:t>
      </w:r>
      <w:r>
        <w:rPr>
          <w:spacing w:val="30"/>
        </w:rPr>
        <w:t> </w:t>
      </w:r>
      <w:r>
        <w:rPr/>
        <w:t>cho</w:t>
      </w:r>
      <w:r>
        <w:rPr>
          <w:spacing w:val="31"/>
        </w:rPr>
        <w:t> </w:t>
      </w:r>
      <w:r>
        <w:rPr/>
        <w:t>các</w:t>
      </w:r>
      <w:r>
        <w:rPr>
          <w:spacing w:val="32"/>
        </w:rPr>
        <w:t> </w:t>
      </w:r>
      <w:r>
        <w:rPr/>
        <w:t>đối</w:t>
      </w:r>
      <w:r>
        <w:rPr>
          <w:spacing w:val="31"/>
        </w:rPr>
        <w:t> </w:t>
      </w:r>
      <w:r>
        <w:rPr/>
        <w:t>tượng</w:t>
      </w:r>
      <w:r>
        <w:rPr>
          <w:spacing w:val="31"/>
        </w:rPr>
        <w:t> </w:t>
      </w:r>
      <w:r>
        <w:rPr/>
        <w:t>String,</w:t>
      </w:r>
      <w:r>
        <w:rPr>
          <w:spacing w:val="33"/>
        </w:rPr>
        <w:t> </w:t>
      </w:r>
      <w:r>
        <w:rPr/>
        <w:t>một</w:t>
      </w:r>
      <w:r>
        <w:rPr>
          <w:spacing w:val="32"/>
        </w:rPr>
        <w:t> </w:t>
      </w:r>
      <w:r>
        <w:rPr/>
        <w:t>phương</w:t>
      </w:r>
      <w:r>
        <w:rPr>
          <w:spacing w:val="31"/>
        </w:rPr>
        <w:t> </w:t>
      </w:r>
      <w:r>
        <w:rPr/>
        <w:t>thức</w:t>
      </w:r>
      <w:r>
        <w:rPr>
          <w:spacing w:val="32"/>
        </w:rPr>
        <w:t> </w:t>
      </w:r>
      <w:r>
        <w:rPr/>
        <w:t>sort</w:t>
      </w:r>
      <w:r>
        <w:rPr>
          <w:spacing w:val="32"/>
        </w:rPr>
        <w:t> </w:t>
      </w:r>
      <w:r>
        <w:rPr/>
        <w:t>dành cho</w:t>
      </w:r>
      <w:r>
        <w:rPr>
          <w:spacing w:val="18"/>
        </w:rPr>
        <w:t> </w:t>
      </w:r>
      <w:r>
        <w:rPr/>
        <w:t>các</w:t>
      </w:r>
      <w:r>
        <w:rPr>
          <w:spacing w:val="23"/>
        </w:rPr>
        <w:t> </w:t>
      </w:r>
      <w:r>
        <w:rPr/>
        <w:t>đối</w:t>
      </w:r>
      <w:r>
        <w:rPr>
          <w:spacing w:val="20"/>
        </w:rPr>
        <w:t> </w:t>
      </w:r>
      <w:r>
        <w:rPr/>
        <w:t>tượng</w:t>
      </w:r>
      <w:r>
        <w:rPr>
          <w:spacing w:val="18"/>
        </w:rPr>
        <w:t> </w:t>
      </w:r>
      <w:r>
        <w:rPr/>
        <w:t>kiểu</w:t>
      </w:r>
      <w:r>
        <w:rPr>
          <w:spacing w:val="23"/>
        </w:rPr>
        <w:t> </w:t>
      </w:r>
      <w:r>
        <w:rPr/>
        <w:t>Complex</w:t>
      </w:r>
      <w:r>
        <w:rPr>
          <w:spacing w:val="23"/>
        </w:rPr>
        <w:t> </w:t>
      </w:r>
      <w:r>
        <w:rPr/>
        <w:t>(số</w:t>
      </w:r>
      <w:r>
        <w:rPr>
          <w:spacing w:val="20"/>
        </w:rPr>
        <w:t> </w:t>
      </w:r>
      <w:r>
        <w:rPr/>
        <w:t>phức).</w:t>
      </w:r>
      <w:r>
        <w:rPr>
          <w:spacing w:val="20"/>
        </w:rPr>
        <w:t> </w:t>
      </w:r>
      <w:r>
        <w:rPr/>
        <w:t>Mã</w:t>
      </w:r>
      <w:r>
        <w:rPr>
          <w:spacing w:val="22"/>
        </w:rPr>
        <w:t> </w:t>
      </w:r>
      <w:r>
        <w:rPr/>
        <w:t>cài</w:t>
      </w:r>
      <w:r>
        <w:rPr>
          <w:spacing w:val="20"/>
        </w:rPr>
        <w:t> </w:t>
      </w:r>
      <w:r>
        <w:rPr/>
        <w:t>đặt</w:t>
      </w:r>
      <w:r>
        <w:rPr>
          <w:spacing w:val="23"/>
        </w:rPr>
        <w:t> </w:t>
      </w:r>
      <w:r>
        <w:rPr/>
        <w:t>các</w:t>
      </w:r>
      <w:r>
        <w:rPr>
          <w:spacing w:val="19"/>
        </w:rPr>
        <w:t> </w:t>
      </w:r>
      <w:r>
        <w:rPr/>
        <w:t>phương</w:t>
      </w:r>
      <w:r>
        <w:rPr>
          <w:spacing w:val="18"/>
        </w:rPr>
        <w:t> </w:t>
      </w:r>
      <w:r>
        <w:rPr/>
        <w:t>thức</w:t>
      </w:r>
      <w:r>
        <w:rPr>
          <w:spacing w:val="23"/>
        </w:rPr>
        <w:t> </w:t>
      </w:r>
      <w:r>
        <w:rPr/>
        <w:t>đó</w:t>
      </w:r>
      <w:r>
        <w:rPr>
          <w:spacing w:val="20"/>
        </w:rPr>
        <w:t> </w:t>
      </w:r>
      <w:r>
        <w:rPr/>
        <w:t>hầu</w:t>
      </w:r>
      <w:r>
        <w:rPr>
          <w:spacing w:val="19"/>
        </w:rPr>
        <w:t> </w:t>
      </w:r>
      <w:r>
        <w:rPr/>
        <w:t>như là giống hệt nhau, chỉ khác ở kiểu dữ liệu tại các dòng khai báo biến. Hình dung một lớp</w:t>
      </w:r>
      <w:r>
        <w:rPr>
          <w:spacing w:val="32"/>
        </w:rPr>
        <w:t> </w:t>
      </w:r>
      <w:r>
        <w:rPr/>
        <w:t>IntegerStack</w:t>
      </w:r>
      <w:r>
        <w:rPr>
          <w:spacing w:val="30"/>
        </w:rPr>
        <w:t> </w:t>
      </w:r>
      <w:r>
        <w:rPr/>
        <w:t>(ngăn</w:t>
      </w:r>
      <w:r>
        <w:rPr>
          <w:spacing w:val="34"/>
        </w:rPr>
        <w:t> </w:t>
      </w:r>
      <w:r>
        <w:rPr/>
        <w:t>xếp)</w:t>
      </w:r>
      <w:r>
        <w:rPr>
          <w:spacing w:val="30"/>
        </w:rPr>
        <w:t> </w:t>
      </w:r>
      <w:r>
        <w:rPr/>
        <w:t>để</w:t>
      </w:r>
      <w:r>
        <w:rPr>
          <w:spacing w:val="31"/>
        </w:rPr>
        <w:t> </w:t>
      </w:r>
      <w:r>
        <w:rPr/>
        <w:t>lưu</w:t>
      </w:r>
      <w:r>
        <w:rPr>
          <w:spacing w:val="32"/>
        </w:rPr>
        <w:t> </w:t>
      </w:r>
      <w:r>
        <w:rPr/>
        <w:t>trữ</w:t>
      </w:r>
      <w:r>
        <w:rPr>
          <w:spacing w:val="31"/>
        </w:rPr>
        <w:t> </w:t>
      </w:r>
      <w:r>
        <w:rPr/>
        <w:t>các</w:t>
      </w:r>
      <w:r>
        <w:rPr>
          <w:spacing w:val="32"/>
        </w:rPr>
        <w:t> </w:t>
      </w:r>
      <w:r>
        <w:rPr/>
        <w:t>đối</w:t>
      </w:r>
      <w:r>
        <w:rPr>
          <w:spacing w:val="30"/>
        </w:rPr>
        <w:t> </w:t>
      </w:r>
      <w:r>
        <w:rPr/>
        <w:t>tượng</w:t>
      </w:r>
      <w:r>
        <w:rPr>
          <w:spacing w:val="30"/>
        </w:rPr>
        <w:t> </w:t>
      </w:r>
      <w:r>
        <w:rPr/>
        <w:t>Integer,</w:t>
      </w:r>
      <w:r>
        <w:rPr>
          <w:spacing w:val="36"/>
        </w:rPr>
        <w:t> </w:t>
      </w:r>
      <w:r>
        <w:rPr/>
        <w:t>một</w:t>
      </w:r>
      <w:r>
        <w:rPr>
          <w:spacing w:val="34"/>
        </w:rPr>
        <w:t> </w:t>
      </w:r>
      <w:r>
        <w:rPr/>
        <w:t>lớp</w:t>
      </w:r>
      <w:r>
        <w:rPr>
          <w:spacing w:val="32"/>
        </w:rPr>
        <w:t> </w:t>
      </w:r>
      <w:r>
        <w:rPr/>
        <w:t>AnimalStack để</w:t>
      </w:r>
      <w:r>
        <w:rPr>
          <w:spacing w:val="40"/>
        </w:rPr>
        <w:t> </w:t>
      </w:r>
      <w:r>
        <w:rPr/>
        <w:t>lưu</w:t>
      </w:r>
      <w:r>
        <w:rPr>
          <w:spacing w:val="40"/>
        </w:rPr>
        <w:t> </w:t>
      </w:r>
      <w:r>
        <w:rPr/>
        <w:t>trữ</w:t>
      </w:r>
      <w:r>
        <w:rPr>
          <w:spacing w:val="40"/>
        </w:rPr>
        <w:t> </w:t>
      </w:r>
      <w:r>
        <w:rPr/>
        <w:t>các</w:t>
      </w:r>
      <w:r>
        <w:rPr>
          <w:spacing w:val="40"/>
        </w:rPr>
        <w:t> </w:t>
      </w:r>
      <w:r>
        <w:rPr/>
        <w:t>đối</w:t>
      </w:r>
      <w:r>
        <w:rPr>
          <w:spacing w:val="40"/>
        </w:rPr>
        <w:t> </w:t>
      </w:r>
      <w:r>
        <w:rPr/>
        <w:t>tượng</w:t>
      </w:r>
      <w:r>
        <w:rPr>
          <w:spacing w:val="40"/>
        </w:rPr>
        <w:t> </w:t>
      </w:r>
      <w:r>
        <w:rPr/>
        <w:t>Animal,</w:t>
      </w:r>
      <w:r>
        <w:rPr>
          <w:spacing w:val="40"/>
        </w:rPr>
        <w:t> </w:t>
      </w:r>
      <w:r>
        <w:rPr/>
        <w:t>một</w:t>
      </w:r>
      <w:r>
        <w:rPr>
          <w:spacing w:val="40"/>
        </w:rPr>
        <w:t> </w:t>
      </w:r>
      <w:r>
        <w:rPr/>
        <w:t>lớp</w:t>
      </w:r>
      <w:r>
        <w:rPr>
          <w:spacing w:val="40"/>
        </w:rPr>
        <w:t> </w:t>
      </w:r>
      <w:r>
        <w:rPr/>
        <w:t>StringStack</w:t>
      </w:r>
      <w:r>
        <w:rPr>
          <w:spacing w:val="40"/>
        </w:rPr>
        <w:t> </w:t>
      </w:r>
      <w:r>
        <w:rPr/>
        <w:t>để</w:t>
      </w:r>
      <w:r>
        <w:rPr>
          <w:spacing w:val="40"/>
        </w:rPr>
        <w:t> </w:t>
      </w:r>
      <w:r>
        <w:rPr/>
        <w:t>lưu</w:t>
      </w:r>
      <w:r>
        <w:rPr>
          <w:spacing w:val="40"/>
        </w:rPr>
        <w:t> </w:t>
      </w:r>
      <w:r>
        <w:rPr/>
        <w:t>trữ</w:t>
      </w:r>
      <w:r>
        <w:rPr>
          <w:spacing w:val="40"/>
        </w:rPr>
        <w:t> </w:t>
      </w:r>
      <w:r>
        <w:rPr/>
        <w:t>các</w:t>
      </w:r>
      <w:r>
        <w:rPr>
          <w:spacing w:val="40"/>
        </w:rPr>
        <w:t> </w:t>
      </w:r>
      <w:r>
        <w:rPr/>
        <w:t>đối</w:t>
      </w:r>
      <w:r>
        <w:rPr>
          <w:spacing w:val="40"/>
        </w:rPr>
        <w:t> </w:t>
      </w:r>
      <w:r>
        <w:rPr/>
        <w:t>tượng String,</w:t>
      </w:r>
      <w:r>
        <w:rPr>
          <w:spacing w:val="28"/>
        </w:rPr>
        <w:t> </w:t>
      </w:r>
      <w:r>
        <w:rPr/>
        <w:t>v.v..</w:t>
      </w:r>
      <w:r>
        <w:rPr>
          <w:spacing w:val="23"/>
        </w:rPr>
        <w:t> </w:t>
      </w:r>
      <w:r>
        <w:rPr/>
        <w:t>Mã</w:t>
      </w:r>
      <w:r>
        <w:rPr>
          <w:spacing w:val="25"/>
        </w:rPr>
        <w:t> </w:t>
      </w:r>
      <w:r>
        <w:rPr/>
        <w:t>cài</w:t>
      </w:r>
      <w:r>
        <w:rPr>
          <w:spacing w:val="24"/>
        </w:rPr>
        <w:t> </w:t>
      </w:r>
      <w:r>
        <w:rPr/>
        <w:t>đặt</w:t>
      </w:r>
      <w:r>
        <w:rPr>
          <w:spacing w:val="23"/>
        </w:rPr>
        <w:t> </w:t>
      </w:r>
      <w:r>
        <w:rPr/>
        <w:t>các</w:t>
      </w:r>
      <w:r>
        <w:rPr>
          <w:spacing w:val="28"/>
        </w:rPr>
        <w:t> </w:t>
      </w:r>
      <w:r>
        <w:rPr/>
        <w:t>lớp</w:t>
      </w:r>
      <w:r>
        <w:rPr>
          <w:spacing w:val="26"/>
        </w:rPr>
        <w:t> </w:t>
      </w:r>
      <w:r>
        <w:rPr/>
        <w:t>này</w:t>
      </w:r>
      <w:r>
        <w:rPr>
          <w:spacing w:val="24"/>
        </w:rPr>
        <w:t> </w:t>
      </w:r>
      <w:r>
        <w:rPr/>
        <w:t>cũng</w:t>
      </w:r>
      <w:r>
        <w:rPr>
          <w:spacing w:val="24"/>
        </w:rPr>
        <w:t> </w:t>
      </w:r>
      <w:r>
        <w:rPr/>
        <w:t>hầu</w:t>
      </w:r>
      <w:r>
        <w:rPr>
          <w:spacing w:val="23"/>
        </w:rPr>
        <w:t> </w:t>
      </w:r>
      <w:r>
        <w:rPr/>
        <w:t>như</w:t>
      </w:r>
      <w:r>
        <w:rPr>
          <w:spacing w:val="24"/>
        </w:rPr>
        <w:t> </w:t>
      </w:r>
      <w:r>
        <w:rPr/>
        <w:t>là</w:t>
      </w:r>
      <w:r>
        <w:rPr>
          <w:spacing w:val="25"/>
        </w:rPr>
        <w:t> </w:t>
      </w:r>
      <w:r>
        <w:rPr/>
        <w:t>giống</w:t>
      </w:r>
      <w:r>
        <w:rPr>
          <w:spacing w:val="24"/>
        </w:rPr>
        <w:t> </w:t>
      </w:r>
      <w:r>
        <w:rPr/>
        <w:t>hệt</w:t>
      </w:r>
      <w:r>
        <w:rPr>
          <w:spacing w:val="25"/>
        </w:rPr>
        <w:t> </w:t>
      </w:r>
      <w:r>
        <w:rPr/>
        <w:t>nhau.</w:t>
      </w:r>
      <w:r>
        <w:rPr>
          <w:spacing w:val="26"/>
        </w:rPr>
        <w:t> </w:t>
      </w:r>
      <w:r>
        <w:rPr/>
        <w:t>Nếu</w:t>
      </w:r>
      <w:r>
        <w:rPr>
          <w:spacing w:val="26"/>
        </w:rPr>
        <w:t> </w:t>
      </w:r>
      <w:r>
        <w:rPr/>
        <w:t>như</w:t>
      </w:r>
      <w:r>
        <w:rPr>
          <w:spacing w:val="24"/>
        </w:rPr>
        <w:t> </w:t>
      </w:r>
      <w:r>
        <w:rPr/>
        <w:t>ta</w:t>
      </w:r>
      <w:r>
        <w:rPr>
          <w:spacing w:val="22"/>
        </w:rPr>
        <w:t> </w:t>
      </w:r>
      <w:r>
        <w:rPr/>
        <w:t>có thể viết duy nhất một phương thức sort dùng được cho cả int, String, Complex, một lớp Stack dùng để tạo được cả</w:t>
      </w:r>
      <w:r>
        <w:rPr>
          <w:spacing w:val="22"/>
        </w:rPr>
        <w:t> </w:t>
      </w:r>
      <w:r>
        <w:rPr/>
        <w:t>ngăn</w:t>
      </w:r>
      <w:r>
        <w:rPr>
          <w:spacing w:val="23"/>
        </w:rPr>
        <w:t> </w:t>
      </w:r>
      <w:r>
        <w:rPr/>
        <w:t>xếp Integer,</w:t>
      </w:r>
      <w:r>
        <w:rPr>
          <w:spacing w:val="23"/>
        </w:rPr>
        <w:t> </w:t>
      </w:r>
      <w:r>
        <w:rPr/>
        <w:t>ngăn</w:t>
      </w:r>
      <w:r>
        <w:rPr>
          <w:spacing w:val="23"/>
        </w:rPr>
        <w:t> </w:t>
      </w:r>
      <w:r>
        <w:rPr/>
        <w:t>xếp</w:t>
      </w:r>
      <w:r>
        <w:rPr>
          <w:spacing w:val="23"/>
        </w:rPr>
        <w:t> </w:t>
      </w:r>
      <w:r>
        <w:rPr/>
        <w:t>Animal, ngăn xếp</w:t>
      </w:r>
      <w:r>
        <w:rPr>
          <w:spacing w:val="23"/>
        </w:rPr>
        <w:t> </w:t>
      </w:r>
      <w:r>
        <w:rPr/>
        <w:t>String, thì</w:t>
      </w:r>
      <w:r>
        <w:rPr>
          <w:spacing w:val="37"/>
        </w:rPr>
        <w:t> </w:t>
      </w:r>
      <w:r>
        <w:rPr/>
        <w:t>đó</w:t>
      </w:r>
      <w:r>
        <w:rPr>
          <w:spacing w:val="37"/>
        </w:rPr>
        <w:t> </w:t>
      </w:r>
      <w:r>
        <w:rPr/>
        <w:t>là</w:t>
      </w:r>
      <w:r>
        <w:rPr>
          <w:spacing w:val="38"/>
        </w:rPr>
        <w:t> </w:t>
      </w:r>
      <w:r>
        <w:rPr/>
        <w:t>lập</w:t>
      </w:r>
      <w:r>
        <w:rPr>
          <w:spacing w:val="40"/>
        </w:rPr>
        <w:t> </w:t>
      </w:r>
      <w:r>
        <w:rPr/>
        <w:t>trình</w:t>
      </w:r>
      <w:r>
        <w:rPr>
          <w:spacing w:val="38"/>
        </w:rPr>
        <w:t> </w:t>
      </w:r>
      <w:r>
        <w:rPr/>
        <w:t>tổng</w:t>
      </w:r>
      <w:r>
        <w:rPr>
          <w:spacing w:val="37"/>
        </w:rPr>
        <w:t> </w:t>
      </w:r>
      <w:r>
        <w:rPr/>
        <w:t>quát.</w:t>
      </w:r>
      <w:r>
        <w:rPr>
          <w:spacing w:val="40"/>
        </w:rPr>
        <w:t> </w:t>
      </w:r>
      <w:r>
        <w:rPr/>
        <w:t>Lập</w:t>
      </w:r>
      <w:r>
        <w:rPr>
          <w:spacing w:val="40"/>
        </w:rPr>
        <w:t> </w:t>
      </w:r>
      <w:r>
        <w:rPr/>
        <w:t>trình</w:t>
      </w:r>
      <w:r>
        <w:rPr>
          <w:spacing w:val="38"/>
        </w:rPr>
        <w:t> </w:t>
      </w:r>
      <w:r>
        <w:rPr/>
        <w:t>tổng</w:t>
      </w:r>
      <w:r>
        <w:rPr>
          <w:spacing w:val="35"/>
        </w:rPr>
        <w:t> </w:t>
      </w:r>
      <w:r>
        <w:rPr/>
        <w:t>quát</w:t>
      </w:r>
      <w:r>
        <w:rPr>
          <w:spacing w:val="40"/>
        </w:rPr>
        <w:t> </w:t>
      </w:r>
      <w:r>
        <w:rPr/>
        <w:t>cho</w:t>
      </w:r>
      <w:r>
        <w:rPr>
          <w:spacing w:val="35"/>
        </w:rPr>
        <w:t> </w:t>
      </w:r>
      <w:r>
        <w:rPr/>
        <w:t>phép</w:t>
      </w:r>
      <w:r>
        <w:rPr>
          <w:spacing w:val="40"/>
        </w:rPr>
        <w:t> </w:t>
      </w:r>
      <w:r>
        <w:rPr/>
        <w:t>xây</w:t>
      </w:r>
      <w:r>
        <w:rPr>
          <w:spacing w:val="40"/>
        </w:rPr>
        <w:t> </w:t>
      </w:r>
      <w:r>
        <w:rPr/>
        <w:t>dựng</w:t>
      </w:r>
      <w:r>
        <w:rPr>
          <w:spacing w:val="37"/>
        </w:rPr>
        <w:t> </w:t>
      </w:r>
      <w:r>
        <w:rPr/>
        <w:t>các</w:t>
      </w:r>
      <w:r>
        <w:rPr>
          <w:spacing w:val="38"/>
        </w:rPr>
        <w:t> </w:t>
      </w:r>
      <w:r>
        <w:rPr/>
        <w:t>phương thức tổng quát và các lớp tổng quát, mà nhờ đó có được một tập các phương thức tương</w:t>
      </w:r>
      <w:r>
        <w:rPr>
          <w:spacing w:val="34"/>
        </w:rPr>
        <w:t> </w:t>
      </w:r>
      <w:r>
        <w:rPr/>
        <w:t>tự</w:t>
      </w:r>
      <w:r>
        <w:rPr>
          <w:spacing w:val="34"/>
        </w:rPr>
        <w:t> </w:t>
      </w:r>
      <w:r>
        <w:rPr/>
        <w:t>nhau</w:t>
      </w:r>
      <w:r>
        <w:rPr>
          <w:spacing w:val="35"/>
        </w:rPr>
        <w:t> </w:t>
      </w:r>
      <w:r>
        <w:rPr/>
        <w:t>từ</w:t>
      </w:r>
      <w:r>
        <w:rPr>
          <w:spacing w:val="32"/>
        </w:rPr>
        <w:t> </w:t>
      </w:r>
      <w:r>
        <w:rPr/>
        <w:t>chỉ</w:t>
      </w:r>
      <w:r>
        <w:rPr>
          <w:spacing w:val="33"/>
        </w:rPr>
        <w:t> </w:t>
      </w:r>
      <w:r>
        <w:rPr/>
        <w:t>một</w:t>
      </w:r>
      <w:r>
        <w:rPr>
          <w:spacing w:val="35"/>
        </w:rPr>
        <w:t> </w:t>
      </w:r>
      <w:r>
        <w:rPr/>
        <w:t>cài</w:t>
      </w:r>
      <w:r>
        <w:rPr>
          <w:spacing w:val="33"/>
        </w:rPr>
        <w:t> </w:t>
      </w:r>
      <w:r>
        <w:rPr/>
        <w:t>đặt</w:t>
      </w:r>
      <w:r>
        <w:rPr>
          <w:spacing w:val="35"/>
        </w:rPr>
        <w:t> </w:t>
      </w:r>
      <w:r>
        <w:rPr/>
        <w:t>phương</w:t>
      </w:r>
      <w:r>
        <w:rPr>
          <w:spacing w:val="34"/>
        </w:rPr>
        <w:t> </w:t>
      </w:r>
      <w:r>
        <w:rPr/>
        <w:t>thức,</w:t>
      </w:r>
      <w:r>
        <w:rPr>
          <w:spacing w:val="35"/>
        </w:rPr>
        <w:t> </w:t>
      </w:r>
      <w:r>
        <w:rPr/>
        <w:t>một</w:t>
      </w:r>
      <w:r>
        <w:rPr>
          <w:spacing w:val="35"/>
        </w:rPr>
        <w:t> </w:t>
      </w:r>
      <w:r>
        <w:rPr/>
        <w:t>tập</w:t>
      </w:r>
      <w:r>
        <w:rPr>
          <w:spacing w:val="37"/>
        </w:rPr>
        <w:t> </w:t>
      </w:r>
      <w:r>
        <w:rPr/>
        <w:t>các</w:t>
      </w:r>
      <w:r>
        <w:rPr>
          <w:spacing w:val="35"/>
        </w:rPr>
        <w:t> </w:t>
      </w:r>
      <w:r>
        <w:rPr/>
        <w:t>kiểu</w:t>
      </w:r>
      <w:r>
        <w:rPr>
          <w:spacing w:val="33"/>
        </w:rPr>
        <w:t> </w:t>
      </w:r>
      <w:r>
        <w:rPr/>
        <w:t>dữ</w:t>
      </w:r>
      <w:r>
        <w:rPr>
          <w:spacing w:val="34"/>
        </w:rPr>
        <w:t> </w:t>
      </w:r>
      <w:r>
        <w:rPr/>
        <w:t>liệu</w:t>
      </w:r>
      <w:r>
        <w:rPr>
          <w:spacing w:val="35"/>
        </w:rPr>
        <w:t> </w:t>
      </w:r>
      <w:r>
        <w:rPr/>
        <w:t>tương tự nhau từ chỉ một cài đặt lớp</w:t>
      </w:r>
    </w:p>
    <w:p>
      <w:pPr>
        <w:pStyle w:val="BodyText"/>
        <w:spacing w:line="244" w:lineRule="auto" w:before="94"/>
        <w:ind w:left="432" w:right="440" w:firstLine="427"/>
        <w:jc w:val="both"/>
      </w:pPr>
      <w:r>
        <w:rPr/>
        <w:t>Trước</w:t>
      </w:r>
      <w:r>
        <w:rPr>
          <w:spacing w:val="21"/>
        </w:rPr>
        <w:t> </w:t>
      </w:r>
      <w:r>
        <w:rPr/>
        <w:t>phiên</w:t>
      </w:r>
      <w:r>
        <w:rPr>
          <w:spacing w:val="21"/>
        </w:rPr>
        <w:t> </w:t>
      </w:r>
      <w:r>
        <w:rPr/>
        <w:t>bản</w:t>
      </w:r>
      <w:r>
        <w:rPr>
          <w:spacing w:val="18"/>
        </w:rPr>
        <w:t> </w:t>
      </w:r>
      <w:r>
        <w:rPr/>
        <w:t>5.0 của</w:t>
      </w:r>
      <w:r>
        <w:rPr>
          <w:spacing w:val="18"/>
        </w:rPr>
        <w:t> </w:t>
      </w:r>
      <w:r>
        <w:rPr/>
        <w:t>Java</w:t>
      </w:r>
      <w:r>
        <w:rPr>
          <w:spacing w:val="18"/>
        </w:rPr>
        <w:t> </w:t>
      </w:r>
      <w:r>
        <w:rPr/>
        <w:t>API,</w:t>
      </w:r>
      <w:r>
        <w:rPr>
          <w:spacing w:val="19"/>
        </w:rPr>
        <w:t> </w:t>
      </w:r>
      <w:r>
        <w:rPr/>
        <w:t>ta</w:t>
      </w:r>
      <w:r>
        <w:rPr>
          <w:spacing w:val="18"/>
        </w:rPr>
        <w:t> </w:t>
      </w:r>
      <w:r>
        <w:rPr/>
        <w:t>có thể dùng quan</w:t>
      </w:r>
      <w:r>
        <w:rPr>
          <w:spacing w:val="18"/>
        </w:rPr>
        <w:t> </w:t>
      </w:r>
      <w:r>
        <w:rPr/>
        <w:t>hệ thừa</w:t>
      </w:r>
      <w:r>
        <w:rPr>
          <w:spacing w:val="18"/>
        </w:rPr>
        <w:t> </w:t>
      </w:r>
      <w:r>
        <w:rPr/>
        <w:t>kế và</w:t>
      </w:r>
      <w:r>
        <w:rPr>
          <w:spacing w:val="18"/>
        </w:rPr>
        <w:t> </w:t>
      </w:r>
      <w:r>
        <w:rPr/>
        <w:t>lớp</w:t>
      </w:r>
      <w:r>
        <w:rPr>
          <w:spacing w:val="19"/>
        </w:rPr>
        <w:t> </w:t>
      </w:r>
      <w:r>
        <w:rPr/>
        <w:t>Object để có các cấu trúc dữ liệu tổng quát. Chẳng hạn, ta tạo một lớp MyStack là ngăn xếp dành cho kiểu Object:</w:t>
      </w:r>
    </w:p>
    <w:p>
      <w:pPr>
        <w:pStyle w:val="BodyText"/>
        <w:spacing w:before="12"/>
        <w:rPr>
          <w:sz w:val="9"/>
        </w:rPr>
      </w:pPr>
      <w:r>
        <w:rPr>
          <w:sz w:val="9"/>
        </w:rPr>
        <mc:AlternateContent>
          <mc:Choice Requires="wps">
            <w:drawing>
              <wp:anchor distT="0" distB="0" distL="0" distR="0" allowOverlap="1" layoutInCell="1" locked="0" behindDoc="1" simplePos="0" relativeHeight="488083456">
                <wp:simplePos x="0" y="0"/>
                <wp:positionH relativeFrom="page">
                  <wp:posOffset>2074413</wp:posOffset>
                </wp:positionH>
                <wp:positionV relativeFrom="paragraph">
                  <wp:posOffset>100569</wp:posOffset>
                </wp:positionV>
                <wp:extent cx="775335" cy="664210"/>
                <wp:effectExtent l="0" t="0" r="0" b="0"/>
                <wp:wrapTopAndBottom/>
                <wp:docPr id="7960" name="Group 7960"/>
                <wp:cNvGraphicFramePr>
                  <a:graphicFrameLocks/>
                </wp:cNvGraphicFramePr>
                <a:graphic>
                  <a:graphicData uri="http://schemas.microsoft.com/office/word/2010/wordprocessingGroup">
                    <wpg:wgp>
                      <wpg:cNvPr id="7960" name="Group 7960"/>
                      <wpg:cNvGrpSpPr/>
                      <wpg:grpSpPr>
                        <a:xfrm>
                          <a:off x="0" y="0"/>
                          <a:ext cx="775335" cy="664210"/>
                          <a:chExt cx="775335" cy="664210"/>
                        </a:xfrm>
                      </wpg:grpSpPr>
                      <wps:wsp>
                        <wps:cNvPr id="7961" name="Graphic 7961"/>
                        <wps:cNvSpPr/>
                        <wps:spPr>
                          <a:xfrm>
                            <a:off x="1274" y="1274"/>
                            <a:ext cx="772795" cy="216535"/>
                          </a:xfrm>
                          <a:custGeom>
                            <a:avLst/>
                            <a:gdLst/>
                            <a:ahLst/>
                            <a:cxnLst/>
                            <a:rect l="l" t="t" r="r" b="b"/>
                            <a:pathLst>
                              <a:path w="772795" h="216535">
                                <a:moveTo>
                                  <a:pt x="772667" y="0"/>
                                </a:moveTo>
                                <a:lnTo>
                                  <a:pt x="0" y="0"/>
                                </a:lnTo>
                                <a:lnTo>
                                  <a:pt x="0" y="216407"/>
                                </a:lnTo>
                                <a:lnTo>
                                  <a:pt x="772667" y="216407"/>
                                </a:lnTo>
                                <a:lnTo>
                                  <a:pt x="772667" y="0"/>
                                </a:lnTo>
                                <a:close/>
                              </a:path>
                            </a:pathLst>
                          </a:custGeom>
                          <a:solidFill>
                            <a:srgbClr val="E8EEF7"/>
                          </a:solidFill>
                        </wps:spPr>
                        <wps:bodyPr wrap="square" lIns="0" tIns="0" rIns="0" bIns="0" rtlCol="0">
                          <a:prstTxWarp prst="textNoShape">
                            <a:avLst/>
                          </a:prstTxWarp>
                          <a:noAutofit/>
                        </wps:bodyPr>
                      </wps:wsp>
                      <wps:wsp>
                        <wps:cNvPr id="7962" name="Graphic 7962"/>
                        <wps:cNvSpPr/>
                        <wps:spPr>
                          <a:xfrm>
                            <a:off x="1274" y="1274"/>
                            <a:ext cx="772795" cy="216535"/>
                          </a:xfrm>
                          <a:custGeom>
                            <a:avLst/>
                            <a:gdLst/>
                            <a:ahLst/>
                            <a:cxnLst/>
                            <a:rect l="l" t="t" r="r" b="b"/>
                            <a:pathLst>
                              <a:path w="772795" h="216535">
                                <a:moveTo>
                                  <a:pt x="0" y="216407"/>
                                </a:moveTo>
                                <a:lnTo>
                                  <a:pt x="772667" y="216407"/>
                                </a:lnTo>
                                <a:lnTo>
                                  <a:pt x="772667" y="0"/>
                                </a:lnTo>
                                <a:lnTo>
                                  <a:pt x="0" y="0"/>
                                </a:lnTo>
                                <a:lnTo>
                                  <a:pt x="0" y="216407"/>
                                </a:lnTo>
                                <a:close/>
                              </a:path>
                            </a:pathLst>
                          </a:custGeom>
                          <a:ln w="2548">
                            <a:solidFill>
                              <a:srgbClr val="000000"/>
                            </a:solidFill>
                            <a:prstDash val="solid"/>
                          </a:ln>
                        </wps:spPr>
                        <wps:bodyPr wrap="square" lIns="0" tIns="0" rIns="0" bIns="0" rtlCol="0">
                          <a:prstTxWarp prst="textNoShape">
                            <a:avLst/>
                          </a:prstTxWarp>
                          <a:noAutofit/>
                        </wps:bodyPr>
                      </wps:wsp>
                      <pic:pic>
                        <pic:nvPicPr>
                          <pic:cNvPr id="7963" name="Image 7963"/>
                          <pic:cNvPicPr/>
                        </pic:nvPicPr>
                        <pic:blipFill>
                          <a:blip r:embed="rId4437" cstate="print"/>
                          <a:stretch>
                            <a:fillRect/>
                          </a:stretch>
                        </pic:blipFill>
                        <pic:spPr>
                          <a:xfrm>
                            <a:off x="229874" y="68329"/>
                            <a:ext cx="329183" cy="260603"/>
                          </a:xfrm>
                          <a:prstGeom prst="rect">
                            <a:avLst/>
                          </a:prstGeom>
                        </pic:spPr>
                      </pic:pic>
                      <wps:wsp>
                        <wps:cNvPr id="7964" name="Graphic 7964"/>
                        <wps:cNvSpPr/>
                        <wps:spPr>
                          <a:xfrm>
                            <a:off x="1274" y="217682"/>
                            <a:ext cx="772795" cy="341630"/>
                          </a:xfrm>
                          <a:custGeom>
                            <a:avLst/>
                            <a:gdLst/>
                            <a:ahLst/>
                            <a:cxnLst/>
                            <a:rect l="l" t="t" r="r" b="b"/>
                            <a:pathLst>
                              <a:path w="772795" h="341630">
                                <a:moveTo>
                                  <a:pt x="772667" y="0"/>
                                </a:moveTo>
                                <a:lnTo>
                                  <a:pt x="0" y="0"/>
                                </a:lnTo>
                                <a:lnTo>
                                  <a:pt x="0" y="341375"/>
                                </a:lnTo>
                                <a:lnTo>
                                  <a:pt x="772667" y="341375"/>
                                </a:lnTo>
                                <a:lnTo>
                                  <a:pt x="772667" y="0"/>
                                </a:lnTo>
                                <a:close/>
                              </a:path>
                            </a:pathLst>
                          </a:custGeom>
                          <a:solidFill>
                            <a:srgbClr val="E8EEF7"/>
                          </a:solidFill>
                        </wps:spPr>
                        <wps:bodyPr wrap="square" lIns="0" tIns="0" rIns="0" bIns="0" rtlCol="0">
                          <a:prstTxWarp prst="textNoShape">
                            <a:avLst/>
                          </a:prstTxWarp>
                          <a:noAutofit/>
                        </wps:bodyPr>
                      </wps:wsp>
                      <wps:wsp>
                        <wps:cNvPr id="7965" name="Graphic 7965"/>
                        <wps:cNvSpPr/>
                        <wps:spPr>
                          <a:xfrm>
                            <a:off x="1274" y="217682"/>
                            <a:ext cx="772795" cy="341630"/>
                          </a:xfrm>
                          <a:custGeom>
                            <a:avLst/>
                            <a:gdLst/>
                            <a:ahLst/>
                            <a:cxnLst/>
                            <a:rect l="l" t="t" r="r" b="b"/>
                            <a:pathLst>
                              <a:path w="772795" h="341630">
                                <a:moveTo>
                                  <a:pt x="0" y="341375"/>
                                </a:moveTo>
                                <a:lnTo>
                                  <a:pt x="772667" y="341375"/>
                                </a:lnTo>
                                <a:lnTo>
                                  <a:pt x="772667" y="0"/>
                                </a:lnTo>
                                <a:lnTo>
                                  <a:pt x="0" y="0"/>
                                </a:lnTo>
                                <a:lnTo>
                                  <a:pt x="0" y="341375"/>
                                </a:lnTo>
                                <a:close/>
                              </a:path>
                            </a:pathLst>
                          </a:custGeom>
                          <a:ln w="2548">
                            <a:solidFill>
                              <a:srgbClr val="000000"/>
                            </a:solidFill>
                            <a:prstDash val="solid"/>
                          </a:ln>
                        </wps:spPr>
                        <wps:bodyPr wrap="square" lIns="0" tIns="0" rIns="0" bIns="0" rtlCol="0">
                          <a:prstTxWarp prst="textNoShape">
                            <a:avLst/>
                          </a:prstTxWarp>
                          <a:noAutofit/>
                        </wps:bodyPr>
                      </wps:wsp>
                      <pic:pic>
                        <pic:nvPicPr>
                          <pic:cNvPr id="7966" name="Image 7966"/>
                          <pic:cNvPicPr/>
                        </pic:nvPicPr>
                        <pic:blipFill>
                          <a:blip r:embed="rId4438" cstate="print"/>
                          <a:stretch>
                            <a:fillRect/>
                          </a:stretch>
                        </pic:blipFill>
                        <pic:spPr>
                          <a:xfrm>
                            <a:off x="50042" y="293881"/>
                            <a:ext cx="205739" cy="256032"/>
                          </a:xfrm>
                          <a:prstGeom prst="rect">
                            <a:avLst/>
                          </a:prstGeom>
                        </pic:spPr>
                      </pic:pic>
                      <pic:pic>
                        <pic:nvPicPr>
                          <pic:cNvPr id="7967" name="Image 7967"/>
                          <pic:cNvPicPr/>
                        </pic:nvPicPr>
                        <pic:blipFill>
                          <a:blip r:embed="rId4439" cstate="print"/>
                          <a:stretch>
                            <a:fillRect/>
                          </a:stretch>
                        </pic:blipFill>
                        <pic:spPr>
                          <a:xfrm>
                            <a:off x="260354" y="292357"/>
                            <a:ext cx="339851" cy="260603"/>
                          </a:xfrm>
                          <a:prstGeom prst="rect">
                            <a:avLst/>
                          </a:prstGeom>
                        </pic:spPr>
                      </pic:pic>
                      <pic:pic>
                        <pic:nvPicPr>
                          <pic:cNvPr id="7968" name="Image 7968"/>
                          <pic:cNvPicPr/>
                        </pic:nvPicPr>
                        <pic:blipFill>
                          <a:blip r:embed="rId4440" cstate="print"/>
                          <a:stretch>
                            <a:fillRect/>
                          </a:stretch>
                        </pic:blipFill>
                        <pic:spPr>
                          <a:xfrm>
                            <a:off x="50042" y="421897"/>
                            <a:ext cx="134112" cy="205739"/>
                          </a:xfrm>
                          <a:prstGeom prst="rect">
                            <a:avLst/>
                          </a:prstGeom>
                        </pic:spPr>
                      </pic:pic>
                      <pic:pic>
                        <pic:nvPicPr>
                          <pic:cNvPr id="7969" name="Image 7969"/>
                          <pic:cNvPicPr/>
                        </pic:nvPicPr>
                        <pic:blipFill>
                          <a:blip r:embed="rId4441" cstate="print"/>
                          <a:stretch>
                            <a:fillRect/>
                          </a:stretch>
                        </pic:blipFill>
                        <pic:spPr>
                          <a:xfrm>
                            <a:off x="190250" y="405133"/>
                            <a:ext cx="73151" cy="256032"/>
                          </a:xfrm>
                          <a:prstGeom prst="rect">
                            <a:avLst/>
                          </a:prstGeom>
                        </pic:spPr>
                      </pic:pic>
                      <pic:pic>
                        <pic:nvPicPr>
                          <pic:cNvPr id="7970" name="Image 7970"/>
                          <pic:cNvPicPr/>
                        </pic:nvPicPr>
                        <pic:blipFill>
                          <a:blip r:embed="rId4442" cstate="print"/>
                          <a:stretch>
                            <a:fillRect/>
                          </a:stretch>
                        </pic:blipFill>
                        <pic:spPr>
                          <a:xfrm>
                            <a:off x="293882" y="403609"/>
                            <a:ext cx="243839" cy="260603"/>
                          </a:xfrm>
                          <a:prstGeom prst="rect">
                            <a:avLst/>
                          </a:prstGeom>
                        </pic:spPr>
                      </pic:pic>
                    </wpg:wgp>
                  </a:graphicData>
                </a:graphic>
              </wp:anchor>
            </w:drawing>
          </mc:Choice>
          <mc:Fallback>
            <w:pict>
              <v:group style="position:absolute;margin-left:163.339676pt;margin-top:7.918863pt;width:61.05pt;height:52.3pt;mso-position-horizontal-relative:page;mso-position-vertical-relative:paragraph;z-index:-15233024;mso-wrap-distance-left:0;mso-wrap-distance-right:0" id="docshapegroup7406" coordorigin="3267,158" coordsize="1221,1046">
                <v:rect style="position:absolute;left:3268;top:160;width:1217;height:341" id="docshape7407" filled="true" fillcolor="#e8eef7" stroked="false">
                  <v:fill type="solid"/>
                </v:rect>
                <v:rect style="position:absolute;left:3268;top:160;width:1217;height:341" id="docshape7408" filled="false" stroked="true" strokeweight=".20064pt" strokecolor="#000000">
                  <v:stroke dashstyle="solid"/>
                </v:rect>
                <v:shape style="position:absolute;left:3628;top:265;width:519;height:411" type="#_x0000_t75" id="docshape7409" stroked="false">
                  <v:imagedata r:id="rId4437" o:title=""/>
                </v:shape>
                <v:rect style="position:absolute;left:3268;top:501;width:1217;height:538" id="docshape7410" filled="true" fillcolor="#e8eef7" stroked="false">
                  <v:fill type="solid"/>
                </v:rect>
                <v:rect style="position:absolute;left:3268;top:501;width:1217;height:538" id="docshape7411" filled="false" stroked="true" strokeweight=".20064pt" strokecolor="#000000">
                  <v:stroke dashstyle="solid"/>
                </v:rect>
                <v:shape style="position:absolute;left:3345;top:621;width:324;height:404" type="#_x0000_t75" id="docshape7412" stroked="false">
                  <v:imagedata r:id="rId4438" o:title=""/>
                </v:shape>
                <v:shape style="position:absolute;left:3676;top:618;width:536;height:411" type="#_x0000_t75" id="docshape7413" stroked="false">
                  <v:imagedata r:id="rId4439" o:title=""/>
                </v:shape>
                <v:shape style="position:absolute;left:3345;top:822;width:212;height:324" type="#_x0000_t75" id="docshape7414" stroked="false">
                  <v:imagedata r:id="rId4440" o:title=""/>
                </v:shape>
                <v:shape style="position:absolute;left:3566;top:796;width:116;height:404" type="#_x0000_t75" id="docshape7415" stroked="false">
                  <v:imagedata r:id="rId4441" o:title=""/>
                </v:shape>
                <v:shape style="position:absolute;left:3729;top:793;width:384;height:411" type="#_x0000_t75" id="docshape7416" stroked="false">
                  <v:imagedata r:id="rId4442" o:title=""/>
                </v:shape>
                <w10:wrap type="topAndBottom"/>
              </v:group>
            </w:pict>
          </mc:Fallback>
        </mc:AlternateContent>
      </w:r>
    </w:p>
    <w:p>
      <w:pPr>
        <w:pStyle w:val="BodyText"/>
        <w:spacing w:after="0"/>
        <w:rPr>
          <w:sz w:val="9"/>
        </w:rPr>
        <w:sectPr>
          <w:pgSz w:w="12240" w:h="15840"/>
          <w:pgMar w:header="0" w:footer="1511" w:top="1820" w:bottom="1700" w:left="1440" w:right="1440"/>
        </w:sectPr>
      </w:pPr>
    </w:p>
    <w:p>
      <w:pPr>
        <w:pStyle w:val="BodyText"/>
        <w:spacing w:line="20" w:lineRule="exact"/>
        <w:ind w:left="405"/>
        <w:rPr>
          <w:sz w:val="2"/>
        </w:rPr>
      </w:pPr>
      <w:r>
        <w:rPr>
          <w:sz w:val="2"/>
        </w:rPr>
        <w:drawing>
          <wp:anchor distT="0" distB="0" distL="0" distR="0" allowOverlap="1" layoutInCell="1" locked="0" behindDoc="1" simplePos="0" relativeHeight="477071360">
            <wp:simplePos x="0" y="0"/>
            <wp:positionH relativeFrom="page">
              <wp:posOffset>1188713</wp:posOffset>
            </wp:positionH>
            <wp:positionV relativeFrom="page">
              <wp:posOffset>871727</wp:posOffset>
            </wp:positionV>
            <wp:extent cx="5387340" cy="7854700"/>
            <wp:effectExtent l="0" t="0" r="0" b="0"/>
            <wp:wrapNone/>
            <wp:docPr id="7971" name="Image 7971"/>
            <wp:cNvGraphicFramePr>
              <a:graphicFrameLocks/>
            </wp:cNvGraphicFramePr>
            <a:graphic>
              <a:graphicData uri="http://schemas.openxmlformats.org/drawingml/2006/picture">
                <pic:pic>
                  <pic:nvPicPr>
                    <pic:cNvPr id="7971" name="Image 7971"/>
                    <pic:cNvPicPr/>
                  </pic:nvPicPr>
                  <pic:blipFill>
                    <a:blip r:embed="rId4443" cstate="print"/>
                    <a:stretch>
                      <a:fillRect/>
                    </a:stretch>
                  </pic:blipFill>
                  <pic:spPr>
                    <a:xfrm>
                      <a:off x="0" y="0"/>
                      <a:ext cx="5387340" cy="7854700"/>
                    </a:xfrm>
                    <a:prstGeom prst="rect">
                      <a:avLst/>
                    </a:prstGeom>
                  </pic:spPr>
                </pic:pic>
              </a:graphicData>
            </a:graphic>
          </wp:anchor>
        </w:drawing>
      </w:r>
      <w:r>
        <w:rPr>
          <w:sz w:val="2"/>
        </w:rPr>
        <mc:AlternateContent>
          <mc:Choice Requires="wps">
            <w:drawing>
              <wp:inline distT="0" distB="0" distL="0" distR="0">
                <wp:extent cx="5422900" cy="6350"/>
                <wp:effectExtent l="0" t="0" r="0" b="0"/>
                <wp:docPr id="7972" name="Group 7972"/>
                <wp:cNvGraphicFramePr>
                  <a:graphicFrameLocks/>
                </wp:cNvGraphicFramePr>
                <a:graphic>
                  <a:graphicData uri="http://schemas.microsoft.com/office/word/2010/wordprocessingGroup">
                    <wpg:wgp>
                      <wpg:cNvPr id="7972" name="Group 7972"/>
                      <wpg:cNvGrpSpPr/>
                      <wpg:grpSpPr>
                        <a:xfrm>
                          <a:off x="0" y="0"/>
                          <a:ext cx="5422900" cy="6350"/>
                          <a:chExt cx="5422900" cy="6350"/>
                        </a:xfrm>
                      </wpg:grpSpPr>
                      <wps:wsp>
                        <wps:cNvPr id="7973" name="Graphic 7973"/>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7417" coordorigin="0,0" coordsize="8540,10">
                <v:rect style="position:absolute;left:0;top:0;width:8540;height:10" id="docshape7418" filled="true" fillcolor="#000000" stroked="false">
                  <v:fill type="solid"/>
                </v:rect>
              </v:group>
            </w:pict>
          </mc:Fallback>
        </mc:AlternateContent>
      </w:r>
      <w:r>
        <w:rPr>
          <w:sz w:val="2"/>
        </w:rPr>
      </w:r>
    </w:p>
    <w:p>
      <w:pPr>
        <w:pStyle w:val="BodyText"/>
        <w:spacing w:before="11"/>
        <w:rPr>
          <w:sz w:val="13"/>
        </w:rPr>
      </w:pPr>
      <w:r>
        <w:rPr>
          <w:sz w:val="13"/>
        </w:rPr>
        <mc:AlternateContent>
          <mc:Choice Requires="wps">
            <w:drawing>
              <wp:anchor distT="0" distB="0" distL="0" distR="0" allowOverlap="1" layoutInCell="1" locked="0" behindDoc="1" simplePos="0" relativeHeight="488084992">
                <wp:simplePos x="0" y="0"/>
                <wp:positionH relativeFrom="page">
                  <wp:posOffset>1171949</wp:posOffset>
                </wp:positionH>
                <wp:positionV relativeFrom="paragraph">
                  <wp:posOffset>133597</wp:posOffset>
                </wp:positionV>
                <wp:extent cx="5422900" cy="2796540"/>
                <wp:effectExtent l="0" t="0" r="0" b="0"/>
                <wp:wrapTopAndBottom/>
                <wp:docPr id="7974" name="Group 7974"/>
                <wp:cNvGraphicFramePr>
                  <a:graphicFrameLocks/>
                </wp:cNvGraphicFramePr>
                <a:graphic>
                  <a:graphicData uri="http://schemas.microsoft.com/office/word/2010/wordprocessingGroup">
                    <wpg:wgp>
                      <wpg:cNvPr id="7974" name="Group 7974"/>
                      <wpg:cNvGrpSpPr/>
                      <wpg:grpSpPr>
                        <a:xfrm>
                          <a:off x="0" y="0"/>
                          <a:ext cx="5422900" cy="2796540"/>
                          <a:chExt cx="5422900" cy="2796540"/>
                        </a:xfrm>
                      </wpg:grpSpPr>
                      <pic:pic>
                        <pic:nvPicPr>
                          <pic:cNvPr id="7975" name="Image 7975"/>
                          <pic:cNvPicPr/>
                        </pic:nvPicPr>
                        <pic:blipFill>
                          <a:blip r:embed="rId4444" cstate="print"/>
                          <a:stretch>
                            <a:fillRect/>
                          </a:stretch>
                        </pic:blipFill>
                        <pic:spPr>
                          <a:xfrm>
                            <a:off x="190500" y="12191"/>
                            <a:ext cx="2060447" cy="182880"/>
                          </a:xfrm>
                          <a:prstGeom prst="rect">
                            <a:avLst/>
                          </a:prstGeom>
                        </pic:spPr>
                      </pic:pic>
                      <pic:pic>
                        <pic:nvPicPr>
                          <pic:cNvPr id="7976" name="Image 7976"/>
                          <pic:cNvPicPr/>
                        </pic:nvPicPr>
                        <pic:blipFill>
                          <a:blip r:embed="rId4445" cstate="print"/>
                          <a:stretch>
                            <a:fillRect/>
                          </a:stretch>
                        </pic:blipFill>
                        <pic:spPr>
                          <a:xfrm>
                            <a:off x="50292" y="199644"/>
                            <a:ext cx="816863" cy="164592"/>
                          </a:xfrm>
                          <a:prstGeom prst="rect">
                            <a:avLst/>
                          </a:prstGeom>
                        </pic:spPr>
                      </pic:pic>
                      <pic:pic>
                        <pic:nvPicPr>
                          <pic:cNvPr id="7977" name="Image 7977"/>
                          <pic:cNvPicPr/>
                        </pic:nvPicPr>
                        <pic:blipFill>
                          <a:blip r:embed="rId498" cstate="print"/>
                          <a:stretch>
                            <a:fillRect/>
                          </a:stretch>
                        </pic:blipFill>
                        <pic:spPr>
                          <a:xfrm>
                            <a:off x="929646" y="237743"/>
                            <a:ext cx="48768" cy="86868"/>
                          </a:xfrm>
                          <a:prstGeom prst="rect">
                            <a:avLst/>
                          </a:prstGeom>
                        </pic:spPr>
                      </pic:pic>
                      <pic:pic>
                        <pic:nvPicPr>
                          <pic:cNvPr id="7978" name="Image 7978"/>
                          <pic:cNvPicPr/>
                        </pic:nvPicPr>
                        <pic:blipFill>
                          <a:blip r:embed="rId4446" cstate="print"/>
                          <a:stretch>
                            <a:fillRect/>
                          </a:stretch>
                        </pic:blipFill>
                        <pic:spPr>
                          <a:xfrm>
                            <a:off x="1056138" y="199644"/>
                            <a:ext cx="682751" cy="329183"/>
                          </a:xfrm>
                          <a:prstGeom prst="rect">
                            <a:avLst/>
                          </a:prstGeom>
                        </pic:spPr>
                      </pic:pic>
                      <pic:pic>
                        <pic:nvPicPr>
                          <pic:cNvPr id="7979" name="Image 7979"/>
                          <pic:cNvPicPr/>
                        </pic:nvPicPr>
                        <pic:blipFill>
                          <a:blip r:embed="rId4447" cstate="print"/>
                          <a:stretch>
                            <a:fillRect/>
                          </a:stretch>
                        </pic:blipFill>
                        <pic:spPr>
                          <a:xfrm>
                            <a:off x="57912" y="347472"/>
                            <a:ext cx="347478" cy="260603"/>
                          </a:xfrm>
                          <a:prstGeom prst="rect">
                            <a:avLst/>
                          </a:prstGeom>
                        </pic:spPr>
                      </pic:pic>
                      <pic:pic>
                        <pic:nvPicPr>
                          <pic:cNvPr id="7980" name="Image 7980"/>
                          <pic:cNvPicPr/>
                        </pic:nvPicPr>
                        <pic:blipFill>
                          <a:blip r:embed="rId4448" cstate="print"/>
                          <a:stretch>
                            <a:fillRect/>
                          </a:stretch>
                        </pic:blipFill>
                        <pic:spPr>
                          <a:xfrm>
                            <a:off x="431298" y="342900"/>
                            <a:ext cx="294131" cy="347472"/>
                          </a:xfrm>
                          <a:prstGeom prst="rect">
                            <a:avLst/>
                          </a:prstGeom>
                        </pic:spPr>
                      </pic:pic>
                      <pic:pic>
                        <pic:nvPicPr>
                          <pic:cNvPr id="7981" name="Image 7981"/>
                          <pic:cNvPicPr/>
                        </pic:nvPicPr>
                        <pic:blipFill>
                          <a:blip r:embed="rId4449" cstate="print"/>
                          <a:stretch>
                            <a:fillRect/>
                          </a:stretch>
                        </pic:blipFill>
                        <pic:spPr>
                          <a:xfrm>
                            <a:off x="1624590" y="195071"/>
                            <a:ext cx="284988" cy="495300"/>
                          </a:xfrm>
                          <a:prstGeom prst="rect">
                            <a:avLst/>
                          </a:prstGeom>
                        </pic:spPr>
                      </pic:pic>
                      <pic:pic>
                        <pic:nvPicPr>
                          <pic:cNvPr id="7982" name="Image 7982"/>
                          <pic:cNvPicPr/>
                        </pic:nvPicPr>
                        <pic:blipFill>
                          <a:blip r:embed="rId4450" cstate="print"/>
                          <a:stretch>
                            <a:fillRect/>
                          </a:stretch>
                        </pic:blipFill>
                        <pic:spPr>
                          <a:xfrm>
                            <a:off x="743718" y="342900"/>
                            <a:ext cx="731519" cy="347472"/>
                          </a:xfrm>
                          <a:prstGeom prst="rect">
                            <a:avLst/>
                          </a:prstGeom>
                        </pic:spPr>
                      </pic:pic>
                      <pic:pic>
                        <pic:nvPicPr>
                          <pic:cNvPr id="7983" name="Image 7983"/>
                          <pic:cNvPicPr/>
                        </pic:nvPicPr>
                        <pic:blipFill>
                          <a:blip r:embed="rId4451" cstate="print"/>
                          <a:stretch>
                            <a:fillRect/>
                          </a:stretch>
                        </pic:blipFill>
                        <pic:spPr>
                          <a:xfrm>
                            <a:off x="1492002" y="353568"/>
                            <a:ext cx="121919" cy="242316"/>
                          </a:xfrm>
                          <a:prstGeom prst="rect">
                            <a:avLst/>
                          </a:prstGeom>
                        </pic:spPr>
                      </pic:pic>
                      <pic:pic>
                        <pic:nvPicPr>
                          <pic:cNvPr id="7984" name="Image 7984"/>
                          <pic:cNvPicPr/>
                        </pic:nvPicPr>
                        <pic:blipFill>
                          <a:blip r:embed="rId4447" cstate="print"/>
                          <a:stretch>
                            <a:fillRect/>
                          </a:stretch>
                        </pic:blipFill>
                        <pic:spPr>
                          <a:xfrm>
                            <a:off x="57912" y="496823"/>
                            <a:ext cx="347478" cy="260603"/>
                          </a:xfrm>
                          <a:prstGeom prst="rect">
                            <a:avLst/>
                          </a:prstGeom>
                        </pic:spPr>
                      </pic:pic>
                      <pic:pic>
                        <pic:nvPicPr>
                          <pic:cNvPr id="7985" name="Image 7985"/>
                          <pic:cNvPicPr/>
                        </pic:nvPicPr>
                        <pic:blipFill>
                          <a:blip r:embed="rId4448" cstate="print"/>
                          <a:stretch>
                            <a:fillRect/>
                          </a:stretch>
                        </pic:blipFill>
                        <pic:spPr>
                          <a:xfrm>
                            <a:off x="431298" y="492251"/>
                            <a:ext cx="294131" cy="347472"/>
                          </a:xfrm>
                          <a:prstGeom prst="rect">
                            <a:avLst/>
                          </a:prstGeom>
                        </pic:spPr>
                      </pic:pic>
                      <pic:pic>
                        <pic:nvPicPr>
                          <pic:cNvPr id="7986" name="Image 7986"/>
                          <pic:cNvPicPr/>
                        </pic:nvPicPr>
                        <pic:blipFill>
                          <a:blip r:embed="rId4450" cstate="print"/>
                          <a:stretch>
                            <a:fillRect/>
                          </a:stretch>
                        </pic:blipFill>
                        <pic:spPr>
                          <a:xfrm>
                            <a:off x="743718" y="492251"/>
                            <a:ext cx="731519" cy="347472"/>
                          </a:xfrm>
                          <a:prstGeom prst="rect">
                            <a:avLst/>
                          </a:prstGeom>
                        </pic:spPr>
                      </pic:pic>
                      <pic:pic>
                        <pic:nvPicPr>
                          <pic:cNvPr id="7987" name="Image 7987"/>
                          <pic:cNvPicPr/>
                        </pic:nvPicPr>
                        <pic:blipFill>
                          <a:blip r:embed="rId4452" cstate="print"/>
                          <a:stretch>
                            <a:fillRect/>
                          </a:stretch>
                        </pic:blipFill>
                        <pic:spPr>
                          <a:xfrm>
                            <a:off x="1492002" y="502919"/>
                            <a:ext cx="121919" cy="237744"/>
                          </a:xfrm>
                          <a:prstGeom prst="rect">
                            <a:avLst/>
                          </a:prstGeom>
                        </pic:spPr>
                      </pic:pic>
                      <pic:pic>
                        <pic:nvPicPr>
                          <pic:cNvPr id="7988" name="Image 7988"/>
                          <pic:cNvPicPr/>
                        </pic:nvPicPr>
                        <pic:blipFill>
                          <a:blip r:embed="rId4453" cstate="print"/>
                          <a:stretch>
                            <a:fillRect/>
                          </a:stretch>
                        </pic:blipFill>
                        <pic:spPr>
                          <a:xfrm>
                            <a:off x="1624590" y="492251"/>
                            <a:ext cx="160019" cy="347472"/>
                          </a:xfrm>
                          <a:prstGeom prst="rect">
                            <a:avLst/>
                          </a:prstGeom>
                        </pic:spPr>
                      </pic:pic>
                      <pic:pic>
                        <pic:nvPicPr>
                          <pic:cNvPr id="7989" name="Image 7989"/>
                          <pic:cNvPicPr/>
                        </pic:nvPicPr>
                        <pic:blipFill>
                          <a:blip r:embed="rId4454" cstate="print"/>
                          <a:stretch>
                            <a:fillRect/>
                          </a:stretch>
                        </pic:blipFill>
                        <pic:spPr>
                          <a:xfrm>
                            <a:off x="56388" y="644651"/>
                            <a:ext cx="743712" cy="169164"/>
                          </a:xfrm>
                          <a:prstGeom prst="rect">
                            <a:avLst/>
                          </a:prstGeom>
                        </pic:spPr>
                      </pic:pic>
                      <pic:pic>
                        <pic:nvPicPr>
                          <pic:cNvPr id="7990" name="Image 7990"/>
                          <pic:cNvPicPr/>
                        </pic:nvPicPr>
                        <pic:blipFill>
                          <a:blip r:embed="rId498" cstate="print"/>
                          <a:stretch>
                            <a:fillRect/>
                          </a:stretch>
                        </pic:blipFill>
                        <pic:spPr>
                          <a:xfrm>
                            <a:off x="867162" y="682751"/>
                            <a:ext cx="48768" cy="86868"/>
                          </a:xfrm>
                          <a:prstGeom prst="rect">
                            <a:avLst/>
                          </a:prstGeom>
                        </pic:spPr>
                      </pic:pic>
                      <pic:pic>
                        <pic:nvPicPr>
                          <pic:cNvPr id="7991" name="Image 7991"/>
                          <pic:cNvPicPr/>
                        </pic:nvPicPr>
                        <pic:blipFill>
                          <a:blip r:embed="rId4455" cstate="print"/>
                          <a:stretch>
                            <a:fillRect/>
                          </a:stretch>
                        </pic:blipFill>
                        <pic:spPr>
                          <a:xfrm>
                            <a:off x="1001274" y="640080"/>
                            <a:ext cx="36575" cy="347472"/>
                          </a:xfrm>
                          <a:prstGeom prst="rect">
                            <a:avLst/>
                          </a:prstGeom>
                        </pic:spPr>
                      </pic:pic>
                      <pic:pic>
                        <pic:nvPicPr>
                          <pic:cNvPr id="7992" name="Image 7992"/>
                          <pic:cNvPicPr/>
                        </pic:nvPicPr>
                        <pic:blipFill>
                          <a:blip r:embed="rId4456" cstate="print"/>
                          <a:stretch>
                            <a:fillRect/>
                          </a:stretch>
                        </pic:blipFill>
                        <pic:spPr>
                          <a:xfrm>
                            <a:off x="1056138" y="640080"/>
                            <a:ext cx="480059" cy="347472"/>
                          </a:xfrm>
                          <a:prstGeom prst="rect">
                            <a:avLst/>
                          </a:prstGeom>
                        </pic:spPr>
                      </pic:pic>
                      <wps:wsp>
                        <wps:cNvPr id="7993" name="Graphic 7993"/>
                        <wps:cNvSpPr/>
                        <wps:spPr>
                          <a:xfrm>
                            <a:off x="984510" y="746760"/>
                            <a:ext cx="563880" cy="1270"/>
                          </a:xfrm>
                          <a:custGeom>
                            <a:avLst/>
                            <a:gdLst/>
                            <a:ahLst/>
                            <a:cxnLst/>
                            <a:rect l="l" t="t" r="r" b="b"/>
                            <a:pathLst>
                              <a:path w="563880" h="0">
                                <a:moveTo>
                                  <a:pt x="0" y="0"/>
                                </a:moveTo>
                                <a:lnTo>
                                  <a:pt x="563879" y="0"/>
                                </a:lnTo>
                              </a:path>
                            </a:pathLst>
                          </a:custGeom>
                          <a:ln w="8025">
                            <a:solidFill>
                              <a:srgbClr val="000000"/>
                            </a:solidFill>
                            <a:prstDash val="solid"/>
                          </a:ln>
                        </wps:spPr>
                        <wps:bodyPr wrap="square" lIns="0" tIns="0" rIns="0" bIns="0" rtlCol="0">
                          <a:prstTxWarp prst="textNoShape">
                            <a:avLst/>
                          </a:prstTxWarp>
                          <a:noAutofit/>
                        </wps:bodyPr>
                      </wps:wsp>
                      <pic:pic>
                        <pic:nvPicPr>
                          <pic:cNvPr id="7994" name="Image 7994"/>
                          <pic:cNvPicPr/>
                        </pic:nvPicPr>
                        <pic:blipFill>
                          <a:blip r:embed="rId4447" cstate="print"/>
                          <a:stretch>
                            <a:fillRect/>
                          </a:stretch>
                        </pic:blipFill>
                        <pic:spPr>
                          <a:xfrm>
                            <a:off x="1620018" y="644651"/>
                            <a:ext cx="347471" cy="260603"/>
                          </a:xfrm>
                          <a:prstGeom prst="rect">
                            <a:avLst/>
                          </a:prstGeom>
                        </pic:spPr>
                      </pic:pic>
                      <pic:pic>
                        <pic:nvPicPr>
                          <pic:cNvPr id="7995" name="Image 7995"/>
                          <pic:cNvPicPr/>
                        </pic:nvPicPr>
                        <pic:blipFill>
                          <a:blip r:embed="rId4457" cstate="print"/>
                          <a:stretch>
                            <a:fillRect/>
                          </a:stretch>
                        </pic:blipFill>
                        <pic:spPr>
                          <a:xfrm>
                            <a:off x="1993398" y="669036"/>
                            <a:ext cx="182880" cy="256031"/>
                          </a:xfrm>
                          <a:prstGeom prst="rect">
                            <a:avLst/>
                          </a:prstGeom>
                        </pic:spPr>
                      </pic:pic>
                      <pic:pic>
                        <pic:nvPicPr>
                          <pic:cNvPr id="7996" name="Image 7996"/>
                          <pic:cNvPicPr/>
                        </pic:nvPicPr>
                        <pic:blipFill>
                          <a:blip r:embed="rId4458" cstate="print"/>
                          <a:stretch>
                            <a:fillRect/>
                          </a:stretch>
                        </pic:blipFill>
                        <pic:spPr>
                          <a:xfrm>
                            <a:off x="2188470" y="640080"/>
                            <a:ext cx="158496" cy="347472"/>
                          </a:xfrm>
                          <a:prstGeom prst="rect">
                            <a:avLst/>
                          </a:prstGeom>
                        </pic:spPr>
                      </pic:pic>
                      <pic:pic>
                        <pic:nvPicPr>
                          <pic:cNvPr id="7997" name="Image 7997"/>
                          <pic:cNvPicPr/>
                        </pic:nvPicPr>
                        <pic:blipFill>
                          <a:blip r:embed="rId4459" cstate="print"/>
                          <a:stretch>
                            <a:fillRect/>
                          </a:stretch>
                        </pic:blipFill>
                        <pic:spPr>
                          <a:xfrm>
                            <a:off x="51816" y="941832"/>
                            <a:ext cx="94488" cy="283464"/>
                          </a:xfrm>
                          <a:prstGeom prst="rect">
                            <a:avLst/>
                          </a:prstGeom>
                        </pic:spPr>
                      </pic:pic>
                      <pic:pic>
                        <pic:nvPicPr>
                          <pic:cNvPr id="7998" name="Image 7998"/>
                          <pic:cNvPicPr/>
                        </pic:nvPicPr>
                        <pic:blipFill>
                          <a:blip r:embed="rId4460" cstate="print"/>
                          <a:stretch>
                            <a:fillRect/>
                          </a:stretch>
                        </pic:blipFill>
                        <pic:spPr>
                          <a:xfrm>
                            <a:off x="190500" y="914400"/>
                            <a:ext cx="1987295" cy="228600"/>
                          </a:xfrm>
                          <a:prstGeom prst="rect">
                            <a:avLst/>
                          </a:prstGeom>
                        </pic:spPr>
                      </pic:pic>
                      <pic:pic>
                        <pic:nvPicPr>
                          <pic:cNvPr id="7999" name="Image 7999"/>
                          <pic:cNvPicPr/>
                        </pic:nvPicPr>
                        <pic:blipFill>
                          <a:blip r:embed="rId4445" cstate="print"/>
                          <a:stretch>
                            <a:fillRect/>
                          </a:stretch>
                        </pic:blipFill>
                        <pic:spPr>
                          <a:xfrm>
                            <a:off x="50292" y="1103375"/>
                            <a:ext cx="816863" cy="164592"/>
                          </a:xfrm>
                          <a:prstGeom prst="rect">
                            <a:avLst/>
                          </a:prstGeom>
                        </pic:spPr>
                      </pic:pic>
                      <pic:pic>
                        <pic:nvPicPr>
                          <pic:cNvPr id="8000" name="Image 8000"/>
                          <pic:cNvPicPr/>
                        </pic:nvPicPr>
                        <pic:blipFill>
                          <a:blip r:embed="rId498" cstate="print"/>
                          <a:stretch>
                            <a:fillRect/>
                          </a:stretch>
                        </pic:blipFill>
                        <pic:spPr>
                          <a:xfrm>
                            <a:off x="929646" y="1141475"/>
                            <a:ext cx="48768" cy="86868"/>
                          </a:xfrm>
                          <a:prstGeom prst="rect">
                            <a:avLst/>
                          </a:prstGeom>
                        </pic:spPr>
                      </pic:pic>
                      <pic:pic>
                        <pic:nvPicPr>
                          <pic:cNvPr id="8001" name="Image 8001"/>
                          <pic:cNvPicPr/>
                        </pic:nvPicPr>
                        <pic:blipFill>
                          <a:blip r:embed="rId4446" cstate="print"/>
                          <a:stretch>
                            <a:fillRect/>
                          </a:stretch>
                        </pic:blipFill>
                        <pic:spPr>
                          <a:xfrm>
                            <a:off x="1056138" y="1103375"/>
                            <a:ext cx="682751" cy="329183"/>
                          </a:xfrm>
                          <a:prstGeom prst="rect">
                            <a:avLst/>
                          </a:prstGeom>
                        </pic:spPr>
                      </pic:pic>
                      <pic:pic>
                        <pic:nvPicPr>
                          <pic:cNvPr id="8002" name="Image 8002"/>
                          <pic:cNvPicPr/>
                        </pic:nvPicPr>
                        <pic:blipFill>
                          <a:blip r:embed="rId4458" cstate="print"/>
                          <a:stretch>
                            <a:fillRect/>
                          </a:stretch>
                        </pic:blipFill>
                        <pic:spPr>
                          <a:xfrm>
                            <a:off x="1751082" y="1098803"/>
                            <a:ext cx="158495" cy="347472"/>
                          </a:xfrm>
                          <a:prstGeom prst="rect">
                            <a:avLst/>
                          </a:prstGeom>
                        </pic:spPr>
                      </pic:pic>
                      <pic:pic>
                        <pic:nvPicPr>
                          <pic:cNvPr id="8003" name="Image 8003"/>
                          <pic:cNvPicPr/>
                        </pic:nvPicPr>
                        <pic:blipFill>
                          <a:blip r:embed="rId4447" cstate="print"/>
                          <a:stretch>
                            <a:fillRect/>
                          </a:stretch>
                        </pic:blipFill>
                        <pic:spPr>
                          <a:xfrm>
                            <a:off x="57912" y="1251203"/>
                            <a:ext cx="347478" cy="260603"/>
                          </a:xfrm>
                          <a:prstGeom prst="rect">
                            <a:avLst/>
                          </a:prstGeom>
                        </pic:spPr>
                      </pic:pic>
                      <pic:pic>
                        <pic:nvPicPr>
                          <pic:cNvPr id="8004" name="Image 8004"/>
                          <pic:cNvPicPr/>
                        </pic:nvPicPr>
                        <pic:blipFill>
                          <a:blip r:embed="rId4461" cstate="print"/>
                          <a:stretch>
                            <a:fillRect/>
                          </a:stretch>
                        </pic:blipFill>
                        <pic:spPr>
                          <a:xfrm>
                            <a:off x="688854" y="1246632"/>
                            <a:ext cx="97536" cy="347472"/>
                          </a:xfrm>
                          <a:prstGeom prst="rect">
                            <a:avLst/>
                          </a:prstGeom>
                        </pic:spPr>
                      </pic:pic>
                      <pic:pic>
                        <pic:nvPicPr>
                          <pic:cNvPr id="8005" name="Image 8005"/>
                          <pic:cNvPicPr/>
                        </pic:nvPicPr>
                        <pic:blipFill>
                          <a:blip r:embed="rId4462" cstate="print"/>
                          <a:stretch>
                            <a:fillRect/>
                          </a:stretch>
                        </pic:blipFill>
                        <pic:spPr>
                          <a:xfrm>
                            <a:off x="803154" y="1251203"/>
                            <a:ext cx="304800" cy="260603"/>
                          </a:xfrm>
                          <a:prstGeom prst="rect">
                            <a:avLst/>
                          </a:prstGeom>
                        </pic:spPr>
                      </pic:pic>
                      <pic:pic>
                        <pic:nvPicPr>
                          <pic:cNvPr id="8006" name="Image 8006"/>
                          <pic:cNvPicPr/>
                        </pic:nvPicPr>
                        <pic:blipFill>
                          <a:blip r:embed="rId4463" cstate="print"/>
                          <a:stretch>
                            <a:fillRect/>
                          </a:stretch>
                        </pic:blipFill>
                        <pic:spPr>
                          <a:xfrm>
                            <a:off x="57912" y="1251203"/>
                            <a:ext cx="605034" cy="409955"/>
                          </a:xfrm>
                          <a:prstGeom prst="rect">
                            <a:avLst/>
                          </a:prstGeom>
                        </pic:spPr>
                      </pic:pic>
                      <pic:pic>
                        <pic:nvPicPr>
                          <pic:cNvPr id="8007" name="Image 8007"/>
                          <pic:cNvPicPr/>
                        </pic:nvPicPr>
                        <pic:blipFill>
                          <a:blip r:embed="rId4464" cstate="print"/>
                          <a:stretch>
                            <a:fillRect/>
                          </a:stretch>
                        </pic:blipFill>
                        <pic:spPr>
                          <a:xfrm>
                            <a:off x="1123194" y="1246632"/>
                            <a:ext cx="161544" cy="347472"/>
                          </a:xfrm>
                          <a:prstGeom prst="rect">
                            <a:avLst/>
                          </a:prstGeom>
                        </pic:spPr>
                      </pic:pic>
                      <pic:pic>
                        <pic:nvPicPr>
                          <pic:cNvPr id="8008" name="Image 8008"/>
                          <pic:cNvPicPr/>
                        </pic:nvPicPr>
                        <pic:blipFill>
                          <a:blip r:embed="rId4465" cstate="print"/>
                          <a:stretch>
                            <a:fillRect/>
                          </a:stretch>
                        </pic:blipFill>
                        <pic:spPr>
                          <a:xfrm>
                            <a:off x="431298" y="1400555"/>
                            <a:ext cx="231647" cy="329183"/>
                          </a:xfrm>
                          <a:prstGeom prst="rect">
                            <a:avLst/>
                          </a:prstGeom>
                        </pic:spPr>
                      </pic:pic>
                      <pic:pic>
                        <pic:nvPicPr>
                          <pic:cNvPr id="8009" name="Image 8009"/>
                          <pic:cNvPicPr/>
                        </pic:nvPicPr>
                        <pic:blipFill>
                          <a:blip r:embed="rId4461" cstate="print"/>
                          <a:stretch>
                            <a:fillRect/>
                          </a:stretch>
                        </pic:blipFill>
                        <pic:spPr>
                          <a:xfrm>
                            <a:off x="688854" y="1395983"/>
                            <a:ext cx="97536" cy="347472"/>
                          </a:xfrm>
                          <a:prstGeom prst="rect">
                            <a:avLst/>
                          </a:prstGeom>
                        </pic:spPr>
                      </pic:pic>
                      <pic:pic>
                        <pic:nvPicPr>
                          <pic:cNvPr id="8010" name="Image 8010"/>
                          <pic:cNvPicPr/>
                        </pic:nvPicPr>
                        <pic:blipFill>
                          <a:blip r:embed="rId4466" cstate="print"/>
                          <a:stretch>
                            <a:fillRect/>
                          </a:stretch>
                        </pic:blipFill>
                        <pic:spPr>
                          <a:xfrm>
                            <a:off x="800106" y="1400555"/>
                            <a:ext cx="438912" cy="329183"/>
                          </a:xfrm>
                          <a:prstGeom prst="rect">
                            <a:avLst/>
                          </a:prstGeom>
                        </pic:spPr>
                      </pic:pic>
                      <pic:pic>
                        <pic:nvPicPr>
                          <pic:cNvPr id="8011" name="Image 8011"/>
                          <pic:cNvPicPr/>
                        </pic:nvPicPr>
                        <pic:blipFill>
                          <a:blip r:embed="rId4464" cstate="print"/>
                          <a:stretch>
                            <a:fillRect/>
                          </a:stretch>
                        </pic:blipFill>
                        <pic:spPr>
                          <a:xfrm>
                            <a:off x="1248162" y="1395983"/>
                            <a:ext cx="161544" cy="347472"/>
                          </a:xfrm>
                          <a:prstGeom prst="rect">
                            <a:avLst/>
                          </a:prstGeom>
                        </pic:spPr>
                      </pic:pic>
                      <pic:pic>
                        <pic:nvPicPr>
                          <pic:cNvPr id="8012" name="Image 8012"/>
                          <pic:cNvPicPr/>
                        </pic:nvPicPr>
                        <pic:blipFill>
                          <a:blip r:embed="rId4467" cstate="print"/>
                          <a:stretch>
                            <a:fillRect/>
                          </a:stretch>
                        </pic:blipFill>
                        <pic:spPr>
                          <a:xfrm>
                            <a:off x="53340" y="1549908"/>
                            <a:ext cx="682752" cy="169164"/>
                          </a:xfrm>
                          <a:prstGeom prst="rect">
                            <a:avLst/>
                          </a:prstGeom>
                        </pic:spPr>
                      </pic:pic>
                      <pic:pic>
                        <pic:nvPicPr>
                          <pic:cNvPr id="8013" name="Image 8013"/>
                          <pic:cNvPicPr/>
                        </pic:nvPicPr>
                        <pic:blipFill>
                          <a:blip r:embed="rId498" cstate="print"/>
                          <a:stretch>
                            <a:fillRect/>
                          </a:stretch>
                        </pic:blipFill>
                        <pic:spPr>
                          <a:xfrm>
                            <a:off x="804678" y="1588008"/>
                            <a:ext cx="48768" cy="86868"/>
                          </a:xfrm>
                          <a:prstGeom prst="rect">
                            <a:avLst/>
                          </a:prstGeom>
                        </pic:spPr>
                      </pic:pic>
                      <pic:pic>
                        <pic:nvPicPr>
                          <pic:cNvPr id="8014" name="Image 8014"/>
                          <pic:cNvPicPr/>
                        </pic:nvPicPr>
                        <pic:blipFill>
                          <a:blip r:embed="rId4455" cstate="print"/>
                          <a:stretch>
                            <a:fillRect/>
                          </a:stretch>
                        </pic:blipFill>
                        <pic:spPr>
                          <a:xfrm>
                            <a:off x="938790" y="1545336"/>
                            <a:ext cx="36575" cy="347472"/>
                          </a:xfrm>
                          <a:prstGeom prst="rect">
                            <a:avLst/>
                          </a:prstGeom>
                        </pic:spPr>
                      </pic:pic>
                      <pic:pic>
                        <pic:nvPicPr>
                          <pic:cNvPr id="8015" name="Image 8015"/>
                          <pic:cNvPicPr/>
                        </pic:nvPicPr>
                        <pic:blipFill>
                          <a:blip r:embed="rId4468" cstate="print"/>
                          <a:stretch>
                            <a:fillRect/>
                          </a:stretch>
                        </pic:blipFill>
                        <pic:spPr>
                          <a:xfrm>
                            <a:off x="990606" y="1545336"/>
                            <a:ext cx="420623" cy="347472"/>
                          </a:xfrm>
                          <a:prstGeom prst="rect">
                            <a:avLst/>
                          </a:prstGeom>
                        </pic:spPr>
                      </pic:pic>
                      <wps:wsp>
                        <wps:cNvPr id="8016" name="Graphic 8016"/>
                        <wps:cNvSpPr/>
                        <wps:spPr>
                          <a:xfrm>
                            <a:off x="922026" y="1652016"/>
                            <a:ext cx="501650" cy="1270"/>
                          </a:xfrm>
                          <a:custGeom>
                            <a:avLst/>
                            <a:gdLst/>
                            <a:ahLst/>
                            <a:cxnLst/>
                            <a:rect l="l" t="t" r="r" b="b"/>
                            <a:pathLst>
                              <a:path w="501650" h="0">
                                <a:moveTo>
                                  <a:pt x="0" y="0"/>
                                </a:moveTo>
                                <a:lnTo>
                                  <a:pt x="501395" y="0"/>
                                </a:lnTo>
                              </a:path>
                            </a:pathLst>
                          </a:custGeom>
                          <a:ln w="8025">
                            <a:solidFill>
                              <a:srgbClr val="000000"/>
                            </a:solidFill>
                            <a:prstDash val="solid"/>
                          </a:ln>
                        </wps:spPr>
                        <wps:bodyPr wrap="square" lIns="0" tIns="0" rIns="0" bIns="0" rtlCol="0">
                          <a:prstTxWarp prst="textNoShape">
                            <a:avLst/>
                          </a:prstTxWarp>
                          <a:noAutofit/>
                        </wps:bodyPr>
                      </wps:wsp>
                      <pic:pic>
                        <pic:nvPicPr>
                          <pic:cNvPr id="8017" name="Image 8017"/>
                          <pic:cNvPicPr/>
                        </pic:nvPicPr>
                        <pic:blipFill>
                          <a:blip r:embed="rId4447" cstate="print"/>
                          <a:stretch>
                            <a:fillRect/>
                          </a:stretch>
                        </pic:blipFill>
                        <pic:spPr>
                          <a:xfrm>
                            <a:off x="1495050" y="1549908"/>
                            <a:ext cx="347471" cy="260603"/>
                          </a:xfrm>
                          <a:prstGeom prst="rect">
                            <a:avLst/>
                          </a:prstGeom>
                        </pic:spPr>
                      </pic:pic>
                      <pic:pic>
                        <pic:nvPicPr>
                          <pic:cNvPr id="8018" name="Image 8018"/>
                          <pic:cNvPicPr/>
                        </pic:nvPicPr>
                        <pic:blipFill>
                          <a:blip r:embed="rId4457" cstate="print"/>
                          <a:stretch>
                            <a:fillRect/>
                          </a:stretch>
                        </pic:blipFill>
                        <pic:spPr>
                          <a:xfrm>
                            <a:off x="1868430" y="1574291"/>
                            <a:ext cx="182880" cy="256031"/>
                          </a:xfrm>
                          <a:prstGeom prst="rect">
                            <a:avLst/>
                          </a:prstGeom>
                        </pic:spPr>
                      </pic:pic>
                      <pic:pic>
                        <pic:nvPicPr>
                          <pic:cNvPr id="8019" name="Image 8019"/>
                          <pic:cNvPicPr/>
                        </pic:nvPicPr>
                        <pic:blipFill>
                          <a:blip r:embed="rId4458" cstate="print"/>
                          <a:stretch>
                            <a:fillRect/>
                          </a:stretch>
                        </pic:blipFill>
                        <pic:spPr>
                          <a:xfrm>
                            <a:off x="2063502" y="1545336"/>
                            <a:ext cx="158496" cy="347472"/>
                          </a:xfrm>
                          <a:prstGeom prst="rect">
                            <a:avLst/>
                          </a:prstGeom>
                        </pic:spPr>
                      </pic:pic>
                      <pic:pic>
                        <pic:nvPicPr>
                          <pic:cNvPr id="8020" name="Image 8020"/>
                          <pic:cNvPicPr/>
                        </pic:nvPicPr>
                        <pic:blipFill>
                          <a:blip r:embed="rId4469" cstate="print"/>
                          <a:stretch>
                            <a:fillRect/>
                          </a:stretch>
                        </pic:blipFill>
                        <pic:spPr>
                          <a:xfrm>
                            <a:off x="51816" y="1847088"/>
                            <a:ext cx="94488" cy="288035"/>
                          </a:xfrm>
                          <a:prstGeom prst="rect">
                            <a:avLst/>
                          </a:prstGeom>
                        </pic:spPr>
                      </pic:pic>
                      <pic:pic>
                        <pic:nvPicPr>
                          <pic:cNvPr id="8021" name="Image 8021"/>
                          <pic:cNvPicPr/>
                        </pic:nvPicPr>
                        <pic:blipFill>
                          <a:blip r:embed="rId4470" cstate="print"/>
                          <a:stretch>
                            <a:fillRect/>
                          </a:stretch>
                        </pic:blipFill>
                        <pic:spPr>
                          <a:xfrm>
                            <a:off x="190500" y="1819655"/>
                            <a:ext cx="1048512" cy="150875"/>
                          </a:xfrm>
                          <a:prstGeom prst="rect">
                            <a:avLst/>
                          </a:prstGeom>
                        </pic:spPr>
                      </pic:pic>
                      <pic:pic>
                        <pic:nvPicPr>
                          <pic:cNvPr id="8022" name="Image 8022"/>
                          <pic:cNvPicPr/>
                        </pic:nvPicPr>
                        <pic:blipFill>
                          <a:blip r:embed="rId4471" cstate="print"/>
                          <a:stretch>
                            <a:fillRect/>
                          </a:stretch>
                        </pic:blipFill>
                        <pic:spPr>
                          <a:xfrm>
                            <a:off x="1248162" y="1845564"/>
                            <a:ext cx="219456" cy="288035"/>
                          </a:xfrm>
                          <a:prstGeom prst="rect">
                            <a:avLst/>
                          </a:prstGeom>
                        </pic:spPr>
                      </pic:pic>
                      <pic:pic>
                        <pic:nvPicPr>
                          <pic:cNvPr id="8023" name="Image 8023"/>
                          <pic:cNvPicPr/>
                        </pic:nvPicPr>
                        <pic:blipFill>
                          <a:blip r:embed="rId4445" cstate="print"/>
                          <a:stretch>
                            <a:fillRect/>
                          </a:stretch>
                        </pic:blipFill>
                        <pic:spPr>
                          <a:xfrm>
                            <a:off x="50292" y="2007107"/>
                            <a:ext cx="816863" cy="164592"/>
                          </a:xfrm>
                          <a:prstGeom prst="rect">
                            <a:avLst/>
                          </a:prstGeom>
                        </pic:spPr>
                      </pic:pic>
                      <pic:pic>
                        <pic:nvPicPr>
                          <pic:cNvPr id="8024" name="Image 8024"/>
                          <pic:cNvPicPr/>
                        </pic:nvPicPr>
                        <pic:blipFill>
                          <a:blip r:embed="rId498" cstate="print"/>
                          <a:stretch>
                            <a:fillRect/>
                          </a:stretch>
                        </pic:blipFill>
                        <pic:spPr>
                          <a:xfrm>
                            <a:off x="929646" y="2045207"/>
                            <a:ext cx="48768" cy="86868"/>
                          </a:xfrm>
                          <a:prstGeom prst="rect">
                            <a:avLst/>
                          </a:prstGeom>
                        </pic:spPr>
                      </pic:pic>
                      <pic:pic>
                        <pic:nvPicPr>
                          <pic:cNvPr id="8025" name="Image 8025"/>
                          <pic:cNvPicPr/>
                        </pic:nvPicPr>
                        <pic:blipFill>
                          <a:blip r:embed="rId4446" cstate="print"/>
                          <a:stretch>
                            <a:fillRect/>
                          </a:stretch>
                        </pic:blipFill>
                        <pic:spPr>
                          <a:xfrm>
                            <a:off x="1056138" y="2007107"/>
                            <a:ext cx="682751" cy="329183"/>
                          </a:xfrm>
                          <a:prstGeom prst="rect">
                            <a:avLst/>
                          </a:prstGeom>
                        </pic:spPr>
                      </pic:pic>
                      <pic:pic>
                        <pic:nvPicPr>
                          <pic:cNvPr id="8026" name="Image 8026"/>
                          <pic:cNvPicPr/>
                        </pic:nvPicPr>
                        <pic:blipFill>
                          <a:blip r:embed="rId4447" cstate="print"/>
                          <a:stretch>
                            <a:fillRect/>
                          </a:stretch>
                        </pic:blipFill>
                        <pic:spPr>
                          <a:xfrm>
                            <a:off x="57912" y="2156460"/>
                            <a:ext cx="347478" cy="260603"/>
                          </a:xfrm>
                          <a:prstGeom prst="rect">
                            <a:avLst/>
                          </a:prstGeom>
                        </pic:spPr>
                      </pic:pic>
                      <pic:pic>
                        <pic:nvPicPr>
                          <pic:cNvPr id="8027" name="Image 8027"/>
                          <pic:cNvPicPr/>
                        </pic:nvPicPr>
                        <pic:blipFill>
                          <a:blip r:embed="rId4448" cstate="print"/>
                          <a:stretch>
                            <a:fillRect/>
                          </a:stretch>
                        </pic:blipFill>
                        <pic:spPr>
                          <a:xfrm>
                            <a:off x="431298" y="2151888"/>
                            <a:ext cx="294131" cy="347472"/>
                          </a:xfrm>
                          <a:prstGeom prst="rect">
                            <a:avLst/>
                          </a:prstGeom>
                        </pic:spPr>
                      </pic:pic>
                      <pic:pic>
                        <pic:nvPicPr>
                          <pic:cNvPr id="8028" name="Image 8028"/>
                          <pic:cNvPicPr/>
                        </pic:nvPicPr>
                        <pic:blipFill>
                          <a:blip r:embed="rId4472" cstate="print"/>
                          <a:stretch>
                            <a:fillRect/>
                          </a:stretch>
                        </pic:blipFill>
                        <pic:spPr>
                          <a:xfrm>
                            <a:off x="1624590" y="2002535"/>
                            <a:ext cx="284988" cy="496824"/>
                          </a:xfrm>
                          <a:prstGeom prst="rect">
                            <a:avLst/>
                          </a:prstGeom>
                        </pic:spPr>
                      </pic:pic>
                      <pic:pic>
                        <pic:nvPicPr>
                          <pic:cNvPr id="8029" name="Image 8029"/>
                          <pic:cNvPicPr/>
                        </pic:nvPicPr>
                        <pic:blipFill>
                          <a:blip r:embed="rId4450" cstate="print"/>
                          <a:stretch>
                            <a:fillRect/>
                          </a:stretch>
                        </pic:blipFill>
                        <pic:spPr>
                          <a:xfrm>
                            <a:off x="743718" y="2151888"/>
                            <a:ext cx="731519" cy="347472"/>
                          </a:xfrm>
                          <a:prstGeom prst="rect">
                            <a:avLst/>
                          </a:prstGeom>
                        </pic:spPr>
                      </pic:pic>
                      <pic:pic>
                        <pic:nvPicPr>
                          <pic:cNvPr id="8030" name="Image 8030"/>
                          <pic:cNvPicPr/>
                        </pic:nvPicPr>
                        <pic:blipFill>
                          <a:blip r:embed="rId4451" cstate="print"/>
                          <a:stretch>
                            <a:fillRect/>
                          </a:stretch>
                        </pic:blipFill>
                        <pic:spPr>
                          <a:xfrm>
                            <a:off x="1492002" y="2162555"/>
                            <a:ext cx="121919" cy="242316"/>
                          </a:xfrm>
                          <a:prstGeom prst="rect">
                            <a:avLst/>
                          </a:prstGeom>
                        </pic:spPr>
                      </pic:pic>
                      <pic:pic>
                        <pic:nvPicPr>
                          <pic:cNvPr id="8031" name="Image 8031"/>
                          <pic:cNvPicPr/>
                        </pic:nvPicPr>
                        <pic:blipFill>
                          <a:blip r:embed="rId4447" cstate="print"/>
                          <a:stretch>
                            <a:fillRect/>
                          </a:stretch>
                        </pic:blipFill>
                        <pic:spPr>
                          <a:xfrm>
                            <a:off x="57912" y="2304288"/>
                            <a:ext cx="347478" cy="260603"/>
                          </a:xfrm>
                          <a:prstGeom prst="rect">
                            <a:avLst/>
                          </a:prstGeom>
                        </pic:spPr>
                      </pic:pic>
                      <pic:pic>
                        <pic:nvPicPr>
                          <pic:cNvPr id="8032" name="Image 8032"/>
                          <pic:cNvPicPr/>
                        </pic:nvPicPr>
                        <pic:blipFill>
                          <a:blip r:embed="rId4461" cstate="print"/>
                          <a:stretch>
                            <a:fillRect/>
                          </a:stretch>
                        </pic:blipFill>
                        <pic:spPr>
                          <a:xfrm>
                            <a:off x="688854" y="2299716"/>
                            <a:ext cx="97536" cy="347472"/>
                          </a:xfrm>
                          <a:prstGeom prst="rect">
                            <a:avLst/>
                          </a:prstGeom>
                        </pic:spPr>
                      </pic:pic>
                      <pic:pic>
                        <pic:nvPicPr>
                          <pic:cNvPr id="8033" name="Image 8033"/>
                          <pic:cNvPicPr/>
                        </pic:nvPicPr>
                        <pic:blipFill>
                          <a:blip r:embed="rId4462" cstate="print"/>
                          <a:stretch>
                            <a:fillRect/>
                          </a:stretch>
                        </pic:blipFill>
                        <pic:spPr>
                          <a:xfrm>
                            <a:off x="803154" y="2304288"/>
                            <a:ext cx="304800" cy="260603"/>
                          </a:xfrm>
                          <a:prstGeom prst="rect">
                            <a:avLst/>
                          </a:prstGeom>
                        </pic:spPr>
                      </pic:pic>
                      <pic:pic>
                        <pic:nvPicPr>
                          <pic:cNvPr id="8034" name="Image 8034"/>
                          <pic:cNvPicPr/>
                        </pic:nvPicPr>
                        <pic:blipFill>
                          <a:blip r:embed="rId4463" cstate="print"/>
                          <a:stretch>
                            <a:fillRect/>
                          </a:stretch>
                        </pic:blipFill>
                        <pic:spPr>
                          <a:xfrm>
                            <a:off x="57912" y="2304288"/>
                            <a:ext cx="605034" cy="409955"/>
                          </a:xfrm>
                          <a:prstGeom prst="rect">
                            <a:avLst/>
                          </a:prstGeom>
                        </pic:spPr>
                      </pic:pic>
                      <pic:pic>
                        <pic:nvPicPr>
                          <pic:cNvPr id="8035" name="Image 8035"/>
                          <pic:cNvPicPr/>
                        </pic:nvPicPr>
                        <pic:blipFill>
                          <a:blip r:embed="rId4464" cstate="print"/>
                          <a:stretch>
                            <a:fillRect/>
                          </a:stretch>
                        </pic:blipFill>
                        <pic:spPr>
                          <a:xfrm>
                            <a:off x="1123194" y="2299716"/>
                            <a:ext cx="161544" cy="347472"/>
                          </a:xfrm>
                          <a:prstGeom prst="rect">
                            <a:avLst/>
                          </a:prstGeom>
                        </pic:spPr>
                      </pic:pic>
                      <pic:pic>
                        <pic:nvPicPr>
                          <pic:cNvPr id="8036" name="Image 8036"/>
                          <pic:cNvPicPr/>
                        </pic:nvPicPr>
                        <pic:blipFill>
                          <a:blip r:embed="rId4448" cstate="print"/>
                          <a:stretch>
                            <a:fillRect/>
                          </a:stretch>
                        </pic:blipFill>
                        <pic:spPr>
                          <a:xfrm>
                            <a:off x="431298" y="2449067"/>
                            <a:ext cx="294131" cy="347472"/>
                          </a:xfrm>
                          <a:prstGeom prst="rect">
                            <a:avLst/>
                          </a:prstGeom>
                        </pic:spPr>
                      </pic:pic>
                      <pic:pic>
                        <pic:nvPicPr>
                          <pic:cNvPr id="8037" name="Image 8037"/>
                          <pic:cNvPicPr/>
                        </pic:nvPicPr>
                        <pic:blipFill>
                          <a:blip r:embed="rId4473" cstate="print"/>
                          <a:stretch>
                            <a:fillRect/>
                          </a:stretch>
                        </pic:blipFill>
                        <pic:spPr>
                          <a:xfrm>
                            <a:off x="743718" y="2459735"/>
                            <a:ext cx="426719" cy="242316"/>
                          </a:xfrm>
                          <a:prstGeom prst="rect">
                            <a:avLst/>
                          </a:prstGeom>
                        </pic:spPr>
                      </pic:pic>
                      <pic:pic>
                        <pic:nvPicPr>
                          <pic:cNvPr id="8038" name="Image 8038"/>
                          <pic:cNvPicPr/>
                        </pic:nvPicPr>
                        <pic:blipFill>
                          <a:blip r:embed="rId4474" cstate="print"/>
                          <a:stretch>
                            <a:fillRect/>
                          </a:stretch>
                        </pic:blipFill>
                        <pic:spPr>
                          <a:xfrm>
                            <a:off x="1188726" y="2449067"/>
                            <a:ext cx="220980" cy="347472"/>
                          </a:xfrm>
                          <a:prstGeom prst="rect">
                            <a:avLst/>
                          </a:prstGeom>
                        </pic:spPr>
                      </pic:pic>
                      <pic:pic>
                        <pic:nvPicPr>
                          <pic:cNvPr id="8039" name="Image 8039"/>
                          <pic:cNvPicPr/>
                        </pic:nvPicPr>
                        <pic:blipFill>
                          <a:blip r:embed="rId4475" cstate="print"/>
                          <a:stretch>
                            <a:fillRect/>
                          </a:stretch>
                        </pic:blipFill>
                        <pic:spPr>
                          <a:xfrm>
                            <a:off x="2555754" y="0"/>
                            <a:ext cx="829055" cy="192024"/>
                          </a:xfrm>
                          <a:prstGeom prst="rect">
                            <a:avLst/>
                          </a:prstGeom>
                        </pic:spPr>
                      </pic:pic>
                      <pic:pic>
                        <pic:nvPicPr>
                          <pic:cNvPr id="8040" name="Image 8040"/>
                          <pic:cNvPicPr/>
                        </pic:nvPicPr>
                        <pic:blipFill>
                          <a:blip r:embed="rId4476" cstate="print"/>
                          <a:stretch>
                            <a:fillRect/>
                          </a:stretch>
                        </pic:blipFill>
                        <pic:spPr>
                          <a:xfrm>
                            <a:off x="2610618" y="138684"/>
                            <a:ext cx="707136" cy="196596"/>
                          </a:xfrm>
                          <a:prstGeom prst="rect">
                            <a:avLst/>
                          </a:prstGeom>
                        </pic:spPr>
                      </pic:pic>
                      <pic:pic>
                        <pic:nvPicPr>
                          <pic:cNvPr id="8041" name="Image 8041"/>
                          <pic:cNvPicPr/>
                        </pic:nvPicPr>
                        <pic:blipFill>
                          <a:blip r:embed="rId4477" cstate="print"/>
                          <a:stretch>
                            <a:fillRect/>
                          </a:stretch>
                        </pic:blipFill>
                        <pic:spPr>
                          <a:xfrm>
                            <a:off x="2714250" y="300227"/>
                            <a:ext cx="512063" cy="324611"/>
                          </a:xfrm>
                          <a:prstGeom prst="rect">
                            <a:avLst/>
                          </a:prstGeom>
                        </pic:spPr>
                      </pic:pic>
                      <pic:pic>
                        <pic:nvPicPr>
                          <pic:cNvPr id="8042" name="Image 8042"/>
                          <pic:cNvPicPr/>
                        </pic:nvPicPr>
                        <pic:blipFill>
                          <a:blip r:embed="rId4478" cstate="print"/>
                          <a:stretch>
                            <a:fillRect/>
                          </a:stretch>
                        </pic:blipFill>
                        <pic:spPr>
                          <a:xfrm>
                            <a:off x="2607570" y="1025652"/>
                            <a:ext cx="719327" cy="196596"/>
                          </a:xfrm>
                          <a:prstGeom prst="rect">
                            <a:avLst/>
                          </a:prstGeom>
                        </pic:spPr>
                      </pic:pic>
                      <pic:pic>
                        <pic:nvPicPr>
                          <pic:cNvPr id="8043" name="Image 8043"/>
                          <pic:cNvPicPr/>
                        </pic:nvPicPr>
                        <pic:blipFill>
                          <a:blip r:embed="rId4479" cstate="print"/>
                          <a:stretch>
                            <a:fillRect/>
                          </a:stretch>
                        </pic:blipFill>
                        <pic:spPr>
                          <a:xfrm>
                            <a:off x="2636526" y="1165860"/>
                            <a:ext cx="682751" cy="196596"/>
                          </a:xfrm>
                          <a:prstGeom prst="rect">
                            <a:avLst/>
                          </a:prstGeom>
                        </pic:spPr>
                      </pic:pic>
                      <pic:pic>
                        <pic:nvPicPr>
                          <pic:cNvPr id="8044" name="Image 8044"/>
                          <pic:cNvPicPr/>
                        </pic:nvPicPr>
                        <pic:blipFill>
                          <a:blip r:embed="rId4480" cstate="print"/>
                          <a:stretch>
                            <a:fillRect/>
                          </a:stretch>
                        </pic:blipFill>
                        <pic:spPr>
                          <a:xfrm>
                            <a:off x="2749302" y="1325880"/>
                            <a:ext cx="451103" cy="310896"/>
                          </a:xfrm>
                          <a:prstGeom prst="rect">
                            <a:avLst/>
                          </a:prstGeom>
                        </pic:spPr>
                      </pic:pic>
                      <pic:pic>
                        <pic:nvPicPr>
                          <pic:cNvPr id="8045" name="Image 8045"/>
                          <pic:cNvPicPr/>
                        </pic:nvPicPr>
                        <pic:blipFill>
                          <a:blip r:embed="rId4481" cstate="print"/>
                          <a:stretch>
                            <a:fillRect/>
                          </a:stretch>
                        </pic:blipFill>
                        <pic:spPr>
                          <a:xfrm>
                            <a:off x="2674626" y="1883664"/>
                            <a:ext cx="585215" cy="320040"/>
                          </a:xfrm>
                          <a:prstGeom prst="rect">
                            <a:avLst/>
                          </a:prstGeom>
                        </pic:spPr>
                      </pic:pic>
                      <pic:pic>
                        <pic:nvPicPr>
                          <pic:cNvPr id="8046" name="Image 8046"/>
                          <pic:cNvPicPr/>
                        </pic:nvPicPr>
                        <pic:blipFill>
                          <a:blip r:embed="rId4482" cstate="print"/>
                          <a:stretch>
                            <a:fillRect/>
                          </a:stretch>
                        </pic:blipFill>
                        <pic:spPr>
                          <a:xfrm>
                            <a:off x="2671578" y="2023872"/>
                            <a:ext cx="573024" cy="384048"/>
                          </a:xfrm>
                          <a:prstGeom prst="rect">
                            <a:avLst/>
                          </a:prstGeom>
                        </pic:spPr>
                      </pic:pic>
                      <pic:pic>
                        <pic:nvPicPr>
                          <pic:cNvPr id="8047" name="Image 8047"/>
                          <pic:cNvPicPr/>
                        </pic:nvPicPr>
                        <pic:blipFill>
                          <a:blip r:embed="rId4483" cstate="print"/>
                          <a:stretch>
                            <a:fillRect/>
                          </a:stretch>
                        </pic:blipFill>
                        <pic:spPr>
                          <a:xfrm>
                            <a:off x="2602998" y="2162555"/>
                            <a:ext cx="719327" cy="196596"/>
                          </a:xfrm>
                          <a:prstGeom prst="rect">
                            <a:avLst/>
                          </a:prstGeom>
                        </pic:spPr>
                      </pic:pic>
                      <pic:pic>
                        <pic:nvPicPr>
                          <pic:cNvPr id="8048" name="Image 8048"/>
                          <pic:cNvPicPr/>
                        </pic:nvPicPr>
                        <pic:blipFill>
                          <a:blip r:embed="rId4484" cstate="print"/>
                          <a:stretch>
                            <a:fillRect/>
                          </a:stretch>
                        </pic:blipFill>
                        <pic:spPr>
                          <a:xfrm>
                            <a:off x="2625858" y="2302764"/>
                            <a:ext cx="682751" cy="196596"/>
                          </a:xfrm>
                          <a:prstGeom prst="rect">
                            <a:avLst/>
                          </a:prstGeom>
                        </pic:spPr>
                      </pic:pic>
                      <pic:pic>
                        <pic:nvPicPr>
                          <pic:cNvPr id="8049" name="Image 8049"/>
                          <pic:cNvPicPr/>
                        </pic:nvPicPr>
                        <pic:blipFill>
                          <a:blip r:embed="rId4485" cstate="print"/>
                          <a:stretch>
                            <a:fillRect/>
                          </a:stretch>
                        </pic:blipFill>
                        <pic:spPr>
                          <a:xfrm>
                            <a:off x="2650242" y="2462783"/>
                            <a:ext cx="451103" cy="310896"/>
                          </a:xfrm>
                          <a:prstGeom prst="rect">
                            <a:avLst/>
                          </a:prstGeom>
                        </pic:spPr>
                      </pic:pic>
                      <pic:pic>
                        <pic:nvPicPr>
                          <pic:cNvPr id="8050" name="Image 8050"/>
                          <pic:cNvPicPr/>
                        </pic:nvPicPr>
                        <pic:blipFill>
                          <a:blip r:embed="rId4486" cstate="print"/>
                          <a:stretch>
                            <a:fillRect/>
                          </a:stretch>
                        </pic:blipFill>
                        <pic:spPr>
                          <a:xfrm>
                            <a:off x="3108966" y="2462783"/>
                            <a:ext cx="170687" cy="256031"/>
                          </a:xfrm>
                          <a:prstGeom prst="rect">
                            <a:avLst/>
                          </a:prstGeom>
                        </pic:spPr>
                      </pic:pic>
                      <wps:wsp>
                        <wps:cNvPr id="8051" name="Graphic 8051"/>
                        <wps:cNvSpPr/>
                        <wps:spPr>
                          <a:xfrm>
                            <a:off x="1920245" y="2246376"/>
                            <a:ext cx="628015" cy="109855"/>
                          </a:xfrm>
                          <a:custGeom>
                            <a:avLst/>
                            <a:gdLst/>
                            <a:ahLst/>
                            <a:cxnLst/>
                            <a:rect l="l" t="t" r="r" b="b"/>
                            <a:pathLst>
                              <a:path w="628015" h="109855">
                                <a:moveTo>
                                  <a:pt x="615695" y="0"/>
                                </a:moveTo>
                                <a:lnTo>
                                  <a:pt x="614171" y="54863"/>
                                </a:lnTo>
                                <a:lnTo>
                                  <a:pt x="574547" y="76199"/>
                                </a:lnTo>
                                <a:lnTo>
                                  <a:pt x="510539" y="91439"/>
                                </a:lnTo>
                                <a:lnTo>
                                  <a:pt x="420623" y="102107"/>
                                </a:lnTo>
                                <a:lnTo>
                                  <a:pt x="304799" y="108203"/>
                                </a:lnTo>
                                <a:lnTo>
                                  <a:pt x="164591" y="109727"/>
                                </a:lnTo>
                                <a:lnTo>
                                  <a:pt x="0" y="106679"/>
                                </a:lnTo>
                              </a:path>
                            </a:pathLst>
                          </a:custGeom>
                          <a:ln w="3210">
                            <a:solidFill>
                              <a:srgbClr val="000000"/>
                            </a:solidFill>
                            <a:prstDash val="solid"/>
                          </a:ln>
                        </wps:spPr>
                        <wps:bodyPr wrap="square" lIns="0" tIns="0" rIns="0" bIns="0" rtlCol="0">
                          <a:prstTxWarp prst="textNoShape">
                            <a:avLst/>
                          </a:prstTxWarp>
                          <a:noAutofit/>
                        </wps:bodyPr>
                      </wps:wsp>
                      <pic:pic>
                        <pic:nvPicPr>
                          <pic:cNvPr id="8052" name="Image 8052"/>
                          <pic:cNvPicPr/>
                        </pic:nvPicPr>
                        <pic:blipFill>
                          <a:blip r:embed="rId4487" cstate="print"/>
                          <a:stretch>
                            <a:fillRect/>
                          </a:stretch>
                        </pic:blipFill>
                        <pic:spPr>
                          <a:xfrm>
                            <a:off x="1862333" y="2313432"/>
                            <a:ext cx="74675" cy="80771"/>
                          </a:xfrm>
                          <a:prstGeom prst="rect">
                            <a:avLst/>
                          </a:prstGeom>
                        </pic:spPr>
                      </pic:pic>
                      <wps:wsp>
                        <wps:cNvPr id="8053" name="Graphic 8053"/>
                        <wps:cNvSpPr/>
                        <wps:spPr>
                          <a:xfrm>
                            <a:off x="1877573" y="867156"/>
                            <a:ext cx="678180" cy="620395"/>
                          </a:xfrm>
                          <a:custGeom>
                            <a:avLst/>
                            <a:gdLst/>
                            <a:ahLst/>
                            <a:cxnLst/>
                            <a:rect l="l" t="t" r="r" b="b"/>
                            <a:pathLst>
                              <a:path w="678180" h="620395">
                                <a:moveTo>
                                  <a:pt x="658367" y="329183"/>
                                </a:moveTo>
                                <a:lnTo>
                                  <a:pt x="0" y="620267"/>
                                </a:lnTo>
                                <a:lnTo>
                                  <a:pt x="0" y="620267"/>
                                </a:lnTo>
                              </a:path>
                              <a:path w="678180" h="620395">
                                <a:moveTo>
                                  <a:pt x="678179" y="307847"/>
                                </a:moveTo>
                                <a:lnTo>
                                  <a:pt x="454151" y="0"/>
                                </a:lnTo>
                                <a:lnTo>
                                  <a:pt x="454151" y="0"/>
                                </a:lnTo>
                              </a:path>
                            </a:pathLst>
                          </a:custGeom>
                          <a:ln w="3210">
                            <a:solidFill>
                              <a:srgbClr val="000000"/>
                            </a:solidFill>
                            <a:prstDash val="solid"/>
                          </a:ln>
                        </wps:spPr>
                        <wps:bodyPr wrap="square" lIns="0" tIns="0" rIns="0" bIns="0" rtlCol="0">
                          <a:prstTxWarp prst="textNoShape">
                            <a:avLst/>
                          </a:prstTxWarp>
                          <a:noAutofit/>
                        </wps:bodyPr>
                      </wps:wsp>
                      <pic:pic>
                        <pic:nvPicPr>
                          <pic:cNvPr id="8054" name="Image 8054"/>
                          <pic:cNvPicPr/>
                        </pic:nvPicPr>
                        <pic:blipFill>
                          <a:blip r:embed="rId4488" cstate="print"/>
                          <a:stretch>
                            <a:fillRect/>
                          </a:stretch>
                        </pic:blipFill>
                        <pic:spPr>
                          <a:xfrm>
                            <a:off x="1824233" y="1444752"/>
                            <a:ext cx="82295" cy="73151"/>
                          </a:xfrm>
                          <a:prstGeom prst="rect">
                            <a:avLst/>
                          </a:prstGeom>
                        </pic:spPr>
                      </pic:pic>
                      <pic:pic>
                        <pic:nvPicPr>
                          <pic:cNvPr id="8055" name="Image 8055"/>
                          <pic:cNvPicPr/>
                        </pic:nvPicPr>
                        <pic:blipFill>
                          <a:blip r:embed="rId4489" cstate="print"/>
                          <a:stretch>
                            <a:fillRect/>
                          </a:stretch>
                        </pic:blipFill>
                        <pic:spPr>
                          <a:xfrm>
                            <a:off x="2295150" y="818388"/>
                            <a:ext cx="74675" cy="88391"/>
                          </a:xfrm>
                          <a:prstGeom prst="rect">
                            <a:avLst/>
                          </a:prstGeom>
                        </pic:spPr>
                      </pic:pic>
                      <wps:wsp>
                        <wps:cNvPr id="8056" name="Graphic 8056"/>
                        <wps:cNvSpPr/>
                        <wps:spPr>
                          <a:xfrm>
                            <a:off x="2208282" y="251460"/>
                            <a:ext cx="309880" cy="1270"/>
                          </a:xfrm>
                          <a:custGeom>
                            <a:avLst/>
                            <a:gdLst/>
                            <a:ahLst/>
                            <a:cxnLst/>
                            <a:rect l="l" t="t" r="r" b="b"/>
                            <a:pathLst>
                              <a:path w="309880" h="0">
                                <a:moveTo>
                                  <a:pt x="309371" y="0"/>
                                </a:moveTo>
                                <a:lnTo>
                                  <a:pt x="0" y="0"/>
                                </a:lnTo>
                                <a:lnTo>
                                  <a:pt x="0" y="0"/>
                                </a:lnTo>
                              </a:path>
                            </a:pathLst>
                          </a:custGeom>
                          <a:ln w="3210">
                            <a:solidFill>
                              <a:srgbClr val="000000"/>
                            </a:solidFill>
                            <a:prstDash val="solid"/>
                          </a:ln>
                        </wps:spPr>
                        <wps:bodyPr wrap="square" lIns="0" tIns="0" rIns="0" bIns="0" rtlCol="0">
                          <a:prstTxWarp prst="textNoShape">
                            <a:avLst/>
                          </a:prstTxWarp>
                          <a:noAutofit/>
                        </wps:bodyPr>
                      </wps:wsp>
                      <pic:pic>
                        <pic:nvPicPr>
                          <pic:cNvPr id="8057" name="Image 8057"/>
                          <pic:cNvPicPr/>
                        </pic:nvPicPr>
                        <pic:blipFill>
                          <a:blip r:embed="rId4490" cstate="print"/>
                          <a:stretch>
                            <a:fillRect/>
                          </a:stretch>
                        </pic:blipFill>
                        <pic:spPr>
                          <a:xfrm>
                            <a:off x="2151894" y="211836"/>
                            <a:ext cx="73151" cy="80771"/>
                          </a:xfrm>
                          <a:prstGeom prst="rect">
                            <a:avLst/>
                          </a:prstGeom>
                        </pic:spPr>
                      </pic:pic>
                      <wps:wsp>
                        <wps:cNvPr id="8058" name="Graphic 8058"/>
                        <wps:cNvSpPr/>
                        <wps:spPr>
                          <a:xfrm>
                            <a:off x="2188470" y="335280"/>
                            <a:ext cx="417830" cy="777240"/>
                          </a:xfrm>
                          <a:custGeom>
                            <a:avLst/>
                            <a:gdLst/>
                            <a:ahLst/>
                            <a:cxnLst/>
                            <a:rect l="l" t="t" r="r" b="b"/>
                            <a:pathLst>
                              <a:path w="417830" h="777240">
                                <a:moveTo>
                                  <a:pt x="396239" y="0"/>
                                </a:moveTo>
                                <a:lnTo>
                                  <a:pt x="417575" y="158495"/>
                                </a:lnTo>
                                <a:lnTo>
                                  <a:pt x="417575" y="297179"/>
                                </a:lnTo>
                                <a:lnTo>
                                  <a:pt x="397763" y="420623"/>
                                </a:lnTo>
                                <a:lnTo>
                                  <a:pt x="359663" y="525779"/>
                                </a:lnTo>
                                <a:lnTo>
                                  <a:pt x="298703" y="615695"/>
                                </a:lnTo>
                                <a:lnTo>
                                  <a:pt x="219455" y="685799"/>
                                </a:lnTo>
                                <a:lnTo>
                                  <a:pt x="120395" y="740663"/>
                                </a:lnTo>
                                <a:lnTo>
                                  <a:pt x="0" y="777239"/>
                                </a:lnTo>
                              </a:path>
                            </a:pathLst>
                          </a:custGeom>
                          <a:ln w="3210">
                            <a:solidFill>
                              <a:srgbClr val="000000"/>
                            </a:solidFill>
                            <a:prstDash val="solid"/>
                          </a:ln>
                        </wps:spPr>
                        <wps:bodyPr wrap="square" lIns="0" tIns="0" rIns="0" bIns="0" rtlCol="0">
                          <a:prstTxWarp prst="textNoShape">
                            <a:avLst/>
                          </a:prstTxWarp>
                          <a:noAutofit/>
                        </wps:bodyPr>
                      </wps:wsp>
                      <pic:pic>
                        <pic:nvPicPr>
                          <pic:cNvPr id="8059" name="Image 8059"/>
                          <pic:cNvPicPr/>
                        </pic:nvPicPr>
                        <pic:blipFill>
                          <a:blip r:embed="rId4491" cstate="print"/>
                          <a:stretch>
                            <a:fillRect/>
                          </a:stretch>
                        </pic:blipFill>
                        <pic:spPr>
                          <a:xfrm>
                            <a:off x="2132082" y="1069848"/>
                            <a:ext cx="79247" cy="79247"/>
                          </a:xfrm>
                          <a:prstGeom prst="rect">
                            <a:avLst/>
                          </a:prstGeom>
                        </pic:spPr>
                      </pic:pic>
                      <wps:wsp>
                        <wps:cNvPr id="8060" name="Graphic 8060"/>
                        <wps:cNvSpPr/>
                        <wps:spPr>
                          <a:xfrm>
                            <a:off x="0" y="2708154"/>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2.279518pt;margin-top:10.519514pt;width:427pt;height:220.2pt;mso-position-horizontal-relative:page;mso-position-vertical-relative:paragraph;z-index:-15231488;mso-wrap-distance-left:0;mso-wrap-distance-right:0" id="docshapegroup7419" coordorigin="1846,210" coordsize="8540,4404">
                <v:shape style="position:absolute;left:2145;top:229;width:3245;height:288" type="#_x0000_t75" id="docshape7420" stroked="false">
                  <v:imagedata r:id="rId4444" o:title=""/>
                </v:shape>
                <v:shape style="position:absolute;left:1924;top:524;width:1287;height:260" type="#_x0000_t75" id="docshape7421" stroked="false">
                  <v:imagedata r:id="rId4445" o:title=""/>
                </v:shape>
                <v:shape style="position:absolute;left:3309;top:584;width:77;height:137" type="#_x0000_t75" id="docshape7422" stroked="false">
                  <v:imagedata r:id="rId498" o:title=""/>
                </v:shape>
                <v:shape style="position:absolute;left:3508;top:524;width:1076;height:519" type="#_x0000_t75" id="docshape7423" stroked="false">
                  <v:imagedata r:id="rId4446" o:title=""/>
                </v:shape>
                <v:shape style="position:absolute;left:1936;top:757;width:548;height:411" type="#_x0000_t75" id="docshape7424" stroked="false">
                  <v:imagedata r:id="rId4447" o:title=""/>
                </v:shape>
                <v:shape style="position:absolute;left:2524;top:750;width:464;height:548" type="#_x0000_t75" id="docshape7425" stroked="false">
                  <v:imagedata r:id="rId4448" o:title=""/>
                </v:shape>
                <v:shape style="position:absolute;left:4404;top:517;width:449;height:780" type="#_x0000_t75" id="docshape7426" stroked="false">
                  <v:imagedata r:id="rId4449" o:title=""/>
                </v:shape>
                <v:shape style="position:absolute;left:3016;top:750;width:1152;height:548" type="#_x0000_t75" id="docshape7427" stroked="false">
                  <v:imagedata r:id="rId4450" o:title=""/>
                </v:shape>
                <v:shape style="position:absolute;left:4195;top:767;width:192;height:382" type="#_x0000_t75" id="docshape7428" stroked="false">
                  <v:imagedata r:id="rId4451" o:title=""/>
                </v:shape>
                <v:shape style="position:absolute;left:1936;top:992;width:548;height:411" type="#_x0000_t75" id="docshape7429" stroked="false">
                  <v:imagedata r:id="rId4447" o:title=""/>
                </v:shape>
                <v:shape style="position:absolute;left:2524;top:985;width:464;height:548" type="#_x0000_t75" id="docshape7430" stroked="false">
                  <v:imagedata r:id="rId4448" o:title=""/>
                </v:shape>
                <v:shape style="position:absolute;left:3016;top:985;width:1152;height:548" type="#_x0000_t75" id="docshape7431" stroked="false">
                  <v:imagedata r:id="rId4450" o:title=""/>
                </v:shape>
                <v:shape style="position:absolute;left:4195;top:1002;width:192;height:375" type="#_x0000_t75" id="docshape7432" stroked="false">
                  <v:imagedata r:id="rId4452" o:title=""/>
                </v:shape>
                <v:shape style="position:absolute;left:4404;top:985;width:252;height:548" type="#_x0000_t75" id="docshape7433" stroked="false">
                  <v:imagedata r:id="rId4453" o:title=""/>
                </v:shape>
                <v:shape style="position:absolute;left:1934;top:1225;width:1172;height:267" type="#_x0000_t75" id="docshape7434" stroked="false">
                  <v:imagedata r:id="rId4454" o:title=""/>
                </v:shape>
                <v:shape style="position:absolute;left:3211;top:1285;width:77;height:137" type="#_x0000_t75" id="docshape7435" stroked="false">
                  <v:imagedata r:id="rId498" o:title=""/>
                </v:shape>
                <v:shape style="position:absolute;left:3422;top:1218;width:58;height:548" type="#_x0000_t75" id="docshape7436" stroked="false">
                  <v:imagedata r:id="rId4455" o:title=""/>
                </v:shape>
                <v:shape style="position:absolute;left:3508;top:1218;width:756;height:548" type="#_x0000_t75" id="docshape7437" stroked="false">
                  <v:imagedata r:id="rId4456" o:title=""/>
                </v:shape>
                <v:line style="position:absolute" from="3396,1386" to="4284,1386" stroked="true" strokeweight=".631944pt" strokecolor="#000000">
                  <v:stroke dashstyle="solid"/>
                </v:line>
                <v:shape style="position:absolute;left:4396;top:1225;width:548;height:411" type="#_x0000_t75" id="docshape7438" stroked="false">
                  <v:imagedata r:id="rId4447" o:title=""/>
                </v:shape>
                <v:shape style="position:absolute;left:4984;top:1264;width:288;height:404" type="#_x0000_t75" id="docshape7439" stroked="false">
                  <v:imagedata r:id="rId4457" o:title=""/>
                </v:shape>
                <v:shape style="position:absolute;left:5292;top:1218;width:250;height:548" type="#_x0000_t75" id="docshape7440" stroked="false">
                  <v:imagedata r:id="rId4458" o:title=""/>
                </v:shape>
                <v:shape style="position:absolute;left:1927;top:1693;width:149;height:447" type="#_x0000_t75" id="docshape7441" stroked="false">
                  <v:imagedata r:id="rId4459" o:title=""/>
                </v:shape>
                <v:shape style="position:absolute;left:2145;top:1650;width:3130;height:360" type="#_x0000_t75" id="docshape7442" stroked="false">
                  <v:imagedata r:id="rId4460" o:title=""/>
                </v:shape>
                <v:shape style="position:absolute;left:1924;top:1948;width:1287;height:260" type="#_x0000_t75" id="docshape7443" stroked="false">
                  <v:imagedata r:id="rId4445" o:title=""/>
                </v:shape>
                <v:shape style="position:absolute;left:3309;top:2008;width:77;height:137" type="#_x0000_t75" id="docshape7444" stroked="false">
                  <v:imagedata r:id="rId498" o:title=""/>
                </v:shape>
                <v:shape style="position:absolute;left:3508;top:1948;width:1076;height:519" type="#_x0000_t75" id="docshape7445" stroked="false">
                  <v:imagedata r:id="rId4446" o:title=""/>
                </v:shape>
                <v:shape style="position:absolute;left:4603;top:1940;width:250;height:548" type="#_x0000_t75" id="docshape7446" stroked="false">
                  <v:imagedata r:id="rId4458" o:title=""/>
                </v:shape>
                <v:shape style="position:absolute;left:1936;top:2180;width:548;height:411" type="#_x0000_t75" id="docshape7447" stroked="false">
                  <v:imagedata r:id="rId4447" o:title=""/>
                </v:shape>
                <v:shape style="position:absolute;left:2930;top:2173;width:154;height:548" type="#_x0000_t75" id="docshape7448" stroked="false">
                  <v:imagedata r:id="rId4461" o:title=""/>
                </v:shape>
                <v:shape style="position:absolute;left:3110;top:2180;width:480;height:411" type="#_x0000_t75" id="docshape7449" stroked="false">
                  <v:imagedata r:id="rId4462" o:title=""/>
                </v:shape>
                <v:shape style="position:absolute;left:1936;top:2180;width:953;height:646" type="#_x0000_t75" id="docshape7450" stroked="false">
                  <v:imagedata r:id="rId4463" o:title=""/>
                </v:shape>
                <v:shape style="position:absolute;left:3614;top:2173;width:255;height:548" type="#_x0000_t75" id="docshape7451" stroked="false">
                  <v:imagedata r:id="rId4464" o:title=""/>
                </v:shape>
                <v:shape style="position:absolute;left:2524;top:2416;width:365;height:519" type="#_x0000_t75" id="docshape7452" stroked="false">
                  <v:imagedata r:id="rId4465" o:title=""/>
                </v:shape>
                <v:shape style="position:absolute;left:2930;top:2408;width:154;height:548" type="#_x0000_t75" id="docshape7453" stroked="false">
                  <v:imagedata r:id="rId4461" o:title=""/>
                </v:shape>
                <v:shape style="position:absolute;left:3105;top:2416;width:692;height:519" type="#_x0000_t75" id="docshape7454" stroked="false">
                  <v:imagedata r:id="rId4466" o:title=""/>
                </v:shape>
                <v:shape style="position:absolute;left:3811;top:2408;width:255;height:548" type="#_x0000_t75" id="docshape7455" stroked="false">
                  <v:imagedata r:id="rId4464" o:title=""/>
                </v:shape>
                <v:shape style="position:absolute;left:1929;top:2651;width:1076;height:267" type="#_x0000_t75" id="docshape7456" stroked="false">
                  <v:imagedata r:id="rId4467" o:title=""/>
                </v:shape>
                <v:shape style="position:absolute;left:3112;top:2711;width:77;height:137" type="#_x0000_t75" id="docshape7457" stroked="false">
                  <v:imagedata r:id="rId498" o:title=""/>
                </v:shape>
                <v:shape style="position:absolute;left:3324;top:2644;width:58;height:548" type="#_x0000_t75" id="docshape7458" stroked="false">
                  <v:imagedata r:id="rId4455" o:title=""/>
                </v:shape>
                <v:shape style="position:absolute;left:3405;top:2644;width:663;height:548" type="#_x0000_t75" id="docshape7459" stroked="false">
                  <v:imagedata r:id="rId4468" o:title=""/>
                </v:shape>
                <v:line style="position:absolute" from="3298,2812" to="4087,2812" stroked="true" strokeweight=".631944pt" strokecolor="#000000">
                  <v:stroke dashstyle="solid"/>
                </v:line>
                <v:shape style="position:absolute;left:4200;top:2651;width:548;height:411" type="#_x0000_t75" id="docshape7460" stroked="false">
                  <v:imagedata r:id="rId4447" o:title=""/>
                </v:shape>
                <v:shape style="position:absolute;left:4788;top:2689;width:288;height:404" type="#_x0000_t75" id="docshape7461" stroked="false">
                  <v:imagedata r:id="rId4457" o:title=""/>
                </v:shape>
                <v:shape style="position:absolute;left:5095;top:2644;width:250;height:548" type="#_x0000_t75" id="docshape7462" stroked="false">
                  <v:imagedata r:id="rId4458" o:title=""/>
                </v:shape>
                <v:shape style="position:absolute;left:1927;top:3119;width:149;height:454" type="#_x0000_t75" id="docshape7463" stroked="false">
                  <v:imagedata r:id="rId4469" o:title=""/>
                </v:shape>
                <v:shape style="position:absolute;left:2145;top:3076;width:1652;height:238" type="#_x0000_t75" id="docshape7464" stroked="false">
                  <v:imagedata r:id="rId4470" o:title=""/>
                </v:shape>
                <v:shape style="position:absolute;left:3811;top:3116;width:346;height:454" type="#_x0000_t75" id="docshape7465" stroked="false">
                  <v:imagedata r:id="rId4471" o:title=""/>
                </v:shape>
                <v:shape style="position:absolute;left:1924;top:3371;width:1287;height:260" type="#_x0000_t75" id="docshape7466" stroked="false">
                  <v:imagedata r:id="rId4445" o:title=""/>
                </v:shape>
                <v:shape style="position:absolute;left:3309;top:3431;width:77;height:137" type="#_x0000_t75" id="docshape7467" stroked="false">
                  <v:imagedata r:id="rId498" o:title=""/>
                </v:shape>
                <v:shape style="position:absolute;left:3508;top:3371;width:1076;height:519" type="#_x0000_t75" id="docshape7468" stroked="false">
                  <v:imagedata r:id="rId4446" o:title=""/>
                </v:shape>
                <v:shape style="position:absolute;left:1936;top:3606;width:548;height:411" type="#_x0000_t75" id="docshape7469" stroked="false">
                  <v:imagedata r:id="rId4447" o:title=""/>
                </v:shape>
                <v:shape style="position:absolute;left:2524;top:3599;width:464;height:548" type="#_x0000_t75" id="docshape7470" stroked="false">
                  <v:imagedata r:id="rId4448" o:title=""/>
                </v:shape>
                <v:shape style="position:absolute;left:4404;top:3364;width:449;height:783" type="#_x0000_t75" id="docshape7471" stroked="false">
                  <v:imagedata r:id="rId4472" o:title=""/>
                </v:shape>
                <v:shape style="position:absolute;left:3016;top:3599;width:1152;height:548" type="#_x0000_t75" id="docshape7472" stroked="false">
                  <v:imagedata r:id="rId4450" o:title=""/>
                </v:shape>
                <v:shape style="position:absolute;left:4195;top:3616;width:192;height:382" type="#_x0000_t75" id="docshape7473" stroked="false">
                  <v:imagedata r:id="rId4451" o:title=""/>
                </v:shape>
                <v:shape style="position:absolute;left:1936;top:3839;width:548;height:411" type="#_x0000_t75" id="docshape7474" stroked="false">
                  <v:imagedata r:id="rId4447" o:title=""/>
                </v:shape>
                <v:shape style="position:absolute;left:2930;top:3832;width:154;height:548" type="#_x0000_t75" id="docshape7475" stroked="false">
                  <v:imagedata r:id="rId4461" o:title=""/>
                </v:shape>
                <v:shape style="position:absolute;left:3110;top:3839;width:480;height:411" type="#_x0000_t75" id="docshape7476" stroked="false">
                  <v:imagedata r:id="rId4462" o:title=""/>
                </v:shape>
                <v:shape style="position:absolute;left:1936;top:3839;width:953;height:646" type="#_x0000_t75" id="docshape7477" stroked="false">
                  <v:imagedata r:id="rId4463" o:title=""/>
                </v:shape>
                <v:shape style="position:absolute;left:3614;top:3832;width:255;height:548" type="#_x0000_t75" id="docshape7478" stroked="false">
                  <v:imagedata r:id="rId4464" o:title=""/>
                </v:shape>
                <v:shape style="position:absolute;left:2524;top:4067;width:464;height:548" type="#_x0000_t75" id="docshape7479" stroked="false">
                  <v:imagedata r:id="rId4448" o:title=""/>
                </v:shape>
                <v:shape style="position:absolute;left:3016;top:4084;width:672;height:382" type="#_x0000_t75" id="docshape7480" stroked="false">
                  <v:imagedata r:id="rId4473" o:title=""/>
                </v:shape>
                <v:shape style="position:absolute;left:3717;top:4067;width:348;height:548" type="#_x0000_t75" id="docshape7481" stroked="false">
                  <v:imagedata r:id="rId4474" o:title=""/>
                </v:shape>
                <v:shape style="position:absolute;left:5870;top:210;width:1306;height:303" type="#_x0000_t75" id="docshape7482" stroked="false">
                  <v:imagedata r:id="rId4475" o:title=""/>
                </v:shape>
                <v:shape style="position:absolute;left:5956;top:428;width:1114;height:310" type="#_x0000_t75" id="docshape7483" stroked="false">
                  <v:imagedata r:id="rId4476" o:title=""/>
                </v:shape>
                <v:shape style="position:absolute;left:6120;top:683;width:807;height:512" type="#_x0000_t75" id="docshape7484" stroked="false">
                  <v:imagedata r:id="rId4477" o:title=""/>
                </v:shape>
                <v:shape style="position:absolute;left:5952;top:1825;width:1133;height:310" type="#_x0000_t75" id="docshape7485" stroked="false">
                  <v:imagedata r:id="rId4478" o:title=""/>
                </v:shape>
                <v:shape style="position:absolute;left:5997;top:2046;width:1076;height:310" type="#_x0000_t75" id="docshape7486" stroked="false">
                  <v:imagedata r:id="rId4479" o:title=""/>
                </v:shape>
                <v:shape style="position:absolute;left:6175;top:2298;width:711;height:490" type="#_x0000_t75" id="docshape7487" stroked="false">
                  <v:imagedata r:id="rId4480" o:title=""/>
                </v:shape>
                <v:shape style="position:absolute;left:6057;top:3176;width:922;height:504" type="#_x0000_t75" id="docshape7488" stroked="false">
                  <v:imagedata r:id="rId4481" o:title=""/>
                </v:shape>
                <v:shape style="position:absolute;left:6052;top:3397;width:903;height:605" type="#_x0000_t75" id="docshape7489" stroked="false">
                  <v:imagedata r:id="rId4482" o:title=""/>
                </v:shape>
                <v:shape style="position:absolute;left:5944;top:3616;width:1133;height:310" type="#_x0000_t75" id="docshape7490" stroked="false">
                  <v:imagedata r:id="rId4483" o:title=""/>
                </v:shape>
                <v:shape style="position:absolute;left:5980;top:3836;width:1076;height:310" type="#_x0000_t75" id="docshape7491" stroked="false">
                  <v:imagedata r:id="rId4484" o:title=""/>
                </v:shape>
                <v:shape style="position:absolute;left:6019;top:4088;width:711;height:490" type="#_x0000_t75" id="docshape7492" stroked="false">
                  <v:imagedata r:id="rId4485" o:title=""/>
                </v:shape>
                <v:shape style="position:absolute;left:6741;top:4088;width:269;height:404" type="#_x0000_t75" id="docshape7493" stroked="false">
                  <v:imagedata r:id="rId4486" o:title=""/>
                </v:shape>
                <v:shape style="position:absolute;left:4869;top:3748;width:989;height:173" id="docshape7494" coordorigin="4870,3748" coordsize="989,173" path="m5839,3748l5837,3834,5774,3868,5674,3892,5532,3909,5350,3918,5129,3921,4870,3916e" filled="false" stroked="true" strokeweight=".25278pt" strokecolor="#000000">
                  <v:path arrowok="t"/>
                  <v:stroke dashstyle="solid"/>
                </v:shape>
                <v:shape style="position:absolute;left:4778;top:3853;width:118;height:128" type="#_x0000_t75" id="docshape7495" stroked="false">
                  <v:imagedata r:id="rId4487" o:title=""/>
                </v:shape>
                <v:shape style="position:absolute;left:4802;top:1576;width:1068;height:977" id="docshape7496" coordorigin="4802,1576" coordsize="1068,977" path="m5839,2094l4802,2553,4802,2553m5870,2061l5518,1576,5518,1576e" filled="false" stroked="true" strokeweight=".25278pt" strokecolor="#000000">
                  <v:path arrowok="t"/>
                  <v:stroke dashstyle="solid"/>
                </v:shape>
                <v:shape style="position:absolute;left:4718;top:2485;width:130;height:116" type="#_x0000_t75" id="docshape7497" stroked="false">
                  <v:imagedata r:id="rId4488" o:title=""/>
                </v:shape>
                <v:shape style="position:absolute;left:5460;top:1499;width:118;height:140" type="#_x0000_t75" id="docshape7498" stroked="false">
                  <v:imagedata r:id="rId4489" o:title=""/>
                </v:shape>
                <v:shape style="position:absolute;left:5323;top:606;width:488;height:2" id="docshape7499" coordorigin="5323,606" coordsize="488,0" path="m5810,606l5323,606,5323,606e" filled="false" stroked="true" strokeweight=".25278pt" strokecolor="#000000">
                  <v:path arrowok="t"/>
                  <v:stroke dashstyle="solid"/>
                </v:shape>
                <v:shape style="position:absolute;left:5234;top:544;width:116;height:128" type="#_x0000_t75" id="docshape7500" stroked="false">
                  <v:imagedata r:id="rId4490" o:title=""/>
                </v:shape>
                <v:shape style="position:absolute;left:5292;top:738;width:658;height:1224" id="docshape7501" coordorigin="5292,738" coordsize="658,1224" path="m5916,738l5950,988,5950,1206,5918,1401,5858,1566,5762,1708,5638,1818,5482,1905,5292,1962e" filled="false" stroked="true" strokeweight=".25278pt" strokecolor="#000000">
                  <v:path arrowok="t"/>
                  <v:stroke dashstyle="solid"/>
                </v:shape>
                <v:shape style="position:absolute;left:5203;top:1895;width:125;height:125" type="#_x0000_t75" id="docshape7502" stroked="false">
                  <v:imagedata r:id="rId4491" o:title=""/>
                </v:shape>
                <v:rect style="position:absolute;left:1845;top:4475;width:8540;height:10" id="docshape7503" filled="true" fillcolor="#000000" stroked="false">
                  <v:fill type="solid"/>
                </v:rect>
                <w10:wrap type="topAndBottom"/>
              </v:group>
            </w:pict>
          </mc:Fallback>
        </mc:AlternateContent>
      </w:r>
    </w:p>
    <w:p>
      <w:pPr>
        <w:spacing w:before="11"/>
        <w:ind w:left="0" w:right="8" w:firstLine="0"/>
        <w:jc w:val="center"/>
        <w:rPr>
          <w:rFonts w:ascii="Arial" w:hAnsi="Arial"/>
          <w:sz w:val="17"/>
        </w:rPr>
      </w:pPr>
      <w:r>
        <w:rPr>
          <w:rFonts w:ascii="Arial" w:hAnsi="Arial"/>
          <w:sz w:val="17"/>
        </w:rPr>
        <w:t>Hình</w:t>
      </w:r>
      <w:r>
        <w:rPr>
          <w:rFonts w:ascii="Arial" w:hAnsi="Arial"/>
          <w:spacing w:val="-4"/>
          <w:sz w:val="17"/>
        </w:rPr>
        <w:t> </w:t>
      </w:r>
      <w:r>
        <w:rPr>
          <w:rFonts w:ascii="Arial" w:hAnsi="Arial"/>
          <w:sz w:val="17"/>
        </w:rPr>
        <w:t>13.1:</w:t>
      </w:r>
      <w:r>
        <w:rPr>
          <w:rFonts w:ascii="Arial" w:hAnsi="Arial"/>
          <w:spacing w:val="-3"/>
          <w:sz w:val="17"/>
        </w:rPr>
        <w:t> </w:t>
      </w:r>
      <w:r>
        <w:rPr>
          <w:rFonts w:ascii="Arial" w:hAnsi="Arial"/>
          <w:sz w:val="17"/>
        </w:rPr>
        <w:t>Cấu</w:t>
      </w:r>
      <w:r>
        <w:rPr>
          <w:rFonts w:ascii="Arial" w:hAnsi="Arial"/>
          <w:spacing w:val="-6"/>
          <w:sz w:val="17"/>
        </w:rPr>
        <w:t> </w:t>
      </w:r>
      <w:r>
        <w:rPr>
          <w:rFonts w:ascii="Arial" w:hAnsi="Arial"/>
          <w:sz w:val="17"/>
        </w:rPr>
        <w:t>trúc</w:t>
      </w:r>
      <w:r>
        <w:rPr>
          <w:rFonts w:ascii="Arial" w:hAnsi="Arial"/>
          <w:spacing w:val="-3"/>
          <w:sz w:val="17"/>
        </w:rPr>
        <w:t> </w:t>
      </w:r>
      <w:r>
        <w:rPr>
          <w:rFonts w:ascii="Arial" w:hAnsi="Arial"/>
          <w:sz w:val="17"/>
        </w:rPr>
        <w:t>dữ</w:t>
      </w:r>
      <w:r>
        <w:rPr>
          <w:rFonts w:ascii="Arial" w:hAnsi="Arial"/>
          <w:spacing w:val="-2"/>
          <w:sz w:val="17"/>
        </w:rPr>
        <w:t> </w:t>
      </w:r>
      <w:r>
        <w:rPr>
          <w:rFonts w:ascii="Arial" w:hAnsi="Arial"/>
          <w:sz w:val="17"/>
        </w:rPr>
        <w:t>liệu</w:t>
      </w:r>
      <w:r>
        <w:rPr>
          <w:rFonts w:ascii="Arial" w:hAnsi="Arial"/>
          <w:spacing w:val="-6"/>
          <w:sz w:val="17"/>
        </w:rPr>
        <w:t> </w:t>
      </w:r>
      <w:r>
        <w:rPr>
          <w:rFonts w:ascii="Arial" w:hAnsi="Arial"/>
          <w:sz w:val="17"/>
        </w:rPr>
        <w:t>chứa</w:t>
      </w:r>
      <w:r>
        <w:rPr>
          <w:rFonts w:ascii="Arial" w:hAnsi="Arial"/>
          <w:spacing w:val="-5"/>
          <w:sz w:val="17"/>
        </w:rPr>
        <w:t> </w:t>
      </w:r>
      <w:r>
        <w:rPr>
          <w:rFonts w:ascii="Arial" w:hAnsi="Arial"/>
          <w:spacing w:val="-2"/>
          <w:sz w:val="17"/>
        </w:rPr>
        <w:t>Object.</w:t>
      </w:r>
    </w:p>
    <w:p>
      <w:pPr>
        <w:pStyle w:val="BodyText"/>
        <w:spacing w:before="36"/>
        <w:rPr>
          <w:rFonts w:ascii="Arial"/>
          <w:sz w:val="17"/>
        </w:rPr>
      </w:pPr>
    </w:p>
    <w:p>
      <w:pPr>
        <w:pStyle w:val="BodyText"/>
        <w:spacing w:line="247" w:lineRule="auto"/>
        <w:ind w:left="432" w:right="438" w:firstLine="427"/>
        <w:jc w:val="both"/>
      </w:pPr>
      <w:r>
        <w:rPr/>
        <w:t>Do Object là lớp tổ tiên của tất cả các lớp khác, nên ta có thể dùng đối tượng MyStack đó để làm ngăn xếp cho các đối tượng kiểu Integer, hay cho các đối tượng String (xem Hình 13.1). Tuy nhiên, nhược điểm của cách làm này là khi lấy dữ liệu ra khỏi cấu trúc, ta cần phải ép kiểu trở lại kiểu ban đầu, do các phương thức của</w:t>
      </w:r>
      <w:r>
        <w:rPr>
          <w:spacing w:val="40"/>
        </w:rPr>
        <w:t> </w:t>
      </w:r>
      <w:r>
        <w:rPr/>
        <w:t>MyStack chỉ biết làm việc với tham chiếu kiểu Object. Ngoài ra, cũng vì MyStack đó</w:t>
      </w:r>
      <w:r>
        <w:rPr>
          <w:spacing w:val="40"/>
        </w:rPr>
        <w:t> </w:t>
      </w:r>
      <w:r>
        <w:rPr/>
        <w:t>coi tất cả các phần tử như là các Object, nên trình biên dịch không kiểm tra kiểu để</w:t>
      </w:r>
      <w:r>
        <w:rPr>
          <w:spacing w:val="40"/>
        </w:rPr>
        <w:t> </w:t>
      </w:r>
      <w:r>
        <w:rPr/>
        <w:t>đảm</w:t>
      </w:r>
      <w:r>
        <w:rPr>
          <w:spacing w:val="40"/>
        </w:rPr>
        <w:t> </w:t>
      </w:r>
      <w:r>
        <w:rPr/>
        <w:t>bảo</w:t>
      </w:r>
      <w:r>
        <w:rPr>
          <w:spacing w:val="39"/>
        </w:rPr>
        <w:t> </w:t>
      </w:r>
      <w:r>
        <w:rPr/>
        <w:t>một</w:t>
      </w:r>
      <w:r>
        <w:rPr>
          <w:spacing w:val="40"/>
        </w:rPr>
        <w:t> </w:t>
      </w:r>
      <w:r>
        <w:rPr/>
        <w:t>đối</w:t>
      </w:r>
      <w:r>
        <w:rPr>
          <w:spacing w:val="39"/>
        </w:rPr>
        <w:t> </w:t>
      </w:r>
      <w:r>
        <w:rPr/>
        <w:t>tượng</w:t>
      </w:r>
      <w:r>
        <w:rPr>
          <w:spacing w:val="39"/>
        </w:rPr>
        <w:t> </w:t>
      </w:r>
      <w:r>
        <w:rPr/>
        <w:t>MyStack</w:t>
      </w:r>
      <w:r>
        <w:rPr>
          <w:spacing w:val="37"/>
        </w:rPr>
        <w:t> </w:t>
      </w:r>
      <w:r>
        <w:rPr/>
        <w:t>chỉ</w:t>
      </w:r>
      <w:r>
        <w:rPr>
          <w:spacing w:val="37"/>
        </w:rPr>
        <w:t> </w:t>
      </w:r>
      <w:r>
        <w:rPr/>
        <w:t>chứa</w:t>
      </w:r>
      <w:r>
        <w:rPr>
          <w:spacing w:val="38"/>
        </w:rPr>
        <w:t> </w:t>
      </w:r>
      <w:r>
        <w:rPr/>
        <w:t>các</w:t>
      </w:r>
      <w:r>
        <w:rPr>
          <w:spacing w:val="38"/>
        </w:rPr>
        <w:t> </w:t>
      </w:r>
      <w:r>
        <w:rPr/>
        <w:t>đối</w:t>
      </w:r>
      <w:r>
        <w:rPr>
          <w:spacing w:val="39"/>
        </w:rPr>
        <w:t> </w:t>
      </w:r>
      <w:r>
        <w:rPr/>
        <w:t>tượng</w:t>
      </w:r>
      <w:r>
        <w:rPr>
          <w:spacing w:val="37"/>
        </w:rPr>
        <w:t> </w:t>
      </w:r>
      <w:r>
        <w:rPr/>
        <w:t>thuộc</w:t>
      </w:r>
      <w:r>
        <w:rPr>
          <w:spacing w:val="38"/>
        </w:rPr>
        <w:t> </w:t>
      </w:r>
      <w:r>
        <w:rPr/>
        <w:t>cùng</w:t>
      </w:r>
      <w:r>
        <w:rPr>
          <w:spacing w:val="39"/>
        </w:rPr>
        <w:t> </w:t>
      </w:r>
      <w:r>
        <w:rPr/>
        <w:t>một</w:t>
      </w:r>
      <w:r>
        <w:rPr>
          <w:spacing w:val="40"/>
        </w:rPr>
        <w:t> </w:t>
      </w:r>
      <w:r>
        <w:rPr/>
        <w:t>loại,</w:t>
      </w:r>
      <w:r>
        <w:rPr>
          <w:spacing w:val="39"/>
        </w:rPr>
        <w:t> </w:t>
      </w:r>
      <w:r>
        <w:rPr/>
        <w:t>chỉ toàn</w:t>
      </w:r>
      <w:r>
        <w:rPr>
          <w:spacing w:val="40"/>
        </w:rPr>
        <w:t> </w:t>
      </w:r>
      <w:r>
        <w:rPr/>
        <w:t>Integer</w:t>
      </w:r>
      <w:r>
        <w:rPr>
          <w:spacing w:val="39"/>
        </w:rPr>
        <w:t> </w:t>
      </w:r>
      <w:r>
        <w:rPr/>
        <w:t>hoặc</w:t>
      </w:r>
      <w:r>
        <w:rPr>
          <w:spacing w:val="40"/>
        </w:rPr>
        <w:t> </w:t>
      </w:r>
      <w:r>
        <w:rPr/>
        <w:t>chỉ</w:t>
      </w:r>
      <w:r>
        <w:rPr>
          <w:spacing w:val="39"/>
        </w:rPr>
        <w:t> </w:t>
      </w:r>
      <w:r>
        <w:rPr/>
        <w:t>toàn</w:t>
      </w:r>
      <w:r>
        <w:rPr>
          <w:spacing w:val="40"/>
        </w:rPr>
        <w:t> </w:t>
      </w:r>
      <w:r>
        <w:rPr/>
        <w:t>String.</w:t>
      </w:r>
      <w:r>
        <w:rPr>
          <w:spacing w:val="40"/>
        </w:rPr>
        <w:t> </w:t>
      </w:r>
      <w:r>
        <w:rPr/>
        <w:t>Các</w:t>
      </w:r>
      <w:r>
        <w:rPr>
          <w:spacing w:val="40"/>
        </w:rPr>
        <w:t> </w:t>
      </w:r>
      <w:r>
        <w:rPr/>
        <w:t>đối</w:t>
      </w:r>
      <w:r>
        <w:rPr>
          <w:spacing w:val="39"/>
        </w:rPr>
        <w:t> </w:t>
      </w:r>
      <w:r>
        <w:rPr/>
        <w:t>tượng</w:t>
      </w:r>
      <w:r>
        <w:rPr>
          <w:spacing w:val="37"/>
        </w:rPr>
        <w:t> </w:t>
      </w:r>
      <w:r>
        <w:rPr/>
        <w:t>Integer,</w:t>
      </w:r>
      <w:r>
        <w:rPr>
          <w:spacing w:val="40"/>
        </w:rPr>
        <w:t> </w:t>
      </w:r>
      <w:r>
        <w:rPr/>
        <w:t>hay</w:t>
      </w:r>
      <w:r>
        <w:rPr>
          <w:spacing w:val="37"/>
        </w:rPr>
        <w:t> </w:t>
      </w:r>
      <w:r>
        <w:rPr/>
        <w:t>String,</w:t>
      </w:r>
      <w:r>
        <w:rPr>
          <w:spacing w:val="38"/>
        </w:rPr>
        <w:t> </w:t>
      </w:r>
      <w:r>
        <w:rPr/>
        <w:t>hay</w:t>
      </w:r>
      <w:r>
        <w:rPr>
          <w:spacing w:val="37"/>
        </w:rPr>
        <w:t> </w:t>
      </w:r>
      <w:r>
        <w:rPr/>
        <w:t>thậm</w:t>
      </w:r>
      <w:r>
        <w:rPr>
          <w:spacing w:val="38"/>
        </w:rPr>
        <w:t> </w:t>
      </w:r>
      <w:r>
        <w:rPr/>
        <w:t>chí Cow thì cũng đều là Object cả. Các đối tượng ngăn xếp có tiềm năng trở thành hỗn</w:t>
      </w:r>
      <w:r>
        <w:rPr>
          <w:spacing w:val="80"/>
        </w:rPr>
        <w:t> </w:t>
      </w:r>
      <w:r>
        <w:rPr/>
        <w:t>độn và sẽ dễ sinh lỗi trong quá trình chạy. Đó không phải là sự linh hoạt mà ta mong </w:t>
      </w:r>
      <w:r>
        <w:rPr>
          <w:spacing w:val="-2"/>
        </w:rPr>
        <w:t>muốn.</w:t>
      </w:r>
    </w:p>
    <w:p>
      <w:pPr>
        <w:pStyle w:val="BodyText"/>
        <w:spacing w:after="0" w:line="247" w:lineRule="auto"/>
        <w:jc w:val="both"/>
        <w:sectPr>
          <w:pgSz w:w="12240" w:h="15840"/>
          <w:pgMar w:header="0" w:footer="1511" w:top="1080" w:bottom="1700" w:left="1440" w:right="1440"/>
        </w:sectPr>
      </w:pPr>
    </w:p>
    <w:p>
      <w:pPr>
        <w:pStyle w:val="BodyText"/>
        <w:spacing w:line="20" w:lineRule="exact"/>
        <w:ind w:left="405"/>
        <w:rPr>
          <w:sz w:val="2"/>
        </w:rPr>
      </w:pPr>
      <w:r>
        <w:rPr>
          <w:sz w:val="2"/>
        </w:rPr>
        <mc:AlternateContent>
          <mc:Choice Requires="wps">
            <w:drawing>
              <wp:anchor distT="0" distB="0" distL="0" distR="0" allowOverlap="1" layoutInCell="1" locked="0" behindDoc="1" simplePos="0" relativeHeight="477072384">
                <wp:simplePos x="0" y="0"/>
                <wp:positionH relativeFrom="page">
                  <wp:posOffset>1171949</wp:posOffset>
                </wp:positionH>
                <wp:positionV relativeFrom="page">
                  <wp:posOffset>838200</wp:posOffset>
                </wp:positionV>
                <wp:extent cx="5422900" cy="7888605"/>
                <wp:effectExtent l="0" t="0" r="0" b="0"/>
                <wp:wrapNone/>
                <wp:docPr id="8061" name="Group 8061"/>
                <wp:cNvGraphicFramePr>
                  <a:graphicFrameLocks/>
                </wp:cNvGraphicFramePr>
                <a:graphic>
                  <a:graphicData uri="http://schemas.microsoft.com/office/word/2010/wordprocessingGroup">
                    <wpg:wgp>
                      <wpg:cNvPr id="8061" name="Group 8061"/>
                      <wpg:cNvGrpSpPr/>
                      <wpg:grpSpPr>
                        <a:xfrm>
                          <a:off x="0" y="0"/>
                          <a:ext cx="5422900" cy="7888605"/>
                          <a:chExt cx="5422900" cy="7888605"/>
                        </a:xfrm>
                      </wpg:grpSpPr>
                      <pic:pic>
                        <pic:nvPicPr>
                          <pic:cNvPr id="8062" name="Image 8062"/>
                          <pic:cNvPicPr/>
                        </pic:nvPicPr>
                        <pic:blipFill>
                          <a:blip r:embed="rId4492" cstate="print"/>
                          <a:stretch>
                            <a:fillRect/>
                          </a:stretch>
                        </pic:blipFill>
                        <pic:spPr>
                          <a:xfrm>
                            <a:off x="16764" y="48772"/>
                            <a:ext cx="5387340" cy="7839456"/>
                          </a:xfrm>
                          <a:prstGeom prst="rect">
                            <a:avLst/>
                          </a:prstGeom>
                        </pic:spPr>
                      </pic:pic>
                      <pic:pic>
                        <pic:nvPicPr>
                          <pic:cNvPr id="8063" name="Image 8063"/>
                          <pic:cNvPicPr/>
                        </pic:nvPicPr>
                        <pic:blipFill>
                          <a:blip r:embed="rId4493" cstate="print"/>
                          <a:stretch>
                            <a:fillRect/>
                          </a:stretch>
                        </pic:blipFill>
                        <pic:spPr>
                          <a:xfrm>
                            <a:off x="243840" y="388620"/>
                            <a:ext cx="2121408" cy="182880"/>
                          </a:xfrm>
                          <a:prstGeom prst="rect">
                            <a:avLst/>
                          </a:prstGeom>
                        </pic:spPr>
                      </pic:pic>
                      <pic:pic>
                        <pic:nvPicPr>
                          <pic:cNvPr id="8064" name="Image 8064"/>
                          <pic:cNvPicPr/>
                        </pic:nvPicPr>
                        <pic:blipFill>
                          <a:blip r:embed="rId4494" cstate="print"/>
                          <a:stretch>
                            <a:fillRect/>
                          </a:stretch>
                        </pic:blipFill>
                        <pic:spPr>
                          <a:xfrm>
                            <a:off x="100584" y="577595"/>
                            <a:ext cx="504450" cy="342900"/>
                          </a:xfrm>
                          <a:prstGeom prst="rect">
                            <a:avLst/>
                          </a:prstGeom>
                        </pic:spPr>
                      </pic:pic>
                      <pic:pic>
                        <pic:nvPicPr>
                          <pic:cNvPr id="8065" name="Image 8065"/>
                          <pic:cNvPicPr/>
                        </pic:nvPicPr>
                        <pic:blipFill>
                          <a:blip r:embed="rId4495" cstate="print"/>
                          <a:stretch>
                            <a:fillRect/>
                          </a:stretch>
                        </pic:blipFill>
                        <pic:spPr>
                          <a:xfrm>
                            <a:off x="621798" y="583691"/>
                            <a:ext cx="502920" cy="324611"/>
                          </a:xfrm>
                          <a:prstGeom prst="rect">
                            <a:avLst/>
                          </a:prstGeom>
                        </pic:spPr>
                      </pic:pic>
                      <pic:pic>
                        <pic:nvPicPr>
                          <pic:cNvPr id="8066" name="Image 8066"/>
                          <pic:cNvPicPr/>
                        </pic:nvPicPr>
                        <pic:blipFill>
                          <a:blip r:embed="rId4496" cstate="print"/>
                          <a:stretch>
                            <a:fillRect/>
                          </a:stretch>
                        </pic:blipFill>
                        <pic:spPr>
                          <a:xfrm>
                            <a:off x="1202442" y="577595"/>
                            <a:ext cx="316992" cy="269748"/>
                          </a:xfrm>
                          <a:prstGeom prst="rect">
                            <a:avLst/>
                          </a:prstGeom>
                        </pic:spPr>
                      </pic:pic>
                      <pic:pic>
                        <pic:nvPicPr>
                          <pic:cNvPr id="8067" name="Image 8067"/>
                          <pic:cNvPicPr/>
                        </pic:nvPicPr>
                        <pic:blipFill>
                          <a:blip r:embed="rId4497" cstate="print"/>
                          <a:stretch>
                            <a:fillRect/>
                          </a:stretch>
                        </pic:blipFill>
                        <pic:spPr>
                          <a:xfrm>
                            <a:off x="1717554" y="577595"/>
                            <a:ext cx="754379" cy="230124"/>
                          </a:xfrm>
                          <a:prstGeom prst="rect">
                            <a:avLst/>
                          </a:prstGeom>
                        </pic:spPr>
                      </pic:pic>
                      <pic:pic>
                        <pic:nvPicPr>
                          <pic:cNvPr id="8068" name="Image 8068"/>
                          <pic:cNvPicPr/>
                        </pic:nvPicPr>
                        <pic:blipFill>
                          <a:blip r:embed="rId4498" cstate="print"/>
                          <a:stretch>
                            <a:fillRect/>
                          </a:stretch>
                        </pic:blipFill>
                        <pic:spPr>
                          <a:xfrm>
                            <a:off x="2490222" y="583691"/>
                            <a:ext cx="502919" cy="324611"/>
                          </a:xfrm>
                          <a:prstGeom prst="rect">
                            <a:avLst/>
                          </a:prstGeom>
                        </pic:spPr>
                      </pic:pic>
                      <pic:pic>
                        <pic:nvPicPr>
                          <pic:cNvPr id="8069" name="Image 8069"/>
                          <pic:cNvPicPr/>
                        </pic:nvPicPr>
                        <pic:blipFill>
                          <a:blip r:embed="rId4499" cstate="print"/>
                          <a:stretch>
                            <a:fillRect/>
                          </a:stretch>
                        </pic:blipFill>
                        <pic:spPr>
                          <a:xfrm>
                            <a:off x="3012954" y="573023"/>
                            <a:ext cx="161544" cy="356616"/>
                          </a:xfrm>
                          <a:prstGeom prst="rect">
                            <a:avLst/>
                          </a:prstGeom>
                        </pic:spPr>
                      </pic:pic>
                      <pic:pic>
                        <pic:nvPicPr>
                          <pic:cNvPr id="8070" name="Image 8070"/>
                          <pic:cNvPicPr/>
                        </pic:nvPicPr>
                        <pic:blipFill>
                          <a:blip r:embed="rId4500" cstate="print"/>
                          <a:stretch>
                            <a:fillRect/>
                          </a:stretch>
                        </pic:blipFill>
                        <pic:spPr>
                          <a:xfrm>
                            <a:off x="108204" y="731519"/>
                            <a:ext cx="358146" cy="269748"/>
                          </a:xfrm>
                          <a:prstGeom prst="rect">
                            <a:avLst/>
                          </a:prstGeom>
                        </pic:spPr>
                      </pic:pic>
                      <pic:pic>
                        <pic:nvPicPr>
                          <pic:cNvPr id="8071" name="Image 8071"/>
                          <pic:cNvPicPr/>
                        </pic:nvPicPr>
                        <pic:blipFill>
                          <a:blip r:embed="rId4501" cstate="print"/>
                          <a:stretch>
                            <a:fillRect/>
                          </a:stretch>
                        </pic:blipFill>
                        <pic:spPr>
                          <a:xfrm>
                            <a:off x="815346" y="615695"/>
                            <a:ext cx="819912" cy="467868"/>
                          </a:xfrm>
                          <a:prstGeom prst="rect">
                            <a:avLst/>
                          </a:prstGeom>
                        </pic:spPr>
                      </pic:pic>
                      <pic:pic>
                        <pic:nvPicPr>
                          <pic:cNvPr id="8072" name="Image 8072"/>
                          <pic:cNvPicPr/>
                        </pic:nvPicPr>
                        <pic:blipFill>
                          <a:blip r:embed="rId4502" cstate="print"/>
                          <a:stretch>
                            <a:fillRect/>
                          </a:stretch>
                        </pic:blipFill>
                        <pic:spPr>
                          <a:xfrm>
                            <a:off x="108204" y="726948"/>
                            <a:ext cx="687330" cy="426720"/>
                          </a:xfrm>
                          <a:prstGeom prst="rect">
                            <a:avLst/>
                          </a:prstGeom>
                        </pic:spPr>
                      </pic:pic>
                      <pic:pic>
                        <pic:nvPicPr>
                          <pic:cNvPr id="8073" name="Image 8073"/>
                          <pic:cNvPicPr/>
                        </pic:nvPicPr>
                        <pic:blipFill>
                          <a:blip r:embed="rId4503" cstate="print"/>
                          <a:stretch>
                            <a:fillRect/>
                          </a:stretch>
                        </pic:blipFill>
                        <pic:spPr>
                          <a:xfrm>
                            <a:off x="1586490" y="737616"/>
                            <a:ext cx="121919" cy="251459"/>
                          </a:xfrm>
                          <a:prstGeom prst="rect">
                            <a:avLst/>
                          </a:prstGeom>
                        </pic:spPr>
                      </pic:pic>
                      <pic:pic>
                        <pic:nvPicPr>
                          <pic:cNvPr id="8074" name="Image 8074"/>
                          <pic:cNvPicPr/>
                        </pic:nvPicPr>
                        <pic:blipFill>
                          <a:blip r:embed="rId4504" cstate="print"/>
                          <a:stretch>
                            <a:fillRect/>
                          </a:stretch>
                        </pic:blipFill>
                        <pic:spPr>
                          <a:xfrm>
                            <a:off x="1723650" y="726948"/>
                            <a:ext cx="163067" cy="356616"/>
                          </a:xfrm>
                          <a:prstGeom prst="rect">
                            <a:avLst/>
                          </a:prstGeom>
                        </pic:spPr>
                      </pic:pic>
                      <pic:pic>
                        <pic:nvPicPr>
                          <pic:cNvPr id="8075" name="Image 8075"/>
                          <pic:cNvPicPr/>
                        </pic:nvPicPr>
                        <pic:blipFill>
                          <a:blip r:embed="rId4505" cstate="print"/>
                          <a:stretch>
                            <a:fillRect/>
                          </a:stretch>
                        </pic:blipFill>
                        <pic:spPr>
                          <a:xfrm>
                            <a:off x="492258" y="879347"/>
                            <a:ext cx="303275" cy="356616"/>
                          </a:xfrm>
                          <a:prstGeom prst="rect">
                            <a:avLst/>
                          </a:prstGeom>
                        </pic:spPr>
                      </pic:pic>
                      <pic:pic>
                        <pic:nvPicPr>
                          <pic:cNvPr id="8076" name="Image 8076"/>
                          <pic:cNvPicPr/>
                        </pic:nvPicPr>
                        <pic:blipFill>
                          <a:blip r:embed="rId4506" cstate="print"/>
                          <a:stretch>
                            <a:fillRect/>
                          </a:stretch>
                        </pic:blipFill>
                        <pic:spPr>
                          <a:xfrm>
                            <a:off x="815346" y="879347"/>
                            <a:ext cx="752856" cy="356616"/>
                          </a:xfrm>
                          <a:prstGeom prst="rect">
                            <a:avLst/>
                          </a:prstGeom>
                        </pic:spPr>
                      </pic:pic>
                      <pic:pic>
                        <pic:nvPicPr>
                          <pic:cNvPr id="8077" name="Image 8077"/>
                          <pic:cNvPicPr/>
                        </pic:nvPicPr>
                        <pic:blipFill>
                          <a:blip r:embed="rId4507" cstate="print"/>
                          <a:stretch>
                            <a:fillRect/>
                          </a:stretch>
                        </pic:blipFill>
                        <pic:spPr>
                          <a:xfrm>
                            <a:off x="1588014" y="890016"/>
                            <a:ext cx="121919" cy="246887"/>
                          </a:xfrm>
                          <a:prstGeom prst="rect">
                            <a:avLst/>
                          </a:prstGeom>
                        </pic:spPr>
                      </pic:pic>
                      <pic:pic>
                        <pic:nvPicPr>
                          <pic:cNvPr id="8078" name="Image 8078"/>
                          <pic:cNvPicPr/>
                        </pic:nvPicPr>
                        <pic:blipFill>
                          <a:blip r:embed="rId4504" cstate="print"/>
                          <a:stretch>
                            <a:fillRect/>
                          </a:stretch>
                        </pic:blipFill>
                        <pic:spPr>
                          <a:xfrm>
                            <a:off x="1723650" y="879347"/>
                            <a:ext cx="163067" cy="356616"/>
                          </a:xfrm>
                          <a:prstGeom prst="rect">
                            <a:avLst/>
                          </a:prstGeom>
                        </pic:spPr>
                      </pic:pic>
                      <pic:pic>
                        <pic:nvPicPr>
                          <pic:cNvPr id="8079" name="Image 8079"/>
                          <pic:cNvPicPr/>
                        </pic:nvPicPr>
                        <pic:blipFill>
                          <a:blip r:embed="rId4508" cstate="print"/>
                          <a:stretch>
                            <a:fillRect/>
                          </a:stretch>
                        </pic:blipFill>
                        <pic:spPr>
                          <a:xfrm>
                            <a:off x="106680" y="1037844"/>
                            <a:ext cx="768095" cy="173735"/>
                          </a:xfrm>
                          <a:prstGeom prst="rect">
                            <a:avLst/>
                          </a:prstGeom>
                        </pic:spPr>
                      </pic:pic>
                      <pic:pic>
                        <pic:nvPicPr>
                          <pic:cNvPr id="8080" name="Image 8080"/>
                          <pic:cNvPicPr/>
                        </pic:nvPicPr>
                        <pic:blipFill>
                          <a:blip r:embed="rId4129" cstate="print"/>
                          <a:stretch>
                            <a:fillRect/>
                          </a:stretch>
                        </pic:blipFill>
                        <pic:spPr>
                          <a:xfrm>
                            <a:off x="941838" y="1075944"/>
                            <a:ext cx="48768" cy="96011"/>
                          </a:xfrm>
                          <a:prstGeom prst="rect">
                            <a:avLst/>
                          </a:prstGeom>
                        </pic:spPr>
                      </pic:pic>
                      <pic:pic>
                        <pic:nvPicPr>
                          <pic:cNvPr id="8081" name="Image 8081"/>
                          <pic:cNvPicPr/>
                        </pic:nvPicPr>
                        <pic:blipFill>
                          <a:blip r:embed="rId4500" cstate="print"/>
                          <a:stretch>
                            <a:fillRect/>
                          </a:stretch>
                        </pic:blipFill>
                        <pic:spPr>
                          <a:xfrm>
                            <a:off x="1074426" y="1037844"/>
                            <a:ext cx="358139" cy="269748"/>
                          </a:xfrm>
                          <a:prstGeom prst="rect">
                            <a:avLst/>
                          </a:prstGeom>
                        </pic:spPr>
                      </pic:pic>
                      <pic:pic>
                        <pic:nvPicPr>
                          <pic:cNvPr id="8082" name="Image 8082"/>
                          <pic:cNvPicPr/>
                        </pic:nvPicPr>
                        <pic:blipFill>
                          <a:blip r:embed="rId4509" cstate="print"/>
                          <a:stretch>
                            <a:fillRect/>
                          </a:stretch>
                        </pic:blipFill>
                        <pic:spPr>
                          <a:xfrm>
                            <a:off x="1458474" y="1062227"/>
                            <a:ext cx="182880" cy="269748"/>
                          </a:xfrm>
                          <a:prstGeom prst="rect">
                            <a:avLst/>
                          </a:prstGeom>
                        </pic:spPr>
                      </pic:pic>
                      <pic:pic>
                        <pic:nvPicPr>
                          <pic:cNvPr id="8083" name="Image 8083"/>
                          <pic:cNvPicPr/>
                        </pic:nvPicPr>
                        <pic:blipFill>
                          <a:blip r:embed="rId4510" cstate="print"/>
                          <a:stretch>
                            <a:fillRect/>
                          </a:stretch>
                        </pic:blipFill>
                        <pic:spPr>
                          <a:xfrm>
                            <a:off x="1659642" y="1033272"/>
                            <a:ext cx="163068" cy="356616"/>
                          </a:xfrm>
                          <a:prstGeom prst="rect">
                            <a:avLst/>
                          </a:prstGeom>
                        </pic:spPr>
                      </pic:pic>
                      <pic:pic>
                        <pic:nvPicPr>
                          <pic:cNvPr id="8084" name="Image 8084"/>
                          <pic:cNvPicPr/>
                        </pic:nvPicPr>
                        <pic:blipFill>
                          <a:blip r:embed="rId4511" cstate="print"/>
                          <a:stretch>
                            <a:fillRect/>
                          </a:stretch>
                        </pic:blipFill>
                        <pic:spPr>
                          <a:xfrm>
                            <a:off x="102108" y="1344167"/>
                            <a:ext cx="97535" cy="292607"/>
                          </a:xfrm>
                          <a:prstGeom prst="rect">
                            <a:avLst/>
                          </a:prstGeom>
                        </pic:spPr>
                      </pic:pic>
                      <pic:pic>
                        <pic:nvPicPr>
                          <pic:cNvPr id="8085" name="Image 8085"/>
                          <pic:cNvPicPr/>
                        </pic:nvPicPr>
                        <pic:blipFill>
                          <a:blip r:embed="rId4512" cstate="print"/>
                          <a:stretch>
                            <a:fillRect/>
                          </a:stretch>
                        </pic:blipFill>
                        <pic:spPr>
                          <a:xfrm>
                            <a:off x="243840" y="1319783"/>
                            <a:ext cx="2060448" cy="182879"/>
                          </a:xfrm>
                          <a:prstGeom prst="rect">
                            <a:avLst/>
                          </a:prstGeom>
                        </pic:spPr>
                      </pic:pic>
                      <pic:pic>
                        <pic:nvPicPr>
                          <pic:cNvPr id="8086" name="Image 8086"/>
                          <pic:cNvPicPr/>
                        </pic:nvPicPr>
                        <pic:blipFill>
                          <a:blip r:embed="rId4494" cstate="print"/>
                          <a:stretch>
                            <a:fillRect/>
                          </a:stretch>
                        </pic:blipFill>
                        <pic:spPr>
                          <a:xfrm>
                            <a:off x="100584" y="1510283"/>
                            <a:ext cx="504450" cy="342900"/>
                          </a:xfrm>
                          <a:prstGeom prst="rect">
                            <a:avLst/>
                          </a:prstGeom>
                        </pic:spPr>
                      </pic:pic>
                      <pic:pic>
                        <pic:nvPicPr>
                          <pic:cNvPr id="8087" name="Image 8087"/>
                          <pic:cNvPicPr/>
                        </pic:nvPicPr>
                        <pic:blipFill>
                          <a:blip r:embed="rId4513" cstate="print"/>
                          <a:stretch>
                            <a:fillRect/>
                          </a:stretch>
                        </pic:blipFill>
                        <pic:spPr>
                          <a:xfrm>
                            <a:off x="618750" y="1510283"/>
                            <a:ext cx="441959" cy="342900"/>
                          </a:xfrm>
                          <a:prstGeom prst="rect">
                            <a:avLst/>
                          </a:prstGeom>
                        </pic:spPr>
                      </pic:pic>
                      <pic:pic>
                        <pic:nvPicPr>
                          <pic:cNvPr id="8088" name="Image 8088"/>
                          <pic:cNvPicPr/>
                        </pic:nvPicPr>
                        <pic:blipFill>
                          <a:blip r:embed="rId4514" cstate="print"/>
                          <a:stretch>
                            <a:fillRect/>
                          </a:stretch>
                        </pic:blipFill>
                        <pic:spPr>
                          <a:xfrm>
                            <a:off x="1138434" y="1510283"/>
                            <a:ext cx="316992" cy="269748"/>
                          </a:xfrm>
                          <a:prstGeom prst="rect">
                            <a:avLst/>
                          </a:prstGeom>
                        </pic:spPr>
                      </pic:pic>
                      <pic:pic>
                        <pic:nvPicPr>
                          <pic:cNvPr id="8089" name="Image 8089"/>
                          <pic:cNvPicPr/>
                        </pic:nvPicPr>
                        <pic:blipFill>
                          <a:blip r:embed="rId4129" cstate="print"/>
                          <a:stretch>
                            <a:fillRect/>
                          </a:stretch>
                        </pic:blipFill>
                        <pic:spPr>
                          <a:xfrm>
                            <a:off x="1522482" y="1548383"/>
                            <a:ext cx="48768" cy="96011"/>
                          </a:xfrm>
                          <a:prstGeom prst="rect">
                            <a:avLst/>
                          </a:prstGeom>
                        </pic:spPr>
                      </pic:pic>
                      <pic:pic>
                        <pic:nvPicPr>
                          <pic:cNvPr id="8090" name="Image 8090"/>
                          <pic:cNvPicPr/>
                        </pic:nvPicPr>
                        <pic:blipFill>
                          <a:blip r:embed="rId4515" cstate="print"/>
                          <a:stretch>
                            <a:fillRect/>
                          </a:stretch>
                        </pic:blipFill>
                        <pic:spPr>
                          <a:xfrm>
                            <a:off x="1652022" y="1510283"/>
                            <a:ext cx="755903" cy="230123"/>
                          </a:xfrm>
                          <a:prstGeom prst="rect">
                            <a:avLst/>
                          </a:prstGeom>
                        </pic:spPr>
                      </pic:pic>
                      <pic:pic>
                        <pic:nvPicPr>
                          <pic:cNvPr id="8091" name="Image 8091"/>
                          <pic:cNvPicPr/>
                        </pic:nvPicPr>
                        <pic:blipFill>
                          <a:blip r:embed="rId4516" cstate="print"/>
                          <a:stretch>
                            <a:fillRect/>
                          </a:stretch>
                        </pic:blipFill>
                        <pic:spPr>
                          <a:xfrm>
                            <a:off x="2421642" y="1510283"/>
                            <a:ext cx="441960" cy="342900"/>
                          </a:xfrm>
                          <a:prstGeom prst="rect">
                            <a:avLst/>
                          </a:prstGeom>
                        </pic:spPr>
                      </pic:pic>
                      <pic:pic>
                        <pic:nvPicPr>
                          <pic:cNvPr id="8092" name="Image 8092"/>
                          <pic:cNvPicPr/>
                        </pic:nvPicPr>
                        <pic:blipFill>
                          <a:blip r:embed="rId4510" cstate="print"/>
                          <a:stretch>
                            <a:fillRect/>
                          </a:stretch>
                        </pic:blipFill>
                        <pic:spPr>
                          <a:xfrm>
                            <a:off x="2883414" y="1505711"/>
                            <a:ext cx="163067" cy="356616"/>
                          </a:xfrm>
                          <a:prstGeom prst="rect">
                            <a:avLst/>
                          </a:prstGeom>
                        </pic:spPr>
                      </pic:pic>
                      <pic:pic>
                        <pic:nvPicPr>
                          <pic:cNvPr id="8093" name="Image 8093"/>
                          <pic:cNvPicPr/>
                        </pic:nvPicPr>
                        <pic:blipFill>
                          <a:blip r:embed="rId4500" cstate="print"/>
                          <a:stretch>
                            <a:fillRect/>
                          </a:stretch>
                        </pic:blipFill>
                        <pic:spPr>
                          <a:xfrm>
                            <a:off x="108204" y="1664207"/>
                            <a:ext cx="358146" cy="269748"/>
                          </a:xfrm>
                          <a:prstGeom prst="rect">
                            <a:avLst/>
                          </a:prstGeom>
                        </pic:spPr>
                      </pic:pic>
                      <pic:pic>
                        <pic:nvPicPr>
                          <pic:cNvPr id="8094" name="Image 8094"/>
                          <pic:cNvPicPr/>
                        </pic:nvPicPr>
                        <pic:blipFill>
                          <a:blip r:embed="rId4517" cstate="print"/>
                          <a:stretch>
                            <a:fillRect/>
                          </a:stretch>
                        </pic:blipFill>
                        <pic:spPr>
                          <a:xfrm>
                            <a:off x="876306" y="1664207"/>
                            <a:ext cx="316992" cy="269748"/>
                          </a:xfrm>
                          <a:prstGeom prst="rect">
                            <a:avLst/>
                          </a:prstGeom>
                        </pic:spPr>
                      </pic:pic>
                      <pic:pic>
                        <pic:nvPicPr>
                          <pic:cNvPr id="8095" name="Image 8095"/>
                          <pic:cNvPicPr/>
                        </pic:nvPicPr>
                        <pic:blipFill>
                          <a:blip r:embed="rId4518" cstate="print"/>
                          <a:stretch>
                            <a:fillRect/>
                          </a:stretch>
                        </pic:blipFill>
                        <pic:spPr>
                          <a:xfrm>
                            <a:off x="108204" y="1664207"/>
                            <a:ext cx="627894" cy="422148"/>
                          </a:xfrm>
                          <a:prstGeom prst="rect">
                            <a:avLst/>
                          </a:prstGeom>
                        </pic:spPr>
                      </pic:pic>
                      <pic:pic>
                        <pic:nvPicPr>
                          <pic:cNvPr id="8096" name="Image 8096"/>
                          <pic:cNvPicPr/>
                        </pic:nvPicPr>
                        <pic:blipFill>
                          <a:blip r:embed="rId4519" cstate="print"/>
                          <a:stretch>
                            <a:fillRect/>
                          </a:stretch>
                        </pic:blipFill>
                        <pic:spPr>
                          <a:xfrm>
                            <a:off x="1207014" y="1659635"/>
                            <a:ext cx="164592" cy="356616"/>
                          </a:xfrm>
                          <a:prstGeom prst="rect">
                            <a:avLst/>
                          </a:prstGeom>
                        </pic:spPr>
                      </pic:pic>
                      <pic:pic>
                        <pic:nvPicPr>
                          <pic:cNvPr id="8097" name="Image 8097"/>
                          <pic:cNvPicPr/>
                        </pic:nvPicPr>
                        <pic:blipFill>
                          <a:blip r:embed="rId4520" cstate="print"/>
                          <a:stretch>
                            <a:fillRect/>
                          </a:stretch>
                        </pic:blipFill>
                        <pic:spPr>
                          <a:xfrm>
                            <a:off x="492258" y="1659635"/>
                            <a:ext cx="364236" cy="509016"/>
                          </a:xfrm>
                          <a:prstGeom prst="rect">
                            <a:avLst/>
                          </a:prstGeom>
                        </pic:spPr>
                      </pic:pic>
                      <pic:pic>
                        <pic:nvPicPr>
                          <pic:cNvPr id="8098" name="Image 8098"/>
                          <pic:cNvPicPr/>
                        </pic:nvPicPr>
                        <pic:blipFill>
                          <a:blip r:embed="rId4521" cstate="print"/>
                          <a:stretch>
                            <a:fillRect/>
                          </a:stretch>
                        </pic:blipFill>
                        <pic:spPr>
                          <a:xfrm>
                            <a:off x="815346" y="1840992"/>
                            <a:ext cx="182880" cy="196596"/>
                          </a:xfrm>
                          <a:prstGeom prst="rect">
                            <a:avLst/>
                          </a:prstGeom>
                        </pic:spPr>
                      </pic:pic>
                      <pic:pic>
                        <pic:nvPicPr>
                          <pic:cNvPr id="8099" name="Image 8099"/>
                          <pic:cNvPicPr/>
                        </pic:nvPicPr>
                        <pic:blipFill>
                          <a:blip r:embed="rId4522" cstate="print"/>
                          <a:stretch>
                            <a:fillRect/>
                          </a:stretch>
                        </pic:blipFill>
                        <pic:spPr>
                          <a:xfrm>
                            <a:off x="1072902" y="1822704"/>
                            <a:ext cx="438912" cy="324611"/>
                          </a:xfrm>
                          <a:prstGeom prst="rect">
                            <a:avLst/>
                          </a:prstGeom>
                        </pic:spPr>
                      </pic:pic>
                      <wps:wsp>
                        <wps:cNvPr id="8100" name="Graphic 8100"/>
                        <wps:cNvSpPr/>
                        <wps:spPr>
                          <a:xfrm>
                            <a:off x="1063758" y="1923288"/>
                            <a:ext cx="451484" cy="1270"/>
                          </a:xfrm>
                          <a:custGeom>
                            <a:avLst/>
                            <a:gdLst/>
                            <a:ahLst/>
                            <a:cxnLst/>
                            <a:rect l="l" t="t" r="r" b="b"/>
                            <a:pathLst>
                              <a:path w="451484" h="0">
                                <a:moveTo>
                                  <a:pt x="0" y="0"/>
                                </a:moveTo>
                                <a:lnTo>
                                  <a:pt x="451103" y="0"/>
                                </a:lnTo>
                              </a:path>
                            </a:pathLst>
                          </a:custGeom>
                          <a:ln w="8269">
                            <a:solidFill>
                              <a:srgbClr val="000000"/>
                            </a:solidFill>
                            <a:prstDash val="solid"/>
                          </a:ln>
                        </wps:spPr>
                        <wps:bodyPr wrap="square" lIns="0" tIns="0" rIns="0" bIns="0" rtlCol="0">
                          <a:prstTxWarp prst="textNoShape">
                            <a:avLst/>
                          </a:prstTxWarp>
                          <a:noAutofit/>
                        </wps:bodyPr>
                      </wps:wsp>
                      <pic:pic>
                        <pic:nvPicPr>
                          <pic:cNvPr id="8101" name="Image 8101"/>
                          <pic:cNvPicPr/>
                        </pic:nvPicPr>
                        <pic:blipFill>
                          <a:blip r:embed="rId4523" cstate="print"/>
                          <a:stretch>
                            <a:fillRect/>
                          </a:stretch>
                        </pic:blipFill>
                        <pic:spPr>
                          <a:xfrm>
                            <a:off x="1531626" y="1812035"/>
                            <a:ext cx="36575" cy="356616"/>
                          </a:xfrm>
                          <a:prstGeom prst="rect">
                            <a:avLst/>
                          </a:prstGeom>
                        </pic:spPr>
                      </pic:pic>
                      <pic:pic>
                        <pic:nvPicPr>
                          <pic:cNvPr id="8102" name="Image 8102"/>
                          <pic:cNvPicPr/>
                        </pic:nvPicPr>
                        <pic:blipFill>
                          <a:blip r:embed="rId4524" cstate="print"/>
                          <a:stretch>
                            <a:fillRect/>
                          </a:stretch>
                        </pic:blipFill>
                        <pic:spPr>
                          <a:xfrm>
                            <a:off x="1586490" y="1822704"/>
                            <a:ext cx="121919" cy="246888"/>
                          </a:xfrm>
                          <a:prstGeom prst="rect">
                            <a:avLst/>
                          </a:prstGeom>
                        </pic:spPr>
                      </pic:pic>
                      <pic:pic>
                        <pic:nvPicPr>
                          <pic:cNvPr id="8103" name="Image 8103"/>
                          <pic:cNvPicPr/>
                        </pic:nvPicPr>
                        <pic:blipFill>
                          <a:blip r:embed="rId4504" cstate="print"/>
                          <a:stretch>
                            <a:fillRect/>
                          </a:stretch>
                        </pic:blipFill>
                        <pic:spPr>
                          <a:xfrm>
                            <a:off x="1723650" y="1812035"/>
                            <a:ext cx="163067" cy="356616"/>
                          </a:xfrm>
                          <a:prstGeom prst="rect">
                            <a:avLst/>
                          </a:prstGeom>
                        </pic:spPr>
                      </pic:pic>
                      <pic:pic>
                        <pic:nvPicPr>
                          <pic:cNvPr id="8104" name="Image 8104"/>
                          <pic:cNvPicPr/>
                        </pic:nvPicPr>
                        <pic:blipFill>
                          <a:blip r:embed="rId4525" cstate="print"/>
                          <a:stretch>
                            <a:fillRect/>
                          </a:stretch>
                        </pic:blipFill>
                        <pic:spPr>
                          <a:xfrm>
                            <a:off x="2631954" y="0"/>
                            <a:ext cx="853439" cy="196596"/>
                          </a:xfrm>
                          <a:prstGeom prst="rect">
                            <a:avLst/>
                          </a:prstGeom>
                        </pic:spPr>
                      </pic:pic>
                      <pic:pic>
                        <pic:nvPicPr>
                          <pic:cNvPr id="8105" name="Image 8105"/>
                          <pic:cNvPicPr/>
                        </pic:nvPicPr>
                        <pic:blipFill>
                          <a:blip r:embed="rId4526" cstate="print"/>
                          <a:stretch>
                            <a:fillRect/>
                          </a:stretch>
                        </pic:blipFill>
                        <pic:spPr>
                          <a:xfrm>
                            <a:off x="2692914" y="164592"/>
                            <a:ext cx="731519" cy="169164"/>
                          </a:xfrm>
                          <a:prstGeom prst="rect">
                            <a:avLst/>
                          </a:prstGeom>
                        </pic:spPr>
                      </pic:pic>
                      <pic:pic>
                        <pic:nvPicPr>
                          <pic:cNvPr id="8106" name="Image 8106"/>
                          <pic:cNvPicPr/>
                        </pic:nvPicPr>
                        <pic:blipFill>
                          <a:blip r:embed="rId4527" cstate="print"/>
                          <a:stretch>
                            <a:fillRect/>
                          </a:stretch>
                        </pic:blipFill>
                        <pic:spPr>
                          <a:xfrm>
                            <a:off x="2886462" y="307847"/>
                            <a:ext cx="353567" cy="333755"/>
                          </a:xfrm>
                          <a:prstGeom prst="rect">
                            <a:avLst/>
                          </a:prstGeom>
                        </pic:spPr>
                      </pic:pic>
                      <pic:pic>
                        <pic:nvPicPr>
                          <pic:cNvPr id="8107" name="Image 8107"/>
                          <pic:cNvPicPr/>
                        </pic:nvPicPr>
                        <pic:blipFill>
                          <a:blip r:embed="rId4528" cstate="print"/>
                          <a:stretch>
                            <a:fillRect/>
                          </a:stretch>
                        </pic:blipFill>
                        <pic:spPr>
                          <a:xfrm>
                            <a:off x="2500890" y="914400"/>
                            <a:ext cx="902208" cy="196596"/>
                          </a:xfrm>
                          <a:prstGeom prst="rect">
                            <a:avLst/>
                          </a:prstGeom>
                        </pic:spPr>
                      </pic:pic>
                      <pic:pic>
                        <pic:nvPicPr>
                          <pic:cNvPr id="8108" name="Image 8108"/>
                          <pic:cNvPicPr/>
                        </pic:nvPicPr>
                        <pic:blipFill>
                          <a:blip r:embed="rId4529" cstate="print"/>
                          <a:stretch>
                            <a:fillRect/>
                          </a:stretch>
                        </pic:blipFill>
                        <pic:spPr>
                          <a:xfrm>
                            <a:off x="2545086" y="1057655"/>
                            <a:ext cx="804672" cy="196596"/>
                          </a:xfrm>
                          <a:prstGeom prst="rect">
                            <a:avLst/>
                          </a:prstGeom>
                        </pic:spPr>
                      </pic:pic>
                      <pic:pic>
                        <pic:nvPicPr>
                          <pic:cNvPr id="8109" name="Image 8109"/>
                          <pic:cNvPicPr/>
                        </pic:nvPicPr>
                        <pic:blipFill>
                          <a:blip r:embed="rId4530" cstate="print"/>
                          <a:stretch>
                            <a:fillRect/>
                          </a:stretch>
                        </pic:blipFill>
                        <pic:spPr>
                          <a:xfrm>
                            <a:off x="2382018" y="1764792"/>
                            <a:ext cx="1048512" cy="182879"/>
                          </a:xfrm>
                          <a:prstGeom prst="rect">
                            <a:avLst/>
                          </a:prstGeom>
                        </pic:spPr>
                      </pic:pic>
                      <pic:pic>
                        <pic:nvPicPr>
                          <pic:cNvPr id="8110" name="Image 8110"/>
                          <pic:cNvPicPr/>
                        </pic:nvPicPr>
                        <pic:blipFill>
                          <a:blip r:embed="rId4531" cstate="print"/>
                          <a:stretch>
                            <a:fillRect/>
                          </a:stretch>
                        </pic:blipFill>
                        <pic:spPr>
                          <a:xfrm>
                            <a:off x="2458218" y="1906523"/>
                            <a:ext cx="890015" cy="187451"/>
                          </a:xfrm>
                          <a:prstGeom prst="rect">
                            <a:avLst/>
                          </a:prstGeom>
                        </pic:spPr>
                      </pic:pic>
                      <pic:pic>
                        <pic:nvPicPr>
                          <pic:cNvPr id="8111" name="Image 8111"/>
                          <pic:cNvPicPr/>
                        </pic:nvPicPr>
                        <pic:blipFill>
                          <a:blip r:embed="rId4532" cstate="print"/>
                          <a:stretch>
                            <a:fillRect/>
                          </a:stretch>
                        </pic:blipFill>
                        <pic:spPr>
                          <a:xfrm>
                            <a:off x="2446026" y="2071116"/>
                            <a:ext cx="926591" cy="132588"/>
                          </a:xfrm>
                          <a:prstGeom prst="rect">
                            <a:avLst/>
                          </a:prstGeom>
                        </pic:spPr>
                      </pic:pic>
                      <wps:wsp>
                        <wps:cNvPr id="8112" name="Graphic 8112"/>
                        <wps:cNvSpPr/>
                        <wps:spPr>
                          <a:xfrm>
                            <a:off x="1956822" y="1938528"/>
                            <a:ext cx="408940" cy="94615"/>
                          </a:xfrm>
                          <a:custGeom>
                            <a:avLst/>
                            <a:gdLst/>
                            <a:ahLst/>
                            <a:cxnLst/>
                            <a:rect l="l" t="t" r="r" b="b"/>
                            <a:pathLst>
                              <a:path w="408940" h="94615">
                                <a:moveTo>
                                  <a:pt x="408431" y="94487"/>
                                </a:moveTo>
                                <a:lnTo>
                                  <a:pt x="0" y="0"/>
                                </a:lnTo>
                                <a:lnTo>
                                  <a:pt x="0" y="0"/>
                                </a:lnTo>
                              </a:path>
                            </a:pathLst>
                          </a:custGeom>
                          <a:ln w="3307">
                            <a:solidFill>
                              <a:srgbClr val="000000"/>
                            </a:solidFill>
                            <a:prstDash val="solid"/>
                          </a:ln>
                        </wps:spPr>
                        <wps:bodyPr wrap="square" lIns="0" tIns="0" rIns="0" bIns="0" rtlCol="0">
                          <a:prstTxWarp prst="textNoShape">
                            <a:avLst/>
                          </a:prstTxWarp>
                          <a:noAutofit/>
                        </wps:bodyPr>
                      </wps:wsp>
                      <pic:pic>
                        <pic:nvPicPr>
                          <pic:cNvPr id="8113" name="Image 8113"/>
                          <pic:cNvPicPr/>
                        </pic:nvPicPr>
                        <pic:blipFill>
                          <a:blip r:embed="rId4533" cstate="print"/>
                          <a:stretch>
                            <a:fillRect/>
                          </a:stretch>
                        </pic:blipFill>
                        <pic:spPr>
                          <a:xfrm>
                            <a:off x="1898910" y="1901952"/>
                            <a:ext cx="82295" cy="80771"/>
                          </a:xfrm>
                          <a:prstGeom prst="rect">
                            <a:avLst/>
                          </a:prstGeom>
                        </pic:spPr>
                      </pic:pic>
                      <wps:wsp>
                        <wps:cNvPr id="8114" name="Graphic 8114"/>
                        <wps:cNvSpPr/>
                        <wps:spPr>
                          <a:xfrm>
                            <a:off x="1958345" y="1101852"/>
                            <a:ext cx="475615" cy="1270"/>
                          </a:xfrm>
                          <a:custGeom>
                            <a:avLst/>
                            <a:gdLst/>
                            <a:ahLst/>
                            <a:cxnLst/>
                            <a:rect l="l" t="t" r="r" b="b"/>
                            <a:pathLst>
                              <a:path w="475615" h="0">
                                <a:moveTo>
                                  <a:pt x="475487" y="0"/>
                                </a:moveTo>
                                <a:lnTo>
                                  <a:pt x="0" y="0"/>
                                </a:lnTo>
                                <a:lnTo>
                                  <a:pt x="0" y="0"/>
                                </a:lnTo>
                              </a:path>
                            </a:pathLst>
                          </a:custGeom>
                          <a:ln w="3307">
                            <a:solidFill>
                              <a:srgbClr val="000000"/>
                            </a:solidFill>
                            <a:prstDash val="solid"/>
                          </a:ln>
                        </wps:spPr>
                        <wps:bodyPr wrap="square" lIns="0" tIns="0" rIns="0" bIns="0" rtlCol="0">
                          <a:prstTxWarp prst="textNoShape">
                            <a:avLst/>
                          </a:prstTxWarp>
                          <a:noAutofit/>
                        </wps:bodyPr>
                      </wps:wsp>
                      <pic:pic>
                        <pic:nvPicPr>
                          <pic:cNvPr id="8115" name="Image 8115"/>
                          <pic:cNvPicPr/>
                        </pic:nvPicPr>
                        <pic:blipFill>
                          <a:blip r:embed="rId4534" cstate="print"/>
                          <a:stretch>
                            <a:fillRect/>
                          </a:stretch>
                        </pic:blipFill>
                        <pic:spPr>
                          <a:xfrm>
                            <a:off x="1898910" y="1060704"/>
                            <a:ext cx="76199" cy="82295"/>
                          </a:xfrm>
                          <a:prstGeom prst="rect">
                            <a:avLst/>
                          </a:prstGeom>
                        </pic:spPr>
                      </pic:pic>
                      <pic:pic>
                        <pic:nvPicPr>
                          <pic:cNvPr id="8116" name="Image 8116"/>
                          <pic:cNvPicPr/>
                        </pic:nvPicPr>
                        <pic:blipFill>
                          <a:blip r:embed="rId4535" cstate="print"/>
                          <a:stretch>
                            <a:fillRect/>
                          </a:stretch>
                        </pic:blipFill>
                        <pic:spPr>
                          <a:xfrm>
                            <a:off x="2593854" y="364106"/>
                            <a:ext cx="149481" cy="152529"/>
                          </a:xfrm>
                          <a:prstGeom prst="rect">
                            <a:avLst/>
                          </a:prstGeom>
                        </pic:spPr>
                      </pic:pic>
                      <wps:wsp>
                        <wps:cNvPr id="8117" name="Graphic 8117"/>
                        <wps:cNvSpPr/>
                        <wps:spPr>
                          <a:xfrm>
                            <a:off x="0" y="2235714"/>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pic:pic>
                        <pic:nvPicPr>
                          <pic:cNvPr id="8118" name="Image 8118"/>
                          <pic:cNvPicPr/>
                        </pic:nvPicPr>
                        <pic:blipFill>
                          <a:blip r:embed="rId4536" cstate="print"/>
                          <a:stretch>
                            <a:fillRect/>
                          </a:stretch>
                        </pic:blipFill>
                        <pic:spPr>
                          <a:xfrm>
                            <a:off x="326136" y="6815328"/>
                            <a:ext cx="1682502" cy="263651"/>
                          </a:xfrm>
                          <a:prstGeom prst="rect">
                            <a:avLst/>
                          </a:prstGeom>
                        </pic:spPr>
                      </pic:pic>
                      <pic:pic>
                        <pic:nvPicPr>
                          <pic:cNvPr id="8119" name="Image 8119"/>
                          <pic:cNvPicPr/>
                        </pic:nvPicPr>
                        <pic:blipFill>
                          <a:blip r:embed="rId4537" cstate="print"/>
                          <a:stretch>
                            <a:fillRect/>
                          </a:stretch>
                        </pic:blipFill>
                        <pic:spPr>
                          <a:xfrm>
                            <a:off x="2077218" y="6815328"/>
                            <a:ext cx="1549908" cy="263651"/>
                          </a:xfrm>
                          <a:prstGeom prst="rect">
                            <a:avLst/>
                          </a:prstGeom>
                        </pic:spPr>
                      </pic:pic>
                      <pic:pic>
                        <pic:nvPicPr>
                          <pic:cNvPr id="8120" name="Image 8120"/>
                          <pic:cNvPicPr/>
                        </pic:nvPicPr>
                        <pic:blipFill>
                          <a:blip r:embed="rId4538" cstate="print"/>
                          <a:stretch>
                            <a:fillRect/>
                          </a:stretch>
                        </pic:blipFill>
                        <pic:spPr>
                          <a:xfrm>
                            <a:off x="1810518" y="6973823"/>
                            <a:ext cx="1210056" cy="263651"/>
                          </a:xfrm>
                          <a:prstGeom prst="rect">
                            <a:avLst/>
                          </a:prstGeom>
                        </pic:spPr>
                      </pic:pic>
                      <pic:pic>
                        <pic:nvPicPr>
                          <pic:cNvPr id="8121" name="Image 8121"/>
                          <pic:cNvPicPr/>
                        </pic:nvPicPr>
                        <pic:blipFill>
                          <a:blip r:embed="rId4539" cstate="print"/>
                          <a:stretch>
                            <a:fillRect/>
                          </a:stretch>
                        </pic:blipFill>
                        <pic:spPr>
                          <a:xfrm>
                            <a:off x="3037338" y="7046976"/>
                            <a:ext cx="158496" cy="64007"/>
                          </a:xfrm>
                          <a:prstGeom prst="rect">
                            <a:avLst/>
                          </a:prstGeom>
                        </pic:spPr>
                      </pic:pic>
                      <pic:pic>
                        <pic:nvPicPr>
                          <pic:cNvPr id="8122" name="Image 8122"/>
                          <pic:cNvPicPr/>
                        </pic:nvPicPr>
                        <pic:blipFill>
                          <a:blip r:embed="rId4540" cstate="print"/>
                          <a:stretch>
                            <a:fillRect/>
                          </a:stretch>
                        </pic:blipFill>
                        <pic:spPr>
                          <a:xfrm>
                            <a:off x="3293370" y="6972300"/>
                            <a:ext cx="48767" cy="361188"/>
                          </a:xfrm>
                          <a:prstGeom prst="rect">
                            <a:avLst/>
                          </a:prstGeom>
                        </pic:spPr>
                      </pic:pic>
                      <pic:pic>
                        <pic:nvPicPr>
                          <pic:cNvPr id="8123" name="Image 8123"/>
                          <pic:cNvPicPr/>
                        </pic:nvPicPr>
                        <pic:blipFill>
                          <a:blip r:embed="rId4541" cstate="print"/>
                          <a:stretch>
                            <a:fillRect/>
                          </a:stretch>
                        </pic:blipFill>
                        <pic:spPr>
                          <a:xfrm>
                            <a:off x="595890" y="7130795"/>
                            <a:ext cx="1331976" cy="370331"/>
                          </a:xfrm>
                          <a:prstGeom prst="rect">
                            <a:avLst/>
                          </a:prstGeom>
                        </pic:spPr>
                      </pic:pic>
                      <pic:pic>
                        <pic:nvPicPr>
                          <pic:cNvPr id="8124" name="Image 8124"/>
                          <pic:cNvPicPr/>
                        </pic:nvPicPr>
                        <pic:blipFill>
                          <a:blip r:embed="rId4542" cstate="print"/>
                          <a:stretch>
                            <a:fillRect/>
                          </a:stretch>
                        </pic:blipFill>
                        <pic:spPr>
                          <a:xfrm>
                            <a:off x="2008638" y="7130795"/>
                            <a:ext cx="112775" cy="370331"/>
                          </a:xfrm>
                          <a:prstGeom prst="rect">
                            <a:avLst/>
                          </a:prstGeom>
                        </pic:spPr>
                      </pic:pic>
                      <pic:pic>
                        <pic:nvPicPr>
                          <pic:cNvPr id="8125" name="Image 8125"/>
                          <pic:cNvPicPr/>
                        </pic:nvPicPr>
                        <pic:blipFill>
                          <a:blip r:embed="rId4539" cstate="print"/>
                          <a:stretch>
                            <a:fillRect/>
                          </a:stretch>
                        </pic:blipFill>
                        <pic:spPr>
                          <a:xfrm>
                            <a:off x="609606" y="7365492"/>
                            <a:ext cx="158495" cy="64007"/>
                          </a:xfrm>
                          <a:prstGeom prst="rect">
                            <a:avLst/>
                          </a:prstGeom>
                        </pic:spPr>
                      </pic:pic>
                      <pic:pic>
                        <pic:nvPicPr>
                          <pic:cNvPr id="8126" name="Image 8126"/>
                          <pic:cNvPicPr/>
                        </pic:nvPicPr>
                        <pic:blipFill>
                          <a:blip r:embed="rId4543" cstate="print"/>
                          <a:stretch>
                            <a:fillRect/>
                          </a:stretch>
                        </pic:blipFill>
                        <pic:spPr>
                          <a:xfrm>
                            <a:off x="330708" y="7450835"/>
                            <a:ext cx="48768" cy="361188"/>
                          </a:xfrm>
                          <a:prstGeom prst="rect">
                            <a:avLst/>
                          </a:prstGeom>
                        </pic:spPr>
                      </pic:pic>
                    </wpg:wgp>
                  </a:graphicData>
                </a:graphic>
              </wp:anchor>
            </w:drawing>
          </mc:Choice>
          <mc:Fallback>
            <w:pict>
              <v:group style="position:absolute;margin-left:92.279518pt;margin-top:66pt;width:427pt;height:621.15pt;mso-position-horizontal-relative:page;mso-position-vertical-relative:page;z-index:-26244096" id="docshapegroup7504" coordorigin="1846,1320" coordsize="8540,12423">
                <v:shape style="position:absolute;left:1872;top:1396;width:8484;height:12346" type="#_x0000_t75" id="docshape7505" stroked="false">
                  <v:imagedata r:id="rId4492" o:title=""/>
                </v:shape>
                <v:shape style="position:absolute;left:2229;top:1932;width:3341;height:288" type="#_x0000_t75" id="docshape7506" stroked="false">
                  <v:imagedata r:id="rId4493" o:title=""/>
                </v:shape>
                <v:shape style="position:absolute;left:2004;top:2229;width:795;height:540" type="#_x0000_t75" id="docshape7507" stroked="false">
                  <v:imagedata r:id="rId4494" o:title=""/>
                </v:shape>
                <v:shape style="position:absolute;left:2824;top:2239;width:792;height:512" type="#_x0000_t75" id="docshape7508" stroked="false">
                  <v:imagedata r:id="rId4495" o:title=""/>
                </v:shape>
                <v:shape style="position:absolute;left:3739;top:2229;width:500;height:425" type="#_x0000_t75" id="docshape7509" stroked="false">
                  <v:imagedata r:id="rId4496" o:title=""/>
                </v:shape>
                <v:shape style="position:absolute;left:4550;top:2229;width:1188;height:363" type="#_x0000_t75" id="docshape7510" stroked="false">
                  <v:imagedata r:id="rId4497" o:title=""/>
                </v:shape>
                <v:shape style="position:absolute;left:5767;top:2239;width:792;height:512" type="#_x0000_t75" id="docshape7511" stroked="false">
                  <v:imagedata r:id="rId4498" o:title=""/>
                </v:shape>
                <v:shape style="position:absolute;left:6590;top:2222;width:255;height:562" type="#_x0000_t75" id="docshape7512" stroked="false">
                  <v:imagedata r:id="rId4499" o:title=""/>
                </v:shape>
                <v:shape style="position:absolute;left:2016;top:2472;width:564;height:425" type="#_x0000_t75" id="docshape7513" stroked="false">
                  <v:imagedata r:id="rId4500" o:title=""/>
                </v:shape>
                <v:shape style="position:absolute;left:3129;top:2289;width:1292;height:737" type="#_x0000_t75" id="docshape7514" stroked="false">
                  <v:imagedata r:id="rId4501" o:title=""/>
                </v:shape>
                <v:shape style="position:absolute;left:2016;top:2464;width:1083;height:672" type="#_x0000_t75" id="docshape7515" stroked="false">
                  <v:imagedata r:id="rId4502" o:title=""/>
                </v:shape>
                <v:shape style="position:absolute;left:4344;top:2481;width:192;height:396" type="#_x0000_t75" id="docshape7516" stroked="false">
                  <v:imagedata r:id="rId4503" o:title=""/>
                </v:shape>
                <v:shape style="position:absolute;left:4560;top:2464;width:257;height:562" type="#_x0000_t75" id="docshape7517" stroked="false">
                  <v:imagedata r:id="rId4504" o:title=""/>
                </v:shape>
                <v:shape style="position:absolute;left:2620;top:2704;width:478;height:562" type="#_x0000_t75" id="docshape7518" stroked="false">
                  <v:imagedata r:id="rId4505" o:title=""/>
                </v:shape>
                <v:shape style="position:absolute;left:3129;top:2704;width:1186;height:562" type="#_x0000_t75" id="docshape7519" stroked="false">
                  <v:imagedata r:id="rId4506" o:title=""/>
                </v:shape>
                <v:shape style="position:absolute;left:4346;top:2721;width:192;height:389" type="#_x0000_t75" id="docshape7520" stroked="false">
                  <v:imagedata r:id="rId4507" o:title=""/>
                </v:shape>
                <v:shape style="position:absolute;left:4560;top:2704;width:257;height:562" type="#_x0000_t75" id="docshape7521" stroked="false">
                  <v:imagedata r:id="rId4504" o:title=""/>
                </v:shape>
                <v:shape style="position:absolute;left:2013;top:2954;width:1210;height:274" type="#_x0000_t75" id="docshape7522" stroked="false">
                  <v:imagedata r:id="rId4508" o:title=""/>
                </v:shape>
                <v:shape style="position:absolute;left:3328;top:3014;width:77;height:152" type="#_x0000_t75" id="docshape7523" stroked="false">
                  <v:imagedata r:id="rId4129" o:title=""/>
                </v:shape>
                <v:shape style="position:absolute;left:3537;top:2954;width:564;height:425" type="#_x0000_t75" id="docshape7524" stroked="false">
                  <v:imagedata r:id="rId4500" o:title=""/>
                </v:shape>
                <v:shape style="position:absolute;left:4142;top:2992;width:288;height:425" type="#_x0000_t75" id="docshape7525" stroked="false">
                  <v:imagedata r:id="rId4509" o:title=""/>
                </v:shape>
                <v:shape style="position:absolute;left:4459;top:2947;width:257;height:562" type="#_x0000_t75" id="docshape7526" stroked="false">
                  <v:imagedata r:id="rId4510" o:title=""/>
                </v:shape>
                <v:shape style="position:absolute;left:2006;top:3436;width:154;height:461" type="#_x0000_t75" id="docshape7527" stroked="false">
                  <v:imagedata r:id="rId4511" o:title=""/>
                </v:shape>
                <v:shape style="position:absolute;left:2229;top:3398;width:3245;height:288" type="#_x0000_t75" id="docshape7528" stroked="false">
                  <v:imagedata r:id="rId4512" o:title=""/>
                </v:shape>
                <v:shape style="position:absolute;left:2004;top:3698;width:795;height:540" type="#_x0000_t75" id="docshape7529" stroked="false">
                  <v:imagedata r:id="rId4494" o:title=""/>
                </v:shape>
                <v:shape style="position:absolute;left:2820;top:3698;width:696;height:540" type="#_x0000_t75" id="docshape7530" stroked="false">
                  <v:imagedata r:id="rId4513" o:title=""/>
                </v:shape>
                <v:shape style="position:absolute;left:3638;top:3698;width:500;height:425" type="#_x0000_t75" id="docshape7531" stroked="false">
                  <v:imagedata r:id="rId4514" o:title=""/>
                </v:shape>
                <v:shape style="position:absolute;left:4243;top:3758;width:77;height:152" type="#_x0000_t75" id="docshape7532" stroked="false">
                  <v:imagedata r:id="rId4129" o:title=""/>
                </v:shape>
                <v:shape style="position:absolute;left:4447;top:3698;width:1191;height:363" type="#_x0000_t75" id="docshape7533" stroked="false">
                  <v:imagedata r:id="rId4515" o:title=""/>
                </v:shape>
                <v:shape style="position:absolute;left:5659;top:3698;width:696;height:540" type="#_x0000_t75" id="docshape7534" stroked="false">
                  <v:imagedata r:id="rId4516" o:title=""/>
                </v:shape>
                <v:shape style="position:absolute;left:6386;top:3691;width:257;height:562" type="#_x0000_t75" id="docshape7535" stroked="false">
                  <v:imagedata r:id="rId4510" o:title=""/>
                </v:shape>
                <v:shape style="position:absolute;left:2016;top:3940;width:564;height:425" type="#_x0000_t75" id="docshape7536" stroked="false">
                  <v:imagedata r:id="rId4500" o:title=""/>
                </v:shape>
                <v:shape style="position:absolute;left:3225;top:3940;width:500;height:425" type="#_x0000_t75" id="docshape7537" stroked="false">
                  <v:imagedata r:id="rId4517" o:title=""/>
                </v:shape>
                <v:shape style="position:absolute;left:2016;top:3940;width:989;height:665" type="#_x0000_t75" id="docshape7538" stroked="false">
                  <v:imagedata r:id="rId4518" o:title=""/>
                </v:shape>
                <v:shape style="position:absolute;left:3746;top:3933;width:260;height:562" type="#_x0000_t75" id="docshape7539" stroked="false">
                  <v:imagedata r:id="rId4519" o:title=""/>
                </v:shape>
                <v:shape style="position:absolute;left:2620;top:3933;width:574;height:802" type="#_x0000_t75" id="docshape7540" stroked="false">
                  <v:imagedata r:id="rId4520" o:title=""/>
                </v:shape>
                <v:shape style="position:absolute;left:3129;top:4219;width:288;height:310" type="#_x0000_t75" id="docshape7541" stroked="false">
                  <v:imagedata r:id="rId4521" o:title=""/>
                </v:shape>
                <v:shape style="position:absolute;left:3535;top:4190;width:692;height:512" type="#_x0000_t75" id="docshape7542" stroked="false">
                  <v:imagedata r:id="rId4522" o:title=""/>
                </v:shape>
                <v:line style="position:absolute" from="3521,4349" to="4231,4349" stroked="true" strokeweight=".651168pt" strokecolor="#000000">
                  <v:stroke dashstyle="solid"/>
                </v:line>
                <v:shape style="position:absolute;left:4257;top:4173;width:58;height:562" type="#_x0000_t75" id="docshape7543" stroked="false">
                  <v:imagedata r:id="rId4523" o:title=""/>
                </v:shape>
                <v:shape style="position:absolute;left:4344;top:4190;width:192;height:389" type="#_x0000_t75" id="docshape7544" stroked="false">
                  <v:imagedata r:id="rId4524" o:title=""/>
                </v:shape>
                <v:shape style="position:absolute;left:4560;top:4173;width:257;height:562" type="#_x0000_t75" id="docshape7545" stroked="false">
                  <v:imagedata r:id="rId4504" o:title=""/>
                </v:shape>
                <v:shape style="position:absolute;left:5990;top:1320;width:1344;height:310" type="#_x0000_t75" id="docshape7546" stroked="false">
                  <v:imagedata r:id="rId4525" o:title=""/>
                </v:shape>
                <v:shape style="position:absolute;left:6086;top:1579;width:1152;height:267" type="#_x0000_t75" id="docshape7547" stroked="false">
                  <v:imagedata r:id="rId4526" o:title=""/>
                </v:shape>
                <v:shape style="position:absolute;left:6391;top:1804;width:557;height:526" type="#_x0000_t75" id="docshape7548" stroked="false">
                  <v:imagedata r:id="rId4527" o:title=""/>
                </v:shape>
                <v:shape style="position:absolute;left:5784;top:2760;width:1421;height:310" type="#_x0000_t75" id="docshape7549" stroked="false">
                  <v:imagedata r:id="rId4528" o:title=""/>
                </v:shape>
                <v:shape style="position:absolute;left:5853;top:2985;width:1268;height:310" type="#_x0000_t75" id="docshape7550" stroked="false">
                  <v:imagedata r:id="rId4529" o:title=""/>
                </v:shape>
                <v:shape style="position:absolute;left:5596;top:4099;width:1652;height:288" type="#_x0000_t75" id="docshape7551" stroked="false">
                  <v:imagedata r:id="rId4530" o:title=""/>
                </v:shape>
                <v:shape style="position:absolute;left:5716;top:4322;width:1402;height:296" type="#_x0000_t75" id="docshape7552" stroked="false">
                  <v:imagedata r:id="rId4531" o:title=""/>
                </v:shape>
                <v:shape style="position:absolute;left:5697;top:4581;width:1460;height:209" type="#_x0000_t75" id="docshape7553" stroked="false">
                  <v:imagedata r:id="rId4532" o:title=""/>
                </v:shape>
                <v:shape style="position:absolute;left:4927;top:4372;width:644;height:149" id="docshape7554" coordorigin="4927,4373" coordsize="644,149" path="m5570,4522l4927,4373,4927,4373e" filled="false" stroked="true" strokeweight=".260460pt" strokecolor="#000000">
                  <v:path arrowok="t"/>
                  <v:stroke dashstyle="solid"/>
                </v:shape>
                <v:shape style="position:absolute;left:4836;top:4315;width:130;height:128" type="#_x0000_t75" id="docshape7555" stroked="false">
                  <v:imagedata r:id="rId4533" o:title=""/>
                </v:shape>
                <v:shape style="position:absolute;left:4929;top:3055;width:749;height:2" id="docshape7556" coordorigin="4930,3055" coordsize="749,0" path="m5678,3055l4930,3055,4930,3055e" filled="false" stroked="true" strokeweight=".260460pt" strokecolor="#000000">
                  <v:path arrowok="t"/>
                  <v:stroke dashstyle="solid"/>
                </v:shape>
                <v:shape style="position:absolute;left:4836;top:2990;width:120;height:130" type="#_x0000_t75" id="docshape7557" stroked="false">
                  <v:imagedata r:id="rId4534" o:title=""/>
                </v:shape>
                <v:shape style="position:absolute;left:5930;top:1893;width:236;height:241" type="#_x0000_t75" id="docshape7558" stroked="false">
                  <v:imagedata r:id="rId4535" o:title=""/>
                </v:shape>
                <v:rect style="position:absolute;left:1845;top:4840;width:8540;height:10" id="docshape7559" filled="true" fillcolor="#000000" stroked="false">
                  <v:fill type="solid"/>
                </v:rect>
                <v:shape style="position:absolute;left:2359;top:12052;width:2650;height:416" type="#_x0000_t75" id="docshape7560" stroked="false">
                  <v:imagedata r:id="rId4536" o:title=""/>
                </v:shape>
                <v:shape style="position:absolute;left:5116;top:12052;width:2441;height:416" type="#_x0000_t75" id="docshape7561" stroked="false">
                  <v:imagedata r:id="rId4537" o:title=""/>
                </v:shape>
                <v:shape style="position:absolute;left:4696;top:12302;width:1906;height:416" type="#_x0000_t75" id="docshape7562" stroked="false">
                  <v:imagedata r:id="rId4538" o:title=""/>
                </v:shape>
                <v:shape style="position:absolute;left:6628;top:12417;width:250;height:101" type="#_x0000_t75" id="docshape7563" stroked="false">
                  <v:imagedata r:id="rId4539" o:title=""/>
                </v:shape>
                <v:shape style="position:absolute;left:7032;top:12300;width:77;height:569" type="#_x0000_t75" id="docshape7564" stroked="false">
                  <v:imagedata r:id="rId4540" o:title=""/>
                </v:shape>
                <v:shape style="position:absolute;left:2784;top:12549;width:2098;height:584" type="#_x0000_t75" id="docshape7565" stroked="false">
                  <v:imagedata r:id="rId4541" o:title=""/>
                </v:shape>
                <v:shape style="position:absolute;left:5008;top:12549;width:178;height:584" type="#_x0000_t75" id="docshape7566" stroked="false">
                  <v:imagedata r:id="rId4542" o:title=""/>
                </v:shape>
                <v:shape style="position:absolute;left:2805;top:12919;width:250;height:101" type="#_x0000_t75" id="docshape7567" stroked="false">
                  <v:imagedata r:id="rId4539" o:title=""/>
                </v:shape>
                <v:shape style="position:absolute;left:2366;top:13053;width:77;height:569" type="#_x0000_t75" id="docshape7568" stroked="false">
                  <v:imagedata r:id="rId4543" o:title=""/>
                </v:shape>
                <w10:wrap type="none"/>
              </v:group>
            </w:pict>
          </mc:Fallback>
        </mc:AlternateContent>
      </w:r>
      <w:r>
        <w:rPr>
          <w:sz w:val="2"/>
        </w:rPr>
        <mc:AlternateContent>
          <mc:Choice Requires="wps">
            <w:drawing>
              <wp:inline distT="0" distB="0" distL="0" distR="0">
                <wp:extent cx="5422900" cy="6350"/>
                <wp:effectExtent l="0" t="0" r="0" b="0"/>
                <wp:docPr id="8127" name="Group 8127"/>
                <wp:cNvGraphicFramePr>
                  <a:graphicFrameLocks/>
                </wp:cNvGraphicFramePr>
                <a:graphic>
                  <a:graphicData uri="http://schemas.microsoft.com/office/word/2010/wordprocessingGroup">
                    <wpg:wgp>
                      <wpg:cNvPr id="8127" name="Group 8127"/>
                      <wpg:cNvGrpSpPr/>
                      <wpg:grpSpPr>
                        <a:xfrm>
                          <a:off x="0" y="0"/>
                          <a:ext cx="5422900" cy="6350"/>
                          <a:chExt cx="5422900" cy="6350"/>
                        </a:xfrm>
                      </wpg:grpSpPr>
                      <wps:wsp>
                        <wps:cNvPr id="8128" name="Graphic 8128"/>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7569" coordorigin="0,0" coordsize="8540,10">
                <v:rect style="position:absolute;left:0;top:0;width:8540;height:10" id="docshape7570" filled="true" fillcolor="#000000" stroked="false">
                  <v:fill type="solid"/>
                </v:rect>
              </v:group>
            </w:pict>
          </mc:Fallback>
        </mc:AlternateContent>
      </w:r>
      <w:r>
        <w:rPr>
          <w:sz w:val="2"/>
        </w:rPr>
      </w: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spacing w:before="221"/>
        <w:rPr>
          <w:sz w:val="17"/>
        </w:rPr>
      </w:pPr>
    </w:p>
    <w:p>
      <w:pPr>
        <w:spacing w:before="0"/>
        <w:ind w:left="0" w:right="11" w:firstLine="0"/>
        <w:jc w:val="center"/>
        <w:rPr>
          <w:rFonts w:ascii="Arial" w:hAnsi="Arial"/>
          <w:sz w:val="17"/>
        </w:rPr>
      </w:pPr>
      <w:r>
        <w:rPr>
          <w:rFonts w:ascii="Arial" w:hAnsi="Arial"/>
          <w:sz w:val="17"/>
        </w:rPr>
        <w:t>Hình</w:t>
      </w:r>
      <w:r>
        <w:rPr>
          <w:rFonts w:ascii="Arial" w:hAnsi="Arial"/>
          <w:spacing w:val="-6"/>
          <w:sz w:val="17"/>
        </w:rPr>
        <w:t> </w:t>
      </w:r>
      <w:r>
        <w:rPr>
          <w:rFonts w:ascii="Arial" w:hAnsi="Arial"/>
          <w:sz w:val="17"/>
        </w:rPr>
        <w:t>13.2:</w:t>
      </w:r>
      <w:r>
        <w:rPr>
          <w:rFonts w:ascii="Arial" w:hAnsi="Arial"/>
          <w:spacing w:val="-4"/>
          <w:sz w:val="17"/>
        </w:rPr>
        <w:t> </w:t>
      </w:r>
      <w:r>
        <w:rPr>
          <w:rFonts w:ascii="Arial" w:hAnsi="Arial"/>
          <w:sz w:val="17"/>
        </w:rPr>
        <w:t>Cấu</w:t>
      </w:r>
      <w:r>
        <w:rPr>
          <w:rFonts w:ascii="Arial" w:hAnsi="Arial"/>
          <w:spacing w:val="-7"/>
          <w:sz w:val="17"/>
        </w:rPr>
        <w:t> </w:t>
      </w:r>
      <w:r>
        <w:rPr>
          <w:rFonts w:ascii="Arial" w:hAnsi="Arial"/>
          <w:sz w:val="17"/>
        </w:rPr>
        <w:t>trúc</w:t>
      </w:r>
      <w:r>
        <w:rPr>
          <w:rFonts w:ascii="Arial" w:hAnsi="Arial"/>
          <w:spacing w:val="-3"/>
          <w:sz w:val="17"/>
        </w:rPr>
        <w:t> </w:t>
      </w:r>
      <w:r>
        <w:rPr>
          <w:rFonts w:ascii="Arial" w:hAnsi="Arial"/>
          <w:sz w:val="17"/>
        </w:rPr>
        <w:t>dữ</w:t>
      </w:r>
      <w:r>
        <w:rPr>
          <w:rFonts w:ascii="Arial" w:hAnsi="Arial"/>
          <w:spacing w:val="-3"/>
          <w:sz w:val="17"/>
        </w:rPr>
        <w:t> </w:t>
      </w:r>
      <w:r>
        <w:rPr>
          <w:rFonts w:ascii="Arial" w:hAnsi="Arial"/>
          <w:sz w:val="17"/>
        </w:rPr>
        <w:t>liệu</w:t>
      </w:r>
      <w:r>
        <w:rPr>
          <w:rFonts w:ascii="Arial" w:hAnsi="Arial"/>
          <w:spacing w:val="-6"/>
          <w:sz w:val="17"/>
        </w:rPr>
        <w:t> </w:t>
      </w:r>
      <w:r>
        <w:rPr>
          <w:rFonts w:ascii="Arial" w:hAnsi="Arial"/>
          <w:sz w:val="17"/>
        </w:rPr>
        <w:t>tổng</w:t>
      </w:r>
      <w:r>
        <w:rPr>
          <w:rFonts w:ascii="Arial" w:hAnsi="Arial"/>
          <w:spacing w:val="-3"/>
          <w:sz w:val="17"/>
        </w:rPr>
        <w:t> </w:t>
      </w:r>
      <w:r>
        <w:rPr>
          <w:rFonts w:ascii="Arial" w:hAnsi="Arial"/>
          <w:spacing w:val="-4"/>
          <w:sz w:val="17"/>
        </w:rPr>
        <w:t>quát.</w:t>
      </w:r>
    </w:p>
    <w:p>
      <w:pPr>
        <w:pStyle w:val="BodyText"/>
        <w:spacing w:before="39"/>
        <w:rPr>
          <w:rFonts w:ascii="Arial"/>
          <w:sz w:val="17"/>
        </w:rPr>
      </w:pPr>
    </w:p>
    <w:p>
      <w:pPr>
        <w:pStyle w:val="BodyText"/>
        <w:spacing w:line="244" w:lineRule="auto"/>
        <w:ind w:left="432" w:right="440" w:firstLine="427"/>
        <w:jc w:val="both"/>
      </w:pPr>
      <w:r>
        <w:rPr/>
        <w:t>Kể từ phiên bản 5.0, Java hỗ trợ một cơ chế khác của lập trình tổng quát, khắc</w:t>
      </w:r>
      <w:r>
        <w:rPr>
          <w:spacing w:val="40"/>
        </w:rPr>
        <w:t> </w:t>
      </w:r>
      <w:r>
        <w:rPr/>
        <w:t>phục được hai nhược điểm trên. Ví dụ như trong Hình 13.2. Từ đây, ta có thể tạo các collection có tính an toàn kiểu cao hơn, các vấn đề về kiểu được phát hiện khi biên</w:t>
      </w:r>
      <w:r>
        <w:rPr>
          <w:spacing w:val="80"/>
        </w:rPr>
        <w:t> </w:t>
      </w:r>
      <w:r>
        <w:rPr/>
        <w:t>dịch thay vì tại thời</w:t>
      </w:r>
      <w:r>
        <w:rPr>
          <w:spacing w:val="22"/>
        </w:rPr>
        <w:t> </w:t>
      </w:r>
      <w:r>
        <w:rPr/>
        <w:t>gian chạy. Chương này nói về cơ chế lập trình tổng quát đó.</w:t>
      </w:r>
    </w:p>
    <w:p>
      <w:pPr>
        <w:pStyle w:val="BodyText"/>
        <w:spacing w:before="158"/>
      </w:pPr>
    </w:p>
    <w:p>
      <w:pPr>
        <w:pStyle w:val="ListParagraph"/>
        <w:numPr>
          <w:ilvl w:val="1"/>
          <w:numId w:val="78"/>
        </w:numPr>
        <w:tabs>
          <w:tab w:pos="944" w:val="left" w:leader="none"/>
        </w:tabs>
        <w:spacing w:line="240" w:lineRule="auto" w:before="0" w:after="0"/>
        <w:ind w:left="944" w:right="0" w:hanging="512"/>
        <w:jc w:val="left"/>
        <w:rPr>
          <w:sz w:val="22"/>
        </w:rPr>
      </w:pPr>
      <w:r>
        <w:rPr>
          <w:w w:val="105"/>
          <w:sz w:val="22"/>
        </w:rPr>
        <w:t>LỚP</w:t>
      </w:r>
      <w:r>
        <w:rPr>
          <w:spacing w:val="7"/>
          <w:w w:val="105"/>
          <w:sz w:val="22"/>
        </w:rPr>
        <w:t> </w:t>
      </w:r>
      <w:r>
        <w:rPr>
          <w:w w:val="105"/>
          <w:sz w:val="22"/>
        </w:rPr>
        <w:t>TỔNG</w:t>
      </w:r>
      <w:r>
        <w:rPr>
          <w:spacing w:val="5"/>
          <w:w w:val="105"/>
          <w:sz w:val="22"/>
        </w:rPr>
        <w:t> </w:t>
      </w:r>
      <w:r>
        <w:rPr>
          <w:spacing w:val="-4"/>
          <w:w w:val="105"/>
          <w:sz w:val="22"/>
        </w:rPr>
        <w:t>QUÁT</w:t>
      </w:r>
    </w:p>
    <w:p>
      <w:pPr>
        <w:pStyle w:val="BodyText"/>
        <w:spacing w:line="247" w:lineRule="auto" w:before="236"/>
        <w:ind w:left="432" w:right="439" w:firstLine="427"/>
        <w:jc w:val="both"/>
      </w:pPr>
      <w:r>
        <w:rPr/>
        <w:t>Lớp tổng quát là lớp mà trong khai</w:t>
      </w:r>
      <w:r>
        <w:rPr>
          <w:spacing w:val="40"/>
        </w:rPr>
        <w:t> </w:t>
      </w:r>
      <w:r>
        <w:rPr/>
        <w:t>báo có ít nhất một tham số kiểu. Lớp</w:t>
      </w:r>
      <w:r>
        <w:rPr>
          <w:spacing w:val="40"/>
        </w:rPr>
        <w:t> </w:t>
      </w:r>
      <w:r>
        <w:rPr/>
        <w:t>ArrayList mà ta đã gặp ở các chương trước là một ví dụ về lớp tổng quát trong thư</w:t>
      </w:r>
      <w:r>
        <w:rPr>
          <w:spacing w:val="40"/>
        </w:rPr>
        <w:t> </w:t>
      </w:r>
      <w:r>
        <w:rPr/>
        <w:t>viện</w:t>
      </w:r>
      <w:r>
        <w:rPr>
          <w:spacing w:val="32"/>
        </w:rPr>
        <w:t> </w:t>
      </w:r>
      <w:r>
        <w:rPr/>
        <w:t>chuẩn</w:t>
      </w:r>
      <w:r>
        <w:rPr>
          <w:spacing w:val="30"/>
        </w:rPr>
        <w:t> </w:t>
      </w:r>
      <w:r>
        <w:rPr/>
        <w:t>của</w:t>
      </w:r>
      <w:r>
        <w:rPr>
          <w:spacing w:val="29"/>
        </w:rPr>
        <w:t> </w:t>
      </w:r>
      <w:r>
        <w:rPr/>
        <w:t>Java.</w:t>
      </w:r>
      <w:r>
        <w:rPr>
          <w:spacing w:val="30"/>
        </w:rPr>
        <w:t> </w:t>
      </w:r>
      <w:r>
        <w:rPr/>
        <w:t>Một</w:t>
      </w:r>
      <w:r>
        <w:rPr>
          <w:spacing w:val="30"/>
        </w:rPr>
        <w:t> </w:t>
      </w:r>
      <w:r>
        <w:rPr/>
        <w:t>đối</w:t>
      </w:r>
      <w:r>
        <w:rPr>
          <w:spacing w:val="31"/>
        </w:rPr>
        <w:t> </w:t>
      </w:r>
      <w:r>
        <w:rPr/>
        <w:t>tượng</w:t>
      </w:r>
      <w:r>
        <w:rPr>
          <w:spacing w:val="25"/>
        </w:rPr>
        <w:t> </w:t>
      </w:r>
      <w:r>
        <w:rPr/>
        <w:t>ArrayList</w:t>
      </w:r>
      <w:r>
        <w:rPr>
          <w:spacing w:val="30"/>
        </w:rPr>
        <w:t> </w:t>
      </w:r>
      <w:r>
        <w:rPr/>
        <w:t>về</w:t>
      </w:r>
      <w:r>
        <w:rPr>
          <w:spacing w:val="29"/>
        </w:rPr>
        <w:t> </w:t>
      </w:r>
      <w:r>
        <w:rPr/>
        <w:t>bản</w:t>
      </w:r>
      <w:r>
        <w:rPr>
          <w:spacing w:val="32"/>
        </w:rPr>
        <w:t> </w:t>
      </w:r>
      <w:r>
        <w:rPr/>
        <w:t>chất</w:t>
      </w:r>
      <w:r>
        <w:rPr>
          <w:spacing w:val="32"/>
        </w:rPr>
        <w:t> </w:t>
      </w:r>
      <w:r>
        <w:rPr/>
        <w:t>là</w:t>
      </w:r>
      <w:r>
        <w:rPr>
          <w:spacing w:val="29"/>
        </w:rPr>
        <w:t> </w:t>
      </w:r>
      <w:r>
        <w:rPr/>
        <w:t>một</w:t>
      </w:r>
      <w:r>
        <w:rPr>
          <w:spacing w:val="32"/>
        </w:rPr>
        <w:t> </w:t>
      </w:r>
      <w:r>
        <w:rPr/>
        <w:t>mảng</w:t>
      </w:r>
      <w:r>
        <w:rPr>
          <w:spacing w:val="28"/>
        </w:rPr>
        <w:t> </w:t>
      </w:r>
      <w:r>
        <w:rPr/>
        <w:t>động</w:t>
      </w:r>
      <w:r>
        <w:rPr>
          <w:spacing w:val="25"/>
        </w:rPr>
        <w:t> </w:t>
      </w:r>
      <w:r>
        <w:rPr/>
        <w:t>chứa các</w:t>
      </w:r>
      <w:r>
        <w:rPr>
          <w:spacing w:val="25"/>
        </w:rPr>
        <w:t> </w:t>
      </w:r>
      <w:r>
        <w:rPr/>
        <w:t>tham chiếu kiểu</w:t>
      </w:r>
      <w:r>
        <w:rPr>
          <w:spacing w:val="25"/>
        </w:rPr>
        <w:t> </w:t>
      </w:r>
      <w:r>
        <w:rPr/>
        <w:t>Object. Do lớp nào cũng là lớp con của Object nên</w:t>
      </w:r>
      <w:r>
        <w:rPr>
          <w:spacing w:val="25"/>
        </w:rPr>
        <w:t> </w:t>
      </w:r>
      <w:r>
        <w:rPr/>
        <w:t>ArrayList có</w:t>
      </w:r>
      <w:r>
        <w:rPr>
          <w:spacing w:val="40"/>
        </w:rPr>
        <w:t> </w:t>
      </w:r>
      <w:r>
        <w:rPr/>
        <w:t>thể</w:t>
      </w:r>
      <w:r>
        <w:rPr>
          <w:spacing w:val="23"/>
        </w:rPr>
        <w:t> </w:t>
      </w:r>
      <w:r>
        <w:rPr/>
        <w:t>lưu</w:t>
      </w:r>
      <w:r>
        <w:rPr>
          <w:spacing w:val="27"/>
        </w:rPr>
        <w:t> </w:t>
      </w:r>
      <w:r>
        <w:rPr/>
        <w:t>trữ</w:t>
      </w:r>
      <w:r>
        <w:rPr>
          <w:spacing w:val="25"/>
        </w:rPr>
        <w:t> </w:t>
      </w:r>
      <w:r>
        <w:rPr/>
        <w:t>mọi</w:t>
      </w:r>
      <w:r>
        <w:rPr>
          <w:spacing w:val="25"/>
        </w:rPr>
        <w:t> </w:t>
      </w:r>
      <w:r>
        <w:rPr/>
        <w:t>thứ.</w:t>
      </w:r>
      <w:r>
        <w:rPr>
          <w:spacing w:val="27"/>
        </w:rPr>
        <w:t> </w:t>
      </w:r>
      <w:r>
        <w:rPr/>
        <w:t>Không</w:t>
      </w:r>
      <w:r>
        <w:rPr>
          <w:spacing w:val="23"/>
        </w:rPr>
        <w:t> </w:t>
      </w:r>
      <w:r>
        <w:rPr/>
        <w:t>chỉ</w:t>
      </w:r>
      <w:r>
        <w:rPr>
          <w:spacing w:val="21"/>
        </w:rPr>
        <w:t> </w:t>
      </w:r>
      <w:r>
        <w:rPr/>
        <w:t>vậy,</w:t>
      </w:r>
      <w:r>
        <w:rPr>
          <w:spacing w:val="24"/>
        </w:rPr>
        <w:t> </w:t>
      </w:r>
      <w:r>
        <w:rPr/>
        <w:t>ArrayList</w:t>
      </w:r>
      <w:r>
        <w:rPr>
          <w:spacing w:val="26"/>
        </w:rPr>
        <w:t> </w:t>
      </w:r>
      <w:r>
        <w:rPr/>
        <w:t>còn</w:t>
      </w:r>
      <w:r>
        <w:rPr>
          <w:spacing w:val="24"/>
        </w:rPr>
        <w:t> </w:t>
      </w:r>
      <w:r>
        <w:rPr/>
        <w:t>sử</w:t>
      </w:r>
      <w:r>
        <w:rPr>
          <w:spacing w:val="23"/>
        </w:rPr>
        <w:t> </w:t>
      </w:r>
      <w:r>
        <w:rPr/>
        <w:t>dụng</w:t>
      </w:r>
      <w:r>
        <w:rPr>
          <w:spacing w:val="23"/>
        </w:rPr>
        <w:t> </w:t>
      </w:r>
      <w:r>
        <w:rPr/>
        <w:t>một</w:t>
      </w:r>
      <w:r>
        <w:rPr>
          <w:spacing w:val="26"/>
        </w:rPr>
        <w:t> </w:t>
      </w:r>
      <w:r>
        <w:rPr/>
        <w:t>khái</w:t>
      </w:r>
      <w:r>
        <w:rPr>
          <w:spacing w:val="21"/>
        </w:rPr>
        <w:t> </w:t>
      </w:r>
      <w:r>
        <w:rPr/>
        <w:t>niệm</w:t>
      </w:r>
      <w:r>
        <w:rPr>
          <w:spacing w:val="24"/>
        </w:rPr>
        <w:t> </w:t>
      </w:r>
      <w:r>
        <w:rPr/>
        <w:t>của</w:t>
      </w:r>
      <w:r>
        <w:rPr>
          <w:spacing w:val="26"/>
        </w:rPr>
        <w:t> </w:t>
      </w:r>
      <w:r>
        <w:rPr/>
        <w:t>Java là "tham số kiểu", như ở ArrayList&lt;String&gt;, để giới hạn các giá trị có thể được lưu</w:t>
      </w:r>
      <w:r>
        <w:rPr>
          <w:spacing w:val="40"/>
        </w:rPr>
        <w:t> </w:t>
      </w:r>
      <w:r>
        <w:rPr/>
        <w:t>trong phạm vi một kiểu dữ liệu nhất định. Ta sẽ dùng ArrayList làm ví dụ để nói về việc sử dụng các lớp collection này.</w:t>
      </w:r>
    </w:p>
    <w:p>
      <w:pPr>
        <w:pStyle w:val="BodyText"/>
        <w:spacing w:before="101"/>
        <w:ind w:left="859"/>
        <w:jc w:val="both"/>
      </w:pPr>
      <w:r>
        <w:rPr/>
        <w:t>Khi</w:t>
      </w:r>
      <w:r>
        <w:rPr>
          <w:spacing w:val="11"/>
        </w:rPr>
        <w:t> </w:t>
      </w:r>
      <w:r>
        <w:rPr/>
        <w:t>tìm</w:t>
      </w:r>
      <w:r>
        <w:rPr>
          <w:spacing w:val="4"/>
        </w:rPr>
        <w:t> </w:t>
      </w:r>
      <w:r>
        <w:rPr/>
        <w:t>hiểu</w:t>
      </w:r>
      <w:r>
        <w:rPr>
          <w:spacing w:val="10"/>
        </w:rPr>
        <w:t> </w:t>
      </w:r>
      <w:r>
        <w:rPr/>
        <w:t>về</w:t>
      </w:r>
      <w:r>
        <w:rPr>
          <w:spacing w:val="12"/>
        </w:rPr>
        <w:t> </w:t>
      </w:r>
      <w:r>
        <w:rPr/>
        <w:t>một</w:t>
      </w:r>
      <w:r>
        <w:rPr>
          <w:spacing w:val="8"/>
        </w:rPr>
        <w:t> </w:t>
      </w:r>
      <w:r>
        <w:rPr/>
        <w:t>lớp</w:t>
      </w:r>
      <w:r>
        <w:rPr>
          <w:spacing w:val="11"/>
        </w:rPr>
        <w:t> </w:t>
      </w:r>
      <w:r>
        <w:rPr/>
        <w:t>tổng</w:t>
      </w:r>
      <w:r>
        <w:rPr>
          <w:spacing w:val="5"/>
        </w:rPr>
        <w:t> </w:t>
      </w:r>
      <w:r>
        <w:rPr/>
        <w:t>quát,</w:t>
      </w:r>
      <w:r>
        <w:rPr>
          <w:spacing w:val="8"/>
        </w:rPr>
        <w:t> </w:t>
      </w:r>
      <w:r>
        <w:rPr/>
        <w:t>có</w:t>
      </w:r>
      <w:r>
        <w:rPr>
          <w:spacing w:val="5"/>
        </w:rPr>
        <w:t> </w:t>
      </w:r>
      <w:r>
        <w:rPr/>
        <w:t>hai</w:t>
      </w:r>
      <w:r>
        <w:rPr>
          <w:spacing w:val="8"/>
        </w:rPr>
        <w:t> </w:t>
      </w:r>
      <w:r>
        <w:rPr/>
        <w:t>điểm</w:t>
      </w:r>
      <w:r>
        <w:rPr>
          <w:spacing w:val="10"/>
        </w:rPr>
        <w:t> </w:t>
      </w:r>
      <w:r>
        <w:rPr/>
        <w:t>quan</w:t>
      </w:r>
      <w:r>
        <w:rPr>
          <w:spacing w:val="7"/>
        </w:rPr>
        <w:t> </w:t>
      </w:r>
      <w:r>
        <w:rPr>
          <w:spacing w:val="-2"/>
        </w:rPr>
        <w:t>trọng:</w:t>
      </w:r>
    </w:p>
    <w:p>
      <w:pPr>
        <w:pStyle w:val="ListParagraph"/>
        <w:numPr>
          <w:ilvl w:val="0"/>
          <w:numId w:val="79"/>
        </w:numPr>
        <w:tabs>
          <w:tab w:pos="1196" w:val="left" w:leader="none"/>
        </w:tabs>
        <w:spacing w:line="240" w:lineRule="auto" w:before="120" w:after="0"/>
        <w:ind w:left="1196" w:right="0" w:hanging="337"/>
        <w:jc w:val="both"/>
        <w:rPr>
          <w:sz w:val="22"/>
        </w:rPr>
      </w:pPr>
      <w:r>
        <w:rPr>
          <w:sz w:val="22"/>
        </w:rPr>
        <w:t>dòng</w:t>
      </w:r>
      <w:r>
        <w:rPr>
          <w:spacing w:val="10"/>
          <w:sz w:val="22"/>
        </w:rPr>
        <w:t> </w:t>
      </w:r>
      <w:r>
        <w:rPr>
          <w:sz w:val="22"/>
        </w:rPr>
        <w:t>khai</w:t>
      </w:r>
      <w:r>
        <w:rPr>
          <w:spacing w:val="7"/>
          <w:sz w:val="22"/>
        </w:rPr>
        <w:t> </w:t>
      </w:r>
      <w:r>
        <w:rPr>
          <w:sz w:val="22"/>
        </w:rPr>
        <w:t>báo</w:t>
      </w:r>
      <w:r>
        <w:rPr>
          <w:spacing w:val="11"/>
          <w:sz w:val="22"/>
        </w:rPr>
        <w:t> </w:t>
      </w:r>
      <w:r>
        <w:rPr>
          <w:spacing w:val="-4"/>
          <w:sz w:val="22"/>
        </w:rPr>
        <w:t>lớp,</w:t>
      </w:r>
    </w:p>
    <w:p>
      <w:pPr>
        <w:pStyle w:val="ListParagraph"/>
        <w:numPr>
          <w:ilvl w:val="0"/>
          <w:numId w:val="79"/>
        </w:numPr>
        <w:tabs>
          <w:tab w:pos="1196" w:val="left" w:leader="none"/>
        </w:tabs>
        <w:spacing w:line="240" w:lineRule="auto" w:before="66" w:after="0"/>
        <w:ind w:left="1196" w:right="0" w:hanging="337"/>
        <w:jc w:val="both"/>
        <w:rPr>
          <w:sz w:val="22"/>
        </w:rPr>
      </w:pPr>
      <w:r>
        <w:rPr>
          <w:sz w:val="22"/>
        </w:rPr>
        <w:t>các</w:t>
      </w:r>
      <w:r>
        <w:rPr>
          <w:spacing w:val="8"/>
          <w:sz w:val="22"/>
        </w:rPr>
        <w:t> </w:t>
      </w:r>
      <w:r>
        <w:rPr>
          <w:sz w:val="22"/>
        </w:rPr>
        <w:t>phương</w:t>
      </w:r>
      <w:r>
        <w:rPr>
          <w:spacing w:val="6"/>
          <w:sz w:val="22"/>
        </w:rPr>
        <w:t> </w:t>
      </w:r>
      <w:r>
        <w:rPr>
          <w:sz w:val="22"/>
        </w:rPr>
        <w:t>thức</w:t>
      </w:r>
      <w:r>
        <w:rPr>
          <w:spacing w:val="9"/>
          <w:sz w:val="22"/>
        </w:rPr>
        <w:t> </w:t>
      </w:r>
      <w:r>
        <w:rPr>
          <w:sz w:val="22"/>
        </w:rPr>
        <w:t>cho</w:t>
      </w:r>
      <w:r>
        <w:rPr>
          <w:spacing w:val="6"/>
          <w:sz w:val="22"/>
        </w:rPr>
        <w:t> </w:t>
      </w:r>
      <w:r>
        <w:rPr>
          <w:sz w:val="22"/>
        </w:rPr>
        <w:t>phép</w:t>
      </w:r>
      <w:r>
        <w:rPr>
          <w:spacing w:val="12"/>
          <w:sz w:val="22"/>
        </w:rPr>
        <w:t> </w:t>
      </w:r>
      <w:r>
        <w:rPr>
          <w:sz w:val="22"/>
        </w:rPr>
        <w:t>chèn</w:t>
      </w:r>
      <w:r>
        <w:rPr>
          <w:spacing w:val="9"/>
          <w:sz w:val="22"/>
        </w:rPr>
        <w:t> </w:t>
      </w:r>
      <w:r>
        <w:rPr>
          <w:sz w:val="22"/>
        </w:rPr>
        <w:t>các</w:t>
      </w:r>
      <w:r>
        <w:rPr>
          <w:spacing w:val="9"/>
          <w:sz w:val="22"/>
        </w:rPr>
        <w:t> </w:t>
      </w:r>
      <w:r>
        <w:rPr>
          <w:sz w:val="22"/>
        </w:rPr>
        <w:t>phần</w:t>
      </w:r>
      <w:r>
        <w:rPr>
          <w:spacing w:val="11"/>
          <w:sz w:val="22"/>
        </w:rPr>
        <w:t> </w:t>
      </w:r>
      <w:r>
        <w:rPr>
          <w:sz w:val="22"/>
        </w:rPr>
        <w:t>tử</w:t>
      </w:r>
      <w:r>
        <w:rPr>
          <w:spacing w:val="7"/>
          <w:sz w:val="22"/>
        </w:rPr>
        <w:t> </w:t>
      </w:r>
      <w:r>
        <w:rPr>
          <w:sz w:val="22"/>
        </w:rPr>
        <w:t>vào</w:t>
      </w:r>
      <w:r>
        <w:rPr>
          <w:spacing w:val="10"/>
          <w:sz w:val="22"/>
        </w:rPr>
        <w:t> </w:t>
      </w:r>
      <w:r>
        <w:rPr>
          <w:sz w:val="22"/>
        </w:rPr>
        <w:t>đối</w:t>
      </w:r>
      <w:r>
        <w:rPr>
          <w:spacing w:val="12"/>
          <w:sz w:val="22"/>
        </w:rPr>
        <w:t> </w:t>
      </w:r>
      <w:r>
        <w:rPr>
          <w:sz w:val="22"/>
        </w:rPr>
        <w:t>tượng</w:t>
      </w:r>
      <w:r>
        <w:rPr>
          <w:spacing w:val="10"/>
          <w:sz w:val="22"/>
        </w:rPr>
        <w:t> </w:t>
      </w:r>
      <w:r>
        <w:rPr>
          <w:spacing w:val="-2"/>
          <w:sz w:val="22"/>
        </w:rPr>
        <w:t>collection.</w:t>
      </w:r>
    </w:p>
    <w:p>
      <w:pPr>
        <w:pStyle w:val="BodyText"/>
        <w:spacing w:line="247" w:lineRule="auto" w:before="63"/>
        <w:ind w:left="432" w:right="440" w:firstLine="427"/>
        <w:jc w:val="both"/>
      </w:pPr>
      <w:r>
        <w:rPr/>
        <w:t>Cụ thể đối với ArrayList, dòng khai báo lớp mà ta có thể thấy trong tài liệu API như sau:</w:t>
      </w:r>
    </w:p>
    <w:p>
      <w:pPr>
        <w:pStyle w:val="BodyText"/>
      </w:pPr>
    </w:p>
    <w:p>
      <w:pPr>
        <w:pStyle w:val="BodyText"/>
      </w:pPr>
    </w:p>
    <w:p>
      <w:pPr>
        <w:pStyle w:val="BodyText"/>
      </w:pPr>
    </w:p>
    <w:p>
      <w:pPr>
        <w:pStyle w:val="BodyText"/>
      </w:pPr>
    </w:p>
    <w:p>
      <w:pPr>
        <w:pStyle w:val="BodyText"/>
      </w:pPr>
    </w:p>
    <w:p>
      <w:pPr>
        <w:pStyle w:val="BodyText"/>
        <w:spacing w:line="247" w:lineRule="auto"/>
        <w:ind w:left="432" w:right="453" w:firstLine="427"/>
      </w:pPr>
      <w:r>
        <w:rPr/>
        <w:t>Dòng khai báo trên cho biết các thông tin sau: "E" đại diện cho kiểu của các phần</w:t>
      </w:r>
      <w:r>
        <w:rPr>
          <w:spacing w:val="40"/>
        </w:rPr>
        <w:t> </w:t>
      </w:r>
      <w:r>
        <w:rPr/>
        <w:t>tử</w:t>
      </w:r>
      <w:r>
        <w:rPr>
          <w:spacing w:val="15"/>
        </w:rPr>
        <w:t> </w:t>
      </w:r>
      <w:r>
        <w:rPr/>
        <w:t>ta</w:t>
      </w:r>
      <w:r>
        <w:rPr>
          <w:spacing w:val="14"/>
        </w:rPr>
        <w:t> </w:t>
      </w:r>
      <w:r>
        <w:rPr/>
        <w:t>muốn</w:t>
      </w:r>
      <w:r>
        <w:rPr>
          <w:spacing w:val="15"/>
        </w:rPr>
        <w:t> </w:t>
      </w:r>
      <w:r>
        <w:rPr/>
        <w:t>lưu</w:t>
      </w:r>
      <w:r>
        <w:rPr>
          <w:spacing w:val="17"/>
        </w:rPr>
        <w:t> </w:t>
      </w:r>
      <w:r>
        <w:rPr/>
        <w:t>trữ</w:t>
      </w:r>
      <w:r>
        <w:rPr>
          <w:spacing w:val="15"/>
        </w:rPr>
        <w:t> </w:t>
      </w:r>
      <w:r>
        <w:rPr/>
        <w:t>trong</w:t>
      </w:r>
      <w:r>
        <w:rPr>
          <w:spacing w:val="13"/>
        </w:rPr>
        <w:t> </w:t>
      </w:r>
      <w:r>
        <w:rPr/>
        <w:t>ArrayList,</w:t>
      </w:r>
      <w:r>
        <w:rPr>
          <w:spacing w:val="18"/>
        </w:rPr>
        <w:t> </w:t>
      </w:r>
      <w:r>
        <w:rPr/>
        <w:t>là</w:t>
      </w:r>
      <w:r>
        <w:rPr>
          <w:spacing w:val="14"/>
        </w:rPr>
        <w:t> </w:t>
      </w:r>
      <w:r>
        <w:rPr/>
        <w:t>kiểu</w:t>
      </w:r>
      <w:r>
        <w:rPr>
          <w:spacing w:val="16"/>
        </w:rPr>
        <w:t> </w:t>
      </w:r>
      <w:r>
        <w:rPr/>
        <w:t>dữ</w:t>
      </w:r>
      <w:r>
        <w:rPr>
          <w:spacing w:val="16"/>
        </w:rPr>
        <w:t> </w:t>
      </w:r>
      <w:r>
        <w:rPr/>
        <w:t>liệu</w:t>
      </w:r>
      <w:r>
        <w:rPr>
          <w:spacing w:val="15"/>
        </w:rPr>
        <w:t> </w:t>
      </w:r>
      <w:r>
        <w:rPr/>
        <w:t>được</w:t>
      </w:r>
      <w:r>
        <w:rPr>
          <w:spacing w:val="17"/>
        </w:rPr>
        <w:t> </w:t>
      </w:r>
      <w:r>
        <w:rPr/>
        <w:t>dùng</w:t>
      </w:r>
      <w:r>
        <w:rPr>
          <w:spacing w:val="12"/>
        </w:rPr>
        <w:t> </w:t>
      </w:r>
      <w:r>
        <w:rPr/>
        <w:t>để</w:t>
      </w:r>
      <w:r>
        <w:rPr>
          <w:spacing w:val="14"/>
        </w:rPr>
        <w:t> </w:t>
      </w:r>
      <w:r>
        <w:rPr/>
        <w:t>tạo</w:t>
      </w:r>
      <w:r>
        <w:rPr>
          <w:spacing w:val="12"/>
        </w:rPr>
        <w:t> </w:t>
      </w:r>
      <w:r>
        <w:rPr/>
        <w:t>một</w:t>
      </w:r>
      <w:r>
        <w:rPr>
          <w:spacing w:val="17"/>
        </w:rPr>
        <w:t> </w:t>
      </w:r>
      <w:r>
        <w:rPr/>
        <w:t>đối</w:t>
      </w:r>
      <w:r>
        <w:rPr>
          <w:spacing w:val="16"/>
        </w:rPr>
        <w:t> </w:t>
      </w:r>
      <w:r>
        <w:rPr>
          <w:spacing w:val="-2"/>
        </w:rPr>
        <w:t>tượng</w:t>
      </w:r>
    </w:p>
    <w:p>
      <w:pPr>
        <w:pStyle w:val="BodyText"/>
        <w:spacing w:after="0" w:line="247" w:lineRule="auto"/>
        <w:sectPr>
          <w:pgSz w:w="12240" w:h="15840"/>
          <w:pgMar w:header="0" w:footer="1511" w:top="1080" w:bottom="1700" w:left="1440" w:right="1440"/>
        </w:sectPr>
      </w:pPr>
    </w:p>
    <w:p>
      <w:pPr>
        <w:pStyle w:val="BodyText"/>
        <w:spacing w:line="247" w:lineRule="auto" w:before="6"/>
        <w:ind w:left="431" w:right="436"/>
        <w:jc w:val="both"/>
      </w:pPr>
      <w:r>
        <w:rPr/>
        <w:drawing>
          <wp:anchor distT="0" distB="0" distL="0" distR="0" allowOverlap="1" layoutInCell="1" locked="0" behindDoc="1" simplePos="0" relativeHeight="477077504">
            <wp:simplePos x="0" y="0"/>
            <wp:positionH relativeFrom="page">
              <wp:posOffset>4354320</wp:posOffset>
            </wp:positionH>
            <wp:positionV relativeFrom="page">
              <wp:posOffset>6360074</wp:posOffset>
            </wp:positionV>
            <wp:extent cx="2149127" cy="2308284"/>
            <wp:effectExtent l="0" t="0" r="0" b="0"/>
            <wp:wrapNone/>
            <wp:docPr id="8129" name="Image 8129"/>
            <wp:cNvGraphicFramePr>
              <a:graphicFrameLocks/>
            </wp:cNvGraphicFramePr>
            <a:graphic>
              <a:graphicData uri="http://schemas.openxmlformats.org/drawingml/2006/picture">
                <pic:pic>
                  <pic:nvPicPr>
                    <pic:cNvPr id="8129" name="Image 8129"/>
                    <pic:cNvPicPr/>
                  </pic:nvPicPr>
                  <pic:blipFill>
                    <a:blip r:embed="rId7" cstate="print"/>
                    <a:stretch>
                      <a:fillRect/>
                    </a:stretch>
                  </pic:blipFill>
                  <pic:spPr>
                    <a:xfrm>
                      <a:off x="0" y="0"/>
                      <a:ext cx="2149127" cy="2308284"/>
                    </a:xfrm>
                    <a:prstGeom prst="rect">
                      <a:avLst/>
                    </a:prstGeom>
                  </pic:spPr>
                </pic:pic>
              </a:graphicData>
            </a:graphic>
          </wp:anchor>
        </w:drawing>
      </w:r>
      <w:r>
        <w:rPr/>
        <w:drawing>
          <wp:anchor distT="0" distB="0" distL="0" distR="0" allowOverlap="1" layoutInCell="1" locked="0" behindDoc="0" simplePos="0" relativeHeight="16232960">
            <wp:simplePos x="0" y="0"/>
            <wp:positionH relativeFrom="page">
              <wp:posOffset>2659379</wp:posOffset>
            </wp:positionH>
            <wp:positionV relativeFrom="page">
              <wp:posOffset>5003291</wp:posOffset>
            </wp:positionV>
            <wp:extent cx="137160" cy="265175"/>
            <wp:effectExtent l="0" t="0" r="0" b="0"/>
            <wp:wrapNone/>
            <wp:docPr id="8130" name="Image 8130"/>
            <wp:cNvGraphicFramePr>
              <a:graphicFrameLocks/>
            </wp:cNvGraphicFramePr>
            <a:graphic>
              <a:graphicData uri="http://schemas.openxmlformats.org/drawingml/2006/picture">
                <pic:pic>
                  <pic:nvPicPr>
                    <pic:cNvPr id="8130" name="Image 8130"/>
                    <pic:cNvPicPr/>
                  </pic:nvPicPr>
                  <pic:blipFill>
                    <a:blip r:embed="rId4544" cstate="print"/>
                    <a:stretch>
                      <a:fillRect/>
                    </a:stretch>
                  </pic:blipFill>
                  <pic:spPr>
                    <a:xfrm>
                      <a:off x="0" y="0"/>
                      <a:ext cx="137160" cy="265175"/>
                    </a:xfrm>
                    <a:prstGeom prst="rect">
                      <a:avLst/>
                    </a:prstGeom>
                  </pic:spPr>
                </pic:pic>
              </a:graphicData>
            </a:graphic>
          </wp:anchor>
        </w:drawing>
      </w:r>
      <w:r>
        <w:rPr/>
        <w:t>ArrayList. Ta hình dung tất cả các lần xuất hiện của "E" trong khai báo lớp ArrayList được</w:t>
      </w:r>
      <w:r>
        <w:rPr>
          <w:spacing w:val="31"/>
        </w:rPr>
        <w:t> </w:t>
      </w:r>
      <w:r>
        <w:rPr/>
        <w:t>thay</w:t>
      </w:r>
      <w:r>
        <w:rPr>
          <w:spacing w:val="30"/>
        </w:rPr>
        <w:t> </w:t>
      </w:r>
      <w:r>
        <w:rPr/>
        <w:t>bằng</w:t>
      </w:r>
      <w:r>
        <w:rPr>
          <w:spacing w:val="26"/>
        </w:rPr>
        <w:t> </w:t>
      </w:r>
      <w:r>
        <w:rPr/>
        <w:t>tên</w:t>
      </w:r>
      <w:r>
        <w:rPr>
          <w:spacing w:val="34"/>
        </w:rPr>
        <w:t> </w:t>
      </w:r>
      <w:r>
        <w:rPr/>
        <w:t>kiểu</w:t>
      </w:r>
      <w:r>
        <w:rPr>
          <w:spacing w:val="31"/>
        </w:rPr>
        <w:t> </w:t>
      </w:r>
      <w:r>
        <w:rPr/>
        <w:t>dữ</w:t>
      </w:r>
      <w:r>
        <w:rPr>
          <w:spacing w:val="30"/>
        </w:rPr>
        <w:t> </w:t>
      </w:r>
      <w:r>
        <w:rPr/>
        <w:t>liệu</w:t>
      </w:r>
      <w:r>
        <w:rPr>
          <w:spacing w:val="34"/>
        </w:rPr>
        <w:t> </w:t>
      </w:r>
      <w:r>
        <w:rPr/>
        <w:t>đó.</w:t>
      </w:r>
      <w:r>
        <w:rPr>
          <w:spacing w:val="32"/>
        </w:rPr>
        <w:t> </w:t>
      </w:r>
      <w:r>
        <w:rPr/>
        <w:t>Lần</w:t>
      </w:r>
      <w:r>
        <w:rPr>
          <w:spacing w:val="31"/>
        </w:rPr>
        <w:t> </w:t>
      </w:r>
      <w:r>
        <w:rPr/>
        <w:t>xuất</w:t>
      </w:r>
      <w:r>
        <w:rPr>
          <w:spacing w:val="31"/>
        </w:rPr>
        <w:t> </w:t>
      </w:r>
      <w:r>
        <w:rPr/>
        <w:t>hiện</w:t>
      </w:r>
      <w:r>
        <w:rPr>
          <w:spacing w:val="34"/>
        </w:rPr>
        <w:t> </w:t>
      </w:r>
      <w:r>
        <w:rPr/>
        <w:t>thứ</w:t>
      </w:r>
      <w:r>
        <w:rPr>
          <w:spacing w:val="30"/>
        </w:rPr>
        <w:t> </w:t>
      </w:r>
      <w:r>
        <w:rPr/>
        <w:t>hai</w:t>
      </w:r>
      <w:r>
        <w:rPr>
          <w:spacing w:val="26"/>
        </w:rPr>
        <w:t> </w:t>
      </w:r>
      <w:r>
        <w:rPr/>
        <w:t>của</w:t>
      </w:r>
      <w:r>
        <w:rPr>
          <w:spacing w:val="31"/>
        </w:rPr>
        <w:t> </w:t>
      </w:r>
      <w:r>
        <w:rPr/>
        <w:t>E,</w:t>
      </w:r>
      <w:r>
        <w:rPr>
          <w:spacing w:val="29"/>
        </w:rPr>
        <w:t> </w:t>
      </w:r>
      <w:r>
        <w:rPr/>
        <w:t>Abstract&lt;E&gt;,</w:t>
      </w:r>
      <w:r>
        <w:rPr>
          <w:spacing w:val="32"/>
        </w:rPr>
        <w:t> </w:t>
      </w:r>
      <w:r>
        <w:rPr/>
        <w:t>cho biết kiểu dữ liệu được chỉ định cho ArrayList sẽ được tự động trở thành kiểu dữ liệu được</w:t>
      </w:r>
      <w:r>
        <w:rPr>
          <w:spacing w:val="40"/>
        </w:rPr>
        <w:t> </w:t>
      </w:r>
      <w:r>
        <w:rPr/>
        <w:t>chỉ</w:t>
      </w:r>
      <w:r>
        <w:rPr>
          <w:spacing w:val="40"/>
        </w:rPr>
        <w:t> </w:t>
      </w:r>
      <w:r>
        <w:rPr/>
        <w:t>định</w:t>
      </w:r>
      <w:r>
        <w:rPr>
          <w:spacing w:val="40"/>
        </w:rPr>
        <w:t> </w:t>
      </w:r>
      <w:r>
        <w:rPr/>
        <w:t>cho</w:t>
      </w:r>
      <w:r>
        <w:rPr>
          <w:spacing w:val="40"/>
        </w:rPr>
        <w:t> </w:t>
      </w:r>
      <w:r>
        <w:rPr/>
        <w:t>AbstractList</w:t>
      </w:r>
      <w:r>
        <w:rPr>
          <w:spacing w:val="40"/>
        </w:rPr>
        <w:t> </w:t>
      </w:r>
      <w:r>
        <w:rPr/>
        <w:t>–</w:t>
      </w:r>
      <w:r>
        <w:rPr>
          <w:spacing w:val="40"/>
        </w:rPr>
        <w:t> </w:t>
      </w:r>
      <w:r>
        <w:rPr/>
        <w:t>lớp</w:t>
      </w:r>
      <w:r>
        <w:rPr>
          <w:spacing w:val="40"/>
        </w:rPr>
        <w:t> </w:t>
      </w:r>
      <w:r>
        <w:rPr/>
        <w:t>cha</w:t>
      </w:r>
      <w:r>
        <w:rPr>
          <w:spacing w:val="40"/>
        </w:rPr>
        <w:t> </w:t>
      </w:r>
      <w:r>
        <w:rPr/>
        <w:t>của</w:t>
      </w:r>
      <w:r>
        <w:rPr>
          <w:spacing w:val="40"/>
        </w:rPr>
        <w:t> </w:t>
      </w:r>
      <w:r>
        <w:rPr/>
        <w:t>ArrayList.</w:t>
      </w:r>
      <w:r>
        <w:rPr>
          <w:spacing w:val="40"/>
        </w:rPr>
        <w:t> </w:t>
      </w:r>
      <w:r>
        <w:rPr/>
        <w:t>Lần</w:t>
      </w:r>
      <w:r>
        <w:rPr>
          <w:spacing w:val="40"/>
        </w:rPr>
        <w:t> </w:t>
      </w:r>
      <w:r>
        <w:rPr/>
        <w:t>xuất</w:t>
      </w:r>
      <w:r>
        <w:rPr>
          <w:spacing w:val="40"/>
        </w:rPr>
        <w:t> </w:t>
      </w:r>
      <w:r>
        <w:rPr/>
        <w:t>hiện</w:t>
      </w:r>
      <w:r>
        <w:rPr>
          <w:spacing w:val="40"/>
        </w:rPr>
        <w:t> </w:t>
      </w:r>
      <w:r>
        <w:rPr/>
        <w:t>thứ</w:t>
      </w:r>
      <w:r>
        <w:rPr>
          <w:spacing w:val="40"/>
        </w:rPr>
        <w:t> </w:t>
      </w:r>
      <w:r>
        <w:rPr/>
        <w:t>ba, List&lt;E&gt;,</w:t>
      </w:r>
      <w:r>
        <w:rPr>
          <w:spacing w:val="40"/>
        </w:rPr>
        <w:t> </w:t>
      </w:r>
      <w:r>
        <w:rPr/>
        <w:t>cho</w:t>
      </w:r>
      <w:r>
        <w:rPr>
          <w:spacing w:val="35"/>
        </w:rPr>
        <w:t> </w:t>
      </w:r>
      <w:r>
        <w:rPr/>
        <w:t>biết</w:t>
      </w:r>
      <w:r>
        <w:rPr>
          <w:spacing w:val="36"/>
        </w:rPr>
        <w:t> </w:t>
      </w:r>
      <w:r>
        <w:rPr/>
        <w:t>kiểu</w:t>
      </w:r>
      <w:r>
        <w:rPr>
          <w:spacing w:val="36"/>
        </w:rPr>
        <w:t> </w:t>
      </w:r>
      <w:r>
        <w:rPr/>
        <w:t>dữ</w:t>
      </w:r>
      <w:r>
        <w:rPr>
          <w:spacing w:val="37"/>
        </w:rPr>
        <w:t> </w:t>
      </w:r>
      <w:r>
        <w:rPr/>
        <w:t>liệu</w:t>
      </w:r>
      <w:r>
        <w:rPr>
          <w:spacing w:val="40"/>
        </w:rPr>
        <w:t> </w:t>
      </w:r>
      <w:r>
        <w:rPr/>
        <w:t>được</w:t>
      </w:r>
      <w:r>
        <w:rPr>
          <w:spacing w:val="39"/>
        </w:rPr>
        <w:t> </w:t>
      </w:r>
      <w:r>
        <w:rPr/>
        <w:t>chỉ</w:t>
      </w:r>
      <w:r>
        <w:rPr>
          <w:spacing w:val="37"/>
        </w:rPr>
        <w:t> </w:t>
      </w:r>
      <w:r>
        <w:rPr/>
        <w:t>định</w:t>
      </w:r>
      <w:r>
        <w:rPr>
          <w:spacing w:val="36"/>
        </w:rPr>
        <w:t> </w:t>
      </w:r>
      <w:r>
        <w:rPr/>
        <w:t>cho</w:t>
      </w:r>
      <w:r>
        <w:rPr>
          <w:spacing w:val="35"/>
        </w:rPr>
        <w:t> </w:t>
      </w:r>
      <w:r>
        <w:rPr/>
        <w:t>ArrayList</w:t>
      </w:r>
      <w:r>
        <w:rPr>
          <w:spacing w:val="36"/>
        </w:rPr>
        <w:t> </w:t>
      </w:r>
      <w:r>
        <w:rPr/>
        <w:t>cũng</w:t>
      </w:r>
      <w:r>
        <w:rPr>
          <w:spacing w:val="35"/>
        </w:rPr>
        <w:t> </w:t>
      </w:r>
      <w:r>
        <w:rPr/>
        <w:t>tự</w:t>
      </w:r>
      <w:r>
        <w:rPr>
          <w:spacing w:val="37"/>
        </w:rPr>
        <w:t> </w:t>
      </w:r>
      <w:r>
        <w:rPr/>
        <w:t>động</w:t>
      </w:r>
      <w:r>
        <w:rPr>
          <w:spacing w:val="35"/>
        </w:rPr>
        <w:t> </w:t>
      </w:r>
      <w:r>
        <w:rPr/>
        <w:t>được</w:t>
      </w:r>
      <w:r>
        <w:rPr>
          <w:spacing w:val="39"/>
        </w:rPr>
        <w:t> </w:t>
      </w:r>
      <w:r>
        <w:rPr/>
        <w:t>chỉ định</w:t>
      </w:r>
      <w:r>
        <w:rPr>
          <w:spacing w:val="25"/>
        </w:rPr>
        <w:t> </w:t>
      </w:r>
      <w:r>
        <w:rPr/>
        <w:t>cho</w:t>
      </w:r>
      <w:r>
        <w:rPr>
          <w:spacing w:val="24"/>
        </w:rPr>
        <w:t> </w:t>
      </w:r>
      <w:r>
        <w:rPr/>
        <w:t>kiểu</w:t>
      </w:r>
      <w:r>
        <w:rPr>
          <w:spacing w:val="28"/>
        </w:rPr>
        <w:t> </w:t>
      </w:r>
      <w:r>
        <w:rPr/>
        <w:t>của</w:t>
      </w:r>
      <w:r>
        <w:rPr>
          <w:spacing w:val="27"/>
        </w:rPr>
        <w:t> </w:t>
      </w:r>
      <w:r>
        <w:rPr/>
        <w:t>interface</w:t>
      </w:r>
      <w:r>
        <w:rPr>
          <w:spacing w:val="25"/>
        </w:rPr>
        <w:t> </w:t>
      </w:r>
      <w:r>
        <w:rPr/>
        <w:t>List.</w:t>
      </w:r>
      <w:r>
        <w:rPr>
          <w:spacing w:val="26"/>
        </w:rPr>
        <w:t> </w:t>
      </w:r>
      <w:r>
        <w:rPr/>
        <w:t>Lần</w:t>
      </w:r>
      <w:r>
        <w:rPr>
          <w:spacing w:val="25"/>
        </w:rPr>
        <w:t> </w:t>
      </w:r>
      <w:r>
        <w:rPr/>
        <w:t>xuất</w:t>
      </w:r>
      <w:r>
        <w:rPr>
          <w:spacing w:val="28"/>
        </w:rPr>
        <w:t> </w:t>
      </w:r>
      <w:r>
        <w:rPr/>
        <w:t>hiện</w:t>
      </w:r>
      <w:r>
        <w:rPr>
          <w:spacing w:val="28"/>
        </w:rPr>
        <w:t> </w:t>
      </w:r>
      <w:r>
        <w:rPr/>
        <w:t>thứ</w:t>
      </w:r>
      <w:r>
        <w:rPr>
          <w:spacing w:val="24"/>
        </w:rPr>
        <w:t> </w:t>
      </w:r>
      <w:r>
        <w:rPr/>
        <w:t>tư,</w:t>
      </w:r>
      <w:r>
        <w:rPr>
          <w:spacing w:val="28"/>
        </w:rPr>
        <w:t> </w:t>
      </w:r>
      <w:r>
        <w:rPr/>
        <w:t>add(E</w:t>
      </w:r>
      <w:r>
        <w:rPr>
          <w:spacing w:val="26"/>
        </w:rPr>
        <w:t> </w:t>
      </w:r>
      <w:r>
        <w:rPr/>
        <w:t>o),</w:t>
      </w:r>
      <w:r>
        <w:rPr>
          <w:spacing w:val="28"/>
        </w:rPr>
        <w:t> </w:t>
      </w:r>
      <w:r>
        <w:rPr/>
        <w:t>cho</w:t>
      </w:r>
      <w:r>
        <w:rPr>
          <w:spacing w:val="24"/>
        </w:rPr>
        <w:t> </w:t>
      </w:r>
      <w:r>
        <w:rPr/>
        <w:t>biết</w:t>
      </w:r>
      <w:r>
        <w:rPr>
          <w:spacing w:val="25"/>
        </w:rPr>
        <w:t> </w:t>
      </w:r>
      <w:r>
        <w:rPr/>
        <w:t>kiểu</w:t>
      </w:r>
      <w:r>
        <w:rPr>
          <w:spacing w:val="26"/>
        </w:rPr>
        <w:t> </w:t>
      </w:r>
      <w:r>
        <w:rPr/>
        <w:t>mà</w:t>
      </w:r>
      <w:r>
        <w:rPr>
          <w:spacing w:val="25"/>
        </w:rPr>
        <w:t> </w:t>
      </w:r>
      <w:r>
        <w:rPr/>
        <w:t>E đại</w:t>
      </w:r>
      <w:r>
        <w:rPr>
          <w:spacing w:val="25"/>
        </w:rPr>
        <w:t> </w:t>
      </w:r>
      <w:r>
        <w:rPr/>
        <w:t>diện</w:t>
      </w:r>
      <w:r>
        <w:rPr>
          <w:spacing w:val="26"/>
        </w:rPr>
        <w:t> </w:t>
      </w:r>
      <w:r>
        <w:rPr/>
        <w:t>là kiểu</w:t>
      </w:r>
      <w:r>
        <w:rPr>
          <w:spacing w:val="24"/>
        </w:rPr>
        <w:t> </w:t>
      </w:r>
      <w:r>
        <w:rPr/>
        <w:t>dữ</w:t>
      </w:r>
      <w:r>
        <w:rPr>
          <w:spacing w:val="25"/>
        </w:rPr>
        <w:t> </w:t>
      </w:r>
      <w:r>
        <w:rPr/>
        <w:t>liệu</w:t>
      </w:r>
      <w:r>
        <w:rPr>
          <w:spacing w:val="27"/>
        </w:rPr>
        <w:t> </w:t>
      </w:r>
      <w:r>
        <w:rPr/>
        <w:t>ta được</w:t>
      </w:r>
      <w:r>
        <w:rPr>
          <w:spacing w:val="24"/>
        </w:rPr>
        <w:t> </w:t>
      </w:r>
      <w:r>
        <w:rPr/>
        <w:t>phép chèn</w:t>
      </w:r>
      <w:r>
        <w:rPr>
          <w:spacing w:val="26"/>
        </w:rPr>
        <w:t> </w:t>
      </w:r>
      <w:r>
        <w:rPr/>
        <w:t>vào đối tượng ArrayList.</w:t>
      </w:r>
      <w:r>
        <w:rPr>
          <w:spacing w:val="24"/>
        </w:rPr>
        <w:t> </w:t>
      </w:r>
      <w:r>
        <w:rPr/>
        <w:t>Nói cách</w:t>
      </w:r>
      <w:r>
        <w:rPr>
          <w:spacing w:val="24"/>
        </w:rPr>
        <w:t> </w:t>
      </w:r>
      <w:r>
        <w:rPr/>
        <w:t>khác, khi</w:t>
      </w:r>
      <w:r>
        <w:rPr>
          <w:spacing w:val="40"/>
        </w:rPr>
        <w:t> </w:t>
      </w:r>
      <w:r>
        <w:rPr/>
        <w:t>tạo</w:t>
      </w:r>
      <w:r>
        <w:rPr>
          <w:spacing w:val="40"/>
        </w:rPr>
        <w:t> </w:t>
      </w:r>
      <w:r>
        <w:rPr/>
        <w:t>một</w:t>
      </w:r>
      <w:r>
        <w:rPr>
          <w:spacing w:val="40"/>
        </w:rPr>
        <w:t> </w:t>
      </w:r>
      <w:r>
        <w:rPr/>
        <w:t>đối</w:t>
      </w:r>
      <w:r>
        <w:rPr>
          <w:spacing w:val="40"/>
        </w:rPr>
        <w:t> </w:t>
      </w:r>
      <w:r>
        <w:rPr/>
        <w:t>tượng</w:t>
      </w:r>
      <w:r>
        <w:rPr>
          <w:spacing w:val="39"/>
        </w:rPr>
        <w:t> </w:t>
      </w:r>
      <w:r>
        <w:rPr/>
        <w:t>ArrayList,</w:t>
      </w:r>
      <w:r>
        <w:rPr>
          <w:spacing w:val="40"/>
        </w:rPr>
        <w:t> </w:t>
      </w:r>
      <w:r>
        <w:rPr/>
        <w:t>ta</w:t>
      </w:r>
      <w:r>
        <w:rPr>
          <w:spacing w:val="38"/>
        </w:rPr>
        <w:t> </w:t>
      </w:r>
      <w:r>
        <w:rPr/>
        <w:t>thay</w:t>
      </w:r>
      <w:r>
        <w:rPr>
          <w:spacing w:val="39"/>
        </w:rPr>
        <w:t> </w:t>
      </w:r>
      <w:r>
        <w:rPr/>
        <w:t>thế</w:t>
      </w:r>
      <w:r>
        <w:rPr>
          <w:spacing w:val="40"/>
        </w:rPr>
        <w:t> </w:t>
      </w:r>
      <w:r>
        <w:rPr/>
        <w:t>"E"</w:t>
      </w:r>
      <w:r>
        <w:rPr>
          <w:spacing w:val="40"/>
        </w:rPr>
        <w:t> </w:t>
      </w:r>
      <w:r>
        <w:rPr/>
        <w:t>bằng</w:t>
      </w:r>
      <w:r>
        <w:rPr>
          <w:spacing w:val="40"/>
        </w:rPr>
        <w:t> </w:t>
      </w:r>
      <w:r>
        <w:rPr/>
        <w:t>tên</w:t>
      </w:r>
      <w:r>
        <w:rPr>
          <w:spacing w:val="40"/>
        </w:rPr>
        <w:t> </w:t>
      </w:r>
      <w:r>
        <w:rPr/>
        <w:t>kiểu</w:t>
      </w:r>
      <w:r>
        <w:rPr>
          <w:spacing w:val="39"/>
        </w:rPr>
        <w:t> </w:t>
      </w:r>
      <w:r>
        <w:rPr/>
        <w:t>dữ</w:t>
      </w:r>
      <w:r>
        <w:rPr>
          <w:spacing w:val="40"/>
        </w:rPr>
        <w:t> </w:t>
      </w:r>
      <w:r>
        <w:rPr/>
        <w:t>liệu</w:t>
      </w:r>
      <w:r>
        <w:rPr>
          <w:spacing w:val="40"/>
        </w:rPr>
        <w:t> </w:t>
      </w:r>
      <w:r>
        <w:rPr/>
        <w:t>thực</w:t>
      </w:r>
      <w:r>
        <w:rPr>
          <w:spacing w:val="40"/>
        </w:rPr>
        <w:t> </w:t>
      </w:r>
      <w:r>
        <w:rPr/>
        <w:t>(kiển tham số) mà ta sử dụng. Vậy nên phương thức add(E o) không cho ta chèn thêm vào ArrayList bất cứ cái gì ngoài các đối tượng thuộc kiểu tương thức với "E".</w:t>
      </w:r>
    </w:p>
    <w:p>
      <w:pPr>
        <w:pStyle w:val="BodyText"/>
        <w:spacing w:before="99"/>
        <w:ind w:left="859"/>
        <w:jc w:val="both"/>
      </w:pPr>
      <w:r>
        <w:rPr/>
        <w:t>Ví</w:t>
      </w:r>
      <w:r>
        <w:rPr>
          <w:spacing w:val="10"/>
        </w:rPr>
        <w:t> </w:t>
      </w:r>
      <w:r>
        <w:rPr/>
        <w:t>dụ,</w:t>
      </w:r>
      <w:r>
        <w:rPr>
          <w:spacing w:val="9"/>
        </w:rPr>
        <w:t> </w:t>
      </w:r>
      <w:r>
        <w:rPr/>
        <w:t>lệnh</w:t>
      </w:r>
      <w:r>
        <w:rPr>
          <w:spacing w:val="9"/>
        </w:rPr>
        <w:t> </w:t>
      </w:r>
      <w:r>
        <w:rPr/>
        <w:t>khai</w:t>
      </w:r>
      <w:r>
        <w:rPr>
          <w:spacing w:val="7"/>
        </w:rPr>
        <w:t> </w:t>
      </w:r>
      <w:r>
        <w:rPr/>
        <w:t>báo</w:t>
      </w:r>
      <w:r>
        <w:rPr>
          <w:spacing w:val="11"/>
        </w:rPr>
        <w:t> </w:t>
      </w:r>
      <w:r>
        <w:rPr/>
        <w:t>với</w:t>
      </w:r>
      <w:r>
        <w:rPr>
          <w:spacing w:val="7"/>
        </w:rPr>
        <w:t> </w:t>
      </w:r>
      <w:r>
        <w:rPr/>
        <w:t>tham</w:t>
      </w:r>
      <w:r>
        <w:rPr>
          <w:spacing w:val="3"/>
        </w:rPr>
        <w:t> </w:t>
      </w:r>
      <w:r>
        <w:rPr/>
        <w:t>số</w:t>
      </w:r>
      <w:r>
        <w:rPr>
          <w:spacing w:val="8"/>
        </w:rPr>
        <w:t> </w:t>
      </w:r>
      <w:r>
        <w:rPr/>
        <w:t>kiểu</w:t>
      </w:r>
      <w:r>
        <w:rPr>
          <w:spacing w:val="10"/>
        </w:rPr>
        <w:t> </w:t>
      </w:r>
      <w:r>
        <w:rPr>
          <w:spacing w:val="-4"/>
        </w:rPr>
        <w:t>Cow:</w:t>
      </w:r>
    </w:p>
    <w:p>
      <w:pPr>
        <w:spacing w:before="114"/>
        <w:ind w:left="859" w:right="0" w:firstLine="0"/>
        <w:jc w:val="both"/>
        <w:rPr>
          <w:rFonts w:ascii="Trebuchet MS"/>
          <w:sz w:val="20"/>
        </w:rPr>
      </w:pPr>
      <w:r>
        <w:rPr>
          <w:rFonts w:ascii="Trebuchet MS"/>
          <w:w w:val="115"/>
          <w:sz w:val="20"/>
        </w:rPr>
        <w:t>ArrayList&lt;Cow&gt;</w:t>
      </w:r>
      <w:r>
        <w:rPr>
          <w:rFonts w:ascii="Trebuchet MS"/>
          <w:spacing w:val="18"/>
          <w:w w:val="140"/>
          <w:sz w:val="20"/>
        </w:rPr>
        <w:t> </w:t>
      </w:r>
      <w:r>
        <w:rPr>
          <w:rFonts w:ascii="Trebuchet MS"/>
          <w:w w:val="140"/>
          <w:sz w:val="20"/>
        </w:rPr>
        <w:t>list</w:t>
      </w:r>
      <w:r>
        <w:rPr>
          <w:rFonts w:ascii="Trebuchet MS"/>
          <w:spacing w:val="18"/>
          <w:w w:val="140"/>
          <w:sz w:val="20"/>
        </w:rPr>
        <w:t> </w:t>
      </w:r>
      <w:r>
        <w:rPr>
          <w:rFonts w:ascii="Trebuchet MS"/>
          <w:w w:val="115"/>
          <w:sz w:val="20"/>
        </w:rPr>
        <w:t>=</w:t>
      </w:r>
      <w:r>
        <w:rPr>
          <w:rFonts w:ascii="Trebuchet MS"/>
          <w:spacing w:val="35"/>
          <w:w w:val="115"/>
          <w:sz w:val="20"/>
        </w:rPr>
        <w:t> </w:t>
      </w:r>
      <w:r>
        <w:rPr>
          <w:rFonts w:ascii="Trebuchet MS"/>
          <w:w w:val="115"/>
          <w:sz w:val="20"/>
        </w:rPr>
        <w:t>new</w:t>
      </w:r>
      <w:r>
        <w:rPr>
          <w:rFonts w:ascii="Trebuchet MS"/>
          <w:spacing w:val="36"/>
          <w:w w:val="115"/>
          <w:sz w:val="20"/>
        </w:rPr>
        <w:t> </w:t>
      </w:r>
      <w:r>
        <w:rPr>
          <w:rFonts w:ascii="Trebuchet MS"/>
          <w:spacing w:val="-2"/>
          <w:w w:val="115"/>
          <w:sz w:val="20"/>
        </w:rPr>
        <w:t>ArrayList&lt;Cow&gt;();</w:t>
      </w:r>
    </w:p>
    <w:p>
      <w:pPr>
        <w:pStyle w:val="BodyText"/>
        <w:spacing w:before="17"/>
        <w:ind w:left="859"/>
        <w:jc w:val="both"/>
      </w:pPr>
      <w:r>
        <w:rPr/>
        <w:t>có</w:t>
      </w:r>
      <w:r>
        <w:rPr>
          <w:spacing w:val="9"/>
        </w:rPr>
        <w:t> </w:t>
      </w:r>
      <w:r>
        <w:rPr/>
        <w:t>tác</w:t>
      </w:r>
      <w:r>
        <w:rPr>
          <w:spacing w:val="10"/>
        </w:rPr>
        <w:t> </w:t>
      </w:r>
      <w:r>
        <w:rPr/>
        <w:t>dụng</w:t>
      </w:r>
      <w:r>
        <w:rPr>
          <w:spacing w:val="6"/>
        </w:rPr>
        <w:t> </w:t>
      </w:r>
      <w:r>
        <w:rPr/>
        <w:t>làm</w:t>
      </w:r>
      <w:r>
        <w:rPr>
          <w:spacing w:val="7"/>
        </w:rPr>
        <w:t> </w:t>
      </w:r>
      <w:r>
        <w:rPr/>
        <w:t>cho</w:t>
      </w:r>
      <w:r>
        <w:rPr>
          <w:spacing w:val="9"/>
        </w:rPr>
        <w:t> </w:t>
      </w:r>
      <w:r>
        <w:rPr/>
        <w:t>đoạn</w:t>
      </w:r>
      <w:r>
        <w:rPr>
          <w:spacing w:val="13"/>
        </w:rPr>
        <w:t> </w:t>
      </w:r>
      <w:r>
        <w:rPr/>
        <w:t>khai</w:t>
      </w:r>
      <w:r>
        <w:rPr>
          <w:spacing w:val="8"/>
        </w:rPr>
        <w:t> </w:t>
      </w:r>
      <w:r>
        <w:rPr/>
        <w:t>báo</w:t>
      </w:r>
      <w:r>
        <w:rPr>
          <w:spacing w:val="6"/>
        </w:rPr>
        <w:t> </w:t>
      </w:r>
      <w:r>
        <w:rPr/>
        <w:t>ArrayList</w:t>
      </w:r>
      <w:r>
        <w:rPr>
          <w:spacing w:val="12"/>
        </w:rPr>
        <w:t> </w:t>
      </w:r>
      <w:r>
        <w:rPr/>
        <w:t>ở</w:t>
      </w:r>
      <w:r>
        <w:rPr>
          <w:spacing w:val="7"/>
        </w:rPr>
        <w:t> </w:t>
      </w:r>
      <w:r>
        <w:rPr/>
        <w:t>trên</w:t>
      </w:r>
      <w:r>
        <w:rPr>
          <w:spacing w:val="10"/>
        </w:rPr>
        <w:t> </w:t>
      </w:r>
      <w:r>
        <w:rPr/>
        <w:t>được</w:t>
      </w:r>
      <w:r>
        <w:rPr>
          <w:spacing w:val="5"/>
        </w:rPr>
        <w:t> </w:t>
      </w:r>
      <w:r>
        <w:rPr/>
        <w:t>hiểu</w:t>
      </w:r>
      <w:r>
        <w:rPr>
          <w:spacing w:val="8"/>
        </w:rPr>
        <w:t> </w:t>
      </w:r>
      <w:r>
        <w:rPr>
          <w:spacing w:val="-2"/>
        </w:rPr>
        <w:t>thành:</w:t>
      </w:r>
    </w:p>
    <w:p>
      <w:pPr>
        <w:pStyle w:val="BodyText"/>
        <w:spacing w:before="11"/>
        <w:rPr>
          <w:sz w:val="11"/>
        </w:rPr>
      </w:pPr>
      <w:r>
        <w:rPr>
          <w:sz w:val="11"/>
        </w:rPr>
        <mc:AlternateContent>
          <mc:Choice Requires="wps">
            <w:drawing>
              <wp:anchor distT="0" distB="0" distL="0" distR="0" allowOverlap="1" layoutInCell="1" locked="0" behindDoc="1" simplePos="0" relativeHeight="488087040">
                <wp:simplePos x="0" y="0"/>
                <wp:positionH relativeFrom="page">
                  <wp:posOffset>1226813</wp:posOffset>
                </wp:positionH>
                <wp:positionV relativeFrom="paragraph">
                  <wp:posOffset>116461</wp:posOffset>
                </wp:positionV>
                <wp:extent cx="3548379" cy="692150"/>
                <wp:effectExtent l="0" t="0" r="0" b="0"/>
                <wp:wrapTopAndBottom/>
                <wp:docPr id="8131" name="Group 8131"/>
                <wp:cNvGraphicFramePr>
                  <a:graphicFrameLocks/>
                </wp:cNvGraphicFramePr>
                <a:graphic>
                  <a:graphicData uri="http://schemas.microsoft.com/office/word/2010/wordprocessingGroup">
                    <wpg:wgp>
                      <wpg:cNvPr id="8131" name="Group 8131"/>
                      <wpg:cNvGrpSpPr/>
                      <wpg:grpSpPr>
                        <a:xfrm>
                          <a:off x="0" y="0"/>
                          <a:ext cx="3548379" cy="692150"/>
                          <a:chExt cx="3548379" cy="692150"/>
                        </a:xfrm>
                      </wpg:grpSpPr>
                      <pic:pic>
                        <pic:nvPicPr>
                          <pic:cNvPr id="8132" name="Image 8132"/>
                          <pic:cNvPicPr/>
                        </pic:nvPicPr>
                        <pic:blipFill>
                          <a:blip r:embed="rId4545" cstate="print"/>
                          <a:stretch>
                            <a:fillRect/>
                          </a:stretch>
                        </pic:blipFill>
                        <pic:spPr>
                          <a:xfrm>
                            <a:off x="0" y="0"/>
                            <a:ext cx="1525530" cy="243840"/>
                          </a:xfrm>
                          <a:prstGeom prst="rect">
                            <a:avLst/>
                          </a:prstGeom>
                        </pic:spPr>
                      </pic:pic>
                      <pic:pic>
                        <pic:nvPicPr>
                          <pic:cNvPr id="8133" name="Image 8133"/>
                          <pic:cNvPicPr/>
                        </pic:nvPicPr>
                        <pic:blipFill>
                          <a:blip r:embed="rId4546" cstate="print"/>
                          <a:stretch>
                            <a:fillRect/>
                          </a:stretch>
                        </pic:blipFill>
                        <pic:spPr>
                          <a:xfrm>
                            <a:off x="1542294" y="6095"/>
                            <a:ext cx="257556" cy="265175"/>
                          </a:xfrm>
                          <a:prstGeom prst="rect">
                            <a:avLst/>
                          </a:prstGeom>
                        </pic:spPr>
                      </pic:pic>
                      <pic:pic>
                        <pic:nvPicPr>
                          <pic:cNvPr id="8134" name="Image 8134"/>
                          <pic:cNvPicPr/>
                        </pic:nvPicPr>
                        <pic:blipFill>
                          <a:blip r:embed="rId4547" cstate="print"/>
                          <a:stretch>
                            <a:fillRect/>
                          </a:stretch>
                        </pic:blipFill>
                        <pic:spPr>
                          <a:xfrm>
                            <a:off x="1880622" y="0"/>
                            <a:ext cx="1392935" cy="243840"/>
                          </a:xfrm>
                          <a:prstGeom prst="rect">
                            <a:avLst/>
                          </a:prstGeom>
                        </pic:spPr>
                      </pic:pic>
                      <pic:pic>
                        <pic:nvPicPr>
                          <pic:cNvPr id="8135" name="Image 8135"/>
                          <pic:cNvPicPr/>
                        </pic:nvPicPr>
                        <pic:blipFill>
                          <a:blip r:embed="rId4546" cstate="print"/>
                          <a:stretch>
                            <a:fillRect/>
                          </a:stretch>
                        </pic:blipFill>
                        <pic:spPr>
                          <a:xfrm>
                            <a:off x="3290322" y="6095"/>
                            <a:ext cx="257555" cy="265175"/>
                          </a:xfrm>
                          <a:prstGeom prst="rect">
                            <a:avLst/>
                          </a:prstGeom>
                        </pic:spPr>
                      </pic:pic>
                      <pic:pic>
                        <pic:nvPicPr>
                          <pic:cNvPr id="8136" name="Image 8136"/>
                          <pic:cNvPicPr/>
                        </pic:nvPicPr>
                        <pic:blipFill>
                          <a:blip r:embed="rId4548" cstate="print"/>
                          <a:stretch>
                            <a:fillRect/>
                          </a:stretch>
                        </pic:blipFill>
                        <pic:spPr>
                          <a:xfrm>
                            <a:off x="1481334" y="160020"/>
                            <a:ext cx="1051559" cy="243839"/>
                          </a:xfrm>
                          <a:prstGeom prst="rect">
                            <a:avLst/>
                          </a:prstGeom>
                        </pic:spPr>
                      </pic:pic>
                      <pic:pic>
                        <pic:nvPicPr>
                          <pic:cNvPr id="8137" name="Image 8137"/>
                          <pic:cNvPicPr/>
                        </pic:nvPicPr>
                        <pic:blipFill>
                          <a:blip r:embed="rId4549" cstate="print"/>
                          <a:stretch>
                            <a:fillRect/>
                          </a:stretch>
                        </pic:blipFill>
                        <pic:spPr>
                          <a:xfrm>
                            <a:off x="2549658" y="166115"/>
                            <a:ext cx="259079" cy="265175"/>
                          </a:xfrm>
                          <a:prstGeom prst="rect">
                            <a:avLst/>
                          </a:prstGeom>
                        </pic:spPr>
                      </pic:pic>
                      <pic:pic>
                        <pic:nvPicPr>
                          <pic:cNvPr id="8138" name="Image 8138"/>
                          <pic:cNvPicPr/>
                        </pic:nvPicPr>
                        <pic:blipFill>
                          <a:blip r:embed="rId4550" cstate="print"/>
                          <a:stretch>
                            <a:fillRect/>
                          </a:stretch>
                        </pic:blipFill>
                        <pic:spPr>
                          <a:xfrm>
                            <a:off x="2837694" y="231647"/>
                            <a:ext cx="158496" cy="68579"/>
                          </a:xfrm>
                          <a:prstGeom prst="rect">
                            <a:avLst/>
                          </a:prstGeom>
                        </pic:spPr>
                      </pic:pic>
                      <pic:pic>
                        <pic:nvPicPr>
                          <pic:cNvPr id="8139" name="Image 8139"/>
                          <pic:cNvPicPr/>
                        </pic:nvPicPr>
                        <pic:blipFill>
                          <a:blip r:embed="rId4551" cstate="print"/>
                          <a:stretch>
                            <a:fillRect/>
                          </a:stretch>
                        </pic:blipFill>
                        <pic:spPr>
                          <a:xfrm>
                            <a:off x="3092202" y="158495"/>
                            <a:ext cx="48767" cy="365760"/>
                          </a:xfrm>
                          <a:prstGeom prst="rect">
                            <a:avLst/>
                          </a:prstGeom>
                        </pic:spPr>
                      </pic:pic>
                      <pic:pic>
                        <pic:nvPicPr>
                          <pic:cNvPr id="8140" name="Image 8140"/>
                          <pic:cNvPicPr/>
                        </pic:nvPicPr>
                        <pic:blipFill>
                          <a:blip r:embed="rId4552" cstate="print"/>
                          <a:stretch>
                            <a:fillRect/>
                          </a:stretch>
                        </pic:blipFill>
                        <pic:spPr>
                          <a:xfrm>
                            <a:off x="268224" y="316991"/>
                            <a:ext cx="1257306" cy="374903"/>
                          </a:xfrm>
                          <a:prstGeom prst="rect">
                            <a:avLst/>
                          </a:prstGeom>
                        </pic:spPr>
                      </pic:pic>
                      <pic:pic>
                        <pic:nvPicPr>
                          <pic:cNvPr id="8141" name="Image 8141"/>
                          <pic:cNvPicPr/>
                        </pic:nvPicPr>
                        <pic:blipFill>
                          <a:blip r:embed="rId4553" cstate="print"/>
                          <a:stretch>
                            <a:fillRect/>
                          </a:stretch>
                        </pic:blipFill>
                        <pic:spPr>
                          <a:xfrm>
                            <a:off x="1542294" y="327659"/>
                            <a:ext cx="207263" cy="265175"/>
                          </a:xfrm>
                          <a:prstGeom prst="rect">
                            <a:avLst/>
                          </a:prstGeom>
                        </pic:spPr>
                      </pic:pic>
                      <pic:pic>
                        <pic:nvPicPr>
                          <pic:cNvPr id="8142" name="Image 8142"/>
                          <pic:cNvPicPr/>
                        </pic:nvPicPr>
                        <pic:blipFill>
                          <a:blip r:embed="rId4554" cstate="print"/>
                          <a:stretch>
                            <a:fillRect/>
                          </a:stretch>
                        </pic:blipFill>
                        <pic:spPr>
                          <a:xfrm>
                            <a:off x="1812042" y="316991"/>
                            <a:ext cx="112775" cy="374903"/>
                          </a:xfrm>
                          <a:prstGeom prst="rect">
                            <a:avLst/>
                          </a:prstGeom>
                        </pic:spPr>
                      </pic:pic>
                      <pic:pic>
                        <pic:nvPicPr>
                          <pic:cNvPr id="8143" name="Image 8143"/>
                          <pic:cNvPicPr/>
                        </pic:nvPicPr>
                        <pic:blipFill>
                          <a:blip r:embed="rId4555" cstate="print"/>
                          <a:stretch>
                            <a:fillRect/>
                          </a:stretch>
                        </pic:blipFill>
                        <pic:spPr>
                          <a:xfrm>
                            <a:off x="281940" y="553212"/>
                            <a:ext cx="158496" cy="68579"/>
                          </a:xfrm>
                          <a:prstGeom prst="rect">
                            <a:avLst/>
                          </a:prstGeom>
                        </pic:spPr>
                      </pic:pic>
                    </wpg:wgp>
                  </a:graphicData>
                </a:graphic>
              </wp:anchor>
            </w:drawing>
          </mc:Choice>
          <mc:Fallback>
            <w:pict>
              <v:group style="position:absolute;margin-left:96.599518pt;margin-top:9.170166pt;width:279.4pt;height:54.5pt;mso-position-horizontal-relative:page;mso-position-vertical-relative:paragraph;z-index:-15229440;mso-wrap-distance-left:0;mso-wrap-distance-right:0" id="docshapegroup7571" coordorigin="1932,183" coordsize="5588,1090">
                <v:shape style="position:absolute;left:1932;top:183;width:2403;height:384" type="#_x0000_t75" id="docshape7572" stroked="false">
                  <v:imagedata r:id="rId4545" o:title=""/>
                </v:shape>
                <v:shape style="position:absolute;left:4360;top:193;width:406;height:418" type="#_x0000_t75" id="docshape7573" stroked="false">
                  <v:imagedata r:id="rId4546" o:title=""/>
                </v:shape>
                <v:shape style="position:absolute;left:4893;top:183;width:2194;height:384" type="#_x0000_t75" id="docshape7574" stroked="false">
                  <v:imagedata r:id="rId4547" o:title=""/>
                </v:shape>
                <v:shape style="position:absolute;left:7113;top:193;width:406;height:418" type="#_x0000_t75" id="docshape7575" stroked="false">
                  <v:imagedata r:id="rId4546" o:title=""/>
                </v:shape>
                <v:shape style="position:absolute;left:4264;top:435;width:1656;height:384" type="#_x0000_t75" id="docshape7576" stroked="false">
                  <v:imagedata r:id="rId4548" o:title=""/>
                </v:shape>
                <v:shape style="position:absolute;left:5947;top:445;width:408;height:418" type="#_x0000_t75" id="docshape7577" stroked="false">
                  <v:imagedata r:id="rId4549" o:title=""/>
                </v:shape>
                <v:shape style="position:absolute;left:6400;top:548;width:250;height:108" type="#_x0000_t75" id="docshape7578" stroked="false">
                  <v:imagedata r:id="rId4550" o:title=""/>
                </v:shape>
                <v:shape style="position:absolute;left:6801;top:433;width:77;height:576" type="#_x0000_t75" id="docshape7579" stroked="false">
                  <v:imagedata r:id="rId4551" o:title=""/>
                </v:shape>
                <v:shape style="position:absolute;left:2354;top:682;width:1980;height:591" type="#_x0000_t75" id="docshape7580" stroked="false">
                  <v:imagedata r:id="rId4552" o:title=""/>
                </v:shape>
                <v:shape style="position:absolute;left:4360;top:699;width:327;height:418" type="#_x0000_t75" id="docshape7581" stroked="false">
                  <v:imagedata r:id="rId4553" o:title=""/>
                </v:shape>
                <v:shape style="position:absolute;left:4785;top:682;width:178;height:591" type="#_x0000_t75" id="docshape7582" stroked="false">
                  <v:imagedata r:id="rId4554" o:title=""/>
                </v:shape>
                <v:shape style="position:absolute;left:2376;top:1054;width:250;height:108" type="#_x0000_t75" id="docshape7583" stroked="false">
                  <v:imagedata r:id="rId4555" o:title=""/>
                </v:shape>
                <w10:wrap type="topAndBottom"/>
              </v:group>
            </w:pict>
          </mc:Fallback>
        </mc:AlternateContent>
      </w:r>
    </w:p>
    <w:p>
      <w:pPr>
        <w:pStyle w:val="BodyText"/>
        <w:spacing w:line="244" w:lineRule="auto"/>
        <w:ind w:left="431" w:right="439" w:firstLine="427"/>
        <w:jc w:val="both"/>
      </w:pPr>
      <w:r>
        <w:rPr/>
        <w:t>Hình 13.3 là ví dụ đầy đủ về một lớp tổng quát với hai tham số kiểu T và U, và</w:t>
      </w:r>
      <w:r>
        <w:rPr>
          <w:spacing w:val="40"/>
        </w:rPr>
        <w:t> </w:t>
      </w:r>
      <w:r>
        <w:rPr/>
        <w:t>một</w:t>
      </w:r>
      <w:r>
        <w:rPr>
          <w:spacing w:val="28"/>
        </w:rPr>
        <w:t> </w:t>
      </w:r>
      <w:r>
        <w:rPr/>
        <w:t>đoạn</w:t>
      </w:r>
      <w:r>
        <w:rPr>
          <w:spacing w:val="28"/>
        </w:rPr>
        <w:t> </w:t>
      </w:r>
      <w:r>
        <w:rPr/>
        <w:t>mã</w:t>
      </w:r>
      <w:r>
        <w:rPr>
          <w:spacing w:val="27"/>
        </w:rPr>
        <w:t> </w:t>
      </w:r>
      <w:r>
        <w:rPr/>
        <w:t>sử</w:t>
      </w:r>
      <w:r>
        <w:rPr>
          <w:spacing w:val="27"/>
        </w:rPr>
        <w:t> </w:t>
      </w:r>
      <w:r>
        <w:rPr/>
        <w:t>dụng</w:t>
      </w:r>
      <w:r>
        <w:rPr>
          <w:spacing w:val="23"/>
        </w:rPr>
        <w:t> </w:t>
      </w:r>
      <w:r>
        <w:rPr/>
        <w:t>lớp</w:t>
      </w:r>
      <w:r>
        <w:rPr>
          <w:spacing w:val="31"/>
        </w:rPr>
        <w:t> </w:t>
      </w:r>
      <w:r>
        <w:rPr/>
        <w:t>đó.</w:t>
      </w:r>
      <w:r>
        <w:rPr>
          <w:spacing w:val="28"/>
        </w:rPr>
        <w:t> </w:t>
      </w:r>
      <w:r>
        <w:rPr/>
        <w:t>Pair</w:t>
      </w:r>
      <w:r>
        <w:rPr>
          <w:spacing w:val="23"/>
        </w:rPr>
        <w:t> </w:t>
      </w:r>
      <w:r>
        <w:rPr/>
        <w:t>là</w:t>
      </w:r>
      <w:r>
        <w:rPr>
          <w:spacing w:val="27"/>
        </w:rPr>
        <w:t> </w:t>
      </w:r>
      <w:r>
        <w:rPr/>
        <w:t>lớp</w:t>
      </w:r>
      <w:r>
        <w:rPr>
          <w:spacing w:val="31"/>
        </w:rPr>
        <w:t> </w:t>
      </w:r>
      <w:r>
        <w:rPr/>
        <w:t>đại</w:t>
      </w:r>
      <w:r>
        <w:rPr>
          <w:spacing w:val="26"/>
        </w:rPr>
        <w:t> </w:t>
      </w:r>
      <w:r>
        <w:rPr/>
        <w:t>diện</w:t>
      </w:r>
      <w:r>
        <w:rPr>
          <w:spacing w:val="30"/>
        </w:rPr>
        <w:t> </w:t>
      </w:r>
      <w:r>
        <w:rPr/>
        <w:t>cho</w:t>
      </w:r>
      <w:r>
        <w:rPr>
          <w:spacing w:val="26"/>
        </w:rPr>
        <w:t> </w:t>
      </w:r>
      <w:r>
        <w:rPr/>
        <w:t>các</w:t>
      </w:r>
      <w:r>
        <w:rPr>
          <w:spacing w:val="30"/>
        </w:rPr>
        <w:t> </w:t>
      </w:r>
      <w:r>
        <w:rPr/>
        <w:t>đối</w:t>
      </w:r>
      <w:r>
        <w:rPr>
          <w:spacing w:val="26"/>
        </w:rPr>
        <w:t> </w:t>
      </w:r>
      <w:r>
        <w:rPr/>
        <w:t>tượng</w:t>
      </w:r>
      <w:r>
        <w:rPr>
          <w:spacing w:val="26"/>
        </w:rPr>
        <w:t> </w:t>
      </w:r>
      <w:r>
        <w:rPr/>
        <w:t>chứa</w:t>
      </w:r>
      <w:r>
        <w:rPr>
          <w:spacing w:val="27"/>
        </w:rPr>
        <w:t> </w:t>
      </w:r>
      <w:r>
        <w:rPr/>
        <w:t>một</w:t>
      </w:r>
      <w:r>
        <w:rPr>
          <w:spacing w:val="28"/>
        </w:rPr>
        <w:t> </w:t>
      </w:r>
      <w:r>
        <w:rPr/>
        <w:t>cặp dữ liệu</w:t>
      </w:r>
      <w:r>
        <w:rPr>
          <w:spacing w:val="22"/>
        </w:rPr>
        <w:t> </w:t>
      </w:r>
      <w:r>
        <w:rPr/>
        <w:t>thuộc hai kiểu dữ liệu</w:t>
      </w:r>
      <w:r>
        <w:rPr>
          <w:spacing w:val="22"/>
        </w:rPr>
        <w:t> </w:t>
      </w:r>
      <w:r>
        <w:rPr/>
        <w:t>nào đó.</w:t>
      </w:r>
      <w:r>
        <w:rPr>
          <w:spacing w:val="22"/>
        </w:rPr>
        <w:t> </w:t>
      </w:r>
      <w:r>
        <w:rPr/>
        <w:t>T đại diện cho kiểu</w:t>
      </w:r>
      <w:r>
        <w:rPr>
          <w:spacing w:val="22"/>
        </w:rPr>
        <w:t> </w:t>
      </w:r>
      <w:r>
        <w:rPr/>
        <w:t>dữ liệu của biến thực thể thứ nhất, U đại diện cho kiểu dữ liệu của biến thực thể thứ hai.</w:t>
      </w:r>
    </w:p>
    <w:p>
      <w:pPr>
        <w:pStyle w:val="BodyText"/>
        <w:spacing w:before="11"/>
        <w:rPr>
          <w:sz w:val="3"/>
        </w:rPr>
      </w:pPr>
      <w:r>
        <w:rPr>
          <w:sz w:val="3"/>
        </w:rPr>
        <mc:AlternateContent>
          <mc:Choice Requires="wps">
            <w:drawing>
              <wp:anchor distT="0" distB="0" distL="0" distR="0" allowOverlap="1" layoutInCell="1" locked="0" behindDoc="1" simplePos="0" relativeHeight="488087552">
                <wp:simplePos x="0" y="0"/>
                <wp:positionH relativeFrom="page">
                  <wp:posOffset>1171949</wp:posOffset>
                </wp:positionH>
                <wp:positionV relativeFrom="paragraph">
                  <wp:posOffset>48442</wp:posOffset>
                </wp:positionV>
                <wp:extent cx="5422900" cy="5080"/>
                <wp:effectExtent l="0" t="0" r="0" b="0"/>
                <wp:wrapTopAndBottom/>
                <wp:docPr id="8144" name="Graphic 8144"/>
                <wp:cNvGraphicFramePr>
                  <a:graphicFrameLocks/>
                </wp:cNvGraphicFramePr>
                <a:graphic>
                  <a:graphicData uri="http://schemas.microsoft.com/office/word/2010/wordprocessingShape">
                    <wps:wsp>
                      <wps:cNvPr id="8144" name="Graphic 8144"/>
                      <wps:cNvSpPr/>
                      <wps:spPr>
                        <a:xfrm>
                          <a:off x="0" y="0"/>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3.814345pt;width:426.95999pt;height:.359531pt;mso-position-horizontal-relative:page;mso-position-vertical-relative:paragraph;z-index:-15228928;mso-wrap-distance-left:0;mso-wrap-distance-right:0" id="docshape7584" filled="true" fillcolor="#000000" stroked="false">
                <v:fill type="solid"/>
                <w10:wrap type="topAndBottom"/>
              </v:rect>
            </w:pict>
          </mc:Fallback>
        </mc:AlternateContent>
      </w:r>
      <w:r>
        <w:rPr>
          <w:sz w:val="3"/>
        </w:rPr>
        <mc:AlternateContent>
          <mc:Choice Requires="wps">
            <w:drawing>
              <wp:anchor distT="0" distB="0" distL="0" distR="0" allowOverlap="1" layoutInCell="1" locked="0" behindDoc="1" simplePos="0" relativeHeight="488088064">
                <wp:simplePos x="0" y="0"/>
                <wp:positionH relativeFrom="page">
                  <wp:posOffset>1226813</wp:posOffset>
                </wp:positionH>
                <wp:positionV relativeFrom="paragraph">
                  <wp:posOffset>117016</wp:posOffset>
                </wp:positionV>
                <wp:extent cx="1548765" cy="948055"/>
                <wp:effectExtent l="0" t="0" r="0" b="0"/>
                <wp:wrapTopAndBottom/>
                <wp:docPr id="8145" name="Group 8145"/>
                <wp:cNvGraphicFramePr>
                  <a:graphicFrameLocks/>
                </wp:cNvGraphicFramePr>
                <a:graphic>
                  <a:graphicData uri="http://schemas.microsoft.com/office/word/2010/wordprocessingGroup">
                    <wpg:wgp>
                      <wpg:cNvPr id="8145" name="Group 8145"/>
                      <wpg:cNvGrpSpPr/>
                      <wpg:grpSpPr>
                        <a:xfrm>
                          <a:off x="0" y="0"/>
                          <a:ext cx="1548765" cy="948055"/>
                          <a:chExt cx="1548765" cy="948055"/>
                        </a:xfrm>
                      </wpg:grpSpPr>
                      <pic:pic>
                        <pic:nvPicPr>
                          <pic:cNvPr id="8146" name="Image 8146"/>
                          <pic:cNvPicPr/>
                        </pic:nvPicPr>
                        <pic:blipFill>
                          <a:blip r:embed="rId4556" cstate="print"/>
                          <a:stretch>
                            <a:fillRect/>
                          </a:stretch>
                        </pic:blipFill>
                        <pic:spPr>
                          <a:xfrm>
                            <a:off x="0" y="0"/>
                            <a:ext cx="1339602" cy="530352"/>
                          </a:xfrm>
                          <a:prstGeom prst="rect">
                            <a:avLst/>
                          </a:prstGeom>
                        </pic:spPr>
                      </pic:pic>
                      <pic:pic>
                        <pic:nvPicPr>
                          <pic:cNvPr id="8147" name="Image 8147"/>
                          <pic:cNvPicPr/>
                        </pic:nvPicPr>
                        <pic:blipFill>
                          <a:blip r:embed="rId4557" cstate="print"/>
                          <a:stretch>
                            <a:fillRect/>
                          </a:stretch>
                        </pic:blipFill>
                        <pic:spPr>
                          <a:xfrm>
                            <a:off x="137160" y="320040"/>
                            <a:ext cx="798582" cy="379475"/>
                          </a:xfrm>
                          <a:prstGeom prst="rect">
                            <a:avLst/>
                          </a:prstGeom>
                        </pic:spPr>
                      </pic:pic>
                      <pic:pic>
                        <pic:nvPicPr>
                          <pic:cNvPr id="8148" name="Image 8148"/>
                          <pic:cNvPicPr/>
                        </pic:nvPicPr>
                        <pic:blipFill>
                          <a:blip r:embed="rId4558" cstate="print"/>
                          <a:stretch>
                            <a:fillRect/>
                          </a:stretch>
                        </pic:blipFill>
                        <pic:spPr>
                          <a:xfrm>
                            <a:off x="954030" y="324611"/>
                            <a:ext cx="252983" cy="283463"/>
                          </a:xfrm>
                          <a:prstGeom prst="rect">
                            <a:avLst/>
                          </a:prstGeom>
                        </pic:spPr>
                      </pic:pic>
                      <pic:pic>
                        <pic:nvPicPr>
                          <pic:cNvPr id="8149" name="Image 8149"/>
                          <pic:cNvPicPr/>
                        </pic:nvPicPr>
                        <pic:blipFill>
                          <a:blip r:embed="rId4559" cstate="print"/>
                          <a:stretch>
                            <a:fillRect/>
                          </a:stretch>
                        </pic:blipFill>
                        <pic:spPr>
                          <a:xfrm>
                            <a:off x="269747" y="487680"/>
                            <a:ext cx="316998" cy="288036"/>
                          </a:xfrm>
                          <a:prstGeom prst="rect">
                            <a:avLst/>
                          </a:prstGeom>
                        </pic:spPr>
                      </pic:pic>
                      <pic:pic>
                        <pic:nvPicPr>
                          <pic:cNvPr id="8150" name="Image 8150"/>
                          <pic:cNvPicPr/>
                        </pic:nvPicPr>
                        <pic:blipFill>
                          <a:blip r:embed="rId4560" cstate="print"/>
                          <a:stretch>
                            <a:fillRect/>
                          </a:stretch>
                        </pic:blipFill>
                        <pic:spPr>
                          <a:xfrm>
                            <a:off x="1094238" y="320040"/>
                            <a:ext cx="454151" cy="627888"/>
                          </a:xfrm>
                          <a:prstGeom prst="rect">
                            <a:avLst/>
                          </a:prstGeom>
                        </pic:spPr>
                      </pic:pic>
                      <pic:pic>
                        <pic:nvPicPr>
                          <pic:cNvPr id="8151" name="Image 8151"/>
                          <pic:cNvPicPr/>
                        </pic:nvPicPr>
                        <pic:blipFill>
                          <a:blip r:embed="rId4561" cstate="print"/>
                          <a:stretch>
                            <a:fillRect/>
                          </a:stretch>
                        </pic:blipFill>
                        <pic:spPr>
                          <a:xfrm>
                            <a:off x="1025658" y="530351"/>
                            <a:ext cx="60960" cy="96012"/>
                          </a:xfrm>
                          <a:prstGeom prst="rect">
                            <a:avLst/>
                          </a:prstGeom>
                        </pic:spPr>
                      </pic:pic>
                      <pic:pic>
                        <pic:nvPicPr>
                          <pic:cNvPr id="8152" name="Image 8152"/>
                          <pic:cNvPicPr/>
                        </pic:nvPicPr>
                        <pic:blipFill>
                          <a:blip r:embed="rId4562" cstate="print"/>
                          <a:stretch>
                            <a:fillRect/>
                          </a:stretch>
                        </pic:blipFill>
                        <pic:spPr>
                          <a:xfrm>
                            <a:off x="269747" y="487680"/>
                            <a:ext cx="670566" cy="451104"/>
                          </a:xfrm>
                          <a:prstGeom prst="rect">
                            <a:avLst/>
                          </a:prstGeom>
                        </pic:spPr>
                      </pic:pic>
                      <pic:pic>
                        <pic:nvPicPr>
                          <pic:cNvPr id="8153" name="Image 8153"/>
                          <pic:cNvPicPr/>
                        </pic:nvPicPr>
                        <pic:blipFill>
                          <a:blip r:embed="rId4563" cstate="print"/>
                          <a:stretch>
                            <a:fillRect/>
                          </a:stretch>
                        </pic:blipFill>
                        <pic:spPr>
                          <a:xfrm>
                            <a:off x="617226" y="652272"/>
                            <a:ext cx="390144" cy="283463"/>
                          </a:xfrm>
                          <a:prstGeom prst="rect">
                            <a:avLst/>
                          </a:prstGeom>
                        </pic:spPr>
                      </pic:pic>
                      <pic:pic>
                        <pic:nvPicPr>
                          <pic:cNvPr id="8154" name="Image 8154"/>
                          <pic:cNvPicPr/>
                        </pic:nvPicPr>
                        <pic:blipFill>
                          <a:blip r:embed="rId992" cstate="print"/>
                          <a:stretch>
                            <a:fillRect/>
                          </a:stretch>
                        </pic:blipFill>
                        <pic:spPr>
                          <a:xfrm>
                            <a:off x="141731" y="812291"/>
                            <a:ext cx="45720" cy="123444"/>
                          </a:xfrm>
                          <a:prstGeom prst="rect">
                            <a:avLst/>
                          </a:prstGeom>
                        </pic:spPr>
                      </pic:pic>
                    </wpg:wgp>
                  </a:graphicData>
                </a:graphic>
              </wp:anchor>
            </w:drawing>
          </mc:Choice>
          <mc:Fallback>
            <w:pict>
              <v:group style="position:absolute;margin-left:96.599518pt;margin-top:9.213867pt;width:121.95pt;height:74.650pt;mso-position-horizontal-relative:page;mso-position-vertical-relative:paragraph;z-index:-15228416;mso-wrap-distance-left:0;mso-wrap-distance-right:0" id="docshapegroup7585" coordorigin="1932,184" coordsize="2439,1493">
                <v:shape style="position:absolute;left:1932;top:184;width:2110;height:836" type="#_x0000_t75" id="docshape7586" stroked="false">
                  <v:imagedata r:id="rId4556" o:title=""/>
                </v:shape>
                <v:shape style="position:absolute;left:2148;top:688;width:1258;height:598" type="#_x0000_t75" id="docshape7587" stroked="false">
                  <v:imagedata r:id="rId4557" o:title=""/>
                </v:shape>
                <v:shape style="position:absolute;left:3434;top:695;width:399;height:447" type="#_x0000_t75" id="docshape7588" stroked="false">
                  <v:imagedata r:id="rId4558" o:title=""/>
                </v:shape>
                <v:shape style="position:absolute;left:2356;top:952;width:500;height:454" type="#_x0000_t75" id="docshape7589" stroked="false">
                  <v:imagedata r:id="rId4559" o:title=""/>
                </v:shape>
                <v:shape style="position:absolute;left:3655;top:688;width:716;height:989" type="#_x0000_t75" id="docshape7590" stroked="false">
                  <v:imagedata r:id="rId4560" o:title=""/>
                </v:shape>
                <v:shape style="position:absolute;left:3547;top:1019;width:96;height:152" type="#_x0000_t75" id="docshape7591" stroked="false">
                  <v:imagedata r:id="rId4561" o:title=""/>
                </v:shape>
                <v:shape style="position:absolute;left:2356;top:952;width:1056;height:711" type="#_x0000_t75" id="docshape7592" stroked="false">
                  <v:imagedata r:id="rId4562" o:title=""/>
                </v:shape>
                <v:shape style="position:absolute;left:2904;top:1211;width:615;height:447" type="#_x0000_t75" id="docshape7593" stroked="false">
                  <v:imagedata r:id="rId4563" o:title=""/>
                </v:shape>
                <v:shape style="position:absolute;left:2155;top:1463;width:72;height:195" type="#_x0000_t75" id="docshape7594" stroked="false">
                  <v:imagedata r:id="rId992" o:title=""/>
                </v:shape>
                <w10:wrap type="topAndBottom"/>
              </v:group>
            </w:pict>
          </mc:Fallback>
        </mc:AlternateContent>
      </w:r>
      <w:r>
        <w:rPr>
          <w:sz w:val="3"/>
        </w:rPr>
        <w:drawing>
          <wp:anchor distT="0" distB="0" distL="0" distR="0" allowOverlap="1" layoutInCell="1" locked="0" behindDoc="1" simplePos="0" relativeHeight="488088576">
            <wp:simplePos x="0" y="0"/>
            <wp:positionH relativeFrom="page">
              <wp:posOffset>2869692</wp:posOffset>
            </wp:positionH>
            <wp:positionV relativeFrom="paragraph">
              <wp:posOffset>440104</wp:posOffset>
            </wp:positionV>
            <wp:extent cx="45719" cy="123444"/>
            <wp:effectExtent l="0" t="0" r="0" b="0"/>
            <wp:wrapTopAndBottom/>
            <wp:docPr id="8155" name="Image 8155"/>
            <wp:cNvGraphicFramePr>
              <a:graphicFrameLocks/>
            </wp:cNvGraphicFramePr>
            <a:graphic>
              <a:graphicData uri="http://schemas.openxmlformats.org/drawingml/2006/picture">
                <pic:pic>
                  <pic:nvPicPr>
                    <pic:cNvPr id="8155" name="Image 8155"/>
                    <pic:cNvPicPr/>
                  </pic:nvPicPr>
                  <pic:blipFill>
                    <a:blip r:embed="rId980" cstate="print"/>
                    <a:stretch>
                      <a:fillRect/>
                    </a:stretch>
                  </pic:blipFill>
                  <pic:spPr>
                    <a:xfrm>
                      <a:off x="0" y="0"/>
                      <a:ext cx="45719" cy="123444"/>
                    </a:xfrm>
                    <a:prstGeom prst="rect">
                      <a:avLst/>
                    </a:prstGeom>
                  </pic:spPr>
                </pic:pic>
              </a:graphicData>
            </a:graphic>
          </wp:anchor>
        </w:drawing>
      </w:r>
      <w:r>
        <w:rPr>
          <w:sz w:val="3"/>
        </w:rPr>
        <w:drawing>
          <wp:anchor distT="0" distB="0" distL="0" distR="0" allowOverlap="1" layoutInCell="1" locked="0" behindDoc="1" simplePos="0" relativeHeight="488089088">
            <wp:simplePos x="0" y="0"/>
            <wp:positionH relativeFrom="page">
              <wp:posOffset>1231385</wp:posOffset>
            </wp:positionH>
            <wp:positionV relativeFrom="paragraph">
              <wp:posOffset>2069260</wp:posOffset>
            </wp:positionV>
            <wp:extent cx="45720" cy="123443"/>
            <wp:effectExtent l="0" t="0" r="0" b="0"/>
            <wp:wrapTopAndBottom/>
            <wp:docPr id="8156" name="Image 8156"/>
            <wp:cNvGraphicFramePr>
              <a:graphicFrameLocks/>
            </wp:cNvGraphicFramePr>
            <a:graphic>
              <a:graphicData uri="http://schemas.openxmlformats.org/drawingml/2006/picture">
                <pic:pic>
                  <pic:nvPicPr>
                    <pic:cNvPr id="8156" name="Image 8156"/>
                    <pic:cNvPicPr/>
                  </pic:nvPicPr>
                  <pic:blipFill>
                    <a:blip r:embed="rId992" cstate="print"/>
                    <a:stretch>
                      <a:fillRect/>
                    </a:stretch>
                  </pic:blipFill>
                  <pic:spPr>
                    <a:xfrm>
                      <a:off x="0" y="0"/>
                      <a:ext cx="45720" cy="123443"/>
                    </a:xfrm>
                    <a:prstGeom prst="rect">
                      <a:avLst/>
                    </a:prstGeom>
                  </pic:spPr>
                </pic:pic>
              </a:graphicData>
            </a:graphic>
          </wp:anchor>
        </w:drawing>
      </w:r>
      <w:r>
        <w:rPr>
          <w:sz w:val="3"/>
        </w:rPr>
        <mc:AlternateContent>
          <mc:Choice Requires="wps">
            <w:drawing>
              <wp:anchor distT="0" distB="0" distL="0" distR="0" allowOverlap="1" layoutInCell="1" locked="0" behindDoc="1" simplePos="0" relativeHeight="488089600">
                <wp:simplePos x="0" y="0"/>
                <wp:positionH relativeFrom="page">
                  <wp:posOffset>1363973</wp:posOffset>
                </wp:positionH>
                <wp:positionV relativeFrom="paragraph">
                  <wp:posOffset>1252396</wp:posOffset>
                </wp:positionV>
                <wp:extent cx="2650490" cy="952500"/>
                <wp:effectExtent l="0" t="0" r="0" b="0"/>
                <wp:wrapTopAndBottom/>
                <wp:docPr id="8157" name="Group 8157"/>
                <wp:cNvGraphicFramePr>
                  <a:graphicFrameLocks/>
                </wp:cNvGraphicFramePr>
                <a:graphic>
                  <a:graphicData uri="http://schemas.microsoft.com/office/word/2010/wordprocessingGroup">
                    <wpg:wgp>
                      <wpg:cNvPr id="8157" name="Group 8157"/>
                      <wpg:cNvGrpSpPr/>
                      <wpg:grpSpPr>
                        <a:xfrm>
                          <a:off x="0" y="0"/>
                          <a:ext cx="2650490" cy="952500"/>
                          <a:chExt cx="2650490" cy="952500"/>
                        </a:xfrm>
                      </wpg:grpSpPr>
                      <pic:pic>
                        <pic:nvPicPr>
                          <pic:cNvPr id="8158" name="Image 8158"/>
                          <pic:cNvPicPr/>
                        </pic:nvPicPr>
                        <pic:blipFill>
                          <a:blip r:embed="rId4564" cstate="print"/>
                          <a:stretch>
                            <a:fillRect/>
                          </a:stretch>
                        </pic:blipFill>
                        <pic:spPr>
                          <a:xfrm>
                            <a:off x="0" y="4572"/>
                            <a:ext cx="1144524" cy="121919"/>
                          </a:xfrm>
                          <a:prstGeom prst="rect">
                            <a:avLst/>
                          </a:prstGeom>
                        </pic:spPr>
                      </pic:pic>
                      <pic:pic>
                        <pic:nvPicPr>
                          <pic:cNvPr id="8159" name="Image 8159"/>
                          <pic:cNvPicPr/>
                        </pic:nvPicPr>
                        <pic:blipFill>
                          <a:blip r:embed="rId4565" cstate="print"/>
                          <a:stretch>
                            <a:fillRect/>
                          </a:stretch>
                        </pic:blipFill>
                        <pic:spPr>
                          <a:xfrm>
                            <a:off x="1171962" y="0"/>
                            <a:ext cx="100583" cy="126491"/>
                          </a:xfrm>
                          <a:prstGeom prst="rect">
                            <a:avLst/>
                          </a:prstGeom>
                        </pic:spPr>
                      </pic:pic>
                      <pic:pic>
                        <pic:nvPicPr>
                          <pic:cNvPr id="8160" name="Image 8160"/>
                          <pic:cNvPicPr/>
                        </pic:nvPicPr>
                        <pic:blipFill>
                          <a:blip r:embed="rId980" cstate="print"/>
                          <a:stretch>
                            <a:fillRect/>
                          </a:stretch>
                        </pic:blipFill>
                        <pic:spPr>
                          <a:xfrm>
                            <a:off x="1368558" y="3047"/>
                            <a:ext cx="45719" cy="123444"/>
                          </a:xfrm>
                          <a:prstGeom prst="rect">
                            <a:avLst/>
                          </a:prstGeom>
                        </pic:spPr>
                      </pic:pic>
                      <pic:pic>
                        <pic:nvPicPr>
                          <pic:cNvPr id="8161" name="Image 8161"/>
                          <pic:cNvPicPr/>
                        </pic:nvPicPr>
                        <pic:blipFill>
                          <a:blip r:embed="rId4566" cstate="print"/>
                          <a:stretch>
                            <a:fillRect/>
                          </a:stretch>
                        </pic:blipFill>
                        <pic:spPr>
                          <a:xfrm>
                            <a:off x="1437138" y="4572"/>
                            <a:ext cx="876300" cy="531876"/>
                          </a:xfrm>
                          <a:prstGeom prst="rect">
                            <a:avLst/>
                          </a:prstGeom>
                        </pic:spPr>
                      </pic:pic>
                      <pic:pic>
                        <pic:nvPicPr>
                          <pic:cNvPr id="8162" name="Image 8162"/>
                          <pic:cNvPicPr/>
                        </pic:nvPicPr>
                        <pic:blipFill>
                          <a:blip r:embed="rId4567" cstate="print"/>
                          <a:stretch>
                            <a:fillRect/>
                          </a:stretch>
                        </pic:blipFill>
                        <pic:spPr>
                          <a:xfrm>
                            <a:off x="2333250" y="3047"/>
                            <a:ext cx="179831" cy="123444"/>
                          </a:xfrm>
                          <a:prstGeom prst="rect">
                            <a:avLst/>
                          </a:prstGeom>
                        </pic:spPr>
                      </pic:pic>
                      <pic:pic>
                        <pic:nvPicPr>
                          <pic:cNvPr id="8163" name="Image 8163"/>
                          <pic:cNvPicPr/>
                        </pic:nvPicPr>
                        <pic:blipFill>
                          <a:blip r:embed="rId4568" cstate="print"/>
                          <a:stretch>
                            <a:fillRect/>
                          </a:stretch>
                        </pic:blipFill>
                        <pic:spPr>
                          <a:xfrm>
                            <a:off x="0" y="167639"/>
                            <a:ext cx="1211580" cy="121919"/>
                          </a:xfrm>
                          <a:prstGeom prst="rect">
                            <a:avLst/>
                          </a:prstGeom>
                        </pic:spPr>
                      </pic:pic>
                      <pic:pic>
                        <pic:nvPicPr>
                          <pic:cNvPr id="8164" name="Image 8164"/>
                          <pic:cNvPicPr/>
                        </pic:nvPicPr>
                        <pic:blipFill>
                          <a:blip r:embed="rId4565" cstate="print"/>
                          <a:stretch>
                            <a:fillRect/>
                          </a:stretch>
                        </pic:blipFill>
                        <pic:spPr>
                          <a:xfrm>
                            <a:off x="1240542" y="163068"/>
                            <a:ext cx="100583" cy="126491"/>
                          </a:xfrm>
                          <a:prstGeom prst="rect">
                            <a:avLst/>
                          </a:prstGeom>
                        </pic:spPr>
                      </pic:pic>
                      <pic:pic>
                        <pic:nvPicPr>
                          <pic:cNvPr id="8165" name="Image 8165"/>
                          <pic:cNvPicPr/>
                        </pic:nvPicPr>
                        <pic:blipFill>
                          <a:blip r:embed="rId4569" cstate="print"/>
                          <a:stretch>
                            <a:fillRect/>
                          </a:stretch>
                        </pic:blipFill>
                        <pic:spPr>
                          <a:xfrm>
                            <a:off x="1577346" y="169163"/>
                            <a:ext cx="865632" cy="141732"/>
                          </a:xfrm>
                          <a:prstGeom prst="rect">
                            <a:avLst/>
                          </a:prstGeom>
                        </pic:spPr>
                      </pic:pic>
                      <pic:pic>
                        <pic:nvPicPr>
                          <pic:cNvPr id="8166" name="Image 8166"/>
                          <pic:cNvPicPr/>
                        </pic:nvPicPr>
                        <pic:blipFill>
                          <a:blip r:embed="rId4570" cstate="print"/>
                          <a:stretch>
                            <a:fillRect/>
                          </a:stretch>
                        </pic:blipFill>
                        <pic:spPr>
                          <a:xfrm>
                            <a:off x="2468886" y="166115"/>
                            <a:ext cx="181355" cy="123444"/>
                          </a:xfrm>
                          <a:prstGeom prst="rect">
                            <a:avLst/>
                          </a:prstGeom>
                        </pic:spPr>
                      </pic:pic>
                      <pic:pic>
                        <pic:nvPicPr>
                          <pic:cNvPr id="8167" name="Image 8167"/>
                          <pic:cNvPicPr/>
                        </pic:nvPicPr>
                        <pic:blipFill>
                          <a:blip r:embed="rId4571" cstate="print"/>
                          <a:stretch>
                            <a:fillRect/>
                          </a:stretch>
                        </pic:blipFill>
                        <pic:spPr>
                          <a:xfrm>
                            <a:off x="0" y="492251"/>
                            <a:ext cx="1069854" cy="297180"/>
                          </a:xfrm>
                          <a:prstGeom prst="rect">
                            <a:avLst/>
                          </a:prstGeom>
                        </pic:spPr>
                      </pic:pic>
                      <pic:pic>
                        <pic:nvPicPr>
                          <pic:cNvPr id="8168" name="Image 8168"/>
                          <pic:cNvPicPr/>
                        </pic:nvPicPr>
                        <pic:blipFill>
                          <a:blip r:embed="rId4572" cstate="print"/>
                          <a:stretch>
                            <a:fillRect/>
                          </a:stretch>
                        </pic:blipFill>
                        <pic:spPr>
                          <a:xfrm>
                            <a:off x="0" y="655319"/>
                            <a:ext cx="1136910" cy="297180"/>
                          </a:xfrm>
                          <a:prstGeom prst="rect">
                            <a:avLst/>
                          </a:prstGeom>
                        </pic:spPr>
                      </pic:pic>
                    </wpg:wgp>
                  </a:graphicData>
                </a:graphic>
              </wp:anchor>
            </w:drawing>
          </mc:Choice>
          <mc:Fallback>
            <w:pict>
              <v:group style="position:absolute;margin-left:107.399521pt;margin-top:98.613869pt;width:208.7pt;height:75pt;mso-position-horizontal-relative:page;mso-position-vertical-relative:paragraph;z-index:-15226880;mso-wrap-distance-left:0;mso-wrap-distance-right:0" id="docshapegroup7595" coordorigin="2148,1972" coordsize="4174,1500">
                <v:shape style="position:absolute;left:2148;top:1979;width:1803;height:192" type="#_x0000_t75" id="docshape7596" stroked="false">
                  <v:imagedata r:id="rId4564" o:title=""/>
                </v:shape>
                <v:shape style="position:absolute;left:3993;top:1972;width:159;height:200" type="#_x0000_t75" id="docshape7597" stroked="false">
                  <v:imagedata r:id="rId4565" o:title=""/>
                </v:shape>
                <v:shape style="position:absolute;left:4303;top:1977;width:72;height:195" type="#_x0000_t75" id="docshape7598" stroked="false">
                  <v:imagedata r:id="rId980" o:title=""/>
                </v:shape>
                <v:shape style="position:absolute;left:4411;top:1979;width:1380;height:838" type="#_x0000_t75" id="docshape7599" stroked="false">
                  <v:imagedata r:id="rId4566" o:title=""/>
                </v:shape>
                <v:shape style="position:absolute;left:5822;top:1977;width:284;height:195" type="#_x0000_t75" id="docshape7600" stroked="false">
                  <v:imagedata r:id="rId4567" o:title=""/>
                </v:shape>
                <v:shape style="position:absolute;left:2148;top:2236;width:1908;height:192" type="#_x0000_t75" id="docshape7601" stroked="false">
                  <v:imagedata r:id="rId4568" o:title=""/>
                </v:shape>
                <v:shape style="position:absolute;left:4101;top:2229;width:159;height:200" type="#_x0000_t75" id="docshape7602" stroked="false">
                  <v:imagedata r:id="rId4565" o:title=""/>
                </v:shape>
                <v:shape style="position:absolute;left:4632;top:2238;width:1364;height:224" type="#_x0000_t75" id="docshape7603" stroked="false">
                  <v:imagedata r:id="rId4569" o:title=""/>
                </v:shape>
                <v:shape style="position:absolute;left:6036;top:2233;width:286;height:195" type="#_x0000_t75" id="docshape7604" stroked="false">
                  <v:imagedata r:id="rId4570" o:title=""/>
                </v:shape>
                <v:shape style="position:absolute;left:2148;top:2747;width:1685;height:468" type="#_x0000_t75" id="docshape7605" stroked="false">
                  <v:imagedata r:id="rId4571" o:title=""/>
                </v:shape>
                <v:shape style="position:absolute;left:2148;top:3004;width:1791;height:468" type="#_x0000_t75" id="docshape7606" stroked="false">
                  <v:imagedata r:id="rId4572" o:title=""/>
                </v:shape>
                <w10:wrap type="topAndBottom"/>
              </v:group>
            </w:pict>
          </mc:Fallback>
        </mc:AlternateContent>
      </w:r>
      <w:r>
        <w:rPr>
          <w:sz w:val="3"/>
        </w:rPr>
        <mc:AlternateContent>
          <mc:Choice Requires="wps">
            <w:drawing>
              <wp:anchor distT="0" distB="0" distL="0" distR="0" allowOverlap="1" layoutInCell="1" locked="0" behindDoc="1" simplePos="0" relativeHeight="488090112">
                <wp:simplePos x="0" y="0"/>
                <wp:positionH relativeFrom="page">
                  <wp:posOffset>1203953</wp:posOffset>
                </wp:positionH>
                <wp:positionV relativeFrom="paragraph">
                  <wp:posOffset>2340532</wp:posOffset>
                </wp:positionV>
                <wp:extent cx="3226435" cy="21590"/>
                <wp:effectExtent l="0" t="0" r="0" b="0"/>
                <wp:wrapTopAndBottom/>
                <wp:docPr id="8169" name="Graphic 8169"/>
                <wp:cNvGraphicFramePr>
                  <a:graphicFrameLocks/>
                </wp:cNvGraphicFramePr>
                <a:graphic>
                  <a:graphicData uri="http://schemas.microsoft.com/office/word/2010/wordprocessingShape">
                    <wps:wsp>
                      <wps:cNvPr id="8169" name="Graphic 8169"/>
                      <wps:cNvSpPr/>
                      <wps:spPr>
                        <a:xfrm>
                          <a:off x="0" y="0"/>
                          <a:ext cx="3226435" cy="21590"/>
                        </a:xfrm>
                        <a:custGeom>
                          <a:avLst/>
                          <a:gdLst/>
                          <a:ahLst/>
                          <a:cxnLst/>
                          <a:rect l="l" t="t" r="r" b="b"/>
                          <a:pathLst>
                            <a:path w="3226435" h="21590">
                              <a:moveTo>
                                <a:pt x="0" y="21335"/>
                              </a:moveTo>
                              <a:lnTo>
                                <a:pt x="3226314" y="21335"/>
                              </a:lnTo>
                              <a:lnTo>
                                <a:pt x="3226314" y="0"/>
                              </a:lnTo>
                            </a:path>
                          </a:pathLst>
                        </a:custGeom>
                        <a:ln w="3143">
                          <a:solidFill>
                            <a:srgbClr val="4576BE"/>
                          </a:solidFill>
                          <a:prstDash val="solid"/>
                        </a:ln>
                      </wps:spPr>
                      <wps:bodyPr wrap="square" lIns="0" tIns="0" rIns="0" bIns="0" rtlCol="0">
                        <a:prstTxWarp prst="textNoShape">
                          <a:avLst/>
                        </a:prstTxWarp>
                        <a:noAutofit/>
                      </wps:bodyPr>
                    </wps:wsp>
                  </a:graphicData>
                </a:graphic>
              </wp:anchor>
            </w:drawing>
          </mc:Choice>
          <mc:Fallback>
            <w:pict>
              <v:shape style="position:absolute;margin-left:94.799515pt;margin-top:184.293869pt;width:254.05pt;height:1.7pt;mso-position-horizontal-relative:page;mso-position-vertical-relative:paragraph;z-index:-15226368;mso-wrap-distance-left:0;mso-wrap-distance-right:0" id="docshape7607" coordorigin="1896,3686" coordsize="5081,34" path="m1896,3719l6977,3719,6977,3686e" filled="false" stroked="true" strokeweight=".247548pt" strokecolor="#4576be">
                <v:path arrowok="t"/>
                <v:stroke dashstyle="solid"/>
                <w10:wrap type="topAndBottom"/>
              </v:shape>
            </w:pict>
          </mc:Fallback>
        </mc:AlternateContent>
      </w:r>
      <w:r>
        <w:rPr>
          <w:sz w:val="3"/>
        </w:rPr>
        <w:drawing>
          <wp:anchor distT="0" distB="0" distL="0" distR="0" allowOverlap="1" layoutInCell="1" locked="0" behindDoc="1" simplePos="0" relativeHeight="488090624">
            <wp:simplePos x="0" y="0"/>
            <wp:positionH relativeFrom="page">
              <wp:posOffset>1242053</wp:posOffset>
            </wp:positionH>
            <wp:positionV relativeFrom="paragraph">
              <wp:posOffset>2470072</wp:posOffset>
            </wp:positionV>
            <wp:extent cx="156971" cy="22860"/>
            <wp:effectExtent l="0" t="0" r="0" b="0"/>
            <wp:wrapTopAndBottom/>
            <wp:docPr id="8170" name="Image 8170"/>
            <wp:cNvGraphicFramePr>
              <a:graphicFrameLocks/>
            </wp:cNvGraphicFramePr>
            <a:graphic>
              <a:graphicData uri="http://schemas.openxmlformats.org/drawingml/2006/picture">
                <pic:pic>
                  <pic:nvPicPr>
                    <pic:cNvPr id="8170" name="Image 8170"/>
                    <pic:cNvPicPr/>
                  </pic:nvPicPr>
                  <pic:blipFill>
                    <a:blip r:embed="rId4573" cstate="print"/>
                    <a:stretch>
                      <a:fillRect/>
                    </a:stretch>
                  </pic:blipFill>
                  <pic:spPr>
                    <a:xfrm>
                      <a:off x="0" y="0"/>
                      <a:ext cx="156971" cy="22860"/>
                    </a:xfrm>
                    <a:prstGeom prst="rect">
                      <a:avLst/>
                    </a:prstGeom>
                  </pic:spPr>
                </pic:pic>
              </a:graphicData>
            </a:graphic>
          </wp:anchor>
        </w:drawing>
      </w:r>
      <w:r>
        <w:rPr>
          <w:sz w:val="3"/>
        </w:rPr>
        <mc:AlternateContent>
          <mc:Choice Requires="wps">
            <w:drawing>
              <wp:anchor distT="0" distB="0" distL="0" distR="0" allowOverlap="1" layoutInCell="1" locked="0" behindDoc="1" simplePos="0" relativeHeight="488091136">
                <wp:simplePos x="0" y="0"/>
                <wp:positionH relativeFrom="page">
                  <wp:posOffset>1171949</wp:posOffset>
                </wp:positionH>
                <wp:positionV relativeFrom="paragraph">
                  <wp:posOffset>2559988</wp:posOffset>
                </wp:positionV>
                <wp:extent cx="5422900" cy="907415"/>
                <wp:effectExtent l="0" t="0" r="0" b="0"/>
                <wp:wrapTopAndBottom/>
                <wp:docPr id="8171" name="Group 8171"/>
                <wp:cNvGraphicFramePr>
                  <a:graphicFrameLocks/>
                </wp:cNvGraphicFramePr>
                <a:graphic>
                  <a:graphicData uri="http://schemas.microsoft.com/office/word/2010/wordprocessingGroup">
                    <wpg:wgp>
                      <wpg:cNvPr id="8171" name="Group 8171"/>
                      <wpg:cNvGrpSpPr/>
                      <wpg:grpSpPr>
                        <a:xfrm>
                          <a:off x="0" y="0"/>
                          <a:ext cx="5422900" cy="907415"/>
                          <a:chExt cx="5422900" cy="907415"/>
                        </a:xfrm>
                      </wpg:grpSpPr>
                      <pic:pic>
                        <pic:nvPicPr>
                          <pic:cNvPr id="8172" name="Image 8172"/>
                          <pic:cNvPicPr/>
                        </pic:nvPicPr>
                        <pic:blipFill>
                          <a:blip r:embed="rId4574" cstate="print"/>
                          <a:stretch>
                            <a:fillRect/>
                          </a:stretch>
                        </pic:blipFill>
                        <pic:spPr>
                          <a:xfrm>
                            <a:off x="54864" y="0"/>
                            <a:ext cx="321563" cy="288036"/>
                          </a:xfrm>
                          <a:prstGeom prst="rect">
                            <a:avLst/>
                          </a:prstGeom>
                        </pic:spPr>
                      </pic:pic>
                      <pic:pic>
                        <pic:nvPicPr>
                          <pic:cNvPr id="8173" name="Image 8173"/>
                          <pic:cNvPicPr/>
                        </pic:nvPicPr>
                        <pic:blipFill>
                          <a:blip r:embed="rId4575" cstate="print"/>
                          <a:stretch>
                            <a:fillRect/>
                          </a:stretch>
                        </pic:blipFill>
                        <pic:spPr>
                          <a:xfrm>
                            <a:off x="394722" y="0"/>
                            <a:ext cx="455675" cy="365759"/>
                          </a:xfrm>
                          <a:prstGeom prst="rect">
                            <a:avLst/>
                          </a:prstGeom>
                        </pic:spPr>
                      </pic:pic>
                      <pic:pic>
                        <pic:nvPicPr>
                          <pic:cNvPr id="8174" name="Image 8174"/>
                          <pic:cNvPicPr/>
                        </pic:nvPicPr>
                        <pic:blipFill>
                          <a:blip r:embed="rId4576" cstate="print"/>
                          <a:stretch>
                            <a:fillRect/>
                          </a:stretch>
                        </pic:blipFill>
                        <pic:spPr>
                          <a:xfrm>
                            <a:off x="946410" y="6095"/>
                            <a:ext cx="528828" cy="347471"/>
                          </a:xfrm>
                          <a:prstGeom prst="rect">
                            <a:avLst/>
                          </a:prstGeom>
                        </pic:spPr>
                      </pic:pic>
                      <pic:pic>
                        <pic:nvPicPr>
                          <pic:cNvPr id="8175" name="Image 8175"/>
                          <pic:cNvPicPr/>
                        </pic:nvPicPr>
                        <pic:blipFill>
                          <a:blip r:embed="rId4577" cstate="print"/>
                          <a:stretch>
                            <a:fillRect/>
                          </a:stretch>
                        </pic:blipFill>
                        <pic:spPr>
                          <a:xfrm>
                            <a:off x="1557534" y="27432"/>
                            <a:ext cx="124968" cy="67056"/>
                          </a:xfrm>
                          <a:prstGeom prst="rect">
                            <a:avLst/>
                          </a:prstGeom>
                        </pic:spPr>
                      </pic:pic>
                      <pic:pic>
                        <pic:nvPicPr>
                          <pic:cNvPr id="8176" name="Image 8176"/>
                          <pic:cNvPicPr/>
                        </pic:nvPicPr>
                        <pic:blipFill>
                          <a:blip r:embed="rId4578" cstate="print"/>
                          <a:stretch>
                            <a:fillRect/>
                          </a:stretch>
                        </pic:blipFill>
                        <pic:spPr>
                          <a:xfrm>
                            <a:off x="1764798" y="42671"/>
                            <a:ext cx="53340" cy="32004"/>
                          </a:xfrm>
                          <a:prstGeom prst="rect">
                            <a:avLst/>
                          </a:prstGeom>
                        </pic:spPr>
                      </pic:pic>
                      <pic:pic>
                        <pic:nvPicPr>
                          <pic:cNvPr id="8177" name="Image 8177"/>
                          <pic:cNvPicPr/>
                        </pic:nvPicPr>
                        <pic:blipFill>
                          <a:blip r:embed="rId4579" cstate="print"/>
                          <a:stretch>
                            <a:fillRect/>
                          </a:stretch>
                        </pic:blipFill>
                        <pic:spPr>
                          <a:xfrm>
                            <a:off x="397770" y="161544"/>
                            <a:ext cx="594360" cy="288036"/>
                          </a:xfrm>
                          <a:prstGeom prst="rect">
                            <a:avLst/>
                          </a:prstGeom>
                        </pic:spPr>
                      </pic:pic>
                      <pic:pic>
                        <pic:nvPicPr>
                          <pic:cNvPr id="8178" name="Image 8178"/>
                          <pic:cNvPicPr/>
                        </pic:nvPicPr>
                        <pic:blipFill>
                          <a:blip r:embed="rId4580" cstate="print"/>
                          <a:stretch>
                            <a:fillRect/>
                          </a:stretch>
                        </pic:blipFill>
                        <pic:spPr>
                          <a:xfrm>
                            <a:off x="1010418" y="161544"/>
                            <a:ext cx="455675" cy="365760"/>
                          </a:xfrm>
                          <a:prstGeom prst="rect">
                            <a:avLst/>
                          </a:prstGeom>
                        </pic:spPr>
                      </pic:pic>
                      <pic:pic>
                        <pic:nvPicPr>
                          <pic:cNvPr id="8179" name="Image 8179"/>
                          <pic:cNvPicPr/>
                        </pic:nvPicPr>
                        <pic:blipFill>
                          <a:blip r:embed="rId4581" cstate="print"/>
                          <a:stretch>
                            <a:fillRect/>
                          </a:stretch>
                        </pic:blipFill>
                        <pic:spPr>
                          <a:xfrm>
                            <a:off x="1351794" y="167639"/>
                            <a:ext cx="739139" cy="385571"/>
                          </a:xfrm>
                          <a:prstGeom prst="rect">
                            <a:avLst/>
                          </a:prstGeom>
                        </pic:spPr>
                      </pic:pic>
                      <pic:pic>
                        <pic:nvPicPr>
                          <pic:cNvPr id="8180" name="Image 8180"/>
                          <pic:cNvPicPr/>
                        </pic:nvPicPr>
                        <pic:blipFill>
                          <a:blip r:embed="rId4582" cstate="print"/>
                          <a:stretch>
                            <a:fillRect/>
                          </a:stretch>
                        </pic:blipFill>
                        <pic:spPr>
                          <a:xfrm>
                            <a:off x="2185422" y="156971"/>
                            <a:ext cx="187451" cy="379475"/>
                          </a:xfrm>
                          <a:prstGeom prst="rect">
                            <a:avLst/>
                          </a:prstGeom>
                        </pic:spPr>
                      </pic:pic>
                      <pic:pic>
                        <pic:nvPicPr>
                          <pic:cNvPr id="8181" name="Image 8181"/>
                          <pic:cNvPicPr/>
                        </pic:nvPicPr>
                        <pic:blipFill>
                          <a:blip r:embed="rId4583" cstate="print"/>
                          <a:stretch>
                            <a:fillRect/>
                          </a:stretch>
                        </pic:blipFill>
                        <pic:spPr>
                          <a:xfrm>
                            <a:off x="2383542" y="163068"/>
                            <a:ext cx="245363" cy="274320"/>
                          </a:xfrm>
                          <a:prstGeom prst="rect">
                            <a:avLst/>
                          </a:prstGeom>
                        </pic:spPr>
                      </pic:pic>
                      <pic:pic>
                        <pic:nvPicPr>
                          <pic:cNvPr id="8182" name="Image 8182"/>
                          <pic:cNvPicPr/>
                        </pic:nvPicPr>
                        <pic:blipFill>
                          <a:blip r:embed="rId4584" cstate="print"/>
                          <a:stretch>
                            <a:fillRect/>
                          </a:stretch>
                        </pic:blipFill>
                        <pic:spPr>
                          <a:xfrm>
                            <a:off x="2721870" y="156971"/>
                            <a:ext cx="181356" cy="379475"/>
                          </a:xfrm>
                          <a:prstGeom prst="rect">
                            <a:avLst/>
                          </a:prstGeom>
                        </pic:spPr>
                      </pic:pic>
                      <pic:pic>
                        <pic:nvPicPr>
                          <pic:cNvPr id="8183" name="Image 8183"/>
                          <pic:cNvPicPr/>
                        </pic:nvPicPr>
                        <pic:blipFill>
                          <a:blip r:embed="rId981" cstate="print"/>
                          <a:stretch>
                            <a:fillRect/>
                          </a:stretch>
                        </pic:blipFill>
                        <pic:spPr>
                          <a:xfrm>
                            <a:off x="51816" y="330708"/>
                            <a:ext cx="454158" cy="347471"/>
                          </a:xfrm>
                          <a:prstGeom prst="rect">
                            <a:avLst/>
                          </a:prstGeom>
                        </pic:spPr>
                      </pic:pic>
                      <pic:pic>
                        <pic:nvPicPr>
                          <pic:cNvPr id="8184" name="Image 8184"/>
                          <pic:cNvPicPr/>
                        </pic:nvPicPr>
                        <pic:blipFill>
                          <a:blip r:embed="rId4585" cstate="print"/>
                          <a:stretch>
                            <a:fillRect/>
                          </a:stretch>
                        </pic:blipFill>
                        <pic:spPr>
                          <a:xfrm>
                            <a:off x="531882" y="330708"/>
                            <a:ext cx="246887" cy="269748"/>
                          </a:xfrm>
                          <a:prstGeom prst="rect">
                            <a:avLst/>
                          </a:prstGeom>
                        </pic:spPr>
                      </pic:pic>
                      <pic:pic>
                        <pic:nvPicPr>
                          <pic:cNvPr id="8185" name="Image 8185"/>
                          <pic:cNvPicPr/>
                        </pic:nvPicPr>
                        <pic:blipFill>
                          <a:blip r:embed="rId4586" cstate="print"/>
                          <a:stretch>
                            <a:fillRect/>
                          </a:stretch>
                        </pic:blipFill>
                        <pic:spPr>
                          <a:xfrm>
                            <a:off x="807726" y="320040"/>
                            <a:ext cx="603504" cy="385571"/>
                          </a:xfrm>
                          <a:prstGeom prst="rect">
                            <a:avLst/>
                          </a:prstGeom>
                        </pic:spPr>
                      </pic:pic>
                      <pic:pic>
                        <pic:nvPicPr>
                          <pic:cNvPr id="8186" name="Image 8186"/>
                          <pic:cNvPicPr/>
                        </pic:nvPicPr>
                        <pic:blipFill>
                          <a:blip r:embed="rId4587" cstate="print"/>
                          <a:stretch>
                            <a:fillRect/>
                          </a:stretch>
                        </pic:blipFill>
                        <pic:spPr>
                          <a:xfrm>
                            <a:off x="1557534" y="324611"/>
                            <a:ext cx="536447" cy="365759"/>
                          </a:xfrm>
                          <a:prstGeom prst="rect">
                            <a:avLst/>
                          </a:prstGeom>
                        </pic:spPr>
                      </pic:pic>
                      <pic:pic>
                        <pic:nvPicPr>
                          <pic:cNvPr id="8187" name="Image 8187"/>
                          <pic:cNvPicPr/>
                        </pic:nvPicPr>
                        <pic:blipFill>
                          <a:blip r:embed="rId4588" cstate="print"/>
                          <a:stretch>
                            <a:fillRect/>
                          </a:stretch>
                        </pic:blipFill>
                        <pic:spPr>
                          <a:xfrm>
                            <a:off x="2116842" y="320040"/>
                            <a:ext cx="524255" cy="379475"/>
                          </a:xfrm>
                          <a:prstGeom prst="rect">
                            <a:avLst/>
                          </a:prstGeom>
                        </pic:spPr>
                      </pic:pic>
                      <pic:pic>
                        <pic:nvPicPr>
                          <pic:cNvPr id="8188" name="Image 8188"/>
                          <pic:cNvPicPr/>
                        </pic:nvPicPr>
                        <pic:blipFill>
                          <a:blip r:embed="rId4589" cstate="print"/>
                          <a:stretch>
                            <a:fillRect/>
                          </a:stretch>
                        </pic:blipFill>
                        <pic:spPr>
                          <a:xfrm>
                            <a:off x="1488954" y="515112"/>
                            <a:ext cx="179831" cy="201168"/>
                          </a:xfrm>
                          <a:prstGeom prst="rect">
                            <a:avLst/>
                          </a:prstGeom>
                        </pic:spPr>
                      </pic:pic>
                      <pic:pic>
                        <pic:nvPicPr>
                          <pic:cNvPr id="8189" name="Image 8189"/>
                          <pic:cNvPicPr/>
                        </pic:nvPicPr>
                        <pic:blipFill>
                          <a:blip r:embed="rId4590" cstate="print"/>
                          <a:stretch>
                            <a:fillRect/>
                          </a:stretch>
                        </pic:blipFill>
                        <pic:spPr>
                          <a:xfrm>
                            <a:off x="1694694" y="489204"/>
                            <a:ext cx="609600" cy="361188"/>
                          </a:xfrm>
                          <a:prstGeom prst="rect">
                            <a:avLst/>
                          </a:prstGeom>
                        </pic:spPr>
                      </pic:pic>
                      <pic:pic>
                        <pic:nvPicPr>
                          <pic:cNvPr id="8190" name="Image 8190"/>
                          <pic:cNvPicPr/>
                        </pic:nvPicPr>
                        <pic:blipFill>
                          <a:blip r:embed="rId4591" cstate="print"/>
                          <a:stretch>
                            <a:fillRect/>
                          </a:stretch>
                        </pic:blipFill>
                        <pic:spPr>
                          <a:xfrm>
                            <a:off x="2322582" y="483108"/>
                            <a:ext cx="239268" cy="379475"/>
                          </a:xfrm>
                          <a:prstGeom prst="rect">
                            <a:avLst/>
                          </a:prstGeom>
                        </pic:spPr>
                      </pic:pic>
                      <wps:wsp>
                        <wps:cNvPr id="8191" name="Graphic 8191"/>
                        <wps:cNvSpPr/>
                        <wps:spPr>
                          <a:xfrm>
                            <a:off x="0" y="685806"/>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s:wsp>
                        <wps:cNvPr id="8192" name="Textbox 8192"/>
                        <wps:cNvSpPr txBox="1"/>
                        <wps:spPr>
                          <a:xfrm>
                            <a:off x="0" y="0"/>
                            <a:ext cx="5422900" cy="907415"/>
                          </a:xfrm>
                          <a:prstGeom prst="rect">
                            <a:avLst/>
                          </a:prstGeom>
                        </wps:spPr>
                        <wps:txbx>
                          <w:txbxContent>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83"/>
                                <w:rPr>
                                  <w:sz w:val="17"/>
                                </w:rPr>
                              </w:pPr>
                            </w:p>
                            <w:p>
                              <w:pPr>
                                <w:spacing w:before="0"/>
                                <w:ind w:left="0" w:right="3" w:firstLine="0"/>
                                <w:jc w:val="center"/>
                                <w:rPr>
                                  <w:rFonts w:ascii="Arial" w:hAnsi="Arial"/>
                                  <w:sz w:val="17"/>
                                </w:rPr>
                              </w:pPr>
                              <w:r>
                                <w:rPr>
                                  <w:rFonts w:ascii="Arial" w:hAnsi="Arial"/>
                                  <w:sz w:val="17"/>
                                </w:rPr>
                                <w:t>Hình</w:t>
                              </w:r>
                              <w:r>
                                <w:rPr>
                                  <w:rFonts w:ascii="Arial" w:hAnsi="Arial"/>
                                  <w:spacing w:val="-5"/>
                                  <w:sz w:val="17"/>
                                </w:rPr>
                                <w:t> </w:t>
                              </w:r>
                              <w:r>
                                <w:rPr>
                                  <w:rFonts w:ascii="Arial" w:hAnsi="Arial"/>
                                  <w:sz w:val="17"/>
                                </w:rPr>
                                <w:t>13.3:</w:t>
                              </w:r>
                              <w:r>
                                <w:rPr>
                                  <w:rFonts w:ascii="Arial" w:hAnsi="Arial"/>
                                  <w:spacing w:val="-3"/>
                                  <w:sz w:val="17"/>
                                </w:rPr>
                                <w:t> </w:t>
                              </w:r>
                              <w:r>
                                <w:rPr>
                                  <w:rFonts w:ascii="Arial" w:hAnsi="Arial"/>
                                  <w:sz w:val="17"/>
                                </w:rPr>
                                <w:t>Lớp</w:t>
                              </w:r>
                              <w:r>
                                <w:rPr>
                                  <w:rFonts w:ascii="Arial" w:hAnsi="Arial"/>
                                  <w:spacing w:val="-6"/>
                                  <w:sz w:val="17"/>
                                </w:rPr>
                                <w:t> </w:t>
                              </w:r>
                              <w:r>
                                <w:rPr>
                                  <w:rFonts w:ascii="Arial" w:hAnsi="Arial"/>
                                  <w:sz w:val="17"/>
                                </w:rPr>
                                <w:t>Pair</w:t>
                              </w:r>
                              <w:r>
                                <w:rPr>
                                  <w:rFonts w:ascii="Arial" w:hAnsi="Arial"/>
                                  <w:spacing w:val="-2"/>
                                  <w:sz w:val="17"/>
                                </w:rPr>
                                <w:t> </w:t>
                              </w:r>
                              <w:r>
                                <w:rPr>
                                  <w:rFonts w:ascii="Arial" w:hAnsi="Arial"/>
                                  <w:sz w:val="17"/>
                                </w:rPr>
                                <w:t>với</w:t>
                              </w:r>
                              <w:r>
                                <w:rPr>
                                  <w:rFonts w:ascii="Arial" w:hAnsi="Arial"/>
                                  <w:spacing w:val="-4"/>
                                  <w:sz w:val="17"/>
                                </w:rPr>
                                <w:t> </w:t>
                              </w:r>
                              <w:r>
                                <w:rPr>
                                  <w:rFonts w:ascii="Arial" w:hAnsi="Arial"/>
                                  <w:sz w:val="17"/>
                                </w:rPr>
                                <w:t>hai</w:t>
                              </w:r>
                              <w:r>
                                <w:rPr>
                                  <w:rFonts w:ascii="Arial" w:hAnsi="Arial"/>
                                  <w:spacing w:val="-3"/>
                                  <w:sz w:val="17"/>
                                </w:rPr>
                                <w:t> </w:t>
                              </w:r>
                              <w:r>
                                <w:rPr>
                                  <w:rFonts w:ascii="Arial" w:hAnsi="Arial"/>
                                  <w:sz w:val="17"/>
                                </w:rPr>
                                <w:t>tham</w:t>
                              </w:r>
                              <w:r>
                                <w:rPr>
                                  <w:rFonts w:ascii="Arial" w:hAnsi="Arial"/>
                                  <w:spacing w:val="-3"/>
                                  <w:sz w:val="17"/>
                                </w:rPr>
                                <w:t> </w:t>
                              </w:r>
                              <w:r>
                                <w:rPr>
                                  <w:rFonts w:ascii="Arial" w:hAnsi="Arial"/>
                                  <w:sz w:val="17"/>
                                </w:rPr>
                                <w:t>số</w:t>
                              </w:r>
                              <w:r>
                                <w:rPr>
                                  <w:rFonts w:ascii="Arial" w:hAnsi="Arial"/>
                                  <w:spacing w:val="-6"/>
                                  <w:sz w:val="17"/>
                                </w:rPr>
                                <w:t> </w:t>
                              </w:r>
                              <w:r>
                                <w:rPr>
                                  <w:rFonts w:ascii="Arial" w:hAnsi="Arial"/>
                                  <w:spacing w:val="-4"/>
                                  <w:sz w:val="17"/>
                                </w:rPr>
                                <w:t>kiểu.</w:t>
                              </w:r>
                            </w:p>
                          </w:txbxContent>
                        </wps:txbx>
                        <wps:bodyPr wrap="square" lIns="0" tIns="0" rIns="0" bIns="0" rtlCol="0">
                          <a:noAutofit/>
                        </wps:bodyPr>
                      </wps:wsp>
                    </wpg:wgp>
                  </a:graphicData>
                </a:graphic>
              </wp:anchor>
            </w:drawing>
          </mc:Choice>
          <mc:Fallback>
            <w:pict>
              <v:group style="position:absolute;margin-left:92.279518pt;margin-top:201.573868pt;width:427pt;height:71.45pt;mso-position-horizontal-relative:page;mso-position-vertical-relative:paragraph;z-index:-15225344;mso-wrap-distance-left:0;mso-wrap-distance-right:0" id="docshapegroup7608" coordorigin="1846,4031" coordsize="8540,1429">
                <v:shape style="position:absolute;left:1932;top:4031;width:507;height:454" type="#_x0000_t75" id="docshape7609" stroked="false">
                  <v:imagedata r:id="rId4574" o:title=""/>
                </v:shape>
                <v:shape style="position:absolute;left:2467;top:4031;width:718;height:576" type="#_x0000_t75" id="docshape7610" stroked="false">
                  <v:imagedata r:id="rId4575" o:title=""/>
                </v:shape>
                <v:shape style="position:absolute;left:3336;top:4041;width:833;height:548" type="#_x0000_t75" id="docshape7611" stroked="false">
                  <v:imagedata r:id="rId4576" o:title=""/>
                </v:shape>
                <v:shape style="position:absolute;left:4298;top:4074;width:197;height:106" type="#_x0000_t75" id="docshape7612" stroked="false">
                  <v:imagedata r:id="rId4577" o:title=""/>
                </v:shape>
                <v:shape style="position:absolute;left:4624;top:4098;width:84;height:51" type="#_x0000_t75" id="docshape7613" stroked="false">
                  <v:imagedata r:id="rId4578" o:title=""/>
                </v:shape>
                <v:shape style="position:absolute;left:2472;top:4285;width:936;height:454" type="#_x0000_t75" id="docshape7614" stroked="false">
                  <v:imagedata r:id="rId4579" o:title=""/>
                </v:shape>
                <v:shape style="position:absolute;left:3436;top:4285;width:718;height:576" type="#_x0000_t75" id="docshape7615" stroked="false">
                  <v:imagedata r:id="rId4580" o:title=""/>
                </v:shape>
                <v:shape style="position:absolute;left:3974;top:4295;width:1164;height:608" type="#_x0000_t75" id="docshape7616" stroked="false">
                  <v:imagedata r:id="rId4581" o:title=""/>
                </v:shape>
                <v:shape style="position:absolute;left:5287;top:4278;width:296;height:598" type="#_x0000_t75" id="docshape7617" stroked="false">
                  <v:imagedata r:id="rId4582" o:title=""/>
                </v:shape>
                <v:shape style="position:absolute;left:5599;top:4288;width:387;height:432" type="#_x0000_t75" id="docshape7618" stroked="false">
                  <v:imagedata r:id="rId4583" o:title=""/>
                </v:shape>
                <v:shape style="position:absolute;left:6132;top:4278;width:286;height:598" type="#_x0000_t75" id="docshape7619" stroked="false">
                  <v:imagedata r:id="rId4584" o:title=""/>
                </v:shape>
                <v:shape style="position:absolute;left:1927;top:4552;width:716;height:548" type="#_x0000_t75" id="docshape7620" stroked="false">
                  <v:imagedata r:id="rId981" o:title=""/>
                </v:shape>
                <v:shape style="position:absolute;left:2683;top:4552;width:389;height:425" type="#_x0000_t75" id="docshape7621" stroked="false">
                  <v:imagedata r:id="rId4585" o:title=""/>
                </v:shape>
                <v:shape style="position:absolute;left:3117;top:4535;width:951;height:608" type="#_x0000_t75" id="docshape7622" stroked="false">
                  <v:imagedata r:id="rId4586" o:title=""/>
                </v:shape>
                <v:shape style="position:absolute;left:4298;top:4542;width:845;height:576" type="#_x0000_t75" id="docshape7623" stroked="false">
                  <v:imagedata r:id="rId4587" o:title=""/>
                </v:shape>
                <v:shape style="position:absolute;left:5179;top:4535;width:826;height:598" type="#_x0000_t75" id="docshape7624" stroked="false">
                  <v:imagedata r:id="rId4588" o:title=""/>
                </v:shape>
                <v:shape style="position:absolute;left:4190;top:4842;width:284;height:317" type="#_x0000_t75" id="docshape7625" stroked="false">
                  <v:imagedata r:id="rId4589" o:title=""/>
                </v:shape>
                <v:shape style="position:absolute;left:4514;top:4801;width:960;height:569" type="#_x0000_t75" id="docshape7626" stroked="false">
                  <v:imagedata r:id="rId4590" o:title=""/>
                </v:shape>
                <v:shape style="position:absolute;left:5503;top:4792;width:377;height:598" type="#_x0000_t75" id="docshape7627" stroked="false">
                  <v:imagedata r:id="rId4591" o:title=""/>
                </v:shape>
                <v:rect style="position:absolute;left:1845;top:5111;width:8540;height:10" id="docshape7628" filled="true" fillcolor="#000000" stroked="false">
                  <v:fill type="solid"/>
                </v:rect>
                <v:shape style="position:absolute;left:1845;top:4031;width:8540;height:1429" type="#_x0000_t202" id="docshape7629" filled="false" stroked="false">
                  <v:textbox inset="0,0,0,0">
                    <w:txbxContent>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83"/>
                          <w:rPr>
                            <w:sz w:val="17"/>
                          </w:rPr>
                        </w:pPr>
                      </w:p>
                      <w:p>
                        <w:pPr>
                          <w:spacing w:before="0"/>
                          <w:ind w:left="0" w:right="3" w:firstLine="0"/>
                          <w:jc w:val="center"/>
                          <w:rPr>
                            <w:rFonts w:ascii="Arial" w:hAnsi="Arial"/>
                            <w:sz w:val="17"/>
                          </w:rPr>
                        </w:pPr>
                        <w:r>
                          <w:rPr>
                            <w:rFonts w:ascii="Arial" w:hAnsi="Arial"/>
                            <w:sz w:val="17"/>
                          </w:rPr>
                          <w:t>Hình</w:t>
                        </w:r>
                        <w:r>
                          <w:rPr>
                            <w:rFonts w:ascii="Arial" w:hAnsi="Arial"/>
                            <w:spacing w:val="-5"/>
                            <w:sz w:val="17"/>
                          </w:rPr>
                          <w:t> </w:t>
                        </w:r>
                        <w:r>
                          <w:rPr>
                            <w:rFonts w:ascii="Arial" w:hAnsi="Arial"/>
                            <w:sz w:val="17"/>
                          </w:rPr>
                          <w:t>13.3:</w:t>
                        </w:r>
                        <w:r>
                          <w:rPr>
                            <w:rFonts w:ascii="Arial" w:hAnsi="Arial"/>
                            <w:spacing w:val="-3"/>
                            <w:sz w:val="17"/>
                          </w:rPr>
                          <w:t> </w:t>
                        </w:r>
                        <w:r>
                          <w:rPr>
                            <w:rFonts w:ascii="Arial" w:hAnsi="Arial"/>
                            <w:sz w:val="17"/>
                          </w:rPr>
                          <w:t>Lớp</w:t>
                        </w:r>
                        <w:r>
                          <w:rPr>
                            <w:rFonts w:ascii="Arial" w:hAnsi="Arial"/>
                            <w:spacing w:val="-6"/>
                            <w:sz w:val="17"/>
                          </w:rPr>
                          <w:t> </w:t>
                        </w:r>
                        <w:r>
                          <w:rPr>
                            <w:rFonts w:ascii="Arial" w:hAnsi="Arial"/>
                            <w:sz w:val="17"/>
                          </w:rPr>
                          <w:t>Pair</w:t>
                        </w:r>
                        <w:r>
                          <w:rPr>
                            <w:rFonts w:ascii="Arial" w:hAnsi="Arial"/>
                            <w:spacing w:val="-2"/>
                            <w:sz w:val="17"/>
                          </w:rPr>
                          <w:t> </w:t>
                        </w:r>
                        <w:r>
                          <w:rPr>
                            <w:rFonts w:ascii="Arial" w:hAnsi="Arial"/>
                            <w:sz w:val="17"/>
                          </w:rPr>
                          <w:t>với</w:t>
                        </w:r>
                        <w:r>
                          <w:rPr>
                            <w:rFonts w:ascii="Arial" w:hAnsi="Arial"/>
                            <w:spacing w:val="-4"/>
                            <w:sz w:val="17"/>
                          </w:rPr>
                          <w:t> </w:t>
                        </w:r>
                        <w:r>
                          <w:rPr>
                            <w:rFonts w:ascii="Arial" w:hAnsi="Arial"/>
                            <w:sz w:val="17"/>
                          </w:rPr>
                          <w:t>hai</w:t>
                        </w:r>
                        <w:r>
                          <w:rPr>
                            <w:rFonts w:ascii="Arial" w:hAnsi="Arial"/>
                            <w:spacing w:val="-3"/>
                            <w:sz w:val="17"/>
                          </w:rPr>
                          <w:t> </w:t>
                        </w:r>
                        <w:r>
                          <w:rPr>
                            <w:rFonts w:ascii="Arial" w:hAnsi="Arial"/>
                            <w:sz w:val="17"/>
                          </w:rPr>
                          <w:t>tham</w:t>
                        </w:r>
                        <w:r>
                          <w:rPr>
                            <w:rFonts w:ascii="Arial" w:hAnsi="Arial"/>
                            <w:spacing w:val="-3"/>
                            <w:sz w:val="17"/>
                          </w:rPr>
                          <w:t> </w:t>
                        </w:r>
                        <w:r>
                          <w:rPr>
                            <w:rFonts w:ascii="Arial" w:hAnsi="Arial"/>
                            <w:sz w:val="17"/>
                          </w:rPr>
                          <w:t>số</w:t>
                        </w:r>
                        <w:r>
                          <w:rPr>
                            <w:rFonts w:ascii="Arial" w:hAnsi="Arial"/>
                            <w:spacing w:val="-6"/>
                            <w:sz w:val="17"/>
                          </w:rPr>
                          <w:t> </w:t>
                        </w:r>
                        <w:r>
                          <w:rPr>
                            <w:rFonts w:ascii="Arial" w:hAnsi="Arial"/>
                            <w:spacing w:val="-4"/>
                            <w:sz w:val="17"/>
                          </w:rPr>
                          <w:t>kiểu.</w:t>
                        </w:r>
                      </w:p>
                    </w:txbxContent>
                  </v:textbox>
                  <w10:wrap type="none"/>
                </v:shape>
                <w10:wrap type="topAndBottom"/>
              </v:group>
            </w:pict>
          </mc:Fallback>
        </mc:AlternateContent>
      </w:r>
    </w:p>
    <w:p>
      <w:pPr>
        <w:pStyle w:val="BodyText"/>
        <w:spacing w:before="9"/>
        <w:rPr>
          <w:sz w:val="5"/>
        </w:rPr>
      </w:pPr>
    </w:p>
    <w:p>
      <w:pPr>
        <w:pStyle w:val="BodyText"/>
        <w:spacing w:before="1"/>
        <w:rPr>
          <w:sz w:val="20"/>
        </w:rPr>
      </w:pPr>
    </w:p>
    <w:p>
      <w:pPr>
        <w:pStyle w:val="BodyText"/>
        <w:rPr>
          <w:sz w:val="14"/>
        </w:rPr>
      </w:pPr>
    </w:p>
    <w:p>
      <w:pPr>
        <w:pStyle w:val="BodyText"/>
        <w:spacing w:before="9"/>
        <w:rPr>
          <w:sz w:val="10"/>
        </w:rPr>
      </w:pPr>
    </w:p>
    <w:p>
      <w:pPr>
        <w:pStyle w:val="BodyText"/>
        <w:rPr>
          <w:sz w:val="6"/>
        </w:rPr>
      </w:pPr>
    </w:p>
    <w:p>
      <w:pPr>
        <w:pStyle w:val="BodyText"/>
        <w:spacing w:line="247" w:lineRule="auto" w:before="229"/>
        <w:ind w:left="432" w:right="436" w:firstLine="427"/>
        <w:jc w:val="both"/>
      </w:pPr>
      <w:r>
        <w:rPr/>
        <w:t>Khi ta khai báo một</w:t>
      </w:r>
      <w:r>
        <w:rPr>
          <w:spacing w:val="11"/>
        </w:rPr>
        <w:t> </w:t>
      </w:r>
      <w:r>
        <w:rPr/>
        <w:t>đối tượng kiểu</w:t>
      </w:r>
      <w:r>
        <w:rPr>
          <w:spacing w:val="11"/>
        </w:rPr>
        <w:t> </w:t>
      </w:r>
      <w:r>
        <w:rPr/>
        <w:t>Pair,</w:t>
      </w:r>
      <w:r>
        <w:rPr>
          <w:spacing w:val="11"/>
        </w:rPr>
        <w:t> </w:t>
      </w:r>
      <w:r>
        <w:rPr/>
        <w:t>ta cần</w:t>
      </w:r>
      <w:r>
        <w:rPr>
          <w:spacing w:val="11"/>
        </w:rPr>
        <w:t> </w:t>
      </w:r>
      <w:r>
        <w:rPr/>
        <w:t>chỉ rõ giá</w:t>
      </w:r>
      <w:r>
        <w:rPr>
          <w:spacing w:val="13"/>
        </w:rPr>
        <w:t> </w:t>
      </w:r>
      <w:r>
        <w:rPr/>
        <w:t>trị của hai tham số kiểu</w:t>
      </w:r>
      <w:r>
        <w:rPr>
          <w:spacing w:val="40"/>
        </w:rPr>
        <w:t> </w:t>
      </w:r>
      <w:r>
        <w:rPr/>
        <w:t>T</w:t>
      </w:r>
      <w:r>
        <w:rPr>
          <w:spacing w:val="13"/>
        </w:rPr>
        <w:t> </w:t>
      </w:r>
      <w:r>
        <w:rPr/>
        <w:t>và</w:t>
      </w:r>
      <w:r>
        <w:rPr>
          <w:spacing w:val="12"/>
        </w:rPr>
        <w:t> </w:t>
      </w:r>
      <w:r>
        <w:rPr/>
        <w:t>U.</w:t>
      </w:r>
      <w:r>
        <w:rPr>
          <w:spacing w:val="9"/>
        </w:rPr>
        <w:t> </w:t>
      </w:r>
      <w:r>
        <w:rPr/>
        <w:t>Trong</w:t>
      </w:r>
      <w:r>
        <w:rPr>
          <w:spacing w:val="9"/>
        </w:rPr>
        <w:t> </w:t>
      </w:r>
      <w:r>
        <w:rPr/>
        <w:t>ví</w:t>
      </w:r>
      <w:r>
        <w:rPr>
          <w:spacing w:val="11"/>
        </w:rPr>
        <w:t> </w:t>
      </w:r>
      <w:r>
        <w:rPr/>
        <w:t>dụ,</w:t>
      </w:r>
      <w:r>
        <w:rPr>
          <w:spacing w:val="10"/>
        </w:rPr>
        <w:t> </w:t>
      </w:r>
      <w:r>
        <w:rPr/>
        <w:t>ta</w:t>
      </w:r>
      <w:r>
        <w:rPr>
          <w:spacing w:val="8"/>
        </w:rPr>
        <w:t> </w:t>
      </w:r>
      <w:r>
        <w:rPr/>
        <w:t>tạo</w:t>
      </w:r>
      <w:r>
        <w:rPr>
          <w:spacing w:val="9"/>
        </w:rPr>
        <w:t> </w:t>
      </w:r>
      <w:r>
        <w:rPr/>
        <w:t>đối</w:t>
      </w:r>
      <w:r>
        <w:rPr>
          <w:spacing w:val="11"/>
        </w:rPr>
        <w:t> </w:t>
      </w:r>
      <w:r>
        <w:rPr/>
        <w:t>tượng</w:t>
      </w:r>
      <w:r>
        <w:rPr>
          <w:spacing w:val="10"/>
        </w:rPr>
        <w:t> </w:t>
      </w:r>
      <w:r>
        <w:rPr/>
        <w:t>kiểu</w:t>
      </w:r>
      <w:r>
        <w:rPr>
          <w:spacing w:val="14"/>
        </w:rPr>
        <w:t> </w:t>
      </w:r>
      <w:r>
        <w:rPr/>
        <w:t>Pair&lt;String,</w:t>
      </w:r>
      <w:r>
        <w:rPr>
          <w:spacing w:val="13"/>
        </w:rPr>
        <w:t> </w:t>
      </w:r>
      <w:r>
        <w:rPr/>
        <w:t>Integer&gt;,</w:t>
      </w:r>
      <w:r>
        <w:rPr>
          <w:spacing w:val="13"/>
        </w:rPr>
        <w:t> </w:t>
      </w:r>
      <w:r>
        <w:rPr/>
        <w:t>có</w:t>
      </w:r>
      <w:r>
        <w:rPr>
          <w:spacing w:val="8"/>
        </w:rPr>
        <w:t> </w:t>
      </w:r>
      <w:r>
        <w:rPr/>
        <w:t>nghĩa</w:t>
      </w:r>
      <w:r>
        <w:rPr>
          <w:spacing w:val="9"/>
        </w:rPr>
        <w:t> </w:t>
      </w:r>
      <w:r>
        <w:rPr/>
        <w:t>T</w:t>
      </w:r>
      <w:r>
        <w:rPr>
          <w:spacing w:val="13"/>
        </w:rPr>
        <w:t> </w:t>
      </w:r>
      <w:r>
        <w:rPr/>
        <w:t>được</w:t>
      </w:r>
      <w:r>
        <w:rPr>
          <w:spacing w:val="12"/>
        </w:rPr>
        <w:t> </w:t>
      </w:r>
      <w:r>
        <w:rPr>
          <w:spacing w:val="-5"/>
        </w:rPr>
        <w:t>quy</w:t>
      </w:r>
    </w:p>
    <w:p>
      <w:pPr>
        <w:pStyle w:val="BodyText"/>
        <w:spacing w:after="0" w:line="247" w:lineRule="auto"/>
        <w:jc w:val="both"/>
        <w:sectPr>
          <w:pgSz w:w="12240" w:h="15840"/>
          <w:pgMar w:header="0" w:footer="1511" w:top="1080" w:bottom="1700" w:left="1440" w:right="1440"/>
        </w:sectPr>
      </w:pPr>
    </w:p>
    <w:p>
      <w:pPr>
        <w:pStyle w:val="BodyText"/>
        <w:spacing w:line="247" w:lineRule="auto" w:before="6"/>
        <w:ind w:left="431" w:right="439"/>
        <w:jc w:val="both"/>
      </w:pPr>
      <w:r>
        <w:rPr/>
        <w:t>định là kiểu String, U là kiểu Integer. Dẫn đến việc ta có thể hình dung như thể tất cả các</w:t>
      </w:r>
      <w:r>
        <w:rPr>
          <w:spacing w:val="33"/>
        </w:rPr>
        <w:t> </w:t>
      </w:r>
      <w:r>
        <w:rPr/>
        <w:t>lần</w:t>
      </w:r>
      <w:r>
        <w:rPr>
          <w:spacing w:val="27"/>
        </w:rPr>
        <w:t> </w:t>
      </w:r>
      <w:r>
        <w:rPr/>
        <w:t>xuất</w:t>
      </w:r>
      <w:r>
        <w:rPr>
          <w:spacing w:val="27"/>
        </w:rPr>
        <w:t> </w:t>
      </w:r>
      <w:r>
        <w:rPr/>
        <w:t>hiện</w:t>
      </w:r>
      <w:r>
        <w:rPr>
          <w:spacing w:val="29"/>
        </w:rPr>
        <w:t> </w:t>
      </w:r>
      <w:r>
        <w:rPr/>
        <w:t>của</w:t>
      </w:r>
      <w:r>
        <w:rPr>
          <w:spacing w:val="26"/>
        </w:rPr>
        <w:t> </w:t>
      </w:r>
      <w:r>
        <w:rPr/>
        <w:t>T</w:t>
      </w:r>
      <w:r>
        <w:rPr>
          <w:spacing w:val="30"/>
        </w:rPr>
        <w:t> </w:t>
      </w:r>
      <w:r>
        <w:rPr/>
        <w:t>trong</w:t>
      </w:r>
      <w:r>
        <w:rPr>
          <w:spacing w:val="28"/>
        </w:rPr>
        <w:t> </w:t>
      </w:r>
      <w:r>
        <w:rPr/>
        <w:t>định</w:t>
      </w:r>
      <w:r>
        <w:rPr>
          <w:spacing w:val="27"/>
        </w:rPr>
        <w:t> </w:t>
      </w:r>
      <w:r>
        <w:rPr/>
        <w:t>nghĩa</w:t>
      </w:r>
      <w:r>
        <w:rPr>
          <w:spacing w:val="29"/>
        </w:rPr>
        <w:t> </w:t>
      </w:r>
      <w:r>
        <w:rPr/>
        <w:t>lớp</w:t>
      </w:r>
      <w:r>
        <w:rPr>
          <w:spacing w:val="27"/>
        </w:rPr>
        <w:t> </w:t>
      </w:r>
      <w:r>
        <w:rPr/>
        <w:t>Pair</w:t>
      </w:r>
      <w:r>
        <w:rPr>
          <w:spacing w:val="26"/>
        </w:rPr>
        <w:t> </w:t>
      </w:r>
      <w:r>
        <w:rPr/>
        <w:t>được</w:t>
      </w:r>
      <w:r>
        <w:rPr>
          <w:spacing w:val="29"/>
        </w:rPr>
        <w:t> </w:t>
      </w:r>
      <w:r>
        <w:rPr/>
        <w:t>hiểu</w:t>
      </w:r>
      <w:r>
        <w:rPr>
          <w:spacing w:val="29"/>
        </w:rPr>
        <w:t> </w:t>
      </w:r>
      <w:r>
        <w:rPr/>
        <w:t>là</w:t>
      </w:r>
      <w:r>
        <w:rPr>
          <w:spacing w:val="29"/>
        </w:rPr>
        <w:t> </w:t>
      </w:r>
      <w:r>
        <w:rPr/>
        <w:t>String,</w:t>
      </w:r>
      <w:r>
        <w:rPr>
          <w:spacing w:val="33"/>
        </w:rPr>
        <w:t> </w:t>
      </w:r>
      <w:r>
        <w:rPr/>
        <w:t>và</w:t>
      </w:r>
      <w:r>
        <w:rPr>
          <w:spacing w:val="29"/>
        </w:rPr>
        <w:t> </w:t>
      </w:r>
      <w:r>
        <w:rPr/>
        <w:t>tất</w:t>
      </w:r>
      <w:r>
        <w:rPr>
          <w:spacing w:val="27"/>
        </w:rPr>
        <w:t> </w:t>
      </w:r>
      <w:r>
        <w:rPr/>
        <w:t>cả</w:t>
      </w:r>
      <w:r>
        <w:rPr>
          <w:spacing w:val="26"/>
        </w:rPr>
        <w:t> </w:t>
      </w:r>
      <w:r>
        <w:rPr/>
        <w:t>các lần xuất hiện của U được hiểu là Integer.</w:t>
      </w:r>
    </w:p>
    <w:p>
      <w:pPr>
        <w:pStyle w:val="BodyText"/>
        <w:spacing w:line="247" w:lineRule="auto" w:before="110"/>
        <w:ind w:left="431" w:right="443" w:firstLine="427"/>
        <w:jc w:val="both"/>
      </w:pPr>
      <w:r>
        <w:rPr/>
        <w:t>T và U là hai tham số kiểu khác nhau, nên ta có thể tạo Pair với hai kiểu dữ liệu</w:t>
      </w:r>
      <w:r>
        <w:rPr>
          <w:spacing w:val="40"/>
        </w:rPr>
        <w:t> </w:t>
      </w:r>
      <w:r>
        <w:rPr/>
        <w:t>bất kì, có thể khác nhau nhưng cũng có thể giống nhau, chẳng hạn Pair&lt;Cow, Cow&gt;.</w:t>
      </w:r>
    </w:p>
    <w:p>
      <w:pPr>
        <w:pStyle w:val="BodyText"/>
        <w:spacing w:line="244" w:lineRule="auto" w:before="109"/>
        <w:ind w:left="431" w:right="437" w:firstLine="427"/>
        <w:jc w:val="both"/>
      </w:pPr>
      <w:r>
        <w:rPr/>
        <w:t>Các tên T và U thực ra có thể là bất cứ cái tên nào theo quy tắc đặt tên biến của Java,</w:t>
      </w:r>
      <w:r>
        <w:rPr>
          <w:spacing w:val="24"/>
        </w:rPr>
        <w:t> </w:t>
      </w:r>
      <w:r>
        <w:rPr/>
        <w:t>nhưng</w:t>
      </w:r>
      <w:r>
        <w:rPr>
          <w:spacing w:val="23"/>
        </w:rPr>
        <w:t> </w:t>
      </w:r>
      <w:r>
        <w:rPr/>
        <w:t>theo</w:t>
      </w:r>
      <w:r>
        <w:rPr>
          <w:spacing w:val="23"/>
        </w:rPr>
        <w:t> </w:t>
      </w:r>
      <w:r>
        <w:rPr/>
        <w:t>quy</w:t>
      </w:r>
      <w:r>
        <w:rPr>
          <w:spacing w:val="23"/>
        </w:rPr>
        <w:t> </w:t>
      </w:r>
      <w:r>
        <w:rPr/>
        <w:t>ước</w:t>
      </w:r>
      <w:r>
        <w:rPr>
          <w:spacing w:val="24"/>
        </w:rPr>
        <w:t> </w:t>
      </w:r>
      <w:r>
        <w:rPr/>
        <w:t>chung,</w:t>
      </w:r>
      <w:r>
        <w:rPr>
          <w:spacing w:val="21"/>
        </w:rPr>
        <w:t> </w:t>
      </w:r>
      <w:r>
        <w:rPr/>
        <w:t>người</w:t>
      </w:r>
      <w:r>
        <w:rPr>
          <w:spacing w:val="25"/>
        </w:rPr>
        <w:t> </w:t>
      </w:r>
      <w:r>
        <w:rPr/>
        <w:t>ta</w:t>
      </w:r>
      <w:r>
        <w:rPr>
          <w:spacing w:val="23"/>
        </w:rPr>
        <w:t> </w:t>
      </w:r>
      <w:r>
        <w:rPr/>
        <w:t>dùng</w:t>
      </w:r>
      <w:r>
        <w:rPr>
          <w:spacing w:val="19"/>
        </w:rPr>
        <w:t> </w:t>
      </w:r>
      <w:r>
        <w:rPr/>
        <w:t>các</w:t>
      </w:r>
      <w:r>
        <w:rPr>
          <w:spacing w:val="26"/>
        </w:rPr>
        <w:t> </w:t>
      </w:r>
      <w:r>
        <w:rPr/>
        <w:t>kí</w:t>
      </w:r>
      <w:r>
        <w:rPr>
          <w:spacing w:val="25"/>
        </w:rPr>
        <w:t> </w:t>
      </w:r>
      <w:r>
        <w:rPr/>
        <w:t>tự</w:t>
      </w:r>
      <w:r>
        <w:rPr>
          <w:spacing w:val="23"/>
        </w:rPr>
        <w:t> </w:t>
      </w:r>
      <w:r>
        <w:rPr/>
        <w:t>viết</w:t>
      </w:r>
      <w:r>
        <w:rPr>
          <w:spacing w:val="21"/>
        </w:rPr>
        <w:t> </w:t>
      </w:r>
      <w:r>
        <w:rPr/>
        <w:t>hóa</w:t>
      </w:r>
      <w:r>
        <w:rPr>
          <w:spacing w:val="20"/>
        </w:rPr>
        <w:t> </w:t>
      </w:r>
      <w:r>
        <w:rPr/>
        <w:t>cho</w:t>
      </w:r>
      <w:r>
        <w:rPr>
          <w:spacing w:val="23"/>
        </w:rPr>
        <w:t> </w:t>
      </w:r>
      <w:r>
        <w:rPr/>
        <w:t>tên</w:t>
      </w:r>
      <w:r>
        <w:rPr>
          <w:spacing w:val="21"/>
        </w:rPr>
        <w:t> </w:t>
      </w:r>
      <w:r>
        <w:rPr/>
        <w:t>các</w:t>
      </w:r>
      <w:r>
        <w:rPr>
          <w:spacing w:val="24"/>
        </w:rPr>
        <w:t> </w:t>
      </w:r>
      <w:r>
        <w:rPr/>
        <w:t>tham số kiểu.</w:t>
      </w:r>
    </w:p>
    <w:p>
      <w:pPr>
        <w:pStyle w:val="BodyText"/>
        <w:spacing w:line="247" w:lineRule="auto" w:before="117"/>
        <w:ind w:left="431" w:right="439" w:firstLine="427"/>
        <w:jc w:val="both"/>
      </w:pPr>
      <w:r>
        <w:rPr/>
        <w:t>Như</w:t>
      </w:r>
      <w:r>
        <w:rPr>
          <w:spacing w:val="40"/>
        </w:rPr>
        <w:t> </w:t>
      </w:r>
      <w:r>
        <w:rPr/>
        <w:t>vậy,</w:t>
      </w:r>
      <w:r>
        <w:rPr>
          <w:spacing w:val="40"/>
        </w:rPr>
        <w:t> </w:t>
      </w:r>
      <w:r>
        <w:rPr/>
        <w:t>về</w:t>
      </w:r>
      <w:r>
        <w:rPr>
          <w:spacing w:val="40"/>
        </w:rPr>
        <w:t> </w:t>
      </w:r>
      <w:r>
        <w:rPr/>
        <w:t>cơ</w:t>
      </w:r>
      <w:r>
        <w:rPr>
          <w:spacing w:val="39"/>
        </w:rPr>
        <w:t> </w:t>
      </w:r>
      <w:r>
        <w:rPr/>
        <w:t>bản,</w:t>
      </w:r>
      <w:r>
        <w:rPr>
          <w:spacing w:val="40"/>
        </w:rPr>
        <w:t> </w:t>
      </w:r>
      <w:r>
        <w:rPr/>
        <w:t>ta</w:t>
      </w:r>
      <w:r>
        <w:rPr>
          <w:spacing w:val="39"/>
        </w:rPr>
        <w:t> </w:t>
      </w:r>
      <w:r>
        <w:rPr/>
        <w:t>đã</w:t>
      </w:r>
      <w:r>
        <w:rPr>
          <w:spacing w:val="39"/>
        </w:rPr>
        <w:t> </w:t>
      </w:r>
      <w:r>
        <w:rPr/>
        <w:t>biết</w:t>
      </w:r>
      <w:r>
        <w:rPr>
          <w:spacing w:val="40"/>
        </w:rPr>
        <w:t> </w:t>
      </w:r>
      <w:r>
        <w:rPr/>
        <w:t>cách</w:t>
      </w:r>
      <w:r>
        <w:rPr>
          <w:spacing w:val="40"/>
        </w:rPr>
        <w:t> </w:t>
      </w:r>
      <w:r>
        <w:rPr/>
        <w:t>tạo</w:t>
      </w:r>
      <w:r>
        <w:rPr>
          <w:spacing w:val="38"/>
        </w:rPr>
        <w:t> </w:t>
      </w:r>
      <w:r>
        <w:rPr/>
        <w:t>đối</w:t>
      </w:r>
      <w:r>
        <w:rPr>
          <w:spacing w:val="40"/>
        </w:rPr>
        <w:t> </w:t>
      </w:r>
      <w:r>
        <w:rPr/>
        <w:t>tượng</w:t>
      </w:r>
      <w:r>
        <w:rPr>
          <w:spacing w:val="38"/>
        </w:rPr>
        <w:t> </w:t>
      </w:r>
      <w:r>
        <w:rPr/>
        <w:t>của</w:t>
      </w:r>
      <w:r>
        <w:rPr>
          <w:spacing w:val="39"/>
        </w:rPr>
        <w:t> </w:t>
      </w:r>
      <w:r>
        <w:rPr/>
        <w:t>một</w:t>
      </w:r>
      <w:r>
        <w:rPr>
          <w:spacing w:val="40"/>
        </w:rPr>
        <w:t> </w:t>
      </w:r>
      <w:r>
        <w:rPr/>
        <w:t>lớp</w:t>
      </w:r>
      <w:r>
        <w:rPr>
          <w:spacing w:val="40"/>
        </w:rPr>
        <w:t> </w:t>
      </w:r>
      <w:r>
        <w:rPr/>
        <w:t>tổng</w:t>
      </w:r>
      <w:r>
        <w:rPr>
          <w:spacing w:val="40"/>
        </w:rPr>
        <w:t> </w:t>
      </w:r>
      <w:r>
        <w:rPr/>
        <w:t>quát.</w:t>
      </w:r>
      <w:r>
        <w:rPr>
          <w:spacing w:val="40"/>
        </w:rPr>
        <w:t> </w:t>
      </w:r>
      <w:r>
        <w:rPr/>
        <w:t>Ta cũng biết được cách viết một lớp tổng quát. Tuy nhiên, ta không chú trọng vào việc</w:t>
      </w:r>
      <w:r>
        <w:rPr>
          <w:spacing w:val="40"/>
        </w:rPr>
        <w:t> </w:t>
      </w:r>
      <w:r>
        <w:rPr/>
        <w:t>viết lớp tổng quát vì Java API đã cung cấp Collection Framework với các cấu trúc dữ liệu đa dạng thỏa mãn nhu cầu của các ứng dụng nói chung. (Ta sẽ nói đến các cấu</w:t>
      </w:r>
      <w:r>
        <w:rPr>
          <w:spacing w:val="40"/>
        </w:rPr>
        <w:t> </w:t>
      </w:r>
      <w:r>
        <w:rPr/>
        <w:t>trúc đó trong chương này.) Các lập trình viên hầu như không cần phải viết thêm các lớp tổng quát mới để sử dụng.</w:t>
      </w:r>
    </w:p>
    <w:p>
      <w:pPr>
        <w:pStyle w:val="BodyText"/>
        <w:spacing w:before="146"/>
      </w:pPr>
    </w:p>
    <w:p>
      <w:pPr>
        <w:pStyle w:val="ListParagraph"/>
        <w:numPr>
          <w:ilvl w:val="1"/>
          <w:numId w:val="78"/>
        </w:numPr>
        <w:tabs>
          <w:tab w:pos="943" w:val="left" w:leader="none"/>
        </w:tabs>
        <w:spacing w:line="240" w:lineRule="auto" w:before="0" w:after="0"/>
        <w:ind w:left="943" w:right="0" w:hanging="512"/>
        <w:jc w:val="left"/>
        <w:rPr>
          <w:sz w:val="22"/>
        </w:rPr>
      </w:pPr>
      <w:r>
        <w:rPr>
          <w:w w:val="105"/>
          <w:sz w:val="22"/>
        </w:rPr>
        <w:t>PHƯƠNG</w:t>
      </w:r>
      <w:r>
        <w:rPr>
          <w:spacing w:val="1"/>
          <w:w w:val="105"/>
          <w:sz w:val="22"/>
        </w:rPr>
        <w:t> </w:t>
      </w:r>
      <w:r>
        <w:rPr>
          <w:w w:val="105"/>
          <w:sz w:val="22"/>
        </w:rPr>
        <w:t>THỨC</w:t>
      </w:r>
      <w:r>
        <w:rPr>
          <w:spacing w:val="2"/>
          <w:w w:val="105"/>
          <w:sz w:val="22"/>
        </w:rPr>
        <w:t> </w:t>
      </w:r>
      <w:r>
        <w:rPr>
          <w:w w:val="105"/>
          <w:sz w:val="22"/>
        </w:rPr>
        <w:t>TỔNG</w:t>
      </w:r>
      <w:r>
        <w:rPr>
          <w:spacing w:val="3"/>
          <w:w w:val="105"/>
          <w:sz w:val="22"/>
        </w:rPr>
        <w:t> </w:t>
      </w:r>
      <w:r>
        <w:rPr>
          <w:spacing w:val="-4"/>
          <w:w w:val="105"/>
          <w:sz w:val="22"/>
        </w:rPr>
        <w:t>QUÁT</w:t>
      </w:r>
    </w:p>
    <w:p>
      <w:pPr>
        <w:pStyle w:val="BodyText"/>
        <w:spacing w:line="244" w:lineRule="auto" w:before="236"/>
        <w:ind w:left="431" w:right="440" w:firstLine="427"/>
        <w:jc w:val="both"/>
      </w:pPr>
      <w:r>
        <w:rPr/>
        <w:t>Phương thức tổng quát là phương thức mà tại khai báo có sử dụng ít nhất một tham số kiểu. Ta có thể dùng tham số kiểu của phương thức theo những cách khác </w:t>
      </w:r>
      <w:r>
        <w:rPr>
          <w:spacing w:val="-2"/>
        </w:rPr>
        <w:t>nhau:</w:t>
      </w:r>
    </w:p>
    <w:p>
      <w:pPr>
        <w:pStyle w:val="BodyText"/>
        <w:spacing w:line="247" w:lineRule="auto" w:before="114"/>
        <w:ind w:left="432" w:right="438" w:firstLine="427"/>
        <w:jc w:val="both"/>
      </w:pPr>
      <w:r>
        <w:rPr/>
        <w:t>Dùng</w:t>
      </w:r>
      <w:r>
        <w:rPr>
          <w:spacing w:val="29"/>
        </w:rPr>
        <w:t> </w:t>
      </w:r>
      <w:r>
        <w:rPr/>
        <w:t>tham</w:t>
      </w:r>
      <w:r>
        <w:rPr>
          <w:spacing w:val="27"/>
        </w:rPr>
        <w:t> </w:t>
      </w:r>
      <w:r>
        <w:rPr/>
        <w:t>số</w:t>
      </w:r>
      <w:r>
        <w:rPr>
          <w:spacing w:val="29"/>
        </w:rPr>
        <w:t> </w:t>
      </w:r>
      <w:r>
        <w:rPr/>
        <w:t>kiểu</w:t>
      </w:r>
      <w:r>
        <w:rPr>
          <w:spacing w:val="30"/>
        </w:rPr>
        <w:t> </w:t>
      </w:r>
      <w:r>
        <w:rPr/>
        <w:t>được</w:t>
      </w:r>
      <w:r>
        <w:rPr>
          <w:spacing w:val="30"/>
        </w:rPr>
        <w:t> </w:t>
      </w:r>
      <w:r>
        <w:rPr/>
        <w:t>quy</w:t>
      </w:r>
      <w:r>
        <w:rPr>
          <w:spacing w:val="26"/>
        </w:rPr>
        <w:t> </w:t>
      </w:r>
      <w:r>
        <w:rPr/>
        <w:t>định</w:t>
      </w:r>
      <w:r>
        <w:rPr>
          <w:spacing w:val="28"/>
        </w:rPr>
        <w:t> </w:t>
      </w:r>
      <w:r>
        <w:rPr/>
        <w:t>sẵn</w:t>
      </w:r>
      <w:r>
        <w:rPr>
          <w:spacing w:val="28"/>
        </w:rPr>
        <w:t> </w:t>
      </w:r>
      <w:r>
        <w:rPr/>
        <w:t>tại</w:t>
      </w:r>
      <w:r>
        <w:rPr>
          <w:spacing w:val="26"/>
        </w:rPr>
        <w:t> </w:t>
      </w:r>
      <w:r>
        <w:rPr/>
        <w:t>khai</w:t>
      </w:r>
      <w:r>
        <w:rPr>
          <w:spacing w:val="31"/>
        </w:rPr>
        <w:t> </w:t>
      </w:r>
      <w:r>
        <w:rPr/>
        <w:t>báo</w:t>
      </w:r>
      <w:r>
        <w:rPr>
          <w:spacing w:val="29"/>
        </w:rPr>
        <w:t> </w:t>
      </w:r>
      <w:r>
        <w:rPr/>
        <w:t>lớp.</w:t>
      </w:r>
      <w:r>
        <w:rPr>
          <w:spacing w:val="31"/>
        </w:rPr>
        <w:t> </w:t>
      </w:r>
      <w:r>
        <w:rPr/>
        <w:t>Chẳng</w:t>
      </w:r>
      <w:r>
        <w:rPr>
          <w:spacing w:val="26"/>
        </w:rPr>
        <w:t> </w:t>
      </w:r>
      <w:r>
        <w:rPr/>
        <w:t>hạn,</w:t>
      </w:r>
      <w:r>
        <w:rPr>
          <w:spacing w:val="31"/>
        </w:rPr>
        <w:t> </w:t>
      </w:r>
      <w:r>
        <w:rPr/>
        <w:t>tham</w:t>
      </w:r>
      <w:r>
        <w:rPr>
          <w:spacing w:val="27"/>
        </w:rPr>
        <w:t> </w:t>
      </w:r>
      <w:r>
        <w:rPr/>
        <w:t>số</w:t>
      </w:r>
      <w:r>
        <w:rPr>
          <w:spacing w:val="29"/>
        </w:rPr>
        <w:t> </w:t>
      </w:r>
      <w:r>
        <w:rPr/>
        <w:t>E của phương thức add(E o) trong lớp ArrayList&lt;E&gt; là tham số kiểu của lớp. Trong trường hợp này, kiểu được khai báo tại tham số phương thức được thay thế bởi kiểu mà</w:t>
      </w:r>
      <w:r>
        <w:rPr>
          <w:spacing w:val="16"/>
        </w:rPr>
        <w:t> </w:t>
      </w:r>
      <w:r>
        <w:rPr/>
        <w:t>ta</w:t>
      </w:r>
      <w:r>
        <w:rPr>
          <w:spacing w:val="16"/>
        </w:rPr>
        <w:t> </w:t>
      </w:r>
      <w:r>
        <w:rPr/>
        <w:t>dùng khi tạo thực</w:t>
      </w:r>
      <w:r>
        <w:rPr>
          <w:spacing w:val="20"/>
        </w:rPr>
        <w:t> </w:t>
      </w:r>
      <w:r>
        <w:rPr/>
        <w:t>thể</w:t>
      </w:r>
      <w:r>
        <w:rPr>
          <w:spacing w:val="18"/>
        </w:rPr>
        <w:t> </w:t>
      </w:r>
      <w:r>
        <w:rPr/>
        <w:t>của</w:t>
      </w:r>
      <w:r>
        <w:rPr>
          <w:spacing w:val="20"/>
        </w:rPr>
        <w:t> </w:t>
      </w:r>
      <w:r>
        <w:rPr/>
        <w:t>lớp.</w:t>
      </w:r>
      <w:r>
        <w:rPr>
          <w:spacing w:val="21"/>
        </w:rPr>
        <w:t> </w:t>
      </w:r>
      <w:r>
        <w:rPr/>
        <w:t>Nếu</w:t>
      </w:r>
      <w:r>
        <w:rPr>
          <w:spacing w:val="20"/>
        </w:rPr>
        <w:t> </w:t>
      </w:r>
      <w:r>
        <w:rPr/>
        <w:t>ta tạo đối</w:t>
      </w:r>
      <w:r>
        <w:rPr>
          <w:spacing w:val="18"/>
        </w:rPr>
        <w:t> </w:t>
      </w:r>
      <w:r>
        <w:rPr/>
        <w:t>tượng ArrayList&lt;String&gt;</w:t>
      </w:r>
      <w:r>
        <w:rPr>
          <w:spacing w:val="20"/>
        </w:rPr>
        <w:t> </w:t>
      </w:r>
      <w:r>
        <w:rPr/>
        <w:t>thì</w:t>
      </w:r>
      <w:r>
        <w:rPr>
          <w:spacing w:val="18"/>
        </w:rPr>
        <w:t> </w:t>
      </w:r>
      <w:r>
        <w:rPr/>
        <w:t>add sẽ trở thành add(String o).</w:t>
      </w:r>
    </w:p>
    <w:p>
      <w:pPr>
        <w:pStyle w:val="BodyText"/>
        <w:spacing w:line="244" w:lineRule="auto" w:before="109"/>
        <w:ind w:left="432" w:right="439" w:firstLine="427"/>
        <w:jc w:val="both"/>
      </w:pPr>
      <w:r>
        <w:rPr/>
        <w:drawing>
          <wp:anchor distT="0" distB="0" distL="0" distR="0" allowOverlap="1" layoutInCell="1" locked="0" behindDoc="1" simplePos="0" relativeHeight="477078528">
            <wp:simplePos x="0" y="0"/>
            <wp:positionH relativeFrom="page">
              <wp:posOffset>4354320</wp:posOffset>
            </wp:positionH>
            <wp:positionV relativeFrom="paragraph">
              <wp:posOffset>505727</wp:posOffset>
            </wp:positionV>
            <wp:extent cx="2149127" cy="2308284"/>
            <wp:effectExtent l="0" t="0" r="0" b="0"/>
            <wp:wrapNone/>
            <wp:docPr id="8193" name="Image 8193"/>
            <wp:cNvGraphicFramePr>
              <a:graphicFrameLocks/>
            </wp:cNvGraphicFramePr>
            <a:graphic>
              <a:graphicData uri="http://schemas.openxmlformats.org/drawingml/2006/picture">
                <pic:pic>
                  <pic:nvPicPr>
                    <pic:cNvPr id="8193" name="Image 8193"/>
                    <pic:cNvPicPr/>
                  </pic:nvPicPr>
                  <pic:blipFill>
                    <a:blip r:embed="rId7" cstate="print"/>
                    <a:stretch>
                      <a:fillRect/>
                    </a:stretch>
                  </pic:blipFill>
                  <pic:spPr>
                    <a:xfrm>
                      <a:off x="0" y="0"/>
                      <a:ext cx="2149127" cy="2308284"/>
                    </a:xfrm>
                    <a:prstGeom prst="rect">
                      <a:avLst/>
                    </a:prstGeom>
                  </pic:spPr>
                </pic:pic>
              </a:graphicData>
            </a:graphic>
          </wp:anchor>
        </w:drawing>
      </w:r>
      <w:r>
        <w:rPr/>
        <w:t>Dùng kiểu tham số không được quy định tại khai báo lớp. Nếu bản thân lớp</w:t>
      </w:r>
      <w:r>
        <w:rPr>
          <w:spacing w:val="40"/>
        </w:rPr>
        <w:t> </w:t>
      </w:r>
      <w:r>
        <w:rPr/>
        <w:t>không dùng tham số kiểu, ta vẫn có thể cho phương thức dùng tham số kiểu bằng</w:t>
      </w:r>
      <w:r>
        <w:rPr>
          <w:spacing w:val="80"/>
        </w:rPr>
        <w:t> </w:t>
      </w:r>
      <w:r>
        <w:rPr/>
        <w:t>cách</w:t>
      </w:r>
      <w:r>
        <w:rPr>
          <w:spacing w:val="26"/>
        </w:rPr>
        <w:t> </w:t>
      </w:r>
      <w:r>
        <w:rPr/>
        <w:t>khai</w:t>
      </w:r>
      <w:r>
        <w:rPr>
          <w:spacing w:val="27"/>
        </w:rPr>
        <w:t> </w:t>
      </w:r>
      <w:r>
        <w:rPr/>
        <w:t>báo</w:t>
      </w:r>
      <w:r>
        <w:rPr>
          <w:spacing w:val="21"/>
        </w:rPr>
        <w:t> </w:t>
      </w:r>
      <w:r>
        <w:rPr/>
        <w:t>nó</w:t>
      </w:r>
      <w:r>
        <w:rPr>
          <w:spacing w:val="25"/>
        </w:rPr>
        <w:t> </w:t>
      </w:r>
      <w:r>
        <w:rPr/>
        <w:t>tại</w:t>
      </w:r>
      <w:r>
        <w:rPr>
          <w:spacing w:val="23"/>
        </w:rPr>
        <w:t> </w:t>
      </w:r>
      <w:r>
        <w:rPr/>
        <w:t>khoảng</w:t>
      </w:r>
      <w:r>
        <w:rPr>
          <w:spacing w:val="21"/>
        </w:rPr>
        <w:t> </w:t>
      </w:r>
      <w:r>
        <w:rPr/>
        <w:t>trống</w:t>
      </w:r>
      <w:r>
        <w:rPr>
          <w:spacing w:val="25"/>
        </w:rPr>
        <w:t> </w:t>
      </w:r>
      <w:r>
        <w:rPr/>
        <w:t>trước</w:t>
      </w:r>
      <w:r>
        <w:rPr>
          <w:spacing w:val="26"/>
        </w:rPr>
        <w:t> </w:t>
      </w:r>
      <w:r>
        <w:rPr/>
        <w:t>kiểu</w:t>
      </w:r>
      <w:r>
        <w:rPr>
          <w:spacing w:val="26"/>
        </w:rPr>
        <w:t> </w:t>
      </w:r>
      <w:r>
        <w:rPr/>
        <w:t>trả</w:t>
      </w:r>
      <w:r>
        <w:rPr>
          <w:spacing w:val="25"/>
        </w:rPr>
        <w:t> </w:t>
      </w:r>
      <w:r>
        <w:rPr/>
        <w:t>về.</w:t>
      </w:r>
      <w:r>
        <w:rPr>
          <w:spacing w:val="29"/>
        </w:rPr>
        <w:t> </w:t>
      </w:r>
      <w:r>
        <w:rPr/>
        <w:t>Ví</w:t>
      </w:r>
      <w:r>
        <w:rPr>
          <w:spacing w:val="27"/>
        </w:rPr>
        <w:t> </w:t>
      </w:r>
      <w:r>
        <w:rPr/>
        <w:t>dụ,</w:t>
      </w:r>
      <w:r>
        <w:rPr>
          <w:spacing w:val="26"/>
        </w:rPr>
        <w:t> </w:t>
      </w:r>
      <w:r>
        <w:rPr/>
        <w:t>phương</w:t>
      </w:r>
      <w:r>
        <w:rPr>
          <w:spacing w:val="25"/>
        </w:rPr>
        <w:t> </w:t>
      </w:r>
      <w:r>
        <w:rPr/>
        <w:t>thức</w:t>
      </w:r>
      <w:r>
        <w:rPr>
          <w:spacing w:val="26"/>
        </w:rPr>
        <w:t> </w:t>
      </w:r>
      <w:r>
        <w:rPr/>
        <w:t>fancyPrint in tất cả các phần tử trong một ArrayList dành cho kiểu T. T được khai báo trước từ khóa void tại khai báo phương thức</w:t>
      </w:r>
    </w:p>
    <w:p>
      <w:pPr>
        <w:pStyle w:val="BodyText"/>
        <w:spacing w:after="0" w:line="244" w:lineRule="auto"/>
        <w:jc w:val="both"/>
        <w:sectPr>
          <w:pgSz w:w="12240" w:h="15840"/>
          <w:pgMar w:header="0" w:footer="1511" w:top="1080" w:bottom="1700" w:left="1440" w:right="1440"/>
        </w:sectPr>
      </w:pPr>
    </w:p>
    <w:p>
      <w:pPr>
        <w:spacing w:before="39"/>
        <w:ind w:left="431" w:right="0" w:firstLine="0"/>
        <w:jc w:val="both"/>
        <w:rPr>
          <w:rFonts w:ascii="Trebuchet MS"/>
          <w:sz w:val="20"/>
        </w:rPr>
      </w:pPr>
      <w:r>
        <w:rPr>
          <w:rFonts w:ascii="Trebuchet MS"/>
          <w:sz w:val="20"/>
        </w:rPr>
        <w:drawing>
          <wp:anchor distT="0" distB="0" distL="0" distR="0" allowOverlap="1" layoutInCell="1" locked="0" behindDoc="0" simplePos="0" relativeHeight="16236544">
            <wp:simplePos x="0" y="0"/>
            <wp:positionH relativeFrom="page">
              <wp:posOffset>3963923</wp:posOffset>
            </wp:positionH>
            <wp:positionV relativeFrom="paragraph">
              <wp:posOffset>897127</wp:posOffset>
            </wp:positionV>
            <wp:extent cx="45719" cy="123444"/>
            <wp:effectExtent l="0" t="0" r="0" b="0"/>
            <wp:wrapNone/>
            <wp:docPr id="8194" name="Image 8194"/>
            <wp:cNvGraphicFramePr>
              <a:graphicFrameLocks/>
            </wp:cNvGraphicFramePr>
            <a:graphic>
              <a:graphicData uri="http://schemas.openxmlformats.org/drawingml/2006/picture">
                <pic:pic>
                  <pic:nvPicPr>
                    <pic:cNvPr id="8194" name="Image 8194"/>
                    <pic:cNvPicPr/>
                  </pic:nvPicPr>
                  <pic:blipFill>
                    <a:blip r:embed="rId980" cstate="print"/>
                    <a:stretch>
                      <a:fillRect/>
                    </a:stretch>
                  </pic:blipFill>
                  <pic:spPr>
                    <a:xfrm>
                      <a:off x="0" y="0"/>
                      <a:ext cx="45719" cy="123444"/>
                    </a:xfrm>
                    <a:prstGeom prst="rect">
                      <a:avLst/>
                    </a:prstGeom>
                  </pic:spPr>
                </pic:pic>
              </a:graphicData>
            </a:graphic>
          </wp:anchor>
        </w:drawing>
      </w:r>
      <w:r>
        <w:rPr>
          <w:rFonts w:ascii="Trebuchet MS"/>
          <w:sz w:val="20"/>
        </w:rPr>
        <w:drawing>
          <wp:anchor distT="0" distB="0" distL="0" distR="0" allowOverlap="1" layoutInCell="1" locked="0" behindDoc="0" simplePos="0" relativeHeight="16237056">
            <wp:simplePos x="0" y="0"/>
            <wp:positionH relativeFrom="page">
              <wp:posOffset>2252472</wp:posOffset>
            </wp:positionH>
            <wp:positionV relativeFrom="paragraph">
              <wp:posOffset>2084323</wp:posOffset>
            </wp:positionV>
            <wp:extent cx="53340" cy="32003"/>
            <wp:effectExtent l="0" t="0" r="0" b="0"/>
            <wp:wrapNone/>
            <wp:docPr id="8195" name="Image 8195"/>
            <wp:cNvGraphicFramePr>
              <a:graphicFrameLocks/>
            </wp:cNvGraphicFramePr>
            <a:graphic>
              <a:graphicData uri="http://schemas.openxmlformats.org/drawingml/2006/picture">
                <pic:pic>
                  <pic:nvPicPr>
                    <pic:cNvPr id="8195" name="Image 8195"/>
                    <pic:cNvPicPr/>
                  </pic:nvPicPr>
                  <pic:blipFill>
                    <a:blip r:embed="rId4578" cstate="print"/>
                    <a:stretch>
                      <a:fillRect/>
                    </a:stretch>
                  </pic:blipFill>
                  <pic:spPr>
                    <a:xfrm>
                      <a:off x="0" y="0"/>
                      <a:ext cx="53340" cy="32003"/>
                    </a:xfrm>
                    <a:prstGeom prst="rect">
                      <a:avLst/>
                    </a:prstGeom>
                  </pic:spPr>
                </pic:pic>
              </a:graphicData>
            </a:graphic>
          </wp:anchor>
        </w:drawing>
      </w:r>
      <w:r>
        <w:rPr>
          <w:rFonts w:ascii="Trebuchet MS"/>
          <w:w w:val="125"/>
          <w:sz w:val="20"/>
        </w:rPr>
        <w:t>public</w:t>
      </w:r>
      <w:r>
        <w:rPr>
          <w:rFonts w:ascii="Trebuchet MS"/>
          <w:spacing w:val="9"/>
          <w:w w:val="125"/>
          <w:sz w:val="20"/>
        </w:rPr>
        <w:t> </w:t>
      </w:r>
      <w:r>
        <w:rPr>
          <w:rFonts w:ascii="Trebuchet MS"/>
          <w:w w:val="125"/>
          <w:sz w:val="20"/>
        </w:rPr>
        <w:t>&lt;T&gt;</w:t>
      </w:r>
      <w:r>
        <w:rPr>
          <w:rFonts w:ascii="Trebuchet MS"/>
          <w:spacing w:val="9"/>
          <w:w w:val="125"/>
          <w:sz w:val="20"/>
        </w:rPr>
        <w:t> </w:t>
      </w:r>
      <w:r>
        <w:rPr>
          <w:rFonts w:ascii="Trebuchet MS"/>
          <w:w w:val="125"/>
          <w:sz w:val="20"/>
        </w:rPr>
        <w:t>void</w:t>
      </w:r>
      <w:r>
        <w:rPr>
          <w:rFonts w:ascii="Trebuchet MS"/>
          <w:spacing w:val="9"/>
          <w:w w:val="125"/>
          <w:sz w:val="20"/>
        </w:rPr>
        <w:t> </w:t>
      </w:r>
      <w:r>
        <w:rPr>
          <w:rFonts w:ascii="Trebuchet MS"/>
          <w:w w:val="125"/>
          <w:sz w:val="20"/>
        </w:rPr>
        <w:t>fancyPrint</w:t>
      </w:r>
      <w:r>
        <w:rPr>
          <w:rFonts w:ascii="Trebuchet MS"/>
          <w:spacing w:val="9"/>
          <w:w w:val="125"/>
          <w:sz w:val="20"/>
        </w:rPr>
        <w:t> </w:t>
      </w:r>
      <w:r>
        <w:rPr>
          <w:rFonts w:ascii="Trebuchet MS"/>
          <w:w w:val="125"/>
          <w:sz w:val="20"/>
        </w:rPr>
        <w:t>(ArrayList&lt;T&gt;</w:t>
      </w:r>
      <w:r>
        <w:rPr>
          <w:rFonts w:ascii="Trebuchet MS"/>
          <w:spacing w:val="9"/>
          <w:w w:val="125"/>
          <w:sz w:val="20"/>
        </w:rPr>
        <w:t> </w:t>
      </w:r>
      <w:r>
        <w:rPr>
          <w:rFonts w:ascii="Trebuchet MS"/>
          <w:spacing w:val="-4"/>
          <w:w w:val="125"/>
          <w:sz w:val="20"/>
        </w:rPr>
        <w:t>list)</w:t>
      </w:r>
    </w:p>
    <w:p>
      <w:pPr>
        <w:pStyle w:val="BodyText"/>
        <w:spacing w:before="11"/>
        <w:rPr>
          <w:rFonts w:ascii="Trebuchet MS"/>
          <w:sz w:val="12"/>
        </w:rPr>
      </w:pPr>
      <w:r>
        <w:rPr>
          <w:rFonts w:ascii="Trebuchet MS"/>
          <w:sz w:val="12"/>
        </w:rPr>
        <mc:AlternateContent>
          <mc:Choice Requires="wps">
            <w:drawing>
              <wp:anchor distT="0" distB="0" distL="0" distR="0" allowOverlap="1" layoutInCell="1" locked="0" behindDoc="1" simplePos="0" relativeHeight="488093184">
                <wp:simplePos x="0" y="0"/>
                <wp:positionH relativeFrom="page">
                  <wp:posOffset>1171949</wp:posOffset>
                </wp:positionH>
                <wp:positionV relativeFrom="paragraph">
                  <wp:posOffset>110733</wp:posOffset>
                </wp:positionV>
                <wp:extent cx="5422900" cy="5080"/>
                <wp:effectExtent l="0" t="0" r="0" b="0"/>
                <wp:wrapTopAndBottom/>
                <wp:docPr id="8196" name="Graphic 8196"/>
                <wp:cNvGraphicFramePr>
                  <a:graphicFrameLocks/>
                </wp:cNvGraphicFramePr>
                <a:graphic>
                  <a:graphicData uri="http://schemas.microsoft.com/office/word/2010/wordprocessingShape">
                    <wps:wsp>
                      <wps:cNvPr id="8196" name="Graphic 8196"/>
                      <wps:cNvSpPr/>
                      <wps:spPr>
                        <a:xfrm>
                          <a:off x="0" y="0"/>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8.719157pt;width:426.95999pt;height:.359531pt;mso-position-horizontal-relative:page;mso-position-vertical-relative:paragraph;z-index:-15223296;mso-wrap-distance-left:0;mso-wrap-distance-right:0" id="docshape7630" filled="true" fillcolor="#000000" stroked="false">
                <v:fill type="solid"/>
                <w10:wrap type="topAndBottom"/>
              </v:rect>
            </w:pict>
          </mc:Fallback>
        </mc:AlternateContent>
      </w:r>
      <w:r>
        <w:rPr>
          <w:rFonts w:ascii="Trebuchet MS"/>
          <w:sz w:val="12"/>
        </w:rPr>
        <w:drawing>
          <wp:anchor distT="0" distB="0" distL="0" distR="0" allowOverlap="1" layoutInCell="1" locked="0" behindDoc="1" simplePos="0" relativeHeight="488093696">
            <wp:simplePos x="0" y="0"/>
            <wp:positionH relativeFrom="page">
              <wp:posOffset>1226813</wp:posOffset>
            </wp:positionH>
            <wp:positionV relativeFrom="paragraph">
              <wp:posOffset>209787</wp:posOffset>
            </wp:positionV>
            <wp:extent cx="2974848" cy="205740"/>
            <wp:effectExtent l="0" t="0" r="0" b="0"/>
            <wp:wrapTopAndBottom/>
            <wp:docPr id="8197" name="Image 8197"/>
            <wp:cNvGraphicFramePr>
              <a:graphicFrameLocks/>
            </wp:cNvGraphicFramePr>
            <a:graphic>
              <a:graphicData uri="http://schemas.openxmlformats.org/drawingml/2006/picture">
                <pic:pic>
                  <pic:nvPicPr>
                    <pic:cNvPr id="8197" name="Image 8197"/>
                    <pic:cNvPicPr/>
                  </pic:nvPicPr>
                  <pic:blipFill>
                    <a:blip r:embed="rId4592" cstate="print"/>
                    <a:stretch>
                      <a:fillRect/>
                    </a:stretch>
                  </pic:blipFill>
                  <pic:spPr>
                    <a:xfrm>
                      <a:off x="0" y="0"/>
                      <a:ext cx="2974848" cy="205740"/>
                    </a:xfrm>
                    <a:prstGeom prst="rect">
                      <a:avLst/>
                    </a:prstGeom>
                  </pic:spPr>
                </pic:pic>
              </a:graphicData>
            </a:graphic>
          </wp:anchor>
        </w:drawing>
      </w:r>
      <w:r>
        <w:rPr>
          <w:rFonts w:ascii="Trebuchet MS"/>
          <w:sz w:val="12"/>
        </w:rPr>
        <mc:AlternateContent>
          <mc:Choice Requires="wps">
            <w:drawing>
              <wp:anchor distT="0" distB="0" distL="0" distR="0" allowOverlap="1" layoutInCell="1" locked="0" behindDoc="1" simplePos="0" relativeHeight="488094208">
                <wp:simplePos x="0" y="0"/>
                <wp:positionH relativeFrom="page">
                  <wp:posOffset>1226813</wp:posOffset>
                </wp:positionH>
                <wp:positionV relativeFrom="paragraph">
                  <wp:posOffset>561831</wp:posOffset>
                </wp:positionV>
                <wp:extent cx="2895600" cy="786765"/>
                <wp:effectExtent l="0" t="0" r="0" b="0"/>
                <wp:wrapTopAndBottom/>
                <wp:docPr id="8198" name="Group 8198"/>
                <wp:cNvGraphicFramePr>
                  <a:graphicFrameLocks/>
                </wp:cNvGraphicFramePr>
                <a:graphic>
                  <a:graphicData uri="http://schemas.microsoft.com/office/word/2010/wordprocessingGroup">
                    <wpg:wgp>
                      <wpg:cNvPr id="8198" name="Group 8198"/>
                      <wpg:cNvGrpSpPr/>
                      <wpg:grpSpPr>
                        <a:xfrm>
                          <a:off x="0" y="0"/>
                          <a:ext cx="2895600" cy="786765"/>
                          <a:chExt cx="2895600" cy="786765"/>
                        </a:xfrm>
                      </wpg:grpSpPr>
                      <pic:pic>
                        <pic:nvPicPr>
                          <pic:cNvPr id="8199" name="Image 8199"/>
                          <pic:cNvPicPr/>
                        </pic:nvPicPr>
                        <pic:blipFill>
                          <a:blip r:embed="rId4593" cstate="print"/>
                          <a:stretch>
                            <a:fillRect/>
                          </a:stretch>
                        </pic:blipFill>
                        <pic:spPr>
                          <a:xfrm>
                            <a:off x="0" y="3047"/>
                            <a:ext cx="1281683" cy="120396"/>
                          </a:xfrm>
                          <a:prstGeom prst="rect">
                            <a:avLst/>
                          </a:prstGeom>
                        </pic:spPr>
                      </pic:pic>
                      <pic:pic>
                        <pic:nvPicPr>
                          <pic:cNvPr id="8200" name="Image 8200"/>
                          <pic:cNvPicPr/>
                        </pic:nvPicPr>
                        <pic:blipFill>
                          <a:blip r:embed="rId980" cstate="print"/>
                          <a:stretch>
                            <a:fillRect/>
                          </a:stretch>
                        </pic:blipFill>
                        <pic:spPr>
                          <a:xfrm>
                            <a:off x="1368558" y="0"/>
                            <a:ext cx="45719" cy="123444"/>
                          </a:xfrm>
                          <a:prstGeom prst="rect">
                            <a:avLst/>
                          </a:prstGeom>
                        </pic:spPr>
                      </pic:pic>
                      <pic:pic>
                        <pic:nvPicPr>
                          <pic:cNvPr id="8201" name="Image 8201"/>
                          <pic:cNvPicPr/>
                        </pic:nvPicPr>
                        <pic:blipFill>
                          <a:blip r:embed="rId4594" cstate="print"/>
                          <a:stretch>
                            <a:fillRect/>
                          </a:stretch>
                        </pic:blipFill>
                        <pic:spPr>
                          <a:xfrm>
                            <a:off x="137160" y="164592"/>
                            <a:ext cx="870204" cy="121920"/>
                          </a:xfrm>
                          <a:prstGeom prst="rect">
                            <a:avLst/>
                          </a:prstGeom>
                        </pic:spPr>
                      </pic:pic>
                      <pic:pic>
                        <pic:nvPicPr>
                          <pic:cNvPr id="8202" name="Image 8202"/>
                          <pic:cNvPicPr/>
                        </pic:nvPicPr>
                        <pic:blipFill>
                          <a:blip r:embed="rId4595" cstate="print"/>
                          <a:stretch>
                            <a:fillRect/>
                          </a:stretch>
                        </pic:blipFill>
                        <pic:spPr>
                          <a:xfrm>
                            <a:off x="1092714" y="172212"/>
                            <a:ext cx="202692" cy="260603"/>
                          </a:xfrm>
                          <a:prstGeom prst="rect">
                            <a:avLst/>
                          </a:prstGeom>
                        </pic:spPr>
                      </pic:pic>
                      <pic:pic>
                        <pic:nvPicPr>
                          <pic:cNvPr id="8203" name="Image 8203"/>
                          <pic:cNvPicPr/>
                        </pic:nvPicPr>
                        <pic:blipFill>
                          <a:blip r:embed="rId4596" cstate="print"/>
                          <a:stretch>
                            <a:fillRect/>
                          </a:stretch>
                        </pic:blipFill>
                        <pic:spPr>
                          <a:xfrm>
                            <a:off x="1363986" y="164592"/>
                            <a:ext cx="740663" cy="121920"/>
                          </a:xfrm>
                          <a:prstGeom prst="rect">
                            <a:avLst/>
                          </a:prstGeom>
                        </pic:spPr>
                      </pic:pic>
                      <pic:pic>
                        <pic:nvPicPr>
                          <pic:cNvPr id="8204" name="Image 8204"/>
                          <pic:cNvPicPr/>
                        </pic:nvPicPr>
                        <pic:blipFill>
                          <a:blip r:embed="rId4597" cstate="print"/>
                          <a:stretch>
                            <a:fillRect/>
                          </a:stretch>
                        </pic:blipFill>
                        <pic:spPr>
                          <a:xfrm>
                            <a:off x="2199138" y="160020"/>
                            <a:ext cx="115824" cy="379475"/>
                          </a:xfrm>
                          <a:prstGeom prst="rect">
                            <a:avLst/>
                          </a:prstGeom>
                        </pic:spPr>
                      </pic:pic>
                      <pic:pic>
                        <pic:nvPicPr>
                          <pic:cNvPr id="8205" name="Image 8205"/>
                          <pic:cNvPicPr/>
                        </pic:nvPicPr>
                        <pic:blipFill>
                          <a:blip r:embed="rId4598" cstate="print"/>
                          <a:stretch>
                            <a:fillRect/>
                          </a:stretch>
                        </pic:blipFill>
                        <pic:spPr>
                          <a:xfrm>
                            <a:off x="2339346" y="163068"/>
                            <a:ext cx="94487" cy="123444"/>
                          </a:xfrm>
                          <a:prstGeom prst="rect">
                            <a:avLst/>
                          </a:prstGeom>
                        </pic:spPr>
                      </pic:pic>
                      <pic:pic>
                        <pic:nvPicPr>
                          <pic:cNvPr id="8206" name="Image 8206"/>
                          <pic:cNvPicPr/>
                        </pic:nvPicPr>
                        <pic:blipFill>
                          <a:blip r:embed="rId4599" cstate="print"/>
                          <a:stretch>
                            <a:fillRect/>
                          </a:stretch>
                        </pic:blipFill>
                        <pic:spPr>
                          <a:xfrm>
                            <a:off x="2529846" y="160020"/>
                            <a:ext cx="112775" cy="379475"/>
                          </a:xfrm>
                          <a:prstGeom prst="rect">
                            <a:avLst/>
                          </a:prstGeom>
                        </pic:spPr>
                      </pic:pic>
                      <pic:pic>
                        <pic:nvPicPr>
                          <pic:cNvPr id="8207" name="Image 8207"/>
                          <pic:cNvPicPr/>
                        </pic:nvPicPr>
                        <pic:blipFill>
                          <a:blip r:embed="rId4600" cstate="print"/>
                          <a:stretch>
                            <a:fillRect/>
                          </a:stretch>
                        </pic:blipFill>
                        <pic:spPr>
                          <a:xfrm>
                            <a:off x="277368" y="326136"/>
                            <a:ext cx="720858" cy="370331"/>
                          </a:xfrm>
                          <a:prstGeom prst="rect">
                            <a:avLst/>
                          </a:prstGeom>
                        </pic:spPr>
                      </pic:pic>
                      <pic:pic>
                        <pic:nvPicPr>
                          <pic:cNvPr id="8208" name="Image 8208"/>
                          <pic:cNvPicPr/>
                        </pic:nvPicPr>
                        <pic:blipFill>
                          <a:blip r:embed="rId4601" cstate="print"/>
                          <a:stretch>
                            <a:fillRect/>
                          </a:stretch>
                        </pic:blipFill>
                        <pic:spPr>
                          <a:xfrm>
                            <a:off x="1028706" y="326136"/>
                            <a:ext cx="656844" cy="370331"/>
                          </a:xfrm>
                          <a:prstGeom prst="rect">
                            <a:avLst/>
                          </a:prstGeom>
                        </pic:spPr>
                      </pic:pic>
                      <pic:pic>
                        <pic:nvPicPr>
                          <pic:cNvPr id="8209" name="Image 8209"/>
                          <pic:cNvPicPr/>
                        </pic:nvPicPr>
                        <pic:blipFill>
                          <a:blip r:embed="rId992" cstate="print"/>
                          <a:stretch>
                            <a:fillRect/>
                          </a:stretch>
                        </pic:blipFill>
                        <pic:spPr>
                          <a:xfrm>
                            <a:off x="141731" y="487680"/>
                            <a:ext cx="45720" cy="123444"/>
                          </a:xfrm>
                          <a:prstGeom prst="rect">
                            <a:avLst/>
                          </a:prstGeom>
                        </pic:spPr>
                      </pic:pic>
                      <pic:pic>
                        <pic:nvPicPr>
                          <pic:cNvPr id="8210" name="Image 8210"/>
                          <pic:cNvPicPr/>
                        </pic:nvPicPr>
                        <pic:blipFill>
                          <a:blip r:embed="rId992" cstate="print"/>
                          <a:stretch>
                            <a:fillRect/>
                          </a:stretch>
                        </pic:blipFill>
                        <pic:spPr>
                          <a:xfrm>
                            <a:off x="4572" y="650748"/>
                            <a:ext cx="45720" cy="123444"/>
                          </a:xfrm>
                          <a:prstGeom prst="rect">
                            <a:avLst/>
                          </a:prstGeom>
                        </pic:spPr>
                      </pic:pic>
                      <pic:pic>
                        <pic:nvPicPr>
                          <pic:cNvPr id="8211" name="Image 8211"/>
                          <pic:cNvPicPr/>
                        </pic:nvPicPr>
                        <pic:blipFill>
                          <a:blip r:embed="rId4602" cstate="print"/>
                          <a:stretch>
                            <a:fillRect/>
                          </a:stretch>
                        </pic:blipFill>
                        <pic:spPr>
                          <a:xfrm>
                            <a:off x="1773942" y="466344"/>
                            <a:ext cx="1121664" cy="155448"/>
                          </a:xfrm>
                          <a:prstGeom prst="rect">
                            <a:avLst/>
                          </a:prstGeom>
                        </pic:spPr>
                      </pic:pic>
                      <pic:pic>
                        <pic:nvPicPr>
                          <pic:cNvPr id="8212" name="Image 8212"/>
                          <pic:cNvPicPr/>
                        </pic:nvPicPr>
                        <pic:blipFill>
                          <a:blip r:embed="rId4603" cstate="print"/>
                          <a:stretch>
                            <a:fillRect/>
                          </a:stretch>
                        </pic:blipFill>
                        <pic:spPr>
                          <a:xfrm>
                            <a:off x="1933962" y="617219"/>
                            <a:ext cx="804672" cy="169164"/>
                          </a:xfrm>
                          <a:prstGeom prst="rect">
                            <a:avLst/>
                          </a:prstGeom>
                        </pic:spPr>
                      </pic:pic>
                      <wps:wsp>
                        <wps:cNvPr id="8213" name="Graphic 8213"/>
                        <wps:cNvSpPr/>
                        <wps:spPr>
                          <a:xfrm>
                            <a:off x="710190" y="338328"/>
                            <a:ext cx="1030605" cy="315595"/>
                          </a:xfrm>
                          <a:custGeom>
                            <a:avLst/>
                            <a:gdLst/>
                            <a:ahLst/>
                            <a:cxnLst/>
                            <a:rect l="l" t="t" r="r" b="b"/>
                            <a:pathLst>
                              <a:path w="1030605" h="315595">
                                <a:moveTo>
                                  <a:pt x="1030223" y="297179"/>
                                </a:moveTo>
                                <a:lnTo>
                                  <a:pt x="838199" y="310895"/>
                                </a:lnTo>
                                <a:lnTo>
                                  <a:pt x="665987" y="315467"/>
                                </a:lnTo>
                                <a:lnTo>
                                  <a:pt x="512063" y="309371"/>
                                </a:lnTo>
                                <a:lnTo>
                                  <a:pt x="379475" y="294131"/>
                                </a:lnTo>
                                <a:lnTo>
                                  <a:pt x="266699" y="268223"/>
                                </a:lnTo>
                                <a:lnTo>
                                  <a:pt x="173735" y="233171"/>
                                </a:lnTo>
                                <a:lnTo>
                                  <a:pt x="100583" y="188975"/>
                                </a:lnTo>
                                <a:lnTo>
                                  <a:pt x="47243" y="135635"/>
                                </a:lnTo>
                                <a:lnTo>
                                  <a:pt x="13715" y="71627"/>
                                </a:lnTo>
                                <a:lnTo>
                                  <a:pt x="0" y="0"/>
                                </a:lnTo>
                              </a:path>
                            </a:pathLst>
                          </a:custGeom>
                          <a:ln w="3143">
                            <a:solidFill>
                              <a:srgbClr val="000000"/>
                            </a:solidFill>
                            <a:prstDash val="solid"/>
                          </a:ln>
                        </wps:spPr>
                        <wps:bodyPr wrap="square" lIns="0" tIns="0" rIns="0" bIns="0" rtlCol="0">
                          <a:prstTxWarp prst="textNoShape">
                            <a:avLst/>
                          </a:prstTxWarp>
                          <a:noAutofit/>
                        </wps:bodyPr>
                      </wps:wsp>
                      <pic:pic>
                        <pic:nvPicPr>
                          <pic:cNvPr id="8214" name="Image 8214"/>
                          <pic:cNvPicPr/>
                        </pic:nvPicPr>
                        <pic:blipFill>
                          <a:blip r:embed="rId4604" cstate="print"/>
                          <a:stretch>
                            <a:fillRect/>
                          </a:stretch>
                        </pic:blipFill>
                        <pic:spPr>
                          <a:xfrm>
                            <a:off x="673614" y="277368"/>
                            <a:ext cx="71627" cy="80771"/>
                          </a:xfrm>
                          <a:prstGeom prst="rect">
                            <a:avLst/>
                          </a:prstGeom>
                        </pic:spPr>
                      </pic:pic>
                    </wpg:wgp>
                  </a:graphicData>
                </a:graphic>
              </wp:anchor>
            </w:drawing>
          </mc:Choice>
          <mc:Fallback>
            <w:pict>
              <v:group style="position:absolute;margin-left:96.599518pt;margin-top:44.23867pt;width:228pt;height:61.95pt;mso-position-horizontal-relative:page;mso-position-vertical-relative:paragraph;z-index:-15222272;mso-wrap-distance-left:0;mso-wrap-distance-right:0" id="docshapegroup7631" coordorigin="1932,885" coordsize="4560,1239">
                <v:shape style="position:absolute;left:1932;top:889;width:2019;height:190" type="#_x0000_t75" id="docshape7632" stroked="false">
                  <v:imagedata r:id="rId4593" o:title=""/>
                </v:shape>
                <v:shape style="position:absolute;left:4087;top:884;width:72;height:195" type="#_x0000_t75" id="docshape7633" stroked="false">
                  <v:imagedata r:id="rId980" o:title=""/>
                </v:shape>
                <v:shape style="position:absolute;left:2148;top:1143;width:1371;height:192" type="#_x0000_t75" id="docshape7634" stroked="false">
                  <v:imagedata r:id="rId4594" o:title=""/>
                </v:shape>
                <v:shape style="position:absolute;left:3652;top:1155;width:320;height:411" type="#_x0000_t75" id="docshape7635" stroked="false">
                  <v:imagedata r:id="rId4595" o:title=""/>
                </v:shape>
                <v:shape style="position:absolute;left:4080;top:1143;width:1167;height:192" type="#_x0000_t75" id="docshape7636" stroked="false">
                  <v:imagedata r:id="rId4596" o:title=""/>
                </v:shape>
                <v:shape style="position:absolute;left:5395;top:1136;width:183;height:598" type="#_x0000_t75" id="docshape7637" stroked="false">
                  <v:imagedata r:id="rId4597" o:title=""/>
                </v:shape>
                <v:shape style="position:absolute;left:5616;top:1141;width:149;height:195" type="#_x0000_t75" id="docshape7638" stroked="false">
                  <v:imagedata r:id="rId4598" o:title=""/>
                </v:shape>
                <v:shape style="position:absolute;left:5916;top:1136;width:178;height:598" type="#_x0000_t75" id="docshape7639" stroked="false">
                  <v:imagedata r:id="rId4599" o:title=""/>
                </v:shape>
                <v:shape style="position:absolute;left:2368;top:1398;width:1136;height:584" type="#_x0000_t75" id="docshape7640" stroked="false">
                  <v:imagedata r:id="rId4600" o:title=""/>
                </v:shape>
                <v:shape style="position:absolute;left:3552;top:1398;width:1035;height:584" type="#_x0000_t75" id="docshape7641" stroked="false">
                  <v:imagedata r:id="rId4601" o:title=""/>
                </v:shape>
                <v:shape style="position:absolute;left:2155;top:1652;width:72;height:195" type="#_x0000_t75" id="docshape7642" stroked="false">
                  <v:imagedata r:id="rId992" o:title=""/>
                </v:shape>
                <v:shape style="position:absolute;left:1939;top:1909;width:72;height:195" type="#_x0000_t75" id="docshape7643" stroked="false">
                  <v:imagedata r:id="rId992" o:title=""/>
                </v:shape>
                <v:shape style="position:absolute;left:4725;top:1619;width:1767;height:245" type="#_x0000_t75" id="docshape7644" stroked="false">
                  <v:imagedata r:id="rId4602" o:title=""/>
                </v:shape>
                <v:shape style="position:absolute;left:4977;top:1856;width:1268;height:267" type="#_x0000_t75" id="docshape7645" stroked="false">
                  <v:imagedata r:id="rId4603" o:title=""/>
                </v:shape>
                <v:shape style="position:absolute;left:3050;top:1417;width:1623;height:497" id="docshape7646" coordorigin="3050,1418" coordsize="1623,497" path="m4673,1886l4370,1907,4099,1914,3857,1905,3648,1881,3470,1840,3324,1785,3209,1715,3125,1631,3072,1530,3050,1418e" filled="false" stroked="true" strokeweight=".247548pt" strokecolor="#000000">
                  <v:path arrowok="t"/>
                  <v:stroke dashstyle="solid"/>
                </v:shape>
                <v:shape style="position:absolute;left:2992;top:1321;width:113;height:128" type="#_x0000_t75" id="docshape7647" stroked="false">
                  <v:imagedata r:id="rId4604" o:title=""/>
                </v:shape>
                <w10:wrap type="topAndBottom"/>
              </v:group>
            </w:pict>
          </mc:Fallback>
        </mc:AlternateContent>
      </w:r>
      <w:r>
        <w:rPr>
          <w:rFonts w:ascii="Trebuchet MS"/>
          <w:sz w:val="12"/>
        </w:rPr>
        <mc:AlternateContent>
          <mc:Choice Requires="wps">
            <w:drawing>
              <wp:anchor distT="0" distB="0" distL="0" distR="0" allowOverlap="1" layoutInCell="1" locked="0" behindDoc="1" simplePos="0" relativeHeight="488094720">
                <wp:simplePos x="0" y="0"/>
                <wp:positionH relativeFrom="page">
                  <wp:posOffset>1171949</wp:posOffset>
                </wp:positionH>
                <wp:positionV relativeFrom="paragraph">
                  <wp:posOffset>1529571</wp:posOffset>
                </wp:positionV>
                <wp:extent cx="5422900" cy="1900555"/>
                <wp:effectExtent l="0" t="0" r="0" b="0"/>
                <wp:wrapTopAndBottom/>
                <wp:docPr id="8215" name="Group 8215"/>
                <wp:cNvGraphicFramePr>
                  <a:graphicFrameLocks/>
                </wp:cNvGraphicFramePr>
                <a:graphic>
                  <a:graphicData uri="http://schemas.microsoft.com/office/word/2010/wordprocessingGroup">
                    <wpg:wgp>
                      <wpg:cNvPr id="8215" name="Group 8215"/>
                      <wpg:cNvGrpSpPr/>
                      <wpg:grpSpPr>
                        <a:xfrm>
                          <a:off x="0" y="0"/>
                          <a:ext cx="5422900" cy="1900555"/>
                          <a:chExt cx="5422900" cy="1900555"/>
                        </a:xfrm>
                      </wpg:grpSpPr>
                      <pic:pic>
                        <pic:nvPicPr>
                          <pic:cNvPr id="8216" name="Image 8216"/>
                          <pic:cNvPicPr/>
                        </pic:nvPicPr>
                        <pic:blipFill>
                          <a:blip r:embed="rId4605" cstate="print"/>
                          <a:stretch>
                            <a:fillRect/>
                          </a:stretch>
                        </pic:blipFill>
                        <pic:spPr>
                          <a:xfrm>
                            <a:off x="50292" y="167639"/>
                            <a:ext cx="544074" cy="397764"/>
                          </a:xfrm>
                          <a:prstGeom prst="rect">
                            <a:avLst/>
                          </a:prstGeom>
                        </pic:spPr>
                      </pic:pic>
                      <pic:pic>
                        <pic:nvPicPr>
                          <pic:cNvPr id="8217" name="Image 8217"/>
                          <pic:cNvPicPr/>
                        </pic:nvPicPr>
                        <pic:blipFill>
                          <a:blip r:embed="rId4606" cstate="print"/>
                          <a:stretch>
                            <a:fillRect/>
                          </a:stretch>
                        </pic:blipFill>
                        <pic:spPr>
                          <a:xfrm>
                            <a:off x="51816" y="339852"/>
                            <a:ext cx="402335" cy="365759"/>
                          </a:xfrm>
                          <a:prstGeom prst="rect">
                            <a:avLst/>
                          </a:prstGeom>
                        </pic:spPr>
                      </pic:pic>
                      <pic:pic>
                        <pic:nvPicPr>
                          <pic:cNvPr id="8218" name="Image 8218"/>
                          <pic:cNvPicPr/>
                        </pic:nvPicPr>
                        <pic:blipFill>
                          <a:blip r:embed="rId4607" cstate="print"/>
                          <a:stretch>
                            <a:fillRect/>
                          </a:stretch>
                        </pic:blipFill>
                        <pic:spPr>
                          <a:xfrm>
                            <a:off x="478542" y="338327"/>
                            <a:ext cx="97536" cy="370331"/>
                          </a:xfrm>
                          <a:prstGeom prst="rect">
                            <a:avLst/>
                          </a:prstGeom>
                        </pic:spPr>
                      </pic:pic>
                      <pic:pic>
                        <pic:nvPicPr>
                          <pic:cNvPr id="8219" name="Image 8219"/>
                          <pic:cNvPicPr/>
                        </pic:nvPicPr>
                        <pic:blipFill>
                          <a:blip r:embed="rId4608" cstate="print"/>
                          <a:stretch>
                            <a:fillRect/>
                          </a:stretch>
                        </pic:blipFill>
                        <pic:spPr>
                          <a:xfrm>
                            <a:off x="669042" y="367284"/>
                            <a:ext cx="330707" cy="274319"/>
                          </a:xfrm>
                          <a:prstGeom prst="rect">
                            <a:avLst/>
                          </a:prstGeom>
                        </pic:spPr>
                      </pic:pic>
                      <pic:pic>
                        <pic:nvPicPr>
                          <pic:cNvPr id="8220" name="Image 8220"/>
                          <pic:cNvPicPr/>
                        </pic:nvPicPr>
                        <pic:blipFill>
                          <a:blip r:embed="rId980" cstate="print"/>
                          <a:stretch>
                            <a:fillRect/>
                          </a:stretch>
                        </pic:blipFill>
                        <pic:spPr>
                          <a:xfrm>
                            <a:off x="1219206" y="338327"/>
                            <a:ext cx="45719" cy="123444"/>
                          </a:xfrm>
                          <a:prstGeom prst="rect">
                            <a:avLst/>
                          </a:prstGeom>
                        </pic:spPr>
                      </pic:pic>
                      <pic:pic>
                        <pic:nvPicPr>
                          <pic:cNvPr id="8221" name="Image 8221"/>
                          <pic:cNvPicPr/>
                        </pic:nvPicPr>
                        <pic:blipFill>
                          <a:blip r:embed="rId4609" cstate="print"/>
                          <a:stretch>
                            <a:fillRect/>
                          </a:stretch>
                        </pic:blipFill>
                        <pic:spPr>
                          <a:xfrm>
                            <a:off x="1360938" y="341375"/>
                            <a:ext cx="38100" cy="30479"/>
                          </a:xfrm>
                          <a:prstGeom prst="rect">
                            <a:avLst/>
                          </a:prstGeom>
                        </pic:spPr>
                      </pic:pic>
                      <pic:pic>
                        <pic:nvPicPr>
                          <pic:cNvPr id="8222" name="Image 8222"/>
                          <pic:cNvPicPr/>
                        </pic:nvPicPr>
                        <pic:blipFill>
                          <a:blip r:embed="rId4610" cstate="print"/>
                          <a:stretch>
                            <a:fillRect/>
                          </a:stretch>
                        </pic:blipFill>
                        <pic:spPr>
                          <a:xfrm>
                            <a:off x="1424946" y="341375"/>
                            <a:ext cx="384048" cy="283464"/>
                          </a:xfrm>
                          <a:prstGeom prst="rect">
                            <a:avLst/>
                          </a:prstGeom>
                        </pic:spPr>
                      </pic:pic>
                      <pic:pic>
                        <pic:nvPicPr>
                          <pic:cNvPr id="8223" name="Image 8223"/>
                          <pic:cNvPicPr/>
                        </pic:nvPicPr>
                        <pic:blipFill>
                          <a:blip r:embed="rId4609" cstate="print"/>
                          <a:stretch>
                            <a:fillRect/>
                          </a:stretch>
                        </pic:blipFill>
                        <pic:spPr>
                          <a:xfrm>
                            <a:off x="1908054" y="341375"/>
                            <a:ext cx="38100" cy="30479"/>
                          </a:xfrm>
                          <a:prstGeom prst="rect">
                            <a:avLst/>
                          </a:prstGeom>
                        </pic:spPr>
                      </pic:pic>
                      <pic:pic>
                        <pic:nvPicPr>
                          <pic:cNvPr id="8224" name="Image 8224"/>
                          <pic:cNvPicPr/>
                        </pic:nvPicPr>
                        <pic:blipFill>
                          <a:blip r:embed="rId4611" cstate="print"/>
                          <a:stretch>
                            <a:fillRect/>
                          </a:stretch>
                        </pic:blipFill>
                        <pic:spPr>
                          <a:xfrm>
                            <a:off x="1964442" y="345947"/>
                            <a:ext cx="65531" cy="112775"/>
                          </a:xfrm>
                          <a:prstGeom prst="rect">
                            <a:avLst/>
                          </a:prstGeom>
                        </pic:spPr>
                      </pic:pic>
                      <pic:pic>
                        <pic:nvPicPr>
                          <pic:cNvPr id="8225" name="Image 8225"/>
                          <pic:cNvPicPr/>
                        </pic:nvPicPr>
                        <pic:blipFill>
                          <a:blip r:embed="rId4612" cstate="print"/>
                          <a:stretch>
                            <a:fillRect/>
                          </a:stretch>
                        </pic:blipFill>
                        <pic:spPr>
                          <a:xfrm>
                            <a:off x="2054358" y="341375"/>
                            <a:ext cx="164592" cy="283464"/>
                          </a:xfrm>
                          <a:prstGeom prst="rect">
                            <a:avLst/>
                          </a:prstGeom>
                        </pic:spPr>
                      </pic:pic>
                      <pic:pic>
                        <pic:nvPicPr>
                          <pic:cNvPr id="8226" name="Image 8226"/>
                          <pic:cNvPicPr/>
                        </pic:nvPicPr>
                        <pic:blipFill>
                          <a:blip r:embed="rId4609" cstate="print"/>
                          <a:stretch>
                            <a:fillRect/>
                          </a:stretch>
                        </pic:blipFill>
                        <pic:spPr>
                          <a:xfrm>
                            <a:off x="2319534" y="341375"/>
                            <a:ext cx="38100" cy="30479"/>
                          </a:xfrm>
                          <a:prstGeom prst="rect">
                            <a:avLst/>
                          </a:prstGeom>
                        </pic:spPr>
                      </pic:pic>
                      <pic:pic>
                        <pic:nvPicPr>
                          <pic:cNvPr id="8227" name="Image 8227"/>
                          <pic:cNvPicPr/>
                        </pic:nvPicPr>
                        <pic:blipFill>
                          <a:blip r:embed="rId4613" cstate="print"/>
                          <a:stretch>
                            <a:fillRect/>
                          </a:stretch>
                        </pic:blipFill>
                        <pic:spPr>
                          <a:xfrm>
                            <a:off x="2382018" y="339852"/>
                            <a:ext cx="464819" cy="288035"/>
                          </a:xfrm>
                          <a:prstGeom prst="rect">
                            <a:avLst/>
                          </a:prstGeom>
                        </pic:spPr>
                      </pic:pic>
                      <pic:pic>
                        <pic:nvPicPr>
                          <pic:cNvPr id="8228" name="Image 8228"/>
                          <pic:cNvPicPr/>
                        </pic:nvPicPr>
                        <pic:blipFill>
                          <a:blip r:embed="rId4614" cstate="print"/>
                          <a:stretch>
                            <a:fillRect/>
                          </a:stretch>
                        </pic:blipFill>
                        <pic:spPr>
                          <a:xfrm>
                            <a:off x="51816" y="502919"/>
                            <a:ext cx="536447" cy="365759"/>
                          </a:xfrm>
                          <a:prstGeom prst="rect">
                            <a:avLst/>
                          </a:prstGeom>
                        </pic:spPr>
                      </pic:pic>
                      <pic:pic>
                        <pic:nvPicPr>
                          <pic:cNvPr id="8229" name="Image 8229"/>
                          <pic:cNvPicPr/>
                        </pic:nvPicPr>
                        <pic:blipFill>
                          <a:blip r:embed="rId4615" cstate="print"/>
                          <a:stretch>
                            <a:fillRect/>
                          </a:stretch>
                        </pic:blipFill>
                        <pic:spPr>
                          <a:xfrm>
                            <a:off x="801630" y="498348"/>
                            <a:ext cx="1694687" cy="379475"/>
                          </a:xfrm>
                          <a:prstGeom prst="rect">
                            <a:avLst/>
                          </a:prstGeom>
                        </pic:spPr>
                      </pic:pic>
                      <pic:pic>
                        <pic:nvPicPr>
                          <pic:cNvPr id="8230" name="Image 8230"/>
                          <pic:cNvPicPr/>
                        </pic:nvPicPr>
                        <pic:blipFill>
                          <a:blip r:embed="rId4616" cstate="print"/>
                          <a:stretch>
                            <a:fillRect/>
                          </a:stretch>
                        </pic:blipFill>
                        <pic:spPr>
                          <a:xfrm>
                            <a:off x="2519178" y="338327"/>
                            <a:ext cx="524255" cy="539496"/>
                          </a:xfrm>
                          <a:prstGeom prst="rect">
                            <a:avLst/>
                          </a:prstGeom>
                        </pic:spPr>
                      </pic:pic>
                      <pic:pic>
                        <pic:nvPicPr>
                          <pic:cNvPr id="8231" name="Image 8231"/>
                          <pic:cNvPicPr/>
                        </pic:nvPicPr>
                        <pic:blipFill>
                          <a:blip r:embed="rId4617" cstate="print"/>
                          <a:stretch>
                            <a:fillRect/>
                          </a:stretch>
                        </pic:blipFill>
                        <pic:spPr>
                          <a:xfrm>
                            <a:off x="54864" y="1152144"/>
                            <a:ext cx="870204" cy="121919"/>
                          </a:xfrm>
                          <a:prstGeom prst="rect">
                            <a:avLst/>
                          </a:prstGeom>
                        </pic:spPr>
                      </pic:pic>
                      <pic:pic>
                        <pic:nvPicPr>
                          <pic:cNvPr id="8232" name="Image 8232"/>
                          <pic:cNvPicPr/>
                        </pic:nvPicPr>
                        <pic:blipFill>
                          <a:blip r:embed="rId4618" cstate="print"/>
                          <a:stretch>
                            <a:fillRect/>
                          </a:stretch>
                        </pic:blipFill>
                        <pic:spPr>
                          <a:xfrm>
                            <a:off x="1010418" y="1159763"/>
                            <a:ext cx="204216" cy="260603"/>
                          </a:xfrm>
                          <a:prstGeom prst="rect">
                            <a:avLst/>
                          </a:prstGeom>
                        </pic:spPr>
                      </pic:pic>
                      <pic:pic>
                        <pic:nvPicPr>
                          <pic:cNvPr id="8233" name="Image 8233"/>
                          <pic:cNvPicPr/>
                        </pic:nvPicPr>
                        <pic:blipFill>
                          <a:blip r:embed="rId4619" cstate="print"/>
                          <a:stretch>
                            <a:fillRect/>
                          </a:stretch>
                        </pic:blipFill>
                        <pic:spPr>
                          <a:xfrm>
                            <a:off x="1281690" y="1159763"/>
                            <a:ext cx="59436" cy="86867"/>
                          </a:xfrm>
                          <a:prstGeom prst="rect">
                            <a:avLst/>
                          </a:prstGeom>
                        </pic:spPr>
                      </pic:pic>
                      <pic:pic>
                        <pic:nvPicPr>
                          <pic:cNvPr id="8234" name="Image 8234"/>
                          <pic:cNvPicPr/>
                        </pic:nvPicPr>
                        <pic:blipFill>
                          <a:blip r:embed="rId4620" cstate="print"/>
                          <a:stretch>
                            <a:fillRect/>
                          </a:stretch>
                        </pic:blipFill>
                        <pic:spPr>
                          <a:xfrm>
                            <a:off x="1420374" y="1152144"/>
                            <a:ext cx="601980" cy="121920"/>
                          </a:xfrm>
                          <a:prstGeom prst="rect">
                            <a:avLst/>
                          </a:prstGeom>
                        </pic:spPr>
                      </pic:pic>
                      <pic:pic>
                        <pic:nvPicPr>
                          <pic:cNvPr id="8235" name="Image 8235"/>
                          <pic:cNvPicPr/>
                        </pic:nvPicPr>
                        <pic:blipFill>
                          <a:blip r:embed="rId4621" cstate="print"/>
                          <a:stretch>
                            <a:fillRect/>
                          </a:stretch>
                        </pic:blipFill>
                        <pic:spPr>
                          <a:xfrm>
                            <a:off x="2116842" y="1147572"/>
                            <a:ext cx="115824" cy="379475"/>
                          </a:xfrm>
                          <a:prstGeom prst="rect">
                            <a:avLst/>
                          </a:prstGeom>
                        </pic:spPr>
                      </pic:pic>
                      <pic:pic>
                        <pic:nvPicPr>
                          <pic:cNvPr id="8236" name="Image 8236"/>
                          <pic:cNvPicPr/>
                        </pic:nvPicPr>
                        <pic:blipFill>
                          <a:blip r:embed="rId4622" cstate="print"/>
                          <a:stretch>
                            <a:fillRect/>
                          </a:stretch>
                        </pic:blipFill>
                        <pic:spPr>
                          <a:xfrm>
                            <a:off x="2185422" y="1150619"/>
                            <a:ext cx="169163" cy="707136"/>
                          </a:xfrm>
                          <a:prstGeom prst="rect">
                            <a:avLst/>
                          </a:prstGeom>
                        </pic:spPr>
                      </pic:pic>
                      <pic:pic>
                        <pic:nvPicPr>
                          <pic:cNvPr id="8237" name="Image 8237"/>
                          <pic:cNvPicPr/>
                        </pic:nvPicPr>
                        <pic:blipFill>
                          <a:blip r:embed="rId4599" cstate="print"/>
                          <a:stretch>
                            <a:fillRect/>
                          </a:stretch>
                        </pic:blipFill>
                        <pic:spPr>
                          <a:xfrm>
                            <a:off x="2449074" y="1147572"/>
                            <a:ext cx="112775" cy="379475"/>
                          </a:xfrm>
                          <a:prstGeom prst="rect">
                            <a:avLst/>
                          </a:prstGeom>
                        </pic:spPr>
                      </pic:pic>
                      <pic:pic>
                        <pic:nvPicPr>
                          <pic:cNvPr id="8238" name="Image 8238"/>
                          <pic:cNvPicPr/>
                        </pic:nvPicPr>
                        <pic:blipFill>
                          <a:blip r:embed="rId4623" cstate="print"/>
                          <a:stretch>
                            <a:fillRect/>
                          </a:stretch>
                        </pic:blipFill>
                        <pic:spPr>
                          <a:xfrm>
                            <a:off x="150876" y="1321308"/>
                            <a:ext cx="541020" cy="94487"/>
                          </a:xfrm>
                          <a:prstGeom prst="rect">
                            <a:avLst/>
                          </a:prstGeom>
                        </pic:spPr>
                      </pic:pic>
                      <pic:pic>
                        <pic:nvPicPr>
                          <pic:cNvPr id="8239" name="Image 8239"/>
                          <pic:cNvPicPr/>
                        </pic:nvPicPr>
                        <pic:blipFill>
                          <a:blip r:embed="rId4617" cstate="print"/>
                          <a:stretch>
                            <a:fillRect/>
                          </a:stretch>
                        </pic:blipFill>
                        <pic:spPr>
                          <a:xfrm>
                            <a:off x="54864" y="1482852"/>
                            <a:ext cx="870204" cy="121919"/>
                          </a:xfrm>
                          <a:prstGeom prst="rect">
                            <a:avLst/>
                          </a:prstGeom>
                        </pic:spPr>
                      </pic:pic>
                      <pic:pic>
                        <pic:nvPicPr>
                          <pic:cNvPr id="8240" name="Image 8240"/>
                          <pic:cNvPicPr/>
                        </pic:nvPicPr>
                        <pic:blipFill>
                          <a:blip r:embed="rId4624" cstate="print"/>
                          <a:stretch>
                            <a:fillRect/>
                          </a:stretch>
                        </pic:blipFill>
                        <pic:spPr>
                          <a:xfrm>
                            <a:off x="1010418" y="1485900"/>
                            <a:ext cx="399288" cy="118872"/>
                          </a:xfrm>
                          <a:prstGeom prst="rect">
                            <a:avLst/>
                          </a:prstGeom>
                        </pic:spPr>
                      </pic:pic>
                      <pic:pic>
                        <pic:nvPicPr>
                          <pic:cNvPr id="8241" name="Image 8241"/>
                          <pic:cNvPicPr/>
                        </pic:nvPicPr>
                        <pic:blipFill>
                          <a:blip r:embed="rId4625" cstate="print"/>
                          <a:stretch>
                            <a:fillRect/>
                          </a:stretch>
                        </pic:blipFill>
                        <pic:spPr>
                          <a:xfrm>
                            <a:off x="1488954" y="1482852"/>
                            <a:ext cx="601979" cy="121920"/>
                          </a:xfrm>
                          <a:prstGeom prst="rect">
                            <a:avLst/>
                          </a:prstGeom>
                        </pic:spPr>
                      </pic:pic>
                      <pic:pic>
                        <pic:nvPicPr>
                          <pic:cNvPr id="8242" name="Image 8242"/>
                          <pic:cNvPicPr/>
                        </pic:nvPicPr>
                        <pic:blipFill>
                          <a:blip r:embed="rId4626" cstate="print"/>
                          <a:stretch>
                            <a:fillRect/>
                          </a:stretch>
                        </pic:blipFill>
                        <pic:spPr>
                          <a:xfrm>
                            <a:off x="2241810" y="1481327"/>
                            <a:ext cx="402336" cy="370332"/>
                          </a:xfrm>
                          <a:prstGeom prst="rect">
                            <a:avLst/>
                          </a:prstGeom>
                        </pic:spPr>
                      </pic:pic>
                      <pic:pic>
                        <pic:nvPicPr>
                          <pic:cNvPr id="8243" name="Image 8243"/>
                          <pic:cNvPicPr/>
                        </pic:nvPicPr>
                        <pic:blipFill>
                          <a:blip r:embed="rId4598" cstate="print"/>
                          <a:stretch>
                            <a:fillRect/>
                          </a:stretch>
                        </pic:blipFill>
                        <pic:spPr>
                          <a:xfrm>
                            <a:off x="2667006" y="1481327"/>
                            <a:ext cx="94487" cy="123444"/>
                          </a:xfrm>
                          <a:prstGeom prst="rect">
                            <a:avLst/>
                          </a:prstGeom>
                        </pic:spPr>
                      </pic:pic>
                      <pic:pic>
                        <pic:nvPicPr>
                          <pic:cNvPr id="8244" name="Image 8244"/>
                          <pic:cNvPicPr/>
                        </pic:nvPicPr>
                        <pic:blipFill>
                          <a:blip r:embed="rId4599" cstate="print"/>
                          <a:stretch>
                            <a:fillRect/>
                          </a:stretch>
                        </pic:blipFill>
                        <pic:spPr>
                          <a:xfrm>
                            <a:off x="2859030" y="1478280"/>
                            <a:ext cx="112775" cy="379475"/>
                          </a:xfrm>
                          <a:prstGeom prst="rect">
                            <a:avLst/>
                          </a:prstGeom>
                        </pic:spPr>
                      </pic:pic>
                      <wps:wsp>
                        <wps:cNvPr id="8245" name="Graphic 8245"/>
                        <wps:cNvSpPr/>
                        <wps:spPr>
                          <a:xfrm>
                            <a:off x="626370" y="653796"/>
                            <a:ext cx="934719" cy="370840"/>
                          </a:xfrm>
                          <a:custGeom>
                            <a:avLst/>
                            <a:gdLst/>
                            <a:ahLst/>
                            <a:cxnLst/>
                            <a:rect l="l" t="t" r="r" b="b"/>
                            <a:pathLst>
                              <a:path w="934719" h="370840">
                                <a:moveTo>
                                  <a:pt x="934211" y="0"/>
                                </a:moveTo>
                                <a:lnTo>
                                  <a:pt x="733043" y="1523"/>
                                </a:lnTo>
                                <a:lnTo>
                                  <a:pt x="556259" y="13715"/>
                                </a:lnTo>
                                <a:lnTo>
                                  <a:pt x="403859" y="35051"/>
                                </a:lnTo>
                                <a:lnTo>
                                  <a:pt x="277367" y="65531"/>
                                </a:lnTo>
                                <a:lnTo>
                                  <a:pt x="172211" y="106679"/>
                                </a:lnTo>
                                <a:lnTo>
                                  <a:pt x="92963" y="158495"/>
                                </a:lnTo>
                                <a:lnTo>
                                  <a:pt x="38099" y="219455"/>
                                </a:lnTo>
                                <a:lnTo>
                                  <a:pt x="7619" y="289559"/>
                                </a:lnTo>
                                <a:lnTo>
                                  <a:pt x="0" y="370331"/>
                                </a:lnTo>
                              </a:path>
                            </a:pathLst>
                          </a:custGeom>
                          <a:ln w="3143">
                            <a:solidFill>
                              <a:srgbClr val="000000"/>
                            </a:solidFill>
                            <a:prstDash val="solid"/>
                          </a:ln>
                        </wps:spPr>
                        <wps:bodyPr wrap="square" lIns="0" tIns="0" rIns="0" bIns="0" rtlCol="0">
                          <a:prstTxWarp prst="textNoShape">
                            <a:avLst/>
                          </a:prstTxWarp>
                          <a:noAutofit/>
                        </wps:bodyPr>
                      </wps:wsp>
                      <pic:pic>
                        <pic:nvPicPr>
                          <pic:cNvPr id="8246" name="Image 8246"/>
                          <pic:cNvPicPr/>
                        </pic:nvPicPr>
                        <pic:blipFill>
                          <a:blip r:embed="rId4627" cstate="print"/>
                          <a:stretch>
                            <a:fillRect/>
                          </a:stretch>
                        </pic:blipFill>
                        <pic:spPr>
                          <a:xfrm>
                            <a:off x="588270" y="1001268"/>
                            <a:ext cx="71627" cy="83819"/>
                          </a:xfrm>
                          <a:prstGeom prst="rect">
                            <a:avLst/>
                          </a:prstGeom>
                        </pic:spPr>
                      </pic:pic>
                      <wps:wsp>
                        <wps:cNvPr id="8247" name="Graphic 8247"/>
                        <wps:cNvSpPr/>
                        <wps:spPr>
                          <a:xfrm>
                            <a:off x="838206" y="664464"/>
                            <a:ext cx="722630" cy="379730"/>
                          </a:xfrm>
                          <a:custGeom>
                            <a:avLst/>
                            <a:gdLst/>
                            <a:ahLst/>
                            <a:cxnLst/>
                            <a:rect l="l" t="t" r="r" b="b"/>
                            <a:pathLst>
                              <a:path w="722630" h="379730">
                                <a:moveTo>
                                  <a:pt x="722375" y="0"/>
                                </a:moveTo>
                                <a:lnTo>
                                  <a:pt x="563879" y="15239"/>
                                </a:lnTo>
                                <a:lnTo>
                                  <a:pt x="425195" y="39623"/>
                                </a:lnTo>
                                <a:lnTo>
                                  <a:pt x="304799" y="73151"/>
                                </a:lnTo>
                                <a:lnTo>
                                  <a:pt x="205739" y="115823"/>
                                </a:lnTo>
                                <a:lnTo>
                                  <a:pt x="124967" y="167639"/>
                                </a:lnTo>
                                <a:lnTo>
                                  <a:pt x="64007" y="230123"/>
                                </a:lnTo>
                                <a:lnTo>
                                  <a:pt x="21335" y="300227"/>
                                </a:lnTo>
                                <a:lnTo>
                                  <a:pt x="0" y="379475"/>
                                </a:lnTo>
                              </a:path>
                            </a:pathLst>
                          </a:custGeom>
                          <a:ln w="3143">
                            <a:solidFill>
                              <a:srgbClr val="000000"/>
                            </a:solidFill>
                            <a:prstDash val="solid"/>
                          </a:ln>
                        </wps:spPr>
                        <wps:bodyPr wrap="square" lIns="0" tIns="0" rIns="0" bIns="0" rtlCol="0">
                          <a:prstTxWarp prst="textNoShape">
                            <a:avLst/>
                          </a:prstTxWarp>
                          <a:noAutofit/>
                        </wps:bodyPr>
                      </wps:wsp>
                      <pic:pic>
                        <pic:nvPicPr>
                          <pic:cNvPr id="8248" name="Image 8248"/>
                          <pic:cNvPicPr/>
                        </pic:nvPicPr>
                        <pic:blipFill>
                          <a:blip r:embed="rId4628" cstate="print"/>
                          <a:stretch>
                            <a:fillRect/>
                          </a:stretch>
                        </pic:blipFill>
                        <pic:spPr>
                          <a:xfrm>
                            <a:off x="803154" y="1024128"/>
                            <a:ext cx="71627" cy="80771"/>
                          </a:xfrm>
                          <a:prstGeom prst="rect">
                            <a:avLst/>
                          </a:prstGeom>
                        </pic:spPr>
                      </pic:pic>
                      <wps:wsp>
                        <wps:cNvPr id="8249" name="Graphic 8249"/>
                        <wps:cNvSpPr/>
                        <wps:spPr>
                          <a:xfrm>
                            <a:off x="1560582" y="664464"/>
                            <a:ext cx="198120" cy="361315"/>
                          </a:xfrm>
                          <a:custGeom>
                            <a:avLst/>
                            <a:gdLst/>
                            <a:ahLst/>
                            <a:cxnLst/>
                            <a:rect l="l" t="t" r="r" b="b"/>
                            <a:pathLst>
                              <a:path w="198120" h="361315">
                                <a:moveTo>
                                  <a:pt x="0" y="0"/>
                                </a:moveTo>
                                <a:lnTo>
                                  <a:pt x="60959" y="68579"/>
                                </a:lnTo>
                                <a:lnTo>
                                  <a:pt x="111251" y="135635"/>
                                </a:lnTo>
                                <a:lnTo>
                                  <a:pt x="149351" y="198119"/>
                                </a:lnTo>
                                <a:lnTo>
                                  <a:pt x="178307" y="256031"/>
                                </a:lnTo>
                                <a:lnTo>
                                  <a:pt x="193547" y="309371"/>
                                </a:lnTo>
                                <a:lnTo>
                                  <a:pt x="198119" y="361187"/>
                                </a:lnTo>
                              </a:path>
                            </a:pathLst>
                          </a:custGeom>
                          <a:ln w="3143">
                            <a:solidFill>
                              <a:srgbClr val="000000"/>
                            </a:solidFill>
                            <a:prstDash val="solid"/>
                          </a:ln>
                        </wps:spPr>
                        <wps:bodyPr wrap="square" lIns="0" tIns="0" rIns="0" bIns="0" rtlCol="0">
                          <a:prstTxWarp prst="textNoShape">
                            <a:avLst/>
                          </a:prstTxWarp>
                          <a:noAutofit/>
                        </wps:bodyPr>
                      </wps:wsp>
                      <pic:pic>
                        <pic:nvPicPr>
                          <pic:cNvPr id="8250" name="Image 8250"/>
                          <pic:cNvPicPr/>
                        </pic:nvPicPr>
                        <pic:blipFill>
                          <a:blip r:embed="rId4629" cstate="print"/>
                          <a:stretch>
                            <a:fillRect/>
                          </a:stretch>
                        </pic:blipFill>
                        <pic:spPr>
                          <a:xfrm>
                            <a:off x="1726698" y="999744"/>
                            <a:ext cx="71627" cy="85343"/>
                          </a:xfrm>
                          <a:prstGeom prst="rect">
                            <a:avLst/>
                          </a:prstGeom>
                        </pic:spPr>
                      </pic:pic>
                      <wps:wsp>
                        <wps:cNvPr id="8251" name="Graphic 8251"/>
                        <wps:cNvSpPr/>
                        <wps:spPr>
                          <a:xfrm>
                            <a:off x="411486" y="832104"/>
                            <a:ext cx="2627630" cy="137160"/>
                          </a:xfrm>
                          <a:custGeom>
                            <a:avLst/>
                            <a:gdLst/>
                            <a:ahLst/>
                            <a:cxnLst/>
                            <a:rect l="l" t="t" r="r" b="b"/>
                            <a:pathLst>
                              <a:path w="2627630" h="137160">
                                <a:moveTo>
                                  <a:pt x="2627375" y="0"/>
                                </a:moveTo>
                                <a:lnTo>
                                  <a:pt x="0" y="0"/>
                                </a:lnTo>
                                <a:lnTo>
                                  <a:pt x="0" y="137159"/>
                                </a:lnTo>
                                <a:lnTo>
                                  <a:pt x="2627375" y="137159"/>
                                </a:lnTo>
                                <a:lnTo>
                                  <a:pt x="2627375" y="0"/>
                                </a:lnTo>
                                <a:close/>
                              </a:path>
                            </a:pathLst>
                          </a:custGeom>
                          <a:solidFill>
                            <a:srgbClr val="FFFFFF"/>
                          </a:solidFill>
                        </wps:spPr>
                        <wps:bodyPr wrap="square" lIns="0" tIns="0" rIns="0" bIns="0" rtlCol="0">
                          <a:prstTxWarp prst="textNoShape">
                            <a:avLst/>
                          </a:prstTxWarp>
                          <a:noAutofit/>
                        </wps:bodyPr>
                      </wps:wsp>
                      <pic:pic>
                        <pic:nvPicPr>
                          <pic:cNvPr id="8252" name="Image 8252"/>
                          <pic:cNvPicPr/>
                        </pic:nvPicPr>
                        <pic:blipFill>
                          <a:blip r:embed="rId4630" cstate="print"/>
                          <a:stretch>
                            <a:fillRect/>
                          </a:stretch>
                        </pic:blipFill>
                        <pic:spPr>
                          <a:xfrm>
                            <a:off x="414534" y="851916"/>
                            <a:ext cx="510539" cy="297179"/>
                          </a:xfrm>
                          <a:prstGeom prst="rect">
                            <a:avLst/>
                          </a:prstGeom>
                        </pic:spPr>
                      </pic:pic>
                      <pic:pic>
                        <pic:nvPicPr>
                          <pic:cNvPr id="8253" name="Image 8253"/>
                          <pic:cNvPicPr/>
                        </pic:nvPicPr>
                        <pic:blipFill>
                          <a:blip r:embed="rId4631" cstate="print"/>
                          <a:stretch>
                            <a:fillRect/>
                          </a:stretch>
                        </pic:blipFill>
                        <pic:spPr>
                          <a:xfrm>
                            <a:off x="961650" y="832103"/>
                            <a:ext cx="2084831" cy="192024"/>
                          </a:xfrm>
                          <a:prstGeom prst="rect">
                            <a:avLst/>
                          </a:prstGeom>
                        </pic:spPr>
                      </pic:pic>
                      <pic:pic>
                        <pic:nvPicPr>
                          <pic:cNvPr id="8254" name="Image 8254"/>
                          <pic:cNvPicPr/>
                        </pic:nvPicPr>
                        <pic:blipFill>
                          <a:blip r:embed="rId4632" cstate="print"/>
                          <a:stretch>
                            <a:fillRect/>
                          </a:stretch>
                        </pic:blipFill>
                        <pic:spPr>
                          <a:xfrm>
                            <a:off x="2548134" y="0"/>
                            <a:ext cx="766572" cy="103631"/>
                          </a:xfrm>
                          <a:prstGeom prst="rect">
                            <a:avLst/>
                          </a:prstGeom>
                        </pic:spPr>
                      </pic:pic>
                      <wps:wsp>
                        <wps:cNvPr id="8255" name="Graphic 8255"/>
                        <wps:cNvSpPr/>
                        <wps:spPr>
                          <a:xfrm>
                            <a:off x="3125729" y="109728"/>
                            <a:ext cx="113030" cy="483234"/>
                          </a:xfrm>
                          <a:custGeom>
                            <a:avLst/>
                            <a:gdLst/>
                            <a:ahLst/>
                            <a:cxnLst/>
                            <a:rect l="l" t="t" r="r" b="b"/>
                            <a:pathLst>
                              <a:path w="113030" h="483234">
                                <a:moveTo>
                                  <a:pt x="0" y="0"/>
                                </a:moveTo>
                                <a:lnTo>
                                  <a:pt x="53339" y="112775"/>
                                </a:lnTo>
                                <a:lnTo>
                                  <a:pt x="89915" y="211835"/>
                                </a:lnTo>
                                <a:lnTo>
                                  <a:pt x="109727" y="294131"/>
                                </a:lnTo>
                                <a:lnTo>
                                  <a:pt x="112775" y="364235"/>
                                </a:lnTo>
                                <a:lnTo>
                                  <a:pt x="97535" y="417575"/>
                                </a:lnTo>
                                <a:lnTo>
                                  <a:pt x="67055" y="457199"/>
                                </a:lnTo>
                                <a:lnTo>
                                  <a:pt x="18287" y="483107"/>
                                </a:lnTo>
                              </a:path>
                            </a:pathLst>
                          </a:custGeom>
                          <a:ln w="3143">
                            <a:solidFill>
                              <a:srgbClr val="000000"/>
                            </a:solidFill>
                            <a:prstDash val="solid"/>
                          </a:ln>
                        </wps:spPr>
                        <wps:bodyPr wrap="square" lIns="0" tIns="0" rIns="0" bIns="0" rtlCol="0">
                          <a:prstTxWarp prst="textNoShape">
                            <a:avLst/>
                          </a:prstTxWarp>
                          <a:noAutofit/>
                        </wps:bodyPr>
                      </wps:wsp>
                      <pic:pic>
                        <pic:nvPicPr>
                          <pic:cNvPr id="8256" name="Image 8256"/>
                          <pic:cNvPicPr/>
                        </pic:nvPicPr>
                        <pic:blipFill>
                          <a:blip r:embed="rId4633" cstate="print"/>
                          <a:stretch>
                            <a:fillRect/>
                          </a:stretch>
                        </pic:blipFill>
                        <pic:spPr>
                          <a:xfrm>
                            <a:off x="3087629" y="550164"/>
                            <a:ext cx="77723" cy="77723"/>
                          </a:xfrm>
                          <a:prstGeom prst="rect">
                            <a:avLst/>
                          </a:prstGeom>
                        </pic:spPr>
                      </pic:pic>
                      <wps:wsp>
                        <wps:cNvPr id="8257" name="Graphic 8257"/>
                        <wps:cNvSpPr/>
                        <wps:spPr>
                          <a:xfrm>
                            <a:off x="0" y="1680978"/>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wps:wsp>
                        <wps:cNvPr id="8258" name="Textbox 8258"/>
                        <wps:cNvSpPr txBox="1"/>
                        <wps:spPr>
                          <a:xfrm>
                            <a:off x="0" y="1147572"/>
                            <a:ext cx="5422900" cy="753110"/>
                          </a:xfrm>
                          <a:prstGeom prst="rect">
                            <a:avLst/>
                          </a:prstGeom>
                        </wps:spPr>
                        <wps:txbx>
                          <w:txbxContent>
                            <w:p>
                              <w:pPr>
                                <w:spacing w:line="240" w:lineRule="auto" w:before="0"/>
                                <w:rPr>
                                  <w:rFonts w:ascii="Trebuchet MS"/>
                                  <w:sz w:val="17"/>
                                </w:rPr>
                              </w:pPr>
                            </w:p>
                            <w:p>
                              <w:pPr>
                                <w:spacing w:line="240" w:lineRule="auto" w:before="0"/>
                                <w:rPr>
                                  <w:rFonts w:ascii="Trebuchet MS"/>
                                  <w:sz w:val="17"/>
                                </w:rPr>
                              </w:pPr>
                            </w:p>
                            <w:p>
                              <w:pPr>
                                <w:spacing w:line="240" w:lineRule="auto" w:before="0"/>
                                <w:rPr>
                                  <w:rFonts w:ascii="Trebuchet MS"/>
                                  <w:sz w:val="17"/>
                                </w:rPr>
                              </w:pPr>
                            </w:p>
                            <w:p>
                              <w:pPr>
                                <w:spacing w:line="240" w:lineRule="auto" w:before="0"/>
                                <w:rPr>
                                  <w:rFonts w:ascii="Trebuchet MS"/>
                                  <w:sz w:val="17"/>
                                </w:rPr>
                              </w:pPr>
                            </w:p>
                            <w:p>
                              <w:pPr>
                                <w:spacing w:line="240" w:lineRule="auto" w:before="0"/>
                                <w:rPr>
                                  <w:rFonts w:ascii="Trebuchet MS"/>
                                  <w:sz w:val="17"/>
                                </w:rPr>
                              </w:pPr>
                            </w:p>
                            <w:p>
                              <w:pPr>
                                <w:spacing w:before="0"/>
                                <w:ind w:left="0" w:right="3" w:firstLine="0"/>
                                <w:jc w:val="center"/>
                                <w:rPr>
                                  <w:rFonts w:ascii="Arial" w:hAnsi="Arial"/>
                                  <w:sz w:val="17"/>
                                </w:rPr>
                              </w:pPr>
                              <w:r>
                                <w:rPr>
                                  <w:rFonts w:ascii="Arial" w:hAnsi="Arial"/>
                                  <w:sz w:val="17"/>
                                </w:rPr>
                                <w:t>Hình</w:t>
                              </w:r>
                              <w:r>
                                <w:rPr>
                                  <w:rFonts w:ascii="Arial" w:hAnsi="Arial"/>
                                  <w:spacing w:val="-3"/>
                                  <w:sz w:val="17"/>
                                </w:rPr>
                                <w:t> </w:t>
                              </w:r>
                              <w:r>
                                <w:rPr>
                                  <w:rFonts w:ascii="Arial" w:hAnsi="Arial"/>
                                  <w:sz w:val="17"/>
                                </w:rPr>
                                <w:t>13.4:</w:t>
                              </w:r>
                              <w:r>
                                <w:rPr>
                                  <w:rFonts w:ascii="Arial" w:hAnsi="Arial"/>
                                  <w:spacing w:val="-2"/>
                                  <w:sz w:val="17"/>
                                </w:rPr>
                                <w:t> </w:t>
                              </w:r>
                              <w:r>
                                <w:rPr>
                                  <w:rFonts w:ascii="Arial" w:hAnsi="Arial"/>
                                  <w:sz w:val="17"/>
                                </w:rPr>
                                <w:t>Cài</w:t>
                              </w:r>
                              <w:r>
                                <w:rPr>
                                  <w:rFonts w:ascii="Arial" w:hAnsi="Arial"/>
                                  <w:spacing w:val="-2"/>
                                  <w:sz w:val="17"/>
                                </w:rPr>
                                <w:t> </w:t>
                              </w:r>
                              <w:r>
                                <w:rPr>
                                  <w:rFonts w:ascii="Arial" w:hAnsi="Arial"/>
                                  <w:sz w:val="17"/>
                                </w:rPr>
                                <w:t>đặt</w:t>
                              </w:r>
                              <w:r>
                                <w:rPr>
                                  <w:rFonts w:ascii="Arial" w:hAnsi="Arial"/>
                                  <w:spacing w:val="-4"/>
                                  <w:sz w:val="17"/>
                                </w:rPr>
                                <w:t> </w:t>
                              </w:r>
                              <w:r>
                                <w:rPr>
                                  <w:rFonts w:ascii="Arial" w:hAnsi="Arial"/>
                                  <w:sz w:val="17"/>
                                </w:rPr>
                                <w:t>và</w:t>
                              </w:r>
                              <w:r>
                                <w:rPr>
                                  <w:rFonts w:ascii="Arial" w:hAnsi="Arial"/>
                                  <w:spacing w:val="-4"/>
                                  <w:sz w:val="17"/>
                                </w:rPr>
                                <w:t> </w:t>
                              </w:r>
                              <w:r>
                                <w:rPr>
                                  <w:rFonts w:ascii="Arial" w:hAnsi="Arial"/>
                                  <w:sz w:val="17"/>
                                </w:rPr>
                                <w:t>sử</w:t>
                              </w:r>
                              <w:r>
                                <w:rPr>
                                  <w:rFonts w:ascii="Arial" w:hAnsi="Arial"/>
                                  <w:spacing w:val="-1"/>
                                  <w:sz w:val="17"/>
                                </w:rPr>
                                <w:t> </w:t>
                              </w:r>
                              <w:r>
                                <w:rPr>
                                  <w:rFonts w:ascii="Arial" w:hAnsi="Arial"/>
                                  <w:sz w:val="17"/>
                                </w:rPr>
                                <w:t>dụng</w:t>
                              </w:r>
                              <w:r>
                                <w:rPr>
                                  <w:rFonts w:ascii="Arial" w:hAnsi="Arial"/>
                                  <w:spacing w:val="-3"/>
                                  <w:sz w:val="17"/>
                                </w:rPr>
                                <w:t> </w:t>
                              </w:r>
                              <w:r>
                                <w:rPr>
                                  <w:rFonts w:ascii="Arial" w:hAnsi="Arial"/>
                                  <w:sz w:val="17"/>
                                </w:rPr>
                                <w:t>phuơng</w:t>
                              </w:r>
                              <w:r>
                                <w:rPr>
                                  <w:rFonts w:ascii="Arial" w:hAnsi="Arial"/>
                                  <w:spacing w:val="-4"/>
                                  <w:sz w:val="17"/>
                                </w:rPr>
                                <w:t> </w:t>
                              </w:r>
                              <w:r>
                                <w:rPr>
                                  <w:rFonts w:ascii="Arial" w:hAnsi="Arial"/>
                                  <w:sz w:val="17"/>
                                </w:rPr>
                                <w:t>thức</w:t>
                              </w:r>
                              <w:r>
                                <w:rPr>
                                  <w:rFonts w:ascii="Arial" w:hAnsi="Arial"/>
                                  <w:spacing w:val="-1"/>
                                  <w:sz w:val="17"/>
                                </w:rPr>
                                <w:t> </w:t>
                              </w:r>
                              <w:r>
                                <w:rPr>
                                  <w:rFonts w:ascii="Arial" w:hAnsi="Arial"/>
                                  <w:sz w:val="17"/>
                                </w:rPr>
                                <w:t>tổng</w:t>
                              </w:r>
                              <w:r>
                                <w:rPr>
                                  <w:rFonts w:ascii="Arial" w:hAnsi="Arial"/>
                                  <w:spacing w:val="-3"/>
                                  <w:sz w:val="17"/>
                                </w:rPr>
                                <w:t> </w:t>
                              </w:r>
                              <w:r>
                                <w:rPr>
                                  <w:rFonts w:ascii="Arial" w:hAnsi="Arial"/>
                                  <w:spacing w:val="-4"/>
                                  <w:sz w:val="17"/>
                                </w:rPr>
                                <w:t>quát.</w:t>
                              </w:r>
                            </w:p>
                          </w:txbxContent>
                        </wps:txbx>
                        <wps:bodyPr wrap="square" lIns="0" tIns="0" rIns="0" bIns="0" rtlCol="0">
                          <a:noAutofit/>
                        </wps:bodyPr>
                      </wps:wsp>
                    </wpg:wgp>
                  </a:graphicData>
                </a:graphic>
              </wp:anchor>
            </w:drawing>
          </mc:Choice>
          <mc:Fallback>
            <w:pict>
              <v:group style="position:absolute;margin-left:92.279518pt;margin-top:120.438675pt;width:427pt;height:149.65pt;mso-position-horizontal-relative:page;mso-position-vertical-relative:paragraph;z-index:-15221760;mso-wrap-distance-left:0;mso-wrap-distance-right:0" id="docshapegroup7648" coordorigin="1846,2409" coordsize="8540,2993">
                <v:shape style="position:absolute;left:1924;top:2672;width:857;height:627" type="#_x0000_t75" id="docshape7649" stroked="false">
                  <v:imagedata r:id="rId4605" o:title=""/>
                </v:shape>
                <v:shape style="position:absolute;left:1927;top:2943;width:634;height:576" type="#_x0000_t75" id="docshape7650" stroked="false">
                  <v:imagedata r:id="rId4606" o:title=""/>
                </v:shape>
                <v:shape style="position:absolute;left:2599;top:2941;width:154;height:584" type="#_x0000_t75" id="docshape7651" stroked="false">
                  <v:imagedata r:id="rId4607" o:title=""/>
                </v:shape>
                <v:shape style="position:absolute;left:2899;top:2987;width:521;height:432" type="#_x0000_t75" id="docshape7652" stroked="false">
                  <v:imagedata r:id="rId4608" o:title=""/>
                </v:shape>
                <v:shape style="position:absolute;left:3765;top:2941;width:72;height:195" type="#_x0000_t75" id="docshape7653" stroked="false">
                  <v:imagedata r:id="rId980" o:title=""/>
                </v:shape>
                <v:shape style="position:absolute;left:3988;top:2946;width:60;height:48" type="#_x0000_t75" id="docshape7654" stroked="false">
                  <v:imagedata r:id="rId4609" o:title=""/>
                </v:shape>
                <v:shape style="position:absolute;left:4089;top:2946;width:605;height:447" type="#_x0000_t75" id="docshape7655" stroked="false">
                  <v:imagedata r:id="rId4610" o:title=""/>
                </v:shape>
                <v:shape style="position:absolute;left:4850;top:2946;width:60;height:48" type="#_x0000_t75" id="docshape7656" stroked="false">
                  <v:imagedata r:id="rId4609" o:title=""/>
                </v:shape>
                <v:shape style="position:absolute;left:4939;top:2953;width:104;height:178" type="#_x0000_t75" id="docshape7657" stroked="false">
                  <v:imagedata r:id="rId4611" o:title=""/>
                </v:shape>
                <v:shape style="position:absolute;left:5080;top:2946;width:260;height:447" type="#_x0000_t75" id="docshape7658" stroked="false">
                  <v:imagedata r:id="rId4612" o:title=""/>
                </v:shape>
                <v:shape style="position:absolute;left:5498;top:2946;width:60;height:48" type="#_x0000_t75" id="docshape7659" stroked="false">
                  <v:imagedata r:id="rId4609" o:title=""/>
                </v:shape>
                <v:shape style="position:absolute;left:5596;top:2943;width:732;height:454" type="#_x0000_t75" id="docshape7660" stroked="false">
                  <v:imagedata r:id="rId4613" o:title=""/>
                </v:shape>
                <v:shape style="position:absolute;left:1927;top:3200;width:845;height:576" type="#_x0000_t75" id="docshape7661" stroked="false">
                  <v:imagedata r:id="rId4614" o:title=""/>
                </v:shape>
                <v:shape style="position:absolute;left:3108;top:3193;width:2669;height:598" type="#_x0000_t75" id="docshape7662" stroked="false">
                  <v:imagedata r:id="rId4615" o:title=""/>
                </v:shape>
                <v:shape style="position:absolute;left:5812;top:2941;width:826;height:850" type="#_x0000_t75" id="docshape7663" stroked="false">
                  <v:imagedata r:id="rId4616" o:title=""/>
                </v:shape>
                <v:shape style="position:absolute;left:1932;top:4223;width:1371;height:192" type="#_x0000_t75" id="docshape7664" stroked="false">
                  <v:imagedata r:id="rId4617" o:title=""/>
                </v:shape>
                <v:shape style="position:absolute;left:3436;top:4235;width:322;height:411" type="#_x0000_t75" id="docshape7665" stroked="false">
                  <v:imagedata r:id="rId4618" o:title=""/>
                </v:shape>
                <v:shape style="position:absolute;left:3864;top:4235;width:94;height:137" type="#_x0000_t75" id="docshape7666" stroked="false">
                  <v:imagedata r:id="rId4619" o:title=""/>
                </v:shape>
                <v:shape style="position:absolute;left:4082;top:4223;width:948;height:192" type="#_x0000_t75" id="docshape7667" stroked="false">
                  <v:imagedata r:id="rId4620" o:title=""/>
                </v:shape>
                <v:shape style="position:absolute;left:5179;top:4215;width:183;height:598" type="#_x0000_t75" id="docshape7668" stroked="false">
                  <v:imagedata r:id="rId4621" o:title=""/>
                </v:shape>
                <v:shape style="position:absolute;left:5287;top:4220;width:267;height:1114" type="#_x0000_t75" id="docshape7669" stroked="false">
                  <v:imagedata r:id="rId4622" o:title=""/>
                </v:shape>
                <v:shape style="position:absolute;left:5702;top:4215;width:178;height:598" type="#_x0000_t75" id="docshape7670" stroked="false">
                  <v:imagedata r:id="rId4599" o:title=""/>
                </v:shape>
                <v:shape style="position:absolute;left:2083;top:4489;width:852;height:149" type="#_x0000_t75" id="docshape7671" stroked="false">
                  <v:imagedata r:id="rId4623" o:title=""/>
                </v:shape>
                <v:shape style="position:absolute;left:1932;top:4743;width:1371;height:192" type="#_x0000_t75" id="docshape7672" stroked="false">
                  <v:imagedata r:id="rId4617" o:title=""/>
                </v:shape>
                <v:shape style="position:absolute;left:3436;top:4748;width:629;height:188" type="#_x0000_t75" id="docshape7673" stroked="false">
                  <v:imagedata r:id="rId4624" o:title=""/>
                </v:shape>
                <v:shape style="position:absolute;left:4190;top:4743;width:948;height:192" type="#_x0000_t75" id="docshape7674" stroked="false">
                  <v:imagedata r:id="rId4625" o:title=""/>
                </v:shape>
                <v:shape style="position:absolute;left:5376;top:4741;width:634;height:584" type="#_x0000_t75" id="docshape7675" stroked="false">
                  <v:imagedata r:id="rId4626" o:title=""/>
                </v:shape>
                <v:shape style="position:absolute;left:6045;top:4741;width:149;height:195" type="#_x0000_t75" id="docshape7676" stroked="false">
                  <v:imagedata r:id="rId4598" o:title=""/>
                </v:shape>
                <v:shape style="position:absolute;left:6348;top:4736;width:178;height:598" type="#_x0000_t75" id="docshape7677" stroked="false">
                  <v:imagedata r:id="rId4599" o:title=""/>
                </v:shape>
                <v:shape style="position:absolute;left:2832;top:3438;width:1472;height:584" id="docshape7678" coordorigin="2832,3438" coordsize="1472,584" path="m4303,3438l3986,3441,3708,3460,3468,3494,3269,3542,3103,3606,2978,3688,2892,3784,2844,3894,2832,4022e" filled="false" stroked="true" strokeweight=".247548pt" strokecolor="#000000">
                  <v:path arrowok="t"/>
                  <v:stroke dashstyle="solid"/>
                </v:shape>
                <v:shape style="position:absolute;left:2772;top:3985;width:113;height:132" type="#_x0000_t75" id="docshape7679" stroked="false">
                  <v:imagedata r:id="rId4627" o:title=""/>
                </v:shape>
                <v:shape style="position:absolute;left:3165;top:3455;width:1138;height:598" id="docshape7680" coordorigin="3166,3455" coordsize="1138,598" path="m4303,3455l4054,3479,3835,3518,3646,3570,3490,3638,3362,3719,3266,3818,3199,3928,3166,4053e" filled="false" stroked="true" strokeweight=".247548pt" strokecolor="#000000">
                  <v:path arrowok="t"/>
                  <v:stroke dashstyle="solid"/>
                </v:shape>
                <v:shape style="position:absolute;left:3110;top:4021;width:113;height:128" type="#_x0000_t75" id="docshape7681" stroked="false">
                  <v:imagedata r:id="rId4628" o:title=""/>
                </v:shape>
                <v:shape style="position:absolute;left:4303;top:3455;width:312;height:569" id="docshape7682" coordorigin="4303,3455" coordsize="312,569" path="m4303,3455l4399,3563,4478,3669,4538,3767,4584,3858,4608,3942,4615,4024e" filled="false" stroked="true" strokeweight=".247548pt" strokecolor="#000000">
                  <v:path arrowok="t"/>
                  <v:stroke dashstyle="solid"/>
                </v:shape>
                <v:shape style="position:absolute;left:4564;top:3983;width:113;height:135" type="#_x0000_t75" id="docshape7683" stroked="false">
                  <v:imagedata r:id="rId4629" o:title=""/>
                </v:shape>
                <v:rect style="position:absolute;left:2493;top:3719;width:4138;height:216" id="docshape7684" filled="true" fillcolor="#ffffff" stroked="false">
                  <v:fill type="solid"/>
                </v:rect>
                <v:shape style="position:absolute;left:2498;top:3750;width:804;height:468" type="#_x0000_t75" id="docshape7685" stroked="false">
                  <v:imagedata r:id="rId4630" o:title=""/>
                </v:shape>
                <v:shape style="position:absolute;left:3360;top:3719;width:3284;height:303" type="#_x0000_t75" id="docshape7686" stroked="false">
                  <v:imagedata r:id="rId4631" o:title=""/>
                </v:shape>
                <v:shape style="position:absolute;left:5858;top:2408;width:1208;height:164" type="#_x0000_t75" id="docshape7687" stroked="false">
                  <v:imagedata r:id="rId4632" o:title=""/>
                </v:shape>
                <v:shape style="position:absolute;left:6768;top:2581;width:178;height:761" id="docshape7688" coordorigin="6768,2582" coordsize="178,761" path="m6768,2582l6852,2759,6910,2915,6941,3045,6946,3155,6922,3239,6874,3302,6797,3342e" filled="false" stroked="true" strokeweight=".247548pt" strokecolor="#000000">
                  <v:path arrowok="t"/>
                  <v:stroke dashstyle="solid"/>
                </v:shape>
                <v:shape style="position:absolute;left:6708;top:3275;width:123;height:123" type="#_x0000_t75" id="docshape7689" stroked="false">
                  <v:imagedata r:id="rId4633" o:title=""/>
                </v:shape>
                <v:rect style="position:absolute;left:1845;top:5055;width:8540;height:8" id="docshape7690" filled="true" fillcolor="#000000" stroked="false">
                  <v:fill type="solid"/>
                </v:rect>
                <v:shape style="position:absolute;left:1845;top:4215;width:8540;height:1186" type="#_x0000_t202" id="docshape7691" filled="false" stroked="false">
                  <v:textbox inset="0,0,0,0">
                    <w:txbxContent>
                      <w:p>
                        <w:pPr>
                          <w:spacing w:line="240" w:lineRule="auto" w:before="0"/>
                          <w:rPr>
                            <w:rFonts w:ascii="Trebuchet MS"/>
                            <w:sz w:val="17"/>
                          </w:rPr>
                        </w:pPr>
                      </w:p>
                      <w:p>
                        <w:pPr>
                          <w:spacing w:line="240" w:lineRule="auto" w:before="0"/>
                          <w:rPr>
                            <w:rFonts w:ascii="Trebuchet MS"/>
                            <w:sz w:val="17"/>
                          </w:rPr>
                        </w:pPr>
                      </w:p>
                      <w:p>
                        <w:pPr>
                          <w:spacing w:line="240" w:lineRule="auto" w:before="0"/>
                          <w:rPr>
                            <w:rFonts w:ascii="Trebuchet MS"/>
                            <w:sz w:val="17"/>
                          </w:rPr>
                        </w:pPr>
                      </w:p>
                      <w:p>
                        <w:pPr>
                          <w:spacing w:line="240" w:lineRule="auto" w:before="0"/>
                          <w:rPr>
                            <w:rFonts w:ascii="Trebuchet MS"/>
                            <w:sz w:val="17"/>
                          </w:rPr>
                        </w:pPr>
                      </w:p>
                      <w:p>
                        <w:pPr>
                          <w:spacing w:line="240" w:lineRule="auto" w:before="0"/>
                          <w:rPr>
                            <w:rFonts w:ascii="Trebuchet MS"/>
                            <w:sz w:val="17"/>
                          </w:rPr>
                        </w:pPr>
                      </w:p>
                      <w:p>
                        <w:pPr>
                          <w:spacing w:before="0"/>
                          <w:ind w:left="0" w:right="3" w:firstLine="0"/>
                          <w:jc w:val="center"/>
                          <w:rPr>
                            <w:rFonts w:ascii="Arial" w:hAnsi="Arial"/>
                            <w:sz w:val="17"/>
                          </w:rPr>
                        </w:pPr>
                        <w:r>
                          <w:rPr>
                            <w:rFonts w:ascii="Arial" w:hAnsi="Arial"/>
                            <w:sz w:val="17"/>
                          </w:rPr>
                          <w:t>Hình</w:t>
                        </w:r>
                        <w:r>
                          <w:rPr>
                            <w:rFonts w:ascii="Arial" w:hAnsi="Arial"/>
                            <w:spacing w:val="-3"/>
                            <w:sz w:val="17"/>
                          </w:rPr>
                          <w:t> </w:t>
                        </w:r>
                        <w:r>
                          <w:rPr>
                            <w:rFonts w:ascii="Arial" w:hAnsi="Arial"/>
                            <w:sz w:val="17"/>
                          </w:rPr>
                          <w:t>13.4:</w:t>
                        </w:r>
                        <w:r>
                          <w:rPr>
                            <w:rFonts w:ascii="Arial" w:hAnsi="Arial"/>
                            <w:spacing w:val="-2"/>
                            <w:sz w:val="17"/>
                          </w:rPr>
                          <w:t> </w:t>
                        </w:r>
                        <w:r>
                          <w:rPr>
                            <w:rFonts w:ascii="Arial" w:hAnsi="Arial"/>
                            <w:sz w:val="17"/>
                          </w:rPr>
                          <w:t>Cài</w:t>
                        </w:r>
                        <w:r>
                          <w:rPr>
                            <w:rFonts w:ascii="Arial" w:hAnsi="Arial"/>
                            <w:spacing w:val="-2"/>
                            <w:sz w:val="17"/>
                          </w:rPr>
                          <w:t> </w:t>
                        </w:r>
                        <w:r>
                          <w:rPr>
                            <w:rFonts w:ascii="Arial" w:hAnsi="Arial"/>
                            <w:sz w:val="17"/>
                          </w:rPr>
                          <w:t>đặt</w:t>
                        </w:r>
                        <w:r>
                          <w:rPr>
                            <w:rFonts w:ascii="Arial" w:hAnsi="Arial"/>
                            <w:spacing w:val="-4"/>
                            <w:sz w:val="17"/>
                          </w:rPr>
                          <w:t> </w:t>
                        </w:r>
                        <w:r>
                          <w:rPr>
                            <w:rFonts w:ascii="Arial" w:hAnsi="Arial"/>
                            <w:sz w:val="17"/>
                          </w:rPr>
                          <w:t>và</w:t>
                        </w:r>
                        <w:r>
                          <w:rPr>
                            <w:rFonts w:ascii="Arial" w:hAnsi="Arial"/>
                            <w:spacing w:val="-4"/>
                            <w:sz w:val="17"/>
                          </w:rPr>
                          <w:t> </w:t>
                        </w:r>
                        <w:r>
                          <w:rPr>
                            <w:rFonts w:ascii="Arial" w:hAnsi="Arial"/>
                            <w:sz w:val="17"/>
                          </w:rPr>
                          <w:t>sử</w:t>
                        </w:r>
                        <w:r>
                          <w:rPr>
                            <w:rFonts w:ascii="Arial" w:hAnsi="Arial"/>
                            <w:spacing w:val="-1"/>
                            <w:sz w:val="17"/>
                          </w:rPr>
                          <w:t> </w:t>
                        </w:r>
                        <w:r>
                          <w:rPr>
                            <w:rFonts w:ascii="Arial" w:hAnsi="Arial"/>
                            <w:sz w:val="17"/>
                          </w:rPr>
                          <w:t>dụng</w:t>
                        </w:r>
                        <w:r>
                          <w:rPr>
                            <w:rFonts w:ascii="Arial" w:hAnsi="Arial"/>
                            <w:spacing w:val="-3"/>
                            <w:sz w:val="17"/>
                          </w:rPr>
                          <w:t> </w:t>
                        </w:r>
                        <w:r>
                          <w:rPr>
                            <w:rFonts w:ascii="Arial" w:hAnsi="Arial"/>
                            <w:sz w:val="17"/>
                          </w:rPr>
                          <w:t>phuơng</w:t>
                        </w:r>
                        <w:r>
                          <w:rPr>
                            <w:rFonts w:ascii="Arial" w:hAnsi="Arial"/>
                            <w:spacing w:val="-4"/>
                            <w:sz w:val="17"/>
                          </w:rPr>
                          <w:t> </w:t>
                        </w:r>
                        <w:r>
                          <w:rPr>
                            <w:rFonts w:ascii="Arial" w:hAnsi="Arial"/>
                            <w:sz w:val="17"/>
                          </w:rPr>
                          <w:t>thức</w:t>
                        </w:r>
                        <w:r>
                          <w:rPr>
                            <w:rFonts w:ascii="Arial" w:hAnsi="Arial"/>
                            <w:spacing w:val="-1"/>
                            <w:sz w:val="17"/>
                          </w:rPr>
                          <w:t> </w:t>
                        </w:r>
                        <w:r>
                          <w:rPr>
                            <w:rFonts w:ascii="Arial" w:hAnsi="Arial"/>
                            <w:sz w:val="17"/>
                          </w:rPr>
                          <w:t>tổng</w:t>
                        </w:r>
                        <w:r>
                          <w:rPr>
                            <w:rFonts w:ascii="Arial" w:hAnsi="Arial"/>
                            <w:spacing w:val="-3"/>
                            <w:sz w:val="17"/>
                          </w:rPr>
                          <w:t> </w:t>
                        </w:r>
                        <w:r>
                          <w:rPr>
                            <w:rFonts w:ascii="Arial" w:hAnsi="Arial"/>
                            <w:spacing w:val="-4"/>
                            <w:sz w:val="17"/>
                          </w:rPr>
                          <w:t>quát.</w:t>
                        </w:r>
                      </w:p>
                    </w:txbxContent>
                  </v:textbox>
                  <w10:wrap type="none"/>
                </v:shape>
                <w10:wrap type="topAndBottom"/>
              </v:group>
            </w:pict>
          </mc:Fallback>
        </mc:AlternateContent>
      </w:r>
    </w:p>
    <w:p>
      <w:pPr>
        <w:pStyle w:val="BodyText"/>
        <w:spacing w:before="8"/>
        <w:rPr>
          <w:rFonts w:ascii="Trebuchet MS"/>
          <w:sz w:val="10"/>
        </w:rPr>
      </w:pPr>
    </w:p>
    <w:p>
      <w:pPr>
        <w:pStyle w:val="BodyText"/>
        <w:spacing w:before="9"/>
        <w:rPr>
          <w:rFonts w:ascii="Trebuchet MS"/>
          <w:sz w:val="17"/>
        </w:rPr>
      </w:pPr>
    </w:p>
    <w:p>
      <w:pPr>
        <w:pStyle w:val="BodyText"/>
        <w:spacing w:before="29"/>
        <w:rPr>
          <w:rFonts w:ascii="Trebuchet MS"/>
          <w:sz w:val="20"/>
        </w:rPr>
      </w:pPr>
    </w:p>
    <w:p>
      <w:pPr>
        <w:pStyle w:val="BodyText"/>
        <w:spacing w:line="244" w:lineRule="auto" w:before="232"/>
        <w:ind w:left="432" w:right="437" w:firstLine="427"/>
        <w:jc w:val="both"/>
      </w:pPr>
      <w:r>
        <w:rPr/>
        <w:t>Phương thức tổng quát với chức năng lấy phần tử đứng giữa của một mảng</w:t>
      </w:r>
      <w:r>
        <w:rPr>
          <w:spacing w:val="80"/>
        </w:rPr>
        <w:t> </w:t>
      </w:r>
      <w:r>
        <w:rPr/>
        <w:t>chung chung có thể được cài đặt và sử dụng như trong Hình 13.4. Trong đó MyUtil không phải một lớp tổng quát, nó không khai báo tham số kiểu. Nhưng hàm</w:t>
      </w:r>
      <w:r>
        <w:rPr>
          <w:spacing w:val="40"/>
        </w:rPr>
        <w:t> </w:t>
      </w:r>
      <w:r>
        <w:rPr/>
        <w:t>getMiddle lại khai báo tham số kiểu T, là kiểu dữ liệu của mảng mà getMiddle xử lý. Khi</w:t>
      </w:r>
      <w:r>
        <w:rPr>
          <w:spacing w:val="9"/>
        </w:rPr>
        <w:t> </w:t>
      </w:r>
      <w:r>
        <w:rPr/>
        <w:t>gọi</w:t>
      </w:r>
      <w:r>
        <w:rPr>
          <w:spacing w:val="12"/>
        </w:rPr>
        <w:t> </w:t>
      </w:r>
      <w:r>
        <w:rPr/>
        <w:t>phương</w:t>
      </w:r>
      <w:r>
        <w:rPr>
          <w:spacing w:val="7"/>
        </w:rPr>
        <w:t> </w:t>
      </w:r>
      <w:r>
        <w:rPr/>
        <w:t>thức</w:t>
      </w:r>
      <w:r>
        <w:rPr>
          <w:spacing w:val="12"/>
        </w:rPr>
        <w:t> </w:t>
      </w:r>
      <w:r>
        <w:rPr/>
        <w:t>getMiddle,</w:t>
      </w:r>
      <w:r>
        <w:rPr>
          <w:spacing w:val="11"/>
        </w:rPr>
        <w:t> </w:t>
      </w:r>
      <w:r>
        <w:rPr/>
        <w:t>ta</w:t>
      </w:r>
      <w:r>
        <w:rPr>
          <w:spacing w:val="8"/>
        </w:rPr>
        <w:t> </w:t>
      </w:r>
      <w:r>
        <w:rPr/>
        <w:t>phải</w:t>
      </w:r>
      <w:r>
        <w:rPr>
          <w:spacing w:val="7"/>
        </w:rPr>
        <w:t> </w:t>
      </w:r>
      <w:r>
        <w:rPr/>
        <w:t>cung</w:t>
      </w:r>
      <w:r>
        <w:rPr>
          <w:spacing w:val="5"/>
        </w:rPr>
        <w:t> </w:t>
      </w:r>
      <w:r>
        <w:rPr/>
        <w:t>cấp</w:t>
      </w:r>
      <w:r>
        <w:rPr>
          <w:spacing w:val="13"/>
        </w:rPr>
        <w:t> </w:t>
      </w:r>
      <w:r>
        <w:rPr/>
        <w:t>giá</w:t>
      </w:r>
      <w:r>
        <w:rPr>
          <w:spacing w:val="10"/>
        </w:rPr>
        <w:t> </w:t>
      </w:r>
      <w:r>
        <w:rPr/>
        <w:t>trị</w:t>
      </w:r>
      <w:r>
        <w:rPr>
          <w:spacing w:val="9"/>
        </w:rPr>
        <w:t> </w:t>
      </w:r>
      <w:r>
        <w:rPr/>
        <w:t>cho</w:t>
      </w:r>
      <w:r>
        <w:rPr>
          <w:spacing w:val="7"/>
        </w:rPr>
        <w:t> </w:t>
      </w:r>
      <w:r>
        <w:rPr/>
        <w:t>tham</w:t>
      </w:r>
      <w:r>
        <w:rPr>
          <w:spacing w:val="8"/>
        </w:rPr>
        <w:t> </w:t>
      </w:r>
      <w:r>
        <w:rPr/>
        <w:t>số</w:t>
      </w:r>
      <w:r>
        <w:rPr>
          <w:spacing w:val="11"/>
        </w:rPr>
        <w:t> </w:t>
      </w:r>
      <w:r>
        <w:rPr/>
        <w:t>kiểu,</w:t>
      </w:r>
      <w:r>
        <w:rPr>
          <w:spacing w:val="11"/>
        </w:rPr>
        <w:t> </w:t>
      </w:r>
      <w:r>
        <w:rPr/>
        <w:t>chẳng</w:t>
      </w:r>
      <w:r>
        <w:rPr>
          <w:spacing w:val="7"/>
        </w:rPr>
        <w:t> </w:t>
      </w:r>
      <w:r>
        <w:rPr>
          <w:spacing w:val="-5"/>
        </w:rPr>
        <w:t>hạn</w:t>
      </w:r>
    </w:p>
    <w:p>
      <w:pPr>
        <w:pStyle w:val="BodyText"/>
        <w:spacing w:line="247" w:lineRule="auto" w:before="8"/>
        <w:ind w:left="432" w:right="440"/>
        <w:jc w:val="both"/>
      </w:pPr>
      <w:r>
        <w:rPr/>
        <w:t>&lt;String&gt;, tại lời gọi phương thức. Tên kiểu cụ thể đó sẽ được thay vào tất cả các lần xuất hiện T tại khai báo phương thức getMiddle.</w:t>
      </w:r>
    </w:p>
    <w:p>
      <w:pPr>
        <w:pStyle w:val="BodyText"/>
        <w:spacing w:before="150"/>
      </w:pPr>
    </w:p>
    <w:p>
      <w:pPr>
        <w:pStyle w:val="ListParagraph"/>
        <w:numPr>
          <w:ilvl w:val="1"/>
          <w:numId w:val="78"/>
        </w:numPr>
        <w:tabs>
          <w:tab w:pos="944" w:val="left" w:leader="none"/>
        </w:tabs>
        <w:spacing w:line="240" w:lineRule="auto" w:before="0" w:after="0"/>
        <w:ind w:left="944" w:right="0" w:hanging="512"/>
        <w:jc w:val="left"/>
        <w:rPr>
          <w:sz w:val="22"/>
        </w:rPr>
      </w:pPr>
      <w:r>
        <w:rPr>
          <w:w w:val="105"/>
          <w:sz w:val="22"/>
        </w:rPr>
        <w:t>CÁC</w:t>
      </w:r>
      <w:r>
        <w:rPr>
          <w:spacing w:val="3"/>
          <w:w w:val="105"/>
          <w:sz w:val="22"/>
        </w:rPr>
        <w:t> </w:t>
      </w:r>
      <w:r>
        <w:rPr>
          <w:w w:val="105"/>
          <w:sz w:val="22"/>
        </w:rPr>
        <w:t>CẤU</w:t>
      </w:r>
      <w:r>
        <w:rPr>
          <w:spacing w:val="3"/>
          <w:w w:val="105"/>
          <w:sz w:val="22"/>
        </w:rPr>
        <w:t> </w:t>
      </w:r>
      <w:r>
        <w:rPr>
          <w:w w:val="105"/>
          <w:sz w:val="22"/>
        </w:rPr>
        <w:t>TRÚC</w:t>
      </w:r>
      <w:r>
        <w:rPr>
          <w:spacing w:val="4"/>
          <w:w w:val="105"/>
          <w:sz w:val="22"/>
        </w:rPr>
        <w:t> </w:t>
      </w:r>
      <w:r>
        <w:rPr>
          <w:w w:val="105"/>
          <w:sz w:val="22"/>
        </w:rPr>
        <w:t>DỮ LIỆU</w:t>
      </w:r>
      <w:r>
        <w:rPr>
          <w:spacing w:val="3"/>
          <w:w w:val="105"/>
          <w:sz w:val="22"/>
        </w:rPr>
        <w:t> </w:t>
      </w:r>
      <w:r>
        <w:rPr>
          <w:w w:val="105"/>
          <w:sz w:val="22"/>
        </w:rPr>
        <w:t>TỔNG</w:t>
      </w:r>
      <w:r>
        <w:rPr>
          <w:spacing w:val="4"/>
          <w:w w:val="105"/>
          <w:sz w:val="22"/>
        </w:rPr>
        <w:t> </w:t>
      </w:r>
      <w:r>
        <w:rPr>
          <w:w w:val="105"/>
          <w:sz w:val="22"/>
        </w:rPr>
        <w:t>QUÁT</w:t>
      </w:r>
      <w:r>
        <w:rPr>
          <w:spacing w:val="4"/>
          <w:w w:val="105"/>
          <w:sz w:val="22"/>
        </w:rPr>
        <w:t> </w:t>
      </w:r>
      <w:r>
        <w:rPr>
          <w:w w:val="105"/>
          <w:sz w:val="22"/>
        </w:rPr>
        <w:t>TRONG</w:t>
      </w:r>
      <w:r>
        <w:rPr>
          <w:spacing w:val="3"/>
          <w:w w:val="105"/>
          <w:sz w:val="22"/>
        </w:rPr>
        <w:t> </w:t>
      </w:r>
      <w:r>
        <w:rPr>
          <w:w w:val="105"/>
          <w:sz w:val="22"/>
        </w:rPr>
        <w:t>JAVA</w:t>
      </w:r>
      <w:r>
        <w:rPr>
          <w:spacing w:val="2"/>
          <w:w w:val="105"/>
          <w:sz w:val="22"/>
        </w:rPr>
        <w:t> </w:t>
      </w:r>
      <w:r>
        <w:rPr>
          <w:spacing w:val="-5"/>
          <w:w w:val="105"/>
          <w:sz w:val="22"/>
        </w:rPr>
        <w:t>API</w:t>
      </w:r>
    </w:p>
    <w:p>
      <w:pPr>
        <w:pStyle w:val="BodyText"/>
        <w:spacing w:line="247" w:lineRule="auto" w:before="234"/>
        <w:ind w:left="432" w:right="436" w:firstLine="427"/>
        <w:jc w:val="both"/>
      </w:pPr>
      <w:r>
        <w:rPr/>
        <w:drawing>
          <wp:anchor distT="0" distB="0" distL="0" distR="0" allowOverlap="1" layoutInCell="1" locked="0" behindDoc="1" simplePos="0" relativeHeight="477081088">
            <wp:simplePos x="0" y="0"/>
            <wp:positionH relativeFrom="page">
              <wp:posOffset>4354320</wp:posOffset>
            </wp:positionH>
            <wp:positionV relativeFrom="paragraph">
              <wp:posOffset>123348</wp:posOffset>
            </wp:positionV>
            <wp:extent cx="2149127" cy="2308284"/>
            <wp:effectExtent l="0" t="0" r="0" b="0"/>
            <wp:wrapNone/>
            <wp:docPr id="8259" name="Image 8259"/>
            <wp:cNvGraphicFramePr>
              <a:graphicFrameLocks/>
            </wp:cNvGraphicFramePr>
            <a:graphic>
              <a:graphicData uri="http://schemas.openxmlformats.org/drawingml/2006/picture">
                <pic:pic>
                  <pic:nvPicPr>
                    <pic:cNvPr id="8259" name="Image 8259"/>
                    <pic:cNvPicPr/>
                  </pic:nvPicPr>
                  <pic:blipFill>
                    <a:blip r:embed="rId7" cstate="print"/>
                    <a:stretch>
                      <a:fillRect/>
                    </a:stretch>
                  </pic:blipFill>
                  <pic:spPr>
                    <a:xfrm>
                      <a:off x="0" y="0"/>
                      <a:ext cx="2149127" cy="2308284"/>
                    </a:xfrm>
                    <a:prstGeom prst="rect">
                      <a:avLst/>
                    </a:prstGeom>
                  </pic:spPr>
                </pic:pic>
              </a:graphicData>
            </a:graphic>
          </wp:anchor>
        </w:drawing>
      </w:r>
      <w:r>
        <w:rPr/>
        <w:t>ArrayList chỉ là một trong nhiều</w:t>
      </w:r>
      <w:r>
        <w:rPr>
          <w:spacing w:val="29"/>
        </w:rPr>
        <w:t> </w:t>
      </w:r>
      <w:r>
        <w:rPr/>
        <w:t>lớp thuộc thư viện</w:t>
      </w:r>
      <w:r>
        <w:rPr>
          <w:spacing w:val="28"/>
        </w:rPr>
        <w:t> </w:t>
      </w:r>
      <w:r>
        <w:rPr/>
        <w:t>chuẩn</w:t>
      </w:r>
      <w:r>
        <w:rPr>
          <w:spacing w:val="29"/>
        </w:rPr>
        <w:t> </w:t>
      </w:r>
      <w:r>
        <w:rPr/>
        <w:t>Java được</w:t>
      </w:r>
      <w:r>
        <w:rPr>
          <w:spacing w:val="28"/>
        </w:rPr>
        <w:t> </w:t>
      </w:r>
      <w:r>
        <w:rPr/>
        <w:t>dùng cho lập</w:t>
      </w:r>
      <w:r>
        <w:rPr>
          <w:spacing w:val="37"/>
        </w:rPr>
        <w:t> </w:t>
      </w:r>
      <w:r>
        <w:rPr/>
        <w:t>trình</w:t>
      </w:r>
      <w:r>
        <w:rPr>
          <w:spacing w:val="30"/>
        </w:rPr>
        <w:t> </w:t>
      </w:r>
      <w:r>
        <w:rPr/>
        <w:t>tổng</w:t>
      </w:r>
      <w:r>
        <w:rPr>
          <w:spacing w:val="29"/>
        </w:rPr>
        <w:t> </w:t>
      </w:r>
      <w:r>
        <w:rPr/>
        <w:t>quát.</w:t>
      </w:r>
      <w:r>
        <w:rPr>
          <w:spacing w:val="33"/>
        </w:rPr>
        <w:t> </w:t>
      </w:r>
      <w:r>
        <w:rPr/>
        <w:t>Bên</w:t>
      </w:r>
      <w:r>
        <w:rPr>
          <w:spacing w:val="33"/>
        </w:rPr>
        <w:t> </w:t>
      </w:r>
      <w:r>
        <w:rPr/>
        <w:t>cạnh</w:t>
      </w:r>
      <w:r>
        <w:rPr>
          <w:spacing w:val="36"/>
        </w:rPr>
        <w:t> </w:t>
      </w:r>
      <w:r>
        <w:rPr/>
        <w:t>đó</w:t>
      </w:r>
      <w:r>
        <w:rPr>
          <w:spacing w:val="31"/>
        </w:rPr>
        <w:t> </w:t>
      </w:r>
      <w:r>
        <w:rPr/>
        <w:t>còn</w:t>
      </w:r>
      <w:r>
        <w:rPr>
          <w:spacing w:val="33"/>
        </w:rPr>
        <w:t> </w:t>
      </w:r>
      <w:r>
        <w:rPr/>
        <w:t>có</w:t>
      </w:r>
      <w:r>
        <w:rPr>
          <w:spacing w:val="26"/>
        </w:rPr>
        <w:t> </w:t>
      </w:r>
      <w:r>
        <w:rPr/>
        <w:t>những</w:t>
      </w:r>
      <w:r>
        <w:rPr>
          <w:spacing w:val="31"/>
        </w:rPr>
        <w:t> </w:t>
      </w:r>
      <w:r>
        <w:rPr/>
        <w:t>lớp</w:t>
      </w:r>
      <w:r>
        <w:rPr>
          <w:spacing w:val="37"/>
        </w:rPr>
        <w:t> </w:t>
      </w:r>
      <w:r>
        <w:rPr/>
        <w:t>thông</w:t>
      </w:r>
      <w:r>
        <w:rPr>
          <w:spacing w:val="31"/>
        </w:rPr>
        <w:t> </w:t>
      </w:r>
      <w:r>
        <w:rPr/>
        <w:t>dụng</w:t>
      </w:r>
      <w:r>
        <w:rPr>
          <w:spacing w:val="31"/>
        </w:rPr>
        <w:t> </w:t>
      </w:r>
      <w:r>
        <w:rPr/>
        <w:t>khác</w:t>
      </w:r>
      <w:r>
        <w:rPr>
          <w:spacing w:val="30"/>
        </w:rPr>
        <w:t> </w:t>
      </w:r>
      <w:r>
        <w:rPr/>
        <w:t>biểu</w:t>
      </w:r>
      <w:r>
        <w:rPr>
          <w:spacing w:val="33"/>
        </w:rPr>
        <w:t> </w:t>
      </w:r>
      <w:r>
        <w:rPr/>
        <w:t>diễn</w:t>
      </w:r>
      <w:r>
        <w:rPr>
          <w:spacing w:val="36"/>
        </w:rPr>
        <w:t> </w:t>
      </w:r>
      <w:r>
        <w:rPr/>
        <w:t>các cấu</w:t>
      </w:r>
      <w:r>
        <w:rPr>
          <w:spacing w:val="31"/>
        </w:rPr>
        <w:t> </w:t>
      </w:r>
      <w:r>
        <w:rPr/>
        <w:t>trúc</w:t>
      </w:r>
      <w:r>
        <w:rPr>
          <w:spacing w:val="29"/>
        </w:rPr>
        <w:t> </w:t>
      </w:r>
      <w:r>
        <w:rPr/>
        <w:t>dữ</w:t>
      </w:r>
      <w:r>
        <w:rPr>
          <w:spacing w:val="30"/>
        </w:rPr>
        <w:t> </w:t>
      </w:r>
      <w:r>
        <w:rPr/>
        <w:t>liệu</w:t>
      </w:r>
      <w:r>
        <w:rPr>
          <w:spacing w:val="31"/>
        </w:rPr>
        <w:t> </w:t>
      </w:r>
      <w:r>
        <w:rPr/>
        <w:t>quan trọng.</w:t>
      </w:r>
      <w:r>
        <w:rPr>
          <w:spacing w:val="29"/>
        </w:rPr>
        <w:t> </w:t>
      </w:r>
      <w:r>
        <w:rPr/>
        <w:t>Ví dụ,</w:t>
      </w:r>
      <w:r>
        <w:rPr>
          <w:spacing w:val="29"/>
        </w:rPr>
        <w:t> </w:t>
      </w:r>
      <w:r>
        <w:rPr/>
        <w:t>LinkedList</w:t>
      </w:r>
      <w:r>
        <w:rPr>
          <w:spacing w:val="29"/>
        </w:rPr>
        <w:t> </w:t>
      </w:r>
      <w:r>
        <w:rPr/>
        <w:t>là danh</w:t>
      </w:r>
      <w:r>
        <w:rPr>
          <w:spacing w:val="29"/>
        </w:rPr>
        <w:t> </w:t>
      </w:r>
      <w:r>
        <w:rPr/>
        <w:t>sách</w:t>
      </w:r>
      <w:r>
        <w:rPr>
          <w:spacing w:val="31"/>
        </w:rPr>
        <w:t> </w:t>
      </w:r>
      <w:r>
        <w:rPr/>
        <w:t>liên</w:t>
      </w:r>
      <w:r>
        <w:rPr>
          <w:spacing w:val="31"/>
        </w:rPr>
        <w:t> </w:t>
      </w:r>
      <w:r>
        <w:rPr/>
        <w:t>kết, TreeSet</w:t>
      </w:r>
      <w:r>
        <w:rPr>
          <w:spacing w:val="29"/>
        </w:rPr>
        <w:t> </w:t>
      </w:r>
      <w:r>
        <w:rPr/>
        <w:t>là cấu trúc tập hợp luôn giữ tình trạng các phần tử không trùng lặp và được sắp thứ tự, HashMap</w:t>
      </w:r>
      <w:r>
        <w:rPr>
          <w:spacing w:val="25"/>
        </w:rPr>
        <w:t> </w:t>
      </w:r>
      <w:r>
        <w:rPr/>
        <w:t>cho phép lưu</w:t>
      </w:r>
      <w:r>
        <w:rPr>
          <w:spacing w:val="24"/>
        </w:rPr>
        <w:t> </w:t>
      </w:r>
      <w:r>
        <w:rPr/>
        <w:t>trữ dữ</w:t>
      </w:r>
      <w:r>
        <w:rPr>
          <w:spacing w:val="25"/>
        </w:rPr>
        <w:t> </w:t>
      </w:r>
      <w:r>
        <w:rPr/>
        <w:t>liệu</w:t>
      </w:r>
      <w:r>
        <w:rPr>
          <w:spacing w:val="27"/>
        </w:rPr>
        <w:t> </w:t>
      </w:r>
      <w:r>
        <w:rPr/>
        <w:t>ở dạng các</w:t>
      </w:r>
      <w:r>
        <w:rPr>
          <w:spacing w:val="24"/>
        </w:rPr>
        <w:t> </w:t>
      </w:r>
      <w:r>
        <w:rPr/>
        <w:t>cặp</w:t>
      </w:r>
      <w:r>
        <w:rPr>
          <w:spacing w:val="25"/>
        </w:rPr>
        <w:t> </w:t>
      </w:r>
      <w:r>
        <w:rPr/>
        <w:t>khóa-giá trị,</w:t>
      </w:r>
      <w:r>
        <w:rPr>
          <w:spacing w:val="24"/>
        </w:rPr>
        <w:t> </w:t>
      </w:r>
      <w:r>
        <w:rPr/>
        <w:t>HashSet</w:t>
      </w:r>
      <w:r>
        <w:rPr>
          <w:spacing w:val="24"/>
        </w:rPr>
        <w:t> </w:t>
      </w:r>
      <w:r>
        <w:rPr/>
        <w:t>là cấu</w:t>
      </w:r>
      <w:r>
        <w:rPr>
          <w:spacing w:val="24"/>
        </w:rPr>
        <w:t> </w:t>
      </w:r>
      <w:r>
        <w:rPr/>
        <w:t>trúc tập hợp cho phép tra cứu nhanh, v.v... Mục này trình bày về cách sử dụng bộ các cấu trúc tổng quát này của Java.</w:t>
      </w:r>
    </w:p>
    <w:p>
      <w:pPr>
        <w:pStyle w:val="BodyText"/>
        <w:spacing w:line="244" w:lineRule="auto" w:before="104"/>
        <w:ind w:left="432" w:right="436" w:firstLine="427"/>
        <w:jc w:val="both"/>
      </w:pPr>
      <w:r>
        <w:rPr/>
        <w:t>Các</w:t>
      </w:r>
      <w:r>
        <w:rPr>
          <w:spacing w:val="25"/>
        </w:rPr>
        <w:t> </w:t>
      </w:r>
      <w:r>
        <w:rPr/>
        <w:t>cấu</w:t>
      </w:r>
      <w:r>
        <w:rPr>
          <w:spacing w:val="27"/>
        </w:rPr>
        <w:t> </w:t>
      </w:r>
      <w:r>
        <w:rPr/>
        <w:t>trúc</w:t>
      </w:r>
      <w:r>
        <w:rPr>
          <w:spacing w:val="23"/>
        </w:rPr>
        <w:t> </w:t>
      </w:r>
      <w:r>
        <w:rPr/>
        <w:t>dữ liệu</w:t>
      </w:r>
      <w:r>
        <w:rPr>
          <w:spacing w:val="27"/>
        </w:rPr>
        <w:t> </w:t>
      </w:r>
      <w:r>
        <w:rPr/>
        <w:t>tổng quát</w:t>
      </w:r>
      <w:r>
        <w:rPr>
          <w:spacing w:val="23"/>
        </w:rPr>
        <w:t> </w:t>
      </w:r>
      <w:r>
        <w:rPr/>
        <w:t>của Java có thể được</w:t>
      </w:r>
      <w:r>
        <w:rPr>
          <w:spacing w:val="23"/>
        </w:rPr>
        <w:t> </w:t>
      </w:r>
      <w:r>
        <w:rPr/>
        <w:t>chia thành</w:t>
      </w:r>
      <w:r>
        <w:rPr>
          <w:spacing w:val="23"/>
        </w:rPr>
        <w:t> </w:t>
      </w:r>
      <w:r>
        <w:rPr/>
        <w:t>hai thể loại:</w:t>
      </w:r>
      <w:r>
        <w:rPr>
          <w:spacing w:val="27"/>
        </w:rPr>
        <w:t> </w:t>
      </w:r>
      <w:r>
        <w:rPr/>
        <w:t>các lớp collection</w:t>
      </w:r>
      <w:r>
        <w:rPr>
          <w:spacing w:val="24"/>
        </w:rPr>
        <w:t> </w:t>
      </w:r>
      <w:r>
        <w:rPr/>
        <w:t>và các</w:t>
      </w:r>
      <w:r>
        <w:rPr>
          <w:spacing w:val="24"/>
        </w:rPr>
        <w:t> </w:t>
      </w:r>
      <w:r>
        <w:rPr/>
        <w:t>lớp map.</w:t>
      </w:r>
      <w:r>
        <w:rPr>
          <w:spacing w:val="24"/>
        </w:rPr>
        <w:t> </w:t>
      </w:r>
      <w:r>
        <w:rPr/>
        <w:t>Một collection</w:t>
      </w:r>
      <w:r>
        <w:rPr>
          <w:spacing w:val="24"/>
        </w:rPr>
        <w:t> </w:t>
      </w:r>
      <w:r>
        <w:rPr/>
        <w:t>là một bộ các</w:t>
      </w:r>
      <w:r>
        <w:rPr>
          <w:spacing w:val="24"/>
        </w:rPr>
        <w:t> </w:t>
      </w:r>
      <w:r>
        <w:rPr/>
        <w:t>đối tượng.</w:t>
      </w:r>
      <w:r>
        <w:rPr>
          <w:spacing w:val="24"/>
        </w:rPr>
        <w:t> </w:t>
      </w:r>
      <w:r>
        <w:rPr/>
        <w:t>Một map liên kết</w:t>
      </w:r>
      <w:r>
        <w:rPr>
          <w:spacing w:val="40"/>
        </w:rPr>
        <w:t> </w:t>
      </w:r>
      <w:r>
        <w:rPr/>
        <w:t>các</w:t>
      </w:r>
      <w:r>
        <w:rPr>
          <w:spacing w:val="40"/>
        </w:rPr>
        <w:t> </w:t>
      </w:r>
      <w:r>
        <w:rPr/>
        <w:t>đối</w:t>
      </w:r>
      <w:r>
        <w:rPr>
          <w:spacing w:val="40"/>
        </w:rPr>
        <w:t> </w:t>
      </w:r>
      <w:r>
        <w:rPr/>
        <w:t>tượng</w:t>
      </w:r>
      <w:r>
        <w:rPr>
          <w:spacing w:val="40"/>
        </w:rPr>
        <w:t> </w:t>
      </w:r>
      <w:r>
        <w:rPr/>
        <w:t>thuộc</w:t>
      </w:r>
      <w:r>
        <w:rPr>
          <w:spacing w:val="40"/>
        </w:rPr>
        <w:t> </w:t>
      </w:r>
      <w:r>
        <w:rPr/>
        <w:t>một</w:t>
      </w:r>
      <w:r>
        <w:rPr>
          <w:spacing w:val="40"/>
        </w:rPr>
        <w:t> </w:t>
      </w:r>
      <w:r>
        <w:rPr/>
        <w:t>tập</w:t>
      </w:r>
      <w:r>
        <w:rPr>
          <w:spacing w:val="40"/>
        </w:rPr>
        <w:t> </w:t>
      </w:r>
      <w:r>
        <w:rPr/>
        <w:t>hợp</w:t>
      </w:r>
      <w:r>
        <w:rPr>
          <w:spacing w:val="40"/>
        </w:rPr>
        <w:t> </w:t>
      </w:r>
      <w:r>
        <w:rPr/>
        <w:t>với</w:t>
      </w:r>
      <w:r>
        <w:rPr>
          <w:spacing w:val="40"/>
        </w:rPr>
        <w:t> </w:t>
      </w:r>
      <w:r>
        <w:rPr/>
        <w:t>các</w:t>
      </w:r>
      <w:r>
        <w:rPr>
          <w:spacing w:val="40"/>
        </w:rPr>
        <w:t> </w:t>
      </w:r>
      <w:r>
        <w:rPr/>
        <w:t>đối</w:t>
      </w:r>
      <w:r>
        <w:rPr>
          <w:spacing w:val="40"/>
        </w:rPr>
        <w:t> </w:t>
      </w:r>
      <w:r>
        <w:rPr/>
        <w:t>tượng</w:t>
      </w:r>
      <w:r>
        <w:rPr>
          <w:spacing w:val="40"/>
        </w:rPr>
        <w:t> </w:t>
      </w:r>
      <w:r>
        <w:rPr/>
        <w:t>thuộc</w:t>
      </w:r>
      <w:r>
        <w:rPr>
          <w:spacing w:val="40"/>
        </w:rPr>
        <w:t> </w:t>
      </w:r>
      <w:r>
        <w:rPr/>
        <w:t>một</w:t>
      </w:r>
      <w:r>
        <w:rPr>
          <w:spacing w:val="40"/>
        </w:rPr>
        <w:t> </w:t>
      </w:r>
      <w:r>
        <w:rPr/>
        <w:t>tập</w:t>
      </w:r>
      <w:r>
        <w:rPr>
          <w:spacing w:val="40"/>
        </w:rPr>
        <w:t> </w:t>
      </w:r>
      <w:r>
        <w:rPr/>
        <w:t>hợp</w:t>
      </w:r>
      <w:r>
        <w:rPr>
          <w:spacing w:val="40"/>
        </w:rPr>
        <w:t> </w:t>
      </w:r>
      <w:r>
        <w:rPr/>
        <w:t>khác, tương tự như một từ điển là một loạt các liên kết giữa các định nghĩa và các từ, hay danh</w:t>
      </w:r>
      <w:r>
        <w:rPr>
          <w:spacing w:val="16"/>
        </w:rPr>
        <w:t> </w:t>
      </w:r>
      <w:r>
        <w:rPr/>
        <w:t>bạ</w:t>
      </w:r>
      <w:r>
        <w:rPr>
          <w:spacing w:val="16"/>
        </w:rPr>
        <w:t> </w:t>
      </w:r>
      <w:r>
        <w:rPr/>
        <w:t>điện</w:t>
      </w:r>
      <w:r>
        <w:rPr>
          <w:spacing w:val="17"/>
        </w:rPr>
        <w:t> </w:t>
      </w:r>
      <w:r>
        <w:rPr/>
        <w:t>thoại</w:t>
      </w:r>
      <w:r>
        <w:rPr>
          <w:spacing w:val="15"/>
        </w:rPr>
        <w:t> </w:t>
      </w:r>
      <w:r>
        <w:rPr/>
        <w:t>liên</w:t>
      </w:r>
      <w:r>
        <w:rPr>
          <w:spacing w:val="14"/>
        </w:rPr>
        <w:t> </w:t>
      </w:r>
      <w:r>
        <w:rPr/>
        <w:t>kết</w:t>
      </w:r>
      <w:r>
        <w:rPr>
          <w:spacing w:val="17"/>
        </w:rPr>
        <w:t> </w:t>
      </w:r>
      <w:r>
        <w:rPr/>
        <w:t>các</w:t>
      </w:r>
      <w:r>
        <w:rPr>
          <w:spacing w:val="16"/>
        </w:rPr>
        <w:t> </w:t>
      </w:r>
      <w:r>
        <w:rPr/>
        <w:t>số</w:t>
      </w:r>
      <w:r>
        <w:rPr>
          <w:spacing w:val="12"/>
        </w:rPr>
        <w:t> </w:t>
      </w:r>
      <w:r>
        <w:rPr/>
        <w:t>điện</w:t>
      </w:r>
      <w:r>
        <w:rPr>
          <w:spacing w:val="17"/>
        </w:rPr>
        <w:t> </w:t>
      </w:r>
      <w:r>
        <w:rPr/>
        <w:t>thoại</w:t>
      </w:r>
      <w:r>
        <w:rPr>
          <w:spacing w:val="12"/>
        </w:rPr>
        <w:t> </w:t>
      </w:r>
      <w:r>
        <w:rPr/>
        <w:t>với</w:t>
      </w:r>
      <w:r>
        <w:rPr>
          <w:spacing w:val="12"/>
        </w:rPr>
        <w:t> </w:t>
      </w:r>
      <w:r>
        <w:rPr/>
        <w:t>các</w:t>
      </w:r>
      <w:r>
        <w:rPr>
          <w:spacing w:val="14"/>
        </w:rPr>
        <w:t> </w:t>
      </w:r>
      <w:r>
        <w:rPr/>
        <w:t>cái</w:t>
      </w:r>
      <w:r>
        <w:rPr>
          <w:spacing w:val="15"/>
        </w:rPr>
        <w:t> </w:t>
      </w:r>
      <w:r>
        <w:rPr/>
        <w:t>tên.</w:t>
      </w:r>
      <w:r>
        <w:rPr>
          <w:spacing w:val="15"/>
        </w:rPr>
        <w:t> </w:t>
      </w:r>
      <w:r>
        <w:rPr/>
        <w:t>Có</w:t>
      </w:r>
      <w:r>
        <w:rPr>
          <w:spacing w:val="12"/>
        </w:rPr>
        <w:t> </w:t>
      </w:r>
      <w:r>
        <w:rPr/>
        <w:t>thể</w:t>
      </w:r>
      <w:r>
        <w:rPr>
          <w:spacing w:val="11"/>
        </w:rPr>
        <w:t> </w:t>
      </w:r>
      <w:r>
        <w:rPr/>
        <w:t>coi</w:t>
      </w:r>
      <w:r>
        <w:rPr>
          <w:spacing w:val="15"/>
        </w:rPr>
        <w:t> </w:t>
      </w:r>
      <w:r>
        <w:rPr/>
        <w:t>một</w:t>
      </w:r>
      <w:r>
        <w:rPr>
          <w:spacing w:val="16"/>
        </w:rPr>
        <w:t> </w:t>
      </w:r>
      <w:r>
        <w:rPr/>
        <w:t>map</w:t>
      </w:r>
      <w:r>
        <w:rPr>
          <w:spacing w:val="15"/>
        </w:rPr>
        <w:t> </w:t>
      </w:r>
      <w:r>
        <w:rPr>
          <w:spacing w:val="-5"/>
        </w:rPr>
        <w:t>như</w:t>
      </w:r>
    </w:p>
    <w:p>
      <w:pPr>
        <w:pStyle w:val="BodyText"/>
        <w:spacing w:after="0" w:line="244" w:lineRule="auto"/>
        <w:jc w:val="both"/>
        <w:sectPr>
          <w:pgSz w:w="12240" w:h="15840"/>
          <w:pgMar w:header="0" w:footer="1511" w:top="1040" w:bottom="1700" w:left="1440" w:right="1440"/>
        </w:sectPr>
      </w:pPr>
    </w:p>
    <w:p>
      <w:pPr>
        <w:pStyle w:val="BodyText"/>
        <w:spacing w:line="247" w:lineRule="auto" w:before="6"/>
        <w:ind w:left="431" w:right="438"/>
        <w:jc w:val="both"/>
      </w:pPr>
      <w:r>
        <w:rPr/>
        <w:t>là một danh sách liên kết (</w:t>
      </w:r>
      <w:r>
        <w:rPr>
          <w:i/>
        </w:rPr>
        <w:t>association list</w:t>
      </w:r>
      <w:r>
        <w:rPr/>
        <w:t>). Các lớp collection và các lớp map được đại diện</w:t>
      </w:r>
      <w:r>
        <w:rPr>
          <w:spacing w:val="23"/>
        </w:rPr>
        <w:t> </w:t>
      </w:r>
      <w:r>
        <w:rPr/>
        <w:t>bởi</w:t>
      </w:r>
      <w:r>
        <w:rPr>
          <w:spacing w:val="21"/>
        </w:rPr>
        <w:t> </w:t>
      </w:r>
      <w:r>
        <w:rPr/>
        <w:t>hai</w:t>
      </w:r>
      <w:r>
        <w:rPr>
          <w:spacing w:val="19"/>
        </w:rPr>
        <w:t> </w:t>
      </w:r>
      <w:r>
        <w:rPr/>
        <w:t>interface</w:t>
      </w:r>
      <w:r>
        <w:rPr>
          <w:spacing w:val="19"/>
        </w:rPr>
        <w:t> </w:t>
      </w:r>
      <w:r>
        <w:rPr/>
        <w:t>có</w:t>
      </w:r>
      <w:r>
        <w:rPr>
          <w:spacing w:val="21"/>
        </w:rPr>
        <w:t> </w:t>
      </w:r>
      <w:r>
        <w:rPr/>
        <w:t>tham</w:t>
      </w:r>
      <w:r>
        <w:rPr>
          <w:spacing w:val="20"/>
        </w:rPr>
        <w:t> </w:t>
      </w:r>
      <w:r>
        <w:rPr/>
        <w:t>số</w:t>
      </w:r>
      <w:r>
        <w:rPr>
          <w:spacing w:val="21"/>
        </w:rPr>
        <w:t> </w:t>
      </w:r>
      <w:r>
        <w:rPr/>
        <w:t>kiểu:</w:t>
      </w:r>
      <w:r>
        <w:rPr>
          <w:spacing w:val="25"/>
        </w:rPr>
        <w:t> </w:t>
      </w:r>
      <w:r>
        <w:rPr/>
        <w:t>Collection&lt;T&gt;</w:t>
      </w:r>
      <w:r>
        <w:rPr>
          <w:spacing w:val="20"/>
        </w:rPr>
        <w:t> </w:t>
      </w:r>
      <w:r>
        <w:rPr/>
        <w:t>và</w:t>
      </w:r>
      <w:r>
        <w:rPr>
          <w:spacing w:val="22"/>
        </w:rPr>
        <w:t> </w:t>
      </w:r>
      <w:r>
        <w:rPr/>
        <w:t>Map&lt;T,S&gt;. Trong</w:t>
      </w:r>
      <w:r>
        <w:rPr>
          <w:spacing w:val="21"/>
        </w:rPr>
        <w:t> </w:t>
      </w:r>
      <w:r>
        <w:rPr/>
        <w:t>đó,</w:t>
      </w:r>
      <w:r>
        <w:rPr>
          <w:spacing w:val="23"/>
        </w:rPr>
        <w:t> </w:t>
      </w:r>
      <w:r>
        <w:rPr/>
        <w:t>T</w:t>
      </w:r>
      <w:r>
        <w:rPr>
          <w:spacing w:val="25"/>
        </w:rPr>
        <w:t> </w:t>
      </w:r>
      <w:r>
        <w:rPr/>
        <w:t>và</w:t>
      </w:r>
      <w:r>
        <w:rPr>
          <w:spacing w:val="22"/>
        </w:rPr>
        <w:t> </w:t>
      </w:r>
      <w:r>
        <w:rPr/>
        <w:t>S có thể đại diện cho bất cứ kiểu dữ liệu nào ngoại trừ các kiểu cơ bản.</w:t>
      </w:r>
    </w:p>
    <w:p>
      <w:pPr>
        <w:pStyle w:val="BodyText"/>
        <w:spacing w:line="244" w:lineRule="auto" w:before="110"/>
        <w:ind w:left="431" w:right="436" w:firstLine="427"/>
        <w:jc w:val="both"/>
      </w:pPr>
      <w:r>
        <w:rPr/>
        <w:t>Có</w:t>
      </w:r>
      <w:r>
        <w:rPr>
          <w:spacing w:val="28"/>
        </w:rPr>
        <w:t> </w:t>
      </w:r>
      <w:r>
        <w:rPr/>
        <w:t>hai</w:t>
      </w:r>
      <w:r>
        <w:rPr>
          <w:spacing w:val="28"/>
        </w:rPr>
        <w:t> </w:t>
      </w:r>
      <w:r>
        <w:rPr/>
        <w:t>loại</w:t>
      </w:r>
      <w:r>
        <w:rPr>
          <w:spacing w:val="28"/>
        </w:rPr>
        <w:t> </w:t>
      </w:r>
      <w:r>
        <w:rPr/>
        <w:t>collection:</w:t>
      </w:r>
      <w:r>
        <w:rPr>
          <w:spacing w:val="28"/>
        </w:rPr>
        <w:t> </w:t>
      </w:r>
      <w:r>
        <w:rPr/>
        <w:t>List</w:t>
      </w:r>
      <w:r>
        <w:rPr>
          <w:spacing w:val="30"/>
        </w:rPr>
        <w:t> </w:t>
      </w:r>
      <w:r>
        <w:rPr/>
        <w:t>và</w:t>
      </w:r>
      <w:r>
        <w:rPr>
          <w:spacing w:val="29"/>
        </w:rPr>
        <w:t> </w:t>
      </w:r>
      <w:r>
        <w:rPr/>
        <w:t>Set.</w:t>
      </w:r>
      <w:r>
        <w:rPr>
          <w:spacing w:val="30"/>
        </w:rPr>
        <w:t> </w:t>
      </w:r>
      <w:r>
        <w:rPr/>
        <w:t>List</w:t>
      </w:r>
      <w:r>
        <w:rPr>
          <w:spacing w:val="30"/>
        </w:rPr>
        <w:t> </w:t>
      </w:r>
      <w:r>
        <w:rPr/>
        <w:t>(</w:t>
      </w:r>
      <w:r>
        <w:rPr>
          <w:i/>
        </w:rPr>
        <w:t>danh</w:t>
      </w:r>
      <w:r>
        <w:rPr>
          <w:i/>
          <w:spacing w:val="29"/>
        </w:rPr>
        <w:t> </w:t>
      </w:r>
      <w:r>
        <w:rPr>
          <w:i/>
        </w:rPr>
        <w:t>sách</w:t>
      </w:r>
      <w:r>
        <w:rPr/>
        <w:t>)</w:t>
      </w:r>
      <w:r>
        <w:rPr>
          <w:spacing w:val="28"/>
        </w:rPr>
        <w:t> </w:t>
      </w:r>
      <w:r>
        <w:rPr/>
        <w:t>là</w:t>
      </w:r>
      <w:r>
        <w:rPr>
          <w:spacing w:val="29"/>
        </w:rPr>
        <w:t> </w:t>
      </w:r>
      <w:r>
        <w:rPr/>
        <w:t>loại</w:t>
      </w:r>
      <w:r>
        <w:rPr>
          <w:spacing w:val="34"/>
        </w:rPr>
        <w:t> </w:t>
      </w:r>
      <w:r>
        <w:rPr/>
        <w:t>collection</w:t>
      </w:r>
      <w:r>
        <w:rPr>
          <w:spacing w:val="30"/>
        </w:rPr>
        <w:t> </w:t>
      </w:r>
      <w:r>
        <w:rPr/>
        <w:t>mà</w:t>
      </w:r>
      <w:r>
        <w:rPr>
          <w:spacing w:val="29"/>
        </w:rPr>
        <w:t> </w:t>
      </w:r>
      <w:r>
        <w:rPr/>
        <w:t>trong</w:t>
      </w:r>
      <w:r>
        <w:rPr>
          <w:spacing w:val="28"/>
        </w:rPr>
        <w:t> </w:t>
      </w:r>
      <w:r>
        <w:rPr/>
        <w:t>đó các đối tượng được xếp thành một chuỗi tuyến tính. Một danh sách có phần tử thứ nhất, thứ hai, v.v.. Với mỗi phần tử trong danh sách, trừ phần tử cuối cùng, đều có</w:t>
      </w:r>
      <w:r>
        <w:rPr>
          <w:spacing w:val="80"/>
        </w:rPr>
        <w:t> </w:t>
      </w:r>
      <w:r>
        <w:rPr/>
        <w:t>một phần tử đứng sau nó. Set (</w:t>
      </w:r>
      <w:r>
        <w:rPr>
          <w:i/>
        </w:rPr>
        <w:t>tập hợp</w:t>
      </w:r>
      <w:r>
        <w:rPr/>
        <w:t>) là loại collection mà trong đó không có đối tượng nào xuất hiện nhiều hơn một lần. Các lớp loại List và Set được đại diện bởi hai interface List&lt;T&gt; và</w:t>
      </w:r>
      <w:r>
        <w:rPr>
          <w:spacing w:val="35"/>
        </w:rPr>
        <w:t> </w:t>
      </w:r>
      <w:r>
        <w:rPr/>
        <w:t>Set&lt;T&gt;, chúng là các interface con của interface Collection&lt;T&gt;.</w:t>
      </w:r>
    </w:p>
    <w:p>
      <w:pPr>
        <w:pStyle w:val="BodyText"/>
        <w:spacing w:before="9"/>
        <w:rPr>
          <w:sz w:val="15"/>
        </w:rPr>
      </w:pPr>
      <w:r>
        <w:rPr>
          <w:sz w:val="15"/>
        </w:rPr>
        <mc:AlternateContent>
          <mc:Choice Requires="wps">
            <w:drawing>
              <wp:anchor distT="0" distB="0" distL="0" distR="0" allowOverlap="1" layoutInCell="1" locked="0" behindDoc="1" simplePos="0" relativeHeight="488096768">
                <wp:simplePos x="0" y="0"/>
                <wp:positionH relativeFrom="page">
                  <wp:posOffset>2022382</wp:posOffset>
                </wp:positionH>
                <wp:positionV relativeFrom="paragraph">
                  <wp:posOffset>150409</wp:posOffset>
                </wp:positionV>
                <wp:extent cx="3761740" cy="2649220"/>
                <wp:effectExtent l="0" t="0" r="0" b="0"/>
                <wp:wrapTopAndBottom/>
                <wp:docPr id="8260" name="Group 8260"/>
                <wp:cNvGraphicFramePr>
                  <a:graphicFrameLocks/>
                </wp:cNvGraphicFramePr>
                <a:graphic>
                  <a:graphicData uri="http://schemas.microsoft.com/office/word/2010/wordprocessingGroup">
                    <wpg:wgp>
                      <wpg:cNvPr id="8260" name="Group 8260"/>
                      <wpg:cNvGrpSpPr/>
                      <wpg:grpSpPr>
                        <a:xfrm>
                          <a:off x="0" y="0"/>
                          <a:ext cx="3761740" cy="2649220"/>
                          <a:chExt cx="3761740" cy="2649220"/>
                        </a:xfrm>
                      </wpg:grpSpPr>
                      <wps:wsp>
                        <wps:cNvPr id="8261" name="Graphic 8261"/>
                        <wps:cNvSpPr/>
                        <wps:spPr>
                          <a:xfrm>
                            <a:off x="2820889" y="1489"/>
                            <a:ext cx="768350" cy="431800"/>
                          </a:xfrm>
                          <a:custGeom>
                            <a:avLst/>
                            <a:gdLst/>
                            <a:ahLst/>
                            <a:cxnLst/>
                            <a:rect l="l" t="t" r="r" b="b"/>
                            <a:pathLst>
                              <a:path w="768350" h="431800">
                                <a:moveTo>
                                  <a:pt x="768095" y="0"/>
                                </a:moveTo>
                                <a:lnTo>
                                  <a:pt x="0" y="0"/>
                                </a:lnTo>
                                <a:lnTo>
                                  <a:pt x="0" y="431291"/>
                                </a:lnTo>
                                <a:lnTo>
                                  <a:pt x="768095" y="431291"/>
                                </a:lnTo>
                                <a:lnTo>
                                  <a:pt x="768095" y="0"/>
                                </a:lnTo>
                                <a:close/>
                              </a:path>
                            </a:pathLst>
                          </a:custGeom>
                          <a:solidFill>
                            <a:srgbClr val="E8EEF7"/>
                          </a:solidFill>
                        </wps:spPr>
                        <wps:bodyPr wrap="square" lIns="0" tIns="0" rIns="0" bIns="0" rtlCol="0">
                          <a:prstTxWarp prst="textNoShape">
                            <a:avLst/>
                          </a:prstTxWarp>
                          <a:noAutofit/>
                        </wps:bodyPr>
                      </wps:wsp>
                      <wps:wsp>
                        <wps:cNvPr id="8262" name="Graphic 8262"/>
                        <wps:cNvSpPr/>
                        <wps:spPr>
                          <a:xfrm>
                            <a:off x="2820889" y="1489"/>
                            <a:ext cx="768350" cy="431800"/>
                          </a:xfrm>
                          <a:custGeom>
                            <a:avLst/>
                            <a:gdLst/>
                            <a:ahLst/>
                            <a:cxnLst/>
                            <a:rect l="l" t="t" r="r" b="b"/>
                            <a:pathLst>
                              <a:path w="768350" h="431800">
                                <a:moveTo>
                                  <a:pt x="0" y="431291"/>
                                </a:moveTo>
                                <a:lnTo>
                                  <a:pt x="768095" y="431291"/>
                                </a:lnTo>
                                <a:lnTo>
                                  <a:pt x="768095" y="0"/>
                                </a:lnTo>
                                <a:lnTo>
                                  <a:pt x="0" y="0"/>
                                </a:lnTo>
                                <a:lnTo>
                                  <a:pt x="0" y="431291"/>
                                </a:lnTo>
                                <a:close/>
                              </a:path>
                            </a:pathLst>
                          </a:custGeom>
                          <a:ln w="2978">
                            <a:solidFill>
                              <a:srgbClr val="000000"/>
                            </a:solidFill>
                            <a:prstDash val="solid"/>
                          </a:ln>
                        </wps:spPr>
                        <wps:bodyPr wrap="square" lIns="0" tIns="0" rIns="0" bIns="0" rtlCol="0">
                          <a:prstTxWarp prst="textNoShape">
                            <a:avLst/>
                          </a:prstTxWarp>
                          <a:noAutofit/>
                        </wps:bodyPr>
                      </wps:wsp>
                      <pic:pic>
                        <pic:nvPicPr>
                          <pic:cNvPr id="8263" name="Image 8263"/>
                          <pic:cNvPicPr/>
                        </pic:nvPicPr>
                        <pic:blipFill>
                          <a:blip r:embed="rId4634" cstate="print"/>
                          <a:stretch>
                            <a:fillRect/>
                          </a:stretch>
                        </pic:blipFill>
                        <pic:spPr>
                          <a:xfrm>
                            <a:off x="2903185" y="118837"/>
                            <a:ext cx="109727" cy="160020"/>
                          </a:xfrm>
                          <a:prstGeom prst="rect">
                            <a:avLst/>
                          </a:prstGeom>
                        </pic:spPr>
                      </pic:pic>
                      <pic:pic>
                        <pic:nvPicPr>
                          <pic:cNvPr id="8264" name="Image 8264"/>
                          <pic:cNvPicPr/>
                        </pic:nvPicPr>
                        <pic:blipFill>
                          <a:blip r:embed="rId4635" cstate="print"/>
                          <a:stretch>
                            <a:fillRect/>
                          </a:stretch>
                        </pic:blipFill>
                        <pic:spPr>
                          <a:xfrm>
                            <a:off x="3022057" y="103597"/>
                            <a:ext cx="377951" cy="246888"/>
                          </a:xfrm>
                          <a:prstGeom prst="rect">
                            <a:avLst/>
                          </a:prstGeom>
                        </pic:spPr>
                      </pic:pic>
                      <pic:pic>
                        <pic:nvPicPr>
                          <pic:cNvPr id="8265" name="Image 8265"/>
                          <pic:cNvPicPr/>
                        </pic:nvPicPr>
                        <pic:blipFill>
                          <a:blip r:embed="rId4636" cstate="print"/>
                          <a:stretch>
                            <a:fillRect/>
                          </a:stretch>
                        </pic:blipFill>
                        <pic:spPr>
                          <a:xfrm>
                            <a:off x="3400009" y="118837"/>
                            <a:ext cx="109727" cy="160020"/>
                          </a:xfrm>
                          <a:prstGeom prst="rect">
                            <a:avLst/>
                          </a:prstGeom>
                        </pic:spPr>
                      </pic:pic>
                      <pic:pic>
                        <pic:nvPicPr>
                          <pic:cNvPr id="8266" name="Image 8266"/>
                          <pic:cNvPicPr/>
                        </pic:nvPicPr>
                        <pic:blipFill>
                          <a:blip r:embed="rId4637" cstate="print"/>
                          <a:stretch>
                            <a:fillRect/>
                          </a:stretch>
                        </pic:blipFill>
                        <pic:spPr>
                          <a:xfrm>
                            <a:off x="3113497" y="236185"/>
                            <a:ext cx="195072" cy="301751"/>
                          </a:xfrm>
                          <a:prstGeom prst="rect">
                            <a:avLst/>
                          </a:prstGeom>
                        </pic:spPr>
                      </pic:pic>
                      <wps:wsp>
                        <wps:cNvPr id="8267" name="Graphic 8267"/>
                        <wps:cNvSpPr/>
                        <wps:spPr>
                          <a:xfrm>
                            <a:off x="2990053" y="806161"/>
                            <a:ext cx="769620" cy="431800"/>
                          </a:xfrm>
                          <a:custGeom>
                            <a:avLst/>
                            <a:gdLst/>
                            <a:ahLst/>
                            <a:cxnLst/>
                            <a:rect l="l" t="t" r="r" b="b"/>
                            <a:pathLst>
                              <a:path w="769620" h="431800">
                                <a:moveTo>
                                  <a:pt x="769619" y="0"/>
                                </a:moveTo>
                                <a:lnTo>
                                  <a:pt x="0" y="0"/>
                                </a:lnTo>
                                <a:lnTo>
                                  <a:pt x="0" y="431291"/>
                                </a:lnTo>
                                <a:lnTo>
                                  <a:pt x="769619" y="431291"/>
                                </a:lnTo>
                                <a:lnTo>
                                  <a:pt x="769619" y="0"/>
                                </a:lnTo>
                                <a:close/>
                              </a:path>
                            </a:pathLst>
                          </a:custGeom>
                          <a:solidFill>
                            <a:srgbClr val="E8EEF7"/>
                          </a:solidFill>
                        </wps:spPr>
                        <wps:bodyPr wrap="square" lIns="0" tIns="0" rIns="0" bIns="0" rtlCol="0">
                          <a:prstTxWarp prst="textNoShape">
                            <a:avLst/>
                          </a:prstTxWarp>
                          <a:noAutofit/>
                        </wps:bodyPr>
                      </wps:wsp>
                      <wps:wsp>
                        <wps:cNvPr id="8268" name="Graphic 8268"/>
                        <wps:cNvSpPr/>
                        <wps:spPr>
                          <a:xfrm>
                            <a:off x="2990053" y="806161"/>
                            <a:ext cx="769620" cy="431800"/>
                          </a:xfrm>
                          <a:custGeom>
                            <a:avLst/>
                            <a:gdLst/>
                            <a:ahLst/>
                            <a:cxnLst/>
                            <a:rect l="l" t="t" r="r" b="b"/>
                            <a:pathLst>
                              <a:path w="769620" h="431800">
                                <a:moveTo>
                                  <a:pt x="0" y="431291"/>
                                </a:moveTo>
                                <a:lnTo>
                                  <a:pt x="769619" y="431291"/>
                                </a:lnTo>
                                <a:lnTo>
                                  <a:pt x="769619" y="0"/>
                                </a:lnTo>
                                <a:lnTo>
                                  <a:pt x="0" y="0"/>
                                </a:lnTo>
                                <a:lnTo>
                                  <a:pt x="0" y="431291"/>
                                </a:lnTo>
                                <a:close/>
                              </a:path>
                            </a:pathLst>
                          </a:custGeom>
                          <a:ln w="2978">
                            <a:solidFill>
                              <a:srgbClr val="000000"/>
                            </a:solidFill>
                            <a:prstDash val="solid"/>
                          </a:ln>
                        </wps:spPr>
                        <wps:bodyPr wrap="square" lIns="0" tIns="0" rIns="0" bIns="0" rtlCol="0">
                          <a:prstTxWarp prst="textNoShape">
                            <a:avLst/>
                          </a:prstTxWarp>
                          <a:noAutofit/>
                        </wps:bodyPr>
                      </wps:wsp>
                      <pic:pic>
                        <pic:nvPicPr>
                          <pic:cNvPr id="8269" name="Image 8269"/>
                          <pic:cNvPicPr/>
                        </pic:nvPicPr>
                        <pic:blipFill>
                          <a:blip r:embed="rId4634" cstate="print"/>
                          <a:stretch>
                            <a:fillRect/>
                          </a:stretch>
                        </pic:blipFill>
                        <pic:spPr>
                          <a:xfrm>
                            <a:off x="3073873" y="923509"/>
                            <a:ext cx="109727" cy="160020"/>
                          </a:xfrm>
                          <a:prstGeom prst="rect">
                            <a:avLst/>
                          </a:prstGeom>
                        </pic:spPr>
                      </pic:pic>
                      <pic:pic>
                        <pic:nvPicPr>
                          <pic:cNvPr id="8270" name="Image 8270"/>
                          <pic:cNvPicPr/>
                        </pic:nvPicPr>
                        <pic:blipFill>
                          <a:blip r:embed="rId4638" cstate="print"/>
                          <a:stretch>
                            <a:fillRect/>
                          </a:stretch>
                        </pic:blipFill>
                        <pic:spPr>
                          <a:xfrm>
                            <a:off x="3191221" y="908269"/>
                            <a:ext cx="377951" cy="246887"/>
                          </a:xfrm>
                          <a:prstGeom prst="rect">
                            <a:avLst/>
                          </a:prstGeom>
                        </pic:spPr>
                      </pic:pic>
                      <pic:pic>
                        <pic:nvPicPr>
                          <pic:cNvPr id="8271" name="Image 8271"/>
                          <pic:cNvPicPr/>
                        </pic:nvPicPr>
                        <pic:blipFill>
                          <a:blip r:embed="rId4636" cstate="print"/>
                          <a:stretch>
                            <a:fillRect/>
                          </a:stretch>
                        </pic:blipFill>
                        <pic:spPr>
                          <a:xfrm>
                            <a:off x="3570697" y="923509"/>
                            <a:ext cx="109727" cy="160020"/>
                          </a:xfrm>
                          <a:prstGeom prst="rect">
                            <a:avLst/>
                          </a:prstGeom>
                        </pic:spPr>
                      </pic:pic>
                      <pic:pic>
                        <pic:nvPicPr>
                          <pic:cNvPr id="8272" name="Image 8272"/>
                          <pic:cNvPicPr/>
                        </pic:nvPicPr>
                        <pic:blipFill>
                          <a:blip r:embed="rId4639" cstate="print"/>
                          <a:stretch>
                            <a:fillRect/>
                          </a:stretch>
                        </pic:blipFill>
                        <pic:spPr>
                          <a:xfrm>
                            <a:off x="3136357" y="1037809"/>
                            <a:ext cx="487679" cy="306324"/>
                          </a:xfrm>
                          <a:prstGeom prst="rect">
                            <a:avLst/>
                          </a:prstGeom>
                        </pic:spPr>
                      </pic:pic>
                      <wps:wsp>
                        <wps:cNvPr id="8273" name="Graphic 8273"/>
                        <wps:cNvSpPr/>
                        <wps:spPr>
                          <a:xfrm>
                            <a:off x="2028409" y="364201"/>
                            <a:ext cx="646430" cy="285115"/>
                          </a:xfrm>
                          <a:custGeom>
                            <a:avLst/>
                            <a:gdLst/>
                            <a:ahLst/>
                            <a:cxnLst/>
                            <a:rect l="l" t="t" r="r" b="b"/>
                            <a:pathLst>
                              <a:path w="646430" h="285115">
                                <a:moveTo>
                                  <a:pt x="646175" y="0"/>
                                </a:moveTo>
                                <a:lnTo>
                                  <a:pt x="0" y="0"/>
                                </a:lnTo>
                                <a:lnTo>
                                  <a:pt x="0" y="284987"/>
                                </a:lnTo>
                                <a:lnTo>
                                  <a:pt x="646175" y="284987"/>
                                </a:lnTo>
                                <a:lnTo>
                                  <a:pt x="646175" y="0"/>
                                </a:lnTo>
                                <a:close/>
                              </a:path>
                            </a:pathLst>
                          </a:custGeom>
                          <a:solidFill>
                            <a:srgbClr val="E8EEF7"/>
                          </a:solidFill>
                        </wps:spPr>
                        <wps:bodyPr wrap="square" lIns="0" tIns="0" rIns="0" bIns="0" rtlCol="0">
                          <a:prstTxWarp prst="textNoShape">
                            <a:avLst/>
                          </a:prstTxWarp>
                          <a:noAutofit/>
                        </wps:bodyPr>
                      </wps:wsp>
                      <wps:wsp>
                        <wps:cNvPr id="8274" name="Graphic 8274"/>
                        <wps:cNvSpPr/>
                        <wps:spPr>
                          <a:xfrm>
                            <a:off x="2028409" y="364201"/>
                            <a:ext cx="646430" cy="285115"/>
                          </a:xfrm>
                          <a:custGeom>
                            <a:avLst/>
                            <a:gdLst/>
                            <a:ahLst/>
                            <a:cxnLst/>
                            <a:rect l="l" t="t" r="r" b="b"/>
                            <a:pathLst>
                              <a:path w="646430" h="285115">
                                <a:moveTo>
                                  <a:pt x="0" y="284987"/>
                                </a:moveTo>
                                <a:lnTo>
                                  <a:pt x="646175" y="284987"/>
                                </a:lnTo>
                                <a:lnTo>
                                  <a:pt x="646175" y="0"/>
                                </a:lnTo>
                                <a:lnTo>
                                  <a:pt x="0" y="0"/>
                                </a:lnTo>
                                <a:lnTo>
                                  <a:pt x="0" y="284987"/>
                                </a:lnTo>
                                <a:close/>
                              </a:path>
                            </a:pathLst>
                          </a:custGeom>
                          <a:ln w="2978">
                            <a:solidFill>
                              <a:srgbClr val="000000"/>
                            </a:solidFill>
                            <a:prstDash val="solid"/>
                          </a:ln>
                        </wps:spPr>
                        <wps:bodyPr wrap="square" lIns="0" tIns="0" rIns="0" bIns="0" rtlCol="0">
                          <a:prstTxWarp prst="textNoShape">
                            <a:avLst/>
                          </a:prstTxWarp>
                          <a:noAutofit/>
                        </wps:bodyPr>
                      </wps:wsp>
                      <pic:pic>
                        <pic:nvPicPr>
                          <pic:cNvPr id="8275" name="Image 8275"/>
                          <pic:cNvPicPr/>
                        </pic:nvPicPr>
                        <pic:blipFill>
                          <a:blip r:embed="rId4640" cstate="print"/>
                          <a:stretch>
                            <a:fillRect/>
                          </a:stretch>
                        </pic:blipFill>
                        <pic:spPr>
                          <a:xfrm>
                            <a:off x="2118325" y="460213"/>
                            <a:ext cx="475488" cy="242316"/>
                          </a:xfrm>
                          <a:prstGeom prst="rect">
                            <a:avLst/>
                          </a:prstGeom>
                        </pic:spPr>
                      </pic:pic>
                      <wps:wsp>
                        <wps:cNvPr id="8276" name="Graphic 8276"/>
                        <wps:cNvSpPr/>
                        <wps:spPr>
                          <a:xfrm>
                            <a:off x="2173189" y="854929"/>
                            <a:ext cx="536575" cy="285115"/>
                          </a:xfrm>
                          <a:custGeom>
                            <a:avLst/>
                            <a:gdLst/>
                            <a:ahLst/>
                            <a:cxnLst/>
                            <a:rect l="l" t="t" r="r" b="b"/>
                            <a:pathLst>
                              <a:path w="536575" h="285115">
                                <a:moveTo>
                                  <a:pt x="536447" y="0"/>
                                </a:moveTo>
                                <a:lnTo>
                                  <a:pt x="0" y="0"/>
                                </a:lnTo>
                                <a:lnTo>
                                  <a:pt x="0" y="284987"/>
                                </a:lnTo>
                                <a:lnTo>
                                  <a:pt x="536447" y="284987"/>
                                </a:lnTo>
                                <a:lnTo>
                                  <a:pt x="536447" y="0"/>
                                </a:lnTo>
                                <a:close/>
                              </a:path>
                            </a:pathLst>
                          </a:custGeom>
                          <a:solidFill>
                            <a:srgbClr val="E8EEF7"/>
                          </a:solidFill>
                        </wps:spPr>
                        <wps:bodyPr wrap="square" lIns="0" tIns="0" rIns="0" bIns="0" rtlCol="0">
                          <a:prstTxWarp prst="textNoShape">
                            <a:avLst/>
                          </a:prstTxWarp>
                          <a:noAutofit/>
                        </wps:bodyPr>
                      </wps:wsp>
                      <wps:wsp>
                        <wps:cNvPr id="8277" name="Graphic 8277"/>
                        <wps:cNvSpPr/>
                        <wps:spPr>
                          <a:xfrm>
                            <a:off x="2173189" y="854929"/>
                            <a:ext cx="536575" cy="285115"/>
                          </a:xfrm>
                          <a:custGeom>
                            <a:avLst/>
                            <a:gdLst/>
                            <a:ahLst/>
                            <a:cxnLst/>
                            <a:rect l="l" t="t" r="r" b="b"/>
                            <a:pathLst>
                              <a:path w="536575" h="285115">
                                <a:moveTo>
                                  <a:pt x="0" y="284987"/>
                                </a:moveTo>
                                <a:lnTo>
                                  <a:pt x="536447" y="284987"/>
                                </a:lnTo>
                                <a:lnTo>
                                  <a:pt x="536447" y="0"/>
                                </a:lnTo>
                                <a:lnTo>
                                  <a:pt x="0" y="0"/>
                                </a:lnTo>
                                <a:lnTo>
                                  <a:pt x="0" y="284987"/>
                                </a:lnTo>
                                <a:close/>
                              </a:path>
                            </a:pathLst>
                          </a:custGeom>
                          <a:ln w="2978">
                            <a:solidFill>
                              <a:srgbClr val="000000"/>
                            </a:solidFill>
                            <a:prstDash val="solid"/>
                          </a:ln>
                        </wps:spPr>
                        <wps:bodyPr wrap="square" lIns="0" tIns="0" rIns="0" bIns="0" rtlCol="0">
                          <a:prstTxWarp prst="textNoShape">
                            <a:avLst/>
                          </a:prstTxWarp>
                          <a:noAutofit/>
                        </wps:bodyPr>
                      </wps:wsp>
                      <pic:pic>
                        <pic:nvPicPr>
                          <pic:cNvPr id="8278" name="Image 8278"/>
                          <pic:cNvPicPr/>
                        </pic:nvPicPr>
                        <pic:blipFill>
                          <a:blip r:embed="rId4641" cstate="print"/>
                          <a:stretch>
                            <a:fillRect/>
                          </a:stretch>
                        </pic:blipFill>
                        <pic:spPr>
                          <a:xfrm>
                            <a:off x="2235673" y="949417"/>
                            <a:ext cx="414527" cy="301751"/>
                          </a:xfrm>
                          <a:prstGeom prst="rect">
                            <a:avLst/>
                          </a:prstGeom>
                        </pic:spPr>
                      </pic:pic>
                      <wps:wsp>
                        <wps:cNvPr id="8279" name="Graphic 8279"/>
                        <wps:cNvSpPr/>
                        <wps:spPr>
                          <a:xfrm>
                            <a:off x="3061681" y="1551397"/>
                            <a:ext cx="635635" cy="285115"/>
                          </a:xfrm>
                          <a:custGeom>
                            <a:avLst/>
                            <a:gdLst/>
                            <a:ahLst/>
                            <a:cxnLst/>
                            <a:rect l="l" t="t" r="r" b="b"/>
                            <a:pathLst>
                              <a:path w="635635" h="285115">
                                <a:moveTo>
                                  <a:pt x="635507" y="0"/>
                                </a:moveTo>
                                <a:lnTo>
                                  <a:pt x="0" y="0"/>
                                </a:lnTo>
                                <a:lnTo>
                                  <a:pt x="0" y="284987"/>
                                </a:lnTo>
                                <a:lnTo>
                                  <a:pt x="635507" y="284987"/>
                                </a:lnTo>
                                <a:lnTo>
                                  <a:pt x="635507" y="0"/>
                                </a:lnTo>
                                <a:close/>
                              </a:path>
                            </a:pathLst>
                          </a:custGeom>
                          <a:solidFill>
                            <a:srgbClr val="E8EEF7"/>
                          </a:solidFill>
                        </wps:spPr>
                        <wps:bodyPr wrap="square" lIns="0" tIns="0" rIns="0" bIns="0" rtlCol="0">
                          <a:prstTxWarp prst="textNoShape">
                            <a:avLst/>
                          </a:prstTxWarp>
                          <a:noAutofit/>
                        </wps:bodyPr>
                      </wps:wsp>
                      <wps:wsp>
                        <wps:cNvPr id="8280" name="Graphic 8280"/>
                        <wps:cNvSpPr/>
                        <wps:spPr>
                          <a:xfrm>
                            <a:off x="3061681" y="1551397"/>
                            <a:ext cx="635635" cy="285115"/>
                          </a:xfrm>
                          <a:custGeom>
                            <a:avLst/>
                            <a:gdLst/>
                            <a:ahLst/>
                            <a:cxnLst/>
                            <a:rect l="l" t="t" r="r" b="b"/>
                            <a:pathLst>
                              <a:path w="635635" h="285115">
                                <a:moveTo>
                                  <a:pt x="0" y="284987"/>
                                </a:moveTo>
                                <a:lnTo>
                                  <a:pt x="635507" y="284987"/>
                                </a:lnTo>
                                <a:lnTo>
                                  <a:pt x="635507" y="0"/>
                                </a:lnTo>
                                <a:lnTo>
                                  <a:pt x="0" y="0"/>
                                </a:lnTo>
                                <a:lnTo>
                                  <a:pt x="0" y="284987"/>
                                </a:lnTo>
                                <a:close/>
                              </a:path>
                            </a:pathLst>
                          </a:custGeom>
                          <a:ln w="2978">
                            <a:solidFill>
                              <a:srgbClr val="000000"/>
                            </a:solidFill>
                            <a:prstDash val="solid"/>
                          </a:ln>
                        </wps:spPr>
                        <wps:bodyPr wrap="square" lIns="0" tIns="0" rIns="0" bIns="0" rtlCol="0">
                          <a:prstTxWarp prst="textNoShape">
                            <a:avLst/>
                          </a:prstTxWarp>
                          <a:noAutofit/>
                        </wps:bodyPr>
                      </wps:wsp>
                      <pic:pic>
                        <pic:nvPicPr>
                          <pic:cNvPr id="8281" name="Image 8281"/>
                          <pic:cNvPicPr/>
                        </pic:nvPicPr>
                        <pic:blipFill>
                          <a:blip r:embed="rId4642" cstate="print"/>
                          <a:stretch>
                            <a:fillRect/>
                          </a:stretch>
                        </pic:blipFill>
                        <pic:spPr>
                          <a:xfrm>
                            <a:off x="3180553" y="1645885"/>
                            <a:ext cx="402336" cy="301751"/>
                          </a:xfrm>
                          <a:prstGeom prst="rect">
                            <a:avLst/>
                          </a:prstGeom>
                        </pic:spPr>
                      </pic:pic>
                      <wps:wsp>
                        <wps:cNvPr id="8282" name="Graphic 8282"/>
                        <wps:cNvSpPr/>
                        <wps:spPr>
                          <a:xfrm>
                            <a:off x="2351497" y="217897"/>
                            <a:ext cx="399415" cy="146685"/>
                          </a:xfrm>
                          <a:custGeom>
                            <a:avLst/>
                            <a:gdLst/>
                            <a:ahLst/>
                            <a:cxnLst/>
                            <a:rect l="l" t="t" r="r" b="b"/>
                            <a:pathLst>
                              <a:path w="399415" h="146685">
                                <a:moveTo>
                                  <a:pt x="0" y="146303"/>
                                </a:moveTo>
                                <a:lnTo>
                                  <a:pt x="0" y="0"/>
                                </a:lnTo>
                                <a:lnTo>
                                  <a:pt x="399287" y="0"/>
                                </a:lnTo>
                              </a:path>
                            </a:pathLst>
                          </a:custGeom>
                          <a:ln w="2978">
                            <a:solidFill>
                              <a:srgbClr val="000000"/>
                            </a:solidFill>
                            <a:prstDash val="lgDash"/>
                          </a:ln>
                        </wps:spPr>
                        <wps:bodyPr wrap="square" lIns="0" tIns="0" rIns="0" bIns="0" rtlCol="0">
                          <a:prstTxWarp prst="textNoShape">
                            <a:avLst/>
                          </a:prstTxWarp>
                          <a:noAutofit/>
                        </wps:bodyPr>
                      </wps:wsp>
                      <wps:wsp>
                        <wps:cNvPr id="8283" name="Graphic 8283"/>
                        <wps:cNvSpPr/>
                        <wps:spPr>
                          <a:xfrm>
                            <a:off x="2750785" y="179797"/>
                            <a:ext cx="68580" cy="74930"/>
                          </a:xfrm>
                          <a:custGeom>
                            <a:avLst/>
                            <a:gdLst/>
                            <a:ahLst/>
                            <a:cxnLst/>
                            <a:rect l="l" t="t" r="r" b="b"/>
                            <a:pathLst>
                              <a:path w="68580" h="74930">
                                <a:moveTo>
                                  <a:pt x="0" y="74675"/>
                                </a:moveTo>
                                <a:lnTo>
                                  <a:pt x="68579" y="38099"/>
                                </a:lnTo>
                                <a:lnTo>
                                  <a:pt x="0" y="0"/>
                                </a:lnTo>
                                <a:lnTo>
                                  <a:pt x="0" y="74675"/>
                                </a:lnTo>
                                <a:close/>
                              </a:path>
                            </a:pathLst>
                          </a:custGeom>
                          <a:ln w="2978">
                            <a:solidFill>
                              <a:srgbClr val="000000"/>
                            </a:solidFill>
                            <a:prstDash val="solid"/>
                          </a:ln>
                        </wps:spPr>
                        <wps:bodyPr wrap="square" lIns="0" tIns="0" rIns="0" bIns="0" rtlCol="0">
                          <a:prstTxWarp prst="textNoShape">
                            <a:avLst/>
                          </a:prstTxWarp>
                          <a:noAutofit/>
                        </wps:bodyPr>
                      </wps:wsp>
                      <wps:wsp>
                        <wps:cNvPr id="8284" name="Graphic 8284"/>
                        <wps:cNvSpPr/>
                        <wps:spPr>
                          <a:xfrm>
                            <a:off x="2709637" y="508981"/>
                            <a:ext cx="182880" cy="487680"/>
                          </a:xfrm>
                          <a:custGeom>
                            <a:avLst/>
                            <a:gdLst/>
                            <a:ahLst/>
                            <a:cxnLst/>
                            <a:rect l="l" t="t" r="r" b="b"/>
                            <a:pathLst>
                              <a:path w="182880" h="487680">
                                <a:moveTo>
                                  <a:pt x="0" y="487679"/>
                                </a:moveTo>
                                <a:lnTo>
                                  <a:pt x="182879" y="487679"/>
                                </a:lnTo>
                                <a:lnTo>
                                  <a:pt x="182879" y="0"/>
                                </a:lnTo>
                              </a:path>
                            </a:pathLst>
                          </a:custGeom>
                          <a:ln w="2978">
                            <a:solidFill>
                              <a:srgbClr val="000000"/>
                            </a:solidFill>
                            <a:prstDash val="lgDash"/>
                          </a:ln>
                        </wps:spPr>
                        <wps:bodyPr wrap="square" lIns="0" tIns="0" rIns="0" bIns="0" rtlCol="0">
                          <a:prstTxWarp prst="textNoShape">
                            <a:avLst/>
                          </a:prstTxWarp>
                          <a:noAutofit/>
                        </wps:bodyPr>
                      </wps:wsp>
                      <wps:wsp>
                        <wps:cNvPr id="8285" name="Graphic 8285"/>
                        <wps:cNvSpPr/>
                        <wps:spPr>
                          <a:xfrm>
                            <a:off x="2857465" y="432781"/>
                            <a:ext cx="551815" cy="373380"/>
                          </a:xfrm>
                          <a:custGeom>
                            <a:avLst/>
                            <a:gdLst/>
                            <a:ahLst/>
                            <a:cxnLst/>
                            <a:rect l="l" t="t" r="r" b="b"/>
                            <a:pathLst>
                              <a:path w="551815" h="373380">
                                <a:moveTo>
                                  <a:pt x="68579" y="76199"/>
                                </a:moveTo>
                                <a:lnTo>
                                  <a:pt x="35051" y="0"/>
                                </a:lnTo>
                                <a:lnTo>
                                  <a:pt x="0" y="76199"/>
                                </a:lnTo>
                                <a:lnTo>
                                  <a:pt x="68579" y="76199"/>
                                </a:lnTo>
                                <a:close/>
                              </a:path>
                              <a:path w="551815" h="373380">
                                <a:moveTo>
                                  <a:pt x="516635" y="373379"/>
                                </a:moveTo>
                                <a:lnTo>
                                  <a:pt x="516635" y="76199"/>
                                </a:lnTo>
                              </a:path>
                              <a:path w="551815" h="373380">
                                <a:moveTo>
                                  <a:pt x="551687" y="76199"/>
                                </a:moveTo>
                                <a:lnTo>
                                  <a:pt x="516635" y="0"/>
                                </a:lnTo>
                                <a:lnTo>
                                  <a:pt x="483107" y="76199"/>
                                </a:lnTo>
                                <a:lnTo>
                                  <a:pt x="551687" y="76199"/>
                                </a:lnTo>
                                <a:close/>
                              </a:path>
                            </a:pathLst>
                          </a:custGeom>
                          <a:ln w="2978">
                            <a:solidFill>
                              <a:srgbClr val="000000"/>
                            </a:solidFill>
                            <a:prstDash val="solid"/>
                          </a:ln>
                        </wps:spPr>
                        <wps:bodyPr wrap="square" lIns="0" tIns="0" rIns="0" bIns="0" rtlCol="0">
                          <a:prstTxWarp prst="textNoShape">
                            <a:avLst/>
                          </a:prstTxWarp>
                          <a:noAutofit/>
                        </wps:bodyPr>
                      </wps:wsp>
                      <wps:wsp>
                        <wps:cNvPr id="8286" name="Graphic 8286"/>
                        <wps:cNvSpPr/>
                        <wps:spPr>
                          <a:xfrm>
                            <a:off x="3374101" y="1312129"/>
                            <a:ext cx="5080" cy="239395"/>
                          </a:xfrm>
                          <a:custGeom>
                            <a:avLst/>
                            <a:gdLst/>
                            <a:ahLst/>
                            <a:cxnLst/>
                            <a:rect l="l" t="t" r="r" b="b"/>
                            <a:pathLst>
                              <a:path w="5080" h="239395">
                                <a:moveTo>
                                  <a:pt x="4571" y="239267"/>
                                </a:moveTo>
                                <a:lnTo>
                                  <a:pt x="4571" y="54863"/>
                                </a:lnTo>
                                <a:lnTo>
                                  <a:pt x="0" y="54863"/>
                                </a:lnTo>
                                <a:lnTo>
                                  <a:pt x="0" y="0"/>
                                </a:lnTo>
                              </a:path>
                            </a:pathLst>
                          </a:custGeom>
                          <a:ln w="2978">
                            <a:solidFill>
                              <a:srgbClr val="000000"/>
                            </a:solidFill>
                            <a:prstDash val="lgDash"/>
                          </a:ln>
                        </wps:spPr>
                        <wps:bodyPr wrap="square" lIns="0" tIns="0" rIns="0" bIns="0" rtlCol="0">
                          <a:prstTxWarp prst="textNoShape">
                            <a:avLst/>
                          </a:prstTxWarp>
                          <a:noAutofit/>
                        </wps:bodyPr>
                      </wps:wsp>
                      <wps:wsp>
                        <wps:cNvPr id="8287" name="Graphic 8287"/>
                        <wps:cNvSpPr/>
                        <wps:spPr>
                          <a:xfrm>
                            <a:off x="3340573" y="1237453"/>
                            <a:ext cx="68580" cy="74930"/>
                          </a:xfrm>
                          <a:custGeom>
                            <a:avLst/>
                            <a:gdLst/>
                            <a:ahLst/>
                            <a:cxnLst/>
                            <a:rect l="l" t="t" r="r" b="b"/>
                            <a:pathLst>
                              <a:path w="68580" h="74930">
                                <a:moveTo>
                                  <a:pt x="68579" y="74675"/>
                                </a:moveTo>
                                <a:lnTo>
                                  <a:pt x="33527" y="0"/>
                                </a:lnTo>
                                <a:lnTo>
                                  <a:pt x="0" y="74675"/>
                                </a:lnTo>
                                <a:lnTo>
                                  <a:pt x="68579" y="74675"/>
                                </a:lnTo>
                                <a:close/>
                              </a:path>
                            </a:pathLst>
                          </a:custGeom>
                          <a:ln w="2978">
                            <a:solidFill>
                              <a:srgbClr val="000000"/>
                            </a:solidFill>
                            <a:prstDash val="solid"/>
                          </a:ln>
                        </wps:spPr>
                        <wps:bodyPr wrap="square" lIns="0" tIns="0" rIns="0" bIns="0" rtlCol="0">
                          <a:prstTxWarp prst="textNoShape">
                            <a:avLst/>
                          </a:prstTxWarp>
                          <a:noAutofit/>
                        </wps:bodyPr>
                      </wps:wsp>
                      <wps:wsp>
                        <wps:cNvPr id="8288" name="Graphic 8288"/>
                        <wps:cNvSpPr/>
                        <wps:spPr>
                          <a:xfrm>
                            <a:off x="688813" y="30445"/>
                            <a:ext cx="769620" cy="433070"/>
                          </a:xfrm>
                          <a:custGeom>
                            <a:avLst/>
                            <a:gdLst/>
                            <a:ahLst/>
                            <a:cxnLst/>
                            <a:rect l="l" t="t" r="r" b="b"/>
                            <a:pathLst>
                              <a:path w="769620" h="433070">
                                <a:moveTo>
                                  <a:pt x="769619" y="0"/>
                                </a:moveTo>
                                <a:lnTo>
                                  <a:pt x="0" y="0"/>
                                </a:lnTo>
                                <a:lnTo>
                                  <a:pt x="0" y="432815"/>
                                </a:lnTo>
                                <a:lnTo>
                                  <a:pt x="769619" y="432815"/>
                                </a:lnTo>
                                <a:lnTo>
                                  <a:pt x="769619" y="0"/>
                                </a:lnTo>
                                <a:close/>
                              </a:path>
                            </a:pathLst>
                          </a:custGeom>
                          <a:solidFill>
                            <a:srgbClr val="E8EEF7"/>
                          </a:solidFill>
                        </wps:spPr>
                        <wps:bodyPr wrap="square" lIns="0" tIns="0" rIns="0" bIns="0" rtlCol="0">
                          <a:prstTxWarp prst="textNoShape">
                            <a:avLst/>
                          </a:prstTxWarp>
                          <a:noAutofit/>
                        </wps:bodyPr>
                      </wps:wsp>
                      <wps:wsp>
                        <wps:cNvPr id="8289" name="Graphic 8289"/>
                        <wps:cNvSpPr/>
                        <wps:spPr>
                          <a:xfrm>
                            <a:off x="688813" y="30445"/>
                            <a:ext cx="769620" cy="433070"/>
                          </a:xfrm>
                          <a:custGeom>
                            <a:avLst/>
                            <a:gdLst/>
                            <a:ahLst/>
                            <a:cxnLst/>
                            <a:rect l="l" t="t" r="r" b="b"/>
                            <a:pathLst>
                              <a:path w="769620" h="433070">
                                <a:moveTo>
                                  <a:pt x="0" y="432815"/>
                                </a:moveTo>
                                <a:lnTo>
                                  <a:pt x="769619" y="432815"/>
                                </a:lnTo>
                                <a:lnTo>
                                  <a:pt x="769619" y="0"/>
                                </a:lnTo>
                                <a:lnTo>
                                  <a:pt x="0" y="0"/>
                                </a:lnTo>
                                <a:lnTo>
                                  <a:pt x="0" y="432815"/>
                                </a:lnTo>
                                <a:close/>
                              </a:path>
                            </a:pathLst>
                          </a:custGeom>
                          <a:ln w="2978">
                            <a:solidFill>
                              <a:srgbClr val="000000"/>
                            </a:solidFill>
                            <a:prstDash val="solid"/>
                          </a:ln>
                        </wps:spPr>
                        <wps:bodyPr wrap="square" lIns="0" tIns="0" rIns="0" bIns="0" rtlCol="0">
                          <a:prstTxWarp prst="textNoShape">
                            <a:avLst/>
                          </a:prstTxWarp>
                          <a:noAutofit/>
                        </wps:bodyPr>
                      </wps:wsp>
                      <pic:pic>
                        <pic:nvPicPr>
                          <pic:cNvPr id="8290" name="Image 8290"/>
                          <pic:cNvPicPr/>
                        </pic:nvPicPr>
                        <pic:blipFill>
                          <a:blip r:embed="rId4634" cstate="print"/>
                          <a:stretch>
                            <a:fillRect/>
                          </a:stretch>
                        </pic:blipFill>
                        <pic:spPr>
                          <a:xfrm>
                            <a:off x="772633" y="147793"/>
                            <a:ext cx="109727" cy="160020"/>
                          </a:xfrm>
                          <a:prstGeom prst="rect">
                            <a:avLst/>
                          </a:prstGeom>
                        </pic:spPr>
                      </pic:pic>
                      <pic:pic>
                        <pic:nvPicPr>
                          <pic:cNvPr id="8291" name="Image 8291"/>
                          <pic:cNvPicPr/>
                        </pic:nvPicPr>
                        <pic:blipFill>
                          <a:blip r:embed="rId4643" cstate="print"/>
                          <a:stretch>
                            <a:fillRect/>
                          </a:stretch>
                        </pic:blipFill>
                        <pic:spPr>
                          <a:xfrm>
                            <a:off x="889981" y="132553"/>
                            <a:ext cx="377951" cy="246888"/>
                          </a:xfrm>
                          <a:prstGeom prst="rect">
                            <a:avLst/>
                          </a:prstGeom>
                        </pic:spPr>
                      </pic:pic>
                      <pic:pic>
                        <pic:nvPicPr>
                          <pic:cNvPr id="8292" name="Image 8292"/>
                          <pic:cNvPicPr/>
                        </pic:nvPicPr>
                        <pic:blipFill>
                          <a:blip r:embed="rId4636" cstate="print"/>
                          <a:stretch>
                            <a:fillRect/>
                          </a:stretch>
                        </pic:blipFill>
                        <pic:spPr>
                          <a:xfrm>
                            <a:off x="1269457" y="147793"/>
                            <a:ext cx="109727" cy="160020"/>
                          </a:xfrm>
                          <a:prstGeom prst="rect">
                            <a:avLst/>
                          </a:prstGeom>
                        </pic:spPr>
                      </pic:pic>
                      <pic:pic>
                        <pic:nvPicPr>
                          <pic:cNvPr id="8293" name="Image 8293"/>
                          <pic:cNvPicPr/>
                        </pic:nvPicPr>
                        <pic:blipFill>
                          <a:blip r:embed="rId4644" cstate="print"/>
                          <a:stretch>
                            <a:fillRect/>
                          </a:stretch>
                        </pic:blipFill>
                        <pic:spPr>
                          <a:xfrm>
                            <a:off x="859501" y="263617"/>
                            <a:ext cx="426719" cy="246887"/>
                          </a:xfrm>
                          <a:prstGeom prst="rect">
                            <a:avLst/>
                          </a:prstGeom>
                        </pic:spPr>
                      </pic:pic>
                      <wps:wsp>
                        <wps:cNvPr id="8294" name="Graphic 8294"/>
                        <wps:cNvSpPr/>
                        <wps:spPr>
                          <a:xfrm>
                            <a:off x="242281" y="815305"/>
                            <a:ext cx="768350" cy="431800"/>
                          </a:xfrm>
                          <a:custGeom>
                            <a:avLst/>
                            <a:gdLst/>
                            <a:ahLst/>
                            <a:cxnLst/>
                            <a:rect l="l" t="t" r="r" b="b"/>
                            <a:pathLst>
                              <a:path w="768350" h="431800">
                                <a:moveTo>
                                  <a:pt x="768095" y="0"/>
                                </a:moveTo>
                                <a:lnTo>
                                  <a:pt x="0" y="0"/>
                                </a:lnTo>
                                <a:lnTo>
                                  <a:pt x="0" y="431291"/>
                                </a:lnTo>
                                <a:lnTo>
                                  <a:pt x="768095" y="431291"/>
                                </a:lnTo>
                                <a:lnTo>
                                  <a:pt x="768095" y="0"/>
                                </a:lnTo>
                                <a:close/>
                              </a:path>
                            </a:pathLst>
                          </a:custGeom>
                          <a:solidFill>
                            <a:srgbClr val="E8EEF7"/>
                          </a:solidFill>
                        </wps:spPr>
                        <wps:bodyPr wrap="square" lIns="0" tIns="0" rIns="0" bIns="0" rtlCol="0">
                          <a:prstTxWarp prst="textNoShape">
                            <a:avLst/>
                          </a:prstTxWarp>
                          <a:noAutofit/>
                        </wps:bodyPr>
                      </wps:wsp>
                      <wps:wsp>
                        <wps:cNvPr id="8295" name="Graphic 8295"/>
                        <wps:cNvSpPr/>
                        <wps:spPr>
                          <a:xfrm>
                            <a:off x="242281" y="815305"/>
                            <a:ext cx="768350" cy="431800"/>
                          </a:xfrm>
                          <a:custGeom>
                            <a:avLst/>
                            <a:gdLst/>
                            <a:ahLst/>
                            <a:cxnLst/>
                            <a:rect l="l" t="t" r="r" b="b"/>
                            <a:pathLst>
                              <a:path w="768350" h="431800">
                                <a:moveTo>
                                  <a:pt x="0" y="431291"/>
                                </a:moveTo>
                                <a:lnTo>
                                  <a:pt x="768095" y="431291"/>
                                </a:lnTo>
                                <a:lnTo>
                                  <a:pt x="768095" y="0"/>
                                </a:lnTo>
                                <a:lnTo>
                                  <a:pt x="0" y="0"/>
                                </a:lnTo>
                                <a:lnTo>
                                  <a:pt x="0" y="431291"/>
                                </a:lnTo>
                                <a:close/>
                              </a:path>
                            </a:pathLst>
                          </a:custGeom>
                          <a:ln w="2978">
                            <a:solidFill>
                              <a:srgbClr val="000000"/>
                            </a:solidFill>
                            <a:prstDash val="solid"/>
                          </a:ln>
                        </wps:spPr>
                        <wps:bodyPr wrap="square" lIns="0" tIns="0" rIns="0" bIns="0" rtlCol="0">
                          <a:prstTxWarp prst="textNoShape">
                            <a:avLst/>
                          </a:prstTxWarp>
                          <a:noAutofit/>
                        </wps:bodyPr>
                      </wps:wsp>
                      <pic:pic>
                        <pic:nvPicPr>
                          <pic:cNvPr id="8296" name="Image 8296"/>
                          <pic:cNvPicPr/>
                        </pic:nvPicPr>
                        <pic:blipFill>
                          <a:blip r:embed="rId4634" cstate="print"/>
                          <a:stretch>
                            <a:fillRect/>
                          </a:stretch>
                        </pic:blipFill>
                        <pic:spPr>
                          <a:xfrm>
                            <a:off x="326101" y="932653"/>
                            <a:ext cx="109728" cy="160020"/>
                          </a:xfrm>
                          <a:prstGeom prst="rect">
                            <a:avLst/>
                          </a:prstGeom>
                        </pic:spPr>
                      </pic:pic>
                      <pic:pic>
                        <pic:nvPicPr>
                          <pic:cNvPr id="8297" name="Image 8297"/>
                          <pic:cNvPicPr/>
                        </pic:nvPicPr>
                        <pic:blipFill>
                          <a:blip r:embed="rId4638" cstate="print"/>
                          <a:stretch>
                            <a:fillRect/>
                          </a:stretch>
                        </pic:blipFill>
                        <pic:spPr>
                          <a:xfrm>
                            <a:off x="443449" y="917413"/>
                            <a:ext cx="377951" cy="246887"/>
                          </a:xfrm>
                          <a:prstGeom prst="rect">
                            <a:avLst/>
                          </a:prstGeom>
                        </pic:spPr>
                      </pic:pic>
                      <pic:pic>
                        <pic:nvPicPr>
                          <pic:cNvPr id="8298" name="Image 8298"/>
                          <pic:cNvPicPr/>
                        </pic:nvPicPr>
                        <pic:blipFill>
                          <a:blip r:embed="rId4636" cstate="print"/>
                          <a:stretch>
                            <a:fillRect/>
                          </a:stretch>
                        </pic:blipFill>
                        <pic:spPr>
                          <a:xfrm>
                            <a:off x="822925" y="932653"/>
                            <a:ext cx="109728" cy="160020"/>
                          </a:xfrm>
                          <a:prstGeom prst="rect">
                            <a:avLst/>
                          </a:prstGeom>
                        </pic:spPr>
                      </pic:pic>
                      <pic:pic>
                        <pic:nvPicPr>
                          <pic:cNvPr id="8299" name="Image 8299"/>
                          <pic:cNvPicPr/>
                        </pic:nvPicPr>
                        <pic:blipFill>
                          <a:blip r:embed="rId4645" cstate="print"/>
                          <a:stretch>
                            <a:fillRect/>
                          </a:stretch>
                        </pic:blipFill>
                        <pic:spPr>
                          <a:xfrm>
                            <a:off x="556225" y="1048477"/>
                            <a:ext cx="146304" cy="246887"/>
                          </a:xfrm>
                          <a:prstGeom prst="rect">
                            <a:avLst/>
                          </a:prstGeom>
                        </pic:spPr>
                      </pic:pic>
                      <wps:wsp>
                        <wps:cNvPr id="8300" name="Graphic 8300"/>
                        <wps:cNvSpPr/>
                        <wps:spPr>
                          <a:xfrm>
                            <a:off x="1136869" y="815305"/>
                            <a:ext cx="768350" cy="431800"/>
                          </a:xfrm>
                          <a:custGeom>
                            <a:avLst/>
                            <a:gdLst/>
                            <a:ahLst/>
                            <a:cxnLst/>
                            <a:rect l="l" t="t" r="r" b="b"/>
                            <a:pathLst>
                              <a:path w="768350" h="431800">
                                <a:moveTo>
                                  <a:pt x="768095" y="0"/>
                                </a:moveTo>
                                <a:lnTo>
                                  <a:pt x="0" y="0"/>
                                </a:lnTo>
                                <a:lnTo>
                                  <a:pt x="0" y="431291"/>
                                </a:lnTo>
                                <a:lnTo>
                                  <a:pt x="768095" y="431291"/>
                                </a:lnTo>
                                <a:lnTo>
                                  <a:pt x="768095" y="0"/>
                                </a:lnTo>
                                <a:close/>
                              </a:path>
                            </a:pathLst>
                          </a:custGeom>
                          <a:solidFill>
                            <a:srgbClr val="E8EEF7"/>
                          </a:solidFill>
                        </wps:spPr>
                        <wps:bodyPr wrap="square" lIns="0" tIns="0" rIns="0" bIns="0" rtlCol="0">
                          <a:prstTxWarp prst="textNoShape">
                            <a:avLst/>
                          </a:prstTxWarp>
                          <a:noAutofit/>
                        </wps:bodyPr>
                      </wps:wsp>
                      <wps:wsp>
                        <wps:cNvPr id="8301" name="Graphic 8301"/>
                        <wps:cNvSpPr/>
                        <wps:spPr>
                          <a:xfrm>
                            <a:off x="1136869" y="815305"/>
                            <a:ext cx="768350" cy="431800"/>
                          </a:xfrm>
                          <a:custGeom>
                            <a:avLst/>
                            <a:gdLst/>
                            <a:ahLst/>
                            <a:cxnLst/>
                            <a:rect l="l" t="t" r="r" b="b"/>
                            <a:pathLst>
                              <a:path w="768350" h="431800">
                                <a:moveTo>
                                  <a:pt x="0" y="431291"/>
                                </a:moveTo>
                                <a:lnTo>
                                  <a:pt x="768095" y="431291"/>
                                </a:lnTo>
                                <a:lnTo>
                                  <a:pt x="768095" y="0"/>
                                </a:lnTo>
                                <a:lnTo>
                                  <a:pt x="0" y="0"/>
                                </a:lnTo>
                                <a:lnTo>
                                  <a:pt x="0" y="431291"/>
                                </a:lnTo>
                                <a:close/>
                              </a:path>
                            </a:pathLst>
                          </a:custGeom>
                          <a:ln w="2978">
                            <a:solidFill>
                              <a:srgbClr val="000000"/>
                            </a:solidFill>
                            <a:prstDash val="solid"/>
                          </a:ln>
                        </wps:spPr>
                        <wps:bodyPr wrap="square" lIns="0" tIns="0" rIns="0" bIns="0" rtlCol="0">
                          <a:prstTxWarp prst="textNoShape">
                            <a:avLst/>
                          </a:prstTxWarp>
                          <a:noAutofit/>
                        </wps:bodyPr>
                      </wps:wsp>
                      <pic:pic>
                        <pic:nvPicPr>
                          <pic:cNvPr id="8302" name="Image 8302"/>
                          <pic:cNvPicPr/>
                        </pic:nvPicPr>
                        <pic:blipFill>
                          <a:blip r:embed="rId4634" cstate="print"/>
                          <a:stretch>
                            <a:fillRect/>
                          </a:stretch>
                        </pic:blipFill>
                        <pic:spPr>
                          <a:xfrm>
                            <a:off x="1219165" y="932653"/>
                            <a:ext cx="109728" cy="160020"/>
                          </a:xfrm>
                          <a:prstGeom prst="rect">
                            <a:avLst/>
                          </a:prstGeom>
                        </pic:spPr>
                      </pic:pic>
                      <pic:pic>
                        <pic:nvPicPr>
                          <pic:cNvPr id="8303" name="Image 8303"/>
                          <pic:cNvPicPr/>
                        </pic:nvPicPr>
                        <pic:blipFill>
                          <a:blip r:embed="rId4643" cstate="print"/>
                          <a:stretch>
                            <a:fillRect/>
                          </a:stretch>
                        </pic:blipFill>
                        <pic:spPr>
                          <a:xfrm>
                            <a:off x="1336513" y="917413"/>
                            <a:ext cx="377951" cy="246887"/>
                          </a:xfrm>
                          <a:prstGeom prst="rect">
                            <a:avLst/>
                          </a:prstGeom>
                        </pic:spPr>
                      </pic:pic>
                      <pic:pic>
                        <pic:nvPicPr>
                          <pic:cNvPr id="8304" name="Image 8304"/>
                          <pic:cNvPicPr/>
                        </pic:nvPicPr>
                        <pic:blipFill>
                          <a:blip r:embed="rId4636" cstate="print"/>
                          <a:stretch>
                            <a:fillRect/>
                          </a:stretch>
                        </pic:blipFill>
                        <pic:spPr>
                          <a:xfrm>
                            <a:off x="1715989" y="932653"/>
                            <a:ext cx="109727" cy="160020"/>
                          </a:xfrm>
                          <a:prstGeom prst="rect">
                            <a:avLst/>
                          </a:prstGeom>
                        </pic:spPr>
                      </pic:pic>
                      <pic:pic>
                        <pic:nvPicPr>
                          <pic:cNvPr id="8305" name="Image 8305"/>
                          <pic:cNvPicPr/>
                        </pic:nvPicPr>
                        <pic:blipFill>
                          <a:blip r:embed="rId4646" cstate="print"/>
                          <a:stretch>
                            <a:fillRect/>
                          </a:stretch>
                        </pic:blipFill>
                        <pic:spPr>
                          <a:xfrm>
                            <a:off x="1449289" y="1050001"/>
                            <a:ext cx="146303" cy="242315"/>
                          </a:xfrm>
                          <a:prstGeom prst="rect">
                            <a:avLst/>
                          </a:prstGeom>
                        </pic:spPr>
                      </pic:pic>
                      <wps:wsp>
                        <wps:cNvPr id="8306" name="Graphic 8306"/>
                        <wps:cNvSpPr/>
                        <wps:spPr>
                          <a:xfrm>
                            <a:off x="626329" y="463261"/>
                            <a:ext cx="894715" cy="352425"/>
                          </a:xfrm>
                          <a:custGeom>
                            <a:avLst/>
                            <a:gdLst/>
                            <a:ahLst/>
                            <a:cxnLst/>
                            <a:rect l="l" t="t" r="r" b="b"/>
                            <a:pathLst>
                              <a:path w="894715" h="352425">
                                <a:moveTo>
                                  <a:pt x="0" y="352043"/>
                                </a:moveTo>
                                <a:lnTo>
                                  <a:pt x="0" y="169163"/>
                                </a:lnTo>
                                <a:lnTo>
                                  <a:pt x="448055" y="169163"/>
                                </a:lnTo>
                                <a:lnTo>
                                  <a:pt x="448055" y="74675"/>
                                </a:lnTo>
                              </a:path>
                              <a:path w="894715" h="352425">
                                <a:moveTo>
                                  <a:pt x="481583" y="74675"/>
                                </a:moveTo>
                                <a:lnTo>
                                  <a:pt x="448055" y="0"/>
                                </a:lnTo>
                                <a:lnTo>
                                  <a:pt x="413003" y="74675"/>
                                </a:lnTo>
                                <a:lnTo>
                                  <a:pt x="481583" y="74675"/>
                                </a:lnTo>
                                <a:close/>
                              </a:path>
                              <a:path w="894715" h="352425">
                                <a:moveTo>
                                  <a:pt x="894587" y="352043"/>
                                </a:moveTo>
                                <a:lnTo>
                                  <a:pt x="894587" y="169163"/>
                                </a:lnTo>
                                <a:lnTo>
                                  <a:pt x="448055" y="169163"/>
                                </a:lnTo>
                                <a:lnTo>
                                  <a:pt x="448055" y="74675"/>
                                </a:lnTo>
                              </a:path>
                              <a:path w="894715" h="352425">
                                <a:moveTo>
                                  <a:pt x="481583" y="74675"/>
                                </a:moveTo>
                                <a:lnTo>
                                  <a:pt x="448055" y="0"/>
                                </a:lnTo>
                                <a:lnTo>
                                  <a:pt x="413003" y="74675"/>
                                </a:lnTo>
                                <a:lnTo>
                                  <a:pt x="481583" y="74675"/>
                                </a:lnTo>
                                <a:close/>
                              </a:path>
                            </a:pathLst>
                          </a:custGeom>
                          <a:ln w="2978">
                            <a:solidFill>
                              <a:srgbClr val="000000"/>
                            </a:solidFill>
                            <a:prstDash val="solid"/>
                          </a:ln>
                        </wps:spPr>
                        <wps:bodyPr wrap="square" lIns="0" tIns="0" rIns="0" bIns="0" rtlCol="0">
                          <a:prstTxWarp prst="textNoShape">
                            <a:avLst/>
                          </a:prstTxWarp>
                          <a:noAutofit/>
                        </wps:bodyPr>
                      </wps:wsp>
                      <wps:wsp>
                        <wps:cNvPr id="8307" name="Graphic 8307"/>
                        <wps:cNvSpPr/>
                        <wps:spPr>
                          <a:xfrm>
                            <a:off x="1489" y="1551397"/>
                            <a:ext cx="768350" cy="431800"/>
                          </a:xfrm>
                          <a:custGeom>
                            <a:avLst/>
                            <a:gdLst/>
                            <a:ahLst/>
                            <a:cxnLst/>
                            <a:rect l="l" t="t" r="r" b="b"/>
                            <a:pathLst>
                              <a:path w="768350" h="431800">
                                <a:moveTo>
                                  <a:pt x="768095" y="0"/>
                                </a:moveTo>
                                <a:lnTo>
                                  <a:pt x="0" y="0"/>
                                </a:lnTo>
                                <a:lnTo>
                                  <a:pt x="0" y="431291"/>
                                </a:lnTo>
                                <a:lnTo>
                                  <a:pt x="768095" y="431291"/>
                                </a:lnTo>
                                <a:lnTo>
                                  <a:pt x="768095" y="0"/>
                                </a:lnTo>
                                <a:close/>
                              </a:path>
                            </a:pathLst>
                          </a:custGeom>
                          <a:solidFill>
                            <a:srgbClr val="E8EEF7"/>
                          </a:solidFill>
                        </wps:spPr>
                        <wps:bodyPr wrap="square" lIns="0" tIns="0" rIns="0" bIns="0" rtlCol="0">
                          <a:prstTxWarp prst="textNoShape">
                            <a:avLst/>
                          </a:prstTxWarp>
                          <a:noAutofit/>
                        </wps:bodyPr>
                      </wps:wsp>
                      <wps:wsp>
                        <wps:cNvPr id="8308" name="Graphic 8308"/>
                        <wps:cNvSpPr/>
                        <wps:spPr>
                          <a:xfrm>
                            <a:off x="1489" y="1551397"/>
                            <a:ext cx="768350" cy="431800"/>
                          </a:xfrm>
                          <a:custGeom>
                            <a:avLst/>
                            <a:gdLst/>
                            <a:ahLst/>
                            <a:cxnLst/>
                            <a:rect l="l" t="t" r="r" b="b"/>
                            <a:pathLst>
                              <a:path w="768350" h="431800">
                                <a:moveTo>
                                  <a:pt x="0" y="431291"/>
                                </a:moveTo>
                                <a:lnTo>
                                  <a:pt x="768095" y="431291"/>
                                </a:lnTo>
                                <a:lnTo>
                                  <a:pt x="768095" y="0"/>
                                </a:lnTo>
                                <a:lnTo>
                                  <a:pt x="0" y="0"/>
                                </a:lnTo>
                                <a:lnTo>
                                  <a:pt x="0" y="431291"/>
                                </a:lnTo>
                                <a:close/>
                              </a:path>
                            </a:pathLst>
                          </a:custGeom>
                          <a:ln w="2978">
                            <a:solidFill>
                              <a:srgbClr val="000000"/>
                            </a:solidFill>
                            <a:prstDash val="solid"/>
                          </a:ln>
                        </wps:spPr>
                        <wps:bodyPr wrap="square" lIns="0" tIns="0" rIns="0" bIns="0" rtlCol="0">
                          <a:prstTxWarp prst="textNoShape">
                            <a:avLst/>
                          </a:prstTxWarp>
                          <a:noAutofit/>
                        </wps:bodyPr>
                      </wps:wsp>
                      <pic:pic>
                        <pic:nvPicPr>
                          <pic:cNvPr id="8309" name="Image 8309"/>
                          <pic:cNvPicPr/>
                        </pic:nvPicPr>
                        <pic:blipFill>
                          <a:blip r:embed="rId4634" cstate="print"/>
                          <a:stretch>
                            <a:fillRect/>
                          </a:stretch>
                        </pic:blipFill>
                        <pic:spPr>
                          <a:xfrm>
                            <a:off x="83785" y="1668745"/>
                            <a:ext cx="109728" cy="160020"/>
                          </a:xfrm>
                          <a:prstGeom prst="rect">
                            <a:avLst/>
                          </a:prstGeom>
                        </pic:spPr>
                      </pic:pic>
                      <pic:pic>
                        <pic:nvPicPr>
                          <pic:cNvPr id="8310" name="Image 8310"/>
                          <pic:cNvPicPr/>
                        </pic:nvPicPr>
                        <pic:blipFill>
                          <a:blip r:embed="rId4635" cstate="print"/>
                          <a:stretch>
                            <a:fillRect/>
                          </a:stretch>
                        </pic:blipFill>
                        <pic:spPr>
                          <a:xfrm>
                            <a:off x="202657" y="1653505"/>
                            <a:ext cx="377951" cy="246887"/>
                          </a:xfrm>
                          <a:prstGeom prst="rect">
                            <a:avLst/>
                          </a:prstGeom>
                        </pic:spPr>
                      </pic:pic>
                      <pic:pic>
                        <pic:nvPicPr>
                          <pic:cNvPr id="8311" name="Image 8311"/>
                          <pic:cNvPicPr/>
                        </pic:nvPicPr>
                        <pic:blipFill>
                          <a:blip r:embed="rId4636" cstate="print"/>
                          <a:stretch>
                            <a:fillRect/>
                          </a:stretch>
                        </pic:blipFill>
                        <pic:spPr>
                          <a:xfrm>
                            <a:off x="580609" y="1668745"/>
                            <a:ext cx="109727" cy="160020"/>
                          </a:xfrm>
                          <a:prstGeom prst="rect">
                            <a:avLst/>
                          </a:prstGeom>
                        </pic:spPr>
                      </pic:pic>
                      <pic:pic>
                        <pic:nvPicPr>
                          <pic:cNvPr id="8312" name="Image 8312"/>
                          <pic:cNvPicPr/>
                        </pic:nvPicPr>
                        <pic:blipFill>
                          <a:blip r:embed="rId4647" cstate="print"/>
                          <a:stretch>
                            <a:fillRect/>
                          </a:stretch>
                        </pic:blipFill>
                        <pic:spPr>
                          <a:xfrm>
                            <a:off x="169129" y="1783045"/>
                            <a:ext cx="438912" cy="246887"/>
                          </a:xfrm>
                          <a:prstGeom prst="rect">
                            <a:avLst/>
                          </a:prstGeom>
                        </pic:spPr>
                      </pic:pic>
                      <wps:wsp>
                        <wps:cNvPr id="8313" name="Graphic 8313"/>
                        <wps:cNvSpPr/>
                        <wps:spPr>
                          <a:xfrm>
                            <a:off x="877789" y="1555969"/>
                            <a:ext cx="554990" cy="285115"/>
                          </a:xfrm>
                          <a:custGeom>
                            <a:avLst/>
                            <a:gdLst/>
                            <a:ahLst/>
                            <a:cxnLst/>
                            <a:rect l="l" t="t" r="r" b="b"/>
                            <a:pathLst>
                              <a:path w="554990" h="285115">
                                <a:moveTo>
                                  <a:pt x="554735" y="0"/>
                                </a:moveTo>
                                <a:lnTo>
                                  <a:pt x="0" y="0"/>
                                </a:lnTo>
                                <a:lnTo>
                                  <a:pt x="0" y="284987"/>
                                </a:lnTo>
                                <a:lnTo>
                                  <a:pt x="554735" y="284987"/>
                                </a:lnTo>
                                <a:lnTo>
                                  <a:pt x="554735" y="0"/>
                                </a:lnTo>
                                <a:close/>
                              </a:path>
                            </a:pathLst>
                          </a:custGeom>
                          <a:solidFill>
                            <a:srgbClr val="E8EEF7"/>
                          </a:solidFill>
                        </wps:spPr>
                        <wps:bodyPr wrap="square" lIns="0" tIns="0" rIns="0" bIns="0" rtlCol="0">
                          <a:prstTxWarp prst="textNoShape">
                            <a:avLst/>
                          </a:prstTxWarp>
                          <a:noAutofit/>
                        </wps:bodyPr>
                      </wps:wsp>
                      <wps:wsp>
                        <wps:cNvPr id="8314" name="Graphic 8314"/>
                        <wps:cNvSpPr/>
                        <wps:spPr>
                          <a:xfrm>
                            <a:off x="877789" y="1555969"/>
                            <a:ext cx="554990" cy="285115"/>
                          </a:xfrm>
                          <a:custGeom>
                            <a:avLst/>
                            <a:gdLst/>
                            <a:ahLst/>
                            <a:cxnLst/>
                            <a:rect l="l" t="t" r="r" b="b"/>
                            <a:pathLst>
                              <a:path w="554990" h="285115">
                                <a:moveTo>
                                  <a:pt x="0" y="284987"/>
                                </a:moveTo>
                                <a:lnTo>
                                  <a:pt x="554735" y="284987"/>
                                </a:lnTo>
                                <a:lnTo>
                                  <a:pt x="554735" y="0"/>
                                </a:lnTo>
                                <a:lnTo>
                                  <a:pt x="0" y="0"/>
                                </a:lnTo>
                                <a:lnTo>
                                  <a:pt x="0" y="284987"/>
                                </a:lnTo>
                                <a:close/>
                              </a:path>
                            </a:pathLst>
                          </a:custGeom>
                          <a:ln w="2978">
                            <a:solidFill>
                              <a:srgbClr val="000000"/>
                            </a:solidFill>
                            <a:prstDash val="solid"/>
                          </a:ln>
                        </wps:spPr>
                        <wps:bodyPr wrap="square" lIns="0" tIns="0" rIns="0" bIns="0" rtlCol="0">
                          <a:prstTxWarp prst="textNoShape">
                            <a:avLst/>
                          </a:prstTxWarp>
                          <a:noAutofit/>
                        </wps:bodyPr>
                      </wps:wsp>
                      <pic:pic>
                        <pic:nvPicPr>
                          <pic:cNvPr id="8315" name="Image 8315"/>
                          <pic:cNvPicPr/>
                        </pic:nvPicPr>
                        <pic:blipFill>
                          <a:blip r:embed="rId4648" cstate="print"/>
                          <a:stretch>
                            <a:fillRect/>
                          </a:stretch>
                        </pic:blipFill>
                        <pic:spPr>
                          <a:xfrm>
                            <a:off x="972277" y="1650457"/>
                            <a:ext cx="377952" cy="246887"/>
                          </a:xfrm>
                          <a:prstGeom prst="rect">
                            <a:avLst/>
                          </a:prstGeom>
                        </pic:spPr>
                      </pic:pic>
                      <wps:wsp>
                        <wps:cNvPr id="8316" name="Graphic 8316"/>
                        <wps:cNvSpPr/>
                        <wps:spPr>
                          <a:xfrm>
                            <a:off x="352009" y="1246597"/>
                            <a:ext cx="67310" cy="304800"/>
                          </a:xfrm>
                          <a:custGeom>
                            <a:avLst/>
                            <a:gdLst/>
                            <a:ahLst/>
                            <a:cxnLst/>
                            <a:rect l="l" t="t" r="r" b="b"/>
                            <a:pathLst>
                              <a:path w="67310" h="304800">
                                <a:moveTo>
                                  <a:pt x="33527" y="304799"/>
                                </a:moveTo>
                                <a:lnTo>
                                  <a:pt x="33527" y="76199"/>
                                </a:lnTo>
                              </a:path>
                              <a:path w="67310" h="304800">
                                <a:moveTo>
                                  <a:pt x="67055" y="76199"/>
                                </a:moveTo>
                                <a:lnTo>
                                  <a:pt x="33527" y="0"/>
                                </a:lnTo>
                                <a:lnTo>
                                  <a:pt x="0" y="76199"/>
                                </a:lnTo>
                                <a:lnTo>
                                  <a:pt x="67055" y="76199"/>
                                </a:lnTo>
                                <a:close/>
                              </a:path>
                            </a:pathLst>
                          </a:custGeom>
                          <a:ln w="2978">
                            <a:solidFill>
                              <a:srgbClr val="000000"/>
                            </a:solidFill>
                            <a:prstDash val="solid"/>
                          </a:ln>
                        </wps:spPr>
                        <wps:bodyPr wrap="square" lIns="0" tIns="0" rIns="0" bIns="0" rtlCol="0">
                          <a:prstTxWarp prst="textNoShape">
                            <a:avLst/>
                          </a:prstTxWarp>
                          <a:noAutofit/>
                        </wps:bodyPr>
                      </wps:wsp>
                      <wps:wsp>
                        <wps:cNvPr id="8317" name="Graphic 8317"/>
                        <wps:cNvSpPr/>
                        <wps:spPr>
                          <a:xfrm>
                            <a:off x="832069" y="1322797"/>
                            <a:ext cx="323215" cy="233679"/>
                          </a:xfrm>
                          <a:custGeom>
                            <a:avLst/>
                            <a:gdLst/>
                            <a:ahLst/>
                            <a:cxnLst/>
                            <a:rect l="l" t="t" r="r" b="b"/>
                            <a:pathLst>
                              <a:path w="323215" h="233679">
                                <a:moveTo>
                                  <a:pt x="323087" y="233171"/>
                                </a:moveTo>
                                <a:lnTo>
                                  <a:pt x="323087" y="71627"/>
                                </a:lnTo>
                                <a:lnTo>
                                  <a:pt x="0" y="71627"/>
                                </a:lnTo>
                                <a:lnTo>
                                  <a:pt x="0" y="0"/>
                                </a:lnTo>
                              </a:path>
                            </a:pathLst>
                          </a:custGeom>
                          <a:ln w="2978">
                            <a:solidFill>
                              <a:srgbClr val="000000"/>
                            </a:solidFill>
                            <a:prstDash val="lgDash"/>
                          </a:ln>
                        </wps:spPr>
                        <wps:bodyPr wrap="square" lIns="0" tIns="0" rIns="0" bIns="0" rtlCol="0">
                          <a:prstTxWarp prst="textNoShape">
                            <a:avLst/>
                          </a:prstTxWarp>
                          <a:noAutofit/>
                        </wps:bodyPr>
                      </wps:wsp>
                      <wps:wsp>
                        <wps:cNvPr id="8318" name="Graphic 8318"/>
                        <wps:cNvSpPr/>
                        <wps:spPr>
                          <a:xfrm>
                            <a:off x="798541" y="1246597"/>
                            <a:ext cx="68580" cy="76200"/>
                          </a:xfrm>
                          <a:custGeom>
                            <a:avLst/>
                            <a:gdLst/>
                            <a:ahLst/>
                            <a:cxnLst/>
                            <a:rect l="l" t="t" r="r" b="b"/>
                            <a:pathLst>
                              <a:path w="68580" h="76200">
                                <a:moveTo>
                                  <a:pt x="68579" y="76199"/>
                                </a:moveTo>
                                <a:lnTo>
                                  <a:pt x="33527" y="0"/>
                                </a:lnTo>
                                <a:lnTo>
                                  <a:pt x="0" y="76199"/>
                                </a:lnTo>
                                <a:lnTo>
                                  <a:pt x="68579" y="76199"/>
                                </a:lnTo>
                                <a:close/>
                              </a:path>
                            </a:pathLst>
                          </a:custGeom>
                          <a:ln w="2978">
                            <a:solidFill>
                              <a:srgbClr val="000000"/>
                            </a:solidFill>
                            <a:prstDash val="solid"/>
                          </a:ln>
                        </wps:spPr>
                        <wps:bodyPr wrap="square" lIns="0" tIns="0" rIns="0" bIns="0" rtlCol="0">
                          <a:prstTxWarp prst="textNoShape">
                            <a:avLst/>
                          </a:prstTxWarp>
                          <a:noAutofit/>
                        </wps:bodyPr>
                      </wps:wsp>
                      <wps:wsp>
                        <wps:cNvPr id="8319" name="Graphic 8319"/>
                        <wps:cNvSpPr/>
                        <wps:spPr>
                          <a:xfrm>
                            <a:off x="63973" y="2257009"/>
                            <a:ext cx="634365" cy="285115"/>
                          </a:xfrm>
                          <a:custGeom>
                            <a:avLst/>
                            <a:gdLst/>
                            <a:ahLst/>
                            <a:cxnLst/>
                            <a:rect l="l" t="t" r="r" b="b"/>
                            <a:pathLst>
                              <a:path w="634365" h="285115">
                                <a:moveTo>
                                  <a:pt x="633983" y="0"/>
                                </a:moveTo>
                                <a:lnTo>
                                  <a:pt x="0" y="0"/>
                                </a:lnTo>
                                <a:lnTo>
                                  <a:pt x="0" y="284987"/>
                                </a:lnTo>
                                <a:lnTo>
                                  <a:pt x="633983" y="284987"/>
                                </a:lnTo>
                                <a:lnTo>
                                  <a:pt x="633983" y="0"/>
                                </a:lnTo>
                                <a:close/>
                              </a:path>
                            </a:pathLst>
                          </a:custGeom>
                          <a:solidFill>
                            <a:srgbClr val="E8EEF7"/>
                          </a:solidFill>
                        </wps:spPr>
                        <wps:bodyPr wrap="square" lIns="0" tIns="0" rIns="0" bIns="0" rtlCol="0">
                          <a:prstTxWarp prst="textNoShape">
                            <a:avLst/>
                          </a:prstTxWarp>
                          <a:noAutofit/>
                        </wps:bodyPr>
                      </wps:wsp>
                      <wps:wsp>
                        <wps:cNvPr id="8320" name="Graphic 8320"/>
                        <wps:cNvSpPr/>
                        <wps:spPr>
                          <a:xfrm>
                            <a:off x="63973" y="2257009"/>
                            <a:ext cx="634365" cy="285115"/>
                          </a:xfrm>
                          <a:custGeom>
                            <a:avLst/>
                            <a:gdLst/>
                            <a:ahLst/>
                            <a:cxnLst/>
                            <a:rect l="l" t="t" r="r" b="b"/>
                            <a:pathLst>
                              <a:path w="634365" h="285115">
                                <a:moveTo>
                                  <a:pt x="0" y="284987"/>
                                </a:moveTo>
                                <a:lnTo>
                                  <a:pt x="633983" y="284987"/>
                                </a:lnTo>
                                <a:lnTo>
                                  <a:pt x="633983" y="0"/>
                                </a:lnTo>
                                <a:lnTo>
                                  <a:pt x="0" y="0"/>
                                </a:lnTo>
                                <a:lnTo>
                                  <a:pt x="0" y="284987"/>
                                </a:lnTo>
                                <a:close/>
                              </a:path>
                            </a:pathLst>
                          </a:custGeom>
                          <a:ln w="2978">
                            <a:solidFill>
                              <a:srgbClr val="000000"/>
                            </a:solidFill>
                            <a:prstDash val="solid"/>
                          </a:ln>
                        </wps:spPr>
                        <wps:bodyPr wrap="square" lIns="0" tIns="0" rIns="0" bIns="0" rtlCol="0">
                          <a:prstTxWarp prst="textNoShape">
                            <a:avLst/>
                          </a:prstTxWarp>
                          <a:noAutofit/>
                        </wps:bodyPr>
                      </wps:wsp>
                      <pic:pic>
                        <pic:nvPicPr>
                          <pic:cNvPr id="8321" name="Image 8321"/>
                          <pic:cNvPicPr/>
                        </pic:nvPicPr>
                        <pic:blipFill>
                          <a:blip r:embed="rId4649" cstate="print"/>
                          <a:stretch>
                            <a:fillRect/>
                          </a:stretch>
                        </pic:blipFill>
                        <pic:spPr>
                          <a:xfrm>
                            <a:off x="205705" y="2351497"/>
                            <a:ext cx="353568" cy="246887"/>
                          </a:xfrm>
                          <a:prstGeom prst="rect">
                            <a:avLst/>
                          </a:prstGeom>
                        </pic:spPr>
                      </pic:pic>
                      <wps:wsp>
                        <wps:cNvPr id="8322" name="Graphic 8322"/>
                        <wps:cNvSpPr/>
                        <wps:spPr>
                          <a:xfrm>
                            <a:off x="380965" y="2057365"/>
                            <a:ext cx="3175" cy="200025"/>
                          </a:xfrm>
                          <a:custGeom>
                            <a:avLst/>
                            <a:gdLst/>
                            <a:ahLst/>
                            <a:cxnLst/>
                            <a:rect l="l" t="t" r="r" b="b"/>
                            <a:pathLst>
                              <a:path w="3175" h="200025">
                                <a:moveTo>
                                  <a:pt x="0" y="199643"/>
                                </a:moveTo>
                                <a:lnTo>
                                  <a:pt x="3047" y="0"/>
                                </a:lnTo>
                              </a:path>
                            </a:pathLst>
                          </a:custGeom>
                          <a:ln w="2978">
                            <a:solidFill>
                              <a:srgbClr val="000000"/>
                            </a:solidFill>
                            <a:prstDash val="lgDash"/>
                          </a:ln>
                        </wps:spPr>
                        <wps:bodyPr wrap="square" lIns="0" tIns="0" rIns="0" bIns="0" rtlCol="0">
                          <a:prstTxWarp prst="textNoShape">
                            <a:avLst/>
                          </a:prstTxWarp>
                          <a:noAutofit/>
                        </wps:bodyPr>
                      </wps:wsp>
                      <wps:wsp>
                        <wps:cNvPr id="8323" name="Graphic 8323"/>
                        <wps:cNvSpPr/>
                        <wps:spPr>
                          <a:xfrm>
                            <a:off x="350485" y="1982689"/>
                            <a:ext cx="68580" cy="76200"/>
                          </a:xfrm>
                          <a:custGeom>
                            <a:avLst/>
                            <a:gdLst/>
                            <a:ahLst/>
                            <a:cxnLst/>
                            <a:rect l="l" t="t" r="r" b="b"/>
                            <a:pathLst>
                              <a:path w="68580" h="76200">
                                <a:moveTo>
                                  <a:pt x="68579" y="76199"/>
                                </a:moveTo>
                                <a:lnTo>
                                  <a:pt x="35051" y="0"/>
                                </a:lnTo>
                                <a:lnTo>
                                  <a:pt x="0" y="74675"/>
                                </a:lnTo>
                                <a:lnTo>
                                  <a:pt x="68579" y="76199"/>
                                </a:lnTo>
                                <a:close/>
                              </a:path>
                            </a:pathLst>
                          </a:custGeom>
                          <a:ln w="2978">
                            <a:solidFill>
                              <a:srgbClr val="000000"/>
                            </a:solidFill>
                            <a:prstDash val="solid"/>
                          </a:ln>
                        </wps:spPr>
                        <wps:bodyPr wrap="square" lIns="0" tIns="0" rIns="0" bIns="0" rtlCol="0">
                          <a:prstTxWarp prst="textNoShape">
                            <a:avLst/>
                          </a:prstTxWarp>
                          <a:noAutofit/>
                        </wps:bodyPr>
                      </wps:wsp>
                      <wps:wsp>
                        <wps:cNvPr id="8324" name="Graphic 8324"/>
                        <wps:cNvSpPr/>
                        <wps:spPr>
                          <a:xfrm>
                            <a:off x="917413" y="2247865"/>
                            <a:ext cx="634365" cy="285115"/>
                          </a:xfrm>
                          <a:custGeom>
                            <a:avLst/>
                            <a:gdLst/>
                            <a:ahLst/>
                            <a:cxnLst/>
                            <a:rect l="l" t="t" r="r" b="b"/>
                            <a:pathLst>
                              <a:path w="634365" h="285115">
                                <a:moveTo>
                                  <a:pt x="633983" y="0"/>
                                </a:moveTo>
                                <a:lnTo>
                                  <a:pt x="0" y="0"/>
                                </a:lnTo>
                                <a:lnTo>
                                  <a:pt x="0" y="284987"/>
                                </a:lnTo>
                                <a:lnTo>
                                  <a:pt x="633983" y="284987"/>
                                </a:lnTo>
                                <a:lnTo>
                                  <a:pt x="633983" y="0"/>
                                </a:lnTo>
                                <a:close/>
                              </a:path>
                            </a:pathLst>
                          </a:custGeom>
                          <a:solidFill>
                            <a:srgbClr val="E8EEF7"/>
                          </a:solidFill>
                        </wps:spPr>
                        <wps:bodyPr wrap="square" lIns="0" tIns="0" rIns="0" bIns="0" rtlCol="0">
                          <a:prstTxWarp prst="textNoShape">
                            <a:avLst/>
                          </a:prstTxWarp>
                          <a:noAutofit/>
                        </wps:bodyPr>
                      </wps:wsp>
                      <wps:wsp>
                        <wps:cNvPr id="8325" name="Graphic 8325"/>
                        <wps:cNvSpPr/>
                        <wps:spPr>
                          <a:xfrm>
                            <a:off x="917413" y="2247865"/>
                            <a:ext cx="634365" cy="285115"/>
                          </a:xfrm>
                          <a:custGeom>
                            <a:avLst/>
                            <a:gdLst/>
                            <a:ahLst/>
                            <a:cxnLst/>
                            <a:rect l="l" t="t" r="r" b="b"/>
                            <a:pathLst>
                              <a:path w="634365" h="285115">
                                <a:moveTo>
                                  <a:pt x="0" y="284987"/>
                                </a:moveTo>
                                <a:lnTo>
                                  <a:pt x="633983" y="284987"/>
                                </a:lnTo>
                                <a:lnTo>
                                  <a:pt x="633983" y="0"/>
                                </a:lnTo>
                                <a:lnTo>
                                  <a:pt x="0" y="0"/>
                                </a:lnTo>
                                <a:lnTo>
                                  <a:pt x="0" y="284987"/>
                                </a:lnTo>
                                <a:close/>
                              </a:path>
                            </a:pathLst>
                          </a:custGeom>
                          <a:ln w="2978">
                            <a:solidFill>
                              <a:srgbClr val="000000"/>
                            </a:solidFill>
                            <a:prstDash val="solid"/>
                          </a:ln>
                        </wps:spPr>
                        <wps:bodyPr wrap="square" lIns="0" tIns="0" rIns="0" bIns="0" rtlCol="0">
                          <a:prstTxWarp prst="textNoShape">
                            <a:avLst/>
                          </a:prstTxWarp>
                          <a:noAutofit/>
                        </wps:bodyPr>
                      </wps:wsp>
                      <pic:pic>
                        <pic:nvPicPr>
                          <pic:cNvPr id="8326" name="Image 8326"/>
                          <pic:cNvPicPr/>
                        </pic:nvPicPr>
                        <pic:blipFill>
                          <a:blip r:embed="rId4650" cstate="print"/>
                          <a:stretch>
                            <a:fillRect/>
                          </a:stretch>
                        </pic:blipFill>
                        <pic:spPr>
                          <a:xfrm>
                            <a:off x="1036285" y="2342353"/>
                            <a:ext cx="402335" cy="306324"/>
                          </a:xfrm>
                          <a:prstGeom prst="rect">
                            <a:avLst/>
                          </a:prstGeom>
                        </pic:spPr>
                      </pic:pic>
                      <wps:wsp>
                        <wps:cNvPr id="8327" name="Graphic 8327"/>
                        <wps:cNvSpPr/>
                        <wps:spPr>
                          <a:xfrm>
                            <a:off x="1234405" y="1322797"/>
                            <a:ext cx="464820" cy="925194"/>
                          </a:xfrm>
                          <a:custGeom>
                            <a:avLst/>
                            <a:gdLst/>
                            <a:ahLst/>
                            <a:cxnLst/>
                            <a:rect l="l" t="t" r="r" b="b"/>
                            <a:pathLst>
                              <a:path w="464820" h="925194">
                                <a:moveTo>
                                  <a:pt x="0" y="925067"/>
                                </a:moveTo>
                                <a:lnTo>
                                  <a:pt x="0" y="670559"/>
                                </a:lnTo>
                                <a:lnTo>
                                  <a:pt x="464819" y="670559"/>
                                </a:lnTo>
                                <a:lnTo>
                                  <a:pt x="464819" y="0"/>
                                </a:lnTo>
                              </a:path>
                            </a:pathLst>
                          </a:custGeom>
                          <a:ln w="2978">
                            <a:solidFill>
                              <a:srgbClr val="000000"/>
                            </a:solidFill>
                            <a:prstDash val="lgDash"/>
                          </a:ln>
                        </wps:spPr>
                        <wps:bodyPr wrap="square" lIns="0" tIns="0" rIns="0" bIns="0" rtlCol="0">
                          <a:prstTxWarp prst="textNoShape">
                            <a:avLst/>
                          </a:prstTxWarp>
                          <a:noAutofit/>
                        </wps:bodyPr>
                      </wps:wsp>
                      <wps:wsp>
                        <wps:cNvPr id="8328" name="Graphic 8328"/>
                        <wps:cNvSpPr/>
                        <wps:spPr>
                          <a:xfrm>
                            <a:off x="1664173" y="1246597"/>
                            <a:ext cx="68580" cy="76200"/>
                          </a:xfrm>
                          <a:custGeom>
                            <a:avLst/>
                            <a:gdLst/>
                            <a:ahLst/>
                            <a:cxnLst/>
                            <a:rect l="l" t="t" r="r" b="b"/>
                            <a:pathLst>
                              <a:path w="68580" h="76200">
                                <a:moveTo>
                                  <a:pt x="68579" y="76199"/>
                                </a:moveTo>
                                <a:lnTo>
                                  <a:pt x="35051" y="0"/>
                                </a:lnTo>
                                <a:lnTo>
                                  <a:pt x="0" y="76199"/>
                                </a:lnTo>
                                <a:lnTo>
                                  <a:pt x="68579" y="76199"/>
                                </a:lnTo>
                                <a:close/>
                              </a:path>
                            </a:pathLst>
                          </a:custGeom>
                          <a:ln w="2978">
                            <a:solidFill>
                              <a:srgbClr val="000000"/>
                            </a:solidFill>
                            <a:prstDash val="solid"/>
                          </a:ln>
                        </wps:spPr>
                        <wps:bodyPr wrap="square" lIns="0" tIns="0" rIns="0" bIns="0" rtlCol="0">
                          <a:prstTxWarp prst="textNoShape">
                            <a:avLst/>
                          </a:prstTxWarp>
                          <a:noAutofit/>
                        </wps:bodyPr>
                      </wps:wsp>
                      <wps:wsp>
                        <wps:cNvPr id="8329" name="Graphic 8329"/>
                        <wps:cNvSpPr/>
                        <wps:spPr>
                          <a:xfrm>
                            <a:off x="1676365" y="2247865"/>
                            <a:ext cx="635635" cy="285115"/>
                          </a:xfrm>
                          <a:custGeom>
                            <a:avLst/>
                            <a:gdLst/>
                            <a:ahLst/>
                            <a:cxnLst/>
                            <a:rect l="l" t="t" r="r" b="b"/>
                            <a:pathLst>
                              <a:path w="635635" h="285115">
                                <a:moveTo>
                                  <a:pt x="635507" y="0"/>
                                </a:moveTo>
                                <a:lnTo>
                                  <a:pt x="0" y="0"/>
                                </a:lnTo>
                                <a:lnTo>
                                  <a:pt x="0" y="284987"/>
                                </a:lnTo>
                                <a:lnTo>
                                  <a:pt x="635507" y="284987"/>
                                </a:lnTo>
                                <a:lnTo>
                                  <a:pt x="635507" y="0"/>
                                </a:lnTo>
                                <a:close/>
                              </a:path>
                            </a:pathLst>
                          </a:custGeom>
                          <a:solidFill>
                            <a:srgbClr val="E8EEF7"/>
                          </a:solidFill>
                        </wps:spPr>
                        <wps:bodyPr wrap="square" lIns="0" tIns="0" rIns="0" bIns="0" rtlCol="0">
                          <a:prstTxWarp prst="textNoShape">
                            <a:avLst/>
                          </a:prstTxWarp>
                          <a:noAutofit/>
                        </wps:bodyPr>
                      </wps:wsp>
                      <wps:wsp>
                        <wps:cNvPr id="8330" name="Graphic 8330"/>
                        <wps:cNvSpPr/>
                        <wps:spPr>
                          <a:xfrm>
                            <a:off x="1676365" y="2247865"/>
                            <a:ext cx="635635" cy="285115"/>
                          </a:xfrm>
                          <a:custGeom>
                            <a:avLst/>
                            <a:gdLst/>
                            <a:ahLst/>
                            <a:cxnLst/>
                            <a:rect l="l" t="t" r="r" b="b"/>
                            <a:pathLst>
                              <a:path w="635635" h="285115">
                                <a:moveTo>
                                  <a:pt x="0" y="284987"/>
                                </a:moveTo>
                                <a:lnTo>
                                  <a:pt x="635507" y="284987"/>
                                </a:lnTo>
                                <a:lnTo>
                                  <a:pt x="635507" y="0"/>
                                </a:lnTo>
                                <a:lnTo>
                                  <a:pt x="0" y="0"/>
                                </a:lnTo>
                                <a:lnTo>
                                  <a:pt x="0" y="284987"/>
                                </a:lnTo>
                                <a:close/>
                              </a:path>
                            </a:pathLst>
                          </a:custGeom>
                          <a:ln w="2978">
                            <a:solidFill>
                              <a:srgbClr val="000000"/>
                            </a:solidFill>
                            <a:prstDash val="solid"/>
                          </a:ln>
                        </wps:spPr>
                        <wps:bodyPr wrap="square" lIns="0" tIns="0" rIns="0" bIns="0" rtlCol="0">
                          <a:prstTxWarp prst="textNoShape">
                            <a:avLst/>
                          </a:prstTxWarp>
                          <a:noAutofit/>
                        </wps:bodyPr>
                      </wps:wsp>
                      <pic:pic>
                        <pic:nvPicPr>
                          <pic:cNvPr id="8331" name="Image 8331"/>
                          <pic:cNvPicPr/>
                        </pic:nvPicPr>
                        <pic:blipFill>
                          <a:blip r:embed="rId4651" cstate="print"/>
                          <a:stretch>
                            <a:fillRect/>
                          </a:stretch>
                        </pic:blipFill>
                        <pic:spPr>
                          <a:xfrm>
                            <a:off x="1848577" y="2342353"/>
                            <a:ext cx="292608" cy="242315"/>
                          </a:xfrm>
                          <a:prstGeom prst="rect">
                            <a:avLst/>
                          </a:prstGeom>
                        </pic:spPr>
                      </pic:pic>
                      <wps:wsp>
                        <wps:cNvPr id="8332" name="Graphic 8332"/>
                        <wps:cNvSpPr/>
                        <wps:spPr>
                          <a:xfrm>
                            <a:off x="2436841" y="2247865"/>
                            <a:ext cx="634365" cy="285115"/>
                          </a:xfrm>
                          <a:custGeom>
                            <a:avLst/>
                            <a:gdLst/>
                            <a:ahLst/>
                            <a:cxnLst/>
                            <a:rect l="l" t="t" r="r" b="b"/>
                            <a:pathLst>
                              <a:path w="634365" h="285115">
                                <a:moveTo>
                                  <a:pt x="633983" y="0"/>
                                </a:moveTo>
                                <a:lnTo>
                                  <a:pt x="0" y="0"/>
                                </a:lnTo>
                                <a:lnTo>
                                  <a:pt x="0" y="284987"/>
                                </a:lnTo>
                                <a:lnTo>
                                  <a:pt x="633983" y="284987"/>
                                </a:lnTo>
                                <a:lnTo>
                                  <a:pt x="633983" y="0"/>
                                </a:lnTo>
                                <a:close/>
                              </a:path>
                            </a:pathLst>
                          </a:custGeom>
                          <a:solidFill>
                            <a:srgbClr val="E8EEF7"/>
                          </a:solidFill>
                        </wps:spPr>
                        <wps:bodyPr wrap="square" lIns="0" tIns="0" rIns="0" bIns="0" rtlCol="0">
                          <a:prstTxWarp prst="textNoShape">
                            <a:avLst/>
                          </a:prstTxWarp>
                          <a:noAutofit/>
                        </wps:bodyPr>
                      </wps:wsp>
                      <wps:wsp>
                        <wps:cNvPr id="8333" name="Graphic 8333"/>
                        <wps:cNvSpPr/>
                        <wps:spPr>
                          <a:xfrm>
                            <a:off x="2436841" y="2247865"/>
                            <a:ext cx="634365" cy="285115"/>
                          </a:xfrm>
                          <a:custGeom>
                            <a:avLst/>
                            <a:gdLst/>
                            <a:ahLst/>
                            <a:cxnLst/>
                            <a:rect l="l" t="t" r="r" b="b"/>
                            <a:pathLst>
                              <a:path w="634365" h="285115">
                                <a:moveTo>
                                  <a:pt x="0" y="284987"/>
                                </a:moveTo>
                                <a:lnTo>
                                  <a:pt x="633983" y="284987"/>
                                </a:lnTo>
                                <a:lnTo>
                                  <a:pt x="633983" y="0"/>
                                </a:lnTo>
                                <a:lnTo>
                                  <a:pt x="0" y="0"/>
                                </a:lnTo>
                                <a:lnTo>
                                  <a:pt x="0" y="284987"/>
                                </a:lnTo>
                                <a:close/>
                              </a:path>
                            </a:pathLst>
                          </a:custGeom>
                          <a:ln w="2978">
                            <a:solidFill>
                              <a:srgbClr val="000000"/>
                            </a:solidFill>
                            <a:prstDash val="solid"/>
                          </a:ln>
                        </wps:spPr>
                        <wps:bodyPr wrap="square" lIns="0" tIns="0" rIns="0" bIns="0" rtlCol="0">
                          <a:prstTxWarp prst="textNoShape">
                            <a:avLst/>
                          </a:prstTxWarp>
                          <a:noAutofit/>
                        </wps:bodyPr>
                      </wps:wsp>
                      <pic:pic>
                        <pic:nvPicPr>
                          <pic:cNvPr id="8334" name="Image 8334"/>
                          <pic:cNvPicPr/>
                        </pic:nvPicPr>
                        <pic:blipFill>
                          <a:blip r:embed="rId4652" cstate="print"/>
                          <a:stretch>
                            <a:fillRect/>
                          </a:stretch>
                        </pic:blipFill>
                        <pic:spPr>
                          <a:xfrm>
                            <a:off x="2537425" y="2342353"/>
                            <a:ext cx="438912" cy="242315"/>
                          </a:xfrm>
                          <a:prstGeom prst="rect">
                            <a:avLst/>
                          </a:prstGeom>
                        </pic:spPr>
                      </pic:pic>
                      <wps:wsp>
                        <wps:cNvPr id="8335" name="Graphic 8335"/>
                        <wps:cNvSpPr/>
                        <wps:spPr>
                          <a:xfrm>
                            <a:off x="1520917" y="1993357"/>
                            <a:ext cx="1233170" cy="254635"/>
                          </a:xfrm>
                          <a:custGeom>
                            <a:avLst/>
                            <a:gdLst/>
                            <a:ahLst/>
                            <a:cxnLst/>
                            <a:rect l="l" t="t" r="r" b="b"/>
                            <a:pathLst>
                              <a:path w="1233170" h="254635">
                                <a:moveTo>
                                  <a:pt x="472439" y="254507"/>
                                </a:moveTo>
                                <a:lnTo>
                                  <a:pt x="472439" y="0"/>
                                </a:lnTo>
                                <a:lnTo>
                                  <a:pt x="0" y="0"/>
                                </a:lnTo>
                              </a:path>
                              <a:path w="1233170" h="254635">
                                <a:moveTo>
                                  <a:pt x="1232915" y="254507"/>
                                </a:moveTo>
                                <a:lnTo>
                                  <a:pt x="1232915" y="0"/>
                                </a:lnTo>
                                <a:lnTo>
                                  <a:pt x="472439" y="0"/>
                                </a:lnTo>
                              </a:path>
                            </a:pathLst>
                          </a:custGeom>
                          <a:ln w="2978">
                            <a:solidFill>
                              <a:srgbClr val="000000"/>
                            </a:solidFill>
                            <a:prstDash val="lgDash"/>
                          </a:ln>
                        </wps:spPr>
                        <wps:bodyPr wrap="square" lIns="0" tIns="0" rIns="0" bIns="0" rtlCol="0">
                          <a:prstTxWarp prst="textNoShape">
                            <a:avLst/>
                          </a:prstTxWarp>
                          <a:noAutofit/>
                        </wps:bodyPr>
                      </wps:wsp>
                    </wpg:wgp>
                  </a:graphicData>
                </a:graphic>
              </wp:anchor>
            </w:drawing>
          </mc:Choice>
          <mc:Fallback>
            <w:pict>
              <v:group style="position:absolute;margin-left:159.242722pt;margin-top:11.843285pt;width:296.2pt;height:208.6pt;mso-position-horizontal-relative:page;mso-position-vertical-relative:paragraph;z-index:-15219712;mso-wrap-distance-left:0;mso-wrap-distance-right:0" id="docshapegroup7692" coordorigin="3185,237" coordsize="5924,4172">
                <v:rect style="position:absolute;left:7627;top:239;width:1210;height:680" id="docshape7693" filled="true" fillcolor="#e8eef7" stroked="false">
                  <v:fill type="solid"/>
                </v:rect>
                <v:rect style="position:absolute;left:7627;top:239;width:1210;height:680" id="docshape7694" filled="false" stroked="true" strokeweight=".23454pt" strokecolor="#000000">
                  <v:stroke dashstyle="solid"/>
                </v:rect>
                <v:shape style="position:absolute;left:7756;top:424;width:173;height:252" type="#_x0000_t75" id="docshape7695" stroked="false">
                  <v:imagedata r:id="rId4634" o:title=""/>
                </v:shape>
                <v:shape style="position:absolute;left:7944;top:400;width:596;height:389" type="#_x0000_t75" id="docshape7696" stroked="false">
                  <v:imagedata r:id="rId4635" o:title=""/>
                </v:shape>
                <v:shape style="position:absolute;left:8539;top:424;width:173;height:252" type="#_x0000_t75" id="docshape7697" stroked="false">
                  <v:imagedata r:id="rId4636" o:title=""/>
                </v:shape>
                <v:shape style="position:absolute;left:8088;top:608;width:308;height:476" type="#_x0000_t75" id="docshape7698" stroked="false">
                  <v:imagedata r:id="rId4637" o:title=""/>
                </v:shape>
                <v:rect style="position:absolute;left:7893;top:1506;width:1212;height:680" id="docshape7699" filled="true" fillcolor="#e8eef7" stroked="false">
                  <v:fill type="solid"/>
                </v:rect>
                <v:rect style="position:absolute;left:7893;top:1506;width:1212;height:680" id="docshape7700" filled="false" stroked="true" strokeweight=".23454pt" strokecolor="#000000">
                  <v:stroke dashstyle="solid"/>
                </v:rect>
                <v:shape style="position:absolute;left:8025;top:1691;width:173;height:252" type="#_x0000_t75" id="docshape7701" stroked="false">
                  <v:imagedata r:id="rId4634" o:title=""/>
                </v:shape>
                <v:shape style="position:absolute;left:8210;top:1667;width:596;height:389" type="#_x0000_t75" id="docshape7702" stroked="false">
                  <v:imagedata r:id="rId4638" o:title=""/>
                </v:shape>
                <v:shape style="position:absolute;left:8808;top:1691;width:173;height:252" type="#_x0000_t75" id="docshape7703" stroked="false">
                  <v:imagedata r:id="rId4636" o:title=""/>
                </v:shape>
                <v:shape style="position:absolute;left:8124;top:1871;width:768;height:483" type="#_x0000_t75" id="docshape7704" stroked="false">
                  <v:imagedata r:id="rId4639" o:title=""/>
                </v:shape>
                <v:rect style="position:absolute;left:6379;top:810;width:1018;height:449" id="docshape7705" filled="true" fillcolor="#e8eef7" stroked="false">
                  <v:fill type="solid"/>
                </v:rect>
                <v:rect style="position:absolute;left:6379;top:810;width:1018;height:449" id="docshape7706" filled="false" stroked="true" strokeweight=".23454pt" strokecolor="#000000">
                  <v:stroke dashstyle="solid"/>
                </v:rect>
                <v:shape style="position:absolute;left:6520;top:961;width:749;height:382" type="#_x0000_t75" id="docshape7707" stroked="false">
                  <v:imagedata r:id="rId4640" o:title=""/>
                </v:shape>
                <v:rect style="position:absolute;left:6607;top:1583;width:845;height:449" id="docshape7708" filled="true" fillcolor="#e8eef7" stroked="false">
                  <v:fill type="solid"/>
                </v:rect>
                <v:rect style="position:absolute;left:6607;top:1583;width:845;height:449" id="docshape7709" filled="false" stroked="true" strokeweight=".23454pt" strokecolor="#000000">
                  <v:stroke dashstyle="solid"/>
                </v:rect>
                <v:shape style="position:absolute;left:6705;top:1732;width:653;height:476" type="#_x0000_t75" id="docshape7710" stroked="false">
                  <v:imagedata r:id="rId4641" o:title=""/>
                </v:shape>
                <v:rect style="position:absolute;left:8006;top:2680;width:1001;height:449" id="docshape7711" filled="true" fillcolor="#e8eef7" stroked="false">
                  <v:fill type="solid"/>
                </v:rect>
                <v:rect style="position:absolute;left:8006;top:2680;width:1001;height:449" id="docshape7712" filled="false" stroked="true" strokeweight=".23454pt" strokecolor="#000000">
                  <v:stroke dashstyle="solid"/>
                </v:rect>
                <v:shape style="position:absolute;left:8193;top:2828;width:634;height:476" type="#_x0000_t75" id="docshape7713" stroked="false">
                  <v:imagedata r:id="rId4642" o:title=""/>
                </v:shape>
                <v:shape style="position:absolute;left:6888;top:580;width:629;height:231" id="docshape7714" coordorigin="6888,580" coordsize="629,231" path="m6888,810l6888,580,7517,580e" filled="false" stroked="true" strokeweight=".23454pt" strokecolor="#000000">
                  <v:path arrowok="t"/>
                  <v:stroke dashstyle="longdash"/>
                </v:shape>
                <v:shape style="position:absolute;left:7516;top:520;width:108;height:118" id="docshape7715" coordorigin="7517,520" coordsize="108,118" path="m7517,638l7625,580,7517,520,7517,638xe" filled="false" stroked="true" strokeweight=".23454pt" strokecolor="#000000">
                  <v:path arrowok="t"/>
                  <v:stroke dashstyle="solid"/>
                </v:shape>
                <v:shape style="position:absolute;left:7452;top:1038;width:288;height:768" id="docshape7716" coordorigin="7452,1038" coordsize="288,768" path="m7452,1806l7740,1806,7740,1038e" filled="false" stroked="true" strokeweight=".23454pt" strokecolor="#000000">
                  <v:path arrowok="t"/>
                  <v:stroke dashstyle="longdash"/>
                </v:shape>
                <v:shape style="position:absolute;left:7684;top:918;width:869;height:588" id="docshape7717" coordorigin="7685,918" coordsize="869,588" path="m7793,1038l7740,918,7685,1038,7793,1038xm8498,1506l8498,1038m8554,1038l8498,918,8446,1038,8554,1038xe" filled="false" stroked="true" strokeweight=".23454pt" strokecolor="#000000">
                  <v:path arrowok="t"/>
                  <v:stroke dashstyle="solid"/>
                </v:shape>
                <v:shape style="position:absolute;left:8498;top:2303;width:8;height:377" id="docshape7718" coordorigin="8498,2303" coordsize="8,377" path="m8506,2680l8506,2390,8498,2390,8498,2303e" filled="false" stroked="true" strokeweight=".23454pt" strokecolor="#000000">
                  <v:path arrowok="t"/>
                  <v:stroke dashstyle="longdash"/>
                </v:shape>
                <v:shape style="position:absolute;left:8445;top:2185;width:108;height:118" id="docshape7719" coordorigin="8446,2186" coordsize="108,118" path="m8554,2303l8498,2186,8446,2303,8554,2303xe" filled="false" stroked="true" strokeweight=".23454pt" strokecolor="#000000">
                  <v:path arrowok="t"/>
                  <v:stroke dashstyle="solid"/>
                </v:shape>
                <v:rect style="position:absolute;left:4269;top:284;width:1212;height:682" id="docshape7720" filled="true" fillcolor="#e8eef7" stroked="false">
                  <v:fill type="solid"/>
                </v:rect>
                <v:rect style="position:absolute;left:4269;top:284;width:1212;height:682" id="docshape7721" filled="false" stroked="true" strokeweight=".23454pt" strokecolor="#000000">
                  <v:stroke dashstyle="solid"/>
                </v:rect>
                <v:shape style="position:absolute;left:4401;top:469;width:173;height:252" type="#_x0000_t75" id="docshape7722" stroked="false">
                  <v:imagedata r:id="rId4634" o:title=""/>
                </v:shape>
                <v:shape style="position:absolute;left:4586;top:445;width:596;height:389" type="#_x0000_t75" id="docshape7723" stroked="false">
                  <v:imagedata r:id="rId4643" o:title=""/>
                </v:shape>
                <v:shape style="position:absolute;left:5184;top:469;width:173;height:252" type="#_x0000_t75" id="docshape7724" stroked="false">
                  <v:imagedata r:id="rId4636" o:title=""/>
                </v:shape>
                <v:shape style="position:absolute;left:4538;top:652;width:672;height:389" type="#_x0000_t75" id="docshape7725" stroked="false">
                  <v:imagedata r:id="rId4644" o:title=""/>
                </v:shape>
                <v:rect style="position:absolute;left:3566;top:1520;width:1210;height:680" id="docshape7726" filled="true" fillcolor="#e8eef7" stroked="false">
                  <v:fill type="solid"/>
                </v:rect>
                <v:rect style="position:absolute;left:3566;top:1520;width:1210;height:680" id="docshape7727" filled="false" stroked="true" strokeweight=".23454pt" strokecolor="#000000">
                  <v:stroke dashstyle="solid"/>
                </v:rect>
                <v:shape style="position:absolute;left:3698;top:1705;width:173;height:252" type="#_x0000_t75" id="docshape7728" stroked="false">
                  <v:imagedata r:id="rId4634" o:title=""/>
                </v:shape>
                <v:shape style="position:absolute;left:3883;top:1681;width:596;height:389" type="#_x0000_t75" id="docshape7729" stroked="false">
                  <v:imagedata r:id="rId4638" o:title=""/>
                </v:shape>
                <v:shape style="position:absolute;left:4480;top:1705;width:173;height:252" type="#_x0000_t75" id="docshape7730" stroked="false">
                  <v:imagedata r:id="rId4636" o:title=""/>
                </v:shape>
                <v:shape style="position:absolute;left:4060;top:1888;width:231;height:389" type="#_x0000_t75" id="docshape7731" stroked="false">
                  <v:imagedata r:id="rId4645" o:title=""/>
                </v:shape>
                <v:rect style="position:absolute;left:4975;top:1520;width:1210;height:680" id="docshape7732" filled="true" fillcolor="#e8eef7" stroked="false">
                  <v:fill type="solid"/>
                </v:rect>
                <v:rect style="position:absolute;left:4975;top:1520;width:1210;height:680" id="docshape7733" filled="false" stroked="true" strokeweight=".23454pt" strokecolor="#000000">
                  <v:stroke dashstyle="solid"/>
                </v:rect>
                <v:shape style="position:absolute;left:5104;top:1705;width:173;height:252" type="#_x0000_t75" id="docshape7734" stroked="false">
                  <v:imagedata r:id="rId4634" o:title=""/>
                </v:shape>
                <v:shape style="position:absolute;left:5289;top:1681;width:596;height:389" type="#_x0000_t75" id="docshape7735" stroked="false">
                  <v:imagedata r:id="rId4643" o:title=""/>
                </v:shape>
                <v:shape style="position:absolute;left:5887;top:1705;width:173;height:252" type="#_x0000_t75" id="docshape7736" stroked="false">
                  <v:imagedata r:id="rId4636" o:title=""/>
                </v:shape>
                <v:shape style="position:absolute;left:5467;top:1890;width:231;height:382" type="#_x0000_t75" id="docshape7737" stroked="false">
                  <v:imagedata r:id="rId4646" o:title=""/>
                </v:shape>
                <v:shape style="position:absolute;left:4171;top:966;width:1409;height:555" id="docshape7738" coordorigin="4171,966" coordsize="1409,555" path="m4171,1521l4171,1233,4877,1233,4877,1084m4930,1084l4877,966,4822,1084,4930,1084xm5580,1521l5580,1233,4877,1233,4877,1084m4930,1084l4877,966,4822,1084,4930,1084xe" filled="false" stroked="true" strokeweight=".23454pt" strokecolor="#000000">
                  <v:path arrowok="t"/>
                  <v:stroke dashstyle="solid"/>
                </v:shape>
                <v:rect style="position:absolute;left:3187;top:2680;width:1210;height:680" id="docshape7739" filled="true" fillcolor="#e8eef7" stroked="false">
                  <v:fill type="solid"/>
                </v:rect>
                <v:rect style="position:absolute;left:3187;top:2680;width:1210;height:680" id="docshape7740" filled="false" stroked="true" strokeweight=".23454pt" strokecolor="#000000">
                  <v:stroke dashstyle="solid"/>
                </v:rect>
                <v:shape style="position:absolute;left:3316;top:2864;width:173;height:252" type="#_x0000_t75" id="docshape7741" stroked="false">
                  <v:imagedata r:id="rId4634" o:title=""/>
                </v:shape>
                <v:shape style="position:absolute;left:3504;top:2840;width:596;height:389" type="#_x0000_t75" id="docshape7742" stroked="false">
                  <v:imagedata r:id="rId4635" o:title=""/>
                </v:shape>
                <v:shape style="position:absolute;left:4099;top:2864;width:173;height:252" type="#_x0000_t75" id="docshape7743" stroked="false">
                  <v:imagedata r:id="rId4636" o:title=""/>
                </v:shape>
                <v:shape style="position:absolute;left:3451;top:3044;width:692;height:389" type="#_x0000_t75" id="docshape7744" stroked="false">
                  <v:imagedata r:id="rId4647" o:title=""/>
                </v:shape>
                <v:rect style="position:absolute;left:4567;top:2687;width:874;height:449" id="docshape7745" filled="true" fillcolor="#e8eef7" stroked="false">
                  <v:fill type="solid"/>
                </v:rect>
                <v:rect style="position:absolute;left:4567;top:2687;width:874;height:449" id="docshape7746" filled="false" stroked="true" strokeweight=".23454pt" strokecolor="#000000">
                  <v:stroke dashstyle="solid"/>
                </v:rect>
                <v:shape style="position:absolute;left:4716;top:2836;width:596;height:389" type="#_x0000_t75" id="docshape7747" stroked="false">
                  <v:imagedata r:id="rId4648" o:title=""/>
                </v:shape>
                <v:shape style="position:absolute;left:3739;top:2200;width:106;height:480" id="docshape7748" coordorigin="3739,2200" coordsize="106,480" path="m3792,2680l3792,2320m3845,2320l3792,2200,3739,2320,3845,2320xe" filled="false" stroked="true" strokeweight=".23454pt" strokecolor="#000000">
                  <v:path arrowok="t"/>
                  <v:stroke dashstyle="solid"/>
                </v:shape>
                <v:shape style="position:absolute;left:4495;top:2320;width:509;height:368" id="docshape7749" coordorigin="4495,2320" coordsize="509,368" path="m5004,2687l5004,2433,4495,2433,4495,2320e" filled="false" stroked="true" strokeweight=".23454pt" strokecolor="#000000">
                  <v:path arrowok="t"/>
                  <v:stroke dashstyle="longdash"/>
                </v:shape>
                <v:shape style="position:absolute;left:4442;top:2200;width:108;height:120" id="docshape7750" coordorigin="4442,2200" coordsize="108,120" path="m4550,2320l4495,2200,4442,2320,4550,2320xe" filled="false" stroked="true" strokeweight=".23454pt" strokecolor="#000000">
                  <v:path arrowok="t"/>
                  <v:stroke dashstyle="solid"/>
                </v:shape>
                <v:rect style="position:absolute;left:3285;top:3791;width:999;height:449" id="docshape7751" filled="true" fillcolor="#e8eef7" stroked="false">
                  <v:fill type="solid"/>
                </v:rect>
                <v:rect style="position:absolute;left:3285;top:3791;width:999;height:449" id="docshape7752" filled="false" stroked="true" strokeweight=".23454pt" strokecolor="#000000">
                  <v:stroke dashstyle="solid"/>
                </v:rect>
                <v:shape style="position:absolute;left:3508;top:3940;width:557;height:389" type="#_x0000_t75" id="docshape7753" stroked="false">
                  <v:imagedata r:id="rId4649" o:title=""/>
                </v:shape>
                <v:line style="position:absolute" from="3785,3791" to="3790,3477" stroked="true" strokeweight=".23454pt" strokecolor="#000000">
                  <v:stroke dashstyle="longdash"/>
                </v:line>
                <v:shape style="position:absolute;left:3736;top:3359;width:108;height:120" id="docshape7754" coordorigin="3737,3359" coordsize="108,120" path="m3845,3479l3792,3359,3737,3477,3845,3479xe" filled="false" stroked="true" strokeweight=".23454pt" strokecolor="#000000">
                  <v:path arrowok="t"/>
                  <v:stroke dashstyle="solid"/>
                </v:shape>
                <v:rect style="position:absolute;left:4629;top:3776;width:999;height:449" id="docshape7755" filled="true" fillcolor="#e8eef7" stroked="false">
                  <v:fill type="solid"/>
                </v:rect>
                <v:rect style="position:absolute;left:4629;top:3776;width:999;height:449" id="docshape7756" filled="false" stroked="true" strokeweight=".23454pt" strokecolor="#000000">
                  <v:stroke dashstyle="solid"/>
                </v:rect>
                <v:shape style="position:absolute;left:4816;top:3925;width:634;height:483" type="#_x0000_t75" id="docshape7757" stroked="false">
                  <v:imagedata r:id="rId4650" o:title=""/>
                </v:shape>
                <v:shape style="position:absolute;left:5128;top:2320;width:732;height:1457" id="docshape7758" coordorigin="5129,2320" coordsize="732,1457" path="m5129,3777l5129,3376,5861,3376,5861,2320e" filled="false" stroked="true" strokeweight=".23454pt" strokecolor="#000000">
                  <v:path arrowok="t"/>
                  <v:stroke dashstyle="longdash"/>
                </v:shape>
                <v:shape style="position:absolute;left:5805;top:2200;width:108;height:120" id="docshape7759" coordorigin="5806,2200" coordsize="108,120" path="m5914,2320l5861,2200,5806,2320,5914,2320xe" filled="false" stroked="true" strokeweight=".23454pt" strokecolor="#000000">
                  <v:path arrowok="t"/>
                  <v:stroke dashstyle="solid"/>
                </v:shape>
                <v:rect style="position:absolute;left:5824;top:3776;width:1001;height:449" id="docshape7760" filled="true" fillcolor="#e8eef7" stroked="false">
                  <v:fill type="solid"/>
                </v:rect>
                <v:rect style="position:absolute;left:5824;top:3776;width:1001;height:449" id="docshape7761" filled="false" stroked="true" strokeweight=".23454pt" strokecolor="#000000">
                  <v:stroke dashstyle="solid"/>
                </v:rect>
                <v:shape style="position:absolute;left:6096;top:3925;width:461;height:382" type="#_x0000_t75" id="docshape7762" stroked="false">
                  <v:imagedata r:id="rId4651" o:title=""/>
                </v:shape>
                <v:rect style="position:absolute;left:7022;top:3776;width:999;height:449" id="docshape7763" filled="true" fillcolor="#e8eef7" stroked="false">
                  <v:fill type="solid"/>
                </v:rect>
                <v:rect style="position:absolute;left:7022;top:3776;width:999;height:449" id="docshape7764" filled="false" stroked="true" strokeweight=".23454pt" strokecolor="#000000">
                  <v:stroke dashstyle="solid"/>
                </v:rect>
                <v:shape style="position:absolute;left:7180;top:3925;width:692;height:382" type="#_x0000_t75" id="docshape7765" stroked="false">
                  <v:imagedata r:id="rId4652" o:title=""/>
                </v:shape>
                <v:shape style="position:absolute;left:5580;top:3376;width:1942;height:401" id="docshape7766" coordorigin="5580,3376" coordsize="1942,401" path="m6324,3777l6324,3376,5580,3376m7522,3777l7522,3376,6324,3376e" filled="false" stroked="true" strokeweight=".23454pt" strokecolor="#000000">
                  <v:path arrowok="t"/>
                  <v:stroke dashstyle="longdash"/>
                </v:shape>
                <w10:wrap type="topAndBottom"/>
              </v:group>
            </w:pict>
          </mc:Fallback>
        </mc:AlternateContent>
      </w:r>
    </w:p>
    <w:p>
      <w:pPr>
        <w:spacing w:before="59"/>
        <w:ind w:left="0" w:right="11" w:firstLine="0"/>
        <w:jc w:val="center"/>
        <w:rPr>
          <w:rFonts w:ascii="Arial" w:hAnsi="Arial"/>
          <w:sz w:val="17"/>
        </w:rPr>
      </w:pPr>
      <w:r>
        <w:rPr>
          <w:rFonts w:ascii="Arial" w:hAnsi="Arial"/>
          <w:sz w:val="17"/>
        </w:rPr>
        <w:t>Hình</w:t>
      </w:r>
      <w:r>
        <w:rPr>
          <w:rFonts w:ascii="Arial" w:hAnsi="Arial"/>
          <w:spacing w:val="-5"/>
          <w:sz w:val="17"/>
        </w:rPr>
        <w:t> </w:t>
      </w:r>
      <w:r>
        <w:rPr>
          <w:rFonts w:ascii="Arial" w:hAnsi="Arial"/>
          <w:sz w:val="17"/>
        </w:rPr>
        <w:t>13.5:</w:t>
      </w:r>
      <w:r>
        <w:rPr>
          <w:rFonts w:ascii="Arial" w:hAnsi="Arial"/>
          <w:spacing w:val="-5"/>
          <w:sz w:val="17"/>
        </w:rPr>
        <w:t> </w:t>
      </w:r>
      <w:r>
        <w:rPr>
          <w:rFonts w:ascii="Arial" w:hAnsi="Arial"/>
          <w:sz w:val="17"/>
        </w:rPr>
        <w:t>Các</w:t>
      </w:r>
      <w:r>
        <w:rPr>
          <w:rFonts w:ascii="Arial" w:hAnsi="Arial"/>
          <w:spacing w:val="-3"/>
          <w:sz w:val="17"/>
        </w:rPr>
        <w:t> </w:t>
      </w:r>
      <w:r>
        <w:rPr>
          <w:rFonts w:ascii="Arial" w:hAnsi="Arial"/>
          <w:sz w:val="17"/>
        </w:rPr>
        <w:t>lớp</w:t>
      </w:r>
      <w:r>
        <w:rPr>
          <w:rFonts w:ascii="Arial" w:hAnsi="Arial"/>
          <w:spacing w:val="-6"/>
          <w:sz w:val="17"/>
        </w:rPr>
        <w:t> </w:t>
      </w:r>
      <w:r>
        <w:rPr>
          <w:rFonts w:ascii="Arial" w:hAnsi="Arial"/>
          <w:sz w:val="17"/>
        </w:rPr>
        <w:t>và</w:t>
      </w:r>
      <w:r>
        <w:rPr>
          <w:rFonts w:ascii="Arial" w:hAnsi="Arial"/>
          <w:spacing w:val="-6"/>
          <w:sz w:val="17"/>
        </w:rPr>
        <w:t> </w:t>
      </w:r>
      <w:r>
        <w:rPr>
          <w:rFonts w:ascii="Arial" w:hAnsi="Arial"/>
          <w:sz w:val="17"/>
        </w:rPr>
        <w:t>interface</w:t>
      </w:r>
      <w:r>
        <w:rPr>
          <w:rFonts w:ascii="Arial" w:hAnsi="Arial"/>
          <w:spacing w:val="-5"/>
          <w:sz w:val="17"/>
        </w:rPr>
        <w:t> </w:t>
      </w:r>
      <w:r>
        <w:rPr>
          <w:rFonts w:ascii="Arial" w:hAnsi="Arial"/>
          <w:sz w:val="17"/>
        </w:rPr>
        <w:t>tổng</w:t>
      </w:r>
      <w:r>
        <w:rPr>
          <w:rFonts w:ascii="Arial" w:hAnsi="Arial"/>
          <w:spacing w:val="-4"/>
          <w:sz w:val="17"/>
        </w:rPr>
        <w:t> </w:t>
      </w:r>
      <w:r>
        <w:rPr>
          <w:rFonts w:ascii="Arial" w:hAnsi="Arial"/>
          <w:spacing w:val="-2"/>
          <w:sz w:val="17"/>
        </w:rPr>
        <w:t>quát.</w:t>
      </w:r>
    </w:p>
    <w:p>
      <w:pPr>
        <w:pStyle w:val="BodyText"/>
        <w:spacing w:before="39"/>
        <w:rPr>
          <w:rFonts w:ascii="Arial"/>
          <w:sz w:val="17"/>
        </w:rPr>
      </w:pPr>
    </w:p>
    <w:p>
      <w:pPr>
        <w:pStyle w:val="BodyText"/>
        <w:spacing w:line="247" w:lineRule="auto"/>
        <w:ind w:left="431" w:right="436" w:firstLine="427"/>
        <w:jc w:val="both"/>
      </w:pPr>
      <w:r>
        <w:rPr/>
        <w:drawing>
          <wp:anchor distT="0" distB="0" distL="0" distR="0" allowOverlap="1" layoutInCell="1" locked="0" behindDoc="1" simplePos="0" relativeHeight="477083136">
            <wp:simplePos x="0" y="0"/>
            <wp:positionH relativeFrom="page">
              <wp:posOffset>4354320</wp:posOffset>
            </wp:positionH>
            <wp:positionV relativeFrom="paragraph">
              <wp:posOffset>755204</wp:posOffset>
            </wp:positionV>
            <wp:extent cx="2149127" cy="2308284"/>
            <wp:effectExtent l="0" t="0" r="0" b="0"/>
            <wp:wrapNone/>
            <wp:docPr id="8336" name="Image 8336"/>
            <wp:cNvGraphicFramePr>
              <a:graphicFrameLocks/>
            </wp:cNvGraphicFramePr>
            <a:graphic>
              <a:graphicData uri="http://schemas.openxmlformats.org/drawingml/2006/picture">
                <pic:pic>
                  <pic:nvPicPr>
                    <pic:cNvPr id="8336" name="Image 8336"/>
                    <pic:cNvPicPr/>
                  </pic:nvPicPr>
                  <pic:blipFill>
                    <a:blip r:embed="rId7" cstate="print"/>
                    <a:stretch>
                      <a:fillRect/>
                    </a:stretch>
                  </pic:blipFill>
                  <pic:spPr>
                    <a:xfrm>
                      <a:off x="0" y="0"/>
                      <a:ext cx="2149127" cy="2308284"/>
                    </a:xfrm>
                    <a:prstGeom prst="rect">
                      <a:avLst/>
                    </a:prstGeom>
                  </pic:spPr>
                </pic:pic>
              </a:graphicData>
            </a:graphic>
          </wp:anchor>
        </w:drawing>
      </w:r>
      <w:r>
        <w:rPr/>
        <w:t>Hình 13.5 mô tả quan hệ giữa các lớp và interface của Collection API. Hình này không liệt kê đầy đủ các lớp trong Collection API mà chỉ liệt kê một số lớp/interface quan trọng. Lưu ý rằng Map (ánh xạ) không thừa kế từ Collection, nhưng Map vẫn được</w:t>
      </w:r>
      <w:r>
        <w:rPr>
          <w:spacing w:val="21"/>
        </w:rPr>
        <w:t> </w:t>
      </w:r>
      <w:r>
        <w:rPr/>
        <w:t>coi</w:t>
      </w:r>
      <w:r>
        <w:rPr>
          <w:spacing w:val="17"/>
        </w:rPr>
        <w:t> </w:t>
      </w:r>
      <w:r>
        <w:rPr/>
        <w:t>là</w:t>
      </w:r>
      <w:r>
        <w:rPr>
          <w:spacing w:val="18"/>
        </w:rPr>
        <w:t> </w:t>
      </w:r>
      <w:r>
        <w:rPr/>
        <w:t>một</w:t>
      </w:r>
      <w:r>
        <w:rPr>
          <w:spacing w:val="21"/>
        </w:rPr>
        <w:t> </w:t>
      </w:r>
      <w:r>
        <w:rPr/>
        <w:t>phần</w:t>
      </w:r>
      <w:r>
        <w:rPr>
          <w:spacing w:val="18"/>
        </w:rPr>
        <w:t> </w:t>
      </w:r>
      <w:r>
        <w:rPr/>
        <w:t>của</w:t>
      </w:r>
      <w:r>
        <w:rPr>
          <w:spacing w:val="18"/>
        </w:rPr>
        <w:t> </w:t>
      </w:r>
      <w:r>
        <w:rPr/>
        <w:t>Collection</w:t>
      </w:r>
      <w:r>
        <w:rPr>
          <w:spacing w:val="18"/>
        </w:rPr>
        <w:t> </w:t>
      </w:r>
      <w:r>
        <w:rPr/>
        <w:t>API.</w:t>
      </w:r>
      <w:r>
        <w:rPr>
          <w:spacing w:val="19"/>
        </w:rPr>
        <w:t> </w:t>
      </w:r>
      <w:r>
        <w:rPr/>
        <w:t>Do</w:t>
      </w:r>
      <w:r>
        <w:rPr>
          <w:spacing w:val="17"/>
        </w:rPr>
        <w:t> </w:t>
      </w:r>
      <w:r>
        <w:rPr/>
        <w:t>đó,</w:t>
      </w:r>
      <w:r>
        <w:rPr>
          <w:spacing w:val="21"/>
        </w:rPr>
        <w:t> </w:t>
      </w:r>
      <w:r>
        <w:rPr/>
        <w:t>ta</w:t>
      </w:r>
      <w:r>
        <w:rPr>
          <w:spacing w:val="17"/>
        </w:rPr>
        <w:t> </w:t>
      </w:r>
      <w:r>
        <w:rPr/>
        <w:t>vẫn</w:t>
      </w:r>
      <w:r>
        <w:rPr>
          <w:spacing w:val="18"/>
        </w:rPr>
        <w:t> </w:t>
      </w:r>
      <w:r>
        <w:rPr/>
        <w:t>coi</w:t>
      </w:r>
      <w:r>
        <w:rPr>
          <w:spacing w:val="17"/>
        </w:rPr>
        <w:t> </w:t>
      </w:r>
      <w:r>
        <w:rPr/>
        <w:t>mỗi</w:t>
      </w:r>
      <w:r>
        <w:rPr>
          <w:spacing w:val="17"/>
        </w:rPr>
        <w:t> </w:t>
      </w:r>
      <w:r>
        <w:rPr/>
        <w:t>đối</w:t>
      </w:r>
      <w:r>
        <w:rPr>
          <w:spacing w:val="21"/>
        </w:rPr>
        <w:t> </w:t>
      </w:r>
      <w:r>
        <w:rPr/>
        <w:t>tượng</w:t>
      </w:r>
      <w:r>
        <w:rPr>
          <w:spacing w:val="17"/>
        </w:rPr>
        <w:t> </w:t>
      </w:r>
      <w:r>
        <w:rPr/>
        <w:t>kiểu</w:t>
      </w:r>
      <w:r>
        <w:rPr>
          <w:spacing w:val="21"/>
        </w:rPr>
        <w:t> </w:t>
      </w:r>
      <w:r>
        <w:rPr/>
        <w:t>Map là một collection.</w:t>
      </w:r>
    </w:p>
    <w:p>
      <w:pPr>
        <w:pStyle w:val="BodyText"/>
        <w:spacing w:line="244" w:lineRule="auto" w:before="108"/>
        <w:ind w:left="431" w:right="439" w:firstLine="427"/>
        <w:jc w:val="both"/>
      </w:pPr>
      <w:r>
        <w:rPr/>
        <w:t>Mỗi</w:t>
      </w:r>
      <w:r>
        <w:rPr>
          <w:spacing w:val="25"/>
        </w:rPr>
        <w:t> </w:t>
      </w:r>
      <w:r>
        <w:rPr/>
        <w:t>đối</w:t>
      </w:r>
      <w:r>
        <w:rPr>
          <w:spacing w:val="31"/>
        </w:rPr>
        <w:t> </w:t>
      </w:r>
      <w:r>
        <w:rPr/>
        <w:t>tượng</w:t>
      </w:r>
      <w:r>
        <w:rPr>
          <w:spacing w:val="25"/>
        </w:rPr>
        <w:t> </w:t>
      </w:r>
      <w:r>
        <w:rPr/>
        <w:t>collection,</w:t>
      </w:r>
      <w:r>
        <w:rPr>
          <w:spacing w:val="30"/>
        </w:rPr>
        <w:t> </w:t>
      </w:r>
      <w:r>
        <w:rPr/>
        <w:t>danh</w:t>
      </w:r>
      <w:r>
        <w:rPr>
          <w:spacing w:val="26"/>
        </w:rPr>
        <w:t> </w:t>
      </w:r>
      <w:r>
        <w:rPr/>
        <w:t>sách</w:t>
      </w:r>
      <w:r>
        <w:rPr>
          <w:spacing w:val="24"/>
        </w:rPr>
        <w:t> </w:t>
      </w:r>
      <w:r>
        <w:rPr/>
        <w:t>hay</w:t>
      </w:r>
      <w:r>
        <w:rPr>
          <w:spacing w:val="25"/>
        </w:rPr>
        <w:t> </w:t>
      </w:r>
      <w:r>
        <w:rPr/>
        <w:t>tập</w:t>
      </w:r>
      <w:r>
        <w:rPr>
          <w:spacing w:val="25"/>
        </w:rPr>
        <w:t> </w:t>
      </w:r>
      <w:r>
        <w:rPr/>
        <w:t>hợp,</w:t>
      </w:r>
      <w:r>
        <w:rPr>
          <w:spacing w:val="27"/>
        </w:rPr>
        <w:t> </w:t>
      </w:r>
      <w:r>
        <w:rPr/>
        <w:t>phải</w:t>
      </w:r>
      <w:r>
        <w:rPr>
          <w:spacing w:val="25"/>
        </w:rPr>
        <w:t> </w:t>
      </w:r>
      <w:r>
        <w:rPr/>
        <w:t>thuộc</w:t>
      </w:r>
      <w:r>
        <w:rPr>
          <w:spacing w:val="26"/>
        </w:rPr>
        <w:t> </w:t>
      </w:r>
      <w:r>
        <w:rPr/>
        <w:t>về</w:t>
      </w:r>
      <w:r>
        <w:rPr>
          <w:spacing w:val="26"/>
        </w:rPr>
        <w:t> </w:t>
      </w:r>
      <w:r>
        <w:rPr/>
        <w:t>một</w:t>
      </w:r>
      <w:r>
        <w:rPr>
          <w:spacing w:val="26"/>
        </w:rPr>
        <w:t> </w:t>
      </w:r>
      <w:r>
        <w:rPr/>
        <w:t>lớp</w:t>
      </w:r>
      <w:r>
        <w:rPr>
          <w:spacing w:val="27"/>
        </w:rPr>
        <w:t> </w:t>
      </w:r>
      <w:r>
        <w:rPr/>
        <w:t>cụ</w:t>
      </w:r>
      <w:r>
        <w:rPr>
          <w:spacing w:val="30"/>
        </w:rPr>
        <w:t> </w:t>
      </w:r>
      <w:r>
        <w:rPr/>
        <w:t>thể cài</w:t>
      </w:r>
      <w:r>
        <w:rPr>
          <w:spacing w:val="35"/>
        </w:rPr>
        <w:t> </w:t>
      </w:r>
      <w:r>
        <w:rPr/>
        <w:t>đặt</w:t>
      </w:r>
      <w:r>
        <w:rPr>
          <w:spacing w:val="38"/>
        </w:rPr>
        <w:t> </w:t>
      </w:r>
      <w:r>
        <w:rPr/>
        <w:t>interface</w:t>
      </w:r>
      <w:r>
        <w:rPr>
          <w:spacing w:val="33"/>
        </w:rPr>
        <w:t> </w:t>
      </w:r>
      <w:r>
        <w:rPr/>
        <w:t>tương</w:t>
      </w:r>
      <w:r>
        <w:rPr>
          <w:spacing w:val="35"/>
        </w:rPr>
        <w:t> </w:t>
      </w:r>
      <w:r>
        <w:rPr/>
        <w:t>ứng.</w:t>
      </w:r>
      <w:r>
        <w:rPr>
          <w:spacing w:val="38"/>
        </w:rPr>
        <w:t> </w:t>
      </w:r>
      <w:r>
        <w:rPr/>
        <w:t>Chẳng</w:t>
      </w:r>
      <w:r>
        <w:rPr>
          <w:spacing w:val="35"/>
        </w:rPr>
        <w:t> </w:t>
      </w:r>
      <w:r>
        <w:rPr/>
        <w:t>hạn,</w:t>
      </w:r>
      <w:r>
        <w:rPr>
          <w:spacing w:val="38"/>
        </w:rPr>
        <w:t> </w:t>
      </w:r>
      <w:r>
        <w:rPr/>
        <w:t>lớp</w:t>
      </w:r>
      <w:r>
        <w:rPr>
          <w:spacing w:val="35"/>
        </w:rPr>
        <w:t> </w:t>
      </w:r>
      <w:r>
        <w:rPr/>
        <w:t>ArrayList&lt;T&gt;</w:t>
      </w:r>
      <w:r>
        <w:rPr>
          <w:spacing w:val="34"/>
        </w:rPr>
        <w:t> </w:t>
      </w:r>
      <w:r>
        <w:rPr/>
        <w:t>cài</w:t>
      </w:r>
      <w:r>
        <w:rPr>
          <w:spacing w:val="35"/>
        </w:rPr>
        <w:t> </w:t>
      </w:r>
      <w:r>
        <w:rPr/>
        <w:t>đặt</w:t>
      </w:r>
      <w:r>
        <w:rPr>
          <w:spacing w:val="38"/>
        </w:rPr>
        <w:t> </w:t>
      </w:r>
      <w:r>
        <w:rPr/>
        <w:t>interface</w:t>
      </w:r>
      <w:r>
        <w:rPr>
          <w:spacing w:val="36"/>
        </w:rPr>
        <w:t> </w:t>
      </w:r>
      <w:r>
        <w:rPr/>
        <w:t>List&lt;T&gt;, và do đó cài đặt cả Collection&lt;T&gt;.</w:t>
      </w:r>
    </w:p>
    <w:p>
      <w:pPr>
        <w:pStyle w:val="BodyText"/>
        <w:spacing w:line="244" w:lineRule="auto" w:before="117"/>
        <w:ind w:left="431" w:right="436" w:firstLine="427"/>
        <w:jc w:val="both"/>
      </w:pPr>
      <w:r>
        <w:rPr/>
        <w:t>Interface Collection&lt;T&gt;</w:t>
      </w:r>
      <w:r>
        <w:rPr>
          <w:spacing w:val="33"/>
        </w:rPr>
        <w:t> </w:t>
      </w:r>
      <w:r>
        <w:rPr/>
        <w:t>đặc</w:t>
      </w:r>
      <w:r>
        <w:rPr>
          <w:spacing w:val="33"/>
        </w:rPr>
        <w:t> </w:t>
      </w:r>
      <w:r>
        <w:rPr/>
        <w:t>tả</w:t>
      </w:r>
      <w:r>
        <w:rPr>
          <w:spacing w:val="33"/>
        </w:rPr>
        <w:t> </w:t>
      </w:r>
      <w:r>
        <w:rPr/>
        <w:t>các phương thức</w:t>
      </w:r>
      <w:r>
        <w:rPr>
          <w:spacing w:val="33"/>
        </w:rPr>
        <w:t> </w:t>
      </w:r>
      <w:r>
        <w:rPr/>
        <w:t>thực</w:t>
      </w:r>
      <w:r>
        <w:rPr>
          <w:spacing w:val="33"/>
        </w:rPr>
        <w:t> </w:t>
      </w:r>
      <w:r>
        <w:rPr/>
        <w:t>hiện</w:t>
      </w:r>
      <w:r>
        <w:rPr>
          <w:spacing w:val="36"/>
        </w:rPr>
        <w:t> </w:t>
      </w:r>
      <w:r>
        <w:rPr/>
        <w:t>một</w:t>
      </w:r>
      <w:r>
        <w:rPr>
          <w:spacing w:val="33"/>
        </w:rPr>
        <w:t> </w:t>
      </w:r>
      <w:r>
        <w:rPr/>
        <w:t>số chức</w:t>
      </w:r>
      <w:r>
        <w:rPr>
          <w:spacing w:val="33"/>
        </w:rPr>
        <w:t> </w:t>
      </w:r>
      <w:r>
        <w:rPr/>
        <w:t>năng cơ bản</w:t>
      </w:r>
      <w:r>
        <w:rPr>
          <w:spacing w:val="40"/>
        </w:rPr>
        <w:t> </w:t>
      </w:r>
      <w:r>
        <w:rPr/>
        <w:t>đối</w:t>
      </w:r>
      <w:r>
        <w:rPr>
          <w:spacing w:val="39"/>
        </w:rPr>
        <w:t> </w:t>
      </w:r>
      <w:r>
        <w:rPr/>
        <w:t>với</w:t>
      </w:r>
      <w:r>
        <w:rPr>
          <w:spacing w:val="39"/>
        </w:rPr>
        <w:t> </w:t>
      </w:r>
      <w:r>
        <w:rPr/>
        <w:t>collection</w:t>
      </w:r>
      <w:r>
        <w:rPr>
          <w:spacing w:val="40"/>
        </w:rPr>
        <w:t> </w:t>
      </w:r>
      <w:r>
        <w:rPr/>
        <w:t>bất</w:t>
      </w:r>
      <w:r>
        <w:rPr>
          <w:spacing w:val="40"/>
        </w:rPr>
        <w:t> </w:t>
      </w:r>
      <w:r>
        <w:rPr/>
        <w:t>kì.</w:t>
      </w:r>
      <w:r>
        <w:rPr>
          <w:spacing w:val="40"/>
        </w:rPr>
        <w:t> </w:t>
      </w:r>
      <w:r>
        <w:rPr/>
        <w:t>Do</w:t>
      </w:r>
      <w:r>
        <w:rPr>
          <w:spacing w:val="39"/>
        </w:rPr>
        <w:t> </w:t>
      </w:r>
      <w:r>
        <w:rPr/>
        <w:t>collection</w:t>
      </w:r>
      <w:r>
        <w:rPr>
          <w:spacing w:val="40"/>
        </w:rPr>
        <w:t> </w:t>
      </w:r>
      <w:r>
        <w:rPr/>
        <w:t>là</w:t>
      </w:r>
      <w:r>
        <w:rPr>
          <w:spacing w:val="40"/>
        </w:rPr>
        <w:t> </w:t>
      </w:r>
      <w:r>
        <w:rPr/>
        <w:t>một</w:t>
      </w:r>
      <w:r>
        <w:rPr>
          <w:spacing w:val="40"/>
        </w:rPr>
        <w:t> </w:t>
      </w:r>
      <w:r>
        <w:rPr/>
        <w:t>khái</w:t>
      </w:r>
      <w:r>
        <w:rPr>
          <w:spacing w:val="39"/>
        </w:rPr>
        <w:t> </w:t>
      </w:r>
      <w:r>
        <w:rPr/>
        <w:t>niệm</w:t>
      </w:r>
      <w:r>
        <w:rPr>
          <w:spacing w:val="40"/>
        </w:rPr>
        <w:t> </w:t>
      </w:r>
      <w:r>
        <w:rPr/>
        <w:t>rất</w:t>
      </w:r>
      <w:r>
        <w:rPr>
          <w:spacing w:val="40"/>
        </w:rPr>
        <w:t> </w:t>
      </w:r>
      <w:r>
        <w:rPr/>
        <w:t>chung</w:t>
      </w:r>
      <w:r>
        <w:rPr>
          <w:spacing w:val="37"/>
        </w:rPr>
        <w:t> </w:t>
      </w:r>
      <w:r>
        <w:rPr/>
        <w:t>chung,</w:t>
      </w:r>
      <w:r>
        <w:rPr>
          <w:spacing w:val="40"/>
        </w:rPr>
        <w:t> </w:t>
      </w:r>
      <w:r>
        <w:rPr/>
        <w:t>các chức</w:t>
      </w:r>
      <w:r>
        <w:rPr>
          <w:spacing w:val="27"/>
        </w:rPr>
        <w:t> </w:t>
      </w:r>
      <w:r>
        <w:rPr/>
        <w:t>năng đó cũng tổng quát</w:t>
      </w:r>
      <w:r>
        <w:rPr>
          <w:spacing w:val="27"/>
        </w:rPr>
        <w:t> </w:t>
      </w:r>
      <w:r>
        <w:rPr/>
        <w:t>để</w:t>
      </w:r>
      <w:r>
        <w:rPr>
          <w:spacing w:val="27"/>
        </w:rPr>
        <w:t> </w:t>
      </w:r>
      <w:r>
        <w:rPr/>
        <w:t>có thể</w:t>
      </w:r>
      <w:r>
        <w:rPr>
          <w:spacing w:val="29"/>
        </w:rPr>
        <w:t> </w:t>
      </w:r>
      <w:r>
        <w:rPr/>
        <w:t>áp dụng cho nhiều</w:t>
      </w:r>
      <w:r>
        <w:rPr>
          <w:spacing w:val="30"/>
        </w:rPr>
        <w:t> </w:t>
      </w:r>
      <w:r>
        <w:rPr/>
        <w:t>kiểu</w:t>
      </w:r>
      <w:r>
        <w:rPr>
          <w:spacing w:val="28"/>
        </w:rPr>
        <w:t> </w:t>
      </w:r>
      <w:r>
        <w:rPr/>
        <w:t>collection</w:t>
      </w:r>
      <w:r>
        <w:rPr>
          <w:spacing w:val="30"/>
        </w:rPr>
        <w:t> </w:t>
      </w:r>
      <w:r>
        <w:rPr/>
        <w:t>chứa</w:t>
      </w:r>
      <w:r>
        <w:rPr>
          <w:spacing w:val="27"/>
        </w:rPr>
        <w:t> </w:t>
      </w:r>
      <w:r>
        <w:rPr/>
        <w:t>các loại đối tượng khác nhau. Một số chức năng chính:</w:t>
      </w:r>
    </w:p>
    <w:p>
      <w:pPr>
        <w:pStyle w:val="ListParagraph"/>
        <w:numPr>
          <w:ilvl w:val="0"/>
          <w:numId w:val="80"/>
        </w:numPr>
        <w:tabs>
          <w:tab w:pos="769" w:val="left" w:leader="none"/>
        </w:tabs>
        <w:spacing w:line="240" w:lineRule="auto" w:before="116" w:after="0"/>
        <w:ind w:left="769" w:right="0" w:hanging="338"/>
        <w:jc w:val="left"/>
        <w:rPr>
          <w:sz w:val="22"/>
        </w:rPr>
      </w:pPr>
      <w:r>
        <w:rPr>
          <w:sz w:val="22"/>
        </w:rPr>
        <w:t>size()</w:t>
      </w:r>
      <w:r>
        <w:rPr>
          <w:spacing w:val="13"/>
          <w:sz w:val="22"/>
        </w:rPr>
        <w:t> </w:t>
      </w:r>
      <w:r>
        <w:rPr>
          <w:sz w:val="22"/>
        </w:rPr>
        <w:t>trả</w:t>
      </w:r>
      <w:r>
        <w:rPr>
          <w:spacing w:val="8"/>
          <w:sz w:val="22"/>
        </w:rPr>
        <w:t> </w:t>
      </w:r>
      <w:r>
        <w:rPr>
          <w:sz w:val="22"/>
        </w:rPr>
        <w:t>về</w:t>
      </w:r>
      <w:r>
        <w:rPr>
          <w:spacing w:val="9"/>
          <w:sz w:val="22"/>
        </w:rPr>
        <w:t> </w:t>
      </w:r>
      <w:r>
        <w:rPr>
          <w:sz w:val="22"/>
        </w:rPr>
        <w:t>số</w:t>
      </w:r>
      <w:r>
        <w:rPr>
          <w:spacing w:val="11"/>
          <w:sz w:val="22"/>
        </w:rPr>
        <w:t> </w:t>
      </w:r>
      <w:r>
        <w:rPr>
          <w:sz w:val="22"/>
        </w:rPr>
        <w:t>đối</w:t>
      </w:r>
      <w:r>
        <w:rPr>
          <w:spacing w:val="9"/>
          <w:sz w:val="22"/>
        </w:rPr>
        <w:t> </w:t>
      </w:r>
      <w:r>
        <w:rPr>
          <w:sz w:val="22"/>
        </w:rPr>
        <w:t>tượng</w:t>
      </w:r>
      <w:r>
        <w:rPr>
          <w:spacing w:val="8"/>
          <w:sz w:val="22"/>
        </w:rPr>
        <w:t> </w:t>
      </w:r>
      <w:r>
        <w:rPr>
          <w:sz w:val="22"/>
        </w:rPr>
        <w:t>hiện</w:t>
      </w:r>
      <w:r>
        <w:rPr>
          <w:spacing w:val="12"/>
          <w:sz w:val="22"/>
        </w:rPr>
        <w:t> </w:t>
      </w:r>
      <w:r>
        <w:rPr>
          <w:sz w:val="22"/>
        </w:rPr>
        <w:t>có</w:t>
      </w:r>
      <w:r>
        <w:rPr>
          <w:spacing w:val="11"/>
          <w:sz w:val="22"/>
        </w:rPr>
        <w:t> </w:t>
      </w:r>
      <w:r>
        <w:rPr>
          <w:sz w:val="22"/>
        </w:rPr>
        <w:t>trong</w:t>
      </w:r>
      <w:r>
        <w:rPr>
          <w:spacing w:val="7"/>
          <w:sz w:val="22"/>
        </w:rPr>
        <w:t> </w:t>
      </w:r>
      <w:r>
        <w:rPr>
          <w:spacing w:val="-2"/>
          <w:sz w:val="22"/>
        </w:rPr>
        <w:t>collection</w:t>
      </w:r>
    </w:p>
    <w:p>
      <w:pPr>
        <w:pStyle w:val="ListParagraph"/>
        <w:numPr>
          <w:ilvl w:val="0"/>
          <w:numId w:val="80"/>
        </w:numPr>
        <w:tabs>
          <w:tab w:pos="769" w:val="left" w:leader="none"/>
        </w:tabs>
        <w:spacing w:line="240" w:lineRule="auto" w:before="63" w:after="0"/>
        <w:ind w:left="769" w:right="0" w:hanging="338"/>
        <w:jc w:val="left"/>
        <w:rPr>
          <w:sz w:val="22"/>
        </w:rPr>
      </w:pPr>
      <w:r>
        <w:rPr>
          <w:sz w:val="22"/>
        </w:rPr>
        <w:t>isEmpty()</w:t>
      </w:r>
      <w:r>
        <w:rPr>
          <w:spacing w:val="15"/>
          <w:sz w:val="22"/>
        </w:rPr>
        <w:t> </w:t>
      </w:r>
      <w:r>
        <w:rPr>
          <w:sz w:val="22"/>
        </w:rPr>
        <w:t>kiểu</w:t>
      </w:r>
      <w:r>
        <w:rPr>
          <w:spacing w:val="15"/>
          <w:sz w:val="22"/>
        </w:rPr>
        <w:t> </w:t>
      </w:r>
      <w:r>
        <w:rPr>
          <w:sz w:val="22"/>
        </w:rPr>
        <w:t>tra</w:t>
      </w:r>
      <w:r>
        <w:rPr>
          <w:spacing w:val="17"/>
          <w:sz w:val="22"/>
        </w:rPr>
        <w:t> </w:t>
      </w:r>
      <w:r>
        <w:rPr>
          <w:sz w:val="22"/>
        </w:rPr>
        <w:t>xem</w:t>
      </w:r>
      <w:r>
        <w:rPr>
          <w:spacing w:val="11"/>
          <w:sz w:val="22"/>
        </w:rPr>
        <w:t> </w:t>
      </w:r>
      <w:r>
        <w:rPr>
          <w:sz w:val="22"/>
        </w:rPr>
        <w:t>collection</w:t>
      </w:r>
      <w:r>
        <w:rPr>
          <w:spacing w:val="12"/>
          <w:sz w:val="22"/>
        </w:rPr>
        <w:t> </w:t>
      </w:r>
      <w:r>
        <w:rPr>
          <w:sz w:val="22"/>
        </w:rPr>
        <w:t>có</w:t>
      </w:r>
      <w:r>
        <w:rPr>
          <w:spacing w:val="14"/>
          <w:sz w:val="22"/>
        </w:rPr>
        <w:t> </w:t>
      </w:r>
      <w:r>
        <w:rPr>
          <w:sz w:val="22"/>
        </w:rPr>
        <w:t>rỗng</w:t>
      </w:r>
      <w:r>
        <w:rPr>
          <w:spacing w:val="13"/>
          <w:sz w:val="22"/>
        </w:rPr>
        <w:t> </w:t>
      </w:r>
      <w:r>
        <w:rPr>
          <w:spacing w:val="-4"/>
          <w:sz w:val="22"/>
        </w:rPr>
        <w:t>không</w:t>
      </w:r>
    </w:p>
    <w:p>
      <w:pPr>
        <w:pStyle w:val="ListParagraph"/>
        <w:numPr>
          <w:ilvl w:val="0"/>
          <w:numId w:val="80"/>
        </w:numPr>
        <w:tabs>
          <w:tab w:pos="769" w:val="left" w:leader="none"/>
        </w:tabs>
        <w:spacing w:line="240" w:lineRule="auto" w:before="66" w:after="0"/>
        <w:ind w:left="769" w:right="0" w:hanging="338"/>
        <w:jc w:val="left"/>
        <w:rPr>
          <w:sz w:val="22"/>
        </w:rPr>
      </w:pPr>
      <w:r>
        <w:rPr>
          <w:w w:val="105"/>
          <w:sz w:val="22"/>
        </w:rPr>
        <w:t>clear()</w:t>
      </w:r>
      <w:r>
        <w:rPr>
          <w:spacing w:val="-12"/>
          <w:w w:val="105"/>
          <w:sz w:val="22"/>
        </w:rPr>
        <w:t> </w:t>
      </w:r>
      <w:r>
        <w:rPr>
          <w:w w:val="105"/>
          <w:sz w:val="22"/>
        </w:rPr>
        <w:t>xóa</w:t>
      </w:r>
      <w:r>
        <w:rPr>
          <w:spacing w:val="-12"/>
          <w:w w:val="105"/>
          <w:sz w:val="22"/>
        </w:rPr>
        <w:t> </w:t>
      </w:r>
      <w:r>
        <w:rPr>
          <w:w w:val="105"/>
          <w:sz w:val="22"/>
        </w:rPr>
        <w:t>rỗng</w:t>
      </w:r>
      <w:r>
        <w:rPr>
          <w:spacing w:val="-11"/>
          <w:w w:val="105"/>
          <w:sz w:val="22"/>
        </w:rPr>
        <w:t> </w:t>
      </w:r>
      <w:r>
        <w:rPr>
          <w:spacing w:val="-2"/>
          <w:w w:val="105"/>
          <w:sz w:val="22"/>
        </w:rPr>
        <w:t>collection</w:t>
      </w:r>
    </w:p>
    <w:p>
      <w:pPr>
        <w:pStyle w:val="ListParagraph"/>
        <w:spacing w:after="0" w:line="240" w:lineRule="auto"/>
        <w:jc w:val="left"/>
        <w:rPr>
          <w:sz w:val="22"/>
        </w:rPr>
        <w:sectPr>
          <w:pgSz w:w="12240" w:h="15840"/>
          <w:pgMar w:header="0" w:footer="1511" w:top="1080" w:bottom="1700" w:left="1440" w:right="1440"/>
        </w:sectPr>
      </w:pPr>
    </w:p>
    <w:p>
      <w:pPr>
        <w:pStyle w:val="ListParagraph"/>
        <w:numPr>
          <w:ilvl w:val="0"/>
          <w:numId w:val="80"/>
        </w:numPr>
        <w:tabs>
          <w:tab w:pos="769" w:val="left" w:leader="none"/>
        </w:tabs>
        <w:spacing w:line="240" w:lineRule="auto" w:before="44" w:after="0"/>
        <w:ind w:left="769" w:right="0" w:hanging="338"/>
        <w:jc w:val="left"/>
        <w:rPr>
          <w:sz w:val="22"/>
        </w:rPr>
      </w:pPr>
      <w:r>
        <w:rPr>
          <w:spacing w:val="-2"/>
          <w:w w:val="105"/>
          <w:sz w:val="22"/>
        </w:rPr>
        <w:t>add(), addAll()</w:t>
      </w:r>
      <w:r>
        <w:rPr>
          <w:spacing w:val="-7"/>
          <w:w w:val="105"/>
          <w:sz w:val="22"/>
        </w:rPr>
        <w:t> </w:t>
      </w:r>
      <w:r>
        <w:rPr>
          <w:spacing w:val="-2"/>
          <w:w w:val="105"/>
          <w:sz w:val="22"/>
        </w:rPr>
        <w:t>thêm</w:t>
      </w:r>
      <w:r>
        <w:rPr>
          <w:spacing w:val="-7"/>
          <w:w w:val="105"/>
          <w:sz w:val="22"/>
        </w:rPr>
        <w:t> </w:t>
      </w:r>
      <w:r>
        <w:rPr>
          <w:spacing w:val="-2"/>
          <w:w w:val="105"/>
          <w:sz w:val="22"/>
        </w:rPr>
        <w:t>đối</w:t>
      </w:r>
      <w:r>
        <w:rPr>
          <w:spacing w:val="-4"/>
          <w:w w:val="105"/>
          <w:sz w:val="22"/>
        </w:rPr>
        <w:t> </w:t>
      </w:r>
      <w:r>
        <w:rPr>
          <w:spacing w:val="-2"/>
          <w:w w:val="105"/>
          <w:sz w:val="22"/>
        </w:rPr>
        <w:t>tượng</w:t>
      </w:r>
      <w:r>
        <w:rPr>
          <w:spacing w:val="-5"/>
          <w:w w:val="105"/>
          <w:sz w:val="22"/>
        </w:rPr>
        <w:t> </w:t>
      </w:r>
      <w:r>
        <w:rPr>
          <w:spacing w:val="-2"/>
          <w:w w:val="105"/>
          <w:sz w:val="22"/>
        </w:rPr>
        <w:t>vào</w:t>
      </w:r>
      <w:r>
        <w:rPr>
          <w:spacing w:val="-9"/>
          <w:w w:val="105"/>
          <w:sz w:val="22"/>
        </w:rPr>
        <w:t> </w:t>
      </w:r>
      <w:r>
        <w:rPr>
          <w:spacing w:val="-2"/>
          <w:w w:val="105"/>
          <w:sz w:val="22"/>
        </w:rPr>
        <w:t>collection</w:t>
      </w:r>
    </w:p>
    <w:p>
      <w:pPr>
        <w:pStyle w:val="ListParagraph"/>
        <w:numPr>
          <w:ilvl w:val="0"/>
          <w:numId w:val="80"/>
        </w:numPr>
        <w:tabs>
          <w:tab w:pos="769" w:val="left" w:leader="none"/>
        </w:tabs>
        <w:spacing w:line="240" w:lineRule="auto" w:before="63" w:after="0"/>
        <w:ind w:left="769" w:right="0" w:hanging="338"/>
        <w:jc w:val="left"/>
        <w:rPr>
          <w:sz w:val="22"/>
        </w:rPr>
      </w:pPr>
      <w:r>
        <w:rPr>
          <w:spacing w:val="-2"/>
          <w:w w:val="105"/>
          <w:sz w:val="22"/>
        </w:rPr>
        <w:t>remove(), removeAll()</w:t>
      </w:r>
      <w:r>
        <w:rPr>
          <w:spacing w:val="-3"/>
          <w:w w:val="105"/>
          <w:sz w:val="22"/>
        </w:rPr>
        <w:t> </w:t>
      </w:r>
      <w:r>
        <w:rPr>
          <w:spacing w:val="-2"/>
          <w:w w:val="105"/>
          <w:sz w:val="22"/>
        </w:rPr>
        <w:t>xóa</w:t>
      </w:r>
      <w:r>
        <w:rPr>
          <w:spacing w:val="-6"/>
          <w:w w:val="105"/>
          <w:sz w:val="22"/>
        </w:rPr>
        <w:t> </w:t>
      </w:r>
      <w:r>
        <w:rPr>
          <w:spacing w:val="-2"/>
          <w:w w:val="105"/>
          <w:sz w:val="22"/>
        </w:rPr>
        <w:t>đối</w:t>
      </w:r>
      <w:r>
        <w:rPr>
          <w:spacing w:val="-3"/>
          <w:w w:val="105"/>
          <w:sz w:val="22"/>
        </w:rPr>
        <w:t> </w:t>
      </w:r>
      <w:r>
        <w:rPr>
          <w:spacing w:val="-2"/>
          <w:w w:val="105"/>
          <w:sz w:val="22"/>
        </w:rPr>
        <w:t>tượng</w:t>
      </w:r>
      <w:r>
        <w:rPr>
          <w:spacing w:val="-5"/>
          <w:w w:val="105"/>
          <w:sz w:val="22"/>
        </w:rPr>
        <w:t> </w:t>
      </w:r>
      <w:r>
        <w:rPr>
          <w:spacing w:val="-2"/>
          <w:w w:val="105"/>
          <w:sz w:val="22"/>
        </w:rPr>
        <w:t>khỏi</w:t>
      </w:r>
      <w:r>
        <w:rPr>
          <w:spacing w:val="-6"/>
          <w:w w:val="105"/>
          <w:sz w:val="22"/>
        </w:rPr>
        <w:t> </w:t>
      </w:r>
      <w:r>
        <w:rPr>
          <w:spacing w:val="-2"/>
          <w:w w:val="105"/>
          <w:sz w:val="22"/>
        </w:rPr>
        <w:t>collection</w:t>
      </w:r>
    </w:p>
    <w:p>
      <w:pPr>
        <w:pStyle w:val="ListParagraph"/>
        <w:numPr>
          <w:ilvl w:val="0"/>
          <w:numId w:val="80"/>
        </w:numPr>
        <w:tabs>
          <w:tab w:pos="770" w:val="left" w:leader="none"/>
        </w:tabs>
        <w:spacing w:line="249" w:lineRule="auto" w:before="66" w:after="0"/>
        <w:ind w:left="770" w:right="440" w:hanging="339"/>
        <w:jc w:val="left"/>
        <w:rPr>
          <w:sz w:val="22"/>
        </w:rPr>
      </w:pPr>
      <w:r>
        <w:rPr>
          <w:w w:val="105"/>
          <w:sz w:val="22"/>
        </w:rPr>
        <w:t>contains(),</w:t>
      </w:r>
      <w:r>
        <w:rPr>
          <w:spacing w:val="-8"/>
          <w:w w:val="105"/>
          <w:sz w:val="22"/>
        </w:rPr>
        <w:t> </w:t>
      </w:r>
      <w:r>
        <w:rPr>
          <w:w w:val="105"/>
          <w:sz w:val="22"/>
        </w:rPr>
        <w:t>containsAll()</w:t>
      </w:r>
      <w:r>
        <w:rPr>
          <w:spacing w:val="-9"/>
          <w:w w:val="105"/>
          <w:sz w:val="22"/>
        </w:rPr>
        <w:t> </w:t>
      </w:r>
      <w:r>
        <w:rPr>
          <w:w w:val="105"/>
          <w:sz w:val="22"/>
        </w:rPr>
        <w:t>kiểm</w:t>
      </w:r>
      <w:r>
        <w:rPr>
          <w:spacing w:val="-10"/>
          <w:w w:val="105"/>
          <w:sz w:val="22"/>
        </w:rPr>
        <w:t> </w:t>
      </w:r>
      <w:r>
        <w:rPr>
          <w:w w:val="105"/>
          <w:sz w:val="22"/>
        </w:rPr>
        <w:t>tra</w:t>
      </w:r>
      <w:r>
        <w:rPr>
          <w:spacing w:val="-9"/>
          <w:w w:val="105"/>
          <w:sz w:val="22"/>
        </w:rPr>
        <w:t> </w:t>
      </w:r>
      <w:r>
        <w:rPr>
          <w:w w:val="105"/>
          <w:sz w:val="22"/>
        </w:rPr>
        <w:t>xem</w:t>
      </w:r>
      <w:r>
        <w:rPr>
          <w:spacing w:val="-10"/>
          <w:w w:val="105"/>
          <w:sz w:val="22"/>
        </w:rPr>
        <w:t> </w:t>
      </w:r>
      <w:r>
        <w:rPr>
          <w:w w:val="105"/>
          <w:sz w:val="22"/>
        </w:rPr>
        <w:t>một/vài</w:t>
      </w:r>
      <w:r>
        <w:rPr>
          <w:spacing w:val="-9"/>
          <w:w w:val="105"/>
          <w:sz w:val="22"/>
        </w:rPr>
        <w:t> </w:t>
      </w:r>
      <w:r>
        <w:rPr>
          <w:w w:val="105"/>
          <w:sz w:val="22"/>
        </w:rPr>
        <w:t>đối</w:t>
      </w:r>
      <w:r>
        <w:rPr>
          <w:spacing w:val="-9"/>
          <w:w w:val="105"/>
          <w:sz w:val="22"/>
        </w:rPr>
        <w:t> </w:t>
      </w:r>
      <w:r>
        <w:rPr>
          <w:w w:val="105"/>
          <w:sz w:val="22"/>
        </w:rPr>
        <w:t>tượng</w:t>
      </w:r>
      <w:r>
        <w:rPr>
          <w:spacing w:val="-11"/>
          <w:w w:val="105"/>
          <w:sz w:val="22"/>
        </w:rPr>
        <w:t> </w:t>
      </w:r>
      <w:r>
        <w:rPr>
          <w:w w:val="105"/>
          <w:sz w:val="22"/>
        </w:rPr>
        <w:t>có</w:t>
      </w:r>
      <w:r>
        <w:rPr>
          <w:spacing w:val="-11"/>
          <w:w w:val="105"/>
          <w:sz w:val="22"/>
        </w:rPr>
        <w:t> </w:t>
      </w:r>
      <w:r>
        <w:rPr>
          <w:w w:val="105"/>
          <w:sz w:val="22"/>
        </w:rPr>
        <w:t>nằm</w:t>
      </w:r>
      <w:r>
        <w:rPr>
          <w:spacing w:val="-10"/>
          <w:w w:val="105"/>
          <w:sz w:val="22"/>
        </w:rPr>
        <w:t> </w:t>
      </w:r>
      <w:r>
        <w:rPr>
          <w:w w:val="105"/>
          <w:sz w:val="22"/>
        </w:rPr>
        <w:t>trong</w:t>
      </w:r>
      <w:r>
        <w:rPr>
          <w:spacing w:val="-11"/>
          <w:w w:val="105"/>
          <w:sz w:val="22"/>
        </w:rPr>
        <w:t> </w:t>
      </w:r>
      <w:r>
        <w:rPr>
          <w:w w:val="105"/>
          <w:sz w:val="22"/>
        </w:rPr>
        <w:t>collection hay không</w:t>
      </w:r>
    </w:p>
    <w:p>
      <w:pPr>
        <w:pStyle w:val="ListParagraph"/>
        <w:numPr>
          <w:ilvl w:val="0"/>
          <w:numId w:val="80"/>
        </w:numPr>
        <w:tabs>
          <w:tab w:pos="769" w:val="left" w:leader="none"/>
        </w:tabs>
        <w:spacing w:line="240" w:lineRule="auto" w:before="47" w:after="0"/>
        <w:ind w:left="769" w:right="0" w:hanging="338"/>
        <w:jc w:val="left"/>
        <w:rPr>
          <w:sz w:val="22"/>
        </w:rPr>
      </w:pPr>
      <w:r>
        <w:rPr>
          <w:sz w:val="22"/>
        </w:rPr>
        <w:t>toArray()</w:t>
      </w:r>
      <w:r>
        <w:rPr>
          <w:spacing w:val="11"/>
          <w:sz w:val="22"/>
        </w:rPr>
        <w:t> </w:t>
      </w:r>
      <w:r>
        <w:rPr>
          <w:sz w:val="22"/>
        </w:rPr>
        <w:t>trả</w:t>
      </w:r>
      <w:r>
        <w:rPr>
          <w:spacing w:val="13"/>
          <w:sz w:val="22"/>
        </w:rPr>
        <w:t> </w:t>
      </w:r>
      <w:r>
        <w:rPr>
          <w:sz w:val="22"/>
        </w:rPr>
        <w:t>về</w:t>
      </w:r>
      <w:r>
        <w:rPr>
          <w:spacing w:val="10"/>
          <w:sz w:val="22"/>
        </w:rPr>
        <w:t> </w:t>
      </w:r>
      <w:r>
        <w:rPr>
          <w:sz w:val="22"/>
        </w:rPr>
        <w:t>một</w:t>
      </w:r>
      <w:r>
        <w:rPr>
          <w:spacing w:val="13"/>
          <w:sz w:val="22"/>
        </w:rPr>
        <w:t> </w:t>
      </w:r>
      <w:r>
        <w:rPr>
          <w:sz w:val="22"/>
        </w:rPr>
        <w:t>mảng</w:t>
      </w:r>
      <w:r>
        <w:rPr>
          <w:spacing w:val="6"/>
          <w:sz w:val="22"/>
        </w:rPr>
        <w:t> </w:t>
      </w:r>
      <w:r>
        <w:rPr>
          <w:sz w:val="22"/>
        </w:rPr>
        <w:t>Object</w:t>
      </w:r>
      <w:r>
        <w:rPr>
          <w:spacing w:val="9"/>
          <w:sz w:val="22"/>
        </w:rPr>
        <w:t> </w:t>
      </w:r>
      <w:r>
        <w:rPr>
          <w:sz w:val="22"/>
        </w:rPr>
        <w:t>chứa</w:t>
      </w:r>
      <w:r>
        <w:rPr>
          <w:spacing w:val="5"/>
          <w:sz w:val="22"/>
        </w:rPr>
        <w:t> </w:t>
      </w:r>
      <w:r>
        <w:rPr>
          <w:sz w:val="22"/>
        </w:rPr>
        <w:t>tất</w:t>
      </w:r>
      <w:r>
        <w:rPr>
          <w:spacing w:val="8"/>
          <w:sz w:val="22"/>
        </w:rPr>
        <w:t> </w:t>
      </w:r>
      <w:r>
        <w:rPr>
          <w:sz w:val="22"/>
        </w:rPr>
        <w:t>cả</w:t>
      </w:r>
      <w:r>
        <w:rPr>
          <w:spacing w:val="7"/>
          <w:sz w:val="22"/>
        </w:rPr>
        <w:t> </w:t>
      </w:r>
      <w:r>
        <w:rPr>
          <w:sz w:val="22"/>
        </w:rPr>
        <w:t>các</w:t>
      </w:r>
      <w:r>
        <w:rPr>
          <w:spacing w:val="11"/>
          <w:sz w:val="22"/>
        </w:rPr>
        <w:t> </w:t>
      </w:r>
      <w:r>
        <w:rPr>
          <w:sz w:val="22"/>
        </w:rPr>
        <w:t>đối</w:t>
      </w:r>
      <w:r>
        <w:rPr>
          <w:spacing w:val="9"/>
          <w:sz w:val="22"/>
        </w:rPr>
        <w:t> </w:t>
      </w:r>
      <w:r>
        <w:rPr>
          <w:sz w:val="22"/>
        </w:rPr>
        <w:t>tượng</w:t>
      </w:r>
      <w:r>
        <w:rPr>
          <w:spacing w:val="6"/>
          <w:sz w:val="22"/>
        </w:rPr>
        <w:t> </w:t>
      </w:r>
      <w:r>
        <w:rPr>
          <w:sz w:val="22"/>
        </w:rPr>
        <w:t>chứa</w:t>
      </w:r>
      <w:r>
        <w:rPr>
          <w:spacing w:val="9"/>
          <w:sz w:val="22"/>
        </w:rPr>
        <w:t> </w:t>
      </w:r>
      <w:r>
        <w:rPr>
          <w:sz w:val="22"/>
        </w:rPr>
        <w:t>trong</w:t>
      </w:r>
      <w:r>
        <w:rPr>
          <w:spacing w:val="7"/>
          <w:sz w:val="22"/>
        </w:rPr>
        <w:t> </w:t>
      </w:r>
      <w:r>
        <w:rPr>
          <w:spacing w:val="-2"/>
          <w:sz w:val="22"/>
        </w:rPr>
        <w:t>collection.</w:t>
      </w:r>
    </w:p>
    <w:p>
      <w:pPr>
        <w:pStyle w:val="BodyText"/>
        <w:spacing w:before="162"/>
      </w:pPr>
    </w:p>
    <w:p>
      <w:pPr>
        <w:pStyle w:val="ListParagraph"/>
        <w:numPr>
          <w:ilvl w:val="1"/>
          <w:numId w:val="78"/>
        </w:numPr>
        <w:tabs>
          <w:tab w:pos="944" w:val="left" w:leader="none"/>
        </w:tabs>
        <w:spacing w:line="240" w:lineRule="auto" w:before="1" w:after="0"/>
        <w:ind w:left="944" w:right="0" w:hanging="512"/>
        <w:jc w:val="left"/>
        <w:rPr>
          <w:sz w:val="22"/>
        </w:rPr>
      </w:pPr>
      <w:r>
        <w:rPr>
          <w:w w:val="105"/>
          <w:sz w:val="22"/>
        </w:rPr>
        <w:t>ITERATOR</w:t>
      </w:r>
      <w:r>
        <w:rPr>
          <w:spacing w:val="10"/>
          <w:w w:val="105"/>
          <w:sz w:val="22"/>
        </w:rPr>
        <w:t> </w:t>
      </w:r>
      <w:r>
        <w:rPr>
          <w:w w:val="105"/>
          <w:sz w:val="22"/>
        </w:rPr>
        <w:t>VÀ</w:t>
      </w:r>
      <w:r>
        <w:rPr>
          <w:spacing w:val="8"/>
          <w:w w:val="105"/>
          <w:sz w:val="22"/>
        </w:rPr>
        <w:t> </w:t>
      </w:r>
      <w:r>
        <w:rPr>
          <w:w w:val="105"/>
          <w:sz w:val="22"/>
        </w:rPr>
        <w:t>VÒNG</w:t>
      </w:r>
      <w:r>
        <w:rPr>
          <w:spacing w:val="10"/>
          <w:w w:val="105"/>
          <w:sz w:val="22"/>
        </w:rPr>
        <w:t> </w:t>
      </w:r>
      <w:r>
        <w:rPr>
          <w:w w:val="105"/>
          <w:sz w:val="22"/>
        </w:rPr>
        <w:t>LẶP</w:t>
      </w:r>
      <w:r>
        <w:rPr>
          <w:spacing w:val="6"/>
          <w:w w:val="105"/>
          <w:sz w:val="22"/>
        </w:rPr>
        <w:t> </w:t>
      </w:r>
      <w:r>
        <w:rPr>
          <w:w w:val="105"/>
          <w:sz w:val="22"/>
        </w:rPr>
        <w:t>FOR</w:t>
      </w:r>
      <w:r>
        <w:rPr>
          <w:spacing w:val="8"/>
          <w:w w:val="105"/>
          <w:sz w:val="22"/>
        </w:rPr>
        <w:t> </w:t>
      </w:r>
      <w:r>
        <w:rPr>
          <w:spacing w:val="-4"/>
          <w:w w:val="105"/>
          <w:sz w:val="22"/>
        </w:rPr>
        <w:t>EACH</w:t>
      </w:r>
    </w:p>
    <w:p>
      <w:pPr>
        <w:pStyle w:val="BodyText"/>
        <w:spacing w:line="244" w:lineRule="auto" w:before="236"/>
        <w:ind w:left="432" w:right="436" w:firstLine="427"/>
        <w:jc w:val="both"/>
      </w:pPr>
      <w:r>
        <w:rPr/>
        <w:t>Đôi</w:t>
      </w:r>
      <w:r>
        <w:rPr>
          <w:spacing w:val="40"/>
        </w:rPr>
        <w:t> </w:t>
      </w:r>
      <w:r>
        <w:rPr/>
        <w:t>khi,</w:t>
      </w:r>
      <w:r>
        <w:rPr>
          <w:spacing w:val="39"/>
        </w:rPr>
        <w:t> </w:t>
      </w:r>
      <w:r>
        <w:rPr/>
        <w:t>ta</w:t>
      </w:r>
      <w:r>
        <w:rPr>
          <w:spacing w:val="40"/>
        </w:rPr>
        <w:t> </w:t>
      </w:r>
      <w:r>
        <w:rPr/>
        <w:t>cần</w:t>
      </w:r>
      <w:r>
        <w:rPr>
          <w:spacing w:val="40"/>
        </w:rPr>
        <w:t> </w:t>
      </w:r>
      <w:r>
        <w:rPr/>
        <w:t>tự</w:t>
      </w:r>
      <w:r>
        <w:rPr>
          <w:spacing w:val="38"/>
        </w:rPr>
        <w:t> </w:t>
      </w:r>
      <w:r>
        <w:rPr/>
        <w:t>cài</w:t>
      </w:r>
      <w:r>
        <w:rPr>
          <w:spacing w:val="37"/>
        </w:rPr>
        <w:t> </w:t>
      </w:r>
      <w:r>
        <w:rPr/>
        <w:t>một</w:t>
      </w:r>
      <w:r>
        <w:rPr>
          <w:spacing w:val="40"/>
        </w:rPr>
        <w:t> </w:t>
      </w:r>
      <w:r>
        <w:rPr/>
        <w:t>số</w:t>
      </w:r>
      <w:r>
        <w:rPr>
          <w:spacing w:val="40"/>
        </w:rPr>
        <w:t> </w:t>
      </w:r>
      <w:r>
        <w:rPr/>
        <w:t>thuật</w:t>
      </w:r>
      <w:r>
        <w:rPr>
          <w:spacing w:val="35"/>
        </w:rPr>
        <w:t> </w:t>
      </w:r>
      <w:r>
        <w:rPr/>
        <w:t>toán</w:t>
      </w:r>
      <w:r>
        <w:rPr>
          <w:spacing w:val="40"/>
        </w:rPr>
        <w:t> </w:t>
      </w:r>
      <w:r>
        <w:rPr/>
        <w:t>tổng</w:t>
      </w:r>
      <w:r>
        <w:rPr>
          <w:spacing w:val="40"/>
        </w:rPr>
        <w:t> </w:t>
      </w:r>
      <w:r>
        <w:rPr/>
        <w:t>quát,</w:t>
      </w:r>
      <w:r>
        <w:rPr>
          <w:spacing w:val="40"/>
        </w:rPr>
        <w:t> </w:t>
      </w:r>
      <w:r>
        <w:rPr/>
        <w:t>chẳng</w:t>
      </w:r>
      <w:r>
        <w:rPr>
          <w:spacing w:val="40"/>
        </w:rPr>
        <w:t> </w:t>
      </w:r>
      <w:r>
        <w:rPr/>
        <w:t>hạn</w:t>
      </w:r>
      <w:r>
        <w:rPr>
          <w:spacing w:val="39"/>
        </w:rPr>
        <w:t> </w:t>
      </w:r>
      <w:r>
        <w:rPr/>
        <w:t>như</w:t>
      </w:r>
      <w:r>
        <w:rPr>
          <w:spacing w:val="40"/>
        </w:rPr>
        <w:t> </w:t>
      </w:r>
      <w:r>
        <w:rPr/>
        <w:t>in</w:t>
      </w:r>
      <w:r>
        <w:rPr>
          <w:spacing w:val="40"/>
        </w:rPr>
        <w:t> </w:t>
      </w:r>
      <w:r>
        <w:rPr/>
        <w:t>ra</w:t>
      </w:r>
      <w:r>
        <w:rPr>
          <w:spacing w:val="40"/>
        </w:rPr>
        <w:t> </w:t>
      </w:r>
      <w:r>
        <w:rPr/>
        <w:t>từng phần tử trong một collection. Để làm được việc đó một cách tổng quát, ta cần có cách nào đó để duyệt qua một collection tùy ý, lần lượt truy nhập từng phần tử của collection đó. Ta đã biết cách làm việc này đối với các cấu trúc dữ liệu cụ thể, chẳng hạn</w:t>
      </w:r>
      <w:r>
        <w:rPr>
          <w:spacing w:val="18"/>
        </w:rPr>
        <w:t> </w:t>
      </w:r>
      <w:r>
        <w:rPr/>
        <w:t>dùng</w:t>
      </w:r>
      <w:r>
        <w:rPr>
          <w:spacing w:val="17"/>
        </w:rPr>
        <w:t> </w:t>
      </w:r>
      <w:r>
        <w:rPr/>
        <w:t>vòng</w:t>
      </w:r>
      <w:r>
        <w:rPr>
          <w:spacing w:val="17"/>
        </w:rPr>
        <w:t> </w:t>
      </w:r>
      <w:r>
        <w:rPr/>
        <w:t>for</w:t>
      </w:r>
      <w:r>
        <w:rPr>
          <w:spacing w:val="17"/>
        </w:rPr>
        <w:t> </w:t>
      </w:r>
      <w:r>
        <w:rPr/>
        <w:t>duyệt</w:t>
      </w:r>
      <w:r>
        <w:rPr>
          <w:spacing w:val="21"/>
        </w:rPr>
        <w:t> </w:t>
      </w:r>
      <w:r>
        <w:rPr/>
        <w:t>qua</w:t>
      </w:r>
      <w:r>
        <w:rPr>
          <w:spacing w:val="18"/>
        </w:rPr>
        <w:t> </w:t>
      </w:r>
      <w:r>
        <w:rPr/>
        <w:t>tất</w:t>
      </w:r>
      <w:r>
        <w:rPr>
          <w:spacing w:val="16"/>
        </w:rPr>
        <w:t> </w:t>
      </w:r>
      <w:r>
        <w:rPr/>
        <w:t>cả</w:t>
      </w:r>
      <w:r>
        <w:rPr>
          <w:spacing w:val="18"/>
        </w:rPr>
        <w:t> </w:t>
      </w:r>
      <w:r>
        <w:rPr/>
        <w:t>các</w:t>
      </w:r>
      <w:r>
        <w:rPr>
          <w:spacing w:val="18"/>
        </w:rPr>
        <w:t> </w:t>
      </w:r>
      <w:r>
        <w:rPr/>
        <w:t>chỉ</w:t>
      </w:r>
      <w:r>
        <w:rPr>
          <w:spacing w:val="13"/>
        </w:rPr>
        <w:t> </w:t>
      </w:r>
      <w:r>
        <w:rPr/>
        <w:t>số</w:t>
      </w:r>
      <w:r>
        <w:rPr>
          <w:spacing w:val="17"/>
        </w:rPr>
        <w:t> </w:t>
      </w:r>
      <w:r>
        <w:rPr/>
        <w:t>của</w:t>
      </w:r>
      <w:r>
        <w:rPr>
          <w:spacing w:val="20"/>
        </w:rPr>
        <w:t> </w:t>
      </w:r>
      <w:r>
        <w:rPr/>
        <w:t>mảng.</w:t>
      </w:r>
      <w:r>
        <w:rPr>
          <w:spacing w:val="19"/>
        </w:rPr>
        <w:t> </w:t>
      </w:r>
      <w:r>
        <w:rPr/>
        <w:t>Đối</w:t>
      </w:r>
      <w:r>
        <w:rPr>
          <w:spacing w:val="19"/>
        </w:rPr>
        <w:t> </w:t>
      </w:r>
      <w:r>
        <w:rPr/>
        <w:t>với</w:t>
      </w:r>
      <w:r>
        <w:rPr>
          <w:spacing w:val="19"/>
        </w:rPr>
        <w:t> </w:t>
      </w:r>
      <w:r>
        <w:rPr/>
        <w:t>danh</w:t>
      </w:r>
      <w:r>
        <w:rPr>
          <w:spacing w:val="21"/>
        </w:rPr>
        <w:t> </w:t>
      </w:r>
      <w:r>
        <w:rPr/>
        <w:t>sách</w:t>
      </w:r>
      <w:r>
        <w:rPr>
          <w:spacing w:val="21"/>
        </w:rPr>
        <w:t> </w:t>
      </w:r>
      <w:r>
        <w:rPr/>
        <w:t>liên</w:t>
      </w:r>
      <w:r>
        <w:rPr>
          <w:spacing w:val="21"/>
        </w:rPr>
        <w:t> </w:t>
      </w:r>
      <w:r>
        <w:rPr/>
        <w:t>kết, ta có thể dùng vòng while đẩy dần một con trỏ dọc theo danh sách.</w:t>
      </w:r>
    </w:p>
    <w:p>
      <w:pPr>
        <w:pStyle w:val="BodyText"/>
        <w:spacing w:line="247" w:lineRule="auto" w:before="120"/>
        <w:ind w:left="432" w:right="436" w:firstLine="427"/>
        <w:jc w:val="both"/>
      </w:pPr>
      <w:r>
        <w:rPr/>
        <w:t>Các lớp collection có thể được cài bằng kiểu</w:t>
      </w:r>
      <w:r>
        <w:rPr>
          <w:spacing w:val="30"/>
        </w:rPr>
        <w:t> </w:t>
      </w:r>
      <w:r>
        <w:rPr/>
        <w:t>mảng, danh sách liên kết, hay một</w:t>
      </w:r>
      <w:r>
        <w:rPr>
          <w:spacing w:val="40"/>
        </w:rPr>
        <w:t> </w:t>
      </w:r>
      <w:r>
        <w:rPr/>
        <w:t>cấu</w:t>
      </w:r>
      <w:r>
        <w:rPr>
          <w:spacing w:val="31"/>
        </w:rPr>
        <w:t> </w:t>
      </w:r>
      <w:r>
        <w:rPr/>
        <w:t>trúc</w:t>
      </w:r>
      <w:r>
        <w:rPr>
          <w:spacing w:val="29"/>
        </w:rPr>
        <w:t> </w:t>
      </w:r>
      <w:r>
        <w:rPr/>
        <w:t>dữ</w:t>
      </w:r>
      <w:r>
        <w:rPr>
          <w:spacing w:val="30"/>
        </w:rPr>
        <w:t> </w:t>
      </w:r>
      <w:r>
        <w:rPr/>
        <w:t>liệu</w:t>
      </w:r>
      <w:r>
        <w:rPr>
          <w:spacing w:val="31"/>
        </w:rPr>
        <w:t> </w:t>
      </w:r>
      <w:r>
        <w:rPr/>
        <w:t>nào</w:t>
      </w:r>
      <w:r>
        <w:rPr>
          <w:spacing w:val="26"/>
        </w:rPr>
        <w:t> </w:t>
      </w:r>
      <w:r>
        <w:rPr/>
        <w:t>đó</w:t>
      </w:r>
      <w:r>
        <w:rPr>
          <w:spacing w:val="30"/>
        </w:rPr>
        <w:t> </w:t>
      </w:r>
      <w:r>
        <w:rPr/>
        <w:t>khác.</w:t>
      </w:r>
      <w:r>
        <w:rPr>
          <w:spacing w:val="32"/>
        </w:rPr>
        <w:t> </w:t>
      </w:r>
      <w:r>
        <w:rPr/>
        <w:t>Mỗi</w:t>
      </w:r>
      <w:r>
        <w:rPr>
          <w:spacing w:val="26"/>
        </w:rPr>
        <w:t> </w:t>
      </w:r>
      <w:r>
        <w:rPr/>
        <w:t>loại</w:t>
      </w:r>
      <w:r>
        <w:rPr>
          <w:spacing w:val="30"/>
        </w:rPr>
        <w:t> </w:t>
      </w:r>
      <w:r>
        <w:rPr/>
        <w:t>sử</w:t>
      </w:r>
      <w:r>
        <w:rPr>
          <w:spacing w:val="28"/>
        </w:rPr>
        <w:t> </w:t>
      </w:r>
      <w:r>
        <w:rPr/>
        <w:t>dụng</w:t>
      </w:r>
      <w:r>
        <w:rPr>
          <w:spacing w:val="26"/>
        </w:rPr>
        <w:t> </w:t>
      </w:r>
      <w:r>
        <w:rPr/>
        <w:t>những</w:t>
      </w:r>
      <w:r>
        <w:rPr>
          <w:spacing w:val="26"/>
        </w:rPr>
        <w:t> </w:t>
      </w:r>
      <w:r>
        <w:rPr/>
        <w:t>cơ</w:t>
      </w:r>
      <w:r>
        <w:rPr>
          <w:spacing w:val="24"/>
        </w:rPr>
        <w:t> </w:t>
      </w:r>
      <w:r>
        <w:rPr/>
        <w:t>chế</w:t>
      </w:r>
      <w:r>
        <w:rPr>
          <w:spacing w:val="28"/>
        </w:rPr>
        <w:t> </w:t>
      </w:r>
      <w:r>
        <w:rPr/>
        <w:t>duyệt</w:t>
      </w:r>
      <w:r>
        <w:rPr>
          <w:spacing w:val="29"/>
        </w:rPr>
        <w:t> </w:t>
      </w:r>
      <w:r>
        <w:rPr/>
        <w:t>khác</w:t>
      </w:r>
      <w:r>
        <w:rPr>
          <w:spacing w:val="29"/>
        </w:rPr>
        <w:t> </w:t>
      </w:r>
      <w:r>
        <w:rPr/>
        <w:t>nhau.</w:t>
      </w:r>
      <w:r>
        <w:rPr>
          <w:spacing w:val="29"/>
        </w:rPr>
        <w:t> </w:t>
      </w:r>
      <w:r>
        <w:rPr/>
        <w:t>Ta làm cách nào để có được một phương thức tổng quát chạy được cho các collection</w:t>
      </w:r>
      <w:r>
        <w:rPr>
          <w:spacing w:val="40"/>
        </w:rPr>
        <w:t> </w:t>
      </w:r>
      <w:r>
        <w:rPr/>
        <w:t>được lưu trữ theo các kiểu khác nhau? Giải pháp ở đây là các iterator. Một iterator là một</w:t>
      </w:r>
      <w:r>
        <w:rPr>
          <w:spacing w:val="40"/>
        </w:rPr>
        <w:t> </w:t>
      </w:r>
      <w:r>
        <w:rPr/>
        <w:t>đối</w:t>
      </w:r>
      <w:r>
        <w:rPr>
          <w:spacing w:val="40"/>
        </w:rPr>
        <w:t> </w:t>
      </w:r>
      <w:r>
        <w:rPr/>
        <w:t>tượng</w:t>
      </w:r>
      <w:r>
        <w:rPr>
          <w:spacing w:val="40"/>
        </w:rPr>
        <w:t> </w:t>
      </w:r>
      <w:r>
        <w:rPr/>
        <w:t>dùng</w:t>
      </w:r>
      <w:r>
        <w:rPr>
          <w:spacing w:val="40"/>
        </w:rPr>
        <w:t> </w:t>
      </w:r>
      <w:r>
        <w:rPr/>
        <w:t>để</w:t>
      </w:r>
      <w:r>
        <w:rPr>
          <w:spacing w:val="40"/>
        </w:rPr>
        <w:t> </w:t>
      </w:r>
      <w:r>
        <w:rPr/>
        <w:t>duyệt</w:t>
      </w:r>
      <w:r>
        <w:rPr>
          <w:spacing w:val="40"/>
        </w:rPr>
        <w:t> </w:t>
      </w:r>
      <w:r>
        <w:rPr/>
        <w:t>một</w:t>
      </w:r>
      <w:r>
        <w:rPr>
          <w:spacing w:val="40"/>
        </w:rPr>
        <w:t> </w:t>
      </w:r>
      <w:r>
        <w:rPr/>
        <w:t>collection.</w:t>
      </w:r>
      <w:r>
        <w:rPr>
          <w:spacing w:val="40"/>
        </w:rPr>
        <w:t> </w:t>
      </w:r>
      <w:r>
        <w:rPr/>
        <w:t>Các</w:t>
      </w:r>
      <w:r>
        <w:rPr>
          <w:spacing w:val="40"/>
        </w:rPr>
        <w:t> </w:t>
      </w:r>
      <w:r>
        <w:rPr/>
        <w:t>loại</w:t>
      </w:r>
      <w:r>
        <w:rPr>
          <w:spacing w:val="40"/>
        </w:rPr>
        <w:t> </w:t>
      </w:r>
      <w:r>
        <w:rPr/>
        <w:t>collection</w:t>
      </w:r>
      <w:r>
        <w:rPr>
          <w:spacing w:val="40"/>
        </w:rPr>
        <w:t> </w:t>
      </w:r>
      <w:r>
        <w:rPr/>
        <w:t>khác</w:t>
      </w:r>
      <w:r>
        <w:rPr>
          <w:spacing w:val="40"/>
        </w:rPr>
        <w:t> </w:t>
      </w:r>
      <w:r>
        <w:rPr/>
        <w:t>nhau</w:t>
      </w:r>
      <w:r>
        <w:rPr>
          <w:spacing w:val="40"/>
        </w:rPr>
        <w:t> </w:t>
      </w:r>
      <w:r>
        <w:rPr/>
        <w:t>có iterator</w:t>
      </w:r>
      <w:r>
        <w:rPr>
          <w:spacing w:val="40"/>
        </w:rPr>
        <w:t> </w:t>
      </w:r>
      <w:r>
        <w:rPr/>
        <w:t>được</w:t>
      </w:r>
      <w:r>
        <w:rPr>
          <w:spacing w:val="40"/>
        </w:rPr>
        <w:t> </w:t>
      </w:r>
      <w:r>
        <w:rPr/>
        <w:t>cài</w:t>
      </w:r>
      <w:r>
        <w:rPr>
          <w:spacing w:val="40"/>
        </w:rPr>
        <w:t> </w:t>
      </w:r>
      <w:r>
        <w:rPr/>
        <w:t>theo</w:t>
      </w:r>
      <w:r>
        <w:rPr>
          <w:spacing w:val="40"/>
        </w:rPr>
        <w:t> </w:t>
      </w:r>
      <w:r>
        <w:rPr/>
        <w:t>các</w:t>
      </w:r>
      <w:r>
        <w:rPr>
          <w:spacing w:val="40"/>
        </w:rPr>
        <w:t> </w:t>
      </w:r>
      <w:r>
        <w:rPr/>
        <w:t>cách</w:t>
      </w:r>
      <w:r>
        <w:rPr>
          <w:spacing w:val="40"/>
        </w:rPr>
        <w:t> </w:t>
      </w:r>
      <w:r>
        <w:rPr/>
        <w:t>khác</w:t>
      </w:r>
      <w:r>
        <w:rPr>
          <w:spacing w:val="40"/>
        </w:rPr>
        <w:t> </w:t>
      </w:r>
      <w:r>
        <w:rPr/>
        <w:t>nhau,</w:t>
      </w:r>
      <w:r>
        <w:rPr>
          <w:spacing w:val="40"/>
        </w:rPr>
        <w:t> </w:t>
      </w:r>
      <w:r>
        <w:rPr/>
        <w:t>nhưng</w:t>
      </w:r>
      <w:r>
        <w:rPr>
          <w:spacing w:val="40"/>
        </w:rPr>
        <w:t> </w:t>
      </w:r>
      <w:r>
        <w:rPr/>
        <w:t>tất</w:t>
      </w:r>
      <w:r>
        <w:rPr>
          <w:spacing w:val="40"/>
        </w:rPr>
        <w:t> </w:t>
      </w:r>
      <w:r>
        <w:rPr/>
        <w:t>cả</w:t>
      </w:r>
      <w:r>
        <w:rPr>
          <w:spacing w:val="40"/>
        </w:rPr>
        <w:t> </w:t>
      </w:r>
      <w:r>
        <w:rPr/>
        <w:t>các</w:t>
      </w:r>
      <w:r>
        <w:rPr>
          <w:spacing w:val="40"/>
        </w:rPr>
        <w:t> </w:t>
      </w:r>
      <w:r>
        <w:rPr/>
        <w:t>iterator</w:t>
      </w:r>
      <w:r>
        <w:rPr>
          <w:spacing w:val="40"/>
        </w:rPr>
        <w:t> </w:t>
      </w:r>
      <w:r>
        <w:rPr/>
        <w:t>đều</w:t>
      </w:r>
      <w:r>
        <w:rPr>
          <w:spacing w:val="40"/>
        </w:rPr>
        <w:t> </w:t>
      </w:r>
      <w:r>
        <w:rPr/>
        <w:t>được</w:t>
      </w:r>
      <w:r>
        <w:rPr>
          <w:spacing w:val="40"/>
        </w:rPr>
        <w:t> </w:t>
      </w:r>
      <w:r>
        <w:rPr/>
        <w:t>sử dụng theo cùng một cách. Một thuật toán dùng iterator để duyệt một collection là</w:t>
      </w:r>
      <w:r>
        <w:rPr>
          <w:spacing w:val="40"/>
        </w:rPr>
        <w:t> </w:t>
      </w:r>
      <w:r>
        <w:rPr/>
        <w:t>thuật toán tổng quát, vì nó có thể dùng cho kiểu collection bất kì. Đối với người mới làm quen với lập trình tổng quát, iterator có vẻ khá kì quặc, nhưng nó thực ra là một giải pháp đẹp cho một vấn đề rắc rối.</w:t>
      </w:r>
    </w:p>
    <w:p>
      <w:pPr>
        <w:pStyle w:val="BodyText"/>
        <w:spacing w:line="247" w:lineRule="auto" w:before="99"/>
        <w:ind w:left="432" w:right="436" w:firstLine="427"/>
        <w:jc w:val="both"/>
      </w:pPr>
      <w:r>
        <w:rPr/>
        <w:drawing>
          <wp:anchor distT="0" distB="0" distL="0" distR="0" allowOverlap="1" layoutInCell="1" locked="0" behindDoc="1" simplePos="0" relativeHeight="477083648">
            <wp:simplePos x="0" y="0"/>
            <wp:positionH relativeFrom="page">
              <wp:posOffset>4354320</wp:posOffset>
            </wp:positionH>
            <wp:positionV relativeFrom="paragraph">
              <wp:posOffset>801312</wp:posOffset>
            </wp:positionV>
            <wp:extent cx="2149127" cy="2308284"/>
            <wp:effectExtent l="0" t="0" r="0" b="0"/>
            <wp:wrapNone/>
            <wp:docPr id="8337" name="Image 8337"/>
            <wp:cNvGraphicFramePr>
              <a:graphicFrameLocks/>
            </wp:cNvGraphicFramePr>
            <a:graphic>
              <a:graphicData uri="http://schemas.openxmlformats.org/drawingml/2006/picture">
                <pic:pic>
                  <pic:nvPicPr>
                    <pic:cNvPr id="8337" name="Image 8337"/>
                    <pic:cNvPicPr/>
                  </pic:nvPicPr>
                  <pic:blipFill>
                    <a:blip r:embed="rId7" cstate="print"/>
                    <a:stretch>
                      <a:fillRect/>
                    </a:stretch>
                  </pic:blipFill>
                  <pic:spPr>
                    <a:xfrm>
                      <a:off x="0" y="0"/>
                      <a:ext cx="2149127" cy="2308284"/>
                    </a:xfrm>
                    <a:prstGeom prst="rect">
                      <a:avLst/>
                    </a:prstGeom>
                  </pic:spPr>
                </pic:pic>
              </a:graphicData>
            </a:graphic>
          </wp:anchor>
        </w:drawing>
      </w:r>
      <w:r>
        <w:rPr/>
        <w:t>Collection&lt;T&gt; quy định một phương thức trả về một iterator cho một collection</w:t>
      </w:r>
      <w:r>
        <w:rPr>
          <w:spacing w:val="40"/>
        </w:rPr>
        <w:t> </w:t>
      </w:r>
      <w:r>
        <w:rPr/>
        <w:t>bất kì.</w:t>
      </w:r>
      <w:r>
        <w:rPr>
          <w:spacing w:val="40"/>
        </w:rPr>
        <w:t> </w:t>
      </w:r>
      <w:r>
        <w:rPr/>
        <w:t>Nếu coll là</w:t>
      </w:r>
      <w:r>
        <w:rPr>
          <w:spacing w:val="40"/>
        </w:rPr>
        <w:t> </w:t>
      </w:r>
      <w:r>
        <w:rPr/>
        <w:t>một collection, coll.iterator() trả về</w:t>
      </w:r>
      <w:r>
        <w:rPr>
          <w:spacing w:val="40"/>
        </w:rPr>
        <w:t> </w:t>
      </w:r>
      <w:r>
        <w:rPr/>
        <w:t>một iterator có thể dùng để duyệt collection đó. Ta có thể coi iterator là một dạng tổng quát hóa của con trỏ, nó xuất</w:t>
      </w:r>
      <w:r>
        <w:rPr>
          <w:spacing w:val="22"/>
        </w:rPr>
        <w:t> </w:t>
      </w:r>
      <w:r>
        <w:rPr/>
        <w:t>phát</w:t>
      </w:r>
      <w:r>
        <w:rPr>
          <w:spacing w:val="25"/>
        </w:rPr>
        <w:t> </w:t>
      </w:r>
      <w:r>
        <w:rPr/>
        <w:t>từ</w:t>
      </w:r>
      <w:r>
        <w:rPr>
          <w:spacing w:val="21"/>
        </w:rPr>
        <w:t> </w:t>
      </w:r>
      <w:r>
        <w:rPr/>
        <w:t>điểm</w:t>
      </w:r>
      <w:r>
        <w:rPr>
          <w:spacing w:val="21"/>
        </w:rPr>
        <w:t> </w:t>
      </w:r>
      <w:r>
        <w:rPr/>
        <w:t>đầu</w:t>
      </w:r>
      <w:r>
        <w:rPr>
          <w:spacing w:val="25"/>
        </w:rPr>
        <w:t> </w:t>
      </w:r>
      <w:r>
        <w:rPr/>
        <w:t>của</w:t>
      </w:r>
      <w:r>
        <w:rPr>
          <w:spacing w:val="21"/>
        </w:rPr>
        <w:t> </w:t>
      </w:r>
      <w:r>
        <w:rPr/>
        <w:t>collection</w:t>
      </w:r>
      <w:r>
        <w:rPr>
          <w:spacing w:val="25"/>
        </w:rPr>
        <w:t> </w:t>
      </w:r>
      <w:r>
        <w:rPr/>
        <w:t>và</w:t>
      </w:r>
      <w:r>
        <w:rPr>
          <w:spacing w:val="21"/>
        </w:rPr>
        <w:t> </w:t>
      </w:r>
      <w:r>
        <w:rPr/>
        <w:t>có</w:t>
      </w:r>
      <w:r>
        <w:rPr>
          <w:spacing w:val="20"/>
        </w:rPr>
        <w:t> </w:t>
      </w:r>
      <w:r>
        <w:rPr/>
        <w:t>thể</w:t>
      </w:r>
      <w:r>
        <w:rPr>
          <w:spacing w:val="21"/>
        </w:rPr>
        <w:t> </w:t>
      </w:r>
      <w:r>
        <w:rPr/>
        <w:t>di</w:t>
      </w:r>
      <w:r>
        <w:rPr>
          <w:spacing w:val="22"/>
        </w:rPr>
        <w:t> </w:t>
      </w:r>
      <w:r>
        <w:rPr/>
        <w:t>chuyển</w:t>
      </w:r>
      <w:r>
        <w:rPr>
          <w:spacing w:val="22"/>
        </w:rPr>
        <w:t> </w:t>
      </w:r>
      <w:r>
        <w:rPr/>
        <w:t>từ</w:t>
      </w:r>
      <w:r>
        <w:rPr>
          <w:spacing w:val="21"/>
        </w:rPr>
        <w:t> </w:t>
      </w:r>
      <w:r>
        <w:rPr/>
        <w:t>phần</w:t>
      </w:r>
      <w:r>
        <w:rPr>
          <w:spacing w:val="19"/>
        </w:rPr>
        <w:t> </w:t>
      </w:r>
      <w:r>
        <w:rPr/>
        <w:t>tử</w:t>
      </w:r>
      <w:r>
        <w:rPr>
          <w:spacing w:val="24"/>
        </w:rPr>
        <w:t> </w:t>
      </w:r>
      <w:r>
        <w:rPr/>
        <w:t>này</w:t>
      </w:r>
      <w:r>
        <w:rPr>
          <w:spacing w:val="20"/>
        </w:rPr>
        <w:t> </w:t>
      </w:r>
      <w:r>
        <w:rPr/>
        <w:t>sang</w:t>
      </w:r>
      <w:r>
        <w:rPr>
          <w:spacing w:val="20"/>
        </w:rPr>
        <w:t> </w:t>
      </w:r>
      <w:r>
        <w:rPr/>
        <w:t>phần tử</w:t>
      </w:r>
      <w:r>
        <w:rPr>
          <w:spacing w:val="40"/>
        </w:rPr>
        <w:t> </w:t>
      </w:r>
      <w:r>
        <w:rPr/>
        <w:t>khác</w:t>
      </w:r>
      <w:r>
        <w:rPr>
          <w:spacing w:val="40"/>
        </w:rPr>
        <w:t> </w:t>
      </w:r>
      <w:r>
        <w:rPr/>
        <w:t>cho</w:t>
      </w:r>
      <w:r>
        <w:rPr>
          <w:spacing w:val="40"/>
        </w:rPr>
        <w:t> </w:t>
      </w:r>
      <w:r>
        <w:rPr/>
        <w:t>đến</w:t>
      </w:r>
      <w:r>
        <w:rPr>
          <w:spacing w:val="40"/>
        </w:rPr>
        <w:t> </w:t>
      </w:r>
      <w:r>
        <w:rPr/>
        <w:t>khi</w:t>
      </w:r>
      <w:r>
        <w:rPr>
          <w:spacing w:val="40"/>
        </w:rPr>
        <w:t> </w:t>
      </w:r>
      <w:r>
        <w:rPr/>
        <w:t>đi</w:t>
      </w:r>
      <w:r>
        <w:rPr>
          <w:spacing w:val="40"/>
        </w:rPr>
        <w:t> </w:t>
      </w:r>
      <w:r>
        <w:rPr/>
        <w:t>hết</w:t>
      </w:r>
      <w:r>
        <w:rPr>
          <w:spacing w:val="40"/>
        </w:rPr>
        <w:t> </w:t>
      </w:r>
      <w:r>
        <w:rPr/>
        <w:t>collection.</w:t>
      </w:r>
      <w:r>
        <w:rPr>
          <w:spacing w:val="40"/>
        </w:rPr>
        <w:t> </w:t>
      </w:r>
      <w:r>
        <w:rPr/>
        <w:t>Iterator</w:t>
      </w:r>
      <w:r>
        <w:rPr>
          <w:spacing w:val="40"/>
        </w:rPr>
        <w:t> </w:t>
      </w:r>
      <w:r>
        <w:rPr/>
        <w:t>được</w:t>
      </w:r>
      <w:r>
        <w:rPr>
          <w:spacing w:val="40"/>
        </w:rPr>
        <w:t> </w:t>
      </w:r>
      <w:r>
        <w:rPr/>
        <w:t>định</w:t>
      </w:r>
      <w:r>
        <w:rPr>
          <w:spacing w:val="40"/>
        </w:rPr>
        <w:t> </w:t>
      </w:r>
      <w:r>
        <w:rPr/>
        <w:t>nghĩa</w:t>
      </w:r>
      <w:r>
        <w:rPr>
          <w:spacing w:val="40"/>
        </w:rPr>
        <w:t> </w:t>
      </w:r>
      <w:r>
        <w:rPr/>
        <w:t>trong</w:t>
      </w:r>
      <w:r>
        <w:rPr>
          <w:spacing w:val="40"/>
        </w:rPr>
        <w:t> </w:t>
      </w:r>
      <w:r>
        <w:rPr/>
        <w:t>interface</w:t>
      </w:r>
      <w:r>
        <w:rPr>
          <w:spacing w:val="40"/>
        </w:rPr>
        <w:t> </w:t>
      </w:r>
      <w:r>
        <w:rPr/>
        <w:t>có tham số</w:t>
      </w:r>
      <w:r>
        <w:rPr>
          <w:spacing w:val="26"/>
        </w:rPr>
        <w:t> </w:t>
      </w:r>
      <w:r>
        <w:rPr/>
        <w:t>kiểu</w:t>
      </w:r>
      <w:r>
        <w:rPr>
          <w:spacing w:val="28"/>
        </w:rPr>
        <w:t> </w:t>
      </w:r>
      <w:r>
        <w:rPr/>
        <w:t>Iterator&lt;T&gt;.</w:t>
      </w:r>
      <w:r>
        <w:rPr>
          <w:spacing w:val="31"/>
        </w:rPr>
        <w:t> </w:t>
      </w:r>
      <w:r>
        <w:rPr/>
        <w:t>Nếu</w:t>
      </w:r>
      <w:r>
        <w:rPr>
          <w:spacing w:val="31"/>
        </w:rPr>
        <w:t> </w:t>
      </w:r>
      <w:r>
        <w:rPr/>
        <w:t>coll</w:t>
      </w:r>
      <w:r>
        <w:rPr>
          <w:spacing w:val="28"/>
        </w:rPr>
        <w:t> </w:t>
      </w:r>
      <w:r>
        <w:rPr/>
        <w:t>cài</w:t>
      </w:r>
      <w:r>
        <w:rPr>
          <w:spacing w:val="26"/>
        </w:rPr>
        <w:t> </w:t>
      </w:r>
      <w:r>
        <w:rPr/>
        <w:t>interface</w:t>
      </w:r>
      <w:r>
        <w:rPr>
          <w:spacing w:val="30"/>
        </w:rPr>
        <w:t> </w:t>
      </w:r>
      <w:r>
        <w:rPr/>
        <w:t>Collection&lt;T&gt;</w:t>
      </w:r>
      <w:r>
        <w:rPr>
          <w:spacing w:val="27"/>
        </w:rPr>
        <w:t> </w:t>
      </w:r>
      <w:r>
        <w:rPr/>
        <w:t>với</w:t>
      </w:r>
      <w:r>
        <w:rPr>
          <w:spacing w:val="32"/>
        </w:rPr>
        <w:t> </w:t>
      </w:r>
      <w:r>
        <w:rPr/>
        <w:t>kiểu</w:t>
      </w:r>
      <w:r>
        <w:rPr>
          <w:spacing w:val="31"/>
        </w:rPr>
        <w:t> </w:t>
      </w:r>
      <w:r>
        <w:rPr/>
        <w:t>T</w:t>
      </w:r>
      <w:r>
        <w:rPr>
          <w:spacing w:val="31"/>
        </w:rPr>
        <w:t> </w:t>
      </w:r>
      <w:r>
        <w:rPr/>
        <w:t>cụ</w:t>
      </w:r>
      <w:r>
        <w:rPr>
          <w:spacing w:val="28"/>
        </w:rPr>
        <w:t> </w:t>
      </w:r>
      <w:r>
        <w:rPr/>
        <w:t>thể</w:t>
      </w:r>
      <w:r>
        <w:rPr>
          <w:spacing w:val="27"/>
        </w:rPr>
        <w:t> </w:t>
      </w:r>
      <w:r>
        <w:rPr/>
        <w:t>nào đó, thì coll.iterator() trả về một iterator cài interface Iterator&lt;T&gt; với cùng kiểu T đó. Iterator&lt;T&gt; quy định ba phương thức:</w:t>
      </w:r>
    </w:p>
    <w:p>
      <w:pPr>
        <w:pStyle w:val="ListParagraph"/>
        <w:numPr>
          <w:ilvl w:val="0"/>
          <w:numId w:val="81"/>
        </w:numPr>
        <w:tabs>
          <w:tab w:pos="770" w:val="left" w:leader="none"/>
        </w:tabs>
        <w:spacing w:line="244" w:lineRule="auto" w:before="103" w:after="0"/>
        <w:ind w:left="770" w:right="440" w:hanging="339"/>
        <w:jc w:val="both"/>
        <w:rPr>
          <w:sz w:val="22"/>
        </w:rPr>
      </w:pPr>
      <w:r>
        <w:rPr>
          <w:sz w:val="20"/>
        </w:rPr>
        <w:t>next()</w:t>
      </w:r>
      <w:r>
        <w:rPr>
          <w:spacing w:val="40"/>
          <w:sz w:val="20"/>
        </w:rPr>
        <w:t> </w:t>
      </w:r>
      <w:r>
        <w:rPr>
          <w:sz w:val="22"/>
        </w:rPr>
        <w:t>trả về phần tử tiếp theo (giá trị kiểu T) và tiến iterator một bước. Nếu</w:t>
      </w:r>
      <w:r>
        <w:rPr>
          <w:spacing w:val="40"/>
          <w:sz w:val="22"/>
        </w:rPr>
        <w:t> </w:t>
      </w:r>
      <w:r>
        <w:rPr>
          <w:sz w:val="22"/>
        </w:rPr>
        <w:t>phương</w:t>
      </w:r>
      <w:r>
        <w:rPr>
          <w:spacing w:val="24"/>
          <w:sz w:val="22"/>
        </w:rPr>
        <w:t> </w:t>
      </w:r>
      <w:r>
        <w:rPr>
          <w:sz w:val="22"/>
        </w:rPr>
        <w:t>thức</w:t>
      </w:r>
      <w:r>
        <w:rPr>
          <w:spacing w:val="19"/>
          <w:sz w:val="22"/>
        </w:rPr>
        <w:t> </w:t>
      </w:r>
      <w:r>
        <w:rPr>
          <w:sz w:val="22"/>
        </w:rPr>
        <w:t>này</w:t>
      </w:r>
      <w:r>
        <w:rPr>
          <w:spacing w:val="20"/>
          <w:sz w:val="22"/>
        </w:rPr>
        <w:t> </w:t>
      </w:r>
      <w:r>
        <w:rPr>
          <w:sz w:val="22"/>
        </w:rPr>
        <w:t>được</w:t>
      </w:r>
      <w:r>
        <w:rPr>
          <w:spacing w:val="25"/>
          <w:sz w:val="22"/>
        </w:rPr>
        <w:t> </w:t>
      </w:r>
      <w:r>
        <w:rPr>
          <w:sz w:val="22"/>
        </w:rPr>
        <w:t>gọi</w:t>
      </w:r>
      <w:r>
        <w:rPr>
          <w:spacing w:val="26"/>
          <w:sz w:val="22"/>
        </w:rPr>
        <w:t> </w:t>
      </w:r>
      <w:r>
        <w:rPr>
          <w:sz w:val="22"/>
        </w:rPr>
        <w:t>khi</w:t>
      </w:r>
      <w:r>
        <w:rPr>
          <w:spacing w:val="23"/>
          <w:sz w:val="22"/>
        </w:rPr>
        <w:t> </w:t>
      </w:r>
      <w:r>
        <w:rPr>
          <w:sz w:val="22"/>
        </w:rPr>
        <w:t>iterator</w:t>
      </w:r>
      <w:r>
        <w:rPr>
          <w:spacing w:val="24"/>
          <w:sz w:val="22"/>
        </w:rPr>
        <w:t> </w:t>
      </w:r>
      <w:r>
        <w:rPr>
          <w:sz w:val="22"/>
        </w:rPr>
        <w:t>đã</w:t>
      </w:r>
      <w:r>
        <w:rPr>
          <w:spacing w:val="27"/>
          <w:sz w:val="22"/>
        </w:rPr>
        <w:t> </w:t>
      </w:r>
      <w:r>
        <w:rPr>
          <w:sz w:val="22"/>
        </w:rPr>
        <w:t>đi</w:t>
      </w:r>
      <w:r>
        <w:rPr>
          <w:spacing w:val="20"/>
          <w:sz w:val="22"/>
        </w:rPr>
        <w:t> </w:t>
      </w:r>
      <w:r>
        <w:rPr>
          <w:sz w:val="22"/>
        </w:rPr>
        <w:t>đến</w:t>
      </w:r>
      <w:r>
        <w:rPr>
          <w:spacing w:val="19"/>
          <w:sz w:val="22"/>
        </w:rPr>
        <w:t> </w:t>
      </w:r>
      <w:r>
        <w:rPr>
          <w:sz w:val="22"/>
        </w:rPr>
        <w:t>hết</w:t>
      </w:r>
      <w:r>
        <w:rPr>
          <w:spacing w:val="23"/>
          <w:sz w:val="22"/>
        </w:rPr>
        <w:t> </w:t>
      </w:r>
      <w:r>
        <w:rPr>
          <w:sz w:val="22"/>
        </w:rPr>
        <w:t>collection,</w:t>
      </w:r>
      <w:r>
        <w:rPr>
          <w:spacing w:val="23"/>
          <w:sz w:val="22"/>
        </w:rPr>
        <w:t> </w:t>
      </w:r>
      <w:r>
        <w:rPr>
          <w:sz w:val="22"/>
        </w:rPr>
        <w:t>nó</w:t>
      </w:r>
      <w:r>
        <w:rPr>
          <w:spacing w:val="20"/>
          <w:sz w:val="22"/>
        </w:rPr>
        <w:t> </w:t>
      </w:r>
      <w:r>
        <w:rPr>
          <w:sz w:val="22"/>
        </w:rPr>
        <w:t>sẽ</w:t>
      </w:r>
      <w:r>
        <w:rPr>
          <w:spacing w:val="24"/>
          <w:sz w:val="22"/>
        </w:rPr>
        <w:t> </w:t>
      </w:r>
      <w:r>
        <w:rPr>
          <w:sz w:val="22"/>
        </w:rPr>
        <w:t>ném</w:t>
      </w:r>
      <w:r>
        <w:rPr>
          <w:spacing w:val="22"/>
          <w:sz w:val="22"/>
        </w:rPr>
        <w:t> </w:t>
      </w:r>
      <w:r>
        <w:rPr>
          <w:sz w:val="22"/>
        </w:rPr>
        <w:t>ngoại lệ NoSuchElementException.</w:t>
      </w:r>
    </w:p>
    <w:p>
      <w:pPr>
        <w:pStyle w:val="ListParagraph"/>
        <w:numPr>
          <w:ilvl w:val="0"/>
          <w:numId w:val="81"/>
        </w:numPr>
        <w:tabs>
          <w:tab w:pos="770" w:val="left" w:leader="none"/>
        </w:tabs>
        <w:spacing w:line="247" w:lineRule="auto" w:before="61" w:after="0"/>
        <w:ind w:left="770" w:right="439" w:hanging="339"/>
        <w:jc w:val="both"/>
        <w:rPr>
          <w:sz w:val="22"/>
        </w:rPr>
      </w:pPr>
      <w:r>
        <w:rPr>
          <w:sz w:val="20"/>
        </w:rPr>
        <w:t>hasNext()</w:t>
      </w:r>
      <w:r>
        <w:rPr>
          <w:spacing w:val="25"/>
          <w:sz w:val="20"/>
        </w:rPr>
        <w:t> </w:t>
      </w:r>
      <w:r>
        <w:rPr>
          <w:sz w:val="22"/>
        </w:rPr>
        <w:t>trả</w:t>
      </w:r>
      <w:r>
        <w:rPr>
          <w:spacing w:val="19"/>
          <w:sz w:val="22"/>
        </w:rPr>
        <w:t> </w:t>
      </w:r>
      <w:r>
        <w:rPr>
          <w:sz w:val="22"/>
        </w:rPr>
        <w:t>về</w:t>
      </w:r>
      <w:r>
        <w:rPr>
          <w:spacing w:val="19"/>
          <w:sz w:val="22"/>
        </w:rPr>
        <w:t> </w:t>
      </w:r>
      <w:r>
        <w:rPr>
          <w:sz w:val="22"/>
        </w:rPr>
        <w:t>true</w:t>
      </w:r>
      <w:r>
        <w:rPr>
          <w:spacing w:val="19"/>
          <w:sz w:val="22"/>
        </w:rPr>
        <w:t> </w:t>
      </w:r>
      <w:r>
        <w:rPr>
          <w:sz w:val="22"/>
        </w:rPr>
        <w:t>nếu</w:t>
      </w:r>
      <w:r>
        <w:rPr>
          <w:spacing w:val="22"/>
          <w:sz w:val="22"/>
        </w:rPr>
        <w:t> </w:t>
      </w:r>
      <w:r>
        <w:rPr>
          <w:sz w:val="22"/>
        </w:rPr>
        <w:t>iterator</w:t>
      </w:r>
      <w:r>
        <w:rPr>
          <w:spacing w:val="19"/>
          <w:sz w:val="22"/>
        </w:rPr>
        <w:t> </w:t>
      </w:r>
      <w:r>
        <w:rPr>
          <w:sz w:val="22"/>
        </w:rPr>
        <w:t>chưa</w:t>
      </w:r>
      <w:r>
        <w:rPr>
          <w:spacing w:val="19"/>
          <w:sz w:val="22"/>
        </w:rPr>
        <w:t> </w:t>
      </w:r>
      <w:r>
        <w:rPr>
          <w:sz w:val="22"/>
        </w:rPr>
        <w:t>đi hết</w:t>
      </w:r>
      <w:r>
        <w:rPr>
          <w:spacing w:val="20"/>
          <w:sz w:val="22"/>
        </w:rPr>
        <w:t> </w:t>
      </w:r>
      <w:r>
        <w:rPr>
          <w:sz w:val="22"/>
        </w:rPr>
        <w:t>collection</w:t>
      </w:r>
      <w:r>
        <w:rPr>
          <w:spacing w:val="22"/>
          <w:sz w:val="22"/>
        </w:rPr>
        <w:t> </w:t>
      </w:r>
      <w:r>
        <w:rPr>
          <w:sz w:val="22"/>
        </w:rPr>
        <w:t>và</w:t>
      </w:r>
      <w:r>
        <w:rPr>
          <w:spacing w:val="21"/>
          <w:sz w:val="22"/>
        </w:rPr>
        <w:t> </w:t>
      </w:r>
      <w:r>
        <w:rPr>
          <w:sz w:val="22"/>
        </w:rPr>
        <w:t>vẫn</w:t>
      </w:r>
      <w:r>
        <w:rPr>
          <w:spacing w:val="22"/>
          <w:sz w:val="22"/>
        </w:rPr>
        <w:t> </w:t>
      </w:r>
      <w:r>
        <w:rPr>
          <w:sz w:val="22"/>
        </w:rPr>
        <w:t>còn</w:t>
      </w:r>
      <w:r>
        <w:rPr>
          <w:spacing w:val="20"/>
          <w:sz w:val="22"/>
        </w:rPr>
        <w:t> </w:t>
      </w:r>
      <w:r>
        <w:rPr>
          <w:sz w:val="22"/>
        </w:rPr>
        <w:t>phần</w:t>
      </w:r>
      <w:r>
        <w:rPr>
          <w:spacing w:val="20"/>
          <w:sz w:val="22"/>
        </w:rPr>
        <w:t> </w:t>
      </w:r>
      <w:r>
        <w:rPr>
          <w:sz w:val="22"/>
        </w:rPr>
        <w:t>tử</w:t>
      </w:r>
      <w:r>
        <w:rPr>
          <w:spacing w:val="21"/>
          <w:sz w:val="22"/>
        </w:rPr>
        <w:t> </w:t>
      </w:r>
      <w:r>
        <w:rPr>
          <w:sz w:val="22"/>
        </w:rPr>
        <w:t>để</w:t>
      </w:r>
      <w:r>
        <w:rPr>
          <w:spacing w:val="19"/>
          <w:sz w:val="22"/>
        </w:rPr>
        <w:t> </w:t>
      </w:r>
      <w:r>
        <w:rPr>
          <w:sz w:val="22"/>
        </w:rPr>
        <w:t>xử lý,</w:t>
      </w:r>
      <w:r>
        <w:rPr>
          <w:spacing w:val="39"/>
          <w:sz w:val="22"/>
        </w:rPr>
        <w:t> </w:t>
      </w:r>
      <w:r>
        <w:rPr>
          <w:sz w:val="22"/>
        </w:rPr>
        <w:t>trả</w:t>
      </w:r>
      <w:r>
        <w:rPr>
          <w:spacing w:val="38"/>
          <w:sz w:val="22"/>
        </w:rPr>
        <w:t> </w:t>
      </w:r>
      <w:r>
        <w:rPr>
          <w:sz w:val="22"/>
        </w:rPr>
        <w:t>về</w:t>
      </w:r>
      <w:r>
        <w:rPr>
          <w:spacing w:val="38"/>
          <w:sz w:val="22"/>
        </w:rPr>
        <w:t> </w:t>
      </w:r>
      <w:r>
        <w:rPr>
          <w:sz w:val="22"/>
        </w:rPr>
        <w:t>false trong tình huống ngược</w:t>
      </w:r>
      <w:r>
        <w:rPr>
          <w:spacing w:val="38"/>
          <w:sz w:val="22"/>
        </w:rPr>
        <w:t> </w:t>
      </w:r>
      <w:r>
        <w:rPr>
          <w:sz w:val="22"/>
        </w:rPr>
        <w:t>lại. Ta</w:t>
      </w:r>
      <w:r>
        <w:rPr>
          <w:spacing w:val="38"/>
          <w:sz w:val="22"/>
        </w:rPr>
        <w:t> </w:t>
      </w:r>
      <w:r>
        <w:rPr>
          <w:sz w:val="22"/>
        </w:rPr>
        <w:t>thường gọi</w:t>
      </w:r>
      <w:r>
        <w:rPr>
          <w:spacing w:val="37"/>
          <w:sz w:val="22"/>
        </w:rPr>
        <w:t> </w:t>
      </w:r>
      <w:r>
        <w:rPr>
          <w:sz w:val="22"/>
        </w:rPr>
        <w:t>phương thức này</w:t>
      </w:r>
      <w:r>
        <w:rPr>
          <w:spacing w:val="37"/>
          <w:sz w:val="22"/>
        </w:rPr>
        <w:t> </w:t>
      </w:r>
      <w:r>
        <w:rPr>
          <w:sz w:val="22"/>
        </w:rPr>
        <w:t>để kiểm tra trước khi gọi next()</w:t>
      </w:r>
    </w:p>
    <w:p>
      <w:pPr>
        <w:pStyle w:val="ListParagraph"/>
        <w:spacing w:after="0" w:line="247" w:lineRule="auto"/>
        <w:jc w:val="both"/>
        <w:rPr>
          <w:sz w:val="22"/>
        </w:rPr>
        <w:sectPr>
          <w:pgSz w:w="12240" w:h="15840"/>
          <w:pgMar w:header="0" w:footer="1511" w:top="1040" w:bottom="1700" w:left="1440" w:right="1440"/>
        </w:sectPr>
      </w:pPr>
    </w:p>
    <w:p>
      <w:pPr>
        <w:pStyle w:val="ListParagraph"/>
        <w:numPr>
          <w:ilvl w:val="0"/>
          <w:numId w:val="81"/>
        </w:numPr>
        <w:tabs>
          <w:tab w:pos="770" w:val="left" w:leader="none"/>
        </w:tabs>
        <w:spacing w:line="247" w:lineRule="auto" w:before="46" w:after="0"/>
        <w:ind w:left="770" w:right="437" w:hanging="339"/>
        <w:jc w:val="both"/>
        <w:rPr>
          <w:sz w:val="22"/>
        </w:rPr>
      </w:pPr>
      <w:r>
        <w:rPr>
          <w:sz w:val="20"/>
        </w:rPr>
        <w:t>remove()</w:t>
      </w:r>
      <w:r>
        <w:rPr>
          <w:spacing w:val="20"/>
          <w:sz w:val="20"/>
        </w:rPr>
        <w:t> </w:t>
      </w:r>
      <w:r>
        <w:rPr>
          <w:sz w:val="22"/>
        </w:rPr>
        <w:t>xóa khỏi collection phần tử vừa được next() trả về, nói cách khác là phần tử hiện đang được iterator hiện hành chiếu tới. Phương thức này có thể ném UnsupportOperationException nếu collection này không cho phép xóa</w:t>
      </w:r>
      <w:r>
        <w:rPr>
          <w:spacing w:val="40"/>
          <w:sz w:val="22"/>
        </w:rPr>
        <w:t> </w:t>
      </w:r>
      <w:r>
        <w:rPr>
          <w:sz w:val="22"/>
        </w:rPr>
        <w:t>phần tử.</w:t>
      </w:r>
    </w:p>
    <w:p>
      <w:pPr>
        <w:pStyle w:val="BodyText"/>
        <w:spacing w:line="247" w:lineRule="auto" w:before="53"/>
        <w:ind w:left="432" w:right="436" w:firstLine="427"/>
        <w:jc w:val="both"/>
      </w:pPr>
      <w:r>
        <w:rPr/>
        <w:t>Với</w:t>
      </w:r>
      <w:r>
        <w:rPr>
          <w:spacing w:val="40"/>
        </w:rPr>
        <w:t> </w:t>
      </w:r>
      <w:r>
        <w:rPr/>
        <w:t>iterator,</w:t>
      </w:r>
      <w:r>
        <w:rPr>
          <w:spacing w:val="40"/>
        </w:rPr>
        <w:t> </w:t>
      </w:r>
      <w:r>
        <w:rPr/>
        <w:t>ta</w:t>
      </w:r>
      <w:r>
        <w:rPr>
          <w:spacing w:val="40"/>
        </w:rPr>
        <w:t> </w:t>
      </w:r>
      <w:r>
        <w:rPr/>
        <w:t>có</w:t>
      </w:r>
      <w:r>
        <w:rPr>
          <w:spacing w:val="40"/>
        </w:rPr>
        <w:t> </w:t>
      </w:r>
      <w:r>
        <w:rPr/>
        <w:t>thể</w:t>
      </w:r>
      <w:r>
        <w:rPr>
          <w:spacing w:val="40"/>
        </w:rPr>
        <w:t> </w:t>
      </w:r>
      <w:r>
        <w:rPr/>
        <w:t>viết</w:t>
      </w:r>
      <w:r>
        <w:rPr>
          <w:spacing w:val="40"/>
        </w:rPr>
        <w:t> </w:t>
      </w:r>
      <w:r>
        <w:rPr/>
        <w:t>mã</w:t>
      </w:r>
      <w:r>
        <w:rPr>
          <w:spacing w:val="40"/>
        </w:rPr>
        <w:t> </w:t>
      </w:r>
      <w:r>
        <w:rPr/>
        <w:t>xử</w:t>
      </w:r>
      <w:r>
        <w:rPr>
          <w:spacing w:val="40"/>
        </w:rPr>
        <w:t> </w:t>
      </w:r>
      <w:r>
        <w:rPr/>
        <w:t>lý</w:t>
      </w:r>
      <w:r>
        <w:rPr>
          <w:spacing w:val="40"/>
        </w:rPr>
        <w:t> </w:t>
      </w:r>
      <w:r>
        <w:rPr/>
        <w:t>lần</w:t>
      </w:r>
      <w:r>
        <w:rPr>
          <w:spacing w:val="40"/>
        </w:rPr>
        <w:t> </w:t>
      </w:r>
      <w:r>
        <w:rPr/>
        <w:t>lượt</w:t>
      </w:r>
      <w:r>
        <w:rPr>
          <w:spacing w:val="40"/>
        </w:rPr>
        <w:t> </w:t>
      </w:r>
      <w:r>
        <w:rPr/>
        <w:t>tất</w:t>
      </w:r>
      <w:r>
        <w:rPr>
          <w:spacing w:val="40"/>
        </w:rPr>
        <w:t> </w:t>
      </w:r>
      <w:r>
        <w:rPr/>
        <w:t>cả</w:t>
      </w:r>
      <w:r>
        <w:rPr>
          <w:spacing w:val="40"/>
        </w:rPr>
        <w:t> </w:t>
      </w:r>
      <w:r>
        <w:rPr/>
        <w:t>các</w:t>
      </w:r>
      <w:r>
        <w:rPr>
          <w:spacing w:val="40"/>
        </w:rPr>
        <w:t> </w:t>
      </w:r>
      <w:r>
        <w:rPr/>
        <w:t>phần</w:t>
      </w:r>
      <w:r>
        <w:rPr>
          <w:spacing w:val="40"/>
        </w:rPr>
        <w:t> </w:t>
      </w:r>
      <w:r>
        <w:rPr/>
        <w:t>tử</w:t>
      </w:r>
      <w:r>
        <w:rPr>
          <w:spacing w:val="40"/>
        </w:rPr>
        <w:t> </w:t>
      </w:r>
      <w:r>
        <w:rPr/>
        <w:t>trong</w:t>
      </w:r>
      <w:r>
        <w:rPr>
          <w:spacing w:val="40"/>
        </w:rPr>
        <w:t> </w:t>
      </w:r>
      <w:r>
        <w:rPr/>
        <w:t>một collection bất kì. Chẳng hạn, ví dụ trong Hình 13.6 in tất cả các xâu kí tự nằm trong</w:t>
      </w:r>
      <w:r>
        <w:rPr>
          <w:spacing w:val="40"/>
        </w:rPr>
        <w:t> </w:t>
      </w:r>
      <w:r>
        <w:rPr/>
        <w:t>một collection chứa String (collection thuộc loại Collection&lt;String&gt;):</w:t>
      </w:r>
    </w:p>
    <w:p>
      <w:pPr>
        <w:pStyle w:val="BodyText"/>
        <w:spacing w:before="12"/>
        <w:rPr>
          <w:sz w:val="5"/>
        </w:rPr>
      </w:pPr>
      <w:r>
        <w:rPr>
          <w:sz w:val="5"/>
        </w:rPr>
        <mc:AlternateContent>
          <mc:Choice Requires="wps">
            <w:drawing>
              <wp:anchor distT="0" distB="0" distL="0" distR="0" allowOverlap="1" layoutInCell="1" locked="0" behindDoc="1" simplePos="0" relativeHeight="488098304">
                <wp:simplePos x="0" y="0"/>
                <wp:positionH relativeFrom="page">
                  <wp:posOffset>1171949</wp:posOffset>
                </wp:positionH>
                <wp:positionV relativeFrom="paragraph">
                  <wp:posOffset>65750</wp:posOffset>
                </wp:positionV>
                <wp:extent cx="5422900" cy="6350"/>
                <wp:effectExtent l="0" t="0" r="0" b="0"/>
                <wp:wrapTopAndBottom/>
                <wp:docPr id="8338" name="Graphic 8338"/>
                <wp:cNvGraphicFramePr>
                  <a:graphicFrameLocks/>
                </wp:cNvGraphicFramePr>
                <a:graphic>
                  <a:graphicData uri="http://schemas.microsoft.com/office/word/2010/wordprocessingShape">
                    <wps:wsp>
                      <wps:cNvPr id="8338" name="Graphic 8338"/>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177231pt;width:426.95999pt;height:.479531pt;mso-position-horizontal-relative:page;mso-position-vertical-relative:paragraph;z-index:-15218176;mso-wrap-distance-left:0;mso-wrap-distance-right:0" id="docshape7767" filled="true" fillcolor="#000000" stroked="false">
                <v:fill type="solid"/>
                <w10:wrap type="topAndBottom"/>
              </v:rect>
            </w:pict>
          </mc:Fallback>
        </mc:AlternateContent>
      </w:r>
      <w:r>
        <w:rPr>
          <w:sz w:val="5"/>
        </w:rPr>
        <mc:AlternateContent>
          <mc:Choice Requires="wps">
            <w:drawing>
              <wp:anchor distT="0" distB="0" distL="0" distR="0" allowOverlap="1" layoutInCell="1" locked="0" behindDoc="1" simplePos="0" relativeHeight="488098816">
                <wp:simplePos x="0" y="0"/>
                <wp:positionH relativeFrom="page">
                  <wp:posOffset>1171949</wp:posOffset>
                </wp:positionH>
                <wp:positionV relativeFrom="paragraph">
                  <wp:posOffset>230336</wp:posOffset>
                </wp:positionV>
                <wp:extent cx="5422900" cy="2459990"/>
                <wp:effectExtent l="0" t="0" r="0" b="0"/>
                <wp:wrapTopAndBottom/>
                <wp:docPr id="8339" name="Group 8339"/>
                <wp:cNvGraphicFramePr>
                  <a:graphicFrameLocks/>
                </wp:cNvGraphicFramePr>
                <a:graphic>
                  <a:graphicData uri="http://schemas.microsoft.com/office/word/2010/wordprocessingGroup">
                    <wpg:wgp>
                      <wpg:cNvPr id="8339" name="Group 8339"/>
                      <wpg:cNvGrpSpPr/>
                      <wpg:grpSpPr>
                        <a:xfrm>
                          <a:off x="0" y="0"/>
                          <a:ext cx="5422900" cy="2459990"/>
                          <a:chExt cx="5422900" cy="2459990"/>
                        </a:xfrm>
                      </wpg:grpSpPr>
                      <pic:pic>
                        <pic:nvPicPr>
                          <pic:cNvPr id="8340" name="Image 8340"/>
                          <pic:cNvPicPr/>
                        </pic:nvPicPr>
                        <pic:blipFill>
                          <a:blip r:embed="rId4653" cstate="print"/>
                          <a:stretch>
                            <a:fillRect/>
                          </a:stretch>
                        </pic:blipFill>
                        <pic:spPr>
                          <a:xfrm>
                            <a:off x="54864" y="0"/>
                            <a:ext cx="717810" cy="333755"/>
                          </a:xfrm>
                          <a:prstGeom prst="rect">
                            <a:avLst/>
                          </a:prstGeom>
                        </pic:spPr>
                      </pic:pic>
                      <pic:pic>
                        <pic:nvPicPr>
                          <pic:cNvPr id="8341" name="Image 8341"/>
                          <pic:cNvPicPr/>
                        </pic:nvPicPr>
                        <pic:blipFill>
                          <a:blip r:embed="rId4654" cstate="print"/>
                          <a:stretch>
                            <a:fillRect/>
                          </a:stretch>
                        </pic:blipFill>
                        <pic:spPr>
                          <a:xfrm>
                            <a:off x="797058" y="0"/>
                            <a:ext cx="230124" cy="86868"/>
                          </a:xfrm>
                          <a:prstGeom prst="rect">
                            <a:avLst/>
                          </a:prstGeom>
                        </pic:spPr>
                      </pic:pic>
                      <pic:pic>
                        <pic:nvPicPr>
                          <pic:cNvPr id="8342" name="Image 8342"/>
                          <pic:cNvPicPr/>
                        </pic:nvPicPr>
                        <pic:blipFill>
                          <a:blip r:embed="rId4655" cstate="print"/>
                          <a:stretch>
                            <a:fillRect/>
                          </a:stretch>
                        </pic:blipFill>
                        <pic:spPr>
                          <a:xfrm>
                            <a:off x="1057662" y="0"/>
                            <a:ext cx="152400" cy="271272"/>
                          </a:xfrm>
                          <a:prstGeom prst="rect">
                            <a:avLst/>
                          </a:prstGeom>
                        </pic:spPr>
                      </pic:pic>
                      <pic:pic>
                        <pic:nvPicPr>
                          <pic:cNvPr id="8343" name="Image 8343"/>
                          <pic:cNvPicPr/>
                        </pic:nvPicPr>
                        <pic:blipFill>
                          <a:blip r:embed="rId4656" cstate="print"/>
                          <a:stretch>
                            <a:fillRect/>
                          </a:stretch>
                        </pic:blipFill>
                        <pic:spPr>
                          <a:xfrm>
                            <a:off x="54864" y="294131"/>
                            <a:ext cx="1292351" cy="164592"/>
                          </a:xfrm>
                          <a:prstGeom prst="rect">
                            <a:avLst/>
                          </a:prstGeom>
                        </pic:spPr>
                      </pic:pic>
                      <pic:pic>
                        <pic:nvPicPr>
                          <pic:cNvPr id="8344" name="Image 8344"/>
                          <pic:cNvPicPr/>
                        </pic:nvPicPr>
                        <pic:blipFill>
                          <a:blip r:embed="rId493" cstate="print"/>
                          <a:stretch>
                            <a:fillRect/>
                          </a:stretch>
                        </pic:blipFill>
                        <pic:spPr>
                          <a:xfrm>
                            <a:off x="1415802" y="292608"/>
                            <a:ext cx="39624" cy="111251"/>
                          </a:xfrm>
                          <a:prstGeom prst="rect">
                            <a:avLst/>
                          </a:prstGeom>
                        </pic:spPr>
                      </pic:pic>
                      <pic:pic>
                        <pic:nvPicPr>
                          <pic:cNvPr id="8345" name="Image 8345"/>
                          <pic:cNvPicPr/>
                        </pic:nvPicPr>
                        <pic:blipFill>
                          <a:blip r:embed="rId4657" cstate="print"/>
                          <a:stretch>
                            <a:fillRect/>
                          </a:stretch>
                        </pic:blipFill>
                        <pic:spPr>
                          <a:xfrm>
                            <a:off x="242316" y="437387"/>
                            <a:ext cx="1466094" cy="347472"/>
                          </a:xfrm>
                          <a:prstGeom prst="rect">
                            <a:avLst/>
                          </a:prstGeom>
                        </pic:spPr>
                      </pic:pic>
                      <pic:pic>
                        <pic:nvPicPr>
                          <pic:cNvPr id="8346" name="Image 8346"/>
                          <pic:cNvPicPr/>
                        </pic:nvPicPr>
                        <pic:blipFill>
                          <a:blip r:embed="rId4658" cstate="print"/>
                          <a:stretch>
                            <a:fillRect/>
                          </a:stretch>
                        </pic:blipFill>
                        <pic:spPr>
                          <a:xfrm>
                            <a:off x="1722126" y="446531"/>
                            <a:ext cx="664463" cy="106679"/>
                          </a:xfrm>
                          <a:prstGeom prst="rect">
                            <a:avLst/>
                          </a:prstGeom>
                        </pic:spPr>
                      </pic:pic>
                      <pic:pic>
                        <pic:nvPicPr>
                          <pic:cNvPr id="8347" name="Image 8347"/>
                          <pic:cNvPicPr/>
                        </pic:nvPicPr>
                        <pic:blipFill>
                          <a:blip r:embed="rId4659" cstate="print"/>
                          <a:stretch>
                            <a:fillRect/>
                          </a:stretch>
                        </pic:blipFill>
                        <pic:spPr>
                          <a:xfrm>
                            <a:off x="2414022" y="437387"/>
                            <a:ext cx="152400" cy="114300"/>
                          </a:xfrm>
                          <a:prstGeom prst="rect">
                            <a:avLst/>
                          </a:prstGeom>
                        </pic:spPr>
                      </pic:pic>
                      <pic:pic>
                        <pic:nvPicPr>
                          <pic:cNvPr id="8348" name="Image 8348"/>
                          <pic:cNvPicPr/>
                        </pic:nvPicPr>
                        <pic:blipFill>
                          <a:blip r:embed="rId960" cstate="print"/>
                          <a:stretch>
                            <a:fillRect/>
                          </a:stretch>
                        </pic:blipFill>
                        <pic:spPr>
                          <a:xfrm>
                            <a:off x="240792" y="588263"/>
                            <a:ext cx="48768" cy="333755"/>
                          </a:xfrm>
                          <a:prstGeom prst="rect">
                            <a:avLst/>
                          </a:prstGeom>
                        </pic:spPr>
                      </pic:pic>
                      <pic:pic>
                        <pic:nvPicPr>
                          <pic:cNvPr id="8349" name="Image 8349"/>
                          <pic:cNvPicPr/>
                        </pic:nvPicPr>
                        <pic:blipFill>
                          <a:blip r:embed="rId4660" cstate="print"/>
                          <a:stretch>
                            <a:fillRect/>
                          </a:stretch>
                        </pic:blipFill>
                        <pic:spPr>
                          <a:xfrm>
                            <a:off x="422154" y="736091"/>
                            <a:ext cx="670560" cy="260603"/>
                          </a:xfrm>
                          <a:prstGeom prst="rect">
                            <a:avLst/>
                          </a:prstGeom>
                        </pic:spPr>
                      </pic:pic>
                      <pic:pic>
                        <pic:nvPicPr>
                          <pic:cNvPr id="8350" name="Image 8350"/>
                          <pic:cNvPicPr/>
                        </pic:nvPicPr>
                        <pic:blipFill>
                          <a:blip r:embed="rId4661" cstate="print"/>
                          <a:stretch>
                            <a:fillRect/>
                          </a:stretch>
                        </pic:blipFill>
                        <pic:spPr>
                          <a:xfrm>
                            <a:off x="1103382" y="736091"/>
                            <a:ext cx="426719" cy="333755"/>
                          </a:xfrm>
                          <a:prstGeom prst="rect">
                            <a:avLst/>
                          </a:prstGeom>
                        </pic:spPr>
                      </pic:pic>
                      <pic:pic>
                        <pic:nvPicPr>
                          <pic:cNvPr id="8351" name="Image 8351"/>
                          <pic:cNvPicPr/>
                        </pic:nvPicPr>
                        <pic:blipFill>
                          <a:blip r:embed="rId4662" cstate="print"/>
                          <a:stretch>
                            <a:fillRect/>
                          </a:stretch>
                        </pic:blipFill>
                        <pic:spPr>
                          <a:xfrm>
                            <a:off x="1601730" y="736091"/>
                            <a:ext cx="231648" cy="260603"/>
                          </a:xfrm>
                          <a:prstGeom prst="rect">
                            <a:avLst/>
                          </a:prstGeom>
                        </pic:spPr>
                      </pic:pic>
                      <pic:pic>
                        <pic:nvPicPr>
                          <pic:cNvPr id="8352" name="Image 8352"/>
                          <pic:cNvPicPr/>
                        </pic:nvPicPr>
                        <pic:blipFill>
                          <a:blip r:embed="rId508" cstate="print"/>
                          <a:stretch>
                            <a:fillRect/>
                          </a:stretch>
                        </pic:blipFill>
                        <pic:spPr>
                          <a:xfrm>
                            <a:off x="1909578" y="774191"/>
                            <a:ext cx="47243" cy="28955"/>
                          </a:xfrm>
                          <a:prstGeom prst="rect">
                            <a:avLst/>
                          </a:prstGeom>
                        </pic:spPr>
                      </pic:pic>
                      <pic:pic>
                        <pic:nvPicPr>
                          <pic:cNvPr id="8353" name="Image 8353"/>
                          <pic:cNvPicPr/>
                        </pic:nvPicPr>
                        <pic:blipFill>
                          <a:blip r:embed="rId4663" cstate="print"/>
                          <a:stretch>
                            <a:fillRect/>
                          </a:stretch>
                        </pic:blipFill>
                        <pic:spPr>
                          <a:xfrm>
                            <a:off x="2034546" y="736091"/>
                            <a:ext cx="912875" cy="260603"/>
                          </a:xfrm>
                          <a:prstGeom prst="rect">
                            <a:avLst/>
                          </a:prstGeom>
                        </pic:spPr>
                      </pic:pic>
                      <pic:pic>
                        <pic:nvPicPr>
                          <pic:cNvPr id="8354" name="Image 8354"/>
                          <pic:cNvPicPr/>
                        </pic:nvPicPr>
                        <pic:blipFill>
                          <a:blip r:embed="rId4664" cstate="print"/>
                          <a:stretch>
                            <a:fillRect/>
                          </a:stretch>
                        </pic:blipFill>
                        <pic:spPr>
                          <a:xfrm>
                            <a:off x="2959614" y="736091"/>
                            <a:ext cx="425195" cy="333755"/>
                          </a:xfrm>
                          <a:prstGeom prst="rect">
                            <a:avLst/>
                          </a:prstGeom>
                        </pic:spPr>
                      </pic:pic>
                      <pic:pic>
                        <pic:nvPicPr>
                          <pic:cNvPr id="8355" name="Image 8355"/>
                          <pic:cNvPicPr/>
                        </pic:nvPicPr>
                        <pic:blipFill>
                          <a:blip r:embed="rId906" cstate="print"/>
                          <a:stretch>
                            <a:fillRect/>
                          </a:stretch>
                        </pic:blipFill>
                        <pic:spPr>
                          <a:xfrm>
                            <a:off x="3403098" y="731519"/>
                            <a:ext cx="156971" cy="347472"/>
                          </a:xfrm>
                          <a:prstGeom prst="rect">
                            <a:avLst/>
                          </a:prstGeom>
                        </pic:spPr>
                      </pic:pic>
                      <pic:pic>
                        <pic:nvPicPr>
                          <pic:cNvPr id="8356" name="Image 8356"/>
                          <pic:cNvPicPr/>
                        </pic:nvPicPr>
                        <pic:blipFill>
                          <a:blip r:embed="rId4665" cstate="print"/>
                          <a:stretch>
                            <a:fillRect/>
                          </a:stretch>
                        </pic:blipFill>
                        <pic:spPr>
                          <a:xfrm>
                            <a:off x="426726" y="1031747"/>
                            <a:ext cx="283463" cy="260603"/>
                          </a:xfrm>
                          <a:prstGeom prst="rect">
                            <a:avLst/>
                          </a:prstGeom>
                        </pic:spPr>
                      </pic:pic>
                      <pic:pic>
                        <pic:nvPicPr>
                          <pic:cNvPr id="8357" name="Image 8357"/>
                          <pic:cNvPicPr/>
                        </pic:nvPicPr>
                        <pic:blipFill>
                          <a:blip r:embed="rId4666" cstate="print"/>
                          <a:stretch>
                            <a:fillRect/>
                          </a:stretch>
                        </pic:blipFill>
                        <pic:spPr>
                          <a:xfrm>
                            <a:off x="929646" y="1027175"/>
                            <a:ext cx="91440" cy="115824"/>
                          </a:xfrm>
                          <a:prstGeom prst="rect">
                            <a:avLst/>
                          </a:prstGeom>
                        </pic:spPr>
                      </pic:pic>
                      <pic:pic>
                        <pic:nvPicPr>
                          <pic:cNvPr id="8358" name="Image 8358"/>
                          <pic:cNvPicPr/>
                        </pic:nvPicPr>
                        <pic:blipFill>
                          <a:blip r:embed="rId4667" cstate="print"/>
                          <a:stretch>
                            <a:fillRect/>
                          </a:stretch>
                        </pic:blipFill>
                        <pic:spPr>
                          <a:xfrm>
                            <a:off x="1039374" y="1037844"/>
                            <a:ext cx="182880" cy="242316"/>
                          </a:xfrm>
                          <a:prstGeom prst="rect">
                            <a:avLst/>
                          </a:prstGeom>
                        </pic:spPr>
                      </pic:pic>
                      <pic:pic>
                        <pic:nvPicPr>
                          <pic:cNvPr id="8359" name="Image 8359"/>
                          <pic:cNvPicPr/>
                        </pic:nvPicPr>
                        <pic:blipFill>
                          <a:blip r:embed="rId4668" cstate="print"/>
                          <a:stretch>
                            <a:fillRect/>
                          </a:stretch>
                        </pic:blipFill>
                        <pic:spPr>
                          <a:xfrm>
                            <a:off x="426726" y="1031747"/>
                            <a:ext cx="478536" cy="406908"/>
                          </a:xfrm>
                          <a:prstGeom prst="rect">
                            <a:avLst/>
                          </a:prstGeom>
                        </pic:spPr>
                      </pic:pic>
                      <pic:pic>
                        <pic:nvPicPr>
                          <pic:cNvPr id="8360" name="Image 8360"/>
                          <pic:cNvPicPr/>
                        </pic:nvPicPr>
                        <pic:blipFill>
                          <a:blip r:embed="rId718" cstate="print"/>
                          <a:stretch>
                            <a:fillRect/>
                          </a:stretch>
                        </pic:blipFill>
                        <pic:spPr>
                          <a:xfrm>
                            <a:off x="1234446" y="1027175"/>
                            <a:ext cx="161544" cy="347472"/>
                          </a:xfrm>
                          <a:prstGeom prst="rect">
                            <a:avLst/>
                          </a:prstGeom>
                        </pic:spPr>
                      </pic:pic>
                      <pic:pic>
                        <pic:nvPicPr>
                          <pic:cNvPr id="8361" name="Image 8361"/>
                          <pic:cNvPicPr/>
                        </pic:nvPicPr>
                        <pic:blipFill>
                          <a:blip r:embed="rId4666" cstate="print"/>
                          <a:stretch>
                            <a:fillRect/>
                          </a:stretch>
                        </pic:blipFill>
                        <pic:spPr>
                          <a:xfrm>
                            <a:off x="929646" y="1173480"/>
                            <a:ext cx="91440" cy="115824"/>
                          </a:xfrm>
                          <a:prstGeom prst="rect">
                            <a:avLst/>
                          </a:prstGeom>
                        </pic:spPr>
                      </pic:pic>
                      <pic:pic>
                        <pic:nvPicPr>
                          <pic:cNvPr id="8362" name="Image 8362"/>
                          <pic:cNvPicPr/>
                        </pic:nvPicPr>
                        <pic:blipFill>
                          <a:blip r:embed="rId4669" cstate="print"/>
                          <a:stretch>
                            <a:fillRect/>
                          </a:stretch>
                        </pic:blipFill>
                        <pic:spPr>
                          <a:xfrm>
                            <a:off x="1040898" y="1184147"/>
                            <a:ext cx="182880" cy="242316"/>
                          </a:xfrm>
                          <a:prstGeom prst="rect">
                            <a:avLst/>
                          </a:prstGeom>
                        </pic:spPr>
                      </pic:pic>
                      <pic:pic>
                        <pic:nvPicPr>
                          <pic:cNvPr id="8363" name="Image 8363"/>
                          <pic:cNvPicPr/>
                        </pic:nvPicPr>
                        <pic:blipFill>
                          <a:blip r:embed="rId4670" cstate="print"/>
                          <a:stretch>
                            <a:fillRect/>
                          </a:stretch>
                        </pic:blipFill>
                        <pic:spPr>
                          <a:xfrm>
                            <a:off x="426726" y="1178052"/>
                            <a:ext cx="478536" cy="408431"/>
                          </a:xfrm>
                          <a:prstGeom prst="rect">
                            <a:avLst/>
                          </a:prstGeom>
                        </pic:spPr>
                      </pic:pic>
                      <pic:pic>
                        <pic:nvPicPr>
                          <pic:cNvPr id="8364" name="Image 8364"/>
                          <pic:cNvPicPr/>
                        </pic:nvPicPr>
                        <pic:blipFill>
                          <a:blip r:embed="rId718" cstate="print"/>
                          <a:stretch>
                            <a:fillRect/>
                          </a:stretch>
                        </pic:blipFill>
                        <pic:spPr>
                          <a:xfrm>
                            <a:off x="1234446" y="1173480"/>
                            <a:ext cx="161544" cy="347472"/>
                          </a:xfrm>
                          <a:prstGeom prst="rect">
                            <a:avLst/>
                          </a:prstGeom>
                        </pic:spPr>
                      </pic:pic>
                      <pic:pic>
                        <pic:nvPicPr>
                          <pic:cNvPr id="8365" name="Image 8365"/>
                          <pic:cNvPicPr/>
                        </pic:nvPicPr>
                        <pic:blipFill>
                          <a:blip r:embed="rId4671" cstate="print"/>
                          <a:stretch>
                            <a:fillRect/>
                          </a:stretch>
                        </pic:blipFill>
                        <pic:spPr>
                          <a:xfrm>
                            <a:off x="734574" y="1325880"/>
                            <a:ext cx="170687" cy="260603"/>
                          </a:xfrm>
                          <a:prstGeom prst="rect">
                            <a:avLst/>
                          </a:prstGeom>
                        </pic:spPr>
                      </pic:pic>
                      <pic:pic>
                        <pic:nvPicPr>
                          <pic:cNvPr id="8366" name="Image 8366"/>
                          <pic:cNvPicPr/>
                        </pic:nvPicPr>
                        <pic:blipFill>
                          <a:blip r:embed="rId4666" cstate="print"/>
                          <a:stretch>
                            <a:fillRect/>
                          </a:stretch>
                        </pic:blipFill>
                        <pic:spPr>
                          <a:xfrm>
                            <a:off x="929646" y="1321308"/>
                            <a:ext cx="91440" cy="115824"/>
                          </a:xfrm>
                          <a:prstGeom prst="rect">
                            <a:avLst/>
                          </a:prstGeom>
                        </pic:spPr>
                      </pic:pic>
                      <pic:pic>
                        <pic:nvPicPr>
                          <pic:cNvPr id="8367" name="Image 8367"/>
                          <pic:cNvPicPr/>
                        </pic:nvPicPr>
                        <pic:blipFill>
                          <a:blip r:embed="rId4672" cstate="print"/>
                          <a:stretch>
                            <a:fillRect/>
                          </a:stretch>
                        </pic:blipFill>
                        <pic:spPr>
                          <a:xfrm>
                            <a:off x="1040898" y="1325880"/>
                            <a:ext cx="304800" cy="260603"/>
                          </a:xfrm>
                          <a:prstGeom prst="rect">
                            <a:avLst/>
                          </a:prstGeom>
                        </pic:spPr>
                      </pic:pic>
                      <pic:pic>
                        <pic:nvPicPr>
                          <pic:cNvPr id="8368" name="Image 8368"/>
                          <pic:cNvPicPr/>
                        </pic:nvPicPr>
                        <pic:blipFill>
                          <a:blip r:embed="rId921" cstate="print"/>
                          <a:stretch>
                            <a:fillRect/>
                          </a:stretch>
                        </pic:blipFill>
                        <pic:spPr>
                          <a:xfrm>
                            <a:off x="1359414" y="1321308"/>
                            <a:ext cx="160019" cy="347472"/>
                          </a:xfrm>
                          <a:prstGeom prst="rect">
                            <a:avLst/>
                          </a:prstGeom>
                        </pic:spPr>
                      </pic:pic>
                      <pic:pic>
                        <pic:nvPicPr>
                          <pic:cNvPr id="8369" name="Image 8369"/>
                          <pic:cNvPicPr/>
                        </pic:nvPicPr>
                        <pic:blipFill>
                          <a:blip r:embed="rId4673" cstate="print"/>
                          <a:stretch>
                            <a:fillRect/>
                          </a:stretch>
                        </pic:blipFill>
                        <pic:spPr>
                          <a:xfrm>
                            <a:off x="426726" y="1626107"/>
                            <a:ext cx="542544" cy="242315"/>
                          </a:xfrm>
                          <a:prstGeom prst="rect">
                            <a:avLst/>
                          </a:prstGeom>
                        </pic:spPr>
                      </pic:pic>
                      <pic:pic>
                        <pic:nvPicPr>
                          <pic:cNvPr id="8370" name="Image 8370"/>
                          <pic:cNvPicPr/>
                        </pic:nvPicPr>
                        <pic:blipFill>
                          <a:blip r:embed="rId4674" cstate="print"/>
                          <a:stretch>
                            <a:fillRect/>
                          </a:stretch>
                        </pic:blipFill>
                        <pic:spPr>
                          <a:xfrm>
                            <a:off x="804678" y="1620011"/>
                            <a:ext cx="601980" cy="490728"/>
                          </a:xfrm>
                          <a:prstGeom prst="rect">
                            <a:avLst/>
                          </a:prstGeom>
                        </pic:spPr>
                      </pic:pic>
                      <pic:pic>
                        <pic:nvPicPr>
                          <pic:cNvPr id="8371" name="Image 8371"/>
                          <pic:cNvPicPr/>
                        </pic:nvPicPr>
                        <pic:blipFill>
                          <a:blip r:embed="rId4675" cstate="print"/>
                          <a:stretch>
                            <a:fillRect/>
                          </a:stretch>
                        </pic:blipFill>
                        <pic:spPr>
                          <a:xfrm>
                            <a:off x="1478286" y="1620011"/>
                            <a:ext cx="48768" cy="256032"/>
                          </a:xfrm>
                          <a:prstGeom prst="rect">
                            <a:avLst/>
                          </a:prstGeom>
                        </pic:spPr>
                      </pic:pic>
                      <pic:pic>
                        <pic:nvPicPr>
                          <pic:cNvPr id="8372" name="Image 8372"/>
                          <pic:cNvPicPr/>
                        </pic:nvPicPr>
                        <pic:blipFill>
                          <a:blip r:embed="rId508" cstate="print"/>
                          <a:stretch>
                            <a:fillRect/>
                          </a:stretch>
                        </pic:blipFill>
                        <pic:spPr>
                          <a:xfrm>
                            <a:off x="1600206" y="1658111"/>
                            <a:ext cx="47243" cy="28955"/>
                          </a:xfrm>
                          <a:prstGeom prst="rect">
                            <a:avLst/>
                          </a:prstGeom>
                        </pic:spPr>
                      </pic:pic>
                      <pic:pic>
                        <pic:nvPicPr>
                          <pic:cNvPr id="8373" name="Image 8373"/>
                          <pic:cNvPicPr/>
                        </pic:nvPicPr>
                        <pic:blipFill>
                          <a:blip r:embed="rId4676" cstate="print"/>
                          <a:stretch>
                            <a:fillRect/>
                          </a:stretch>
                        </pic:blipFill>
                        <pic:spPr>
                          <a:xfrm>
                            <a:off x="2034546" y="1624583"/>
                            <a:ext cx="480059" cy="82295"/>
                          </a:xfrm>
                          <a:prstGeom prst="rect">
                            <a:avLst/>
                          </a:prstGeom>
                        </pic:spPr>
                      </pic:pic>
                      <pic:pic>
                        <pic:nvPicPr>
                          <pic:cNvPr id="8374" name="Image 8374"/>
                          <pic:cNvPicPr/>
                        </pic:nvPicPr>
                        <pic:blipFill>
                          <a:blip r:embed="rId4677" cstate="print"/>
                          <a:stretch>
                            <a:fillRect/>
                          </a:stretch>
                        </pic:blipFill>
                        <pic:spPr>
                          <a:xfrm>
                            <a:off x="1664214" y="1620011"/>
                            <a:ext cx="344423" cy="480059"/>
                          </a:xfrm>
                          <a:prstGeom prst="rect">
                            <a:avLst/>
                          </a:prstGeom>
                        </pic:spPr>
                      </pic:pic>
                      <pic:pic>
                        <pic:nvPicPr>
                          <pic:cNvPr id="8375" name="Image 8375"/>
                          <pic:cNvPicPr/>
                        </pic:nvPicPr>
                        <pic:blipFill>
                          <a:blip r:embed="rId906" cstate="print"/>
                          <a:stretch>
                            <a:fillRect/>
                          </a:stretch>
                        </pic:blipFill>
                        <pic:spPr>
                          <a:xfrm>
                            <a:off x="2537466" y="1615439"/>
                            <a:ext cx="156972" cy="347472"/>
                          </a:xfrm>
                          <a:prstGeom prst="rect">
                            <a:avLst/>
                          </a:prstGeom>
                        </pic:spPr>
                      </pic:pic>
                      <pic:pic>
                        <pic:nvPicPr>
                          <pic:cNvPr id="8376" name="Image 8376"/>
                          <pic:cNvPicPr/>
                        </pic:nvPicPr>
                        <pic:blipFill>
                          <a:blip r:embed="rId4678" cstate="print"/>
                          <a:stretch>
                            <a:fillRect/>
                          </a:stretch>
                        </pic:blipFill>
                        <pic:spPr>
                          <a:xfrm>
                            <a:off x="419106" y="1767839"/>
                            <a:ext cx="304800" cy="260603"/>
                          </a:xfrm>
                          <a:prstGeom prst="rect">
                            <a:avLst/>
                          </a:prstGeom>
                        </pic:spPr>
                      </pic:pic>
                      <pic:pic>
                        <pic:nvPicPr>
                          <pic:cNvPr id="8377" name="Image 8377"/>
                          <pic:cNvPicPr/>
                        </pic:nvPicPr>
                        <pic:blipFill>
                          <a:blip r:embed="rId4679" cstate="print"/>
                          <a:stretch>
                            <a:fillRect/>
                          </a:stretch>
                        </pic:blipFill>
                        <pic:spPr>
                          <a:xfrm>
                            <a:off x="982986" y="1767839"/>
                            <a:ext cx="426719" cy="260603"/>
                          </a:xfrm>
                          <a:prstGeom prst="rect">
                            <a:avLst/>
                          </a:prstGeom>
                        </pic:spPr>
                      </pic:pic>
                      <pic:pic>
                        <pic:nvPicPr>
                          <pic:cNvPr id="8378" name="Image 8378"/>
                          <pic:cNvPicPr/>
                        </pic:nvPicPr>
                        <pic:blipFill>
                          <a:blip r:embed="rId4680" cstate="print"/>
                          <a:stretch>
                            <a:fillRect/>
                          </a:stretch>
                        </pic:blipFill>
                        <pic:spPr>
                          <a:xfrm>
                            <a:off x="1298454" y="1763267"/>
                            <a:ext cx="283463" cy="408432"/>
                          </a:xfrm>
                          <a:prstGeom prst="rect">
                            <a:avLst/>
                          </a:prstGeom>
                        </pic:spPr>
                      </pic:pic>
                      <pic:pic>
                        <pic:nvPicPr>
                          <pic:cNvPr id="8379" name="Image 8379"/>
                          <pic:cNvPicPr/>
                        </pic:nvPicPr>
                        <pic:blipFill>
                          <a:blip r:embed="rId4681" cstate="print"/>
                          <a:stretch>
                            <a:fillRect/>
                          </a:stretch>
                        </pic:blipFill>
                        <pic:spPr>
                          <a:xfrm>
                            <a:off x="615702" y="1915667"/>
                            <a:ext cx="487680" cy="333755"/>
                          </a:xfrm>
                          <a:prstGeom prst="rect">
                            <a:avLst/>
                          </a:prstGeom>
                        </pic:spPr>
                      </pic:pic>
                      <pic:pic>
                        <pic:nvPicPr>
                          <pic:cNvPr id="8380" name="Image 8380"/>
                          <pic:cNvPicPr/>
                        </pic:nvPicPr>
                        <pic:blipFill>
                          <a:blip r:embed="rId498" cstate="print"/>
                          <a:stretch>
                            <a:fillRect/>
                          </a:stretch>
                        </pic:blipFill>
                        <pic:spPr>
                          <a:xfrm>
                            <a:off x="1173486" y="1953767"/>
                            <a:ext cx="48768" cy="86867"/>
                          </a:xfrm>
                          <a:prstGeom prst="rect">
                            <a:avLst/>
                          </a:prstGeom>
                        </pic:spPr>
                      </pic:pic>
                      <pic:pic>
                        <pic:nvPicPr>
                          <pic:cNvPr id="8381" name="Image 8381"/>
                          <pic:cNvPicPr/>
                        </pic:nvPicPr>
                        <pic:blipFill>
                          <a:blip r:embed="rId4682" cstate="print"/>
                          <a:stretch>
                            <a:fillRect/>
                          </a:stretch>
                        </pic:blipFill>
                        <pic:spPr>
                          <a:xfrm>
                            <a:off x="1421898" y="1921764"/>
                            <a:ext cx="231648" cy="242315"/>
                          </a:xfrm>
                          <a:prstGeom prst="rect">
                            <a:avLst/>
                          </a:prstGeom>
                        </pic:spPr>
                      </pic:pic>
                      <pic:pic>
                        <pic:nvPicPr>
                          <pic:cNvPr id="8382" name="Image 8382"/>
                          <pic:cNvPicPr/>
                        </pic:nvPicPr>
                        <pic:blipFill>
                          <a:blip r:embed="rId607" cstate="print"/>
                          <a:stretch>
                            <a:fillRect/>
                          </a:stretch>
                        </pic:blipFill>
                        <pic:spPr>
                          <a:xfrm>
                            <a:off x="1676406" y="1911095"/>
                            <a:ext cx="156971" cy="347472"/>
                          </a:xfrm>
                          <a:prstGeom prst="rect">
                            <a:avLst/>
                          </a:prstGeom>
                        </pic:spPr>
                      </pic:pic>
                      <pic:pic>
                        <pic:nvPicPr>
                          <pic:cNvPr id="8383" name="Image 8383"/>
                          <pic:cNvPicPr/>
                        </pic:nvPicPr>
                        <pic:blipFill>
                          <a:blip r:embed="rId4683" cstate="print"/>
                          <a:stretch>
                            <a:fillRect/>
                          </a:stretch>
                        </pic:blipFill>
                        <pic:spPr>
                          <a:xfrm>
                            <a:off x="609606" y="2068067"/>
                            <a:ext cx="409955" cy="310896"/>
                          </a:xfrm>
                          <a:prstGeom prst="rect">
                            <a:avLst/>
                          </a:prstGeom>
                        </pic:spPr>
                      </pic:pic>
                      <pic:pic>
                        <pic:nvPicPr>
                          <pic:cNvPr id="8384" name="Image 8384"/>
                          <pic:cNvPicPr/>
                        </pic:nvPicPr>
                        <pic:blipFill>
                          <a:blip r:embed="rId4684" cstate="print"/>
                          <a:stretch>
                            <a:fillRect/>
                          </a:stretch>
                        </pic:blipFill>
                        <pic:spPr>
                          <a:xfrm>
                            <a:off x="1040898" y="2068067"/>
                            <a:ext cx="225551" cy="242315"/>
                          </a:xfrm>
                          <a:prstGeom prst="rect">
                            <a:avLst/>
                          </a:prstGeom>
                        </pic:spPr>
                      </pic:pic>
                      <pic:pic>
                        <pic:nvPicPr>
                          <pic:cNvPr id="8385" name="Image 8385"/>
                          <pic:cNvPicPr/>
                        </pic:nvPicPr>
                        <pic:blipFill>
                          <a:blip r:embed="rId4685" cstate="print"/>
                          <a:stretch>
                            <a:fillRect/>
                          </a:stretch>
                        </pic:blipFill>
                        <pic:spPr>
                          <a:xfrm>
                            <a:off x="1292358" y="2057400"/>
                            <a:ext cx="659892" cy="347472"/>
                          </a:xfrm>
                          <a:prstGeom prst="rect">
                            <a:avLst/>
                          </a:prstGeom>
                        </pic:spPr>
                      </pic:pic>
                      <pic:pic>
                        <pic:nvPicPr>
                          <pic:cNvPr id="8386" name="Image 8386"/>
                          <pic:cNvPicPr/>
                        </pic:nvPicPr>
                        <pic:blipFill>
                          <a:blip r:embed="rId503" cstate="print"/>
                          <a:stretch>
                            <a:fillRect/>
                          </a:stretch>
                        </pic:blipFill>
                        <pic:spPr>
                          <a:xfrm>
                            <a:off x="429774" y="2208276"/>
                            <a:ext cx="41147" cy="111251"/>
                          </a:xfrm>
                          <a:prstGeom prst="rect">
                            <a:avLst/>
                          </a:prstGeom>
                        </pic:spPr>
                      </pic:pic>
                      <pic:pic>
                        <pic:nvPicPr>
                          <pic:cNvPr id="8387" name="Image 8387"/>
                          <pic:cNvPicPr/>
                        </pic:nvPicPr>
                        <pic:blipFill>
                          <a:blip r:embed="rId4686" cstate="print"/>
                          <a:stretch>
                            <a:fillRect/>
                          </a:stretch>
                        </pic:blipFill>
                        <pic:spPr>
                          <a:xfrm>
                            <a:off x="243840" y="2356104"/>
                            <a:ext cx="41148" cy="76200"/>
                          </a:xfrm>
                          <a:prstGeom prst="rect">
                            <a:avLst/>
                          </a:prstGeom>
                        </pic:spPr>
                      </pic:pic>
                      <pic:pic>
                        <pic:nvPicPr>
                          <pic:cNvPr id="8388" name="Image 8388"/>
                          <pic:cNvPicPr/>
                        </pic:nvPicPr>
                        <pic:blipFill>
                          <a:blip r:embed="rId4687" cstate="print"/>
                          <a:stretch>
                            <a:fillRect/>
                          </a:stretch>
                        </pic:blipFill>
                        <pic:spPr>
                          <a:xfrm>
                            <a:off x="2866650" y="10667"/>
                            <a:ext cx="609600" cy="91439"/>
                          </a:xfrm>
                          <a:prstGeom prst="rect">
                            <a:avLst/>
                          </a:prstGeom>
                        </pic:spPr>
                      </pic:pic>
                      <pic:pic>
                        <pic:nvPicPr>
                          <pic:cNvPr id="8389" name="Image 8389"/>
                          <pic:cNvPicPr/>
                        </pic:nvPicPr>
                        <pic:blipFill>
                          <a:blip r:embed="rId4688" cstate="print"/>
                          <a:stretch>
                            <a:fillRect/>
                          </a:stretch>
                        </pic:blipFill>
                        <pic:spPr>
                          <a:xfrm>
                            <a:off x="2878842" y="131063"/>
                            <a:ext cx="588263" cy="94487"/>
                          </a:xfrm>
                          <a:prstGeom prst="rect">
                            <a:avLst/>
                          </a:prstGeom>
                        </pic:spPr>
                      </pic:pic>
                      <pic:pic>
                        <pic:nvPicPr>
                          <pic:cNvPr id="8390" name="Image 8390"/>
                          <pic:cNvPicPr/>
                        </pic:nvPicPr>
                        <pic:blipFill>
                          <a:blip r:embed="rId4689" cstate="print"/>
                          <a:stretch>
                            <a:fillRect/>
                          </a:stretch>
                        </pic:blipFill>
                        <pic:spPr>
                          <a:xfrm>
                            <a:off x="2901702" y="284988"/>
                            <a:ext cx="541019" cy="100583"/>
                          </a:xfrm>
                          <a:prstGeom prst="rect">
                            <a:avLst/>
                          </a:prstGeom>
                        </pic:spPr>
                      </pic:pic>
                      <pic:pic>
                        <pic:nvPicPr>
                          <pic:cNvPr id="8391" name="Image 8391"/>
                          <pic:cNvPicPr/>
                        </pic:nvPicPr>
                        <pic:blipFill>
                          <a:blip r:embed="rId4690" cstate="print"/>
                          <a:stretch>
                            <a:fillRect/>
                          </a:stretch>
                        </pic:blipFill>
                        <pic:spPr>
                          <a:xfrm>
                            <a:off x="2493270" y="1130808"/>
                            <a:ext cx="1002791" cy="330707"/>
                          </a:xfrm>
                          <a:prstGeom prst="rect">
                            <a:avLst/>
                          </a:prstGeom>
                        </pic:spPr>
                      </pic:pic>
                      <pic:pic>
                        <pic:nvPicPr>
                          <pic:cNvPr id="8392" name="Image 8392"/>
                          <pic:cNvPicPr/>
                        </pic:nvPicPr>
                        <pic:blipFill>
                          <a:blip r:embed="rId4691" cstate="print"/>
                          <a:stretch>
                            <a:fillRect/>
                          </a:stretch>
                        </pic:blipFill>
                        <pic:spPr>
                          <a:xfrm>
                            <a:off x="2479554" y="1840992"/>
                            <a:ext cx="963168" cy="192024"/>
                          </a:xfrm>
                          <a:prstGeom prst="rect">
                            <a:avLst/>
                          </a:prstGeom>
                        </pic:spPr>
                      </pic:pic>
                      <pic:pic>
                        <pic:nvPicPr>
                          <pic:cNvPr id="8393" name="Image 8393"/>
                          <pic:cNvPicPr/>
                        </pic:nvPicPr>
                        <pic:blipFill>
                          <a:blip r:embed="rId4692" cstate="print"/>
                          <a:stretch>
                            <a:fillRect/>
                          </a:stretch>
                        </pic:blipFill>
                        <pic:spPr>
                          <a:xfrm>
                            <a:off x="2459742" y="1999488"/>
                            <a:ext cx="419100" cy="320039"/>
                          </a:xfrm>
                          <a:prstGeom prst="rect">
                            <a:avLst/>
                          </a:prstGeom>
                        </pic:spPr>
                      </pic:pic>
                      <pic:pic>
                        <pic:nvPicPr>
                          <pic:cNvPr id="8394" name="Image 8394"/>
                          <pic:cNvPicPr/>
                        </pic:nvPicPr>
                        <pic:blipFill>
                          <a:blip r:embed="rId4693" cstate="print"/>
                          <a:stretch>
                            <a:fillRect/>
                          </a:stretch>
                        </pic:blipFill>
                        <pic:spPr>
                          <a:xfrm>
                            <a:off x="2915418" y="1979676"/>
                            <a:ext cx="548639" cy="379475"/>
                          </a:xfrm>
                          <a:prstGeom prst="rect">
                            <a:avLst/>
                          </a:prstGeom>
                        </pic:spPr>
                      </pic:pic>
                      <pic:pic>
                        <pic:nvPicPr>
                          <pic:cNvPr id="8395" name="Image 8395"/>
                          <pic:cNvPicPr/>
                        </pic:nvPicPr>
                        <pic:blipFill>
                          <a:blip r:embed="rId4694" cstate="print"/>
                          <a:stretch>
                            <a:fillRect/>
                          </a:stretch>
                        </pic:blipFill>
                        <pic:spPr>
                          <a:xfrm>
                            <a:off x="2627382" y="2118360"/>
                            <a:ext cx="670560" cy="315467"/>
                          </a:xfrm>
                          <a:prstGeom prst="rect">
                            <a:avLst/>
                          </a:prstGeom>
                        </pic:spPr>
                      </pic:pic>
                      <wps:wsp>
                        <wps:cNvPr id="8396" name="Graphic 8396"/>
                        <wps:cNvSpPr/>
                        <wps:spPr>
                          <a:xfrm>
                            <a:off x="1927866" y="1935480"/>
                            <a:ext cx="457200" cy="18415"/>
                          </a:xfrm>
                          <a:custGeom>
                            <a:avLst/>
                            <a:gdLst/>
                            <a:ahLst/>
                            <a:cxnLst/>
                            <a:rect l="l" t="t" r="r" b="b"/>
                            <a:pathLst>
                              <a:path w="457200" h="18415">
                                <a:moveTo>
                                  <a:pt x="457199" y="0"/>
                                </a:moveTo>
                                <a:lnTo>
                                  <a:pt x="0" y="18287"/>
                                </a:lnTo>
                                <a:lnTo>
                                  <a:pt x="0" y="18287"/>
                                </a:lnTo>
                              </a:path>
                            </a:pathLst>
                          </a:custGeom>
                          <a:ln w="3175">
                            <a:solidFill>
                              <a:srgbClr val="000000"/>
                            </a:solidFill>
                            <a:prstDash val="solid"/>
                          </a:ln>
                        </wps:spPr>
                        <wps:bodyPr wrap="square" lIns="0" tIns="0" rIns="0" bIns="0" rtlCol="0">
                          <a:prstTxWarp prst="textNoShape">
                            <a:avLst/>
                          </a:prstTxWarp>
                          <a:noAutofit/>
                        </wps:bodyPr>
                      </wps:wsp>
                      <pic:pic>
                        <pic:nvPicPr>
                          <pic:cNvPr id="8397" name="Image 8397"/>
                          <pic:cNvPicPr/>
                        </pic:nvPicPr>
                        <pic:blipFill>
                          <a:blip r:embed="rId4695" cstate="print"/>
                          <a:stretch>
                            <a:fillRect/>
                          </a:stretch>
                        </pic:blipFill>
                        <pic:spPr>
                          <a:xfrm>
                            <a:off x="1871478" y="1914144"/>
                            <a:ext cx="74675" cy="79247"/>
                          </a:xfrm>
                          <a:prstGeom prst="rect">
                            <a:avLst/>
                          </a:prstGeom>
                        </pic:spPr>
                      </pic:pic>
                      <wps:wsp>
                        <wps:cNvPr id="8398" name="Graphic 8398"/>
                        <wps:cNvSpPr/>
                        <wps:spPr>
                          <a:xfrm>
                            <a:off x="2144273" y="1394460"/>
                            <a:ext cx="289560" cy="114300"/>
                          </a:xfrm>
                          <a:custGeom>
                            <a:avLst/>
                            <a:gdLst/>
                            <a:ahLst/>
                            <a:cxnLst/>
                            <a:rect l="l" t="t" r="r" b="b"/>
                            <a:pathLst>
                              <a:path w="289560" h="114300">
                                <a:moveTo>
                                  <a:pt x="289559" y="0"/>
                                </a:moveTo>
                                <a:lnTo>
                                  <a:pt x="0" y="114299"/>
                                </a:lnTo>
                                <a:lnTo>
                                  <a:pt x="0" y="114299"/>
                                </a:lnTo>
                              </a:path>
                            </a:pathLst>
                          </a:custGeom>
                          <a:ln w="3175">
                            <a:solidFill>
                              <a:srgbClr val="000000"/>
                            </a:solidFill>
                            <a:prstDash val="solid"/>
                          </a:ln>
                        </wps:spPr>
                        <wps:bodyPr wrap="square" lIns="0" tIns="0" rIns="0" bIns="0" rtlCol="0">
                          <a:prstTxWarp prst="textNoShape">
                            <a:avLst/>
                          </a:prstTxWarp>
                          <a:noAutofit/>
                        </wps:bodyPr>
                      </wps:wsp>
                      <pic:pic>
                        <pic:nvPicPr>
                          <pic:cNvPr id="8399" name="Image 8399"/>
                          <pic:cNvPicPr/>
                        </pic:nvPicPr>
                        <pic:blipFill>
                          <a:blip r:embed="rId4696" cstate="print"/>
                          <a:stretch>
                            <a:fillRect/>
                          </a:stretch>
                        </pic:blipFill>
                        <pic:spPr>
                          <a:xfrm>
                            <a:off x="2090933" y="1466088"/>
                            <a:ext cx="80771" cy="74675"/>
                          </a:xfrm>
                          <a:prstGeom prst="rect">
                            <a:avLst/>
                          </a:prstGeom>
                        </pic:spPr>
                      </pic:pic>
                      <wps:wsp>
                        <wps:cNvPr id="8400" name="Graphic 8400"/>
                        <wps:cNvSpPr/>
                        <wps:spPr>
                          <a:xfrm>
                            <a:off x="2729489" y="396240"/>
                            <a:ext cx="370840" cy="239395"/>
                          </a:xfrm>
                          <a:custGeom>
                            <a:avLst/>
                            <a:gdLst/>
                            <a:ahLst/>
                            <a:cxnLst/>
                            <a:rect l="l" t="t" r="r" b="b"/>
                            <a:pathLst>
                              <a:path w="370840" h="239395">
                                <a:moveTo>
                                  <a:pt x="370331" y="0"/>
                                </a:moveTo>
                                <a:lnTo>
                                  <a:pt x="0" y="239267"/>
                                </a:lnTo>
                                <a:lnTo>
                                  <a:pt x="0" y="239267"/>
                                </a:lnTo>
                              </a:path>
                            </a:pathLst>
                          </a:custGeom>
                          <a:ln w="3175">
                            <a:solidFill>
                              <a:srgbClr val="000000"/>
                            </a:solidFill>
                            <a:prstDash val="solid"/>
                          </a:ln>
                        </wps:spPr>
                        <wps:bodyPr wrap="square" lIns="0" tIns="0" rIns="0" bIns="0" rtlCol="0">
                          <a:prstTxWarp prst="textNoShape">
                            <a:avLst/>
                          </a:prstTxWarp>
                          <a:noAutofit/>
                        </wps:bodyPr>
                      </wps:wsp>
                      <pic:pic>
                        <pic:nvPicPr>
                          <pic:cNvPr id="8401" name="Image 8401"/>
                          <pic:cNvPicPr/>
                        </pic:nvPicPr>
                        <pic:blipFill>
                          <a:blip r:embed="rId4697" cstate="print"/>
                          <a:stretch>
                            <a:fillRect/>
                          </a:stretch>
                        </pic:blipFill>
                        <pic:spPr>
                          <a:xfrm>
                            <a:off x="2680722" y="592836"/>
                            <a:ext cx="82295" cy="74675"/>
                          </a:xfrm>
                          <a:prstGeom prst="rect">
                            <a:avLst/>
                          </a:prstGeom>
                        </pic:spPr>
                      </pic:pic>
                      <wps:wsp>
                        <wps:cNvPr id="8402" name="Graphic 8402"/>
                        <wps:cNvSpPr/>
                        <wps:spPr>
                          <a:xfrm>
                            <a:off x="0" y="2455170"/>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2.279518pt;margin-top:18.136747pt;width:427pt;height:193.7pt;mso-position-horizontal-relative:page;mso-position-vertical-relative:paragraph;z-index:-15217664;mso-wrap-distance-left:0;mso-wrap-distance-right:0" id="docshapegroup7768" coordorigin="1846,363" coordsize="8540,3874">
                <v:shape style="position:absolute;left:1932;top:362;width:1131;height:526" type="#_x0000_t75" id="docshape7769" stroked="false">
                  <v:imagedata r:id="rId4653" o:title=""/>
                </v:shape>
                <v:shape style="position:absolute;left:3100;top:362;width:363;height:137" type="#_x0000_t75" id="docshape7770" stroked="false">
                  <v:imagedata r:id="rId4654" o:title=""/>
                </v:shape>
                <v:shape style="position:absolute;left:3511;top:362;width:240;height:428" type="#_x0000_t75" id="docshape7771" stroked="false">
                  <v:imagedata r:id="rId4655" o:title=""/>
                </v:shape>
                <v:shape style="position:absolute;left:1932;top:825;width:2036;height:260" type="#_x0000_t75" id="docshape7772" stroked="false">
                  <v:imagedata r:id="rId4656" o:title=""/>
                </v:shape>
                <v:shape style="position:absolute;left:4075;top:823;width:63;height:176" type="#_x0000_t75" id="docshape7773" stroked="false">
                  <v:imagedata r:id="rId493" o:title=""/>
                </v:shape>
                <v:shape style="position:absolute;left:2227;top:1051;width:2309;height:548" type="#_x0000_t75" id="docshape7774" stroked="false">
                  <v:imagedata r:id="rId4657" o:title=""/>
                </v:shape>
                <v:shape style="position:absolute;left:4557;top:1065;width:1047;height:168" type="#_x0000_t75" id="docshape7775" stroked="false">
                  <v:imagedata r:id="rId4658" o:title=""/>
                </v:shape>
                <v:shape style="position:absolute;left:5647;top:1051;width:240;height:180" type="#_x0000_t75" id="docshape7776" stroked="false">
                  <v:imagedata r:id="rId4659" o:title=""/>
                </v:shape>
                <v:shape style="position:absolute;left:2224;top:1289;width:77;height:526" type="#_x0000_t75" id="docshape7777" stroked="false">
                  <v:imagedata r:id="rId960" o:title=""/>
                </v:shape>
                <v:shape style="position:absolute;left:2510;top:1521;width:1056;height:411" type="#_x0000_t75" id="docshape7778" stroked="false">
                  <v:imagedata r:id="rId4660" o:title=""/>
                </v:shape>
                <v:shape style="position:absolute;left:3583;top:1521;width:672;height:526" type="#_x0000_t75" id="docshape7779" stroked="false">
                  <v:imagedata r:id="rId4661" o:title=""/>
                </v:shape>
                <v:shape style="position:absolute;left:4368;top:1521;width:365;height:411" type="#_x0000_t75" id="docshape7780" stroked="false">
                  <v:imagedata r:id="rId4662" o:title=""/>
                </v:shape>
                <v:shape style="position:absolute;left:4852;top:1581;width:75;height:46" type="#_x0000_t75" id="docshape7781" stroked="false">
                  <v:imagedata r:id="rId508" o:title=""/>
                </v:shape>
                <v:shape style="position:absolute;left:5049;top:1521;width:1438;height:411" type="#_x0000_t75" id="docshape7782" stroked="false">
                  <v:imagedata r:id="rId4663" o:title=""/>
                </v:shape>
                <v:shape style="position:absolute;left:6506;top:1521;width:670;height:526" type="#_x0000_t75" id="docshape7783" stroked="false">
                  <v:imagedata r:id="rId4664" o:title=""/>
                </v:shape>
                <v:shape style="position:absolute;left:7204;top:1514;width:248;height:548" type="#_x0000_t75" id="docshape7784" stroked="false">
                  <v:imagedata r:id="rId906" o:title=""/>
                </v:shape>
                <v:shape style="position:absolute;left:2517;top:1987;width:447;height:411" type="#_x0000_t75" id="docshape7785" stroked="false">
                  <v:imagedata r:id="rId4665" o:title=""/>
                </v:shape>
                <v:shape style="position:absolute;left:3309;top:1980;width:144;height:183" type="#_x0000_t75" id="docshape7786" stroked="false">
                  <v:imagedata r:id="rId4666" o:title=""/>
                </v:shape>
                <v:shape style="position:absolute;left:3482;top:1997;width:288;height:382" type="#_x0000_t75" id="docshape7787" stroked="false">
                  <v:imagedata r:id="rId4667" o:title=""/>
                </v:shape>
                <v:shape style="position:absolute;left:2517;top:1987;width:754;height:641" type="#_x0000_t75" id="docshape7788" stroked="false">
                  <v:imagedata r:id="rId4668" o:title=""/>
                </v:shape>
                <v:shape style="position:absolute;left:3789;top:1980;width:255;height:548" type="#_x0000_t75" id="docshape7789" stroked="false">
                  <v:imagedata r:id="rId718" o:title=""/>
                </v:shape>
                <v:shape style="position:absolute;left:3309;top:2210;width:144;height:183" type="#_x0000_t75" id="docshape7790" stroked="false">
                  <v:imagedata r:id="rId4666" o:title=""/>
                </v:shape>
                <v:shape style="position:absolute;left:3484;top:2227;width:288;height:382" type="#_x0000_t75" id="docshape7791" stroked="false">
                  <v:imagedata r:id="rId4669" o:title=""/>
                </v:shape>
                <v:shape style="position:absolute;left:2517;top:2217;width:754;height:644" type="#_x0000_t75" id="docshape7792" stroked="false">
                  <v:imagedata r:id="rId4670" o:title=""/>
                </v:shape>
                <v:shape style="position:absolute;left:3789;top:2210;width:255;height:548" type="#_x0000_t75" id="docshape7793" stroked="false">
                  <v:imagedata r:id="rId718" o:title=""/>
                </v:shape>
                <v:shape style="position:absolute;left:3002;top:2450;width:269;height:411" type="#_x0000_t75" id="docshape7794" stroked="false">
                  <v:imagedata r:id="rId4671" o:title=""/>
                </v:shape>
                <v:shape style="position:absolute;left:3309;top:2443;width:144;height:183" type="#_x0000_t75" id="docshape7795" stroked="false">
                  <v:imagedata r:id="rId4666" o:title=""/>
                </v:shape>
                <v:shape style="position:absolute;left:3484;top:2450;width:480;height:411" type="#_x0000_t75" id="docshape7796" stroked="false">
                  <v:imagedata r:id="rId4672" o:title=""/>
                </v:shape>
                <v:shape style="position:absolute;left:3986;top:2443;width:252;height:548" type="#_x0000_t75" id="docshape7797" stroked="false">
                  <v:imagedata r:id="rId921" o:title=""/>
                </v:shape>
                <v:shape style="position:absolute;left:2517;top:2923;width:855;height:382" type="#_x0000_t75" id="docshape7798" stroked="false">
                  <v:imagedata r:id="rId4673" o:title=""/>
                </v:shape>
                <v:shape style="position:absolute;left:3112;top:2913;width:948;height:773" type="#_x0000_t75" id="docshape7799" stroked="false">
                  <v:imagedata r:id="rId4674" o:title=""/>
                </v:shape>
                <v:shape style="position:absolute;left:4173;top:2913;width:77;height:404" type="#_x0000_t75" id="docshape7800" stroked="false">
                  <v:imagedata r:id="rId4675" o:title=""/>
                </v:shape>
                <v:shape style="position:absolute;left:4365;top:2973;width:75;height:46" type="#_x0000_t75" id="docshape7801" stroked="false">
                  <v:imagedata r:id="rId508" o:title=""/>
                </v:shape>
                <v:shape style="position:absolute;left:5049;top:2921;width:756;height:130" type="#_x0000_t75" id="docshape7802" stroked="false">
                  <v:imagedata r:id="rId4676" o:title=""/>
                </v:shape>
                <v:shape style="position:absolute;left:4466;top:2913;width:543;height:756" type="#_x0000_t75" id="docshape7803" stroked="false">
                  <v:imagedata r:id="rId4677" o:title=""/>
                </v:shape>
                <v:shape style="position:absolute;left:5841;top:2906;width:248;height:548" type="#_x0000_t75" id="docshape7804" stroked="false">
                  <v:imagedata r:id="rId906" o:title=""/>
                </v:shape>
                <v:shape style="position:absolute;left:2505;top:3146;width:480;height:411" type="#_x0000_t75" id="docshape7805" stroked="false">
                  <v:imagedata r:id="rId4678" o:title=""/>
                </v:shape>
                <v:shape style="position:absolute;left:3393;top:3146;width:672;height:411" type="#_x0000_t75" id="docshape7806" stroked="false">
                  <v:imagedata r:id="rId4679" o:title=""/>
                </v:shape>
                <v:shape style="position:absolute;left:3890;top:3139;width:447;height:644" type="#_x0000_t75" id="docshape7807" stroked="false">
                  <v:imagedata r:id="rId4680" o:title=""/>
                </v:shape>
                <v:shape style="position:absolute;left:2815;top:3379;width:768;height:526" type="#_x0000_t75" id="docshape7808" stroked="false">
                  <v:imagedata r:id="rId4681" o:title=""/>
                </v:shape>
                <v:shape style="position:absolute;left:3693;top:3439;width:77;height:137" type="#_x0000_t75" id="docshape7809" stroked="false">
                  <v:imagedata r:id="rId498" o:title=""/>
                </v:shape>
                <v:shape style="position:absolute;left:4084;top:3389;width:365;height:382" type="#_x0000_t75" id="docshape7810" stroked="false">
                  <v:imagedata r:id="rId4682" o:title=""/>
                </v:shape>
                <v:shape style="position:absolute;left:4485;top:3372;width:248;height:548" type="#_x0000_t75" id="docshape7811" stroked="false">
                  <v:imagedata r:id="rId607" o:title=""/>
                </v:shape>
                <v:shape style="position:absolute;left:2805;top:3619;width:646;height:490" type="#_x0000_t75" id="docshape7812" stroked="false">
                  <v:imagedata r:id="rId4683" o:title=""/>
                </v:shape>
                <v:shape style="position:absolute;left:3484;top:3619;width:356;height:382" type="#_x0000_t75" id="docshape7813" stroked="false">
                  <v:imagedata r:id="rId4684" o:title=""/>
                </v:shape>
                <v:shape style="position:absolute;left:3880;top:3602;width:1040;height:548" type="#_x0000_t75" id="docshape7814" stroked="false">
                  <v:imagedata r:id="rId4685" o:title=""/>
                </v:shape>
                <v:shape style="position:absolute;left:2522;top:3840;width:65;height:176" type="#_x0000_t75" id="docshape7815" stroked="false">
                  <v:imagedata r:id="rId503" o:title=""/>
                </v:shape>
                <v:shape style="position:absolute;left:2229;top:4073;width:65;height:120" type="#_x0000_t75" id="docshape7816" stroked="false">
                  <v:imagedata r:id="rId4686" o:title=""/>
                </v:shape>
                <v:shape style="position:absolute;left:6360;top:379;width:960;height:144" type="#_x0000_t75" id="docshape7817" stroked="false">
                  <v:imagedata r:id="rId4687" o:title=""/>
                </v:shape>
                <v:shape style="position:absolute;left:6379;top:569;width:927;height:149" type="#_x0000_t75" id="docshape7818" stroked="false">
                  <v:imagedata r:id="rId4688" o:title=""/>
                </v:shape>
                <v:shape style="position:absolute;left:6415;top:811;width:852;height:159" type="#_x0000_t75" id="docshape7819" stroked="false">
                  <v:imagedata r:id="rId4689" o:title=""/>
                </v:shape>
                <v:shape style="position:absolute;left:5772;top:2143;width:1580;height:521" type="#_x0000_t75" id="docshape7820" stroked="false">
                  <v:imagedata r:id="rId4690" o:title=""/>
                </v:shape>
                <v:shape style="position:absolute;left:5750;top:3261;width:1517;height:303" type="#_x0000_t75" id="docshape7821" stroked="false">
                  <v:imagedata r:id="rId4691" o:title=""/>
                </v:shape>
                <v:shape style="position:absolute;left:5719;top:3511;width:660;height:504" type="#_x0000_t75" id="docshape7822" stroked="false">
                  <v:imagedata r:id="rId4692" o:title=""/>
                </v:shape>
                <v:shape style="position:absolute;left:6436;top:3480;width:864;height:598" type="#_x0000_t75" id="docshape7823" stroked="false">
                  <v:imagedata r:id="rId4693" o:title=""/>
                </v:shape>
                <v:shape style="position:absolute;left:5983;top:3698;width:1056;height:497" type="#_x0000_t75" id="docshape7824" stroked="false">
                  <v:imagedata r:id="rId4694" o:title=""/>
                </v:shape>
                <v:shape style="position:absolute;left:4881;top:3410;width:720;height:29" id="docshape7825" coordorigin="4882,3411" coordsize="720,29" path="m5602,3411l4882,3440,4882,3440e" filled="false" stroked="true" strokeweight=".250056pt" strokecolor="#000000">
                  <v:path arrowok="t"/>
                  <v:stroke dashstyle="solid"/>
                </v:shape>
                <v:shape style="position:absolute;left:4792;top:3377;width:118;height:125" type="#_x0000_t75" id="docshape7826" stroked="false">
                  <v:imagedata r:id="rId4695" o:title=""/>
                </v:shape>
                <v:shape style="position:absolute;left:5222;top:2558;width:456;height:180" id="docshape7827" coordorigin="5222,2559" coordsize="456,180" path="m5678,2559l5222,2739,5222,2739e" filled="false" stroked="true" strokeweight=".250056pt" strokecolor="#000000">
                  <v:path arrowok="t"/>
                  <v:stroke dashstyle="solid"/>
                </v:shape>
                <v:shape style="position:absolute;left:5138;top:2671;width:128;height:118" type="#_x0000_t75" id="docshape7828" stroked="false">
                  <v:imagedata r:id="rId4696" o:title=""/>
                </v:shape>
                <v:shape style="position:absolute;left:6144;top:986;width:584;height:377" id="docshape7829" coordorigin="6144,987" coordsize="584,377" path="m6727,987l6144,1364,6144,1364e" filled="false" stroked="true" strokeweight=".250056pt" strokecolor="#000000">
                  <v:path arrowok="t"/>
                  <v:stroke dashstyle="solid"/>
                </v:shape>
                <v:shape style="position:absolute;left:6067;top:1296;width:130;height:118" type="#_x0000_t75" id="docshape7830" stroked="false">
                  <v:imagedata r:id="rId4697" o:title=""/>
                </v:shape>
                <v:rect style="position:absolute;left:1845;top:4229;width:8540;height:8" id="docshape7831" filled="true" fillcolor="#000000" stroked="false">
                  <v:fill type="solid"/>
                </v:rect>
                <w10:wrap type="topAndBottom"/>
              </v:group>
            </w:pict>
          </mc:Fallback>
        </mc:AlternateContent>
      </w:r>
    </w:p>
    <w:p>
      <w:pPr>
        <w:pStyle w:val="BodyText"/>
        <w:spacing w:before="9"/>
        <w:rPr>
          <w:sz w:val="16"/>
        </w:rPr>
      </w:pPr>
    </w:p>
    <w:p>
      <w:pPr>
        <w:spacing w:before="140"/>
        <w:ind w:left="0" w:right="6" w:firstLine="0"/>
        <w:jc w:val="center"/>
        <w:rPr>
          <w:rFonts w:ascii="Arial" w:hAnsi="Arial"/>
          <w:sz w:val="17"/>
        </w:rPr>
      </w:pPr>
      <w:r>
        <w:rPr>
          <w:rFonts w:ascii="Arial" w:hAnsi="Arial"/>
          <w:sz w:val="17"/>
        </w:rPr>
        <w:t>Hình</w:t>
      </w:r>
      <w:r>
        <w:rPr>
          <w:rFonts w:ascii="Arial" w:hAnsi="Arial"/>
          <w:spacing w:val="-4"/>
          <w:sz w:val="17"/>
        </w:rPr>
        <w:t> </w:t>
      </w:r>
      <w:r>
        <w:rPr>
          <w:rFonts w:ascii="Arial" w:hAnsi="Arial"/>
          <w:sz w:val="17"/>
        </w:rPr>
        <w:t>13.6:</w:t>
      </w:r>
      <w:r>
        <w:rPr>
          <w:rFonts w:ascii="Arial" w:hAnsi="Arial"/>
          <w:spacing w:val="-3"/>
          <w:sz w:val="17"/>
        </w:rPr>
        <w:t> </w:t>
      </w:r>
      <w:r>
        <w:rPr>
          <w:rFonts w:ascii="Arial" w:hAnsi="Arial"/>
          <w:sz w:val="17"/>
        </w:rPr>
        <w:t>Ví</w:t>
      </w:r>
      <w:r>
        <w:rPr>
          <w:rFonts w:ascii="Arial" w:hAnsi="Arial"/>
          <w:spacing w:val="-5"/>
          <w:sz w:val="17"/>
        </w:rPr>
        <w:t> </w:t>
      </w:r>
      <w:r>
        <w:rPr>
          <w:rFonts w:ascii="Arial" w:hAnsi="Arial"/>
          <w:sz w:val="17"/>
        </w:rPr>
        <w:t>dụ</w:t>
      </w:r>
      <w:r>
        <w:rPr>
          <w:rFonts w:ascii="Arial" w:hAnsi="Arial"/>
          <w:spacing w:val="-6"/>
          <w:sz w:val="17"/>
        </w:rPr>
        <w:t> </w:t>
      </w:r>
      <w:r>
        <w:rPr>
          <w:rFonts w:ascii="Arial" w:hAnsi="Arial"/>
          <w:sz w:val="17"/>
        </w:rPr>
        <w:t>sử</w:t>
      </w:r>
      <w:r>
        <w:rPr>
          <w:rFonts w:ascii="Arial" w:hAnsi="Arial"/>
          <w:spacing w:val="-3"/>
          <w:sz w:val="17"/>
        </w:rPr>
        <w:t> </w:t>
      </w:r>
      <w:r>
        <w:rPr>
          <w:rFonts w:ascii="Arial" w:hAnsi="Arial"/>
          <w:sz w:val="17"/>
        </w:rPr>
        <w:t>dụng</w:t>
      </w:r>
      <w:r>
        <w:rPr>
          <w:rFonts w:ascii="Arial" w:hAnsi="Arial"/>
          <w:spacing w:val="-6"/>
          <w:sz w:val="17"/>
        </w:rPr>
        <w:t> </w:t>
      </w:r>
      <w:r>
        <w:rPr>
          <w:rFonts w:ascii="Arial" w:hAnsi="Arial"/>
          <w:spacing w:val="-2"/>
          <w:sz w:val="17"/>
        </w:rPr>
        <w:t>iterator.</w:t>
      </w:r>
    </w:p>
    <w:p>
      <w:pPr>
        <w:pStyle w:val="BodyText"/>
        <w:spacing w:before="39"/>
        <w:rPr>
          <w:rFonts w:ascii="Arial"/>
          <w:sz w:val="17"/>
        </w:rPr>
      </w:pPr>
    </w:p>
    <w:p>
      <w:pPr>
        <w:pStyle w:val="BodyText"/>
        <w:spacing w:line="247" w:lineRule="auto"/>
        <w:ind w:left="432" w:right="441" w:firstLine="427"/>
        <w:jc w:val="both"/>
      </w:pPr>
      <w:r>
        <w:rPr/>
        <w:drawing>
          <wp:anchor distT="0" distB="0" distL="0" distR="0" allowOverlap="1" layoutInCell="1" locked="0" behindDoc="1" simplePos="0" relativeHeight="477086208">
            <wp:simplePos x="0" y="0"/>
            <wp:positionH relativeFrom="page">
              <wp:posOffset>4354320</wp:posOffset>
            </wp:positionH>
            <wp:positionV relativeFrom="paragraph">
              <wp:posOffset>1420049</wp:posOffset>
            </wp:positionV>
            <wp:extent cx="2149127" cy="2308284"/>
            <wp:effectExtent l="0" t="0" r="0" b="0"/>
            <wp:wrapNone/>
            <wp:docPr id="8403" name="Image 8403"/>
            <wp:cNvGraphicFramePr>
              <a:graphicFrameLocks/>
            </wp:cNvGraphicFramePr>
            <a:graphic>
              <a:graphicData uri="http://schemas.openxmlformats.org/drawingml/2006/picture">
                <pic:pic>
                  <pic:nvPicPr>
                    <pic:cNvPr id="8403" name="Image 8403"/>
                    <pic:cNvPicPr/>
                  </pic:nvPicPr>
                  <pic:blipFill>
                    <a:blip r:embed="rId7" cstate="print"/>
                    <a:stretch>
                      <a:fillRect/>
                    </a:stretch>
                  </pic:blipFill>
                  <pic:spPr>
                    <a:xfrm>
                      <a:off x="0" y="0"/>
                      <a:ext cx="2149127" cy="2308284"/>
                    </a:xfrm>
                    <a:prstGeom prst="rect">
                      <a:avLst/>
                    </a:prstGeom>
                  </pic:spPr>
                </pic:pic>
              </a:graphicData>
            </a:graphic>
          </wp:anchor>
        </w:drawing>
      </w:r>
      <w:r>
        <w:rPr/>
        <w:drawing>
          <wp:anchor distT="0" distB="0" distL="0" distR="0" allowOverlap="1" layoutInCell="1" locked="0" behindDoc="0" simplePos="0" relativeHeight="16241664">
            <wp:simplePos x="0" y="0"/>
            <wp:positionH relativeFrom="page">
              <wp:posOffset>2494788</wp:posOffset>
            </wp:positionH>
            <wp:positionV relativeFrom="paragraph">
              <wp:posOffset>759734</wp:posOffset>
            </wp:positionV>
            <wp:extent cx="47243" cy="91439"/>
            <wp:effectExtent l="0" t="0" r="0" b="0"/>
            <wp:wrapNone/>
            <wp:docPr id="8404" name="Image 8404"/>
            <wp:cNvGraphicFramePr>
              <a:graphicFrameLocks/>
            </wp:cNvGraphicFramePr>
            <a:graphic>
              <a:graphicData uri="http://schemas.openxmlformats.org/drawingml/2006/picture">
                <pic:pic>
                  <pic:nvPicPr>
                    <pic:cNvPr id="8404" name="Image 8404"/>
                    <pic:cNvPicPr/>
                  </pic:nvPicPr>
                  <pic:blipFill>
                    <a:blip r:embed="rId4698" cstate="print"/>
                    <a:stretch>
                      <a:fillRect/>
                    </a:stretch>
                  </pic:blipFill>
                  <pic:spPr>
                    <a:xfrm>
                      <a:off x="0" y="0"/>
                      <a:ext cx="47243" cy="91439"/>
                    </a:xfrm>
                    <a:prstGeom prst="rect">
                      <a:avLst/>
                    </a:prstGeom>
                  </pic:spPr>
                </pic:pic>
              </a:graphicData>
            </a:graphic>
          </wp:anchor>
        </w:drawing>
      </w:r>
      <w:r>
        <w:rPr/>
        <w:t>Các</w:t>
      </w:r>
      <w:r>
        <w:rPr>
          <w:spacing w:val="40"/>
        </w:rPr>
        <w:t> </w:t>
      </w:r>
      <w:r>
        <w:rPr/>
        <w:t>quy</w:t>
      </w:r>
      <w:r>
        <w:rPr>
          <w:spacing w:val="40"/>
        </w:rPr>
        <w:t> </w:t>
      </w:r>
      <w:r>
        <w:rPr/>
        <w:t>trình</w:t>
      </w:r>
      <w:r>
        <w:rPr>
          <w:spacing w:val="40"/>
        </w:rPr>
        <w:t> </w:t>
      </w:r>
      <w:r>
        <w:rPr/>
        <w:t>cần</w:t>
      </w:r>
      <w:r>
        <w:rPr>
          <w:spacing w:val="40"/>
        </w:rPr>
        <w:t> </w:t>
      </w:r>
      <w:r>
        <w:rPr/>
        <w:t>đến</w:t>
      </w:r>
      <w:r>
        <w:rPr>
          <w:spacing w:val="40"/>
        </w:rPr>
        <w:t> </w:t>
      </w:r>
      <w:r>
        <w:rPr/>
        <w:t>việc</w:t>
      </w:r>
      <w:r>
        <w:rPr>
          <w:spacing w:val="40"/>
        </w:rPr>
        <w:t> </w:t>
      </w:r>
      <w:r>
        <w:rPr/>
        <w:t>duyệt</w:t>
      </w:r>
      <w:r>
        <w:rPr>
          <w:spacing w:val="40"/>
        </w:rPr>
        <w:t> </w:t>
      </w:r>
      <w:r>
        <w:rPr/>
        <w:t>collection</w:t>
      </w:r>
      <w:r>
        <w:rPr>
          <w:spacing w:val="40"/>
        </w:rPr>
        <w:t> </w:t>
      </w:r>
      <w:r>
        <w:rPr/>
        <w:t>đều</w:t>
      </w:r>
      <w:r>
        <w:rPr>
          <w:spacing w:val="40"/>
        </w:rPr>
        <w:t> </w:t>
      </w:r>
      <w:r>
        <w:rPr/>
        <w:t>tương</w:t>
      </w:r>
      <w:r>
        <w:rPr>
          <w:spacing w:val="40"/>
        </w:rPr>
        <w:t> </w:t>
      </w:r>
      <w:r>
        <w:rPr/>
        <w:t>tự</w:t>
      </w:r>
      <w:r>
        <w:rPr>
          <w:spacing w:val="40"/>
        </w:rPr>
        <w:t> </w:t>
      </w:r>
      <w:r>
        <w:rPr/>
        <w:t>như</w:t>
      </w:r>
      <w:r>
        <w:rPr>
          <w:spacing w:val="40"/>
        </w:rPr>
        <w:t> </w:t>
      </w:r>
      <w:r>
        <w:rPr/>
        <w:t>ở</w:t>
      </w:r>
      <w:r>
        <w:rPr>
          <w:spacing w:val="40"/>
        </w:rPr>
        <w:t> </w:t>
      </w:r>
      <w:r>
        <w:rPr/>
        <w:t>ví</w:t>
      </w:r>
      <w:r>
        <w:rPr>
          <w:spacing w:val="40"/>
        </w:rPr>
        <w:t> </w:t>
      </w:r>
      <w:r>
        <w:rPr/>
        <w:t>dụ</w:t>
      </w:r>
      <w:r>
        <w:rPr>
          <w:spacing w:val="40"/>
        </w:rPr>
        <w:t> </w:t>
      </w:r>
      <w:r>
        <w:rPr/>
        <w:t>trên. Chẳng</w:t>
      </w:r>
      <w:r>
        <w:rPr>
          <w:spacing w:val="40"/>
        </w:rPr>
        <w:t> </w:t>
      </w:r>
      <w:r>
        <w:rPr/>
        <w:t>hạn,</w:t>
      </w:r>
      <w:r>
        <w:rPr>
          <w:spacing w:val="40"/>
        </w:rPr>
        <w:t> </w:t>
      </w:r>
      <w:r>
        <w:rPr/>
        <w:t>để</w:t>
      </w:r>
      <w:r>
        <w:rPr>
          <w:spacing w:val="40"/>
        </w:rPr>
        <w:t> </w:t>
      </w:r>
      <w:r>
        <w:rPr/>
        <w:t>xóa</w:t>
      </w:r>
      <w:r>
        <w:rPr>
          <w:spacing w:val="40"/>
        </w:rPr>
        <w:t> </w:t>
      </w:r>
      <w:r>
        <w:rPr/>
        <w:t>tất</w:t>
      </w:r>
      <w:r>
        <w:rPr>
          <w:spacing w:val="40"/>
        </w:rPr>
        <w:t> </w:t>
      </w:r>
      <w:r>
        <w:rPr/>
        <w:t>cả</w:t>
      </w:r>
      <w:r>
        <w:rPr>
          <w:spacing w:val="40"/>
        </w:rPr>
        <w:t> </w:t>
      </w:r>
      <w:r>
        <w:rPr/>
        <w:t>các</w:t>
      </w:r>
      <w:r>
        <w:rPr>
          <w:spacing w:val="40"/>
        </w:rPr>
        <w:t> </w:t>
      </w:r>
      <w:r>
        <w:rPr/>
        <w:t>số</w:t>
      </w:r>
      <w:r>
        <w:rPr>
          <w:spacing w:val="40"/>
        </w:rPr>
        <w:t> </w:t>
      </w:r>
      <w:r>
        <w:rPr/>
        <w:t>0</w:t>
      </w:r>
      <w:r>
        <w:rPr>
          <w:spacing w:val="40"/>
        </w:rPr>
        <w:t> </w:t>
      </w:r>
      <w:r>
        <w:rPr/>
        <w:t>ra</w:t>
      </w:r>
      <w:r>
        <w:rPr>
          <w:spacing w:val="40"/>
        </w:rPr>
        <w:t> </w:t>
      </w:r>
      <w:r>
        <w:rPr/>
        <w:t>khỏi</w:t>
      </w:r>
      <w:r>
        <w:rPr>
          <w:spacing w:val="40"/>
        </w:rPr>
        <w:t> </w:t>
      </w:r>
      <w:r>
        <w:rPr/>
        <w:t>một</w:t>
      </w:r>
      <w:r>
        <w:rPr>
          <w:spacing w:val="40"/>
        </w:rPr>
        <w:t> </w:t>
      </w:r>
      <w:r>
        <w:rPr/>
        <w:t>collection</w:t>
      </w:r>
      <w:r>
        <w:rPr>
          <w:spacing w:val="40"/>
        </w:rPr>
        <w:t> </w:t>
      </w:r>
      <w:r>
        <w:rPr/>
        <w:t>thuộc</w:t>
      </w:r>
      <w:r>
        <w:rPr>
          <w:spacing w:val="40"/>
        </w:rPr>
        <w:t> </w:t>
      </w:r>
      <w:r>
        <w:rPr/>
        <w:t>loại Collection&lt;Integer&gt;, ta làm như sau:</w:t>
      </w:r>
    </w:p>
    <w:p>
      <w:pPr>
        <w:pStyle w:val="BodyText"/>
        <w:spacing w:before="12"/>
        <w:rPr>
          <w:sz w:val="5"/>
        </w:rPr>
      </w:pPr>
      <w:r>
        <w:rPr>
          <w:sz w:val="5"/>
        </w:rPr>
        <mc:AlternateContent>
          <mc:Choice Requires="wps">
            <w:drawing>
              <wp:anchor distT="0" distB="0" distL="0" distR="0" allowOverlap="1" layoutInCell="1" locked="0" behindDoc="1" simplePos="0" relativeHeight="488099328">
                <wp:simplePos x="0" y="0"/>
                <wp:positionH relativeFrom="page">
                  <wp:posOffset>1171949</wp:posOffset>
                </wp:positionH>
                <wp:positionV relativeFrom="paragraph">
                  <wp:posOffset>66109</wp:posOffset>
                </wp:positionV>
                <wp:extent cx="5422900" cy="6350"/>
                <wp:effectExtent l="0" t="0" r="0" b="0"/>
                <wp:wrapTopAndBottom/>
                <wp:docPr id="8405" name="Graphic 8405"/>
                <wp:cNvGraphicFramePr>
                  <a:graphicFrameLocks/>
                </wp:cNvGraphicFramePr>
                <a:graphic>
                  <a:graphicData uri="http://schemas.microsoft.com/office/word/2010/wordprocessingShape">
                    <wps:wsp>
                      <wps:cNvPr id="8405" name="Graphic 8405"/>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205502pt;width:426.95999pt;height:.479531pt;mso-position-horizontal-relative:page;mso-position-vertical-relative:paragraph;z-index:-15217152;mso-wrap-distance-left:0;mso-wrap-distance-right:0" id="docshape7832" filled="true" fillcolor="#000000" stroked="false">
                <v:fill type="solid"/>
                <w10:wrap type="topAndBottom"/>
              </v:rect>
            </w:pict>
          </mc:Fallback>
        </mc:AlternateContent>
      </w:r>
      <w:r>
        <w:rPr>
          <w:sz w:val="5"/>
        </w:rPr>
        <mc:AlternateContent>
          <mc:Choice Requires="wps">
            <w:drawing>
              <wp:anchor distT="0" distB="0" distL="0" distR="0" allowOverlap="1" layoutInCell="1" locked="0" behindDoc="1" simplePos="0" relativeHeight="488099840">
                <wp:simplePos x="0" y="0"/>
                <wp:positionH relativeFrom="page">
                  <wp:posOffset>1171949</wp:posOffset>
                </wp:positionH>
                <wp:positionV relativeFrom="paragraph">
                  <wp:posOffset>172162</wp:posOffset>
                </wp:positionV>
                <wp:extent cx="5422900" cy="841375"/>
                <wp:effectExtent l="0" t="0" r="0" b="0"/>
                <wp:wrapTopAndBottom/>
                <wp:docPr id="8406" name="Group 8406"/>
                <wp:cNvGraphicFramePr>
                  <a:graphicFrameLocks/>
                </wp:cNvGraphicFramePr>
                <a:graphic>
                  <a:graphicData uri="http://schemas.microsoft.com/office/word/2010/wordprocessingGroup">
                    <wpg:wgp>
                      <wpg:cNvPr id="8406" name="Group 8406"/>
                      <wpg:cNvGrpSpPr/>
                      <wpg:grpSpPr>
                        <a:xfrm>
                          <a:off x="0" y="0"/>
                          <a:ext cx="5422900" cy="841375"/>
                          <a:chExt cx="5422900" cy="841375"/>
                        </a:xfrm>
                      </wpg:grpSpPr>
                      <pic:pic>
                        <pic:nvPicPr>
                          <pic:cNvPr id="8407" name="Image 8407"/>
                          <pic:cNvPicPr/>
                        </pic:nvPicPr>
                        <pic:blipFill>
                          <a:blip r:embed="rId4699" cstate="print"/>
                          <a:stretch>
                            <a:fillRect/>
                          </a:stretch>
                        </pic:blipFill>
                        <pic:spPr>
                          <a:xfrm>
                            <a:off x="131064" y="10667"/>
                            <a:ext cx="576078" cy="260603"/>
                          </a:xfrm>
                          <a:prstGeom prst="rect">
                            <a:avLst/>
                          </a:prstGeom>
                        </pic:spPr>
                      </pic:pic>
                      <pic:pic>
                        <pic:nvPicPr>
                          <pic:cNvPr id="8408" name="Image 8408"/>
                          <pic:cNvPicPr/>
                        </pic:nvPicPr>
                        <pic:blipFill>
                          <a:blip r:embed="rId4700" cstate="print"/>
                          <a:stretch>
                            <a:fillRect/>
                          </a:stretch>
                        </pic:blipFill>
                        <pic:spPr>
                          <a:xfrm>
                            <a:off x="536454" y="10667"/>
                            <a:ext cx="704088" cy="516636"/>
                          </a:xfrm>
                          <a:prstGeom prst="rect">
                            <a:avLst/>
                          </a:prstGeom>
                        </pic:spPr>
                      </pic:pic>
                      <pic:pic>
                        <pic:nvPicPr>
                          <pic:cNvPr id="8409" name="Image 8409"/>
                          <pic:cNvPicPr/>
                        </pic:nvPicPr>
                        <pic:blipFill>
                          <a:blip r:embed="rId4701" cstate="print"/>
                          <a:stretch>
                            <a:fillRect/>
                          </a:stretch>
                        </pic:blipFill>
                        <pic:spPr>
                          <a:xfrm>
                            <a:off x="1588014" y="4572"/>
                            <a:ext cx="301751" cy="278891"/>
                          </a:xfrm>
                          <a:prstGeom prst="rect">
                            <a:avLst/>
                          </a:prstGeom>
                        </pic:spPr>
                      </pic:pic>
                      <pic:pic>
                        <pic:nvPicPr>
                          <pic:cNvPr id="8410" name="Image 8410"/>
                          <pic:cNvPicPr/>
                        </pic:nvPicPr>
                        <pic:blipFill>
                          <a:blip r:embed="rId4702" cstate="print"/>
                          <a:stretch>
                            <a:fillRect/>
                          </a:stretch>
                        </pic:blipFill>
                        <pic:spPr>
                          <a:xfrm>
                            <a:off x="1918722" y="15240"/>
                            <a:ext cx="515111" cy="82296"/>
                          </a:xfrm>
                          <a:prstGeom prst="rect">
                            <a:avLst/>
                          </a:prstGeom>
                        </pic:spPr>
                      </pic:pic>
                      <pic:pic>
                        <pic:nvPicPr>
                          <pic:cNvPr id="8411" name="Image 8411"/>
                          <pic:cNvPicPr/>
                        </pic:nvPicPr>
                        <pic:blipFill>
                          <a:blip r:embed="rId4703" cstate="print"/>
                          <a:stretch>
                            <a:fillRect/>
                          </a:stretch>
                        </pic:blipFill>
                        <pic:spPr>
                          <a:xfrm>
                            <a:off x="2456694" y="0"/>
                            <a:ext cx="166116" cy="370332"/>
                          </a:xfrm>
                          <a:prstGeom prst="rect">
                            <a:avLst/>
                          </a:prstGeom>
                        </pic:spPr>
                      </pic:pic>
                      <pic:pic>
                        <pic:nvPicPr>
                          <pic:cNvPr id="8412" name="Image 8412"/>
                          <pic:cNvPicPr/>
                        </pic:nvPicPr>
                        <pic:blipFill>
                          <a:blip r:embed="rId4704" cstate="print"/>
                          <a:stretch>
                            <a:fillRect/>
                          </a:stretch>
                        </pic:blipFill>
                        <pic:spPr>
                          <a:xfrm>
                            <a:off x="121920" y="161544"/>
                            <a:ext cx="329184" cy="278891"/>
                          </a:xfrm>
                          <a:prstGeom prst="rect">
                            <a:avLst/>
                          </a:prstGeom>
                        </pic:spPr>
                      </pic:pic>
                      <pic:pic>
                        <pic:nvPicPr>
                          <pic:cNvPr id="8413" name="Image 8413"/>
                          <pic:cNvPicPr/>
                        </pic:nvPicPr>
                        <pic:blipFill>
                          <a:blip r:embed="rId4705" cstate="print"/>
                          <a:stretch>
                            <a:fillRect/>
                          </a:stretch>
                        </pic:blipFill>
                        <pic:spPr>
                          <a:xfrm>
                            <a:off x="1452378" y="45719"/>
                            <a:ext cx="60960" cy="470915"/>
                          </a:xfrm>
                          <a:prstGeom prst="rect">
                            <a:avLst/>
                          </a:prstGeom>
                        </pic:spPr>
                      </pic:pic>
                      <pic:pic>
                        <pic:nvPicPr>
                          <pic:cNvPr id="8414" name="Image 8414"/>
                          <pic:cNvPicPr/>
                        </pic:nvPicPr>
                        <pic:blipFill>
                          <a:blip r:embed="rId4706" cstate="print"/>
                          <a:stretch>
                            <a:fillRect/>
                          </a:stretch>
                        </pic:blipFill>
                        <pic:spPr>
                          <a:xfrm>
                            <a:off x="1197870" y="156971"/>
                            <a:ext cx="170687" cy="370332"/>
                          </a:xfrm>
                          <a:prstGeom prst="rect">
                            <a:avLst/>
                          </a:prstGeom>
                        </pic:spPr>
                      </pic:pic>
                      <pic:pic>
                        <pic:nvPicPr>
                          <pic:cNvPr id="8415" name="Image 8415"/>
                          <pic:cNvPicPr/>
                        </pic:nvPicPr>
                        <pic:blipFill>
                          <a:blip r:embed="rId4707" cstate="print"/>
                          <a:stretch>
                            <a:fillRect/>
                          </a:stretch>
                        </pic:blipFill>
                        <pic:spPr>
                          <a:xfrm>
                            <a:off x="658374" y="163068"/>
                            <a:ext cx="518160" cy="429768"/>
                          </a:xfrm>
                          <a:prstGeom prst="rect">
                            <a:avLst/>
                          </a:prstGeom>
                        </pic:spPr>
                      </pic:pic>
                      <pic:pic>
                        <pic:nvPicPr>
                          <pic:cNvPr id="8416" name="Image 8416"/>
                          <pic:cNvPicPr/>
                        </pic:nvPicPr>
                        <pic:blipFill>
                          <a:blip r:embed="rId4708" cstate="print"/>
                          <a:stretch>
                            <a:fillRect/>
                          </a:stretch>
                        </pic:blipFill>
                        <pic:spPr>
                          <a:xfrm>
                            <a:off x="263652" y="318515"/>
                            <a:ext cx="316991" cy="278891"/>
                          </a:xfrm>
                          <a:prstGeom prst="rect">
                            <a:avLst/>
                          </a:prstGeom>
                        </pic:spPr>
                      </pic:pic>
                      <pic:pic>
                        <pic:nvPicPr>
                          <pic:cNvPr id="8417" name="Image 8417"/>
                          <pic:cNvPicPr/>
                        </pic:nvPicPr>
                        <pic:blipFill>
                          <a:blip r:embed="rId4709" cstate="print"/>
                          <a:stretch>
                            <a:fillRect/>
                          </a:stretch>
                        </pic:blipFill>
                        <pic:spPr>
                          <a:xfrm>
                            <a:off x="923550" y="324611"/>
                            <a:ext cx="256031" cy="260603"/>
                          </a:xfrm>
                          <a:prstGeom prst="rect">
                            <a:avLst/>
                          </a:prstGeom>
                        </pic:spPr>
                      </pic:pic>
                      <pic:pic>
                        <pic:nvPicPr>
                          <pic:cNvPr id="8418" name="Image 8418"/>
                          <pic:cNvPicPr/>
                        </pic:nvPicPr>
                        <pic:blipFill>
                          <a:blip r:embed="rId4703" cstate="print"/>
                          <a:stretch>
                            <a:fillRect/>
                          </a:stretch>
                        </pic:blipFill>
                        <pic:spPr>
                          <a:xfrm>
                            <a:off x="1197870" y="313943"/>
                            <a:ext cx="166115" cy="370332"/>
                          </a:xfrm>
                          <a:prstGeom prst="rect">
                            <a:avLst/>
                          </a:prstGeom>
                        </pic:spPr>
                      </pic:pic>
                      <pic:pic>
                        <pic:nvPicPr>
                          <pic:cNvPr id="8419" name="Image 8419"/>
                          <pic:cNvPicPr/>
                        </pic:nvPicPr>
                        <pic:blipFill>
                          <a:blip r:embed="rId4710" cstate="print"/>
                          <a:stretch>
                            <a:fillRect/>
                          </a:stretch>
                        </pic:blipFill>
                        <pic:spPr>
                          <a:xfrm>
                            <a:off x="263652" y="475487"/>
                            <a:ext cx="121919" cy="274320"/>
                          </a:xfrm>
                          <a:prstGeom prst="rect">
                            <a:avLst/>
                          </a:prstGeom>
                        </pic:spPr>
                      </pic:pic>
                      <pic:pic>
                        <pic:nvPicPr>
                          <pic:cNvPr id="8420" name="Image 8420"/>
                          <pic:cNvPicPr/>
                        </pic:nvPicPr>
                        <pic:blipFill>
                          <a:blip r:embed="rId4711" cstate="print"/>
                          <a:stretch>
                            <a:fillRect/>
                          </a:stretch>
                        </pic:blipFill>
                        <pic:spPr>
                          <a:xfrm>
                            <a:off x="469398" y="470916"/>
                            <a:ext cx="106679" cy="370332"/>
                          </a:xfrm>
                          <a:prstGeom prst="rect">
                            <a:avLst/>
                          </a:prstGeom>
                        </pic:spPr>
                      </pic:pic>
                      <pic:pic>
                        <pic:nvPicPr>
                          <pic:cNvPr id="8421" name="Image 8421"/>
                          <pic:cNvPicPr/>
                        </pic:nvPicPr>
                        <pic:blipFill>
                          <a:blip r:embed="rId4712" cstate="print"/>
                          <a:stretch>
                            <a:fillRect/>
                          </a:stretch>
                        </pic:blipFill>
                        <pic:spPr>
                          <a:xfrm>
                            <a:off x="591318" y="470916"/>
                            <a:ext cx="243839" cy="370332"/>
                          </a:xfrm>
                          <a:prstGeom prst="rect">
                            <a:avLst/>
                          </a:prstGeom>
                        </pic:spPr>
                      </pic:pic>
                      <pic:pic>
                        <pic:nvPicPr>
                          <pic:cNvPr id="8422" name="Image 8422"/>
                          <pic:cNvPicPr/>
                        </pic:nvPicPr>
                        <pic:blipFill>
                          <a:blip r:embed="rId4713" cstate="print"/>
                          <a:stretch>
                            <a:fillRect/>
                          </a:stretch>
                        </pic:blipFill>
                        <pic:spPr>
                          <a:xfrm>
                            <a:off x="925074" y="475487"/>
                            <a:ext cx="103631" cy="274320"/>
                          </a:xfrm>
                          <a:prstGeom prst="rect">
                            <a:avLst/>
                          </a:prstGeom>
                        </pic:spPr>
                      </pic:pic>
                      <pic:pic>
                        <pic:nvPicPr>
                          <pic:cNvPr id="8423" name="Image 8423"/>
                          <pic:cNvPicPr/>
                        </pic:nvPicPr>
                        <pic:blipFill>
                          <a:blip r:embed="rId4714" cstate="print"/>
                          <a:stretch>
                            <a:fillRect/>
                          </a:stretch>
                        </pic:blipFill>
                        <pic:spPr>
                          <a:xfrm>
                            <a:off x="1059186" y="501395"/>
                            <a:ext cx="390144" cy="201167"/>
                          </a:xfrm>
                          <a:prstGeom prst="rect">
                            <a:avLst/>
                          </a:prstGeom>
                        </pic:spPr>
                      </pic:pic>
                      <pic:pic>
                        <pic:nvPicPr>
                          <pic:cNvPr id="8424" name="Image 8424"/>
                          <pic:cNvPicPr/>
                        </pic:nvPicPr>
                        <pic:blipFill>
                          <a:blip r:embed="rId4703" cstate="print"/>
                          <a:stretch>
                            <a:fillRect/>
                          </a:stretch>
                        </pic:blipFill>
                        <pic:spPr>
                          <a:xfrm>
                            <a:off x="1463046" y="470916"/>
                            <a:ext cx="166115" cy="370332"/>
                          </a:xfrm>
                          <a:prstGeom prst="rect">
                            <a:avLst/>
                          </a:prstGeom>
                        </pic:spPr>
                      </pic:pic>
                      <pic:pic>
                        <pic:nvPicPr>
                          <pic:cNvPr id="8425" name="Image 8425"/>
                          <pic:cNvPicPr/>
                        </pic:nvPicPr>
                        <pic:blipFill>
                          <a:blip r:embed="rId4715" cstate="print"/>
                          <a:stretch>
                            <a:fillRect/>
                          </a:stretch>
                        </pic:blipFill>
                        <pic:spPr>
                          <a:xfrm>
                            <a:off x="134112" y="630936"/>
                            <a:ext cx="42671" cy="118872"/>
                          </a:xfrm>
                          <a:prstGeom prst="rect">
                            <a:avLst/>
                          </a:prstGeom>
                        </pic:spPr>
                      </pic:pic>
                      <wps:wsp>
                        <wps:cNvPr id="8426" name="Graphic 8426"/>
                        <wps:cNvSpPr/>
                        <wps:spPr>
                          <a:xfrm>
                            <a:off x="0" y="807726"/>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2.279518pt;margin-top:13.556077pt;width:427pt;height:66.25pt;mso-position-horizontal-relative:page;mso-position-vertical-relative:paragraph;z-index:-15216640;mso-wrap-distance-left:0;mso-wrap-distance-right:0" id="docshapegroup7833" coordorigin="1846,271" coordsize="8540,1325">
                <v:shape style="position:absolute;left:2052;top:287;width:908;height:411" type="#_x0000_t75" id="docshape7834" stroked="false">
                  <v:imagedata r:id="rId4699" o:title=""/>
                </v:shape>
                <v:shape style="position:absolute;left:2690;top:287;width:1109;height:814" type="#_x0000_t75" id="docshape7835" stroked="false">
                  <v:imagedata r:id="rId4700" o:title=""/>
                </v:shape>
                <v:shape style="position:absolute;left:4346;top:278;width:476;height:440" type="#_x0000_t75" id="docshape7836" stroked="false">
                  <v:imagedata r:id="rId4701" o:title=""/>
                </v:shape>
                <v:shape style="position:absolute;left:4867;top:295;width:812;height:130" type="#_x0000_t75" id="docshape7837" stroked="false">
                  <v:imagedata r:id="rId4702" o:title=""/>
                </v:shape>
                <v:shape style="position:absolute;left:5714;top:271;width:262;height:584" type="#_x0000_t75" id="docshape7838" stroked="false">
                  <v:imagedata r:id="rId4703" o:title=""/>
                </v:shape>
                <v:shape style="position:absolute;left:2037;top:525;width:519;height:440" type="#_x0000_t75" id="docshape7839" stroked="false">
                  <v:imagedata r:id="rId4704" o:title=""/>
                </v:shape>
                <v:shape style="position:absolute;left:4132;top:343;width:96;height:742" type="#_x0000_t75" id="docshape7840" stroked="false">
                  <v:imagedata r:id="rId4705" o:title=""/>
                </v:shape>
                <v:shape style="position:absolute;left:3732;top:518;width:269;height:584" type="#_x0000_t75" id="docshape7841" stroked="false">
                  <v:imagedata r:id="rId4706" o:title=""/>
                </v:shape>
                <v:shape style="position:absolute;left:2882;top:527;width:816;height:677" type="#_x0000_t75" id="docshape7842" stroked="false">
                  <v:imagedata r:id="rId4707" o:title=""/>
                </v:shape>
                <v:shape style="position:absolute;left:2260;top:772;width:500;height:440" type="#_x0000_t75" id="docshape7843" stroked="false">
                  <v:imagedata r:id="rId4708" o:title=""/>
                </v:shape>
                <v:shape style="position:absolute;left:3300;top:782;width:404;height:411" type="#_x0000_t75" id="docshape7844" stroked="false">
                  <v:imagedata r:id="rId4709" o:title=""/>
                </v:shape>
                <v:shape style="position:absolute;left:3732;top:765;width:262;height:584" type="#_x0000_t75" id="docshape7845" stroked="false">
                  <v:imagedata r:id="rId4703" o:title=""/>
                </v:shape>
                <v:shape style="position:absolute;left:2260;top:1019;width:192;height:432" type="#_x0000_t75" id="docshape7846" stroked="false">
                  <v:imagedata r:id="rId4710" o:title=""/>
                </v:shape>
                <v:shape style="position:absolute;left:2584;top:1012;width:168;height:584" type="#_x0000_t75" id="docshape7847" stroked="false">
                  <v:imagedata r:id="rId4711" o:title=""/>
                </v:shape>
                <v:shape style="position:absolute;left:2776;top:1012;width:384;height:584" type="#_x0000_t75" id="docshape7848" stroked="false">
                  <v:imagedata r:id="rId4712" o:title=""/>
                </v:shape>
                <v:shape style="position:absolute;left:3302;top:1019;width:164;height:432" type="#_x0000_t75" id="docshape7849" stroked="false">
                  <v:imagedata r:id="rId4713" o:title=""/>
                </v:shape>
                <v:shape style="position:absolute;left:3513;top:1060;width:615;height:317" type="#_x0000_t75" id="docshape7850" stroked="false">
                  <v:imagedata r:id="rId4714" o:title=""/>
                </v:shape>
                <v:shape style="position:absolute;left:4149;top:1012;width:262;height:584" type="#_x0000_t75" id="docshape7851" stroked="false">
                  <v:imagedata r:id="rId4703" o:title=""/>
                </v:shape>
                <v:shape style="position:absolute;left:2056;top:1264;width:68;height:188" type="#_x0000_t75" id="docshape7852" stroked="false">
                  <v:imagedata r:id="rId4715" o:title=""/>
                </v:shape>
                <v:rect style="position:absolute;left:1845;top:1543;width:8540;height:8" id="docshape7853" filled="true" fillcolor="#000000" stroked="false">
                  <v:fill type="solid"/>
                </v:rect>
                <w10:wrap type="topAndBottom"/>
              </v:group>
            </w:pict>
          </mc:Fallback>
        </mc:AlternateContent>
      </w:r>
    </w:p>
    <w:p>
      <w:pPr>
        <w:pStyle w:val="BodyText"/>
        <w:spacing w:before="12"/>
        <w:rPr>
          <w:sz w:val="9"/>
        </w:rPr>
      </w:pPr>
    </w:p>
    <w:p>
      <w:pPr>
        <w:pStyle w:val="BodyText"/>
        <w:spacing w:line="247" w:lineRule="auto"/>
        <w:ind w:left="431" w:right="438" w:firstLine="427"/>
        <w:jc w:val="both"/>
      </w:pPr>
      <w:r>
        <w:rPr/>
        <w:t>Lưu ý rằng khi Collection&lt;T&gt;, Iterator&lt;T&gt;, hay bất kì kiểu có tham số nào khác, được dùng trong mã thực sự, chúng luôn được dùng với các kiểu dữ liệu thực sự</w:t>
      </w:r>
      <w:r>
        <w:rPr>
          <w:spacing w:val="40"/>
        </w:rPr>
        <w:t> </w:t>
      </w:r>
      <w:r>
        <w:rPr/>
        <w:t>chẳng hạn</w:t>
      </w:r>
      <w:r>
        <w:rPr>
          <w:spacing w:val="40"/>
        </w:rPr>
        <w:t> </w:t>
      </w:r>
      <w:r>
        <w:rPr/>
        <w:t>như</w:t>
      </w:r>
      <w:r>
        <w:rPr>
          <w:spacing w:val="40"/>
        </w:rPr>
        <w:t> </w:t>
      </w:r>
      <w:r>
        <w:rPr/>
        <w:t>String,</w:t>
      </w:r>
      <w:r>
        <w:rPr>
          <w:spacing w:val="40"/>
        </w:rPr>
        <w:t> </w:t>
      </w:r>
      <w:r>
        <w:rPr/>
        <w:t>Integer</w:t>
      </w:r>
      <w:r>
        <w:rPr>
          <w:spacing w:val="40"/>
        </w:rPr>
        <w:t> </w:t>
      </w:r>
      <w:r>
        <w:rPr/>
        <w:t>hay</w:t>
      </w:r>
      <w:r>
        <w:rPr>
          <w:spacing w:val="40"/>
        </w:rPr>
        <w:t> </w:t>
      </w:r>
      <w:r>
        <w:rPr/>
        <w:t>Cow</w:t>
      </w:r>
      <w:r>
        <w:rPr>
          <w:spacing w:val="40"/>
        </w:rPr>
        <w:t> </w:t>
      </w:r>
      <w:r>
        <w:rPr/>
        <w:t>thay</w:t>
      </w:r>
      <w:r>
        <w:rPr>
          <w:spacing w:val="40"/>
        </w:rPr>
        <w:t> </w:t>
      </w:r>
      <w:r>
        <w:rPr/>
        <w:t>cho</w:t>
      </w:r>
      <w:r>
        <w:rPr>
          <w:spacing w:val="40"/>
        </w:rPr>
        <w:t> </w:t>
      </w:r>
      <w:r>
        <w:rPr/>
        <w:t>vị</w:t>
      </w:r>
      <w:r>
        <w:rPr>
          <w:spacing w:val="40"/>
        </w:rPr>
        <w:t> </w:t>
      </w:r>
      <w:r>
        <w:rPr/>
        <w:t>trí</w:t>
      </w:r>
      <w:r>
        <w:rPr>
          <w:spacing w:val="40"/>
        </w:rPr>
        <w:t> </w:t>
      </w:r>
      <w:r>
        <w:rPr/>
        <w:t>của</w:t>
      </w:r>
      <w:r>
        <w:rPr>
          <w:spacing w:val="40"/>
        </w:rPr>
        <w:t> </w:t>
      </w:r>
      <w:r>
        <w:rPr/>
        <w:t>tham</w:t>
      </w:r>
      <w:r>
        <w:rPr>
          <w:spacing w:val="40"/>
        </w:rPr>
        <w:t> </w:t>
      </w:r>
      <w:r>
        <w:rPr/>
        <w:t>số</w:t>
      </w:r>
      <w:r>
        <w:rPr>
          <w:spacing w:val="40"/>
        </w:rPr>
        <w:t> </w:t>
      </w:r>
      <w:r>
        <w:rPr/>
        <w:t>kiểu</w:t>
      </w:r>
      <w:r>
        <w:rPr>
          <w:spacing w:val="40"/>
        </w:rPr>
        <w:t> </w:t>
      </w:r>
      <w:r>
        <w:rPr/>
        <w:t>T.</w:t>
      </w:r>
      <w:r>
        <w:rPr>
          <w:spacing w:val="40"/>
        </w:rPr>
        <w:t> </w:t>
      </w:r>
      <w:r>
        <w:rPr/>
        <w:t>Một iterator kiểu Iterator&lt;String&gt; được dùng để duyệt qua một collection gồm các String; một iterator kiểu Iterator&lt;Cow&gt; được dùng để duyệt qua một collection gồm các đối tượng Cow, v.v..</w:t>
      </w:r>
    </w:p>
    <w:p>
      <w:pPr>
        <w:pStyle w:val="BodyText"/>
        <w:spacing w:line="244" w:lineRule="auto" w:before="67"/>
        <w:ind w:left="431" w:right="436" w:firstLine="427"/>
        <w:jc w:val="both"/>
      </w:pPr>
      <w:r>
        <w:rPr/>
        <w:t>Một</w:t>
      </w:r>
      <w:r>
        <w:rPr>
          <w:spacing w:val="38"/>
        </w:rPr>
        <w:t> </w:t>
      </w:r>
      <w:r>
        <w:rPr/>
        <w:t>iteration</w:t>
      </w:r>
      <w:r>
        <w:rPr>
          <w:spacing w:val="38"/>
        </w:rPr>
        <w:t> </w:t>
      </w:r>
      <w:r>
        <w:rPr/>
        <w:t>thường được</w:t>
      </w:r>
      <w:r>
        <w:rPr>
          <w:spacing w:val="38"/>
        </w:rPr>
        <w:t> </w:t>
      </w:r>
      <w:r>
        <w:rPr/>
        <w:t>dùng để</w:t>
      </w:r>
      <w:r>
        <w:rPr>
          <w:spacing w:val="38"/>
        </w:rPr>
        <w:t> </w:t>
      </w:r>
      <w:r>
        <w:rPr/>
        <w:t>áp</w:t>
      </w:r>
      <w:r>
        <w:rPr>
          <w:spacing w:val="39"/>
        </w:rPr>
        <w:t> </w:t>
      </w:r>
      <w:r>
        <w:rPr/>
        <w:t>dụng cùng một</w:t>
      </w:r>
      <w:r>
        <w:rPr>
          <w:spacing w:val="38"/>
        </w:rPr>
        <w:t> </w:t>
      </w:r>
      <w:r>
        <w:rPr/>
        <w:t>thao tác cho tất cả các phần tử của một collection. Trong nhiều trường hợp, có thể tránh dùng iterator cho mục đích đó bằng cách sử dụng vòng lặp for-each. Với coll thuộc loại Collection&lt;T&gt;, vòng for-each có dạng như sau:</w:t>
      </w:r>
    </w:p>
    <w:p>
      <w:pPr>
        <w:pStyle w:val="BodyText"/>
        <w:spacing w:after="0" w:line="244" w:lineRule="auto"/>
        <w:jc w:val="both"/>
        <w:sectPr>
          <w:pgSz w:w="12240" w:h="15840"/>
          <w:pgMar w:header="0" w:footer="1511" w:top="1040" w:bottom="1700" w:left="1440" w:right="1440"/>
        </w:sectPr>
      </w:pPr>
    </w:p>
    <w:p>
      <w:pPr>
        <w:pStyle w:val="BodyText"/>
        <w:spacing w:line="146" w:lineRule="exact"/>
        <w:ind w:left="979"/>
        <w:rPr>
          <w:position w:val="-2"/>
          <w:sz w:val="14"/>
        </w:rPr>
      </w:pPr>
      <w:r>
        <w:rPr>
          <w:position w:val="-2"/>
          <w:sz w:val="14"/>
        </w:rPr>
        <w:drawing>
          <wp:inline distT="0" distB="0" distL="0" distR="0">
            <wp:extent cx="188975" cy="92964"/>
            <wp:effectExtent l="0" t="0" r="0" b="0"/>
            <wp:docPr id="8427" name="Image 8427"/>
            <wp:cNvGraphicFramePr>
              <a:graphicFrameLocks/>
            </wp:cNvGraphicFramePr>
            <a:graphic>
              <a:graphicData uri="http://schemas.openxmlformats.org/drawingml/2006/picture">
                <pic:pic>
                  <pic:nvPicPr>
                    <pic:cNvPr id="8427" name="Image 8427"/>
                    <pic:cNvPicPr/>
                  </pic:nvPicPr>
                  <pic:blipFill>
                    <a:blip r:embed="rId4716" cstate="print"/>
                    <a:stretch>
                      <a:fillRect/>
                    </a:stretch>
                  </pic:blipFill>
                  <pic:spPr>
                    <a:xfrm>
                      <a:off x="0" y="0"/>
                      <a:ext cx="188975" cy="92964"/>
                    </a:xfrm>
                    <a:prstGeom prst="rect">
                      <a:avLst/>
                    </a:prstGeom>
                  </pic:spPr>
                </pic:pic>
              </a:graphicData>
            </a:graphic>
          </wp:inline>
        </w:drawing>
      </w:r>
      <w:r>
        <w:rPr>
          <w:position w:val="-2"/>
          <w:sz w:val="14"/>
        </w:rPr>
      </w:r>
    </w:p>
    <w:p>
      <w:pPr>
        <w:pStyle w:val="BodyText"/>
      </w:pPr>
    </w:p>
    <w:p>
      <w:pPr>
        <w:pStyle w:val="BodyText"/>
        <w:spacing w:before="47"/>
      </w:pPr>
    </w:p>
    <w:p>
      <w:pPr>
        <w:pStyle w:val="BodyText"/>
        <w:spacing w:line="247" w:lineRule="auto"/>
        <w:ind w:left="431" w:right="437" w:firstLine="427"/>
        <w:jc w:val="both"/>
      </w:pPr>
      <w:r>
        <w:rPr/>
        <mc:AlternateContent>
          <mc:Choice Requires="wps">
            <w:drawing>
              <wp:anchor distT="0" distB="0" distL="0" distR="0" allowOverlap="1" layoutInCell="1" locked="0" behindDoc="0" simplePos="0" relativeHeight="16243200">
                <wp:simplePos x="0" y="0"/>
                <wp:positionH relativeFrom="page">
                  <wp:posOffset>1738883</wp:posOffset>
                </wp:positionH>
                <wp:positionV relativeFrom="paragraph">
                  <wp:posOffset>-497975</wp:posOffset>
                </wp:positionV>
                <wp:extent cx="114300" cy="269875"/>
                <wp:effectExtent l="0" t="0" r="0" b="0"/>
                <wp:wrapNone/>
                <wp:docPr id="8428" name="Group 8428"/>
                <wp:cNvGraphicFramePr>
                  <a:graphicFrameLocks/>
                </wp:cNvGraphicFramePr>
                <a:graphic>
                  <a:graphicData uri="http://schemas.microsoft.com/office/word/2010/wordprocessingGroup">
                    <wpg:wgp>
                      <wpg:cNvPr id="8428" name="Group 8428"/>
                      <wpg:cNvGrpSpPr/>
                      <wpg:grpSpPr>
                        <a:xfrm>
                          <a:off x="0" y="0"/>
                          <a:ext cx="114300" cy="269875"/>
                          <a:chExt cx="114300" cy="269875"/>
                        </a:xfrm>
                      </wpg:grpSpPr>
                      <pic:pic>
                        <pic:nvPicPr>
                          <pic:cNvPr id="8429" name="Image 8429"/>
                          <pic:cNvPicPr/>
                        </pic:nvPicPr>
                        <pic:blipFill>
                          <a:blip r:embed="rId4717" cstate="print"/>
                          <a:stretch>
                            <a:fillRect/>
                          </a:stretch>
                        </pic:blipFill>
                        <pic:spPr>
                          <a:xfrm>
                            <a:off x="76200" y="0"/>
                            <a:ext cx="32004" cy="121920"/>
                          </a:xfrm>
                          <a:prstGeom prst="rect">
                            <a:avLst/>
                          </a:prstGeom>
                        </pic:spPr>
                      </pic:pic>
                      <pic:pic>
                        <pic:nvPicPr>
                          <pic:cNvPr id="8430" name="Image 8430"/>
                          <pic:cNvPicPr/>
                        </pic:nvPicPr>
                        <pic:blipFill>
                          <a:blip r:embed="rId4718" cstate="print"/>
                          <a:stretch>
                            <a:fillRect/>
                          </a:stretch>
                        </pic:blipFill>
                        <pic:spPr>
                          <a:xfrm>
                            <a:off x="0" y="166115"/>
                            <a:ext cx="114300" cy="103631"/>
                          </a:xfrm>
                          <a:prstGeom prst="rect">
                            <a:avLst/>
                          </a:prstGeom>
                        </pic:spPr>
                      </pic:pic>
                    </wpg:wgp>
                  </a:graphicData>
                </a:graphic>
              </wp:anchor>
            </w:drawing>
          </mc:Choice>
          <mc:Fallback>
            <w:pict>
              <v:group style="position:absolute;margin-left:136.919998pt;margin-top:-39.210663pt;width:9pt;height:21.25pt;mso-position-horizontal-relative:page;mso-position-vertical-relative:paragraph;z-index:16243200" id="docshapegroup7854" coordorigin="2738,-784" coordsize="180,425">
                <v:shape style="position:absolute;left:2858;top:-785;width:51;height:192" type="#_x0000_t75" id="docshape7855" stroked="false">
                  <v:imagedata r:id="rId4717" o:title=""/>
                </v:shape>
                <v:shape style="position:absolute;left:2738;top:-523;width:180;height:164" type="#_x0000_t75" id="docshape7856" stroked="false">
                  <v:imagedata r:id="rId4718" o:title=""/>
                </v:shape>
                <w10:wrap type="none"/>
              </v:group>
            </w:pict>
          </mc:Fallback>
        </mc:AlternateContent>
      </w:r>
      <w:r>
        <w:rPr/>
        <w:drawing>
          <wp:anchor distT="0" distB="0" distL="0" distR="0" allowOverlap="1" layoutInCell="1" locked="0" behindDoc="0" simplePos="0" relativeHeight="16243712">
            <wp:simplePos x="0" y="0"/>
            <wp:positionH relativeFrom="page">
              <wp:posOffset>1933955</wp:posOffset>
            </wp:positionH>
            <wp:positionV relativeFrom="paragraph">
              <wp:posOffset>-485783</wp:posOffset>
            </wp:positionV>
            <wp:extent cx="190499" cy="83820"/>
            <wp:effectExtent l="0" t="0" r="0" b="0"/>
            <wp:wrapNone/>
            <wp:docPr id="8431" name="Image 8431"/>
            <wp:cNvGraphicFramePr>
              <a:graphicFrameLocks/>
            </wp:cNvGraphicFramePr>
            <a:graphic>
              <a:graphicData uri="http://schemas.openxmlformats.org/drawingml/2006/picture">
                <pic:pic>
                  <pic:nvPicPr>
                    <pic:cNvPr id="8431" name="Image 8431"/>
                    <pic:cNvPicPr/>
                  </pic:nvPicPr>
                  <pic:blipFill>
                    <a:blip r:embed="rId4719" cstate="print"/>
                    <a:stretch>
                      <a:fillRect/>
                    </a:stretch>
                  </pic:blipFill>
                  <pic:spPr>
                    <a:xfrm>
                      <a:off x="0" y="0"/>
                      <a:ext cx="190499" cy="83820"/>
                    </a:xfrm>
                    <a:prstGeom prst="rect">
                      <a:avLst/>
                    </a:prstGeom>
                  </pic:spPr>
                </pic:pic>
              </a:graphicData>
            </a:graphic>
          </wp:anchor>
        </w:drawing>
      </w:r>
      <w:r>
        <w:rPr/>
        <w:drawing>
          <wp:anchor distT="0" distB="0" distL="0" distR="0" allowOverlap="1" layoutInCell="1" locked="0" behindDoc="0" simplePos="0" relativeHeight="16244224">
            <wp:simplePos x="0" y="0"/>
            <wp:positionH relativeFrom="page">
              <wp:posOffset>2218944</wp:posOffset>
            </wp:positionH>
            <wp:positionV relativeFrom="paragraph">
              <wp:posOffset>-467495</wp:posOffset>
            </wp:positionV>
            <wp:extent cx="18287" cy="67055"/>
            <wp:effectExtent l="0" t="0" r="0" b="0"/>
            <wp:wrapNone/>
            <wp:docPr id="8432" name="Image 8432"/>
            <wp:cNvGraphicFramePr>
              <a:graphicFrameLocks/>
            </wp:cNvGraphicFramePr>
            <a:graphic>
              <a:graphicData uri="http://schemas.openxmlformats.org/drawingml/2006/picture">
                <pic:pic>
                  <pic:nvPicPr>
                    <pic:cNvPr id="8432" name="Image 8432"/>
                    <pic:cNvPicPr/>
                  </pic:nvPicPr>
                  <pic:blipFill>
                    <a:blip r:embed="rId4720" cstate="print"/>
                    <a:stretch>
                      <a:fillRect/>
                    </a:stretch>
                  </pic:blipFill>
                  <pic:spPr>
                    <a:xfrm>
                      <a:off x="0" y="0"/>
                      <a:ext cx="18287" cy="67055"/>
                    </a:xfrm>
                    <a:prstGeom prst="rect">
                      <a:avLst/>
                    </a:prstGeom>
                  </pic:spPr>
                </pic:pic>
              </a:graphicData>
            </a:graphic>
          </wp:anchor>
        </w:drawing>
      </w:r>
      <w:r>
        <w:rPr/>
        <w:drawing>
          <wp:anchor distT="0" distB="0" distL="0" distR="0" allowOverlap="1" layoutInCell="1" locked="0" behindDoc="0" simplePos="0" relativeHeight="16244736">
            <wp:simplePos x="0" y="0"/>
            <wp:positionH relativeFrom="page">
              <wp:posOffset>2336292</wp:posOffset>
            </wp:positionH>
            <wp:positionV relativeFrom="paragraph">
              <wp:posOffset>-497975</wp:posOffset>
            </wp:positionV>
            <wp:extent cx="307848" cy="370331"/>
            <wp:effectExtent l="0" t="0" r="0" b="0"/>
            <wp:wrapNone/>
            <wp:docPr id="8433" name="Image 8433"/>
            <wp:cNvGraphicFramePr>
              <a:graphicFrameLocks/>
            </wp:cNvGraphicFramePr>
            <a:graphic>
              <a:graphicData uri="http://schemas.openxmlformats.org/drawingml/2006/picture">
                <pic:pic>
                  <pic:nvPicPr>
                    <pic:cNvPr id="8433" name="Image 8433"/>
                    <pic:cNvPicPr/>
                  </pic:nvPicPr>
                  <pic:blipFill>
                    <a:blip r:embed="rId4721" cstate="print"/>
                    <a:stretch>
                      <a:fillRect/>
                    </a:stretch>
                  </pic:blipFill>
                  <pic:spPr>
                    <a:xfrm>
                      <a:off x="0" y="0"/>
                      <a:ext cx="307848" cy="370331"/>
                    </a:xfrm>
                    <a:prstGeom prst="rect">
                      <a:avLst/>
                    </a:prstGeom>
                  </pic:spPr>
                </pic:pic>
              </a:graphicData>
            </a:graphic>
          </wp:anchor>
        </w:drawing>
      </w:r>
      <w:r>
        <w:rPr/>
        <w:drawing>
          <wp:anchor distT="0" distB="0" distL="0" distR="0" allowOverlap="1" layoutInCell="1" locked="0" behindDoc="0" simplePos="0" relativeHeight="16245248">
            <wp:simplePos x="0" y="0"/>
            <wp:positionH relativeFrom="page">
              <wp:posOffset>2734055</wp:posOffset>
            </wp:positionH>
            <wp:positionV relativeFrom="paragraph">
              <wp:posOffset>-494927</wp:posOffset>
            </wp:positionV>
            <wp:extent cx="44195" cy="118872"/>
            <wp:effectExtent l="0" t="0" r="0" b="0"/>
            <wp:wrapNone/>
            <wp:docPr id="8434" name="Image 8434"/>
            <wp:cNvGraphicFramePr>
              <a:graphicFrameLocks/>
            </wp:cNvGraphicFramePr>
            <a:graphic>
              <a:graphicData uri="http://schemas.openxmlformats.org/drawingml/2006/picture">
                <pic:pic>
                  <pic:nvPicPr>
                    <pic:cNvPr id="8434" name="Image 8434"/>
                    <pic:cNvPicPr/>
                  </pic:nvPicPr>
                  <pic:blipFill>
                    <a:blip r:embed="rId4722" cstate="print"/>
                    <a:stretch>
                      <a:fillRect/>
                    </a:stretch>
                  </pic:blipFill>
                  <pic:spPr>
                    <a:xfrm>
                      <a:off x="0" y="0"/>
                      <a:ext cx="44195" cy="118872"/>
                    </a:xfrm>
                    <a:prstGeom prst="rect">
                      <a:avLst/>
                    </a:prstGeom>
                  </pic:spPr>
                </pic:pic>
              </a:graphicData>
            </a:graphic>
          </wp:anchor>
        </w:drawing>
      </w:r>
      <w:r>
        <w:rPr/>
        <w:drawing>
          <wp:anchor distT="0" distB="0" distL="0" distR="0" allowOverlap="1" layoutInCell="1" locked="0" behindDoc="0" simplePos="0" relativeHeight="16245760">
            <wp:simplePos x="0" y="0"/>
            <wp:positionH relativeFrom="page">
              <wp:posOffset>1898904</wp:posOffset>
            </wp:positionH>
            <wp:positionV relativeFrom="paragraph">
              <wp:posOffset>-333383</wp:posOffset>
            </wp:positionV>
            <wp:extent cx="352043" cy="118872"/>
            <wp:effectExtent l="0" t="0" r="0" b="0"/>
            <wp:wrapNone/>
            <wp:docPr id="8435" name="Image 8435"/>
            <wp:cNvGraphicFramePr>
              <a:graphicFrameLocks/>
            </wp:cNvGraphicFramePr>
            <a:graphic>
              <a:graphicData uri="http://schemas.openxmlformats.org/drawingml/2006/picture">
                <pic:pic>
                  <pic:nvPicPr>
                    <pic:cNvPr id="8435" name="Image 8435"/>
                    <pic:cNvPicPr/>
                  </pic:nvPicPr>
                  <pic:blipFill>
                    <a:blip r:embed="rId4723" cstate="print"/>
                    <a:stretch>
                      <a:fillRect/>
                    </a:stretch>
                  </pic:blipFill>
                  <pic:spPr>
                    <a:xfrm>
                      <a:off x="0" y="0"/>
                      <a:ext cx="352043" cy="118872"/>
                    </a:xfrm>
                    <a:prstGeom prst="rect">
                      <a:avLst/>
                    </a:prstGeom>
                  </pic:spPr>
                </pic:pic>
              </a:graphicData>
            </a:graphic>
          </wp:anchor>
        </w:drawing>
      </w:r>
      <w:r>
        <w:rPr/>
        <w:drawing>
          <wp:anchor distT="0" distB="0" distL="0" distR="0" allowOverlap="1" layoutInCell="1" locked="0" behindDoc="0" simplePos="0" relativeHeight="16246272">
            <wp:simplePos x="0" y="0"/>
            <wp:positionH relativeFrom="page">
              <wp:posOffset>1545336</wp:posOffset>
            </wp:positionH>
            <wp:positionV relativeFrom="paragraph">
              <wp:posOffset>-176411</wp:posOffset>
            </wp:positionV>
            <wp:extent cx="42671" cy="118872"/>
            <wp:effectExtent l="0" t="0" r="0" b="0"/>
            <wp:wrapNone/>
            <wp:docPr id="8436" name="Image 8436"/>
            <wp:cNvGraphicFramePr>
              <a:graphicFrameLocks/>
            </wp:cNvGraphicFramePr>
            <a:graphic>
              <a:graphicData uri="http://schemas.openxmlformats.org/drawingml/2006/picture">
                <pic:pic>
                  <pic:nvPicPr>
                    <pic:cNvPr id="8436" name="Image 8436"/>
                    <pic:cNvPicPr/>
                  </pic:nvPicPr>
                  <pic:blipFill>
                    <a:blip r:embed="rId4715" cstate="print"/>
                    <a:stretch>
                      <a:fillRect/>
                    </a:stretch>
                  </pic:blipFill>
                  <pic:spPr>
                    <a:xfrm>
                      <a:off x="0" y="0"/>
                      <a:ext cx="42671" cy="118872"/>
                    </a:xfrm>
                    <a:prstGeom prst="rect">
                      <a:avLst/>
                    </a:prstGeom>
                  </pic:spPr>
                </pic:pic>
              </a:graphicData>
            </a:graphic>
          </wp:anchor>
        </w:drawing>
      </w:r>
      <w:r>
        <w:rPr/>
        <w:t>Trong đó, for (T x : coll) có nghĩa rằng: với mỗi đối tượng x thuộc kiểu T nằm</w:t>
      </w:r>
      <w:r>
        <w:rPr>
          <w:spacing w:val="40"/>
        </w:rPr>
        <w:t> </w:t>
      </w:r>
      <w:r>
        <w:rPr/>
        <w:t>trong coll. Đoạn mã nằm trong ngoặc thực hiện với x thao tác cần làm cho tất cả các phần tử của coll. Ví dụ, vòng</w:t>
      </w:r>
      <w:r>
        <w:rPr>
          <w:spacing w:val="23"/>
        </w:rPr>
        <w:t> </w:t>
      </w:r>
      <w:r>
        <w:rPr/>
        <w:t>while trong Hình 13.6 có thể thay bằng đoạn sau:</w:t>
      </w:r>
    </w:p>
    <w:p>
      <w:pPr>
        <w:pStyle w:val="BodyText"/>
        <w:spacing w:before="1"/>
        <w:rPr>
          <w:sz w:val="10"/>
        </w:rPr>
      </w:pPr>
      <w:r>
        <w:rPr>
          <w:sz w:val="10"/>
        </w:rPr>
        <mc:AlternateContent>
          <mc:Choice Requires="wps">
            <w:drawing>
              <wp:anchor distT="0" distB="0" distL="0" distR="0" allowOverlap="1" layoutInCell="1" locked="0" behindDoc="1" simplePos="0" relativeHeight="488101376">
                <wp:simplePos x="0" y="0"/>
                <wp:positionH relativeFrom="page">
                  <wp:posOffset>1257102</wp:posOffset>
                </wp:positionH>
                <wp:positionV relativeFrom="paragraph">
                  <wp:posOffset>102077</wp:posOffset>
                </wp:positionV>
                <wp:extent cx="3420745" cy="1638935"/>
                <wp:effectExtent l="0" t="0" r="0" b="0"/>
                <wp:wrapTopAndBottom/>
                <wp:docPr id="8437" name="Group 8437"/>
                <wp:cNvGraphicFramePr>
                  <a:graphicFrameLocks/>
                </wp:cNvGraphicFramePr>
                <a:graphic>
                  <a:graphicData uri="http://schemas.microsoft.com/office/word/2010/wordprocessingGroup">
                    <wpg:wgp>
                      <wpg:cNvPr id="8437" name="Group 8437"/>
                      <wpg:cNvGrpSpPr/>
                      <wpg:grpSpPr>
                        <a:xfrm>
                          <a:off x="0" y="0"/>
                          <a:ext cx="3420745" cy="1638935"/>
                          <a:chExt cx="3420745" cy="1638935"/>
                        </a:xfrm>
                      </wpg:grpSpPr>
                      <wps:wsp>
                        <wps:cNvPr id="8438" name="Graphic 8438"/>
                        <wps:cNvSpPr/>
                        <wps:spPr>
                          <a:xfrm>
                            <a:off x="4763" y="4763"/>
                            <a:ext cx="2552700" cy="789940"/>
                          </a:xfrm>
                          <a:custGeom>
                            <a:avLst/>
                            <a:gdLst/>
                            <a:ahLst/>
                            <a:cxnLst/>
                            <a:rect l="l" t="t" r="r" b="b"/>
                            <a:pathLst>
                              <a:path w="2552700" h="789940">
                                <a:moveTo>
                                  <a:pt x="0" y="789431"/>
                                </a:moveTo>
                                <a:lnTo>
                                  <a:pt x="2552699" y="789431"/>
                                </a:lnTo>
                                <a:lnTo>
                                  <a:pt x="2552699" y="0"/>
                                </a:lnTo>
                                <a:lnTo>
                                  <a:pt x="0" y="0"/>
                                </a:lnTo>
                                <a:lnTo>
                                  <a:pt x="0" y="789431"/>
                                </a:lnTo>
                                <a:close/>
                              </a:path>
                            </a:pathLst>
                          </a:custGeom>
                          <a:ln w="9527">
                            <a:solidFill>
                              <a:srgbClr val="000000"/>
                            </a:solidFill>
                            <a:prstDash val="solid"/>
                          </a:ln>
                        </wps:spPr>
                        <wps:bodyPr wrap="square" lIns="0" tIns="0" rIns="0" bIns="0" rtlCol="0">
                          <a:prstTxWarp prst="textNoShape">
                            <a:avLst/>
                          </a:prstTxWarp>
                          <a:noAutofit/>
                        </wps:bodyPr>
                      </wps:wsp>
                      <pic:pic>
                        <pic:nvPicPr>
                          <pic:cNvPr id="8439" name="Image 8439"/>
                          <pic:cNvPicPr/>
                        </pic:nvPicPr>
                        <pic:blipFill>
                          <a:blip r:embed="rId4673" cstate="print"/>
                          <a:stretch>
                            <a:fillRect/>
                          </a:stretch>
                        </pic:blipFill>
                        <pic:spPr>
                          <a:xfrm>
                            <a:off x="65723" y="61151"/>
                            <a:ext cx="542550" cy="242316"/>
                          </a:xfrm>
                          <a:prstGeom prst="rect">
                            <a:avLst/>
                          </a:prstGeom>
                        </pic:spPr>
                      </pic:pic>
                      <pic:pic>
                        <pic:nvPicPr>
                          <pic:cNvPr id="8440" name="Image 8440"/>
                          <pic:cNvPicPr/>
                        </pic:nvPicPr>
                        <pic:blipFill>
                          <a:blip r:embed="rId4724" cstate="print"/>
                          <a:stretch>
                            <a:fillRect/>
                          </a:stretch>
                        </pic:blipFill>
                        <pic:spPr>
                          <a:xfrm>
                            <a:off x="443681" y="55055"/>
                            <a:ext cx="601980" cy="490727"/>
                          </a:xfrm>
                          <a:prstGeom prst="rect">
                            <a:avLst/>
                          </a:prstGeom>
                        </pic:spPr>
                      </pic:pic>
                      <pic:pic>
                        <pic:nvPicPr>
                          <pic:cNvPr id="8441" name="Image 8441"/>
                          <pic:cNvPicPr/>
                        </pic:nvPicPr>
                        <pic:blipFill>
                          <a:blip r:embed="rId4725" cstate="print"/>
                          <a:stretch>
                            <a:fillRect/>
                          </a:stretch>
                        </pic:blipFill>
                        <pic:spPr>
                          <a:xfrm>
                            <a:off x="1117289" y="55055"/>
                            <a:ext cx="44195" cy="85344"/>
                          </a:xfrm>
                          <a:prstGeom prst="rect">
                            <a:avLst/>
                          </a:prstGeom>
                        </pic:spPr>
                      </pic:pic>
                      <pic:pic>
                        <pic:nvPicPr>
                          <pic:cNvPr id="8442" name="Image 8442"/>
                          <pic:cNvPicPr/>
                        </pic:nvPicPr>
                        <pic:blipFill>
                          <a:blip r:embed="rId508" cstate="print"/>
                          <a:stretch>
                            <a:fillRect/>
                          </a:stretch>
                        </pic:blipFill>
                        <pic:spPr>
                          <a:xfrm>
                            <a:off x="1239209" y="93155"/>
                            <a:ext cx="47243" cy="28955"/>
                          </a:xfrm>
                          <a:prstGeom prst="rect">
                            <a:avLst/>
                          </a:prstGeom>
                        </pic:spPr>
                      </pic:pic>
                      <pic:pic>
                        <pic:nvPicPr>
                          <pic:cNvPr id="8443" name="Image 8443"/>
                          <pic:cNvPicPr/>
                        </pic:nvPicPr>
                        <pic:blipFill>
                          <a:blip r:embed="rId4676" cstate="print"/>
                          <a:stretch>
                            <a:fillRect/>
                          </a:stretch>
                        </pic:blipFill>
                        <pic:spPr>
                          <a:xfrm>
                            <a:off x="1673549" y="59627"/>
                            <a:ext cx="480059" cy="82296"/>
                          </a:xfrm>
                          <a:prstGeom prst="rect">
                            <a:avLst/>
                          </a:prstGeom>
                        </pic:spPr>
                      </pic:pic>
                      <pic:pic>
                        <pic:nvPicPr>
                          <pic:cNvPr id="8444" name="Image 8444"/>
                          <pic:cNvPicPr/>
                        </pic:nvPicPr>
                        <pic:blipFill>
                          <a:blip r:embed="rId4677" cstate="print"/>
                          <a:stretch>
                            <a:fillRect/>
                          </a:stretch>
                        </pic:blipFill>
                        <pic:spPr>
                          <a:xfrm>
                            <a:off x="1303217" y="55055"/>
                            <a:ext cx="344423" cy="480059"/>
                          </a:xfrm>
                          <a:prstGeom prst="rect">
                            <a:avLst/>
                          </a:prstGeom>
                        </pic:spPr>
                      </pic:pic>
                      <pic:pic>
                        <pic:nvPicPr>
                          <pic:cNvPr id="8445" name="Image 8445"/>
                          <pic:cNvPicPr/>
                        </pic:nvPicPr>
                        <pic:blipFill>
                          <a:blip r:embed="rId906" cstate="print"/>
                          <a:stretch>
                            <a:fillRect/>
                          </a:stretch>
                        </pic:blipFill>
                        <pic:spPr>
                          <a:xfrm>
                            <a:off x="2176469" y="50483"/>
                            <a:ext cx="156971" cy="347472"/>
                          </a:xfrm>
                          <a:prstGeom prst="rect">
                            <a:avLst/>
                          </a:prstGeom>
                        </pic:spPr>
                      </pic:pic>
                      <pic:pic>
                        <pic:nvPicPr>
                          <pic:cNvPr id="8446" name="Image 8446"/>
                          <pic:cNvPicPr/>
                        </pic:nvPicPr>
                        <pic:blipFill>
                          <a:blip r:embed="rId4678" cstate="print"/>
                          <a:stretch>
                            <a:fillRect/>
                          </a:stretch>
                        </pic:blipFill>
                        <pic:spPr>
                          <a:xfrm>
                            <a:off x="58103" y="202883"/>
                            <a:ext cx="304800" cy="260603"/>
                          </a:xfrm>
                          <a:prstGeom prst="rect">
                            <a:avLst/>
                          </a:prstGeom>
                        </pic:spPr>
                      </pic:pic>
                      <pic:pic>
                        <pic:nvPicPr>
                          <pic:cNvPr id="8447" name="Image 8447"/>
                          <pic:cNvPicPr/>
                        </pic:nvPicPr>
                        <pic:blipFill>
                          <a:blip r:embed="rId4726" cstate="print"/>
                          <a:stretch>
                            <a:fillRect/>
                          </a:stretch>
                        </pic:blipFill>
                        <pic:spPr>
                          <a:xfrm>
                            <a:off x="621989" y="202883"/>
                            <a:ext cx="426719" cy="260603"/>
                          </a:xfrm>
                          <a:prstGeom prst="rect">
                            <a:avLst/>
                          </a:prstGeom>
                        </pic:spPr>
                      </pic:pic>
                      <pic:pic>
                        <pic:nvPicPr>
                          <pic:cNvPr id="8448" name="Image 8448"/>
                          <pic:cNvPicPr/>
                        </pic:nvPicPr>
                        <pic:blipFill>
                          <a:blip r:embed="rId4727" cstate="print"/>
                          <a:stretch>
                            <a:fillRect/>
                          </a:stretch>
                        </pic:blipFill>
                        <pic:spPr>
                          <a:xfrm>
                            <a:off x="1062425" y="198311"/>
                            <a:ext cx="152400" cy="115824"/>
                          </a:xfrm>
                          <a:prstGeom prst="rect">
                            <a:avLst/>
                          </a:prstGeom>
                        </pic:spPr>
                      </pic:pic>
                      <pic:pic>
                        <pic:nvPicPr>
                          <pic:cNvPr id="8449" name="Image 8449"/>
                          <pic:cNvPicPr/>
                        </pic:nvPicPr>
                        <pic:blipFill>
                          <a:blip r:embed="rId4728" cstate="print"/>
                          <a:stretch>
                            <a:fillRect/>
                          </a:stretch>
                        </pic:blipFill>
                        <pic:spPr>
                          <a:xfrm>
                            <a:off x="186119" y="350711"/>
                            <a:ext cx="487679" cy="333755"/>
                          </a:xfrm>
                          <a:prstGeom prst="rect">
                            <a:avLst/>
                          </a:prstGeom>
                        </pic:spPr>
                      </pic:pic>
                      <pic:pic>
                        <pic:nvPicPr>
                          <pic:cNvPr id="8450" name="Image 8450"/>
                          <pic:cNvPicPr/>
                        </pic:nvPicPr>
                        <pic:blipFill>
                          <a:blip r:embed="rId498" cstate="print"/>
                          <a:stretch>
                            <a:fillRect/>
                          </a:stretch>
                        </pic:blipFill>
                        <pic:spPr>
                          <a:xfrm>
                            <a:off x="743909" y="388811"/>
                            <a:ext cx="48768" cy="86868"/>
                          </a:xfrm>
                          <a:prstGeom prst="rect">
                            <a:avLst/>
                          </a:prstGeom>
                        </pic:spPr>
                      </pic:pic>
                      <pic:pic>
                        <pic:nvPicPr>
                          <pic:cNvPr id="8451" name="Image 8451"/>
                          <pic:cNvPicPr/>
                        </pic:nvPicPr>
                        <pic:blipFill>
                          <a:blip r:embed="rId4729" cstate="print"/>
                          <a:stretch>
                            <a:fillRect/>
                          </a:stretch>
                        </pic:blipFill>
                        <pic:spPr>
                          <a:xfrm>
                            <a:off x="993845" y="356807"/>
                            <a:ext cx="231648" cy="242316"/>
                          </a:xfrm>
                          <a:prstGeom prst="rect">
                            <a:avLst/>
                          </a:prstGeom>
                        </pic:spPr>
                      </pic:pic>
                      <pic:pic>
                        <pic:nvPicPr>
                          <pic:cNvPr id="8452" name="Image 8452"/>
                          <pic:cNvPicPr/>
                        </pic:nvPicPr>
                        <pic:blipFill>
                          <a:blip r:embed="rId607" cstate="print"/>
                          <a:stretch>
                            <a:fillRect/>
                          </a:stretch>
                        </pic:blipFill>
                        <pic:spPr>
                          <a:xfrm>
                            <a:off x="1248353" y="346139"/>
                            <a:ext cx="156971" cy="347472"/>
                          </a:xfrm>
                          <a:prstGeom prst="rect">
                            <a:avLst/>
                          </a:prstGeom>
                        </pic:spPr>
                      </pic:pic>
                      <pic:pic>
                        <pic:nvPicPr>
                          <pic:cNvPr id="8453" name="Image 8453"/>
                          <pic:cNvPicPr/>
                        </pic:nvPicPr>
                        <pic:blipFill>
                          <a:blip r:embed="rId4730" cstate="print"/>
                          <a:stretch>
                            <a:fillRect/>
                          </a:stretch>
                        </pic:blipFill>
                        <pic:spPr>
                          <a:xfrm>
                            <a:off x="186119" y="503111"/>
                            <a:ext cx="411486" cy="310896"/>
                          </a:xfrm>
                          <a:prstGeom prst="rect">
                            <a:avLst/>
                          </a:prstGeom>
                        </pic:spPr>
                      </pic:pic>
                      <pic:pic>
                        <pic:nvPicPr>
                          <pic:cNvPr id="8454" name="Image 8454"/>
                          <pic:cNvPicPr/>
                        </pic:nvPicPr>
                        <pic:blipFill>
                          <a:blip r:embed="rId4731" cstate="print"/>
                          <a:stretch>
                            <a:fillRect/>
                          </a:stretch>
                        </pic:blipFill>
                        <pic:spPr>
                          <a:xfrm>
                            <a:off x="617417" y="350711"/>
                            <a:ext cx="350519" cy="394716"/>
                          </a:xfrm>
                          <a:prstGeom prst="rect">
                            <a:avLst/>
                          </a:prstGeom>
                        </pic:spPr>
                      </pic:pic>
                      <pic:pic>
                        <pic:nvPicPr>
                          <pic:cNvPr id="8455" name="Image 8455"/>
                          <pic:cNvPicPr/>
                        </pic:nvPicPr>
                        <pic:blipFill>
                          <a:blip r:embed="rId4732" cstate="print"/>
                          <a:stretch>
                            <a:fillRect/>
                          </a:stretch>
                        </pic:blipFill>
                        <pic:spPr>
                          <a:xfrm>
                            <a:off x="870401" y="492443"/>
                            <a:ext cx="658368" cy="347472"/>
                          </a:xfrm>
                          <a:prstGeom prst="rect">
                            <a:avLst/>
                          </a:prstGeom>
                        </pic:spPr>
                      </pic:pic>
                      <pic:pic>
                        <pic:nvPicPr>
                          <pic:cNvPr id="8456" name="Image 8456"/>
                          <pic:cNvPicPr/>
                        </pic:nvPicPr>
                        <pic:blipFill>
                          <a:blip r:embed="rId750" cstate="print"/>
                          <a:stretch>
                            <a:fillRect/>
                          </a:stretch>
                        </pic:blipFill>
                        <pic:spPr>
                          <a:xfrm>
                            <a:off x="68771" y="643319"/>
                            <a:ext cx="48768" cy="333755"/>
                          </a:xfrm>
                          <a:prstGeom prst="rect">
                            <a:avLst/>
                          </a:prstGeom>
                        </pic:spPr>
                      </pic:pic>
                      <wps:wsp>
                        <wps:cNvPr id="8457" name="Graphic 8457"/>
                        <wps:cNvSpPr/>
                        <wps:spPr>
                          <a:xfrm>
                            <a:off x="1071569" y="929831"/>
                            <a:ext cx="2344420" cy="551815"/>
                          </a:xfrm>
                          <a:custGeom>
                            <a:avLst/>
                            <a:gdLst/>
                            <a:ahLst/>
                            <a:cxnLst/>
                            <a:rect l="l" t="t" r="r" b="b"/>
                            <a:pathLst>
                              <a:path w="2344420" h="551815">
                                <a:moveTo>
                                  <a:pt x="0" y="551687"/>
                                </a:moveTo>
                                <a:lnTo>
                                  <a:pt x="2343911" y="551687"/>
                                </a:lnTo>
                                <a:lnTo>
                                  <a:pt x="2343911" y="0"/>
                                </a:lnTo>
                                <a:lnTo>
                                  <a:pt x="0" y="0"/>
                                </a:lnTo>
                                <a:lnTo>
                                  <a:pt x="0" y="551687"/>
                                </a:lnTo>
                                <a:close/>
                              </a:path>
                            </a:pathLst>
                          </a:custGeom>
                          <a:ln w="9527">
                            <a:solidFill>
                              <a:srgbClr val="000000"/>
                            </a:solidFill>
                            <a:prstDash val="solid"/>
                          </a:ln>
                        </wps:spPr>
                        <wps:bodyPr wrap="square" lIns="0" tIns="0" rIns="0" bIns="0" rtlCol="0">
                          <a:prstTxWarp prst="textNoShape">
                            <a:avLst/>
                          </a:prstTxWarp>
                          <a:noAutofit/>
                        </wps:bodyPr>
                      </wps:wsp>
                      <pic:pic>
                        <pic:nvPicPr>
                          <pic:cNvPr id="8458" name="Image 8458"/>
                          <pic:cNvPicPr/>
                        </pic:nvPicPr>
                        <pic:blipFill>
                          <a:blip r:embed="rId4733" cstate="print"/>
                          <a:stretch>
                            <a:fillRect/>
                          </a:stretch>
                        </pic:blipFill>
                        <pic:spPr>
                          <a:xfrm>
                            <a:off x="1127957" y="1007555"/>
                            <a:ext cx="176784" cy="88392"/>
                          </a:xfrm>
                          <a:prstGeom prst="rect">
                            <a:avLst/>
                          </a:prstGeom>
                        </pic:spPr>
                      </pic:pic>
                      <pic:pic>
                        <pic:nvPicPr>
                          <pic:cNvPr id="8459" name="Image 8459"/>
                          <pic:cNvPicPr/>
                        </pic:nvPicPr>
                        <pic:blipFill>
                          <a:blip r:embed="rId4734" cstate="print"/>
                          <a:stretch>
                            <a:fillRect/>
                          </a:stretch>
                        </pic:blipFill>
                        <pic:spPr>
                          <a:xfrm>
                            <a:off x="1387037" y="1004507"/>
                            <a:ext cx="35051" cy="114300"/>
                          </a:xfrm>
                          <a:prstGeom prst="rect">
                            <a:avLst/>
                          </a:prstGeom>
                        </pic:spPr>
                      </pic:pic>
                      <pic:pic>
                        <pic:nvPicPr>
                          <pic:cNvPr id="8460" name="Image 8460"/>
                          <pic:cNvPicPr/>
                        </pic:nvPicPr>
                        <pic:blipFill>
                          <a:blip r:embed="rId4735" cstate="print"/>
                          <a:stretch>
                            <a:fillRect/>
                          </a:stretch>
                        </pic:blipFill>
                        <pic:spPr>
                          <a:xfrm>
                            <a:off x="1438853" y="1007555"/>
                            <a:ext cx="480060" cy="112775"/>
                          </a:xfrm>
                          <a:prstGeom prst="rect">
                            <a:avLst/>
                          </a:prstGeom>
                        </pic:spPr>
                      </pic:pic>
                      <pic:pic>
                        <pic:nvPicPr>
                          <pic:cNvPr id="8461" name="Image 8461"/>
                          <pic:cNvPicPr/>
                        </pic:nvPicPr>
                        <pic:blipFill>
                          <a:blip r:embed="rId4736" cstate="print"/>
                          <a:stretch>
                            <a:fillRect/>
                          </a:stretch>
                        </pic:blipFill>
                        <pic:spPr>
                          <a:xfrm>
                            <a:off x="2010353" y="1031939"/>
                            <a:ext cx="19812" cy="64007"/>
                          </a:xfrm>
                          <a:prstGeom prst="rect">
                            <a:avLst/>
                          </a:prstGeom>
                        </pic:spPr>
                      </pic:pic>
                      <pic:pic>
                        <pic:nvPicPr>
                          <pic:cNvPr id="8462" name="Image 8462"/>
                          <pic:cNvPicPr/>
                        </pic:nvPicPr>
                        <pic:blipFill>
                          <a:blip r:embed="rId4737" cstate="print"/>
                          <a:stretch>
                            <a:fillRect/>
                          </a:stretch>
                        </pic:blipFill>
                        <pic:spPr>
                          <a:xfrm>
                            <a:off x="2120081" y="1004507"/>
                            <a:ext cx="289559" cy="347472"/>
                          </a:xfrm>
                          <a:prstGeom prst="rect">
                            <a:avLst/>
                          </a:prstGeom>
                        </pic:spPr>
                      </pic:pic>
                      <pic:pic>
                        <pic:nvPicPr>
                          <pic:cNvPr id="8463" name="Image 8463"/>
                          <pic:cNvPicPr/>
                        </pic:nvPicPr>
                        <pic:blipFill>
                          <a:blip r:embed="rId4738" cstate="print"/>
                          <a:stretch>
                            <a:fillRect/>
                          </a:stretch>
                        </pic:blipFill>
                        <pic:spPr>
                          <a:xfrm>
                            <a:off x="1252925" y="1161479"/>
                            <a:ext cx="409956" cy="320040"/>
                          </a:xfrm>
                          <a:prstGeom prst="rect">
                            <a:avLst/>
                          </a:prstGeom>
                        </pic:spPr>
                      </pic:pic>
                      <pic:pic>
                        <pic:nvPicPr>
                          <pic:cNvPr id="8464" name="Image 8464"/>
                          <pic:cNvPicPr/>
                        </pic:nvPicPr>
                        <pic:blipFill>
                          <a:blip r:embed="rId4739" cstate="print"/>
                          <a:stretch>
                            <a:fillRect/>
                          </a:stretch>
                        </pic:blipFill>
                        <pic:spPr>
                          <a:xfrm>
                            <a:off x="1684217" y="1161479"/>
                            <a:ext cx="225551" cy="246888"/>
                          </a:xfrm>
                          <a:prstGeom prst="rect">
                            <a:avLst/>
                          </a:prstGeom>
                        </pic:spPr>
                      </pic:pic>
                      <pic:pic>
                        <pic:nvPicPr>
                          <pic:cNvPr id="8465" name="Image 8465"/>
                          <pic:cNvPicPr/>
                        </pic:nvPicPr>
                        <pic:blipFill>
                          <a:blip r:embed="rId4740" cstate="print"/>
                          <a:stretch>
                            <a:fillRect/>
                          </a:stretch>
                        </pic:blipFill>
                        <pic:spPr>
                          <a:xfrm>
                            <a:off x="1935677" y="1006031"/>
                            <a:ext cx="658368" cy="493775"/>
                          </a:xfrm>
                          <a:prstGeom prst="rect">
                            <a:avLst/>
                          </a:prstGeom>
                        </pic:spPr>
                      </pic:pic>
                      <pic:pic>
                        <pic:nvPicPr>
                          <pic:cNvPr id="8466" name="Image 8466"/>
                          <pic:cNvPicPr/>
                        </pic:nvPicPr>
                        <pic:blipFill>
                          <a:blip r:embed="rId4741" cstate="print"/>
                          <a:stretch>
                            <a:fillRect/>
                          </a:stretch>
                        </pic:blipFill>
                        <pic:spPr>
                          <a:xfrm>
                            <a:off x="1135577" y="1300163"/>
                            <a:ext cx="48768" cy="338327"/>
                          </a:xfrm>
                          <a:prstGeom prst="rect">
                            <a:avLst/>
                          </a:prstGeom>
                        </pic:spPr>
                      </pic:pic>
                      <wps:wsp>
                        <wps:cNvPr id="8467" name="Graphic 8467"/>
                        <wps:cNvSpPr/>
                        <wps:spPr>
                          <a:xfrm>
                            <a:off x="423869" y="1002983"/>
                            <a:ext cx="399415" cy="375285"/>
                          </a:xfrm>
                          <a:custGeom>
                            <a:avLst/>
                            <a:gdLst/>
                            <a:ahLst/>
                            <a:cxnLst/>
                            <a:rect l="l" t="t" r="r" b="b"/>
                            <a:pathLst>
                              <a:path w="399415" h="375285">
                                <a:moveTo>
                                  <a:pt x="228599" y="0"/>
                                </a:moveTo>
                                <a:lnTo>
                                  <a:pt x="228599" y="123443"/>
                                </a:lnTo>
                                <a:lnTo>
                                  <a:pt x="0" y="123443"/>
                                </a:lnTo>
                                <a:lnTo>
                                  <a:pt x="0" y="251459"/>
                                </a:lnTo>
                                <a:lnTo>
                                  <a:pt x="228599" y="251459"/>
                                </a:lnTo>
                                <a:lnTo>
                                  <a:pt x="228599" y="374903"/>
                                </a:lnTo>
                                <a:lnTo>
                                  <a:pt x="399287" y="187451"/>
                                </a:lnTo>
                                <a:lnTo>
                                  <a:pt x="228599" y="0"/>
                                </a:lnTo>
                                <a:close/>
                              </a:path>
                            </a:pathLst>
                          </a:custGeom>
                          <a:solidFill>
                            <a:srgbClr val="E8EEF7"/>
                          </a:solidFill>
                        </wps:spPr>
                        <wps:bodyPr wrap="square" lIns="0" tIns="0" rIns="0" bIns="0" rtlCol="0">
                          <a:prstTxWarp prst="textNoShape">
                            <a:avLst/>
                          </a:prstTxWarp>
                          <a:noAutofit/>
                        </wps:bodyPr>
                      </wps:wsp>
                      <wps:wsp>
                        <wps:cNvPr id="8468" name="Graphic 8468"/>
                        <wps:cNvSpPr/>
                        <wps:spPr>
                          <a:xfrm>
                            <a:off x="423869" y="1002983"/>
                            <a:ext cx="399415" cy="375285"/>
                          </a:xfrm>
                          <a:custGeom>
                            <a:avLst/>
                            <a:gdLst/>
                            <a:ahLst/>
                            <a:cxnLst/>
                            <a:rect l="l" t="t" r="r" b="b"/>
                            <a:pathLst>
                              <a:path w="399415" h="375285">
                                <a:moveTo>
                                  <a:pt x="399287" y="187451"/>
                                </a:moveTo>
                                <a:lnTo>
                                  <a:pt x="228599" y="0"/>
                                </a:lnTo>
                                <a:lnTo>
                                  <a:pt x="228599" y="123443"/>
                                </a:lnTo>
                                <a:lnTo>
                                  <a:pt x="0" y="123443"/>
                                </a:lnTo>
                                <a:lnTo>
                                  <a:pt x="0" y="251459"/>
                                </a:lnTo>
                                <a:lnTo>
                                  <a:pt x="228599" y="251459"/>
                                </a:lnTo>
                                <a:lnTo>
                                  <a:pt x="228599" y="374903"/>
                                </a:lnTo>
                                <a:lnTo>
                                  <a:pt x="399287" y="187451"/>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8.984421pt;margin-top:8.037628pt;width:269.350pt;height:129.0500pt;mso-position-horizontal-relative:page;mso-position-vertical-relative:paragraph;z-index:-15215104;mso-wrap-distance-left:0;mso-wrap-distance-right:0" id="docshapegroup7857" coordorigin="1980,161" coordsize="5387,2581">
                <v:rect style="position:absolute;left:1987;top:168;width:4020;height:1244" id="docshape7858" filled="false" stroked="true" strokeweight=".750192pt" strokecolor="#000000">
                  <v:stroke dashstyle="solid"/>
                </v:rect>
                <v:shape style="position:absolute;left:2083;top:257;width:855;height:382" type="#_x0000_t75" id="docshape7859" stroked="false">
                  <v:imagedata r:id="rId4673" o:title=""/>
                </v:shape>
                <v:shape style="position:absolute;left:2678;top:247;width:948;height:773" type="#_x0000_t75" id="docshape7860" stroked="false">
                  <v:imagedata r:id="rId4724" o:title=""/>
                </v:shape>
                <v:shape style="position:absolute;left:3739;top:247;width:70;height:135" type="#_x0000_t75" id="docshape7861" stroked="false">
                  <v:imagedata r:id="rId4725" o:title=""/>
                </v:shape>
                <v:shape style="position:absolute;left:3931;top:307;width:75;height:46" type="#_x0000_t75" id="docshape7862" stroked="false">
                  <v:imagedata r:id="rId508" o:title=""/>
                </v:shape>
                <v:shape style="position:absolute;left:4615;top:254;width:756;height:130" type="#_x0000_t75" id="docshape7863" stroked="false">
                  <v:imagedata r:id="rId4676" o:title=""/>
                </v:shape>
                <v:shape style="position:absolute;left:4032;top:247;width:543;height:756" type="#_x0000_t75" id="docshape7864" stroked="false">
                  <v:imagedata r:id="rId4677" o:title=""/>
                </v:shape>
                <v:shape style="position:absolute;left:5407;top:240;width:248;height:548" type="#_x0000_t75" id="docshape7865" stroked="false">
                  <v:imagedata r:id="rId906" o:title=""/>
                </v:shape>
                <v:shape style="position:absolute;left:2071;top:480;width:480;height:411" type="#_x0000_t75" id="docshape7866" stroked="false">
                  <v:imagedata r:id="rId4678" o:title=""/>
                </v:shape>
                <v:shape style="position:absolute;left:2959;top:480;width:672;height:411" type="#_x0000_t75" id="docshape7867" stroked="false">
                  <v:imagedata r:id="rId4726" o:title=""/>
                </v:shape>
                <v:shape style="position:absolute;left:3652;top:473;width:240;height:183" type="#_x0000_t75" id="docshape7868" stroked="false">
                  <v:imagedata r:id="rId4727" o:title=""/>
                </v:shape>
                <v:shape style="position:absolute;left:2272;top:713;width:768;height:526" type="#_x0000_t75" id="docshape7869" stroked="false">
                  <v:imagedata r:id="rId4728" o:title=""/>
                </v:shape>
                <v:shape style="position:absolute;left:3151;top:773;width:77;height:137" type="#_x0000_t75" id="docshape7870" stroked="false">
                  <v:imagedata r:id="rId498" o:title=""/>
                </v:shape>
                <v:shape style="position:absolute;left:3544;top:722;width:365;height:382" type="#_x0000_t75" id="docshape7871" stroked="false">
                  <v:imagedata r:id="rId4729" o:title=""/>
                </v:shape>
                <v:shape style="position:absolute;left:3945;top:705;width:248;height:548" type="#_x0000_t75" id="docshape7872" stroked="false">
                  <v:imagedata r:id="rId607" o:title=""/>
                </v:shape>
                <v:shape style="position:absolute;left:2272;top:953;width:648;height:490" type="#_x0000_t75" id="docshape7873" stroked="false">
                  <v:imagedata r:id="rId4730" o:title=""/>
                </v:shape>
                <v:shape style="position:absolute;left:2952;top:713;width:552;height:622" type="#_x0000_t75" id="docshape7874" stroked="false">
                  <v:imagedata r:id="rId4731" o:title=""/>
                </v:shape>
                <v:shape style="position:absolute;left:3350;top:936;width:1037;height:548" type="#_x0000_t75" id="docshape7875" stroked="false">
                  <v:imagedata r:id="rId4732" o:title=""/>
                </v:shape>
                <v:shape style="position:absolute;left:2088;top:1173;width:77;height:526" type="#_x0000_t75" id="docshape7876" stroked="false">
                  <v:imagedata r:id="rId750" o:title=""/>
                </v:shape>
                <v:rect style="position:absolute;left:3667;top:1625;width:3692;height:869" id="docshape7877" filled="false" stroked="true" strokeweight=".750192pt" strokecolor="#000000">
                  <v:stroke dashstyle="solid"/>
                </v:rect>
                <v:shape style="position:absolute;left:3756;top:1747;width:279;height:140" type="#_x0000_t75" id="docshape7878" stroked="false">
                  <v:imagedata r:id="rId4733" o:title=""/>
                </v:shape>
                <v:shape style="position:absolute;left:4164;top:1742;width:56;height:180" type="#_x0000_t75" id="docshape7879" stroked="false">
                  <v:imagedata r:id="rId4734" o:title=""/>
                </v:shape>
                <v:shape style="position:absolute;left:4245;top:1747;width:756;height:178" type="#_x0000_t75" id="docshape7880" stroked="false">
                  <v:imagedata r:id="rId4735" o:title=""/>
                </v:shape>
                <v:shape style="position:absolute;left:5145;top:1785;width:32;height:101" type="#_x0000_t75" id="docshape7881" stroked="false">
                  <v:imagedata r:id="rId4736" o:title=""/>
                </v:shape>
                <v:shape style="position:absolute;left:5318;top:1742;width:456;height:548" type="#_x0000_t75" id="docshape7882" stroked="false">
                  <v:imagedata r:id="rId4737" o:title=""/>
                </v:shape>
                <v:shape style="position:absolute;left:3952;top:1989;width:646;height:504" type="#_x0000_t75" id="docshape7883" stroked="false">
                  <v:imagedata r:id="rId4738" o:title=""/>
                </v:shape>
                <v:shape style="position:absolute;left:4632;top:1989;width:356;height:389" type="#_x0000_t75" id="docshape7884" stroked="false">
                  <v:imagedata r:id="rId4739" o:title=""/>
                </v:shape>
                <v:shape style="position:absolute;left:5028;top:1745;width:1037;height:778" type="#_x0000_t75" id="docshape7885" stroked="false">
                  <v:imagedata r:id="rId4740" o:title=""/>
                </v:shape>
                <v:shape style="position:absolute;left:3768;top:2208;width:77;height:533" type="#_x0000_t75" id="docshape7886" stroked="false">
                  <v:imagedata r:id="rId4741" o:title=""/>
                </v:shape>
                <v:shape style="position:absolute;left:2647;top:1740;width:629;height:591" id="docshape7887" coordorigin="2647,1740" coordsize="629,591" path="m3007,1740l3007,1935,2647,1935,2647,2136,3007,2136,3007,2331,3276,2035,3007,1740xe" filled="true" fillcolor="#e8eef7" stroked="false">
                  <v:path arrowok="t"/>
                  <v:fill type="solid"/>
                </v:shape>
                <v:shape style="position:absolute;left:2647;top:1740;width:629;height:591" id="docshape7888" coordorigin="2647,1740" coordsize="629,591" path="m3276,2035l3007,1740,3007,1935,2647,1935,2647,2136,3007,2136,3007,2331,3276,2035xe" filled="false" stroked="true" strokeweight=".250056pt" strokecolor="#000000">
                  <v:path arrowok="t"/>
                  <v:stroke dashstyle="solid"/>
                </v:shape>
                <w10:wrap type="topAndBottom"/>
              </v:group>
            </w:pict>
          </mc:Fallback>
        </mc:AlternateContent>
      </w:r>
    </w:p>
    <w:p>
      <w:pPr>
        <w:pStyle w:val="BodyText"/>
        <w:spacing w:before="36"/>
      </w:pPr>
    </w:p>
    <w:p>
      <w:pPr>
        <w:pStyle w:val="ListParagraph"/>
        <w:numPr>
          <w:ilvl w:val="1"/>
          <w:numId w:val="78"/>
        </w:numPr>
        <w:tabs>
          <w:tab w:pos="943" w:val="left" w:leader="none"/>
        </w:tabs>
        <w:spacing w:line="240" w:lineRule="auto" w:before="0" w:after="0"/>
        <w:ind w:left="943" w:right="0" w:hanging="512"/>
        <w:jc w:val="both"/>
        <w:rPr>
          <w:sz w:val="22"/>
        </w:rPr>
      </w:pPr>
      <w:r>
        <w:rPr>
          <w:sz w:val="22"/>
        </w:rPr>
        <w:t>SO</w:t>
      </w:r>
      <w:r>
        <w:rPr>
          <w:spacing w:val="37"/>
          <w:sz w:val="22"/>
        </w:rPr>
        <w:t> </w:t>
      </w:r>
      <w:r>
        <w:rPr>
          <w:sz w:val="22"/>
        </w:rPr>
        <w:t>SÁNH</w:t>
      </w:r>
      <w:r>
        <w:rPr>
          <w:spacing w:val="38"/>
          <w:sz w:val="22"/>
        </w:rPr>
        <w:t> </w:t>
      </w:r>
      <w:r>
        <w:rPr>
          <w:sz w:val="22"/>
        </w:rPr>
        <w:t>NỘI</w:t>
      </w:r>
      <w:r>
        <w:rPr>
          <w:spacing w:val="39"/>
          <w:sz w:val="22"/>
        </w:rPr>
        <w:t> </w:t>
      </w:r>
      <w:r>
        <w:rPr>
          <w:sz w:val="22"/>
        </w:rPr>
        <w:t>DUNG</w:t>
      </w:r>
      <w:r>
        <w:rPr>
          <w:spacing w:val="38"/>
          <w:sz w:val="22"/>
        </w:rPr>
        <w:t> </w:t>
      </w:r>
      <w:r>
        <w:rPr>
          <w:sz w:val="22"/>
        </w:rPr>
        <w:t>ĐỐI</w:t>
      </w:r>
      <w:r>
        <w:rPr>
          <w:spacing w:val="39"/>
          <w:sz w:val="22"/>
        </w:rPr>
        <w:t> </w:t>
      </w:r>
      <w:r>
        <w:rPr>
          <w:spacing w:val="-4"/>
          <w:sz w:val="22"/>
        </w:rPr>
        <w:t>TƯỢNG</w:t>
      </w:r>
    </w:p>
    <w:p>
      <w:pPr>
        <w:pStyle w:val="BodyText"/>
        <w:spacing w:line="247" w:lineRule="auto" w:before="236"/>
        <w:ind w:left="431" w:right="436" w:firstLine="427"/>
        <w:jc w:val="both"/>
      </w:pPr>
      <w:r>
        <w:rPr/>
        <w:drawing>
          <wp:anchor distT="0" distB="0" distL="0" distR="0" allowOverlap="1" layoutInCell="1" locked="0" behindDoc="1" simplePos="0" relativeHeight="477087744">
            <wp:simplePos x="0" y="0"/>
            <wp:positionH relativeFrom="page">
              <wp:posOffset>4354320</wp:posOffset>
            </wp:positionH>
            <wp:positionV relativeFrom="paragraph">
              <wp:posOffset>2375821</wp:posOffset>
            </wp:positionV>
            <wp:extent cx="2149127" cy="2308284"/>
            <wp:effectExtent l="0" t="0" r="0" b="0"/>
            <wp:wrapNone/>
            <wp:docPr id="8469" name="Image 8469"/>
            <wp:cNvGraphicFramePr>
              <a:graphicFrameLocks/>
            </wp:cNvGraphicFramePr>
            <a:graphic>
              <a:graphicData uri="http://schemas.openxmlformats.org/drawingml/2006/picture">
                <pic:pic>
                  <pic:nvPicPr>
                    <pic:cNvPr id="8469" name="Image 8469"/>
                    <pic:cNvPicPr/>
                  </pic:nvPicPr>
                  <pic:blipFill>
                    <a:blip r:embed="rId7" cstate="print"/>
                    <a:stretch>
                      <a:fillRect/>
                    </a:stretch>
                  </pic:blipFill>
                  <pic:spPr>
                    <a:xfrm>
                      <a:off x="0" y="0"/>
                      <a:ext cx="2149127" cy="2308284"/>
                    </a:xfrm>
                    <a:prstGeom prst="rect">
                      <a:avLst/>
                    </a:prstGeom>
                  </pic:spPr>
                </pic:pic>
              </a:graphicData>
            </a:graphic>
          </wp:anchor>
        </w:drawing>
      </w:r>
      <w:r>
        <w:rPr/>
        <w:t>Trong interface Collection có quy định một số phương thức để kiểm tra các đối tượng có bằng nhau hay không. Ví dụ, contain(object) và remove(object) tìm trong collection</w:t>
      </w:r>
      <w:r>
        <w:rPr>
          <w:spacing w:val="40"/>
        </w:rPr>
        <w:t> </w:t>
      </w:r>
      <w:r>
        <w:rPr/>
        <w:t>một</w:t>
      </w:r>
      <w:r>
        <w:rPr>
          <w:spacing w:val="38"/>
        </w:rPr>
        <w:t> </w:t>
      </w:r>
      <w:r>
        <w:rPr/>
        <w:t>phần</w:t>
      </w:r>
      <w:r>
        <w:rPr>
          <w:spacing w:val="40"/>
        </w:rPr>
        <w:t> </w:t>
      </w:r>
      <w:r>
        <w:rPr/>
        <w:t>tử</w:t>
      </w:r>
      <w:r>
        <w:rPr>
          <w:spacing w:val="40"/>
        </w:rPr>
        <w:t> </w:t>
      </w:r>
      <w:r>
        <w:rPr/>
        <w:t>có</w:t>
      </w:r>
      <w:r>
        <w:rPr>
          <w:spacing w:val="39"/>
        </w:rPr>
        <w:t> </w:t>
      </w:r>
      <w:r>
        <w:rPr/>
        <w:t>giá</w:t>
      </w:r>
      <w:r>
        <w:rPr>
          <w:spacing w:val="40"/>
        </w:rPr>
        <w:t> </w:t>
      </w:r>
      <w:r>
        <w:rPr/>
        <w:t>trị</w:t>
      </w:r>
      <w:r>
        <w:rPr>
          <w:spacing w:val="40"/>
        </w:rPr>
        <w:t> </w:t>
      </w:r>
      <w:r>
        <w:rPr/>
        <w:t>bằng</w:t>
      </w:r>
      <w:r>
        <w:rPr>
          <w:spacing w:val="40"/>
        </w:rPr>
        <w:t> </w:t>
      </w:r>
      <w:r>
        <w:rPr/>
        <w:t>đối</w:t>
      </w:r>
      <w:r>
        <w:rPr>
          <w:spacing w:val="40"/>
        </w:rPr>
        <w:t> </w:t>
      </w:r>
      <w:r>
        <w:rPr/>
        <w:t>tượng</w:t>
      </w:r>
      <w:r>
        <w:rPr>
          <w:spacing w:val="39"/>
        </w:rPr>
        <w:t> </w:t>
      </w:r>
      <w:r>
        <w:rPr/>
        <w:t>đối</w:t>
      </w:r>
      <w:r>
        <w:rPr>
          <w:spacing w:val="39"/>
        </w:rPr>
        <w:t> </w:t>
      </w:r>
      <w:r>
        <w:rPr/>
        <w:t>số.</w:t>
      </w:r>
      <w:r>
        <w:rPr>
          <w:spacing w:val="40"/>
        </w:rPr>
        <w:t> </w:t>
      </w:r>
      <w:r>
        <w:rPr/>
        <w:t>Tuy</w:t>
      </w:r>
      <w:r>
        <w:rPr>
          <w:spacing w:val="39"/>
        </w:rPr>
        <w:t> </w:t>
      </w:r>
      <w:r>
        <w:rPr/>
        <w:t>nhiên,</w:t>
      </w:r>
      <w:r>
        <w:rPr>
          <w:spacing w:val="40"/>
        </w:rPr>
        <w:t> </w:t>
      </w:r>
      <w:r>
        <w:rPr/>
        <w:t>phép</w:t>
      </w:r>
      <w:r>
        <w:rPr>
          <w:spacing w:val="40"/>
        </w:rPr>
        <w:t> </w:t>
      </w:r>
      <w:r>
        <w:rPr/>
        <w:t>so</w:t>
      </w:r>
      <w:r>
        <w:rPr>
          <w:spacing w:val="40"/>
        </w:rPr>
        <w:t> </w:t>
      </w:r>
      <w:r>
        <w:rPr/>
        <w:t>sánh bằng không phải vấn đề đơn giản. Phép so sánh bằng (==) không dùng được cho so sánh đối tượng do nó thực chất chỉ kiểm tra xem hai đối tượng có ở cùng một chỗ</w:t>
      </w:r>
      <w:r>
        <w:rPr>
          <w:spacing w:val="40"/>
        </w:rPr>
        <w:t> </w:t>
      </w:r>
      <w:r>
        <w:rPr/>
        <w:t>trong</w:t>
      </w:r>
      <w:r>
        <w:rPr>
          <w:spacing w:val="31"/>
        </w:rPr>
        <w:t> </w:t>
      </w:r>
      <w:r>
        <w:rPr/>
        <w:t>bộ</w:t>
      </w:r>
      <w:r>
        <w:rPr>
          <w:spacing w:val="34"/>
        </w:rPr>
        <w:t> </w:t>
      </w:r>
      <w:r>
        <w:rPr/>
        <w:t>nhớ</w:t>
      </w:r>
      <w:r>
        <w:rPr>
          <w:spacing w:val="29"/>
        </w:rPr>
        <w:t> </w:t>
      </w:r>
      <w:r>
        <w:rPr/>
        <w:t>hay</w:t>
      </w:r>
      <w:r>
        <w:rPr>
          <w:spacing w:val="31"/>
        </w:rPr>
        <w:t> </w:t>
      </w:r>
      <w:r>
        <w:rPr/>
        <w:t>không.</w:t>
      </w:r>
      <w:r>
        <w:rPr>
          <w:spacing w:val="35"/>
        </w:rPr>
        <w:t> </w:t>
      </w:r>
      <w:r>
        <w:rPr/>
        <w:t>Còn</w:t>
      </w:r>
      <w:r>
        <w:rPr>
          <w:spacing w:val="35"/>
        </w:rPr>
        <w:t> </w:t>
      </w:r>
      <w:r>
        <w:rPr/>
        <w:t>ở</w:t>
      </w:r>
      <w:r>
        <w:rPr>
          <w:spacing w:val="34"/>
        </w:rPr>
        <w:t> </w:t>
      </w:r>
      <w:r>
        <w:rPr/>
        <w:t>đây,</w:t>
      </w:r>
      <w:r>
        <w:rPr>
          <w:spacing w:val="35"/>
        </w:rPr>
        <w:t> </w:t>
      </w:r>
      <w:r>
        <w:rPr/>
        <w:t>ta</w:t>
      </w:r>
      <w:r>
        <w:rPr>
          <w:spacing w:val="30"/>
        </w:rPr>
        <w:t> </w:t>
      </w:r>
      <w:r>
        <w:rPr/>
        <w:t>coi</w:t>
      </w:r>
      <w:r>
        <w:rPr>
          <w:spacing w:val="33"/>
        </w:rPr>
        <w:t> </w:t>
      </w:r>
      <w:r>
        <w:rPr/>
        <w:t>hai</w:t>
      </w:r>
      <w:r>
        <w:rPr>
          <w:spacing w:val="33"/>
        </w:rPr>
        <w:t> </w:t>
      </w:r>
      <w:r>
        <w:rPr/>
        <w:t>đối</w:t>
      </w:r>
      <w:r>
        <w:rPr>
          <w:spacing w:val="33"/>
        </w:rPr>
        <w:t> </w:t>
      </w:r>
      <w:r>
        <w:rPr/>
        <w:t>tượng</w:t>
      </w:r>
      <w:r>
        <w:rPr>
          <w:spacing w:val="34"/>
        </w:rPr>
        <w:t> </w:t>
      </w:r>
      <w:r>
        <w:rPr/>
        <w:t>là</w:t>
      </w:r>
      <w:r>
        <w:rPr>
          <w:spacing w:val="32"/>
        </w:rPr>
        <w:t> </w:t>
      </w:r>
      <w:r>
        <w:rPr/>
        <w:t>bằng</w:t>
      </w:r>
      <w:r>
        <w:rPr>
          <w:spacing w:val="34"/>
        </w:rPr>
        <w:t> </w:t>
      </w:r>
      <w:r>
        <w:rPr/>
        <w:t>nhau</w:t>
      </w:r>
      <w:r>
        <w:rPr>
          <w:spacing w:val="33"/>
        </w:rPr>
        <w:t> </w:t>
      </w:r>
      <w:r>
        <w:rPr/>
        <w:t>nếu</w:t>
      </w:r>
      <w:r>
        <w:rPr>
          <w:spacing w:val="33"/>
        </w:rPr>
        <w:t> </w:t>
      </w:r>
      <w:r>
        <w:rPr/>
        <w:t>chúng biểu</w:t>
      </w:r>
      <w:r>
        <w:rPr>
          <w:spacing w:val="40"/>
        </w:rPr>
        <w:t> </w:t>
      </w:r>
      <w:r>
        <w:rPr/>
        <w:t>diễn</w:t>
      </w:r>
      <w:r>
        <w:rPr>
          <w:spacing w:val="40"/>
        </w:rPr>
        <w:t> </w:t>
      </w:r>
      <w:r>
        <w:rPr/>
        <w:t>cùng</w:t>
      </w:r>
      <w:r>
        <w:rPr>
          <w:spacing w:val="40"/>
        </w:rPr>
        <w:t> </w:t>
      </w:r>
      <w:r>
        <w:rPr/>
        <w:t>một</w:t>
      </w:r>
      <w:r>
        <w:rPr>
          <w:spacing w:val="40"/>
        </w:rPr>
        <w:t> </w:t>
      </w:r>
      <w:r>
        <w:rPr/>
        <w:t>giá</w:t>
      </w:r>
      <w:r>
        <w:rPr>
          <w:spacing w:val="40"/>
        </w:rPr>
        <w:t> </w:t>
      </w:r>
      <w:r>
        <w:rPr/>
        <w:t>trị.</w:t>
      </w:r>
      <w:r>
        <w:rPr>
          <w:spacing w:val="40"/>
        </w:rPr>
        <w:t> </w:t>
      </w:r>
      <w:r>
        <w:rPr/>
        <w:t>Hai</w:t>
      </w:r>
      <w:r>
        <w:rPr>
          <w:spacing w:val="40"/>
        </w:rPr>
        <w:t> </w:t>
      </w:r>
      <w:r>
        <w:rPr/>
        <w:t>đối</w:t>
      </w:r>
      <w:r>
        <w:rPr>
          <w:spacing w:val="40"/>
        </w:rPr>
        <w:t> </w:t>
      </w:r>
      <w:r>
        <w:rPr/>
        <w:t>tượng</w:t>
      </w:r>
      <w:r>
        <w:rPr>
          <w:spacing w:val="40"/>
        </w:rPr>
        <w:t> </w:t>
      </w:r>
      <w:r>
        <w:rPr/>
        <w:t>kiểu</w:t>
      </w:r>
      <w:r>
        <w:rPr>
          <w:spacing w:val="40"/>
        </w:rPr>
        <w:t> </w:t>
      </w:r>
      <w:r>
        <w:rPr/>
        <w:t>Date</w:t>
      </w:r>
      <w:r>
        <w:rPr>
          <w:spacing w:val="40"/>
        </w:rPr>
        <w:t> </w:t>
      </w:r>
      <w:r>
        <w:rPr/>
        <w:t>được</w:t>
      </w:r>
      <w:r>
        <w:rPr>
          <w:spacing w:val="40"/>
        </w:rPr>
        <w:t> </w:t>
      </w:r>
      <w:r>
        <w:rPr/>
        <w:t>coi</w:t>
      </w:r>
      <w:r>
        <w:rPr>
          <w:spacing w:val="40"/>
        </w:rPr>
        <w:t> </w:t>
      </w:r>
      <w:r>
        <w:rPr/>
        <w:t>là</w:t>
      </w:r>
      <w:r>
        <w:rPr>
          <w:spacing w:val="40"/>
        </w:rPr>
        <w:t> </w:t>
      </w:r>
      <w:r>
        <w:rPr/>
        <w:t>bằng</w:t>
      </w:r>
      <w:r>
        <w:rPr>
          <w:spacing w:val="40"/>
        </w:rPr>
        <w:t> </w:t>
      </w:r>
      <w:r>
        <w:rPr/>
        <w:t>nhau</w:t>
      </w:r>
      <w:r>
        <w:rPr>
          <w:spacing w:val="40"/>
        </w:rPr>
        <w:t> </w:t>
      </w:r>
      <w:r>
        <w:rPr/>
        <w:t>nếu chúng biểu diễn cùng một thời điểm. Phép so sánh lớn hơn, nhỏ hơn cũng cần thiết</w:t>
      </w:r>
      <w:r>
        <w:rPr>
          <w:spacing w:val="40"/>
        </w:rPr>
        <w:t> </w:t>
      </w:r>
      <w:r>
        <w:rPr/>
        <w:t>cho một số công việc như sắp xếp, chẳng hạn phương thức tổng quát Collections.sort(list)</w:t>
      </w:r>
      <w:r>
        <w:rPr>
          <w:spacing w:val="40"/>
        </w:rPr>
        <w:t> </w:t>
      </w:r>
      <w:r>
        <w:rPr/>
        <w:t>trong</w:t>
      </w:r>
      <w:r>
        <w:rPr>
          <w:spacing w:val="40"/>
        </w:rPr>
        <w:t> </w:t>
      </w:r>
      <w:r>
        <w:rPr/>
        <w:t>Java</w:t>
      </w:r>
      <w:r>
        <w:rPr>
          <w:spacing w:val="40"/>
        </w:rPr>
        <w:t> </w:t>
      </w:r>
      <w:r>
        <w:rPr/>
        <w:t>API</w:t>
      </w:r>
      <w:r>
        <w:rPr>
          <w:spacing w:val="40"/>
        </w:rPr>
        <w:t> </w:t>
      </w:r>
      <w:r>
        <w:rPr/>
        <w:t>yêu</w:t>
      </w:r>
      <w:r>
        <w:rPr>
          <w:spacing w:val="40"/>
        </w:rPr>
        <w:t> </w:t>
      </w:r>
      <w:r>
        <w:rPr/>
        <w:t>cầu</w:t>
      </w:r>
      <w:r>
        <w:rPr>
          <w:spacing w:val="40"/>
        </w:rPr>
        <w:t> </w:t>
      </w:r>
      <w:r>
        <w:rPr/>
        <w:t>dữ</w:t>
      </w:r>
      <w:r>
        <w:rPr>
          <w:spacing w:val="40"/>
        </w:rPr>
        <w:t> </w:t>
      </w:r>
      <w:r>
        <w:rPr/>
        <w:t>liệu</w:t>
      </w:r>
      <w:r>
        <w:rPr>
          <w:spacing w:val="40"/>
        </w:rPr>
        <w:t> </w:t>
      </w:r>
      <w:r>
        <w:rPr/>
        <w:t>phải</w:t>
      </w:r>
      <w:r>
        <w:rPr>
          <w:spacing w:val="40"/>
        </w:rPr>
        <w:t> </w:t>
      </w:r>
      <w:r>
        <w:rPr/>
        <w:t>cung</w:t>
      </w:r>
      <w:r>
        <w:rPr>
          <w:spacing w:val="40"/>
        </w:rPr>
        <w:t> </w:t>
      </w:r>
      <w:r>
        <w:rPr/>
        <w:t>cấp</w:t>
      </w:r>
      <w:r>
        <w:rPr>
          <w:spacing w:val="40"/>
        </w:rPr>
        <w:t> </w:t>
      </w:r>
      <w:r>
        <w:rPr/>
        <w:t>thao</w:t>
      </w:r>
      <w:r>
        <w:rPr>
          <w:spacing w:val="40"/>
        </w:rPr>
        <w:t> </w:t>
      </w:r>
      <w:r>
        <w:rPr/>
        <w:t>tác</w:t>
      </w:r>
      <w:r>
        <w:rPr>
          <w:spacing w:val="40"/>
        </w:rPr>
        <w:t> </w:t>
      </w:r>
      <w:r>
        <w:rPr/>
        <w:t>này. Trong</w:t>
      </w:r>
      <w:r>
        <w:rPr>
          <w:spacing w:val="26"/>
        </w:rPr>
        <w:t> </w:t>
      </w:r>
      <w:r>
        <w:rPr/>
        <w:t>khi</w:t>
      </w:r>
      <w:r>
        <w:rPr>
          <w:spacing w:val="26"/>
        </w:rPr>
        <w:t> </w:t>
      </w:r>
      <w:r>
        <w:rPr/>
        <w:t>đó,</w:t>
      </w:r>
      <w:r>
        <w:rPr>
          <w:spacing w:val="32"/>
        </w:rPr>
        <w:t> </w:t>
      </w:r>
      <w:r>
        <w:rPr/>
        <w:t>các</w:t>
      </w:r>
      <w:r>
        <w:rPr>
          <w:spacing w:val="30"/>
        </w:rPr>
        <w:t> </w:t>
      </w:r>
      <w:r>
        <w:rPr/>
        <w:t>phép</w:t>
      </w:r>
      <w:r>
        <w:rPr>
          <w:spacing w:val="28"/>
        </w:rPr>
        <w:t> </w:t>
      </w:r>
      <w:r>
        <w:rPr/>
        <w:t>toán</w:t>
      </w:r>
      <w:r>
        <w:rPr>
          <w:spacing w:val="28"/>
        </w:rPr>
        <w:t> </w:t>
      </w:r>
      <w:r>
        <w:rPr/>
        <w:t>&lt;</w:t>
      </w:r>
      <w:r>
        <w:rPr>
          <w:spacing w:val="27"/>
        </w:rPr>
        <w:t> </w:t>
      </w:r>
      <w:r>
        <w:rPr/>
        <w:t>và</w:t>
      </w:r>
      <w:r>
        <w:rPr>
          <w:spacing w:val="27"/>
        </w:rPr>
        <w:t> </w:t>
      </w:r>
      <w:r>
        <w:rPr/>
        <w:t>&gt;</w:t>
      </w:r>
      <w:r>
        <w:rPr>
          <w:spacing w:val="27"/>
        </w:rPr>
        <w:t> </w:t>
      </w:r>
      <w:r>
        <w:rPr/>
        <w:t>không</w:t>
      </w:r>
      <w:r>
        <w:rPr>
          <w:spacing w:val="26"/>
        </w:rPr>
        <w:t> </w:t>
      </w:r>
      <w:r>
        <w:rPr/>
        <w:t>dùng</w:t>
      </w:r>
      <w:r>
        <w:rPr>
          <w:spacing w:val="26"/>
        </w:rPr>
        <w:t> </w:t>
      </w:r>
      <w:r>
        <w:rPr/>
        <w:t>được</w:t>
      </w:r>
      <w:r>
        <w:rPr>
          <w:spacing w:val="28"/>
        </w:rPr>
        <w:t> </w:t>
      </w:r>
      <w:r>
        <w:rPr/>
        <w:t>cho</w:t>
      </w:r>
      <w:r>
        <w:rPr>
          <w:spacing w:val="26"/>
        </w:rPr>
        <w:t> </w:t>
      </w:r>
      <w:r>
        <w:rPr/>
        <w:t>các</w:t>
      </w:r>
      <w:r>
        <w:rPr>
          <w:spacing w:val="28"/>
        </w:rPr>
        <w:t> </w:t>
      </w:r>
      <w:r>
        <w:rPr/>
        <w:t>đối</w:t>
      </w:r>
      <w:r>
        <w:rPr>
          <w:spacing w:val="29"/>
        </w:rPr>
        <w:t> </w:t>
      </w:r>
      <w:r>
        <w:rPr/>
        <w:t>tượng.</w:t>
      </w:r>
      <w:r>
        <w:rPr>
          <w:spacing w:val="80"/>
        </w:rPr>
        <w:t> </w:t>
      </w:r>
      <w:r>
        <w:rPr/>
        <w:t>Mục</w:t>
      </w:r>
      <w:r>
        <w:rPr>
          <w:spacing w:val="28"/>
        </w:rPr>
        <w:t> </w:t>
      </w:r>
      <w:r>
        <w:rPr/>
        <w:t>này nói về việc cung cấp các phương thức so sánh cần thiết cho các kiểu dữ liệu mà ta muốn sử dụng trong các cấu trúc collection.</w:t>
      </w:r>
    </w:p>
    <w:p>
      <w:pPr>
        <w:pStyle w:val="ListParagraph"/>
        <w:numPr>
          <w:ilvl w:val="2"/>
          <w:numId w:val="78"/>
        </w:numPr>
        <w:tabs>
          <w:tab w:pos="1105" w:val="left" w:leader="none"/>
        </w:tabs>
        <w:spacing w:line="240" w:lineRule="auto" w:before="283" w:after="0"/>
        <w:ind w:left="1105" w:right="0" w:hanging="674"/>
        <w:jc w:val="both"/>
        <w:rPr>
          <w:sz w:val="22"/>
        </w:rPr>
      </w:pPr>
      <w:r>
        <w:rPr>
          <w:w w:val="110"/>
          <w:sz w:val="22"/>
        </w:rPr>
        <w:t>So</w:t>
      </w:r>
      <w:r>
        <w:rPr>
          <w:spacing w:val="-11"/>
          <w:w w:val="110"/>
          <w:sz w:val="22"/>
        </w:rPr>
        <w:t> </w:t>
      </w:r>
      <w:r>
        <w:rPr>
          <w:w w:val="110"/>
          <w:sz w:val="22"/>
        </w:rPr>
        <w:t>sánh</w:t>
      </w:r>
      <w:r>
        <w:rPr>
          <w:spacing w:val="-14"/>
          <w:w w:val="110"/>
          <w:sz w:val="22"/>
        </w:rPr>
        <w:t> </w:t>
      </w:r>
      <w:r>
        <w:rPr>
          <w:spacing w:val="-4"/>
          <w:w w:val="110"/>
          <w:sz w:val="22"/>
        </w:rPr>
        <w:t>bằng</w:t>
      </w:r>
    </w:p>
    <w:p>
      <w:pPr>
        <w:pStyle w:val="BodyText"/>
        <w:spacing w:line="247" w:lineRule="auto" w:before="119"/>
        <w:ind w:left="431" w:right="439" w:firstLine="427"/>
        <w:jc w:val="both"/>
      </w:pPr>
      <w:r>
        <w:rPr/>
        <w:t>Lớp</w:t>
      </w:r>
      <w:r>
        <w:rPr>
          <w:spacing w:val="40"/>
        </w:rPr>
        <w:t> </w:t>
      </w:r>
      <w:r>
        <w:rPr/>
        <w:t>Object</w:t>
      </w:r>
      <w:r>
        <w:rPr>
          <w:spacing w:val="40"/>
        </w:rPr>
        <w:t> </w:t>
      </w:r>
      <w:r>
        <w:rPr/>
        <w:t>định</w:t>
      </w:r>
      <w:r>
        <w:rPr>
          <w:spacing w:val="40"/>
        </w:rPr>
        <w:t> </w:t>
      </w:r>
      <w:r>
        <w:rPr/>
        <w:t>nghĩa</w:t>
      </w:r>
      <w:r>
        <w:rPr>
          <w:spacing w:val="40"/>
        </w:rPr>
        <w:t> </w:t>
      </w:r>
      <w:r>
        <w:rPr/>
        <w:t>phương</w:t>
      </w:r>
      <w:r>
        <w:rPr>
          <w:spacing w:val="40"/>
        </w:rPr>
        <w:t> </w:t>
      </w:r>
      <w:r>
        <w:rPr/>
        <w:t>thức</w:t>
      </w:r>
      <w:r>
        <w:rPr>
          <w:spacing w:val="40"/>
        </w:rPr>
        <w:t> </w:t>
      </w:r>
      <w:r>
        <w:rPr/>
        <w:t>equals(Object)</w:t>
      </w:r>
      <w:r>
        <w:rPr>
          <w:spacing w:val="40"/>
        </w:rPr>
        <w:t> </w:t>
      </w:r>
      <w:r>
        <w:rPr/>
        <w:t>trả</w:t>
      </w:r>
      <w:r>
        <w:rPr>
          <w:spacing w:val="40"/>
        </w:rPr>
        <w:t> </w:t>
      </w:r>
      <w:r>
        <w:rPr/>
        <w:t>về</w:t>
      </w:r>
      <w:r>
        <w:rPr>
          <w:spacing w:val="40"/>
        </w:rPr>
        <w:t> </w:t>
      </w:r>
      <w:r>
        <w:rPr/>
        <w:t>giá</w:t>
      </w:r>
      <w:r>
        <w:rPr>
          <w:spacing w:val="40"/>
        </w:rPr>
        <w:t> </w:t>
      </w:r>
      <w:r>
        <w:rPr/>
        <w:t>trị</w:t>
      </w:r>
      <w:r>
        <w:rPr>
          <w:spacing w:val="40"/>
        </w:rPr>
        <w:t> </w:t>
      </w:r>
      <w:r>
        <w:rPr/>
        <w:t>boolean</w:t>
      </w:r>
      <w:r>
        <w:rPr>
          <w:spacing w:val="40"/>
        </w:rPr>
        <w:t> </w:t>
      </w:r>
      <w:r>
        <w:rPr/>
        <w:t>để kiểm tra xem hai đối tượng có bằng nhau hay không. Do đặc điểm tổng quát của Object, cài đặt của phương thức này tại Object không dùng được cho hầu hết các lớp con. Do đó, lớp nào cần dùng đến phương thức này đều cần cài lại. Chẳng hạn, lớp String cài đè phương thức equals</w:t>
      </w:r>
      <w:r>
        <w:rPr>
          <w:spacing w:val="20"/>
        </w:rPr>
        <w:t> </w:t>
      </w:r>
      <w:r>
        <w:rPr/>
        <w:t>để s.equals(obj)</w:t>
      </w:r>
      <w:r>
        <w:rPr>
          <w:spacing w:val="19"/>
        </w:rPr>
        <w:t> </w:t>
      </w:r>
      <w:r>
        <w:rPr/>
        <w:t>trả</w:t>
      </w:r>
      <w:r>
        <w:rPr>
          <w:spacing w:val="20"/>
        </w:rPr>
        <w:t> </w:t>
      </w:r>
      <w:r>
        <w:rPr/>
        <w:t>về</w:t>
      </w:r>
      <w:r>
        <w:rPr>
          <w:spacing w:val="19"/>
        </w:rPr>
        <w:t> </w:t>
      </w:r>
      <w:r>
        <w:rPr/>
        <w:t>true nếu</w:t>
      </w:r>
      <w:r>
        <w:rPr>
          <w:spacing w:val="18"/>
        </w:rPr>
        <w:t> </w:t>
      </w:r>
      <w:r>
        <w:rPr/>
        <w:t>s và</w:t>
      </w:r>
      <w:r>
        <w:rPr>
          <w:spacing w:val="16"/>
        </w:rPr>
        <w:t> </w:t>
      </w:r>
      <w:r>
        <w:rPr/>
        <w:t>obj</w:t>
      </w:r>
      <w:r>
        <w:rPr>
          <w:spacing w:val="16"/>
        </w:rPr>
        <w:t> </w:t>
      </w:r>
      <w:r>
        <w:rPr/>
        <w:t>chứa</w:t>
      </w:r>
      <w:r>
        <w:rPr>
          <w:spacing w:val="16"/>
        </w:rPr>
        <w:t> </w:t>
      </w:r>
      <w:r>
        <w:rPr/>
        <w:t>chuỗi kí</w:t>
      </w:r>
      <w:r>
        <w:rPr>
          <w:spacing w:val="40"/>
        </w:rPr>
        <w:t> </w:t>
      </w:r>
      <w:r>
        <w:rPr/>
        <w:t>tự</w:t>
      </w:r>
      <w:r>
        <w:rPr>
          <w:spacing w:val="40"/>
        </w:rPr>
        <w:t> </w:t>
      </w:r>
      <w:r>
        <w:rPr/>
        <w:t>giống</w:t>
      </w:r>
      <w:r>
        <w:rPr>
          <w:spacing w:val="40"/>
        </w:rPr>
        <w:t> </w:t>
      </w:r>
      <w:r>
        <w:rPr/>
        <w:t>hệt</w:t>
      </w:r>
      <w:r>
        <w:rPr>
          <w:spacing w:val="40"/>
        </w:rPr>
        <w:t> </w:t>
      </w:r>
      <w:r>
        <w:rPr/>
        <w:t>nhau.</w:t>
      </w:r>
      <w:r>
        <w:rPr>
          <w:spacing w:val="40"/>
        </w:rPr>
        <w:t> </w:t>
      </w:r>
      <w:r>
        <w:rPr/>
        <w:t>Các</w:t>
      </w:r>
      <w:r>
        <w:rPr>
          <w:spacing w:val="40"/>
        </w:rPr>
        <w:t> </w:t>
      </w:r>
      <w:r>
        <w:rPr/>
        <w:t>phương</w:t>
      </w:r>
      <w:r>
        <w:rPr>
          <w:spacing w:val="40"/>
        </w:rPr>
        <w:t> </w:t>
      </w:r>
      <w:r>
        <w:rPr/>
        <w:t>thức</w:t>
      </w:r>
      <w:r>
        <w:rPr>
          <w:spacing w:val="40"/>
        </w:rPr>
        <w:t> </w:t>
      </w:r>
      <w:r>
        <w:rPr/>
        <w:t>remove()</w:t>
      </w:r>
      <w:r>
        <w:rPr>
          <w:spacing w:val="40"/>
        </w:rPr>
        <w:t> </w:t>
      </w:r>
      <w:r>
        <w:rPr/>
        <w:t>và</w:t>
      </w:r>
      <w:r>
        <w:rPr>
          <w:spacing w:val="40"/>
        </w:rPr>
        <w:t> </w:t>
      </w:r>
      <w:r>
        <w:rPr/>
        <w:t>contains()</w:t>
      </w:r>
      <w:r>
        <w:rPr>
          <w:spacing w:val="40"/>
        </w:rPr>
        <w:t> </w:t>
      </w:r>
      <w:r>
        <w:rPr/>
        <w:t>nói</w:t>
      </w:r>
      <w:r>
        <w:rPr>
          <w:spacing w:val="40"/>
        </w:rPr>
        <w:t> </w:t>
      </w:r>
      <w:r>
        <w:rPr/>
        <w:t>trên</w:t>
      </w:r>
      <w:r>
        <w:rPr>
          <w:spacing w:val="40"/>
        </w:rPr>
        <w:t> </w:t>
      </w:r>
      <w:r>
        <w:rPr/>
        <w:t>của Collection gọi đến phương thức equals() của từng phần tử để so sánh các đối tượng.</w:t>
      </w:r>
      <w:r>
        <w:rPr>
          <w:spacing w:val="40"/>
        </w:rPr>
        <w:t> </w:t>
      </w:r>
      <w:r>
        <w:rPr/>
        <w:t>Do cơ chế đa hình, Object là lớp cha của tất cả các lớp khác, nên phiên bản cài đè của các lớp con sẽ được sử dụng.</w:t>
      </w:r>
    </w:p>
    <w:p>
      <w:pPr>
        <w:pStyle w:val="BodyText"/>
        <w:spacing w:after="0" w:line="247" w:lineRule="auto"/>
        <w:jc w:val="both"/>
        <w:sectPr>
          <w:pgSz w:w="12240" w:h="15840"/>
          <w:pgMar w:header="0" w:footer="1511" w:top="1200" w:bottom="1700" w:left="1440" w:right="1440"/>
        </w:sectPr>
      </w:pPr>
    </w:p>
    <w:p>
      <w:pPr>
        <w:pStyle w:val="BodyText"/>
        <w:spacing w:line="247" w:lineRule="auto" w:before="6"/>
        <w:ind w:left="431" w:right="439" w:firstLine="427"/>
        <w:jc w:val="both"/>
      </w:pPr>
      <w:r>
        <w:rPr/>
        <w:t>Đối với các lớp tự viết, ta có thể cần định nghĩa một phương thức equals() trong các lớp đó để có được hành vi đúng khi đối tượng thuộc các lớp đó được so sánh với nhau. Nếu equals không hoạt động đúng thì các phương thức của Collection như remove hay contains cũng không hoạt động như mong đợi.</w:t>
      </w:r>
    </w:p>
    <w:p>
      <w:pPr>
        <w:pStyle w:val="BodyText"/>
        <w:spacing w:line="244" w:lineRule="auto" w:before="110"/>
        <w:ind w:left="431" w:right="436" w:firstLine="427"/>
        <w:jc w:val="both"/>
      </w:pPr>
      <w:r>
        <w:rPr/>
        <w:drawing>
          <wp:anchor distT="0" distB="0" distL="0" distR="0" allowOverlap="1" layoutInCell="1" locked="0" behindDoc="0" simplePos="0" relativeHeight="16248320">
            <wp:simplePos x="0" y="0"/>
            <wp:positionH relativeFrom="page">
              <wp:posOffset>2340864</wp:posOffset>
            </wp:positionH>
            <wp:positionV relativeFrom="paragraph">
              <wp:posOffset>995144</wp:posOffset>
            </wp:positionV>
            <wp:extent cx="39624" cy="111251"/>
            <wp:effectExtent l="0" t="0" r="0" b="0"/>
            <wp:wrapNone/>
            <wp:docPr id="8470" name="Image 8470"/>
            <wp:cNvGraphicFramePr>
              <a:graphicFrameLocks/>
            </wp:cNvGraphicFramePr>
            <a:graphic>
              <a:graphicData uri="http://schemas.openxmlformats.org/drawingml/2006/picture">
                <pic:pic>
                  <pic:nvPicPr>
                    <pic:cNvPr id="8470" name="Image 8470"/>
                    <pic:cNvPicPr/>
                  </pic:nvPicPr>
                  <pic:blipFill>
                    <a:blip r:embed="rId493" cstate="print"/>
                    <a:stretch>
                      <a:fillRect/>
                    </a:stretch>
                  </pic:blipFill>
                  <pic:spPr>
                    <a:xfrm>
                      <a:off x="0" y="0"/>
                      <a:ext cx="39624" cy="111251"/>
                    </a:xfrm>
                    <a:prstGeom prst="rect">
                      <a:avLst/>
                    </a:prstGeom>
                  </pic:spPr>
                </pic:pic>
              </a:graphicData>
            </a:graphic>
          </wp:anchor>
        </w:drawing>
      </w:r>
      <w:r>
        <w:rPr/>
        <w:t>Ta lấy một ví dụ. Hai quân bài được coi là giống nhau nếu giống nhau về giá trị (value: Át, 2, 3,.. J, Q, K) và cùng chất (suit: cơ, rô, pic, tép). Mã hóa Át, 2,..., J, Q, K thành</w:t>
      </w:r>
      <w:r>
        <w:rPr>
          <w:spacing w:val="31"/>
        </w:rPr>
        <w:t> </w:t>
      </w:r>
      <w:r>
        <w:rPr/>
        <w:t>các</w:t>
      </w:r>
      <w:r>
        <w:rPr>
          <w:spacing w:val="28"/>
        </w:rPr>
        <w:t> </w:t>
      </w:r>
      <w:r>
        <w:rPr/>
        <w:t>giá</w:t>
      </w:r>
      <w:r>
        <w:rPr>
          <w:spacing w:val="28"/>
        </w:rPr>
        <w:t> </w:t>
      </w:r>
      <w:r>
        <w:rPr/>
        <w:t>trị</w:t>
      </w:r>
      <w:r>
        <w:rPr>
          <w:spacing w:val="27"/>
        </w:rPr>
        <w:t> </w:t>
      </w:r>
      <w:r>
        <w:rPr/>
        <w:t>nguyên</w:t>
      </w:r>
      <w:r>
        <w:rPr>
          <w:spacing w:val="31"/>
        </w:rPr>
        <w:t> </w:t>
      </w:r>
      <w:r>
        <w:rPr/>
        <w:t>từ</w:t>
      </w:r>
      <w:r>
        <w:rPr>
          <w:spacing w:val="27"/>
        </w:rPr>
        <w:t> </w:t>
      </w:r>
      <w:r>
        <w:rPr/>
        <w:t>1</w:t>
      </w:r>
      <w:r>
        <w:rPr>
          <w:spacing w:val="25"/>
        </w:rPr>
        <w:t> </w:t>
      </w:r>
      <w:r>
        <w:rPr/>
        <w:t>đến</w:t>
      </w:r>
      <w:r>
        <w:rPr>
          <w:spacing w:val="28"/>
        </w:rPr>
        <w:t> </w:t>
      </w:r>
      <w:r>
        <w:rPr/>
        <w:t>13,</w:t>
      </w:r>
      <w:r>
        <w:rPr>
          <w:spacing w:val="29"/>
        </w:rPr>
        <w:t> </w:t>
      </w:r>
      <w:r>
        <w:rPr/>
        <w:t>bốn</w:t>
      </w:r>
      <w:r>
        <w:rPr>
          <w:spacing w:val="28"/>
        </w:rPr>
        <w:t> </w:t>
      </w:r>
      <w:r>
        <w:rPr/>
        <w:t>chất</w:t>
      </w:r>
      <w:r>
        <w:rPr>
          <w:spacing w:val="28"/>
        </w:rPr>
        <w:t> </w:t>
      </w:r>
      <w:r>
        <w:rPr/>
        <w:t>cơ,</w:t>
      </w:r>
      <w:r>
        <w:rPr>
          <w:spacing w:val="26"/>
        </w:rPr>
        <w:t> </w:t>
      </w:r>
      <w:r>
        <w:rPr/>
        <w:t>rô,</w:t>
      </w:r>
      <w:r>
        <w:rPr>
          <w:spacing w:val="26"/>
        </w:rPr>
        <w:t> </w:t>
      </w:r>
      <w:r>
        <w:rPr/>
        <w:t>pic,</w:t>
      </w:r>
      <w:r>
        <w:rPr>
          <w:spacing w:val="29"/>
        </w:rPr>
        <w:t> </w:t>
      </w:r>
      <w:r>
        <w:rPr/>
        <w:t>tép</w:t>
      </w:r>
      <w:r>
        <w:rPr>
          <w:spacing w:val="29"/>
        </w:rPr>
        <w:t> </w:t>
      </w:r>
      <w:r>
        <w:rPr/>
        <w:t>thành</w:t>
      </w:r>
      <w:r>
        <w:rPr>
          <w:spacing w:val="28"/>
        </w:rPr>
        <w:t> </w:t>
      </w:r>
      <w:r>
        <w:rPr/>
        <w:t>các</w:t>
      </w:r>
      <w:r>
        <w:rPr>
          <w:spacing w:val="28"/>
        </w:rPr>
        <w:t> </w:t>
      </w:r>
      <w:r>
        <w:rPr/>
        <w:t>giá</w:t>
      </w:r>
      <w:r>
        <w:rPr>
          <w:spacing w:val="28"/>
        </w:rPr>
        <w:t> </w:t>
      </w:r>
      <w:r>
        <w:rPr/>
        <w:t>trị</w:t>
      </w:r>
      <w:r>
        <w:rPr>
          <w:spacing w:val="27"/>
        </w:rPr>
        <w:t> </w:t>
      </w:r>
      <w:r>
        <w:rPr/>
        <w:t>từ</w:t>
      </w:r>
      <w:r>
        <w:rPr>
          <w:spacing w:val="27"/>
        </w:rPr>
        <w:t> </w:t>
      </w:r>
      <w:r>
        <w:rPr/>
        <w:t>0 đến 3.</w:t>
      </w:r>
    </w:p>
    <w:p>
      <w:pPr>
        <w:pStyle w:val="BodyText"/>
        <w:spacing w:before="6"/>
        <w:rPr>
          <w:sz w:val="6"/>
        </w:rPr>
      </w:pPr>
      <w:r>
        <w:rPr>
          <w:sz w:val="6"/>
        </w:rPr>
        <mc:AlternateContent>
          <mc:Choice Requires="wps">
            <w:drawing>
              <wp:anchor distT="0" distB="0" distL="0" distR="0" allowOverlap="1" layoutInCell="1" locked="0" behindDoc="1" simplePos="0" relativeHeight="488105984">
                <wp:simplePos x="0" y="0"/>
                <wp:positionH relativeFrom="page">
                  <wp:posOffset>1171949</wp:posOffset>
                </wp:positionH>
                <wp:positionV relativeFrom="paragraph">
                  <wp:posOffset>70989</wp:posOffset>
                </wp:positionV>
                <wp:extent cx="5422900" cy="5080"/>
                <wp:effectExtent l="0" t="0" r="0" b="0"/>
                <wp:wrapTopAndBottom/>
                <wp:docPr id="8471" name="Graphic 8471"/>
                <wp:cNvGraphicFramePr>
                  <a:graphicFrameLocks/>
                </wp:cNvGraphicFramePr>
                <a:graphic>
                  <a:graphicData uri="http://schemas.microsoft.com/office/word/2010/wordprocessingShape">
                    <wps:wsp>
                      <wps:cNvPr id="8471" name="Graphic 8471"/>
                      <wps:cNvSpPr/>
                      <wps:spPr>
                        <a:xfrm>
                          <a:off x="0" y="0"/>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58976pt;width:426.95999pt;height:.359531pt;mso-position-horizontal-relative:page;mso-position-vertical-relative:paragraph;z-index:-15210496;mso-wrap-distance-left:0;mso-wrap-distance-right:0" id="docshape7889" filled="true" fillcolor="#000000" stroked="false">
                <v:fill type="solid"/>
                <w10:wrap type="topAndBottom"/>
              </v:rect>
            </w:pict>
          </mc:Fallback>
        </mc:AlternateContent>
      </w:r>
      <w:r>
        <w:rPr>
          <w:sz w:val="6"/>
        </w:rPr>
        <mc:AlternateContent>
          <mc:Choice Requires="wps">
            <w:drawing>
              <wp:anchor distT="0" distB="0" distL="0" distR="0" allowOverlap="1" layoutInCell="1" locked="0" behindDoc="1" simplePos="0" relativeHeight="488106496">
                <wp:simplePos x="0" y="0"/>
                <wp:positionH relativeFrom="page">
                  <wp:posOffset>1171949</wp:posOffset>
                </wp:positionH>
                <wp:positionV relativeFrom="paragraph">
                  <wp:posOffset>163947</wp:posOffset>
                </wp:positionV>
                <wp:extent cx="5422900" cy="2533015"/>
                <wp:effectExtent l="0" t="0" r="0" b="0"/>
                <wp:wrapTopAndBottom/>
                <wp:docPr id="8472" name="Group 8472"/>
                <wp:cNvGraphicFramePr>
                  <a:graphicFrameLocks/>
                </wp:cNvGraphicFramePr>
                <a:graphic>
                  <a:graphicData uri="http://schemas.microsoft.com/office/word/2010/wordprocessingGroup">
                    <wpg:wgp>
                      <wpg:cNvPr id="8472" name="Group 8472"/>
                      <wpg:cNvGrpSpPr/>
                      <wpg:grpSpPr>
                        <a:xfrm>
                          <a:off x="0" y="0"/>
                          <a:ext cx="5422900" cy="2533015"/>
                          <a:chExt cx="5422900" cy="2533015"/>
                        </a:xfrm>
                      </wpg:grpSpPr>
                      <pic:pic>
                        <pic:nvPicPr>
                          <pic:cNvPr id="8473" name="Image 8473"/>
                          <pic:cNvPicPr/>
                        </pic:nvPicPr>
                        <pic:blipFill>
                          <a:blip r:embed="rId4742" cstate="print"/>
                          <a:stretch>
                            <a:fillRect/>
                          </a:stretch>
                        </pic:blipFill>
                        <pic:spPr>
                          <a:xfrm>
                            <a:off x="54864" y="0"/>
                            <a:ext cx="1034796" cy="103631"/>
                          </a:xfrm>
                          <a:prstGeom prst="rect">
                            <a:avLst/>
                          </a:prstGeom>
                        </pic:spPr>
                      </pic:pic>
                      <pic:pic>
                        <pic:nvPicPr>
                          <pic:cNvPr id="8474" name="Image 8474"/>
                          <pic:cNvPicPr/>
                        </pic:nvPicPr>
                        <pic:blipFill>
                          <a:blip r:embed="rId4743" cstate="print"/>
                          <a:stretch>
                            <a:fillRect/>
                          </a:stretch>
                        </pic:blipFill>
                        <pic:spPr>
                          <a:xfrm>
                            <a:off x="179832" y="141731"/>
                            <a:ext cx="534930" cy="271272"/>
                          </a:xfrm>
                          <a:prstGeom prst="rect">
                            <a:avLst/>
                          </a:prstGeom>
                        </pic:spPr>
                      </pic:pic>
                      <pic:pic>
                        <pic:nvPicPr>
                          <pic:cNvPr id="8475" name="Image 8475"/>
                          <pic:cNvPicPr/>
                        </pic:nvPicPr>
                        <pic:blipFill>
                          <a:blip r:embed="rId4744" cstate="print"/>
                          <a:stretch>
                            <a:fillRect/>
                          </a:stretch>
                        </pic:blipFill>
                        <pic:spPr>
                          <a:xfrm>
                            <a:off x="179832" y="289559"/>
                            <a:ext cx="597414" cy="271271"/>
                          </a:xfrm>
                          <a:prstGeom prst="rect">
                            <a:avLst/>
                          </a:prstGeom>
                        </pic:spPr>
                      </pic:pic>
                      <pic:pic>
                        <pic:nvPicPr>
                          <pic:cNvPr id="8476" name="Image 8476"/>
                          <pic:cNvPicPr/>
                        </pic:nvPicPr>
                        <pic:blipFill>
                          <a:blip r:embed="rId4745" cstate="print"/>
                          <a:stretch>
                            <a:fillRect/>
                          </a:stretch>
                        </pic:blipFill>
                        <pic:spPr>
                          <a:xfrm>
                            <a:off x="179832" y="579119"/>
                            <a:ext cx="1342650" cy="347472"/>
                          </a:xfrm>
                          <a:prstGeom prst="rect">
                            <a:avLst/>
                          </a:prstGeom>
                        </pic:spPr>
                      </pic:pic>
                      <pic:pic>
                        <pic:nvPicPr>
                          <pic:cNvPr id="8477" name="Image 8477"/>
                          <pic:cNvPicPr/>
                        </pic:nvPicPr>
                        <pic:blipFill>
                          <a:blip r:embed="rId4746" cstate="print"/>
                          <a:stretch>
                            <a:fillRect/>
                          </a:stretch>
                        </pic:blipFill>
                        <pic:spPr>
                          <a:xfrm>
                            <a:off x="1533150" y="579119"/>
                            <a:ext cx="665988" cy="347472"/>
                          </a:xfrm>
                          <a:prstGeom prst="rect">
                            <a:avLst/>
                          </a:prstGeom>
                        </pic:spPr>
                      </pic:pic>
                      <pic:pic>
                        <pic:nvPicPr>
                          <pic:cNvPr id="8478" name="Image 8478"/>
                          <pic:cNvPicPr/>
                        </pic:nvPicPr>
                        <pic:blipFill>
                          <a:blip r:embed="rId493" cstate="print"/>
                          <a:stretch>
                            <a:fillRect/>
                          </a:stretch>
                        </pic:blipFill>
                        <pic:spPr>
                          <a:xfrm>
                            <a:off x="2281434" y="582168"/>
                            <a:ext cx="39624" cy="111251"/>
                          </a:xfrm>
                          <a:prstGeom prst="rect">
                            <a:avLst/>
                          </a:prstGeom>
                        </pic:spPr>
                      </pic:pic>
                      <pic:pic>
                        <pic:nvPicPr>
                          <pic:cNvPr id="8479" name="Image 8479"/>
                          <pic:cNvPicPr/>
                        </pic:nvPicPr>
                        <pic:blipFill>
                          <a:blip r:embed="rId4747" cstate="print"/>
                          <a:stretch>
                            <a:fillRect/>
                          </a:stretch>
                        </pic:blipFill>
                        <pic:spPr>
                          <a:xfrm>
                            <a:off x="297180" y="737616"/>
                            <a:ext cx="182880" cy="310896"/>
                          </a:xfrm>
                          <a:prstGeom prst="rect">
                            <a:avLst/>
                          </a:prstGeom>
                        </pic:spPr>
                      </pic:pic>
                      <pic:pic>
                        <pic:nvPicPr>
                          <pic:cNvPr id="8480" name="Image 8480"/>
                          <pic:cNvPicPr/>
                        </pic:nvPicPr>
                        <pic:blipFill>
                          <a:blip r:embed="rId960" cstate="print"/>
                          <a:stretch>
                            <a:fillRect/>
                          </a:stretch>
                        </pic:blipFill>
                        <pic:spPr>
                          <a:xfrm>
                            <a:off x="550170" y="729995"/>
                            <a:ext cx="48768" cy="333755"/>
                          </a:xfrm>
                          <a:prstGeom prst="rect">
                            <a:avLst/>
                          </a:prstGeom>
                        </pic:spPr>
                      </pic:pic>
                      <pic:pic>
                        <pic:nvPicPr>
                          <pic:cNvPr id="8481" name="Image 8481"/>
                          <pic:cNvPicPr/>
                        </pic:nvPicPr>
                        <pic:blipFill>
                          <a:blip r:embed="rId4748" cstate="print"/>
                          <a:stretch>
                            <a:fillRect/>
                          </a:stretch>
                        </pic:blipFill>
                        <pic:spPr>
                          <a:xfrm>
                            <a:off x="422154" y="877824"/>
                            <a:ext cx="365759" cy="260603"/>
                          </a:xfrm>
                          <a:prstGeom prst="rect">
                            <a:avLst/>
                          </a:prstGeom>
                        </pic:spPr>
                      </pic:pic>
                      <pic:pic>
                        <pic:nvPicPr>
                          <pic:cNvPr id="8482" name="Image 8482"/>
                          <pic:cNvPicPr/>
                        </pic:nvPicPr>
                        <pic:blipFill>
                          <a:blip r:embed="rId4749" cstate="print"/>
                          <a:stretch>
                            <a:fillRect/>
                          </a:stretch>
                        </pic:blipFill>
                        <pic:spPr>
                          <a:xfrm>
                            <a:off x="858018" y="873252"/>
                            <a:ext cx="170687" cy="347472"/>
                          </a:xfrm>
                          <a:prstGeom prst="rect">
                            <a:avLst/>
                          </a:prstGeom>
                        </pic:spPr>
                      </pic:pic>
                      <pic:pic>
                        <pic:nvPicPr>
                          <pic:cNvPr id="8483" name="Image 8483"/>
                          <pic:cNvPicPr/>
                        </pic:nvPicPr>
                        <pic:blipFill>
                          <a:blip r:embed="rId4750" cstate="print"/>
                          <a:stretch>
                            <a:fillRect/>
                          </a:stretch>
                        </pic:blipFill>
                        <pic:spPr>
                          <a:xfrm>
                            <a:off x="1040898" y="873252"/>
                            <a:ext cx="292608" cy="347472"/>
                          </a:xfrm>
                          <a:prstGeom prst="rect">
                            <a:avLst/>
                          </a:prstGeom>
                        </pic:spPr>
                      </pic:pic>
                      <pic:pic>
                        <pic:nvPicPr>
                          <pic:cNvPr id="8484" name="Image 8484"/>
                          <pic:cNvPicPr/>
                        </pic:nvPicPr>
                        <pic:blipFill>
                          <a:blip r:embed="rId4751" cstate="print"/>
                          <a:stretch>
                            <a:fillRect/>
                          </a:stretch>
                        </pic:blipFill>
                        <pic:spPr>
                          <a:xfrm>
                            <a:off x="1350270" y="877824"/>
                            <a:ext cx="230124" cy="333755"/>
                          </a:xfrm>
                          <a:prstGeom prst="rect">
                            <a:avLst/>
                          </a:prstGeom>
                        </pic:spPr>
                      </pic:pic>
                      <pic:pic>
                        <pic:nvPicPr>
                          <pic:cNvPr id="8485" name="Image 8485"/>
                          <pic:cNvPicPr/>
                        </pic:nvPicPr>
                        <pic:blipFill>
                          <a:blip r:embed="rId516" cstate="print"/>
                          <a:stretch>
                            <a:fillRect/>
                          </a:stretch>
                        </pic:blipFill>
                        <pic:spPr>
                          <a:xfrm>
                            <a:off x="426726" y="1025652"/>
                            <a:ext cx="121919" cy="256032"/>
                          </a:xfrm>
                          <a:prstGeom prst="rect">
                            <a:avLst/>
                          </a:prstGeom>
                        </pic:spPr>
                      </pic:pic>
                      <pic:pic>
                        <pic:nvPicPr>
                          <pic:cNvPr id="8486" name="Image 8486"/>
                          <pic:cNvPicPr/>
                        </pic:nvPicPr>
                        <pic:blipFill>
                          <a:blip r:embed="rId4752" cstate="print"/>
                          <a:stretch>
                            <a:fillRect/>
                          </a:stretch>
                        </pic:blipFill>
                        <pic:spPr>
                          <a:xfrm>
                            <a:off x="620274" y="1021080"/>
                            <a:ext cx="36575" cy="347472"/>
                          </a:xfrm>
                          <a:prstGeom prst="rect">
                            <a:avLst/>
                          </a:prstGeom>
                        </pic:spPr>
                      </pic:pic>
                      <pic:pic>
                        <pic:nvPicPr>
                          <pic:cNvPr id="8487" name="Image 8487"/>
                          <pic:cNvPicPr/>
                        </pic:nvPicPr>
                        <pic:blipFill>
                          <a:blip r:embed="rId4753" cstate="print"/>
                          <a:stretch>
                            <a:fillRect/>
                          </a:stretch>
                        </pic:blipFill>
                        <pic:spPr>
                          <a:xfrm>
                            <a:off x="675138" y="1025652"/>
                            <a:ext cx="231648" cy="260603"/>
                          </a:xfrm>
                          <a:prstGeom prst="rect">
                            <a:avLst/>
                          </a:prstGeom>
                        </pic:spPr>
                      </pic:pic>
                      <pic:pic>
                        <pic:nvPicPr>
                          <pic:cNvPr id="8488" name="Image 8488"/>
                          <pic:cNvPicPr/>
                        </pic:nvPicPr>
                        <pic:blipFill>
                          <a:blip r:embed="rId909" cstate="print"/>
                          <a:stretch>
                            <a:fillRect/>
                          </a:stretch>
                        </pic:blipFill>
                        <pic:spPr>
                          <a:xfrm>
                            <a:off x="981462" y="1063752"/>
                            <a:ext cx="109727" cy="86867"/>
                          </a:xfrm>
                          <a:prstGeom prst="rect">
                            <a:avLst/>
                          </a:prstGeom>
                        </pic:spPr>
                      </pic:pic>
                      <pic:pic>
                        <pic:nvPicPr>
                          <pic:cNvPr id="8489" name="Image 8489"/>
                          <pic:cNvPicPr/>
                        </pic:nvPicPr>
                        <pic:blipFill>
                          <a:blip r:embed="rId4754" cstate="print"/>
                          <a:stretch>
                            <a:fillRect/>
                          </a:stretch>
                        </pic:blipFill>
                        <pic:spPr>
                          <a:xfrm>
                            <a:off x="1168914" y="1050036"/>
                            <a:ext cx="97535" cy="187451"/>
                          </a:xfrm>
                          <a:prstGeom prst="rect">
                            <a:avLst/>
                          </a:prstGeom>
                        </pic:spPr>
                      </pic:pic>
                      <pic:pic>
                        <pic:nvPicPr>
                          <pic:cNvPr id="8490" name="Image 8490"/>
                          <pic:cNvPicPr/>
                        </pic:nvPicPr>
                        <pic:blipFill>
                          <a:blip r:embed="rId4755" cstate="print"/>
                          <a:stretch>
                            <a:fillRect/>
                          </a:stretch>
                        </pic:blipFill>
                        <pic:spPr>
                          <a:xfrm>
                            <a:off x="1595634" y="1027175"/>
                            <a:ext cx="120395" cy="85344"/>
                          </a:xfrm>
                          <a:prstGeom prst="rect">
                            <a:avLst/>
                          </a:prstGeom>
                        </pic:spPr>
                      </pic:pic>
                      <pic:pic>
                        <pic:nvPicPr>
                          <pic:cNvPr id="8491" name="Image 8491"/>
                          <pic:cNvPicPr/>
                        </pic:nvPicPr>
                        <pic:blipFill>
                          <a:blip r:embed="rId4756" cstate="print"/>
                          <a:stretch>
                            <a:fillRect/>
                          </a:stretch>
                        </pic:blipFill>
                        <pic:spPr>
                          <a:xfrm>
                            <a:off x="1781562" y="1030224"/>
                            <a:ext cx="298703" cy="82295"/>
                          </a:xfrm>
                          <a:prstGeom prst="rect">
                            <a:avLst/>
                          </a:prstGeom>
                        </pic:spPr>
                      </pic:pic>
                      <pic:pic>
                        <pic:nvPicPr>
                          <pic:cNvPr id="8492" name="Image 8492"/>
                          <pic:cNvPicPr/>
                        </pic:nvPicPr>
                        <pic:blipFill>
                          <a:blip r:embed="rId535" cstate="print"/>
                          <a:stretch>
                            <a:fillRect/>
                          </a:stretch>
                        </pic:blipFill>
                        <pic:spPr>
                          <a:xfrm>
                            <a:off x="2156466" y="1063752"/>
                            <a:ext cx="109727" cy="28955"/>
                          </a:xfrm>
                          <a:prstGeom prst="rect">
                            <a:avLst/>
                          </a:prstGeom>
                        </pic:spPr>
                      </pic:pic>
                      <pic:pic>
                        <pic:nvPicPr>
                          <pic:cNvPr id="8493" name="Image 8493"/>
                          <pic:cNvPicPr/>
                        </pic:nvPicPr>
                        <pic:blipFill>
                          <a:blip r:embed="rId4754" cstate="print"/>
                          <a:stretch>
                            <a:fillRect/>
                          </a:stretch>
                        </pic:blipFill>
                        <pic:spPr>
                          <a:xfrm>
                            <a:off x="2343918" y="1050036"/>
                            <a:ext cx="97536" cy="187451"/>
                          </a:xfrm>
                          <a:prstGeom prst="rect">
                            <a:avLst/>
                          </a:prstGeom>
                        </pic:spPr>
                      </pic:pic>
                      <pic:pic>
                        <pic:nvPicPr>
                          <pic:cNvPr id="8494" name="Image 8494"/>
                          <pic:cNvPicPr/>
                        </pic:nvPicPr>
                        <pic:blipFill>
                          <a:blip r:embed="rId4757" cstate="print"/>
                          <a:stretch>
                            <a:fillRect/>
                          </a:stretch>
                        </pic:blipFill>
                        <pic:spPr>
                          <a:xfrm>
                            <a:off x="551694" y="1025652"/>
                            <a:ext cx="973836" cy="419100"/>
                          </a:xfrm>
                          <a:prstGeom prst="rect">
                            <a:avLst/>
                          </a:prstGeom>
                        </pic:spPr>
                      </pic:pic>
                      <pic:pic>
                        <pic:nvPicPr>
                          <pic:cNvPr id="8495" name="Image 8495"/>
                          <pic:cNvPicPr/>
                        </pic:nvPicPr>
                        <pic:blipFill>
                          <a:blip r:embed="rId4758" cstate="print"/>
                          <a:stretch>
                            <a:fillRect/>
                          </a:stretch>
                        </pic:blipFill>
                        <pic:spPr>
                          <a:xfrm>
                            <a:off x="2468886" y="1021080"/>
                            <a:ext cx="286512" cy="347472"/>
                          </a:xfrm>
                          <a:prstGeom prst="rect">
                            <a:avLst/>
                          </a:prstGeom>
                        </pic:spPr>
                      </pic:pic>
                      <pic:pic>
                        <pic:nvPicPr>
                          <pic:cNvPr id="8496" name="Image 8496"/>
                          <pic:cNvPicPr/>
                        </pic:nvPicPr>
                        <pic:blipFill>
                          <a:blip r:embed="rId4759" cstate="print"/>
                          <a:stretch>
                            <a:fillRect/>
                          </a:stretch>
                        </pic:blipFill>
                        <pic:spPr>
                          <a:xfrm>
                            <a:off x="423678" y="1319783"/>
                            <a:ext cx="243840" cy="260603"/>
                          </a:xfrm>
                          <a:prstGeom prst="rect">
                            <a:avLst/>
                          </a:prstGeom>
                        </pic:spPr>
                      </pic:pic>
                      <pic:pic>
                        <pic:nvPicPr>
                          <pic:cNvPr id="8497" name="Image 8497"/>
                          <pic:cNvPicPr/>
                        </pic:nvPicPr>
                        <pic:blipFill>
                          <a:blip r:embed="rId4760" cstate="print"/>
                          <a:stretch>
                            <a:fillRect/>
                          </a:stretch>
                        </pic:blipFill>
                        <pic:spPr>
                          <a:xfrm>
                            <a:off x="551694" y="1467611"/>
                            <a:ext cx="781812" cy="271271"/>
                          </a:xfrm>
                          <a:prstGeom prst="rect">
                            <a:avLst/>
                          </a:prstGeom>
                        </pic:spPr>
                      </pic:pic>
                      <pic:pic>
                        <pic:nvPicPr>
                          <pic:cNvPr id="8498" name="Image 8498"/>
                          <pic:cNvPicPr/>
                        </pic:nvPicPr>
                        <pic:blipFill>
                          <a:blip r:embed="rId4761" cstate="print"/>
                          <a:stretch>
                            <a:fillRect/>
                          </a:stretch>
                        </pic:blipFill>
                        <pic:spPr>
                          <a:xfrm>
                            <a:off x="426726" y="1615439"/>
                            <a:ext cx="292607" cy="260603"/>
                          </a:xfrm>
                          <a:prstGeom prst="rect">
                            <a:avLst/>
                          </a:prstGeom>
                        </pic:spPr>
                      </pic:pic>
                      <pic:pic>
                        <pic:nvPicPr>
                          <pic:cNvPr id="8499" name="Image 8499"/>
                          <pic:cNvPicPr/>
                        </pic:nvPicPr>
                        <pic:blipFill>
                          <a:blip r:embed="rId4752" cstate="print"/>
                          <a:stretch>
                            <a:fillRect/>
                          </a:stretch>
                        </pic:blipFill>
                        <pic:spPr>
                          <a:xfrm>
                            <a:off x="804678" y="1610867"/>
                            <a:ext cx="36575" cy="347472"/>
                          </a:xfrm>
                          <a:prstGeom prst="rect">
                            <a:avLst/>
                          </a:prstGeom>
                        </pic:spPr>
                      </pic:pic>
                      <pic:pic>
                        <pic:nvPicPr>
                          <pic:cNvPr id="8500" name="Image 8500"/>
                          <pic:cNvPicPr/>
                        </pic:nvPicPr>
                        <pic:blipFill>
                          <a:blip r:embed="rId4762" cstate="print"/>
                          <a:stretch>
                            <a:fillRect/>
                          </a:stretch>
                        </pic:blipFill>
                        <pic:spPr>
                          <a:xfrm>
                            <a:off x="306324" y="1613916"/>
                            <a:ext cx="48768" cy="627888"/>
                          </a:xfrm>
                          <a:prstGeom prst="rect">
                            <a:avLst/>
                          </a:prstGeom>
                        </pic:spPr>
                      </pic:pic>
                      <pic:pic>
                        <pic:nvPicPr>
                          <pic:cNvPr id="8501" name="Image 8501"/>
                          <pic:cNvPicPr/>
                        </pic:nvPicPr>
                        <pic:blipFill>
                          <a:blip r:embed="rId4763" cstate="print"/>
                          <a:stretch>
                            <a:fillRect/>
                          </a:stretch>
                        </pic:blipFill>
                        <pic:spPr>
                          <a:xfrm>
                            <a:off x="861066" y="1610867"/>
                            <a:ext cx="719328" cy="347472"/>
                          </a:xfrm>
                          <a:prstGeom prst="rect">
                            <a:avLst/>
                          </a:prstGeom>
                        </pic:spPr>
                      </pic:pic>
                      <pic:pic>
                        <pic:nvPicPr>
                          <pic:cNvPr id="8502" name="Image 8502"/>
                          <pic:cNvPicPr/>
                        </pic:nvPicPr>
                        <pic:blipFill>
                          <a:blip r:embed="rId493" cstate="print"/>
                          <a:stretch>
                            <a:fillRect/>
                          </a:stretch>
                        </pic:blipFill>
                        <pic:spPr>
                          <a:xfrm>
                            <a:off x="1664214" y="1613916"/>
                            <a:ext cx="39624" cy="111251"/>
                          </a:xfrm>
                          <a:prstGeom prst="rect">
                            <a:avLst/>
                          </a:prstGeom>
                        </pic:spPr>
                      </pic:pic>
                      <pic:pic>
                        <pic:nvPicPr>
                          <pic:cNvPr id="8503" name="Image 8503"/>
                          <pic:cNvPicPr/>
                        </pic:nvPicPr>
                        <pic:blipFill>
                          <a:blip r:embed="rId4760" cstate="print"/>
                          <a:stretch>
                            <a:fillRect/>
                          </a:stretch>
                        </pic:blipFill>
                        <pic:spPr>
                          <a:xfrm>
                            <a:off x="428250" y="1761744"/>
                            <a:ext cx="781812" cy="271272"/>
                          </a:xfrm>
                          <a:prstGeom prst="rect">
                            <a:avLst/>
                          </a:prstGeom>
                        </pic:spPr>
                      </pic:pic>
                      <pic:pic>
                        <pic:nvPicPr>
                          <pic:cNvPr id="8504" name="Image 8504"/>
                          <pic:cNvPicPr/>
                        </pic:nvPicPr>
                        <pic:blipFill>
                          <a:blip r:embed="rId503" cstate="print"/>
                          <a:stretch>
                            <a:fillRect/>
                          </a:stretch>
                        </pic:blipFill>
                        <pic:spPr>
                          <a:xfrm>
                            <a:off x="182880" y="2055876"/>
                            <a:ext cx="41148" cy="111251"/>
                          </a:xfrm>
                          <a:prstGeom prst="rect">
                            <a:avLst/>
                          </a:prstGeom>
                        </pic:spPr>
                      </pic:pic>
                      <pic:pic>
                        <pic:nvPicPr>
                          <pic:cNvPr id="8505" name="Image 8505"/>
                          <pic:cNvPicPr/>
                        </pic:nvPicPr>
                        <pic:blipFill>
                          <a:blip r:embed="rId503" cstate="print"/>
                          <a:stretch>
                            <a:fillRect/>
                          </a:stretch>
                        </pic:blipFill>
                        <pic:spPr>
                          <a:xfrm>
                            <a:off x="57912" y="2202179"/>
                            <a:ext cx="41148" cy="111251"/>
                          </a:xfrm>
                          <a:prstGeom prst="rect">
                            <a:avLst/>
                          </a:prstGeom>
                        </pic:spPr>
                      </pic:pic>
                      <pic:pic>
                        <pic:nvPicPr>
                          <pic:cNvPr id="8506" name="Image 8506"/>
                          <pic:cNvPicPr/>
                        </pic:nvPicPr>
                        <pic:blipFill>
                          <a:blip r:embed="rId4764" cstate="print"/>
                          <a:stretch>
                            <a:fillRect/>
                          </a:stretch>
                        </pic:blipFill>
                        <pic:spPr>
                          <a:xfrm>
                            <a:off x="2598426" y="496823"/>
                            <a:ext cx="826007" cy="118872"/>
                          </a:xfrm>
                          <a:prstGeom prst="rect">
                            <a:avLst/>
                          </a:prstGeom>
                        </pic:spPr>
                      </pic:pic>
                      <pic:pic>
                        <pic:nvPicPr>
                          <pic:cNvPr id="8507" name="Image 8507"/>
                          <pic:cNvPicPr/>
                        </pic:nvPicPr>
                        <pic:blipFill>
                          <a:blip r:embed="rId4765" cstate="print"/>
                          <a:stretch>
                            <a:fillRect/>
                          </a:stretch>
                        </pic:blipFill>
                        <pic:spPr>
                          <a:xfrm>
                            <a:off x="2831598" y="638555"/>
                            <a:ext cx="365760" cy="94487"/>
                          </a:xfrm>
                          <a:prstGeom prst="rect">
                            <a:avLst/>
                          </a:prstGeom>
                        </pic:spPr>
                      </pic:pic>
                      <pic:pic>
                        <pic:nvPicPr>
                          <pic:cNvPr id="8508" name="Image 8508"/>
                          <pic:cNvPicPr/>
                        </pic:nvPicPr>
                        <pic:blipFill>
                          <a:blip r:embed="rId4766" cstate="print"/>
                          <a:stretch>
                            <a:fillRect/>
                          </a:stretch>
                        </pic:blipFill>
                        <pic:spPr>
                          <a:xfrm>
                            <a:off x="2404878" y="1379219"/>
                            <a:ext cx="841248" cy="117347"/>
                          </a:xfrm>
                          <a:prstGeom prst="rect">
                            <a:avLst/>
                          </a:prstGeom>
                        </pic:spPr>
                      </pic:pic>
                      <pic:pic>
                        <pic:nvPicPr>
                          <pic:cNvPr id="8509" name="Image 8509"/>
                          <pic:cNvPicPr/>
                        </pic:nvPicPr>
                        <pic:blipFill>
                          <a:blip r:embed="rId4767" cstate="print"/>
                          <a:stretch>
                            <a:fillRect/>
                          </a:stretch>
                        </pic:blipFill>
                        <pic:spPr>
                          <a:xfrm>
                            <a:off x="2360682" y="1517903"/>
                            <a:ext cx="931163" cy="117347"/>
                          </a:xfrm>
                          <a:prstGeom prst="rect">
                            <a:avLst/>
                          </a:prstGeom>
                        </pic:spPr>
                      </pic:pic>
                      <pic:pic>
                        <pic:nvPicPr>
                          <pic:cNvPr id="8510" name="Image 8510"/>
                          <pic:cNvPicPr/>
                        </pic:nvPicPr>
                        <pic:blipFill>
                          <a:blip r:embed="rId4768" cstate="print"/>
                          <a:stretch>
                            <a:fillRect/>
                          </a:stretch>
                        </pic:blipFill>
                        <pic:spPr>
                          <a:xfrm>
                            <a:off x="2502414" y="1670304"/>
                            <a:ext cx="655319" cy="103631"/>
                          </a:xfrm>
                          <a:prstGeom prst="rect">
                            <a:avLst/>
                          </a:prstGeom>
                        </pic:spPr>
                      </pic:pic>
                      <pic:pic>
                        <pic:nvPicPr>
                          <pic:cNvPr id="8511" name="Image 8511"/>
                          <pic:cNvPicPr/>
                        </pic:nvPicPr>
                        <pic:blipFill>
                          <a:blip r:embed="rId4769" cstate="print"/>
                          <a:stretch>
                            <a:fillRect/>
                          </a:stretch>
                        </pic:blipFill>
                        <pic:spPr>
                          <a:xfrm>
                            <a:off x="1155198" y="2016251"/>
                            <a:ext cx="1752600" cy="179831"/>
                          </a:xfrm>
                          <a:prstGeom prst="rect">
                            <a:avLst/>
                          </a:prstGeom>
                        </pic:spPr>
                      </pic:pic>
                      <pic:pic>
                        <pic:nvPicPr>
                          <pic:cNvPr id="8512" name="Image 8512"/>
                          <pic:cNvPicPr/>
                        </pic:nvPicPr>
                        <pic:blipFill>
                          <a:blip r:embed="rId4770" cstate="print"/>
                          <a:stretch>
                            <a:fillRect/>
                          </a:stretch>
                        </pic:blipFill>
                        <pic:spPr>
                          <a:xfrm>
                            <a:off x="1155198" y="2154935"/>
                            <a:ext cx="1889759" cy="192024"/>
                          </a:xfrm>
                          <a:prstGeom prst="rect">
                            <a:avLst/>
                          </a:prstGeom>
                        </pic:spPr>
                      </pic:pic>
                      <pic:pic>
                        <pic:nvPicPr>
                          <pic:cNvPr id="8513" name="Image 8513"/>
                          <pic:cNvPicPr/>
                        </pic:nvPicPr>
                        <pic:blipFill>
                          <a:blip r:embed="rId4771" cstate="print"/>
                          <a:stretch>
                            <a:fillRect/>
                          </a:stretch>
                        </pic:blipFill>
                        <pic:spPr>
                          <a:xfrm>
                            <a:off x="1155198" y="2292095"/>
                            <a:ext cx="1074420" cy="192024"/>
                          </a:xfrm>
                          <a:prstGeom prst="rect">
                            <a:avLst/>
                          </a:prstGeom>
                        </pic:spPr>
                      </pic:pic>
                      <pic:pic>
                        <pic:nvPicPr>
                          <pic:cNvPr id="8514" name="Image 8514"/>
                          <pic:cNvPicPr/>
                        </pic:nvPicPr>
                        <pic:blipFill>
                          <a:blip r:embed="rId4772" cstate="print"/>
                          <a:stretch>
                            <a:fillRect/>
                          </a:stretch>
                        </pic:blipFill>
                        <pic:spPr>
                          <a:xfrm>
                            <a:off x="1376178" y="1714500"/>
                            <a:ext cx="248475" cy="251523"/>
                          </a:xfrm>
                          <a:prstGeom prst="rect">
                            <a:avLst/>
                          </a:prstGeom>
                        </pic:spPr>
                      </pic:pic>
                      <wps:wsp>
                        <wps:cNvPr id="8515" name="Graphic 8515"/>
                        <wps:cNvSpPr/>
                        <wps:spPr>
                          <a:xfrm>
                            <a:off x="1964442" y="1222248"/>
                            <a:ext cx="297180" cy="243840"/>
                          </a:xfrm>
                          <a:custGeom>
                            <a:avLst/>
                            <a:gdLst/>
                            <a:ahLst/>
                            <a:cxnLst/>
                            <a:rect l="l" t="t" r="r" b="b"/>
                            <a:pathLst>
                              <a:path w="297180" h="243840">
                                <a:moveTo>
                                  <a:pt x="297179" y="243839"/>
                                </a:moveTo>
                                <a:lnTo>
                                  <a:pt x="0" y="0"/>
                                </a:lnTo>
                                <a:lnTo>
                                  <a:pt x="0" y="0"/>
                                </a:lnTo>
                              </a:path>
                            </a:pathLst>
                          </a:custGeom>
                          <a:ln w="3175">
                            <a:solidFill>
                              <a:srgbClr val="000000"/>
                            </a:solidFill>
                            <a:prstDash val="solid"/>
                          </a:ln>
                        </wps:spPr>
                        <wps:bodyPr wrap="square" lIns="0" tIns="0" rIns="0" bIns="0" rtlCol="0">
                          <a:prstTxWarp prst="textNoShape">
                            <a:avLst/>
                          </a:prstTxWarp>
                          <a:noAutofit/>
                        </wps:bodyPr>
                      </wps:wsp>
                      <pic:pic>
                        <pic:nvPicPr>
                          <pic:cNvPr id="8516" name="Image 8516"/>
                          <pic:cNvPicPr/>
                        </pic:nvPicPr>
                        <pic:blipFill>
                          <a:blip r:embed="rId4773" cstate="print"/>
                          <a:stretch>
                            <a:fillRect/>
                          </a:stretch>
                        </pic:blipFill>
                        <pic:spPr>
                          <a:xfrm>
                            <a:off x="1918722" y="1184148"/>
                            <a:ext cx="80771" cy="80771"/>
                          </a:xfrm>
                          <a:prstGeom prst="rect">
                            <a:avLst/>
                          </a:prstGeom>
                        </pic:spPr>
                      </pic:pic>
                      <wps:wsp>
                        <wps:cNvPr id="8517" name="Graphic 8517"/>
                        <wps:cNvSpPr/>
                        <wps:spPr>
                          <a:xfrm>
                            <a:off x="1632210" y="644652"/>
                            <a:ext cx="992505" cy="304800"/>
                          </a:xfrm>
                          <a:custGeom>
                            <a:avLst/>
                            <a:gdLst/>
                            <a:ahLst/>
                            <a:cxnLst/>
                            <a:rect l="l" t="t" r="r" b="b"/>
                            <a:pathLst>
                              <a:path w="992505" h="304800">
                                <a:moveTo>
                                  <a:pt x="992123" y="0"/>
                                </a:moveTo>
                                <a:lnTo>
                                  <a:pt x="841247" y="106679"/>
                                </a:lnTo>
                                <a:lnTo>
                                  <a:pt x="684275" y="190499"/>
                                </a:lnTo>
                                <a:lnTo>
                                  <a:pt x="521207" y="251459"/>
                                </a:lnTo>
                                <a:lnTo>
                                  <a:pt x="353567" y="289559"/>
                                </a:lnTo>
                                <a:lnTo>
                                  <a:pt x="179831" y="304799"/>
                                </a:lnTo>
                                <a:lnTo>
                                  <a:pt x="0" y="297179"/>
                                </a:lnTo>
                              </a:path>
                            </a:pathLst>
                          </a:custGeom>
                          <a:ln w="3175">
                            <a:solidFill>
                              <a:srgbClr val="000000"/>
                            </a:solidFill>
                            <a:prstDash val="solid"/>
                          </a:ln>
                        </wps:spPr>
                        <wps:bodyPr wrap="square" lIns="0" tIns="0" rIns="0" bIns="0" rtlCol="0">
                          <a:prstTxWarp prst="textNoShape">
                            <a:avLst/>
                          </a:prstTxWarp>
                          <a:noAutofit/>
                        </wps:bodyPr>
                      </wps:wsp>
                      <pic:pic>
                        <pic:nvPicPr>
                          <pic:cNvPr id="8518" name="Image 8518"/>
                          <pic:cNvPicPr/>
                        </pic:nvPicPr>
                        <pic:blipFill>
                          <a:blip r:embed="rId4774" cstate="print"/>
                          <a:stretch>
                            <a:fillRect/>
                          </a:stretch>
                        </pic:blipFill>
                        <pic:spPr>
                          <a:xfrm>
                            <a:off x="1575822" y="905256"/>
                            <a:ext cx="76199" cy="79247"/>
                          </a:xfrm>
                          <a:prstGeom prst="rect">
                            <a:avLst/>
                          </a:prstGeom>
                        </pic:spPr>
                      </pic:pic>
                      <wps:wsp>
                        <wps:cNvPr id="8519" name="Graphic 8519"/>
                        <wps:cNvSpPr/>
                        <wps:spPr>
                          <a:xfrm>
                            <a:off x="0" y="2526798"/>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2.279518pt;margin-top:12.909277pt;width:427pt;height:199.45pt;mso-position-horizontal-relative:page;mso-position-vertical-relative:paragraph;z-index:-15209984;mso-wrap-distance-left:0;mso-wrap-distance-right:0" id="docshapegroup7890" coordorigin="1846,258" coordsize="8540,3989">
                <v:shape style="position:absolute;left:1932;top:258;width:1630;height:164" type="#_x0000_t75" id="docshape7891" stroked="false">
                  <v:imagedata r:id="rId4742" o:title=""/>
                </v:shape>
                <v:shape style="position:absolute;left:2128;top:481;width:843;height:428" type="#_x0000_t75" id="docshape7892" stroked="false">
                  <v:imagedata r:id="rId4743" o:title=""/>
                </v:shape>
                <v:shape style="position:absolute;left:2128;top:714;width:941;height:428" type="#_x0000_t75" id="docshape7893" stroked="false">
                  <v:imagedata r:id="rId4744" o:title=""/>
                </v:shape>
                <v:shape style="position:absolute;left:2128;top:1170;width:2115;height:548" type="#_x0000_t75" id="docshape7894" stroked="false">
                  <v:imagedata r:id="rId4745" o:title=""/>
                </v:shape>
                <v:shape style="position:absolute;left:4260;top:1170;width:1049;height:548" type="#_x0000_t75" id="docshape7895" stroked="false">
                  <v:imagedata r:id="rId4746" o:title=""/>
                </v:shape>
                <v:shape style="position:absolute;left:5438;top:1174;width:63;height:176" type="#_x0000_t75" id="docshape7896" stroked="false">
                  <v:imagedata r:id="rId493" o:title=""/>
                </v:shape>
                <v:shape style="position:absolute;left:2313;top:1419;width:288;height:490" type="#_x0000_t75" id="docshape7897" stroked="false">
                  <v:imagedata r:id="rId4747" o:title=""/>
                </v:shape>
                <v:shape style="position:absolute;left:2712;top:1407;width:77;height:526" type="#_x0000_t75" id="docshape7898" stroked="false">
                  <v:imagedata r:id="rId960" o:title=""/>
                </v:shape>
                <v:shape style="position:absolute;left:2510;top:1640;width:576;height:411" type="#_x0000_t75" id="docshape7899" stroked="false">
                  <v:imagedata r:id="rId4748" o:title=""/>
                </v:shape>
                <v:shape style="position:absolute;left:3196;top:1633;width:269;height:548" type="#_x0000_t75" id="docshape7900" stroked="false">
                  <v:imagedata r:id="rId4749" o:title=""/>
                </v:shape>
                <v:shape style="position:absolute;left:3484;top:1633;width:461;height:548" type="#_x0000_t75" id="docshape7901" stroked="false">
                  <v:imagedata r:id="rId4750" o:title=""/>
                </v:shape>
                <v:shape style="position:absolute;left:3972;top:1640;width:363;height:526" type="#_x0000_t75" id="docshape7902" stroked="false">
                  <v:imagedata r:id="rId4751" o:title=""/>
                </v:shape>
                <v:shape style="position:absolute;left:2517;top:1873;width:192;height:404" type="#_x0000_t75" id="docshape7903" stroked="false">
                  <v:imagedata r:id="rId516" o:title=""/>
                </v:shape>
                <v:shape style="position:absolute;left:2822;top:1866;width:58;height:548" type="#_x0000_t75" id="docshape7904" stroked="false">
                  <v:imagedata r:id="rId4752" o:title=""/>
                </v:shape>
                <v:shape style="position:absolute;left:2908;top:1873;width:365;height:411" type="#_x0000_t75" id="docshape7905" stroked="false">
                  <v:imagedata r:id="rId4753" o:title=""/>
                </v:shape>
                <v:shape style="position:absolute;left:3391;top:1933;width:173;height:137" type="#_x0000_t75" id="docshape7906" stroked="false">
                  <v:imagedata r:id="rId909" o:title=""/>
                </v:shape>
                <v:shape style="position:absolute;left:3686;top:1911;width:154;height:296" type="#_x0000_t75" id="docshape7907" stroked="false">
                  <v:imagedata r:id="rId4754" o:title=""/>
                </v:shape>
                <v:shape style="position:absolute;left:4358;top:1875;width:190;height:135" type="#_x0000_t75" id="docshape7908" stroked="false">
                  <v:imagedata r:id="rId4755" o:title=""/>
                </v:shape>
                <v:shape style="position:absolute;left:4651;top:1880;width:471;height:130" type="#_x0000_t75" id="docshape7909" stroked="false">
                  <v:imagedata r:id="rId4756" o:title=""/>
                </v:shape>
                <v:shape style="position:absolute;left:5241;top:1933;width:173;height:46" type="#_x0000_t75" id="docshape7910" stroked="false">
                  <v:imagedata r:id="rId535" o:title=""/>
                </v:shape>
                <v:shape style="position:absolute;left:5536;top:1911;width:154;height:296" type="#_x0000_t75" id="docshape7911" stroked="false">
                  <v:imagedata r:id="rId4754" o:title=""/>
                </v:shape>
                <v:shape style="position:absolute;left:2714;top:1873;width:1534;height:660" type="#_x0000_t75" id="docshape7912" stroked="false">
                  <v:imagedata r:id="rId4757" o:title=""/>
                </v:shape>
                <v:shape style="position:absolute;left:5733;top:1866;width:452;height:548" type="#_x0000_t75" id="docshape7913" stroked="false">
                  <v:imagedata r:id="rId4758" o:title=""/>
                </v:shape>
                <v:shape style="position:absolute;left:2512;top:2336;width:384;height:411" type="#_x0000_t75" id="docshape7914" stroked="false">
                  <v:imagedata r:id="rId4759" o:title=""/>
                </v:shape>
                <v:shape style="position:absolute;left:2714;top:2569;width:1232;height:428" type="#_x0000_t75" id="docshape7915" stroked="false">
                  <v:imagedata r:id="rId4760" o:title=""/>
                </v:shape>
                <v:shape style="position:absolute;left:2517;top:2802;width:461;height:411" type="#_x0000_t75" id="docshape7916" stroked="false">
                  <v:imagedata r:id="rId4761" o:title=""/>
                </v:shape>
                <v:shape style="position:absolute;left:3112;top:2794;width:58;height:548" type="#_x0000_t75" id="docshape7917" stroked="false">
                  <v:imagedata r:id="rId4752" o:title=""/>
                </v:shape>
                <v:shape style="position:absolute;left:2328;top:2799;width:77;height:989" type="#_x0000_t75" id="docshape7918" stroked="false">
                  <v:imagedata r:id="rId4762" o:title=""/>
                </v:shape>
                <v:shape style="position:absolute;left:3201;top:2794;width:1133;height:548" type="#_x0000_t75" id="docshape7919" stroked="false">
                  <v:imagedata r:id="rId4763" o:title=""/>
                </v:shape>
                <v:shape style="position:absolute;left:4466;top:2799;width:63;height:176" type="#_x0000_t75" id="docshape7920" stroked="false">
                  <v:imagedata r:id="rId493" o:title=""/>
                </v:shape>
                <v:shape style="position:absolute;left:2520;top:3032;width:1232;height:428" type="#_x0000_t75" id="docshape7921" stroked="false">
                  <v:imagedata r:id="rId4760" o:title=""/>
                </v:shape>
                <v:shape style="position:absolute;left:2133;top:3495;width:65;height:176" type="#_x0000_t75" id="docshape7922" stroked="false">
                  <v:imagedata r:id="rId503" o:title=""/>
                </v:shape>
                <v:shape style="position:absolute;left:1936;top:3726;width:65;height:176" type="#_x0000_t75" id="docshape7923" stroked="false">
                  <v:imagedata r:id="rId503" o:title=""/>
                </v:shape>
                <v:shape style="position:absolute;left:5937;top:1040;width:1301;height:188" type="#_x0000_t75" id="docshape7924" stroked="false">
                  <v:imagedata r:id="rId4764" o:title=""/>
                </v:shape>
                <v:shape style="position:absolute;left:6304;top:1263;width:576;height:149" type="#_x0000_t75" id="docshape7925" stroked="false">
                  <v:imagedata r:id="rId4765" o:title=""/>
                </v:shape>
                <v:shape style="position:absolute;left:5632;top:2430;width:1325;height:185" type="#_x0000_t75" id="docshape7926" stroked="false">
                  <v:imagedata r:id="rId4766" o:title=""/>
                </v:shape>
                <v:shape style="position:absolute;left:5563;top:2648;width:1467;height:185" type="#_x0000_t75" id="docshape7927" stroked="false">
                  <v:imagedata r:id="rId4767" o:title=""/>
                </v:shape>
                <v:shape style="position:absolute;left:5786;top:2888;width:1032;height:164" type="#_x0000_t75" id="docshape7928" stroked="false">
                  <v:imagedata r:id="rId4768" o:title=""/>
                </v:shape>
                <v:shape style="position:absolute;left:3664;top:3433;width:2760;height:284" type="#_x0000_t75" id="docshape7929" stroked="false">
                  <v:imagedata r:id="rId4769" o:title=""/>
                </v:shape>
                <v:shape style="position:absolute;left:3664;top:3651;width:2976;height:303" type="#_x0000_t75" id="docshape7930" stroked="false">
                  <v:imagedata r:id="rId4770" o:title=""/>
                </v:shape>
                <v:shape style="position:absolute;left:3664;top:3867;width:1692;height:303" type="#_x0000_t75" id="docshape7931" stroked="false">
                  <v:imagedata r:id="rId4771" o:title=""/>
                </v:shape>
                <v:shape style="position:absolute;left:4012;top:2958;width:392;height:397" type="#_x0000_t75" id="docshape7932" stroked="false">
                  <v:imagedata r:id="rId4772" o:title=""/>
                </v:shape>
                <v:shape style="position:absolute;left:4939;top:2182;width:468;height:384" id="docshape7933" coordorigin="4939,2183" coordsize="468,384" path="m5407,2567l4939,2183,4939,2183e" filled="false" stroked="true" strokeweight=".250056pt" strokecolor="#000000">
                  <v:path arrowok="t"/>
                  <v:stroke dashstyle="solid"/>
                </v:shape>
                <v:shape style="position:absolute;left:4867;top:2122;width:128;height:128" type="#_x0000_t75" id="docshape7934" stroked="false">
                  <v:imagedata r:id="rId4773" o:title=""/>
                </v:shape>
                <v:shape style="position:absolute;left:4416;top:1273;width:1563;height:480" id="docshape7935" coordorigin="4416,1273" coordsize="1563,480" path="m5978,1273l5741,1441,5494,1573,5237,1669,4973,1729,4699,1753,4416,1741e" filled="false" stroked="true" strokeweight=".250056pt" strokecolor="#000000">
                  <v:path arrowok="t"/>
                  <v:stroke dashstyle="solid"/>
                </v:shape>
                <v:shape style="position:absolute;left:4327;top:1683;width:120;height:125" type="#_x0000_t75" id="docshape7936" stroked="false">
                  <v:imagedata r:id="rId4774" o:title=""/>
                </v:shape>
                <v:rect style="position:absolute;left:1845;top:4237;width:8540;height:10" id="docshape7937" filled="true" fillcolor="#000000" stroked="false">
                  <v:fill type="solid"/>
                </v:rect>
                <w10:wrap type="topAndBottom"/>
              </v:group>
            </w:pict>
          </mc:Fallback>
        </mc:AlternateContent>
      </w:r>
    </w:p>
    <w:p>
      <w:pPr>
        <w:pStyle w:val="BodyText"/>
        <w:spacing w:before="7"/>
        <w:rPr>
          <w:sz w:val="8"/>
        </w:rPr>
      </w:pPr>
    </w:p>
    <w:p>
      <w:pPr>
        <w:spacing w:before="140"/>
        <w:ind w:left="0" w:right="8" w:firstLine="0"/>
        <w:jc w:val="center"/>
        <w:rPr>
          <w:rFonts w:ascii="Arial" w:hAnsi="Arial"/>
          <w:sz w:val="17"/>
        </w:rPr>
      </w:pPr>
      <w:r>
        <w:rPr>
          <w:rFonts w:ascii="Arial" w:hAnsi="Arial"/>
          <w:sz w:val="17"/>
        </w:rPr>
        <w:t>Hình</w:t>
      </w:r>
      <w:r>
        <w:rPr>
          <w:rFonts w:ascii="Arial" w:hAnsi="Arial"/>
          <w:spacing w:val="-1"/>
          <w:sz w:val="17"/>
        </w:rPr>
        <w:t> </w:t>
      </w:r>
      <w:r>
        <w:rPr>
          <w:rFonts w:ascii="Arial" w:hAnsi="Arial"/>
          <w:sz w:val="17"/>
        </w:rPr>
        <w:t>13.7: Phuơng</w:t>
      </w:r>
      <w:r>
        <w:rPr>
          <w:rFonts w:ascii="Arial" w:hAnsi="Arial"/>
          <w:spacing w:val="-1"/>
          <w:sz w:val="17"/>
        </w:rPr>
        <w:t> </w:t>
      </w:r>
      <w:r>
        <w:rPr>
          <w:rFonts w:ascii="Arial" w:hAnsi="Arial"/>
          <w:sz w:val="17"/>
        </w:rPr>
        <w:t>thức</w:t>
      </w:r>
      <w:r>
        <w:rPr>
          <w:rFonts w:ascii="Arial" w:hAnsi="Arial"/>
          <w:spacing w:val="-1"/>
          <w:sz w:val="17"/>
        </w:rPr>
        <w:t> </w:t>
      </w:r>
      <w:r>
        <w:rPr>
          <w:rFonts w:ascii="Arial" w:hAnsi="Arial"/>
          <w:spacing w:val="-2"/>
          <w:sz w:val="17"/>
        </w:rPr>
        <w:t>equals.</w:t>
      </w:r>
    </w:p>
    <w:p>
      <w:pPr>
        <w:pStyle w:val="BodyText"/>
        <w:spacing w:before="37"/>
        <w:rPr>
          <w:rFonts w:ascii="Arial"/>
          <w:sz w:val="17"/>
        </w:rPr>
      </w:pPr>
    </w:p>
    <w:p>
      <w:pPr>
        <w:pStyle w:val="BodyText"/>
        <w:ind w:left="859"/>
        <w:jc w:val="both"/>
      </w:pPr>
      <w:r>
        <w:rPr/>
        <w:t>Ta</w:t>
      </w:r>
      <w:r>
        <w:rPr>
          <w:spacing w:val="38"/>
        </w:rPr>
        <w:t> </w:t>
      </w:r>
      <w:r>
        <w:rPr/>
        <w:t>có</w:t>
      </w:r>
      <w:r>
        <w:rPr>
          <w:spacing w:val="35"/>
        </w:rPr>
        <w:t> </w:t>
      </w:r>
      <w:r>
        <w:rPr/>
        <w:t>cài</w:t>
      </w:r>
      <w:r>
        <w:rPr>
          <w:spacing w:val="38"/>
        </w:rPr>
        <w:t> </w:t>
      </w:r>
      <w:r>
        <w:rPr/>
        <w:t>đặt</w:t>
      </w:r>
      <w:r>
        <w:rPr>
          <w:spacing w:val="39"/>
        </w:rPr>
        <w:t> </w:t>
      </w:r>
      <w:r>
        <w:rPr/>
        <w:t>đơn</w:t>
      </w:r>
      <w:r>
        <w:rPr>
          <w:spacing w:val="40"/>
        </w:rPr>
        <w:t> </w:t>
      </w:r>
      <w:r>
        <w:rPr/>
        <w:t>giản</w:t>
      </w:r>
      <w:r>
        <w:rPr>
          <w:spacing w:val="39"/>
        </w:rPr>
        <w:t> </w:t>
      </w:r>
      <w:r>
        <w:rPr/>
        <w:t>của</w:t>
      </w:r>
      <w:r>
        <w:rPr>
          <w:spacing w:val="39"/>
        </w:rPr>
        <w:t> </w:t>
      </w:r>
      <w:r>
        <w:rPr/>
        <w:t>lớp</w:t>
      </w:r>
      <w:r>
        <w:rPr>
          <w:spacing w:val="39"/>
        </w:rPr>
        <w:t> </w:t>
      </w:r>
      <w:r>
        <w:rPr/>
        <w:t>Card</w:t>
      </w:r>
      <w:r>
        <w:rPr>
          <w:spacing w:val="38"/>
        </w:rPr>
        <w:t> </w:t>
      </w:r>
      <w:r>
        <w:rPr/>
        <w:t>với</w:t>
      </w:r>
      <w:r>
        <w:rPr>
          <w:spacing w:val="37"/>
        </w:rPr>
        <w:t> </w:t>
      </w:r>
      <w:r>
        <w:rPr/>
        <w:t>phương</w:t>
      </w:r>
      <w:r>
        <w:rPr>
          <w:spacing w:val="35"/>
        </w:rPr>
        <w:t> </w:t>
      </w:r>
      <w:r>
        <w:rPr/>
        <w:t>thức</w:t>
      </w:r>
      <w:r>
        <w:rPr>
          <w:spacing w:val="40"/>
        </w:rPr>
        <w:t> </w:t>
      </w:r>
      <w:r>
        <w:rPr/>
        <w:t>equals</w:t>
      </w:r>
      <w:r>
        <w:rPr>
          <w:spacing w:val="36"/>
        </w:rPr>
        <w:t> </w:t>
      </w:r>
      <w:r>
        <w:rPr/>
        <w:t>như</w:t>
      </w:r>
      <w:r>
        <w:rPr>
          <w:spacing w:val="38"/>
        </w:rPr>
        <w:t> </w:t>
      </w:r>
      <w:r>
        <w:rPr/>
        <w:t>trong</w:t>
      </w:r>
      <w:r>
        <w:rPr>
          <w:spacing w:val="36"/>
        </w:rPr>
        <w:t> </w:t>
      </w:r>
      <w:r>
        <w:rPr>
          <w:spacing w:val="-4"/>
        </w:rPr>
        <w:t>Hình</w:t>
      </w:r>
    </w:p>
    <w:p>
      <w:pPr>
        <w:pStyle w:val="BodyText"/>
        <w:spacing w:line="247" w:lineRule="auto" w:before="8"/>
        <w:ind w:left="432" w:right="440"/>
        <w:jc w:val="both"/>
      </w:pPr>
      <w:r>
        <w:rPr/>
        <w:t>13.7.</w:t>
      </w:r>
      <w:r>
        <w:rPr>
          <w:spacing w:val="35"/>
        </w:rPr>
        <w:t> </w:t>
      </w:r>
      <w:r>
        <w:rPr/>
        <w:t>Do</w:t>
      </w:r>
      <w:r>
        <w:rPr>
          <w:spacing w:val="36"/>
        </w:rPr>
        <w:t> </w:t>
      </w:r>
      <w:r>
        <w:rPr/>
        <w:t>là</w:t>
      </w:r>
      <w:r>
        <w:rPr>
          <w:spacing w:val="34"/>
        </w:rPr>
        <w:t> </w:t>
      </w:r>
      <w:r>
        <w:rPr/>
        <w:t>phiên</w:t>
      </w:r>
      <w:r>
        <w:rPr>
          <w:spacing w:val="35"/>
        </w:rPr>
        <w:t> </w:t>
      </w:r>
      <w:r>
        <w:rPr/>
        <w:t>bản</w:t>
      </w:r>
      <w:r>
        <w:rPr>
          <w:spacing w:val="35"/>
        </w:rPr>
        <w:t> </w:t>
      </w:r>
      <w:r>
        <w:rPr/>
        <w:t>cài</w:t>
      </w:r>
      <w:r>
        <w:rPr>
          <w:spacing w:val="36"/>
        </w:rPr>
        <w:t> </w:t>
      </w:r>
      <w:r>
        <w:rPr/>
        <w:t>đè</w:t>
      </w:r>
      <w:r>
        <w:rPr>
          <w:spacing w:val="34"/>
        </w:rPr>
        <w:t> </w:t>
      </w:r>
      <w:r>
        <w:rPr/>
        <w:t>phương</w:t>
      </w:r>
      <w:r>
        <w:rPr>
          <w:spacing w:val="36"/>
        </w:rPr>
        <w:t> </w:t>
      </w:r>
      <w:r>
        <w:rPr/>
        <w:t>thức</w:t>
      </w:r>
      <w:r>
        <w:rPr>
          <w:spacing w:val="35"/>
        </w:rPr>
        <w:t> </w:t>
      </w:r>
      <w:r>
        <w:rPr/>
        <w:t>của</w:t>
      </w:r>
      <w:r>
        <w:rPr>
          <w:spacing w:val="38"/>
        </w:rPr>
        <w:t> </w:t>
      </w:r>
      <w:r>
        <w:rPr/>
        <w:t>Object</w:t>
      </w:r>
      <w:r>
        <w:rPr>
          <w:spacing w:val="35"/>
        </w:rPr>
        <w:t> </w:t>
      </w:r>
      <w:r>
        <w:rPr/>
        <w:t>nên</w:t>
      </w:r>
      <w:r>
        <w:rPr>
          <w:spacing w:val="40"/>
        </w:rPr>
        <w:t> </w:t>
      </w:r>
      <w:r>
        <w:rPr/>
        <w:t>kiểu</w:t>
      </w:r>
      <w:r>
        <w:rPr>
          <w:spacing w:val="35"/>
        </w:rPr>
        <w:t> </w:t>
      </w:r>
      <w:r>
        <w:rPr/>
        <w:t>tham</w:t>
      </w:r>
      <w:r>
        <w:rPr>
          <w:spacing w:val="38"/>
        </w:rPr>
        <w:t> </w:t>
      </w:r>
      <w:r>
        <w:rPr/>
        <w:t>số</w:t>
      </w:r>
      <w:r>
        <w:rPr>
          <w:spacing w:val="36"/>
        </w:rPr>
        <w:t> </w:t>
      </w:r>
      <w:r>
        <w:rPr/>
        <w:t>của</w:t>
      </w:r>
      <w:r>
        <w:rPr>
          <w:spacing w:val="34"/>
        </w:rPr>
        <w:t> </w:t>
      </w:r>
      <w:r>
        <w:rPr/>
        <w:t>equals phải giữ nguyên như bản cũ là Object.</w:t>
      </w:r>
    </w:p>
    <w:p>
      <w:pPr>
        <w:pStyle w:val="BodyText"/>
        <w:spacing w:line="244" w:lineRule="auto" w:before="111"/>
        <w:ind w:left="432" w:right="436" w:firstLine="427"/>
        <w:jc w:val="both"/>
      </w:pPr>
      <w:r>
        <w:rPr/>
        <w:drawing>
          <wp:anchor distT="0" distB="0" distL="0" distR="0" allowOverlap="1" layoutInCell="1" locked="0" behindDoc="1" simplePos="0" relativeHeight="477092864">
            <wp:simplePos x="0" y="0"/>
            <wp:positionH relativeFrom="page">
              <wp:posOffset>4354320</wp:posOffset>
            </wp:positionH>
            <wp:positionV relativeFrom="paragraph">
              <wp:posOffset>415842</wp:posOffset>
            </wp:positionV>
            <wp:extent cx="2149127" cy="2308284"/>
            <wp:effectExtent l="0" t="0" r="0" b="0"/>
            <wp:wrapNone/>
            <wp:docPr id="8520" name="Image 8520"/>
            <wp:cNvGraphicFramePr>
              <a:graphicFrameLocks/>
            </wp:cNvGraphicFramePr>
            <a:graphic>
              <a:graphicData uri="http://schemas.openxmlformats.org/drawingml/2006/picture">
                <pic:pic>
                  <pic:nvPicPr>
                    <pic:cNvPr id="8520" name="Image 8520"/>
                    <pic:cNvPicPr/>
                  </pic:nvPicPr>
                  <pic:blipFill>
                    <a:blip r:embed="rId7" cstate="print"/>
                    <a:stretch>
                      <a:fillRect/>
                    </a:stretch>
                  </pic:blipFill>
                  <pic:spPr>
                    <a:xfrm>
                      <a:off x="0" y="0"/>
                      <a:ext cx="2149127" cy="2308284"/>
                    </a:xfrm>
                    <a:prstGeom prst="rect">
                      <a:avLst/>
                    </a:prstGeom>
                  </pic:spPr>
                </pic:pic>
              </a:graphicData>
            </a:graphic>
          </wp:anchor>
        </w:drawing>
      </w:r>
      <w:r>
        <w:rPr/>
        <w:t>Nếu ta sử dụng các cấu trúc tập hợp (kiểu Set), ta còn cần phải cài thêm một phương thức khác, đó là hashCode(), một trong các phương thức được thừa kế từ Object</w:t>
      </w:r>
      <w:r>
        <w:rPr>
          <w:spacing w:val="28"/>
        </w:rPr>
        <w:t> </w:t>
      </w:r>
      <w:r>
        <w:rPr/>
        <w:t>với</w:t>
      </w:r>
      <w:r>
        <w:rPr>
          <w:spacing w:val="30"/>
        </w:rPr>
        <w:t> </w:t>
      </w:r>
      <w:r>
        <w:rPr/>
        <w:t>hành vi</w:t>
      </w:r>
      <w:r>
        <w:rPr>
          <w:spacing w:val="26"/>
        </w:rPr>
        <w:t> </w:t>
      </w:r>
      <w:r>
        <w:rPr/>
        <w:t>mặc</w:t>
      </w:r>
      <w:r>
        <w:rPr>
          <w:spacing w:val="28"/>
        </w:rPr>
        <w:t> </w:t>
      </w:r>
      <w:r>
        <w:rPr/>
        <w:t>định</w:t>
      </w:r>
      <w:r>
        <w:rPr>
          <w:spacing w:val="28"/>
        </w:rPr>
        <w:t> </w:t>
      </w:r>
      <w:r>
        <w:rPr/>
        <w:t>của phiên</w:t>
      </w:r>
      <w:r>
        <w:rPr>
          <w:spacing w:val="28"/>
        </w:rPr>
        <w:t> </w:t>
      </w:r>
      <w:r>
        <w:rPr/>
        <w:t>bản</w:t>
      </w:r>
      <w:r>
        <w:rPr>
          <w:spacing w:val="28"/>
        </w:rPr>
        <w:t> </w:t>
      </w:r>
      <w:r>
        <w:rPr/>
        <w:t>thừa</w:t>
      </w:r>
      <w:r>
        <w:rPr>
          <w:spacing w:val="27"/>
        </w:rPr>
        <w:t> </w:t>
      </w:r>
      <w:r>
        <w:rPr/>
        <w:t>kế</w:t>
      </w:r>
      <w:r>
        <w:rPr>
          <w:spacing w:val="27"/>
        </w:rPr>
        <w:t> </w:t>
      </w:r>
      <w:r>
        <w:rPr/>
        <w:t>từ Object</w:t>
      </w:r>
      <w:r>
        <w:rPr>
          <w:spacing w:val="28"/>
        </w:rPr>
        <w:t> </w:t>
      </w:r>
      <w:r>
        <w:rPr/>
        <w:t>là cho mỗi</w:t>
      </w:r>
      <w:r>
        <w:rPr>
          <w:spacing w:val="26"/>
        </w:rPr>
        <w:t> </w:t>
      </w:r>
      <w:r>
        <w:rPr/>
        <w:t>đối</w:t>
      </w:r>
      <w:r>
        <w:rPr>
          <w:spacing w:val="26"/>
        </w:rPr>
        <w:t> </w:t>
      </w:r>
      <w:r>
        <w:rPr/>
        <w:t>tượng một giá trị băm khác nhau. Khi cần kiểm tra xem hai đối tượng có trùng nhau hay không,</w:t>
      </w:r>
      <w:r>
        <w:rPr>
          <w:spacing w:val="26"/>
        </w:rPr>
        <w:t> </w:t>
      </w:r>
      <w:r>
        <w:rPr/>
        <w:t>một</w:t>
      </w:r>
      <w:r>
        <w:rPr>
          <w:spacing w:val="24"/>
        </w:rPr>
        <w:t> </w:t>
      </w:r>
      <w:r>
        <w:rPr/>
        <w:t>cấu trúc</w:t>
      </w:r>
      <w:r>
        <w:rPr>
          <w:spacing w:val="26"/>
        </w:rPr>
        <w:t> </w:t>
      </w:r>
      <w:r>
        <w:rPr/>
        <w:t>HashSet sẽ gọi</w:t>
      </w:r>
      <w:r>
        <w:rPr>
          <w:spacing w:val="24"/>
        </w:rPr>
        <w:t> </w:t>
      </w:r>
      <w:r>
        <w:rPr/>
        <w:t>đến</w:t>
      </w:r>
      <w:r>
        <w:rPr>
          <w:spacing w:val="24"/>
        </w:rPr>
        <w:t> </w:t>
      </w:r>
      <w:r>
        <w:rPr/>
        <w:t>phương</w:t>
      </w:r>
      <w:r>
        <w:rPr>
          <w:spacing w:val="22"/>
        </w:rPr>
        <w:t> </w:t>
      </w:r>
      <w:r>
        <w:rPr/>
        <w:t>thức hashCode()</w:t>
      </w:r>
      <w:r>
        <w:rPr>
          <w:spacing w:val="22"/>
        </w:rPr>
        <w:t> </w:t>
      </w:r>
      <w:r>
        <w:rPr/>
        <w:t>của hai</w:t>
      </w:r>
      <w:r>
        <w:rPr>
          <w:spacing w:val="24"/>
        </w:rPr>
        <w:t> </w:t>
      </w:r>
      <w:r>
        <w:rPr/>
        <w:t>đối</w:t>
      </w:r>
      <w:r>
        <w:rPr>
          <w:spacing w:val="22"/>
        </w:rPr>
        <w:t> </w:t>
      </w:r>
      <w:r>
        <w:rPr/>
        <w:t>tượng để</w:t>
      </w:r>
      <w:r>
        <w:rPr>
          <w:spacing w:val="25"/>
        </w:rPr>
        <w:t> </w:t>
      </w:r>
      <w:r>
        <w:rPr/>
        <w:t>lấy</w:t>
      </w:r>
      <w:r>
        <w:rPr>
          <w:spacing w:val="24"/>
        </w:rPr>
        <w:t> </w:t>
      </w:r>
      <w:r>
        <w:rPr/>
        <w:t>giá</w:t>
      </w:r>
      <w:r>
        <w:rPr>
          <w:spacing w:val="25"/>
        </w:rPr>
        <w:t> </w:t>
      </w:r>
      <w:r>
        <w:rPr/>
        <w:t>trị</w:t>
      </w:r>
      <w:r>
        <w:rPr>
          <w:spacing w:val="26"/>
        </w:rPr>
        <w:t> </w:t>
      </w:r>
      <w:r>
        <w:rPr/>
        <w:t>băm</w:t>
      </w:r>
      <w:r>
        <w:rPr>
          <w:spacing w:val="25"/>
        </w:rPr>
        <w:t> </w:t>
      </w:r>
      <w:r>
        <w:rPr/>
        <w:t>của</w:t>
      </w:r>
      <w:r>
        <w:rPr>
          <w:spacing w:val="22"/>
        </w:rPr>
        <w:t> </w:t>
      </w:r>
      <w:r>
        <w:rPr/>
        <w:t>chúng.</w:t>
      </w:r>
      <w:r>
        <w:rPr>
          <w:spacing w:val="26"/>
        </w:rPr>
        <w:t> </w:t>
      </w:r>
      <w:r>
        <w:rPr/>
        <w:t>Nếu</w:t>
      </w:r>
      <w:r>
        <w:rPr>
          <w:spacing w:val="23"/>
        </w:rPr>
        <w:t> </w:t>
      </w:r>
      <w:r>
        <w:rPr/>
        <w:t>hai</w:t>
      </w:r>
      <w:r>
        <w:rPr>
          <w:spacing w:val="24"/>
        </w:rPr>
        <w:t> </w:t>
      </w:r>
      <w:r>
        <w:rPr/>
        <w:t>đối</w:t>
      </w:r>
      <w:r>
        <w:rPr>
          <w:spacing w:val="21"/>
        </w:rPr>
        <w:t> </w:t>
      </w:r>
      <w:r>
        <w:rPr/>
        <w:t>tượng</w:t>
      </w:r>
      <w:r>
        <w:rPr>
          <w:spacing w:val="22"/>
        </w:rPr>
        <w:t> </w:t>
      </w:r>
      <w:r>
        <w:rPr/>
        <w:t>có</w:t>
      </w:r>
      <w:r>
        <w:rPr>
          <w:spacing w:val="24"/>
        </w:rPr>
        <w:t> </w:t>
      </w:r>
      <w:r>
        <w:rPr/>
        <w:t>giá</w:t>
      </w:r>
      <w:r>
        <w:rPr>
          <w:spacing w:val="25"/>
        </w:rPr>
        <w:t> </w:t>
      </w:r>
      <w:r>
        <w:rPr/>
        <w:t>trị</w:t>
      </w:r>
      <w:r>
        <w:rPr>
          <w:spacing w:val="24"/>
        </w:rPr>
        <w:t> </w:t>
      </w:r>
      <w:r>
        <w:rPr/>
        <w:t>băm</w:t>
      </w:r>
      <w:r>
        <w:rPr>
          <w:spacing w:val="25"/>
        </w:rPr>
        <w:t> </w:t>
      </w:r>
      <w:r>
        <w:rPr/>
        <w:t>khác</w:t>
      </w:r>
      <w:r>
        <w:rPr>
          <w:spacing w:val="23"/>
        </w:rPr>
        <w:t> </w:t>
      </w:r>
      <w:r>
        <w:rPr/>
        <w:t>nhau,</w:t>
      </w:r>
      <w:r>
        <w:rPr>
          <w:spacing w:val="23"/>
        </w:rPr>
        <w:t> </w:t>
      </w:r>
      <w:r>
        <w:rPr/>
        <w:t>HashSet sẽ</w:t>
      </w:r>
      <w:r>
        <w:rPr>
          <w:spacing w:val="35"/>
        </w:rPr>
        <w:t> </w:t>
      </w:r>
      <w:r>
        <w:rPr/>
        <w:t>khẳng</w:t>
      </w:r>
      <w:r>
        <w:rPr>
          <w:spacing w:val="35"/>
        </w:rPr>
        <w:t> </w:t>
      </w:r>
      <w:r>
        <w:rPr/>
        <w:t>định</w:t>
      </w:r>
      <w:r>
        <w:rPr>
          <w:spacing w:val="34"/>
        </w:rPr>
        <w:t> </w:t>
      </w:r>
      <w:r>
        <w:rPr/>
        <w:t>chúng</w:t>
      </w:r>
      <w:r>
        <w:rPr>
          <w:spacing w:val="32"/>
        </w:rPr>
        <w:t> </w:t>
      </w:r>
      <w:r>
        <w:rPr/>
        <w:t>là</w:t>
      </w:r>
      <w:r>
        <w:rPr>
          <w:spacing w:val="35"/>
        </w:rPr>
        <w:t> </w:t>
      </w:r>
      <w:r>
        <w:rPr/>
        <w:t>hai</w:t>
      </w:r>
      <w:r>
        <w:rPr>
          <w:spacing w:val="32"/>
        </w:rPr>
        <w:t> </w:t>
      </w:r>
      <w:r>
        <w:rPr/>
        <w:t>đối</w:t>
      </w:r>
      <w:r>
        <w:rPr>
          <w:spacing w:val="34"/>
        </w:rPr>
        <w:t> </w:t>
      </w:r>
      <w:r>
        <w:rPr/>
        <w:t>tượng</w:t>
      </w:r>
      <w:r>
        <w:rPr>
          <w:spacing w:val="32"/>
        </w:rPr>
        <w:t> </w:t>
      </w:r>
      <w:r>
        <w:rPr/>
        <w:t>khác</w:t>
      </w:r>
      <w:r>
        <w:rPr>
          <w:spacing w:val="34"/>
        </w:rPr>
        <w:t> </w:t>
      </w:r>
      <w:r>
        <w:rPr/>
        <w:t>nhau.</w:t>
      </w:r>
      <w:r>
        <w:rPr>
          <w:spacing w:val="34"/>
        </w:rPr>
        <w:t> </w:t>
      </w:r>
      <w:r>
        <w:rPr/>
        <w:t>Còn</w:t>
      </w:r>
      <w:r>
        <w:rPr>
          <w:spacing w:val="34"/>
        </w:rPr>
        <w:t> </w:t>
      </w:r>
      <w:r>
        <w:rPr/>
        <w:t>nếu</w:t>
      </w:r>
      <w:r>
        <w:rPr>
          <w:spacing w:val="34"/>
        </w:rPr>
        <w:t> </w:t>
      </w:r>
      <w:r>
        <w:rPr/>
        <w:t>giá</w:t>
      </w:r>
      <w:r>
        <w:rPr>
          <w:spacing w:val="35"/>
        </w:rPr>
        <w:t> </w:t>
      </w:r>
      <w:r>
        <w:rPr/>
        <w:t>trị</w:t>
      </w:r>
      <w:r>
        <w:rPr>
          <w:spacing w:val="34"/>
        </w:rPr>
        <w:t> </w:t>
      </w:r>
      <w:r>
        <w:rPr/>
        <w:t>băm</w:t>
      </w:r>
      <w:r>
        <w:rPr>
          <w:spacing w:val="36"/>
        </w:rPr>
        <w:t> </w:t>
      </w:r>
      <w:r>
        <w:rPr/>
        <w:t>trùng</w:t>
      </w:r>
      <w:r>
        <w:rPr>
          <w:spacing w:val="32"/>
        </w:rPr>
        <w:t> </w:t>
      </w:r>
      <w:r>
        <w:rPr/>
        <w:t>nhau (dữ liệu khác nhau có thể có giá trị băm trùng nhau), HashSet sẽ dùng đến phương thức equals()</w:t>
      </w:r>
      <w:r>
        <w:rPr>
          <w:spacing w:val="23"/>
        </w:rPr>
        <w:t> </w:t>
      </w:r>
      <w:r>
        <w:rPr/>
        <w:t>để kiểm tra tiếp</w:t>
      </w:r>
      <w:r>
        <w:rPr>
          <w:spacing w:val="23"/>
        </w:rPr>
        <w:t> </w:t>
      </w:r>
      <w:r>
        <w:rPr/>
        <w:t>xem hai đối</w:t>
      </w:r>
      <w:r>
        <w:rPr>
          <w:spacing w:val="23"/>
        </w:rPr>
        <w:t> </w:t>
      </w:r>
      <w:r>
        <w:rPr/>
        <w:t>tượng có thực sự</w:t>
      </w:r>
      <w:r>
        <w:rPr>
          <w:spacing w:val="23"/>
        </w:rPr>
        <w:t> </w:t>
      </w:r>
      <w:r>
        <w:rPr/>
        <w:t>bằng nhau hay không.</w:t>
      </w:r>
    </w:p>
    <w:p>
      <w:pPr>
        <w:pStyle w:val="BodyText"/>
        <w:spacing w:line="247" w:lineRule="auto" w:before="126"/>
        <w:ind w:left="432" w:right="442" w:firstLine="427"/>
        <w:jc w:val="both"/>
      </w:pPr>
      <w:r>
        <w:rPr/>
        <w:t>Do đó, ta cần cài đè hashCode() để hai đối tượng bằng nhau sẽ cho giá trị băm trùng nhau, nhờ đó qua được bước kiểm tra đầu tiên.</w:t>
      </w:r>
    </w:p>
    <w:p>
      <w:pPr>
        <w:pStyle w:val="BodyText"/>
        <w:spacing w:after="0" w:line="247" w:lineRule="auto"/>
        <w:jc w:val="both"/>
        <w:sectPr>
          <w:pgSz w:w="12240" w:h="15840"/>
          <w:pgMar w:header="0" w:footer="1511" w:top="1080" w:bottom="1700" w:left="1440" w:right="1440"/>
        </w:sectPr>
      </w:pPr>
    </w:p>
    <w:p>
      <w:pPr>
        <w:pStyle w:val="BodyText"/>
        <w:spacing w:line="20" w:lineRule="exact"/>
        <w:ind w:left="405"/>
        <w:rPr>
          <w:sz w:val="2"/>
        </w:rPr>
      </w:pPr>
      <w:r>
        <w:rPr>
          <w:sz w:val="2"/>
        </w:rPr>
        <w:drawing>
          <wp:anchor distT="0" distB="0" distL="0" distR="0" allowOverlap="1" layoutInCell="1" locked="0" behindDoc="0" simplePos="0" relativeHeight="16250880">
            <wp:simplePos x="0" y="0"/>
            <wp:positionH relativeFrom="page">
              <wp:posOffset>2607564</wp:posOffset>
            </wp:positionH>
            <wp:positionV relativeFrom="page">
              <wp:posOffset>829055</wp:posOffset>
            </wp:positionV>
            <wp:extent cx="42672" cy="117348"/>
            <wp:effectExtent l="0" t="0" r="0" b="0"/>
            <wp:wrapNone/>
            <wp:docPr id="8521" name="Image 8521"/>
            <wp:cNvGraphicFramePr>
              <a:graphicFrameLocks/>
            </wp:cNvGraphicFramePr>
            <a:graphic>
              <a:graphicData uri="http://schemas.openxmlformats.org/drawingml/2006/picture">
                <pic:pic>
                  <pic:nvPicPr>
                    <pic:cNvPr id="8521" name="Image 8521"/>
                    <pic:cNvPicPr/>
                  </pic:nvPicPr>
                  <pic:blipFill>
                    <a:blip r:embed="rId4775" cstate="print"/>
                    <a:stretch>
                      <a:fillRect/>
                    </a:stretch>
                  </pic:blipFill>
                  <pic:spPr>
                    <a:xfrm>
                      <a:off x="0" y="0"/>
                      <a:ext cx="42672" cy="117348"/>
                    </a:xfrm>
                    <a:prstGeom prst="rect">
                      <a:avLst/>
                    </a:prstGeom>
                  </pic:spPr>
                </pic:pic>
              </a:graphicData>
            </a:graphic>
          </wp:anchor>
        </w:drawing>
      </w:r>
      <w:r>
        <w:rPr>
          <w:sz w:val="2"/>
        </w:rPr>
        <mc:AlternateContent>
          <mc:Choice Requires="wps">
            <w:drawing>
              <wp:anchor distT="0" distB="0" distL="0" distR="0" allowOverlap="1" layoutInCell="1" locked="0" behindDoc="0" simplePos="0" relativeHeight="16251904">
                <wp:simplePos x="0" y="0"/>
                <wp:positionH relativeFrom="page">
                  <wp:posOffset>3643884</wp:posOffset>
                </wp:positionH>
                <wp:positionV relativeFrom="page">
                  <wp:posOffset>1068324</wp:posOffset>
                </wp:positionV>
                <wp:extent cx="1221105" cy="254635"/>
                <wp:effectExtent l="0" t="0" r="0" b="0"/>
                <wp:wrapNone/>
                <wp:docPr id="8522" name="Group 8522"/>
                <wp:cNvGraphicFramePr>
                  <a:graphicFrameLocks/>
                </wp:cNvGraphicFramePr>
                <a:graphic>
                  <a:graphicData uri="http://schemas.microsoft.com/office/word/2010/wordprocessingGroup">
                    <wpg:wgp>
                      <wpg:cNvPr id="8522" name="Group 8522"/>
                      <wpg:cNvGrpSpPr/>
                      <wpg:grpSpPr>
                        <a:xfrm>
                          <a:off x="0" y="0"/>
                          <a:ext cx="1221105" cy="254635"/>
                          <a:chExt cx="1221105" cy="254635"/>
                        </a:xfrm>
                      </wpg:grpSpPr>
                      <pic:pic>
                        <pic:nvPicPr>
                          <pic:cNvPr id="8523" name="Image 8523"/>
                          <pic:cNvPicPr/>
                        </pic:nvPicPr>
                        <pic:blipFill>
                          <a:blip r:embed="rId4776" cstate="print"/>
                          <a:stretch>
                            <a:fillRect/>
                          </a:stretch>
                        </pic:blipFill>
                        <pic:spPr>
                          <a:xfrm>
                            <a:off x="18288" y="0"/>
                            <a:ext cx="1181100" cy="102107"/>
                          </a:xfrm>
                          <a:prstGeom prst="rect">
                            <a:avLst/>
                          </a:prstGeom>
                        </pic:spPr>
                      </pic:pic>
                      <pic:pic>
                        <pic:nvPicPr>
                          <pic:cNvPr id="8524" name="Image 8524"/>
                          <pic:cNvPicPr/>
                        </pic:nvPicPr>
                        <pic:blipFill>
                          <a:blip r:embed="rId4777" cstate="print"/>
                          <a:stretch>
                            <a:fillRect/>
                          </a:stretch>
                        </pic:blipFill>
                        <pic:spPr>
                          <a:xfrm>
                            <a:off x="0" y="132587"/>
                            <a:ext cx="1220724" cy="121920"/>
                          </a:xfrm>
                          <a:prstGeom prst="rect">
                            <a:avLst/>
                          </a:prstGeom>
                        </pic:spPr>
                      </pic:pic>
                    </wpg:wgp>
                  </a:graphicData>
                </a:graphic>
              </wp:anchor>
            </w:drawing>
          </mc:Choice>
          <mc:Fallback>
            <w:pict>
              <v:group style="position:absolute;margin-left:286.920013pt;margin-top:84.120003pt;width:96.15pt;height:20.05pt;mso-position-horizontal-relative:page;mso-position-vertical-relative:page;z-index:16251904" id="docshapegroup7938" coordorigin="5738,1682" coordsize="1923,401">
                <v:shape style="position:absolute;left:5767;top:1682;width:1860;height:161" type="#_x0000_t75" id="docshape7939" stroked="false">
                  <v:imagedata r:id="rId4776" o:title=""/>
                </v:shape>
                <v:shape style="position:absolute;left:5738;top:1891;width:1923;height:192" type="#_x0000_t75" id="docshape7940" stroked="false">
                  <v:imagedata r:id="rId4777" o:title=""/>
                </v:shape>
                <w10:wrap type="none"/>
              </v:group>
            </w:pict>
          </mc:Fallback>
        </mc:AlternateContent>
      </w:r>
      <w:r>
        <w:rPr>
          <w:sz w:val="2"/>
        </w:rPr>
        <mc:AlternateContent>
          <mc:Choice Requires="wps">
            <w:drawing>
              <wp:inline distT="0" distB="0" distL="0" distR="0">
                <wp:extent cx="5422900" cy="6350"/>
                <wp:effectExtent l="0" t="0" r="0" b="0"/>
                <wp:docPr id="8525" name="Group 8525"/>
                <wp:cNvGraphicFramePr>
                  <a:graphicFrameLocks/>
                </wp:cNvGraphicFramePr>
                <a:graphic>
                  <a:graphicData uri="http://schemas.microsoft.com/office/word/2010/wordprocessingGroup">
                    <wpg:wgp>
                      <wpg:cNvPr id="8525" name="Group 8525"/>
                      <wpg:cNvGrpSpPr/>
                      <wpg:grpSpPr>
                        <a:xfrm>
                          <a:off x="0" y="0"/>
                          <a:ext cx="5422900" cy="6350"/>
                          <a:chExt cx="5422900" cy="6350"/>
                        </a:xfrm>
                      </wpg:grpSpPr>
                      <wps:wsp>
                        <wps:cNvPr id="8526" name="Graphic 8526"/>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7941" coordorigin="0,0" coordsize="8540,10">
                <v:rect style="position:absolute;left:0;top:0;width:8540;height:10" id="docshape7942" filled="true" fillcolor="#000000" stroked="false">
                  <v:fill type="solid"/>
                </v:rect>
              </v:group>
            </w:pict>
          </mc:Fallback>
        </mc:AlternateContent>
      </w:r>
      <w:r>
        <w:rPr>
          <w:sz w:val="2"/>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r>
        <w:rPr>
          <w:sz w:val="20"/>
        </w:rPr>
        <mc:AlternateContent>
          <mc:Choice Requires="wps">
            <w:drawing>
              <wp:anchor distT="0" distB="0" distL="0" distR="0" allowOverlap="1" layoutInCell="1" locked="0" behindDoc="1" simplePos="0" relativeHeight="488108544">
                <wp:simplePos x="0" y="0"/>
                <wp:positionH relativeFrom="page">
                  <wp:posOffset>1171949</wp:posOffset>
                </wp:positionH>
                <wp:positionV relativeFrom="paragraph">
                  <wp:posOffset>186759</wp:posOffset>
                </wp:positionV>
                <wp:extent cx="5422900" cy="6350"/>
                <wp:effectExtent l="0" t="0" r="0" b="0"/>
                <wp:wrapTopAndBottom/>
                <wp:docPr id="8527" name="Graphic 8527"/>
                <wp:cNvGraphicFramePr>
                  <a:graphicFrameLocks/>
                </wp:cNvGraphicFramePr>
                <a:graphic>
                  <a:graphicData uri="http://schemas.microsoft.com/office/word/2010/wordprocessingShape">
                    <wps:wsp>
                      <wps:cNvPr id="8527" name="Graphic 8527"/>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14.705464pt;width:426.95999pt;height:.479531pt;mso-position-horizontal-relative:page;mso-position-vertical-relative:paragraph;z-index:-15207936;mso-wrap-distance-left:0;mso-wrap-distance-right:0" id="docshape7943" filled="true" fillcolor="#000000" stroked="false">
                <v:fill type="solid"/>
                <w10:wrap type="topAndBottom"/>
              </v:rect>
            </w:pict>
          </mc:Fallback>
        </mc:AlternateContent>
      </w:r>
    </w:p>
    <w:p>
      <w:pPr>
        <w:spacing w:before="140"/>
        <w:ind w:left="0" w:right="8" w:firstLine="0"/>
        <w:jc w:val="center"/>
        <w:rPr>
          <w:rFonts w:ascii="Arial" w:hAnsi="Arial"/>
          <w:sz w:val="17"/>
        </w:rPr>
      </w:pPr>
      <w:r>
        <w:rPr>
          <w:rFonts w:ascii="Arial" w:hAnsi="Arial"/>
          <w:sz w:val="17"/>
        </w:rPr>
        <w:t>Hình</w:t>
      </w:r>
      <w:r>
        <w:rPr>
          <w:rFonts w:ascii="Arial" w:hAnsi="Arial"/>
          <w:spacing w:val="-5"/>
          <w:sz w:val="17"/>
        </w:rPr>
        <w:t> </w:t>
      </w:r>
      <w:r>
        <w:rPr>
          <w:rFonts w:ascii="Arial" w:hAnsi="Arial"/>
          <w:sz w:val="17"/>
        </w:rPr>
        <w:t>13.8:</w:t>
      </w:r>
      <w:r>
        <w:rPr>
          <w:rFonts w:ascii="Arial" w:hAnsi="Arial"/>
          <w:spacing w:val="-4"/>
          <w:sz w:val="17"/>
        </w:rPr>
        <w:t> </w:t>
      </w:r>
      <w:r>
        <w:rPr>
          <w:rFonts w:ascii="Arial" w:hAnsi="Arial"/>
          <w:sz w:val="17"/>
        </w:rPr>
        <w:t>Cài</w:t>
      </w:r>
      <w:r>
        <w:rPr>
          <w:rFonts w:ascii="Arial" w:hAnsi="Arial"/>
          <w:spacing w:val="-5"/>
          <w:sz w:val="17"/>
        </w:rPr>
        <w:t> </w:t>
      </w:r>
      <w:r>
        <w:rPr>
          <w:rFonts w:ascii="Arial" w:hAnsi="Arial"/>
          <w:sz w:val="17"/>
        </w:rPr>
        <w:t>đè</w:t>
      </w:r>
      <w:r>
        <w:rPr>
          <w:rFonts w:ascii="Arial" w:hAnsi="Arial"/>
          <w:spacing w:val="-7"/>
          <w:sz w:val="17"/>
        </w:rPr>
        <w:t> </w:t>
      </w:r>
      <w:r>
        <w:rPr>
          <w:rFonts w:ascii="Arial" w:hAnsi="Arial"/>
          <w:sz w:val="17"/>
        </w:rPr>
        <w:t>equals()</w:t>
      </w:r>
      <w:r>
        <w:rPr>
          <w:rFonts w:ascii="Arial" w:hAnsi="Arial"/>
          <w:spacing w:val="-3"/>
          <w:sz w:val="17"/>
        </w:rPr>
        <w:t> </w:t>
      </w:r>
      <w:r>
        <w:rPr>
          <w:rFonts w:ascii="Arial" w:hAnsi="Arial"/>
          <w:sz w:val="17"/>
        </w:rPr>
        <w:t>và</w:t>
      </w:r>
      <w:r>
        <w:rPr>
          <w:rFonts w:ascii="Arial" w:hAnsi="Arial"/>
          <w:spacing w:val="-4"/>
          <w:sz w:val="17"/>
        </w:rPr>
        <w:t> </w:t>
      </w:r>
      <w:r>
        <w:rPr>
          <w:rFonts w:ascii="Arial" w:hAnsi="Arial"/>
          <w:spacing w:val="-2"/>
          <w:sz w:val="17"/>
        </w:rPr>
        <w:t>hashCode().</w:t>
      </w:r>
    </w:p>
    <w:p>
      <w:pPr>
        <w:pStyle w:val="BodyText"/>
        <w:spacing w:before="37"/>
        <w:rPr>
          <w:rFonts w:ascii="Arial"/>
          <w:sz w:val="17"/>
        </w:rPr>
      </w:pPr>
    </w:p>
    <w:p>
      <w:pPr>
        <w:pStyle w:val="BodyText"/>
        <w:spacing w:line="244" w:lineRule="auto"/>
        <w:ind w:left="432" w:right="439" w:firstLine="427"/>
        <w:jc w:val="both"/>
      </w:pPr>
      <w:r>
        <w:rPr/>
        <mc:AlternateContent>
          <mc:Choice Requires="wps">
            <w:drawing>
              <wp:anchor distT="0" distB="0" distL="0" distR="0" allowOverlap="1" layoutInCell="1" locked="0" behindDoc="0" simplePos="0" relativeHeight="16250368">
                <wp:simplePos x="0" y="0"/>
                <wp:positionH relativeFrom="page">
                  <wp:posOffset>1229861</wp:posOffset>
                </wp:positionH>
                <wp:positionV relativeFrom="paragraph">
                  <wp:posOffset>-2468351</wp:posOffset>
                </wp:positionV>
                <wp:extent cx="2848610" cy="1908175"/>
                <wp:effectExtent l="0" t="0" r="0" b="0"/>
                <wp:wrapNone/>
                <wp:docPr id="8528" name="Group 8528"/>
                <wp:cNvGraphicFramePr>
                  <a:graphicFrameLocks/>
                </wp:cNvGraphicFramePr>
                <a:graphic>
                  <a:graphicData uri="http://schemas.microsoft.com/office/word/2010/wordprocessingGroup">
                    <wpg:wgp>
                      <wpg:cNvPr id="8528" name="Group 8528"/>
                      <wpg:cNvGrpSpPr/>
                      <wpg:grpSpPr>
                        <a:xfrm>
                          <a:off x="0" y="0"/>
                          <a:ext cx="2848610" cy="1908175"/>
                          <a:chExt cx="2848610" cy="1908175"/>
                        </a:xfrm>
                      </wpg:grpSpPr>
                      <pic:pic>
                        <pic:nvPicPr>
                          <pic:cNvPr id="8529" name="Image 8529"/>
                          <pic:cNvPicPr/>
                        </pic:nvPicPr>
                        <pic:blipFill>
                          <a:blip r:embed="rId4778" cstate="print"/>
                          <a:stretch>
                            <a:fillRect/>
                          </a:stretch>
                        </pic:blipFill>
                        <pic:spPr>
                          <a:xfrm>
                            <a:off x="0" y="0"/>
                            <a:ext cx="1293876" cy="106679"/>
                          </a:xfrm>
                          <a:prstGeom prst="rect">
                            <a:avLst/>
                          </a:prstGeom>
                        </pic:spPr>
                      </pic:pic>
                      <pic:pic>
                        <pic:nvPicPr>
                          <pic:cNvPr id="8530" name="Image 8530"/>
                          <pic:cNvPicPr/>
                        </pic:nvPicPr>
                        <pic:blipFill>
                          <a:blip r:embed="rId4779" cstate="print"/>
                          <a:stretch>
                            <a:fillRect/>
                          </a:stretch>
                        </pic:blipFill>
                        <pic:spPr>
                          <a:xfrm>
                            <a:off x="128015" y="146304"/>
                            <a:ext cx="768102" cy="281940"/>
                          </a:xfrm>
                          <a:prstGeom prst="rect">
                            <a:avLst/>
                          </a:prstGeom>
                        </pic:spPr>
                      </pic:pic>
                      <pic:pic>
                        <pic:nvPicPr>
                          <pic:cNvPr id="8531" name="Image 8531"/>
                          <pic:cNvPicPr/>
                        </pic:nvPicPr>
                        <pic:blipFill>
                          <a:blip r:embed="rId4780" cstate="print"/>
                          <a:stretch>
                            <a:fillRect/>
                          </a:stretch>
                        </pic:blipFill>
                        <pic:spPr>
                          <a:xfrm>
                            <a:off x="128015" y="303275"/>
                            <a:ext cx="964698" cy="281940"/>
                          </a:xfrm>
                          <a:prstGeom prst="rect">
                            <a:avLst/>
                          </a:prstGeom>
                        </pic:spPr>
                      </pic:pic>
                      <pic:pic>
                        <pic:nvPicPr>
                          <pic:cNvPr id="8532" name="Image 8532"/>
                          <pic:cNvPicPr/>
                        </pic:nvPicPr>
                        <pic:blipFill>
                          <a:blip r:embed="rId4781" cstate="print"/>
                          <a:stretch>
                            <a:fillRect/>
                          </a:stretch>
                        </pic:blipFill>
                        <pic:spPr>
                          <a:xfrm>
                            <a:off x="129539" y="611123"/>
                            <a:ext cx="1421898" cy="361188"/>
                          </a:xfrm>
                          <a:prstGeom prst="rect">
                            <a:avLst/>
                          </a:prstGeom>
                        </pic:spPr>
                      </pic:pic>
                      <pic:pic>
                        <pic:nvPicPr>
                          <pic:cNvPr id="8533" name="Image 8533"/>
                          <pic:cNvPicPr/>
                        </pic:nvPicPr>
                        <pic:blipFill>
                          <a:blip r:embed="rId4782" cstate="print"/>
                          <a:stretch>
                            <a:fillRect/>
                          </a:stretch>
                        </pic:blipFill>
                        <pic:spPr>
                          <a:xfrm>
                            <a:off x="1566678" y="611123"/>
                            <a:ext cx="705612" cy="361188"/>
                          </a:xfrm>
                          <a:prstGeom prst="rect">
                            <a:avLst/>
                          </a:prstGeom>
                        </pic:spPr>
                      </pic:pic>
                      <pic:pic>
                        <pic:nvPicPr>
                          <pic:cNvPr id="8534" name="Image 8534"/>
                          <pic:cNvPicPr/>
                        </pic:nvPicPr>
                        <pic:blipFill>
                          <a:blip r:embed="rId4783" cstate="print"/>
                          <a:stretch>
                            <a:fillRect/>
                          </a:stretch>
                        </pic:blipFill>
                        <pic:spPr>
                          <a:xfrm>
                            <a:off x="2362206" y="612648"/>
                            <a:ext cx="44195" cy="117348"/>
                          </a:xfrm>
                          <a:prstGeom prst="rect">
                            <a:avLst/>
                          </a:prstGeom>
                        </pic:spPr>
                      </pic:pic>
                      <pic:pic>
                        <pic:nvPicPr>
                          <pic:cNvPr id="8535" name="Image 8535"/>
                          <pic:cNvPicPr/>
                        </pic:nvPicPr>
                        <pic:blipFill>
                          <a:blip r:embed="rId4784" cstate="print"/>
                          <a:stretch>
                            <a:fillRect/>
                          </a:stretch>
                        </pic:blipFill>
                        <pic:spPr>
                          <a:xfrm>
                            <a:off x="257556" y="775716"/>
                            <a:ext cx="585216" cy="260603"/>
                          </a:xfrm>
                          <a:prstGeom prst="rect">
                            <a:avLst/>
                          </a:prstGeom>
                        </pic:spPr>
                      </pic:pic>
                      <pic:pic>
                        <pic:nvPicPr>
                          <pic:cNvPr id="8536" name="Image 8536"/>
                          <pic:cNvPicPr/>
                        </pic:nvPicPr>
                        <pic:blipFill>
                          <a:blip r:embed="rId4785" cstate="print"/>
                          <a:stretch>
                            <a:fillRect/>
                          </a:stretch>
                        </pic:blipFill>
                        <pic:spPr>
                          <a:xfrm>
                            <a:off x="917454" y="766572"/>
                            <a:ext cx="182880" cy="361188"/>
                          </a:xfrm>
                          <a:prstGeom prst="rect">
                            <a:avLst/>
                          </a:prstGeom>
                        </pic:spPr>
                      </pic:pic>
                      <pic:pic>
                        <pic:nvPicPr>
                          <pic:cNvPr id="8537" name="Image 8537"/>
                          <pic:cNvPicPr/>
                        </pic:nvPicPr>
                        <pic:blipFill>
                          <a:blip r:embed="rId4786" cstate="print"/>
                          <a:stretch>
                            <a:fillRect/>
                          </a:stretch>
                        </pic:blipFill>
                        <pic:spPr>
                          <a:xfrm>
                            <a:off x="1111002" y="766572"/>
                            <a:ext cx="504444" cy="361188"/>
                          </a:xfrm>
                          <a:prstGeom prst="rect">
                            <a:avLst/>
                          </a:prstGeom>
                        </pic:spPr>
                      </pic:pic>
                      <pic:pic>
                        <pic:nvPicPr>
                          <pic:cNvPr id="8538" name="Image 8538"/>
                          <pic:cNvPicPr/>
                        </pic:nvPicPr>
                        <pic:blipFill>
                          <a:blip r:embed="rId4787" cstate="print"/>
                          <a:stretch>
                            <a:fillRect/>
                          </a:stretch>
                        </pic:blipFill>
                        <pic:spPr>
                          <a:xfrm>
                            <a:off x="1702314" y="769619"/>
                            <a:ext cx="240791" cy="352044"/>
                          </a:xfrm>
                          <a:prstGeom prst="rect">
                            <a:avLst/>
                          </a:prstGeom>
                        </pic:spPr>
                      </pic:pic>
                      <pic:pic>
                        <pic:nvPicPr>
                          <pic:cNvPr id="8539" name="Image 8539"/>
                          <pic:cNvPicPr/>
                        </pic:nvPicPr>
                        <pic:blipFill>
                          <a:blip r:embed="rId4788" cstate="print"/>
                          <a:stretch>
                            <a:fillRect/>
                          </a:stretch>
                        </pic:blipFill>
                        <pic:spPr>
                          <a:xfrm>
                            <a:off x="263652" y="932688"/>
                            <a:ext cx="757434" cy="260603"/>
                          </a:xfrm>
                          <a:prstGeom prst="rect">
                            <a:avLst/>
                          </a:prstGeom>
                        </pic:spPr>
                      </pic:pic>
                      <pic:pic>
                        <pic:nvPicPr>
                          <pic:cNvPr id="8540" name="Image 8540"/>
                          <pic:cNvPicPr/>
                        </pic:nvPicPr>
                        <pic:blipFill>
                          <a:blip r:embed="rId4789" cstate="print"/>
                          <a:stretch>
                            <a:fillRect/>
                          </a:stretch>
                        </pic:blipFill>
                        <pic:spPr>
                          <a:xfrm>
                            <a:off x="1046994" y="923544"/>
                            <a:ext cx="563879" cy="361187"/>
                          </a:xfrm>
                          <a:prstGeom prst="rect">
                            <a:avLst/>
                          </a:prstGeom>
                        </pic:spPr>
                      </pic:pic>
                      <pic:pic>
                        <pic:nvPicPr>
                          <pic:cNvPr id="8541" name="Image 8541"/>
                          <pic:cNvPicPr/>
                        </pic:nvPicPr>
                        <pic:blipFill>
                          <a:blip r:embed="rId4790" cstate="print"/>
                          <a:stretch>
                            <a:fillRect/>
                          </a:stretch>
                        </pic:blipFill>
                        <pic:spPr>
                          <a:xfrm>
                            <a:off x="1638306" y="923544"/>
                            <a:ext cx="370331" cy="361187"/>
                          </a:xfrm>
                          <a:prstGeom prst="rect">
                            <a:avLst/>
                          </a:prstGeom>
                        </pic:spPr>
                      </pic:pic>
                      <pic:pic>
                        <pic:nvPicPr>
                          <pic:cNvPr id="8542" name="Image 8542"/>
                          <pic:cNvPicPr/>
                        </pic:nvPicPr>
                        <pic:blipFill>
                          <a:blip r:embed="rId4791" cstate="print"/>
                          <a:stretch>
                            <a:fillRect/>
                          </a:stretch>
                        </pic:blipFill>
                        <pic:spPr>
                          <a:xfrm>
                            <a:off x="134112" y="1080516"/>
                            <a:ext cx="44196" cy="117348"/>
                          </a:xfrm>
                          <a:prstGeom prst="rect">
                            <a:avLst/>
                          </a:prstGeom>
                        </pic:spPr>
                      </pic:pic>
                      <pic:pic>
                        <pic:nvPicPr>
                          <pic:cNvPr id="8543" name="Image 8543"/>
                          <pic:cNvPicPr/>
                        </pic:nvPicPr>
                        <pic:blipFill>
                          <a:blip r:embed="rId4792" cstate="print"/>
                          <a:stretch>
                            <a:fillRect/>
                          </a:stretch>
                        </pic:blipFill>
                        <pic:spPr>
                          <a:xfrm>
                            <a:off x="129539" y="1397508"/>
                            <a:ext cx="1232916" cy="112775"/>
                          </a:xfrm>
                          <a:prstGeom prst="rect">
                            <a:avLst/>
                          </a:prstGeom>
                        </pic:spPr>
                      </pic:pic>
                      <pic:pic>
                        <pic:nvPicPr>
                          <pic:cNvPr id="8544" name="Image 8544"/>
                          <pic:cNvPicPr/>
                        </pic:nvPicPr>
                        <pic:blipFill>
                          <a:blip r:embed="rId4793" cstate="print"/>
                          <a:stretch>
                            <a:fillRect/>
                          </a:stretch>
                        </pic:blipFill>
                        <pic:spPr>
                          <a:xfrm>
                            <a:off x="1383798" y="1391411"/>
                            <a:ext cx="100584" cy="120396"/>
                          </a:xfrm>
                          <a:prstGeom prst="rect">
                            <a:avLst/>
                          </a:prstGeom>
                        </pic:spPr>
                      </pic:pic>
                      <pic:pic>
                        <pic:nvPicPr>
                          <pic:cNvPr id="8545" name="Image 8545"/>
                          <pic:cNvPicPr/>
                        </pic:nvPicPr>
                        <pic:blipFill>
                          <a:blip r:embed="rId4783" cstate="print"/>
                          <a:stretch>
                            <a:fillRect/>
                          </a:stretch>
                        </pic:blipFill>
                        <pic:spPr>
                          <a:xfrm>
                            <a:off x="1574298" y="1392936"/>
                            <a:ext cx="44195" cy="117348"/>
                          </a:xfrm>
                          <a:prstGeom prst="rect">
                            <a:avLst/>
                          </a:prstGeom>
                        </pic:spPr>
                      </pic:pic>
                      <pic:pic>
                        <pic:nvPicPr>
                          <pic:cNvPr id="8546" name="Image 8546"/>
                          <pic:cNvPicPr/>
                        </pic:nvPicPr>
                        <pic:blipFill>
                          <a:blip r:embed="rId4788" cstate="print"/>
                          <a:stretch>
                            <a:fillRect/>
                          </a:stretch>
                        </pic:blipFill>
                        <pic:spPr>
                          <a:xfrm>
                            <a:off x="263652" y="1556003"/>
                            <a:ext cx="757434" cy="260603"/>
                          </a:xfrm>
                          <a:prstGeom prst="rect">
                            <a:avLst/>
                          </a:prstGeom>
                        </pic:spPr>
                      </pic:pic>
                      <pic:pic>
                        <pic:nvPicPr>
                          <pic:cNvPr id="8547" name="Image 8547"/>
                          <pic:cNvPicPr/>
                        </pic:nvPicPr>
                        <pic:blipFill>
                          <a:blip r:embed="rId4794" cstate="print"/>
                          <a:stretch>
                            <a:fillRect/>
                          </a:stretch>
                        </pic:blipFill>
                        <pic:spPr>
                          <a:xfrm>
                            <a:off x="1048518" y="1557527"/>
                            <a:ext cx="510539" cy="85344"/>
                          </a:xfrm>
                          <a:prstGeom prst="rect">
                            <a:avLst/>
                          </a:prstGeom>
                        </pic:spPr>
                      </pic:pic>
                      <pic:pic>
                        <pic:nvPicPr>
                          <pic:cNvPr id="8548" name="Image 8548"/>
                          <pic:cNvPicPr/>
                        </pic:nvPicPr>
                        <pic:blipFill>
                          <a:blip r:embed="rId4795" cstate="print"/>
                          <a:stretch>
                            <a:fillRect/>
                          </a:stretch>
                        </pic:blipFill>
                        <pic:spPr>
                          <a:xfrm>
                            <a:off x="1580394" y="1546860"/>
                            <a:ext cx="166115" cy="361188"/>
                          </a:xfrm>
                          <a:prstGeom prst="rect">
                            <a:avLst/>
                          </a:prstGeom>
                        </pic:spPr>
                      </pic:pic>
                      <pic:pic>
                        <pic:nvPicPr>
                          <pic:cNvPr id="8549" name="Image 8549"/>
                          <pic:cNvPicPr/>
                        </pic:nvPicPr>
                        <pic:blipFill>
                          <a:blip r:embed="rId4791" cstate="print"/>
                          <a:stretch>
                            <a:fillRect/>
                          </a:stretch>
                        </pic:blipFill>
                        <pic:spPr>
                          <a:xfrm>
                            <a:off x="134112" y="1705355"/>
                            <a:ext cx="44196" cy="117348"/>
                          </a:xfrm>
                          <a:prstGeom prst="rect">
                            <a:avLst/>
                          </a:prstGeom>
                        </pic:spPr>
                      </pic:pic>
                      <wps:wsp>
                        <wps:cNvPr id="8550" name="Graphic 8550"/>
                        <wps:cNvSpPr/>
                        <wps:spPr>
                          <a:xfrm>
                            <a:off x="2156466" y="592836"/>
                            <a:ext cx="670560" cy="424180"/>
                          </a:xfrm>
                          <a:custGeom>
                            <a:avLst/>
                            <a:gdLst/>
                            <a:ahLst/>
                            <a:cxnLst/>
                            <a:rect l="l" t="t" r="r" b="b"/>
                            <a:pathLst>
                              <a:path w="670560" h="424180">
                                <a:moveTo>
                                  <a:pt x="670559" y="0"/>
                                </a:moveTo>
                                <a:lnTo>
                                  <a:pt x="566927" y="126491"/>
                                </a:lnTo>
                                <a:lnTo>
                                  <a:pt x="464819" y="231647"/>
                                </a:lnTo>
                                <a:lnTo>
                                  <a:pt x="367283" y="312419"/>
                                </a:lnTo>
                                <a:lnTo>
                                  <a:pt x="271271" y="371855"/>
                                </a:lnTo>
                                <a:lnTo>
                                  <a:pt x="178307" y="408431"/>
                                </a:lnTo>
                                <a:lnTo>
                                  <a:pt x="88391" y="423671"/>
                                </a:lnTo>
                                <a:lnTo>
                                  <a:pt x="0" y="416051"/>
                                </a:lnTo>
                              </a:path>
                            </a:pathLst>
                          </a:custGeom>
                          <a:ln w="3370">
                            <a:solidFill>
                              <a:srgbClr val="000000"/>
                            </a:solidFill>
                            <a:prstDash val="solid"/>
                          </a:ln>
                        </wps:spPr>
                        <wps:bodyPr wrap="square" lIns="0" tIns="0" rIns="0" bIns="0" rtlCol="0">
                          <a:prstTxWarp prst="textNoShape">
                            <a:avLst/>
                          </a:prstTxWarp>
                          <a:noAutofit/>
                        </wps:bodyPr>
                      </wps:wsp>
                      <pic:pic>
                        <pic:nvPicPr>
                          <pic:cNvPr id="8551" name="Image 8551"/>
                          <pic:cNvPicPr/>
                        </pic:nvPicPr>
                        <pic:blipFill>
                          <a:blip r:embed="rId4796" cstate="print"/>
                          <a:stretch>
                            <a:fillRect/>
                          </a:stretch>
                        </pic:blipFill>
                        <pic:spPr>
                          <a:xfrm>
                            <a:off x="2098554" y="972312"/>
                            <a:ext cx="85343" cy="82295"/>
                          </a:xfrm>
                          <a:prstGeom prst="rect">
                            <a:avLst/>
                          </a:prstGeom>
                        </pic:spPr>
                      </pic:pic>
                      <wps:wsp>
                        <wps:cNvPr id="8552" name="Graphic 8552"/>
                        <wps:cNvSpPr/>
                        <wps:spPr>
                          <a:xfrm>
                            <a:off x="1844045" y="560832"/>
                            <a:ext cx="1003300" cy="1010919"/>
                          </a:xfrm>
                          <a:custGeom>
                            <a:avLst/>
                            <a:gdLst/>
                            <a:ahLst/>
                            <a:cxnLst/>
                            <a:rect l="l" t="t" r="r" b="b"/>
                            <a:pathLst>
                              <a:path w="1003300" h="1010919">
                                <a:moveTo>
                                  <a:pt x="1002791" y="0"/>
                                </a:moveTo>
                                <a:lnTo>
                                  <a:pt x="867155" y="207263"/>
                                </a:lnTo>
                                <a:lnTo>
                                  <a:pt x="734567" y="391667"/>
                                </a:lnTo>
                                <a:lnTo>
                                  <a:pt x="603503" y="553211"/>
                                </a:lnTo>
                                <a:lnTo>
                                  <a:pt x="477011" y="690371"/>
                                </a:lnTo>
                                <a:lnTo>
                                  <a:pt x="353567" y="806195"/>
                                </a:lnTo>
                                <a:lnTo>
                                  <a:pt x="231647" y="897635"/>
                                </a:lnTo>
                                <a:lnTo>
                                  <a:pt x="114299" y="964691"/>
                                </a:lnTo>
                                <a:lnTo>
                                  <a:pt x="0" y="1010411"/>
                                </a:lnTo>
                              </a:path>
                            </a:pathLst>
                          </a:custGeom>
                          <a:ln w="3370">
                            <a:solidFill>
                              <a:srgbClr val="000000"/>
                            </a:solidFill>
                            <a:prstDash val="solid"/>
                          </a:ln>
                        </wps:spPr>
                        <wps:bodyPr wrap="square" lIns="0" tIns="0" rIns="0" bIns="0" rtlCol="0">
                          <a:prstTxWarp prst="textNoShape">
                            <a:avLst/>
                          </a:prstTxWarp>
                          <a:noAutofit/>
                        </wps:bodyPr>
                      </wps:wsp>
                      <pic:pic>
                        <pic:nvPicPr>
                          <pic:cNvPr id="8553" name="Image 8553"/>
                          <pic:cNvPicPr/>
                        </pic:nvPicPr>
                        <pic:blipFill>
                          <a:blip r:embed="rId4797" cstate="print"/>
                          <a:stretch>
                            <a:fillRect/>
                          </a:stretch>
                        </pic:blipFill>
                        <pic:spPr>
                          <a:xfrm>
                            <a:off x="1786133" y="1525524"/>
                            <a:ext cx="83819" cy="82295"/>
                          </a:xfrm>
                          <a:prstGeom prst="rect">
                            <a:avLst/>
                          </a:prstGeom>
                        </pic:spPr>
                      </pic:pic>
                    </wpg:wgp>
                  </a:graphicData>
                </a:graphic>
              </wp:anchor>
            </w:drawing>
          </mc:Choice>
          <mc:Fallback>
            <w:pict>
              <v:group style="position:absolute;margin-left:96.839523pt;margin-top:-194.358353pt;width:224.3pt;height:150.25pt;mso-position-horizontal-relative:page;mso-position-vertical-relative:paragraph;z-index:16250368" id="docshapegroup7944" coordorigin="1937,-3887" coordsize="4486,3005">
                <v:shape style="position:absolute;left:1936;top:-3888;width:2038;height:168" type="#_x0000_t75" id="docshape7945" stroked="false">
                  <v:imagedata r:id="rId4778" o:title=""/>
                </v:shape>
                <v:shape style="position:absolute;left:2138;top:-3657;width:1210;height:444" type="#_x0000_t75" id="docshape7946" stroked="false">
                  <v:imagedata r:id="rId4779" o:title=""/>
                </v:shape>
                <v:shape style="position:absolute;left:2138;top:-3410;width:1520;height:444" type="#_x0000_t75" id="docshape7947" stroked="false">
                  <v:imagedata r:id="rId4780" o:title=""/>
                </v:shape>
                <v:shape style="position:absolute;left:2140;top:-2925;width:2240;height:569" type="#_x0000_t75" id="docshape7948" stroked="false">
                  <v:imagedata r:id="rId4781" o:title=""/>
                </v:shape>
                <v:shape style="position:absolute;left:4404;top:-2925;width:1112;height:569" type="#_x0000_t75" id="docshape7949" stroked="false">
                  <v:imagedata r:id="rId4782" o:title=""/>
                </v:shape>
                <v:shape style="position:absolute;left:5656;top:-2923;width:70;height:185" type="#_x0000_t75" id="docshape7950" stroked="false">
                  <v:imagedata r:id="rId4783" o:title=""/>
                </v:shape>
                <v:shape style="position:absolute;left:2342;top:-2666;width:922;height:411" type="#_x0000_t75" id="docshape7951" stroked="false">
                  <v:imagedata r:id="rId4784" o:title=""/>
                </v:shape>
                <v:shape style="position:absolute;left:3381;top:-2680;width:288;height:569" type="#_x0000_t75" id="docshape7952" stroked="false">
                  <v:imagedata r:id="rId4785" o:title=""/>
                </v:shape>
                <v:shape style="position:absolute;left:3686;top:-2680;width:795;height:569" type="#_x0000_t75" id="docshape7953" stroked="false">
                  <v:imagedata r:id="rId4786" o:title=""/>
                </v:shape>
                <v:shape style="position:absolute;left:4617;top:-2676;width:380;height:555" type="#_x0000_t75" id="docshape7954" stroked="false">
                  <v:imagedata r:id="rId4787" o:title=""/>
                </v:shape>
                <v:shape style="position:absolute;left:2352;top:-2419;width:1193;height:411" type="#_x0000_t75" id="docshape7955" stroked="false">
                  <v:imagedata r:id="rId4788" o:title=""/>
                </v:shape>
                <v:shape style="position:absolute;left:3585;top:-2433;width:888;height:569" type="#_x0000_t75" id="docshape7956" stroked="false">
                  <v:imagedata r:id="rId4789" o:title=""/>
                </v:shape>
                <v:shape style="position:absolute;left:4516;top:-2433;width:584;height:569" type="#_x0000_t75" id="docshape7957" stroked="false">
                  <v:imagedata r:id="rId4790" o:title=""/>
                </v:shape>
                <v:shape style="position:absolute;left:2148;top:-2186;width:70;height:185" type="#_x0000_t75" id="docshape7958" stroked="false">
                  <v:imagedata r:id="rId4791" o:title=""/>
                </v:shape>
                <v:shape style="position:absolute;left:2140;top:-1687;width:1942;height:178" type="#_x0000_t75" id="docshape7959" stroked="false">
                  <v:imagedata r:id="rId4792" o:title=""/>
                </v:shape>
                <v:shape style="position:absolute;left:4116;top:-1696;width:159;height:190" type="#_x0000_t75" id="docshape7960" stroked="false">
                  <v:imagedata r:id="rId4793" o:title=""/>
                </v:shape>
                <v:shape style="position:absolute;left:4416;top:-1694;width:70;height:185" type="#_x0000_t75" id="docshape7961" stroked="false">
                  <v:imagedata r:id="rId4783" o:title=""/>
                </v:shape>
                <v:shape style="position:absolute;left:2352;top:-1437;width:1193;height:411" type="#_x0000_t75" id="docshape7962" stroked="false">
                  <v:imagedata r:id="rId4788" o:title=""/>
                </v:shape>
                <v:shape style="position:absolute;left:3588;top:-1435;width:804;height:135" type="#_x0000_t75" id="docshape7963" stroked="false">
                  <v:imagedata r:id="rId4794" o:title=""/>
                </v:shape>
                <v:shape style="position:absolute;left:4425;top:-1452;width:262;height:569" type="#_x0000_t75" id="docshape7964" stroked="false">
                  <v:imagedata r:id="rId4795" o:title=""/>
                </v:shape>
                <v:shape style="position:absolute;left:2148;top:-1202;width:70;height:185" type="#_x0000_t75" id="docshape7965" stroked="false">
                  <v:imagedata r:id="rId4791" o:title=""/>
                </v:shape>
                <v:shape style="position:absolute;left:5332;top:-2954;width:1056;height:668" id="docshape7966" coordorigin="5333,-2954" coordsize="1056,668" path="m6389,-2954l6226,-2754,6065,-2589,5911,-2462,5760,-2368,5614,-2310,5472,-2286,5333,-2298e" filled="false" stroked="true" strokeweight=".265428pt" strokecolor="#000000">
                  <v:path arrowok="t"/>
                  <v:stroke dashstyle="solid"/>
                </v:shape>
                <v:shape style="position:absolute;left:5241;top:-2356;width:135;height:130" type="#_x0000_t75" id="docshape7967" stroked="false">
                  <v:imagedata r:id="rId4796" o:title=""/>
                </v:shape>
                <v:shape style="position:absolute;left:4840;top:-3004;width:1580;height:1592" id="docshape7968" coordorigin="4841,-3004" coordsize="1580,1592" path="m6420,-3004l6206,-2678,5998,-2387,5791,-2133,5592,-1917,5398,-1734,5206,-1590,5021,-1485,4841,-1413e" filled="false" stroked="true" strokeweight=".265428pt" strokecolor="#000000">
                  <v:path arrowok="t"/>
                  <v:stroke dashstyle="solid"/>
                </v:shape>
                <v:shape style="position:absolute;left:4749;top:-1485;width:132;height:130" type="#_x0000_t75" id="docshape7969" stroked="false">
                  <v:imagedata r:id="rId4797" o:title=""/>
                </v:shape>
                <w10:wrap type="none"/>
              </v:group>
            </w:pict>
          </mc:Fallback>
        </mc:AlternateContent>
      </w:r>
      <w:r>
        <w:rPr/>
        <w:drawing>
          <wp:anchor distT="0" distB="0" distL="0" distR="0" allowOverlap="1" layoutInCell="1" locked="0" behindDoc="0" simplePos="0" relativeHeight="16251392">
            <wp:simplePos x="0" y="0"/>
            <wp:positionH relativeFrom="page">
              <wp:posOffset>1234433</wp:posOffset>
            </wp:positionH>
            <wp:positionV relativeFrom="paragraph">
              <wp:posOffset>-606023</wp:posOffset>
            </wp:positionV>
            <wp:extent cx="42671" cy="117348"/>
            <wp:effectExtent l="0" t="0" r="0" b="0"/>
            <wp:wrapNone/>
            <wp:docPr id="8554" name="Image 8554"/>
            <wp:cNvGraphicFramePr>
              <a:graphicFrameLocks/>
            </wp:cNvGraphicFramePr>
            <a:graphic>
              <a:graphicData uri="http://schemas.openxmlformats.org/drawingml/2006/picture">
                <pic:pic>
                  <pic:nvPicPr>
                    <pic:cNvPr id="8554" name="Image 8554"/>
                    <pic:cNvPicPr/>
                  </pic:nvPicPr>
                  <pic:blipFill>
                    <a:blip r:embed="rId4798" cstate="print"/>
                    <a:stretch>
                      <a:fillRect/>
                    </a:stretch>
                  </pic:blipFill>
                  <pic:spPr>
                    <a:xfrm>
                      <a:off x="0" y="0"/>
                      <a:ext cx="42671" cy="117348"/>
                    </a:xfrm>
                    <a:prstGeom prst="rect">
                      <a:avLst/>
                    </a:prstGeom>
                  </pic:spPr>
                </pic:pic>
              </a:graphicData>
            </a:graphic>
          </wp:anchor>
        </w:drawing>
      </w:r>
      <w:r>
        <w:rPr/>
        <w:t>Ta</w:t>
      </w:r>
      <w:r>
        <w:rPr>
          <w:spacing w:val="37"/>
        </w:rPr>
        <w:t> </w:t>
      </w:r>
      <w:r>
        <w:rPr/>
        <w:t>lấy</w:t>
      </w:r>
      <w:r>
        <w:rPr>
          <w:spacing w:val="34"/>
        </w:rPr>
        <w:t> </w:t>
      </w:r>
      <w:r>
        <w:rPr/>
        <w:t>ví</w:t>
      </w:r>
      <w:r>
        <w:rPr>
          <w:spacing w:val="36"/>
        </w:rPr>
        <w:t> </w:t>
      </w:r>
      <w:r>
        <w:rPr/>
        <w:t>dụ</w:t>
      </w:r>
      <w:r>
        <w:rPr>
          <w:spacing w:val="38"/>
        </w:rPr>
        <w:t> </w:t>
      </w:r>
      <w:r>
        <w:rPr/>
        <w:t>với</w:t>
      </w:r>
      <w:r>
        <w:rPr>
          <w:spacing w:val="36"/>
        </w:rPr>
        <w:t> </w:t>
      </w:r>
      <w:r>
        <w:rPr/>
        <w:t>lớp</w:t>
      </w:r>
      <w:r>
        <w:rPr>
          <w:spacing w:val="40"/>
        </w:rPr>
        <w:t> </w:t>
      </w:r>
      <w:r>
        <w:rPr/>
        <w:t>Contact</w:t>
      </w:r>
      <w:r>
        <w:rPr>
          <w:spacing w:val="38"/>
        </w:rPr>
        <w:t> </w:t>
      </w:r>
      <w:r>
        <w:rPr/>
        <w:t>-</w:t>
      </w:r>
      <w:r>
        <w:rPr>
          <w:spacing w:val="34"/>
        </w:rPr>
        <w:t> </w:t>
      </w:r>
      <w:r>
        <w:rPr/>
        <w:t>địa</w:t>
      </w:r>
      <w:r>
        <w:rPr>
          <w:spacing w:val="37"/>
        </w:rPr>
        <w:t> </w:t>
      </w:r>
      <w:r>
        <w:rPr/>
        <w:t>chỉ</w:t>
      </w:r>
      <w:r>
        <w:rPr>
          <w:spacing w:val="36"/>
        </w:rPr>
        <w:t> </w:t>
      </w:r>
      <w:r>
        <w:rPr/>
        <w:t>liên</w:t>
      </w:r>
      <w:r>
        <w:rPr>
          <w:spacing w:val="35"/>
        </w:rPr>
        <w:t> </w:t>
      </w:r>
      <w:r>
        <w:rPr/>
        <w:t>lạc.</w:t>
      </w:r>
      <w:r>
        <w:rPr>
          <w:spacing w:val="38"/>
        </w:rPr>
        <w:t> </w:t>
      </w:r>
      <w:r>
        <w:rPr/>
        <w:t>Giả</w:t>
      </w:r>
      <w:r>
        <w:rPr>
          <w:spacing w:val="35"/>
        </w:rPr>
        <w:t> </w:t>
      </w:r>
      <w:r>
        <w:rPr/>
        <w:t>sử,</w:t>
      </w:r>
      <w:r>
        <w:rPr>
          <w:spacing w:val="36"/>
        </w:rPr>
        <w:t> </w:t>
      </w:r>
      <w:r>
        <w:rPr/>
        <w:t>ta</w:t>
      </w:r>
      <w:r>
        <w:rPr>
          <w:spacing w:val="37"/>
        </w:rPr>
        <w:t> </w:t>
      </w:r>
      <w:r>
        <w:rPr/>
        <w:t>quy</w:t>
      </w:r>
      <w:r>
        <w:rPr>
          <w:spacing w:val="36"/>
        </w:rPr>
        <w:t> </w:t>
      </w:r>
      <w:r>
        <w:rPr/>
        <w:t>ước</w:t>
      </w:r>
      <w:r>
        <w:rPr>
          <w:spacing w:val="35"/>
        </w:rPr>
        <w:t> </w:t>
      </w:r>
      <w:r>
        <w:rPr/>
        <w:t>hai</w:t>
      </w:r>
      <w:r>
        <w:rPr>
          <w:spacing w:val="36"/>
        </w:rPr>
        <w:t> </w:t>
      </w:r>
      <w:r>
        <w:rPr/>
        <w:t>Contact được</w:t>
      </w:r>
      <w:r>
        <w:rPr>
          <w:spacing w:val="21"/>
        </w:rPr>
        <w:t> </w:t>
      </w:r>
      <w:r>
        <w:rPr/>
        <w:t>cho</w:t>
      </w:r>
      <w:r>
        <w:rPr>
          <w:spacing w:val="17"/>
        </w:rPr>
        <w:t> </w:t>
      </w:r>
      <w:r>
        <w:rPr/>
        <w:t>là</w:t>
      </w:r>
      <w:r>
        <w:rPr>
          <w:spacing w:val="18"/>
        </w:rPr>
        <w:t> </w:t>
      </w:r>
      <w:r>
        <w:rPr/>
        <w:t>của</w:t>
      </w:r>
      <w:r>
        <w:rPr>
          <w:spacing w:val="18"/>
        </w:rPr>
        <w:t> </w:t>
      </w:r>
      <w:r>
        <w:rPr/>
        <w:t>một</w:t>
      </w:r>
      <w:r>
        <w:rPr>
          <w:spacing w:val="21"/>
        </w:rPr>
        <w:t> </w:t>
      </w:r>
      <w:r>
        <w:rPr/>
        <w:t>người</w:t>
      </w:r>
      <w:r>
        <w:rPr>
          <w:spacing w:val="17"/>
        </w:rPr>
        <w:t> </w:t>
      </w:r>
      <w:r>
        <w:rPr/>
        <w:t>nếu</w:t>
      </w:r>
      <w:r>
        <w:rPr>
          <w:spacing w:val="18"/>
        </w:rPr>
        <w:t> </w:t>
      </w:r>
      <w:r>
        <w:rPr/>
        <w:t>có</w:t>
      </w:r>
      <w:r>
        <w:rPr>
          <w:spacing w:val="17"/>
        </w:rPr>
        <w:t> </w:t>
      </w:r>
      <w:r>
        <w:rPr/>
        <w:t>trường</w:t>
      </w:r>
      <w:r>
        <w:rPr>
          <w:spacing w:val="17"/>
        </w:rPr>
        <w:t> </w:t>
      </w:r>
      <w:r>
        <w:rPr/>
        <w:t>name</w:t>
      </w:r>
      <w:r>
        <w:rPr>
          <w:spacing w:val="17"/>
        </w:rPr>
        <w:t> </w:t>
      </w:r>
      <w:r>
        <w:rPr/>
        <w:t>(tên)</w:t>
      </w:r>
      <w:r>
        <w:rPr>
          <w:spacing w:val="17"/>
        </w:rPr>
        <w:t> </w:t>
      </w:r>
      <w:r>
        <w:rPr/>
        <w:t>trùng</w:t>
      </w:r>
      <w:r>
        <w:rPr>
          <w:spacing w:val="17"/>
        </w:rPr>
        <w:t> </w:t>
      </w:r>
      <w:r>
        <w:rPr/>
        <w:t>nhau.</w:t>
      </w:r>
      <w:r>
        <w:rPr>
          <w:spacing w:val="80"/>
        </w:rPr>
        <w:t> </w:t>
      </w:r>
      <w:r>
        <w:rPr/>
        <w:t>Khi</w:t>
      </w:r>
      <w:r>
        <w:rPr>
          <w:spacing w:val="19"/>
        </w:rPr>
        <w:t> </w:t>
      </w:r>
      <w:r>
        <w:rPr/>
        <w:t>đó,</w:t>
      </w:r>
      <w:r>
        <w:rPr>
          <w:spacing w:val="19"/>
        </w:rPr>
        <w:t> </w:t>
      </w:r>
      <w:r>
        <w:rPr/>
        <w:t>có</w:t>
      </w:r>
      <w:r>
        <w:rPr>
          <w:spacing w:val="17"/>
        </w:rPr>
        <w:t> </w:t>
      </w:r>
      <w:r>
        <w:rPr/>
        <w:t>thể</w:t>
      </w:r>
      <w:r>
        <w:rPr>
          <w:spacing w:val="17"/>
        </w:rPr>
        <w:t> </w:t>
      </w:r>
      <w:r>
        <w:rPr/>
        <w:t>cài đè</w:t>
      </w:r>
      <w:r>
        <w:rPr>
          <w:spacing w:val="40"/>
        </w:rPr>
        <w:t> </w:t>
      </w:r>
      <w:r>
        <w:rPr/>
        <w:t>hai</w:t>
      </w:r>
      <w:r>
        <w:rPr>
          <w:spacing w:val="40"/>
        </w:rPr>
        <w:t> </w:t>
      </w:r>
      <w:r>
        <w:rPr/>
        <w:t>phương</w:t>
      </w:r>
      <w:r>
        <w:rPr>
          <w:spacing w:val="40"/>
        </w:rPr>
        <w:t> </w:t>
      </w:r>
      <w:r>
        <w:rPr/>
        <w:t>thức</w:t>
      </w:r>
      <w:r>
        <w:rPr>
          <w:spacing w:val="40"/>
        </w:rPr>
        <w:t> </w:t>
      </w:r>
      <w:r>
        <w:rPr/>
        <w:t>equals()</w:t>
      </w:r>
      <w:r>
        <w:rPr>
          <w:spacing w:val="40"/>
        </w:rPr>
        <w:t> </w:t>
      </w:r>
      <w:r>
        <w:rPr/>
        <w:t>và</w:t>
      </w:r>
      <w:r>
        <w:rPr>
          <w:spacing w:val="40"/>
        </w:rPr>
        <w:t> </w:t>
      </w:r>
      <w:r>
        <w:rPr/>
        <w:t>hashCode()</w:t>
      </w:r>
      <w:r>
        <w:rPr>
          <w:spacing w:val="40"/>
        </w:rPr>
        <w:t> </w:t>
      </w:r>
      <w:r>
        <w:rPr/>
        <w:t>như</w:t>
      </w:r>
      <w:r>
        <w:rPr>
          <w:spacing w:val="40"/>
        </w:rPr>
        <w:t> </w:t>
      </w:r>
      <w:r>
        <w:rPr/>
        <w:t>trong</w:t>
      </w:r>
      <w:r>
        <w:rPr>
          <w:spacing w:val="40"/>
        </w:rPr>
        <w:t> </w:t>
      </w:r>
      <w:r>
        <w:rPr/>
        <w:t>Hình</w:t>
      </w:r>
      <w:r>
        <w:rPr>
          <w:spacing w:val="40"/>
        </w:rPr>
        <w:t> </w:t>
      </w:r>
      <w:r>
        <w:rPr/>
        <w:t>13.8,</w:t>
      </w:r>
      <w:r>
        <w:rPr>
          <w:spacing w:val="40"/>
        </w:rPr>
        <w:t> </w:t>
      </w:r>
      <w:r>
        <w:rPr/>
        <w:t>trong</w:t>
      </w:r>
      <w:r>
        <w:rPr>
          <w:spacing w:val="40"/>
        </w:rPr>
        <w:t> </w:t>
      </w:r>
      <w:r>
        <w:rPr/>
        <w:t>đó</w:t>
      </w:r>
      <w:r>
        <w:rPr>
          <w:spacing w:val="40"/>
        </w:rPr>
        <w:t> </w:t>
      </w:r>
      <w:r>
        <w:rPr/>
        <w:t>ta</w:t>
      </w:r>
      <w:r>
        <w:rPr>
          <w:spacing w:val="40"/>
        </w:rPr>
        <w:t> </w:t>
      </w:r>
      <w:r>
        <w:rPr/>
        <w:t>tận dụng các phiên bản sẵn có của equals() và hashCode() cho lớp String.</w:t>
      </w:r>
    </w:p>
    <w:p>
      <w:pPr>
        <w:pStyle w:val="BodyText"/>
        <w:spacing w:before="9"/>
      </w:pPr>
    </w:p>
    <w:p>
      <w:pPr>
        <w:pStyle w:val="ListParagraph"/>
        <w:numPr>
          <w:ilvl w:val="2"/>
          <w:numId w:val="78"/>
        </w:numPr>
        <w:tabs>
          <w:tab w:pos="1106" w:val="left" w:leader="none"/>
        </w:tabs>
        <w:spacing w:line="240" w:lineRule="auto" w:before="0" w:after="0"/>
        <w:ind w:left="1106" w:right="0" w:hanging="674"/>
        <w:jc w:val="both"/>
        <w:rPr>
          <w:sz w:val="22"/>
        </w:rPr>
      </w:pPr>
      <w:r>
        <w:rPr>
          <w:w w:val="105"/>
          <w:sz w:val="22"/>
        </w:rPr>
        <w:t>So</w:t>
      </w:r>
      <w:r>
        <w:rPr>
          <w:spacing w:val="6"/>
          <w:w w:val="105"/>
          <w:sz w:val="22"/>
        </w:rPr>
        <w:t> </w:t>
      </w:r>
      <w:r>
        <w:rPr>
          <w:w w:val="105"/>
          <w:sz w:val="22"/>
        </w:rPr>
        <w:t>sánh</w:t>
      </w:r>
      <w:r>
        <w:rPr>
          <w:spacing w:val="3"/>
          <w:w w:val="105"/>
          <w:sz w:val="22"/>
        </w:rPr>
        <w:t> </w:t>
      </w:r>
      <w:r>
        <w:rPr>
          <w:w w:val="105"/>
          <w:sz w:val="22"/>
        </w:rPr>
        <w:t>lớn</w:t>
      </w:r>
      <w:r>
        <w:rPr>
          <w:spacing w:val="2"/>
          <w:w w:val="105"/>
          <w:sz w:val="22"/>
        </w:rPr>
        <w:t> </w:t>
      </w:r>
      <w:r>
        <w:rPr>
          <w:w w:val="105"/>
          <w:sz w:val="22"/>
        </w:rPr>
        <w:t>hơn/nhỏ</w:t>
      </w:r>
      <w:r>
        <w:rPr>
          <w:spacing w:val="1"/>
          <w:w w:val="105"/>
          <w:sz w:val="22"/>
        </w:rPr>
        <w:t> </w:t>
      </w:r>
      <w:r>
        <w:rPr>
          <w:spacing w:val="-5"/>
          <w:w w:val="105"/>
          <w:sz w:val="22"/>
        </w:rPr>
        <w:t>hơn</w:t>
      </w:r>
    </w:p>
    <w:p>
      <w:pPr>
        <w:pStyle w:val="BodyText"/>
        <w:spacing w:line="247" w:lineRule="auto" w:before="121"/>
        <w:ind w:left="432" w:right="436" w:firstLine="427"/>
        <w:jc w:val="both"/>
      </w:pPr>
      <w:r>
        <w:rPr/>
        <w:drawing>
          <wp:anchor distT="0" distB="0" distL="0" distR="0" allowOverlap="1" layoutInCell="1" locked="0" behindDoc="1" simplePos="0" relativeHeight="477094912">
            <wp:simplePos x="0" y="0"/>
            <wp:positionH relativeFrom="page">
              <wp:posOffset>4354320</wp:posOffset>
            </wp:positionH>
            <wp:positionV relativeFrom="paragraph">
              <wp:posOffset>1900373</wp:posOffset>
            </wp:positionV>
            <wp:extent cx="2149127" cy="2308284"/>
            <wp:effectExtent l="0" t="0" r="0" b="0"/>
            <wp:wrapNone/>
            <wp:docPr id="8555" name="Image 8555"/>
            <wp:cNvGraphicFramePr>
              <a:graphicFrameLocks/>
            </wp:cNvGraphicFramePr>
            <a:graphic>
              <a:graphicData uri="http://schemas.openxmlformats.org/drawingml/2006/picture">
                <pic:pic>
                  <pic:nvPicPr>
                    <pic:cNvPr id="8555" name="Image 8555"/>
                    <pic:cNvPicPr/>
                  </pic:nvPicPr>
                  <pic:blipFill>
                    <a:blip r:embed="rId7" cstate="print"/>
                    <a:stretch>
                      <a:fillRect/>
                    </a:stretch>
                  </pic:blipFill>
                  <pic:spPr>
                    <a:xfrm>
                      <a:off x="0" y="0"/>
                      <a:ext cx="2149127" cy="2308284"/>
                    </a:xfrm>
                    <a:prstGeom prst="rect">
                      <a:avLst/>
                    </a:prstGeom>
                  </pic:spPr>
                </pic:pic>
              </a:graphicData>
            </a:graphic>
          </wp:anchor>
        </w:drawing>
      </w:r>
      <w:r>
        <w:rPr/>
        <w:t>Tương</w:t>
      </w:r>
      <w:r>
        <w:rPr>
          <w:spacing w:val="33"/>
        </w:rPr>
        <w:t> </w:t>
      </w:r>
      <w:r>
        <w:rPr/>
        <w:t>tự</w:t>
      </w:r>
      <w:r>
        <w:rPr>
          <w:spacing w:val="33"/>
        </w:rPr>
        <w:t> </w:t>
      </w:r>
      <w:r>
        <w:rPr/>
        <w:t>với</w:t>
      </w:r>
      <w:r>
        <w:rPr>
          <w:spacing w:val="32"/>
        </w:rPr>
        <w:t> </w:t>
      </w:r>
      <w:r>
        <w:rPr/>
        <w:t>so</w:t>
      </w:r>
      <w:r>
        <w:rPr>
          <w:spacing w:val="30"/>
        </w:rPr>
        <w:t> </w:t>
      </w:r>
      <w:r>
        <w:rPr/>
        <w:t>sánh</w:t>
      </w:r>
      <w:r>
        <w:rPr>
          <w:spacing w:val="32"/>
        </w:rPr>
        <w:t> </w:t>
      </w:r>
      <w:r>
        <w:rPr/>
        <w:t>bằng</w:t>
      </w:r>
      <w:r>
        <w:rPr>
          <w:spacing w:val="30"/>
        </w:rPr>
        <w:t> </w:t>
      </w:r>
      <w:r>
        <w:rPr/>
        <w:t>là</w:t>
      </w:r>
      <w:r>
        <w:rPr>
          <w:spacing w:val="33"/>
        </w:rPr>
        <w:t> </w:t>
      </w:r>
      <w:r>
        <w:rPr/>
        <w:t>vấn</w:t>
      </w:r>
      <w:r>
        <w:rPr>
          <w:spacing w:val="34"/>
        </w:rPr>
        <w:t> </w:t>
      </w:r>
      <w:r>
        <w:rPr/>
        <w:t>đề</w:t>
      </w:r>
      <w:r>
        <w:rPr>
          <w:spacing w:val="31"/>
        </w:rPr>
        <w:t> </w:t>
      </w:r>
      <w:r>
        <w:rPr/>
        <w:t>so</w:t>
      </w:r>
      <w:r>
        <w:rPr>
          <w:spacing w:val="30"/>
        </w:rPr>
        <w:t> </w:t>
      </w:r>
      <w:r>
        <w:rPr/>
        <w:t>sánh</w:t>
      </w:r>
      <w:r>
        <w:rPr>
          <w:spacing w:val="34"/>
        </w:rPr>
        <w:t> </w:t>
      </w:r>
      <w:r>
        <w:rPr/>
        <w:t>lớn</w:t>
      </w:r>
      <w:r>
        <w:rPr>
          <w:spacing w:val="32"/>
        </w:rPr>
        <w:t> </w:t>
      </w:r>
      <w:r>
        <w:rPr/>
        <w:t>hơn,</w:t>
      </w:r>
      <w:r>
        <w:rPr>
          <w:spacing w:val="32"/>
        </w:rPr>
        <w:t> </w:t>
      </w:r>
      <w:r>
        <w:rPr/>
        <w:t>nhỏ</w:t>
      </w:r>
      <w:r>
        <w:rPr>
          <w:spacing w:val="33"/>
        </w:rPr>
        <w:t> </w:t>
      </w:r>
      <w:r>
        <w:rPr/>
        <w:t>hơn.</w:t>
      </w:r>
      <w:r>
        <w:rPr>
          <w:spacing w:val="32"/>
        </w:rPr>
        <w:t> </w:t>
      </w:r>
      <w:r>
        <w:rPr/>
        <w:t>Giả</w:t>
      </w:r>
      <w:r>
        <w:rPr>
          <w:spacing w:val="31"/>
        </w:rPr>
        <w:t> </w:t>
      </w:r>
      <w:r>
        <w:rPr/>
        <w:t>sử</w:t>
      </w:r>
      <w:r>
        <w:rPr>
          <w:spacing w:val="33"/>
        </w:rPr>
        <w:t> </w:t>
      </w:r>
      <w:r>
        <w:rPr/>
        <w:t>ta</w:t>
      </w:r>
      <w:r>
        <w:rPr>
          <w:spacing w:val="31"/>
        </w:rPr>
        <w:t> </w:t>
      </w:r>
      <w:r>
        <w:rPr/>
        <w:t>cần một cấu trúc contactList là danh sách các địa chỉ liên lạc – lớp Contact như đã cài ở</w:t>
      </w:r>
      <w:r>
        <w:rPr>
          <w:spacing w:val="40"/>
        </w:rPr>
        <w:t> </w:t>
      </w:r>
      <w:r>
        <w:rPr/>
        <w:t>mục trước, và đôi khi ta cần danh sách đó được sắp xếp theo tên. Có một số cách để làm việc này với các lớp có sẵn trong Collection framework. Ta có thể dùng phương thức</w:t>
      </w:r>
      <w:r>
        <w:rPr>
          <w:spacing w:val="38"/>
        </w:rPr>
        <w:t> </w:t>
      </w:r>
      <w:r>
        <w:rPr/>
        <w:t>Collections.sort()</w:t>
      </w:r>
      <w:r>
        <w:rPr>
          <w:spacing w:val="37"/>
        </w:rPr>
        <w:t> </w:t>
      </w:r>
      <w:r>
        <w:rPr/>
        <w:t>đối</w:t>
      </w:r>
      <w:r>
        <w:rPr>
          <w:spacing w:val="39"/>
        </w:rPr>
        <w:t> </w:t>
      </w:r>
      <w:r>
        <w:rPr/>
        <w:t>với</w:t>
      </w:r>
      <w:r>
        <w:rPr>
          <w:spacing w:val="36"/>
        </w:rPr>
        <w:t> </w:t>
      </w:r>
      <w:r>
        <w:rPr/>
        <w:t>danh</w:t>
      </w:r>
      <w:r>
        <w:rPr>
          <w:spacing w:val="38"/>
        </w:rPr>
        <w:t> </w:t>
      </w:r>
      <w:r>
        <w:rPr/>
        <w:t>bạ</w:t>
      </w:r>
      <w:r>
        <w:rPr>
          <w:spacing w:val="37"/>
        </w:rPr>
        <w:t> </w:t>
      </w:r>
      <w:r>
        <w:rPr/>
        <w:t>ở</w:t>
      </w:r>
      <w:r>
        <w:rPr>
          <w:spacing w:val="37"/>
        </w:rPr>
        <w:t> </w:t>
      </w:r>
      <w:r>
        <w:rPr/>
        <w:t>dạng</w:t>
      </w:r>
      <w:r>
        <w:rPr>
          <w:spacing w:val="33"/>
        </w:rPr>
        <w:t> </w:t>
      </w:r>
      <w:r>
        <w:rPr/>
        <w:t>một</w:t>
      </w:r>
      <w:r>
        <w:rPr>
          <w:spacing w:val="38"/>
        </w:rPr>
        <w:t> </w:t>
      </w:r>
      <w:r>
        <w:rPr/>
        <w:t>đối</w:t>
      </w:r>
      <w:r>
        <w:rPr>
          <w:spacing w:val="36"/>
        </w:rPr>
        <w:t> </w:t>
      </w:r>
      <w:r>
        <w:rPr/>
        <w:t>tượng</w:t>
      </w:r>
      <w:r>
        <w:rPr>
          <w:spacing w:val="37"/>
        </w:rPr>
        <w:t> </w:t>
      </w:r>
      <w:r>
        <w:rPr/>
        <w:t>List,</w:t>
      </w:r>
      <w:r>
        <w:rPr>
          <w:spacing w:val="40"/>
        </w:rPr>
        <w:t> </w:t>
      </w:r>
      <w:r>
        <w:rPr/>
        <w:t>hoặc</w:t>
      </w:r>
      <w:r>
        <w:rPr>
          <w:spacing w:val="38"/>
        </w:rPr>
        <w:t> </w:t>
      </w:r>
      <w:r>
        <w:rPr/>
        <w:t>dùng</w:t>
      </w:r>
      <w:r>
        <w:rPr>
          <w:spacing w:val="37"/>
        </w:rPr>
        <w:t> </w:t>
      </w:r>
      <w:r>
        <w:rPr/>
        <w:t>một cấu trúc tự động sắp xếp chẳng hạn như TreeSet để lưu danh bạ. Cả hai cách đều cần phải so sánh hai</w:t>
      </w:r>
      <w:r>
        <w:rPr>
          <w:spacing w:val="24"/>
        </w:rPr>
        <w:t> </w:t>
      </w:r>
      <w:r>
        <w:rPr/>
        <w:t>đối tượng Contact để biết đối</w:t>
      </w:r>
      <w:r>
        <w:rPr>
          <w:spacing w:val="24"/>
        </w:rPr>
        <w:t> </w:t>
      </w:r>
      <w:r>
        <w:rPr/>
        <w:t>tượng nào "lớn hơn" hay "nhỏ hơn".</w:t>
      </w:r>
    </w:p>
    <w:p>
      <w:pPr>
        <w:pStyle w:val="BodyText"/>
        <w:spacing w:after="0" w:line="247" w:lineRule="auto"/>
        <w:jc w:val="both"/>
        <w:sectPr>
          <w:pgSz w:w="12240" w:h="15840"/>
          <w:pgMar w:header="0" w:footer="1511" w:top="1080" w:bottom="1700" w:left="1440" w:right="1440"/>
        </w:sectPr>
      </w:pPr>
    </w:p>
    <w:p>
      <w:pPr>
        <w:pStyle w:val="BodyText"/>
        <w:spacing w:line="20" w:lineRule="exact"/>
        <w:ind w:left="405"/>
        <w:rPr>
          <w:sz w:val="2"/>
        </w:rPr>
      </w:pPr>
      <w:r>
        <w:rPr>
          <w:sz w:val="2"/>
        </w:rPr>
        <mc:AlternateContent>
          <mc:Choice Requires="wps">
            <w:drawing>
              <wp:inline distT="0" distB="0" distL="0" distR="0">
                <wp:extent cx="5422900" cy="6350"/>
                <wp:effectExtent l="0" t="0" r="0" b="0"/>
                <wp:docPr id="8556" name="Group 8556"/>
                <wp:cNvGraphicFramePr>
                  <a:graphicFrameLocks/>
                </wp:cNvGraphicFramePr>
                <a:graphic>
                  <a:graphicData uri="http://schemas.microsoft.com/office/word/2010/wordprocessingGroup">
                    <wpg:wgp>
                      <wpg:cNvPr id="8556" name="Group 8556"/>
                      <wpg:cNvGrpSpPr/>
                      <wpg:grpSpPr>
                        <a:xfrm>
                          <a:off x="0" y="0"/>
                          <a:ext cx="5422900" cy="6350"/>
                          <a:chExt cx="5422900" cy="6350"/>
                        </a:xfrm>
                      </wpg:grpSpPr>
                      <wps:wsp>
                        <wps:cNvPr id="8557" name="Graphic 8557"/>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7970" coordorigin="0,0" coordsize="8540,10">
                <v:rect style="position:absolute;left:0;top:0;width:8540;height:10" id="docshape7971" filled="true" fillcolor="#000000" stroked="false">
                  <v:fill type="solid"/>
                </v:rect>
              </v:group>
            </w:pict>
          </mc:Fallback>
        </mc:AlternateContent>
      </w:r>
      <w:r>
        <w:rPr>
          <w:sz w:val="2"/>
        </w:rPr>
      </w:r>
    </w:p>
    <w:p>
      <w:pPr>
        <w:pStyle w:val="BodyText"/>
        <w:rPr>
          <w:sz w:val="7"/>
        </w:rPr>
      </w:pPr>
      <w:r>
        <w:rPr>
          <w:sz w:val="7"/>
        </w:rPr>
        <mc:AlternateContent>
          <mc:Choice Requires="wps">
            <w:drawing>
              <wp:anchor distT="0" distB="0" distL="0" distR="0" allowOverlap="1" layoutInCell="1" locked="0" behindDoc="1" simplePos="0" relativeHeight="488112128">
                <wp:simplePos x="0" y="0"/>
                <wp:positionH relativeFrom="page">
                  <wp:posOffset>1171949</wp:posOffset>
                </wp:positionH>
                <wp:positionV relativeFrom="paragraph">
                  <wp:posOffset>75685</wp:posOffset>
                </wp:positionV>
                <wp:extent cx="5422900" cy="2359660"/>
                <wp:effectExtent l="0" t="0" r="0" b="0"/>
                <wp:wrapTopAndBottom/>
                <wp:docPr id="8558" name="Group 8558"/>
                <wp:cNvGraphicFramePr>
                  <a:graphicFrameLocks/>
                </wp:cNvGraphicFramePr>
                <a:graphic>
                  <a:graphicData uri="http://schemas.microsoft.com/office/word/2010/wordprocessingGroup">
                    <wpg:wgp>
                      <wpg:cNvPr id="8558" name="Group 8558"/>
                      <wpg:cNvGrpSpPr/>
                      <wpg:grpSpPr>
                        <a:xfrm>
                          <a:off x="0" y="0"/>
                          <a:ext cx="5422900" cy="2359660"/>
                          <a:chExt cx="5422900" cy="2359660"/>
                        </a:xfrm>
                      </wpg:grpSpPr>
                      <pic:pic>
                        <pic:nvPicPr>
                          <pic:cNvPr id="8559" name="Image 8559"/>
                          <pic:cNvPicPr/>
                        </pic:nvPicPr>
                        <pic:blipFill>
                          <a:blip r:embed="rId4799" cstate="print"/>
                          <a:stretch>
                            <a:fillRect/>
                          </a:stretch>
                        </pic:blipFill>
                        <pic:spPr>
                          <a:xfrm>
                            <a:off x="56388" y="6095"/>
                            <a:ext cx="1511808" cy="109727"/>
                          </a:xfrm>
                          <a:prstGeom prst="rect">
                            <a:avLst/>
                          </a:prstGeom>
                        </pic:spPr>
                      </pic:pic>
                      <pic:pic>
                        <pic:nvPicPr>
                          <pic:cNvPr id="8560" name="Image 8560"/>
                          <pic:cNvPicPr/>
                        </pic:nvPicPr>
                        <pic:blipFill>
                          <a:blip r:embed="rId4800" cstate="print"/>
                          <a:stretch>
                            <a:fillRect/>
                          </a:stretch>
                        </pic:blipFill>
                        <pic:spPr>
                          <a:xfrm>
                            <a:off x="1650498" y="0"/>
                            <a:ext cx="41148" cy="115824"/>
                          </a:xfrm>
                          <a:prstGeom prst="rect">
                            <a:avLst/>
                          </a:prstGeom>
                        </pic:spPr>
                      </pic:pic>
                      <pic:pic>
                        <pic:nvPicPr>
                          <pic:cNvPr id="8561" name="Image 8561"/>
                          <pic:cNvPicPr/>
                        </pic:nvPicPr>
                        <pic:blipFill>
                          <a:blip r:embed="rId4801" cstate="print"/>
                          <a:stretch>
                            <a:fillRect/>
                          </a:stretch>
                        </pic:blipFill>
                        <pic:spPr>
                          <a:xfrm>
                            <a:off x="184404" y="149352"/>
                            <a:ext cx="1510290" cy="352044"/>
                          </a:xfrm>
                          <a:prstGeom prst="rect">
                            <a:avLst/>
                          </a:prstGeom>
                        </pic:spPr>
                      </pic:pic>
                      <pic:pic>
                        <pic:nvPicPr>
                          <pic:cNvPr id="8562" name="Image 8562"/>
                          <pic:cNvPicPr/>
                        </pic:nvPicPr>
                        <pic:blipFill>
                          <a:blip r:embed="rId4802" cstate="print"/>
                          <a:stretch>
                            <a:fillRect/>
                          </a:stretch>
                        </pic:blipFill>
                        <pic:spPr>
                          <a:xfrm>
                            <a:off x="1711458" y="152400"/>
                            <a:ext cx="377952" cy="342900"/>
                          </a:xfrm>
                          <a:prstGeom prst="rect">
                            <a:avLst/>
                          </a:prstGeom>
                        </pic:spPr>
                      </pic:pic>
                      <pic:pic>
                        <pic:nvPicPr>
                          <pic:cNvPr id="8563" name="Image 8563"/>
                          <pic:cNvPicPr/>
                        </pic:nvPicPr>
                        <pic:blipFill>
                          <a:blip r:embed="rId4803" cstate="print"/>
                          <a:stretch>
                            <a:fillRect/>
                          </a:stretch>
                        </pic:blipFill>
                        <pic:spPr>
                          <a:xfrm>
                            <a:off x="2170182" y="150876"/>
                            <a:ext cx="88391" cy="115824"/>
                          </a:xfrm>
                          <a:prstGeom prst="rect">
                            <a:avLst/>
                          </a:prstGeom>
                        </pic:spPr>
                      </pic:pic>
                      <pic:pic>
                        <pic:nvPicPr>
                          <pic:cNvPr id="8564" name="Image 8564"/>
                          <pic:cNvPicPr/>
                        </pic:nvPicPr>
                        <pic:blipFill>
                          <a:blip r:embed="rId4804" cstate="print"/>
                          <a:stretch>
                            <a:fillRect/>
                          </a:stretch>
                        </pic:blipFill>
                        <pic:spPr>
                          <a:xfrm>
                            <a:off x="2350014" y="149352"/>
                            <a:ext cx="298703" cy="352044"/>
                          </a:xfrm>
                          <a:prstGeom prst="rect">
                            <a:avLst/>
                          </a:prstGeom>
                        </pic:spPr>
                      </pic:pic>
                      <pic:pic>
                        <pic:nvPicPr>
                          <pic:cNvPr id="8565" name="Image 8565"/>
                          <pic:cNvPicPr/>
                        </pic:nvPicPr>
                        <pic:blipFill>
                          <a:blip r:embed="rId4800" cstate="print"/>
                          <a:stretch>
                            <a:fillRect/>
                          </a:stretch>
                        </pic:blipFill>
                        <pic:spPr>
                          <a:xfrm>
                            <a:off x="2734062" y="150876"/>
                            <a:ext cx="41147" cy="115824"/>
                          </a:xfrm>
                          <a:prstGeom prst="rect">
                            <a:avLst/>
                          </a:prstGeom>
                        </pic:spPr>
                      </pic:pic>
                      <pic:pic>
                        <pic:nvPicPr>
                          <pic:cNvPr id="8566" name="Image 8566"/>
                          <pic:cNvPicPr/>
                        </pic:nvPicPr>
                        <pic:blipFill>
                          <a:blip r:embed="rId4805" cstate="print"/>
                          <a:stretch>
                            <a:fillRect/>
                          </a:stretch>
                        </pic:blipFill>
                        <pic:spPr>
                          <a:xfrm>
                            <a:off x="306324" y="310895"/>
                            <a:ext cx="498354" cy="251459"/>
                          </a:xfrm>
                          <a:prstGeom prst="rect">
                            <a:avLst/>
                          </a:prstGeom>
                        </pic:spPr>
                      </pic:pic>
                      <pic:pic>
                        <pic:nvPicPr>
                          <pic:cNvPr id="8567" name="Image 8567"/>
                          <pic:cNvPicPr/>
                        </pic:nvPicPr>
                        <pic:blipFill>
                          <a:blip r:embed="rId4806" cstate="print"/>
                          <a:stretch>
                            <a:fillRect/>
                          </a:stretch>
                        </pic:blipFill>
                        <pic:spPr>
                          <a:xfrm>
                            <a:off x="816870" y="310895"/>
                            <a:ext cx="502919" cy="251459"/>
                          </a:xfrm>
                          <a:prstGeom prst="rect">
                            <a:avLst/>
                          </a:prstGeom>
                        </pic:spPr>
                      </pic:pic>
                      <pic:pic>
                        <pic:nvPicPr>
                          <pic:cNvPr id="8568" name="Image 8568"/>
                          <pic:cNvPicPr/>
                        </pic:nvPicPr>
                        <pic:blipFill>
                          <a:blip r:embed="rId4807" cstate="print"/>
                          <a:stretch>
                            <a:fillRect/>
                          </a:stretch>
                        </pic:blipFill>
                        <pic:spPr>
                          <a:xfrm>
                            <a:off x="1388370" y="310895"/>
                            <a:ext cx="256031" cy="251459"/>
                          </a:xfrm>
                          <a:prstGeom prst="rect">
                            <a:avLst/>
                          </a:prstGeom>
                        </pic:spPr>
                      </pic:pic>
                      <pic:pic>
                        <pic:nvPicPr>
                          <pic:cNvPr id="8569" name="Image 8569"/>
                          <pic:cNvPicPr/>
                        </pic:nvPicPr>
                        <pic:blipFill>
                          <a:blip r:embed="rId4808" cstate="print"/>
                          <a:stretch>
                            <a:fillRect/>
                          </a:stretch>
                        </pic:blipFill>
                        <pic:spPr>
                          <a:xfrm>
                            <a:off x="1840998" y="310895"/>
                            <a:ext cx="748283" cy="251459"/>
                          </a:xfrm>
                          <a:prstGeom prst="rect">
                            <a:avLst/>
                          </a:prstGeom>
                        </pic:spPr>
                      </pic:pic>
                      <pic:pic>
                        <pic:nvPicPr>
                          <pic:cNvPr id="8570" name="Image 8570"/>
                          <pic:cNvPicPr/>
                        </pic:nvPicPr>
                        <pic:blipFill>
                          <a:blip r:embed="rId4809" cstate="print"/>
                          <a:stretch>
                            <a:fillRect/>
                          </a:stretch>
                        </pic:blipFill>
                        <pic:spPr>
                          <a:xfrm>
                            <a:off x="2601474" y="310895"/>
                            <a:ext cx="502919" cy="251459"/>
                          </a:xfrm>
                          <a:prstGeom prst="rect">
                            <a:avLst/>
                          </a:prstGeom>
                        </pic:spPr>
                      </pic:pic>
                      <pic:pic>
                        <pic:nvPicPr>
                          <pic:cNvPr id="8571" name="Image 8571"/>
                          <pic:cNvPicPr/>
                        </pic:nvPicPr>
                        <pic:blipFill>
                          <a:blip r:embed="rId4810" cstate="print"/>
                          <a:stretch>
                            <a:fillRect/>
                          </a:stretch>
                        </pic:blipFill>
                        <pic:spPr>
                          <a:xfrm>
                            <a:off x="304800" y="461772"/>
                            <a:ext cx="298710" cy="251459"/>
                          </a:xfrm>
                          <a:prstGeom prst="rect">
                            <a:avLst/>
                          </a:prstGeom>
                        </pic:spPr>
                      </pic:pic>
                      <pic:pic>
                        <pic:nvPicPr>
                          <pic:cNvPr id="8572" name="Image 8572"/>
                          <pic:cNvPicPr/>
                        </pic:nvPicPr>
                        <pic:blipFill>
                          <a:blip r:embed="rId4811" cstate="print"/>
                          <a:stretch>
                            <a:fillRect/>
                          </a:stretch>
                        </pic:blipFill>
                        <pic:spPr>
                          <a:xfrm>
                            <a:off x="883926" y="461772"/>
                            <a:ext cx="694944" cy="251459"/>
                          </a:xfrm>
                          <a:prstGeom prst="rect">
                            <a:avLst/>
                          </a:prstGeom>
                        </pic:spPr>
                      </pic:pic>
                      <pic:pic>
                        <pic:nvPicPr>
                          <pic:cNvPr id="8573" name="Image 8573"/>
                          <pic:cNvPicPr/>
                        </pic:nvPicPr>
                        <pic:blipFill>
                          <a:blip r:embed="rId4812" cstate="print"/>
                          <a:stretch>
                            <a:fillRect/>
                          </a:stretch>
                        </pic:blipFill>
                        <pic:spPr>
                          <a:xfrm>
                            <a:off x="1592586" y="452627"/>
                            <a:ext cx="109728" cy="352044"/>
                          </a:xfrm>
                          <a:prstGeom prst="rect">
                            <a:avLst/>
                          </a:prstGeom>
                        </pic:spPr>
                      </pic:pic>
                      <pic:pic>
                        <pic:nvPicPr>
                          <pic:cNvPr id="8574" name="Image 8574"/>
                          <pic:cNvPicPr/>
                        </pic:nvPicPr>
                        <pic:blipFill>
                          <a:blip r:embed="rId4813" cstate="print"/>
                          <a:stretch>
                            <a:fillRect/>
                          </a:stretch>
                        </pic:blipFill>
                        <pic:spPr>
                          <a:xfrm>
                            <a:off x="1705362" y="454151"/>
                            <a:ext cx="429767" cy="274320"/>
                          </a:xfrm>
                          <a:prstGeom prst="rect">
                            <a:avLst/>
                          </a:prstGeom>
                        </pic:spPr>
                      </pic:pic>
                      <pic:pic>
                        <pic:nvPicPr>
                          <pic:cNvPr id="8575" name="Image 8575"/>
                          <pic:cNvPicPr/>
                        </pic:nvPicPr>
                        <pic:blipFill>
                          <a:blip r:embed="rId4814" cstate="print"/>
                          <a:stretch>
                            <a:fillRect/>
                          </a:stretch>
                        </pic:blipFill>
                        <pic:spPr>
                          <a:xfrm>
                            <a:off x="2927610" y="301752"/>
                            <a:ext cx="356615" cy="502920"/>
                          </a:xfrm>
                          <a:prstGeom prst="rect">
                            <a:avLst/>
                          </a:prstGeom>
                        </pic:spPr>
                      </pic:pic>
                      <pic:pic>
                        <pic:nvPicPr>
                          <pic:cNvPr id="8576" name="Image 8576"/>
                          <pic:cNvPicPr/>
                        </pic:nvPicPr>
                        <pic:blipFill>
                          <a:blip r:embed="rId4815" cstate="print"/>
                          <a:stretch>
                            <a:fillRect/>
                          </a:stretch>
                        </pic:blipFill>
                        <pic:spPr>
                          <a:xfrm>
                            <a:off x="304800" y="452627"/>
                            <a:ext cx="559314" cy="411479"/>
                          </a:xfrm>
                          <a:prstGeom prst="rect">
                            <a:avLst/>
                          </a:prstGeom>
                        </pic:spPr>
                      </pic:pic>
                      <pic:pic>
                        <pic:nvPicPr>
                          <pic:cNvPr id="8577" name="Image 8577"/>
                          <pic:cNvPicPr/>
                        </pic:nvPicPr>
                        <pic:blipFill>
                          <a:blip r:embed="rId4816" cstate="print"/>
                          <a:stretch>
                            <a:fillRect/>
                          </a:stretch>
                        </pic:blipFill>
                        <pic:spPr>
                          <a:xfrm>
                            <a:off x="2226570" y="457200"/>
                            <a:ext cx="48767" cy="91440"/>
                          </a:xfrm>
                          <a:prstGeom prst="rect">
                            <a:avLst/>
                          </a:prstGeom>
                        </pic:spPr>
                      </pic:pic>
                      <pic:pic>
                        <pic:nvPicPr>
                          <pic:cNvPr id="8578" name="Image 8578"/>
                          <pic:cNvPicPr/>
                        </pic:nvPicPr>
                        <pic:blipFill>
                          <a:blip r:embed="rId4817" cstate="print"/>
                          <a:stretch>
                            <a:fillRect/>
                          </a:stretch>
                        </pic:blipFill>
                        <pic:spPr>
                          <a:xfrm>
                            <a:off x="2279910" y="457200"/>
                            <a:ext cx="633984" cy="265175"/>
                          </a:xfrm>
                          <a:prstGeom prst="rect">
                            <a:avLst/>
                          </a:prstGeom>
                        </pic:spPr>
                      </pic:pic>
                      <pic:pic>
                        <pic:nvPicPr>
                          <pic:cNvPr id="8579" name="Image 8579"/>
                          <pic:cNvPicPr/>
                        </pic:nvPicPr>
                        <pic:blipFill>
                          <a:blip r:embed="rId4818" cstate="print"/>
                          <a:stretch>
                            <a:fillRect/>
                          </a:stretch>
                        </pic:blipFill>
                        <pic:spPr>
                          <a:xfrm>
                            <a:off x="1594110" y="603504"/>
                            <a:ext cx="97536" cy="352044"/>
                          </a:xfrm>
                          <a:prstGeom prst="rect">
                            <a:avLst/>
                          </a:prstGeom>
                        </pic:spPr>
                      </pic:pic>
                      <pic:pic>
                        <pic:nvPicPr>
                          <pic:cNvPr id="8580" name="Image 8580"/>
                          <pic:cNvPicPr/>
                        </pic:nvPicPr>
                        <pic:blipFill>
                          <a:blip r:embed="rId4819" cstate="print"/>
                          <a:stretch>
                            <a:fillRect/>
                          </a:stretch>
                        </pic:blipFill>
                        <pic:spPr>
                          <a:xfrm>
                            <a:off x="1711458" y="608076"/>
                            <a:ext cx="745235" cy="265175"/>
                          </a:xfrm>
                          <a:prstGeom prst="rect">
                            <a:avLst/>
                          </a:prstGeom>
                        </pic:spPr>
                      </pic:pic>
                      <pic:pic>
                        <pic:nvPicPr>
                          <pic:cNvPr id="8581" name="Image 8581"/>
                          <pic:cNvPicPr/>
                        </pic:nvPicPr>
                        <pic:blipFill>
                          <a:blip r:embed="rId4820" cstate="print"/>
                          <a:stretch>
                            <a:fillRect/>
                          </a:stretch>
                        </pic:blipFill>
                        <pic:spPr>
                          <a:xfrm>
                            <a:off x="629418" y="612648"/>
                            <a:ext cx="938783" cy="495300"/>
                          </a:xfrm>
                          <a:prstGeom prst="rect">
                            <a:avLst/>
                          </a:prstGeom>
                        </pic:spPr>
                      </pic:pic>
                      <pic:pic>
                        <pic:nvPicPr>
                          <pic:cNvPr id="8582" name="Image 8582"/>
                          <pic:cNvPicPr/>
                        </pic:nvPicPr>
                        <pic:blipFill>
                          <a:blip r:embed="rId4821" cstate="print"/>
                          <a:stretch>
                            <a:fillRect/>
                          </a:stretch>
                        </pic:blipFill>
                        <pic:spPr>
                          <a:xfrm>
                            <a:off x="304800" y="603504"/>
                            <a:ext cx="560838" cy="413003"/>
                          </a:xfrm>
                          <a:prstGeom prst="rect">
                            <a:avLst/>
                          </a:prstGeom>
                        </pic:spPr>
                      </pic:pic>
                      <pic:pic>
                        <pic:nvPicPr>
                          <pic:cNvPr id="8583" name="Image 8583"/>
                          <pic:cNvPicPr/>
                        </pic:nvPicPr>
                        <pic:blipFill>
                          <a:blip r:embed="rId4822" cstate="print"/>
                          <a:stretch>
                            <a:fillRect/>
                          </a:stretch>
                        </pic:blipFill>
                        <pic:spPr>
                          <a:xfrm>
                            <a:off x="2548134" y="608076"/>
                            <a:ext cx="36575" cy="86868"/>
                          </a:xfrm>
                          <a:prstGeom prst="rect">
                            <a:avLst/>
                          </a:prstGeom>
                        </pic:spPr>
                      </pic:pic>
                      <pic:pic>
                        <pic:nvPicPr>
                          <pic:cNvPr id="8584" name="Image 8584"/>
                          <pic:cNvPicPr/>
                        </pic:nvPicPr>
                        <pic:blipFill>
                          <a:blip r:embed="rId4823" cstate="print"/>
                          <a:stretch>
                            <a:fillRect/>
                          </a:stretch>
                        </pic:blipFill>
                        <pic:spPr>
                          <a:xfrm>
                            <a:off x="2602998" y="608076"/>
                            <a:ext cx="438912" cy="338327"/>
                          </a:xfrm>
                          <a:prstGeom prst="rect">
                            <a:avLst/>
                          </a:prstGeom>
                        </pic:spPr>
                      </pic:pic>
                      <pic:pic>
                        <pic:nvPicPr>
                          <pic:cNvPr id="8585" name="Image 8585"/>
                          <pic:cNvPicPr/>
                        </pic:nvPicPr>
                        <pic:blipFill>
                          <a:blip r:embed="rId4824" cstate="print"/>
                          <a:stretch>
                            <a:fillRect/>
                          </a:stretch>
                        </pic:blipFill>
                        <pic:spPr>
                          <a:xfrm>
                            <a:off x="3058674" y="603504"/>
                            <a:ext cx="225551" cy="352044"/>
                          </a:xfrm>
                          <a:prstGeom prst="rect">
                            <a:avLst/>
                          </a:prstGeom>
                        </pic:spPr>
                      </pic:pic>
                      <pic:pic>
                        <pic:nvPicPr>
                          <pic:cNvPr id="8586" name="Image 8586"/>
                          <pic:cNvPicPr/>
                        </pic:nvPicPr>
                        <pic:blipFill>
                          <a:blip r:embed="rId4825" cstate="print"/>
                          <a:stretch>
                            <a:fillRect/>
                          </a:stretch>
                        </pic:blipFill>
                        <pic:spPr>
                          <a:xfrm>
                            <a:off x="885450" y="765048"/>
                            <a:ext cx="682751" cy="251459"/>
                          </a:xfrm>
                          <a:prstGeom prst="rect">
                            <a:avLst/>
                          </a:prstGeom>
                        </pic:spPr>
                      </pic:pic>
                      <pic:pic>
                        <pic:nvPicPr>
                          <pic:cNvPr id="8587" name="Image 8587"/>
                          <pic:cNvPicPr/>
                        </pic:nvPicPr>
                        <pic:blipFill>
                          <a:blip r:embed="rId4818" cstate="print"/>
                          <a:stretch>
                            <a:fillRect/>
                          </a:stretch>
                        </pic:blipFill>
                        <pic:spPr>
                          <a:xfrm>
                            <a:off x="1594110" y="755904"/>
                            <a:ext cx="97536" cy="352044"/>
                          </a:xfrm>
                          <a:prstGeom prst="rect">
                            <a:avLst/>
                          </a:prstGeom>
                        </pic:spPr>
                      </pic:pic>
                      <pic:pic>
                        <pic:nvPicPr>
                          <pic:cNvPr id="8588" name="Image 8588"/>
                          <pic:cNvPicPr/>
                        </pic:nvPicPr>
                        <pic:blipFill>
                          <a:blip r:embed="rId4826" cstate="print"/>
                          <a:stretch>
                            <a:fillRect/>
                          </a:stretch>
                        </pic:blipFill>
                        <pic:spPr>
                          <a:xfrm>
                            <a:off x="1714506" y="760476"/>
                            <a:ext cx="678180" cy="256031"/>
                          </a:xfrm>
                          <a:prstGeom prst="rect">
                            <a:avLst/>
                          </a:prstGeom>
                        </pic:spPr>
                      </pic:pic>
                      <pic:pic>
                        <pic:nvPicPr>
                          <pic:cNvPr id="8589" name="Image 8589"/>
                          <pic:cNvPicPr/>
                        </pic:nvPicPr>
                        <pic:blipFill>
                          <a:blip r:embed="rId4827" cstate="print"/>
                          <a:stretch>
                            <a:fillRect/>
                          </a:stretch>
                        </pic:blipFill>
                        <pic:spPr>
                          <a:xfrm>
                            <a:off x="2484126" y="760476"/>
                            <a:ext cx="33527" cy="28955"/>
                          </a:xfrm>
                          <a:prstGeom prst="rect">
                            <a:avLst/>
                          </a:prstGeom>
                        </pic:spPr>
                      </pic:pic>
                      <pic:pic>
                        <pic:nvPicPr>
                          <pic:cNvPr id="8590" name="Image 8590"/>
                          <pic:cNvPicPr/>
                        </pic:nvPicPr>
                        <pic:blipFill>
                          <a:blip r:embed="rId4828" cstate="print"/>
                          <a:stretch>
                            <a:fillRect/>
                          </a:stretch>
                        </pic:blipFill>
                        <pic:spPr>
                          <a:xfrm>
                            <a:off x="2538990" y="760476"/>
                            <a:ext cx="560832" cy="265175"/>
                          </a:xfrm>
                          <a:prstGeom prst="rect">
                            <a:avLst/>
                          </a:prstGeom>
                        </pic:spPr>
                      </pic:pic>
                      <pic:pic>
                        <pic:nvPicPr>
                          <pic:cNvPr id="8591" name="Image 8591"/>
                          <pic:cNvPicPr/>
                        </pic:nvPicPr>
                        <pic:blipFill>
                          <a:blip r:embed="rId4829" cstate="print"/>
                          <a:stretch>
                            <a:fillRect/>
                          </a:stretch>
                        </pic:blipFill>
                        <pic:spPr>
                          <a:xfrm>
                            <a:off x="3122682" y="755904"/>
                            <a:ext cx="225551" cy="352044"/>
                          </a:xfrm>
                          <a:prstGeom prst="rect">
                            <a:avLst/>
                          </a:prstGeom>
                        </pic:spPr>
                      </pic:pic>
                      <pic:pic>
                        <pic:nvPicPr>
                          <pic:cNvPr id="8592" name="Image 8592"/>
                          <pic:cNvPicPr/>
                        </pic:nvPicPr>
                        <pic:blipFill>
                          <a:blip r:embed="rId4830" cstate="print"/>
                          <a:stretch>
                            <a:fillRect/>
                          </a:stretch>
                        </pic:blipFill>
                        <pic:spPr>
                          <a:xfrm>
                            <a:off x="307848" y="915924"/>
                            <a:ext cx="422154" cy="324611"/>
                          </a:xfrm>
                          <a:prstGeom prst="rect">
                            <a:avLst/>
                          </a:prstGeom>
                        </pic:spPr>
                      </pic:pic>
                      <pic:pic>
                        <pic:nvPicPr>
                          <pic:cNvPr id="8593" name="Image 8593"/>
                          <pic:cNvPicPr/>
                        </pic:nvPicPr>
                        <pic:blipFill>
                          <a:blip r:embed="rId4831" cstate="print"/>
                          <a:stretch>
                            <a:fillRect/>
                          </a:stretch>
                        </pic:blipFill>
                        <pic:spPr>
                          <a:xfrm>
                            <a:off x="752862" y="915924"/>
                            <a:ext cx="233171" cy="251459"/>
                          </a:xfrm>
                          <a:prstGeom prst="rect">
                            <a:avLst/>
                          </a:prstGeom>
                        </pic:spPr>
                      </pic:pic>
                      <pic:pic>
                        <pic:nvPicPr>
                          <pic:cNvPr id="8594" name="Image 8594"/>
                          <pic:cNvPicPr/>
                        </pic:nvPicPr>
                        <pic:blipFill>
                          <a:blip r:embed="rId4832" cstate="print"/>
                          <a:stretch>
                            <a:fillRect/>
                          </a:stretch>
                        </pic:blipFill>
                        <pic:spPr>
                          <a:xfrm>
                            <a:off x="1011942" y="906780"/>
                            <a:ext cx="490728" cy="352044"/>
                          </a:xfrm>
                          <a:prstGeom prst="rect">
                            <a:avLst/>
                          </a:prstGeom>
                        </pic:spPr>
                      </pic:pic>
                      <pic:pic>
                        <pic:nvPicPr>
                          <pic:cNvPr id="8595" name="Image 8595"/>
                          <pic:cNvPicPr/>
                        </pic:nvPicPr>
                        <pic:blipFill>
                          <a:blip r:embed="rId4833" cstate="print"/>
                          <a:stretch>
                            <a:fillRect/>
                          </a:stretch>
                        </pic:blipFill>
                        <pic:spPr>
                          <a:xfrm>
                            <a:off x="1516386" y="906780"/>
                            <a:ext cx="365760" cy="352044"/>
                          </a:xfrm>
                          <a:prstGeom prst="rect">
                            <a:avLst/>
                          </a:prstGeom>
                        </pic:spPr>
                      </pic:pic>
                      <pic:pic>
                        <pic:nvPicPr>
                          <pic:cNvPr id="8596" name="Image 8596"/>
                          <pic:cNvPicPr/>
                        </pic:nvPicPr>
                        <pic:blipFill>
                          <a:blip r:embed="rId4834" cstate="print"/>
                          <a:stretch>
                            <a:fillRect/>
                          </a:stretch>
                        </pic:blipFill>
                        <pic:spPr>
                          <a:xfrm>
                            <a:off x="187452" y="1059180"/>
                            <a:ext cx="42671" cy="115824"/>
                          </a:xfrm>
                          <a:prstGeom prst="rect">
                            <a:avLst/>
                          </a:prstGeom>
                        </pic:spPr>
                      </pic:pic>
                      <pic:pic>
                        <pic:nvPicPr>
                          <pic:cNvPr id="8597" name="Image 8597"/>
                          <pic:cNvPicPr/>
                        </pic:nvPicPr>
                        <pic:blipFill>
                          <a:blip r:embed="rId4834" cstate="print"/>
                          <a:stretch>
                            <a:fillRect/>
                          </a:stretch>
                        </pic:blipFill>
                        <pic:spPr>
                          <a:xfrm>
                            <a:off x="59436" y="1211580"/>
                            <a:ext cx="42671" cy="115824"/>
                          </a:xfrm>
                          <a:prstGeom prst="rect">
                            <a:avLst/>
                          </a:prstGeom>
                        </pic:spPr>
                      </pic:pic>
                      <wps:wsp>
                        <wps:cNvPr id="8598" name="Graphic 8598"/>
                        <wps:cNvSpPr/>
                        <wps:spPr>
                          <a:xfrm>
                            <a:off x="405389" y="1257300"/>
                            <a:ext cx="2927985" cy="1065530"/>
                          </a:xfrm>
                          <a:custGeom>
                            <a:avLst/>
                            <a:gdLst/>
                            <a:ahLst/>
                            <a:cxnLst/>
                            <a:rect l="l" t="t" r="r" b="b"/>
                            <a:pathLst>
                              <a:path w="2927985" h="1065530">
                                <a:moveTo>
                                  <a:pt x="2927603" y="0"/>
                                </a:moveTo>
                                <a:lnTo>
                                  <a:pt x="0" y="0"/>
                                </a:lnTo>
                                <a:lnTo>
                                  <a:pt x="0" y="1065275"/>
                                </a:lnTo>
                                <a:lnTo>
                                  <a:pt x="2927603" y="1065275"/>
                                </a:lnTo>
                                <a:lnTo>
                                  <a:pt x="2927603" y="0"/>
                                </a:lnTo>
                                <a:close/>
                              </a:path>
                            </a:pathLst>
                          </a:custGeom>
                          <a:solidFill>
                            <a:srgbClr val="E8EEF7"/>
                          </a:solidFill>
                        </wps:spPr>
                        <wps:bodyPr wrap="square" lIns="0" tIns="0" rIns="0" bIns="0" rtlCol="0">
                          <a:prstTxWarp prst="textNoShape">
                            <a:avLst/>
                          </a:prstTxWarp>
                          <a:noAutofit/>
                        </wps:bodyPr>
                      </wps:wsp>
                      <wps:wsp>
                        <wps:cNvPr id="8599" name="Graphic 8599"/>
                        <wps:cNvSpPr/>
                        <wps:spPr>
                          <a:xfrm>
                            <a:off x="405389" y="1257300"/>
                            <a:ext cx="2927985" cy="1065530"/>
                          </a:xfrm>
                          <a:custGeom>
                            <a:avLst/>
                            <a:gdLst/>
                            <a:ahLst/>
                            <a:cxnLst/>
                            <a:rect l="l" t="t" r="r" b="b"/>
                            <a:pathLst>
                              <a:path w="2927985" h="1065530">
                                <a:moveTo>
                                  <a:pt x="2927603" y="1065275"/>
                                </a:moveTo>
                                <a:lnTo>
                                  <a:pt x="2927603" y="0"/>
                                </a:lnTo>
                                <a:lnTo>
                                  <a:pt x="0" y="0"/>
                                </a:lnTo>
                                <a:lnTo>
                                  <a:pt x="0" y="1065275"/>
                                </a:lnTo>
                              </a:path>
                            </a:pathLst>
                          </a:custGeom>
                          <a:ln w="3273">
                            <a:solidFill>
                              <a:srgbClr val="000000"/>
                            </a:solidFill>
                            <a:prstDash val="solid"/>
                          </a:ln>
                        </wps:spPr>
                        <wps:bodyPr wrap="square" lIns="0" tIns="0" rIns="0" bIns="0" rtlCol="0">
                          <a:prstTxWarp prst="textNoShape">
                            <a:avLst/>
                          </a:prstTxWarp>
                          <a:noAutofit/>
                        </wps:bodyPr>
                      </wps:wsp>
                      <pic:pic>
                        <pic:nvPicPr>
                          <pic:cNvPr id="8600" name="Image 8600"/>
                          <pic:cNvPicPr/>
                        </pic:nvPicPr>
                        <pic:blipFill>
                          <a:blip r:embed="rId4835" cstate="print"/>
                          <a:stretch>
                            <a:fillRect/>
                          </a:stretch>
                        </pic:blipFill>
                        <pic:spPr>
                          <a:xfrm>
                            <a:off x="466350" y="1312163"/>
                            <a:ext cx="85343" cy="265175"/>
                          </a:xfrm>
                          <a:prstGeom prst="rect">
                            <a:avLst/>
                          </a:prstGeom>
                        </pic:spPr>
                      </pic:pic>
                      <pic:pic>
                        <pic:nvPicPr>
                          <pic:cNvPr id="8601" name="Image 8601"/>
                          <pic:cNvPicPr/>
                        </pic:nvPicPr>
                        <pic:blipFill>
                          <a:blip r:embed="rId4836" cstate="print"/>
                          <a:stretch>
                            <a:fillRect/>
                          </a:stretch>
                        </pic:blipFill>
                        <pic:spPr>
                          <a:xfrm>
                            <a:off x="582174" y="1312163"/>
                            <a:ext cx="841248" cy="169164"/>
                          </a:xfrm>
                          <a:prstGeom prst="rect">
                            <a:avLst/>
                          </a:prstGeom>
                        </pic:spPr>
                      </pic:pic>
                      <pic:pic>
                        <pic:nvPicPr>
                          <pic:cNvPr id="8602" name="Image 8602"/>
                          <pic:cNvPicPr/>
                        </pic:nvPicPr>
                        <pic:blipFill>
                          <a:blip r:embed="rId4837" cstate="print"/>
                          <a:stretch>
                            <a:fillRect/>
                          </a:stretch>
                        </pic:blipFill>
                        <pic:spPr>
                          <a:xfrm>
                            <a:off x="469398" y="1455419"/>
                            <a:ext cx="996695" cy="164592"/>
                          </a:xfrm>
                          <a:prstGeom prst="rect">
                            <a:avLst/>
                          </a:prstGeom>
                        </pic:spPr>
                      </pic:pic>
                      <pic:pic>
                        <pic:nvPicPr>
                          <pic:cNvPr id="8603" name="Image 8603"/>
                          <pic:cNvPicPr/>
                        </pic:nvPicPr>
                        <pic:blipFill>
                          <a:blip r:embed="rId4838" cstate="print"/>
                          <a:stretch>
                            <a:fillRect/>
                          </a:stretch>
                        </pic:blipFill>
                        <pic:spPr>
                          <a:xfrm>
                            <a:off x="1469142" y="1455419"/>
                            <a:ext cx="271272" cy="260603"/>
                          </a:xfrm>
                          <a:prstGeom prst="rect">
                            <a:avLst/>
                          </a:prstGeom>
                        </pic:spPr>
                      </pic:pic>
                      <pic:pic>
                        <pic:nvPicPr>
                          <pic:cNvPr id="8604" name="Image 8604"/>
                          <pic:cNvPicPr/>
                        </pic:nvPicPr>
                        <pic:blipFill>
                          <a:blip r:embed="rId4839" cstate="print"/>
                          <a:stretch>
                            <a:fillRect/>
                          </a:stretch>
                        </pic:blipFill>
                        <pic:spPr>
                          <a:xfrm>
                            <a:off x="1763274" y="1455419"/>
                            <a:ext cx="227075" cy="333755"/>
                          </a:xfrm>
                          <a:prstGeom prst="rect">
                            <a:avLst/>
                          </a:prstGeom>
                        </pic:spPr>
                      </pic:pic>
                      <pic:pic>
                        <pic:nvPicPr>
                          <pic:cNvPr id="8605" name="Image 8605"/>
                          <pic:cNvPicPr/>
                        </pic:nvPicPr>
                        <pic:blipFill>
                          <a:blip r:embed="rId4840" cstate="print"/>
                          <a:stretch>
                            <a:fillRect/>
                          </a:stretch>
                        </pic:blipFill>
                        <pic:spPr>
                          <a:xfrm>
                            <a:off x="2007114" y="1455419"/>
                            <a:ext cx="219455" cy="333755"/>
                          </a:xfrm>
                          <a:prstGeom prst="rect">
                            <a:avLst/>
                          </a:prstGeom>
                        </pic:spPr>
                      </pic:pic>
                      <pic:pic>
                        <pic:nvPicPr>
                          <pic:cNvPr id="8606" name="Image 8606"/>
                          <pic:cNvPicPr/>
                        </pic:nvPicPr>
                        <pic:blipFill>
                          <a:blip r:embed="rId4841" cstate="print"/>
                          <a:stretch>
                            <a:fillRect/>
                          </a:stretch>
                        </pic:blipFill>
                        <pic:spPr>
                          <a:xfrm>
                            <a:off x="2241810" y="1453896"/>
                            <a:ext cx="992123" cy="211835"/>
                          </a:xfrm>
                          <a:prstGeom prst="rect">
                            <a:avLst/>
                          </a:prstGeom>
                        </pic:spPr>
                      </pic:pic>
                      <pic:pic>
                        <pic:nvPicPr>
                          <pic:cNvPr id="8607" name="Image 8607"/>
                          <pic:cNvPicPr/>
                        </pic:nvPicPr>
                        <pic:blipFill>
                          <a:blip r:embed="rId4842" cstate="print"/>
                          <a:stretch>
                            <a:fillRect/>
                          </a:stretch>
                        </pic:blipFill>
                        <pic:spPr>
                          <a:xfrm>
                            <a:off x="466350" y="1597152"/>
                            <a:ext cx="1482852" cy="114300"/>
                          </a:xfrm>
                          <a:prstGeom prst="rect">
                            <a:avLst/>
                          </a:prstGeom>
                        </pic:spPr>
                      </pic:pic>
                      <pic:pic>
                        <pic:nvPicPr>
                          <pic:cNvPr id="8608" name="Image 8608"/>
                          <pic:cNvPicPr/>
                        </pic:nvPicPr>
                        <pic:blipFill>
                          <a:blip r:embed="rId4840" cstate="print"/>
                          <a:stretch>
                            <a:fillRect/>
                          </a:stretch>
                        </pic:blipFill>
                        <pic:spPr>
                          <a:xfrm>
                            <a:off x="1965966" y="1598675"/>
                            <a:ext cx="219455" cy="333755"/>
                          </a:xfrm>
                          <a:prstGeom prst="rect">
                            <a:avLst/>
                          </a:prstGeom>
                        </pic:spPr>
                      </pic:pic>
                      <pic:pic>
                        <pic:nvPicPr>
                          <pic:cNvPr id="8609" name="Image 8609"/>
                          <pic:cNvPicPr/>
                        </pic:nvPicPr>
                        <pic:blipFill>
                          <a:blip r:embed="rId4843" cstate="print"/>
                          <a:stretch>
                            <a:fillRect/>
                          </a:stretch>
                        </pic:blipFill>
                        <pic:spPr>
                          <a:xfrm>
                            <a:off x="2200662" y="1597152"/>
                            <a:ext cx="585215" cy="333755"/>
                          </a:xfrm>
                          <a:prstGeom prst="rect">
                            <a:avLst/>
                          </a:prstGeom>
                        </pic:spPr>
                      </pic:pic>
                      <pic:pic>
                        <pic:nvPicPr>
                          <pic:cNvPr id="8610" name="Image 8610"/>
                          <pic:cNvPicPr/>
                        </pic:nvPicPr>
                        <pic:blipFill>
                          <a:blip r:embed="rId4844" cstate="print"/>
                          <a:stretch>
                            <a:fillRect/>
                          </a:stretch>
                        </pic:blipFill>
                        <pic:spPr>
                          <a:xfrm>
                            <a:off x="707142" y="1740407"/>
                            <a:ext cx="338327" cy="333755"/>
                          </a:xfrm>
                          <a:prstGeom prst="rect">
                            <a:avLst/>
                          </a:prstGeom>
                        </pic:spPr>
                      </pic:pic>
                      <pic:pic>
                        <pic:nvPicPr>
                          <pic:cNvPr id="8611" name="Image 8611"/>
                          <pic:cNvPicPr/>
                        </pic:nvPicPr>
                        <pic:blipFill>
                          <a:blip r:embed="rId4845" cstate="print"/>
                          <a:stretch>
                            <a:fillRect/>
                          </a:stretch>
                        </pic:blipFill>
                        <pic:spPr>
                          <a:xfrm>
                            <a:off x="1062234" y="1740407"/>
                            <a:ext cx="152400" cy="260603"/>
                          </a:xfrm>
                          <a:prstGeom prst="rect">
                            <a:avLst/>
                          </a:prstGeom>
                        </pic:spPr>
                      </pic:pic>
                      <pic:pic>
                        <pic:nvPicPr>
                          <pic:cNvPr id="8612" name="Image 8612"/>
                          <pic:cNvPicPr/>
                        </pic:nvPicPr>
                        <pic:blipFill>
                          <a:blip r:embed="rId4846" cstate="print"/>
                          <a:stretch>
                            <a:fillRect/>
                          </a:stretch>
                        </pic:blipFill>
                        <pic:spPr>
                          <a:xfrm>
                            <a:off x="1226826" y="1740407"/>
                            <a:ext cx="455675" cy="329183"/>
                          </a:xfrm>
                          <a:prstGeom prst="rect">
                            <a:avLst/>
                          </a:prstGeom>
                        </pic:spPr>
                      </pic:pic>
                      <pic:pic>
                        <pic:nvPicPr>
                          <pic:cNvPr id="8613" name="Image 8613"/>
                          <pic:cNvPicPr/>
                        </pic:nvPicPr>
                        <pic:blipFill>
                          <a:blip r:embed="rId4847" cstate="print"/>
                          <a:stretch>
                            <a:fillRect/>
                          </a:stretch>
                        </pic:blipFill>
                        <pic:spPr>
                          <a:xfrm>
                            <a:off x="1696218" y="1740407"/>
                            <a:ext cx="188975" cy="329183"/>
                          </a:xfrm>
                          <a:prstGeom prst="rect">
                            <a:avLst/>
                          </a:prstGeom>
                        </pic:spPr>
                      </pic:pic>
                      <pic:pic>
                        <pic:nvPicPr>
                          <pic:cNvPr id="8614" name="Image 8614"/>
                          <pic:cNvPicPr/>
                        </pic:nvPicPr>
                        <pic:blipFill>
                          <a:blip r:embed="rId4848" cstate="print"/>
                          <a:stretch>
                            <a:fillRect/>
                          </a:stretch>
                        </pic:blipFill>
                        <pic:spPr>
                          <a:xfrm>
                            <a:off x="1647450" y="1738883"/>
                            <a:ext cx="1103376" cy="473963"/>
                          </a:xfrm>
                          <a:prstGeom prst="rect">
                            <a:avLst/>
                          </a:prstGeom>
                        </pic:spPr>
                      </pic:pic>
                      <pic:pic>
                        <pic:nvPicPr>
                          <pic:cNvPr id="8615" name="Image 8615"/>
                          <pic:cNvPicPr/>
                        </pic:nvPicPr>
                        <pic:blipFill>
                          <a:blip r:embed="rId4844" cstate="print"/>
                          <a:stretch>
                            <a:fillRect/>
                          </a:stretch>
                        </pic:blipFill>
                        <pic:spPr>
                          <a:xfrm>
                            <a:off x="707142" y="1883664"/>
                            <a:ext cx="338327" cy="333755"/>
                          </a:xfrm>
                          <a:prstGeom prst="rect">
                            <a:avLst/>
                          </a:prstGeom>
                        </pic:spPr>
                      </pic:pic>
                      <pic:pic>
                        <pic:nvPicPr>
                          <pic:cNvPr id="8616" name="Image 8616"/>
                          <pic:cNvPicPr/>
                        </pic:nvPicPr>
                        <pic:blipFill>
                          <a:blip r:embed="rId4845" cstate="print"/>
                          <a:stretch>
                            <a:fillRect/>
                          </a:stretch>
                        </pic:blipFill>
                        <pic:spPr>
                          <a:xfrm>
                            <a:off x="1062234" y="1883664"/>
                            <a:ext cx="152400" cy="260603"/>
                          </a:xfrm>
                          <a:prstGeom prst="rect">
                            <a:avLst/>
                          </a:prstGeom>
                        </pic:spPr>
                      </pic:pic>
                      <pic:pic>
                        <pic:nvPicPr>
                          <pic:cNvPr id="8617" name="Image 8617"/>
                          <pic:cNvPicPr/>
                        </pic:nvPicPr>
                        <pic:blipFill>
                          <a:blip r:embed="rId4849" cstate="print"/>
                          <a:stretch>
                            <a:fillRect/>
                          </a:stretch>
                        </pic:blipFill>
                        <pic:spPr>
                          <a:xfrm>
                            <a:off x="1226826" y="1882139"/>
                            <a:ext cx="406907" cy="265175"/>
                          </a:xfrm>
                          <a:prstGeom prst="rect">
                            <a:avLst/>
                          </a:prstGeom>
                        </pic:spPr>
                      </pic:pic>
                      <pic:pic>
                        <pic:nvPicPr>
                          <pic:cNvPr id="8618" name="Image 8618"/>
                          <pic:cNvPicPr/>
                        </pic:nvPicPr>
                        <pic:blipFill>
                          <a:blip r:embed="rId4850" cstate="print"/>
                          <a:stretch>
                            <a:fillRect/>
                          </a:stretch>
                        </pic:blipFill>
                        <pic:spPr>
                          <a:xfrm>
                            <a:off x="1869954" y="1882139"/>
                            <a:ext cx="862584" cy="330707"/>
                          </a:xfrm>
                          <a:prstGeom prst="rect">
                            <a:avLst/>
                          </a:prstGeom>
                        </pic:spPr>
                      </pic:pic>
                      <pic:pic>
                        <pic:nvPicPr>
                          <pic:cNvPr id="8619" name="Image 8619"/>
                          <pic:cNvPicPr/>
                        </pic:nvPicPr>
                        <pic:blipFill>
                          <a:blip r:embed="rId4851" cstate="print"/>
                          <a:stretch>
                            <a:fillRect/>
                          </a:stretch>
                        </pic:blipFill>
                        <pic:spPr>
                          <a:xfrm>
                            <a:off x="707142" y="2025395"/>
                            <a:ext cx="574547" cy="260603"/>
                          </a:xfrm>
                          <a:prstGeom prst="rect">
                            <a:avLst/>
                          </a:prstGeom>
                        </pic:spPr>
                      </pic:pic>
                      <pic:pic>
                        <pic:nvPicPr>
                          <pic:cNvPr id="8620" name="Image 8620"/>
                          <pic:cNvPicPr/>
                        </pic:nvPicPr>
                        <pic:blipFill>
                          <a:blip r:embed="rId4852" cstate="print"/>
                          <a:stretch>
                            <a:fillRect/>
                          </a:stretch>
                        </pic:blipFill>
                        <pic:spPr>
                          <a:xfrm>
                            <a:off x="1296930" y="2025395"/>
                            <a:ext cx="272795" cy="329183"/>
                          </a:xfrm>
                          <a:prstGeom prst="rect">
                            <a:avLst/>
                          </a:prstGeom>
                        </pic:spPr>
                      </pic:pic>
                      <pic:pic>
                        <pic:nvPicPr>
                          <pic:cNvPr id="8621" name="Image 8621"/>
                          <pic:cNvPicPr/>
                        </pic:nvPicPr>
                        <pic:blipFill>
                          <a:blip r:embed="rId4853" cstate="print"/>
                          <a:stretch>
                            <a:fillRect/>
                          </a:stretch>
                        </pic:blipFill>
                        <pic:spPr>
                          <a:xfrm>
                            <a:off x="1566678" y="2025395"/>
                            <a:ext cx="454152" cy="260603"/>
                          </a:xfrm>
                          <a:prstGeom prst="rect">
                            <a:avLst/>
                          </a:prstGeom>
                        </pic:spPr>
                      </pic:pic>
                      <pic:pic>
                        <pic:nvPicPr>
                          <pic:cNvPr id="8622" name="Image 8622"/>
                          <pic:cNvPicPr/>
                        </pic:nvPicPr>
                        <pic:blipFill>
                          <a:blip r:embed="rId4854" cstate="print"/>
                          <a:stretch>
                            <a:fillRect/>
                          </a:stretch>
                        </pic:blipFill>
                        <pic:spPr>
                          <a:xfrm>
                            <a:off x="2025402" y="2025395"/>
                            <a:ext cx="336803" cy="333755"/>
                          </a:xfrm>
                          <a:prstGeom prst="rect">
                            <a:avLst/>
                          </a:prstGeom>
                        </pic:spPr>
                      </pic:pic>
                      <wps:wsp>
                        <wps:cNvPr id="8623" name="Graphic 8623"/>
                        <wps:cNvSpPr/>
                        <wps:spPr>
                          <a:xfrm>
                            <a:off x="2782829" y="480060"/>
                            <a:ext cx="728980" cy="1310640"/>
                          </a:xfrm>
                          <a:custGeom>
                            <a:avLst/>
                            <a:gdLst/>
                            <a:ahLst/>
                            <a:cxnLst/>
                            <a:rect l="l" t="t" r="r" b="b"/>
                            <a:pathLst>
                              <a:path w="728980" h="1310640">
                                <a:moveTo>
                                  <a:pt x="547115" y="6095"/>
                                </a:moveTo>
                                <a:lnTo>
                                  <a:pt x="626363" y="0"/>
                                </a:lnTo>
                                <a:lnTo>
                                  <a:pt x="682751" y="15239"/>
                                </a:lnTo>
                                <a:lnTo>
                                  <a:pt x="717803" y="51815"/>
                                </a:lnTo>
                                <a:lnTo>
                                  <a:pt x="728471" y="108203"/>
                                </a:lnTo>
                                <a:lnTo>
                                  <a:pt x="716279" y="185927"/>
                                </a:lnTo>
                                <a:lnTo>
                                  <a:pt x="682751" y="284987"/>
                                </a:lnTo>
                                <a:lnTo>
                                  <a:pt x="624839" y="403859"/>
                                </a:lnTo>
                                <a:lnTo>
                                  <a:pt x="545591" y="544067"/>
                                </a:lnTo>
                                <a:lnTo>
                                  <a:pt x="443483" y="704087"/>
                                </a:lnTo>
                                <a:lnTo>
                                  <a:pt x="318515" y="885443"/>
                                </a:lnTo>
                                <a:lnTo>
                                  <a:pt x="170687" y="1088135"/>
                                </a:lnTo>
                                <a:lnTo>
                                  <a:pt x="0" y="1310639"/>
                                </a:lnTo>
                              </a:path>
                            </a:pathLst>
                          </a:custGeom>
                          <a:ln w="3273">
                            <a:solidFill>
                              <a:srgbClr val="000000"/>
                            </a:solidFill>
                            <a:prstDash val="solid"/>
                          </a:ln>
                        </wps:spPr>
                        <wps:bodyPr wrap="square" lIns="0" tIns="0" rIns="0" bIns="0" rtlCol="0">
                          <a:prstTxWarp prst="textNoShape">
                            <a:avLst/>
                          </a:prstTxWarp>
                          <a:noAutofit/>
                        </wps:bodyPr>
                      </wps:wsp>
                      <pic:pic>
                        <pic:nvPicPr>
                          <pic:cNvPr id="8624" name="Image 8624"/>
                          <pic:cNvPicPr/>
                        </pic:nvPicPr>
                        <pic:blipFill>
                          <a:blip r:embed="rId4855" cstate="print"/>
                          <a:stretch>
                            <a:fillRect/>
                          </a:stretch>
                        </pic:blipFill>
                        <pic:spPr>
                          <a:xfrm>
                            <a:off x="3273557" y="441960"/>
                            <a:ext cx="80771" cy="79247"/>
                          </a:xfrm>
                          <a:prstGeom prst="rect">
                            <a:avLst/>
                          </a:prstGeom>
                        </pic:spPr>
                      </pic:pic>
                      <wps:wsp>
                        <wps:cNvPr id="8625" name="Graphic 8625"/>
                        <wps:cNvSpPr/>
                        <wps:spPr>
                          <a:xfrm>
                            <a:off x="2436881" y="1011936"/>
                            <a:ext cx="1234440" cy="192405"/>
                          </a:xfrm>
                          <a:custGeom>
                            <a:avLst/>
                            <a:gdLst/>
                            <a:ahLst/>
                            <a:cxnLst/>
                            <a:rect l="l" t="t" r="r" b="b"/>
                            <a:pathLst>
                              <a:path w="1234440" h="192405">
                                <a:moveTo>
                                  <a:pt x="1234439" y="0"/>
                                </a:moveTo>
                                <a:lnTo>
                                  <a:pt x="0" y="0"/>
                                </a:lnTo>
                                <a:lnTo>
                                  <a:pt x="0" y="192023"/>
                                </a:lnTo>
                                <a:lnTo>
                                  <a:pt x="1234439" y="192023"/>
                                </a:lnTo>
                                <a:lnTo>
                                  <a:pt x="1234439" y="0"/>
                                </a:lnTo>
                                <a:close/>
                              </a:path>
                            </a:pathLst>
                          </a:custGeom>
                          <a:solidFill>
                            <a:srgbClr val="FFFFFF"/>
                          </a:solidFill>
                        </wps:spPr>
                        <wps:bodyPr wrap="square" lIns="0" tIns="0" rIns="0" bIns="0" rtlCol="0">
                          <a:prstTxWarp prst="textNoShape">
                            <a:avLst/>
                          </a:prstTxWarp>
                          <a:noAutofit/>
                        </wps:bodyPr>
                      </wps:wsp>
                      <pic:pic>
                        <pic:nvPicPr>
                          <pic:cNvPr id="8626" name="Image 8626"/>
                          <pic:cNvPicPr/>
                        </pic:nvPicPr>
                        <pic:blipFill>
                          <a:blip r:embed="rId4856" cstate="print"/>
                          <a:stretch>
                            <a:fillRect/>
                          </a:stretch>
                        </pic:blipFill>
                        <pic:spPr>
                          <a:xfrm>
                            <a:off x="2878842" y="1039367"/>
                            <a:ext cx="335279" cy="315468"/>
                          </a:xfrm>
                          <a:prstGeom prst="rect">
                            <a:avLst/>
                          </a:prstGeom>
                        </pic:spPr>
                      </pic:pic>
                      <pic:pic>
                        <pic:nvPicPr>
                          <pic:cNvPr id="8627" name="Image 8627"/>
                          <pic:cNvPicPr/>
                        </pic:nvPicPr>
                        <pic:blipFill>
                          <a:blip r:embed="rId4857" cstate="print"/>
                          <a:stretch>
                            <a:fillRect/>
                          </a:stretch>
                        </pic:blipFill>
                        <pic:spPr>
                          <a:xfrm>
                            <a:off x="3215646" y="1057655"/>
                            <a:ext cx="207263" cy="260603"/>
                          </a:xfrm>
                          <a:prstGeom prst="rect">
                            <a:avLst/>
                          </a:prstGeom>
                        </pic:spPr>
                      </pic:pic>
                      <wps:wsp>
                        <wps:cNvPr id="8628" name="Graphic 8628"/>
                        <wps:cNvSpPr/>
                        <wps:spPr>
                          <a:xfrm>
                            <a:off x="0" y="2343918"/>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2.279518pt;margin-top:5.959514pt;width:427pt;height:185.8pt;mso-position-horizontal-relative:page;mso-position-vertical-relative:paragraph;z-index:-15204352;mso-wrap-distance-left:0;mso-wrap-distance-right:0" id="docshapegroup7972" coordorigin="1846,119" coordsize="8540,3716">
                <v:shape style="position:absolute;left:1934;top:128;width:2381;height:173" type="#_x0000_t75" id="docshape7973" stroked="false">
                  <v:imagedata r:id="rId4799" o:title=""/>
                </v:shape>
                <v:shape style="position:absolute;left:4444;top:119;width:65;height:183" type="#_x0000_t75" id="docshape7974" stroked="false">
                  <v:imagedata r:id="rId4800" o:title=""/>
                </v:shape>
                <v:shape style="position:absolute;left:2136;top:354;width:2379;height:555" type="#_x0000_t75" id="docshape7975" stroked="false">
                  <v:imagedata r:id="rId4801" o:title=""/>
                </v:shape>
                <v:shape style="position:absolute;left:4540;top:359;width:596;height:540" type="#_x0000_t75" id="docshape7976" stroked="false">
                  <v:imagedata r:id="rId4802" o:title=""/>
                </v:shape>
                <v:shape style="position:absolute;left:5263;top:356;width:140;height:183" type="#_x0000_t75" id="docshape7977" stroked="false">
                  <v:imagedata r:id="rId4803" o:title=""/>
                </v:shape>
                <v:shape style="position:absolute;left:5546;top:354;width:471;height:555" type="#_x0000_t75" id="docshape7978" stroked="false">
                  <v:imagedata r:id="rId4804" o:title=""/>
                </v:shape>
                <v:shape style="position:absolute;left:6151;top:356;width:65;height:183" type="#_x0000_t75" id="docshape7979" stroked="false">
                  <v:imagedata r:id="rId4800" o:title=""/>
                </v:shape>
                <v:shape style="position:absolute;left:2328;top:608;width:785;height:396" type="#_x0000_t75" id="docshape7980" stroked="false">
                  <v:imagedata r:id="rId4805" o:title=""/>
                </v:shape>
                <v:shape style="position:absolute;left:3132;top:608;width:792;height:396" type="#_x0000_t75" id="docshape7981" stroked="false">
                  <v:imagedata r:id="rId4806" o:title=""/>
                </v:shape>
                <v:shape style="position:absolute;left:4032;top:608;width:404;height:396" type="#_x0000_t75" id="docshape7982" stroked="false">
                  <v:imagedata r:id="rId4807" o:title=""/>
                </v:shape>
                <v:shape style="position:absolute;left:4744;top:608;width:1179;height:396" type="#_x0000_t75" id="docshape7983" stroked="false">
                  <v:imagedata r:id="rId4808" o:title=""/>
                </v:shape>
                <v:shape style="position:absolute;left:5942;top:608;width:792;height:396" type="#_x0000_t75" id="docshape7984" stroked="false">
                  <v:imagedata r:id="rId4809" o:title=""/>
                </v:shape>
                <v:shape style="position:absolute;left:2325;top:846;width:471;height:396" type="#_x0000_t75" id="docshape7985" stroked="false">
                  <v:imagedata r:id="rId4810" o:title=""/>
                </v:shape>
                <v:shape style="position:absolute;left:3237;top:846;width:1095;height:396" type="#_x0000_t75" id="docshape7986" stroked="false">
                  <v:imagedata r:id="rId4811" o:title=""/>
                </v:shape>
                <v:shape style="position:absolute;left:4353;top:832;width:173;height:555" type="#_x0000_t75" id="docshape7987" stroked="false">
                  <v:imagedata r:id="rId4812" o:title=""/>
                </v:shape>
                <v:shape style="position:absolute;left:4531;top:834;width:677;height:432" type="#_x0000_t75" id="docshape7988" stroked="false">
                  <v:imagedata r:id="rId4813" o:title=""/>
                </v:shape>
                <v:shape style="position:absolute;left:6456;top:594;width:562;height:792" type="#_x0000_t75" id="docshape7989" stroked="false">
                  <v:imagedata r:id="rId4814" o:title=""/>
                </v:shape>
                <v:shape style="position:absolute;left:2325;top:832;width:881;height:648" type="#_x0000_t75" id="docshape7990" stroked="false">
                  <v:imagedata r:id="rId4815" o:title=""/>
                </v:shape>
                <v:shape style="position:absolute;left:5352;top:839;width:77;height:144" type="#_x0000_t75" id="docshape7991" stroked="false">
                  <v:imagedata r:id="rId4816" o:title=""/>
                </v:shape>
                <v:shape style="position:absolute;left:5436;top:839;width:999;height:418" type="#_x0000_t75" id="docshape7992" stroked="false">
                  <v:imagedata r:id="rId4817" o:title=""/>
                </v:shape>
                <v:shape style="position:absolute;left:4356;top:1069;width:154;height:555" type="#_x0000_t75" id="docshape7993" stroked="false">
                  <v:imagedata r:id="rId4818" o:title=""/>
                </v:shape>
                <v:shape style="position:absolute;left:4540;top:1076;width:1174;height:418" type="#_x0000_t75" id="docshape7994" stroked="false">
                  <v:imagedata r:id="rId4819" o:title=""/>
                </v:shape>
                <v:shape style="position:absolute;left:2836;top:1084;width:1479;height:780" type="#_x0000_t75" id="docshape7995" stroked="false">
                  <v:imagedata r:id="rId4820" o:title=""/>
                </v:shape>
                <v:shape style="position:absolute;left:2325;top:1069;width:884;height:651" type="#_x0000_t75" id="docshape7996" stroked="false">
                  <v:imagedata r:id="rId4821" o:title=""/>
                </v:shape>
                <v:shape style="position:absolute;left:5858;top:1076;width:58;height:137" type="#_x0000_t75" id="docshape7997" stroked="false">
                  <v:imagedata r:id="rId4822" o:title=""/>
                </v:shape>
                <v:shape style="position:absolute;left:5944;top:1076;width:692;height:533" type="#_x0000_t75" id="docshape7998" stroked="false">
                  <v:imagedata r:id="rId4823" o:title=""/>
                </v:shape>
                <v:shape style="position:absolute;left:6662;top:1069;width:356;height:555" type="#_x0000_t75" id="docshape7999" stroked="false">
                  <v:imagedata r:id="rId4824" o:title=""/>
                </v:shape>
                <v:shape style="position:absolute;left:3240;top:1324;width:1076;height:396" type="#_x0000_t75" id="docshape8000" stroked="false">
                  <v:imagedata r:id="rId4825" o:title=""/>
                </v:shape>
                <v:shape style="position:absolute;left:4356;top:1309;width:154;height:555" type="#_x0000_t75" id="docshape8001" stroked="false">
                  <v:imagedata r:id="rId4818" o:title=""/>
                </v:shape>
                <v:shape style="position:absolute;left:4545;top:1316;width:1068;height:404" type="#_x0000_t75" id="docshape8002" stroked="false">
                  <v:imagedata r:id="rId4826" o:title=""/>
                </v:shape>
                <v:shape style="position:absolute;left:5757;top:1316;width:53;height:46" type="#_x0000_t75" id="docshape8003" stroked="false">
                  <v:imagedata r:id="rId4827" o:title=""/>
                </v:shape>
                <v:shape style="position:absolute;left:5844;top:1316;width:884;height:418" type="#_x0000_t75" id="docshape8004" stroked="false">
                  <v:imagedata r:id="rId4828" o:title=""/>
                </v:shape>
                <v:shape style="position:absolute;left:6763;top:1309;width:356;height:555" type="#_x0000_t75" id="docshape8005" stroked="false">
                  <v:imagedata r:id="rId4829" o:title=""/>
                </v:shape>
                <v:shape style="position:absolute;left:2330;top:1561;width:665;height:512" type="#_x0000_t75" id="docshape8006" stroked="false">
                  <v:imagedata r:id="rId4830" o:title=""/>
                </v:shape>
                <v:shape style="position:absolute;left:3031;top:1561;width:368;height:396" type="#_x0000_t75" id="docshape8007" stroked="false">
                  <v:imagedata r:id="rId4831" o:title=""/>
                </v:shape>
                <v:shape style="position:absolute;left:3439;top:1547;width:773;height:555" type="#_x0000_t75" id="docshape8008" stroked="false">
                  <v:imagedata r:id="rId4832" o:title=""/>
                </v:shape>
                <v:shape style="position:absolute;left:4233;top:1547;width:576;height:555" type="#_x0000_t75" id="docshape8009" stroked="false">
                  <v:imagedata r:id="rId4833" o:title=""/>
                </v:shape>
                <v:shape style="position:absolute;left:2140;top:1787;width:68;height:183" type="#_x0000_t75" id="docshape8010" stroked="false">
                  <v:imagedata r:id="rId4834" o:title=""/>
                </v:shape>
                <v:shape style="position:absolute;left:1939;top:2027;width:68;height:183" type="#_x0000_t75" id="docshape8011" stroked="false">
                  <v:imagedata r:id="rId4834" o:title=""/>
                </v:shape>
                <v:rect style="position:absolute;left:2484;top:2099;width:4611;height:1678" id="docshape8012" filled="true" fillcolor="#e8eef7" stroked="false">
                  <v:fill type="solid"/>
                </v:rect>
                <v:shape style="position:absolute;left:2484;top:2099;width:4611;height:1678" id="docshape8013" coordorigin="2484,2099" coordsize="4611,1678" path="m7094,3777l7094,2099,2484,2099,2484,3777e" filled="false" stroked="true" strokeweight=".257748pt" strokecolor="#000000">
                  <v:path arrowok="t"/>
                  <v:stroke dashstyle="solid"/>
                </v:shape>
                <v:shape style="position:absolute;left:2580;top:2185;width:135;height:418" type="#_x0000_t75" id="docshape8014" stroked="false">
                  <v:imagedata r:id="rId4835" o:title=""/>
                </v:shape>
                <v:shape style="position:absolute;left:2762;top:2185;width:1325;height:267" type="#_x0000_t75" id="docshape8015" stroked="false">
                  <v:imagedata r:id="rId4836" o:title=""/>
                </v:shape>
                <v:shape style="position:absolute;left:2584;top:2411;width:1570;height:260" type="#_x0000_t75" id="docshape8016" stroked="false">
                  <v:imagedata r:id="rId4837" o:title=""/>
                </v:shape>
                <v:shape style="position:absolute;left:4159;top:2411;width:428;height:411" type="#_x0000_t75" id="docshape8017" stroked="false">
                  <v:imagedata r:id="rId4838" o:title=""/>
                </v:shape>
                <v:shape style="position:absolute;left:4622;top:2411;width:358;height:526" type="#_x0000_t75" id="docshape8018" stroked="false">
                  <v:imagedata r:id="rId4839" o:title=""/>
                </v:shape>
                <v:shape style="position:absolute;left:5006;top:2411;width:346;height:526" type="#_x0000_t75" id="docshape8019" stroked="false">
                  <v:imagedata r:id="rId4840" o:title=""/>
                </v:shape>
                <v:shape style="position:absolute;left:5376;top:2408;width:1563;height:334" type="#_x0000_t75" id="docshape8020" stroked="false">
                  <v:imagedata r:id="rId4841" o:title=""/>
                </v:shape>
                <v:shape style="position:absolute;left:2580;top:2634;width:2336;height:180" type="#_x0000_t75" id="docshape8021" stroked="false">
                  <v:imagedata r:id="rId4842" o:title=""/>
                </v:shape>
                <v:shape style="position:absolute;left:4941;top:2636;width:346;height:526" type="#_x0000_t75" id="docshape8022" stroked="false">
                  <v:imagedata r:id="rId4840" o:title=""/>
                </v:shape>
                <v:shape style="position:absolute;left:5311;top:2634;width:922;height:526" type="#_x0000_t75" id="docshape8023" stroked="false">
                  <v:imagedata r:id="rId4843" o:title=""/>
                </v:shape>
                <v:shape style="position:absolute;left:2959;top:2860;width:533;height:526" type="#_x0000_t75" id="docshape8024" stroked="false">
                  <v:imagedata r:id="rId4844" o:title=""/>
                </v:shape>
                <v:shape style="position:absolute;left:3518;top:2860;width:240;height:411" type="#_x0000_t75" id="docshape8025" stroked="false">
                  <v:imagedata r:id="rId4845" o:title=""/>
                </v:shape>
                <v:shape style="position:absolute;left:3777;top:2860;width:718;height:519" type="#_x0000_t75" id="docshape8026" stroked="false">
                  <v:imagedata r:id="rId4846" o:title=""/>
                </v:shape>
                <v:shape style="position:absolute;left:4516;top:2860;width:298;height:519" type="#_x0000_t75" id="docshape8027" stroked="false">
                  <v:imagedata r:id="rId4847" o:title=""/>
                </v:shape>
                <v:shape style="position:absolute;left:4440;top:2857;width:1738;height:747" type="#_x0000_t75" id="docshape8028" stroked="false">
                  <v:imagedata r:id="rId4848" o:title=""/>
                </v:shape>
                <v:shape style="position:absolute;left:2959;top:3085;width:533;height:526" type="#_x0000_t75" id="docshape8029" stroked="false">
                  <v:imagedata r:id="rId4844" o:title=""/>
                </v:shape>
                <v:shape style="position:absolute;left:3518;top:3085;width:240;height:411" type="#_x0000_t75" id="docshape8030" stroked="false">
                  <v:imagedata r:id="rId4845" o:title=""/>
                </v:shape>
                <v:shape style="position:absolute;left:3777;top:3083;width:641;height:418" type="#_x0000_t75" id="docshape8031" stroked="false">
                  <v:imagedata r:id="rId4849" o:title=""/>
                </v:shape>
                <v:shape style="position:absolute;left:4790;top:3083;width:1359;height:521" type="#_x0000_t75" id="docshape8032" stroked="false">
                  <v:imagedata r:id="rId4850" o:title=""/>
                </v:shape>
                <v:shape style="position:absolute;left:2959;top:3308;width:905;height:411" type="#_x0000_t75" id="docshape8033" stroked="false">
                  <v:imagedata r:id="rId4851" o:title=""/>
                </v:shape>
                <v:shape style="position:absolute;left:3888;top:3308;width:430;height:519" type="#_x0000_t75" id="docshape8034" stroked="false">
                  <v:imagedata r:id="rId4852" o:title=""/>
                </v:shape>
                <v:shape style="position:absolute;left:4312;top:3308;width:716;height:411" type="#_x0000_t75" id="docshape8035" stroked="false">
                  <v:imagedata r:id="rId4853" o:title=""/>
                </v:shape>
                <v:shape style="position:absolute;left:5035;top:3308;width:531;height:526" type="#_x0000_t75" id="docshape8036" stroked="false">
                  <v:imagedata r:id="rId4854" o:title=""/>
                </v:shape>
                <v:shape style="position:absolute;left:6228;top:875;width:1148;height:2064" id="docshape8037" coordorigin="6228,875" coordsize="1148,2064" path="m7090,885l7214,875,7303,899,7358,957,7375,1046,7356,1168,7303,1324,7212,1511,7087,1732,6926,1984,6730,2270,6497,2589,6228,2939e" filled="false" stroked="true" strokeweight=".257748pt" strokecolor="#000000">
                  <v:path arrowok="t"/>
                  <v:stroke dashstyle="solid"/>
                </v:shape>
                <v:shape style="position:absolute;left:7000;top:815;width:128;height:125" type="#_x0000_t75" id="docshape8038" stroked="false">
                  <v:imagedata r:id="rId4855" o:title=""/>
                </v:shape>
                <v:rect style="position:absolute;left:5683;top:1712;width:1944;height:303" id="docshape8039" filled="true" fillcolor="#ffffff" stroked="false">
                  <v:fill type="solid"/>
                </v:rect>
                <v:shape style="position:absolute;left:6379;top:1756;width:528;height:497" type="#_x0000_t75" id="docshape8040" stroked="false">
                  <v:imagedata r:id="rId4856" o:title=""/>
                </v:shape>
                <v:shape style="position:absolute;left:6909;top:1784;width:327;height:411" type="#_x0000_t75" id="docshape8041" stroked="false">
                  <v:imagedata r:id="rId4857" o:title=""/>
                </v:shape>
                <v:rect style="position:absolute;left:1845;top:3810;width:8540;height:10" id="docshape8042" filled="true" fillcolor="#000000" stroked="false">
                  <v:fill type="solid"/>
                </v:rect>
                <w10:wrap type="topAndBottom"/>
              </v:group>
            </w:pict>
          </mc:Fallback>
        </mc:AlternateContent>
      </w:r>
    </w:p>
    <w:p>
      <w:pPr>
        <w:spacing w:before="126"/>
        <w:ind w:left="0" w:right="11" w:firstLine="0"/>
        <w:jc w:val="center"/>
        <w:rPr>
          <w:rFonts w:ascii="Arial" w:hAnsi="Arial"/>
          <w:sz w:val="17"/>
        </w:rPr>
      </w:pPr>
      <w:r>
        <w:rPr>
          <w:rFonts w:ascii="Arial" w:hAnsi="Arial"/>
          <w:sz w:val="17"/>
        </w:rPr>
        <w:t>Hình</w:t>
      </w:r>
      <w:r>
        <w:rPr>
          <w:rFonts w:ascii="Arial" w:hAnsi="Arial"/>
          <w:spacing w:val="-4"/>
          <w:sz w:val="17"/>
        </w:rPr>
        <w:t> </w:t>
      </w:r>
      <w:r>
        <w:rPr>
          <w:rFonts w:ascii="Arial" w:hAnsi="Arial"/>
          <w:sz w:val="17"/>
        </w:rPr>
        <w:t>13.9:</w:t>
      </w:r>
      <w:r>
        <w:rPr>
          <w:rFonts w:ascii="Arial" w:hAnsi="Arial"/>
          <w:spacing w:val="-4"/>
          <w:sz w:val="17"/>
        </w:rPr>
        <w:t> </w:t>
      </w:r>
      <w:r>
        <w:rPr>
          <w:rFonts w:ascii="Arial" w:hAnsi="Arial"/>
          <w:sz w:val="17"/>
        </w:rPr>
        <w:t>Lỗi</w:t>
      </w:r>
      <w:r>
        <w:rPr>
          <w:rFonts w:ascii="Arial" w:hAnsi="Arial"/>
          <w:spacing w:val="-5"/>
          <w:sz w:val="17"/>
        </w:rPr>
        <w:t> </w:t>
      </w:r>
      <w:r>
        <w:rPr>
          <w:rFonts w:ascii="Arial" w:hAnsi="Arial"/>
          <w:sz w:val="17"/>
        </w:rPr>
        <w:t>run-time</w:t>
      </w:r>
      <w:r>
        <w:rPr>
          <w:rFonts w:ascii="Arial" w:hAnsi="Arial"/>
          <w:spacing w:val="-7"/>
          <w:sz w:val="17"/>
        </w:rPr>
        <w:t> </w:t>
      </w:r>
      <w:r>
        <w:rPr>
          <w:rFonts w:ascii="Arial" w:hAnsi="Arial"/>
          <w:sz w:val="17"/>
        </w:rPr>
        <w:t>khi</w:t>
      </w:r>
      <w:r>
        <w:rPr>
          <w:rFonts w:ascii="Arial" w:hAnsi="Arial"/>
          <w:spacing w:val="-6"/>
          <w:sz w:val="17"/>
        </w:rPr>
        <w:t> </w:t>
      </w:r>
      <w:r>
        <w:rPr>
          <w:rFonts w:ascii="Arial" w:hAnsi="Arial"/>
          <w:sz w:val="17"/>
        </w:rPr>
        <w:t>sử</w:t>
      </w:r>
      <w:r>
        <w:rPr>
          <w:rFonts w:ascii="Arial" w:hAnsi="Arial"/>
          <w:spacing w:val="-5"/>
          <w:sz w:val="17"/>
        </w:rPr>
        <w:t> </w:t>
      </w:r>
      <w:r>
        <w:rPr>
          <w:rFonts w:ascii="Arial" w:hAnsi="Arial"/>
          <w:sz w:val="17"/>
        </w:rPr>
        <w:t>dụng</w:t>
      </w:r>
      <w:r>
        <w:rPr>
          <w:rFonts w:ascii="Arial" w:hAnsi="Arial"/>
          <w:spacing w:val="-6"/>
          <w:sz w:val="17"/>
        </w:rPr>
        <w:t> </w:t>
      </w:r>
      <w:r>
        <w:rPr>
          <w:rFonts w:ascii="Arial" w:hAnsi="Arial"/>
          <w:sz w:val="17"/>
        </w:rPr>
        <w:t>TreeSet</w:t>
      </w:r>
      <w:r>
        <w:rPr>
          <w:rFonts w:ascii="Arial" w:hAnsi="Arial"/>
          <w:spacing w:val="-6"/>
          <w:sz w:val="17"/>
        </w:rPr>
        <w:t> </w:t>
      </w:r>
      <w:r>
        <w:rPr>
          <w:rFonts w:ascii="Arial" w:hAnsi="Arial"/>
          <w:sz w:val="17"/>
        </w:rPr>
        <w:t>cho</w:t>
      </w:r>
      <w:r>
        <w:rPr>
          <w:rFonts w:ascii="Arial" w:hAnsi="Arial"/>
          <w:spacing w:val="-7"/>
          <w:sz w:val="17"/>
        </w:rPr>
        <w:t> </w:t>
      </w:r>
      <w:r>
        <w:rPr>
          <w:rFonts w:ascii="Arial" w:hAnsi="Arial"/>
          <w:spacing w:val="-2"/>
          <w:sz w:val="17"/>
        </w:rPr>
        <w:t>Contact.</w:t>
      </w:r>
    </w:p>
    <w:p>
      <w:pPr>
        <w:pStyle w:val="BodyText"/>
        <w:spacing w:before="39"/>
        <w:rPr>
          <w:rFonts w:ascii="Arial"/>
          <w:sz w:val="17"/>
        </w:rPr>
      </w:pPr>
    </w:p>
    <w:p>
      <w:pPr>
        <w:pStyle w:val="BodyText"/>
        <w:spacing w:line="244" w:lineRule="auto"/>
        <w:ind w:left="432" w:right="436" w:firstLine="427"/>
        <w:jc w:val="both"/>
      </w:pPr>
      <w:r>
        <w:rPr/>
        <w:t>Tương</w:t>
      </w:r>
      <w:r>
        <w:rPr>
          <w:spacing w:val="34"/>
        </w:rPr>
        <w:t> </w:t>
      </w:r>
      <w:r>
        <w:rPr/>
        <w:t>tự</w:t>
      </w:r>
      <w:r>
        <w:rPr>
          <w:spacing w:val="35"/>
        </w:rPr>
        <w:t> </w:t>
      </w:r>
      <w:r>
        <w:rPr/>
        <w:t>như tình</w:t>
      </w:r>
      <w:r>
        <w:rPr>
          <w:spacing w:val="33"/>
        </w:rPr>
        <w:t> </w:t>
      </w:r>
      <w:r>
        <w:rPr/>
        <w:t>huống</w:t>
      </w:r>
      <w:r>
        <w:rPr>
          <w:spacing w:val="34"/>
        </w:rPr>
        <w:t> </w:t>
      </w:r>
      <w:r>
        <w:rPr/>
        <w:t>so</w:t>
      </w:r>
      <w:r>
        <w:rPr>
          <w:spacing w:val="34"/>
        </w:rPr>
        <w:t> </w:t>
      </w:r>
      <w:r>
        <w:rPr/>
        <w:t>sánh</w:t>
      </w:r>
      <w:r>
        <w:rPr>
          <w:spacing w:val="36"/>
        </w:rPr>
        <w:t> </w:t>
      </w:r>
      <w:r>
        <w:rPr/>
        <w:t>bằng,</w:t>
      </w:r>
      <w:r>
        <w:rPr>
          <w:spacing w:val="36"/>
        </w:rPr>
        <w:t> </w:t>
      </w:r>
      <w:r>
        <w:rPr/>
        <w:t>TreeSet,</w:t>
      </w:r>
      <w:r>
        <w:rPr>
          <w:spacing w:val="34"/>
        </w:rPr>
        <w:t> </w:t>
      </w:r>
      <w:r>
        <w:rPr/>
        <w:t>hay Collections</w:t>
      </w:r>
      <w:r>
        <w:rPr>
          <w:spacing w:val="38"/>
        </w:rPr>
        <w:t> </w:t>
      </w:r>
      <w:r>
        <w:rPr/>
        <w:t>không</w:t>
      </w:r>
      <w:r>
        <w:rPr>
          <w:spacing w:val="34"/>
        </w:rPr>
        <w:t> </w:t>
      </w:r>
      <w:r>
        <w:rPr/>
        <w:t>thể</w:t>
      </w:r>
      <w:r>
        <w:rPr>
          <w:spacing w:val="35"/>
        </w:rPr>
        <w:t> </w:t>
      </w:r>
      <w:r>
        <w:rPr/>
        <w:t>tự biết cách so sánh các đối tượng thuộc các lớp mà lập trình viên tự xây dựng. Chương trình</w:t>
      </w:r>
      <w:r>
        <w:rPr>
          <w:spacing w:val="34"/>
        </w:rPr>
        <w:t> </w:t>
      </w:r>
      <w:r>
        <w:rPr/>
        <w:t>như</w:t>
      </w:r>
      <w:r>
        <w:rPr>
          <w:spacing w:val="33"/>
        </w:rPr>
        <w:t> </w:t>
      </w:r>
      <w:r>
        <w:rPr/>
        <w:t>trong</w:t>
      </w:r>
      <w:r>
        <w:rPr>
          <w:spacing w:val="29"/>
        </w:rPr>
        <w:t> </w:t>
      </w:r>
      <w:r>
        <w:rPr/>
        <w:t>Hình</w:t>
      </w:r>
      <w:r>
        <w:rPr>
          <w:spacing w:val="36"/>
        </w:rPr>
        <w:t> </w:t>
      </w:r>
      <w:r>
        <w:rPr/>
        <w:t>13.9</w:t>
      </w:r>
      <w:r>
        <w:rPr>
          <w:spacing w:val="33"/>
        </w:rPr>
        <w:t> </w:t>
      </w:r>
      <w:r>
        <w:rPr/>
        <w:t>biên</w:t>
      </w:r>
      <w:r>
        <w:rPr>
          <w:spacing w:val="34"/>
        </w:rPr>
        <w:t> </w:t>
      </w:r>
      <w:r>
        <w:rPr/>
        <w:t>dịch</w:t>
      </w:r>
      <w:r>
        <w:rPr>
          <w:spacing w:val="36"/>
        </w:rPr>
        <w:t> </w:t>
      </w:r>
      <w:r>
        <w:rPr/>
        <w:t>không</w:t>
      </w:r>
      <w:r>
        <w:rPr>
          <w:spacing w:val="31"/>
        </w:rPr>
        <w:t> </w:t>
      </w:r>
      <w:r>
        <w:rPr/>
        <w:t>có</w:t>
      </w:r>
      <w:r>
        <w:rPr>
          <w:spacing w:val="31"/>
        </w:rPr>
        <w:t> </w:t>
      </w:r>
      <w:r>
        <w:rPr/>
        <w:t>lỗi</w:t>
      </w:r>
      <w:r>
        <w:rPr>
          <w:spacing w:val="31"/>
        </w:rPr>
        <w:t> </w:t>
      </w:r>
      <w:r>
        <w:rPr/>
        <w:t>do</w:t>
      </w:r>
      <w:r>
        <w:rPr>
          <w:spacing w:val="31"/>
        </w:rPr>
        <w:t> </w:t>
      </w:r>
      <w:r>
        <w:rPr/>
        <w:t>add()</w:t>
      </w:r>
      <w:r>
        <w:rPr>
          <w:spacing w:val="35"/>
        </w:rPr>
        <w:t> </w:t>
      </w:r>
      <w:r>
        <w:rPr/>
        <w:t>không</w:t>
      </w:r>
      <w:r>
        <w:rPr>
          <w:spacing w:val="31"/>
        </w:rPr>
        <w:t> </w:t>
      </w:r>
      <w:r>
        <w:rPr/>
        <w:t>yêu</w:t>
      </w:r>
      <w:r>
        <w:rPr>
          <w:spacing w:val="34"/>
        </w:rPr>
        <w:t> </w:t>
      </w:r>
      <w:r>
        <w:rPr/>
        <w:t>cầu</w:t>
      </w:r>
      <w:r>
        <w:rPr>
          <w:spacing w:val="30"/>
        </w:rPr>
        <w:t> </w:t>
      </w:r>
      <w:r>
        <w:rPr/>
        <w:t>tham</w:t>
      </w:r>
      <w:r>
        <w:rPr>
          <w:spacing w:val="33"/>
        </w:rPr>
        <w:t> </w:t>
      </w:r>
      <w:r>
        <w:rPr/>
        <w:t>số kiểu Comparable, nhưng khi chạy thì gặp lỗi run-time đối với lệnh đầu tiên gọi đến phương thức đó.</w:t>
      </w:r>
    </w:p>
    <w:p>
      <w:pPr>
        <w:pStyle w:val="BodyText"/>
        <w:spacing w:line="247" w:lineRule="auto" w:before="121"/>
        <w:ind w:left="432" w:right="443" w:firstLine="427"/>
        <w:jc w:val="both"/>
      </w:pPr>
      <w:r>
        <w:rPr/>
        <w:t>Tóm lại, các phần tử của cấu trúc danh bạ phải thuộc lớp đối tượng có cung cấp phương tiện so sánh.</w:t>
      </w:r>
    </w:p>
    <w:p>
      <w:pPr>
        <w:pStyle w:val="BodyText"/>
        <w:spacing w:before="111"/>
        <w:ind w:left="859"/>
        <w:jc w:val="both"/>
      </w:pPr>
      <w:r>
        <w:rPr/>
        <w:t>Ta</w:t>
      </w:r>
      <w:r>
        <w:rPr>
          <w:spacing w:val="6"/>
        </w:rPr>
        <w:t> </w:t>
      </w:r>
      <w:r>
        <w:rPr/>
        <w:t>có</w:t>
      </w:r>
      <w:r>
        <w:rPr>
          <w:spacing w:val="5"/>
        </w:rPr>
        <w:t> </w:t>
      </w:r>
      <w:r>
        <w:rPr/>
        <w:t>thể</w:t>
      </w:r>
      <w:r>
        <w:rPr>
          <w:spacing w:val="3"/>
        </w:rPr>
        <w:t> </w:t>
      </w:r>
      <w:r>
        <w:rPr/>
        <w:t>chọn</w:t>
      </w:r>
      <w:r>
        <w:rPr>
          <w:spacing w:val="9"/>
        </w:rPr>
        <w:t> </w:t>
      </w:r>
      <w:r>
        <w:rPr/>
        <w:t>một</w:t>
      </w:r>
      <w:r>
        <w:rPr>
          <w:spacing w:val="12"/>
        </w:rPr>
        <w:t> </w:t>
      </w:r>
      <w:r>
        <w:rPr/>
        <w:t>trong</w:t>
      </w:r>
      <w:r>
        <w:rPr>
          <w:spacing w:val="5"/>
        </w:rPr>
        <w:t> </w:t>
      </w:r>
      <w:r>
        <w:rPr/>
        <w:t>hai</w:t>
      </w:r>
      <w:r>
        <w:rPr>
          <w:spacing w:val="7"/>
        </w:rPr>
        <w:t> </w:t>
      </w:r>
      <w:r>
        <w:rPr/>
        <w:t>cách</w:t>
      </w:r>
      <w:r>
        <w:rPr>
          <w:spacing w:val="10"/>
        </w:rPr>
        <w:t> </w:t>
      </w:r>
      <w:r>
        <w:rPr/>
        <w:t>sau</w:t>
      </w:r>
      <w:r>
        <w:rPr>
          <w:spacing w:val="9"/>
        </w:rPr>
        <w:t> </w:t>
      </w:r>
      <w:r>
        <w:rPr/>
        <w:t>để</w:t>
      </w:r>
      <w:r>
        <w:rPr>
          <w:spacing w:val="8"/>
        </w:rPr>
        <w:t> </w:t>
      </w:r>
      <w:r>
        <w:rPr/>
        <w:t>giải</w:t>
      </w:r>
      <w:r>
        <w:rPr>
          <w:spacing w:val="11"/>
        </w:rPr>
        <w:t> </w:t>
      </w:r>
      <w:r>
        <w:rPr/>
        <w:t>quyết</w:t>
      </w:r>
      <w:r>
        <w:rPr>
          <w:spacing w:val="7"/>
        </w:rPr>
        <w:t> </w:t>
      </w:r>
      <w:r>
        <w:rPr/>
        <w:t>vấn</w:t>
      </w:r>
      <w:r>
        <w:rPr>
          <w:spacing w:val="10"/>
        </w:rPr>
        <w:t> </w:t>
      </w:r>
      <w:r>
        <w:rPr/>
        <w:t>đề</w:t>
      </w:r>
      <w:r>
        <w:rPr>
          <w:spacing w:val="8"/>
        </w:rPr>
        <w:t> </w:t>
      </w:r>
      <w:r>
        <w:rPr>
          <w:spacing w:val="-5"/>
        </w:rPr>
        <w:t>đó:</w:t>
      </w:r>
    </w:p>
    <w:p>
      <w:pPr>
        <w:pStyle w:val="ListParagraph"/>
        <w:numPr>
          <w:ilvl w:val="3"/>
          <w:numId w:val="78"/>
        </w:numPr>
        <w:tabs>
          <w:tab w:pos="1104" w:val="left" w:leader="none"/>
        </w:tabs>
        <w:spacing w:line="247" w:lineRule="auto" w:before="120" w:after="0"/>
        <w:ind w:left="431" w:right="441" w:firstLine="427"/>
        <w:jc w:val="both"/>
        <w:rPr>
          <w:sz w:val="22"/>
        </w:rPr>
      </w:pPr>
      <w:r>
        <w:rPr>
          <w:sz w:val="22"/>
        </w:rPr>
        <w:drawing>
          <wp:anchor distT="0" distB="0" distL="0" distR="0" allowOverlap="1" layoutInCell="1" locked="0" behindDoc="1" simplePos="0" relativeHeight="477101056">
            <wp:simplePos x="0" y="0"/>
            <wp:positionH relativeFrom="page">
              <wp:posOffset>4354320</wp:posOffset>
            </wp:positionH>
            <wp:positionV relativeFrom="paragraph">
              <wp:posOffset>1188438</wp:posOffset>
            </wp:positionV>
            <wp:extent cx="2149127" cy="2308284"/>
            <wp:effectExtent l="0" t="0" r="0" b="0"/>
            <wp:wrapNone/>
            <wp:docPr id="8629" name="Image 8629"/>
            <wp:cNvGraphicFramePr>
              <a:graphicFrameLocks/>
            </wp:cNvGraphicFramePr>
            <a:graphic>
              <a:graphicData uri="http://schemas.openxmlformats.org/drawingml/2006/picture">
                <pic:pic>
                  <pic:nvPicPr>
                    <pic:cNvPr id="8629" name="Image 8629"/>
                    <pic:cNvPicPr/>
                  </pic:nvPicPr>
                  <pic:blipFill>
                    <a:blip r:embed="rId7" cstate="print"/>
                    <a:stretch>
                      <a:fillRect/>
                    </a:stretch>
                  </pic:blipFill>
                  <pic:spPr>
                    <a:xfrm>
                      <a:off x="0" y="0"/>
                      <a:ext cx="2149127" cy="2308284"/>
                    </a:xfrm>
                    <a:prstGeom prst="rect">
                      <a:avLst/>
                    </a:prstGeom>
                  </pic:spPr>
                </pic:pic>
              </a:graphicData>
            </a:graphic>
          </wp:anchor>
        </w:drawing>
      </w:r>
      <w:r>
        <w:rPr>
          <w:sz w:val="22"/>
        </w:rPr>
        <w:drawing>
          <wp:anchor distT="0" distB="0" distL="0" distR="0" allowOverlap="1" layoutInCell="1" locked="0" behindDoc="0" simplePos="0" relativeHeight="16256512">
            <wp:simplePos x="0" y="0"/>
            <wp:positionH relativeFrom="page">
              <wp:posOffset>2564892</wp:posOffset>
            </wp:positionH>
            <wp:positionV relativeFrom="paragraph">
              <wp:posOffset>828351</wp:posOffset>
            </wp:positionV>
            <wp:extent cx="1325880" cy="109727"/>
            <wp:effectExtent l="0" t="0" r="0" b="0"/>
            <wp:wrapNone/>
            <wp:docPr id="8630" name="Image 8630"/>
            <wp:cNvGraphicFramePr>
              <a:graphicFrameLocks/>
            </wp:cNvGraphicFramePr>
            <a:graphic>
              <a:graphicData uri="http://schemas.openxmlformats.org/drawingml/2006/picture">
                <pic:pic>
                  <pic:nvPicPr>
                    <pic:cNvPr id="8630" name="Image 8630"/>
                    <pic:cNvPicPr/>
                  </pic:nvPicPr>
                  <pic:blipFill>
                    <a:blip r:embed="rId4858" cstate="print"/>
                    <a:stretch>
                      <a:fillRect/>
                    </a:stretch>
                  </pic:blipFill>
                  <pic:spPr>
                    <a:xfrm>
                      <a:off x="0" y="0"/>
                      <a:ext cx="1325880" cy="109727"/>
                    </a:xfrm>
                    <a:prstGeom prst="rect">
                      <a:avLst/>
                    </a:prstGeom>
                  </pic:spPr>
                </pic:pic>
              </a:graphicData>
            </a:graphic>
          </wp:anchor>
        </w:drawing>
      </w:r>
      <w:r>
        <w:rPr>
          <w:sz w:val="20"/>
        </w:rPr>
        <w:t>Các phần tử danh sách phải thuộc một lớp có cài interface Comparable. </w:t>
      </w:r>
      <w:r>
        <w:rPr>
          <w:sz w:val="22"/>
        </w:rPr>
        <w:t>Ta sửa lớp Contact</w:t>
      </w:r>
      <w:r>
        <w:rPr>
          <w:spacing w:val="40"/>
          <w:sz w:val="22"/>
        </w:rPr>
        <w:t> </w:t>
      </w:r>
      <w:r>
        <w:rPr>
          <w:sz w:val="22"/>
        </w:rPr>
        <w:t>để</w:t>
      </w:r>
      <w:r>
        <w:rPr>
          <w:spacing w:val="39"/>
          <w:sz w:val="22"/>
        </w:rPr>
        <w:t> </w:t>
      </w:r>
      <w:r>
        <w:rPr>
          <w:sz w:val="22"/>
        </w:rPr>
        <w:t>bổ</w:t>
      </w:r>
      <w:r>
        <w:rPr>
          <w:spacing w:val="40"/>
          <w:sz w:val="22"/>
        </w:rPr>
        <w:t> </w:t>
      </w:r>
      <w:r>
        <w:rPr>
          <w:sz w:val="22"/>
        </w:rPr>
        <w:t>sung</w:t>
      </w:r>
      <w:r>
        <w:rPr>
          <w:spacing w:val="36"/>
          <w:sz w:val="22"/>
        </w:rPr>
        <w:t> </w:t>
      </w:r>
      <w:r>
        <w:rPr>
          <w:sz w:val="22"/>
        </w:rPr>
        <w:t>phần</w:t>
      </w:r>
      <w:r>
        <w:rPr>
          <w:spacing w:val="40"/>
          <w:sz w:val="22"/>
        </w:rPr>
        <w:t> </w:t>
      </w:r>
      <w:r>
        <w:rPr>
          <w:sz w:val="22"/>
        </w:rPr>
        <w:t>in</w:t>
      </w:r>
      <w:r>
        <w:rPr>
          <w:spacing w:val="40"/>
          <w:sz w:val="22"/>
        </w:rPr>
        <w:t> </w:t>
      </w:r>
      <w:r>
        <w:rPr>
          <w:sz w:val="22"/>
        </w:rPr>
        <w:t>đậm</w:t>
      </w:r>
      <w:r>
        <w:rPr>
          <w:spacing w:val="39"/>
          <w:sz w:val="22"/>
        </w:rPr>
        <w:t> </w:t>
      </w:r>
      <w:r>
        <w:rPr>
          <w:sz w:val="22"/>
        </w:rPr>
        <w:t>trong</w:t>
      </w:r>
      <w:r>
        <w:rPr>
          <w:spacing w:val="38"/>
          <w:sz w:val="22"/>
        </w:rPr>
        <w:t> </w:t>
      </w:r>
      <w:r>
        <w:rPr>
          <w:sz w:val="22"/>
        </w:rPr>
        <w:t>Hình</w:t>
      </w:r>
      <w:r>
        <w:rPr>
          <w:spacing w:val="40"/>
          <w:sz w:val="22"/>
        </w:rPr>
        <w:t> </w:t>
      </w:r>
      <w:r>
        <w:rPr>
          <w:sz w:val="22"/>
        </w:rPr>
        <w:t>13.10,</w:t>
      </w:r>
      <w:r>
        <w:rPr>
          <w:spacing w:val="40"/>
          <w:sz w:val="22"/>
        </w:rPr>
        <w:t> </w:t>
      </w:r>
      <w:r>
        <w:rPr>
          <w:sz w:val="22"/>
        </w:rPr>
        <w:t>chương</w:t>
      </w:r>
      <w:r>
        <w:rPr>
          <w:spacing w:val="38"/>
          <w:sz w:val="22"/>
        </w:rPr>
        <w:t> </w:t>
      </w:r>
      <w:r>
        <w:rPr>
          <w:sz w:val="22"/>
        </w:rPr>
        <w:t>trình</w:t>
      </w:r>
      <w:r>
        <w:rPr>
          <w:spacing w:val="37"/>
          <w:sz w:val="22"/>
        </w:rPr>
        <w:t> </w:t>
      </w:r>
      <w:r>
        <w:rPr>
          <w:sz w:val="22"/>
        </w:rPr>
        <w:t>trong</w:t>
      </w:r>
      <w:r>
        <w:rPr>
          <w:spacing w:val="38"/>
          <w:sz w:val="22"/>
        </w:rPr>
        <w:t> </w:t>
      </w:r>
      <w:r>
        <w:rPr>
          <w:sz w:val="22"/>
        </w:rPr>
        <w:t>Hình</w:t>
      </w:r>
      <w:r>
        <w:rPr>
          <w:spacing w:val="39"/>
          <w:sz w:val="22"/>
        </w:rPr>
        <w:t> </w:t>
      </w:r>
      <w:r>
        <w:rPr>
          <w:sz w:val="22"/>
        </w:rPr>
        <w:t>13.9, sau đó sẽ chạy không có lỗi.</w:t>
      </w:r>
    </w:p>
    <w:p>
      <w:pPr>
        <w:pStyle w:val="BodyText"/>
        <w:spacing w:before="12"/>
        <w:rPr>
          <w:sz w:val="5"/>
        </w:rPr>
      </w:pPr>
      <w:r>
        <w:rPr>
          <w:sz w:val="5"/>
        </w:rPr>
        <mc:AlternateContent>
          <mc:Choice Requires="wps">
            <w:drawing>
              <wp:anchor distT="0" distB="0" distL="0" distR="0" allowOverlap="1" layoutInCell="1" locked="0" behindDoc="1" simplePos="0" relativeHeight="488112640">
                <wp:simplePos x="0" y="0"/>
                <wp:positionH relativeFrom="page">
                  <wp:posOffset>1171949</wp:posOffset>
                </wp:positionH>
                <wp:positionV relativeFrom="paragraph">
                  <wp:posOffset>66146</wp:posOffset>
                </wp:positionV>
                <wp:extent cx="5422900" cy="6350"/>
                <wp:effectExtent l="0" t="0" r="0" b="0"/>
                <wp:wrapTopAndBottom/>
                <wp:docPr id="8631" name="Graphic 8631"/>
                <wp:cNvGraphicFramePr>
                  <a:graphicFrameLocks/>
                </wp:cNvGraphicFramePr>
                <a:graphic>
                  <a:graphicData uri="http://schemas.microsoft.com/office/word/2010/wordprocessingShape">
                    <wps:wsp>
                      <wps:cNvPr id="8631" name="Graphic 8631"/>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208401pt;width:426.95999pt;height:.479531pt;mso-position-horizontal-relative:page;mso-position-vertical-relative:paragraph;z-index:-15203840;mso-wrap-distance-left:0;mso-wrap-distance-right:0" id="docshape8043" filled="true" fillcolor="#000000" stroked="false">
                <v:fill type="solid"/>
                <w10:wrap type="topAndBottom"/>
              </v:rect>
            </w:pict>
          </mc:Fallback>
        </mc:AlternateContent>
      </w:r>
      <w:r>
        <w:rPr>
          <w:sz w:val="5"/>
        </w:rPr>
        <mc:AlternateContent>
          <mc:Choice Requires="wps">
            <w:drawing>
              <wp:anchor distT="0" distB="0" distL="0" distR="0" allowOverlap="1" layoutInCell="1" locked="0" behindDoc="1" simplePos="0" relativeHeight="488113152">
                <wp:simplePos x="0" y="0"/>
                <wp:positionH relativeFrom="page">
                  <wp:posOffset>1228337</wp:posOffset>
                </wp:positionH>
                <wp:positionV relativeFrom="paragraph">
                  <wp:posOffset>169772</wp:posOffset>
                </wp:positionV>
                <wp:extent cx="2143125" cy="1297305"/>
                <wp:effectExtent l="0" t="0" r="0" b="0"/>
                <wp:wrapTopAndBottom/>
                <wp:docPr id="8632" name="Group 8632"/>
                <wp:cNvGraphicFramePr>
                  <a:graphicFrameLocks/>
                </wp:cNvGraphicFramePr>
                <a:graphic>
                  <a:graphicData uri="http://schemas.microsoft.com/office/word/2010/wordprocessingGroup">
                    <wpg:wgp>
                      <wpg:cNvPr id="8632" name="Group 8632"/>
                      <wpg:cNvGrpSpPr/>
                      <wpg:grpSpPr>
                        <a:xfrm>
                          <a:off x="0" y="0"/>
                          <a:ext cx="2143125" cy="1297305"/>
                          <a:chExt cx="2143125" cy="1297305"/>
                        </a:xfrm>
                      </wpg:grpSpPr>
                      <pic:pic>
                        <pic:nvPicPr>
                          <pic:cNvPr id="8633" name="Image 8633"/>
                          <pic:cNvPicPr/>
                        </pic:nvPicPr>
                        <pic:blipFill>
                          <a:blip r:embed="rId4859" cstate="print"/>
                          <a:stretch>
                            <a:fillRect/>
                          </a:stretch>
                        </pic:blipFill>
                        <pic:spPr>
                          <a:xfrm>
                            <a:off x="0" y="0"/>
                            <a:ext cx="1257300" cy="111251"/>
                          </a:xfrm>
                          <a:prstGeom prst="rect">
                            <a:avLst/>
                          </a:prstGeom>
                        </pic:spPr>
                      </pic:pic>
                      <pic:pic>
                        <pic:nvPicPr>
                          <pic:cNvPr id="8634" name="Image 8634"/>
                          <pic:cNvPicPr/>
                        </pic:nvPicPr>
                        <pic:blipFill>
                          <a:blip r:embed="rId4860" cstate="print"/>
                          <a:stretch>
                            <a:fillRect/>
                          </a:stretch>
                        </pic:blipFill>
                        <pic:spPr>
                          <a:xfrm>
                            <a:off x="124968" y="147828"/>
                            <a:ext cx="745242" cy="277368"/>
                          </a:xfrm>
                          <a:prstGeom prst="rect">
                            <a:avLst/>
                          </a:prstGeom>
                        </pic:spPr>
                      </pic:pic>
                      <pic:pic>
                        <pic:nvPicPr>
                          <pic:cNvPr id="8635" name="Image 8635"/>
                          <pic:cNvPicPr/>
                        </pic:nvPicPr>
                        <pic:blipFill>
                          <a:blip r:embed="rId4861" cstate="print"/>
                          <a:stretch>
                            <a:fillRect/>
                          </a:stretch>
                        </pic:blipFill>
                        <pic:spPr>
                          <a:xfrm>
                            <a:off x="124968" y="298704"/>
                            <a:ext cx="935742" cy="277367"/>
                          </a:xfrm>
                          <a:prstGeom prst="rect">
                            <a:avLst/>
                          </a:prstGeom>
                        </pic:spPr>
                      </pic:pic>
                      <pic:pic>
                        <pic:nvPicPr>
                          <pic:cNvPr id="8636" name="Image 8636"/>
                          <pic:cNvPicPr/>
                        </pic:nvPicPr>
                        <pic:blipFill>
                          <a:blip r:embed="rId4862" cstate="print"/>
                          <a:stretch>
                            <a:fillRect/>
                          </a:stretch>
                        </pic:blipFill>
                        <pic:spPr>
                          <a:xfrm>
                            <a:off x="126492" y="598931"/>
                            <a:ext cx="1318266" cy="352044"/>
                          </a:xfrm>
                          <a:prstGeom prst="rect">
                            <a:avLst/>
                          </a:prstGeom>
                        </pic:spPr>
                      </pic:pic>
                      <pic:pic>
                        <pic:nvPicPr>
                          <pic:cNvPr id="8637" name="Image 8637"/>
                          <pic:cNvPicPr/>
                        </pic:nvPicPr>
                        <pic:blipFill>
                          <a:blip r:embed="rId4863" cstate="print"/>
                          <a:stretch>
                            <a:fillRect/>
                          </a:stretch>
                        </pic:blipFill>
                        <pic:spPr>
                          <a:xfrm>
                            <a:off x="1458474" y="598931"/>
                            <a:ext cx="684276" cy="352044"/>
                          </a:xfrm>
                          <a:prstGeom prst="rect">
                            <a:avLst/>
                          </a:prstGeom>
                        </pic:spPr>
                      </pic:pic>
                      <pic:pic>
                        <pic:nvPicPr>
                          <pic:cNvPr id="8638" name="Image 8638"/>
                          <pic:cNvPicPr/>
                        </pic:nvPicPr>
                        <pic:blipFill>
                          <a:blip r:embed="rId4864" cstate="print"/>
                          <a:stretch>
                            <a:fillRect/>
                          </a:stretch>
                        </pic:blipFill>
                        <pic:spPr>
                          <a:xfrm>
                            <a:off x="249936" y="758951"/>
                            <a:ext cx="560832" cy="251460"/>
                          </a:xfrm>
                          <a:prstGeom prst="rect">
                            <a:avLst/>
                          </a:prstGeom>
                        </pic:spPr>
                      </pic:pic>
                      <pic:pic>
                        <pic:nvPicPr>
                          <pic:cNvPr id="8639" name="Image 8639"/>
                          <pic:cNvPicPr/>
                        </pic:nvPicPr>
                        <pic:blipFill>
                          <a:blip r:embed="rId4865" cstate="print"/>
                          <a:stretch>
                            <a:fillRect/>
                          </a:stretch>
                        </pic:blipFill>
                        <pic:spPr>
                          <a:xfrm>
                            <a:off x="891546" y="749808"/>
                            <a:ext cx="170687" cy="352044"/>
                          </a:xfrm>
                          <a:prstGeom prst="rect">
                            <a:avLst/>
                          </a:prstGeom>
                        </pic:spPr>
                      </pic:pic>
                      <pic:pic>
                        <pic:nvPicPr>
                          <pic:cNvPr id="8640" name="Image 8640"/>
                          <pic:cNvPicPr/>
                        </pic:nvPicPr>
                        <pic:blipFill>
                          <a:blip r:embed="rId4866" cstate="print"/>
                          <a:stretch>
                            <a:fillRect/>
                          </a:stretch>
                        </pic:blipFill>
                        <pic:spPr>
                          <a:xfrm>
                            <a:off x="1078998" y="749808"/>
                            <a:ext cx="490727" cy="352044"/>
                          </a:xfrm>
                          <a:prstGeom prst="rect">
                            <a:avLst/>
                          </a:prstGeom>
                        </pic:spPr>
                      </pic:pic>
                      <pic:pic>
                        <pic:nvPicPr>
                          <pic:cNvPr id="8641" name="Image 8641"/>
                          <pic:cNvPicPr/>
                        </pic:nvPicPr>
                        <pic:blipFill>
                          <a:blip r:embed="rId4867" cstate="print"/>
                          <a:stretch>
                            <a:fillRect/>
                          </a:stretch>
                        </pic:blipFill>
                        <pic:spPr>
                          <a:xfrm>
                            <a:off x="256031" y="909827"/>
                            <a:ext cx="736098" cy="251460"/>
                          </a:xfrm>
                          <a:prstGeom prst="rect">
                            <a:avLst/>
                          </a:prstGeom>
                        </pic:spPr>
                      </pic:pic>
                      <pic:pic>
                        <pic:nvPicPr>
                          <pic:cNvPr id="8642" name="Image 8642"/>
                          <pic:cNvPicPr/>
                        </pic:nvPicPr>
                        <pic:blipFill>
                          <a:blip r:embed="rId4868" cstate="print"/>
                          <a:stretch>
                            <a:fillRect/>
                          </a:stretch>
                        </pic:blipFill>
                        <pic:spPr>
                          <a:xfrm>
                            <a:off x="1018038" y="751331"/>
                            <a:ext cx="870203" cy="501395"/>
                          </a:xfrm>
                          <a:prstGeom prst="rect">
                            <a:avLst/>
                          </a:prstGeom>
                        </pic:spPr>
                      </pic:pic>
                      <pic:pic>
                        <pic:nvPicPr>
                          <pic:cNvPr id="8643" name="Image 8643"/>
                          <pic:cNvPicPr/>
                        </pic:nvPicPr>
                        <pic:blipFill>
                          <a:blip r:embed="rId4869" cstate="print"/>
                          <a:stretch>
                            <a:fillRect/>
                          </a:stretch>
                        </pic:blipFill>
                        <pic:spPr>
                          <a:xfrm>
                            <a:off x="1783086" y="900683"/>
                            <a:ext cx="359663" cy="352044"/>
                          </a:xfrm>
                          <a:prstGeom prst="rect">
                            <a:avLst/>
                          </a:prstGeom>
                        </pic:spPr>
                      </pic:pic>
                      <pic:pic>
                        <pic:nvPicPr>
                          <pic:cNvPr id="8644" name="Image 8644"/>
                          <pic:cNvPicPr/>
                        </pic:nvPicPr>
                        <pic:blipFill>
                          <a:blip r:embed="rId4870" cstate="print"/>
                          <a:stretch>
                            <a:fillRect/>
                          </a:stretch>
                        </pic:blipFill>
                        <pic:spPr>
                          <a:xfrm>
                            <a:off x="131063" y="1054608"/>
                            <a:ext cx="42671" cy="114300"/>
                          </a:xfrm>
                          <a:prstGeom prst="rect">
                            <a:avLst/>
                          </a:prstGeom>
                        </pic:spPr>
                      </pic:pic>
                      <pic:pic>
                        <pic:nvPicPr>
                          <pic:cNvPr id="8645" name="Image 8645"/>
                          <pic:cNvPicPr/>
                        </pic:nvPicPr>
                        <pic:blipFill>
                          <a:blip r:embed="rId4871" cstate="print"/>
                          <a:stretch>
                            <a:fillRect/>
                          </a:stretch>
                        </pic:blipFill>
                        <pic:spPr>
                          <a:xfrm>
                            <a:off x="12191" y="1272539"/>
                            <a:ext cx="149352" cy="24383"/>
                          </a:xfrm>
                          <a:prstGeom prst="rect">
                            <a:avLst/>
                          </a:prstGeom>
                        </pic:spPr>
                      </pic:pic>
                    </wpg:wgp>
                  </a:graphicData>
                </a:graphic>
              </wp:anchor>
            </w:drawing>
          </mc:Choice>
          <mc:Fallback>
            <w:pict>
              <v:group style="position:absolute;margin-left:96.719521pt;margin-top:13.367925pt;width:168.75pt;height:102.15pt;mso-position-horizontal-relative:page;mso-position-vertical-relative:paragraph;z-index:-15203328;mso-wrap-distance-left:0;mso-wrap-distance-right:0" id="docshapegroup8044" coordorigin="1934,267" coordsize="3375,2043">
                <v:shape style="position:absolute;left:1934;top:267;width:1980;height:176" type="#_x0000_t75" id="docshape8045" stroked="false">
                  <v:imagedata r:id="rId4859" o:title=""/>
                </v:shape>
                <v:shape style="position:absolute;left:2131;top:500;width:1174;height:437" type="#_x0000_t75" id="docshape8046" stroked="false">
                  <v:imagedata r:id="rId4860" o:title=""/>
                </v:shape>
                <v:shape style="position:absolute;left:2131;top:737;width:1474;height:437" type="#_x0000_t75" id="docshape8047" stroked="false">
                  <v:imagedata r:id="rId4861" o:title=""/>
                </v:shape>
                <v:shape style="position:absolute;left:2133;top:1210;width:2076;height:555" type="#_x0000_t75" id="docshape8048" stroked="false">
                  <v:imagedata r:id="rId4862" o:title=""/>
                </v:shape>
                <v:shape style="position:absolute;left:4231;top:1210;width:1078;height:555" type="#_x0000_t75" id="docshape8049" stroked="false">
                  <v:imagedata r:id="rId4863" o:title=""/>
                </v:shape>
                <v:shape style="position:absolute;left:2328;top:1462;width:884;height:396" type="#_x0000_t75" id="docshape8050" stroked="false">
                  <v:imagedata r:id="rId4864" o:title=""/>
                </v:shape>
                <v:shape style="position:absolute;left:3338;top:1448;width:269;height:555" type="#_x0000_t75" id="docshape8051" stroked="false">
                  <v:imagedata r:id="rId4865" o:title=""/>
                </v:shape>
                <v:shape style="position:absolute;left:3633;top:1448;width:773;height:555" type="#_x0000_t75" id="docshape8052" stroked="false">
                  <v:imagedata r:id="rId4866" o:title=""/>
                </v:shape>
                <v:shape style="position:absolute;left:2337;top:1700;width:1160;height:396" type="#_x0000_t75" id="docshape8053" stroked="false">
                  <v:imagedata r:id="rId4867" o:title=""/>
                </v:shape>
                <v:shape style="position:absolute;left:3537;top:1450;width:1371;height:790" type="#_x0000_t75" id="docshape8054" stroked="false">
                  <v:imagedata r:id="rId4868" o:title=""/>
                </v:shape>
                <v:shape style="position:absolute;left:4742;top:1685;width:567;height:555" type="#_x0000_t75" id="docshape8055" stroked="false">
                  <v:imagedata r:id="rId4869" o:title=""/>
                </v:shape>
                <v:shape style="position:absolute;left:2140;top:1928;width:68;height:180" type="#_x0000_t75" id="docshape8056" stroked="false">
                  <v:imagedata r:id="rId4870" o:title=""/>
                </v:shape>
                <v:shape style="position:absolute;left:1953;top:2271;width:236;height:39" type="#_x0000_t75" id="docshape8057" stroked="false">
                  <v:imagedata r:id="rId4871" o:title=""/>
                </v:shape>
                <w10:wrap type="topAndBottom"/>
              </v:group>
            </w:pict>
          </mc:Fallback>
        </mc:AlternateContent>
      </w:r>
      <w:r>
        <w:rPr>
          <w:sz w:val="5"/>
        </w:rPr>
        <w:drawing>
          <wp:anchor distT="0" distB="0" distL="0" distR="0" allowOverlap="1" layoutInCell="1" locked="0" behindDoc="1" simplePos="0" relativeHeight="488113664">
            <wp:simplePos x="0" y="0"/>
            <wp:positionH relativeFrom="page">
              <wp:posOffset>3970020</wp:posOffset>
            </wp:positionH>
            <wp:positionV relativeFrom="paragraph">
              <wp:posOffset>165200</wp:posOffset>
            </wp:positionV>
            <wp:extent cx="41147" cy="115824"/>
            <wp:effectExtent l="0" t="0" r="0" b="0"/>
            <wp:wrapTopAndBottom/>
            <wp:docPr id="8646" name="Image 8646"/>
            <wp:cNvGraphicFramePr>
              <a:graphicFrameLocks/>
            </wp:cNvGraphicFramePr>
            <a:graphic>
              <a:graphicData uri="http://schemas.openxmlformats.org/drawingml/2006/picture">
                <pic:pic>
                  <pic:nvPicPr>
                    <pic:cNvPr id="8646" name="Image 8646"/>
                    <pic:cNvPicPr/>
                  </pic:nvPicPr>
                  <pic:blipFill>
                    <a:blip r:embed="rId4800" cstate="print"/>
                    <a:stretch>
                      <a:fillRect/>
                    </a:stretch>
                  </pic:blipFill>
                  <pic:spPr>
                    <a:xfrm>
                      <a:off x="0" y="0"/>
                      <a:ext cx="41147" cy="115824"/>
                    </a:xfrm>
                    <a:prstGeom prst="rect">
                      <a:avLst/>
                    </a:prstGeom>
                  </pic:spPr>
                </pic:pic>
              </a:graphicData>
            </a:graphic>
          </wp:anchor>
        </w:drawing>
      </w:r>
      <w:r>
        <w:rPr>
          <w:sz w:val="5"/>
        </w:rPr>
        <w:drawing>
          <wp:anchor distT="0" distB="0" distL="0" distR="0" allowOverlap="1" layoutInCell="1" locked="0" behindDoc="1" simplePos="0" relativeHeight="488114176">
            <wp:simplePos x="0" y="0"/>
            <wp:positionH relativeFrom="page">
              <wp:posOffset>3459479</wp:posOffset>
            </wp:positionH>
            <wp:positionV relativeFrom="paragraph">
              <wp:posOffset>770228</wp:posOffset>
            </wp:positionV>
            <wp:extent cx="42671" cy="114300"/>
            <wp:effectExtent l="0" t="0" r="0" b="0"/>
            <wp:wrapTopAndBottom/>
            <wp:docPr id="8647" name="Image 8647"/>
            <wp:cNvGraphicFramePr>
              <a:graphicFrameLocks/>
            </wp:cNvGraphicFramePr>
            <a:graphic>
              <a:graphicData uri="http://schemas.openxmlformats.org/drawingml/2006/picture">
                <pic:pic>
                  <pic:nvPicPr>
                    <pic:cNvPr id="8647" name="Image 8647"/>
                    <pic:cNvPicPr/>
                  </pic:nvPicPr>
                  <pic:blipFill>
                    <a:blip r:embed="rId4872" cstate="print"/>
                    <a:stretch>
                      <a:fillRect/>
                    </a:stretch>
                  </pic:blipFill>
                  <pic:spPr>
                    <a:xfrm>
                      <a:off x="0" y="0"/>
                      <a:ext cx="42671" cy="114300"/>
                    </a:xfrm>
                    <a:prstGeom prst="rect">
                      <a:avLst/>
                    </a:prstGeom>
                  </pic:spPr>
                </pic:pic>
              </a:graphicData>
            </a:graphic>
          </wp:anchor>
        </w:drawing>
      </w:r>
      <w:r>
        <w:rPr>
          <w:sz w:val="5"/>
        </w:rPr>
        <mc:AlternateContent>
          <mc:Choice Requires="wps">
            <w:drawing>
              <wp:anchor distT="0" distB="0" distL="0" distR="0" allowOverlap="1" layoutInCell="1" locked="0" behindDoc="1" simplePos="0" relativeHeight="488114688">
                <wp:simplePos x="0" y="0"/>
                <wp:positionH relativeFrom="page">
                  <wp:posOffset>1171949</wp:posOffset>
                </wp:positionH>
                <wp:positionV relativeFrom="paragraph">
                  <wp:posOffset>1579478</wp:posOffset>
                </wp:positionV>
                <wp:extent cx="5422900" cy="5080"/>
                <wp:effectExtent l="0" t="0" r="0" b="0"/>
                <wp:wrapTopAndBottom/>
                <wp:docPr id="8648" name="Graphic 8648"/>
                <wp:cNvGraphicFramePr>
                  <a:graphicFrameLocks/>
                </wp:cNvGraphicFramePr>
                <a:graphic>
                  <a:graphicData uri="http://schemas.microsoft.com/office/word/2010/wordprocessingShape">
                    <wps:wsp>
                      <wps:cNvPr id="8648" name="Graphic 8648"/>
                      <wps:cNvSpPr/>
                      <wps:spPr>
                        <a:xfrm>
                          <a:off x="0" y="0"/>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124.368401pt;width:426.95999pt;height:.359531pt;mso-position-horizontal-relative:page;mso-position-vertical-relative:paragraph;z-index:-15201792;mso-wrap-distance-left:0;mso-wrap-distance-right:0" id="docshape8058" filled="true" fillcolor="#000000" stroked="false">
                <v:fill type="solid"/>
                <w10:wrap type="topAndBottom"/>
              </v:rect>
            </w:pict>
          </mc:Fallback>
        </mc:AlternateContent>
      </w:r>
    </w:p>
    <w:p>
      <w:pPr>
        <w:pStyle w:val="BodyText"/>
        <w:rPr>
          <w:sz w:val="9"/>
        </w:rPr>
      </w:pPr>
    </w:p>
    <w:p>
      <w:pPr>
        <w:pStyle w:val="BodyText"/>
        <w:spacing w:before="5"/>
        <w:rPr>
          <w:sz w:val="11"/>
        </w:rPr>
      </w:pPr>
    </w:p>
    <w:p>
      <w:pPr>
        <w:spacing w:before="140"/>
        <w:ind w:left="0" w:right="13" w:firstLine="0"/>
        <w:jc w:val="center"/>
        <w:rPr>
          <w:rFonts w:ascii="Arial" w:hAnsi="Arial"/>
          <w:sz w:val="17"/>
        </w:rPr>
      </w:pPr>
      <w:r>
        <w:rPr>
          <w:rFonts w:ascii="Arial" w:hAnsi="Arial"/>
          <w:sz w:val="17"/>
        </w:rPr>
        <w:t>Hình</w:t>
      </w:r>
      <w:r>
        <w:rPr>
          <w:rFonts w:ascii="Arial" w:hAnsi="Arial"/>
          <w:spacing w:val="-7"/>
          <w:sz w:val="17"/>
        </w:rPr>
        <w:t> </w:t>
      </w:r>
      <w:r>
        <w:rPr>
          <w:rFonts w:ascii="Arial" w:hAnsi="Arial"/>
          <w:sz w:val="17"/>
        </w:rPr>
        <w:t>13.10:</w:t>
      </w:r>
      <w:r>
        <w:rPr>
          <w:rFonts w:ascii="Arial" w:hAnsi="Arial"/>
          <w:spacing w:val="-8"/>
          <w:sz w:val="17"/>
        </w:rPr>
        <w:t> </w:t>
      </w:r>
      <w:r>
        <w:rPr>
          <w:rFonts w:ascii="Arial" w:hAnsi="Arial"/>
          <w:sz w:val="17"/>
        </w:rPr>
        <w:t>Cài</w:t>
      </w:r>
      <w:r>
        <w:rPr>
          <w:rFonts w:ascii="Arial" w:hAnsi="Arial"/>
          <w:spacing w:val="-6"/>
          <w:sz w:val="17"/>
        </w:rPr>
        <w:t> </w:t>
      </w:r>
      <w:r>
        <w:rPr>
          <w:rFonts w:ascii="Arial" w:hAnsi="Arial"/>
          <w:sz w:val="17"/>
        </w:rPr>
        <w:t>interface</w:t>
      </w:r>
      <w:r>
        <w:rPr>
          <w:rFonts w:ascii="Arial" w:hAnsi="Arial"/>
          <w:spacing w:val="-7"/>
          <w:sz w:val="17"/>
        </w:rPr>
        <w:t> </w:t>
      </w:r>
      <w:r>
        <w:rPr>
          <w:rFonts w:ascii="Arial" w:hAnsi="Arial"/>
          <w:spacing w:val="-2"/>
          <w:sz w:val="17"/>
        </w:rPr>
        <w:t>Comparable.</w:t>
      </w:r>
    </w:p>
    <w:p>
      <w:pPr>
        <w:pStyle w:val="BodyText"/>
        <w:spacing w:before="39"/>
        <w:rPr>
          <w:rFonts w:ascii="Arial"/>
          <w:sz w:val="17"/>
        </w:rPr>
      </w:pPr>
    </w:p>
    <w:p>
      <w:pPr>
        <w:pStyle w:val="ListParagraph"/>
        <w:numPr>
          <w:ilvl w:val="3"/>
          <w:numId w:val="78"/>
        </w:numPr>
        <w:tabs>
          <w:tab w:pos="1123" w:val="left" w:leader="none"/>
        </w:tabs>
        <w:spacing w:line="247" w:lineRule="auto" w:before="0" w:after="0"/>
        <w:ind w:left="431" w:right="440" w:firstLine="427"/>
        <w:jc w:val="both"/>
        <w:rPr>
          <w:sz w:val="22"/>
        </w:rPr>
      </w:pPr>
      <w:r>
        <w:rPr>
          <w:sz w:val="20"/>
        </w:rPr>
        <w:t>Sử dụng phương thức chồng có lấy tham số kiểu Comparator. </w:t>
      </w:r>
      <w:r>
        <w:rPr>
          <w:sz w:val="22"/>
        </w:rPr>
        <w:t>Ta viết thêm lớp ContactCompare theo interface Comparator và dùng nó trong chương trình TestTreeSet như những dòng in đậm trong Hình 13.11. Theo đó, ContactCompare là một loại Comparator được thửa riêng dành cho việc so sánh các đối tượng Contact. Còn</w:t>
      </w:r>
      <w:r>
        <w:rPr>
          <w:spacing w:val="20"/>
          <w:sz w:val="22"/>
        </w:rPr>
        <w:t> </w:t>
      </w:r>
      <w:r>
        <w:rPr>
          <w:sz w:val="22"/>
        </w:rPr>
        <w:t>danh</w:t>
      </w:r>
      <w:r>
        <w:rPr>
          <w:spacing w:val="23"/>
          <w:sz w:val="22"/>
        </w:rPr>
        <w:t> </w:t>
      </w:r>
      <w:r>
        <w:rPr>
          <w:sz w:val="22"/>
        </w:rPr>
        <w:t>bạ</w:t>
      </w:r>
      <w:r>
        <w:rPr>
          <w:spacing w:val="21"/>
          <w:sz w:val="22"/>
        </w:rPr>
        <w:t> </w:t>
      </w:r>
      <w:r>
        <w:rPr>
          <w:sz w:val="22"/>
        </w:rPr>
        <w:t>là</w:t>
      </w:r>
      <w:r>
        <w:rPr>
          <w:spacing w:val="19"/>
          <w:sz w:val="22"/>
        </w:rPr>
        <w:t> </w:t>
      </w:r>
      <w:r>
        <w:rPr>
          <w:sz w:val="22"/>
        </w:rPr>
        <w:t>đối</w:t>
      </w:r>
      <w:r>
        <w:rPr>
          <w:spacing w:val="21"/>
          <w:sz w:val="22"/>
        </w:rPr>
        <w:t> </w:t>
      </w:r>
      <w:r>
        <w:rPr>
          <w:sz w:val="22"/>
        </w:rPr>
        <w:t>tượng</w:t>
      </w:r>
      <w:r>
        <w:rPr>
          <w:spacing w:val="18"/>
          <w:sz w:val="22"/>
        </w:rPr>
        <w:t> </w:t>
      </w:r>
      <w:r>
        <w:rPr>
          <w:sz w:val="22"/>
        </w:rPr>
        <w:t>TreeSet</w:t>
      </w:r>
      <w:r>
        <w:rPr>
          <w:spacing w:val="20"/>
          <w:sz w:val="22"/>
        </w:rPr>
        <w:t> </w:t>
      </w:r>
      <w:r>
        <w:rPr>
          <w:sz w:val="22"/>
        </w:rPr>
        <w:t>được</w:t>
      </w:r>
      <w:r>
        <w:rPr>
          <w:spacing w:val="23"/>
          <w:sz w:val="22"/>
        </w:rPr>
        <w:t> </w:t>
      </w:r>
      <w:r>
        <w:rPr>
          <w:sz w:val="22"/>
        </w:rPr>
        <w:t>tạo</w:t>
      </w:r>
      <w:r>
        <w:rPr>
          <w:spacing w:val="16"/>
          <w:sz w:val="22"/>
        </w:rPr>
        <w:t> </w:t>
      </w:r>
      <w:r>
        <w:rPr>
          <w:sz w:val="22"/>
        </w:rPr>
        <w:t>kèm</w:t>
      </w:r>
      <w:r>
        <w:rPr>
          <w:spacing w:val="19"/>
          <w:sz w:val="22"/>
        </w:rPr>
        <w:t> </w:t>
      </w:r>
      <w:r>
        <w:rPr>
          <w:sz w:val="22"/>
        </w:rPr>
        <w:t>với</w:t>
      </w:r>
      <w:r>
        <w:rPr>
          <w:spacing w:val="18"/>
          <w:sz w:val="22"/>
        </w:rPr>
        <w:t> </w:t>
      </w:r>
      <w:r>
        <w:rPr>
          <w:sz w:val="22"/>
        </w:rPr>
        <w:t>loại</w:t>
      </w:r>
      <w:r>
        <w:rPr>
          <w:spacing w:val="21"/>
          <w:sz w:val="22"/>
        </w:rPr>
        <w:t> </w:t>
      </w:r>
      <w:r>
        <w:rPr>
          <w:sz w:val="22"/>
        </w:rPr>
        <w:t>Comparator</w:t>
      </w:r>
      <w:r>
        <w:rPr>
          <w:spacing w:val="19"/>
          <w:sz w:val="22"/>
        </w:rPr>
        <w:t> </w:t>
      </w:r>
      <w:r>
        <w:rPr>
          <w:sz w:val="22"/>
        </w:rPr>
        <w:t>đặc</w:t>
      </w:r>
      <w:r>
        <w:rPr>
          <w:spacing w:val="20"/>
          <w:sz w:val="22"/>
        </w:rPr>
        <w:t> </w:t>
      </w:r>
      <w:r>
        <w:rPr>
          <w:sz w:val="22"/>
        </w:rPr>
        <w:t>biệt</w:t>
      </w:r>
      <w:r>
        <w:rPr>
          <w:spacing w:val="23"/>
          <w:sz w:val="22"/>
        </w:rPr>
        <w:t> </w:t>
      </w:r>
      <w:r>
        <w:rPr>
          <w:sz w:val="22"/>
        </w:rPr>
        <w:t>đó</w:t>
      </w:r>
      <w:r>
        <w:rPr>
          <w:spacing w:val="18"/>
          <w:sz w:val="22"/>
        </w:rPr>
        <w:t> </w:t>
      </w:r>
      <w:r>
        <w:rPr>
          <w:spacing w:val="-5"/>
          <w:sz w:val="22"/>
        </w:rPr>
        <w:t>để</w:t>
      </w:r>
    </w:p>
    <w:p>
      <w:pPr>
        <w:pStyle w:val="ListParagraph"/>
        <w:spacing w:after="0" w:line="247" w:lineRule="auto"/>
        <w:jc w:val="both"/>
        <w:rPr>
          <w:sz w:val="22"/>
        </w:rPr>
        <w:sectPr>
          <w:pgSz w:w="12240" w:h="15840"/>
          <w:pgMar w:header="0" w:footer="1511" w:top="1080" w:bottom="1700" w:left="1440" w:right="1440"/>
        </w:sectPr>
      </w:pPr>
    </w:p>
    <w:p>
      <w:pPr>
        <w:pStyle w:val="BodyText"/>
        <w:spacing w:line="247" w:lineRule="auto" w:before="6"/>
        <w:ind w:left="431" w:right="440"/>
      </w:pPr>
      <w:r>
        <w:rPr/>
        <w:t>nó</w:t>
      </w:r>
      <w:r>
        <w:rPr>
          <w:spacing w:val="31"/>
        </w:rPr>
        <w:t> </w:t>
      </w:r>
      <w:r>
        <w:rPr/>
        <w:t>biết</w:t>
      </w:r>
      <w:r>
        <w:rPr>
          <w:spacing w:val="33"/>
        </w:rPr>
        <w:t> </w:t>
      </w:r>
      <w:r>
        <w:rPr/>
        <w:t>cách</w:t>
      </w:r>
      <w:r>
        <w:rPr>
          <w:spacing w:val="33"/>
        </w:rPr>
        <w:t> </w:t>
      </w:r>
      <w:r>
        <w:rPr/>
        <w:t>đối</w:t>
      </w:r>
      <w:r>
        <w:rPr>
          <w:spacing w:val="31"/>
        </w:rPr>
        <w:t> </w:t>
      </w:r>
      <w:r>
        <w:rPr/>
        <w:t>xử</w:t>
      </w:r>
      <w:r>
        <w:rPr>
          <w:spacing w:val="32"/>
        </w:rPr>
        <w:t> </w:t>
      </w:r>
      <w:r>
        <w:rPr/>
        <w:t>với</w:t>
      </w:r>
      <w:r>
        <w:rPr>
          <w:spacing w:val="31"/>
        </w:rPr>
        <w:t> </w:t>
      </w:r>
      <w:r>
        <w:rPr/>
        <w:t>các</w:t>
      </w:r>
      <w:r>
        <w:rPr>
          <w:spacing w:val="30"/>
        </w:rPr>
        <w:t> </w:t>
      </w:r>
      <w:r>
        <w:rPr/>
        <w:t>phần</w:t>
      </w:r>
      <w:r>
        <w:rPr>
          <w:spacing w:val="33"/>
        </w:rPr>
        <w:t> </w:t>
      </w:r>
      <w:r>
        <w:rPr/>
        <w:t>tử</w:t>
      </w:r>
      <w:r>
        <w:rPr>
          <w:spacing w:val="32"/>
        </w:rPr>
        <w:t> </w:t>
      </w:r>
      <w:r>
        <w:rPr/>
        <w:t>trong</w:t>
      </w:r>
      <w:r>
        <w:rPr>
          <w:spacing w:val="25"/>
        </w:rPr>
        <w:t> </w:t>
      </w:r>
      <w:r>
        <w:rPr/>
        <w:t>danh</w:t>
      </w:r>
      <w:r>
        <w:rPr>
          <w:spacing w:val="30"/>
        </w:rPr>
        <w:t> </w:t>
      </w:r>
      <w:r>
        <w:rPr/>
        <w:t>bạ</w:t>
      </w:r>
      <w:r>
        <w:rPr>
          <w:spacing w:val="32"/>
        </w:rPr>
        <w:t> </w:t>
      </w:r>
      <w:r>
        <w:rPr/>
        <w:t>(cContact</w:t>
      </w:r>
      <w:r>
        <w:rPr>
          <w:spacing w:val="30"/>
        </w:rPr>
        <w:t> </w:t>
      </w:r>
      <w:r>
        <w:rPr/>
        <w:t>là</w:t>
      </w:r>
      <w:r>
        <w:rPr>
          <w:spacing w:val="30"/>
        </w:rPr>
        <w:t> </w:t>
      </w:r>
      <w:r>
        <w:rPr/>
        <w:t>đối</w:t>
      </w:r>
      <w:r>
        <w:rPr>
          <w:spacing w:val="31"/>
        </w:rPr>
        <w:t> </w:t>
      </w:r>
      <w:r>
        <w:rPr/>
        <w:t>số</w:t>
      </w:r>
      <w:r>
        <w:rPr>
          <w:spacing w:val="29"/>
        </w:rPr>
        <w:t> </w:t>
      </w:r>
      <w:r>
        <w:rPr/>
        <w:t>khi</w:t>
      </w:r>
      <w:r>
        <w:rPr>
          <w:spacing w:val="33"/>
        </w:rPr>
        <w:t> </w:t>
      </w:r>
      <w:r>
        <w:rPr/>
        <w:t>gọi</w:t>
      </w:r>
      <w:r>
        <w:rPr>
          <w:spacing w:val="31"/>
        </w:rPr>
        <w:t> </w:t>
      </w:r>
      <w:r>
        <w:rPr/>
        <w:t>hàm khởi tạo TreeSet).</w:t>
      </w:r>
    </w:p>
    <w:p>
      <w:pPr>
        <w:pStyle w:val="BodyText"/>
        <w:rPr>
          <w:sz w:val="6"/>
        </w:rPr>
      </w:pPr>
      <w:r>
        <w:rPr>
          <w:sz w:val="6"/>
        </w:rPr>
        <mc:AlternateContent>
          <mc:Choice Requires="wps">
            <w:drawing>
              <wp:anchor distT="0" distB="0" distL="0" distR="0" allowOverlap="1" layoutInCell="1" locked="0" behindDoc="1" simplePos="0" relativeHeight="488116224">
                <wp:simplePos x="0" y="0"/>
                <wp:positionH relativeFrom="page">
                  <wp:posOffset>1171949</wp:posOffset>
                </wp:positionH>
                <wp:positionV relativeFrom="paragraph">
                  <wp:posOffset>66667</wp:posOffset>
                </wp:positionV>
                <wp:extent cx="5422900" cy="6350"/>
                <wp:effectExtent l="0" t="0" r="0" b="0"/>
                <wp:wrapTopAndBottom/>
                <wp:docPr id="8649" name="Graphic 8649"/>
                <wp:cNvGraphicFramePr>
                  <a:graphicFrameLocks/>
                </wp:cNvGraphicFramePr>
                <a:graphic>
                  <a:graphicData uri="http://schemas.microsoft.com/office/word/2010/wordprocessingShape">
                    <wps:wsp>
                      <wps:cNvPr id="8649" name="Graphic 8649"/>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5.249401pt;width:426.95999pt;height:.479531pt;mso-position-horizontal-relative:page;mso-position-vertical-relative:paragraph;z-index:-15200256;mso-wrap-distance-left:0;mso-wrap-distance-right:0" id="docshape8059" filled="true" fillcolor="#000000" stroked="false">
                <v:fill type="solid"/>
                <w10:wrap type="topAndBottom"/>
              </v:rect>
            </w:pict>
          </mc:Fallback>
        </mc:AlternateContent>
      </w:r>
      <w:r>
        <w:rPr>
          <w:sz w:val="6"/>
        </w:rPr>
        <mc:AlternateContent>
          <mc:Choice Requires="wps">
            <w:drawing>
              <wp:anchor distT="0" distB="0" distL="0" distR="0" allowOverlap="1" layoutInCell="1" locked="0" behindDoc="1" simplePos="0" relativeHeight="488116736">
                <wp:simplePos x="0" y="0"/>
                <wp:positionH relativeFrom="page">
                  <wp:posOffset>1226813</wp:posOffset>
                </wp:positionH>
                <wp:positionV relativeFrom="paragraph">
                  <wp:posOffset>165721</wp:posOffset>
                </wp:positionV>
                <wp:extent cx="3340735" cy="791210"/>
                <wp:effectExtent l="0" t="0" r="0" b="0"/>
                <wp:wrapTopAndBottom/>
                <wp:docPr id="8650" name="Group 8650"/>
                <wp:cNvGraphicFramePr>
                  <a:graphicFrameLocks/>
                </wp:cNvGraphicFramePr>
                <a:graphic>
                  <a:graphicData uri="http://schemas.microsoft.com/office/word/2010/wordprocessingGroup">
                    <wpg:wgp>
                      <wpg:cNvPr id="8650" name="Group 8650"/>
                      <wpg:cNvGrpSpPr/>
                      <wpg:grpSpPr>
                        <a:xfrm>
                          <a:off x="0" y="0"/>
                          <a:ext cx="3340735" cy="791210"/>
                          <a:chExt cx="3340735" cy="791210"/>
                        </a:xfrm>
                      </wpg:grpSpPr>
                      <pic:pic>
                        <pic:nvPicPr>
                          <pic:cNvPr id="8651" name="Image 8651"/>
                          <pic:cNvPicPr/>
                        </pic:nvPicPr>
                        <pic:blipFill>
                          <a:blip r:embed="rId4873" cstate="print"/>
                          <a:stretch>
                            <a:fillRect/>
                          </a:stretch>
                        </pic:blipFill>
                        <pic:spPr>
                          <a:xfrm>
                            <a:off x="0" y="0"/>
                            <a:ext cx="2709678" cy="230123"/>
                          </a:xfrm>
                          <a:prstGeom prst="rect">
                            <a:avLst/>
                          </a:prstGeom>
                        </pic:spPr>
                      </pic:pic>
                      <pic:pic>
                        <pic:nvPicPr>
                          <pic:cNvPr id="8652" name="Image 8652"/>
                          <pic:cNvPicPr/>
                        </pic:nvPicPr>
                        <pic:blipFill>
                          <a:blip r:embed="rId4874" cstate="print"/>
                          <a:stretch>
                            <a:fillRect/>
                          </a:stretch>
                        </pic:blipFill>
                        <pic:spPr>
                          <a:xfrm>
                            <a:off x="2723394" y="13716"/>
                            <a:ext cx="429767" cy="76200"/>
                          </a:xfrm>
                          <a:prstGeom prst="rect">
                            <a:avLst/>
                          </a:prstGeom>
                        </pic:spPr>
                      </pic:pic>
                      <pic:pic>
                        <pic:nvPicPr>
                          <pic:cNvPr id="8653" name="Image 8653"/>
                          <pic:cNvPicPr/>
                        </pic:nvPicPr>
                        <pic:blipFill>
                          <a:blip r:embed="rId4875" cstate="print"/>
                          <a:stretch>
                            <a:fillRect/>
                          </a:stretch>
                        </pic:blipFill>
                        <pic:spPr>
                          <a:xfrm>
                            <a:off x="3172974" y="0"/>
                            <a:ext cx="167639" cy="112775"/>
                          </a:xfrm>
                          <a:prstGeom prst="rect">
                            <a:avLst/>
                          </a:prstGeom>
                        </pic:spPr>
                      </pic:pic>
                      <pic:pic>
                        <pic:nvPicPr>
                          <pic:cNvPr id="8654" name="Image 8654"/>
                          <pic:cNvPicPr/>
                        </pic:nvPicPr>
                        <pic:blipFill>
                          <a:blip r:embed="rId4876" cstate="print"/>
                          <a:stretch>
                            <a:fillRect/>
                          </a:stretch>
                        </pic:blipFill>
                        <pic:spPr>
                          <a:xfrm>
                            <a:off x="126492" y="147828"/>
                            <a:ext cx="1185678" cy="352044"/>
                          </a:xfrm>
                          <a:prstGeom prst="rect">
                            <a:avLst/>
                          </a:prstGeom>
                        </pic:spPr>
                      </pic:pic>
                      <pic:pic>
                        <pic:nvPicPr>
                          <pic:cNvPr id="8655" name="Image 8655"/>
                          <pic:cNvPicPr/>
                        </pic:nvPicPr>
                        <pic:blipFill>
                          <a:blip r:embed="rId4877" cstate="print"/>
                          <a:stretch>
                            <a:fillRect/>
                          </a:stretch>
                        </pic:blipFill>
                        <pic:spPr>
                          <a:xfrm>
                            <a:off x="1014990" y="156971"/>
                            <a:ext cx="1054608" cy="365760"/>
                          </a:xfrm>
                          <a:prstGeom prst="rect">
                            <a:avLst/>
                          </a:prstGeom>
                        </pic:spPr>
                      </pic:pic>
                      <pic:pic>
                        <pic:nvPicPr>
                          <pic:cNvPr id="8656" name="Image 8656"/>
                          <pic:cNvPicPr/>
                        </pic:nvPicPr>
                        <pic:blipFill>
                          <a:blip r:embed="rId4878" cstate="print"/>
                          <a:stretch>
                            <a:fillRect/>
                          </a:stretch>
                        </pic:blipFill>
                        <pic:spPr>
                          <a:xfrm>
                            <a:off x="2151894" y="147828"/>
                            <a:ext cx="742188" cy="352044"/>
                          </a:xfrm>
                          <a:prstGeom prst="rect">
                            <a:avLst/>
                          </a:prstGeom>
                        </pic:spPr>
                      </pic:pic>
                      <pic:pic>
                        <pic:nvPicPr>
                          <pic:cNvPr id="8657" name="Image 8657"/>
                          <pic:cNvPicPr/>
                        </pic:nvPicPr>
                        <pic:blipFill>
                          <a:blip r:embed="rId4879" cstate="print"/>
                          <a:stretch>
                            <a:fillRect/>
                          </a:stretch>
                        </pic:blipFill>
                        <pic:spPr>
                          <a:xfrm>
                            <a:off x="2980950" y="150876"/>
                            <a:ext cx="42671" cy="112775"/>
                          </a:xfrm>
                          <a:prstGeom prst="rect">
                            <a:avLst/>
                          </a:prstGeom>
                        </pic:spPr>
                      </pic:pic>
                      <pic:pic>
                        <pic:nvPicPr>
                          <pic:cNvPr id="8658" name="Image 8658"/>
                          <pic:cNvPicPr/>
                        </pic:nvPicPr>
                        <pic:blipFill>
                          <a:blip r:embed="rId4880" cstate="print"/>
                          <a:stretch>
                            <a:fillRect/>
                          </a:stretch>
                        </pic:blipFill>
                        <pic:spPr>
                          <a:xfrm>
                            <a:off x="256031" y="307847"/>
                            <a:ext cx="365759" cy="251459"/>
                          </a:xfrm>
                          <a:prstGeom prst="rect">
                            <a:avLst/>
                          </a:prstGeom>
                        </pic:spPr>
                      </pic:pic>
                      <pic:pic>
                        <pic:nvPicPr>
                          <pic:cNvPr id="8659" name="Image 8659"/>
                          <pic:cNvPicPr/>
                        </pic:nvPicPr>
                        <pic:blipFill>
                          <a:blip r:embed="rId4881" cstate="print"/>
                          <a:stretch>
                            <a:fillRect/>
                          </a:stretch>
                        </pic:blipFill>
                        <pic:spPr>
                          <a:xfrm>
                            <a:off x="705618" y="298704"/>
                            <a:ext cx="36575" cy="352044"/>
                          </a:xfrm>
                          <a:prstGeom prst="rect">
                            <a:avLst/>
                          </a:prstGeom>
                        </pic:spPr>
                      </pic:pic>
                      <pic:pic>
                        <pic:nvPicPr>
                          <pic:cNvPr id="8660" name="Image 8660"/>
                          <pic:cNvPicPr/>
                        </pic:nvPicPr>
                        <pic:blipFill>
                          <a:blip r:embed="rId4882" cstate="print"/>
                          <a:stretch>
                            <a:fillRect/>
                          </a:stretch>
                        </pic:blipFill>
                        <pic:spPr>
                          <a:xfrm>
                            <a:off x="757434" y="326136"/>
                            <a:ext cx="231648" cy="196596"/>
                          </a:xfrm>
                          <a:prstGeom prst="rect">
                            <a:avLst/>
                          </a:prstGeom>
                        </pic:spPr>
                      </pic:pic>
                      <pic:pic>
                        <pic:nvPicPr>
                          <pic:cNvPr id="8661" name="Image 8661"/>
                          <pic:cNvPicPr/>
                        </pic:nvPicPr>
                        <pic:blipFill>
                          <a:blip r:embed="rId4883" cstate="print"/>
                          <a:stretch>
                            <a:fillRect/>
                          </a:stretch>
                        </pic:blipFill>
                        <pic:spPr>
                          <a:xfrm>
                            <a:off x="1331982" y="298704"/>
                            <a:ext cx="614171" cy="352044"/>
                          </a:xfrm>
                          <a:prstGeom prst="rect">
                            <a:avLst/>
                          </a:prstGeom>
                        </pic:spPr>
                      </pic:pic>
                      <pic:pic>
                        <pic:nvPicPr>
                          <pic:cNvPr id="8662" name="Image 8662"/>
                          <pic:cNvPicPr/>
                        </pic:nvPicPr>
                        <pic:blipFill>
                          <a:blip r:embed="rId4884" cstate="print"/>
                          <a:stretch>
                            <a:fillRect/>
                          </a:stretch>
                        </pic:blipFill>
                        <pic:spPr>
                          <a:xfrm>
                            <a:off x="1961394" y="307847"/>
                            <a:ext cx="231648" cy="251459"/>
                          </a:xfrm>
                          <a:prstGeom prst="rect">
                            <a:avLst/>
                          </a:prstGeom>
                        </pic:spPr>
                      </pic:pic>
                      <pic:pic>
                        <pic:nvPicPr>
                          <pic:cNvPr id="8663" name="Image 8663"/>
                          <pic:cNvPicPr/>
                        </pic:nvPicPr>
                        <pic:blipFill>
                          <a:blip r:embed="rId4885" cstate="print"/>
                          <a:stretch>
                            <a:fillRect/>
                          </a:stretch>
                        </pic:blipFill>
                        <pic:spPr>
                          <a:xfrm>
                            <a:off x="2218950" y="326136"/>
                            <a:ext cx="243839" cy="196596"/>
                          </a:xfrm>
                          <a:prstGeom prst="rect">
                            <a:avLst/>
                          </a:prstGeom>
                        </pic:spPr>
                      </pic:pic>
                      <pic:pic>
                        <pic:nvPicPr>
                          <pic:cNvPr id="8664" name="Image 8664"/>
                          <pic:cNvPicPr/>
                        </pic:nvPicPr>
                        <pic:blipFill>
                          <a:blip r:embed="rId4886" cstate="print"/>
                          <a:stretch>
                            <a:fillRect/>
                          </a:stretch>
                        </pic:blipFill>
                        <pic:spPr>
                          <a:xfrm>
                            <a:off x="2476506" y="298704"/>
                            <a:ext cx="164592" cy="352044"/>
                          </a:xfrm>
                          <a:prstGeom prst="rect">
                            <a:avLst/>
                          </a:prstGeom>
                        </pic:spPr>
                      </pic:pic>
                      <pic:pic>
                        <pic:nvPicPr>
                          <pic:cNvPr id="8665" name="Image 8665"/>
                          <pic:cNvPicPr/>
                        </pic:nvPicPr>
                        <pic:blipFill>
                          <a:blip r:embed="rId4887" cstate="print"/>
                          <a:stretch>
                            <a:fillRect/>
                          </a:stretch>
                        </pic:blipFill>
                        <pic:spPr>
                          <a:xfrm>
                            <a:off x="131063" y="452627"/>
                            <a:ext cx="48768" cy="338327"/>
                          </a:xfrm>
                          <a:prstGeom prst="rect">
                            <a:avLst/>
                          </a:prstGeom>
                        </pic:spPr>
                      </pic:pic>
                      <pic:pic>
                        <pic:nvPicPr>
                          <pic:cNvPr id="8666" name="Image 8666"/>
                          <pic:cNvPicPr/>
                        </pic:nvPicPr>
                        <pic:blipFill>
                          <a:blip r:embed="rId4888" cstate="print"/>
                          <a:stretch>
                            <a:fillRect/>
                          </a:stretch>
                        </pic:blipFill>
                        <pic:spPr>
                          <a:xfrm>
                            <a:off x="4572" y="603504"/>
                            <a:ext cx="42671" cy="112775"/>
                          </a:xfrm>
                          <a:prstGeom prst="rect">
                            <a:avLst/>
                          </a:prstGeom>
                        </pic:spPr>
                      </pic:pic>
                    </wpg:wgp>
                  </a:graphicData>
                </a:graphic>
              </wp:anchor>
            </w:drawing>
          </mc:Choice>
          <mc:Fallback>
            <w:pict>
              <v:group style="position:absolute;margin-left:96.599518pt;margin-top:13.048916pt;width:263.05pt;height:62.3pt;mso-position-horizontal-relative:page;mso-position-vertical-relative:paragraph;z-index:-15199744;mso-wrap-distance-left:0;mso-wrap-distance-right:0" id="docshapegroup8060" coordorigin="1932,261" coordsize="5261,1246">
                <v:shape style="position:absolute;left:1932;top:260;width:4268;height:363" type="#_x0000_t75" id="docshape8061" stroked="false">
                  <v:imagedata r:id="rId4873" o:title=""/>
                </v:shape>
                <v:shape style="position:absolute;left:6220;top:282;width:677;height:120" type="#_x0000_t75" id="docshape8062" stroked="false">
                  <v:imagedata r:id="rId4874" o:title=""/>
                </v:shape>
                <v:shape style="position:absolute;left:6928;top:260;width:264;height:178" type="#_x0000_t75" id="docshape8063" stroked="false">
                  <v:imagedata r:id="rId4875" o:title=""/>
                </v:shape>
                <v:shape style="position:absolute;left:2131;top:493;width:1868;height:555" type="#_x0000_t75" id="docshape8064" stroked="false">
                  <v:imagedata r:id="rId4876" o:title=""/>
                </v:shape>
                <v:shape style="position:absolute;left:3530;top:508;width:1661;height:576" type="#_x0000_t75" id="docshape8065" stroked="false">
                  <v:imagedata r:id="rId4877" o:title=""/>
                </v:shape>
                <v:shape style="position:absolute;left:5320;top:493;width:1169;height:555" type="#_x0000_t75" id="docshape8066" stroked="false">
                  <v:imagedata r:id="rId4878" o:title=""/>
                </v:shape>
                <v:shape style="position:absolute;left:6626;top:498;width:68;height:178" type="#_x0000_t75" id="docshape8067" stroked="false">
                  <v:imagedata r:id="rId4879" o:title=""/>
                </v:shape>
                <v:shape style="position:absolute;left:2335;top:745;width:576;height:396" type="#_x0000_t75" id="docshape8068" stroked="false">
                  <v:imagedata r:id="rId4880" o:title=""/>
                </v:shape>
                <v:shape style="position:absolute;left:3043;top:731;width:58;height:555" type="#_x0000_t75" id="docshape8069" stroked="false">
                  <v:imagedata r:id="rId4881" o:title=""/>
                </v:shape>
                <v:shape style="position:absolute;left:3124;top:774;width:365;height:310" type="#_x0000_t75" id="docshape8070" stroked="false">
                  <v:imagedata r:id="rId4882" o:title=""/>
                </v:shape>
                <v:shape style="position:absolute;left:4029;top:731;width:968;height:555" type="#_x0000_t75" id="docshape8071" stroked="false">
                  <v:imagedata r:id="rId4883" o:title=""/>
                </v:shape>
                <v:shape style="position:absolute;left:5020;top:745;width:365;height:396" type="#_x0000_t75" id="docshape8072" stroked="false">
                  <v:imagedata r:id="rId4884" o:title=""/>
                </v:shape>
                <v:shape style="position:absolute;left:5426;top:774;width:384;height:310" type="#_x0000_t75" id="docshape8073" stroked="false">
                  <v:imagedata r:id="rId4885" o:title=""/>
                </v:shape>
                <v:shape style="position:absolute;left:5832;top:731;width:260;height:555" type="#_x0000_t75" id="docshape8074" stroked="false">
                  <v:imagedata r:id="rId4886" o:title=""/>
                </v:shape>
                <v:shape style="position:absolute;left:2138;top:973;width:77;height:533" type="#_x0000_t75" id="docshape8075" stroked="false">
                  <v:imagedata r:id="rId4887" o:title=""/>
                </v:shape>
                <v:shape style="position:absolute;left:1939;top:1211;width:68;height:178" type="#_x0000_t75" id="docshape8076" stroked="false">
                  <v:imagedata r:id="rId4888" o:title=""/>
                </v:shape>
                <w10:wrap type="topAndBottom"/>
              </v:group>
            </w:pict>
          </mc:Fallback>
        </mc:AlternateContent>
      </w:r>
      <w:r>
        <w:rPr>
          <w:sz w:val="6"/>
        </w:rPr>
        <mc:AlternateContent>
          <mc:Choice Requires="wps">
            <w:drawing>
              <wp:anchor distT="0" distB="0" distL="0" distR="0" allowOverlap="1" layoutInCell="1" locked="0" behindDoc="1" simplePos="0" relativeHeight="488117248">
                <wp:simplePos x="0" y="0"/>
                <wp:positionH relativeFrom="page">
                  <wp:posOffset>1228337</wp:posOffset>
                </wp:positionH>
                <wp:positionV relativeFrom="paragraph">
                  <wp:posOffset>1070977</wp:posOffset>
                </wp:positionV>
                <wp:extent cx="3717290" cy="1469390"/>
                <wp:effectExtent l="0" t="0" r="0" b="0"/>
                <wp:wrapTopAndBottom/>
                <wp:docPr id="8667" name="Group 8667"/>
                <wp:cNvGraphicFramePr>
                  <a:graphicFrameLocks/>
                </wp:cNvGraphicFramePr>
                <a:graphic>
                  <a:graphicData uri="http://schemas.microsoft.com/office/word/2010/wordprocessingGroup">
                    <wpg:wgp>
                      <wpg:cNvPr id="8667" name="Group 8667"/>
                      <wpg:cNvGrpSpPr/>
                      <wpg:grpSpPr>
                        <a:xfrm>
                          <a:off x="0" y="0"/>
                          <a:ext cx="3717290" cy="1469390"/>
                          <a:chExt cx="3717290" cy="1469390"/>
                        </a:xfrm>
                      </wpg:grpSpPr>
                      <pic:pic>
                        <pic:nvPicPr>
                          <pic:cNvPr id="8668" name="Image 8668"/>
                          <pic:cNvPicPr/>
                        </pic:nvPicPr>
                        <pic:blipFill>
                          <a:blip r:embed="rId4889" cstate="print"/>
                          <a:stretch>
                            <a:fillRect/>
                          </a:stretch>
                        </pic:blipFill>
                        <pic:spPr>
                          <a:xfrm>
                            <a:off x="0" y="6095"/>
                            <a:ext cx="1504188" cy="106679"/>
                          </a:xfrm>
                          <a:prstGeom prst="rect">
                            <a:avLst/>
                          </a:prstGeom>
                        </pic:spPr>
                      </pic:pic>
                      <pic:pic>
                        <pic:nvPicPr>
                          <pic:cNvPr id="8669" name="Image 8669"/>
                          <pic:cNvPicPr/>
                        </pic:nvPicPr>
                        <pic:blipFill>
                          <a:blip r:embed="rId4890" cstate="print"/>
                          <a:stretch>
                            <a:fillRect/>
                          </a:stretch>
                        </pic:blipFill>
                        <pic:spPr>
                          <a:xfrm>
                            <a:off x="1584966" y="0"/>
                            <a:ext cx="41148" cy="112775"/>
                          </a:xfrm>
                          <a:prstGeom prst="rect">
                            <a:avLst/>
                          </a:prstGeom>
                        </pic:spPr>
                      </pic:pic>
                      <pic:pic>
                        <pic:nvPicPr>
                          <pic:cNvPr id="8670" name="Image 8670"/>
                          <pic:cNvPicPr/>
                        </pic:nvPicPr>
                        <pic:blipFill>
                          <a:blip r:embed="rId4891" cstate="print"/>
                          <a:stretch>
                            <a:fillRect/>
                          </a:stretch>
                        </pic:blipFill>
                        <pic:spPr>
                          <a:xfrm>
                            <a:off x="126492" y="146304"/>
                            <a:ext cx="1502670" cy="352044"/>
                          </a:xfrm>
                          <a:prstGeom prst="rect">
                            <a:avLst/>
                          </a:prstGeom>
                        </pic:spPr>
                      </pic:pic>
                      <pic:pic>
                        <pic:nvPicPr>
                          <pic:cNvPr id="8671" name="Image 8671"/>
                          <pic:cNvPicPr/>
                        </pic:nvPicPr>
                        <pic:blipFill>
                          <a:blip r:embed="rId4892" cstate="print"/>
                          <a:stretch>
                            <a:fillRect/>
                          </a:stretch>
                        </pic:blipFill>
                        <pic:spPr>
                          <a:xfrm>
                            <a:off x="1645926" y="160020"/>
                            <a:ext cx="370331" cy="103631"/>
                          </a:xfrm>
                          <a:prstGeom prst="rect">
                            <a:avLst/>
                          </a:prstGeom>
                        </pic:spPr>
                      </pic:pic>
                      <pic:pic>
                        <pic:nvPicPr>
                          <pic:cNvPr id="8672" name="Image 8672"/>
                          <pic:cNvPicPr/>
                        </pic:nvPicPr>
                        <pic:blipFill>
                          <a:blip r:embed="rId4893" cstate="print"/>
                          <a:stretch>
                            <a:fillRect/>
                          </a:stretch>
                        </pic:blipFill>
                        <pic:spPr>
                          <a:xfrm>
                            <a:off x="2103126" y="149352"/>
                            <a:ext cx="86868" cy="112775"/>
                          </a:xfrm>
                          <a:prstGeom prst="rect">
                            <a:avLst/>
                          </a:prstGeom>
                        </pic:spPr>
                      </pic:pic>
                      <pic:pic>
                        <pic:nvPicPr>
                          <pic:cNvPr id="8673" name="Image 8673"/>
                          <pic:cNvPicPr/>
                        </pic:nvPicPr>
                        <pic:blipFill>
                          <a:blip r:embed="rId4894" cstate="print"/>
                          <a:stretch>
                            <a:fillRect/>
                          </a:stretch>
                        </pic:blipFill>
                        <pic:spPr>
                          <a:xfrm>
                            <a:off x="2281433" y="146304"/>
                            <a:ext cx="297179" cy="352044"/>
                          </a:xfrm>
                          <a:prstGeom prst="rect">
                            <a:avLst/>
                          </a:prstGeom>
                        </pic:spPr>
                      </pic:pic>
                      <pic:pic>
                        <pic:nvPicPr>
                          <pic:cNvPr id="8674" name="Image 8674"/>
                          <pic:cNvPicPr/>
                        </pic:nvPicPr>
                        <pic:blipFill>
                          <a:blip r:embed="rId4890" cstate="print"/>
                          <a:stretch>
                            <a:fillRect/>
                          </a:stretch>
                        </pic:blipFill>
                        <pic:spPr>
                          <a:xfrm>
                            <a:off x="2662433" y="149352"/>
                            <a:ext cx="41147" cy="112775"/>
                          </a:xfrm>
                          <a:prstGeom prst="rect">
                            <a:avLst/>
                          </a:prstGeom>
                        </pic:spPr>
                      </pic:pic>
                      <pic:pic>
                        <pic:nvPicPr>
                          <pic:cNvPr id="8675" name="Image 8675"/>
                          <pic:cNvPicPr/>
                        </pic:nvPicPr>
                        <pic:blipFill>
                          <a:blip r:embed="rId4895" cstate="print"/>
                          <a:stretch>
                            <a:fillRect/>
                          </a:stretch>
                        </pic:blipFill>
                        <pic:spPr>
                          <a:xfrm>
                            <a:off x="248411" y="306324"/>
                            <a:ext cx="1450848" cy="109727"/>
                          </a:xfrm>
                          <a:prstGeom prst="rect">
                            <a:avLst/>
                          </a:prstGeom>
                        </pic:spPr>
                      </pic:pic>
                      <pic:pic>
                        <pic:nvPicPr>
                          <pic:cNvPr id="8676" name="Image 8676"/>
                          <pic:cNvPicPr/>
                        </pic:nvPicPr>
                        <pic:blipFill>
                          <a:blip r:embed="rId4896" cstate="print"/>
                          <a:stretch>
                            <a:fillRect/>
                          </a:stretch>
                        </pic:blipFill>
                        <pic:spPr>
                          <a:xfrm>
                            <a:off x="1773942" y="336804"/>
                            <a:ext cx="48768" cy="36575"/>
                          </a:xfrm>
                          <a:prstGeom prst="rect">
                            <a:avLst/>
                          </a:prstGeom>
                        </pic:spPr>
                      </pic:pic>
                      <pic:pic>
                        <pic:nvPicPr>
                          <pic:cNvPr id="8677" name="Image 8677"/>
                          <pic:cNvPicPr/>
                        </pic:nvPicPr>
                        <pic:blipFill>
                          <a:blip r:embed="rId4897" cstate="print"/>
                          <a:stretch>
                            <a:fillRect/>
                          </a:stretch>
                        </pic:blipFill>
                        <pic:spPr>
                          <a:xfrm>
                            <a:off x="1900433" y="306324"/>
                            <a:ext cx="1133856" cy="160020"/>
                          </a:xfrm>
                          <a:prstGeom prst="rect">
                            <a:avLst/>
                          </a:prstGeom>
                        </pic:spPr>
                      </pic:pic>
                      <pic:pic>
                        <pic:nvPicPr>
                          <pic:cNvPr id="8678" name="Image 8678"/>
                          <pic:cNvPicPr/>
                        </pic:nvPicPr>
                        <pic:blipFill>
                          <a:blip r:embed="rId4898" cstate="print"/>
                          <a:stretch>
                            <a:fillRect/>
                          </a:stretch>
                        </pic:blipFill>
                        <pic:spPr>
                          <a:xfrm>
                            <a:off x="248411" y="457200"/>
                            <a:ext cx="495306" cy="251459"/>
                          </a:xfrm>
                          <a:prstGeom prst="rect">
                            <a:avLst/>
                          </a:prstGeom>
                        </pic:spPr>
                      </pic:pic>
                      <pic:pic>
                        <pic:nvPicPr>
                          <pic:cNvPr id="8679" name="Image 8679"/>
                          <pic:cNvPicPr/>
                        </pic:nvPicPr>
                        <pic:blipFill>
                          <a:blip r:embed="rId4899" cstate="print"/>
                          <a:stretch>
                            <a:fillRect/>
                          </a:stretch>
                        </pic:blipFill>
                        <pic:spPr>
                          <a:xfrm>
                            <a:off x="755910" y="457200"/>
                            <a:ext cx="498348" cy="251459"/>
                          </a:xfrm>
                          <a:prstGeom prst="rect">
                            <a:avLst/>
                          </a:prstGeom>
                        </pic:spPr>
                      </pic:pic>
                      <pic:pic>
                        <pic:nvPicPr>
                          <pic:cNvPr id="8680" name="Image 8680"/>
                          <pic:cNvPicPr/>
                        </pic:nvPicPr>
                        <pic:blipFill>
                          <a:blip r:embed="rId4900" cstate="print"/>
                          <a:stretch>
                            <a:fillRect/>
                          </a:stretch>
                        </pic:blipFill>
                        <pic:spPr>
                          <a:xfrm>
                            <a:off x="1325886" y="457200"/>
                            <a:ext cx="243839" cy="251459"/>
                          </a:xfrm>
                          <a:prstGeom prst="rect">
                            <a:avLst/>
                          </a:prstGeom>
                        </pic:spPr>
                      </pic:pic>
                      <pic:pic>
                        <pic:nvPicPr>
                          <pic:cNvPr id="8681" name="Image 8681"/>
                          <pic:cNvPicPr/>
                        </pic:nvPicPr>
                        <pic:blipFill>
                          <a:blip r:embed="rId4896" cstate="print"/>
                          <a:stretch>
                            <a:fillRect/>
                          </a:stretch>
                        </pic:blipFill>
                        <pic:spPr>
                          <a:xfrm>
                            <a:off x="1647450" y="487680"/>
                            <a:ext cx="48768" cy="36575"/>
                          </a:xfrm>
                          <a:prstGeom prst="rect">
                            <a:avLst/>
                          </a:prstGeom>
                        </pic:spPr>
                      </pic:pic>
                      <pic:pic>
                        <pic:nvPicPr>
                          <pic:cNvPr id="8682" name="Image 8682"/>
                          <pic:cNvPicPr/>
                        </pic:nvPicPr>
                        <pic:blipFill>
                          <a:blip r:embed="rId4901" cstate="print"/>
                          <a:stretch>
                            <a:fillRect/>
                          </a:stretch>
                        </pic:blipFill>
                        <pic:spPr>
                          <a:xfrm>
                            <a:off x="2531370" y="297179"/>
                            <a:ext cx="678180" cy="502920"/>
                          </a:xfrm>
                          <a:prstGeom prst="rect">
                            <a:avLst/>
                          </a:prstGeom>
                        </pic:spPr>
                      </pic:pic>
                      <pic:pic>
                        <pic:nvPicPr>
                          <pic:cNvPr id="8683" name="Image 8683"/>
                          <pic:cNvPicPr/>
                        </pic:nvPicPr>
                        <pic:blipFill>
                          <a:blip r:embed="rId4902" cstate="print"/>
                          <a:stretch>
                            <a:fillRect/>
                          </a:stretch>
                        </pic:blipFill>
                        <pic:spPr>
                          <a:xfrm>
                            <a:off x="1773942" y="457200"/>
                            <a:ext cx="743712" cy="251459"/>
                          </a:xfrm>
                          <a:prstGeom prst="rect">
                            <a:avLst/>
                          </a:prstGeom>
                        </pic:spPr>
                      </pic:pic>
                      <pic:pic>
                        <pic:nvPicPr>
                          <pic:cNvPr id="8684" name="Image 8684"/>
                          <pic:cNvPicPr/>
                        </pic:nvPicPr>
                        <pic:blipFill>
                          <a:blip r:embed="rId4903" cstate="print"/>
                          <a:stretch>
                            <a:fillRect/>
                          </a:stretch>
                        </pic:blipFill>
                        <pic:spPr>
                          <a:xfrm>
                            <a:off x="246888" y="609600"/>
                            <a:ext cx="297186" cy="246888"/>
                          </a:xfrm>
                          <a:prstGeom prst="rect">
                            <a:avLst/>
                          </a:prstGeom>
                        </pic:spPr>
                      </pic:pic>
                      <pic:pic>
                        <pic:nvPicPr>
                          <pic:cNvPr id="8685" name="Image 8685"/>
                          <pic:cNvPicPr/>
                        </pic:nvPicPr>
                        <pic:blipFill>
                          <a:blip r:embed="rId4904" cstate="print"/>
                          <a:stretch>
                            <a:fillRect/>
                          </a:stretch>
                        </pic:blipFill>
                        <pic:spPr>
                          <a:xfrm>
                            <a:off x="2859030" y="448055"/>
                            <a:ext cx="858012" cy="502920"/>
                          </a:xfrm>
                          <a:prstGeom prst="rect">
                            <a:avLst/>
                          </a:prstGeom>
                        </pic:spPr>
                      </pic:pic>
                      <pic:pic>
                        <pic:nvPicPr>
                          <pic:cNvPr id="8686" name="Image 8686"/>
                          <pic:cNvPicPr/>
                        </pic:nvPicPr>
                        <pic:blipFill>
                          <a:blip r:embed="rId4905" cstate="print"/>
                          <a:stretch>
                            <a:fillRect/>
                          </a:stretch>
                        </pic:blipFill>
                        <pic:spPr>
                          <a:xfrm>
                            <a:off x="1528578" y="598931"/>
                            <a:ext cx="97536" cy="352044"/>
                          </a:xfrm>
                          <a:prstGeom prst="rect">
                            <a:avLst/>
                          </a:prstGeom>
                        </pic:spPr>
                      </pic:pic>
                      <pic:pic>
                        <pic:nvPicPr>
                          <pic:cNvPr id="8687" name="Image 8687"/>
                          <pic:cNvPicPr/>
                        </pic:nvPicPr>
                        <pic:blipFill>
                          <a:blip r:embed="rId4906" cstate="print"/>
                          <a:stretch>
                            <a:fillRect/>
                          </a:stretch>
                        </pic:blipFill>
                        <pic:spPr>
                          <a:xfrm>
                            <a:off x="1639830" y="603504"/>
                            <a:ext cx="429768" cy="265175"/>
                          </a:xfrm>
                          <a:prstGeom prst="rect">
                            <a:avLst/>
                          </a:prstGeom>
                        </pic:spPr>
                      </pic:pic>
                      <pic:pic>
                        <pic:nvPicPr>
                          <pic:cNvPr id="8688" name="Image 8688"/>
                          <pic:cNvPicPr/>
                        </pic:nvPicPr>
                        <pic:blipFill>
                          <a:blip r:embed="rId4907" cstate="print"/>
                          <a:stretch>
                            <a:fillRect/>
                          </a:stretch>
                        </pic:blipFill>
                        <pic:spPr>
                          <a:xfrm>
                            <a:off x="568458" y="609600"/>
                            <a:ext cx="938783" cy="492251"/>
                          </a:xfrm>
                          <a:prstGeom prst="rect">
                            <a:avLst/>
                          </a:prstGeom>
                        </pic:spPr>
                      </pic:pic>
                      <pic:pic>
                        <pic:nvPicPr>
                          <pic:cNvPr id="8689" name="Image 8689"/>
                          <pic:cNvPicPr/>
                        </pic:nvPicPr>
                        <pic:blipFill>
                          <a:blip r:embed="rId4908" cstate="print"/>
                          <a:stretch>
                            <a:fillRect/>
                          </a:stretch>
                        </pic:blipFill>
                        <pic:spPr>
                          <a:xfrm>
                            <a:off x="246888" y="598931"/>
                            <a:ext cx="557790" cy="408431"/>
                          </a:xfrm>
                          <a:prstGeom prst="rect">
                            <a:avLst/>
                          </a:prstGeom>
                        </pic:spPr>
                      </pic:pic>
                      <pic:pic>
                        <pic:nvPicPr>
                          <pic:cNvPr id="8690" name="Image 8690"/>
                          <pic:cNvPicPr/>
                        </pic:nvPicPr>
                        <pic:blipFill>
                          <a:blip r:embed="rId4909" cstate="print"/>
                          <a:stretch>
                            <a:fillRect/>
                          </a:stretch>
                        </pic:blipFill>
                        <pic:spPr>
                          <a:xfrm>
                            <a:off x="2161038" y="603504"/>
                            <a:ext cx="36575" cy="86868"/>
                          </a:xfrm>
                          <a:prstGeom prst="rect">
                            <a:avLst/>
                          </a:prstGeom>
                        </pic:spPr>
                      </pic:pic>
                      <pic:pic>
                        <pic:nvPicPr>
                          <pic:cNvPr id="8691" name="Image 8691"/>
                          <pic:cNvPicPr/>
                        </pic:nvPicPr>
                        <pic:blipFill>
                          <a:blip r:embed="rId4910" cstate="print"/>
                          <a:stretch>
                            <a:fillRect/>
                          </a:stretch>
                        </pic:blipFill>
                        <pic:spPr>
                          <a:xfrm>
                            <a:off x="2212854" y="603504"/>
                            <a:ext cx="621791" cy="265175"/>
                          </a:xfrm>
                          <a:prstGeom prst="rect">
                            <a:avLst/>
                          </a:prstGeom>
                        </pic:spPr>
                      </pic:pic>
                      <pic:pic>
                        <pic:nvPicPr>
                          <pic:cNvPr id="8692" name="Image 8692"/>
                          <pic:cNvPicPr/>
                        </pic:nvPicPr>
                        <pic:blipFill>
                          <a:blip r:embed="rId4905" cstate="print"/>
                          <a:stretch>
                            <a:fillRect/>
                          </a:stretch>
                        </pic:blipFill>
                        <pic:spPr>
                          <a:xfrm>
                            <a:off x="1528578" y="749808"/>
                            <a:ext cx="97536" cy="352044"/>
                          </a:xfrm>
                          <a:prstGeom prst="rect">
                            <a:avLst/>
                          </a:prstGeom>
                        </pic:spPr>
                      </pic:pic>
                      <pic:pic>
                        <pic:nvPicPr>
                          <pic:cNvPr id="8693" name="Image 8693"/>
                          <pic:cNvPicPr/>
                        </pic:nvPicPr>
                        <pic:blipFill>
                          <a:blip r:embed="rId4911" cstate="print"/>
                          <a:stretch>
                            <a:fillRect/>
                          </a:stretch>
                        </pic:blipFill>
                        <pic:spPr>
                          <a:xfrm>
                            <a:off x="1645926" y="754380"/>
                            <a:ext cx="740663" cy="265175"/>
                          </a:xfrm>
                          <a:prstGeom prst="rect">
                            <a:avLst/>
                          </a:prstGeom>
                        </pic:spPr>
                      </pic:pic>
                      <pic:pic>
                        <pic:nvPicPr>
                          <pic:cNvPr id="8694" name="Image 8694"/>
                          <pic:cNvPicPr/>
                        </pic:nvPicPr>
                        <pic:blipFill>
                          <a:blip r:embed="rId4907" cstate="print"/>
                          <a:stretch>
                            <a:fillRect/>
                          </a:stretch>
                        </pic:blipFill>
                        <pic:spPr>
                          <a:xfrm>
                            <a:off x="568458" y="760476"/>
                            <a:ext cx="938783" cy="492251"/>
                          </a:xfrm>
                          <a:prstGeom prst="rect">
                            <a:avLst/>
                          </a:prstGeom>
                        </pic:spPr>
                      </pic:pic>
                      <pic:pic>
                        <pic:nvPicPr>
                          <pic:cNvPr id="8695" name="Image 8695"/>
                          <pic:cNvPicPr/>
                        </pic:nvPicPr>
                        <pic:blipFill>
                          <a:blip r:embed="rId4909" cstate="print"/>
                          <a:stretch>
                            <a:fillRect/>
                          </a:stretch>
                        </pic:blipFill>
                        <pic:spPr>
                          <a:xfrm>
                            <a:off x="2478030" y="754380"/>
                            <a:ext cx="36575" cy="86868"/>
                          </a:xfrm>
                          <a:prstGeom prst="rect">
                            <a:avLst/>
                          </a:prstGeom>
                        </pic:spPr>
                      </pic:pic>
                      <pic:pic>
                        <pic:nvPicPr>
                          <pic:cNvPr id="8696" name="Image 8696"/>
                          <pic:cNvPicPr/>
                        </pic:nvPicPr>
                        <pic:blipFill>
                          <a:blip r:embed="rId4912" cstate="print"/>
                          <a:stretch>
                            <a:fillRect/>
                          </a:stretch>
                        </pic:blipFill>
                        <pic:spPr>
                          <a:xfrm>
                            <a:off x="2532894" y="754380"/>
                            <a:ext cx="438912" cy="338327"/>
                          </a:xfrm>
                          <a:prstGeom prst="rect">
                            <a:avLst/>
                          </a:prstGeom>
                        </pic:spPr>
                      </pic:pic>
                      <pic:pic>
                        <pic:nvPicPr>
                          <pic:cNvPr id="8697" name="Image 8697"/>
                          <pic:cNvPicPr/>
                        </pic:nvPicPr>
                        <pic:blipFill>
                          <a:blip r:embed="rId4913" cstate="print"/>
                          <a:stretch>
                            <a:fillRect/>
                          </a:stretch>
                        </pic:blipFill>
                        <pic:spPr>
                          <a:xfrm>
                            <a:off x="2985522" y="749808"/>
                            <a:ext cx="225551" cy="352044"/>
                          </a:xfrm>
                          <a:prstGeom prst="rect">
                            <a:avLst/>
                          </a:prstGeom>
                        </pic:spPr>
                      </pic:pic>
                      <pic:pic>
                        <pic:nvPicPr>
                          <pic:cNvPr id="8698" name="Image 8698"/>
                          <pic:cNvPicPr/>
                        </pic:nvPicPr>
                        <pic:blipFill>
                          <a:blip r:embed="rId4903" cstate="print"/>
                          <a:stretch>
                            <a:fillRect/>
                          </a:stretch>
                        </pic:blipFill>
                        <pic:spPr>
                          <a:xfrm>
                            <a:off x="246888" y="911352"/>
                            <a:ext cx="297186" cy="246888"/>
                          </a:xfrm>
                          <a:prstGeom prst="rect">
                            <a:avLst/>
                          </a:prstGeom>
                        </pic:spPr>
                      </pic:pic>
                      <pic:pic>
                        <pic:nvPicPr>
                          <pic:cNvPr id="8699" name="Image 8699"/>
                          <pic:cNvPicPr/>
                        </pic:nvPicPr>
                        <pic:blipFill>
                          <a:blip r:embed="rId4914" cstate="print"/>
                          <a:stretch>
                            <a:fillRect/>
                          </a:stretch>
                        </pic:blipFill>
                        <pic:spPr>
                          <a:xfrm>
                            <a:off x="824490" y="911352"/>
                            <a:ext cx="682751" cy="246888"/>
                          </a:xfrm>
                          <a:prstGeom prst="rect">
                            <a:avLst/>
                          </a:prstGeom>
                        </pic:spPr>
                      </pic:pic>
                      <pic:pic>
                        <pic:nvPicPr>
                          <pic:cNvPr id="8700" name="Image 8700"/>
                          <pic:cNvPicPr/>
                        </pic:nvPicPr>
                        <pic:blipFill>
                          <a:blip r:embed="rId4905" cstate="print"/>
                          <a:stretch>
                            <a:fillRect/>
                          </a:stretch>
                        </pic:blipFill>
                        <pic:spPr>
                          <a:xfrm>
                            <a:off x="1528578" y="900683"/>
                            <a:ext cx="97536" cy="352044"/>
                          </a:xfrm>
                          <a:prstGeom prst="rect">
                            <a:avLst/>
                          </a:prstGeom>
                        </pic:spPr>
                      </pic:pic>
                      <pic:pic>
                        <pic:nvPicPr>
                          <pic:cNvPr id="8701" name="Image 8701"/>
                          <pic:cNvPicPr/>
                        </pic:nvPicPr>
                        <pic:blipFill>
                          <a:blip r:embed="rId4915" cstate="print"/>
                          <a:stretch>
                            <a:fillRect/>
                          </a:stretch>
                        </pic:blipFill>
                        <pic:spPr>
                          <a:xfrm>
                            <a:off x="1648974" y="905255"/>
                            <a:ext cx="675131" cy="252984"/>
                          </a:xfrm>
                          <a:prstGeom prst="rect">
                            <a:avLst/>
                          </a:prstGeom>
                        </pic:spPr>
                      </pic:pic>
                      <pic:pic>
                        <pic:nvPicPr>
                          <pic:cNvPr id="8702" name="Image 8702"/>
                          <pic:cNvPicPr/>
                        </pic:nvPicPr>
                        <pic:blipFill>
                          <a:blip r:embed="rId4916" cstate="print"/>
                          <a:stretch>
                            <a:fillRect/>
                          </a:stretch>
                        </pic:blipFill>
                        <pic:spPr>
                          <a:xfrm>
                            <a:off x="2415546" y="905255"/>
                            <a:ext cx="33527" cy="28955"/>
                          </a:xfrm>
                          <a:prstGeom prst="rect">
                            <a:avLst/>
                          </a:prstGeom>
                        </pic:spPr>
                      </pic:pic>
                      <pic:pic>
                        <pic:nvPicPr>
                          <pic:cNvPr id="8703" name="Image 8703"/>
                          <pic:cNvPicPr/>
                        </pic:nvPicPr>
                        <pic:blipFill>
                          <a:blip r:embed="rId4917" cstate="print"/>
                          <a:stretch>
                            <a:fillRect/>
                          </a:stretch>
                        </pic:blipFill>
                        <pic:spPr>
                          <a:xfrm>
                            <a:off x="2468886" y="905255"/>
                            <a:ext cx="560831" cy="265175"/>
                          </a:xfrm>
                          <a:prstGeom prst="rect">
                            <a:avLst/>
                          </a:prstGeom>
                        </pic:spPr>
                      </pic:pic>
                      <pic:pic>
                        <pic:nvPicPr>
                          <pic:cNvPr id="8704" name="Image 8704"/>
                          <pic:cNvPicPr/>
                        </pic:nvPicPr>
                        <pic:blipFill>
                          <a:blip r:embed="rId4918" cstate="print"/>
                          <a:stretch>
                            <a:fillRect/>
                          </a:stretch>
                        </pic:blipFill>
                        <pic:spPr>
                          <a:xfrm>
                            <a:off x="3049530" y="900683"/>
                            <a:ext cx="225551" cy="352044"/>
                          </a:xfrm>
                          <a:prstGeom prst="rect">
                            <a:avLst/>
                          </a:prstGeom>
                        </pic:spPr>
                      </pic:pic>
                      <pic:pic>
                        <pic:nvPicPr>
                          <pic:cNvPr id="8705" name="Image 8705"/>
                          <pic:cNvPicPr/>
                        </pic:nvPicPr>
                        <pic:blipFill>
                          <a:blip r:embed="rId4919" cstate="print"/>
                          <a:stretch>
                            <a:fillRect/>
                          </a:stretch>
                        </pic:blipFill>
                        <pic:spPr>
                          <a:xfrm>
                            <a:off x="249936" y="1062227"/>
                            <a:ext cx="420630" cy="320040"/>
                          </a:xfrm>
                          <a:prstGeom prst="rect">
                            <a:avLst/>
                          </a:prstGeom>
                        </pic:spPr>
                      </pic:pic>
                      <pic:pic>
                        <pic:nvPicPr>
                          <pic:cNvPr id="8706" name="Image 8706"/>
                          <pic:cNvPicPr/>
                        </pic:nvPicPr>
                        <pic:blipFill>
                          <a:blip r:embed="rId4920" cstate="print"/>
                          <a:stretch>
                            <a:fillRect/>
                          </a:stretch>
                        </pic:blipFill>
                        <pic:spPr>
                          <a:xfrm>
                            <a:off x="693426" y="1062227"/>
                            <a:ext cx="230123" cy="246887"/>
                          </a:xfrm>
                          <a:prstGeom prst="rect">
                            <a:avLst/>
                          </a:prstGeom>
                        </pic:spPr>
                      </pic:pic>
                      <pic:pic>
                        <pic:nvPicPr>
                          <pic:cNvPr id="8707" name="Image 8707"/>
                          <pic:cNvPicPr/>
                        </pic:nvPicPr>
                        <pic:blipFill>
                          <a:blip r:embed="rId4921" cstate="print"/>
                          <a:stretch>
                            <a:fillRect/>
                          </a:stretch>
                        </pic:blipFill>
                        <pic:spPr>
                          <a:xfrm>
                            <a:off x="950982" y="1051560"/>
                            <a:ext cx="487680" cy="352044"/>
                          </a:xfrm>
                          <a:prstGeom prst="rect">
                            <a:avLst/>
                          </a:prstGeom>
                        </pic:spPr>
                      </pic:pic>
                      <pic:pic>
                        <pic:nvPicPr>
                          <pic:cNvPr id="8708" name="Image 8708"/>
                          <pic:cNvPicPr/>
                        </pic:nvPicPr>
                        <pic:blipFill>
                          <a:blip r:embed="rId4922" cstate="print"/>
                          <a:stretch>
                            <a:fillRect/>
                          </a:stretch>
                        </pic:blipFill>
                        <pic:spPr>
                          <a:xfrm>
                            <a:off x="1452378" y="1051560"/>
                            <a:ext cx="364236" cy="352044"/>
                          </a:xfrm>
                          <a:prstGeom prst="rect">
                            <a:avLst/>
                          </a:prstGeom>
                        </pic:spPr>
                      </pic:pic>
                      <pic:pic>
                        <pic:nvPicPr>
                          <pic:cNvPr id="8709" name="Image 8709"/>
                          <pic:cNvPicPr/>
                        </pic:nvPicPr>
                        <pic:blipFill>
                          <a:blip r:embed="rId4923" cstate="print"/>
                          <a:stretch>
                            <a:fillRect/>
                          </a:stretch>
                        </pic:blipFill>
                        <pic:spPr>
                          <a:xfrm>
                            <a:off x="129539" y="1205483"/>
                            <a:ext cx="42671" cy="112775"/>
                          </a:xfrm>
                          <a:prstGeom prst="rect">
                            <a:avLst/>
                          </a:prstGeom>
                        </pic:spPr>
                      </pic:pic>
                      <pic:pic>
                        <pic:nvPicPr>
                          <pic:cNvPr id="8710" name="Image 8710"/>
                          <pic:cNvPicPr/>
                        </pic:nvPicPr>
                        <pic:blipFill>
                          <a:blip r:embed="rId4923" cstate="print"/>
                          <a:stretch>
                            <a:fillRect/>
                          </a:stretch>
                        </pic:blipFill>
                        <pic:spPr>
                          <a:xfrm>
                            <a:off x="3047" y="1356360"/>
                            <a:ext cx="42671" cy="112775"/>
                          </a:xfrm>
                          <a:prstGeom prst="rect">
                            <a:avLst/>
                          </a:prstGeom>
                        </pic:spPr>
                      </pic:pic>
                    </wpg:wgp>
                  </a:graphicData>
                </a:graphic>
              </wp:anchor>
            </w:drawing>
          </mc:Choice>
          <mc:Fallback>
            <w:pict>
              <v:group style="position:absolute;margin-left:96.719521pt;margin-top:84.328918pt;width:292.7pt;height:115.7pt;mso-position-horizontal-relative:page;mso-position-vertical-relative:paragraph;z-index:-15199232;mso-wrap-distance-left:0;mso-wrap-distance-right:0" id="docshapegroup8077" coordorigin="1934,1687" coordsize="5854,2314">
                <v:shape style="position:absolute;left:1934;top:1696;width:2369;height:168" type="#_x0000_t75" id="docshape8078" stroked="false">
                  <v:imagedata r:id="rId4889" o:title=""/>
                </v:shape>
                <v:shape style="position:absolute;left:4430;top:1686;width:65;height:178" type="#_x0000_t75" id="docshape8079" stroked="false">
                  <v:imagedata r:id="rId4890" o:title=""/>
                </v:shape>
                <v:shape style="position:absolute;left:2133;top:1916;width:2367;height:555" type="#_x0000_t75" id="docshape8080" stroked="false">
                  <v:imagedata r:id="rId4891" o:title=""/>
                </v:shape>
                <v:shape style="position:absolute;left:4526;top:1938;width:584;height:164" type="#_x0000_t75" id="docshape8081" stroked="false">
                  <v:imagedata r:id="rId4892" o:title=""/>
                </v:shape>
                <v:shape style="position:absolute;left:5246;top:1921;width:137;height:178" type="#_x0000_t75" id="docshape8082" stroked="false">
                  <v:imagedata r:id="rId4893" o:title=""/>
                </v:shape>
                <v:shape style="position:absolute;left:5527;top:1916;width:468;height:555" type="#_x0000_t75" id="docshape8083" stroked="false">
                  <v:imagedata r:id="rId4894" o:title=""/>
                </v:shape>
                <v:shape style="position:absolute;left:6127;top:1921;width:65;height:178" type="#_x0000_t75" id="docshape8084" stroked="false">
                  <v:imagedata r:id="rId4890" o:title=""/>
                </v:shape>
                <v:shape style="position:absolute;left:2325;top:2168;width:2285;height:173" type="#_x0000_t75" id="docshape8085" stroked="false">
                  <v:imagedata r:id="rId4895" o:title=""/>
                </v:shape>
                <v:shape style="position:absolute;left:4728;top:2216;width:77;height:58" type="#_x0000_t75" id="docshape8086" stroked="false">
                  <v:imagedata r:id="rId4896" o:title=""/>
                </v:shape>
                <v:shape style="position:absolute;left:4927;top:2168;width:1786;height:252" type="#_x0000_t75" id="docshape8087" stroked="false">
                  <v:imagedata r:id="rId4897" o:title=""/>
                </v:shape>
                <v:shape style="position:absolute;left:2325;top:2406;width:780;height:396" type="#_x0000_t75" id="docshape8088" stroked="false">
                  <v:imagedata r:id="rId4898" o:title=""/>
                </v:shape>
                <v:shape style="position:absolute;left:3124;top:2406;width:785;height:396" type="#_x0000_t75" id="docshape8089" stroked="false">
                  <v:imagedata r:id="rId4899" o:title=""/>
                </v:shape>
                <v:shape style="position:absolute;left:4022;top:2406;width:384;height:396" type="#_x0000_t75" id="docshape8090" stroked="false">
                  <v:imagedata r:id="rId4900" o:title=""/>
                </v:shape>
                <v:shape style="position:absolute;left:4528;top:2454;width:77;height:58" type="#_x0000_t75" id="docshape8091" stroked="false">
                  <v:imagedata r:id="rId4896" o:title=""/>
                </v:shape>
                <v:shape style="position:absolute;left:5920;top:2154;width:1068;height:792" type="#_x0000_t75" id="docshape8092" stroked="false">
                  <v:imagedata r:id="rId4901" o:title=""/>
                </v:shape>
                <v:shape style="position:absolute;left:4728;top:2406;width:1172;height:396" type="#_x0000_t75" id="docshape8093" stroked="false">
                  <v:imagedata r:id="rId4902" o:title=""/>
                </v:shape>
                <v:shape style="position:absolute;left:2323;top:2646;width:468;height:389" type="#_x0000_t75" id="docshape8094" stroked="false">
                  <v:imagedata r:id="rId4903" o:title=""/>
                </v:shape>
                <v:shape style="position:absolute;left:6436;top:2392;width:1352;height:792" type="#_x0000_t75" id="docshape8095" stroked="false">
                  <v:imagedata r:id="rId4904" o:title=""/>
                </v:shape>
                <v:shape style="position:absolute;left:4341;top:2629;width:154;height:555" type="#_x0000_t75" id="docshape8096" stroked="false">
                  <v:imagedata r:id="rId4905" o:title=""/>
                </v:shape>
                <v:shape style="position:absolute;left:4516;top:2636;width:677;height:418" type="#_x0000_t75" id="docshape8097" stroked="false">
                  <v:imagedata r:id="rId4906" o:title=""/>
                </v:shape>
                <v:shape style="position:absolute;left:2829;top:2646;width:1479;height:776" type="#_x0000_t75" id="docshape8098" stroked="false">
                  <v:imagedata r:id="rId4907" o:title=""/>
                </v:shape>
                <v:shape style="position:absolute;left:2323;top:2629;width:879;height:644" type="#_x0000_t75" id="docshape8099" stroked="false">
                  <v:imagedata r:id="rId4908" o:title=""/>
                </v:shape>
                <v:shape style="position:absolute;left:5337;top:2636;width:58;height:137" type="#_x0000_t75" id="docshape8100" stroked="false">
                  <v:imagedata r:id="rId4909" o:title=""/>
                </v:shape>
                <v:shape style="position:absolute;left:5419;top:2636;width:980;height:418" type="#_x0000_t75" id="docshape8101" stroked="false">
                  <v:imagedata r:id="rId4910" o:title=""/>
                </v:shape>
                <v:shape style="position:absolute;left:4341;top:2867;width:154;height:555" type="#_x0000_t75" id="docshape8102" stroked="false">
                  <v:imagedata r:id="rId4905" o:title=""/>
                </v:shape>
                <v:shape style="position:absolute;left:4526;top:2874;width:1167;height:418" type="#_x0000_t75" id="docshape8103" stroked="false">
                  <v:imagedata r:id="rId4911" o:title=""/>
                </v:shape>
                <v:shape style="position:absolute;left:2829;top:2884;width:1479;height:776" type="#_x0000_t75" id="docshape8104" stroked="false">
                  <v:imagedata r:id="rId4907" o:title=""/>
                </v:shape>
                <v:shape style="position:absolute;left:5836;top:2874;width:58;height:137" type="#_x0000_t75" id="docshape8105" stroked="false">
                  <v:imagedata r:id="rId4909" o:title=""/>
                </v:shape>
                <v:shape style="position:absolute;left:5923;top:2874;width:692;height:533" type="#_x0000_t75" id="docshape8106" stroked="false">
                  <v:imagedata r:id="rId4912" o:title=""/>
                </v:shape>
                <v:shape style="position:absolute;left:6636;top:2867;width:356;height:555" type="#_x0000_t75" id="docshape8107" stroked="false">
                  <v:imagedata r:id="rId4913" o:title=""/>
                </v:shape>
                <v:shape style="position:absolute;left:2323;top:3121;width:468;height:389" type="#_x0000_t75" id="docshape8108" stroked="false">
                  <v:imagedata r:id="rId4903" o:title=""/>
                </v:shape>
                <v:shape style="position:absolute;left:3232;top:3121;width:1076;height:389" type="#_x0000_t75" id="docshape8109" stroked="false">
                  <v:imagedata r:id="rId4914" o:title=""/>
                </v:shape>
                <v:shape style="position:absolute;left:4341;top:3104;width:154;height:555" type="#_x0000_t75" id="docshape8110" stroked="false">
                  <v:imagedata r:id="rId4905" o:title=""/>
                </v:shape>
                <v:shape style="position:absolute;left:4531;top:3112;width:1064;height:399" type="#_x0000_t75" id="docshape8111" stroked="false">
                  <v:imagedata r:id="rId4915" o:title=""/>
                </v:shape>
                <v:shape style="position:absolute;left:5738;top:3112;width:53;height:46" type="#_x0000_t75" id="docshape8112" stroked="false">
                  <v:imagedata r:id="rId4916" o:title=""/>
                </v:shape>
                <v:shape style="position:absolute;left:5822;top:3112;width:884;height:418" type="#_x0000_t75" id="docshape8113" stroked="false">
                  <v:imagedata r:id="rId4917" o:title=""/>
                </v:shape>
                <v:shape style="position:absolute;left:6736;top:3104;width:356;height:555" type="#_x0000_t75" id="docshape8114" stroked="false">
                  <v:imagedata r:id="rId4918" o:title=""/>
                </v:shape>
                <v:shape style="position:absolute;left:2328;top:3359;width:663;height:504" type="#_x0000_t75" id="docshape8115" stroked="false">
                  <v:imagedata r:id="rId4919" o:title=""/>
                </v:shape>
                <v:shape style="position:absolute;left:3026;top:3359;width:363;height:389" type="#_x0000_t75" id="docshape8116" stroked="false">
                  <v:imagedata r:id="rId4920" o:title=""/>
                </v:shape>
                <v:shape style="position:absolute;left:3432;top:3342;width:768;height:555" type="#_x0000_t75" id="docshape8117" stroked="false">
                  <v:imagedata r:id="rId4921" o:title=""/>
                </v:shape>
                <v:shape style="position:absolute;left:4221;top:3342;width:574;height:555" type="#_x0000_t75" id="docshape8118" stroked="false">
                  <v:imagedata r:id="rId4922" o:title=""/>
                </v:shape>
                <v:shape style="position:absolute;left:2138;top:3584;width:68;height:178" type="#_x0000_t75" id="docshape8119" stroked="false">
                  <v:imagedata r:id="rId4923" o:title=""/>
                </v:shape>
                <v:shape style="position:absolute;left:1939;top:3822;width:68;height:178" type="#_x0000_t75" id="docshape8120" stroked="false">
                  <v:imagedata r:id="rId4923" o:title=""/>
                </v:shape>
                <w10:wrap type="topAndBottom"/>
              </v:group>
            </w:pict>
          </mc:Fallback>
        </mc:AlternateContent>
      </w:r>
      <w:r>
        <w:rPr>
          <w:sz w:val="6"/>
        </w:rPr>
        <mc:AlternateContent>
          <mc:Choice Requires="wps">
            <w:drawing>
              <wp:anchor distT="0" distB="0" distL="0" distR="0" allowOverlap="1" layoutInCell="1" locked="0" behindDoc="1" simplePos="0" relativeHeight="488117760">
                <wp:simplePos x="0" y="0"/>
                <wp:positionH relativeFrom="page">
                  <wp:posOffset>1171949</wp:posOffset>
                </wp:positionH>
                <wp:positionV relativeFrom="paragraph">
                  <wp:posOffset>2630035</wp:posOffset>
                </wp:positionV>
                <wp:extent cx="5422900" cy="6350"/>
                <wp:effectExtent l="0" t="0" r="0" b="0"/>
                <wp:wrapTopAndBottom/>
                <wp:docPr id="8711" name="Graphic 8711"/>
                <wp:cNvGraphicFramePr>
                  <a:graphicFrameLocks/>
                </wp:cNvGraphicFramePr>
                <a:graphic>
                  <a:graphicData uri="http://schemas.microsoft.com/office/word/2010/wordprocessingShape">
                    <wps:wsp>
                      <wps:cNvPr id="8711" name="Graphic 8711"/>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207.089401pt;width:426.95999pt;height:.479531pt;mso-position-horizontal-relative:page;mso-position-vertical-relative:paragraph;z-index:-15198720;mso-wrap-distance-left:0;mso-wrap-distance-right:0" id="docshape8121" filled="true" fillcolor="#000000" stroked="false">
                <v:fill type="solid"/>
                <w10:wrap type="topAndBottom"/>
              </v:rect>
            </w:pict>
          </mc:Fallback>
        </mc:AlternateContent>
      </w:r>
    </w:p>
    <w:p>
      <w:pPr>
        <w:pStyle w:val="BodyText"/>
        <w:rPr>
          <w:sz w:val="9"/>
        </w:rPr>
      </w:pPr>
    </w:p>
    <w:p>
      <w:pPr>
        <w:pStyle w:val="BodyText"/>
        <w:spacing w:before="7"/>
        <w:rPr>
          <w:sz w:val="11"/>
        </w:rPr>
      </w:pPr>
    </w:p>
    <w:p>
      <w:pPr>
        <w:pStyle w:val="BodyText"/>
        <w:spacing w:before="9"/>
        <w:rPr>
          <w:sz w:val="8"/>
        </w:rPr>
      </w:pPr>
    </w:p>
    <w:p>
      <w:pPr>
        <w:spacing w:before="140"/>
        <w:ind w:left="0" w:right="13" w:firstLine="0"/>
        <w:jc w:val="center"/>
        <w:rPr>
          <w:rFonts w:ascii="Arial" w:hAnsi="Arial"/>
          <w:sz w:val="17"/>
        </w:rPr>
      </w:pPr>
      <w:r>
        <w:rPr>
          <w:rFonts w:ascii="Arial" w:hAnsi="Arial"/>
          <w:sz w:val="17"/>
        </w:rPr>
        <w:t>Hình</w:t>
      </w:r>
      <w:r>
        <w:rPr>
          <w:rFonts w:ascii="Arial" w:hAnsi="Arial"/>
          <w:spacing w:val="-4"/>
          <w:sz w:val="17"/>
        </w:rPr>
        <w:t> </w:t>
      </w:r>
      <w:r>
        <w:rPr>
          <w:rFonts w:ascii="Arial" w:hAnsi="Arial"/>
          <w:sz w:val="17"/>
        </w:rPr>
        <w:t>13.11:</w:t>
      </w:r>
      <w:r>
        <w:rPr>
          <w:rFonts w:ascii="Arial" w:hAnsi="Arial"/>
          <w:spacing w:val="-4"/>
          <w:sz w:val="17"/>
        </w:rPr>
        <w:t> </w:t>
      </w:r>
      <w:r>
        <w:rPr>
          <w:rFonts w:ascii="Arial" w:hAnsi="Arial"/>
          <w:sz w:val="17"/>
        </w:rPr>
        <w:t>Sử</w:t>
      </w:r>
      <w:r>
        <w:rPr>
          <w:rFonts w:ascii="Arial" w:hAnsi="Arial"/>
          <w:spacing w:val="-6"/>
          <w:sz w:val="17"/>
        </w:rPr>
        <w:t> </w:t>
      </w:r>
      <w:r>
        <w:rPr>
          <w:rFonts w:ascii="Arial" w:hAnsi="Arial"/>
          <w:sz w:val="17"/>
        </w:rPr>
        <w:t>dụng</w:t>
      </w:r>
      <w:r>
        <w:rPr>
          <w:rFonts w:ascii="Arial" w:hAnsi="Arial"/>
          <w:spacing w:val="-7"/>
          <w:sz w:val="17"/>
        </w:rPr>
        <w:t> </w:t>
      </w:r>
      <w:r>
        <w:rPr>
          <w:rFonts w:ascii="Arial" w:hAnsi="Arial"/>
          <w:spacing w:val="-2"/>
          <w:sz w:val="17"/>
        </w:rPr>
        <w:t>Comparator.</w:t>
      </w:r>
    </w:p>
    <w:p>
      <w:pPr>
        <w:pStyle w:val="BodyText"/>
        <w:spacing w:before="37"/>
        <w:rPr>
          <w:rFonts w:ascii="Arial"/>
          <w:sz w:val="17"/>
        </w:rPr>
      </w:pPr>
    </w:p>
    <w:p>
      <w:pPr>
        <w:pStyle w:val="BodyText"/>
        <w:spacing w:line="247" w:lineRule="auto"/>
        <w:ind w:left="432" w:right="439" w:firstLine="427"/>
        <w:jc w:val="both"/>
      </w:pPr>
      <w:r>
        <w:rPr/>
        <w:t>Cả hai cách trên đều áp dụng được cho phương thức sort() của Collection cũng như các tiện ích tổng quát tương tự trong thư viện Java.</w:t>
      </w:r>
    </w:p>
    <w:p>
      <w:pPr>
        <w:pStyle w:val="BodyText"/>
        <w:spacing w:before="150"/>
      </w:pPr>
    </w:p>
    <w:p>
      <w:pPr>
        <w:pStyle w:val="ListParagraph"/>
        <w:numPr>
          <w:ilvl w:val="1"/>
          <w:numId w:val="78"/>
        </w:numPr>
        <w:tabs>
          <w:tab w:pos="944" w:val="left" w:leader="none"/>
        </w:tabs>
        <w:spacing w:line="240" w:lineRule="auto" w:before="0" w:after="0"/>
        <w:ind w:left="944" w:right="0" w:hanging="512"/>
        <w:jc w:val="left"/>
        <w:rPr>
          <w:sz w:val="22"/>
        </w:rPr>
      </w:pPr>
      <w:r>
        <w:rPr>
          <w:sz w:val="22"/>
        </w:rPr>
        <w:t>KÍ</w:t>
      </w:r>
      <w:r>
        <w:rPr>
          <w:spacing w:val="38"/>
          <w:sz w:val="22"/>
        </w:rPr>
        <w:t> </w:t>
      </w:r>
      <w:r>
        <w:rPr>
          <w:sz w:val="22"/>
        </w:rPr>
        <w:t>TỰ</w:t>
      </w:r>
      <w:r>
        <w:rPr>
          <w:spacing w:val="35"/>
          <w:sz w:val="22"/>
        </w:rPr>
        <w:t> </w:t>
      </w:r>
      <w:r>
        <w:rPr>
          <w:sz w:val="22"/>
        </w:rPr>
        <w:t>ĐẠI</w:t>
      </w:r>
      <w:r>
        <w:rPr>
          <w:spacing w:val="35"/>
          <w:sz w:val="22"/>
        </w:rPr>
        <w:t> </w:t>
      </w:r>
      <w:r>
        <w:rPr>
          <w:sz w:val="22"/>
        </w:rPr>
        <w:t>DIỆN</w:t>
      </w:r>
      <w:r>
        <w:rPr>
          <w:spacing w:val="33"/>
          <w:sz w:val="22"/>
        </w:rPr>
        <w:t> </w:t>
      </w:r>
      <w:r>
        <w:rPr>
          <w:sz w:val="22"/>
        </w:rPr>
        <w:t>TRONG</w:t>
      </w:r>
      <w:r>
        <w:rPr>
          <w:spacing w:val="40"/>
          <w:sz w:val="22"/>
        </w:rPr>
        <w:t> </w:t>
      </w:r>
      <w:r>
        <w:rPr>
          <w:sz w:val="22"/>
        </w:rPr>
        <w:t>KHAI</w:t>
      </w:r>
      <w:r>
        <w:rPr>
          <w:spacing w:val="39"/>
          <w:sz w:val="22"/>
        </w:rPr>
        <w:t> </w:t>
      </w:r>
      <w:r>
        <w:rPr>
          <w:sz w:val="22"/>
        </w:rPr>
        <w:t>BÁO</w:t>
      </w:r>
      <w:r>
        <w:rPr>
          <w:spacing w:val="33"/>
          <w:sz w:val="22"/>
        </w:rPr>
        <w:t> </w:t>
      </w:r>
      <w:r>
        <w:rPr>
          <w:sz w:val="22"/>
        </w:rPr>
        <w:t>THAM</w:t>
      </w:r>
      <w:r>
        <w:rPr>
          <w:spacing w:val="39"/>
          <w:sz w:val="22"/>
        </w:rPr>
        <w:t> </w:t>
      </w:r>
      <w:r>
        <w:rPr>
          <w:sz w:val="22"/>
        </w:rPr>
        <w:t>SỐ</w:t>
      </w:r>
      <w:r>
        <w:rPr>
          <w:spacing w:val="37"/>
          <w:sz w:val="22"/>
        </w:rPr>
        <w:t> </w:t>
      </w:r>
      <w:r>
        <w:rPr>
          <w:spacing w:val="-4"/>
          <w:sz w:val="22"/>
        </w:rPr>
        <w:t>KIỂU</w:t>
      </w:r>
    </w:p>
    <w:p>
      <w:pPr>
        <w:pStyle w:val="BodyText"/>
        <w:spacing w:line="247" w:lineRule="auto" w:before="234"/>
        <w:ind w:left="432" w:right="439" w:firstLine="427"/>
        <w:jc w:val="both"/>
      </w:pPr>
      <w:r>
        <w:rPr/>
        <w:drawing>
          <wp:anchor distT="0" distB="0" distL="0" distR="0" allowOverlap="1" layoutInCell="1" locked="0" behindDoc="1" simplePos="0" relativeHeight="477104128">
            <wp:simplePos x="0" y="0"/>
            <wp:positionH relativeFrom="page">
              <wp:posOffset>4354320</wp:posOffset>
            </wp:positionH>
            <wp:positionV relativeFrom="paragraph">
              <wp:posOffset>1424979</wp:posOffset>
            </wp:positionV>
            <wp:extent cx="2149127" cy="2308284"/>
            <wp:effectExtent l="0" t="0" r="0" b="0"/>
            <wp:wrapNone/>
            <wp:docPr id="8712" name="Image 8712"/>
            <wp:cNvGraphicFramePr>
              <a:graphicFrameLocks/>
            </wp:cNvGraphicFramePr>
            <a:graphic>
              <a:graphicData uri="http://schemas.openxmlformats.org/drawingml/2006/picture">
                <pic:pic>
                  <pic:nvPicPr>
                    <pic:cNvPr id="8712" name="Image 8712"/>
                    <pic:cNvPicPr/>
                  </pic:nvPicPr>
                  <pic:blipFill>
                    <a:blip r:embed="rId7" cstate="print"/>
                    <a:stretch>
                      <a:fillRect/>
                    </a:stretch>
                  </pic:blipFill>
                  <pic:spPr>
                    <a:xfrm>
                      <a:off x="0" y="0"/>
                      <a:ext cx="2149127" cy="2308284"/>
                    </a:xfrm>
                    <a:prstGeom prst="rect">
                      <a:avLst/>
                    </a:prstGeom>
                  </pic:spPr>
                </pic:pic>
              </a:graphicData>
            </a:graphic>
          </wp:anchor>
        </w:drawing>
      </w:r>
      <w:r>
        <w:rPr/>
        <w:t>Quan hệ thừa kế giữa hai lớp không có ảnh hưởng gì đến quan hệ giữa các cấu trúc</w:t>
      </w:r>
      <w:r>
        <w:rPr>
          <w:spacing w:val="40"/>
        </w:rPr>
        <w:t> </w:t>
      </w:r>
      <w:r>
        <w:rPr/>
        <w:t>tổng</w:t>
      </w:r>
      <w:r>
        <w:rPr>
          <w:spacing w:val="40"/>
        </w:rPr>
        <w:t> </w:t>
      </w:r>
      <w:r>
        <w:rPr/>
        <w:t>quát</w:t>
      </w:r>
      <w:r>
        <w:rPr>
          <w:spacing w:val="40"/>
        </w:rPr>
        <w:t> </w:t>
      </w:r>
      <w:r>
        <w:rPr/>
        <w:t>dùng</w:t>
      </w:r>
      <w:r>
        <w:rPr>
          <w:spacing w:val="40"/>
        </w:rPr>
        <w:t> </w:t>
      </w:r>
      <w:r>
        <w:rPr/>
        <w:t>cho</w:t>
      </w:r>
      <w:r>
        <w:rPr>
          <w:spacing w:val="40"/>
        </w:rPr>
        <w:t> </w:t>
      </w:r>
      <w:r>
        <w:rPr/>
        <w:t>hai</w:t>
      </w:r>
      <w:r>
        <w:rPr>
          <w:spacing w:val="40"/>
        </w:rPr>
        <w:t> </w:t>
      </w:r>
      <w:r>
        <w:rPr/>
        <w:t>lớp</w:t>
      </w:r>
      <w:r>
        <w:rPr>
          <w:spacing w:val="40"/>
        </w:rPr>
        <w:t> </w:t>
      </w:r>
      <w:r>
        <w:rPr/>
        <w:t>đó.</w:t>
      </w:r>
      <w:r>
        <w:rPr>
          <w:spacing w:val="40"/>
        </w:rPr>
        <w:t> </w:t>
      </w:r>
      <w:r>
        <w:rPr/>
        <w:t>Chẳng</w:t>
      </w:r>
      <w:r>
        <w:rPr>
          <w:spacing w:val="40"/>
        </w:rPr>
        <w:t> </w:t>
      </w:r>
      <w:r>
        <w:rPr/>
        <w:t>hạn,</w:t>
      </w:r>
      <w:r>
        <w:rPr>
          <w:spacing w:val="40"/>
        </w:rPr>
        <w:t> </w:t>
      </w:r>
      <w:r>
        <w:rPr/>
        <w:t>Dog</w:t>
      </w:r>
      <w:r>
        <w:rPr>
          <w:spacing w:val="40"/>
        </w:rPr>
        <w:t> </w:t>
      </w:r>
      <w:r>
        <w:rPr/>
        <w:t>và</w:t>
      </w:r>
      <w:r>
        <w:rPr>
          <w:spacing w:val="40"/>
        </w:rPr>
        <w:t> </w:t>
      </w:r>
      <w:r>
        <w:rPr/>
        <w:t>Cat</w:t>
      </w:r>
      <w:r>
        <w:rPr>
          <w:spacing w:val="40"/>
        </w:rPr>
        <w:t> </w:t>
      </w:r>
      <w:r>
        <w:rPr/>
        <w:t>là</w:t>
      </w:r>
      <w:r>
        <w:rPr>
          <w:spacing w:val="40"/>
        </w:rPr>
        <w:t> </w:t>
      </w:r>
      <w:r>
        <w:rPr/>
        <w:t>các</w:t>
      </w:r>
      <w:r>
        <w:rPr>
          <w:spacing w:val="40"/>
        </w:rPr>
        <w:t> </w:t>
      </w:r>
      <w:r>
        <w:rPr/>
        <w:t>lớp</w:t>
      </w:r>
      <w:r>
        <w:rPr>
          <w:spacing w:val="40"/>
        </w:rPr>
        <w:t> </w:t>
      </w:r>
      <w:r>
        <w:rPr/>
        <w:t>con</w:t>
      </w:r>
      <w:r>
        <w:rPr>
          <w:spacing w:val="40"/>
        </w:rPr>
        <w:t> </w:t>
      </w:r>
      <w:r>
        <w:rPr/>
        <w:t>của Animal, ta có thể đưa các đối tượng Dog và Cat vào một ArrayList&lt;Animal&gt;, và tính chất đa hình giữa Dog, Cat, và Animal vẫn hoạt động như bình thường (xem ví dụ trong</w:t>
      </w:r>
      <w:r>
        <w:rPr>
          <w:spacing w:val="23"/>
        </w:rPr>
        <w:t> </w:t>
      </w:r>
      <w:r>
        <w:rPr/>
        <w:t>Hình 13.12). Tuy nhiên,</w:t>
      </w:r>
      <w:r>
        <w:rPr>
          <w:spacing w:val="26"/>
        </w:rPr>
        <w:t> </w:t>
      </w:r>
      <w:r>
        <w:rPr/>
        <w:t>ArrayList&lt;Dog&gt;,</w:t>
      </w:r>
      <w:r>
        <w:rPr>
          <w:spacing w:val="26"/>
        </w:rPr>
        <w:t> </w:t>
      </w:r>
      <w:r>
        <w:rPr/>
        <w:t>ArrayList&lt;Cat&gt;</w:t>
      </w:r>
      <w:r>
        <w:rPr>
          <w:spacing w:val="25"/>
        </w:rPr>
        <w:t> </w:t>
      </w:r>
      <w:r>
        <w:rPr/>
        <w:t>lại</w:t>
      </w:r>
      <w:r>
        <w:rPr>
          <w:spacing w:val="23"/>
        </w:rPr>
        <w:t> </w:t>
      </w:r>
      <w:r>
        <w:rPr/>
        <w:t>không có</w:t>
      </w:r>
      <w:r>
        <w:rPr>
          <w:spacing w:val="23"/>
        </w:rPr>
        <w:t> </w:t>
      </w:r>
      <w:r>
        <w:rPr/>
        <w:t>quan</w:t>
      </w:r>
      <w:r>
        <w:rPr>
          <w:spacing w:val="25"/>
        </w:rPr>
        <w:t> </w:t>
      </w:r>
      <w:r>
        <w:rPr/>
        <w:t>hệ gì</w:t>
      </w:r>
      <w:r>
        <w:rPr>
          <w:spacing w:val="35"/>
        </w:rPr>
        <w:t> </w:t>
      </w:r>
      <w:r>
        <w:rPr/>
        <w:t>với</w:t>
      </w:r>
      <w:r>
        <w:rPr>
          <w:spacing w:val="35"/>
        </w:rPr>
        <w:t> </w:t>
      </w:r>
      <w:r>
        <w:rPr/>
        <w:t>ArrayList&lt;Animal&gt;.</w:t>
      </w:r>
      <w:r>
        <w:rPr>
          <w:spacing w:val="38"/>
        </w:rPr>
        <w:t> </w:t>
      </w:r>
      <w:r>
        <w:rPr/>
        <w:t>Vậy</w:t>
      </w:r>
      <w:r>
        <w:rPr>
          <w:spacing w:val="33"/>
        </w:rPr>
        <w:t> </w:t>
      </w:r>
      <w:r>
        <w:rPr/>
        <w:t>cho</w:t>
      </w:r>
      <w:r>
        <w:rPr>
          <w:spacing w:val="35"/>
        </w:rPr>
        <w:t> </w:t>
      </w:r>
      <w:r>
        <w:rPr/>
        <w:t>nên,</w:t>
      </w:r>
      <w:r>
        <w:rPr>
          <w:spacing w:val="38"/>
        </w:rPr>
        <w:t> </w:t>
      </w:r>
      <w:r>
        <w:rPr/>
        <w:t>nếu</w:t>
      </w:r>
      <w:r>
        <w:rPr>
          <w:spacing w:val="38"/>
        </w:rPr>
        <w:t> </w:t>
      </w:r>
      <w:r>
        <w:rPr/>
        <w:t>dùng</w:t>
      </w:r>
      <w:r>
        <w:rPr>
          <w:spacing w:val="35"/>
        </w:rPr>
        <w:t> </w:t>
      </w:r>
      <w:r>
        <w:rPr/>
        <w:t>một</w:t>
      </w:r>
      <w:r>
        <w:rPr>
          <w:spacing w:val="38"/>
        </w:rPr>
        <w:t> </w:t>
      </w:r>
      <w:r>
        <w:rPr/>
        <w:t>ArrayList&lt;Dog&gt;</w:t>
      </w:r>
      <w:r>
        <w:rPr>
          <w:spacing w:val="37"/>
        </w:rPr>
        <w:t> </w:t>
      </w:r>
      <w:r>
        <w:rPr/>
        <w:t>làm</w:t>
      </w:r>
      <w:r>
        <w:rPr>
          <w:spacing w:val="40"/>
        </w:rPr>
        <w:t> </w:t>
      </w:r>
      <w:r>
        <w:rPr/>
        <w:t>đối</w:t>
      </w:r>
      <w:r>
        <w:rPr>
          <w:spacing w:val="35"/>
        </w:rPr>
        <w:t> </w:t>
      </w:r>
      <w:r>
        <w:rPr/>
        <w:t>số cho</w:t>
      </w:r>
      <w:r>
        <w:rPr>
          <w:spacing w:val="40"/>
        </w:rPr>
        <w:t> </w:t>
      </w:r>
      <w:r>
        <w:rPr/>
        <w:t>phương</w:t>
      </w:r>
      <w:r>
        <w:rPr>
          <w:spacing w:val="40"/>
        </w:rPr>
        <w:t> </w:t>
      </w:r>
      <w:r>
        <w:rPr/>
        <w:t>thức</w:t>
      </w:r>
      <w:r>
        <w:rPr>
          <w:spacing w:val="40"/>
        </w:rPr>
        <w:t> </w:t>
      </w:r>
      <w:r>
        <w:rPr/>
        <w:t>yêu</w:t>
      </w:r>
      <w:r>
        <w:rPr>
          <w:spacing w:val="40"/>
        </w:rPr>
        <w:t> </w:t>
      </w:r>
      <w:r>
        <w:rPr/>
        <w:t>cầu</w:t>
      </w:r>
      <w:r>
        <w:rPr>
          <w:spacing w:val="40"/>
        </w:rPr>
        <w:t> </w:t>
      </w:r>
      <w:r>
        <w:rPr/>
        <w:t>đối</w:t>
      </w:r>
      <w:r>
        <w:rPr>
          <w:spacing w:val="40"/>
        </w:rPr>
        <w:t> </w:t>
      </w:r>
      <w:r>
        <w:rPr/>
        <w:t>số</w:t>
      </w:r>
      <w:r>
        <w:rPr>
          <w:spacing w:val="40"/>
        </w:rPr>
        <w:t> </w:t>
      </w:r>
      <w:r>
        <w:rPr/>
        <w:t>kiểu</w:t>
      </w:r>
      <w:r>
        <w:rPr>
          <w:spacing w:val="40"/>
        </w:rPr>
        <w:t> </w:t>
      </w:r>
      <w:r>
        <w:rPr/>
        <w:t>ArrayList&lt;Animal&gt;,</w:t>
      </w:r>
      <w:r>
        <w:rPr>
          <w:spacing w:val="40"/>
        </w:rPr>
        <w:t> </w:t>
      </w:r>
      <w:r>
        <w:rPr/>
        <w:t>như</w:t>
      </w:r>
      <w:r>
        <w:rPr>
          <w:spacing w:val="40"/>
        </w:rPr>
        <w:t> </w:t>
      </w:r>
      <w:r>
        <w:rPr/>
        <w:t>ví</w:t>
      </w:r>
      <w:r>
        <w:rPr>
          <w:spacing w:val="40"/>
        </w:rPr>
        <w:t> </w:t>
      </w:r>
      <w:r>
        <w:rPr/>
        <w:t>dụ</w:t>
      </w:r>
      <w:r>
        <w:rPr>
          <w:spacing w:val="40"/>
        </w:rPr>
        <w:t> </w:t>
      </w:r>
      <w:r>
        <w:rPr/>
        <w:t>trong</w:t>
      </w:r>
      <w:r>
        <w:rPr>
          <w:spacing w:val="40"/>
        </w:rPr>
        <w:t> </w:t>
      </w:r>
      <w:r>
        <w:rPr/>
        <w:t>Hình 13.13, trình biên dịch sẽ báo lỗi sai kiểu dữ liệu.</w:t>
      </w:r>
    </w:p>
    <w:p>
      <w:pPr>
        <w:pStyle w:val="BodyText"/>
        <w:spacing w:after="0" w:line="247" w:lineRule="auto"/>
        <w:jc w:val="both"/>
        <w:sectPr>
          <w:pgSz w:w="12240" w:h="15840"/>
          <w:pgMar w:header="0" w:footer="1511" w:top="1080" w:bottom="1700" w:left="1440" w:right="1440"/>
        </w:sectPr>
      </w:pPr>
    </w:p>
    <w:p>
      <w:pPr>
        <w:pStyle w:val="BodyText"/>
        <w:spacing w:line="20" w:lineRule="exact"/>
        <w:ind w:left="405"/>
        <w:rPr>
          <w:sz w:val="2"/>
        </w:rPr>
      </w:pPr>
      <w:r>
        <w:rPr>
          <w:sz w:val="2"/>
        </w:rPr>
        <w:drawing>
          <wp:anchor distT="0" distB="0" distL="0" distR="0" allowOverlap="1" layoutInCell="1" locked="0" behindDoc="0" simplePos="0" relativeHeight="16262656">
            <wp:simplePos x="0" y="0"/>
            <wp:positionH relativeFrom="page">
              <wp:posOffset>4305300</wp:posOffset>
            </wp:positionH>
            <wp:positionV relativeFrom="page">
              <wp:posOffset>920496</wp:posOffset>
            </wp:positionV>
            <wp:extent cx="39624" cy="111251"/>
            <wp:effectExtent l="0" t="0" r="0" b="0"/>
            <wp:wrapNone/>
            <wp:docPr id="8713" name="Image 8713"/>
            <wp:cNvGraphicFramePr>
              <a:graphicFrameLocks/>
            </wp:cNvGraphicFramePr>
            <a:graphic>
              <a:graphicData uri="http://schemas.openxmlformats.org/drawingml/2006/picture">
                <pic:pic>
                  <pic:nvPicPr>
                    <pic:cNvPr id="8713" name="Image 8713"/>
                    <pic:cNvPicPr/>
                  </pic:nvPicPr>
                  <pic:blipFill>
                    <a:blip r:embed="rId4924" cstate="print"/>
                    <a:stretch>
                      <a:fillRect/>
                    </a:stretch>
                  </pic:blipFill>
                  <pic:spPr>
                    <a:xfrm>
                      <a:off x="0" y="0"/>
                      <a:ext cx="39624" cy="111251"/>
                    </a:xfrm>
                    <a:prstGeom prst="rect">
                      <a:avLst/>
                    </a:prstGeom>
                  </pic:spPr>
                </pic:pic>
              </a:graphicData>
            </a:graphic>
          </wp:anchor>
        </w:drawing>
      </w:r>
      <w:r>
        <w:rPr>
          <w:sz w:val="2"/>
        </w:rPr>
        <mc:AlternateContent>
          <mc:Choice Requires="wps">
            <w:drawing>
              <wp:inline distT="0" distB="0" distL="0" distR="0">
                <wp:extent cx="5422900" cy="6350"/>
                <wp:effectExtent l="0" t="0" r="0" b="0"/>
                <wp:docPr id="8714" name="Group 8714"/>
                <wp:cNvGraphicFramePr>
                  <a:graphicFrameLocks/>
                </wp:cNvGraphicFramePr>
                <a:graphic>
                  <a:graphicData uri="http://schemas.microsoft.com/office/word/2010/wordprocessingGroup">
                    <wpg:wgp>
                      <wpg:cNvPr id="8714" name="Group 8714"/>
                      <wpg:cNvGrpSpPr/>
                      <wpg:grpSpPr>
                        <a:xfrm>
                          <a:off x="0" y="0"/>
                          <a:ext cx="5422900" cy="6350"/>
                          <a:chExt cx="5422900" cy="6350"/>
                        </a:xfrm>
                      </wpg:grpSpPr>
                      <wps:wsp>
                        <wps:cNvPr id="8715" name="Graphic 8715"/>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8122" coordorigin="0,0" coordsize="8540,10">
                <v:rect style="position:absolute;left:0;top:0;width:8540;height:10" id="docshape8123" filled="true" fillcolor="#000000" stroked="false">
                  <v:fill type="solid"/>
                </v:rect>
              </v:group>
            </w:pict>
          </mc:Fallback>
        </mc:AlternateContent>
      </w:r>
      <w:r>
        <w:rPr>
          <w:sz w:val="2"/>
        </w:rPr>
      </w:r>
    </w:p>
    <w:p>
      <w:pPr>
        <w:pStyle w:val="BodyText"/>
        <w:rPr>
          <w:sz w:val="7"/>
        </w:rPr>
      </w:pPr>
      <w:r>
        <w:rPr>
          <w:sz w:val="7"/>
        </w:rPr>
        <mc:AlternateContent>
          <mc:Choice Requires="wps">
            <w:drawing>
              <wp:anchor distT="0" distB="0" distL="0" distR="0" allowOverlap="1" layoutInCell="1" locked="0" behindDoc="1" simplePos="0" relativeHeight="488119296">
                <wp:simplePos x="0" y="0"/>
                <wp:positionH relativeFrom="page">
                  <wp:posOffset>1226813</wp:posOffset>
                </wp:positionH>
                <wp:positionV relativeFrom="paragraph">
                  <wp:posOffset>75685</wp:posOffset>
                </wp:positionV>
                <wp:extent cx="3545204" cy="946785"/>
                <wp:effectExtent l="0" t="0" r="0" b="0"/>
                <wp:wrapTopAndBottom/>
                <wp:docPr id="8716" name="Group 8716"/>
                <wp:cNvGraphicFramePr>
                  <a:graphicFrameLocks/>
                </wp:cNvGraphicFramePr>
                <a:graphic>
                  <a:graphicData uri="http://schemas.microsoft.com/office/word/2010/wordprocessingGroup">
                    <wpg:wgp>
                      <wpg:cNvPr id="8716" name="Group 8716"/>
                      <wpg:cNvGrpSpPr/>
                      <wpg:grpSpPr>
                        <a:xfrm>
                          <a:off x="0" y="0"/>
                          <a:ext cx="3545204" cy="946785"/>
                          <a:chExt cx="3545204" cy="946785"/>
                        </a:xfrm>
                      </wpg:grpSpPr>
                      <pic:pic>
                        <pic:nvPicPr>
                          <pic:cNvPr id="8717" name="Image 8717"/>
                          <pic:cNvPicPr/>
                        </pic:nvPicPr>
                        <pic:blipFill>
                          <a:blip r:embed="rId4925" cstate="print"/>
                          <a:stretch>
                            <a:fillRect/>
                          </a:stretch>
                        </pic:blipFill>
                        <pic:spPr>
                          <a:xfrm>
                            <a:off x="0" y="1523"/>
                            <a:ext cx="1962912" cy="481583"/>
                          </a:xfrm>
                          <a:prstGeom prst="rect">
                            <a:avLst/>
                          </a:prstGeom>
                        </pic:spPr>
                      </pic:pic>
                      <pic:pic>
                        <pic:nvPicPr>
                          <pic:cNvPr id="8718" name="Image 8718"/>
                          <pic:cNvPicPr/>
                        </pic:nvPicPr>
                        <pic:blipFill>
                          <a:blip r:embed="rId4924" cstate="print"/>
                          <a:stretch>
                            <a:fillRect/>
                          </a:stretch>
                        </pic:blipFill>
                        <pic:spPr>
                          <a:xfrm>
                            <a:off x="2031498" y="0"/>
                            <a:ext cx="39624" cy="111251"/>
                          </a:xfrm>
                          <a:prstGeom prst="rect">
                            <a:avLst/>
                          </a:prstGeom>
                        </pic:spPr>
                      </pic:pic>
                      <pic:pic>
                        <pic:nvPicPr>
                          <pic:cNvPr id="8719" name="Image 8719"/>
                          <pic:cNvPicPr/>
                        </pic:nvPicPr>
                        <pic:blipFill>
                          <a:blip r:embed="rId4926" cstate="print"/>
                          <a:stretch>
                            <a:fillRect/>
                          </a:stretch>
                        </pic:blipFill>
                        <pic:spPr>
                          <a:xfrm>
                            <a:off x="1776990" y="146304"/>
                            <a:ext cx="608076" cy="333755"/>
                          </a:xfrm>
                          <a:prstGeom prst="rect">
                            <a:avLst/>
                          </a:prstGeom>
                        </pic:spPr>
                      </pic:pic>
                      <pic:pic>
                        <pic:nvPicPr>
                          <pic:cNvPr id="8720" name="Image 8720"/>
                          <pic:cNvPicPr/>
                        </pic:nvPicPr>
                        <pic:blipFill>
                          <a:blip r:embed="rId4927" cstate="print"/>
                          <a:stretch>
                            <a:fillRect/>
                          </a:stretch>
                        </pic:blipFill>
                        <pic:spPr>
                          <a:xfrm>
                            <a:off x="2392686" y="146304"/>
                            <a:ext cx="428243" cy="265175"/>
                          </a:xfrm>
                          <a:prstGeom prst="rect">
                            <a:avLst/>
                          </a:prstGeom>
                        </pic:spPr>
                      </pic:pic>
                      <pic:pic>
                        <pic:nvPicPr>
                          <pic:cNvPr id="8721" name="Image 8721"/>
                          <pic:cNvPicPr/>
                        </pic:nvPicPr>
                        <pic:blipFill>
                          <a:blip r:embed="rId4928" cstate="print"/>
                          <a:stretch>
                            <a:fillRect/>
                          </a:stretch>
                        </pic:blipFill>
                        <pic:spPr>
                          <a:xfrm>
                            <a:off x="2892558" y="144779"/>
                            <a:ext cx="103631" cy="338327"/>
                          </a:xfrm>
                          <a:prstGeom prst="rect">
                            <a:avLst/>
                          </a:prstGeom>
                        </pic:spPr>
                      </pic:pic>
                      <pic:pic>
                        <pic:nvPicPr>
                          <pic:cNvPr id="8722" name="Image 8722"/>
                          <pic:cNvPicPr/>
                        </pic:nvPicPr>
                        <pic:blipFill>
                          <a:blip r:embed="rId4929" cstate="print"/>
                          <a:stretch>
                            <a:fillRect/>
                          </a:stretch>
                        </pic:blipFill>
                        <pic:spPr>
                          <a:xfrm>
                            <a:off x="242315" y="294131"/>
                            <a:ext cx="182880" cy="260603"/>
                          </a:xfrm>
                          <a:prstGeom prst="rect">
                            <a:avLst/>
                          </a:prstGeom>
                        </pic:spPr>
                      </pic:pic>
                      <pic:pic>
                        <pic:nvPicPr>
                          <pic:cNvPr id="8723" name="Image 8723"/>
                          <pic:cNvPicPr/>
                        </pic:nvPicPr>
                        <pic:blipFill>
                          <a:blip r:embed="rId4930" cstate="print"/>
                          <a:stretch>
                            <a:fillRect/>
                          </a:stretch>
                        </pic:blipFill>
                        <pic:spPr>
                          <a:xfrm>
                            <a:off x="501402" y="291084"/>
                            <a:ext cx="36575" cy="338327"/>
                          </a:xfrm>
                          <a:prstGeom prst="rect">
                            <a:avLst/>
                          </a:prstGeom>
                        </pic:spPr>
                      </pic:pic>
                      <pic:pic>
                        <pic:nvPicPr>
                          <pic:cNvPr id="8724" name="Image 8724"/>
                          <pic:cNvPicPr/>
                        </pic:nvPicPr>
                        <pic:blipFill>
                          <a:blip r:embed="rId4931" cstate="print"/>
                          <a:stretch>
                            <a:fillRect/>
                          </a:stretch>
                        </pic:blipFill>
                        <pic:spPr>
                          <a:xfrm>
                            <a:off x="545598" y="294131"/>
                            <a:ext cx="970787" cy="211836"/>
                          </a:xfrm>
                          <a:prstGeom prst="rect">
                            <a:avLst/>
                          </a:prstGeom>
                        </pic:spPr>
                      </pic:pic>
                      <pic:pic>
                        <pic:nvPicPr>
                          <pic:cNvPr id="8725" name="Image 8725"/>
                          <pic:cNvPicPr/>
                        </pic:nvPicPr>
                        <pic:blipFill>
                          <a:blip r:embed="rId4928" cstate="print"/>
                          <a:stretch>
                            <a:fillRect/>
                          </a:stretch>
                        </pic:blipFill>
                        <pic:spPr>
                          <a:xfrm>
                            <a:off x="1600206" y="291084"/>
                            <a:ext cx="103631" cy="338327"/>
                          </a:xfrm>
                          <a:prstGeom prst="rect">
                            <a:avLst/>
                          </a:prstGeom>
                        </pic:spPr>
                      </pic:pic>
                      <pic:pic>
                        <pic:nvPicPr>
                          <pic:cNvPr id="8726" name="Image 8726"/>
                          <pic:cNvPicPr/>
                        </pic:nvPicPr>
                        <pic:blipFill>
                          <a:blip r:embed="rId4932" cstate="print"/>
                          <a:stretch>
                            <a:fillRect/>
                          </a:stretch>
                        </pic:blipFill>
                        <pic:spPr>
                          <a:xfrm>
                            <a:off x="1786133" y="292608"/>
                            <a:ext cx="48768" cy="333755"/>
                          </a:xfrm>
                          <a:prstGeom prst="rect">
                            <a:avLst/>
                          </a:prstGeom>
                        </pic:spPr>
                      </pic:pic>
                      <pic:pic>
                        <pic:nvPicPr>
                          <pic:cNvPr id="8727" name="Image 8727"/>
                          <pic:cNvPicPr/>
                        </pic:nvPicPr>
                        <pic:blipFill>
                          <a:blip r:embed="rId4933" cstate="print"/>
                          <a:stretch>
                            <a:fillRect/>
                          </a:stretch>
                        </pic:blipFill>
                        <pic:spPr>
                          <a:xfrm>
                            <a:off x="368814" y="441959"/>
                            <a:ext cx="530351" cy="260603"/>
                          </a:xfrm>
                          <a:prstGeom prst="rect">
                            <a:avLst/>
                          </a:prstGeom>
                        </pic:spPr>
                      </pic:pic>
                      <pic:pic>
                        <pic:nvPicPr>
                          <pic:cNvPr id="8728" name="Image 8728"/>
                          <pic:cNvPicPr/>
                        </pic:nvPicPr>
                        <pic:blipFill>
                          <a:blip r:embed="rId4934" cstate="print"/>
                          <a:stretch>
                            <a:fillRect/>
                          </a:stretch>
                        </pic:blipFill>
                        <pic:spPr>
                          <a:xfrm>
                            <a:off x="918978" y="441959"/>
                            <a:ext cx="548639" cy="260603"/>
                          </a:xfrm>
                          <a:prstGeom prst="rect">
                            <a:avLst/>
                          </a:prstGeom>
                        </pic:spPr>
                      </pic:pic>
                      <pic:pic>
                        <pic:nvPicPr>
                          <pic:cNvPr id="8729" name="Image 8729"/>
                          <pic:cNvPicPr/>
                        </pic:nvPicPr>
                        <pic:blipFill>
                          <a:blip r:embed="rId4935" cstate="print"/>
                          <a:stretch>
                            <a:fillRect/>
                          </a:stretch>
                        </pic:blipFill>
                        <pic:spPr>
                          <a:xfrm>
                            <a:off x="1485906" y="438912"/>
                            <a:ext cx="156971" cy="338327"/>
                          </a:xfrm>
                          <a:prstGeom prst="rect">
                            <a:avLst/>
                          </a:prstGeom>
                        </pic:spPr>
                      </pic:pic>
                      <pic:pic>
                        <pic:nvPicPr>
                          <pic:cNvPr id="8730" name="Image 8730"/>
                          <pic:cNvPicPr/>
                        </pic:nvPicPr>
                        <pic:blipFill>
                          <a:blip r:embed="rId4936" cstate="print"/>
                          <a:stretch>
                            <a:fillRect/>
                          </a:stretch>
                        </pic:blipFill>
                        <pic:spPr>
                          <a:xfrm>
                            <a:off x="249936" y="586740"/>
                            <a:ext cx="39624" cy="111251"/>
                          </a:xfrm>
                          <a:prstGeom prst="rect">
                            <a:avLst/>
                          </a:prstGeom>
                        </pic:spPr>
                      </pic:pic>
                      <pic:pic>
                        <pic:nvPicPr>
                          <pic:cNvPr id="8731" name="Image 8731"/>
                          <pic:cNvPicPr/>
                        </pic:nvPicPr>
                        <pic:blipFill>
                          <a:blip r:embed="rId4936" cstate="print"/>
                          <a:stretch>
                            <a:fillRect/>
                          </a:stretch>
                        </pic:blipFill>
                        <pic:spPr>
                          <a:xfrm>
                            <a:off x="126492" y="733044"/>
                            <a:ext cx="39624" cy="111251"/>
                          </a:xfrm>
                          <a:prstGeom prst="rect">
                            <a:avLst/>
                          </a:prstGeom>
                        </pic:spPr>
                      </pic:pic>
                      <wps:wsp>
                        <wps:cNvPr id="8732" name="Graphic 8732"/>
                        <wps:cNvSpPr/>
                        <wps:spPr>
                          <a:xfrm>
                            <a:off x="2121414" y="324612"/>
                            <a:ext cx="1422400" cy="620395"/>
                          </a:xfrm>
                          <a:custGeom>
                            <a:avLst/>
                            <a:gdLst/>
                            <a:ahLst/>
                            <a:cxnLst/>
                            <a:rect l="l" t="t" r="r" b="b"/>
                            <a:pathLst>
                              <a:path w="1422400" h="620395">
                                <a:moveTo>
                                  <a:pt x="1421891" y="0"/>
                                </a:moveTo>
                                <a:lnTo>
                                  <a:pt x="0" y="0"/>
                                </a:lnTo>
                                <a:lnTo>
                                  <a:pt x="0" y="620267"/>
                                </a:lnTo>
                                <a:lnTo>
                                  <a:pt x="1421891" y="620267"/>
                                </a:lnTo>
                                <a:lnTo>
                                  <a:pt x="1421891" y="0"/>
                                </a:lnTo>
                                <a:close/>
                              </a:path>
                            </a:pathLst>
                          </a:custGeom>
                          <a:solidFill>
                            <a:srgbClr val="E8EEF7"/>
                          </a:solidFill>
                        </wps:spPr>
                        <wps:bodyPr wrap="square" lIns="0" tIns="0" rIns="0" bIns="0" rtlCol="0">
                          <a:prstTxWarp prst="textNoShape">
                            <a:avLst/>
                          </a:prstTxWarp>
                          <a:noAutofit/>
                        </wps:bodyPr>
                      </wps:wsp>
                      <wps:wsp>
                        <wps:cNvPr id="8733" name="Graphic 8733"/>
                        <wps:cNvSpPr/>
                        <wps:spPr>
                          <a:xfrm>
                            <a:off x="2121414" y="324612"/>
                            <a:ext cx="1422400" cy="620395"/>
                          </a:xfrm>
                          <a:custGeom>
                            <a:avLst/>
                            <a:gdLst/>
                            <a:ahLst/>
                            <a:cxnLst/>
                            <a:rect l="l" t="t" r="r" b="b"/>
                            <a:pathLst>
                              <a:path w="1422400" h="620395">
                                <a:moveTo>
                                  <a:pt x="0" y="620267"/>
                                </a:moveTo>
                                <a:lnTo>
                                  <a:pt x="1421891" y="620267"/>
                                </a:lnTo>
                                <a:lnTo>
                                  <a:pt x="1421891" y="0"/>
                                </a:lnTo>
                                <a:lnTo>
                                  <a:pt x="0" y="0"/>
                                </a:lnTo>
                                <a:lnTo>
                                  <a:pt x="0" y="620267"/>
                                </a:lnTo>
                                <a:close/>
                              </a:path>
                            </a:pathLst>
                          </a:custGeom>
                          <a:ln w="3161">
                            <a:solidFill>
                              <a:srgbClr val="000000"/>
                            </a:solidFill>
                            <a:prstDash val="solid"/>
                          </a:ln>
                        </wps:spPr>
                        <wps:bodyPr wrap="square" lIns="0" tIns="0" rIns="0" bIns="0" rtlCol="0">
                          <a:prstTxWarp prst="textNoShape">
                            <a:avLst/>
                          </a:prstTxWarp>
                          <a:noAutofit/>
                        </wps:bodyPr>
                      </wps:wsp>
                      <pic:pic>
                        <pic:nvPicPr>
                          <pic:cNvPr id="8734" name="Image 8734"/>
                          <pic:cNvPicPr/>
                        </pic:nvPicPr>
                        <pic:blipFill>
                          <a:blip r:embed="rId4937" cstate="print"/>
                          <a:stretch>
                            <a:fillRect/>
                          </a:stretch>
                        </pic:blipFill>
                        <pic:spPr>
                          <a:xfrm>
                            <a:off x="2180850" y="391668"/>
                            <a:ext cx="48767" cy="214883"/>
                          </a:xfrm>
                          <a:prstGeom prst="rect">
                            <a:avLst/>
                          </a:prstGeom>
                        </pic:spPr>
                      </pic:pic>
                      <pic:pic>
                        <pic:nvPicPr>
                          <pic:cNvPr id="8735" name="Image 8735"/>
                          <pic:cNvPicPr/>
                        </pic:nvPicPr>
                        <pic:blipFill>
                          <a:blip r:embed="rId4938" cstate="print"/>
                          <a:stretch>
                            <a:fillRect/>
                          </a:stretch>
                        </pic:blipFill>
                        <pic:spPr>
                          <a:xfrm>
                            <a:off x="2308866" y="391668"/>
                            <a:ext cx="938784" cy="137159"/>
                          </a:xfrm>
                          <a:prstGeom prst="rect">
                            <a:avLst/>
                          </a:prstGeom>
                        </pic:spPr>
                      </pic:pic>
                      <pic:pic>
                        <pic:nvPicPr>
                          <pic:cNvPr id="8736" name="Image 8736"/>
                          <pic:cNvPicPr/>
                        </pic:nvPicPr>
                        <pic:blipFill>
                          <a:blip r:embed="rId4939" cstate="print"/>
                          <a:stretch>
                            <a:fillRect/>
                          </a:stretch>
                        </pic:blipFill>
                        <pic:spPr>
                          <a:xfrm>
                            <a:off x="2177802" y="533400"/>
                            <a:ext cx="295656" cy="205740"/>
                          </a:xfrm>
                          <a:prstGeom prst="rect">
                            <a:avLst/>
                          </a:prstGeom>
                        </pic:spPr>
                      </pic:pic>
                      <pic:pic>
                        <pic:nvPicPr>
                          <pic:cNvPr id="8737" name="Image 8737"/>
                          <pic:cNvPicPr/>
                        </pic:nvPicPr>
                        <pic:blipFill>
                          <a:blip r:embed="rId4940" cstate="print"/>
                          <a:stretch>
                            <a:fillRect/>
                          </a:stretch>
                        </pic:blipFill>
                        <pic:spPr>
                          <a:xfrm>
                            <a:off x="2170182" y="672083"/>
                            <a:ext cx="303275" cy="201168"/>
                          </a:xfrm>
                          <a:prstGeom prst="rect">
                            <a:avLst/>
                          </a:prstGeom>
                        </pic:spPr>
                      </pic:pic>
                      <wps:wsp>
                        <wps:cNvPr id="8738" name="Graphic 8738"/>
                        <wps:cNvSpPr/>
                        <wps:spPr>
                          <a:xfrm>
                            <a:off x="1627638" y="562356"/>
                            <a:ext cx="448309" cy="93345"/>
                          </a:xfrm>
                          <a:custGeom>
                            <a:avLst/>
                            <a:gdLst/>
                            <a:ahLst/>
                            <a:cxnLst/>
                            <a:rect l="l" t="t" r="r" b="b"/>
                            <a:pathLst>
                              <a:path w="448309" h="93345">
                                <a:moveTo>
                                  <a:pt x="0" y="0"/>
                                </a:moveTo>
                                <a:lnTo>
                                  <a:pt x="448055" y="92963"/>
                                </a:lnTo>
                                <a:lnTo>
                                  <a:pt x="448055" y="92963"/>
                                </a:lnTo>
                              </a:path>
                            </a:pathLst>
                          </a:custGeom>
                          <a:ln w="3161">
                            <a:solidFill>
                              <a:srgbClr val="000000"/>
                            </a:solidFill>
                            <a:prstDash val="solid"/>
                          </a:ln>
                        </wps:spPr>
                        <wps:bodyPr wrap="square" lIns="0" tIns="0" rIns="0" bIns="0" rtlCol="0">
                          <a:prstTxWarp prst="textNoShape">
                            <a:avLst/>
                          </a:prstTxWarp>
                          <a:noAutofit/>
                        </wps:bodyPr>
                      </wps:wsp>
                      <pic:pic>
                        <pic:nvPicPr>
                          <pic:cNvPr id="8739" name="Image 8739"/>
                          <pic:cNvPicPr/>
                        </pic:nvPicPr>
                        <pic:blipFill>
                          <a:blip r:embed="rId4941" cstate="print"/>
                          <a:stretch>
                            <a:fillRect/>
                          </a:stretch>
                        </pic:blipFill>
                        <pic:spPr>
                          <a:xfrm>
                            <a:off x="2052833" y="612648"/>
                            <a:ext cx="77723" cy="77723"/>
                          </a:xfrm>
                          <a:prstGeom prst="rect">
                            <a:avLst/>
                          </a:prstGeom>
                        </pic:spPr>
                      </pic:pic>
                    </wpg:wgp>
                  </a:graphicData>
                </a:graphic>
              </wp:anchor>
            </w:drawing>
          </mc:Choice>
          <mc:Fallback>
            <w:pict>
              <v:group style="position:absolute;margin-left:96.599518pt;margin-top:5.959514pt;width:279.150pt;height:74.55pt;mso-position-horizontal-relative:page;mso-position-vertical-relative:paragraph;z-index:-15197184;mso-wrap-distance-left:0;mso-wrap-distance-right:0" id="docshapegroup8124" coordorigin="1932,119" coordsize="5583,1491">
                <v:shape style="position:absolute;left:1932;top:121;width:3092;height:759" type="#_x0000_t75" id="docshape8125" stroked="false">
                  <v:imagedata r:id="rId4925" o:title=""/>
                </v:shape>
                <v:shape style="position:absolute;left:5131;top:119;width:63;height:176" type="#_x0000_t75" id="docshape8126" stroked="false">
                  <v:imagedata r:id="rId4924" o:title=""/>
                </v:shape>
                <v:shape style="position:absolute;left:4730;top:349;width:958;height:526" type="#_x0000_t75" id="docshape8127" stroked="false">
                  <v:imagedata r:id="rId4926" o:title=""/>
                </v:shape>
                <v:shape style="position:absolute;left:5700;top:349;width:675;height:418" type="#_x0000_t75" id="docshape8128" stroked="false">
                  <v:imagedata r:id="rId4927" o:title=""/>
                </v:shape>
                <v:shape style="position:absolute;left:6487;top:347;width:164;height:533" type="#_x0000_t75" id="docshape8129" stroked="false">
                  <v:imagedata r:id="rId4928" o:title=""/>
                </v:shape>
                <v:shape style="position:absolute;left:2313;top:582;width:288;height:411" type="#_x0000_t75" id="docshape8130" stroked="false">
                  <v:imagedata r:id="rId4929" o:title=""/>
                </v:shape>
                <v:shape style="position:absolute;left:2721;top:577;width:58;height:533" type="#_x0000_t75" id="docshape8131" stroked="false">
                  <v:imagedata r:id="rId4930" o:title=""/>
                </v:shape>
                <v:shape style="position:absolute;left:2791;top:582;width:1529;height:334" type="#_x0000_t75" id="docshape8132" stroked="false">
                  <v:imagedata r:id="rId4931" o:title=""/>
                </v:shape>
                <v:shape style="position:absolute;left:4452;top:577;width:164;height:533" type="#_x0000_t75" id="docshape8133" stroked="false">
                  <v:imagedata r:id="rId4928" o:title=""/>
                </v:shape>
                <v:shape style="position:absolute;left:4744;top:580;width:77;height:526" type="#_x0000_t75" id="docshape8134" stroked="false">
                  <v:imagedata r:id="rId4932" o:title=""/>
                </v:shape>
                <v:shape style="position:absolute;left:2512;top:815;width:836;height:411" type="#_x0000_t75" id="docshape8135" stroked="false">
                  <v:imagedata r:id="rId4933" o:title=""/>
                </v:shape>
                <v:shape style="position:absolute;left:3379;top:815;width:864;height:411" type="#_x0000_t75" id="docshape8136" stroked="false">
                  <v:imagedata r:id="rId4934" o:title=""/>
                </v:shape>
                <v:shape style="position:absolute;left:4272;top:810;width:248;height:533" type="#_x0000_t75" id="docshape8137" stroked="false">
                  <v:imagedata r:id="rId4935" o:title=""/>
                </v:shape>
                <v:shape style="position:absolute;left:2325;top:1043;width:63;height:176" type="#_x0000_t75" id="docshape8138" stroked="false">
                  <v:imagedata r:id="rId4936" o:title=""/>
                </v:shape>
                <v:shape style="position:absolute;left:2131;top:1273;width:63;height:176" type="#_x0000_t75" id="docshape8139" stroked="false">
                  <v:imagedata r:id="rId4936" o:title=""/>
                </v:shape>
                <v:rect style="position:absolute;left:5272;top:630;width:2240;height:977" id="docshape8140" filled="true" fillcolor="#e8eef7" stroked="false">
                  <v:fill type="solid"/>
                </v:rect>
                <v:rect style="position:absolute;left:5272;top:630;width:2240;height:977" id="docshape8141" filled="false" stroked="true" strokeweight=".24894pt" strokecolor="#000000">
                  <v:stroke dashstyle="solid"/>
                </v:rect>
                <v:shape style="position:absolute;left:5366;top:736;width:77;height:339" type="#_x0000_t75" id="docshape8142" stroked="false">
                  <v:imagedata r:id="rId4937" o:title=""/>
                </v:shape>
                <v:shape style="position:absolute;left:5568;top:736;width:1479;height:216" type="#_x0000_t75" id="docshape8143" stroked="false">
                  <v:imagedata r:id="rId4938" o:title=""/>
                </v:shape>
                <v:shape style="position:absolute;left:5361;top:959;width:466;height:324" type="#_x0000_t75" id="docshape8144" stroked="false">
                  <v:imagedata r:id="rId4939" o:title=""/>
                </v:shape>
                <v:shape style="position:absolute;left:5349;top:1177;width:478;height:317" type="#_x0000_t75" id="docshape8145" stroked="false">
                  <v:imagedata r:id="rId4940" o:title=""/>
                </v:shape>
                <v:shape style="position:absolute;left:4495;top:1004;width:706;height:147" id="docshape8146" coordorigin="4495,1005" coordsize="706,147" path="m4495,1005l5201,1151,5201,1151e" filled="false" stroked="true" strokeweight=".24894pt" strokecolor="#000000">
                  <v:path arrowok="t"/>
                  <v:stroke dashstyle="solid"/>
                </v:shape>
                <v:shape style="position:absolute;left:5164;top:1084;width:123;height:123" type="#_x0000_t75" id="docshape8147" stroked="false">
                  <v:imagedata r:id="rId4941" o:title=""/>
                </v:shape>
                <w10:wrap type="topAndBottom"/>
              </v:group>
            </w:pict>
          </mc:Fallback>
        </mc:AlternateContent>
      </w:r>
      <w:r>
        <w:rPr>
          <w:sz w:val="7"/>
        </w:rPr>
        <mc:AlternateContent>
          <mc:Choice Requires="wps">
            <w:drawing>
              <wp:anchor distT="0" distB="0" distL="0" distR="0" allowOverlap="1" layoutInCell="1" locked="0" behindDoc="1" simplePos="0" relativeHeight="488119808">
                <wp:simplePos x="0" y="0"/>
                <wp:positionH relativeFrom="page">
                  <wp:posOffset>1171949</wp:posOffset>
                </wp:positionH>
                <wp:positionV relativeFrom="paragraph">
                  <wp:posOffset>1099813</wp:posOffset>
                </wp:positionV>
                <wp:extent cx="5422900" cy="2294255"/>
                <wp:effectExtent l="0" t="0" r="0" b="0"/>
                <wp:wrapTopAndBottom/>
                <wp:docPr id="8740" name="Group 8740"/>
                <wp:cNvGraphicFramePr>
                  <a:graphicFrameLocks/>
                </wp:cNvGraphicFramePr>
                <a:graphic>
                  <a:graphicData uri="http://schemas.microsoft.com/office/word/2010/wordprocessingGroup">
                    <wpg:wgp>
                      <wpg:cNvPr id="8740" name="Group 8740"/>
                      <wpg:cNvGrpSpPr/>
                      <wpg:grpSpPr>
                        <a:xfrm>
                          <a:off x="0" y="0"/>
                          <a:ext cx="5422900" cy="2294255"/>
                          <a:chExt cx="5422900" cy="2294255"/>
                        </a:xfrm>
                      </wpg:grpSpPr>
                      <pic:pic>
                        <pic:nvPicPr>
                          <pic:cNvPr id="8741" name="Image 8741"/>
                          <pic:cNvPicPr/>
                        </pic:nvPicPr>
                        <pic:blipFill>
                          <a:blip r:embed="rId4942" cstate="print"/>
                          <a:stretch>
                            <a:fillRect/>
                          </a:stretch>
                        </pic:blipFill>
                        <pic:spPr>
                          <a:xfrm>
                            <a:off x="178308" y="0"/>
                            <a:ext cx="1459998" cy="338327"/>
                          </a:xfrm>
                          <a:prstGeom prst="rect">
                            <a:avLst/>
                          </a:prstGeom>
                        </pic:spPr>
                      </pic:pic>
                      <pic:pic>
                        <pic:nvPicPr>
                          <pic:cNvPr id="8742" name="Image 8742"/>
                          <pic:cNvPicPr/>
                        </pic:nvPicPr>
                        <pic:blipFill>
                          <a:blip r:embed="rId4943" cstate="print"/>
                          <a:stretch>
                            <a:fillRect/>
                          </a:stretch>
                        </pic:blipFill>
                        <pic:spPr>
                          <a:xfrm>
                            <a:off x="1653546" y="3047"/>
                            <a:ext cx="358139" cy="109727"/>
                          </a:xfrm>
                          <a:prstGeom prst="rect">
                            <a:avLst/>
                          </a:prstGeom>
                        </pic:spPr>
                      </pic:pic>
                      <pic:pic>
                        <pic:nvPicPr>
                          <pic:cNvPr id="8743" name="Image 8743"/>
                          <pic:cNvPicPr/>
                        </pic:nvPicPr>
                        <pic:blipFill>
                          <a:blip r:embed="rId4944" cstate="print"/>
                          <a:stretch>
                            <a:fillRect/>
                          </a:stretch>
                        </pic:blipFill>
                        <pic:spPr>
                          <a:xfrm>
                            <a:off x="2095506" y="1523"/>
                            <a:ext cx="86868" cy="111251"/>
                          </a:xfrm>
                          <a:prstGeom prst="rect">
                            <a:avLst/>
                          </a:prstGeom>
                        </pic:spPr>
                      </pic:pic>
                      <pic:pic>
                        <pic:nvPicPr>
                          <pic:cNvPr id="8744" name="Image 8744"/>
                          <pic:cNvPicPr/>
                        </pic:nvPicPr>
                        <pic:blipFill>
                          <a:blip r:embed="rId4945" cstate="print"/>
                          <a:stretch>
                            <a:fillRect/>
                          </a:stretch>
                        </pic:blipFill>
                        <pic:spPr>
                          <a:xfrm>
                            <a:off x="2270766" y="0"/>
                            <a:ext cx="288036" cy="338327"/>
                          </a:xfrm>
                          <a:prstGeom prst="rect">
                            <a:avLst/>
                          </a:prstGeom>
                        </pic:spPr>
                      </pic:pic>
                      <pic:pic>
                        <pic:nvPicPr>
                          <pic:cNvPr id="8745" name="Image 8745"/>
                          <pic:cNvPicPr/>
                        </pic:nvPicPr>
                        <pic:blipFill>
                          <a:blip r:embed="rId4924" cstate="print"/>
                          <a:stretch>
                            <a:fillRect/>
                          </a:stretch>
                        </pic:blipFill>
                        <pic:spPr>
                          <a:xfrm>
                            <a:off x="2641098" y="1523"/>
                            <a:ext cx="39624" cy="111251"/>
                          </a:xfrm>
                          <a:prstGeom prst="rect">
                            <a:avLst/>
                          </a:prstGeom>
                        </pic:spPr>
                      </pic:pic>
                      <pic:pic>
                        <pic:nvPicPr>
                          <pic:cNvPr id="8746" name="Image 8746"/>
                          <pic:cNvPicPr/>
                        </pic:nvPicPr>
                        <pic:blipFill>
                          <a:blip r:embed="rId4946" cstate="print"/>
                          <a:stretch>
                            <a:fillRect/>
                          </a:stretch>
                        </pic:blipFill>
                        <pic:spPr>
                          <a:xfrm>
                            <a:off x="292608" y="149352"/>
                            <a:ext cx="611130" cy="329183"/>
                          </a:xfrm>
                          <a:prstGeom prst="rect">
                            <a:avLst/>
                          </a:prstGeom>
                        </pic:spPr>
                      </pic:pic>
                      <pic:pic>
                        <pic:nvPicPr>
                          <pic:cNvPr id="8747" name="Image 8747"/>
                          <pic:cNvPicPr/>
                        </pic:nvPicPr>
                        <pic:blipFill>
                          <a:blip r:embed="rId4947" cstate="print"/>
                          <a:stretch>
                            <a:fillRect/>
                          </a:stretch>
                        </pic:blipFill>
                        <pic:spPr>
                          <a:xfrm>
                            <a:off x="908310" y="149352"/>
                            <a:ext cx="428244" cy="260603"/>
                          </a:xfrm>
                          <a:prstGeom prst="rect">
                            <a:avLst/>
                          </a:prstGeom>
                        </pic:spPr>
                      </pic:pic>
                      <pic:pic>
                        <pic:nvPicPr>
                          <pic:cNvPr id="8748" name="Image 8748"/>
                          <pic:cNvPicPr/>
                        </pic:nvPicPr>
                        <pic:blipFill>
                          <a:blip r:embed="rId4948" cstate="print"/>
                          <a:stretch>
                            <a:fillRect/>
                          </a:stretch>
                        </pic:blipFill>
                        <pic:spPr>
                          <a:xfrm>
                            <a:off x="1409706" y="155447"/>
                            <a:ext cx="231648" cy="310896"/>
                          </a:xfrm>
                          <a:prstGeom prst="rect">
                            <a:avLst/>
                          </a:prstGeom>
                        </pic:spPr>
                      </pic:pic>
                      <pic:pic>
                        <pic:nvPicPr>
                          <pic:cNvPr id="8749" name="Image 8749"/>
                          <pic:cNvPicPr/>
                        </pic:nvPicPr>
                        <pic:blipFill>
                          <a:blip r:embed="rId4949" cstate="print"/>
                          <a:stretch>
                            <a:fillRect/>
                          </a:stretch>
                        </pic:blipFill>
                        <pic:spPr>
                          <a:xfrm>
                            <a:off x="1716030" y="187452"/>
                            <a:ext cx="45719" cy="28955"/>
                          </a:xfrm>
                          <a:prstGeom prst="rect">
                            <a:avLst/>
                          </a:prstGeom>
                        </pic:spPr>
                      </pic:pic>
                      <pic:pic>
                        <pic:nvPicPr>
                          <pic:cNvPr id="8750" name="Image 8750"/>
                          <pic:cNvPicPr/>
                        </pic:nvPicPr>
                        <pic:blipFill>
                          <a:blip r:embed="rId4950" cstate="print"/>
                          <a:stretch>
                            <a:fillRect/>
                          </a:stretch>
                        </pic:blipFill>
                        <pic:spPr>
                          <a:xfrm>
                            <a:off x="1840998" y="149352"/>
                            <a:ext cx="847344" cy="220980"/>
                          </a:xfrm>
                          <a:prstGeom prst="rect">
                            <a:avLst/>
                          </a:prstGeom>
                        </pic:spPr>
                      </pic:pic>
                      <pic:pic>
                        <pic:nvPicPr>
                          <pic:cNvPr id="8751" name="Image 8751"/>
                          <pic:cNvPicPr/>
                        </pic:nvPicPr>
                        <pic:blipFill>
                          <a:blip r:embed="rId4951" cstate="print"/>
                          <a:stretch>
                            <a:fillRect/>
                          </a:stretch>
                        </pic:blipFill>
                        <pic:spPr>
                          <a:xfrm>
                            <a:off x="2692914" y="149352"/>
                            <a:ext cx="429767" cy="260603"/>
                          </a:xfrm>
                          <a:prstGeom prst="rect">
                            <a:avLst/>
                          </a:prstGeom>
                        </pic:spPr>
                      </pic:pic>
                      <pic:pic>
                        <pic:nvPicPr>
                          <pic:cNvPr id="8752" name="Image 8752"/>
                          <pic:cNvPicPr/>
                        </pic:nvPicPr>
                        <pic:blipFill>
                          <a:blip r:embed="rId4952" cstate="print"/>
                          <a:stretch>
                            <a:fillRect/>
                          </a:stretch>
                        </pic:blipFill>
                        <pic:spPr>
                          <a:xfrm>
                            <a:off x="3140970" y="146304"/>
                            <a:ext cx="156972" cy="338327"/>
                          </a:xfrm>
                          <a:prstGeom prst="rect">
                            <a:avLst/>
                          </a:prstGeom>
                        </pic:spPr>
                      </pic:pic>
                      <pic:pic>
                        <pic:nvPicPr>
                          <pic:cNvPr id="8753" name="Image 8753"/>
                          <pic:cNvPicPr/>
                        </pic:nvPicPr>
                        <pic:blipFill>
                          <a:blip r:embed="rId4953" cstate="print"/>
                          <a:stretch>
                            <a:fillRect/>
                          </a:stretch>
                        </pic:blipFill>
                        <pic:spPr>
                          <a:xfrm>
                            <a:off x="301752" y="301752"/>
                            <a:ext cx="283470" cy="310896"/>
                          </a:xfrm>
                          <a:prstGeom prst="rect">
                            <a:avLst/>
                          </a:prstGeom>
                        </pic:spPr>
                      </pic:pic>
                      <pic:pic>
                        <pic:nvPicPr>
                          <pic:cNvPr id="8754" name="Image 8754"/>
                          <pic:cNvPicPr/>
                        </pic:nvPicPr>
                        <pic:blipFill>
                          <a:blip r:embed="rId4954" cstate="print"/>
                          <a:stretch>
                            <a:fillRect/>
                          </a:stretch>
                        </pic:blipFill>
                        <pic:spPr>
                          <a:xfrm>
                            <a:off x="608082" y="292608"/>
                            <a:ext cx="230124" cy="338327"/>
                          </a:xfrm>
                          <a:prstGeom prst="rect">
                            <a:avLst/>
                          </a:prstGeom>
                        </pic:spPr>
                      </pic:pic>
                      <pic:pic>
                        <pic:nvPicPr>
                          <pic:cNvPr id="8755" name="Image 8755"/>
                          <pic:cNvPicPr/>
                        </pic:nvPicPr>
                        <pic:blipFill>
                          <a:blip r:embed="rId4955" cstate="print"/>
                          <a:stretch>
                            <a:fillRect/>
                          </a:stretch>
                        </pic:blipFill>
                        <pic:spPr>
                          <a:xfrm>
                            <a:off x="856494" y="303275"/>
                            <a:ext cx="426719" cy="306324"/>
                          </a:xfrm>
                          <a:prstGeom prst="rect">
                            <a:avLst/>
                          </a:prstGeom>
                        </pic:spPr>
                      </pic:pic>
                      <pic:pic>
                        <pic:nvPicPr>
                          <pic:cNvPr id="8756" name="Image 8756"/>
                          <pic:cNvPicPr/>
                        </pic:nvPicPr>
                        <pic:blipFill>
                          <a:blip r:embed="rId4956" cstate="print"/>
                          <a:stretch>
                            <a:fillRect/>
                          </a:stretch>
                        </pic:blipFill>
                        <pic:spPr>
                          <a:xfrm>
                            <a:off x="1293882" y="292608"/>
                            <a:ext cx="219456" cy="338327"/>
                          </a:xfrm>
                          <a:prstGeom prst="rect">
                            <a:avLst/>
                          </a:prstGeom>
                        </pic:spPr>
                      </pic:pic>
                      <pic:pic>
                        <pic:nvPicPr>
                          <pic:cNvPr id="8757" name="Image 8757"/>
                          <pic:cNvPicPr/>
                        </pic:nvPicPr>
                        <pic:blipFill>
                          <a:blip r:embed="rId4957" cstate="print"/>
                          <a:stretch>
                            <a:fillRect/>
                          </a:stretch>
                        </pic:blipFill>
                        <pic:spPr>
                          <a:xfrm>
                            <a:off x="1594110" y="301752"/>
                            <a:ext cx="283463" cy="310896"/>
                          </a:xfrm>
                          <a:prstGeom prst="rect">
                            <a:avLst/>
                          </a:prstGeom>
                        </pic:spPr>
                      </pic:pic>
                      <pic:pic>
                        <pic:nvPicPr>
                          <pic:cNvPr id="8758" name="Image 8758"/>
                          <pic:cNvPicPr/>
                        </pic:nvPicPr>
                        <pic:blipFill>
                          <a:blip r:embed="rId4958" cstate="print"/>
                          <a:stretch>
                            <a:fillRect/>
                          </a:stretch>
                        </pic:blipFill>
                        <pic:spPr>
                          <a:xfrm>
                            <a:off x="1900434" y="292608"/>
                            <a:ext cx="230123" cy="338327"/>
                          </a:xfrm>
                          <a:prstGeom prst="rect">
                            <a:avLst/>
                          </a:prstGeom>
                        </pic:spPr>
                      </pic:pic>
                      <pic:pic>
                        <pic:nvPicPr>
                          <pic:cNvPr id="8759" name="Image 8759"/>
                          <pic:cNvPicPr/>
                        </pic:nvPicPr>
                        <pic:blipFill>
                          <a:blip r:embed="rId4959" cstate="print"/>
                          <a:stretch>
                            <a:fillRect/>
                          </a:stretch>
                        </pic:blipFill>
                        <pic:spPr>
                          <a:xfrm>
                            <a:off x="2148846" y="301752"/>
                            <a:ext cx="414527" cy="242316"/>
                          </a:xfrm>
                          <a:prstGeom prst="rect">
                            <a:avLst/>
                          </a:prstGeom>
                        </pic:spPr>
                      </pic:pic>
                      <pic:pic>
                        <pic:nvPicPr>
                          <pic:cNvPr id="8760" name="Image 8760"/>
                          <pic:cNvPicPr/>
                        </pic:nvPicPr>
                        <pic:blipFill>
                          <a:blip r:embed="rId4960" cstate="print"/>
                          <a:stretch>
                            <a:fillRect/>
                          </a:stretch>
                        </pic:blipFill>
                        <pic:spPr>
                          <a:xfrm>
                            <a:off x="2587758" y="292608"/>
                            <a:ext cx="217932" cy="338327"/>
                          </a:xfrm>
                          <a:prstGeom prst="rect">
                            <a:avLst/>
                          </a:prstGeom>
                        </pic:spPr>
                      </pic:pic>
                      <pic:pic>
                        <pic:nvPicPr>
                          <pic:cNvPr id="8761" name="Image 8761"/>
                          <pic:cNvPicPr/>
                        </pic:nvPicPr>
                        <pic:blipFill>
                          <a:blip r:embed="rId4961" cstate="print"/>
                          <a:stretch>
                            <a:fillRect/>
                          </a:stretch>
                        </pic:blipFill>
                        <pic:spPr>
                          <a:xfrm>
                            <a:off x="295656" y="438912"/>
                            <a:ext cx="848874" cy="338327"/>
                          </a:xfrm>
                          <a:prstGeom prst="rect">
                            <a:avLst/>
                          </a:prstGeom>
                        </pic:spPr>
                      </pic:pic>
                      <pic:pic>
                        <pic:nvPicPr>
                          <pic:cNvPr id="8762" name="Image 8762"/>
                          <pic:cNvPicPr/>
                        </pic:nvPicPr>
                        <pic:blipFill>
                          <a:blip r:embed="rId4962" cstate="print"/>
                          <a:stretch>
                            <a:fillRect/>
                          </a:stretch>
                        </pic:blipFill>
                        <pic:spPr>
                          <a:xfrm>
                            <a:off x="1162818" y="438912"/>
                            <a:ext cx="348995" cy="338327"/>
                          </a:xfrm>
                          <a:prstGeom prst="rect">
                            <a:avLst/>
                          </a:prstGeom>
                        </pic:spPr>
                      </pic:pic>
                      <pic:pic>
                        <pic:nvPicPr>
                          <pic:cNvPr id="8763" name="Image 8763"/>
                          <pic:cNvPicPr/>
                        </pic:nvPicPr>
                        <pic:blipFill>
                          <a:blip r:embed="rId4936" cstate="print"/>
                          <a:stretch>
                            <a:fillRect/>
                          </a:stretch>
                        </pic:blipFill>
                        <pic:spPr>
                          <a:xfrm>
                            <a:off x="181356" y="588263"/>
                            <a:ext cx="39624" cy="111251"/>
                          </a:xfrm>
                          <a:prstGeom prst="rect">
                            <a:avLst/>
                          </a:prstGeom>
                        </pic:spPr>
                      </pic:pic>
                      <wps:wsp>
                        <wps:cNvPr id="8764" name="Graphic 8764"/>
                        <wps:cNvSpPr/>
                        <wps:spPr>
                          <a:xfrm>
                            <a:off x="1284738" y="800100"/>
                            <a:ext cx="2019300" cy="611505"/>
                          </a:xfrm>
                          <a:custGeom>
                            <a:avLst/>
                            <a:gdLst/>
                            <a:ahLst/>
                            <a:cxnLst/>
                            <a:rect l="l" t="t" r="r" b="b"/>
                            <a:pathLst>
                              <a:path w="2019300" h="611505">
                                <a:moveTo>
                                  <a:pt x="0" y="611123"/>
                                </a:moveTo>
                                <a:lnTo>
                                  <a:pt x="2019299" y="611123"/>
                                </a:lnTo>
                                <a:lnTo>
                                  <a:pt x="2019299" y="0"/>
                                </a:lnTo>
                                <a:lnTo>
                                  <a:pt x="0" y="0"/>
                                </a:lnTo>
                                <a:lnTo>
                                  <a:pt x="0" y="611123"/>
                                </a:lnTo>
                                <a:close/>
                              </a:path>
                            </a:pathLst>
                          </a:custGeom>
                          <a:ln w="3161">
                            <a:solidFill>
                              <a:srgbClr val="000000"/>
                            </a:solidFill>
                            <a:prstDash val="lgDash"/>
                          </a:ln>
                        </wps:spPr>
                        <wps:bodyPr wrap="square" lIns="0" tIns="0" rIns="0" bIns="0" rtlCol="0">
                          <a:prstTxWarp prst="textNoShape">
                            <a:avLst/>
                          </a:prstTxWarp>
                          <a:noAutofit/>
                        </wps:bodyPr>
                      </wps:wsp>
                      <pic:pic>
                        <pic:nvPicPr>
                          <pic:cNvPr id="8765" name="Image 8765"/>
                          <pic:cNvPicPr/>
                        </pic:nvPicPr>
                        <pic:blipFill>
                          <a:blip r:embed="rId4963" cstate="print"/>
                          <a:stretch>
                            <a:fillRect/>
                          </a:stretch>
                        </pic:blipFill>
                        <pic:spPr>
                          <a:xfrm>
                            <a:off x="1344174" y="848867"/>
                            <a:ext cx="637032" cy="67055"/>
                          </a:xfrm>
                          <a:prstGeom prst="rect">
                            <a:avLst/>
                          </a:prstGeom>
                        </pic:spPr>
                      </pic:pic>
                      <pic:pic>
                        <pic:nvPicPr>
                          <pic:cNvPr id="8766" name="Image 8766"/>
                          <pic:cNvPicPr/>
                        </pic:nvPicPr>
                        <pic:blipFill>
                          <a:blip r:embed="rId4964" cstate="print"/>
                          <a:stretch>
                            <a:fillRect/>
                          </a:stretch>
                        </pic:blipFill>
                        <pic:spPr>
                          <a:xfrm>
                            <a:off x="2049786" y="838200"/>
                            <a:ext cx="35052" cy="97535"/>
                          </a:xfrm>
                          <a:prstGeom prst="rect">
                            <a:avLst/>
                          </a:prstGeom>
                        </pic:spPr>
                      </pic:pic>
                      <pic:pic>
                        <pic:nvPicPr>
                          <pic:cNvPr id="8767" name="Image 8767"/>
                          <pic:cNvPicPr/>
                        </pic:nvPicPr>
                        <pic:blipFill>
                          <a:blip r:embed="rId4965" cstate="print"/>
                          <a:stretch>
                            <a:fillRect/>
                          </a:stretch>
                        </pic:blipFill>
                        <pic:spPr>
                          <a:xfrm>
                            <a:off x="1447806" y="957072"/>
                            <a:ext cx="752856" cy="67055"/>
                          </a:xfrm>
                          <a:prstGeom prst="rect">
                            <a:avLst/>
                          </a:prstGeom>
                        </pic:spPr>
                      </pic:pic>
                      <pic:pic>
                        <pic:nvPicPr>
                          <pic:cNvPr id="8768" name="Image 8768"/>
                          <pic:cNvPicPr/>
                        </pic:nvPicPr>
                        <pic:blipFill>
                          <a:blip r:embed="rId4966" cstate="print"/>
                          <a:stretch>
                            <a:fillRect/>
                          </a:stretch>
                        </pic:blipFill>
                        <pic:spPr>
                          <a:xfrm>
                            <a:off x="2220474" y="943355"/>
                            <a:ext cx="79248" cy="102107"/>
                          </a:xfrm>
                          <a:prstGeom prst="rect">
                            <a:avLst/>
                          </a:prstGeom>
                        </pic:spPr>
                      </pic:pic>
                      <pic:pic>
                        <pic:nvPicPr>
                          <pic:cNvPr id="8769" name="Image 8769"/>
                          <pic:cNvPicPr/>
                        </pic:nvPicPr>
                        <pic:blipFill>
                          <a:blip r:embed="rId4964" cstate="print"/>
                          <a:stretch>
                            <a:fillRect/>
                          </a:stretch>
                        </pic:blipFill>
                        <pic:spPr>
                          <a:xfrm>
                            <a:off x="2375922" y="946403"/>
                            <a:ext cx="35051" cy="97535"/>
                          </a:xfrm>
                          <a:prstGeom prst="rect">
                            <a:avLst/>
                          </a:prstGeom>
                        </pic:spPr>
                      </pic:pic>
                      <pic:pic>
                        <pic:nvPicPr>
                          <pic:cNvPr id="8770" name="Image 8770"/>
                          <pic:cNvPicPr/>
                        </pic:nvPicPr>
                        <pic:blipFill>
                          <a:blip r:embed="rId4967" cstate="print"/>
                          <a:stretch>
                            <a:fillRect/>
                          </a:stretch>
                        </pic:blipFill>
                        <pic:spPr>
                          <a:xfrm>
                            <a:off x="1559058" y="1059180"/>
                            <a:ext cx="362711" cy="274320"/>
                          </a:xfrm>
                          <a:prstGeom prst="rect">
                            <a:avLst/>
                          </a:prstGeom>
                        </pic:spPr>
                      </pic:pic>
                      <pic:pic>
                        <pic:nvPicPr>
                          <pic:cNvPr id="8771" name="Image 8771"/>
                          <pic:cNvPicPr/>
                        </pic:nvPicPr>
                        <pic:blipFill>
                          <a:blip r:embed="rId4968" cstate="print"/>
                          <a:stretch>
                            <a:fillRect/>
                          </a:stretch>
                        </pic:blipFill>
                        <pic:spPr>
                          <a:xfrm>
                            <a:off x="1938534" y="1059180"/>
                            <a:ext cx="201168" cy="214883"/>
                          </a:xfrm>
                          <a:prstGeom prst="rect">
                            <a:avLst/>
                          </a:prstGeom>
                        </pic:spPr>
                      </pic:pic>
                      <pic:pic>
                        <pic:nvPicPr>
                          <pic:cNvPr id="8772" name="Image 8772"/>
                          <pic:cNvPicPr/>
                        </pic:nvPicPr>
                        <pic:blipFill>
                          <a:blip r:embed="rId4969" cstate="print"/>
                          <a:stretch>
                            <a:fillRect/>
                          </a:stretch>
                        </pic:blipFill>
                        <pic:spPr>
                          <a:xfrm>
                            <a:off x="2159514" y="1062227"/>
                            <a:ext cx="364236" cy="88391"/>
                          </a:xfrm>
                          <a:prstGeom prst="rect">
                            <a:avLst/>
                          </a:prstGeom>
                        </pic:spPr>
                      </pic:pic>
                      <pic:pic>
                        <pic:nvPicPr>
                          <pic:cNvPr id="8773" name="Image 8773"/>
                          <pic:cNvPicPr/>
                        </pic:nvPicPr>
                        <pic:blipFill>
                          <a:blip r:embed="rId4970" cstate="print"/>
                          <a:stretch>
                            <a:fillRect/>
                          </a:stretch>
                        </pic:blipFill>
                        <pic:spPr>
                          <a:xfrm>
                            <a:off x="2546610" y="1051560"/>
                            <a:ext cx="82296" cy="99059"/>
                          </a:xfrm>
                          <a:prstGeom prst="rect">
                            <a:avLst/>
                          </a:prstGeom>
                        </pic:spPr>
                      </pic:pic>
                      <pic:pic>
                        <pic:nvPicPr>
                          <pic:cNvPr id="8774" name="Image 8774"/>
                          <pic:cNvPicPr/>
                        </pic:nvPicPr>
                        <pic:blipFill>
                          <a:blip r:embed="rId4971" cstate="print"/>
                          <a:stretch>
                            <a:fillRect/>
                          </a:stretch>
                        </pic:blipFill>
                        <pic:spPr>
                          <a:xfrm>
                            <a:off x="2644146" y="1054608"/>
                            <a:ext cx="260603" cy="76200"/>
                          </a:xfrm>
                          <a:prstGeom prst="rect">
                            <a:avLst/>
                          </a:prstGeom>
                        </pic:spPr>
                      </pic:pic>
                      <pic:pic>
                        <pic:nvPicPr>
                          <pic:cNvPr id="8775" name="Image 8775"/>
                          <pic:cNvPicPr/>
                        </pic:nvPicPr>
                        <pic:blipFill>
                          <a:blip r:embed="rId4972" cstate="print"/>
                          <a:stretch>
                            <a:fillRect/>
                          </a:stretch>
                        </pic:blipFill>
                        <pic:spPr>
                          <a:xfrm>
                            <a:off x="2930658" y="1050036"/>
                            <a:ext cx="289560" cy="306324"/>
                          </a:xfrm>
                          <a:prstGeom prst="rect">
                            <a:avLst/>
                          </a:prstGeom>
                        </pic:spPr>
                      </pic:pic>
                      <pic:pic>
                        <pic:nvPicPr>
                          <pic:cNvPr id="8776" name="Image 8776"/>
                          <pic:cNvPicPr/>
                        </pic:nvPicPr>
                        <pic:blipFill>
                          <a:blip r:embed="rId4973" cstate="print"/>
                          <a:stretch>
                            <a:fillRect/>
                          </a:stretch>
                        </pic:blipFill>
                        <pic:spPr>
                          <a:xfrm>
                            <a:off x="1455426" y="1161288"/>
                            <a:ext cx="36575" cy="292607"/>
                          </a:xfrm>
                          <a:prstGeom prst="rect">
                            <a:avLst/>
                          </a:prstGeom>
                        </pic:spPr>
                      </pic:pic>
                      <pic:pic>
                        <pic:nvPicPr>
                          <pic:cNvPr id="8777" name="Image 8777"/>
                          <pic:cNvPicPr/>
                        </pic:nvPicPr>
                        <pic:blipFill>
                          <a:blip r:embed="rId4973" cstate="print"/>
                          <a:stretch>
                            <a:fillRect/>
                          </a:stretch>
                        </pic:blipFill>
                        <pic:spPr>
                          <a:xfrm>
                            <a:off x="1347222" y="1272539"/>
                            <a:ext cx="36575" cy="292607"/>
                          </a:xfrm>
                          <a:prstGeom prst="rect">
                            <a:avLst/>
                          </a:prstGeom>
                        </pic:spPr>
                      </pic:pic>
                      <wps:wsp>
                        <wps:cNvPr id="8778" name="Graphic 8778"/>
                        <wps:cNvSpPr/>
                        <wps:spPr>
                          <a:xfrm>
                            <a:off x="1540770" y="1203960"/>
                            <a:ext cx="1859280" cy="609600"/>
                          </a:xfrm>
                          <a:custGeom>
                            <a:avLst/>
                            <a:gdLst/>
                            <a:ahLst/>
                            <a:cxnLst/>
                            <a:rect l="l" t="t" r="r" b="b"/>
                            <a:pathLst>
                              <a:path w="1859280" h="609600">
                                <a:moveTo>
                                  <a:pt x="1859279" y="0"/>
                                </a:moveTo>
                                <a:lnTo>
                                  <a:pt x="0" y="0"/>
                                </a:lnTo>
                                <a:lnTo>
                                  <a:pt x="0" y="609599"/>
                                </a:lnTo>
                                <a:lnTo>
                                  <a:pt x="1859279" y="609599"/>
                                </a:lnTo>
                                <a:lnTo>
                                  <a:pt x="1859279" y="0"/>
                                </a:lnTo>
                                <a:close/>
                              </a:path>
                            </a:pathLst>
                          </a:custGeom>
                          <a:solidFill>
                            <a:srgbClr val="FFFFFF"/>
                          </a:solidFill>
                        </wps:spPr>
                        <wps:bodyPr wrap="square" lIns="0" tIns="0" rIns="0" bIns="0" rtlCol="0">
                          <a:prstTxWarp prst="textNoShape">
                            <a:avLst/>
                          </a:prstTxWarp>
                          <a:noAutofit/>
                        </wps:bodyPr>
                      </wps:wsp>
                      <wps:wsp>
                        <wps:cNvPr id="8779" name="Graphic 8779"/>
                        <wps:cNvSpPr/>
                        <wps:spPr>
                          <a:xfrm>
                            <a:off x="1540770" y="1203960"/>
                            <a:ext cx="1859280" cy="609600"/>
                          </a:xfrm>
                          <a:custGeom>
                            <a:avLst/>
                            <a:gdLst/>
                            <a:ahLst/>
                            <a:cxnLst/>
                            <a:rect l="l" t="t" r="r" b="b"/>
                            <a:pathLst>
                              <a:path w="1859280" h="609600">
                                <a:moveTo>
                                  <a:pt x="0" y="609599"/>
                                </a:moveTo>
                                <a:lnTo>
                                  <a:pt x="1859279" y="609599"/>
                                </a:lnTo>
                                <a:lnTo>
                                  <a:pt x="1859279" y="0"/>
                                </a:lnTo>
                                <a:lnTo>
                                  <a:pt x="0" y="0"/>
                                </a:lnTo>
                                <a:lnTo>
                                  <a:pt x="0" y="609599"/>
                                </a:lnTo>
                                <a:close/>
                              </a:path>
                            </a:pathLst>
                          </a:custGeom>
                          <a:ln w="3161">
                            <a:solidFill>
                              <a:srgbClr val="000000"/>
                            </a:solidFill>
                            <a:prstDash val="lgDash"/>
                          </a:ln>
                        </wps:spPr>
                        <wps:bodyPr wrap="square" lIns="0" tIns="0" rIns="0" bIns="0" rtlCol="0">
                          <a:prstTxWarp prst="textNoShape">
                            <a:avLst/>
                          </a:prstTxWarp>
                          <a:noAutofit/>
                        </wps:bodyPr>
                      </wps:wsp>
                      <pic:pic>
                        <pic:nvPicPr>
                          <pic:cNvPr id="8780" name="Image 8780"/>
                          <pic:cNvPicPr/>
                        </pic:nvPicPr>
                        <pic:blipFill>
                          <a:blip r:embed="rId4974" cstate="print"/>
                          <a:stretch>
                            <a:fillRect/>
                          </a:stretch>
                        </pic:blipFill>
                        <pic:spPr>
                          <a:xfrm>
                            <a:off x="1600206" y="1243583"/>
                            <a:ext cx="1339595" cy="292607"/>
                          </a:xfrm>
                          <a:prstGeom prst="rect">
                            <a:avLst/>
                          </a:prstGeom>
                        </pic:spPr>
                      </pic:pic>
                      <pic:pic>
                        <pic:nvPicPr>
                          <pic:cNvPr id="8781" name="Image 8781"/>
                          <pic:cNvPicPr/>
                        </pic:nvPicPr>
                        <pic:blipFill>
                          <a:blip r:embed="rId4975" cstate="print"/>
                          <a:stretch>
                            <a:fillRect/>
                          </a:stretch>
                        </pic:blipFill>
                        <pic:spPr>
                          <a:xfrm>
                            <a:off x="1703838" y="1353311"/>
                            <a:ext cx="755903" cy="228600"/>
                          </a:xfrm>
                          <a:prstGeom prst="rect">
                            <a:avLst/>
                          </a:prstGeom>
                        </pic:spPr>
                      </pic:pic>
                      <pic:pic>
                        <pic:nvPicPr>
                          <pic:cNvPr id="8782" name="Image 8782"/>
                          <pic:cNvPicPr/>
                        </pic:nvPicPr>
                        <pic:blipFill>
                          <a:blip r:embed="rId4976" cstate="print"/>
                          <a:stretch>
                            <a:fillRect/>
                          </a:stretch>
                        </pic:blipFill>
                        <pic:spPr>
                          <a:xfrm>
                            <a:off x="2476506" y="1348739"/>
                            <a:ext cx="85344" cy="306324"/>
                          </a:xfrm>
                          <a:prstGeom prst="rect">
                            <a:avLst/>
                          </a:prstGeom>
                        </pic:spPr>
                      </pic:pic>
                      <pic:pic>
                        <pic:nvPicPr>
                          <pic:cNvPr id="8783" name="Image 8783"/>
                          <pic:cNvPicPr/>
                        </pic:nvPicPr>
                        <pic:blipFill>
                          <a:blip r:embed="rId4977" cstate="print"/>
                          <a:stretch>
                            <a:fillRect/>
                          </a:stretch>
                        </pic:blipFill>
                        <pic:spPr>
                          <a:xfrm>
                            <a:off x="2631954" y="1351788"/>
                            <a:ext cx="36575" cy="292607"/>
                          </a:xfrm>
                          <a:prstGeom prst="rect">
                            <a:avLst/>
                          </a:prstGeom>
                        </pic:spPr>
                      </pic:pic>
                      <pic:pic>
                        <pic:nvPicPr>
                          <pic:cNvPr id="8784" name="Image 8784"/>
                          <pic:cNvPicPr/>
                        </pic:nvPicPr>
                        <pic:blipFill>
                          <a:blip r:embed="rId4967" cstate="print"/>
                          <a:stretch>
                            <a:fillRect/>
                          </a:stretch>
                        </pic:blipFill>
                        <pic:spPr>
                          <a:xfrm>
                            <a:off x="1815090" y="1464563"/>
                            <a:ext cx="362712" cy="274320"/>
                          </a:xfrm>
                          <a:prstGeom prst="rect">
                            <a:avLst/>
                          </a:prstGeom>
                        </pic:spPr>
                      </pic:pic>
                      <pic:pic>
                        <pic:nvPicPr>
                          <pic:cNvPr id="8785" name="Image 8785"/>
                          <pic:cNvPicPr/>
                        </pic:nvPicPr>
                        <pic:blipFill>
                          <a:blip r:embed="rId4968" cstate="print"/>
                          <a:stretch>
                            <a:fillRect/>
                          </a:stretch>
                        </pic:blipFill>
                        <pic:spPr>
                          <a:xfrm>
                            <a:off x="2194566" y="1464563"/>
                            <a:ext cx="201168" cy="214883"/>
                          </a:xfrm>
                          <a:prstGeom prst="rect">
                            <a:avLst/>
                          </a:prstGeom>
                        </pic:spPr>
                      </pic:pic>
                      <pic:pic>
                        <pic:nvPicPr>
                          <pic:cNvPr id="8786" name="Image 8786"/>
                          <pic:cNvPicPr/>
                        </pic:nvPicPr>
                        <pic:blipFill>
                          <a:blip r:embed="rId4978" cstate="print"/>
                          <a:stretch>
                            <a:fillRect/>
                          </a:stretch>
                        </pic:blipFill>
                        <pic:spPr>
                          <a:xfrm>
                            <a:off x="2415546" y="1459991"/>
                            <a:ext cx="365760" cy="288035"/>
                          </a:xfrm>
                          <a:prstGeom prst="rect">
                            <a:avLst/>
                          </a:prstGeom>
                        </pic:spPr>
                      </pic:pic>
                      <pic:pic>
                        <pic:nvPicPr>
                          <pic:cNvPr id="8787" name="Image 8787"/>
                          <pic:cNvPicPr/>
                        </pic:nvPicPr>
                        <pic:blipFill>
                          <a:blip r:embed="rId4979" cstate="print"/>
                          <a:stretch>
                            <a:fillRect/>
                          </a:stretch>
                        </pic:blipFill>
                        <pic:spPr>
                          <a:xfrm>
                            <a:off x="2802642" y="1455419"/>
                            <a:ext cx="85344" cy="306324"/>
                          </a:xfrm>
                          <a:prstGeom prst="rect">
                            <a:avLst/>
                          </a:prstGeom>
                        </pic:spPr>
                      </pic:pic>
                      <pic:pic>
                        <pic:nvPicPr>
                          <pic:cNvPr id="8788" name="Image 8788"/>
                          <pic:cNvPicPr/>
                        </pic:nvPicPr>
                        <pic:blipFill>
                          <a:blip r:embed="rId4980" cstate="print"/>
                          <a:stretch>
                            <a:fillRect/>
                          </a:stretch>
                        </pic:blipFill>
                        <pic:spPr>
                          <a:xfrm>
                            <a:off x="2898654" y="1466088"/>
                            <a:ext cx="219455" cy="210311"/>
                          </a:xfrm>
                          <a:prstGeom prst="rect">
                            <a:avLst/>
                          </a:prstGeom>
                        </pic:spPr>
                      </pic:pic>
                      <pic:pic>
                        <pic:nvPicPr>
                          <pic:cNvPr id="8789" name="Image 8789"/>
                          <pic:cNvPicPr/>
                        </pic:nvPicPr>
                        <pic:blipFill>
                          <a:blip r:embed="rId4981" cstate="print"/>
                          <a:stretch>
                            <a:fillRect/>
                          </a:stretch>
                        </pic:blipFill>
                        <pic:spPr>
                          <a:xfrm>
                            <a:off x="3131826" y="1455419"/>
                            <a:ext cx="181356" cy="306324"/>
                          </a:xfrm>
                          <a:prstGeom prst="rect">
                            <a:avLst/>
                          </a:prstGeom>
                        </pic:spPr>
                      </pic:pic>
                      <pic:pic>
                        <pic:nvPicPr>
                          <pic:cNvPr id="8790" name="Image 8790"/>
                          <pic:cNvPicPr/>
                        </pic:nvPicPr>
                        <pic:blipFill>
                          <a:blip r:embed="rId4973" cstate="print"/>
                          <a:stretch>
                            <a:fillRect/>
                          </a:stretch>
                        </pic:blipFill>
                        <pic:spPr>
                          <a:xfrm>
                            <a:off x="1711458" y="1566672"/>
                            <a:ext cx="36575" cy="292608"/>
                          </a:xfrm>
                          <a:prstGeom prst="rect">
                            <a:avLst/>
                          </a:prstGeom>
                        </pic:spPr>
                      </pic:pic>
                      <pic:pic>
                        <pic:nvPicPr>
                          <pic:cNvPr id="8791" name="Image 8791"/>
                          <pic:cNvPicPr/>
                        </pic:nvPicPr>
                        <pic:blipFill>
                          <a:blip r:embed="rId4973" cstate="print"/>
                          <a:stretch>
                            <a:fillRect/>
                          </a:stretch>
                        </pic:blipFill>
                        <pic:spPr>
                          <a:xfrm>
                            <a:off x="1603254" y="1674876"/>
                            <a:ext cx="36575" cy="292608"/>
                          </a:xfrm>
                          <a:prstGeom prst="rect">
                            <a:avLst/>
                          </a:prstGeom>
                        </pic:spPr>
                      </pic:pic>
                      <wps:wsp>
                        <wps:cNvPr id="8792" name="Graphic 8792"/>
                        <wps:cNvSpPr/>
                        <wps:spPr>
                          <a:xfrm>
                            <a:off x="1815089" y="1597152"/>
                            <a:ext cx="1854835" cy="451484"/>
                          </a:xfrm>
                          <a:custGeom>
                            <a:avLst/>
                            <a:gdLst/>
                            <a:ahLst/>
                            <a:cxnLst/>
                            <a:rect l="l" t="t" r="r" b="b"/>
                            <a:pathLst>
                              <a:path w="1854835" h="451484">
                                <a:moveTo>
                                  <a:pt x="1854707" y="0"/>
                                </a:moveTo>
                                <a:lnTo>
                                  <a:pt x="0" y="0"/>
                                </a:lnTo>
                                <a:lnTo>
                                  <a:pt x="0" y="451103"/>
                                </a:lnTo>
                                <a:lnTo>
                                  <a:pt x="1854707" y="451103"/>
                                </a:lnTo>
                                <a:lnTo>
                                  <a:pt x="1854707" y="0"/>
                                </a:lnTo>
                                <a:close/>
                              </a:path>
                            </a:pathLst>
                          </a:custGeom>
                          <a:solidFill>
                            <a:srgbClr val="FFFFFF"/>
                          </a:solidFill>
                        </wps:spPr>
                        <wps:bodyPr wrap="square" lIns="0" tIns="0" rIns="0" bIns="0" rtlCol="0">
                          <a:prstTxWarp prst="textNoShape">
                            <a:avLst/>
                          </a:prstTxWarp>
                          <a:noAutofit/>
                        </wps:bodyPr>
                      </wps:wsp>
                      <wps:wsp>
                        <wps:cNvPr id="8793" name="Graphic 8793"/>
                        <wps:cNvSpPr/>
                        <wps:spPr>
                          <a:xfrm>
                            <a:off x="1815089" y="1597152"/>
                            <a:ext cx="1854835" cy="451484"/>
                          </a:xfrm>
                          <a:custGeom>
                            <a:avLst/>
                            <a:gdLst/>
                            <a:ahLst/>
                            <a:cxnLst/>
                            <a:rect l="l" t="t" r="r" b="b"/>
                            <a:pathLst>
                              <a:path w="1854835" h="451484">
                                <a:moveTo>
                                  <a:pt x="1854707" y="0"/>
                                </a:moveTo>
                                <a:lnTo>
                                  <a:pt x="0" y="0"/>
                                </a:lnTo>
                                <a:lnTo>
                                  <a:pt x="0" y="451103"/>
                                </a:lnTo>
                              </a:path>
                            </a:pathLst>
                          </a:custGeom>
                          <a:ln w="3161">
                            <a:solidFill>
                              <a:srgbClr val="000000"/>
                            </a:solidFill>
                            <a:prstDash val="lgDash"/>
                          </a:ln>
                        </wps:spPr>
                        <wps:bodyPr wrap="square" lIns="0" tIns="0" rIns="0" bIns="0" rtlCol="0">
                          <a:prstTxWarp prst="textNoShape">
                            <a:avLst/>
                          </a:prstTxWarp>
                          <a:noAutofit/>
                        </wps:bodyPr>
                      </wps:wsp>
                      <pic:pic>
                        <pic:nvPicPr>
                          <pic:cNvPr id="8794" name="Image 8794"/>
                          <pic:cNvPicPr/>
                        </pic:nvPicPr>
                        <pic:blipFill>
                          <a:blip r:embed="rId4982" cstate="print"/>
                          <a:stretch>
                            <a:fillRect/>
                          </a:stretch>
                        </pic:blipFill>
                        <pic:spPr>
                          <a:xfrm>
                            <a:off x="1874526" y="1638300"/>
                            <a:ext cx="1292352" cy="146303"/>
                          </a:xfrm>
                          <a:prstGeom prst="rect">
                            <a:avLst/>
                          </a:prstGeom>
                        </pic:spPr>
                      </pic:pic>
                      <pic:pic>
                        <pic:nvPicPr>
                          <pic:cNvPr id="8795" name="Image 8795"/>
                          <pic:cNvPicPr/>
                        </pic:nvPicPr>
                        <pic:blipFill>
                          <a:blip r:embed="rId4977" cstate="print"/>
                          <a:stretch>
                            <a:fillRect/>
                          </a:stretch>
                        </pic:blipFill>
                        <pic:spPr>
                          <a:xfrm>
                            <a:off x="3232410" y="1636776"/>
                            <a:ext cx="36575" cy="292608"/>
                          </a:xfrm>
                          <a:prstGeom prst="rect">
                            <a:avLst/>
                          </a:prstGeom>
                        </pic:spPr>
                      </pic:pic>
                      <pic:pic>
                        <pic:nvPicPr>
                          <pic:cNvPr id="8796" name="Image 8796"/>
                          <pic:cNvPicPr/>
                        </pic:nvPicPr>
                        <pic:blipFill>
                          <a:blip r:embed="rId4983" cstate="print"/>
                          <a:stretch>
                            <a:fillRect/>
                          </a:stretch>
                        </pic:blipFill>
                        <pic:spPr>
                          <a:xfrm>
                            <a:off x="1979682" y="1744979"/>
                            <a:ext cx="755904" cy="228600"/>
                          </a:xfrm>
                          <a:prstGeom prst="rect">
                            <a:avLst/>
                          </a:prstGeom>
                        </pic:spPr>
                      </pic:pic>
                      <pic:pic>
                        <pic:nvPicPr>
                          <pic:cNvPr id="8797" name="Image 8797"/>
                          <pic:cNvPicPr/>
                        </pic:nvPicPr>
                        <pic:blipFill>
                          <a:blip r:embed="rId4984" cstate="print"/>
                          <a:stretch>
                            <a:fillRect/>
                          </a:stretch>
                        </pic:blipFill>
                        <pic:spPr>
                          <a:xfrm>
                            <a:off x="2752350" y="1740407"/>
                            <a:ext cx="85344" cy="306324"/>
                          </a:xfrm>
                          <a:prstGeom prst="rect">
                            <a:avLst/>
                          </a:prstGeom>
                        </pic:spPr>
                      </pic:pic>
                      <pic:pic>
                        <pic:nvPicPr>
                          <pic:cNvPr id="8798" name="Image 8798"/>
                          <pic:cNvPicPr/>
                        </pic:nvPicPr>
                        <pic:blipFill>
                          <a:blip r:embed="rId4977" cstate="print"/>
                          <a:stretch>
                            <a:fillRect/>
                          </a:stretch>
                        </pic:blipFill>
                        <pic:spPr>
                          <a:xfrm>
                            <a:off x="2907798" y="1743455"/>
                            <a:ext cx="36575" cy="292608"/>
                          </a:xfrm>
                          <a:prstGeom prst="rect">
                            <a:avLst/>
                          </a:prstGeom>
                        </pic:spPr>
                      </pic:pic>
                      <pic:pic>
                        <pic:nvPicPr>
                          <pic:cNvPr id="8799" name="Image 8799"/>
                          <pic:cNvPicPr/>
                        </pic:nvPicPr>
                        <pic:blipFill>
                          <a:blip r:embed="rId4985" cstate="print"/>
                          <a:stretch>
                            <a:fillRect/>
                          </a:stretch>
                        </pic:blipFill>
                        <pic:spPr>
                          <a:xfrm>
                            <a:off x="2090934" y="1857755"/>
                            <a:ext cx="362712" cy="274320"/>
                          </a:xfrm>
                          <a:prstGeom prst="rect">
                            <a:avLst/>
                          </a:prstGeom>
                        </pic:spPr>
                      </pic:pic>
                      <pic:pic>
                        <pic:nvPicPr>
                          <pic:cNvPr id="8800" name="Image 8800"/>
                          <pic:cNvPicPr/>
                        </pic:nvPicPr>
                        <pic:blipFill>
                          <a:blip r:embed="rId4986" cstate="print"/>
                          <a:stretch>
                            <a:fillRect/>
                          </a:stretch>
                        </pic:blipFill>
                        <pic:spPr>
                          <a:xfrm>
                            <a:off x="2468886" y="1857755"/>
                            <a:ext cx="201167" cy="214884"/>
                          </a:xfrm>
                          <a:prstGeom prst="rect">
                            <a:avLst/>
                          </a:prstGeom>
                        </pic:spPr>
                      </pic:pic>
                      <pic:pic>
                        <pic:nvPicPr>
                          <pic:cNvPr id="8801" name="Image 8801"/>
                          <pic:cNvPicPr/>
                        </pic:nvPicPr>
                        <pic:blipFill>
                          <a:blip r:embed="rId4987" cstate="print"/>
                          <a:stretch>
                            <a:fillRect/>
                          </a:stretch>
                        </pic:blipFill>
                        <pic:spPr>
                          <a:xfrm>
                            <a:off x="2689866" y="1853183"/>
                            <a:ext cx="365760" cy="288036"/>
                          </a:xfrm>
                          <a:prstGeom prst="rect">
                            <a:avLst/>
                          </a:prstGeom>
                        </pic:spPr>
                      </pic:pic>
                      <pic:pic>
                        <pic:nvPicPr>
                          <pic:cNvPr id="8802" name="Image 8802"/>
                          <pic:cNvPicPr/>
                        </pic:nvPicPr>
                        <pic:blipFill>
                          <a:blip r:embed="rId4988" cstate="print"/>
                          <a:stretch>
                            <a:fillRect/>
                          </a:stretch>
                        </pic:blipFill>
                        <pic:spPr>
                          <a:xfrm>
                            <a:off x="3078486" y="1848611"/>
                            <a:ext cx="85344" cy="306324"/>
                          </a:xfrm>
                          <a:prstGeom prst="rect">
                            <a:avLst/>
                          </a:prstGeom>
                        </pic:spPr>
                      </pic:pic>
                      <pic:pic>
                        <pic:nvPicPr>
                          <pic:cNvPr id="8803" name="Image 8803"/>
                          <pic:cNvPicPr/>
                        </pic:nvPicPr>
                        <pic:blipFill>
                          <a:blip r:embed="rId4989" cstate="print"/>
                          <a:stretch>
                            <a:fillRect/>
                          </a:stretch>
                        </pic:blipFill>
                        <pic:spPr>
                          <a:xfrm>
                            <a:off x="3174498" y="1857755"/>
                            <a:ext cx="219455" cy="214884"/>
                          </a:xfrm>
                          <a:prstGeom prst="rect">
                            <a:avLst/>
                          </a:prstGeom>
                        </pic:spPr>
                      </pic:pic>
                      <pic:pic>
                        <pic:nvPicPr>
                          <pic:cNvPr id="8804" name="Image 8804"/>
                          <pic:cNvPicPr/>
                        </pic:nvPicPr>
                        <pic:blipFill>
                          <a:blip r:embed="rId4990" cstate="print"/>
                          <a:stretch>
                            <a:fillRect/>
                          </a:stretch>
                        </pic:blipFill>
                        <pic:spPr>
                          <a:xfrm>
                            <a:off x="3406145" y="1848611"/>
                            <a:ext cx="181356" cy="306324"/>
                          </a:xfrm>
                          <a:prstGeom prst="rect">
                            <a:avLst/>
                          </a:prstGeom>
                        </pic:spPr>
                      </pic:pic>
                      <pic:pic>
                        <pic:nvPicPr>
                          <pic:cNvPr id="8805" name="Image 8805"/>
                          <pic:cNvPicPr/>
                        </pic:nvPicPr>
                        <pic:blipFill>
                          <a:blip r:embed="rId4991" cstate="print"/>
                          <a:stretch>
                            <a:fillRect/>
                          </a:stretch>
                        </pic:blipFill>
                        <pic:spPr>
                          <a:xfrm>
                            <a:off x="1987302" y="1959864"/>
                            <a:ext cx="36575" cy="265175"/>
                          </a:xfrm>
                          <a:prstGeom prst="rect">
                            <a:avLst/>
                          </a:prstGeom>
                        </pic:spPr>
                      </pic:pic>
                      <wps:wsp>
                        <wps:cNvPr id="8806" name="Graphic 8806"/>
                        <wps:cNvSpPr/>
                        <wps:spPr>
                          <a:xfrm>
                            <a:off x="0" y="2072646"/>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s:wsp>
                        <wps:cNvPr id="8807" name="Textbox 8807"/>
                        <wps:cNvSpPr txBox="1"/>
                        <wps:spPr>
                          <a:xfrm>
                            <a:off x="0" y="0"/>
                            <a:ext cx="5422900" cy="2294255"/>
                          </a:xfrm>
                          <a:prstGeom prst="rect">
                            <a:avLst/>
                          </a:prstGeom>
                        </wps:spPr>
                        <wps:txbx>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77" w:after="1"/>
                                <w:rPr>
                                  <w:sz w:val="20"/>
                                </w:rPr>
                              </w:pPr>
                            </w:p>
                            <w:p>
                              <w:pPr>
                                <w:spacing w:line="175" w:lineRule="exact"/>
                                <w:ind w:left="91" w:right="0" w:firstLine="0"/>
                                <w:rPr>
                                  <w:position w:val="-3"/>
                                  <w:sz w:val="17"/>
                                </w:rPr>
                              </w:pPr>
                              <w:r>
                                <w:rPr>
                                  <w:position w:val="-3"/>
                                  <w:sz w:val="17"/>
                                </w:rPr>
                                <w:drawing>
                                  <wp:inline distT="0" distB="0" distL="0" distR="0">
                                    <wp:extent cx="39624" cy="111251"/>
                                    <wp:effectExtent l="0" t="0" r="0" b="0"/>
                                    <wp:docPr id="8808" name="Image 8808"/>
                                    <wp:cNvGraphicFramePr>
                                      <a:graphicFrameLocks/>
                                    </wp:cNvGraphicFramePr>
                                    <a:graphic>
                                      <a:graphicData uri="http://schemas.openxmlformats.org/drawingml/2006/picture">
                                        <pic:pic>
                                          <pic:nvPicPr>
                                            <pic:cNvPr id="8808" name="Image 8808"/>
                                            <pic:cNvPicPr/>
                                          </pic:nvPicPr>
                                          <pic:blipFill>
                                            <a:blip r:embed="rId4936" cstate="print"/>
                                            <a:stretch>
                                              <a:fillRect/>
                                            </a:stretch>
                                          </pic:blipFill>
                                          <pic:spPr>
                                            <a:xfrm>
                                              <a:off x="0" y="0"/>
                                              <a:ext cx="39624" cy="111251"/>
                                            </a:xfrm>
                                            <a:prstGeom prst="rect">
                                              <a:avLst/>
                                            </a:prstGeom>
                                          </pic:spPr>
                                        </pic:pic>
                                      </a:graphicData>
                                    </a:graphic>
                                  </wp:inline>
                                </w:drawing>
                              </w:r>
                              <w:r>
                                <w:rPr>
                                  <w:position w:val="-3"/>
                                  <w:sz w:val="17"/>
                                </w:rPr>
                              </w: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18"/>
                                <w:rPr>
                                  <w:sz w:val="17"/>
                                </w:rPr>
                              </w:pPr>
                            </w:p>
                            <w:p>
                              <w:pPr>
                                <w:spacing w:before="0"/>
                                <w:ind w:left="2" w:right="3" w:firstLine="0"/>
                                <w:jc w:val="center"/>
                                <w:rPr>
                                  <w:rFonts w:ascii="Arial" w:hAnsi="Arial"/>
                                  <w:sz w:val="17"/>
                                </w:rPr>
                              </w:pPr>
                              <w:r>
                                <w:rPr>
                                  <w:rFonts w:ascii="Arial" w:hAnsi="Arial"/>
                                  <w:sz w:val="17"/>
                                </w:rPr>
                                <w:t>Hình</w:t>
                              </w:r>
                              <w:r>
                                <w:rPr>
                                  <w:rFonts w:ascii="Arial" w:hAnsi="Arial"/>
                                  <w:spacing w:val="-5"/>
                                  <w:sz w:val="17"/>
                                </w:rPr>
                                <w:t> </w:t>
                              </w:r>
                              <w:r>
                                <w:rPr>
                                  <w:rFonts w:ascii="Arial" w:hAnsi="Arial"/>
                                  <w:sz w:val="17"/>
                                </w:rPr>
                                <w:t>13.12:</w:t>
                              </w:r>
                              <w:r>
                                <w:rPr>
                                  <w:rFonts w:ascii="Arial" w:hAnsi="Arial"/>
                                  <w:spacing w:val="-3"/>
                                  <w:sz w:val="17"/>
                                </w:rPr>
                                <w:t> </w:t>
                              </w:r>
                              <w:r>
                                <w:rPr>
                                  <w:rFonts w:ascii="Arial" w:hAnsi="Arial"/>
                                  <w:sz w:val="17"/>
                                </w:rPr>
                                <w:t>Đa</w:t>
                              </w:r>
                              <w:r>
                                <w:rPr>
                                  <w:rFonts w:ascii="Arial" w:hAnsi="Arial"/>
                                  <w:spacing w:val="-6"/>
                                  <w:sz w:val="17"/>
                                </w:rPr>
                                <w:t> </w:t>
                              </w:r>
                              <w:r>
                                <w:rPr>
                                  <w:rFonts w:ascii="Arial" w:hAnsi="Arial"/>
                                  <w:sz w:val="17"/>
                                </w:rPr>
                                <w:t>hình</w:t>
                              </w:r>
                              <w:r>
                                <w:rPr>
                                  <w:rFonts w:ascii="Arial" w:hAnsi="Arial"/>
                                  <w:spacing w:val="-4"/>
                                  <w:sz w:val="17"/>
                                </w:rPr>
                                <w:t> </w:t>
                              </w:r>
                              <w:r>
                                <w:rPr>
                                  <w:rFonts w:ascii="Arial" w:hAnsi="Arial"/>
                                  <w:sz w:val="17"/>
                                </w:rPr>
                                <w:t>bên</w:t>
                              </w:r>
                              <w:r>
                                <w:rPr>
                                  <w:rFonts w:ascii="Arial" w:hAnsi="Arial"/>
                                  <w:spacing w:val="-5"/>
                                  <w:sz w:val="17"/>
                                </w:rPr>
                                <w:t> </w:t>
                              </w:r>
                              <w:r>
                                <w:rPr>
                                  <w:rFonts w:ascii="Arial" w:hAnsi="Arial"/>
                                  <w:sz w:val="17"/>
                                </w:rPr>
                                <w:t>trong</w:t>
                              </w:r>
                              <w:r>
                                <w:rPr>
                                  <w:rFonts w:ascii="Arial" w:hAnsi="Arial"/>
                                  <w:spacing w:val="-4"/>
                                  <w:sz w:val="17"/>
                                </w:rPr>
                                <w:t> </w:t>
                              </w:r>
                              <w:r>
                                <w:rPr>
                                  <w:rFonts w:ascii="Arial" w:hAnsi="Arial"/>
                                  <w:sz w:val="17"/>
                                </w:rPr>
                                <w:t>mỗi</w:t>
                              </w:r>
                              <w:r>
                                <w:rPr>
                                  <w:rFonts w:ascii="Arial" w:hAnsi="Arial"/>
                                  <w:spacing w:val="-3"/>
                                  <w:sz w:val="17"/>
                                </w:rPr>
                                <w:t> </w:t>
                              </w:r>
                              <w:r>
                                <w:rPr>
                                  <w:rFonts w:ascii="Arial" w:hAnsi="Arial"/>
                                  <w:sz w:val="17"/>
                                </w:rPr>
                                <w:t>cấu</w:t>
                              </w:r>
                              <w:r>
                                <w:rPr>
                                  <w:rFonts w:ascii="Arial" w:hAnsi="Arial"/>
                                  <w:spacing w:val="-6"/>
                                  <w:sz w:val="17"/>
                                </w:rPr>
                                <w:t> </w:t>
                              </w:r>
                              <w:r>
                                <w:rPr>
                                  <w:rFonts w:ascii="Arial" w:hAnsi="Arial"/>
                                  <w:sz w:val="17"/>
                                </w:rPr>
                                <w:t>trúc</w:t>
                              </w:r>
                              <w:r>
                                <w:rPr>
                                  <w:rFonts w:ascii="Arial" w:hAnsi="Arial"/>
                                  <w:spacing w:val="-4"/>
                                  <w:sz w:val="17"/>
                                </w:rPr>
                                <w:t> </w:t>
                              </w:r>
                              <w:r>
                                <w:rPr>
                                  <w:rFonts w:ascii="Arial" w:hAnsi="Arial"/>
                                  <w:sz w:val="17"/>
                                </w:rPr>
                                <w:t>tổng</w:t>
                              </w:r>
                              <w:r>
                                <w:rPr>
                                  <w:rFonts w:ascii="Arial" w:hAnsi="Arial"/>
                                  <w:spacing w:val="-5"/>
                                  <w:sz w:val="17"/>
                                </w:rPr>
                                <w:t> </w:t>
                              </w:r>
                              <w:r>
                                <w:rPr>
                                  <w:rFonts w:ascii="Arial" w:hAnsi="Arial"/>
                                  <w:spacing w:val="-2"/>
                                  <w:sz w:val="17"/>
                                </w:rPr>
                                <w:t>quát.</w:t>
                              </w:r>
                            </w:p>
                          </w:txbxContent>
                        </wps:txbx>
                        <wps:bodyPr wrap="square" lIns="0" tIns="0" rIns="0" bIns="0" rtlCol="0">
                          <a:noAutofit/>
                        </wps:bodyPr>
                      </wps:wsp>
                    </wpg:wgp>
                  </a:graphicData>
                </a:graphic>
              </wp:anchor>
            </w:drawing>
          </mc:Choice>
          <mc:Fallback>
            <w:pict>
              <v:group style="position:absolute;margin-left:92.279518pt;margin-top:86.599518pt;width:427pt;height:180.65pt;mso-position-horizontal-relative:page;mso-position-vertical-relative:paragraph;z-index:-15196672;mso-wrap-distance-left:0;mso-wrap-distance-right:0" id="docshapegroup8148" coordorigin="1846,1732" coordsize="8540,3613">
                <v:shape style="position:absolute;left:2126;top:1732;width:2300;height:533" type="#_x0000_t75" id="docshape8149" stroked="false">
                  <v:imagedata r:id="rId4942" o:title=""/>
                </v:shape>
                <v:shape style="position:absolute;left:4449;top:1736;width:564;height:173" type="#_x0000_t75" id="docshape8150" stroked="false">
                  <v:imagedata r:id="rId4943" o:title=""/>
                </v:shape>
                <v:shape style="position:absolute;left:5145;top:1734;width:137;height:176" type="#_x0000_t75" id="docshape8151" stroked="false">
                  <v:imagedata r:id="rId4944" o:title=""/>
                </v:shape>
                <v:shape style="position:absolute;left:5421;top:1732;width:454;height:533" type="#_x0000_t75" id="docshape8152" stroked="false">
                  <v:imagedata r:id="rId4945" o:title=""/>
                </v:shape>
                <v:shape style="position:absolute;left:6004;top:1734;width:63;height:176" type="#_x0000_t75" id="docshape8153" stroked="false">
                  <v:imagedata r:id="rId4924" o:title=""/>
                </v:shape>
                <v:shape style="position:absolute;left:2306;top:1967;width:963;height:519" type="#_x0000_t75" id="docshape8154" stroked="false">
                  <v:imagedata r:id="rId4946" o:title=""/>
                </v:shape>
                <v:shape style="position:absolute;left:3276;top:1967;width:675;height:411" type="#_x0000_t75" id="docshape8155" stroked="false">
                  <v:imagedata r:id="rId4947" o:title=""/>
                </v:shape>
                <v:shape style="position:absolute;left:4065;top:1976;width:365;height:490" type="#_x0000_t75" id="docshape8156" stroked="false">
                  <v:imagedata r:id="rId4948" o:title=""/>
                </v:shape>
                <v:shape style="position:absolute;left:4548;top:2027;width:72;height:46" type="#_x0000_t75" id="docshape8157" stroked="false">
                  <v:imagedata r:id="rId4949" o:title=""/>
                </v:shape>
                <v:shape style="position:absolute;left:4744;top:1967;width:1335;height:348" type="#_x0000_t75" id="docshape8158" stroked="false">
                  <v:imagedata r:id="rId4950" o:title=""/>
                </v:shape>
                <v:shape style="position:absolute;left:6086;top:1967;width:677;height:411" type="#_x0000_t75" id="docshape8159" stroked="false">
                  <v:imagedata r:id="rId4951" o:title=""/>
                </v:shape>
                <v:shape style="position:absolute;left:6792;top:1962;width:248;height:533" type="#_x0000_t75" id="docshape8160" stroked="false">
                  <v:imagedata r:id="rId4952" o:title=""/>
                </v:shape>
                <v:shape style="position:absolute;left:2320;top:2207;width:447;height:490" type="#_x0000_t75" id="docshape8161" stroked="false">
                  <v:imagedata r:id="rId4953" o:title=""/>
                </v:shape>
                <v:shape style="position:absolute;left:2803;top:2192;width:363;height:533" type="#_x0000_t75" id="docshape8162" stroked="false">
                  <v:imagedata r:id="rId4954" o:title=""/>
                </v:shape>
                <v:shape style="position:absolute;left:3194;top:2209;width:672;height:483" type="#_x0000_t75" id="docshape8163" stroked="false">
                  <v:imagedata r:id="rId4955" o:title=""/>
                </v:shape>
                <v:shape style="position:absolute;left:3883;top:2192;width:346;height:533" type="#_x0000_t75" id="docshape8164" stroked="false">
                  <v:imagedata r:id="rId4956" o:title=""/>
                </v:shape>
                <v:shape style="position:absolute;left:4356;top:2207;width:447;height:490" type="#_x0000_t75" id="docshape8165" stroked="false">
                  <v:imagedata r:id="rId4957" o:title=""/>
                </v:shape>
                <v:shape style="position:absolute;left:4838;top:2192;width:363;height:533" type="#_x0000_t75" id="docshape8166" stroked="false">
                  <v:imagedata r:id="rId4958" o:title=""/>
                </v:shape>
                <v:shape style="position:absolute;left:5229;top:2207;width:653;height:382" type="#_x0000_t75" id="docshape8167" stroked="false">
                  <v:imagedata r:id="rId4959" o:title=""/>
                </v:shape>
                <v:shape style="position:absolute;left:5920;top:2192;width:344;height:533" type="#_x0000_t75" id="docshape8168" stroked="false">
                  <v:imagedata r:id="rId4960" o:title=""/>
                </v:shape>
                <v:shape style="position:absolute;left:2311;top:2423;width:1337;height:533" type="#_x0000_t75" id="docshape8169" stroked="false">
                  <v:imagedata r:id="rId4961" o:title=""/>
                </v:shape>
                <v:shape style="position:absolute;left:3676;top:2423;width:550;height:533" type="#_x0000_t75" id="docshape8170" stroked="false">
                  <v:imagedata r:id="rId4962" o:title=""/>
                </v:shape>
                <v:shape style="position:absolute;left:2131;top:2658;width:63;height:176" type="#_x0000_t75" id="docshape8171" stroked="false">
                  <v:imagedata r:id="rId4936" o:title=""/>
                </v:shape>
                <v:rect style="position:absolute;left:3868;top:2992;width:3180;height:963" id="docshape8172" filled="false" stroked="true" strokeweight=".24894pt" strokecolor="#000000">
                  <v:stroke dashstyle="longdash"/>
                </v:rect>
                <v:shape style="position:absolute;left:3962;top:3068;width:1004;height:106" type="#_x0000_t75" id="docshape8173" stroked="false">
                  <v:imagedata r:id="rId4963" o:title=""/>
                </v:shape>
                <v:shape style="position:absolute;left:5073;top:3052;width:56;height:154" type="#_x0000_t75" id="docshape8174" stroked="false">
                  <v:imagedata r:id="rId4964" o:title=""/>
                </v:shape>
                <v:shape style="position:absolute;left:4125;top:3239;width:1186;height:106" type="#_x0000_t75" id="docshape8175" stroked="false">
                  <v:imagedata r:id="rId4965" o:title=""/>
                </v:shape>
                <v:shape style="position:absolute;left:5342;top:3217;width:125;height:161" type="#_x0000_t75" id="docshape8176" stroked="false">
                  <v:imagedata r:id="rId4966" o:title=""/>
                </v:shape>
                <v:shape style="position:absolute;left:5587;top:3222;width:56;height:154" type="#_x0000_t75" id="docshape8177" stroked="false">
                  <v:imagedata r:id="rId4964" o:title=""/>
                </v:shape>
                <v:shape style="position:absolute;left:4300;top:3400;width:572;height:432" type="#_x0000_t75" id="docshape8178" stroked="false">
                  <v:imagedata r:id="rId4967" o:title=""/>
                </v:shape>
                <v:shape style="position:absolute;left:4898;top:3400;width:317;height:339" type="#_x0000_t75" id="docshape8179" stroked="false">
                  <v:imagedata r:id="rId4968" o:title=""/>
                </v:shape>
                <v:shape style="position:absolute;left:5246;top:3404;width:574;height:140" type="#_x0000_t75" id="docshape8180" stroked="false">
                  <v:imagedata r:id="rId4969" o:title=""/>
                </v:shape>
                <v:shape style="position:absolute;left:5856;top:3388;width:130;height:156" type="#_x0000_t75" id="docshape8181" stroked="false">
                  <v:imagedata r:id="rId4970" o:title=""/>
                </v:shape>
                <v:shape style="position:absolute;left:6009;top:3392;width:411;height:120" type="#_x0000_t75" id="docshape8182" stroked="false">
                  <v:imagedata r:id="rId4971" o:title=""/>
                </v:shape>
                <v:shape style="position:absolute;left:6460;top:3385;width:456;height:483" type="#_x0000_t75" id="docshape8183" stroked="false">
                  <v:imagedata r:id="rId4972" o:title=""/>
                </v:shape>
                <v:shape style="position:absolute;left:4137;top:3560;width:58;height:461" type="#_x0000_t75" id="docshape8184" stroked="false">
                  <v:imagedata r:id="rId4973" o:title=""/>
                </v:shape>
                <v:shape style="position:absolute;left:3967;top:3736;width:58;height:461" type="#_x0000_t75" id="docshape8185" stroked="false">
                  <v:imagedata r:id="rId4973" o:title=""/>
                </v:shape>
                <v:rect style="position:absolute;left:4272;top:3628;width:2928;height:960" id="docshape8186" filled="true" fillcolor="#ffffff" stroked="false">
                  <v:fill type="solid"/>
                </v:rect>
                <v:rect style="position:absolute;left:4272;top:3628;width:2928;height:960" id="docshape8187" filled="false" stroked="true" strokeweight=".24894pt" strokecolor="#000000">
                  <v:stroke dashstyle="longdash"/>
                </v:rect>
                <v:shape style="position:absolute;left:4365;top:3690;width:2110;height:461" type="#_x0000_t75" id="docshape8188" stroked="false">
                  <v:imagedata r:id="rId4974" o:title=""/>
                </v:shape>
                <v:shape style="position:absolute;left:4528;top:3863;width:1191;height:360" type="#_x0000_t75" id="docshape8189" stroked="false">
                  <v:imagedata r:id="rId4975" o:title=""/>
                </v:shape>
                <v:shape style="position:absolute;left:5745;top:3856;width:135;height:483" type="#_x0000_t75" id="docshape8190" stroked="false">
                  <v:imagedata r:id="rId4976" o:title=""/>
                </v:shape>
                <v:shape style="position:absolute;left:5990;top:3860;width:58;height:461" type="#_x0000_t75" id="docshape8191" stroked="false">
                  <v:imagedata r:id="rId4977" o:title=""/>
                </v:shape>
                <v:shape style="position:absolute;left:4704;top:4038;width:572;height:432" type="#_x0000_t75" id="docshape8192" stroked="false">
                  <v:imagedata r:id="rId4967" o:title=""/>
                </v:shape>
                <v:shape style="position:absolute;left:5301;top:4038;width:317;height:339" type="#_x0000_t75" id="docshape8193" stroked="false">
                  <v:imagedata r:id="rId4968" o:title=""/>
                </v:shape>
                <v:shape style="position:absolute;left:5649;top:4031;width:576;height:454" type="#_x0000_t75" id="docshape8194" stroked="false">
                  <v:imagedata r:id="rId4978" o:title=""/>
                </v:shape>
                <v:shape style="position:absolute;left:6259;top:4024;width:135;height:483" type="#_x0000_t75" id="docshape8195" stroked="false">
                  <v:imagedata r:id="rId4979" o:title=""/>
                </v:shape>
                <v:shape style="position:absolute;left:6410;top:4040;width:346;height:332" type="#_x0000_t75" id="docshape8196" stroked="false">
                  <v:imagedata r:id="rId4980" o:title=""/>
                </v:shape>
                <v:shape style="position:absolute;left:6777;top:4024;width:286;height:483" type="#_x0000_t75" id="docshape8197" stroked="false">
                  <v:imagedata r:id="rId4981" o:title=""/>
                </v:shape>
                <v:shape style="position:absolute;left:4540;top:4199;width:58;height:461" type="#_x0000_t75" id="docshape8198" stroked="false">
                  <v:imagedata r:id="rId4973" o:title=""/>
                </v:shape>
                <v:shape style="position:absolute;left:4370;top:4369;width:58;height:461" type="#_x0000_t75" id="docshape8199" stroked="false">
                  <v:imagedata r:id="rId4973" o:title=""/>
                </v:shape>
                <v:rect style="position:absolute;left:4704;top:4247;width:2921;height:711" id="docshape8200" filled="true" fillcolor="#ffffff" stroked="false">
                  <v:fill type="solid"/>
                </v:rect>
                <v:shape style="position:absolute;left:4704;top:4247;width:2921;height:711" id="docshape8201" coordorigin="4704,4247" coordsize="2921,711" path="m7625,4247l4704,4247,4704,4958e" filled="false" stroked="true" strokeweight=".24894pt" strokecolor="#000000">
                  <v:path arrowok="t"/>
                  <v:stroke dashstyle="longdash"/>
                </v:shape>
                <v:shape style="position:absolute;left:4797;top:4312;width:2036;height:231" type="#_x0000_t75" id="docshape8202" stroked="false">
                  <v:imagedata r:id="rId4982" o:title=""/>
                </v:shape>
                <v:shape style="position:absolute;left:6936;top:4309;width:58;height:461" type="#_x0000_t75" id="docshape8203" stroked="false">
                  <v:imagedata r:id="rId4977" o:title=""/>
                </v:shape>
                <v:shape style="position:absolute;left:4963;top:4480;width:1191;height:360" type="#_x0000_t75" id="docshape8204" stroked="false">
                  <v:imagedata r:id="rId4983" o:title=""/>
                </v:shape>
                <v:shape style="position:absolute;left:6180;top:4472;width:135;height:483" type="#_x0000_t75" id="docshape8205" stroked="false">
                  <v:imagedata r:id="rId4984" o:title=""/>
                </v:shape>
                <v:shape style="position:absolute;left:6424;top:4477;width:58;height:461" type="#_x0000_t75" id="docshape8206" stroked="false">
                  <v:imagedata r:id="rId4977" o:title=""/>
                </v:shape>
                <v:shape style="position:absolute;left:5138;top:4657;width:572;height:432" type="#_x0000_t75" id="docshape8207" stroked="false">
                  <v:imagedata r:id="rId4985" o:title=""/>
                </v:shape>
                <v:shape style="position:absolute;left:5733;top:4657;width:317;height:339" type="#_x0000_t75" id="docshape8208" stroked="false">
                  <v:imagedata r:id="rId4986" o:title=""/>
                </v:shape>
                <v:shape style="position:absolute;left:6081;top:4650;width:576;height:454" type="#_x0000_t75" id="docshape8209" stroked="false">
                  <v:imagedata r:id="rId4987" o:title=""/>
                </v:shape>
                <v:shape style="position:absolute;left:6693;top:4643;width:135;height:483" type="#_x0000_t75" id="docshape8210" stroked="false">
                  <v:imagedata r:id="rId4988" o:title=""/>
                </v:shape>
                <v:shape style="position:absolute;left:6844;top:4657;width:346;height:339" type="#_x0000_t75" id="docshape8211" stroked="false">
                  <v:imagedata r:id="rId4989" o:title=""/>
                </v:shape>
                <v:shape style="position:absolute;left:7209;top:4643;width:286;height:483" type="#_x0000_t75" id="docshape8212" stroked="false">
                  <v:imagedata r:id="rId4990" o:title=""/>
                </v:shape>
                <v:shape style="position:absolute;left:4975;top:4818;width:58;height:418" type="#_x0000_t75" id="docshape8213" stroked="false">
                  <v:imagedata r:id="rId4991" o:title=""/>
                </v:shape>
                <v:rect style="position:absolute;left:1845;top:4996;width:8540;height:10" id="docshape8214" filled="true" fillcolor="#000000" stroked="false">
                  <v:fill type="solid"/>
                </v:rect>
                <v:shape style="position:absolute;left:1845;top:1732;width:8540;height:3613" type="#_x0000_t202" id="docshape8215" filled="false" stroked="false">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77" w:after="1"/>
                          <w:rPr>
                            <w:sz w:val="20"/>
                          </w:rPr>
                        </w:pPr>
                      </w:p>
                      <w:p>
                        <w:pPr>
                          <w:spacing w:line="175" w:lineRule="exact"/>
                          <w:ind w:left="91" w:right="0" w:firstLine="0"/>
                          <w:rPr>
                            <w:position w:val="-3"/>
                            <w:sz w:val="17"/>
                          </w:rPr>
                        </w:pPr>
                        <w:r>
                          <w:rPr>
                            <w:position w:val="-3"/>
                            <w:sz w:val="17"/>
                          </w:rPr>
                          <w:drawing>
                            <wp:inline distT="0" distB="0" distL="0" distR="0">
                              <wp:extent cx="39624" cy="111251"/>
                              <wp:effectExtent l="0" t="0" r="0" b="0"/>
                              <wp:docPr id="8809" name="Image 8809"/>
                              <wp:cNvGraphicFramePr>
                                <a:graphicFrameLocks/>
                              </wp:cNvGraphicFramePr>
                              <a:graphic>
                                <a:graphicData uri="http://schemas.openxmlformats.org/drawingml/2006/picture">
                                  <pic:pic>
                                    <pic:nvPicPr>
                                      <pic:cNvPr id="8809" name="Image 8809"/>
                                      <pic:cNvPicPr/>
                                    </pic:nvPicPr>
                                    <pic:blipFill>
                                      <a:blip r:embed="rId4936" cstate="print"/>
                                      <a:stretch>
                                        <a:fillRect/>
                                      </a:stretch>
                                    </pic:blipFill>
                                    <pic:spPr>
                                      <a:xfrm>
                                        <a:off x="0" y="0"/>
                                        <a:ext cx="39624" cy="111251"/>
                                      </a:xfrm>
                                      <a:prstGeom prst="rect">
                                        <a:avLst/>
                                      </a:prstGeom>
                                    </pic:spPr>
                                  </pic:pic>
                                </a:graphicData>
                              </a:graphic>
                            </wp:inline>
                          </w:drawing>
                        </w:r>
                        <w:r>
                          <w:rPr>
                            <w:position w:val="-3"/>
                            <w:sz w:val="17"/>
                          </w:rPr>
                        </w: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18"/>
                          <w:rPr>
                            <w:sz w:val="17"/>
                          </w:rPr>
                        </w:pPr>
                      </w:p>
                      <w:p>
                        <w:pPr>
                          <w:spacing w:before="0"/>
                          <w:ind w:left="2" w:right="3" w:firstLine="0"/>
                          <w:jc w:val="center"/>
                          <w:rPr>
                            <w:rFonts w:ascii="Arial" w:hAnsi="Arial"/>
                            <w:sz w:val="17"/>
                          </w:rPr>
                        </w:pPr>
                        <w:r>
                          <w:rPr>
                            <w:rFonts w:ascii="Arial" w:hAnsi="Arial"/>
                            <w:sz w:val="17"/>
                          </w:rPr>
                          <w:t>Hình</w:t>
                        </w:r>
                        <w:r>
                          <w:rPr>
                            <w:rFonts w:ascii="Arial" w:hAnsi="Arial"/>
                            <w:spacing w:val="-5"/>
                            <w:sz w:val="17"/>
                          </w:rPr>
                          <w:t> </w:t>
                        </w:r>
                        <w:r>
                          <w:rPr>
                            <w:rFonts w:ascii="Arial" w:hAnsi="Arial"/>
                            <w:sz w:val="17"/>
                          </w:rPr>
                          <w:t>13.12:</w:t>
                        </w:r>
                        <w:r>
                          <w:rPr>
                            <w:rFonts w:ascii="Arial" w:hAnsi="Arial"/>
                            <w:spacing w:val="-3"/>
                            <w:sz w:val="17"/>
                          </w:rPr>
                          <w:t> </w:t>
                        </w:r>
                        <w:r>
                          <w:rPr>
                            <w:rFonts w:ascii="Arial" w:hAnsi="Arial"/>
                            <w:sz w:val="17"/>
                          </w:rPr>
                          <w:t>Đa</w:t>
                        </w:r>
                        <w:r>
                          <w:rPr>
                            <w:rFonts w:ascii="Arial" w:hAnsi="Arial"/>
                            <w:spacing w:val="-6"/>
                            <w:sz w:val="17"/>
                          </w:rPr>
                          <w:t> </w:t>
                        </w:r>
                        <w:r>
                          <w:rPr>
                            <w:rFonts w:ascii="Arial" w:hAnsi="Arial"/>
                            <w:sz w:val="17"/>
                          </w:rPr>
                          <w:t>hình</w:t>
                        </w:r>
                        <w:r>
                          <w:rPr>
                            <w:rFonts w:ascii="Arial" w:hAnsi="Arial"/>
                            <w:spacing w:val="-4"/>
                            <w:sz w:val="17"/>
                          </w:rPr>
                          <w:t> </w:t>
                        </w:r>
                        <w:r>
                          <w:rPr>
                            <w:rFonts w:ascii="Arial" w:hAnsi="Arial"/>
                            <w:sz w:val="17"/>
                          </w:rPr>
                          <w:t>bên</w:t>
                        </w:r>
                        <w:r>
                          <w:rPr>
                            <w:rFonts w:ascii="Arial" w:hAnsi="Arial"/>
                            <w:spacing w:val="-5"/>
                            <w:sz w:val="17"/>
                          </w:rPr>
                          <w:t> </w:t>
                        </w:r>
                        <w:r>
                          <w:rPr>
                            <w:rFonts w:ascii="Arial" w:hAnsi="Arial"/>
                            <w:sz w:val="17"/>
                          </w:rPr>
                          <w:t>trong</w:t>
                        </w:r>
                        <w:r>
                          <w:rPr>
                            <w:rFonts w:ascii="Arial" w:hAnsi="Arial"/>
                            <w:spacing w:val="-4"/>
                            <w:sz w:val="17"/>
                          </w:rPr>
                          <w:t> </w:t>
                        </w:r>
                        <w:r>
                          <w:rPr>
                            <w:rFonts w:ascii="Arial" w:hAnsi="Arial"/>
                            <w:sz w:val="17"/>
                          </w:rPr>
                          <w:t>mỗi</w:t>
                        </w:r>
                        <w:r>
                          <w:rPr>
                            <w:rFonts w:ascii="Arial" w:hAnsi="Arial"/>
                            <w:spacing w:val="-3"/>
                            <w:sz w:val="17"/>
                          </w:rPr>
                          <w:t> </w:t>
                        </w:r>
                        <w:r>
                          <w:rPr>
                            <w:rFonts w:ascii="Arial" w:hAnsi="Arial"/>
                            <w:sz w:val="17"/>
                          </w:rPr>
                          <w:t>cấu</w:t>
                        </w:r>
                        <w:r>
                          <w:rPr>
                            <w:rFonts w:ascii="Arial" w:hAnsi="Arial"/>
                            <w:spacing w:val="-6"/>
                            <w:sz w:val="17"/>
                          </w:rPr>
                          <w:t> </w:t>
                        </w:r>
                        <w:r>
                          <w:rPr>
                            <w:rFonts w:ascii="Arial" w:hAnsi="Arial"/>
                            <w:sz w:val="17"/>
                          </w:rPr>
                          <w:t>trúc</w:t>
                        </w:r>
                        <w:r>
                          <w:rPr>
                            <w:rFonts w:ascii="Arial" w:hAnsi="Arial"/>
                            <w:spacing w:val="-4"/>
                            <w:sz w:val="17"/>
                          </w:rPr>
                          <w:t> </w:t>
                        </w:r>
                        <w:r>
                          <w:rPr>
                            <w:rFonts w:ascii="Arial" w:hAnsi="Arial"/>
                            <w:sz w:val="17"/>
                          </w:rPr>
                          <w:t>tổng</w:t>
                        </w:r>
                        <w:r>
                          <w:rPr>
                            <w:rFonts w:ascii="Arial" w:hAnsi="Arial"/>
                            <w:spacing w:val="-5"/>
                            <w:sz w:val="17"/>
                          </w:rPr>
                          <w:t> </w:t>
                        </w:r>
                        <w:r>
                          <w:rPr>
                            <w:rFonts w:ascii="Arial" w:hAnsi="Arial"/>
                            <w:spacing w:val="-2"/>
                            <w:sz w:val="17"/>
                          </w:rPr>
                          <w:t>quát.</w:t>
                        </w:r>
                      </w:p>
                    </w:txbxContent>
                  </v:textbox>
                  <w10:wrap type="none"/>
                </v:shape>
                <w10:wrap type="topAndBottom"/>
              </v:group>
            </w:pict>
          </mc:Fallback>
        </mc:AlternateContent>
      </w:r>
      <w:r>
        <w:rPr>
          <w:sz w:val="7"/>
        </w:rPr>
        <mc:AlternateContent>
          <mc:Choice Requires="wps">
            <w:drawing>
              <wp:anchor distT="0" distB="0" distL="0" distR="0" allowOverlap="1" layoutInCell="1" locked="0" behindDoc="1" simplePos="0" relativeHeight="488120320">
                <wp:simplePos x="0" y="0"/>
                <wp:positionH relativeFrom="page">
                  <wp:posOffset>1171949</wp:posOffset>
                </wp:positionH>
                <wp:positionV relativeFrom="paragraph">
                  <wp:posOffset>3536695</wp:posOffset>
                </wp:positionV>
                <wp:extent cx="5422900" cy="5080"/>
                <wp:effectExtent l="0" t="0" r="0" b="0"/>
                <wp:wrapTopAndBottom/>
                <wp:docPr id="8810" name="Graphic 8810"/>
                <wp:cNvGraphicFramePr>
                  <a:graphicFrameLocks/>
                </wp:cNvGraphicFramePr>
                <a:graphic>
                  <a:graphicData uri="http://schemas.microsoft.com/office/word/2010/wordprocessingShape">
                    <wps:wsp>
                      <wps:cNvPr id="8810" name="Graphic 8810"/>
                      <wps:cNvSpPr/>
                      <wps:spPr>
                        <a:xfrm>
                          <a:off x="0" y="0"/>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2.279518pt;margin-top:278.47998pt;width:426.95999pt;height:.359531pt;mso-position-horizontal-relative:page;mso-position-vertical-relative:paragraph;z-index:-15196160;mso-wrap-distance-left:0;mso-wrap-distance-right:0" id="docshape8216" filled="true" fillcolor="#000000" stroked="false">
                <v:fill type="solid"/>
                <w10:wrap type="topAndBottom"/>
              </v:rect>
            </w:pict>
          </mc:Fallback>
        </mc:AlternateContent>
      </w:r>
      <w:r>
        <w:rPr>
          <w:sz w:val="7"/>
        </w:rPr>
        <mc:AlternateContent>
          <mc:Choice Requires="wps">
            <w:drawing>
              <wp:anchor distT="0" distB="0" distL="0" distR="0" allowOverlap="1" layoutInCell="1" locked="0" behindDoc="1" simplePos="0" relativeHeight="488120832">
                <wp:simplePos x="0" y="0"/>
                <wp:positionH relativeFrom="page">
                  <wp:posOffset>1171949</wp:posOffset>
                </wp:positionH>
                <wp:positionV relativeFrom="paragraph">
                  <wp:posOffset>3649466</wp:posOffset>
                </wp:positionV>
                <wp:extent cx="5422900" cy="2557780"/>
                <wp:effectExtent l="0" t="0" r="0" b="0"/>
                <wp:wrapTopAndBottom/>
                <wp:docPr id="8811" name="Group 8811"/>
                <wp:cNvGraphicFramePr>
                  <a:graphicFrameLocks/>
                </wp:cNvGraphicFramePr>
                <a:graphic>
                  <a:graphicData uri="http://schemas.microsoft.com/office/word/2010/wordprocessingGroup">
                    <wpg:wgp>
                      <wpg:cNvPr id="8811" name="Group 8811"/>
                      <wpg:cNvGrpSpPr/>
                      <wpg:grpSpPr>
                        <a:xfrm>
                          <a:off x="0" y="0"/>
                          <a:ext cx="5422900" cy="2557780"/>
                          <a:chExt cx="5422900" cy="2557780"/>
                        </a:xfrm>
                      </wpg:grpSpPr>
                      <pic:pic>
                        <pic:nvPicPr>
                          <pic:cNvPr id="8812" name="Image 8812"/>
                          <pic:cNvPicPr/>
                        </pic:nvPicPr>
                        <pic:blipFill>
                          <a:blip r:embed="rId4992" cstate="print"/>
                          <a:stretch>
                            <a:fillRect/>
                          </a:stretch>
                        </pic:blipFill>
                        <pic:spPr>
                          <a:xfrm>
                            <a:off x="56388" y="1523"/>
                            <a:ext cx="1987295" cy="492251"/>
                          </a:xfrm>
                          <a:prstGeom prst="rect">
                            <a:avLst/>
                          </a:prstGeom>
                        </pic:spPr>
                      </pic:pic>
                      <pic:pic>
                        <pic:nvPicPr>
                          <pic:cNvPr id="8813" name="Image 8813"/>
                          <pic:cNvPicPr/>
                        </pic:nvPicPr>
                        <pic:blipFill>
                          <a:blip r:embed="rId493" cstate="print"/>
                          <a:stretch>
                            <a:fillRect/>
                          </a:stretch>
                        </pic:blipFill>
                        <pic:spPr>
                          <a:xfrm>
                            <a:off x="2115318" y="0"/>
                            <a:ext cx="39624" cy="111251"/>
                          </a:xfrm>
                          <a:prstGeom prst="rect">
                            <a:avLst/>
                          </a:prstGeom>
                        </pic:spPr>
                      </pic:pic>
                      <pic:pic>
                        <pic:nvPicPr>
                          <pic:cNvPr id="8814" name="Image 8814"/>
                          <pic:cNvPicPr/>
                        </pic:nvPicPr>
                        <pic:blipFill>
                          <a:blip r:embed="rId4993" cstate="print"/>
                          <a:stretch>
                            <a:fillRect/>
                          </a:stretch>
                        </pic:blipFill>
                        <pic:spPr>
                          <a:xfrm>
                            <a:off x="1856238" y="147828"/>
                            <a:ext cx="617219" cy="342900"/>
                          </a:xfrm>
                          <a:prstGeom prst="rect">
                            <a:avLst/>
                          </a:prstGeom>
                        </pic:spPr>
                      </pic:pic>
                      <pic:pic>
                        <pic:nvPicPr>
                          <pic:cNvPr id="8815" name="Image 8815"/>
                          <pic:cNvPicPr/>
                        </pic:nvPicPr>
                        <pic:blipFill>
                          <a:blip r:embed="rId4994" cstate="print"/>
                          <a:stretch>
                            <a:fillRect/>
                          </a:stretch>
                        </pic:blipFill>
                        <pic:spPr>
                          <a:xfrm>
                            <a:off x="2481078" y="147828"/>
                            <a:ext cx="432815" cy="269748"/>
                          </a:xfrm>
                          <a:prstGeom prst="rect">
                            <a:avLst/>
                          </a:prstGeom>
                        </pic:spPr>
                      </pic:pic>
                      <pic:pic>
                        <pic:nvPicPr>
                          <pic:cNvPr id="8816" name="Image 8816"/>
                          <pic:cNvPicPr/>
                        </pic:nvPicPr>
                        <pic:blipFill>
                          <a:blip r:embed="rId4995" cstate="print"/>
                          <a:stretch>
                            <a:fillRect/>
                          </a:stretch>
                        </pic:blipFill>
                        <pic:spPr>
                          <a:xfrm>
                            <a:off x="2987046" y="146304"/>
                            <a:ext cx="105156" cy="347472"/>
                          </a:xfrm>
                          <a:prstGeom prst="rect">
                            <a:avLst/>
                          </a:prstGeom>
                        </pic:spPr>
                      </pic:pic>
                      <pic:pic>
                        <pic:nvPicPr>
                          <pic:cNvPr id="8817" name="Image 8817"/>
                          <pic:cNvPicPr/>
                        </pic:nvPicPr>
                        <pic:blipFill>
                          <a:blip r:embed="rId493" cstate="print"/>
                          <a:stretch>
                            <a:fillRect/>
                          </a:stretch>
                        </pic:blipFill>
                        <pic:spPr>
                          <a:xfrm>
                            <a:off x="3176022" y="149352"/>
                            <a:ext cx="39624" cy="111251"/>
                          </a:xfrm>
                          <a:prstGeom prst="rect">
                            <a:avLst/>
                          </a:prstGeom>
                        </pic:spPr>
                      </pic:pic>
                      <pic:pic>
                        <pic:nvPicPr>
                          <pic:cNvPr id="8818" name="Image 8818"/>
                          <pic:cNvPicPr/>
                        </pic:nvPicPr>
                        <pic:blipFill>
                          <a:blip r:embed="rId4996" cstate="print"/>
                          <a:stretch>
                            <a:fillRect/>
                          </a:stretch>
                        </pic:blipFill>
                        <pic:spPr>
                          <a:xfrm>
                            <a:off x="316992" y="367284"/>
                            <a:ext cx="146304" cy="59436"/>
                          </a:xfrm>
                          <a:prstGeom prst="rect">
                            <a:avLst/>
                          </a:prstGeom>
                        </pic:spPr>
                      </pic:pic>
                      <pic:pic>
                        <pic:nvPicPr>
                          <pic:cNvPr id="8819" name="Image 8819"/>
                          <pic:cNvPicPr/>
                        </pic:nvPicPr>
                        <pic:blipFill>
                          <a:blip r:embed="rId750" cstate="print"/>
                          <a:stretch>
                            <a:fillRect/>
                          </a:stretch>
                        </pic:blipFill>
                        <pic:spPr>
                          <a:xfrm>
                            <a:off x="184404" y="446531"/>
                            <a:ext cx="48768" cy="333755"/>
                          </a:xfrm>
                          <a:prstGeom prst="rect">
                            <a:avLst/>
                          </a:prstGeom>
                        </pic:spPr>
                      </pic:pic>
                      <pic:pic>
                        <pic:nvPicPr>
                          <pic:cNvPr id="8820" name="Image 8820"/>
                          <pic:cNvPicPr/>
                        </pic:nvPicPr>
                        <pic:blipFill>
                          <a:blip r:embed="rId4997" cstate="print"/>
                          <a:stretch>
                            <a:fillRect/>
                          </a:stretch>
                        </pic:blipFill>
                        <pic:spPr>
                          <a:xfrm>
                            <a:off x="181356" y="592836"/>
                            <a:ext cx="1478286" cy="347472"/>
                          </a:xfrm>
                          <a:prstGeom prst="rect">
                            <a:avLst/>
                          </a:prstGeom>
                        </pic:spPr>
                      </pic:pic>
                      <pic:pic>
                        <pic:nvPicPr>
                          <pic:cNvPr id="8821" name="Image 8821"/>
                          <pic:cNvPicPr/>
                        </pic:nvPicPr>
                        <pic:blipFill>
                          <a:blip r:embed="rId496" cstate="print"/>
                          <a:stretch>
                            <a:fillRect/>
                          </a:stretch>
                        </pic:blipFill>
                        <pic:spPr>
                          <a:xfrm>
                            <a:off x="1674882" y="601980"/>
                            <a:ext cx="364235" cy="106679"/>
                          </a:xfrm>
                          <a:prstGeom prst="rect">
                            <a:avLst/>
                          </a:prstGeom>
                        </pic:spPr>
                      </pic:pic>
                      <pic:pic>
                        <pic:nvPicPr>
                          <pic:cNvPr id="8822" name="Image 8822"/>
                          <pic:cNvPicPr/>
                        </pic:nvPicPr>
                        <pic:blipFill>
                          <a:blip r:embed="rId492" cstate="print"/>
                          <a:stretch>
                            <a:fillRect/>
                          </a:stretch>
                        </pic:blipFill>
                        <pic:spPr>
                          <a:xfrm>
                            <a:off x="2124462" y="595883"/>
                            <a:ext cx="86868" cy="111251"/>
                          </a:xfrm>
                          <a:prstGeom prst="rect">
                            <a:avLst/>
                          </a:prstGeom>
                        </pic:spPr>
                      </pic:pic>
                      <pic:pic>
                        <pic:nvPicPr>
                          <pic:cNvPr id="8823" name="Image 8823"/>
                          <pic:cNvPicPr/>
                        </pic:nvPicPr>
                        <pic:blipFill>
                          <a:blip r:embed="rId491" cstate="print"/>
                          <a:stretch>
                            <a:fillRect/>
                          </a:stretch>
                        </pic:blipFill>
                        <pic:spPr>
                          <a:xfrm>
                            <a:off x="2301246" y="592836"/>
                            <a:ext cx="292607" cy="347472"/>
                          </a:xfrm>
                          <a:prstGeom prst="rect">
                            <a:avLst/>
                          </a:prstGeom>
                        </pic:spPr>
                      </pic:pic>
                      <pic:pic>
                        <pic:nvPicPr>
                          <pic:cNvPr id="8824" name="Image 8824"/>
                          <pic:cNvPicPr/>
                        </pic:nvPicPr>
                        <pic:blipFill>
                          <a:blip r:embed="rId493" cstate="print"/>
                          <a:stretch>
                            <a:fillRect/>
                          </a:stretch>
                        </pic:blipFill>
                        <pic:spPr>
                          <a:xfrm>
                            <a:off x="2676150" y="595883"/>
                            <a:ext cx="39624" cy="111251"/>
                          </a:xfrm>
                          <a:prstGeom prst="rect">
                            <a:avLst/>
                          </a:prstGeom>
                        </pic:spPr>
                      </pic:pic>
                      <pic:pic>
                        <pic:nvPicPr>
                          <pic:cNvPr id="8825" name="Image 8825"/>
                          <pic:cNvPicPr/>
                        </pic:nvPicPr>
                        <pic:blipFill>
                          <a:blip r:embed="rId4998" cstate="print"/>
                          <a:stretch>
                            <a:fillRect/>
                          </a:stretch>
                        </pic:blipFill>
                        <pic:spPr>
                          <a:xfrm>
                            <a:off x="295656" y="746759"/>
                            <a:ext cx="618750" cy="329184"/>
                          </a:xfrm>
                          <a:prstGeom prst="rect">
                            <a:avLst/>
                          </a:prstGeom>
                        </pic:spPr>
                      </pic:pic>
                      <pic:pic>
                        <pic:nvPicPr>
                          <pic:cNvPr id="8826" name="Image 8826"/>
                          <pic:cNvPicPr/>
                        </pic:nvPicPr>
                        <pic:blipFill>
                          <a:blip r:embed="rId4999" cstate="print"/>
                          <a:stretch>
                            <a:fillRect/>
                          </a:stretch>
                        </pic:blipFill>
                        <pic:spPr>
                          <a:xfrm>
                            <a:off x="926598" y="752855"/>
                            <a:ext cx="242316" cy="315467"/>
                          </a:xfrm>
                          <a:prstGeom prst="rect">
                            <a:avLst/>
                          </a:prstGeom>
                        </pic:spPr>
                      </pic:pic>
                      <pic:pic>
                        <pic:nvPicPr>
                          <pic:cNvPr id="8827" name="Image 8827"/>
                          <pic:cNvPicPr/>
                        </pic:nvPicPr>
                        <pic:blipFill>
                          <a:blip r:embed="rId5000" cstate="print"/>
                          <a:stretch>
                            <a:fillRect/>
                          </a:stretch>
                        </pic:blipFill>
                        <pic:spPr>
                          <a:xfrm>
                            <a:off x="1239018" y="746759"/>
                            <a:ext cx="243839" cy="333755"/>
                          </a:xfrm>
                          <a:prstGeom prst="rect">
                            <a:avLst/>
                          </a:prstGeom>
                        </pic:spPr>
                      </pic:pic>
                      <pic:pic>
                        <pic:nvPicPr>
                          <pic:cNvPr id="8828" name="Image 8828"/>
                          <pic:cNvPicPr/>
                        </pic:nvPicPr>
                        <pic:blipFill>
                          <a:blip r:embed="rId498" cstate="print"/>
                          <a:stretch>
                            <a:fillRect/>
                          </a:stretch>
                        </pic:blipFill>
                        <pic:spPr>
                          <a:xfrm>
                            <a:off x="1551438" y="784859"/>
                            <a:ext cx="48768" cy="86867"/>
                          </a:xfrm>
                          <a:prstGeom prst="rect">
                            <a:avLst/>
                          </a:prstGeom>
                        </pic:spPr>
                      </pic:pic>
                      <pic:pic>
                        <pic:nvPicPr>
                          <pic:cNvPr id="8829" name="Image 8829"/>
                          <pic:cNvPicPr/>
                        </pic:nvPicPr>
                        <pic:blipFill>
                          <a:blip r:embed="rId5001" cstate="print"/>
                          <a:stretch>
                            <a:fillRect/>
                          </a:stretch>
                        </pic:blipFill>
                        <pic:spPr>
                          <a:xfrm>
                            <a:off x="1677930" y="746759"/>
                            <a:ext cx="859535" cy="224027"/>
                          </a:xfrm>
                          <a:prstGeom prst="rect">
                            <a:avLst/>
                          </a:prstGeom>
                        </pic:spPr>
                      </pic:pic>
                      <pic:pic>
                        <pic:nvPicPr>
                          <pic:cNvPr id="8830" name="Image 8830"/>
                          <pic:cNvPicPr/>
                        </pic:nvPicPr>
                        <pic:blipFill>
                          <a:blip r:embed="rId5002" cstate="print"/>
                          <a:stretch>
                            <a:fillRect/>
                          </a:stretch>
                        </pic:blipFill>
                        <pic:spPr>
                          <a:xfrm>
                            <a:off x="2549658" y="752855"/>
                            <a:ext cx="240791" cy="315467"/>
                          </a:xfrm>
                          <a:prstGeom prst="rect">
                            <a:avLst/>
                          </a:prstGeom>
                        </pic:spPr>
                      </pic:pic>
                      <pic:pic>
                        <pic:nvPicPr>
                          <pic:cNvPr id="8831" name="Image 8831"/>
                          <pic:cNvPicPr/>
                        </pic:nvPicPr>
                        <pic:blipFill>
                          <a:blip r:embed="rId5003" cstate="print"/>
                          <a:stretch>
                            <a:fillRect/>
                          </a:stretch>
                        </pic:blipFill>
                        <pic:spPr>
                          <a:xfrm>
                            <a:off x="304800" y="900683"/>
                            <a:ext cx="286518" cy="310896"/>
                          </a:xfrm>
                          <a:prstGeom prst="rect">
                            <a:avLst/>
                          </a:prstGeom>
                        </pic:spPr>
                      </pic:pic>
                      <pic:pic>
                        <pic:nvPicPr>
                          <pic:cNvPr id="8832" name="Image 8832"/>
                          <pic:cNvPicPr/>
                        </pic:nvPicPr>
                        <pic:blipFill>
                          <a:blip r:embed="rId5004" cstate="print"/>
                          <a:stretch>
                            <a:fillRect/>
                          </a:stretch>
                        </pic:blipFill>
                        <pic:spPr>
                          <a:xfrm>
                            <a:off x="615702" y="890016"/>
                            <a:ext cx="233171" cy="347472"/>
                          </a:xfrm>
                          <a:prstGeom prst="rect">
                            <a:avLst/>
                          </a:prstGeom>
                        </pic:spPr>
                      </pic:pic>
                      <pic:pic>
                        <pic:nvPicPr>
                          <pic:cNvPr id="8833" name="Image 8833"/>
                          <pic:cNvPicPr/>
                        </pic:nvPicPr>
                        <pic:blipFill>
                          <a:blip r:embed="rId5005" cstate="print"/>
                          <a:stretch>
                            <a:fillRect/>
                          </a:stretch>
                        </pic:blipFill>
                        <pic:spPr>
                          <a:xfrm>
                            <a:off x="867162" y="900683"/>
                            <a:ext cx="426719" cy="315467"/>
                          </a:xfrm>
                          <a:prstGeom prst="rect">
                            <a:avLst/>
                          </a:prstGeom>
                        </pic:spPr>
                      </pic:pic>
                      <pic:pic>
                        <pic:nvPicPr>
                          <pic:cNvPr id="8834" name="Image 8834"/>
                          <pic:cNvPicPr/>
                        </pic:nvPicPr>
                        <pic:blipFill>
                          <a:blip r:embed="rId5006" cstate="print"/>
                          <a:stretch>
                            <a:fillRect/>
                          </a:stretch>
                        </pic:blipFill>
                        <pic:spPr>
                          <a:xfrm>
                            <a:off x="1312170" y="890016"/>
                            <a:ext cx="219456" cy="347472"/>
                          </a:xfrm>
                          <a:prstGeom prst="rect">
                            <a:avLst/>
                          </a:prstGeom>
                        </pic:spPr>
                      </pic:pic>
                      <pic:pic>
                        <pic:nvPicPr>
                          <pic:cNvPr id="8835" name="Image 8835"/>
                          <pic:cNvPicPr/>
                        </pic:nvPicPr>
                        <pic:blipFill>
                          <a:blip r:embed="rId5007" cstate="print"/>
                          <a:stretch>
                            <a:fillRect/>
                          </a:stretch>
                        </pic:blipFill>
                        <pic:spPr>
                          <a:xfrm>
                            <a:off x="2621286" y="742187"/>
                            <a:ext cx="345947" cy="495300"/>
                          </a:xfrm>
                          <a:prstGeom prst="rect">
                            <a:avLst/>
                          </a:prstGeom>
                        </pic:spPr>
                      </pic:pic>
                      <pic:pic>
                        <pic:nvPicPr>
                          <pic:cNvPr id="8836" name="Image 8836"/>
                          <pic:cNvPicPr/>
                        </pic:nvPicPr>
                        <pic:blipFill>
                          <a:blip r:embed="rId5003" cstate="print"/>
                          <a:stretch>
                            <a:fillRect/>
                          </a:stretch>
                        </pic:blipFill>
                        <pic:spPr>
                          <a:xfrm>
                            <a:off x="1615446" y="900683"/>
                            <a:ext cx="286512" cy="310896"/>
                          </a:xfrm>
                          <a:prstGeom prst="rect">
                            <a:avLst/>
                          </a:prstGeom>
                        </pic:spPr>
                      </pic:pic>
                      <pic:pic>
                        <pic:nvPicPr>
                          <pic:cNvPr id="8837" name="Image 8837"/>
                          <pic:cNvPicPr/>
                        </pic:nvPicPr>
                        <pic:blipFill>
                          <a:blip r:embed="rId5004" cstate="print"/>
                          <a:stretch>
                            <a:fillRect/>
                          </a:stretch>
                        </pic:blipFill>
                        <pic:spPr>
                          <a:xfrm>
                            <a:off x="1926342" y="890016"/>
                            <a:ext cx="233172" cy="347472"/>
                          </a:xfrm>
                          <a:prstGeom prst="rect">
                            <a:avLst/>
                          </a:prstGeom>
                        </pic:spPr>
                      </pic:pic>
                      <pic:pic>
                        <pic:nvPicPr>
                          <pic:cNvPr id="8838" name="Image 8838"/>
                          <pic:cNvPicPr/>
                        </pic:nvPicPr>
                        <pic:blipFill>
                          <a:blip r:embed="rId5005" cstate="print"/>
                          <a:stretch>
                            <a:fillRect/>
                          </a:stretch>
                        </pic:blipFill>
                        <pic:spPr>
                          <a:xfrm>
                            <a:off x="2177802" y="900683"/>
                            <a:ext cx="426720" cy="315467"/>
                          </a:xfrm>
                          <a:prstGeom prst="rect">
                            <a:avLst/>
                          </a:prstGeom>
                        </pic:spPr>
                      </pic:pic>
                      <pic:pic>
                        <pic:nvPicPr>
                          <pic:cNvPr id="8839" name="Image 8839"/>
                          <pic:cNvPicPr/>
                        </pic:nvPicPr>
                        <pic:blipFill>
                          <a:blip r:embed="rId5008" cstate="print"/>
                          <a:stretch>
                            <a:fillRect/>
                          </a:stretch>
                        </pic:blipFill>
                        <pic:spPr>
                          <a:xfrm>
                            <a:off x="298704" y="1039367"/>
                            <a:ext cx="861066" cy="347472"/>
                          </a:xfrm>
                          <a:prstGeom prst="rect">
                            <a:avLst/>
                          </a:prstGeom>
                        </pic:spPr>
                      </pic:pic>
                      <pic:pic>
                        <pic:nvPicPr>
                          <pic:cNvPr id="8840" name="Image 8840"/>
                          <pic:cNvPicPr/>
                        </pic:nvPicPr>
                        <pic:blipFill>
                          <a:blip r:embed="rId5009" cstate="print"/>
                          <a:stretch>
                            <a:fillRect/>
                          </a:stretch>
                        </pic:blipFill>
                        <pic:spPr>
                          <a:xfrm>
                            <a:off x="1175010" y="1039367"/>
                            <a:ext cx="355092" cy="347472"/>
                          </a:xfrm>
                          <a:prstGeom prst="rect">
                            <a:avLst/>
                          </a:prstGeom>
                        </pic:spPr>
                      </pic:pic>
                      <pic:pic>
                        <pic:nvPicPr>
                          <pic:cNvPr id="8841" name="Image 8841"/>
                          <pic:cNvPicPr/>
                        </pic:nvPicPr>
                        <pic:blipFill>
                          <a:blip r:embed="rId503" cstate="print"/>
                          <a:stretch>
                            <a:fillRect/>
                          </a:stretch>
                        </pic:blipFill>
                        <pic:spPr>
                          <a:xfrm>
                            <a:off x="184404" y="1191767"/>
                            <a:ext cx="41148" cy="111251"/>
                          </a:xfrm>
                          <a:prstGeom prst="rect">
                            <a:avLst/>
                          </a:prstGeom>
                        </pic:spPr>
                      </pic:pic>
                      <pic:pic>
                        <pic:nvPicPr>
                          <pic:cNvPr id="8842" name="Image 8842"/>
                          <pic:cNvPicPr/>
                        </pic:nvPicPr>
                        <pic:blipFill>
                          <a:blip r:embed="rId503" cstate="print"/>
                          <a:stretch>
                            <a:fillRect/>
                          </a:stretch>
                        </pic:blipFill>
                        <pic:spPr>
                          <a:xfrm>
                            <a:off x="59436" y="1339596"/>
                            <a:ext cx="41148" cy="111251"/>
                          </a:xfrm>
                          <a:prstGeom prst="rect">
                            <a:avLst/>
                          </a:prstGeom>
                        </pic:spPr>
                      </pic:pic>
                      <wps:wsp>
                        <wps:cNvPr id="8843" name="Graphic 8843"/>
                        <wps:cNvSpPr/>
                        <wps:spPr>
                          <a:xfrm>
                            <a:off x="975366" y="1272540"/>
                            <a:ext cx="2642870" cy="1228725"/>
                          </a:xfrm>
                          <a:custGeom>
                            <a:avLst/>
                            <a:gdLst/>
                            <a:ahLst/>
                            <a:cxnLst/>
                            <a:rect l="l" t="t" r="r" b="b"/>
                            <a:pathLst>
                              <a:path w="2642870" h="1228725">
                                <a:moveTo>
                                  <a:pt x="2642615" y="0"/>
                                </a:moveTo>
                                <a:lnTo>
                                  <a:pt x="0" y="0"/>
                                </a:lnTo>
                                <a:lnTo>
                                  <a:pt x="0" y="1228343"/>
                                </a:lnTo>
                                <a:lnTo>
                                  <a:pt x="2642615" y="1228343"/>
                                </a:lnTo>
                                <a:lnTo>
                                  <a:pt x="2642615" y="0"/>
                                </a:lnTo>
                                <a:close/>
                              </a:path>
                            </a:pathLst>
                          </a:custGeom>
                          <a:solidFill>
                            <a:srgbClr val="E8EEF7"/>
                          </a:solidFill>
                        </wps:spPr>
                        <wps:bodyPr wrap="square" lIns="0" tIns="0" rIns="0" bIns="0" rtlCol="0">
                          <a:prstTxWarp prst="textNoShape">
                            <a:avLst/>
                          </a:prstTxWarp>
                          <a:noAutofit/>
                        </wps:bodyPr>
                      </wps:wsp>
                      <wps:wsp>
                        <wps:cNvPr id="8844" name="Graphic 8844"/>
                        <wps:cNvSpPr/>
                        <wps:spPr>
                          <a:xfrm>
                            <a:off x="975366" y="1272540"/>
                            <a:ext cx="2642870" cy="1228725"/>
                          </a:xfrm>
                          <a:custGeom>
                            <a:avLst/>
                            <a:gdLst/>
                            <a:ahLst/>
                            <a:cxnLst/>
                            <a:rect l="l" t="t" r="r" b="b"/>
                            <a:pathLst>
                              <a:path w="2642870" h="1228725">
                                <a:moveTo>
                                  <a:pt x="0" y="1228343"/>
                                </a:moveTo>
                                <a:lnTo>
                                  <a:pt x="2642615" y="1228343"/>
                                </a:lnTo>
                                <a:lnTo>
                                  <a:pt x="2642615" y="0"/>
                                </a:lnTo>
                                <a:lnTo>
                                  <a:pt x="0" y="0"/>
                                </a:lnTo>
                                <a:lnTo>
                                  <a:pt x="0" y="1228343"/>
                                </a:lnTo>
                                <a:close/>
                              </a:path>
                            </a:pathLst>
                          </a:custGeom>
                          <a:ln w="3204">
                            <a:solidFill>
                              <a:srgbClr val="000000"/>
                            </a:solidFill>
                            <a:prstDash val="solid"/>
                          </a:ln>
                        </wps:spPr>
                        <wps:bodyPr wrap="square" lIns="0" tIns="0" rIns="0" bIns="0" rtlCol="0">
                          <a:prstTxWarp prst="textNoShape">
                            <a:avLst/>
                          </a:prstTxWarp>
                          <a:noAutofit/>
                        </wps:bodyPr>
                      </wps:wsp>
                      <pic:pic>
                        <pic:nvPicPr>
                          <pic:cNvPr id="8845" name="Image 8845"/>
                          <pic:cNvPicPr/>
                        </pic:nvPicPr>
                        <pic:blipFill>
                          <a:blip r:embed="rId5010" cstate="print"/>
                          <a:stretch>
                            <a:fillRect/>
                          </a:stretch>
                        </pic:blipFill>
                        <pic:spPr>
                          <a:xfrm>
                            <a:off x="1034802" y="1359408"/>
                            <a:ext cx="48768" cy="219456"/>
                          </a:xfrm>
                          <a:prstGeom prst="rect">
                            <a:avLst/>
                          </a:prstGeom>
                        </pic:spPr>
                      </pic:pic>
                      <pic:pic>
                        <pic:nvPicPr>
                          <pic:cNvPr id="8846" name="Image 8846"/>
                          <pic:cNvPicPr/>
                        </pic:nvPicPr>
                        <pic:blipFill>
                          <a:blip r:embed="rId5011" cstate="print"/>
                          <a:stretch>
                            <a:fillRect/>
                          </a:stretch>
                        </pic:blipFill>
                        <pic:spPr>
                          <a:xfrm>
                            <a:off x="1164342" y="1359408"/>
                            <a:ext cx="1063752" cy="141732"/>
                          </a:xfrm>
                          <a:prstGeom prst="rect">
                            <a:avLst/>
                          </a:prstGeom>
                        </pic:spPr>
                      </pic:pic>
                      <pic:pic>
                        <pic:nvPicPr>
                          <pic:cNvPr id="8847" name="Image 8847"/>
                          <pic:cNvPicPr/>
                        </pic:nvPicPr>
                        <pic:blipFill>
                          <a:blip r:embed="rId5012" cstate="print"/>
                          <a:stretch>
                            <a:fillRect/>
                          </a:stretch>
                        </pic:blipFill>
                        <pic:spPr>
                          <a:xfrm>
                            <a:off x="1033278" y="1499616"/>
                            <a:ext cx="682751" cy="219456"/>
                          </a:xfrm>
                          <a:prstGeom prst="rect">
                            <a:avLst/>
                          </a:prstGeom>
                        </pic:spPr>
                      </pic:pic>
                      <pic:pic>
                        <pic:nvPicPr>
                          <pic:cNvPr id="8848" name="Image 8848"/>
                          <pic:cNvPicPr/>
                        </pic:nvPicPr>
                        <pic:blipFill>
                          <a:blip r:embed="rId5013" cstate="print"/>
                          <a:stretch>
                            <a:fillRect/>
                          </a:stretch>
                        </pic:blipFill>
                        <pic:spPr>
                          <a:xfrm>
                            <a:off x="2060454" y="1359408"/>
                            <a:ext cx="449580" cy="355091"/>
                          </a:xfrm>
                          <a:prstGeom prst="rect">
                            <a:avLst/>
                          </a:prstGeom>
                        </pic:spPr>
                      </pic:pic>
                      <pic:pic>
                        <pic:nvPicPr>
                          <pic:cNvPr id="8849" name="Image 8849"/>
                          <pic:cNvPicPr/>
                        </pic:nvPicPr>
                        <pic:blipFill>
                          <a:blip r:embed="rId5014" cstate="print"/>
                          <a:stretch>
                            <a:fillRect/>
                          </a:stretch>
                        </pic:blipFill>
                        <pic:spPr>
                          <a:xfrm>
                            <a:off x="1741938" y="1499616"/>
                            <a:ext cx="294131" cy="283463"/>
                          </a:xfrm>
                          <a:prstGeom prst="rect">
                            <a:avLst/>
                          </a:prstGeom>
                        </pic:spPr>
                      </pic:pic>
                      <pic:pic>
                        <pic:nvPicPr>
                          <pic:cNvPr id="8850" name="Image 8850"/>
                          <pic:cNvPicPr/>
                        </pic:nvPicPr>
                        <pic:blipFill>
                          <a:blip r:embed="rId5015" cstate="print"/>
                          <a:stretch>
                            <a:fillRect/>
                          </a:stretch>
                        </pic:blipFill>
                        <pic:spPr>
                          <a:xfrm>
                            <a:off x="2314962" y="1499616"/>
                            <a:ext cx="1146048" cy="141732"/>
                          </a:xfrm>
                          <a:prstGeom prst="rect">
                            <a:avLst/>
                          </a:prstGeom>
                        </pic:spPr>
                      </pic:pic>
                      <pic:pic>
                        <pic:nvPicPr>
                          <pic:cNvPr id="8851" name="Image 8851"/>
                          <pic:cNvPicPr/>
                        </pic:nvPicPr>
                        <pic:blipFill>
                          <a:blip r:embed="rId5016" cstate="print"/>
                          <a:stretch>
                            <a:fillRect/>
                          </a:stretch>
                        </pic:blipFill>
                        <pic:spPr>
                          <a:xfrm>
                            <a:off x="1036326" y="1639823"/>
                            <a:ext cx="365760" cy="283463"/>
                          </a:xfrm>
                          <a:prstGeom prst="rect">
                            <a:avLst/>
                          </a:prstGeom>
                        </pic:spPr>
                      </pic:pic>
                      <pic:pic>
                        <pic:nvPicPr>
                          <pic:cNvPr id="8852" name="Image 8852"/>
                          <pic:cNvPicPr/>
                        </pic:nvPicPr>
                        <pic:blipFill>
                          <a:blip r:embed="rId5017" cstate="print"/>
                          <a:stretch>
                            <a:fillRect/>
                          </a:stretch>
                        </pic:blipFill>
                        <pic:spPr>
                          <a:xfrm>
                            <a:off x="1563630" y="1661160"/>
                            <a:ext cx="24383" cy="150875"/>
                          </a:xfrm>
                          <a:prstGeom prst="rect">
                            <a:avLst/>
                          </a:prstGeom>
                        </pic:spPr>
                      </pic:pic>
                      <pic:pic>
                        <pic:nvPicPr>
                          <pic:cNvPr id="8853" name="Image 8853"/>
                          <pic:cNvPicPr/>
                        </pic:nvPicPr>
                        <pic:blipFill>
                          <a:blip r:embed="rId5018" cstate="print"/>
                          <a:stretch>
                            <a:fillRect/>
                          </a:stretch>
                        </pic:blipFill>
                        <pic:spPr>
                          <a:xfrm>
                            <a:off x="1668786" y="1639823"/>
                            <a:ext cx="390144" cy="219455"/>
                          </a:xfrm>
                          <a:prstGeom prst="rect">
                            <a:avLst/>
                          </a:prstGeom>
                        </pic:spPr>
                      </pic:pic>
                      <pic:pic>
                        <pic:nvPicPr>
                          <pic:cNvPr id="8854" name="Image 8854"/>
                          <pic:cNvPicPr/>
                        </pic:nvPicPr>
                        <pic:blipFill>
                          <a:blip r:embed="rId5019" cstate="print"/>
                          <a:stretch>
                            <a:fillRect/>
                          </a:stretch>
                        </pic:blipFill>
                        <pic:spPr>
                          <a:xfrm>
                            <a:off x="1027182" y="1778507"/>
                            <a:ext cx="885443" cy="265175"/>
                          </a:xfrm>
                          <a:prstGeom prst="rect">
                            <a:avLst/>
                          </a:prstGeom>
                        </pic:spPr>
                      </pic:pic>
                      <pic:pic>
                        <pic:nvPicPr>
                          <pic:cNvPr id="8855" name="Image 8855"/>
                          <pic:cNvPicPr/>
                        </pic:nvPicPr>
                        <pic:blipFill>
                          <a:blip r:embed="rId5020" cstate="print"/>
                          <a:stretch>
                            <a:fillRect/>
                          </a:stretch>
                        </pic:blipFill>
                        <pic:spPr>
                          <a:xfrm>
                            <a:off x="1933962" y="1780032"/>
                            <a:ext cx="294132" cy="283463"/>
                          </a:xfrm>
                          <a:prstGeom prst="rect">
                            <a:avLst/>
                          </a:prstGeom>
                        </pic:spPr>
                      </pic:pic>
                      <pic:pic>
                        <pic:nvPicPr>
                          <pic:cNvPr id="8856" name="Image 8856"/>
                          <pic:cNvPicPr/>
                        </pic:nvPicPr>
                        <pic:blipFill>
                          <a:blip r:embed="rId5021" cstate="print"/>
                          <a:stretch>
                            <a:fillRect/>
                          </a:stretch>
                        </pic:blipFill>
                        <pic:spPr>
                          <a:xfrm>
                            <a:off x="2246382" y="1780032"/>
                            <a:ext cx="303276" cy="219456"/>
                          </a:xfrm>
                          <a:prstGeom prst="rect">
                            <a:avLst/>
                          </a:prstGeom>
                        </pic:spPr>
                      </pic:pic>
                      <pic:pic>
                        <pic:nvPicPr>
                          <pic:cNvPr id="8857" name="Image 8857"/>
                          <pic:cNvPicPr/>
                        </pic:nvPicPr>
                        <pic:blipFill>
                          <a:blip r:embed="rId5022" cstate="print"/>
                          <a:stretch>
                            <a:fillRect/>
                          </a:stretch>
                        </pic:blipFill>
                        <pic:spPr>
                          <a:xfrm>
                            <a:off x="2563374" y="1780032"/>
                            <a:ext cx="638555" cy="283463"/>
                          </a:xfrm>
                          <a:prstGeom prst="rect">
                            <a:avLst/>
                          </a:prstGeom>
                        </pic:spPr>
                      </pic:pic>
                      <pic:pic>
                        <pic:nvPicPr>
                          <pic:cNvPr id="8858" name="Image 8858"/>
                          <pic:cNvPicPr/>
                        </pic:nvPicPr>
                        <pic:blipFill>
                          <a:blip r:embed="rId5023" cstate="print"/>
                          <a:stretch>
                            <a:fillRect/>
                          </a:stretch>
                        </pic:blipFill>
                        <pic:spPr>
                          <a:xfrm>
                            <a:off x="3206502" y="1778507"/>
                            <a:ext cx="294132" cy="275843"/>
                          </a:xfrm>
                          <a:prstGeom prst="rect">
                            <a:avLst/>
                          </a:prstGeom>
                        </pic:spPr>
                      </pic:pic>
                      <pic:pic>
                        <pic:nvPicPr>
                          <pic:cNvPr id="8859" name="Image 8859"/>
                          <pic:cNvPicPr/>
                        </pic:nvPicPr>
                        <pic:blipFill>
                          <a:blip r:embed="rId5024" cstate="print"/>
                          <a:stretch>
                            <a:fillRect/>
                          </a:stretch>
                        </pic:blipFill>
                        <pic:spPr>
                          <a:xfrm>
                            <a:off x="1033278" y="1920239"/>
                            <a:ext cx="554736" cy="219456"/>
                          </a:xfrm>
                          <a:prstGeom prst="rect">
                            <a:avLst/>
                          </a:prstGeom>
                        </pic:spPr>
                      </pic:pic>
                      <pic:pic>
                        <pic:nvPicPr>
                          <pic:cNvPr id="8860" name="Image 8860"/>
                          <pic:cNvPicPr/>
                        </pic:nvPicPr>
                        <pic:blipFill>
                          <a:blip r:embed="rId5025" cstate="print"/>
                          <a:stretch>
                            <a:fillRect/>
                          </a:stretch>
                        </pic:blipFill>
                        <pic:spPr>
                          <a:xfrm>
                            <a:off x="1674882" y="1920239"/>
                            <a:ext cx="1011935" cy="219456"/>
                          </a:xfrm>
                          <a:prstGeom prst="rect">
                            <a:avLst/>
                          </a:prstGeom>
                        </pic:spPr>
                      </pic:pic>
                      <pic:pic>
                        <pic:nvPicPr>
                          <pic:cNvPr id="8861" name="Image 8861"/>
                          <pic:cNvPicPr/>
                        </pic:nvPicPr>
                        <pic:blipFill>
                          <a:blip r:embed="rId5026" cstate="print"/>
                          <a:stretch>
                            <a:fillRect/>
                          </a:stretch>
                        </pic:blipFill>
                        <pic:spPr>
                          <a:xfrm>
                            <a:off x="1540770" y="2057400"/>
                            <a:ext cx="883919" cy="265175"/>
                          </a:xfrm>
                          <a:prstGeom prst="rect">
                            <a:avLst/>
                          </a:prstGeom>
                        </pic:spPr>
                      </pic:pic>
                      <pic:pic>
                        <pic:nvPicPr>
                          <pic:cNvPr id="8862" name="Image 8862"/>
                          <pic:cNvPicPr/>
                        </pic:nvPicPr>
                        <pic:blipFill>
                          <a:blip r:embed="rId5027" cstate="print"/>
                          <a:stretch>
                            <a:fillRect/>
                          </a:stretch>
                        </pic:blipFill>
                        <pic:spPr>
                          <a:xfrm>
                            <a:off x="2441454" y="2057400"/>
                            <a:ext cx="289560" cy="284988"/>
                          </a:xfrm>
                          <a:prstGeom prst="rect">
                            <a:avLst/>
                          </a:prstGeom>
                        </pic:spPr>
                      </pic:pic>
                      <pic:pic>
                        <pic:nvPicPr>
                          <pic:cNvPr id="8863" name="Image 8863"/>
                          <pic:cNvPicPr/>
                        </pic:nvPicPr>
                        <pic:blipFill>
                          <a:blip r:embed="rId5028" cstate="print"/>
                          <a:stretch>
                            <a:fillRect/>
                          </a:stretch>
                        </pic:blipFill>
                        <pic:spPr>
                          <a:xfrm>
                            <a:off x="2779782" y="2080260"/>
                            <a:ext cx="24384" cy="187451"/>
                          </a:xfrm>
                          <a:prstGeom prst="rect">
                            <a:avLst/>
                          </a:prstGeom>
                        </pic:spPr>
                      </pic:pic>
                      <pic:pic>
                        <pic:nvPicPr>
                          <pic:cNvPr id="8864" name="Image 8864"/>
                          <pic:cNvPicPr/>
                        </pic:nvPicPr>
                        <pic:blipFill>
                          <a:blip r:embed="rId5029" cstate="print"/>
                          <a:stretch>
                            <a:fillRect/>
                          </a:stretch>
                        </pic:blipFill>
                        <pic:spPr>
                          <a:xfrm>
                            <a:off x="1549914" y="2193035"/>
                            <a:ext cx="48768" cy="118872"/>
                          </a:xfrm>
                          <a:prstGeom prst="rect">
                            <a:avLst/>
                          </a:prstGeom>
                        </pic:spPr>
                      </pic:pic>
                      <pic:pic>
                        <pic:nvPicPr>
                          <pic:cNvPr id="8865" name="Image 8865"/>
                          <pic:cNvPicPr/>
                        </pic:nvPicPr>
                        <pic:blipFill>
                          <a:blip r:embed="rId5030" cstate="print"/>
                          <a:stretch>
                            <a:fillRect/>
                          </a:stretch>
                        </pic:blipFill>
                        <pic:spPr>
                          <a:xfrm>
                            <a:off x="1036326" y="2337816"/>
                            <a:ext cx="48768" cy="219456"/>
                          </a:xfrm>
                          <a:prstGeom prst="rect">
                            <a:avLst/>
                          </a:prstGeom>
                        </pic:spPr>
                      </pic:pic>
                      <pic:pic>
                        <pic:nvPicPr>
                          <pic:cNvPr id="8866" name="Image 8866"/>
                          <pic:cNvPicPr/>
                        </pic:nvPicPr>
                        <pic:blipFill>
                          <a:blip r:embed="rId5031" cstate="print"/>
                          <a:stretch>
                            <a:fillRect/>
                          </a:stretch>
                        </pic:blipFill>
                        <pic:spPr>
                          <a:xfrm>
                            <a:off x="1158246" y="2359151"/>
                            <a:ext cx="316992" cy="160019"/>
                          </a:xfrm>
                          <a:prstGeom prst="rect">
                            <a:avLst/>
                          </a:prstGeom>
                        </pic:spPr>
                      </pic:pic>
                      <wps:wsp>
                        <wps:cNvPr id="8867" name="Graphic 8867"/>
                        <wps:cNvSpPr/>
                        <wps:spPr>
                          <a:xfrm>
                            <a:off x="2950470" y="306324"/>
                            <a:ext cx="306705" cy="455930"/>
                          </a:xfrm>
                          <a:custGeom>
                            <a:avLst/>
                            <a:gdLst/>
                            <a:ahLst/>
                            <a:cxnLst/>
                            <a:rect l="l" t="t" r="r" b="b"/>
                            <a:pathLst>
                              <a:path w="306705" h="455930">
                                <a:moveTo>
                                  <a:pt x="0" y="0"/>
                                </a:moveTo>
                                <a:lnTo>
                                  <a:pt x="108203" y="50291"/>
                                </a:lnTo>
                                <a:lnTo>
                                  <a:pt x="192023" y="100583"/>
                                </a:lnTo>
                                <a:lnTo>
                                  <a:pt x="254507" y="152399"/>
                                </a:lnTo>
                                <a:lnTo>
                                  <a:pt x="291083" y="202691"/>
                                </a:lnTo>
                                <a:lnTo>
                                  <a:pt x="306323" y="252983"/>
                                </a:lnTo>
                                <a:lnTo>
                                  <a:pt x="297179" y="303275"/>
                                </a:lnTo>
                                <a:lnTo>
                                  <a:pt x="266699" y="353567"/>
                                </a:lnTo>
                                <a:lnTo>
                                  <a:pt x="211835" y="405383"/>
                                </a:lnTo>
                                <a:lnTo>
                                  <a:pt x="132587" y="455675"/>
                                </a:lnTo>
                              </a:path>
                            </a:pathLst>
                          </a:custGeom>
                          <a:ln w="3204">
                            <a:solidFill>
                              <a:srgbClr val="000000"/>
                            </a:solidFill>
                            <a:prstDash val="solid"/>
                          </a:ln>
                        </wps:spPr>
                        <wps:bodyPr wrap="square" lIns="0" tIns="0" rIns="0" bIns="0" rtlCol="0">
                          <a:prstTxWarp prst="textNoShape">
                            <a:avLst/>
                          </a:prstTxWarp>
                          <a:noAutofit/>
                        </wps:bodyPr>
                      </wps:wsp>
                      <pic:pic>
                        <pic:nvPicPr>
                          <pic:cNvPr id="8868" name="Image 8868"/>
                          <pic:cNvPicPr/>
                        </pic:nvPicPr>
                        <pic:blipFill>
                          <a:blip r:embed="rId5032" cstate="print"/>
                          <a:stretch>
                            <a:fillRect/>
                          </a:stretch>
                        </pic:blipFill>
                        <pic:spPr>
                          <a:xfrm>
                            <a:off x="2897129" y="274320"/>
                            <a:ext cx="82295" cy="76199"/>
                          </a:xfrm>
                          <a:prstGeom prst="rect">
                            <a:avLst/>
                          </a:prstGeom>
                        </pic:spPr>
                      </pic:pic>
                      <pic:pic>
                        <pic:nvPicPr>
                          <pic:cNvPr id="8869" name="Image 8869"/>
                          <pic:cNvPicPr/>
                        </pic:nvPicPr>
                        <pic:blipFill>
                          <a:blip r:embed="rId5033" cstate="print"/>
                          <a:stretch>
                            <a:fillRect/>
                          </a:stretch>
                        </pic:blipFill>
                        <pic:spPr>
                          <a:xfrm>
                            <a:off x="3032766" y="717804"/>
                            <a:ext cx="82295" cy="73151"/>
                          </a:xfrm>
                          <a:prstGeom prst="rect">
                            <a:avLst/>
                          </a:prstGeom>
                        </pic:spPr>
                      </pic:pic>
                      <pic:pic>
                        <pic:nvPicPr>
                          <pic:cNvPr id="8870" name="Image 8870"/>
                          <pic:cNvPicPr/>
                        </pic:nvPicPr>
                        <pic:blipFill>
                          <a:blip r:embed="rId5034" cstate="print"/>
                          <a:stretch>
                            <a:fillRect/>
                          </a:stretch>
                        </pic:blipFill>
                        <pic:spPr>
                          <a:xfrm>
                            <a:off x="2855982" y="464819"/>
                            <a:ext cx="787908" cy="196596"/>
                          </a:xfrm>
                          <a:prstGeom prst="rect">
                            <a:avLst/>
                          </a:prstGeom>
                        </pic:spPr>
                      </pic:pic>
                      <wps:wsp>
                        <wps:cNvPr id="8871" name="Graphic 8871"/>
                        <wps:cNvSpPr/>
                        <wps:spPr>
                          <a:xfrm>
                            <a:off x="0" y="2532894"/>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2.279518pt;margin-top:287.359528pt;width:427pt;height:201.4pt;mso-position-horizontal-relative:page;mso-position-vertical-relative:paragraph;z-index:-15195648;mso-wrap-distance-left:0;mso-wrap-distance-right:0" id="docshapegroup8217" coordorigin="1846,5747" coordsize="8540,4028">
                <v:shape style="position:absolute;left:1934;top:5749;width:3130;height:776" type="#_x0000_t75" id="docshape8218" stroked="false">
                  <v:imagedata r:id="rId4992" o:title=""/>
                </v:shape>
                <v:shape style="position:absolute;left:5176;top:5747;width:63;height:176" type="#_x0000_t75" id="docshape8219" stroked="false">
                  <v:imagedata r:id="rId493" o:title=""/>
                </v:shape>
                <v:shape style="position:absolute;left:4768;top:5980;width:972;height:540" type="#_x0000_t75" id="docshape8220" stroked="false">
                  <v:imagedata r:id="rId4993" o:title=""/>
                </v:shape>
                <v:shape style="position:absolute;left:5752;top:5980;width:682;height:425" type="#_x0000_t75" id="docshape8221" stroked="false">
                  <v:imagedata r:id="rId4994" o:title=""/>
                </v:shape>
                <v:shape style="position:absolute;left:6549;top:5977;width:166;height:548" type="#_x0000_t75" id="docshape8222" stroked="false">
                  <v:imagedata r:id="rId4995" o:title=""/>
                </v:shape>
                <v:shape style="position:absolute;left:6847;top:5982;width:63;height:176" type="#_x0000_t75" id="docshape8223" stroked="false">
                  <v:imagedata r:id="rId493" o:title=""/>
                </v:shape>
                <v:shape style="position:absolute;left:2344;top:6325;width:231;height:94" type="#_x0000_t75" id="docshape8224" stroked="false">
                  <v:imagedata r:id="rId4996" o:title=""/>
                </v:shape>
                <v:shape style="position:absolute;left:2136;top:6450;width:77;height:526" type="#_x0000_t75" id="docshape8225" stroked="false">
                  <v:imagedata r:id="rId750" o:title=""/>
                </v:shape>
                <v:shape style="position:absolute;left:2131;top:6680;width:2328;height:548" type="#_x0000_t75" id="docshape8226" stroked="false">
                  <v:imagedata r:id="rId4997" o:title=""/>
                </v:shape>
                <v:shape style="position:absolute;left:4483;top:6695;width:574;height:168" type="#_x0000_t75" id="docshape8227" stroked="false">
                  <v:imagedata r:id="rId496" o:title=""/>
                </v:shape>
                <v:shape style="position:absolute;left:5191;top:6685;width:137;height:176" type="#_x0000_t75" id="docshape8228" stroked="false">
                  <v:imagedata r:id="rId492" o:title=""/>
                </v:shape>
                <v:shape style="position:absolute;left:5469;top:6680;width:461;height:548" type="#_x0000_t75" id="docshape8229" stroked="false">
                  <v:imagedata r:id="rId491" o:title=""/>
                </v:shape>
                <v:shape style="position:absolute;left:6060;top:6685;width:63;height:176" type="#_x0000_t75" id="docshape8230" stroked="false">
                  <v:imagedata r:id="rId493" o:title=""/>
                </v:shape>
                <v:shape style="position:absolute;left:2311;top:6923;width:975;height:519" type="#_x0000_t75" id="docshape8231" stroked="false">
                  <v:imagedata r:id="rId4998" o:title=""/>
                </v:shape>
                <v:shape style="position:absolute;left:3304;top:6932;width:382;height:497" type="#_x0000_t75" id="docshape8232" stroked="false">
                  <v:imagedata r:id="rId4999" o:title=""/>
                </v:shape>
                <v:shape style="position:absolute;left:3796;top:6923;width:384;height:526" type="#_x0000_t75" id="docshape8233" stroked="false">
                  <v:imagedata r:id="rId5000" o:title=""/>
                </v:shape>
                <v:shape style="position:absolute;left:4288;top:6983;width:77;height:137" type="#_x0000_t75" id="docshape8234" stroked="false">
                  <v:imagedata r:id="rId498" o:title=""/>
                </v:shape>
                <v:shape style="position:absolute;left:4488;top:6923;width:1354;height:353" type="#_x0000_t75" id="docshape8235" stroked="false">
                  <v:imagedata r:id="rId5001" o:title=""/>
                </v:shape>
                <v:shape style="position:absolute;left:5860;top:6932;width:380;height:497" type="#_x0000_t75" id="docshape8236" stroked="false">
                  <v:imagedata r:id="rId5002" o:title=""/>
                </v:shape>
                <v:shape style="position:absolute;left:2325;top:7165;width:452;height:490" type="#_x0000_t75" id="docshape8237" stroked="false">
                  <v:imagedata r:id="rId5003" o:title=""/>
                </v:shape>
                <v:shape style="position:absolute;left:2815;top:7148;width:368;height:548" type="#_x0000_t75" id="docshape8238" stroked="false">
                  <v:imagedata r:id="rId5004" o:title=""/>
                </v:shape>
                <v:shape style="position:absolute;left:3211;top:7165;width:672;height:497" type="#_x0000_t75" id="docshape8239" stroked="false">
                  <v:imagedata r:id="rId5005" o:title=""/>
                </v:shape>
                <v:shape style="position:absolute;left:3912;top:7148;width:346;height:548" type="#_x0000_t75" id="docshape8240" stroked="false">
                  <v:imagedata r:id="rId5006" o:title=""/>
                </v:shape>
                <v:shape style="position:absolute;left:5973;top:6916;width:545;height:780" type="#_x0000_t75" id="docshape8241" stroked="false">
                  <v:imagedata r:id="rId5007" o:title=""/>
                </v:shape>
                <v:shape style="position:absolute;left:4389;top:7165;width:452;height:490" type="#_x0000_t75" id="docshape8242" stroked="false">
                  <v:imagedata r:id="rId5003" o:title=""/>
                </v:shape>
                <v:shape style="position:absolute;left:4879;top:7148;width:368;height:548" type="#_x0000_t75" id="docshape8243" stroked="false">
                  <v:imagedata r:id="rId5004" o:title=""/>
                </v:shape>
                <v:shape style="position:absolute;left:5275;top:7165;width:672;height:497" type="#_x0000_t75" id="docshape8244" stroked="false">
                  <v:imagedata r:id="rId5005" o:title=""/>
                </v:shape>
                <v:shape style="position:absolute;left:2316;top:7384;width:1356;height:548" type="#_x0000_t75" id="docshape8245" stroked="false">
                  <v:imagedata r:id="rId5008" o:title=""/>
                </v:shape>
                <v:shape style="position:absolute;left:3696;top:7384;width:560;height:548" type="#_x0000_t75" id="docshape8246" stroked="false">
                  <v:imagedata r:id="rId5009" o:title=""/>
                </v:shape>
                <v:shape style="position:absolute;left:2136;top:7624;width:65;height:176" type="#_x0000_t75" id="docshape8247" stroked="false">
                  <v:imagedata r:id="rId503" o:title=""/>
                </v:shape>
                <v:shape style="position:absolute;left:1939;top:7856;width:65;height:176" type="#_x0000_t75" id="docshape8248" stroked="false">
                  <v:imagedata r:id="rId503" o:title=""/>
                </v:shape>
                <v:rect style="position:absolute;left:3381;top:7751;width:4162;height:1935" id="docshape8249" filled="true" fillcolor="#e8eef7" stroked="false">
                  <v:fill type="solid"/>
                </v:rect>
                <v:rect style="position:absolute;left:3381;top:7751;width:4162;height:1935" id="docshape8250" filled="false" stroked="true" strokeweight=".252336pt" strokecolor="#000000">
                  <v:stroke dashstyle="solid"/>
                </v:rect>
                <v:shape style="position:absolute;left:3475;top:7888;width:77;height:346" type="#_x0000_t75" id="docshape8251" stroked="false">
                  <v:imagedata r:id="rId5010" o:title=""/>
                </v:shape>
                <v:shape style="position:absolute;left:3679;top:7888;width:1676;height:224" type="#_x0000_t75" id="docshape8252" stroked="false">
                  <v:imagedata r:id="rId5011" o:title=""/>
                </v:shape>
                <v:shape style="position:absolute;left:3472;top:8108;width:1076;height:346" type="#_x0000_t75" id="docshape8253" stroked="false">
                  <v:imagedata r:id="rId5012" o:title=""/>
                </v:shape>
                <v:shape style="position:absolute;left:5090;top:7888;width:708;height:560" type="#_x0000_t75" id="docshape8254" stroked="false">
                  <v:imagedata r:id="rId5013" o:title=""/>
                </v:shape>
                <v:shape style="position:absolute;left:4588;top:8108;width:464;height:447" type="#_x0000_t75" id="docshape8255" stroked="false">
                  <v:imagedata r:id="rId5014" o:title=""/>
                </v:shape>
                <v:shape style="position:absolute;left:5491;top:8108;width:1805;height:224" type="#_x0000_t75" id="docshape8256" stroked="false">
                  <v:imagedata r:id="rId5015" o:title=""/>
                </v:shape>
                <v:shape style="position:absolute;left:3477;top:8329;width:576;height:447" type="#_x0000_t75" id="docshape8257" stroked="false">
                  <v:imagedata r:id="rId5016" o:title=""/>
                </v:shape>
                <v:shape style="position:absolute;left:4308;top:8363;width:39;height:238" type="#_x0000_t75" id="docshape8258" stroked="false">
                  <v:imagedata r:id="rId5017" o:title=""/>
                </v:shape>
                <v:shape style="position:absolute;left:4473;top:8329;width:615;height:346" type="#_x0000_t75" id="docshape8259" stroked="false">
                  <v:imagedata r:id="rId5018" o:title=""/>
                </v:shape>
                <v:shape style="position:absolute;left:3463;top:8548;width:1395;height:418" type="#_x0000_t75" id="docshape8260" stroked="false">
                  <v:imagedata r:id="rId5019" o:title=""/>
                </v:shape>
                <v:shape style="position:absolute;left:4891;top:8550;width:464;height:447" type="#_x0000_t75" id="docshape8261" stroked="false">
                  <v:imagedata r:id="rId5020" o:title=""/>
                </v:shape>
                <v:shape style="position:absolute;left:5383;top:8550;width:478;height:346" type="#_x0000_t75" id="docshape8262" stroked="false">
                  <v:imagedata r:id="rId5021" o:title=""/>
                </v:shape>
                <v:shape style="position:absolute;left:5882;top:8550;width:1006;height:447" type="#_x0000_t75" id="docshape8263" stroked="false">
                  <v:imagedata r:id="rId5022" o:title=""/>
                </v:shape>
                <v:shape style="position:absolute;left:6895;top:8548;width:464;height:435" type="#_x0000_t75" id="docshape8264" stroked="false">
                  <v:imagedata r:id="rId5023" o:title=""/>
                </v:shape>
                <v:shape style="position:absolute;left:3472;top:8771;width:874;height:346" type="#_x0000_t75" id="docshape8265" stroked="false">
                  <v:imagedata r:id="rId5024" o:title=""/>
                </v:shape>
                <v:shape style="position:absolute;left:4483;top:8771;width:1594;height:346" type="#_x0000_t75" id="docshape8266" stroked="false">
                  <v:imagedata r:id="rId5025" o:title=""/>
                </v:shape>
                <v:shape style="position:absolute;left:4272;top:8987;width:1392;height:418" type="#_x0000_t75" id="docshape8267" stroked="false">
                  <v:imagedata r:id="rId5026" o:title=""/>
                </v:shape>
                <v:shape style="position:absolute;left:5690;top:8987;width:456;height:449" type="#_x0000_t75" id="docshape8268" stroked="false">
                  <v:imagedata r:id="rId5027" o:title=""/>
                </v:shape>
                <v:shape style="position:absolute;left:6223;top:9023;width:39;height:296" type="#_x0000_t75" id="docshape8269" stroked="false">
                  <v:imagedata r:id="rId5028" o:title=""/>
                </v:shape>
                <v:shape style="position:absolute;left:4286;top:9200;width:77;height:188" type="#_x0000_t75" id="docshape8270" stroked="false">
                  <v:imagedata r:id="rId5029" o:title=""/>
                </v:shape>
                <v:shape style="position:absolute;left:3477;top:9428;width:77;height:346" type="#_x0000_t75" id="docshape8271" stroked="false">
                  <v:imagedata r:id="rId5030" o:title=""/>
                </v:shape>
                <v:shape style="position:absolute;left:3669;top:9462;width:500;height:252" type="#_x0000_t75" id="docshape8272" stroked="false">
                  <v:imagedata r:id="rId5031" o:title=""/>
                </v:shape>
                <v:shape style="position:absolute;left:6492;top:6229;width:483;height:718" id="docshape8273" coordorigin="6492,6230" coordsize="483,718" path="m6492,6230l6662,6309,6794,6388,6893,6470,6950,6549,6974,6628,6960,6707,6912,6786,6826,6868,6701,6947e" filled="false" stroked="true" strokeweight=".252336pt" strokecolor="#000000">
                  <v:path arrowok="t"/>
                  <v:stroke dashstyle="solid"/>
                </v:shape>
                <v:shape style="position:absolute;left:6408;top:6179;width:130;height:120" type="#_x0000_t75" id="docshape8274" stroked="false">
                  <v:imagedata r:id="rId5032" o:title=""/>
                </v:shape>
                <v:shape style="position:absolute;left:6621;top:6877;width:130;height:116" type="#_x0000_t75" id="docshape8275" stroked="false">
                  <v:imagedata r:id="rId5033" o:title=""/>
                </v:shape>
                <v:shape style="position:absolute;left:6343;top:6479;width:1241;height:310" type="#_x0000_t75" id="docshape8276" stroked="false">
                  <v:imagedata r:id="rId5034" o:title=""/>
                </v:shape>
                <v:rect style="position:absolute;left:1845;top:9736;width:8540;height:10" id="docshape8277" filled="true" fillcolor="#000000" stroked="false">
                  <v:fill type="solid"/>
                </v:rect>
                <w10:wrap type="topAndBottom"/>
              </v:group>
            </w:pict>
          </mc:Fallback>
        </mc:AlternateContent>
      </w:r>
    </w:p>
    <w:p>
      <w:pPr>
        <w:pStyle w:val="BodyText"/>
        <w:spacing w:before="3"/>
        <w:rPr>
          <w:sz w:val="7"/>
        </w:rPr>
      </w:pPr>
    </w:p>
    <w:p>
      <w:pPr>
        <w:pStyle w:val="BodyText"/>
        <w:spacing w:before="12"/>
        <w:rPr>
          <w:sz w:val="14"/>
        </w:rPr>
      </w:pPr>
    </w:p>
    <w:p>
      <w:pPr>
        <w:pStyle w:val="BodyText"/>
        <w:spacing w:before="11"/>
        <w:rPr>
          <w:sz w:val="10"/>
        </w:rPr>
      </w:pPr>
    </w:p>
    <w:p>
      <w:pPr>
        <w:spacing w:before="111"/>
        <w:ind w:left="0" w:right="13" w:firstLine="0"/>
        <w:jc w:val="center"/>
        <w:rPr>
          <w:rFonts w:ascii="Arial" w:hAnsi="Arial"/>
          <w:sz w:val="17"/>
        </w:rPr>
      </w:pPr>
      <w:r>
        <w:rPr>
          <w:rFonts w:ascii="Arial" w:hAnsi="Arial"/>
          <w:sz w:val="17"/>
        </w:rPr>
        <w:t>Hình</w:t>
      </w:r>
      <w:r>
        <w:rPr>
          <w:rFonts w:ascii="Arial" w:hAnsi="Arial"/>
          <w:spacing w:val="-5"/>
          <w:sz w:val="17"/>
        </w:rPr>
        <w:t> </w:t>
      </w:r>
      <w:r>
        <w:rPr>
          <w:rFonts w:ascii="Arial" w:hAnsi="Arial"/>
          <w:sz w:val="17"/>
        </w:rPr>
        <w:t>13.13:</w:t>
      </w:r>
      <w:r>
        <w:rPr>
          <w:rFonts w:ascii="Arial" w:hAnsi="Arial"/>
          <w:spacing w:val="-5"/>
          <w:sz w:val="17"/>
        </w:rPr>
        <w:t> </w:t>
      </w:r>
      <w:r>
        <w:rPr>
          <w:rFonts w:ascii="Arial" w:hAnsi="Arial"/>
          <w:sz w:val="17"/>
        </w:rPr>
        <w:t>Không</w:t>
      </w:r>
      <w:r>
        <w:rPr>
          <w:rFonts w:ascii="Arial" w:hAnsi="Arial"/>
          <w:spacing w:val="-6"/>
          <w:sz w:val="17"/>
        </w:rPr>
        <w:t> </w:t>
      </w:r>
      <w:r>
        <w:rPr>
          <w:rFonts w:ascii="Arial" w:hAnsi="Arial"/>
          <w:sz w:val="17"/>
        </w:rPr>
        <w:t>có</w:t>
      </w:r>
      <w:r>
        <w:rPr>
          <w:rFonts w:ascii="Arial" w:hAnsi="Arial"/>
          <w:spacing w:val="-6"/>
          <w:sz w:val="17"/>
        </w:rPr>
        <w:t> </w:t>
      </w:r>
      <w:r>
        <w:rPr>
          <w:rFonts w:ascii="Arial" w:hAnsi="Arial"/>
          <w:sz w:val="17"/>
        </w:rPr>
        <w:t>đa</w:t>
      </w:r>
      <w:r>
        <w:rPr>
          <w:rFonts w:ascii="Arial" w:hAnsi="Arial"/>
          <w:spacing w:val="-5"/>
          <w:sz w:val="17"/>
        </w:rPr>
        <w:t> </w:t>
      </w:r>
      <w:r>
        <w:rPr>
          <w:rFonts w:ascii="Arial" w:hAnsi="Arial"/>
          <w:sz w:val="17"/>
        </w:rPr>
        <w:t>hình</w:t>
      </w:r>
      <w:r>
        <w:rPr>
          <w:rFonts w:ascii="Arial" w:hAnsi="Arial"/>
          <w:spacing w:val="-2"/>
          <w:sz w:val="17"/>
        </w:rPr>
        <w:t> </w:t>
      </w:r>
      <w:r>
        <w:rPr>
          <w:rFonts w:ascii="Arial" w:hAnsi="Arial"/>
          <w:sz w:val="17"/>
        </w:rPr>
        <w:t>giữa</w:t>
      </w:r>
      <w:r>
        <w:rPr>
          <w:rFonts w:ascii="Arial" w:hAnsi="Arial"/>
          <w:spacing w:val="-6"/>
          <w:sz w:val="17"/>
        </w:rPr>
        <w:t> </w:t>
      </w:r>
      <w:r>
        <w:rPr>
          <w:rFonts w:ascii="Arial" w:hAnsi="Arial"/>
          <w:sz w:val="17"/>
        </w:rPr>
        <w:t>các</w:t>
      </w:r>
      <w:r>
        <w:rPr>
          <w:rFonts w:ascii="Arial" w:hAnsi="Arial"/>
          <w:spacing w:val="-5"/>
          <w:sz w:val="17"/>
        </w:rPr>
        <w:t> </w:t>
      </w:r>
      <w:r>
        <w:rPr>
          <w:rFonts w:ascii="Arial" w:hAnsi="Arial"/>
          <w:sz w:val="17"/>
        </w:rPr>
        <w:t>cấu</w:t>
      </w:r>
      <w:r>
        <w:rPr>
          <w:rFonts w:ascii="Arial" w:hAnsi="Arial"/>
          <w:spacing w:val="-4"/>
          <w:sz w:val="17"/>
        </w:rPr>
        <w:t> </w:t>
      </w:r>
      <w:r>
        <w:rPr>
          <w:rFonts w:ascii="Arial" w:hAnsi="Arial"/>
          <w:sz w:val="17"/>
        </w:rPr>
        <w:t>trúc</w:t>
      </w:r>
      <w:r>
        <w:rPr>
          <w:rFonts w:ascii="Arial" w:hAnsi="Arial"/>
          <w:spacing w:val="-2"/>
          <w:sz w:val="17"/>
        </w:rPr>
        <w:t> </w:t>
      </w:r>
      <w:r>
        <w:rPr>
          <w:rFonts w:ascii="Arial" w:hAnsi="Arial"/>
          <w:sz w:val="17"/>
        </w:rPr>
        <w:t>tổng</w:t>
      </w:r>
      <w:r>
        <w:rPr>
          <w:rFonts w:ascii="Arial" w:hAnsi="Arial"/>
          <w:spacing w:val="-5"/>
          <w:sz w:val="17"/>
        </w:rPr>
        <w:t> </w:t>
      </w:r>
      <w:r>
        <w:rPr>
          <w:rFonts w:ascii="Arial" w:hAnsi="Arial"/>
          <w:spacing w:val="-4"/>
          <w:sz w:val="17"/>
        </w:rPr>
        <w:t>quát.</w:t>
      </w:r>
    </w:p>
    <w:p>
      <w:pPr>
        <w:pStyle w:val="BodyText"/>
        <w:spacing w:before="37"/>
        <w:rPr>
          <w:rFonts w:ascii="Arial"/>
          <w:sz w:val="17"/>
        </w:rPr>
      </w:pPr>
    </w:p>
    <w:p>
      <w:pPr>
        <w:pStyle w:val="BodyText"/>
        <w:spacing w:line="247" w:lineRule="auto"/>
        <w:ind w:left="432" w:right="440" w:firstLine="427"/>
        <w:jc w:val="both"/>
      </w:pPr>
      <w:r>
        <w:rPr/>
        <w:drawing>
          <wp:anchor distT="0" distB="0" distL="0" distR="0" allowOverlap="1" layoutInCell="1" locked="0" behindDoc="1" simplePos="0" relativeHeight="477107200">
            <wp:simplePos x="0" y="0"/>
            <wp:positionH relativeFrom="page">
              <wp:posOffset>4354320</wp:posOffset>
            </wp:positionH>
            <wp:positionV relativeFrom="paragraph">
              <wp:posOffset>-887413</wp:posOffset>
            </wp:positionV>
            <wp:extent cx="2149127" cy="2308284"/>
            <wp:effectExtent l="0" t="0" r="0" b="0"/>
            <wp:wrapNone/>
            <wp:docPr id="8872" name="Image 8872"/>
            <wp:cNvGraphicFramePr>
              <a:graphicFrameLocks/>
            </wp:cNvGraphicFramePr>
            <a:graphic>
              <a:graphicData uri="http://schemas.openxmlformats.org/drawingml/2006/picture">
                <pic:pic>
                  <pic:nvPicPr>
                    <pic:cNvPr id="8872" name="Image 8872"/>
                    <pic:cNvPicPr/>
                  </pic:nvPicPr>
                  <pic:blipFill>
                    <a:blip r:embed="rId7" cstate="print"/>
                    <a:stretch>
                      <a:fillRect/>
                    </a:stretch>
                  </pic:blipFill>
                  <pic:spPr>
                    <a:xfrm>
                      <a:off x="0" y="0"/>
                      <a:ext cx="2149127" cy="2308284"/>
                    </a:xfrm>
                    <a:prstGeom prst="rect">
                      <a:avLst/>
                    </a:prstGeom>
                  </pic:spPr>
                </pic:pic>
              </a:graphicData>
            </a:graphic>
          </wp:anchor>
        </w:drawing>
      </w:r>
      <w:r>
        <w:rPr/>
        <w:t>Tóm</w:t>
      </w:r>
      <w:r>
        <w:rPr>
          <w:spacing w:val="32"/>
        </w:rPr>
        <w:t> </w:t>
      </w:r>
      <w:r>
        <w:rPr/>
        <w:t>lại,</w:t>
      </w:r>
      <w:r>
        <w:rPr>
          <w:spacing w:val="33"/>
        </w:rPr>
        <w:t> </w:t>
      </w:r>
      <w:r>
        <w:rPr/>
        <w:t>nếu</w:t>
      </w:r>
      <w:r>
        <w:rPr>
          <w:spacing w:val="32"/>
        </w:rPr>
        <w:t> </w:t>
      </w:r>
      <w:r>
        <w:rPr/>
        <w:t>ta</w:t>
      </w:r>
      <w:r>
        <w:rPr>
          <w:spacing w:val="34"/>
        </w:rPr>
        <w:t> </w:t>
      </w:r>
      <w:r>
        <w:rPr/>
        <w:t>khai</w:t>
      </w:r>
      <w:r>
        <w:rPr>
          <w:spacing w:val="33"/>
        </w:rPr>
        <w:t> </w:t>
      </w:r>
      <w:r>
        <w:rPr/>
        <w:t>báo</w:t>
      </w:r>
      <w:r>
        <w:rPr>
          <w:spacing w:val="33"/>
        </w:rPr>
        <w:t> </w:t>
      </w:r>
      <w:r>
        <w:rPr/>
        <w:t>một</w:t>
      </w:r>
      <w:r>
        <w:rPr>
          <w:spacing w:val="35"/>
        </w:rPr>
        <w:t> </w:t>
      </w:r>
      <w:r>
        <w:rPr/>
        <w:t>phương</w:t>
      </w:r>
      <w:r>
        <w:rPr>
          <w:spacing w:val="31"/>
        </w:rPr>
        <w:t> </w:t>
      </w:r>
      <w:r>
        <w:rPr/>
        <w:t>thức</w:t>
      </w:r>
      <w:r>
        <w:rPr>
          <w:spacing w:val="35"/>
        </w:rPr>
        <w:t> </w:t>
      </w:r>
      <w:r>
        <w:rPr/>
        <w:t>lấy</w:t>
      </w:r>
      <w:r>
        <w:rPr>
          <w:spacing w:val="33"/>
        </w:rPr>
        <w:t> </w:t>
      </w:r>
      <w:r>
        <w:rPr/>
        <w:t>đối</w:t>
      </w:r>
      <w:r>
        <w:rPr>
          <w:spacing w:val="33"/>
        </w:rPr>
        <w:t> </w:t>
      </w:r>
      <w:r>
        <w:rPr/>
        <w:t>số</w:t>
      </w:r>
      <w:r>
        <w:rPr>
          <w:spacing w:val="33"/>
        </w:rPr>
        <w:t> </w:t>
      </w:r>
      <w:r>
        <w:rPr/>
        <w:t>kiểu</w:t>
      </w:r>
      <w:r>
        <w:rPr>
          <w:spacing w:val="35"/>
        </w:rPr>
        <w:t> </w:t>
      </w:r>
      <w:r>
        <w:rPr/>
        <w:t>ArrayList&lt;Animal&gt;, nó sẽ chỉ có thể lấy đối số kiểu ArrayList&lt;Animal&gt; chứ không thể lấy kiểu ArrayList&lt;Dog&gt; hay ArrayList&lt;Cat&gt;.</w:t>
      </w:r>
    </w:p>
    <w:p>
      <w:pPr>
        <w:pStyle w:val="BodyText"/>
        <w:spacing w:line="247" w:lineRule="auto" w:before="108"/>
        <w:ind w:left="432" w:right="440" w:firstLine="427"/>
        <w:jc w:val="both"/>
      </w:pPr>
      <w:r>
        <w:rPr/>
        <w:t>Ta không hài lòng với lắm với việc thỏa hiệp, nghĩa là dùng ArrayList&lt;Animal&gt; thay</w:t>
      </w:r>
      <w:r>
        <w:rPr>
          <w:spacing w:val="40"/>
        </w:rPr>
        <w:t> </w:t>
      </w:r>
      <w:r>
        <w:rPr/>
        <w:t>vì</w:t>
      </w:r>
      <w:r>
        <w:rPr>
          <w:spacing w:val="40"/>
        </w:rPr>
        <w:t> </w:t>
      </w:r>
      <w:r>
        <w:rPr/>
        <w:t>ArrayList&lt;Dog&gt;</w:t>
      </w:r>
      <w:r>
        <w:rPr>
          <w:spacing w:val="40"/>
        </w:rPr>
        <w:t> </w:t>
      </w:r>
      <w:r>
        <w:rPr/>
        <w:t>cho</w:t>
      </w:r>
      <w:r>
        <w:rPr>
          <w:spacing w:val="40"/>
        </w:rPr>
        <w:t> </w:t>
      </w:r>
      <w:r>
        <w:rPr/>
        <w:t>danh</w:t>
      </w:r>
      <w:r>
        <w:rPr>
          <w:spacing w:val="40"/>
        </w:rPr>
        <w:t> </w:t>
      </w:r>
      <w:r>
        <w:rPr/>
        <w:t>sách</w:t>
      </w:r>
      <w:r>
        <w:rPr>
          <w:spacing w:val="40"/>
        </w:rPr>
        <w:t> </w:t>
      </w:r>
      <w:r>
        <w:rPr/>
        <w:t>chỉ</w:t>
      </w:r>
      <w:r>
        <w:rPr>
          <w:spacing w:val="40"/>
        </w:rPr>
        <w:t> </w:t>
      </w:r>
      <w:r>
        <w:rPr/>
        <w:t>được</w:t>
      </w:r>
      <w:r>
        <w:rPr>
          <w:spacing w:val="40"/>
        </w:rPr>
        <w:t> </w:t>
      </w:r>
      <w:r>
        <w:rPr/>
        <w:t>chứa</w:t>
      </w:r>
      <w:r>
        <w:rPr>
          <w:spacing w:val="40"/>
        </w:rPr>
        <w:t> </w:t>
      </w:r>
      <w:r>
        <w:rPr/>
        <w:t>toàn</w:t>
      </w:r>
      <w:r>
        <w:rPr>
          <w:spacing w:val="40"/>
        </w:rPr>
        <w:t> </w:t>
      </w:r>
      <w:r>
        <w:rPr/>
        <w:t>Dog.</w:t>
      </w:r>
      <w:r>
        <w:rPr>
          <w:spacing w:val="40"/>
        </w:rPr>
        <w:t> </w:t>
      </w:r>
      <w:r>
        <w:rPr/>
        <w:t>Vì</w:t>
      </w:r>
      <w:r>
        <w:rPr>
          <w:spacing w:val="40"/>
        </w:rPr>
        <w:t> </w:t>
      </w:r>
      <w:r>
        <w:rPr/>
        <w:t>nếu</w:t>
      </w:r>
      <w:r>
        <w:rPr>
          <w:spacing w:val="40"/>
        </w:rPr>
        <w:t> </w:t>
      </w:r>
      <w:r>
        <w:rPr/>
        <w:t>vậy</w:t>
      </w:r>
      <w:r>
        <w:rPr>
          <w:spacing w:val="40"/>
        </w:rPr>
        <w:t> </w:t>
      </w:r>
      <w:r>
        <w:rPr/>
        <w:t>trình biên dịch sẽ không kiểm tra kiểu dữ liệu để ngăn chặn những tình huống chẳng hạn như trong danh sách chó nghiệp vụ của lính cứu hỏa lại có một con mèo.</w:t>
      </w:r>
    </w:p>
    <w:p>
      <w:pPr>
        <w:pStyle w:val="BodyText"/>
        <w:spacing w:after="0" w:line="247" w:lineRule="auto"/>
        <w:jc w:val="both"/>
        <w:sectPr>
          <w:pgSz w:w="12240" w:h="15840"/>
          <w:pgMar w:header="0" w:footer="1511" w:top="1080" w:bottom="1700" w:left="1440" w:right="1440"/>
        </w:sectPr>
      </w:pPr>
    </w:p>
    <w:p>
      <w:pPr>
        <w:pStyle w:val="BodyText"/>
        <w:spacing w:line="20" w:lineRule="exact"/>
        <w:ind w:left="405"/>
        <w:rPr>
          <w:sz w:val="2"/>
        </w:rPr>
      </w:pPr>
      <w:r>
        <w:rPr>
          <w:sz w:val="2"/>
        </w:rPr>
        <w:drawing>
          <wp:anchor distT="0" distB="0" distL="0" distR="0" allowOverlap="1" layoutInCell="1" locked="0" behindDoc="0" simplePos="0" relativeHeight="16267776">
            <wp:simplePos x="0" y="0"/>
            <wp:positionH relativeFrom="page">
              <wp:posOffset>3889247</wp:posOffset>
            </wp:positionH>
            <wp:positionV relativeFrom="page">
              <wp:posOffset>783336</wp:posOffset>
            </wp:positionV>
            <wp:extent cx="487679" cy="352044"/>
            <wp:effectExtent l="0" t="0" r="0" b="0"/>
            <wp:wrapNone/>
            <wp:docPr id="8873" name="Image 8873"/>
            <wp:cNvGraphicFramePr>
              <a:graphicFrameLocks/>
            </wp:cNvGraphicFramePr>
            <a:graphic>
              <a:graphicData uri="http://schemas.openxmlformats.org/drawingml/2006/picture">
                <pic:pic>
                  <pic:nvPicPr>
                    <pic:cNvPr id="8873" name="Image 8873"/>
                    <pic:cNvPicPr/>
                  </pic:nvPicPr>
                  <pic:blipFill>
                    <a:blip r:embed="rId5035" cstate="print"/>
                    <a:stretch>
                      <a:fillRect/>
                    </a:stretch>
                  </pic:blipFill>
                  <pic:spPr>
                    <a:xfrm>
                      <a:off x="0" y="0"/>
                      <a:ext cx="487679" cy="352044"/>
                    </a:xfrm>
                    <a:prstGeom prst="rect">
                      <a:avLst/>
                    </a:prstGeom>
                  </pic:spPr>
                </pic:pic>
              </a:graphicData>
            </a:graphic>
          </wp:anchor>
        </w:drawing>
      </w:r>
      <w:r>
        <w:rPr>
          <w:sz w:val="2"/>
        </w:rPr>
        <w:drawing>
          <wp:anchor distT="0" distB="0" distL="0" distR="0" allowOverlap="1" layoutInCell="1" locked="0" behindDoc="0" simplePos="0" relativeHeight="16268288">
            <wp:simplePos x="0" y="0"/>
            <wp:positionH relativeFrom="page">
              <wp:posOffset>4462271</wp:posOffset>
            </wp:positionH>
            <wp:positionV relativeFrom="page">
              <wp:posOffset>786383</wp:posOffset>
            </wp:positionV>
            <wp:extent cx="41147" cy="112775"/>
            <wp:effectExtent l="0" t="0" r="0" b="0"/>
            <wp:wrapNone/>
            <wp:docPr id="8874" name="Image 8874"/>
            <wp:cNvGraphicFramePr>
              <a:graphicFrameLocks/>
            </wp:cNvGraphicFramePr>
            <a:graphic>
              <a:graphicData uri="http://schemas.openxmlformats.org/drawingml/2006/picture">
                <pic:pic>
                  <pic:nvPicPr>
                    <pic:cNvPr id="8874" name="Image 8874"/>
                    <pic:cNvPicPr/>
                  </pic:nvPicPr>
                  <pic:blipFill>
                    <a:blip r:embed="rId4890" cstate="print"/>
                    <a:stretch>
                      <a:fillRect/>
                    </a:stretch>
                  </pic:blipFill>
                  <pic:spPr>
                    <a:xfrm>
                      <a:off x="0" y="0"/>
                      <a:ext cx="41147" cy="112775"/>
                    </a:xfrm>
                    <a:prstGeom prst="rect">
                      <a:avLst/>
                    </a:prstGeom>
                  </pic:spPr>
                </pic:pic>
              </a:graphicData>
            </a:graphic>
          </wp:anchor>
        </w:drawing>
      </w:r>
      <w:r>
        <w:rPr>
          <w:sz w:val="2"/>
        </w:rPr>
        <mc:AlternateContent>
          <mc:Choice Requires="wps">
            <w:drawing>
              <wp:inline distT="0" distB="0" distL="0" distR="0">
                <wp:extent cx="5422900" cy="6350"/>
                <wp:effectExtent l="0" t="0" r="0" b="0"/>
                <wp:docPr id="8875" name="Group 8875"/>
                <wp:cNvGraphicFramePr>
                  <a:graphicFrameLocks/>
                </wp:cNvGraphicFramePr>
                <a:graphic>
                  <a:graphicData uri="http://schemas.microsoft.com/office/word/2010/wordprocessingGroup">
                    <wpg:wgp>
                      <wpg:cNvPr id="8875" name="Group 8875"/>
                      <wpg:cNvGrpSpPr/>
                      <wpg:grpSpPr>
                        <a:xfrm>
                          <a:off x="0" y="0"/>
                          <a:ext cx="5422900" cy="6350"/>
                          <a:chExt cx="5422900" cy="6350"/>
                        </a:xfrm>
                      </wpg:grpSpPr>
                      <wps:wsp>
                        <wps:cNvPr id="8876" name="Graphic 8876"/>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8278" coordorigin="0,0" coordsize="8540,10">
                <v:rect style="position:absolute;left:0;top:0;width:8540;height:10" id="docshape8279" filled="true" fillcolor="#000000" stroked="false">
                  <v:fill type="solid"/>
                </v:rect>
              </v:group>
            </w:pict>
          </mc:Fallback>
        </mc:AlternateContent>
      </w:r>
      <w:r>
        <w:rPr>
          <w:sz w:val="2"/>
        </w:rPr>
      </w:r>
    </w:p>
    <w:p>
      <w:pPr>
        <w:pStyle w:val="BodyText"/>
        <w:spacing w:before="1"/>
        <w:rPr>
          <w:sz w:val="8"/>
        </w:rPr>
      </w:pPr>
      <w:r>
        <w:rPr>
          <w:sz w:val="8"/>
        </w:rPr>
        <mc:AlternateContent>
          <mc:Choice Requires="wps">
            <w:drawing>
              <wp:anchor distT="0" distB="0" distL="0" distR="0" allowOverlap="1" layoutInCell="1" locked="0" behindDoc="1" simplePos="0" relativeHeight="488122880">
                <wp:simplePos x="0" y="0"/>
                <wp:positionH relativeFrom="page">
                  <wp:posOffset>1171949</wp:posOffset>
                </wp:positionH>
                <wp:positionV relativeFrom="paragraph">
                  <wp:posOffset>84829</wp:posOffset>
                </wp:positionV>
                <wp:extent cx="5422900" cy="1564005"/>
                <wp:effectExtent l="0" t="0" r="0" b="0"/>
                <wp:wrapTopAndBottom/>
                <wp:docPr id="8877" name="Group 8877"/>
                <wp:cNvGraphicFramePr>
                  <a:graphicFrameLocks/>
                </wp:cNvGraphicFramePr>
                <a:graphic>
                  <a:graphicData uri="http://schemas.microsoft.com/office/word/2010/wordprocessingGroup">
                    <wpg:wgp>
                      <wpg:cNvPr id="8877" name="Group 8877"/>
                      <wpg:cNvGrpSpPr/>
                      <wpg:grpSpPr>
                        <a:xfrm>
                          <a:off x="0" y="0"/>
                          <a:ext cx="5422900" cy="1564005"/>
                          <a:chExt cx="5422900" cy="1564005"/>
                        </a:xfrm>
                      </wpg:grpSpPr>
                      <pic:pic>
                        <pic:nvPicPr>
                          <pic:cNvPr id="8878" name="Image 8878"/>
                          <pic:cNvPicPr/>
                        </pic:nvPicPr>
                        <pic:blipFill>
                          <a:blip r:embed="rId5036" cstate="print"/>
                          <a:stretch>
                            <a:fillRect/>
                          </a:stretch>
                        </pic:blipFill>
                        <pic:spPr>
                          <a:xfrm>
                            <a:off x="56388" y="0"/>
                            <a:ext cx="1502670" cy="352044"/>
                          </a:xfrm>
                          <a:prstGeom prst="rect">
                            <a:avLst/>
                          </a:prstGeom>
                        </pic:spPr>
                      </pic:pic>
                      <pic:pic>
                        <pic:nvPicPr>
                          <pic:cNvPr id="8879" name="Image 8879"/>
                          <pic:cNvPicPr/>
                        </pic:nvPicPr>
                        <pic:blipFill>
                          <a:blip r:embed="rId5037" cstate="print"/>
                          <a:stretch>
                            <a:fillRect/>
                          </a:stretch>
                        </pic:blipFill>
                        <pic:spPr>
                          <a:xfrm>
                            <a:off x="1568202" y="4572"/>
                            <a:ext cx="627888" cy="338327"/>
                          </a:xfrm>
                          <a:prstGeom prst="rect">
                            <a:avLst/>
                          </a:prstGeom>
                        </pic:spPr>
                      </pic:pic>
                      <pic:pic>
                        <pic:nvPicPr>
                          <pic:cNvPr id="8880" name="Image 8880"/>
                          <pic:cNvPicPr/>
                        </pic:nvPicPr>
                        <pic:blipFill>
                          <a:blip r:embed="rId5038" cstate="print"/>
                          <a:stretch>
                            <a:fillRect/>
                          </a:stretch>
                        </pic:blipFill>
                        <pic:spPr>
                          <a:xfrm>
                            <a:off x="2202186" y="4572"/>
                            <a:ext cx="441959" cy="265175"/>
                          </a:xfrm>
                          <a:prstGeom prst="rect">
                            <a:avLst/>
                          </a:prstGeom>
                        </pic:spPr>
                      </pic:pic>
                      <pic:pic>
                        <pic:nvPicPr>
                          <pic:cNvPr id="8881" name="Image 8881"/>
                          <pic:cNvPicPr/>
                        </pic:nvPicPr>
                        <pic:blipFill>
                          <a:blip r:embed="rId5039" cstate="print"/>
                          <a:stretch>
                            <a:fillRect/>
                          </a:stretch>
                        </pic:blipFill>
                        <pic:spPr>
                          <a:xfrm>
                            <a:off x="181356" y="155447"/>
                            <a:ext cx="481590" cy="265175"/>
                          </a:xfrm>
                          <a:prstGeom prst="rect">
                            <a:avLst/>
                          </a:prstGeom>
                        </pic:spPr>
                      </pic:pic>
                      <pic:pic>
                        <pic:nvPicPr>
                          <pic:cNvPr id="8882" name="Image 8882"/>
                          <pic:cNvPicPr/>
                        </pic:nvPicPr>
                        <pic:blipFill>
                          <a:blip r:embed="rId5040" cstate="print"/>
                          <a:stretch>
                            <a:fillRect/>
                          </a:stretch>
                        </pic:blipFill>
                        <pic:spPr>
                          <a:xfrm>
                            <a:off x="688854" y="150876"/>
                            <a:ext cx="236219" cy="352044"/>
                          </a:xfrm>
                          <a:prstGeom prst="rect">
                            <a:avLst/>
                          </a:prstGeom>
                        </pic:spPr>
                      </pic:pic>
                      <pic:pic>
                        <pic:nvPicPr>
                          <pic:cNvPr id="8883" name="Image 8883"/>
                          <pic:cNvPicPr/>
                        </pic:nvPicPr>
                        <pic:blipFill>
                          <a:blip r:embed="rId5041" cstate="print"/>
                          <a:stretch>
                            <a:fillRect/>
                          </a:stretch>
                        </pic:blipFill>
                        <pic:spPr>
                          <a:xfrm>
                            <a:off x="943362" y="161544"/>
                            <a:ext cx="426719" cy="246887"/>
                          </a:xfrm>
                          <a:prstGeom prst="rect">
                            <a:avLst/>
                          </a:prstGeom>
                        </pic:spPr>
                      </pic:pic>
                      <pic:pic>
                        <pic:nvPicPr>
                          <pic:cNvPr id="8884" name="Image 8884"/>
                          <pic:cNvPicPr/>
                        </pic:nvPicPr>
                        <pic:blipFill>
                          <a:blip r:embed="rId5042" cstate="print"/>
                          <a:stretch>
                            <a:fillRect/>
                          </a:stretch>
                        </pic:blipFill>
                        <pic:spPr>
                          <a:xfrm>
                            <a:off x="1395990" y="150876"/>
                            <a:ext cx="222504" cy="352044"/>
                          </a:xfrm>
                          <a:prstGeom prst="rect">
                            <a:avLst/>
                          </a:prstGeom>
                        </pic:spPr>
                      </pic:pic>
                      <pic:pic>
                        <pic:nvPicPr>
                          <pic:cNvPr id="8885" name="Image 8885"/>
                          <pic:cNvPicPr/>
                        </pic:nvPicPr>
                        <pic:blipFill>
                          <a:blip r:embed="rId5043" cstate="print"/>
                          <a:stretch>
                            <a:fillRect/>
                          </a:stretch>
                        </pic:blipFill>
                        <pic:spPr>
                          <a:xfrm>
                            <a:off x="59436" y="303275"/>
                            <a:ext cx="48768" cy="338327"/>
                          </a:xfrm>
                          <a:prstGeom prst="rect">
                            <a:avLst/>
                          </a:prstGeom>
                        </pic:spPr>
                      </pic:pic>
                      <pic:pic>
                        <pic:nvPicPr>
                          <pic:cNvPr id="8886" name="Image 8886"/>
                          <pic:cNvPicPr/>
                        </pic:nvPicPr>
                        <pic:blipFill>
                          <a:blip r:embed="rId5044" cstate="print"/>
                          <a:stretch>
                            <a:fillRect/>
                          </a:stretch>
                        </pic:blipFill>
                        <pic:spPr>
                          <a:xfrm>
                            <a:off x="56388" y="606551"/>
                            <a:ext cx="1767839" cy="114300"/>
                          </a:xfrm>
                          <a:prstGeom prst="rect">
                            <a:avLst/>
                          </a:prstGeom>
                        </pic:spPr>
                      </pic:pic>
                      <pic:pic>
                        <pic:nvPicPr>
                          <pic:cNvPr id="8887" name="Image 8887"/>
                          <pic:cNvPicPr/>
                        </pic:nvPicPr>
                        <pic:blipFill>
                          <a:blip r:embed="rId5045" cstate="print"/>
                          <a:stretch>
                            <a:fillRect/>
                          </a:stretch>
                        </pic:blipFill>
                        <pic:spPr>
                          <a:xfrm>
                            <a:off x="1839474" y="601980"/>
                            <a:ext cx="92963" cy="117348"/>
                          </a:xfrm>
                          <a:prstGeom prst="rect">
                            <a:avLst/>
                          </a:prstGeom>
                        </pic:spPr>
                      </pic:pic>
                      <pic:pic>
                        <pic:nvPicPr>
                          <pic:cNvPr id="8888" name="Image 8888"/>
                          <pic:cNvPicPr/>
                        </pic:nvPicPr>
                        <pic:blipFill>
                          <a:blip r:embed="rId4890" cstate="print"/>
                          <a:stretch>
                            <a:fillRect/>
                          </a:stretch>
                        </pic:blipFill>
                        <pic:spPr>
                          <a:xfrm>
                            <a:off x="2022354" y="605027"/>
                            <a:ext cx="41148" cy="112775"/>
                          </a:xfrm>
                          <a:prstGeom prst="rect">
                            <a:avLst/>
                          </a:prstGeom>
                        </pic:spPr>
                      </pic:pic>
                      <pic:pic>
                        <pic:nvPicPr>
                          <pic:cNvPr id="8889" name="Image 8889"/>
                          <pic:cNvPicPr/>
                        </pic:nvPicPr>
                        <pic:blipFill>
                          <a:blip r:embed="rId5046" cstate="print"/>
                          <a:stretch>
                            <a:fillRect/>
                          </a:stretch>
                        </pic:blipFill>
                        <pic:spPr>
                          <a:xfrm>
                            <a:off x="173736" y="755904"/>
                            <a:ext cx="627894" cy="338327"/>
                          </a:xfrm>
                          <a:prstGeom prst="rect">
                            <a:avLst/>
                          </a:prstGeom>
                        </pic:spPr>
                      </pic:pic>
                      <pic:pic>
                        <pic:nvPicPr>
                          <pic:cNvPr id="8890" name="Image 8890"/>
                          <pic:cNvPicPr/>
                        </pic:nvPicPr>
                        <pic:blipFill>
                          <a:blip r:embed="rId5047" cstate="print"/>
                          <a:stretch>
                            <a:fillRect/>
                          </a:stretch>
                        </pic:blipFill>
                        <pic:spPr>
                          <a:xfrm>
                            <a:off x="807726" y="755904"/>
                            <a:ext cx="441960" cy="265175"/>
                          </a:xfrm>
                          <a:prstGeom prst="rect">
                            <a:avLst/>
                          </a:prstGeom>
                        </pic:spPr>
                      </pic:pic>
                      <pic:pic>
                        <pic:nvPicPr>
                          <pic:cNvPr id="8891" name="Image 8891"/>
                          <pic:cNvPicPr/>
                        </pic:nvPicPr>
                        <pic:blipFill>
                          <a:blip r:embed="rId5048" cstate="print"/>
                          <a:stretch>
                            <a:fillRect/>
                          </a:stretch>
                        </pic:blipFill>
                        <pic:spPr>
                          <a:xfrm>
                            <a:off x="1321314" y="755904"/>
                            <a:ext cx="557783" cy="338327"/>
                          </a:xfrm>
                          <a:prstGeom prst="rect">
                            <a:avLst/>
                          </a:prstGeom>
                        </pic:spPr>
                      </pic:pic>
                      <pic:pic>
                        <pic:nvPicPr>
                          <pic:cNvPr id="8892" name="Image 8892"/>
                          <pic:cNvPicPr/>
                        </pic:nvPicPr>
                        <pic:blipFill>
                          <a:blip r:embed="rId5049" cstate="print"/>
                          <a:stretch>
                            <a:fillRect/>
                          </a:stretch>
                        </pic:blipFill>
                        <pic:spPr>
                          <a:xfrm>
                            <a:off x="1958346" y="755904"/>
                            <a:ext cx="871727" cy="225551"/>
                          </a:xfrm>
                          <a:prstGeom prst="rect">
                            <a:avLst/>
                          </a:prstGeom>
                        </pic:spPr>
                      </pic:pic>
                      <pic:pic>
                        <pic:nvPicPr>
                          <pic:cNvPr id="8893" name="Image 8893"/>
                          <pic:cNvPicPr/>
                        </pic:nvPicPr>
                        <pic:blipFill>
                          <a:blip r:embed="rId5038" cstate="print"/>
                          <a:stretch>
                            <a:fillRect/>
                          </a:stretch>
                        </pic:blipFill>
                        <pic:spPr>
                          <a:xfrm>
                            <a:off x="2836170" y="755904"/>
                            <a:ext cx="441960" cy="265175"/>
                          </a:xfrm>
                          <a:prstGeom prst="rect">
                            <a:avLst/>
                          </a:prstGeom>
                        </pic:spPr>
                      </pic:pic>
                      <pic:pic>
                        <pic:nvPicPr>
                          <pic:cNvPr id="8894" name="Image 8894"/>
                          <pic:cNvPicPr/>
                        </pic:nvPicPr>
                        <pic:blipFill>
                          <a:blip r:embed="rId5050" cstate="print"/>
                          <a:stretch>
                            <a:fillRect/>
                          </a:stretch>
                        </pic:blipFill>
                        <pic:spPr>
                          <a:xfrm>
                            <a:off x="3297942" y="751331"/>
                            <a:ext cx="160020" cy="352044"/>
                          </a:xfrm>
                          <a:prstGeom prst="rect">
                            <a:avLst/>
                          </a:prstGeom>
                        </pic:spPr>
                      </pic:pic>
                      <pic:pic>
                        <pic:nvPicPr>
                          <pic:cNvPr id="8895" name="Image 8895"/>
                          <pic:cNvPicPr/>
                        </pic:nvPicPr>
                        <pic:blipFill>
                          <a:blip r:embed="rId5051" cstate="print"/>
                          <a:stretch>
                            <a:fillRect/>
                          </a:stretch>
                        </pic:blipFill>
                        <pic:spPr>
                          <a:xfrm>
                            <a:off x="179832" y="906780"/>
                            <a:ext cx="547122" cy="338327"/>
                          </a:xfrm>
                          <a:prstGeom prst="rect">
                            <a:avLst/>
                          </a:prstGeom>
                        </pic:spPr>
                      </pic:pic>
                      <pic:pic>
                        <pic:nvPicPr>
                          <pic:cNvPr id="8896" name="Image 8896"/>
                          <pic:cNvPicPr/>
                        </pic:nvPicPr>
                        <pic:blipFill>
                          <a:blip r:embed="rId5052" cstate="print"/>
                          <a:stretch>
                            <a:fillRect/>
                          </a:stretch>
                        </pic:blipFill>
                        <pic:spPr>
                          <a:xfrm>
                            <a:off x="1007370" y="914400"/>
                            <a:ext cx="438912" cy="315468"/>
                          </a:xfrm>
                          <a:prstGeom prst="rect">
                            <a:avLst/>
                          </a:prstGeom>
                        </pic:spPr>
                      </pic:pic>
                      <pic:pic>
                        <pic:nvPicPr>
                          <pic:cNvPr id="8897" name="Image 8897"/>
                          <pic:cNvPicPr/>
                        </pic:nvPicPr>
                        <pic:blipFill>
                          <a:blip r:embed="rId5053" cstate="print"/>
                          <a:stretch>
                            <a:fillRect/>
                          </a:stretch>
                        </pic:blipFill>
                        <pic:spPr>
                          <a:xfrm>
                            <a:off x="1458474" y="902208"/>
                            <a:ext cx="224027" cy="352044"/>
                          </a:xfrm>
                          <a:prstGeom prst="rect">
                            <a:avLst/>
                          </a:prstGeom>
                        </pic:spPr>
                      </pic:pic>
                      <pic:pic>
                        <pic:nvPicPr>
                          <pic:cNvPr id="8898" name="Image 8898"/>
                          <pic:cNvPicPr/>
                        </pic:nvPicPr>
                        <pic:blipFill>
                          <a:blip r:embed="rId5054" cstate="print"/>
                          <a:stretch>
                            <a:fillRect/>
                          </a:stretch>
                        </pic:blipFill>
                        <pic:spPr>
                          <a:xfrm>
                            <a:off x="179832" y="902208"/>
                            <a:ext cx="807726" cy="493775"/>
                          </a:xfrm>
                          <a:prstGeom prst="rect">
                            <a:avLst/>
                          </a:prstGeom>
                        </pic:spPr>
                      </pic:pic>
                      <pic:pic>
                        <pic:nvPicPr>
                          <pic:cNvPr id="8899" name="Image 8899"/>
                          <pic:cNvPicPr/>
                        </pic:nvPicPr>
                        <pic:blipFill>
                          <a:blip r:embed="rId5055" cstate="print"/>
                          <a:stretch>
                            <a:fillRect/>
                          </a:stretch>
                        </pic:blipFill>
                        <pic:spPr>
                          <a:xfrm>
                            <a:off x="752862" y="1053083"/>
                            <a:ext cx="234695" cy="352044"/>
                          </a:xfrm>
                          <a:prstGeom prst="rect">
                            <a:avLst/>
                          </a:prstGeom>
                        </pic:spPr>
                      </pic:pic>
                      <pic:pic>
                        <pic:nvPicPr>
                          <pic:cNvPr id="8900" name="Image 8900"/>
                          <pic:cNvPicPr/>
                        </pic:nvPicPr>
                        <pic:blipFill>
                          <a:blip r:embed="rId5052" cstate="print"/>
                          <a:stretch>
                            <a:fillRect/>
                          </a:stretch>
                        </pic:blipFill>
                        <pic:spPr>
                          <a:xfrm>
                            <a:off x="1007370" y="1065275"/>
                            <a:ext cx="438912" cy="315468"/>
                          </a:xfrm>
                          <a:prstGeom prst="rect">
                            <a:avLst/>
                          </a:prstGeom>
                        </pic:spPr>
                      </pic:pic>
                      <pic:pic>
                        <pic:nvPicPr>
                          <pic:cNvPr id="8901" name="Image 8901"/>
                          <pic:cNvPicPr/>
                        </pic:nvPicPr>
                        <pic:blipFill>
                          <a:blip r:embed="rId5056" cstate="print"/>
                          <a:stretch>
                            <a:fillRect/>
                          </a:stretch>
                        </pic:blipFill>
                        <pic:spPr>
                          <a:xfrm>
                            <a:off x="176784" y="1203960"/>
                            <a:ext cx="684282" cy="352044"/>
                          </a:xfrm>
                          <a:prstGeom prst="rect">
                            <a:avLst/>
                          </a:prstGeom>
                        </pic:spPr>
                      </pic:pic>
                      <pic:pic>
                        <pic:nvPicPr>
                          <pic:cNvPr id="8902" name="Image 8902"/>
                          <pic:cNvPicPr/>
                        </pic:nvPicPr>
                        <pic:blipFill>
                          <a:blip r:embed="rId5057" cstate="print"/>
                          <a:stretch>
                            <a:fillRect/>
                          </a:stretch>
                        </pic:blipFill>
                        <pic:spPr>
                          <a:xfrm>
                            <a:off x="877830" y="1053083"/>
                            <a:ext cx="804671" cy="502920"/>
                          </a:xfrm>
                          <a:prstGeom prst="rect">
                            <a:avLst/>
                          </a:prstGeom>
                        </pic:spPr>
                      </pic:pic>
                      <pic:pic>
                        <pic:nvPicPr>
                          <pic:cNvPr id="8903" name="Image 8903"/>
                          <pic:cNvPicPr/>
                        </pic:nvPicPr>
                        <pic:blipFill>
                          <a:blip r:embed="rId4923" cstate="print"/>
                          <a:stretch>
                            <a:fillRect/>
                          </a:stretch>
                        </pic:blipFill>
                        <pic:spPr>
                          <a:xfrm>
                            <a:off x="59436" y="1356360"/>
                            <a:ext cx="42671" cy="112775"/>
                          </a:xfrm>
                          <a:prstGeom prst="rect">
                            <a:avLst/>
                          </a:prstGeom>
                        </pic:spPr>
                      </pic:pic>
                      <pic:pic>
                        <pic:nvPicPr>
                          <pic:cNvPr id="8904" name="Image 8904"/>
                          <pic:cNvPicPr/>
                        </pic:nvPicPr>
                        <pic:blipFill>
                          <a:blip r:embed="rId5058" cstate="print"/>
                          <a:stretch>
                            <a:fillRect/>
                          </a:stretch>
                        </pic:blipFill>
                        <pic:spPr>
                          <a:xfrm>
                            <a:off x="2287530" y="1056132"/>
                            <a:ext cx="1158239" cy="128016"/>
                          </a:xfrm>
                          <a:prstGeom prst="rect">
                            <a:avLst/>
                          </a:prstGeom>
                        </pic:spPr>
                      </pic:pic>
                      <pic:pic>
                        <pic:nvPicPr>
                          <pic:cNvPr id="8905" name="Image 8905"/>
                          <pic:cNvPicPr/>
                        </pic:nvPicPr>
                        <pic:blipFill>
                          <a:blip r:embed="rId5059" cstate="print"/>
                          <a:stretch>
                            <a:fillRect/>
                          </a:stretch>
                        </pic:blipFill>
                        <pic:spPr>
                          <a:xfrm>
                            <a:off x="2418594" y="1199388"/>
                            <a:ext cx="807719" cy="105155"/>
                          </a:xfrm>
                          <a:prstGeom prst="rect">
                            <a:avLst/>
                          </a:prstGeom>
                        </pic:spPr>
                      </pic:pic>
                      <pic:pic>
                        <pic:nvPicPr>
                          <pic:cNvPr id="8906" name="Image 8906"/>
                          <pic:cNvPicPr/>
                        </pic:nvPicPr>
                        <pic:blipFill>
                          <a:blip r:embed="rId5060" cstate="print"/>
                          <a:stretch>
                            <a:fillRect/>
                          </a:stretch>
                        </pic:blipFill>
                        <pic:spPr>
                          <a:xfrm>
                            <a:off x="3233934" y="1197863"/>
                            <a:ext cx="83820" cy="83820"/>
                          </a:xfrm>
                          <a:prstGeom prst="rect">
                            <a:avLst/>
                          </a:prstGeom>
                        </pic:spPr>
                      </pic:pic>
                      <wps:wsp>
                        <wps:cNvPr id="8907" name="Graphic 8907"/>
                        <wps:cNvSpPr/>
                        <wps:spPr>
                          <a:xfrm>
                            <a:off x="1633733" y="1251204"/>
                            <a:ext cx="615950" cy="20320"/>
                          </a:xfrm>
                          <a:custGeom>
                            <a:avLst/>
                            <a:gdLst/>
                            <a:ahLst/>
                            <a:cxnLst/>
                            <a:rect l="l" t="t" r="r" b="b"/>
                            <a:pathLst>
                              <a:path w="615950" h="20320">
                                <a:moveTo>
                                  <a:pt x="615695" y="0"/>
                                </a:moveTo>
                                <a:lnTo>
                                  <a:pt x="0" y="19811"/>
                                </a:lnTo>
                                <a:lnTo>
                                  <a:pt x="0" y="19811"/>
                                </a:lnTo>
                              </a:path>
                            </a:pathLst>
                          </a:custGeom>
                          <a:ln w="3255">
                            <a:solidFill>
                              <a:srgbClr val="000000"/>
                            </a:solidFill>
                            <a:prstDash val="solid"/>
                          </a:ln>
                        </wps:spPr>
                        <wps:bodyPr wrap="square" lIns="0" tIns="0" rIns="0" bIns="0" rtlCol="0">
                          <a:prstTxWarp prst="textNoShape">
                            <a:avLst/>
                          </a:prstTxWarp>
                          <a:noAutofit/>
                        </wps:bodyPr>
                      </wps:wsp>
                      <pic:pic>
                        <pic:nvPicPr>
                          <pic:cNvPr id="8908" name="Image 8908"/>
                          <pic:cNvPicPr/>
                        </pic:nvPicPr>
                        <pic:blipFill>
                          <a:blip r:embed="rId5061" cstate="print"/>
                          <a:stretch>
                            <a:fillRect/>
                          </a:stretch>
                        </pic:blipFill>
                        <pic:spPr>
                          <a:xfrm>
                            <a:off x="1575822" y="1229868"/>
                            <a:ext cx="76199" cy="80771"/>
                          </a:xfrm>
                          <a:prstGeom prst="rect">
                            <a:avLst/>
                          </a:prstGeom>
                        </pic:spPr>
                      </pic:pic>
                      <wps:wsp>
                        <wps:cNvPr id="8909" name="Graphic 8909"/>
                        <wps:cNvSpPr/>
                        <wps:spPr>
                          <a:xfrm>
                            <a:off x="0" y="1557534"/>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2.279518pt;margin-top:6.679514pt;width:427pt;height:123.15pt;mso-position-horizontal-relative:page;mso-position-vertical-relative:paragraph;z-index:-15193600;mso-wrap-distance-left:0;mso-wrap-distance-right:0" id="docshapegroup8280" coordorigin="1846,134" coordsize="8540,2463">
                <v:shape style="position:absolute;left:1934;top:133;width:2367;height:555" type="#_x0000_t75" id="docshape8281" stroked="false">
                  <v:imagedata r:id="rId5036" o:title=""/>
                </v:shape>
                <v:shape style="position:absolute;left:4315;top:140;width:989;height:533" type="#_x0000_t75" id="docshape8282" stroked="false">
                  <v:imagedata r:id="rId5037" o:title=""/>
                </v:shape>
                <v:shape style="position:absolute;left:5313;top:140;width:696;height:418" type="#_x0000_t75" id="docshape8283" stroked="false">
                  <v:imagedata r:id="rId5038" o:title=""/>
                </v:shape>
                <v:shape style="position:absolute;left:2131;top:378;width:759;height:418" type="#_x0000_t75" id="docshape8284" stroked="false">
                  <v:imagedata r:id="rId5039" o:title=""/>
                </v:shape>
                <v:shape style="position:absolute;left:2930;top:371;width:372;height:555" type="#_x0000_t75" id="docshape8285" stroked="false">
                  <v:imagedata r:id="rId5040" o:title=""/>
                </v:shape>
                <v:shape style="position:absolute;left:3331;top:388;width:672;height:389" type="#_x0000_t75" id="docshape8286" stroked="false">
                  <v:imagedata r:id="rId5041" o:title=""/>
                </v:shape>
                <v:shape style="position:absolute;left:4044;top:371;width:351;height:555" type="#_x0000_t75" id="docshape8287" stroked="false">
                  <v:imagedata r:id="rId5042" o:title=""/>
                </v:shape>
                <v:shape style="position:absolute;left:1939;top:611;width:77;height:533" type="#_x0000_t75" id="docshape8288" stroked="false">
                  <v:imagedata r:id="rId5043" o:title=""/>
                </v:shape>
                <v:shape style="position:absolute;left:1934;top:1088;width:2784;height:180" type="#_x0000_t75" id="docshape8289" stroked="false">
                  <v:imagedata r:id="rId5044" o:title=""/>
                </v:shape>
                <v:shape style="position:absolute;left:4742;top:1081;width:147;height:185" type="#_x0000_t75" id="docshape8290" stroked="false">
                  <v:imagedata r:id="rId5045" o:title=""/>
                </v:shape>
                <v:shape style="position:absolute;left:5030;top:1086;width:65;height:178" type="#_x0000_t75" id="docshape8291" stroked="false">
                  <v:imagedata r:id="rId4890" o:title=""/>
                </v:shape>
                <v:shape style="position:absolute;left:2119;top:1324;width:989;height:533" type="#_x0000_t75" id="docshape8292" stroked="false">
                  <v:imagedata r:id="rId5046" o:title=""/>
                </v:shape>
                <v:shape style="position:absolute;left:3117;top:1324;width:696;height:418" type="#_x0000_t75" id="docshape8293" stroked="false">
                  <v:imagedata r:id="rId5047" o:title=""/>
                </v:shape>
                <v:shape style="position:absolute;left:3926;top:1324;width:879;height:533" type="#_x0000_t75" id="docshape8294" stroked="false">
                  <v:imagedata r:id="rId5048" o:title=""/>
                </v:shape>
                <v:shape style="position:absolute;left:4929;top:1324;width:1373;height:356" type="#_x0000_t75" id="docshape8295" stroked="false">
                  <v:imagedata r:id="rId5049" o:title=""/>
                </v:shape>
                <v:shape style="position:absolute;left:6312;top:1324;width:696;height:418" type="#_x0000_t75" id="docshape8296" stroked="false">
                  <v:imagedata r:id="rId5038" o:title=""/>
                </v:shape>
                <v:shape style="position:absolute;left:7039;top:1316;width:252;height:555" type="#_x0000_t75" id="docshape8297" stroked="false">
                  <v:imagedata r:id="rId5050" o:title=""/>
                </v:shape>
                <v:shape style="position:absolute;left:2128;top:1561;width:862;height:533" type="#_x0000_t75" id="docshape8298" stroked="false">
                  <v:imagedata r:id="rId5051" o:title=""/>
                </v:shape>
                <v:shape style="position:absolute;left:3432;top:1573;width:692;height:497" type="#_x0000_t75" id="docshape8299" stroked="false">
                  <v:imagedata r:id="rId5052" o:title=""/>
                </v:shape>
                <v:shape style="position:absolute;left:4142;top:1554;width:353;height:555" type="#_x0000_t75" id="docshape8300" stroked="false">
                  <v:imagedata r:id="rId5053" o:title=""/>
                </v:shape>
                <v:shape style="position:absolute;left:2128;top:1554;width:1272;height:778" type="#_x0000_t75" id="docshape8301" stroked="false">
                  <v:imagedata r:id="rId5054" o:title=""/>
                </v:shape>
                <v:shape style="position:absolute;left:3031;top:1792;width:370;height:555" type="#_x0000_t75" id="docshape8302" stroked="false">
                  <v:imagedata r:id="rId5055" o:title=""/>
                </v:shape>
                <v:shape style="position:absolute;left:3432;top:1811;width:692;height:497" type="#_x0000_t75" id="docshape8303" stroked="false">
                  <v:imagedata r:id="rId5052" o:title=""/>
                </v:shape>
                <v:shape style="position:absolute;left:2124;top:2029;width:1078;height:555" type="#_x0000_t75" id="docshape8304" stroked="false">
                  <v:imagedata r:id="rId5056" o:title=""/>
                </v:shape>
                <v:shape style="position:absolute;left:3228;top:1792;width:1268;height:792" type="#_x0000_t75" id="docshape8305" stroked="false">
                  <v:imagedata r:id="rId5057" o:title=""/>
                </v:shape>
                <v:shape style="position:absolute;left:1939;top:2269;width:68;height:178" type="#_x0000_t75" id="docshape8306" stroked="false">
                  <v:imagedata r:id="rId4923" o:title=""/>
                </v:shape>
                <v:shape style="position:absolute;left:5448;top:1796;width:1824;height:202" type="#_x0000_t75" id="docshape8307" stroked="false">
                  <v:imagedata r:id="rId5058" o:title=""/>
                </v:shape>
                <v:shape style="position:absolute;left:5654;top:2022;width:1272;height:166" type="#_x0000_t75" id="docshape8308" stroked="false">
                  <v:imagedata r:id="rId5059" o:title=""/>
                </v:shape>
                <v:shape style="position:absolute;left:6938;top:2020;width:132;height:132" type="#_x0000_t75" id="docshape8309" stroked="false">
                  <v:imagedata r:id="rId5060" o:title=""/>
                </v:shape>
                <v:shape style="position:absolute;left:4418;top:2104;width:970;height:32" id="docshape8310" coordorigin="4418,2104" coordsize="970,32" path="m5388,2104l4418,2135,4418,2135e" filled="false" stroked="true" strokeweight=".256368pt" strokecolor="#000000">
                  <v:path arrowok="t"/>
                  <v:stroke dashstyle="solid"/>
                </v:shape>
                <v:shape style="position:absolute;left:4327;top:2070;width:120;height:128" type="#_x0000_t75" id="docshape8311" stroked="false">
                  <v:imagedata r:id="rId5061" o:title=""/>
                </v:shape>
                <v:rect style="position:absolute;left:1845;top:2586;width:8540;height:10" id="docshape8312" filled="true" fillcolor="#000000" stroked="false">
                  <v:fill type="solid"/>
                </v:rect>
                <w10:wrap type="topAndBottom"/>
              </v:group>
            </w:pict>
          </mc:Fallback>
        </mc:AlternateContent>
      </w:r>
    </w:p>
    <w:p>
      <w:pPr>
        <w:spacing w:before="140"/>
        <w:ind w:left="0" w:right="15" w:firstLine="0"/>
        <w:jc w:val="center"/>
        <w:rPr>
          <w:rFonts w:ascii="Arial" w:hAnsi="Arial"/>
          <w:sz w:val="17"/>
        </w:rPr>
      </w:pPr>
      <w:r>
        <w:rPr>
          <w:rFonts w:ascii="Arial" w:hAnsi="Arial"/>
          <w:sz w:val="17"/>
        </w:rPr>
        <w:t>Hình</w:t>
      </w:r>
      <w:r>
        <w:rPr>
          <w:rFonts w:ascii="Arial" w:hAnsi="Arial"/>
          <w:spacing w:val="-3"/>
          <w:sz w:val="17"/>
        </w:rPr>
        <w:t> </w:t>
      </w:r>
      <w:r>
        <w:rPr>
          <w:rFonts w:ascii="Arial" w:hAnsi="Arial"/>
          <w:sz w:val="17"/>
        </w:rPr>
        <w:t>13.14:</w:t>
      </w:r>
      <w:r>
        <w:rPr>
          <w:rFonts w:ascii="Arial" w:hAnsi="Arial"/>
          <w:spacing w:val="-4"/>
          <w:sz w:val="17"/>
        </w:rPr>
        <w:t> </w:t>
      </w:r>
      <w:r>
        <w:rPr>
          <w:rFonts w:ascii="Arial" w:hAnsi="Arial"/>
          <w:sz w:val="17"/>
        </w:rPr>
        <w:t>Nguy</w:t>
      </w:r>
      <w:r>
        <w:rPr>
          <w:rFonts w:ascii="Arial" w:hAnsi="Arial"/>
          <w:spacing w:val="-7"/>
          <w:sz w:val="17"/>
        </w:rPr>
        <w:t> </w:t>
      </w:r>
      <w:r>
        <w:rPr>
          <w:rFonts w:ascii="Arial" w:hAnsi="Arial"/>
          <w:sz w:val="17"/>
        </w:rPr>
        <w:t>cơ</w:t>
      </w:r>
      <w:r>
        <w:rPr>
          <w:rFonts w:ascii="Arial" w:hAnsi="Arial"/>
          <w:spacing w:val="-3"/>
          <w:sz w:val="17"/>
        </w:rPr>
        <w:t> </w:t>
      </w:r>
      <w:r>
        <w:rPr>
          <w:rFonts w:ascii="Arial" w:hAnsi="Arial"/>
          <w:sz w:val="17"/>
        </w:rPr>
        <w:t>cho</w:t>
      </w:r>
      <w:r>
        <w:rPr>
          <w:rFonts w:ascii="Arial" w:hAnsi="Arial"/>
          <w:spacing w:val="-7"/>
          <w:sz w:val="17"/>
        </w:rPr>
        <w:t> </w:t>
      </w:r>
      <w:r>
        <w:rPr>
          <w:rFonts w:ascii="Arial" w:hAnsi="Arial"/>
          <w:sz w:val="17"/>
        </w:rPr>
        <w:t>mèo</w:t>
      </w:r>
      <w:r>
        <w:rPr>
          <w:rFonts w:ascii="Arial" w:hAnsi="Arial"/>
          <w:spacing w:val="-4"/>
          <w:sz w:val="17"/>
        </w:rPr>
        <w:t> </w:t>
      </w:r>
      <w:r>
        <w:rPr>
          <w:rFonts w:ascii="Arial" w:hAnsi="Arial"/>
          <w:sz w:val="17"/>
        </w:rPr>
        <w:t>vào</w:t>
      </w:r>
      <w:r>
        <w:rPr>
          <w:rFonts w:ascii="Arial" w:hAnsi="Arial"/>
          <w:spacing w:val="-5"/>
          <w:sz w:val="17"/>
        </w:rPr>
        <w:t> </w:t>
      </w:r>
      <w:r>
        <w:rPr>
          <w:rFonts w:ascii="Arial" w:hAnsi="Arial"/>
          <w:sz w:val="17"/>
        </w:rPr>
        <w:t>danh</w:t>
      </w:r>
      <w:r>
        <w:rPr>
          <w:rFonts w:ascii="Arial" w:hAnsi="Arial"/>
          <w:spacing w:val="-6"/>
          <w:sz w:val="17"/>
        </w:rPr>
        <w:t> </w:t>
      </w:r>
      <w:r>
        <w:rPr>
          <w:rFonts w:ascii="Arial" w:hAnsi="Arial"/>
          <w:sz w:val="17"/>
        </w:rPr>
        <w:t>sách</w:t>
      </w:r>
      <w:r>
        <w:rPr>
          <w:rFonts w:ascii="Arial" w:hAnsi="Arial"/>
          <w:spacing w:val="-5"/>
          <w:sz w:val="17"/>
        </w:rPr>
        <w:t> </w:t>
      </w:r>
      <w:r>
        <w:rPr>
          <w:rFonts w:ascii="Arial" w:hAnsi="Arial"/>
          <w:spacing w:val="-4"/>
          <w:sz w:val="17"/>
        </w:rPr>
        <w:t>chó.</w:t>
      </w:r>
    </w:p>
    <w:p>
      <w:pPr>
        <w:pStyle w:val="BodyText"/>
        <w:spacing w:before="37"/>
        <w:rPr>
          <w:rFonts w:ascii="Arial"/>
          <w:sz w:val="17"/>
        </w:rPr>
      </w:pPr>
    </w:p>
    <w:p>
      <w:pPr>
        <w:pStyle w:val="BodyText"/>
        <w:spacing w:line="244" w:lineRule="auto"/>
        <w:ind w:left="432" w:right="440" w:firstLine="427"/>
        <w:jc w:val="both"/>
      </w:pPr>
      <w:r>
        <w:rPr/>
        <w:t>Vậy làm thế nào để làm cho một phương thức có thể nhận đối số thuộc kiểu ArrayList&lt;Dog&gt;,</w:t>
      </w:r>
      <w:r>
        <w:rPr>
          <w:spacing w:val="40"/>
        </w:rPr>
        <w:t> </w:t>
      </w:r>
      <w:r>
        <w:rPr/>
        <w:t>ArrayList&lt;Cat&gt;,</w:t>
      </w:r>
      <w:r>
        <w:rPr>
          <w:rFonts w:ascii="Arial" w:hAnsi="Arial"/>
        </w:rPr>
        <w:t>…</w:t>
      </w:r>
      <w:r>
        <w:rPr/>
        <w:t>nghĩa</w:t>
      </w:r>
      <w:r>
        <w:rPr>
          <w:spacing w:val="40"/>
        </w:rPr>
        <w:t> </w:t>
      </w:r>
      <w:r>
        <w:rPr/>
        <w:t>là</w:t>
      </w:r>
      <w:r>
        <w:rPr>
          <w:spacing w:val="40"/>
        </w:rPr>
        <w:t> </w:t>
      </w:r>
      <w:r>
        <w:rPr/>
        <w:t>ArrayList</w:t>
      </w:r>
      <w:r>
        <w:rPr>
          <w:spacing w:val="40"/>
        </w:rPr>
        <w:t> </w:t>
      </w:r>
      <w:r>
        <w:rPr/>
        <w:t>dành</w:t>
      </w:r>
      <w:r>
        <w:rPr>
          <w:spacing w:val="40"/>
        </w:rPr>
        <w:t> </w:t>
      </w:r>
      <w:r>
        <w:rPr/>
        <w:t>cho</w:t>
      </w:r>
      <w:r>
        <w:rPr>
          <w:spacing w:val="40"/>
        </w:rPr>
        <w:t> </w:t>
      </w:r>
      <w:r>
        <w:rPr/>
        <w:t>kiểu</w:t>
      </w:r>
      <w:r>
        <w:rPr>
          <w:spacing w:val="40"/>
        </w:rPr>
        <w:t> </w:t>
      </w:r>
      <w:r>
        <w:rPr/>
        <w:t>bất</w:t>
      </w:r>
      <w:r>
        <w:rPr>
          <w:spacing w:val="40"/>
        </w:rPr>
        <w:t> </w:t>
      </w:r>
      <w:r>
        <w:rPr/>
        <w:t>kì</w:t>
      </w:r>
      <w:r>
        <w:rPr>
          <w:spacing w:val="40"/>
        </w:rPr>
        <w:t> </w:t>
      </w:r>
      <w:r>
        <w:rPr/>
        <w:t>là</w:t>
      </w:r>
      <w:r>
        <w:rPr>
          <w:spacing w:val="40"/>
        </w:rPr>
        <w:t> </w:t>
      </w:r>
      <w:r>
        <w:rPr/>
        <w:t>lớp con</w:t>
      </w:r>
      <w:r>
        <w:rPr>
          <w:spacing w:val="31"/>
        </w:rPr>
        <w:t> </w:t>
      </w:r>
      <w:r>
        <w:rPr/>
        <w:t>của Animal? Giải pháp là sử dụng kí tự đại</w:t>
      </w:r>
      <w:r>
        <w:rPr>
          <w:spacing w:val="33"/>
        </w:rPr>
        <w:t> </w:t>
      </w:r>
      <w:r>
        <w:rPr/>
        <w:t>diện</w:t>
      </w:r>
      <w:r>
        <w:rPr>
          <w:spacing w:val="33"/>
        </w:rPr>
        <w:t> </w:t>
      </w:r>
      <w:r>
        <w:rPr/>
        <w:t>(</w:t>
      </w:r>
      <w:r>
        <w:rPr>
          <w:i/>
        </w:rPr>
        <w:t>wildcard</w:t>
      </w:r>
      <w:r>
        <w:rPr/>
        <w:t>).</w:t>
      </w:r>
    </w:p>
    <w:p>
      <w:pPr>
        <w:pStyle w:val="BodyText"/>
        <w:spacing w:before="119"/>
        <w:ind w:left="859"/>
        <w:jc w:val="both"/>
      </w:pPr>
      <w:r>
        <w:rPr/>
        <w:t>Ta</w:t>
      </w:r>
      <w:r>
        <w:rPr>
          <w:spacing w:val="34"/>
        </w:rPr>
        <w:t> </w:t>
      </w:r>
      <w:r>
        <w:rPr/>
        <w:t>sửa</w:t>
      </w:r>
      <w:r>
        <w:rPr>
          <w:spacing w:val="32"/>
        </w:rPr>
        <w:t> </w:t>
      </w:r>
      <w:r>
        <w:rPr/>
        <w:t>phương</w:t>
      </w:r>
      <w:r>
        <w:rPr>
          <w:spacing w:val="37"/>
        </w:rPr>
        <w:t> </w:t>
      </w:r>
      <w:r>
        <w:rPr/>
        <w:t>thức</w:t>
      </w:r>
      <w:r>
        <w:rPr>
          <w:spacing w:val="35"/>
        </w:rPr>
        <w:t> </w:t>
      </w:r>
      <w:r>
        <w:rPr/>
        <w:t>makeASymphony()</w:t>
      </w:r>
      <w:r>
        <w:rPr>
          <w:spacing w:val="37"/>
        </w:rPr>
        <w:t> </w:t>
      </w:r>
      <w:r>
        <w:rPr/>
        <w:t>như</w:t>
      </w:r>
      <w:r>
        <w:rPr>
          <w:spacing w:val="36"/>
        </w:rPr>
        <w:t> </w:t>
      </w:r>
      <w:r>
        <w:rPr/>
        <w:t>sau,</w:t>
      </w:r>
      <w:r>
        <w:rPr>
          <w:spacing w:val="38"/>
        </w:rPr>
        <w:t> </w:t>
      </w:r>
      <w:r>
        <w:rPr/>
        <w:t>và</w:t>
      </w:r>
      <w:r>
        <w:rPr>
          <w:spacing w:val="37"/>
        </w:rPr>
        <w:t> </w:t>
      </w:r>
      <w:r>
        <w:rPr/>
        <w:t>chương</w:t>
      </w:r>
      <w:r>
        <w:rPr>
          <w:spacing w:val="36"/>
        </w:rPr>
        <w:t> </w:t>
      </w:r>
      <w:r>
        <w:rPr/>
        <w:t>trình</w:t>
      </w:r>
      <w:r>
        <w:rPr>
          <w:spacing w:val="40"/>
        </w:rPr>
        <w:t> </w:t>
      </w:r>
      <w:r>
        <w:rPr/>
        <w:t>trong</w:t>
      </w:r>
      <w:r>
        <w:rPr>
          <w:spacing w:val="33"/>
        </w:rPr>
        <w:t> </w:t>
      </w:r>
      <w:r>
        <w:rPr>
          <w:spacing w:val="-4"/>
        </w:rPr>
        <w:t>Hình</w:t>
      </w:r>
    </w:p>
    <w:p>
      <w:pPr>
        <w:pStyle w:val="BodyText"/>
        <w:spacing w:before="8"/>
        <w:ind w:left="432"/>
        <w:jc w:val="both"/>
      </w:pPr>
      <w:r>
        <w:rPr/>
        <w:t>13.13</w:t>
      </w:r>
      <w:r>
        <w:rPr>
          <w:spacing w:val="8"/>
        </w:rPr>
        <w:t> </w:t>
      </w:r>
      <w:r>
        <w:rPr/>
        <w:t>sẽ</w:t>
      </w:r>
      <w:r>
        <w:rPr>
          <w:spacing w:val="10"/>
        </w:rPr>
        <w:t> </w:t>
      </w:r>
      <w:r>
        <w:rPr/>
        <w:t>chạy</w:t>
      </w:r>
      <w:r>
        <w:rPr>
          <w:spacing w:val="11"/>
        </w:rPr>
        <w:t> </w:t>
      </w:r>
      <w:r>
        <w:rPr/>
        <w:t>được</w:t>
      </w:r>
      <w:r>
        <w:rPr>
          <w:spacing w:val="11"/>
        </w:rPr>
        <w:t> </w:t>
      </w:r>
      <w:r>
        <w:rPr/>
        <w:t>và</w:t>
      </w:r>
      <w:r>
        <w:rPr>
          <w:spacing w:val="6"/>
        </w:rPr>
        <w:t> </w:t>
      </w:r>
      <w:r>
        <w:rPr/>
        <w:t>chạy</w:t>
      </w:r>
      <w:r>
        <w:rPr>
          <w:spacing w:val="7"/>
        </w:rPr>
        <w:t> </w:t>
      </w:r>
      <w:r>
        <w:rPr>
          <w:spacing w:val="-4"/>
        </w:rPr>
        <w:t>đúng.</w:t>
      </w:r>
    </w:p>
    <w:p>
      <w:pPr>
        <w:pStyle w:val="BodyText"/>
        <w:spacing w:before="8"/>
        <w:rPr>
          <w:sz w:val="15"/>
        </w:rPr>
      </w:pPr>
      <w:r>
        <w:rPr>
          <w:sz w:val="15"/>
        </w:rPr>
        <mc:AlternateContent>
          <mc:Choice Requires="wps">
            <w:drawing>
              <wp:anchor distT="0" distB="0" distL="0" distR="0" allowOverlap="1" layoutInCell="1" locked="0" behindDoc="1" simplePos="0" relativeHeight="488123392">
                <wp:simplePos x="0" y="0"/>
                <wp:positionH relativeFrom="page">
                  <wp:posOffset>1231385</wp:posOffset>
                </wp:positionH>
                <wp:positionV relativeFrom="paragraph">
                  <wp:posOffset>148838</wp:posOffset>
                </wp:positionV>
                <wp:extent cx="1693545" cy="751840"/>
                <wp:effectExtent l="0" t="0" r="0" b="0"/>
                <wp:wrapTopAndBottom/>
                <wp:docPr id="8910" name="Group 8910"/>
                <wp:cNvGraphicFramePr>
                  <a:graphicFrameLocks/>
                </wp:cNvGraphicFramePr>
                <a:graphic>
                  <a:graphicData uri="http://schemas.microsoft.com/office/word/2010/wordprocessingGroup">
                    <wpg:wgp>
                      <wpg:cNvPr id="8910" name="Group 8910"/>
                      <wpg:cNvGrpSpPr/>
                      <wpg:grpSpPr>
                        <a:xfrm>
                          <a:off x="0" y="0"/>
                          <a:ext cx="1693545" cy="751840"/>
                          <a:chExt cx="1693545" cy="751840"/>
                        </a:xfrm>
                      </wpg:grpSpPr>
                      <pic:pic>
                        <pic:nvPicPr>
                          <pic:cNvPr id="8911" name="Image 8911"/>
                          <pic:cNvPicPr/>
                        </pic:nvPicPr>
                        <pic:blipFill>
                          <a:blip r:embed="rId5062" cstate="print"/>
                          <a:stretch>
                            <a:fillRect/>
                          </a:stretch>
                        </pic:blipFill>
                        <pic:spPr>
                          <a:xfrm>
                            <a:off x="0" y="0"/>
                            <a:ext cx="1693170" cy="370332"/>
                          </a:xfrm>
                          <a:prstGeom prst="rect">
                            <a:avLst/>
                          </a:prstGeom>
                        </pic:spPr>
                      </pic:pic>
                      <pic:pic>
                        <pic:nvPicPr>
                          <pic:cNvPr id="8912" name="Image 8912"/>
                          <pic:cNvPicPr/>
                        </pic:nvPicPr>
                        <pic:blipFill>
                          <a:blip r:embed="rId5063" cstate="print"/>
                          <a:stretch>
                            <a:fillRect/>
                          </a:stretch>
                        </pic:blipFill>
                        <pic:spPr>
                          <a:xfrm>
                            <a:off x="124968" y="163068"/>
                            <a:ext cx="195072" cy="278891"/>
                          </a:xfrm>
                          <a:prstGeom prst="rect">
                            <a:avLst/>
                          </a:prstGeom>
                        </pic:spPr>
                      </pic:pic>
                      <pic:pic>
                        <pic:nvPicPr>
                          <pic:cNvPr id="8913" name="Image 8913"/>
                          <pic:cNvPicPr/>
                        </pic:nvPicPr>
                        <pic:blipFill>
                          <a:blip r:embed="rId5064" cstate="print"/>
                          <a:stretch>
                            <a:fillRect/>
                          </a:stretch>
                        </pic:blipFill>
                        <pic:spPr>
                          <a:xfrm>
                            <a:off x="403866" y="158495"/>
                            <a:ext cx="36575" cy="370332"/>
                          </a:xfrm>
                          <a:prstGeom prst="rect">
                            <a:avLst/>
                          </a:prstGeom>
                        </pic:spPr>
                      </pic:pic>
                      <pic:pic>
                        <pic:nvPicPr>
                          <pic:cNvPr id="8914" name="Image 8914"/>
                          <pic:cNvPicPr/>
                        </pic:nvPicPr>
                        <pic:blipFill>
                          <a:blip r:embed="rId5065" cstate="print"/>
                          <a:stretch>
                            <a:fillRect/>
                          </a:stretch>
                        </pic:blipFill>
                        <pic:spPr>
                          <a:xfrm>
                            <a:off x="451110" y="163068"/>
                            <a:ext cx="1037844" cy="227075"/>
                          </a:xfrm>
                          <a:prstGeom prst="rect">
                            <a:avLst/>
                          </a:prstGeom>
                        </pic:spPr>
                      </pic:pic>
                      <pic:pic>
                        <pic:nvPicPr>
                          <pic:cNvPr id="8915" name="Image 8915"/>
                          <pic:cNvPicPr/>
                        </pic:nvPicPr>
                        <pic:blipFill>
                          <a:blip r:embed="rId5066" cstate="print"/>
                          <a:stretch>
                            <a:fillRect/>
                          </a:stretch>
                        </pic:blipFill>
                        <pic:spPr>
                          <a:xfrm>
                            <a:off x="260604" y="320040"/>
                            <a:ext cx="566934" cy="278891"/>
                          </a:xfrm>
                          <a:prstGeom prst="rect">
                            <a:avLst/>
                          </a:prstGeom>
                        </pic:spPr>
                      </pic:pic>
                      <pic:pic>
                        <pic:nvPicPr>
                          <pic:cNvPr id="8916" name="Image 8916"/>
                          <pic:cNvPicPr/>
                        </pic:nvPicPr>
                        <pic:blipFill>
                          <a:blip r:embed="rId5067" cstate="print"/>
                          <a:stretch>
                            <a:fillRect/>
                          </a:stretch>
                        </pic:blipFill>
                        <pic:spPr>
                          <a:xfrm>
                            <a:off x="1458474" y="158495"/>
                            <a:ext cx="231648" cy="527304"/>
                          </a:xfrm>
                          <a:prstGeom prst="rect">
                            <a:avLst/>
                          </a:prstGeom>
                        </pic:spPr>
                      </pic:pic>
                      <pic:pic>
                        <pic:nvPicPr>
                          <pic:cNvPr id="8917" name="Image 8917"/>
                          <pic:cNvPicPr/>
                        </pic:nvPicPr>
                        <pic:blipFill>
                          <a:blip r:embed="rId5068" cstate="print"/>
                          <a:stretch>
                            <a:fillRect/>
                          </a:stretch>
                        </pic:blipFill>
                        <pic:spPr>
                          <a:xfrm>
                            <a:off x="851922" y="320040"/>
                            <a:ext cx="585216" cy="278891"/>
                          </a:xfrm>
                          <a:prstGeom prst="rect">
                            <a:avLst/>
                          </a:prstGeom>
                        </pic:spPr>
                      </pic:pic>
                      <pic:pic>
                        <pic:nvPicPr>
                          <pic:cNvPr id="8918" name="Image 8918"/>
                          <pic:cNvPicPr/>
                        </pic:nvPicPr>
                        <pic:blipFill>
                          <a:blip r:embed="rId4715" cstate="print"/>
                          <a:stretch>
                            <a:fillRect/>
                          </a:stretch>
                        </pic:blipFill>
                        <pic:spPr>
                          <a:xfrm>
                            <a:off x="134112" y="475487"/>
                            <a:ext cx="42671" cy="118872"/>
                          </a:xfrm>
                          <a:prstGeom prst="rect">
                            <a:avLst/>
                          </a:prstGeom>
                        </pic:spPr>
                      </pic:pic>
                      <pic:pic>
                        <pic:nvPicPr>
                          <pic:cNvPr id="8919" name="Image 8919"/>
                          <pic:cNvPicPr/>
                        </pic:nvPicPr>
                        <pic:blipFill>
                          <a:blip r:embed="rId4715" cstate="print"/>
                          <a:stretch>
                            <a:fillRect/>
                          </a:stretch>
                        </pic:blipFill>
                        <pic:spPr>
                          <a:xfrm>
                            <a:off x="3047" y="632459"/>
                            <a:ext cx="42671" cy="118872"/>
                          </a:xfrm>
                          <a:prstGeom prst="rect">
                            <a:avLst/>
                          </a:prstGeom>
                        </pic:spPr>
                      </pic:pic>
                    </wpg:wgp>
                  </a:graphicData>
                </a:graphic>
              </wp:anchor>
            </w:drawing>
          </mc:Choice>
          <mc:Fallback>
            <w:pict>
              <v:group style="position:absolute;margin-left:96.959518pt;margin-top:11.719566pt;width:133.35pt;height:59.2pt;mso-position-horizontal-relative:page;mso-position-vertical-relative:paragraph;z-index:-15193088;mso-wrap-distance-left:0;mso-wrap-distance-right:0" id="docshapegroup8313" coordorigin="1939,234" coordsize="2667,1184">
                <v:shape style="position:absolute;left:1939;top:234;width:2667;height:584" type="#_x0000_t75" id="docshape8314" stroked="false">
                  <v:imagedata r:id="rId5062" o:title=""/>
                </v:shape>
                <v:shape style="position:absolute;left:2136;top:491;width:308;height:440" type="#_x0000_t75" id="docshape8315" stroked="false">
                  <v:imagedata r:id="rId5063" o:title=""/>
                </v:shape>
                <v:shape style="position:absolute;left:2575;top:484;width:58;height:584" type="#_x0000_t75" id="docshape8316" stroked="false">
                  <v:imagedata r:id="rId5064" o:title=""/>
                </v:shape>
                <v:shape style="position:absolute;left:2649;top:491;width:1635;height:358" type="#_x0000_t75" id="docshape8317" stroked="false">
                  <v:imagedata r:id="rId5065" o:title=""/>
                </v:shape>
                <v:shape style="position:absolute;left:2349;top:738;width:893;height:440" type="#_x0000_t75" id="docshape8318" stroked="false">
                  <v:imagedata r:id="rId5066" o:title=""/>
                </v:shape>
                <v:shape style="position:absolute;left:4236;top:484;width:365;height:831" type="#_x0000_t75" id="docshape8319" stroked="false">
                  <v:imagedata r:id="rId5067" o:title=""/>
                </v:shape>
                <v:shape style="position:absolute;left:3280;top:738;width:922;height:440" type="#_x0000_t75" id="docshape8320" stroked="false">
                  <v:imagedata r:id="rId5068" o:title=""/>
                </v:shape>
                <v:shape style="position:absolute;left:2150;top:983;width:68;height:188" type="#_x0000_t75" id="docshape8321" stroked="false">
                  <v:imagedata r:id="rId4715" o:title=""/>
                </v:shape>
                <v:shape style="position:absolute;left:1944;top:1230;width:68;height:188" type="#_x0000_t75" id="docshape8322" stroked="false">
                  <v:imagedata r:id="rId4715" o:title=""/>
                </v:shape>
                <w10:wrap type="topAndBottom"/>
              </v:group>
            </w:pict>
          </mc:Fallback>
        </mc:AlternateContent>
      </w:r>
      <w:r>
        <w:rPr>
          <w:sz w:val="15"/>
        </w:rPr>
        <mc:AlternateContent>
          <mc:Choice Requires="wps">
            <w:drawing>
              <wp:anchor distT="0" distB="0" distL="0" distR="0" allowOverlap="1" layoutInCell="1" locked="0" behindDoc="1" simplePos="0" relativeHeight="488123904">
                <wp:simplePos x="0" y="0"/>
                <wp:positionH relativeFrom="page">
                  <wp:posOffset>3002279</wp:posOffset>
                </wp:positionH>
                <wp:positionV relativeFrom="paragraph">
                  <wp:posOffset>151886</wp:posOffset>
                </wp:positionV>
                <wp:extent cx="1252855" cy="515620"/>
                <wp:effectExtent l="0" t="0" r="0" b="0"/>
                <wp:wrapTopAndBottom/>
                <wp:docPr id="8920" name="Group 8920"/>
                <wp:cNvGraphicFramePr>
                  <a:graphicFrameLocks/>
                </wp:cNvGraphicFramePr>
                <a:graphic>
                  <a:graphicData uri="http://schemas.microsoft.com/office/word/2010/wordprocessingGroup">
                    <wpg:wgp>
                      <wpg:cNvPr id="8920" name="Group 8920"/>
                      <wpg:cNvGrpSpPr/>
                      <wpg:grpSpPr>
                        <a:xfrm>
                          <a:off x="0" y="0"/>
                          <a:ext cx="1252855" cy="515620"/>
                          <a:chExt cx="1252855" cy="515620"/>
                        </a:xfrm>
                      </wpg:grpSpPr>
                      <pic:pic>
                        <pic:nvPicPr>
                          <pic:cNvPr id="8921" name="Image 8921"/>
                          <pic:cNvPicPr/>
                        </pic:nvPicPr>
                        <pic:blipFill>
                          <a:blip r:embed="rId5069" cstate="print"/>
                          <a:stretch>
                            <a:fillRect/>
                          </a:stretch>
                        </pic:blipFill>
                        <pic:spPr>
                          <a:xfrm>
                            <a:off x="0" y="0"/>
                            <a:ext cx="723900" cy="361188"/>
                          </a:xfrm>
                          <a:prstGeom prst="rect">
                            <a:avLst/>
                          </a:prstGeom>
                        </pic:spPr>
                      </pic:pic>
                      <pic:pic>
                        <pic:nvPicPr>
                          <pic:cNvPr id="8922" name="Image 8922"/>
                          <pic:cNvPicPr/>
                        </pic:nvPicPr>
                        <pic:blipFill>
                          <a:blip r:embed="rId5070" cstate="print"/>
                          <a:stretch>
                            <a:fillRect/>
                          </a:stretch>
                        </pic:blipFill>
                        <pic:spPr>
                          <a:xfrm>
                            <a:off x="797051" y="9144"/>
                            <a:ext cx="448055" cy="85343"/>
                          </a:xfrm>
                          <a:prstGeom prst="rect">
                            <a:avLst/>
                          </a:prstGeom>
                        </pic:spPr>
                      </pic:pic>
                      <wps:wsp>
                        <wps:cNvPr id="8923" name="Graphic 8923"/>
                        <wps:cNvSpPr/>
                        <wps:spPr>
                          <a:xfrm>
                            <a:off x="659891" y="108204"/>
                            <a:ext cx="593090" cy="1270"/>
                          </a:xfrm>
                          <a:custGeom>
                            <a:avLst/>
                            <a:gdLst/>
                            <a:ahLst/>
                            <a:cxnLst/>
                            <a:rect l="l" t="t" r="r" b="b"/>
                            <a:pathLst>
                              <a:path w="593090" h="0">
                                <a:moveTo>
                                  <a:pt x="0" y="0"/>
                                </a:moveTo>
                                <a:lnTo>
                                  <a:pt x="592835" y="0"/>
                                </a:lnTo>
                              </a:path>
                            </a:pathLst>
                          </a:custGeom>
                          <a:ln w="11292">
                            <a:solidFill>
                              <a:srgbClr val="000000"/>
                            </a:solidFill>
                            <a:prstDash val="solid"/>
                          </a:ln>
                        </wps:spPr>
                        <wps:bodyPr wrap="square" lIns="0" tIns="0" rIns="0" bIns="0" rtlCol="0">
                          <a:prstTxWarp prst="textNoShape">
                            <a:avLst/>
                          </a:prstTxWarp>
                          <a:noAutofit/>
                        </wps:bodyPr>
                      </wps:wsp>
                      <pic:pic>
                        <pic:nvPicPr>
                          <pic:cNvPr id="8924" name="Image 8924"/>
                          <pic:cNvPicPr/>
                        </pic:nvPicPr>
                        <pic:blipFill>
                          <a:blip r:embed="rId5071" cstate="print"/>
                          <a:stretch>
                            <a:fillRect/>
                          </a:stretch>
                        </pic:blipFill>
                        <pic:spPr>
                          <a:xfrm>
                            <a:off x="9144" y="158495"/>
                            <a:ext cx="48768" cy="356615"/>
                          </a:xfrm>
                          <a:prstGeom prst="rect">
                            <a:avLst/>
                          </a:prstGeom>
                        </pic:spPr>
                      </pic:pic>
                    </wpg:wgp>
                  </a:graphicData>
                </a:graphic>
              </wp:anchor>
            </w:drawing>
          </mc:Choice>
          <mc:Fallback>
            <w:pict>
              <v:group style="position:absolute;margin-left:236.399994pt;margin-top:11.959566pt;width:98.65pt;height:40.6pt;mso-position-horizontal-relative:page;mso-position-vertical-relative:paragraph;z-index:-15192576;mso-wrap-distance-left:0;mso-wrap-distance-right:0" id="docshapegroup8323" coordorigin="4728,239" coordsize="1973,812">
                <v:shape style="position:absolute;left:4728;top:239;width:1140;height:569" type="#_x0000_t75" id="docshape8324" stroked="false">
                  <v:imagedata r:id="rId5069" o:title=""/>
                </v:shape>
                <v:shape style="position:absolute;left:5983;top:253;width:706;height:135" type="#_x0000_t75" id="docshape8325" stroked="false">
                  <v:imagedata r:id="rId5070" o:title=""/>
                </v:shape>
                <v:line style="position:absolute" from="5767,410" to="6701,410" stroked="true" strokeweight=".889212pt" strokecolor="#000000">
                  <v:stroke dashstyle="solid"/>
                </v:line>
                <v:shape style="position:absolute;left:4742;top:488;width:77;height:562" type="#_x0000_t75" id="docshape8326" stroked="false">
                  <v:imagedata r:id="rId5071" o:title=""/>
                </v:shape>
                <w10:wrap type="topAndBottom"/>
              </v:group>
            </w:pict>
          </mc:Fallback>
        </mc:AlternateContent>
      </w:r>
      <w:r>
        <w:rPr>
          <w:sz w:val="15"/>
        </w:rPr>
        <w:drawing>
          <wp:anchor distT="0" distB="0" distL="0" distR="0" allowOverlap="1" layoutInCell="1" locked="0" behindDoc="1" simplePos="0" relativeHeight="488124416">
            <wp:simplePos x="0" y="0"/>
            <wp:positionH relativeFrom="page">
              <wp:posOffset>4320540</wp:posOffset>
            </wp:positionH>
            <wp:positionV relativeFrom="paragraph">
              <wp:posOffset>151886</wp:posOffset>
            </wp:positionV>
            <wp:extent cx="457200" cy="283463"/>
            <wp:effectExtent l="0" t="0" r="0" b="0"/>
            <wp:wrapTopAndBottom/>
            <wp:docPr id="8925" name="Image 8925"/>
            <wp:cNvGraphicFramePr>
              <a:graphicFrameLocks/>
            </wp:cNvGraphicFramePr>
            <a:graphic>
              <a:graphicData uri="http://schemas.openxmlformats.org/drawingml/2006/picture">
                <pic:pic>
                  <pic:nvPicPr>
                    <pic:cNvPr id="8925" name="Image 8925"/>
                    <pic:cNvPicPr/>
                  </pic:nvPicPr>
                  <pic:blipFill>
                    <a:blip r:embed="rId5072" cstate="print"/>
                    <a:stretch>
                      <a:fillRect/>
                    </a:stretch>
                  </pic:blipFill>
                  <pic:spPr>
                    <a:xfrm>
                      <a:off x="0" y="0"/>
                      <a:ext cx="457200" cy="283463"/>
                    </a:xfrm>
                    <a:prstGeom prst="rect">
                      <a:avLst/>
                    </a:prstGeom>
                  </pic:spPr>
                </pic:pic>
              </a:graphicData>
            </a:graphic>
          </wp:anchor>
        </w:drawing>
      </w:r>
      <w:r>
        <w:rPr>
          <w:sz w:val="15"/>
        </w:rPr>
        <w:drawing>
          <wp:anchor distT="0" distB="0" distL="0" distR="0" allowOverlap="1" layoutInCell="1" locked="0" behindDoc="1" simplePos="0" relativeHeight="488124928">
            <wp:simplePos x="0" y="0"/>
            <wp:positionH relativeFrom="page">
              <wp:posOffset>4856988</wp:posOffset>
            </wp:positionH>
            <wp:positionV relativeFrom="paragraph">
              <wp:posOffset>148838</wp:posOffset>
            </wp:positionV>
            <wp:extent cx="109727" cy="370332"/>
            <wp:effectExtent l="0" t="0" r="0" b="0"/>
            <wp:wrapTopAndBottom/>
            <wp:docPr id="8926" name="Image 8926"/>
            <wp:cNvGraphicFramePr>
              <a:graphicFrameLocks/>
            </wp:cNvGraphicFramePr>
            <a:graphic>
              <a:graphicData uri="http://schemas.openxmlformats.org/drawingml/2006/picture">
                <pic:pic>
                  <pic:nvPicPr>
                    <pic:cNvPr id="8926" name="Image 8926"/>
                    <pic:cNvPicPr/>
                  </pic:nvPicPr>
                  <pic:blipFill>
                    <a:blip r:embed="rId5073" cstate="print"/>
                    <a:stretch>
                      <a:fillRect/>
                    </a:stretch>
                  </pic:blipFill>
                  <pic:spPr>
                    <a:xfrm>
                      <a:off x="0" y="0"/>
                      <a:ext cx="109727" cy="370332"/>
                    </a:xfrm>
                    <a:prstGeom prst="rect">
                      <a:avLst/>
                    </a:prstGeom>
                  </pic:spPr>
                </pic:pic>
              </a:graphicData>
            </a:graphic>
          </wp:anchor>
        </w:drawing>
      </w:r>
      <w:r>
        <w:rPr>
          <w:sz w:val="15"/>
        </w:rPr>
        <w:drawing>
          <wp:anchor distT="0" distB="0" distL="0" distR="0" allowOverlap="1" layoutInCell="1" locked="0" behindDoc="1" simplePos="0" relativeHeight="488125440">
            <wp:simplePos x="0" y="0"/>
            <wp:positionH relativeFrom="page">
              <wp:posOffset>5055108</wp:posOffset>
            </wp:positionH>
            <wp:positionV relativeFrom="paragraph">
              <wp:posOffset>151886</wp:posOffset>
            </wp:positionV>
            <wp:extent cx="44195" cy="118872"/>
            <wp:effectExtent l="0" t="0" r="0" b="0"/>
            <wp:wrapTopAndBottom/>
            <wp:docPr id="8927" name="Image 8927"/>
            <wp:cNvGraphicFramePr>
              <a:graphicFrameLocks/>
            </wp:cNvGraphicFramePr>
            <a:graphic>
              <a:graphicData uri="http://schemas.openxmlformats.org/drawingml/2006/picture">
                <pic:pic>
                  <pic:nvPicPr>
                    <pic:cNvPr id="8927" name="Image 8927"/>
                    <pic:cNvPicPr/>
                  </pic:nvPicPr>
                  <pic:blipFill>
                    <a:blip r:embed="rId4722" cstate="print"/>
                    <a:stretch>
                      <a:fillRect/>
                    </a:stretch>
                  </pic:blipFill>
                  <pic:spPr>
                    <a:xfrm>
                      <a:off x="0" y="0"/>
                      <a:ext cx="44195" cy="118872"/>
                    </a:xfrm>
                    <a:prstGeom prst="rect">
                      <a:avLst/>
                    </a:prstGeom>
                  </pic:spPr>
                </pic:pic>
              </a:graphicData>
            </a:graphic>
          </wp:anchor>
        </w:drawing>
      </w:r>
    </w:p>
    <w:p>
      <w:pPr>
        <w:pStyle w:val="BodyText"/>
        <w:spacing w:line="244" w:lineRule="auto" w:before="244"/>
        <w:ind w:left="431" w:right="439" w:firstLine="427"/>
        <w:jc w:val="both"/>
      </w:pPr>
      <w:r>
        <w:rPr/>
        <w:t>? extends Animal có nghĩa là kiểu gì đó thuộc loại Animal. Nhớ rằng từ khóa extends ở đây có nghĩa "là lớp con của" hoặc "cài đặt", tùy vào việc theo sau từ khóa extends là tên một lớp hay tên một interface. Vậy nên nếu muốn makeASymphony() lấy đối số là một ArrayList của loại nào cài interface Pet, ta khai</w:t>
      </w:r>
      <w:r>
        <w:rPr>
          <w:spacing w:val="22"/>
        </w:rPr>
        <w:t> </w:t>
      </w:r>
      <w:r>
        <w:rPr/>
        <w:t>báo nó như sau:</w:t>
      </w:r>
    </w:p>
    <w:p>
      <w:pPr>
        <w:pStyle w:val="BodyText"/>
        <w:spacing w:before="5"/>
        <w:rPr>
          <w:sz w:val="15"/>
        </w:rPr>
      </w:pPr>
      <w:r>
        <w:rPr>
          <w:sz w:val="15"/>
        </w:rPr>
        <mc:AlternateContent>
          <mc:Choice Requires="wps">
            <w:drawing>
              <wp:anchor distT="0" distB="0" distL="0" distR="0" allowOverlap="1" layoutInCell="1" locked="0" behindDoc="1" simplePos="0" relativeHeight="488125952">
                <wp:simplePos x="0" y="0"/>
                <wp:positionH relativeFrom="page">
                  <wp:posOffset>1491989</wp:posOffset>
                </wp:positionH>
                <wp:positionV relativeFrom="paragraph">
                  <wp:posOffset>147465</wp:posOffset>
                </wp:positionV>
                <wp:extent cx="754380" cy="123825"/>
                <wp:effectExtent l="0" t="0" r="0" b="0"/>
                <wp:wrapTopAndBottom/>
                <wp:docPr id="8928" name="Group 8928"/>
                <wp:cNvGraphicFramePr>
                  <a:graphicFrameLocks/>
                </wp:cNvGraphicFramePr>
                <a:graphic>
                  <a:graphicData uri="http://schemas.microsoft.com/office/word/2010/wordprocessingGroup">
                    <wpg:wgp>
                      <wpg:cNvPr id="8928" name="Group 8928"/>
                      <wpg:cNvGrpSpPr/>
                      <wpg:grpSpPr>
                        <a:xfrm>
                          <a:off x="0" y="0"/>
                          <a:ext cx="754380" cy="123825"/>
                          <a:chExt cx="754380" cy="123825"/>
                        </a:xfrm>
                      </wpg:grpSpPr>
                      <pic:pic>
                        <pic:nvPicPr>
                          <pic:cNvPr id="8929" name="Image 8929"/>
                          <pic:cNvPicPr/>
                        </pic:nvPicPr>
                        <pic:blipFill>
                          <a:blip r:embed="rId5074" cstate="print"/>
                          <a:stretch>
                            <a:fillRect/>
                          </a:stretch>
                        </pic:blipFill>
                        <pic:spPr>
                          <a:xfrm>
                            <a:off x="0" y="4572"/>
                            <a:ext cx="617219" cy="118871"/>
                          </a:xfrm>
                          <a:prstGeom prst="rect">
                            <a:avLst/>
                          </a:prstGeom>
                        </pic:spPr>
                      </pic:pic>
                      <pic:pic>
                        <pic:nvPicPr>
                          <pic:cNvPr id="8930" name="Image 8930"/>
                          <pic:cNvPicPr/>
                        </pic:nvPicPr>
                        <pic:blipFill>
                          <a:blip r:embed="rId5075" cstate="print"/>
                          <a:stretch>
                            <a:fillRect/>
                          </a:stretch>
                        </pic:blipFill>
                        <pic:spPr>
                          <a:xfrm>
                            <a:off x="637038" y="0"/>
                            <a:ext cx="117347" cy="97536"/>
                          </a:xfrm>
                          <a:prstGeom prst="rect">
                            <a:avLst/>
                          </a:prstGeom>
                        </pic:spPr>
                      </pic:pic>
                    </wpg:wgp>
                  </a:graphicData>
                </a:graphic>
              </wp:anchor>
            </w:drawing>
          </mc:Choice>
          <mc:Fallback>
            <w:pict>
              <v:group style="position:absolute;margin-left:117.479523pt;margin-top:11.611445pt;width:59.4pt;height:9.75pt;mso-position-horizontal-relative:page;mso-position-vertical-relative:paragraph;z-index:-15190528;mso-wrap-distance-left:0;mso-wrap-distance-right:0" id="docshapegroup8327" coordorigin="2350,232" coordsize="1188,195">
                <v:shape style="position:absolute;left:2349;top:239;width:972;height:188" type="#_x0000_t75" id="docshape8328" stroked="false">
                  <v:imagedata r:id="rId5074" o:title=""/>
                </v:shape>
                <v:shape style="position:absolute;left:3352;top:232;width:185;height:154" type="#_x0000_t75" id="docshape8329" stroked="false">
                  <v:imagedata r:id="rId5075" o:title=""/>
                </v:shape>
                <w10:wrap type="topAndBottom"/>
              </v:group>
            </w:pict>
          </mc:Fallback>
        </mc:AlternateContent>
      </w:r>
    </w:p>
    <w:p>
      <w:pPr>
        <w:pStyle w:val="BodyText"/>
        <w:spacing w:line="247" w:lineRule="auto" w:before="129"/>
        <w:ind w:left="432" w:right="439" w:firstLine="427"/>
        <w:jc w:val="both"/>
      </w:pPr>
      <w:r>
        <w:rPr/>
        <w:t>Nhưng ArrayList&lt;? extends Animal&gt; thì khác gì với ArrayList&lt;Animal&gt;? makeASymphony() thì an toàn vì nó không thêm/sửa danh sách mà tham số a chiếu tới.</w:t>
      </w:r>
      <w:r>
        <w:rPr>
          <w:spacing w:val="40"/>
        </w:rPr>
        <w:t> </w:t>
      </w:r>
      <w:r>
        <w:rPr/>
        <w:t>Nhưng</w:t>
      </w:r>
      <w:r>
        <w:rPr>
          <w:spacing w:val="39"/>
        </w:rPr>
        <w:t> </w:t>
      </w:r>
      <w:r>
        <w:rPr/>
        <w:t>liệu</w:t>
      </w:r>
      <w:r>
        <w:rPr>
          <w:spacing w:val="39"/>
        </w:rPr>
        <w:t> </w:t>
      </w:r>
      <w:r>
        <w:rPr/>
        <w:t>có</w:t>
      </w:r>
      <w:r>
        <w:rPr>
          <w:spacing w:val="37"/>
        </w:rPr>
        <w:t> </w:t>
      </w:r>
      <w:r>
        <w:rPr/>
        <w:t>tránh</w:t>
      </w:r>
      <w:r>
        <w:rPr>
          <w:spacing w:val="40"/>
        </w:rPr>
        <w:t> </w:t>
      </w:r>
      <w:r>
        <w:rPr/>
        <w:t>được</w:t>
      </w:r>
      <w:r>
        <w:rPr>
          <w:spacing w:val="40"/>
        </w:rPr>
        <w:t> </w:t>
      </w:r>
      <w:r>
        <w:rPr/>
        <w:t>chuyện</w:t>
      </w:r>
      <w:r>
        <w:rPr>
          <w:spacing w:val="38"/>
        </w:rPr>
        <w:t> </w:t>
      </w:r>
      <w:r>
        <w:rPr/>
        <w:t>cho</w:t>
      </w:r>
      <w:r>
        <w:rPr>
          <w:spacing w:val="35"/>
        </w:rPr>
        <w:t> </w:t>
      </w:r>
      <w:r>
        <w:rPr/>
        <w:t>mèo</w:t>
      </w:r>
      <w:r>
        <w:rPr>
          <w:spacing w:val="39"/>
        </w:rPr>
        <w:t> </w:t>
      </w:r>
      <w:r>
        <w:rPr/>
        <w:t>vào</w:t>
      </w:r>
      <w:r>
        <w:rPr>
          <w:spacing w:val="39"/>
        </w:rPr>
        <w:t> </w:t>
      </w:r>
      <w:r>
        <w:rPr/>
        <w:t>danh</w:t>
      </w:r>
      <w:r>
        <w:rPr>
          <w:spacing w:val="38"/>
        </w:rPr>
        <w:t> </w:t>
      </w:r>
      <w:r>
        <w:rPr/>
        <w:t>sách</w:t>
      </w:r>
      <w:r>
        <w:rPr>
          <w:spacing w:val="38"/>
        </w:rPr>
        <w:t> </w:t>
      </w:r>
      <w:r>
        <w:rPr/>
        <w:t>chó</w:t>
      </w:r>
      <w:r>
        <w:rPr>
          <w:spacing w:val="37"/>
        </w:rPr>
        <w:t> </w:t>
      </w:r>
      <w:r>
        <w:rPr/>
        <w:t>ở</w:t>
      </w:r>
      <w:r>
        <w:rPr>
          <w:spacing w:val="37"/>
        </w:rPr>
        <w:t> </w:t>
      </w:r>
      <w:r>
        <w:rPr/>
        <w:t>một</w:t>
      </w:r>
      <w:r>
        <w:rPr>
          <w:spacing w:val="40"/>
        </w:rPr>
        <w:t> </w:t>
      </w:r>
      <w:r>
        <w:rPr/>
        <w:t>phương thức khác hay không? Câu trả lời là Có.</w:t>
      </w:r>
    </w:p>
    <w:p>
      <w:pPr>
        <w:pStyle w:val="BodyText"/>
        <w:spacing w:line="244" w:lineRule="auto" w:before="109"/>
        <w:ind w:left="432" w:right="436" w:firstLine="427"/>
        <w:jc w:val="both"/>
      </w:pPr>
      <w:r>
        <w:rPr/>
        <w:drawing>
          <wp:anchor distT="0" distB="0" distL="0" distR="0" allowOverlap="1" layoutInCell="1" locked="0" behindDoc="1" simplePos="0" relativeHeight="477112320">
            <wp:simplePos x="0" y="0"/>
            <wp:positionH relativeFrom="page">
              <wp:posOffset>4354320</wp:posOffset>
            </wp:positionH>
            <wp:positionV relativeFrom="paragraph">
              <wp:posOffset>-335266</wp:posOffset>
            </wp:positionV>
            <wp:extent cx="2149127" cy="2308284"/>
            <wp:effectExtent l="0" t="0" r="0" b="0"/>
            <wp:wrapNone/>
            <wp:docPr id="8931" name="Image 8931"/>
            <wp:cNvGraphicFramePr>
              <a:graphicFrameLocks/>
            </wp:cNvGraphicFramePr>
            <a:graphic>
              <a:graphicData uri="http://schemas.openxmlformats.org/drawingml/2006/picture">
                <pic:pic>
                  <pic:nvPicPr>
                    <pic:cNvPr id="8931" name="Image 8931"/>
                    <pic:cNvPicPr/>
                  </pic:nvPicPr>
                  <pic:blipFill>
                    <a:blip r:embed="rId7" cstate="print"/>
                    <a:stretch>
                      <a:fillRect/>
                    </a:stretch>
                  </pic:blipFill>
                  <pic:spPr>
                    <a:xfrm>
                      <a:off x="0" y="0"/>
                      <a:ext cx="2149127" cy="2308284"/>
                    </a:xfrm>
                    <a:prstGeom prst="rect">
                      <a:avLst/>
                    </a:prstGeom>
                  </pic:spPr>
                </pic:pic>
              </a:graphicData>
            </a:graphic>
          </wp:anchor>
        </w:drawing>
      </w:r>
      <w:r>
        <w:rPr/>
        <w:drawing>
          <wp:anchor distT="0" distB="0" distL="0" distR="0" allowOverlap="1" layoutInCell="1" locked="0" behindDoc="0" simplePos="0" relativeHeight="16268800">
            <wp:simplePos x="0" y="0"/>
            <wp:positionH relativeFrom="page">
              <wp:posOffset>2336292</wp:posOffset>
            </wp:positionH>
            <wp:positionV relativeFrom="paragraph">
              <wp:posOffset>-981864</wp:posOffset>
            </wp:positionV>
            <wp:extent cx="822960" cy="292608"/>
            <wp:effectExtent l="0" t="0" r="0" b="0"/>
            <wp:wrapNone/>
            <wp:docPr id="8932" name="Image 8932"/>
            <wp:cNvGraphicFramePr>
              <a:graphicFrameLocks/>
            </wp:cNvGraphicFramePr>
            <a:graphic>
              <a:graphicData uri="http://schemas.openxmlformats.org/drawingml/2006/picture">
                <pic:pic>
                  <pic:nvPicPr>
                    <pic:cNvPr id="8932" name="Image 8932"/>
                    <pic:cNvPicPr/>
                  </pic:nvPicPr>
                  <pic:blipFill>
                    <a:blip r:embed="rId5076" cstate="print"/>
                    <a:stretch>
                      <a:fillRect/>
                    </a:stretch>
                  </pic:blipFill>
                  <pic:spPr>
                    <a:xfrm>
                      <a:off x="0" y="0"/>
                      <a:ext cx="822960" cy="292608"/>
                    </a:xfrm>
                    <a:prstGeom prst="rect">
                      <a:avLst/>
                    </a:prstGeom>
                  </pic:spPr>
                </pic:pic>
              </a:graphicData>
            </a:graphic>
          </wp:anchor>
        </w:drawing>
      </w:r>
      <w:r>
        <w:rPr/>
        <w:t>Khi ta dùng kí tự đại diện &lt;?&gt; tại khai báo, trình biên dịch sẽ không cho ta thêm</w:t>
      </w:r>
      <w:r>
        <w:rPr>
          <w:spacing w:val="40"/>
        </w:rPr>
        <w:t> </w:t>
      </w:r>
      <w:r>
        <w:rPr/>
        <w:t>cái gì vào trong danh sách mà tham số của phương thức chiếu tới. Ta có thể gọi phương</w:t>
      </w:r>
      <w:r>
        <w:rPr>
          <w:spacing w:val="38"/>
        </w:rPr>
        <w:t> </w:t>
      </w:r>
      <w:r>
        <w:rPr/>
        <w:t>thức</w:t>
      </w:r>
      <w:r>
        <w:rPr>
          <w:spacing w:val="40"/>
        </w:rPr>
        <w:t> </w:t>
      </w:r>
      <w:r>
        <w:rPr/>
        <w:t>của</w:t>
      </w:r>
      <w:r>
        <w:rPr>
          <w:spacing w:val="36"/>
        </w:rPr>
        <w:t> </w:t>
      </w:r>
      <w:r>
        <w:rPr/>
        <w:t>các</w:t>
      </w:r>
      <w:r>
        <w:rPr>
          <w:spacing w:val="37"/>
        </w:rPr>
        <w:t> </w:t>
      </w:r>
      <w:r>
        <w:rPr/>
        <w:t>phần</w:t>
      </w:r>
      <w:r>
        <w:rPr>
          <w:spacing w:val="37"/>
        </w:rPr>
        <w:t> </w:t>
      </w:r>
      <w:r>
        <w:rPr/>
        <w:t>tử</w:t>
      </w:r>
      <w:r>
        <w:rPr>
          <w:spacing w:val="38"/>
        </w:rPr>
        <w:t> </w:t>
      </w:r>
      <w:r>
        <w:rPr/>
        <w:t>trong</w:t>
      </w:r>
      <w:r>
        <w:rPr>
          <w:spacing w:val="38"/>
        </w:rPr>
        <w:t> </w:t>
      </w:r>
      <w:r>
        <w:rPr/>
        <w:t>danh</w:t>
      </w:r>
      <w:r>
        <w:rPr>
          <w:spacing w:val="40"/>
        </w:rPr>
        <w:t> </w:t>
      </w:r>
      <w:r>
        <w:rPr/>
        <w:t>sách,</w:t>
      </w:r>
      <w:r>
        <w:rPr>
          <w:spacing w:val="37"/>
        </w:rPr>
        <w:t> </w:t>
      </w:r>
      <w:r>
        <w:rPr/>
        <w:t>nhưng</w:t>
      </w:r>
      <w:r>
        <w:rPr>
          <w:spacing w:val="38"/>
        </w:rPr>
        <w:t> </w:t>
      </w:r>
      <w:r>
        <w:rPr/>
        <w:t>ta</w:t>
      </w:r>
      <w:r>
        <w:rPr>
          <w:spacing w:val="36"/>
        </w:rPr>
        <w:t> </w:t>
      </w:r>
      <w:r>
        <w:rPr/>
        <w:t>không</w:t>
      </w:r>
      <w:r>
        <w:rPr>
          <w:spacing w:val="36"/>
        </w:rPr>
        <w:t> </w:t>
      </w:r>
      <w:r>
        <w:rPr/>
        <w:t>thể</w:t>
      </w:r>
      <w:r>
        <w:rPr>
          <w:spacing w:val="40"/>
        </w:rPr>
        <w:t> </w:t>
      </w:r>
      <w:r>
        <w:rPr/>
        <w:t>thêm</w:t>
      </w:r>
      <w:r>
        <w:rPr>
          <w:spacing w:val="37"/>
        </w:rPr>
        <w:t> </w:t>
      </w:r>
      <w:r>
        <w:rPr/>
        <w:t>phần</w:t>
      </w:r>
      <w:r>
        <w:rPr>
          <w:spacing w:val="37"/>
        </w:rPr>
        <w:t> </w:t>
      </w:r>
      <w:r>
        <w:rPr/>
        <w:t>tử mới vào danh sách. Do đó, ta có thể yên tâm khi chương trình chạy. Ví dụ, makeASymphony() với nội dung ở trên thì không gặp lỗi biên dịch, nhưng takeAnimals() với nội dung như trong Hình 13.14 sẽ không biên dịch được.</w:t>
      </w:r>
    </w:p>
    <w:p>
      <w:pPr>
        <w:pStyle w:val="BodyText"/>
        <w:spacing w:after="0" w:line="244" w:lineRule="auto"/>
        <w:jc w:val="both"/>
        <w:sectPr>
          <w:pgSz w:w="12240" w:h="15840"/>
          <w:pgMar w:header="0" w:footer="1511" w:top="1080" w:bottom="1700" w:left="1440" w:right="1440"/>
        </w:sectPr>
      </w:pPr>
    </w:p>
    <w:p>
      <w:pPr>
        <w:pStyle w:val="BodyText"/>
        <w:spacing w:line="20" w:lineRule="exact"/>
        <w:ind w:left="405"/>
        <w:rPr>
          <w:sz w:val="2"/>
        </w:rPr>
      </w:pPr>
      <w:r>
        <w:rPr>
          <w:sz w:val="2"/>
        </w:rPr>
        <w:drawing>
          <wp:anchor distT="0" distB="0" distL="0" distR="0" allowOverlap="1" layoutInCell="1" locked="0" behindDoc="1" simplePos="0" relativeHeight="477116416">
            <wp:simplePos x="0" y="0"/>
            <wp:positionH relativeFrom="page">
              <wp:posOffset>4354320</wp:posOffset>
            </wp:positionH>
            <wp:positionV relativeFrom="page">
              <wp:posOffset>6360074</wp:posOffset>
            </wp:positionV>
            <wp:extent cx="2149127" cy="2308284"/>
            <wp:effectExtent l="0" t="0" r="0" b="0"/>
            <wp:wrapNone/>
            <wp:docPr id="8933" name="Image 8933"/>
            <wp:cNvGraphicFramePr>
              <a:graphicFrameLocks/>
            </wp:cNvGraphicFramePr>
            <a:graphic>
              <a:graphicData uri="http://schemas.openxmlformats.org/drawingml/2006/picture">
                <pic:pic>
                  <pic:nvPicPr>
                    <pic:cNvPr id="8933" name="Image 8933"/>
                    <pic:cNvPicPr/>
                  </pic:nvPicPr>
                  <pic:blipFill>
                    <a:blip r:embed="rId7" cstate="print"/>
                    <a:stretch>
                      <a:fillRect/>
                    </a:stretch>
                  </pic:blipFill>
                  <pic:spPr>
                    <a:xfrm>
                      <a:off x="0" y="0"/>
                      <a:ext cx="2149127" cy="2308284"/>
                    </a:xfrm>
                    <a:prstGeom prst="rect">
                      <a:avLst/>
                    </a:prstGeom>
                  </pic:spPr>
                </pic:pic>
              </a:graphicData>
            </a:graphic>
          </wp:anchor>
        </w:drawing>
      </w:r>
      <w:r>
        <w:rPr>
          <w:sz w:val="2"/>
        </w:rPr>
        <mc:AlternateContent>
          <mc:Choice Requires="wps">
            <w:drawing>
              <wp:inline distT="0" distB="0" distL="0" distR="0">
                <wp:extent cx="5422900" cy="6350"/>
                <wp:effectExtent l="0" t="0" r="0" b="0"/>
                <wp:docPr id="8934" name="Group 8934"/>
                <wp:cNvGraphicFramePr>
                  <a:graphicFrameLocks/>
                </wp:cNvGraphicFramePr>
                <a:graphic>
                  <a:graphicData uri="http://schemas.microsoft.com/office/word/2010/wordprocessingGroup">
                    <wpg:wgp>
                      <wpg:cNvPr id="8934" name="Group 8934"/>
                      <wpg:cNvGrpSpPr/>
                      <wpg:grpSpPr>
                        <a:xfrm>
                          <a:off x="0" y="0"/>
                          <a:ext cx="5422900" cy="6350"/>
                          <a:chExt cx="5422900" cy="6350"/>
                        </a:xfrm>
                      </wpg:grpSpPr>
                      <wps:wsp>
                        <wps:cNvPr id="8935" name="Graphic 8935"/>
                        <wps:cNvSpPr/>
                        <wps:spPr>
                          <a:xfrm>
                            <a:off x="0" y="0"/>
                            <a:ext cx="5422900" cy="6350"/>
                          </a:xfrm>
                          <a:custGeom>
                            <a:avLst/>
                            <a:gdLst/>
                            <a:ahLst/>
                            <a:cxnLst/>
                            <a:rect l="l" t="t" r="r" b="b"/>
                            <a:pathLst>
                              <a:path w="5422900" h="6350">
                                <a:moveTo>
                                  <a:pt x="5422391" y="0"/>
                                </a:moveTo>
                                <a:lnTo>
                                  <a:pt x="0" y="0"/>
                                </a:lnTo>
                                <a:lnTo>
                                  <a:pt x="0" y="6090"/>
                                </a:lnTo>
                                <a:lnTo>
                                  <a:pt x="5422391" y="6090"/>
                                </a:lnTo>
                                <a:lnTo>
                                  <a:pt x="54223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7pt;height:.5pt;mso-position-horizontal-relative:char;mso-position-vertical-relative:line" id="docshapegroup8330" coordorigin="0,0" coordsize="8540,10">
                <v:rect style="position:absolute;left:0;top:0;width:8540;height:10" id="docshape8331" filled="true" fillcolor="#000000" stroked="false">
                  <v:fill type="solid"/>
                </v:rect>
              </v:group>
            </w:pict>
          </mc:Fallback>
        </mc:AlternateContent>
      </w:r>
      <w:r>
        <w:rPr>
          <w:sz w:val="2"/>
        </w:rPr>
      </w:r>
    </w:p>
    <w:p>
      <w:pPr>
        <w:pStyle w:val="BodyText"/>
        <w:spacing w:before="10"/>
        <w:rPr>
          <w:sz w:val="10"/>
        </w:rPr>
      </w:pPr>
      <w:r>
        <w:rPr>
          <w:sz w:val="10"/>
        </w:rPr>
        <mc:AlternateContent>
          <mc:Choice Requires="wps">
            <w:drawing>
              <wp:anchor distT="0" distB="0" distL="0" distR="0" allowOverlap="1" layoutInCell="1" locked="0" behindDoc="1" simplePos="0" relativeHeight="488129024">
                <wp:simplePos x="0" y="0"/>
                <wp:positionH relativeFrom="page">
                  <wp:posOffset>1228337</wp:posOffset>
                </wp:positionH>
                <wp:positionV relativeFrom="paragraph">
                  <wp:posOffset>107689</wp:posOffset>
                </wp:positionV>
                <wp:extent cx="3674745" cy="814069"/>
                <wp:effectExtent l="0" t="0" r="0" b="0"/>
                <wp:wrapTopAndBottom/>
                <wp:docPr id="8936" name="Group 8936"/>
                <wp:cNvGraphicFramePr>
                  <a:graphicFrameLocks/>
                </wp:cNvGraphicFramePr>
                <a:graphic>
                  <a:graphicData uri="http://schemas.microsoft.com/office/word/2010/wordprocessingGroup">
                    <wpg:wgp>
                      <wpg:cNvPr id="8936" name="Group 8936"/>
                      <wpg:cNvGrpSpPr/>
                      <wpg:grpSpPr>
                        <a:xfrm>
                          <a:off x="0" y="0"/>
                          <a:ext cx="3674745" cy="814069"/>
                          <a:chExt cx="3674745" cy="814069"/>
                        </a:xfrm>
                      </wpg:grpSpPr>
                      <pic:pic>
                        <pic:nvPicPr>
                          <pic:cNvPr id="8937" name="Image 8937"/>
                          <pic:cNvPicPr/>
                        </pic:nvPicPr>
                        <pic:blipFill>
                          <a:blip r:embed="rId5077" cstate="print"/>
                          <a:stretch>
                            <a:fillRect/>
                          </a:stretch>
                        </pic:blipFill>
                        <pic:spPr>
                          <a:xfrm>
                            <a:off x="0" y="0"/>
                            <a:ext cx="1536198" cy="361188"/>
                          </a:xfrm>
                          <a:prstGeom prst="rect">
                            <a:avLst/>
                          </a:prstGeom>
                        </pic:spPr>
                      </pic:pic>
                      <pic:pic>
                        <pic:nvPicPr>
                          <pic:cNvPr id="8938" name="Image 8938"/>
                          <pic:cNvPicPr/>
                        </pic:nvPicPr>
                        <pic:blipFill>
                          <a:blip r:embed="rId5078" cstate="print"/>
                          <a:stretch>
                            <a:fillRect/>
                          </a:stretch>
                        </pic:blipFill>
                        <pic:spPr>
                          <a:xfrm>
                            <a:off x="1549914" y="10667"/>
                            <a:ext cx="571500" cy="109727"/>
                          </a:xfrm>
                          <a:prstGeom prst="rect">
                            <a:avLst/>
                          </a:prstGeom>
                        </pic:spPr>
                      </pic:pic>
                      <pic:pic>
                        <pic:nvPicPr>
                          <pic:cNvPr id="8939" name="Image 8939"/>
                          <pic:cNvPicPr/>
                        </pic:nvPicPr>
                        <pic:blipFill>
                          <a:blip r:embed="rId5079" cstate="print"/>
                          <a:stretch>
                            <a:fillRect/>
                          </a:stretch>
                        </pic:blipFill>
                        <pic:spPr>
                          <a:xfrm>
                            <a:off x="2139702" y="4572"/>
                            <a:ext cx="109727" cy="91440"/>
                          </a:xfrm>
                          <a:prstGeom prst="rect">
                            <a:avLst/>
                          </a:prstGeom>
                        </pic:spPr>
                      </pic:pic>
                      <pic:pic>
                        <pic:nvPicPr>
                          <pic:cNvPr id="8940" name="Image 8940"/>
                          <pic:cNvPicPr/>
                        </pic:nvPicPr>
                        <pic:blipFill>
                          <a:blip r:embed="rId5080" cstate="print"/>
                          <a:stretch>
                            <a:fillRect/>
                          </a:stretch>
                        </pic:blipFill>
                        <pic:spPr>
                          <a:xfrm>
                            <a:off x="2331726" y="4572"/>
                            <a:ext cx="963167" cy="234695"/>
                          </a:xfrm>
                          <a:prstGeom prst="rect">
                            <a:avLst/>
                          </a:prstGeom>
                        </pic:spPr>
                      </pic:pic>
                      <pic:pic>
                        <pic:nvPicPr>
                          <pic:cNvPr id="8941" name="Image 8941"/>
                          <pic:cNvPicPr/>
                        </pic:nvPicPr>
                        <pic:blipFill>
                          <a:blip r:embed="rId5081" cstate="print"/>
                          <a:stretch>
                            <a:fillRect/>
                          </a:stretch>
                        </pic:blipFill>
                        <pic:spPr>
                          <a:xfrm>
                            <a:off x="3372618" y="0"/>
                            <a:ext cx="301751" cy="361188"/>
                          </a:xfrm>
                          <a:prstGeom prst="rect">
                            <a:avLst/>
                          </a:prstGeom>
                        </pic:spPr>
                      </pic:pic>
                      <pic:pic>
                        <pic:nvPicPr>
                          <pic:cNvPr id="8942" name="Image 8942"/>
                          <pic:cNvPicPr/>
                        </pic:nvPicPr>
                        <pic:blipFill>
                          <a:blip r:embed="rId5082" cstate="print"/>
                          <a:stretch>
                            <a:fillRect/>
                          </a:stretch>
                        </pic:blipFill>
                        <pic:spPr>
                          <a:xfrm>
                            <a:off x="129539" y="164592"/>
                            <a:ext cx="297186" cy="329183"/>
                          </a:xfrm>
                          <a:prstGeom prst="rect">
                            <a:avLst/>
                          </a:prstGeom>
                        </pic:spPr>
                      </pic:pic>
                      <pic:pic>
                        <pic:nvPicPr>
                          <pic:cNvPr id="8943" name="Image 8943"/>
                          <pic:cNvPicPr/>
                        </pic:nvPicPr>
                        <pic:blipFill>
                          <a:blip r:embed="rId5083" cstate="print"/>
                          <a:stretch>
                            <a:fillRect/>
                          </a:stretch>
                        </pic:blipFill>
                        <pic:spPr>
                          <a:xfrm>
                            <a:off x="451110" y="155447"/>
                            <a:ext cx="240791" cy="361188"/>
                          </a:xfrm>
                          <a:prstGeom prst="rect">
                            <a:avLst/>
                          </a:prstGeom>
                        </pic:spPr>
                      </pic:pic>
                      <pic:pic>
                        <pic:nvPicPr>
                          <pic:cNvPr id="8944" name="Image 8944"/>
                          <pic:cNvPicPr/>
                        </pic:nvPicPr>
                        <pic:blipFill>
                          <a:blip r:embed="rId5084" cstate="print"/>
                          <a:stretch>
                            <a:fillRect/>
                          </a:stretch>
                        </pic:blipFill>
                        <pic:spPr>
                          <a:xfrm>
                            <a:off x="713238" y="164592"/>
                            <a:ext cx="438912" cy="260603"/>
                          </a:xfrm>
                          <a:prstGeom prst="rect">
                            <a:avLst/>
                          </a:prstGeom>
                        </pic:spPr>
                      </pic:pic>
                      <pic:pic>
                        <pic:nvPicPr>
                          <pic:cNvPr id="8945" name="Image 8945"/>
                          <pic:cNvPicPr/>
                        </pic:nvPicPr>
                        <pic:blipFill>
                          <a:blip r:embed="rId5085" cstate="print"/>
                          <a:stretch>
                            <a:fillRect/>
                          </a:stretch>
                        </pic:blipFill>
                        <pic:spPr>
                          <a:xfrm>
                            <a:off x="1173486" y="155447"/>
                            <a:ext cx="228599" cy="361188"/>
                          </a:xfrm>
                          <a:prstGeom prst="rect">
                            <a:avLst/>
                          </a:prstGeom>
                        </pic:spPr>
                      </pic:pic>
                      <pic:pic>
                        <pic:nvPicPr>
                          <pic:cNvPr id="8946" name="Image 8946"/>
                          <pic:cNvPicPr/>
                        </pic:nvPicPr>
                        <pic:blipFill>
                          <a:blip r:embed="rId5086" cstate="print"/>
                          <a:stretch>
                            <a:fillRect/>
                          </a:stretch>
                        </pic:blipFill>
                        <pic:spPr>
                          <a:xfrm>
                            <a:off x="4572" y="312420"/>
                            <a:ext cx="48768" cy="352044"/>
                          </a:xfrm>
                          <a:prstGeom prst="rect">
                            <a:avLst/>
                          </a:prstGeom>
                        </pic:spPr>
                      </pic:pic>
                      <pic:pic>
                        <pic:nvPicPr>
                          <pic:cNvPr id="8947" name="Image 8947"/>
                          <pic:cNvPicPr/>
                        </pic:nvPicPr>
                        <pic:blipFill>
                          <a:blip r:embed="rId5087" cstate="print"/>
                          <a:stretch>
                            <a:fillRect/>
                          </a:stretch>
                        </pic:blipFill>
                        <pic:spPr>
                          <a:xfrm>
                            <a:off x="0" y="623316"/>
                            <a:ext cx="1804415" cy="118872"/>
                          </a:xfrm>
                          <a:prstGeom prst="rect">
                            <a:avLst/>
                          </a:prstGeom>
                        </pic:spPr>
                      </pic:pic>
                      <pic:pic>
                        <pic:nvPicPr>
                          <pic:cNvPr id="8948" name="Image 8948"/>
                          <pic:cNvPicPr/>
                        </pic:nvPicPr>
                        <pic:blipFill>
                          <a:blip r:embed="rId5088" cstate="print"/>
                          <a:stretch>
                            <a:fillRect/>
                          </a:stretch>
                        </pic:blipFill>
                        <pic:spPr>
                          <a:xfrm>
                            <a:off x="1824233" y="618744"/>
                            <a:ext cx="94487" cy="120396"/>
                          </a:xfrm>
                          <a:prstGeom prst="rect">
                            <a:avLst/>
                          </a:prstGeom>
                        </pic:spPr>
                      </pic:pic>
                      <pic:pic>
                        <pic:nvPicPr>
                          <pic:cNvPr id="8949" name="Image 8949"/>
                          <pic:cNvPicPr/>
                        </pic:nvPicPr>
                        <pic:blipFill>
                          <a:blip r:embed="rId5089" cstate="print"/>
                          <a:stretch>
                            <a:fillRect/>
                          </a:stretch>
                        </pic:blipFill>
                        <pic:spPr>
                          <a:xfrm>
                            <a:off x="2011686" y="621791"/>
                            <a:ext cx="42671" cy="117348"/>
                          </a:xfrm>
                          <a:prstGeom prst="rect">
                            <a:avLst/>
                          </a:prstGeom>
                        </pic:spPr>
                      </pic:pic>
                      <pic:pic>
                        <pic:nvPicPr>
                          <pic:cNvPr id="8950" name="Image 8950"/>
                          <pic:cNvPicPr/>
                        </pic:nvPicPr>
                        <pic:blipFill>
                          <a:blip r:embed="rId5090" cstate="print"/>
                          <a:stretch>
                            <a:fillRect/>
                          </a:stretch>
                        </pic:blipFill>
                        <pic:spPr>
                          <a:xfrm>
                            <a:off x="2281433" y="316991"/>
                            <a:ext cx="579119" cy="118872"/>
                          </a:xfrm>
                          <a:prstGeom prst="rect">
                            <a:avLst/>
                          </a:prstGeom>
                        </pic:spPr>
                      </pic:pic>
                      <pic:pic>
                        <pic:nvPicPr>
                          <pic:cNvPr id="8951" name="Image 8951"/>
                          <pic:cNvPicPr/>
                        </pic:nvPicPr>
                        <pic:blipFill>
                          <a:blip r:embed="rId5091" cstate="print"/>
                          <a:stretch>
                            <a:fillRect/>
                          </a:stretch>
                        </pic:blipFill>
                        <pic:spPr>
                          <a:xfrm>
                            <a:off x="2910846" y="329184"/>
                            <a:ext cx="32003" cy="30479"/>
                          </a:xfrm>
                          <a:prstGeom prst="rect">
                            <a:avLst/>
                          </a:prstGeom>
                        </pic:spPr>
                      </pic:pic>
                      <pic:pic>
                        <pic:nvPicPr>
                          <pic:cNvPr id="8952" name="Image 8952"/>
                          <pic:cNvPicPr/>
                        </pic:nvPicPr>
                        <pic:blipFill>
                          <a:blip r:embed="rId5092" cstate="print"/>
                          <a:stretch>
                            <a:fillRect/>
                          </a:stretch>
                        </pic:blipFill>
                        <pic:spPr>
                          <a:xfrm>
                            <a:off x="2938278" y="309372"/>
                            <a:ext cx="731519" cy="201168"/>
                          </a:xfrm>
                          <a:prstGeom prst="rect">
                            <a:avLst/>
                          </a:prstGeom>
                        </pic:spPr>
                      </pic:pic>
                      <pic:pic>
                        <pic:nvPicPr>
                          <pic:cNvPr id="8953" name="Image 8953"/>
                          <pic:cNvPicPr/>
                        </pic:nvPicPr>
                        <pic:blipFill>
                          <a:blip r:embed="rId5093" cstate="print"/>
                          <a:stretch>
                            <a:fillRect/>
                          </a:stretch>
                        </pic:blipFill>
                        <pic:spPr>
                          <a:xfrm>
                            <a:off x="2401830" y="475487"/>
                            <a:ext cx="896112" cy="338327"/>
                          </a:xfrm>
                          <a:prstGeom prst="rect">
                            <a:avLst/>
                          </a:prstGeom>
                        </pic:spPr>
                      </pic:pic>
                      <pic:pic>
                        <pic:nvPicPr>
                          <pic:cNvPr id="8954" name="Image 8954"/>
                          <pic:cNvPicPr/>
                        </pic:nvPicPr>
                        <pic:blipFill>
                          <a:blip r:embed="rId5094" cstate="print"/>
                          <a:stretch>
                            <a:fillRect/>
                          </a:stretch>
                        </pic:blipFill>
                        <pic:spPr>
                          <a:xfrm>
                            <a:off x="3299466" y="473963"/>
                            <a:ext cx="170687" cy="274320"/>
                          </a:xfrm>
                          <a:prstGeom prst="rect">
                            <a:avLst/>
                          </a:prstGeom>
                        </pic:spPr>
                      </pic:pic>
                      <pic:pic>
                        <pic:nvPicPr>
                          <pic:cNvPr id="8955" name="Image 8955"/>
                          <pic:cNvPicPr/>
                        </pic:nvPicPr>
                        <pic:blipFill>
                          <a:blip r:embed="rId5095" cstate="print"/>
                          <a:stretch>
                            <a:fillRect/>
                          </a:stretch>
                        </pic:blipFill>
                        <pic:spPr>
                          <a:xfrm>
                            <a:off x="3456438" y="475487"/>
                            <a:ext cx="97536" cy="338327"/>
                          </a:xfrm>
                          <a:prstGeom prst="rect">
                            <a:avLst/>
                          </a:prstGeom>
                        </pic:spPr>
                      </pic:pic>
                      <wps:wsp>
                        <wps:cNvPr id="8956" name="Graphic 8956"/>
                        <wps:cNvSpPr/>
                        <wps:spPr>
                          <a:xfrm>
                            <a:off x="1484382" y="257556"/>
                            <a:ext cx="859790" cy="132715"/>
                          </a:xfrm>
                          <a:custGeom>
                            <a:avLst/>
                            <a:gdLst/>
                            <a:ahLst/>
                            <a:cxnLst/>
                            <a:rect l="l" t="t" r="r" b="b"/>
                            <a:pathLst>
                              <a:path w="859790" h="132715">
                                <a:moveTo>
                                  <a:pt x="859535" y="132587"/>
                                </a:moveTo>
                                <a:lnTo>
                                  <a:pt x="0" y="0"/>
                                </a:lnTo>
                                <a:lnTo>
                                  <a:pt x="0" y="0"/>
                                </a:lnTo>
                              </a:path>
                            </a:pathLst>
                          </a:custGeom>
                          <a:ln w="3330">
                            <a:solidFill>
                              <a:srgbClr val="000000"/>
                            </a:solidFill>
                            <a:prstDash val="solid"/>
                          </a:ln>
                        </wps:spPr>
                        <wps:bodyPr wrap="square" lIns="0" tIns="0" rIns="0" bIns="0" rtlCol="0">
                          <a:prstTxWarp prst="textNoShape">
                            <a:avLst/>
                          </a:prstTxWarp>
                          <a:noAutofit/>
                        </wps:bodyPr>
                      </wps:wsp>
                      <pic:pic>
                        <pic:nvPicPr>
                          <pic:cNvPr id="8957" name="Image 8957"/>
                          <pic:cNvPicPr/>
                        </pic:nvPicPr>
                        <pic:blipFill>
                          <a:blip r:embed="rId5096" cstate="print"/>
                          <a:stretch>
                            <a:fillRect/>
                          </a:stretch>
                        </pic:blipFill>
                        <pic:spPr>
                          <a:xfrm>
                            <a:off x="1424946" y="219456"/>
                            <a:ext cx="82295" cy="82295"/>
                          </a:xfrm>
                          <a:prstGeom prst="rect">
                            <a:avLst/>
                          </a:prstGeom>
                        </pic:spPr>
                      </pic:pic>
                    </wpg:wgp>
                  </a:graphicData>
                </a:graphic>
              </wp:anchor>
            </w:drawing>
          </mc:Choice>
          <mc:Fallback>
            <w:pict>
              <v:group style="position:absolute;margin-left:96.719521pt;margin-top:8.479514pt;width:289.350pt;height:64.1pt;mso-position-horizontal-relative:page;mso-position-vertical-relative:paragraph;z-index:-15187456;mso-wrap-distance-left:0;mso-wrap-distance-right:0" id="docshapegroup8332" coordorigin="1934,170" coordsize="5787,1282">
                <v:shape style="position:absolute;left:1934;top:169;width:2420;height:569" type="#_x0000_t75" id="docshape8333" stroked="false">
                  <v:imagedata r:id="rId5077" o:title=""/>
                </v:shape>
                <v:shape style="position:absolute;left:4375;top:186;width:900;height:173" type="#_x0000_t75" id="docshape8334" stroked="false">
                  <v:imagedata r:id="rId5078" o:title=""/>
                </v:shape>
                <v:shape style="position:absolute;left:5304;top:176;width:173;height:144" type="#_x0000_t75" id="docshape8335" stroked="false">
                  <v:imagedata r:id="rId5079" o:title=""/>
                </v:shape>
                <v:shape style="position:absolute;left:5606;top:176;width:1517;height:370" type="#_x0000_t75" id="docshape8336" stroked="false">
                  <v:imagedata r:id="rId5080" o:title=""/>
                </v:shape>
                <v:shape style="position:absolute;left:7245;top:169;width:476;height:569" type="#_x0000_t75" id="docshape8337" stroked="false">
                  <v:imagedata r:id="rId5081" o:title=""/>
                </v:shape>
                <v:shape style="position:absolute;left:2138;top:428;width:468;height:519" type="#_x0000_t75" id="docshape8338" stroked="false">
                  <v:imagedata r:id="rId5082" o:title=""/>
                </v:shape>
                <v:shape style="position:absolute;left:2644;top:414;width:380;height:569" type="#_x0000_t75" id="docshape8339" stroked="false">
                  <v:imagedata r:id="rId5083" o:title=""/>
                </v:shape>
                <v:shape style="position:absolute;left:3057;top:428;width:692;height:411" type="#_x0000_t75" id="docshape8340" stroked="false">
                  <v:imagedata r:id="rId5084" o:title=""/>
                </v:shape>
                <v:shape style="position:absolute;left:3782;top:414;width:360;height:569" type="#_x0000_t75" id="docshape8341" stroked="false">
                  <v:imagedata r:id="rId5085" o:title=""/>
                </v:shape>
                <v:shape style="position:absolute;left:1941;top:661;width:77;height:555" type="#_x0000_t75" id="docshape8342" stroked="false">
                  <v:imagedata r:id="rId5086" o:title=""/>
                </v:shape>
                <v:shape style="position:absolute;left:1934;top:1151;width:2842;height:188" type="#_x0000_t75" id="docshape8343" stroked="false">
                  <v:imagedata r:id="rId5087" o:title=""/>
                </v:shape>
                <v:shape style="position:absolute;left:4807;top:1144;width:149;height:190" type="#_x0000_t75" id="docshape8344" stroked="false">
                  <v:imagedata r:id="rId5088" o:title=""/>
                </v:shape>
                <v:shape style="position:absolute;left:5102;top:1148;width:68;height:185" type="#_x0000_t75" id="docshape8345" stroked="false">
                  <v:imagedata r:id="rId5089" o:title=""/>
                </v:shape>
                <v:shape style="position:absolute;left:5527;top:668;width:912;height:188" type="#_x0000_t75" id="docshape8346" stroked="false">
                  <v:imagedata r:id="rId5090" o:title=""/>
                </v:shape>
                <v:shape style="position:absolute;left:6518;top:688;width:51;height:48" type="#_x0000_t75" id="docshape8347" stroked="false">
                  <v:imagedata r:id="rId5091" o:title=""/>
                </v:shape>
                <v:shape style="position:absolute;left:6561;top:656;width:1152;height:317" type="#_x0000_t75" id="docshape8348" stroked="false">
                  <v:imagedata r:id="rId5092" o:title=""/>
                </v:shape>
                <v:shape style="position:absolute;left:5716;top:918;width:1412;height:533" type="#_x0000_t75" id="docshape8349" stroked="false">
                  <v:imagedata r:id="rId5093" o:title=""/>
                </v:shape>
                <v:shape style="position:absolute;left:7130;top:916;width:269;height:432" type="#_x0000_t75" id="docshape8350" stroked="false">
                  <v:imagedata r:id="rId5094" o:title=""/>
                </v:shape>
                <v:shape style="position:absolute;left:7377;top:918;width:154;height:533" type="#_x0000_t75" id="docshape8351" stroked="false">
                  <v:imagedata r:id="rId5095" o:title=""/>
                </v:shape>
                <v:shape style="position:absolute;left:4272;top:575;width:1354;height:209" id="docshape8352" coordorigin="4272,575" coordsize="1354,209" path="m5626,784l4272,575,4272,575e" filled="false" stroked="true" strokeweight=".262224pt" strokecolor="#000000">
                  <v:path arrowok="t"/>
                  <v:stroke dashstyle="solid"/>
                </v:shape>
                <v:shape style="position:absolute;left:4178;top:515;width:130;height:130" type="#_x0000_t75" id="docshape8353" stroked="false">
                  <v:imagedata r:id="rId5096" o:title=""/>
                </v:shape>
                <w10:wrap type="topAndBottom"/>
              </v:group>
            </w:pict>
          </mc:Fallback>
        </mc:AlternateContent>
      </w:r>
      <w:r>
        <w:rPr>
          <w:sz w:val="10"/>
        </w:rPr>
        <w:drawing>
          <wp:anchor distT="0" distB="0" distL="0" distR="0" allowOverlap="1" layoutInCell="1" locked="0" behindDoc="1" simplePos="0" relativeHeight="488129536">
            <wp:simplePos x="0" y="0"/>
            <wp:positionH relativeFrom="page">
              <wp:posOffset>4989576</wp:posOffset>
            </wp:positionH>
            <wp:positionV relativeFrom="paragraph">
              <wp:posOffset>110737</wp:posOffset>
            </wp:positionV>
            <wp:extent cx="42671" cy="117348"/>
            <wp:effectExtent l="0" t="0" r="0" b="0"/>
            <wp:wrapTopAndBottom/>
            <wp:docPr id="8958" name="Image 8958"/>
            <wp:cNvGraphicFramePr>
              <a:graphicFrameLocks/>
            </wp:cNvGraphicFramePr>
            <a:graphic>
              <a:graphicData uri="http://schemas.openxmlformats.org/drawingml/2006/picture">
                <pic:pic>
                  <pic:nvPicPr>
                    <pic:cNvPr id="8958" name="Image 8958"/>
                    <pic:cNvPicPr/>
                  </pic:nvPicPr>
                  <pic:blipFill>
                    <a:blip r:embed="rId5089" cstate="print"/>
                    <a:stretch>
                      <a:fillRect/>
                    </a:stretch>
                  </pic:blipFill>
                  <pic:spPr>
                    <a:xfrm>
                      <a:off x="0" y="0"/>
                      <a:ext cx="42671" cy="117348"/>
                    </a:xfrm>
                    <a:prstGeom prst="rect">
                      <a:avLst/>
                    </a:prstGeom>
                  </pic:spPr>
                </pic:pic>
              </a:graphicData>
            </a:graphic>
          </wp:anchor>
        </w:drawing>
      </w:r>
    </w:p>
    <w:p>
      <w:pPr>
        <w:pStyle w:val="BodyText"/>
        <w:spacing w:before="1"/>
        <w:rPr>
          <w:sz w:val="4"/>
        </w:rPr>
      </w:pPr>
    </w:p>
    <w:p>
      <w:pPr>
        <w:pStyle w:val="BodyText"/>
        <w:spacing w:line="33" w:lineRule="exact"/>
        <w:ind w:left="722"/>
        <w:rPr>
          <w:position w:val="0"/>
          <w:sz w:val="3"/>
        </w:rPr>
      </w:pPr>
      <w:r>
        <w:rPr>
          <w:position w:val="0"/>
          <w:sz w:val="3"/>
        </w:rPr>
        <w:drawing>
          <wp:inline distT="0" distB="0" distL="0" distR="0">
            <wp:extent cx="147828" cy="21335"/>
            <wp:effectExtent l="0" t="0" r="0" b="0"/>
            <wp:docPr id="8959" name="Image 8959"/>
            <wp:cNvGraphicFramePr>
              <a:graphicFrameLocks/>
            </wp:cNvGraphicFramePr>
            <a:graphic>
              <a:graphicData uri="http://schemas.openxmlformats.org/drawingml/2006/picture">
                <pic:pic>
                  <pic:nvPicPr>
                    <pic:cNvPr id="8959" name="Image 8959"/>
                    <pic:cNvPicPr/>
                  </pic:nvPicPr>
                  <pic:blipFill>
                    <a:blip r:embed="rId5097" cstate="print"/>
                    <a:stretch>
                      <a:fillRect/>
                    </a:stretch>
                  </pic:blipFill>
                  <pic:spPr>
                    <a:xfrm>
                      <a:off x="0" y="0"/>
                      <a:ext cx="147828" cy="21335"/>
                    </a:xfrm>
                    <a:prstGeom prst="rect">
                      <a:avLst/>
                    </a:prstGeom>
                  </pic:spPr>
                </pic:pic>
              </a:graphicData>
            </a:graphic>
          </wp:inline>
        </w:drawing>
      </w:r>
      <w:r>
        <w:rPr>
          <w:position w:val="0"/>
          <w:sz w:val="3"/>
        </w:rPr>
      </w:r>
    </w:p>
    <w:p>
      <w:pPr>
        <w:pStyle w:val="BodyText"/>
        <w:rPr>
          <w:sz w:val="5"/>
        </w:rPr>
      </w:pPr>
      <w:r>
        <w:rPr>
          <w:sz w:val="5"/>
        </w:rPr>
        <mc:AlternateContent>
          <mc:Choice Requires="wps">
            <w:drawing>
              <wp:anchor distT="0" distB="0" distL="0" distR="0" allowOverlap="1" layoutInCell="1" locked="0" behindDoc="1" simplePos="0" relativeHeight="488130048">
                <wp:simplePos x="0" y="0"/>
                <wp:positionH relativeFrom="page">
                  <wp:posOffset>1171949</wp:posOffset>
                </wp:positionH>
                <wp:positionV relativeFrom="paragraph">
                  <wp:posOffset>58442</wp:posOffset>
                </wp:positionV>
                <wp:extent cx="5422900" cy="405765"/>
                <wp:effectExtent l="0" t="0" r="0" b="0"/>
                <wp:wrapTopAndBottom/>
                <wp:docPr id="8960" name="Group 8960"/>
                <wp:cNvGraphicFramePr>
                  <a:graphicFrameLocks/>
                </wp:cNvGraphicFramePr>
                <a:graphic>
                  <a:graphicData uri="http://schemas.microsoft.com/office/word/2010/wordprocessingGroup">
                    <wpg:wgp>
                      <wpg:cNvPr id="8960" name="Group 8960"/>
                      <wpg:cNvGrpSpPr/>
                      <wpg:grpSpPr>
                        <a:xfrm>
                          <a:off x="0" y="0"/>
                          <a:ext cx="5422900" cy="405765"/>
                          <a:chExt cx="5422900" cy="405765"/>
                        </a:xfrm>
                      </wpg:grpSpPr>
                      <pic:pic>
                        <pic:nvPicPr>
                          <pic:cNvPr id="8961" name="Image 8961"/>
                          <pic:cNvPicPr/>
                        </pic:nvPicPr>
                        <pic:blipFill>
                          <a:blip r:embed="rId5098" cstate="print"/>
                          <a:stretch>
                            <a:fillRect/>
                          </a:stretch>
                        </pic:blipFill>
                        <pic:spPr>
                          <a:xfrm>
                            <a:off x="181356" y="0"/>
                            <a:ext cx="697998" cy="361187"/>
                          </a:xfrm>
                          <a:prstGeom prst="rect">
                            <a:avLst/>
                          </a:prstGeom>
                        </pic:spPr>
                      </pic:pic>
                      <pic:pic>
                        <pic:nvPicPr>
                          <pic:cNvPr id="8962" name="Image 8962"/>
                          <pic:cNvPicPr/>
                        </pic:nvPicPr>
                        <pic:blipFill>
                          <a:blip r:embed="rId5099" cstate="print"/>
                          <a:stretch>
                            <a:fillRect/>
                          </a:stretch>
                        </pic:blipFill>
                        <pic:spPr>
                          <a:xfrm>
                            <a:off x="897642" y="0"/>
                            <a:ext cx="627887" cy="361187"/>
                          </a:xfrm>
                          <a:prstGeom prst="rect">
                            <a:avLst/>
                          </a:prstGeom>
                        </pic:spPr>
                      </pic:pic>
                      <wps:wsp>
                        <wps:cNvPr id="8963" name="Graphic 8963"/>
                        <wps:cNvSpPr/>
                        <wps:spPr>
                          <a:xfrm>
                            <a:off x="0" y="400818"/>
                            <a:ext cx="5422900" cy="5080"/>
                          </a:xfrm>
                          <a:custGeom>
                            <a:avLst/>
                            <a:gdLst/>
                            <a:ahLst/>
                            <a:cxnLst/>
                            <a:rect l="l" t="t" r="r" b="b"/>
                            <a:pathLst>
                              <a:path w="5422900" h="5080">
                                <a:moveTo>
                                  <a:pt x="5422391" y="0"/>
                                </a:moveTo>
                                <a:lnTo>
                                  <a:pt x="0" y="0"/>
                                </a:lnTo>
                                <a:lnTo>
                                  <a:pt x="0" y="4566"/>
                                </a:lnTo>
                                <a:lnTo>
                                  <a:pt x="5422391" y="4566"/>
                                </a:lnTo>
                                <a:lnTo>
                                  <a:pt x="542239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2.279518pt;margin-top:4.601758pt;width:427pt;height:31.95pt;mso-position-horizontal-relative:page;mso-position-vertical-relative:paragraph;z-index:-15186432;mso-wrap-distance-left:0;mso-wrap-distance-right:0" id="docshapegroup8354" coordorigin="1846,92" coordsize="8540,639">
                <v:shape style="position:absolute;left:2131;top:92;width:1100;height:569" type="#_x0000_t75" id="docshape8355" stroked="false">
                  <v:imagedata r:id="rId5098" o:title=""/>
                </v:shape>
                <v:shape style="position:absolute;left:3259;top:92;width:989;height:569" type="#_x0000_t75" id="docshape8356" stroked="false">
                  <v:imagedata r:id="rId5099" o:title=""/>
                </v:shape>
                <v:rect style="position:absolute;left:1845;top:723;width:8540;height:8" id="docshape8357" filled="true" fillcolor="#000000" stroked="false">
                  <v:fill type="solid"/>
                </v:rect>
                <w10:wrap type="topAndBottom"/>
              </v:group>
            </w:pict>
          </mc:Fallback>
        </mc:AlternateContent>
      </w:r>
    </w:p>
    <w:p>
      <w:pPr>
        <w:pStyle w:val="BodyText"/>
        <w:spacing w:before="127"/>
      </w:pPr>
    </w:p>
    <w:p>
      <w:pPr>
        <w:pStyle w:val="BodyText"/>
        <w:ind w:left="859"/>
      </w:pPr>
      <w:r>
        <w:rPr/>
        <w:drawing>
          <wp:anchor distT="0" distB="0" distL="0" distR="0" allowOverlap="1" layoutInCell="1" locked="0" behindDoc="0" simplePos="0" relativeHeight="16271872">
            <wp:simplePos x="0" y="0"/>
            <wp:positionH relativeFrom="page">
              <wp:posOffset>1232909</wp:posOffset>
            </wp:positionH>
            <wp:positionV relativeFrom="paragraph">
              <wp:posOffset>-516005</wp:posOffset>
            </wp:positionV>
            <wp:extent cx="41148" cy="117348"/>
            <wp:effectExtent l="0" t="0" r="0" b="0"/>
            <wp:wrapNone/>
            <wp:docPr id="8964" name="Image 8964"/>
            <wp:cNvGraphicFramePr>
              <a:graphicFrameLocks/>
            </wp:cNvGraphicFramePr>
            <a:graphic>
              <a:graphicData uri="http://schemas.openxmlformats.org/drawingml/2006/picture">
                <pic:pic>
                  <pic:nvPicPr>
                    <pic:cNvPr id="8964" name="Image 8964"/>
                    <pic:cNvPicPr/>
                  </pic:nvPicPr>
                  <pic:blipFill>
                    <a:blip r:embed="rId5100" cstate="print"/>
                    <a:stretch>
                      <a:fillRect/>
                    </a:stretch>
                  </pic:blipFill>
                  <pic:spPr>
                    <a:xfrm>
                      <a:off x="0" y="0"/>
                      <a:ext cx="41148" cy="117348"/>
                    </a:xfrm>
                    <a:prstGeom prst="rect">
                      <a:avLst/>
                    </a:prstGeom>
                  </pic:spPr>
                </pic:pic>
              </a:graphicData>
            </a:graphic>
          </wp:anchor>
        </w:drawing>
      </w:r>
      <w:r>
        <w:rPr/>
        <w:t>Hai</w:t>
      </w:r>
      <w:r>
        <w:rPr>
          <w:spacing w:val="7"/>
        </w:rPr>
        <w:t> </w:t>
      </w:r>
      <w:r>
        <w:rPr/>
        <w:t>cú</w:t>
      </w:r>
      <w:r>
        <w:rPr>
          <w:spacing w:val="8"/>
        </w:rPr>
        <w:t> </w:t>
      </w:r>
      <w:r>
        <w:rPr/>
        <w:t>pháp</w:t>
      </w:r>
      <w:r>
        <w:rPr>
          <w:spacing w:val="7"/>
        </w:rPr>
        <w:t> </w:t>
      </w:r>
      <w:r>
        <w:rPr/>
        <w:t>sau</w:t>
      </w:r>
      <w:r>
        <w:rPr>
          <w:spacing w:val="10"/>
        </w:rPr>
        <w:t> </w:t>
      </w:r>
      <w:r>
        <w:rPr/>
        <w:t>là</w:t>
      </w:r>
      <w:r>
        <w:rPr>
          <w:spacing w:val="9"/>
        </w:rPr>
        <w:t> </w:t>
      </w:r>
      <w:r>
        <w:rPr/>
        <w:t>tương</w:t>
      </w:r>
      <w:r>
        <w:rPr>
          <w:spacing w:val="8"/>
        </w:rPr>
        <w:t> </w:t>
      </w:r>
      <w:r>
        <w:rPr>
          <w:spacing w:val="-2"/>
        </w:rPr>
        <w:t>đương:</w:t>
      </w:r>
    </w:p>
    <w:p>
      <w:pPr>
        <w:spacing w:line="300" w:lineRule="auto" w:before="114"/>
        <w:ind w:left="431" w:right="3117" w:firstLine="0"/>
        <w:jc w:val="left"/>
        <w:rPr>
          <w:rFonts w:ascii="Trebuchet MS"/>
          <w:sz w:val="20"/>
        </w:rPr>
      </w:pPr>
      <w:r>
        <w:rPr>
          <w:rFonts w:ascii="Trebuchet MS"/>
          <w:w w:val="125"/>
          <w:sz w:val="20"/>
        </w:rPr>
        <w:t>public</w:t>
      </w:r>
      <w:r>
        <w:rPr>
          <w:rFonts w:ascii="Trebuchet MS"/>
          <w:w w:val="125"/>
          <w:sz w:val="20"/>
        </w:rPr>
        <w:t> void</w:t>
      </w:r>
      <w:r>
        <w:rPr>
          <w:rFonts w:ascii="Trebuchet MS"/>
          <w:w w:val="125"/>
          <w:sz w:val="20"/>
        </w:rPr>
        <w:t> foo(</w:t>
      </w:r>
      <w:r>
        <w:rPr>
          <w:rFonts w:ascii="Trebuchet MS"/>
          <w:w w:val="125"/>
          <w:sz w:val="20"/>
        </w:rPr>
        <w:t> ArrayList&lt;?</w:t>
      </w:r>
      <w:r>
        <w:rPr>
          <w:rFonts w:ascii="Trebuchet MS"/>
          <w:w w:val="125"/>
          <w:sz w:val="20"/>
        </w:rPr>
        <w:t> extends</w:t>
      </w:r>
      <w:r>
        <w:rPr>
          <w:rFonts w:ascii="Trebuchet MS"/>
          <w:w w:val="125"/>
          <w:sz w:val="20"/>
        </w:rPr>
        <w:t> Animal&gt;</w:t>
      </w:r>
      <w:r>
        <w:rPr>
          <w:rFonts w:ascii="Trebuchet MS"/>
          <w:w w:val="125"/>
          <w:sz w:val="20"/>
        </w:rPr>
        <w:t> a) public</w:t>
      </w:r>
      <w:r>
        <w:rPr>
          <w:rFonts w:ascii="Trebuchet MS"/>
          <w:spacing w:val="-2"/>
          <w:w w:val="125"/>
          <w:sz w:val="20"/>
        </w:rPr>
        <w:t> </w:t>
      </w:r>
      <w:r>
        <w:rPr>
          <w:rFonts w:ascii="Trebuchet MS"/>
          <w:w w:val="125"/>
          <w:sz w:val="20"/>
        </w:rPr>
        <w:t>&lt;T</w:t>
      </w:r>
      <w:r>
        <w:rPr>
          <w:rFonts w:ascii="Trebuchet MS"/>
          <w:spacing w:val="-3"/>
          <w:w w:val="125"/>
          <w:sz w:val="20"/>
        </w:rPr>
        <w:t> </w:t>
      </w:r>
      <w:r>
        <w:rPr>
          <w:rFonts w:ascii="Trebuchet MS"/>
          <w:w w:val="125"/>
          <w:sz w:val="20"/>
        </w:rPr>
        <w:t>extends</w:t>
      </w:r>
      <w:r>
        <w:rPr>
          <w:rFonts w:ascii="Trebuchet MS"/>
          <w:spacing w:val="-2"/>
          <w:w w:val="125"/>
          <w:sz w:val="20"/>
        </w:rPr>
        <w:t> </w:t>
      </w:r>
      <w:r>
        <w:rPr>
          <w:rFonts w:ascii="Trebuchet MS"/>
          <w:w w:val="125"/>
          <w:sz w:val="20"/>
        </w:rPr>
        <w:t>Animal&gt;</w:t>
      </w:r>
      <w:r>
        <w:rPr>
          <w:rFonts w:ascii="Trebuchet MS"/>
          <w:spacing w:val="-2"/>
          <w:w w:val="125"/>
          <w:sz w:val="20"/>
        </w:rPr>
        <w:t> </w:t>
      </w:r>
      <w:r>
        <w:rPr>
          <w:rFonts w:ascii="Trebuchet MS"/>
          <w:w w:val="125"/>
          <w:sz w:val="20"/>
        </w:rPr>
        <w:t>void</w:t>
      </w:r>
      <w:r>
        <w:rPr>
          <w:rFonts w:ascii="Trebuchet MS"/>
          <w:spacing w:val="-1"/>
          <w:w w:val="125"/>
          <w:sz w:val="20"/>
        </w:rPr>
        <w:t> </w:t>
      </w:r>
      <w:r>
        <w:rPr>
          <w:rFonts w:ascii="Trebuchet MS"/>
          <w:w w:val="125"/>
          <w:sz w:val="20"/>
        </w:rPr>
        <w:t>foo(</w:t>
      </w:r>
      <w:r>
        <w:rPr>
          <w:rFonts w:ascii="Trebuchet MS"/>
          <w:spacing w:val="-2"/>
          <w:w w:val="125"/>
          <w:sz w:val="20"/>
        </w:rPr>
        <w:t> </w:t>
      </w:r>
      <w:r>
        <w:rPr>
          <w:rFonts w:ascii="Trebuchet MS"/>
          <w:w w:val="125"/>
          <w:sz w:val="20"/>
        </w:rPr>
        <w:t>ArrayList&lt;T&gt;</w:t>
      </w:r>
      <w:r>
        <w:rPr>
          <w:rFonts w:ascii="Trebuchet MS"/>
          <w:spacing w:val="-2"/>
          <w:w w:val="125"/>
          <w:sz w:val="20"/>
        </w:rPr>
        <w:t> </w:t>
      </w:r>
      <w:r>
        <w:rPr>
          <w:rFonts w:ascii="Trebuchet MS"/>
          <w:w w:val="125"/>
          <w:sz w:val="20"/>
        </w:rPr>
        <w:t>a)</w:t>
      </w:r>
    </w:p>
    <w:p>
      <w:pPr>
        <w:pStyle w:val="BodyText"/>
        <w:spacing w:line="247" w:lineRule="auto" w:before="5"/>
        <w:ind w:left="431" w:right="608" w:firstLine="427"/>
      </w:pPr>
      <w:r>
        <w:rPr/>
        <w:t>Cách thứ hai, dùng "T", thường được sử dụng khi ta còn muốn T xuất hiện ở các</w:t>
      </w:r>
      <w:r>
        <w:rPr>
          <w:spacing w:val="80"/>
        </w:rPr>
        <w:t> </w:t>
      </w:r>
      <w:r>
        <w:rPr/>
        <w:t>vị trí khác. Ví dụ, cách viết sau quá dài:</w:t>
      </w:r>
    </w:p>
    <w:p>
      <w:pPr>
        <w:spacing w:line="300" w:lineRule="auto" w:before="106"/>
        <w:ind w:left="431" w:right="440" w:firstLine="0"/>
        <w:jc w:val="left"/>
        <w:rPr>
          <w:rFonts w:ascii="Trebuchet MS"/>
          <w:sz w:val="20"/>
        </w:rPr>
      </w:pPr>
      <w:r>
        <w:rPr>
          <w:rFonts w:ascii="Trebuchet MS"/>
          <w:w w:val="125"/>
          <w:sz w:val="20"/>
        </w:rPr>
        <w:t>public</w:t>
      </w:r>
      <w:r>
        <w:rPr>
          <w:rFonts w:ascii="Trebuchet MS"/>
          <w:w w:val="125"/>
          <w:sz w:val="20"/>
        </w:rPr>
        <w:t> void</w:t>
      </w:r>
      <w:r>
        <w:rPr>
          <w:rFonts w:ascii="Trebuchet MS"/>
          <w:w w:val="125"/>
          <w:sz w:val="20"/>
        </w:rPr>
        <w:t> bar(</w:t>
      </w:r>
      <w:r>
        <w:rPr>
          <w:rFonts w:ascii="Trebuchet MS"/>
          <w:w w:val="125"/>
          <w:sz w:val="20"/>
        </w:rPr>
        <w:t> ArrayList&lt;?</w:t>
      </w:r>
      <w:r>
        <w:rPr>
          <w:rFonts w:ascii="Trebuchet MS"/>
          <w:w w:val="125"/>
          <w:sz w:val="20"/>
        </w:rPr>
        <w:t> extends</w:t>
      </w:r>
      <w:r>
        <w:rPr>
          <w:rFonts w:ascii="Trebuchet MS"/>
          <w:w w:val="125"/>
          <w:sz w:val="20"/>
        </w:rPr>
        <w:t> Animal&gt;</w:t>
      </w:r>
      <w:r>
        <w:rPr>
          <w:rFonts w:ascii="Trebuchet MS"/>
          <w:w w:val="125"/>
          <w:sz w:val="20"/>
        </w:rPr>
        <w:t> a1,</w:t>
      </w:r>
      <w:r>
        <w:rPr>
          <w:rFonts w:ascii="Trebuchet MS"/>
          <w:w w:val="125"/>
          <w:sz w:val="20"/>
        </w:rPr>
        <w:t> ArrayList&lt;?</w:t>
      </w:r>
      <w:r>
        <w:rPr>
          <w:rFonts w:ascii="Trebuchet MS"/>
          <w:w w:val="125"/>
          <w:sz w:val="20"/>
        </w:rPr>
        <w:t> extends Animal&gt;</w:t>
      </w:r>
      <w:r>
        <w:rPr>
          <w:rFonts w:ascii="Trebuchet MS"/>
          <w:w w:val="125"/>
          <w:sz w:val="20"/>
        </w:rPr>
        <w:t> a2)</w:t>
      </w:r>
    </w:p>
    <w:p>
      <w:pPr>
        <w:pStyle w:val="BodyText"/>
        <w:spacing w:before="7"/>
        <w:ind w:left="859"/>
      </w:pPr>
      <w:r>
        <w:rPr/>
        <w:t>thay</w:t>
      </w:r>
      <w:r>
        <w:rPr>
          <w:spacing w:val="4"/>
        </w:rPr>
        <w:t> </w:t>
      </w:r>
      <w:r>
        <w:rPr/>
        <w:t>vào</w:t>
      </w:r>
      <w:r>
        <w:rPr>
          <w:spacing w:val="8"/>
        </w:rPr>
        <w:t> </w:t>
      </w:r>
      <w:r>
        <w:rPr/>
        <w:t>đó,</w:t>
      </w:r>
      <w:r>
        <w:rPr>
          <w:spacing w:val="9"/>
        </w:rPr>
        <w:t> </w:t>
      </w:r>
      <w:r>
        <w:rPr/>
        <w:t>ta</w:t>
      </w:r>
      <w:r>
        <w:rPr>
          <w:spacing w:val="8"/>
        </w:rPr>
        <w:t> </w:t>
      </w:r>
      <w:r>
        <w:rPr>
          <w:spacing w:val="-4"/>
        </w:rPr>
        <w:t>viết:</w:t>
      </w:r>
    </w:p>
    <w:p>
      <w:pPr>
        <w:spacing w:before="114"/>
        <w:ind w:left="431" w:right="0" w:firstLine="0"/>
        <w:jc w:val="left"/>
        <w:rPr>
          <w:rFonts w:ascii="Trebuchet MS"/>
          <w:sz w:val="20"/>
        </w:rPr>
      </w:pPr>
      <w:r>
        <w:rPr>
          <w:rFonts w:ascii="Trebuchet MS"/>
          <w:spacing w:val="-2"/>
          <w:w w:val="125"/>
          <w:sz w:val="20"/>
        </w:rPr>
        <w:t>public</w:t>
      </w:r>
      <w:r>
        <w:rPr>
          <w:rFonts w:ascii="Trebuchet MS"/>
          <w:spacing w:val="6"/>
          <w:w w:val="125"/>
          <w:sz w:val="20"/>
        </w:rPr>
        <w:t> </w:t>
      </w:r>
      <w:r>
        <w:rPr>
          <w:rFonts w:ascii="Trebuchet MS"/>
          <w:spacing w:val="-2"/>
          <w:w w:val="125"/>
          <w:sz w:val="20"/>
        </w:rPr>
        <w:t>&lt;T</w:t>
      </w:r>
      <w:r>
        <w:rPr>
          <w:rFonts w:ascii="Trebuchet MS"/>
          <w:spacing w:val="5"/>
          <w:w w:val="125"/>
          <w:sz w:val="20"/>
        </w:rPr>
        <w:t> </w:t>
      </w:r>
      <w:r>
        <w:rPr>
          <w:rFonts w:ascii="Trebuchet MS"/>
          <w:spacing w:val="-2"/>
          <w:w w:val="125"/>
          <w:sz w:val="20"/>
        </w:rPr>
        <w:t>extends</w:t>
      </w:r>
      <w:r>
        <w:rPr>
          <w:rFonts w:ascii="Trebuchet MS"/>
          <w:spacing w:val="7"/>
          <w:w w:val="125"/>
          <w:sz w:val="20"/>
        </w:rPr>
        <w:t> </w:t>
      </w:r>
      <w:r>
        <w:rPr>
          <w:rFonts w:ascii="Trebuchet MS"/>
          <w:spacing w:val="-2"/>
          <w:w w:val="125"/>
          <w:sz w:val="20"/>
        </w:rPr>
        <w:t>Animal&gt;</w:t>
      </w:r>
      <w:r>
        <w:rPr>
          <w:rFonts w:ascii="Trebuchet MS"/>
          <w:spacing w:val="7"/>
          <w:w w:val="125"/>
          <w:sz w:val="20"/>
        </w:rPr>
        <w:t> </w:t>
      </w:r>
      <w:r>
        <w:rPr>
          <w:rFonts w:ascii="Trebuchet MS"/>
          <w:spacing w:val="-2"/>
          <w:w w:val="125"/>
          <w:sz w:val="20"/>
        </w:rPr>
        <w:t>void</w:t>
      </w:r>
      <w:r>
        <w:rPr>
          <w:rFonts w:ascii="Trebuchet MS"/>
          <w:spacing w:val="6"/>
          <w:w w:val="125"/>
          <w:sz w:val="20"/>
        </w:rPr>
        <w:t> </w:t>
      </w:r>
      <w:r>
        <w:rPr>
          <w:rFonts w:ascii="Trebuchet MS"/>
          <w:spacing w:val="-2"/>
          <w:w w:val="125"/>
          <w:sz w:val="20"/>
        </w:rPr>
        <w:t>bar(ArrayList&lt;T&gt;</w:t>
      </w:r>
      <w:r>
        <w:rPr>
          <w:rFonts w:ascii="Trebuchet MS"/>
          <w:spacing w:val="7"/>
          <w:w w:val="125"/>
          <w:sz w:val="20"/>
        </w:rPr>
        <w:t> </w:t>
      </w:r>
      <w:r>
        <w:rPr>
          <w:rFonts w:ascii="Trebuchet MS"/>
          <w:spacing w:val="-2"/>
          <w:w w:val="125"/>
          <w:sz w:val="20"/>
        </w:rPr>
        <w:t>a1</w:t>
      </w:r>
      <w:r>
        <w:rPr>
          <w:rFonts w:ascii="Trebuchet MS"/>
          <w:spacing w:val="5"/>
          <w:w w:val="125"/>
          <w:sz w:val="20"/>
        </w:rPr>
        <w:t> </w:t>
      </w:r>
      <w:r>
        <w:rPr>
          <w:rFonts w:ascii="Trebuchet MS"/>
          <w:spacing w:val="-2"/>
          <w:w w:val="125"/>
          <w:sz w:val="20"/>
        </w:rPr>
        <w:t>,</w:t>
      </w:r>
      <w:r>
        <w:rPr>
          <w:rFonts w:ascii="Trebuchet MS"/>
          <w:spacing w:val="7"/>
          <w:w w:val="125"/>
          <w:sz w:val="20"/>
        </w:rPr>
        <w:t> </w:t>
      </w:r>
      <w:r>
        <w:rPr>
          <w:rFonts w:ascii="Trebuchet MS"/>
          <w:spacing w:val="-2"/>
          <w:w w:val="125"/>
          <w:sz w:val="20"/>
        </w:rPr>
        <w:t>ArrayList&lt;T&gt;</w:t>
      </w:r>
      <w:r>
        <w:rPr>
          <w:rFonts w:ascii="Trebuchet MS"/>
          <w:spacing w:val="7"/>
          <w:w w:val="125"/>
          <w:sz w:val="20"/>
        </w:rPr>
        <w:t> </w:t>
      </w:r>
      <w:r>
        <w:rPr>
          <w:rFonts w:ascii="Trebuchet MS"/>
          <w:spacing w:val="-5"/>
          <w:w w:val="125"/>
          <w:sz w:val="20"/>
        </w:rPr>
        <w:t>a2)</w:t>
      </w:r>
    </w:p>
    <w:p>
      <w:pPr>
        <w:spacing w:after="0"/>
        <w:jc w:val="left"/>
        <w:rPr>
          <w:rFonts w:ascii="Trebuchet MS"/>
          <w:sz w:val="20"/>
        </w:rPr>
        <w:sectPr>
          <w:pgSz w:w="12240" w:h="15840"/>
          <w:pgMar w:header="0" w:footer="1511" w:top="1080" w:bottom="1700" w:left="1440" w:right="1440"/>
        </w:sectPr>
      </w:pPr>
    </w:p>
    <w:p>
      <w:pPr>
        <w:pStyle w:val="Heading1"/>
        <w:spacing w:line="390" w:lineRule="exact"/>
      </w:pPr>
      <w:r>
        <w:rPr>
          <w:w w:val="105"/>
        </w:rPr>
        <w:t>Bài </w:t>
      </w:r>
      <w:r>
        <w:rPr>
          <w:spacing w:val="-5"/>
          <w:w w:val="105"/>
        </w:rPr>
        <w:t>tập</w:t>
      </w:r>
    </w:p>
    <w:p>
      <w:pPr>
        <w:pStyle w:val="ListParagraph"/>
        <w:numPr>
          <w:ilvl w:val="0"/>
          <w:numId w:val="82"/>
        </w:numPr>
        <w:tabs>
          <w:tab w:pos="768" w:val="left" w:leader="none"/>
        </w:tabs>
        <w:spacing w:line="240" w:lineRule="auto" w:before="65" w:after="0"/>
        <w:ind w:left="768" w:right="0" w:hanging="337"/>
        <w:jc w:val="left"/>
        <w:rPr>
          <w:sz w:val="22"/>
        </w:rPr>
      </w:pPr>
      <w:r>
        <w:rPr>
          <w:sz w:val="22"/>
        </w:rPr>
        <w:t>Các</w:t>
      </w:r>
      <w:r>
        <w:rPr>
          <w:spacing w:val="7"/>
          <w:sz w:val="22"/>
        </w:rPr>
        <w:t> </w:t>
      </w:r>
      <w:r>
        <w:rPr>
          <w:sz w:val="22"/>
        </w:rPr>
        <w:t>phát</w:t>
      </w:r>
      <w:r>
        <w:rPr>
          <w:spacing w:val="75"/>
          <w:sz w:val="22"/>
        </w:rPr>
        <w:t> </w:t>
      </w:r>
      <w:r>
        <w:rPr>
          <w:sz w:val="22"/>
        </w:rPr>
        <w:t>biểu</w:t>
      </w:r>
      <w:r>
        <w:rPr>
          <w:spacing w:val="8"/>
          <w:sz w:val="22"/>
        </w:rPr>
        <w:t> </w:t>
      </w:r>
      <w:r>
        <w:rPr>
          <w:sz w:val="22"/>
        </w:rPr>
        <w:t>dưới</w:t>
      </w:r>
      <w:r>
        <w:rPr>
          <w:spacing w:val="8"/>
          <w:sz w:val="22"/>
        </w:rPr>
        <w:t> </w:t>
      </w:r>
      <w:r>
        <w:rPr>
          <w:sz w:val="22"/>
        </w:rPr>
        <w:t>đây</w:t>
      </w:r>
      <w:r>
        <w:rPr>
          <w:spacing w:val="9"/>
          <w:sz w:val="22"/>
        </w:rPr>
        <w:t> </w:t>
      </w:r>
      <w:r>
        <w:rPr>
          <w:sz w:val="22"/>
        </w:rPr>
        <w:t>đúng</w:t>
      </w:r>
      <w:r>
        <w:rPr>
          <w:spacing w:val="5"/>
          <w:sz w:val="22"/>
        </w:rPr>
        <w:t> </w:t>
      </w:r>
      <w:r>
        <w:rPr>
          <w:sz w:val="22"/>
        </w:rPr>
        <w:t>hay</w:t>
      </w:r>
      <w:r>
        <w:rPr>
          <w:spacing w:val="6"/>
          <w:sz w:val="22"/>
        </w:rPr>
        <w:t> </w:t>
      </w:r>
      <w:r>
        <w:rPr>
          <w:sz w:val="22"/>
        </w:rPr>
        <w:t>sai?</w:t>
      </w:r>
      <w:r>
        <w:rPr>
          <w:spacing w:val="4"/>
          <w:sz w:val="22"/>
        </w:rPr>
        <w:t> </w:t>
      </w:r>
      <w:r>
        <w:rPr>
          <w:sz w:val="22"/>
        </w:rPr>
        <w:t>nếu</w:t>
      </w:r>
      <w:r>
        <w:rPr>
          <w:spacing w:val="8"/>
          <w:sz w:val="22"/>
        </w:rPr>
        <w:t> </w:t>
      </w:r>
      <w:r>
        <w:rPr>
          <w:sz w:val="22"/>
        </w:rPr>
        <w:t>sai,</w:t>
      </w:r>
      <w:r>
        <w:rPr>
          <w:spacing w:val="8"/>
          <w:sz w:val="22"/>
        </w:rPr>
        <w:t> </w:t>
      </w:r>
      <w:r>
        <w:rPr>
          <w:sz w:val="22"/>
        </w:rPr>
        <w:t>hãy</w:t>
      </w:r>
      <w:r>
        <w:rPr>
          <w:spacing w:val="9"/>
          <w:sz w:val="22"/>
        </w:rPr>
        <w:t> </w:t>
      </w:r>
      <w:r>
        <w:rPr>
          <w:sz w:val="22"/>
        </w:rPr>
        <w:t>giải</w:t>
      </w:r>
      <w:r>
        <w:rPr>
          <w:spacing w:val="8"/>
          <w:sz w:val="22"/>
        </w:rPr>
        <w:t> </w:t>
      </w:r>
      <w:r>
        <w:rPr>
          <w:spacing w:val="-2"/>
          <w:sz w:val="22"/>
        </w:rPr>
        <w:t>thích.</w:t>
      </w:r>
    </w:p>
    <w:p>
      <w:pPr>
        <w:pStyle w:val="ListParagraph"/>
        <w:numPr>
          <w:ilvl w:val="1"/>
          <w:numId w:val="82"/>
        </w:numPr>
        <w:tabs>
          <w:tab w:pos="1106" w:val="left" w:leader="none"/>
          <w:tab w:pos="1108" w:val="left" w:leader="none"/>
        </w:tabs>
        <w:spacing w:line="244" w:lineRule="auto" w:before="121" w:after="0"/>
        <w:ind w:left="1108" w:right="763" w:hanging="339"/>
        <w:jc w:val="left"/>
        <w:rPr>
          <w:sz w:val="22"/>
        </w:rPr>
      </w:pPr>
      <w:r>
        <w:rPr>
          <w:sz w:val="22"/>
        </w:rPr>
        <w:t>Một phương thức generic không thể trùng tên với một phương thức không </w:t>
      </w:r>
      <w:r>
        <w:rPr>
          <w:spacing w:val="-2"/>
          <w:sz w:val="22"/>
        </w:rPr>
        <w:t>generic.</w:t>
      </w:r>
    </w:p>
    <w:p>
      <w:pPr>
        <w:pStyle w:val="ListParagraph"/>
        <w:numPr>
          <w:ilvl w:val="1"/>
          <w:numId w:val="82"/>
        </w:numPr>
        <w:tabs>
          <w:tab w:pos="1106" w:val="left" w:leader="none"/>
          <w:tab w:pos="1108" w:val="left" w:leader="none"/>
        </w:tabs>
        <w:spacing w:line="247" w:lineRule="auto" w:before="2" w:after="0"/>
        <w:ind w:left="1108" w:right="656" w:hanging="339"/>
        <w:jc w:val="left"/>
        <w:rPr>
          <w:sz w:val="22"/>
        </w:rPr>
      </w:pPr>
      <w:r>
        <w:rPr>
          <w:sz w:val="22"/>
        </w:rPr>
        <w:t>Có thể chồng một phương thức generic bằng một phương thức generic khác trùng tên nhưng khác danh sách tham số</w:t>
      </w:r>
    </w:p>
    <w:p>
      <w:pPr>
        <w:pStyle w:val="ListParagraph"/>
        <w:numPr>
          <w:ilvl w:val="1"/>
          <w:numId w:val="82"/>
        </w:numPr>
        <w:tabs>
          <w:tab w:pos="1105" w:val="left" w:leader="none"/>
          <w:tab w:pos="1108" w:val="left" w:leader="none"/>
        </w:tabs>
        <w:spacing w:line="244" w:lineRule="auto" w:before="0" w:after="0"/>
        <w:ind w:left="1108" w:right="750" w:hanging="339"/>
        <w:jc w:val="left"/>
        <w:rPr>
          <w:sz w:val="22"/>
        </w:rPr>
      </w:pPr>
      <w:r>
        <w:rPr>
          <w:sz w:val="22"/>
        </w:rPr>
        <w:t>Một tham số kiểu có thể được khai báo đúng một lần tại phần tham số kiểu nhưng có thể xuất hiện nhiều lần tại danh sách tham số của phương thức </w:t>
      </w:r>
      <w:r>
        <w:rPr>
          <w:spacing w:val="-2"/>
          <w:sz w:val="22"/>
        </w:rPr>
        <w:t>generic</w:t>
      </w:r>
    </w:p>
    <w:p>
      <w:pPr>
        <w:pStyle w:val="ListParagraph"/>
        <w:numPr>
          <w:ilvl w:val="1"/>
          <w:numId w:val="82"/>
        </w:numPr>
        <w:tabs>
          <w:tab w:pos="1106" w:val="left" w:leader="none"/>
          <w:tab w:pos="1108" w:val="left" w:leader="none"/>
        </w:tabs>
        <w:spacing w:line="247" w:lineRule="auto" w:before="2" w:after="0"/>
        <w:ind w:left="1108" w:right="759" w:hanging="339"/>
        <w:jc w:val="left"/>
        <w:rPr>
          <w:sz w:val="22"/>
        </w:rPr>
      </w:pPr>
      <w:r>
        <w:rPr>
          <w:sz w:val="22"/>
        </w:rPr>
        <w:t>Các tham số kiểu của các phương thức generic khác nhau phải không được trùng nhau.</w:t>
      </w:r>
    </w:p>
    <w:p>
      <w:pPr>
        <w:pStyle w:val="ListParagraph"/>
        <w:numPr>
          <w:ilvl w:val="0"/>
          <w:numId w:val="82"/>
        </w:numPr>
        <w:tabs>
          <w:tab w:pos="768" w:val="left" w:leader="none"/>
        </w:tabs>
        <w:spacing w:line="295" w:lineRule="exact" w:before="0" w:after="0"/>
        <w:ind w:left="768" w:right="0" w:hanging="337"/>
        <w:jc w:val="left"/>
        <w:rPr>
          <w:sz w:val="22"/>
        </w:rPr>
      </w:pPr>
      <w:r>
        <w:rPr>
          <w:sz w:val="22"/>
        </w:rPr>
        <mc:AlternateContent>
          <mc:Choice Requires="wps">
            <w:drawing>
              <wp:anchor distT="0" distB="0" distL="0" distR="0" allowOverlap="1" layoutInCell="1" locked="0" behindDoc="1" simplePos="0" relativeHeight="477118976">
                <wp:simplePos x="0" y="0"/>
                <wp:positionH relativeFrom="page">
                  <wp:posOffset>1979676</wp:posOffset>
                </wp:positionH>
                <wp:positionV relativeFrom="paragraph">
                  <wp:posOffset>244624</wp:posOffset>
                </wp:positionV>
                <wp:extent cx="3552825" cy="3002280"/>
                <wp:effectExtent l="0" t="0" r="0" b="0"/>
                <wp:wrapNone/>
                <wp:docPr id="8965" name="Group 8965"/>
                <wp:cNvGraphicFramePr>
                  <a:graphicFrameLocks/>
                </wp:cNvGraphicFramePr>
                <a:graphic>
                  <a:graphicData uri="http://schemas.microsoft.com/office/word/2010/wordprocessingGroup">
                    <wpg:wgp>
                      <wpg:cNvPr id="8965" name="Group 8965"/>
                      <wpg:cNvGrpSpPr/>
                      <wpg:grpSpPr>
                        <a:xfrm>
                          <a:off x="0" y="0"/>
                          <a:ext cx="3552825" cy="3002280"/>
                          <a:chExt cx="3552825" cy="3002280"/>
                        </a:xfrm>
                      </wpg:grpSpPr>
                      <pic:pic>
                        <pic:nvPicPr>
                          <pic:cNvPr id="8966" name="Image 8966"/>
                          <pic:cNvPicPr/>
                        </pic:nvPicPr>
                        <pic:blipFill>
                          <a:blip r:embed="rId5101" cstate="print"/>
                          <a:stretch>
                            <a:fillRect/>
                          </a:stretch>
                        </pic:blipFill>
                        <pic:spPr>
                          <a:xfrm>
                            <a:off x="0" y="3047"/>
                            <a:ext cx="673607" cy="249936"/>
                          </a:xfrm>
                          <a:prstGeom prst="rect">
                            <a:avLst/>
                          </a:prstGeom>
                        </pic:spPr>
                      </pic:pic>
                      <pic:pic>
                        <pic:nvPicPr>
                          <pic:cNvPr id="8967" name="Image 8967"/>
                          <pic:cNvPicPr/>
                        </pic:nvPicPr>
                        <pic:blipFill>
                          <a:blip r:embed="rId5102" cstate="print"/>
                          <a:stretch>
                            <a:fillRect/>
                          </a:stretch>
                        </pic:blipFill>
                        <pic:spPr>
                          <a:xfrm>
                            <a:off x="1588008" y="3047"/>
                            <a:ext cx="940307" cy="249936"/>
                          </a:xfrm>
                          <a:prstGeom prst="rect">
                            <a:avLst/>
                          </a:prstGeom>
                        </pic:spPr>
                      </pic:pic>
                      <pic:pic>
                        <pic:nvPicPr>
                          <pic:cNvPr id="8968" name="Image 8968"/>
                          <pic:cNvPicPr/>
                        </pic:nvPicPr>
                        <pic:blipFill>
                          <a:blip r:embed="rId5103" cstate="print"/>
                          <a:stretch>
                            <a:fillRect/>
                          </a:stretch>
                        </pic:blipFill>
                        <pic:spPr>
                          <a:xfrm>
                            <a:off x="0" y="12191"/>
                            <a:ext cx="952500" cy="568452"/>
                          </a:xfrm>
                          <a:prstGeom prst="rect">
                            <a:avLst/>
                          </a:prstGeom>
                        </pic:spPr>
                      </pic:pic>
                      <pic:pic>
                        <pic:nvPicPr>
                          <pic:cNvPr id="8969" name="Image 8969"/>
                          <pic:cNvPicPr/>
                        </pic:nvPicPr>
                        <pic:blipFill>
                          <a:blip r:embed="rId5104" cstate="print"/>
                          <a:stretch>
                            <a:fillRect/>
                          </a:stretch>
                        </pic:blipFill>
                        <pic:spPr>
                          <a:xfrm>
                            <a:off x="2540507" y="3047"/>
                            <a:ext cx="472439" cy="292608"/>
                          </a:xfrm>
                          <a:prstGeom prst="rect">
                            <a:avLst/>
                          </a:prstGeom>
                        </pic:spPr>
                      </pic:pic>
                      <pic:pic>
                        <pic:nvPicPr>
                          <pic:cNvPr id="8970" name="Image 8970"/>
                          <pic:cNvPicPr/>
                        </pic:nvPicPr>
                        <pic:blipFill>
                          <a:blip r:embed="rId5105" cstate="print"/>
                          <a:stretch>
                            <a:fillRect/>
                          </a:stretch>
                        </pic:blipFill>
                        <pic:spPr>
                          <a:xfrm>
                            <a:off x="3038855" y="0"/>
                            <a:ext cx="170687" cy="379475"/>
                          </a:xfrm>
                          <a:prstGeom prst="rect">
                            <a:avLst/>
                          </a:prstGeom>
                        </pic:spPr>
                      </pic:pic>
                      <pic:pic>
                        <pic:nvPicPr>
                          <pic:cNvPr id="8971" name="Image 8971"/>
                          <pic:cNvPicPr/>
                        </pic:nvPicPr>
                        <pic:blipFill>
                          <a:blip r:embed="rId5104" cstate="print"/>
                          <a:stretch>
                            <a:fillRect/>
                          </a:stretch>
                        </pic:blipFill>
                        <pic:spPr>
                          <a:xfrm>
                            <a:off x="685800" y="330708"/>
                            <a:ext cx="472439" cy="292608"/>
                          </a:xfrm>
                          <a:prstGeom prst="rect">
                            <a:avLst/>
                          </a:prstGeom>
                        </pic:spPr>
                      </pic:pic>
                      <pic:pic>
                        <pic:nvPicPr>
                          <pic:cNvPr id="8972" name="Image 8972"/>
                          <pic:cNvPicPr/>
                        </pic:nvPicPr>
                        <pic:blipFill>
                          <a:blip r:embed="rId5106" cstate="print"/>
                          <a:stretch>
                            <a:fillRect/>
                          </a:stretch>
                        </pic:blipFill>
                        <pic:spPr>
                          <a:xfrm>
                            <a:off x="1243583" y="330708"/>
                            <a:ext cx="541019" cy="292608"/>
                          </a:xfrm>
                          <a:prstGeom prst="rect">
                            <a:avLst/>
                          </a:prstGeom>
                        </pic:spPr>
                      </pic:pic>
                      <pic:pic>
                        <pic:nvPicPr>
                          <pic:cNvPr id="8973" name="Image 8973"/>
                          <pic:cNvPicPr/>
                        </pic:nvPicPr>
                        <pic:blipFill>
                          <a:blip r:embed="rId5107" cstate="print"/>
                          <a:stretch>
                            <a:fillRect/>
                          </a:stretch>
                        </pic:blipFill>
                        <pic:spPr>
                          <a:xfrm>
                            <a:off x="1860804" y="373379"/>
                            <a:ext cx="53339" cy="33527"/>
                          </a:xfrm>
                          <a:prstGeom prst="rect">
                            <a:avLst/>
                          </a:prstGeom>
                        </pic:spPr>
                      </pic:pic>
                      <pic:pic>
                        <pic:nvPicPr>
                          <pic:cNvPr id="8974" name="Image 8974"/>
                          <pic:cNvPicPr/>
                        </pic:nvPicPr>
                        <pic:blipFill>
                          <a:blip r:embed="rId5108" cstate="print"/>
                          <a:stretch>
                            <a:fillRect/>
                          </a:stretch>
                        </pic:blipFill>
                        <pic:spPr>
                          <a:xfrm>
                            <a:off x="1999488" y="330708"/>
                            <a:ext cx="940307" cy="249936"/>
                          </a:xfrm>
                          <a:prstGeom prst="rect">
                            <a:avLst/>
                          </a:prstGeom>
                        </pic:spPr>
                      </pic:pic>
                      <pic:pic>
                        <pic:nvPicPr>
                          <pic:cNvPr id="8975" name="Image 8975"/>
                          <pic:cNvPicPr/>
                        </pic:nvPicPr>
                        <pic:blipFill>
                          <a:blip r:embed="rId5109" cstate="print"/>
                          <a:stretch>
                            <a:fillRect/>
                          </a:stretch>
                        </pic:blipFill>
                        <pic:spPr>
                          <a:xfrm>
                            <a:off x="2958083" y="339852"/>
                            <a:ext cx="260603" cy="342900"/>
                          </a:xfrm>
                          <a:prstGeom prst="rect">
                            <a:avLst/>
                          </a:prstGeom>
                        </pic:spPr>
                      </pic:pic>
                      <pic:pic>
                        <pic:nvPicPr>
                          <pic:cNvPr id="8976" name="Image 8976"/>
                          <pic:cNvPicPr/>
                        </pic:nvPicPr>
                        <pic:blipFill>
                          <a:blip r:embed="rId5105" cstate="print"/>
                          <a:stretch>
                            <a:fillRect/>
                          </a:stretch>
                        </pic:blipFill>
                        <pic:spPr>
                          <a:xfrm>
                            <a:off x="3244595" y="327659"/>
                            <a:ext cx="170687" cy="379475"/>
                          </a:xfrm>
                          <a:prstGeom prst="rect">
                            <a:avLst/>
                          </a:prstGeom>
                        </pic:spPr>
                      </pic:pic>
                      <pic:pic>
                        <pic:nvPicPr>
                          <pic:cNvPr id="8977" name="Image 8977"/>
                          <pic:cNvPicPr/>
                        </pic:nvPicPr>
                        <pic:blipFill>
                          <a:blip r:embed="rId5110" cstate="print"/>
                          <a:stretch>
                            <a:fillRect/>
                          </a:stretch>
                        </pic:blipFill>
                        <pic:spPr>
                          <a:xfrm>
                            <a:off x="13716" y="658368"/>
                            <a:ext cx="316991" cy="292608"/>
                          </a:xfrm>
                          <a:prstGeom prst="rect">
                            <a:avLst/>
                          </a:prstGeom>
                        </pic:spPr>
                      </pic:pic>
                      <pic:pic>
                        <pic:nvPicPr>
                          <pic:cNvPr id="8978" name="Image 8978"/>
                          <pic:cNvPicPr/>
                        </pic:nvPicPr>
                        <pic:blipFill>
                          <a:blip r:embed="rId5104" cstate="print"/>
                          <a:stretch>
                            <a:fillRect/>
                          </a:stretch>
                        </pic:blipFill>
                        <pic:spPr>
                          <a:xfrm>
                            <a:off x="342900" y="658368"/>
                            <a:ext cx="472439" cy="292608"/>
                          </a:xfrm>
                          <a:prstGeom prst="rect">
                            <a:avLst/>
                          </a:prstGeom>
                        </pic:spPr>
                      </pic:pic>
                      <pic:pic>
                        <pic:nvPicPr>
                          <pic:cNvPr id="8979" name="Image 8979"/>
                          <pic:cNvPicPr/>
                        </pic:nvPicPr>
                        <pic:blipFill>
                          <a:blip r:embed="rId5111" cstate="print"/>
                          <a:stretch>
                            <a:fillRect/>
                          </a:stretch>
                        </pic:blipFill>
                        <pic:spPr>
                          <a:xfrm>
                            <a:off x="902208" y="658368"/>
                            <a:ext cx="254507" cy="97536"/>
                          </a:xfrm>
                          <a:prstGeom prst="rect">
                            <a:avLst/>
                          </a:prstGeom>
                        </pic:spPr>
                      </pic:pic>
                      <pic:pic>
                        <pic:nvPicPr>
                          <pic:cNvPr id="8980" name="Image 8980"/>
                          <pic:cNvPicPr/>
                        </pic:nvPicPr>
                        <pic:blipFill>
                          <a:blip r:embed="rId5107" cstate="print"/>
                          <a:stretch>
                            <a:fillRect/>
                          </a:stretch>
                        </pic:blipFill>
                        <pic:spPr>
                          <a:xfrm>
                            <a:off x="1243583" y="701040"/>
                            <a:ext cx="53339" cy="33527"/>
                          </a:xfrm>
                          <a:prstGeom prst="rect">
                            <a:avLst/>
                          </a:prstGeom>
                        </pic:spPr>
                      </pic:pic>
                      <pic:pic>
                        <pic:nvPicPr>
                          <pic:cNvPr id="8981" name="Image 8981"/>
                          <pic:cNvPicPr/>
                        </pic:nvPicPr>
                        <pic:blipFill>
                          <a:blip r:embed="rId5112" cstate="print"/>
                          <a:stretch>
                            <a:fillRect/>
                          </a:stretch>
                        </pic:blipFill>
                        <pic:spPr>
                          <a:xfrm>
                            <a:off x="1382267" y="658368"/>
                            <a:ext cx="938784" cy="249936"/>
                          </a:xfrm>
                          <a:prstGeom prst="rect">
                            <a:avLst/>
                          </a:prstGeom>
                        </pic:spPr>
                      </pic:pic>
                      <pic:pic>
                        <pic:nvPicPr>
                          <pic:cNvPr id="8982" name="Image 8982"/>
                          <pic:cNvPicPr/>
                        </pic:nvPicPr>
                        <pic:blipFill>
                          <a:blip r:embed="rId5113" cstate="print"/>
                          <a:stretch>
                            <a:fillRect/>
                          </a:stretch>
                        </pic:blipFill>
                        <pic:spPr>
                          <a:xfrm>
                            <a:off x="2333244" y="658368"/>
                            <a:ext cx="473963" cy="292608"/>
                          </a:xfrm>
                          <a:prstGeom prst="rect">
                            <a:avLst/>
                          </a:prstGeom>
                        </pic:spPr>
                      </pic:pic>
                      <pic:pic>
                        <pic:nvPicPr>
                          <pic:cNvPr id="8983" name="Image 8983"/>
                          <pic:cNvPicPr/>
                        </pic:nvPicPr>
                        <pic:blipFill>
                          <a:blip r:embed="rId5105" cstate="print"/>
                          <a:stretch>
                            <a:fillRect/>
                          </a:stretch>
                        </pic:blipFill>
                        <pic:spPr>
                          <a:xfrm>
                            <a:off x="2833116" y="655319"/>
                            <a:ext cx="170687" cy="379475"/>
                          </a:xfrm>
                          <a:prstGeom prst="rect">
                            <a:avLst/>
                          </a:prstGeom>
                        </pic:spPr>
                      </pic:pic>
                      <pic:pic>
                        <pic:nvPicPr>
                          <pic:cNvPr id="8984" name="Image 8984"/>
                          <pic:cNvPicPr/>
                        </pic:nvPicPr>
                        <pic:blipFill>
                          <a:blip r:embed="rId5101" cstate="print"/>
                          <a:stretch>
                            <a:fillRect/>
                          </a:stretch>
                        </pic:blipFill>
                        <pic:spPr>
                          <a:xfrm>
                            <a:off x="0" y="986027"/>
                            <a:ext cx="673607" cy="249936"/>
                          </a:xfrm>
                          <a:prstGeom prst="rect">
                            <a:avLst/>
                          </a:prstGeom>
                        </pic:spPr>
                      </pic:pic>
                      <pic:pic>
                        <pic:nvPicPr>
                          <pic:cNvPr id="8985" name="Image 8985"/>
                          <pic:cNvPicPr/>
                        </pic:nvPicPr>
                        <pic:blipFill>
                          <a:blip r:embed="rId5114" cstate="print"/>
                          <a:stretch>
                            <a:fillRect/>
                          </a:stretch>
                        </pic:blipFill>
                        <pic:spPr>
                          <a:xfrm>
                            <a:off x="1034796" y="987552"/>
                            <a:ext cx="259079" cy="121920"/>
                          </a:xfrm>
                          <a:prstGeom prst="rect">
                            <a:avLst/>
                          </a:prstGeom>
                        </pic:spPr>
                      </pic:pic>
                      <pic:pic>
                        <pic:nvPicPr>
                          <pic:cNvPr id="8986" name="Image 8986"/>
                          <pic:cNvPicPr/>
                        </pic:nvPicPr>
                        <pic:blipFill>
                          <a:blip r:embed="rId5107" cstate="print"/>
                          <a:stretch>
                            <a:fillRect/>
                          </a:stretch>
                        </pic:blipFill>
                        <pic:spPr>
                          <a:xfrm>
                            <a:off x="1380744" y="1028700"/>
                            <a:ext cx="53339" cy="33527"/>
                          </a:xfrm>
                          <a:prstGeom prst="rect">
                            <a:avLst/>
                          </a:prstGeom>
                        </pic:spPr>
                      </pic:pic>
                      <pic:pic>
                        <pic:nvPicPr>
                          <pic:cNvPr id="8987" name="Image 8987"/>
                          <pic:cNvPicPr/>
                        </pic:nvPicPr>
                        <pic:blipFill>
                          <a:blip r:embed="rId5115" cstate="print"/>
                          <a:stretch>
                            <a:fillRect/>
                          </a:stretch>
                        </pic:blipFill>
                        <pic:spPr>
                          <a:xfrm>
                            <a:off x="1519427" y="986027"/>
                            <a:ext cx="940307" cy="249936"/>
                          </a:xfrm>
                          <a:prstGeom prst="rect">
                            <a:avLst/>
                          </a:prstGeom>
                        </pic:spPr>
                      </pic:pic>
                      <pic:pic>
                        <pic:nvPicPr>
                          <pic:cNvPr id="8988" name="Image 8988"/>
                          <pic:cNvPicPr/>
                        </pic:nvPicPr>
                        <pic:blipFill>
                          <a:blip r:embed="rId5109" cstate="print"/>
                          <a:stretch>
                            <a:fillRect/>
                          </a:stretch>
                        </pic:blipFill>
                        <pic:spPr>
                          <a:xfrm>
                            <a:off x="2478023" y="995172"/>
                            <a:ext cx="260603" cy="342900"/>
                          </a:xfrm>
                          <a:prstGeom prst="rect">
                            <a:avLst/>
                          </a:prstGeom>
                        </pic:spPr>
                      </pic:pic>
                      <pic:pic>
                        <pic:nvPicPr>
                          <pic:cNvPr id="8989" name="Image 8989"/>
                          <pic:cNvPicPr/>
                        </pic:nvPicPr>
                        <pic:blipFill>
                          <a:blip r:embed="rId5116" cstate="print"/>
                          <a:stretch>
                            <a:fillRect/>
                          </a:stretch>
                        </pic:blipFill>
                        <pic:spPr>
                          <a:xfrm>
                            <a:off x="0" y="995172"/>
                            <a:ext cx="952500" cy="569976"/>
                          </a:xfrm>
                          <a:prstGeom prst="rect">
                            <a:avLst/>
                          </a:prstGeom>
                        </pic:spPr>
                      </pic:pic>
                      <pic:pic>
                        <pic:nvPicPr>
                          <pic:cNvPr id="8990" name="Image 8990"/>
                          <pic:cNvPicPr/>
                        </pic:nvPicPr>
                        <pic:blipFill>
                          <a:blip r:embed="rId5117" cstate="print"/>
                          <a:stretch>
                            <a:fillRect/>
                          </a:stretch>
                        </pic:blipFill>
                        <pic:spPr>
                          <a:xfrm>
                            <a:off x="2833116" y="982980"/>
                            <a:ext cx="109727" cy="379475"/>
                          </a:xfrm>
                          <a:prstGeom prst="rect">
                            <a:avLst/>
                          </a:prstGeom>
                        </pic:spPr>
                      </pic:pic>
                      <pic:pic>
                        <pic:nvPicPr>
                          <pic:cNvPr id="8991" name="Image 8991"/>
                          <pic:cNvPicPr/>
                        </pic:nvPicPr>
                        <pic:blipFill>
                          <a:blip r:embed="rId5118" cstate="print"/>
                          <a:stretch>
                            <a:fillRect/>
                          </a:stretch>
                        </pic:blipFill>
                        <pic:spPr>
                          <a:xfrm>
                            <a:off x="3035807" y="1013460"/>
                            <a:ext cx="28955" cy="91439"/>
                          </a:xfrm>
                          <a:prstGeom prst="rect">
                            <a:avLst/>
                          </a:prstGeom>
                        </pic:spPr>
                      </pic:pic>
                      <pic:pic>
                        <pic:nvPicPr>
                          <pic:cNvPr id="8992" name="Image 8992"/>
                          <pic:cNvPicPr/>
                        </pic:nvPicPr>
                        <pic:blipFill>
                          <a:blip r:embed="rId5104" cstate="print"/>
                          <a:stretch>
                            <a:fillRect/>
                          </a:stretch>
                        </pic:blipFill>
                        <pic:spPr>
                          <a:xfrm>
                            <a:off x="685800" y="1315211"/>
                            <a:ext cx="472439" cy="292608"/>
                          </a:xfrm>
                          <a:prstGeom prst="rect">
                            <a:avLst/>
                          </a:prstGeom>
                        </pic:spPr>
                      </pic:pic>
                      <pic:pic>
                        <pic:nvPicPr>
                          <pic:cNvPr id="8993" name="Image 8993"/>
                          <pic:cNvPicPr/>
                        </pic:nvPicPr>
                        <pic:blipFill>
                          <a:blip r:embed="rId5119" cstate="print"/>
                          <a:stretch>
                            <a:fillRect/>
                          </a:stretch>
                        </pic:blipFill>
                        <pic:spPr>
                          <a:xfrm>
                            <a:off x="1243583" y="1315211"/>
                            <a:ext cx="461771" cy="97536"/>
                          </a:xfrm>
                          <a:prstGeom prst="rect">
                            <a:avLst/>
                          </a:prstGeom>
                        </pic:spPr>
                      </pic:pic>
                      <pic:pic>
                        <pic:nvPicPr>
                          <pic:cNvPr id="8994" name="Image 8994"/>
                          <pic:cNvPicPr/>
                        </pic:nvPicPr>
                        <pic:blipFill>
                          <a:blip r:embed="rId5107" cstate="print"/>
                          <a:stretch>
                            <a:fillRect/>
                          </a:stretch>
                        </pic:blipFill>
                        <pic:spPr>
                          <a:xfrm>
                            <a:off x="1792223" y="1357883"/>
                            <a:ext cx="53339" cy="33527"/>
                          </a:xfrm>
                          <a:prstGeom prst="rect">
                            <a:avLst/>
                          </a:prstGeom>
                        </pic:spPr>
                      </pic:pic>
                      <pic:pic>
                        <pic:nvPicPr>
                          <pic:cNvPr id="8995" name="Image 8995"/>
                          <pic:cNvPicPr/>
                        </pic:nvPicPr>
                        <pic:blipFill>
                          <a:blip r:embed="rId5120" cstate="print"/>
                          <a:stretch>
                            <a:fillRect/>
                          </a:stretch>
                        </pic:blipFill>
                        <pic:spPr>
                          <a:xfrm>
                            <a:off x="1927860" y="1316736"/>
                            <a:ext cx="320039" cy="365760"/>
                          </a:xfrm>
                          <a:prstGeom prst="rect">
                            <a:avLst/>
                          </a:prstGeom>
                        </pic:spPr>
                      </pic:pic>
                      <pic:pic>
                        <pic:nvPicPr>
                          <pic:cNvPr id="8996" name="Image 8996"/>
                          <pic:cNvPicPr/>
                        </pic:nvPicPr>
                        <pic:blipFill>
                          <a:blip r:embed="rId5110" cstate="print"/>
                          <a:stretch>
                            <a:fillRect/>
                          </a:stretch>
                        </pic:blipFill>
                        <pic:spPr>
                          <a:xfrm>
                            <a:off x="13716" y="1642872"/>
                            <a:ext cx="316991" cy="292608"/>
                          </a:xfrm>
                          <a:prstGeom prst="rect">
                            <a:avLst/>
                          </a:prstGeom>
                        </pic:spPr>
                      </pic:pic>
                      <pic:pic>
                        <pic:nvPicPr>
                          <pic:cNvPr id="8997" name="Image 8997"/>
                          <pic:cNvPicPr/>
                        </pic:nvPicPr>
                        <pic:blipFill>
                          <a:blip r:embed="rId5109" cstate="print"/>
                          <a:stretch>
                            <a:fillRect/>
                          </a:stretch>
                        </pic:blipFill>
                        <pic:spPr>
                          <a:xfrm>
                            <a:off x="348995" y="1652016"/>
                            <a:ext cx="260604" cy="342900"/>
                          </a:xfrm>
                          <a:prstGeom prst="rect">
                            <a:avLst/>
                          </a:prstGeom>
                        </pic:spPr>
                      </pic:pic>
                      <pic:pic>
                        <pic:nvPicPr>
                          <pic:cNvPr id="8998" name="Image 8998"/>
                          <pic:cNvPicPr/>
                        </pic:nvPicPr>
                        <pic:blipFill>
                          <a:blip r:embed="rId5107" cstate="print"/>
                          <a:stretch>
                            <a:fillRect/>
                          </a:stretch>
                        </pic:blipFill>
                        <pic:spPr>
                          <a:xfrm>
                            <a:off x="1243583" y="1685544"/>
                            <a:ext cx="53339" cy="33527"/>
                          </a:xfrm>
                          <a:prstGeom prst="rect">
                            <a:avLst/>
                          </a:prstGeom>
                        </pic:spPr>
                      </pic:pic>
                      <pic:pic>
                        <pic:nvPicPr>
                          <pic:cNvPr id="8999" name="Image 8999"/>
                          <pic:cNvPicPr/>
                        </pic:nvPicPr>
                        <pic:blipFill>
                          <a:blip r:embed="rId5121" cstate="print"/>
                          <a:stretch>
                            <a:fillRect/>
                          </a:stretch>
                        </pic:blipFill>
                        <pic:spPr>
                          <a:xfrm>
                            <a:off x="0" y="1642872"/>
                            <a:ext cx="1167383" cy="577595"/>
                          </a:xfrm>
                          <a:prstGeom prst="rect">
                            <a:avLst/>
                          </a:prstGeom>
                        </pic:spPr>
                      </pic:pic>
                      <pic:pic>
                        <pic:nvPicPr>
                          <pic:cNvPr id="9000" name="Image 9000"/>
                          <pic:cNvPicPr/>
                        </pic:nvPicPr>
                        <pic:blipFill>
                          <a:blip r:embed="rId5120" cstate="print"/>
                          <a:stretch>
                            <a:fillRect/>
                          </a:stretch>
                        </pic:blipFill>
                        <pic:spPr>
                          <a:xfrm>
                            <a:off x="1379219" y="1644395"/>
                            <a:ext cx="320039" cy="365760"/>
                          </a:xfrm>
                          <a:prstGeom prst="rect">
                            <a:avLst/>
                          </a:prstGeom>
                        </pic:spPr>
                      </pic:pic>
                      <pic:pic>
                        <pic:nvPicPr>
                          <pic:cNvPr id="9001" name="Image 9001"/>
                          <pic:cNvPicPr/>
                        </pic:nvPicPr>
                        <pic:blipFill>
                          <a:blip r:embed="rId5122" cstate="print"/>
                          <a:stretch>
                            <a:fillRect/>
                          </a:stretch>
                        </pic:blipFill>
                        <pic:spPr>
                          <a:xfrm>
                            <a:off x="688848" y="1970532"/>
                            <a:ext cx="469391" cy="370332"/>
                          </a:xfrm>
                          <a:prstGeom prst="rect">
                            <a:avLst/>
                          </a:prstGeom>
                        </pic:spPr>
                      </pic:pic>
                      <pic:pic>
                        <pic:nvPicPr>
                          <pic:cNvPr id="9002" name="Image 9002"/>
                          <pic:cNvPicPr/>
                        </pic:nvPicPr>
                        <pic:blipFill>
                          <a:blip r:embed="rId5123" cstate="print"/>
                          <a:stretch>
                            <a:fillRect/>
                          </a:stretch>
                        </pic:blipFill>
                        <pic:spPr>
                          <a:xfrm>
                            <a:off x="1242060" y="1970532"/>
                            <a:ext cx="463295" cy="370332"/>
                          </a:xfrm>
                          <a:prstGeom prst="rect">
                            <a:avLst/>
                          </a:prstGeom>
                        </pic:spPr>
                      </pic:pic>
                      <pic:pic>
                        <pic:nvPicPr>
                          <pic:cNvPr id="9003" name="Image 9003"/>
                          <pic:cNvPicPr/>
                        </pic:nvPicPr>
                        <pic:blipFill>
                          <a:blip r:embed="rId5107" cstate="print"/>
                          <a:stretch>
                            <a:fillRect/>
                          </a:stretch>
                        </pic:blipFill>
                        <pic:spPr>
                          <a:xfrm>
                            <a:off x="1792223" y="2013204"/>
                            <a:ext cx="53339" cy="33527"/>
                          </a:xfrm>
                          <a:prstGeom prst="rect">
                            <a:avLst/>
                          </a:prstGeom>
                        </pic:spPr>
                      </pic:pic>
                      <pic:pic>
                        <pic:nvPicPr>
                          <pic:cNvPr id="9004" name="Image 9004"/>
                          <pic:cNvPicPr/>
                        </pic:nvPicPr>
                        <pic:blipFill>
                          <a:blip r:embed="rId5124" cstate="print"/>
                          <a:stretch>
                            <a:fillRect/>
                          </a:stretch>
                        </pic:blipFill>
                        <pic:spPr>
                          <a:xfrm>
                            <a:off x="1930907" y="1970532"/>
                            <a:ext cx="940307" cy="249935"/>
                          </a:xfrm>
                          <a:prstGeom prst="rect">
                            <a:avLst/>
                          </a:prstGeom>
                        </pic:spPr>
                      </pic:pic>
                      <pic:pic>
                        <pic:nvPicPr>
                          <pic:cNvPr id="9005" name="Image 9005"/>
                          <pic:cNvPicPr/>
                        </pic:nvPicPr>
                        <pic:blipFill>
                          <a:blip r:embed="rId5122" cstate="print"/>
                          <a:stretch>
                            <a:fillRect/>
                          </a:stretch>
                        </pic:blipFill>
                        <pic:spPr>
                          <a:xfrm>
                            <a:off x="2886455" y="1970532"/>
                            <a:ext cx="469391" cy="370332"/>
                          </a:xfrm>
                          <a:prstGeom prst="rect">
                            <a:avLst/>
                          </a:prstGeom>
                        </pic:spPr>
                      </pic:pic>
                      <pic:pic>
                        <pic:nvPicPr>
                          <pic:cNvPr id="9006" name="Image 9006"/>
                          <pic:cNvPicPr/>
                        </pic:nvPicPr>
                        <pic:blipFill>
                          <a:blip r:embed="rId5105" cstate="print"/>
                          <a:stretch>
                            <a:fillRect/>
                          </a:stretch>
                        </pic:blipFill>
                        <pic:spPr>
                          <a:xfrm>
                            <a:off x="3381755" y="1967483"/>
                            <a:ext cx="170687" cy="379475"/>
                          </a:xfrm>
                          <a:prstGeom prst="rect">
                            <a:avLst/>
                          </a:prstGeom>
                        </pic:spPr>
                      </pic:pic>
                      <pic:pic>
                        <pic:nvPicPr>
                          <pic:cNvPr id="9007" name="Image 9007"/>
                          <pic:cNvPicPr/>
                        </pic:nvPicPr>
                        <pic:blipFill>
                          <a:blip r:embed="rId5110" cstate="print"/>
                          <a:stretch>
                            <a:fillRect/>
                          </a:stretch>
                        </pic:blipFill>
                        <pic:spPr>
                          <a:xfrm>
                            <a:off x="13716" y="2298192"/>
                            <a:ext cx="316991" cy="292608"/>
                          </a:xfrm>
                          <a:prstGeom prst="rect">
                            <a:avLst/>
                          </a:prstGeom>
                        </pic:spPr>
                      </pic:pic>
                      <pic:pic>
                        <pic:nvPicPr>
                          <pic:cNvPr id="9008" name="Image 9008"/>
                          <pic:cNvPicPr/>
                        </pic:nvPicPr>
                        <pic:blipFill>
                          <a:blip r:embed="rId5122" cstate="print"/>
                          <a:stretch>
                            <a:fillRect/>
                          </a:stretch>
                        </pic:blipFill>
                        <pic:spPr>
                          <a:xfrm>
                            <a:off x="345947" y="2298192"/>
                            <a:ext cx="469391" cy="370332"/>
                          </a:xfrm>
                          <a:prstGeom prst="rect">
                            <a:avLst/>
                          </a:prstGeom>
                        </pic:spPr>
                      </pic:pic>
                      <pic:pic>
                        <pic:nvPicPr>
                          <pic:cNvPr id="9009" name="Image 9009"/>
                          <pic:cNvPicPr/>
                        </pic:nvPicPr>
                        <pic:blipFill>
                          <a:blip r:embed="rId5125" cstate="print"/>
                          <a:stretch>
                            <a:fillRect/>
                          </a:stretch>
                        </pic:blipFill>
                        <pic:spPr>
                          <a:xfrm>
                            <a:off x="897636" y="2298192"/>
                            <a:ext cx="475488" cy="370332"/>
                          </a:xfrm>
                          <a:prstGeom prst="rect">
                            <a:avLst/>
                          </a:prstGeom>
                        </pic:spPr>
                      </pic:pic>
                      <pic:pic>
                        <pic:nvPicPr>
                          <pic:cNvPr id="9010" name="Image 9010"/>
                          <pic:cNvPicPr/>
                        </pic:nvPicPr>
                        <pic:blipFill>
                          <a:blip r:embed="rId5107" cstate="print"/>
                          <a:stretch>
                            <a:fillRect/>
                          </a:stretch>
                        </pic:blipFill>
                        <pic:spPr>
                          <a:xfrm>
                            <a:off x="1449324" y="2340864"/>
                            <a:ext cx="53339" cy="33527"/>
                          </a:xfrm>
                          <a:prstGeom prst="rect">
                            <a:avLst/>
                          </a:prstGeom>
                        </pic:spPr>
                      </pic:pic>
                      <pic:pic>
                        <pic:nvPicPr>
                          <pic:cNvPr id="9011" name="Image 9011"/>
                          <pic:cNvPicPr/>
                        </pic:nvPicPr>
                        <pic:blipFill>
                          <a:blip r:embed="rId5126" cstate="print"/>
                          <a:stretch>
                            <a:fillRect/>
                          </a:stretch>
                        </pic:blipFill>
                        <pic:spPr>
                          <a:xfrm>
                            <a:off x="1584960" y="2298192"/>
                            <a:ext cx="525779" cy="470916"/>
                          </a:xfrm>
                          <a:prstGeom prst="rect">
                            <a:avLst/>
                          </a:prstGeom>
                        </pic:spPr>
                      </pic:pic>
                      <pic:pic>
                        <pic:nvPicPr>
                          <pic:cNvPr id="9012" name="Image 9012"/>
                          <pic:cNvPicPr/>
                        </pic:nvPicPr>
                        <pic:blipFill>
                          <a:blip r:embed="rId5101" cstate="print"/>
                          <a:stretch>
                            <a:fillRect/>
                          </a:stretch>
                        </pic:blipFill>
                        <pic:spPr>
                          <a:xfrm>
                            <a:off x="0" y="2625851"/>
                            <a:ext cx="673607" cy="249936"/>
                          </a:xfrm>
                          <a:prstGeom prst="rect">
                            <a:avLst/>
                          </a:prstGeom>
                        </pic:spPr>
                      </pic:pic>
                      <pic:pic>
                        <pic:nvPicPr>
                          <pic:cNvPr id="9013" name="Image 9013"/>
                          <pic:cNvPicPr/>
                        </pic:nvPicPr>
                        <pic:blipFill>
                          <a:blip r:embed="rId5122" cstate="print"/>
                          <a:stretch>
                            <a:fillRect/>
                          </a:stretch>
                        </pic:blipFill>
                        <pic:spPr>
                          <a:xfrm>
                            <a:off x="688848" y="2625851"/>
                            <a:ext cx="469391" cy="370332"/>
                          </a:xfrm>
                          <a:prstGeom prst="rect">
                            <a:avLst/>
                          </a:prstGeom>
                        </pic:spPr>
                      </pic:pic>
                      <pic:pic>
                        <pic:nvPicPr>
                          <pic:cNvPr id="9014" name="Image 9014"/>
                          <pic:cNvPicPr/>
                        </pic:nvPicPr>
                        <pic:blipFill>
                          <a:blip r:embed="rId5127" cstate="print"/>
                          <a:stretch>
                            <a:fillRect/>
                          </a:stretch>
                        </pic:blipFill>
                        <pic:spPr>
                          <a:xfrm>
                            <a:off x="1242060" y="2625851"/>
                            <a:ext cx="268223" cy="370332"/>
                          </a:xfrm>
                          <a:prstGeom prst="rect">
                            <a:avLst/>
                          </a:prstGeom>
                        </pic:spPr>
                      </pic:pic>
                      <pic:pic>
                        <pic:nvPicPr>
                          <pic:cNvPr id="9015" name="Image 9015"/>
                          <pic:cNvPicPr/>
                        </pic:nvPicPr>
                        <pic:blipFill>
                          <a:blip r:embed="rId5128" cstate="print"/>
                          <a:stretch>
                            <a:fillRect/>
                          </a:stretch>
                        </pic:blipFill>
                        <pic:spPr>
                          <a:xfrm>
                            <a:off x="1725167" y="2625851"/>
                            <a:ext cx="940307" cy="249936"/>
                          </a:xfrm>
                          <a:prstGeom prst="rect">
                            <a:avLst/>
                          </a:prstGeom>
                        </pic:spPr>
                      </pic:pic>
                      <pic:pic>
                        <pic:nvPicPr>
                          <pic:cNvPr id="9016" name="Image 9016"/>
                          <pic:cNvPicPr/>
                        </pic:nvPicPr>
                        <pic:blipFill>
                          <a:blip r:embed="rId5109" cstate="print"/>
                          <a:stretch>
                            <a:fillRect/>
                          </a:stretch>
                        </pic:blipFill>
                        <pic:spPr>
                          <a:xfrm>
                            <a:off x="2683764" y="2634995"/>
                            <a:ext cx="260603" cy="342900"/>
                          </a:xfrm>
                          <a:prstGeom prst="rect">
                            <a:avLst/>
                          </a:prstGeom>
                        </pic:spPr>
                      </pic:pic>
                      <pic:pic>
                        <pic:nvPicPr>
                          <pic:cNvPr id="9017" name="Image 9017"/>
                          <pic:cNvPicPr/>
                        </pic:nvPicPr>
                        <pic:blipFill>
                          <a:blip r:embed="rId5105" cstate="print"/>
                          <a:stretch>
                            <a:fillRect/>
                          </a:stretch>
                        </pic:blipFill>
                        <pic:spPr>
                          <a:xfrm>
                            <a:off x="2970276" y="2622804"/>
                            <a:ext cx="170687" cy="379475"/>
                          </a:xfrm>
                          <a:prstGeom prst="rect">
                            <a:avLst/>
                          </a:prstGeom>
                        </pic:spPr>
                      </pic:pic>
                    </wpg:wgp>
                  </a:graphicData>
                </a:graphic>
              </wp:anchor>
            </w:drawing>
          </mc:Choice>
          <mc:Fallback>
            <w:pict>
              <v:group style="position:absolute;margin-left:155.880005pt;margin-top:19.261755pt;width:279.75pt;height:236.4pt;mso-position-horizontal-relative:page;mso-position-vertical-relative:paragraph;z-index:-26197504" id="docshapegroup8358" coordorigin="3118,385" coordsize="5595,4728">
                <v:shape style="position:absolute;left:3117;top:390;width:1061;height:394" type="#_x0000_t75" id="docshape8359" stroked="false">
                  <v:imagedata r:id="rId5101" o:title=""/>
                </v:shape>
                <v:shape style="position:absolute;left:5618;top:390;width:1481;height:394" type="#_x0000_t75" id="docshape8360" stroked="false">
                  <v:imagedata r:id="rId5102" o:title=""/>
                </v:shape>
                <v:shape style="position:absolute;left:3117;top:404;width:1500;height:896" type="#_x0000_t75" id="docshape8361" stroked="false">
                  <v:imagedata r:id="rId5103" o:title=""/>
                </v:shape>
                <v:shape style="position:absolute;left:7118;top:390;width:744;height:461" type="#_x0000_t75" id="docshape8362" stroked="false">
                  <v:imagedata r:id="rId5104" o:title=""/>
                </v:shape>
                <v:shape style="position:absolute;left:7903;top:385;width:269;height:598" type="#_x0000_t75" id="docshape8363" stroked="false">
                  <v:imagedata r:id="rId5105" o:title=""/>
                </v:shape>
                <v:shape style="position:absolute;left:4197;top:906;width:744;height:461" type="#_x0000_t75" id="docshape8364" stroked="false">
                  <v:imagedata r:id="rId5104" o:title=""/>
                </v:shape>
                <v:shape style="position:absolute;left:5076;top:906;width:852;height:461" type="#_x0000_t75" id="docshape8365" stroked="false">
                  <v:imagedata r:id="rId5106" o:title=""/>
                </v:shape>
                <v:shape style="position:absolute;left:6048;top:973;width:84;height:53" type="#_x0000_t75" id="docshape8366" stroked="false">
                  <v:imagedata r:id="rId5107" o:title=""/>
                </v:shape>
                <v:shape style="position:absolute;left:6266;top:906;width:1481;height:394" type="#_x0000_t75" id="docshape8367" stroked="false">
                  <v:imagedata r:id="rId5108" o:title=""/>
                </v:shape>
                <v:shape style="position:absolute;left:7776;top:920;width:411;height:540" type="#_x0000_t75" id="docshape8368" stroked="false">
                  <v:imagedata r:id="rId5109" o:title=""/>
                </v:shape>
                <v:shape style="position:absolute;left:8227;top:901;width:269;height:598" type="#_x0000_t75" id="docshape8369" stroked="false">
                  <v:imagedata r:id="rId5105" o:title=""/>
                </v:shape>
                <v:shape style="position:absolute;left:3139;top:1422;width:500;height:461" type="#_x0000_t75" id="docshape8370" stroked="false">
                  <v:imagedata r:id="rId5110" o:title=""/>
                </v:shape>
                <v:shape style="position:absolute;left:3657;top:1422;width:744;height:461" type="#_x0000_t75" id="docshape8371" stroked="false">
                  <v:imagedata r:id="rId5104" o:title=""/>
                </v:shape>
                <v:shape style="position:absolute;left:4538;top:1422;width:401;height:154" type="#_x0000_t75" id="docshape8372" stroked="false">
                  <v:imagedata r:id="rId5111" o:title=""/>
                </v:shape>
                <v:shape style="position:absolute;left:5076;top:1489;width:84;height:53" type="#_x0000_t75" id="docshape8373" stroked="false">
                  <v:imagedata r:id="rId5107" o:title=""/>
                </v:shape>
                <v:shape style="position:absolute;left:5294;top:1422;width:1479;height:394" type="#_x0000_t75" id="docshape8374" stroked="false">
                  <v:imagedata r:id="rId5112" o:title=""/>
                </v:shape>
                <v:shape style="position:absolute;left:6792;top:1422;width:747;height:461" type="#_x0000_t75" id="docshape8375" stroked="false">
                  <v:imagedata r:id="rId5113" o:title=""/>
                </v:shape>
                <v:shape style="position:absolute;left:7579;top:1417;width:269;height:598" type="#_x0000_t75" id="docshape8376" stroked="false">
                  <v:imagedata r:id="rId5105" o:title=""/>
                </v:shape>
                <v:shape style="position:absolute;left:3117;top:1938;width:1061;height:394" type="#_x0000_t75" id="docshape8377" stroked="false">
                  <v:imagedata r:id="rId5101" o:title=""/>
                </v:shape>
                <v:shape style="position:absolute;left:4747;top:1940;width:408;height:192" type="#_x0000_t75" id="docshape8378" stroked="false">
                  <v:imagedata r:id="rId5114" o:title=""/>
                </v:shape>
                <v:shape style="position:absolute;left:5292;top:2005;width:84;height:53" type="#_x0000_t75" id="docshape8379" stroked="false">
                  <v:imagedata r:id="rId5107" o:title=""/>
                </v:shape>
                <v:shape style="position:absolute;left:5510;top:1938;width:1481;height:394" type="#_x0000_t75" id="docshape8380" stroked="false">
                  <v:imagedata r:id="rId5115" o:title=""/>
                </v:shape>
                <v:shape style="position:absolute;left:7020;top:1952;width:411;height:540" type="#_x0000_t75" id="docshape8381" stroked="false">
                  <v:imagedata r:id="rId5109" o:title=""/>
                </v:shape>
                <v:shape style="position:absolute;left:3117;top:1952;width:1500;height:898" type="#_x0000_t75" id="docshape8382" stroked="false">
                  <v:imagedata r:id="rId5116" o:title=""/>
                </v:shape>
                <v:shape style="position:absolute;left:7579;top:1933;width:173;height:598" type="#_x0000_t75" id="docshape8383" stroked="false">
                  <v:imagedata r:id="rId5117" o:title=""/>
                </v:shape>
                <v:shape style="position:absolute;left:7898;top:1981;width:46;height:144" type="#_x0000_t75" id="docshape8384" stroked="false">
                  <v:imagedata r:id="rId5118" o:title=""/>
                </v:shape>
                <v:shape style="position:absolute;left:4197;top:2456;width:744;height:461" type="#_x0000_t75" id="docshape8385" stroked="false">
                  <v:imagedata r:id="rId5104" o:title=""/>
                </v:shape>
                <v:shape style="position:absolute;left:5076;top:2456;width:728;height:154" type="#_x0000_t75" id="docshape8386" stroked="false">
                  <v:imagedata r:id="rId5119" o:title=""/>
                </v:shape>
                <v:shape style="position:absolute;left:5940;top:2523;width:84;height:53" type="#_x0000_t75" id="docshape8387" stroked="false">
                  <v:imagedata r:id="rId5107" o:title=""/>
                </v:shape>
                <v:shape style="position:absolute;left:6153;top:2458;width:504;height:576" type="#_x0000_t75" id="docshape8388" stroked="false">
                  <v:imagedata r:id="rId5120" o:title=""/>
                </v:shape>
                <v:shape style="position:absolute;left:3139;top:2972;width:500;height:461" type="#_x0000_t75" id="docshape8389" stroked="false">
                  <v:imagedata r:id="rId5110" o:title=""/>
                </v:shape>
                <v:shape style="position:absolute;left:3667;top:2986;width:411;height:540" type="#_x0000_t75" id="docshape8390" stroked="false">
                  <v:imagedata r:id="rId5109" o:title=""/>
                </v:shape>
                <v:shape style="position:absolute;left:5076;top:3039;width:84;height:53" type="#_x0000_t75" id="docshape8391" stroked="false">
                  <v:imagedata r:id="rId5107" o:title=""/>
                </v:shape>
                <v:shape style="position:absolute;left:3117;top:2972;width:1839;height:910" type="#_x0000_t75" id="docshape8392" stroked="false">
                  <v:imagedata r:id="rId5121" o:title=""/>
                </v:shape>
                <v:shape style="position:absolute;left:5289;top:2974;width:504;height:576" type="#_x0000_t75" id="docshape8393" stroked="false">
                  <v:imagedata r:id="rId5120" o:title=""/>
                </v:shape>
                <v:shape style="position:absolute;left:4202;top:3488;width:740;height:584" type="#_x0000_t75" id="docshape8394" stroked="false">
                  <v:imagedata r:id="rId5122" o:title=""/>
                </v:shape>
                <v:shape style="position:absolute;left:5073;top:3488;width:730;height:584" type="#_x0000_t75" id="docshape8395" stroked="false">
                  <v:imagedata r:id="rId5123" o:title=""/>
                </v:shape>
                <v:shape style="position:absolute;left:5940;top:3555;width:84;height:53" type="#_x0000_t75" id="docshape8396" stroked="false">
                  <v:imagedata r:id="rId5107" o:title=""/>
                </v:shape>
                <v:shape style="position:absolute;left:6158;top:3488;width:1481;height:394" type="#_x0000_t75" id="docshape8397" stroked="false">
                  <v:imagedata r:id="rId5124" o:title=""/>
                </v:shape>
                <v:shape style="position:absolute;left:7663;top:3488;width:740;height:584" type="#_x0000_t75" id="docshape8398" stroked="false">
                  <v:imagedata r:id="rId5122" o:title=""/>
                </v:shape>
                <v:shape style="position:absolute;left:8443;top:3483;width:269;height:598" type="#_x0000_t75" id="docshape8399" stroked="false">
                  <v:imagedata r:id="rId5105" o:title=""/>
                </v:shape>
                <v:shape style="position:absolute;left:3139;top:4004;width:500;height:461" type="#_x0000_t75" id="docshape8400" stroked="false">
                  <v:imagedata r:id="rId5110" o:title=""/>
                </v:shape>
                <v:shape style="position:absolute;left:3662;top:4004;width:740;height:584" type="#_x0000_t75" id="docshape8401" stroked="false">
                  <v:imagedata r:id="rId5122" o:title=""/>
                </v:shape>
                <v:shape style="position:absolute;left:4531;top:4004;width:749;height:584" type="#_x0000_t75" id="docshape8402" stroked="false">
                  <v:imagedata r:id="rId5125" o:title=""/>
                </v:shape>
                <v:shape style="position:absolute;left:5400;top:4071;width:84;height:53" type="#_x0000_t75" id="docshape8403" stroked="false">
                  <v:imagedata r:id="rId5107" o:title=""/>
                </v:shape>
                <v:shape style="position:absolute;left:5613;top:4004;width:828;height:742" type="#_x0000_t75" id="docshape8404" stroked="false">
                  <v:imagedata r:id="rId5126" o:title=""/>
                </v:shape>
                <v:shape style="position:absolute;left:3117;top:4520;width:1061;height:394" type="#_x0000_t75" id="docshape8405" stroked="false">
                  <v:imagedata r:id="rId5101" o:title=""/>
                </v:shape>
                <v:shape style="position:absolute;left:4202;top:4520;width:740;height:584" type="#_x0000_t75" id="docshape8406" stroked="false">
                  <v:imagedata r:id="rId5122" o:title=""/>
                </v:shape>
                <v:shape style="position:absolute;left:5073;top:4520;width:423;height:584" type="#_x0000_t75" id="docshape8407" stroked="false">
                  <v:imagedata r:id="rId5127" o:title=""/>
                </v:shape>
                <v:shape style="position:absolute;left:5834;top:4520;width:1481;height:394" type="#_x0000_t75" id="docshape8408" stroked="false">
                  <v:imagedata r:id="rId5128" o:title=""/>
                </v:shape>
                <v:shape style="position:absolute;left:7344;top:4534;width:411;height:540" type="#_x0000_t75" id="docshape8409" stroked="false">
                  <v:imagedata r:id="rId5109" o:title=""/>
                </v:shape>
                <v:shape style="position:absolute;left:7795;top:4515;width:269;height:598" type="#_x0000_t75" id="docshape8410" stroked="false">
                  <v:imagedata r:id="rId5105" o:title=""/>
                </v:shape>
                <w10:wrap type="none"/>
              </v:group>
            </w:pict>
          </mc:Fallback>
        </mc:AlternateContent>
      </w:r>
      <w:r>
        <w:rPr>
          <w:sz w:val="22"/>
        </w:rPr>
        <w:t>Trong</w:t>
      </w:r>
      <w:r>
        <w:rPr>
          <w:spacing w:val="9"/>
          <w:sz w:val="22"/>
        </w:rPr>
        <w:t> </w:t>
      </w:r>
      <w:r>
        <w:rPr>
          <w:sz w:val="22"/>
        </w:rPr>
        <w:t>các</w:t>
      </w:r>
      <w:r>
        <w:rPr>
          <w:spacing w:val="8"/>
          <w:sz w:val="22"/>
        </w:rPr>
        <w:t> </w:t>
      </w:r>
      <w:r>
        <w:rPr>
          <w:sz w:val="22"/>
        </w:rPr>
        <w:t>dòng</w:t>
      </w:r>
      <w:r>
        <w:rPr>
          <w:spacing w:val="9"/>
          <w:sz w:val="22"/>
        </w:rPr>
        <w:t> </w:t>
      </w:r>
      <w:r>
        <w:rPr>
          <w:sz w:val="22"/>
        </w:rPr>
        <w:t>khai</w:t>
      </w:r>
      <w:r>
        <w:rPr>
          <w:spacing w:val="8"/>
          <w:sz w:val="22"/>
        </w:rPr>
        <w:t> </w:t>
      </w:r>
      <w:r>
        <w:rPr>
          <w:sz w:val="22"/>
        </w:rPr>
        <w:t>báo</w:t>
      </w:r>
      <w:r>
        <w:rPr>
          <w:spacing w:val="10"/>
          <w:sz w:val="22"/>
        </w:rPr>
        <w:t> </w:t>
      </w:r>
      <w:r>
        <w:rPr>
          <w:sz w:val="22"/>
        </w:rPr>
        <w:t>sau</w:t>
      </w:r>
      <w:r>
        <w:rPr>
          <w:spacing w:val="8"/>
          <w:sz w:val="22"/>
        </w:rPr>
        <w:t> </w:t>
      </w:r>
      <w:r>
        <w:rPr>
          <w:sz w:val="22"/>
        </w:rPr>
        <w:t>đây,</w:t>
      </w:r>
      <w:r>
        <w:rPr>
          <w:spacing w:val="10"/>
          <w:sz w:val="22"/>
        </w:rPr>
        <w:t> </w:t>
      </w:r>
      <w:r>
        <w:rPr>
          <w:sz w:val="22"/>
        </w:rPr>
        <w:t>dòng</w:t>
      </w:r>
      <w:r>
        <w:rPr>
          <w:spacing w:val="6"/>
          <w:sz w:val="22"/>
        </w:rPr>
        <w:t> </w:t>
      </w:r>
      <w:r>
        <w:rPr>
          <w:sz w:val="22"/>
        </w:rPr>
        <w:t>nào</w:t>
      </w:r>
      <w:r>
        <w:rPr>
          <w:spacing w:val="6"/>
          <w:sz w:val="22"/>
        </w:rPr>
        <w:t> </w:t>
      </w:r>
      <w:r>
        <w:rPr>
          <w:sz w:val="22"/>
        </w:rPr>
        <w:t>có</w:t>
      </w:r>
      <w:r>
        <w:rPr>
          <w:spacing w:val="9"/>
          <w:sz w:val="22"/>
        </w:rPr>
        <w:t> </w:t>
      </w:r>
      <w:r>
        <w:rPr>
          <w:sz w:val="22"/>
        </w:rPr>
        <w:t>lỗi</w:t>
      </w:r>
      <w:r>
        <w:rPr>
          <w:spacing w:val="12"/>
          <w:sz w:val="22"/>
        </w:rPr>
        <w:t> </w:t>
      </w:r>
      <w:r>
        <w:rPr>
          <w:sz w:val="22"/>
        </w:rPr>
        <w:t>biên</w:t>
      </w:r>
      <w:r>
        <w:rPr>
          <w:spacing w:val="10"/>
          <w:sz w:val="22"/>
        </w:rPr>
        <w:t> </w:t>
      </w:r>
      <w:r>
        <w:rPr>
          <w:spacing w:val="-2"/>
          <w:sz w:val="22"/>
        </w:rPr>
        <w:t>dịch?</w:t>
      </w:r>
    </w:p>
    <w:p>
      <w:pPr>
        <w:pStyle w:val="BodyText"/>
        <w:spacing w:before="6"/>
        <w:rPr>
          <w:sz w:val="5"/>
        </w:rPr>
      </w:pPr>
      <w:r>
        <w:rPr>
          <w:sz w:val="5"/>
        </w:rPr>
        <w:drawing>
          <wp:anchor distT="0" distB="0" distL="0" distR="0" allowOverlap="1" layoutInCell="1" locked="0" behindDoc="1" simplePos="0" relativeHeight="488131584">
            <wp:simplePos x="0" y="0"/>
            <wp:positionH relativeFrom="page">
              <wp:posOffset>3014472</wp:posOffset>
            </wp:positionH>
            <wp:positionV relativeFrom="paragraph">
              <wp:posOffset>61880</wp:posOffset>
            </wp:positionV>
            <wp:extent cx="329183" cy="121920"/>
            <wp:effectExtent l="0" t="0" r="0" b="0"/>
            <wp:wrapTopAndBottom/>
            <wp:docPr id="9018" name="Image 9018"/>
            <wp:cNvGraphicFramePr>
              <a:graphicFrameLocks/>
            </wp:cNvGraphicFramePr>
            <a:graphic>
              <a:graphicData uri="http://schemas.openxmlformats.org/drawingml/2006/picture">
                <pic:pic>
                  <pic:nvPicPr>
                    <pic:cNvPr id="9018" name="Image 9018"/>
                    <pic:cNvPicPr/>
                  </pic:nvPicPr>
                  <pic:blipFill>
                    <a:blip r:embed="rId5129" cstate="print"/>
                    <a:stretch>
                      <a:fillRect/>
                    </a:stretch>
                  </pic:blipFill>
                  <pic:spPr>
                    <a:xfrm>
                      <a:off x="0" y="0"/>
                      <a:ext cx="329183" cy="121920"/>
                    </a:xfrm>
                    <a:prstGeom prst="rect">
                      <a:avLst/>
                    </a:prstGeom>
                  </pic:spPr>
                </pic:pic>
              </a:graphicData>
            </a:graphic>
          </wp:anchor>
        </w:drawing>
      </w:r>
      <w:r>
        <w:rPr>
          <w:sz w:val="5"/>
        </w:rPr>
        <w:drawing>
          <wp:anchor distT="0" distB="0" distL="0" distR="0" allowOverlap="1" layoutInCell="1" locked="0" behindDoc="1" simplePos="0" relativeHeight="488132096">
            <wp:simplePos x="0" y="0"/>
            <wp:positionH relativeFrom="page">
              <wp:posOffset>3429000</wp:posOffset>
            </wp:positionH>
            <wp:positionV relativeFrom="paragraph">
              <wp:posOffset>103028</wp:posOffset>
            </wp:positionV>
            <wp:extent cx="53339" cy="33527"/>
            <wp:effectExtent l="0" t="0" r="0" b="0"/>
            <wp:wrapTopAndBottom/>
            <wp:docPr id="9019" name="Image 9019"/>
            <wp:cNvGraphicFramePr>
              <a:graphicFrameLocks/>
            </wp:cNvGraphicFramePr>
            <a:graphic>
              <a:graphicData uri="http://schemas.openxmlformats.org/drawingml/2006/picture">
                <pic:pic>
                  <pic:nvPicPr>
                    <pic:cNvPr id="9019" name="Image 9019"/>
                    <pic:cNvPicPr/>
                  </pic:nvPicPr>
                  <pic:blipFill>
                    <a:blip r:embed="rId5107" cstate="print"/>
                    <a:stretch>
                      <a:fillRect/>
                    </a:stretch>
                  </pic:blipFill>
                  <pic:spPr>
                    <a:xfrm>
                      <a:off x="0" y="0"/>
                      <a:ext cx="53339" cy="33527"/>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8"/>
      </w:pPr>
    </w:p>
    <w:p>
      <w:pPr>
        <w:pStyle w:val="ListParagraph"/>
        <w:numPr>
          <w:ilvl w:val="0"/>
          <w:numId w:val="82"/>
        </w:numPr>
        <w:tabs>
          <w:tab w:pos="768" w:val="left" w:leader="none"/>
          <w:tab w:pos="770" w:val="left" w:leader="none"/>
        </w:tabs>
        <w:spacing w:line="244" w:lineRule="auto" w:before="1" w:after="0"/>
        <w:ind w:left="770" w:right="522" w:hanging="339"/>
        <w:jc w:val="left"/>
        <w:rPr>
          <w:sz w:val="22"/>
        </w:rPr>
      </w:pPr>
      <w:r>
        <w:rPr>
          <w:sz w:val="22"/>
        </w:rPr>
        <w:drawing>
          <wp:anchor distT="0" distB="0" distL="0" distR="0" allowOverlap="1" layoutInCell="1" locked="0" behindDoc="1" simplePos="0" relativeHeight="477118464">
            <wp:simplePos x="0" y="0"/>
            <wp:positionH relativeFrom="page">
              <wp:posOffset>4354320</wp:posOffset>
            </wp:positionH>
            <wp:positionV relativeFrom="paragraph">
              <wp:posOffset>187307</wp:posOffset>
            </wp:positionV>
            <wp:extent cx="2149127" cy="2308284"/>
            <wp:effectExtent l="0" t="0" r="0" b="0"/>
            <wp:wrapNone/>
            <wp:docPr id="9020" name="Image 9020"/>
            <wp:cNvGraphicFramePr>
              <a:graphicFrameLocks/>
            </wp:cNvGraphicFramePr>
            <a:graphic>
              <a:graphicData uri="http://schemas.openxmlformats.org/drawingml/2006/picture">
                <pic:pic>
                  <pic:nvPicPr>
                    <pic:cNvPr id="9020" name="Image 9020"/>
                    <pic:cNvPicPr/>
                  </pic:nvPicPr>
                  <pic:blipFill>
                    <a:blip r:embed="rId7" cstate="print"/>
                    <a:stretch>
                      <a:fillRect/>
                    </a:stretch>
                  </pic:blipFill>
                  <pic:spPr>
                    <a:xfrm>
                      <a:off x="0" y="0"/>
                      <a:ext cx="2149127" cy="2308284"/>
                    </a:xfrm>
                    <a:prstGeom prst="rect">
                      <a:avLst/>
                    </a:prstGeom>
                  </pic:spPr>
                </pic:pic>
              </a:graphicData>
            </a:graphic>
          </wp:anchor>
        </w:drawing>
      </w:r>
      <w:r>
        <w:rPr>
          <w:sz w:val="22"/>
        </w:rPr>
        <w:t>Viết một phương thức generic sumArray với tham số là một mảng gồm các phần tử</w:t>
      </w:r>
      <w:r>
        <w:rPr>
          <w:spacing w:val="23"/>
          <w:sz w:val="22"/>
        </w:rPr>
        <w:t> </w:t>
      </w:r>
      <w:r>
        <w:rPr>
          <w:sz w:val="22"/>
        </w:rPr>
        <w:t>thuộc</w:t>
      </w:r>
      <w:r>
        <w:rPr>
          <w:spacing w:val="24"/>
          <w:sz w:val="22"/>
        </w:rPr>
        <w:t> </w:t>
      </w:r>
      <w:r>
        <w:rPr>
          <w:sz w:val="22"/>
        </w:rPr>
        <w:t>một</w:t>
      </w:r>
      <w:r>
        <w:rPr>
          <w:spacing w:val="22"/>
          <w:sz w:val="22"/>
        </w:rPr>
        <w:t> </w:t>
      </w:r>
      <w:r>
        <w:rPr>
          <w:sz w:val="22"/>
        </w:rPr>
        <w:t>kiểu</w:t>
      </w:r>
      <w:r>
        <w:rPr>
          <w:spacing w:val="24"/>
          <w:sz w:val="22"/>
        </w:rPr>
        <w:t> </w:t>
      </w:r>
      <w:r>
        <w:rPr>
          <w:sz w:val="22"/>
        </w:rPr>
        <w:t>tổng</w:t>
      </w:r>
      <w:r>
        <w:rPr>
          <w:spacing w:val="19"/>
          <w:sz w:val="22"/>
        </w:rPr>
        <w:t> </w:t>
      </w:r>
      <w:r>
        <w:rPr>
          <w:sz w:val="22"/>
        </w:rPr>
        <w:t>quát,</w:t>
      </w:r>
      <w:r>
        <w:rPr>
          <w:spacing w:val="22"/>
          <w:sz w:val="22"/>
        </w:rPr>
        <w:t> </w:t>
      </w:r>
      <w:r>
        <w:rPr>
          <w:sz w:val="22"/>
        </w:rPr>
        <w:t>phương</w:t>
      </w:r>
      <w:r>
        <w:rPr>
          <w:spacing w:val="19"/>
          <w:sz w:val="22"/>
        </w:rPr>
        <w:t> </w:t>
      </w:r>
      <w:r>
        <w:rPr>
          <w:sz w:val="22"/>
        </w:rPr>
        <w:t>thức này</w:t>
      </w:r>
      <w:r>
        <w:rPr>
          <w:spacing w:val="23"/>
          <w:sz w:val="22"/>
        </w:rPr>
        <w:t> </w:t>
      </w:r>
      <w:r>
        <w:rPr>
          <w:sz w:val="22"/>
        </w:rPr>
        <w:t>tính</w:t>
      </w:r>
      <w:r>
        <w:rPr>
          <w:spacing w:val="22"/>
          <w:sz w:val="22"/>
        </w:rPr>
        <w:t> </w:t>
      </w:r>
      <w:r>
        <w:rPr>
          <w:sz w:val="22"/>
        </w:rPr>
        <w:t>tổng</w:t>
      </w:r>
      <w:r>
        <w:rPr>
          <w:spacing w:val="19"/>
          <w:sz w:val="22"/>
        </w:rPr>
        <w:t> </w:t>
      </w:r>
      <w:r>
        <w:rPr>
          <w:sz w:val="22"/>
        </w:rPr>
        <w:t>các</w:t>
      </w:r>
      <w:r>
        <w:rPr>
          <w:spacing w:val="22"/>
          <w:sz w:val="22"/>
        </w:rPr>
        <w:t> </w:t>
      </w:r>
      <w:r>
        <w:rPr>
          <w:sz w:val="22"/>
        </w:rPr>
        <w:t>phần</w:t>
      </w:r>
      <w:r>
        <w:rPr>
          <w:spacing w:val="24"/>
          <w:sz w:val="22"/>
        </w:rPr>
        <w:t> </w:t>
      </w:r>
      <w:r>
        <w:rPr>
          <w:sz w:val="22"/>
        </w:rPr>
        <w:t>tử</w:t>
      </w:r>
      <w:r>
        <w:rPr>
          <w:spacing w:val="20"/>
          <w:sz w:val="22"/>
        </w:rPr>
        <w:t> </w:t>
      </w:r>
      <w:r>
        <w:rPr>
          <w:sz w:val="22"/>
        </w:rPr>
        <w:t>của</w:t>
      </w:r>
      <w:r>
        <w:rPr>
          <w:spacing w:val="20"/>
          <w:sz w:val="22"/>
        </w:rPr>
        <w:t> </w:t>
      </w:r>
      <w:r>
        <w:rPr>
          <w:sz w:val="22"/>
        </w:rPr>
        <w:t>mảng rồi trả về kết quả bằng lệnh return.</w:t>
      </w:r>
    </w:p>
    <w:p>
      <w:pPr>
        <w:pStyle w:val="BodyText"/>
        <w:spacing w:before="3"/>
        <w:ind w:left="770"/>
      </w:pPr>
      <w:r>
        <w:rPr/>
        <w:t>Viết</w:t>
      </w:r>
      <w:r>
        <w:rPr>
          <w:spacing w:val="13"/>
        </w:rPr>
        <w:t> </w:t>
      </w:r>
      <w:r>
        <w:rPr/>
        <w:t>một</w:t>
      </w:r>
      <w:r>
        <w:rPr>
          <w:spacing w:val="11"/>
        </w:rPr>
        <w:t> </w:t>
      </w:r>
      <w:r>
        <w:rPr/>
        <w:t>đoạn</w:t>
      </w:r>
      <w:r>
        <w:rPr>
          <w:spacing w:val="11"/>
        </w:rPr>
        <w:t> </w:t>
      </w:r>
      <w:r>
        <w:rPr/>
        <w:t>code</w:t>
      </w:r>
      <w:r>
        <w:rPr>
          <w:spacing w:val="8"/>
        </w:rPr>
        <w:t> </w:t>
      </w:r>
      <w:r>
        <w:rPr/>
        <w:t>ngắn</w:t>
      </w:r>
      <w:r>
        <w:rPr>
          <w:spacing w:val="11"/>
        </w:rPr>
        <w:t> </w:t>
      </w:r>
      <w:r>
        <w:rPr/>
        <w:t>minh</w:t>
      </w:r>
      <w:r>
        <w:rPr>
          <w:spacing w:val="9"/>
        </w:rPr>
        <w:t> </w:t>
      </w:r>
      <w:r>
        <w:rPr/>
        <w:t>họa</w:t>
      </w:r>
      <w:r>
        <w:rPr>
          <w:spacing w:val="7"/>
        </w:rPr>
        <w:t> </w:t>
      </w:r>
      <w:r>
        <w:rPr/>
        <w:t>cách</w:t>
      </w:r>
      <w:r>
        <w:rPr>
          <w:spacing w:val="9"/>
        </w:rPr>
        <w:t> </w:t>
      </w:r>
      <w:r>
        <w:rPr/>
        <w:t>sử</w:t>
      </w:r>
      <w:r>
        <w:rPr>
          <w:spacing w:val="10"/>
        </w:rPr>
        <w:t> </w:t>
      </w:r>
      <w:r>
        <w:rPr/>
        <w:t>dụng</w:t>
      </w:r>
      <w:r>
        <w:rPr>
          <w:spacing w:val="4"/>
        </w:rPr>
        <w:t> </w:t>
      </w:r>
      <w:r>
        <w:rPr/>
        <w:t>hàm</w:t>
      </w:r>
      <w:r>
        <w:rPr>
          <w:spacing w:val="8"/>
        </w:rPr>
        <w:t> </w:t>
      </w:r>
      <w:r>
        <w:rPr>
          <w:spacing w:val="-2"/>
        </w:rPr>
        <w:t>sumArray</w:t>
      </w:r>
    </w:p>
    <w:p>
      <w:pPr>
        <w:pStyle w:val="BodyText"/>
        <w:spacing w:after="0"/>
        <w:sectPr>
          <w:pgSz w:w="12240" w:h="15840"/>
          <w:pgMar w:header="0" w:footer="1511" w:top="1320" w:bottom="1700" w:left="1440" w:right="1440"/>
        </w:sectPr>
      </w:pPr>
    </w:p>
    <w:p>
      <w:pPr>
        <w:pStyle w:val="Heading1"/>
        <w:tabs>
          <w:tab w:pos="2296" w:val="left" w:leader="none"/>
        </w:tabs>
        <w:spacing w:line="240" w:lineRule="auto" w:before="61"/>
        <w:rPr>
          <w:rFonts w:ascii="Calibri" w:hAnsi="Calibri"/>
        </w:rPr>
      </w:pPr>
      <w:r>
        <w:rPr>
          <w:rFonts w:ascii="Arial" w:hAnsi="Arial"/>
        </w:rPr>
        <w:t>Phụ</w:t>
      </w:r>
      <w:r>
        <w:rPr>
          <w:rFonts w:ascii="Arial" w:hAnsi="Arial"/>
          <w:spacing w:val="-5"/>
        </w:rPr>
        <w:t> </w:t>
      </w:r>
      <w:r>
        <w:rPr>
          <w:rFonts w:ascii="Arial" w:hAnsi="Arial"/>
        </w:rPr>
        <w:t>lục</w:t>
      </w:r>
      <w:r>
        <w:rPr>
          <w:rFonts w:ascii="Arial" w:hAnsi="Arial"/>
          <w:spacing w:val="-2"/>
        </w:rPr>
        <w:t> </w:t>
      </w:r>
      <w:r>
        <w:rPr>
          <w:rFonts w:ascii="Arial" w:hAnsi="Arial"/>
          <w:spacing w:val="-7"/>
        </w:rPr>
        <w:t>A.</w:t>
      </w:r>
      <w:r>
        <w:rPr>
          <w:rFonts w:ascii="Arial" w:hAnsi="Arial"/>
        </w:rPr>
        <w:tab/>
      </w:r>
      <w:r>
        <w:rPr>
          <w:rFonts w:ascii="Calibri" w:hAnsi="Calibri"/>
          <w:spacing w:val="-6"/>
        </w:rPr>
        <w:t>DḷCH</w:t>
      </w:r>
      <w:r>
        <w:rPr>
          <w:rFonts w:ascii="Calibri" w:hAnsi="Calibri"/>
          <w:spacing w:val="-1"/>
        </w:rPr>
        <w:t> </w:t>
      </w:r>
      <w:r>
        <w:rPr>
          <w:rFonts w:ascii="Calibri" w:hAnsi="Calibri"/>
          <w:spacing w:val="-6"/>
        </w:rPr>
        <w:t>CHUPNG</w:t>
      </w:r>
      <w:r>
        <w:rPr>
          <w:rFonts w:ascii="Calibri" w:hAnsi="Calibri"/>
          <w:spacing w:val="-5"/>
        </w:rPr>
        <w:t> </w:t>
      </w:r>
      <w:r>
        <w:rPr>
          <w:rFonts w:ascii="Calibri" w:hAnsi="Calibri"/>
          <w:spacing w:val="-6"/>
        </w:rPr>
        <w:t>TRÌNH</w:t>
      </w:r>
      <w:r>
        <w:rPr>
          <w:rFonts w:ascii="Calibri" w:hAnsi="Calibri"/>
          <w:spacing w:val="-5"/>
        </w:rPr>
        <w:t> </w:t>
      </w:r>
      <w:r>
        <w:rPr>
          <w:rFonts w:ascii="Calibri" w:hAnsi="Calibri"/>
          <w:spacing w:val="-6"/>
        </w:rPr>
        <w:t>BẰNG</w:t>
      </w:r>
      <w:r>
        <w:rPr>
          <w:rFonts w:ascii="Calibri" w:hAnsi="Calibri"/>
          <w:spacing w:val="-4"/>
        </w:rPr>
        <w:t> </w:t>
      </w:r>
      <w:r>
        <w:rPr>
          <w:rFonts w:ascii="Calibri" w:hAnsi="Calibri"/>
          <w:spacing w:val="-6"/>
        </w:rPr>
        <w:t>JDK</w:t>
      </w:r>
    </w:p>
    <w:p>
      <w:pPr>
        <w:pStyle w:val="BodyText"/>
        <w:rPr>
          <w:rFonts w:ascii="Calibri"/>
          <w:sz w:val="30"/>
        </w:rPr>
      </w:pPr>
    </w:p>
    <w:p>
      <w:pPr>
        <w:pStyle w:val="BodyText"/>
        <w:spacing w:before="43"/>
        <w:rPr>
          <w:rFonts w:ascii="Calibri"/>
          <w:sz w:val="30"/>
        </w:rPr>
      </w:pPr>
    </w:p>
    <w:p>
      <w:pPr>
        <w:pStyle w:val="BodyText"/>
        <w:spacing w:line="247" w:lineRule="auto" w:before="1"/>
        <w:ind w:left="431" w:right="439" w:firstLine="427"/>
        <w:jc w:val="both"/>
      </w:pPr>
      <w:r>
        <w:rPr/>
        <w:t>Phụ</w:t>
      </w:r>
      <w:r>
        <w:rPr>
          <w:spacing w:val="35"/>
        </w:rPr>
        <w:t> </w:t>
      </w:r>
      <w:r>
        <w:rPr/>
        <w:t>lục</w:t>
      </w:r>
      <w:r>
        <w:rPr>
          <w:spacing w:val="35"/>
        </w:rPr>
        <w:t> </w:t>
      </w:r>
      <w:r>
        <w:rPr/>
        <w:t>này</w:t>
      </w:r>
      <w:r>
        <w:rPr>
          <w:spacing w:val="34"/>
        </w:rPr>
        <w:t> </w:t>
      </w:r>
      <w:r>
        <w:rPr/>
        <w:t>hướng</w:t>
      </w:r>
      <w:r>
        <w:rPr>
          <w:spacing w:val="34"/>
        </w:rPr>
        <w:t> </w:t>
      </w:r>
      <w:r>
        <w:rPr/>
        <w:t>dẫn</w:t>
      </w:r>
      <w:r>
        <w:rPr>
          <w:spacing w:val="35"/>
        </w:rPr>
        <w:t> </w:t>
      </w:r>
      <w:r>
        <w:rPr/>
        <w:t>những</w:t>
      </w:r>
      <w:r>
        <w:rPr>
          <w:spacing w:val="34"/>
        </w:rPr>
        <w:t> </w:t>
      </w:r>
      <w:r>
        <w:rPr/>
        <w:t>bước</w:t>
      </w:r>
      <w:r>
        <w:rPr>
          <w:spacing w:val="35"/>
        </w:rPr>
        <w:t> </w:t>
      </w:r>
      <w:r>
        <w:rPr/>
        <w:t>cơ</w:t>
      </w:r>
      <w:r>
        <w:rPr>
          <w:spacing w:val="32"/>
        </w:rPr>
        <w:t> </w:t>
      </w:r>
      <w:r>
        <w:rPr/>
        <w:t>bản</w:t>
      </w:r>
      <w:r>
        <w:rPr>
          <w:spacing w:val="33"/>
        </w:rPr>
        <w:t> </w:t>
      </w:r>
      <w:r>
        <w:rPr/>
        <w:t>nhất</w:t>
      </w:r>
      <w:r>
        <w:rPr>
          <w:spacing w:val="33"/>
        </w:rPr>
        <w:t> </w:t>
      </w:r>
      <w:r>
        <w:rPr/>
        <w:t>trong</w:t>
      </w:r>
      <w:r>
        <w:rPr>
          <w:spacing w:val="34"/>
        </w:rPr>
        <w:t> </w:t>
      </w:r>
      <w:r>
        <w:rPr/>
        <w:t>việc</w:t>
      </w:r>
      <w:r>
        <w:rPr>
          <w:spacing w:val="35"/>
        </w:rPr>
        <w:t> </w:t>
      </w:r>
      <w:r>
        <w:rPr/>
        <w:t>biên</w:t>
      </w:r>
      <w:r>
        <w:rPr>
          <w:spacing w:val="33"/>
        </w:rPr>
        <w:t> </w:t>
      </w:r>
      <w:r>
        <w:rPr/>
        <w:t>dịch</w:t>
      </w:r>
      <w:r>
        <w:rPr>
          <w:spacing w:val="33"/>
        </w:rPr>
        <w:t> </w:t>
      </w:r>
      <w:r>
        <w:rPr/>
        <w:t>và</w:t>
      </w:r>
      <w:r>
        <w:rPr>
          <w:spacing w:val="34"/>
        </w:rPr>
        <w:t> </w:t>
      </w:r>
      <w:r>
        <w:rPr/>
        <w:t>chạy một chương trình Java đơn</w:t>
      </w:r>
      <w:r>
        <w:rPr>
          <w:spacing w:val="29"/>
        </w:rPr>
        <w:t> </w:t>
      </w:r>
      <w:r>
        <w:rPr/>
        <w:t>giản bằng công cụ JDK tại môi trường Windows.</w:t>
      </w:r>
    </w:p>
    <w:p>
      <w:pPr>
        <w:pStyle w:val="ListParagraph"/>
        <w:numPr>
          <w:ilvl w:val="1"/>
          <w:numId w:val="83"/>
        </w:numPr>
        <w:tabs>
          <w:tab w:pos="1105" w:val="left" w:leader="none"/>
        </w:tabs>
        <w:spacing w:line="240" w:lineRule="auto" w:before="221" w:after="0"/>
        <w:ind w:left="1105" w:right="0" w:hanging="674"/>
        <w:jc w:val="both"/>
        <w:rPr>
          <w:sz w:val="22"/>
        </w:rPr>
      </w:pPr>
      <w:r>
        <w:rPr>
          <w:w w:val="105"/>
          <w:sz w:val="22"/>
        </w:rPr>
        <w:t>Soạn</w:t>
      </w:r>
      <w:r>
        <w:rPr>
          <w:spacing w:val="-2"/>
          <w:w w:val="105"/>
          <w:sz w:val="22"/>
        </w:rPr>
        <w:t> </w:t>
      </w:r>
      <w:r>
        <w:rPr>
          <w:w w:val="105"/>
          <w:sz w:val="22"/>
        </w:rPr>
        <w:t>thảo</w:t>
      </w:r>
      <w:r>
        <w:rPr>
          <w:spacing w:val="-3"/>
          <w:w w:val="105"/>
          <w:sz w:val="22"/>
        </w:rPr>
        <w:t> </w:t>
      </w:r>
      <w:r>
        <w:rPr>
          <w:w w:val="105"/>
          <w:sz w:val="22"/>
        </w:rPr>
        <w:t>mã</w:t>
      </w:r>
      <w:r>
        <w:rPr>
          <w:spacing w:val="-3"/>
          <w:w w:val="105"/>
          <w:sz w:val="22"/>
        </w:rPr>
        <w:t> </w:t>
      </w:r>
      <w:r>
        <w:rPr>
          <w:w w:val="105"/>
          <w:sz w:val="22"/>
        </w:rPr>
        <w:t>nguồn</w:t>
      </w:r>
      <w:r>
        <w:rPr>
          <w:spacing w:val="-5"/>
          <w:w w:val="105"/>
          <w:sz w:val="22"/>
        </w:rPr>
        <w:t> </w:t>
      </w:r>
      <w:r>
        <w:rPr>
          <w:w w:val="105"/>
          <w:sz w:val="22"/>
        </w:rPr>
        <w:t>chương</w:t>
      </w:r>
      <w:r>
        <w:rPr>
          <w:spacing w:val="-3"/>
          <w:w w:val="105"/>
          <w:sz w:val="22"/>
        </w:rPr>
        <w:t> </w:t>
      </w:r>
      <w:r>
        <w:rPr>
          <w:spacing w:val="-2"/>
          <w:w w:val="105"/>
          <w:sz w:val="22"/>
        </w:rPr>
        <w:t>trình</w:t>
      </w:r>
    </w:p>
    <w:p>
      <w:pPr>
        <w:pStyle w:val="BodyText"/>
        <w:spacing w:line="247" w:lineRule="auto" w:before="63"/>
        <w:ind w:left="431" w:right="436" w:firstLine="427"/>
        <w:jc w:val="both"/>
      </w:pPr>
      <w:r>
        <w:rPr/>
        <w:t>Có thể chọn một chương trình soạn thảo văn bản đơn giản, chẳng hạn như Notepad. Hoặc để thuận tiện, ta có thể chọn một chương trình có tính năng tự động hiển thị màu theo cú pháp nhưng vẫn đơn giản, chẳng hạn như Notepad++.</w:t>
      </w:r>
    </w:p>
    <w:p>
      <w:pPr>
        <w:pStyle w:val="BodyText"/>
        <w:spacing w:line="244" w:lineRule="auto" w:before="110"/>
        <w:ind w:left="431" w:right="439" w:firstLine="427"/>
        <w:jc w:val="both"/>
      </w:pPr>
      <w:r>
        <w:rPr/>
        <w:t>Mã nguồn chương trình cần được lưu vào file có tên trùng tên lớp (chính xác cả </w:t>
      </w:r>
      <w:r>
        <w:rPr>
          <w:w w:val="110"/>
        </w:rPr>
        <w:t>chữ</w:t>
      </w:r>
      <w:r>
        <w:rPr>
          <w:spacing w:val="-7"/>
          <w:w w:val="110"/>
        </w:rPr>
        <w:t> </w:t>
      </w:r>
      <w:r>
        <w:rPr>
          <w:w w:val="110"/>
        </w:rPr>
        <w:t>hoa</w:t>
      </w:r>
      <w:r>
        <w:rPr>
          <w:spacing w:val="-4"/>
          <w:w w:val="110"/>
        </w:rPr>
        <w:t> </w:t>
      </w:r>
      <w:r>
        <w:rPr>
          <w:w w:val="110"/>
        </w:rPr>
        <w:t>và</w:t>
      </w:r>
      <w:r>
        <w:rPr>
          <w:spacing w:val="-5"/>
          <w:w w:val="110"/>
        </w:rPr>
        <w:t> </w:t>
      </w:r>
      <w:r>
        <w:rPr>
          <w:w w:val="110"/>
        </w:rPr>
        <w:t>chữ</w:t>
      </w:r>
      <w:r>
        <w:rPr>
          <w:spacing w:val="-4"/>
          <w:w w:val="110"/>
        </w:rPr>
        <w:t> </w:t>
      </w:r>
      <w:r>
        <w:rPr>
          <w:w w:val="110"/>
        </w:rPr>
        <w:t>thường)</w:t>
      </w:r>
      <w:r>
        <w:rPr>
          <w:spacing w:val="-4"/>
          <w:w w:val="110"/>
        </w:rPr>
        <w:t> </w:t>
      </w:r>
      <w:r>
        <w:rPr>
          <w:w w:val="110"/>
        </w:rPr>
        <w:t>và</w:t>
      </w:r>
      <w:r>
        <w:rPr>
          <w:spacing w:val="-4"/>
          <w:w w:val="110"/>
        </w:rPr>
        <w:t> </w:t>
      </w:r>
      <w:r>
        <w:rPr>
          <w:w w:val="110"/>
        </w:rPr>
        <w:t>phần</w:t>
      </w:r>
      <w:r>
        <w:rPr>
          <w:spacing w:val="-3"/>
          <w:w w:val="110"/>
        </w:rPr>
        <w:t> </w:t>
      </w:r>
      <w:r>
        <w:rPr>
          <w:w w:val="110"/>
        </w:rPr>
        <w:t>mở</w:t>
      </w:r>
      <w:r>
        <w:rPr>
          <w:spacing w:val="-5"/>
          <w:w w:val="110"/>
        </w:rPr>
        <w:t> </w:t>
      </w:r>
      <w:r>
        <w:rPr>
          <w:w w:val="110"/>
        </w:rPr>
        <w:t>rộng</w:t>
      </w:r>
      <w:r>
        <w:rPr>
          <w:spacing w:val="-4"/>
          <w:w w:val="110"/>
        </w:rPr>
        <w:t> </w:t>
      </w:r>
      <w:r>
        <w:rPr>
          <w:rFonts w:ascii="Trebuchet MS" w:hAnsi="Trebuchet MS"/>
          <w:w w:val="110"/>
          <w:sz w:val="20"/>
        </w:rPr>
        <w:t>.java</w:t>
      </w:r>
      <w:r>
        <w:rPr>
          <w:w w:val="110"/>
        </w:rPr>
        <w:t>.</w:t>
      </w:r>
      <w:r>
        <w:rPr>
          <w:spacing w:val="-4"/>
          <w:w w:val="110"/>
        </w:rPr>
        <w:t> </w:t>
      </w:r>
      <w:r>
        <w:rPr>
          <w:w w:val="110"/>
        </w:rPr>
        <w:t>Chẳng</w:t>
      </w:r>
      <w:r>
        <w:rPr>
          <w:spacing w:val="-7"/>
          <w:w w:val="110"/>
        </w:rPr>
        <w:t> </w:t>
      </w:r>
      <w:r>
        <w:rPr>
          <w:w w:val="110"/>
        </w:rPr>
        <w:t>hạn</w:t>
      </w:r>
      <w:r>
        <w:rPr>
          <w:spacing w:val="-3"/>
          <w:w w:val="110"/>
        </w:rPr>
        <w:t> </w:t>
      </w:r>
      <w:r>
        <w:rPr>
          <w:w w:val="110"/>
        </w:rPr>
        <w:t>lớp</w:t>
      </w:r>
      <w:r>
        <w:rPr>
          <w:spacing w:val="-6"/>
          <w:w w:val="110"/>
        </w:rPr>
        <w:t> </w:t>
      </w:r>
      <w:r>
        <w:rPr>
          <w:rFonts w:ascii="Trebuchet MS" w:hAnsi="Trebuchet MS"/>
          <w:w w:val="110"/>
          <w:sz w:val="20"/>
        </w:rPr>
        <w:t>HelloWorld</w:t>
      </w:r>
      <w:r>
        <w:rPr>
          <w:rFonts w:ascii="Trebuchet MS" w:hAnsi="Trebuchet MS"/>
          <w:spacing w:val="-9"/>
          <w:w w:val="110"/>
          <w:sz w:val="20"/>
        </w:rPr>
        <w:t> </w:t>
      </w:r>
      <w:r>
        <w:rPr>
          <w:w w:val="110"/>
        </w:rPr>
        <w:t>được lưu trong file có tên </w:t>
      </w:r>
      <w:r>
        <w:rPr>
          <w:rFonts w:ascii="Trebuchet MS" w:hAnsi="Trebuchet MS"/>
          <w:w w:val="110"/>
          <w:sz w:val="20"/>
        </w:rPr>
        <w:t>HelloWorld.java</w:t>
      </w:r>
      <w:r>
        <w:rPr>
          <w:w w:val="110"/>
        </w:rPr>
        <w:t>.</w:t>
      </w:r>
    </w:p>
    <w:p>
      <w:pPr>
        <w:pStyle w:val="ListParagraph"/>
        <w:numPr>
          <w:ilvl w:val="1"/>
          <w:numId w:val="83"/>
        </w:numPr>
        <w:tabs>
          <w:tab w:pos="1105" w:val="left" w:leader="none"/>
        </w:tabs>
        <w:spacing w:line="240" w:lineRule="auto" w:before="227" w:after="0"/>
        <w:ind w:left="1105" w:right="0" w:hanging="674"/>
        <w:jc w:val="both"/>
        <w:rPr>
          <w:sz w:val="22"/>
        </w:rPr>
      </w:pPr>
      <w:r>
        <w:rPr>
          <w:w w:val="105"/>
          <w:sz w:val="22"/>
        </w:rPr>
        <w:t>Biên</w:t>
      </w:r>
      <w:r>
        <w:rPr>
          <w:spacing w:val="7"/>
          <w:w w:val="105"/>
          <w:sz w:val="22"/>
        </w:rPr>
        <w:t> </w:t>
      </w:r>
      <w:r>
        <w:rPr>
          <w:w w:val="105"/>
          <w:sz w:val="22"/>
        </w:rPr>
        <w:t>dịch</w:t>
      </w:r>
      <w:r>
        <w:rPr>
          <w:spacing w:val="2"/>
          <w:w w:val="105"/>
          <w:sz w:val="22"/>
        </w:rPr>
        <w:t> </w:t>
      </w:r>
      <w:r>
        <w:rPr>
          <w:w w:val="105"/>
          <w:sz w:val="22"/>
        </w:rPr>
        <w:t>mã</w:t>
      </w:r>
      <w:r>
        <w:rPr>
          <w:spacing w:val="6"/>
          <w:w w:val="105"/>
          <w:sz w:val="22"/>
        </w:rPr>
        <w:t> </w:t>
      </w:r>
      <w:r>
        <w:rPr>
          <w:w w:val="105"/>
          <w:sz w:val="22"/>
        </w:rPr>
        <w:t>nguồn</w:t>
      </w:r>
      <w:r>
        <w:rPr>
          <w:spacing w:val="4"/>
          <w:w w:val="105"/>
          <w:sz w:val="22"/>
        </w:rPr>
        <w:t> </w:t>
      </w:r>
      <w:r>
        <w:rPr>
          <w:w w:val="105"/>
          <w:sz w:val="22"/>
        </w:rPr>
        <w:t>thành</w:t>
      </w:r>
      <w:r>
        <w:rPr>
          <w:spacing w:val="8"/>
          <w:w w:val="105"/>
          <w:sz w:val="22"/>
        </w:rPr>
        <w:t> </w:t>
      </w:r>
      <w:r>
        <w:rPr>
          <w:w w:val="105"/>
          <w:sz w:val="22"/>
        </w:rPr>
        <w:t>file</w:t>
      </w:r>
      <w:r>
        <w:rPr>
          <w:spacing w:val="3"/>
          <w:w w:val="105"/>
          <w:sz w:val="22"/>
        </w:rPr>
        <w:t> </w:t>
      </w:r>
      <w:r>
        <w:rPr>
          <w:spacing w:val="-2"/>
          <w:w w:val="105"/>
          <w:sz w:val="22"/>
        </w:rPr>
        <w:t>.class</w:t>
      </w:r>
    </w:p>
    <w:p>
      <w:pPr>
        <w:pStyle w:val="BodyText"/>
        <w:spacing w:line="247" w:lineRule="auto" w:before="68"/>
        <w:ind w:left="431" w:right="441" w:firstLine="427"/>
        <w:jc w:val="both"/>
      </w:pPr>
      <w:r>
        <w:rPr/>
        <w:t>Mở một cửa sổ lệnh (console) bằng cách lần lượt chọn Start menu, Run..., rồi gõ lệnh </w:t>
      </w:r>
      <w:r>
        <w:rPr>
          <w:rFonts w:ascii="Trebuchet MS" w:hAnsi="Trebuchet MS"/>
          <w:sz w:val="20"/>
        </w:rPr>
        <w:t>cmd</w:t>
      </w:r>
      <w:r>
        <w:rPr/>
        <w:t>. Cửa sổ hiện ra sẽ có dạng như trong Hình 13.15.</w:t>
      </w:r>
    </w:p>
    <w:p>
      <w:pPr>
        <w:pStyle w:val="BodyText"/>
        <w:spacing w:before="13"/>
        <w:rPr>
          <w:sz w:val="5"/>
        </w:rPr>
      </w:pPr>
      <w:r>
        <w:rPr>
          <w:sz w:val="5"/>
        </w:rPr>
        <w:drawing>
          <wp:anchor distT="0" distB="0" distL="0" distR="0" allowOverlap="1" layoutInCell="1" locked="0" behindDoc="1" simplePos="0" relativeHeight="488133632">
            <wp:simplePos x="0" y="0"/>
            <wp:positionH relativeFrom="page">
              <wp:posOffset>1851660</wp:posOffset>
            </wp:positionH>
            <wp:positionV relativeFrom="paragraph">
              <wp:posOffset>66516</wp:posOffset>
            </wp:positionV>
            <wp:extent cx="4081497" cy="1478470"/>
            <wp:effectExtent l="0" t="0" r="0" b="0"/>
            <wp:wrapTopAndBottom/>
            <wp:docPr id="9021" name="Image 9021"/>
            <wp:cNvGraphicFramePr>
              <a:graphicFrameLocks/>
            </wp:cNvGraphicFramePr>
            <a:graphic>
              <a:graphicData uri="http://schemas.openxmlformats.org/drawingml/2006/picture">
                <pic:pic>
                  <pic:nvPicPr>
                    <pic:cNvPr id="9021" name="Image 9021"/>
                    <pic:cNvPicPr/>
                  </pic:nvPicPr>
                  <pic:blipFill>
                    <a:blip r:embed="rId5130" cstate="print"/>
                    <a:stretch>
                      <a:fillRect/>
                    </a:stretch>
                  </pic:blipFill>
                  <pic:spPr>
                    <a:xfrm>
                      <a:off x="0" y="0"/>
                      <a:ext cx="4081497" cy="1478470"/>
                    </a:xfrm>
                    <a:prstGeom prst="rect">
                      <a:avLst/>
                    </a:prstGeom>
                  </pic:spPr>
                </pic:pic>
              </a:graphicData>
            </a:graphic>
          </wp:anchor>
        </w:drawing>
      </w:r>
    </w:p>
    <w:p>
      <w:pPr>
        <w:spacing w:before="128"/>
        <w:ind w:left="5" w:right="14" w:firstLine="0"/>
        <w:jc w:val="center"/>
        <w:rPr>
          <w:rFonts w:ascii="Arial" w:hAnsi="Arial"/>
          <w:sz w:val="17"/>
        </w:rPr>
      </w:pPr>
      <w:r>
        <w:rPr>
          <w:rFonts w:ascii="Arial" w:hAnsi="Arial"/>
          <w:sz w:val="17"/>
        </w:rPr>
        <w:t>Hình</w:t>
      </w:r>
      <w:r>
        <w:rPr>
          <w:rFonts w:ascii="Arial" w:hAnsi="Arial"/>
          <w:spacing w:val="-4"/>
          <w:sz w:val="17"/>
        </w:rPr>
        <w:t> </w:t>
      </w:r>
      <w:r>
        <w:rPr>
          <w:rFonts w:ascii="Arial" w:hAnsi="Arial"/>
          <w:sz w:val="17"/>
        </w:rPr>
        <w:t>13.15:</w:t>
      </w:r>
      <w:r>
        <w:rPr>
          <w:rFonts w:ascii="Arial" w:hAnsi="Arial"/>
          <w:spacing w:val="-5"/>
          <w:sz w:val="17"/>
        </w:rPr>
        <w:t> </w:t>
      </w:r>
      <w:r>
        <w:rPr>
          <w:rFonts w:ascii="Arial" w:hAnsi="Arial"/>
          <w:sz w:val="17"/>
        </w:rPr>
        <w:t>Cửa</w:t>
      </w:r>
      <w:r>
        <w:rPr>
          <w:rFonts w:ascii="Arial" w:hAnsi="Arial"/>
          <w:spacing w:val="-6"/>
          <w:sz w:val="17"/>
        </w:rPr>
        <w:t> </w:t>
      </w:r>
      <w:r>
        <w:rPr>
          <w:rFonts w:ascii="Arial" w:hAnsi="Arial"/>
          <w:sz w:val="17"/>
        </w:rPr>
        <w:t>sổ</w:t>
      </w:r>
      <w:r>
        <w:rPr>
          <w:rFonts w:ascii="Arial" w:hAnsi="Arial"/>
          <w:spacing w:val="-6"/>
          <w:sz w:val="17"/>
        </w:rPr>
        <w:t> </w:t>
      </w:r>
      <w:r>
        <w:rPr>
          <w:rFonts w:ascii="Arial" w:hAnsi="Arial"/>
          <w:spacing w:val="-4"/>
          <w:sz w:val="17"/>
        </w:rPr>
        <w:t>lệnh</w:t>
      </w:r>
    </w:p>
    <w:p>
      <w:pPr>
        <w:pStyle w:val="BodyText"/>
        <w:rPr>
          <w:rFonts w:ascii="Arial"/>
          <w:sz w:val="17"/>
        </w:rPr>
      </w:pPr>
    </w:p>
    <w:p>
      <w:pPr>
        <w:pStyle w:val="BodyText"/>
        <w:rPr>
          <w:rFonts w:ascii="Arial"/>
          <w:sz w:val="17"/>
        </w:rPr>
      </w:pPr>
    </w:p>
    <w:p>
      <w:pPr>
        <w:pStyle w:val="BodyText"/>
        <w:spacing w:before="66"/>
        <w:rPr>
          <w:rFonts w:ascii="Arial"/>
          <w:sz w:val="17"/>
        </w:rPr>
      </w:pPr>
    </w:p>
    <w:p>
      <w:pPr>
        <w:pStyle w:val="BodyText"/>
        <w:spacing w:line="247" w:lineRule="auto"/>
        <w:ind w:left="431" w:right="439" w:firstLine="427"/>
        <w:jc w:val="both"/>
      </w:pPr>
      <w:r>
        <w:rPr/>
        <w:drawing>
          <wp:anchor distT="0" distB="0" distL="0" distR="0" allowOverlap="1" layoutInCell="1" locked="0" behindDoc="1" simplePos="0" relativeHeight="477120000">
            <wp:simplePos x="0" y="0"/>
            <wp:positionH relativeFrom="page">
              <wp:posOffset>4354320</wp:posOffset>
            </wp:positionH>
            <wp:positionV relativeFrom="paragraph">
              <wp:posOffset>-17506</wp:posOffset>
            </wp:positionV>
            <wp:extent cx="2149127" cy="2308284"/>
            <wp:effectExtent l="0" t="0" r="0" b="0"/>
            <wp:wrapNone/>
            <wp:docPr id="9022" name="Image 9022"/>
            <wp:cNvGraphicFramePr>
              <a:graphicFrameLocks/>
            </wp:cNvGraphicFramePr>
            <a:graphic>
              <a:graphicData uri="http://schemas.openxmlformats.org/drawingml/2006/picture">
                <pic:pic>
                  <pic:nvPicPr>
                    <pic:cNvPr id="9022" name="Image 9022"/>
                    <pic:cNvPicPr/>
                  </pic:nvPicPr>
                  <pic:blipFill>
                    <a:blip r:embed="rId7" cstate="print"/>
                    <a:stretch>
                      <a:fillRect/>
                    </a:stretch>
                  </pic:blipFill>
                  <pic:spPr>
                    <a:xfrm>
                      <a:off x="0" y="0"/>
                      <a:ext cx="2149127" cy="2308284"/>
                    </a:xfrm>
                    <a:prstGeom prst="rect">
                      <a:avLst/>
                    </a:prstGeom>
                  </pic:spPr>
                </pic:pic>
              </a:graphicData>
            </a:graphic>
          </wp:anchor>
        </w:drawing>
      </w:r>
      <w:r>
        <w:rPr>
          <w:w w:val="105"/>
        </w:rPr>
        <w:t>Tại cửa sổ lệnh, dấu nhắc cho biết thư mục hiện tại. Để dịch file mã nguồn, ta cần thay đổi thư mục hiện tại về thư mục nơi ta đã lưu file đó. Ví dụ, nếu thư mục mã nguồn của ta là </w:t>
      </w:r>
      <w:r>
        <w:rPr>
          <w:rFonts w:ascii="Trebuchet MS" w:hAnsi="Trebuchet MS"/>
          <w:w w:val="105"/>
          <w:sz w:val="20"/>
        </w:rPr>
        <w:t>C:\java</w:t>
      </w:r>
      <w:r>
        <w:rPr>
          <w:w w:val="105"/>
        </w:rPr>
        <w:t>, ta gõ lệnh sau tại dấu nhắc và nhấn Enter</w:t>
      </w:r>
    </w:p>
    <w:p>
      <w:pPr>
        <w:spacing w:before="103"/>
        <w:ind w:left="431" w:right="0" w:firstLine="0"/>
        <w:jc w:val="left"/>
        <w:rPr>
          <w:rFonts w:ascii="Trebuchet MS"/>
          <w:sz w:val="20"/>
        </w:rPr>
      </w:pPr>
      <w:r>
        <w:rPr>
          <w:rFonts w:ascii="Trebuchet MS"/>
          <w:w w:val="120"/>
          <w:sz w:val="20"/>
        </w:rPr>
        <w:t>cd</w:t>
      </w:r>
      <w:r>
        <w:rPr>
          <w:rFonts w:ascii="Trebuchet MS"/>
          <w:spacing w:val="16"/>
          <w:w w:val="120"/>
          <w:sz w:val="20"/>
        </w:rPr>
        <w:t> </w:t>
      </w:r>
      <w:r>
        <w:rPr>
          <w:rFonts w:ascii="Trebuchet MS"/>
          <w:spacing w:val="-2"/>
          <w:w w:val="120"/>
          <w:sz w:val="20"/>
        </w:rPr>
        <w:t>C:\java</w:t>
      </w:r>
    </w:p>
    <w:p>
      <w:pPr>
        <w:pStyle w:val="BodyText"/>
        <w:spacing w:before="63"/>
        <w:ind w:left="859"/>
      </w:pPr>
      <w:r>
        <w:rPr>
          <w:w w:val="105"/>
        </w:rPr>
        <w:t>Kết</w:t>
      </w:r>
      <w:r>
        <w:rPr>
          <w:spacing w:val="-15"/>
          <w:w w:val="105"/>
        </w:rPr>
        <w:t> </w:t>
      </w:r>
      <w:r>
        <w:rPr>
          <w:w w:val="105"/>
        </w:rPr>
        <w:t>quả</w:t>
      </w:r>
      <w:r>
        <w:rPr>
          <w:spacing w:val="-14"/>
          <w:w w:val="105"/>
        </w:rPr>
        <w:t> </w:t>
      </w:r>
      <w:r>
        <w:rPr>
          <w:w w:val="105"/>
        </w:rPr>
        <w:t>là</w:t>
      </w:r>
      <w:r>
        <w:rPr>
          <w:spacing w:val="-15"/>
          <w:w w:val="105"/>
        </w:rPr>
        <w:t> </w:t>
      </w:r>
      <w:r>
        <w:rPr>
          <w:w w:val="105"/>
        </w:rPr>
        <w:t>dấu</w:t>
      </w:r>
      <w:r>
        <w:rPr>
          <w:spacing w:val="-14"/>
          <w:w w:val="105"/>
        </w:rPr>
        <w:t> </w:t>
      </w:r>
      <w:r>
        <w:rPr>
          <w:w w:val="105"/>
        </w:rPr>
        <w:t>nhắc</w:t>
      </w:r>
      <w:r>
        <w:rPr>
          <w:spacing w:val="-15"/>
          <w:w w:val="105"/>
        </w:rPr>
        <w:t> </w:t>
      </w:r>
      <w:r>
        <w:rPr>
          <w:w w:val="105"/>
        </w:rPr>
        <w:t>sẽ</w:t>
      </w:r>
      <w:r>
        <w:rPr>
          <w:spacing w:val="-14"/>
          <w:w w:val="105"/>
        </w:rPr>
        <w:t> </w:t>
      </w:r>
      <w:r>
        <w:rPr>
          <w:w w:val="105"/>
        </w:rPr>
        <w:t>chuyển</w:t>
      </w:r>
      <w:r>
        <w:rPr>
          <w:spacing w:val="-15"/>
          <w:w w:val="105"/>
        </w:rPr>
        <w:t> </w:t>
      </w:r>
      <w:r>
        <w:rPr>
          <w:w w:val="105"/>
        </w:rPr>
        <w:t>thành</w:t>
      </w:r>
      <w:r>
        <w:rPr>
          <w:spacing w:val="-12"/>
          <w:w w:val="105"/>
        </w:rPr>
        <w:t> </w:t>
      </w:r>
      <w:r>
        <w:rPr>
          <w:rFonts w:ascii="Trebuchet MS" w:hAnsi="Trebuchet MS"/>
          <w:spacing w:val="-2"/>
          <w:w w:val="105"/>
          <w:sz w:val="20"/>
        </w:rPr>
        <w:t>C:\java&gt;</w:t>
      </w:r>
      <w:r>
        <w:rPr>
          <w:spacing w:val="-2"/>
          <w:w w:val="105"/>
        </w:rPr>
        <w:t>.</w:t>
      </w:r>
    </w:p>
    <w:p>
      <w:pPr>
        <w:pStyle w:val="BodyText"/>
        <w:spacing w:line="247" w:lineRule="auto" w:before="120"/>
        <w:ind w:left="431" w:right="439" w:firstLine="427"/>
        <w:jc w:val="both"/>
      </w:pPr>
      <w:r>
        <w:rPr/>
        <w:t>Khi chạy lệnh dir tại dấu nhắc, ta sẽ thấy danh sách các file mã nguồn đặt tại thư mục hiện tại như trong Hình 13.16.</w:t>
      </w:r>
    </w:p>
    <w:p>
      <w:pPr>
        <w:pStyle w:val="BodyText"/>
        <w:spacing w:after="0" w:line="247" w:lineRule="auto"/>
        <w:jc w:val="both"/>
        <w:sectPr>
          <w:pgSz w:w="12240" w:h="15840"/>
          <w:pgMar w:header="0" w:footer="1511" w:top="1100" w:bottom="1700" w:left="1440" w:right="1440"/>
        </w:sectPr>
      </w:pPr>
    </w:p>
    <w:p>
      <w:pPr>
        <w:pStyle w:val="BodyText"/>
        <w:ind w:left="1617"/>
        <w:rPr>
          <w:sz w:val="20"/>
        </w:rPr>
      </w:pPr>
      <w:r>
        <w:rPr>
          <w:sz w:val="20"/>
        </w:rPr>
        <w:drawing>
          <wp:inline distT="0" distB="0" distL="0" distR="0">
            <wp:extent cx="3882200" cy="1938813"/>
            <wp:effectExtent l="0" t="0" r="0" b="0"/>
            <wp:docPr id="9023" name="Image 9023"/>
            <wp:cNvGraphicFramePr>
              <a:graphicFrameLocks/>
            </wp:cNvGraphicFramePr>
            <a:graphic>
              <a:graphicData uri="http://schemas.openxmlformats.org/drawingml/2006/picture">
                <pic:pic>
                  <pic:nvPicPr>
                    <pic:cNvPr id="9023" name="Image 9023"/>
                    <pic:cNvPicPr/>
                  </pic:nvPicPr>
                  <pic:blipFill>
                    <a:blip r:embed="rId5131" cstate="print"/>
                    <a:stretch>
                      <a:fillRect/>
                    </a:stretch>
                  </pic:blipFill>
                  <pic:spPr>
                    <a:xfrm>
                      <a:off x="0" y="0"/>
                      <a:ext cx="3882200" cy="1938813"/>
                    </a:xfrm>
                    <a:prstGeom prst="rect">
                      <a:avLst/>
                    </a:prstGeom>
                  </pic:spPr>
                </pic:pic>
              </a:graphicData>
            </a:graphic>
          </wp:inline>
        </w:drawing>
      </w:r>
      <w:r>
        <w:rPr>
          <w:sz w:val="20"/>
        </w:rPr>
      </w:r>
    </w:p>
    <w:p>
      <w:pPr>
        <w:spacing w:before="139"/>
        <w:ind w:left="0" w:right="11" w:firstLine="0"/>
        <w:jc w:val="center"/>
        <w:rPr>
          <w:rFonts w:ascii="Arial" w:hAnsi="Arial"/>
          <w:sz w:val="17"/>
        </w:rPr>
      </w:pPr>
      <w:r>
        <w:rPr>
          <w:rFonts w:ascii="Arial" w:hAnsi="Arial"/>
          <w:sz w:val="17"/>
        </w:rPr>
        <w:t>Hình</w:t>
      </w:r>
      <w:r>
        <w:rPr>
          <w:rFonts w:ascii="Arial" w:hAnsi="Arial"/>
          <w:spacing w:val="-5"/>
          <w:sz w:val="17"/>
        </w:rPr>
        <w:t> </w:t>
      </w:r>
      <w:r>
        <w:rPr>
          <w:rFonts w:ascii="Arial" w:hAnsi="Arial"/>
          <w:sz w:val="17"/>
        </w:rPr>
        <w:t>13.16:</w:t>
      </w:r>
      <w:r>
        <w:rPr>
          <w:rFonts w:ascii="Arial" w:hAnsi="Arial"/>
          <w:spacing w:val="-4"/>
          <w:sz w:val="17"/>
        </w:rPr>
        <w:t> </w:t>
      </w:r>
      <w:r>
        <w:rPr>
          <w:rFonts w:ascii="Arial" w:hAnsi="Arial"/>
          <w:sz w:val="17"/>
        </w:rPr>
        <w:t>Danh</w:t>
      </w:r>
      <w:r>
        <w:rPr>
          <w:rFonts w:ascii="Arial" w:hAnsi="Arial"/>
          <w:spacing w:val="-5"/>
          <w:sz w:val="17"/>
        </w:rPr>
        <w:t> </w:t>
      </w:r>
      <w:r>
        <w:rPr>
          <w:rFonts w:ascii="Arial" w:hAnsi="Arial"/>
          <w:sz w:val="17"/>
        </w:rPr>
        <w:t>sách</w:t>
      </w:r>
      <w:r>
        <w:rPr>
          <w:rFonts w:ascii="Arial" w:hAnsi="Arial"/>
          <w:spacing w:val="-6"/>
          <w:sz w:val="17"/>
        </w:rPr>
        <w:t> </w:t>
      </w:r>
      <w:r>
        <w:rPr>
          <w:rFonts w:ascii="Arial" w:hAnsi="Arial"/>
          <w:sz w:val="17"/>
        </w:rPr>
        <w:t>các</w:t>
      </w:r>
      <w:r>
        <w:rPr>
          <w:rFonts w:ascii="Arial" w:hAnsi="Arial"/>
          <w:spacing w:val="-3"/>
          <w:sz w:val="17"/>
        </w:rPr>
        <w:t> </w:t>
      </w:r>
      <w:r>
        <w:rPr>
          <w:rFonts w:ascii="Arial" w:hAnsi="Arial"/>
          <w:sz w:val="17"/>
        </w:rPr>
        <w:t>file</w:t>
      </w:r>
      <w:r>
        <w:rPr>
          <w:rFonts w:ascii="Arial" w:hAnsi="Arial"/>
          <w:spacing w:val="-3"/>
          <w:sz w:val="17"/>
        </w:rPr>
        <w:t> </w:t>
      </w:r>
      <w:r>
        <w:rPr>
          <w:rFonts w:ascii="Arial" w:hAnsi="Arial"/>
          <w:sz w:val="17"/>
        </w:rPr>
        <w:t>mã</w:t>
      </w:r>
      <w:r>
        <w:rPr>
          <w:rFonts w:ascii="Arial" w:hAnsi="Arial"/>
          <w:spacing w:val="-7"/>
          <w:sz w:val="17"/>
        </w:rPr>
        <w:t> </w:t>
      </w:r>
      <w:r>
        <w:rPr>
          <w:rFonts w:ascii="Arial" w:hAnsi="Arial"/>
          <w:spacing w:val="-2"/>
          <w:sz w:val="17"/>
        </w:rPr>
        <w:t>nguồn.</w:t>
      </w:r>
    </w:p>
    <w:p>
      <w:pPr>
        <w:pStyle w:val="BodyText"/>
        <w:spacing w:before="39"/>
        <w:rPr>
          <w:rFonts w:ascii="Arial"/>
          <w:sz w:val="17"/>
        </w:rPr>
      </w:pPr>
    </w:p>
    <w:p>
      <w:pPr>
        <w:pStyle w:val="BodyText"/>
        <w:ind w:left="859"/>
        <w:jc w:val="both"/>
      </w:pPr>
      <w:r>
        <w:rPr/>
        <w:t>Để</w:t>
      </w:r>
      <w:r>
        <w:rPr>
          <w:spacing w:val="9"/>
        </w:rPr>
        <w:t> </w:t>
      </w:r>
      <w:r>
        <w:rPr/>
        <w:t>dịch</w:t>
      </w:r>
      <w:r>
        <w:rPr>
          <w:spacing w:val="9"/>
        </w:rPr>
        <w:t> </w:t>
      </w:r>
      <w:r>
        <w:rPr/>
        <w:t>chương</w:t>
      </w:r>
      <w:r>
        <w:rPr>
          <w:spacing w:val="6"/>
        </w:rPr>
        <w:t> </w:t>
      </w:r>
      <w:r>
        <w:rPr/>
        <w:t>trình</w:t>
      </w:r>
      <w:r>
        <w:rPr>
          <w:spacing w:val="9"/>
        </w:rPr>
        <w:t> </w:t>
      </w:r>
      <w:r>
        <w:rPr/>
        <w:t>HelloWorld,</w:t>
      </w:r>
      <w:r>
        <w:rPr>
          <w:spacing w:val="14"/>
        </w:rPr>
        <w:t> </w:t>
      </w:r>
      <w:r>
        <w:rPr/>
        <w:t>ta</w:t>
      </w:r>
      <w:r>
        <w:rPr>
          <w:spacing w:val="8"/>
        </w:rPr>
        <w:t> </w:t>
      </w:r>
      <w:r>
        <w:rPr/>
        <w:t>gõ</w:t>
      </w:r>
      <w:r>
        <w:rPr>
          <w:spacing w:val="10"/>
        </w:rPr>
        <w:t> </w:t>
      </w:r>
      <w:r>
        <w:rPr/>
        <w:t>lệnh</w:t>
      </w:r>
      <w:r>
        <w:rPr>
          <w:spacing w:val="8"/>
        </w:rPr>
        <w:t> </w:t>
      </w:r>
      <w:r>
        <w:rPr/>
        <w:t>sau</w:t>
      </w:r>
      <w:r>
        <w:rPr>
          <w:spacing w:val="9"/>
        </w:rPr>
        <w:t> </w:t>
      </w:r>
      <w:r>
        <w:rPr/>
        <w:t>tại</w:t>
      </w:r>
      <w:r>
        <w:rPr>
          <w:spacing w:val="9"/>
        </w:rPr>
        <w:t> </w:t>
      </w:r>
      <w:r>
        <w:rPr/>
        <w:t>dấu</w:t>
      </w:r>
      <w:r>
        <w:rPr>
          <w:spacing w:val="8"/>
        </w:rPr>
        <w:t> </w:t>
      </w:r>
      <w:r>
        <w:rPr>
          <w:spacing w:val="-2"/>
        </w:rPr>
        <w:t>nhắc:</w:t>
      </w:r>
    </w:p>
    <w:p>
      <w:pPr>
        <w:spacing w:before="114"/>
        <w:ind w:left="432" w:right="0" w:firstLine="0"/>
        <w:jc w:val="left"/>
        <w:rPr>
          <w:rFonts w:ascii="Trebuchet MS"/>
          <w:sz w:val="20"/>
        </w:rPr>
      </w:pPr>
      <w:r>
        <w:rPr>
          <w:rFonts w:ascii="Trebuchet MS"/>
          <w:w w:val="125"/>
          <w:sz w:val="20"/>
        </w:rPr>
        <w:t>javac</w:t>
      </w:r>
      <w:r>
        <w:rPr>
          <w:rFonts w:ascii="Trebuchet MS"/>
          <w:spacing w:val="3"/>
          <w:w w:val="125"/>
          <w:sz w:val="20"/>
        </w:rPr>
        <w:t> </w:t>
      </w:r>
      <w:r>
        <w:rPr>
          <w:rFonts w:ascii="Trebuchet MS"/>
          <w:spacing w:val="-2"/>
          <w:w w:val="125"/>
          <w:sz w:val="20"/>
        </w:rPr>
        <w:t>HelloWorld.java</w:t>
      </w:r>
    </w:p>
    <w:p>
      <w:pPr>
        <w:pStyle w:val="BodyText"/>
        <w:spacing w:line="247" w:lineRule="auto" w:before="65"/>
        <w:ind w:left="432" w:right="440" w:firstLine="427"/>
        <w:jc w:val="both"/>
      </w:pPr>
      <w:r>
        <w:rPr>
          <w:w w:val="120"/>
        </w:rPr>
        <w:t>Nếu</w:t>
      </w:r>
      <w:r>
        <w:rPr>
          <w:w w:val="120"/>
        </w:rPr>
        <w:t> thành</w:t>
      </w:r>
      <w:r>
        <w:rPr>
          <w:w w:val="120"/>
        </w:rPr>
        <w:t> công,</w:t>
      </w:r>
      <w:r>
        <w:rPr>
          <w:w w:val="120"/>
        </w:rPr>
        <w:t> trình</w:t>
      </w:r>
      <w:r>
        <w:rPr>
          <w:w w:val="120"/>
        </w:rPr>
        <w:t> biên</w:t>
      </w:r>
      <w:r>
        <w:rPr>
          <w:w w:val="120"/>
        </w:rPr>
        <w:t> dịch</w:t>
      </w:r>
      <w:r>
        <w:rPr>
          <w:w w:val="120"/>
        </w:rPr>
        <w:t> sẽ sinh</w:t>
      </w:r>
      <w:r>
        <w:rPr>
          <w:w w:val="120"/>
        </w:rPr>
        <w:t> ra một</w:t>
      </w:r>
      <w:r>
        <w:rPr>
          <w:w w:val="120"/>
        </w:rPr>
        <w:t> file</w:t>
      </w:r>
      <w:r>
        <w:rPr>
          <w:w w:val="120"/>
        </w:rPr>
        <w:t> bytecode</w:t>
      </w:r>
      <w:r>
        <w:rPr>
          <w:w w:val="120"/>
        </w:rPr>
        <w:t> có</w:t>
      </w:r>
      <w:r>
        <w:rPr>
          <w:w w:val="120"/>
        </w:rPr>
        <w:t> tên </w:t>
      </w:r>
      <w:r>
        <w:rPr>
          <w:rFonts w:ascii="Trebuchet MS" w:hAnsi="Trebuchet MS"/>
          <w:w w:val="115"/>
          <w:sz w:val="20"/>
        </w:rPr>
        <w:t>HelloWorld.class</w:t>
      </w:r>
      <w:r>
        <w:rPr>
          <w:w w:val="115"/>
        </w:rPr>
        <w:t>.</w:t>
      </w:r>
      <w:r>
        <w:rPr>
          <w:spacing w:val="-6"/>
          <w:w w:val="115"/>
        </w:rPr>
        <w:t> </w:t>
      </w:r>
      <w:r>
        <w:rPr>
          <w:w w:val="115"/>
        </w:rPr>
        <w:t>Khi</w:t>
      </w:r>
      <w:r>
        <w:rPr>
          <w:spacing w:val="-8"/>
          <w:w w:val="115"/>
        </w:rPr>
        <w:t> </w:t>
      </w:r>
      <w:r>
        <w:rPr>
          <w:w w:val="115"/>
        </w:rPr>
        <w:t>dùng</w:t>
      </w:r>
      <w:r>
        <w:rPr>
          <w:spacing w:val="-10"/>
          <w:w w:val="115"/>
        </w:rPr>
        <w:t> </w:t>
      </w:r>
      <w:r>
        <w:rPr>
          <w:w w:val="115"/>
        </w:rPr>
        <w:t>lệnh</w:t>
      </w:r>
      <w:r>
        <w:rPr>
          <w:spacing w:val="-8"/>
          <w:w w:val="115"/>
        </w:rPr>
        <w:t> </w:t>
      </w:r>
      <w:r>
        <w:rPr>
          <w:rFonts w:ascii="Trebuchet MS" w:hAnsi="Trebuchet MS"/>
          <w:w w:val="115"/>
          <w:sz w:val="20"/>
        </w:rPr>
        <w:t>dir</w:t>
      </w:r>
      <w:r>
        <w:rPr>
          <w:rFonts w:ascii="Trebuchet MS" w:hAnsi="Trebuchet MS"/>
          <w:spacing w:val="-13"/>
          <w:w w:val="115"/>
          <w:sz w:val="20"/>
        </w:rPr>
        <w:t> </w:t>
      </w:r>
      <w:r>
        <w:rPr>
          <w:w w:val="115"/>
        </w:rPr>
        <w:t>lần</w:t>
      </w:r>
      <w:r>
        <w:rPr>
          <w:spacing w:val="-7"/>
          <w:w w:val="115"/>
        </w:rPr>
        <w:t> </w:t>
      </w:r>
      <w:r>
        <w:rPr>
          <w:w w:val="115"/>
        </w:rPr>
        <w:t>nữa,</w:t>
      </w:r>
      <w:r>
        <w:rPr>
          <w:spacing w:val="-6"/>
          <w:w w:val="115"/>
        </w:rPr>
        <w:t> </w:t>
      </w:r>
      <w:r>
        <w:rPr>
          <w:w w:val="115"/>
        </w:rPr>
        <w:t>ta</w:t>
      </w:r>
      <w:r>
        <w:rPr>
          <w:spacing w:val="-9"/>
          <w:w w:val="115"/>
        </w:rPr>
        <w:t> </w:t>
      </w:r>
      <w:r>
        <w:rPr>
          <w:w w:val="115"/>
        </w:rPr>
        <w:t>sẽ</w:t>
      </w:r>
      <w:r>
        <w:rPr>
          <w:spacing w:val="-9"/>
          <w:w w:val="115"/>
        </w:rPr>
        <w:t> </w:t>
      </w:r>
      <w:r>
        <w:rPr>
          <w:w w:val="115"/>
        </w:rPr>
        <w:t>thấy</w:t>
      </w:r>
      <w:r>
        <w:rPr>
          <w:spacing w:val="-10"/>
          <w:w w:val="115"/>
        </w:rPr>
        <w:t> </w:t>
      </w:r>
      <w:r>
        <w:rPr>
          <w:w w:val="115"/>
        </w:rPr>
        <w:t>file</w:t>
      </w:r>
      <w:r>
        <w:rPr>
          <w:spacing w:val="-9"/>
          <w:w w:val="115"/>
        </w:rPr>
        <w:t> </w:t>
      </w:r>
      <w:r>
        <w:rPr>
          <w:w w:val="115"/>
        </w:rPr>
        <w:t>đó</w:t>
      </w:r>
      <w:r>
        <w:rPr>
          <w:spacing w:val="-10"/>
          <w:w w:val="115"/>
        </w:rPr>
        <w:t> </w:t>
      </w:r>
      <w:r>
        <w:rPr>
          <w:w w:val="115"/>
        </w:rPr>
        <w:t>được</w:t>
      </w:r>
      <w:r>
        <w:rPr>
          <w:spacing w:val="-7"/>
          <w:w w:val="115"/>
        </w:rPr>
        <w:t> </w:t>
      </w:r>
      <w:r>
        <w:rPr>
          <w:w w:val="115"/>
        </w:rPr>
        <w:t>liệt</w:t>
      </w:r>
      <w:r>
        <w:rPr>
          <w:spacing w:val="-7"/>
          <w:w w:val="115"/>
        </w:rPr>
        <w:t> </w:t>
      </w:r>
      <w:r>
        <w:rPr>
          <w:w w:val="115"/>
        </w:rPr>
        <w:t>kê</w:t>
      </w:r>
      <w:r>
        <w:rPr>
          <w:spacing w:val="-8"/>
          <w:w w:val="115"/>
        </w:rPr>
        <w:t> </w:t>
      </w:r>
      <w:r>
        <w:rPr>
          <w:w w:val="115"/>
        </w:rPr>
        <w:t>trên </w:t>
      </w:r>
      <w:r>
        <w:rPr/>
        <w:t>màn hình như hình dưới đây. Chương trình đã</w:t>
      </w:r>
      <w:r>
        <w:rPr>
          <w:spacing w:val="25"/>
        </w:rPr>
        <w:t> </w:t>
      </w:r>
      <w:r>
        <w:rPr/>
        <w:t>được dịch xong và sẵn sàng chạy.</w:t>
      </w:r>
    </w:p>
    <w:p>
      <w:pPr>
        <w:pStyle w:val="BodyText"/>
        <w:spacing w:before="10"/>
        <w:rPr>
          <w:sz w:val="5"/>
        </w:rPr>
      </w:pPr>
      <w:r>
        <w:rPr>
          <w:sz w:val="5"/>
        </w:rPr>
        <w:drawing>
          <wp:anchor distT="0" distB="0" distL="0" distR="0" allowOverlap="1" layoutInCell="1" locked="0" behindDoc="1" simplePos="0" relativeHeight="488134656">
            <wp:simplePos x="0" y="0"/>
            <wp:positionH relativeFrom="page">
              <wp:posOffset>1892807</wp:posOffset>
            </wp:positionH>
            <wp:positionV relativeFrom="paragraph">
              <wp:posOffset>64431</wp:posOffset>
            </wp:positionV>
            <wp:extent cx="3999216" cy="1995011"/>
            <wp:effectExtent l="0" t="0" r="0" b="0"/>
            <wp:wrapTopAndBottom/>
            <wp:docPr id="9024" name="Image 9024"/>
            <wp:cNvGraphicFramePr>
              <a:graphicFrameLocks/>
            </wp:cNvGraphicFramePr>
            <a:graphic>
              <a:graphicData uri="http://schemas.openxmlformats.org/drawingml/2006/picture">
                <pic:pic>
                  <pic:nvPicPr>
                    <pic:cNvPr id="9024" name="Image 9024"/>
                    <pic:cNvPicPr/>
                  </pic:nvPicPr>
                  <pic:blipFill>
                    <a:blip r:embed="rId5132" cstate="print"/>
                    <a:stretch>
                      <a:fillRect/>
                    </a:stretch>
                  </pic:blipFill>
                  <pic:spPr>
                    <a:xfrm>
                      <a:off x="0" y="0"/>
                      <a:ext cx="3999216" cy="1995011"/>
                    </a:xfrm>
                    <a:prstGeom prst="rect">
                      <a:avLst/>
                    </a:prstGeom>
                  </pic:spPr>
                </pic:pic>
              </a:graphicData>
            </a:graphic>
          </wp:anchor>
        </w:drawing>
      </w:r>
    </w:p>
    <w:p>
      <w:pPr>
        <w:spacing w:before="123"/>
        <w:ind w:left="0" w:right="8" w:firstLine="0"/>
        <w:jc w:val="center"/>
        <w:rPr>
          <w:rFonts w:ascii="Arial" w:hAnsi="Arial"/>
          <w:sz w:val="17"/>
        </w:rPr>
      </w:pPr>
      <w:r>
        <w:rPr>
          <w:rFonts w:ascii="Arial" w:hAnsi="Arial"/>
          <w:sz w:val="17"/>
        </w:rPr>
        <w:t>Hình</w:t>
      </w:r>
      <w:r>
        <w:rPr>
          <w:rFonts w:ascii="Arial" w:hAnsi="Arial"/>
          <w:spacing w:val="-5"/>
          <w:sz w:val="17"/>
        </w:rPr>
        <w:t> </w:t>
      </w:r>
      <w:r>
        <w:rPr>
          <w:rFonts w:ascii="Arial" w:hAnsi="Arial"/>
          <w:sz w:val="17"/>
        </w:rPr>
        <w:t>13.17:</w:t>
      </w:r>
      <w:r>
        <w:rPr>
          <w:rFonts w:ascii="Arial" w:hAnsi="Arial"/>
          <w:spacing w:val="-5"/>
          <w:sz w:val="17"/>
        </w:rPr>
        <w:t> </w:t>
      </w:r>
      <w:r>
        <w:rPr>
          <w:rFonts w:ascii="Arial" w:hAnsi="Arial"/>
          <w:sz w:val="17"/>
        </w:rPr>
        <w:t>File</w:t>
      </w:r>
      <w:r>
        <w:rPr>
          <w:rFonts w:ascii="Arial" w:hAnsi="Arial"/>
          <w:spacing w:val="-5"/>
          <w:sz w:val="17"/>
        </w:rPr>
        <w:t> </w:t>
      </w:r>
      <w:r>
        <w:rPr>
          <w:rFonts w:ascii="Arial" w:hAnsi="Arial"/>
          <w:sz w:val="17"/>
        </w:rPr>
        <w:t>.</w:t>
      </w:r>
      <w:r>
        <w:rPr>
          <w:rFonts w:ascii="Arial" w:hAnsi="Arial"/>
          <w:spacing w:val="-5"/>
          <w:sz w:val="17"/>
        </w:rPr>
        <w:t> </w:t>
      </w:r>
      <w:r>
        <w:rPr>
          <w:rFonts w:ascii="Arial" w:hAnsi="Arial"/>
          <w:sz w:val="17"/>
        </w:rPr>
        <w:t>class</w:t>
      </w:r>
      <w:r>
        <w:rPr>
          <w:rFonts w:ascii="Arial" w:hAnsi="Arial"/>
          <w:spacing w:val="-5"/>
          <w:sz w:val="17"/>
        </w:rPr>
        <w:t> </w:t>
      </w:r>
      <w:r>
        <w:rPr>
          <w:rFonts w:ascii="Arial" w:hAnsi="Arial"/>
          <w:sz w:val="17"/>
        </w:rPr>
        <w:t>kết</w:t>
      </w:r>
      <w:r>
        <w:rPr>
          <w:rFonts w:ascii="Arial" w:hAnsi="Arial"/>
          <w:spacing w:val="-5"/>
          <w:sz w:val="17"/>
        </w:rPr>
        <w:t> </w:t>
      </w:r>
      <w:r>
        <w:rPr>
          <w:rFonts w:ascii="Arial" w:hAnsi="Arial"/>
          <w:sz w:val="17"/>
        </w:rPr>
        <w:t>quả</w:t>
      </w:r>
      <w:r>
        <w:rPr>
          <w:rFonts w:ascii="Arial" w:hAnsi="Arial"/>
          <w:spacing w:val="-5"/>
          <w:sz w:val="17"/>
        </w:rPr>
        <w:t> </w:t>
      </w:r>
      <w:r>
        <w:rPr>
          <w:rFonts w:ascii="Arial" w:hAnsi="Arial"/>
          <w:sz w:val="17"/>
        </w:rPr>
        <w:t>của</w:t>
      </w:r>
      <w:r>
        <w:rPr>
          <w:rFonts w:ascii="Arial" w:hAnsi="Arial"/>
          <w:spacing w:val="-4"/>
          <w:sz w:val="17"/>
        </w:rPr>
        <w:t> </w:t>
      </w:r>
      <w:r>
        <w:rPr>
          <w:rFonts w:ascii="Arial" w:hAnsi="Arial"/>
          <w:sz w:val="17"/>
        </w:rPr>
        <w:t>biên</w:t>
      </w:r>
      <w:r>
        <w:rPr>
          <w:rFonts w:ascii="Arial" w:hAnsi="Arial"/>
          <w:spacing w:val="-5"/>
          <w:sz w:val="17"/>
        </w:rPr>
        <w:t> </w:t>
      </w:r>
      <w:r>
        <w:rPr>
          <w:rFonts w:ascii="Arial" w:hAnsi="Arial"/>
          <w:spacing w:val="-4"/>
          <w:sz w:val="17"/>
        </w:rPr>
        <w:t>dịch.</w:t>
      </w:r>
    </w:p>
    <w:p>
      <w:pPr>
        <w:pStyle w:val="BodyText"/>
        <w:spacing w:before="39"/>
        <w:rPr>
          <w:rFonts w:ascii="Arial"/>
          <w:sz w:val="17"/>
        </w:rPr>
      </w:pPr>
    </w:p>
    <w:p>
      <w:pPr>
        <w:pStyle w:val="BodyText"/>
        <w:ind w:left="859"/>
        <w:jc w:val="both"/>
      </w:pPr>
      <w:r>
        <w:rPr/>
        <w:drawing>
          <wp:anchor distT="0" distB="0" distL="0" distR="0" allowOverlap="1" layoutInCell="1" locked="0" behindDoc="1" simplePos="0" relativeHeight="477121024">
            <wp:simplePos x="0" y="0"/>
            <wp:positionH relativeFrom="page">
              <wp:posOffset>4354320</wp:posOffset>
            </wp:positionH>
            <wp:positionV relativeFrom="paragraph">
              <wp:posOffset>-68866</wp:posOffset>
            </wp:positionV>
            <wp:extent cx="2149127" cy="2308284"/>
            <wp:effectExtent l="0" t="0" r="0" b="0"/>
            <wp:wrapNone/>
            <wp:docPr id="9025" name="Image 9025"/>
            <wp:cNvGraphicFramePr>
              <a:graphicFrameLocks/>
            </wp:cNvGraphicFramePr>
            <a:graphic>
              <a:graphicData uri="http://schemas.openxmlformats.org/drawingml/2006/picture">
                <pic:pic>
                  <pic:nvPicPr>
                    <pic:cNvPr id="9025" name="Image 9025"/>
                    <pic:cNvPicPr/>
                  </pic:nvPicPr>
                  <pic:blipFill>
                    <a:blip r:embed="rId7" cstate="print"/>
                    <a:stretch>
                      <a:fillRect/>
                    </a:stretch>
                  </pic:blipFill>
                  <pic:spPr>
                    <a:xfrm>
                      <a:off x="0" y="0"/>
                      <a:ext cx="2149127" cy="2308284"/>
                    </a:xfrm>
                    <a:prstGeom prst="rect">
                      <a:avLst/>
                    </a:prstGeom>
                  </pic:spPr>
                </pic:pic>
              </a:graphicData>
            </a:graphic>
          </wp:anchor>
        </w:drawing>
      </w:r>
      <w:r>
        <w:rPr/>
        <w:t>Nếu</w:t>
      </w:r>
      <w:r>
        <w:rPr>
          <w:spacing w:val="10"/>
        </w:rPr>
        <w:t> </w:t>
      </w:r>
      <w:r>
        <w:rPr/>
        <w:t>không</w:t>
      </w:r>
      <w:r>
        <w:rPr>
          <w:spacing w:val="7"/>
        </w:rPr>
        <w:t> </w:t>
      </w:r>
      <w:r>
        <w:rPr/>
        <w:t>thành</w:t>
      </w:r>
      <w:r>
        <w:rPr>
          <w:spacing w:val="9"/>
        </w:rPr>
        <w:t> </w:t>
      </w:r>
      <w:r>
        <w:rPr/>
        <w:t>công,</w:t>
      </w:r>
      <w:r>
        <w:rPr>
          <w:spacing w:val="8"/>
        </w:rPr>
        <w:t> </w:t>
      </w:r>
      <w:r>
        <w:rPr/>
        <w:t>ta</w:t>
      </w:r>
      <w:r>
        <w:rPr>
          <w:spacing w:val="6"/>
        </w:rPr>
        <w:t> </w:t>
      </w:r>
      <w:r>
        <w:rPr/>
        <w:t>có</w:t>
      </w:r>
      <w:r>
        <w:rPr>
          <w:spacing w:val="9"/>
        </w:rPr>
        <w:t> </w:t>
      </w:r>
      <w:r>
        <w:rPr/>
        <w:t>thể</w:t>
      </w:r>
      <w:r>
        <w:rPr>
          <w:spacing w:val="10"/>
        </w:rPr>
        <w:t> </w:t>
      </w:r>
      <w:r>
        <w:rPr/>
        <w:t>đã</w:t>
      </w:r>
      <w:r>
        <w:rPr>
          <w:spacing w:val="10"/>
        </w:rPr>
        <w:t> </w:t>
      </w:r>
      <w:r>
        <w:rPr/>
        <w:t>gặp</w:t>
      </w:r>
      <w:r>
        <w:rPr>
          <w:spacing w:val="12"/>
        </w:rPr>
        <w:t> </w:t>
      </w:r>
      <w:r>
        <w:rPr/>
        <w:t>một</w:t>
      </w:r>
      <w:r>
        <w:rPr>
          <w:spacing w:val="9"/>
        </w:rPr>
        <w:t> </w:t>
      </w:r>
      <w:r>
        <w:rPr/>
        <w:t>trong</w:t>
      </w:r>
      <w:r>
        <w:rPr>
          <w:spacing w:val="10"/>
        </w:rPr>
        <w:t> </w:t>
      </w:r>
      <w:r>
        <w:rPr/>
        <w:t>những</w:t>
      </w:r>
      <w:r>
        <w:rPr>
          <w:spacing w:val="6"/>
        </w:rPr>
        <w:t> </w:t>
      </w:r>
      <w:r>
        <w:rPr/>
        <w:t>tình</w:t>
      </w:r>
      <w:r>
        <w:rPr>
          <w:spacing w:val="11"/>
        </w:rPr>
        <w:t> </w:t>
      </w:r>
      <w:r>
        <w:rPr/>
        <w:t>huống</w:t>
      </w:r>
      <w:r>
        <w:rPr>
          <w:spacing w:val="10"/>
        </w:rPr>
        <w:t> </w:t>
      </w:r>
      <w:r>
        <w:rPr/>
        <w:t>sau</w:t>
      </w:r>
      <w:r>
        <w:rPr>
          <w:spacing w:val="11"/>
        </w:rPr>
        <w:t> </w:t>
      </w:r>
      <w:r>
        <w:rPr>
          <w:spacing w:val="-4"/>
        </w:rPr>
        <w:t>đây:</w:t>
      </w:r>
    </w:p>
    <w:p>
      <w:pPr>
        <w:pStyle w:val="ListParagraph"/>
        <w:numPr>
          <w:ilvl w:val="2"/>
          <w:numId w:val="83"/>
        </w:numPr>
        <w:tabs>
          <w:tab w:pos="1445" w:val="left" w:leader="none"/>
          <w:tab w:pos="1447" w:val="left" w:leader="none"/>
        </w:tabs>
        <w:spacing w:line="244" w:lineRule="auto" w:before="121" w:after="0"/>
        <w:ind w:left="1447" w:right="440" w:hanging="339"/>
        <w:jc w:val="both"/>
        <w:rPr>
          <w:sz w:val="22"/>
        </w:rPr>
      </w:pPr>
      <w:r>
        <w:rPr>
          <w:sz w:val="22"/>
        </w:rPr>
        <w:t>Lỗi cú pháp: dựa theo thông báo lỗi được trình biên dịch hiển thị ra màn hình,</w:t>
      </w:r>
      <w:r>
        <w:rPr>
          <w:spacing w:val="31"/>
          <w:sz w:val="22"/>
        </w:rPr>
        <w:t> </w:t>
      </w:r>
      <w:r>
        <w:rPr>
          <w:sz w:val="22"/>
        </w:rPr>
        <w:t>ta</w:t>
      </w:r>
      <w:r>
        <w:rPr>
          <w:spacing w:val="27"/>
          <w:sz w:val="22"/>
        </w:rPr>
        <w:t> </w:t>
      </w:r>
      <w:r>
        <w:rPr>
          <w:sz w:val="22"/>
        </w:rPr>
        <w:t>cần</w:t>
      </w:r>
      <w:r>
        <w:rPr>
          <w:spacing w:val="30"/>
          <w:sz w:val="22"/>
        </w:rPr>
        <w:t> </w:t>
      </w:r>
      <w:r>
        <w:rPr>
          <w:sz w:val="22"/>
        </w:rPr>
        <w:t>quay</w:t>
      </w:r>
      <w:r>
        <w:rPr>
          <w:spacing w:val="29"/>
          <w:sz w:val="22"/>
        </w:rPr>
        <w:t> </w:t>
      </w:r>
      <w:r>
        <w:rPr>
          <w:sz w:val="22"/>
        </w:rPr>
        <w:t>lại</w:t>
      </w:r>
      <w:r>
        <w:rPr>
          <w:spacing w:val="29"/>
          <w:sz w:val="22"/>
        </w:rPr>
        <w:t> </w:t>
      </w:r>
      <w:r>
        <w:rPr>
          <w:sz w:val="22"/>
        </w:rPr>
        <w:t>trình</w:t>
      </w:r>
      <w:r>
        <w:rPr>
          <w:spacing w:val="30"/>
          <w:sz w:val="22"/>
        </w:rPr>
        <w:t> </w:t>
      </w:r>
      <w:r>
        <w:rPr>
          <w:sz w:val="22"/>
        </w:rPr>
        <w:t>soạn</w:t>
      </w:r>
      <w:r>
        <w:rPr>
          <w:spacing w:val="34"/>
          <w:sz w:val="22"/>
        </w:rPr>
        <w:t> </w:t>
      </w:r>
      <w:r>
        <w:rPr>
          <w:sz w:val="22"/>
        </w:rPr>
        <w:t>thảo</w:t>
      </w:r>
      <w:r>
        <w:rPr>
          <w:spacing w:val="29"/>
          <w:sz w:val="22"/>
        </w:rPr>
        <w:t> </w:t>
      </w:r>
      <w:r>
        <w:rPr>
          <w:sz w:val="22"/>
        </w:rPr>
        <w:t>để</w:t>
      </w:r>
      <w:r>
        <w:rPr>
          <w:spacing w:val="29"/>
          <w:sz w:val="22"/>
        </w:rPr>
        <w:t> </w:t>
      </w:r>
      <w:r>
        <w:rPr>
          <w:sz w:val="22"/>
        </w:rPr>
        <w:t>sửa</w:t>
      </w:r>
      <w:r>
        <w:rPr>
          <w:spacing w:val="27"/>
          <w:sz w:val="22"/>
        </w:rPr>
        <w:t> </w:t>
      </w:r>
      <w:r>
        <w:rPr>
          <w:sz w:val="22"/>
        </w:rPr>
        <w:t>lỗi</w:t>
      </w:r>
      <w:r>
        <w:rPr>
          <w:spacing w:val="29"/>
          <w:sz w:val="22"/>
        </w:rPr>
        <w:t> </w:t>
      </w:r>
      <w:r>
        <w:rPr>
          <w:sz w:val="22"/>
        </w:rPr>
        <w:t>trước</w:t>
      </w:r>
      <w:r>
        <w:rPr>
          <w:spacing w:val="34"/>
          <w:sz w:val="22"/>
        </w:rPr>
        <w:t> </w:t>
      </w:r>
      <w:r>
        <w:rPr>
          <w:sz w:val="22"/>
        </w:rPr>
        <w:t>khi</w:t>
      </w:r>
      <w:r>
        <w:rPr>
          <w:spacing w:val="29"/>
          <w:sz w:val="22"/>
        </w:rPr>
        <w:t> </w:t>
      </w:r>
      <w:r>
        <w:rPr>
          <w:sz w:val="22"/>
        </w:rPr>
        <w:t>chạy</w:t>
      </w:r>
      <w:r>
        <w:rPr>
          <w:spacing w:val="26"/>
          <w:sz w:val="22"/>
        </w:rPr>
        <w:t> </w:t>
      </w:r>
      <w:r>
        <w:rPr>
          <w:sz w:val="22"/>
        </w:rPr>
        <w:t>lệnh</w:t>
      </w:r>
      <w:r>
        <w:rPr>
          <w:spacing w:val="34"/>
          <w:sz w:val="22"/>
        </w:rPr>
        <w:t> </w:t>
      </w:r>
      <w:r>
        <w:rPr>
          <w:sz w:val="22"/>
        </w:rPr>
        <w:t>javac lần nữa để dịch lại.</w:t>
      </w:r>
    </w:p>
    <w:p>
      <w:pPr>
        <w:pStyle w:val="ListParagraph"/>
        <w:numPr>
          <w:ilvl w:val="2"/>
          <w:numId w:val="83"/>
        </w:numPr>
        <w:tabs>
          <w:tab w:pos="1445" w:val="left" w:leader="none"/>
          <w:tab w:pos="1447" w:val="left" w:leader="none"/>
        </w:tabs>
        <w:spacing w:line="247" w:lineRule="auto" w:before="117" w:after="0"/>
        <w:ind w:left="1447" w:right="440" w:hanging="339"/>
        <w:jc w:val="both"/>
        <w:rPr>
          <w:sz w:val="22"/>
        </w:rPr>
      </w:pPr>
      <w:r>
        <w:rPr>
          <w:w w:val="115"/>
          <w:sz w:val="22"/>
        </w:rPr>
        <w:t>Thông</w:t>
      </w:r>
      <w:r>
        <w:rPr>
          <w:spacing w:val="-12"/>
          <w:w w:val="115"/>
          <w:sz w:val="22"/>
        </w:rPr>
        <w:t> </w:t>
      </w:r>
      <w:r>
        <w:rPr>
          <w:w w:val="115"/>
          <w:sz w:val="22"/>
        </w:rPr>
        <w:t>báo</w:t>
      </w:r>
      <w:r>
        <w:rPr>
          <w:spacing w:val="-12"/>
          <w:w w:val="115"/>
          <w:sz w:val="22"/>
        </w:rPr>
        <w:t> </w:t>
      </w:r>
      <w:r>
        <w:rPr>
          <w:w w:val="115"/>
          <w:sz w:val="22"/>
        </w:rPr>
        <w:t>lỗi</w:t>
      </w:r>
      <w:r>
        <w:rPr>
          <w:spacing w:val="-12"/>
          <w:w w:val="115"/>
          <w:sz w:val="22"/>
        </w:rPr>
        <w:t> </w:t>
      </w:r>
      <w:r>
        <w:rPr>
          <w:rFonts w:ascii="Trebuchet MS" w:hAnsi="Trebuchet MS"/>
          <w:w w:val="165"/>
          <w:sz w:val="20"/>
        </w:rPr>
        <w:t>'javac'</w:t>
      </w:r>
      <w:r>
        <w:rPr>
          <w:rFonts w:ascii="Trebuchet MS" w:hAnsi="Trebuchet MS"/>
          <w:spacing w:val="-2"/>
          <w:w w:val="165"/>
          <w:sz w:val="20"/>
        </w:rPr>
        <w:t> </w:t>
      </w:r>
      <w:r>
        <w:rPr>
          <w:rFonts w:ascii="Trebuchet MS" w:hAnsi="Trebuchet MS"/>
          <w:w w:val="140"/>
          <w:sz w:val="20"/>
        </w:rPr>
        <w:t>is</w:t>
      </w:r>
      <w:r>
        <w:rPr>
          <w:rFonts w:ascii="Trebuchet MS" w:hAnsi="Trebuchet MS"/>
          <w:w w:val="140"/>
          <w:sz w:val="20"/>
        </w:rPr>
        <w:t> </w:t>
      </w:r>
      <w:r>
        <w:rPr>
          <w:rFonts w:ascii="Trebuchet MS" w:hAnsi="Trebuchet MS"/>
          <w:w w:val="115"/>
          <w:sz w:val="20"/>
        </w:rPr>
        <w:t>not</w:t>
      </w:r>
      <w:r>
        <w:rPr>
          <w:rFonts w:ascii="Trebuchet MS" w:hAnsi="Trebuchet MS"/>
          <w:w w:val="115"/>
          <w:sz w:val="20"/>
        </w:rPr>
        <w:t> recognized</w:t>
      </w:r>
      <w:r>
        <w:rPr>
          <w:rFonts w:ascii="Trebuchet MS" w:hAnsi="Trebuchet MS"/>
          <w:w w:val="115"/>
          <w:sz w:val="20"/>
        </w:rPr>
        <w:t> as</w:t>
      </w:r>
      <w:r>
        <w:rPr>
          <w:rFonts w:ascii="Trebuchet MS" w:hAnsi="Trebuchet MS"/>
          <w:w w:val="115"/>
          <w:sz w:val="20"/>
        </w:rPr>
        <w:t> an</w:t>
      </w:r>
      <w:r>
        <w:rPr>
          <w:rFonts w:ascii="Trebuchet MS" w:hAnsi="Trebuchet MS"/>
          <w:w w:val="115"/>
          <w:sz w:val="20"/>
        </w:rPr>
        <w:t> </w:t>
      </w:r>
      <w:r>
        <w:rPr>
          <w:rFonts w:ascii="Trebuchet MS" w:hAnsi="Trebuchet MS"/>
          <w:w w:val="140"/>
          <w:sz w:val="20"/>
        </w:rPr>
        <w:t>internal</w:t>
      </w:r>
      <w:r>
        <w:rPr>
          <w:rFonts w:ascii="Trebuchet MS" w:hAnsi="Trebuchet MS"/>
          <w:w w:val="140"/>
          <w:sz w:val="20"/>
        </w:rPr>
        <w:t> </w:t>
      </w:r>
      <w:r>
        <w:rPr>
          <w:rFonts w:ascii="Trebuchet MS" w:hAnsi="Trebuchet MS"/>
          <w:w w:val="115"/>
          <w:sz w:val="20"/>
        </w:rPr>
        <w:t>or</w:t>
      </w:r>
      <w:r>
        <w:rPr>
          <w:rFonts w:ascii="Trebuchet MS" w:hAnsi="Trebuchet MS"/>
          <w:w w:val="115"/>
          <w:sz w:val="20"/>
        </w:rPr>
        <w:t> external command,</w:t>
      </w:r>
      <w:r>
        <w:rPr>
          <w:rFonts w:ascii="Trebuchet MS" w:hAnsi="Trebuchet MS"/>
          <w:spacing w:val="-18"/>
          <w:w w:val="115"/>
          <w:sz w:val="20"/>
        </w:rPr>
        <w:t> </w:t>
      </w:r>
      <w:r>
        <w:rPr>
          <w:rFonts w:ascii="Trebuchet MS" w:hAnsi="Trebuchet MS"/>
          <w:w w:val="115"/>
          <w:sz w:val="20"/>
        </w:rPr>
        <w:t>operable</w:t>
      </w:r>
      <w:r>
        <w:rPr>
          <w:rFonts w:ascii="Trebuchet MS" w:hAnsi="Trebuchet MS"/>
          <w:spacing w:val="-1"/>
          <w:w w:val="115"/>
          <w:sz w:val="20"/>
        </w:rPr>
        <w:t> </w:t>
      </w:r>
      <w:r>
        <w:rPr>
          <w:rFonts w:ascii="Trebuchet MS" w:hAnsi="Trebuchet MS"/>
          <w:w w:val="115"/>
          <w:sz w:val="20"/>
        </w:rPr>
        <w:t>program</w:t>
      </w:r>
      <w:r>
        <w:rPr>
          <w:rFonts w:ascii="Trebuchet MS" w:hAnsi="Trebuchet MS"/>
          <w:w w:val="115"/>
          <w:sz w:val="20"/>
        </w:rPr>
        <w:t> or</w:t>
      </w:r>
      <w:r>
        <w:rPr>
          <w:rFonts w:ascii="Trebuchet MS" w:hAnsi="Trebuchet MS"/>
          <w:w w:val="115"/>
          <w:sz w:val="20"/>
        </w:rPr>
        <w:t> batch</w:t>
      </w:r>
      <w:r>
        <w:rPr>
          <w:rFonts w:ascii="Trebuchet MS" w:hAnsi="Trebuchet MS"/>
          <w:w w:val="115"/>
          <w:sz w:val="20"/>
        </w:rPr>
        <w:t> </w:t>
      </w:r>
      <w:r>
        <w:rPr>
          <w:rFonts w:ascii="Trebuchet MS" w:hAnsi="Trebuchet MS"/>
          <w:w w:val="140"/>
          <w:sz w:val="20"/>
        </w:rPr>
        <w:t>file</w:t>
      </w:r>
      <w:r>
        <w:rPr>
          <w:w w:val="140"/>
          <w:sz w:val="22"/>
        </w:rPr>
        <w:t>.</w:t>
      </w:r>
      <w:r>
        <w:rPr>
          <w:spacing w:val="-20"/>
          <w:w w:val="140"/>
          <w:sz w:val="22"/>
        </w:rPr>
        <w:t> </w:t>
      </w:r>
      <w:r>
        <w:rPr>
          <w:w w:val="115"/>
          <w:sz w:val="22"/>
        </w:rPr>
        <w:t>Nguyên</w:t>
      </w:r>
      <w:r>
        <w:rPr>
          <w:spacing w:val="-16"/>
          <w:w w:val="115"/>
          <w:sz w:val="22"/>
        </w:rPr>
        <w:t> </w:t>
      </w:r>
      <w:r>
        <w:rPr>
          <w:w w:val="115"/>
          <w:sz w:val="22"/>
        </w:rPr>
        <w:t>nhân</w:t>
      </w:r>
      <w:r>
        <w:rPr>
          <w:spacing w:val="-15"/>
          <w:w w:val="115"/>
          <w:sz w:val="22"/>
        </w:rPr>
        <w:t> </w:t>
      </w:r>
      <w:r>
        <w:rPr>
          <w:w w:val="115"/>
          <w:sz w:val="22"/>
        </w:rPr>
        <w:t>là</w:t>
      </w:r>
      <w:r>
        <w:rPr>
          <w:spacing w:val="-16"/>
          <w:w w:val="115"/>
          <w:sz w:val="22"/>
        </w:rPr>
        <w:t> </w:t>
      </w:r>
      <w:r>
        <w:rPr>
          <w:w w:val="115"/>
          <w:sz w:val="22"/>
        </w:rPr>
        <w:t>Windows </w:t>
      </w:r>
      <w:r>
        <w:rPr>
          <w:spacing w:val="-2"/>
          <w:w w:val="110"/>
          <w:sz w:val="22"/>
        </w:rPr>
        <w:t>không</w:t>
      </w:r>
      <w:r>
        <w:rPr>
          <w:spacing w:val="-9"/>
          <w:w w:val="110"/>
          <w:sz w:val="22"/>
        </w:rPr>
        <w:t> </w:t>
      </w:r>
      <w:r>
        <w:rPr>
          <w:spacing w:val="-2"/>
          <w:w w:val="110"/>
          <w:sz w:val="22"/>
        </w:rPr>
        <w:t>tìm</w:t>
      </w:r>
      <w:r>
        <w:rPr>
          <w:spacing w:val="-12"/>
          <w:w w:val="110"/>
          <w:sz w:val="22"/>
        </w:rPr>
        <w:t> </w:t>
      </w:r>
      <w:r>
        <w:rPr>
          <w:spacing w:val="-2"/>
          <w:w w:val="110"/>
          <w:sz w:val="22"/>
        </w:rPr>
        <w:t>thấy</w:t>
      </w:r>
      <w:r>
        <w:rPr>
          <w:spacing w:val="-13"/>
          <w:w w:val="110"/>
          <w:sz w:val="22"/>
        </w:rPr>
        <w:t> </w:t>
      </w:r>
      <w:r>
        <w:rPr>
          <w:spacing w:val="-2"/>
          <w:w w:val="110"/>
          <w:sz w:val="22"/>
        </w:rPr>
        <w:t>chương</w:t>
      </w:r>
      <w:r>
        <w:rPr>
          <w:spacing w:val="-11"/>
          <w:w w:val="110"/>
          <w:sz w:val="22"/>
        </w:rPr>
        <w:t> </w:t>
      </w:r>
      <w:r>
        <w:rPr>
          <w:spacing w:val="-2"/>
          <w:w w:val="110"/>
          <w:sz w:val="22"/>
        </w:rPr>
        <w:t>trình</w:t>
      </w:r>
      <w:r>
        <w:rPr>
          <w:spacing w:val="-10"/>
          <w:w w:val="110"/>
          <w:sz w:val="22"/>
        </w:rPr>
        <w:t> </w:t>
      </w:r>
      <w:r>
        <w:rPr>
          <w:spacing w:val="-2"/>
          <w:w w:val="110"/>
          <w:sz w:val="22"/>
        </w:rPr>
        <w:t>javac.</w:t>
      </w:r>
    </w:p>
    <w:p>
      <w:pPr>
        <w:pStyle w:val="BodyText"/>
        <w:spacing w:line="247" w:lineRule="auto" w:before="110"/>
        <w:ind w:left="431" w:right="441" w:firstLine="427"/>
        <w:jc w:val="both"/>
      </w:pPr>
      <w:r>
        <w:rPr/>
        <w:t>Cách</w:t>
      </w:r>
      <w:r>
        <w:rPr>
          <w:spacing w:val="22"/>
        </w:rPr>
        <w:t> </w:t>
      </w:r>
      <w:r>
        <w:rPr/>
        <w:t>giải</w:t>
      </w:r>
      <w:r>
        <w:rPr>
          <w:spacing w:val="25"/>
        </w:rPr>
        <w:t> </w:t>
      </w:r>
      <w:r>
        <w:rPr/>
        <w:t>quyết</w:t>
      </w:r>
      <w:r>
        <w:rPr>
          <w:spacing w:val="28"/>
        </w:rPr>
        <w:t> </w:t>
      </w:r>
      <w:r>
        <w:rPr/>
        <w:t>thứ</w:t>
      </w:r>
      <w:r>
        <w:rPr>
          <w:spacing w:val="21"/>
        </w:rPr>
        <w:t> </w:t>
      </w:r>
      <w:r>
        <w:rPr/>
        <w:t>nhất</w:t>
      </w:r>
      <w:r>
        <w:rPr>
          <w:spacing w:val="24"/>
        </w:rPr>
        <w:t> </w:t>
      </w:r>
      <w:r>
        <w:rPr/>
        <w:t>cho</w:t>
      </w:r>
      <w:r>
        <w:rPr>
          <w:spacing w:val="23"/>
        </w:rPr>
        <w:t> </w:t>
      </w:r>
      <w:r>
        <w:rPr/>
        <w:t>tình</w:t>
      </w:r>
      <w:r>
        <w:rPr>
          <w:spacing w:val="24"/>
        </w:rPr>
        <w:t> </w:t>
      </w:r>
      <w:r>
        <w:rPr/>
        <w:t>huống</w:t>
      </w:r>
      <w:r>
        <w:rPr>
          <w:spacing w:val="21"/>
        </w:rPr>
        <w:t> </w:t>
      </w:r>
      <w:r>
        <w:rPr/>
        <w:t>thứ</w:t>
      </w:r>
      <w:r>
        <w:rPr>
          <w:spacing w:val="23"/>
        </w:rPr>
        <w:t> </w:t>
      </w:r>
      <w:r>
        <w:rPr/>
        <w:t>hai</w:t>
      </w:r>
      <w:r>
        <w:rPr>
          <w:spacing w:val="23"/>
        </w:rPr>
        <w:t> </w:t>
      </w:r>
      <w:r>
        <w:rPr/>
        <w:t>là:</w:t>
      </w:r>
      <w:r>
        <w:rPr>
          <w:spacing w:val="28"/>
        </w:rPr>
        <w:t> </w:t>
      </w:r>
      <w:r>
        <w:rPr/>
        <w:t>khi</w:t>
      </w:r>
      <w:r>
        <w:rPr>
          <w:spacing w:val="23"/>
        </w:rPr>
        <w:t> </w:t>
      </w:r>
      <w:r>
        <w:rPr/>
        <w:t>gọi</w:t>
      </w:r>
      <w:r>
        <w:rPr>
          <w:spacing w:val="23"/>
        </w:rPr>
        <w:t> </w:t>
      </w:r>
      <w:r>
        <w:rPr/>
        <w:t>javac</w:t>
      </w:r>
      <w:r>
        <w:rPr>
          <w:spacing w:val="28"/>
        </w:rPr>
        <w:t> </w:t>
      </w:r>
      <w:r>
        <w:rPr/>
        <w:t>ta</w:t>
      </w:r>
      <w:r>
        <w:rPr>
          <w:spacing w:val="24"/>
        </w:rPr>
        <w:t> </w:t>
      </w:r>
      <w:r>
        <w:rPr/>
        <w:t>cần</w:t>
      </w:r>
      <w:r>
        <w:rPr>
          <w:spacing w:val="28"/>
        </w:rPr>
        <w:t> </w:t>
      </w:r>
      <w:r>
        <w:rPr/>
        <w:t>gõ</w:t>
      </w:r>
      <w:r>
        <w:rPr>
          <w:spacing w:val="21"/>
        </w:rPr>
        <w:t> </w:t>
      </w:r>
      <w:r>
        <w:rPr/>
        <w:t>đầy đủ đường dẫn tới chương trình này, chẳng hạn:</w:t>
      </w:r>
    </w:p>
    <w:p>
      <w:pPr>
        <w:spacing w:before="104"/>
        <w:ind w:left="859" w:right="0" w:firstLine="0"/>
        <w:jc w:val="both"/>
        <w:rPr>
          <w:rFonts w:ascii="Trebuchet MS"/>
          <w:sz w:val="20"/>
        </w:rPr>
      </w:pPr>
      <w:r>
        <w:rPr>
          <w:rFonts w:ascii="Trebuchet MS"/>
          <w:spacing w:val="-2"/>
          <w:w w:val="125"/>
          <w:sz w:val="20"/>
        </w:rPr>
        <w:t>"C:\Program</w:t>
      </w:r>
      <w:r>
        <w:rPr>
          <w:rFonts w:ascii="Trebuchet MS"/>
          <w:spacing w:val="25"/>
          <w:w w:val="125"/>
          <w:sz w:val="20"/>
        </w:rPr>
        <w:t> </w:t>
      </w:r>
      <w:r>
        <w:rPr>
          <w:rFonts w:ascii="Trebuchet MS"/>
          <w:spacing w:val="-2"/>
          <w:w w:val="125"/>
          <w:sz w:val="20"/>
        </w:rPr>
        <w:t>Files\Java\jdk1.6.0_26\bin\javac"</w:t>
      </w:r>
      <w:r>
        <w:rPr>
          <w:rFonts w:ascii="Trebuchet MS"/>
          <w:spacing w:val="25"/>
          <w:w w:val="125"/>
          <w:sz w:val="20"/>
        </w:rPr>
        <w:t> </w:t>
      </w:r>
      <w:r>
        <w:rPr>
          <w:rFonts w:ascii="Trebuchet MS"/>
          <w:spacing w:val="-2"/>
          <w:w w:val="125"/>
          <w:sz w:val="20"/>
        </w:rPr>
        <w:t>HelloWorld.java</w:t>
      </w:r>
    </w:p>
    <w:p>
      <w:pPr>
        <w:spacing w:after="0"/>
        <w:jc w:val="both"/>
        <w:rPr>
          <w:rFonts w:ascii="Trebuchet MS"/>
          <w:sz w:val="20"/>
        </w:rPr>
        <w:sectPr>
          <w:pgSz w:w="12240" w:h="15840"/>
          <w:pgMar w:header="0" w:footer="1511" w:top="1080" w:bottom="1700" w:left="1440" w:right="1440"/>
        </w:sectPr>
      </w:pPr>
    </w:p>
    <w:p>
      <w:pPr>
        <w:pStyle w:val="BodyText"/>
        <w:spacing w:line="247" w:lineRule="auto" w:before="6"/>
        <w:ind w:left="431" w:right="441" w:firstLine="427"/>
        <w:jc w:val="both"/>
      </w:pPr>
      <w:r>
        <w:rPr/>
        <w:drawing>
          <wp:anchor distT="0" distB="0" distL="0" distR="0" allowOverlap="1" layoutInCell="1" locked="0" behindDoc="1" simplePos="0" relativeHeight="477122048">
            <wp:simplePos x="0" y="0"/>
            <wp:positionH relativeFrom="page">
              <wp:posOffset>4354320</wp:posOffset>
            </wp:positionH>
            <wp:positionV relativeFrom="page">
              <wp:posOffset>6360074</wp:posOffset>
            </wp:positionV>
            <wp:extent cx="2149127" cy="2308284"/>
            <wp:effectExtent l="0" t="0" r="0" b="0"/>
            <wp:wrapNone/>
            <wp:docPr id="9026" name="Image 9026"/>
            <wp:cNvGraphicFramePr>
              <a:graphicFrameLocks/>
            </wp:cNvGraphicFramePr>
            <a:graphic>
              <a:graphicData uri="http://schemas.openxmlformats.org/drawingml/2006/picture">
                <pic:pic>
                  <pic:nvPicPr>
                    <pic:cNvPr id="9026" name="Image 9026"/>
                    <pic:cNvPicPr/>
                  </pic:nvPicPr>
                  <pic:blipFill>
                    <a:blip r:embed="rId7" cstate="print"/>
                    <a:stretch>
                      <a:fillRect/>
                    </a:stretch>
                  </pic:blipFill>
                  <pic:spPr>
                    <a:xfrm>
                      <a:off x="0" y="0"/>
                      <a:ext cx="2149127" cy="2308284"/>
                    </a:xfrm>
                    <a:prstGeom prst="rect">
                      <a:avLst/>
                    </a:prstGeom>
                  </pic:spPr>
                </pic:pic>
              </a:graphicData>
            </a:graphic>
          </wp:anchor>
        </w:drawing>
      </w:r>
      <w:r>
        <w:rPr>
          <w:w w:val="105"/>
        </w:rPr>
        <w:t>Chú</w:t>
      </w:r>
      <w:r>
        <w:rPr>
          <w:spacing w:val="-6"/>
          <w:w w:val="105"/>
        </w:rPr>
        <w:t> </w:t>
      </w:r>
      <w:r>
        <w:rPr>
          <w:w w:val="105"/>
        </w:rPr>
        <w:t>ý</w:t>
      </w:r>
      <w:r>
        <w:rPr>
          <w:spacing w:val="-9"/>
          <w:w w:val="105"/>
        </w:rPr>
        <w:t> </w:t>
      </w:r>
      <w:r>
        <w:rPr>
          <w:w w:val="105"/>
        </w:rPr>
        <w:t>rằng</w:t>
      </w:r>
      <w:r>
        <w:rPr>
          <w:spacing w:val="-7"/>
          <w:w w:val="105"/>
        </w:rPr>
        <w:t> </w:t>
      </w:r>
      <w:r>
        <w:rPr>
          <w:w w:val="105"/>
        </w:rPr>
        <w:t>đường</w:t>
      </w:r>
      <w:r>
        <w:rPr>
          <w:spacing w:val="-7"/>
          <w:w w:val="105"/>
        </w:rPr>
        <w:t> </w:t>
      </w:r>
      <w:r>
        <w:rPr>
          <w:w w:val="105"/>
        </w:rPr>
        <w:t>dẫn</w:t>
      </w:r>
      <w:r>
        <w:rPr>
          <w:spacing w:val="-6"/>
          <w:w w:val="105"/>
        </w:rPr>
        <w:t> </w:t>
      </w:r>
      <w:r>
        <w:rPr>
          <w:w w:val="105"/>
        </w:rPr>
        <w:t>trên</w:t>
      </w:r>
      <w:r>
        <w:rPr>
          <w:spacing w:val="-6"/>
          <w:w w:val="105"/>
        </w:rPr>
        <w:t> </w:t>
      </w:r>
      <w:r>
        <w:rPr>
          <w:w w:val="105"/>
        </w:rPr>
        <w:t>có</w:t>
      </w:r>
      <w:r>
        <w:rPr>
          <w:spacing w:val="-7"/>
          <w:w w:val="105"/>
        </w:rPr>
        <w:t> </w:t>
      </w:r>
      <w:r>
        <w:rPr>
          <w:w w:val="105"/>
        </w:rPr>
        <w:t>chứa</w:t>
      </w:r>
      <w:r>
        <w:rPr>
          <w:spacing w:val="-8"/>
          <w:w w:val="105"/>
        </w:rPr>
        <w:t> </w:t>
      </w:r>
      <w:r>
        <w:rPr>
          <w:w w:val="105"/>
        </w:rPr>
        <w:t>dấu</w:t>
      </w:r>
      <w:r>
        <w:rPr>
          <w:spacing w:val="-6"/>
          <w:w w:val="105"/>
        </w:rPr>
        <w:t> </w:t>
      </w:r>
      <w:r>
        <w:rPr>
          <w:w w:val="105"/>
        </w:rPr>
        <w:t>trắng</w:t>
      </w:r>
      <w:r>
        <w:rPr>
          <w:spacing w:val="-7"/>
          <w:w w:val="105"/>
        </w:rPr>
        <w:t> </w:t>
      </w:r>
      <w:r>
        <w:rPr>
          <w:w w:val="105"/>
        </w:rPr>
        <w:t>(</w:t>
      </w:r>
      <w:r>
        <w:rPr>
          <w:rFonts w:ascii="Trebuchet MS" w:hAnsi="Trebuchet MS"/>
          <w:w w:val="105"/>
          <w:sz w:val="20"/>
        </w:rPr>
        <w:t>Program</w:t>
      </w:r>
      <w:r>
        <w:rPr>
          <w:rFonts w:ascii="Trebuchet MS" w:hAnsi="Trebuchet MS"/>
          <w:spacing w:val="30"/>
          <w:w w:val="120"/>
          <w:sz w:val="20"/>
        </w:rPr>
        <w:t> </w:t>
      </w:r>
      <w:r>
        <w:rPr>
          <w:rFonts w:ascii="Trebuchet MS" w:hAnsi="Trebuchet MS"/>
          <w:w w:val="120"/>
          <w:sz w:val="20"/>
        </w:rPr>
        <w:t>Files</w:t>
      </w:r>
      <w:r>
        <w:rPr>
          <w:w w:val="120"/>
        </w:rPr>
        <w:t>)</w:t>
      </w:r>
      <w:r>
        <w:rPr>
          <w:spacing w:val="-15"/>
          <w:w w:val="120"/>
        </w:rPr>
        <w:t> </w:t>
      </w:r>
      <w:r>
        <w:rPr>
          <w:w w:val="105"/>
        </w:rPr>
        <w:t>nên</w:t>
      </w:r>
      <w:r>
        <w:rPr>
          <w:spacing w:val="-6"/>
          <w:w w:val="105"/>
        </w:rPr>
        <w:t> </w:t>
      </w:r>
      <w:r>
        <w:rPr>
          <w:w w:val="105"/>
        </w:rPr>
        <w:t>ta</w:t>
      </w:r>
      <w:r>
        <w:rPr>
          <w:spacing w:val="-7"/>
          <w:w w:val="105"/>
        </w:rPr>
        <w:t> </w:t>
      </w:r>
      <w:r>
        <w:rPr>
          <w:w w:val="105"/>
        </w:rPr>
        <w:t>cần</w:t>
      </w:r>
      <w:r>
        <w:rPr>
          <w:spacing w:val="-7"/>
          <w:w w:val="105"/>
        </w:rPr>
        <w:t> </w:t>
      </w:r>
      <w:r>
        <w:rPr>
          <w:w w:val="105"/>
        </w:rPr>
        <w:t>có</w:t>
      </w:r>
      <w:r>
        <w:rPr>
          <w:spacing w:val="-7"/>
          <w:w w:val="105"/>
        </w:rPr>
        <w:t> </w:t>
      </w:r>
      <w:r>
        <w:rPr>
          <w:w w:val="105"/>
        </w:rPr>
        <w:t>cặp nháy kép bọc đầu cuối.</w:t>
      </w:r>
    </w:p>
    <w:p>
      <w:pPr>
        <w:pStyle w:val="BodyText"/>
        <w:spacing w:line="247" w:lineRule="auto" w:before="111"/>
        <w:ind w:left="431" w:right="438" w:firstLine="427"/>
        <w:jc w:val="both"/>
      </w:pPr>
      <w:r>
        <w:rPr/>
        <w:t>Cách giải quyết thứ hai là sửa biến môi trường của hệ điều hành để đặt đường</w:t>
      </w:r>
      <w:r>
        <w:rPr>
          <w:spacing w:val="80"/>
        </w:rPr>
        <w:t> </w:t>
      </w:r>
      <w:r>
        <w:rPr/>
        <w:t>dẫn</w:t>
      </w:r>
      <w:r>
        <w:rPr>
          <w:spacing w:val="31"/>
        </w:rPr>
        <w:t> </w:t>
      </w:r>
      <w:r>
        <w:rPr/>
        <w:t>tới</w:t>
      </w:r>
      <w:r>
        <w:rPr>
          <w:spacing w:val="30"/>
        </w:rPr>
        <w:t> </w:t>
      </w:r>
      <w:r>
        <w:rPr/>
        <w:t>javac.</w:t>
      </w:r>
      <w:r>
        <w:rPr>
          <w:spacing w:val="32"/>
        </w:rPr>
        <w:t> </w:t>
      </w:r>
      <w:r>
        <w:rPr/>
        <w:t>Hướng</w:t>
      </w:r>
      <w:r>
        <w:rPr>
          <w:spacing w:val="26"/>
        </w:rPr>
        <w:t> </w:t>
      </w:r>
      <w:r>
        <w:rPr/>
        <w:t>dẫn</w:t>
      </w:r>
      <w:r>
        <w:rPr>
          <w:spacing w:val="28"/>
        </w:rPr>
        <w:t> </w:t>
      </w:r>
      <w:r>
        <w:rPr/>
        <w:t>cài</w:t>
      </w:r>
      <w:r>
        <w:rPr>
          <w:spacing w:val="26"/>
        </w:rPr>
        <w:t> </w:t>
      </w:r>
      <w:r>
        <w:rPr/>
        <w:t>đặt</w:t>
      </w:r>
      <w:r>
        <w:rPr>
          <w:spacing w:val="28"/>
        </w:rPr>
        <w:t> </w:t>
      </w:r>
      <w:r>
        <w:rPr/>
        <w:t>JDK</w:t>
      </w:r>
      <w:r>
        <w:rPr>
          <w:spacing w:val="24"/>
        </w:rPr>
        <w:t> </w:t>
      </w:r>
      <w:r>
        <w:rPr/>
        <w:t>cho</w:t>
      </w:r>
      <w:r>
        <w:rPr>
          <w:spacing w:val="26"/>
        </w:rPr>
        <w:t> </w:t>
      </w:r>
      <w:r>
        <w:rPr/>
        <w:t>mỗi</w:t>
      </w:r>
      <w:r>
        <w:rPr>
          <w:spacing w:val="26"/>
        </w:rPr>
        <w:t> </w:t>
      </w:r>
      <w:r>
        <w:rPr/>
        <w:t>hệ</w:t>
      </w:r>
      <w:r>
        <w:rPr>
          <w:spacing w:val="27"/>
        </w:rPr>
        <w:t> </w:t>
      </w:r>
      <w:r>
        <w:rPr/>
        <w:t>điều</w:t>
      </w:r>
      <w:r>
        <w:rPr>
          <w:spacing w:val="31"/>
        </w:rPr>
        <w:t> </w:t>
      </w:r>
      <w:r>
        <w:rPr/>
        <w:t>hành</w:t>
      </w:r>
      <w:r>
        <w:rPr>
          <w:spacing w:val="31"/>
        </w:rPr>
        <w:t> </w:t>
      </w:r>
      <w:r>
        <w:rPr/>
        <w:t>đều</w:t>
      </w:r>
      <w:r>
        <w:rPr>
          <w:spacing w:val="28"/>
        </w:rPr>
        <w:t> </w:t>
      </w:r>
      <w:r>
        <w:rPr/>
        <w:t>có</w:t>
      </w:r>
      <w:r>
        <w:rPr>
          <w:spacing w:val="26"/>
        </w:rPr>
        <w:t> </w:t>
      </w:r>
      <w:r>
        <w:rPr/>
        <w:t>hướng</w:t>
      </w:r>
      <w:r>
        <w:rPr>
          <w:spacing w:val="24"/>
        </w:rPr>
        <w:t> </w:t>
      </w:r>
      <w:r>
        <w:rPr/>
        <w:t>dẫn</w:t>
      </w:r>
      <w:r>
        <w:rPr>
          <w:spacing w:val="28"/>
        </w:rPr>
        <w:t> </w:t>
      </w:r>
      <w:r>
        <w:rPr/>
        <w:t>chi tiết cách làm.</w:t>
      </w:r>
    </w:p>
    <w:p>
      <w:pPr>
        <w:pStyle w:val="ListParagraph"/>
        <w:numPr>
          <w:ilvl w:val="1"/>
          <w:numId w:val="83"/>
        </w:numPr>
        <w:tabs>
          <w:tab w:pos="1108" w:val="left" w:leader="none"/>
        </w:tabs>
        <w:spacing w:line="240" w:lineRule="auto" w:before="221" w:after="0"/>
        <w:ind w:left="1108" w:right="0" w:hanging="677"/>
        <w:jc w:val="left"/>
        <w:rPr>
          <w:sz w:val="22"/>
        </w:rPr>
      </w:pPr>
      <w:r>
        <w:rPr>
          <w:w w:val="105"/>
          <w:sz w:val="22"/>
        </w:rPr>
        <w:t>Chạy</w:t>
      </w:r>
      <w:r>
        <w:rPr>
          <w:spacing w:val="-9"/>
          <w:w w:val="105"/>
          <w:sz w:val="22"/>
        </w:rPr>
        <w:t> </w:t>
      </w:r>
      <w:r>
        <w:rPr>
          <w:w w:val="105"/>
          <w:sz w:val="22"/>
        </w:rPr>
        <w:t>chương</w:t>
      </w:r>
      <w:r>
        <w:rPr>
          <w:spacing w:val="-9"/>
          <w:w w:val="105"/>
          <w:sz w:val="22"/>
        </w:rPr>
        <w:t> </w:t>
      </w:r>
      <w:r>
        <w:rPr>
          <w:spacing w:val="-2"/>
          <w:w w:val="105"/>
          <w:sz w:val="22"/>
        </w:rPr>
        <w:t>trình</w:t>
      </w:r>
    </w:p>
    <w:p>
      <w:pPr>
        <w:pStyle w:val="BodyText"/>
        <w:spacing w:line="244" w:lineRule="auto" w:before="65"/>
        <w:ind w:left="431" w:right="440" w:firstLine="427"/>
        <w:jc w:val="both"/>
      </w:pPr>
      <w:r>
        <w:rPr/>
        <w:t>Ngay tại thư mục chứa mã nguồn, ta gõ lệnh sau tại dấu nhắc (chú ý không kèm đuôi .class):</w:t>
      </w:r>
    </w:p>
    <w:p>
      <w:pPr>
        <w:spacing w:before="108"/>
        <w:ind w:left="431" w:right="0" w:firstLine="0"/>
        <w:jc w:val="left"/>
        <w:rPr>
          <w:rFonts w:ascii="Trebuchet MS"/>
          <w:sz w:val="20"/>
        </w:rPr>
      </w:pPr>
      <w:r>
        <w:rPr>
          <w:rFonts w:ascii="Trebuchet MS"/>
          <w:w w:val="125"/>
          <w:sz w:val="20"/>
        </w:rPr>
        <w:t>java</w:t>
      </w:r>
      <w:r>
        <w:rPr>
          <w:rFonts w:ascii="Trebuchet MS"/>
          <w:spacing w:val="13"/>
          <w:w w:val="125"/>
          <w:sz w:val="20"/>
        </w:rPr>
        <w:t> </w:t>
      </w:r>
      <w:r>
        <w:rPr>
          <w:rFonts w:ascii="Trebuchet MS"/>
          <w:spacing w:val="-2"/>
          <w:w w:val="125"/>
          <w:sz w:val="20"/>
        </w:rPr>
        <w:t>HelloWorld</w:t>
      </w:r>
    </w:p>
    <w:p>
      <w:pPr>
        <w:pStyle w:val="BodyText"/>
        <w:spacing w:before="65"/>
        <w:ind w:left="859"/>
      </w:pPr>
      <w:r>
        <w:rPr/>
        <w:t>Kết</w:t>
      </w:r>
      <w:r>
        <w:rPr>
          <w:spacing w:val="10"/>
        </w:rPr>
        <w:t> </w:t>
      </w:r>
      <w:r>
        <w:rPr/>
        <w:t>quả</w:t>
      </w:r>
      <w:r>
        <w:rPr>
          <w:spacing w:val="9"/>
        </w:rPr>
        <w:t> </w:t>
      </w:r>
      <w:r>
        <w:rPr/>
        <w:t>là</w:t>
      </w:r>
      <w:r>
        <w:rPr>
          <w:spacing w:val="6"/>
        </w:rPr>
        <w:t> </w:t>
      </w:r>
      <w:r>
        <w:rPr/>
        <w:t>chương</w:t>
      </w:r>
      <w:r>
        <w:rPr>
          <w:spacing w:val="9"/>
        </w:rPr>
        <w:t> </w:t>
      </w:r>
      <w:r>
        <w:rPr/>
        <w:t>trình</w:t>
      </w:r>
      <w:r>
        <w:rPr>
          <w:spacing w:val="11"/>
        </w:rPr>
        <w:t> </w:t>
      </w:r>
      <w:r>
        <w:rPr/>
        <w:t>chạy</w:t>
      </w:r>
      <w:r>
        <w:rPr>
          <w:spacing w:val="5"/>
        </w:rPr>
        <w:t> </w:t>
      </w:r>
      <w:r>
        <w:rPr/>
        <w:t>như</w:t>
      </w:r>
      <w:r>
        <w:rPr>
          <w:spacing w:val="9"/>
        </w:rPr>
        <w:t> </w:t>
      </w:r>
      <w:r>
        <w:rPr/>
        <w:t>trong</w:t>
      </w:r>
      <w:r>
        <w:rPr>
          <w:spacing w:val="9"/>
        </w:rPr>
        <w:t> </w:t>
      </w:r>
      <w:r>
        <w:rPr/>
        <w:t>hình</w:t>
      </w:r>
      <w:r>
        <w:rPr>
          <w:spacing w:val="8"/>
        </w:rPr>
        <w:t> </w:t>
      </w:r>
      <w:r>
        <w:rPr/>
        <w:t>dưới</w:t>
      </w:r>
      <w:r>
        <w:rPr>
          <w:spacing w:val="11"/>
        </w:rPr>
        <w:t> </w:t>
      </w:r>
      <w:r>
        <w:rPr>
          <w:spacing w:val="-4"/>
        </w:rPr>
        <w:t>đây:</w:t>
      </w:r>
    </w:p>
    <w:p>
      <w:pPr>
        <w:pStyle w:val="BodyText"/>
        <w:spacing w:before="7"/>
        <w:rPr>
          <w:sz w:val="6"/>
        </w:rPr>
      </w:pPr>
      <w:r>
        <w:rPr>
          <w:sz w:val="6"/>
        </w:rPr>
        <w:drawing>
          <wp:anchor distT="0" distB="0" distL="0" distR="0" allowOverlap="1" layoutInCell="1" locked="0" behindDoc="1" simplePos="0" relativeHeight="488135680">
            <wp:simplePos x="0" y="0"/>
            <wp:positionH relativeFrom="page">
              <wp:posOffset>1892807</wp:posOffset>
            </wp:positionH>
            <wp:positionV relativeFrom="paragraph">
              <wp:posOffset>71196</wp:posOffset>
            </wp:positionV>
            <wp:extent cx="3988698" cy="858869"/>
            <wp:effectExtent l="0" t="0" r="0" b="0"/>
            <wp:wrapTopAndBottom/>
            <wp:docPr id="9027" name="Image 9027"/>
            <wp:cNvGraphicFramePr>
              <a:graphicFrameLocks/>
            </wp:cNvGraphicFramePr>
            <a:graphic>
              <a:graphicData uri="http://schemas.openxmlformats.org/drawingml/2006/picture">
                <pic:pic>
                  <pic:nvPicPr>
                    <pic:cNvPr id="9027" name="Image 9027"/>
                    <pic:cNvPicPr/>
                  </pic:nvPicPr>
                  <pic:blipFill>
                    <a:blip r:embed="rId5133" cstate="print"/>
                    <a:stretch>
                      <a:fillRect/>
                    </a:stretch>
                  </pic:blipFill>
                  <pic:spPr>
                    <a:xfrm>
                      <a:off x="0" y="0"/>
                      <a:ext cx="3988698" cy="858869"/>
                    </a:xfrm>
                    <a:prstGeom prst="rect">
                      <a:avLst/>
                    </a:prstGeom>
                  </pic:spPr>
                </pic:pic>
              </a:graphicData>
            </a:graphic>
          </wp:anchor>
        </w:drawing>
      </w:r>
    </w:p>
    <w:p>
      <w:pPr>
        <w:spacing w:before="139"/>
        <w:ind w:left="0" w:right="8" w:firstLine="0"/>
        <w:jc w:val="center"/>
        <w:rPr>
          <w:rFonts w:ascii="Arial" w:hAnsi="Arial"/>
          <w:sz w:val="17"/>
        </w:rPr>
      </w:pPr>
      <w:r>
        <w:rPr>
          <w:rFonts w:ascii="Arial" w:hAnsi="Arial"/>
          <w:sz w:val="17"/>
        </w:rPr>
        <w:t>Hình</w:t>
      </w:r>
      <w:r>
        <w:rPr>
          <w:rFonts w:ascii="Arial" w:hAnsi="Arial"/>
          <w:spacing w:val="-2"/>
          <w:sz w:val="17"/>
        </w:rPr>
        <w:t> </w:t>
      </w:r>
      <w:r>
        <w:rPr>
          <w:rFonts w:ascii="Arial" w:hAnsi="Arial"/>
          <w:sz w:val="17"/>
        </w:rPr>
        <w:t>13.18:</w:t>
      </w:r>
      <w:r>
        <w:rPr>
          <w:rFonts w:ascii="Arial" w:hAnsi="Arial"/>
          <w:spacing w:val="-3"/>
          <w:sz w:val="17"/>
        </w:rPr>
        <w:t> </w:t>
      </w:r>
      <w:r>
        <w:rPr>
          <w:rFonts w:ascii="Arial" w:hAnsi="Arial"/>
          <w:sz w:val="17"/>
        </w:rPr>
        <w:t>Kết quả</w:t>
      </w:r>
      <w:r>
        <w:rPr>
          <w:rFonts w:ascii="Arial" w:hAnsi="Arial"/>
          <w:spacing w:val="-2"/>
          <w:sz w:val="17"/>
        </w:rPr>
        <w:t> </w:t>
      </w:r>
      <w:r>
        <w:rPr>
          <w:rFonts w:ascii="Arial" w:hAnsi="Arial"/>
          <w:sz w:val="17"/>
        </w:rPr>
        <w:t>chạy</w:t>
      </w:r>
      <w:r>
        <w:rPr>
          <w:rFonts w:ascii="Arial" w:hAnsi="Arial"/>
          <w:spacing w:val="-1"/>
          <w:sz w:val="17"/>
        </w:rPr>
        <w:t> </w:t>
      </w:r>
      <w:r>
        <w:rPr>
          <w:rFonts w:ascii="Arial" w:hAnsi="Arial"/>
          <w:sz w:val="17"/>
        </w:rPr>
        <w:t>chuơng</w:t>
      </w:r>
      <w:r>
        <w:rPr>
          <w:rFonts w:ascii="Arial" w:hAnsi="Arial"/>
          <w:spacing w:val="-4"/>
          <w:sz w:val="17"/>
        </w:rPr>
        <w:t> </w:t>
      </w:r>
      <w:r>
        <w:rPr>
          <w:rFonts w:ascii="Arial" w:hAnsi="Arial"/>
          <w:spacing w:val="-2"/>
          <w:sz w:val="17"/>
        </w:rPr>
        <w:t>trình.</w:t>
      </w:r>
    </w:p>
    <w:p>
      <w:pPr>
        <w:spacing w:after="0"/>
        <w:jc w:val="center"/>
        <w:rPr>
          <w:rFonts w:ascii="Arial" w:hAnsi="Arial"/>
          <w:sz w:val="17"/>
        </w:rPr>
        <w:sectPr>
          <w:pgSz w:w="12240" w:h="15840"/>
          <w:pgMar w:header="0" w:footer="1511" w:top="1080" w:bottom="1700" w:left="1440" w:right="1440"/>
        </w:sectPr>
      </w:pPr>
    </w:p>
    <w:p>
      <w:pPr>
        <w:pStyle w:val="Heading1"/>
        <w:tabs>
          <w:tab w:pos="2296" w:val="left" w:leader="none"/>
        </w:tabs>
        <w:spacing w:line="240" w:lineRule="auto" w:before="56"/>
        <w:rPr>
          <w:rFonts w:ascii="Calibri" w:hAnsi="Calibri"/>
        </w:rPr>
      </w:pPr>
      <w:r>
        <w:rPr>
          <w:rFonts w:ascii="Arial" w:hAnsi="Arial"/>
        </w:rPr>
        <w:t>Phụ</w:t>
      </w:r>
      <w:r>
        <w:rPr>
          <w:rFonts w:ascii="Arial" w:hAnsi="Arial"/>
          <w:spacing w:val="-5"/>
        </w:rPr>
        <w:t> </w:t>
      </w:r>
      <w:r>
        <w:rPr>
          <w:rFonts w:ascii="Arial" w:hAnsi="Arial"/>
        </w:rPr>
        <w:t>lục</w:t>
      </w:r>
      <w:r>
        <w:rPr>
          <w:rFonts w:ascii="Arial" w:hAnsi="Arial"/>
          <w:spacing w:val="-2"/>
        </w:rPr>
        <w:t> </w:t>
      </w:r>
      <w:r>
        <w:rPr>
          <w:rFonts w:ascii="Arial" w:hAnsi="Arial"/>
          <w:spacing w:val="-7"/>
        </w:rPr>
        <w:t>B.</w:t>
      </w:r>
      <w:r>
        <w:rPr>
          <w:rFonts w:ascii="Arial" w:hAnsi="Arial"/>
        </w:rPr>
        <w:tab/>
      </w:r>
      <w:r>
        <w:rPr>
          <w:rFonts w:ascii="Calibri" w:hAnsi="Calibri"/>
          <w:spacing w:val="-4"/>
        </w:rPr>
        <w:t>PACKAGE</w:t>
      </w:r>
      <w:r>
        <w:rPr>
          <w:rFonts w:ascii="Calibri" w:hAnsi="Calibri"/>
          <w:spacing w:val="-13"/>
        </w:rPr>
        <w:t> </w:t>
      </w:r>
      <w:r>
        <w:rPr>
          <w:rFonts w:ascii="Arial" w:hAnsi="Arial"/>
          <w:spacing w:val="-4"/>
        </w:rPr>
        <w:t>–</w:t>
      </w:r>
      <w:r>
        <w:rPr>
          <w:rFonts w:ascii="Arial" w:hAnsi="Arial"/>
          <w:spacing w:val="-17"/>
        </w:rPr>
        <w:t> </w:t>
      </w:r>
      <w:r>
        <w:rPr>
          <w:rFonts w:ascii="Calibri" w:hAnsi="Calibri"/>
          <w:spacing w:val="-4"/>
        </w:rPr>
        <w:t>TỔ</w:t>
      </w:r>
      <w:r>
        <w:rPr>
          <w:rFonts w:ascii="Calibri" w:hAnsi="Calibri"/>
          <w:spacing w:val="-10"/>
        </w:rPr>
        <w:t> </w:t>
      </w:r>
      <w:r>
        <w:rPr>
          <w:rFonts w:ascii="Calibri" w:hAnsi="Calibri"/>
          <w:spacing w:val="-4"/>
        </w:rPr>
        <w:t>CHÚC</w:t>
      </w:r>
      <w:r>
        <w:rPr>
          <w:rFonts w:ascii="Calibri" w:hAnsi="Calibri"/>
          <w:spacing w:val="-7"/>
        </w:rPr>
        <w:t> </w:t>
      </w:r>
      <w:r>
        <w:rPr>
          <w:rFonts w:ascii="Calibri" w:hAnsi="Calibri"/>
          <w:spacing w:val="-4"/>
        </w:rPr>
        <w:t>GÓI</w:t>
      </w:r>
      <w:r>
        <w:rPr>
          <w:rFonts w:ascii="Calibri" w:hAnsi="Calibri"/>
          <w:spacing w:val="-7"/>
        </w:rPr>
        <w:t> </w:t>
      </w:r>
      <w:r>
        <w:rPr>
          <w:rFonts w:ascii="Calibri" w:hAnsi="Calibri"/>
          <w:spacing w:val="-4"/>
        </w:rPr>
        <w:t>CÚA</w:t>
      </w:r>
      <w:r>
        <w:rPr>
          <w:rFonts w:ascii="Calibri" w:hAnsi="Calibri"/>
          <w:spacing w:val="-10"/>
        </w:rPr>
        <w:t> </w:t>
      </w:r>
      <w:r>
        <w:rPr>
          <w:rFonts w:ascii="Calibri" w:hAnsi="Calibri"/>
          <w:spacing w:val="-4"/>
        </w:rPr>
        <w:t>JAVA</w:t>
      </w:r>
    </w:p>
    <w:p>
      <w:pPr>
        <w:pStyle w:val="BodyText"/>
        <w:rPr>
          <w:rFonts w:ascii="Calibri"/>
          <w:sz w:val="30"/>
        </w:rPr>
      </w:pPr>
    </w:p>
    <w:p>
      <w:pPr>
        <w:pStyle w:val="BodyText"/>
        <w:spacing w:before="48"/>
        <w:rPr>
          <w:rFonts w:ascii="Calibri"/>
          <w:sz w:val="30"/>
        </w:rPr>
      </w:pPr>
    </w:p>
    <w:p>
      <w:pPr>
        <w:pStyle w:val="BodyText"/>
        <w:spacing w:line="247" w:lineRule="auto" w:before="1"/>
        <w:ind w:left="432" w:right="436" w:firstLine="427"/>
        <w:jc w:val="both"/>
      </w:pPr>
      <w:r>
        <w:rPr/>
        <w:t>Mỗi lớp trong thư viện Java API thuộc về một gói (</w:t>
      </w:r>
      <w:r>
        <w:rPr>
          <w:i/>
        </w:rPr>
        <w:t>package</w:t>
      </w:r>
      <w:r>
        <w:rPr/>
        <w:t>) trong đó chứa một nhóm các lớp có liên quan với nhau. Khi các ứng dụng trở nên ngày càng phức tạp, việc tổ chức chương trình thành các gói giúp lập trình viên quản lí được các thành</w:t>
      </w:r>
      <w:r>
        <w:rPr>
          <w:spacing w:val="40"/>
        </w:rPr>
        <w:t> </w:t>
      </w:r>
      <w:r>
        <w:rPr/>
        <w:t>phần của ứng dụng. Các gói còn hỗ trợ việc tái sử dụng phần mềm bằng cách cho</w:t>
      </w:r>
      <w:r>
        <w:rPr>
          <w:spacing w:val="80"/>
        </w:rPr>
        <w:t> </w:t>
      </w:r>
      <w:r>
        <w:rPr/>
        <w:t>phép chương trình import lớp từ các gói khác (như ta vẫn làm ở hầu hết các chương trình ví dụ). Một lợi ích khác của tổ chức gói là cơ chế đặt tên lớp không trùng nhau. Điều này giúp tránh xung đột tên lớp. Phụ lục này giới thiệu cách tạo gói của chính </w:t>
      </w:r>
      <w:r>
        <w:rPr>
          <w:spacing w:val="-2"/>
        </w:rPr>
        <w:t>mình.</w:t>
      </w:r>
    </w:p>
    <w:p>
      <w:pPr>
        <w:pStyle w:val="BodyText"/>
        <w:spacing w:before="100"/>
        <w:ind w:left="859"/>
        <w:jc w:val="both"/>
      </w:pPr>
      <w:r>
        <w:rPr>
          <w:w w:val="105"/>
        </w:rPr>
        <w:t>Các</w:t>
      </w:r>
      <w:r>
        <w:rPr>
          <w:spacing w:val="1"/>
          <w:w w:val="105"/>
        </w:rPr>
        <w:t> </w:t>
      </w:r>
      <w:r>
        <w:rPr>
          <w:w w:val="105"/>
        </w:rPr>
        <w:t>bước khai</w:t>
      </w:r>
      <w:r>
        <w:rPr>
          <w:spacing w:val="-4"/>
          <w:w w:val="105"/>
        </w:rPr>
        <w:t> </w:t>
      </w:r>
      <w:r>
        <w:rPr>
          <w:w w:val="105"/>
        </w:rPr>
        <w:t>báo</w:t>
      </w:r>
      <w:r>
        <w:rPr>
          <w:spacing w:val="-1"/>
          <w:w w:val="105"/>
        </w:rPr>
        <w:t> </w:t>
      </w:r>
      <w:r>
        <w:rPr>
          <w:w w:val="105"/>
        </w:rPr>
        <w:t>một</w:t>
      </w:r>
      <w:r>
        <w:rPr>
          <w:spacing w:val="1"/>
          <w:w w:val="105"/>
        </w:rPr>
        <w:t> </w:t>
      </w:r>
      <w:r>
        <w:rPr>
          <w:w w:val="105"/>
        </w:rPr>
        <w:t>lớp</w:t>
      </w:r>
      <w:r>
        <w:rPr>
          <w:spacing w:val="1"/>
          <w:w w:val="105"/>
        </w:rPr>
        <w:t> </w:t>
      </w:r>
      <w:r>
        <w:rPr>
          <w:w w:val="105"/>
        </w:rPr>
        <w:t>tái</w:t>
      </w:r>
      <w:r>
        <w:rPr>
          <w:spacing w:val="-4"/>
          <w:w w:val="105"/>
        </w:rPr>
        <w:t> </w:t>
      </w:r>
      <w:r>
        <w:rPr>
          <w:w w:val="105"/>
        </w:rPr>
        <w:t>sử</w:t>
      </w:r>
      <w:r>
        <w:rPr>
          <w:spacing w:val="-4"/>
          <w:w w:val="105"/>
        </w:rPr>
        <w:t> </w:t>
      </w:r>
      <w:r>
        <w:rPr>
          <w:w w:val="105"/>
        </w:rPr>
        <w:t>dụng </w:t>
      </w:r>
      <w:r>
        <w:rPr>
          <w:spacing w:val="-4"/>
          <w:w w:val="105"/>
        </w:rPr>
        <w:t>được:</w:t>
      </w:r>
    </w:p>
    <w:p>
      <w:pPr>
        <w:pStyle w:val="ListParagraph"/>
        <w:numPr>
          <w:ilvl w:val="0"/>
          <w:numId w:val="84"/>
        </w:numPr>
        <w:tabs>
          <w:tab w:pos="768" w:val="left" w:leader="none"/>
          <w:tab w:pos="770" w:val="left" w:leader="none"/>
        </w:tabs>
        <w:spacing w:line="247" w:lineRule="auto" w:before="123" w:after="0"/>
        <w:ind w:left="770" w:right="439" w:hanging="339"/>
        <w:jc w:val="both"/>
        <w:rPr>
          <w:sz w:val="22"/>
        </w:rPr>
      </w:pPr>
      <w:r>
        <w:rPr>
          <w:sz w:val="22"/>
        </w:rPr>
        <w:t>Khai báo public cho lớp đó. Nếu không, nó sẽ chỉ được sử dụng bởi các lớp trong cùng một gói.</w:t>
      </w:r>
    </w:p>
    <w:p>
      <w:pPr>
        <w:pStyle w:val="ListParagraph"/>
        <w:numPr>
          <w:ilvl w:val="0"/>
          <w:numId w:val="84"/>
        </w:numPr>
        <w:tabs>
          <w:tab w:pos="768" w:val="left" w:leader="none"/>
          <w:tab w:pos="770" w:val="left" w:leader="none"/>
        </w:tabs>
        <w:spacing w:line="244" w:lineRule="auto" w:before="111" w:after="0"/>
        <w:ind w:left="770" w:right="440" w:hanging="339"/>
        <w:jc w:val="both"/>
        <w:rPr>
          <w:sz w:val="22"/>
        </w:rPr>
      </w:pPr>
      <w:r>
        <w:rPr>
          <w:sz w:val="22"/>
        </w:rPr>
        <w:t>Chọn</w:t>
      </w:r>
      <w:r>
        <w:rPr>
          <w:spacing w:val="23"/>
          <w:sz w:val="22"/>
        </w:rPr>
        <w:t> </w:t>
      </w:r>
      <w:r>
        <w:rPr>
          <w:sz w:val="22"/>
        </w:rPr>
        <w:t>một tên gói và đặt khai báo gói vào đầu</w:t>
      </w:r>
      <w:r>
        <w:rPr>
          <w:spacing w:val="23"/>
          <w:sz w:val="22"/>
        </w:rPr>
        <w:t> </w:t>
      </w:r>
      <w:r>
        <w:rPr>
          <w:sz w:val="22"/>
        </w:rPr>
        <w:t>file mã nguồn của lớp. Trong mỗi</w:t>
      </w:r>
      <w:r>
        <w:rPr>
          <w:spacing w:val="40"/>
          <w:sz w:val="22"/>
        </w:rPr>
        <w:t> </w:t>
      </w:r>
      <w:r>
        <w:rPr>
          <w:sz w:val="22"/>
        </w:rPr>
        <w:t>file mã nguồn chỉ có tối đa một khai báo gói và nó phải được đặt trước tất cả các lệnh khác.</w:t>
      </w:r>
    </w:p>
    <w:p>
      <w:pPr>
        <w:pStyle w:val="ListParagraph"/>
        <w:numPr>
          <w:ilvl w:val="0"/>
          <w:numId w:val="84"/>
        </w:numPr>
        <w:tabs>
          <w:tab w:pos="768" w:val="left" w:leader="none"/>
          <w:tab w:pos="859" w:val="left" w:leader="none"/>
        </w:tabs>
        <w:spacing w:line="338" w:lineRule="auto" w:before="117" w:after="0"/>
        <w:ind w:left="859" w:right="442" w:hanging="428"/>
        <w:jc w:val="both"/>
        <w:rPr>
          <w:sz w:val="22"/>
        </w:rPr>
      </w:pPr>
      <w:r>
        <w:rPr>
          <w:sz w:val="22"/>
        </w:rPr>
        <w:t>Dịch</w:t>
      </w:r>
      <w:r>
        <w:rPr>
          <w:spacing w:val="32"/>
          <w:sz w:val="22"/>
        </w:rPr>
        <w:t> </w:t>
      </w:r>
      <w:r>
        <w:rPr>
          <w:sz w:val="22"/>
        </w:rPr>
        <w:t>lớp</w:t>
      </w:r>
      <w:r>
        <w:rPr>
          <w:spacing w:val="34"/>
          <w:sz w:val="22"/>
        </w:rPr>
        <w:t> </w:t>
      </w:r>
      <w:r>
        <w:rPr>
          <w:sz w:val="22"/>
        </w:rPr>
        <w:t>đó</w:t>
      </w:r>
      <w:r>
        <w:rPr>
          <w:spacing w:val="26"/>
          <w:sz w:val="22"/>
        </w:rPr>
        <w:t> </w:t>
      </w:r>
      <w:r>
        <w:rPr>
          <w:sz w:val="22"/>
        </w:rPr>
        <w:t>sao</w:t>
      </w:r>
      <w:r>
        <w:rPr>
          <w:spacing w:val="26"/>
          <w:sz w:val="22"/>
        </w:rPr>
        <w:t> </w:t>
      </w:r>
      <w:r>
        <w:rPr>
          <w:sz w:val="22"/>
        </w:rPr>
        <w:t>cho</w:t>
      </w:r>
      <w:r>
        <w:rPr>
          <w:spacing w:val="26"/>
          <w:sz w:val="22"/>
        </w:rPr>
        <w:t> </w:t>
      </w:r>
      <w:r>
        <w:rPr>
          <w:sz w:val="22"/>
        </w:rPr>
        <w:t>nó</w:t>
      </w:r>
      <w:r>
        <w:rPr>
          <w:spacing w:val="34"/>
          <w:sz w:val="22"/>
        </w:rPr>
        <w:t> </w:t>
      </w:r>
      <w:r>
        <w:rPr>
          <w:sz w:val="22"/>
        </w:rPr>
        <w:t>được</w:t>
      </w:r>
      <w:r>
        <w:rPr>
          <w:spacing w:val="32"/>
          <w:sz w:val="22"/>
        </w:rPr>
        <w:t> </w:t>
      </w:r>
      <w:r>
        <w:rPr>
          <w:sz w:val="22"/>
        </w:rPr>
        <w:t>đặt</w:t>
      </w:r>
      <w:r>
        <w:rPr>
          <w:spacing w:val="29"/>
          <w:sz w:val="22"/>
        </w:rPr>
        <w:t> </w:t>
      </w:r>
      <w:r>
        <w:rPr>
          <w:sz w:val="22"/>
        </w:rPr>
        <w:t>vào</w:t>
      </w:r>
      <w:r>
        <w:rPr>
          <w:spacing w:val="31"/>
          <w:sz w:val="22"/>
        </w:rPr>
        <w:t> </w:t>
      </w:r>
      <w:r>
        <w:rPr>
          <w:sz w:val="22"/>
        </w:rPr>
        <w:t>đúng</w:t>
      </w:r>
      <w:r>
        <w:rPr>
          <w:spacing w:val="31"/>
          <w:sz w:val="22"/>
        </w:rPr>
        <w:t> </w:t>
      </w:r>
      <w:r>
        <w:rPr>
          <w:sz w:val="22"/>
        </w:rPr>
        <w:t>chỗ</w:t>
      </w:r>
      <w:r>
        <w:rPr>
          <w:spacing w:val="31"/>
          <w:sz w:val="22"/>
        </w:rPr>
        <w:t> </w:t>
      </w:r>
      <w:r>
        <w:rPr>
          <w:sz w:val="22"/>
        </w:rPr>
        <w:t>trong</w:t>
      </w:r>
      <w:r>
        <w:rPr>
          <w:spacing w:val="29"/>
          <w:sz w:val="22"/>
        </w:rPr>
        <w:t> </w:t>
      </w:r>
      <w:r>
        <w:rPr>
          <w:sz w:val="22"/>
        </w:rPr>
        <w:t>cấu</w:t>
      </w:r>
      <w:r>
        <w:rPr>
          <w:spacing w:val="29"/>
          <w:sz w:val="22"/>
        </w:rPr>
        <w:t> </w:t>
      </w:r>
      <w:r>
        <w:rPr>
          <w:sz w:val="22"/>
        </w:rPr>
        <w:t>trúc</w:t>
      </w:r>
      <w:r>
        <w:rPr>
          <w:spacing w:val="29"/>
          <w:sz w:val="22"/>
        </w:rPr>
        <w:t> </w:t>
      </w:r>
      <w:r>
        <w:rPr>
          <w:sz w:val="22"/>
        </w:rPr>
        <w:t>thư</w:t>
      </w:r>
      <w:r>
        <w:rPr>
          <w:spacing w:val="34"/>
          <w:sz w:val="22"/>
        </w:rPr>
        <w:t> </w:t>
      </w:r>
      <w:r>
        <w:rPr>
          <w:sz w:val="22"/>
        </w:rPr>
        <w:t>mục</w:t>
      </w:r>
      <w:r>
        <w:rPr>
          <w:spacing w:val="29"/>
          <w:sz w:val="22"/>
        </w:rPr>
        <w:t> </w:t>
      </w:r>
      <w:r>
        <w:rPr>
          <w:sz w:val="22"/>
        </w:rPr>
        <w:t>của</w:t>
      </w:r>
      <w:r>
        <w:rPr>
          <w:spacing w:val="28"/>
          <w:sz w:val="22"/>
        </w:rPr>
        <w:t> </w:t>
      </w:r>
      <w:r>
        <w:rPr>
          <w:sz w:val="22"/>
        </w:rPr>
        <w:t>gói Sau</w:t>
      </w:r>
      <w:r>
        <w:rPr>
          <w:spacing w:val="40"/>
          <w:sz w:val="22"/>
        </w:rPr>
        <w:t> </w:t>
      </w:r>
      <w:r>
        <w:rPr>
          <w:sz w:val="22"/>
        </w:rPr>
        <w:t>ba</w:t>
      </w:r>
      <w:r>
        <w:rPr>
          <w:spacing w:val="40"/>
          <w:sz w:val="22"/>
        </w:rPr>
        <w:t> </w:t>
      </w:r>
      <w:r>
        <w:rPr>
          <w:sz w:val="22"/>
        </w:rPr>
        <w:t>bước</w:t>
      </w:r>
      <w:r>
        <w:rPr>
          <w:spacing w:val="40"/>
          <w:sz w:val="22"/>
        </w:rPr>
        <w:t> </w:t>
      </w:r>
      <w:r>
        <w:rPr>
          <w:sz w:val="22"/>
        </w:rPr>
        <w:t>trên,</w:t>
      </w:r>
      <w:r>
        <w:rPr>
          <w:spacing w:val="40"/>
          <w:sz w:val="22"/>
        </w:rPr>
        <w:t> </w:t>
      </w:r>
      <w:r>
        <w:rPr>
          <w:sz w:val="22"/>
        </w:rPr>
        <w:t>lớp</w:t>
      </w:r>
      <w:r>
        <w:rPr>
          <w:spacing w:val="40"/>
          <w:sz w:val="22"/>
        </w:rPr>
        <w:t> </w:t>
      </w:r>
      <w:r>
        <w:rPr>
          <w:sz w:val="22"/>
        </w:rPr>
        <w:t>đó</w:t>
      </w:r>
      <w:r>
        <w:rPr>
          <w:spacing w:val="40"/>
          <w:sz w:val="22"/>
        </w:rPr>
        <w:t> </w:t>
      </w:r>
      <w:r>
        <w:rPr>
          <w:sz w:val="22"/>
        </w:rPr>
        <w:t>đã</w:t>
      </w:r>
      <w:r>
        <w:rPr>
          <w:spacing w:val="40"/>
          <w:sz w:val="22"/>
        </w:rPr>
        <w:t> </w:t>
      </w:r>
      <w:r>
        <w:rPr>
          <w:sz w:val="22"/>
        </w:rPr>
        <w:t>sẵn</w:t>
      </w:r>
      <w:r>
        <w:rPr>
          <w:spacing w:val="40"/>
          <w:sz w:val="22"/>
        </w:rPr>
        <w:t> </w:t>
      </w:r>
      <w:r>
        <w:rPr>
          <w:sz w:val="22"/>
        </w:rPr>
        <w:t>sàng</w:t>
      </w:r>
      <w:r>
        <w:rPr>
          <w:spacing w:val="40"/>
          <w:sz w:val="22"/>
        </w:rPr>
        <w:t> </w:t>
      </w:r>
      <w:r>
        <w:rPr>
          <w:sz w:val="22"/>
        </w:rPr>
        <w:t>cho</w:t>
      </w:r>
      <w:r>
        <w:rPr>
          <w:spacing w:val="40"/>
          <w:sz w:val="22"/>
        </w:rPr>
        <w:t> </w:t>
      </w:r>
      <w:r>
        <w:rPr>
          <w:sz w:val="22"/>
        </w:rPr>
        <w:t>việc</w:t>
      </w:r>
      <w:r>
        <w:rPr>
          <w:spacing w:val="40"/>
          <w:sz w:val="22"/>
        </w:rPr>
        <w:t> </w:t>
      </w:r>
      <w:r>
        <w:rPr>
          <w:sz w:val="22"/>
        </w:rPr>
        <w:t>import</w:t>
      </w:r>
      <w:r>
        <w:rPr>
          <w:spacing w:val="40"/>
          <w:sz w:val="22"/>
        </w:rPr>
        <w:t> </w:t>
      </w:r>
      <w:r>
        <w:rPr>
          <w:sz w:val="22"/>
        </w:rPr>
        <w:t>và</w:t>
      </w:r>
      <w:r>
        <w:rPr>
          <w:spacing w:val="40"/>
          <w:sz w:val="22"/>
        </w:rPr>
        <w:t> </w:t>
      </w:r>
      <w:r>
        <w:rPr>
          <w:sz w:val="22"/>
        </w:rPr>
        <w:t>sử</w:t>
      </w:r>
      <w:r>
        <w:rPr>
          <w:spacing w:val="40"/>
          <w:sz w:val="22"/>
        </w:rPr>
        <w:t> </w:t>
      </w:r>
      <w:r>
        <w:rPr>
          <w:sz w:val="22"/>
        </w:rPr>
        <w:t>dụng</w:t>
      </w:r>
      <w:r>
        <w:rPr>
          <w:spacing w:val="40"/>
          <w:sz w:val="22"/>
        </w:rPr>
        <w:t> </w:t>
      </w:r>
      <w:r>
        <w:rPr>
          <w:sz w:val="22"/>
        </w:rPr>
        <w:t>trong</w:t>
      </w:r>
      <w:r>
        <w:rPr>
          <w:spacing w:val="40"/>
          <w:sz w:val="22"/>
        </w:rPr>
        <w:t> </w:t>
      </w:r>
      <w:r>
        <w:rPr>
          <w:sz w:val="22"/>
        </w:rPr>
        <w:t>một</w:t>
      </w:r>
    </w:p>
    <w:p>
      <w:pPr>
        <w:pStyle w:val="BodyText"/>
        <w:spacing w:line="182" w:lineRule="exact"/>
        <w:ind w:left="432"/>
      </w:pPr>
      <w:r>
        <w:rPr/>
        <w:t>chương</w:t>
      </w:r>
      <w:r>
        <w:rPr>
          <w:spacing w:val="15"/>
        </w:rPr>
        <w:t> </w:t>
      </w:r>
      <w:r>
        <w:rPr>
          <w:spacing w:val="-2"/>
        </w:rPr>
        <w:t>trình.</w:t>
      </w:r>
    </w:p>
    <w:p>
      <w:pPr>
        <w:pStyle w:val="BodyText"/>
        <w:spacing w:line="338" w:lineRule="auto" w:before="118"/>
        <w:ind w:left="859" w:right="2728"/>
        <w:jc w:val="both"/>
      </w:pPr>
      <w:r>
        <w:rPr/>
        <w:t>Sau đây là chi tiết về cách biên dịch các lớp trong một gói. Ngữ cảnh:</w:t>
      </w:r>
    </w:p>
    <w:p>
      <w:pPr>
        <w:pStyle w:val="BodyText"/>
        <w:spacing w:line="247" w:lineRule="auto"/>
        <w:ind w:left="432" w:right="436" w:firstLine="427"/>
        <w:jc w:val="both"/>
      </w:pPr>
      <w:r>
        <w:rPr/>
        <w:t>Hướng</w:t>
      </w:r>
      <w:r>
        <w:rPr>
          <w:spacing w:val="40"/>
        </w:rPr>
        <w:t> </w:t>
      </w:r>
      <w:r>
        <w:rPr/>
        <w:t>dẫn</w:t>
      </w:r>
      <w:r>
        <w:rPr>
          <w:spacing w:val="40"/>
        </w:rPr>
        <w:t> </w:t>
      </w:r>
      <w:r>
        <w:rPr/>
        <w:t>này</w:t>
      </w:r>
      <w:r>
        <w:rPr>
          <w:spacing w:val="40"/>
        </w:rPr>
        <w:t> </w:t>
      </w:r>
      <w:r>
        <w:rPr/>
        <w:t>viết</w:t>
      </w:r>
      <w:r>
        <w:rPr>
          <w:spacing w:val="40"/>
        </w:rPr>
        <w:t> </w:t>
      </w:r>
      <w:r>
        <w:rPr/>
        <w:t>cho</w:t>
      </w:r>
      <w:r>
        <w:rPr>
          <w:spacing w:val="40"/>
        </w:rPr>
        <w:t> </w:t>
      </w:r>
      <w:r>
        <w:rPr/>
        <w:t>môi</w:t>
      </w:r>
      <w:r>
        <w:rPr>
          <w:spacing w:val="40"/>
        </w:rPr>
        <w:t> </w:t>
      </w:r>
      <w:r>
        <w:rPr/>
        <w:t>trường</w:t>
      </w:r>
      <w:r>
        <w:rPr>
          <w:spacing w:val="40"/>
        </w:rPr>
        <w:t> </w:t>
      </w:r>
      <w:r>
        <w:rPr/>
        <w:t>Windows</w:t>
      </w:r>
      <w:r>
        <w:rPr>
          <w:spacing w:val="40"/>
        </w:rPr>
        <w:t> </w:t>
      </w:r>
      <w:r>
        <w:rPr/>
        <w:t>và</w:t>
      </w:r>
      <w:r>
        <w:rPr>
          <w:spacing w:val="40"/>
        </w:rPr>
        <w:t> </w:t>
      </w:r>
      <w:r>
        <w:rPr/>
        <w:t>dùng</w:t>
      </w:r>
      <w:r>
        <w:rPr>
          <w:spacing w:val="40"/>
        </w:rPr>
        <w:t> </w:t>
      </w:r>
      <w:r>
        <w:rPr/>
        <w:t>một</w:t>
      </w:r>
      <w:r>
        <w:rPr>
          <w:spacing w:val="40"/>
        </w:rPr>
        <w:t> </w:t>
      </w:r>
      <w:r>
        <w:rPr/>
        <w:t>trình</w:t>
      </w:r>
      <w:r>
        <w:rPr>
          <w:spacing w:val="40"/>
        </w:rPr>
        <w:t> </w:t>
      </w:r>
      <w:r>
        <w:rPr/>
        <w:t>biên</w:t>
      </w:r>
      <w:r>
        <w:rPr>
          <w:spacing w:val="40"/>
        </w:rPr>
        <w:t> </w:t>
      </w:r>
      <w:r>
        <w:rPr/>
        <w:t>dịch tương đương với javac, có thể dễ dàng chuyển đổi sang nội dung tương đương cho</w:t>
      </w:r>
      <w:r>
        <w:rPr>
          <w:spacing w:val="40"/>
        </w:rPr>
        <w:t> </w:t>
      </w:r>
      <w:r>
        <w:rPr/>
        <w:t>môi trường Unix/Linux.</w:t>
      </w:r>
    </w:p>
    <w:p>
      <w:pPr>
        <w:pStyle w:val="BodyText"/>
        <w:spacing w:line="244" w:lineRule="auto" w:before="109"/>
        <w:ind w:left="432" w:right="439" w:firstLine="427"/>
        <w:jc w:val="both"/>
      </w:pPr>
      <w:r>
        <w:rPr/>
        <w:drawing>
          <wp:anchor distT="0" distB="0" distL="0" distR="0" allowOverlap="1" layoutInCell="1" locked="0" behindDoc="1" simplePos="0" relativeHeight="477122560">
            <wp:simplePos x="0" y="0"/>
            <wp:positionH relativeFrom="page">
              <wp:posOffset>4354320</wp:posOffset>
            </wp:positionH>
            <wp:positionV relativeFrom="paragraph">
              <wp:posOffset>68424</wp:posOffset>
            </wp:positionV>
            <wp:extent cx="2149127" cy="2308284"/>
            <wp:effectExtent l="0" t="0" r="0" b="0"/>
            <wp:wrapNone/>
            <wp:docPr id="9028" name="Image 9028"/>
            <wp:cNvGraphicFramePr>
              <a:graphicFrameLocks/>
            </wp:cNvGraphicFramePr>
            <a:graphic>
              <a:graphicData uri="http://schemas.openxmlformats.org/drawingml/2006/picture">
                <pic:pic>
                  <pic:nvPicPr>
                    <pic:cNvPr id="9028" name="Image 9028"/>
                    <pic:cNvPicPr/>
                  </pic:nvPicPr>
                  <pic:blipFill>
                    <a:blip r:embed="rId7" cstate="print"/>
                    <a:stretch>
                      <a:fillRect/>
                    </a:stretch>
                  </pic:blipFill>
                  <pic:spPr>
                    <a:xfrm>
                      <a:off x="0" y="0"/>
                      <a:ext cx="2149127" cy="2308284"/>
                    </a:xfrm>
                    <a:prstGeom prst="rect">
                      <a:avLst/>
                    </a:prstGeom>
                  </pic:spPr>
                </pic:pic>
              </a:graphicData>
            </a:graphic>
          </wp:anchor>
        </w:drawing>
      </w:r>
      <w:r>
        <w:rPr/>
        <w:t>Giả sử ta có hai gói, com.mycompanypackage chứa các lớp CompanyApp và BusinessLogic; và org.mypersonalpackages.util chứa các lớp Semaphore và</w:t>
      </w:r>
      <w:r>
        <w:rPr>
          <w:spacing w:val="80"/>
        </w:rPr>
        <w:t> </w:t>
      </w:r>
      <w:r>
        <w:rPr/>
        <w:t>HandyBits. BusinessLogic cần truy nhập tới HandyBits</w:t>
      </w:r>
    </w:p>
    <w:p>
      <w:pPr>
        <w:pStyle w:val="BodyText"/>
        <w:spacing w:before="114"/>
        <w:ind w:left="859"/>
        <w:jc w:val="both"/>
      </w:pPr>
      <w:r>
        <w:rPr>
          <w:w w:val="105"/>
        </w:rPr>
        <w:t>Viết</w:t>
      </w:r>
      <w:r>
        <w:rPr>
          <w:spacing w:val="3"/>
          <w:w w:val="105"/>
        </w:rPr>
        <w:t> </w:t>
      </w:r>
      <w:r>
        <w:rPr>
          <w:w w:val="105"/>
        </w:rPr>
        <w:t>mã</w:t>
      </w:r>
      <w:r>
        <w:rPr>
          <w:spacing w:val="3"/>
          <w:w w:val="105"/>
        </w:rPr>
        <w:t> </w:t>
      </w:r>
      <w:r>
        <w:rPr>
          <w:w w:val="105"/>
        </w:rPr>
        <w:t>và</w:t>
      </w:r>
      <w:r>
        <w:rPr>
          <w:spacing w:val="6"/>
          <w:w w:val="105"/>
        </w:rPr>
        <w:t> </w:t>
      </w:r>
      <w:r>
        <w:rPr>
          <w:w w:val="105"/>
        </w:rPr>
        <w:t>biên</w:t>
      </w:r>
      <w:r>
        <w:rPr>
          <w:spacing w:val="2"/>
          <w:w w:val="105"/>
        </w:rPr>
        <w:t> </w:t>
      </w:r>
      <w:r>
        <w:rPr>
          <w:spacing w:val="-4"/>
          <w:w w:val="105"/>
        </w:rPr>
        <w:t>dịch</w:t>
      </w:r>
    </w:p>
    <w:p>
      <w:pPr>
        <w:pStyle w:val="BodyText"/>
        <w:spacing w:line="244" w:lineRule="auto" w:before="123"/>
        <w:ind w:left="432" w:right="436" w:firstLine="427"/>
        <w:jc w:val="both"/>
      </w:pPr>
      <w:r>
        <w:rPr/>
        <w:t>Việc</w:t>
      </w:r>
      <w:r>
        <w:rPr>
          <w:spacing w:val="35"/>
        </w:rPr>
        <w:t> </w:t>
      </w:r>
      <w:r>
        <w:rPr/>
        <w:t>đầu</w:t>
      </w:r>
      <w:r>
        <w:rPr>
          <w:spacing w:val="33"/>
        </w:rPr>
        <w:t> </w:t>
      </w:r>
      <w:r>
        <w:rPr/>
        <w:t>tiên:</w:t>
      </w:r>
      <w:r>
        <w:rPr>
          <w:spacing w:val="39"/>
        </w:rPr>
        <w:t> </w:t>
      </w:r>
      <w:r>
        <w:rPr/>
        <w:t>tổ</w:t>
      </w:r>
      <w:r>
        <w:rPr>
          <w:spacing w:val="31"/>
        </w:rPr>
        <w:t> </w:t>
      </w:r>
      <w:r>
        <w:rPr/>
        <w:t>chức</w:t>
      </w:r>
      <w:r>
        <w:rPr>
          <w:spacing w:val="35"/>
        </w:rPr>
        <w:t> </w:t>
      </w:r>
      <w:r>
        <w:rPr/>
        <w:t>mã</w:t>
      </w:r>
      <w:r>
        <w:rPr>
          <w:spacing w:val="34"/>
        </w:rPr>
        <w:t> </w:t>
      </w:r>
      <w:r>
        <w:rPr/>
        <w:t>nguồn.</w:t>
      </w:r>
      <w:r>
        <w:rPr>
          <w:spacing w:val="33"/>
        </w:rPr>
        <w:t> </w:t>
      </w:r>
      <w:r>
        <w:rPr/>
        <w:t>Ta</w:t>
      </w:r>
      <w:r>
        <w:rPr>
          <w:spacing w:val="30"/>
        </w:rPr>
        <w:t> </w:t>
      </w:r>
      <w:r>
        <w:rPr/>
        <w:t>cần</w:t>
      </w:r>
      <w:r>
        <w:rPr>
          <w:spacing w:val="33"/>
        </w:rPr>
        <w:t> </w:t>
      </w:r>
      <w:r>
        <w:rPr/>
        <w:t>chọn</w:t>
      </w:r>
      <w:r>
        <w:rPr>
          <w:spacing w:val="35"/>
        </w:rPr>
        <w:t> </w:t>
      </w:r>
      <w:r>
        <w:rPr/>
        <w:t>một</w:t>
      </w:r>
      <w:r>
        <w:rPr>
          <w:spacing w:val="33"/>
        </w:rPr>
        <w:t> </w:t>
      </w:r>
      <w:r>
        <w:rPr/>
        <w:t>thư</w:t>
      </w:r>
      <w:r>
        <w:rPr>
          <w:spacing w:val="34"/>
        </w:rPr>
        <w:t> </w:t>
      </w:r>
      <w:r>
        <w:rPr/>
        <w:t>mục</w:t>
      </w:r>
      <w:r>
        <w:rPr>
          <w:spacing w:val="33"/>
        </w:rPr>
        <w:t> </w:t>
      </w:r>
      <w:r>
        <w:rPr/>
        <w:t>"gốc"</w:t>
      </w:r>
      <w:r>
        <w:rPr>
          <w:spacing w:val="32"/>
        </w:rPr>
        <w:t> </w:t>
      </w:r>
      <w:r>
        <w:rPr/>
        <w:t>cho</w:t>
      </w:r>
      <w:r>
        <w:rPr>
          <w:spacing w:val="34"/>
        </w:rPr>
        <w:t> </w:t>
      </w:r>
      <w:r>
        <w:rPr/>
        <w:t>cây</w:t>
      </w:r>
      <w:r>
        <w:rPr>
          <w:spacing w:val="34"/>
        </w:rPr>
        <w:t> </w:t>
      </w:r>
      <w:r>
        <w:rPr/>
        <w:t>thư mục chứa mã nguồn của mình. (Từ đây ta sẽ gọi nó đơn giản là gốc.) Ta sẽ dùng c:\java cho các ví dụ ở đây.</w:t>
      </w:r>
    </w:p>
    <w:p>
      <w:pPr>
        <w:pStyle w:val="BodyText"/>
        <w:spacing w:line="338" w:lineRule="auto" w:before="88"/>
        <w:ind w:left="859" w:right="440"/>
      </w:pPr>
      <w:r>
        <w:rPr/>
        <w:t>Ta cần có 4 file mã nguồn sau: </w:t>
      </w:r>
      <w:r>
        <w:rPr>
          <w:spacing w:val="-2"/>
        </w:rPr>
        <w:t>c:\java\com\mycompanypackage\CompanyApp.java c:\java\com\mycompanypackage\BusinessLogic.java c:\java\org\mypersonalpacakges\util\Semaphore.java</w:t>
      </w:r>
    </w:p>
    <w:p>
      <w:pPr>
        <w:pStyle w:val="BodyText"/>
        <w:spacing w:after="0" w:line="338" w:lineRule="auto"/>
        <w:sectPr>
          <w:pgSz w:w="12240" w:h="15840"/>
          <w:pgMar w:header="0" w:footer="1511" w:top="1100" w:bottom="1700" w:left="1440" w:right="1440"/>
        </w:sectPr>
      </w:pPr>
    </w:p>
    <w:p>
      <w:pPr>
        <w:pStyle w:val="BodyText"/>
        <w:spacing w:before="6"/>
        <w:ind w:left="859"/>
      </w:pPr>
      <w:r>
        <w:rPr>
          <w:spacing w:val="-2"/>
        </w:rPr>
        <w:t>c:\java\org\mypersonalpacakges\util\HandyUtil.java</w:t>
      </w:r>
    </w:p>
    <w:p>
      <w:pPr>
        <w:pStyle w:val="BodyText"/>
        <w:spacing w:line="247" w:lineRule="auto" w:before="121"/>
        <w:ind w:left="431" w:right="439" w:firstLine="427"/>
        <w:jc w:val="both"/>
      </w:pPr>
      <w:r>
        <w:rPr/>
        <w:t>Lưu ý rằng các file mã nguồn được tổ chức giống như cấu trúc gói. Điều này rất quan trọng, nó giúp trình biên dịch tìm thấy các file nguồn - nó cũng giúp ta trong hoàn cảnh y hệt.</w:t>
      </w:r>
    </w:p>
    <w:p>
      <w:pPr>
        <w:pStyle w:val="BodyText"/>
        <w:spacing w:line="244" w:lineRule="auto" w:before="110"/>
        <w:ind w:left="431" w:right="440" w:firstLine="427"/>
        <w:jc w:val="both"/>
      </w:pPr>
      <w:r>
        <w:rPr/>
        <w:t>Tại</w:t>
      </w:r>
      <w:r>
        <w:rPr>
          <w:spacing w:val="32"/>
        </w:rPr>
        <w:t> </w:t>
      </w:r>
      <w:r>
        <w:rPr/>
        <w:t>đầu</w:t>
      </w:r>
      <w:r>
        <w:rPr>
          <w:spacing w:val="38"/>
        </w:rPr>
        <w:t> </w:t>
      </w:r>
      <w:r>
        <w:rPr/>
        <w:t>mỗi</w:t>
      </w:r>
      <w:r>
        <w:rPr>
          <w:spacing w:val="32"/>
        </w:rPr>
        <w:t> </w:t>
      </w:r>
      <w:r>
        <w:rPr/>
        <w:t>file</w:t>
      </w:r>
      <w:r>
        <w:rPr>
          <w:spacing w:val="33"/>
        </w:rPr>
        <w:t> </w:t>
      </w:r>
      <w:r>
        <w:rPr/>
        <w:t>nguồn</w:t>
      </w:r>
      <w:r>
        <w:rPr>
          <w:spacing w:val="34"/>
        </w:rPr>
        <w:t> </w:t>
      </w:r>
      <w:r>
        <w:rPr/>
        <w:t>(trước</w:t>
      </w:r>
      <w:r>
        <w:rPr>
          <w:spacing w:val="34"/>
        </w:rPr>
        <w:t> </w:t>
      </w:r>
      <w:r>
        <w:rPr/>
        <w:t>tất</w:t>
      </w:r>
      <w:r>
        <w:rPr>
          <w:spacing w:val="32"/>
        </w:rPr>
        <w:t> </w:t>
      </w:r>
      <w:r>
        <w:rPr/>
        <w:t>cả</w:t>
      </w:r>
      <w:r>
        <w:rPr>
          <w:spacing w:val="31"/>
        </w:rPr>
        <w:t> </w:t>
      </w:r>
      <w:r>
        <w:rPr/>
        <w:t>các</w:t>
      </w:r>
      <w:r>
        <w:rPr>
          <w:spacing w:val="34"/>
        </w:rPr>
        <w:t> </w:t>
      </w:r>
      <w:r>
        <w:rPr/>
        <w:t>lệnh</w:t>
      </w:r>
      <w:r>
        <w:rPr>
          <w:spacing w:val="34"/>
        </w:rPr>
        <w:t> </w:t>
      </w:r>
      <w:r>
        <w:rPr/>
        <w:t>import</w:t>
      </w:r>
      <w:r>
        <w:rPr>
          <w:spacing w:val="34"/>
        </w:rPr>
        <w:t> </w:t>
      </w:r>
      <w:r>
        <w:rPr/>
        <w:t>hay</w:t>
      </w:r>
      <w:r>
        <w:rPr>
          <w:spacing w:val="33"/>
        </w:rPr>
        <w:t> </w:t>
      </w:r>
      <w:r>
        <w:rPr/>
        <w:t>bất</w:t>
      </w:r>
      <w:r>
        <w:rPr>
          <w:spacing w:val="32"/>
        </w:rPr>
        <w:t> </w:t>
      </w:r>
      <w:r>
        <w:rPr/>
        <w:t>cứ</w:t>
      </w:r>
      <w:r>
        <w:rPr>
          <w:spacing w:val="33"/>
        </w:rPr>
        <w:t> </w:t>
      </w:r>
      <w:r>
        <w:rPr/>
        <w:t>gì</w:t>
      </w:r>
      <w:r>
        <w:rPr>
          <w:spacing w:val="32"/>
        </w:rPr>
        <w:t> </w:t>
      </w:r>
      <w:r>
        <w:rPr/>
        <w:t>không</w:t>
      </w:r>
      <w:r>
        <w:rPr>
          <w:spacing w:val="30"/>
        </w:rPr>
        <w:t> </w:t>
      </w:r>
      <w:r>
        <w:rPr/>
        <w:t>phải chú</w:t>
      </w:r>
      <w:r>
        <w:rPr>
          <w:spacing w:val="40"/>
        </w:rPr>
        <w:t> </w:t>
      </w:r>
      <w:r>
        <w:rPr/>
        <w:t>thích),</w:t>
      </w:r>
      <w:r>
        <w:rPr>
          <w:spacing w:val="40"/>
        </w:rPr>
        <w:t> </w:t>
      </w:r>
      <w:r>
        <w:rPr/>
        <w:t>ta cần có</w:t>
      </w:r>
      <w:r>
        <w:rPr>
          <w:spacing w:val="39"/>
        </w:rPr>
        <w:t> </w:t>
      </w:r>
      <w:r>
        <w:rPr/>
        <w:t>một</w:t>
      </w:r>
      <w:r>
        <w:rPr>
          <w:spacing w:val="40"/>
        </w:rPr>
        <w:t> </w:t>
      </w:r>
      <w:r>
        <w:rPr/>
        <w:t>dòng</w:t>
      </w:r>
      <w:r>
        <w:rPr>
          <w:spacing w:val="39"/>
        </w:rPr>
        <w:t> </w:t>
      </w:r>
      <w:r>
        <w:rPr/>
        <w:t>khai</w:t>
      </w:r>
      <w:r>
        <w:rPr>
          <w:spacing w:val="39"/>
        </w:rPr>
        <w:t> </w:t>
      </w:r>
      <w:r>
        <w:rPr/>
        <w:t>báo gói.</w:t>
      </w:r>
      <w:r>
        <w:rPr>
          <w:spacing w:val="40"/>
        </w:rPr>
        <w:t> </w:t>
      </w:r>
      <w:r>
        <w:rPr/>
        <w:t>Ví</w:t>
      </w:r>
      <w:r>
        <w:rPr>
          <w:spacing w:val="39"/>
        </w:rPr>
        <w:t> </w:t>
      </w:r>
      <w:r>
        <w:rPr/>
        <w:t>dụ,</w:t>
      </w:r>
      <w:r>
        <w:rPr>
          <w:spacing w:val="40"/>
        </w:rPr>
        <w:t> </w:t>
      </w:r>
      <w:r>
        <w:rPr/>
        <w:t>CompanyApp.java</w:t>
      </w:r>
      <w:r>
        <w:rPr>
          <w:spacing w:val="40"/>
        </w:rPr>
        <w:t> </w:t>
      </w:r>
      <w:r>
        <w:rPr/>
        <w:t>sẽ</w:t>
      </w:r>
      <w:r>
        <w:rPr>
          <w:spacing w:val="40"/>
        </w:rPr>
        <w:t> </w:t>
      </w:r>
      <w:r>
        <w:rPr/>
        <w:t>bắt</w:t>
      </w:r>
      <w:r>
        <w:rPr>
          <w:spacing w:val="40"/>
        </w:rPr>
        <w:t> </w:t>
      </w:r>
      <w:r>
        <w:rPr/>
        <w:t>đầu </w:t>
      </w:r>
      <w:r>
        <w:rPr>
          <w:spacing w:val="-2"/>
        </w:rPr>
        <w:t>bằng:</w:t>
      </w:r>
    </w:p>
    <w:p>
      <w:pPr>
        <w:spacing w:before="110"/>
        <w:ind w:left="859" w:right="0" w:firstLine="0"/>
        <w:jc w:val="left"/>
        <w:rPr>
          <w:rFonts w:ascii="Trebuchet MS"/>
          <w:sz w:val="20"/>
        </w:rPr>
      </w:pPr>
      <w:r>
        <w:rPr>
          <w:rFonts w:ascii="Trebuchet MS"/>
          <w:w w:val="110"/>
          <w:sz w:val="20"/>
        </w:rPr>
        <w:t>package</w:t>
      </w:r>
      <w:r>
        <w:rPr>
          <w:rFonts w:ascii="Trebuchet MS"/>
          <w:spacing w:val="32"/>
          <w:w w:val="110"/>
          <w:sz w:val="20"/>
        </w:rPr>
        <w:t> </w:t>
      </w:r>
      <w:r>
        <w:rPr>
          <w:rFonts w:ascii="Trebuchet MS"/>
          <w:spacing w:val="-2"/>
          <w:w w:val="110"/>
          <w:sz w:val="20"/>
        </w:rPr>
        <w:t>com.mycompanypackage;</w:t>
      </w:r>
    </w:p>
    <w:p>
      <w:pPr>
        <w:pStyle w:val="BodyText"/>
        <w:spacing w:line="247" w:lineRule="auto" w:before="17"/>
        <w:ind w:left="431" w:right="440" w:firstLine="427"/>
        <w:jc w:val="both"/>
      </w:pPr>
      <w:r>
        <w:rPr/>
        <w:t>Nếu lớp của ta cần import gì đó từ các gói khác, các dòng import có thể đặt sau</w:t>
      </w:r>
      <w:r>
        <w:rPr>
          <w:spacing w:val="80"/>
        </w:rPr>
        <w:t> </w:t>
      </w:r>
      <w:r>
        <w:rPr/>
        <w:t>đó. Ví dụ, BusinessLogic.java có thể bắt đầu bằng:</w:t>
      </w:r>
    </w:p>
    <w:p>
      <w:pPr>
        <w:spacing w:before="104"/>
        <w:ind w:left="859" w:right="0" w:firstLine="0"/>
        <w:jc w:val="left"/>
        <w:rPr>
          <w:rFonts w:ascii="Trebuchet MS"/>
          <w:sz w:val="20"/>
        </w:rPr>
      </w:pPr>
      <w:r>
        <w:rPr>
          <w:rFonts w:ascii="Trebuchet MS"/>
          <w:w w:val="110"/>
          <w:sz w:val="20"/>
        </w:rPr>
        <w:t>package</w:t>
      </w:r>
      <w:r>
        <w:rPr>
          <w:rFonts w:ascii="Trebuchet MS"/>
          <w:spacing w:val="32"/>
          <w:w w:val="110"/>
          <w:sz w:val="20"/>
        </w:rPr>
        <w:t> </w:t>
      </w:r>
      <w:r>
        <w:rPr>
          <w:rFonts w:ascii="Trebuchet MS"/>
          <w:spacing w:val="-2"/>
          <w:w w:val="110"/>
          <w:sz w:val="20"/>
        </w:rPr>
        <w:t>com.mycompanypackage;</w:t>
      </w:r>
    </w:p>
    <w:p>
      <w:pPr>
        <w:spacing w:before="10"/>
        <w:ind w:left="859" w:right="0" w:firstLine="0"/>
        <w:jc w:val="left"/>
        <w:rPr>
          <w:rFonts w:ascii="Trebuchet MS"/>
          <w:sz w:val="20"/>
        </w:rPr>
      </w:pPr>
      <w:r>
        <w:rPr>
          <w:rFonts w:ascii="Trebuchet MS"/>
          <w:spacing w:val="-2"/>
          <w:w w:val="120"/>
          <w:sz w:val="20"/>
        </w:rPr>
        <w:t>import</w:t>
      </w:r>
      <w:r>
        <w:rPr>
          <w:rFonts w:ascii="Trebuchet MS"/>
          <w:spacing w:val="8"/>
          <w:w w:val="125"/>
          <w:sz w:val="20"/>
        </w:rPr>
        <w:t> </w:t>
      </w:r>
      <w:r>
        <w:rPr>
          <w:rFonts w:ascii="Trebuchet MS"/>
          <w:spacing w:val="-2"/>
          <w:w w:val="125"/>
          <w:sz w:val="20"/>
        </w:rPr>
        <w:t>org.mypersonalpackages.util.*;</w:t>
      </w:r>
    </w:p>
    <w:p>
      <w:pPr>
        <w:pStyle w:val="BodyText"/>
        <w:spacing w:before="15"/>
        <w:ind w:left="859"/>
      </w:pPr>
      <w:r>
        <w:rPr>
          <w:spacing w:val="-4"/>
        </w:rPr>
        <w:t>hoặc</w:t>
      </w:r>
    </w:p>
    <w:p>
      <w:pPr>
        <w:spacing w:before="113"/>
        <w:ind w:left="859" w:right="0" w:firstLine="0"/>
        <w:jc w:val="left"/>
        <w:rPr>
          <w:rFonts w:ascii="Trebuchet MS"/>
          <w:sz w:val="20"/>
        </w:rPr>
      </w:pPr>
      <w:r>
        <w:rPr>
          <w:rFonts w:ascii="Trebuchet MS"/>
          <w:w w:val="110"/>
          <w:sz w:val="20"/>
        </w:rPr>
        <w:t>package</w:t>
      </w:r>
      <w:r>
        <w:rPr>
          <w:rFonts w:ascii="Trebuchet MS"/>
          <w:spacing w:val="32"/>
          <w:w w:val="110"/>
          <w:sz w:val="20"/>
        </w:rPr>
        <w:t> </w:t>
      </w:r>
      <w:r>
        <w:rPr>
          <w:rFonts w:ascii="Trebuchet MS"/>
          <w:spacing w:val="-2"/>
          <w:w w:val="110"/>
          <w:sz w:val="20"/>
        </w:rPr>
        <w:t>com.mycompanypackage;</w:t>
      </w:r>
    </w:p>
    <w:p>
      <w:pPr>
        <w:spacing w:before="13"/>
        <w:ind w:left="859" w:right="0" w:firstLine="0"/>
        <w:jc w:val="left"/>
        <w:rPr>
          <w:rFonts w:ascii="Trebuchet MS"/>
          <w:sz w:val="20"/>
        </w:rPr>
      </w:pPr>
      <w:r>
        <w:rPr>
          <w:rFonts w:ascii="Trebuchet MS"/>
          <w:spacing w:val="-2"/>
          <w:w w:val="120"/>
          <w:sz w:val="20"/>
        </w:rPr>
        <w:t>import</w:t>
      </w:r>
      <w:r>
        <w:rPr>
          <w:rFonts w:ascii="Trebuchet MS"/>
          <w:spacing w:val="8"/>
          <w:w w:val="125"/>
          <w:sz w:val="20"/>
        </w:rPr>
        <w:t> </w:t>
      </w:r>
      <w:r>
        <w:rPr>
          <w:rFonts w:ascii="Trebuchet MS"/>
          <w:spacing w:val="-2"/>
          <w:w w:val="125"/>
          <w:sz w:val="20"/>
        </w:rPr>
        <w:t>org.mypersonalpackages.util.HandyUtil;</w:t>
      </w:r>
    </w:p>
    <w:p>
      <w:pPr>
        <w:pStyle w:val="BodyText"/>
        <w:spacing w:line="244" w:lineRule="auto" w:before="15"/>
        <w:ind w:left="431" w:right="438" w:firstLine="427"/>
        <w:jc w:val="both"/>
      </w:pPr>
      <w:r>
        <w:rPr/>
        <w:t>Một số người thích dùng import-on-demand (cách đầu), người khác thì không. Thật ra đây chủ yếu chỉ là vấn lười biếng. Ta hiểu rằng cách này có thể gây ra các sự bất</w:t>
      </w:r>
      <w:r>
        <w:rPr>
          <w:spacing w:val="34"/>
        </w:rPr>
        <w:t> </w:t>
      </w:r>
      <w:r>
        <w:rPr/>
        <w:t>tương</w:t>
      </w:r>
      <w:r>
        <w:rPr>
          <w:spacing w:val="30"/>
        </w:rPr>
        <w:t> </w:t>
      </w:r>
      <w:r>
        <w:rPr/>
        <w:t>thích</w:t>
      </w:r>
      <w:r>
        <w:rPr>
          <w:spacing w:val="31"/>
        </w:rPr>
        <w:t> </w:t>
      </w:r>
      <w:r>
        <w:rPr/>
        <w:t>nếu</w:t>
      </w:r>
      <w:r>
        <w:rPr>
          <w:spacing w:val="31"/>
        </w:rPr>
        <w:t> </w:t>
      </w:r>
      <w:r>
        <w:rPr/>
        <w:t>sau</w:t>
      </w:r>
      <w:r>
        <w:rPr>
          <w:spacing w:val="36"/>
        </w:rPr>
        <w:t> </w:t>
      </w:r>
      <w:r>
        <w:rPr/>
        <w:t>này</w:t>
      </w:r>
      <w:r>
        <w:rPr>
          <w:spacing w:val="32"/>
        </w:rPr>
        <w:t> </w:t>
      </w:r>
      <w:r>
        <w:rPr/>
        <w:t>các</w:t>
      </w:r>
      <w:r>
        <w:rPr>
          <w:spacing w:val="34"/>
        </w:rPr>
        <w:t> </w:t>
      </w:r>
      <w:r>
        <w:rPr/>
        <w:t>class</w:t>
      </w:r>
      <w:r>
        <w:rPr>
          <w:spacing w:val="36"/>
        </w:rPr>
        <w:t> </w:t>
      </w:r>
      <w:r>
        <w:rPr/>
        <w:t>bị</w:t>
      </w:r>
      <w:r>
        <w:rPr>
          <w:spacing w:val="32"/>
        </w:rPr>
        <w:t> </w:t>
      </w:r>
      <w:r>
        <w:rPr/>
        <w:t>trùng</w:t>
      </w:r>
      <w:r>
        <w:rPr>
          <w:spacing w:val="32"/>
        </w:rPr>
        <w:t> </w:t>
      </w:r>
      <w:r>
        <w:rPr/>
        <w:t>tên,</w:t>
      </w:r>
      <w:r>
        <w:rPr>
          <w:spacing w:val="34"/>
        </w:rPr>
        <w:t> </w:t>
      </w:r>
      <w:r>
        <w:rPr/>
        <w:t>nhưng</w:t>
      </w:r>
      <w:r>
        <w:rPr>
          <w:spacing w:val="32"/>
        </w:rPr>
        <w:t> </w:t>
      </w:r>
      <w:r>
        <w:rPr/>
        <w:t>bên</w:t>
      </w:r>
      <w:r>
        <w:rPr>
          <w:spacing w:val="34"/>
        </w:rPr>
        <w:t> </w:t>
      </w:r>
      <w:r>
        <w:rPr/>
        <w:t>trong</w:t>
      </w:r>
      <w:r>
        <w:rPr>
          <w:spacing w:val="30"/>
        </w:rPr>
        <w:t> </w:t>
      </w:r>
      <w:r>
        <w:rPr/>
        <w:t>các</w:t>
      </w:r>
      <w:r>
        <w:rPr>
          <w:spacing w:val="34"/>
        </w:rPr>
        <w:t> </w:t>
      </w:r>
      <w:r>
        <w:rPr/>
        <w:t>gói</w:t>
      </w:r>
      <w:r>
        <w:rPr>
          <w:spacing w:val="34"/>
        </w:rPr>
        <w:t> </w:t>
      </w:r>
      <w:r>
        <w:rPr/>
        <w:t>chuẩn của Java mà ta sự dụng, chuyện đó hiếm khi xảy ra. (Một phần là vì ta không dùng GUI</w:t>
      </w:r>
      <w:r>
        <w:rPr>
          <w:spacing w:val="38"/>
        </w:rPr>
        <w:t> </w:t>
      </w:r>
      <w:r>
        <w:rPr/>
        <w:t>mấy.</w:t>
      </w:r>
      <w:r>
        <w:rPr>
          <w:spacing w:val="40"/>
        </w:rPr>
        <w:t> </w:t>
      </w:r>
      <w:r>
        <w:rPr/>
        <w:t>Nếu</w:t>
      </w:r>
      <w:r>
        <w:rPr>
          <w:spacing w:val="40"/>
        </w:rPr>
        <w:t> </w:t>
      </w:r>
      <w:r>
        <w:rPr/>
        <w:t>dùng</w:t>
      </w:r>
      <w:r>
        <w:rPr>
          <w:spacing w:val="40"/>
        </w:rPr>
        <w:t> </w:t>
      </w:r>
      <w:r>
        <w:rPr/>
        <w:t>các</w:t>
      </w:r>
      <w:r>
        <w:rPr>
          <w:spacing w:val="40"/>
        </w:rPr>
        <w:t> </w:t>
      </w:r>
      <w:r>
        <w:rPr/>
        <w:t>gói</w:t>
      </w:r>
      <w:r>
        <w:rPr>
          <w:spacing w:val="39"/>
        </w:rPr>
        <w:t> </w:t>
      </w:r>
      <w:r>
        <w:rPr/>
        <w:t>java.awt</w:t>
      </w:r>
      <w:r>
        <w:rPr>
          <w:spacing w:val="40"/>
        </w:rPr>
        <w:t> </w:t>
      </w:r>
      <w:r>
        <w:rPr/>
        <w:t>và</w:t>
      </w:r>
      <w:r>
        <w:rPr>
          <w:spacing w:val="40"/>
        </w:rPr>
        <w:t> </w:t>
      </w:r>
      <w:r>
        <w:rPr/>
        <w:t>java.util</w:t>
      </w:r>
      <w:r>
        <w:rPr>
          <w:spacing w:val="39"/>
        </w:rPr>
        <w:t> </w:t>
      </w:r>
      <w:r>
        <w:rPr/>
        <w:t>trong</w:t>
      </w:r>
      <w:r>
        <w:rPr>
          <w:spacing w:val="40"/>
        </w:rPr>
        <w:t> </w:t>
      </w:r>
      <w:r>
        <w:rPr/>
        <w:t>cùng</w:t>
      </w:r>
      <w:r>
        <w:rPr>
          <w:spacing w:val="39"/>
        </w:rPr>
        <w:t> </w:t>
      </w:r>
      <w:r>
        <w:rPr/>
        <w:t>một</w:t>
      </w:r>
      <w:r>
        <w:rPr>
          <w:spacing w:val="40"/>
        </w:rPr>
        <w:t> </w:t>
      </w:r>
      <w:r>
        <w:rPr/>
        <w:t>class,</w:t>
      </w:r>
      <w:r>
        <w:rPr>
          <w:spacing w:val="40"/>
        </w:rPr>
        <w:t> </w:t>
      </w:r>
      <w:r>
        <w:rPr/>
        <w:t>ta</w:t>
      </w:r>
      <w:r>
        <w:rPr>
          <w:spacing w:val="40"/>
        </w:rPr>
        <w:t> </w:t>
      </w:r>
      <w:r>
        <w:rPr/>
        <w:t>sẽ</w:t>
      </w:r>
      <w:r>
        <w:rPr>
          <w:spacing w:val="38"/>
        </w:rPr>
        <w:t> </w:t>
      </w:r>
      <w:r>
        <w:rPr/>
        <w:t>phải thận trọng hơn.)</w:t>
      </w:r>
    </w:p>
    <w:p>
      <w:pPr>
        <w:pStyle w:val="BodyText"/>
        <w:spacing w:line="247" w:lineRule="auto" w:before="120"/>
        <w:ind w:left="432" w:right="438" w:firstLine="427"/>
        <w:jc w:val="both"/>
      </w:pPr>
      <w:r>
        <w:rPr/>
        <w:drawing>
          <wp:anchor distT="0" distB="0" distL="0" distR="0" allowOverlap="1" layoutInCell="1" locked="0" behindDoc="1" simplePos="0" relativeHeight="477123072">
            <wp:simplePos x="0" y="0"/>
            <wp:positionH relativeFrom="page">
              <wp:posOffset>4354320</wp:posOffset>
            </wp:positionH>
            <wp:positionV relativeFrom="paragraph">
              <wp:posOffset>1456613</wp:posOffset>
            </wp:positionV>
            <wp:extent cx="2149127" cy="2308284"/>
            <wp:effectExtent l="0" t="0" r="0" b="0"/>
            <wp:wrapNone/>
            <wp:docPr id="9029" name="Image 9029"/>
            <wp:cNvGraphicFramePr>
              <a:graphicFrameLocks/>
            </wp:cNvGraphicFramePr>
            <a:graphic>
              <a:graphicData uri="http://schemas.openxmlformats.org/drawingml/2006/picture">
                <pic:pic>
                  <pic:nvPicPr>
                    <pic:cNvPr id="9029" name="Image 9029"/>
                    <pic:cNvPicPr/>
                  </pic:nvPicPr>
                  <pic:blipFill>
                    <a:blip r:embed="rId7" cstate="print"/>
                    <a:stretch>
                      <a:fillRect/>
                    </a:stretch>
                  </pic:blipFill>
                  <pic:spPr>
                    <a:xfrm>
                      <a:off x="0" y="0"/>
                      <a:ext cx="2149127" cy="2308284"/>
                    </a:xfrm>
                    <a:prstGeom prst="rect">
                      <a:avLst/>
                    </a:prstGeom>
                  </pic:spPr>
                </pic:pic>
              </a:graphicData>
            </a:graphic>
          </wp:anchor>
        </w:drawing>
      </w:r>
      <w:r>
        <w:rPr/>
        <w:t>Đến lúc biên dịch các class. Ta thường biên dịch tất cả các file, để chắc chắn là mình</w:t>
      </w:r>
      <w:r>
        <w:rPr>
          <w:spacing w:val="40"/>
        </w:rPr>
        <w:t> </w:t>
      </w:r>
      <w:r>
        <w:rPr/>
        <w:t>luôn</w:t>
      </w:r>
      <w:r>
        <w:rPr>
          <w:spacing w:val="37"/>
        </w:rPr>
        <w:t> </w:t>
      </w:r>
      <w:r>
        <w:rPr/>
        <w:t>dùng</w:t>
      </w:r>
      <w:r>
        <w:rPr>
          <w:spacing w:val="33"/>
        </w:rPr>
        <w:t> </w:t>
      </w:r>
      <w:r>
        <w:rPr/>
        <w:t>phiên</w:t>
      </w:r>
      <w:r>
        <w:rPr>
          <w:spacing w:val="40"/>
        </w:rPr>
        <w:t> </w:t>
      </w:r>
      <w:r>
        <w:rPr/>
        <w:t>bản</w:t>
      </w:r>
      <w:r>
        <w:rPr>
          <w:spacing w:val="37"/>
        </w:rPr>
        <w:t> </w:t>
      </w:r>
      <w:r>
        <w:rPr/>
        <w:t>mới</w:t>
      </w:r>
      <w:r>
        <w:rPr>
          <w:spacing w:val="35"/>
        </w:rPr>
        <w:t> </w:t>
      </w:r>
      <w:r>
        <w:rPr/>
        <w:t>nhất</w:t>
      </w:r>
      <w:r>
        <w:rPr>
          <w:spacing w:val="34"/>
        </w:rPr>
        <w:t> </w:t>
      </w:r>
      <w:r>
        <w:rPr/>
        <w:t>của</w:t>
      </w:r>
      <w:r>
        <w:rPr>
          <w:spacing w:val="33"/>
        </w:rPr>
        <w:t> </w:t>
      </w:r>
      <w:r>
        <w:rPr/>
        <w:t>tất</w:t>
      </w:r>
      <w:r>
        <w:rPr>
          <w:spacing w:val="37"/>
        </w:rPr>
        <w:t> </w:t>
      </w:r>
      <w:r>
        <w:rPr/>
        <w:t>cả</w:t>
      </w:r>
      <w:r>
        <w:rPr>
          <w:spacing w:val="33"/>
        </w:rPr>
        <w:t> </w:t>
      </w:r>
      <w:r>
        <w:rPr/>
        <w:t>các</w:t>
      </w:r>
      <w:r>
        <w:rPr>
          <w:spacing w:val="37"/>
        </w:rPr>
        <w:t> </w:t>
      </w:r>
      <w:r>
        <w:rPr/>
        <w:t>class.</w:t>
      </w:r>
      <w:r>
        <w:rPr>
          <w:spacing w:val="38"/>
        </w:rPr>
        <w:t> </w:t>
      </w:r>
      <w:r>
        <w:rPr/>
        <w:t>Trong</w:t>
      </w:r>
      <w:r>
        <w:rPr>
          <w:spacing w:val="33"/>
        </w:rPr>
        <w:t> </w:t>
      </w:r>
      <w:r>
        <w:rPr/>
        <w:t>Java</w:t>
      </w:r>
      <w:r>
        <w:rPr>
          <w:spacing w:val="37"/>
        </w:rPr>
        <w:t> </w:t>
      </w:r>
      <w:r>
        <w:rPr/>
        <w:t>có</w:t>
      </w:r>
      <w:r>
        <w:rPr>
          <w:spacing w:val="33"/>
        </w:rPr>
        <w:t> </w:t>
      </w:r>
      <w:r>
        <w:rPr/>
        <w:t>một</w:t>
      </w:r>
      <w:r>
        <w:rPr>
          <w:spacing w:val="37"/>
        </w:rPr>
        <w:t> </w:t>
      </w:r>
      <w:r>
        <w:rPr/>
        <w:t>số</w:t>
      </w:r>
      <w:r>
        <w:rPr>
          <w:spacing w:val="35"/>
        </w:rPr>
        <w:t> </w:t>
      </w:r>
      <w:r>
        <w:rPr/>
        <w:t>sự phụ thuộc không dễ thấy, chẳng hạn như các hằng đối tượng thuộc một class được nhúng trong một class khác (chẳng hạn nếu HandyUtil tham chiếu tới Semaphore.SOME_CONSTANT - một hằng String loại static final, giá trị của nó sẽ được</w:t>
      </w:r>
      <w:r>
        <w:rPr>
          <w:spacing w:val="40"/>
        </w:rPr>
        <w:t> </w:t>
      </w:r>
      <w:r>
        <w:rPr/>
        <w:t>nhúng</w:t>
      </w:r>
      <w:r>
        <w:rPr>
          <w:spacing w:val="40"/>
        </w:rPr>
        <w:t> </w:t>
      </w:r>
      <w:r>
        <w:rPr/>
        <w:t>vào</w:t>
      </w:r>
      <w:r>
        <w:rPr>
          <w:spacing w:val="40"/>
        </w:rPr>
        <w:t> </w:t>
      </w:r>
      <w:r>
        <w:rPr/>
        <w:t>trong</w:t>
      </w:r>
      <w:r>
        <w:rPr>
          <w:spacing w:val="40"/>
        </w:rPr>
        <w:t> </w:t>
      </w:r>
      <w:r>
        <w:rPr/>
        <w:t>HandyUtil.class.)</w:t>
      </w:r>
      <w:r>
        <w:rPr>
          <w:spacing w:val="40"/>
        </w:rPr>
        <w:t> </w:t>
      </w:r>
      <w:r>
        <w:rPr/>
        <w:t>Có</w:t>
      </w:r>
      <w:r>
        <w:rPr>
          <w:spacing w:val="40"/>
        </w:rPr>
        <w:t> </w:t>
      </w:r>
      <w:r>
        <w:rPr/>
        <w:t>hai</w:t>
      </w:r>
      <w:r>
        <w:rPr>
          <w:spacing w:val="40"/>
        </w:rPr>
        <w:t> </w:t>
      </w:r>
      <w:r>
        <w:rPr/>
        <w:t>cách</w:t>
      </w:r>
      <w:r>
        <w:rPr>
          <w:spacing w:val="40"/>
        </w:rPr>
        <w:t> </w:t>
      </w:r>
      <w:r>
        <w:rPr/>
        <w:t>để</w:t>
      </w:r>
      <w:r>
        <w:rPr>
          <w:spacing w:val="40"/>
        </w:rPr>
        <w:t> </w:t>
      </w:r>
      <w:r>
        <w:rPr/>
        <w:t>biên</w:t>
      </w:r>
      <w:r>
        <w:rPr>
          <w:spacing w:val="40"/>
        </w:rPr>
        <w:t> </w:t>
      </w:r>
      <w:r>
        <w:rPr/>
        <w:t>dịch</w:t>
      </w:r>
      <w:r>
        <w:rPr>
          <w:spacing w:val="40"/>
        </w:rPr>
        <w:t> </w:t>
      </w:r>
      <w:r>
        <w:rPr/>
        <w:t>tất</w:t>
      </w:r>
      <w:r>
        <w:rPr>
          <w:spacing w:val="40"/>
        </w:rPr>
        <w:t> </w:t>
      </w:r>
      <w:r>
        <w:rPr/>
        <w:t>cả.</w:t>
      </w:r>
      <w:r>
        <w:rPr>
          <w:spacing w:val="40"/>
        </w:rPr>
        <w:t> </w:t>
      </w:r>
      <w:r>
        <w:rPr/>
        <w:t>Hoặc</w:t>
      </w:r>
      <w:r>
        <w:rPr>
          <w:spacing w:val="40"/>
        </w:rPr>
        <w:t> </w:t>
      </w:r>
      <w:r>
        <w:rPr/>
        <w:t>là dùng lệnh một cách tường minh:</w:t>
      </w:r>
    </w:p>
    <w:p>
      <w:pPr>
        <w:spacing w:line="247" w:lineRule="auto" w:before="100"/>
        <w:ind w:left="431" w:right="0" w:firstLine="427"/>
        <w:jc w:val="left"/>
        <w:rPr>
          <w:rFonts w:ascii="Trebuchet MS"/>
          <w:sz w:val="20"/>
        </w:rPr>
      </w:pPr>
      <w:r>
        <w:rPr>
          <w:rFonts w:ascii="Trebuchet MS"/>
          <w:w w:val="115"/>
          <w:sz w:val="20"/>
        </w:rPr>
        <w:t>c:\java&gt;</w:t>
      </w:r>
      <w:r>
        <w:rPr>
          <w:rFonts w:ascii="Trebuchet MS"/>
          <w:spacing w:val="20"/>
          <w:w w:val="115"/>
          <w:sz w:val="20"/>
        </w:rPr>
        <w:t> </w:t>
      </w:r>
      <w:r>
        <w:rPr>
          <w:rFonts w:ascii="Trebuchet MS"/>
          <w:w w:val="115"/>
          <w:sz w:val="20"/>
        </w:rPr>
        <w:t>javac</w:t>
      </w:r>
      <w:r>
        <w:rPr>
          <w:rFonts w:ascii="Trebuchet MS"/>
          <w:spacing w:val="20"/>
          <w:w w:val="115"/>
          <w:sz w:val="20"/>
        </w:rPr>
        <w:t> </w:t>
      </w:r>
      <w:r>
        <w:rPr>
          <w:rFonts w:ascii="Trebuchet MS"/>
          <w:w w:val="115"/>
          <w:sz w:val="20"/>
        </w:rPr>
        <w:t>-d</w:t>
      </w:r>
      <w:r>
        <w:rPr>
          <w:rFonts w:ascii="Trebuchet MS"/>
          <w:spacing w:val="22"/>
          <w:w w:val="115"/>
          <w:sz w:val="20"/>
        </w:rPr>
        <w:t> </w:t>
      </w:r>
      <w:r>
        <w:rPr>
          <w:rFonts w:ascii="Trebuchet MS"/>
          <w:w w:val="115"/>
          <w:sz w:val="20"/>
        </w:rPr>
        <w:t>.</w:t>
      </w:r>
      <w:r>
        <w:rPr>
          <w:rFonts w:ascii="Trebuchet MS"/>
          <w:spacing w:val="20"/>
          <w:w w:val="115"/>
          <w:sz w:val="20"/>
        </w:rPr>
        <w:t> </w:t>
      </w:r>
      <w:r>
        <w:rPr>
          <w:rFonts w:ascii="Trebuchet MS"/>
          <w:w w:val="115"/>
          <w:sz w:val="20"/>
        </w:rPr>
        <w:t>com\mycompanypackage\*.java </w:t>
      </w:r>
      <w:r>
        <w:rPr>
          <w:rFonts w:ascii="Trebuchet MS"/>
          <w:spacing w:val="-2"/>
          <w:w w:val="125"/>
          <w:sz w:val="20"/>
        </w:rPr>
        <w:t>org\mypersonalpackage\util\*.java</w:t>
      </w:r>
    </w:p>
    <w:p>
      <w:pPr>
        <w:pStyle w:val="BodyText"/>
        <w:spacing w:before="11"/>
        <w:ind w:left="859"/>
      </w:pPr>
      <w:r>
        <w:rPr/>
        <w:t>hoặc</w:t>
      </w:r>
      <w:r>
        <w:rPr>
          <w:spacing w:val="10"/>
        </w:rPr>
        <w:t> </w:t>
      </w:r>
      <w:r>
        <w:rPr/>
        <w:t>tạo</w:t>
      </w:r>
      <w:r>
        <w:rPr>
          <w:spacing w:val="5"/>
        </w:rPr>
        <w:t> </w:t>
      </w:r>
      <w:r>
        <w:rPr/>
        <w:t>một</w:t>
      </w:r>
      <w:r>
        <w:rPr>
          <w:spacing w:val="10"/>
        </w:rPr>
        <w:t> </w:t>
      </w:r>
      <w:r>
        <w:rPr/>
        <w:t>danh</w:t>
      </w:r>
      <w:r>
        <w:rPr>
          <w:spacing w:val="10"/>
        </w:rPr>
        <w:t> </w:t>
      </w:r>
      <w:r>
        <w:rPr/>
        <w:t>sách</w:t>
      </w:r>
      <w:r>
        <w:rPr>
          <w:spacing w:val="10"/>
        </w:rPr>
        <w:t> </w:t>
      </w:r>
      <w:r>
        <w:rPr/>
        <w:t>các</w:t>
      </w:r>
      <w:r>
        <w:rPr>
          <w:spacing w:val="11"/>
        </w:rPr>
        <w:t> </w:t>
      </w:r>
      <w:r>
        <w:rPr/>
        <w:t>file</w:t>
      </w:r>
      <w:r>
        <w:rPr>
          <w:spacing w:val="9"/>
        </w:rPr>
        <w:t> </w:t>
      </w:r>
      <w:r>
        <w:rPr/>
        <w:t>và</w:t>
      </w:r>
      <w:r>
        <w:rPr>
          <w:spacing w:val="6"/>
        </w:rPr>
        <w:t> </w:t>
      </w:r>
      <w:r>
        <w:rPr/>
        <w:t>chuyển</w:t>
      </w:r>
      <w:r>
        <w:rPr>
          <w:spacing w:val="8"/>
        </w:rPr>
        <w:t> </w:t>
      </w:r>
      <w:r>
        <w:rPr/>
        <w:t>nó</w:t>
      </w:r>
      <w:r>
        <w:rPr>
          <w:spacing w:val="3"/>
        </w:rPr>
        <w:t> </w:t>
      </w:r>
      <w:r>
        <w:rPr/>
        <w:t>cho</w:t>
      </w:r>
      <w:r>
        <w:rPr>
          <w:spacing w:val="6"/>
        </w:rPr>
        <w:t> </w:t>
      </w:r>
      <w:r>
        <w:rPr>
          <w:spacing w:val="-2"/>
        </w:rPr>
        <w:t>javac:</w:t>
      </w:r>
    </w:p>
    <w:p>
      <w:pPr>
        <w:spacing w:line="249" w:lineRule="auto" w:before="113"/>
        <w:ind w:left="859" w:right="3818" w:firstLine="0"/>
        <w:jc w:val="left"/>
        <w:rPr>
          <w:rFonts w:ascii="Trebuchet MS"/>
          <w:sz w:val="20"/>
        </w:rPr>
      </w:pPr>
      <w:r>
        <w:rPr>
          <w:rFonts w:ascii="Trebuchet MS"/>
          <w:w w:val="135"/>
          <w:sz w:val="20"/>
        </w:rPr>
        <w:t>c:\java&gt;</w:t>
      </w:r>
      <w:r>
        <w:rPr>
          <w:rFonts w:ascii="Trebuchet MS"/>
          <w:w w:val="135"/>
          <w:sz w:val="20"/>
        </w:rPr>
        <w:t> dir</w:t>
      </w:r>
      <w:r>
        <w:rPr>
          <w:rFonts w:ascii="Trebuchet MS"/>
          <w:w w:val="135"/>
          <w:sz w:val="20"/>
        </w:rPr>
        <w:t> /s</w:t>
      </w:r>
      <w:r>
        <w:rPr>
          <w:rFonts w:ascii="Trebuchet MS"/>
          <w:w w:val="135"/>
          <w:sz w:val="20"/>
        </w:rPr>
        <w:t> </w:t>
      </w:r>
      <w:r>
        <w:rPr>
          <w:rFonts w:ascii="Trebuchet MS"/>
          <w:w w:val="130"/>
          <w:sz w:val="20"/>
        </w:rPr>
        <w:t>/b</w:t>
      </w:r>
      <w:r>
        <w:rPr>
          <w:rFonts w:ascii="Trebuchet MS"/>
          <w:w w:val="130"/>
          <w:sz w:val="20"/>
        </w:rPr>
        <w:t> </w:t>
      </w:r>
      <w:r>
        <w:rPr>
          <w:rFonts w:ascii="Trebuchet MS"/>
          <w:w w:val="135"/>
          <w:sz w:val="20"/>
        </w:rPr>
        <w:t>*.java</w:t>
      </w:r>
      <w:r>
        <w:rPr>
          <w:rFonts w:ascii="Trebuchet MS"/>
          <w:w w:val="135"/>
          <w:sz w:val="20"/>
        </w:rPr>
        <w:t> &gt;</w:t>
      </w:r>
      <w:r>
        <w:rPr>
          <w:rFonts w:ascii="Trebuchet MS"/>
          <w:w w:val="135"/>
          <w:sz w:val="20"/>
        </w:rPr>
        <w:t> srcfiles.txt c:\java&gt;</w:t>
      </w:r>
      <w:r>
        <w:rPr>
          <w:rFonts w:ascii="Trebuchet MS"/>
          <w:w w:val="135"/>
          <w:sz w:val="20"/>
        </w:rPr>
        <w:t> </w:t>
      </w:r>
      <w:r>
        <w:rPr>
          <w:rFonts w:ascii="Trebuchet MS"/>
          <w:w w:val="130"/>
          <w:sz w:val="20"/>
        </w:rPr>
        <w:t>javac</w:t>
      </w:r>
      <w:r>
        <w:rPr>
          <w:rFonts w:ascii="Trebuchet MS"/>
          <w:w w:val="130"/>
          <w:sz w:val="20"/>
        </w:rPr>
        <w:t> </w:t>
      </w:r>
      <w:r>
        <w:rPr>
          <w:rFonts w:ascii="Trebuchet MS"/>
          <w:w w:val="135"/>
          <w:sz w:val="20"/>
        </w:rPr>
        <w:t>-</w:t>
      </w:r>
      <w:r>
        <w:rPr>
          <w:rFonts w:ascii="Trebuchet MS"/>
          <w:w w:val="130"/>
          <w:sz w:val="20"/>
        </w:rPr>
        <w:t>d</w:t>
      </w:r>
      <w:r>
        <w:rPr>
          <w:rFonts w:ascii="Trebuchet MS"/>
          <w:w w:val="130"/>
          <w:sz w:val="20"/>
        </w:rPr>
        <w:t> </w:t>
      </w:r>
      <w:r>
        <w:rPr>
          <w:rFonts w:ascii="Trebuchet MS"/>
          <w:w w:val="135"/>
          <w:sz w:val="20"/>
        </w:rPr>
        <w:t>.</w:t>
      </w:r>
      <w:r>
        <w:rPr>
          <w:rFonts w:ascii="Trebuchet MS"/>
          <w:w w:val="135"/>
          <w:sz w:val="20"/>
        </w:rPr>
        <w:t> @srcfiles.txt</w:t>
      </w:r>
    </w:p>
    <w:p>
      <w:pPr>
        <w:pStyle w:val="BodyText"/>
        <w:spacing w:line="247" w:lineRule="auto" w:before="9"/>
        <w:ind w:left="432" w:right="439" w:firstLine="427"/>
        <w:jc w:val="both"/>
      </w:pPr>
      <w:r>
        <w:rPr/>
        <w:t>Lưu ý rằng ta biên dịch nó từ thư mục gốc, và ta dùng tùy chọn -d . để bảo trình biên dịch xếp các file .class vào một cấu trúc gói xuất phát từ gốc (dấu chấm theo sau</w:t>
      </w:r>
      <w:r>
        <w:rPr>
          <w:spacing w:val="40"/>
        </w:rPr>
        <w:t> </w:t>
      </w:r>
      <w:r>
        <w:rPr/>
        <w:t>có</w:t>
      </w:r>
      <w:r>
        <w:rPr>
          <w:spacing w:val="10"/>
        </w:rPr>
        <w:t> </w:t>
      </w:r>
      <w:r>
        <w:rPr/>
        <w:t>nghĩa</w:t>
      </w:r>
      <w:r>
        <w:rPr>
          <w:spacing w:val="12"/>
        </w:rPr>
        <w:t> </w:t>
      </w:r>
      <w:r>
        <w:rPr/>
        <w:t>rằng</w:t>
      </w:r>
      <w:r>
        <w:rPr>
          <w:spacing w:val="10"/>
        </w:rPr>
        <w:t> </w:t>
      </w:r>
      <w:r>
        <w:rPr/>
        <w:t>thư</w:t>
      </w:r>
      <w:r>
        <w:rPr>
          <w:spacing w:val="11"/>
        </w:rPr>
        <w:t> </w:t>
      </w:r>
      <w:r>
        <w:rPr/>
        <w:t>mục</w:t>
      </w:r>
      <w:r>
        <w:rPr>
          <w:spacing w:val="11"/>
        </w:rPr>
        <w:t> </w:t>
      </w:r>
      <w:r>
        <w:rPr/>
        <w:t>gốc</w:t>
      </w:r>
      <w:r>
        <w:rPr>
          <w:spacing w:val="15"/>
        </w:rPr>
        <w:t> </w:t>
      </w:r>
      <w:r>
        <w:rPr/>
        <w:t>là</w:t>
      </w:r>
      <w:r>
        <w:rPr>
          <w:spacing w:val="14"/>
        </w:rPr>
        <w:t> </w:t>
      </w:r>
      <w:r>
        <w:rPr/>
        <w:t>thư</w:t>
      </w:r>
      <w:r>
        <w:rPr>
          <w:spacing w:val="11"/>
        </w:rPr>
        <w:t> </w:t>
      </w:r>
      <w:r>
        <w:rPr/>
        <w:t>mục</w:t>
      </w:r>
      <w:r>
        <w:rPr>
          <w:spacing w:val="11"/>
        </w:rPr>
        <w:t> </w:t>
      </w:r>
      <w:r>
        <w:rPr/>
        <w:t>hiện</w:t>
      </w:r>
      <w:r>
        <w:rPr>
          <w:spacing w:val="12"/>
        </w:rPr>
        <w:t> </w:t>
      </w:r>
      <w:r>
        <w:rPr/>
        <w:t>tại).</w:t>
      </w:r>
      <w:r>
        <w:rPr>
          <w:spacing w:val="15"/>
        </w:rPr>
        <w:t> </w:t>
      </w:r>
      <w:r>
        <w:rPr/>
        <w:t>Một</w:t>
      </w:r>
      <w:r>
        <w:rPr>
          <w:spacing w:val="10"/>
        </w:rPr>
        <w:t> </w:t>
      </w:r>
      <w:r>
        <w:rPr/>
        <w:t>số</w:t>
      </w:r>
      <w:r>
        <w:rPr>
          <w:spacing w:val="8"/>
        </w:rPr>
        <w:t> </w:t>
      </w:r>
      <w:r>
        <w:rPr/>
        <w:t>người</w:t>
      </w:r>
      <w:r>
        <w:rPr>
          <w:spacing w:val="10"/>
        </w:rPr>
        <w:t> </w:t>
      </w:r>
      <w:r>
        <w:rPr/>
        <w:t>không</w:t>
      </w:r>
      <w:r>
        <w:rPr>
          <w:spacing w:val="13"/>
        </w:rPr>
        <w:t> </w:t>
      </w:r>
      <w:r>
        <w:rPr/>
        <w:t>thích</w:t>
      </w:r>
      <w:r>
        <w:rPr>
          <w:spacing w:val="15"/>
        </w:rPr>
        <w:t> </w:t>
      </w:r>
      <w:r>
        <w:rPr/>
        <w:t>để</w:t>
      </w:r>
      <w:r>
        <w:rPr>
          <w:spacing w:val="12"/>
        </w:rPr>
        <w:t> </w:t>
      </w:r>
      <w:r>
        <w:rPr/>
        <w:t>các</w:t>
      </w:r>
      <w:r>
        <w:rPr>
          <w:spacing w:val="15"/>
        </w:rPr>
        <w:t> </w:t>
      </w:r>
      <w:r>
        <w:rPr>
          <w:spacing w:val="-4"/>
        </w:rPr>
        <w:t>file</w:t>
      </w:r>
    </w:p>
    <w:p>
      <w:pPr>
        <w:pStyle w:val="BodyText"/>
        <w:spacing w:line="292" w:lineRule="exact"/>
        <w:ind w:left="432"/>
        <w:jc w:val="both"/>
      </w:pPr>
      <w:r>
        <w:rPr/>
        <w:t>.class</w:t>
      </w:r>
      <w:r>
        <w:rPr>
          <w:spacing w:val="12"/>
        </w:rPr>
        <w:t> </w:t>
      </w:r>
      <w:r>
        <w:rPr/>
        <w:t>và</w:t>
      </w:r>
      <w:r>
        <w:rPr>
          <w:spacing w:val="12"/>
        </w:rPr>
        <w:t> </w:t>
      </w:r>
      <w:r>
        <w:rPr/>
        <w:t>các</w:t>
      </w:r>
      <w:r>
        <w:rPr>
          <w:spacing w:val="12"/>
        </w:rPr>
        <w:t> </w:t>
      </w:r>
      <w:r>
        <w:rPr/>
        <w:t>file</w:t>
      </w:r>
      <w:r>
        <w:rPr>
          <w:spacing w:val="13"/>
        </w:rPr>
        <w:t> </w:t>
      </w:r>
      <w:r>
        <w:rPr/>
        <w:t>nguồn</w:t>
      </w:r>
      <w:r>
        <w:rPr>
          <w:spacing w:val="12"/>
        </w:rPr>
        <w:t> </w:t>
      </w:r>
      <w:r>
        <w:rPr/>
        <w:t>cùng</w:t>
      </w:r>
      <w:r>
        <w:rPr>
          <w:spacing w:val="11"/>
        </w:rPr>
        <w:t> </w:t>
      </w:r>
      <w:r>
        <w:rPr/>
        <w:t>một</w:t>
      </w:r>
      <w:r>
        <w:rPr>
          <w:spacing w:val="16"/>
        </w:rPr>
        <w:t> </w:t>
      </w:r>
      <w:r>
        <w:rPr/>
        <w:t>chỗ</w:t>
      </w:r>
      <w:r>
        <w:rPr>
          <w:spacing w:val="11"/>
        </w:rPr>
        <w:t> </w:t>
      </w:r>
      <w:r>
        <w:rPr/>
        <w:t>-</w:t>
      </w:r>
      <w:r>
        <w:rPr>
          <w:spacing w:val="11"/>
        </w:rPr>
        <w:t> </w:t>
      </w:r>
      <w:r>
        <w:rPr/>
        <w:t>trong</w:t>
      </w:r>
      <w:r>
        <w:rPr>
          <w:spacing w:val="11"/>
        </w:rPr>
        <w:t> </w:t>
      </w:r>
      <w:r>
        <w:rPr/>
        <w:t>trường</w:t>
      </w:r>
      <w:r>
        <w:rPr>
          <w:spacing w:val="11"/>
        </w:rPr>
        <w:t> </w:t>
      </w:r>
      <w:r>
        <w:rPr/>
        <w:t>hợp</w:t>
      </w:r>
      <w:r>
        <w:rPr>
          <w:spacing w:val="16"/>
        </w:rPr>
        <w:t> </w:t>
      </w:r>
      <w:r>
        <w:rPr/>
        <w:t>đó,</w:t>
      </w:r>
      <w:r>
        <w:rPr>
          <w:spacing w:val="16"/>
        </w:rPr>
        <w:t> </w:t>
      </w:r>
      <w:r>
        <w:rPr/>
        <w:t>ta</w:t>
      </w:r>
      <w:r>
        <w:rPr>
          <w:spacing w:val="12"/>
        </w:rPr>
        <w:t> </w:t>
      </w:r>
      <w:r>
        <w:rPr/>
        <w:t>có</w:t>
      </w:r>
      <w:r>
        <w:rPr>
          <w:spacing w:val="13"/>
        </w:rPr>
        <w:t> </w:t>
      </w:r>
      <w:r>
        <w:rPr/>
        <w:t>thể</w:t>
      </w:r>
      <w:r>
        <w:rPr>
          <w:spacing w:val="15"/>
        </w:rPr>
        <w:t> </w:t>
      </w:r>
      <w:r>
        <w:rPr/>
        <w:t>dùng</w:t>
      </w:r>
      <w:r>
        <w:rPr>
          <w:spacing w:val="11"/>
        </w:rPr>
        <w:t> </w:t>
      </w:r>
      <w:r>
        <w:rPr/>
        <w:t>tùy</w:t>
      </w:r>
      <w:r>
        <w:rPr>
          <w:spacing w:val="11"/>
        </w:rPr>
        <w:t> </w:t>
      </w:r>
      <w:r>
        <w:rPr>
          <w:spacing w:val="-4"/>
        </w:rPr>
        <w:t>chọn</w:t>
      </w:r>
    </w:p>
    <w:p>
      <w:pPr>
        <w:pStyle w:val="BodyText"/>
        <w:spacing w:line="244" w:lineRule="auto" w:before="8"/>
        <w:ind w:left="432" w:right="439"/>
        <w:jc w:val="both"/>
      </w:pPr>
      <w:r>
        <w:rPr/>
        <w:t>-d</w:t>
      </w:r>
      <w:r>
        <w:rPr>
          <w:spacing w:val="31"/>
        </w:rPr>
        <w:t> </w:t>
      </w:r>
      <w:r>
        <w:rPr/>
        <w:t>classes,</w:t>
      </w:r>
      <w:r>
        <w:rPr>
          <w:spacing w:val="33"/>
        </w:rPr>
        <w:t> </w:t>
      </w:r>
      <w:r>
        <w:rPr/>
        <w:t>nhưng</w:t>
      </w:r>
      <w:r>
        <w:rPr>
          <w:spacing w:val="31"/>
        </w:rPr>
        <w:t> </w:t>
      </w:r>
      <w:r>
        <w:rPr/>
        <w:t>ta</w:t>
      </w:r>
      <w:r>
        <w:rPr>
          <w:spacing w:val="30"/>
        </w:rPr>
        <w:t> </w:t>
      </w:r>
      <w:r>
        <w:rPr/>
        <w:t>phải</w:t>
      </w:r>
      <w:r>
        <w:rPr>
          <w:spacing w:val="31"/>
        </w:rPr>
        <w:t> </w:t>
      </w:r>
      <w:r>
        <w:rPr/>
        <w:t>tạo</w:t>
      </w:r>
      <w:r>
        <w:rPr>
          <w:spacing w:val="31"/>
        </w:rPr>
        <w:t> </w:t>
      </w:r>
      <w:r>
        <w:rPr/>
        <w:t>thư</w:t>
      </w:r>
      <w:r>
        <w:rPr>
          <w:spacing w:val="32"/>
        </w:rPr>
        <w:t> </w:t>
      </w:r>
      <w:r>
        <w:rPr/>
        <w:t>mục</w:t>
      </w:r>
      <w:r>
        <w:rPr>
          <w:spacing w:val="33"/>
        </w:rPr>
        <w:t> </w:t>
      </w:r>
      <w:r>
        <w:rPr/>
        <w:t>classes</w:t>
      </w:r>
      <w:r>
        <w:rPr>
          <w:spacing w:val="32"/>
        </w:rPr>
        <w:t> </w:t>
      </w:r>
      <w:r>
        <w:rPr/>
        <w:t>từ</w:t>
      </w:r>
      <w:r>
        <w:rPr>
          <w:spacing w:val="34"/>
        </w:rPr>
        <w:t> </w:t>
      </w:r>
      <w:r>
        <w:rPr/>
        <w:t>trước.</w:t>
      </w:r>
      <w:r>
        <w:rPr>
          <w:spacing w:val="35"/>
        </w:rPr>
        <w:t> </w:t>
      </w:r>
      <w:r>
        <w:rPr/>
        <w:t>(Ta</w:t>
      </w:r>
      <w:r>
        <w:rPr>
          <w:spacing w:val="32"/>
        </w:rPr>
        <w:t> </w:t>
      </w:r>
      <w:r>
        <w:rPr/>
        <w:t>cũng</w:t>
      </w:r>
      <w:r>
        <w:rPr>
          <w:spacing w:val="31"/>
        </w:rPr>
        <w:t> </w:t>
      </w:r>
      <w:r>
        <w:rPr/>
        <w:t>sẽ</w:t>
      </w:r>
      <w:r>
        <w:rPr>
          <w:spacing w:val="32"/>
        </w:rPr>
        <w:t> </w:t>
      </w:r>
      <w:r>
        <w:rPr/>
        <w:t>cần</w:t>
      </w:r>
      <w:r>
        <w:rPr>
          <w:spacing w:val="30"/>
        </w:rPr>
        <w:t> </w:t>
      </w:r>
      <w:r>
        <w:rPr/>
        <w:t>hoặc</w:t>
      </w:r>
      <w:r>
        <w:rPr>
          <w:spacing w:val="33"/>
        </w:rPr>
        <w:t> </w:t>
      </w:r>
      <w:r>
        <w:rPr/>
        <w:t>là</w:t>
      </w:r>
      <w:r>
        <w:rPr>
          <w:spacing w:val="30"/>
        </w:rPr>
        <w:t> </w:t>
      </w:r>
      <w:r>
        <w:rPr/>
        <w:t>lần nào cũng dịch tất cả hoặc đặt classes vào phần classpath cho trình biên dịch bằng tùy chọn</w:t>
      </w:r>
      <w:r>
        <w:rPr>
          <w:spacing w:val="14"/>
        </w:rPr>
        <w:t> </w:t>
      </w:r>
      <w:r>
        <w:rPr/>
        <w:t>-classpath.)</w:t>
      </w:r>
      <w:r>
        <w:rPr>
          <w:spacing w:val="15"/>
        </w:rPr>
        <w:t> </w:t>
      </w:r>
      <w:r>
        <w:rPr/>
        <w:t>Nếu</w:t>
      </w:r>
      <w:r>
        <w:rPr>
          <w:spacing w:val="15"/>
        </w:rPr>
        <w:t> </w:t>
      </w:r>
      <w:r>
        <w:rPr/>
        <w:t>chưa thực</w:t>
      </w:r>
      <w:r>
        <w:rPr>
          <w:spacing w:val="14"/>
        </w:rPr>
        <w:t> </w:t>
      </w:r>
      <w:r>
        <w:rPr/>
        <w:t>sự</w:t>
      </w:r>
      <w:r>
        <w:rPr>
          <w:spacing w:val="13"/>
        </w:rPr>
        <w:t> </w:t>
      </w:r>
      <w:r>
        <w:rPr/>
        <w:t>thành</w:t>
      </w:r>
      <w:r>
        <w:rPr>
          <w:spacing w:val="14"/>
        </w:rPr>
        <w:t> </w:t>
      </w:r>
      <w:r>
        <w:rPr/>
        <w:t>thạo,</w:t>
      </w:r>
      <w:r>
        <w:rPr>
          <w:spacing w:val="17"/>
        </w:rPr>
        <w:t> </w:t>
      </w:r>
      <w:r>
        <w:rPr/>
        <w:t>ta nên</w:t>
      </w:r>
      <w:r>
        <w:rPr>
          <w:spacing w:val="17"/>
        </w:rPr>
        <w:t> </w:t>
      </w:r>
      <w:r>
        <w:rPr/>
        <w:t>làm</w:t>
      </w:r>
      <w:r>
        <w:rPr>
          <w:spacing w:val="14"/>
        </w:rPr>
        <w:t> </w:t>
      </w:r>
      <w:r>
        <w:rPr/>
        <w:t>theo</w:t>
      </w:r>
      <w:r>
        <w:rPr>
          <w:spacing w:val="13"/>
        </w:rPr>
        <w:t> </w:t>
      </w:r>
      <w:r>
        <w:rPr/>
        <w:t>cách</w:t>
      </w:r>
      <w:r>
        <w:rPr>
          <w:spacing w:val="17"/>
        </w:rPr>
        <w:t> </w:t>
      </w:r>
      <w:r>
        <w:rPr/>
        <w:t>đầu</w:t>
      </w:r>
      <w:r>
        <w:rPr>
          <w:spacing w:val="15"/>
        </w:rPr>
        <w:t> </w:t>
      </w:r>
      <w:r>
        <w:rPr/>
        <w:t>và</w:t>
      </w:r>
      <w:r>
        <w:rPr>
          <w:spacing w:val="14"/>
        </w:rPr>
        <w:t> </w:t>
      </w:r>
      <w:r>
        <w:rPr/>
        <w:t>kiểm</w:t>
      </w:r>
      <w:r>
        <w:rPr>
          <w:spacing w:val="14"/>
        </w:rPr>
        <w:t> </w:t>
      </w:r>
      <w:r>
        <w:rPr/>
        <w:t>tra</w:t>
      </w:r>
    </w:p>
    <w:p>
      <w:pPr>
        <w:pStyle w:val="BodyText"/>
        <w:spacing w:after="0" w:line="244" w:lineRule="auto"/>
        <w:jc w:val="both"/>
        <w:sectPr>
          <w:pgSz w:w="12240" w:h="15840"/>
          <w:pgMar w:header="0" w:footer="1511" w:top="1080" w:bottom="1700" w:left="1440" w:right="1440"/>
        </w:sectPr>
      </w:pPr>
    </w:p>
    <w:p>
      <w:pPr>
        <w:pStyle w:val="BodyText"/>
        <w:spacing w:line="247" w:lineRule="auto" w:before="6"/>
        <w:ind w:left="431" w:right="440"/>
      </w:pPr>
      <w:r>
        <w:rPr/>
        <w:drawing>
          <wp:anchor distT="0" distB="0" distL="0" distR="0" allowOverlap="1" layoutInCell="1" locked="0" behindDoc="1" simplePos="0" relativeHeight="477123584">
            <wp:simplePos x="0" y="0"/>
            <wp:positionH relativeFrom="page">
              <wp:posOffset>4354320</wp:posOffset>
            </wp:positionH>
            <wp:positionV relativeFrom="page">
              <wp:posOffset>6360074</wp:posOffset>
            </wp:positionV>
            <wp:extent cx="2149127" cy="2308284"/>
            <wp:effectExtent l="0" t="0" r="0" b="0"/>
            <wp:wrapNone/>
            <wp:docPr id="9030" name="Image 9030"/>
            <wp:cNvGraphicFramePr>
              <a:graphicFrameLocks/>
            </wp:cNvGraphicFramePr>
            <a:graphic>
              <a:graphicData uri="http://schemas.openxmlformats.org/drawingml/2006/picture">
                <pic:pic>
                  <pic:nvPicPr>
                    <pic:cNvPr id="9030" name="Image 9030"/>
                    <pic:cNvPicPr/>
                  </pic:nvPicPr>
                  <pic:blipFill>
                    <a:blip r:embed="rId7" cstate="print"/>
                    <a:stretch>
                      <a:fillRect/>
                    </a:stretch>
                  </pic:blipFill>
                  <pic:spPr>
                    <a:xfrm>
                      <a:off x="0" y="0"/>
                      <a:ext cx="2149127" cy="2308284"/>
                    </a:xfrm>
                    <a:prstGeom prst="rect">
                      <a:avLst/>
                    </a:prstGeom>
                  </pic:spPr>
                </pic:pic>
              </a:graphicData>
            </a:graphic>
          </wp:anchor>
        </w:drawing>
      </w:r>
      <w:r>
        <w:rPr/>
        <w:t>chắc</w:t>
      </w:r>
      <w:r>
        <w:rPr>
          <w:spacing w:val="16"/>
        </w:rPr>
        <w:t> </w:t>
      </w:r>
      <w:r>
        <w:rPr/>
        <w:t>chắn</w:t>
      </w:r>
      <w:r>
        <w:rPr>
          <w:spacing w:val="16"/>
        </w:rPr>
        <w:t> </w:t>
      </w:r>
      <w:r>
        <w:rPr/>
        <w:t>là ta không đặt classpath .</w:t>
      </w:r>
      <w:r>
        <w:rPr>
          <w:spacing w:val="16"/>
        </w:rPr>
        <w:t> </w:t>
      </w:r>
      <w:r>
        <w:rPr/>
        <w:t>Nếu</w:t>
      </w:r>
      <w:r>
        <w:rPr>
          <w:spacing w:val="16"/>
        </w:rPr>
        <w:t> </w:t>
      </w:r>
      <w:r>
        <w:rPr/>
        <w:t>vì lý do nào đó mà ta nhất định</w:t>
      </w:r>
      <w:r>
        <w:rPr>
          <w:spacing w:val="16"/>
        </w:rPr>
        <w:t> </w:t>
      </w:r>
      <w:r>
        <w:rPr/>
        <w:t>phải dùng một classpath, hãy đảm</w:t>
      </w:r>
      <w:r>
        <w:rPr>
          <w:spacing w:val="29"/>
        </w:rPr>
        <w:t> </w:t>
      </w:r>
      <w:r>
        <w:rPr/>
        <w:t>bảo là . (thư mục hiện hành) nằm trong classpath.</w:t>
      </w:r>
    </w:p>
    <w:p>
      <w:pPr>
        <w:pStyle w:val="BodyText"/>
        <w:spacing w:before="230"/>
      </w:pPr>
    </w:p>
    <w:p>
      <w:pPr>
        <w:pStyle w:val="BodyText"/>
        <w:ind w:left="859"/>
        <w:jc w:val="both"/>
      </w:pPr>
      <w:r>
        <w:rPr>
          <w:w w:val="105"/>
        </w:rPr>
        <w:t>Chạy</w:t>
      </w:r>
      <w:r>
        <w:rPr>
          <w:spacing w:val="-7"/>
          <w:w w:val="105"/>
        </w:rPr>
        <w:t> </w:t>
      </w:r>
      <w:r>
        <w:rPr>
          <w:w w:val="105"/>
        </w:rPr>
        <w:t>ứng</w:t>
      </w:r>
      <w:r>
        <w:rPr>
          <w:spacing w:val="-6"/>
          <w:w w:val="105"/>
        </w:rPr>
        <w:t> </w:t>
      </w:r>
      <w:r>
        <w:rPr>
          <w:spacing w:val="-4"/>
          <w:w w:val="105"/>
        </w:rPr>
        <w:t>dụng</w:t>
      </w:r>
    </w:p>
    <w:p>
      <w:pPr>
        <w:pStyle w:val="BodyText"/>
        <w:tabs>
          <w:tab w:pos="4483" w:val="left" w:leader="none"/>
          <w:tab w:pos="6919" w:val="left" w:leader="none"/>
          <w:tab w:pos="8310" w:val="left" w:leader="none"/>
        </w:tabs>
        <w:spacing w:line="244" w:lineRule="auto" w:before="123"/>
        <w:ind w:left="431" w:right="436" w:firstLine="427"/>
        <w:jc w:val="both"/>
      </w:pPr>
      <w:r>
        <w:rPr/>
        <w:t>Nhiều người "tình cờ" đặt được các file .class của mình</w:t>
      </w:r>
      <w:r>
        <w:rPr>
          <w:spacing w:val="35"/>
        </w:rPr>
        <w:t> </w:t>
      </w:r>
      <w:r>
        <w:rPr/>
        <w:t>vào đúng chỗ, do may</w:t>
      </w:r>
      <w:r>
        <w:rPr>
          <w:spacing w:val="40"/>
        </w:rPr>
        <w:t> </w:t>
      </w:r>
      <w:r>
        <w:rPr/>
        <w:t>mắn chẳng hạn, nhưng rồi lại gặp phải những lỗi như: </w:t>
      </w:r>
      <w:r>
        <w:rPr>
          <w:spacing w:val="-2"/>
        </w:rPr>
        <w:t>java.lang.NoClassDefFoundError:</w:t>
      </w:r>
      <w:r>
        <w:rPr/>
        <w:tab/>
      </w:r>
      <w:r>
        <w:rPr>
          <w:spacing w:val="-2"/>
        </w:rPr>
        <w:t>MyCompanyApp</w:t>
      </w:r>
      <w:r>
        <w:rPr/>
        <w:tab/>
      </w:r>
      <w:r>
        <w:rPr>
          <w:spacing w:val="-2"/>
        </w:rPr>
        <w:t>(wrong</w:t>
      </w:r>
      <w:r>
        <w:rPr/>
        <w:tab/>
      </w:r>
      <w:r>
        <w:rPr>
          <w:spacing w:val="-2"/>
        </w:rPr>
        <w:t>name: </w:t>
      </w:r>
      <w:r>
        <w:rPr/>
        <w:t>com/mycompanypackage/MyCompanyApp. Tình huống đó xảy ra nếu ta cố chạy chương trình bằng một lệnh kiểu như:</w:t>
      </w:r>
    </w:p>
    <w:p>
      <w:pPr>
        <w:spacing w:before="111"/>
        <w:ind w:left="859" w:right="0" w:firstLine="0"/>
        <w:jc w:val="both"/>
        <w:rPr>
          <w:rFonts w:ascii="Trebuchet MS"/>
          <w:sz w:val="20"/>
        </w:rPr>
      </w:pPr>
      <w:r>
        <w:rPr>
          <w:rFonts w:ascii="Trebuchet MS"/>
          <w:w w:val="110"/>
          <w:sz w:val="20"/>
        </w:rPr>
        <w:t>c:\java\com\mycompanypackage&gt;</w:t>
      </w:r>
      <w:r>
        <w:rPr>
          <w:rFonts w:ascii="Trebuchet MS"/>
          <w:spacing w:val="26"/>
          <w:w w:val="110"/>
          <w:sz w:val="20"/>
        </w:rPr>
        <w:t> </w:t>
      </w:r>
      <w:r>
        <w:rPr>
          <w:rFonts w:ascii="Trebuchet MS"/>
          <w:w w:val="110"/>
          <w:sz w:val="20"/>
        </w:rPr>
        <w:t>java</w:t>
      </w:r>
      <w:r>
        <w:rPr>
          <w:rFonts w:ascii="Trebuchet MS"/>
          <w:spacing w:val="27"/>
          <w:w w:val="110"/>
          <w:sz w:val="20"/>
        </w:rPr>
        <w:t> </w:t>
      </w:r>
      <w:r>
        <w:rPr>
          <w:rFonts w:ascii="Trebuchet MS"/>
          <w:spacing w:val="-2"/>
          <w:w w:val="110"/>
          <w:sz w:val="20"/>
        </w:rPr>
        <w:t>MyCompanyApp</w:t>
      </w:r>
    </w:p>
    <w:p>
      <w:pPr>
        <w:pStyle w:val="BodyText"/>
        <w:spacing w:before="20"/>
        <w:ind w:left="859"/>
        <w:jc w:val="both"/>
      </w:pPr>
      <w:r>
        <w:rPr/>
        <w:t>Đây</w:t>
      </w:r>
      <w:r>
        <w:rPr>
          <w:spacing w:val="4"/>
        </w:rPr>
        <w:t> </w:t>
      </w:r>
      <w:r>
        <w:rPr/>
        <w:t>là</w:t>
      </w:r>
      <w:r>
        <w:rPr>
          <w:spacing w:val="7"/>
        </w:rPr>
        <w:t> </w:t>
      </w:r>
      <w:r>
        <w:rPr/>
        <w:t>cách</w:t>
      </w:r>
      <w:r>
        <w:rPr>
          <w:spacing w:val="9"/>
        </w:rPr>
        <w:t> </w:t>
      </w:r>
      <w:r>
        <w:rPr/>
        <w:t>để</w:t>
      </w:r>
      <w:r>
        <w:rPr>
          <w:spacing w:val="7"/>
        </w:rPr>
        <w:t> </w:t>
      </w:r>
      <w:r>
        <w:rPr>
          <w:spacing w:val="-2"/>
        </w:rPr>
        <w:t>tránh:</w:t>
      </w:r>
    </w:p>
    <w:p>
      <w:pPr>
        <w:pStyle w:val="BodyText"/>
        <w:spacing w:line="336" w:lineRule="auto" w:before="121"/>
        <w:ind w:left="859" w:right="2661"/>
      </w:pPr>
      <w:r>
        <w:rPr/>
        <w:t>Hãy đứng yên ở thư mục "gốc" của mình, ví dụ c:\java Luôn luôn dùng tên đầy đủ của class. Ví dụ:</w:t>
      </w:r>
    </w:p>
    <w:p>
      <w:pPr>
        <w:spacing w:line="227" w:lineRule="exact" w:before="0"/>
        <w:ind w:left="859" w:right="0" w:firstLine="0"/>
        <w:jc w:val="left"/>
        <w:rPr>
          <w:rFonts w:ascii="Trebuchet MS"/>
          <w:sz w:val="20"/>
        </w:rPr>
      </w:pPr>
      <w:r>
        <w:rPr>
          <w:rFonts w:ascii="Trebuchet MS"/>
          <w:w w:val="115"/>
          <w:sz w:val="20"/>
        </w:rPr>
        <w:t>c:\java&gt;</w:t>
      </w:r>
      <w:r>
        <w:rPr>
          <w:rFonts w:ascii="Trebuchet MS"/>
          <w:spacing w:val="59"/>
          <w:w w:val="150"/>
          <w:sz w:val="20"/>
        </w:rPr>
        <w:t> </w:t>
      </w:r>
      <w:r>
        <w:rPr>
          <w:rFonts w:ascii="Trebuchet MS"/>
          <w:w w:val="115"/>
          <w:sz w:val="20"/>
        </w:rPr>
        <w:t>java</w:t>
      </w:r>
      <w:r>
        <w:rPr>
          <w:rFonts w:ascii="Trebuchet MS"/>
          <w:spacing w:val="61"/>
          <w:w w:val="150"/>
          <w:sz w:val="20"/>
        </w:rPr>
        <w:t> </w:t>
      </w:r>
      <w:r>
        <w:rPr>
          <w:rFonts w:ascii="Trebuchet MS"/>
          <w:spacing w:val="-2"/>
          <w:w w:val="105"/>
          <w:sz w:val="20"/>
        </w:rPr>
        <w:t>com.mycompanypackage.MyCompanyApp</w:t>
      </w:r>
    </w:p>
    <w:p>
      <w:pPr>
        <w:pStyle w:val="BodyText"/>
        <w:spacing w:line="247" w:lineRule="auto" w:before="17"/>
        <w:ind w:left="431" w:right="436" w:firstLine="427"/>
        <w:jc w:val="both"/>
      </w:pPr>
      <w:r>
        <w:rPr/>
        <w:t>Máy</w:t>
      </w:r>
      <w:r>
        <w:rPr>
          <w:spacing w:val="40"/>
        </w:rPr>
        <w:t> </w:t>
      </w:r>
      <w:r>
        <w:rPr/>
        <w:t>ảo</w:t>
      </w:r>
      <w:r>
        <w:rPr>
          <w:spacing w:val="40"/>
        </w:rPr>
        <w:t> </w:t>
      </w:r>
      <w:r>
        <w:rPr/>
        <w:t>Java</w:t>
      </w:r>
      <w:r>
        <w:rPr>
          <w:spacing w:val="40"/>
        </w:rPr>
        <w:t> </w:t>
      </w:r>
      <w:r>
        <w:rPr/>
        <w:t>biết</w:t>
      </w:r>
      <w:r>
        <w:rPr>
          <w:spacing w:val="40"/>
        </w:rPr>
        <w:t> </w:t>
      </w:r>
      <w:r>
        <w:rPr/>
        <w:t>cách</w:t>
      </w:r>
      <w:r>
        <w:rPr>
          <w:spacing w:val="40"/>
        </w:rPr>
        <w:t> </w:t>
      </w:r>
      <w:r>
        <w:rPr/>
        <w:t>tìm</w:t>
      </w:r>
      <w:r>
        <w:rPr>
          <w:spacing w:val="40"/>
        </w:rPr>
        <w:t> </w:t>
      </w:r>
      <w:r>
        <w:rPr/>
        <w:t>file</w:t>
      </w:r>
      <w:r>
        <w:rPr>
          <w:spacing w:val="40"/>
        </w:rPr>
        <w:t> </w:t>
      </w:r>
      <w:r>
        <w:rPr/>
        <w:t>.class</w:t>
      </w:r>
      <w:r>
        <w:rPr>
          <w:spacing w:val="40"/>
        </w:rPr>
        <w:t> </w:t>
      </w:r>
      <w:r>
        <w:rPr/>
        <w:t>trong</w:t>
      </w:r>
      <w:r>
        <w:rPr>
          <w:spacing w:val="40"/>
        </w:rPr>
        <w:t> </w:t>
      </w:r>
      <w:r>
        <w:rPr/>
        <w:t>thư</w:t>
      </w:r>
      <w:r>
        <w:rPr>
          <w:spacing w:val="40"/>
        </w:rPr>
        <w:t> </w:t>
      </w:r>
      <w:r>
        <w:rPr/>
        <w:t>mục</w:t>
      </w:r>
      <w:r>
        <w:rPr>
          <w:spacing w:val="40"/>
        </w:rPr>
        <w:t> </w:t>
      </w:r>
      <w:r>
        <w:rPr/>
        <w:t>com\mycompanypackage (lưu ý, đây là một quy ước của máy ảo, hầu hết các máy ảo dùng cách này - không có chỗ nào trong đặc tả ngôn ngữ nói rằng gói phải được lưu trữ theo kiểu đó; máy ảo Java</w:t>
      </w:r>
      <w:r>
        <w:rPr>
          <w:spacing w:val="26"/>
        </w:rPr>
        <w:t> </w:t>
      </w:r>
      <w:r>
        <w:rPr/>
        <w:t>đơn</w:t>
      </w:r>
      <w:r>
        <w:rPr>
          <w:spacing w:val="26"/>
        </w:rPr>
        <w:t> </w:t>
      </w:r>
      <w:r>
        <w:rPr/>
        <w:t>giản</w:t>
      </w:r>
      <w:r>
        <w:rPr>
          <w:spacing w:val="29"/>
        </w:rPr>
        <w:t> </w:t>
      </w:r>
      <w:r>
        <w:rPr/>
        <w:t>là</w:t>
      </w:r>
      <w:r>
        <w:rPr>
          <w:spacing w:val="26"/>
        </w:rPr>
        <w:t> </w:t>
      </w:r>
      <w:r>
        <w:rPr/>
        <w:t>phải</w:t>
      </w:r>
      <w:r>
        <w:rPr>
          <w:spacing w:val="21"/>
        </w:rPr>
        <w:t> </w:t>
      </w:r>
      <w:r>
        <w:rPr/>
        <w:t>biết</w:t>
      </w:r>
      <w:r>
        <w:rPr>
          <w:spacing w:val="26"/>
        </w:rPr>
        <w:t> </w:t>
      </w:r>
      <w:r>
        <w:rPr/>
        <w:t>cách</w:t>
      </w:r>
      <w:r>
        <w:rPr>
          <w:spacing w:val="29"/>
        </w:rPr>
        <w:t> </w:t>
      </w:r>
      <w:r>
        <w:rPr/>
        <w:t>tìm</w:t>
      </w:r>
      <w:r>
        <w:rPr>
          <w:spacing w:val="26"/>
        </w:rPr>
        <w:t> </w:t>
      </w:r>
      <w:r>
        <w:rPr/>
        <w:t>và</w:t>
      </w:r>
      <w:r>
        <w:rPr>
          <w:spacing w:val="26"/>
        </w:rPr>
        <w:t> </w:t>
      </w:r>
      <w:r>
        <w:rPr/>
        <w:t>nạp</w:t>
      </w:r>
      <w:r>
        <w:rPr>
          <w:spacing w:val="27"/>
        </w:rPr>
        <w:t> </w:t>
      </w:r>
      <w:r>
        <w:rPr/>
        <w:t>một</w:t>
      </w:r>
      <w:r>
        <w:rPr>
          <w:spacing w:val="26"/>
        </w:rPr>
        <w:t> </w:t>
      </w:r>
      <w:r>
        <w:rPr/>
        <w:t>class),</w:t>
      </w:r>
      <w:r>
        <w:rPr>
          <w:spacing w:val="29"/>
        </w:rPr>
        <w:t> </w:t>
      </w:r>
      <w:r>
        <w:rPr/>
        <w:t>nhưng</w:t>
      </w:r>
      <w:r>
        <w:rPr>
          <w:spacing w:val="22"/>
        </w:rPr>
        <w:t> </w:t>
      </w:r>
      <w:r>
        <w:rPr/>
        <w:t>trong</w:t>
      </w:r>
      <w:r>
        <w:rPr>
          <w:spacing w:val="25"/>
        </w:rPr>
        <w:t> </w:t>
      </w:r>
      <w:r>
        <w:rPr/>
        <w:t>file</w:t>
      </w:r>
      <w:r>
        <w:rPr>
          <w:spacing w:val="26"/>
        </w:rPr>
        <w:t> </w:t>
      </w:r>
      <w:r>
        <w:rPr/>
        <w:t>.class</w:t>
      </w:r>
      <w:r>
        <w:rPr>
          <w:spacing w:val="26"/>
        </w:rPr>
        <w:t> </w:t>
      </w:r>
      <w:r>
        <w:rPr/>
        <w:t>có</w:t>
      </w:r>
      <w:r>
        <w:rPr>
          <w:spacing w:val="25"/>
        </w:rPr>
        <w:t> </w:t>
      </w:r>
      <w:r>
        <w:rPr/>
        <w:t>ghi tên</w:t>
      </w:r>
      <w:r>
        <w:rPr>
          <w:spacing w:val="32"/>
        </w:rPr>
        <w:t> </w:t>
      </w:r>
      <w:r>
        <w:rPr/>
        <w:t>đầy đủ</w:t>
      </w:r>
      <w:r>
        <w:rPr>
          <w:spacing w:val="29"/>
        </w:rPr>
        <w:t> </w:t>
      </w:r>
      <w:r>
        <w:rPr/>
        <w:t>của nó - và</w:t>
      </w:r>
      <w:r>
        <w:rPr>
          <w:spacing w:val="29"/>
        </w:rPr>
        <w:t> </w:t>
      </w:r>
      <w:r>
        <w:rPr/>
        <w:t>máy ảo dùng thông tin</w:t>
      </w:r>
      <w:r>
        <w:rPr>
          <w:spacing w:val="32"/>
        </w:rPr>
        <w:t> </w:t>
      </w:r>
      <w:r>
        <w:rPr/>
        <w:t>đó để kiểm</w:t>
      </w:r>
      <w:r>
        <w:rPr>
          <w:spacing w:val="29"/>
        </w:rPr>
        <w:t> </w:t>
      </w:r>
      <w:r>
        <w:rPr/>
        <w:t>tra</w:t>
      </w:r>
      <w:r>
        <w:rPr>
          <w:spacing w:val="29"/>
        </w:rPr>
        <w:t> </w:t>
      </w:r>
      <w:r>
        <w:rPr/>
        <w:t>xem cái class mà</w:t>
      </w:r>
      <w:r>
        <w:rPr>
          <w:spacing w:val="29"/>
        </w:rPr>
        <w:t> </w:t>
      </w:r>
      <w:r>
        <w:rPr/>
        <w:t>nó được yêu cầu nạp có phải cái mà nó tìm thấy hay không.</w:t>
      </w:r>
    </w:p>
    <w:p>
      <w:pPr>
        <w:pStyle w:val="BodyText"/>
        <w:spacing w:after="0" w:line="247" w:lineRule="auto"/>
        <w:jc w:val="both"/>
        <w:sectPr>
          <w:pgSz w:w="12240" w:h="15840"/>
          <w:pgMar w:header="0" w:footer="1511" w:top="1080" w:bottom="1700" w:left="1440" w:right="1440"/>
        </w:sectPr>
      </w:pPr>
    </w:p>
    <w:p>
      <w:pPr>
        <w:pStyle w:val="Heading1"/>
        <w:tabs>
          <w:tab w:pos="2296" w:val="left" w:leader="none"/>
        </w:tabs>
        <w:spacing w:line="240" w:lineRule="auto" w:before="61"/>
        <w:rPr>
          <w:rFonts w:ascii="Calibri" w:hAnsi="Calibri"/>
        </w:rPr>
      </w:pPr>
      <w:r>
        <w:rPr>
          <w:rFonts w:ascii="Calibri" w:hAnsi="Calibri"/>
        </w:rPr>
        <w:drawing>
          <wp:anchor distT="0" distB="0" distL="0" distR="0" allowOverlap="1" layoutInCell="1" locked="0" behindDoc="1" simplePos="0" relativeHeight="477124096">
            <wp:simplePos x="0" y="0"/>
            <wp:positionH relativeFrom="page">
              <wp:posOffset>4354320</wp:posOffset>
            </wp:positionH>
            <wp:positionV relativeFrom="page">
              <wp:posOffset>6360074</wp:posOffset>
            </wp:positionV>
            <wp:extent cx="2149127" cy="2308284"/>
            <wp:effectExtent l="0" t="0" r="0" b="0"/>
            <wp:wrapNone/>
            <wp:docPr id="9031" name="Image 9031"/>
            <wp:cNvGraphicFramePr>
              <a:graphicFrameLocks/>
            </wp:cNvGraphicFramePr>
            <a:graphic>
              <a:graphicData uri="http://schemas.openxmlformats.org/drawingml/2006/picture">
                <pic:pic>
                  <pic:nvPicPr>
                    <pic:cNvPr id="9031" name="Image 9031"/>
                    <pic:cNvPicPr/>
                  </pic:nvPicPr>
                  <pic:blipFill>
                    <a:blip r:embed="rId7" cstate="print"/>
                    <a:stretch>
                      <a:fillRect/>
                    </a:stretch>
                  </pic:blipFill>
                  <pic:spPr>
                    <a:xfrm>
                      <a:off x="0" y="0"/>
                      <a:ext cx="2149127" cy="2308284"/>
                    </a:xfrm>
                    <a:prstGeom prst="rect">
                      <a:avLst/>
                    </a:prstGeom>
                  </pic:spPr>
                </pic:pic>
              </a:graphicData>
            </a:graphic>
          </wp:anchor>
        </w:drawing>
      </w:r>
      <w:r>
        <w:rPr>
          <w:rFonts w:ascii="Arial" w:hAnsi="Arial"/>
        </w:rPr>
        <w:t>Phụ</w:t>
      </w:r>
      <w:r>
        <w:rPr>
          <w:rFonts w:ascii="Arial" w:hAnsi="Arial"/>
          <w:spacing w:val="-5"/>
        </w:rPr>
        <w:t> </w:t>
      </w:r>
      <w:r>
        <w:rPr>
          <w:rFonts w:ascii="Arial" w:hAnsi="Arial"/>
        </w:rPr>
        <w:t>lục</w:t>
      </w:r>
      <w:r>
        <w:rPr>
          <w:rFonts w:ascii="Arial" w:hAnsi="Arial"/>
          <w:spacing w:val="-4"/>
        </w:rPr>
        <w:t> </w:t>
      </w:r>
      <w:r>
        <w:rPr>
          <w:rFonts w:ascii="Arial" w:hAnsi="Arial"/>
          <w:spacing w:val="-5"/>
        </w:rPr>
        <w:t>C.</w:t>
      </w:r>
      <w:r>
        <w:rPr>
          <w:rFonts w:ascii="Arial" w:hAnsi="Arial"/>
        </w:rPr>
        <w:tab/>
      </w:r>
      <w:r>
        <w:rPr>
          <w:rFonts w:ascii="Calibri" w:hAnsi="Calibri"/>
          <w:spacing w:val="-10"/>
        </w:rPr>
        <w:t>BÁNG</w:t>
      </w:r>
      <w:r>
        <w:rPr>
          <w:rFonts w:ascii="Calibri" w:hAnsi="Calibri"/>
          <w:spacing w:val="-7"/>
        </w:rPr>
        <w:t> </w:t>
      </w:r>
      <w:r>
        <w:rPr>
          <w:rFonts w:ascii="Calibri" w:hAnsi="Calibri"/>
          <w:spacing w:val="-10"/>
        </w:rPr>
        <w:t>THUËT</w:t>
      </w:r>
      <w:r>
        <w:rPr>
          <w:rFonts w:ascii="Calibri" w:hAnsi="Calibri"/>
          <w:spacing w:val="-5"/>
        </w:rPr>
        <w:t> </w:t>
      </w:r>
      <w:r>
        <w:rPr>
          <w:rFonts w:ascii="Calibri" w:hAnsi="Calibri"/>
          <w:spacing w:val="-10"/>
        </w:rPr>
        <w:t>NGŨ</w:t>
      </w:r>
      <w:r>
        <w:rPr>
          <w:rFonts w:ascii="Calibri" w:hAnsi="Calibri"/>
          <w:spacing w:val="-4"/>
        </w:rPr>
        <w:t> </w:t>
      </w:r>
      <w:r>
        <w:rPr>
          <w:rFonts w:ascii="Calibri" w:hAnsi="Calibri"/>
          <w:spacing w:val="-10"/>
        </w:rPr>
        <w:t>ANH</w:t>
      </w:r>
      <w:r>
        <w:rPr>
          <w:rFonts w:ascii="Calibri" w:hAnsi="Calibri"/>
          <w:spacing w:val="-7"/>
        </w:rPr>
        <w:t> </w:t>
      </w:r>
      <w:r>
        <w:rPr>
          <w:rFonts w:ascii="Calibri" w:hAnsi="Calibri"/>
          <w:spacing w:val="-10"/>
        </w:rPr>
        <w:t>VIįT</w:t>
      </w:r>
    </w:p>
    <w:p>
      <w:pPr>
        <w:pStyle w:val="BodyText"/>
        <w:rPr>
          <w:rFonts w:ascii="Calibri"/>
          <w:sz w:val="20"/>
        </w:rPr>
      </w:pPr>
    </w:p>
    <w:p>
      <w:pPr>
        <w:pStyle w:val="BodyText"/>
        <w:rPr>
          <w:rFonts w:ascii="Calibri"/>
          <w:sz w:val="20"/>
        </w:rPr>
      </w:pPr>
    </w:p>
    <w:p>
      <w:pPr>
        <w:pStyle w:val="BodyText"/>
        <w:spacing w:before="37"/>
        <w:rPr>
          <w:rFonts w:ascii="Calibri"/>
          <w:sz w:val="20"/>
        </w:rPr>
      </w:pPr>
    </w:p>
    <w:tbl>
      <w:tblPr>
        <w:tblW w:w="0" w:type="auto"/>
        <w:jc w:val="left"/>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00"/>
        <w:gridCol w:w="2876"/>
        <w:gridCol w:w="2368"/>
      </w:tblGrid>
      <w:tr>
        <w:trPr>
          <w:trHeight w:val="415" w:hRule="atLeast"/>
        </w:trPr>
        <w:tc>
          <w:tcPr>
            <w:tcW w:w="2300" w:type="dxa"/>
          </w:tcPr>
          <w:p>
            <w:pPr>
              <w:pStyle w:val="TableParagraph"/>
              <w:spacing w:before="1"/>
              <w:ind w:left="100"/>
              <w:rPr>
                <w:sz w:val="22"/>
              </w:rPr>
            </w:pPr>
            <w:r>
              <w:rPr>
                <w:w w:val="105"/>
                <w:sz w:val="22"/>
              </w:rPr>
              <w:t>Tiếng</w:t>
            </w:r>
            <w:r>
              <w:rPr>
                <w:spacing w:val="15"/>
                <w:w w:val="105"/>
                <w:sz w:val="22"/>
              </w:rPr>
              <w:t> </w:t>
            </w:r>
            <w:r>
              <w:rPr>
                <w:spacing w:val="-5"/>
                <w:w w:val="105"/>
                <w:sz w:val="22"/>
              </w:rPr>
              <w:t>Anh</w:t>
            </w:r>
          </w:p>
        </w:tc>
        <w:tc>
          <w:tcPr>
            <w:tcW w:w="2876" w:type="dxa"/>
          </w:tcPr>
          <w:p>
            <w:pPr>
              <w:pStyle w:val="TableParagraph"/>
              <w:spacing w:before="1"/>
              <w:ind w:left="102"/>
              <w:rPr>
                <w:sz w:val="22"/>
              </w:rPr>
            </w:pPr>
            <w:r>
              <w:rPr>
                <w:sz w:val="22"/>
              </w:rPr>
              <w:t>Tiếng</w:t>
            </w:r>
            <w:r>
              <w:rPr>
                <w:spacing w:val="44"/>
                <w:sz w:val="22"/>
              </w:rPr>
              <w:t> </w:t>
            </w:r>
            <w:r>
              <w:rPr>
                <w:spacing w:val="-4"/>
                <w:sz w:val="22"/>
              </w:rPr>
              <w:t>Việt</w:t>
            </w:r>
          </w:p>
        </w:tc>
        <w:tc>
          <w:tcPr>
            <w:tcW w:w="2368" w:type="dxa"/>
          </w:tcPr>
          <w:p>
            <w:pPr>
              <w:pStyle w:val="TableParagraph"/>
              <w:spacing w:before="1"/>
              <w:ind w:left="101"/>
              <w:rPr>
                <w:sz w:val="22"/>
              </w:rPr>
            </w:pPr>
            <w:r>
              <w:rPr>
                <w:w w:val="105"/>
                <w:sz w:val="22"/>
              </w:rPr>
              <w:t>Các</w:t>
            </w:r>
            <w:r>
              <w:rPr>
                <w:spacing w:val="-5"/>
                <w:w w:val="105"/>
                <w:sz w:val="22"/>
              </w:rPr>
              <w:t> </w:t>
            </w:r>
            <w:r>
              <w:rPr>
                <w:w w:val="105"/>
                <w:sz w:val="22"/>
              </w:rPr>
              <w:t>cách</w:t>
            </w:r>
            <w:r>
              <w:rPr>
                <w:spacing w:val="-6"/>
                <w:w w:val="105"/>
                <w:sz w:val="22"/>
              </w:rPr>
              <w:t> </w:t>
            </w:r>
            <w:r>
              <w:rPr>
                <w:w w:val="105"/>
                <w:sz w:val="22"/>
              </w:rPr>
              <w:t>dịch</w:t>
            </w:r>
            <w:r>
              <w:rPr>
                <w:spacing w:val="-7"/>
                <w:w w:val="105"/>
                <w:sz w:val="22"/>
              </w:rPr>
              <w:t> </w:t>
            </w:r>
            <w:r>
              <w:rPr>
                <w:spacing w:val="-4"/>
                <w:w w:val="105"/>
                <w:sz w:val="22"/>
              </w:rPr>
              <w:t>khác</w:t>
            </w:r>
          </w:p>
        </w:tc>
      </w:tr>
      <w:tr>
        <w:trPr>
          <w:trHeight w:val="415" w:hRule="atLeast"/>
        </w:trPr>
        <w:tc>
          <w:tcPr>
            <w:tcW w:w="2300" w:type="dxa"/>
          </w:tcPr>
          <w:p>
            <w:pPr>
              <w:pStyle w:val="TableParagraph"/>
              <w:spacing w:before="5"/>
              <w:ind w:left="100"/>
              <w:rPr>
                <w:sz w:val="22"/>
              </w:rPr>
            </w:pPr>
            <w:r>
              <w:rPr>
                <w:sz w:val="22"/>
              </w:rPr>
              <w:t>abstract</w:t>
            </w:r>
            <w:r>
              <w:rPr>
                <w:spacing w:val="15"/>
                <w:sz w:val="22"/>
              </w:rPr>
              <w:t> </w:t>
            </w:r>
            <w:r>
              <w:rPr>
                <w:spacing w:val="-4"/>
                <w:sz w:val="22"/>
              </w:rPr>
              <w:t>class</w:t>
            </w:r>
          </w:p>
        </w:tc>
        <w:tc>
          <w:tcPr>
            <w:tcW w:w="2876" w:type="dxa"/>
          </w:tcPr>
          <w:p>
            <w:pPr>
              <w:pStyle w:val="TableParagraph"/>
              <w:spacing w:before="5"/>
              <w:ind w:left="102"/>
              <w:rPr>
                <w:sz w:val="22"/>
              </w:rPr>
            </w:pPr>
            <w:r>
              <w:rPr>
                <w:sz w:val="22"/>
              </w:rPr>
              <w:t>lớp</w:t>
            </w:r>
            <w:r>
              <w:rPr>
                <w:spacing w:val="8"/>
                <w:sz w:val="22"/>
              </w:rPr>
              <w:t> </w:t>
            </w:r>
            <w:r>
              <w:rPr>
                <w:sz w:val="22"/>
              </w:rPr>
              <w:t>trừu</w:t>
            </w:r>
            <w:r>
              <w:rPr>
                <w:spacing w:val="8"/>
                <w:sz w:val="22"/>
              </w:rPr>
              <w:t> </w:t>
            </w:r>
            <w:r>
              <w:rPr>
                <w:spacing w:val="-4"/>
                <w:sz w:val="22"/>
              </w:rPr>
              <w:t>tượng</w:t>
            </w:r>
          </w:p>
        </w:tc>
        <w:tc>
          <w:tcPr>
            <w:tcW w:w="2368" w:type="dxa"/>
          </w:tcPr>
          <w:p>
            <w:pPr>
              <w:pStyle w:val="TableParagraph"/>
              <w:rPr>
                <w:rFonts w:ascii="Times New Roman"/>
                <w:sz w:val="22"/>
              </w:rPr>
            </w:pPr>
          </w:p>
        </w:tc>
      </w:tr>
      <w:tr>
        <w:trPr>
          <w:trHeight w:val="417" w:hRule="atLeast"/>
        </w:trPr>
        <w:tc>
          <w:tcPr>
            <w:tcW w:w="2300" w:type="dxa"/>
          </w:tcPr>
          <w:p>
            <w:pPr>
              <w:pStyle w:val="TableParagraph"/>
              <w:spacing w:before="6"/>
              <w:ind w:left="100"/>
              <w:rPr>
                <w:sz w:val="22"/>
              </w:rPr>
            </w:pPr>
            <w:r>
              <w:rPr>
                <w:sz w:val="22"/>
              </w:rPr>
              <w:t>abstract</w:t>
            </w:r>
            <w:r>
              <w:rPr>
                <w:spacing w:val="17"/>
                <w:sz w:val="22"/>
              </w:rPr>
              <w:t> </w:t>
            </w:r>
            <w:r>
              <w:rPr>
                <w:spacing w:val="-2"/>
                <w:sz w:val="22"/>
              </w:rPr>
              <w:t>method</w:t>
            </w:r>
          </w:p>
        </w:tc>
        <w:tc>
          <w:tcPr>
            <w:tcW w:w="2876" w:type="dxa"/>
          </w:tcPr>
          <w:p>
            <w:pPr>
              <w:pStyle w:val="TableParagraph"/>
              <w:spacing w:before="6"/>
              <w:ind w:left="102"/>
              <w:rPr>
                <w:sz w:val="22"/>
              </w:rPr>
            </w:pPr>
            <w:r>
              <w:rPr>
                <w:sz w:val="22"/>
              </w:rPr>
              <w:t>phương</w:t>
            </w:r>
            <w:r>
              <w:rPr>
                <w:spacing w:val="8"/>
                <w:sz w:val="22"/>
              </w:rPr>
              <w:t> </w:t>
            </w:r>
            <w:r>
              <w:rPr>
                <w:sz w:val="22"/>
              </w:rPr>
              <w:t>thức</w:t>
            </w:r>
            <w:r>
              <w:rPr>
                <w:spacing w:val="13"/>
                <w:sz w:val="22"/>
              </w:rPr>
              <w:t> </w:t>
            </w:r>
            <w:r>
              <w:rPr>
                <w:sz w:val="22"/>
              </w:rPr>
              <w:t>trừu</w:t>
            </w:r>
            <w:r>
              <w:rPr>
                <w:spacing w:val="11"/>
                <w:sz w:val="22"/>
              </w:rPr>
              <w:t> </w:t>
            </w:r>
            <w:r>
              <w:rPr>
                <w:spacing w:val="-4"/>
                <w:sz w:val="22"/>
              </w:rPr>
              <w:t>tượng</w:t>
            </w:r>
          </w:p>
        </w:tc>
        <w:tc>
          <w:tcPr>
            <w:tcW w:w="2368" w:type="dxa"/>
          </w:tcPr>
          <w:p>
            <w:pPr>
              <w:pStyle w:val="TableParagraph"/>
              <w:rPr>
                <w:rFonts w:ascii="Times New Roman"/>
                <w:sz w:val="22"/>
              </w:rPr>
            </w:pPr>
          </w:p>
        </w:tc>
      </w:tr>
      <w:tr>
        <w:trPr>
          <w:trHeight w:val="415" w:hRule="atLeast"/>
        </w:trPr>
        <w:tc>
          <w:tcPr>
            <w:tcW w:w="2300" w:type="dxa"/>
          </w:tcPr>
          <w:p>
            <w:pPr>
              <w:pStyle w:val="TableParagraph"/>
              <w:spacing w:before="4"/>
              <w:ind w:left="100"/>
              <w:rPr>
                <w:sz w:val="22"/>
              </w:rPr>
            </w:pPr>
            <w:r>
              <w:rPr>
                <w:spacing w:val="-2"/>
                <w:sz w:val="22"/>
              </w:rPr>
              <w:t>abstraction</w:t>
            </w:r>
          </w:p>
        </w:tc>
        <w:tc>
          <w:tcPr>
            <w:tcW w:w="2876" w:type="dxa"/>
          </w:tcPr>
          <w:p>
            <w:pPr>
              <w:pStyle w:val="TableParagraph"/>
              <w:spacing w:before="4"/>
              <w:ind w:left="102"/>
              <w:rPr>
                <w:sz w:val="22"/>
              </w:rPr>
            </w:pPr>
            <w:r>
              <w:rPr>
                <w:sz w:val="22"/>
              </w:rPr>
              <w:t>trừu</w:t>
            </w:r>
            <w:r>
              <w:rPr>
                <w:spacing w:val="12"/>
                <w:sz w:val="22"/>
              </w:rPr>
              <w:t> </w:t>
            </w:r>
            <w:r>
              <w:rPr>
                <w:sz w:val="22"/>
              </w:rPr>
              <w:t>tượng</w:t>
            </w:r>
            <w:r>
              <w:rPr>
                <w:spacing w:val="7"/>
                <w:sz w:val="22"/>
              </w:rPr>
              <w:t> </w:t>
            </w:r>
            <w:r>
              <w:rPr>
                <w:spacing w:val="-5"/>
                <w:sz w:val="22"/>
              </w:rPr>
              <w:t>hóa</w:t>
            </w:r>
          </w:p>
        </w:tc>
        <w:tc>
          <w:tcPr>
            <w:tcW w:w="2368" w:type="dxa"/>
          </w:tcPr>
          <w:p>
            <w:pPr>
              <w:pStyle w:val="TableParagraph"/>
              <w:rPr>
                <w:rFonts w:ascii="Times New Roman"/>
                <w:sz w:val="22"/>
              </w:rPr>
            </w:pPr>
          </w:p>
        </w:tc>
      </w:tr>
      <w:tr>
        <w:trPr>
          <w:trHeight w:val="415" w:hRule="atLeast"/>
        </w:trPr>
        <w:tc>
          <w:tcPr>
            <w:tcW w:w="2300" w:type="dxa"/>
          </w:tcPr>
          <w:p>
            <w:pPr>
              <w:pStyle w:val="TableParagraph"/>
              <w:spacing w:before="5"/>
              <w:ind w:left="100"/>
              <w:rPr>
                <w:sz w:val="22"/>
              </w:rPr>
            </w:pPr>
            <w:r>
              <w:rPr>
                <w:spacing w:val="-2"/>
                <w:sz w:val="22"/>
              </w:rPr>
              <w:t>aggregation</w:t>
            </w:r>
          </w:p>
        </w:tc>
        <w:tc>
          <w:tcPr>
            <w:tcW w:w="2876" w:type="dxa"/>
          </w:tcPr>
          <w:p>
            <w:pPr>
              <w:pStyle w:val="TableParagraph"/>
              <w:spacing w:before="5"/>
              <w:ind w:left="102"/>
              <w:rPr>
                <w:sz w:val="22"/>
              </w:rPr>
            </w:pPr>
            <w:r>
              <w:rPr>
                <w:sz w:val="22"/>
              </w:rPr>
              <w:t>quan</w:t>
            </w:r>
            <w:r>
              <w:rPr>
                <w:spacing w:val="7"/>
                <w:sz w:val="22"/>
              </w:rPr>
              <w:t> </w:t>
            </w:r>
            <w:r>
              <w:rPr>
                <w:sz w:val="22"/>
              </w:rPr>
              <w:t>hệ</w:t>
            </w:r>
            <w:r>
              <w:rPr>
                <w:spacing w:val="7"/>
                <w:sz w:val="22"/>
              </w:rPr>
              <w:t> </w:t>
            </w:r>
            <w:r>
              <w:rPr>
                <w:sz w:val="22"/>
              </w:rPr>
              <w:t>tụ</w:t>
            </w:r>
            <w:r>
              <w:rPr>
                <w:spacing w:val="7"/>
                <w:sz w:val="22"/>
              </w:rPr>
              <w:t> </w:t>
            </w:r>
            <w:r>
              <w:rPr>
                <w:spacing w:val="-5"/>
                <w:sz w:val="22"/>
              </w:rPr>
              <w:t>hợp</w:t>
            </w:r>
          </w:p>
        </w:tc>
        <w:tc>
          <w:tcPr>
            <w:tcW w:w="2368" w:type="dxa"/>
          </w:tcPr>
          <w:p>
            <w:pPr>
              <w:pStyle w:val="TableParagraph"/>
              <w:spacing w:before="5"/>
              <w:ind w:left="101"/>
              <w:rPr>
                <w:sz w:val="22"/>
              </w:rPr>
            </w:pPr>
            <w:r>
              <w:rPr>
                <w:sz w:val="22"/>
              </w:rPr>
              <w:t>quan</w:t>
            </w:r>
            <w:r>
              <w:rPr>
                <w:spacing w:val="9"/>
                <w:sz w:val="22"/>
              </w:rPr>
              <w:t> </w:t>
            </w:r>
            <w:r>
              <w:rPr>
                <w:sz w:val="22"/>
              </w:rPr>
              <w:t>hệ</w:t>
            </w:r>
            <w:r>
              <w:rPr>
                <w:spacing w:val="8"/>
                <w:sz w:val="22"/>
              </w:rPr>
              <w:t> </w:t>
            </w:r>
            <w:r>
              <w:rPr>
                <w:sz w:val="22"/>
              </w:rPr>
              <w:t>kết</w:t>
            </w:r>
            <w:r>
              <w:rPr>
                <w:spacing w:val="9"/>
                <w:sz w:val="22"/>
              </w:rPr>
              <w:t> </w:t>
            </w:r>
            <w:r>
              <w:rPr>
                <w:spacing w:val="-5"/>
                <w:sz w:val="22"/>
              </w:rPr>
              <w:t>tập</w:t>
            </w:r>
          </w:p>
        </w:tc>
      </w:tr>
      <w:tr>
        <w:trPr>
          <w:trHeight w:val="417" w:hRule="atLeast"/>
        </w:trPr>
        <w:tc>
          <w:tcPr>
            <w:tcW w:w="2300" w:type="dxa"/>
          </w:tcPr>
          <w:p>
            <w:pPr>
              <w:pStyle w:val="TableParagraph"/>
              <w:spacing w:before="6"/>
              <w:ind w:left="100"/>
              <w:rPr>
                <w:sz w:val="22"/>
              </w:rPr>
            </w:pPr>
            <w:r>
              <w:rPr>
                <w:spacing w:val="-2"/>
                <w:sz w:val="22"/>
              </w:rPr>
              <w:t>argument</w:t>
            </w:r>
          </w:p>
        </w:tc>
        <w:tc>
          <w:tcPr>
            <w:tcW w:w="2876" w:type="dxa"/>
          </w:tcPr>
          <w:p>
            <w:pPr>
              <w:pStyle w:val="TableParagraph"/>
              <w:spacing w:before="6"/>
              <w:ind w:left="102"/>
              <w:rPr>
                <w:sz w:val="22"/>
              </w:rPr>
            </w:pPr>
            <w:r>
              <w:rPr>
                <w:sz w:val="22"/>
              </w:rPr>
              <w:t>đối</w:t>
            </w:r>
            <w:r>
              <w:rPr>
                <w:spacing w:val="8"/>
                <w:sz w:val="22"/>
              </w:rPr>
              <w:t> </w:t>
            </w:r>
            <w:r>
              <w:rPr>
                <w:spacing w:val="-5"/>
                <w:sz w:val="22"/>
              </w:rPr>
              <w:t>số</w:t>
            </w:r>
          </w:p>
        </w:tc>
        <w:tc>
          <w:tcPr>
            <w:tcW w:w="2368" w:type="dxa"/>
          </w:tcPr>
          <w:p>
            <w:pPr>
              <w:pStyle w:val="TableParagraph"/>
              <w:spacing w:before="6"/>
              <w:ind w:left="101"/>
              <w:rPr>
                <w:sz w:val="22"/>
              </w:rPr>
            </w:pPr>
            <w:r>
              <w:rPr>
                <w:sz w:val="22"/>
              </w:rPr>
              <w:t>tham</w:t>
            </w:r>
            <w:r>
              <w:rPr>
                <w:spacing w:val="6"/>
                <w:sz w:val="22"/>
              </w:rPr>
              <w:t> </w:t>
            </w:r>
            <w:r>
              <w:rPr>
                <w:sz w:val="22"/>
              </w:rPr>
              <w:t>số</w:t>
            </w:r>
            <w:r>
              <w:rPr>
                <w:spacing w:val="9"/>
                <w:sz w:val="22"/>
              </w:rPr>
              <w:t> </w:t>
            </w:r>
            <w:r>
              <w:rPr>
                <w:sz w:val="22"/>
              </w:rPr>
              <w:t>thực</w:t>
            </w:r>
            <w:r>
              <w:rPr>
                <w:spacing w:val="11"/>
                <w:sz w:val="22"/>
              </w:rPr>
              <w:t> </w:t>
            </w:r>
            <w:r>
              <w:rPr>
                <w:spacing w:val="-5"/>
                <w:sz w:val="22"/>
              </w:rPr>
              <w:t>sự</w:t>
            </w:r>
          </w:p>
        </w:tc>
      </w:tr>
      <w:tr>
        <w:trPr>
          <w:trHeight w:val="415" w:hRule="atLeast"/>
        </w:trPr>
        <w:tc>
          <w:tcPr>
            <w:tcW w:w="2300" w:type="dxa"/>
          </w:tcPr>
          <w:p>
            <w:pPr>
              <w:pStyle w:val="TableParagraph"/>
              <w:spacing w:before="4"/>
              <w:ind w:left="100"/>
              <w:rPr>
                <w:sz w:val="22"/>
              </w:rPr>
            </w:pPr>
            <w:r>
              <w:rPr>
                <w:spacing w:val="-2"/>
                <w:sz w:val="22"/>
              </w:rPr>
              <w:t>association</w:t>
            </w:r>
          </w:p>
        </w:tc>
        <w:tc>
          <w:tcPr>
            <w:tcW w:w="2876" w:type="dxa"/>
          </w:tcPr>
          <w:p>
            <w:pPr>
              <w:pStyle w:val="TableParagraph"/>
              <w:spacing w:before="4"/>
              <w:ind w:left="102"/>
              <w:rPr>
                <w:sz w:val="22"/>
              </w:rPr>
            </w:pPr>
            <w:r>
              <w:rPr>
                <w:sz w:val="22"/>
              </w:rPr>
              <w:t>quan</w:t>
            </w:r>
            <w:r>
              <w:rPr>
                <w:spacing w:val="7"/>
                <w:sz w:val="22"/>
              </w:rPr>
              <w:t> </w:t>
            </w:r>
            <w:r>
              <w:rPr>
                <w:sz w:val="22"/>
              </w:rPr>
              <w:t>hệ</w:t>
            </w:r>
            <w:r>
              <w:rPr>
                <w:spacing w:val="9"/>
                <w:sz w:val="22"/>
              </w:rPr>
              <w:t> </w:t>
            </w:r>
            <w:r>
              <w:rPr>
                <w:sz w:val="22"/>
              </w:rPr>
              <w:t>kết</w:t>
            </w:r>
            <w:r>
              <w:rPr>
                <w:spacing w:val="5"/>
                <w:sz w:val="22"/>
              </w:rPr>
              <w:t> </w:t>
            </w:r>
            <w:r>
              <w:rPr>
                <w:spacing w:val="-5"/>
                <w:sz w:val="22"/>
              </w:rPr>
              <w:t>hợp</w:t>
            </w:r>
          </w:p>
        </w:tc>
        <w:tc>
          <w:tcPr>
            <w:tcW w:w="2368" w:type="dxa"/>
          </w:tcPr>
          <w:p>
            <w:pPr>
              <w:pStyle w:val="TableParagraph"/>
              <w:rPr>
                <w:rFonts w:ascii="Times New Roman"/>
                <w:sz w:val="22"/>
              </w:rPr>
            </w:pPr>
          </w:p>
        </w:tc>
      </w:tr>
      <w:tr>
        <w:trPr>
          <w:trHeight w:val="415" w:hRule="atLeast"/>
        </w:trPr>
        <w:tc>
          <w:tcPr>
            <w:tcW w:w="2300" w:type="dxa"/>
          </w:tcPr>
          <w:p>
            <w:pPr>
              <w:pStyle w:val="TableParagraph"/>
              <w:spacing w:before="5"/>
              <w:ind w:left="100"/>
              <w:rPr>
                <w:sz w:val="22"/>
              </w:rPr>
            </w:pPr>
            <w:r>
              <w:rPr>
                <w:spacing w:val="-2"/>
                <w:sz w:val="22"/>
              </w:rPr>
              <w:t>attribute</w:t>
            </w:r>
          </w:p>
        </w:tc>
        <w:tc>
          <w:tcPr>
            <w:tcW w:w="2876" w:type="dxa"/>
          </w:tcPr>
          <w:p>
            <w:pPr>
              <w:pStyle w:val="TableParagraph"/>
              <w:spacing w:before="5"/>
              <w:ind w:left="102"/>
              <w:rPr>
                <w:sz w:val="22"/>
              </w:rPr>
            </w:pPr>
            <w:r>
              <w:rPr>
                <w:sz w:val="22"/>
              </w:rPr>
              <w:t>thuộc</w:t>
            </w:r>
            <w:r>
              <w:rPr>
                <w:spacing w:val="12"/>
                <w:sz w:val="22"/>
              </w:rPr>
              <w:t> </w:t>
            </w:r>
            <w:r>
              <w:rPr>
                <w:spacing w:val="-4"/>
                <w:sz w:val="22"/>
              </w:rPr>
              <w:t>tính</w:t>
            </w:r>
          </w:p>
        </w:tc>
        <w:tc>
          <w:tcPr>
            <w:tcW w:w="2368" w:type="dxa"/>
          </w:tcPr>
          <w:p>
            <w:pPr>
              <w:pStyle w:val="TableParagraph"/>
              <w:rPr>
                <w:rFonts w:ascii="Times New Roman"/>
                <w:sz w:val="22"/>
              </w:rPr>
            </w:pPr>
          </w:p>
        </w:tc>
      </w:tr>
      <w:tr>
        <w:trPr>
          <w:trHeight w:val="417" w:hRule="atLeast"/>
        </w:trPr>
        <w:tc>
          <w:tcPr>
            <w:tcW w:w="2300" w:type="dxa"/>
          </w:tcPr>
          <w:p>
            <w:pPr>
              <w:pStyle w:val="TableParagraph"/>
              <w:spacing w:before="9"/>
              <w:ind w:left="100"/>
              <w:rPr>
                <w:sz w:val="22"/>
              </w:rPr>
            </w:pPr>
            <w:r>
              <w:rPr>
                <w:spacing w:val="-2"/>
                <w:sz w:val="22"/>
              </w:rPr>
              <w:t>behavior</w:t>
            </w:r>
          </w:p>
        </w:tc>
        <w:tc>
          <w:tcPr>
            <w:tcW w:w="2876" w:type="dxa"/>
          </w:tcPr>
          <w:p>
            <w:pPr>
              <w:pStyle w:val="TableParagraph"/>
              <w:spacing w:before="9"/>
              <w:ind w:left="102"/>
              <w:rPr>
                <w:sz w:val="22"/>
              </w:rPr>
            </w:pPr>
            <w:r>
              <w:rPr>
                <w:sz w:val="22"/>
              </w:rPr>
              <w:t>hành</w:t>
            </w:r>
            <w:r>
              <w:rPr>
                <w:spacing w:val="12"/>
                <w:sz w:val="22"/>
              </w:rPr>
              <w:t> </w:t>
            </w:r>
            <w:r>
              <w:rPr>
                <w:spacing w:val="-7"/>
                <w:sz w:val="22"/>
              </w:rPr>
              <w:t>vi</w:t>
            </w:r>
          </w:p>
        </w:tc>
        <w:tc>
          <w:tcPr>
            <w:tcW w:w="2368" w:type="dxa"/>
          </w:tcPr>
          <w:p>
            <w:pPr>
              <w:pStyle w:val="TableParagraph"/>
              <w:rPr>
                <w:rFonts w:ascii="Times New Roman"/>
                <w:sz w:val="22"/>
              </w:rPr>
            </w:pPr>
          </w:p>
        </w:tc>
      </w:tr>
      <w:tr>
        <w:trPr>
          <w:trHeight w:val="417" w:hRule="atLeast"/>
        </w:trPr>
        <w:tc>
          <w:tcPr>
            <w:tcW w:w="2300" w:type="dxa"/>
          </w:tcPr>
          <w:p>
            <w:pPr>
              <w:pStyle w:val="TableParagraph"/>
              <w:spacing w:before="6"/>
              <w:ind w:left="100"/>
              <w:rPr>
                <w:sz w:val="22"/>
              </w:rPr>
            </w:pPr>
            <w:r>
              <w:rPr>
                <w:sz w:val="22"/>
              </w:rPr>
              <w:t>chain</w:t>
            </w:r>
            <w:r>
              <w:rPr>
                <w:spacing w:val="10"/>
                <w:sz w:val="22"/>
              </w:rPr>
              <w:t> </w:t>
            </w:r>
            <w:r>
              <w:rPr>
                <w:spacing w:val="-2"/>
                <w:sz w:val="22"/>
              </w:rPr>
              <w:t>stream</w:t>
            </w:r>
          </w:p>
        </w:tc>
        <w:tc>
          <w:tcPr>
            <w:tcW w:w="2876" w:type="dxa"/>
          </w:tcPr>
          <w:p>
            <w:pPr>
              <w:pStyle w:val="TableParagraph"/>
              <w:spacing w:before="6"/>
              <w:ind w:left="102"/>
              <w:rPr>
                <w:sz w:val="22"/>
              </w:rPr>
            </w:pPr>
            <w:r>
              <w:rPr>
                <w:sz w:val="22"/>
              </w:rPr>
              <w:t>dòng</w:t>
            </w:r>
            <w:r>
              <w:rPr>
                <w:spacing w:val="10"/>
                <w:sz w:val="22"/>
              </w:rPr>
              <w:t> </w:t>
            </w:r>
            <w:r>
              <w:rPr>
                <w:sz w:val="22"/>
              </w:rPr>
              <w:t>nối</w:t>
            </w:r>
            <w:r>
              <w:rPr>
                <w:spacing w:val="8"/>
                <w:sz w:val="22"/>
              </w:rPr>
              <w:t> </w:t>
            </w:r>
            <w:r>
              <w:rPr>
                <w:spacing w:val="-4"/>
                <w:sz w:val="22"/>
              </w:rPr>
              <w:t>tiếp</w:t>
            </w:r>
          </w:p>
        </w:tc>
        <w:tc>
          <w:tcPr>
            <w:tcW w:w="2368" w:type="dxa"/>
          </w:tcPr>
          <w:p>
            <w:pPr>
              <w:pStyle w:val="TableParagraph"/>
              <w:rPr>
                <w:rFonts w:ascii="Times New Roman"/>
                <w:sz w:val="22"/>
              </w:rPr>
            </w:pPr>
          </w:p>
        </w:tc>
      </w:tr>
      <w:tr>
        <w:trPr>
          <w:trHeight w:val="417" w:hRule="atLeast"/>
        </w:trPr>
        <w:tc>
          <w:tcPr>
            <w:tcW w:w="2300" w:type="dxa"/>
          </w:tcPr>
          <w:p>
            <w:pPr>
              <w:pStyle w:val="TableParagraph"/>
              <w:spacing w:before="6"/>
              <w:ind w:left="100"/>
              <w:rPr>
                <w:sz w:val="22"/>
              </w:rPr>
            </w:pPr>
            <w:r>
              <w:rPr>
                <w:spacing w:val="-2"/>
                <w:sz w:val="22"/>
              </w:rPr>
              <w:t>class</w:t>
            </w:r>
          </w:p>
        </w:tc>
        <w:tc>
          <w:tcPr>
            <w:tcW w:w="2876" w:type="dxa"/>
          </w:tcPr>
          <w:p>
            <w:pPr>
              <w:pStyle w:val="TableParagraph"/>
              <w:spacing w:before="6"/>
              <w:ind w:left="102"/>
              <w:rPr>
                <w:sz w:val="22"/>
              </w:rPr>
            </w:pPr>
            <w:r>
              <w:rPr>
                <w:sz w:val="22"/>
              </w:rPr>
              <w:t>lớp,</w:t>
            </w:r>
            <w:r>
              <w:rPr>
                <w:spacing w:val="8"/>
                <w:sz w:val="22"/>
              </w:rPr>
              <w:t> </w:t>
            </w:r>
            <w:r>
              <w:rPr>
                <w:sz w:val="22"/>
              </w:rPr>
              <w:t>lớp</w:t>
            </w:r>
            <w:r>
              <w:rPr>
                <w:spacing w:val="9"/>
                <w:sz w:val="22"/>
              </w:rPr>
              <w:t> </w:t>
            </w:r>
            <w:r>
              <w:rPr>
                <w:sz w:val="22"/>
              </w:rPr>
              <w:t>đối</w:t>
            </w:r>
            <w:r>
              <w:rPr>
                <w:spacing w:val="4"/>
                <w:sz w:val="22"/>
              </w:rPr>
              <w:t> </w:t>
            </w:r>
            <w:r>
              <w:rPr>
                <w:spacing w:val="-4"/>
                <w:sz w:val="22"/>
              </w:rPr>
              <w:t>tượng</w:t>
            </w:r>
          </w:p>
        </w:tc>
        <w:tc>
          <w:tcPr>
            <w:tcW w:w="2368" w:type="dxa"/>
          </w:tcPr>
          <w:p>
            <w:pPr>
              <w:pStyle w:val="TableParagraph"/>
              <w:rPr>
                <w:rFonts w:ascii="Times New Roman"/>
                <w:sz w:val="22"/>
              </w:rPr>
            </w:pPr>
          </w:p>
        </w:tc>
      </w:tr>
      <w:tr>
        <w:trPr>
          <w:trHeight w:val="833" w:hRule="atLeast"/>
        </w:trPr>
        <w:tc>
          <w:tcPr>
            <w:tcW w:w="2300" w:type="dxa"/>
          </w:tcPr>
          <w:p>
            <w:pPr>
              <w:pStyle w:val="TableParagraph"/>
              <w:spacing w:before="6"/>
              <w:ind w:left="100"/>
              <w:rPr>
                <w:sz w:val="22"/>
              </w:rPr>
            </w:pPr>
            <w:r>
              <w:rPr>
                <w:sz w:val="22"/>
              </w:rPr>
              <w:t>class</w:t>
            </w:r>
            <w:r>
              <w:rPr>
                <w:spacing w:val="11"/>
                <w:sz w:val="22"/>
              </w:rPr>
              <w:t> </w:t>
            </w:r>
            <w:r>
              <w:rPr>
                <w:spacing w:val="-2"/>
                <w:sz w:val="22"/>
              </w:rPr>
              <w:t>variable</w:t>
            </w:r>
          </w:p>
          <w:p>
            <w:pPr>
              <w:pStyle w:val="TableParagraph"/>
              <w:spacing w:before="121"/>
              <w:ind w:left="100"/>
              <w:rPr>
                <w:sz w:val="22"/>
              </w:rPr>
            </w:pPr>
            <w:r>
              <w:rPr>
                <w:sz w:val="22"/>
              </w:rPr>
              <w:t>/</w:t>
            </w:r>
            <w:r>
              <w:rPr>
                <w:spacing w:val="6"/>
                <w:sz w:val="22"/>
              </w:rPr>
              <w:t> </w:t>
            </w:r>
            <w:r>
              <w:rPr>
                <w:sz w:val="22"/>
              </w:rPr>
              <w:t>class</w:t>
            </w:r>
            <w:r>
              <w:rPr>
                <w:spacing w:val="8"/>
                <w:sz w:val="22"/>
              </w:rPr>
              <w:t> </w:t>
            </w:r>
            <w:r>
              <w:rPr>
                <w:spacing w:val="-2"/>
                <w:sz w:val="22"/>
              </w:rPr>
              <w:t>attribute</w:t>
            </w:r>
          </w:p>
        </w:tc>
        <w:tc>
          <w:tcPr>
            <w:tcW w:w="2876" w:type="dxa"/>
          </w:tcPr>
          <w:p>
            <w:pPr>
              <w:pStyle w:val="TableParagraph"/>
              <w:spacing w:line="247" w:lineRule="auto" w:before="6"/>
              <w:ind w:left="102"/>
              <w:rPr>
                <w:sz w:val="22"/>
              </w:rPr>
            </w:pPr>
            <w:r>
              <w:rPr>
                <w:sz w:val="22"/>
              </w:rPr>
              <w:t>biến</w:t>
            </w:r>
            <w:r>
              <w:rPr>
                <w:spacing w:val="80"/>
                <w:sz w:val="22"/>
              </w:rPr>
              <w:t> </w:t>
            </w:r>
            <w:r>
              <w:rPr>
                <w:sz w:val="22"/>
              </w:rPr>
              <w:t>lớp,</w:t>
            </w:r>
            <w:r>
              <w:rPr>
                <w:spacing w:val="80"/>
                <w:sz w:val="22"/>
              </w:rPr>
              <w:t> </w:t>
            </w:r>
            <w:r>
              <w:rPr>
                <w:sz w:val="22"/>
              </w:rPr>
              <w:t>biến</w:t>
            </w:r>
            <w:r>
              <w:rPr>
                <w:spacing w:val="80"/>
                <w:sz w:val="22"/>
              </w:rPr>
              <w:t> </w:t>
            </w:r>
            <w:r>
              <w:rPr>
                <w:sz w:val="22"/>
              </w:rPr>
              <w:t>của</w:t>
            </w:r>
            <w:r>
              <w:rPr>
                <w:spacing w:val="80"/>
                <w:sz w:val="22"/>
              </w:rPr>
              <w:t> </w:t>
            </w:r>
            <w:r>
              <w:rPr>
                <w:sz w:val="22"/>
              </w:rPr>
              <w:t>lớp, thuộc tính của lớp</w:t>
            </w:r>
          </w:p>
        </w:tc>
        <w:tc>
          <w:tcPr>
            <w:tcW w:w="2368" w:type="dxa"/>
          </w:tcPr>
          <w:p>
            <w:pPr>
              <w:pStyle w:val="TableParagraph"/>
              <w:spacing w:before="6"/>
              <w:ind w:left="101"/>
              <w:rPr>
                <w:sz w:val="22"/>
              </w:rPr>
            </w:pPr>
            <w:r>
              <w:rPr>
                <w:sz w:val="22"/>
              </w:rPr>
              <w:t>biến</w:t>
            </w:r>
            <w:r>
              <w:rPr>
                <w:spacing w:val="10"/>
                <w:sz w:val="22"/>
              </w:rPr>
              <w:t> </w:t>
            </w:r>
            <w:r>
              <w:rPr>
                <w:spacing w:val="-2"/>
                <w:sz w:val="22"/>
              </w:rPr>
              <w:t>static</w:t>
            </w:r>
          </w:p>
        </w:tc>
      </w:tr>
      <w:tr>
        <w:trPr>
          <w:trHeight w:val="415" w:hRule="atLeast"/>
        </w:trPr>
        <w:tc>
          <w:tcPr>
            <w:tcW w:w="2300" w:type="dxa"/>
          </w:tcPr>
          <w:p>
            <w:pPr>
              <w:pStyle w:val="TableParagraph"/>
              <w:spacing w:before="5"/>
              <w:ind w:left="100"/>
              <w:rPr>
                <w:sz w:val="22"/>
              </w:rPr>
            </w:pPr>
            <w:r>
              <w:rPr>
                <w:sz w:val="22"/>
              </w:rPr>
              <w:t>class</w:t>
            </w:r>
            <w:r>
              <w:rPr>
                <w:spacing w:val="11"/>
                <w:sz w:val="22"/>
              </w:rPr>
              <w:t> </w:t>
            </w:r>
            <w:r>
              <w:rPr>
                <w:spacing w:val="-2"/>
                <w:sz w:val="22"/>
              </w:rPr>
              <w:t>method</w:t>
            </w:r>
          </w:p>
        </w:tc>
        <w:tc>
          <w:tcPr>
            <w:tcW w:w="2876" w:type="dxa"/>
          </w:tcPr>
          <w:p>
            <w:pPr>
              <w:pStyle w:val="TableParagraph"/>
              <w:spacing w:before="5"/>
              <w:ind w:left="102"/>
              <w:rPr>
                <w:sz w:val="22"/>
              </w:rPr>
            </w:pPr>
            <w:r>
              <w:rPr>
                <w:sz w:val="22"/>
              </w:rPr>
              <w:t>phương</w:t>
            </w:r>
            <w:r>
              <w:rPr>
                <w:spacing w:val="8"/>
                <w:sz w:val="22"/>
              </w:rPr>
              <w:t> </w:t>
            </w:r>
            <w:r>
              <w:rPr>
                <w:sz w:val="22"/>
              </w:rPr>
              <w:t>thức</w:t>
            </w:r>
            <w:r>
              <w:rPr>
                <w:spacing w:val="14"/>
                <w:sz w:val="22"/>
              </w:rPr>
              <w:t> </w:t>
            </w:r>
            <w:r>
              <w:rPr>
                <w:sz w:val="22"/>
              </w:rPr>
              <w:t>của</w:t>
            </w:r>
            <w:r>
              <w:rPr>
                <w:spacing w:val="13"/>
                <w:sz w:val="22"/>
              </w:rPr>
              <w:t> </w:t>
            </w:r>
            <w:r>
              <w:rPr>
                <w:spacing w:val="-5"/>
                <w:sz w:val="22"/>
              </w:rPr>
              <w:t>lớp</w:t>
            </w:r>
          </w:p>
        </w:tc>
        <w:tc>
          <w:tcPr>
            <w:tcW w:w="2368" w:type="dxa"/>
          </w:tcPr>
          <w:p>
            <w:pPr>
              <w:pStyle w:val="TableParagraph"/>
              <w:spacing w:before="5"/>
              <w:ind w:left="101"/>
              <w:rPr>
                <w:sz w:val="22"/>
              </w:rPr>
            </w:pPr>
            <w:r>
              <w:rPr>
                <w:sz w:val="22"/>
              </w:rPr>
              <w:t>phương</w:t>
            </w:r>
            <w:r>
              <w:rPr>
                <w:spacing w:val="12"/>
                <w:sz w:val="22"/>
              </w:rPr>
              <w:t> </w:t>
            </w:r>
            <w:r>
              <w:rPr>
                <w:sz w:val="22"/>
              </w:rPr>
              <w:t>thức</w:t>
            </w:r>
            <w:r>
              <w:rPr>
                <w:spacing w:val="13"/>
                <w:sz w:val="22"/>
              </w:rPr>
              <w:t> </w:t>
            </w:r>
            <w:r>
              <w:rPr>
                <w:spacing w:val="-2"/>
                <w:sz w:val="22"/>
              </w:rPr>
              <w:t>static</w:t>
            </w:r>
          </w:p>
        </w:tc>
      </w:tr>
      <w:tr>
        <w:trPr>
          <w:trHeight w:val="417" w:hRule="atLeast"/>
        </w:trPr>
        <w:tc>
          <w:tcPr>
            <w:tcW w:w="2300" w:type="dxa"/>
          </w:tcPr>
          <w:p>
            <w:pPr>
              <w:pStyle w:val="TableParagraph"/>
              <w:spacing w:before="6"/>
              <w:ind w:left="100"/>
              <w:rPr>
                <w:sz w:val="22"/>
              </w:rPr>
            </w:pPr>
            <w:r>
              <w:rPr>
                <w:spacing w:val="-2"/>
                <w:sz w:val="22"/>
              </w:rPr>
              <w:t>composition</w:t>
            </w:r>
          </w:p>
        </w:tc>
        <w:tc>
          <w:tcPr>
            <w:tcW w:w="2876" w:type="dxa"/>
          </w:tcPr>
          <w:p>
            <w:pPr>
              <w:pStyle w:val="TableParagraph"/>
              <w:spacing w:before="6"/>
              <w:ind w:left="102"/>
              <w:rPr>
                <w:sz w:val="22"/>
              </w:rPr>
            </w:pPr>
            <w:r>
              <w:rPr>
                <w:sz w:val="22"/>
              </w:rPr>
              <w:t>quan</w:t>
            </w:r>
            <w:r>
              <w:rPr>
                <w:spacing w:val="8"/>
                <w:sz w:val="22"/>
              </w:rPr>
              <w:t> </w:t>
            </w:r>
            <w:r>
              <w:rPr>
                <w:sz w:val="22"/>
              </w:rPr>
              <w:t>hệ</w:t>
            </w:r>
            <w:r>
              <w:rPr>
                <w:spacing w:val="7"/>
                <w:sz w:val="22"/>
              </w:rPr>
              <w:t> </w:t>
            </w:r>
            <w:r>
              <w:rPr>
                <w:sz w:val="22"/>
              </w:rPr>
              <w:t>hợp</w:t>
            </w:r>
            <w:r>
              <w:rPr>
                <w:spacing w:val="9"/>
                <w:sz w:val="22"/>
              </w:rPr>
              <w:t> </w:t>
            </w:r>
            <w:r>
              <w:rPr>
                <w:spacing w:val="-2"/>
                <w:sz w:val="22"/>
              </w:rPr>
              <w:t>thành</w:t>
            </w:r>
          </w:p>
        </w:tc>
        <w:tc>
          <w:tcPr>
            <w:tcW w:w="2368" w:type="dxa"/>
          </w:tcPr>
          <w:p>
            <w:pPr>
              <w:pStyle w:val="TableParagraph"/>
              <w:rPr>
                <w:rFonts w:ascii="Times New Roman"/>
                <w:sz w:val="22"/>
              </w:rPr>
            </w:pPr>
          </w:p>
        </w:tc>
      </w:tr>
      <w:tr>
        <w:trPr>
          <w:trHeight w:val="415" w:hRule="atLeast"/>
        </w:trPr>
        <w:tc>
          <w:tcPr>
            <w:tcW w:w="2300" w:type="dxa"/>
          </w:tcPr>
          <w:p>
            <w:pPr>
              <w:pStyle w:val="TableParagraph"/>
              <w:spacing w:before="4"/>
              <w:ind w:left="100"/>
              <w:rPr>
                <w:sz w:val="22"/>
              </w:rPr>
            </w:pPr>
            <w:r>
              <w:rPr>
                <w:sz w:val="22"/>
              </w:rPr>
              <w:t>concrete</w:t>
            </w:r>
            <w:r>
              <w:rPr>
                <w:spacing w:val="14"/>
                <w:sz w:val="22"/>
              </w:rPr>
              <w:t> </w:t>
            </w:r>
            <w:r>
              <w:rPr>
                <w:spacing w:val="-2"/>
                <w:sz w:val="22"/>
              </w:rPr>
              <w:t>class</w:t>
            </w:r>
          </w:p>
        </w:tc>
        <w:tc>
          <w:tcPr>
            <w:tcW w:w="2876" w:type="dxa"/>
          </w:tcPr>
          <w:p>
            <w:pPr>
              <w:pStyle w:val="TableParagraph"/>
              <w:spacing w:before="4"/>
              <w:ind w:left="102"/>
              <w:rPr>
                <w:sz w:val="22"/>
              </w:rPr>
            </w:pPr>
            <w:r>
              <w:rPr>
                <w:sz w:val="22"/>
              </w:rPr>
              <w:t>lớp</w:t>
            </w:r>
            <w:r>
              <w:rPr>
                <w:spacing w:val="8"/>
                <w:sz w:val="22"/>
              </w:rPr>
              <w:t> </w:t>
            </w:r>
            <w:r>
              <w:rPr>
                <w:sz w:val="22"/>
              </w:rPr>
              <w:t>cụ</w:t>
            </w:r>
            <w:r>
              <w:rPr>
                <w:spacing w:val="6"/>
                <w:sz w:val="22"/>
              </w:rPr>
              <w:t> </w:t>
            </w:r>
            <w:r>
              <w:rPr>
                <w:spacing w:val="-5"/>
                <w:sz w:val="22"/>
              </w:rPr>
              <w:t>thể</w:t>
            </w:r>
          </w:p>
        </w:tc>
        <w:tc>
          <w:tcPr>
            <w:tcW w:w="2368" w:type="dxa"/>
          </w:tcPr>
          <w:p>
            <w:pPr>
              <w:pStyle w:val="TableParagraph"/>
              <w:rPr>
                <w:rFonts w:ascii="Times New Roman"/>
                <w:sz w:val="22"/>
              </w:rPr>
            </w:pPr>
          </w:p>
        </w:tc>
      </w:tr>
      <w:tr>
        <w:trPr>
          <w:trHeight w:val="415" w:hRule="atLeast"/>
        </w:trPr>
        <w:tc>
          <w:tcPr>
            <w:tcW w:w="2300" w:type="dxa"/>
          </w:tcPr>
          <w:p>
            <w:pPr>
              <w:pStyle w:val="TableParagraph"/>
              <w:spacing w:before="5"/>
              <w:ind w:left="100"/>
              <w:rPr>
                <w:sz w:val="22"/>
              </w:rPr>
            </w:pPr>
            <w:r>
              <w:rPr>
                <w:sz w:val="22"/>
              </w:rPr>
              <w:t>connection</w:t>
            </w:r>
            <w:r>
              <w:rPr>
                <w:spacing w:val="21"/>
                <w:sz w:val="22"/>
              </w:rPr>
              <w:t> </w:t>
            </w:r>
            <w:r>
              <w:rPr>
                <w:spacing w:val="-2"/>
                <w:sz w:val="22"/>
              </w:rPr>
              <w:t>stream</w:t>
            </w:r>
          </w:p>
        </w:tc>
        <w:tc>
          <w:tcPr>
            <w:tcW w:w="2876" w:type="dxa"/>
          </w:tcPr>
          <w:p>
            <w:pPr>
              <w:pStyle w:val="TableParagraph"/>
              <w:spacing w:before="5"/>
              <w:ind w:left="102"/>
              <w:rPr>
                <w:sz w:val="22"/>
              </w:rPr>
            </w:pPr>
            <w:r>
              <w:rPr>
                <w:sz w:val="22"/>
              </w:rPr>
              <w:t>dòng</w:t>
            </w:r>
            <w:r>
              <w:rPr>
                <w:spacing w:val="9"/>
                <w:sz w:val="22"/>
              </w:rPr>
              <w:t> </w:t>
            </w:r>
            <w:r>
              <w:rPr>
                <w:sz w:val="22"/>
              </w:rPr>
              <w:t>kết</w:t>
            </w:r>
            <w:r>
              <w:rPr>
                <w:spacing w:val="9"/>
                <w:sz w:val="22"/>
              </w:rPr>
              <w:t> </w:t>
            </w:r>
            <w:r>
              <w:rPr>
                <w:spacing w:val="-5"/>
                <w:sz w:val="22"/>
              </w:rPr>
              <w:t>nối</w:t>
            </w:r>
          </w:p>
        </w:tc>
        <w:tc>
          <w:tcPr>
            <w:tcW w:w="2368" w:type="dxa"/>
          </w:tcPr>
          <w:p>
            <w:pPr>
              <w:pStyle w:val="TableParagraph"/>
              <w:rPr>
                <w:rFonts w:ascii="Times New Roman"/>
                <w:sz w:val="22"/>
              </w:rPr>
            </w:pPr>
          </w:p>
        </w:tc>
      </w:tr>
      <w:tr>
        <w:trPr>
          <w:trHeight w:val="417" w:hRule="atLeast"/>
        </w:trPr>
        <w:tc>
          <w:tcPr>
            <w:tcW w:w="2300" w:type="dxa"/>
          </w:tcPr>
          <w:p>
            <w:pPr>
              <w:pStyle w:val="TableParagraph"/>
              <w:spacing w:before="6"/>
              <w:ind w:left="100"/>
              <w:rPr>
                <w:sz w:val="22"/>
              </w:rPr>
            </w:pPr>
            <w:r>
              <w:rPr>
                <w:spacing w:val="-2"/>
                <w:sz w:val="22"/>
              </w:rPr>
              <w:t>constructor</w:t>
            </w:r>
          </w:p>
        </w:tc>
        <w:tc>
          <w:tcPr>
            <w:tcW w:w="2876" w:type="dxa"/>
          </w:tcPr>
          <w:p>
            <w:pPr>
              <w:pStyle w:val="TableParagraph"/>
              <w:spacing w:before="6"/>
              <w:ind w:left="102"/>
              <w:rPr>
                <w:sz w:val="22"/>
              </w:rPr>
            </w:pPr>
            <w:r>
              <w:rPr>
                <w:sz w:val="22"/>
              </w:rPr>
              <w:t>hàm</w:t>
            </w:r>
            <w:r>
              <w:rPr>
                <w:spacing w:val="10"/>
                <w:sz w:val="22"/>
              </w:rPr>
              <w:t> </w:t>
            </w:r>
            <w:r>
              <w:rPr>
                <w:sz w:val="22"/>
              </w:rPr>
              <w:t>khởi</w:t>
            </w:r>
            <w:r>
              <w:rPr>
                <w:spacing w:val="11"/>
                <w:sz w:val="22"/>
              </w:rPr>
              <w:t> </w:t>
            </w:r>
            <w:r>
              <w:rPr>
                <w:spacing w:val="-5"/>
                <w:sz w:val="22"/>
              </w:rPr>
              <w:t>tạo</w:t>
            </w:r>
          </w:p>
        </w:tc>
        <w:tc>
          <w:tcPr>
            <w:tcW w:w="2368" w:type="dxa"/>
          </w:tcPr>
          <w:p>
            <w:pPr>
              <w:pStyle w:val="TableParagraph"/>
              <w:spacing w:before="6"/>
              <w:ind w:left="101"/>
              <w:rPr>
                <w:sz w:val="22"/>
              </w:rPr>
            </w:pPr>
            <w:r>
              <w:rPr>
                <w:sz w:val="22"/>
              </w:rPr>
              <w:t>hàm</w:t>
            </w:r>
            <w:r>
              <w:rPr>
                <w:spacing w:val="7"/>
                <w:sz w:val="22"/>
              </w:rPr>
              <w:t> </w:t>
            </w:r>
            <w:r>
              <w:rPr>
                <w:sz w:val="22"/>
              </w:rPr>
              <w:t>tạo,</w:t>
            </w:r>
            <w:r>
              <w:rPr>
                <w:spacing w:val="8"/>
                <w:sz w:val="22"/>
              </w:rPr>
              <w:t> </w:t>
            </w:r>
            <w:r>
              <w:rPr>
                <w:sz w:val="22"/>
              </w:rPr>
              <w:t>cấu</w:t>
            </w:r>
            <w:r>
              <w:rPr>
                <w:spacing w:val="10"/>
                <w:sz w:val="22"/>
              </w:rPr>
              <w:t> </w:t>
            </w:r>
            <w:r>
              <w:rPr>
                <w:spacing w:val="-5"/>
                <w:sz w:val="22"/>
              </w:rPr>
              <w:t>tử</w:t>
            </w:r>
          </w:p>
        </w:tc>
      </w:tr>
      <w:tr>
        <w:trPr>
          <w:trHeight w:val="720" w:hRule="atLeast"/>
        </w:trPr>
        <w:tc>
          <w:tcPr>
            <w:tcW w:w="2300" w:type="dxa"/>
          </w:tcPr>
          <w:p>
            <w:pPr>
              <w:pStyle w:val="TableParagraph"/>
              <w:spacing w:before="4"/>
              <w:ind w:left="100"/>
              <w:rPr>
                <w:sz w:val="22"/>
              </w:rPr>
            </w:pPr>
            <w:r>
              <w:rPr>
                <w:sz w:val="22"/>
              </w:rPr>
              <w:t>copy</w:t>
            </w:r>
            <w:r>
              <w:rPr>
                <w:spacing w:val="11"/>
                <w:sz w:val="22"/>
              </w:rPr>
              <w:t> </w:t>
            </w:r>
            <w:r>
              <w:rPr>
                <w:spacing w:val="-2"/>
                <w:sz w:val="22"/>
              </w:rPr>
              <w:t>constructor</w:t>
            </w:r>
          </w:p>
        </w:tc>
        <w:tc>
          <w:tcPr>
            <w:tcW w:w="2876" w:type="dxa"/>
          </w:tcPr>
          <w:p>
            <w:pPr>
              <w:pStyle w:val="TableParagraph"/>
              <w:spacing w:before="4"/>
              <w:ind w:left="102"/>
              <w:rPr>
                <w:sz w:val="22"/>
              </w:rPr>
            </w:pPr>
            <w:r>
              <w:rPr>
                <w:sz w:val="22"/>
              </w:rPr>
              <w:t>hàm</w:t>
            </w:r>
            <w:r>
              <w:rPr>
                <w:spacing w:val="10"/>
                <w:sz w:val="22"/>
              </w:rPr>
              <w:t> </w:t>
            </w:r>
            <w:r>
              <w:rPr>
                <w:sz w:val="22"/>
              </w:rPr>
              <w:t>khởi</w:t>
            </w:r>
            <w:r>
              <w:rPr>
                <w:spacing w:val="12"/>
                <w:sz w:val="22"/>
              </w:rPr>
              <w:t> </w:t>
            </w:r>
            <w:r>
              <w:rPr>
                <w:sz w:val="22"/>
              </w:rPr>
              <w:t>tạo</w:t>
            </w:r>
            <w:r>
              <w:rPr>
                <w:spacing w:val="6"/>
                <w:sz w:val="22"/>
              </w:rPr>
              <w:t> </w:t>
            </w:r>
            <w:r>
              <w:rPr>
                <w:sz w:val="22"/>
              </w:rPr>
              <w:t>sao</w:t>
            </w:r>
            <w:r>
              <w:rPr>
                <w:spacing w:val="6"/>
                <w:sz w:val="22"/>
              </w:rPr>
              <w:t> </w:t>
            </w:r>
            <w:r>
              <w:rPr>
                <w:spacing w:val="-4"/>
                <w:sz w:val="22"/>
              </w:rPr>
              <w:t>chép</w:t>
            </w:r>
          </w:p>
        </w:tc>
        <w:tc>
          <w:tcPr>
            <w:tcW w:w="2368" w:type="dxa"/>
          </w:tcPr>
          <w:p>
            <w:pPr>
              <w:pStyle w:val="TableParagraph"/>
              <w:spacing w:line="247" w:lineRule="auto" w:before="4"/>
              <w:ind w:left="101"/>
              <w:rPr>
                <w:sz w:val="22"/>
              </w:rPr>
            </w:pPr>
            <w:r>
              <w:rPr>
                <w:sz w:val="22"/>
              </w:rPr>
              <w:t>hàm</w:t>
            </w:r>
            <w:r>
              <w:rPr>
                <w:spacing w:val="80"/>
                <w:sz w:val="22"/>
              </w:rPr>
              <w:t> </w:t>
            </w:r>
            <w:r>
              <w:rPr>
                <w:sz w:val="22"/>
              </w:rPr>
              <w:t>tạo</w:t>
            </w:r>
            <w:r>
              <w:rPr>
                <w:spacing w:val="80"/>
                <w:sz w:val="22"/>
              </w:rPr>
              <w:t> </w:t>
            </w:r>
            <w:r>
              <w:rPr>
                <w:sz w:val="22"/>
              </w:rPr>
              <w:t>sao</w:t>
            </w:r>
            <w:r>
              <w:rPr>
                <w:spacing w:val="80"/>
                <w:sz w:val="22"/>
              </w:rPr>
              <w:t> </w:t>
            </w:r>
            <w:r>
              <w:rPr>
                <w:sz w:val="22"/>
              </w:rPr>
              <w:t>chép, cấu tử sao chép</w:t>
            </w:r>
          </w:p>
        </w:tc>
      </w:tr>
      <w:tr>
        <w:trPr>
          <w:trHeight w:val="415" w:hRule="atLeast"/>
        </w:trPr>
        <w:tc>
          <w:tcPr>
            <w:tcW w:w="2300" w:type="dxa"/>
          </w:tcPr>
          <w:p>
            <w:pPr>
              <w:pStyle w:val="TableParagraph"/>
              <w:spacing w:before="5"/>
              <w:ind w:left="100"/>
              <w:rPr>
                <w:sz w:val="22"/>
              </w:rPr>
            </w:pPr>
            <w:r>
              <w:rPr>
                <w:spacing w:val="-2"/>
                <w:sz w:val="22"/>
              </w:rPr>
              <w:t>encapsulation</w:t>
            </w:r>
          </w:p>
        </w:tc>
        <w:tc>
          <w:tcPr>
            <w:tcW w:w="2876" w:type="dxa"/>
          </w:tcPr>
          <w:p>
            <w:pPr>
              <w:pStyle w:val="TableParagraph"/>
              <w:spacing w:before="5"/>
              <w:ind w:left="102"/>
              <w:rPr>
                <w:sz w:val="22"/>
              </w:rPr>
            </w:pPr>
            <w:r>
              <w:rPr>
                <w:sz w:val="22"/>
              </w:rPr>
              <w:t>đóng</w:t>
            </w:r>
            <w:r>
              <w:rPr>
                <w:spacing w:val="12"/>
                <w:sz w:val="22"/>
              </w:rPr>
              <w:t> </w:t>
            </w:r>
            <w:r>
              <w:rPr>
                <w:spacing w:val="-5"/>
                <w:sz w:val="22"/>
              </w:rPr>
              <w:t>gói</w:t>
            </w:r>
          </w:p>
        </w:tc>
        <w:tc>
          <w:tcPr>
            <w:tcW w:w="2368" w:type="dxa"/>
          </w:tcPr>
          <w:p>
            <w:pPr>
              <w:pStyle w:val="TableParagraph"/>
              <w:rPr>
                <w:rFonts w:ascii="Times New Roman"/>
                <w:sz w:val="22"/>
              </w:rPr>
            </w:pPr>
          </w:p>
        </w:tc>
      </w:tr>
      <w:tr>
        <w:trPr>
          <w:trHeight w:val="417" w:hRule="atLeast"/>
        </w:trPr>
        <w:tc>
          <w:tcPr>
            <w:tcW w:w="2300" w:type="dxa"/>
          </w:tcPr>
          <w:p>
            <w:pPr>
              <w:pStyle w:val="TableParagraph"/>
              <w:spacing w:before="6"/>
              <w:ind w:left="100"/>
              <w:rPr>
                <w:sz w:val="22"/>
              </w:rPr>
            </w:pPr>
            <w:r>
              <w:rPr>
                <w:spacing w:val="-2"/>
                <w:sz w:val="22"/>
              </w:rPr>
              <w:t>exception</w:t>
            </w:r>
          </w:p>
        </w:tc>
        <w:tc>
          <w:tcPr>
            <w:tcW w:w="2876" w:type="dxa"/>
          </w:tcPr>
          <w:p>
            <w:pPr>
              <w:pStyle w:val="TableParagraph"/>
              <w:spacing w:before="6"/>
              <w:ind w:left="102"/>
              <w:rPr>
                <w:sz w:val="22"/>
              </w:rPr>
            </w:pPr>
            <w:r>
              <w:rPr>
                <w:sz w:val="22"/>
              </w:rPr>
              <w:t>ngoại</w:t>
            </w:r>
            <w:r>
              <w:rPr>
                <w:spacing w:val="9"/>
                <w:sz w:val="22"/>
              </w:rPr>
              <w:t> </w:t>
            </w:r>
            <w:r>
              <w:rPr>
                <w:spacing w:val="-5"/>
                <w:sz w:val="22"/>
              </w:rPr>
              <w:t>lệ</w:t>
            </w:r>
          </w:p>
        </w:tc>
        <w:tc>
          <w:tcPr>
            <w:tcW w:w="2368" w:type="dxa"/>
          </w:tcPr>
          <w:p>
            <w:pPr>
              <w:pStyle w:val="TableParagraph"/>
              <w:rPr>
                <w:rFonts w:ascii="Times New Roman"/>
                <w:sz w:val="22"/>
              </w:rPr>
            </w:pPr>
          </w:p>
        </w:tc>
      </w:tr>
      <w:tr>
        <w:trPr>
          <w:trHeight w:val="415" w:hRule="atLeast"/>
        </w:trPr>
        <w:tc>
          <w:tcPr>
            <w:tcW w:w="2300" w:type="dxa"/>
          </w:tcPr>
          <w:p>
            <w:pPr>
              <w:pStyle w:val="TableParagraph"/>
              <w:spacing w:before="4"/>
              <w:ind w:left="100"/>
              <w:rPr>
                <w:sz w:val="22"/>
              </w:rPr>
            </w:pPr>
            <w:r>
              <w:rPr>
                <w:sz w:val="22"/>
              </w:rPr>
              <w:t>information</w:t>
            </w:r>
            <w:r>
              <w:rPr>
                <w:spacing w:val="23"/>
                <w:sz w:val="22"/>
              </w:rPr>
              <w:t> </w:t>
            </w:r>
            <w:r>
              <w:rPr>
                <w:spacing w:val="-2"/>
                <w:sz w:val="22"/>
              </w:rPr>
              <w:t>hiding</w:t>
            </w:r>
          </w:p>
        </w:tc>
        <w:tc>
          <w:tcPr>
            <w:tcW w:w="2876" w:type="dxa"/>
          </w:tcPr>
          <w:p>
            <w:pPr>
              <w:pStyle w:val="TableParagraph"/>
              <w:spacing w:before="4"/>
              <w:ind w:left="102"/>
              <w:rPr>
                <w:sz w:val="22"/>
              </w:rPr>
            </w:pPr>
            <w:r>
              <w:rPr>
                <w:sz w:val="22"/>
              </w:rPr>
              <w:t>che</w:t>
            </w:r>
            <w:r>
              <w:rPr>
                <w:spacing w:val="9"/>
                <w:sz w:val="22"/>
              </w:rPr>
              <w:t> </w:t>
            </w:r>
            <w:r>
              <w:rPr>
                <w:sz w:val="22"/>
              </w:rPr>
              <w:t>giấu</w:t>
            </w:r>
            <w:r>
              <w:rPr>
                <w:spacing w:val="11"/>
                <w:sz w:val="22"/>
              </w:rPr>
              <w:t> </w:t>
            </w:r>
            <w:r>
              <w:rPr>
                <w:sz w:val="22"/>
              </w:rPr>
              <w:t>thông</w:t>
            </w:r>
            <w:r>
              <w:rPr>
                <w:spacing w:val="8"/>
                <w:sz w:val="22"/>
              </w:rPr>
              <w:t> </w:t>
            </w:r>
            <w:r>
              <w:rPr>
                <w:spacing w:val="-5"/>
                <w:sz w:val="22"/>
              </w:rPr>
              <w:t>tin</w:t>
            </w:r>
          </w:p>
        </w:tc>
        <w:tc>
          <w:tcPr>
            <w:tcW w:w="2368" w:type="dxa"/>
          </w:tcPr>
          <w:p>
            <w:pPr>
              <w:pStyle w:val="TableParagraph"/>
              <w:rPr>
                <w:rFonts w:ascii="Times New Roman"/>
                <w:sz w:val="22"/>
              </w:rPr>
            </w:pPr>
          </w:p>
        </w:tc>
      </w:tr>
      <w:tr>
        <w:trPr>
          <w:trHeight w:val="415" w:hRule="atLeast"/>
        </w:trPr>
        <w:tc>
          <w:tcPr>
            <w:tcW w:w="2300" w:type="dxa"/>
          </w:tcPr>
          <w:p>
            <w:pPr>
              <w:pStyle w:val="TableParagraph"/>
              <w:spacing w:before="5"/>
              <w:ind w:left="100"/>
              <w:rPr>
                <w:sz w:val="22"/>
              </w:rPr>
            </w:pPr>
            <w:r>
              <w:rPr>
                <w:spacing w:val="-2"/>
                <w:sz w:val="22"/>
              </w:rPr>
              <w:t>inheritance</w:t>
            </w:r>
          </w:p>
        </w:tc>
        <w:tc>
          <w:tcPr>
            <w:tcW w:w="2876" w:type="dxa"/>
          </w:tcPr>
          <w:p>
            <w:pPr>
              <w:pStyle w:val="TableParagraph"/>
              <w:spacing w:before="5"/>
              <w:ind w:left="102"/>
              <w:rPr>
                <w:sz w:val="22"/>
              </w:rPr>
            </w:pPr>
            <w:r>
              <w:rPr>
                <w:sz w:val="22"/>
              </w:rPr>
              <w:t>thừa</w:t>
            </w:r>
            <w:r>
              <w:rPr>
                <w:spacing w:val="11"/>
                <w:sz w:val="22"/>
              </w:rPr>
              <w:t> </w:t>
            </w:r>
            <w:r>
              <w:rPr>
                <w:spacing w:val="-5"/>
                <w:sz w:val="22"/>
              </w:rPr>
              <w:t>kế</w:t>
            </w:r>
          </w:p>
        </w:tc>
        <w:tc>
          <w:tcPr>
            <w:tcW w:w="2368" w:type="dxa"/>
          </w:tcPr>
          <w:p>
            <w:pPr>
              <w:pStyle w:val="TableParagraph"/>
              <w:rPr>
                <w:rFonts w:ascii="Times New Roman"/>
                <w:sz w:val="22"/>
              </w:rPr>
            </w:pPr>
          </w:p>
        </w:tc>
      </w:tr>
      <w:tr>
        <w:trPr>
          <w:trHeight w:val="417" w:hRule="atLeast"/>
        </w:trPr>
        <w:tc>
          <w:tcPr>
            <w:tcW w:w="2300" w:type="dxa"/>
          </w:tcPr>
          <w:p>
            <w:pPr>
              <w:pStyle w:val="TableParagraph"/>
              <w:spacing w:before="6"/>
              <w:ind w:left="100"/>
              <w:rPr>
                <w:sz w:val="22"/>
              </w:rPr>
            </w:pPr>
            <w:r>
              <w:rPr>
                <w:spacing w:val="-2"/>
                <w:sz w:val="22"/>
              </w:rPr>
              <w:t>instance</w:t>
            </w:r>
          </w:p>
        </w:tc>
        <w:tc>
          <w:tcPr>
            <w:tcW w:w="2876" w:type="dxa"/>
          </w:tcPr>
          <w:p>
            <w:pPr>
              <w:pStyle w:val="TableParagraph"/>
              <w:spacing w:before="6"/>
              <w:ind w:left="102"/>
              <w:rPr>
                <w:sz w:val="22"/>
              </w:rPr>
            </w:pPr>
            <w:r>
              <w:rPr>
                <w:sz w:val="22"/>
              </w:rPr>
              <w:t>thực</w:t>
            </w:r>
            <w:r>
              <w:rPr>
                <w:spacing w:val="8"/>
                <w:sz w:val="22"/>
              </w:rPr>
              <w:t> </w:t>
            </w:r>
            <w:r>
              <w:rPr>
                <w:spacing w:val="-5"/>
                <w:sz w:val="22"/>
              </w:rPr>
              <w:t>thể</w:t>
            </w:r>
          </w:p>
        </w:tc>
        <w:tc>
          <w:tcPr>
            <w:tcW w:w="2368" w:type="dxa"/>
          </w:tcPr>
          <w:p>
            <w:pPr>
              <w:pStyle w:val="TableParagraph"/>
              <w:spacing w:before="6"/>
              <w:ind w:left="101"/>
              <w:rPr>
                <w:sz w:val="22"/>
              </w:rPr>
            </w:pPr>
            <w:r>
              <w:rPr>
                <w:sz w:val="22"/>
              </w:rPr>
              <w:t>thể</w:t>
            </w:r>
            <w:r>
              <w:rPr>
                <w:spacing w:val="9"/>
                <w:sz w:val="22"/>
              </w:rPr>
              <w:t> </w:t>
            </w:r>
            <w:r>
              <w:rPr>
                <w:spacing w:val="-4"/>
                <w:sz w:val="22"/>
              </w:rPr>
              <w:t>hiện</w:t>
            </w:r>
          </w:p>
        </w:tc>
      </w:tr>
      <w:tr>
        <w:trPr>
          <w:trHeight w:val="719" w:hRule="atLeast"/>
        </w:trPr>
        <w:tc>
          <w:tcPr>
            <w:tcW w:w="2300" w:type="dxa"/>
          </w:tcPr>
          <w:p>
            <w:pPr>
              <w:pStyle w:val="TableParagraph"/>
              <w:spacing w:before="6"/>
              <w:ind w:left="100"/>
              <w:rPr>
                <w:sz w:val="22"/>
              </w:rPr>
            </w:pPr>
            <w:r>
              <w:rPr>
                <w:sz w:val="22"/>
              </w:rPr>
              <w:t>instance</w:t>
            </w:r>
            <w:r>
              <w:rPr>
                <w:spacing w:val="17"/>
                <w:sz w:val="22"/>
              </w:rPr>
              <w:t> </w:t>
            </w:r>
            <w:r>
              <w:rPr>
                <w:spacing w:val="-2"/>
                <w:sz w:val="22"/>
              </w:rPr>
              <w:t>variable</w:t>
            </w:r>
          </w:p>
        </w:tc>
        <w:tc>
          <w:tcPr>
            <w:tcW w:w="2876" w:type="dxa"/>
          </w:tcPr>
          <w:p>
            <w:pPr>
              <w:pStyle w:val="TableParagraph"/>
              <w:spacing w:line="244" w:lineRule="auto" w:before="6"/>
              <w:ind w:left="102"/>
              <w:rPr>
                <w:sz w:val="22"/>
              </w:rPr>
            </w:pPr>
            <w:r>
              <w:rPr>
                <w:sz w:val="22"/>
              </w:rPr>
              <w:t>biến</w:t>
            </w:r>
            <w:r>
              <w:rPr>
                <w:spacing w:val="80"/>
                <w:sz w:val="22"/>
              </w:rPr>
              <w:t> </w:t>
            </w:r>
            <w:r>
              <w:rPr>
                <w:sz w:val="22"/>
              </w:rPr>
              <w:t>thực</w:t>
            </w:r>
            <w:r>
              <w:rPr>
                <w:spacing w:val="80"/>
                <w:sz w:val="22"/>
              </w:rPr>
              <w:t> </w:t>
            </w:r>
            <w:r>
              <w:rPr>
                <w:sz w:val="22"/>
              </w:rPr>
              <w:t>thể,</w:t>
            </w:r>
            <w:r>
              <w:rPr>
                <w:spacing w:val="80"/>
                <w:sz w:val="22"/>
              </w:rPr>
              <w:t> </w:t>
            </w:r>
            <w:r>
              <w:rPr>
                <w:sz w:val="22"/>
              </w:rPr>
              <w:t>biến</w:t>
            </w:r>
            <w:r>
              <w:rPr>
                <w:spacing w:val="80"/>
                <w:sz w:val="22"/>
              </w:rPr>
              <w:t> </w:t>
            </w:r>
            <w:r>
              <w:rPr>
                <w:sz w:val="22"/>
              </w:rPr>
              <w:t>của thực thể</w:t>
            </w:r>
          </w:p>
        </w:tc>
        <w:tc>
          <w:tcPr>
            <w:tcW w:w="2368" w:type="dxa"/>
          </w:tcPr>
          <w:p>
            <w:pPr>
              <w:pStyle w:val="TableParagraph"/>
              <w:tabs>
                <w:tab w:pos="1054" w:val="left" w:leader="none"/>
                <w:tab w:pos="1836" w:val="left" w:leader="none"/>
              </w:tabs>
              <w:spacing w:line="244" w:lineRule="auto" w:before="6"/>
              <w:ind w:left="101" w:right="88"/>
              <w:rPr>
                <w:sz w:val="22"/>
              </w:rPr>
            </w:pPr>
            <w:r>
              <w:rPr>
                <w:spacing w:val="-2"/>
                <w:sz w:val="22"/>
              </w:rPr>
              <w:t>trường,</w:t>
            </w:r>
            <w:r>
              <w:rPr>
                <w:sz w:val="22"/>
              </w:rPr>
              <w:tab/>
            </w:r>
            <w:r>
              <w:rPr>
                <w:spacing w:val="-2"/>
                <w:sz w:val="22"/>
              </w:rPr>
              <w:t>thành</w:t>
            </w:r>
            <w:r>
              <w:rPr>
                <w:sz w:val="22"/>
              </w:rPr>
              <w:tab/>
            </w:r>
            <w:r>
              <w:rPr>
                <w:spacing w:val="-4"/>
                <w:sz w:val="22"/>
              </w:rPr>
              <w:t>viên </w:t>
            </w:r>
            <w:r>
              <w:rPr>
                <w:sz w:val="22"/>
              </w:rPr>
              <w:t>dữ liệu</w:t>
            </w:r>
          </w:p>
        </w:tc>
      </w:tr>
      <w:tr>
        <w:trPr>
          <w:trHeight w:val="419" w:hRule="atLeast"/>
        </w:trPr>
        <w:tc>
          <w:tcPr>
            <w:tcW w:w="2300" w:type="dxa"/>
          </w:tcPr>
          <w:p>
            <w:pPr>
              <w:pStyle w:val="TableParagraph"/>
              <w:spacing w:before="9"/>
              <w:ind w:left="100"/>
              <w:rPr>
                <w:sz w:val="22"/>
              </w:rPr>
            </w:pPr>
            <w:r>
              <w:rPr>
                <w:spacing w:val="-2"/>
                <w:sz w:val="22"/>
              </w:rPr>
              <w:t>message</w:t>
            </w:r>
          </w:p>
        </w:tc>
        <w:tc>
          <w:tcPr>
            <w:tcW w:w="2876" w:type="dxa"/>
          </w:tcPr>
          <w:p>
            <w:pPr>
              <w:pStyle w:val="TableParagraph"/>
              <w:spacing w:before="9"/>
              <w:ind w:left="102"/>
              <w:rPr>
                <w:sz w:val="22"/>
              </w:rPr>
            </w:pPr>
            <w:r>
              <w:rPr>
                <w:sz w:val="22"/>
              </w:rPr>
              <w:t>thông</w:t>
            </w:r>
            <w:r>
              <w:rPr>
                <w:spacing w:val="12"/>
                <w:sz w:val="22"/>
              </w:rPr>
              <w:t> </w:t>
            </w:r>
            <w:r>
              <w:rPr>
                <w:spacing w:val="-4"/>
                <w:sz w:val="22"/>
              </w:rPr>
              <w:t>điệp</w:t>
            </w:r>
          </w:p>
        </w:tc>
        <w:tc>
          <w:tcPr>
            <w:tcW w:w="2368" w:type="dxa"/>
          </w:tcPr>
          <w:p>
            <w:pPr>
              <w:pStyle w:val="TableParagraph"/>
              <w:rPr>
                <w:rFonts w:ascii="Times New Roman"/>
                <w:sz w:val="22"/>
              </w:rPr>
            </w:pPr>
          </w:p>
        </w:tc>
      </w:tr>
    </w:tbl>
    <w:p>
      <w:pPr>
        <w:pStyle w:val="TableParagraph"/>
        <w:spacing w:after="0"/>
        <w:rPr>
          <w:rFonts w:ascii="Times New Roman"/>
          <w:sz w:val="22"/>
        </w:rPr>
        <w:sectPr>
          <w:pgSz w:w="12240" w:h="15840"/>
          <w:pgMar w:header="0" w:footer="1511" w:top="1100" w:bottom="1700" w:left="1440" w:right="1440"/>
        </w:sectPr>
      </w:pPr>
    </w:p>
    <w:tbl>
      <w:tblPr>
        <w:tblW w:w="0" w:type="auto"/>
        <w:jc w:val="left"/>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00"/>
        <w:gridCol w:w="2876"/>
        <w:gridCol w:w="2368"/>
      </w:tblGrid>
      <w:tr>
        <w:trPr>
          <w:trHeight w:val="834" w:hRule="atLeast"/>
        </w:trPr>
        <w:tc>
          <w:tcPr>
            <w:tcW w:w="2300" w:type="dxa"/>
          </w:tcPr>
          <w:p>
            <w:pPr>
              <w:pStyle w:val="TableParagraph"/>
              <w:spacing w:before="6"/>
              <w:ind w:left="100"/>
              <w:rPr>
                <w:sz w:val="22"/>
              </w:rPr>
            </w:pPr>
            <w:r>
              <w:rPr>
                <w:sz w:val="22"/>
              </w:rPr>
              <w:t>method</w:t>
            </w:r>
            <w:r>
              <w:rPr>
                <w:spacing w:val="18"/>
                <w:sz w:val="22"/>
              </w:rPr>
              <w:t> </w:t>
            </w:r>
            <w:r>
              <w:rPr>
                <w:spacing w:val="-10"/>
                <w:sz w:val="22"/>
              </w:rPr>
              <w:t>/</w:t>
            </w:r>
          </w:p>
          <w:p>
            <w:pPr>
              <w:pStyle w:val="TableParagraph"/>
              <w:spacing w:before="121"/>
              <w:ind w:left="100"/>
              <w:rPr>
                <w:sz w:val="22"/>
              </w:rPr>
            </w:pPr>
            <w:r>
              <w:rPr>
                <w:sz w:val="22"/>
              </w:rPr>
              <w:t>member</w:t>
            </w:r>
            <w:r>
              <w:rPr>
                <w:spacing w:val="17"/>
                <w:sz w:val="22"/>
              </w:rPr>
              <w:t> </w:t>
            </w:r>
            <w:r>
              <w:rPr>
                <w:spacing w:val="-2"/>
                <w:sz w:val="22"/>
              </w:rPr>
              <w:t>function</w:t>
            </w:r>
          </w:p>
        </w:tc>
        <w:tc>
          <w:tcPr>
            <w:tcW w:w="2876" w:type="dxa"/>
          </w:tcPr>
          <w:p>
            <w:pPr>
              <w:pStyle w:val="TableParagraph"/>
              <w:spacing w:before="6"/>
              <w:ind w:left="102"/>
              <w:rPr>
                <w:sz w:val="22"/>
              </w:rPr>
            </w:pPr>
            <w:r>
              <w:rPr>
                <w:sz w:val="22"/>
              </w:rPr>
              <w:t>phương</w:t>
            </w:r>
            <w:r>
              <w:rPr>
                <w:spacing w:val="11"/>
                <w:sz w:val="22"/>
              </w:rPr>
              <w:t> </w:t>
            </w:r>
            <w:r>
              <w:rPr>
                <w:sz w:val="22"/>
              </w:rPr>
              <w:t>thức,</w:t>
            </w:r>
            <w:r>
              <w:rPr>
                <w:spacing w:val="13"/>
                <w:sz w:val="22"/>
              </w:rPr>
              <w:t> </w:t>
            </w:r>
            <w:r>
              <w:rPr>
                <w:spacing w:val="-5"/>
                <w:sz w:val="22"/>
              </w:rPr>
              <w:t>hàm</w:t>
            </w:r>
          </w:p>
        </w:tc>
        <w:tc>
          <w:tcPr>
            <w:tcW w:w="2368" w:type="dxa"/>
          </w:tcPr>
          <w:p>
            <w:pPr>
              <w:pStyle w:val="TableParagraph"/>
              <w:spacing w:before="6"/>
              <w:ind w:left="101"/>
              <w:rPr>
                <w:sz w:val="22"/>
              </w:rPr>
            </w:pPr>
            <w:r>
              <w:rPr>
                <w:sz w:val="22"/>
              </w:rPr>
              <w:t>hàm</w:t>
            </w:r>
            <w:r>
              <w:rPr>
                <w:spacing w:val="10"/>
                <w:sz w:val="22"/>
              </w:rPr>
              <w:t> </w:t>
            </w:r>
            <w:r>
              <w:rPr>
                <w:sz w:val="22"/>
              </w:rPr>
              <w:t>thành</w:t>
            </w:r>
            <w:r>
              <w:rPr>
                <w:spacing w:val="14"/>
                <w:sz w:val="22"/>
              </w:rPr>
              <w:t> </w:t>
            </w:r>
            <w:r>
              <w:rPr>
                <w:spacing w:val="-4"/>
                <w:sz w:val="22"/>
              </w:rPr>
              <w:t>viên</w:t>
            </w:r>
          </w:p>
        </w:tc>
      </w:tr>
      <w:tr>
        <w:trPr>
          <w:trHeight w:val="415" w:hRule="atLeast"/>
        </w:trPr>
        <w:tc>
          <w:tcPr>
            <w:tcW w:w="2300" w:type="dxa"/>
          </w:tcPr>
          <w:p>
            <w:pPr>
              <w:pStyle w:val="TableParagraph"/>
              <w:spacing w:before="4"/>
              <w:ind w:left="100"/>
              <w:rPr>
                <w:sz w:val="22"/>
              </w:rPr>
            </w:pPr>
            <w:r>
              <w:rPr>
                <w:spacing w:val="-2"/>
                <w:sz w:val="22"/>
              </w:rPr>
              <w:t>object</w:t>
            </w:r>
          </w:p>
        </w:tc>
        <w:tc>
          <w:tcPr>
            <w:tcW w:w="2876" w:type="dxa"/>
          </w:tcPr>
          <w:p>
            <w:pPr>
              <w:pStyle w:val="TableParagraph"/>
              <w:spacing w:before="4"/>
              <w:ind w:left="102"/>
              <w:rPr>
                <w:sz w:val="22"/>
              </w:rPr>
            </w:pPr>
            <w:r>
              <w:rPr>
                <w:sz w:val="22"/>
              </w:rPr>
              <w:t>đối</w:t>
            </w:r>
            <w:r>
              <w:rPr>
                <w:spacing w:val="8"/>
                <w:sz w:val="22"/>
              </w:rPr>
              <w:t> </w:t>
            </w:r>
            <w:r>
              <w:rPr>
                <w:spacing w:val="-2"/>
                <w:sz w:val="22"/>
              </w:rPr>
              <w:t>tượng</w:t>
            </w:r>
          </w:p>
        </w:tc>
        <w:tc>
          <w:tcPr>
            <w:tcW w:w="2368" w:type="dxa"/>
          </w:tcPr>
          <w:p>
            <w:pPr>
              <w:pStyle w:val="TableParagraph"/>
              <w:rPr>
                <w:rFonts w:ascii="Times New Roman"/>
                <w:sz w:val="22"/>
              </w:rPr>
            </w:pPr>
          </w:p>
        </w:tc>
      </w:tr>
      <w:tr>
        <w:trPr>
          <w:trHeight w:val="415" w:hRule="atLeast"/>
        </w:trPr>
        <w:tc>
          <w:tcPr>
            <w:tcW w:w="2300" w:type="dxa"/>
          </w:tcPr>
          <w:p>
            <w:pPr>
              <w:pStyle w:val="TableParagraph"/>
              <w:spacing w:before="5"/>
              <w:ind w:left="100"/>
              <w:rPr>
                <w:sz w:val="22"/>
              </w:rPr>
            </w:pPr>
            <w:r>
              <w:rPr>
                <w:sz w:val="22"/>
              </w:rPr>
              <w:t>object</w:t>
            </w:r>
            <w:r>
              <w:rPr>
                <w:spacing w:val="13"/>
                <w:sz w:val="22"/>
              </w:rPr>
              <w:t> </w:t>
            </w:r>
            <w:r>
              <w:rPr>
                <w:spacing w:val="-2"/>
                <w:sz w:val="22"/>
              </w:rPr>
              <w:t>serialization</w:t>
            </w:r>
          </w:p>
        </w:tc>
        <w:tc>
          <w:tcPr>
            <w:tcW w:w="2876" w:type="dxa"/>
          </w:tcPr>
          <w:p>
            <w:pPr>
              <w:pStyle w:val="TableParagraph"/>
              <w:spacing w:before="5"/>
              <w:ind w:left="102"/>
              <w:rPr>
                <w:sz w:val="22"/>
              </w:rPr>
            </w:pPr>
            <w:r>
              <w:rPr>
                <w:sz w:val="22"/>
              </w:rPr>
              <w:t>chuỗi</w:t>
            </w:r>
            <w:r>
              <w:rPr>
                <w:spacing w:val="8"/>
                <w:sz w:val="22"/>
              </w:rPr>
              <w:t> </w:t>
            </w:r>
            <w:r>
              <w:rPr>
                <w:sz w:val="22"/>
              </w:rPr>
              <w:t>hóa</w:t>
            </w:r>
            <w:r>
              <w:rPr>
                <w:spacing w:val="6"/>
                <w:sz w:val="22"/>
              </w:rPr>
              <w:t> </w:t>
            </w:r>
            <w:r>
              <w:rPr>
                <w:sz w:val="22"/>
              </w:rPr>
              <w:t>đối</w:t>
            </w:r>
            <w:r>
              <w:rPr>
                <w:spacing w:val="12"/>
                <w:sz w:val="22"/>
              </w:rPr>
              <w:t> </w:t>
            </w:r>
            <w:r>
              <w:rPr>
                <w:spacing w:val="-2"/>
                <w:sz w:val="22"/>
              </w:rPr>
              <w:t>tượng</w:t>
            </w:r>
          </w:p>
        </w:tc>
        <w:tc>
          <w:tcPr>
            <w:tcW w:w="2368" w:type="dxa"/>
          </w:tcPr>
          <w:p>
            <w:pPr>
              <w:pStyle w:val="TableParagraph"/>
              <w:rPr>
                <w:rFonts w:ascii="Times New Roman"/>
                <w:sz w:val="22"/>
              </w:rPr>
            </w:pPr>
          </w:p>
        </w:tc>
      </w:tr>
      <w:tr>
        <w:trPr>
          <w:trHeight w:val="417" w:hRule="atLeast"/>
        </w:trPr>
        <w:tc>
          <w:tcPr>
            <w:tcW w:w="2300" w:type="dxa"/>
          </w:tcPr>
          <w:p>
            <w:pPr>
              <w:pStyle w:val="TableParagraph"/>
              <w:spacing w:before="6"/>
              <w:ind w:left="100"/>
              <w:rPr>
                <w:sz w:val="22"/>
              </w:rPr>
            </w:pPr>
            <w:r>
              <w:rPr>
                <w:spacing w:val="-2"/>
                <w:sz w:val="22"/>
              </w:rPr>
              <w:t>overload</w:t>
            </w:r>
          </w:p>
        </w:tc>
        <w:tc>
          <w:tcPr>
            <w:tcW w:w="2876" w:type="dxa"/>
          </w:tcPr>
          <w:p>
            <w:pPr>
              <w:pStyle w:val="TableParagraph"/>
              <w:spacing w:before="6"/>
              <w:ind w:left="102"/>
              <w:rPr>
                <w:sz w:val="22"/>
              </w:rPr>
            </w:pPr>
            <w:r>
              <w:rPr>
                <w:sz w:val="22"/>
              </w:rPr>
              <w:t>cài</w:t>
            </w:r>
            <w:r>
              <w:rPr>
                <w:spacing w:val="6"/>
                <w:sz w:val="22"/>
              </w:rPr>
              <w:t> </w:t>
            </w:r>
            <w:r>
              <w:rPr>
                <w:spacing w:val="-2"/>
                <w:sz w:val="22"/>
              </w:rPr>
              <w:t>chồng</w:t>
            </w:r>
          </w:p>
        </w:tc>
        <w:tc>
          <w:tcPr>
            <w:tcW w:w="2368" w:type="dxa"/>
          </w:tcPr>
          <w:p>
            <w:pPr>
              <w:pStyle w:val="TableParagraph"/>
              <w:spacing w:before="6"/>
              <w:ind w:left="101"/>
              <w:rPr>
                <w:sz w:val="22"/>
              </w:rPr>
            </w:pPr>
            <w:r>
              <w:rPr>
                <w:sz w:val="22"/>
              </w:rPr>
              <w:t>hàm</w:t>
            </w:r>
            <w:r>
              <w:rPr>
                <w:spacing w:val="11"/>
                <w:sz w:val="22"/>
              </w:rPr>
              <w:t> </w:t>
            </w:r>
            <w:r>
              <w:rPr>
                <w:sz w:val="22"/>
              </w:rPr>
              <w:t>trùng</w:t>
            </w:r>
            <w:r>
              <w:rPr>
                <w:spacing w:val="10"/>
                <w:sz w:val="22"/>
              </w:rPr>
              <w:t> </w:t>
            </w:r>
            <w:r>
              <w:rPr>
                <w:spacing w:val="-5"/>
                <w:sz w:val="22"/>
              </w:rPr>
              <w:t>tên</w:t>
            </w:r>
          </w:p>
        </w:tc>
      </w:tr>
      <w:tr>
        <w:trPr>
          <w:trHeight w:val="414" w:hRule="atLeast"/>
        </w:trPr>
        <w:tc>
          <w:tcPr>
            <w:tcW w:w="2300" w:type="dxa"/>
          </w:tcPr>
          <w:p>
            <w:pPr>
              <w:pStyle w:val="TableParagraph"/>
              <w:spacing w:before="4"/>
              <w:ind w:left="100"/>
              <w:rPr>
                <w:sz w:val="22"/>
              </w:rPr>
            </w:pPr>
            <w:r>
              <w:rPr>
                <w:spacing w:val="-2"/>
                <w:sz w:val="22"/>
              </w:rPr>
              <w:t>override</w:t>
            </w:r>
          </w:p>
        </w:tc>
        <w:tc>
          <w:tcPr>
            <w:tcW w:w="2876" w:type="dxa"/>
          </w:tcPr>
          <w:p>
            <w:pPr>
              <w:pStyle w:val="TableParagraph"/>
              <w:spacing w:before="4"/>
              <w:ind w:left="102"/>
              <w:rPr>
                <w:sz w:val="22"/>
              </w:rPr>
            </w:pPr>
            <w:r>
              <w:rPr>
                <w:sz w:val="22"/>
              </w:rPr>
              <w:t>cài</w:t>
            </w:r>
            <w:r>
              <w:rPr>
                <w:spacing w:val="6"/>
                <w:sz w:val="22"/>
              </w:rPr>
              <w:t> </w:t>
            </w:r>
            <w:r>
              <w:rPr>
                <w:spacing w:val="-5"/>
                <w:sz w:val="22"/>
              </w:rPr>
              <w:t>đè</w:t>
            </w:r>
          </w:p>
        </w:tc>
        <w:tc>
          <w:tcPr>
            <w:tcW w:w="2368" w:type="dxa"/>
          </w:tcPr>
          <w:p>
            <w:pPr>
              <w:pStyle w:val="TableParagraph"/>
              <w:spacing w:before="4"/>
              <w:ind w:left="101"/>
              <w:rPr>
                <w:sz w:val="22"/>
              </w:rPr>
            </w:pPr>
            <w:r>
              <w:rPr>
                <w:sz w:val="22"/>
              </w:rPr>
              <w:t>ghi</w:t>
            </w:r>
            <w:r>
              <w:rPr>
                <w:spacing w:val="8"/>
                <w:sz w:val="22"/>
              </w:rPr>
              <w:t> </w:t>
            </w:r>
            <w:r>
              <w:rPr>
                <w:sz w:val="22"/>
              </w:rPr>
              <w:t>đè,</w:t>
            </w:r>
            <w:r>
              <w:rPr>
                <w:spacing w:val="11"/>
                <w:sz w:val="22"/>
              </w:rPr>
              <w:t> </w:t>
            </w:r>
            <w:r>
              <w:rPr>
                <w:sz w:val="22"/>
              </w:rPr>
              <w:t>định</w:t>
            </w:r>
            <w:r>
              <w:rPr>
                <w:spacing w:val="8"/>
                <w:sz w:val="22"/>
              </w:rPr>
              <w:t> </w:t>
            </w:r>
            <w:r>
              <w:rPr>
                <w:sz w:val="22"/>
              </w:rPr>
              <w:t>nghĩa</w:t>
            </w:r>
            <w:r>
              <w:rPr>
                <w:spacing w:val="8"/>
                <w:sz w:val="22"/>
              </w:rPr>
              <w:t> </w:t>
            </w:r>
            <w:r>
              <w:rPr>
                <w:spacing w:val="-5"/>
                <w:sz w:val="22"/>
              </w:rPr>
              <w:t>lại</w:t>
            </w:r>
          </w:p>
        </w:tc>
      </w:tr>
      <w:tr>
        <w:trPr>
          <w:trHeight w:val="417" w:hRule="atLeast"/>
        </w:trPr>
        <w:tc>
          <w:tcPr>
            <w:tcW w:w="2300" w:type="dxa"/>
          </w:tcPr>
          <w:p>
            <w:pPr>
              <w:pStyle w:val="TableParagraph"/>
              <w:spacing w:before="9"/>
              <w:ind w:left="100"/>
              <w:rPr>
                <w:sz w:val="22"/>
              </w:rPr>
            </w:pPr>
            <w:r>
              <w:rPr>
                <w:spacing w:val="-2"/>
                <w:sz w:val="22"/>
              </w:rPr>
              <w:t>package</w:t>
            </w:r>
          </w:p>
        </w:tc>
        <w:tc>
          <w:tcPr>
            <w:tcW w:w="2876" w:type="dxa"/>
          </w:tcPr>
          <w:p>
            <w:pPr>
              <w:pStyle w:val="TableParagraph"/>
              <w:spacing w:before="9"/>
              <w:ind w:left="102"/>
              <w:rPr>
                <w:sz w:val="22"/>
              </w:rPr>
            </w:pPr>
            <w:r>
              <w:rPr>
                <w:spacing w:val="-5"/>
                <w:sz w:val="22"/>
              </w:rPr>
              <w:t>gói</w:t>
            </w:r>
          </w:p>
        </w:tc>
        <w:tc>
          <w:tcPr>
            <w:tcW w:w="2368" w:type="dxa"/>
          </w:tcPr>
          <w:p>
            <w:pPr>
              <w:pStyle w:val="TableParagraph"/>
              <w:rPr>
                <w:rFonts w:ascii="Times New Roman"/>
                <w:sz w:val="22"/>
              </w:rPr>
            </w:pPr>
          </w:p>
        </w:tc>
      </w:tr>
      <w:tr>
        <w:trPr>
          <w:trHeight w:val="419" w:hRule="atLeast"/>
        </w:trPr>
        <w:tc>
          <w:tcPr>
            <w:tcW w:w="2300" w:type="dxa"/>
          </w:tcPr>
          <w:p>
            <w:pPr>
              <w:pStyle w:val="TableParagraph"/>
              <w:spacing w:before="9"/>
              <w:ind w:left="100"/>
              <w:rPr>
                <w:sz w:val="22"/>
              </w:rPr>
            </w:pPr>
            <w:r>
              <w:rPr>
                <w:spacing w:val="-2"/>
                <w:sz w:val="22"/>
              </w:rPr>
              <w:t>parameter</w:t>
            </w:r>
          </w:p>
        </w:tc>
        <w:tc>
          <w:tcPr>
            <w:tcW w:w="2876" w:type="dxa"/>
          </w:tcPr>
          <w:p>
            <w:pPr>
              <w:pStyle w:val="TableParagraph"/>
              <w:spacing w:before="9"/>
              <w:ind w:left="102"/>
              <w:rPr>
                <w:sz w:val="22"/>
              </w:rPr>
            </w:pPr>
            <w:r>
              <w:rPr>
                <w:sz w:val="22"/>
              </w:rPr>
              <w:t>tham</w:t>
            </w:r>
            <w:r>
              <w:rPr>
                <w:spacing w:val="13"/>
                <w:sz w:val="22"/>
              </w:rPr>
              <w:t> </w:t>
            </w:r>
            <w:r>
              <w:rPr>
                <w:spacing w:val="-5"/>
                <w:sz w:val="22"/>
              </w:rPr>
              <w:t>số</w:t>
            </w:r>
          </w:p>
        </w:tc>
        <w:tc>
          <w:tcPr>
            <w:tcW w:w="2368" w:type="dxa"/>
          </w:tcPr>
          <w:p>
            <w:pPr>
              <w:pStyle w:val="TableParagraph"/>
              <w:spacing w:before="9"/>
              <w:ind w:left="101"/>
              <w:rPr>
                <w:sz w:val="22"/>
              </w:rPr>
            </w:pPr>
            <w:r>
              <w:rPr>
                <w:sz w:val="22"/>
              </w:rPr>
              <w:t>tham</w:t>
            </w:r>
            <w:r>
              <w:rPr>
                <w:spacing w:val="8"/>
                <w:sz w:val="22"/>
              </w:rPr>
              <w:t> </w:t>
            </w:r>
            <w:r>
              <w:rPr>
                <w:sz w:val="22"/>
              </w:rPr>
              <w:t>số</w:t>
            </w:r>
            <w:r>
              <w:rPr>
                <w:spacing w:val="7"/>
                <w:sz w:val="22"/>
              </w:rPr>
              <w:t> </w:t>
            </w:r>
            <w:r>
              <w:rPr>
                <w:sz w:val="22"/>
              </w:rPr>
              <w:t>hình</w:t>
            </w:r>
            <w:r>
              <w:rPr>
                <w:spacing w:val="10"/>
                <w:sz w:val="22"/>
              </w:rPr>
              <w:t> </w:t>
            </w:r>
            <w:r>
              <w:rPr>
                <w:spacing w:val="-4"/>
                <w:sz w:val="22"/>
              </w:rPr>
              <w:t>thức</w:t>
            </w:r>
          </w:p>
        </w:tc>
      </w:tr>
      <w:tr>
        <w:trPr>
          <w:trHeight w:val="414" w:hRule="atLeast"/>
        </w:trPr>
        <w:tc>
          <w:tcPr>
            <w:tcW w:w="2300" w:type="dxa"/>
          </w:tcPr>
          <w:p>
            <w:pPr>
              <w:pStyle w:val="TableParagraph"/>
              <w:spacing w:before="4"/>
              <w:ind w:left="100"/>
              <w:rPr>
                <w:sz w:val="22"/>
              </w:rPr>
            </w:pPr>
            <w:r>
              <w:rPr>
                <w:sz w:val="22"/>
              </w:rPr>
              <w:t>pass-by-</w:t>
            </w:r>
            <w:r>
              <w:rPr>
                <w:spacing w:val="-2"/>
                <w:sz w:val="22"/>
              </w:rPr>
              <w:t>value</w:t>
            </w:r>
          </w:p>
        </w:tc>
        <w:tc>
          <w:tcPr>
            <w:tcW w:w="2876" w:type="dxa"/>
          </w:tcPr>
          <w:p>
            <w:pPr>
              <w:pStyle w:val="TableParagraph"/>
              <w:spacing w:before="4"/>
              <w:ind w:left="102"/>
              <w:rPr>
                <w:sz w:val="22"/>
              </w:rPr>
            </w:pPr>
            <w:r>
              <w:rPr>
                <w:sz w:val="22"/>
              </w:rPr>
              <w:t>truyền</w:t>
            </w:r>
            <w:r>
              <w:rPr>
                <w:spacing w:val="11"/>
                <w:sz w:val="22"/>
              </w:rPr>
              <w:t> </w:t>
            </w:r>
            <w:r>
              <w:rPr>
                <w:sz w:val="22"/>
              </w:rPr>
              <w:t>bằng</w:t>
            </w:r>
            <w:r>
              <w:rPr>
                <w:spacing w:val="7"/>
                <w:sz w:val="22"/>
              </w:rPr>
              <w:t> </w:t>
            </w:r>
            <w:r>
              <w:rPr>
                <w:sz w:val="22"/>
              </w:rPr>
              <w:t>giá</w:t>
            </w:r>
            <w:r>
              <w:rPr>
                <w:spacing w:val="11"/>
                <w:sz w:val="22"/>
              </w:rPr>
              <w:t> </w:t>
            </w:r>
            <w:r>
              <w:rPr>
                <w:spacing w:val="-5"/>
                <w:sz w:val="22"/>
              </w:rPr>
              <w:t>trị</w:t>
            </w:r>
          </w:p>
        </w:tc>
        <w:tc>
          <w:tcPr>
            <w:tcW w:w="2368" w:type="dxa"/>
          </w:tcPr>
          <w:p>
            <w:pPr>
              <w:pStyle w:val="TableParagraph"/>
              <w:rPr>
                <w:rFonts w:ascii="Times New Roman"/>
                <w:sz w:val="22"/>
              </w:rPr>
            </w:pPr>
          </w:p>
        </w:tc>
      </w:tr>
      <w:tr>
        <w:trPr>
          <w:trHeight w:val="417" w:hRule="atLeast"/>
        </w:trPr>
        <w:tc>
          <w:tcPr>
            <w:tcW w:w="2300" w:type="dxa"/>
          </w:tcPr>
          <w:p>
            <w:pPr>
              <w:pStyle w:val="TableParagraph"/>
              <w:spacing w:before="6"/>
              <w:ind w:left="100"/>
              <w:rPr>
                <w:sz w:val="22"/>
              </w:rPr>
            </w:pPr>
            <w:r>
              <w:rPr>
                <w:spacing w:val="-2"/>
                <w:sz w:val="22"/>
              </w:rPr>
              <w:t>polymorphism</w:t>
            </w:r>
          </w:p>
        </w:tc>
        <w:tc>
          <w:tcPr>
            <w:tcW w:w="2876" w:type="dxa"/>
          </w:tcPr>
          <w:p>
            <w:pPr>
              <w:pStyle w:val="TableParagraph"/>
              <w:spacing w:before="6"/>
              <w:ind w:left="102"/>
              <w:rPr>
                <w:sz w:val="22"/>
              </w:rPr>
            </w:pPr>
            <w:r>
              <w:rPr>
                <w:sz w:val="22"/>
              </w:rPr>
              <w:t>đa</w:t>
            </w:r>
            <w:r>
              <w:rPr>
                <w:spacing w:val="5"/>
                <w:sz w:val="22"/>
              </w:rPr>
              <w:t> </w:t>
            </w:r>
            <w:r>
              <w:rPr>
                <w:spacing w:val="-4"/>
                <w:sz w:val="22"/>
              </w:rPr>
              <w:t>hình</w:t>
            </w:r>
          </w:p>
        </w:tc>
        <w:tc>
          <w:tcPr>
            <w:tcW w:w="2368" w:type="dxa"/>
          </w:tcPr>
          <w:p>
            <w:pPr>
              <w:pStyle w:val="TableParagraph"/>
              <w:rPr>
                <w:rFonts w:ascii="Times New Roman"/>
                <w:sz w:val="22"/>
              </w:rPr>
            </w:pPr>
          </w:p>
        </w:tc>
      </w:tr>
      <w:tr>
        <w:trPr>
          <w:trHeight w:val="415" w:hRule="atLeast"/>
        </w:trPr>
        <w:tc>
          <w:tcPr>
            <w:tcW w:w="2300" w:type="dxa"/>
          </w:tcPr>
          <w:p>
            <w:pPr>
              <w:pStyle w:val="TableParagraph"/>
              <w:spacing w:before="6"/>
              <w:ind w:left="100"/>
              <w:rPr>
                <w:sz w:val="22"/>
              </w:rPr>
            </w:pPr>
            <w:r>
              <w:rPr>
                <w:spacing w:val="-2"/>
                <w:sz w:val="22"/>
              </w:rPr>
              <w:t>reference</w:t>
            </w:r>
          </w:p>
        </w:tc>
        <w:tc>
          <w:tcPr>
            <w:tcW w:w="2876" w:type="dxa"/>
          </w:tcPr>
          <w:p>
            <w:pPr>
              <w:pStyle w:val="TableParagraph"/>
              <w:spacing w:before="6"/>
              <w:ind w:left="102"/>
              <w:rPr>
                <w:sz w:val="22"/>
              </w:rPr>
            </w:pPr>
            <w:r>
              <w:rPr>
                <w:sz w:val="22"/>
              </w:rPr>
              <w:t>tham</w:t>
            </w:r>
            <w:r>
              <w:rPr>
                <w:spacing w:val="13"/>
                <w:sz w:val="22"/>
              </w:rPr>
              <w:t> </w:t>
            </w:r>
            <w:r>
              <w:rPr>
                <w:spacing w:val="-2"/>
                <w:sz w:val="22"/>
              </w:rPr>
              <w:t>chiếu</w:t>
            </w:r>
          </w:p>
        </w:tc>
        <w:tc>
          <w:tcPr>
            <w:tcW w:w="2368" w:type="dxa"/>
          </w:tcPr>
          <w:p>
            <w:pPr>
              <w:pStyle w:val="TableParagraph"/>
              <w:rPr>
                <w:rFonts w:ascii="Times New Roman"/>
                <w:sz w:val="22"/>
              </w:rPr>
            </w:pPr>
          </w:p>
        </w:tc>
      </w:tr>
      <w:tr>
        <w:trPr>
          <w:trHeight w:val="415" w:hRule="atLeast"/>
        </w:trPr>
        <w:tc>
          <w:tcPr>
            <w:tcW w:w="2300" w:type="dxa"/>
          </w:tcPr>
          <w:p>
            <w:pPr>
              <w:pStyle w:val="TableParagraph"/>
              <w:spacing w:before="5"/>
              <w:ind w:left="100"/>
              <w:rPr>
                <w:sz w:val="22"/>
              </w:rPr>
            </w:pPr>
            <w:r>
              <w:rPr>
                <w:spacing w:val="-2"/>
                <w:sz w:val="22"/>
              </w:rPr>
              <w:t>state</w:t>
            </w:r>
          </w:p>
        </w:tc>
        <w:tc>
          <w:tcPr>
            <w:tcW w:w="2876" w:type="dxa"/>
          </w:tcPr>
          <w:p>
            <w:pPr>
              <w:pStyle w:val="TableParagraph"/>
              <w:spacing w:before="5"/>
              <w:ind w:left="102"/>
              <w:rPr>
                <w:sz w:val="22"/>
              </w:rPr>
            </w:pPr>
            <w:r>
              <w:rPr>
                <w:sz w:val="22"/>
              </w:rPr>
              <w:t>trạng</w:t>
            </w:r>
            <w:r>
              <w:rPr>
                <w:spacing w:val="11"/>
                <w:sz w:val="22"/>
              </w:rPr>
              <w:t> </w:t>
            </w:r>
            <w:r>
              <w:rPr>
                <w:spacing w:val="-4"/>
                <w:sz w:val="22"/>
              </w:rPr>
              <w:t>thái</w:t>
            </w:r>
          </w:p>
        </w:tc>
        <w:tc>
          <w:tcPr>
            <w:tcW w:w="2368" w:type="dxa"/>
          </w:tcPr>
          <w:p>
            <w:pPr>
              <w:pStyle w:val="TableParagraph"/>
              <w:rPr>
                <w:rFonts w:ascii="Times New Roman"/>
                <w:sz w:val="22"/>
              </w:rPr>
            </w:pPr>
          </w:p>
        </w:tc>
      </w:tr>
      <w:tr>
        <w:trPr>
          <w:trHeight w:val="417" w:hRule="atLeast"/>
        </w:trPr>
        <w:tc>
          <w:tcPr>
            <w:tcW w:w="2300" w:type="dxa"/>
          </w:tcPr>
          <w:p>
            <w:pPr>
              <w:pStyle w:val="TableParagraph"/>
              <w:spacing w:before="6"/>
              <w:ind w:left="100"/>
              <w:rPr>
                <w:sz w:val="22"/>
              </w:rPr>
            </w:pPr>
            <w:r>
              <w:rPr>
                <w:spacing w:val="-2"/>
                <w:sz w:val="22"/>
              </w:rPr>
              <w:t>stream</w:t>
            </w:r>
          </w:p>
        </w:tc>
        <w:tc>
          <w:tcPr>
            <w:tcW w:w="2876" w:type="dxa"/>
          </w:tcPr>
          <w:p>
            <w:pPr>
              <w:pStyle w:val="TableParagraph"/>
              <w:spacing w:before="6"/>
              <w:ind w:left="102"/>
              <w:rPr>
                <w:sz w:val="22"/>
              </w:rPr>
            </w:pPr>
            <w:r>
              <w:rPr>
                <w:spacing w:val="-4"/>
                <w:sz w:val="22"/>
              </w:rPr>
              <w:t>dòng</w:t>
            </w:r>
          </w:p>
        </w:tc>
        <w:tc>
          <w:tcPr>
            <w:tcW w:w="2368" w:type="dxa"/>
          </w:tcPr>
          <w:p>
            <w:pPr>
              <w:pStyle w:val="TableParagraph"/>
              <w:rPr>
                <w:rFonts w:ascii="Times New Roman"/>
                <w:sz w:val="22"/>
              </w:rPr>
            </w:pPr>
          </w:p>
        </w:tc>
      </w:tr>
      <w:tr>
        <w:trPr>
          <w:trHeight w:val="833" w:hRule="atLeast"/>
        </w:trPr>
        <w:tc>
          <w:tcPr>
            <w:tcW w:w="2300" w:type="dxa"/>
          </w:tcPr>
          <w:p>
            <w:pPr>
              <w:pStyle w:val="TableParagraph"/>
              <w:spacing w:before="6"/>
              <w:ind w:left="100"/>
              <w:rPr>
                <w:sz w:val="22"/>
              </w:rPr>
            </w:pPr>
            <w:r>
              <w:rPr>
                <w:sz w:val="22"/>
              </w:rPr>
              <w:t>subclass</w:t>
            </w:r>
            <w:r>
              <w:rPr>
                <w:spacing w:val="18"/>
                <w:sz w:val="22"/>
              </w:rPr>
              <w:t> </w:t>
            </w:r>
            <w:r>
              <w:rPr>
                <w:spacing w:val="-10"/>
                <w:sz w:val="22"/>
              </w:rPr>
              <w:t>/</w:t>
            </w:r>
          </w:p>
          <w:p>
            <w:pPr>
              <w:pStyle w:val="TableParagraph"/>
              <w:spacing w:before="119"/>
              <w:ind w:left="100"/>
              <w:rPr>
                <w:sz w:val="22"/>
              </w:rPr>
            </w:pPr>
            <w:r>
              <w:rPr>
                <w:sz w:val="22"/>
              </w:rPr>
              <w:t>derived</w:t>
            </w:r>
            <w:r>
              <w:rPr>
                <w:spacing w:val="16"/>
                <w:sz w:val="22"/>
              </w:rPr>
              <w:t> </w:t>
            </w:r>
            <w:r>
              <w:rPr>
                <w:spacing w:val="-2"/>
                <w:sz w:val="22"/>
              </w:rPr>
              <w:t>class</w:t>
            </w:r>
          </w:p>
        </w:tc>
        <w:tc>
          <w:tcPr>
            <w:tcW w:w="2876" w:type="dxa"/>
          </w:tcPr>
          <w:p>
            <w:pPr>
              <w:pStyle w:val="TableParagraph"/>
              <w:spacing w:before="6"/>
              <w:ind w:left="102"/>
              <w:rPr>
                <w:sz w:val="22"/>
              </w:rPr>
            </w:pPr>
            <w:r>
              <w:rPr>
                <w:sz w:val="22"/>
              </w:rPr>
              <w:t>lớp</w:t>
            </w:r>
            <w:r>
              <w:rPr>
                <w:spacing w:val="8"/>
                <w:sz w:val="22"/>
              </w:rPr>
              <w:t> </w:t>
            </w:r>
            <w:r>
              <w:rPr>
                <w:sz w:val="22"/>
              </w:rPr>
              <w:t>con,</w:t>
            </w:r>
            <w:r>
              <w:rPr>
                <w:spacing w:val="7"/>
                <w:sz w:val="22"/>
              </w:rPr>
              <w:t> </w:t>
            </w:r>
            <w:r>
              <w:rPr>
                <w:sz w:val="22"/>
              </w:rPr>
              <w:t>lớp</w:t>
            </w:r>
            <w:r>
              <w:rPr>
                <w:spacing w:val="9"/>
                <w:sz w:val="22"/>
              </w:rPr>
              <w:t> </w:t>
            </w:r>
            <w:r>
              <w:rPr>
                <w:sz w:val="22"/>
              </w:rPr>
              <w:t>dẫn</w:t>
            </w:r>
            <w:r>
              <w:rPr>
                <w:spacing w:val="7"/>
                <w:sz w:val="22"/>
              </w:rPr>
              <w:t> </w:t>
            </w:r>
            <w:r>
              <w:rPr>
                <w:spacing w:val="-4"/>
                <w:sz w:val="22"/>
              </w:rPr>
              <w:t>xuất</w:t>
            </w:r>
          </w:p>
        </w:tc>
        <w:tc>
          <w:tcPr>
            <w:tcW w:w="2368" w:type="dxa"/>
          </w:tcPr>
          <w:p>
            <w:pPr>
              <w:pStyle w:val="TableParagraph"/>
              <w:rPr>
                <w:rFonts w:ascii="Times New Roman"/>
                <w:sz w:val="22"/>
              </w:rPr>
            </w:pPr>
          </w:p>
        </w:tc>
      </w:tr>
      <w:tr>
        <w:trPr>
          <w:trHeight w:val="833" w:hRule="atLeast"/>
        </w:trPr>
        <w:tc>
          <w:tcPr>
            <w:tcW w:w="2300" w:type="dxa"/>
          </w:tcPr>
          <w:p>
            <w:pPr>
              <w:pStyle w:val="TableParagraph"/>
              <w:spacing w:before="5"/>
              <w:ind w:left="100"/>
              <w:rPr>
                <w:sz w:val="22"/>
              </w:rPr>
            </w:pPr>
            <w:r>
              <w:rPr>
                <w:sz w:val="22"/>
              </w:rPr>
              <w:t>superclass</w:t>
            </w:r>
            <w:r>
              <w:rPr>
                <w:spacing w:val="20"/>
                <w:sz w:val="22"/>
              </w:rPr>
              <w:t> </w:t>
            </w:r>
            <w:r>
              <w:rPr>
                <w:spacing w:val="-10"/>
                <w:sz w:val="22"/>
              </w:rPr>
              <w:t>/</w:t>
            </w:r>
          </w:p>
          <w:p>
            <w:pPr>
              <w:pStyle w:val="TableParagraph"/>
              <w:spacing w:before="121"/>
              <w:ind w:left="100"/>
              <w:rPr>
                <w:sz w:val="22"/>
              </w:rPr>
            </w:pPr>
            <w:r>
              <w:rPr>
                <w:sz w:val="22"/>
              </w:rPr>
              <w:t>base</w:t>
            </w:r>
            <w:r>
              <w:rPr>
                <w:spacing w:val="10"/>
                <w:sz w:val="22"/>
              </w:rPr>
              <w:t> </w:t>
            </w:r>
            <w:r>
              <w:rPr>
                <w:spacing w:val="-2"/>
                <w:sz w:val="22"/>
              </w:rPr>
              <w:t>class</w:t>
            </w:r>
          </w:p>
        </w:tc>
        <w:tc>
          <w:tcPr>
            <w:tcW w:w="2876" w:type="dxa"/>
          </w:tcPr>
          <w:p>
            <w:pPr>
              <w:pStyle w:val="TableParagraph"/>
              <w:spacing w:before="5"/>
              <w:ind w:left="102"/>
              <w:rPr>
                <w:sz w:val="22"/>
              </w:rPr>
            </w:pPr>
            <w:r>
              <w:rPr>
                <w:sz w:val="22"/>
              </w:rPr>
              <w:t>lớp</w:t>
            </w:r>
            <w:r>
              <w:rPr>
                <w:spacing w:val="8"/>
                <w:sz w:val="22"/>
              </w:rPr>
              <w:t> </w:t>
            </w:r>
            <w:r>
              <w:rPr>
                <w:sz w:val="22"/>
              </w:rPr>
              <w:t>cha,</w:t>
            </w:r>
            <w:r>
              <w:rPr>
                <w:spacing w:val="7"/>
                <w:sz w:val="22"/>
              </w:rPr>
              <w:t> </w:t>
            </w:r>
            <w:r>
              <w:rPr>
                <w:sz w:val="22"/>
              </w:rPr>
              <w:t>lớp</w:t>
            </w:r>
            <w:r>
              <w:rPr>
                <w:spacing w:val="8"/>
                <w:sz w:val="22"/>
              </w:rPr>
              <w:t> </w:t>
            </w:r>
            <w:r>
              <w:rPr>
                <w:sz w:val="22"/>
              </w:rPr>
              <w:t>cơ</w:t>
            </w:r>
            <w:r>
              <w:rPr>
                <w:spacing w:val="4"/>
                <w:sz w:val="22"/>
              </w:rPr>
              <w:t> </w:t>
            </w:r>
            <w:r>
              <w:rPr>
                <w:spacing w:val="-5"/>
                <w:sz w:val="22"/>
              </w:rPr>
              <w:t>sở</w:t>
            </w:r>
          </w:p>
        </w:tc>
        <w:tc>
          <w:tcPr>
            <w:tcW w:w="2368" w:type="dxa"/>
          </w:tcPr>
          <w:p>
            <w:pPr>
              <w:pStyle w:val="TableParagraph"/>
              <w:rPr>
                <w:rFonts w:ascii="Times New Roman"/>
                <w:sz w:val="22"/>
              </w:rPr>
            </w:pPr>
          </w:p>
        </w:tc>
      </w:tr>
      <w:tr>
        <w:trPr>
          <w:trHeight w:val="720" w:hRule="atLeast"/>
        </w:trPr>
        <w:tc>
          <w:tcPr>
            <w:tcW w:w="2300" w:type="dxa"/>
          </w:tcPr>
          <w:p>
            <w:pPr>
              <w:pStyle w:val="TableParagraph"/>
              <w:spacing w:line="247" w:lineRule="auto" w:before="6"/>
              <w:ind w:left="100"/>
              <w:rPr>
                <w:sz w:val="22"/>
              </w:rPr>
            </w:pPr>
            <w:r>
              <w:rPr>
                <w:spacing w:val="-2"/>
                <w:sz w:val="22"/>
              </w:rPr>
              <w:t>top-down programming</w:t>
            </w:r>
          </w:p>
        </w:tc>
        <w:tc>
          <w:tcPr>
            <w:tcW w:w="2876" w:type="dxa"/>
          </w:tcPr>
          <w:p>
            <w:pPr>
              <w:pStyle w:val="TableParagraph"/>
              <w:spacing w:before="6"/>
              <w:ind w:left="102"/>
              <w:rPr>
                <w:sz w:val="22"/>
              </w:rPr>
            </w:pPr>
            <w:r>
              <w:rPr>
                <w:sz w:val="22"/>
              </w:rPr>
              <w:t>lập</w:t>
            </w:r>
            <w:r>
              <w:rPr>
                <w:spacing w:val="9"/>
                <w:sz w:val="22"/>
              </w:rPr>
              <w:t> </w:t>
            </w:r>
            <w:r>
              <w:rPr>
                <w:sz w:val="22"/>
              </w:rPr>
              <w:t>trình</w:t>
            </w:r>
            <w:r>
              <w:rPr>
                <w:spacing w:val="7"/>
                <w:sz w:val="22"/>
              </w:rPr>
              <w:t> </w:t>
            </w:r>
            <w:r>
              <w:rPr>
                <w:sz w:val="22"/>
              </w:rPr>
              <w:t>từ</w:t>
            </w:r>
            <w:r>
              <w:rPr>
                <w:spacing w:val="7"/>
                <w:sz w:val="22"/>
              </w:rPr>
              <w:t> </w:t>
            </w:r>
            <w:r>
              <w:rPr>
                <w:sz w:val="22"/>
              </w:rPr>
              <w:t>trên</w:t>
            </w:r>
            <w:r>
              <w:rPr>
                <w:spacing w:val="6"/>
                <w:sz w:val="22"/>
              </w:rPr>
              <w:t> </w:t>
            </w:r>
            <w:r>
              <w:rPr>
                <w:spacing w:val="-2"/>
                <w:sz w:val="22"/>
              </w:rPr>
              <w:t>xuống</w:t>
            </w:r>
          </w:p>
        </w:tc>
        <w:tc>
          <w:tcPr>
            <w:tcW w:w="2368" w:type="dxa"/>
          </w:tcPr>
          <w:p>
            <w:pPr>
              <w:pStyle w:val="TableParagraph"/>
              <w:rPr>
                <w:rFonts w:ascii="Times New Roman"/>
                <w:sz w:val="22"/>
              </w:rPr>
            </w:pPr>
          </w:p>
        </w:tc>
      </w:tr>
      <w:tr>
        <w:trPr>
          <w:trHeight w:val="415" w:hRule="atLeast"/>
        </w:trPr>
        <w:tc>
          <w:tcPr>
            <w:tcW w:w="2300" w:type="dxa"/>
          </w:tcPr>
          <w:p>
            <w:pPr>
              <w:pStyle w:val="TableParagraph"/>
              <w:spacing w:before="5"/>
              <w:ind w:left="100"/>
              <w:rPr>
                <w:sz w:val="22"/>
              </w:rPr>
            </w:pPr>
            <w:r>
              <w:rPr>
                <w:spacing w:val="-2"/>
                <w:sz w:val="22"/>
              </w:rPr>
              <w:t>variable</w:t>
            </w:r>
          </w:p>
        </w:tc>
        <w:tc>
          <w:tcPr>
            <w:tcW w:w="2876" w:type="dxa"/>
          </w:tcPr>
          <w:p>
            <w:pPr>
              <w:pStyle w:val="TableParagraph"/>
              <w:spacing w:before="5"/>
              <w:ind w:left="102"/>
              <w:rPr>
                <w:sz w:val="22"/>
              </w:rPr>
            </w:pPr>
            <w:r>
              <w:rPr>
                <w:spacing w:val="-4"/>
                <w:sz w:val="22"/>
              </w:rPr>
              <w:t>biến</w:t>
            </w:r>
          </w:p>
        </w:tc>
        <w:tc>
          <w:tcPr>
            <w:tcW w:w="2368" w:type="dxa"/>
          </w:tcPr>
          <w:p>
            <w:pPr>
              <w:pStyle w:val="TableParagraph"/>
              <w:rPr>
                <w:rFonts w:ascii="Times New Roman"/>
                <w:sz w:val="22"/>
              </w:rPr>
            </w:pPr>
          </w:p>
        </w:tc>
      </w:tr>
      <w:tr>
        <w:trPr>
          <w:trHeight w:val="417" w:hRule="atLeast"/>
        </w:trPr>
        <w:tc>
          <w:tcPr>
            <w:tcW w:w="2300" w:type="dxa"/>
          </w:tcPr>
          <w:p>
            <w:pPr>
              <w:pStyle w:val="TableParagraph"/>
              <w:spacing w:before="6"/>
              <w:ind w:left="100"/>
              <w:rPr>
                <w:sz w:val="22"/>
              </w:rPr>
            </w:pPr>
            <w:r>
              <w:rPr>
                <w:sz w:val="22"/>
              </w:rPr>
              <w:t>virtual</w:t>
            </w:r>
            <w:r>
              <w:rPr>
                <w:spacing w:val="16"/>
                <w:sz w:val="22"/>
              </w:rPr>
              <w:t> </w:t>
            </w:r>
            <w:r>
              <w:rPr>
                <w:spacing w:val="-2"/>
                <w:sz w:val="22"/>
              </w:rPr>
              <w:t>machine</w:t>
            </w:r>
          </w:p>
        </w:tc>
        <w:tc>
          <w:tcPr>
            <w:tcW w:w="2876" w:type="dxa"/>
          </w:tcPr>
          <w:p>
            <w:pPr>
              <w:pStyle w:val="TableParagraph"/>
              <w:spacing w:before="6"/>
              <w:ind w:left="102"/>
              <w:rPr>
                <w:sz w:val="22"/>
              </w:rPr>
            </w:pPr>
            <w:r>
              <w:rPr>
                <w:sz w:val="22"/>
              </w:rPr>
              <w:t>máy</w:t>
            </w:r>
            <w:r>
              <w:rPr>
                <w:spacing w:val="10"/>
                <w:sz w:val="22"/>
              </w:rPr>
              <w:t> </w:t>
            </w:r>
            <w:r>
              <w:rPr>
                <w:spacing w:val="-5"/>
                <w:sz w:val="22"/>
              </w:rPr>
              <w:t>ảo</w:t>
            </w:r>
          </w:p>
        </w:tc>
        <w:tc>
          <w:tcPr>
            <w:tcW w:w="2368" w:type="dxa"/>
          </w:tcPr>
          <w:p>
            <w:pPr>
              <w:pStyle w:val="TableParagraph"/>
              <w:rPr>
                <w:rFonts w:ascii="Times New Roman"/>
                <w:sz w:val="22"/>
              </w:rPr>
            </w:pPr>
          </w:p>
        </w:tc>
      </w:tr>
    </w:tbl>
    <w:p>
      <w:pPr>
        <w:rPr>
          <w:sz w:val="2"/>
          <w:szCs w:val="2"/>
        </w:rPr>
      </w:pPr>
      <w:r>
        <w:rPr>
          <w:sz w:val="2"/>
          <w:szCs w:val="2"/>
        </w:rPr>
        <w:drawing>
          <wp:anchor distT="0" distB="0" distL="0" distR="0" allowOverlap="1" layoutInCell="1" locked="0" behindDoc="1" simplePos="0" relativeHeight="477124608">
            <wp:simplePos x="0" y="0"/>
            <wp:positionH relativeFrom="page">
              <wp:posOffset>4354320</wp:posOffset>
            </wp:positionH>
            <wp:positionV relativeFrom="page">
              <wp:posOffset>6360074</wp:posOffset>
            </wp:positionV>
            <wp:extent cx="2149127" cy="2308284"/>
            <wp:effectExtent l="0" t="0" r="0" b="0"/>
            <wp:wrapNone/>
            <wp:docPr id="9032" name="Image 9032"/>
            <wp:cNvGraphicFramePr>
              <a:graphicFrameLocks/>
            </wp:cNvGraphicFramePr>
            <a:graphic>
              <a:graphicData uri="http://schemas.openxmlformats.org/drawingml/2006/picture">
                <pic:pic>
                  <pic:nvPicPr>
                    <pic:cNvPr id="9032" name="Image 9032"/>
                    <pic:cNvPicPr/>
                  </pic:nvPicPr>
                  <pic:blipFill>
                    <a:blip r:embed="rId7" cstate="print"/>
                    <a:stretch>
                      <a:fillRect/>
                    </a:stretch>
                  </pic:blipFill>
                  <pic:spPr>
                    <a:xfrm>
                      <a:off x="0" y="0"/>
                      <a:ext cx="2149127" cy="2308284"/>
                    </a:xfrm>
                    <a:prstGeom prst="rect">
                      <a:avLst/>
                    </a:prstGeom>
                  </pic:spPr>
                </pic:pic>
              </a:graphicData>
            </a:graphic>
          </wp:anchor>
        </w:drawing>
      </w:r>
    </w:p>
    <w:p>
      <w:pPr>
        <w:spacing w:after="0"/>
        <w:rPr>
          <w:sz w:val="2"/>
          <w:szCs w:val="2"/>
        </w:rPr>
        <w:sectPr>
          <w:type w:val="continuous"/>
          <w:pgSz w:w="12240" w:h="15840"/>
          <w:pgMar w:header="0" w:footer="1511" w:top="1060" w:bottom="1700" w:left="1440" w:right="1440"/>
        </w:sectPr>
      </w:pPr>
    </w:p>
    <w:p>
      <w:pPr>
        <w:spacing w:before="61"/>
        <w:ind w:left="431" w:right="0" w:firstLine="0"/>
        <w:jc w:val="left"/>
        <w:rPr>
          <w:rFonts w:ascii="Calibri" w:hAnsi="Calibri"/>
          <w:sz w:val="30"/>
        </w:rPr>
      </w:pPr>
      <w:r>
        <w:rPr>
          <w:rFonts w:ascii="Calibri" w:hAnsi="Calibri"/>
          <w:sz w:val="30"/>
        </w:rPr>
        <w:drawing>
          <wp:anchor distT="0" distB="0" distL="0" distR="0" allowOverlap="1" layoutInCell="1" locked="0" behindDoc="1" simplePos="0" relativeHeight="477125120">
            <wp:simplePos x="0" y="0"/>
            <wp:positionH relativeFrom="page">
              <wp:posOffset>4354320</wp:posOffset>
            </wp:positionH>
            <wp:positionV relativeFrom="page">
              <wp:posOffset>6360074</wp:posOffset>
            </wp:positionV>
            <wp:extent cx="2149127" cy="2308284"/>
            <wp:effectExtent l="0" t="0" r="0" b="0"/>
            <wp:wrapNone/>
            <wp:docPr id="9033" name="Image 9033"/>
            <wp:cNvGraphicFramePr>
              <a:graphicFrameLocks/>
            </wp:cNvGraphicFramePr>
            <a:graphic>
              <a:graphicData uri="http://schemas.openxmlformats.org/drawingml/2006/picture">
                <pic:pic>
                  <pic:nvPicPr>
                    <pic:cNvPr id="9033" name="Image 9033"/>
                    <pic:cNvPicPr/>
                  </pic:nvPicPr>
                  <pic:blipFill>
                    <a:blip r:embed="rId7" cstate="print"/>
                    <a:stretch>
                      <a:fillRect/>
                    </a:stretch>
                  </pic:blipFill>
                  <pic:spPr>
                    <a:xfrm>
                      <a:off x="0" y="0"/>
                      <a:ext cx="2149127" cy="2308284"/>
                    </a:xfrm>
                    <a:prstGeom prst="rect">
                      <a:avLst/>
                    </a:prstGeom>
                  </pic:spPr>
                </pic:pic>
              </a:graphicData>
            </a:graphic>
          </wp:anchor>
        </w:drawing>
      </w:r>
      <w:r>
        <w:rPr>
          <w:rFonts w:ascii="Calibri" w:hAnsi="Calibri"/>
          <w:sz w:val="30"/>
        </w:rPr>
        <w:t>TÀI</w:t>
      </w:r>
      <w:r>
        <w:rPr>
          <w:rFonts w:ascii="Calibri" w:hAnsi="Calibri"/>
          <w:spacing w:val="1"/>
          <w:sz w:val="30"/>
        </w:rPr>
        <w:t> </w:t>
      </w:r>
      <w:r>
        <w:rPr>
          <w:rFonts w:ascii="Calibri" w:hAnsi="Calibri"/>
          <w:sz w:val="30"/>
        </w:rPr>
        <w:t>LIįU THAM</w:t>
      </w:r>
      <w:r>
        <w:rPr>
          <w:rFonts w:ascii="Calibri" w:hAnsi="Calibri"/>
          <w:spacing w:val="6"/>
          <w:sz w:val="30"/>
        </w:rPr>
        <w:t> </w:t>
      </w:r>
      <w:r>
        <w:rPr>
          <w:rFonts w:ascii="Calibri" w:hAnsi="Calibri"/>
          <w:spacing w:val="-4"/>
          <w:sz w:val="30"/>
        </w:rPr>
        <w:t>KHÁO</w:t>
      </w:r>
    </w:p>
    <w:p>
      <w:pPr>
        <w:pStyle w:val="BodyText"/>
        <w:rPr>
          <w:rFonts w:ascii="Calibri"/>
          <w:sz w:val="30"/>
        </w:rPr>
      </w:pPr>
    </w:p>
    <w:p>
      <w:pPr>
        <w:pStyle w:val="BodyText"/>
        <w:spacing w:before="43"/>
        <w:rPr>
          <w:rFonts w:ascii="Calibri"/>
          <w:sz w:val="30"/>
        </w:rPr>
      </w:pPr>
    </w:p>
    <w:p>
      <w:pPr>
        <w:tabs>
          <w:tab w:pos="1108" w:val="left" w:leader="none"/>
        </w:tabs>
        <w:spacing w:line="338" w:lineRule="auto" w:before="1"/>
        <w:ind w:left="432" w:right="1542" w:hanging="1"/>
        <w:jc w:val="left"/>
        <w:rPr>
          <w:sz w:val="22"/>
        </w:rPr>
      </w:pPr>
      <w:r>
        <w:rPr>
          <w:spacing w:val="-4"/>
          <w:sz w:val="22"/>
        </w:rPr>
        <w:t>[1].</w:t>
      </w:r>
      <w:r>
        <w:rPr>
          <w:sz w:val="22"/>
        </w:rPr>
        <w:tab/>
        <w:t>Deitel &amp; Deitel, </w:t>
      </w:r>
      <w:r>
        <w:rPr>
          <w:i/>
          <w:sz w:val="22"/>
        </w:rPr>
        <w:t>Java How to Program</w:t>
      </w:r>
      <w:r>
        <w:rPr>
          <w:sz w:val="22"/>
        </w:rPr>
        <w:t>, 9</w:t>
      </w:r>
      <w:r>
        <w:rPr>
          <w:position w:val="7"/>
          <w:sz w:val="13"/>
        </w:rPr>
        <w:t>th</w:t>
      </w:r>
      <w:r>
        <w:rPr>
          <w:spacing w:val="32"/>
          <w:position w:val="7"/>
          <w:sz w:val="13"/>
        </w:rPr>
        <w:t> </w:t>
      </w:r>
      <w:r>
        <w:rPr>
          <w:sz w:val="22"/>
        </w:rPr>
        <w:t>edition, Prentice Hall, 2012. </w:t>
      </w:r>
      <w:r>
        <w:rPr>
          <w:spacing w:val="-4"/>
          <w:sz w:val="22"/>
        </w:rPr>
        <w:t>[2].</w:t>
      </w:r>
      <w:r>
        <w:rPr>
          <w:sz w:val="22"/>
        </w:rPr>
        <w:tab/>
        <w:t>Kathy Sierra, Bert Bates, </w:t>
      </w:r>
      <w:r>
        <w:rPr>
          <w:i/>
          <w:sz w:val="22"/>
        </w:rPr>
        <w:t>Head First Java</w:t>
      </w:r>
      <w:r>
        <w:rPr>
          <w:sz w:val="22"/>
        </w:rPr>
        <w:t>, 2</w:t>
      </w:r>
      <w:r>
        <w:rPr>
          <w:position w:val="7"/>
          <w:sz w:val="13"/>
        </w:rPr>
        <w:t>nd</w:t>
      </w:r>
      <w:r>
        <w:rPr>
          <w:spacing w:val="40"/>
          <w:position w:val="7"/>
          <w:sz w:val="13"/>
        </w:rPr>
        <w:t> </w:t>
      </w:r>
      <w:r>
        <w:rPr>
          <w:sz w:val="22"/>
        </w:rPr>
        <w:t>edition, O'Reilly, 2008.</w:t>
      </w:r>
    </w:p>
    <w:p>
      <w:pPr>
        <w:tabs>
          <w:tab w:pos="1108" w:val="left" w:leader="none"/>
        </w:tabs>
        <w:spacing w:line="244" w:lineRule="auto" w:before="0"/>
        <w:ind w:left="432" w:right="4060" w:hanging="1"/>
        <w:jc w:val="left"/>
        <w:rPr>
          <w:sz w:val="22"/>
        </w:rPr>
      </w:pPr>
      <w:r>
        <w:rPr>
          <w:spacing w:val="-4"/>
          <w:sz w:val="22"/>
        </w:rPr>
        <w:t>[3].</w:t>
      </w:r>
      <w:r>
        <w:rPr>
          <w:sz w:val="22"/>
        </w:rPr>
        <w:tab/>
        <w:t>Oracle, </w:t>
      </w:r>
      <w:r>
        <w:rPr>
          <w:i/>
          <w:sz w:val="22"/>
        </w:rPr>
        <w:t>Java</w:t>
      </w:r>
      <w:r>
        <w:rPr>
          <w:i/>
          <w:position w:val="6"/>
          <w:sz w:val="13"/>
        </w:rPr>
        <w:t>TM</w:t>
      </w:r>
      <w:r>
        <w:rPr>
          <w:i/>
          <w:spacing w:val="33"/>
          <w:position w:val="6"/>
          <w:sz w:val="13"/>
        </w:rPr>
        <w:t> </w:t>
      </w:r>
      <w:r>
        <w:rPr>
          <w:i/>
          <w:sz w:val="22"/>
        </w:rPr>
        <w:t>Platform Standard Ed.6</w:t>
      </w:r>
      <w:r>
        <w:rPr>
          <w:sz w:val="22"/>
        </w:rPr>
        <w:t>, URL: </w:t>
      </w:r>
      <w:hyperlink r:id="rId5134">
        <w:r>
          <w:rPr>
            <w:spacing w:val="-2"/>
            <w:sz w:val="22"/>
          </w:rPr>
          <w:t>http://docs.oracle.com/javase/6/docs/api/</w:t>
        </w:r>
      </w:hyperlink>
    </w:p>
    <w:p>
      <w:pPr>
        <w:tabs>
          <w:tab w:pos="1108" w:val="left" w:leader="none"/>
        </w:tabs>
        <w:spacing w:line="247" w:lineRule="auto" w:before="110"/>
        <w:ind w:left="432" w:right="4060" w:hanging="1"/>
        <w:jc w:val="left"/>
        <w:rPr>
          <w:sz w:val="22"/>
        </w:rPr>
      </w:pPr>
      <w:r>
        <w:rPr>
          <w:spacing w:val="-4"/>
          <w:sz w:val="22"/>
        </w:rPr>
        <w:t>[4].</w:t>
      </w:r>
      <w:r>
        <w:rPr>
          <w:sz w:val="22"/>
        </w:rPr>
        <w:tab/>
        <w:t>Oracle, </w:t>
      </w:r>
      <w:r>
        <w:rPr>
          <w:i/>
          <w:sz w:val="22"/>
        </w:rPr>
        <w:t>Java</w:t>
      </w:r>
      <w:r>
        <w:rPr>
          <w:i/>
          <w:position w:val="6"/>
          <w:sz w:val="13"/>
        </w:rPr>
        <w:t>TM</w:t>
      </w:r>
      <w:r>
        <w:rPr>
          <w:i/>
          <w:spacing w:val="33"/>
          <w:position w:val="6"/>
          <w:sz w:val="13"/>
        </w:rPr>
        <w:t> </w:t>
      </w:r>
      <w:r>
        <w:rPr>
          <w:i/>
          <w:sz w:val="22"/>
        </w:rPr>
        <w:t>Platform Standard Ed.7</w:t>
      </w:r>
      <w:r>
        <w:rPr>
          <w:sz w:val="22"/>
        </w:rPr>
        <w:t>, URL: </w:t>
      </w:r>
      <w:hyperlink r:id="rId5135">
        <w:r>
          <w:rPr>
            <w:spacing w:val="-2"/>
            <w:sz w:val="22"/>
          </w:rPr>
          <w:t>http://docs.oracle.com/javase/7/docs/api/</w:t>
        </w:r>
      </w:hyperlink>
    </w:p>
    <w:p>
      <w:pPr>
        <w:tabs>
          <w:tab w:pos="1108" w:val="left" w:leader="none"/>
        </w:tabs>
        <w:spacing w:before="111"/>
        <w:ind w:left="432" w:right="0" w:firstLine="0"/>
        <w:jc w:val="left"/>
        <w:rPr>
          <w:sz w:val="22"/>
        </w:rPr>
      </w:pPr>
      <w:r>
        <w:rPr>
          <w:spacing w:val="-4"/>
          <w:sz w:val="22"/>
        </w:rPr>
        <w:t>[5].</w:t>
      </w:r>
      <w:r>
        <w:rPr>
          <w:sz w:val="22"/>
        </w:rPr>
        <w:tab/>
        <w:t>Oracle,</w:t>
      </w:r>
      <w:r>
        <w:rPr>
          <w:spacing w:val="12"/>
          <w:sz w:val="22"/>
        </w:rPr>
        <w:t> </w:t>
      </w:r>
      <w:r>
        <w:rPr>
          <w:i/>
          <w:sz w:val="22"/>
        </w:rPr>
        <w:t>The</w:t>
      </w:r>
      <w:r>
        <w:rPr>
          <w:i/>
          <w:spacing w:val="9"/>
          <w:sz w:val="22"/>
        </w:rPr>
        <w:t> </w:t>
      </w:r>
      <w:r>
        <w:rPr>
          <w:i/>
          <w:sz w:val="22"/>
        </w:rPr>
        <w:t>Java</w:t>
      </w:r>
      <w:r>
        <w:rPr>
          <w:i/>
          <w:position w:val="6"/>
          <w:sz w:val="13"/>
        </w:rPr>
        <w:t>TM</w:t>
      </w:r>
      <w:r>
        <w:rPr>
          <w:i/>
          <w:spacing w:val="32"/>
          <w:position w:val="6"/>
          <w:sz w:val="13"/>
        </w:rPr>
        <w:t> </w:t>
      </w:r>
      <w:r>
        <w:rPr>
          <w:i/>
          <w:sz w:val="22"/>
        </w:rPr>
        <w:t>Tutorials</w:t>
      </w:r>
      <w:r>
        <w:rPr>
          <w:sz w:val="22"/>
        </w:rPr>
        <w:t>,</w:t>
      </w:r>
      <w:r>
        <w:rPr>
          <w:spacing w:val="10"/>
          <w:sz w:val="22"/>
        </w:rPr>
        <w:t> </w:t>
      </w:r>
      <w:r>
        <w:rPr>
          <w:sz w:val="22"/>
        </w:rPr>
        <w:t>URL:</w:t>
      </w:r>
      <w:r>
        <w:rPr>
          <w:spacing w:val="12"/>
          <w:sz w:val="22"/>
        </w:rPr>
        <w:t> </w:t>
      </w:r>
      <w:hyperlink r:id="rId5136">
        <w:r>
          <w:rPr>
            <w:spacing w:val="-2"/>
            <w:sz w:val="22"/>
          </w:rPr>
          <w:t>http://docs.oracle.com/javase/tutorial/</w:t>
        </w:r>
      </w:hyperlink>
    </w:p>
    <w:p>
      <w:pPr>
        <w:tabs>
          <w:tab w:pos="1108" w:val="left" w:leader="none"/>
        </w:tabs>
        <w:spacing w:line="247" w:lineRule="auto" w:before="121"/>
        <w:ind w:left="432" w:right="608" w:hanging="1"/>
        <w:jc w:val="left"/>
        <w:rPr>
          <w:sz w:val="22"/>
        </w:rPr>
      </w:pPr>
      <w:r>
        <w:rPr>
          <w:spacing w:val="-4"/>
          <w:sz w:val="22"/>
        </w:rPr>
        <w:t>[6].</w:t>
      </w:r>
      <w:r>
        <w:rPr>
          <w:sz w:val="22"/>
        </w:rPr>
        <w:tab/>
        <w:t>Ralph Morelli, Ralph Walde, </w:t>
      </w:r>
      <w:r>
        <w:rPr>
          <w:i/>
          <w:sz w:val="22"/>
        </w:rPr>
        <w:t>Java, Java, Java </w:t>
      </w:r>
      <w:r>
        <w:rPr>
          <w:rFonts w:ascii="Times New Roman" w:hAnsi="Times New Roman"/>
          <w:i/>
          <w:sz w:val="22"/>
        </w:rPr>
        <w:t>– </w:t>
      </w:r>
      <w:r>
        <w:rPr>
          <w:i/>
          <w:sz w:val="22"/>
        </w:rPr>
        <w:t>Object-Oriented Problem Solving</w:t>
      </w:r>
      <w:r>
        <w:rPr>
          <w:sz w:val="22"/>
        </w:rPr>
        <w:t>, 3</w:t>
      </w:r>
      <w:r>
        <w:rPr>
          <w:position w:val="6"/>
          <w:sz w:val="13"/>
        </w:rPr>
        <w:t>th</w:t>
      </w:r>
      <w:r>
        <w:rPr>
          <w:spacing w:val="40"/>
          <w:position w:val="6"/>
          <w:sz w:val="13"/>
        </w:rPr>
        <w:t> </w:t>
      </w:r>
      <w:r>
        <w:rPr>
          <w:sz w:val="22"/>
        </w:rPr>
        <w:t>edition, Prentice Hall, 2005.</w:t>
      </w:r>
    </w:p>
    <w:p>
      <w:pPr>
        <w:pStyle w:val="BodyText"/>
        <w:tabs>
          <w:tab w:pos="1108" w:val="left" w:leader="none"/>
        </w:tabs>
        <w:spacing w:before="111"/>
        <w:ind w:left="432"/>
      </w:pPr>
      <w:r>
        <w:rPr>
          <w:spacing w:val="-4"/>
        </w:rPr>
        <w:t>[7].</w:t>
      </w:r>
      <w:r>
        <w:rPr/>
        <w:tab/>
        <w:t>Joshua</w:t>
      </w:r>
      <w:r>
        <w:rPr>
          <w:spacing w:val="14"/>
        </w:rPr>
        <w:t> </w:t>
      </w:r>
      <w:r>
        <w:rPr/>
        <w:t>Bloch,</w:t>
      </w:r>
      <w:r>
        <w:rPr>
          <w:spacing w:val="15"/>
        </w:rPr>
        <w:t> </w:t>
      </w:r>
      <w:r>
        <w:rPr/>
        <w:t>Effective</w:t>
      </w:r>
      <w:r>
        <w:rPr>
          <w:spacing w:val="14"/>
        </w:rPr>
        <w:t> </w:t>
      </w:r>
      <w:r>
        <w:rPr/>
        <w:t>Java,</w:t>
      </w:r>
      <w:r>
        <w:rPr>
          <w:spacing w:val="15"/>
        </w:rPr>
        <w:t> </w:t>
      </w:r>
      <w:r>
        <w:rPr/>
        <w:t>2</w:t>
      </w:r>
      <w:r>
        <w:rPr>
          <w:position w:val="6"/>
          <w:sz w:val="13"/>
        </w:rPr>
        <w:t>nd</w:t>
      </w:r>
      <w:r>
        <w:rPr>
          <w:spacing w:val="36"/>
          <w:position w:val="6"/>
          <w:sz w:val="13"/>
        </w:rPr>
        <w:t> </w:t>
      </w:r>
      <w:r>
        <w:rPr/>
        <w:t>edition,</w:t>
      </w:r>
      <w:r>
        <w:rPr>
          <w:spacing w:val="16"/>
        </w:rPr>
        <w:t> </w:t>
      </w:r>
      <w:r>
        <w:rPr/>
        <w:t>Addison-Wesley,</w:t>
      </w:r>
      <w:r>
        <w:rPr>
          <w:spacing w:val="15"/>
        </w:rPr>
        <w:t> </w:t>
      </w:r>
      <w:r>
        <w:rPr>
          <w:spacing w:val="-2"/>
        </w:rPr>
        <w:t>2008.</w:t>
      </w:r>
    </w:p>
    <w:sectPr>
      <w:pgSz w:w="12240" w:h="15840"/>
      <w:pgMar w:header="0" w:footer="1511" w:top="1100" w:bottom="1700" w:left="1440" w:right="14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ourier New">
    <w:altName w:val="Courier New"/>
    <w:charset w:val="1"/>
    <w:family w:val="modern"/>
    <w:pitch w:val="default"/>
  </w:font>
  <w:font w:name="Arial">
    <w:altName w:val="Arial"/>
    <w:charset w:val="1"/>
    <w:family w:val="swiss"/>
    <w:pitch w:val="variable"/>
  </w:font>
  <w:font w:name="Symbol">
    <w:altName w:val="Symbol"/>
    <w:charset w:val="2"/>
    <w:family w:val="roman"/>
    <w:pitch w:val="variable"/>
  </w:font>
  <w:font w:name="Palatino Linotype">
    <w:altName w:val="Palatino Linotype"/>
    <w:charset w:val="1"/>
    <w:family w:val="roman"/>
    <w:pitch w:val="variable"/>
  </w:font>
  <w:font w:name="Calibri">
    <w:altName w:val="Calibri"/>
    <w:charset w:val="1"/>
    <w:family w:val="swiss"/>
    <w:pitch w:val="variable"/>
  </w:font>
  <w:font w:name="Arial Narrow">
    <w:altName w:val="Arial Narrow"/>
    <w:charset w:val="1"/>
    <w:family w:val="swiss"/>
    <w:pitch w:val="variable"/>
  </w:font>
  <w:font w:name="Cambria">
    <w:altName w:val="Cambria"/>
    <w:charset w:val="1"/>
    <w:family w:val="roman"/>
    <w:pitch w:val="variable"/>
  </w:font>
  <w:font w:name="Trebuchet MS">
    <w:altName w:val="Trebuchet MS"/>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573696">
              <wp:simplePos x="0" y="0"/>
              <wp:positionH relativeFrom="page">
                <wp:posOffset>6348473</wp:posOffset>
              </wp:positionH>
              <wp:positionV relativeFrom="page">
                <wp:posOffset>8959390</wp:posOffset>
              </wp:positionV>
              <wp:extent cx="278765" cy="171450"/>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278765" cy="171450"/>
                      </a:xfrm>
                      <a:prstGeom prst="rect">
                        <a:avLst/>
                      </a:prstGeom>
                    </wps:spPr>
                    <wps:txbx>
                      <w:txbxContent>
                        <w:p>
                          <w:pPr>
                            <w:pStyle w:val="BodyText"/>
                            <w:spacing w:line="251" w:lineRule="exact"/>
                            <w:ind w:left="20"/>
                          </w:pPr>
                          <w:r>
                            <w:rPr>
                              <w:spacing w:val="-5"/>
                            </w:rPr>
                            <w:fldChar w:fldCharType="begin"/>
                          </w:r>
                          <w:r>
                            <w:rPr>
                              <w:spacing w:val="-5"/>
                            </w:rPr>
                            <w:instrText> PAGE </w:instrText>
                          </w:r>
                          <w:r>
                            <w:rPr>
                              <w:spacing w:val="-5"/>
                            </w:rPr>
                            <w:fldChar w:fldCharType="separate"/>
                          </w:r>
                          <w:r>
                            <w:rPr>
                              <w:spacing w:val="-5"/>
                            </w:rPr>
                            <w:t>101</w:t>
                          </w:r>
                          <w:r>
                            <w:rPr>
                              <w:spacing w:val="-5"/>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499.879791pt;margin-top:705.463806pt;width:21.95pt;height:13.5pt;mso-position-horizontal-relative:page;mso-position-vertical-relative:page;z-index:-26742784" type="#_x0000_t202" id="docshape1" filled="false" stroked="false">
              <v:textbox inset="0,0,0,0">
                <w:txbxContent>
                  <w:p>
                    <w:pPr>
                      <w:pStyle w:val="BodyText"/>
                      <w:spacing w:line="251" w:lineRule="exact"/>
                      <w:ind w:left="20"/>
                    </w:pPr>
                    <w:r>
                      <w:rPr>
                        <w:spacing w:val="-5"/>
                      </w:rPr>
                      <w:fldChar w:fldCharType="begin"/>
                    </w:r>
                    <w:r>
                      <w:rPr>
                        <w:spacing w:val="-5"/>
                      </w:rPr>
                      <w:instrText> PAGE </w:instrText>
                    </w:r>
                    <w:r>
                      <w:rPr>
                        <w:spacing w:val="-5"/>
                      </w:rPr>
                      <w:fldChar w:fldCharType="separate"/>
                    </w:r>
                    <w:r>
                      <w:rPr>
                        <w:spacing w:val="-5"/>
                      </w:rPr>
                      <w:t>101</w:t>
                    </w:r>
                    <w:r>
                      <w:rPr>
                        <w:spacing w:val="-5"/>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574208">
              <wp:simplePos x="0" y="0"/>
              <wp:positionH relativeFrom="page">
                <wp:posOffset>1421891</wp:posOffset>
              </wp:positionH>
              <wp:positionV relativeFrom="page">
                <wp:posOffset>8959390</wp:posOffset>
              </wp:positionV>
              <wp:extent cx="266065" cy="171450"/>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266065" cy="171450"/>
                      </a:xfrm>
                      <a:prstGeom prst="rect">
                        <a:avLst/>
                      </a:prstGeom>
                    </wps:spPr>
                    <wps:txbx>
                      <w:txbxContent>
                        <w:p>
                          <w:pPr>
                            <w:pStyle w:val="BodyText"/>
                            <w:spacing w:line="251" w:lineRule="exact"/>
                            <w:ind w:left="60"/>
                          </w:pPr>
                          <w:r>
                            <w:rPr>
                              <w:spacing w:val="-5"/>
                            </w:rPr>
                            <w:fldChar w:fldCharType="begin"/>
                          </w:r>
                          <w:r>
                            <w:rPr>
                              <w:spacing w:val="-5"/>
                            </w:rPr>
                            <w:instrText> PAGE </w:instrText>
                          </w:r>
                          <w:r>
                            <w:rPr>
                              <w:spacing w:val="-5"/>
                            </w:rPr>
                            <w:fldChar w:fldCharType="separate"/>
                          </w:r>
                          <w:r>
                            <w:rPr>
                              <w:spacing w:val="-5"/>
                            </w:rPr>
                            <w:t>100</w:t>
                          </w:r>
                          <w:r>
                            <w:rPr>
                              <w:spacing w:val="-5"/>
                            </w:rPr>
                            <w:fldChar w:fldCharType="end"/>
                          </w:r>
                        </w:p>
                      </w:txbxContent>
                    </wps:txbx>
                    <wps:bodyPr wrap="square" lIns="0" tIns="0" rIns="0" bIns="0" rtlCol="0">
                      <a:noAutofit/>
                    </wps:bodyPr>
                  </wps:wsp>
                </a:graphicData>
              </a:graphic>
            </wp:anchor>
          </w:drawing>
        </mc:Choice>
        <mc:Fallback>
          <w:pict>
            <v:shape style="position:absolute;margin-left:111.959953pt;margin-top:705.463806pt;width:20.95pt;height:13.5pt;mso-position-horizontal-relative:page;mso-position-vertical-relative:page;z-index:-26742272" type="#_x0000_t202" id="docshape2" filled="false" stroked="false">
              <v:textbox inset="0,0,0,0">
                <w:txbxContent>
                  <w:p>
                    <w:pPr>
                      <w:pStyle w:val="BodyText"/>
                      <w:spacing w:line="251" w:lineRule="exact"/>
                      <w:ind w:left="60"/>
                    </w:pPr>
                    <w:r>
                      <w:rPr>
                        <w:spacing w:val="-5"/>
                      </w:rPr>
                      <w:fldChar w:fldCharType="begin"/>
                    </w:r>
                    <w:r>
                      <w:rPr>
                        <w:spacing w:val="-5"/>
                      </w:rPr>
                      <w:instrText> PAGE </w:instrText>
                    </w:r>
                    <w:r>
                      <w:rPr>
                        <w:spacing w:val="-5"/>
                      </w:rPr>
                      <w:fldChar w:fldCharType="separate"/>
                    </w:r>
                    <w:r>
                      <w:rPr>
                        <w:spacing w:val="-5"/>
                      </w:rPr>
                      <w:t>100</w:t>
                    </w:r>
                    <w:r>
                      <w:rPr>
                        <w:spacing w:val="-5"/>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83">
    <w:multiLevelType w:val="hybridMultilevel"/>
    <w:lvl w:ilvl="0">
      <w:start w:val="1"/>
      <w:numFmt w:val="decimal"/>
      <w:lvlText w:val="%1."/>
      <w:lvlJc w:val="left"/>
      <w:pPr>
        <w:ind w:left="770"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1">
      <w:start w:val="0"/>
      <w:numFmt w:val="bullet"/>
      <w:lvlText w:val="•"/>
      <w:lvlJc w:val="left"/>
      <w:pPr>
        <w:ind w:left="1638" w:hanging="339"/>
      </w:pPr>
      <w:rPr>
        <w:rFonts w:hint="default"/>
        <w:lang w:val="vi" w:eastAsia="en-US" w:bidi="ar-SA"/>
      </w:rPr>
    </w:lvl>
    <w:lvl w:ilvl="2">
      <w:start w:val="0"/>
      <w:numFmt w:val="bullet"/>
      <w:lvlText w:val="•"/>
      <w:lvlJc w:val="left"/>
      <w:pPr>
        <w:ind w:left="2496" w:hanging="339"/>
      </w:pPr>
      <w:rPr>
        <w:rFonts w:hint="default"/>
        <w:lang w:val="vi" w:eastAsia="en-US" w:bidi="ar-SA"/>
      </w:rPr>
    </w:lvl>
    <w:lvl w:ilvl="3">
      <w:start w:val="0"/>
      <w:numFmt w:val="bullet"/>
      <w:lvlText w:val="•"/>
      <w:lvlJc w:val="left"/>
      <w:pPr>
        <w:ind w:left="3354" w:hanging="339"/>
      </w:pPr>
      <w:rPr>
        <w:rFonts w:hint="default"/>
        <w:lang w:val="vi" w:eastAsia="en-US" w:bidi="ar-SA"/>
      </w:rPr>
    </w:lvl>
    <w:lvl w:ilvl="4">
      <w:start w:val="0"/>
      <w:numFmt w:val="bullet"/>
      <w:lvlText w:val="•"/>
      <w:lvlJc w:val="left"/>
      <w:pPr>
        <w:ind w:left="4212" w:hanging="339"/>
      </w:pPr>
      <w:rPr>
        <w:rFonts w:hint="default"/>
        <w:lang w:val="vi" w:eastAsia="en-US" w:bidi="ar-SA"/>
      </w:rPr>
    </w:lvl>
    <w:lvl w:ilvl="5">
      <w:start w:val="0"/>
      <w:numFmt w:val="bullet"/>
      <w:lvlText w:val="•"/>
      <w:lvlJc w:val="left"/>
      <w:pPr>
        <w:ind w:left="5070" w:hanging="339"/>
      </w:pPr>
      <w:rPr>
        <w:rFonts w:hint="default"/>
        <w:lang w:val="vi" w:eastAsia="en-US" w:bidi="ar-SA"/>
      </w:rPr>
    </w:lvl>
    <w:lvl w:ilvl="6">
      <w:start w:val="0"/>
      <w:numFmt w:val="bullet"/>
      <w:lvlText w:val="•"/>
      <w:lvlJc w:val="left"/>
      <w:pPr>
        <w:ind w:left="5928" w:hanging="339"/>
      </w:pPr>
      <w:rPr>
        <w:rFonts w:hint="default"/>
        <w:lang w:val="vi" w:eastAsia="en-US" w:bidi="ar-SA"/>
      </w:rPr>
    </w:lvl>
    <w:lvl w:ilvl="7">
      <w:start w:val="0"/>
      <w:numFmt w:val="bullet"/>
      <w:lvlText w:val="•"/>
      <w:lvlJc w:val="left"/>
      <w:pPr>
        <w:ind w:left="6786" w:hanging="339"/>
      </w:pPr>
      <w:rPr>
        <w:rFonts w:hint="default"/>
        <w:lang w:val="vi" w:eastAsia="en-US" w:bidi="ar-SA"/>
      </w:rPr>
    </w:lvl>
    <w:lvl w:ilvl="8">
      <w:start w:val="0"/>
      <w:numFmt w:val="bullet"/>
      <w:lvlText w:val="•"/>
      <w:lvlJc w:val="left"/>
      <w:pPr>
        <w:ind w:left="7644" w:hanging="339"/>
      </w:pPr>
      <w:rPr>
        <w:rFonts w:hint="default"/>
        <w:lang w:val="vi" w:eastAsia="en-US" w:bidi="ar-SA"/>
      </w:rPr>
    </w:lvl>
  </w:abstractNum>
  <w:abstractNum w:abstractNumId="82">
    <w:multiLevelType w:val="hybridMultilevel"/>
    <w:lvl w:ilvl="0">
      <w:start w:val="1"/>
      <w:numFmt w:val="upperLetter"/>
      <w:lvlText w:val="%1"/>
      <w:lvlJc w:val="left"/>
      <w:pPr>
        <w:ind w:left="1108" w:hanging="677"/>
        <w:jc w:val="left"/>
      </w:pPr>
      <w:rPr>
        <w:rFonts w:hint="default"/>
        <w:lang w:val="vi" w:eastAsia="en-US" w:bidi="ar-SA"/>
      </w:rPr>
    </w:lvl>
    <w:lvl w:ilvl="1">
      <w:start w:val="1"/>
      <w:numFmt w:val="decimal"/>
      <w:lvlText w:val="%1.%2."/>
      <w:lvlJc w:val="left"/>
      <w:pPr>
        <w:ind w:left="1108" w:hanging="677"/>
        <w:jc w:val="left"/>
      </w:pPr>
      <w:rPr>
        <w:rFonts w:hint="default" w:ascii="Palatino Linotype" w:hAnsi="Palatino Linotype" w:eastAsia="Palatino Linotype" w:cs="Palatino Linotype"/>
        <w:b w:val="0"/>
        <w:bCs w:val="0"/>
        <w:i w:val="0"/>
        <w:iCs w:val="0"/>
        <w:spacing w:val="-3"/>
        <w:w w:val="102"/>
        <w:sz w:val="22"/>
        <w:szCs w:val="22"/>
        <w:lang w:val="vi" w:eastAsia="en-US" w:bidi="ar-SA"/>
      </w:rPr>
    </w:lvl>
    <w:lvl w:ilvl="2">
      <w:start w:val="1"/>
      <w:numFmt w:val="decimal"/>
      <w:lvlText w:val="%3."/>
      <w:lvlJc w:val="left"/>
      <w:pPr>
        <w:ind w:left="1447"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3">
      <w:start w:val="0"/>
      <w:numFmt w:val="bullet"/>
      <w:lvlText w:val="•"/>
      <w:lvlJc w:val="left"/>
      <w:pPr>
        <w:ind w:left="3200" w:hanging="339"/>
      </w:pPr>
      <w:rPr>
        <w:rFonts w:hint="default"/>
        <w:lang w:val="vi" w:eastAsia="en-US" w:bidi="ar-SA"/>
      </w:rPr>
    </w:lvl>
    <w:lvl w:ilvl="4">
      <w:start w:val="0"/>
      <w:numFmt w:val="bullet"/>
      <w:lvlText w:val="•"/>
      <w:lvlJc w:val="left"/>
      <w:pPr>
        <w:ind w:left="4080" w:hanging="339"/>
      </w:pPr>
      <w:rPr>
        <w:rFonts w:hint="default"/>
        <w:lang w:val="vi" w:eastAsia="en-US" w:bidi="ar-SA"/>
      </w:rPr>
    </w:lvl>
    <w:lvl w:ilvl="5">
      <w:start w:val="0"/>
      <w:numFmt w:val="bullet"/>
      <w:lvlText w:val="•"/>
      <w:lvlJc w:val="left"/>
      <w:pPr>
        <w:ind w:left="4960" w:hanging="339"/>
      </w:pPr>
      <w:rPr>
        <w:rFonts w:hint="default"/>
        <w:lang w:val="vi" w:eastAsia="en-US" w:bidi="ar-SA"/>
      </w:rPr>
    </w:lvl>
    <w:lvl w:ilvl="6">
      <w:start w:val="0"/>
      <w:numFmt w:val="bullet"/>
      <w:lvlText w:val="•"/>
      <w:lvlJc w:val="left"/>
      <w:pPr>
        <w:ind w:left="5840" w:hanging="339"/>
      </w:pPr>
      <w:rPr>
        <w:rFonts w:hint="default"/>
        <w:lang w:val="vi" w:eastAsia="en-US" w:bidi="ar-SA"/>
      </w:rPr>
    </w:lvl>
    <w:lvl w:ilvl="7">
      <w:start w:val="0"/>
      <w:numFmt w:val="bullet"/>
      <w:lvlText w:val="•"/>
      <w:lvlJc w:val="left"/>
      <w:pPr>
        <w:ind w:left="6720" w:hanging="339"/>
      </w:pPr>
      <w:rPr>
        <w:rFonts w:hint="default"/>
        <w:lang w:val="vi" w:eastAsia="en-US" w:bidi="ar-SA"/>
      </w:rPr>
    </w:lvl>
    <w:lvl w:ilvl="8">
      <w:start w:val="0"/>
      <w:numFmt w:val="bullet"/>
      <w:lvlText w:val="•"/>
      <w:lvlJc w:val="left"/>
      <w:pPr>
        <w:ind w:left="7600" w:hanging="339"/>
      </w:pPr>
      <w:rPr>
        <w:rFonts w:hint="default"/>
        <w:lang w:val="vi" w:eastAsia="en-US" w:bidi="ar-SA"/>
      </w:rPr>
    </w:lvl>
  </w:abstractNum>
  <w:abstractNum w:abstractNumId="81">
    <w:multiLevelType w:val="hybridMultilevel"/>
    <w:lvl w:ilvl="0">
      <w:start w:val="1"/>
      <w:numFmt w:val="decimal"/>
      <w:lvlText w:val="%1."/>
      <w:lvlJc w:val="left"/>
      <w:pPr>
        <w:ind w:left="770"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1">
      <w:start w:val="1"/>
      <w:numFmt w:val="lowerLetter"/>
      <w:lvlText w:val="%2)"/>
      <w:lvlJc w:val="left"/>
      <w:pPr>
        <w:ind w:left="1108"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2">
      <w:start w:val="0"/>
      <w:numFmt w:val="bullet"/>
      <w:lvlText w:val="•"/>
      <w:lvlJc w:val="left"/>
      <w:pPr>
        <w:ind w:left="2017" w:hanging="339"/>
      </w:pPr>
      <w:rPr>
        <w:rFonts w:hint="default"/>
        <w:lang w:val="vi" w:eastAsia="en-US" w:bidi="ar-SA"/>
      </w:rPr>
    </w:lvl>
    <w:lvl w:ilvl="3">
      <w:start w:val="0"/>
      <w:numFmt w:val="bullet"/>
      <w:lvlText w:val="•"/>
      <w:lvlJc w:val="left"/>
      <w:pPr>
        <w:ind w:left="2935" w:hanging="339"/>
      </w:pPr>
      <w:rPr>
        <w:rFonts w:hint="default"/>
        <w:lang w:val="vi" w:eastAsia="en-US" w:bidi="ar-SA"/>
      </w:rPr>
    </w:lvl>
    <w:lvl w:ilvl="4">
      <w:start w:val="0"/>
      <w:numFmt w:val="bullet"/>
      <w:lvlText w:val="•"/>
      <w:lvlJc w:val="left"/>
      <w:pPr>
        <w:ind w:left="3853" w:hanging="339"/>
      </w:pPr>
      <w:rPr>
        <w:rFonts w:hint="default"/>
        <w:lang w:val="vi" w:eastAsia="en-US" w:bidi="ar-SA"/>
      </w:rPr>
    </w:lvl>
    <w:lvl w:ilvl="5">
      <w:start w:val="0"/>
      <w:numFmt w:val="bullet"/>
      <w:lvlText w:val="•"/>
      <w:lvlJc w:val="left"/>
      <w:pPr>
        <w:ind w:left="4771" w:hanging="339"/>
      </w:pPr>
      <w:rPr>
        <w:rFonts w:hint="default"/>
        <w:lang w:val="vi" w:eastAsia="en-US" w:bidi="ar-SA"/>
      </w:rPr>
    </w:lvl>
    <w:lvl w:ilvl="6">
      <w:start w:val="0"/>
      <w:numFmt w:val="bullet"/>
      <w:lvlText w:val="•"/>
      <w:lvlJc w:val="left"/>
      <w:pPr>
        <w:ind w:left="5688" w:hanging="339"/>
      </w:pPr>
      <w:rPr>
        <w:rFonts w:hint="default"/>
        <w:lang w:val="vi" w:eastAsia="en-US" w:bidi="ar-SA"/>
      </w:rPr>
    </w:lvl>
    <w:lvl w:ilvl="7">
      <w:start w:val="0"/>
      <w:numFmt w:val="bullet"/>
      <w:lvlText w:val="•"/>
      <w:lvlJc w:val="left"/>
      <w:pPr>
        <w:ind w:left="6606" w:hanging="339"/>
      </w:pPr>
      <w:rPr>
        <w:rFonts w:hint="default"/>
        <w:lang w:val="vi" w:eastAsia="en-US" w:bidi="ar-SA"/>
      </w:rPr>
    </w:lvl>
    <w:lvl w:ilvl="8">
      <w:start w:val="0"/>
      <w:numFmt w:val="bullet"/>
      <w:lvlText w:val="•"/>
      <w:lvlJc w:val="left"/>
      <w:pPr>
        <w:ind w:left="7524" w:hanging="339"/>
      </w:pPr>
      <w:rPr>
        <w:rFonts w:hint="default"/>
        <w:lang w:val="vi" w:eastAsia="en-US" w:bidi="ar-SA"/>
      </w:rPr>
    </w:lvl>
  </w:abstractNum>
  <w:abstractNum w:abstractNumId="78">
    <w:multiLevelType w:val="hybridMultilevel"/>
    <w:lvl w:ilvl="0">
      <w:start w:val="1"/>
      <w:numFmt w:val="decimal"/>
      <w:lvlText w:val="%1."/>
      <w:lvlJc w:val="left"/>
      <w:pPr>
        <w:ind w:left="1197"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1">
      <w:start w:val="0"/>
      <w:numFmt w:val="bullet"/>
      <w:lvlText w:val="•"/>
      <w:lvlJc w:val="left"/>
      <w:pPr>
        <w:ind w:left="2016" w:hanging="339"/>
      </w:pPr>
      <w:rPr>
        <w:rFonts w:hint="default"/>
        <w:lang w:val="vi" w:eastAsia="en-US" w:bidi="ar-SA"/>
      </w:rPr>
    </w:lvl>
    <w:lvl w:ilvl="2">
      <w:start w:val="0"/>
      <w:numFmt w:val="bullet"/>
      <w:lvlText w:val="•"/>
      <w:lvlJc w:val="left"/>
      <w:pPr>
        <w:ind w:left="2832" w:hanging="339"/>
      </w:pPr>
      <w:rPr>
        <w:rFonts w:hint="default"/>
        <w:lang w:val="vi" w:eastAsia="en-US" w:bidi="ar-SA"/>
      </w:rPr>
    </w:lvl>
    <w:lvl w:ilvl="3">
      <w:start w:val="0"/>
      <w:numFmt w:val="bullet"/>
      <w:lvlText w:val="•"/>
      <w:lvlJc w:val="left"/>
      <w:pPr>
        <w:ind w:left="3648" w:hanging="339"/>
      </w:pPr>
      <w:rPr>
        <w:rFonts w:hint="default"/>
        <w:lang w:val="vi" w:eastAsia="en-US" w:bidi="ar-SA"/>
      </w:rPr>
    </w:lvl>
    <w:lvl w:ilvl="4">
      <w:start w:val="0"/>
      <w:numFmt w:val="bullet"/>
      <w:lvlText w:val="•"/>
      <w:lvlJc w:val="left"/>
      <w:pPr>
        <w:ind w:left="4464" w:hanging="339"/>
      </w:pPr>
      <w:rPr>
        <w:rFonts w:hint="default"/>
        <w:lang w:val="vi" w:eastAsia="en-US" w:bidi="ar-SA"/>
      </w:rPr>
    </w:lvl>
    <w:lvl w:ilvl="5">
      <w:start w:val="0"/>
      <w:numFmt w:val="bullet"/>
      <w:lvlText w:val="•"/>
      <w:lvlJc w:val="left"/>
      <w:pPr>
        <w:ind w:left="5280" w:hanging="339"/>
      </w:pPr>
      <w:rPr>
        <w:rFonts w:hint="default"/>
        <w:lang w:val="vi" w:eastAsia="en-US" w:bidi="ar-SA"/>
      </w:rPr>
    </w:lvl>
    <w:lvl w:ilvl="6">
      <w:start w:val="0"/>
      <w:numFmt w:val="bullet"/>
      <w:lvlText w:val="•"/>
      <w:lvlJc w:val="left"/>
      <w:pPr>
        <w:ind w:left="6096" w:hanging="339"/>
      </w:pPr>
      <w:rPr>
        <w:rFonts w:hint="default"/>
        <w:lang w:val="vi" w:eastAsia="en-US" w:bidi="ar-SA"/>
      </w:rPr>
    </w:lvl>
    <w:lvl w:ilvl="7">
      <w:start w:val="0"/>
      <w:numFmt w:val="bullet"/>
      <w:lvlText w:val="•"/>
      <w:lvlJc w:val="left"/>
      <w:pPr>
        <w:ind w:left="6912" w:hanging="339"/>
      </w:pPr>
      <w:rPr>
        <w:rFonts w:hint="default"/>
        <w:lang w:val="vi" w:eastAsia="en-US" w:bidi="ar-SA"/>
      </w:rPr>
    </w:lvl>
    <w:lvl w:ilvl="8">
      <w:start w:val="0"/>
      <w:numFmt w:val="bullet"/>
      <w:lvlText w:val="•"/>
      <w:lvlJc w:val="left"/>
      <w:pPr>
        <w:ind w:left="7728" w:hanging="339"/>
      </w:pPr>
      <w:rPr>
        <w:rFonts w:hint="default"/>
        <w:lang w:val="vi" w:eastAsia="en-US" w:bidi="ar-SA"/>
      </w:rPr>
    </w:lvl>
  </w:abstractNum>
  <w:abstractNum w:abstractNumId="80">
    <w:multiLevelType w:val="hybridMultilevel"/>
    <w:lvl w:ilvl="0">
      <w:start w:val="0"/>
      <w:numFmt w:val="bullet"/>
      <w:lvlText w:val="□"/>
      <w:lvlJc w:val="left"/>
      <w:pPr>
        <w:ind w:left="770" w:hanging="339"/>
      </w:pPr>
      <w:rPr>
        <w:rFonts w:hint="default" w:ascii="Times New Roman" w:hAnsi="Times New Roman" w:eastAsia="Times New Roman" w:cs="Times New Roman"/>
        <w:b w:val="0"/>
        <w:bCs w:val="0"/>
        <w:i w:val="0"/>
        <w:iCs w:val="0"/>
        <w:spacing w:val="0"/>
        <w:w w:val="131"/>
        <w:sz w:val="22"/>
        <w:szCs w:val="22"/>
        <w:lang w:val="vi" w:eastAsia="en-US" w:bidi="ar-SA"/>
      </w:rPr>
    </w:lvl>
    <w:lvl w:ilvl="1">
      <w:start w:val="0"/>
      <w:numFmt w:val="bullet"/>
      <w:lvlText w:val="•"/>
      <w:lvlJc w:val="left"/>
      <w:pPr>
        <w:ind w:left="1638" w:hanging="339"/>
      </w:pPr>
      <w:rPr>
        <w:rFonts w:hint="default"/>
        <w:lang w:val="vi" w:eastAsia="en-US" w:bidi="ar-SA"/>
      </w:rPr>
    </w:lvl>
    <w:lvl w:ilvl="2">
      <w:start w:val="0"/>
      <w:numFmt w:val="bullet"/>
      <w:lvlText w:val="•"/>
      <w:lvlJc w:val="left"/>
      <w:pPr>
        <w:ind w:left="2496" w:hanging="339"/>
      </w:pPr>
      <w:rPr>
        <w:rFonts w:hint="default"/>
        <w:lang w:val="vi" w:eastAsia="en-US" w:bidi="ar-SA"/>
      </w:rPr>
    </w:lvl>
    <w:lvl w:ilvl="3">
      <w:start w:val="0"/>
      <w:numFmt w:val="bullet"/>
      <w:lvlText w:val="•"/>
      <w:lvlJc w:val="left"/>
      <w:pPr>
        <w:ind w:left="3354" w:hanging="339"/>
      </w:pPr>
      <w:rPr>
        <w:rFonts w:hint="default"/>
        <w:lang w:val="vi" w:eastAsia="en-US" w:bidi="ar-SA"/>
      </w:rPr>
    </w:lvl>
    <w:lvl w:ilvl="4">
      <w:start w:val="0"/>
      <w:numFmt w:val="bullet"/>
      <w:lvlText w:val="•"/>
      <w:lvlJc w:val="left"/>
      <w:pPr>
        <w:ind w:left="4212" w:hanging="339"/>
      </w:pPr>
      <w:rPr>
        <w:rFonts w:hint="default"/>
        <w:lang w:val="vi" w:eastAsia="en-US" w:bidi="ar-SA"/>
      </w:rPr>
    </w:lvl>
    <w:lvl w:ilvl="5">
      <w:start w:val="0"/>
      <w:numFmt w:val="bullet"/>
      <w:lvlText w:val="•"/>
      <w:lvlJc w:val="left"/>
      <w:pPr>
        <w:ind w:left="5070" w:hanging="339"/>
      </w:pPr>
      <w:rPr>
        <w:rFonts w:hint="default"/>
        <w:lang w:val="vi" w:eastAsia="en-US" w:bidi="ar-SA"/>
      </w:rPr>
    </w:lvl>
    <w:lvl w:ilvl="6">
      <w:start w:val="0"/>
      <w:numFmt w:val="bullet"/>
      <w:lvlText w:val="•"/>
      <w:lvlJc w:val="left"/>
      <w:pPr>
        <w:ind w:left="5928" w:hanging="339"/>
      </w:pPr>
      <w:rPr>
        <w:rFonts w:hint="default"/>
        <w:lang w:val="vi" w:eastAsia="en-US" w:bidi="ar-SA"/>
      </w:rPr>
    </w:lvl>
    <w:lvl w:ilvl="7">
      <w:start w:val="0"/>
      <w:numFmt w:val="bullet"/>
      <w:lvlText w:val="•"/>
      <w:lvlJc w:val="left"/>
      <w:pPr>
        <w:ind w:left="6786" w:hanging="339"/>
      </w:pPr>
      <w:rPr>
        <w:rFonts w:hint="default"/>
        <w:lang w:val="vi" w:eastAsia="en-US" w:bidi="ar-SA"/>
      </w:rPr>
    </w:lvl>
    <w:lvl w:ilvl="8">
      <w:start w:val="0"/>
      <w:numFmt w:val="bullet"/>
      <w:lvlText w:val="•"/>
      <w:lvlJc w:val="left"/>
      <w:pPr>
        <w:ind w:left="7644" w:hanging="339"/>
      </w:pPr>
      <w:rPr>
        <w:rFonts w:hint="default"/>
        <w:lang w:val="vi" w:eastAsia="en-US" w:bidi="ar-SA"/>
      </w:rPr>
    </w:lvl>
  </w:abstractNum>
  <w:abstractNum w:abstractNumId="79">
    <w:multiLevelType w:val="hybridMultilevel"/>
    <w:lvl w:ilvl="0">
      <w:start w:val="0"/>
      <w:numFmt w:val="bullet"/>
      <w:lvlText w:val="□"/>
      <w:lvlJc w:val="left"/>
      <w:pPr>
        <w:ind w:left="770" w:hanging="339"/>
      </w:pPr>
      <w:rPr>
        <w:rFonts w:hint="default" w:ascii="Times New Roman" w:hAnsi="Times New Roman" w:eastAsia="Times New Roman" w:cs="Times New Roman"/>
        <w:b w:val="0"/>
        <w:bCs w:val="0"/>
        <w:i w:val="0"/>
        <w:iCs w:val="0"/>
        <w:spacing w:val="0"/>
        <w:w w:val="131"/>
        <w:sz w:val="22"/>
        <w:szCs w:val="22"/>
        <w:lang w:val="vi" w:eastAsia="en-US" w:bidi="ar-SA"/>
      </w:rPr>
    </w:lvl>
    <w:lvl w:ilvl="1">
      <w:start w:val="0"/>
      <w:numFmt w:val="bullet"/>
      <w:lvlText w:val="•"/>
      <w:lvlJc w:val="left"/>
      <w:pPr>
        <w:ind w:left="1638" w:hanging="339"/>
      </w:pPr>
      <w:rPr>
        <w:rFonts w:hint="default"/>
        <w:lang w:val="vi" w:eastAsia="en-US" w:bidi="ar-SA"/>
      </w:rPr>
    </w:lvl>
    <w:lvl w:ilvl="2">
      <w:start w:val="0"/>
      <w:numFmt w:val="bullet"/>
      <w:lvlText w:val="•"/>
      <w:lvlJc w:val="left"/>
      <w:pPr>
        <w:ind w:left="2496" w:hanging="339"/>
      </w:pPr>
      <w:rPr>
        <w:rFonts w:hint="default"/>
        <w:lang w:val="vi" w:eastAsia="en-US" w:bidi="ar-SA"/>
      </w:rPr>
    </w:lvl>
    <w:lvl w:ilvl="3">
      <w:start w:val="0"/>
      <w:numFmt w:val="bullet"/>
      <w:lvlText w:val="•"/>
      <w:lvlJc w:val="left"/>
      <w:pPr>
        <w:ind w:left="3354" w:hanging="339"/>
      </w:pPr>
      <w:rPr>
        <w:rFonts w:hint="default"/>
        <w:lang w:val="vi" w:eastAsia="en-US" w:bidi="ar-SA"/>
      </w:rPr>
    </w:lvl>
    <w:lvl w:ilvl="4">
      <w:start w:val="0"/>
      <w:numFmt w:val="bullet"/>
      <w:lvlText w:val="•"/>
      <w:lvlJc w:val="left"/>
      <w:pPr>
        <w:ind w:left="4212" w:hanging="339"/>
      </w:pPr>
      <w:rPr>
        <w:rFonts w:hint="default"/>
        <w:lang w:val="vi" w:eastAsia="en-US" w:bidi="ar-SA"/>
      </w:rPr>
    </w:lvl>
    <w:lvl w:ilvl="5">
      <w:start w:val="0"/>
      <w:numFmt w:val="bullet"/>
      <w:lvlText w:val="•"/>
      <w:lvlJc w:val="left"/>
      <w:pPr>
        <w:ind w:left="5070" w:hanging="339"/>
      </w:pPr>
      <w:rPr>
        <w:rFonts w:hint="default"/>
        <w:lang w:val="vi" w:eastAsia="en-US" w:bidi="ar-SA"/>
      </w:rPr>
    </w:lvl>
    <w:lvl w:ilvl="6">
      <w:start w:val="0"/>
      <w:numFmt w:val="bullet"/>
      <w:lvlText w:val="•"/>
      <w:lvlJc w:val="left"/>
      <w:pPr>
        <w:ind w:left="5928" w:hanging="339"/>
      </w:pPr>
      <w:rPr>
        <w:rFonts w:hint="default"/>
        <w:lang w:val="vi" w:eastAsia="en-US" w:bidi="ar-SA"/>
      </w:rPr>
    </w:lvl>
    <w:lvl w:ilvl="7">
      <w:start w:val="0"/>
      <w:numFmt w:val="bullet"/>
      <w:lvlText w:val="•"/>
      <w:lvlJc w:val="left"/>
      <w:pPr>
        <w:ind w:left="6786" w:hanging="339"/>
      </w:pPr>
      <w:rPr>
        <w:rFonts w:hint="default"/>
        <w:lang w:val="vi" w:eastAsia="en-US" w:bidi="ar-SA"/>
      </w:rPr>
    </w:lvl>
    <w:lvl w:ilvl="8">
      <w:start w:val="0"/>
      <w:numFmt w:val="bullet"/>
      <w:lvlText w:val="•"/>
      <w:lvlJc w:val="left"/>
      <w:pPr>
        <w:ind w:left="7644" w:hanging="339"/>
      </w:pPr>
      <w:rPr>
        <w:rFonts w:hint="default"/>
        <w:lang w:val="vi" w:eastAsia="en-US" w:bidi="ar-SA"/>
      </w:rPr>
    </w:lvl>
  </w:abstractNum>
  <w:abstractNum w:abstractNumId="77">
    <w:multiLevelType w:val="hybridMultilevel"/>
    <w:lvl w:ilvl="0">
      <w:start w:val="13"/>
      <w:numFmt w:val="decimal"/>
      <w:lvlText w:val="%1"/>
      <w:lvlJc w:val="left"/>
      <w:pPr>
        <w:ind w:left="945" w:hanging="514"/>
        <w:jc w:val="left"/>
      </w:pPr>
      <w:rPr>
        <w:rFonts w:hint="default"/>
        <w:lang w:val="vi" w:eastAsia="en-US" w:bidi="ar-SA"/>
      </w:rPr>
    </w:lvl>
    <w:lvl w:ilvl="1">
      <w:start w:val="1"/>
      <w:numFmt w:val="decimal"/>
      <w:lvlText w:val="%1.%2."/>
      <w:lvlJc w:val="left"/>
      <w:pPr>
        <w:ind w:left="945" w:hanging="514"/>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2">
      <w:start w:val="1"/>
      <w:numFmt w:val="decimal"/>
      <w:lvlText w:val="%1.%2.%3."/>
      <w:lvlJc w:val="left"/>
      <w:pPr>
        <w:ind w:left="1108" w:hanging="677"/>
        <w:jc w:val="left"/>
      </w:pPr>
      <w:rPr>
        <w:rFonts w:hint="default" w:ascii="Palatino Linotype" w:hAnsi="Palatino Linotype" w:eastAsia="Palatino Linotype" w:cs="Palatino Linotype"/>
        <w:b w:val="0"/>
        <w:bCs w:val="0"/>
        <w:i w:val="0"/>
        <w:iCs w:val="0"/>
        <w:spacing w:val="-3"/>
        <w:w w:val="102"/>
        <w:sz w:val="22"/>
        <w:szCs w:val="22"/>
        <w:lang w:val="vi" w:eastAsia="en-US" w:bidi="ar-SA"/>
      </w:rPr>
    </w:lvl>
    <w:lvl w:ilvl="3">
      <w:start w:val="1"/>
      <w:numFmt w:val="decimal"/>
      <w:lvlText w:val="%4."/>
      <w:lvlJc w:val="left"/>
      <w:pPr>
        <w:ind w:left="431" w:hanging="248"/>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4">
      <w:start w:val="0"/>
      <w:numFmt w:val="bullet"/>
      <w:lvlText w:val="•"/>
      <w:lvlJc w:val="left"/>
      <w:pPr>
        <w:ind w:left="3165" w:hanging="248"/>
      </w:pPr>
      <w:rPr>
        <w:rFonts w:hint="default"/>
        <w:lang w:val="vi" w:eastAsia="en-US" w:bidi="ar-SA"/>
      </w:rPr>
    </w:lvl>
    <w:lvl w:ilvl="5">
      <w:start w:val="0"/>
      <w:numFmt w:val="bullet"/>
      <w:lvlText w:val="•"/>
      <w:lvlJc w:val="left"/>
      <w:pPr>
        <w:ind w:left="4197" w:hanging="248"/>
      </w:pPr>
      <w:rPr>
        <w:rFonts w:hint="default"/>
        <w:lang w:val="vi" w:eastAsia="en-US" w:bidi="ar-SA"/>
      </w:rPr>
    </w:lvl>
    <w:lvl w:ilvl="6">
      <w:start w:val="0"/>
      <w:numFmt w:val="bullet"/>
      <w:lvlText w:val="•"/>
      <w:lvlJc w:val="left"/>
      <w:pPr>
        <w:ind w:left="5230" w:hanging="248"/>
      </w:pPr>
      <w:rPr>
        <w:rFonts w:hint="default"/>
        <w:lang w:val="vi" w:eastAsia="en-US" w:bidi="ar-SA"/>
      </w:rPr>
    </w:lvl>
    <w:lvl w:ilvl="7">
      <w:start w:val="0"/>
      <w:numFmt w:val="bullet"/>
      <w:lvlText w:val="•"/>
      <w:lvlJc w:val="left"/>
      <w:pPr>
        <w:ind w:left="6262" w:hanging="248"/>
      </w:pPr>
      <w:rPr>
        <w:rFonts w:hint="default"/>
        <w:lang w:val="vi" w:eastAsia="en-US" w:bidi="ar-SA"/>
      </w:rPr>
    </w:lvl>
    <w:lvl w:ilvl="8">
      <w:start w:val="0"/>
      <w:numFmt w:val="bullet"/>
      <w:lvlText w:val="•"/>
      <w:lvlJc w:val="left"/>
      <w:pPr>
        <w:ind w:left="7295" w:hanging="248"/>
      </w:pPr>
      <w:rPr>
        <w:rFonts w:hint="default"/>
        <w:lang w:val="vi" w:eastAsia="en-US" w:bidi="ar-SA"/>
      </w:rPr>
    </w:lvl>
  </w:abstractNum>
  <w:abstractNum w:abstractNumId="76">
    <w:multiLevelType w:val="hybridMultilevel"/>
    <w:lvl w:ilvl="0">
      <w:start w:val="1"/>
      <w:numFmt w:val="decimal"/>
      <w:lvlText w:val="%1."/>
      <w:lvlJc w:val="left"/>
      <w:pPr>
        <w:ind w:left="770"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1">
      <w:start w:val="1"/>
      <w:numFmt w:val="lowerLetter"/>
      <w:lvlText w:val="%2)"/>
      <w:lvlJc w:val="left"/>
      <w:pPr>
        <w:ind w:left="1108"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2">
      <w:start w:val="0"/>
      <w:numFmt w:val="bullet"/>
      <w:lvlText w:val="•"/>
      <w:lvlJc w:val="left"/>
      <w:pPr>
        <w:ind w:left="2017" w:hanging="339"/>
      </w:pPr>
      <w:rPr>
        <w:rFonts w:hint="default"/>
        <w:lang w:val="vi" w:eastAsia="en-US" w:bidi="ar-SA"/>
      </w:rPr>
    </w:lvl>
    <w:lvl w:ilvl="3">
      <w:start w:val="0"/>
      <w:numFmt w:val="bullet"/>
      <w:lvlText w:val="•"/>
      <w:lvlJc w:val="left"/>
      <w:pPr>
        <w:ind w:left="2935" w:hanging="339"/>
      </w:pPr>
      <w:rPr>
        <w:rFonts w:hint="default"/>
        <w:lang w:val="vi" w:eastAsia="en-US" w:bidi="ar-SA"/>
      </w:rPr>
    </w:lvl>
    <w:lvl w:ilvl="4">
      <w:start w:val="0"/>
      <w:numFmt w:val="bullet"/>
      <w:lvlText w:val="•"/>
      <w:lvlJc w:val="left"/>
      <w:pPr>
        <w:ind w:left="3853" w:hanging="339"/>
      </w:pPr>
      <w:rPr>
        <w:rFonts w:hint="default"/>
        <w:lang w:val="vi" w:eastAsia="en-US" w:bidi="ar-SA"/>
      </w:rPr>
    </w:lvl>
    <w:lvl w:ilvl="5">
      <w:start w:val="0"/>
      <w:numFmt w:val="bullet"/>
      <w:lvlText w:val="•"/>
      <w:lvlJc w:val="left"/>
      <w:pPr>
        <w:ind w:left="4771" w:hanging="339"/>
      </w:pPr>
      <w:rPr>
        <w:rFonts w:hint="default"/>
        <w:lang w:val="vi" w:eastAsia="en-US" w:bidi="ar-SA"/>
      </w:rPr>
    </w:lvl>
    <w:lvl w:ilvl="6">
      <w:start w:val="0"/>
      <w:numFmt w:val="bullet"/>
      <w:lvlText w:val="•"/>
      <w:lvlJc w:val="left"/>
      <w:pPr>
        <w:ind w:left="5688" w:hanging="339"/>
      </w:pPr>
      <w:rPr>
        <w:rFonts w:hint="default"/>
        <w:lang w:val="vi" w:eastAsia="en-US" w:bidi="ar-SA"/>
      </w:rPr>
    </w:lvl>
    <w:lvl w:ilvl="7">
      <w:start w:val="0"/>
      <w:numFmt w:val="bullet"/>
      <w:lvlText w:val="•"/>
      <w:lvlJc w:val="left"/>
      <w:pPr>
        <w:ind w:left="6606" w:hanging="339"/>
      </w:pPr>
      <w:rPr>
        <w:rFonts w:hint="default"/>
        <w:lang w:val="vi" w:eastAsia="en-US" w:bidi="ar-SA"/>
      </w:rPr>
    </w:lvl>
    <w:lvl w:ilvl="8">
      <w:start w:val="0"/>
      <w:numFmt w:val="bullet"/>
      <w:lvlText w:val="•"/>
      <w:lvlJc w:val="left"/>
      <w:pPr>
        <w:ind w:left="7524" w:hanging="339"/>
      </w:pPr>
      <w:rPr>
        <w:rFonts w:hint="default"/>
        <w:lang w:val="vi" w:eastAsia="en-US" w:bidi="ar-SA"/>
      </w:rPr>
    </w:lvl>
  </w:abstractNum>
  <w:abstractNum w:abstractNumId="75">
    <w:multiLevelType w:val="hybridMultilevel"/>
    <w:lvl w:ilvl="0">
      <w:start w:val="1"/>
      <w:numFmt w:val="decimal"/>
      <w:lvlText w:val="%1."/>
      <w:lvlJc w:val="left"/>
      <w:pPr>
        <w:ind w:left="770"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1">
      <w:start w:val="0"/>
      <w:numFmt w:val="bullet"/>
      <w:lvlText w:val="•"/>
      <w:lvlJc w:val="left"/>
      <w:pPr>
        <w:ind w:left="1638" w:hanging="339"/>
      </w:pPr>
      <w:rPr>
        <w:rFonts w:hint="default"/>
        <w:lang w:val="vi" w:eastAsia="en-US" w:bidi="ar-SA"/>
      </w:rPr>
    </w:lvl>
    <w:lvl w:ilvl="2">
      <w:start w:val="0"/>
      <w:numFmt w:val="bullet"/>
      <w:lvlText w:val="•"/>
      <w:lvlJc w:val="left"/>
      <w:pPr>
        <w:ind w:left="2496" w:hanging="339"/>
      </w:pPr>
      <w:rPr>
        <w:rFonts w:hint="default"/>
        <w:lang w:val="vi" w:eastAsia="en-US" w:bidi="ar-SA"/>
      </w:rPr>
    </w:lvl>
    <w:lvl w:ilvl="3">
      <w:start w:val="0"/>
      <w:numFmt w:val="bullet"/>
      <w:lvlText w:val="•"/>
      <w:lvlJc w:val="left"/>
      <w:pPr>
        <w:ind w:left="3354" w:hanging="339"/>
      </w:pPr>
      <w:rPr>
        <w:rFonts w:hint="default"/>
        <w:lang w:val="vi" w:eastAsia="en-US" w:bidi="ar-SA"/>
      </w:rPr>
    </w:lvl>
    <w:lvl w:ilvl="4">
      <w:start w:val="0"/>
      <w:numFmt w:val="bullet"/>
      <w:lvlText w:val="•"/>
      <w:lvlJc w:val="left"/>
      <w:pPr>
        <w:ind w:left="4212" w:hanging="339"/>
      </w:pPr>
      <w:rPr>
        <w:rFonts w:hint="default"/>
        <w:lang w:val="vi" w:eastAsia="en-US" w:bidi="ar-SA"/>
      </w:rPr>
    </w:lvl>
    <w:lvl w:ilvl="5">
      <w:start w:val="0"/>
      <w:numFmt w:val="bullet"/>
      <w:lvlText w:val="•"/>
      <w:lvlJc w:val="left"/>
      <w:pPr>
        <w:ind w:left="5070" w:hanging="339"/>
      </w:pPr>
      <w:rPr>
        <w:rFonts w:hint="default"/>
        <w:lang w:val="vi" w:eastAsia="en-US" w:bidi="ar-SA"/>
      </w:rPr>
    </w:lvl>
    <w:lvl w:ilvl="6">
      <w:start w:val="0"/>
      <w:numFmt w:val="bullet"/>
      <w:lvlText w:val="•"/>
      <w:lvlJc w:val="left"/>
      <w:pPr>
        <w:ind w:left="5928" w:hanging="339"/>
      </w:pPr>
      <w:rPr>
        <w:rFonts w:hint="default"/>
        <w:lang w:val="vi" w:eastAsia="en-US" w:bidi="ar-SA"/>
      </w:rPr>
    </w:lvl>
    <w:lvl w:ilvl="7">
      <w:start w:val="0"/>
      <w:numFmt w:val="bullet"/>
      <w:lvlText w:val="•"/>
      <w:lvlJc w:val="left"/>
      <w:pPr>
        <w:ind w:left="6786" w:hanging="339"/>
      </w:pPr>
      <w:rPr>
        <w:rFonts w:hint="default"/>
        <w:lang w:val="vi" w:eastAsia="en-US" w:bidi="ar-SA"/>
      </w:rPr>
    </w:lvl>
    <w:lvl w:ilvl="8">
      <w:start w:val="0"/>
      <w:numFmt w:val="bullet"/>
      <w:lvlText w:val="•"/>
      <w:lvlJc w:val="left"/>
      <w:pPr>
        <w:ind w:left="7644" w:hanging="339"/>
      </w:pPr>
      <w:rPr>
        <w:rFonts w:hint="default"/>
        <w:lang w:val="vi" w:eastAsia="en-US" w:bidi="ar-SA"/>
      </w:rPr>
    </w:lvl>
  </w:abstractNum>
  <w:abstractNum w:abstractNumId="74">
    <w:multiLevelType w:val="hybridMultilevel"/>
    <w:lvl w:ilvl="0">
      <w:start w:val="1"/>
      <w:numFmt w:val="decimal"/>
      <w:lvlText w:val="%1."/>
      <w:lvlJc w:val="left"/>
      <w:pPr>
        <w:ind w:left="770"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1">
      <w:start w:val="0"/>
      <w:numFmt w:val="bullet"/>
      <w:lvlText w:val="•"/>
      <w:lvlJc w:val="left"/>
      <w:pPr>
        <w:ind w:left="1638" w:hanging="339"/>
      </w:pPr>
      <w:rPr>
        <w:rFonts w:hint="default"/>
        <w:lang w:val="vi" w:eastAsia="en-US" w:bidi="ar-SA"/>
      </w:rPr>
    </w:lvl>
    <w:lvl w:ilvl="2">
      <w:start w:val="0"/>
      <w:numFmt w:val="bullet"/>
      <w:lvlText w:val="•"/>
      <w:lvlJc w:val="left"/>
      <w:pPr>
        <w:ind w:left="2496" w:hanging="339"/>
      </w:pPr>
      <w:rPr>
        <w:rFonts w:hint="default"/>
        <w:lang w:val="vi" w:eastAsia="en-US" w:bidi="ar-SA"/>
      </w:rPr>
    </w:lvl>
    <w:lvl w:ilvl="3">
      <w:start w:val="0"/>
      <w:numFmt w:val="bullet"/>
      <w:lvlText w:val="•"/>
      <w:lvlJc w:val="left"/>
      <w:pPr>
        <w:ind w:left="3354" w:hanging="339"/>
      </w:pPr>
      <w:rPr>
        <w:rFonts w:hint="default"/>
        <w:lang w:val="vi" w:eastAsia="en-US" w:bidi="ar-SA"/>
      </w:rPr>
    </w:lvl>
    <w:lvl w:ilvl="4">
      <w:start w:val="0"/>
      <w:numFmt w:val="bullet"/>
      <w:lvlText w:val="•"/>
      <w:lvlJc w:val="left"/>
      <w:pPr>
        <w:ind w:left="4212" w:hanging="339"/>
      </w:pPr>
      <w:rPr>
        <w:rFonts w:hint="default"/>
        <w:lang w:val="vi" w:eastAsia="en-US" w:bidi="ar-SA"/>
      </w:rPr>
    </w:lvl>
    <w:lvl w:ilvl="5">
      <w:start w:val="0"/>
      <w:numFmt w:val="bullet"/>
      <w:lvlText w:val="•"/>
      <w:lvlJc w:val="left"/>
      <w:pPr>
        <w:ind w:left="5070" w:hanging="339"/>
      </w:pPr>
      <w:rPr>
        <w:rFonts w:hint="default"/>
        <w:lang w:val="vi" w:eastAsia="en-US" w:bidi="ar-SA"/>
      </w:rPr>
    </w:lvl>
    <w:lvl w:ilvl="6">
      <w:start w:val="0"/>
      <w:numFmt w:val="bullet"/>
      <w:lvlText w:val="•"/>
      <w:lvlJc w:val="left"/>
      <w:pPr>
        <w:ind w:left="5928" w:hanging="339"/>
      </w:pPr>
      <w:rPr>
        <w:rFonts w:hint="default"/>
        <w:lang w:val="vi" w:eastAsia="en-US" w:bidi="ar-SA"/>
      </w:rPr>
    </w:lvl>
    <w:lvl w:ilvl="7">
      <w:start w:val="0"/>
      <w:numFmt w:val="bullet"/>
      <w:lvlText w:val="•"/>
      <w:lvlJc w:val="left"/>
      <w:pPr>
        <w:ind w:left="6786" w:hanging="339"/>
      </w:pPr>
      <w:rPr>
        <w:rFonts w:hint="default"/>
        <w:lang w:val="vi" w:eastAsia="en-US" w:bidi="ar-SA"/>
      </w:rPr>
    </w:lvl>
    <w:lvl w:ilvl="8">
      <w:start w:val="0"/>
      <w:numFmt w:val="bullet"/>
      <w:lvlText w:val="•"/>
      <w:lvlJc w:val="left"/>
      <w:pPr>
        <w:ind w:left="7644" w:hanging="339"/>
      </w:pPr>
      <w:rPr>
        <w:rFonts w:hint="default"/>
        <w:lang w:val="vi" w:eastAsia="en-US" w:bidi="ar-SA"/>
      </w:rPr>
    </w:lvl>
  </w:abstractNum>
  <w:abstractNum w:abstractNumId="73">
    <w:multiLevelType w:val="hybridMultilevel"/>
    <w:lvl w:ilvl="0">
      <w:start w:val="0"/>
      <w:numFmt w:val="bullet"/>
      <w:lvlText w:val="□"/>
      <w:lvlJc w:val="left"/>
      <w:pPr>
        <w:ind w:left="770" w:hanging="339"/>
      </w:pPr>
      <w:rPr>
        <w:rFonts w:hint="default" w:ascii="Times New Roman" w:hAnsi="Times New Roman" w:eastAsia="Times New Roman" w:cs="Times New Roman"/>
        <w:b w:val="0"/>
        <w:bCs w:val="0"/>
        <w:i w:val="0"/>
        <w:iCs w:val="0"/>
        <w:spacing w:val="0"/>
        <w:w w:val="131"/>
        <w:sz w:val="22"/>
        <w:szCs w:val="22"/>
        <w:lang w:val="vi" w:eastAsia="en-US" w:bidi="ar-SA"/>
      </w:rPr>
    </w:lvl>
    <w:lvl w:ilvl="1">
      <w:start w:val="0"/>
      <w:numFmt w:val="bullet"/>
      <w:lvlText w:val="•"/>
      <w:lvlJc w:val="left"/>
      <w:pPr>
        <w:ind w:left="1638" w:hanging="339"/>
      </w:pPr>
      <w:rPr>
        <w:rFonts w:hint="default"/>
        <w:lang w:val="vi" w:eastAsia="en-US" w:bidi="ar-SA"/>
      </w:rPr>
    </w:lvl>
    <w:lvl w:ilvl="2">
      <w:start w:val="0"/>
      <w:numFmt w:val="bullet"/>
      <w:lvlText w:val="•"/>
      <w:lvlJc w:val="left"/>
      <w:pPr>
        <w:ind w:left="2496" w:hanging="339"/>
      </w:pPr>
      <w:rPr>
        <w:rFonts w:hint="default"/>
        <w:lang w:val="vi" w:eastAsia="en-US" w:bidi="ar-SA"/>
      </w:rPr>
    </w:lvl>
    <w:lvl w:ilvl="3">
      <w:start w:val="0"/>
      <w:numFmt w:val="bullet"/>
      <w:lvlText w:val="•"/>
      <w:lvlJc w:val="left"/>
      <w:pPr>
        <w:ind w:left="3354" w:hanging="339"/>
      </w:pPr>
      <w:rPr>
        <w:rFonts w:hint="default"/>
        <w:lang w:val="vi" w:eastAsia="en-US" w:bidi="ar-SA"/>
      </w:rPr>
    </w:lvl>
    <w:lvl w:ilvl="4">
      <w:start w:val="0"/>
      <w:numFmt w:val="bullet"/>
      <w:lvlText w:val="•"/>
      <w:lvlJc w:val="left"/>
      <w:pPr>
        <w:ind w:left="4212" w:hanging="339"/>
      </w:pPr>
      <w:rPr>
        <w:rFonts w:hint="default"/>
        <w:lang w:val="vi" w:eastAsia="en-US" w:bidi="ar-SA"/>
      </w:rPr>
    </w:lvl>
    <w:lvl w:ilvl="5">
      <w:start w:val="0"/>
      <w:numFmt w:val="bullet"/>
      <w:lvlText w:val="•"/>
      <w:lvlJc w:val="left"/>
      <w:pPr>
        <w:ind w:left="5070" w:hanging="339"/>
      </w:pPr>
      <w:rPr>
        <w:rFonts w:hint="default"/>
        <w:lang w:val="vi" w:eastAsia="en-US" w:bidi="ar-SA"/>
      </w:rPr>
    </w:lvl>
    <w:lvl w:ilvl="6">
      <w:start w:val="0"/>
      <w:numFmt w:val="bullet"/>
      <w:lvlText w:val="•"/>
      <w:lvlJc w:val="left"/>
      <w:pPr>
        <w:ind w:left="5928" w:hanging="339"/>
      </w:pPr>
      <w:rPr>
        <w:rFonts w:hint="default"/>
        <w:lang w:val="vi" w:eastAsia="en-US" w:bidi="ar-SA"/>
      </w:rPr>
    </w:lvl>
    <w:lvl w:ilvl="7">
      <w:start w:val="0"/>
      <w:numFmt w:val="bullet"/>
      <w:lvlText w:val="•"/>
      <w:lvlJc w:val="left"/>
      <w:pPr>
        <w:ind w:left="6786" w:hanging="339"/>
      </w:pPr>
      <w:rPr>
        <w:rFonts w:hint="default"/>
        <w:lang w:val="vi" w:eastAsia="en-US" w:bidi="ar-SA"/>
      </w:rPr>
    </w:lvl>
    <w:lvl w:ilvl="8">
      <w:start w:val="0"/>
      <w:numFmt w:val="bullet"/>
      <w:lvlText w:val="•"/>
      <w:lvlJc w:val="left"/>
      <w:pPr>
        <w:ind w:left="7644" w:hanging="339"/>
      </w:pPr>
      <w:rPr>
        <w:rFonts w:hint="default"/>
        <w:lang w:val="vi" w:eastAsia="en-US" w:bidi="ar-SA"/>
      </w:rPr>
    </w:lvl>
  </w:abstractNum>
  <w:abstractNum w:abstractNumId="72">
    <w:multiLevelType w:val="hybridMultilevel"/>
    <w:lvl w:ilvl="0">
      <w:start w:val="1"/>
      <w:numFmt w:val="decimal"/>
      <w:lvlText w:val="%1."/>
      <w:lvlJc w:val="left"/>
      <w:pPr>
        <w:ind w:left="770"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1">
      <w:start w:val="0"/>
      <w:numFmt w:val="bullet"/>
      <w:lvlText w:val="•"/>
      <w:lvlJc w:val="left"/>
      <w:pPr>
        <w:ind w:left="1638" w:hanging="339"/>
      </w:pPr>
      <w:rPr>
        <w:rFonts w:hint="default"/>
        <w:lang w:val="vi" w:eastAsia="en-US" w:bidi="ar-SA"/>
      </w:rPr>
    </w:lvl>
    <w:lvl w:ilvl="2">
      <w:start w:val="0"/>
      <w:numFmt w:val="bullet"/>
      <w:lvlText w:val="•"/>
      <w:lvlJc w:val="left"/>
      <w:pPr>
        <w:ind w:left="2496" w:hanging="339"/>
      </w:pPr>
      <w:rPr>
        <w:rFonts w:hint="default"/>
        <w:lang w:val="vi" w:eastAsia="en-US" w:bidi="ar-SA"/>
      </w:rPr>
    </w:lvl>
    <w:lvl w:ilvl="3">
      <w:start w:val="0"/>
      <w:numFmt w:val="bullet"/>
      <w:lvlText w:val="•"/>
      <w:lvlJc w:val="left"/>
      <w:pPr>
        <w:ind w:left="3354" w:hanging="339"/>
      </w:pPr>
      <w:rPr>
        <w:rFonts w:hint="default"/>
        <w:lang w:val="vi" w:eastAsia="en-US" w:bidi="ar-SA"/>
      </w:rPr>
    </w:lvl>
    <w:lvl w:ilvl="4">
      <w:start w:val="0"/>
      <w:numFmt w:val="bullet"/>
      <w:lvlText w:val="•"/>
      <w:lvlJc w:val="left"/>
      <w:pPr>
        <w:ind w:left="4212" w:hanging="339"/>
      </w:pPr>
      <w:rPr>
        <w:rFonts w:hint="default"/>
        <w:lang w:val="vi" w:eastAsia="en-US" w:bidi="ar-SA"/>
      </w:rPr>
    </w:lvl>
    <w:lvl w:ilvl="5">
      <w:start w:val="0"/>
      <w:numFmt w:val="bullet"/>
      <w:lvlText w:val="•"/>
      <w:lvlJc w:val="left"/>
      <w:pPr>
        <w:ind w:left="5070" w:hanging="339"/>
      </w:pPr>
      <w:rPr>
        <w:rFonts w:hint="default"/>
        <w:lang w:val="vi" w:eastAsia="en-US" w:bidi="ar-SA"/>
      </w:rPr>
    </w:lvl>
    <w:lvl w:ilvl="6">
      <w:start w:val="0"/>
      <w:numFmt w:val="bullet"/>
      <w:lvlText w:val="•"/>
      <w:lvlJc w:val="left"/>
      <w:pPr>
        <w:ind w:left="5928" w:hanging="339"/>
      </w:pPr>
      <w:rPr>
        <w:rFonts w:hint="default"/>
        <w:lang w:val="vi" w:eastAsia="en-US" w:bidi="ar-SA"/>
      </w:rPr>
    </w:lvl>
    <w:lvl w:ilvl="7">
      <w:start w:val="0"/>
      <w:numFmt w:val="bullet"/>
      <w:lvlText w:val="•"/>
      <w:lvlJc w:val="left"/>
      <w:pPr>
        <w:ind w:left="6786" w:hanging="339"/>
      </w:pPr>
      <w:rPr>
        <w:rFonts w:hint="default"/>
        <w:lang w:val="vi" w:eastAsia="en-US" w:bidi="ar-SA"/>
      </w:rPr>
    </w:lvl>
    <w:lvl w:ilvl="8">
      <w:start w:val="0"/>
      <w:numFmt w:val="bullet"/>
      <w:lvlText w:val="•"/>
      <w:lvlJc w:val="left"/>
      <w:pPr>
        <w:ind w:left="7644" w:hanging="339"/>
      </w:pPr>
      <w:rPr>
        <w:rFonts w:hint="default"/>
        <w:lang w:val="vi" w:eastAsia="en-US" w:bidi="ar-SA"/>
      </w:rPr>
    </w:lvl>
  </w:abstractNum>
  <w:abstractNum w:abstractNumId="71">
    <w:multiLevelType w:val="hybridMultilevel"/>
    <w:lvl w:ilvl="0">
      <w:start w:val="1"/>
      <w:numFmt w:val="decimal"/>
      <w:lvlText w:val="%1."/>
      <w:lvlJc w:val="left"/>
      <w:pPr>
        <w:ind w:left="770"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1">
      <w:start w:val="0"/>
      <w:numFmt w:val="bullet"/>
      <w:lvlText w:val="•"/>
      <w:lvlJc w:val="left"/>
      <w:pPr>
        <w:ind w:left="1638" w:hanging="339"/>
      </w:pPr>
      <w:rPr>
        <w:rFonts w:hint="default"/>
        <w:lang w:val="vi" w:eastAsia="en-US" w:bidi="ar-SA"/>
      </w:rPr>
    </w:lvl>
    <w:lvl w:ilvl="2">
      <w:start w:val="0"/>
      <w:numFmt w:val="bullet"/>
      <w:lvlText w:val="•"/>
      <w:lvlJc w:val="left"/>
      <w:pPr>
        <w:ind w:left="2496" w:hanging="339"/>
      </w:pPr>
      <w:rPr>
        <w:rFonts w:hint="default"/>
        <w:lang w:val="vi" w:eastAsia="en-US" w:bidi="ar-SA"/>
      </w:rPr>
    </w:lvl>
    <w:lvl w:ilvl="3">
      <w:start w:val="0"/>
      <w:numFmt w:val="bullet"/>
      <w:lvlText w:val="•"/>
      <w:lvlJc w:val="left"/>
      <w:pPr>
        <w:ind w:left="3354" w:hanging="339"/>
      </w:pPr>
      <w:rPr>
        <w:rFonts w:hint="default"/>
        <w:lang w:val="vi" w:eastAsia="en-US" w:bidi="ar-SA"/>
      </w:rPr>
    </w:lvl>
    <w:lvl w:ilvl="4">
      <w:start w:val="0"/>
      <w:numFmt w:val="bullet"/>
      <w:lvlText w:val="•"/>
      <w:lvlJc w:val="left"/>
      <w:pPr>
        <w:ind w:left="4212" w:hanging="339"/>
      </w:pPr>
      <w:rPr>
        <w:rFonts w:hint="default"/>
        <w:lang w:val="vi" w:eastAsia="en-US" w:bidi="ar-SA"/>
      </w:rPr>
    </w:lvl>
    <w:lvl w:ilvl="5">
      <w:start w:val="0"/>
      <w:numFmt w:val="bullet"/>
      <w:lvlText w:val="•"/>
      <w:lvlJc w:val="left"/>
      <w:pPr>
        <w:ind w:left="5070" w:hanging="339"/>
      </w:pPr>
      <w:rPr>
        <w:rFonts w:hint="default"/>
        <w:lang w:val="vi" w:eastAsia="en-US" w:bidi="ar-SA"/>
      </w:rPr>
    </w:lvl>
    <w:lvl w:ilvl="6">
      <w:start w:val="0"/>
      <w:numFmt w:val="bullet"/>
      <w:lvlText w:val="•"/>
      <w:lvlJc w:val="left"/>
      <w:pPr>
        <w:ind w:left="5928" w:hanging="339"/>
      </w:pPr>
      <w:rPr>
        <w:rFonts w:hint="default"/>
        <w:lang w:val="vi" w:eastAsia="en-US" w:bidi="ar-SA"/>
      </w:rPr>
    </w:lvl>
    <w:lvl w:ilvl="7">
      <w:start w:val="0"/>
      <w:numFmt w:val="bullet"/>
      <w:lvlText w:val="•"/>
      <w:lvlJc w:val="left"/>
      <w:pPr>
        <w:ind w:left="6786" w:hanging="339"/>
      </w:pPr>
      <w:rPr>
        <w:rFonts w:hint="default"/>
        <w:lang w:val="vi" w:eastAsia="en-US" w:bidi="ar-SA"/>
      </w:rPr>
    </w:lvl>
    <w:lvl w:ilvl="8">
      <w:start w:val="0"/>
      <w:numFmt w:val="bullet"/>
      <w:lvlText w:val="•"/>
      <w:lvlJc w:val="left"/>
      <w:pPr>
        <w:ind w:left="7644" w:hanging="339"/>
      </w:pPr>
      <w:rPr>
        <w:rFonts w:hint="default"/>
        <w:lang w:val="vi" w:eastAsia="en-US" w:bidi="ar-SA"/>
      </w:rPr>
    </w:lvl>
  </w:abstractNum>
  <w:abstractNum w:abstractNumId="70">
    <w:multiLevelType w:val="hybridMultilevel"/>
    <w:lvl w:ilvl="0">
      <w:start w:val="12"/>
      <w:numFmt w:val="decimal"/>
      <w:lvlText w:val="%1"/>
      <w:lvlJc w:val="left"/>
      <w:pPr>
        <w:ind w:left="945" w:hanging="514"/>
        <w:jc w:val="left"/>
      </w:pPr>
      <w:rPr>
        <w:rFonts w:hint="default"/>
        <w:lang w:val="vi" w:eastAsia="en-US" w:bidi="ar-SA"/>
      </w:rPr>
    </w:lvl>
    <w:lvl w:ilvl="1">
      <w:start w:val="1"/>
      <w:numFmt w:val="decimal"/>
      <w:lvlText w:val="%1.%2."/>
      <w:lvlJc w:val="left"/>
      <w:pPr>
        <w:ind w:left="945" w:hanging="514"/>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2">
      <w:start w:val="1"/>
      <w:numFmt w:val="decimal"/>
      <w:lvlText w:val="%1.%2.%3."/>
      <w:lvlJc w:val="left"/>
      <w:pPr>
        <w:ind w:left="1108" w:hanging="677"/>
        <w:jc w:val="left"/>
      </w:pPr>
      <w:rPr>
        <w:rFonts w:hint="default" w:ascii="Palatino Linotype" w:hAnsi="Palatino Linotype" w:eastAsia="Palatino Linotype" w:cs="Palatino Linotype"/>
        <w:b w:val="0"/>
        <w:bCs w:val="0"/>
        <w:i w:val="0"/>
        <w:iCs w:val="0"/>
        <w:spacing w:val="-3"/>
        <w:w w:val="102"/>
        <w:sz w:val="22"/>
        <w:szCs w:val="22"/>
        <w:lang w:val="vi" w:eastAsia="en-US" w:bidi="ar-SA"/>
      </w:rPr>
    </w:lvl>
    <w:lvl w:ilvl="3">
      <w:start w:val="0"/>
      <w:numFmt w:val="bullet"/>
      <w:lvlText w:val="•"/>
      <w:lvlJc w:val="left"/>
      <w:pPr>
        <w:ind w:left="2935" w:hanging="677"/>
      </w:pPr>
      <w:rPr>
        <w:rFonts w:hint="default"/>
        <w:lang w:val="vi" w:eastAsia="en-US" w:bidi="ar-SA"/>
      </w:rPr>
    </w:lvl>
    <w:lvl w:ilvl="4">
      <w:start w:val="0"/>
      <w:numFmt w:val="bullet"/>
      <w:lvlText w:val="•"/>
      <w:lvlJc w:val="left"/>
      <w:pPr>
        <w:ind w:left="3853" w:hanging="677"/>
      </w:pPr>
      <w:rPr>
        <w:rFonts w:hint="default"/>
        <w:lang w:val="vi" w:eastAsia="en-US" w:bidi="ar-SA"/>
      </w:rPr>
    </w:lvl>
    <w:lvl w:ilvl="5">
      <w:start w:val="0"/>
      <w:numFmt w:val="bullet"/>
      <w:lvlText w:val="•"/>
      <w:lvlJc w:val="left"/>
      <w:pPr>
        <w:ind w:left="4771" w:hanging="677"/>
      </w:pPr>
      <w:rPr>
        <w:rFonts w:hint="default"/>
        <w:lang w:val="vi" w:eastAsia="en-US" w:bidi="ar-SA"/>
      </w:rPr>
    </w:lvl>
    <w:lvl w:ilvl="6">
      <w:start w:val="0"/>
      <w:numFmt w:val="bullet"/>
      <w:lvlText w:val="•"/>
      <w:lvlJc w:val="left"/>
      <w:pPr>
        <w:ind w:left="5688" w:hanging="677"/>
      </w:pPr>
      <w:rPr>
        <w:rFonts w:hint="default"/>
        <w:lang w:val="vi" w:eastAsia="en-US" w:bidi="ar-SA"/>
      </w:rPr>
    </w:lvl>
    <w:lvl w:ilvl="7">
      <w:start w:val="0"/>
      <w:numFmt w:val="bullet"/>
      <w:lvlText w:val="•"/>
      <w:lvlJc w:val="left"/>
      <w:pPr>
        <w:ind w:left="6606" w:hanging="677"/>
      </w:pPr>
      <w:rPr>
        <w:rFonts w:hint="default"/>
        <w:lang w:val="vi" w:eastAsia="en-US" w:bidi="ar-SA"/>
      </w:rPr>
    </w:lvl>
    <w:lvl w:ilvl="8">
      <w:start w:val="0"/>
      <w:numFmt w:val="bullet"/>
      <w:lvlText w:val="•"/>
      <w:lvlJc w:val="left"/>
      <w:pPr>
        <w:ind w:left="7524" w:hanging="677"/>
      </w:pPr>
      <w:rPr>
        <w:rFonts w:hint="default"/>
        <w:lang w:val="vi" w:eastAsia="en-US" w:bidi="ar-SA"/>
      </w:rPr>
    </w:lvl>
  </w:abstractNum>
  <w:abstractNum w:abstractNumId="69">
    <w:multiLevelType w:val="hybridMultilevel"/>
    <w:lvl w:ilvl="0">
      <w:start w:val="1"/>
      <w:numFmt w:val="decimal"/>
      <w:lvlText w:val="%1."/>
      <w:lvlJc w:val="left"/>
      <w:pPr>
        <w:ind w:left="770"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1">
      <w:start w:val="1"/>
      <w:numFmt w:val="lowerLetter"/>
      <w:lvlText w:val="%2)"/>
      <w:lvlJc w:val="left"/>
      <w:pPr>
        <w:ind w:left="1108"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2">
      <w:start w:val="0"/>
      <w:numFmt w:val="bullet"/>
      <w:lvlText w:val="•"/>
      <w:lvlJc w:val="left"/>
      <w:pPr>
        <w:ind w:left="2017" w:hanging="339"/>
      </w:pPr>
      <w:rPr>
        <w:rFonts w:hint="default"/>
        <w:lang w:val="vi" w:eastAsia="en-US" w:bidi="ar-SA"/>
      </w:rPr>
    </w:lvl>
    <w:lvl w:ilvl="3">
      <w:start w:val="0"/>
      <w:numFmt w:val="bullet"/>
      <w:lvlText w:val="•"/>
      <w:lvlJc w:val="left"/>
      <w:pPr>
        <w:ind w:left="2935" w:hanging="339"/>
      </w:pPr>
      <w:rPr>
        <w:rFonts w:hint="default"/>
        <w:lang w:val="vi" w:eastAsia="en-US" w:bidi="ar-SA"/>
      </w:rPr>
    </w:lvl>
    <w:lvl w:ilvl="4">
      <w:start w:val="0"/>
      <w:numFmt w:val="bullet"/>
      <w:lvlText w:val="•"/>
      <w:lvlJc w:val="left"/>
      <w:pPr>
        <w:ind w:left="3853" w:hanging="339"/>
      </w:pPr>
      <w:rPr>
        <w:rFonts w:hint="default"/>
        <w:lang w:val="vi" w:eastAsia="en-US" w:bidi="ar-SA"/>
      </w:rPr>
    </w:lvl>
    <w:lvl w:ilvl="5">
      <w:start w:val="0"/>
      <w:numFmt w:val="bullet"/>
      <w:lvlText w:val="•"/>
      <w:lvlJc w:val="left"/>
      <w:pPr>
        <w:ind w:left="4771" w:hanging="339"/>
      </w:pPr>
      <w:rPr>
        <w:rFonts w:hint="default"/>
        <w:lang w:val="vi" w:eastAsia="en-US" w:bidi="ar-SA"/>
      </w:rPr>
    </w:lvl>
    <w:lvl w:ilvl="6">
      <w:start w:val="0"/>
      <w:numFmt w:val="bullet"/>
      <w:lvlText w:val="•"/>
      <w:lvlJc w:val="left"/>
      <w:pPr>
        <w:ind w:left="5688" w:hanging="339"/>
      </w:pPr>
      <w:rPr>
        <w:rFonts w:hint="default"/>
        <w:lang w:val="vi" w:eastAsia="en-US" w:bidi="ar-SA"/>
      </w:rPr>
    </w:lvl>
    <w:lvl w:ilvl="7">
      <w:start w:val="0"/>
      <w:numFmt w:val="bullet"/>
      <w:lvlText w:val="•"/>
      <w:lvlJc w:val="left"/>
      <w:pPr>
        <w:ind w:left="6606" w:hanging="339"/>
      </w:pPr>
      <w:rPr>
        <w:rFonts w:hint="default"/>
        <w:lang w:val="vi" w:eastAsia="en-US" w:bidi="ar-SA"/>
      </w:rPr>
    </w:lvl>
    <w:lvl w:ilvl="8">
      <w:start w:val="0"/>
      <w:numFmt w:val="bullet"/>
      <w:lvlText w:val="•"/>
      <w:lvlJc w:val="left"/>
      <w:pPr>
        <w:ind w:left="7524" w:hanging="339"/>
      </w:pPr>
      <w:rPr>
        <w:rFonts w:hint="default"/>
        <w:lang w:val="vi" w:eastAsia="en-US" w:bidi="ar-SA"/>
      </w:rPr>
    </w:lvl>
  </w:abstractNum>
  <w:abstractNum w:abstractNumId="68">
    <w:multiLevelType w:val="hybridMultilevel"/>
    <w:lvl w:ilvl="0">
      <w:start w:val="0"/>
      <w:numFmt w:val="bullet"/>
      <w:lvlText w:val=""/>
      <w:lvlJc w:val="left"/>
      <w:pPr>
        <w:ind w:left="770" w:hanging="339"/>
      </w:pPr>
      <w:rPr>
        <w:rFonts w:hint="default" w:ascii="Symbol" w:hAnsi="Symbol" w:eastAsia="Symbol" w:cs="Symbol"/>
        <w:b w:val="0"/>
        <w:bCs w:val="0"/>
        <w:i w:val="0"/>
        <w:iCs w:val="0"/>
        <w:spacing w:val="0"/>
        <w:w w:val="102"/>
        <w:sz w:val="22"/>
        <w:szCs w:val="22"/>
        <w:lang w:val="vi" w:eastAsia="en-US" w:bidi="ar-SA"/>
      </w:rPr>
    </w:lvl>
    <w:lvl w:ilvl="1">
      <w:start w:val="0"/>
      <w:numFmt w:val="bullet"/>
      <w:lvlText w:val="•"/>
      <w:lvlJc w:val="left"/>
      <w:pPr>
        <w:ind w:left="1638" w:hanging="339"/>
      </w:pPr>
      <w:rPr>
        <w:rFonts w:hint="default"/>
        <w:lang w:val="vi" w:eastAsia="en-US" w:bidi="ar-SA"/>
      </w:rPr>
    </w:lvl>
    <w:lvl w:ilvl="2">
      <w:start w:val="0"/>
      <w:numFmt w:val="bullet"/>
      <w:lvlText w:val="•"/>
      <w:lvlJc w:val="left"/>
      <w:pPr>
        <w:ind w:left="2496" w:hanging="339"/>
      </w:pPr>
      <w:rPr>
        <w:rFonts w:hint="default"/>
        <w:lang w:val="vi" w:eastAsia="en-US" w:bidi="ar-SA"/>
      </w:rPr>
    </w:lvl>
    <w:lvl w:ilvl="3">
      <w:start w:val="0"/>
      <w:numFmt w:val="bullet"/>
      <w:lvlText w:val="•"/>
      <w:lvlJc w:val="left"/>
      <w:pPr>
        <w:ind w:left="3354" w:hanging="339"/>
      </w:pPr>
      <w:rPr>
        <w:rFonts w:hint="default"/>
        <w:lang w:val="vi" w:eastAsia="en-US" w:bidi="ar-SA"/>
      </w:rPr>
    </w:lvl>
    <w:lvl w:ilvl="4">
      <w:start w:val="0"/>
      <w:numFmt w:val="bullet"/>
      <w:lvlText w:val="•"/>
      <w:lvlJc w:val="left"/>
      <w:pPr>
        <w:ind w:left="4212" w:hanging="339"/>
      </w:pPr>
      <w:rPr>
        <w:rFonts w:hint="default"/>
        <w:lang w:val="vi" w:eastAsia="en-US" w:bidi="ar-SA"/>
      </w:rPr>
    </w:lvl>
    <w:lvl w:ilvl="5">
      <w:start w:val="0"/>
      <w:numFmt w:val="bullet"/>
      <w:lvlText w:val="•"/>
      <w:lvlJc w:val="left"/>
      <w:pPr>
        <w:ind w:left="5070" w:hanging="339"/>
      </w:pPr>
      <w:rPr>
        <w:rFonts w:hint="default"/>
        <w:lang w:val="vi" w:eastAsia="en-US" w:bidi="ar-SA"/>
      </w:rPr>
    </w:lvl>
    <w:lvl w:ilvl="6">
      <w:start w:val="0"/>
      <w:numFmt w:val="bullet"/>
      <w:lvlText w:val="•"/>
      <w:lvlJc w:val="left"/>
      <w:pPr>
        <w:ind w:left="5928" w:hanging="339"/>
      </w:pPr>
      <w:rPr>
        <w:rFonts w:hint="default"/>
        <w:lang w:val="vi" w:eastAsia="en-US" w:bidi="ar-SA"/>
      </w:rPr>
    </w:lvl>
    <w:lvl w:ilvl="7">
      <w:start w:val="0"/>
      <w:numFmt w:val="bullet"/>
      <w:lvlText w:val="•"/>
      <w:lvlJc w:val="left"/>
      <w:pPr>
        <w:ind w:left="6786" w:hanging="339"/>
      </w:pPr>
      <w:rPr>
        <w:rFonts w:hint="default"/>
        <w:lang w:val="vi" w:eastAsia="en-US" w:bidi="ar-SA"/>
      </w:rPr>
    </w:lvl>
    <w:lvl w:ilvl="8">
      <w:start w:val="0"/>
      <w:numFmt w:val="bullet"/>
      <w:lvlText w:val="•"/>
      <w:lvlJc w:val="left"/>
      <w:pPr>
        <w:ind w:left="7644" w:hanging="339"/>
      </w:pPr>
      <w:rPr>
        <w:rFonts w:hint="default"/>
        <w:lang w:val="vi" w:eastAsia="en-US" w:bidi="ar-SA"/>
      </w:rPr>
    </w:lvl>
  </w:abstractNum>
  <w:abstractNum w:abstractNumId="67">
    <w:multiLevelType w:val="hybridMultilevel"/>
    <w:lvl w:ilvl="0">
      <w:start w:val="1"/>
      <w:numFmt w:val="decimal"/>
      <w:lvlText w:val="%1."/>
      <w:lvlJc w:val="left"/>
      <w:pPr>
        <w:ind w:left="770"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1">
      <w:start w:val="0"/>
      <w:numFmt w:val="bullet"/>
      <w:lvlText w:val="•"/>
      <w:lvlJc w:val="left"/>
      <w:pPr>
        <w:ind w:left="1638" w:hanging="339"/>
      </w:pPr>
      <w:rPr>
        <w:rFonts w:hint="default"/>
        <w:lang w:val="vi" w:eastAsia="en-US" w:bidi="ar-SA"/>
      </w:rPr>
    </w:lvl>
    <w:lvl w:ilvl="2">
      <w:start w:val="0"/>
      <w:numFmt w:val="bullet"/>
      <w:lvlText w:val="•"/>
      <w:lvlJc w:val="left"/>
      <w:pPr>
        <w:ind w:left="2496" w:hanging="339"/>
      </w:pPr>
      <w:rPr>
        <w:rFonts w:hint="default"/>
        <w:lang w:val="vi" w:eastAsia="en-US" w:bidi="ar-SA"/>
      </w:rPr>
    </w:lvl>
    <w:lvl w:ilvl="3">
      <w:start w:val="0"/>
      <w:numFmt w:val="bullet"/>
      <w:lvlText w:val="•"/>
      <w:lvlJc w:val="left"/>
      <w:pPr>
        <w:ind w:left="3354" w:hanging="339"/>
      </w:pPr>
      <w:rPr>
        <w:rFonts w:hint="default"/>
        <w:lang w:val="vi" w:eastAsia="en-US" w:bidi="ar-SA"/>
      </w:rPr>
    </w:lvl>
    <w:lvl w:ilvl="4">
      <w:start w:val="0"/>
      <w:numFmt w:val="bullet"/>
      <w:lvlText w:val="•"/>
      <w:lvlJc w:val="left"/>
      <w:pPr>
        <w:ind w:left="4212" w:hanging="339"/>
      </w:pPr>
      <w:rPr>
        <w:rFonts w:hint="default"/>
        <w:lang w:val="vi" w:eastAsia="en-US" w:bidi="ar-SA"/>
      </w:rPr>
    </w:lvl>
    <w:lvl w:ilvl="5">
      <w:start w:val="0"/>
      <w:numFmt w:val="bullet"/>
      <w:lvlText w:val="•"/>
      <w:lvlJc w:val="left"/>
      <w:pPr>
        <w:ind w:left="5070" w:hanging="339"/>
      </w:pPr>
      <w:rPr>
        <w:rFonts w:hint="default"/>
        <w:lang w:val="vi" w:eastAsia="en-US" w:bidi="ar-SA"/>
      </w:rPr>
    </w:lvl>
    <w:lvl w:ilvl="6">
      <w:start w:val="0"/>
      <w:numFmt w:val="bullet"/>
      <w:lvlText w:val="•"/>
      <w:lvlJc w:val="left"/>
      <w:pPr>
        <w:ind w:left="5928" w:hanging="339"/>
      </w:pPr>
      <w:rPr>
        <w:rFonts w:hint="default"/>
        <w:lang w:val="vi" w:eastAsia="en-US" w:bidi="ar-SA"/>
      </w:rPr>
    </w:lvl>
    <w:lvl w:ilvl="7">
      <w:start w:val="0"/>
      <w:numFmt w:val="bullet"/>
      <w:lvlText w:val="•"/>
      <w:lvlJc w:val="left"/>
      <w:pPr>
        <w:ind w:left="6786" w:hanging="339"/>
      </w:pPr>
      <w:rPr>
        <w:rFonts w:hint="default"/>
        <w:lang w:val="vi" w:eastAsia="en-US" w:bidi="ar-SA"/>
      </w:rPr>
    </w:lvl>
    <w:lvl w:ilvl="8">
      <w:start w:val="0"/>
      <w:numFmt w:val="bullet"/>
      <w:lvlText w:val="•"/>
      <w:lvlJc w:val="left"/>
      <w:pPr>
        <w:ind w:left="7644" w:hanging="339"/>
      </w:pPr>
      <w:rPr>
        <w:rFonts w:hint="default"/>
        <w:lang w:val="vi" w:eastAsia="en-US" w:bidi="ar-SA"/>
      </w:rPr>
    </w:lvl>
  </w:abstractNum>
  <w:abstractNum w:abstractNumId="66">
    <w:multiLevelType w:val="hybridMultilevel"/>
    <w:lvl w:ilvl="0">
      <w:start w:val="11"/>
      <w:numFmt w:val="decimal"/>
      <w:lvlText w:val="%1"/>
      <w:lvlJc w:val="left"/>
      <w:pPr>
        <w:ind w:left="945" w:hanging="514"/>
        <w:jc w:val="left"/>
      </w:pPr>
      <w:rPr>
        <w:rFonts w:hint="default"/>
        <w:lang w:val="vi" w:eastAsia="en-US" w:bidi="ar-SA"/>
      </w:rPr>
    </w:lvl>
    <w:lvl w:ilvl="1">
      <w:start w:val="1"/>
      <w:numFmt w:val="decimal"/>
      <w:lvlText w:val="%1.%2."/>
      <w:lvlJc w:val="left"/>
      <w:pPr>
        <w:ind w:left="945" w:hanging="514"/>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2">
      <w:start w:val="1"/>
      <w:numFmt w:val="decimal"/>
      <w:lvlText w:val="%1.%2.%3."/>
      <w:lvlJc w:val="left"/>
      <w:pPr>
        <w:ind w:left="1108" w:hanging="677"/>
        <w:jc w:val="left"/>
      </w:pPr>
      <w:rPr>
        <w:rFonts w:hint="default" w:ascii="Palatino Linotype" w:hAnsi="Palatino Linotype" w:eastAsia="Palatino Linotype" w:cs="Palatino Linotype"/>
        <w:b w:val="0"/>
        <w:bCs w:val="0"/>
        <w:i w:val="0"/>
        <w:iCs w:val="0"/>
        <w:spacing w:val="-3"/>
        <w:w w:val="102"/>
        <w:sz w:val="22"/>
        <w:szCs w:val="22"/>
        <w:lang w:val="vi" w:eastAsia="en-US" w:bidi="ar-SA"/>
      </w:rPr>
    </w:lvl>
    <w:lvl w:ilvl="3">
      <w:start w:val="1"/>
      <w:numFmt w:val="decimal"/>
      <w:lvlText w:val="(%4)"/>
      <w:lvlJc w:val="left"/>
      <w:pPr>
        <w:ind w:left="432" w:hanging="324"/>
        <w:jc w:val="left"/>
      </w:pPr>
      <w:rPr>
        <w:rFonts w:hint="default" w:ascii="Palatino Linotype" w:hAnsi="Palatino Linotype" w:eastAsia="Palatino Linotype" w:cs="Palatino Linotype"/>
        <w:b w:val="0"/>
        <w:bCs w:val="0"/>
        <w:i w:val="0"/>
        <w:iCs w:val="0"/>
        <w:spacing w:val="-1"/>
        <w:w w:val="102"/>
        <w:sz w:val="22"/>
        <w:szCs w:val="22"/>
        <w:lang w:val="vi" w:eastAsia="en-US" w:bidi="ar-SA"/>
      </w:rPr>
    </w:lvl>
    <w:lvl w:ilvl="4">
      <w:start w:val="0"/>
      <w:numFmt w:val="bullet"/>
      <w:lvlText w:val="•"/>
      <w:lvlJc w:val="left"/>
      <w:pPr>
        <w:ind w:left="3165" w:hanging="324"/>
      </w:pPr>
      <w:rPr>
        <w:rFonts w:hint="default"/>
        <w:lang w:val="vi" w:eastAsia="en-US" w:bidi="ar-SA"/>
      </w:rPr>
    </w:lvl>
    <w:lvl w:ilvl="5">
      <w:start w:val="0"/>
      <w:numFmt w:val="bullet"/>
      <w:lvlText w:val="•"/>
      <w:lvlJc w:val="left"/>
      <w:pPr>
        <w:ind w:left="4197" w:hanging="324"/>
      </w:pPr>
      <w:rPr>
        <w:rFonts w:hint="default"/>
        <w:lang w:val="vi" w:eastAsia="en-US" w:bidi="ar-SA"/>
      </w:rPr>
    </w:lvl>
    <w:lvl w:ilvl="6">
      <w:start w:val="0"/>
      <w:numFmt w:val="bullet"/>
      <w:lvlText w:val="•"/>
      <w:lvlJc w:val="left"/>
      <w:pPr>
        <w:ind w:left="5230" w:hanging="324"/>
      </w:pPr>
      <w:rPr>
        <w:rFonts w:hint="default"/>
        <w:lang w:val="vi" w:eastAsia="en-US" w:bidi="ar-SA"/>
      </w:rPr>
    </w:lvl>
    <w:lvl w:ilvl="7">
      <w:start w:val="0"/>
      <w:numFmt w:val="bullet"/>
      <w:lvlText w:val="•"/>
      <w:lvlJc w:val="left"/>
      <w:pPr>
        <w:ind w:left="6262" w:hanging="324"/>
      </w:pPr>
      <w:rPr>
        <w:rFonts w:hint="default"/>
        <w:lang w:val="vi" w:eastAsia="en-US" w:bidi="ar-SA"/>
      </w:rPr>
    </w:lvl>
    <w:lvl w:ilvl="8">
      <w:start w:val="0"/>
      <w:numFmt w:val="bullet"/>
      <w:lvlText w:val="•"/>
      <w:lvlJc w:val="left"/>
      <w:pPr>
        <w:ind w:left="7295" w:hanging="324"/>
      </w:pPr>
      <w:rPr>
        <w:rFonts w:hint="default"/>
        <w:lang w:val="vi" w:eastAsia="en-US" w:bidi="ar-SA"/>
      </w:rPr>
    </w:lvl>
  </w:abstractNum>
  <w:abstractNum w:abstractNumId="65">
    <w:multiLevelType w:val="hybridMultilevel"/>
    <w:lvl w:ilvl="0">
      <w:start w:val="1"/>
      <w:numFmt w:val="decimal"/>
      <w:lvlText w:val="%1."/>
      <w:lvlJc w:val="left"/>
      <w:pPr>
        <w:ind w:left="770" w:hanging="339"/>
        <w:jc w:val="right"/>
      </w:pPr>
      <w:rPr>
        <w:rFonts w:hint="default"/>
        <w:spacing w:val="0"/>
        <w:w w:val="102"/>
        <w:lang w:val="vi" w:eastAsia="en-US" w:bidi="ar-SA"/>
      </w:rPr>
    </w:lvl>
    <w:lvl w:ilvl="1">
      <w:start w:val="1"/>
      <w:numFmt w:val="lowerLetter"/>
      <w:lvlText w:val="%2)"/>
      <w:lvlJc w:val="left"/>
      <w:pPr>
        <w:ind w:left="1108"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2">
      <w:start w:val="0"/>
      <w:numFmt w:val="bullet"/>
      <w:lvlText w:val="•"/>
      <w:lvlJc w:val="left"/>
      <w:pPr>
        <w:ind w:left="2017" w:hanging="339"/>
      </w:pPr>
      <w:rPr>
        <w:rFonts w:hint="default"/>
        <w:lang w:val="vi" w:eastAsia="en-US" w:bidi="ar-SA"/>
      </w:rPr>
    </w:lvl>
    <w:lvl w:ilvl="3">
      <w:start w:val="0"/>
      <w:numFmt w:val="bullet"/>
      <w:lvlText w:val="•"/>
      <w:lvlJc w:val="left"/>
      <w:pPr>
        <w:ind w:left="2935" w:hanging="339"/>
      </w:pPr>
      <w:rPr>
        <w:rFonts w:hint="default"/>
        <w:lang w:val="vi" w:eastAsia="en-US" w:bidi="ar-SA"/>
      </w:rPr>
    </w:lvl>
    <w:lvl w:ilvl="4">
      <w:start w:val="0"/>
      <w:numFmt w:val="bullet"/>
      <w:lvlText w:val="•"/>
      <w:lvlJc w:val="left"/>
      <w:pPr>
        <w:ind w:left="3853" w:hanging="339"/>
      </w:pPr>
      <w:rPr>
        <w:rFonts w:hint="default"/>
        <w:lang w:val="vi" w:eastAsia="en-US" w:bidi="ar-SA"/>
      </w:rPr>
    </w:lvl>
    <w:lvl w:ilvl="5">
      <w:start w:val="0"/>
      <w:numFmt w:val="bullet"/>
      <w:lvlText w:val="•"/>
      <w:lvlJc w:val="left"/>
      <w:pPr>
        <w:ind w:left="4771" w:hanging="339"/>
      </w:pPr>
      <w:rPr>
        <w:rFonts w:hint="default"/>
        <w:lang w:val="vi" w:eastAsia="en-US" w:bidi="ar-SA"/>
      </w:rPr>
    </w:lvl>
    <w:lvl w:ilvl="6">
      <w:start w:val="0"/>
      <w:numFmt w:val="bullet"/>
      <w:lvlText w:val="•"/>
      <w:lvlJc w:val="left"/>
      <w:pPr>
        <w:ind w:left="5688" w:hanging="339"/>
      </w:pPr>
      <w:rPr>
        <w:rFonts w:hint="default"/>
        <w:lang w:val="vi" w:eastAsia="en-US" w:bidi="ar-SA"/>
      </w:rPr>
    </w:lvl>
    <w:lvl w:ilvl="7">
      <w:start w:val="0"/>
      <w:numFmt w:val="bullet"/>
      <w:lvlText w:val="•"/>
      <w:lvlJc w:val="left"/>
      <w:pPr>
        <w:ind w:left="6606" w:hanging="339"/>
      </w:pPr>
      <w:rPr>
        <w:rFonts w:hint="default"/>
        <w:lang w:val="vi" w:eastAsia="en-US" w:bidi="ar-SA"/>
      </w:rPr>
    </w:lvl>
    <w:lvl w:ilvl="8">
      <w:start w:val="0"/>
      <w:numFmt w:val="bullet"/>
      <w:lvlText w:val="•"/>
      <w:lvlJc w:val="left"/>
      <w:pPr>
        <w:ind w:left="7524" w:hanging="339"/>
      </w:pPr>
      <w:rPr>
        <w:rFonts w:hint="default"/>
        <w:lang w:val="vi" w:eastAsia="en-US" w:bidi="ar-SA"/>
      </w:rPr>
    </w:lvl>
  </w:abstractNum>
  <w:abstractNum w:abstractNumId="64">
    <w:multiLevelType w:val="hybridMultilevel"/>
    <w:lvl w:ilvl="0">
      <w:start w:val="0"/>
      <w:numFmt w:val="bullet"/>
      <w:lvlText w:val=""/>
      <w:lvlJc w:val="left"/>
      <w:pPr>
        <w:ind w:left="440" w:hanging="339"/>
      </w:pPr>
      <w:rPr>
        <w:rFonts w:hint="default" w:ascii="Symbol" w:hAnsi="Symbol" w:eastAsia="Symbol" w:cs="Symbol"/>
        <w:b w:val="0"/>
        <w:bCs w:val="0"/>
        <w:i w:val="0"/>
        <w:iCs w:val="0"/>
        <w:spacing w:val="0"/>
        <w:w w:val="102"/>
        <w:sz w:val="22"/>
        <w:szCs w:val="22"/>
        <w:lang w:val="vi" w:eastAsia="en-US" w:bidi="ar-SA"/>
      </w:rPr>
    </w:lvl>
    <w:lvl w:ilvl="1">
      <w:start w:val="0"/>
      <w:numFmt w:val="bullet"/>
      <w:lvlText w:val="•"/>
      <w:lvlJc w:val="left"/>
      <w:pPr>
        <w:ind w:left="1264" w:hanging="339"/>
      </w:pPr>
      <w:rPr>
        <w:rFonts w:hint="default"/>
        <w:lang w:val="vi" w:eastAsia="en-US" w:bidi="ar-SA"/>
      </w:rPr>
    </w:lvl>
    <w:lvl w:ilvl="2">
      <w:start w:val="0"/>
      <w:numFmt w:val="bullet"/>
      <w:lvlText w:val="•"/>
      <w:lvlJc w:val="left"/>
      <w:pPr>
        <w:ind w:left="2089" w:hanging="339"/>
      </w:pPr>
      <w:rPr>
        <w:rFonts w:hint="default"/>
        <w:lang w:val="vi" w:eastAsia="en-US" w:bidi="ar-SA"/>
      </w:rPr>
    </w:lvl>
    <w:lvl w:ilvl="3">
      <w:start w:val="0"/>
      <w:numFmt w:val="bullet"/>
      <w:lvlText w:val="•"/>
      <w:lvlJc w:val="left"/>
      <w:pPr>
        <w:ind w:left="2914" w:hanging="339"/>
      </w:pPr>
      <w:rPr>
        <w:rFonts w:hint="default"/>
        <w:lang w:val="vi" w:eastAsia="en-US" w:bidi="ar-SA"/>
      </w:rPr>
    </w:lvl>
    <w:lvl w:ilvl="4">
      <w:start w:val="0"/>
      <w:numFmt w:val="bullet"/>
      <w:lvlText w:val="•"/>
      <w:lvlJc w:val="left"/>
      <w:pPr>
        <w:ind w:left="3739" w:hanging="339"/>
      </w:pPr>
      <w:rPr>
        <w:rFonts w:hint="default"/>
        <w:lang w:val="vi" w:eastAsia="en-US" w:bidi="ar-SA"/>
      </w:rPr>
    </w:lvl>
    <w:lvl w:ilvl="5">
      <w:start w:val="0"/>
      <w:numFmt w:val="bullet"/>
      <w:lvlText w:val="•"/>
      <w:lvlJc w:val="left"/>
      <w:pPr>
        <w:ind w:left="4564" w:hanging="339"/>
      </w:pPr>
      <w:rPr>
        <w:rFonts w:hint="default"/>
        <w:lang w:val="vi" w:eastAsia="en-US" w:bidi="ar-SA"/>
      </w:rPr>
    </w:lvl>
    <w:lvl w:ilvl="6">
      <w:start w:val="0"/>
      <w:numFmt w:val="bullet"/>
      <w:lvlText w:val="•"/>
      <w:lvlJc w:val="left"/>
      <w:pPr>
        <w:ind w:left="5389" w:hanging="339"/>
      </w:pPr>
      <w:rPr>
        <w:rFonts w:hint="default"/>
        <w:lang w:val="vi" w:eastAsia="en-US" w:bidi="ar-SA"/>
      </w:rPr>
    </w:lvl>
    <w:lvl w:ilvl="7">
      <w:start w:val="0"/>
      <w:numFmt w:val="bullet"/>
      <w:lvlText w:val="•"/>
      <w:lvlJc w:val="left"/>
      <w:pPr>
        <w:ind w:left="6214" w:hanging="339"/>
      </w:pPr>
      <w:rPr>
        <w:rFonts w:hint="default"/>
        <w:lang w:val="vi" w:eastAsia="en-US" w:bidi="ar-SA"/>
      </w:rPr>
    </w:lvl>
    <w:lvl w:ilvl="8">
      <w:start w:val="0"/>
      <w:numFmt w:val="bullet"/>
      <w:lvlText w:val="•"/>
      <w:lvlJc w:val="left"/>
      <w:pPr>
        <w:ind w:left="7039" w:hanging="339"/>
      </w:pPr>
      <w:rPr>
        <w:rFonts w:hint="default"/>
        <w:lang w:val="vi" w:eastAsia="en-US" w:bidi="ar-SA"/>
      </w:rPr>
    </w:lvl>
  </w:abstractNum>
  <w:abstractNum w:abstractNumId="63">
    <w:multiLevelType w:val="hybridMultilevel"/>
    <w:lvl w:ilvl="0">
      <w:start w:val="1"/>
      <w:numFmt w:val="decimal"/>
      <w:lvlText w:val="%1."/>
      <w:lvlJc w:val="left"/>
      <w:pPr>
        <w:ind w:left="770" w:hanging="339"/>
        <w:jc w:val="left"/>
      </w:pPr>
      <w:rPr>
        <w:rFonts w:hint="default"/>
        <w:spacing w:val="-1"/>
        <w:w w:val="102"/>
        <w:lang w:val="vi" w:eastAsia="en-US" w:bidi="ar-SA"/>
      </w:rPr>
    </w:lvl>
    <w:lvl w:ilvl="1">
      <w:start w:val="0"/>
      <w:numFmt w:val="bullet"/>
      <w:lvlText w:val="•"/>
      <w:lvlJc w:val="left"/>
      <w:pPr>
        <w:ind w:left="1638" w:hanging="339"/>
      </w:pPr>
      <w:rPr>
        <w:rFonts w:hint="default"/>
        <w:lang w:val="vi" w:eastAsia="en-US" w:bidi="ar-SA"/>
      </w:rPr>
    </w:lvl>
    <w:lvl w:ilvl="2">
      <w:start w:val="0"/>
      <w:numFmt w:val="bullet"/>
      <w:lvlText w:val="•"/>
      <w:lvlJc w:val="left"/>
      <w:pPr>
        <w:ind w:left="2496" w:hanging="339"/>
      </w:pPr>
      <w:rPr>
        <w:rFonts w:hint="default"/>
        <w:lang w:val="vi" w:eastAsia="en-US" w:bidi="ar-SA"/>
      </w:rPr>
    </w:lvl>
    <w:lvl w:ilvl="3">
      <w:start w:val="0"/>
      <w:numFmt w:val="bullet"/>
      <w:lvlText w:val="•"/>
      <w:lvlJc w:val="left"/>
      <w:pPr>
        <w:ind w:left="3354" w:hanging="339"/>
      </w:pPr>
      <w:rPr>
        <w:rFonts w:hint="default"/>
        <w:lang w:val="vi" w:eastAsia="en-US" w:bidi="ar-SA"/>
      </w:rPr>
    </w:lvl>
    <w:lvl w:ilvl="4">
      <w:start w:val="0"/>
      <w:numFmt w:val="bullet"/>
      <w:lvlText w:val="•"/>
      <w:lvlJc w:val="left"/>
      <w:pPr>
        <w:ind w:left="4212" w:hanging="339"/>
      </w:pPr>
      <w:rPr>
        <w:rFonts w:hint="default"/>
        <w:lang w:val="vi" w:eastAsia="en-US" w:bidi="ar-SA"/>
      </w:rPr>
    </w:lvl>
    <w:lvl w:ilvl="5">
      <w:start w:val="0"/>
      <w:numFmt w:val="bullet"/>
      <w:lvlText w:val="•"/>
      <w:lvlJc w:val="left"/>
      <w:pPr>
        <w:ind w:left="5070" w:hanging="339"/>
      </w:pPr>
      <w:rPr>
        <w:rFonts w:hint="default"/>
        <w:lang w:val="vi" w:eastAsia="en-US" w:bidi="ar-SA"/>
      </w:rPr>
    </w:lvl>
    <w:lvl w:ilvl="6">
      <w:start w:val="0"/>
      <w:numFmt w:val="bullet"/>
      <w:lvlText w:val="•"/>
      <w:lvlJc w:val="left"/>
      <w:pPr>
        <w:ind w:left="5928" w:hanging="339"/>
      </w:pPr>
      <w:rPr>
        <w:rFonts w:hint="default"/>
        <w:lang w:val="vi" w:eastAsia="en-US" w:bidi="ar-SA"/>
      </w:rPr>
    </w:lvl>
    <w:lvl w:ilvl="7">
      <w:start w:val="0"/>
      <w:numFmt w:val="bullet"/>
      <w:lvlText w:val="•"/>
      <w:lvlJc w:val="left"/>
      <w:pPr>
        <w:ind w:left="6786" w:hanging="339"/>
      </w:pPr>
      <w:rPr>
        <w:rFonts w:hint="default"/>
        <w:lang w:val="vi" w:eastAsia="en-US" w:bidi="ar-SA"/>
      </w:rPr>
    </w:lvl>
    <w:lvl w:ilvl="8">
      <w:start w:val="0"/>
      <w:numFmt w:val="bullet"/>
      <w:lvlText w:val="•"/>
      <w:lvlJc w:val="left"/>
      <w:pPr>
        <w:ind w:left="7644" w:hanging="339"/>
      </w:pPr>
      <w:rPr>
        <w:rFonts w:hint="default"/>
        <w:lang w:val="vi" w:eastAsia="en-US" w:bidi="ar-SA"/>
      </w:rPr>
    </w:lvl>
  </w:abstractNum>
  <w:abstractNum w:abstractNumId="62">
    <w:multiLevelType w:val="hybridMultilevel"/>
    <w:lvl w:ilvl="0">
      <w:start w:val="10"/>
      <w:numFmt w:val="decimal"/>
      <w:lvlText w:val="%1"/>
      <w:lvlJc w:val="left"/>
      <w:pPr>
        <w:ind w:left="945" w:hanging="514"/>
        <w:jc w:val="left"/>
      </w:pPr>
      <w:rPr>
        <w:rFonts w:hint="default"/>
        <w:lang w:val="vi" w:eastAsia="en-US" w:bidi="ar-SA"/>
      </w:rPr>
    </w:lvl>
    <w:lvl w:ilvl="1">
      <w:start w:val="1"/>
      <w:numFmt w:val="decimal"/>
      <w:lvlText w:val="%1.%2."/>
      <w:lvlJc w:val="left"/>
      <w:pPr>
        <w:ind w:left="945" w:hanging="514"/>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2">
      <w:start w:val="1"/>
      <w:numFmt w:val="decimal"/>
      <w:lvlText w:val="%3."/>
      <w:lvlJc w:val="left"/>
      <w:pPr>
        <w:ind w:left="1197"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3">
      <w:start w:val="0"/>
      <w:numFmt w:val="bullet"/>
      <w:lvlText w:val="•"/>
      <w:lvlJc w:val="left"/>
      <w:pPr>
        <w:ind w:left="3013" w:hanging="339"/>
      </w:pPr>
      <w:rPr>
        <w:rFonts w:hint="default"/>
        <w:lang w:val="vi" w:eastAsia="en-US" w:bidi="ar-SA"/>
      </w:rPr>
    </w:lvl>
    <w:lvl w:ilvl="4">
      <w:start w:val="0"/>
      <w:numFmt w:val="bullet"/>
      <w:lvlText w:val="•"/>
      <w:lvlJc w:val="left"/>
      <w:pPr>
        <w:ind w:left="3920" w:hanging="339"/>
      </w:pPr>
      <w:rPr>
        <w:rFonts w:hint="default"/>
        <w:lang w:val="vi" w:eastAsia="en-US" w:bidi="ar-SA"/>
      </w:rPr>
    </w:lvl>
    <w:lvl w:ilvl="5">
      <w:start w:val="0"/>
      <w:numFmt w:val="bullet"/>
      <w:lvlText w:val="•"/>
      <w:lvlJc w:val="left"/>
      <w:pPr>
        <w:ind w:left="4826" w:hanging="339"/>
      </w:pPr>
      <w:rPr>
        <w:rFonts w:hint="default"/>
        <w:lang w:val="vi" w:eastAsia="en-US" w:bidi="ar-SA"/>
      </w:rPr>
    </w:lvl>
    <w:lvl w:ilvl="6">
      <w:start w:val="0"/>
      <w:numFmt w:val="bullet"/>
      <w:lvlText w:val="•"/>
      <w:lvlJc w:val="left"/>
      <w:pPr>
        <w:ind w:left="5733" w:hanging="339"/>
      </w:pPr>
      <w:rPr>
        <w:rFonts w:hint="default"/>
        <w:lang w:val="vi" w:eastAsia="en-US" w:bidi="ar-SA"/>
      </w:rPr>
    </w:lvl>
    <w:lvl w:ilvl="7">
      <w:start w:val="0"/>
      <w:numFmt w:val="bullet"/>
      <w:lvlText w:val="•"/>
      <w:lvlJc w:val="left"/>
      <w:pPr>
        <w:ind w:left="6640" w:hanging="339"/>
      </w:pPr>
      <w:rPr>
        <w:rFonts w:hint="default"/>
        <w:lang w:val="vi" w:eastAsia="en-US" w:bidi="ar-SA"/>
      </w:rPr>
    </w:lvl>
    <w:lvl w:ilvl="8">
      <w:start w:val="0"/>
      <w:numFmt w:val="bullet"/>
      <w:lvlText w:val="•"/>
      <w:lvlJc w:val="left"/>
      <w:pPr>
        <w:ind w:left="7546" w:hanging="339"/>
      </w:pPr>
      <w:rPr>
        <w:rFonts w:hint="default"/>
        <w:lang w:val="vi" w:eastAsia="en-US" w:bidi="ar-SA"/>
      </w:rPr>
    </w:lvl>
  </w:abstractNum>
  <w:abstractNum w:abstractNumId="61">
    <w:multiLevelType w:val="hybridMultilevel"/>
    <w:lvl w:ilvl="0">
      <w:start w:val="1"/>
      <w:numFmt w:val="decimal"/>
      <w:lvlText w:val="%1."/>
      <w:lvlJc w:val="left"/>
      <w:pPr>
        <w:ind w:left="770"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1">
      <w:start w:val="1"/>
      <w:numFmt w:val="lowerLetter"/>
      <w:lvlText w:val="%2)"/>
      <w:lvlJc w:val="left"/>
      <w:pPr>
        <w:ind w:left="1108"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2">
      <w:start w:val="0"/>
      <w:numFmt w:val="bullet"/>
      <w:lvlText w:val="•"/>
      <w:lvlJc w:val="left"/>
      <w:pPr>
        <w:ind w:left="2017" w:hanging="339"/>
      </w:pPr>
      <w:rPr>
        <w:rFonts w:hint="default"/>
        <w:lang w:val="vi" w:eastAsia="en-US" w:bidi="ar-SA"/>
      </w:rPr>
    </w:lvl>
    <w:lvl w:ilvl="3">
      <w:start w:val="0"/>
      <w:numFmt w:val="bullet"/>
      <w:lvlText w:val="•"/>
      <w:lvlJc w:val="left"/>
      <w:pPr>
        <w:ind w:left="2935" w:hanging="339"/>
      </w:pPr>
      <w:rPr>
        <w:rFonts w:hint="default"/>
        <w:lang w:val="vi" w:eastAsia="en-US" w:bidi="ar-SA"/>
      </w:rPr>
    </w:lvl>
    <w:lvl w:ilvl="4">
      <w:start w:val="0"/>
      <w:numFmt w:val="bullet"/>
      <w:lvlText w:val="•"/>
      <w:lvlJc w:val="left"/>
      <w:pPr>
        <w:ind w:left="3853" w:hanging="339"/>
      </w:pPr>
      <w:rPr>
        <w:rFonts w:hint="default"/>
        <w:lang w:val="vi" w:eastAsia="en-US" w:bidi="ar-SA"/>
      </w:rPr>
    </w:lvl>
    <w:lvl w:ilvl="5">
      <w:start w:val="0"/>
      <w:numFmt w:val="bullet"/>
      <w:lvlText w:val="•"/>
      <w:lvlJc w:val="left"/>
      <w:pPr>
        <w:ind w:left="4771" w:hanging="339"/>
      </w:pPr>
      <w:rPr>
        <w:rFonts w:hint="default"/>
        <w:lang w:val="vi" w:eastAsia="en-US" w:bidi="ar-SA"/>
      </w:rPr>
    </w:lvl>
    <w:lvl w:ilvl="6">
      <w:start w:val="0"/>
      <w:numFmt w:val="bullet"/>
      <w:lvlText w:val="•"/>
      <w:lvlJc w:val="left"/>
      <w:pPr>
        <w:ind w:left="5688" w:hanging="339"/>
      </w:pPr>
      <w:rPr>
        <w:rFonts w:hint="default"/>
        <w:lang w:val="vi" w:eastAsia="en-US" w:bidi="ar-SA"/>
      </w:rPr>
    </w:lvl>
    <w:lvl w:ilvl="7">
      <w:start w:val="0"/>
      <w:numFmt w:val="bullet"/>
      <w:lvlText w:val="•"/>
      <w:lvlJc w:val="left"/>
      <w:pPr>
        <w:ind w:left="6606" w:hanging="339"/>
      </w:pPr>
      <w:rPr>
        <w:rFonts w:hint="default"/>
        <w:lang w:val="vi" w:eastAsia="en-US" w:bidi="ar-SA"/>
      </w:rPr>
    </w:lvl>
    <w:lvl w:ilvl="8">
      <w:start w:val="0"/>
      <w:numFmt w:val="bullet"/>
      <w:lvlText w:val="•"/>
      <w:lvlJc w:val="left"/>
      <w:pPr>
        <w:ind w:left="7524" w:hanging="339"/>
      </w:pPr>
      <w:rPr>
        <w:rFonts w:hint="default"/>
        <w:lang w:val="vi" w:eastAsia="en-US" w:bidi="ar-SA"/>
      </w:rPr>
    </w:lvl>
  </w:abstractNum>
  <w:abstractNum w:abstractNumId="60">
    <w:multiLevelType w:val="hybridMultilevel"/>
    <w:lvl w:ilvl="0">
      <w:start w:val="1"/>
      <w:numFmt w:val="decimal"/>
      <w:lvlText w:val="%1."/>
      <w:lvlJc w:val="left"/>
      <w:pPr>
        <w:ind w:left="770"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1">
      <w:start w:val="0"/>
      <w:numFmt w:val="bullet"/>
      <w:lvlText w:val="•"/>
      <w:lvlJc w:val="left"/>
      <w:pPr>
        <w:ind w:left="1638" w:hanging="339"/>
      </w:pPr>
      <w:rPr>
        <w:rFonts w:hint="default"/>
        <w:lang w:val="vi" w:eastAsia="en-US" w:bidi="ar-SA"/>
      </w:rPr>
    </w:lvl>
    <w:lvl w:ilvl="2">
      <w:start w:val="0"/>
      <w:numFmt w:val="bullet"/>
      <w:lvlText w:val="•"/>
      <w:lvlJc w:val="left"/>
      <w:pPr>
        <w:ind w:left="2496" w:hanging="339"/>
      </w:pPr>
      <w:rPr>
        <w:rFonts w:hint="default"/>
        <w:lang w:val="vi" w:eastAsia="en-US" w:bidi="ar-SA"/>
      </w:rPr>
    </w:lvl>
    <w:lvl w:ilvl="3">
      <w:start w:val="0"/>
      <w:numFmt w:val="bullet"/>
      <w:lvlText w:val="•"/>
      <w:lvlJc w:val="left"/>
      <w:pPr>
        <w:ind w:left="3354" w:hanging="339"/>
      </w:pPr>
      <w:rPr>
        <w:rFonts w:hint="default"/>
        <w:lang w:val="vi" w:eastAsia="en-US" w:bidi="ar-SA"/>
      </w:rPr>
    </w:lvl>
    <w:lvl w:ilvl="4">
      <w:start w:val="0"/>
      <w:numFmt w:val="bullet"/>
      <w:lvlText w:val="•"/>
      <w:lvlJc w:val="left"/>
      <w:pPr>
        <w:ind w:left="4212" w:hanging="339"/>
      </w:pPr>
      <w:rPr>
        <w:rFonts w:hint="default"/>
        <w:lang w:val="vi" w:eastAsia="en-US" w:bidi="ar-SA"/>
      </w:rPr>
    </w:lvl>
    <w:lvl w:ilvl="5">
      <w:start w:val="0"/>
      <w:numFmt w:val="bullet"/>
      <w:lvlText w:val="•"/>
      <w:lvlJc w:val="left"/>
      <w:pPr>
        <w:ind w:left="5070" w:hanging="339"/>
      </w:pPr>
      <w:rPr>
        <w:rFonts w:hint="default"/>
        <w:lang w:val="vi" w:eastAsia="en-US" w:bidi="ar-SA"/>
      </w:rPr>
    </w:lvl>
    <w:lvl w:ilvl="6">
      <w:start w:val="0"/>
      <w:numFmt w:val="bullet"/>
      <w:lvlText w:val="•"/>
      <w:lvlJc w:val="left"/>
      <w:pPr>
        <w:ind w:left="5928" w:hanging="339"/>
      </w:pPr>
      <w:rPr>
        <w:rFonts w:hint="default"/>
        <w:lang w:val="vi" w:eastAsia="en-US" w:bidi="ar-SA"/>
      </w:rPr>
    </w:lvl>
    <w:lvl w:ilvl="7">
      <w:start w:val="0"/>
      <w:numFmt w:val="bullet"/>
      <w:lvlText w:val="•"/>
      <w:lvlJc w:val="left"/>
      <w:pPr>
        <w:ind w:left="6786" w:hanging="339"/>
      </w:pPr>
      <w:rPr>
        <w:rFonts w:hint="default"/>
        <w:lang w:val="vi" w:eastAsia="en-US" w:bidi="ar-SA"/>
      </w:rPr>
    </w:lvl>
    <w:lvl w:ilvl="8">
      <w:start w:val="0"/>
      <w:numFmt w:val="bullet"/>
      <w:lvlText w:val="•"/>
      <w:lvlJc w:val="left"/>
      <w:pPr>
        <w:ind w:left="7644" w:hanging="339"/>
      </w:pPr>
      <w:rPr>
        <w:rFonts w:hint="default"/>
        <w:lang w:val="vi" w:eastAsia="en-US" w:bidi="ar-SA"/>
      </w:rPr>
    </w:lvl>
  </w:abstractNum>
  <w:abstractNum w:abstractNumId="59">
    <w:multiLevelType w:val="hybridMultilevel"/>
    <w:lvl w:ilvl="0">
      <w:start w:val="0"/>
      <w:numFmt w:val="bullet"/>
      <w:lvlText w:val=""/>
      <w:lvlJc w:val="left"/>
      <w:pPr>
        <w:ind w:left="440" w:hanging="339"/>
      </w:pPr>
      <w:rPr>
        <w:rFonts w:hint="default" w:ascii="Symbol" w:hAnsi="Symbol" w:eastAsia="Symbol" w:cs="Symbol"/>
        <w:b w:val="0"/>
        <w:bCs w:val="0"/>
        <w:i w:val="0"/>
        <w:iCs w:val="0"/>
        <w:spacing w:val="0"/>
        <w:w w:val="102"/>
        <w:sz w:val="22"/>
        <w:szCs w:val="22"/>
        <w:lang w:val="vi" w:eastAsia="en-US" w:bidi="ar-SA"/>
      </w:rPr>
    </w:lvl>
    <w:lvl w:ilvl="1">
      <w:start w:val="0"/>
      <w:numFmt w:val="bullet"/>
      <w:lvlText w:val="•"/>
      <w:lvlJc w:val="left"/>
      <w:pPr>
        <w:ind w:left="1264" w:hanging="339"/>
      </w:pPr>
      <w:rPr>
        <w:rFonts w:hint="default"/>
        <w:lang w:val="vi" w:eastAsia="en-US" w:bidi="ar-SA"/>
      </w:rPr>
    </w:lvl>
    <w:lvl w:ilvl="2">
      <w:start w:val="0"/>
      <w:numFmt w:val="bullet"/>
      <w:lvlText w:val="•"/>
      <w:lvlJc w:val="left"/>
      <w:pPr>
        <w:ind w:left="2089" w:hanging="339"/>
      </w:pPr>
      <w:rPr>
        <w:rFonts w:hint="default"/>
        <w:lang w:val="vi" w:eastAsia="en-US" w:bidi="ar-SA"/>
      </w:rPr>
    </w:lvl>
    <w:lvl w:ilvl="3">
      <w:start w:val="0"/>
      <w:numFmt w:val="bullet"/>
      <w:lvlText w:val="•"/>
      <w:lvlJc w:val="left"/>
      <w:pPr>
        <w:ind w:left="2914" w:hanging="339"/>
      </w:pPr>
      <w:rPr>
        <w:rFonts w:hint="default"/>
        <w:lang w:val="vi" w:eastAsia="en-US" w:bidi="ar-SA"/>
      </w:rPr>
    </w:lvl>
    <w:lvl w:ilvl="4">
      <w:start w:val="0"/>
      <w:numFmt w:val="bullet"/>
      <w:lvlText w:val="•"/>
      <w:lvlJc w:val="left"/>
      <w:pPr>
        <w:ind w:left="3739" w:hanging="339"/>
      </w:pPr>
      <w:rPr>
        <w:rFonts w:hint="default"/>
        <w:lang w:val="vi" w:eastAsia="en-US" w:bidi="ar-SA"/>
      </w:rPr>
    </w:lvl>
    <w:lvl w:ilvl="5">
      <w:start w:val="0"/>
      <w:numFmt w:val="bullet"/>
      <w:lvlText w:val="•"/>
      <w:lvlJc w:val="left"/>
      <w:pPr>
        <w:ind w:left="4564" w:hanging="339"/>
      </w:pPr>
      <w:rPr>
        <w:rFonts w:hint="default"/>
        <w:lang w:val="vi" w:eastAsia="en-US" w:bidi="ar-SA"/>
      </w:rPr>
    </w:lvl>
    <w:lvl w:ilvl="6">
      <w:start w:val="0"/>
      <w:numFmt w:val="bullet"/>
      <w:lvlText w:val="•"/>
      <w:lvlJc w:val="left"/>
      <w:pPr>
        <w:ind w:left="5389" w:hanging="339"/>
      </w:pPr>
      <w:rPr>
        <w:rFonts w:hint="default"/>
        <w:lang w:val="vi" w:eastAsia="en-US" w:bidi="ar-SA"/>
      </w:rPr>
    </w:lvl>
    <w:lvl w:ilvl="7">
      <w:start w:val="0"/>
      <w:numFmt w:val="bullet"/>
      <w:lvlText w:val="•"/>
      <w:lvlJc w:val="left"/>
      <w:pPr>
        <w:ind w:left="6214" w:hanging="339"/>
      </w:pPr>
      <w:rPr>
        <w:rFonts w:hint="default"/>
        <w:lang w:val="vi" w:eastAsia="en-US" w:bidi="ar-SA"/>
      </w:rPr>
    </w:lvl>
    <w:lvl w:ilvl="8">
      <w:start w:val="0"/>
      <w:numFmt w:val="bullet"/>
      <w:lvlText w:val="•"/>
      <w:lvlJc w:val="left"/>
      <w:pPr>
        <w:ind w:left="7039" w:hanging="339"/>
      </w:pPr>
      <w:rPr>
        <w:rFonts w:hint="default"/>
        <w:lang w:val="vi" w:eastAsia="en-US" w:bidi="ar-SA"/>
      </w:rPr>
    </w:lvl>
  </w:abstractNum>
  <w:abstractNum w:abstractNumId="57">
    <w:multiLevelType w:val="hybridMultilevel"/>
    <w:lvl w:ilvl="0">
      <w:start w:val="1"/>
      <w:numFmt w:val="lowerLetter"/>
      <w:lvlText w:val="%1)"/>
      <w:lvlJc w:val="left"/>
      <w:pPr>
        <w:ind w:left="1108"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1">
      <w:start w:val="0"/>
      <w:numFmt w:val="bullet"/>
      <w:lvlText w:val="•"/>
      <w:lvlJc w:val="left"/>
      <w:pPr>
        <w:ind w:left="1926" w:hanging="339"/>
      </w:pPr>
      <w:rPr>
        <w:rFonts w:hint="default"/>
        <w:lang w:val="vi" w:eastAsia="en-US" w:bidi="ar-SA"/>
      </w:rPr>
    </w:lvl>
    <w:lvl w:ilvl="2">
      <w:start w:val="0"/>
      <w:numFmt w:val="bullet"/>
      <w:lvlText w:val="•"/>
      <w:lvlJc w:val="left"/>
      <w:pPr>
        <w:ind w:left="2752" w:hanging="339"/>
      </w:pPr>
      <w:rPr>
        <w:rFonts w:hint="default"/>
        <w:lang w:val="vi" w:eastAsia="en-US" w:bidi="ar-SA"/>
      </w:rPr>
    </w:lvl>
    <w:lvl w:ilvl="3">
      <w:start w:val="0"/>
      <w:numFmt w:val="bullet"/>
      <w:lvlText w:val="•"/>
      <w:lvlJc w:val="left"/>
      <w:pPr>
        <w:ind w:left="3578" w:hanging="339"/>
      </w:pPr>
      <w:rPr>
        <w:rFonts w:hint="default"/>
        <w:lang w:val="vi" w:eastAsia="en-US" w:bidi="ar-SA"/>
      </w:rPr>
    </w:lvl>
    <w:lvl w:ilvl="4">
      <w:start w:val="0"/>
      <w:numFmt w:val="bullet"/>
      <w:lvlText w:val="•"/>
      <w:lvlJc w:val="left"/>
      <w:pPr>
        <w:ind w:left="4404" w:hanging="339"/>
      </w:pPr>
      <w:rPr>
        <w:rFonts w:hint="default"/>
        <w:lang w:val="vi" w:eastAsia="en-US" w:bidi="ar-SA"/>
      </w:rPr>
    </w:lvl>
    <w:lvl w:ilvl="5">
      <w:start w:val="0"/>
      <w:numFmt w:val="bullet"/>
      <w:lvlText w:val="•"/>
      <w:lvlJc w:val="left"/>
      <w:pPr>
        <w:ind w:left="5230" w:hanging="339"/>
      </w:pPr>
      <w:rPr>
        <w:rFonts w:hint="default"/>
        <w:lang w:val="vi" w:eastAsia="en-US" w:bidi="ar-SA"/>
      </w:rPr>
    </w:lvl>
    <w:lvl w:ilvl="6">
      <w:start w:val="0"/>
      <w:numFmt w:val="bullet"/>
      <w:lvlText w:val="•"/>
      <w:lvlJc w:val="left"/>
      <w:pPr>
        <w:ind w:left="6056" w:hanging="339"/>
      </w:pPr>
      <w:rPr>
        <w:rFonts w:hint="default"/>
        <w:lang w:val="vi" w:eastAsia="en-US" w:bidi="ar-SA"/>
      </w:rPr>
    </w:lvl>
    <w:lvl w:ilvl="7">
      <w:start w:val="0"/>
      <w:numFmt w:val="bullet"/>
      <w:lvlText w:val="•"/>
      <w:lvlJc w:val="left"/>
      <w:pPr>
        <w:ind w:left="6882" w:hanging="339"/>
      </w:pPr>
      <w:rPr>
        <w:rFonts w:hint="default"/>
        <w:lang w:val="vi" w:eastAsia="en-US" w:bidi="ar-SA"/>
      </w:rPr>
    </w:lvl>
    <w:lvl w:ilvl="8">
      <w:start w:val="0"/>
      <w:numFmt w:val="bullet"/>
      <w:lvlText w:val="•"/>
      <w:lvlJc w:val="left"/>
      <w:pPr>
        <w:ind w:left="7708" w:hanging="339"/>
      </w:pPr>
      <w:rPr>
        <w:rFonts w:hint="default"/>
        <w:lang w:val="vi" w:eastAsia="en-US" w:bidi="ar-SA"/>
      </w:rPr>
    </w:lvl>
  </w:abstractNum>
  <w:abstractNum w:abstractNumId="58">
    <w:multiLevelType w:val="hybridMultilevel"/>
    <w:lvl w:ilvl="0">
      <w:start w:val="1"/>
      <w:numFmt w:val="lowerLetter"/>
      <w:lvlText w:val="%1)"/>
      <w:lvlJc w:val="left"/>
      <w:pPr>
        <w:ind w:left="1108"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1">
      <w:start w:val="0"/>
      <w:numFmt w:val="bullet"/>
      <w:lvlText w:val="•"/>
      <w:lvlJc w:val="left"/>
      <w:pPr>
        <w:ind w:left="1926" w:hanging="339"/>
      </w:pPr>
      <w:rPr>
        <w:rFonts w:hint="default"/>
        <w:lang w:val="vi" w:eastAsia="en-US" w:bidi="ar-SA"/>
      </w:rPr>
    </w:lvl>
    <w:lvl w:ilvl="2">
      <w:start w:val="0"/>
      <w:numFmt w:val="bullet"/>
      <w:lvlText w:val="•"/>
      <w:lvlJc w:val="left"/>
      <w:pPr>
        <w:ind w:left="2752" w:hanging="339"/>
      </w:pPr>
      <w:rPr>
        <w:rFonts w:hint="default"/>
        <w:lang w:val="vi" w:eastAsia="en-US" w:bidi="ar-SA"/>
      </w:rPr>
    </w:lvl>
    <w:lvl w:ilvl="3">
      <w:start w:val="0"/>
      <w:numFmt w:val="bullet"/>
      <w:lvlText w:val="•"/>
      <w:lvlJc w:val="left"/>
      <w:pPr>
        <w:ind w:left="3578" w:hanging="339"/>
      </w:pPr>
      <w:rPr>
        <w:rFonts w:hint="default"/>
        <w:lang w:val="vi" w:eastAsia="en-US" w:bidi="ar-SA"/>
      </w:rPr>
    </w:lvl>
    <w:lvl w:ilvl="4">
      <w:start w:val="0"/>
      <w:numFmt w:val="bullet"/>
      <w:lvlText w:val="•"/>
      <w:lvlJc w:val="left"/>
      <w:pPr>
        <w:ind w:left="4404" w:hanging="339"/>
      </w:pPr>
      <w:rPr>
        <w:rFonts w:hint="default"/>
        <w:lang w:val="vi" w:eastAsia="en-US" w:bidi="ar-SA"/>
      </w:rPr>
    </w:lvl>
    <w:lvl w:ilvl="5">
      <w:start w:val="0"/>
      <w:numFmt w:val="bullet"/>
      <w:lvlText w:val="•"/>
      <w:lvlJc w:val="left"/>
      <w:pPr>
        <w:ind w:left="5230" w:hanging="339"/>
      </w:pPr>
      <w:rPr>
        <w:rFonts w:hint="default"/>
        <w:lang w:val="vi" w:eastAsia="en-US" w:bidi="ar-SA"/>
      </w:rPr>
    </w:lvl>
    <w:lvl w:ilvl="6">
      <w:start w:val="0"/>
      <w:numFmt w:val="bullet"/>
      <w:lvlText w:val="•"/>
      <w:lvlJc w:val="left"/>
      <w:pPr>
        <w:ind w:left="6056" w:hanging="339"/>
      </w:pPr>
      <w:rPr>
        <w:rFonts w:hint="default"/>
        <w:lang w:val="vi" w:eastAsia="en-US" w:bidi="ar-SA"/>
      </w:rPr>
    </w:lvl>
    <w:lvl w:ilvl="7">
      <w:start w:val="0"/>
      <w:numFmt w:val="bullet"/>
      <w:lvlText w:val="•"/>
      <w:lvlJc w:val="left"/>
      <w:pPr>
        <w:ind w:left="6882" w:hanging="339"/>
      </w:pPr>
      <w:rPr>
        <w:rFonts w:hint="default"/>
        <w:lang w:val="vi" w:eastAsia="en-US" w:bidi="ar-SA"/>
      </w:rPr>
    </w:lvl>
    <w:lvl w:ilvl="8">
      <w:start w:val="0"/>
      <w:numFmt w:val="bullet"/>
      <w:lvlText w:val="•"/>
      <w:lvlJc w:val="left"/>
      <w:pPr>
        <w:ind w:left="7708" w:hanging="339"/>
      </w:pPr>
      <w:rPr>
        <w:rFonts w:hint="default"/>
        <w:lang w:val="vi" w:eastAsia="en-US" w:bidi="ar-SA"/>
      </w:rPr>
    </w:lvl>
  </w:abstractNum>
  <w:abstractNum w:abstractNumId="56">
    <w:multiLevelType w:val="hybridMultilevel"/>
    <w:lvl w:ilvl="0">
      <w:start w:val="1"/>
      <w:numFmt w:val="decimal"/>
      <w:lvlText w:val="%1."/>
      <w:lvlJc w:val="left"/>
      <w:pPr>
        <w:ind w:left="770"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1">
      <w:start w:val="1"/>
      <w:numFmt w:val="decimal"/>
      <w:lvlText w:val="%1.%2."/>
      <w:lvlJc w:val="left"/>
      <w:pPr>
        <w:ind w:left="832" w:hanging="401"/>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2">
      <w:start w:val="1"/>
      <w:numFmt w:val="decimal"/>
      <w:lvlText w:val="%1.%2.%3."/>
      <w:lvlJc w:val="left"/>
      <w:pPr>
        <w:ind w:left="1108" w:hanging="677"/>
        <w:jc w:val="left"/>
      </w:pPr>
      <w:rPr>
        <w:rFonts w:hint="default" w:ascii="Palatino Linotype" w:hAnsi="Palatino Linotype" w:eastAsia="Palatino Linotype" w:cs="Palatino Linotype"/>
        <w:b w:val="0"/>
        <w:bCs w:val="0"/>
        <w:i w:val="0"/>
        <w:iCs w:val="0"/>
        <w:spacing w:val="-3"/>
        <w:w w:val="102"/>
        <w:sz w:val="22"/>
        <w:szCs w:val="22"/>
        <w:lang w:val="vi" w:eastAsia="en-US" w:bidi="ar-SA"/>
      </w:rPr>
    </w:lvl>
    <w:lvl w:ilvl="3">
      <w:start w:val="0"/>
      <w:numFmt w:val="bullet"/>
      <w:lvlText w:val="•"/>
      <w:lvlJc w:val="left"/>
      <w:pPr>
        <w:ind w:left="2132" w:hanging="677"/>
      </w:pPr>
      <w:rPr>
        <w:rFonts w:hint="default"/>
        <w:lang w:val="vi" w:eastAsia="en-US" w:bidi="ar-SA"/>
      </w:rPr>
    </w:lvl>
    <w:lvl w:ilvl="4">
      <w:start w:val="0"/>
      <w:numFmt w:val="bullet"/>
      <w:lvlText w:val="•"/>
      <w:lvlJc w:val="left"/>
      <w:pPr>
        <w:ind w:left="3165" w:hanging="677"/>
      </w:pPr>
      <w:rPr>
        <w:rFonts w:hint="default"/>
        <w:lang w:val="vi" w:eastAsia="en-US" w:bidi="ar-SA"/>
      </w:rPr>
    </w:lvl>
    <w:lvl w:ilvl="5">
      <w:start w:val="0"/>
      <w:numFmt w:val="bullet"/>
      <w:lvlText w:val="•"/>
      <w:lvlJc w:val="left"/>
      <w:pPr>
        <w:ind w:left="4197" w:hanging="677"/>
      </w:pPr>
      <w:rPr>
        <w:rFonts w:hint="default"/>
        <w:lang w:val="vi" w:eastAsia="en-US" w:bidi="ar-SA"/>
      </w:rPr>
    </w:lvl>
    <w:lvl w:ilvl="6">
      <w:start w:val="0"/>
      <w:numFmt w:val="bullet"/>
      <w:lvlText w:val="•"/>
      <w:lvlJc w:val="left"/>
      <w:pPr>
        <w:ind w:left="5230" w:hanging="677"/>
      </w:pPr>
      <w:rPr>
        <w:rFonts w:hint="default"/>
        <w:lang w:val="vi" w:eastAsia="en-US" w:bidi="ar-SA"/>
      </w:rPr>
    </w:lvl>
    <w:lvl w:ilvl="7">
      <w:start w:val="0"/>
      <w:numFmt w:val="bullet"/>
      <w:lvlText w:val="•"/>
      <w:lvlJc w:val="left"/>
      <w:pPr>
        <w:ind w:left="6262" w:hanging="677"/>
      </w:pPr>
      <w:rPr>
        <w:rFonts w:hint="default"/>
        <w:lang w:val="vi" w:eastAsia="en-US" w:bidi="ar-SA"/>
      </w:rPr>
    </w:lvl>
    <w:lvl w:ilvl="8">
      <w:start w:val="0"/>
      <w:numFmt w:val="bullet"/>
      <w:lvlText w:val="•"/>
      <w:lvlJc w:val="left"/>
      <w:pPr>
        <w:ind w:left="7295" w:hanging="677"/>
      </w:pPr>
      <w:rPr>
        <w:rFonts w:hint="default"/>
        <w:lang w:val="vi" w:eastAsia="en-US" w:bidi="ar-SA"/>
      </w:rPr>
    </w:lvl>
  </w:abstractNum>
  <w:abstractNum w:abstractNumId="55">
    <w:multiLevelType w:val="hybridMultilevel"/>
    <w:lvl w:ilvl="0">
      <w:start w:val="1"/>
      <w:numFmt w:val="decimal"/>
      <w:lvlText w:val="%1."/>
      <w:lvlJc w:val="left"/>
      <w:pPr>
        <w:ind w:left="770"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1">
      <w:start w:val="0"/>
      <w:numFmt w:val="bullet"/>
      <w:lvlText w:val="•"/>
      <w:lvlJc w:val="left"/>
      <w:pPr>
        <w:ind w:left="1638" w:hanging="339"/>
      </w:pPr>
      <w:rPr>
        <w:rFonts w:hint="default"/>
        <w:lang w:val="vi" w:eastAsia="en-US" w:bidi="ar-SA"/>
      </w:rPr>
    </w:lvl>
    <w:lvl w:ilvl="2">
      <w:start w:val="0"/>
      <w:numFmt w:val="bullet"/>
      <w:lvlText w:val="•"/>
      <w:lvlJc w:val="left"/>
      <w:pPr>
        <w:ind w:left="2496" w:hanging="339"/>
      </w:pPr>
      <w:rPr>
        <w:rFonts w:hint="default"/>
        <w:lang w:val="vi" w:eastAsia="en-US" w:bidi="ar-SA"/>
      </w:rPr>
    </w:lvl>
    <w:lvl w:ilvl="3">
      <w:start w:val="0"/>
      <w:numFmt w:val="bullet"/>
      <w:lvlText w:val="•"/>
      <w:lvlJc w:val="left"/>
      <w:pPr>
        <w:ind w:left="3354" w:hanging="339"/>
      </w:pPr>
      <w:rPr>
        <w:rFonts w:hint="default"/>
        <w:lang w:val="vi" w:eastAsia="en-US" w:bidi="ar-SA"/>
      </w:rPr>
    </w:lvl>
    <w:lvl w:ilvl="4">
      <w:start w:val="0"/>
      <w:numFmt w:val="bullet"/>
      <w:lvlText w:val="•"/>
      <w:lvlJc w:val="left"/>
      <w:pPr>
        <w:ind w:left="4212" w:hanging="339"/>
      </w:pPr>
      <w:rPr>
        <w:rFonts w:hint="default"/>
        <w:lang w:val="vi" w:eastAsia="en-US" w:bidi="ar-SA"/>
      </w:rPr>
    </w:lvl>
    <w:lvl w:ilvl="5">
      <w:start w:val="0"/>
      <w:numFmt w:val="bullet"/>
      <w:lvlText w:val="•"/>
      <w:lvlJc w:val="left"/>
      <w:pPr>
        <w:ind w:left="5070" w:hanging="339"/>
      </w:pPr>
      <w:rPr>
        <w:rFonts w:hint="default"/>
        <w:lang w:val="vi" w:eastAsia="en-US" w:bidi="ar-SA"/>
      </w:rPr>
    </w:lvl>
    <w:lvl w:ilvl="6">
      <w:start w:val="0"/>
      <w:numFmt w:val="bullet"/>
      <w:lvlText w:val="•"/>
      <w:lvlJc w:val="left"/>
      <w:pPr>
        <w:ind w:left="5928" w:hanging="339"/>
      </w:pPr>
      <w:rPr>
        <w:rFonts w:hint="default"/>
        <w:lang w:val="vi" w:eastAsia="en-US" w:bidi="ar-SA"/>
      </w:rPr>
    </w:lvl>
    <w:lvl w:ilvl="7">
      <w:start w:val="0"/>
      <w:numFmt w:val="bullet"/>
      <w:lvlText w:val="•"/>
      <w:lvlJc w:val="left"/>
      <w:pPr>
        <w:ind w:left="6786" w:hanging="339"/>
      </w:pPr>
      <w:rPr>
        <w:rFonts w:hint="default"/>
        <w:lang w:val="vi" w:eastAsia="en-US" w:bidi="ar-SA"/>
      </w:rPr>
    </w:lvl>
    <w:lvl w:ilvl="8">
      <w:start w:val="0"/>
      <w:numFmt w:val="bullet"/>
      <w:lvlText w:val="•"/>
      <w:lvlJc w:val="left"/>
      <w:pPr>
        <w:ind w:left="7644" w:hanging="339"/>
      </w:pPr>
      <w:rPr>
        <w:rFonts w:hint="default"/>
        <w:lang w:val="vi" w:eastAsia="en-US" w:bidi="ar-SA"/>
      </w:rPr>
    </w:lvl>
  </w:abstractNum>
  <w:abstractNum w:abstractNumId="54">
    <w:multiLevelType w:val="hybridMultilevel"/>
    <w:lvl w:ilvl="0">
      <w:start w:val="0"/>
      <w:numFmt w:val="bullet"/>
      <w:lvlText w:val=""/>
      <w:lvlJc w:val="left"/>
      <w:pPr>
        <w:ind w:left="440" w:hanging="339"/>
      </w:pPr>
      <w:rPr>
        <w:rFonts w:hint="default" w:ascii="Symbol" w:hAnsi="Symbol" w:eastAsia="Symbol" w:cs="Symbol"/>
        <w:b w:val="0"/>
        <w:bCs w:val="0"/>
        <w:i w:val="0"/>
        <w:iCs w:val="0"/>
        <w:spacing w:val="0"/>
        <w:w w:val="102"/>
        <w:sz w:val="22"/>
        <w:szCs w:val="22"/>
        <w:lang w:val="vi" w:eastAsia="en-US" w:bidi="ar-SA"/>
      </w:rPr>
    </w:lvl>
    <w:lvl w:ilvl="1">
      <w:start w:val="0"/>
      <w:numFmt w:val="bullet"/>
      <w:lvlText w:val="•"/>
      <w:lvlJc w:val="left"/>
      <w:pPr>
        <w:ind w:left="1264" w:hanging="339"/>
      </w:pPr>
      <w:rPr>
        <w:rFonts w:hint="default"/>
        <w:lang w:val="vi" w:eastAsia="en-US" w:bidi="ar-SA"/>
      </w:rPr>
    </w:lvl>
    <w:lvl w:ilvl="2">
      <w:start w:val="0"/>
      <w:numFmt w:val="bullet"/>
      <w:lvlText w:val="•"/>
      <w:lvlJc w:val="left"/>
      <w:pPr>
        <w:ind w:left="2089" w:hanging="339"/>
      </w:pPr>
      <w:rPr>
        <w:rFonts w:hint="default"/>
        <w:lang w:val="vi" w:eastAsia="en-US" w:bidi="ar-SA"/>
      </w:rPr>
    </w:lvl>
    <w:lvl w:ilvl="3">
      <w:start w:val="0"/>
      <w:numFmt w:val="bullet"/>
      <w:lvlText w:val="•"/>
      <w:lvlJc w:val="left"/>
      <w:pPr>
        <w:ind w:left="2914" w:hanging="339"/>
      </w:pPr>
      <w:rPr>
        <w:rFonts w:hint="default"/>
        <w:lang w:val="vi" w:eastAsia="en-US" w:bidi="ar-SA"/>
      </w:rPr>
    </w:lvl>
    <w:lvl w:ilvl="4">
      <w:start w:val="0"/>
      <w:numFmt w:val="bullet"/>
      <w:lvlText w:val="•"/>
      <w:lvlJc w:val="left"/>
      <w:pPr>
        <w:ind w:left="3739" w:hanging="339"/>
      </w:pPr>
      <w:rPr>
        <w:rFonts w:hint="default"/>
        <w:lang w:val="vi" w:eastAsia="en-US" w:bidi="ar-SA"/>
      </w:rPr>
    </w:lvl>
    <w:lvl w:ilvl="5">
      <w:start w:val="0"/>
      <w:numFmt w:val="bullet"/>
      <w:lvlText w:val="•"/>
      <w:lvlJc w:val="left"/>
      <w:pPr>
        <w:ind w:left="4564" w:hanging="339"/>
      </w:pPr>
      <w:rPr>
        <w:rFonts w:hint="default"/>
        <w:lang w:val="vi" w:eastAsia="en-US" w:bidi="ar-SA"/>
      </w:rPr>
    </w:lvl>
    <w:lvl w:ilvl="6">
      <w:start w:val="0"/>
      <w:numFmt w:val="bullet"/>
      <w:lvlText w:val="•"/>
      <w:lvlJc w:val="left"/>
      <w:pPr>
        <w:ind w:left="5389" w:hanging="339"/>
      </w:pPr>
      <w:rPr>
        <w:rFonts w:hint="default"/>
        <w:lang w:val="vi" w:eastAsia="en-US" w:bidi="ar-SA"/>
      </w:rPr>
    </w:lvl>
    <w:lvl w:ilvl="7">
      <w:start w:val="0"/>
      <w:numFmt w:val="bullet"/>
      <w:lvlText w:val="•"/>
      <w:lvlJc w:val="left"/>
      <w:pPr>
        <w:ind w:left="6214" w:hanging="339"/>
      </w:pPr>
      <w:rPr>
        <w:rFonts w:hint="default"/>
        <w:lang w:val="vi" w:eastAsia="en-US" w:bidi="ar-SA"/>
      </w:rPr>
    </w:lvl>
    <w:lvl w:ilvl="8">
      <w:start w:val="0"/>
      <w:numFmt w:val="bullet"/>
      <w:lvlText w:val="•"/>
      <w:lvlJc w:val="left"/>
      <w:pPr>
        <w:ind w:left="7039" w:hanging="339"/>
      </w:pPr>
      <w:rPr>
        <w:rFonts w:hint="default"/>
        <w:lang w:val="vi" w:eastAsia="en-US" w:bidi="ar-SA"/>
      </w:rPr>
    </w:lvl>
  </w:abstractNum>
  <w:abstractNum w:abstractNumId="53">
    <w:multiLevelType w:val="hybridMultilevel"/>
    <w:lvl w:ilvl="0">
      <w:start w:val="0"/>
      <w:numFmt w:val="bullet"/>
      <w:lvlText w:val=""/>
      <w:lvlJc w:val="left"/>
      <w:pPr>
        <w:ind w:left="770" w:hanging="339"/>
      </w:pPr>
      <w:rPr>
        <w:rFonts w:hint="default" w:ascii="Symbol" w:hAnsi="Symbol" w:eastAsia="Symbol" w:cs="Symbol"/>
        <w:b w:val="0"/>
        <w:bCs w:val="0"/>
        <w:i w:val="0"/>
        <w:iCs w:val="0"/>
        <w:spacing w:val="0"/>
        <w:w w:val="102"/>
        <w:sz w:val="22"/>
        <w:szCs w:val="22"/>
        <w:lang w:val="vi" w:eastAsia="en-US" w:bidi="ar-SA"/>
      </w:rPr>
    </w:lvl>
    <w:lvl w:ilvl="1">
      <w:start w:val="0"/>
      <w:numFmt w:val="bullet"/>
      <w:lvlText w:val="•"/>
      <w:lvlJc w:val="left"/>
      <w:pPr>
        <w:ind w:left="1638" w:hanging="339"/>
      </w:pPr>
      <w:rPr>
        <w:rFonts w:hint="default"/>
        <w:lang w:val="vi" w:eastAsia="en-US" w:bidi="ar-SA"/>
      </w:rPr>
    </w:lvl>
    <w:lvl w:ilvl="2">
      <w:start w:val="0"/>
      <w:numFmt w:val="bullet"/>
      <w:lvlText w:val="•"/>
      <w:lvlJc w:val="left"/>
      <w:pPr>
        <w:ind w:left="2496" w:hanging="339"/>
      </w:pPr>
      <w:rPr>
        <w:rFonts w:hint="default"/>
        <w:lang w:val="vi" w:eastAsia="en-US" w:bidi="ar-SA"/>
      </w:rPr>
    </w:lvl>
    <w:lvl w:ilvl="3">
      <w:start w:val="0"/>
      <w:numFmt w:val="bullet"/>
      <w:lvlText w:val="•"/>
      <w:lvlJc w:val="left"/>
      <w:pPr>
        <w:ind w:left="3354" w:hanging="339"/>
      </w:pPr>
      <w:rPr>
        <w:rFonts w:hint="default"/>
        <w:lang w:val="vi" w:eastAsia="en-US" w:bidi="ar-SA"/>
      </w:rPr>
    </w:lvl>
    <w:lvl w:ilvl="4">
      <w:start w:val="0"/>
      <w:numFmt w:val="bullet"/>
      <w:lvlText w:val="•"/>
      <w:lvlJc w:val="left"/>
      <w:pPr>
        <w:ind w:left="4212" w:hanging="339"/>
      </w:pPr>
      <w:rPr>
        <w:rFonts w:hint="default"/>
        <w:lang w:val="vi" w:eastAsia="en-US" w:bidi="ar-SA"/>
      </w:rPr>
    </w:lvl>
    <w:lvl w:ilvl="5">
      <w:start w:val="0"/>
      <w:numFmt w:val="bullet"/>
      <w:lvlText w:val="•"/>
      <w:lvlJc w:val="left"/>
      <w:pPr>
        <w:ind w:left="5070" w:hanging="339"/>
      </w:pPr>
      <w:rPr>
        <w:rFonts w:hint="default"/>
        <w:lang w:val="vi" w:eastAsia="en-US" w:bidi="ar-SA"/>
      </w:rPr>
    </w:lvl>
    <w:lvl w:ilvl="6">
      <w:start w:val="0"/>
      <w:numFmt w:val="bullet"/>
      <w:lvlText w:val="•"/>
      <w:lvlJc w:val="left"/>
      <w:pPr>
        <w:ind w:left="5928" w:hanging="339"/>
      </w:pPr>
      <w:rPr>
        <w:rFonts w:hint="default"/>
        <w:lang w:val="vi" w:eastAsia="en-US" w:bidi="ar-SA"/>
      </w:rPr>
    </w:lvl>
    <w:lvl w:ilvl="7">
      <w:start w:val="0"/>
      <w:numFmt w:val="bullet"/>
      <w:lvlText w:val="•"/>
      <w:lvlJc w:val="left"/>
      <w:pPr>
        <w:ind w:left="6786" w:hanging="339"/>
      </w:pPr>
      <w:rPr>
        <w:rFonts w:hint="default"/>
        <w:lang w:val="vi" w:eastAsia="en-US" w:bidi="ar-SA"/>
      </w:rPr>
    </w:lvl>
    <w:lvl w:ilvl="8">
      <w:start w:val="0"/>
      <w:numFmt w:val="bullet"/>
      <w:lvlText w:val="•"/>
      <w:lvlJc w:val="left"/>
      <w:pPr>
        <w:ind w:left="7644" w:hanging="339"/>
      </w:pPr>
      <w:rPr>
        <w:rFonts w:hint="default"/>
        <w:lang w:val="vi" w:eastAsia="en-US" w:bidi="ar-SA"/>
      </w:rPr>
    </w:lvl>
  </w:abstractNum>
  <w:abstractNum w:abstractNumId="52">
    <w:multiLevelType w:val="hybridMultilevel"/>
    <w:lvl w:ilvl="0">
      <w:start w:val="0"/>
      <w:numFmt w:val="bullet"/>
      <w:lvlText w:val="o"/>
      <w:lvlJc w:val="left"/>
      <w:pPr>
        <w:ind w:left="1447" w:hanging="339"/>
      </w:pPr>
      <w:rPr>
        <w:rFonts w:hint="default" w:ascii="Courier New" w:hAnsi="Courier New" w:eastAsia="Courier New" w:cs="Courier New"/>
        <w:b w:val="0"/>
        <w:bCs w:val="0"/>
        <w:i w:val="0"/>
        <w:iCs w:val="0"/>
        <w:spacing w:val="0"/>
        <w:w w:val="102"/>
        <w:sz w:val="22"/>
        <w:szCs w:val="22"/>
        <w:lang w:val="vi" w:eastAsia="en-US" w:bidi="ar-SA"/>
      </w:rPr>
    </w:lvl>
    <w:lvl w:ilvl="1">
      <w:start w:val="0"/>
      <w:numFmt w:val="bullet"/>
      <w:lvlText w:val="•"/>
      <w:lvlJc w:val="left"/>
      <w:pPr>
        <w:ind w:left="2232" w:hanging="339"/>
      </w:pPr>
      <w:rPr>
        <w:rFonts w:hint="default"/>
        <w:lang w:val="vi" w:eastAsia="en-US" w:bidi="ar-SA"/>
      </w:rPr>
    </w:lvl>
    <w:lvl w:ilvl="2">
      <w:start w:val="0"/>
      <w:numFmt w:val="bullet"/>
      <w:lvlText w:val="•"/>
      <w:lvlJc w:val="left"/>
      <w:pPr>
        <w:ind w:left="3024" w:hanging="339"/>
      </w:pPr>
      <w:rPr>
        <w:rFonts w:hint="default"/>
        <w:lang w:val="vi" w:eastAsia="en-US" w:bidi="ar-SA"/>
      </w:rPr>
    </w:lvl>
    <w:lvl w:ilvl="3">
      <w:start w:val="0"/>
      <w:numFmt w:val="bullet"/>
      <w:lvlText w:val="•"/>
      <w:lvlJc w:val="left"/>
      <w:pPr>
        <w:ind w:left="3816" w:hanging="339"/>
      </w:pPr>
      <w:rPr>
        <w:rFonts w:hint="default"/>
        <w:lang w:val="vi" w:eastAsia="en-US" w:bidi="ar-SA"/>
      </w:rPr>
    </w:lvl>
    <w:lvl w:ilvl="4">
      <w:start w:val="0"/>
      <w:numFmt w:val="bullet"/>
      <w:lvlText w:val="•"/>
      <w:lvlJc w:val="left"/>
      <w:pPr>
        <w:ind w:left="4608" w:hanging="339"/>
      </w:pPr>
      <w:rPr>
        <w:rFonts w:hint="default"/>
        <w:lang w:val="vi" w:eastAsia="en-US" w:bidi="ar-SA"/>
      </w:rPr>
    </w:lvl>
    <w:lvl w:ilvl="5">
      <w:start w:val="0"/>
      <w:numFmt w:val="bullet"/>
      <w:lvlText w:val="•"/>
      <w:lvlJc w:val="left"/>
      <w:pPr>
        <w:ind w:left="5400" w:hanging="339"/>
      </w:pPr>
      <w:rPr>
        <w:rFonts w:hint="default"/>
        <w:lang w:val="vi" w:eastAsia="en-US" w:bidi="ar-SA"/>
      </w:rPr>
    </w:lvl>
    <w:lvl w:ilvl="6">
      <w:start w:val="0"/>
      <w:numFmt w:val="bullet"/>
      <w:lvlText w:val="•"/>
      <w:lvlJc w:val="left"/>
      <w:pPr>
        <w:ind w:left="6192" w:hanging="339"/>
      </w:pPr>
      <w:rPr>
        <w:rFonts w:hint="default"/>
        <w:lang w:val="vi" w:eastAsia="en-US" w:bidi="ar-SA"/>
      </w:rPr>
    </w:lvl>
    <w:lvl w:ilvl="7">
      <w:start w:val="0"/>
      <w:numFmt w:val="bullet"/>
      <w:lvlText w:val="•"/>
      <w:lvlJc w:val="left"/>
      <w:pPr>
        <w:ind w:left="6984" w:hanging="339"/>
      </w:pPr>
      <w:rPr>
        <w:rFonts w:hint="default"/>
        <w:lang w:val="vi" w:eastAsia="en-US" w:bidi="ar-SA"/>
      </w:rPr>
    </w:lvl>
    <w:lvl w:ilvl="8">
      <w:start w:val="0"/>
      <w:numFmt w:val="bullet"/>
      <w:lvlText w:val="•"/>
      <w:lvlJc w:val="left"/>
      <w:pPr>
        <w:ind w:left="7776" w:hanging="339"/>
      </w:pPr>
      <w:rPr>
        <w:rFonts w:hint="default"/>
        <w:lang w:val="vi" w:eastAsia="en-US" w:bidi="ar-SA"/>
      </w:rPr>
    </w:lvl>
  </w:abstractNum>
  <w:abstractNum w:abstractNumId="51">
    <w:multiLevelType w:val="hybridMultilevel"/>
    <w:lvl w:ilvl="0">
      <w:start w:val="8"/>
      <w:numFmt w:val="decimal"/>
      <w:lvlText w:val="%1"/>
      <w:lvlJc w:val="left"/>
      <w:pPr>
        <w:ind w:left="832" w:hanging="401"/>
        <w:jc w:val="left"/>
      </w:pPr>
      <w:rPr>
        <w:rFonts w:hint="default"/>
        <w:lang w:val="vi" w:eastAsia="en-US" w:bidi="ar-SA"/>
      </w:rPr>
    </w:lvl>
    <w:lvl w:ilvl="1">
      <w:start w:val="1"/>
      <w:numFmt w:val="decimal"/>
      <w:lvlText w:val="%1.%2."/>
      <w:lvlJc w:val="left"/>
      <w:pPr>
        <w:ind w:left="832" w:hanging="401"/>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2">
      <w:start w:val="0"/>
      <w:numFmt w:val="bullet"/>
      <w:lvlText w:val=""/>
      <w:lvlJc w:val="left"/>
      <w:pPr>
        <w:ind w:left="770" w:hanging="339"/>
      </w:pPr>
      <w:rPr>
        <w:rFonts w:hint="default" w:ascii="Symbol" w:hAnsi="Symbol" w:eastAsia="Symbol" w:cs="Symbol"/>
        <w:b w:val="0"/>
        <w:bCs w:val="0"/>
        <w:i w:val="0"/>
        <w:iCs w:val="0"/>
        <w:spacing w:val="0"/>
        <w:w w:val="102"/>
        <w:sz w:val="22"/>
        <w:szCs w:val="22"/>
        <w:lang w:val="vi" w:eastAsia="en-US" w:bidi="ar-SA"/>
      </w:rPr>
    </w:lvl>
    <w:lvl w:ilvl="3">
      <w:start w:val="0"/>
      <w:numFmt w:val="bullet"/>
      <w:lvlText w:val="•"/>
      <w:lvlJc w:val="left"/>
      <w:pPr>
        <w:ind w:left="2733" w:hanging="339"/>
      </w:pPr>
      <w:rPr>
        <w:rFonts w:hint="default"/>
        <w:lang w:val="vi" w:eastAsia="en-US" w:bidi="ar-SA"/>
      </w:rPr>
    </w:lvl>
    <w:lvl w:ilvl="4">
      <w:start w:val="0"/>
      <w:numFmt w:val="bullet"/>
      <w:lvlText w:val="•"/>
      <w:lvlJc w:val="left"/>
      <w:pPr>
        <w:ind w:left="3680" w:hanging="339"/>
      </w:pPr>
      <w:rPr>
        <w:rFonts w:hint="default"/>
        <w:lang w:val="vi" w:eastAsia="en-US" w:bidi="ar-SA"/>
      </w:rPr>
    </w:lvl>
    <w:lvl w:ilvl="5">
      <w:start w:val="0"/>
      <w:numFmt w:val="bullet"/>
      <w:lvlText w:val="•"/>
      <w:lvlJc w:val="left"/>
      <w:pPr>
        <w:ind w:left="4626" w:hanging="339"/>
      </w:pPr>
      <w:rPr>
        <w:rFonts w:hint="default"/>
        <w:lang w:val="vi" w:eastAsia="en-US" w:bidi="ar-SA"/>
      </w:rPr>
    </w:lvl>
    <w:lvl w:ilvl="6">
      <w:start w:val="0"/>
      <w:numFmt w:val="bullet"/>
      <w:lvlText w:val="•"/>
      <w:lvlJc w:val="left"/>
      <w:pPr>
        <w:ind w:left="5573" w:hanging="339"/>
      </w:pPr>
      <w:rPr>
        <w:rFonts w:hint="default"/>
        <w:lang w:val="vi" w:eastAsia="en-US" w:bidi="ar-SA"/>
      </w:rPr>
    </w:lvl>
    <w:lvl w:ilvl="7">
      <w:start w:val="0"/>
      <w:numFmt w:val="bullet"/>
      <w:lvlText w:val="•"/>
      <w:lvlJc w:val="left"/>
      <w:pPr>
        <w:ind w:left="6520" w:hanging="339"/>
      </w:pPr>
      <w:rPr>
        <w:rFonts w:hint="default"/>
        <w:lang w:val="vi" w:eastAsia="en-US" w:bidi="ar-SA"/>
      </w:rPr>
    </w:lvl>
    <w:lvl w:ilvl="8">
      <w:start w:val="0"/>
      <w:numFmt w:val="bullet"/>
      <w:lvlText w:val="•"/>
      <w:lvlJc w:val="left"/>
      <w:pPr>
        <w:ind w:left="7466" w:hanging="339"/>
      </w:pPr>
      <w:rPr>
        <w:rFonts w:hint="default"/>
        <w:lang w:val="vi" w:eastAsia="en-US" w:bidi="ar-SA"/>
      </w:rPr>
    </w:lvl>
  </w:abstractNum>
  <w:abstractNum w:abstractNumId="50">
    <w:multiLevelType w:val="hybridMultilevel"/>
    <w:lvl w:ilvl="0">
      <w:start w:val="1"/>
      <w:numFmt w:val="decimal"/>
      <w:lvlText w:val="%1."/>
      <w:lvlJc w:val="left"/>
      <w:pPr>
        <w:ind w:left="770"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1">
      <w:start w:val="1"/>
      <w:numFmt w:val="lowerLetter"/>
      <w:lvlText w:val="%2)"/>
      <w:lvlJc w:val="left"/>
      <w:pPr>
        <w:ind w:left="1108"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2">
      <w:start w:val="0"/>
      <w:numFmt w:val="bullet"/>
      <w:lvlText w:val="•"/>
      <w:lvlJc w:val="left"/>
      <w:pPr>
        <w:ind w:left="1200" w:hanging="339"/>
      </w:pPr>
      <w:rPr>
        <w:rFonts w:hint="default"/>
        <w:lang w:val="vi" w:eastAsia="en-US" w:bidi="ar-SA"/>
      </w:rPr>
    </w:lvl>
    <w:lvl w:ilvl="3">
      <w:start w:val="0"/>
      <w:numFmt w:val="bullet"/>
      <w:lvlText w:val="•"/>
      <w:lvlJc w:val="left"/>
      <w:pPr>
        <w:ind w:left="2220" w:hanging="339"/>
      </w:pPr>
      <w:rPr>
        <w:rFonts w:hint="default"/>
        <w:lang w:val="vi" w:eastAsia="en-US" w:bidi="ar-SA"/>
      </w:rPr>
    </w:lvl>
    <w:lvl w:ilvl="4">
      <w:start w:val="0"/>
      <w:numFmt w:val="bullet"/>
      <w:lvlText w:val="•"/>
      <w:lvlJc w:val="left"/>
      <w:pPr>
        <w:ind w:left="3240" w:hanging="339"/>
      </w:pPr>
      <w:rPr>
        <w:rFonts w:hint="default"/>
        <w:lang w:val="vi" w:eastAsia="en-US" w:bidi="ar-SA"/>
      </w:rPr>
    </w:lvl>
    <w:lvl w:ilvl="5">
      <w:start w:val="0"/>
      <w:numFmt w:val="bullet"/>
      <w:lvlText w:val="•"/>
      <w:lvlJc w:val="left"/>
      <w:pPr>
        <w:ind w:left="4260" w:hanging="339"/>
      </w:pPr>
      <w:rPr>
        <w:rFonts w:hint="default"/>
        <w:lang w:val="vi" w:eastAsia="en-US" w:bidi="ar-SA"/>
      </w:rPr>
    </w:lvl>
    <w:lvl w:ilvl="6">
      <w:start w:val="0"/>
      <w:numFmt w:val="bullet"/>
      <w:lvlText w:val="•"/>
      <w:lvlJc w:val="left"/>
      <w:pPr>
        <w:ind w:left="5280" w:hanging="339"/>
      </w:pPr>
      <w:rPr>
        <w:rFonts w:hint="default"/>
        <w:lang w:val="vi" w:eastAsia="en-US" w:bidi="ar-SA"/>
      </w:rPr>
    </w:lvl>
    <w:lvl w:ilvl="7">
      <w:start w:val="0"/>
      <w:numFmt w:val="bullet"/>
      <w:lvlText w:val="•"/>
      <w:lvlJc w:val="left"/>
      <w:pPr>
        <w:ind w:left="6300" w:hanging="339"/>
      </w:pPr>
      <w:rPr>
        <w:rFonts w:hint="default"/>
        <w:lang w:val="vi" w:eastAsia="en-US" w:bidi="ar-SA"/>
      </w:rPr>
    </w:lvl>
    <w:lvl w:ilvl="8">
      <w:start w:val="0"/>
      <w:numFmt w:val="bullet"/>
      <w:lvlText w:val="•"/>
      <w:lvlJc w:val="left"/>
      <w:pPr>
        <w:ind w:left="7320" w:hanging="339"/>
      </w:pPr>
      <w:rPr>
        <w:rFonts w:hint="default"/>
        <w:lang w:val="vi" w:eastAsia="en-US" w:bidi="ar-SA"/>
      </w:rPr>
    </w:lvl>
  </w:abstractNum>
  <w:abstractNum w:abstractNumId="49">
    <w:multiLevelType w:val="hybridMultilevel"/>
    <w:lvl w:ilvl="0">
      <w:start w:val="0"/>
      <w:numFmt w:val="bullet"/>
      <w:lvlText w:val=""/>
      <w:lvlJc w:val="left"/>
      <w:pPr>
        <w:ind w:left="440" w:hanging="339"/>
      </w:pPr>
      <w:rPr>
        <w:rFonts w:hint="default" w:ascii="Symbol" w:hAnsi="Symbol" w:eastAsia="Symbol" w:cs="Symbol"/>
        <w:b w:val="0"/>
        <w:bCs w:val="0"/>
        <w:i w:val="0"/>
        <w:iCs w:val="0"/>
        <w:spacing w:val="0"/>
        <w:w w:val="102"/>
        <w:sz w:val="22"/>
        <w:szCs w:val="22"/>
        <w:lang w:val="vi" w:eastAsia="en-US" w:bidi="ar-SA"/>
      </w:rPr>
    </w:lvl>
    <w:lvl w:ilvl="1">
      <w:start w:val="0"/>
      <w:numFmt w:val="bullet"/>
      <w:lvlText w:val="•"/>
      <w:lvlJc w:val="left"/>
      <w:pPr>
        <w:ind w:left="1264" w:hanging="339"/>
      </w:pPr>
      <w:rPr>
        <w:rFonts w:hint="default"/>
        <w:lang w:val="vi" w:eastAsia="en-US" w:bidi="ar-SA"/>
      </w:rPr>
    </w:lvl>
    <w:lvl w:ilvl="2">
      <w:start w:val="0"/>
      <w:numFmt w:val="bullet"/>
      <w:lvlText w:val="•"/>
      <w:lvlJc w:val="left"/>
      <w:pPr>
        <w:ind w:left="2089" w:hanging="339"/>
      </w:pPr>
      <w:rPr>
        <w:rFonts w:hint="default"/>
        <w:lang w:val="vi" w:eastAsia="en-US" w:bidi="ar-SA"/>
      </w:rPr>
    </w:lvl>
    <w:lvl w:ilvl="3">
      <w:start w:val="0"/>
      <w:numFmt w:val="bullet"/>
      <w:lvlText w:val="•"/>
      <w:lvlJc w:val="left"/>
      <w:pPr>
        <w:ind w:left="2914" w:hanging="339"/>
      </w:pPr>
      <w:rPr>
        <w:rFonts w:hint="default"/>
        <w:lang w:val="vi" w:eastAsia="en-US" w:bidi="ar-SA"/>
      </w:rPr>
    </w:lvl>
    <w:lvl w:ilvl="4">
      <w:start w:val="0"/>
      <w:numFmt w:val="bullet"/>
      <w:lvlText w:val="•"/>
      <w:lvlJc w:val="left"/>
      <w:pPr>
        <w:ind w:left="3739" w:hanging="339"/>
      </w:pPr>
      <w:rPr>
        <w:rFonts w:hint="default"/>
        <w:lang w:val="vi" w:eastAsia="en-US" w:bidi="ar-SA"/>
      </w:rPr>
    </w:lvl>
    <w:lvl w:ilvl="5">
      <w:start w:val="0"/>
      <w:numFmt w:val="bullet"/>
      <w:lvlText w:val="•"/>
      <w:lvlJc w:val="left"/>
      <w:pPr>
        <w:ind w:left="4564" w:hanging="339"/>
      </w:pPr>
      <w:rPr>
        <w:rFonts w:hint="default"/>
        <w:lang w:val="vi" w:eastAsia="en-US" w:bidi="ar-SA"/>
      </w:rPr>
    </w:lvl>
    <w:lvl w:ilvl="6">
      <w:start w:val="0"/>
      <w:numFmt w:val="bullet"/>
      <w:lvlText w:val="•"/>
      <w:lvlJc w:val="left"/>
      <w:pPr>
        <w:ind w:left="5389" w:hanging="339"/>
      </w:pPr>
      <w:rPr>
        <w:rFonts w:hint="default"/>
        <w:lang w:val="vi" w:eastAsia="en-US" w:bidi="ar-SA"/>
      </w:rPr>
    </w:lvl>
    <w:lvl w:ilvl="7">
      <w:start w:val="0"/>
      <w:numFmt w:val="bullet"/>
      <w:lvlText w:val="•"/>
      <w:lvlJc w:val="left"/>
      <w:pPr>
        <w:ind w:left="6214" w:hanging="339"/>
      </w:pPr>
      <w:rPr>
        <w:rFonts w:hint="default"/>
        <w:lang w:val="vi" w:eastAsia="en-US" w:bidi="ar-SA"/>
      </w:rPr>
    </w:lvl>
    <w:lvl w:ilvl="8">
      <w:start w:val="0"/>
      <w:numFmt w:val="bullet"/>
      <w:lvlText w:val="•"/>
      <w:lvlJc w:val="left"/>
      <w:pPr>
        <w:ind w:left="7039" w:hanging="339"/>
      </w:pPr>
      <w:rPr>
        <w:rFonts w:hint="default"/>
        <w:lang w:val="vi" w:eastAsia="en-US" w:bidi="ar-SA"/>
      </w:rPr>
    </w:lvl>
  </w:abstractNum>
  <w:abstractNum w:abstractNumId="48">
    <w:multiLevelType w:val="hybridMultilevel"/>
    <w:lvl w:ilvl="0">
      <w:start w:val="0"/>
      <w:numFmt w:val="bullet"/>
      <w:lvlText w:val=""/>
      <w:lvlJc w:val="left"/>
      <w:pPr>
        <w:ind w:left="440" w:hanging="339"/>
      </w:pPr>
      <w:rPr>
        <w:rFonts w:hint="default" w:ascii="Symbol" w:hAnsi="Symbol" w:eastAsia="Symbol" w:cs="Symbol"/>
        <w:b w:val="0"/>
        <w:bCs w:val="0"/>
        <w:i w:val="0"/>
        <w:iCs w:val="0"/>
        <w:spacing w:val="0"/>
        <w:w w:val="102"/>
        <w:sz w:val="22"/>
        <w:szCs w:val="22"/>
        <w:lang w:val="vi" w:eastAsia="en-US" w:bidi="ar-SA"/>
      </w:rPr>
    </w:lvl>
    <w:lvl w:ilvl="1">
      <w:start w:val="0"/>
      <w:numFmt w:val="bullet"/>
      <w:lvlText w:val="•"/>
      <w:lvlJc w:val="left"/>
      <w:pPr>
        <w:ind w:left="1264" w:hanging="339"/>
      </w:pPr>
      <w:rPr>
        <w:rFonts w:hint="default"/>
        <w:lang w:val="vi" w:eastAsia="en-US" w:bidi="ar-SA"/>
      </w:rPr>
    </w:lvl>
    <w:lvl w:ilvl="2">
      <w:start w:val="0"/>
      <w:numFmt w:val="bullet"/>
      <w:lvlText w:val="•"/>
      <w:lvlJc w:val="left"/>
      <w:pPr>
        <w:ind w:left="2089" w:hanging="339"/>
      </w:pPr>
      <w:rPr>
        <w:rFonts w:hint="default"/>
        <w:lang w:val="vi" w:eastAsia="en-US" w:bidi="ar-SA"/>
      </w:rPr>
    </w:lvl>
    <w:lvl w:ilvl="3">
      <w:start w:val="0"/>
      <w:numFmt w:val="bullet"/>
      <w:lvlText w:val="•"/>
      <w:lvlJc w:val="left"/>
      <w:pPr>
        <w:ind w:left="2914" w:hanging="339"/>
      </w:pPr>
      <w:rPr>
        <w:rFonts w:hint="default"/>
        <w:lang w:val="vi" w:eastAsia="en-US" w:bidi="ar-SA"/>
      </w:rPr>
    </w:lvl>
    <w:lvl w:ilvl="4">
      <w:start w:val="0"/>
      <w:numFmt w:val="bullet"/>
      <w:lvlText w:val="•"/>
      <w:lvlJc w:val="left"/>
      <w:pPr>
        <w:ind w:left="3739" w:hanging="339"/>
      </w:pPr>
      <w:rPr>
        <w:rFonts w:hint="default"/>
        <w:lang w:val="vi" w:eastAsia="en-US" w:bidi="ar-SA"/>
      </w:rPr>
    </w:lvl>
    <w:lvl w:ilvl="5">
      <w:start w:val="0"/>
      <w:numFmt w:val="bullet"/>
      <w:lvlText w:val="•"/>
      <w:lvlJc w:val="left"/>
      <w:pPr>
        <w:ind w:left="4564" w:hanging="339"/>
      </w:pPr>
      <w:rPr>
        <w:rFonts w:hint="default"/>
        <w:lang w:val="vi" w:eastAsia="en-US" w:bidi="ar-SA"/>
      </w:rPr>
    </w:lvl>
    <w:lvl w:ilvl="6">
      <w:start w:val="0"/>
      <w:numFmt w:val="bullet"/>
      <w:lvlText w:val="•"/>
      <w:lvlJc w:val="left"/>
      <w:pPr>
        <w:ind w:left="5389" w:hanging="339"/>
      </w:pPr>
      <w:rPr>
        <w:rFonts w:hint="default"/>
        <w:lang w:val="vi" w:eastAsia="en-US" w:bidi="ar-SA"/>
      </w:rPr>
    </w:lvl>
    <w:lvl w:ilvl="7">
      <w:start w:val="0"/>
      <w:numFmt w:val="bullet"/>
      <w:lvlText w:val="•"/>
      <w:lvlJc w:val="left"/>
      <w:pPr>
        <w:ind w:left="6214" w:hanging="339"/>
      </w:pPr>
      <w:rPr>
        <w:rFonts w:hint="default"/>
        <w:lang w:val="vi" w:eastAsia="en-US" w:bidi="ar-SA"/>
      </w:rPr>
    </w:lvl>
    <w:lvl w:ilvl="8">
      <w:start w:val="0"/>
      <w:numFmt w:val="bullet"/>
      <w:lvlText w:val="•"/>
      <w:lvlJc w:val="left"/>
      <w:pPr>
        <w:ind w:left="7039" w:hanging="339"/>
      </w:pPr>
      <w:rPr>
        <w:rFonts w:hint="default"/>
        <w:lang w:val="vi" w:eastAsia="en-US" w:bidi="ar-SA"/>
      </w:rPr>
    </w:lvl>
  </w:abstractNum>
  <w:abstractNum w:abstractNumId="47">
    <w:multiLevelType w:val="hybridMultilevel"/>
    <w:lvl w:ilvl="0">
      <w:start w:val="0"/>
      <w:numFmt w:val="bullet"/>
      <w:lvlText w:val=""/>
      <w:lvlJc w:val="left"/>
      <w:pPr>
        <w:ind w:left="770" w:hanging="339"/>
      </w:pPr>
      <w:rPr>
        <w:rFonts w:hint="default" w:ascii="Symbol" w:hAnsi="Symbol" w:eastAsia="Symbol" w:cs="Symbol"/>
        <w:b w:val="0"/>
        <w:bCs w:val="0"/>
        <w:i w:val="0"/>
        <w:iCs w:val="0"/>
        <w:spacing w:val="0"/>
        <w:w w:val="102"/>
        <w:sz w:val="22"/>
        <w:szCs w:val="22"/>
        <w:lang w:val="vi" w:eastAsia="en-US" w:bidi="ar-SA"/>
      </w:rPr>
    </w:lvl>
    <w:lvl w:ilvl="1">
      <w:start w:val="0"/>
      <w:numFmt w:val="bullet"/>
      <w:lvlText w:val="•"/>
      <w:lvlJc w:val="left"/>
      <w:pPr>
        <w:ind w:left="1638" w:hanging="339"/>
      </w:pPr>
      <w:rPr>
        <w:rFonts w:hint="default"/>
        <w:lang w:val="vi" w:eastAsia="en-US" w:bidi="ar-SA"/>
      </w:rPr>
    </w:lvl>
    <w:lvl w:ilvl="2">
      <w:start w:val="0"/>
      <w:numFmt w:val="bullet"/>
      <w:lvlText w:val="•"/>
      <w:lvlJc w:val="left"/>
      <w:pPr>
        <w:ind w:left="2496" w:hanging="339"/>
      </w:pPr>
      <w:rPr>
        <w:rFonts w:hint="default"/>
        <w:lang w:val="vi" w:eastAsia="en-US" w:bidi="ar-SA"/>
      </w:rPr>
    </w:lvl>
    <w:lvl w:ilvl="3">
      <w:start w:val="0"/>
      <w:numFmt w:val="bullet"/>
      <w:lvlText w:val="•"/>
      <w:lvlJc w:val="left"/>
      <w:pPr>
        <w:ind w:left="3354" w:hanging="339"/>
      </w:pPr>
      <w:rPr>
        <w:rFonts w:hint="default"/>
        <w:lang w:val="vi" w:eastAsia="en-US" w:bidi="ar-SA"/>
      </w:rPr>
    </w:lvl>
    <w:lvl w:ilvl="4">
      <w:start w:val="0"/>
      <w:numFmt w:val="bullet"/>
      <w:lvlText w:val="•"/>
      <w:lvlJc w:val="left"/>
      <w:pPr>
        <w:ind w:left="4212" w:hanging="339"/>
      </w:pPr>
      <w:rPr>
        <w:rFonts w:hint="default"/>
        <w:lang w:val="vi" w:eastAsia="en-US" w:bidi="ar-SA"/>
      </w:rPr>
    </w:lvl>
    <w:lvl w:ilvl="5">
      <w:start w:val="0"/>
      <w:numFmt w:val="bullet"/>
      <w:lvlText w:val="•"/>
      <w:lvlJc w:val="left"/>
      <w:pPr>
        <w:ind w:left="5070" w:hanging="339"/>
      </w:pPr>
      <w:rPr>
        <w:rFonts w:hint="default"/>
        <w:lang w:val="vi" w:eastAsia="en-US" w:bidi="ar-SA"/>
      </w:rPr>
    </w:lvl>
    <w:lvl w:ilvl="6">
      <w:start w:val="0"/>
      <w:numFmt w:val="bullet"/>
      <w:lvlText w:val="•"/>
      <w:lvlJc w:val="left"/>
      <w:pPr>
        <w:ind w:left="5928" w:hanging="339"/>
      </w:pPr>
      <w:rPr>
        <w:rFonts w:hint="default"/>
        <w:lang w:val="vi" w:eastAsia="en-US" w:bidi="ar-SA"/>
      </w:rPr>
    </w:lvl>
    <w:lvl w:ilvl="7">
      <w:start w:val="0"/>
      <w:numFmt w:val="bullet"/>
      <w:lvlText w:val="•"/>
      <w:lvlJc w:val="left"/>
      <w:pPr>
        <w:ind w:left="6786" w:hanging="339"/>
      </w:pPr>
      <w:rPr>
        <w:rFonts w:hint="default"/>
        <w:lang w:val="vi" w:eastAsia="en-US" w:bidi="ar-SA"/>
      </w:rPr>
    </w:lvl>
    <w:lvl w:ilvl="8">
      <w:start w:val="0"/>
      <w:numFmt w:val="bullet"/>
      <w:lvlText w:val="•"/>
      <w:lvlJc w:val="left"/>
      <w:pPr>
        <w:ind w:left="7644" w:hanging="339"/>
      </w:pPr>
      <w:rPr>
        <w:rFonts w:hint="default"/>
        <w:lang w:val="vi" w:eastAsia="en-US" w:bidi="ar-SA"/>
      </w:rPr>
    </w:lvl>
  </w:abstractNum>
  <w:abstractNum w:abstractNumId="46">
    <w:multiLevelType w:val="hybridMultilevel"/>
    <w:lvl w:ilvl="0">
      <w:start w:val="1"/>
      <w:numFmt w:val="decimal"/>
      <w:lvlText w:val="%1."/>
      <w:lvlJc w:val="left"/>
      <w:pPr>
        <w:ind w:left="770"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1">
      <w:start w:val="0"/>
      <w:numFmt w:val="bullet"/>
      <w:lvlText w:val="•"/>
      <w:lvlJc w:val="left"/>
      <w:pPr>
        <w:ind w:left="1638" w:hanging="339"/>
      </w:pPr>
      <w:rPr>
        <w:rFonts w:hint="default"/>
        <w:lang w:val="vi" w:eastAsia="en-US" w:bidi="ar-SA"/>
      </w:rPr>
    </w:lvl>
    <w:lvl w:ilvl="2">
      <w:start w:val="0"/>
      <w:numFmt w:val="bullet"/>
      <w:lvlText w:val="•"/>
      <w:lvlJc w:val="left"/>
      <w:pPr>
        <w:ind w:left="2496" w:hanging="339"/>
      </w:pPr>
      <w:rPr>
        <w:rFonts w:hint="default"/>
        <w:lang w:val="vi" w:eastAsia="en-US" w:bidi="ar-SA"/>
      </w:rPr>
    </w:lvl>
    <w:lvl w:ilvl="3">
      <w:start w:val="0"/>
      <w:numFmt w:val="bullet"/>
      <w:lvlText w:val="•"/>
      <w:lvlJc w:val="left"/>
      <w:pPr>
        <w:ind w:left="3354" w:hanging="339"/>
      </w:pPr>
      <w:rPr>
        <w:rFonts w:hint="default"/>
        <w:lang w:val="vi" w:eastAsia="en-US" w:bidi="ar-SA"/>
      </w:rPr>
    </w:lvl>
    <w:lvl w:ilvl="4">
      <w:start w:val="0"/>
      <w:numFmt w:val="bullet"/>
      <w:lvlText w:val="•"/>
      <w:lvlJc w:val="left"/>
      <w:pPr>
        <w:ind w:left="4212" w:hanging="339"/>
      </w:pPr>
      <w:rPr>
        <w:rFonts w:hint="default"/>
        <w:lang w:val="vi" w:eastAsia="en-US" w:bidi="ar-SA"/>
      </w:rPr>
    </w:lvl>
    <w:lvl w:ilvl="5">
      <w:start w:val="0"/>
      <w:numFmt w:val="bullet"/>
      <w:lvlText w:val="•"/>
      <w:lvlJc w:val="left"/>
      <w:pPr>
        <w:ind w:left="5070" w:hanging="339"/>
      </w:pPr>
      <w:rPr>
        <w:rFonts w:hint="default"/>
        <w:lang w:val="vi" w:eastAsia="en-US" w:bidi="ar-SA"/>
      </w:rPr>
    </w:lvl>
    <w:lvl w:ilvl="6">
      <w:start w:val="0"/>
      <w:numFmt w:val="bullet"/>
      <w:lvlText w:val="•"/>
      <w:lvlJc w:val="left"/>
      <w:pPr>
        <w:ind w:left="5928" w:hanging="339"/>
      </w:pPr>
      <w:rPr>
        <w:rFonts w:hint="default"/>
        <w:lang w:val="vi" w:eastAsia="en-US" w:bidi="ar-SA"/>
      </w:rPr>
    </w:lvl>
    <w:lvl w:ilvl="7">
      <w:start w:val="0"/>
      <w:numFmt w:val="bullet"/>
      <w:lvlText w:val="•"/>
      <w:lvlJc w:val="left"/>
      <w:pPr>
        <w:ind w:left="6786" w:hanging="339"/>
      </w:pPr>
      <w:rPr>
        <w:rFonts w:hint="default"/>
        <w:lang w:val="vi" w:eastAsia="en-US" w:bidi="ar-SA"/>
      </w:rPr>
    </w:lvl>
    <w:lvl w:ilvl="8">
      <w:start w:val="0"/>
      <w:numFmt w:val="bullet"/>
      <w:lvlText w:val="•"/>
      <w:lvlJc w:val="left"/>
      <w:pPr>
        <w:ind w:left="7644" w:hanging="339"/>
      </w:pPr>
      <w:rPr>
        <w:rFonts w:hint="default"/>
        <w:lang w:val="vi" w:eastAsia="en-US" w:bidi="ar-SA"/>
      </w:rPr>
    </w:lvl>
  </w:abstractNum>
  <w:abstractNum w:abstractNumId="45">
    <w:multiLevelType w:val="hybridMultilevel"/>
    <w:lvl w:ilvl="0">
      <w:start w:val="7"/>
      <w:numFmt w:val="decimal"/>
      <w:lvlText w:val="%1"/>
      <w:lvlJc w:val="left"/>
      <w:pPr>
        <w:ind w:left="832" w:hanging="401"/>
        <w:jc w:val="left"/>
      </w:pPr>
      <w:rPr>
        <w:rFonts w:hint="default"/>
        <w:lang w:val="vi" w:eastAsia="en-US" w:bidi="ar-SA"/>
      </w:rPr>
    </w:lvl>
    <w:lvl w:ilvl="1">
      <w:start w:val="1"/>
      <w:numFmt w:val="decimal"/>
      <w:lvlText w:val="%1.%2."/>
      <w:lvlJc w:val="left"/>
      <w:pPr>
        <w:ind w:left="832" w:hanging="401"/>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2">
      <w:start w:val="0"/>
      <w:numFmt w:val="bullet"/>
      <w:lvlText w:val=""/>
      <w:lvlJc w:val="left"/>
      <w:pPr>
        <w:ind w:left="770" w:hanging="339"/>
      </w:pPr>
      <w:rPr>
        <w:rFonts w:hint="default" w:ascii="Symbol" w:hAnsi="Symbol" w:eastAsia="Symbol" w:cs="Symbol"/>
        <w:b w:val="0"/>
        <w:bCs w:val="0"/>
        <w:i w:val="0"/>
        <w:iCs w:val="0"/>
        <w:spacing w:val="0"/>
        <w:w w:val="102"/>
        <w:sz w:val="22"/>
        <w:szCs w:val="22"/>
        <w:lang w:val="vi" w:eastAsia="en-US" w:bidi="ar-SA"/>
      </w:rPr>
    </w:lvl>
    <w:lvl w:ilvl="3">
      <w:start w:val="0"/>
      <w:numFmt w:val="bullet"/>
      <w:lvlText w:val="•"/>
      <w:lvlJc w:val="left"/>
      <w:pPr>
        <w:ind w:left="2733" w:hanging="339"/>
      </w:pPr>
      <w:rPr>
        <w:rFonts w:hint="default"/>
        <w:lang w:val="vi" w:eastAsia="en-US" w:bidi="ar-SA"/>
      </w:rPr>
    </w:lvl>
    <w:lvl w:ilvl="4">
      <w:start w:val="0"/>
      <w:numFmt w:val="bullet"/>
      <w:lvlText w:val="•"/>
      <w:lvlJc w:val="left"/>
      <w:pPr>
        <w:ind w:left="3680" w:hanging="339"/>
      </w:pPr>
      <w:rPr>
        <w:rFonts w:hint="default"/>
        <w:lang w:val="vi" w:eastAsia="en-US" w:bidi="ar-SA"/>
      </w:rPr>
    </w:lvl>
    <w:lvl w:ilvl="5">
      <w:start w:val="0"/>
      <w:numFmt w:val="bullet"/>
      <w:lvlText w:val="•"/>
      <w:lvlJc w:val="left"/>
      <w:pPr>
        <w:ind w:left="4626" w:hanging="339"/>
      </w:pPr>
      <w:rPr>
        <w:rFonts w:hint="default"/>
        <w:lang w:val="vi" w:eastAsia="en-US" w:bidi="ar-SA"/>
      </w:rPr>
    </w:lvl>
    <w:lvl w:ilvl="6">
      <w:start w:val="0"/>
      <w:numFmt w:val="bullet"/>
      <w:lvlText w:val="•"/>
      <w:lvlJc w:val="left"/>
      <w:pPr>
        <w:ind w:left="5573" w:hanging="339"/>
      </w:pPr>
      <w:rPr>
        <w:rFonts w:hint="default"/>
        <w:lang w:val="vi" w:eastAsia="en-US" w:bidi="ar-SA"/>
      </w:rPr>
    </w:lvl>
    <w:lvl w:ilvl="7">
      <w:start w:val="0"/>
      <w:numFmt w:val="bullet"/>
      <w:lvlText w:val="•"/>
      <w:lvlJc w:val="left"/>
      <w:pPr>
        <w:ind w:left="6520" w:hanging="339"/>
      </w:pPr>
      <w:rPr>
        <w:rFonts w:hint="default"/>
        <w:lang w:val="vi" w:eastAsia="en-US" w:bidi="ar-SA"/>
      </w:rPr>
    </w:lvl>
    <w:lvl w:ilvl="8">
      <w:start w:val="0"/>
      <w:numFmt w:val="bullet"/>
      <w:lvlText w:val="•"/>
      <w:lvlJc w:val="left"/>
      <w:pPr>
        <w:ind w:left="7466" w:hanging="339"/>
      </w:pPr>
      <w:rPr>
        <w:rFonts w:hint="default"/>
        <w:lang w:val="vi" w:eastAsia="en-US" w:bidi="ar-SA"/>
      </w:rPr>
    </w:lvl>
  </w:abstractNum>
  <w:abstractNum w:abstractNumId="44">
    <w:multiLevelType w:val="hybridMultilevel"/>
    <w:lvl w:ilvl="0">
      <w:start w:val="1"/>
      <w:numFmt w:val="decimal"/>
      <w:lvlText w:val="%1."/>
      <w:lvlJc w:val="left"/>
      <w:pPr>
        <w:ind w:left="770"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1">
      <w:start w:val="1"/>
      <w:numFmt w:val="lowerLetter"/>
      <w:lvlText w:val="%2)"/>
      <w:lvlJc w:val="left"/>
      <w:pPr>
        <w:ind w:left="432" w:hanging="257"/>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2">
      <w:start w:val="0"/>
      <w:numFmt w:val="bullet"/>
      <w:lvlText w:val="•"/>
      <w:lvlJc w:val="left"/>
      <w:pPr>
        <w:ind w:left="1733" w:hanging="257"/>
      </w:pPr>
      <w:rPr>
        <w:rFonts w:hint="default"/>
        <w:lang w:val="vi" w:eastAsia="en-US" w:bidi="ar-SA"/>
      </w:rPr>
    </w:lvl>
    <w:lvl w:ilvl="3">
      <w:start w:val="0"/>
      <w:numFmt w:val="bullet"/>
      <w:lvlText w:val="•"/>
      <w:lvlJc w:val="left"/>
      <w:pPr>
        <w:ind w:left="2686" w:hanging="257"/>
      </w:pPr>
      <w:rPr>
        <w:rFonts w:hint="default"/>
        <w:lang w:val="vi" w:eastAsia="en-US" w:bidi="ar-SA"/>
      </w:rPr>
    </w:lvl>
    <w:lvl w:ilvl="4">
      <w:start w:val="0"/>
      <w:numFmt w:val="bullet"/>
      <w:lvlText w:val="•"/>
      <w:lvlJc w:val="left"/>
      <w:pPr>
        <w:ind w:left="3640" w:hanging="257"/>
      </w:pPr>
      <w:rPr>
        <w:rFonts w:hint="default"/>
        <w:lang w:val="vi" w:eastAsia="en-US" w:bidi="ar-SA"/>
      </w:rPr>
    </w:lvl>
    <w:lvl w:ilvl="5">
      <w:start w:val="0"/>
      <w:numFmt w:val="bullet"/>
      <w:lvlText w:val="•"/>
      <w:lvlJc w:val="left"/>
      <w:pPr>
        <w:ind w:left="4593" w:hanging="257"/>
      </w:pPr>
      <w:rPr>
        <w:rFonts w:hint="default"/>
        <w:lang w:val="vi" w:eastAsia="en-US" w:bidi="ar-SA"/>
      </w:rPr>
    </w:lvl>
    <w:lvl w:ilvl="6">
      <w:start w:val="0"/>
      <w:numFmt w:val="bullet"/>
      <w:lvlText w:val="•"/>
      <w:lvlJc w:val="left"/>
      <w:pPr>
        <w:ind w:left="5546" w:hanging="257"/>
      </w:pPr>
      <w:rPr>
        <w:rFonts w:hint="default"/>
        <w:lang w:val="vi" w:eastAsia="en-US" w:bidi="ar-SA"/>
      </w:rPr>
    </w:lvl>
    <w:lvl w:ilvl="7">
      <w:start w:val="0"/>
      <w:numFmt w:val="bullet"/>
      <w:lvlText w:val="•"/>
      <w:lvlJc w:val="left"/>
      <w:pPr>
        <w:ind w:left="6500" w:hanging="257"/>
      </w:pPr>
      <w:rPr>
        <w:rFonts w:hint="default"/>
        <w:lang w:val="vi" w:eastAsia="en-US" w:bidi="ar-SA"/>
      </w:rPr>
    </w:lvl>
    <w:lvl w:ilvl="8">
      <w:start w:val="0"/>
      <w:numFmt w:val="bullet"/>
      <w:lvlText w:val="•"/>
      <w:lvlJc w:val="left"/>
      <w:pPr>
        <w:ind w:left="7453" w:hanging="257"/>
      </w:pPr>
      <w:rPr>
        <w:rFonts w:hint="default"/>
        <w:lang w:val="vi" w:eastAsia="en-US" w:bidi="ar-SA"/>
      </w:rPr>
    </w:lvl>
  </w:abstractNum>
  <w:abstractNum w:abstractNumId="43">
    <w:multiLevelType w:val="hybridMultilevel"/>
    <w:lvl w:ilvl="0">
      <w:start w:val="1"/>
      <w:numFmt w:val="decimal"/>
      <w:lvlText w:val="%1."/>
      <w:lvlJc w:val="left"/>
      <w:pPr>
        <w:ind w:left="1108"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1">
      <w:start w:val="0"/>
      <w:numFmt w:val="bullet"/>
      <w:lvlText w:val="•"/>
      <w:lvlJc w:val="left"/>
      <w:pPr>
        <w:ind w:left="1926" w:hanging="339"/>
      </w:pPr>
      <w:rPr>
        <w:rFonts w:hint="default"/>
        <w:lang w:val="vi" w:eastAsia="en-US" w:bidi="ar-SA"/>
      </w:rPr>
    </w:lvl>
    <w:lvl w:ilvl="2">
      <w:start w:val="0"/>
      <w:numFmt w:val="bullet"/>
      <w:lvlText w:val="•"/>
      <w:lvlJc w:val="left"/>
      <w:pPr>
        <w:ind w:left="2752" w:hanging="339"/>
      </w:pPr>
      <w:rPr>
        <w:rFonts w:hint="default"/>
        <w:lang w:val="vi" w:eastAsia="en-US" w:bidi="ar-SA"/>
      </w:rPr>
    </w:lvl>
    <w:lvl w:ilvl="3">
      <w:start w:val="0"/>
      <w:numFmt w:val="bullet"/>
      <w:lvlText w:val="•"/>
      <w:lvlJc w:val="left"/>
      <w:pPr>
        <w:ind w:left="3578" w:hanging="339"/>
      </w:pPr>
      <w:rPr>
        <w:rFonts w:hint="default"/>
        <w:lang w:val="vi" w:eastAsia="en-US" w:bidi="ar-SA"/>
      </w:rPr>
    </w:lvl>
    <w:lvl w:ilvl="4">
      <w:start w:val="0"/>
      <w:numFmt w:val="bullet"/>
      <w:lvlText w:val="•"/>
      <w:lvlJc w:val="left"/>
      <w:pPr>
        <w:ind w:left="4404" w:hanging="339"/>
      </w:pPr>
      <w:rPr>
        <w:rFonts w:hint="default"/>
        <w:lang w:val="vi" w:eastAsia="en-US" w:bidi="ar-SA"/>
      </w:rPr>
    </w:lvl>
    <w:lvl w:ilvl="5">
      <w:start w:val="0"/>
      <w:numFmt w:val="bullet"/>
      <w:lvlText w:val="•"/>
      <w:lvlJc w:val="left"/>
      <w:pPr>
        <w:ind w:left="5230" w:hanging="339"/>
      </w:pPr>
      <w:rPr>
        <w:rFonts w:hint="default"/>
        <w:lang w:val="vi" w:eastAsia="en-US" w:bidi="ar-SA"/>
      </w:rPr>
    </w:lvl>
    <w:lvl w:ilvl="6">
      <w:start w:val="0"/>
      <w:numFmt w:val="bullet"/>
      <w:lvlText w:val="•"/>
      <w:lvlJc w:val="left"/>
      <w:pPr>
        <w:ind w:left="6056" w:hanging="339"/>
      </w:pPr>
      <w:rPr>
        <w:rFonts w:hint="default"/>
        <w:lang w:val="vi" w:eastAsia="en-US" w:bidi="ar-SA"/>
      </w:rPr>
    </w:lvl>
    <w:lvl w:ilvl="7">
      <w:start w:val="0"/>
      <w:numFmt w:val="bullet"/>
      <w:lvlText w:val="•"/>
      <w:lvlJc w:val="left"/>
      <w:pPr>
        <w:ind w:left="6882" w:hanging="339"/>
      </w:pPr>
      <w:rPr>
        <w:rFonts w:hint="default"/>
        <w:lang w:val="vi" w:eastAsia="en-US" w:bidi="ar-SA"/>
      </w:rPr>
    </w:lvl>
    <w:lvl w:ilvl="8">
      <w:start w:val="0"/>
      <w:numFmt w:val="bullet"/>
      <w:lvlText w:val="•"/>
      <w:lvlJc w:val="left"/>
      <w:pPr>
        <w:ind w:left="7708" w:hanging="339"/>
      </w:pPr>
      <w:rPr>
        <w:rFonts w:hint="default"/>
        <w:lang w:val="vi" w:eastAsia="en-US" w:bidi="ar-SA"/>
      </w:rPr>
    </w:lvl>
  </w:abstractNum>
  <w:abstractNum w:abstractNumId="42">
    <w:multiLevelType w:val="hybridMultilevel"/>
    <w:lvl w:ilvl="0">
      <w:start w:val="0"/>
      <w:numFmt w:val="bullet"/>
      <w:lvlText w:val=""/>
      <w:lvlJc w:val="left"/>
      <w:pPr>
        <w:ind w:left="1108" w:hanging="339"/>
      </w:pPr>
      <w:rPr>
        <w:rFonts w:hint="default" w:ascii="Symbol" w:hAnsi="Symbol" w:eastAsia="Symbol" w:cs="Symbol"/>
        <w:b w:val="0"/>
        <w:bCs w:val="0"/>
        <w:i w:val="0"/>
        <w:iCs w:val="0"/>
        <w:spacing w:val="0"/>
        <w:w w:val="102"/>
        <w:sz w:val="22"/>
        <w:szCs w:val="22"/>
        <w:lang w:val="vi" w:eastAsia="en-US" w:bidi="ar-SA"/>
      </w:rPr>
    </w:lvl>
    <w:lvl w:ilvl="1">
      <w:start w:val="0"/>
      <w:numFmt w:val="bullet"/>
      <w:lvlText w:val="•"/>
      <w:lvlJc w:val="left"/>
      <w:pPr>
        <w:ind w:left="1926" w:hanging="339"/>
      </w:pPr>
      <w:rPr>
        <w:rFonts w:hint="default"/>
        <w:lang w:val="vi" w:eastAsia="en-US" w:bidi="ar-SA"/>
      </w:rPr>
    </w:lvl>
    <w:lvl w:ilvl="2">
      <w:start w:val="0"/>
      <w:numFmt w:val="bullet"/>
      <w:lvlText w:val="•"/>
      <w:lvlJc w:val="left"/>
      <w:pPr>
        <w:ind w:left="2752" w:hanging="339"/>
      </w:pPr>
      <w:rPr>
        <w:rFonts w:hint="default"/>
        <w:lang w:val="vi" w:eastAsia="en-US" w:bidi="ar-SA"/>
      </w:rPr>
    </w:lvl>
    <w:lvl w:ilvl="3">
      <w:start w:val="0"/>
      <w:numFmt w:val="bullet"/>
      <w:lvlText w:val="•"/>
      <w:lvlJc w:val="left"/>
      <w:pPr>
        <w:ind w:left="3578" w:hanging="339"/>
      </w:pPr>
      <w:rPr>
        <w:rFonts w:hint="default"/>
        <w:lang w:val="vi" w:eastAsia="en-US" w:bidi="ar-SA"/>
      </w:rPr>
    </w:lvl>
    <w:lvl w:ilvl="4">
      <w:start w:val="0"/>
      <w:numFmt w:val="bullet"/>
      <w:lvlText w:val="•"/>
      <w:lvlJc w:val="left"/>
      <w:pPr>
        <w:ind w:left="4404" w:hanging="339"/>
      </w:pPr>
      <w:rPr>
        <w:rFonts w:hint="default"/>
        <w:lang w:val="vi" w:eastAsia="en-US" w:bidi="ar-SA"/>
      </w:rPr>
    </w:lvl>
    <w:lvl w:ilvl="5">
      <w:start w:val="0"/>
      <w:numFmt w:val="bullet"/>
      <w:lvlText w:val="•"/>
      <w:lvlJc w:val="left"/>
      <w:pPr>
        <w:ind w:left="5230" w:hanging="339"/>
      </w:pPr>
      <w:rPr>
        <w:rFonts w:hint="default"/>
        <w:lang w:val="vi" w:eastAsia="en-US" w:bidi="ar-SA"/>
      </w:rPr>
    </w:lvl>
    <w:lvl w:ilvl="6">
      <w:start w:val="0"/>
      <w:numFmt w:val="bullet"/>
      <w:lvlText w:val="•"/>
      <w:lvlJc w:val="left"/>
      <w:pPr>
        <w:ind w:left="6056" w:hanging="339"/>
      </w:pPr>
      <w:rPr>
        <w:rFonts w:hint="default"/>
        <w:lang w:val="vi" w:eastAsia="en-US" w:bidi="ar-SA"/>
      </w:rPr>
    </w:lvl>
    <w:lvl w:ilvl="7">
      <w:start w:val="0"/>
      <w:numFmt w:val="bullet"/>
      <w:lvlText w:val="•"/>
      <w:lvlJc w:val="left"/>
      <w:pPr>
        <w:ind w:left="6882" w:hanging="339"/>
      </w:pPr>
      <w:rPr>
        <w:rFonts w:hint="default"/>
        <w:lang w:val="vi" w:eastAsia="en-US" w:bidi="ar-SA"/>
      </w:rPr>
    </w:lvl>
    <w:lvl w:ilvl="8">
      <w:start w:val="0"/>
      <w:numFmt w:val="bullet"/>
      <w:lvlText w:val="•"/>
      <w:lvlJc w:val="left"/>
      <w:pPr>
        <w:ind w:left="7708" w:hanging="339"/>
      </w:pPr>
      <w:rPr>
        <w:rFonts w:hint="default"/>
        <w:lang w:val="vi" w:eastAsia="en-US" w:bidi="ar-SA"/>
      </w:rPr>
    </w:lvl>
  </w:abstractNum>
  <w:abstractNum w:abstractNumId="41">
    <w:multiLevelType w:val="hybridMultilevel"/>
    <w:lvl w:ilvl="0">
      <w:start w:val="0"/>
      <w:numFmt w:val="bullet"/>
      <w:lvlText w:val=""/>
      <w:lvlJc w:val="left"/>
      <w:pPr>
        <w:ind w:left="1447" w:hanging="339"/>
      </w:pPr>
      <w:rPr>
        <w:rFonts w:hint="default" w:ascii="Symbol" w:hAnsi="Symbol" w:eastAsia="Symbol" w:cs="Symbol"/>
        <w:b w:val="0"/>
        <w:bCs w:val="0"/>
        <w:i w:val="0"/>
        <w:iCs w:val="0"/>
        <w:spacing w:val="0"/>
        <w:w w:val="102"/>
        <w:sz w:val="22"/>
        <w:szCs w:val="22"/>
        <w:lang w:val="vi" w:eastAsia="en-US" w:bidi="ar-SA"/>
      </w:rPr>
    </w:lvl>
    <w:lvl w:ilvl="1">
      <w:start w:val="0"/>
      <w:numFmt w:val="bullet"/>
      <w:lvlText w:val="•"/>
      <w:lvlJc w:val="left"/>
      <w:pPr>
        <w:ind w:left="2232" w:hanging="339"/>
      </w:pPr>
      <w:rPr>
        <w:rFonts w:hint="default"/>
        <w:lang w:val="vi" w:eastAsia="en-US" w:bidi="ar-SA"/>
      </w:rPr>
    </w:lvl>
    <w:lvl w:ilvl="2">
      <w:start w:val="0"/>
      <w:numFmt w:val="bullet"/>
      <w:lvlText w:val="•"/>
      <w:lvlJc w:val="left"/>
      <w:pPr>
        <w:ind w:left="3024" w:hanging="339"/>
      </w:pPr>
      <w:rPr>
        <w:rFonts w:hint="default"/>
        <w:lang w:val="vi" w:eastAsia="en-US" w:bidi="ar-SA"/>
      </w:rPr>
    </w:lvl>
    <w:lvl w:ilvl="3">
      <w:start w:val="0"/>
      <w:numFmt w:val="bullet"/>
      <w:lvlText w:val="•"/>
      <w:lvlJc w:val="left"/>
      <w:pPr>
        <w:ind w:left="3816" w:hanging="339"/>
      </w:pPr>
      <w:rPr>
        <w:rFonts w:hint="default"/>
        <w:lang w:val="vi" w:eastAsia="en-US" w:bidi="ar-SA"/>
      </w:rPr>
    </w:lvl>
    <w:lvl w:ilvl="4">
      <w:start w:val="0"/>
      <w:numFmt w:val="bullet"/>
      <w:lvlText w:val="•"/>
      <w:lvlJc w:val="left"/>
      <w:pPr>
        <w:ind w:left="4608" w:hanging="339"/>
      </w:pPr>
      <w:rPr>
        <w:rFonts w:hint="default"/>
        <w:lang w:val="vi" w:eastAsia="en-US" w:bidi="ar-SA"/>
      </w:rPr>
    </w:lvl>
    <w:lvl w:ilvl="5">
      <w:start w:val="0"/>
      <w:numFmt w:val="bullet"/>
      <w:lvlText w:val="•"/>
      <w:lvlJc w:val="left"/>
      <w:pPr>
        <w:ind w:left="5400" w:hanging="339"/>
      </w:pPr>
      <w:rPr>
        <w:rFonts w:hint="default"/>
        <w:lang w:val="vi" w:eastAsia="en-US" w:bidi="ar-SA"/>
      </w:rPr>
    </w:lvl>
    <w:lvl w:ilvl="6">
      <w:start w:val="0"/>
      <w:numFmt w:val="bullet"/>
      <w:lvlText w:val="•"/>
      <w:lvlJc w:val="left"/>
      <w:pPr>
        <w:ind w:left="6192" w:hanging="339"/>
      </w:pPr>
      <w:rPr>
        <w:rFonts w:hint="default"/>
        <w:lang w:val="vi" w:eastAsia="en-US" w:bidi="ar-SA"/>
      </w:rPr>
    </w:lvl>
    <w:lvl w:ilvl="7">
      <w:start w:val="0"/>
      <w:numFmt w:val="bullet"/>
      <w:lvlText w:val="•"/>
      <w:lvlJc w:val="left"/>
      <w:pPr>
        <w:ind w:left="6984" w:hanging="339"/>
      </w:pPr>
      <w:rPr>
        <w:rFonts w:hint="default"/>
        <w:lang w:val="vi" w:eastAsia="en-US" w:bidi="ar-SA"/>
      </w:rPr>
    </w:lvl>
    <w:lvl w:ilvl="8">
      <w:start w:val="0"/>
      <w:numFmt w:val="bullet"/>
      <w:lvlText w:val="•"/>
      <w:lvlJc w:val="left"/>
      <w:pPr>
        <w:ind w:left="7776" w:hanging="339"/>
      </w:pPr>
      <w:rPr>
        <w:rFonts w:hint="default"/>
        <w:lang w:val="vi" w:eastAsia="en-US" w:bidi="ar-SA"/>
      </w:rPr>
    </w:lvl>
  </w:abstractNum>
  <w:abstractNum w:abstractNumId="40">
    <w:multiLevelType w:val="hybridMultilevel"/>
    <w:lvl w:ilvl="0">
      <w:start w:val="0"/>
      <w:numFmt w:val="bullet"/>
      <w:lvlText w:val=""/>
      <w:lvlJc w:val="left"/>
      <w:pPr>
        <w:ind w:left="770" w:hanging="339"/>
      </w:pPr>
      <w:rPr>
        <w:rFonts w:hint="default" w:ascii="Symbol" w:hAnsi="Symbol" w:eastAsia="Symbol" w:cs="Symbol"/>
        <w:b w:val="0"/>
        <w:bCs w:val="0"/>
        <w:i w:val="0"/>
        <w:iCs w:val="0"/>
        <w:spacing w:val="0"/>
        <w:w w:val="102"/>
        <w:sz w:val="22"/>
        <w:szCs w:val="22"/>
        <w:lang w:val="vi" w:eastAsia="en-US" w:bidi="ar-SA"/>
      </w:rPr>
    </w:lvl>
    <w:lvl w:ilvl="1">
      <w:start w:val="0"/>
      <w:numFmt w:val="bullet"/>
      <w:lvlText w:val="•"/>
      <w:lvlJc w:val="left"/>
      <w:pPr>
        <w:ind w:left="1638" w:hanging="339"/>
      </w:pPr>
      <w:rPr>
        <w:rFonts w:hint="default"/>
        <w:lang w:val="vi" w:eastAsia="en-US" w:bidi="ar-SA"/>
      </w:rPr>
    </w:lvl>
    <w:lvl w:ilvl="2">
      <w:start w:val="0"/>
      <w:numFmt w:val="bullet"/>
      <w:lvlText w:val="•"/>
      <w:lvlJc w:val="left"/>
      <w:pPr>
        <w:ind w:left="2496" w:hanging="339"/>
      </w:pPr>
      <w:rPr>
        <w:rFonts w:hint="default"/>
        <w:lang w:val="vi" w:eastAsia="en-US" w:bidi="ar-SA"/>
      </w:rPr>
    </w:lvl>
    <w:lvl w:ilvl="3">
      <w:start w:val="0"/>
      <w:numFmt w:val="bullet"/>
      <w:lvlText w:val="•"/>
      <w:lvlJc w:val="left"/>
      <w:pPr>
        <w:ind w:left="3354" w:hanging="339"/>
      </w:pPr>
      <w:rPr>
        <w:rFonts w:hint="default"/>
        <w:lang w:val="vi" w:eastAsia="en-US" w:bidi="ar-SA"/>
      </w:rPr>
    </w:lvl>
    <w:lvl w:ilvl="4">
      <w:start w:val="0"/>
      <w:numFmt w:val="bullet"/>
      <w:lvlText w:val="•"/>
      <w:lvlJc w:val="left"/>
      <w:pPr>
        <w:ind w:left="4212" w:hanging="339"/>
      </w:pPr>
      <w:rPr>
        <w:rFonts w:hint="default"/>
        <w:lang w:val="vi" w:eastAsia="en-US" w:bidi="ar-SA"/>
      </w:rPr>
    </w:lvl>
    <w:lvl w:ilvl="5">
      <w:start w:val="0"/>
      <w:numFmt w:val="bullet"/>
      <w:lvlText w:val="•"/>
      <w:lvlJc w:val="left"/>
      <w:pPr>
        <w:ind w:left="5070" w:hanging="339"/>
      </w:pPr>
      <w:rPr>
        <w:rFonts w:hint="default"/>
        <w:lang w:val="vi" w:eastAsia="en-US" w:bidi="ar-SA"/>
      </w:rPr>
    </w:lvl>
    <w:lvl w:ilvl="6">
      <w:start w:val="0"/>
      <w:numFmt w:val="bullet"/>
      <w:lvlText w:val="•"/>
      <w:lvlJc w:val="left"/>
      <w:pPr>
        <w:ind w:left="5928" w:hanging="339"/>
      </w:pPr>
      <w:rPr>
        <w:rFonts w:hint="default"/>
        <w:lang w:val="vi" w:eastAsia="en-US" w:bidi="ar-SA"/>
      </w:rPr>
    </w:lvl>
    <w:lvl w:ilvl="7">
      <w:start w:val="0"/>
      <w:numFmt w:val="bullet"/>
      <w:lvlText w:val="•"/>
      <w:lvlJc w:val="left"/>
      <w:pPr>
        <w:ind w:left="6786" w:hanging="339"/>
      </w:pPr>
      <w:rPr>
        <w:rFonts w:hint="default"/>
        <w:lang w:val="vi" w:eastAsia="en-US" w:bidi="ar-SA"/>
      </w:rPr>
    </w:lvl>
    <w:lvl w:ilvl="8">
      <w:start w:val="0"/>
      <w:numFmt w:val="bullet"/>
      <w:lvlText w:val="•"/>
      <w:lvlJc w:val="left"/>
      <w:pPr>
        <w:ind w:left="7644" w:hanging="339"/>
      </w:pPr>
      <w:rPr>
        <w:rFonts w:hint="default"/>
        <w:lang w:val="vi" w:eastAsia="en-US" w:bidi="ar-SA"/>
      </w:rPr>
    </w:lvl>
  </w:abstractNum>
  <w:abstractNum w:abstractNumId="39">
    <w:multiLevelType w:val="hybridMultilevel"/>
    <w:lvl w:ilvl="0">
      <w:start w:val="1"/>
      <w:numFmt w:val="decimal"/>
      <w:lvlText w:val="%1."/>
      <w:lvlJc w:val="left"/>
      <w:pPr>
        <w:ind w:left="1082" w:hanging="651"/>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1">
      <w:start w:val="0"/>
      <w:numFmt w:val="bullet"/>
      <w:lvlText w:val="•"/>
      <w:lvlJc w:val="left"/>
      <w:pPr>
        <w:ind w:left="1908" w:hanging="651"/>
      </w:pPr>
      <w:rPr>
        <w:rFonts w:hint="default"/>
        <w:lang w:val="vi" w:eastAsia="en-US" w:bidi="ar-SA"/>
      </w:rPr>
    </w:lvl>
    <w:lvl w:ilvl="2">
      <w:start w:val="0"/>
      <w:numFmt w:val="bullet"/>
      <w:lvlText w:val="•"/>
      <w:lvlJc w:val="left"/>
      <w:pPr>
        <w:ind w:left="2736" w:hanging="651"/>
      </w:pPr>
      <w:rPr>
        <w:rFonts w:hint="default"/>
        <w:lang w:val="vi" w:eastAsia="en-US" w:bidi="ar-SA"/>
      </w:rPr>
    </w:lvl>
    <w:lvl w:ilvl="3">
      <w:start w:val="0"/>
      <w:numFmt w:val="bullet"/>
      <w:lvlText w:val="•"/>
      <w:lvlJc w:val="left"/>
      <w:pPr>
        <w:ind w:left="3564" w:hanging="651"/>
      </w:pPr>
      <w:rPr>
        <w:rFonts w:hint="default"/>
        <w:lang w:val="vi" w:eastAsia="en-US" w:bidi="ar-SA"/>
      </w:rPr>
    </w:lvl>
    <w:lvl w:ilvl="4">
      <w:start w:val="0"/>
      <w:numFmt w:val="bullet"/>
      <w:lvlText w:val="•"/>
      <w:lvlJc w:val="left"/>
      <w:pPr>
        <w:ind w:left="4392" w:hanging="651"/>
      </w:pPr>
      <w:rPr>
        <w:rFonts w:hint="default"/>
        <w:lang w:val="vi" w:eastAsia="en-US" w:bidi="ar-SA"/>
      </w:rPr>
    </w:lvl>
    <w:lvl w:ilvl="5">
      <w:start w:val="0"/>
      <w:numFmt w:val="bullet"/>
      <w:lvlText w:val="•"/>
      <w:lvlJc w:val="left"/>
      <w:pPr>
        <w:ind w:left="5220" w:hanging="651"/>
      </w:pPr>
      <w:rPr>
        <w:rFonts w:hint="default"/>
        <w:lang w:val="vi" w:eastAsia="en-US" w:bidi="ar-SA"/>
      </w:rPr>
    </w:lvl>
    <w:lvl w:ilvl="6">
      <w:start w:val="0"/>
      <w:numFmt w:val="bullet"/>
      <w:lvlText w:val="•"/>
      <w:lvlJc w:val="left"/>
      <w:pPr>
        <w:ind w:left="6048" w:hanging="651"/>
      </w:pPr>
      <w:rPr>
        <w:rFonts w:hint="default"/>
        <w:lang w:val="vi" w:eastAsia="en-US" w:bidi="ar-SA"/>
      </w:rPr>
    </w:lvl>
    <w:lvl w:ilvl="7">
      <w:start w:val="0"/>
      <w:numFmt w:val="bullet"/>
      <w:lvlText w:val="•"/>
      <w:lvlJc w:val="left"/>
      <w:pPr>
        <w:ind w:left="6876" w:hanging="651"/>
      </w:pPr>
      <w:rPr>
        <w:rFonts w:hint="default"/>
        <w:lang w:val="vi" w:eastAsia="en-US" w:bidi="ar-SA"/>
      </w:rPr>
    </w:lvl>
    <w:lvl w:ilvl="8">
      <w:start w:val="0"/>
      <w:numFmt w:val="bullet"/>
      <w:lvlText w:val="•"/>
      <w:lvlJc w:val="left"/>
      <w:pPr>
        <w:ind w:left="7704" w:hanging="651"/>
      </w:pPr>
      <w:rPr>
        <w:rFonts w:hint="default"/>
        <w:lang w:val="vi" w:eastAsia="en-US" w:bidi="ar-SA"/>
      </w:rPr>
    </w:lvl>
  </w:abstractNum>
  <w:abstractNum w:abstractNumId="38">
    <w:multiLevelType w:val="hybridMultilevel"/>
    <w:lvl w:ilvl="0">
      <w:start w:val="6"/>
      <w:numFmt w:val="decimal"/>
      <w:lvlText w:val="%1"/>
      <w:lvlJc w:val="left"/>
      <w:pPr>
        <w:ind w:left="832" w:hanging="401"/>
        <w:jc w:val="left"/>
      </w:pPr>
      <w:rPr>
        <w:rFonts w:hint="default"/>
        <w:lang w:val="vi" w:eastAsia="en-US" w:bidi="ar-SA"/>
      </w:rPr>
    </w:lvl>
    <w:lvl w:ilvl="1">
      <w:start w:val="1"/>
      <w:numFmt w:val="decimal"/>
      <w:lvlText w:val="%1.%2."/>
      <w:lvlJc w:val="left"/>
      <w:pPr>
        <w:ind w:left="832" w:hanging="401"/>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2">
      <w:start w:val="1"/>
      <w:numFmt w:val="decimal"/>
      <w:lvlText w:val="%1.%2.%3."/>
      <w:lvlJc w:val="left"/>
      <w:pPr>
        <w:ind w:left="1108" w:hanging="677"/>
        <w:jc w:val="left"/>
      </w:pPr>
      <w:rPr>
        <w:rFonts w:hint="default" w:ascii="Palatino Linotype" w:hAnsi="Palatino Linotype" w:eastAsia="Palatino Linotype" w:cs="Palatino Linotype"/>
        <w:b w:val="0"/>
        <w:bCs w:val="0"/>
        <w:i w:val="0"/>
        <w:iCs w:val="0"/>
        <w:spacing w:val="-3"/>
        <w:w w:val="102"/>
        <w:sz w:val="22"/>
        <w:szCs w:val="22"/>
        <w:lang w:val="vi" w:eastAsia="en-US" w:bidi="ar-SA"/>
      </w:rPr>
    </w:lvl>
    <w:lvl w:ilvl="3">
      <w:start w:val="0"/>
      <w:numFmt w:val="bullet"/>
      <w:lvlText w:val=""/>
      <w:lvlJc w:val="left"/>
      <w:pPr>
        <w:ind w:left="770" w:hanging="339"/>
      </w:pPr>
      <w:rPr>
        <w:rFonts w:hint="default" w:ascii="Symbol" w:hAnsi="Symbol" w:eastAsia="Symbol" w:cs="Symbol"/>
        <w:b w:val="0"/>
        <w:bCs w:val="0"/>
        <w:i w:val="0"/>
        <w:iCs w:val="0"/>
        <w:spacing w:val="0"/>
        <w:w w:val="102"/>
        <w:sz w:val="22"/>
        <w:szCs w:val="22"/>
        <w:lang w:val="vi" w:eastAsia="en-US" w:bidi="ar-SA"/>
      </w:rPr>
    </w:lvl>
    <w:lvl w:ilvl="4">
      <w:start w:val="0"/>
      <w:numFmt w:val="bullet"/>
      <w:lvlText w:val="•"/>
      <w:lvlJc w:val="left"/>
      <w:pPr>
        <w:ind w:left="3165" w:hanging="339"/>
      </w:pPr>
      <w:rPr>
        <w:rFonts w:hint="default"/>
        <w:lang w:val="vi" w:eastAsia="en-US" w:bidi="ar-SA"/>
      </w:rPr>
    </w:lvl>
    <w:lvl w:ilvl="5">
      <w:start w:val="0"/>
      <w:numFmt w:val="bullet"/>
      <w:lvlText w:val="•"/>
      <w:lvlJc w:val="left"/>
      <w:pPr>
        <w:ind w:left="4197" w:hanging="339"/>
      </w:pPr>
      <w:rPr>
        <w:rFonts w:hint="default"/>
        <w:lang w:val="vi" w:eastAsia="en-US" w:bidi="ar-SA"/>
      </w:rPr>
    </w:lvl>
    <w:lvl w:ilvl="6">
      <w:start w:val="0"/>
      <w:numFmt w:val="bullet"/>
      <w:lvlText w:val="•"/>
      <w:lvlJc w:val="left"/>
      <w:pPr>
        <w:ind w:left="5230" w:hanging="339"/>
      </w:pPr>
      <w:rPr>
        <w:rFonts w:hint="default"/>
        <w:lang w:val="vi" w:eastAsia="en-US" w:bidi="ar-SA"/>
      </w:rPr>
    </w:lvl>
    <w:lvl w:ilvl="7">
      <w:start w:val="0"/>
      <w:numFmt w:val="bullet"/>
      <w:lvlText w:val="•"/>
      <w:lvlJc w:val="left"/>
      <w:pPr>
        <w:ind w:left="6262" w:hanging="339"/>
      </w:pPr>
      <w:rPr>
        <w:rFonts w:hint="default"/>
        <w:lang w:val="vi" w:eastAsia="en-US" w:bidi="ar-SA"/>
      </w:rPr>
    </w:lvl>
    <w:lvl w:ilvl="8">
      <w:start w:val="0"/>
      <w:numFmt w:val="bullet"/>
      <w:lvlText w:val="•"/>
      <w:lvlJc w:val="left"/>
      <w:pPr>
        <w:ind w:left="7295" w:hanging="339"/>
      </w:pPr>
      <w:rPr>
        <w:rFonts w:hint="default"/>
        <w:lang w:val="vi" w:eastAsia="en-US" w:bidi="ar-SA"/>
      </w:rPr>
    </w:lvl>
  </w:abstractNum>
  <w:abstractNum w:abstractNumId="37">
    <w:multiLevelType w:val="hybridMultilevel"/>
    <w:lvl w:ilvl="0">
      <w:start w:val="1"/>
      <w:numFmt w:val="decimal"/>
      <w:lvlText w:val="%1."/>
      <w:lvlJc w:val="left"/>
      <w:pPr>
        <w:ind w:left="770"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1">
      <w:start w:val="1"/>
      <w:numFmt w:val="lowerLetter"/>
      <w:lvlText w:val="%2)"/>
      <w:lvlJc w:val="left"/>
      <w:pPr>
        <w:ind w:left="1108"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2">
      <w:start w:val="0"/>
      <w:numFmt w:val="bullet"/>
      <w:lvlText w:val="•"/>
      <w:lvlJc w:val="left"/>
      <w:pPr>
        <w:ind w:left="2017" w:hanging="339"/>
      </w:pPr>
      <w:rPr>
        <w:rFonts w:hint="default"/>
        <w:lang w:val="vi" w:eastAsia="en-US" w:bidi="ar-SA"/>
      </w:rPr>
    </w:lvl>
    <w:lvl w:ilvl="3">
      <w:start w:val="0"/>
      <w:numFmt w:val="bullet"/>
      <w:lvlText w:val="•"/>
      <w:lvlJc w:val="left"/>
      <w:pPr>
        <w:ind w:left="2935" w:hanging="339"/>
      </w:pPr>
      <w:rPr>
        <w:rFonts w:hint="default"/>
        <w:lang w:val="vi" w:eastAsia="en-US" w:bidi="ar-SA"/>
      </w:rPr>
    </w:lvl>
    <w:lvl w:ilvl="4">
      <w:start w:val="0"/>
      <w:numFmt w:val="bullet"/>
      <w:lvlText w:val="•"/>
      <w:lvlJc w:val="left"/>
      <w:pPr>
        <w:ind w:left="3853" w:hanging="339"/>
      </w:pPr>
      <w:rPr>
        <w:rFonts w:hint="default"/>
        <w:lang w:val="vi" w:eastAsia="en-US" w:bidi="ar-SA"/>
      </w:rPr>
    </w:lvl>
    <w:lvl w:ilvl="5">
      <w:start w:val="0"/>
      <w:numFmt w:val="bullet"/>
      <w:lvlText w:val="•"/>
      <w:lvlJc w:val="left"/>
      <w:pPr>
        <w:ind w:left="4771" w:hanging="339"/>
      </w:pPr>
      <w:rPr>
        <w:rFonts w:hint="default"/>
        <w:lang w:val="vi" w:eastAsia="en-US" w:bidi="ar-SA"/>
      </w:rPr>
    </w:lvl>
    <w:lvl w:ilvl="6">
      <w:start w:val="0"/>
      <w:numFmt w:val="bullet"/>
      <w:lvlText w:val="•"/>
      <w:lvlJc w:val="left"/>
      <w:pPr>
        <w:ind w:left="5688" w:hanging="339"/>
      </w:pPr>
      <w:rPr>
        <w:rFonts w:hint="default"/>
        <w:lang w:val="vi" w:eastAsia="en-US" w:bidi="ar-SA"/>
      </w:rPr>
    </w:lvl>
    <w:lvl w:ilvl="7">
      <w:start w:val="0"/>
      <w:numFmt w:val="bullet"/>
      <w:lvlText w:val="•"/>
      <w:lvlJc w:val="left"/>
      <w:pPr>
        <w:ind w:left="6606" w:hanging="339"/>
      </w:pPr>
      <w:rPr>
        <w:rFonts w:hint="default"/>
        <w:lang w:val="vi" w:eastAsia="en-US" w:bidi="ar-SA"/>
      </w:rPr>
    </w:lvl>
    <w:lvl w:ilvl="8">
      <w:start w:val="0"/>
      <w:numFmt w:val="bullet"/>
      <w:lvlText w:val="•"/>
      <w:lvlJc w:val="left"/>
      <w:pPr>
        <w:ind w:left="7524" w:hanging="339"/>
      </w:pPr>
      <w:rPr>
        <w:rFonts w:hint="default"/>
        <w:lang w:val="vi" w:eastAsia="en-US" w:bidi="ar-SA"/>
      </w:rPr>
    </w:lvl>
  </w:abstractNum>
  <w:abstractNum w:abstractNumId="36">
    <w:multiLevelType w:val="hybridMultilevel"/>
    <w:lvl w:ilvl="0">
      <w:start w:val="0"/>
      <w:numFmt w:val="bullet"/>
      <w:lvlText w:val=""/>
      <w:lvlJc w:val="left"/>
      <w:pPr>
        <w:ind w:left="770" w:hanging="339"/>
      </w:pPr>
      <w:rPr>
        <w:rFonts w:hint="default" w:ascii="Symbol" w:hAnsi="Symbol" w:eastAsia="Symbol" w:cs="Symbol"/>
        <w:b w:val="0"/>
        <w:bCs w:val="0"/>
        <w:i w:val="0"/>
        <w:iCs w:val="0"/>
        <w:spacing w:val="0"/>
        <w:w w:val="102"/>
        <w:sz w:val="22"/>
        <w:szCs w:val="22"/>
        <w:lang w:val="vi" w:eastAsia="en-US" w:bidi="ar-SA"/>
      </w:rPr>
    </w:lvl>
    <w:lvl w:ilvl="1">
      <w:start w:val="0"/>
      <w:numFmt w:val="bullet"/>
      <w:lvlText w:val="•"/>
      <w:lvlJc w:val="left"/>
      <w:pPr>
        <w:ind w:left="1638" w:hanging="339"/>
      </w:pPr>
      <w:rPr>
        <w:rFonts w:hint="default"/>
        <w:lang w:val="vi" w:eastAsia="en-US" w:bidi="ar-SA"/>
      </w:rPr>
    </w:lvl>
    <w:lvl w:ilvl="2">
      <w:start w:val="0"/>
      <w:numFmt w:val="bullet"/>
      <w:lvlText w:val="•"/>
      <w:lvlJc w:val="left"/>
      <w:pPr>
        <w:ind w:left="2496" w:hanging="339"/>
      </w:pPr>
      <w:rPr>
        <w:rFonts w:hint="default"/>
        <w:lang w:val="vi" w:eastAsia="en-US" w:bidi="ar-SA"/>
      </w:rPr>
    </w:lvl>
    <w:lvl w:ilvl="3">
      <w:start w:val="0"/>
      <w:numFmt w:val="bullet"/>
      <w:lvlText w:val="•"/>
      <w:lvlJc w:val="left"/>
      <w:pPr>
        <w:ind w:left="3354" w:hanging="339"/>
      </w:pPr>
      <w:rPr>
        <w:rFonts w:hint="default"/>
        <w:lang w:val="vi" w:eastAsia="en-US" w:bidi="ar-SA"/>
      </w:rPr>
    </w:lvl>
    <w:lvl w:ilvl="4">
      <w:start w:val="0"/>
      <w:numFmt w:val="bullet"/>
      <w:lvlText w:val="•"/>
      <w:lvlJc w:val="left"/>
      <w:pPr>
        <w:ind w:left="4212" w:hanging="339"/>
      </w:pPr>
      <w:rPr>
        <w:rFonts w:hint="default"/>
        <w:lang w:val="vi" w:eastAsia="en-US" w:bidi="ar-SA"/>
      </w:rPr>
    </w:lvl>
    <w:lvl w:ilvl="5">
      <w:start w:val="0"/>
      <w:numFmt w:val="bullet"/>
      <w:lvlText w:val="•"/>
      <w:lvlJc w:val="left"/>
      <w:pPr>
        <w:ind w:left="5070" w:hanging="339"/>
      </w:pPr>
      <w:rPr>
        <w:rFonts w:hint="default"/>
        <w:lang w:val="vi" w:eastAsia="en-US" w:bidi="ar-SA"/>
      </w:rPr>
    </w:lvl>
    <w:lvl w:ilvl="6">
      <w:start w:val="0"/>
      <w:numFmt w:val="bullet"/>
      <w:lvlText w:val="•"/>
      <w:lvlJc w:val="left"/>
      <w:pPr>
        <w:ind w:left="5928" w:hanging="339"/>
      </w:pPr>
      <w:rPr>
        <w:rFonts w:hint="default"/>
        <w:lang w:val="vi" w:eastAsia="en-US" w:bidi="ar-SA"/>
      </w:rPr>
    </w:lvl>
    <w:lvl w:ilvl="7">
      <w:start w:val="0"/>
      <w:numFmt w:val="bullet"/>
      <w:lvlText w:val="•"/>
      <w:lvlJc w:val="left"/>
      <w:pPr>
        <w:ind w:left="6786" w:hanging="339"/>
      </w:pPr>
      <w:rPr>
        <w:rFonts w:hint="default"/>
        <w:lang w:val="vi" w:eastAsia="en-US" w:bidi="ar-SA"/>
      </w:rPr>
    </w:lvl>
    <w:lvl w:ilvl="8">
      <w:start w:val="0"/>
      <w:numFmt w:val="bullet"/>
      <w:lvlText w:val="•"/>
      <w:lvlJc w:val="left"/>
      <w:pPr>
        <w:ind w:left="7644" w:hanging="339"/>
      </w:pPr>
      <w:rPr>
        <w:rFonts w:hint="default"/>
        <w:lang w:val="vi" w:eastAsia="en-US" w:bidi="ar-SA"/>
      </w:rPr>
    </w:lvl>
  </w:abstractNum>
  <w:abstractNum w:abstractNumId="35">
    <w:multiLevelType w:val="hybridMultilevel"/>
    <w:lvl w:ilvl="0">
      <w:start w:val="0"/>
      <w:numFmt w:val="bullet"/>
      <w:lvlText w:val=""/>
      <w:lvlJc w:val="left"/>
      <w:pPr>
        <w:ind w:left="770" w:hanging="339"/>
      </w:pPr>
      <w:rPr>
        <w:rFonts w:hint="default" w:ascii="Symbol" w:hAnsi="Symbol" w:eastAsia="Symbol" w:cs="Symbol"/>
        <w:b w:val="0"/>
        <w:bCs w:val="0"/>
        <w:i w:val="0"/>
        <w:iCs w:val="0"/>
        <w:spacing w:val="0"/>
        <w:w w:val="102"/>
        <w:sz w:val="22"/>
        <w:szCs w:val="22"/>
        <w:lang w:val="vi" w:eastAsia="en-US" w:bidi="ar-SA"/>
      </w:rPr>
    </w:lvl>
    <w:lvl w:ilvl="1">
      <w:start w:val="0"/>
      <w:numFmt w:val="bullet"/>
      <w:lvlText w:val="•"/>
      <w:lvlJc w:val="left"/>
      <w:pPr>
        <w:ind w:left="1638" w:hanging="339"/>
      </w:pPr>
      <w:rPr>
        <w:rFonts w:hint="default"/>
        <w:lang w:val="vi" w:eastAsia="en-US" w:bidi="ar-SA"/>
      </w:rPr>
    </w:lvl>
    <w:lvl w:ilvl="2">
      <w:start w:val="0"/>
      <w:numFmt w:val="bullet"/>
      <w:lvlText w:val="•"/>
      <w:lvlJc w:val="left"/>
      <w:pPr>
        <w:ind w:left="2496" w:hanging="339"/>
      </w:pPr>
      <w:rPr>
        <w:rFonts w:hint="default"/>
        <w:lang w:val="vi" w:eastAsia="en-US" w:bidi="ar-SA"/>
      </w:rPr>
    </w:lvl>
    <w:lvl w:ilvl="3">
      <w:start w:val="0"/>
      <w:numFmt w:val="bullet"/>
      <w:lvlText w:val="•"/>
      <w:lvlJc w:val="left"/>
      <w:pPr>
        <w:ind w:left="3354" w:hanging="339"/>
      </w:pPr>
      <w:rPr>
        <w:rFonts w:hint="default"/>
        <w:lang w:val="vi" w:eastAsia="en-US" w:bidi="ar-SA"/>
      </w:rPr>
    </w:lvl>
    <w:lvl w:ilvl="4">
      <w:start w:val="0"/>
      <w:numFmt w:val="bullet"/>
      <w:lvlText w:val="•"/>
      <w:lvlJc w:val="left"/>
      <w:pPr>
        <w:ind w:left="4212" w:hanging="339"/>
      </w:pPr>
      <w:rPr>
        <w:rFonts w:hint="default"/>
        <w:lang w:val="vi" w:eastAsia="en-US" w:bidi="ar-SA"/>
      </w:rPr>
    </w:lvl>
    <w:lvl w:ilvl="5">
      <w:start w:val="0"/>
      <w:numFmt w:val="bullet"/>
      <w:lvlText w:val="•"/>
      <w:lvlJc w:val="left"/>
      <w:pPr>
        <w:ind w:left="5070" w:hanging="339"/>
      </w:pPr>
      <w:rPr>
        <w:rFonts w:hint="default"/>
        <w:lang w:val="vi" w:eastAsia="en-US" w:bidi="ar-SA"/>
      </w:rPr>
    </w:lvl>
    <w:lvl w:ilvl="6">
      <w:start w:val="0"/>
      <w:numFmt w:val="bullet"/>
      <w:lvlText w:val="•"/>
      <w:lvlJc w:val="left"/>
      <w:pPr>
        <w:ind w:left="5928" w:hanging="339"/>
      </w:pPr>
      <w:rPr>
        <w:rFonts w:hint="default"/>
        <w:lang w:val="vi" w:eastAsia="en-US" w:bidi="ar-SA"/>
      </w:rPr>
    </w:lvl>
    <w:lvl w:ilvl="7">
      <w:start w:val="0"/>
      <w:numFmt w:val="bullet"/>
      <w:lvlText w:val="•"/>
      <w:lvlJc w:val="left"/>
      <w:pPr>
        <w:ind w:left="6786" w:hanging="339"/>
      </w:pPr>
      <w:rPr>
        <w:rFonts w:hint="default"/>
        <w:lang w:val="vi" w:eastAsia="en-US" w:bidi="ar-SA"/>
      </w:rPr>
    </w:lvl>
    <w:lvl w:ilvl="8">
      <w:start w:val="0"/>
      <w:numFmt w:val="bullet"/>
      <w:lvlText w:val="•"/>
      <w:lvlJc w:val="left"/>
      <w:pPr>
        <w:ind w:left="7644" w:hanging="339"/>
      </w:pPr>
      <w:rPr>
        <w:rFonts w:hint="default"/>
        <w:lang w:val="vi" w:eastAsia="en-US" w:bidi="ar-SA"/>
      </w:rPr>
    </w:lvl>
  </w:abstractNum>
  <w:abstractNum w:abstractNumId="34">
    <w:multiLevelType w:val="hybridMultilevel"/>
    <w:lvl w:ilvl="0">
      <w:start w:val="0"/>
      <w:numFmt w:val="bullet"/>
      <w:lvlText w:val=""/>
      <w:lvlJc w:val="left"/>
      <w:pPr>
        <w:ind w:left="440" w:hanging="339"/>
      </w:pPr>
      <w:rPr>
        <w:rFonts w:hint="default" w:ascii="Symbol" w:hAnsi="Symbol" w:eastAsia="Symbol" w:cs="Symbol"/>
        <w:b w:val="0"/>
        <w:bCs w:val="0"/>
        <w:i w:val="0"/>
        <w:iCs w:val="0"/>
        <w:spacing w:val="0"/>
        <w:w w:val="102"/>
        <w:sz w:val="22"/>
        <w:szCs w:val="22"/>
        <w:lang w:val="vi" w:eastAsia="en-US" w:bidi="ar-SA"/>
      </w:rPr>
    </w:lvl>
    <w:lvl w:ilvl="1">
      <w:start w:val="0"/>
      <w:numFmt w:val="bullet"/>
      <w:lvlText w:val="•"/>
      <w:lvlJc w:val="left"/>
      <w:pPr>
        <w:ind w:left="1264" w:hanging="339"/>
      </w:pPr>
      <w:rPr>
        <w:rFonts w:hint="default"/>
        <w:lang w:val="vi" w:eastAsia="en-US" w:bidi="ar-SA"/>
      </w:rPr>
    </w:lvl>
    <w:lvl w:ilvl="2">
      <w:start w:val="0"/>
      <w:numFmt w:val="bullet"/>
      <w:lvlText w:val="•"/>
      <w:lvlJc w:val="left"/>
      <w:pPr>
        <w:ind w:left="2089" w:hanging="339"/>
      </w:pPr>
      <w:rPr>
        <w:rFonts w:hint="default"/>
        <w:lang w:val="vi" w:eastAsia="en-US" w:bidi="ar-SA"/>
      </w:rPr>
    </w:lvl>
    <w:lvl w:ilvl="3">
      <w:start w:val="0"/>
      <w:numFmt w:val="bullet"/>
      <w:lvlText w:val="•"/>
      <w:lvlJc w:val="left"/>
      <w:pPr>
        <w:ind w:left="2914" w:hanging="339"/>
      </w:pPr>
      <w:rPr>
        <w:rFonts w:hint="default"/>
        <w:lang w:val="vi" w:eastAsia="en-US" w:bidi="ar-SA"/>
      </w:rPr>
    </w:lvl>
    <w:lvl w:ilvl="4">
      <w:start w:val="0"/>
      <w:numFmt w:val="bullet"/>
      <w:lvlText w:val="•"/>
      <w:lvlJc w:val="left"/>
      <w:pPr>
        <w:ind w:left="3739" w:hanging="339"/>
      </w:pPr>
      <w:rPr>
        <w:rFonts w:hint="default"/>
        <w:lang w:val="vi" w:eastAsia="en-US" w:bidi="ar-SA"/>
      </w:rPr>
    </w:lvl>
    <w:lvl w:ilvl="5">
      <w:start w:val="0"/>
      <w:numFmt w:val="bullet"/>
      <w:lvlText w:val="•"/>
      <w:lvlJc w:val="left"/>
      <w:pPr>
        <w:ind w:left="4564" w:hanging="339"/>
      </w:pPr>
      <w:rPr>
        <w:rFonts w:hint="default"/>
        <w:lang w:val="vi" w:eastAsia="en-US" w:bidi="ar-SA"/>
      </w:rPr>
    </w:lvl>
    <w:lvl w:ilvl="6">
      <w:start w:val="0"/>
      <w:numFmt w:val="bullet"/>
      <w:lvlText w:val="•"/>
      <w:lvlJc w:val="left"/>
      <w:pPr>
        <w:ind w:left="5389" w:hanging="339"/>
      </w:pPr>
      <w:rPr>
        <w:rFonts w:hint="default"/>
        <w:lang w:val="vi" w:eastAsia="en-US" w:bidi="ar-SA"/>
      </w:rPr>
    </w:lvl>
    <w:lvl w:ilvl="7">
      <w:start w:val="0"/>
      <w:numFmt w:val="bullet"/>
      <w:lvlText w:val="•"/>
      <w:lvlJc w:val="left"/>
      <w:pPr>
        <w:ind w:left="6214" w:hanging="339"/>
      </w:pPr>
      <w:rPr>
        <w:rFonts w:hint="default"/>
        <w:lang w:val="vi" w:eastAsia="en-US" w:bidi="ar-SA"/>
      </w:rPr>
    </w:lvl>
    <w:lvl w:ilvl="8">
      <w:start w:val="0"/>
      <w:numFmt w:val="bullet"/>
      <w:lvlText w:val="•"/>
      <w:lvlJc w:val="left"/>
      <w:pPr>
        <w:ind w:left="7039" w:hanging="339"/>
      </w:pPr>
      <w:rPr>
        <w:rFonts w:hint="default"/>
        <w:lang w:val="vi" w:eastAsia="en-US" w:bidi="ar-SA"/>
      </w:rPr>
    </w:lvl>
  </w:abstractNum>
  <w:abstractNum w:abstractNumId="33">
    <w:multiLevelType w:val="hybridMultilevel"/>
    <w:lvl w:ilvl="0">
      <w:start w:val="0"/>
      <w:numFmt w:val="bullet"/>
      <w:lvlText w:val=""/>
      <w:lvlJc w:val="left"/>
      <w:pPr>
        <w:ind w:left="440" w:hanging="339"/>
      </w:pPr>
      <w:rPr>
        <w:rFonts w:hint="default" w:ascii="Symbol" w:hAnsi="Symbol" w:eastAsia="Symbol" w:cs="Symbol"/>
        <w:b w:val="0"/>
        <w:bCs w:val="0"/>
        <w:i w:val="0"/>
        <w:iCs w:val="0"/>
        <w:spacing w:val="0"/>
        <w:w w:val="102"/>
        <w:sz w:val="22"/>
        <w:szCs w:val="22"/>
        <w:lang w:val="vi" w:eastAsia="en-US" w:bidi="ar-SA"/>
      </w:rPr>
    </w:lvl>
    <w:lvl w:ilvl="1">
      <w:start w:val="0"/>
      <w:numFmt w:val="bullet"/>
      <w:lvlText w:val="•"/>
      <w:lvlJc w:val="left"/>
      <w:pPr>
        <w:ind w:left="1264" w:hanging="339"/>
      </w:pPr>
      <w:rPr>
        <w:rFonts w:hint="default"/>
        <w:lang w:val="vi" w:eastAsia="en-US" w:bidi="ar-SA"/>
      </w:rPr>
    </w:lvl>
    <w:lvl w:ilvl="2">
      <w:start w:val="0"/>
      <w:numFmt w:val="bullet"/>
      <w:lvlText w:val="•"/>
      <w:lvlJc w:val="left"/>
      <w:pPr>
        <w:ind w:left="2089" w:hanging="339"/>
      </w:pPr>
      <w:rPr>
        <w:rFonts w:hint="default"/>
        <w:lang w:val="vi" w:eastAsia="en-US" w:bidi="ar-SA"/>
      </w:rPr>
    </w:lvl>
    <w:lvl w:ilvl="3">
      <w:start w:val="0"/>
      <w:numFmt w:val="bullet"/>
      <w:lvlText w:val="•"/>
      <w:lvlJc w:val="left"/>
      <w:pPr>
        <w:ind w:left="2914" w:hanging="339"/>
      </w:pPr>
      <w:rPr>
        <w:rFonts w:hint="default"/>
        <w:lang w:val="vi" w:eastAsia="en-US" w:bidi="ar-SA"/>
      </w:rPr>
    </w:lvl>
    <w:lvl w:ilvl="4">
      <w:start w:val="0"/>
      <w:numFmt w:val="bullet"/>
      <w:lvlText w:val="•"/>
      <w:lvlJc w:val="left"/>
      <w:pPr>
        <w:ind w:left="3739" w:hanging="339"/>
      </w:pPr>
      <w:rPr>
        <w:rFonts w:hint="default"/>
        <w:lang w:val="vi" w:eastAsia="en-US" w:bidi="ar-SA"/>
      </w:rPr>
    </w:lvl>
    <w:lvl w:ilvl="5">
      <w:start w:val="0"/>
      <w:numFmt w:val="bullet"/>
      <w:lvlText w:val="•"/>
      <w:lvlJc w:val="left"/>
      <w:pPr>
        <w:ind w:left="4564" w:hanging="339"/>
      </w:pPr>
      <w:rPr>
        <w:rFonts w:hint="default"/>
        <w:lang w:val="vi" w:eastAsia="en-US" w:bidi="ar-SA"/>
      </w:rPr>
    </w:lvl>
    <w:lvl w:ilvl="6">
      <w:start w:val="0"/>
      <w:numFmt w:val="bullet"/>
      <w:lvlText w:val="•"/>
      <w:lvlJc w:val="left"/>
      <w:pPr>
        <w:ind w:left="5389" w:hanging="339"/>
      </w:pPr>
      <w:rPr>
        <w:rFonts w:hint="default"/>
        <w:lang w:val="vi" w:eastAsia="en-US" w:bidi="ar-SA"/>
      </w:rPr>
    </w:lvl>
    <w:lvl w:ilvl="7">
      <w:start w:val="0"/>
      <w:numFmt w:val="bullet"/>
      <w:lvlText w:val="•"/>
      <w:lvlJc w:val="left"/>
      <w:pPr>
        <w:ind w:left="6214" w:hanging="339"/>
      </w:pPr>
      <w:rPr>
        <w:rFonts w:hint="default"/>
        <w:lang w:val="vi" w:eastAsia="en-US" w:bidi="ar-SA"/>
      </w:rPr>
    </w:lvl>
    <w:lvl w:ilvl="8">
      <w:start w:val="0"/>
      <w:numFmt w:val="bullet"/>
      <w:lvlText w:val="•"/>
      <w:lvlJc w:val="left"/>
      <w:pPr>
        <w:ind w:left="7039" w:hanging="339"/>
      </w:pPr>
      <w:rPr>
        <w:rFonts w:hint="default"/>
        <w:lang w:val="vi" w:eastAsia="en-US" w:bidi="ar-SA"/>
      </w:rPr>
    </w:lvl>
  </w:abstractNum>
  <w:abstractNum w:abstractNumId="32">
    <w:multiLevelType w:val="hybridMultilevel"/>
    <w:lvl w:ilvl="0">
      <w:start w:val="5"/>
      <w:numFmt w:val="decimal"/>
      <w:lvlText w:val="%1"/>
      <w:lvlJc w:val="left"/>
      <w:pPr>
        <w:ind w:left="832" w:hanging="401"/>
        <w:jc w:val="left"/>
      </w:pPr>
      <w:rPr>
        <w:rFonts w:hint="default"/>
        <w:lang w:val="vi" w:eastAsia="en-US" w:bidi="ar-SA"/>
      </w:rPr>
    </w:lvl>
    <w:lvl w:ilvl="1">
      <w:start w:val="1"/>
      <w:numFmt w:val="decimal"/>
      <w:lvlText w:val="%1.%2."/>
      <w:lvlJc w:val="left"/>
      <w:pPr>
        <w:ind w:left="832" w:hanging="401"/>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2">
      <w:start w:val="1"/>
      <w:numFmt w:val="decimal"/>
      <w:lvlText w:val="(%3)"/>
      <w:lvlJc w:val="left"/>
      <w:pPr>
        <w:ind w:left="602" w:hanging="212"/>
        <w:jc w:val="right"/>
      </w:pPr>
      <w:rPr>
        <w:rFonts w:hint="default" w:ascii="Arial" w:hAnsi="Arial" w:eastAsia="Arial" w:cs="Arial"/>
        <w:b w:val="0"/>
        <w:bCs w:val="0"/>
        <w:i/>
        <w:iCs/>
        <w:spacing w:val="-2"/>
        <w:w w:val="101"/>
        <w:sz w:val="14"/>
        <w:szCs w:val="14"/>
        <w:lang w:val="vi" w:eastAsia="en-US" w:bidi="ar-SA"/>
      </w:rPr>
    </w:lvl>
    <w:lvl w:ilvl="3">
      <w:start w:val="0"/>
      <w:numFmt w:val="bullet"/>
      <w:lvlText w:val="•"/>
      <w:lvlJc w:val="left"/>
      <w:pPr>
        <w:ind w:left="1436" w:hanging="212"/>
      </w:pPr>
      <w:rPr>
        <w:rFonts w:hint="default"/>
        <w:lang w:val="vi" w:eastAsia="en-US" w:bidi="ar-SA"/>
      </w:rPr>
    </w:lvl>
    <w:lvl w:ilvl="4">
      <w:start w:val="0"/>
      <w:numFmt w:val="bullet"/>
      <w:lvlText w:val="•"/>
      <w:lvlJc w:val="left"/>
      <w:pPr>
        <w:ind w:left="1734" w:hanging="212"/>
      </w:pPr>
      <w:rPr>
        <w:rFonts w:hint="default"/>
        <w:lang w:val="vi" w:eastAsia="en-US" w:bidi="ar-SA"/>
      </w:rPr>
    </w:lvl>
    <w:lvl w:ilvl="5">
      <w:start w:val="0"/>
      <w:numFmt w:val="bullet"/>
      <w:lvlText w:val="•"/>
      <w:lvlJc w:val="left"/>
      <w:pPr>
        <w:ind w:left="2032" w:hanging="212"/>
      </w:pPr>
      <w:rPr>
        <w:rFonts w:hint="default"/>
        <w:lang w:val="vi" w:eastAsia="en-US" w:bidi="ar-SA"/>
      </w:rPr>
    </w:lvl>
    <w:lvl w:ilvl="6">
      <w:start w:val="0"/>
      <w:numFmt w:val="bullet"/>
      <w:lvlText w:val="•"/>
      <w:lvlJc w:val="left"/>
      <w:pPr>
        <w:ind w:left="2331" w:hanging="212"/>
      </w:pPr>
      <w:rPr>
        <w:rFonts w:hint="default"/>
        <w:lang w:val="vi" w:eastAsia="en-US" w:bidi="ar-SA"/>
      </w:rPr>
    </w:lvl>
    <w:lvl w:ilvl="7">
      <w:start w:val="0"/>
      <w:numFmt w:val="bullet"/>
      <w:lvlText w:val="•"/>
      <w:lvlJc w:val="left"/>
      <w:pPr>
        <w:ind w:left="2629" w:hanging="212"/>
      </w:pPr>
      <w:rPr>
        <w:rFonts w:hint="default"/>
        <w:lang w:val="vi" w:eastAsia="en-US" w:bidi="ar-SA"/>
      </w:rPr>
    </w:lvl>
    <w:lvl w:ilvl="8">
      <w:start w:val="0"/>
      <w:numFmt w:val="bullet"/>
      <w:lvlText w:val="•"/>
      <w:lvlJc w:val="left"/>
      <w:pPr>
        <w:ind w:left="2927" w:hanging="212"/>
      </w:pPr>
      <w:rPr>
        <w:rFonts w:hint="default"/>
        <w:lang w:val="vi" w:eastAsia="en-US" w:bidi="ar-SA"/>
      </w:rPr>
    </w:lvl>
  </w:abstractNum>
  <w:abstractNum w:abstractNumId="31">
    <w:multiLevelType w:val="hybridMultilevel"/>
    <w:lvl w:ilvl="0">
      <w:start w:val="1"/>
      <w:numFmt w:val="decimal"/>
      <w:lvlText w:val="%1."/>
      <w:lvlJc w:val="left"/>
      <w:pPr>
        <w:ind w:left="770"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1">
      <w:start w:val="1"/>
      <w:numFmt w:val="lowerLetter"/>
      <w:lvlText w:val="%2)"/>
      <w:lvlJc w:val="left"/>
      <w:pPr>
        <w:ind w:left="1108"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2">
      <w:start w:val="0"/>
      <w:numFmt w:val="bullet"/>
      <w:lvlText w:val="•"/>
      <w:lvlJc w:val="left"/>
      <w:pPr>
        <w:ind w:left="2017" w:hanging="339"/>
      </w:pPr>
      <w:rPr>
        <w:rFonts w:hint="default"/>
        <w:lang w:val="vi" w:eastAsia="en-US" w:bidi="ar-SA"/>
      </w:rPr>
    </w:lvl>
    <w:lvl w:ilvl="3">
      <w:start w:val="0"/>
      <w:numFmt w:val="bullet"/>
      <w:lvlText w:val="•"/>
      <w:lvlJc w:val="left"/>
      <w:pPr>
        <w:ind w:left="2935" w:hanging="339"/>
      </w:pPr>
      <w:rPr>
        <w:rFonts w:hint="default"/>
        <w:lang w:val="vi" w:eastAsia="en-US" w:bidi="ar-SA"/>
      </w:rPr>
    </w:lvl>
    <w:lvl w:ilvl="4">
      <w:start w:val="0"/>
      <w:numFmt w:val="bullet"/>
      <w:lvlText w:val="•"/>
      <w:lvlJc w:val="left"/>
      <w:pPr>
        <w:ind w:left="3853" w:hanging="339"/>
      </w:pPr>
      <w:rPr>
        <w:rFonts w:hint="default"/>
        <w:lang w:val="vi" w:eastAsia="en-US" w:bidi="ar-SA"/>
      </w:rPr>
    </w:lvl>
    <w:lvl w:ilvl="5">
      <w:start w:val="0"/>
      <w:numFmt w:val="bullet"/>
      <w:lvlText w:val="•"/>
      <w:lvlJc w:val="left"/>
      <w:pPr>
        <w:ind w:left="4771" w:hanging="339"/>
      </w:pPr>
      <w:rPr>
        <w:rFonts w:hint="default"/>
        <w:lang w:val="vi" w:eastAsia="en-US" w:bidi="ar-SA"/>
      </w:rPr>
    </w:lvl>
    <w:lvl w:ilvl="6">
      <w:start w:val="0"/>
      <w:numFmt w:val="bullet"/>
      <w:lvlText w:val="•"/>
      <w:lvlJc w:val="left"/>
      <w:pPr>
        <w:ind w:left="5688" w:hanging="339"/>
      </w:pPr>
      <w:rPr>
        <w:rFonts w:hint="default"/>
        <w:lang w:val="vi" w:eastAsia="en-US" w:bidi="ar-SA"/>
      </w:rPr>
    </w:lvl>
    <w:lvl w:ilvl="7">
      <w:start w:val="0"/>
      <w:numFmt w:val="bullet"/>
      <w:lvlText w:val="•"/>
      <w:lvlJc w:val="left"/>
      <w:pPr>
        <w:ind w:left="6606" w:hanging="339"/>
      </w:pPr>
      <w:rPr>
        <w:rFonts w:hint="default"/>
        <w:lang w:val="vi" w:eastAsia="en-US" w:bidi="ar-SA"/>
      </w:rPr>
    </w:lvl>
    <w:lvl w:ilvl="8">
      <w:start w:val="0"/>
      <w:numFmt w:val="bullet"/>
      <w:lvlText w:val="•"/>
      <w:lvlJc w:val="left"/>
      <w:pPr>
        <w:ind w:left="7524" w:hanging="339"/>
      </w:pPr>
      <w:rPr>
        <w:rFonts w:hint="default"/>
        <w:lang w:val="vi" w:eastAsia="en-US" w:bidi="ar-SA"/>
      </w:rPr>
    </w:lvl>
  </w:abstractNum>
  <w:abstractNum w:abstractNumId="30">
    <w:multiLevelType w:val="hybridMultilevel"/>
    <w:lvl w:ilvl="0">
      <w:start w:val="4"/>
      <w:numFmt w:val="decimal"/>
      <w:lvlText w:val="%1"/>
      <w:lvlJc w:val="left"/>
      <w:pPr>
        <w:ind w:left="832" w:hanging="401"/>
        <w:jc w:val="left"/>
      </w:pPr>
      <w:rPr>
        <w:rFonts w:hint="default"/>
        <w:lang w:val="vi" w:eastAsia="en-US" w:bidi="ar-SA"/>
      </w:rPr>
    </w:lvl>
    <w:lvl w:ilvl="1">
      <w:start w:val="1"/>
      <w:numFmt w:val="decimal"/>
      <w:lvlText w:val="%1.%2."/>
      <w:lvlJc w:val="left"/>
      <w:pPr>
        <w:ind w:left="832" w:hanging="401"/>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2">
      <w:start w:val="0"/>
      <w:numFmt w:val="bullet"/>
      <w:lvlText w:val=""/>
      <w:lvlJc w:val="left"/>
      <w:pPr>
        <w:ind w:left="770" w:hanging="339"/>
      </w:pPr>
      <w:rPr>
        <w:rFonts w:hint="default" w:ascii="Symbol" w:hAnsi="Symbol" w:eastAsia="Symbol" w:cs="Symbol"/>
        <w:b w:val="0"/>
        <w:bCs w:val="0"/>
        <w:i w:val="0"/>
        <w:iCs w:val="0"/>
        <w:spacing w:val="0"/>
        <w:w w:val="102"/>
        <w:sz w:val="22"/>
        <w:szCs w:val="22"/>
        <w:lang w:val="vi" w:eastAsia="en-US" w:bidi="ar-SA"/>
      </w:rPr>
    </w:lvl>
    <w:lvl w:ilvl="3">
      <w:start w:val="0"/>
      <w:numFmt w:val="bullet"/>
      <w:lvlText w:val="•"/>
      <w:lvlJc w:val="left"/>
      <w:pPr>
        <w:ind w:left="2733" w:hanging="339"/>
      </w:pPr>
      <w:rPr>
        <w:rFonts w:hint="default"/>
        <w:lang w:val="vi" w:eastAsia="en-US" w:bidi="ar-SA"/>
      </w:rPr>
    </w:lvl>
    <w:lvl w:ilvl="4">
      <w:start w:val="0"/>
      <w:numFmt w:val="bullet"/>
      <w:lvlText w:val="•"/>
      <w:lvlJc w:val="left"/>
      <w:pPr>
        <w:ind w:left="3680" w:hanging="339"/>
      </w:pPr>
      <w:rPr>
        <w:rFonts w:hint="default"/>
        <w:lang w:val="vi" w:eastAsia="en-US" w:bidi="ar-SA"/>
      </w:rPr>
    </w:lvl>
    <w:lvl w:ilvl="5">
      <w:start w:val="0"/>
      <w:numFmt w:val="bullet"/>
      <w:lvlText w:val="•"/>
      <w:lvlJc w:val="left"/>
      <w:pPr>
        <w:ind w:left="4626" w:hanging="339"/>
      </w:pPr>
      <w:rPr>
        <w:rFonts w:hint="default"/>
        <w:lang w:val="vi" w:eastAsia="en-US" w:bidi="ar-SA"/>
      </w:rPr>
    </w:lvl>
    <w:lvl w:ilvl="6">
      <w:start w:val="0"/>
      <w:numFmt w:val="bullet"/>
      <w:lvlText w:val="•"/>
      <w:lvlJc w:val="left"/>
      <w:pPr>
        <w:ind w:left="5573" w:hanging="339"/>
      </w:pPr>
      <w:rPr>
        <w:rFonts w:hint="default"/>
        <w:lang w:val="vi" w:eastAsia="en-US" w:bidi="ar-SA"/>
      </w:rPr>
    </w:lvl>
    <w:lvl w:ilvl="7">
      <w:start w:val="0"/>
      <w:numFmt w:val="bullet"/>
      <w:lvlText w:val="•"/>
      <w:lvlJc w:val="left"/>
      <w:pPr>
        <w:ind w:left="6520" w:hanging="339"/>
      </w:pPr>
      <w:rPr>
        <w:rFonts w:hint="default"/>
        <w:lang w:val="vi" w:eastAsia="en-US" w:bidi="ar-SA"/>
      </w:rPr>
    </w:lvl>
    <w:lvl w:ilvl="8">
      <w:start w:val="0"/>
      <w:numFmt w:val="bullet"/>
      <w:lvlText w:val="•"/>
      <w:lvlJc w:val="left"/>
      <w:pPr>
        <w:ind w:left="7466" w:hanging="339"/>
      </w:pPr>
      <w:rPr>
        <w:rFonts w:hint="default"/>
        <w:lang w:val="vi" w:eastAsia="en-US" w:bidi="ar-SA"/>
      </w:rPr>
    </w:lvl>
  </w:abstractNum>
  <w:abstractNum w:abstractNumId="29">
    <w:multiLevelType w:val="hybridMultilevel"/>
    <w:lvl w:ilvl="0">
      <w:start w:val="1"/>
      <w:numFmt w:val="decimal"/>
      <w:lvlText w:val="%1."/>
      <w:lvlJc w:val="left"/>
      <w:pPr>
        <w:ind w:left="770"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1">
      <w:start w:val="0"/>
      <w:numFmt w:val="bullet"/>
      <w:lvlText w:val="•"/>
      <w:lvlJc w:val="left"/>
      <w:pPr>
        <w:ind w:left="1638" w:hanging="339"/>
      </w:pPr>
      <w:rPr>
        <w:rFonts w:hint="default"/>
        <w:lang w:val="vi" w:eastAsia="en-US" w:bidi="ar-SA"/>
      </w:rPr>
    </w:lvl>
    <w:lvl w:ilvl="2">
      <w:start w:val="0"/>
      <w:numFmt w:val="bullet"/>
      <w:lvlText w:val="•"/>
      <w:lvlJc w:val="left"/>
      <w:pPr>
        <w:ind w:left="2496" w:hanging="339"/>
      </w:pPr>
      <w:rPr>
        <w:rFonts w:hint="default"/>
        <w:lang w:val="vi" w:eastAsia="en-US" w:bidi="ar-SA"/>
      </w:rPr>
    </w:lvl>
    <w:lvl w:ilvl="3">
      <w:start w:val="0"/>
      <w:numFmt w:val="bullet"/>
      <w:lvlText w:val="•"/>
      <w:lvlJc w:val="left"/>
      <w:pPr>
        <w:ind w:left="3354" w:hanging="339"/>
      </w:pPr>
      <w:rPr>
        <w:rFonts w:hint="default"/>
        <w:lang w:val="vi" w:eastAsia="en-US" w:bidi="ar-SA"/>
      </w:rPr>
    </w:lvl>
    <w:lvl w:ilvl="4">
      <w:start w:val="0"/>
      <w:numFmt w:val="bullet"/>
      <w:lvlText w:val="•"/>
      <w:lvlJc w:val="left"/>
      <w:pPr>
        <w:ind w:left="4212" w:hanging="339"/>
      </w:pPr>
      <w:rPr>
        <w:rFonts w:hint="default"/>
        <w:lang w:val="vi" w:eastAsia="en-US" w:bidi="ar-SA"/>
      </w:rPr>
    </w:lvl>
    <w:lvl w:ilvl="5">
      <w:start w:val="0"/>
      <w:numFmt w:val="bullet"/>
      <w:lvlText w:val="•"/>
      <w:lvlJc w:val="left"/>
      <w:pPr>
        <w:ind w:left="5070" w:hanging="339"/>
      </w:pPr>
      <w:rPr>
        <w:rFonts w:hint="default"/>
        <w:lang w:val="vi" w:eastAsia="en-US" w:bidi="ar-SA"/>
      </w:rPr>
    </w:lvl>
    <w:lvl w:ilvl="6">
      <w:start w:val="0"/>
      <w:numFmt w:val="bullet"/>
      <w:lvlText w:val="•"/>
      <w:lvlJc w:val="left"/>
      <w:pPr>
        <w:ind w:left="5928" w:hanging="339"/>
      </w:pPr>
      <w:rPr>
        <w:rFonts w:hint="default"/>
        <w:lang w:val="vi" w:eastAsia="en-US" w:bidi="ar-SA"/>
      </w:rPr>
    </w:lvl>
    <w:lvl w:ilvl="7">
      <w:start w:val="0"/>
      <w:numFmt w:val="bullet"/>
      <w:lvlText w:val="•"/>
      <w:lvlJc w:val="left"/>
      <w:pPr>
        <w:ind w:left="6786" w:hanging="339"/>
      </w:pPr>
      <w:rPr>
        <w:rFonts w:hint="default"/>
        <w:lang w:val="vi" w:eastAsia="en-US" w:bidi="ar-SA"/>
      </w:rPr>
    </w:lvl>
    <w:lvl w:ilvl="8">
      <w:start w:val="0"/>
      <w:numFmt w:val="bullet"/>
      <w:lvlText w:val="•"/>
      <w:lvlJc w:val="left"/>
      <w:pPr>
        <w:ind w:left="7644" w:hanging="339"/>
      </w:pPr>
      <w:rPr>
        <w:rFonts w:hint="default"/>
        <w:lang w:val="vi" w:eastAsia="en-US" w:bidi="ar-SA"/>
      </w:rPr>
    </w:lvl>
  </w:abstractNum>
  <w:abstractNum w:abstractNumId="28">
    <w:multiLevelType w:val="hybridMultilevel"/>
    <w:lvl w:ilvl="0">
      <w:start w:val="0"/>
      <w:numFmt w:val="bullet"/>
      <w:lvlText w:val=""/>
      <w:lvlJc w:val="left"/>
      <w:pPr>
        <w:ind w:left="440" w:hanging="339"/>
      </w:pPr>
      <w:rPr>
        <w:rFonts w:hint="default" w:ascii="Symbol" w:hAnsi="Symbol" w:eastAsia="Symbol" w:cs="Symbol"/>
        <w:b w:val="0"/>
        <w:bCs w:val="0"/>
        <w:i w:val="0"/>
        <w:iCs w:val="0"/>
        <w:spacing w:val="0"/>
        <w:w w:val="102"/>
        <w:sz w:val="22"/>
        <w:szCs w:val="22"/>
        <w:lang w:val="vi" w:eastAsia="en-US" w:bidi="ar-SA"/>
      </w:rPr>
    </w:lvl>
    <w:lvl w:ilvl="1">
      <w:start w:val="0"/>
      <w:numFmt w:val="bullet"/>
      <w:lvlText w:val="•"/>
      <w:lvlJc w:val="left"/>
      <w:pPr>
        <w:ind w:left="1264" w:hanging="339"/>
      </w:pPr>
      <w:rPr>
        <w:rFonts w:hint="default"/>
        <w:lang w:val="vi" w:eastAsia="en-US" w:bidi="ar-SA"/>
      </w:rPr>
    </w:lvl>
    <w:lvl w:ilvl="2">
      <w:start w:val="0"/>
      <w:numFmt w:val="bullet"/>
      <w:lvlText w:val="•"/>
      <w:lvlJc w:val="left"/>
      <w:pPr>
        <w:ind w:left="2089" w:hanging="339"/>
      </w:pPr>
      <w:rPr>
        <w:rFonts w:hint="default"/>
        <w:lang w:val="vi" w:eastAsia="en-US" w:bidi="ar-SA"/>
      </w:rPr>
    </w:lvl>
    <w:lvl w:ilvl="3">
      <w:start w:val="0"/>
      <w:numFmt w:val="bullet"/>
      <w:lvlText w:val="•"/>
      <w:lvlJc w:val="left"/>
      <w:pPr>
        <w:ind w:left="2914" w:hanging="339"/>
      </w:pPr>
      <w:rPr>
        <w:rFonts w:hint="default"/>
        <w:lang w:val="vi" w:eastAsia="en-US" w:bidi="ar-SA"/>
      </w:rPr>
    </w:lvl>
    <w:lvl w:ilvl="4">
      <w:start w:val="0"/>
      <w:numFmt w:val="bullet"/>
      <w:lvlText w:val="•"/>
      <w:lvlJc w:val="left"/>
      <w:pPr>
        <w:ind w:left="3739" w:hanging="339"/>
      </w:pPr>
      <w:rPr>
        <w:rFonts w:hint="default"/>
        <w:lang w:val="vi" w:eastAsia="en-US" w:bidi="ar-SA"/>
      </w:rPr>
    </w:lvl>
    <w:lvl w:ilvl="5">
      <w:start w:val="0"/>
      <w:numFmt w:val="bullet"/>
      <w:lvlText w:val="•"/>
      <w:lvlJc w:val="left"/>
      <w:pPr>
        <w:ind w:left="4564" w:hanging="339"/>
      </w:pPr>
      <w:rPr>
        <w:rFonts w:hint="default"/>
        <w:lang w:val="vi" w:eastAsia="en-US" w:bidi="ar-SA"/>
      </w:rPr>
    </w:lvl>
    <w:lvl w:ilvl="6">
      <w:start w:val="0"/>
      <w:numFmt w:val="bullet"/>
      <w:lvlText w:val="•"/>
      <w:lvlJc w:val="left"/>
      <w:pPr>
        <w:ind w:left="5389" w:hanging="339"/>
      </w:pPr>
      <w:rPr>
        <w:rFonts w:hint="default"/>
        <w:lang w:val="vi" w:eastAsia="en-US" w:bidi="ar-SA"/>
      </w:rPr>
    </w:lvl>
    <w:lvl w:ilvl="7">
      <w:start w:val="0"/>
      <w:numFmt w:val="bullet"/>
      <w:lvlText w:val="•"/>
      <w:lvlJc w:val="left"/>
      <w:pPr>
        <w:ind w:left="6214" w:hanging="339"/>
      </w:pPr>
      <w:rPr>
        <w:rFonts w:hint="default"/>
        <w:lang w:val="vi" w:eastAsia="en-US" w:bidi="ar-SA"/>
      </w:rPr>
    </w:lvl>
    <w:lvl w:ilvl="8">
      <w:start w:val="0"/>
      <w:numFmt w:val="bullet"/>
      <w:lvlText w:val="•"/>
      <w:lvlJc w:val="left"/>
      <w:pPr>
        <w:ind w:left="7039" w:hanging="339"/>
      </w:pPr>
      <w:rPr>
        <w:rFonts w:hint="default"/>
        <w:lang w:val="vi" w:eastAsia="en-US" w:bidi="ar-SA"/>
      </w:rPr>
    </w:lvl>
  </w:abstractNum>
  <w:abstractNum w:abstractNumId="27">
    <w:multiLevelType w:val="hybridMultilevel"/>
    <w:lvl w:ilvl="0">
      <w:start w:val="3"/>
      <w:numFmt w:val="decimal"/>
      <w:lvlText w:val="%1"/>
      <w:lvlJc w:val="left"/>
      <w:pPr>
        <w:ind w:left="832" w:hanging="401"/>
        <w:jc w:val="left"/>
      </w:pPr>
      <w:rPr>
        <w:rFonts w:hint="default"/>
        <w:lang w:val="vi" w:eastAsia="en-US" w:bidi="ar-SA"/>
      </w:rPr>
    </w:lvl>
    <w:lvl w:ilvl="1">
      <w:start w:val="1"/>
      <w:numFmt w:val="decimal"/>
      <w:lvlText w:val="%1.%2."/>
      <w:lvlJc w:val="left"/>
      <w:pPr>
        <w:ind w:left="832" w:hanging="401"/>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2">
      <w:start w:val="0"/>
      <w:numFmt w:val="bullet"/>
      <w:lvlText w:val=""/>
      <w:lvlJc w:val="left"/>
      <w:pPr>
        <w:ind w:left="770" w:hanging="339"/>
      </w:pPr>
      <w:rPr>
        <w:rFonts w:hint="default" w:ascii="Symbol" w:hAnsi="Symbol" w:eastAsia="Symbol" w:cs="Symbol"/>
        <w:b w:val="0"/>
        <w:bCs w:val="0"/>
        <w:i w:val="0"/>
        <w:iCs w:val="0"/>
        <w:spacing w:val="0"/>
        <w:w w:val="102"/>
        <w:sz w:val="22"/>
        <w:szCs w:val="22"/>
        <w:lang w:val="vi" w:eastAsia="en-US" w:bidi="ar-SA"/>
      </w:rPr>
    </w:lvl>
    <w:lvl w:ilvl="3">
      <w:start w:val="0"/>
      <w:numFmt w:val="bullet"/>
      <w:lvlText w:val="•"/>
      <w:lvlJc w:val="left"/>
      <w:pPr>
        <w:ind w:left="2733" w:hanging="339"/>
      </w:pPr>
      <w:rPr>
        <w:rFonts w:hint="default"/>
        <w:lang w:val="vi" w:eastAsia="en-US" w:bidi="ar-SA"/>
      </w:rPr>
    </w:lvl>
    <w:lvl w:ilvl="4">
      <w:start w:val="0"/>
      <w:numFmt w:val="bullet"/>
      <w:lvlText w:val="•"/>
      <w:lvlJc w:val="left"/>
      <w:pPr>
        <w:ind w:left="3680" w:hanging="339"/>
      </w:pPr>
      <w:rPr>
        <w:rFonts w:hint="default"/>
        <w:lang w:val="vi" w:eastAsia="en-US" w:bidi="ar-SA"/>
      </w:rPr>
    </w:lvl>
    <w:lvl w:ilvl="5">
      <w:start w:val="0"/>
      <w:numFmt w:val="bullet"/>
      <w:lvlText w:val="•"/>
      <w:lvlJc w:val="left"/>
      <w:pPr>
        <w:ind w:left="4626" w:hanging="339"/>
      </w:pPr>
      <w:rPr>
        <w:rFonts w:hint="default"/>
        <w:lang w:val="vi" w:eastAsia="en-US" w:bidi="ar-SA"/>
      </w:rPr>
    </w:lvl>
    <w:lvl w:ilvl="6">
      <w:start w:val="0"/>
      <w:numFmt w:val="bullet"/>
      <w:lvlText w:val="•"/>
      <w:lvlJc w:val="left"/>
      <w:pPr>
        <w:ind w:left="5573" w:hanging="339"/>
      </w:pPr>
      <w:rPr>
        <w:rFonts w:hint="default"/>
        <w:lang w:val="vi" w:eastAsia="en-US" w:bidi="ar-SA"/>
      </w:rPr>
    </w:lvl>
    <w:lvl w:ilvl="7">
      <w:start w:val="0"/>
      <w:numFmt w:val="bullet"/>
      <w:lvlText w:val="•"/>
      <w:lvlJc w:val="left"/>
      <w:pPr>
        <w:ind w:left="6520" w:hanging="339"/>
      </w:pPr>
      <w:rPr>
        <w:rFonts w:hint="default"/>
        <w:lang w:val="vi" w:eastAsia="en-US" w:bidi="ar-SA"/>
      </w:rPr>
    </w:lvl>
    <w:lvl w:ilvl="8">
      <w:start w:val="0"/>
      <w:numFmt w:val="bullet"/>
      <w:lvlText w:val="•"/>
      <w:lvlJc w:val="left"/>
      <w:pPr>
        <w:ind w:left="7466" w:hanging="339"/>
      </w:pPr>
      <w:rPr>
        <w:rFonts w:hint="default"/>
        <w:lang w:val="vi" w:eastAsia="en-US" w:bidi="ar-SA"/>
      </w:rPr>
    </w:lvl>
  </w:abstractNum>
  <w:abstractNum w:abstractNumId="26">
    <w:multiLevelType w:val="hybridMultilevel"/>
    <w:lvl w:ilvl="0">
      <w:start w:val="0"/>
      <w:numFmt w:val="bullet"/>
      <w:lvlText w:val=""/>
      <w:lvlJc w:val="left"/>
      <w:pPr>
        <w:ind w:left="770" w:hanging="339"/>
      </w:pPr>
      <w:rPr>
        <w:rFonts w:hint="default" w:ascii="Symbol" w:hAnsi="Symbol" w:eastAsia="Symbol" w:cs="Symbol"/>
        <w:b w:val="0"/>
        <w:bCs w:val="0"/>
        <w:i w:val="0"/>
        <w:iCs w:val="0"/>
        <w:spacing w:val="0"/>
        <w:w w:val="102"/>
        <w:sz w:val="22"/>
        <w:szCs w:val="22"/>
        <w:lang w:val="vi" w:eastAsia="en-US" w:bidi="ar-SA"/>
      </w:rPr>
    </w:lvl>
    <w:lvl w:ilvl="1">
      <w:start w:val="0"/>
      <w:numFmt w:val="bullet"/>
      <w:lvlText w:val="•"/>
      <w:lvlJc w:val="left"/>
      <w:pPr>
        <w:ind w:left="1638" w:hanging="339"/>
      </w:pPr>
      <w:rPr>
        <w:rFonts w:hint="default"/>
        <w:lang w:val="vi" w:eastAsia="en-US" w:bidi="ar-SA"/>
      </w:rPr>
    </w:lvl>
    <w:lvl w:ilvl="2">
      <w:start w:val="0"/>
      <w:numFmt w:val="bullet"/>
      <w:lvlText w:val="•"/>
      <w:lvlJc w:val="left"/>
      <w:pPr>
        <w:ind w:left="2496" w:hanging="339"/>
      </w:pPr>
      <w:rPr>
        <w:rFonts w:hint="default"/>
        <w:lang w:val="vi" w:eastAsia="en-US" w:bidi="ar-SA"/>
      </w:rPr>
    </w:lvl>
    <w:lvl w:ilvl="3">
      <w:start w:val="0"/>
      <w:numFmt w:val="bullet"/>
      <w:lvlText w:val="•"/>
      <w:lvlJc w:val="left"/>
      <w:pPr>
        <w:ind w:left="3354" w:hanging="339"/>
      </w:pPr>
      <w:rPr>
        <w:rFonts w:hint="default"/>
        <w:lang w:val="vi" w:eastAsia="en-US" w:bidi="ar-SA"/>
      </w:rPr>
    </w:lvl>
    <w:lvl w:ilvl="4">
      <w:start w:val="0"/>
      <w:numFmt w:val="bullet"/>
      <w:lvlText w:val="•"/>
      <w:lvlJc w:val="left"/>
      <w:pPr>
        <w:ind w:left="4212" w:hanging="339"/>
      </w:pPr>
      <w:rPr>
        <w:rFonts w:hint="default"/>
        <w:lang w:val="vi" w:eastAsia="en-US" w:bidi="ar-SA"/>
      </w:rPr>
    </w:lvl>
    <w:lvl w:ilvl="5">
      <w:start w:val="0"/>
      <w:numFmt w:val="bullet"/>
      <w:lvlText w:val="•"/>
      <w:lvlJc w:val="left"/>
      <w:pPr>
        <w:ind w:left="5070" w:hanging="339"/>
      </w:pPr>
      <w:rPr>
        <w:rFonts w:hint="default"/>
        <w:lang w:val="vi" w:eastAsia="en-US" w:bidi="ar-SA"/>
      </w:rPr>
    </w:lvl>
    <w:lvl w:ilvl="6">
      <w:start w:val="0"/>
      <w:numFmt w:val="bullet"/>
      <w:lvlText w:val="•"/>
      <w:lvlJc w:val="left"/>
      <w:pPr>
        <w:ind w:left="5928" w:hanging="339"/>
      </w:pPr>
      <w:rPr>
        <w:rFonts w:hint="default"/>
        <w:lang w:val="vi" w:eastAsia="en-US" w:bidi="ar-SA"/>
      </w:rPr>
    </w:lvl>
    <w:lvl w:ilvl="7">
      <w:start w:val="0"/>
      <w:numFmt w:val="bullet"/>
      <w:lvlText w:val="•"/>
      <w:lvlJc w:val="left"/>
      <w:pPr>
        <w:ind w:left="6786" w:hanging="339"/>
      </w:pPr>
      <w:rPr>
        <w:rFonts w:hint="default"/>
        <w:lang w:val="vi" w:eastAsia="en-US" w:bidi="ar-SA"/>
      </w:rPr>
    </w:lvl>
    <w:lvl w:ilvl="8">
      <w:start w:val="0"/>
      <w:numFmt w:val="bullet"/>
      <w:lvlText w:val="•"/>
      <w:lvlJc w:val="left"/>
      <w:pPr>
        <w:ind w:left="7644" w:hanging="339"/>
      </w:pPr>
      <w:rPr>
        <w:rFonts w:hint="default"/>
        <w:lang w:val="vi" w:eastAsia="en-US" w:bidi="ar-SA"/>
      </w:rPr>
    </w:lvl>
  </w:abstractNum>
  <w:abstractNum w:abstractNumId="25">
    <w:multiLevelType w:val="hybridMultilevel"/>
    <w:lvl w:ilvl="0">
      <w:start w:val="1"/>
      <w:numFmt w:val="decimal"/>
      <w:lvlText w:val="%1."/>
      <w:lvlJc w:val="left"/>
      <w:pPr>
        <w:ind w:left="770"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1">
      <w:start w:val="1"/>
      <w:numFmt w:val="lowerLetter"/>
      <w:lvlText w:val="%2)"/>
      <w:lvlJc w:val="left"/>
      <w:pPr>
        <w:ind w:left="1447"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2">
      <w:start w:val="0"/>
      <w:numFmt w:val="bullet"/>
      <w:lvlText w:val="•"/>
      <w:lvlJc w:val="left"/>
      <w:pPr>
        <w:ind w:left="2320" w:hanging="339"/>
      </w:pPr>
      <w:rPr>
        <w:rFonts w:hint="default"/>
        <w:lang w:val="vi" w:eastAsia="en-US" w:bidi="ar-SA"/>
      </w:rPr>
    </w:lvl>
    <w:lvl w:ilvl="3">
      <w:start w:val="0"/>
      <w:numFmt w:val="bullet"/>
      <w:lvlText w:val="•"/>
      <w:lvlJc w:val="left"/>
      <w:pPr>
        <w:ind w:left="3200" w:hanging="339"/>
      </w:pPr>
      <w:rPr>
        <w:rFonts w:hint="default"/>
        <w:lang w:val="vi" w:eastAsia="en-US" w:bidi="ar-SA"/>
      </w:rPr>
    </w:lvl>
    <w:lvl w:ilvl="4">
      <w:start w:val="0"/>
      <w:numFmt w:val="bullet"/>
      <w:lvlText w:val="•"/>
      <w:lvlJc w:val="left"/>
      <w:pPr>
        <w:ind w:left="4080" w:hanging="339"/>
      </w:pPr>
      <w:rPr>
        <w:rFonts w:hint="default"/>
        <w:lang w:val="vi" w:eastAsia="en-US" w:bidi="ar-SA"/>
      </w:rPr>
    </w:lvl>
    <w:lvl w:ilvl="5">
      <w:start w:val="0"/>
      <w:numFmt w:val="bullet"/>
      <w:lvlText w:val="•"/>
      <w:lvlJc w:val="left"/>
      <w:pPr>
        <w:ind w:left="4960" w:hanging="339"/>
      </w:pPr>
      <w:rPr>
        <w:rFonts w:hint="default"/>
        <w:lang w:val="vi" w:eastAsia="en-US" w:bidi="ar-SA"/>
      </w:rPr>
    </w:lvl>
    <w:lvl w:ilvl="6">
      <w:start w:val="0"/>
      <w:numFmt w:val="bullet"/>
      <w:lvlText w:val="•"/>
      <w:lvlJc w:val="left"/>
      <w:pPr>
        <w:ind w:left="5840" w:hanging="339"/>
      </w:pPr>
      <w:rPr>
        <w:rFonts w:hint="default"/>
        <w:lang w:val="vi" w:eastAsia="en-US" w:bidi="ar-SA"/>
      </w:rPr>
    </w:lvl>
    <w:lvl w:ilvl="7">
      <w:start w:val="0"/>
      <w:numFmt w:val="bullet"/>
      <w:lvlText w:val="•"/>
      <w:lvlJc w:val="left"/>
      <w:pPr>
        <w:ind w:left="6720" w:hanging="339"/>
      </w:pPr>
      <w:rPr>
        <w:rFonts w:hint="default"/>
        <w:lang w:val="vi" w:eastAsia="en-US" w:bidi="ar-SA"/>
      </w:rPr>
    </w:lvl>
    <w:lvl w:ilvl="8">
      <w:start w:val="0"/>
      <w:numFmt w:val="bullet"/>
      <w:lvlText w:val="•"/>
      <w:lvlJc w:val="left"/>
      <w:pPr>
        <w:ind w:left="7600" w:hanging="339"/>
      </w:pPr>
      <w:rPr>
        <w:rFonts w:hint="default"/>
        <w:lang w:val="vi" w:eastAsia="en-US" w:bidi="ar-SA"/>
      </w:rPr>
    </w:lvl>
  </w:abstractNum>
  <w:abstractNum w:abstractNumId="24">
    <w:multiLevelType w:val="hybridMultilevel"/>
    <w:lvl w:ilvl="0">
      <w:start w:val="1"/>
      <w:numFmt w:val="decimal"/>
      <w:lvlText w:val="%1."/>
      <w:lvlJc w:val="left"/>
      <w:pPr>
        <w:ind w:left="770"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1">
      <w:start w:val="0"/>
      <w:numFmt w:val="bullet"/>
      <w:lvlText w:val="•"/>
      <w:lvlJc w:val="left"/>
      <w:pPr>
        <w:ind w:left="1638" w:hanging="339"/>
      </w:pPr>
      <w:rPr>
        <w:rFonts w:hint="default"/>
        <w:lang w:val="vi" w:eastAsia="en-US" w:bidi="ar-SA"/>
      </w:rPr>
    </w:lvl>
    <w:lvl w:ilvl="2">
      <w:start w:val="0"/>
      <w:numFmt w:val="bullet"/>
      <w:lvlText w:val="•"/>
      <w:lvlJc w:val="left"/>
      <w:pPr>
        <w:ind w:left="2496" w:hanging="339"/>
      </w:pPr>
      <w:rPr>
        <w:rFonts w:hint="default"/>
        <w:lang w:val="vi" w:eastAsia="en-US" w:bidi="ar-SA"/>
      </w:rPr>
    </w:lvl>
    <w:lvl w:ilvl="3">
      <w:start w:val="0"/>
      <w:numFmt w:val="bullet"/>
      <w:lvlText w:val="•"/>
      <w:lvlJc w:val="left"/>
      <w:pPr>
        <w:ind w:left="3354" w:hanging="339"/>
      </w:pPr>
      <w:rPr>
        <w:rFonts w:hint="default"/>
        <w:lang w:val="vi" w:eastAsia="en-US" w:bidi="ar-SA"/>
      </w:rPr>
    </w:lvl>
    <w:lvl w:ilvl="4">
      <w:start w:val="0"/>
      <w:numFmt w:val="bullet"/>
      <w:lvlText w:val="•"/>
      <w:lvlJc w:val="left"/>
      <w:pPr>
        <w:ind w:left="4212" w:hanging="339"/>
      </w:pPr>
      <w:rPr>
        <w:rFonts w:hint="default"/>
        <w:lang w:val="vi" w:eastAsia="en-US" w:bidi="ar-SA"/>
      </w:rPr>
    </w:lvl>
    <w:lvl w:ilvl="5">
      <w:start w:val="0"/>
      <w:numFmt w:val="bullet"/>
      <w:lvlText w:val="•"/>
      <w:lvlJc w:val="left"/>
      <w:pPr>
        <w:ind w:left="5070" w:hanging="339"/>
      </w:pPr>
      <w:rPr>
        <w:rFonts w:hint="default"/>
        <w:lang w:val="vi" w:eastAsia="en-US" w:bidi="ar-SA"/>
      </w:rPr>
    </w:lvl>
    <w:lvl w:ilvl="6">
      <w:start w:val="0"/>
      <w:numFmt w:val="bullet"/>
      <w:lvlText w:val="•"/>
      <w:lvlJc w:val="left"/>
      <w:pPr>
        <w:ind w:left="5928" w:hanging="339"/>
      </w:pPr>
      <w:rPr>
        <w:rFonts w:hint="default"/>
        <w:lang w:val="vi" w:eastAsia="en-US" w:bidi="ar-SA"/>
      </w:rPr>
    </w:lvl>
    <w:lvl w:ilvl="7">
      <w:start w:val="0"/>
      <w:numFmt w:val="bullet"/>
      <w:lvlText w:val="•"/>
      <w:lvlJc w:val="left"/>
      <w:pPr>
        <w:ind w:left="6786" w:hanging="339"/>
      </w:pPr>
      <w:rPr>
        <w:rFonts w:hint="default"/>
        <w:lang w:val="vi" w:eastAsia="en-US" w:bidi="ar-SA"/>
      </w:rPr>
    </w:lvl>
    <w:lvl w:ilvl="8">
      <w:start w:val="0"/>
      <w:numFmt w:val="bullet"/>
      <w:lvlText w:val="•"/>
      <w:lvlJc w:val="left"/>
      <w:pPr>
        <w:ind w:left="7644" w:hanging="339"/>
      </w:pPr>
      <w:rPr>
        <w:rFonts w:hint="default"/>
        <w:lang w:val="vi" w:eastAsia="en-US" w:bidi="ar-SA"/>
      </w:rPr>
    </w:lvl>
  </w:abstractNum>
  <w:abstractNum w:abstractNumId="23">
    <w:multiLevelType w:val="hybridMultilevel"/>
    <w:lvl w:ilvl="0">
      <w:start w:val="0"/>
      <w:numFmt w:val="bullet"/>
      <w:lvlText w:val=""/>
      <w:lvlJc w:val="left"/>
      <w:pPr>
        <w:ind w:left="1108" w:hanging="339"/>
      </w:pPr>
      <w:rPr>
        <w:rFonts w:hint="default" w:ascii="Symbol" w:hAnsi="Symbol" w:eastAsia="Symbol" w:cs="Symbol"/>
        <w:b w:val="0"/>
        <w:bCs w:val="0"/>
        <w:i w:val="0"/>
        <w:iCs w:val="0"/>
        <w:spacing w:val="0"/>
        <w:w w:val="102"/>
        <w:sz w:val="22"/>
        <w:szCs w:val="22"/>
        <w:lang w:val="vi" w:eastAsia="en-US" w:bidi="ar-SA"/>
      </w:rPr>
    </w:lvl>
    <w:lvl w:ilvl="1">
      <w:start w:val="0"/>
      <w:numFmt w:val="bullet"/>
      <w:lvlText w:val="•"/>
      <w:lvlJc w:val="left"/>
      <w:pPr>
        <w:ind w:left="1926" w:hanging="339"/>
      </w:pPr>
      <w:rPr>
        <w:rFonts w:hint="default"/>
        <w:lang w:val="vi" w:eastAsia="en-US" w:bidi="ar-SA"/>
      </w:rPr>
    </w:lvl>
    <w:lvl w:ilvl="2">
      <w:start w:val="0"/>
      <w:numFmt w:val="bullet"/>
      <w:lvlText w:val="•"/>
      <w:lvlJc w:val="left"/>
      <w:pPr>
        <w:ind w:left="2752" w:hanging="339"/>
      </w:pPr>
      <w:rPr>
        <w:rFonts w:hint="default"/>
        <w:lang w:val="vi" w:eastAsia="en-US" w:bidi="ar-SA"/>
      </w:rPr>
    </w:lvl>
    <w:lvl w:ilvl="3">
      <w:start w:val="0"/>
      <w:numFmt w:val="bullet"/>
      <w:lvlText w:val="•"/>
      <w:lvlJc w:val="left"/>
      <w:pPr>
        <w:ind w:left="3578" w:hanging="339"/>
      </w:pPr>
      <w:rPr>
        <w:rFonts w:hint="default"/>
        <w:lang w:val="vi" w:eastAsia="en-US" w:bidi="ar-SA"/>
      </w:rPr>
    </w:lvl>
    <w:lvl w:ilvl="4">
      <w:start w:val="0"/>
      <w:numFmt w:val="bullet"/>
      <w:lvlText w:val="•"/>
      <w:lvlJc w:val="left"/>
      <w:pPr>
        <w:ind w:left="4404" w:hanging="339"/>
      </w:pPr>
      <w:rPr>
        <w:rFonts w:hint="default"/>
        <w:lang w:val="vi" w:eastAsia="en-US" w:bidi="ar-SA"/>
      </w:rPr>
    </w:lvl>
    <w:lvl w:ilvl="5">
      <w:start w:val="0"/>
      <w:numFmt w:val="bullet"/>
      <w:lvlText w:val="•"/>
      <w:lvlJc w:val="left"/>
      <w:pPr>
        <w:ind w:left="5230" w:hanging="339"/>
      </w:pPr>
      <w:rPr>
        <w:rFonts w:hint="default"/>
        <w:lang w:val="vi" w:eastAsia="en-US" w:bidi="ar-SA"/>
      </w:rPr>
    </w:lvl>
    <w:lvl w:ilvl="6">
      <w:start w:val="0"/>
      <w:numFmt w:val="bullet"/>
      <w:lvlText w:val="•"/>
      <w:lvlJc w:val="left"/>
      <w:pPr>
        <w:ind w:left="6056" w:hanging="339"/>
      </w:pPr>
      <w:rPr>
        <w:rFonts w:hint="default"/>
        <w:lang w:val="vi" w:eastAsia="en-US" w:bidi="ar-SA"/>
      </w:rPr>
    </w:lvl>
    <w:lvl w:ilvl="7">
      <w:start w:val="0"/>
      <w:numFmt w:val="bullet"/>
      <w:lvlText w:val="•"/>
      <w:lvlJc w:val="left"/>
      <w:pPr>
        <w:ind w:left="6882" w:hanging="339"/>
      </w:pPr>
      <w:rPr>
        <w:rFonts w:hint="default"/>
        <w:lang w:val="vi" w:eastAsia="en-US" w:bidi="ar-SA"/>
      </w:rPr>
    </w:lvl>
    <w:lvl w:ilvl="8">
      <w:start w:val="0"/>
      <w:numFmt w:val="bullet"/>
      <w:lvlText w:val="•"/>
      <w:lvlJc w:val="left"/>
      <w:pPr>
        <w:ind w:left="7708" w:hanging="339"/>
      </w:pPr>
      <w:rPr>
        <w:rFonts w:hint="default"/>
        <w:lang w:val="vi" w:eastAsia="en-US" w:bidi="ar-SA"/>
      </w:rPr>
    </w:lvl>
  </w:abstractNum>
  <w:abstractNum w:abstractNumId="22">
    <w:multiLevelType w:val="hybridMultilevel"/>
    <w:lvl w:ilvl="0">
      <w:start w:val="0"/>
      <w:numFmt w:val="bullet"/>
      <w:lvlText w:val=""/>
      <w:lvlJc w:val="left"/>
      <w:pPr>
        <w:ind w:left="1108" w:hanging="339"/>
      </w:pPr>
      <w:rPr>
        <w:rFonts w:hint="default" w:ascii="Symbol" w:hAnsi="Symbol" w:eastAsia="Symbol" w:cs="Symbol"/>
        <w:b w:val="0"/>
        <w:bCs w:val="0"/>
        <w:i w:val="0"/>
        <w:iCs w:val="0"/>
        <w:spacing w:val="0"/>
        <w:w w:val="102"/>
        <w:sz w:val="22"/>
        <w:szCs w:val="22"/>
        <w:lang w:val="vi" w:eastAsia="en-US" w:bidi="ar-SA"/>
      </w:rPr>
    </w:lvl>
    <w:lvl w:ilvl="1">
      <w:start w:val="0"/>
      <w:numFmt w:val="bullet"/>
      <w:lvlText w:val="•"/>
      <w:lvlJc w:val="left"/>
      <w:pPr>
        <w:ind w:left="1926" w:hanging="339"/>
      </w:pPr>
      <w:rPr>
        <w:rFonts w:hint="default"/>
        <w:lang w:val="vi" w:eastAsia="en-US" w:bidi="ar-SA"/>
      </w:rPr>
    </w:lvl>
    <w:lvl w:ilvl="2">
      <w:start w:val="0"/>
      <w:numFmt w:val="bullet"/>
      <w:lvlText w:val="•"/>
      <w:lvlJc w:val="left"/>
      <w:pPr>
        <w:ind w:left="2752" w:hanging="339"/>
      </w:pPr>
      <w:rPr>
        <w:rFonts w:hint="default"/>
        <w:lang w:val="vi" w:eastAsia="en-US" w:bidi="ar-SA"/>
      </w:rPr>
    </w:lvl>
    <w:lvl w:ilvl="3">
      <w:start w:val="0"/>
      <w:numFmt w:val="bullet"/>
      <w:lvlText w:val="•"/>
      <w:lvlJc w:val="left"/>
      <w:pPr>
        <w:ind w:left="3578" w:hanging="339"/>
      </w:pPr>
      <w:rPr>
        <w:rFonts w:hint="default"/>
        <w:lang w:val="vi" w:eastAsia="en-US" w:bidi="ar-SA"/>
      </w:rPr>
    </w:lvl>
    <w:lvl w:ilvl="4">
      <w:start w:val="0"/>
      <w:numFmt w:val="bullet"/>
      <w:lvlText w:val="•"/>
      <w:lvlJc w:val="left"/>
      <w:pPr>
        <w:ind w:left="4404" w:hanging="339"/>
      </w:pPr>
      <w:rPr>
        <w:rFonts w:hint="default"/>
        <w:lang w:val="vi" w:eastAsia="en-US" w:bidi="ar-SA"/>
      </w:rPr>
    </w:lvl>
    <w:lvl w:ilvl="5">
      <w:start w:val="0"/>
      <w:numFmt w:val="bullet"/>
      <w:lvlText w:val="•"/>
      <w:lvlJc w:val="left"/>
      <w:pPr>
        <w:ind w:left="5230" w:hanging="339"/>
      </w:pPr>
      <w:rPr>
        <w:rFonts w:hint="default"/>
        <w:lang w:val="vi" w:eastAsia="en-US" w:bidi="ar-SA"/>
      </w:rPr>
    </w:lvl>
    <w:lvl w:ilvl="6">
      <w:start w:val="0"/>
      <w:numFmt w:val="bullet"/>
      <w:lvlText w:val="•"/>
      <w:lvlJc w:val="left"/>
      <w:pPr>
        <w:ind w:left="6056" w:hanging="339"/>
      </w:pPr>
      <w:rPr>
        <w:rFonts w:hint="default"/>
        <w:lang w:val="vi" w:eastAsia="en-US" w:bidi="ar-SA"/>
      </w:rPr>
    </w:lvl>
    <w:lvl w:ilvl="7">
      <w:start w:val="0"/>
      <w:numFmt w:val="bullet"/>
      <w:lvlText w:val="•"/>
      <w:lvlJc w:val="left"/>
      <w:pPr>
        <w:ind w:left="6882" w:hanging="339"/>
      </w:pPr>
      <w:rPr>
        <w:rFonts w:hint="default"/>
        <w:lang w:val="vi" w:eastAsia="en-US" w:bidi="ar-SA"/>
      </w:rPr>
    </w:lvl>
    <w:lvl w:ilvl="8">
      <w:start w:val="0"/>
      <w:numFmt w:val="bullet"/>
      <w:lvlText w:val="•"/>
      <w:lvlJc w:val="left"/>
      <w:pPr>
        <w:ind w:left="7708" w:hanging="339"/>
      </w:pPr>
      <w:rPr>
        <w:rFonts w:hint="default"/>
        <w:lang w:val="vi" w:eastAsia="en-US" w:bidi="ar-SA"/>
      </w:rPr>
    </w:lvl>
  </w:abstractNum>
  <w:abstractNum w:abstractNumId="21">
    <w:multiLevelType w:val="hybridMultilevel"/>
    <w:lvl w:ilvl="0">
      <w:start w:val="2"/>
      <w:numFmt w:val="decimal"/>
      <w:lvlText w:val="%1"/>
      <w:lvlJc w:val="left"/>
      <w:pPr>
        <w:ind w:left="832" w:hanging="401"/>
        <w:jc w:val="left"/>
      </w:pPr>
      <w:rPr>
        <w:rFonts w:hint="default"/>
        <w:lang w:val="vi" w:eastAsia="en-US" w:bidi="ar-SA"/>
      </w:rPr>
    </w:lvl>
    <w:lvl w:ilvl="1">
      <w:start w:val="1"/>
      <w:numFmt w:val="decimal"/>
      <w:lvlText w:val="%1.%2."/>
      <w:lvlJc w:val="left"/>
      <w:pPr>
        <w:ind w:left="832" w:hanging="401"/>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2">
      <w:start w:val="1"/>
      <w:numFmt w:val="decimal"/>
      <w:lvlText w:val="%1.%2.%3."/>
      <w:lvlJc w:val="left"/>
      <w:pPr>
        <w:ind w:left="1108" w:hanging="677"/>
        <w:jc w:val="left"/>
      </w:pPr>
      <w:rPr>
        <w:rFonts w:hint="default" w:ascii="Palatino Linotype" w:hAnsi="Palatino Linotype" w:eastAsia="Palatino Linotype" w:cs="Palatino Linotype"/>
        <w:b w:val="0"/>
        <w:bCs w:val="0"/>
        <w:i w:val="0"/>
        <w:iCs w:val="0"/>
        <w:spacing w:val="-3"/>
        <w:w w:val="102"/>
        <w:sz w:val="22"/>
        <w:szCs w:val="22"/>
        <w:lang w:val="vi" w:eastAsia="en-US" w:bidi="ar-SA"/>
      </w:rPr>
    </w:lvl>
    <w:lvl w:ilvl="3">
      <w:start w:val="1"/>
      <w:numFmt w:val="decimal"/>
      <w:lvlText w:val="%4."/>
      <w:lvlJc w:val="left"/>
      <w:pPr>
        <w:ind w:left="1108"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4">
      <w:start w:val="0"/>
      <w:numFmt w:val="bullet"/>
      <w:lvlText w:val="•"/>
      <w:lvlJc w:val="left"/>
      <w:pPr>
        <w:ind w:left="3165" w:hanging="339"/>
      </w:pPr>
      <w:rPr>
        <w:rFonts w:hint="default"/>
        <w:lang w:val="vi" w:eastAsia="en-US" w:bidi="ar-SA"/>
      </w:rPr>
    </w:lvl>
    <w:lvl w:ilvl="5">
      <w:start w:val="0"/>
      <w:numFmt w:val="bullet"/>
      <w:lvlText w:val="•"/>
      <w:lvlJc w:val="left"/>
      <w:pPr>
        <w:ind w:left="4197" w:hanging="339"/>
      </w:pPr>
      <w:rPr>
        <w:rFonts w:hint="default"/>
        <w:lang w:val="vi" w:eastAsia="en-US" w:bidi="ar-SA"/>
      </w:rPr>
    </w:lvl>
    <w:lvl w:ilvl="6">
      <w:start w:val="0"/>
      <w:numFmt w:val="bullet"/>
      <w:lvlText w:val="•"/>
      <w:lvlJc w:val="left"/>
      <w:pPr>
        <w:ind w:left="5230" w:hanging="339"/>
      </w:pPr>
      <w:rPr>
        <w:rFonts w:hint="default"/>
        <w:lang w:val="vi" w:eastAsia="en-US" w:bidi="ar-SA"/>
      </w:rPr>
    </w:lvl>
    <w:lvl w:ilvl="7">
      <w:start w:val="0"/>
      <w:numFmt w:val="bullet"/>
      <w:lvlText w:val="•"/>
      <w:lvlJc w:val="left"/>
      <w:pPr>
        <w:ind w:left="6262" w:hanging="339"/>
      </w:pPr>
      <w:rPr>
        <w:rFonts w:hint="default"/>
        <w:lang w:val="vi" w:eastAsia="en-US" w:bidi="ar-SA"/>
      </w:rPr>
    </w:lvl>
    <w:lvl w:ilvl="8">
      <w:start w:val="0"/>
      <w:numFmt w:val="bullet"/>
      <w:lvlText w:val="•"/>
      <w:lvlJc w:val="left"/>
      <w:pPr>
        <w:ind w:left="7295" w:hanging="339"/>
      </w:pPr>
      <w:rPr>
        <w:rFonts w:hint="default"/>
        <w:lang w:val="vi" w:eastAsia="en-US" w:bidi="ar-SA"/>
      </w:rPr>
    </w:lvl>
  </w:abstractNum>
  <w:abstractNum w:abstractNumId="20">
    <w:multiLevelType w:val="hybridMultilevel"/>
    <w:lvl w:ilvl="0">
      <w:start w:val="1"/>
      <w:numFmt w:val="upperLetter"/>
      <w:lvlText w:val="%1."/>
      <w:lvlJc w:val="left"/>
      <w:pPr>
        <w:ind w:left="1396" w:hanging="28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1">
      <w:start w:val="0"/>
      <w:numFmt w:val="bullet"/>
      <w:lvlText w:val="•"/>
      <w:lvlJc w:val="left"/>
      <w:pPr>
        <w:ind w:left="2196" w:hanging="289"/>
      </w:pPr>
      <w:rPr>
        <w:rFonts w:hint="default"/>
        <w:lang w:val="vi" w:eastAsia="en-US" w:bidi="ar-SA"/>
      </w:rPr>
    </w:lvl>
    <w:lvl w:ilvl="2">
      <w:start w:val="0"/>
      <w:numFmt w:val="bullet"/>
      <w:lvlText w:val="•"/>
      <w:lvlJc w:val="left"/>
      <w:pPr>
        <w:ind w:left="2992" w:hanging="289"/>
      </w:pPr>
      <w:rPr>
        <w:rFonts w:hint="default"/>
        <w:lang w:val="vi" w:eastAsia="en-US" w:bidi="ar-SA"/>
      </w:rPr>
    </w:lvl>
    <w:lvl w:ilvl="3">
      <w:start w:val="0"/>
      <w:numFmt w:val="bullet"/>
      <w:lvlText w:val="•"/>
      <w:lvlJc w:val="left"/>
      <w:pPr>
        <w:ind w:left="3788" w:hanging="289"/>
      </w:pPr>
      <w:rPr>
        <w:rFonts w:hint="default"/>
        <w:lang w:val="vi" w:eastAsia="en-US" w:bidi="ar-SA"/>
      </w:rPr>
    </w:lvl>
    <w:lvl w:ilvl="4">
      <w:start w:val="0"/>
      <w:numFmt w:val="bullet"/>
      <w:lvlText w:val="•"/>
      <w:lvlJc w:val="left"/>
      <w:pPr>
        <w:ind w:left="4584" w:hanging="289"/>
      </w:pPr>
      <w:rPr>
        <w:rFonts w:hint="default"/>
        <w:lang w:val="vi" w:eastAsia="en-US" w:bidi="ar-SA"/>
      </w:rPr>
    </w:lvl>
    <w:lvl w:ilvl="5">
      <w:start w:val="0"/>
      <w:numFmt w:val="bullet"/>
      <w:lvlText w:val="•"/>
      <w:lvlJc w:val="left"/>
      <w:pPr>
        <w:ind w:left="5380" w:hanging="289"/>
      </w:pPr>
      <w:rPr>
        <w:rFonts w:hint="default"/>
        <w:lang w:val="vi" w:eastAsia="en-US" w:bidi="ar-SA"/>
      </w:rPr>
    </w:lvl>
    <w:lvl w:ilvl="6">
      <w:start w:val="0"/>
      <w:numFmt w:val="bullet"/>
      <w:lvlText w:val="•"/>
      <w:lvlJc w:val="left"/>
      <w:pPr>
        <w:ind w:left="6176" w:hanging="289"/>
      </w:pPr>
      <w:rPr>
        <w:rFonts w:hint="default"/>
        <w:lang w:val="vi" w:eastAsia="en-US" w:bidi="ar-SA"/>
      </w:rPr>
    </w:lvl>
    <w:lvl w:ilvl="7">
      <w:start w:val="0"/>
      <w:numFmt w:val="bullet"/>
      <w:lvlText w:val="•"/>
      <w:lvlJc w:val="left"/>
      <w:pPr>
        <w:ind w:left="6972" w:hanging="289"/>
      </w:pPr>
      <w:rPr>
        <w:rFonts w:hint="default"/>
        <w:lang w:val="vi" w:eastAsia="en-US" w:bidi="ar-SA"/>
      </w:rPr>
    </w:lvl>
    <w:lvl w:ilvl="8">
      <w:start w:val="0"/>
      <w:numFmt w:val="bullet"/>
      <w:lvlText w:val="•"/>
      <w:lvlJc w:val="left"/>
      <w:pPr>
        <w:ind w:left="7768" w:hanging="289"/>
      </w:pPr>
      <w:rPr>
        <w:rFonts w:hint="default"/>
        <w:lang w:val="vi" w:eastAsia="en-US" w:bidi="ar-SA"/>
      </w:rPr>
    </w:lvl>
  </w:abstractNum>
  <w:abstractNum w:abstractNumId="19">
    <w:multiLevelType w:val="hybridMultilevel"/>
    <w:lvl w:ilvl="0">
      <w:start w:val="1"/>
      <w:numFmt w:val="upperLetter"/>
      <w:lvlText w:val="%1."/>
      <w:lvlJc w:val="left"/>
      <w:pPr>
        <w:ind w:left="1396" w:hanging="28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1">
      <w:start w:val="0"/>
      <w:numFmt w:val="bullet"/>
      <w:lvlText w:val="•"/>
      <w:lvlJc w:val="left"/>
      <w:pPr>
        <w:ind w:left="2196" w:hanging="289"/>
      </w:pPr>
      <w:rPr>
        <w:rFonts w:hint="default"/>
        <w:lang w:val="vi" w:eastAsia="en-US" w:bidi="ar-SA"/>
      </w:rPr>
    </w:lvl>
    <w:lvl w:ilvl="2">
      <w:start w:val="0"/>
      <w:numFmt w:val="bullet"/>
      <w:lvlText w:val="•"/>
      <w:lvlJc w:val="left"/>
      <w:pPr>
        <w:ind w:left="2992" w:hanging="289"/>
      </w:pPr>
      <w:rPr>
        <w:rFonts w:hint="default"/>
        <w:lang w:val="vi" w:eastAsia="en-US" w:bidi="ar-SA"/>
      </w:rPr>
    </w:lvl>
    <w:lvl w:ilvl="3">
      <w:start w:val="0"/>
      <w:numFmt w:val="bullet"/>
      <w:lvlText w:val="•"/>
      <w:lvlJc w:val="left"/>
      <w:pPr>
        <w:ind w:left="3788" w:hanging="289"/>
      </w:pPr>
      <w:rPr>
        <w:rFonts w:hint="default"/>
        <w:lang w:val="vi" w:eastAsia="en-US" w:bidi="ar-SA"/>
      </w:rPr>
    </w:lvl>
    <w:lvl w:ilvl="4">
      <w:start w:val="0"/>
      <w:numFmt w:val="bullet"/>
      <w:lvlText w:val="•"/>
      <w:lvlJc w:val="left"/>
      <w:pPr>
        <w:ind w:left="4584" w:hanging="289"/>
      </w:pPr>
      <w:rPr>
        <w:rFonts w:hint="default"/>
        <w:lang w:val="vi" w:eastAsia="en-US" w:bidi="ar-SA"/>
      </w:rPr>
    </w:lvl>
    <w:lvl w:ilvl="5">
      <w:start w:val="0"/>
      <w:numFmt w:val="bullet"/>
      <w:lvlText w:val="•"/>
      <w:lvlJc w:val="left"/>
      <w:pPr>
        <w:ind w:left="5380" w:hanging="289"/>
      </w:pPr>
      <w:rPr>
        <w:rFonts w:hint="default"/>
        <w:lang w:val="vi" w:eastAsia="en-US" w:bidi="ar-SA"/>
      </w:rPr>
    </w:lvl>
    <w:lvl w:ilvl="6">
      <w:start w:val="0"/>
      <w:numFmt w:val="bullet"/>
      <w:lvlText w:val="•"/>
      <w:lvlJc w:val="left"/>
      <w:pPr>
        <w:ind w:left="6176" w:hanging="289"/>
      </w:pPr>
      <w:rPr>
        <w:rFonts w:hint="default"/>
        <w:lang w:val="vi" w:eastAsia="en-US" w:bidi="ar-SA"/>
      </w:rPr>
    </w:lvl>
    <w:lvl w:ilvl="7">
      <w:start w:val="0"/>
      <w:numFmt w:val="bullet"/>
      <w:lvlText w:val="•"/>
      <w:lvlJc w:val="left"/>
      <w:pPr>
        <w:ind w:left="6972" w:hanging="289"/>
      </w:pPr>
      <w:rPr>
        <w:rFonts w:hint="default"/>
        <w:lang w:val="vi" w:eastAsia="en-US" w:bidi="ar-SA"/>
      </w:rPr>
    </w:lvl>
    <w:lvl w:ilvl="8">
      <w:start w:val="0"/>
      <w:numFmt w:val="bullet"/>
      <w:lvlText w:val="•"/>
      <w:lvlJc w:val="left"/>
      <w:pPr>
        <w:ind w:left="7768" w:hanging="289"/>
      </w:pPr>
      <w:rPr>
        <w:rFonts w:hint="default"/>
        <w:lang w:val="vi" w:eastAsia="en-US" w:bidi="ar-SA"/>
      </w:rPr>
    </w:lvl>
  </w:abstractNum>
  <w:abstractNum w:abstractNumId="18">
    <w:multiLevelType w:val="hybridMultilevel"/>
    <w:lvl w:ilvl="0">
      <w:start w:val="1"/>
      <w:numFmt w:val="upperLetter"/>
      <w:lvlText w:val="%1."/>
      <w:lvlJc w:val="left"/>
      <w:pPr>
        <w:ind w:left="1396" w:hanging="28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1">
      <w:start w:val="0"/>
      <w:numFmt w:val="bullet"/>
      <w:lvlText w:val="•"/>
      <w:lvlJc w:val="left"/>
      <w:pPr>
        <w:ind w:left="2196" w:hanging="289"/>
      </w:pPr>
      <w:rPr>
        <w:rFonts w:hint="default"/>
        <w:lang w:val="vi" w:eastAsia="en-US" w:bidi="ar-SA"/>
      </w:rPr>
    </w:lvl>
    <w:lvl w:ilvl="2">
      <w:start w:val="0"/>
      <w:numFmt w:val="bullet"/>
      <w:lvlText w:val="•"/>
      <w:lvlJc w:val="left"/>
      <w:pPr>
        <w:ind w:left="2992" w:hanging="289"/>
      </w:pPr>
      <w:rPr>
        <w:rFonts w:hint="default"/>
        <w:lang w:val="vi" w:eastAsia="en-US" w:bidi="ar-SA"/>
      </w:rPr>
    </w:lvl>
    <w:lvl w:ilvl="3">
      <w:start w:val="0"/>
      <w:numFmt w:val="bullet"/>
      <w:lvlText w:val="•"/>
      <w:lvlJc w:val="left"/>
      <w:pPr>
        <w:ind w:left="3788" w:hanging="289"/>
      </w:pPr>
      <w:rPr>
        <w:rFonts w:hint="default"/>
        <w:lang w:val="vi" w:eastAsia="en-US" w:bidi="ar-SA"/>
      </w:rPr>
    </w:lvl>
    <w:lvl w:ilvl="4">
      <w:start w:val="0"/>
      <w:numFmt w:val="bullet"/>
      <w:lvlText w:val="•"/>
      <w:lvlJc w:val="left"/>
      <w:pPr>
        <w:ind w:left="4584" w:hanging="289"/>
      </w:pPr>
      <w:rPr>
        <w:rFonts w:hint="default"/>
        <w:lang w:val="vi" w:eastAsia="en-US" w:bidi="ar-SA"/>
      </w:rPr>
    </w:lvl>
    <w:lvl w:ilvl="5">
      <w:start w:val="0"/>
      <w:numFmt w:val="bullet"/>
      <w:lvlText w:val="•"/>
      <w:lvlJc w:val="left"/>
      <w:pPr>
        <w:ind w:left="5380" w:hanging="289"/>
      </w:pPr>
      <w:rPr>
        <w:rFonts w:hint="default"/>
        <w:lang w:val="vi" w:eastAsia="en-US" w:bidi="ar-SA"/>
      </w:rPr>
    </w:lvl>
    <w:lvl w:ilvl="6">
      <w:start w:val="0"/>
      <w:numFmt w:val="bullet"/>
      <w:lvlText w:val="•"/>
      <w:lvlJc w:val="left"/>
      <w:pPr>
        <w:ind w:left="6176" w:hanging="289"/>
      </w:pPr>
      <w:rPr>
        <w:rFonts w:hint="default"/>
        <w:lang w:val="vi" w:eastAsia="en-US" w:bidi="ar-SA"/>
      </w:rPr>
    </w:lvl>
    <w:lvl w:ilvl="7">
      <w:start w:val="0"/>
      <w:numFmt w:val="bullet"/>
      <w:lvlText w:val="•"/>
      <w:lvlJc w:val="left"/>
      <w:pPr>
        <w:ind w:left="6972" w:hanging="289"/>
      </w:pPr>
      <w:rPr>
        <w:rFonts w:hint="default"/>
        <w:lang w:val="vi" w:eastAsia="en-US" w:bidi="ar-SA"/>
      </w:rPr>
    </w:lvl>
    <w:lvl w:ilvl="8">
      <w:start w:val="0"/>
      <w:numFmt w:val="bullet"/>
      <w:lvlText w:val="•"/>
      <w:lvlJc w:val="left"/>
      <w:pPr>
        <w:ind w:left="7768" w:hanging="289"/>
      </w:pPr>
      <w:rPr>
        <w:rFonts w:hint="default"/>
        <w:lang w:val="vi" w:eastAsia="en-US" w:bidi="ar-SA"/>
      </w:rPr>
    </w:lvl>
  </w:abstractNum>
  <w:abstractNum w:abstractNumId="17">
    <w:multiLevelType w:val="hybridMultilevel"/>
    <w:lvl w:ilvl="0">
      <w:start w:val="1"/>
      <w:numFmt w:val="upperLetter"/>
      <w:lvlText w:val="%1."/>
      <w:lvlJc w:val="left"/>
      <w:pPr>
        <w:ind w:left="1396" w:hanging="28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1">
      <w:start w:val="0"/>
      <w:numFmt w:val="bullet"/>
      <w:lvlText w:val="•"/>
      <w:lvlJc w:val="left"/>
      <w:pPr>
        <w:ind w:left="2196" w:hanging="289"/>
      </w:pPr>
      <w:rPr>
        <w:rFonts w:hint="default"/>
        <w:lang w:val="vi" w:eastAsia="en-US" w:bidi="ar-SA"/>
      </w:rPr>
    </w:lvl>
    <w:lvl w:ilvl="2">
      <w:start w:val="0"/>
      <w:numFmt w:val="bullet"/>
      <w:lvlText w:val="•"/>
      <w:lvlJc w:val="left"/>
      <w:pPr>
        <w:ind w:left="2992" w:hanging="289"/>
      </w:pPr>
      <w:rPr>
        <w:rFonts w:hint="default"/>
        <w:lang w:val="vi" w:eastAsia="en-US" w:bidi="ar-SA"/>
      </w:rPr>
    </w:lvl>
    <w:lvl w:ilvl="3">
      <w:start w:val="0"/>
      <w:numFmt w:val="bullet"/>
      <w:lvlText w:val="•"/>
      <w:lvlJc w:val="left"/>
      <w:pPr>
        <w:ind w:left="3788" w:hanging="289"/>
      </w:pPr>
      <w:rPr>
        <w:rFonts w:hint="default"/>
        <w:lang w:val="vi" w:eastAsia="en-US" w:bidi="ar-SA"/>
      </w:rPr>
    </w:lvl>
    <w:lvl w:ilvl="4">
      <w:start w:val="0"/>
      <w:numFmt w:val="bullet"/>
      <w:lvlText w:val="•"/>
      <w:lvlJc w:val="left"/>
      <w:pPr>
        <w:ind w:left="4584" w:hanging="289"/>
      </w:pPr>
      <w:rPr>
        <w:rFonts w:hint="default"/>
        <w:lang w:val="vi" w:eastAsia="en-US" w:bidi="ar-SA"/>
      </w:rPr>
    </w:lvl>
    <w:lvl w:ilvl="5">
      <w:start w:val="0"/>
      <w:numFmt w:val="bullet"/>
      <w:lvlText w:val="•"/>
      <w:lvlJc w:val="left"/>
      <w:pPr>
        <w:ind w:left="5380" w:hanging="289"/>
      </w:pPr>
      <w:rPr>
        <w:rFonts w:hint="default"/>
        <w:lang w:val="vi" w:eastAsia="en-US" w:bidi="ar-SA"/>
      </w:rPr>
    </w:lvl>
    <w:lvl w:ilvl="6">
      <w:start w:val="0"/>
      <w:numFmt w:val="bullet"/>
      <w:lvlText w:val="•"/>
      <w:lvlJc w:val="left"/>
      <w:pPr>
        <w:ind w:left="6176" w:hanging="289"/>
      </w:pPr>
      <w:rPr>
        <w:rFonts w:hint="default"/>
        <w:lang w:val="vi" w:eastAsia="en-US" w:bidi="ar-SA"/>
      </w:rPr>
    </w:lvl>
    <w:lvl w:ilvl="7">
      <w:start w:val="0"/>
      <w:numFmt w:val="bullet"/>
      <w:lvlText w:val="•"/>
      <w:lvlJc w:val="left"/>
      <w:pPr>
        <w:ind w:left="6972" w:hanging="289"/>
      </w:pPr>
      <w:rPr>
        <w:rFonts w:hint="default"/>
        <w:lang w:val="vi" w:eastAsia="en-US" w:bidi="ar-SA"/>
      </w:rPr>
    </w:lvl>
    <w:lvl w:ilvl="8">
      <w:start w:val="0"/>
      <w:numFmt w:val="bullet"/>
      <w:lvlText w:val="•"/>
      <w:lvlJc w:val="left"/>
      <w:pPr>
        <w:ind w:left="7768" w:hanging="289"/>
      </w:pPr>
      <w:rPr>
        <w:rFonts w:hint="default"/>
        <w:lang w:val="vi" w:eastAsia="en-US" w:bidi="ar-SA"/>
      </w:rPr>
    </w:lvl>
  </w:abstractNum>
  <w:abstractNum w:abstractNumId="16">
    <w:multiLevelType w:val="hybridMultilevel"/>
    <w:lvl w:ilvl="0">
      <w:start w:val="1"/>
      <w:numFmt w:val="decimal"/>
      <w:lvlText w:val="%1."/>
      <w:lvlJc w:val="left"/>
      <w:pPr>
        <w:ind w:left="770"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1">
      <w:start w:val="1"/>
      <w:numFmt w:val="lowerLetter"/>
      <w:lvlText w:val="%2)"/>
      <w:lvlJc w:val="left"/>
      <w:pPr>
        <w:ind w:left="1447" w:hanging="339"/>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2">
      <w:start w:val="0"/>
      <w:numFmt w:val="bullet"/>
      <w:lvlText w:val="•"/>
      <w:lvlJc w:val="left"/>
      <w:pPr>
        <w:ind w:left="2320" w:hanging="339"/>
      </w:pPr>
      <w:rPr>
        <w:rFonts w:hint="default"/>
        <w:lang w:val="vi" w:eastAsia="en-US" w:bidi="ar-SA"/>
      </w:rPr>
    </w:lvl>
    <w:lvl w:ilvl="3">
      <w:start w:val="0"/>
      <w:numFmt w:val="bullet"/>
      <w:lvlText w:val="•"/>
      <w:lvlJc w:val="left"/>
      <w:pPr>
        <w:ind w:left="3200" w:hanging="339"/>
      </w:pPr>
      <w:rPr>
        <w:rFonts w:hint="default"/>
        <w:lang w:val="vi" w:eastAsia="en-US" w:bidi="ar-SA"/>
      </w:rPr>
    </w:lvl>
    <w:lvl w:ilvl="4">
      <w:start w:val="0"/>
      <w:numFmt w:val="bullet"/>
      <w:lvlText w:val="•"/>
      <w:lvlJc w:val="left"/>
      <w:pPr>
        <w:ind w:left="4080" w:hanging="339"/>
      </w:pPr>
      <w:rPr>
        <w:rFonts w:hint="default"/>
        <w:lang w:val="vi" w:eastAsia="en-US" w:bidi="ar-SA"/>
      </w:rPr>
    </w:lvl>
    <w:lvl w:ilvl="5">
      <w:start w:val="0"/>
      <w:numFmt w:val="bullet"/>
      <w:lvlText w:val="•"/>
      <w:lvlJc w:val="left"/>
      <w:pPr>
        <w:ind w:left="4960" w:hanging="339"/>
      </w:pPr>
      <w:rPr>
        <w:rFonts w:hint="default"/>
        <w:lang w:val="vi" w:eastAsia="en-US" w:bidi="ar-SA"/>
      </w:rPr>
    </w:lvl>
    <w:lvl w:ilvl="6">
      <w:start w:val="0"/>
      <w:numFmt w:val="bullet"/>
      <w:lvlText w:val="•"/>
      <w:lvlJc w:val="left"/>
      <w:pPr>
        <w:ind w:left="5840" w:hanging="339"/>
      </w:pPr>
      <w:rPr>
        <w:rFonts w:hint="default"/>
        <w:lang w:val="vi" w:eastAsia="en-US" w:bidi="ar-SA"/>
      </w:rPr>
    </w:lvl>
    <w:lvl w:ilvl="7">
      <w:start w:val="0"/>
      <w:numFmt w:val="bullet"/>
      <w:lvlText w:val="•"/>
      <w:lvlJc w:val="left"/>
      <w:pPr>
        <w:ind w:left="6720" w:hanging="339"/>
      </w:pPr>
      <w:rPr>
        <w:rFonts w:hint="default"/>
        <w:lang w:val="vi" w:eastAsia="en-US" w:bidi="ar-SA"/>
      </w:rPr>
    </w:lvl>
    <w:lvl w:ilvl="8">
      <w:start w:val="0"/>
      <w:numFmt w:val="bullet"/>
      <w:lvlText w:val="•"/>
      <w:lvlJc w:val="left"/>
      <w:pPr>
        <w:ind w:left="7600" w:hanging="339"/>
      </w:pPr>
      <w:rPr>
        <w:rFonts w:hint="default"/>
        <w:lang w:val="vi" w:eastAsia="en-US" w:bidi="ar-SA"/>
      </w:rPr>
    </w:lvl>
  </w:abstractNum>
  <w:abstractNum w:abstractNumId="15">
    <w:multiLevelType w:val="hybridMultilevel"/>
    <w:lvl w:ilvl="0">
      <w:start w:val="1"/>
      <w:numFmt w:val="decimal"/>
      <w:lvlText w:val="%1"/>
      <w:lvlJc w:val="left"/>
      <w:pPr>
        <w:ind w:left="832" w:hanging="401"/>
        <w:jc w:val="left"/>
      </w:pPr>
      <w:rPr>
        <w:rFonts w:hint="default"/>
        <w:lang w:val="vi" w:eastAsia="en-US" w:bidi="ar-SA"/>
      </w:rPr>
    </w:lvl>
    <w:lvl w:ilvl="1">
      <w:start w:val="1"/>
      <w:numFmt w:val="decimal"/>
      <w:lvlText w:val="%1.%2."/>
      <w:lvlJc w:val="left"/>
      <w:pPr>
        <w:ind w:left="832" w:hanging="401"/>
        <w:jc w:val="left"/>
      </w:pPr>
      <w:rPr>
        <w:rFonts w:hint="default" w:ascii="Palatino Linotype" w:hAnsi="Palatino Linotype" w:eastAsia="Palatino Linotype" w:cs="Palatino Linotype"/>
        <w:b w:val="0"/>
        <w:bCs w:val="0"/>
        <w:i w:val="0"/>
        <w:iCs w:val="0"/>
        <w:spacing w:val="0"/>
        <w:w w:val="102"/>
        <w:sz w:val="22"/>
        <w:szCs w:val="22"/>
        <w:lang w:val="vi" w:eastAsia="en-US" w:bidi="ar-SA"/>
      </w:rPr>
    </w:lvl>
    <w:lvl w:ilvl="2">
      <w:start w:val="0"/>
      <w:numFmt w:val="bullet"/>
      <w:lvlText w:val="•"/>
      <w:lvlJc w:val="left"/>
      <w:pPr>
        <w:ind w:left="2544" w:hanging="401"/>
      </w:pPr>
      <w:rPr>
        <w:rFonts w:hint="default"/>
        <w:lang w:val="vi" w:eastAsia="en-US" w:bidi="ar-SA"/>
      </w:rPr>
    </w:lvl>
    <w:lvl w:ilvl="3">
      <w:start w:val="0"/>
      <w:numFmt w:val="bullet"/>
      <w:lvlText w:val="•"/>
      <w:lvlJc w:val="left"/>
      <w:pPr>
        <w:ind w:left="3396" w:hanging="401"/>
      </w:pPr>
      <w:rPr>
        <w:rFonts w:hint="default"/>
        <w:lang w:val="vi" w:eastAsia="en-US" w:bidi="ar-SA"/>
      </w:rPr>
    </w:lvl>
    <w:lvl w:ilvl="4">
      <w:start w:val="0"/>
      <w:numFmt w:val="bullet"/>
      <w:lvlText w:val="•"/>
      <w:lvlJc w:val="left"/>
      <w:pPr>
        <w:ind w:left="4248" w:hanging="401"/>
      </w:pPr>
      <w:rPr>
        <w:rFonts w:hint="default"/>
        <w:lang w:val="vi" w:eastAsia="en-US" w:bidi="ar-SA"/>
      </w:rPr>
    </w:lvl>
    <w:lvl w:ilvl="5">
      <w:start w:val="0"/>
      <w:numFmt w:val="bullet"/>
      <w:lvlText w:val="•"/>
      <w:lvlJc w:val="left"/>
      <w:pPr>
        <w:ind w:left="5100" w:hanging="401"/>
      </w:pPr>
      <w:rPr>
        <w:rFonts w:hint="default"/>
        <w:lang w:val="vi" w:eastAsia="en-US" w:bidi="ar-SA"/>
      </w:rPr>
    </w:lvl>
    <w:lvl w:ilvl="6">
      <w:start w:val="0"/>
      <w:numFmt w:val="bullet"/>
      <w:lvlText w:val="•"/>
      <w:lvlJc w:val="left"/>
      <w:pPr>
        <w:ind w:left="5952" w:hanging="401"/>
      </w:pPr>
      <w:rPr>
        <w:rFonts w:hint="default"/>
        <w:lang w:val="vi" w:eastAsia="en-US" w:bidi="ar-SA"/>
      </w:rPr>
    </w:lvl>
    <w:lvl w:ilvl="7">
      <w:start w:val="0"/>
      <w:numFmt w:val="bullet"/>
      <w:lvlText w:val="•"/>
      <w:lvlJc w:val="left"/>
      <w:pPr>
        <w:ind w:left="6804" w:hanging="401"/>
      </w:pPr>
      <w:rPr>
        <w:rFonts w:hint="default"/>
        <w:lang w:val="vi" w:eastAsia="en-US" w:bidi="ar-SA"/>
      </w:rPr>
    </w:lvl>
    <w:lvl w:ilvl="8">
      <w:start w:val="0"/>
      <w:numFmt w:val="bullet"/>
      <w:lvlText w:val="•"/>
      <w:lvlJc w:val="left"/>
      <w:pPr>
        <w:ind w:left="7656" w:hanging="401"/>
      </w:pPr>
      <w:rPr>
        <w:rFonts w:hint="default"/>
        <w:lang w:val="vi" w:eastAsia="en-US" w:bidi="ar-SA"/>
      </w:rPr>
    </w:lvl>
  </w:abstractNum>
  <w:abstractNum w:abstractNumId="14">
    <w:multiLevelType w:val="hybridMultilevel"/>
    <w:lvl w:ilvl="0">
      <w:start w:val="13"/>
      <w:numFmt w:val="decimal"/>
      <w:lvlText w:val="%1"/>
      <w:lvlJc w:val="left"/>
      <w:pPr>
        <w:ind w:left="1632" w:hanging="509"/>
        <w:jc w:val="left"/>
      </w:pPr>
      <w:rPr>
        <w:rFonts w:hint="default"/>
        <w:lang w:val="vi" w:eastAsia="en-US" w:bidi="ar-SA"/>
      </w:rPr>
    </w:lvl>
    <w:lvl w:ilvl="1">
      <w:start w:val="4"/>
      <w:numFmt w:val="decimal"/>
      <w:lvlText w:val="%1.%2."/>
      <w:lvlJc w:val="left"/>
      <w:pPr>
        <w:ind w:left="1632" w:hanging="509"/>
        <w:jc w:val="left"/>
      </w:pPr>
      <w:rPr>
        <w:rFonts w:hint="default" w:ascii="Palatino Linotype" w:hAnsi="Palatino Linotype" w:eastAsia="Palatino Linotype" w:cs="Palatino Linotype"/>
        <w:b w:val="0"/>
        <w:bCs w:val="0"/>
        <w:i w:val="0"/>
        <w:iCs w:val="0"/>
        <w:spacing w:val="-3"/>
        <w:w w:val="102"/>
        <w:sz w:val="22"/>
        <w:szCs w:val="22"/>
        <w:lang w:val="vi" w:eastAsia="en-US" w:bidi="ar-SA"/>
      </w:rPr>
    </w:lvl>
    <w:lvl w:ilvl="2">
      <w:start w:val="1"/>
      <w:numFmt w:val="decimal"/>
      <w:lvlText w:val="%1.%2.%3."/>
      <w:lvlJc w:val="left"/>
      <w:pPr>
        <w:ind w:left="2229" w:hanging="845"/>
        <w:jc w:val="left"/>
      </w:pPr>
      <w:rPr>
        <w:rFonts w:hint="default" w:ascii="Palatino Linotype" w:hAnsi="Palatino Linotype" w:eastAsia="Palatino Linotype" w:cs="Palatino Linotype"/>
        <w:b w:val="0"/>
        <w:bCs w:val="0"/>
        <w:i w:val="0"/>
        <w:iCs w:val="0"/>
        <w:spacing w:val="-3"/>
        <w:w w:val="102"/>
        <w:sz w:val="22"/>
        <w:szCs w:val="22"/>
        <w:lang w:val="vi" w:eastAsia="en-US" w:bidi="ar-SA"/>
      </w:rPr>
    </w:lvl>
    <w:lvl w:ilvl="3">
      <w:start w:val="0"/>
      <w:numFmt w:val="bullet"/>
      <w:lvlText w:val="•"/>
      <w:lvlJc w:val="left"/>
      <w:pPr>
        <w:ind w:left="3806" w:hanging="845"/>
      </w:pPr>
      <w:rPr>
        <w:rFonts w:hint="default"/>
        <w:lang w:val="vi" w:eastAsia="en-US" w:bidi="ar-SA"/>
      </w:rPr>
    </w:lvl>
    <w:lvl w:ilvl="4">
      <w:start w:val="0"/>
      <w:numFmt w:val="bullet"/>
      <w:lvlText w:val="•"/>
      <w:lvlJc w:val="left"/>
      <w:pPr>
        <w:ind w:left="4600" w:hanging="845"/>
      </w:pPr>
      <w:rPr>
        <w:rFonts w:hint="default"/>
        <w:lang w:val="vi" w:eastAsia="en-US" w:bidi="ar-SA"/>
      </w:rPr>
    </w:lvl>
    <w:lvl w:ilvl="5">
      <w:start w:val="0"/>
      <w:numFmt w:val="bullet"/>
      <w:lvlText w:val="•"/>
      <w:lvlJc w:val="left"/>
      <w:pPr>
        <w:ind w:left="5393" w:hanging="845"/>
      </w:pPr>
      <w:rPr>
        <w:rFonts w:hint="default"/>
        <w:lang w:val="vi" w:eastAsia="en-US" w:bidi="ar-SA"/>
      </w:rPr>
    </w:lvl>
    <w:lvl w:ilvl="6">
      <w:start w:val="0"/>
      <w:numFmt w:val="bullet"/>
      <w:lvlText w:val="•"/>
      <w:lvlJc w:val="left"/>
      <w:pPr>
        <w:ind w:left="6186" w:hanging="845"/>
      </w:pPr>
      <w:rPr>
        <w:rFonts w:hint="default"/>
        <w:lang w:val="vi" w:eastAsia="en-US" w:bidi="ar-SA"/>
      </w:rPr>
    </w:lvl>
    <w:lvl w:ilvl="7">
      <w:start w:val="0"/>
      <w:numFmt w:val="bullet"/>
      <w:lvlText w:val="•"/>
      <w:lvlJc w:val="left"/>
      <w:pPr>
        <w:ind w:left="6980" w:hanging="845"/>
      </w:pPr>
      <w:rPr>
        <w:rFonts w:hint="default"/>
        <w:lang w:val="vi" w:eastAsia="en-US" w:bidi="ar-SA"/>
      </w:rPr>
    </w:lvl>
    <w:lvl w:ilvl="8">
      <w:start w:val="0"/>
      <w:numFmt w:val="bullet"/>
      <w:lvlText w:val="•"/>
      <w:lvlJc w:val="left"/>
      <w:pPr>
        <w:ind w:left="7773" w:hanging="845"/>
      </w:pPr>
      <w:rPr>
        <w:rFonts w:hint="default"/>
        <w:lang w:val="vi" w:eastAsia="en-US" w:bidi="ar-SA"/>
      </w:rPr>
    </w:lvl>
  </w:abstractNum>
  <w:abstractNum w:abstractNumId="13">
    <w:multiLevelType w:val="hybridMultilevel"/>
    <w:lvl w:ilvl="0">
      <w:start w:val="13"/>
      <w:numFmt w:val="decimal"/>
      <w:lvlText w:val="%1"/>
      <w:lvlJc w:val="left"/>
      <w:pPr>
        <w:ind w:left="1632" w:hanging="509"/>
        <w:jc w:val="left"/>
      </w:pPr>
      <w:rPr>
        <w:rFonts w:hint="default"/>
        <w:lang w:val="vi" w:eastAsia="en-US" w:bidi="ar-SA"/>
      </w:rPr>
    </w:lvl>
    <w:lvl w:ilvl="1">
      <w:start w:val="1"/>
      <w:numFmt w:val="decimal"/>
      <w:lvlText w:val="%1.%2."/>
      <w:lvlJc w:val="left"/>
      <w:pPr>
        <w:ind w:left="1632" w:hanging="509"/>
        <w:jc w:val="left"/>
      </w:pPr>
      <w:rPr>
        <w:rFonts w:hint="default" w:ascii="Palatino Linotype" w:hAnsi="Palatino Linotype" w:eastAsia="Palatino Linotype" w:cs="Palatino Linotype"/>
        <w:b w:val="0"/>
        <w:bCs w:val="0"/>
        <w:i w:val="0"/>
        <w:iCs w:val="0"/>
        <w:spacing w:val="-3"/>
        <w:w w:val="102"/>
        <w:sz w:val="22"/>
        <w:szCs w:val="22"/>
        <w:lang w:val="vi" w:eastAsia="en-US" w:bidi="ar-SA"/>
      </w:rPr>
    </w:lvl>
    <w:lvl w:ilvl="2">
      <w:start w:val="0"/>
      <w:numFmt w:val="bullet"/>
      <w:lvlText w:val="•"/>
      <w:lvlJc w:val="left"/>
      <w:pPr>
        <w:ind w:left="3184" w:hanging="509"/>
      </w:pPr>
      <w:rPr>
        <w:rFonts w:hint="default"/>
        <w:lang w:val="vi" w:eastAsia="en-US" w:bidi="ar-SA"/>
      </w:rPr>
    </w:lvl>
    <w:lvl w:ilvl="3">
      <w:start w:val="0"/>
      <w:numFmt w:val="bullet"/>
      <w:lvlText w:val="•"/>
      <w:lvlJc w:val="left"/>
      <w:pPr>
        <w:ind w:left="3956" w:hanging="509"/>
      </w:pPr>
      <w:rPr>
        <w:rFonts w:hint="default"/>
        <w:lang w:val="vi" w:eastAsia="en-US" w:bidi="ar-SA"/>
      </w:rPr>
    </w:lvl>
    <w:lvl w:ilvl="4">
      <w:start w:val="0"/>
      <w:numFmt w:val="bullet"/>
      <w:lvlText w:val="•"/>
      <w:lvlJc w:val="left"/>
      <w:pPr>
        <w:ind w:left="4728" w:hanging="509"/>
      </w:pPr>
      <w:rPr>
        <w:rFonts w:hint="default"/>
        <w:lang w:val="vi" w:eastAsia="en-US" w:bidi="ar-SA"/>
      </w:rPr>
    </w:lvl>
    <w:lvl w:ilvl="5">
      <w:start w:val="0"/>
      <w:numFmt w:val="bullet"/>
      <w:lvlText w:val="•"/>
      <w:lvlJc w:val="left"/>
      <w:pPr>
        <w:ind w:left="5500" w:hanging="509"/>
      </w:pPr>
      <w:rPr>
        <w:rFonts w:hint="default"/>
        <w:lang w:val="vi" w:eastAsia="en-US" w:bidi="ar-SA"/>
      </w:rPr>
    </w:lvl>
    <w:lvl w:ilvl="6">
      <w:start w:val="0"/>
      <w:numFmt w:val="bullet"/>
      <w:lvlText w:val="•"/>
      <w:lvlJc w:val="left"/>
      <w:pPr>
        <w:ind w:left="6272" w:hanging="509"/>
      </w:pPr>
      <w:rPr>
        <w:rFonts w:hint="default"/>
        <w:lang w:val="vi" w:eastAsia="en-US" w:bidi="ar-SA"/>
      </w:rPr>
    </w:lvl>
    <w:lvl w:ilvl="7">
      <w:start w:val="0"/>
      <w:numFmt w:val="bullet"/>
      <w:lvlText w:val="•"/>
      <w:lvlJc w:val="left"/>
      <w:pPr>
        <w:ind w:left="7044" w:hanging="509"/>
      </w:pPr>
      <w:rPr>
        <w:rFonts w:hint="default"/>
        <w:lang w:val="vi" w:eastAsia="en-US" w:bidi="ar-SA"/>
      </w:rPr>
    </w:lvl>
    <w:lvl w:ilvl="8">
      <w:start w:val="0"/>
      <w:numFmt w:val="bullet"/>
      <w:lvlText w:val="•"/>
      <w:lvlJc w:val="left"/>
      <w:pPr>
        <w:ind w:left="7816" w:hanging="509"/>
      </w:pPr>
      <w:rPr>
        <w:rFonts w:hint="default"/>
        <w:lang w:val="vi" w:eastAsia="en-US" w:bidi="ar-SA"/>
      </w:rPr>
    </w:lvl>
  </w:abstractNum>
  <w:abstractNum w:abstractNumId="12">
    <w:multiLevelType w:val="hybridMultilevel"/>
    <w:lvl w:ilvl="0">
      <w:start w:val="12"/>
      <w:numFmt w:val="decimal"/>
      <w:lvlText w:val="%1"/>
      <w:lvlJc w:val="left"/>
      <w:pPr>
        <w:ind w:left="1632" w:hanging="509"/>
        <w:jc w:val="left"/>
      </w:pPr>
      <w:rPr>
        <w:rFonts w:hint="default"/>
        <w:lang w:val="vi" w:eastAsia="en-US" w:bidi="ar-SA"/>
      </w:rPr>
    </w:lvl>
    <w:lvl w:ilvl="1">
      <w:start w:val="1"/>
      <w:numFmt w:val="decimal"/>
      <w:lvlText w:val="%1.%2."/>
      <w:lvlJc w:val="left"/>
      <w:pPr>
        <w:ind w:left="1632" w:hanging="509"/>
        <w:jc w:val="left"/>
      </w:pPr>
      <w:rPr>
        <w:rFonts w:hint="default" w:ascii="Palatino Linotype" w:hAnsi="Palatino Linotype" w:eastAsia="Palatino Linotype" w:cs="Palatino Linotype"/>
        <w:b w:val="0"/>
        <w:bCs w:val="0"/>
        <w:i w:val="0"/>
        <w:iCs w:val="0"/>
        <w:spacing w:val="-3"/>
        <w:w w:val="102"/>
        <w:sz w:val="22"/>
        <w:szCs w:val="22"/>
        <w:lang w:val="vi" w:eastAsia="en-US" w:bidi="ar-SA"/>
      </w:rPr>
    </w:lvl>
    <w:lvl w:ilvl="2">
      <w:start w:val="1"/>
      <w:numFmt w:val="decimal"/>
      <w:lvlText w:val="%1.%2.%3."/>
      <w:lvlJc w:val="left"/>
      <w:pPr>
        <w:ind w:left="2229" w:hanging="845"/>
        <w:jc w:val="left"/>
      </w:pPr>
      <w:rPr>
        <w:rFonts w:hint="default" w:ascii="Palatino Linotype" w:hAnsi="Palatino Linotype" w:eastAsia="Palatino Linotype" w:cs="Palatino Linotype"/>
        <w:b w:val="0"/>
        <w:bCs w:val="0"/>
        <w:i w:val="0"/>
        <w:iCs w:val="0"/>
        <w:spacing w:val="-3"/>
        <w:w w:val="102"/>
        <w:sz w:val="22"/>
        <w:szCs w:val="22"/>
        <w:lang w:val="vi" w:eastAsia="en-US" w:bidi="ar-SA"/>
      </w:rPr>
    </w:lvl>
    <w:lvl w:ilvl="3">
      <w:start w:val="0"/>
      <w:numFmt w:val="bullet"/>
      <w:lvlText w:val="•"/>
      <w:lvlJc w:val="left"/>
      <w:pPr>
        <w:ind w:left="3806" w:hanging="845"/>
      </w:pPr>
      <w:rPr>
        <w:rFonts w:hint="default"/>
        <w:lang w:val="vi" w:eastAsia="en-US" w:bidi="ar-SA"/>
      </w:rPr>
    </w:lvl>
    <w:lvl w:ilvl="4">
      <w:start w:val="0"/>
      <w:numFmt w:val="bullet"/>
      <w:lvlText w:val="•"/>
      <w:lvlJc w:val="left"/>
      <w:pPr>
        <w:ind w:left="4600" w:hanging="845"/>
      </w:pPr>
      <w:rPr>
        <w:rFonts w:hint="default"/>
        <w:lang w:val="vi" w:eastAsia="en-US" w:bidi="ar-SA"/>
      </w:rPr>
    </w:lvl>
    <w:lvl w:ilvl="5">
      <w:start w:val="0"/>
      <w:numFmt w:val="bullet"/>
      <w:lvlText w:val="•"/>
      <w:lvlJc w:val="left"/>
      <w:pPr>
        <w:ind w:left="5393" w:hanging="845"/>
      </w:pPr>
      <w:rPr>
        <w:rFonts w:hint="default"/>
        <w:lang w:val="vi" w:eastAsia="en-US" w:bidi="ar-SA"/>
      </w:rPr>
    </w:lvl>
    <w:lvl w:ilvl="6">
      <w:start w:val="0"/>
      <w:numFmt w:val="bullet"/>
      <w:lvlText w:val="•"/>
      <w:lvlJc w:val="left"/>
      <w:pPr>
        <w:ind w:left="6186" w:hanging="845"/>
      </w:pPr>
      <w:rPr>
        <w:rFonts w:hint="default"/>
        <w:lang w:val="vi" w:eastAsia="en-US" w:bidi="ar-SA"/>
      </w:rPr>
    </w:lvl>
    <w:lvl w:ilvl="7">
      <w:start w:val="0"/>
      <w:numFmt w:val="bullet"/>
      <w:lvlText w:val="•"/>
      <w:lvlJc w:val="left"/>
      <w:pPr>
        <w:ind w:left="6980" w:hanging="845"/>
      </w:pPr>
      <w:rPr>
        <w:rFonts w:hint="default"/>
        <w:lang w:val="vi" w:eastAsia="en-US" w:bidi="ar-SA"/>
      </w:rPr>
    </w:lvl>
    <w:lvl w:ilvl="8">
      <w:start w:val="0"/>
      <w:numFmt w:val="bullet"/>
      <w:lvlText w:val="•"/>
      <w:lvlJc w:val="left"/>
      <w:pPr>
        <w:ind w:left="7773" w:hanging="845"/>
      </w:pPr>
      <w:rPr>
        <w:rFonts w:hint="default"/>
        <w:lang w:val="vi" w:eastAsia="en-US" w:bidi="ar-SA"/>
      </w:rPr>
    </w:lvl>
  </w:abstractNum>
  <w:abstractNum w:abstractNumId="11">
    <w:multiLevelType w:val="hybridMultilevel"/>
    <w:lvl w:ilvl="0">
      <w:start w:val="11"/>
      <w:numFmt w:val="decimal"/>
      <w:lvlText w:val="%1"/>
      <w:lvlJc w:val="left"/>
      <w:pPr>
        <w:ind w:left="1632" w:hanging="509"/>
        <w:jc w:val="left"/>
      </w:pPr>
      <w:rPr>
        <w:rFonts w:hint="default"/>
        <w:lang w:val="vi" w:eastAsia="en-US" w:bidi="ar-SA"/>
      </w:rPr>
    </w:lvl>
    <w:lvl w:ilvl="1">
      <w:start w:val="1"/>
      <w:numFmt w:val="decimal"/>
      <w:lvlText w:val="%1.%2."/>
      <w:lvlJc w:val="left"/>
      <w:pPr>
        <w:ind w:left="1632" w:hanging="509"/>
        <w:jc w:val="left"/>
      </w:pPr>
      <w:rPr>
        <w:rFonts w:hint="default" w:ascii="Palatino Linotype" w:hAnsi="Palatino Linotype" w:eastAsia="Palatino Linotype" w:cs="Palatino Linotype"/>
        <w:b w:val="0"/>
        <w:bCs w:val="0"/>
        <w:i w:val="0"/>
        <w:iCs w:val="0"/>
        <w:spacing w:val="-3"/>
        <w:w w:val="102"/>
        <w:sz w:val="22"/>
        <w:szCs w:val="22"/>
        <w:lang w:val="vi" w:eastAsia="en-US" w:bidi="ar-SA"/>
      </w:rPr>
    </w:lvl>
    <w:lvl w:ilvl="2">
      <w:start w:val="1"/>
      <w:numFmt w:val="decimal"/>
      <w:lvlText w:val="%1.%2.%3."/>
      <w:lvlJc w:val="left"/>
      <w:pPr>
        <w:ind w:left="2229" w:hanging="845"/>
        <w:jc w:val="left"/>
      </w:pPr>
      <w:rPr>
        <w:rFonts w:hint="default" w:ascii="Palatino Linotype" w:hAnsi="Palatino Linotype" w:eastAsia="Palatino Linotype" w:cs="Palatino Linotype"/>
        <w:b w:val="0"/>
        <w:bCs w:val="0"/>
        <w:i w:val="0"/>
        <w:iCs w:val="0"/>
        <w:spacing w:val="-3"/>
        <w:w w:val="102"/>
        <w:sz w:val="22"/>
        <w:szCs w:val="22"/>
        <w:lang w:val="vi" w:eastAsia="en-US" w:bidi="ar-SA"/>
      </w:rPr>
    </w:lvl>
    <w:lvl w:ilvl="3">
      <w:start w:val="0"/>
      <w:numFmt w:val="bullet"/>
      <w:lvlText w:val="•"/>
      <w:lvlJc w:val="left"/>
      <w:pPr>
        <w:ind w:left="3806" w:hanging="845"/>
      </w:pPr>
      <w:rPr>
        <w:rFonts w:hint="default"/>
        <w:lang w:val="vi" w:eastAsia="en-US" w:bidi="ar-SA"/>
      </w:rPr>
    </w:lvl>
    <w:lvl w:ilvl="4">
      <w:start w:val="0"/>
      <w:numFmt w:val="bullet"/>
      <w:lvlText w:val="•"/>
      <w:lvlJc w:val="left"/>
      <w:pPr>
        <w:ind w:left="4600" w:hanging="845"/>
      </w:pPr>
      <w:rPr>
        <w:rFonts w:hint="default"/>
        <w:lang w:val="vi" w:eastAsia="en-US" w:bidi="ar-SA"/>
      </w:rPr>
    </w:lvl>
    <w:lvl w:ilvl="5">
      <w:start w:val="0"/>
      <w:numFmt w:val="bullet"/>
      <w:lvlText w:val="•"/>
      <w:lvlJc w:val="left"/>
      <w:pPr>
        <w:ind w:left="5393" w:hanging="845"/>
      </w:pPr>
      <w:rPr>
        <w:rFonts w:hint="default"/>
        <w:lang w:val="vi" w:eastAsia="en-US" w:bidi="ar-SA"/>
      </w:rPr>
    </w:lvl>
    <w:lvl w:ilvl="6">
      <w:start w:val="0"/>
      <w:numFmt w:val="bullet"/>
      <w:lvlText w:val="•"/>
      <w:lvlJc w:val="left"/>
      <w:pPr>
        <w:ind w:left="6186" w:hanging="845"/>
      </w:pPr>
      <w:rPr>
        <w:rFonts w:hint="default"/>
        <w:lang w:val="vi" w:eastAsia="en-US" w:bidi="ar-SA"/>
      </w:rPr>
    </w:lvl>
    <w:lvl w:ilvl="7">
      <w:start w:val="0"/>
      <w:numFmt w:val="bullet"/>
      <w:lvlText w:val="•"/>
      <w:lvlJc w:val="left"/>
      <w:pPr>
        <w:ind w:left="6980" w:hanging="845"/>
      </w:pPr>
      <w:rPr>
        <w:rFonts w:hint="default"/>
        <w:lang w:val="vi" w:eastAsia="en-US" w:bidi="ar-SA"/>
      </w:rPr>
    </w:lvl>
    <w:lvl w:ilvl="8">
      <w:start w:val="0"/>
      <w:numFmt w:val="bullet"/>
      <w:lvlText w:val="•"/>
      <w:lvlJc w:val="left"/>
      <w:pPr>
        <w:ind w:left="7773" w:hanging="845"/>
      </w:pPr>
      <w:rPr>
        <w:rFonts w:hint="default"/>
        <w:lang w:val="vi" w:eastAsia="en-US" w:bidi="ar-SA"/>
      </w:rPr>
    </w:lvl>
  </w:abstractNum>
  <w:abstractNum w:abstractNumId="10">
    <w:multiLevelType w:val="hybridMultilevel"/>
    <w:lvl w:ilvl="0">
      <w:start w:val="10"/>
      <w:numFmt w:val="decimal"/>
      <w:lvlText w:val="%1"/>
      <w:lvlJc w:val="left"/>
      <w:pPr>
        <w:ind w:left="1632" w:hanging="509"/>
        <w:jc w:val="left"/>
      </w:pPr>
      <w:rPr>
        <w:rFonts w:hint="default"/>
        <w:lang w:val="vi" w:eastAsia="en-US" w:bidi="ar-SA"/>
      </w:rPr>
    </w:lvl>
    <w:lvl w:ilvl="1">
      <w:start w:val="1"/>
      <w:numFmt w:val="decimal"/>
      <w:lvlText w:val="%1.%2."/>
      <w:lvlJc w:val="left"/>
      <w:pPr>
        <w:ind w:left="1632" w:hanging="509"/>
        <w:jc w:val="left"/>
      </w:pPr>
      <w:rPr>
        <w:rFonts w:hint="default" w:ascii="Palatino Linotype" w:hAnsi="Palatino Linotype" w:eastAsia="Palatino Linotype" w:cs="Palatino Linotype"/>
        <w:b w:val="0"/>
        <w:bCs w:val="0"/>
        <w:i w:val="0"/>
        <w:iCs w:val="0"/>
        <w:spacing w:val="-3"/>
        <w:w w:val="102"/>
        <w:sz w:val="22"/>
        <w:szCs w:val="22"/>
        <w:lang w:val="vi" w:eastAsia="en-US" w:bidi="ar-SA"/>
      </w:rPr>
    </w:lvl>
    <w:lvl w:ilvl="2">
      <w:start w:val="0"/>
      <w:numFmt w:val="bullet"/>
      <w:lvlText w:val="•"/>
      <w:lvlJc w:val="left"/>
      <w:pPr>
        <w:ind w:left="3184" w:hanging="509"/>
      </w:pPr>
      <w:rPr>
        <w:rFonts w:hint="default"/>
        <w:lang w:val="vi" w:eastAsia="en-US" w:bidi="ar-SA"/>
      </w:rPr>
    </w:lvl>
    <w:lvl w:ilvl="3">
      <w:start w:val="0"/>
      <w:numFmt w:val="bullet"/>
      <w:lvlText w:val="•"/>
      <w:lvlJc w:val="left"/>
      <w:pPr>
        <w:ind w:left="3956" w:hanging="509"/>
      </w:pPr>
      <w:rPr>
        <w:rFonts w:hint="default"/>
        <w:lang w:val="vi" w:eastAsia="en-US" w:bidi="ar-SA"/>
      </w:rPr>
    </w:lvl>
    <w:lvl w:ilvl="4">
      <w:start w:val="0"/>
      <w:numFmt w:val="bullet"/>
      <w:lvlText w:val="•"/>
      <w:lvlJc w:val="left"/>
      <w:pPr>
        <w:ind w:left="4728" w:hanging="509"/>
      </w:pPr>
      <w:rPr>
        <w:rFonts w:hint="default"/>
        <w:lang w:val="vi" w:eastAsia="en-US" w:bidi="ar-SA"/>
      </w:rPr>
    </w:lvl>
    <w:lvl w:ilvl="5">
      <w:start w:val="0"/>
      <w:numFmt w:val="bullet"/>
      <w:lvlText w:val="•"/>
      <w:lvlJc w:val="left"/>
      <w:pPr>
        <w:ind w:left="5500" w:hanging="509"/>
      </w:pPr>
      <w:rPr>
        <w:rFonts w:hint="default"/>
        <w:lang w:val="vi" w:eastAsia="en-US" w:bidi="ar-SA"/>
      </w:rPr>
    </w:lvl>
    <w:lvl w:ilvl="6">
      <w:start w:val="0"/>
      <w:numFmt w:val="bullet"/>
      <w:lvlText w:val="•"/>
      <w:lvlJc w:val="left"/>
      <w:pPr>
        <w:ind w:left="6272" w:hanging="509"/>
      </w:pPr>
      <w:rPr>
        <w:rFonts w:hint="default"/>
        <w:lang w:val="vi" w:eastAsia="en-US" w:bidi="ar-SA"/>
      </w:rPr>
    </w:lvl>
    <w:lvl w:ilvl="7">
      <w:start w:val="0"/>
      <w:numFmt w:val="bullet"/>
      <w:lvlText w:val="•"/>
      <w:lvlJc w:val="left"/>
      <w:pPr>
        <w:ind w:left="7044" w:hanging="509"/>
      </w:pPr>
      <w:rPr>
        <w:rFonts w:hint="default"/>
        <w:lang w:val="vi" w:eastAsia="en-US" w:bidi="ar-SA"/>
      </w:rPr>
    </w:lvl>
    <w:lvl w:ilvl="8">
      <w:start w:val="0"/>
      <w:numFmt w:val="bullet"/>
      <w:lvlText w:val="•"/>
      <w:lvlJc w:val="left"/>
      <w:pPr>
        <w:ind w:left="7816" w:hanging="509"/>
      </w:pPr>
      <w:rPr>
        <w:rFonts w:hint="default"/>
        <w:lang w:val="vi" w:eastAsia="en-US" w:bidi="ar-SA"/>
      </w:rPr>
    </w:lvl>
  </w:abstractNum>
  <w:abstractNum w:abstractNumId="9">
    <w:multiLevelType w:val="hybridMultilevel"/>
    <w:lvl w:ilvl="0">
      <w:start w:val="9"/>
      <w:numFmt w:val="decimal"/>
      <w:lvlText w:val="%1"/>
      <w:lvlJc w:val="left"/>
      <w:pPr>
        <w:ind w:left="1519" w:hanging="396"/>
        <w:jc w:val="left"/>
      </w:pPr>
      <w:rPr>
        <w:rFonts w:hint="default"/>
        <w:lang w:val="vi" w:eastAsia="en-US" w:bidi="ar-SA"/>
      </w:rPr>
    </w:lvl>
    <w:lvl w:ilvl="1">
      <w:start w:val="1"/>
      <w:numFmt w:val="decimal"/>
      <w:lvlText w:val="%1.%2."/>
      <w:lvlJc w:val="left"/>
      <w:pPr>
        <w:ind w:left="1519" w:hanging="396"/>
        <w:jc w:val="left"/>
      </w:pPr>
      <w:rPr>
        <w:rFonts w:hint="default" w:ascii="Palatino Linotype" w:hAnsi="Palatino Linotype" w:eastAsia="Palatino Linotype" w:cs="Palatino Linotype"/>
        <w:b w:val="0"/>
        <w:bCs w:val="0"/>
        <w:i w:val="0"/>
        <w:iCs w:val="0"/>
        <w:spacing w:val="-3"/>
        <w:w w:val="102"/>
        <w:sz w:val="22"/>
        <w:szCs w:val="22"/>
        <w:lang w:val="vi" w:eastAsia="en-US" w:bidi="ar-SA"/>
      </w:rPr>
    </w:lvl>
    <w:lvl w:ilvl="2">
      <w:start w:val="1"/>
      <w:numFmt w:val="decimal"/>
      <w:lvlText w:val="%1.%2.%3."/>
      <w:lvlJc w:val="left"/>
      <w:pPr>
        <w:ind w:left="2116" w:hanging="732"/>
        <w:jc w:val="left"/>
      </w:pPr>
      <w:rPr>
        <w:rFonts w:hint="default" w:ascii="Palatino Linotype" w:hAnsi="Palatino Linotype" w:eastAsia="Palatino Linotype" w:cs="Palatino Linotype"/>
        <w:b w:val="0"/>
        <w:bCs w:val="0"/>
        <w:i w:val="0"/>
        <w:iCs w:val="0"/>
        <w:spacing w:val="-3"/>
        <w:w w:val="102"/>
        <w:sz w:val="22"/>
        <w:szCs w:val="22"/>
        <w:lang w:val="vi" w:eastAsia="en-US" w:bidi="ar-SA"/>
      </w:rPr>
    </w:lvl>
    <w:lvl w:ilvl="3">
      <w:start w:val="0"/>
      <w:numFmt w:val="bullet"/>
      <w:lvlText w:val="•"/>
      <w:lvlJc w:val="left"/>
      <w:pPr>
        <w:ind w:left="3728" w:hanging="732"/>
      </w:pPr>
      <w:rPr>
        <w:rFonts w:hint="default"/>
        <w:lang w:val="vi" w:eastAsia="en-US" w:bidi="ar-SA"/>
      </w:rPr>
    </w:lvl>
    <w:lvl w:ilvl="4">
      <w:start w:val="0"/>
      <w:numFmt w:val="bullet"/>
      <w:lvlText w:val="•"/>
      <w:lvlJc w:val="left"/>
      <w:pPr>
        <w:ind w:left="4533" w:hanging="732"/>
      </w:pPr>
      <w:rPr>
        <w:rFonts w:hint="default"/>
        <w:lang w:val="vi" w:eastAsia="en-US" w:bidi="ar-SA"/>
      </w:rPr>
    </w:lvl>
    <w:lvl w:ilvl="5">
      <w:start w:val="0"/>
      <w:numFmt w:val="bullet"/>
      <w:lvlText w:val="•"/>
      <w:lvlJc w:val="left"/>
      <w:pPr>
        <w:ind w:left="5337" w:hanging="732"/>
      </w:pPr>
      <w:rPr>
        <w:rFonts w:hint="default"/>
        <w:lang w:val="vi" w:eastAsia="en-US" w:bidi="ar-SA"/>
      </w:rPr>
    </w:lvl>
    <w:lvl w:ilvl="6">
      <w:start w:val="0"/>
      <w:numFmt w:val="bullet"/>
      <w:lvlText w:val="•"/>
      <w:lvlJc w:val="left"/>
      <w:pPr>
        <w:ind w:left="6142" w:hanging="732"/>
      </w:pPr>
      <w:rPr>
        <w:rFonts w:hint="default"/>
        <w:lang w:val="vi" w:eastAsia="en-US" w:bidi="ar-SA"/>
      </w:rPr>
    </w:lvl>
    <w:lvl w:ilvl="7">
      <w:start w:val="0"/>
      <w:numFmt w:val="bullet"/>
      <w:lvlText w:val="•"/>
      <w:lvlJc w:val="left"/>
      <w:pPr>
        <w:ind w:left="6946" w:hanging="732"/>
      </w:pPr>
      <w:rPr>
        <w:rFonts w:hint="default"/>
        <w:lang w:val="vi" w:eastAsia="en-US" w:bidi="ar-SA"/>
      </w:rPr>
    </w:lvl>
    <w:lvl w:ilvl="8">
      <w:start w:val="0"/>
      <w:numFmt w:val="bullet"/>
      <w:lvlText w:val="•"/>
      <w:lvlJc w:val="left"/>
      <w:pPr>
        <w:ind w:left="7751" w:hanging="732"/>
      </w:pPr>
      <w:rPr>
        <w:rFonts w:hint="default"/>
        <w:lang w:val="vi" w:eastAsia="en-US" w:bidi="ar-SA"/>
      </w:rPr>
    </w:lvl>
  </w:abstractNum>
  <w:abstractNum w:abstractNumId="8">
    <w:multiLevelType w:val="hybridMultilevel"/>
    <w:lvl w:ilvl="0">
      <w:start w:val="8"/>
      <w:numFmt w:val="decimal"/>
      <w:lvlText w:val="%1"/>
      <w:lvlJc w:val="left"/>
      <w:pPr>
        <w:ind w:left="1519" w:hanging="396"/>
        <w:jc w:val="left"/>
      </w:pPr>
      <w:rPr>
        <w:rFonts w:hint="default"/>
        <w:lang w:val="vi" w:eastAsia="en-US" w:bidi="ar-SA"/>
      </w:rPr>
    </w:lvl>
    <w:lvl w:ilvl="1">
      <w:start w:val="1"/>
      <w:numFmt w:val="decimal"/>
      <w:lvlText w:val="%1.%2."/>
      <w:lvlJc w:val="left"/>
      <w:pPr>
        <w:ind w:left="1519" w:hanging="396"/>
        <w:jc w:val="left"/>
      </w:pPr>
      <w:rPr>
        <w:rFonts w:hint="default" w:ascii="Palatino Linotype" w:hAnsi="Palatino Linotype" w:eastAsia="Palatino Linotype" w:cs="Palatino Linotype"/>
        <w:b w:val="0"/>
        <w:bCs w:val="0"/>
        <w:i w:val="0"/>
        <w:iCs w:val="0"/>
        <w:spacing w:val="-3"/>
        <w:w w:val="102"/>
        <w:sz w:val="22"/>
        <w:szCs w:val="22"/>
        <w:lang w:val="vi" w:eastAsia="en-US" w:bidi="ar-SA"/>
      </w:rPr>
    </w:lvl>
    <w:lvl w:ilvl="2">
      <w:start w:val="0"/>
      <w:numFmt w:val="bullet"/>
      <w:lvlText w:val="•"/>
      <w:lvlJc w:val="left"/>
      <w:pPr>
        <w:ind w:left="3088" w:hanging="396"/>
      </w:pPr>
      <w:rPr>
        <w:rFonts w:hint="default"/>
        <w:lang w:val="vi" w:eastAsia="en-US" w:bidi="ar-SA"/>
      </w:rPr>
    </w:lvl>
    <w:lvl w:ilvl="3">
      <w:start w:val="0"/>
      <w:numFmt w:val="bullet"/>
      <w:lvlText w:val="•"/>
      <w:lvlJc w:val="left"/>
      <w:pPr>
        <w:ind w:left="3872" w:hanging="396"/>
      </w:pPr>
      <w:rPr>
        <w:rFonts w:hint="default"/>
        <w:lang w:val="vi" w:eastAsia="en-US" w:bidi="ar-SA"/>
      </w:rPr>
    </w:lvl>
    <w:lvl w:ilvl="4">
      <w:start w:val="0"/>
      <w:numFmt w:val="bullet"/>
      <w:lvlText w:val="•"/>
      <w:lvlJc w:val="left"/>
      <w:pPr>
        <w:ind w:left="4656" w:hanging="396"/>
      </w:pPr>
      <w:rPr>
        <w:rFonts w:hint="default"/>
        <w:lang w:val="vi" w:eastAsia="en-US" w:bidi="ar-SA"/>
      </w:rPr>
    </w:lvl>
    <w:lvl w:ilvl="5">
      <w:start w:val="0"/>
      <w:numFmt w:val="bullet"/>
      <w:lvlText w:val="•"/>
      <w:lvlJc w:val="left"/>
      <w:pPr>
        <w:ind w:left="5440" w:hanging="396"/>
      </w:pPr>
      <w:rPr>
        <w:rFonts w:hint="default"/>
        <w:lang w:val="vi" w:eastAsia="en-US" w:bidi="ar-SA"/>
      </w:rPr>
    </w:lvl>
    <w:lvl w:ilvl="6">
      <w:start w:val="0"/>
      <w:numFmt w:val="bullet"/>
      <w:lvlText w:val="•"/>
      <w:lvlJc w:val="left"/>
      <w:pPr>
        <w:ind w:left="6224" w:hanging="396"/>
      </w:pPr>
      <w:rPr>
        <w:rFonts w:hint="default"/>
        <w:lang w:val="vi" w:eastAsia="en-US" w:bidi="ar-SA"/>
      </w:rPr>
    </w:lvl>
    <w:lvl w:ilvl="7">
      <w:start w:val="0"/>
      <w:numFmt w:val="bullet"/>
      <w:lvlText w:val="•"/>
      <w:lvlJc w:val="left"/>
      <w:pPr>
        <w:ind w:left="7008" w:hanging="396"/>
      </w:pPr>
      <w:rPr>
        <w:rFonts w:hint="default"/>
        <w:lang w:val="vi" w:eastAsia="en-US" w:bidi="ar-SA"/>
      </w:rPr>
    </w:lvl>
    <w:lvl w:ilvl="8">
      <w:start w:val="0"/>
      <w:numFmt w:val="bullet"/>
      <w:lvlText w:val="•"/>
      <w:lvlJc w:val="left"/>
      <w:pPr>
        <w:ind w:left="7792" w:hanging="396"/>
      </w:pPr>
      <w:rPr>
        <w:rFonts w:hint="default"/>
        <w:lang w:val="vi" w:eastAsia="en-US" w:bidi="ar-SA"/>
      </w:rPr>
    </w:lvl>
  </w:abstractNum>
  <w:abstractNum w:abstractNumId="7">
    <w:multiLevelType w:val="hybridMultilevel"/>
    <w:lvl w:ilvl="0">
      <w:start w:val="7"/>
      <w:numFmt w:val="decimal"/>
      <w:lvlText w:val="%1"/>
      <w:lvlJc w:val="left"/>
      <w:pPr>
        <w:ind w:left="1519" w:hanging="396"/>
        <w:jc w:val="left"/>
      </w:pPr>
      <w:rPr>
        <w:rFonts w:hint="default"/>
        <w:lang w:val="vi" w:eastAsia="en-US" w:bidi="ar-SA"/>
      </w:rPr>
    </w:lvl>
    <w:lvl w:ilvl="1">
      <w:start w:val="9"/>
      <w:numFmt w:val="decimal"/>
      <w:lvlText w:val="%1.%2."/>
      <w:lvlJc w:val="left"/>
      <w:pPr>
        <w:ind w:left="1519" w:hanging="396"/>
        <w:jc w:val="left"/>
      </w:pPr>
      <w:rPr>
        <w:rFonts w:hint="default" w:ascii="Palatino Linotype" w:hAnsi="Palatino Linotype" w:eastAsia="Palatino Linotype" w:cs="Palatino Linotype"/>
        <w:b w:val="0"/>
        <w:bCs w:val="0"/>
        <w:i w:val="0"/>
        <w:iCs w:val="0"/>
        <w:spacing w:val="-3"/>
        <w:w w:val="102"/>
        <w:sz w:val="22"/>
        <w:szCs w:val="22"/>
        <w:lang w:val="vi" w:eastAsia="en-US" w:bidi="ar-SA"/>
      </w:rPr>
    </w:lvl>
    <w:lvl w:ilvl="2">
      <w:start w:val="0"/>
      <w:numFmt w:val="bullet"/>
      <w:lvlText w:val="•"/>
      <w:lvlJc w:val="left"/>
      <w:pPr>
        <w:ind w:left="3088" w:hanging="396"/>
      </w:pPr>
      <w:rPr>
        <w:rFonts w:hint="default"/>
        <w:lang w:val="vi" w:eastAsia="en-US" w:bidi="ar-SA"/>
      </w:rPr>
    </w:lvl>
    <w:lvl w:ilvl="3">
      <w:start w:val="0"/>
      <w:numFmt w:val="bullet"/>
      <w:lvlText w:val="•"/>
      <w:lvlJc w:val="left"/>
      <w:pPr>
        <w:ind w:left="3872" w:hanging="396"/>
      </w:pPr>
      <w:rPr>
        <w:rFonts w:hint="default"/>
        <w:lang w:val="vi" w:eastAsia="en-US" w:bidi="ar-SA"/>
      </w:rPr>
    </w:lvl>
    <w:lvl w:ilvl="4">
      <w:start w:val="0"/>
      <w:numFmt w:val="bullet"/>
      <w:lvlText w:val="•"/>
      <w:lvlJc w:val="left"/>
      <w:pPr>
        <w:ind w:left="4656" w:hanging="396"/>
      </w:pPr>
      <w:rPr>
        <w:rFonts w:hint="default"/>
        <w:lang w:val="vi" w:eastAsia="en-US" w:bidi="ar-SA"/>
      </w:rPr>
    </w:lvl>
    <w:lvl w:ilvl="5">
      <w:start w:val="0"/>
      <w:numFmt w:val="bullet"/>
      <w:lvlText w:val="•"/>
      <w:lvlJc w:val="left"/>
      <w:pPr>
        <w:ind w:left="5440" w:hanging="396"/>
      </w:pPr>
      <w:rPr>
        <w:rFonts w:hint="default"/>
        <w:lang w:val="vi" w:eastAsia="en-US" w:bidi="ar-SA"/>
      </w:rPr>
    </w:lvl>
    <w:lvl w:ilvl="6">
      <w:start w:val="0"/>
      <w:numFmt w:val="bullet"/>
      <w:lvlText w:val="•"/>
      <w:lvlJc w:val="left"/>
      <w:pPr>
        <w:ind w:left="6224" w:hanging="396"/>
      </w:pPr>
      <w:rPr>
        <w:rFonts w:hint="default"/>
        <w:lang w:val="vi" w:eastAsia="en-US" w:bidi="ar-SA"/>
      </w:rPr>
    </w:lvl>
    <w:lvl w:ilvl="7">
      <w:start w:val="0"/>
      <w:numFmt w:val="bullet"/>
      <w:lvlText w:val="•"/>
      <w:lvlJc w:val="left"/>
      <w:pPr>
        <w:ind w:left="7008" w:hanging="396"/>
      </w:pPr>
      <w:rPr>
        <w:rFonts w:hint="default"/>
        <w:lang w:val="vi" w:eastAsia="en-US" w:bidi="ar-SA"/>
      </w:rPr>
    </w:lvl>
    <w:lvl w:ilvl="8">
      <w:start w:val="0"/>
      <w:numFmt w:val="bullet"/>
      <w:lvlText w:val="•"/>
      <w:lvlJc w:val="left"/>
      <w:pPr>
        <w:ind w:left="7792" w:hanging="396"/>
      </w:pPr>
      <w:rPr>
        <w:rFonts w:hint="default"/>
        <w:lang w:val="vi" w:eastAsia="en-US" w:bidi="ar-SA"/>
      </w:rPr>
    </w:lvl>
  </w:abstractNum>
  <w:abstractNum w:abstractNumId="6">
    <w:multiLevelType w:val="hybridMultilevel"/>
    <w:lvl w:ilvl="0">
      <w:start w:val="7"/>
      <w:numFmt w:val="decimal"/>
      <w:lvlText w:val="%1"/>
      <w:lvlJc w:val="left"/>
      <w:pPr>
        <w:ind w:left="1519" w:hanging="396"/>
        <w:jc w:val="left"/>
      </w:pPr>
      <w:rPr>
        <w:rFonts w:hint="default"/>
        <w:lang w:val="vi" w:eastAsia="en-US" w:bidi="ar-SA"/>
      </w:rPr>
    </w:lvl>
    <w:lvl w:ilvl="1">
      <w:start w:val="1"/>
      <w:numFmt w:val="decimal"/>
      <w:lvlText w:val="%1.%2."/>
      <w:lvlJc w:val="left"/>
      <w:pPr>
        <w:ind w:left="1519" w:hanging="396"/>
        <w:jc w:val="left"/>
      </w:pPr>
      <w:rPr>
        <w:rFonts w:hint="default" w:ascii="Palatino Linotype" w:hAnsi="Palatino Linotype" w:eastAsia="Palatino Linotype" w:cs="Palatino Linotype"/>
        <w:b w:val="0"/>
        <w:bCs w:val="0"/>
        <w:i w:val="0"/>
        <w:iCs w:val="0"/>
        <w:spacing w:val="-3"/>
        <w:w w:val="102"/>
        <w:sz w:val="22"/>
        <w:szCs w:val="22"/>
        <w:lang w:val="vi" w:eastAsia="en-US" w:bidi="ar-SA"/>
      </w:rPr>
    </w:lvl>
    <w:lvl w:ilvl="2">
      <w:start w:val="0"/>
      <w:numFmt w:val="bullet"/>
      <w:lvlText w:val="•"/>
      <w:lvlJc w:val="left"/>
      <w:pPr>
        <w:ind w:left="3088" w:hanging="396"/>
      </w:pPr>
      <w:rPr>
        <w:rFonts w:hint="default"/>
        <w:lang w:val="vi" w:eastAsia="en-US" w:bidi="ar-SA"/>
      </w:rPr>
    </w:lvl>
    <w:lvl w:ilvl="3">
      <w:start w:val="0"/>
      <w:numFmt w:val="bullet"/>
      <w:lvlText w:val="•"/>
      <w:lvlJc w:val="left"/>
      <w:pPr>
        <w:ind w:left="3872" w:hanging="396"/>
      </w:pPr>
      <w:rPr>
        <w:rFonts w:hint="default"/>
        <w:lang w:val="vi" w:eastAsia="en-US" w:bidi="ar-SA"/>
      </w:rPr>
    </w:lvl>
    <w:lvl w:ilvl="4">
      <w:start w:val="0"/>
      <w:numFmt w:val="bullet"/>
      <w:lvlText w:val="•"/>
      <w:lvlJc w:val="left"/>
      <w:pPr>
        <w:ind w:left="4656" w:hanging="396"/>
      </w:pPr>
      <w:rPr>
        <w:rFonts w:hint="default"/>
        <w:lang w:val="vi" w:eastAsia="en-US" w:bidi="ar-SA"/>
      </w:rPr>
    </w:lvl>
    <w:lvl w:ilvl="5">
      <w:start w:val="0"/>
      <w:numFmt w:val="bullet"/>
      <w:lvlText w:val="•"/>
      <w:lvlJc w:val="left"/>
      <w:pPr>
        <w:ind w:left="5440" w:hanging="396"/>
      </w:pPr>
      <w:rPr>
        <w:rFonts w:hint="default"/>
        <w:lang w:val="vi" w:eastAsia="en-US" w:bidi="ar-SA"/>
      </w:rPr>
    </w:lvl>
    <w:lvl w:ilvl="6">
      <w:start w:val="0"/>
      <w:numFmt w:val="bullet"/>
      <w:lvlText w:val="•"/>
      <w:lvlJc w:val="left"/>
      <w:pPr>
        <w:ind w:left="6224" w:hanging="396"/>
      </w:pPr>
      <w:rPr>
        <w:rFonts w:hint="default"/>
        <w:lang w:val="vi" w:eastAsia="en-US" w:bidi="ar-SA"/>
      </w:rPr>
    </w:lvl>
    <w:lvl w:ilvl="7">
      <w:start w:val="0"/>
      <w:numFmt w:val="bullet"/>
      <w:lvlText w:val="•"/>
      <w:lvlJc w:val="left"/>
      <w:pPr>
        <w:ind w:left="7008" w:hanging="396"/>
      </w:pPr>
      <w:rPr>
        <w:rFonts w:hint="default"/>
        <w:lang w:val="vi" w:eastAsia="en-US" w:bidi="ar-SA"/>
      </w:rPr>
    </w:lvl>
    <w:lvl w:ilvl="8">
      <w:start w:val="0"/>
      <w:numFmt w:val="bullet"/>
      <w:lvlText w:val="•"/>
      <w:lvlJc w:val="left"/>
      <w:pPr>
        <w:ind w:left="7792" w:hanging="396"/>
      </w:pPr>
      <w:rPr>
        <w:rFonts w:hint="default"/>
        <w:lang w:val="vi" w:eastAsia="en-US" w:bidi="ar-SA"/>
      </w:rPr>
    </w:lvl>
  </w:abstractNum>
  <w:abstractNum w:abstractNumId="5">
    <w:multiLevelType w:val="hybridMultilevel"/>
    <w:lvl w:ilvl="0">
      <w:start w:val="6"/>
      <w:numFmt w:val="decimal"/>
      <w:lvlText w:val="%1"/>
      <w:lvlJc w:val="left"/>
      <w:pPr>
        <w:ind w:left="1519" w:hanging="396"/>
        <w:jc w:val="left"/>
      </w:pPr>
      <w:rPr>
        <w:rFonts w:hint="default"/>
        <w:lang w:val="vi" w:eastAsia="en-US" w:bidi="ar-SA"/>
      </w:rPr>
    </w:lvl>
    <w:lvl w:ilvl="1">
      <w:start w:val="1"/>
      <w:numFmt w:val="decimal"/>
      <w:lvlText w:val="%1.%2."/>
      <w:lvlJc w:val="left"/>
      <w:pPr>
        <w:ind w:left="1519" w:hanging="396"/>
        <w:jc w:val="left"/>
      </w:pPr>
      <w:rPr>
        <w:rFonts w:hint="default" w:ascii="Palatino Linotype" w:hAnsi="Palatino Linotype" w:eastAsia="Palatino Linotype" w:cs="Palatino Linotype"/>
        <w:b w:val="0"/>
        <w:bCs w:val="0"/>
        <w:i w:val="0"/>
        <w:iCs w:val="0"/>
        <w:spacing w:val="-3"/>
        <w:w w:val="102"/>
        <w:sz w:val="22"/>
        <w:szCs w:val="22"/>
        <w:lang w:val="vi" w:eastAsia="en-US" w:bidi="ar-SA"/>
      </w:rPr>
    </w:lvl>
    <w:lvl w:ilvl="2">
      <w:start w:val="1"/>
      <w:numFmt w:val="decimal"/>
      <w:lvlText w:val="%1.%2.%3."/>
      <w:lvlJc w:val="left"/>
      <w:pPr>
        <w:ind w:left="2116" w:hanging="732"/>
        <w:jc w:val="left"/>
      </w:pPr>
      <w:rPr>
        <w:rFonts w:hint="default" w:ascii="Palatino Linotype" w:hAnsi="Palatino Linotype" w:eastAsia="Palatino Linotype" w:cs="Palatino Linotype"/>
        <w:b w:val="0"/>
        <w:bCs w:val="0"/>
        <w:i w:val="0"/>
        <w:iCs w:val="0"/>
        <w:spacing w:val="-3"/>
        <w:w w:val="102"/>
        <w:sz w:val="22"/>
        <w:szCs w:val="22"/>
        <w:lang w:val="vi" w:eastAsia="en-US" w:bidi="ar-SA"/>
      </w:rPr>
    </w:lvl>
    <w:lvl w:ilvl="3">
      <w:start w:val="0"/>
      <w:numFmt w:val="bullet"/>
      <w:lvlText w:val="•"/>
      <w:lvlJc w:val="left"/>
      <w:pPr>
        <w:ind w:left="3728" w:hanging="732"/>
      </w:pPr>
      <w:rPr>
        <w:rFonts w:hint="default"/>
        <w:lang w:val="vi" w:eastAsia="en-US" w:bidi="ar-SA"/>
      </w:rPr>
    </w:lvl>
    <w:lvl w:ilvl="4">
      <w:start w:val="0"/>
      <w:numFmt w:val="bullet"/>
      <w:lvlText w:val="•"/>
      <w:lvlJc w:val="left"/>
      <w:pPr>
        <w:ind w:left="4533" w:hanging="732"/>
      </w:pPr>
      <w:rPr>
        <w:rFonts w:hint="default"/>
        <w:lang w:val="vi" w:eastAsia="en-US" w:bidi="ar-SA"/>
      </w:rPr>
    </w:lvl>
    <w:lvl w:ilvl="5">
      <w:start w:val="0"/>
      <w:numFmt w:val="bullet"/>
      <w:lvlText w:val="•"/>
      <w:lvlJc w:val="left"/>
      <w:pPr>
        <w:ind w:left="5337" w:hanging="732"/>
      </w:pPr>
      <w:rPr>
        <w:rFonts w:hint="default"/>
        <w:lang w:val="vi" w:eastAsia="en-US" w:bidi="ar-SA"/>
      </w:rPr>
    </w:lvl>
    <w:lvl w:ilvl="6">
      <w:start w:val="0"/>
      <w:numFmt w:val="bullet"/>
      <w:lvlText w:val="•"/>
      <w:lvlJc w:val="left"/>
      <w:pPr>
        <w:ind w:left="6142" w:hanging="732"/>
      </w:pPr>
      <w:rPr>
        <w:rFonts w:hint="default"/>
        <w:lang w:val="vi" w:eastAsia="en-US" w:bidi="ar-SA"/>
      </w:rPr>
    </w:lvl>
    <w:lvl w:ilvl="7">
      <w:start w:val="0"/>
      <w:numFmt w:val="bullet"/>
      <w:lvlText w:val="•"/>
      <w:lvlJc w:val="left"/>
      <w:pPr>
        <w:ind w:left="6946" w:hanging="732"/>
      </w:pPr>
      <w:rPr>
        <w:rFonts w:hint="default"/>
        <w:lang w:val="vi" w:eastAsia="en-US" w:bidi="ar-SA"/>
      </w:rPr>
    </w:lvl>
    <w:lvl w:ilvl="8">
      <w:start w:val="0"/>
      <w:numFmt w:val="bullet"/>
      <w:lvlText w:val="•"/>
      <w:lvlJc w:val="left"/>
      <w:pPr>
        <w:ind w:left="7751" w:hanging="732"/>
      </w:pPr>
      <w:rPr>
        <w:rFonts w:hint="default"/>
        <w:lang w:val="vi" w:eastAsia="en-US" w:bidi="ar-SA"/>
      </w:rPr>
    </w:lvl>
  </w:abstractNum>
  <w:abstractNum w:abstractNumId="4">
    <w:multiLevelType w:val="hybridMultilevel"/>
    <w:lvl w:ilvl="0">
      <w:start w:val="5"/>
      <w:numFmt w:val="decimal"/>
      <w:lvlText w:val="%1"/>
      <w:lvlJc w:val="left"/>
      <w:pPr>
        <w:ind w:left="1236" w:hanging="114"/>
        <w:jc w:val="left"/>
      </w:pPr>
      <w:rPr>
        <w:rFonts w:hint="default" w:ascii="Palatino Linotype" w:hAnsi="Palatino Linotype" w:eastAsia="Palatino Linotype" w:cs="Palatino Linotype"/>
        <w:b w:val="0"/>
        <w:bCs w:val="0"/>
        <w:i w:val="0"/>
        <w:iCs w:val="0"/>
        <w:spacing w:val="0"/>
        <w:w w:val="102"/>
        <w:sz w:val="20"/>
        <w:szCs w:val="20"/>
        <w:lang w:val="vi" w:eastAsia="en-US" w:bidi="ar-SA"/>
      </w:rPr>
    </w:lvl>
    <w:lvl w:ilvl="1">
      <w:start w:val="2"/>
      <w:numFmt w:val="decimal"/>
      <w:lvlText w:val="%1.%2."/>
      <w:lvlJc w:val="left"/>
      <w:pPr>
        <w:ind w:left="1516" w:hanging="394"/>
        <w:jc w:val="left"/>
      </w:pPr>
      <w:rPr>
        <w:rFonts w:hint="default" w:ascii="Palatino Linotype" w:hAnsi="Palatino Linotype" w:eastAsia="Palatino Linotype" w:cs="Palatino Linotype"/>
        <w:b w:val="0"/>
        <w:bCs w:val="0"/>
        <w:i w:val="0"/>
        <w:iCs w:val="0"/>
        <w:spacing w:val="-3"/>
        <w:w w:val="102"/>
        <w:sz w:val="22"/>
        <w:szCs w:val="22"/>
        <w:lang w:val="vi" w:eastAsia="en-US" w:bidi="ar-SA"/>
      </w:rPr>
    </w:lvl>
    <w:lvl w:ilvl="2">
      <w:start w:val="0"/>
      <w:numFmt w:val="bullet"/>
      <w:lvlText w:val="•"/>
      <w:lvlJc w:val="left"/>
      <w:pPr>
        <w:ind w:left="2391" w:hanging="394"/>
      </w:pPr>
      <w:rPr>
        <w:rFonts w:hint="default"/>
        <w:lang w:val="vi" w:eastAsia="en-US" w:bidi="ar-SA"/>
      </w:rPr>
    </w:lvl>
    <w:lvl w:ilvl="3">
      <w:start w:val="0"/>
      <w:numFmt w:val="bullet"/>
      <w:lvlText w:val="•"/>
      <w:lvlJc w:val="left"/>
      <w:pPr>
        <w:ind w:left="3262" w:hanging="394"/>
      </w:pPr>
      <w:rPr>
        <w:rFonts w:hint="default"/>
        <w:lang w:val="vi" w:eastAsia="en-US" w:bidi="ar-SA"/>
      </w:rPr>
    </w:lvl>
    <w:lvl w:ilvl="4">
      <w:start w:val="0"/>
      <w:numFmt w:val="bullet"/>
      <w:lvlText w:val="•"/>
      <w:lvlJc w:val="left"/>
      <w:pPr>
        <w:ind w:left="4133" w:hanging="394"/>
      </w:pPr>
      <w:rPr>
        <w:rFonts w:hint="default"/>
        <w:lang w:val="vi" w:eastAsia="en-US" w:bidi="ar-SA"/>
      </w:rPr>
    </w:lvl>
    <w:lvl w:ilvl="5">
      <w:start w:val="0"/>
      <w:numFmt w:val="bullet"/>
      <w:lvlText w:val="•"/>
      <w:lvlJc w:val="left"/>
      <w:pPr>
        <w:ind w:left="5004" w:hanging="394"/>
      </w:pPr>
      <w:rPr>
        <w:rFonts w:hint="default"/>
        <w:lang w:val="vi" w:eastAsia="en-US" w:bidi="ar-SA"/>
      </w:rPr>
    </w:lvl>
    <w:lvl w:ilvl="6">
      <w:start w:val="0"/>
      <w:numFmt w:val="bullet"/>
      <w:lvlText w:val="•"/>
      <w:lvlJc w:val="left"/>
      <w:pPr>
        <w:ind w:left="5875" w:hanging="394"/>
      </w:pPr>
      <w:rPr>
        <w:rFonts w:hint="default"/>
        <w:lang w:val="vi" w:eastAsia="en-US" w:bidi="ar-SA"/>
      </w:rPr>
    </w:lvl>
    <w:lvl w:ilvl="7">
      <w:start w:val="0"/>
      <w:numFmt w:val="bullet"/>
      <w:lvlText w:val="•"/>
      <w:lvlJc w:val="left"/>
      <w:pPr>
        <w:ind w:left="6746" w:hanging="394"/>
      </w:pPr>
      <w:rPr>
        <w:rFonts w:hint="default"/>
        <w:lang w:val="vi" w:eastAsia="en-US" w:bidi="ar-SA"/>
      </w:rPr>
    </w:lvl>
    <w:lvl w:ilvl="8">
      <w:start w:val="0"/>
      <w:numFmt w:val="bullet"/>
      <w:lvlText w:val="•"/>
      <w:lvlJc w:val="left"/>
      <w:pPr>
        <w:ind w:left="7617" w:hanging="394"/>
      </w:pPr>
      <w:rPr>
        <w:rFonts w:hint="default"/>
        <w:lang w:val="vi" w:eastAsia="en-US" w:bidi="ar-SA"/>
      </w:rPr>
    </w:lvl>
  </w:abstractNum>
  <w:abstractNum w:abstractNumId="3">
    <w:multiLevelType w:val="hybridMultilevel"/>
    <w:lvl w:ilvl="0">
      <w:start w:val="4"/>
      <w:numFmt w:val="decimal"/>
      <w:lvlText w:val="%1"/>
      <w:lvlJc w:val="left"/>
      <w:pPr>
        <w:ind w:left="1519" w:hanging="396"/>
        <w:jc w:val="left"/>
      </w:pPr>
      <w:rPr>
        <w:rFonts w:hint="default"/>
        <w:lang w:val="vi" w:eastAsia="en-US" w:bidi="ar-SA"/>
      </w:rPr>
    </w:lvl>
    <w:lvl w:ilvl="1">
      <w:start w:val="1"/>
      <w:numFmt w:val="decimal"/>
      <w:lvlText w:val="%1.%2."/>
      <w:lvlJc w:val="left"/>
      <w:pPr>
        <w:ind w:left="1519" w:hanging="396"/>
        <w:jc w:val="left"/>
      </w:pPr>
      <w:rPr>
        <w:rFonts w:hint="default" w:ascii="Palatino Linotype" w:hAnsi="Palatino Linotype" w:eastAsia="Palatino Linotype" w:cs="Palatino Linotype"/>
        <w:b w:val="0"/>
        <w:bCs w:val="0"/>
        <w:i w:val="0"/>
        <w:iCs w:val="0"/>
        <w:spacing w:val="-3"/>
        <w:w w:val="102"/>
        <w:sz w:val="22"/>
        <w:szCs w:val="22"/>
        <w:lang w:val="vi" w:eastAsia="en-US" w:bidi="ar-SA"/>
      </w:rPr>
    </w:lvl>
    <w:lvl w:ilvl="2">
      <w:start w:val="0"/>
      <w:numFmt w:val="bullet"/>
      <w:lvlText w:val="•"/>
      <w:lvlJc w:val="left"/>
      <w:pPr>
        <w:ind w:left="3088" w:hanging="396"/>
      </w:pPr>
      <w:rPr>
        <w:rFonts w:hint="default"/>
        <w:lang w:val="vi" w:eastAsia="en-US" w:bidi="ar-SA"/>
      </w:rPr>
    </w:lvl>
    <w:lvl w:ilvl="3">
      <w:start w:val="0"/>
      <w:numFmt w:val="bullet"/>
      <w:lvlText w:val="•"/>
      <w:lvlJc w:val="left"/>
      <w:pPr>
        <w:ind w:left="3872" w:hanging="396"/>
      </w:pPr>
      <w:rPr>
        <w:rFonts w:hint="default"/>
        <w:lang w:val="vi" w:eastAsia="en-US" w:bidi="ar-SA"/>
      </w:rPr>
    </w:lvl>
    <w:lvl w:ilvl="4">
      <w:start w:val="0"/>
      <w:numFmt w:val="bullet"/>
      <w:lvlText w:val="•"/>
      <w:lvlJc w:val="left"/>
      <w:pPr>
        <w:ind w:left="4656" w:hanging="396"/>
      </w:pPr>
      <w:rPr>
        <w:rFonts w:hint="default"/>
        <w:lang w:val="vi" w:eastAsia="en-US" w:bidi="ar-SA"/>
      </w:rPr>
    </w:lvl>
    <w:lvl w:ilvl="5">
      <w:start w:val="0"/>
      <w:numFmt w:val="bullet"/>
      <w:lvlText w:val="•"/>
      <w:lvlJc w:val="left"/>
      <w:pPr>
        <w:ind w:left="5440" w:hanging="396"/>
      </w:pPr>
      <w:rPr>
        <w:rFonts w:hint="default"/>
        <w:lang w:val="vi" w:eastAsia="en-US" w:bidi="ar-SA"/>
      </w:rPr>
    </w:lvl>
    <w:lvl w:ilvl="6">
      <w:start w:val="0"/>
      <w:numFmt w:val="bullet"/>
      <w:lvlText w:val="•"/>
      <w:lvlJc w:val="left"/>
      <w:pPr>
        <w:ind w:left="6224" w:hanging="396"/>
      </w:pPr>
      <w:rPr>
        <w:rFonts w:hint="default"/>
        <w:lang w:val="vi" w:eastAsia="en-US" w:bidi="ar-SA"/>
      </w:rPr>
    </w:lvl>
    <w:lvl w:ilvl="7">
      <w:start w:val="0"/>
      <w:numFmt w:val="bullet"/>
      <w:lvlText w:val="•"/>
      <w:lvlJc w:val="left"/>
      <w:pPr>
        <w:ind w:left="7008" w:hanging="396"/>
      </w:pPr>
      <w:rPr>
        <w:rFonts w:hint="default"/>
        <w:lang w:val="vi" w:eastAsia="en-US" w:bidi="ar-SA"/>
      </w:rPr>
    </w:lvl>
    <w:lvl w:ilvl="8">
      <w:start w:val="0"/>
      <w:numFmt w:val="bullet"/>
      <w:lvlText w:val="•"/>
      <w:lvlJc w:val="left"/>
      <w:pPr>
        <w:ind w:left="7792" w:hanging="396"/>
      </w:pPr>
      <w:rPr>
        <w:rFonts w:hint="default"/>
        <w:lang w:val="vi" w:eastAsia="en-US" w:bidi="ar-SA"/>
      </w:rPr>
    </w:lvl>
  </w:abstractNum>
  <w:abstractNum w:abstractNumId="2">
    <w:multiLevelType w:val="hybridMultilevel"/>
    <w:lvl w:ilvl="0">
      <w:start w:val="3"/>
      <w:numFmt w:val="decimal"/>
      <w:lvlText w:val="%1"/>
      <w:lvlJc w:val="left"/>
      <w:pPr>
        <w:ind w:left="1516" w:hanging="394"/>
        <w:jc w:val="left"/>
      </w:pPr>
      <w:rPr>
        <w:rFonts w:hint="default"/>
        <w:lang w:val="vi" w:eastAsia="en-US" w:bidi="ar-SA"/>
      </w:rPr>
    </w:lvl>
    <w:lvl w:ilvl="1">
      <w:start w:val="1"/>
      <w:numFmt w:val="decimal"/>
      <w:lvlText w:val="%1.%2."/>
      <w:lvlJc w:val="left"/>
      <w:pPr>
        <w:ind w:left="1516" w:hanging="394"/>
        <w:jc w:val="left"/>
      </w:pPr>
      <w:rPr>
        <w:rFonts w:hint="default" w:ascii="Palatino Linotype" w:hAnsi="Palatino Linotype" w:eastAsia="Palatino Linotype" w:cs="Palatino Linotype"/>
        <w:b w:val="0"/>
        <w:bCs w:val="0"/>
        <w:i w:val="0"/>
        <w:iCs w:val="0"/>
        <w:spacing w:val="-3"/>
        <w:w w:val="102"/>
        <w:sz w:val="22"/>
        <w:szCs w:val="22"/>
        <w:lang w:val="vi" w:eastAsia="en-US" w:bidi="ar-SA"/>
      </w:rPr>
    </w:lvl>
    <w:lvl w:ilvl="2">
      <w:start w:val="0"/>
      <w:numFmt w:val="bullet"/>
      <w:lvlText w:val="•"/>
      <w:lvlJc w:val="left"/>
      <w:pPr>
        <w:ind w:left="3088" w:hanging="394"/>
      </w:pPr>
      <w:rPr>
        <w:rFonts w:hint="default"/>
        <w:lang w:val="vi" w:eastAsia="en-US" w:bidi="ar-SA"/>
      </w:rPr>
    </w:lvl>
    <w:lvl w:ilvl="3">
      <w:start w:val="0"/>
      <w:numFmt w:val="bullet"/>
      <w:lvlText w:val="•"/>
      <w:lvlJc w:val="left"/>
      <w:pPr>
        <w:ind w:left="3872" w:hanging="394"/>
      </w:pPr>
      <w:rPr>
        <w:rFonts w:hint="default"/>
        <w:lang w:val="vi" w:eastAsia="en-US" w:bidi="ar-SA"/>
      </w:rPr>
    </w:lvl>
    <w:lvl w:ilvl="4">
      <w:start w:val="0"/>
      <w:numFmt w:val="bullet"/>
      <w:lvlText w:val="•"/>
      <w:lvlJc w:val="left"/>
      <w:pPr>
        <w:ind w:left="4656" w:hanging="394"/>
      </w:pPr>
      <w:rPr>
        <w:rFonts w:hint="default"/>
        <w:lang w:val="vi" w:eastAsia="en-US" w:bidi="ar-SA"/>
      </w:rPr>
    </w:lvl>
    <w:lvl w:ilvl="5">
      <w:start w:val="0"/>
      <w:numFmt w:val="bullet"/>
      <w:lvlText w:val="•"/>
      <w:lvlJc w:val="left"/>
      <w:pPr>
        <w:ind w:left="5440" w:hanging="394"/>
      </w:pPr>
      <w:rPr>
        <w:rFonts w:hint="default"/>
        <w:lang w:val="vi" w:eastAsia="en-US" w:bidi="ar-SA"/>
      </w:rPr>
    </w:lvl>
    <w:lvl w:ilvl="6">
      <w:start w:val="0"/>
      <w:numFmt w:val="bullet"/>
      <w:lvlText w:val="•"/>
      <w:lvlJc w:val="left"/>
      <w:pPr>
        <w:ind w:left="6224" w:hanging="394"/>
      </w:pPr>
      <w:rPr>
        <w:rFonts w:hint="default"/>
        <w:lang w:val="vi" w:eastAsia="en-US" w:bidi="ar-SA"/>
      </w:rPr>
    </w:lvl>
    <w:lvl w:ilvl="7">
      <w:start w:val="0"/>
      <w:numFmt w:val="bullet"/>
      <w:lvlText w:val="•"/>
      <w:lvlJc w:val="left"/>
      <w:pPr>
        <w:ind w:left="7008" w:hanging="394"/>
      </w:pPr>
      <w:rPr>
        <w:rFonts w:hint="default"/>
        <w:lang w:val="vi" w:eastAsia="en-US" w:bidi="ar-SA"/>
      </w:rPr>
    </w:lvl>
    <w:lvl w:ilvl="8">
      <w:start w:val="0"/>
      <w:numFmt w:val="bullet"/>
      <w:lvlText w:val="•"/>
      <w:lvlJc w:val="left"/>
      <w:pPr>
        <w:ind w:left="7792" w:hanging="394"/>
      </w:pPr>
      <w:rPr>
        <w:rFonts w:hint="default"/>
        <w:lang w:val="vi" w:eastAsia="en-US" w:bidi="ar-SA"/>
      </w:rPr>
    </w:lvl>
  </w:abstractNum>
  <w:abstractNum w:abstractNumId="1">
    <w:multiLevelType w:val="hybridMultilevel"/>
    <w:lvl w:ilvl="0">
      <w:start w:val="2"/>
      <w:numFmt w:val="decimal"/>
      <w:lvlText w:val="%1"/>
      <w:lvlJc w:val="left"/>
      <w:pPr>
        <w:ind w:left="1516" w:hanging="394"/>
        <w:jc w:val="left"/>
      </w:pPr>
      <w:rPr>
        <w:rFonts w:hint="default"/>
        <w:lang w:val="vi" w:eastAsia="en-US" w:bidi="ar-SA"/>
      </w:rPr>
    </w:lvl>
    <w:lvl w:ilvl="1">
      <w:start w:val="1"/>
      <w:numFmt w:val="decimal"/>
      <w:lvlText w:val="%1.%2."/>
      <w:lvlJc w:val="left"/>
      <w:pPr>
        <w:ind w:left="1516" w:hanging="394"/>
        <w:jc w:val="left"/>
      </w:pPr>
      <w:rPr>
        <w:rFonts w:hint="default" w:ascii="Palatino Linotype" w:hAnsi="Palatino Linotype" w:eastAsia="Palatino Linotype" w:cs="Palatino Linotype"/>
        <w:b w:val="0"/>
        <w:bCs w:val="0"/>
        <w:i w:val="0"/>
        <w:iCs w:val="0"/>
        <w:spacing w:val="-3"/>
        <w:w w:val="102"/>
        <w:sz w:val="22"/>
        <w:szCs w:val="22"/>
        <w:lang w:val="vi" w:eastAsia="en-US" w:bidi="ar-SA"/>
      </w:rPr>
    </w:lvl>
    <w:lvl w:ilvl="2">
      <w:start w:val="1"/>
      <w:numFmt w:val="decimal"/>
      <w:lvlText w:val="%1.%2.%3."/>
      <w:lvlJc w:val="left"/>
      <w:pPr>
        <w:ind w:left="2116" w:hanging="732"/>
        <w:jc w:val="left"/>
      </w:pPr>
      <w:rPr>
        <w:rFonts w:hint="default" w:ascii="Palatino Linotype" w:hAnsi="Palatino Linotype" w:eastAsia="Palatino Linotype" w:cs="Palatino Linotype"/>
        <w:b w:val="0"/>
        <w:bCs w:val="0"/>
        <w:i w:val="0"/>
        <w:iCs w:val="0"/>
        <w:spacing w:val="-3"/>
        <w:w w:val="102"/>
        <w:sz w:val="22"/>
        <w:szCs w:val="22"/>
        <w:lang w:val="vi" w:eastAsia="en-US" w:bidi="ar-SA"/>
      </w:rPr>
    </w:lvl>
    <w:lvl w:ilvl="3">
      <w:start w:val="0"/>
      <w:numFmt w:val="bullet"/>
      <w:lvlText w:val="•"/>
      <w:lvlJc w:val="left"/>
      <w:pPr>
        <w:ind w:left="3728" w:hanging="732"/>
      </w:pPr>
      <w:rPr>
        <w:rFonts w:hint="default"/>
        <w:lang w:val="vi" w:eastAsia="en-US" w:bidi="ar-SA"/>
      </w:rPr>
    </w:lvl>
    <w:lvl w:ilvl="4">
      <w:start w:val="0"/>
      <w:numFmt w:val="bullet"/>
      <w:lvlText w:val="•"/>
      <w:lvlJc w:val="left"/>
      <w:pPr>
        <w:ind w:left="4533" w:hanging="732"/>
      </w:pPr>
      <w:rPr>
        <w:rFonts w:hint="default"/>
        <w:lang w:val="vi" w:eastAsia="en-US" w:bidi="ar-SA"/>
      </w:rPr>
    </w:lvl>
    <w:lvl w:ilvl="5">
      <w:start w:val="0"/>
      <w:numFmt w:val="bullet"/>
      <w:lvlText w:val="•"/>
      <w:lvlJc w:val="left"/>
      <w:pPr>
        <w:ind w:left="5337" w:hanging="732"/>
      </w:pPr>
      <w:rPr>
        <w:rFonts w:hint="default"/>
        <w:lang w:val="vi" w:eastAsia="en-US" w:bidi="ar-SA"/>
      </w:rPr>
    </w:lvl>
    <w:lvl w:ilvl="6">
      <w:start w:val="0"/>
      <w:numFmt w:val="bullet"/>
      <w:lvlText w:val="•"/>
      <w:lvlJc w:val="left"/>
      <w:pPr>
        <w:ind w:left="6142" w:hanging="732"/>
      </w:pPr>
      <w:rPr>
        <w:rFonts w:hint="default"/>
        <w:lang w:val="vi" w:eastAsia="en-US" w:bidi="ar-SA"/>
      </w:rPr>
    </w:lvl>
    <w:lvl w:ilvl="7">
      <w:start w:val="0"/>
      <w:numFmt w:val="bullet"/>
      <w:lvlText w:val="•"/>
      <w:lvlJc w:val="left"/>
      <w:pPr>
        <w:ind w:left="6946" w:hanging="732"/>
      </w:pPr>
      <w:rPr>
        <w:rFonts w:hint="default"/>
        <w:lang w:val="vi" w:eastAsia="en-US" w:bidi="ar-SA"/>
      </w:rPr>
    </w:lvl>
    <w:lvl w:ilvl="8">
      <w:start w:val="0"/>
      <w:numFmt w:val="bullet"/>
      <w:lvlText w:val="•"/>
      <w:lvlJc w:val="left"/>
      <w:pPr>
        <w:ind w:left="7751" w:hanging="732"/>
      </w:pPr>
      <w:rPr>
        <w:rFonts w:hint="default"/>
        <w:lang w:val="vi" w:eastAsia="en-US" w:bidi="ar-SA"/>
      </w:rPr>
    </w:lvl>
  </w:abstractNum>
  <w:abstractNum w:abstractNumId="0">
    <w:multiLevelType w:val="hybridMultilevel"/>
    <w:lvl w:ilvl="0">
      <w:start w:val="1"/>
      <w:numFmt w:val="decimal"/>
      <w:lvlText w:val="%1"/>
      <w:lvlJc w:val="left"/>
      <w:pPr>
        <w:ind w:left="1519" w:hanging="396"/>
        <w:jc w:val="left"/>
      </w:pPr>
      <w:rPr>
        <w:rFonts w:hint="default"/>
        <w:lang w:val="vi" w:eastAsia="en-US" w:bidi="ar-SA"/>
      </w:rPr>
    </w:lvl>
    <w:lvl w:ilvl="1">
      <w:start w:val="1"/>
      <w:numFmt w:val="decimal"/>
      <w:lvlText w:val="%1.%2."/>
      <w:lvlJc w:val="left"/>
      <w:pPr>
        <w:ind w:left="1519" w:hanging="396"/>
        <w:jc w:val="left"/>
      </w:pPr>
      <w:rPr>
        <w:rFonts w:hint="default" w:ascii="Palatino Linotype" w:hAnsi="Palatino Linotype" w:eastAsia="Palatino Linotype" w:cs="Palatino Linotype"/>
        <w:b w:val="0"/>
        <w:bCs w:val="0"/>
        <w:i w:val="0"/>
        <w:iCs w:val="0"/>
        <w:spacing w:val="-3"/>
        <w:w w:val="102"/>
        <w:sz w:val="22"/>
        <w:szCs w:val="22"/>
        <w:lang w:val="vi" w:eastAsia="en-US" w:bidi="ar-SA"/>
      </w:rPr>
    </w:lvl>
    <w:lvl w:ilvl="2">
      <w:start w:val="0"/>
      <w:numFmt w:val="bullet"/>
      <w:lvlText w:val="•"/>
      <w:lvlJc w:val="left"/>
      <w:pPr>
        <w:ind w:left="3088" w:hanging="396"/>
      </w:pPr>
      <w:rPr>
        <w:rFonts w:hint="default"/>
        <w:lang w:val="vi" w:eastAsia="en-US" w:bidi="ar-SA"/>
      </w:rPr>
    </w:lvl>
    <w:lvl w:ilvl="3">
      <w:start w:val="0"/>
      <w:numFmt w:val="bullet"/>
      <w:lvlText w:val="•"/>
      <w:lvlJc w:val="left"/>
      <w:pPr>
        <w:ind w:left="3872" w:hanging="396"/>
      </w:pPr>
      <w:rPr>
        <w:rFonts w:hint="default"/>
        <w:lang w:val="vi" w:eastAsia="en-US" w:bidi="ar-SA"/>
      </w:rPr>
    </w:lvl>
    <w:lvl w:ilvl="4">
      <w:start w:val="0"/>
      <w:numFmt w:val="bullet"/>
      <w:lvlText w:val="•"/>
      <w:lvlJc w:val="left"/>
      <w:pPr>
        <w:ind w:left="4656" w:hanging="396"/>
      </w:pPr>
      <w:rPr>
        <w:rFonts w:hint="default"/>
        <w:lang w:val="vi" w:eastAsia="en-US" w:bidi="ar-SA"/>
      </w:rPr>
    </w:lvl>
    <w:lvl w:ilvl="5">
      <w:start w:val="0"/>
      <w:numFmt w:val="bullet"/>
      <w:lvlText w:val="•"/>
      <w:lvlJc w:val="left"/>
      <w:pPr>
        <w:ind w:left="5440" w:hanging="396"/>
      </w:pPr>
      <w:rPr>
        <w:rFonts w:hint="default"/>
        <w:lang w:val="vi" w:eastAsia="en-US" w:bidi="ar-SA"/>
      </w:rPr>
    </w:lvl>
    <w:lvl w:ilvl="6">
      <w:start w:val="0"/>
      <w:numFmt w:val="bullet"/>
      <w:lvlText w:val="•"/>
      <w:lvlJc w:val="left"/>
      <w:pPr>
        <w:ind w:left="6224" w:hanging="396"/>
      </w:pPr>
      <w:rPr>
        <w:rFonts w:hint="default"/>
        <w:lang w:val="vi" w:eastAsia="en-US" w:bidi="ar-SA"/>
      </w:rPr>
    </w:lvl>
    <w:lvl w:ilvl="7">
      <w:start w:val="0"/>
      <w:numFmt w:val="bullet"/>
      <w:lvlText w:val="•"/>
      <w:lvlJc w:val="left"/>
      <w:pPr>
        <w:ind w:left="7008" w:hanging="396"/>
      </w:pPr>
      <w:rPr>
        <w:rFonts w:hint="default"/>
        <w:lang w:val="vi" w:eastAsia="en-US" w:bidi="ar-SA"/>
      </w:rPr>
    </w:lvl>
    <w:lvl w:ilvl="8">
      <w:start w:val="0"/>
      <w:numFmt w:val="bullet"/>
      <w:lvlText w:val="•"/>
      <w:lvlJc w:val="left"/>
      <w:pPr>
        <w:ind w:left="7792" w:hanging="396"/>
      </w:pPr>
      <w:rPr>
        <w:rFonts w:hint="default"/>
        <w:lang w:val="vi" w:eastAsia="en-US" w:bidi="ar-SA"/>
      </w:rPr>
    </w:lvl>
  </w:abstractNum>
  <w:num w:numId="84">
    <w:abstractNumId w:val="83"/>
  </w:num>
  <w:num w:numId="83">
    <w:abstractNumId w:val="82"/>
  </w:num>
  <w:num w:numId="82">
    <w:abstractNumId w:val="81"/>
  </w:num>
  <w:num w:numId="79">
    <w:abstractNumId w:val="78"/>
  </w:num>
  <w:num w:numId="81">
    <w:abstractNumId w:val="80"/>
  </w:num>
  <w:num w:numId="80">
    <w:abstractNumId w:val="79"/>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8">
    <w:abstractNumId w:val="57"/>
  </w:num>
  <w:num w:numId="59">
    <w:abstractNumId w:val="58"/>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Palatino Linotype" w:hAnsi="Palatino Linotype" w:eastAsia="Palatino Linotype" w:cs="Palatino Linotype"/>
      <w:lang w:val="vi" w:eastAsia="en-US" w:bidi="ar-SA"/>
    </w:rPr>
  </w:style>
  <w:style w:styleId="TOC1" w:type="paragraph">
    <w:name w:val="TOC 1"/>
    <w:basedOn w:val="Normal"/>
    <w:uiPriority w:val="1"/>
    <w:qFormat/>
    <w:pPr>
      <w:spacing w:before="121"/>
      <w:ind w:left="859"/>
    </w:pPr>
    <w:rPr>
      <w:rFonts w:ascii="Palatino Linotype" w:hAnsi="Palatino Linotype" w:eastAsia="Palatino Linotype" w:cs="Palatino Linotype"/>
      <w:sz w:val="22"/>
      <w:szCs w:val="22"/>
      <w:lang w:val="vi" w:eastAsia="en-US" w:bidi="ar-SA"/>
    </w:rPr>
  </w:style>
  <w:style w:styleId="TOC2" w:type="paragraph">
    <w:name w:val="TOC 2"/>
    <w:basedOn w:val="Normal"/>
    <w:uiPriority w:val="1"/>
    <w:qFormat/>
    <w:pPr>
      <w:spacing w:before="121"/>
      <w:ind w:left="1629" w:hanging="506"/>
    </w:pPr>
    <w:rPr>
      <w:rFonts w:ascii="Palatino Linotype" w:hAnsi="Palatino Linotype" w:eastAsia="Palatino Linotype" w:cs="Palatino Linotype"/>
      <w:sz w:val="22"/>
      <w:szCs w:val="22"/>
      <w:lang w:val="vi" w:eastAsia="en-US" w:bidi="ar-SA"/>
    </w:rPr>
  </w:style>
  <w:style w:styleId="TOC3" w:type="paragraph">
    <w:name w:val="TOC 3"/>
    <w:basedOn w:val="Normal"/>
    <w:uiPriority w:val="1"/>
    <w:qFormat/>
    <w:pPr>
      <w:spacing w:before="121"/>
      <w:ind w:left="2229" w:hanging="845"/>
    </w:pPr>
    <w:rPr>
      <w:rFonts w:ascii="Palatino Linotype" w:hAnsi="Palatino Linotype" w:eastAsia="Palatino Linotype" w:cs="Palatino Linotype"/>
      <w:sz w:val="22"/>
      <w:szCs w:val="22"/>
      <w:lang w:val="vi" w:eastAsia="en-US" w:bidi="ar-SA"/>
    </w:rPr>
  </w:style>
  <w:style w:styleId="BodyText" w:type="paragraph">
    <w:name w:val="Body Text"/>
    <w:basedOn w:val="Normal"/>
    <w:uiPriority w:val="1"/>
    <w:qFormat/>
    <w:pPr/>
    <w:rPr>
      <w:rFonts w:ascii="Palatino Linotype" w:hAnsi="Palatino Linotype" w:eastAsia="Palatino Linotype" w:cs="Palatino Linotype"/>
      <w:sz w:val="22"/>
      <w:szCs w:val="22"/>
      <w:lang w:val="vi" w:eastAsia="en-US" w:bidi="ar-SA"/>
    </w:rPr>
  </w:style>
  <w:style w:styleId="Heading1" w:type="paragraph">
    <w:name w:val="Heading 1"/>
    <w:basedOn w:val="Normal"/>
    <w:uiPriority w:val="1"/>
    <w:qFormat/>
    <w:pPr>
      <w:spacing w:line="397" w:lineRule="exact"/>
      <w:ind w:left="431"/>
      <w:outlineLvl w:val="1"/>
    </w:pPr>
    <w:rPr>
      <w:rFonts w:ascii="Palatino Linotype" w:hAnsi="Palatino Linotype" w:eastAsia="Palatino Linotype" w:cs="Palatino Linotype"/>
      <w:sz w:val="30"/>
      <w:szCs w:val="30"/>
      <w:lang w:val="vi" w:eastAsia="en-US" w:bidi="ar-SA"/>
    </w:rPr>
  </w:style>
  <w:style w:styleId="Heading2" w:type="paragraph">
    <w:name w:val="Heading 2"/>
    <w:basedOn w:val="Normal"/>
    <w:uiPriority w:val="1"/>
    <w:qFormat/>
    <w:pPr>
      <w:spacing w:before="50"/>
      <w:ind w:left="520"/>
      <w:outlineLvl w:val="2"/>
    </w:pPr>
    <w:rPr>
      <w:rFonts w:ascii="Arial" w:hAnsi="Arial" w:eastAsia="Arial" w:cs="Arial"/>
      <w:sz w:val="23"/>
      <w:szCs w:val="23"/>
      <w:u w:val="single" w:color="000000"/>
      <w:lang w:val="vi" w:eastAsia="en-US" w:bidi="ar-SA"/>
    </w:rPr>
  </w:style>
  <w:style w:styleId="ListParagraph" w:type="paragraph">
    <w:name w:val="List Paragraph"/>
    <w:basedOn w:val="Normal"/>
    <w:uiPriority w:val="1"/>
    <w:qFormat/>
    <w:pPr>
      <w:spacing w:before="121"/>
      <w:ind w:left="770" w:hanging="339"/>
    </w:pPr>
    <w:rPr>
      <w:rFonts w:ascii="Palatino Linotype" w:hAnsi="Palatino Linotype" w:eastAsia="Palatino Linotype" w:cs="Palatino Linotype"/>
      <w:lang w:val="vi" w:eastAsia="en-US" w:bidi="ar-SA"/>
    </w:rPr>
  </w:style>
  <w:style w:styleId="TableParagraph" w:type="paragraph">
    <w:name w:val="Table Paragraph"/>
    <w:basedOn w:val="Normal"/>
    <w:uiPriority w:val="1"/>
    <w:qFormat/>
    <w:pPr/>
    <w:rPr>
      <w:rFonts w:ascii="Palatino Linotype" w:hAnsi="Palatino Linotype" w:eastAsia="Palatino Linotype" w:cs="Palatino Linotype"/>
      <w:lang w:val="vi"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100" Type="http://schemas.openxmlformats.org/officeDocument/2006/relationships/image" Target="media/image94.png"/><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image" Target="media/image101.png"/><Relationship Id="rId108" Type="http://schemas.openxmlformats.org/officeDocument/2006/relationships/image" Target="media/image102.png"/><Relationship Id="rId109" Type="http://schemas.openxmlformats.org/officeDocument/2006/relationships/image" Target="media/image103.png"/><Relationship Id="rId110" Type="http://schemas.openxmlformats.org/officeDocument/2006/relationships/image" Target="media/image104.png"/><Relationship Id="rId111" Type="http://schemas.openxmlformats.org/officeDocument/2006/relationships/image" Target="media/image105.png"/><Relationship Id="rId112" Type="http://schemas.openxmlformats.org/officeDocument/2006/relationships/image" Target="media/image106.png"/><Relationship Id="rId113" Type="http://schemas.openxmlformats.org/officeDocument/2006/relationships/image" Target="media/image107.png"/><Relationship Id="rId114" Type="http://schemas.openxmlformats.org/officeDocument/2006/relationships/image" Target="media/image108.png"/><Relationship Id="rId115" Type="http://schemas.openxmlformats.org/officeDocument/2006/relationships/image" Target="media/image109.png"/><Relationship Id="rId116" Type="http://schemas.openxmlformats.org/officeDocument/2006/relationships/image" Target="media/image110.png"/><Relationship Id="rId117" Type="http://schemas.openxmlformats.org/officeDocument/2006/relationships/image" Target="media/image111.png"/><Relationship Id="rId118" Type="http://schemas.openxmlformats.org/officeDocument/2006/relationships/image" Target="media/image112.png"/><Relationship Id="rId119" Type="http://schemas.openxmlformats.org/officeDocument/2006/relationships/image" Target="media/image113.png"/><Relationship Id="rId120" Type="http://schemas.openxmlformats.org/officeDocument/2006/relationships/image" Target="media/image114.png"/><Relationship Id="rId121" Type="http://schemas.openxmlformats.org/officeDocument/2006/relationships/image" Target="media/image115.png"/><Relationship Id="rId122" Type="http://schemas.openxmlformats.org/officeDocument/2006/relationships/image" Target="media/image116.png"/><Relationship Id="rId123" Type="http://schemas.openxmlformats.org/officeDocument/2006/relationships/image" Target="media/image117.png"/><Relationship Id="rId124" Type="http://schemas.openxmlformats.org/officeDocument/2006/relationships/image" Target="media/image118.png"/><Relationship Id="rId125" Type="http://schemas.openxmlformats.org/officeDocument/2006/relationships/image" Target="media/image119.png"/><Relationship Id="rId126" Type="http://schemas.openxmlformats.org/officeDocument/2006/relationships/image" Target="media/image120.png"/><Relationship Id="rId127" Type="http://schemas.openxmlformats.org/officeDocument/2006/relationships/image" Target="media/image121.png"/><Relationship Id="rId128" Type="http://schemas.openxmlformats.org/officeDocument/2006/relationships/image" Target="media/image122.png"/><Relationship Id="rId129" Type="http://schemas.openxmlformats.org/officeDocument/2006/relationships/image" Target="media/image123.png"/><Relationship Id="rId130" Type="http://schemas.openxmlformats.org/officeDocument/2006/relationships/image" Target="media/image124.png"/><Relationship Id="rId131" Type="http://schemas.openxmlformats.org/officeDocument/2006/relationships/image" Target="media/image125.png"/><Relationship Id="rId132" Type="http://schemas.openxmlformats.org/officeDocument/2006/relationships/image" Target="media/image126.png"/><Relationship Id="rId133" Type="http://schemas.openxmlformats.org/officeDocument/2006/relationships/image" Target="media/image127.png"/><Relationship Id="rId134" Type="http://schemas.openxmlformats.org/officeDocument/2006/relationships/image" Target="media/image128.png"/><Relationship Id="rId135" Type="http://schemas.openxmlformats.org/officeDocument/2006/relationships/image" Target="media/image129.png"/><Relationship Id="rId136" Type="http://schemas.openxmlformats.org/officeDocument/2006/relationships/image" Target="media/image130.png"/><Relationship Id="rId137" Type="http://schemas.openxmlformats.org/officeDocument/2006/relationships/image" Target="media/image131.png"/><Relationship Id="rId138" Type="http://schemas.openxmlformats.org/officeDocument/2006/relationships/image" Target="media/image132.png"/><Relationship Id="rId139" Type="http://schemas.openxmlformats.org/officeDocument/2006/relationships/image" Target="media/image133.png"/><Relationship Id="rId140" Type="http://schemas.openxmlformats.org/officeDocument/2006/relationships/image" Target="media/image134.png"/><Relationship Id="rId141" Type="http://schemas.openxmlformats.org/officeDocument/2006/relationships/image" Target="media/image135.png"/><Relationship Id="rId142" Type="http://schemas.openxmlformats.org/officeDocument/2006/relationships/image" Target="media/image136.png"/><Relationship Id="rId143" Type="http://schemas.openxmlformats.org/officeDocument/2006/relationships/hyperlink" Target="http://WWW/" TargetMode="External"/><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220" Type="http://schemas.openxmlformats.org/officeDocument/2006/relationships/image" Target="media/image213.png"/><Relationship Id="rId221" Type="http://schemas.openxmlformats.org/officeDocument/2006/relationships/hyperlink" Target="http://www.oracle.com/technetwork/java/javase/downloads/index.html" TargetMode="External"/><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hyperlink" Target="http://docs.oracle.com/javase/tutorial/java/nutsandbolts/index.html" TargetMode="External"/><Relationship Id="rId491" Type="http://schemas.openxmlformats.org/officeDocument/2006/relationships/image" Target="media/image482.png"/><Relationship Id="rId492" Type="http://schemas.openxmlformats.org/officeDocument/2006/relationships/image" Target="media/image483.png"/><Relationship Id="rId493" Type="http://schemas.openxmlformats.org/officeDocument/2006/relationships/image" Target="media/image484.png"/><Relationship Id="rId494" Type="http://schemas.openxmlformats.org/officeDocument/2006/relationships/image" Target="media/image485.png"/><Relationship Id="rId495" Type="http://schemas.openxmlformats.org/officeDocument/2006/relationships/image" Target="media/image486.png"/><Relationship Id="rId496" Type="http://schemas.openxmlformats.org/officeDocument/2006/relationships/image" Target="media/image487.png"/><Relationship Id="rId497" Type="http://schemas.openxmlformats.org/officeDocument/2006/relationships/image" Target="media/image488.png"/><Relationship Id="rId498" Type="http://schemas.openxmlformats.org/officeDocument/2006/relationships/image" Target="media/image489.png"/><Relationship Id="rId499" Type="http://schemas.openxmlformats.org/officeDocument/2006/relationships/image" Target="media/image490.png"/><Relationship Id="rId500" Type="http://schemas.openxmlformats.org/officeDocument/2006/relationships/image" Target="media/image491.png"/><Relationship Id="rId501" Type="http://schemas.openxmlformats.org/officeDocument/2006/relationships/image" Target="media/image492.png"/><Relationship Id="rId502" Type="http://schemas.openxmlformats.org/officeDocument/2006/relationships/image" Target="media/image493.png"/><Relationship Id="rId503" Type="http://schemas.openxmlformats.org/officeDocument/2006/relationships/image" Target="media/image494.png"/><Relationship Id="rId504" Type="http://schemas.openxmlformats.org/officeDocument/2006/relationships/image" Target="media/image495.png"/><Relationship Id="rId505" Type="http://schemas.openxmlformats.org/officeDocument/2006/relationships/image" Target="media/image496.png"/><Relationship Id="rId506" Type="http://schemas.openxmlformats.org/officeDocument/2006/relationships/image" Target="media/image497.png"/><Relationship Id="rId507" Type="http://schemas.openxmlformats.org/officeDocument/2006/relationships/image" Target="media/image498.png"/><Relationship Id="rId508" Type="http://schemas.openxmlformats.org/officeDocument/2006/relationships/image" Target="media/image499.png"/><Relationship Id="rId509" Type="http://schemas.openxmlformats.org/officeDocument/2006/relationships/image" Target="media/image500.png"/><Relationship Id="rId510" Type="http://schemas.openxmlformats.org/officeDocument/2006/relationships/image" Target="media/image501.png"/><Relationship Id="rId511" Type="http://schemas.openxmlformats.org/officeDocument/2006/relationships/image" Target="media/image502.png"/><Relationship Id="rId512" Type="http://schemas.openxmlformats.org/officeDocument/2006/relationships/image" Target="media/image503.png"/><Relationship Id="rId513" Type="http://schemas.openxmlformats.org/officeDocument/2006/relationships/image" Target="media/image504.png"/><Relationship Id="rId514" Type="http://schemas.openxmlformats.org/officeDocument/2006/relationships/image" Target="media/image505.png"/><Relationship Id="rId515" Type="http://schemas.openxmlformats.org/officeDocument/2006/relationships/image" Target="media/image506.png"/><Relationship Id="rId516" Type="http://schemas.openxmlformats.org/officeDocument/2006/relationships/image" Target="media/image507.png"/><Relationship Id="rId517" Type="http://schemas.openxmlformats.org/officeDocument/2006/relationships/image" Target="media/image508.png"/><Relationship Id="rId518" Type="http://schemas.openxmlformats.org/officeDocument/2006/relationships/image" Target="media/image509.png"/><Relationship Id="rId519" Type="http://schemas.openxmlformats.org/officeDocument/2006/relationships/image" Target="media/image510.png"/><Relationship Id="rId520" Type="http://schemas.openxmlformats.org/officeDocument/2006/relationships/image" Target="media/image511.png"/><Relationship Id="rId521" Type="http://schemas.openxmlformats.org/officeDocument/2006/relationships/image" Target="media/image512.png"/><Relationship Id="rId522" Type="http://schemas.openxmlformats.org/officeDocument/2006/relationships/image" Target="media/image513.png"/><Relationship Id="rId523" Type="http://schemas.openxmlformats.org/officeDocument/2006/relationships/image" Target="media/image514.png"/><Relationship Id="rId524" Type="http://schemas.openxmlformats.org/officeDocument/2006/relationships/image" Target="media/image515.png"/><Relationship Id="rId525" Type="http://schemas.openxmlformats.org/officeDocument/2006/relationships/image" Target="media/image516.png"/><Relationship Id="rId526" Type="http://schemas.openxmlformats.org/officeDocument/2006/relationships/image" Target="media/image517.png"/><Relationship Id="rId527" Type="http://schemas.openxmlformats.org/officeDocument/2006/relationships/image" Target="media/image518.png"/><Relationship Id="rId528" Type="http://schemas.openxmlformats.org/officeDocument/2006/relationships/image" Target="media/image519.png"/><Relationship Id="rId529" Type="http://schemas.openxmlformats.org/officeDocument/2006/relationships/image" Target="media/image520.png"/><Relationship Id="rId530" Type="http://schemas.openxmlformats.org/officeDocument/2006/relationships/image" Target="media/image521.png"/><Relationship Id="rId531" Type="http://schemas.openxmlformats.org/officeDocument/2006/relationships/image" Target="media/image522.png"/><Relationship Id="rId532" Type="http://schemas.openxmlformats.org/officeDocument/2006/relationships/image" Target="media/image523.png"/><Relationship Id="rId533" Type="http://schemas.openxmlformats.org/officeDocument/2006/relationships/image" Target="media/image524.png"/><Relationship Id="rId534" Type="http://schemas.openxmlformats.org/officeDocument/2006/relationships/image" Target="media/image525.png"/><Relationship Id="rId535" Type="http://schemas.openxmlformats.org/officeDocument/2006/relationships/image" Target="media/image526.png"/><Relationship Id="rId536" Type="http://schemas.openxmlformats.org/officeDocument/2006/relationships/image" Target="media/image527.png"/><Relationship Id="rId537" Type="http://schemas.openxmlformats.org/officeDocument/2006/relationships/image" Target="media/image528.png"/><Relationship Id="rId538" Type="http://schemas.openxmlformats.org/officeDocument/2006/relationships/image" Target="media/image529.png"/><Relationship Id="rId539" Type="http://schemas.openxmlformats.org/officeDocument/2006/relationships/image" Target="media/image530.png"/><Relationship Id="rId540" Type="http://schemas.openxmlformats.org/officeDocument/2006/relationships/image" Target="media/image531.png"/><Relationship Id="rId541" Type="http://schemas.openxmlformats.org/officeDocument/2006/relationships/image" Target="media/image532.png"/><Relationship Id="rId542" Type="http://schemas.openxmlformats.org/officeDocument/2006/relationships/image" Target="media/image533.png"/><Relationship Id="rId543" Type="http://schemas.openxmlformats.org/officeDocument/2006/relationships/image" Target="media/image534.png"/><Relationship Id="rId544" Type="http://schemas.openxmlformats.org/officeDocument/2006/relationships/image" Target="media/image535.png"/><Relationship Id="rId545" Type="http://schemas.openxmlformats.org/officeDocument/2006/relationships/image" Target="media/image536.png"/><Relationship Id="rId546" Type="http://schemas.openxmlformats.org/officeDocument/2006/relationships/image" Target="media/image537.png"/><Relationship Id="rId547" Type="http://schemas.openxmlformats.org/officeDocument/2006/relationships/image" Target="media/image538.png"/><Relationship Id="rId548" Type="http://schemas.openxmlformats.org/officeDocument/2006/relationships/image" Target="media/image539.png"/><Relationship Id="rId549" Type="http://schemas.openxmlformats.org/officeDocument/2006/relationships/image" Target="media/image540.png"/><Relationship Id="rId550" Type="http://schemas.openxmlformats.org/officeDocument/2006/relationships/image" Target="media/image541.png"/><Relationship Id="rId551" Type="http://schemas.openxmlformats.org/officeDocument/2006/relationships/image" Target="media/image542.png"/><Relationship Id="rId552" Type="http://schemas.openxmlformats.org/officeDocument/2006/relationships/image" Target="media/image543.png"/><Relationship Id="rId553" Type="http://schemas.openxmlformats.org/officeDocument/2006/relationships/image" Target="media/image544.png"/><Relationship Id="rId554" Type="http://schemas.openxmlformats.org/officeDocument/2006/relationships/image" Target="media/image545.png"/><Relationship Id="rId555" Type="http://schemas.openxmlformats.org/officeDocument/2006/relationships/image" Target="media/image546.png"/><Relationship Id="rId556" Type="http://schemas.openxmlformats.org/officeDocument/2006/relationships/image" Target="media/image547.png"/><Relationship Id="rId557" Type="http://schemas.openxmlformats.org/officeDocument/2006/relationships/image" Target="media/image548.png"/><Relationship Id="rId558" Type="http://schemas.openxmlformats.org/officeDocument/2006/relationships/image" Target="media/image549.png"/><Relationship Id="rId559" Type="http://schemas.openxmlformats.org/officeDocument/2006/relationships/image" Target="media/image550.png"/><Relationship Id="rId560" Type="http://schemas.openxmlformats.org/officeDocument/2006/relationships/image" Target="media/image551.png"/><Relationship Id="rId561" Type="http://schemas.openxmlformats.org/officeDocument/2006/relationships/image" Target="media/image552.png"/><Relationship Id="rId562" Type="http://schemas.openxmlformats.org/officeDocument/2006/relationships/image" Target="media/image553.png"/><Relationship Id="rId563" Type="http://schemas.openxmlformats.org/officeDocument/2006/relationships/image" Target="media/image554.png"/><Relationship Id="rId564" Type="http://schemas.openxmlformats.org/officeDocument/2006/relationships/image" Target="media/image555.png"/><Relationship Id="rId565" Type="http://schemas.openxmlformats.org/officeDocument/2006/relationships/image" Target="media/image556.png"/><Relationship Id="rId566" Type="http://schemas.openxmlformats.org/officeDocument/2006/relationships/image" Target="media/image557.png"/><Relationship Id="rId567" Type="http://schemas.openxmlformats.org/officeDocument/2006/relationships/image" Target="media/image558.png"/><Relationship Id="rId568" Type="http://schemas.openxmlformats.org/officeDocument/2006/relationships/image" Target="media/image559.png"/><Relationship Id="rId569" Type="http://schemas.openxmlformats.org/officeDocument/2006/relationships/image" Target="media/image560.png"/><Relationship Id="rId570" Type="http://schemas.openxmlformats.org/officeDocument/2006/relationships/image" Target="media/image561.png"/><Relationship Id="rId571" Type="http://schemas.openxmlformats.org/officeDocument/2006/relationships/image" Target="media/image562.png"/><Relationship Id="rId572" Type="http://schemas.openxmlformats.org/officeDocument/2006/relationships/image" Target="media/image563.png"/><Relationship Id="rId573" Type="http://schemas.openxmlformats.org/officeDocument/2006/relationships/image" Target="media/image564.png"/><Relationship Id="rId574" Type="http://schemas.openxmlformats.org/officeDocument/2006/relationships/image" Target="media/image565.png"/><Relationship Id="rId575" Type="http://schemas.openxmlformats.org/officeDocument/2006/relationships/image" Target="media/image566.png"/><Relationship Id="rId576" Type="http://schemas.openxmlformats.org/officeDocument/2006/relationships/image" Target="media/image567.png"/><Relationship Id="rId577" Type="http://schemas.openxmlformats.org/officeDocument/2006/relationships/image" Target="media/image568.png"/><Relationship Id="rId578" Type="http://schemas.openxmlformats.org/officeDocument/2006/relationships/image" Target="media/image569.png"/><Relationship Id="rId579" Type="http://schemas.openxmlformats.org/officeDocument/2006/relationships/image" Target="media/image570.png"/><Relationship Id="rId580" Type="http://schemas.openxmlformats.org/officeDocument/2006/relationships/image" Target="media/image571.png"/><Relationship Id="rId581" Type="http://schemas.openxmlformats.org/officeDocument/2006/relationships/image" Target="media/image572.png"/><Relationship Id="rId582" Type="http://schemas.openxmlformats.org/officeDocument/2006/relationships/image" Target="media/image573.png"/><Relationship Id="rId583" Type="http://schemas.openxmlformats.org/officeDocument/2006/relationships/image" Target="media/image574.png"/><Relationship Id="rId584" Type="http://schemas.openxmlformats.org/officeDocument/2006/relationships/image" Target="media/image575.png"/><Relationship Id="rId585" Type="http://schemas.openxmlformats.org/officeDocument/2006/relationships/image" Target="media/image576.png"/><Relationship Id="rId586" Type="http://schemas.openxmlformats.org/officeDocument/2006/relationships/image" Target="media/image577.png"/><Relationship Id="rId587" Type="http://schemas.openxmlformats.org/officeDocument/2006/relationships/image" Target="media/image578.png"/><Relationship Id="rId588" Type="http://schemas.openxmlformats.org/officeDocument/2006/relationships/image" Target="media/image579.png"/><Relationship Id="rId589" Type="http://schemas.openxmlformats.org/officeDocument/2006/relationships/image" Target="media/image580.png"/><Relationship Id="rId590" Type="http://schemas.openxmlformats.org/officeDocument/2006/relationships/image" Target="media/image581.png"/><Relationship Id="rId591" Type="http://schemas.openxmlformats.org/officeDocument/2006/relationships/image" Target="media/image582.png"/><Relationship Id="rId592" Type="http://schemas.openxmlformats.org/officeDocument/2006/relationships/image" Target="media/image583.png"/><Relationship Id="rId593" Type="http://schemas.openxmlformats.org/officeDocument/2006/relationships/image" Target="media/image584.png"/><Relationship Id="rId594" Type="http://schemas.openxmlformats.org/officeDocument/2006/relationships/image" Target="media/image585.png"/><Relationship Id="rId595" Type="http://schemas.openxmlformats.org/officeDocument/2006/relationships/image" Target="media/image586.png"/><Relationship Id="rId596" Type="http://schemas.openxmlformats.org/officeDocument/2006/relationships/image" Target="media/image587.png"/><Relationship Id="rId597" Type="http://schemas.openxmlformats.org/officeDocument/2006/relationships/image" Target="media/image588.png"/><Relationship Id="rId598" Type="http://schemas.openxmlformats.org/officeDocument/2006/relationships/image" Target="media/image589.png"/><Relationship Id="rId599" Type="http://schemas.openxmlformats.org/officeDocument/2006/relationships/image" Target="media/image590.png"/><Relationship Id="rId600" Type="http://schemas.openxmlformats.org/officeDocument/2006/relationships/image" Target="media/image591.png"/><Relationship Id="rId601" Type="http://schemas.openxmlformats.org/officeDocument/2006/relationships/image" Target="media/image592.png"/><Relationship Id="rId602" Type="http://schemas.openxmlformats.org/officeDocument/2006/relationships/image" Target="media/image593.png"/><Relationship Id="rId603" Type="http://schemas.openxmlformats.org/officeDocument/2006/relationships/image" Target="media/image594.png"/><Relationship Id="rId604" Type="http://schemas.openxmlformats.org/officeDocument/2006/relationships/image" Target="media/image595.png"/><Relationship Id="rId605" Type="http://schemas.openxmlformats.org/officeDocument/2006/relationships/image" Target="media/image596.png"/><Relationship Id="rId606" Type="http://schemas.openxmlformats.org/officeDocument/2006/relationships/image" Target="media/image597.png"/><Relationship Id="rId607" Type="http://schemas.openxmlformats.org/officeDocument/2006/relationships/image" Target="media/image598.png"/><Relationship Id="rId608" Type="http://schemas.openxmlformats.org/officeDocument/2006/relationships/image" Target="media/image599.png"/><Relationship Id="rId609" Type="http://schemas.openxmlformats.org/officeDocument/2006/relationships/image" Target="media/image600.png"/><Relationship Id="rId610" Type="http://schemas.openxmlformats.org/officeDocument/2006/relationships/image" Target="media/image601.png"/><Relationship Id="rId611" Type="http://schemas.openxmlformats.org/officeDocument/2006/relationships/image" Target="media/image602.png"/><Relationship Id="rId612" Type="http://schemas.openxmlformats.org/officeDocument/2006/relationships/image" Target="media/image603.png"/><Relationship Id="rId613" Type="http://schemas.openxmlformats.org/officeDocument/2006/relationships/image" Target="media/image604.png"/><Relationship Id="rId614" Type="http://schemas.openxmlformats.org/officeDocument/2006/relationships/image" Target="media/image605.png"/><Relationship Id="rId615" Type="http://schemas.openxmlformats.org/officeDocument/2006/relationships/image" Target="media/image606.png"/><Relationship Id="rId616" Type="http://schemas.openxmlformats.org/officeDocument/2006/relationships/image" Target="media/image607.png"/><Relationship Id="rId617" Type="http://schemas.openxmlformats.org/officeDocument/2006/relationships/image" Target="media/image608.png"/><Relationship Id="rId618" Type="http://schemas.openxmlformats.org/officeDocument/2006/relationships/image" Target="media/image609.png"/><Relationship Id="rId619" Type="http://schemas.openxmlformats.org/officeDocument/2006/relationships/image" Target="media/image610.png"/><Relationship Id="rId620" Type="http://schemas.openxmlformats.org/officeDocument/2006/relationships/image" Target="media/image611.png"/><Relationship Id="rId621" Type="http://schemas.openxmlformats.org/officeDocument/2006/relationships/image" Target="media/image612.png"/><Relationship Id="rId622" Type="http://schemas.openxmlformats.org/officeDocument/2006/relationships/image" Target="media/image613.png"/><Relationship Id="rId623" Type="http://schemas.openxmlformats.org/officeDocument/2006/relationships/image" Target="media/image614.png"/><Relationship Id="rId624" Type="http://schemas.openxmlformats.org/officeDocument/2006/relationships/image" Target="media/image615.png"/><Relationship Id="rId625" Type="http://schemas.openxmlformats.org/officeDocument/2006/relationships/image" Target="media/image616.png"/><Relationship Id="rId626" Type="http://schemas.openxmlformats.org/officeDocument/2006/relationships/image" Target="media/image617.png"/><Relationship Id="rId627" Type="http://schemas.openxmlformats.org/officeDocument/2006/relationships/image" Target="media/image618.png"/><Relationship Id="rId628" Type="http://schemas.openxmlformats.org/officeDocument/2006/relationships/image" Target="media/image619.png"/><Relationship Id="rId629" Type="http://schemas.openxmlformats.org/officeDocument/2006/relationships/image" Target="media/image620.png"/><Relationship Id="rId630" Type="http://schemas.openxmlformats.org/officeDocument/2006/relationships/image" Target="media/image621.png"/><Relationship Id="rId631" Type="http://schemas.openxmlformats.org/officeDocument/2006/relationships/image" Target="media/image622.png"/><Relationship Id="rId632" Type="http://schemas.openxmlformats.org/officeDocument/2006/relationships/image" Target="media/image623.png"/><Relationship Id="rId633" Type="http://schemas.openxmlformats.org/officeDocument/2006/relationships/image" Target="media/image624.png"/><Relationship Id="rId634" Type="http://schemas.openxmlformats.org/officeDocument/2006/relationships/image" Target="media/image625.png"/><Relationship Id="rId635" Type="http://schemas.openxmlformats.org/officeDocument/2006/relationships/image" Target="media/image626.png"/><Relationship Id="rId636" Type="http://schemas.openxmlformats.org/officeDocument/2006/relationships/image" Target="media/image627.png"/><Relationship Id="rId637" Type="http://schemas.openxmlformats.org/officeDocument/2006/relationships/image" Target="media/image628.png"/><Relationship Id="rId638" Type="http://schemas.openxmlformats.org/officeDocument/2006/relationships/image" Target="media/image629.png"/><Relationship Id="rId639" Type="http://schemas.openxmlformats.org/officeDocument/2006/relationships/image" Target="media/image630.png"/><Relationship Id="rId640" Type="http://schemas.openxmlformats.org/officeDocument/2006/relationships/image" Target="media/image631.png"/><Relationship Id="rId641" Type="http://schemas.openxmlformats.org/officeDocument/2006/relationships/image" Target="media/image632.png"/><Relationship Id="rId642" Type="http://schemas.openxmlformats.org/officeDocument/2006/relationships/image" Target="media/image633.png"/><Relationship Id="rId643" Type="http://schemas.openxmlformats.org/officeDocument/2006/relationships/image" Target="media/image634.png"/><Relationship Id="rId644" Type="http://schemas.openxmlformats.org/officeDocument/2006/relationships/image" Target="media/image635.png"/><Relationship Id="rId645" Type="http://schemas.openxmlformats.org/officeDocument/2006/relationships/image" Target="media/image636.png"/><Relationship Id="rId646" Type="http://schemas.openxmlformats.org/officeDocument/2006/relationships/image" Target="media/image637.png"/><Relationship Id="rId647" Type="http://schemas.openxmlformats.org/officeDocument/2006/relationships/image" Target="media/image638.png"/><Relationship Id="rId648" Type="http://schemas.openxmlformats.org/officeDocument/2006/relationships/image" Target="media/image639.png"/><Relationship Id="rId649" Type="http://schemas.openxmlformats.org/officeDocument/2006/relationships/image" Target="media/image640.png"/><Relationship Id="rId650" Type="http://schemas.openxmlformats.org/officeDocument/2006/relationships/image" Target="media/image641.png"/><Relationship Id="rId651" Type="http://schemas.openxmlformats.org/officeDocument/2006/relationships/image" Target="media/image642.png"/><Relationship Id="rId652" Type="http://schemas.openxmlformats.org/officeDocument/2006/relationships/image" Target="media/image643.png"/><Relationship Id="rId653" Type="http://schemas.openxmlformats.org/officeDocument/2006/relationships/image" Target="media/image644.png"/><Relationship Id="rId654" Type="http://schemas.openxmlformats.org/officeDocument/2006/relationships/image" Target="media/image645.png"/><Relationship Id="rId655" Type="http://schemas.openxmlformats.org/officeDocument/2006/relationships/image" Target="media/image646.png"/><Relationship Id="rId656" Type="http://schemas.openxmlformats.org/officeDocument/2006/relationships/image" Target="media/image647.png"/><Relationship Id="rId657" Type="http://schemas.openxmlformats.org/officeDocument/2006/relationships/image" Target="media/image648.png"/><Relationship Id="rId658" Type="http://schemas.openxmlformats.org/officeDocument/2006/relationships/image" Target="media/image649.png"/><Relationship Id="rId659" Type="http://schemas.openxmlformats.org/officeDocument/2006/relationships/image" Target="media/image650.png"/><Relationship Id="rId660" Type="http://schemas.openxmlformats.org/officeDocument/2006/relationships/image" Target="media/image651.png"/><Relationship Id="rId661" Type="http://schemas.openxmlformats.org/officeDocument/2006/relationships/image" Target="media/image652.png"/><Relationship Id="rId662" Type="http://schemas.openxmlformats.org/officeDocument/2006/relationships/image" Target="media/image653.png"/><Relationship Id="rId663" Type="http://schemas.openxmlformats.org/officeDocument/2006/relationships/image" Target="media/image654.png"/><Relationship Id="rId664" Type="http://schemas.openxmlformats.org/officeDocument/2006/relationships/image" Target="media/image655.png"/><Relationship Id="rId665" Type="http://schemas.openxmlformats.org/officeDocument/2006/relationships/image" Target="media/image656.png"/><Relationship Id="rId666" Type="http://schemas.openxmlformats.org/officeDocument/2006/relationships/image" Target="media/image657.png"/><Relationship Id="rId667" Type="http://schemas.openxmlformats.org/officeDocument/2006/relationships/image" Target="media/image658.png"/><Relationship Id="rId668" Type="http://schemas.openxmlformats.org/officeDocument/2006/relationships/image" Target="media/image659.png"/><Relationship Id="rId669" Type="http://schemas.openxmlformats.org/officeDocument/2006/relationships/image" Target="media/image660.png"/><Relationship Id="rId670" Type="http://schemas.openxmlformats.org/officeDocument/2006/relationships/image" Target="media/image661.png"/><Relationship Id="rId671" Type="http://schemas.openxmlformats.org/officeDocument/2006/relationships/image" Target="media/image662.png"/><Relationship Id="rId672" Type="http://schemas.openxmlformats.org/officeDocument/2006/relationships/image" Target="media/image663.png"/><Relationship Id="rId673" Type="http://schemas.openxmlformats.org/officeDocument/2006/relationships/image" Target="media/image664.png"/><Relationship Id="rId674" Type="http://schemas.openxmlformats.org/officeDocument/2006/relationships/image" Target="media/image665.png"/><Relationship Id="rId675" Type="http://schemas.openxmlformats.org/officeDocument/2006/relationships/image" Target="media/image666.png"/><Relationship Id="rId676" Type="http://schemas.openxmlformats.org/officeDocument/2006/relationships/image" Target="media/image667.png"/><Relationship Id="rId677" Type="http://schemas.openxmlformats.org/officeDocument/2006/relationships/image" Target="media/image668.png"/><Relationship Id="rId678" Type="http://schemas.openxmlformats.org/officeDocument/2006/relationships/image" Target="media/image669.png"/><Relationship Id="rId679" Type="http://schemas.openxmlformats.org/officeDocument/2006/relationships/image" Target="media/image670.png"/><Relationship Id="rId680" Type="http://schemas.openxmlformats.org/officeDocument/2006/relationships/image" Target="media/image671.png"/><Relationship Id="rId681" Type="http://schemas.openxmlformats.org/officeDocument/2006/relationships/image" Target="media/image672.png"/><Relationship Id="rId682" Type="http://schemas.openxmlformats.org/officeDocument/2006/relationships/image" Target="media/image673.png"/><Relationship Id="rId683" Type="http://schemas.openxmlformats.org/officeDocument/2006/relationships/image" Target="media/image674.png"/><Relationship Id="rId684" Type="http://schemas.openxmlformats.org/officeDocument/2006/relationships/image" Target="media/image675.png"/><Relationship Id="rId685" Type="http://schemas.openxmlformats.org/officeDocument/2006/relationships/image" Target="media/image676.png"/><Relationship Id="rId686" Type="http://schemas.openxmlformats.org/officeDocument/2006/relationships/image" Target="media/image677.png"/><Relationship Id="rId687" Type="http://schemas.openxmlformats.org/officeDocument/2006/relationships/image" Target="media/image678.png"/><Relationship Id="rId688" Type="http://schemas.openxmlformats.org/officeDocument/2006/relationships/image" Target="media/image679.png"/><Relationship Id="rId689" Type="http://schemas.openxmlformats.org/officeDocument/2006/relationships/image" Target="media/image680.png"/><Relationship Id="rId690" Type="http://schemas.openxmlformats.org/officeDocument/2006/relationships/image" Target="media/image681.png"/><Relationship Id="rId691" Type="http://schemas.openxmlformats.org/officeDocument/2006/relationships/image" Target="media/image682.png"/><Relationship Id="rId692" Type="http://schemas.openxmlformats.org/officeDocument/2006/relationships/image" Target="media/image683.png"/><Relationship Id="rId693" Type="http://schemas.openxmlformats.org/officeDocument/2006/relationships/image" Target="media/image684.png"/><Relationship Id="rId694" Type="http://schemas.openxmlformats.org/officeDocument/2006/relationships/image" Target="media/image685.png"/><Relationship Id="rId695" Type="http://schemas.openxmlformats.org/officeDocument/2006/relationships/image" Target="media/image686.png"/><Relationship Id="rId696" Type="http://schemas.openxmlformats.org/officeDocument/2006/relationships/image" Target="media/image687.png"/><Relationship Id="rId697" Type="http://schemas.openxmlformats.org/officeDocument/2006/relationships/image" Target="media/image688.png"/><Relationship Id="rId698" Type="http://schemas.openxmlformats.org/officeDocument/2006/relationships/image" Target="media/image689.png"/><Relationship Id="rId699" Type="http://schemas.openxmlformats.org/officeDocument/2006/relationships/image" Target="media/image690.png"/><Relationship Id="rId700" Type="http://schemas.openxmlformats.org/officeDocument/2006/relationships/image" Target="media/image691.png"/><Relationship Id="rId701" Type="http://schemas.openxmlformats.org/officeDocument/2006/relationships/image" Target="media/image692.png"/><Relationship Id="rId702" Type="http://schemas.openxmlformats.org/officeDocument/2006/relationships/image" Target="media/image693.png"/><Relationship Id="rId703" Type="http://schemas.openxmlformats.org/officeDocument/2006/relationships/image" Target="media/image694.png"/><Relationship Id="rId704" Type="http://schemas.openxmlformats.org/officeDocument/2006/relationships/image" Target="media/image695.png"/><Relationship Id="rId705" Type="http://schemas.openxmlformats.org/officeDocument/2006/relationships/image" Target="media/image696.png"/><Relationship Id="rId706" Type="http://schemas.openxmlformats.org/officeDocument/2006/relationships/image" Target="media/image697.png"/><Relationship Id="rId707" Type="http://schemas.openxmlformats.org/officeDocument/2006/relationships/image" Target="media/image698.png"/><Relationship Id="rId708" Type="http://schemas.openxmlformats.org/officeDocument/2006/relationships/image" Target="media/image699.png"/><Relationship Id="rId709" Type="http://schemas.openxmlformats.org/officeDocument/2006/relationships/image" Target="media/image700.png"/><Relationship Id="rId710" Type="http://schemas.openxmlformats.org/officeDocument/2006/relationships/image" Target="media/image701.png"/><Relationship Id="rId711" Type="http://schemas.openxmlformats.org/officeDocument/2006/relationships/image" Target="media/image702.png"/><Relationship Id="rId712" Type="http://schemas.openxmlformats.org/officeDocument/2006/relationships/image" Target="media/image703.png"/><Relationship Id="rId713" Type="http://schemas.openxmlformats.org/officeDocument/2006/relationships/image" Target="media/image704.png"/><Relationship Id="rId714" Type="http://schemas.openxmlformats.org/officeDocument/2006/relationships/image" Target="media/image705.png"/><Relationship Id="rId715" Type="http://schemas.openxmlformats.org/officeDocument/2006/relationships/image" Target="media/image706.png"/><Relationship Id="rId716" Type="http://schemas.openxmlformats.org/officeDocument/2006/relationships/image" Target="media/image707.png"/><Relationship Id="rId717" Type="http://schemas.openxmlformats.org/officeDocument/2006/relationships/image" Target="media/image708.png"/><Relationship Id="rId718" Type="http://schemas.openxmlformats.org/officeDocument/2006/relationships/image" Target="media/image709.png"/><Relationship Id="rId719" Type="http://schemas.openxmlformats.org/officeDocument/2006/relationships/image" Target="media/image710.png"/><Relationship Id="rId720" Type="http://schemas.openxmlformats.org/officeDocument/2006/relationships/image" Target="media/image711.png"/><Relationship Id="rId721" Type="http://schemas.openxmlformats.org/officeDocument/2006/relationships/image" Target="media/image712.png"/><Relationship Id="rId722" Type="http://schemas.openxmlformats.org/officeDocument/2006/relationships/image" Target="media/image713.png"/><Relationship Id="rId723" Type="http://schemas.openxmlformats.org/officeDocument/2006/relationships/image" Target="media/image714.png"/><Relationship Id="rId724" Type="http://schemas.openxmlformats.org/officeDocument/2006/relationships/image" Target="media/image715.png"/><Relationship Id="rId725" Type="http://schemas.openxmlformats.org/officeDocument/2006/relationships/image" Target="media/image716.png"/><Relationship Id="rId726" Type="http://schemas.openxmlformats.org/officeDocument/2006/relationships/image" Target="media/image717.png"/><Relationship Id="rId727" Type="http://schemas.openxmlformats.org/officeDocument/2006/relationships/image" Target="media/image718.png"/><Relationship Id="rId728" Type="http://schemas.openxmlformats.org/officeDocument/2006/relationships/image" Target="media/image719.png"/><Relationship Id="rId729" Type="http://schemas.openxmlformats.org/officeDocument/2006/relationships/image" Target="media/image720.png"/><Relationship Id="rId730" Type="http://schemas.openxmlformats.org/officeDocument/2006/relationships/image" Target="media/image721.png"/><Relationship Id="rId731" Type="http://schemas.openxmlformats.org/officeDocument/2006/relationships/image" Target="media/image722.png"/><Relationship Id="rId732" Type="http://schemas.openxmlformats.org/officeDocument/2006/relationships/image" Target="media/image723.png"/><Relationship Id="rId733" Type="http://schemas.openxmlformats.org/officeDocument/2006/relationships/image" Target="media/image724.png"/><Relationship Id="rId734" Type="http://schemas.openxmlformats.org/officeDocument/2006/relationships/image" Target="media/image725.png"/><Relationship Id="rId735" Type="http://schemas.openxmlformats.org/officeDocument/2006/relationships/image" Target="media/image726.png"/><Relationship Id="rId736" Type="http://schemas.openxmlformats.org/officeDocument/2006/relationships/image" Target="media/image727.png"/><Relationship Id="rId737" Type="http://schemas.openxmlformats.org/officeDocument/2006/relationships/image" Target="media/image728.png"/><Relationship Id="rId738" Type="http://schemas.openxmlformats.org/officeDocument/2006/relationships/image" Target="media/image729.png"/><Relationship Id="rId739" Type="http://schemas.openxmlformats.org/officeDocument/2006/relationships/image" Target="media/image730.png"/><Relationship Id="rId740" Type="http://schemas.openxmlformats.org/officeDocument/2006/relationships/image" Target="media/image731.png"/><Relationship Id="rId741" Type="http://schemas.openxmlformats.org/officeDocument/2006/relationships/image" Target="media/image732.png"/><Relationship Id="rId742" Type="http://schemas.openxmlformats.org/officeDocument/2006/relationships/image" Target="media/image733.png"/><Relationship Id="rId743" Type="http://schemas.openxmlformats.org/officeDocument/2006/relationships/image" Target="media/image734.png"/><Relationship Id="rId744" Type="http://schemas.openxmlformats.org/officeDocument/2006/relationships/image" Target="media/image735.png"/><Relationship Id="rId745" Type="http://schemas.openxmlformats.org/officeDocument/2006/relationships/image" Target="media/image736.png"/><Relationship Id="rId746" Type="http://schemas.openxmlformats.org/officeDocument/2006/relationships/image" Target="media/image737.png"/><Relationship Id="rId747" Type="http://schemas.openxmlformats.org/officeDocument/2006/relationships/image" Target="media/image738.png"/><Relationship Id="rId748" Type="http://schemas.openxmlformats.org/officeDocument/2006/relationships/image" Target="media/image739.png"/><Relationship Id="rId749" Type="http://schemas.openxmlformats.org/officeDocument/2006/relationships/image" Target="media/image740.png"/><Relationship Id="rId750" Type="http://schemas.openxmlformats.org/officeDocument/2006/relationships/image" Target="media/image741.png"/><Relationship Id="rId751" Type="http://schemas.openxmlformats.org/officeDocument/2006/relationships/image" Target="media/image742.png"/><Relationship Id="rId752" Type="http://schemas.openxmlformats.org/officeDocument/2006/relationships/image" Target="media/image743.png"/><Relationship Id="rId753" Type="http://schemas.openxmlformats.org/officeDocument/2006/relationships/image" Target="media/image744.png"/><Relationship Id="rId754" Type="http://schemas.openxmlformats.org/officeDocument/2006/relationships/image" Target="media/image745.png"/><Relationship Id="rId755" Type="http://schemas.openxmlformats.org/officeDocument/2006/relationships/image" Target="media/image746.png"/><Relationship Id="rId756" Type="http://schemas.openxmlformats.org/officeDocument/2006/relationships/image" Target="media/image747.png"/><Relationship Id="rId757" Type="http://schemas.openxmlformats.org/officeDocument/2006/relationships/image" Target="media/image748.png"/><Relationship Id="rId758" Type="http://schemas.openxmlformats.org/officeDocument/2006/relationships/image" Target="media/image749.png"/><Relationship Id="rId759" Type="http://schemas.openxmlformats.org/officeDocument/2006/relationships/image" Target="media/image750.png"/><Relationship Id="rId760" Type="http://schemas.openxmlformats.org/officeDocument/2006/relationships/image" Target="media/image751.png"/><Relationship Id="rId761" Type="http://schemas.openxmlformats.org/officeDocument/2006/relationships/image" Target="media/image752.png"/><Relationship Id="rId762" Type="http://schemas.openxmlformats.org/officeDocument/2006/relationships/image" Target="media/image753.png"/><Relationship Id="rId763" Type="http://schemas.openxmlformats.org/officeDocument/2006/relationships/image" Target="media/image754.png"/><Relationship Id="rId764" Type="http://schemas.openxmlformats.org/officeDocument/2006/relationships/image" Target="media/image755.png"/><Relationship Id="rId765" Type="http://schemas.openxmlformats.org/officeDocument/2006/relationships/image" Target="media/image756.png"/><Relationship Id="rId766" Type="http://schemas.openxmlformats.org/officeDocument/2006/relationships/image" Target="media/image757.png"/><Relationship Id="rId767" Type="http://schemas.openxmlformats.org/officeDocument/2006/relationships/image" Target="media/image758.png"/><Relationship Id="rId768" Type="http://schemas.openxmlformats.org/officeDocument/2006/relationships/image" Target="media/image759.png"/><Relationship Id="rId769" Type="http://schemas.openxmlformats.org/officeDocument/2006/relationships/image" Target="media/image760.png"/><Relationship Id="rId770" Type="http://schemas.openxmlformats.org/officeDocument/2006/relationships/image" Target="media/image761.png"/><Relationship Id="rId771" Type="http://schemas.openxmlformats.org/officeDocument/2006/relationships/image" Target="media/image762.png"/><Relationship Id="rId772" Type="http://schemas.openxmlformats.org/officeDocument/2006/relationships/image" Target="media/image763.png"/><Relationship Id="rId773" Type="http://schemas.openxmlformats.org/officeDocument/2006/relationships/image" Target="media/image764.png"/><Relationship Id="rId774" Type="http://schemas.openxmlformats.org/officeDocument/2006/relationships/image" Target="media/image765.png"/><Relationship Id="rId775" Type="http://schemas.openxmlformats.org/officeDocument/2006/relationships/image" Target="media/image766.png"/><Relationship Id="rId776" Type="http://schemas.openxmlformats.org/officeDocument/2006/relationships/image" Target="media/image767.png"/><Relationship Id="rId777" Type="http://schemas.openxmlformats.org/officeDocument/2006/relationships/image" Target="media/image768.png"/><Relationship Id="rId778" Type="http://schemas.openxmlformats.org/officeDocument/2006/relationships/image" Target="media/image769.png"/><Relationship Id="rId779" Type="http://schemas.openxmlformats.org/officeDocument/2006/relationships/image" Target="media/image770.png"/><Relationship Id="rId780" Type="http://schemas.openxmlformats.org/officeDocument/2006/relationships/image" Target="media/image771.png"/><Relationship Id="rId781" Type="http://schemas.openxmlformats.org/officeDocument/2006/relationships/image" Target="media/image772.png"/><Relationship Id="rId782" Type="http://schemas.openxmlformats.org/officeDocument/2006/relationships/image" Target="media/image773.png"/><Relationship Id="rId783" Type="http://schemas.openxmlformats.org/officeDocument/2006/relationships/image" Target="media/image774.png"/><Relationship Id="rId784" Type="http://schemas.openxmlformats.org/officeDocument/2006/relationships/image" Target="media/image775.png"/><Relationship Id="rId785" Type="http://schemas.openxmlformats.org/officeDocument/2006/relationships/image" Target="media/image776.png"/><Relationship Id="rId786" Type="http://schemas.openxmlformats.org/officeDocument/2006/relationships/image" Target="media/image777.png"/><Relationship Id="rId787" Type="http://schemas.openxmlformats.org/officeDocument/2006/relationships/image" Target="media/image778.png"/><Relationship Id="rId788" Type="http://schemas.openxmlformats.org/officeDocument/2006/relationships/image" Target="media/image779.png"/><Relationship Id="rId789" Type="http://schemas.openxmlformats.org/officeDocument/2006/relationships/image" Target="media/image780.png"/><Relationship Id="rId790" Type="http://schemas.openxmlformats.org/officeDocument/2006/relationships/image" Target="media/image781.png"/><Relationship Id="rId791" Type="http://schemas.openxmlformats.org/officeDocument/2006/relationships/image" Target="media/image782.png"/><Relationship Id="rId792" Type="http://schemas.openxmlformats.org/officeDocument/2006/relationships/image" Target="media/image783.png"/><Relationship Id="rId793" Type="http://schemas.openxmlformats.org/officeDocument/2006/relationships/image" Target="media/image784.png"/><Relationship Id="rId794" Type="http://schemas.openxmlformats.org/officeDocument/2006/relationships/image" Target="media/image785.png"/><Relationship Id="rId795" Type="http://schemas.openxmlformats.org/officeDocument/2006/relationships/image" Target="media/image786.png"/><Relationship Id="rId796" Type="http://schemas.openxmlformats.org/officeDocument/2006/relationships/image" Target="media/image787.png"/><Relationship Id="rId797" Type="http://schemas.openxmlformats.org/officeDocument/2006/relationships/image" Target="media/image788.png"/><Relationship Id="rId798" Type="http://schemas.openxmlformats.org/officeDocument/2006/relationships/image" Target="media/image789.png"/><Relationship Id="rId799" Type="http://schemas.openxmlformats.org/officeDocument/2006/relationships/image" Target="media/image790.png"/><Relationship Id="rId800" Type="http://schemas.openxmlformats.org/officeDocument/2006/relationships/image" Target="media/image791.png"/><Relationship Id="rId801" Type="http://schemas.openxmlformats.org/officeDocument/2006/relationships/image" Target="media/image792.png"/><Relationship Id="rId802" Type="http://schemas.openxmlformats.org/officeDocument/2006/relationships/image" Target="media/image793.png"/><Relationship Id="rId803" Type="http://schemas.openxmlformats.org/officeDocument/2006/relationships/image" Target="media/image794.png"/><Relationship Id="rId804" Type="http://schemas.openxmlformats.org/officeDocument/2006/relationships/image" Target="media/image795.png"/><Relationship Id="rId805" Type="http://schemas.openxmlformats.org/officeDocument/2006/relationships/image" Target="media/image796.png"/><Relationship Id="rId806" Type="http://schemas.openxmlformats.org/officeDocument/2006/relationships/image" Target="media/image797.png"/><Relationship Id="rId807" Type="http://schemas.openxmlformats.org/officeDocument/2006/relationships/image" Target="media/image798.png"/><Relationship Id="rId808" Type="http://schemas.openxmlformats.org/officeDocument/2006/relationships/image" Target="media/image799.png"/><Relationship Id="rId809" Type="http://schemas.openxmlformats.org/officeDocument/2006/relationships/image" Target="media/image800.png"/><Relationship Id="rId810" Type="http://schemas.openxmlformats.org/officeDocument/2006/relationships/image" Target="media/image801.png"/><Relationship Id="rId811" Type="http://schemas.openxmlformats.org/officeDocument/2006/relationships/image" Target="media/image802.png"/><Relationship Id="rId812" Type="http://schemas.openxmlformats.org/officeDocument/2006/relationships/image" Target="media/image803.png"/><Relationship Id="rId813" Type="http://schemas.openxmlformats.org/officeDocument/2006/relationships/image" Target="media/image804.png"/><Relationship Id="rId814" Type="http://schemas.openxmlformats.org/officeDocument/2006/relationships/image" Target="media/image805.png"/><Relationship Id="rId815" Type="http://schemas.openxmlformats.org/officeDocument/2006/relationships/image" Target="media/image806.png"/><Relationship Id="rId816" Type="http://schemas.openxmlformats.org/officeDocument/2006/relationships/image" Target="media/image807.png"/><Relationship Id="rId817" Type="http://schemas.openxmlformats.org/officeDocument/2006/relationships/image" Target="media/image808.png"/><Relationship Id="rId818" Type="http://schemas.openxmlformats.org/officeDocument/2006/relationships/image" Target="media/image809.png"/><Relationship Id="rId819" Type="http://schemas.openxmlformats.org/officeDocument/2006/relationships/image" Target="media/image810.png"/><Relationship Id="rId820" Type="http://schemas.openxmlformats.org/officeDocument/2006/relationships/image" Target="media/image811.png"/><Relationship Id="rId821" Type="http://schemas.openxmlformats.org/officeDocument/2006/relationships/image" Target="media/image812.png"/><Relationship Id="rId822" Type="http://schemas.openxmlformats.org/officeDocument/2006/relationships/image" Target="media/image813.png"/><Relationship Id="rId823" Type="http://schemas.openxmlformats.org/officeDocument/2006/relationships/image" Target="media/image814.png"/><Relationship Id="rId824" Type="http://schemas.openxmlformats.org/officeDocument/2006/relationships/image" Target="media/image815.png"/><Relationship Id="rId825" Type="http://schemas.openxmlformats.org/officeDocument/2006/relationships/image" Target="media/image816.png"/><Relationship Id="rId826" Type="http://schemas.openxmlformats.org/officeDocument/2006/relationships/image" Target="media/image817.png"/><Relationship Id="rId827" Type="http://schemas.openxmlformats.org/officeDocument/2006/relationships/image" Target="media/image818.png"/><Relationship Id="rId828" Type="http://schemas.openxmlformats.org/officeDocument/2006/relationships/image" Target="media/image819.png"/><Relationship Id="rId829" Type="http://schemas.openxmlformats.org/officeDocument/2006/relationships/image" Target="media/image820.png"/><Relationship Id="rId830" Type="http://schemas.openxmlformats.org/officeDocument/2006/relationships/image" Target="media/image821.png"/><Relationship Id="rId831" Type="http://schemas.openxmlformats.org/officeDocument/2006/relationships/image" Target="media/image822.png"/><Relationship Id="rId832" Type="http://schemas.openxmlformats.org/officeDocument/2006/relationships/image" Target="media/image823.png"/><Relationship Id="rId833" Type="http://schemas.openxmlformats.org/officeDocument/2006/relationships/image" Target="media/image824.png"/><Relationship Id="rId834" Type="http://schemas.openxmlformats.org/officeDocument/2006/relationships/image" Target="media/image825.png"/><Relationship Id="rId835" Type="http://schemas.openxmlformats.org/officeDocument/2006/relationships/image" Target="media/image826.png"/><Relationship Id="rId836" Type="http://schemas.openxmlformats.org/officeDocument/2006/relationships/image" Target="media/image827.png"/><Relationship Id="rId837" Type="http://schemas.openxmlformats.org/officeDocument/2006/relationships/image" Target="media/image828.png"/><Relationship Id="rId838" Type="http://schemas.openxmlformats.org/officeDocument/2006/relationships/image" Target="media/image829.png"/><Relationship Id="rId839" Type="http://schemas.openxmlformats.org/officeDocument/2006/relationships/image" Target="media/image830.png"/><Relationship Id="rId840" Type="http://schemas.openxmlformats.org/officeDocument/2006/relationships/image" Target="media/image831.png"/><Relationship Id="rId841" Type="http://schemas.openxmlformats.org/officeDocument/2006/relationships/image" Target="media/image832.png"/><Relationship Id="rId842" Type="http://schemas.openxmlformats.org/officeDocument/2006/relationships/image" Target="media/image833.png"/><Relationship Id="rId843" Type="http://schemas.openxmlformats.org/officeDocument/2006/relationships/image" Target="media/image834.png"/><Relationship Id="rId844" Type="http://schemas.openxmlformats.org/officeDocument/2006/relationships/image" Target="media/image835.png"/><Relationship Id="rId845" Type="http://schemas.openxmlformats.org/officeDocument/2006/relationships/image" Target="media/image836.png"/><Relationship Id="rId846" Type="http://schemas.openxmlformats.org/officeDocument/2006/relationships/image" Target="media/image837.png"/><Relationship Id="rId847" Type="http://schemas.openxmlformats.org/officeDocument/2006/relationships/image" Target="media/image838.png"/><Relationship Id="rId848" Type="http://schemas.openxmlformats.org/officeDocument/2006/relationships/image" Target="media/image839.png"/><Relationship Id="rId849" Type="http://schemas.openxmlformats.org/officeDocument/2006/relationships/image" Target="media/image840.png"/><Relationship Id="rId850" Type="http://schemas.openxmlformats.org/officeDocument/2006/relationships/image" Target="media/image841.png"/><Relationship Id="rId851" Type="http://schemas.openxmlformats.org/officeDocument/2006/relationships/image" Target="media/image842.png"/><Relationship Id="rId852" Type="http://schemas.openxmlformats.org/officeDocument/2006/relationships/image" Target="media/image843.png"/><Relationship Id="rId853" Type="http://schemas.openxmlformats.org/officeDocument/2006/relationships/image" Target="media/image844.png"/><Relationship Id="rId854" Type="http://schemas.openxmlformats.org/officeDocument/2006/relationships/image" Target="media/image845.png"/><Relationship Id="rId855" Type="http://schemas.openxmlformats.org/officeDocument/2006/relationships/image" Target="media/image846.png"/><Relationship Id="rId856" Type="http://schemas.openxmlformats.org/officeDocument/2006/relationships/image" Target="media/image847.png"/><Relationship Id="rId857" Type="http://schemas.openxmlformats.org/officeDocument/2006/relationships/image" Target="media/image848.png"/><Relationship Id="rId858" Type="http://schemas.openxmlformats.org/officeDocument/2006/relationships/image" Target="media/image849.png"/><Relationship Id="rId859" Type="http://schemas.openxmlformats.org/officeDocument/2006/relationships/image" Target="media/image850.png"/><Relationship Id="rId860" Type="http://schemas.openxmlformats.org/officeDocument/2006/relationships/image" Target="media/image851.png"/><Relationship Id="rId861" Type="http://schemas.openxmlformats.org/officeDocument/2006/relationships/image" Target="media/image852.png"/><Relationship Id="rId862" Type="http://schemas.openxmlformats.org/officeDocument/2006/relationships/image" Target="media/image853.png"/><Relationship Id="rId863" Type="http://schemas.openxmlformats.org/officeDocument/2006/relationships/image" Target="media/image854.png"/><Relationship Id="rId864" Type="http://schemas.openxmlformats.org/officeDocument/2006/relationships/image" Target="media/image855.png"/><Relationship Id="rId865" Type="http://schemas.openxmlformats.org/officeDocument/2006/relationships/image" Target="media/image856.png"/><Relationship Id="rId866" Type="http://schemas.openxmlformats.org/officeDocument/2006/relationships/image" Target="media/image857.png"/><Relationship Id="rId867" Type="http://schemas.openxmlformats.org/officeDocument/2006/relationships/image" Target="media/image858.png"/><Relationship Id="rId868" Type="http://schemas.openxmlformats.org/officeDocument/2006/relationships/image" Target="media/image859.png"/><Relationship Id="rId869" Type="http://schemas.openxmlformats.org/officeDocument/2006/relationships/image" Target="media/image860.png"/><Relationship Id="rId870" Type="http://schemas.openxmlformats.org/officeDocument/2006/relationships/image" Target="media/image861.png"/><Relationship Id="rId871" Type="http://schemas.openxmlformats.org/officeDocument/2006/relationships/image" Target="media/image862.png"/><Relationship Id="rId872" Type="http://schemas.openxmlformats.org/officeDocument/2006/relationships/image" Target="media/image863.png"/><Relationship Id="rId873" Type="http://schemas.openxmlformats.org/officeDocument/2006/relationships/image" Target="media/image864.png"/><Relationship Id="rId874" Type="http://schemas.openxmlformats.org/officeDocument/2006/relationships/image" Target="media/image865.png"/><Relationship Id="rId875" Type="http://schemas.openxmlformats.org/officeDocument/2006/relationships/image" Target="media/image866.png"/><Relationship Id="rId876" Type="http://schemas.openxmlformats.org/officeDocument/2006/relationships/image" Target="media/image867.png"/><Relationship Id="rId877" Type="http://schemas.openxmlformats.org/officeDocument/2006/relationships/image" Target="media/image868.png"/><Relationship Id="rId878" Type="http://schemas.openxmlformats.org/officeDocument/2006/relationships/image" Target="media/image869.png"/><Relationship Id="rId879" Type="http://schemas.openxmlformats.org/officeDocument/2006/relationships/image" Target="media/image870.png"/><Relationship Id="rId880" Type="http://schemas.openxmlformats.org/officeDocument/2006/relationships/image" Target="media/image871.png"/><Relationship Id="rId881" Type="http://schemas.openxmlformats.org/officeDocument/2006/relationships/image" Target="media/image872.png"/><Relationship Id="rId882" Type="http://schemas.openxmlformats.org/officeDocument/2006/relationships/image" Target="media/image873.png"/><Relationship Id="rId883" Type="http://schemas.openxmlformats.org/officeDocument/2006/relationships/image" Target="media/image874.png"/><Relationship Id="rId884" Type="http://schemas.openxmlformats.org/officeDocument/2006/relationships/image" Target="media/image875.png"/><Relationship Id="rId885" Type="http://schemas.openxmlformats.org/officeDocument/2006/relationships/image" Target="media/image876.png"/><Relationship Id="rId886" Type="http://schemas.openxmlformats.org/officeDocument/2006/relationships/image" Target="media/image877.png"/><Relationship Id="rId887" Type="http://schemas.openxmlformats.org/officeDocument/2006/relationships/image" Target="media/image878.png"/><Relationship Id="rId888" Type="http://schemas.openxmlformats.org/officeDocument/2006/relationships/image" Target="media/image879.png"/><Relationship Id="rId889" Type="http://schemas.openxmlformats.org/officeDocument/2006/relationships/image" Target="media/image880.png"/><Relationship Id="rId890" Type="http://schemas.openxmlformats.org/officeDocument/2006/relationships/image" Target="media/image881.png"/><Relationship Id="rId891" Type="http://schemas.openxmlformats.org/officeDocument/2006/relationships/image" Target="media/image882.png"/><Relationship Id="rId892" Type="http://schemas.openxmlformats.org/officeDocument/2006/relationships/image" Target="media/image883.png"/><Relationship Id="rId893" Type="http://schemas.openxmlformats.org/officeDocument/2006/relationships/image" Target="media/image884.png"/><Relationship Id="rId894" Type="http://schemas.openxmlformats.org/officeDocument/2006/relationships/image" Target="media/image885.png"/><Relationship Id="rId895" Type="http://schemas.openxmlformats.org/officeDocument/2006/relationships/image" Target="media/image886.png"/><Relationship Id="rId896" Type="http://schemas.openxmlformats.org/officeDocument/2006/relationships/image" Target="media/image887.png"/><Relationship Id="rId897" Type="http://schemas.openxmlformats.org/officeDocument/2006/relationships/image" Target="media/image888.png"/><Relationship Id="rId898" Type="http://schemas.openxmlformats.org/officeDocument/2006/relationships/image" Target="media/image889.png"/><Relationship Id="rId899" Type="http://schemas.openxmlformats.org/officeDocument/2006/relationships/image" Target="media/image890.png"/><Relationship Id="rId900" Type="http://schemas.openxmlformats.org/officeDocument/2006/relationships/image" Target="media/image891.png"/><Relationship Id="rId901" Type="http://schemas.openxmlformats.org/officeDocument/2006/relationships/image" Target="media/image892.png"/><Relationship Id="rId902" Type="http://schemas.openxmlformats.org/officeDocument/2006/relationships/image" Target="media/image893.png"/><Relationship Id="rId903" Type="http://schemas.openxmlformats.org/officeDocument/2006/relationships/image" Target="media/image894.png"/><Relationship Id="rId904" Type="http://schemas.openxmlformats.org/officeDocument/2006/relationships/image" Target="media/image895.png"/><Relationship Id="rId905" Type="http://schemas.openxmlformats.org/officeDocument/2006/relationships/image" Target="media/image896.png"/><Relationship Id="rId906" Type="http://schemas.openxmlformats.org/officeDocument/2006/relationships/image" Target="media/image897.png"/><Relationship Id="rId907" Type="http://schemas.openxmlformats.org/officeDocument/2006/relationships/image" Target="media/image898.png"/><Relationship Id="rId908" Type="http://schemas.openxmlformats.org/officeDocument/2006/relationships/image" Target="media/image899.png"/><Relationship Id="rId909" Type="http://schemas.openxmlformats.org/officeDocument/2006/relationships/image" Target="media/image900.png"/><Relationship Id="rId910" Type="http://schemas.openxmlformats.org/officeDocument/2006/relationships/image" Target="media/image901.png"/><Relationship Id="rId911" Type="http://schemas.openxmlformats.org/officeDocument/2006/relationships/image" Target="media/image902.png"/><Relationship Id="rId912" Type="http://schemas.openxmlformats.org/officeDocument/2006/relationships/image" Target="media/image903.png"/><Relationship Id="rId913" Type="http://schemas.openxmlformats.org/officeDocument/2006/relationships/image" Target="media/image904.png"/><Relationship Id="rId914" Type="http://schemas.openxmlformats.org/officeDocument/2006/relationships/image" Target="media/image905.png"/><Relationship Id="rId915" Type="http://schemas.openxmlformats.org/officeDocument/2006/relationships/image" Target="media/image906.png"/><Relationship Id="rId916" Type="http://schemas.openxmlformats.org/officeDocument/2006/relationships/image" Target="media/image907.png"/><Relationship Id="rId917" Type="http://schemas.openxmlformats.org/officeDocument/2006/relationships/image" Target="media/image908.png"/><Relationship Id="rId918" Type="http://schemas.openxmlformats.org/officeDocument/2006/relationships/image" Target="media/image909.png"/><Relationship Id="rId919" Type="http://schemas.openxmlformats.org/officeDocument/2006/relationships/image" Target="media/image910.png"/><Relationship Id="rId920" Type="http://schemas.openxmlformats.org/officeDocument/2006/relationships/image" Target="media/image911.png"/><Relationship Id="rId921" Type="http://schemas.openxmlformats.org/officeDocument/2006/relationships/image" Target="media/image912.png"/><Relationship Id="rId922" Type="http://schemas.openxmlformats.org/officeDocument/2006/relationships/image" Target="media/image913.png"/><Relationship Id="rId923" Type="http://schemas.openxmlformats.org/officeDocument/2006/relationships/image" Target="media/image914.png"/><Relationship Id="rId924" Type="http://schemas.openxmlformats.org/officeDocument/2006/relationships/image" Target="media/image915.png"/><Relationship Id="rId925" Type="http://schemas.openxmlformats.org/officeDocument/2006/relationships/image" Target="media/image916.png"/><Relationship Id="rId926" Type="http://schemas.openxmlformats.org/officeDocument/2006/relationships/image" Target="media/image917.png"/><Relationship Id="rId927" Type="http://schemas.openxmlformats.org/officeDocument/2006/relationships/image" Target="media/image918.png"/><Relationship Id="rId928" Type="http://schemas.openxmlformats.org/officeDocument/2006/relationships/image" Target="media/image919.png"/><Relationship Id="rId929" Type="http://schemas.openxmlformats.org/officeDocument/2006/relationships/image" Target="media/image920.png"/><Relationship Id="rId930" Type="http://schemas.openxmlformats.org/officeDocument/2006/relationships/image" Target="media/image921.png"/><Relationship Id="rId931" Type="http://schemas.openxmlformats.org/officeDocument/2006/relationships/image" Target="media/image922.png"/><Relationship Id="rId932" Type="http://schemas.openxmlformats.org/officeDocument/2006/relationships/image" Target="media/image923.png"/><Relationship Id="rId933" Type="http://schemas.openxmlformats.org/officeDocument/2006/relationships/image" Target="media/image924.png"/><Relationship Id="rId934" Type="http://schemas.openxmlformats.org/officeDocument/2006/relationships/image" Target="media/image925.png"/><Relationship Id="rId935" Type="http://schemas.openxmlformats.org/officeDocument/2006/relationships/image" Target="media/image926.png"/><Relationship Id="rId936" Type="http://schemas.openxmlformats.org/officeDocument/2006/relationships/image" Target="media/image927.png"/><Relationship Id="rId937" Type="http://schemas.openxmlformats.org/officeDocument/2006/relationships/image" Target="media/image928.png"/><Relationship Id="rId938" Type="http://schemas.openxmlformats.org/officeDocument/2006/relationships/image" Target="media/image929.png"/><Relationship Id="rId939" Type="http://schemas.openxmlformats.org/officeDocument/2006/relationships/image" Target="media/image930.png"/><Relationship Id="rId940" Type="http://schemas.openxmlformats.org/officeDocument/2006/relationships/image" Target="media/image931.png"/><Relationship Id="rId941" Type="http://schemas.openxmlformats.org/officeDocument/2006/relationships/image" Target="media/image932.png"/><Relationship Id="rId942" Type="http://schemas.openxmlformats.org/officeDocument/2006/relationships/image" Target="media/image933.png"/><Relationship Id="rId943" Type="http://schemas.openxmlformats.org/officeDocument/2006/relationships/image" Target="media/image934.png"/><Relationship Id="rId944" Type="http://schemas.openxmlformats.org/officeDocument/2006/relationships/image" Target="media/image935.png"/><Relationship Id="rId945" Type="http://schemas.openxmlformats.org/officeDocument/2006/relationships/image" Target="media/image936.png"/><Relationship Id="rId946" Type="http://schemas.openxmlformats.org/officeDocument/2006/relationships/image" Target="media/image937.png"/><Relationship Id="rId947" Type="http://schemas.openxmlformats.org/officeDocument/2006/relationships/image" Target="media/image938.png"/><Relationship Id="rId948" Type="http://schemas.openxmlformats.org/officeDocument/2006/relationships/image" Target="media/image939.png"/><Relationship Id="rId949" Type="http://schemas.openxmlformats.org/officeDocument/2006/relationships/image" Target="media/image940.png"/><Relationship Id="rId950" Type="http://schemas.openxmlformats.org/officeDocument/2006/relationships/image" Target="media/image941.png"/><Relationship Id="rId951" Type="http://schemas.openxmlformats.org/officeDocument/2006/relationships/image" Target="media/image942.png"/><Relationship Id="rId952" Type="http://schemas.openxmlformats.org/officeDocument/2006/relationships/image" Target="media/image943.png"/><Relationship Id="rId953" Type="http://schemas.openxmlformats.org/officeDocument/2006/relationships/image" Target="media/image944.png"/><Relationship Id="rId954" Type="http://schemas.openxmlformats.org/officeDocument/2006/relationships/image" Target="media/image945.png"/><Relationship Id="rId955" Type="http://schemas.openxmlformats.org/officeDocument/2006/relationships/image" Target="media/image946.png"/><Relationship Id="rId956" Type="http://schemas.openxmlformats.org/officeDocument/2006/relationships/image" Target="media/image947.png"/><Relationship Id="rId957" Type="http://schemas.openxmlformats.org/officeDocument/2006/relationships/image" Target="media/image948.png"/><Relationship Id="rId958" Type="http://schemas.openxmlformats.org/officeDocument/2006/relationships/image" Target="media/image949.png"/><Relationship Id="rId959" Type="http://schemas.openxmlformats.org/officeDocument/2006/relationships/image" Target="media/image950.png"/><Relationship Id="rId960" Type="http://schemas.openxmlformats.org/officeDocument/2006/relationships/image" Target="media/image951.png"/><Relationship Id="rId961" Type="http://schemas.openxmlformats.org/officeDocument/2006/relationships/image" Target="media/image952.png"/><Relationship Id="rId962" Type="http://schemas.openxmlformats.org/officeDocument/2006/relationships/image" Target="media/image953.png"/><Relationship Id="rId963" Type="http://schemas.openxmlformats.org/officeDocument/2006/relationships/image" Target="media/image954.png"/><Relationship Id="rId964" Type="http://schemas.openxmlformats.org/officeDocument/2006/relationships/image" Target="media/image955.png"/><Relationship Id="rId965" Type="http://schemas.openxmlformats.org/officeDocument/2006/relationships/image" Target="media/image956.png"/><Relationship Id="rId966" Type="http://schemas.openxmlformats.org/officeDocument/2006/relationships/image" Target="media/image957.png"/><Relationship Id="rId967" Type="http://schemas.openxmlformats.org/officeDocument/2006/relationships/image" Target="media/image958.png"/><Relationship Id="rId968" Type="http://schemas.openxmlformats.org/officeDocument/2006/relationships/image" Target="media/image959.png"/><Relationship Id="rId969" Type="http://schemas.openxmlformats.org/officeDocument/2006/relationships/image" Target="media/image960.png"/><Relationship Id="rId970" Type="http://schemas.openxmlformats.org/officeDocument/2006/relationships/image" Target="media/image961.png"/><Relationship Id="rId971" Type="http://schemas.openxmlformats.org/officeDocument/2006/relationships/image" Target="media/image962.png"/><Relationship Id="rId972" Type="http://schemas.openxmlformats.org/officeDocument/2006/relationships/image" Target="media/image963.png"/><Relationship Id="rId973" Type="http://schemas.openxmlformats.org/officeDocument/2006/relationships/image" Target="media/image964.png"/><Relationship Id="rId974" Type="http://schemas.openxmlformats.org/officeDocument/2006/relationships/image" Target="media/image965.png"/><Relationship Id="rId975" Type="http://schemas.openxmlformats.org/officeDocument/2006/relationships/image" Target="media/image966.png"/><Relationship Id="rId976" Type="http://schemas.openxmlformats.org/officeDocument/2006/relationships/image" Target="media/image967.png"/><Relationship Id="rId977" Type="http://schemas.openxmlformats.org/officeDocument/2006/relationships/image" Target="media/image968.png"/><Relationship Id="rId978" Type="http://schemas.openxmlformats.org/officeDocument/2006/relationships/image" Target="media/image969.png"/><Relationship Id="rId979" Type="http://schemas.openxmlformats.org/officeDocument/2006/relationships/image" Target="media/image970.png"/><Relationship Id="rId980" Type="http://schemas.openxmlformats.org/officeDocument/2006/relationships/image" Target="media/image971.png"/><Relationship Id="rId981" Type="http://schemas.openxmlformats.org/officeDocument/2006/relationships/image" Target="media/image972.png"/><Relationship Id="rId982" Type="http://schemas.openxmlformats.org/officeDocument/2006/relationships/image" Target="media/image973.png"/><Relationship Id="rId983" Type="http://schemas.openxmlformats.org/officeDocument/2006/relationships/image" Target="media/image974.png"/><Relationship Id="rId984" Type="http://schemas.openxmlformats.org/officeDocument/2006/relationships/image" Target="media/image975.png"/><Relationship Id="rId985" Type="http://schemas.openxmlformats.org/officeDocument/2006/relationships/image" Target="media/image976.png"/><Relationship Id="rId986" Type="http://schemas.openxmlformats.org/officeDocument/2006/relationships/image" Target="media/image977.png"/><Relationship Id="rId987" Type="http://schemas.openxmlformats.org/officeDocument/2006/relationships/image" Target="media/image978.png"/><Relationship Id="rId988" Type="http://schemas.openxmlformats.org/officeDocument/2006/relationships/image" Target="media/image979.png"/><Relationship Id="rId989" Type="http://schemas.openxmlformats.org/officeDocument/2006/relationships/image" Target="media/image980.png"/><Relationship Id="rId990" Type="http://schemas.openxmlformats.org/officeDocument/2006/relationships/image" Target="media/image981.png"/><Relationship Id="rId991" Type="http://schemas.openxmlformats.org/officeDocument/2006/relationships/image" Target="media/image982.png"/><Relationship Id="rId992" Type="http://schemas.openxmlformats.org/officeDocument/2006/relationships/image" Target="media/image983.png"/><Relationship Id="rId993" Type="http://schemas.openxmlformats.org/officeDocument/2006/relationships/image" Target="media/image984.png"/><Relationship Id="rId994" Type="http://schemas.openxmlformats.org/officeDocument/2006/relationships/image" Target="media/image985.png"/><Relationship Id="rId995" Type="http://schemas.openxmlformats.org/officeDocument/2006/relationships/image" Target="media/image986.png"/><Relationship Id="rId996" Type="http://schemas.openxmlformats.org/officeDocument/2006/relationships/image" Target="media/image987.png"/><Relationship Id="rId997" Type="http://schemas.openxmlformats.org/officeDocument/2006/relationships/image" Target="media/image988.png"/><Relationship Id="rId998" Type="http://schemas.openxmlformats.org/officeDocument/2006/relationships/image" Target="media/image989.png"/><Relationship Id="rId999" Type="http://schemas.openxmlformats.org/officeDocument/2006/relationships/image" Target="media/image990.png"/><Relationship Id="rId1000" Type="http://schemas.openxmlformats.org/officeDocument/2006/relationships/image" Target="media/image991.png"/><Relationship Id="rId1001" Type="http://schemas.openxmlformats.org/officeDocument/2006/relationships/image" Target="media/image992.png"/><Relationship Id="rId1002" Type="http://schemas.openxmlformats.org/officeDocument/2006/relationships/image" Target="media/image993.png"/><Relationship Id="rId1003" Type="http://schemas.openxmlformats.org/officeDocument/2006/relationships/image" Target="media/image994.png"/><Relationship Id="rId1004" Type="http://schemas.openxmlformats.org/officeDocument/2006/relationships/image" Target="media/image995.png"/><Relationship Id="rId1005" Type="http://schemas.openxmlformats.org/officeDocument/2006/relationships/image" Target="media/image996.png"/><Relationship Id="rId1006" Type="http://schemas.openxmlformats.org/officeDocument/2006/relationships/image" Target="media/image997.png"/><Relationship Id="rId1007" Type="http://schemas.openxmlformats.org/officeDocument/2006/relationships/image" Target="media/image998.png"/><Relationship Id="rId1008" Type="http://schemas.openxmlformats.org/officeDocument/2006/relationships/image" Target="media/image999.png"/><Relationship Id="rId1009" Type="http://schemas.openxmlformats.org/officeDocument/2006/relationships/image" Target="media/image1000.png"/><Relationship Id="rId1010" Type="http://schemas.openxmlformats.org/officeDocument/2006/relationships/image" Target="media/image1001.png"/><Relationship Id="rId1011" Type="http://schemas.openxmlformats.org/officeDocument/2006/relationships/image" Target="media/image1002.png"/><Relationship Id="rId1012" Type="http://schemas.openxmlformats.org/officeDocument/2006/relationships/image" Target="media/image1003.png"/><Relationship Id="rId1013" Type="http://schemas.openxmlformats.org/officeDocument/2006/relationships/image" Target="media/image1004.png"/><Relationship Id="rId1014" Type="http://schemas.openxmlformats.org/officeDocument/2006/relationships/image" Target="media/image1005.png"/><Relationship Id="rId1015" Type="http://schemas.openxmlformats.org/officeDocument/2006/relationships/image" Target="media/image1006.png"/><Relationship Id="rId1016" Type="http://schemas.openxmlformats.org/officeDocument/2006/relationships/image" Target="media/image1007.png"/><Relationship Id="rId1017" Type="http://schemas.openxmlformats.org/officeDocument/2006/relationships/image" Target="media/image1008.png"/><Relationship Id="rId1018" Type="http://schemas.openxmlformats.org/officeDocument/2006/relationships/image" Target="media/image1009.png"/><Relationship Id="rId1019" Type="http://schemas.openxmlformats.org/officeDocument/2006/relationships/image" Target="media/image1010.png"/><Relationship Id="rId1020" Type="http://schemas.openxmlformats.org/officeDocument/2006/relationships/image" Target="media/image1011.png"/><Relationship Id="rId1021" Type="http://schemas.openxmlformats.org/officeDocument/2006/relationships/image" Target="media/image1012.png"/><Relationship Id="rId1022" Type="http://schemas.openxmlformats.org/officeDocument/2006/relationships/image" Target="media/image1013.png"/><Relationship Id="rId1023" Type="http://schemas.openxmlformats.org/officeDocument/2006/relationships/image" Target="media/image1014.png"/><Relationship Id="rId1024" Type="http://schemas.openxmlformats.org/officeDocument/2006/relationships/image" Target="media/image1015.png"/><Relationship Id="rId1025" Type="http://schemas.openxmlformats.org/officeDocument/2006/relationships/image" Target="media/image1016.png"/><Relationship Id="rId1026" Type="http://schemas.openxmlformats.org/officeDocument/2006/relationships/image" Target="media/image1017.png"/><Relationship Id="rId1027" Type="http://schemas.openxmlformats.org/officeDocument/2006/relationships/image" Target="media/image1018.png"/><Relationship Id="rId1028" Type="http://schemas.openxmlformats.org/officeDocument/2006/relationships/image" Target="media/image1019.png"/><Relationship Id="rId1029" Type="http://schemas.openxmlformats.org/officeDocument/2006/relationships/image" Target="media/image1020.png"/><Relationship Id="rId1030" Type="http://schemas.openxmlformats.org/officeDocument/2006/relationships/image" Target="media/image1021.png"/><Relationship Id="rId1031" Type="http://schemas.openxmlformats.org/officeDocument/2006/relationships/image" Target="media/image1022.png"/><Relationship Id="rId1032" Type="http://schemas.openxmlformats.org/officeDocument/2006/relationships/image" Target="media/image1023.png"/><Relationship Id="rId1033" Type="http://schemas.openxmlformats.org/officeDocument/2006/relationships/image" Target="media/image1024.png"/><Relationship Id="rId1034" Type="http://schemas.openxmlformats.org/officeDocument/2006/relationships/image" Target="media/image1025.png"/><Relationship Id="rId1035" Type="http://schemas.openxmlformats.org/officeDocument/2006/relationships/image" Target="media/image1026.png"/><Relationship Id="rId1036" Type="http://schemas.openxmlformats.org/officeDocument/2006/relationships/image" Target="media/image1027.png"/><Relationship Id="rId1037" Type="http://schemas.openxmlformats.org/officeDocument/2006/relationships/image" Target="media/image1028.png"/><Relationship Id="rId1038" Type="http://schemas.openxmlformats.org/officeDocument/2006/relationships/image" Target="media/image1029.png"/><Relationship Id="rId1039" Type="http://schemas.openxmlformats.org/officeDocument/2006/relationships/image" Target="media/image1030.png"/><Relationship Id="rId1040" Type="http://schemas.openxmlformats.org/officeDocument/2006/relationships/image" Target="media/image1031.png"/><Relationship Id="rId1041" Type="http://schemas.openxmlformats.org/officeDocument/2006/relationships/image" Target="media/image1032.png"/><Relationship Id="rId1042" Type="http://schemas.openxmlformats.org/officeDocument/2006/relationships/image" Target="media/image1033.png"/><Relationship Id="rId1043" Type="http://schemas.openxmlformats.org/officeDocument/2006/relationships/image" Target="media/image1034.png"/><Relationship Id="rId1044" Type="http://schemas.openxmlformats.org/officeDocument/2006/relationships/image" Target="media/image1035.png"/><Relationship Id="rId1045" Type="http://schemas.openxmlformats.org/officeDocument/2006/relationships/image" Target="media/image1036.png"/><Relationship Id="rId1046" Type="http://schemas.openxmlformats.org/officeDocument/2006/relationships/image" Target="media/image1037.png"/><Relationship Id="rId1047" Type="http://schemas.openxmlformats.org/officeDocument/2006/relationships/image" Target="media/image1038.png"/><Relationship Id="rId1048" Type="http://schemas.openxmlformats.org/officeDocument/2006/relationships/image" Target="media/image1039.png"/><Relationship Id="rId1049" Type="http://schemas.openxmlformats.org/officeDocument/2006/relationships/image" Target="media/image1040.png"/><Relationship Id="rId1050" Type="http://schemas.openxmlformats.org/officeDocument/2006/relationships/image" Target="media/image1041.png"/><Relationship Id="rId1051" Type="http://schemas.openxmlformats.org/officeDocument/2006/relationships/image" Target="media/image1042.png"/><Relationship Id="rId1052" Type="http://schemas.openxmlformats.org/officeDocument/2006/relationships/image" Target="media/image1043.png"/><Relationship Id="rId1053" Type="http://schemas.openxmlformats.org/officeDocument/2006/relationships/image" Target="media/image1044.png"/><Relationship Id="rId1054" Type="http://schemas.openxmlformats.org/officeDocument/2006/relationships/image" Target="media/image1045.png"/><Relationship Id="rId1055" Type="http://schemas.openxmlformats.org/officeDocument/2006/relationships/image" Target="media/image1046.png"/><Relationship Id="rId1056" Type="http://schemas.openxmlformats.org/officeDocument/2006/relationships/image" Target="media/image1047.png"/><Relationship Id="rId1057" Type="http://schemas.openxmlformats.org/officeDocument/2006/relationships/image" Target="media/image1048.png"/><Relationship Id="rId1058" Type="http://schemas.openxmlformats.org/officeDocument/2006/relationships/image" Target="media/image1049.png"/><Relationship Id="rId1059" Type="http://schemas.openxmlformats.org/officeDocument/2006/relationships/image" Target="media/image1050.png"/><Relationship Id="rId1060" Type="http://schemas.openxmlformats.org/officeDocument/2006/relationships/image" Target="media/image1051.png"/><Relationship Id="rId1061" Type="http://schemas.openxmlformats.org/officeDocument/2006/relationships/image" Target="media/image1052.png"/><Relationship Id="rId1062" Type="http://schemas.openxmlformats.org/officeDocument/2006/relationships/image" Target="media/image1053.png"/><Relationship Id="rId1063" Type="http://schemas.openxmlformats.org/officeDocument/2006/relationships/image" Target="media/image1054.png"/><Relationship Id="rId1064" Type="http://schemas.openxmlformats.org/officeDocument/2006/relationships/image" Target="media/image1055.png"/><Relationship Id="rId1065" Type="http://schemas.openxmlformats.org/officeDocument/2006/relationships/image" Target="media/image1056.png"/><Relationship Id="rId1066" Type="http://schemas.openxmlformats.org/officeDocument/2006/relationships/image" Target="media/image1057.png"/><Relationship Id="rId1067" Type="http://schemas.openxmlformats.org/officeDocument/2006/relationships/image" Target="media/image1058.png"/><Relationship Id="rId1068" Type="http://schemas.openxmlformats.org/officeDocument/2006/relationships/image" Target="media/image1059.png"/><Relationship Id="rId1069" Type="http://schemas.openxmlformats.org/officeDocument/2006/relationships/image" Target="media/image1060.png"/><Relationship Id="rId1070" Type="http://schemas.openxmlformats.org/officeDocument/2006/relationships/image" Target="media/image1061.png"/><Relationship Id="rId1071" Type="http://schemas.openxmlformats.org/officeDocument/2006/relationships/image" Target="media/image1062.png"/><Relationship Id="rId1072" Type="http://schemas.openxmlformats.org/officeDocument/2006/relationships/image" Target="media/image1063.png"/><Relationship Id="rId1073" Type="http://schemas.openxmlformats.org/officeDocument/2006/relationships/image" Target="media/image1064.png"/><Relationship Id="rId1074" Type="http://schemas.openxmlformats.org/officeDocument/2006/relationships/image" Target="media/image1065.png"/><Relationship Id="rId1075" Type="http://schemas.openxmlformats.org/officeDocument/2006/relationships/image" Target="media/image1066.png"/><Relationship Id="rId1076" Type="http://schemas.openxmlformats.org/officeDocument/2006/relationships/image" Target="media/image1067.png"/><Relationship Id="rId1077" Type="http://schemas.openxmlformats.org/officeDocument/2006/relationships/image" Target="media/image1068.png"/><Relationship Id="rId1078" Type="http://schemas.openxmlformats.org/officeDocument/2006/relationships/image" Target="media/image1069.png"/><Relationship Id="rId1079" Type="http://schemas.openxmlformats.org/officeDocument/2006/relationships/image" Target="media/image1070.png"/><Relationship Id="rId1080" Type="http://schemas.openxmlformats.org/officeDocument/2006/relationships/image" Target="media/image1071.png"/><Relationship Id="rId1081" Type="http://schemas.openxmlformats.org/officeDocument/2006/relationships/image" Target="media/image1072.png"/><Relationship Id="rId1082" Type="http://schemas.openxmlformats.org/officeDocument/2006/relationships/image" Target="media/image1073.png"/><Relationship Id="rId1083" Type="http://schemas.openxmlformats.org/officeDocument/2006/relationships/image" Target="media/image1074.png"/><Relationship Id="rId1084" Type="http://schemas.openxmlformats.org/officeDocument/2006/relationships/image" Target="media/image1075.png"/><Relationship Id="rId1085" Type="http://schemas.openxmlformats.org/officeDocument/2006/relationships/image" Target="media/image1076.png"/><Relationship Id="rId1086" Type="http://schemas.openxmlformats.org/officeDocument/2006/relationships/image" Target="media/image1077.png"/><Relationship Id="rId1087" Type="http://schemas.openxmlformats.org/officeDocument/2006/relationships/image" Target="media/image1078.png"/><Relationship Id="rId1088" Type="http://schemas.openxmlformats.org/officeDocument/2006/relationships/image" Target="media/image1079.png"/><Relationship Id="rId1089" Type="http://schemas.openxmlformats.org/officeDocument/2006/relationships/image" Target="media/image1080.png"/><Relationship Id="rId1090" Type="http://schemas.openxmlformats.org/officeDocument/2006/relationships/image" Target="media/image1081.png"/><Relationship Id="rId1091" Type="http://schemas.openxmlformats.org/officeDocument/2006/relationships/image" Target="media/image1082.png"/><Relationship Id="rId1092" Type="http://schemas.openxmlformats.org/officeDocument/2006/relationships/image" Target="media/image1083.png"/><Relationship Id="rId1093" Type="http://schemas.openxmlformats.org/officeDocument/2006/relationships/image" Target="media/image1084.png"/><Relationship Id="rId1094" Type="http://schemas.openxmlformats.org/officeDocument/2006/relationships/image" Target="media/image1085.png"/><Relationship Id="rId1095" Type="http://schemas.openxmlformats.org/officeDocument/2006/relationships/image" Target="media/image1086.png"/><Relationship Id="rId1096" Type="http://schemas.openxmlformats.org/officeDocument/2006/relationships/image" Target="media/image1087.png"/><Relationship Id="rId1097" Type="http://schemas.openxmlformats.org/officeDocument/2006/relationships/image" Target="media/image1088.png"/><Relationship Id="rId1098" Type="http://schemas.openxmlformats.org/officeDocument/2006/relationships/image" Target="media/image1089.png"/><Relationship Id="rId1099" Type="http://schemas.openxmlformats.org/officeDocument/2006/relationships/image" Target="media/image1090.png"/><Relationship Id="rId1100" Type="http://schemas.openxmlformats.org/officeDocument/2006/relationships/image" Target="media/image1091.png"/><Relationship Id="rId1101" Type="http://schemas.openxmlformats.org/officeDocument/2006/relationships/image" Target="media/image1092.png"/><Relationship Id="rId1102" Type="http://schemas.openxmlformats.org/officeDocument/2006/relationships/image" Target="media/image1093.png"/><Relationship Id="rId1103" Type="http://schemas.openxmlformats.org/officeDocument/2006/relationships/image" Target="media/image1094.png"/><Relationship Id="rId1104" Type="http://schemas.openxmlformats.org/officeDocument/2006/relationships/image" Target="media/image1095.png"/><Relationship Id="rId1105" Type="http://schemas.openxmlformats.org/officeDocument/2006/relationships/image" Target="media/image1096.png"/><Relationship Id="rId1106" Type="http://schemas.openxmlformats.org/officeDocument/2006/relationships/image" Target="media/image1097.png"/><Relationship Id="rId1107" Type="http://schemas.openxmlformats.org/officeDocument/2006/relationships/image" Target="media/image1098.png"/><Relationship Id="rId1108" Type="http://schemas.openxmlformats.org/officeDocument/2006/relationships/image" Target="media/image1099.png"/><Relationship Id="rId1109" Type="http://schemas.openxmlformats.org/officeDocument/2006/relationships/image" Target="media/image1100.png"/><Relationship Id="rId1110" Type="http://schemas.openxmlformats.org/officeDocument/2006/relationships/image" Target="media/image1101.png"/><Relationship Id="rId1111" Type="http://schemas.openxmlformats.org/officeDocument/2006/relationships/image" Target="media/image1102.png"/><Relationship Id="rId1112" Type="http://schemas.openxmlformats.org/officeDocument/2006/relationships/image" Target="media/image1103.png"/><Relationship Id="rId1113" Type="http://schemas.openxmlformats.org/officeDocument/2006/relationships/image" Target="media/image1104.png"/><Relationship Id="rId1114" Type="http://schemas.openxmlformats.org/officeDocument/2006/relationships/image" Target="media/image1105.png"/><Relationship Id="rId1115" Type="http://schemas.openxmlformats.org/officeDocument/2006/relationships/image" Target="media/image1106.png"/><Relationship Id="rId1116" Type="http://schemas.openxmlformats.org/officeDocument/2006/relationships/image" Target="media/image1107.png"/><Relationship Id="rId1117" Type="http://schemas.openxmlformats.org/officeDocument/2006/relationships/image" Target="media/image1108.png"/><Relationship Id="rId1118" Type="http://schemas.openxmlformats.org/officeDocument/2006/relationships/image" Target="media/image1109.png"/><Relationship Id="rId1119" Type="http://schemas.openxmlformats.org/officeDocument/2006/relationships/image" Target="media/image1110.png"/><Relationship Id="rId1120" Type="http://schemas.openxmlformats.org/officeDocument/2006/relationships/image" Target="media/image1111.png"/><Relationship Id="rId1121" Type="http://schemas.openxmlformats.org/officeDocument/2006/relationships/image" Target="media/image1112.png"/><Relationship Id="rId1122" Type="http://schemas.openxmlformats.org/officeDocument/2006/relationships/image" Target="media/image1113.png"/><Relationship Id="rId1123" Type="http://schemas.openxmlformats.org/officeDocument/2006/relationships/image" Target="media/image1114.png"/><Relationship Id="rId1124" Type="http://schemas.openxmlformats.org/officeDocument/2006/relationships/image" Target="media/image1115.png"/><Relationship Id="rId1125" Type="http://schemas.openxmlformats.org/officeDocument/2006/relationships/image" Target="media/image1116.png"/><Relationship Id="rId1126" Type="http://schemas.openxmlformats.org/officeDocument/2006/relationships/image" Target="media/image1117.png"/><Relationship Id="rId1127" Type="http://schemas.openxmlformats.org/officeDocument/2006/relationships/image" Target="media/image1118.png"/><Relationship Id="rId1128" Type="http://schemas.openxmlformats.org/officeDocument/2006/relationships/image" Target="media/image1119.png"/><Relationship Id="rId1129" Type="http://schemas.openxmlformats.org/officeDocument/2006/relationships/image" Target="media/image1120.png"/><Relationship Id="rId1130" Type="http://schemas.openxmlformats.org/officeDocument/2006/relationships/image" Target="media/image1121.png"/><Relationship Id="rId1131" Type="http://schemas.openxmlformats.org/officeDocument/2006/relationships/image" Target="media/image1122.png"/><Relationship Id="rId1132" Type="http://schemas.openxmlformats.org/officeDocument/2006/relationships/image" Target="media/image1123.png"/><Relationship Id="rId1133" Type="http://schemas.openxmlformats.org/officeDocument/2006/relationships/image" Target="media/image1124.png"/><Relationship Id="rId1134" Type="http://schemas.openxmlformats.org/officeDocument/2006/relationships/image" Target="media/image1125.png"/><Relationship Id="rId1135" Type="http://schemas.openxmlformats.org/officeDocument/2006/relationships/image" Target="media/image1126.png"/><Relationship Id="rId1136" Type="http://schemas.openxmlformats.org/officeDocument/2006/relationships/image" Target="media/image1127.png"/><Relationship Id="rId1137" Type="http://schemas.openxmlformats.org/officeDocument/2006/relationships/image" Target="media/image1128.png"/><Relationship Id="rId1138" Type="http://schemas.openxmlformats.org/officeDocument/2006/relationships/image" Target="media/image1129.png"/><Relationship Id="rId1139" Type="http://schemas.openxmlformats.org/officeDocument/2006/relationships/image" Target="media/image1130.png"/><Relationship Id="rId1140" Type="http://schemas.openxmlformats.org/officeDocument/2006/relationships/image" Target="media/image1131.png"/><Relationship Id="rId1141" Type="http://schemas.openxmlformats.org/officeDocument/2006/relationships/image" Target="media/image1132.png"/><Relationship Id="rId1142" Type="http://schemas.openxmlformats.org/officeDocument/2006/relationships/image" Target="media/image1133.png"/><Relationship Id="rId1143" Type="http://schemas.openxmlformats.org/officeDocument/2006/relationships/image" Target="media/image1134.png"/><Relationship Id="rId1144" Type="http://schemas.openxmlformats.org/officeDocument/2006/relationships/image" Target="media/image1135.png"/><Relationship Id="rId1145" Type="http://schemas.openxmlformats.org/officeDocument/2006/relationships/image" Target="media/image1136.png"/><Relationship Id="rId1146" Type="http://schemas.openxmlformats.org/officeDocument/2006/relationships/image" Target="media/image1137.png"/><Relationship Id="rId1147" Type="http://schemas.openxmlformats.org/officeDocument/2006/relationships/image" Target="media/image1138.png"/><Relationship Id="rId1148" Type="http://schemas.openxmlformats.org/officeDocument/2006/relationships/image" Target="media/image1139.png"/><Relationship Id="rId1149" Type="http://schemas.openxmlformats.org/officeDocument/2006/relationships/image" Target="media/image1140.png"/><Relationship Id="rId1150" Type="http://schemas.openxmlformats.org/officeDocument/2006/relationships/image" Target="media/image1141.png"/><Relationship Id="rId1151" Type="http://schemas.openxmlformats.org/officeDocument/2006/relationships/image" Target="media/image1142.png"/><Relationship Id="rId1152" Type="http://schemas.openxmlformats.org/officeDocument/2006/relationships/image" Target="media/image1143.png"/><Relationship Id="rId1153" Type="http://schemas.openxmlformats.org/officeDocument/2006/relationships/image" Target="media/image1144.png"/><Relationship Id="rId1154" Type="http://schemas.openxmlformats.org/officeDocument/2006/relationships/image" Target="media/image1145.png"/><Relationship Id="rId1155" Type="http://schemas.openxmlformats.org/officeDocument/2006/relationships/image" Target="media/image1146.png"/><Relationship Id="rId1156" Type="http://schemas.openxmlformats.org/officeDocument/2006/relationships/image" Target="media/image1147.png"/><Relationship Id="rId1157" Type="http://schemas.openxmlformats.org/officeDocument/2006/relationships/image" Target="media/image1148.png"/><Relationship Id="rId1158" Type="http://schemas.openxmlformats.org/officeDocument/2006/relationships/image" Target="media/image1149.png"/><Relationship Id="rId1159" Type="http://schemas.openxmlformats.org/officeDocument/2006/relationships/image" Target="media/image1150.png"/><Relationship Id="rId1160" Type="http://schemas.openxmlformats.org/officeDocument/2006/relationships/image" Target="media/image1151.png"/><Relationship Id="rId1161" Type="http://schemas.openxmlformats.org/officeDocument/2006/relationships/image" Target="media/image1152.png"/><Relationship Id="rId1162" Type="http://schemas.openxmlformats.org/officeDocument/2006/relationships/image" Target="media/image1153.png"/><Relationship Id="rId1163" Type="http://schemas.openxmlformats.org/officeDocument/2006/relationships/image" Target="media/image1154.png"/><Relationship Id="rId1164" Type="http://schemas.openxmlformats.org/officeDocument/2006/relationships/image" Target="media/image1155.png"/><Relationship Id="rId1165" Type="http://schemas.openxmlformats.org/officeDocument/2006/relationships/image" Target="media/image1156.png"/><Relationship Id="rId1166" Type="http://schemas.openxmlformats.org/officeDocument/2006/relationships/image" Target="media/image1157.png"/><Relationship Id="rId1167" Type="http://schemas.openxmlformats.org/officeDocument/2006/relationships/image" Target="media/image1158.png"/><Relationship Id="rId1168" Type="http://schemas.openxmlformats.org/officeDocument/2006/relationships/image" Target="media/image1159.png"/><Relationship Id="rId1169" Type="http://schemas.openxmlformats.org/officeDocument/2006/relationships/image" Target="media/image1160.png"/><Relationship Id="rId1170" Type="http://schemas.openxmlformats.org/officeDocument/2006/relationships/image" Target="media/image1161.png"/><Relationship Id="rId1171" Type="http://schemas.openxmlformats.org/officeDocument/2006/relationships/image" Target="media/image1162.png"/><Relationship Id="rId1172" Type="http://schemas.openxmlformats.org/officeDocument/2006/relationships/image" Target="media/image1163.png"/><Relationship Id="rId1173" Type="http://schemas.openxmlformats.org/officeDocument/2006/relationships/image" Target="media/image1164.png"/><Relationship Id="rId1174" Type="http://schemas.openxmlformats.org/officeDocument/2006/relationships/image" Target="media/image1165.png"/><Relationship Id="rId1175" Type="http://schemas.openxmlformats.org/officeDocument/2006/relationships/image" Target="media/image1166.png"/><Relationship Id="rId1176" Type="http://schemas.openxmlformats.org/officeDocument/2006/relationships/image" Target="media/image1167.png"/><Relationship Id="rId1177" Type="http://schemas.openxmlformats.org/officeDocument/2006/relationships/image" Target="media/image1168.png"/><Relationship Id="rId1178" Type="http://schemas.openxmlformats.org/officeDocument/2006/relationships/image" Target="media/image1169.png"/><Relationship Id="rId1179" Type="http://schemas.openxmlformats.org/officeDocument/2006/relationships/image" Target="media/image1170.png"/><Relationship Id="rId1180" Type="http://schemas.openxmlformats.org/officeDocument/2006/relationships/image" Target="media/image1171.png"/><Relationship Id="rId1181" Type="http://schemas.openxmlformats.org/officeDocument/2006/relationships/image" Target="media/image1172.png"/><Relationship Id="rId1182" Type="http://schemas.openxmlformats.org/officeDocument/2006/relationships/image" Target="media/image1173.png"/><Relationship Id="rId1183" Type="http://schemas.openxmlformats.org/officeDocument/2006/relationships/image" Target="media/image1174.png"/><Relationship Id="rId1184" Type="http://schemas.openxmlformats.org/officeDocument/2006/relationships/image" Target="media/image1175.png"/><Relationship Id="rId1185" Type="http://schemas.openxmlformats.org/officeDocument/2006/relationships/image" Target="media/image1176.png"/><Relationship Id="rId1186" Type="http://schemas.openxmlformats.org/officeDocument/2006/relationships/image" Target="media/image1177.png"/><Relationship Id="rId1187" Type="http://schemas.openxmlformats.org/officeDocument/2006/relationships/image" Target="media/image1178.png"/><Relationship Id="rId1188" Type="http://schemas.openxmlformats.org/officeDocument/2006/relationships/image" Target="media/image1179.png"/><Relationship Id="rId1189" Type="http://schemas.openxmlformats.org/officeDocument/2006/relationships/image" Target="media/image1180.png"/><Relationship Id="rId1190" Type="http://schemas.openxmlformats.org/officeDocument/2006/relationships/image" Target="media/image1181.png"/><Relationship Id="rId1191" Type="http://schemas.openxmlformats.org/officeDocument/2006/relationships/image" Target="media/image1182.png"/><Relationship Id="rId1192" Type="http://schemas.openxmlformats.org/officeDocument/2006/relationships/image" Target="media/image1183.png"/><Relationship Id="rId1193" Type="http://schemas.openxmlformats.org/officeDocument/2006/relationships/image" Target="media/image1184.png"/><Relationship Id="rId1194" Type="http://schemas.openxmlformats.org/officeDocument/2006/relationships/image" Target="media/image1185.png"/><Relationship Id="rId1195" Type="http://schemas.openxmlformats.org/officeDocument/2006/relationships/image" Target="media/image1186.png"/><Relationship Id="rId1196" Type="http://schemas.openxmlformats.org/officeDocument/2006/relationships/image" Target="media/image1187.png"/><Relationship Id="rId1197" Type="http://schemas.openxmlformats.org/officeDocument/2006/relationships/image" Target="media/image1188.png"/><Relationship Id="rId1198" Type="http://schemas.openxmlformats.org/officeDocument/2006/relationships/image" Target="media/image1189.png"/><Relationship Id="rId1199" Type="http://schemas.openxmlformats.org/officeDocument/2006/relationships/image" Target="media/image1190.png"/><Relationship Id="rId1200" Type="http://schemas.openxmlformats.org/officeDocument/2006/relationships/image" Target="media/image1191.png"/><Relationship Id="rId1201" Type="http://schemas.openxmlformats.org/officeDocument/2006/relationships/image" Target="media/image1192.png"/><Relationship Id="rId1202" Type="http://schemas.openxmlformats.org/officeDocument/2006/relationships/image" Target="media/image1193.png"/><Relationship Id="rId1203" Type="http://schemas.openxmlformats.org/officeDocument/2006/relationships/image" Target="media/image1194.png"/><Relationship Id="rId1204" Type="http://schemas.openxmlformats.org/officeDocument/2006/relationships/image" Target="media/image1195.png"/><Relationship Id="rId1205" Type="http://schemas.openxmlformats.org/officeDocument/2006/relationships/image" Target="media/image1196.png"/><Relationship Id="rId1206" Type="http://schemas.openxmlformats.org/officeDocument/2006/relationships/image" Target="media/image1197.png"/><Relationship Id="rId1207" Type="http://schemas.openxmlformats.org/officeDocument/2006/relationships/image" Target="media/image1198.png"/><Relationship Id="rId1208" Type="http://schemas.openxmlformats.org/officeDocument/2006/relationships/image" Target="media/image1199.png"/><Relationship Id="rId1209" Type="http://schemas.openxmlformats.org/officeDocument/2006/relationships/image" Target="media/image1200.png"/><Relationship Id="rId1210" Type="http://schemas.openxmlformats.org/officeDocument/2006/relationships/image" Target="media/image1201.png"/><Relationship Id="rId1211" Type="http://schemas.openxmlformats.org/officeDocument/2006/relationships/image" Target="media/image1202.png"/><Relationship Id="rId1212" Type="http://schemas.openxmlformats.org/officeDocument/2006/relationships/image" Target="media/image1203.png"/><Relationship Id="rId1213" Type="http://schemas.openxmlformats.org/officeDocument/2006/relationships/image" Target="media/image1204.png"/><Relationship Id="rId1214" Type="http://schemas.openxmlformats.org/officeDocument/2006/relationships/image" Target="media/image1205.png"/><Relationship Id="rId1215" Type="http://schemas.openxmlformats.org/officeDocument/2006/relationships/image" Target="media/image1206.png"/><Relationship Id="rId1216" Type="http://schemas.openxmlformats.org/officeDocument/2006/relationships/image" Target="media/image1207.png"/><Relationship Id="rId1217" Type="http://schemas.openxmlformats.org/officeDocument/2006/relationships/image" Target="media/image1208.png"/><Relationship Id="rId1218" Type="http://schemas.openxmlformats.org/officeDocument/2006/relationships/image" Target="media/image1209.png"/><Relationship Id="rId1219" Type="http://schemas.openxmlformats.org/officeDocument/2006/relationships/image" Target="media/image1210.png"/><Relationship Id="rId1220" Type="http://schemas.openxmlformats.org/officeDocument/2006/relationships/image" Target="media/image1211.png"/><Relationship Id="rId1221" Type="http://schemas.openxmlformats.org/officeDocument/2006/relationships/image" Target="media/image1212.png"/><Relationship Id="rId1222" Type="http://schemas.openxmlformats.org/officeDocument/2006/relationships/image" Target="media/image1213.png"/><Relationship Id="rId1223" Type="http://schemas.openxmlformats.org/officeDocument/2006/relationships/image" Target="media/image1214.png"/><Relationship Id="rId1224" Type="http://schemas.openxmlformats.org/officeDocument/2006/relationships/image" Target="media/image1215.png"/><Relationship Id="rId1225" Type="http://schemas.openxmlformats.org/officeDocument/2006/relationships/image" Target="media/image1216.png"/><Relationship Id="rId1226" Type="http://schemas.openxmlformats.org/officeDocument/2006/relationships/image" Target="media/image1217.png"/><Relationship Id="rId1227" Type="http://schemas.openxmlformats.org/officeDocument/2006/relationships/image" Target="media/image1218.png"/><Relationship Id="rId1228" Type="http://schemas.openxmlformats.org/officeDocument/2006/relationships/image" Target="media/image1219.png"/><Relationship Id="rId1229" Type="http://schemas.openxmlformats.org/officeDocument/2006/relationships/image" Target="media/image1220.png"/><Relationship Id="rId1230" Type="http://schemas.openxmlformats.org/officeDocument/2006/relationships/image" Target="media/image1221.png"/><Relationship Id="rId1231" Type="http://schemas.openxmlformats.org/officeDocument/2006/relationships/image" Target="media/image1222.png"/><Relationship Id="rId1232" Type="http://schemas.openxmlformats.org/officeDocument/2006/relationships/image" Target="media/image1223.png"/><Relationship Id="rId1233" Type="http://schemas.openxmlformats.org/officeDocument/2006/relationships/image" Target="media/image1224.png"/><Relationship Id="rId1234" Type="http://schemas.openxmlformats.org/officeDocument/2006/relationships/image" Target="media/image1225.png"/><Relationship Id="rId1235" Type="http://schemas.openxmlformats.org/officeDocument/2006/relationships/image" Target="media/image1226.png"/><Relationship Id="rId1236" Type="http://schemas.openxmlformats.org/officeDocument/2006/relationships/image" Target="media/image1227.png"/><Relationship Id="rId1237" Type="http://schemas.openxmlformats.org/officeDocument/2006/relationships/image" Target="media/image1228.png"/><Relationship Id="rId1238" Type="http://schemas.openxmlformats.org/officeDocument/2006/relationships/image" Target="media/image1229.png"/><Relationship Id="rId1239" Type="http://schemas.openxmlformats.org/officeDocument/2006/relationships/image" Target="media/image1230.png"/><Relationship Id="rId1240" Type="http://schemas.openxmlformats.org/officeDocument/2006/relationships/image" Target="media/image1231.png"/><Relationship Id="rId1241" Type="http://schemas.openxmlformats.org/officeDocument/2006/relationships/image" Target="media/image1232.png"/><Relationship Id="rId1242" Type="http://schemas.openxmlformats.org/officeDocument/2006/relationships/image" Target="media/image1233.png"/><Relationship Id="rId1243" Type="http://schemas.openxmlformats.org/officeDocument/2006/relationships/image" Target="media/image1234.png"/><Relationship Id="rId1244" Type="http://schemas.openxmlformats.org/officeDocument/2006/relationships/image" Target="media/image1235.png"/><Relationship Id="rId1245" Type="http://schemas.openxmlformats.org/officeDocument/2006/relationships/image" Target="media/image1236.png"/><Relationship Id="rId1246" Type="http://schemas.openxmlformats.org/officeDocument/2006/relationships/image" Target="media/image1237.png"/><Relationship Id="rId1247" Type="http://schemas.openxmlformats.org/officeDocument/2006/relationships/image" Target="media/image1238.png"/><Relationship Id="rId1248" Type="http://schemas.openxmlformats.org/officeDocument/2006/relationships/image" Target="media/image1239.png"/><Relationship Id="rId1249" Type="http://schemas.openxmlformats.org/officeDocument/2006/relationships/image" Target="media/image1240.png"/><Relationship Id="rId1250" Type="http://schemas.openxmlformats.org/officeDocument/2006/relationships/image" Target="media/image1241.png"/><Relationship Id="rId1251" Type="http://schemas.openxmlformats.org/officeDocument/2006/relationships/image" Target="media/image1242.png"/><Relationship Id="rId1252" Type="http://schemas.openxmlformats.org/officeDocument/2006/relationships/image" Target="media/image1243.png"/><Relationship Id="rId1253" Type="http://schemas.openxmlformats.org/officeDocument/2006/relationships/image" Target="media/image1244.png"/><Relationship Id="rId1254" Type="http://schemas.openxmlformats.org/officeDocument/2006/relationships/image" Target="media/image1245.png"/><Relationship Id="rId1255" Type="http://schemas.openxmlformats.org/officeDocument/2006/relationships/image" Target="media/image1246.png"/><Relationship Id="rId1256" Type="http://schemas.openxmlformats.org/officeDocument/2006/relationships/image" Target="media/image1247.png"/><Relationship Id="rId1257" Type="http://schemas.openxmlformats.org/officeDocument/2006/relationships/image" Target="media/image1248.png"/><Relationship Id="rId1258" Type="http://schemas.openxmlformats.org/officeDocument/2006/relationships/image" Target="media/image1249.png"/><Relationship Id="rId1259" Type="http://schemas.openxmlformats.org/officeDocument/2006/relationships/image" Target="media/image1250.png"/><Relationship Id="rId1260" Type="http://schemas.openxmlformats.org/officeDocument/2006/relationships/image" Target="media/image1251.png"/><Relationship Id="rId1261" Type="http://schemas.openxmlformats.org/officeDocument/2006/relationships/image" Target="media/image1252.png"/><Relationship Id="rId1262" Type="http://schemas.openxmlformats.org/officeDocument/2006/relationships/image" Target="media/image1253.png"/><Relationship Id="rId1263" Type="http://schemas.openxmlformats.org/officeDocument/2006/relationships/image" Target="media/image1254.png"/><Relationship Id="rId1264" Type="http://schemas.openxmlformats.org/officeDocument/2006/relationships/image" Target="media/image1255.png"/><Relationship Id="rId1265" Type="http://schemas.openxmlformats.org/officeDocument/2006/relationships/image" Target="media/image1256.png"/><Relationship Id="rId1266" Type="http://schemas.openxmlformats.org/officeDocument/2006/relationships/image" Target="media/image1257.png"/><Relationship Id="rId1267" Type="http://schemas.openxmlformats.org/officeDocument/2006/relationships/image" Target="media/image1258.png"/><Relationship Id="rId1268" Type="http://schemas.openxmlformats.org/officeDocument/2006/relationships/image" Target="media/image1259.png"/><Relationship Id="rId1269" Type="http://schemas.openxmlformats.org/officeDocument/2006/relationships/image" Target="media/image1260.png"/><Relationship Id="rId1270" Type="http://schemas.openxmlformats.org/officeDocument/2006/relationships/image" Target="media/image1261.png"/><Relationship Id="rId1271" Type="http://schemas.openxmlformats.org/officeDocument/2006/relationships/image" Target="media/image1262.png"/><Relationship Id="rId1272" Type="http://schemas.openxmlformats.org/officeDocument/2006/relationships/image" Target="media/image1263.png"/><Relationship Id="rId1273" Type="http://schemas.openxmlformats.org/officeDocument/2006/relationships/image" Target="media/image1264.png"/><Relationship Id="rId1274" Type="http://schemas.openxmlformats.org/officeDocument/2006/relationships/image" Target="media/image1265.png"/><Relationship Id="rId1275" Type="http://schemas.openxmlformats.org/officeDocument/2006/relationships/image" Target="media/image1266.png"/><Relationship Id="rId1276" Type="http://schemas.openxmlformats.org/officeDocument/2006/relationships/image" Target="media/image1267.png"/><Relationship Id="rId1277" Type="http://schemas.openxmlformats.org/officeDocument/2006/relationships/image" Target="media/image1268.png"/><Relationship Id="rId1278" Type="http://schemas.openxmlformats.org/officeDocument/2006/relationships/image" Target="media/image1269.png"/><Relationship Id="rId1279" Type="http://schemas.openxmlformats.org/officeDocument/2006/relationships/image" Target="media/image1270.png"/><Relationship Id="rId1280" Type="http://schemas.openxmlformats.org/officeDocument/2006/relationships/image" Target="media/image1271.png"/><Relationship Id="rId1281" Type="http://schemas.openxmlformats.org/officeDocument/2006/relationships/image" Target="media/image1272.png"/><Relationship Id="rId1282" Type="http://schemas.openxmlformats.org/officeDocument/2006/relationships/image" Target="media/image1273.png"/><Relationship Id="rId1283" Type="http://schemas.openxmlformats.org/officeDocument/2006/relationships/image" Target="media/image1274.png"/><Relationship Id="rId1284" Type="http://schemas.openxmlformats.org/officeDocument/2006/relationships/image" Target="media/image1275.png"/><Relationship Id="rId1285" Type="http://schemas.openxmlformats.org/officeDocument/2006/relationships/image" Target="media/image1276.png"/><Relationship Id="rId1286" Type="http://schemas.openxmlformats.org/officeDocument/2006/relationships/image" Target="media/image1277.png"/><Relationship Id="rId1287" Type="http://schemas.openxmlformats.org/officeDocument/2006/relationships/image" Target="media/image1278.png"/><Relationship Id="rId1288" Type="http://schemas.openxmlformats.org/officeDocument/2006/relationships/image" Target="media/image1279.png"/><Relationship Id="rId1289" Type="http://schemas.openxmlformats.org/officeDocument/2006/relationships/image" Target="media/image1280.png"/><Relationship Id="rId1290" Type="http://schemas.openxmlformats.org/officeDocument/2006/relationships/image" Target="media/image1281.png"/><Relationship Id="rId1291" Type="http://schemas.openxmlformats.org/officeDocument/2006/relationships/image" Target="media/image1282.png"/><Relationship Id="rId1292" Type="http://schemas.openxmlformats.org/officeDocument/2006/relationships/image" Target="media/image1283.png"/><Relationship Id="rId1293" Type="http://schemas.openxmlformats.org/officeDocument/2006/relationships/image" Target="media/image1284.png"/><Relationship Id="rId1294" Type="http://schemas.openxmlformats.org/officeDocument/2006/relationships/image" Target="media/image1285.png"/><Relationship Id="rId1295" Type="http://schemas.openxmlformats.org/officeDocument/2006/relationships/image" Target="media/image1286.png"/><Relationship Id="rId1296" Type="http://schemas.openxmlformats.org/officeDocument/2006/relationships/image" Target="media/image1287.png"/><Relationship Id="rId1297" Type="http://schemas.openxmlformats.org/officeDocument/2006/relationships/image" Target="media/image1288.png"/><Relationship Id="rId1298" Type="http://schemas.openxmlformats.org/officeDocument/2006/relationships/image" Target="media/image1289.png"/><Relationship Id="rId1299" Type="http://schemas.openxmlformats.org/officeDocument/2006/relationships/image" Target="media/image1290.png"/><Relationship Id="rId1300" Type="http://schemas.openxmlformats.org/officeDocument/2006/relationships/image" Target="media/image1291.png"/><Relationship Id="rId1301" Type="http://schemas.openxmlformats.org/officeDocument/2006/relationships/image" Target="media/image1292.png"/><Relationship Id="rId1302" Type="http://schemas.openxmlformats.org/officeDocument/2006/relationships/image" Target="media/image1293.png"/><Relationship Id="rId1303" Type="http://schemas.openxmlformats.org/officeDocument/2006/relationships/image" Target="media/image1294.png"/><Relationship Id="rId1304" Type="http://schemas.openxmlformats.org/officeDocument/2006/relationships/image" Target="media/image1295.png"/><Relationship Id="rId1305" Type="http://schemas.openxmlformats.org/officeDocument/2006/relationships/image" Target="media/image1296.png"/><Relationship Id="rId1306" Type="http://schemas.openxmlformats.org/officeDocument/2006/relationships/image" Target="media/image1297.png"/><Relationship Id="rId1307" Type="http://schemas.openxmlformats.org/officeDocument/2006/relationships/image" Target="media/image1298.png"/><Relationship Id="rId1308" Type="http://schemas.openxmlformats.org/officeDocument/2006/relationships/image" Target="media/image1299.png"/><Relationship Id="rId1309" Type="http://schemas.openxmlformats.org/officeDocument/2006/relationships/image" Target="media/image1300.png"/><Relationship Id="rId1310" Type="http://schemas.openxmlformats.org/officeDocument/2006/relationships/image" Target="media/image1301.png"/><Relationship Id="rId1311" Type="http://schemas.openxmlformats.org/officeDocument/2006/relationships/image" Target="media/image1302.png"/><Relationship Id="rId1312" Type="http://schemas.openxmlformats.org/officeDocument/2006/relationships/image" Target="media/image1303.png"/><Relationship Id="rId1313" Type="http://schemas.openxmlformats.org/officeDocument/2006/relationships/image" Target="media/image1304.png"/><Relationship Id="rId1314" Type="http://schemas.openxmlformats.org/officeDocument/2006/relationships/image" Target="media/image1305.png"/><Relationship Id="rId1315" Type="http://schemas.openxmlformats.org/officeDocument/2006/relationships/image" Target="media/image1306.png"/><Relationship Id="rId1316" Type="http://schemas.openxmlformats.org/officeDocument/2006/relationships/image" Target="media/image1307.png"/><Relationship Id="rId1317" Type="http://schemas.openxmlformats.org/officeDocument/2006/relationships/image" Target="media/image1308.png"/><Relationship Id="rId1318" Type="http://schemas.openxmlformats.org/officeDocument/2006/relationships/image" Target="media/image1309.png"/><Relationship Id="rId1319" Type="http://schemas.openxmlformats.org/officeDocument/2006/relationships/image" Target="media/image1310.png"/><Relationship Id="rId1320" Type="http://schemas.openxmlformats.org/officeDocument/2006/relationships/image" Target="media/image1311.png"/><Relationship Id="rId1321" Type="http://schemas.openxmlformats.org/officeDocument/2006/relationships/image" Target="media/image1312.png"/><Relationship Id="rId1322" Type="http://schemas.openxmlformats.org/officeDocument/2006/relationships/image" Target="media/image1313.png"/><Relationship Id="rId1323" Type="http://schemas.openxmlformats.org/officeDocument/2006/relationships/image" Target="media/image1314.png"/><Relationship Id="rId1324" Type="http://schemas.openxmlformats.org/officeDocument/2006/relationships/image" Target="media/image1315.png"/><Relationship Id="rId1325" Type="http://schemas.openxmlformats.org/officeDocument/2006/relationships/image" Target="media/image1316.png"/><Relationship Id="rId1326" Type="http://schemas.openxmlformats.org/officeDocument/2006/relationships/image" Target="media/image1317.png"/><Relationship Id="rId1327" Type="http://schemas.openxmlformats.org/officeDocument/2006/relationships/image" Target="media/image1318.png"/><Relationship Id="rId1328" Type="http://schemas.openxmlformats.org/officeDocument/2006/relationships/image" Target="media/image1319.png"/><Relationship Id="rId1329" Type="http://schemas.openxmlformats.org/officeDocument/2006/relationships/image" Target="media/image1320.png"/><Relationship Id="rId1330" Type="http://schemas.openxmlformats.org/officeDocument/2006/relationships/image" Target="media/image1321.png"/><Relationship Id="rId1331" Type="http://schemas.openxmlformats.org/officeDocument/2006/relationships/image" Target="media/image1322.jpeg"/><Relationship Id="rId1332" Type="http://schemas.openxmlformats.org/officeDocument/2006/relationships/image" Target="media/image1323.png"/><Relationship Id="rId1333" Type="http://schemas.openxmlformats.org/officeDocument/2006/relationships/image" Target="media/image1324.png"/><Relationship Id="rId1334" Type="http://schemas.openxmlformats.org/officeDocument/2006/relationships/image" Target="media/image1325.png"/><Relationship Id="rId1335" Type="http://schemas.openxmlformats.org/officeDocument/2006/relationships/image" Target="media/image1326.png"/><Relationship Id="rId1336" Type="http://schemas.openxmlformats.org/officeDocument/2006/relationships/image" Target="media/image1327.png"/><Relationship Id="rId1337" Type="http://schemas.openxmlformats.org/officeDocument/2006/relationships/image" Target="media/image1328.png"/><Relationship Id="rId1338" Type="http://schemas.openxmlformats.org/officeDocument/2006/relationships/image" Target="media/image1329.png"/><Relationship Id="rId1339" Type="http://schemas.openxmlformats.org/officeDocument/2006/relationships/image" Target="media/image1330.png"/><Relationship Id="rId1340" Type="http://schemas.openxmlformats.org/officeDocument/2006/relationships/image" Target="media/image1331.png"/><Relationship Id="rId1341" Type="http://schemas.openxmlformats.org/officeDocument/2006/relationships/image" Target="media/image1332.png"/><Relationship Id="rId1342" Type="http://schemas.openxmlformats.org/officeDocument/2006/relationships/image" Target="media/image1333.png"/><Relationship Id="rId1343" Type="http://schemas.openxmlformats.org/officeDocument/2006/relationships/image" Target="media/image1334.png"/><Relationship Id="rId1344" Type="http://schemas.openxmlformats.org/officeDocument/2006/relationships/image" Target="media/image1335.png"/><Relationship Id="rId1345" Type="http://schemas.openxmlformats.org/officeDocument/2006/relationships/image" Target="media/image1336.png"/><Relationship Id="rId1346" Type="http://schemas.openxmlformats.org/officeDocument/2006/relationships/image" Target="media/image1337.png"/><Relationship Id="rId1347" Type="http://schemas.openxmlformats.org/officeDocument/2006/relationships/image" Target="media/image1338.png"/><Relationship Id="rId1348" Type="http://schemas.openxmlformats.org/officeDocument/2006/relationships/image" Target="media/image1339.png"/><Relationship Id="rId1349" Type="http://schemas.openxmlformats.org/officeDocument/2006/relationships/image" Target="media/image1340.png"/><Relationship Id="rId1350" Type="http://schemas.openxmlformats.org/officeDocument/2006/relationships/image" Target="media/image1341.png"/><Relationship Id="rId1351" Type="http://schemas.openxmlformats.org/officeDocument/2006/relationships/image" Target="media/image1342.png"/><Relationship Id="rId1352" Type="http://schemas.openxmlformats.org/officeDocument/2006/relationships/image" Target="media/image1343.png"/><Relationship Id="rId1353" Type="http://schemas.openxmlformats.org/officeDocument/2006/relationships/image" Target="media/image1344.png"/><Relationship Id="rId1354" Type="http://schemas.openxmlformats.org/officeDocument/2006/relationships/image" Target="media/image1345.png"/><Relationship Id="rId1355" Type="http://schemas.openxmlformats.org/officeDocument/2006/relationships/image" Target="media/image1346.png"/><Relationship Id="rId1356" Type="http://schemas.openxmlformats.org/officeDocument/2006/relationships/image" Target="media/image1347.png"/><Relationship Id="rId1357" Type="http://schemas.openxmlformats.org/officeDocument/2006/relationships/image" Target="media/image1348.png"/><Relationship Id="rId1358" Type="http://schemas.openxmlformats.org/officeDocument/2006/relationships/image" Target="media/image1349.png"/><Relationship Id="rId1359" Type="http://schemas.openxmlformats.org/officeDocument/2006/relationships/image" Target="media/image1350.png"/><Relationship Id="rId1360" Type="http://schemas.openxmlformats.org/officeDocument/2006/relationships/image" Target="media/image1351.png"/><Relationship Id="rId1361" Type="http://schemas.openxmlformats.org/officeDocument/2006/relationships/image" Target="media/image1352.png"/><Relationship Id="rId1362" Type="http://schemas.openxmlformats.org/officeDocument/2006/relationships/image" Target="media/image1353.png"/><Relationship Id="rId1363" Type="http://schemas.openxmlformats.org/officeDocument/2006/relationships/image" Target="media/image1354.png"/><Relationship Id="rId1364" Type="http://schemas.openxmlformats.org/officeDocument/2006/relationships/image" Target="media/image1355.png"/><Relationship Id="rId1365" Type="http://schemas.openxmlformats.org/officeDocument/2006/relationships/image" Target="media/image1356.png"/><Relationship Id="rId1366" Type="http://schemas.openxmlformats.org/officeDocument/2006/relationships/image" Target="media/image1357.png"/><Relationship Id="rId1367" Type="http://schemas.openxmlformats.org/officeDocument/2006/relationships/image" Target="media/image1358.png"/><Relationship Id="rId1368" Type="http://schemas.openxmlformats.org/officeDocument/2006/relationships/image" Target="media/image1359.png"/><Relationship Id="rId1369" Type="http://schemas.openxmlformats.org/officeDocument/2006/relationships/image" Target="media/image1360.png"/><Relationship Id="rId1370" Type="http://schemas.openxmlformats.org/officeDocument/2006/relationships/image" Target="media/image1361.png"/><Relationship Id="rId1371" Type="http://schemas.openxmlformats.org/officeDocument/2006/relationships/image" Target="media/image1362.png"/><Relationship Id="rId1372" Type="http://schemas.openxmlformats.org/officeDocument/2006/relationships/image" Target="media/image1363.png"/><Relationship Id="rId1373" Type="http://schemas.openxmlformats.org/officeDocument/2006/relationships/image" Target="media/image1364.png"/><Relationship Id="rId1374" Type="http://schemas.openxmlformats.org/officeDocument/2006/relationships/image" Target="media/image1365.png"/><Relationship Id="rId1375" Type="http://schemas.openxmlformats.org/officeDocument/2006/relationships/image" Target="media/image1366.png"/><Relationship Id="rId1376" Type="http://schemas.openxmlformats.org/officeDocument/2006/relationships/image" Target="media/image1367.png"/><Relationship Id="rId1377" Type="http://schemas.openxmlformats.org/officeDocument/2006/relationships/image" Target="media/image1368.png"/><Relationship Id="rId1378" Type="http://schemas.openxmlformats.org/officeDocument/2006/relationships/image" Target="media/image1369.png"/><Relationship Id="rId1379" Type="http://schemas.openxmlformats.org/officeDocument/2006/relationships/image" Target="media/image1370.png"/><Relationship Id="rId1380" Type="http://schemas.openxmlformats.org/officeDocument/2006/relationships/image" Target="media/image1371.png"/><Relationship Id="rId1381" Type="http://schemas.openxmlformats.org/officeDocument/2006/relationships/image" Target="media/image1372.png"/><Relationship Id="rId1382" Type="http://schemas.openxmlformats.org/officeDocument/2006/relationships/image" Target="media/image1373.png"/><Relationship Id="rId1383" Type="http://schemas.openxmlformats.org/officeDocument/2006/relationships/image" Target="media/image1374.png"/><Relationship Id="rId1384" Type="http://schemas.openxmlformats.org/officeDocument/2006/relationships/image" Target="media/image1375.png"/><Relationship Id="rId1385" Type="http://schemas.openxmlformats.org/officeDocument/2006/relationships/image" Target="media/image1376.png"/><Relationship Id="rId1386" Type="http://schemas.openxmlformats.org/officeDocument/2006/relationships/image" Target="media/image1377.png"/><Relationship Id="rId1387" Type="http://schemas.openxmlformats.org/officeDocument/2006/relationships/image" Target="media/image1378.png"/><Relationship Id="rId1388" Type="http://schemas.openxmlformats.org/officeDocument/2006/relationships/image" Target="media/image1379.png"/><Relationship Id="rId1389" Type="http://schemas.openxmlformats.org/officeDocument/2006/relationships/image" Target="media/image1380.png"/><Relationship Id="rId1390" Type="http://schemas.openxmlformats.org/officeDocument/2006/relationships/image" Target="media/image1381.png"/><Relationship Id="rId1391" Type="http://schemas.openxmlformats.org/officeDocument/2006/relationships/image" Target="media/image1382.png"/><Relationship Id="rId1392" Type="http://schemas.openxmlformats.org/officeDocument/2006/relationships/image" Target="media/image1383.png"/><Relationship Id="rId1393" Type="http://schemas.openxmlformats.org/officeDocument/2006/relationships/image" Target="media/image1384.png"/><Relationship Id="rId1394" Type="http://schemas.openxmlformats.org/officeDocument/2006/relationships/image" Target="media/image1385.png"/><Relationship Id="rId1395" Type="http://schemas.openxmlformats.org/officeDocument/2006/relationships/image" Target="media/image1386.png"/><Relationship Id="rId1396" Type="http://schemas.openxmlformats.org/officeDocument/2006/relationships/image" Target="media/image1387.png"/><Relationship Id="rId1397" Type="http://schemas.openxmlformats.org/officeDocument/2006/relationships/image" Target="media/image1388.png"/><Relationship Id="rId1398" Type="http://schemas.openxmlformats.org/officeDocument/2006/relationships/image" Target="media/image1389.png"/><Relationship Id="rId1399" Type="http://schemas.openxmlformats.org/officeDocument/2006/relationships/image" Target="media/image1390.png"/><Relationship Id="rId1400" Type="http://schemas.openxmlformats.org/officeDocument/2006/relationships/image" Target="media/image1391.png"/><Relationship Id="rId1401" Type="http://schemas.openxmlformats.org/officeDocument/2006/relationships/image" Target="media/image1392.png"/><Relationship Id="rId1402" Type="http://schemas.openxmlformats.org/officeDocument/2006/relationships/image" Target="media/image1393.png"/><Relationship Id="rId1403" Type="http://schemas.openxmlformats.org/officeDocument/2006/relationships/image" Target="media/image1394.png"/><Relationship Id="rId1404" Type="http://schemas.openxmlformats.org/officeDocument/2006/relationships/image" Target="media/image1395.png"/><Relationship Id="rId1405" Type="http://schemas.openxmlformats.org/officeDocument/2006/relationships/image" Target="media/image1396.png"/><Relationship Id="rId1406" Type="http://schemas.openxmlformats.org/officeDocument/2006/relationships/image" Target="media/image1397.png"/><Relationship Id="rId1407" Type="http://schemas.openxmlformats.org/officeDocument/2006/relationships/image" Target="media/image1398.png"/><Relationship Id="rId1408" Type="http://schemas.openxmlformats.org/officeDocument/2006/relationships/image" Target="media/image1399.png"/><Relationship Id="rId1409" Type="http://schemas.openxmlformats.org/officeDocument/2006/relationships/image" Target="media/image1400.png"/><Relationship Id="rId1410" Type="http://schemas.openxmlformats.org/officeDocument/2006/relationships/image" Target="media/image1401.png"/><Relationship Id="rId1411" Type="http://schemas.openxmlformats.org/officeDocument/2006/relationships/image" Target="media/image1402.png"/><Relationship Id="rId1412" Type="http://schemas.openxmlformats.org/officeDocument/2006/relationships/image" Target="media/image1403.png"/><Relationship Id="rId1413" Type="http://schemas.openxmlformats.org/officeDocument/2006/relationships/image" Target="media/image1404.png"/><Relationship Id="rId1414" Type="http://schemas.openxmlformats.org/officeDocument/2006/relationships/image" Target="media/image1405.png"/><Relationship Id="rId1415" Type="http://schemas.openxmlformats.org/officeDocument/2006/relationships/image" Target="media/image1406.png"/><Relationship Id="rId1416" Type="http://schemas.openxmlformats.org/officeDocument/2006/relationships/image" Target="media/image1407.png"/><Relationship Id="rId1417" Type="http://schemas.openxmlformats.org/officeDocument/2006/relationships/image" Target="media/image1408.png"/><Relationship Id="rId1418" Type="http://schemas.openxmlformats.org/officeDocument/2006/relationships/image" Target="media/image1409.png"/><Relationship Id="rId1419" Type="http://schemas.openxmlformats.org/officeDocument/2006/relationships/image" Target="media/image1410.png"/><Relationship Id="rId1420" Type="http://schemas.openxmlformats.org/officeDocument/2006/relationships/image" Target="media/image1411.png"/><Relationship Id="rId1421" Type="http://schemas.openxmlformats.org/officeDocument/2006/relationships/image" Target="media/image1412.png"/><Relationship Id="rId1422" Type="http://schemas.openxmlformats.org/officeDocument/2006/relationships/image" Target="media/image1413.png"/><Relationship Id="rId1423" Type="http://schemas.openxmlformats.org/officeDocument/2006/relationships/image" Target="media/image1414.png"/><Relationship Id="rId1424" Type="http://schemas.openxmlformats.org/officeDocument/2006/relationships/image" Target="media/image1415.png"/><Relationship Id="rId1425" Type="http://schemas.openxmlformats.org/officeDocument/2006/relationships/image" Target="media/image1416.png"/><Relationship Id="rId1426" Type="http://schemas.openxmlformats.org/officeDocument/2006/relationships/image" Target="media/image1417.png"/><Relationship Id="rId1427" Type="http://schemas.openxmlformats.org/officeDocument/2006/relationships/image" Target="media/image1418.png"/><Relationship Id="rId1428" Type="http://schemas.openxmlformats.org/officeDocument/2006/relationships/image" Target="media/image1419.png"/><Relationship Id="rId1429" Type="http://schemas.openxmlformats.org/officeDocument/2006/relationships/image" Target="media/image1420.png"/><Relationship Id="rId1430" Type="http://schemas.openxmlformats.org/officeDocument/2006/relationships/image" Target="media/image1421.png"/><Relationship Id="rId1431" Type="http://schemas.openxmlformats.org/officeDocument/2006/relationships/image" Target="media/image1422.png"/><Relationship Id="rId1432" Type="http://schemas.openxmlformats.org/officeDocument/2006/relationships/image" Target="media/image1423.png"/><Relationship Id="rId1433" Type="http://schemas.openxmlformats.org/officeDocument/2006/relationships/image" Target="media/image1424.png"/><Relationship Id="rId1434" Type="http://schemas.openxmlformats.org/officeDocument/2006/relationships/image" Target="media/image1425.png"/><Relationship Id="rId1435" Type="http://schemas.openxmlformats.org/officeDocument/2006/relationships/image" Target="media/image1426.png"/><Relationship Id="rId1436" Type="http://schemas.openxmlformats.org/officeDocument/2006/relationships/image" Target="media/image1427.png"/><Relationship Id="rId1437" Type="http://schemas.openxmlformats.org/officeDocument/2006/relationships/image" Target="media/image1428.png"/><Relationship Id="rId1438" Type="http://schemas.openxmlformats.org/officeDocument/2006/relationships/image" Target="media/image1429.png"/><Relationship Id="rId1439" Type="http://schemas.openxmlformats.org/officeDocument/2006/relationships/image" Target="media/image1430.png"/><Relationship Id="rId1440" Type="http://schemas.openxmlformats.org/officeDocument/2006/relationships/image" Target="media/image1431.png"/><Relationship Id="rId1441" Type="http://schemas.openxmlformats.org/officeDocument/2006/relationships/image" Target="media/image1432.png"/><Relationship Id="rId1442" Type="http://schemas.openxmlformats.org/officeDocument/2006/relationships/image" Target="media/image1433.png"/><Relationship Id="rId1443" Type="http://schemas.openxmlformats.org/officeDocument/2006/relationships/image" Target="media/image1434.png"/><Relationship Id="rId1444" Type="http://schemas.openxmlformats.org/officeDocument/2006/relationships/image" Target="media/image1435.png"/><Relationship Id="rId1445" Type="http://schemas.openxmlformats.org/officeDocument/2006/relationships/image" Target="media/image1436.png"/><Relationship Id="rId1446" Type="http://schemas.openxmlformats.org/officeDocument/2006/relationships/image" Target="media/image1437.png"/><Relationship Id="rId1447" Type="http://schemas.openxmlformats.org/officeDocument/2006/relationships/image" Target="media/image1438.png"/><Relationship Id="rId1448" Type="http://schemas.openxmlformats.org/officeDocument/2006/relationships/image" Target="media/image1439.png"/><Relationship Id="rId1449" Type="http://schemas.openxmlformats.org/officeDocument/2006/relationships/image" Target="media/image1440.png"/><Relationship Id="rId1450" Type="http://schemas.openxmlformats.org/officeDocument/2006/relationships/image" Target="media/image1441.png"/><Relationship Id="rId1451" Type="http://schemas.openxmlformats.org/officeDocument/2006/relationships/image" Target="media/image1442.png"/><Relationship Id="rId1452" Type="http://schemas.openxmlformats.org/officeDocument/2006/relationships/image" Target="media/image1443.png"/><Relationship Id="rId1453" Type="http://schemas.openxmlformats.org/officeDocument/2006/relationships/image" Target="media/image1444.png"/><Relationship Id="rId1454" Type="http://schemas.openxmlformats.org/officeDocument/2006/relationships/image" Target="media/image1445.png"/><Relationship Id="rId1455" Type="http://schemas.openxmlformats.org/officeDocument/2006/relationships/image" Target="media/image1446.png"/><Relationship Id="rId1456" Type="http://schemas.openxmlformats.org/officeDocument/2006/relationships/image" Target="media/image1447.png"/><Relationship Id="rId1457" Type="http://schemas.openxmlformats.org/officeDocument/2006/relationships/image" Target="media/image1448.png"/><Relationship Id="rId1458" Type="http://schemas.openxmlformats.org/officeDocument/2006/relationships/image" Target="media/image1449.png"/><Relationship Id="rId1459" Type="http://schemas.openxmlformats.org/officeDocument/2006/relationships/image" Target="media/image1450.png"/><Relationship Id="rId1460" Type="http://schemas.openxmlformats.org/officeDocument/2006/relationships/image" Target="media/image1451.png"/><Relationship Id="rId1461" Type="http://schemas.openxmlformats.org/officeDocument/2006/relationships/image" Target="media/image1452.png"/><Relationship Id="rId1462" Type="http://schemas.openxmlformats.org/officeDocument/2006/relationships/image" Target="media/image1453.png"/><Relationship Id="rId1463" Type="http://schemas.openxmlformats.org/officeDocument/2006/relationships/image" Target="media/image1454.png"/><Relationship Id="rId1464" Type="http://schemas.openxmlformats.org/officeDocument/2006/relationships/image" Target="media/image1455.png"/><Relationship Id="rId1465" Type="http://schemas.openxmlformats.org/officeDocument/2006/relationships/image" Target="media/image1456.png"/><Relationship Id="rId1466" Type="http://schemas.openxmlformats.org/officeDocument/2006/relationships/image" Target="media/image1457.png"/><Relationship Id="rId1467" Type="http://schemas.openxmlformats.org/officeDocument/2006/relationships/image" Target="media/image1458.png"/><Relationship Id="rId1468" Type="http://schemas.openxmlformats.org/officeDocument/2006/relationships/image" Target="media/image1459.png"/><Relationship Id="rId1469" Type="http://schemas.openxmlformats.org/officeDocument/2006/relationships/image" Target="media/image1460.png"/><Relationship Id="rId1470" Type="http://schemas.openxmlformats.org/officeDocument/2006/relationships/image" Target="media/image1461.png"/><Relationship Id="rId1471" Type="http://schemas.openxmlformats.org/officeDocument/2006/relationships/image" Target="media/image1462.png"/><Relationship Id="rId1472" Type="http://schemas.openxmlformats.org/officeDocument/2006/relationships/image" Target="media/image1463.png"/><Relationship Id="rId1473" Type="http://schemas.openxmlformats.org/officeDocument/2006/relationships/image" Target="media/image1464.png"/><Relationship Id="rId1474" Type="http://schemas.openxmlformats.org/officeDocument/2006/relationships/image" Target="media/image1465.png"/><Relationship Id="rId1475" Type="http://schemas.openxmlformats.org/officeDocument/2006/relationships/image" Target="media/image1466.png"/><Relationship Id="rId1476" Type="http://schemas.openxmlformats.org/officeDocument/2006/relationships/image" Target="media/image1467.png"/><Relationship Id="rId1477" Type="http://schemas.openxmlformats.org/officeDocument/2006/relationships/image" Target="media/image1468.png"/><Relationship Id="rId1478" Type="http://schemas.openxmlformats.org/officeDocument/2006/relationships/image" Target="media/image1469.png"/><Relationship Id="rId1479" Type="http://schemas.openxmlformats.org/officeDocument/2006/relationships/image" Target="media/image1470.png"/><Relationship Id="rId1480" Type="http://schemas.openxmlformats.org/officeDocument/2006/relationships/image" Target="media/image1471.png"/><Relationship Id="rId1481" Type="http://schemas.openxmlformats.org/officeDocument/2006/relationships/image" Target="media/image1472.png"/><Relationship Id="rId1482" Type="http://schemas.openxmlformats.org/officeDocument/2006/relationships/image" Target="media/image1473.png"/><Relationship Id="rId1483" Type="http://schemas.openxmlformats.org/officeDocument/2006/relationships/image" Target="media/image1474.png"/><Relationship Id="rId1484" Type="http://schemas.openxmlformats.org/officeDocument/2006/relationships/image" Target="media/image1475.png"/><Relationship Id="rId1485" Type="http://schemas.openxmlformats.org/officeDocument/2006/relationships/image" Target="media/image1476.png"/><Relationship Id="rId1486" Type="http://schemas.openxmlformats.org/officeDocument/2006/relationships/image" Target="media/image1477.png"/><Relationship Id="rId1487" Type="http://schemas.openxmlformats.org/officeDocument/2006/relationships/image" Target="media/image1478.png"/><Relationship Id="rId1488" Type="http://schemas.openxmlformats.org/officeDocument/2006/relationships/image" Target="media/image1479.png"/><Relationship Id="rId1489" Type="http://schemas.openxmlformats.org/officeDocument/2006/relationships/image" Target="media/image1480.png"/><Relationship Id="rId1490" Type="http://schemas.openxmlformats.org/officeDocument/2006/relationships/image" Target="media/image1481.png"/><Relationship Id="rId1491" Type="http://schemas.openxmlformats.org/officeDocument/2006/relationships/image" Target="media/image1482.png"/><Relationship Id="rId1492" Type="http://schemas.openxmlformats.org/officeDocument/2006/relationships/image" Target="media/image1483.png"/><Relationship Id="rId1493" Type="http://schemas.openxmlformats.org/officeDocument/2006/relationships/image" Target="media/image1484.png"/><Relationship Id="rId1494" Type="http://schemas.openxmlformats.org/officeDocument/2006/relationships/image" Target="media/image1485.png"/><Relationship Id="rId1495" Type="http://schemas.openxmlformats.org/officeDocument/2006/relationships/image" Target="media/image1486.png"/><Relationship Id="rId1496" Type="http://schemas.openxmlformats.org/officeDocument/2006/relationships/image" Target="media/image1487.png"/><Relationship Id="rId1497" Type="http://schemas.openxmlformats.org/officeDocument/2006/relationships/image" Target="media/image1488.png"/><Relationship Id="rId1498" Type="http://schemas.openxmlformats.org/officeDocument/2006/relationships/image" Target="media/image1489.png"/><Relationship Id="rId1499" Type="http://schemas.openxmlformats.org/officeDocument/2006/relationships/image" Target="media/image1490.png"/><Relationship Id="rId1500" Type="http://schemas.openxmlformats.org/officeDocument/2006/relationships/image" Target="media/image1491.png"/><Relationship Id="rId1501" Type="http://schemas.openxmlformats.org/officeDocument/2006/relationships/image" Target="media/image1492.png"/><Relationship Id="rId1502" Type="http://schemas.openxmlformats.org/officeDocument/2006/relationships/image" Target="media/image1493.png"/><Relationship Id="rId1503" Type="http://schemas.openxmlformats.org/officeDocument/2006/relationships/image" Target="media/image1494.png"/><Relationship Id="rId1504" Type="http://schemas.openxmlformats.org/officeDocument/2006/relationships/image" Target="media/image1495.png"/><Relationship Id="rId1505" Type="http://schemas.openxmlformats.org/officeDocument/2006/relationships/image" Target="media/image1496.png"/><Relationship Id="rId1506" Type="http://schemas.openxmlformats.org/officeDocument/2006/relationships/image" Target="media/image1497.png"/><Relationship Id="rId1507" Type="http://schemas.openxmlformats.org/officeDocument/2006/relationships/image" Target="media/image1498.png"/><Relationship Id="rId1508" Type="http://schemas.openxmlformats.org/officeDocument/2006/relationships/image" Target="media/image1499.png"/><Relationship Id="rId1509" Type="http://schemas.openxmlformats.org/officeDocument/2006/relationships/image" Target="media/image1500.png"/><Relationship Id="rId1510" Type="http://schemas.openxmlformats.org/officeDocument/2006/relationships/image" Target="media/image1501.png"/><Relationship Id="rId1511" Type="http://schemas.openxmlformats.org/officeDocument/2006/relationships/image" Target="media/image1502.png"/><Relationship Id="rId1512" Type="http://schemas.openxmlformats.org/officeDocument/2006/relationships/image" Target="media/image1503.png"/><Relationship Id="rId1513" Type="http://schemas.openxmlformats.org/officeDocument/2006/relationships/image" Target="media/image1504.png"/><Relationship Id="rId1514" Type="http://schemas.openxmlformats.org/officeDocument/2006/relationships/image" Target="media/image1505.png"/><Relationship Id="rId1515" Type="http://schemas.openxmlformats.org/officeDocument/2006/relationships/image" Target="media/image1506.png"/><Relationship Id="rId1516" Type="http://schemas.openxmlformats.org/officeDocument/2006/relationships/image" Target="media/image1507.png"/><Relationship Id="rId1517" Type="http://schemas.openxmlformats.org/officeDocument/2006/relationships/image" Target="media/image1508.png"/><Relationship Id="rId1518" Type="http://schemas.openxmlformats.org/officeDocument/2006/relationships/image" Target="media/image1509.png"/><Relationship Id="rId1519" Type="http://schemas.openxmlformats.org/officeDocument/2006/relationships/image" Target="media/image1510.png"/><Relationship Id="rId1520" Type="http://schemas.openxmlformats.org/officeDocument/2006/relationships/image" Target="media/image1511.png"/><Relationship Id="rId1521" Type="http://schemas.openxmlformats.org/officeDocument/2006/relationships/image" Target="media/image1512.png"/><Relationship Id="rId1522" Type="http://schemas.openxmlformats.org/officeDocument/2006/relationships/image" Target="media/image1513.png"/><Relationship Id="rId1523" Type="http://schemas.openxmlformats.org/officeDocument/2006/relationships/image" Target="media/image1514.png"/><Relationship Id="rId1524" Type="http://schemas.openxmlformats.org/officeDocument/2006/relationships/image" Target="media/image1515.png"/><Relationship Id="rId1525" Type="http://schemas.openxmlformats.org/officeDocument/2006/relationships/image" Target="media/image1516.png"/><Relationship Id="rId1526" Type="http://schemas.openxmlformats.org/officeDocument/2006/relationships/image" Target="media/image1517.png"/><Relationship Id="rId1527" Type="http://schemas.openxmlformats.org/officeDocument/2006/relationships/image" Target="media/image1518.png"/><Relationship Id="rId1528" Type="http://schemas.openxmlformats.org/officeDocument/2006/relationships/image" Target="media/image1519.png"/><Relationship Id="rId1529" Type="http://schemas.openxmlformats.org/officeDocument/2006/relationships/image" Target="media/image1520.png"/><Relationship Id="rId1530" Type="http://schemas.openxmlformats.org/officeDocument/2006/relationships/image" Target="media/image1521.png"/><Relationship Id="rId1531" Type="http://schemas.openxmlformats.org/officeDocument/2006/relationships/image" Target="media/image1522.png"/><Relationship Id="rId1532" Type="http://schemas.openxmlformats.org/officeDocument/2006/relationships/image" Target="media/image1523.png"/><Relationship Id="rId1533" Type="http://schemas.openxmlformats.org/officeDocument/2006/relationships/image" Target="media/image1524.png"/><Relationship Id="rId1534" Type="http://schemas.openxmlformats.org/officeDocument/2006/relationships/image" Target="media/image1525.png"/><Relationship Id="rId1535" Type="http://schemas.openxmlformats.org/officeDocument/2006/relationships/image" Target="media/image1526.png"/><Relationship Id="rId1536" Type="http://schemas.openxmlformats.org/officeDocument/2006/relationships/image" Target="media/image1527.png"/><Relationship Id="rId1537" Type="http://schemas.openxmlformats.org/officeDocument/2006/relationships/image" Target="media/image1528.png"/><Relationship Id="rId1538" Type="http://schemas.openxmlformats.org/officeDocument/2006/relationships/image" Target="media/image1529.png"/><Relationship Id="rId1539" Type="http://schemas.openxmlformats.org/officeDocument/2006/relationships/image" Target="media/image1530.png"/><Relationship Id="rId1540" Type="http://schemas.openxmlformats.org/officeDocument/2006/relationships/image" Target="media/image1531.png"/><Relationship Id="rId1541" Type="http://schemas.openxmlformats.org/officeDocument/2006/relationships/image" Target="media/image1532.png"/><Relationship Id="rId1542" Type="http://schemas.openxmlformats.org/officeDocument/2006/relationships/image" Target="media/image1533.png"/><Relationship Id="rId1543" Type="http://schemas.openxmlformats.org/officeDocument/2006/relationships/image" Target="media/image1534.png"/><Relationship Id="rId1544" Type="http://schemas.openxmlformats.org/officeDocument/2006/relationships/image" Target="media/image1535.png"/><Relationship Id="rId1545" Type="http://schemas.openxmlformats.org/officeDocument/2006/relationships/image" Target="media/image1536.png"/><Relationship Id="rId1546" Type="http://schemas.openxmlformats.org/officeDocument/2006/relationships/image" Target="media/image1537.png"/><Relationship Id="rId1547" Type="http://schemas.openxmlformats.org/officeDocument/2006/relationships/image" Target="media/image1538.png"/><Relationship Id="rId1548" Type="http://schemas.openxmlformats.org/officeDocument/2006/relationships/image" Target="media/image1539.png"/><Relationship Id="rId1549" Type="http://schemas.openxmlformats.org/officeDocument/2006/relationships/image" Target="media/image1540.png"/><Relationship Id="rId1550" Type="http://schemas.openxmlformats.org/officeDocument/2006/relationships/image" Target="media/image1541.png"/><Relationship Id="rId1551" Type="http://schemas.openxmlformats.org/officeDocument/2006/relationships/image" Target="media/image1542.png"/><Relationship Id="rId1552" Type="http://schemas.openxmlformats.org/officeDocument/2006/relationships/image" Target="media/image1543.png"/><Relationship Id="rId1553" Type="http://schemas.openxmlformats.org/officeDocument/2006/relationships/image" Target="media/image1544.png"/><Relationship Id="rId1554" Type="http://schemas.openxmlformats.org/officeDocument/2006/relationships/image" Target="media/image1545.png"/><Relationship Id="rId1555" Type="http://schemas.openxmlformats.org/officeDocument/2006/relationships/image" Target="media/image1546.png"/><Relationship Id="rId1556" Type="http://schemas.openxmlformats.org/officeDocument/2006/relationships/image" Target="media/image1547.png"/><Relationship Id="rId1557" Type="http://schemas.openxmlformats.org/officeDocument/2006/relationships/image" Target="media/image1548.png"/><Relationship Id="rId1558" Type="http://schemas.openxmlformats.org/officeDocument/2006/relationships/image" Target="media/image1549.png"/><Relationship Id="rId1559" Type="http://schemas.openxmlformats.org/officeDocument/2006/relationships/image" Target="media/image1550.png"/><Relationship Id="rId1560" Type="http://schemas.openxmlformats.org/officeDocument/2006/relationships/image" Target="media/image1551.png"/><Relationship Id="rId1561" Type="http://schemas.openxmlformats.org/officeDocument/2006/relationships/image" Target="media/image1552.png"/><Relationship Id="rId1562" Type="http://schemas.openxmlformats.org/officeDocument/2006/relationships/image" Target="media/image1553.png"/><Relationship Id="rId1563" Type="http://schemas.openxmlformats.org/officeDocument/2006/relationships/image" Target="media/image1554.png"/><Relationship Id="rId1564" Type="http://schemas.openxmlformats.org/officeDocument/2006/relationships/image" Target="media/image1555.png"/><Relationship Id="rId1565" Type="http://schemas.openxmlformats.org/officeDocument/2006/relationships/image" Target="media/image1556.png"/><Relationship Id="rId1566" Type="http://schemas.openxmlformats.org/officeDocument/2006/relationships/image" Target="media/image1557.png"/><Relationship Id="rId1567" Type="http://schemas.openxmlformats.org/officeDocument/2006/relationships/image" Target="media/image1558.png"/><Relationship Id="rId1568" Type="http://schemas.openxmlformats.org/officeDocument/2006/relationships/image" Target="media/image1559.png"/><Relationship Id="rId1569" Type="http://schemas.openxmlformats.org/officeDocument/2006/relationships/image" Target="media/image1560.png"/><Relationship Id="rId1570" Type="http://schemas.openxmlformats.org/officeDocument/2006/relationships/image" Target="media/image1561.png"/><Relationship Id="rId1571" Type="http://schemas.openxmlformats.org/officeDocument/2006/relationships/image" Target="media/image1562.png"/><Relationship Id="rId1572" Type="http://schemas.openxmlformats.org/officeDocument/2006/relationships/image" Target="media/image1563.png"/><Relationship Id="rId1573" Type="http://schemas.openxmlformats.org/officeDocument/2006/relationships/image" Target="media/image1564.png"/><Relationship Id="rId1574" Type="http://schemas.openxmlformats.org/officeDocument/2006/relationships/image" Target="media/image1565.png"/><Relationship Id="rId1575" Type="http://schemas.openxmlformats.org/officeDocument/2006/relationships/image" Target="media/image1566.png"/><Relationship Id="rId1576" Type="http://schemas.openxmlformats.org/officeDocument/2006/relationships/image" Target="media/image1567.png"/><Relationship Id="rId1577" Type="http://schemas.openxmlformats.org/officeDocument/2006/relationships/image" Target="media/image1568.png"/><Relationship Id="rId1578" Type="http://schemas.openxmlformats.org/officeDocument/2006/relationships/image" Target="media/image1569.png"/><Relationship Id="rId1579" Type="http://schemas.openxmlformats.org/officeDocument/2006/relationships/image" Target="media/image1570.png"/><Relationship Id="rId1580" Type="http://schemas.openxmlformats.org/officeDocument/2006/relationships/image" Target="media/image1571.png"/><Relationship Id="rId1581" Type="http://schemas.openxmlformats.org/officeDocument/2006/relationships/image" Target="media/image1572.png"/><Relationship Id="rId1582" Type="http://schemas.openxmlformats.org/officeDocument/2006/relationships/image" Target="media/image1573.png"/><Relationship Id="rId1583" Type="http://schemas.openxmlformats.org/officeDocument/2006/relationships/image" Target="media/image1574.png"/><Relationship Id="rId1584" Type="http://schemas.openxmlformats.org/officeDocument/2006/relationships/image" Target="media/image1575.png"/><Relationship Id="rId1585" Type="http://schemas.openxmlformats.org/officeDocument/2006/relationships/image" Target="media/image1576.png"/><Relationship Id="rId1586" Type="http://schemas.openxmlformats.org/officeDocument/2006/relationships/image" Target="media/image1577.png"/><Relationship Id="rId1587" Type="http://schemas.openxmlformats.org/officeDocument/2006/relationships/image" Target="media/image1578.png"/><Relationship Id="rId1588" Type="http://schemas.openxmlformats.org/officeDocument/2006/relationships/image" Target="media/image1579.png"/><Relationship Id="rId1589" Type="http://schemas.openxmlformats.org/officeDocument/2006/relationships/image" Target="media/image1580.png"/><Relationship Id="rId1590" Type="http://schemas.openxmlformats.org/officeDocument/2006/relationships/image" Target="media/image1581.png"/><Relationship Id="rId1591" Type="http://schemas.openxmlformats.org/officeDocument/2006/relationships/image" Target="media/image1582.png"/><Relationship Id="rId1592" Type="http://schemas.openxmlformats.org/officeDocument/2006/relationships/image" Target="media/image1583.png"/><Relationship Id="rId1593" Type="http://schemas.openxmlformats.org/officeDocument/2006/relationships/image" Target="media/image1584.png"/><Relationship Id="rId1594" Type="http://schemas.openxmlformats.org/officeDocument/2006/relationships/image" Target="media/image1585.png"/><Relationship Id="rId1595" Type="http://schemas.openxmlformats.org/officeDocument/2006/relationships/image" Target="media/image1586.png"/><Relationship Id="rId1596" Type="http://schemas.openxmlformats.org/officeDocument/2006/relationships/image" Target="media/image1587.png"/><Relationship Id="rId1597" Type="http://schemas.openxmlformats.org/officeDocument/2006/relationships/image" Target="media/image1588.png"/><Relationship Id="rId1598" Type="http://schemas.openxmlformats.org/officeDocument/2006/relationships/image" Target="media/image1589.png"/><Relationship Id="rId1599" Type="http://schemas.openxmlformats.org/officeDocument/2006/relationships/image" Target="media/image1590.png"/><Relationship Id="rId1600" Type="http://schemas.openxmlformats.org/officeDocument/2006/relationships/image" Target="media/image1591.png"/><Relationship Id="rId1601" Type="http://schemas.openxmlformats.org/officeDocument/2006/relationships/image" Target="media/image1592.png"/><Relationship Id="rId1602" Type="http://schemas.openxmlformats.org/officeDocument/2006/relationships/image" Target="media/image1593.png"/><Relationship Id="rId1603" Type="http://schemas.openxmlformats.org/officeDocument/2006/relationships/image" Target="media/image1594.png"/><Relationship Id="rId1604" Type="http://schemas.openxmlformats.org/officeDocument/2006/relationships/image" Target="media/image1595.png"/><Relationship Id="rId1605" Type="http://schemas.openxmlformats.org/officeDocument/2006/relationships/image" Target="media/image1596.png"/><Relationship Id="rId1606" Type="http://schemas.openxmlformats.org/officeDocument/2006/relationships/image" Target="media/image1597.png"/><Relationship Id="rId1607" Type="http://schemas.openxmlformats.org/officeDocument/2006/relationships/image" Target="media/image1598.png"/><Relationship Id="rId1608" Type="http://schemas.openxmlformats.org/officeDocument/2006/relationships/image" Target="media/image1599.png"/><Relationship Id="rId1609" Type="http://schemas.openxmlformats.org/officeDocument/2006/relationships/image" Target="media/image1600.png"/><Relationship Id="rId1610" Type="http://schemas.openxmlformats.org/officeDocument/2006/relationships/image" Target="media/image1601.png"/><Relationship Id="rId1611" Type="http://schemas.openxmlformats.org/officeDocument/2006/relationships/image" Target="media/image1602.png"/><Relationship Id="rId1612" Type="http://schemas.openxmlformats.org/officeDocument/2006/relationships/image" Target="media/image1603.png"/><Relationship Id="rId1613" Type="http://schemas.openxmlformats.org/officeDocument/2006/relationships/image" Target="media/image1604.png"/><Relationship Id="rId1614" Type="http://schemas.openxmlformats.org/officeDocument/2006/relationships/image" Target="media/image1605.png"/><Relationship Id="rId1615" Type="http://schemas.openxmlformats.org/officeDocument/2006/relationships/image" Target="media/image1606.png"/><Relationship Id="rId1616" Type="http://schemas.openxmlformats.org/officeDocument/2006/relationships/image" Target="media/image1607.png"/><Relationship Id="rId1617" Type="http://schemas.openxmlformats.org/officeDocument/2006/relationships/image" Target="media/image1608.png"/><Relationship Id="rId1618" Type="http://schemas.openxmlformats.org/officeDocument/2006/relationships/image" Target="media/image1609.png"/><Relationship Id="rId1619" Type="http://schemas.openxmlformats.org/officeDocument/2006/relationships/image" Target="media/image1610.png"/><Relationship Id="rId1620" Type="http://schemas.openxmlformats.org/officeDocument/2006/relationships/image" Target="media/image1611.png"/><Relationship Id="rId1621" Type="http://schemas.openxmlformats.org/officeDocument/2006/relationships/image" Target="media/image1612.png"/><Relationship Id="rId1622" Type="http://schemas.openxmlformats.org/officeDocument/2006/relationships/image" Target="media/image1613.png"/><Relationship Id="rId1623" Type="http://schemas.openxmlformats.org/officeDocument/2006/relationships/image" Target="media/image1614.png"/><Relationship Id="rId1624" Type="http://schemas.openxmlformats.org/officeDocument/2006/relationships/image" Target="media/image1615.png"/><Relationship Id="rId1625" Type="http://schemas.openxmlformats.org/officeDocument/2006/relationships/image" Target="media/image1616.png"/><Relationship Id="rId1626" Type="http://schemas.openxmlformats.org/officeDocument/2006/relationships/image" Target="media/image1617.png"/><Relationship Id="rId1627" Type="http://schemas.openxmlformats.org/officeDocument/2006/relationships/image" Target="media/image1618.png"/><Relationship Id="rId1628" Type="http://schemas.openxmlformats.org/officeDocument/2006/relationships/image" Target="media/image1619.png"/><Relationship Id="rId1629" Type="http://schemas.openxmlformats.org/officeDocument/2006/relationships/image" Target="media/image1620.png"/><Relationship Id="rId1630" Type="http://schemas.openxmlformats.org/officeDocument/2006/relationships/image" Target="media/image1621.png"/><Relationship Id="rId1631" Type="http://schemas.openxmlformats.org/officeDocument/2006/relationships/image" Target="media/image1622.png"/><Relationship Id="rId1632" Type="http://schemas.openxmlformats.org/officeDocument/2006/relationships/image" Target="media/image1623.png"/><Relationship Id="rId1633" Type="http://schemas.openxmlformats.org/officeDocument/2006/relationships/image" Target="media/image1624.png"/><Relationship Id="rId1634" Type="http://schemas.openxmlformats.org/officeDocument/2006/relationships/image" Target="media/image1625.png"/><Relationship Id="rId1635" Type="http://schemas.openxmlformats.org/officeDocument/2006/relationships/image" Target="media/image1626.png"/><Relationship Id="rId1636" Type="http://schemas.openxmlformats.org/officeDocument/2006/relationships/image" Target="media/image1627.png"/><Relationship Id="rId1637" Type="http://schemas.openxmlformats.org/officeDocument/2006/relationships/image" Target="media/image1628.png"/><Relationship Id="rId1638" Type="http://schemas.openxmlformats.org/officeDocument/2006/relationships/image" Target="media/image1629.png"/><Relationship Id="rId1639" Type="http://schemas.openxmlformats.org/officeDocument/2006/relationships/image" Target="media/image1630.png"/><Relationship Id="rId1640" Type="http://schemas.openxmlformats.org/officeDocument/2006/relationships/image" Target="media/image1631.png"/><Relationship Id="rId1641" Type="http://schemas.openxmlformats.org/officeDocument/2006/relationships/image" Target="media/image1632.png"/><Relationship Id="rId1642" Type="http://schemas.openxmlformats.org/officeDocument/2006/relationships/image" Target="media/image1633.png"/><Relationship Id="rId1643" Type="http://schemas.openxmlformats.org/officeDocument/2006/relationships/image" Target="media/image1634.png"/><Relationship Id="rId1644" Type="http://schemas.openxmlformats.org/officeDocument/2006/relationships/image" Target="media/image1635.png"/><Relationship Id="rId1645" Type="http://schemas.openxmlformats.org/officeDocument/2006/relationships/image" Target="media/image1636.png"/><Relationship Id="rId1646" Type="http://schemas.openxmlformats.org/officeDocument/2006/relationships/image" Target="media/image1637.png"/><Relationship Id="rId1647" Type="http://schemas.openxmlformats.org/officeDocument/2006/relationships/image" Target="media/image1638.png"/><Relationship Id="rId1648" Type="http://schemas.openxmlformats.org/officeDocument/2006/relationships/image" Target="media/image1639.png"/><Relationship Id="rId1649" Type="http://schemas.openxmlformats.org/officeDocument/2006/relationships/image" Target="media/image1640.png"/><Relationship Id="rId1650" Type="http://schemas.openxmlformats.org/officeDocument/2006/relationships/image" Target="media/image1641.png"/><Relationship Id="rId1651" Type="http://schemas.openxmlformats.org/officeDocument/2006/relationships/image" Target="media/image1642.png"/><Relationship Id="rId1652" Type="http://schemas.openxmlformats.org/officeDocument/2006/relationships/image" Target="media/image1643.png"/><Relationship Id="rId1653" Type="http://schemas.openxmlformats.org/officeDocument/2006/relationships/image" Target="media/image1644.png"/><Relationship Id="rId1654" Type="http://schemas.openxmlformats.org/officeDocument/2006/relationships/image" Target="media/image1645.png"/><Relationship Id="rId1655" Type="http://schemas.openxmlformats.org/officeDocument/2006/relationships/image" Target="media/image1646.png"/><Relationship Id="rId1656" Type="http://schemas.openxmlformats.org/officeDocument/2006/relationships/image" Target="media/image1647.png"/><Relationship Id="rId1657" Type="http://schemas.openxmlformats.org/officeDocument/2006/relationships/image" Target="media/image1648.png"/><Relationship Id="rId1658" Type="http://schemas.openxmlformats.org/officeDocument/2006/relationships/image" Target="media/image1649.png"/><Relationship Id="rId1659" Type="http://schemas.openxmlformats.org/officeDocument/2006/relationships/image" Target="media/image1650.png"/><Relationship Id="rId1660" Type="http://schemas.openxmlformats.org/officeDocument/2006/relationships/image" Target="media/image1651.png"/><Relationship Id="rId1661" Type="http://schemas.openxmlformats.org/officeDocument/2006/relationships/image" Target="media/image1652.png"/><Relationship Id="rId1662" Type="http://schemas.openxmlformats.org/officeDocument/2006/relationships/image" Target="media/image1653.png"/><Relationship Id="rId1663" Type="http://schemas.openxmlformats.org/officeDocument/2006/relationships/image" Target="media/image1654.png"/><Relationship Id="rId1664" Type="http://schemas.openxmlformats.org/officeDocument/2006/relationships/image" Target="media/image1655.png"/><Relationship Id="rId1665" Type="http://schemas.openxmlformats.org/officeDocument/2006/relationships/image" Target="media/image1656.png"/><Relationship Id="rId1666" Type="http://schemas.openxmlformats.org/officeDocument/2006/relationships/image" Target="media/image1657.png"/><Relationship Id="rId1667" Type="http://schemas.openxmlformats.org/officeDocument/2006/relationships/image" Target="media/image1658.png"/><Relationship Id="rId1668" Type="http://schemas.openxmlformats.org/officeDocument/2006/relationships/image" Target="media/image1659.png"/><Relationship Id="rId1669" Type="http://schemas.openxmlformats.org/officeDocument/2006/relationships/image" Target="media/image1660.png"/><Relationship Id="rId1670" Type="http://schemas.openxmlformats.org/officeDocument/2006/relationships/image" Target="media/image1661.png"/><Relationship Id="rId1671" Type="http://schemas.openxmlformats.org/officeDocument/2006/relationships/image" Target="media/image1662.png"/><Relationship Id="rId1672" Type="http://schemas.openxmlformats.org/officeDocument/2006/relationships/image" Target="media/image1663.png"/><Relationship Id="rId1673" Type="http://schemas.openxmlformats.org/officeDocument/2006/relationships/image" Target="media/image1664.png"/><Relationship Id="rId1674" Type="http://schemas.openxmlformats.org/officeDocument/2006/relationships/image" Target="media/image1665.png"/><Relationship Id="rId1675" Type="http://schemas.openxmlformats.org/officeDocument/2006/relationships/image" Target="media/image1666.png"/><Relationship Id="rId1676" Type="http://schemas.openxmlformats.org/officeDocument/2006/relationships/image" Target="media/image1667.png"/><Relationship Id="rId1677" Type="http://schemas.openxmlformats.org/officeDocument/2006/relationships/image" Target="media/image1668.png"/><Relationship Id="rId1678" Type="http://schemas.openxmlformats.org/officeDocument/2006/relationships/image" Target="media/image1669.png"/><Relationship Id="rId1679" Type="http://schemas.openxmlformats.org/officeDocument/2006/relationships/image" Target="media/image1670.png"/><Relationship Id="rId1680" Type="http://schemas.openxmlformats.org/officeDocument/2006/relationships/image" Target="media/image1671.png"/><Relationship Id="rId1681" Type="http://schemas.openxmlformats.org/officeDocument/2006/relationships/image" Target="media/image1672.png"/><Relationship Id="rId1682" Type="http://schemas.openxmlformats.org/officeDocument/2006/relationships/image" Target="media/image1673.png"/><Relationship Id="rId1683" Type="http://schemas.openxmlformats.org/officeDocument/2006/relationships/image" Target="media/image1674.png"/><Relationship Id="rId1684" Type="http://schemas.openxmlformats.org/officeDocument/2006/relationships/image" Target="media/image1675.png"/><Relationship Id="rId1685" Type="http://schemas.openxmlformats.org/officeDocument/2006/relationships/image" Target="media/image1676.png"/><Relationship Id="rId1686" Type="http://schemas.openxmlformats.org/officeDocument/2006/relationships/image" Target="media/image1677.png"/><Relationship Id="rId1687" Type="http://schemas.openxmlformats.org/officeDocument/2006/relationships/image" Target="media/image1678.png"/><Relationship Id="rId1688" Type="http://schemas.openxmlformats.org/officeDocument/2006/relationships/image" Target="media/image1679.png"/><Relationship Id="rId1689" Type="http://schemas.openxmlformats.org/officeDocument/2006/relationships/image" Target="media/image1680.png"/><Relationship Id="rId1690" Type="http://schemas.openxmlformats.org/officeDocument/2006/relationships/image" Target="media/image1681.png"/><Relationship Id="rId1691" Type="http://schemas.openxmlformats.org/officeDocument/2006/relationships/image" Target="media/image1682.png"/><Relationship Id="rId1692" Type="http://schemas.openxmlformats.org/officeDocument/2006/relationships/image" Target="media/image1683.png"/><Relationship Id="rId1693" Type="http://schemas.openxmlformats.org/officeDocument/2006/relationships/image" Target="media/image1684.png"/><Relationship Id="rId1694" Type="http://schemas.openxmlformats.org/officeDocument/2006/relationships/image" Target="media/image1685.png"/><Relationship Id="rId1695" Type="http://schemas.openxmlformats.org/officeDocument/2006/relationships/image" Target="media/image1686.png"/><Relationship Id="rId1696" Type="http://schemas.openxmlformats.org/officeDocument/2006/relationships/image" Target="media/image1687.png"/><Relationship Id="rId1697" Type="http://schemas.openxmlformats.org/officeDocument/2006/relationships/image" Target="media/image1688.png"/><Relationship Id="rId1698" Type="http://schemas.openxmlformats.org/officeDocument/2006/relationships/image" Target="media/image1689.png"/><Relationship Id="rId1699" Type="http://schemas.openxmlformats.org/officeDocument/2006/relationships/image" Target="media/image1690.png"/><Relationship Id="rId1700" Type="http://schemas.openxmlformats.org/officeDocument/2006/relationships/image" Target="media/image1691.png"/><Relationship Id="rId1701" Type="http://schemas.openxmlformats.org/officeDocument/2006/relationships/image" Target="media/image1692.png"/><Relationship Id="rId1702" Type="http://schemas.openxmlformats.org/officeDocument/2006/relationships/image" Target="media/image1693.png"/><Relationship Id="rId1703" Type="http://schemas.openxmlformats.org/officeDocument/2006/relationships/image" Target="media/image1694.png"/><Relationship Id="rId1704" Type="http://schemas.openxmlformats.org/officeDocument/2006/relationships/image" Target="media/image1695.png"/><Relationship Id="rId1705" Type="http://schemas.openxmlformats.org/officeDocument/2006/relationships/image" Target="media/image1696.png"/><Relationship Id="rId1706" Type="http://schemas.openxmlformats.org/officeDocument/2006/relationships/image" Target="media/image1697.png"/><Relationship Id="rId1707" Type="http://schemas.openxmlformats.org/officeDocument/2006/relationships/image" Target="media/image1698.png"/><Relationship Id="rId1708" Type="http://schemas.openxmlformats.org/officeDocument/2006/relationships/image" Target="media/image1699.png"/><Relationship Id="rId1709" Type="http://schemas.openxmlformats.org/officeDocument/2006/relationships/image" Target="media/image1700.png"/><Relationship Id="rId1710" Type="http://schemas.openxmlformats.org/officeDocument/2006/relationships/image" Target="media/image1701.png"/><Relationship Id="rId1711" Type="http://schemas.openxmlformats.org/officeDocument/2006/relationships/image" Target="media/image1702.png"/><Relationship Id="rId1712" Type="http://schemas.openxmlformats.org/officeDocument/2006/relationships/image" Target="media/image1703.png"/><Relationship Id="rId1713" Type="http://schemas.openxmlformats.org/officeDocument/2006/relationships/image" Target="media/image1704.png"/><Relationship Id="rId1714" Type="http://schemas.openxmlformats.org/officeDocument/2006/relationships/image" Target="media/image1705.png"/><Relationship Id="rId1715" Type="http://schemas.openxmlformats.org/officeDocument/2006/relationships/image" Target="media/image1706.png"/><Relationship Id="rId1716" Type="http://schemas.openxmlformats.org/officeDocument/2006/relationships/image" Target="media/image1707.png"/><Relationship Id="rId1717" Type="http://schemas.openxmlformats.org/officeDocument/2006/relationships/image" Target="media/image1708.png"/><Relationship Id="rId1718" Type="http://schemas.openxmlformats.org/officeDocument/2006/relationships/image" Target="media/image1709.png"/><Relationship Id="rId1719" Type="http://schemas.openxmlformats.org/officeDocument/2006/relationships/image" Target="media/image1710.png"/><Relationship Id="rId1720" Type="http://schemas.openxmlformats.org/officeDocument/2006/relationships/image" Target="media/image1711.png"/><Relationship Id="rId1721" Type="http://schemas.openxmlformats.org/officeDocument/2006/relationships/image" Target="media/image1712.png"/><Relationship Id="rId1722" Type="http://schemas.openxmlformats.org/officeDocument/2006/relationships/image" Target="media/image1713.png"/><Relationship Id="rId1723" Type="http://schemas.openxmlformats.org/officeDocument/2006/relationships/image" Target="media/image1714.png"/><Relationship Id="rId1724" Type="http://schemas.openxmlformats.org/officeDocument/2006/relationships/image" Target="media/image1715.png"/><Relationship Id="rId1725" Type="http://schemas.openxmlformats.org/officeDocument/2006/relationships/image" Target="media/image1716.png"/><Relationship Id="rId1726" Type="http://schemas.openxmlformats.org/officeDocument/2006/relationships/image" Target="media/image1717.png"/><Relationship Id="rId1727" Type="http://schemas.openxmlformats.org/officeDocument/2006/relationships/image" Target="media/image1718.png"/><Relationship Id="rId1728" Type="http://schemas.openxmlformats.org/officeDocument/2006/relationships/image" Target="media/image1719.png"/><Relationship Id="rId1729" Type="http://schemas.openxmlformats.org/officeDocument/2006/relationships/image" Target="media/image1720.png"/><Relationship Id="rId1730" Type="http://schemas.openxmlformats.org/officeDocument/2006/relationships/image" Target="media/image1721.png"/><Relationship Id="rId1731" Type="http://schemas.openxmlformats.org/officeDocument/2006/relationships/image" Target="media/image1722.png"/><Relationship Id="rId1732" Type="http://schemas.openxmlformats.org/officeDocument/2006/relationships/image" Target="media/image1723.png"/><Relationship Id="rId1733" Type="http://schemas.openxmlformats.org/officeDocument/2006/relationships/image" Target="media/image1724.png"/><Relationship Id="rId1734" Type="http://schemas.openxmlformats.org/officeDocument/2006/relationships/image" Target="media/image1725.png"/><Relationship Id="rId1735" Type="http://schemas.openxmlformats.org/officeDocument/2006/relationships/image" Target="media/image1726.png"/><Relationship Id="rId1736" Type="http://schemas.openxmlformats.org/officeDocument/2006/relationships/image" Target="media/image1727.png"/><Relationship Id="rId1737" Type="http://schemas.openxmlformats.org/officeDocument/2006/relationships/image" Target="media/image1728.png"/><Relationship Id="rId1738" Type="http://schemas.openxmlformats.org/officeDocument/2006/relationships/image" Target="media/image1729.png"/><Relationship Id="rId1739" Type="http://schemas.openxmlformats.org/officeDocument/2006/relationships/image" Target="media/image1730.png"/><Relationship Id="rId1740" Type="http://schemas.openxmlformats.org/officeDocument/2006/relationships/image" Target="media/image1731.png"/><Relationship Id="rId1741" Type="http://schemas.openxmlformats.org/officeDocument/2006/relationships/image" Target="media/image1732.png"/><Relationship Id="rId1742" Type="http://schemas.openxmlformats.org/officeDocument/2006/relationships/image" Target="media/image1733.png"/><Relationship Id="rId1743" Type="http://schemas.openxmlformats.org/officeDocument/2006/relationships/image" Target="media/image1734.png"/><Relationship Id="rId1744" Type="http://schemas.openxmlformats.org/officeDocument/2006/relationships/image" Target="media/image1735.png"/><Relationship Id="rId1745" Type="http://schemas.openxmlformats.org/officeDocument/2006/relationships/image" Target="media/image1736.png"/><Relationship Id="rId1746" Type="http://schemas.openxmlformats.org/officeDocument/2006/relationships/image" Target="media/image1737.png"/><Relationship Id="rId1747" Type="http://schemas.openxmlformats.org/officeDocument/2006/relationships/image" Target="media/image1738.png"/><Relationship Id="rId1748" Type="http://schemas.openxmlformats.org/officeDocument/2006/relationships/image" Target="media/image1739.png"/><Relationship Id="rId1749" Type="http://schemas.openxmlformats.org/officeDocument/2006/relationships/image" Target="media/image1740.png"/><Relationship Id="rId1750" Type="http://schemas.openxmlformats.org/officeDocument/2006/relationships/image" Target="media/image1741.png"/><Relationship Id="rId1751" Type="http://schemas.openxmlformats.org/officeDocument/2006/relationships/image" Target="media/image1742.png"/><Relationship Id="rId1752" Type="http://schemas.openxmlformats.org/officeDocument/2006/relationships/image" Target="media/image1743.png"/><Relationship Id="rId1753" Type="http://schemas.openxmlformats.org/officeDocument/2006/relationships/image" Target="media/image1744.png"/><Relationship Id="rId1754" Type="http://schemas.openxmlformats.org/officeDocument/2006/relationships/image" Target="media/image1745.png"/><Relationship Id="rId1755" Type="http://schemas.openxmlformats.org/officeDocument/2006/relationships/image" Target="media/image1746.png"/><Relationship Id="rId1756" Type="http://schemas.openxmlformats.org/officeDocument/2006/relationships/image" Target="media/image1747.png"/><Relationship Id="rId1757" Type="http://schemas.openxmlformats.org/officeDocument/2006/relationships/image" Target="media/image1748.png"/><Relationship Id="rId1758" Type="http://schemas.openxmlformats.org/officeDocument/2006/relationships/image" Target="media/image1749.png"/><Relationship Id="rId1759" Type="http://schemas.openxmlformats.org/officeDocument/2006/relationships/image" Target="media/image1750.png"/><Relationship Id="rId1760" Type="http://schemas.openxmlformats.org/officeDocument/2006/relationships/image" Target="media/image1751.png"/><Relationship Id="rId1761" Type="http://schemas.openxmlformats.org/officeDocument/2006/relationships/image" Target="media/image1752.png"/><Relationship Id="rId1762" Type="http://schemas.openxmlformats.org/officeDocument/2006/relationships/image" Target="media/image1753.png"/><Relationship Id="rId1763" Type="http://schemas.openxmlformats.org/officeDocument/2006/relationships/image" Target="media/image1754.png"/><Relationship Id="rId1764" Type="http://schemas.openxmlformats.org/officeDocument/2006/relationships/image" Target="media/image1755.png"/><Relationship Id="rId1765" Type="http://schemas.openxmlformats.org/officeDocument/2006/relationships/image" Target="media/image1756.png"/><Relationship Id="rId1766" Type="http://schemas.openxmlformats.org/officeDocument/2006/relationships/image" Target="media/image1757.png"/><Relationship Id="rId1767" Type="http://schemas.openxmlformats.org/officeDocument/2006/relationships/image" Target="media/image1758.png"/><Relationship Id="rId1768" Type="http://schemas.openxmlformats.org/officeDocument/2006/relationships/image" Target="media/image1759.png"/><Relationship Id="rId1769" Type="http://schemas.openxmlformats.org/officeDocument/2006/relationships/image" Target="media/image1760.png"/><Relationship Id="rId1770" Type="http://schemas.openxmlformats.org/officeDocument/2006/relationships/image" Target="media/image1761.png"/><Relationship Id="rId1771" Type="http://schemas.openxmlformats.org/officeDocument/2006/relationships/image" Target="media/image1762.png"/><Relationship Id="rId1772" Type="http://schemas.openxmlformats.org/officeDocument/2006/relationships/image" Target="media/image1763.png"/><Relationship Id="rId1773" Type="http://schemas.openxmlformats.org/officeDocument/2006/relationships/image" Target="media/image1764.png"/><Relationship Id="rId1774" Type="http://schemas.openxmlformats.org/officeDocument/2006/relationships/image" Target="media/image1765.png"/><Relationship Id="rId1775" Type="http://schemas.openxmlformats.org/officeDocument/2006/relationships/image" Target="media/image1766.png"/><Relationship Id="rId1776" Type="http://schemas.openxmlformats.org/officeDocument/2006/relationships/image" Target="media/image1767.png"/><Relationship Id="rId1777" Type="http://schemas.openxmlformats.org/officeDocument/2006/relationships/image" Target="media/image1768.png"/><Relationship Id="rId1778" Type="http://schemas.openxmlformats.org/officeDocument/2006/relationships/image" Target="media/image1769.png"/><Relationship Id="rId1779" Type="http://schemas.openxmlformats.org/officeDocument/2006/relationships/image" Target="media/image1770.png"/><Relationship Id="rId1780" Type="http://schemas.openxmlformats.org/officeDocument/2006/relationships/image" Target="media/image1771.png"/><Relationship Id="rId1781" Type="http://schemas.openxmlformats.org/officeDocument/2006/relationships/image" Target="media/image1772.png"/><Relationship Id="rId1782" Type="http://schemas.openxmlformats.org/officeDocument/2006/relationships/image" Target="media/image1773.png"/><Relationship Id="rId1783" Type="http://schemas.openxmlformats.org/officeDocument/2006/relationships/image" Target="media/image1774.png"/><Relationship Id="rId1784" Type="http://schemas.openxmlformats.org/officeDocument/2006/relationships/image" Target="media/image1775.png"/><Relationship Id="rId1785" Type="http://schemas.openxmlformats.org/officeDocument/2006/relationships/image" Target="media/image1776.png"/><Relationship Id="rId1786" Type="http://schemas.openxmlformats.org/officeDocument/2006/relationships/image" Target="media/image1777.png"/><Relationship Id="rId1787" Type="http://schemas.openxmlformats.org/officeDocument/2006/relationships/image" Target="media/image1778.png"/><Relationship Id="rId1788" Type="http://schemas.openxmlformats.org/officeDocument/2006/relationships/image" Target="media/image1779.png"/><Relationship Id="rId1789" Type="http://schemas.openxmlformats.org/officeDocument/2006/relationships/image" Target="media/image1780.png"/><Relationship Id="rId1790" Type="http://schemas.openxmlformats.org/officeDocument/2006/relationships/image" Target="media/image1781.png"/><Relationship Id="rId1791" Type="http://schemas.openxmlformats.org/officeDocument/2006/relationships/image" Target="media/image1782.png"/><Relationship Id="rId1792" Type="http://schemas.openxmlformats.org/officeDocument/2006/relationships/image" Target="media/image1783.png"/><Relationship Id="rId1793" Type="http://schemas.openxmlformats.org/officeDocument/2006/relationships/image" Target="media/image1784.png"/><Relationship Id="rId1794" Type="http://schemas.openxmlformats.org/officeDocument/2006/relationships/image" Target="media/image1785.png"/><Relationship Id="rId1795" Type="http://schemas.openxmlformats.org/officeDocument/2006/relationships/image" Target="media/image1786.png"/><Relationship Id="rId1796" Type="http://schemas.openxmlformats.org/officeDocument/2006/relationships/image" Target="media/image1787.png"/><Relationship Id="rId1797" Type="http://schemas.openxmlformats.org/officeDocument/2006/relationships/image" Target="media/image1788.png"/><Relationship Id="rId1798" Type="http://schemas.openxmlformats.org/officeDocument/2006/relationships/image" Target="media/image1789.png"/><Relationship Id="rId1799" Type="http://schemas.openxmlformats.org/officeDocument/2006/relationships/image" Target="media/image1790.png"/><Relationship Id="rId1800" Type="http://schemas.openxmlformats.org/officeDocument/2006/relationships/image" Target="media/image1791.png"/><Relationship Id="rId1801" Type="http://schemas.openxmlformats.org/officeDocument/2006/relationships/image" Target="media/image1792.png"/><Relationship Id="rId1802" Type="http://schemas.openxmlformats.org/officeDocument/2006/relationships/image" Target="media/image1793.png"/><Relationship Id="rId1803" Type="http://schemas.openxmlformats.org/officeDocument/2006/relationships/image" Target="media/image1794.png"/><Relationship Id="rId1804" Type="http://schemas.openxmlformats.org/officeDocument/2006/relationships/image" Target="media/image1795.png"/><Relationship Id="rId1805" Type="http://schemas.openxmlformats.org/officeDocument/2006/relationships/image" Target="media/image1796.png"/><Relationship Id="rId1806" Type="http://schemas.openxmlformats.org/officeDocument/2006/relationships/image" Target="media/image1797.png"/><Relationship Id="rId1807" Type="http://schemas.openxmlformats.org/officeDocument/2006/relationships/image" Target="media/image1798.png"/><Relationship Id="rId1808" Type="http://schemas.openxmlformats.org/officeDocument/2006/relationships/image" Target="media/image1799.png"/><Relationship Id="rId1809" Type="http://schemas.openxmlformats.org/officeDocument/2006/relationships/image" Target="media/image1800.png"/><Relationship Id="rId1810" Type="http://schemas.openxmlformats.org/officeDocument/2006/relationships/image" Target="media/image1801.png"/><Relationship Id="rId1811" Type="http://schemas.openxmlformats.org/officeDocument/2006/relationships/image" Target="media/image1802.png"/><Relationship Id="rId1812" Type="http://schemas.openxmlformats.org/officeDocument/2006/relationships/image" Target="media/image1803.png"/><Relationship Id="rId1813" Type="http://schemas.openxmlformats.org/officeDocument/2006/relationships/image" Target="media/image1804.png"/><Relationship Id="rId1814" Type="http://schemas.openxmlformats.org/officeDocument/2006/relationships/image" Target="media/image1805.png"/><Relationship Id="rId1815" Type="http://schemas.openxmlformats.org/officeDocument/2006/relationships/image" Target="media/image1806.png"/><Relationship Id="rId1816" Type="http://schemas.openxmlformats.org/officeDocument/2006/relationships/image" Target="media/image1807.png"/><Relationship Id="rId1817" Type="http://schemas.openxmlformats.org/officeDocument/2006/relationships/image" Target="media/image1808.png"/><Relationship Id="rId1818" Type="http://schemas.openxmlformats.org/officeDocument/2006/relationships/image" Target="media/image1809.png"/><Relationship Id="rId1819" Type="http://schemas.openxmlformats.org/officeDocument/2006/relationships/image" Target="media/image1810.png"/><Relationship Id="rId1820" Type="http://schemas.openxmlformats.org/officeDocument/2006/relationships/image" Target="media/image1811.png"/><Relationship Id="rId1821" Type="http://schemas.openxmlformats.org/officeDocument/2006/relationships/image" Target="media/image1812.png"/><Relationship Id="rId1822" Type="http://schemas.openxmlformats.org/officeDocument/2006/relationships/image" Target="media/image1813.png"/><Relationship Id="rId1823" Type="http://schemas.openxmlformats.org/officeDocument/2006/relationships/image" Target="media/image1814.png"/><Relationship Id="rId1824" Type="http://schemas.openxmlformats.org/officeDocument/2006/relationships/image" Target="media/image1815.png"/><Relationship Id="rId1825" Type="http://schemas.openxmlformats.org/officeDocument/2006/relationships/image" Target="media/image1816.png"/><Relationship Id="rId1826" Type="http://schemas.openxmlformats.org/officeDocument/2006/relationships/image" Target="media/image1817.png"/><Relationship Id="rId1827" Type="http://schemas.openxmlformats.org/officeDocument/2006/relationships/image" Target="media/image1818.png"/><Relationship Id="rId1828" Type="http://schemas.openxmlformats.org/officeDocument/2006/relationships/image" Target="media/image1819.png"/><Relationship Id="rId1829" Type="http://schemas.openxmlformats.org/officeDocument/2006/relationships/image" Target="media/image1820.png"/><Relationship Id="rId1830" Type="http://schemas.openxmlformats.org/officeDocument/2006/relationships/image" Target="media/image1821.png"/><Relationship Id="rId1831" Type="http://schemas.openxmlformats.org/officeDocument/2006/relationships/image" Target="media/image1822.png"/><Relationship Id="rId1832" Type="http://schemas.openxmlformats.org/officeDocument/2006/relationships/image" Target="media/image1823.png"/><Relationship Id="rId1833" Type="http://schemas.openxmlformats.org/officeDocument/2006/relationships/image" Target="media/image1824.png"/><Relationship Id="rId1834" Type="http://schemas.openxmlformats.org/officeDocument/2006/relationships/image" Target="media/image1825.png"/><Relationship Id="rId1835" Type="http://schemas.openxmlformats.org/officeDocument/2006/relationships/image" Target="media/image1826.png"/><Relationship Id="rId1836" Type="http://schemas.openxmlformats.org/officeDocument/2006/relationships/image" Target="media/image1827.png"/><Relationship Id="rId1837" Type="http://schemas.openxmlformats.org/officeDocument/2006/relationships/image" Target="media/image1828.png"/><Relationship Id="rId1838" Type="http://schemas.openxmlformats.org/officeDocument/2006/relationships/image" Target="media/image1829.png"/><Relationship Id="rId1839" Type="http://schemas.openxmlformats.org/officeDocument/2006/relationships/image" Target="media/image1830.png"/><Relationship Id="rId1840" Type="http://schemas.openxmlformats.org/officeDocument/2006/relationships/image" Target="media/image1831.png"/><Relationship Id="rId1841" Type="http://schemas.openxmlformats.org/officeDocument/2006/relationships/image" Target="media/image1832.png"/><Relationship Id="rId1842" Type="http://schemas.openxmlformats.org/officeDocument/2006/relationships/image" Target="media/image1833.png"/><Relationship Id="rId1843" Type="http://schemas.openxmlformats.org/officeDocument/2006/relationships/image" Target="media/image1834.png"/><Relationship Id="rId1844" Type="http://schemas.openxmlformats.org/officeDocument/2006/relationships/image" Target="media/image1835.png"/><Relationship Id="rId1845" Type="http://schemas.openxmlformats.org/officeDocument/2006/relationships/image" Target="media/image1836.png"/><Relationship Id="rId1846" Type="http://schemas.openxmlformats.org/officeDocument/2006/relationships/image" Target="media/image1837.png"/><Relationship Id="rId1847" Type="http://schemas.openxmlformats.org/officeDocument/2006/relationships/image" Target="media/image1838.png"/><Relationship Id="rId1848" Type="http://schemas.openxmlformats.org/officeDocument/2006/relationships/image" Target="media/image1839.png"/><Relationship Id="rId1849" Type="http://schemas.openxmlformats.org/officeDocument/2006/relationships/image" Target="media/image1840.png"/><Relationship Id="rId1850" Type="http://schemas.openxmlformats.org/officeDocument/2006/relationships/image" Target="media/image1841.png"/><Relationship Id="rId1851" Type="http://schemas.openxmlformats.org/officeDocument/2006/relationships/image" Target="media/image1842.png"/><Relationship Id="rId1852" Type="http://schemas.openxmlformats.org/officeDocument/2006/relationships/image" Target="media/image1843.png"/><Relationship Id="rId1853" Type="http://schemas.openxmlformats.org/officeDocument/2006/relationships/image" Target="media/image1844.png"/><Relationship Id="rId1854" Type="http://schemas.openxmlformats.org/officeDocument/2006/relationships/image" Target="media/image1845.png"/><Relationship Id="rId1855" Type="http://schemas.openxmlformats.org/officeDocument/2006/relationships/image" Target="media/image1846.png"/><Relationship Id="rId1856" Type="http://schemas.openxmlformats.org/officeDocument/2006/relationships/image" Target="media/image1847.png"/><Relationship Id="rId1857" Type="http://schemas.openxmlformats.org/officeDocument/2006/relationships/image" Target="media/image1848.png"/><Relationship Id="rId1858" Type="http://schemas.openxmlformats.org/officeDocument/2006/relationships/image" Target="media/image1849.png"/><Relationship Id="rId1859" Type="http://schemas.openxmlformats.org/officeDocument/2006/relationships/image" Target="media/image1850.png"/><Relationship Id="rId1860" Type="http://schemas.openxmlformats.org/officeDocument/2006/relationships/image" Target="media/image1851.png"/><Relationship Id="rId1861" Type="http://schemas.openxmlformats.org/officeDocument/2006/relationships/image" Target="media/image1852.png"/><Relationship Id="rId1862" Type="http://schemas.openxmlformats.org/officeDocument/2006/relationships/image" Target="media/image1853.png"/><Relationship Id="rId1863" Type="http://schemas.openxmlformats.org/officeDocument/2006/relationships/image" Target="media/image1854.png"/><Relationship Id="rId1864" Type="http://schemas.openxmlformats.org/officeDocument/2006/relationships/image" Target="media/image1855.png"/><Relationship Id="rId1865" Type="http://schemas.openxmlformats.org/officeDocument/2006/relationships/image" Target="media/image1856.png"/><Relationship Id="rId1866" Type="http://schemas.openxmlformats.org/officeDocument/2006/relationships/image" Target="media/image1857.png"/><Relationship Id="rId1867" Type="http://schemas.openxmlformats.org/officeDocument/2006/relationships/image" Target="media/image1858.png"/><Relationship Id="rId1868" Type="http://schemas.openxmlformats.org/officeDocument/2006/relationships/image" Target="media/image1859.png"/><Relationship Id="rId1869" Type="http://schemas.openxmlformats.org/officeDocument/2006/relationships/image" Target="media/image1860.png"/><Relationship Id="rId1870" Type="http://schemas.openxmlformats.org/officeDocument/2006/relationships/image" Target="media/image1861.png"/><Relationship Id="rId1871" Type="http://schemas.openxmlformats.org/officeDocument/2006/relationships/image" Target="media/image1862.png"/><Relationship Id="rId1872" Type="http://schemas.openxmlformats.org/officeDocument/2006/relationships/image" Target="media/image1863.png"/><Relationship Id="rId1873" Type="http://schemas.openxmlformats.org/officeDocument/2006/relationships/image" Target="media/image1864.png"/><Relationship Id="rId1874" Type="http://schemas.openxmlformats.org/officeDocument/2006/relationships/image" Target="media/image1865.png"/><Relationship Id="rId1875" Type="http://schemas.openxmlformats.org/officeDocument/2006/relationships/image" Target="media/image1866.png"/><Relationship Id="rId1876" Type="http://schemas.openxmlformats.org/officeDocument/2006/relationships/image" Target="media/image1867.png"/><Relationship Id="rId1877" Type="http://schemas.openxmlformats.org/officeDocument/2006/relationships/image" Target="media/image1868.png"/><Relationship Id="rId1878" Type="http://schemas.openxmlformats.org/officeDocument/2006/relationships/image" Target="media/image1869.png"/><Relationship Id="rId1879" Type="http://schemas.openxmlformats.org/officeDocument/2006/relationships/image" Target="media/image1870.png"/><Relationship Id="rId1880" Type="http://schemas.openxmlformats.org/officeDocument/2006/relationships/image" Target="media/image1871.png"/><Relationship Id="rId1881" Type="http://schemas.openxmlformats.org/officeDocument/2006/relationships/image" Target="media/image1872.png"/><Relationship Id="rId1882" Type="http://schemas.openxmlformats.org/officeDocument/2006/relationships/image" Target="media/image1873.png"/><Relationship Id="rId1883" Type="http://schemas.openxmlformats.org/officeDocument/2006/relationships/image" Target="media/image1874.png"/><Relationship Id="rId1884" Type="http://schemas.openxmlformats.org/officeDocument/2006/relationships/image" Target="media/image1875.png"/><Relationship Id="rId1885" Type="http://schemas.openxmlformats.org/officeDocument/2006/relationships/image" Target="media/image1876.png"/><Relationship Id="rId1886" Type="http://schemas.openxmlformats.org/officeDocument/2006/relationships/image" Target="media/image1877.png"/><Relationship Id="rId1887" Type="http://schemas.openxmlformats.org/officeDocument/2006/relationships/image" Target="media/image1878.png"/><Relationship Id="rId1888" Type="http://schemas.openxmlformats.org/officeDocument/2006/relationships/image" Target="media/image1879.png"/><Relationship Id="rId1889" Type="http://schemas.openxmlformats.org/officeDocument/2006/relationships/image" Target="media/image1880.png"/><Relationship Id="rId1890" Type="http://schemas.openxmlformats.org/officeDocument/2006/relationships/image" Target="media/image1881.png"/><Relationship Id="rId1891" Type="http://schemas.openxmlformats.org/officeDocument/2006/relationships/image" Target="media/image1882.png"/><Relationship Id="rId1892" Type="http://schemas.openxmlformats.org/officeDocument/2006/relationships/image" Target="media/image1883.png"/><Relationship Id="rId1893" Type="http://schemas.openxmlformats.org/officeDocument/2006/relationships/image" Target="media/image1884.png"/><Relationship Id="rId1894" Type="http://schemas.openxmlformats.org/officeDocument/2006/relationships/image" Target="media/image1885.png"/><Relationship Id="rId1895" Type="http://schemas.openxmlformats.org/officeDocument/2006/relationships/image" Target="media/image1886.png"/><Relationship Id="rId1896" Type="http://schemas.openxmlformats.org/officeDocument/2006/relationships/image" Target="media/image1887.png"/><Relationship Id="rId1897" Type="http://schemas.openxmlformats.org/officeDocument/2006/relationships/image" Target="media/image1888.png"/><Relationship Id="rId1898" Type="http://schemas.openxmlformats.org/officeDocument/2006/relationships/image" Target="media/image1889.png"/><Relationship Id="rId1899" Type="http://schemas.openxmlformats.org/officeDocument/2006/relationships/image" Target="media/image1890.png"/><Relationship Id="rId1900" Type="http://schemas.openxmlformats.org/officeDocument/2006/relationships/image" Target="media/image1891.png"/><Relationship Id="rId1901" Type="http://schemas.openxmlformats.org/officeDocument/2006/relationships/image" Target="media/image1892.png"/><Relationship Id="rId1902" Type="http://schemas.openxmlformats.org/officeDocument/2006/relationships/image" Target="media/image1893.png"/><Relationship Id="rId1903" Type="http://schemas.openxmlformats.org/officeDocument/2006/relationships/image" Target="media/image1894.png"/><Relationship Id="rId1904" Type="http://schemas.openxmlformats.org/officeDocument/2006/relationships/image" Target="media/image1895.png"/><Relationship Id="rId1905" Type="http://schemas.openxmlformats.org/officeDocument/2006/relationships/image" Target="media/image1896.png"/><Relationship Id="rId1906" Type="http://schemas.openxmlformats.org/officeDocument/2006/relationships/image" Target="media/image1897.png"/><Relationship Id="rId1907" Type="http://schemas.openxmlformats.org/officeDocument/2006/relationships/image" Target="media/image1898.png"/><Relationship Id="rId1908" Type="http://schemas.openxmlformats.org/officeDocument/2006/relationships/image" Target="media/image1899.png"/><Relationship Id="rId1909" Type="http://schemas.openxmlformats.org/officeDocument/2006/relationships/image" Target="media/image1900.png"/><Relationship Id="rId1910" Type="http://schemas.openxmlformats.org/officeDocument/2006/relationships/image" Target="media/image1901.png"/><Relationship Id="rId1911" Type="http://schemas.openxmlformats.org/officeDocument/2006/relationships/image" Target="media/image1902.png"/><Relationship Id="rId1912" Type="http://schemas.openxmlformats.org/officeDocument/2006/relationships/image" Target="media/image1903.png"/><Relationship Id="rId1913" Type="http://schemas.openxmlformats.org/officeDocument/2006/relationships/image" Target="media/image1904.png"/><Relationship Id="rId1914" Type="http://schemas.openxmlformats.org/officeDocument/2006/relationships/image" Target="media/image1905.png"/><Relationship Id="rId1915" Type="http://schemas.openxmlformats.org/officeDocument/2006/relationships/image" Target="media/image1906.png"/><Relationship Id="rId1916" Type="http://schemas.openxmlformats.org/officeDocument/2006/relationships/image" Target="media/image1907.png"/><Relationship Id="rId1917" Type="http://schemas.openxmlformats.org/officeDocument/2006/relationships/image" Target="media/image1908.png"/><Relationship Id="rId1918" Type="http://schemas.openxmlformats.org/officeDocument/2006/relationships/image" Target="media/image1909.png"/><Relationship Id="rId1919" Type="http://schemas.openxmlformats.org/officeDocument/2006/relationships/image" Target="media/image1910.png"/><Relationship Id="rId1920" Type="http://schemas.openxmlformats.org/officeDocument/2006/relationships/image" Target="media/image1911.png"/><Relationship Id="rId1921" Type="http://schemas.openxmlformats.org/officeDocument/2006/relationships/image" Target="media/image1912.png"/><Relationship Id="rId1922" Type="http://schemas.openxmlformats.org/officeDocument/2006/relationships/image" Target="media/image1913.png"/><Relationship Id="rId1923" Type="http://schemas.openxmlformats.org/officeDocument/2006/relationships/image" Target="media/image1914.png"/><Relationship Id="rId1924" Type="http://schemas.openxmlformats.org/officeDocument/2006/relationships/image" Target="media/image1915.png"/><Relationship Id="rId1925" Type="http://schemas.openxmlformats.org/officeDocument/2006/relationships/image" Target="media/image1916.png"/><Relationship Id="rId1926" Type="http://schemas.openxmlformats.org/officeDocument/2006/relationships/image" Target="media/image1917.png"/><Relationship Id="rId1927" Type="http://schemas.openxmlformats.org/officeDocument/2006/relationships/image" Target="media/image1918.png"/><Relationship Id="rId1928" Type="http://schemas.openxmlformats.org/officeDocument/2006/relationships/image" Target="media/image1919.png"/><Relationship Id="rId1929" Type="http://schemas.openxmlformats.org/officeDocument/2006/relationships/image" Target="media/image1920.png"/><Relationship Id="rId1930" Type="http://schemas.openxmlformats.org/officeDocument/2006/relationships/image" Target="media/image1921.png"/><Relationship Id="rId1931" Type="http://schemas.openxmlformats.org/officeDocument/2006/relationships/image" Target="media/image1922.png"/><Relationship Id="rId1932" Type="http://schemas.openxmlformats.org/officeDocument/2006/relationships/image" Target="media/image1923.png"/><Relationship Id="rId1933" Type="http://schemas.openxmlformats.org/officeDocument/2006/relationships/image" Target="media/image1924.png"/><Relationship Id="rId1934" Type="http://schemas.openxmlformats.org/officeDocument/2006/relationships/image" Target="media/image1925.png"/><Relationship Id="rId1935" Type="http://schemas.openxmlformats.org/officeDocument/2006/relationships/image" Target="media/image1926.png"/><Relationship Id="rId1936" Type="http://schemas.openxmlformats.org/officeDocument/2006/relationships/image" Target="media/image1927.png"/><Relationship Id="rId1937" Type="http://schemas.openxmlformats.org/officeDocument/2006/relationships/image" Target="media/image1928.png"/><Relationship Id="rId1938" Type="http://schemas.openxmlformats.org/officeDocument/2006/relationships/image" Target="media/image1929.png"/><Relationship Id="rId1939" Type="http://schemas.openxmlformats.org/officeDocument/2006/relationships/image" Target="media/image1930.png"/><Relationship Id="rId1940" Type="http://schemas.openxmlformats.org/officeDocument/2006/relationships/image" Target="media/image1931.png"/><Relationship Id="rId1941" Type="http://schemas.openxmlformats.org/officeDocument/2006/relationships/image" Target="media/image1932.png"/><Relationship Id="rId1942" Type="http://schemas.openxmlformats.org/officeDocument/2006/relationships/image" Target="media/image1933.png"/><Relationship Id="rId1943" Type="http://schemas.openxmlformats.org/officeDocument/2006/relationships/image" Target="media/image1934.png"/><Relationship Id="rId1944" Type="http://schemas.openxmlformats.org/officeDocument/2006/relationships/image" Target="media/image1935.png"/><Relationship Id="rId1945" Type="http://schemas.openxmlformats.org/officeDocument/2006/relationships/image" Target="media/image1936.png"/><Relationship Id="rId1946" Type="http://schemas.openxmlformats.org/officeDocument/2006/relationships/image" Target="media/image1937.png"/><Relationship Id="rId1947" Type="http://schemas.openxmlformats.org/officeDocument/2006/relationships/image" Target="media/image1938.png"/><Relationship Id="rId1948" Type="http://schemas.openxmlformats.org/officeDocument/2006/relationships/image" Target="media/image1939.png"/><Relationship Id="rId1949" Type="http://schemas.openxmlformats.org/officeDocument/2006/relationships/image" Target="media/image1940.png"/><Relationship Id="rId1950" Type="http://schemas.openxmlformats.org/officeDocument/2006/relationships/image" Target="media/image1941.png"/><Relationship Id="rId1951" Type="http://schemas.openxmlformats.org/officeDocument/2006/relationships/image" Target="media/image1942.png"/><Relationship Id="rId1952" Type="http://schemas.openxmlformats.org/officeDocument/2006/relationships/image" Target="media/image1943.png"/><Relationship Id="rId1953" Type="http://schemas.openxmlformats.org/officeDocument/2006/relationships/image" Target="media/image1944.png"/><Relationship Id="rId1954" Type="http://schemas.openxmlformats.org/officeDocument/2006/relationships/image" Target="media/image1945.png"/><Relationship Id="rId1955" Type="http://schemas.openxmlformats.org/officeDocument/2006/relationships/image" Target="media/image1946.png"/><Relationship Id="rId1956" Type="http://schemas.openxmlformats.org/officeDocument/2006/relationships/image" Target="media/image1947.png"/><Relationship Id="rId1957" Type="http://schemas.openxmlformats.org/officeDocument/2006/relationships/image" Target="media/image1948.png"/><Relationship Id="rId1958" Type="http://schemas.openxmlformats.org/officeDocument/2006/relationships/image" Target="media/image1949.png"/><Relationship Id="rId1959" Type="http://schemas.openxmlformats.org/officeDocument/2006/relationships/image" Target="media/image1950.png"/><Relationship Id="rId1960" Type="http://schemas.openxmlformats.org/officeDocument/2006/relationships/image" Target="media/image1951.png"/><Relationship Id="rId1961" Type="http://schemas.openxmlformats.org/officeDocument/2006/relationships/image" Target="media/image1952.png"/><Relationship Id="rId1962" Type="http://schemas.openxmlformats.org/officeDocument/2006/relationships/image" Target="media/image1953.png"/><Relationship Id="rId1963" Type="http://schemas.openxmlformats.org/officeDocument/2006/relationships/image" Target="media/image1954.png"/><Relationship Id="rId1964" Type="http://schemas.openxmlformats.org/officeDocument/2006/relationships/image" Target="media/image1955.png"/><Relationship Id="rId1965" Type="http://schemas.openxmlformats.org/officeDocument/2006/relationships/image" Target="media/image1956.png"/><Relationship Id="rId1966" Type="http://schemas.openxmlformats.org/officeDocument/2006/relationships/image" Target="media/image1957.png"/><Relationship Id="rId1967" Type="http://schemas.openxmlformats.org/officeDocument/2006/relationships/image" Target="media/image1958.png"/><Relationship Id="rId1968" Type="http://schemas.openxmlformats.org/officeDocument/2006/relationships/image" Target="media/image1959.png"/><Relationship Id="rId1969" Type="http://schemas.openxmlformats.org/officeDocument/2006/relationships/image" Target="media/image1960.png"/><Relationship Id="rId1970" Type="http://schemas.openxmlformats.org/officeDocument/2006/relationships/image" Target="media/image1961.png"/><Relationship Id="rId1971" Type="http://schemas.openxmlformats.org/officeDocument/2006/relationships/image" Target="media/image1962.png"/><Relationship Id="rId1972" Type="http://schemas.openxmlformats.org/officeDocument/2006/relationships/image" Target="media/image1963.png"/><Relationship Id="rId1973" Type="http://schemas.openxmlformats.org/officeDocument/2006/relationships/image" Target="media/image1964.png"/><Relationship Id="rId1974" Type="http://schemas.openxmlformats.org/officeDocument/2006/relationships/image" Target="media/image1965.png"/><Relationship Id="rId1975" Type="http://schemas.openxmlformats.org/officeDocument/2006/relationships/image" Target="media/image1966.png"/><Relationship Id="rId1976" Type="http://schemas.openxmlformats.org/officeDocument/2006/relationships/image" Target="media/image1967.png"/><Relationship Id="rId1977" Type="http://schemas.openxmlformats.org/officeDocument/2006/relationships/image" Target="media/image1968.png"/><Relationship Id="rId1978" Type="http://schemas.openxmlformats.org/officeDocument/2006/relationships/image" Target="media/image1969.png"/><Relationship Id="rId1979" Type="http://schemas.openxmlformats.org/officeDocument/2006/relationships/image" Target="media/image1970.png"/><Relationship Id="rId1980" Type="http://schemas.openxmlformats.org/officeDocument/2006/relationships/image" Target="media/image1971.png"/><Relationship Id="rId1981" Type="http://schemas.openxmlformats.org/officeDocument/2006/relationships/image" Target="media/image1972.png"/><Relationship Id="rId1982" Type="http://schemas.openxmlformats.org/officeDocument/2006/relationships/image" Target="media/image1973.png"/><Relationship Id="rId1983" Type="http://schemas.openxmlformats.org/officeDocument/2006/relationships/image" Target="media/image1974.png"/><Relationship Id="rId1984" Type="http://schemas.openxmlformats.org/officeDocument/2006/relationships/image" Target="media/image1975.png"/><Relationship Id="rId1985" Type="http://schemas.openxmlformats.org/officeDocument/2006/relationships/image" Target="media/image1976.png"/><Relationship Id="rId1986" Type="http://schemas.openxmlformats.org/officeDocument/2006/relationships/image" Target="media/image1977.png"/><Relationship Id="rId1987" Type="http://schemas.openxmlformats.org/officeDocument/2006/relationships/image" Target="media/image1978.png"/><Relationship Id="rId1988" Type="http://schemas.openxmlformats.org/officeDocument/2006/relationships/image" Target="media/image1979.png"/><Relationship Id="rId1989" Type="http://schemas.openxmlformats.org/officeDocument/2006/relationships/image" Target="media/image1980.png"/><Relationship Id="rId1990" Type="http://schemas.openxmlformats.org/officeDocument/2006/relationships/image" Target="media/image1981.png"/><Relationship Id="rId1991" Type="http://schemas.openxmlformats.org/officeDocument/2006/relationships/image" Target="media/image1982.png"/><Relationship Id="rId1992" Type="http://schemas.openxmlformats.org/officeDocument/2006/relationships/image" Target="media/image1983.png"/><Relationship Id="rId1993" Type="http://schemas.openxmlformats.org/officeDocument/2006/relationships/image" Target="media/image1984.png"/><Relationship Id="rId1994" Type="http://schemas.openxmlformats.org/officeDocument/2006/relationships/image" Target="media/image1985.png"/><Relationship Id="rId1995" Type="http://schemas.openxmlformats.org/officeDocument/2006/relationships/image" Target="media/image1986.png"/><Relationship Id="rId1996" Type="http://schemas.openxmlformats.org/officeDocument/2006/relationships/image" Target="media/image1987.png"/><Relationship Id="rId1997" Type="http://schemas.openxmlformats.org/officeDocument/2006/relationships/image" Target="media/image1988.png"/><Relationship Id="rId1998" Type="http://schemas.openxmlformats.org/officeDocument/2006/relationships/image" Target="media/image1989.png"/><Relationship Id="rId1999" Type="http://schemas.openxmlformats.org/officeDocument/2006/relationships/image" Target="media/image1990.png"/><Relationship Id="rId2000" Type="http://schemas.openxmlformats.org/officeDocument/2006/relationships/image" Target="media/image1991.png"/><Relationship Id="rId2001" Type="http://schemas.openxmlformats.org/officeDocument/2006/relationships/image" Target="media/image1992.png"/><Relationship Id="rId2002" Type="http://schemas.openxmlformats.org/officeDocument/2006/relationships/image" Target="media/image1993.png"/><Relationship Id="rId2003" Type="http://schemas.openxmlformats.org/officeDocument/2006/relationships/image" Target="media/image1994.png"/><Relationship Id="rId2004" Type="http://schemas.openxmlformats.org/officeDocument/2006/relationships/image" Target="media/image1995.png"/><Relationship Id="rId2005" Type="http://schemas.openxmlformats.org/officeDocument/2006/relationships/image" Target="media/image1996.png"/><Relationship Id="rId2006" Type="http://schemas.openxmlformats.org/officeDocument/2006/relationships/image" Target="media/image1997.png"/><Relationship Id="rId2007" Type="http://schemas.openxmlformats.org/officeDocument/2006/relationships/image" Target="media/image1998.png"/><Relationship Id="rId2008" Type="http://schemas.openxmlformats.org/officeDocument/2006/relationships/image" Target="media/image1999.png"/><Relationship Id="rId2009" Type="http://schemas.openxmlformats.org/officeDocument/2006/relationships/image" Target="media/image2000.png"/><Relationship Id="rId2010" Type="http://schemas.openxmlformats.org/officeDocument/2006/relationships/image" Target="media/image2001.png"/><Relationship Id="rId2011" Type="http://schemas.openxmlformats.org/officeDocument/2006/relationships/image" Target="media/image2002.png"/><Relationship Id="rId2012" Type="http://schemas.openxmlformats.org/officeDocument/2006/relationships/image" Target="media/image2003.png"/><Relationship Id="rId2013" Type="http://schemas.openxmlformats.org/officeDocument/2006/relationships/image" Target="media/image2004.png"/><Relationship Id="rId2014" Type="http://schemas.openxmlformats.org/officeDocument/2006/relationships/image" Target="media/image2005.png"/><Relationship Id="rId2015" Type="http://schemas.openxmlformats.org/officeDocument/2006/relationships/image" Target="media/image2006.png"/><Relationship Id="rId2016" Type="http://schemas.openxmlformats.org/officeDocument/2006/relationships/image" Target="media/image2007.png"/><Relationship Id="rId2017" Type="http://schemas.openxmlformats.org/officeDocument/2006/relationships/image" Target="media/image2008.png"/><Relationship Id="rId2018" Type="http://schemas.openxmlformats.org/officeDocument/2006/relationships/image" Target="media/image2009.png"/><Relationship Id="rId2019" Type="http://schemas.openxmlformats.org/officeDocument/2006/relationships/image" Target="media/image2010.png"/><Relationship Id="rId2020" Type="http://schemas.openxmlformats.org/officeDocument/2006/relationships/image" Target="media/image2011.png"/><Relationship Id="rId2021" Type="http://schemas.openxmlformats.org/officeDocument/2006/relationships/image" Target="media/image2012.png"/><Relationship Id="rId2022" Type="http://schemas.openxmlformats.org/officeDocument/2006/relationships/image" Target="media/image2013.png"/><Relationship Id="rId2023" Type="http://schemas.openxmlformats.org/officeDocument/2006/relationships/image" Target="media/image2014.png"/><Relationship Id="rId2024" Type="http://schemas.openxmlformats.org/officeDocument/2006/relationships/image" Target="media/image2015.png"/><Relationship Id="rId2025" Type="http://schemas.openxmlformats.org/officeDocument/2006/relationships/image" Target="media/image2016.png"/><Relationship Id="rId2026" Type="http://schemas.openxmlformats.org/officeDocument/2006/relationships/image" Target="media/image2017.png"/><Relationship Id="rId2027" Type="http://schemas.openxmlformats.org/officeDocument/2006/relationships/image" Target="media/image2018.png"/><Relationship Id="rId2028" Type="http://schemas.openxmlformats.org/officeDocument/2006/relationships/image" Target="media/image2019.png"/><Relationship Id="rId2029" Type="http://schemas.openxmlformats.org/officeDocument/2006/relationships/image" Target="media/image2020.png"/><Relationship Id="rId2030" Type="http://schemas.openxmlformats.org/officeDocument/2006/relationships/image" Target="media/image2021.png"/><Relationship Id="rId2031" Type="http://schemas.openxmlformats.org/officeDocument/2006/relationships/image" Target="media/image2022.png"/><Relationship Id="rId2032" Type="http://schemas.openxmlformats.org/officeDocument/2006/relationships/image" Target="media/image2023.png"/><Relationship Id="rId2033" Type="http://schemas.openxmlformats.org/officeDocument/2006/relationships/image" Target="media/image2024.png"/><Relationship Id="rId2034" Type="http://schemas.openxmlformats.org/officeDocument/2006/relationships/image" Target="media/image2025.png"/><Relationship Id="rId2035" Type="http://schemas.openxmlformats.org/officeDocument/2006/relationships/image" Target="media/image2026.png"/><Relationship Id="rId2036" Type="http://schemas.openxmlformats.org/officeDocument/2006/relationships/image" Target="media/image2027.png"/><Relationship Id="rId2037" Type="http://schemas.openxmlformats.org/officeDocument/2006/relationships/image" Target="media/image2028.png"/><Relationship Id="rId2038" Type="http://schemas.openxmlformats.org/officeDocument/2006/relationships/image" Target="media/image2029.png"/><Relationship Id="rId2039" Type="http://schemas.openxmlformats.org/officeDocument/2006/relationships/image" Target="media/image2030.png"/><Relationship Id="rId2040" Type="http://schemas.openxmlformats.org/officeDocument/2006/relationships/image" Target="media/image2031.png"/><Relationship Id="rId2041" Type="http://schemas.openxmlformats.org/officeDocument/2006/relationships/image" Target="media/image2032.png"/><Relationship Id="rId2042" Type="http://schemas.openxmlformats.org/officeDocument/2006/relationships/image" Target="media/image2033.png"/><Relationship Id="rId2043" Type="http://schemas.openxmlformats.org/officeDocument/2006/relationships/image" Target="media/image2034.png"/><Relationship Id="rId2044" Type="http://schemas.openxmlformats.org/officeDocument/2006/relationships/image" Target="media/image2035.png"/><Relationship Id="rId2045" Type="http://schemas.openxmlformats.org/officeDocument/2006/relationships/image" Target="media/image2036.png"/><Relationship Id="rId2046" Type="http://schemas.openxmlformats.org/officeDocument/2006/relationships/image" Target="media/image2037.png"/><Relationship Id="rId2047" Type="http://schemas.openxmlformats.org/officeDocument/2006/relationships/image" Target="media/image2038.png"/><Relationship Id="rId2048" Type="http://schemas.openxmlformats.org/officeDocument/2006/relationships/image" Target="media/image2039.png"/><Relationship Id="rId2049" Type="http://schemas.openxmlformats.org/officeDocument/2006/relationships/image" Target="media/image2040.png"/><Relationship Id="rId2050" Type="http://schemas.openxmlformats.org/officeDocument/2006/relationships/image" Target="media/image2041.png"/><Relationship Id="rId2051" Type="http://schemas.openxmlformats.org/officeDocument/2006/relationships/image" Target="media/image2042.png"/><Relationship Id="rId2052" Type="http://schemas.openxmlformats.org/officeDocument/2006/relationships/image" Target="media/image2043.png"/><Relationship Id="rId2053" Type="http://schemas.openxmlformats.org/officeDocument/2006/relationships/image" Target="media/image2044.png"/><Relationship Id="rId2054" Type="http://schemas.openxmlformats.org/officeDocument/2006/relationships/image" Target="media/image2045.png"/><Relationship Id="rId2055" Type="http://schemas.openxmlformats.org/officeDocument/2006/relationships/image" Target="media/image2046.png"/><Relationship Id="rId2056" Type="http://schemas.openxmlformats.org/officeDocument/2006/relationships/image" Target="media/image2047.png"/><Relationship Id="rId2057" Type="http://schemas.openxmlformats.org/officeDocument/2006/relationships/image" Target="media/image2048.png"/><Relationship Id="rId2058" Type="http://schemas.openxmlformats.org/officeDocument/2006/relationships/image" Target="media/image2049.png"/><Relationship Id="rId2059" Type="http://schemas.openxmlformats.org/officeDocument/2006/relationships/image" Target="media/image2050.png"/><Relationship Id="rId2060" Type="http://schemas.openxmlformats.org/officeDocument/2006/relationships/image" Target="media/image2051.png"/><Relationship Id="rId2061" Type="http://schemas.openxmlformats.org/officeDocument/2006/relationships/image" Target="media/image2052.png"/><Relationship Id="rId2062" Type="http://schemas.openxmlformats.org/officeDocument/2006/relationships/image" Target="media/image2053.png"/><Relationship Id="rId2063" Type="http://schemas.openxmlformats.org/officeDocument/2006/relationships/image" Target="media/image2054.png"/><Relationship Id="rId2064" Type="http://schemas.openxmlformats.org/officeDocument/2006/relationships/image" Target="media/image2055.png"/><Relationship Id="rId2065" Type="http://schemas.openxmlformats.org/officeDocument/2006/relationships/image" Target="media/image2056.png"/><Relationship Id="rId2066" Type="http://schemas.openxmlformats.org/officeDocument/2006/relationships/image" Target="media/image2057.png"/><Relationship Id="rId2067" Type="http://schemas.openxmlformats.org/officeDocument/2006/relationships/image" Target="media/image2058.png"/><Relationship Id="rId2068" Type="http://schemas.openxmlformats.org/officeDocument/2006/relationships/image" Target="media/image2059.png"/><Relationship Id="rId2069" Type="http://schemas.openxmlformats.org/officeDocument/2006/relationships/image" Target="media/image2060.png"/><Relationship Id="rId2070" Type="http://schemas.openxmlformats.org/officeDocument/2006/relationships/image" Target="media/image2061.png"/><Relationship Id="rId2071" Type="http://schemas.openxmlformats.org/officeDocument/2006/relationships/image" Target="media/image2062.png"/><Relationship Id="rId2072" Type="http://schemas.openxmlformats.org/officeDocument/2006/relationships/image" Target="media/image2063.png"/><Relationship Id="rId2073" Type="http://schemas.openxmlformats.org/officeDocument/2006/relationships/image" Target="media/image2064.png"/><Relationship Id="rId2074" Type="http://schemas.openxmlformats.org/officeDocument/2006/relationships/image" Target="media/image2065.png"/><Relationship Id="rId2075" Type="http://schemas.openxmlformats.org/officeDocument/2006/relationships/image" Target="media/image2066.png"/><Relationship Id="rId2076" Type="http://schemas.openxmlformats.org/officeDocument/2006/relationships/image" Target="media/image2067.png"/><Relationship Id="rId2077" Type="http://schemas.openxmlformats.org/officeDocument/2006/relationships/image" Target="media/image2068.png"/><Relationship Id="rId2078" Type="http://schemas.openxmlformats.org/officeDocument/2006/relationships/image" Target="media/image2069.png"/><Relationship Id="rId2079" Type="http://schemas.openxmlformats.org/officeDocument/2006/relationships/image" Target="media/image2070.png"/><Relationship Id="rId2080" Type="http://schemas.openxmlformats.org/officeDocument/2006/relationships/image" Target="media/image2071.png"/><Relationship Id="rId2081" Type="http://schemas.openxmlformats.org/officeDocument/2006/relationships/image" Target="media/image2072.png"/><Relationship Id="rId2082" Type="http://schemas.openxmlformats.org/officeDocument/2006/relationships/image" Target="media/image2073.png"/><Relationship Id="rId2083" Type="http://schemas.openxmlformats.org/officeDocument/2006/relationships/image" Target="media/image2074.png"/><Relationship Id="rId2084" Type="http://schemas.openxmlformats.org/officeDocument/2006/relationships/image" Target="media/image2075.png"/><Relationship Id="rId2085" Type="http://schemas.openxmlformats.org/officeDocument/2006/relationships/image" Target="media/image2076.png"/><Relationship Id="rId2086" Type="http://schemas.openxmlformats.org/officeDocument/2006/relationships/image" Target="media/image2077.png"/><Relationship Id="rId2087" Type="http://schemas.openxmlformats.org/officeDocument/2006/relationships/image" Target="media/image2078.png"/><Relationship Id="rId2088" Type="http://schemas.openxmlformats.org/officeDocument/2006/relationships/image" Target="media/image2079.png"/><Relationship Id="rId2089" Type="http://schemas.openxmlformats.org/officeDocument/2006/relationships/image" Target="media/image2080.png"/><Relationship Id="rId2090" Type="http://schemas.openxmlformats.org/officeDocument/2006/relationships/image" Target="media/image2081.png"/><Relationship Id="rId2091" Type="http://schemas.openxmlformats.org/officeDocument/2006/relationships/image" Target="media/image2082.png"/><Relationship Id="rId2092" Type="http://schemas.openxmlformats.org/officeDocument/2006/relationships/image" Target="media/image2083.png"/><Relationship Id="rId2093" Type="http://schemas.openxmlformats.org/officeDocument/2006/relationships/image" Target="media/image2084.png"/><Relationship Id="rId2094" Type="http://schemas.openxmlformats.org/officeDocument/2006/relationships/image" Target="media/image2085.png"/><Relationship Id="rId2095" Type="http://schemas.openxmlformats.org/officeDocument/2006/relationships/image" Target="media/image2086.png"/><Relationship Id="rId2096" Type="http://schemas.openxmlformats.org/officeDocument/2006/relationships/image" Target="media/image2087.png"/><Relationship Id="rId2097" Type="http://schemas.openxmlformats.org/officeDocument/2006/relationships/image" Target="media/image2088.png"/><Relationship Id="rId2098" Type="http://schemas.openxmlformats.org/officeDocument/2006/relationships/image" Target="media/image2089.png"/><Relationship Id="rId2099" Type="http://schemas.openxmlformats.org/officeDocument/2006/relationships/image" Target="media/image2090.png"/><Relationship Id="rId2100" Type="http://schemas.openxmlformats.org/officeDocument/2006/relationships/image" Target="media/image2091.png"/><Relationship Id="rId2101" Type="http://schemas.openxmlformats.org/officeDocument/2006/relationships/image" Target="media/image2092.png"/><Relationship Id="rId2102" Type="http://schemas.openxmlformats.org/officeDocument/2006/relationships/image" Target="media/image2093.png"/><Relationship Id="rId2103" Type="http://schemas.openxmlformats.org/officeDocument/2006/relationships/image" Target="media/image2094.png"/><Relationship Id="rId2104" Type="http://schemas.openxmlformats.org/officeDocument/2006/relationships/image" Target="media/image2095.png"/><Relationship Id="rId2105" Type="http://schemas.openxmlformats.org/officeDocument/2006/relationships/image" Target="media/image2096.png"/><Relationship Id="rId2106" Type="http://schemas.openxmlformats.org/officeDocument/2006/relationships/image" Target="media/image2097.png"/><Relationship Id="rId2107" Type="http://schemas.openxmlformats.org/officeDocument/2006/relationships/image" Target="media/image2098.png"/><Relationship Id="rId2108" Type="http://schemas.openxmlformats.org/officeDocument/2006/relationships/image" Target="media/image2099.png"/><Relationship Id="rId2109" Type="http://schemas.openxmlformats.org/officeDocument/2006/relationships/image" Target="media/image2100.png"/><Relationship Id="rId2110" Type="http://schemas.openxmlformats.org/officeDocument/2006/relationships/image" Target="media/image2101.png"/><Relationship Id="rId2111" Type="http://schemas.openxmlformats.org/officeDocument/2006/relationships/image" Target="media/image2102.png"/><Relationship Id="rId2112" Type="http://schemas.openxmlformats.org/officeDocument/2006/relationships/image" Target="media/image2103.png"/><Relationship Id="rId2113" Type="http://schemas.openxmlformats.org/officeDocument/2006/relationships/image" Target="media/image2104.png"/><Relationship Id="rId2114" Type="http://schemas.openxmlformats.org/officeDocument/2006/relationships/image" Target="media/image2105.png"/><Relationship Id="rId2115" Type="http://schemas.openxmlformats.org/officeDocument/2006/relationships/image" Target="media/image2106.png"/><Relationship Id="rId2116" Type="http://schemas.openxmlformats.org/officeDocument/2006/relationships/image" Target="media/image2107.png"/><Relationship Id="rId2117" Type="http://schemas.openxmlformats.org/officeDocument/2006/relationships/image" Target="media/image2108.png"/><Relationship Id="rId2118" Type="http://schemas.openxmlformats.org/officeDocument/2006/relationships/image" Target="media/image2109.png"/><Relationship Id="rId2119" Type="http://schemas.openxmlformats.org/officeDocument/2006/relationships/image" Target="media/image2110.png"/><Relationship Id="rId2120" Type="http://schemas.openxmlformats.org/officeDocument/2006/relationships/image" Target="media/image2111.png"/><Relationship Id="rId2121" Type="http://schemas.openxmlformats.org/officeDocument/2006/relationships/image" Target="media/image2112.png"/><Relationship Id="rId2122" Type="http://schemas.openxmlformats.org/officeDocument/2006/relationships/image" Target="media/image2113.png"/><Relationship Id="rId2123" Type="http://schemas.openxmlformats.org/officeDocument/2006/relationships/image" Target="media/image2114.png"/><Relationship Id="rId2124" Type="http://schemas.openxmlformats.org/officeDocument/2006/relationships/image" Target="media/image2115.png"/><Relationship Id="rId2125" Type="http://schemas.openxmlformats.org/officeDocument/2006/relationships/image" Target="media/image2116.png"/><Relationship Id="rId2126" Type="http://schemas.openxmlformats.org/officeDocument/2006/relationships/image" Target="media/image2117.png"/><Relationship Id="rId2127" Type="http://schemas.openxmlformats.org/officeDocument/2006/relationships/image" Target="media/image2118.png"/><Relationship Id="rId2128" Type="http://schemas.openxmlformats.org/officeDocument/2006/relationships/image" Target="media/image2119.png"/><Relationship Id="rId2129" Type="http://schemas.openxmlformats.org/officeDocument/2006/relationships/image" Target="media/image2120.png"/><Relationship Id="rId2130" Type="http://schemas.openxmlformats.org/officeDocument/2006/relationships/image" Target="media/image2121.png"/><Relationship Id="rId2131" Type="http://schemas.openxmlformats.org/officeDocument/2006/relationships/image" Target="media/image2122.png"/><Relationship Id="rId2132" Type="http://schemas.openxmlformats.org/officeDocument/2006/relationships/image" Target="media/image2123.png"/><Relationship Id="rId2133" Type="http://schemas.openxmlformats.org/officeDocument/2006/relationships/image" Target="media/image2124.png"/><Relationship Id="rId2134" Type="http://schemas.openxmlformats.org/officeDocument/2006/relationships/image" Target="media/image2125.png"/><Relationship Id="rId2135" Type="http://schemas.openxmlformats.org/officeDocument/2006/relationships/image" Target="media/image2126.png"/><Relationship Id="rId2136" Type="http://schemas.openxmlformats.org/officeDocument/2006/relationships/image" Target="media/image2127.png"/><Relationship Id="rId2137" Type="http://schemas.openxmlformats.org/officeDocument/2006/relationships/image" Target="media/image2128.png"/><Relationship Id="rId2138" Type="http://schemas.openxmlformats.org/officeDocument/2006/relationships/image" Target="media/image2129.png"/><Relationship Id="rId2139" Type="http://schemas.openxmlformats.org/officeDocument/2006/relationships/image" Target="media/image2130.png"/><Relationship Id="rId2140" Type="http://schemas.openxmlformats.org/officeDocument/2006/relationships/image" Target="media/image2131.png"/><Relationship Id="rId2141" Type="http://schemas.openxmlformats.org/officeDocument/2006/relationships/image" Target="media/image2132.png"/><Relationship Id="rId2142" Type="http://schemas.openxmlformats.org/officeDocument/2006/relationships/image" Target="media/image2133.png"/><Relationship Id="rId2143" Type="http://schemas.openxmlformats.org/officeDocument/2006/relationships/image" Target="media/image2134.png"/><Relationship Id="rId2144" Type="http://schemas.openxmlformats.org/officeDocument/2006/relationships/image" Target="media/image2135.png"/><Relationship Id="rId2145" Type="http://schemas.openxmlformats.org/officeDocument/2006/relationships/image" Target="media/image2136.png"/><Relationship Id="rId2146" Type="http://schemas.openxmlformats.org/officeDocument/2006/relationships/image" Target="media/image2137.png"/><Relationship Id="rId2147" Type="http://schemas.openxmlformats.org/officeDocument/2006/relationships/image" Target="media/image2138.png"/><Relationship Id="rId2148" Type="http://schemas.openxmlformats.org/officeDocument/2006/relationships/image" Target="media/image2139.png"/><Relationship Id="rId2149" Type="http://schemas.openxmlformats.org/officeDocument/2006/relationships/image" Target="media/image2140.png"/><Relationship Id="rId2150" Type="http://schemas.openxmlformats.org/officeDocument/2006/relationships/image" Target="media/image2141.png"/><Relationship Id="rId2151" Type="http://schemas.openxmlformats.org/officeDocument/2006/relationships/image" Target="media/image2142.png"/><Relationship Id="rId2152" Type="http://schemas.openxmlformats.org/officeDocument/2006/relationships/image" Target="media/image2143.png"/><Relationship Id="rId2153" Type="http://schemas.openxmlformats.org/officeDocument/2006/relationships/image" Target="media/image2144.png"/><Relationship Id="rId2154" Type="http://schemas.openxmlformats.org/officeDocument/2006/relationships/image" Target="media/image2145.png"/><Relationship Id="rId2155" Type="http://schemas.openxmlformats.org/officeDocument/2006/relationships/image" Target="media/image2146.png"/><Relationship Id="rId2156" Type="http://schemas.openxmlformats.org/officeDocument/2006/relationships/image" Target="media/image2147.png"/><Relationship Id="rId2157" Type="http://schemas.openxmlformats.org/officeDocument/2006/relationships/image" Target="media/image2148.png"/><Relationship Id="rId2158" Type="http://schemas.openxmlformats.org/officeDocument/2006/relationships/image" Target="media/image2149.png"/><Relationship Id="rId2159" Type="http://schemas.openxmlformats.org/officeDocument/2006/relationships/image" Target="media/image2150.png"/><Relationship Id="rId2160" Type="http://schemas.openxmlformats.org/officeDocument/2006/relationships/image" Target="media/image2151.png"/><Relationship Id="rId2161" Type="http://schemas.openxmlformats.org/officeDocument/2006/relationships/image" Target="media/image2152.png"/><Relationship Id="rId2162" Type="http://schemas.openxmlformats.org/officeDocument/2006/relationships/image" Target="media/image2153.png"/><Relationship Id="rId2163" Type="http://schemas.openxmlformats.org/officeDocument/2006/relationships/image" Target="media/image2154.png"/><Relationship Id="rId2164" Type="http://schemas.openxmlformats.org/officeDocument/2006/relationships/image" Target="media/image2155.png"/><Relationship Id="rId2165" Type="http://schemas.openxmlformats.org/officeDocument/2006/relationships/image" Target="media/image2156.png"/><Relationship Id="rId2166" Type="http://schemas.openxmlformats.org/officeDocument/2006/relationships/image" Target="media/image2157.png"/><Relationship Id="rId2167" Type="http://schemas.openxmlformats.org/officeDocument/2006/relationships/image" Target="media/image2158.png"/><Relationship Id="rId2168" Type="http://schemas.openxmlformats.org/officeDocument/2006/relationships/image" Target="media/image2159.png"/><Relationship Id="rId2169" Type="http://schemas.openxmlformats.org/officeDocument/2006/relationships/image" Target="media/image2160.png"/><Relationship Id="rId2170" Type="http://schemas.openxmlformats.org/officeDocument/2006/relationships/image" Target="media/image2161.png"/><Relationship Id="rId2171" Type="http://schemas.openxmlformats.org/officeDocument/2006/relationships/image" Target="media/image2162.png"/><Relationship Id="rId2172" Type="http://schemas.openxmlformats.org/officeDocument/2006/relationships/image" Target="media/image2163.png"/><Relationship Id="rId2173" Type="http://schemas.openxmlformats.org/officeDocument/2006/relationships/image" Target="media/image2164.png"/><Relationship Id="rId2174" Type="http://schemas.openxmlformats.org/officeDocument/2006/relationships/image" Target="media/image2165.png"/><Relationship Id="rId2175" Type="http://schemas.openxmlformats.org/officeDocument/2006/relationships/image" Target="media/image2166.png"/><Relationship Id="rId2176" Type="http://schemas.openxmlformats.org/officeDocument/2006/relationships/image" Target="media/image2167.png"/><Relationship Id="rId2177" Type="http://schemas.openxmlformats.org/officeDocument/2006/relationships/image" Target="media/image2168.png"/><Relationship Id="rId2178" Type="http://schemas.openxmlformats.org/officeDocument/2006/relationships/image" Target="media/image2169.png"/><Relationship Id="rId2179" Type="http://schemas.openxmlformats.org/officeDocument/2006/relationships/image" Target="media/image2170.png"/><Relationship Id="rId2180" Type="http://schemas.openxmlformats.org/officeDocument/2006/relationships/image" Target="media/image2171.png"/><Relationship Id="rId2181" Type="http://schemas.openxmlformats.org/officeDocument/2006/relationships/image" Target="media/image2172.png"/><Relationship Id="rId2182" Type="http://schemas.openxmlformats.org/officeDocument/2006/relationships/image" Target="media/image2173.png"/><Relationship Id="rId2183" Type="http://schemas.openxmlformats.org/officeDocument/2006/relationships/image" Target="media/image2174.png"/><Relationship Id="rId2184" Type="http://schemas.openxmlformats.org/officeDocument/2006/relationships/image" Target="media/image2175.png"/><Relationship Id="rId2185" Type="http://schemas.openxmlformats.org/officeDocument/2006/relationships/image" Target="media/image2176.png"/><Relationship Id="rId2186" Type="http://schemas.openxmlformats.org/officeDocument/2006/relationships/image" Target="media/image2177.png"/><Relationship Id="rId2187" Type="http://schemas.openxmlformats.org/officeDocument/2006/relationships/image" Target="media/image2178.png"/><Relationship Id="rId2188" Type="http://schemas.openxmlformats.org/officeDocument/2006/relationships/image" Target="media/image2179.png"/><Relationship Id="rId2189" Type="http://schemas.openxmlformats.org/officeDocument/2006/relationships/image" Target="media/image2180.png"/><Relationship Id="rId2190" Type="http://schemas.openxmlformats.org/officeDocument/2006/relationships/image" Target="media/image2181.png"/><Relationship Id="rId2191" Type="http://schemas.openxmlformats.org/officeDocument/2006/relationships/image" Target="media/image2182.png"/><Relationship Id="rId2192" Type="http://schemas.openxmlformats.org/officeDocument/2006/relationships/image" Target="media/image2183.png"/><Relationship Id="rId2193" Type="http://schemas.openxmlformats.org/officeDocument/2006/relationships/image" Target="media/image2184.png"/><Relationship Id="rId2194" Type="http://schemas.openxmlformats.org/officeDocument/2006/relationships/image" Target="media/image2185.png"/><Relationship Id="rId2195" Type="http://schemas.openxmlformats.org/officeDocument/2006/relationships/image" Target="media/image2186.png"/><Relationship Id="rId2196" Type="http://schemas.openxmlformats.org/officeDocument/2006/relationships/image" Target="media/image2187.png"/><Relationship Id="rId2197" Type="http://schemas.openxmlformats.org/officeDocument/2006/relationships/image" Target="media/image2188.png"/><Relationship Id="rId2198" Type="http://schemas.openxmlformats.org/officeDocument/2006/relationships/image" Target="media/image2189.png"/><Relationship Id="rId2199" Type="http://schemas.openxmlformats.org/officeDocument/2006/relationships/image" Target="media/image2190.png"/><Relationship Id="rId2200" Type="http://schemas.openxmlformats.org/officeDocument/2006/relationships/image" Target="media/image2191.png"/><Relationship Id="rId2201" Type="http://schemas.openxmlformats.org/officeDocument/2006/relationships/image" Target="media/image2192.png"/><Relationship Id="rId2202" Type="http://schemas.openxmlformats.org/officeDocument/2006/relationships/image" Target="media/image2193.png"/><Relationship Id="rId2203" Type="http://schemas.openxmlformats.org/officeDocument/2006/relationships/image" Target="media/image2194.png"/><Relationship Id="rId2204" Type="http://schemas.openxmlformats.org/officeDocument/2006/relationships/image" Target="media/image2195.png"/><Relationship Id="rId2205" Type="http://schemas.openxmlformats.org/officeDocument/2006/relationships/image" Target="media/image2196.png"/><Relationship Id="rId2206" Type="http://schemas.openxmlformats.org/officeDocument/2006/relationships/image" Target="media/image2197.png"/><Relationship Id="rId2207" Type="http://schemas.openxmlformats.org/officeDocument/2006/relationships/image" Target="media/image2198.png"/><Relationship Id="rId2208" Type="http://schemas.openxmlformats.org/officeDocument/2006/relationships/image" Target="media/image2199.png"/><Relationship Id="rId2209" Type="http://schemas.openxmlformats.org/officeDocument/2006/relationships/image" Target="media/image2200.png"/><Relationship Id="rId2210" Type="http://schemas.openxmlformats.org/officeDocument/2006/relationships/image" Target="media/image2201.png"/><Relationship Id="rId2211" Type="http://schemas.openxmlformats.org/officeDocument/2006/relationships/image" Target="media/image2202.png"/><Relationship Id="rId2212" Type="http://schemas.openxmlformats.org/officeDocument/2006/relationships/image" Target="media/image2203.png"/><Relationship Id="rId2213" Type="http://schemas.openxmlformats.org/officeDocument/2006/relationships/image" Target="media/image2204.png"/><Relationship Id="rId2214" Type="http://schemas.openxmlformats.org/officeDocument/2006/relationships/image" Target="media/image2205.png"/><Relationship Id="rId2215" Type="http://schemas.openxmlformats.org/officeDocument/2006/relationships/image" Target="media/image2206.png"/><Relationship Id="rId2216" Type="http://schemas.openxmlformats.org/officeDocument/2006/relationships/image" Target="media/image2207.png"/><Relationship Id="rId2217" Type="http://schemas.openxmlformats.org/officeDocument/2006/relationships/image" Target="media/image2208.png"/><Relationship Id="rId2218" Type="http://schemas.openxmlformats.org/officeDocument/2006/relationships/image" Target="media/image2209.png"/><Relationship Id="rId2219" Type="http://schemas.openxmlformats.org/officeDocument/2006/relationships/image" Target="media/image2210.png"/><Relationship Id="rId2220" Type="http://schemas.openxmlformats.org/officeDocument/2006/relationships/image" Target="media/image2211.png"/><Relationship Id="rId2221" Type="http://schemas.openxmlformats.org/officeDocument/2006/relationships/image" Target="media/image2212.png"/><Relationship Id="rId2222" Type="http://schemas.openxmlformats.org/officeDocument/2006/relationships/image" Target="media/image2213.png"/><Relationship Id="rId2223" Type="http://schemas.openxmlformats.org/officeDocument/2006/relationships/image" Target="media/image2214.png"/><Relationship Id="rId2224" Type="http://schemas.openxmlformats.org/officeDocument/2006/relationships/image" Target="media/image2215.png"/><Relationship Id="rId2225" Type="http://schemas.openxmlformats.org/officeDocument/2006/relationships/image" Target="media/image2216.png"/><Relationship Id="rId2226" Type="http://schemas.openxmlformats.org/officeDocument/2006/relationships/image" Target="media/image2217.png"/><Relationship Id="rId2227" Type="http://schemas.openxmlformats.org/officeDocument/2006/relationships/image" Target="media/image2218.png"/><Relationship Id="rId2228" Type="http://schemas.openxmlformats.org/officeDocument/2006/relationships/image" Target="media/image2219.png"/><Relationship Id="rId2229" Type="http://schemas.openxmlformats.org/officeDocument/2006/relationships/image" Target="media/image2220.png"/><Relationship Id="rId2230" Type="http://schemas.openxmlformats.org/officeDocument/2006/relationships/image" Target="media/image2221.png"/><Relationship Id="rId2231" Type="http://schemas.openxmlformats.org/officeDocument/2006/relationships/image" Target="media/image2222.png"/><Relationship Id="rId2232" Type="http://schemas.openxmlformats.org/officeDocument/2006/relationships/image" Target="media/image2223.png"/><Relationship Id="rId2233" Type="http://schemas.openxmlformats.org/officeDocument/2006/relationships/image" Target="media/image2224.png"/><Relationship Id="rId2234" Type="http://schemas.openxmlformats.org/officeDocument/2006/relationships/image" Target="media/image2225.png"/><Relationship Id="rId2235" Type="http://schemas.openxmlformats.org/officeDocument/2006/relationships/image" Target="media/image2226.png"/><Relationship Id="rId2236" Type="http://schemas.openxmlformats.org/officeDocument/2006/relationships/image" Target="media/image2227.png"/><Relationship Id="rId2237" Type="http://schemas.openxmlformats.org/officeDocument/2006/relationships/image" Target="media/image2228.png"/><Relationship Id="rId2238" Type="http://schemas.openxmlformats.org/officeDocument/2006/relationships/image" Target="media/image2229.png"/><Relationship Id="rId2239" Type="http://schemas.openxmlformats.org/officeDocument/2006/relationships/image" Target="media/image2230.png"/><Relationship Id="rId2240" Type="http://schemas.openxmlformats.org/officeDocument/2006/relationships/image" Target="media/image2231.png"/><Relationship Id="rId2241" Type="http://schemas.openxmlformats.org/officeDocument/2006/relationships/image" Target="media/image2232.png"/><Relationship Id="rId2242" Type="http://schemas.openxmlformats.org/officeDocument/2006/relationships/image" Target="media/image2233.png"/><Relationship Id="rId2243" Type="http://schemas.openxmlformats.org/officeDocument/2006/relationships/image" Target="media/image2234.png"/><Relationship Id="rId2244" Type="http://schemas.openxmlformats.org/officeDocument/2006/relationships/image" Target="media/image2235.png"/><Relationship Id="rId2245" Type="http://schemas.openxmlformats.org/officeDocument/2006/relationships/image" Target="media/image2236.png"/><Relationship Id="rId2246" Type="http://schemas.openxmlformats.org/officeDocument/2006/relationships/image" Target="media/image2237.png"/><Relationship Id="rId2247" Type="http://schemas.openxmlformats.org/officeDocument/2006/relationships/image" Target="media/image2238.png"/><Relationship Id="rId2248" Type="http://schemas.openxmlformats.org/officeDocument/2006/relationships/image" Target="media/image2239.png"/><Relationship Id="rId2249" Type="http://schemas.openxmlformats.org/officeDocument/2006/relationships/image" Target="media/image2240.png"/><Relationship Id="rId2250" Type="http://schemas.openxmlformats.org/officeDocument/2006/relationships/image" Target="media/image2241.png"/><Relationship Id="rId2251" Type="http://schemas.openxmlformats.org/officeDocument/2006/relationships/image" Target="media/image2242.png"/><Relationship Id="rId2252" Type="http://schemas.openxmlformats.org/officeDocument/2006/relationships/image" Target="media/image2243.png"/><Relationship Id="rId2253" Type="http://schemas.openxmlformats.org/officeDocument/2006/relationships/image" Target="media/image2244.png"/><Relationship Id="rId2254" Type="http://schemas.openxmlformats.org/officeDocument/2006/relationships/image" Target="media/image2245.png"/><Relationship Id="rId2255" Type="http://schemas.openxmlformats.org/officeDocument/2006/relationships/image" Target="media/image2246.png"/><Relationship Id="rId2256" Type="http://schemas.openxmlformats.org/officeDocument/2006/relationships/image" Target="media/image2247.png"/><Relationship Id="rId2257" Type="http://schemas.openxmlformats.org/officeDocument/2006/relationships/image" Target="media/image2248.png"/><Relationship Id="rId2258" Type="http://schemas.openxmlformats.org/officeDocument/2006/relationships/image" Target="media/image2249.png"/><Relationship Id="rId2259" Type="http://schemas.openxmlformats.org/officeDocument/2006/relationships/image" Target="media/image2250.png"/><Relationship Id="rId2260" Type="http://schemas.openxmlformats.org/officeDocument/2006/relationships/image" Target="media/image2251.png"/><Relationship Id="rId2261" Type="http://schemas.openxmlformats.org/officeDocument/2006/relationships/image" Target="media/image2252.png"/><Relationship Id="rId2262" Type="http://schemas.openxmlformats.org/officeDocument/2006/relationships/image" Target="media/image2253.png"/><Relationship Id="rId2263" Type="http://schemas.openxmlformats.org/officeDocument/2006/relationships/image" Target="media/image2254.png"/><Relationship Id="rId2264" Type="http://schemas.openxmlformats.org/officeDocument/2006/relationships/image" Target="media/image2255.png"/><Relationship Id="rId2265" Type="http://schemas.openxmlformats.org/officeDocument/2006/relationships/image" Target="media/image2256.png"/><Relationship Id="rId2266" Type="http://schemas.openxmlformats.org/officeDocument/2006/relationships/image" Target="media/image2257.png"/><Relationship Id="rId2267" Type="http://schemas.openxmlformats.org/officeDocument/2006/relationships/image" Target="media/image2258.png"/><Relationship Id="rId2268" Type="http://schemas.openxmlformats.org/officeDocument/2006/relationships/image" Target="media/image2259.png"/><Relationship Id="rId2269" Type="http://schemas.openxmlformats.org/officeDocument/2006/relationships/image" Target="media/image2260.png"/><Relationship Id="rId2270" Type="http://schemas.openxmlformats.org/officeDocument/2006/relationships/image" Target="media/image2261.png"/><Relationship Id="rId2271" Type="http://schemas.openxmlformats.org/officeDocument/2006/relationships/image" Target="media/image2262.png"/><Relationship Id="rId2272" Type="http://schemas.openxmlformats.org/officeDocument/2006/relationships/image" Target="media/image2263.png"/><Relationship Id="rId2273" Type="http://schemas.openxmlformats.org/officeDocument/2006/relationships/image" Target="media/image2264.png"/><Relationship Id="rId2274" Type="http://schemas.openxmlformats.org/officeDocument/2006/relationships/image" Target="media/image2265.png"/><Relationship Id="rId2275" Type="http://schemas.openxmlformats.org/officeDocument/2006/relationships/image" Target="media/image2266.png"/><Relationship Id="rId2276" Type="http://schemas.openxmlformats.org/officeDocument/2006/relationships/image" Target="media/image2267.png"/><Relationship Id="rId2277" Type="http://schemas.openxmlformats.org/officeDocument/2006/relationships/image" Target="media/image2268.png"/><Relationship Id="rId2278" Type="http://schemas.openxmlformats.org/officeDocument/2006/relationships/image" Target="media/image2269.png"/><Relationship Id="rId2279" Type="http://schemas.openxmlformats.org/officeDocument/2006/relationships/image" Target="media/image2270.png"/><Relationship Id="rId2280" Type="http://schemas.openxmlformats.org/officeDocument/2006/relationships/image" Target="media/image2271.png"/><Relationship Id="rId2281" Type="http://schemas.openxmlformats.org/officeDocument/2006/relationships/image" Target="media/image2272.png"/><Relationship Id="rId2282" Type="http://schemas.openxmlformats.org/officeDocument/2006/relationships/image" Target="media/image2273.png"/><Relationship Id="rId2283" Type="http://schemas.openxmlformats.org/officeDocument/2006/relationships/image" Target="media/image2274.png"/><Relationship Id="rId2284" Type="http://schemas.openxmlformats.org/officeDocument/2006/relationships/image" Target="media/image2275.png"/><Relationship Id="rId2285" Type="http://schemas.openxmlformats.org/officeDocument/2006/relationships/image" Target="media/image2276.png"/><Relationship Id="rId2286" Type="http://schemas.openxmlformats.org/officeDocument/2006/relationships/image" Target="media/image2277.png"/><Relationship Id="rId2287" Type="http://schemas.openxmlformats.org/officeDocument/2006/relationships/image" Target="media/image2278.png"/><Relationship Id="rId2288" Type="http://schemas.openxmlformats.org/officeDocument/2006/relationships/image" Target="media/image2279.png"/><Relationship Id="rId2289" Type="http://schemas.openxmlformats.org/officeDocument/2006/relationships/image" Target="media/image2280.png"/><Relationship Id="rId2290" Type="http://schemas.openxmlformats.org/officeDocument/2006/relationships/image" Target="media/image2281.png"/><Relationship Id="rId2291" Type="http://schemas.openxmlformats.org/officeDocument/2006/relationships/image" Target="media/image2282.png"/><Relationship Id="rId2292" Type="http://schemas.openxmlformats.org/officeDocument/2006/relationships/image" Target="media/image2283.png"/><Relationship Id="rId2293" Type="http://schemas.openxmlformats.org/officeDocument/2006/relationships/image" Target="media/image2284.png"/><Relationship Id="rId2294" Type="http://schemas.openxmlformats.org/officeDocument/2006/relationships/image" Target="media/image2285.png"/><Relationship Id="rId2295" Type="http://schemas.openxmlformats.org/officeDocument/2006/relationships/image" Target="media/image2286.png"/><Relationship Id="rId2296" Type="http://schemas.openxmlformats.org/officeDocument/2006/relationships/image" Target="media/image2287.png"/><Relationship Id="rId2297" Type="http://schemas.openxmlformats.org/officeDocument/2006/relationships/image" Target="media/image2288.png"/><Relationship Id="rId2298" Type="http://schemas.openxmlformats.org/officeDocument/2006/relationships/image" Target="media/image2289.png"/><Relationship Id="rId2299" Type="http://schemas.openxmlformats.org/officeDocument/2006/relationships/image" Target="media/image2290.png"/><Relationship Id="rId2300" Type="http://schemas.openxmlformats.org/officeDocument/2006/relationships/image" Target="media/image2291.png"/><Relationship Id="rId2301" Type="http://schemas.openxmlformats.org/officeDocument/2006/relationships/image" Target="media/image2292.png"/><Relationship Id="rId2302" Type="http://schemas.openxmlformats.org/officeDocument/2006/relationships/image" Target="media/image2293.png"/><Relationship Id="rId2303" Type="http://schemas.openxmlformats.org/officeDocument/2006/relationships/image" Target="media/image2294.png"/><Relationship Id="rId2304" Type="http://schemas.openxmlformats.org/officeDocument/2006/relationships/image" Target="media/image2295.png"/><Relationship Id="rId2305" Type="http://schemas.openxmlformats.org/officeDocument/2006/relationships/image" Target="media/image2296.png"/><Relationship Id="rId2306" Type="http://schemas.openxmlformats.org/officeDocument/2006/relationships/image" Target="media/image2297.png"/><Relationship Id="rId2307" Type="http://schemas.openxmlformats.org/officeDocument/2006/relationships/image" Target="media/image2298.png"/><Relationship Id="rId2308" Type="http://schemas.openxmlformats.org/officeDocument/2006/relationships/image" Target="media/image2299.png"/><Relationship Id="rId2309" Type="http://schemas.openxmlformats.org/officeDocument/2006/relationships/image" Target="media/image2300.png"/><Relationship Id="rId2310" Type="http://schemas.openxmlformats.org/officeDocument/2006/relationships/image" Target="media/image2301.png"/><Relationship Id="rId2311" Type="http://schemas.openxmlformats.org/officeDocument/2006/relationships/image" Target="media/image2302.png"/><Relationship Id="rId2312" Type="http://schemas.openxmlformats.org/officeDocument/2006/relationships/image" Target="media/image2303.png"/><Relationship Id="rId2313" Type="http://schemas.openxmlformats.org/officeDocument/2006/relationships/image" Target="media/image2304.png"/><Relationship Id="rId2314" Type="http://schemas.openxmlformats.org/officeDocument/2006/relationships/image" Target="media/image2305.png"/><Relationship Id="rId2315" Type="http://schemas.openxmlformats.org/officeDocument/2006/relationships/image" Target="media/image2306.png"/><Relationship Id="rId2316" Type="http://schemas.openxmlformats.org/officeDocument/2006/relationships/image" Target="media/image2307.png"/><Relationship Id="rId2317" Type="http://schemas.openxmlformats.org/officeDocument/2006/relationships/image" Target="media/image2308.png"/><Relationship Id="rId2318" Type="http://schemas.openxmlformats.org/officeDocument/2006/relationships/image" Target="media/image2309.png"/><Relationship Id="rId2319" Type="http://schemas.openxmlformats.org/officeDocument/2006/relationships/image" Target="media/image2310.png"/><Relationship Id="rId2320" Type="http://schemas.openxmlformats.org/officeDocument/2006/relationships/image" Target="media/image2311.png"/><Relationship Id="rId2321" Type="http://schemas.openxmlformats.org/officeDocument/2006/relationships/image" Target="media/image2312.png"/><Relationship Id="rId2322" Type="http://schemas.openxmlformats.org/officeDocument/2006/relationships/image" Target="media/image2313.png"/><Relationship Id="rId2323" Type="http://schemas.openxmlformats.org/officeDocument/2006/relationships/image" Target="media/image2314.png"/><Relationship Id="rId2324" Type="http://schemas.openxmlformats.org/officeDocument/2006/relationships/image" Target="media/image2315.png"/><Relationship Id="rId2325" Type="http://schemas.openxmlformats.org/officeDocument/2006/relationships/image" Target="media/image2316.png"/><Relationship Id="rId2326" Type="http://schemas.openxmlformats.org/officeDocument/2006/relationships/image" Target="media/image2317.png"/><Relationship Id="rId2327" Type="http://schemas.openxmlformats.org/officeDocument/2006/relationships/image" Target="media/image2318.png"/><Relationship Id="rId2328" Type="http://schemas.openxmlformats.org/officeDocument/2006/relationships/image" Target="media/image2319.png"/><Relationship Id="rId2329" Type="http://schemas.openxmlformats.org/officeDocument/2006/relationships/image" Target="media/image2320.png"/><Relationship Id="rId2330" Type="http://schemas.openxmlformats.org/officeDocument/2006/relationships/image" Target="media/image2321.png"/><Relationship Id="rId2331" Type="http://schemas.openxmlformats.org/officeDocument/2006/relationships/image" Target="media/image2322.png"/><Relationship Id="rId2332" Type="http://schemas.openxmlformats.org/officeDocument/2006/relationships/image" Target="media/image2323.png"/><Relationship Id="rId2333" Type="http://schemas.openxmlformats.org/officeDocument/2006/relationships/image" Target="media/image2324.png"/><Relationship Id="rId2334" Type="http://schemas.openxmlformats.org/officeDocument/2006/relationships/image" Target="media/image2325.png"/><Relationship Id="rId2335" Type="http://schemas.openxmlformats.org/officeDocument/2006/relationships/image" Target="media/image2326.png"/><Relationship Id="rId2336" Type="http://schemas.openxmlformats.org/officeDocument/2006/relationships/image" Target="media/image2327.png"/><Relationship Id="rId2337" Type="http://schemas.openxmlformats.org/officeDocument/2006/relationships/image" Target="media/image2328.png"/><Relationship Id="rId2338" Type="http://schemas.openxmlformats.org/officeDocument/2006/relationships/image" Target="media/image2329.png"/><Relationship Id="rId2339" Type="http://schemas.openxmlformats.org/officeDocument/2006/relationships/image" Target="media/image2330.png"/><Relationship Id="rId2340" Type="http://schemas.openxmlformats.org/officeDocument/2006/relationships/image" Target="media/image2331.png"/><Relationship Id="rId2341" Type="http://schemas.openxmlformats.org/officeDocument/2006/relationships/image" Target="media/image2332.png"/><Relationship Id="rId2342" Type="http://schemas.openxmlformats.org/officeDocument/2006/relationships/image" Target="media/image2333.png"/><Relationship Id="rId2343" Type="http://schemas.openxmlformats.org/officeDocument/2006/relationships/image" Target="media/image2334.png"/><Relationship Id="rId2344" Type="http://schemas.openxmlformats.org/officeDocument/2006/relationships/image" Target="media/image2335.png"/><Relationship Id="rId2345" Type="http://schemas.openxmlformats.org/officeDocument/2006/relationships/image" Target="media/image2336.png"/><Relationship Id="rId2346" Type="http://schemas.openxmlformats.org/officeDocument/2006/relationships/image" Target="media/image2337.png"/><Relationship Id="rId2347" Type="http://schemas.openxmlformats.org/officeDocument/2006/relationships/image" Target="media/image2338.png"/><Relationship Id="rId2348" Type="http://schemas.openxmlformats.org/officeDocument/2006/relationships/image" Target="media/image2339.png"/><Relationship Id="rId2349" Type="http://schemas.openxmlformats.org/officeDocument/2006/relationships/image" Target="media/image2340.png"/><Relationship Id="rId2350" Type="http://schemas.openxmlformats.org/officeDocument/2006/relationships/image" Target="media/image2341.png"/><Relationship Id="rId2351" Type="http://schemas.openxmlformats.org/officeDocument/2006/relationships/image" Target="media/image2342.png"/><Relationship Id="rId2352" Type="http://schemas.openxmlformats.org/officeDocument/2006/relationships/image" Target="media/image2343.png"/><Relationship Id="rId2353" Type="http://schemas.openxmlformats.org/officeDocument/2006/relationships/image" Target="media/image2344.png"/><Relationship Id="rId2354" Type="http://schemas.openxmlformats.org/officeDocument/2006/relationships/image" Target="media/image2345.png"/><Relationship Id="rId2355" Type="http://schemas.openxmlformats.org/officeDocument/2006/relationships/image" Target="media/image2346.png"/><Relationship Id="rId2356" Type="http://schemas.openxmlformats.org/officeDocument/2006/relationships/image" Target="media/image2347.png"/><Relationship Id="rId2357" Type="http://schemas.openxmlformats.org/officeDocument/2006/relationships/image" Target="media/image2348.png"/><Relationship Id="rId2358" Type="http://schemas.openxmlformats.org/officeDocument/2006/relationships/image" Target="media/image2349.png"/><Relationship Id="rId2359" Type="http://schemas.openxmlformats.org/officeDocument/2006/relationships/image" Target="media/image2350.png"/><Relationship Id="rId2360" Type="http://schemas.openxmlformats.org/officeDocument/2006/relationships/image" Target="media/image2351.png"/><Relationship Id="rId2361" Type="http://schemas.openxmlformats.org/officeDocument/2006/relationships/image" Target="media/image2352.png"/><Relationship Id="rId2362" Type="http://schemas.openxmlformats.org/officeDocument/2006/relationships/image" Target="media/image2353.png"/><Relationship Id="rId2363" Type="http://schemas.openxmlformats.org/officeDocument/2006/relationships/image" Target="media/image2354.png"/><Relationship Id="rId2364" Type="http://schemas.openxmlformats.org/officeDocument/2006/relationships/image" Target="media/image2355.png"/><Relationship Id="rId2365" Type="http://schemas.openxmlformats.org/officeDocument/2006/relationships/image" Target="media/image2356.png"/><Relationship Id="rId2366" Type="http://schemas.openxmlformats.org/officeDocument/2006/relationships/image" Target="media/image2357.png"/><Relationship Id="rId2367" Type="http://schemas.openxmlformats.org/officeDocument/2006/relationships/image" Target="media/image2358.png"/><Relationship Id="rId2368" Type="http://schemas.openxmlformats.org/officeDocument/2006/relationships/image" Target="media/image2359.png"/><Relationship Id="rId2369" Type="http://schemas.openxmlformats.org/officeDocument/2006/relationships/image" Target="media/image2360.png"/><Relationship Id="rId2370" Type="http://schemas.openxmlformats.org/officeDocument/2006/relationships/image" Target="media/image2361.png"/><Relationship Id="rId2371" Type="http://schemas.openxmlformats.org/officeDocument/2006/relationships/image" Target="media/image2362.png"/><Relationship Id="rId2372" Type="http://schemas.openxmlformats.org/officeDocument/2006/relationships/image" Target="media/image2363.png"/><Relationship Id="rId2373" Type="http://schemas.openxmlformats.org/officeDocument/2006/relationships/image" Target="media/image2364.png"/><Relationship Id="rId2374" Type="http://schemas.openxmlformats.org/officeDocument/2006/relationships/image" Target="media/image2365.png"/><Relationship Id="rId2375" Type="http://schemas.openxmlformats.org/officeDocument/2006/relationships/image" Target="media/image2366.png"/><Relationship Id="rId2376" Type="http://schemas.openxmlformats.org/officeDocument/2006/relationships/image" Target="media/image2367.png"/><Relationship Id="rId2377" Type="http://schemas.openxmlformats.org/officeDocument/2006/relationships/image" Target="media/image2368.png"/><Relationship Id="rId2378" Type="http://schemas.openxmlformats.org/officeDocument/2006/relationships/image" Target="media/image2369.png"/><Relationship Id="rId2379" Type="http://schemas.openxmlformats.org/officeDocument/2006/relationships/image" Target="media/image2370.png"/><Relationship Id="rId2380" Type="http://schemas.openxmlformats.org/officeDocument/2006/relationships/image" Target="media/image2371.png"/><Relationship Id="rId2381" Type="http://schemas.openxmlformats.org/officeDocument/2006/relationships/image" Target="media/image2372.png"/><Relationship Id="rId2382" Type="http://schemas.openxmlformats.org/officeDocument/2006/relationships/image" Target="media/image2373.png"/><Relationship Id="rId2383" Type="http://schemas.openxmlformats.org/officeDocument/2006/relationships/image" Target="media/image2374.png"/><Relationship Id="rId2384" Type="http://schemas.openxmlformats.org/officeDocument/2006/relationships/image" Target="media/image2375.png"/><Relationship Id="rId2385" Type="http://schemas.openxmlformats.org/officeDocument/2006/relationships/image" Target="media/image2376.png"/><Relationship Id="rId2386" Type="http://schemas.openxmlformats.org/officeDocument/2006/relationships/image" Target="media/image2377.png"/><Relationship Id="rId2387" Type="http://schemas.openxmlformats.org/officeDocument/2006/relationships/image" Target="media/image2378.png"/><Relationship Id="rId2388" Type="http://schemas.openxmlformats.org/officeDocument/2006/relationships/image" Target="media/image2379.png"/><Relationship Id="rId2389" Type="http://schemas.openxmlformats.org/officeDocument/2006/relationships/image" Target="media/image2380.png"/><Relationship Id="rId2390" Type="http://schemas.openxmlformats.org/officeDocument/2006/relationships/image" Target="media/image2381.png"/><Relationship Id="rId2391" Type="http://schemas.openxmlformats.org/officeDocument/2006/relationships/image" Target="media/image2382.png"/><Relationship Id="rId2392" Type="http://schemas.openxmlformats.org/officeDocument/2006/relationships/image" Target="media/image2383.png"/><Relationship Id="rId2393" Type="http://schemas.openxmlformats.org/officeDocument/2006/relationships/image" Target="media/image2384.png"/><Relationship Id="rId2394" Type="http://schemas.openxmlformats.org/officeDocument/2006/relationships/image" Target="media/image2385.png"/><Relationship Id="rId2395" Type="http://schemas.openxmlformats.org/officeDocument/2006/relationships/image" Target="media/image2386.png"/><Relationship Id="rId2396" Type="http://schemas.openxmlformats.org/officeDocument/2006/relationships/image" Target="media/image2387.png"/><Relationship Id="rId2397" Type="http://schemas.openxmlformats.org/officeDocument/2006/relationships/image" Target="media/image2388.png"/><Relationship Id="rId2398" Type="http://schemas.openxmlformats.org/officeDocument/2006/relationships/image" Target="media/image2389.png"/><Relationship Id="rId2399" Type="http://schemas.openxmlformats.org/officeDocument/2006/relationships/image" Target="media/image2390.png"/><Relationship Id="rId2400" Type="http://schemas.openxmlformats.org/officeDocument/2006/relationships/image" Target="media/image2391.png"/><Relationship Id="rId2401" Type="http://schemas.openxmlformats.org/officeDocument/2006/relationships/image" Target="media/image2392.png"/><Relationship Id="rId2402" Type="http://schemas.openxmlformats.org/officeDocument/2006/relationships/image" Target="media/image2393.png"/><Relationship Id="rId2403" Type="http://schemas.openxmlformats.org/officeDocument/2006/relationships/image" Target="media/image2394.png"/><Relationship Id="rId2404" Type="http://schemas.openxmlformats.org/officeDocument/2006/relationships/image" Target="media/image2395.png"/><Relationship Id="rId2405" Type="http://schemas.openxmlformats.org/officeDocument/2006/relationships/image" Target="media/image2396.png"/><Relationship Id="rId2406" Type="http://schemas.openxmlformats.org/officeDocument/2006/relationships/image" Target="media/image2397.png"/><Relationship Id="rId2407" Type="http://schemas.openxmlformats.org/officeDocument/2006/relationships/image" Target="media/image2398.png"/><Relationship Id="rId2408" Type="http://schemas.openxmlformats.org/officeDocument/2006/relationships/image" Target="media/image2399.png"/><Relationship Id="rId2409" Type="http://schemas.openxmlformats.org/officeDocument/2006/relationships/image" Target="media/image2400.png"/><Relationship Id="rId2410" Type="http://schemas.openxmlformats.org/officeDocument/2006/relationships/image" Target="media/image2401.png"/><Relationship Id="rId2411" Type="http://schemas.openxmlformats.org/officeDocument/2006/relationships/image" Target="media/image2402.png"/><Relationship Id="rId2412" Type="http://schemas.openxmlformats.org/officeDocument/2006/relationships/image" Target="media/image2403.png"/><Relationship Id="rId2413" Type="http://schemas.openxmlformats.org/officeDocument/2006/relationships/image" Target="media/image2404.png"/><Relationship Id="rId2414" Type="http://schemas.openxmlformats.org/officeDocument/2006/relationships/image" Target="media/image2405.png"/><Relationship Id="rId2415" Type="http://schemas.openxmlformats.org/officeDocument/2006/relationships/image" Target="media/image2406.png"/><Relationship Id="rId2416" Type="http://schemas.openxmlformats.org/officeDocument/2006/relationships/image" Target="media/image2407.png"/><Relationship Id="rId2417" Type="http://schemas.openxmlformats.org/officeDocument/2006/relationships/image" Target="media/image2408.png"/><Relationship Id="rId2418" Type="http://schemas.openxmlformats.org/officeDocument/2006/relationships/image" Target="media/image2409.png"/><Relationship Id="rId2419" Type="http://schemas.openxmlformats.org/officeDocument/2006/relationships/image" Target="media/image2410.png"/><Relationship Id="rId2420" Type="http://schemas.openxmlformats.org/officeDocument/2006/relationships/image" Target="media/image2411.png"/><Relationship Id="rId2421" Type="http://schemas.openxmlformats.org/officeDocument/2006/relationships/image" Target="media/image2412.png"/><Relationship Id="rId2422" Type="http://schemas.openxmlformats.org/officeDocument/2006/relationships/image" Target="media/image2413.png"/><Relationship Id="rId2423" Type="http://schemas.openxmlformats.org/officeDocument/2006/relationships/image" Target="media/image2414.png"/><Relationship Id="rId2424" Type="http://schemas.openxmlformats.org/officeDocument/2006/relationships/image" Target="media/image2415.png"/><Relationship Id="rId2425" Type="http://schemas.openxmlformats.org/officeDocument/2006/relationships/image" Target="media/image2416.png"/><Relationship Id="rId2426" Type="http://schemas.openxmlformats.org/officeDocument/2006/relationships/image" Target="media/image2417.png"/><Relationship Id="rId2427" Type="http://schemas.openxmlformats.org/officeDocument/2006/relationships/image" Target="media/image2418.png"/><Relationship Id="rId2428" Type="http://schemas.openxmlformats.org/officeDocument/2006/relationships/image" Target="media/image2419.png"/><Relationship Id="rId2429" Type="http://schemas.openxmlformats.org/officeDocument/2006/relationships/image" Target="media/image2420.png"/><Relationship Id="rId2430" Type="http://schemas.openxmlformats.org/officeDocument/2006/relationships/image" Target="media/image2421.png"/><Relationship Id="rId2431" Type="http://schemas.openxmlformats.org/officeDocument/2006/relationships/image" Target="media/image2422.png"/><Relationship Id="rId2432" Type="http://schemas.openxmlformats.org/officeDocument/2006/relationships/image" Target="media/image2423.png"/><Relationship Id="rId2433" Type="http://schemas.openxmlformats.org/officeDocument/2006/relationships/image" Target="media/image2424.png"/><Relationship Id="rId2434" Type="http://schemas.openxmlformats.org/officeDocument/2006/relationships/image" Target="media/image2425.png"/><Relationship Id="rId2435" Type="http://schemas.openxmlformats.org/officeDocument/2006/relationships/image" Target="media/image2426.png"/><Relationship Id="rId2436" Type="http://schemas.openxmlformats.org/officeDocument/2006/relationships/image" Target="media/image2427.png"/><Relationship Id="rId2437" Type="http://schemas.openxmlformats.org/officeDocument/2006/relationships/image" Target="media/image2428.png"/><Relationship Id="rId2438" Type="http://schemas.openxmlformats.org/officeDocument/2006/relationships/image" Target="media/image2429.png"/><Relationship Id="rId2439" Type="http://schemas.openxmlformats.org/officeDocument/2006/relationships/image" Target="media/image2430.png"/><Relationship Id="rId2440" Type="http://schemas.openxmlformats.org/officeDocument/2006/relationships/image" Target="media/image2431.png"/><Relationship Id="rId2441" Type="http://schemas.openxmlformats.org/officeDocument/2006/relationships/image" Target="media/image2432.png"/><Relationship Id="rId2442" Type="http://schemas.openxmlformats.org/officeDocument/2006/relationships/image" Target="media/image2433.png"/><Relationship Id="rId2443" Type="http://schemas.openxmlformats.org/officeDocument/2006/relationships/image" Target="media/image2434.png"/><Relationship Id="rId2444" Type="http://schemas.openxmlformats.org/officeDocument/2006/relationships/image" Target="media/image2435.png"/><Relationship Id="rId2445" Type="http://schemas.openxmlformats.org/officeDocument/2006/relationships/image" Target="media/image2436.png"/><Relationship Id="rId2446" Type="http://schemas.openxmlformats.org/officeDocument/2006/relationships/image" Target="media/image2437.png"/><Relationship Id="rId2447" Type="http://schemas.openxmlformats.org/officeDocument/2006/relationships/image" Target="media/image2438.png"/><Relationship Id="rId2448" Type="http://schemas.openxmlformats.org/officeDocument/2006/relationships/image" Target="media/image2439.png"/><Relationship Id="rId2449" Type="http://schemas.openxmlformats.org/officeDocument/2006/relationships/image" Target="media/image2440.png"/><Relationship Id="rId2450" Type="http://schemas.openxmlformats.org/officeDocument/2006/relationships/image" Target="media/image2441.png"/><Relationship Id="rId2451" Type="http://schemas.openxmlformats.org/officeDocument/2006/relationships/image" Target="media/image2442.png"/><Relationship Id="rId2452" Type="http://schemas.openxmlformats.org/officeDocument/2006/relationships/image" Target="media/image2443.png"/><Relationship Id="rId2453" Type="http://schemas.openxmlformats.org/officeDocument/2006/relationships/image" Target="media/image2444.png"/><Relationship Id="rId2454" Type="http://schemas.openxmlformats.org/officeDocument/2006/relationships/image" Target="media/image2445.png"/><Relationship Id="rId2455" Type="http://schemas.openxmlformats.org/officeDocument/2006/relationships/image" Target="media/image2446.png"/><Relationship Id="rId2456" Type="http://schemas.openxmlformats.org/officeDocument/2006/relationships/image" Target="media/image2447.png"/><Relationship Id="rId2457" Type="http://schemas.openxmlformats.org/officeDocument/2006/relationships/image" Target="media/image2448.png"/><Relationship Id="rId2458" Type="http://schemas.openxmlformats.org/officeDocument/2006/relationships/image" Target="media/image2449.png"/><Relationship Id="rId2459" Type="http://schemas.openxmlformats.org/officeDocument/2006/relationships/image" Target="media/image2450.png"/><Relationship Id="rId2460" Type="http://schemas.openxmlformats.org/officeDocument/2006/relationships/image" Target="media/image2451.png"/><Relationship Id="rId2461" Type="http://schemas.openxmlformats.org/officeDocument/2006/relationships/image" Target="media/image2452.png"/><Relationship Id="rId2462" Type="http://schemas.openxmlformats.org/officeDocument/2006/relationships/image" Target="media/image2453.png"/><Relationship Id="rId2463" Type="http://schemas.openxmlformats.org/officeDocument/2006/relationships/image" Target="media/image2454.png"/><Relationship Id="rId2464" Type="http://schemas.openxmlformats.org/officeDocument/2006/relationships/image" Target="media/image2455.png"/><Relationship Id="rId2465" Type="http://schemas.openxmlformats.org/officeDocument/2006/relationships/image" Target="media/image2456.png"/><Relationship Id="rId2466" Type="http://schemas.openxmlformats.org/officeDocument/2006/relationships/image" Target="media/image2457.png"/><Relationship Id="rId2467" Type="http://schemas.openxmlformats.org/officeDocument/2006/relationships/image" Target="media/image2458.png"/><Relationship Id="rId2468" Type="http://schemas.openxmlformats.org/officeDocument/2006/relationships/image" Target="media/image2459.png"/><Relationship Id="rId2469" Type="http://schemas.openxmlformats.org/officeDocument/2006/relationships/image" Target="media/image2460.png"/><Relationship Id="rId2470" Type="http://schemas.openxmlformats.org/officeDocument/2006/relationships/image" Target="media/image2461.png"/><Relationship Id="rId2471" Type="http://schemas.openxmlformats.org/officeDocument/2006/relationships/image" Target="media/image2462.png"/><Relationship Id="rId2472" Type="http://schemas.openxmlformats.org/officeDocument/2006/relationships/image" Target="media/image2463.png"/><Relationship Id="rId2473" Type="http://schemas.openxmlformats.org/officeDocument/2006/relationships/image" Target="media/image2464.png"/><Relationship Id="rId2474" Type="http://schemas.openxmlformats.org/officeDocument/2006/relationships/image" Target="media/image2465.png"/><Relationship Id="rId2475" Type="http://schemas.openxmlformats.org/officeDocument/2006/relationships/image" Target="media/image2466.png"/><Relationship Id="rId2476" Type="http://schemas.openxmlformats.org/officeDocument/2006/relationships/image" Target="media/image2467.png"/><Relationship Id="rId2477" Type="http://schemas.openxmlformats.org/officeDocument/2006/relationships/image" Target="media/image2468.png"/><Relationship Id="rId2478" Type="http://schemas.openxmlformats.org/officeDocument/2006/relationships/image" Target="media/image2469.png"/><Relationship Id="rId2479" Type="http://schemas.openxmlformats.org/officeDocument/2006/relationships/image" Target="media/image2470.png"/><Relationship Id="rId2480" Type="http://schemas.openxmlformats.org/officeDocument/2006/relationships/image" Target="media/image2471.png"/><Relationship Id="rId2481" Type="http://schemas.openxmlformats.org/officeDocument/2006/relationships/image" Target="media/image2472.png"/><Relationship Id="rId2482" Type="http://schemas.openxmlformats.org/officeDocument/2006/relationships/image" Target="media/image2473.png"/><Relationship Id="rId2483" Type="http://schemas.openxmlformats.org/officeDocument/2006/relationships/image" Target="media/image2474.png"/><Relationship Id="rId2484" Type="http://schemas.openxmlformats.org/officeDocument/2006/relationships/image" Target="media/image2475.png"/><Relationship Id="rId2485" Type="http://schemas.openxmlformats.org/officeDocument/2006/relationships/image" Target="media/image2476.png"/><Relationship Id="rId2486" Type="http://schemas.openxmlformats.org/officeDocument/2006/relationships/image" Target="media/image2477.png"/><Relationship Id="rId2487" Type="http://schemas.openxmlformats.org/officeDocument/2006/relationships/image" Target="media/image2478.png"/><Relationship Id="rId2488" Type="http://schemas.openxmlformats.org/officeDocument/2006/relationships/image" Target="media/image2479.png"/><Relationship Id="rId2489" Type="http://schemas.openxmlformats.org/officeDocument/2006/relationships/image" Target="media/image2480.png"/><Relationship Id="rId2490" Type="http://schemas.openxmlformats.org/officeDocument/2006/relationships/image" Target="media/image2481.png"/><Relationship Id="rId2491" Type="http://schemas.openxmlformats.org/officeDocument/2006/relationships/image" Target="media/image2482.png"/><Relationship Id="rId2492" Type="http://schemas.openxmlformats.org/officeDocument/2006/relationships/image" Target="media/image2483.png"/><Relationship Id="rId2493" Type="http://schemas.openxmlformats.org/officeDocument/2006/relationships/image" Target="media/image2484.png"/><Relationship Id="rId2494" Type="http://schemas.openxmlformats.org/officeDocument/2006/relationships/image" Target="media/image2485.png"/><Relationship Id="rId2495" Type="http://schemas.openxmlformats.org/officeDocument/2006/relationships/image" Target="media/image2486.png"/><Relationship Id="rId2496" Type="http://schemas.openxmlformats.org/officeDocument/2006/relationships/image" Target="media/image2487.png"/><Relationship Id="rId2497" Type="http://schemas.openxmlformats.org/officeDocument/2006/relationships/image" Target="media/image2488.png"/><Relationship Id="rId2498" Type="http://schemas.openxmlformats.org/officeDocument/2006/relationships/image" Target="media/image2489.png"/><Relationship Id="rId2499" Type="http://schemas.openxmlformats.org/officeDocument/2006/relationships/image" Target="media/image2490.png"/><Relationship Id="rId2500" Type="http://schemas.openxmlformats.org/officeDocument/2006/relationships/image" Target="media/image2491.png"/><Relationship Id="rId2501" Type="http://schemas.openxmlformats.org/officeDocument/2006/relationships/image" Target="media/image2492.png"/><Relationship Id="rId2502" Type="http://schemas.openxmlformats.org/officeDocument/2006/relationships/image" Target="media/image2493.png"/><Relationship Id="rId2503" Type="http://schemas.openxmlformats.org/officeDocument/2006/relationships/image" Target="media/image2494.png"/><Relationship Id="rId2504" Type="http://schemas.openxmlformats.org/officeDocument/2006/relationships/image" Target="media/image2495.png"/><Relationship Id="rId2505" Type="http://schemas.openxmlformats.org/officeDocument/2006/relationships/image" Target="media/image2496.png"/><Relationship Id="rId2506" Type="http://schemas.openxmlformats.org/officeDocument/2006/relationships/image" Target="media/image2497.png"/><Relationship Id="rId2507" Type="http://schemas.openxmlformats.org/officeDocument/2006/relationships/image" Target="media/image2498.png"/><Relationship Id="rId2508" Type="http://schemas.openxmlformats.org/officeDocument/2006/relationships/image" Target="media/image2499.png"/><Relationship Id="rId2509" Type="http://schemas.openxmlformats.org/officeDocument/2006/relationships/image" Target="media/image2500.png"/><Relationship Id="rId2510" Type="http://schemas.openxmlformats.org/officeDocument/2006/relationships/image" Target="media/image2501.png"/><Relationship Id="rId2511" Type="http://schemas.openxmlformats.org/officeDocument/2006/relationships/image" Target="media/image2502.png"/><Relationship Id="rId2512" Type="http://schemas.openxmlformats.org/officeDocument/2006/relationships/image" Target="media/image2503.png"/><Relationship Id="rId2513" Type="http://schemas.openxmlformats.org/officeDocument/2006/relationships/image" Target="media/image2504.png"/><Relationship Id="rId2514" Type="http://schemas.openxmlformats.org/officeDocument/2006/relationships/image" Target="media/image2505.png"/><Relationship Id="rId2515" Type="http://schemas.openxmlformats.org/officeDocument/2006/relationships/image" Target="media/image2506.png"/><Relationship Id="rId2516" Type="http://schemas.openxmlformats.org/officeDocument/2006/relationships/image" Target="media/image2507.png"/><Relationship Id="rId2517" Type="http://schemas.openxmlformats.org/officeDocument/2006/relationships/image" Target="media/image2508.png"/><Relationship Id="rId2518" Type="http://schemas.openxmlformats.org/officeDocument/2006/relationships/image" Target="media/image2509.png"/><Relationship Id="rId2519" Type="http://schemas.openxmlformats.org/officeDocument/2006/relationships/image" Target="media/image2510.png"/><Relationship Id="rId2520" Type="http://schemas.openxmlformats.org/officeDocument/2006/relationships/image" Target="media/image2511.png"/><Relationship Id="rId2521" Type="http://schemas.openxmlformats.org/officeDocument/2006/relationships/image" Target="media/image2512.png"/><Relationship Id="rId2522" Type="http://schemas.openxmlformats.org/officeDocument/2006/relationships/image" Target="media/image2513.png"/><Relationship Id="rId2523" Type="http://schemas.openxmlformats.org/officeDocument/2006/relationships/image" Target="media/image2514.png"/><Relationship Id="rId2524" Type="http://schemas.openxmlformats.org/officeDocument/2006/relationships/image" Target="media/image2515.png"/><Relationship Id="rId2525" Type="http://schemas.openxmlformats.org/officeDocument/2006/relationships/image" Target="media/image2516.png"/><Relationship Id="rId2526" Type="http://schemas.openxmlformats.org/officeDocument/2006/relationships/image" Target="media/image2517.png"/><Relationship Id="rId2527" Type="http://schemas.openxmlformats.org/officeDocument/2006/relationships/image" Target="media/image2518.png"/><Relationship Id="rId2528" Type="http://schemas.openxmlformats.org/officeDocument/2006/relationships/image" Target="media/image2519.png"/><Relationship Id="rId2529" Type="http://schemas.openxmlformats.org/officeDocument/2006/relationships/image" Target="media/image2520.png"/><Relationship Id="rId2530" Type="http://schemas.openxmlformats.org/officeDocument/2006/relationships/image" Target="media/image2521.png"/><Relationship Id="rId2531" Type="http://schemas.openxmlformats.org/officeDocument/2006/relationships/image" Target="media/image2522.png"/><Relationship Id="rId2532" Type="http://schemas.openxmlformats.org/officeDocument/2006/relationships/image" Target="media/image2523.png"/><Relationship Id="rId2533" Type="http://schemas.openxmlformats.org/officeDocument/2006/relationships/image" Target="media/image2524.png"/><Relationship Id="rId2534" Type="http://schemas.openxmlformats.org/officeDocument/2006/relationships/image" Target="media/image2525.png"/><Relationship Id="rId2535" Type="http://schemas.openxmlformats.org/officeDocument/2006/relationships/image" Target="media/image2526.png"/><Relationship Id="rId2536" Type="http://schemas.openxmlformats.org/officeDocument/2006/relationships/image" Target="media/image2527.png"/><Relationship Id="rId2537" Type="http://schemas.openxmlformats.org/officeDocument/2006/relationships/image" Target="media/image2528.png"/><Relationship Id="rId2538" Type="http://schemas.openxmlformats.org/officeDocument/2006/relationships/image" Target="media/image2529.png"/><Relationship Id="rId2539" Type="http://schemas.openxmlformats.org/officeDocument/2006/relationships/image" Target="media/image2530.png"/><Relationship Id="rId2540" Type="http://schemas.openxmlformats.org/officeDocument/2006/relationships/image" Target="media/image2531.png"/><Relationship Id="rId2541" Type="http://schemas.openxmlformats.org/officeDocument/2006/relationships/image" Target="media/image2532.png"/><Relationship Id="rId2542" Type="http://schemas.openxmlformats.org/officeDocument/2006/relationships/image" Target="media/image2533.png"/><Relationship Id="rId2543" Type="http://schemas.openxmlformats.org/officeDocument/2006/relationships/image" Target="media/image2534.png"/><Relationship Id="rId2544" Type="http://schemas.openxmlformats.org/officeDocument/2006/relationships/image" Target="media/image2535.png"/><Relationship Id="rId2545" Type="http://schemas.openxmlformats.org/officeDocument/2006/relationships/image" Target="media/image2536.png"/><Relationship Id="rId2546" Type="http://schemas.openxmlformats.org/officeDocument/2006/relationships/image" Target="media/image2537.png"/><Relationship Id="rId2547" Type="http://schemas.openxmlformats.org/officeDocument/2006/relationships/image" Target="media/image2538.png"/><Relationship Id="rId2548" Type="http://schemas.openxmlformats.org/officeDocument/2006/relationships/image" Target="media/image2539.png"/><Relationship Id="rId2549" Type="http://schemas.openxmlformats.org/officeDocument/2006/relationships/image" Target="media/image2540.png"/><Relationship Id="rId2550" Type="http://schemas.openxmlformats.org/officeDocument/2006/relationships/image" Target="media/image2541.png"/><Relationship Id="rId2551" Type="http://schemas.openxmlformats.org/officeDocument/2006/relationships/image" Target="media/image2542.png"/><Relationship Id="rId2552" Type="http://schemas.openxmlformats.org/officeDocument/2006/relationships/image" Target="media/image2543.png"/><Relationship Id="rId2553" Type="http://schemas.openxmlformats.org/officeDocument/2006/relationships/image" Target="media/image2544.png"/><Relationship Id="rId2554" Type="http://schemas.openxmlformats.org/officeDocument/2006/relationships/image" Target="media/image2545.png"/><Relationship Id="rId2555" Type="http://schemas.openxmlformats.org/officeDocument/2006/relationships/image" Target="media/image2546.png"/><Relationship Id="rId2556" Type="http://schemas.openxmlformats.org/officeDocument/2006/relationships/image" Target="media/image2547.png"/><Relationship Id="rId2557" Type="http://schemas.openxmlformats.org/officeDocument/2006/relationships/image" Target="media/image2548.png"/><Relationship Id="rId2558" Type="http://schemas.openxmlformats.org/officeDocument/2006/relationships/image" Target="media/image2549.png"/><Relationship Id="rId2559" Type="http://schemas.openxmlformats.org/officeDocument/2006/relationships/image" Target="media/image2550.png"/><Relationship Id="rId2560" Type="http://schemas.openxmlformats.org/officeDocument/2006/relationships/image" Target="media/image2551.png"/><Relationship Id="rId2561" Type="http://schemas.openxmlformats.org/officeDocument/2006/relationships/image" Target="media/image2552.png"/><Relationship Id="rId2562" Type="http://schemas.openxmlformats.org/officeDocument/2006/relationships/image" Target="media/image2553.png"/><Relationship Id="rId2563" Type="http://schemas.openxmlformats.org/officeDocument/2006/relationships/image" Target="media/image2554.png"/><Relationship Id="rId2564" Type="http://schemas.openxmlformats.org/officeDocument/2006/relationships/image" Target="media/image2555.png"/><Relationship Id="rId2565" Type="http://schemas.openxmlformats.org/officeDocument/2006/relationships/image" Target="media/image2556.png"/><Relationship Id="rId2566" Type="http://schemas.openxmlformats.org/officeDocument/2006/relationships/image" Target="media/image2557.png"/><Relationship Id="rId2567" Type="http://schemas.openxmlformats.org/officeDocument/2006/relationships/image" Target="media/image2558.png"/><Relationship Id="rId2568" Type="http://schemas.openxmlformats.org/officeDocument/2006/relationships/image" Target="media/image2559.png"/><Relationship Id="rId2569" Type="http://schemas.openxmlformats.org/officeDocument/2006/relationships/image" Target="media/image2560.png"/><Relationship Id="rId2570" Type="http://schemas.openxmlformats.org/officeDocument/2006/relationships/image" Target="media/image2561.png"/><Relationship Id="rId2571" Type="http://schemas.openxmlformats.org/officeDocument/2006/relationships/image" Target="media/image2562.png"/><Relationship Id="rId2572" Type="http://schemas.openxmlformats.org/officeDocument/2006/relationships/image" Target="media/image2563.png"/><Relationship Id="rId2573" Type="http://schemas.openxmlformats.org/officeDocument/2006/relationships/image" Target="media/image2564.png"/><Relationship Id="rId2574" Type="http://schemas.openxmlformats.org/officeDocument/2006/relationships/image" Target="media/image2565.png"/><Relationship Id="rId2575" Type="http://schemas.openxmlformats.org/officeDocument/2006/relationships/image" Target="media/image2566.png"/><Relationship Id="rId2576" Type="http://schemas.openxmlformats.org/officeDocument/2006/relationships/image" Target="media/image2567.png"/><Relationship Id="rId2577" Type="http://schemas.openxmlformats.org/officeDocument/2006/relationships/image" Target="media/image2568.png"/><Relationship Id="rId2578" Type="http://schemas.openxmlformats.org/officeDocument/2006/relationships/image" Target="media/image2569.png"/><Relationship Id="rId2579" Type="http://schemas.openxmlformats.org/officeDocument/2006/relationships/image" Target="media/image2570.png"/><Relationship Id="rId2580" Type="http://schemas.openxmlformats.org/officeDocument/2006/relationships/image" Target="media/image2571.png"/><Relationship Id="rId2581" Type="http://schemas.openxmlformats.org/officeDocument/2006/relationships/image" Target="media/image2572.png"/><Relationship Id="rId2582" Type="http://schemas.openxmlformats.org/officeDocument/2006/relationships/image" Target="media/image2573.png"/><Relationship Id="rId2583" Type="http://schemas.openxmlformats.org/officeDocument/2006/relationships/image" Target="media/image2574.png"/><Relationship Id="rId2584" Type="http://schemas.openxmlformats.org/officeDocument/2006/relationships/image" Target="media/image2575.png"/><Relationship Id="rId2585" Type="http://schemas.openxmlformats.org/officeDocument/2006/relationships/image" Target="media/image2576.png"/><Relationship Id="rId2586" Type="http://schemas.openxmlformats.org/officeDocument/2006/relationships/image" Target="media/image2577.png"/><Relationship Id="rId2587" Type="http://schemas.openxmlformats.org/officeDocument/2006/relationships/image" Target="media/image2578.png"/><Relationship Id="rId2588" Type="http://schemas.openxmlformats.org/officeDocument/2006/relationships/image" Target="media/image2579.png"/><Relationship Id="rId2589" Type="http://schemas.openxmlformats.org/officeDocument/2006/relationships/image" Target="media/image2580.png"/><Relationship Id="rId2590" Type="http://schemas.openxmlformats.org/officeDocument/2006/relationships/image" Target="media/image2581.png"/><Relationship Id="rId2591" Type="http://schemas.openxmlformats.org/officeDocument/2006/relationships/image" Target="media/image2582.png"/><Relationship Id="rId2592" Type="http://schemas.openxmlformats.org/officeDocument/2006/relationships/image" Target="media/image2583.png"/><Relationship Id="rId2593" Type="http://schemas.openxmlformats.org/officeDocument/2006/relationships/image" Target="media/image2584.png"/><Relationship Id="rId2594" Type="http://schemas.openxmlformats.org/officeDocument/2006/relationships/image" Target="media/image2585.png"/><Relationship Id="rId2595" Type="http://schemas.openxmlformats.org/officeDocument/2006/relationships/image" Target="media/image2586.png"/><Relationship Id="rId2596" Type="http://schemas.openxmlformats.org/officeDocument/2006/relationships/image" Target="media/image2587.png"/><Relationship Id="rId2597" Type="http://schemas.openxmlformats.org/officeDocument/2006/relationships/image" Target="media/image2588.png"/><Relationship Id="rId2598" Type="http://schemas.openxmlformats.org/officeDocument/2006/relationships/image" Target="media/image2589.png"/><Relationship Id="rId2599" Type="http://schemas.openxmlformats.org/officeDocument/2006/relationships/image" Target="media/image2590.png"/><Relationship Id="rId2600" Type="http://schemas.openxmlformats.org/officeDocument/2006/relationships/image" Target="media/image2591.png"/><Relationship Id="rId2601" Type="http://schemas.openxmlformats.org/officeDocument/2006/relationships/image" Target="media/image2592.png"/><Relationship Id="rId2602" Type="http://schemas.openxmlformats.org/officeDocument/2006/relationships/image" Target="media/image2593.png"/><Relationship Id="rId2603" Type="http://schemas.openxmlformats.org/officeDocument/2006/relationships/image" Target="media/image2594.png"/><Relationship Id="rId2604" Type="http://schemas.openxmlformats.org/officeDocument/2006/relationships/image" Target="media/image2595.png"/><Relationship Id="rId2605" Type="http://schemas.openxmlformats.org/officeDocument/2006/relationships/image" Target="media/image2596.png"/><Relationship Id="rId2606" Type="http://schemas.openxmlformats.org/officeDocument/2006/relationships/image" Target="media/image2597.png"/><Relationship Id="rId2607" Type="http://schemas.openxmlformats.org/officeDocument/2006/relationships/image" Target="media/image2598.png"/><Relationship Id="rId2608" Type="http://schemas.openxmlformats.org/officeDocument/2006/relationships/image" Target="media/image2599.png"/><Relationship Id="rId2609" Type="http://schemas.openxmlformats.org/officeDocument/2006/relationships/image" Target="media/image2600.png"/><Relationship Id="rId2610" Type="http://schemas.openxmlformats.org/officeDocument/2006/relationships/image" Target="media/image2601.png"/><Relationship Id="rId2611" Type="http://schemas.openxmlformats.org/officeDocument/2006/relationships/image" Target="media/image2602.png"/><Relationship Id="rId2612" Type="http://schemas.openxmlformats.org/officeDocument/2006/relationships/image" Target="media/image2603.png"/><Relationship Id="rId2613" Type="http://schemas.openxmlformats.org/officeDocument/2006/relationships/image" Target="media/image2604.png"/><Relationship Id="rId2614" Type="http://schemas.openxmlformats.org/officeDocument/2006/relationships/image" Target="media/image2605.png"/><Relationship Id="rId2615" Type="http://schemas.openxmlformats.org/officeDocument/2006/relationships/image" Target="media/image2606.png"/><Relationship Id="rId2616" Type="http://schemas.openxmlformats.org/officeDocument/2006/relationships/image" Target="media/image2607.png"/><Relationship Id="rId2617" Type="http://schemas.openxmlformats.org/officeDocument/2006/relationships/image" Target="media/image2608.png"/><Relationship Id="rId2618" Type="http://schemas.openxmlformats.org/officeDocument/2006/relationships/image" Target="media/image2609.png"/><Relationship Id="rId2619" Type="http://schemas.openxmlformats.org/officeDocument/2006/relationships/image" Target="media/image2610.png"/><Relationship Id="rId2620" Type="http://schemas.openxmlformats.org/officeDocument/2006/relationships/image" Target="media/image2611.png"/><Relationship Id="rId2621" Type="http://schemas.openxmlformats.org/officeDocument/2006/relationships/image" Target="media/image2612.png"/><Relationship Id="rId2622" Type="http://schemas.openxmlformats.org/officeDocument/2006/relationships/image" Target="media/image2613.png"/><Relationship Id="rId2623" Type="http://schemas.openxmlformats.org/officeDocument/2006/relationships/image" Target="media/image2614.png"/><Relationship Id="rId2624" Type="http://schemas.openxmlformats.org/officeDocument/2006/relationships/image" Target="media/image2615.png"/><Relationship Id="rId2625" Type="http://schemas.openxmlformats.org/officeDocument/2006/relationships/image" Target="media/image2616.png"/><Relationship Id="rId2626" Type="http://schemas.openxmlformats.org/officeDocument/2006/relationships/image" Target="media/image2617.png"/><Relationship Id="rId2627" Type="http://schemas.openxmlformats.org/officeDocument/2006/relationships/image" Target="media/image2618.png"/><Relationship Id="rId2628" Type="http://schemas.openxmlformats.org/officeDocument/2006/relationships/image" Target="media/image2619.png"/><Relationship Id="rId2629" Type="http://schemas.openxmlformats.org/officeDocument/2006/relationships/image" Target="media/image2620.png"/><Relationship Id="rId2630" Type="http://schemas.openxmlformats.org/officeDocument/2006/relationships/image" Target="media/image2621.png"/><Relationship Id="rId2631" Type="http://schemas.openxmlformats.org/officeDocument/2006/relationships/image" Target="media/image2622.png"/><Relationship Id="rId2632" Type="http://schemas.openxmlformats.org/officeDocument/2006/relationships/image" Target="media/image2623.png"/><Relationship Id="rId2633" Type="http://schemas.openxmlformats.org/officeDocument/2006/relationships/image" Target="media/image2624.png"/><Relationship Id="rId2634" Type="http://schemas.openxmlformats.org/officeDocument/2006/relationships/image" Target="media/image2625.png"/><Relationship Id="rId2635" Type="http://schemas.openxmlformats.org/officeDocument/2006/relationships/image" Target="media/image2626.png"/><Relationship Id="rId2636" Type="http://schemas.openxmlformats.org/officeDocument/2006/relationships/image" Target="media/image2627.png"/><Relationship Id="rId2637" Type="http://schemas.openxmlformats.org/officeDocument/2006/relationships/image" Target="media/image2628.png"/><Relationship Id="rId2638" Type="http://schemas.openxmlformats.org/officeDocument/2006/relationships/image" Target="media/image2629.png"/><Relationship Id="rId2639" Type="http://schemas.openxmlformats.org/officeDocument/2006/relationships/image" Target="media/image2630.png"/><Relationship Id="rId2640" Type="http://schemas.openxmlformats.org/officeDocument/2006/relationships/image" Target="media/image2631.png"/><Relationship Id="rId2641" Type="http://schemas.openxmlformats.org/officeDocument/2006/relationships/image" Target="media/image2632.png"/><Relationship Id="rId2642" Type="http://schemas.openxmlformats.org/officeDocument/2006/relationships/image" Target="media/image2633.png"/><Relationship Id="rId2643" Type="http://schemas.openxmlformats.org/officeDocument/2006/relationships/image" Target="media/image2634.png"/><Relationship Id="rId2644" Type="http://schemas.openxmlformats.org/officeDocument/2006/relationships/image" Target="media/image2635.png"/><Relationship Id="rId2645" Type="http://schemas.openxmlformats.org/officeDocument/2006/relationships/image" Target="media/image2636.png"/><Relationship Id="rId2646" Type="http://schemas.openxmlformats.org/officeDocument/2006/relationships/image" Target="media/image2637.png"/><Relationship Id="rId2647" Type="http://schemas.openxmlformats.org/officeDocument/2006/relationships/image" Target="media/image2638.png"/><Relationship Id="rId2648" Type="http://schemas.openxmlformats.org/officeDocument/2006/relationships/image" Target="media/image2639.png"/><Relationship Id="rId2649" Type="http://schemas.openxmlformats.org/officeDocument/2006/relationships/image" Target="media/image2640.png"/><Relationship Id="rId2650" Type="http://schemas.openxmlformats.org/officeDocument/2006/relationships/image" Target="media/image2641.png"/><Relationship Id="rId2651" Type="http://schemas.openxmlformats.org/officeDocument/2006/relationships/image" Target="media/image2642.png"/><Relationship Id="rId2652" Type="http://schemas.openxmlformats.org/officeDocument/2006/relationships/image" Target="media/image2643.png"/><Relationship Id="rId2653" Type="http://schemas.openxmlformats.org/officeDocument/2006/relationships/image" Target="media/image2644.png"/><Relationship Id="rId2654" Type="http://schemas.openxmlformats.org/officeDocument/2006/relationships/image" Target="media/image2645.png"/><Relationship Id="rId2655" Type="http://schemas.openxmlformats.org/officeDocument/2006/relationships/image" Target="media/image2646.png"/><Relationship Id="rId2656" Type="http://schemas.openxmlformats.org/officeDocument/2006/relationships/image" Target="media/image2647.png"/><Relationship Id="rId2657" Type="http://schemas.openxmlformats.org/officeDocument/2006/relationships/image" Target="media/image2648.png"/><Relationship Id="rId2658" Type="http://schemas.openxmlformats.org/officeDocument/2006/relationships/image" Target="media/image2649.png"/><Relationship Id="rId2659" Type="http://schemas.openxmlformats.org/officeDocument/2006/relationships/image" Target="media/image2650.png"/><Relationship Id="rId2660" Type="http://schemas.openxmlformats.org/officeDocument/2006/relationships/image" Target="media/image2651.png"/><Relationship Id="rId2661" Type="http://schemas.openxmlformats.org/officeDocument/2006/relationships/image" Target="media/image2652.png"/><Relationship Id="rId2662" Type="http://schemas.openxmlformats.org/officeDocument/2006/relationships/image" Target="media/image2653.png"/><Relationship Id="rId2663" Type="http://schemas.openxmlformats.org/officeDocument/2006/relationships/image" Target="media/image2654.png"/><Relationship Id="rId2664" Type="http://schemas.openxmlformats.org/officeDocument/2006/relationships/image" Target="media/image2655.png"/><Relationship Id="rId2665" Type="http://schemas.openxmlformats.org/officeDocument/2006/relationships/image" Target="media/image2656.png"/><Relationship Id="rId2666" Type="http://schemas.openxmlformats.org/officeDocument/2006/relationships/image" Target="media/image2657.png"/><Relationship Id="rId2667" Type="http://schemas.openxmlformats.org/officeDocument/2006/relationships/image" Target="media/image2658.png"/><Relationship Id="rId2668" Type="http://schemas.openxmlformats.org/officeDocument/2006/relationships/image" Target="media/image2659.png"/><Relationship Id="rId2669" Type="http://schemas.openxmlformats.org/officeDocument/2006/relationships/image" Target="media/image2660.png"/><Relationship Id="rId2670" Type="http://schemas.openxmlformats.org/officeDocument/2006/relationships/image" Target="media/image2661.png"/><Relationship Id="rId2671" Type="http://schemas.openxmlformats.org/officeDocument/2006/relationships/image" Target="media/image2662.png"/><Relationship Id="rId2672" Type="http://schemas.openxmlformats.org/officeDocument/2006/relationships/image" Target="media/image2663.png"/><Relationship Id="rId2673" Type="http://schemas.openxmlformats.org/officeDocument/2006/relationships/image" Target="media/image2664.png"/><Relationship Id="rId2674" Type="http://schemas.openxmlformats.org/officeDocument/2006/relationships/image" Target="media/image2665.png"/><Relationship Id="rId2675" Type="http://schemas.openxmlformats.org/officeDocument/2006/relationships/image" Target="media/image2666.png"/><Relationship Id="rId2676" Type="http://schemas.openxmlformats.org/officeDocument/2006/relationships/image" Target="media/image2667.png"/><Relationship Id="rId2677" Type="http://schemas.openxmlformats.org/officeDocument/2006/relationships/image" Target="media/image2668.png"/><Relationship Id="rId2678" Type="http://schemas.openxmlformats.org/officeDocument/2006/relationships/image" Target="media/image2669.png"/><Relationship Id="rId2679" Type="http://schemas.openxmlformats.org/officeDocument/2006/relationships/image" Target="media/image2670.png"/><Relationship Id="rId2680" Type="http://schemas.openxmlformats.org/officeDocument/2006/relationships/image" Target="media/image2671.png"/><Relationship Id="rId2681" Type="http://schemas.openxmlformats.org/officeDocument/2006/relationships/image" Target="media/image2672.png"/><Relationship Id="rId2682" Type="http://schemas.openxmlformats.org/officeDocument/2006/relationships/image" Target="media/image2673.png"/><Relationship Id="rId2683" Type="http://schemas.openxmlformats.org/officeDocument/2006/relationships/image" Target="media/image2674.png"/><Relationship Id="rId2684" Type="http://schemas.openxmlformats.org/officeDocument/2006/relationships/image" Target="media/image2675.png"/><Relationship Id="rId2685" Type="http://schemas.openxmlformats.org/officeDocument/2006/relationships/image" Target="media/image2676.png"/><Relationship Id="rId2686" Type="http://schemas.openxmlformats.org/officeDocument/2006/relationships/image" Target="media/image2677.png"/><Relationship Id="rId2687" Type="http://schemas.openxmlformats.org/officeDocument/2006/relationships/image" Target="media/image2678.png"/><Relationship Id="rId2688" Type="http://schemas.openxmlformats.org/officeDocument/2006/relationships/image" Target="media/image2679.png"/><Relationship Id="rId2689" Type="http://schemas.openxmlformats.org/officeDocument/2006/relationships/image" Target="media/image2680.png"/><Relationship Id="rId2690" Type="http://schemas.openxmlformats.org/officeDocument/2006/relationships/image" Target="media/image2681.png"/><Relationship Id="rId2691" Type="http://schemas.openxmlformats.org/officeDocument/2006/relationships/image" Target="media/image2682.png"/><Relationship Id="rId2692" Type="http://schemas.openxmlformats.org/officeDocument/2006/relationships/image" Target="media/image2683.png"/><Relationship Id="rId2693" Type="http://schemas.openxmlformats.org/officeDocument/2006/relationships/image" Target="media/image2684.png"/><Relationship Id="rId2694" Type="http://schemas.openxmlformats.org/officeDocument/2006/relationships/image" Target="media/image2685.png"/><Relationship Id="rId2695" Type="http://schemas.openxmlformats.org/officeDocument/2006/relationships/image" Target="media/image2686.png"/><Relationship Id="rId2696" Type="http://schemas.openxmlformats.org/officeDocument/2006/relationships/image" Target="media/image2687.png"/><Relationship Id="rId2697" Type="http://schemas.openxmlformats.org/officeDocument/2006/relationships/image" Target="media/image2688.png"/><Relationship Id="rId2698" Type="http://schemas.openxmlformats.org/officeDocument/2006/relationships/image" Target="media/image2689.png"/><Relationship Id="rId2699" Type="http://schemas.openxmlformats.org/officeDocument/2006/relationships/image" Target="media/image2690.png"/><Relationship Id="rId2700" Type="http://schemas.openxmlformats.org/officeDocument/2006/relationships/image" Target="media/image2691.png"/><Relationship Id="rId2701" Type="http://schemas.openxmlformats.org/officeDocument/2006/relationships/image" Target="media/image2692.png"/><Relationship Id="rId2702" Type="http://schemas.openxmlformats.org/officeDocument/2006/relationships/image" Target="media/image2693.png"/><Relationship Id="rId2703" Type="http://schemas.openxmlformats.org/officeDocument/2006/relationships/image" Target="media/image2694.png"/><Relationship Id="rId2704" Type="http://schemas.openxmlformats.org/officeDocument/2006/relationships/image" Target="media/image2695.png"/><Relationship Id="rId2705" Type="http://schemas.openxmlformats.org/officeDocument/2006/relationships/image" Target="media/image2696.png"/><Relationship Id="rId2706" Type="http://schemas.openxmlformats.org/officeDocument/2006/relationships/image" Target="media/image2697.png"/><Relationship Id="rId2707" Type="http://schemas.openxmlformats.org/officeDocument/2006/relationships/image" Target="media/image2698.png"/><Relationship Id="rId2708" Type="http://schemas.openxmlformats.org/officeDocument/2006/relationships/image" Target="media/image2699.png"/><Relationship Id="rId2709" Type="http://schemas.openxmlformats.org/officeDocument/2006/relationships/image" Target="media/image2700.png"/><Relationship Id="rId2710" Type="http://schemas.openxmlformats.org/officeDocument/2006/relationships/image" Target="media/image2701.png"/><Relationship Id="rId2711" Type="http://schemas.openxmlformats.org/officeDocument/2006/relationships/image" Target="media/image2702.png"/><Relationship Id="rId2712" Type="http://schemas.openxmlformats.org/officeDocument/2006/relationships/image" Target="media/image2703.png"/><Relationship Id="rId2713" Type="http://schemas.openxmlformats.org/officeDocument/2006/relationships/image" Target="media/image2704.png"/><Relationship Id="rId2714" Type="http://schemas.openxmlformats.org/officeDocument/2006/relationships/image" Target="media/image2705.png"/><Relationship Id="rId2715" Type="http://schemas.openxmlformats.org/officeDocument/2006/relationships/image" Target="media/image2706.png"/><Relationship Id="rId2716" Type="http://schemas.openxmlformats.org/officeDocument/2006/relationships/image" Target="media/image2707.png"/><Relationship Id="rId2717" Type="http://schemas.openxmlformats.org/officeDocument/2006/relationships/image" Target="media/image2708.png"/><Relationship Id="rId2718" Type="http://schemas.openxmlformats.org/officeDocument/2006/relationships/image" Target="media/image2709.png"/><Relationship Id="rId2719" Type="http://schemas.openxmlformats.org/officeDocument/2006/relationships/image" Target="media/image2710.png"/><Relationship Id="rId2720" Type="http://schemas.openxmlformats.org/officeDocument/2006/relationships/image" Target="media/image2711.png"/><Relationship Id="rId2721" Type="http://schemas.openxmlformats.org/officeDocument/2006/relationships/image" Target="media/image2712.png"/><Relationship Id="rId2722" Type="http://schemas.openxmlformats.org/officeDocument/2006/relationships/image" Target="media/image2713.png"/><Relationship Id="rId2723" Type="http://schemas.openxmlformats.org/officeDocument/2006/relationships/image" Target="media/image2714.png"/><Relationship Id="rId2724" Type="http://schemas.openxmlformats.org/officeDocument/2006/relationships/image" Target="media/image2715.png"/><Relationship Id="rId2725" Type="http://schemas.openxmlformats.org/officeDocument/2006/relationships/image" Target="media/image2716.png"/><Relationship Id="rId2726" Type="http://schemas.openxmlformats.org/officeDocument/2006/relationships/image" Target="media/image2717.png"/><Relationship Id="rId2727" Type="http://schemas.openxmlformats.org/officeDocument/2006/relationships/image" Target="media/image2718.png"/><Relationship Id="rId2728" Type="http://schemas.openxmlformats.org/officeDocument/2006/relationships/image" Target="media/image2719.png"/><Relationship Id="rId2729" Type="http://schemas.openxmlformats.org/officeDocument/2006/relationships/image" Target="media/image2720.png"/><Relationship Id="rId2730" Type="http://schemas.openxmlformats.org/officeDocument/2006/relationships/image" Target="media/image2721.png"/><Relationship Id="rId2731" Type="http://schemas.openxmlformats.org/officeDocument/2006/relationships/image" Target="media/image2722.png"/><Relationship Id="rId2732" Type="http://schemas.openxmlformats.org/officeDocument/2006/relationships/image" Target="media/image2723.png"/><Relationship Id="rId2733" Type="http://schemas.openxmlformats.org/officeDocument/2006/relationships/image" Target="media/image2724.png"/><Relationship Id="rId2734" Type="http://schemas.openxmlformats.org/officeDocument/2006/relationships/image" Target="media/image2725.png"/><Relationship Id="rId2735" Type="http://schemas.openxmlformats.org/officeDocument/2006/relationships/image" Target="media/image2726.png"/><Relationship Id="rId2736" Type="http://schemas.openxmlformats.org/officeDocument/2006/relationships/image" Target="media/image2727.png"/><Relationship Id="rId2737" Type="http://schemas.openxmlformats.org/officeDocument/2006/relationships/image" Target="media/image2728.png"/><Relationship Id="rId2738" Type="http://schemas.openxmlformats.org/officeDocument/2006/relationships/image" Target="media/image2729.png"/><Relationship Id="rId2739" Type="http://schemas.openxmlformats.org/officeDocument/2006/relationships/image" Target="media/image2730.png"/><Relationship Id="rId2740" Type="http://schemas.openxmlformats.org/officeDocument/2006/relationships/image" Target="media/image2731.png"/><Relationship Id="rId2741" Type="http://schemas.openxmlformats.org/officeDocument/2006/relationships/image" Target="media/image2732.png"/><Relationship Id="rId2742" Type="http://schemas.openxmlformats.org/officeDocument/2006/relationships/image" Target="media/image2733.png"/><Relationship Id="rId2743" Type="http://schemas.openxmlformats.org/officeDocument/2006/relationships/image" Target="media/image2734.png"/><Relationship Id="rId2744" Type="http://schemas.openxmlformats.org/officeDocument/2006/relationships/image" Target="media/image2735.png"/><Relationship Id="rId2745" Type="http://schemas.openxmlformats.org/officeDocument/2006/relationships/image" Target="media/image2736.png"/><Relationship Id="rId2746" Type="http://schemas.openxmlformats.org/officeDocument/2006/relationships/image" Target="media/image2737.png"/><Relationship Id="rId2747" Type="http://schemas.openxmlformats.org/officeDocument/2006/relationships/image" Target="media/image2738.png"/><Relationship Id="rId2748" Type="http://schemas.openxmlformats.org/officeDocument/2006/relationships/image" Target="media/image2739.png"/><Relationship Id="rId2749" Type="http://schemas.openxmlformats.org/officeDocument/2006/relationships/image" Target="media/image2740.png"/><Relationship Id="rId2750" Type="http://schemas.openxmlformats.org/officeDocument/2006/relationships/image" Target="media/image2741.png"/><Relationship Id="rId2751" Type="http://schemas.openxmlformats.org/officeDocument/2006/relationships/image" Target="media/image2742.png"/><Relationship Id="rId2752" Type="http://schemas.openxmlformats.org/officeDocument/2006/relationships/image" Target="media/image2743.png"/><Relationship Id="rId2753" Type="http://schemas.openxmlformats.org/officeDocument/2006/relationships/image" Target="media/image2744.png"/><Relationship Id="rId2754" Type="http://schemas.openxmlformats.org/officeDocument/2006/relationships/image" Target="media/image2745.png"/><Relationship Id="rId2755" Type="http://schemas.openxmlformats.org/officeDocument/2006/relationships/image" Target="media/image2746.png"/><Relationship Id="rId2756" Type="http://schemas.openxmlformats.org/officeDocument/2006/relationships/image" Target="media/image2747.png"/><Relationship Id="rId2757" Type="http://schemas.openxmlformats.org/officeDocument/2006/relationships/image" Target="media/image2748.png"/><Relationship Id="rId2758" Type="http://schemas.openxmlformats.org/officeDocument/2006/relationships/image" Target="media/image2749.png"/><Relationship Id="rId2759" Type="http://schemas.openxmlformats.org/officeDocument/2006/relationships/image" Target="media/image2750.png"/><Relationship Id="rId2760" Type="http://schemas.openxmlformats.org/officeDocument/2006/relationships/image" Target="media/image2751.png"/><Relationship Id="rId2761" Type="http://schemas.openxmlformats.org/officeDocument/2006/relationships/image" Target="media/image2752.png"/><Relationship Id="rId2762" Type="http://schemas.openxmlformats.org/officeDocument/2006/relationships/image" Target="media/image2753.png"/><Relationship Id="rId2763" Type="http://schemas.openxmlformats.org/officeDocument/2006/relationships/image" Target="media/image2754.png"/><Relationship Id="rId2764" Type="http://schemas.openxmlformats.org/officeDocument/2006/relationships/image" Target="media/image2755.png"/><Relationship Id="rId2765" Type="http://schemas.openxmlformats.org/officeDocument/2006/relationships/image" Target="media/image2756.png"/><Relationship Id="rId2766" Type="http://schemas.openxmlformats.org/officeDocument/2006/relationships/image" Target="media/image2757.png"/><Relationship Id="rId2767" Type="http://schemas.openxmlformats.org/officeDocument/2006/relationships/image" Target="media/image2758.png"/><Relationship Id="rId2768" Type="http://schemas.openxmlformats.org/officeDocument/2006/relationships/image" Target="media/image2759.png"/><Relationship Id="rId2769" Type="http://schemas.openxmlformats.org/officeDocument/2006/relationships/image" Target="media/image2760.png"/><Relationship Id="rId2770" Type="http://schemas.openxmlformats.org/officeDocument/2006/relationships/image" Target="media/image2761.png"/><Relationship Id="rId2771" Type="http://schemas.openxmlformats.org/officeDocument/2006/relationships/image" Target="media/image2762.png"/><Relationship Id="rId2772" Type="http://schemas.openxmlformats.org/officeDocument/2006/relationships/image" Target="media/image2763.png"/><Relationship Id="rId2773" Type="http://schemas.openxmlformats.org/officeDocument/2006/relationships/image" Target="media/image2764.png"/><Relationship Id="rId2774" Type="http://schemas.openxmlformats.org/officeDocument/2006/relationships/image" Target="media/image2765.png"/><Relationship Id="rId2775" Type="http://schemas.openxmlformats.org/officeDocument/2006/relationships/image" Target="media/image2766.png"/><Relationship Id="rId2776" Type="http://schemas.openxmlformats.org/officeDocument/2006/relationships/image" Target="media/image2767.png"/><Relationship Id="rId2777" Type="http://schemas.openxmlformats.org/officeDocument/2006/relationships/image" Target="media/image2768.png"/><Relationship Id="rId2778" Type="http://schemas.openxmlformats.org/officeDocument/2006/relationships/image" Target="media/image2769.png"/><Relationship Id="rId2779" Type="http://schemas.openxmlformats.org/officeDocument/2006/relationships/image" Target="media/image2770.png"/><Relationship Id="rId2780" Type="http://schemas.openxmlformats.org/officeDocument/2006/relationships/image" Target="media/image2771.png"/><Relationship Id="rId2781" Type="http://schemas.openxmlformats.org/officeDocument/2006/relationships/image" Target="media/image2772.png"/><Relationship Id="rId2782" Type="http://schemas.openxmlformats.org/officeDocument/2006/relationships/image" Target="media/image2773.png"/><Relationship Id="rId2783" Type="http://schemas.openxmlformats.org/officeDocument/2006/relationships/image" Target="media/image2774.png"/><Relationship Id="rId2784" Type="http://schemas.openxmlformats.org/officeDocument/2006/relationships/image" Target="media/image2775.png"/><Relationship Id="rId2785" Type="http://schemas.openxmlformats.org/officeDocument/2006/relationships/image" Target="media/image2776.png"/><Relationship Id="rId2786" Type="http://schemas.openxmlformats.org/officeDocument/2006/relationships/image" Target="media/image2777.png"/><Relationship Id="rId2787" Type="http://schemas.openxmlformats.org/officeDocument/2006/relationships/image" Target="media/image2778.png"/><Relationship Id="rId2788" Type="http://schemas.openxmlformats.org/officeDocument/2006/relationships/image" Target="media/image2779.png"/><Relationship Id="rId2789" Type="http://schemas.openxmlformats.org/officeDocument/2006/relationships/image" Target="media/image2780.png"/><Relationship Id="rId2790" Type="http://schemas.openxmlformats.org/officeDocument/2006/relationships/image" Target="media/image2781.png"/><Relationship Id="rId2791" Type="http://schemas.openxmlformats.org/officeDocument/2006/relationships/image" Target="media/image2782.png"/><Relationship Id="rId2792" Type="http://schemas.openxmlformats.org/officeDocument/2006/relationships/image" Target="media/image2783.png"/><Relationship Id="rId2793" Type="http://schemas.openxmlformats.org/officeDocument/2006/relationships/image" Target="media/image2784.png"/><Relationship Id="rId2794" Type="http://schemas.openxmlformats.org/officeDocument/2006/relationships/image" Target="media/image2785.png"/><Relationship Id="rId2795" Type="http://schemas.openxmlformats.org/officeDocument/2006/relationships/image" Target="media/image2786.png"/><Relationship Id="rId2796" Type="http://schemas.openxmlformats.org/officeDocument/2006/relationships/image" Target="media/image2787.png"/><Relationship Id="rId2797" Type="http://schemas.openxmlformats.org/officeDocument/2006/relationships/image" Target="media/image2788.png"/><Relationship Id="rId2798" Type="http://schemas.openxmlformats.org/officeDocument/2006/relationships/image" Target="media/image2789.png"/><Relationship Id="rId2799" Type="http://schemas.openxmlformats.org/officeDocument/2006/relationships/image" Target="media/image2790.png"/><Relationship Id="rId2800" Type="http://schemas.openxmlformats.org/officeDocument/2006/relationships/image" Target="media/image2791.png"/><Relationship Id="rId2801" Type="http://schemas.openxmlformats.org/officeDocument/2006/relationships/image" Target="media/image2792.png"/><Relationship Id="rId2802" Type="http://schemas.openxmlformats.org/officeDocument/2006/relationships/image" Target="media/image2793.png"/><Relationship Id="rId2803" Type="http://schemas.openxmlformats.org/officeDocument/2006/relationships/image" Target="media/image2794.png"/><Relationship Id="rId2804" Type="http://schemas.openxmlformats.org/officeDocument/2006/relationships/image" Target="media/image2795.png"/><Relationship Id="rId2805" Type="http://schemas.openxmlformats.org/officeDocument/2006/relationships/image" Target="media/image2796.png"/><Relationship Id="rId2806" Type="http://schemas.openxmlformats.org/officeDocument/2006/relationships/image" Target="media/image2797.png"/><Relationship Id="rId2807" Type="http://schemas.openxmlformats.org/officeDocument/2006/relationships/image" Target="media/image2798.png"/><Relationship Id="rId2808" Type="http://schemas.openxmlformats.org/officeDocument/2006/relationships/image" Target="media/image2799.png"/><Relationship Id="rId2809" Type="http://schemas.openxmlformats.org/officeDocument/2006/relationships/image" Target="media/image2800.png"/><Relationship Id="rId2810" Type="http://schemas.openxmlformats.org/officeDocument/2006/relationships/image" Target="media/image2801.png"/><Relationship Id="rId2811" Type="http://schemas.openxmlformats.org/officeDocument/2006/relationships/image" Target="media/image2802.png"/><Relationship Id="rId2812" Type="http://schemas.openxmlformats.org/officeDocument/2006/relationships/image" Target="media/image2803.png"/><Relationship Id="rId2813" Type="http://schemas.openxmlformats.org/officeDocument/2006/relationships/image" Target="media/image2804.png"/><Relationship Id="rId2814" Type="http://schemas.openxmlformats.org/officeDocument/2006/relationships/image" Target="media/image2805.png"/><Relationship Id="rId2815" Type="http://schemas.openxmlformats.org/officeDocument/2006/relationships/image" Target="media/image2806.png"/><Relationship Id="rId2816" Type="http://schemas.openxmlformats.org/officeDocument/2006/relationships/image" Target="media/image2807.png"/><Relationship Id="rId2817" Type="http://schemas.openxmlformats.org/officeDocument/2006/relationships/image" Target="media/image2808.png"/><Relationship Id="rId2818" Type="http://schemas.openxmlformats.org/officeDocument/2006/relationships/image" Target="media/image2809.png"/><Relationship Id="rId2819" Type="http://schemas.openxmlformats.org/officeDocument/2006/relationships/image" Target="media/image2810.png"/><Relationship Id="rId2820" Type="http://schemas.openxmlformats.org/officeDocument/2006/relationships/image" Target="media/image2811.png"/><Relationship Id="rId2821" Type="http://schemas.openxmlformats.org/officeDocument/2006/relationships/image" Target="media/image2812.png"/><Relationship Id="rId2822" Type="http://schemas.openxmlformats.org/officeDocument/2006/relationships/image" Target="media/image2813.png"/><Relationship Id="rId2823" Type="http://schemas.openxmlformats.org/officeDocument/2006/relationships/image" Target="media/image2814.png"/><Relationship Id="rId2824" Type="http://schemas.openxmlformats.org/officeDocument/2006/relationships/image" Target="media/image2815.png"/><Relationship Id="rId2825" Type="http://schemas.openxmlformats.org/officeDocument/2006/relationships/image" Target="media/image2816.png"/><Relationship Id="rId2826" Type="http://schemas.openxmlformats.org/officeDocument/2006/relationships/image" Target="media/image2817.png"/><Relationship Id="rId2827" Type="http://schemas.openxmlformats.org/officeDocument/2006/relationships/image" Target="media/image2818.png"/><Relationship Id="rId2828" Type="http://schemas.openxmlformats.org/officeDocument/2006/relationships/image" Target="media/image2819.png"/><Relationship Id="rId2829" Type="http://schemas.openxmlformats.org/officeDocument/2006/relationships/image" Target="media/image2820.png"/><Relationship Id="rId2830" Type="http://schemas.openxmlformats.org/officeDocument/2006/relationships/image" Target="media/image2821.png"/><Relationship Id="rId2831" Type="http://schemas.openxmlformats.org/officeDocument/2006/relationships/image" Target="media/image2822.png"/><Relationship Id="rId2832" Type="http://schemas.openxmlformats.org/officeDocument/2006/relationships/image" Target="media/image2823.png"/><Relationship Id="rId2833" Type="http://schemas.openxmlformats.org/officeDocument/2006/relationships/image" Target="media/image2824.png"/><Relationship Id="rId2834" Type="http://schemas.openxmlformats.org/officeDocument/2006/relationships/image" Target="media/image2825.png"/><Relationship Id="rId2835" Type="http://schemas.openxmlformats.org/officeDocument/2006/relationships/image" Target="media/image2826.png"/><Relationship Id="rId2836" Type="http://schemas.openxmlformats.org/officeDocument/2006/relationships/image" Target="media/image2827.png"/><Relationship Id="rId2837" Type="http://schemas.openxmlformats.org/officeDocument/2006/relationships/image" Target="media/image2828.png"/><Relationship Id="rId2838" Type="http://schemas.openxmlformats.org/officeDocument/2006/relationships/image" Target="media/image2829.png"/><Relationship Id="rId2839" Type="http://schemas.openxmlformats.org/officeDocument/2006/relationships/image" Target="media/image2830.png"/><Relationship Id="rId2840" Type="http://schemas.openxmlformats.org/officeDocument/2006/relationships/image" Target="media/image2831.png"/><Relationship Id="rId2841" Type="http://schemas.openxmlformats.org/officeDocument/2006/relationships/image" Target="media/image2832.png"/><Relationship Id="rId2842" Type="http://schemas.openxmlformats.org/officeDocument/2006/relationships/image" Target="media/image2833.png"/><Relationship Id="rId2843" Type="http://schemas.openxmlformats.org/officeDocument/2006/relationships/image" Target="media/image2834.png"/><Relationship Id="rId2844" Type="http://schemas.openxmlformats.org/officeDocument/2006/relationships/image" Target="media/image2835.png"/><Relationship Id="rId2845" Type="http://schemas.openxmlformats.org/officeDocument/2006/relationships/image" Target="media/image2836.png"/><Relationship Id="rId2846" Type="http://schemas.openxmlformats.org/officeDocument/2006/relationships/image" Target="media/image2837.png"/><Relationship Id="rId2847" Type="http://schemas.openxmlformats.org/officeDocument/2006/relationships/image" Target="media/image2838.png"/><Relationship Id="rId2848" Type="http://schemas.openxmlformats.org/officeDocument/2006/relationships/image" Target="media/image2839.png"/><Relationship Id="rId2849" Type="http://schemas.openxmlformats.org/officeDocument/2006/relationships/image" Target="media/image2840.png"/><Relationship Id="rId2850" Type="http://schemas.openxmlformats.org/officeDocument/2006/relationships/image" Target="media/image2841.png"/><Relationship Id="rId2851" Type="http://schemas.openxmlformats.org/officeDocument/2006/relationships/image" Target="media/image2842.png"/><Relationship Id="rId2852" Type="http://schemas.openxmlformats.org/officeDocument/2006/relationships/image" Target="media/image2843.png"/><Relationship Id="rId2853" Type="http://schemas.openxmlformats.org/officeDocument/2006/relationships/image" Target="media/image2844.png"/><Relationship Id="rId2854" Type="http://schemas.openxmlformats.org/officeDocument/2006/relationships/image" Target="media/image2845.png"/><Relationship Id="rId2855" Type="http://schemas.openxmlformats.org/officeDocument/2006/relationships/image" Target="media/image2846.png"/><Relationship Id="rId2856" Type="http://schemas.openxmlformats.org/officeDocument/2006/relationships/image" Target="media/image2847.png"/><Relationship Id="rId2857" Type="http://schemas.openxmlformats.org/officeDocument/2006/relationships/image" Target="media/image2848.png"/><Relationship Id="rId2858" Type="http://schemas.openxmlformats.org/officeDocument/2006/relationships/image" Target="media/image2849.png"/><Relationship Id="rId2859" Type="http://schemas.openxmlformats.org/officeDocument/2006/relationships/image" Target="media/image2850.png"/><Relationship Id="rId2860" Type="http://schemas.openxmlformats.org/officeDocument/2006/relationships/image" Target="media/image2851.png"/><Relationship Id="rId2861" Type="http://schemas.openxmlformats.org/officeDocument/2006/relationships/image" Target="media/image2852.png"/><Relationship Id="rId2862" Type="http://schemas.openxmlformats.org/officeDocument/2006/relationships/image" Target="media/image2853.png"/><Relationship Id="rId2863" Type="http://schemas.openxmlformats.org/officeDocument/2006/relationships/image" Target="media/image2854.png"/><Relationship Id="rId2864" Type="http://schemas.openxmlformats.org/officeDocument/2006/relationships/image" Target="media/image2855.png"/><Relationship Id="rId2865" Type="http://schemas.openxmlformats.org/officeDocument/2006/relationships/image" Target="media/image2856.png"/><Relationship Id="rId2866" Type="http://schemas.openxmlformats.org/officeDocument/2006/relationships/image" Target="media/image2857.png"/><Relationship Id="rId2867" Type="http://schemas.openxmlformats.org/officeDocument/2006/relationships/image" Target="media/image2858.png"/><Relationship Id="rId2868" Type="http://schemas.openxmlformats.org/officeDocument/2006/relationships/image" Target="media/image2859.png"/><Relationship Id="rId2869" Type="http://schemas.openxmlformats.org/officeDocument/2006/relationships/image" Target="media/image2860.png"/><Relationship Id="rId2870" Type="http://schemas.openxmlformats.org/officeDocument/2006/relationships/image" Target="media/image2861.png"/><Relationship Id="rId2871" Type="http://schemas.openxmlformats.org/officeDocument/2006/relationships/image" Target="media/image2862.png"/><Relationship Id="rId2872" Type="http://schemas.openxmlformats.org/officeDocument/2006/relationships/image" Target="media/image2863.png"/><Relationship Id="rId2873" Type="http://schemas.openxmlformats.org/officeDocument/2006/relationships/image" Target="media/image2864.png"/><Relationship Id="rId2874" Type="http://schemas.openxmlformats.org/officeDocument/2006/relationships/image" Target="media/image2865.png"/><Relationship Id="rId2875" Type="http://schemas.openxmlformats.org/officeDocument/2006/relationships/image" Target="media/image2866.png"/><Relationship Id="rId2876" Type="http://schemas.openxmlformats.org/officeDocument/2006/relationships/image" Target="media/image2867.png"/><Relationship Id="rId2877" Type="http://schemas.openxmlformats.org/officeDocument/2006/relationships/image" Target="media/image2868.png"/><Relationship Id="rId2878" Type="http://schemas.openxmlformats.org/officeDocument/2006/relationships/image" Target="media/image2869.png"/><Relationship Id="rId2879" Type="http://schemas.openxmlformats.org/officeDocument/2006/relationships/image" Target="media/image2870.png"/><Relationship Id="rId2880" Type="http://schemas.openxmlformats.org/officeDocument/2006/relationships/image" Target="media/image2871.png"/><Relationship Id="rId2881" Type="http://schemas.openxmlformats.org/officeDocument/2006/relationships/image" Target="media/image2872.png"/><Relationship Id="rId2882" Type="http://schemas.openxmlformats.org/officeDocument/2006/relationships/image" Target="media/image2873.png"/><Relationship Id="rId2883" Type="http://schemas.openxmlformats.org/officeDocument/2006/relationships/image" Target="media/image2874.png"/><Relationship Id="rId2884" Type="http://schemas.openxmlformats.org/officeDocument/2006/relationships/image" Target="media/image2875.png"/><Relationship Id="rId2885" Type="http://schemas.openxmlformats.org/officeDocument/2006/relationships/image" Target="media/image2876.png"/><Relationship Id="rId2886" Type="http://schemas.openxmlformats.org/officeDocument/2006/relationships/image" Target="media/image2877.png"/><Relationship Id="rId2887" Type="http://schemas.openxmlformats.org/officeDocument/2006/relationships/image" Target="media/image2878.png"/><Relationship Id="rId2888" Type="http://schemas.openxmlformats.org/officeDocument/2006/relationships/image" Target="media/image2879.png"/><Relationship Id="rId2889" Type="http://schemas.openxmlformats.org/officeDocument/2006/relationships/image" Target="media/image2880.png"/><Relationship Id="rId2890" Type="http://schemas.openxmlformats.org/officeDocument/2006/relationships/image" Target="media/image2881.png"/><Relationship Id="rId2891" Type="http://schemas.openxmlformats.org/officeDocument/2006/relationships/image" Target="media/image2882.png"/><Relationship Id="rId2892" Type="http://schemas.openxmlformats.org/officeDocument/2006/relationships/image" Target="media/image2883.png"/><Relationship Id="rId2893" Type="http://schemas.openxmlformats.org/officeDocument/2006/relationships/image" Target="media/image2884.png"/><Relationship Id="rId2894" Type="http://schemas.openxmlformats.org/officeDocument/2006/relationships/image" Target="media/image2885.png"/><Relationship Id="rId2895" Type="http://schemas.openxmlformats.org/officeDocument/2006/relationships/image" Target="media/image2886.png"/><Relationship Id="rId2896" Type="http://schemas.openxmlformats.org/officeDocument/2006/relationships/image" Target="media/image2887.png"/><Relationship Id="rId2897" Type="http://schemas.openxmlformats.org/officeDocument/2006/relationships/image" Target="media/image2888.png"/><Relationship Id="rId2898" Type="http://schemas.openxmlformats.org/officeDocument/2006/relationships/image" Target="media/image2889.png"/><Relationship Id="rId2899" Type="http://schemas.openxmlformats.org/officeDocument/2006/relationships/image" Target="media/image2890.png"/><Relationship Id="rId2900" Type="http://schemas.openxmlformats.org/officeDocument/2006/relationships/image" Target="media/image2891.png"/><Relationship Id="rId2901" Type="http://schemas.openxmlformats.org/officeDocument/2006/relationships/image" Target="media/image2892.png"/><Relationship Id="rId2902" Type="http://schemas.openxmlformats.org/officeDocument/2006/relationships/image" Target="media/image2893.png"/><Relationship Id="rId2903" Type="http://schemas.openxmlformats.org/officeDocument/2006/relationships/image" Target="media/image2894.png"/><Relationship Id="rId2904" Type="http://schemas.openxmlformats.org/officeDocument/2006/relationships/image" Target="media/image2895.png"/><Relationship Id="rId2905" Type="http://schemas.openxmlformats.org/officeDocument/2006/relationships/image" Target="media/image2896.png"/><Relationship Id="rId2906" Type="http://schemas.openxmlformats.org/officeDocument/2006/relationships/image" Target="media/image2897.png"/><Relationship Id="rId2907" Type="http://schemas.openxmlformats.org/officeDocument/2006/relationships/image" Target="media/image2898.png"/><Relationship Id="rId2908" Type="http://schemas.openxmlformats.org/officeDocument/2006/relationships/image" Target="media/image2899.png"/><Relationship Id="rId2909" Type="http://schemas.openxmlformats.org/officeDocument/2006/relationships/image" Target="media/image2900.png"/><Relationship Id="rId2910" Type="http://schemas.openxmlformats.org/officeDocument/2006/relationships/image" Target="media/image2901.png"/><Relationship Id="rId2911" Type="http://schemas.openxmlformats.org/officeDocument/2006/relationships/image" Target="media/image2902.png"/><Relationship Id="rId2912" Type="http://schemas.openxmlformats.org/officeDocument/2006/relationships/image" Target="media/image2903.png"/><Relationship Id="rId2913" Type="http://schemas.openxmlformats.org/officeDocument/2006/relationships/image" Target="media/image2904.png"/><Relationship Id="rId2914" Type="http://schemas.openxmlformats.org/officeDocument/2006/relationships/image" Target="media/image2905.png"/><Relationship Id="rId2915" Type="http://schemas.openxmlformats.org/officeDocument/2006/relationships/image" Target="media/image2906.png"/><Relationship Id="rId2916" Type="http://schemas.openxmlformats.org/officeDocument/2006/relationships/image" Target="media/image2907.png"/><Relationship Id="rId2917" Type="http://schemas.openxmlformats.org/officeDocument/2006/relationships/image" Target="media/image2908.png"/><Relationship Id="rId2918" Type="http://schemas.openxmlformats.org/officeDocument/2006/relationships/image" Target="media/image2909.png"/><Relationship Id="rId2919" Type="http://schemas.openxmlformats.org/officeDocument/2006/relationships/image" Target="media/image2910.png"/><Relationship Id="rId2920" Type="http://schemas.openxmlformats.org/officeDocument/2006/relationships/image" Target="media/image2911.png"/><Relationship Id="rId2921" Type="http://schemas.openxmlformats.org/officeDocument/2006/relationships/image" Target="media/image2912.png"/><Relationship Id="rId2922" Type="http://schemas.openxmlformats.org/officeDocument/2006/relationships/image" Target="media/image2913.png"/><Relationship Id="rId2923" Type="http://schemas.openxmlformats.org/officeDocument/2006/relationships/image" Target="media/image2914.png"/><Relationship Id="rId2924" Type="http://schemas.openxmlformats.org/officeDocument/2006/relationships/image" Target="media/image2915.png"/><Relationship Id="rId2925" Type="http://schemas.openxmlformats.org/officeDocument/2006/relationships/image" Target="media/image2916.png"/><Relationship Id="rId2926" Type="http://schemas.openxmlformats.org/officeDocument/2006/relationships/image" Target="media/image2917.png"/><Relationship Id="rId2927" Type="http://schemas.openxmlformats.org/officeDocument/2006/relationships/image" Target="media/image2918.png"/><Relationship Id="rId2928" Type="http://schemas.openxmlformats.org/officeDocument/2006/relationships/image" Target="media/image2919.png"/><Relationship Id="rId2929" Type="http://schemas.openxmlformats.org/officeDocument/2006/relationships/image" Target="media/image2920.png"/><Relationship Id="rId2930" Type="http://schemas.openxmlformats.org/officeDocument/2006/relationships/image" Target="media/image2921.png"/><Relationship Id="rId2931" Type="http://schemas.openxmlformats.org/officeDocument/2006/relationships/image" Target="media/image2922.png"/><Relationship Id="rId2932" Type="http://schemas.openxmlformats.org/officeDocument/2006/relationships/image" Target="media/image2923.png"/><Relationship Id="rId2933" Type="http://schemas.openxmlformats.org/officeDocument/2006/relationships/image" Target="media/image2924.png"/><Relationship Id="rId2934" Type="http://schemas.openxmlformats.org/officeDocument/2006/relationships/image" Target="media/image2925.png"/><Relationship Id="rId2935" Type="http://schemas.openxmlformats.org/officeDocument/2006/relationships/image" Target="media/image2926.png"/><Relationship Id="rId2936" Type="http://schemas.openxmlformats.org/officeDocument/2006/relationships/image" Target="media/image2927.png"/><Relationship Id="rId2937" Type="http://schemas.openxmlformats.org/officeDocument/2006/relationships/image" Target="media/image2928.png"/><Relationship Id="rId2938" Type="http://schemas.openxmlformats.org/officeDocument/2006/relationships/image" Target="media/image2929.png"/><Relationship Id="rId2939" Type="http://schemas.openxmlformats.org/officeDocument/2006/relationships/image" Target="media/image2930.png"/><Relationship Id="rId2940" Type="http://schemas.openxmlformats.org/officeDocument/2006/relationships/image" Target="media/image2931.png"/><Relationship Id="rId2941" Type="http://schemas.openxmlformats.org/officeDocument/2006/relationships/image" Target="media/image2932.png"/><Relationship Id="rId2942" Type="http://schemas.openxmlformats.org/officeDocument/2006/relationships/image" Target="media/image2933.png"/><Relationship Id="rId2943" Type="http://schemas.openxmlformats.org/officeDocument/2006/relationships/image" Target="media/image2934.png"/><Relationship Id="rId2944" Type="http://schemas.openxmlformats.org/officeDocument/2006/relationships/image" Target="media/image2935.png"/><Relationship Id="rId2945" Type="http://schemas.openxmlformats.org/officeDocument/2006/relationships/image" Target="media/image2936.png"/><Relationship Id="rId2946" Type="http://schemas.openxmlformats.org/officeDocument/2006/relationships/image" Target="media/image2937.png"/><Relationship Id="rId2947" Type="http://schemas.openxmlformats.org/officeDocument/2006/relationships/image" Target="media/image2938.png"/><Relationship Id="rId2948" Type="http://schemas.openxmlformats.org/officeDocument/2006/relationships/image" Target="media/image2939.png"/><Relationship Id="rId2949" Type="http://schemas.openxmlformats.org/officeDocument/2006/relationships/image" Target="media/image2940.png"/><Relationship Id="rId2950" Type="http://schemas.openxmlformats.org/officeDocument/2006/relationships/image" Target="media/image2941.png"/><Relationship Id="rId2951" Type="http://schemas.openxmlformats.org/officeDocument/2006/relationships/image" Target="media/image2942.png"/><Relationship Id="rId2952" Type="http://schemas.openxmlformats.org/officeDocument/2006/relationships/image" Target="media/image2943.png"/><Relationship Id="rId2953" Type="http://schemas.openxmlformats.org/officeDocument/2006/relationships/image" Target="media/image2944.png"/><Relationship Id="rId2954" Type="http://schemas.openxmlformats.org/officeDocument/2006/relationships/image" Target="media/image2945.png"/><Relationship Id="rId2955" Type="http://schemas.openxmlformats.org/officeDocument/2006/relationships/image" Target="media/image2946.png"/><Relationship Id="rId2956" Type="http://schemas.openxmlformats.org/officeDocument/2006/relationships/image" Target="media/image2947.png"/><Relationship Id="rId2957" Type="http://schemas.openxmlformats.org/officeDocument/2006/relationships/image" Target="media/image2948.png"/><Relationship Id="rId2958" Type="http://schemas.openxmlformats.org/officeDocument/2006/relationships/image" Target="media/image2949.png"/><Relationship Id="rId2959" Type="http://schemas.openxmlformats.org/officeDocument/2006/relationships/image" Target="media/image2950.png"/><Relationship Id="rId2960" Type="http://schemas.openxmlformats.org/officeDocument/2006/relationships/image" Target="media/image2951.png"/><Relationship Id="rId2961" Type="http://schemas.openxmlformats.org/officeDocument/2006/relationships/image" Target="media/image2952.png"/><Relationship Id="rId2962" Type="http://schemas.openxmlformats.org/officeDocument/2006/relationships/image" Target="media/image2953.png"/><Relationship Id="rId2963" Type="http://schemas.openxmlformats.org/officeDocument/2006/relationships/image" Target="media/image2954.png"/><Relationship Id="rId2964" Type="http://schemas.openxmlformats.org/officeDocument/2006/relationships/image" Target="media/image2955.png"/><Relationship Id="rId2965" Type="http://schemas.openxmlformats.org/officeDocument/2006/relationships/image" Target="media/image2956.png"/><Relationship Id="rId2966" Type="http://schemas.openxmlformats.org/officeDocument/2006/relationships/image" Target="media/image2957.png"/><Relationship Id="rId2967" Type="http://schemas.openxmlformats.org/officeDocument/2006/relationships/image" Target="media/image2958.png"/><Relationship Id="rId2968" Type="http://schemas.openxmlformats.org/officeDocument/2006/relationships/image" Target="media/image2959.png"/><Relationship Id="rId2969" Type="http://schemas.openxmlformats.org/officeDocument/2006/relationships/image" Target="media/image2960.png"/><Relationship Id="rId2970" Type="http://schemas.openxmlformats.org/officeDocument/2006/relationships/image" Target="media/image2961.png"/><Relationship Id="rId2971" Type="http://schemas.openxmlformats.org/officeDocument/2006/relationships/image" Target="media/image2962.png"/><Relationship Id="rId2972" Type="http://schemas.openxmlformats.org/officeDocument/2006/relationships/image" Target="media/image2963.png"/><Relationship Id="rId2973" Type="http://schemas.openxmlformats.org/officeDocument/2006/relationships/image" Target="media/image2964.png"/><Relationship Id="rId2974" Type="http://schemas.openxmlformats.org/officeDocument/2006/relationships/image" Target="media/image2965.png"/><Relationship Id="rId2975" Type="http://schemas.openxmlformats.org/officeDocument/2006/relationships/image" Target="media/image2966.png"/><Relationship Id="rId2976" Type="http://schemas.openxmlformats.org/officeDocument/2006/relationships/image" Target="media/image2967.png"/><Relationship Id="rId2977" Type="http://schemas.openxmlformats.org/officeDocument/2006/relationships/image" Target="media/image2968.png"/><Relationship Id="rId2978" Type="http://schemas.openxmlformats.org/officeDocument/2006/relationships/image" Target="media/image2969.png"/><Relationship Id="rId2979" Type="http://schemas.openxmlformats.org/officeDocument/2006/relationships/image" Target="media/image2970.png"/><Relationship Id="rId2980" Type="http://schemas.openxmlformats.org/officeDocument/2006/relationships/image" Target="media/image2971.png"/><Relationship Id="rId2981" Type="http://schemas.openxmlformats.org/officeDocument/2006/relationships/image" Target="media/image2972.png"/><Relationship Id="rId2982" Type="http://schemas.openxmlformats.org/officeDocument/2006/relationships/image" Target="media/image2973.png"/><Relationship Id="rId2983" Type="http://schemas.openxmlformats.org/officeDocument/2006/relationships/image" Target="media/image2974.png"/><Relationship Id="rId2984" Type="http://schemas.openxmlformats.org/officeDocument/2006/relationships/image" Target="media/image2975.png"/><Relationship Id="rId2985" Type="http://schemas.openxmlformats.org/officeDocument/2006/relationships/image" Target="media/image2976.png"/><Relationship Id="rId2986" Type="http://schemas.openxmlformats.org/officeDocument/2006/relationships/image" Target="media/image2977.png"/><Relationship Id="rId2987" Type="http://schemas.openxmlformats.org/officeDocument/2006/relationships/image" Target="media/image2978.png"/><Relationship Id="rId2988" Type="http://schemas.openxmlformats.org/officeDocument/2006/relationships/image" Target="media/image2979.png"/><Relationship Id="rId2989" Type="http://schemas.openxmlformats.org/officeDocument/2006/relationships/image" Target="media/image2980.png"/><Relationship Id="rId2990" Type="http://schemas.openxmlformats.org/officeDocument/2006/relationships/image" Target="media/image2981.png"/><Relationship Id="rId2991" Type="http://schemas.openxmlformats.org/officeDocument/2006/relationships/image" Target="media/image2982.png"/><Relationship Id="rId2992" Type="http://schemas.openxmlformats.org/officeDocument/2006/relationships/image" Target="media/image2983.png"/><Relationship Id="rId2993" Type="http://schemas.openxmlformats.org/officeDocument/2006/relationships/image" Target="media/image2984.png"/><Relationship Id="rId2994" Type="http://schemas.openxmlformats.org/officeDocument/2006/relationships/image" Target="media/image2985.png"/><Relationship Id="rId2995" Type="http://schemas.openxmlformats.org/officeDocument/2006/relationships/image" Target="media/image2986.png"/><Relationship Id="rId2996" Type="http://schemas.openxmlformats.org/officeDocument/2006/relationships/image" Target="media/image2987.png"/><Relationship Id="rId2997" Type="http://schemas.openxmlformats.org/officeDocument/2006/relationships/image" Target="media/image2988.png"/><Relationship Id="rId2998" Type="http://schemas.openxmlformats.org/officeDocument/2006/relationships/image" Target="media/image2989.png"/><Relationship Id="rId2999" Type="http://schemas.openxmlformats.org/officeDocument/2006/relationships/image" Target="media/image2990.png"/><Relationship Id="rId3000" Type="http://schemas.openxmlformats.org/officeDocument/2006/relationships/image" Target="media/image2991.png"/><Relationship Id="rId3001" Type="http://schemas.openxmlformats.org/officeDocument/2006/relationships/image" Target="media/image2992.png"/><Relationship Id="rId3002" Type="http://schemas.openxmlformats.org/officeDocument/2006/relationships/image" Target="media/image2993.png"/><Relationship Id="rId3003" Type="http://schemas.openxmlformats.org/officeDocument/2006/relationships/image" Target="media/image2994.png"/><Relationship Id="rId3004" Type="http://schemas.openxmlformats.org/officeDocument/2006/relationships/image" Target="media/image2995.png"/><Relationship Id="rId3005" Type="http://schemas.openxmlformats.org/officeDocument/2006/relationships/image" Target="media/image2996.png"/><Relationship Id="rId3006" Type="http://schemas.openxmlformats.org/officeDocument/2006/relationships/image" Target="media/image2997.png"/><Relationship Id="rId3007" Type="http://schemas.openxmlformats.org/officeDocument/2006/relationships/image" Target="media/image2998.png"/><Relationship Id="rId3008" Type="http://schemas.openxmlformats.org/officeDocument/2006/relationships/image" Target="media/image2999.png"/><Relationship Id="rId3009" Type="http://schemas.openxmlformats.org/officeDocument/2006/relationships/image" Target="media/image3000.png"/><Relationship Id="rId3010" Type="http://schemas.openxmlformats.org/officeDocument/2006/relationships/image" Target="media/image3001.png"/><Relationship Id="rId3011" Type="http://schemas.openxmlformats.org/officeDocument/2006/relationships/image" Target="media/image3002.png"/><Relationship Id="rId3012" Type="http://schemas.openxmlformats.org/officeDocument/2006/relationships/image" Target="media/image3003.png"/><Relationship Id="rId3013" Type="http://schemas.openxmlformats.org/officeDocument/2006/relationships/image" Target="media/image3004.png"/><Relationship Id="rId3014" Type="http://schemas.openxmlformats.org/officeDocument/2006/relationships/image" Target="media/image3005.png"/><Relationship Id="rId3015" Type="http://schemas.openxmlformats.org/officeDocument/2006/relationships/image" Target="media/image3006.png"/><Relationship Id="rId3016" Type="http://schemas.openxmlformats.org/officeDocument/2006/relationships/image" Target="media/image3007.png"/><Relationship Id="rId3017" Type="http://schemas.openxmlformats.org/officeDocument/2006/relationships/image" Target="media/image3008.png"/><Relationship Id="rId3018" Type="http://schemas.openxmlformats.org/officeDocument/2006/relationships/image" Target="media/image3009.png"/><Relationship Id="rId3019" Type="http://schemas.openxmlformats.org/officeDocument/2006/relationships/image" Target="media/image3010.png"/><Relationship Id="rId3020" Type="http://schemas.openxmlformats.org/officeDocument/2006/relationships/image" Target="media/image3011.png"/><Relationship Id="rId3021" Type="http://schemas.openxmlformats.org/officeDocument/2006/relationships/image" Target="media/image3012.png"/><Relationship Id="rId3022" Type="http://schemas.openxmlformats.org/officeDocument/2006/relationships/image" Target="media/image3013.png"/><Relationship Id="rId3023" Type="http://schemas.openxmlformats.org/officeDocument/2006/relationships/image" Target="media/image3014.png"/><Relationship Id="rId3024" Type="http://schemas.openxmlformats.org/officeDocument/2006/relationships/image" Target="media/image3015.png"/><Relationship Id="rId3025" Type="http://schemas.openxmlformats.org/officeDocument/2006/relationships/image" Target="media/image3016.png"/><Relationship Id="rId3026" Type="http://schemas.openxmlformats.org/officeDocument/2006/relationships/image" Target="media/image3017.png"/><Relationship Id="rId3027" Type="http://schemas.openxmlformats.org/officeDocument/2006/relationships/image" Target="media/image3018.png"/><Relationship Id="rId3028" Type="http://schemas.openxmlformats.org/officeDocument/2006/relationships/image" Target="media/image3019.png"/><Relationship Id="rId3029" Type="http://schemas.openxmlformats.org/officeDocument/2006/relationships/image" Target="media/image3020.png"/><Relationship Id="rId3030" Type="http://schemas.openxmlformats.org/officeDocument/2006/relationships/image" Target="media/image3021.png"/><Relationship Id="rId3031" Type="http://schemas.openxmlformats.org/officeDocument/2006/relationships/image" Target="media/image3022.png"/><Relationship Id="rId3032" Type="http://schemas.openxmlformats.org/officeDocument/2006/relationships/image" Target="media/image3023.png"/><Relationship Id="rId3033" Type="http://schemas.openxmlformats.org/officeDocument/2006/relationships/image" Target="media/image3024.png"/><Relationship Id="rId3034" Type="http://schemas.openxmlformats.org/officeDocument/2006/relationships/image" Target="media/image3025.png"/><Relationship Id="rId3035" Type="http://schemas.openxmlformats.org/officeDocument/2006/relationships/image" Target="media/image3026.png"/><Relationship Id="rId3036" Type="http://schemas.openxmlformats.org/officeDocument/2006/relationships/image" Target="media/image3027.png"/><Relationship Id="rId3037" Type="http://schemas.openxmlformats.org/officeDocument/2006/relationships/image" Target="media/image3028.png"/><Relationship Id="rId3038" Type="http://schemas.openxmlformats.org/officeDocument/2006/relationships/image" Target="media/image3029.png"/><Relationship Id="rId3039" Type="http://schemas.openxmlformats.org/officeDocument/2006/relationships/image" Target="media/image3030.png"/><Relationship Id="rId3040" Type="http://schemas.openxmlformats.org/officeDocument/2006/relationships/image" Target="media/image3031.png"/><Relationship Id="rId3041" Type="http://schemas.openxmlformats.org/officeDocument/2006/relationships/image" Target="media/image3032.png"/><Relationship Id="rId3042" Type="http://schemas.openxmlformats.org/officeDocument/2006/relationships/image" Target="media/image3033.png"/><Relationship Id="rId3043" Type="http://schemas.openxmlformats.org/officeDocument/2006/relationships/image" Target="media/image3034.png"/><Relationship Id="rId3044" Type="http://schemas.openxmlformats.org/officeDocument/2006/relationships/image" Target="media/image3035.png"/><Relationship Id="rId3045" Type="http://schemas.openxmlformats.org/officeDocument/2006/relationships/image" Target="media/image3036.png"/><Relationship Id="rId3046" Type="http://schemas.openxmlformats.org/officeDocument/2006/relationships/image" Target="media/image3037.png"/><Relationship Id="rId3047" Type="http://schemas.openxmlformats.org/officeDocument/2006/relationships/image" Target="media/image3038.png"/><Relationship Id="rId3048" Type="http://schemas.openxmlformats.org/officeDocument/2006/relationships/image" Target="media/image3039.png"/><Relationship Id="rId3049" Type="http://schemas.openxmlformats.org/officeDocument/2006/relationships/image" Target="media/image3040.png"/><Relationship Id="rId3050" Type="http://schemas.openxmlformats.org/officeDocument/2006/relationships/image" Target="media/image3041.png"/><Relationship Id="rId3051" Type="http://schemas.openxmlformats.org/officeDocument/2006/relationships/image" Target="media/image3042.png"/><Relationship Id="rId3052" Type="http://schemas.openxmlformats.org/officeDocument/2006/relationships/image" Target="media/image3043.png"/><Relationship Id="rId3053" Type="http://schemas.openxmlformats.org/officeDocument/2006/relationships/image" Target="media/image3044.png"/><Relationship Id="rId3054" Type="http://schemas.openxmlformats.org/officeDocument/2006/relationships/image" Target="media/image3045.png"/><Relationship Id="rId3055" Type="http://schemas.openxmlformats.org/officeDocument/2006/relationships/image" Target="media/image3046.png"/><Relationship Id="rId3056" Type="http://schemas.openxmlformats.org/officeDocument/2006/relationships/image" Target="media/image3047.png"/><Relationship Id="rId3057" Type="http://schemas.openxmlformats.org/officeDocument/2006/relationships/image" Target="media/image3048.png"/><Relationship Id="rId3058" Type="http://schemas.openxmlformats.org/officeDocument/2006/relationships/image" Target="media/image3049.png"/><Relationship Id="rId3059" Type="http://schemas.openxmlformats.org/officeDocument/2006/relationships/image" Target="media/image3050.png"/><Relationship Id="rId3060" Type="http://schemas.openxmlformats.org/officeDocument/2006/relationships/image" Target="media/image3051.png"/><Relationship Id="rId3061" Type="http://schemas.openxmlformats.org/officeDocument/2006/relationships/image" Target="media/image3052.png"/><Relationship Id="rId3062" Type="http://schemas.openxmlformats.org/officeDocument/2006/relationships/image" Target="media/image3053.png"/><Relationship Id="rId3063" Type="http://schemas.openxmlformats.org/officeDocument/2006/relationships/image" Target="media/image3054.png"/><Relationship Id="rId3064" Type="http://schemas.openxmlformats.org/officeDocument/2006/relationships/image" Target="media/image3055.png"/><Relationship Id="rId3065" Type="http://schemas.openxmlformats.org/officeDocument/2006/relationships/image" Target="media/image3056.png"/><Relationship Id="rId3066" Type="http://schemas.openxmlformats.org/officeDocument/2006/relationships/image" Target="media/image3057.png"/><Relationship Id="rId3067" Type="http://schemas.openxmlformats.org/officeDocument/2006/relationships/image" Target="media/image3058.png"/><Relationship Id="rId3068" Type="http://schemas.openxmlformats.org/officeDocument/2006/relationships/image" Target="media/image3059.png"/><Relationship Id="rId3069" Type="http://schemas.openxmlformats.org/officeDocument/2006/relationships/image" Target="media/image3060.png"/><Relationship Id="rId3070" Type="http://schemas.openxmlformats.org/officeDocument/2006/relationships/image" Target="media/image3061.png"/><Relationship Id="rId3071" Type="http://schemas.openxmlformats.org/officeDocument/2006/relationships/image" Target="media/image3062.png"/><Relationship Id="rId3072" Type="http://schemas.openxmlformats.org/officeDocument/2006/relationships/image" Target="media/image3063.png"/><Relationship Id="rId3073" Type="http://schemas.openxmlformats.org/officeDocument/2006/relationships/image" Target="media/image3064.png"/><Relationship Id="rId3074" Type="http://schemas.openxmlformats.org/officeDocument/2006/relationships/image" Target="media/image3065.png"/><Relationship Id="rId3075" Type="http://schemas.openxmlformats.org/officeDocument/2006/relationships/image" Target="media/image3066.png"/><Relationship Id="rId3076" Type="http://schemas.openxmlformats.org/officeDocument/2006/relationships/image" Target="media/image3067.png"/><Relationship Id="rId3077" Type="http://schemas.openxmlformats.org/officeDocument/2006/relationships/image" Target="media/image3068.png"/><Relationship Id="rId3078" Type="http://schemas.openxmlformats.org/officeDocument/2006/relationships/image" Target="media/image3069.png"/><Relationship Id="rId3079" Type="http://schemas.openxmlformats.org/officeDocument/2006/relationships/image" Target="media/image3070.png"/><Relationship Id="rId3080" Type="http://schemas.openxmlformats.org/officeDocument/2006/relationships/image" Target="media/image3071.png"/><Relationship Id="rId3081" Type="http://schemas.openxmlformats.org/officeDocument/2006/relationships/image" Target="media/image3072.png"/><Relationship Id="rId3082" Type="http://schemas.openxmlformats.org/officeDocument/2006/relationships/image" Target="media/image3073.png"/><Relationship Id="rId3083" Type="http://schemas.openxmlformats.org/officeDocument/2006/relationships/image" Target="media/image3074.png"/><Relationship Id="rId3084" Type="http://schemas.openxmlformats.org/officeDocument/2006/relationships/image" Target="media/image3075.png"/><Relationship Id="rId3085" Type="http://schemas.openxmlformats.org/officeDocument/2006/relationships/image" Target="media/image3076.png"/><Relationship Id="rId3086" Type="http://schemas.openxmlformats.org/officeDocument/2006/relationships/image" Target="media/image3077.png"/><Relationship Id="rId3087" Type="http://schemas.openxmlformats.org/officeDocument/2006/relationships/image" Target="media/image3078.png"/><Relationship Id="rId3088" Type="http://schemas.openxmlformats.org/officeDocument/2006/relationships/image" Target="media/image3079.png"/><Relationship Id="rId3089" Type="http://schemas.openxmlformats.org/officeDocument/2006/relationships/image" Target="media/image3080.png"/><Relationship Id="rId3090" Type="http://schemas.openxmlformats.org/officeDocument/2006/relationships/image" Target="media/image3081.png"/><Relationship Id="rId3091" Type="http://schemas.openxmlformats.org/officeDocument/2006/relationships/image" Target="media/image3082.png"/><Relationship Id="rId3092" Type="http://schemas.openxmlformats.org/officeDocument/2006/relationships/image" Target="media/image3083.png"/><Relationship Id="rId3093" Type="http://schemas.openxmlformats.org/officeDocument/2006/relationships/image" Target="media/image3084.png"/><Relationship Id="rId3094" Type="http://schemas.openxmlformats.org/officeDocument/2006/relationships/image" Target="media/image3085.png"/><Relationship Id="rId3095" Type="http://schemas.openxmlformats.org/officeDocument/2006/relationships/image" Target="media/image3086.png"/><Relationship Id="rId3096" Type="http://schemas.openxmlformats.org/officeDocument/2006/relationships/image" Target="media/image3087.png"/><Relationship Id="rId3097" Type="http://schemas.openxmlformats.org/officeDocument/2006/relationships/image" Target="media/image3088.png"/><Relationship Id="rId3098" Type="http://schemas.openxmlformats.org/officeDocument/2006/relationships/image" Target="media/image3089.png"/><Relationship Id="rId3099" Type="http://schemas.openxmlformats.org/officeDocument/2006/relationships/image" Target="media/image3090.png"/><Relationship Id="rId3100" Type="http://schemas.openxmlformats.org/officeDocument/2006/relationships/image" Target="media/image3091.png"/><Relationship Id="rId3101" Type="http://schemas.openxmlformats.org/officeDocument/2006/relationships/image" Target="media/image3092.png"/><Relationship Id="rId3102" Type="http://schemas.openxmlformats.org/officeDocument/2006/relationships/image" Target="media/image3093.png"/><Relationship Id="rId3103" Type="http://schemas.openxmlformats.org/officeDocument/2006/relationships/image" Target="media/image3094.png"/><Relationship Id="rId3104" Type="http://schemas.openxmlformats.org/officeDocument/2006/relationships/image" Target="media/image3095.png"/><Relationship Id="rId3105" Type="http://schemas.openxmlformats.org/officeDocument/2006/relationships/image" Target="media/image3096.png"/><Relationship Id="rId3106" Type="http://schemas.openxmlformats.org/officeDocument/2006/relationships/image" Target="media/image3097.png"/><Relationship Id="rId3107" Type="http://schemas.openxmlformats.org/officeDocument/2006/relationships/image" Target="media/image3098.png"/><Relationship Id="rId3108" Type="http://schemas.openxmlformats.org/officeDocument/2006/relationships/image" Target="media/image3099.png"/><Relationship Id="rId3109" Type="http://schemas.openxmlformats.org/officeDocument/2006/relationships/image" Target="media/image3100.png"/><Relationship Id="rId3110" Type="http://schemas.openxmlformats.org/officeDocument/2006/relationships/image" Target="media/image3101.png"/><Relationship Id="rId3111" Type="http://schemas.openxmlformats.org/officeDocument/2006/relationships/image" Target="media/image3102.png"/><Relationship Id="rId3112" Type="http://schemas.openxmlformats.org/officeDocument/2006/relationships/image" Target="media/image3103.png"/><Relationship Id="rId3113" Type="http://schemas.openxmlformats.org/officeDocument/2006/relationships/image" Target="media/image3104.png"/><Relationship Id="rId3114" Type="http://schemas.openxmlformats.org/officeDocument/2006/relationships/image" Target="media/image3105.png"/><Relationship Id="rId3115" Type="http://schemas.openxmlformats.org/officeDocument/2006/relationships/image" Target="media/image3106.png"/><Relationship Id="rId3116" Type="http://schemas.openxmlformats.org/officeDocument/2006/relationships/image" Target="media/image3107.png"/><Relationship Id="rId3117" Type="http://schemas.openxmlformats.org/officeDocument/2006/relationships/image" Target="media/image3108.png"/><Relationship Id="rId3118" Type="http://schemas.openxmlformats.org/officeDocument/2006/relationships/image" Target="media/image3109.png"/><Relationship Id="rId3119" Type="http://schemas.openxmlformats.org/officeDocument/2006/relationships/image" Target="media/image3110.png"/><Relationship Id="rId3120" Type="http://schemas.openxmlformats.org/officeDocument/2006/relationships/image" Target="media/image3111.png"/><Relationship Id="rId3121" Type="http://schemas.openxmlformats.org/officeDocument/2006/relationships/image" Target="media/image3112.png"/><Relationship Id="rId3122" Type="http://schemas.openxmlformats.org/officeDocument/2006/relationships/image" Target="media/image3113.png"/><Relationship Id="rId3123" Type="http://schemas.openxmlformats.org/officeDocument/2006/relationships/image" Target="media/image3114.png"/><Relationship Id="rId3124" Type="http://schemas.openxmlformats.org/officeDocument/2006/relationships/image" Target="media/image3115.png"/><Relationship Id="rId3125" Type="http://schemas.openxmlformats.org/officeDocument/2006/relationships/image" Target="media/image3116.png"/><Relationship Id="rId3126" Type="http://schemas.openxmlformats.org/officeDocument/2006/relationships/image" Target="media/image3117.png"/><Relationship Id="rId3127" Type="http://schemas.openxmlformats.org/officeDocument/2006/relationships/image" Target="media/image3118.png"/><Relationship Id="rId3128" Type="http://schemas.openxmlformats.org/officeDocument/2006/relationships/image" Target="media/image3119.png"/><Relationship Id="rId3129" Type="http://schemas.openxmlformats.org/officeDocument/2006/relationships/image" Target="media/image3120.png"/><Relationship Id="rId3130" Type="http://schemas.openxmlformats.org/officeDocument/2006/relationships/image" Target="media/image3121.png"/><Relationship Id="rId3131" Type="http://schemas.openxmlformats.org/officeDocument/2006/relationships/image" Target="media/image3122.png"/><Relationship Id="rId3132" Type="http://schemas.openxmlformats.org/officeDocument/2006/relationships/image" Target="media/image3123.png"/><Relationship Id="rId3133" Type="http://schemas.openxmlformats.org/officeDocument/2006/relationships/image" Target="media/image3124.png"/><Relationship Id="rId3134" Type="http://schemas.openxmlformats.org/officeDocument/2006/relationships/image" Target="media/image3125.png"/><Relationship Id="rId3135" Type="http://schemas.openxmlformats.org/officeDocument/2006/relationships/image" Target="media/image3126.png"/><Relationship Id="rId3136" Type="http://schemas.openxmlformats.org/officeDocument/2006/relationships/image" Target="media/image3127.png"/><Relationship Id="rId3137" Type="http://schemas.openxmlformats.org/officeDocument/2006/relationships/image" Target="media/image3128.png"/><Relationship Id="rId3138" Type="http://schemas.openxmlformats.org/officeDocument/2006/relationships/image" Target="media/image3129.png"/><Relationship Id="rId3139" Type="http://schemas.openxmlformats.org/officeDocument/2006/relationships/image" Target="media/image3130.png"/><Relationship Id="rId3140" Type="http://schemas.openxmlformats.org/officeDocument/2006/relationships/image" Target="media/image3131.png"/><Relationship Id="rId3141" Type="http://schemas.openxmlformats.org/officeDocument/2006/relationships/image" Target="media/image3132.png"/><Relationship Id="rId3142" Type="http://schemas.openxmlformats.org/officeDocument/2006/relationships/image" Target="media/image3133.png"/><Relationship Id="rId3143" Type="http://schemas.openxmlformats.org/officeDocument/2006/relationships/image" Target="media/image3134.png"/><Relationship Id="rId3144" Type="http://schemas.openxmlformats.org/officeDocument/2006/relationships/image" Target="media/image3135.png"/><Relationship Id="rId3145" Type="http://schemas.openxmlformats.org/officeDocument/2006/relationships/image" Target="media/image3136.png"/><Relationship Id="rId3146" Type="http://schemas.openxmlformats.org/officeDocument/2006/relationships/image" Target="media/image3137.png"/><Relationship Id="rId3147" Type="http://schemas.openxmlformats.org/officeDocument/2006/relationships/image" Target="media/image3138.png"/><Relationship Id="rId3148" Type="http://schemas.openxmlformats.org/officeDocument/2006/relationships/image" Target="media/image3139.png"/><Relationship Id="rId3149" Type="http://schemas.openxmlformats.org/officeDocument/2006/relationships/image" Target="media/image3140.png"/><Relationship Id="rId3150" Type="http://schemas.openxmlformats.org/officeDocument/2006/relationships/image" Target="media/image3141.png"/><Relationship Id="rId3151" Type="http://schemas.openxmlformats.org/officeDocument/2006/relationships/image" Target="media/image3142.png"/><Relationship Id="rId3152" Type="http://schemas.openxmlformats.org/officeDocument/2006/relationships/image" Target="media/image3143.png"/><Relationship Id="rId3153" Type="http://schemas.openxmlformats.org/officeDocument/2006/relationships/image" Target="media/image3144.png"/><Relationship Id="rId3154" Type="http://schemas.openxmlformats.org/officeDocument/2006/relationships/image" Target="media/image3145.png"/><Relationship Id="rId3155" Type="http://schemas.openxmlformats.org/officeDocument/2006/relationships/image" Target="media/image3146.png"/><Relationship Id="rId3156" Type="http://schemas.openxmlformats.org/officeDocument/2006/relationships/image" Target="media/image3147.png"/><Relationship Id="rId3157" Type="http://schemas.openxmlformats.org/officeDocument/2006/relationships/image" Target="media/image3148.png"/><Relationship Id="rId3158" Type="http://schemas.openxmlformats.org/officeDocument/2006/relationships/image" Target="media/image3149.png"/><Relationship Id="rId3159" Type="http://schemas.openxmlformats.org/officeDocument/2006/relationships/image" Target="media/image3150.png"/><Relationship Id="rId3160" Type="http://schemas.openxmlformats.org/officeDocument/2006/relationships/image" Target="media/image3151.png"/><Relationship Id="rId3161" Type="http://schemas.openxmlformats.org/officeDocument/2006/relationships/image" Target="media/image3152.png"/><Relationship Id="rId3162" Type="http://schemas.openxmlformats.org/officeDocument/2006/relationships/image" Target="media/image3153.png"/><Relationship Id="rId3163" Type="http://schemas.openxmlformats.org/officeDocument/2006/relationships/image" Target="media/image3154.png"/><Relationship Id="rId3164" Type="http://schemas.openxmlformats.org/officeDocument/2006/relationships/image" Target="media/image3155.png"/><Relationship Id="rId3165" Type="http://schemas.openxmlformats.org/officeDocument/2006/relationships/image" Target="media/image3156.png"/><Relationship Id="rId3166" Type="http://schemas.openxmlformats.org/officeDocument/2006/relationships/image" Target="media/image3157.png"/><Relationship Id="rId3167" Type="http://schemas.openxmlformats.org/officeDocument/2006/relationships/image" Target="media/image3158.png"/><Relationship Id="rId3168" Type="http://schemas.openxmlformats.org/officeDocument/2006/relationships/hyperlink" Target="http://www.oodesign.com/singleton-pattern.html" TargetMode="External"/><Relationship Id="rId3169" Type="http://schemas.openxmlformats.org/officeDocument/2006/relationships/image" Target="media/image3159.png"/><Relationship Id="rId3170" Type="http://schemas.openxmlformats.org/officeDocument/2006/relationships/image" Target="media/image3160.png"/><Relationship Id="rId3171" Type="http://schemas.openxmlformats.org/officeDocument/2006/relationships/image" Target="media/image3161.png"/><Relationship Id="rId3172" Type="http://schemas.openxmlformats.org/officeDocument/2006/relationships/image" Target="media/image3162.png"/><Relationship Id="rId3173" Type="http://schemas.openxmlformats.org/officeDocument/2006/relationships/image" Target="media/image3163.png"/><Relationship Id="rId3174" Type="http://schemas.openxmlformats.org/officeDocument/2006/relationships/image" Target="media/image3164.png"/><Relationship Id="rId3175" Type="http://schemas.openxmlformats.org/officeDocument/2006/relationships/image" Target="media/image3165.png"/><Relationship Id="rId3176" Type="http://schemas.openxmlformats.org/officeDocument/2006/relationships/image" Target="media/image3166.png"/><Relationship Id="rId3177" Type="http://schemas.openxmlformats.org/officeDocument/2006/relationships/image" Target="media/image3167.png"/><Relationship Id="rId3178" Type="http://schemas.openxmlformats.org/officeDocument/2006/relationships/image" Target="media/image3168.png"/><Relationship Id="rId3179" Type="http://schemas.openxmlformats.org/officeDocument/2006/relationships/image" Target="media/image3169.png"/><Relationship Id="rId3180" Type="http://schemas.openxmlformats.org/officeDocument/2006/relationships/image" Target="media/image3170.png"/><Relationship Id="rId3181" Type="http://schemas.openxmlformats.org/officeDocument/2006/relationships/image" Target="media/image3171.png"/><Relationship Id="rId3182" Type="http://schemas.openxmlformats.org/officeDocument/2006/relationships/image" Target="media/image3172.png"/><Relationship Id="rId3183" Type="http://schemas.openxmlformats.org/officeDocument/2006/relationships/image" Target="media/image3173.png"/><Relationship Id="rId3184" Type="http://schemas.openxmlformats.org/officeDocument/2006/relationships/image" Target="media/image3174.png"/><Relationship Id="rId3185" Type="http://schemas.openxmlformats.org/officeDocument/2006/relationships/image" Target="media/image3175.png"/><Relationship Id="rId3186" Type="http://schemas.openxmlformats.org/officeDocument/2006/relationships/image" Target="media/image3176.png"/><Relationship Id="rId3187" Type="http://schemas.openxmlformats.org/officeDocument/2006/relationships/image" Target="media/image3177.png"/><Relationship Id="rId3188" Type="http://schemas.openxmlformats.org/officeDocument/2006/relationships/image" Target="media/image3178.png"/><Relationship Id="rId3189" Type="http://schemas.openxmlformats.org/officeDocument/2006/relationships/image" Target="media/image3179.png"/><Relationship Id="rId3190" Type="http://schemas.openxmlformats.org/officeDocument/2006/relationships/image" Target="media/image3180.png"/><Relationship Id="rId3191" Type="http://schemas.openxmlformats.org/officeDocument/2006/relationships/image" Target="media/image3181.png"/><Relationship Id="rId3192" Type="http://schemas.openxmlformats.org/officeDocument/2006/relationships/image" Target="media/image3182.png"/><Relationship Id="rId3193" Type="http://schemas.openxmlformats.org/officeDocument/2006/relationships/image" Target="media/image3183.png"/><Relationship Id="rId3194" Type="http://schemas.openxmlformats.org/officeDocument/2006/relationships/image" Target="media/image3184.png"/><Relationship Id="rId3195" Type="http://schemas.openxmlformats.org/officeDocument/2006/relationships/image" Target="media/image3185.png"/><Relationship Id="rId3196" Type="http://schemas.openxmlformats.org/officeDocument/2006/relationships/image" Target="media/image3186.png"/><Relationship Id="rId3197" Type="http://schemas.openxmlformats.org/officeDocument/2006/relationships/image" Target="media/image3187.png"/><Relationship Id="rId3198" Type="http://schemas.openxmlformats.org/officeDocument/2006/relationships/image" Target="media/image3188.png"/><Relationship Id="rId3199" Type="http://schemas.openxmlformats.org/officeDocument/2006/relationships/image" Target="media/image3189.png"/><Relationship Id="rId3200" Type="http://schemas.openxmlformats.org/officeDocument/2006/relationships/image" Target="media/image3190.png"/><Relationship Id="rId3201" Type="http://schemas.openxmlformats.org/officeDocument/2006/relationships/image" Target="media/image3191.png"/><Relationship Id="rId3202" Type="http://schemas.openxmlformats.org/officeDocument/2006/relationships/image" Target="media/image3192.png"/><Relationship Id="rId3203" Type="http://schemas.openxmlformats.org/officeDocument/2006/relationships/image" Target="media/image3193.png"/><Relationship Id="rId3204" Type="http://schemas.openxmlformats.org/officeDocument/2006/relationships/image" Target="media/image3194.png"/><Relationship Id="rId3205" Type="http://schemas.openxmlformats.org/officeDocument/2006/relationships/image" Target="media/image3195.png"/><Relationship Id="rId3206" Type="http://schemas.openxmlformats.org/officeDocument/2006/relationships/image" Target="media/image3196.png"/><Relationship Id="rId3207" Type="http://schemas.openxmlformats.org/officeDocument/2006/relationships/image" Target="media/image3197.png"/><Relationship Id="rId3208" Type="http://schemas.openxmlformats.org/officeDocument/2006/relationships/image" Target="media/image3198.png"/><Relationship Id="rId3209" Type="http://schemas.openxmlformats.org/officeDocument/2006/relationships/image" Target="media/image3199.png"/><Relationship Id="rId3210" Type="http://schemas.openxmlformats.org/officeDocument/2006/relationships/image" Target="media/image3200.png"/><Relationship Id="rId3211" Type="http://schemas.openxmlformats.org/officeDocument/2006/relationships/image" Target="media/image3201.png"/><Relationship Id="rId3212" Type="http://schemas.openxmlformats.org/officeDocument/2006/relationships/image" Target="media/image3202.png"/><Relationship Id="rId3213" Type="http://schemas.openxmlformats.org/officeDocument/2006/relationships/image" Target="media/image3203.png"/><Relationship Id="rId3214" Type="http://schemas.openxmlformats.org/officeDocument/2006/relationships/image" Target="media/image3204.png"/><Relationship Id="rId3215" Type="http://schemas.openxmlformats.org/officeDocument/2006/relationships/image" Target="media/image3205.png"/><Relationship Id="rId3216" Type="http://schemas.openxmlformats.org/officeDocument/2006/relationships/image" Target="media/image3206.png"/><Relationship Id="rId3217" Type="http://schemas.openxmlformats.org/officeDocument/2006/relationships/image" Target="media/image3207.png"/><Relationship Id="rId3218" Type="http://schemas.openxmlformats.org/officeDocument/2006/relationships/image" Target="media/image3208.png"/><Relationship Id="rId3219" Type="http://schemas.openxmlformats.org/officeDocument/2006/relationships/image" Target="media/image3209.png"/><Relationship Id="rId3220" Type="http://schemas.openxmlformats.org/officeDocument/2006/relationships/image" Target="media/image3210.png"/><Relationship Id="rId3221" Type="http://schemas.openxmlformats.org/officeDocument/2006/relationships/image" Target="media/image3211.png"/><Relationship Id="rId3222" Type="http://schemas.openxmlformats.org/officeDocument/2006/relationships/image" Target="media/image3212.png"/><Relationship Id="rId3223" Type="http://schemas.openxmlformats.org/officeDocument/2006/relationships/image" Target="media/image3213.png"/><Relationship Id="rId3224" Type="http://schemas.openxmlformats.org/officeDocument/2006/relationships/image" Target="media/image3214.png"/><Relationship Id="rId3225" Type="http://schemas.openxmlformats.org/officeDocument/2006/relationships/image" Target="media/image3215.png"/><Relationship Id="rId3226" Type="http://schemas.openxmlformats.org/officeDocument/2006/relationships/image" Target="media/image3216.png"/><Relationship Id="rId3227" Type="http://schemas.openxmlformats.org/officeDocument/2006/relationships/image" Target="media/image3217.png"/><Relationship Id="rId3228" Type="http://schemas.openxmlformats.org/officeDocument/2006/relationships/image" Target="media/image3218.png"/><Relationship Id="rId3229" Type="http://schemas.openxmlformats.org/officeDocument/2006/relationships/image" Target="media/image3219.png"/><Relationship Id="rId3230" Type="http://schemas.openxmlformats.org/officeDocument/2006/relationships/image" Target="media/image3220.png"/><Relationship Id="rId3231" Type="http://schemas.openxmlformats.org/officeDocument/2006/relationships/image" Target="media/image3221.png"/><Relationship Id="rId3232" Type="http://schemas.openxmlformats.org/officeDocument/2006/relationships/image" Target="media/image3222.png"/><Relationship Id="rId3233" Type="http://schemas.openxmlformats.org/officeDocument/2006/relationships/image" Target="media/image3223.png"/><Relationship Id="rId3234" Type="http://schemas.openxmlformats.org/officeDocument/2006/relationships/image" Target="media/image3224.png"/><Relationship Id="rId3235" Type="http://schemas.openxmlformats.org/officeDocument/2006/relationships/image" Target="media/image3225.png"/><Relationship Id="rId3236" Type="http://schemas.openxmlformats.org/officeDocument/2006/relationships/image" Target="media/image3226.png"/><Relationship Id="rId3237" Type="http://schemas.openxmlformats.org/officeDocument/2006/relationships/image" Target="media/image3227.png"/><Relationship Id="rId3238" Type="http://schemas.openxmlformats.org/officeDocument/2006/relationships/image" Target="media/image3228.png"/><Relationship Id="rId3239" Type="http://schemas.openxmlformats.org/officeDocument/2006/relationships/image" Target="media/image3229.png"/><Relationship Id="rId3240" Type="http://schemas.openxmlformats.org/officeDocument/2006/relationships/image" Target="media/image3230.png"/><Relationship Id="rId3241" Type="http://schemas.openxmlformats.org/officeDocument/2006/relationships/image" Target="media/image3231.png"/><Relationship Id="rId3242" Type="http://schemas.openxmlformats.org/officeDocument/2006/relationships/image" Target="media/image3232.png"/><Relationship Id="rId3243" Type="http://schemas.openxmlformats.org/officeDocument/2006/relationships/image" Target="media/image3233.png"/><Relationship Id="rId3244" Type="http://schemas.openxmlformats.org/officeDocument/2006/relationships/image" Target="media/image3234.png"/><Relationship Id="rId3245" Type="http://schemas.openxmlformats.org/officeDocument/2006/relationships/image" Target="media/image3235.png"/><Relationship Id="rId3246" Type="http://schemas.openxmlformats.org/officeDocument/2006/relationships/image" Target="media/image3236.png"/><Relationship Id="rId3247" Type="http://schemas.openxmlformats.org/officeDocument/2006/relationships/image" Target="media/image3237.png"/><Relationship Id="rId3248" Type="http://schemas.openxmlformats.org/officeDocument/2006/relationships/image" Target="media/image3238.png"/><Relationship Id="rId3249" Type="http://schemas.openxmlformats.org/officeDocument/2006/relationships/image" Target="media/image3239.png"/><Relationship Id="rId3250" Type="http://schemas.openxmlformats.org/officeDocument/2006/relationships/image" Target="media/image3240.png"/><Relationship Id="rId3251" Type="http://schemas.openxmlformats.org/officeDocument/2006/relationships/image" Target="media/image3241.png"/><Relationship Id="rId3252" Type="http://schemas.openxmlformats.org/officeDocument/2006/relationships/image" Target="media/image3242.png"/><Relationship Id="rId3253" Type="http://schemas.openxmlformats.org/officeDocument/2006/relationships/image" Target="media/image3243.png"/><Relationship Id="rId3254" Type="http://schemas.openxmlformats.org/officeDocument/2006/relationships/image" Target="media/image3244.png"/><Relationship Id="rId3255" Type="http://schemas.openxmlformats.org/officeDocument/2006/relationships/image" Target="media/image3245.png"/><Relationship Id="rId3256" Type="http://schemas.openxmlformats.org/officeDocument/2006/relationships/image" Target="media/image3246.png"/><Relationship Id="rId3257" Type="http://schemas.openxmlformats.org/officeDocument/2006/relationships/image" Target="media/image3247.png"/><Relationship Id="rId3258" Type="http://schemas.openxmlformats.org/officeDocument/2006/relationships/image" Target="media/image3248.png"/><Relationship Id="rId3259" Type="http://schemas.openxmlformats.org/officeDocument/2006/relationships/image" Target="media/image3249.png"/><Relationship Id="rId3260" Type="http://schemas.openxmlformats.org/officeDocument/2006/relationships/image" Target="media/image3250.png"/><Relationship Id="rId3261" Type="http://schemas.openxmlformats.org/officeDocument/2006/relationships/image" Target="media/image3251.png"/><Relationship Id="rId3262" Type="http://schemas.openxmlformats.org/officeDocument/2006/relationships/image" Target="media/image3252.png"/><Relationship Id="rId3263" Type="http://schemas.openxmlformats.org/officeDocument/2006/relationships/image" Target="media/image3253.png"/><Relationship Id="rId3264" Type="http://schemas.openxmlformats.org/officeDocument/2006/relationships/image" Target="media/image3254.png"/><Relationship Id="rId3265" Type="http://schemas.openxmlformats.org/officeDocument/2006/relationships/image" Target="media/image3255.png"/><Relationship Id="rId3266" Type="http://schemas.openxmlformats.org/officeDocument/2006/relationships/image" Target="media/image3256.png"/><Relationship Id="rId3267" Type="http://schemas.openxmlformats.org/officeDocument/2006/relationships/image" Target="media/image3257.png"/><Relationship Id="rId3268" Type="http://schemas.openxmlformats.org/officeDocument/2006/relationships/image" Target="media/image3258.png"/><Relationship Id="rId3269" Type="http://schemas.openxmlformats.org/officeDocument/2006/relationships/image" Target="media/image3259.png"/><Relationship Id="rId3270" Type="http://schemas.openxmlformats.org/officeDocument/2006/relationships/image" Target="media/image3260.png"/><Relationship Id="rId3271" Type="http://schemas.openxmlformats.org/officeDocument/2006/relationships/image" Target="media/image3261.jpeg"/><Relationship Id="rId3272" Type="http://schemas.openxmlformats.org/officeDocument/2006/relationships/image" Target="media/image3262.png"/><Relationship Id="rId3273" Type="http://schemas.openxmlformats.org/officeDocument/2006/relationships/image" Target="media/image3263.png"/><Relationship Id="rId3274" Type="http://schemas.openxmlformats.org/officeDocument/2006/relationships/image" Target="media/image3264.png"/><Relationship Id="rId3275" Type="http://schemas.openxmlformats.org/officeDocument/2006/relationships/image" Target="media/image3265.png"/><Relationship Id="rId3276" Type="http://schemas.openxmlformats.org/officeDocument/2006/relationships/image" Target="media/image3266.png"/><Relationship Id="rId3277" Type="http://schemas.openxmlformats.org/officeDocument/2006/relationships/image" Target="media/image3267.png"/><Relationship Id="rId3278" Type="http://schemas.openxmlformats.org/officeDocument/2006/relationships/image" Target="media/image3268.png"/><Relationship Id="rId3279" Type="http://schemas.openxmlformats.org/officeDocument/2006/relationships/image" Target="media/image3269.png"/><Relationship Id="rId3280" Type="http://schemas.openxmlformats.org/officeDocument/2006/relationships/image" Target="media/image3270.png"/><Relationship Id="rId3281" Type="http://schemas.openxmlformats.org/officeDocument/2006/relationships/image" Target="media/image3271.png"/><Relationship Id="rId3282" Type="http://schemas.openxmlformats.org/officeDocument/2006/relationships/image" Target="media/image3272.png"/><Relationship Id="rId3283" Type="http://schemas.openxmlformats.org/officeDocument/2006/relationships/image" Target="media/image3273.png"/><Relationship Id="rId3284" Type="http://schemas.openxmlformats.org/officeDocument/2006/relationships/image" Target="media/image3274.png"/><Relationship Id="rId3285" Type="http://schemas.openxmlformats.org/officeDocument/2006/relationships/image" Target="media/image3275.png"/><Relationship Id="rId3286" Type="http://schemas.openxmlformats.org/officeDocument/2006/relationships/image" Target="media/image3276.png"/><Relationship Id="rId3287" Type="http://schemas.openxmlformats.org/officeDocument/2006/relationships/image" Target="media/image3277.png"/><Relationship Id="rId3288" Type="http://schemas.openxmlformats.org/officeDocument/2006/relationships/image" Target="media/image3278.png"/><Relationship Id="rId3289" Type="http://schemas.openxmlformats.org/officeDocument/2006/relationships/image" Target="media/image3279.png"/><Relationship Id="rId3290" Type="http://schemas.openxmlformats.org/officeDocument/2006/relationships/image" Target="media/image3280.png"/><Relationship Id="rId3291" Type="http://schemas.openxmlformats.org/officeDocument/2006/relationships/image" Target="media/image3281.png"/><Relationship Id="rId3292" Type="http://schemas.openxmlformats.org/officeDocument/2006/relationships/image" Target="media/image3282.png"/><Relationship Id="rId3293" Type="http://schemas.openxmlformats.org/officeDocument/2006/relationships/image" Target="media/image3283.png"/><Relationship Id="rId3294" Type="http://schemas.openxmlformats.org/officeDocument/2006/relationships/image" Target="media/image3284.png"/><Relationship Id="rId3295" Type="http://schemas.openxmlformats.org/officeDocument/2006/relationships/image" Target="media/image3285.png"/><Relationship Id="rId3296" Type="http://schemas.openxmlformats.org/officeDocument/2006/relationships/image" Target="media/image3286.png"/><Relationship Id="rId3297" Type="http://schemas.openxmlformats.org/officeDocument/2006/relationships/image" Target="media/image3287.png"/><Relationship Id="rId3298" Type="http://schemas.openxmlformats.org/officeDocument/2006/relationships/image" Target="media/image3288.png"/><Relationship Id="rId3299" Type="http://schemas.openxmlformats.org/officeDocument/2006/relationships/image" Target="media/image3289.png"/><Relationship Id="rId3300" Type="http://schemas.openxmlformats.org/officeDocument/2006/relationships/image" Target="media/image3290.png"/><Relationship Id="rId3301" Type="http://schemas.openxmlformats.org/officeDocument/2006/relationships/image" Target="media/image3291.png"/><Relationship Id="rId3302" Type="http://schemas.openxmlformats.org/officeDocument/2006/relationships/image" Target="media/image3292.png"/><Relationship Id="rId3303" Type="http://schemas.openxmlformats.org/officeDocument/2006/relationships/image" Target="media/image3293.png"/><Relationship Id="rId3304" Type="http://schemas.openxmlformats.org/officeDocument/2006/relationships/image" Target="media/image3294.png"/><Relationship Id="rId3305" Type="http://schemas.openxmlformats.org/officeDocument/2006/relationships/image" Target="media/image3295.png"/><Relationship Id="rId3306" Type="http://schemas.openxmlformats.org/officeDocument/2006/relationships/image" Target="media/image3296.png"/><Relationship Id="rId3307" Type="http://schemas.openxmlformats.org/officeDocument/2006/relationships/image" Target="media/image3297.png"/><Relationship Id="rId3308" Type="http://schemas.openxmlformats.org/officeDocument/2006/relationships/image" Target="media/image3298.png"/><Relationship Id="rId3309" Type="http://schemas.openxmlformats.org/officeDocument/2006/relationships/image" Target="media/image3299.png"/><Relationship Id="rId3310" Type="http://schemas.openxmlformats.org/officeDocument/2006/relationships/image" Target="media/image3300.png"/><Relationship Id="rId3311" Type="http://schemas.openxmlformats.org/officeDocument/2006/relationships/image" Target="media/image3301.png"/><Relationship Id="rId3312" Type="http://schemas.openxmlformats.org/officeDocument/2006/relationships/image" Target="media/image3302.png"/><Relationship Id="rId3313" Type="http://schemas.openxmlformats.org/officeDocument/2006/relationships/image" Target="media/image3303.png"/><Relationship Id="rId3314" Type="http://schemas.openxmlformats.org/officeDocument/2006/relationships/image" Target="media/image3304.png"/><Relationship Id="rId3315" Type="http://schemas.openxmlformats.org/officeDocument/2006/relationships/image" Target="media/image3305.png"/><Relationship Id="rId3316" Type="http://schemas.openxmlformats.org/officeDocument/2006/relationships/image" Target="media/image3306.png"/><Relationship Id="rId3317" Type="http://schemas.openxmlformats.org/officeDocument/2006/relationships/image" Target="media/image3307.png"/><Relationship Id="rId3318" Type="http://schemas.openxmlformats.org/officeDocument/2006/relationships/image" Target="media/image3308.png"/><Relationship Id="rId3319" Type="http://schemas.openxmlformats.org/officeDocument/2006/relationships/image" Target="media/image3309.png"/><Relationship Id="rId3320" Type="http://schemas.openxmlformats.org/officeDocument/2006/relationships/image" Target="media/image3310.png"/><Relationship Id="rId3321" Type="http://schemas.openxmlformats.org/officeDocument/2006/relationships/image" Target="media/image3311.png"/><Relationship Id="rId3322" Type="http://schemas.openxmlformats.org/officeDocument/2006/relationships/image" Target="media/image3312.png"/><Relationship Id="rId3323" Type="http://schemas.openxmlformats.org/officeDocument/2006/relationships/image" Target="media/image3313.png"/><Relationship Id="rId3324" Type="http://schemas.openxmlformats.org/officeDocument/2006/relationships/image" Target="media/image3314.png"/><Relationship Id="rId3325" Type="http://schemas.openxmlformats.org/officeDocument/2006/relationships/image" Target="media/image3315.png"/><Relationship Id="rId3326" Type="http://schemas.openxmlformats.org/officeDocument/2006/relationships/image" Target="media/image3316.png"/><Relationship Id="rId3327" Type="http://schemas.openxmlformats.org/officeDocument/2006/relationships/image" Target="media/image3317.png"/><Relationship Id="rId3328" Type="http://schemas.openxmlformats.org/officeDocument/2006/relationships/image" Target="media/image3318.png"/><Relationship Id="rId3329" Type="http://schemas.openxmlformats.org/officeDocument/2006/relationships/image" Target="media/image3319.png"/><Relationship Id="rId3330" Type="http://schemas.openxmlformats.org/officeDocument/2006/relationships/image" Target="media/image3320.png"/><Relationship Id="rId3331" Type="http://schemas.openxmlformats.org/officeDocument/2006/relationships/image" Target="media/image3321.png"/><Relationship Id="rId3332" Type="http://schemas.openxmlformats.org/officeDocument/2006/relationships/image" Target="media/image3322.png"/><Relationship Id="rId3333" Type="http://schemas.openxmlformats.org/officeDocument/2006/relationships/image" Target="media/image3323.png"/><Relationship Id="rId3334" Type="http://schemas.openxmlformats.org/officeDocument/2006/relationships/image" Target="media/image3324.png"/><Relationship Id="rId3335" Type="http://schemas.openxmlformats.org/officeDocument/2006/relationships/image" Target="media/image3325.png"/><Relationship Id="rId3336" Type="http://schemas.openxmlformats.org/officeDocument/2006/relationships/image" Target="media/image3326.png"/><Relationship Id="rId3337" Type="http://schemas.openxmlformats.org/officeDocument/2006/relationships/image" Target="media/image3327.png"/><Relationship Id="rId3338" Type="http://schemas.openxmlformats.org/officeDocument/2006/relationships/image" Target="media/image3328.png"/><Relationship Id="rId3339" Type="http://schemas.openxmlformats.org/officeDocument/2006/relationships/image" Target="media/image3329.png"/><Relationship Id="rId3340" Type="http://schemas.openxmlformats.org/officeDocument/2006/relationships/image" Target="media/image3330.png"/><Relationship Id="rId3341" Type="http://schemas.openxmlformats.org/officeDocument/2006/relationships/image" Target="media/image3331.png"/><Relationship Id="rId3342" Type="http://schemas.openxmlformats.org/officeDocument/2006/relationships/image" Target="media/image3332.png"/><Relationship Id="rId3343" Type="http://schemas.openxmlformats.org/officeDocument/2006/relationships/image" Target="media/image3333.png"/><Relationship Id="rId3344" Type="http://schemas.openxmlformats.org/officeDocument/2006/relationships/image" Target="media/image3334.png"/><Relationship Id="rId3345" Type="http://schemas.openxmlformats.org/officeDocument/2006/relationships/image" Target="media/image3335.png"/><Relationship Id="rId3346" Type="http://schemas.openxmlformats.org/officeDocument/2006/relationships/image" Target="media/image3336.png"/><Relationship Id="rId3347" Type="http://schemas.openxmlformats.org/officeDocument/2006/relationships/image" Target="media/image3337.png"/><Relationship Id="rId3348" Type="http://schemas.openxmlformats.org/officeDocument/2006/relationships/image" Target="media/image3338.png"/><Relationship Id="rId3349" Type="http://schemas.openxmlformats.org/officeDocument/2006/relationships/image" Target="media/image3339.png"/><Relationship Id="rId3350" Type="http://schemas.openxmlformats.org/officeDocument/2006/relationships/image" Target="media/image3340.png"/><Relationship Id="rId3351" Type="http://schemas.openxmlformats.org/officeDocument/2006/relationships/image" Target="media/image3341.png"/><Relationship Id="rId3352" Type="http://schemas.openxmlformats.org/officeDocument/2006/relationships/image" Target="media/image3342.png"/><Relationship Id="rId3353" Type="http://schemas.openxmlformats.org/officeDocument/2006/relationships/image" Target="media/image3343.png"/><Relationship Id="rId3354" Type="http://schemas.openxmlformats.org/officeDocument/2006/relationships/image" Target="media/image3344.png"/><Relationship Id="rId3355" Type="http://schemas.openxmlformats.org/officeDocument/2006/relationships/image" Target="media/image3345.png"/><Relationship Id="rId3356" Type="http://schemas.openxmlformats.org/officeDocument/2006/relationships/image" Target="media/image3346.png"/><Relationship Id="rId3357" Type="http://schemas.openxmlformats.org/officeDocument/2006/relationships/image" Target="media/image3347.png"/><Relationship Id="rId3358" Type="http://schemas.openxmlformats.org/officeDocument/2006/relationships/image" Target="media/image3348.png"/><Relationship Id="rId3359" Type="http://schemas.openxmlformats.org/officeDocument/2006/relationships/image" Target="media/image3349.png"/><Relationship Id="rId3360" Type="http://schemas.openxmlformats.org/officeDocument/2006/relationships/image" Target="media/image3350.png"/><Relationship Id="rId3361" Type="http://schemas.openxmlformats.org/officeDocument/2006/relationships/image" Target="media/image3351.png"/><Relationship Id="rId3362" Type="http://schemas.openxmlformats.org/officeDocument/2006/relationships/image" Target="media/image3352.png"/><Relationship Id="rId3363" Type="http://schemas.openxmlformats.org/officeDocument/2006/relationships/image" Target="media/image3353.png"/><Relationship Id="rId3364" Type="http://schemas.openxmlformats.org/officeDocument/2006/relationships/image" Target="media/image3354.png"/><Relationship Id="rId3365" Type="http://schemas.openxmlformats.org/officeDocument/2006/relationships/image" Target="media/image3355.png"/><Relationship Id="rId3366" Type="http://schemas.openxmlformats.org/officeDocument/2006/relationships/image" Target="media/image3356.png"/><Relationship Id="rId3367" Type="http://schemas.openxmlformats.org/officeDocument/2006/relationships/image" Target="media/image3357.png"/><Relationship Id="rId3368" Type="http://schemas.openxmlformats.org/officeDocument/2006/relationships/image" Target="media/image3358.png"/><Relationship Id="rId3369" Type="http://schemas.openxmlformats.org/officeDocument/2006/relationships/image" Target="media/image3359.png"/><Relationship Id="rId3370" Type="http://schemas.openxmlformats.org/officeDocument/2006/relationships/image" Target="media/image3360.png"/><Relationship Id="rId3371" Type="http://schemas.openxmlformats.org/officeDocument/2006/relationships/image" Target="media/image3361.png"/><Relationship Id="rId3372" Type="http://schemas.openxmlformats.org/officeDocument/2006/relationships/image" Target="media/image3362.png"/><Relationship Id="rId3373" Type="http://schemas.openxmlformats.org/officeDocument/2006/relationships/image" Target="media/image3363.png"/><Relationship Id="rId3374" Type="http://schemas.openxmlformats.org/officeDocument/2006/relationships/image" Target="media/image3364.png"/><Relationship Id="rId3375" Type="http://schemas.openxmlformats.org/officeDocument/2006/relationships/image" Target="media/image3365.png"/><Relationship Id="rId3376" Type="http://schemas.openxmlformats.org/officeDocument/2006/relationships/image" Target="media/image3366.png"/><Relationship Id="rId3377" Type="http://schemas.openxmlformats.org/officeDocument/2006/relationships/image" Target="media/image3367.png"/><Relationship Id="rId3378" Type="http://schemas.openxmlformats.org/officeDocument/2006/relationships/image" Target="media/image3368.png"/><Relationship Id="rId3379" Type="http://schemas.openxmlformats.org/officeDocument/2006/relationships/image" Target="media/image3369.png"/><Relationship Id="rId3380" Type="http://schemas.openxmlformats.org/officeDocument/2006/relationships/image" Target="media/image3370.png"/><Relationship Id="rId3381" Type="http://schemas.openxmlformats.org/officeDocument/2006/relationships/image" Target="media/image3371.png"/><Relationship Id="rId3382" Type="http://schemas.openxmlformats.org/officeDocument/2006/relationships/image" Target="media/image3372.png"/><Relationship Id="rId3383" Type="http://schemas.openxmlformats.org/officeDocument/2006/relationships/image" Target="media/image3373.png"/><Relationship Id="rId3384" Type="http://schemas.openxmlformats.org/officeDocument/2006/relationships/image" Target="media/image3374.png"/><Relationship Id="rId3385" Type="http://schemas.openxmlformats.org/officeDocument/2006/relationships/image" Target="media/image3375.png"/><Relationship Id="rId3386" Type="http://schemas.openxmlformats.org/officeDocument/2006/relationships/image" Target="media/image3376.png"/><Relationship Id="rId3387" Type="http://schemas.openxmlformats.org/officeDocument/2006/relationships/image" Target="media/image3377.png"/><Relationship Id="rId3388" Type="http://schemas.openxmlformats.org/officeDocument/2006/relationships/image" Target="media/image3378.png"/><Relationship Id="rId3389" Type="http://schemas.openxmlformats.org/officeDocument/2006/relationships/image" Target="media/image3379.png"/><Relationship Id="rId3390" Type="http://schemas.openxmlformats.org/officeDocument/2006/relationships/image" Target="media/image3380.png"/><Relationship Id="rId3391" Type="http://schemas.openxmlformats.org/officeDocument/2006/relationships/image" Target="media/image3381.png"/><Relationship Id="rId3392" Type="http://schemas.openxmlformats.org/officeDocument/2006/relationships/image" Target="media/image3382.png"/><Relationship Id="rId3393" Type="http://schemas.openxmlformats.org/officeDocument/2006/relationships/image" Target="media/image3383.png"/><Relationship Id="rId3394" Type="http://schemas.openxmlformats.org/officeDocument/2006/relationships/image" Target="media/image3384.png"/><Relationship Id="rId3395" Type="http://schemas.openxmlformats.org/officeDocument/2006/relationships/image" Target="media/image3385.png"/><Relationship Id="rId3396" Type="http://schemas.openxmlformats.org/officeDocument/2006/relationships/image" Target="media/image3386.png"/><Relationship Id="rId3397" Type="http://schemas.openxmlformats.org/officeDocument/2006/relationships/image" Target="media/image3387.png"/><Relationship Id="rId3398" Type="http://schemas.openxmlformats.org/officeDocument/2006/relationships/image" Target="media/image3388.png"/><Relationship Id="rId3399" Type="http://schemas.openxmlformats.org/officeDocument/2006/relationships/image" Target="media/image3389.png"/><Relationship Id="rId3400" Type="http://schemas.openxmlformats.org/officeDocument/2006/relationships/image" Target="media/image3390.png"/><Relationship Id="rId3401" Type="http://schemas.openxmlformats.org/officeDocument/2006/relationships/image" Target="media/image3391.png"/><Relationship Id="rId3402" Type="http://schemas.openxmlformats.org/officeDocument/2006/relationships/image" Target="media/image3392.png"/><Relationship Id="rId3403" Type="http://schemas.openxmlformats.org/officeDocument/2006/relationships/image" Target="media/image3393.png"/><Relationship Id="rId3404" Type="http://schemas.openxmlformats.org/officeDocument/2006/relationships/image" Target="media/image3394.png"/><Relationship Id="rId3405" Type="http://schemas.openxmlformats.org/officeDocument/2006/relationships/image" Target="media/image3395.png"/><Relationship Id="rId3406" Type="http://schemas.openxmlformats.org/officeDocument/2006/relationships/image" Target="media/image3396.png"/><Relationship Id="rId3407" Type="http://schemas.openxmlformats.org/officeDocument/2006/relationships/image" Target="media/image3397.png"/><Relationship Id="rId3408" Type="http://schemas.openxmlformats.org/officeDocument/2006/relationships/image" Target="media/image3398.png"/><Relationship Id="rId3409" Type="http://schemas.openxmlformats.org/officeDocument/2006/relationships/image" Target="media/image3399.png"/><Relationship Id="rId3410" Type="http://schemas.openxmlformats.org/officeDocument/2006/relationships/image" Target="media/image3400.png"/><Relationship Id="rId3411" Type="http://schemas.openxmlformats.org/officeDocument/2006/relationships/image" Target="media/image3401.png"/><Relationship Id="rId3412" Type="http://schemas.openxmlformats.org/officeDocument/2006/relationships/image" Target="media/image3402.png"/><Relationship Id="rId3413" Type="http://schemas.openxmlformats.org/officeDocument/2006/relationships/image" Target="media/image3403.png"/><Relationship Id="rId3414" Type="http://schemas.openxmlformats.org/officeDocument/2006/relationships/image" Target="media/image3404.png"/><Relationship Id="rId3415" Type="http://schemas.openxmlformats.org/officeDocument/2006/relationships/image" Target="media/image3405.png"/><Relationship Id="rId3416" Type="http://schemas.openxmlformats.org/officeDocument/2006/relationships/image" Target="media/image3406.png"/><Relationship Id="rId3417" Type="http://schemas.openxmlformats.org/officeDocument/2006/relationships/image" Target="media/image3407.png"/><Relationship Id="rId3418" Type="http://schemas.openxmlformats.org/officeDocument/2006/relationships/image" Target="media/image3408.png"/><Relationship Id="rId3419" Type="http://schemas.openxmlformats.org/officeDocument/2006/relationships/image" Target="media/image3409.png"/><Relationship Id="rId3420" Type="http://schemas.openxmlformats.org/officeDocument/2006/relationships/image" Target="media/image3410.png"/><Relationship Id="rId3421" Type="http://schemas.openxmlformats.org/officeDocument/2006/relationships/image" Target="media/image3411.png"/><Relationship Id="rId3422" Type="http://schemas.openxmlformats.org/officeDocument/2006/relationships/image" Target="media/image3412.png"/><Relationship Id="rId3423" Type="http://schemas.openxmlformats.org/officeDocument/2006/relationships/image" Target="media/image3413.png"/><Relationship Id="rId3424" Type="http://schemas.openxmlformats.org/officeDocument/2006/relationships/image" Target="media/image3414.png"/><Relationship Id="rId3425" Type="http://schemas.openxmlformats.org/officeDocument/2006/relationships/image" Target="media/image3415.png"/><Relationship Id="rId3426" Type="http://schemas.openxmlformats.org/officeDocument/2006/relationships/image" Target="media/image3416.png"/><Relationship Id="rId3427" Type="http://schemas.openxmlformats.org/officeDocument/2006/relationships/image" Target="media/image3417.png"/><Relationship Id="rId3428" Type="http://schemas.openxmlformats.org/officeDocument/2006/relationships/image" Target="media/image3418.png"/><Relationship Id="rId3429" Type="http://schemas.openxmlformats.org/officeDocument/2006/relationships/image" Target="media/image3419.png"/><Relationship Id="rId3430" Type="http://schemas.openxmlformats.org/officeDocument/2006/relationships/image" Target="media/image3420.png"/><Relationship Id="rId3431" Type="http://schemas.openxmlformats.org/officeDocument/2006/relationships/image" Target="media/image3421.png"/><Relationship Id="rId3432" Type="http://schemas.openxmlformats.org/officeDocument/2006/relationships/image" Target="media/image3422.png"/><Relationship Id="rId3433" Type="http://schemas.openxmlformats.org/officeDocument/2006/relationships/image" Target="media/image3423.png"/><Relationship Id="rId3434" Type="http://schemas.openxmlformats.org/officeDocument/2006/relationships/image" Target="media/image3424.png"/><Relationship Id="rId3435" Type="http://schemas.openxmlformats.org/officeDocument/2006/relationships/image" Target="media/image3425.png"/><Relationship Id="rId3436" Type="http://schemas.openxmlformats.org/officeDocument/2006/relationships/image" Target="media/image3426.png"/><Relationship Id="rId3437" Type="http://schemas.openxmlformats.org/officeDocument/2006/relationships/image" Target="media/image3427.png"/><Relationship Id="rId3438" Type="http://schemas.openxmlformats.org/officeDocument/2006/relationships/image" Target="media/image3428.png"/><Relationship Id="rId3439" Type="http://schemas.openxmlformats.org/officeDocument/2006/relationships/image" Target="media/image3429.png"/><Relationship Id="rId3440" Type="http://schemas.openxmlformats.org/officeDocument/2006/relationships/image" Target="media/image3430.png"/><Relationship Id="rId3441" Type="http://schemas.openxmlformats.org/officeDocument/2006/relationships/image" Target="media/image3431.png"/><Relationship Id="rId3442" Type="http://schemas.openxmlformats.org/officeDocument/2006/relationships/image" Target="media/image3432.png"/><Relationship Id="rId3443" Type="http://schemas.openxmlformats.org/officeDocument/2006/relationships/image" Target="media/image3433.png"/><Relationship Id="rId3444" Type="http://schemas.openxmlformats.org/officeDocument/2006/relationships/image" Target="media/image3434.png"/><Relationship Id="rId3445" Type="http://schemas.openxmlformats.org/officeDocument/2006/relationships/image" Target="media/image3435.png"/><Relationship Id="rId3446" Type="http://schemas.openxmlformats.org/officeDocument/2006/relationships/image" Target="media/image3436.png"/><Relationship Id="rId3447" Type="http://schemas.openxmlformats.org/officeDocument/2006/relationships/image" Target="media/image3437.png"/><Relationship Id="rId3448" Type="http://schemas.openxmlformats.org/officeDocument/2006/relationships/image" Target="media/image3438.png"/><Relationship Id="rId3449" Type="http://schemas.openxmlformats.org/officeDocument/2006/relationships/image" Target="media/image3439.png"/><Relationship Id="rId3450" Type="http://schemas.openxmlformats.org/officeDocument/2006/relationships/image" Target="media/image3440.png"/><Relationship Id="rId3451" Type="http://schemas.openxmlformats.org/officeDocument/2006/relationships/image" Target="media/image3441.png"/><Relationship Id="rId3452" Type="http://schemas.openxmlformats.org/officeDocument/2006/relationships/image" Target="media/image3442.png"/><Relationship Id="rId3453" Type="http://schemas.openxmlformats.org/officeDocument/2006/relationships/image" Target="media/image3443.png"/><Relationship Id="rId3454" Type="http://schemas.openxmlformats.org/officeDocument/2006/relationships/image" Target="media/image3444.png"/><Relationship Id="rId3455" Type="http://schemas.openxmlformats.org/officeDocument/2006/relationships/image" Target="media/image3445.png"/><Relationship Id="rId3456" Type="http://schemas.openxmlformats.org/officeDocument/2006/relationships/image" Target="media/image3446.png"/><Relationship Id="rId3457" Type="http://schemas.openxmlformats.org/officeDocument/2006/relationships/image" Target="media/image3447.png"/><Relationship Id="rId3458" Type="http://schemas.openxmlformats.org/officeDocument/2006/relationships/image" Target="media/image3448.png"/><Relationship Id="rId3459" Type="http://schemas.openxmlformats.org/officeDocument/2006/relationships/image" Target="media/image3449.png"/><Relationship Id="rId3460" Type="http://schemas.openxmlformats.org/officeDocument/2006/relationships/image" Target="media/image3450.png"/><Relationship Id="rId3461" Type="http://schemas.openxmlformats.org/officeDocument/2006/relationships/image" Target="media/image3451.png"/><Relationship Id="rId3462" Type="http://schemas.openxmlformats.org/officeDocument/2006/relationships/image" Target="media/image3452.png"/><Relationship Id="rId3463" Type="http://schemas.openxmlformats.org/officeDocument/2006/relationships/image" Target="media/image3453.png"/><Relationship Id="rId3464" Type="http://schemas.openxmlformats.org/officeDocument/2006/relationships/image" Target="media/image3454.png"/><Relationship Id="rId3465" Type="http://schemas.openxmlformats.org/officeDocument/2006/relationships/image" Target="media/image3455.png"/><Relationship Id="rId3466" Type="http://schemas.openxmlformats.org/officeDocument/2006/relationships/image" Target="media/image3456.png"/><Relationship Id="rId3467" Type="http://schemas.openxmlformats.org/officeDocument/2006/relationships/image" Target="media/image3457.png"/><Relationship Id="rId3468" Type="http://schemas.openxmlformats.org/officeDocument/2006/relationships/image" Target="media/image3458.png"/><Relationship Id="rId3469" Type="http://schemas.openxmlformats.org/officeDocument/2006/relationships/image" Target="media/image3459.png"/><Relationship Id="rId3470" Type="http://schemas.openxmlformats.org/officeDocument/2006/relationships/image" Target="media/image3460.png"/><Relationship Id="rId3471" Type="http://schemas.openxmlformats.org/officeDocument/2006/relationships/image" Target="media/image3461.png"/><Relationship Id="rId3472" Type="http://schemas.openxmlformats.org/officeDocument/2006/relationships/image" Target="media/image3462.png"/><Relationship Id="rId3473" Type="http://schemas.openxmlformats.org/officeDocument/2006/relationships/image" Target="media/image3463.png"/><Relationship Id="rId3474" Type="http://schemas.openxmlformats.org/officeDocument/2006/relationships/image" Target="media/image3464.png"/><Relationship Id="rId3475" Type="http://schemas.openxmlformats.org/officeDocument/2006/relationships/image" Target="media/image3465.png"/><Relationship Id="rId3476" Type="http://schemas.openxmlformats.org/officeDocument/2006/relationships/image" Target="media/image3466.png"/><Relationship Id="rId3477" Type="http://schemas.openxmlformats.org/officeDocument/2006/relationships/image" Target="media/image3467.png"/><Relationship Id="rId3478" Type="http://schemas.openxmlformats.org/officeDocument/2006/relationships/image" Target="media/image3468.png"/><Relationship Id="rId3479" Type="http://schemas.openxmlformats.org/officeDocument/2006/relationships/image" Target="media/image3469.png"/><Relationship Id="rId3480" Type="http://schemas.openxmlformats.org/officeDocument/2006/relationships/image" Target="media/image3470.png"/><Relationship Id="rId3481" Type="http://schemas.openxmlformats.org/officeDocument/2006/relationships/image" Target="media/image3471.png"/><Relationship Id="rId3482" Type="http://schemas.openxmlformats.org/officeDocument/2006/relationships/image" Target="media/image3472.png"/><Relationship Id="rId3483" Type="http://schemas.openxmlformats.org/officeDocument/2006/relationships/image" Target="media/image3473.png"/><Relationship Id="rId3484" Type="http://schemas.openxmlformats.org/officeDocument/2006/relationships/image" Target="media/image3474.png"/><Relationship Id="rId3485" Type="http://schemas.openxmlformats.org/officeDocument/2006/relationships/image" Target="media/image3475.png"/><Relationship Id="rId3486" Type="http://schemas.openxmlformats.org/officeDocument/2006/relationships/image" Target="media/image3476.png"/><Relationship Id="rId3487" Type="http://schemas.openxmlformats.org/officeDocument/2006/relationships/image" Target="media/image3477.png"/><Relationship Id="rId3488" Type="http://schemas.openxmlformats.org/officeDocument/2006/relationships/image" Target="media/image3478.png"/><Relationship Id="rId3489" Type="http://schemas.openxmlformats.org/officeDocument/2006/relationships/image" Target="media/image3479.png"/><Relationship Id="rId3490" Type="http://schemas.openxmlformats.org/officeDocument/2006/relationships/image" Target="media/image3480.png"/><Relationship Id="rId3491" Type="http://schemas.openxmlformats.org/officeDocument/2006/relationships/image" Target="media/image3481.png"/><Relationship Id="rId3492" Type="http://schemas.openxmlformats.org/officeDocument/2006/relationships/image" Target="media/image3482.png"/><Relationship Id="rId3493" Type="http://schemas.openxmlformats.org/officeDocument/2006/relationships/image" Target="media/image3483.png"/><Relationship Id="rId3494" Type="http://schemas.openxmlformats.org/officeDocument/2006/relationships/image" Target="media/image3484.png"/><Relationship Id="rId3495" Type="http://schemas.openxmlformats.org/officeDocument/2006/relationships/image" Target="media/image3485.png"/><Relationship Id="rId3496" Type="http://schemas.openxmlformats.org/officeDocument/2006/relationships/image" Target="media/image3486.png"/><Relationship Id="rId3497" Type="http://schemas.openxmlformats.org/officeDocument/2006/relationships/image" Target="media/image3487.png"/><Relationship Id="rId3498" Type="http://schemas.openxmlformats.org/officeDocument/2006/relationships/image" Target="media/image3488.png"/><Relationship Id="rId3499" Type="http://schemas.openxmlformats.org/officeDocument/2006/relationships/image" Target="media/image3489.png"/><Relationship Id="rId3500" Type="http://schemas.openxmlformats.org/officeDocument/2006/relationships/image" Target="media/image3490.png"/><Relationship Id="rId3501" Type="http://schemas.openxmlformats.org/officeDocument/2006/relationships/image" Target="media/image3491.png"/><Relationship Id="rId3502" Type="http://schemas.openxmlformats.org/officeDocument/2006/relationships/image" Target="media/image3492.png"/><Relationship Id="rId3503" Type="http://schemas.openxmlformats.org/officeDocument/2006/relationships/image" Target="media/image3493.png"/><Relationship Id="rId3504" Type="http://schemas.openxmlformats.org/officeDocument/2006/relationships/image" Target="media/image3494.png"/><Relationship Id="rId3505" Type="http://schemas.openxmlformats.org/officeDocument/2006/relationships/image" Target="media/image3495.png"/><Relationship Id="rId3506" Type="http://schemas.openxmlformats.org/officeDocument/2006/relationships/image" Target="media/image3496.png"/><Relationship Id="rId3507" Type="http://schemas.openxmlformats.org/officeDocument/2006/relationships/image" Target="media/image3497.png"/><Relationship Id="rId3508" Type="http://schemas.openxmlformats.org/officeDocument/2006/relationships/image" Target="media/image3498.png"/><Relationship Id="rId3509" Type="http://schemas.openxmlformats.org/officeDocument/2006/relationships/image" Target="media/image3499.png"/><Relationship Id="rId3510" Type="http://schemas.openxmlformats.org/officeDocument/2006/relationships/image" Target="media/image3500.png"/><Relationship Id="rId3511" Type="http://schemas.openxmlformats.org/officeDocument/2006/relationships/image" Target="media/image3501.png"/><Relationship Id="rId3512" Type="http://schemas.openxmlformats.org/officeDocument/2006/relationships/image" Target="media/image3502.png"/><Relationship Id="rId3513" Type="http://schemas.openxmlformats.org/officeDocument/2006/relationships/image" Target="media/image3503.png"/><Relationship Id="rId3514" Type="http://schemas.openxmlformats.org/officeDocument/2006/relationships/image" Target="media/image3504.png"/><Relationship Id="rId3515" Type="http://schemas.openxmlformats.org/officeDocument/2006/relationships/image" Target="media/image3505.png"/><Relationship Id="rId3516" Type="http://schemas.openxmlformats.org/officeDocument/2006/relationships/image" Target="media/image3506.png"/><Relationship Id="rId3517" Type="http://schemas.openxmlformats.org/officeDocument/2006/relationships/image" Target="media/image3507.png"/><Relationship Id="rId3518" Type="http://schemas.openxmlformats.org/officeDocument/2006/relationships/image" Target="media/image3508.png"/><Relationship Id="rId3519" Type="http://schemas.openxmlformats.org/officeDocument/2006/relationships/image" Target="media/image3509.png"/><Relationship Id="rId3520" Type="http://schemas.openxmlformats.org/officeDocument/2006/relationships/image" Target="media/image3510.png"/><Relationship Id="rId3521" Type="http://schemas.openxmlformats.org/officeDocument/2006/relationships/image" Target="media/image3511.png"/><Relationship Id="rId3522" Type="http://schemas.openxmlformats.org/officeDocument/2006/relationships/image" Target="media/image3512.png"/><Relationship Id="rId3523" Type="http://schemas.openxmlformats.org/officeDocument/2006/relationships/image" Target="media/image3513.png"/><Relationship Id="rId3524" Type="http://schemas.openxmlformats.org/officeDocument/2006/relationships/image" Target="media/image3514.png"/><Relationship Id="rId3525" Type="http://schemas.openxmlformats.org/officeDocument/2006/relationships/image" Target="media/image3515.png"/><Relationship Id="rId3526" Type="http://schemas.openxmlformats.org/officeDocument/2006/relationships/image" Target="media/image3516.png"/><Relationship Id="rId3527" Type="http://schemas.openxmlformats.org/officeDocument/2006/relationships/image" Target="media/image3517.png"/><Relationship Id="rId3528" Type="http://schemas.openxmlformats.org/officeDocument/2006/relationships/image" Target="media/image3518.png"/><Relationship Id="rId3529" Type="http://schemas.openxmlformats.org/officeDocument/2006/relationships/image" Target="media/image3519.png"/><Relationship Id="rId3530" Type="http://schemas.openxmlformats.org/officeDocument/2006/relationships/image" Target="media/image3520.png"/><Relationship Id="rId3531" Type="http://schemas.openxmlformats.org/officeDocument/2006/relationships/image" Target="media/image3521.png"/><Relationship Id="rId3532" Type="http://schemas.openxmlformats.org/officeDocument/2006/relationships/image" Target="media/image3522.png"/><Relationship Id="rId3533" Type="http://schemas.openxmlformats.org/officeDocument/2006/relationships/image" Target="media/image3523.png"/><Relationship Id="rId3534" Type="http://schemas.openxmlformats.org/officeDocument/2006/relationships/image" Target="media/image3524.png"/><Relationship Id="rId3535" Type="http://schemas.openxmlformats.org/officeDocument/2006/relationships/image" Target="media/image3525.png"/><Relationship Id="rId3536" Type="http://schemas.openxmlformats.org/officeDocument/2006/relationships/image" Target="media/image3526.png"/><Relationship Id="rId3537" Type="http://schemas.openxmlformats.org/officeDocument/2006/relationships/image" Target="media/image3527.png"/><Relationship Id="rId3538" Type="http://schemas.openxmlformats.org/officeDocument/2006/relationships/image" Target="media/image3528.png"/><Relationship Id="rId3539" Type="http://schemas.openxmlformats.org/officeDocument/2006/relationships/image" Target="media/image3529.png"/><Relationship Id="rId3540" Type="http://schemas.openxmlformats.org/officeDocument/2006/relationships/image" Target="media/image3530.png"/><Relationship Id="rId3541" Type="http://schemas.openxmlformats.org/officeDocument/2006/relationships/image" Target="media/image3531.png"/><Relationship Id="rId3542" Type="http://schemas.openxmlformats.org/officeDocument/2006/relationships/image" Target="media/image3532.png"/><Relationship Id="rId3543" Type="http://schemas.openxmlformats.org/officeDocument/2006/relationships/image" Target="media/image3533.png"/><Relationship Id="rId3544" Type="http://schemas.openxmlformats.org/officeDocument/2006/relationships/image" Target="media/image3534.png"/><Relationship Id="rId3545" Type="http://schemas.openxmlformats.org/officeDocument/2006/relationships/image" Target="media/image3535.png"/><Relationship Id="rId3546" Type="http://schemas.openxmlformats.org/officeDocument/2006/relationships/image" Target="media/image3536.png"/><Relationship Id="rId3547" Type="http://schemas.openxmlformats.org/officeDocument/2006/relationships/image" Target="media/image3537.png"/><Relationship Id="rId3548" Type="http://schemas.openxmlformats.org/officeDocument/2006/relationships/image" Target="media/image3538.png"/><Relationship Id="rId3549" Type="http://schemas.openxmlformats.org/officeDocument/2006/relationships/image" Target="media/image3539.png"/><Relationship Id="rId3550" Type="http://schemas.openxmlformats.org/officeDocument/2006/relationships/image" Target="media/image3540.png"/><Relationship Id="rId3551" Type="http://schemas.openxmlformats.org/officeDocument/2006/relationships/image" Target="media/image3541.png"/><Relationship Id="rId3552" Type="http://schemas.openxmlformats.org/officeDocument/2006/relationships/image" Target="media/image3542.png"/><Relationship Id="rId3553" Type="http://schemas.openxmlformats.org/officeDocument/2006/relationships/image" Target="media/image3543.png"/><Relationship Id="rId3554" Type="http://schemas.openxmlformats.org/officeDocument/2006/relationships/image" Target="media/image3544.png"/><Relationship Id="rId3555" Type="http://schemas.openxmlformats.org/officeDocument/2006/relationships/image" Target="media/image3545.png"/><Relationship Id="rId3556" Type="http://schemas.openxmlformats.org/officeDocument/2006/relationships/image" Target="media/image3546.png"/><Relationship Id="rId3557" Type="http://schemas.openxmlformats.org/officeDocument/2006/relationships/image" Target="media/image3547.png"/><Relationship Id="rId3558" Type="http://schemas.openxmlformats.org/officeDocument/2006/relationships/image" Target="media/image3548.png"/><Relationship Id="rId3559" Type="http://schemas.openxmlformats.org/officeDocument/2006/relationships/image" Target="media/image3549.png"/><Relationship Id="rId3560" Type="http://schemas.openxmlformats.org/officeDocument/2006/relationships/image" Target="media/image3550.png"/><Relationship Id="rId3561" Type="http://schemas.openxmlformats.org/officeDocument/2006/relationships/image" Target="media/image3551.png"/><Relationship Id="rId3562" Type="http://schemas.openxmlformats.org/officeDocument/2006/relationships/image" Target="media/image3552.png"/><Relationship Id="rId3563" Type="http://schemas.openxmlformats.org/officeDocument/2006/relationships/image" Target="media/image3553.png"/><Relationship Id="rId3564" Type="http://schemas.openxmlformats.org/officeDocument/2006/relationships/image" Target="media/image3554.png"/><Relationship Id="rId3565" Type="http://schemas.openxmlformats.org/officeDocument/2006/relationships/image" Target="media/image3555.png"/><Relationship Id="rId3566" Type="http://schemas.openxmlformats.org/officeDocument/2006/relationships/image" Target="media/image3556.png"/><Relationship Id="rId3567" Type="http://schemas.openxmlformats.org/officeDocument/2006/relationships/image" Target="media/image3557.png"/><Relationship Id="rId3568" Type="http://schemas.openxmlformats.org/officeDocument/2006/relationships/image" Target="media/image3558.png"/><Relationship Id="rId3569" Type="http://schemas.openxmlformats.org/officeDocument/2006/relationships/image" Target="media/image3559.png"/><Relationship Id="rId3570" Type="http://schemas.openxmlformats.org/officeDocument/2006/relationships/image" Target="media/image3560.png"/><Relationship Id="rId3571" Type="http://schemas.openxmlformats.org/officeDocument/2006/relationships/image" Target="media/image3561.png"/><Relationship Id="rId3572" Type="http://schemas.openxmlformats.org/officeDocument/2006/relationships/image" Target="media/image3562.png"/><Relationship Id="rId3573" Type="http://schemas.openxmlformats.org/officeDocument/2006/relationships/image" Target="media/image3563.png"/><Relationship Id="rId3574" Type="http://schemas.openxmlformats.org/officeDocument/2006/relationships/image" Target="media/image3564.png"/><Relationship Id="rId3575" Type="http://schemas.openxmlformats.org/officeDocument/2006/relationships/image" Target="media/image3565.png"/><Relationship Id="rId3576" Type="http://schemas.openxmlformats.org/officeDocument/2006/relationships/image" Target="media/image3566.png"/><Relationship Id="rId3577" Type="http://schemas.openxmlformats.org/officeDocument/2006/relationships/image" Target="media/image3567.png"/><Relationship Id="rId3578" Type="http://schemas.openxmlformats.org/officeDocument/2006/relationships/image" Target="media/image3568.png"/><Relationship Id="rId3579" Type="http://schemas.openxmlformats.org/officeDocument/2006/relationships/image" Target="media/image3569.png"/><Relationship Id="rId3580" Type="http://schemas.openxmlformats.org/officeDocument/2006/relationships/image" Target="media/image3570.png"/><Relationship Id="rId3581" Type="http://schemas.openxmlformats.org/officeDocument/2006/relationships/image" Target="media/image3571.png"/><Relationship Id="rId3582" Type="http://schemas.openxmlformats.org/officeDocument/2006/relationships/image" Target="media/image3572.png"/><Relationship Id="rId3583" Type="http://schemas.openxmlformats.org/officeDocument/2006/relationships/image" Target="media/image3573.png"/><Relationship Id="rId3584" Type="http://schemas.openxmlformats.org/officeDocument/2006/relationships/image" Target="media/image3574.png"/><Relationship Id="rId3585" Type="http://schemas.openxmlformats.org/officeDocument/2006/relationships/image" Target="media/image3575.png"/><Relationship Id="rId3586" Type="http://schemas.openxmlformats.org/officeDocument/2006/relationships/image" Target="media/image3576.png"/><Relationship Id="rId3587" Type="http://schemas.openxmlformats.org/officeDocument/2006/relationships/image" Target="media/image3577.png"/><Relationship Id="rId3588" Type="http://schemas.openxmlformats.org/officeDocument/2006/relationships/image" Target="media/image3578.png"/><Relationship Id="rId3589" Type="http://schemas.openxmlformats.org/officeDocument/2006/relationships/image" Target="media/image3579.png"/><Relationship Id="rId3590" Type="http://schemas.openxmlformats.org/officeDocument/2006/relationships/image" Target="media/image3580.png"/><Relationship Id="rId3591" Type="http://schemas.openxmlformats.org/officeDocument/2006/relationships/image" Target="media/image3581.png"/><Relationship Id="rId3592" Type="http://schemas.openxmlformats.org/officeDocument/2006/relationships/image" Target="media/image3582.png"/><Relationship Id="rId3593" Type="http://schemas.openxmlformats.org/officeDocument/2006/relationships/image" Target="media/image3583.png"/><Relationship Id="rId3594" Type="http://schemas.openxmlformats.org/officeDocument/2006/relationships/image" Target="media/image3584.png"/><Relationship Id="rId3595" Type="http://schemas.openxmlformats.org/officeDocument/2006/relationships/image" Target="media/image3585.png"/><Relationship Id="rId3596" Type="http://schemas.openxmlformats.org/officeDocument/2006/relationships/image" Target="media/image3586.png"/><Relationship Id="rId3597" Type="http://schemas.openxmlformats.org/officeDocument/2006/relationships/image" Target="media/image3587.png"/><Relationship Id="rId3598" Type="http://schemas.openxmlformats.org/officeDocument/2006/relationships/image" Target="media/image3588.png"/><Relationship Id="rId3599" Type="http://schemas.openxmlformats.org/officeDocument/2006/relationships/image" Target="media/image3589.png"/><Relationship Id="rId3600" Type="http://schemas.openxmlformats.org/officeDocument/2006/relationships/image" Target="media/image3590.png"/><Relationship Id="rId3601" Type="http://schemas.openxmlformats.org/officeDocument/2006/relationships/image" Target="media/image3591.png"/><Relationship Id="rId3602" Type="http://schemas.openxmlformats.org/officeDocument/2006/relationships/image" Target="media/image3592.png"/><Relationship Id="rId3603" Type="http://schemas.openxmlformats.org/officeDocument/2006/relationships/image" Target="media/image3593.png"/><Relationship Id="rId3604" Type="http://schemas.openxmlformats.org/officeDocument/2006/relationships/image" Target="media/image3594.png"/><Relationship Id="rId3605" Type="http://schemas.openxmlformats.org/officeDocument/2006/relationships/image" Target="media/image3595.png"/><Relationship Id="rId3606" Type="http://schemas.openxmlformats.org/officeDocument/2006/relationships/image" Target="media/image3596.png"/><Relationship Id="rId3607" Type="http://schemas.openxmlformats.org/officeDocument/2006/relationships/image" Target="media/image3597.png"/><Relationship Id="rId3608" Type="http://schemas.openxmlformats.org/officeDocument/2006/relationships/image" Target="media/image3598.png"/><Relationship Id="rId3609" Type="http://schemas.openxmlformats.org/officeDocument/2006/relationships/image" Target="media/image3599.png"/><Relationship Id="rId3610" Type="http://schemas.openxmlformats.org/officeDocument/2006/relationships/image" Target="media/image3600.png"/><Relationship Id="rId3611" Type="http://schemas.openxmlformats.org/officeDocument/2006/relationships/image" Target="media/image3601.png"/><Relationship Id="rId3612" Type="http://schemas.openxmlformats.org/officeDocument/2006/relationships/image" Target="media/image3602.png"/><Relationship Id="rId3613" Type="http://schemas.openxmlformats.org/officeDocument/2006/relationships/image" Target="media/image3603.png"/><Relationship Id="rId3614" Type="http://schemas.openxmlformats.org/officeDocument/2006/relationships/image" Target="media/image3604.png"/><Relationship Id="rId3615" Type="http://schemas.openxmlformats.org/officeDocument/2006/relationships/image" Target="media/image3605.png"/><Relationship Id="rId3616" Type="http://schemas.openxmlformats.org/officeDocument/2006/relationships/image" Target="media/image3606.png"/><Relationship Id="rId3617" Type="http://schemas.openxmlformats.org/officeDocument/2006/relationships/image" Target="media/image3607.png"/><Relationship Id="rId3618" Type="http://schemas.openxmlformats.org/officeDocument/2006/relationships/image" Target="media/image3608.png"/><Relationship Id="rId3619" Type="http://schemas.openxmlformats.org/officeDocument/2006/relationships/image" Target="media/image3609.png"/><Relationship Id="rId3620" Type="http://schemas.openxmlformats.org/officeDocument/2006/relationships/image" Target="media/image3610.png"/><Relationship Id="rId3621" Type="http://schemas.openxmlformats.org/officeDocument/2006/relationships/image" Target="media/image3611.png"/><Relationship Id="rId3622" Type="http://schemas.openxmlformats.org/officeDocument/2006/relationships/image" Target="media/image3612.png"/><Relationship Id="rId3623" Type="http://schemas.openxmlformats.org/officeDocument/2006/relationships/image" Target="media/image3613.png"/><Relationship Id="rId3624" Type="http://schemas.openxmlformats.org/officeDocument/2006/relationships/image" Target="media/image3614.png"/><Relationship Id="rId3625" Type="http://schemas.openxmlformats.org/officeDocument/2006/relationships/image" Target="media/image3615.png"/><Relationship Id="rId3626" Type="http://schemas.openxmlformats.org/officeDocument/2006/relationships/image" Target="media/image3616.png"/><Relationship Id="rId3627" Type="http://schemas.openxmlformats.org/officeDocument/2006/relationships/image" Target="media/image3617.png"/><Relationship Id="rId3628" Type="http://schemas.openxmlformats.org/officeDocument/2006/relationships/image" Target="media/image3618.png"/><Relationship Id="rId3629" Type="http://schemas.openxmlformats.org/officeDocument/2006/relationships/image" Target="media/image3619.png"/><Relationship Id="rId3630" Type="http://schemas.openxmlformats.org/officeDocument/2006/relationships/image" Target="media/image3620.png"/><Relationship Id="rId3631" Type="http://schemas.openxmlformats.org/officeDocument/2006/relationships/image" Target="media/image3621.png"/><Relationship Id="rId3632" Type="http://schemas.openxmlformats.org/officeDocument/2006/relationships/image" Target="media/image3622.png"/><Relationship Id="rId3633" Type="http://schemas.openxmlformats.org/officeDocument/2006/relationships/image" Target="media/image3623.png"/><Relationship Id="rId3634" Type="http://schemas.openxmlformats.org/officeDocument/2006/relationships/image" Target="media/image3624.png"/><Relationship Id="rId3635" Type="http://schemas.openxmlformats.org/officeDocument/2006/relationships/image" Target="media/image3625.png"/><Relationship Id="rId3636" Type="http://schemas.openxmlformats.org/officeDocument/2006/relationships/image" Target="media/image3626.png"/><Relationship Id="rId3637" Type="http://schemas.openxmlformats.org/officeDocument/2006/relationships/image" Target="media/image3627.png"/><Relationship Id="rId3638" Type="http://schemas.openxmlformats.org/officeDocument/2006/relationships/image" Target="media/image3628.png"/><Relationship Id="rId3639" Type="http://schemas.openxmlformats.org/officeDocument/2006/relationships/image" Target="media/image3629.png"/><Relationship Id="rId3640" Type="http://schemas.openxmlformats.org/officeDocument/2006/relationships/image" Target="media/image3630.png"/><Relationship Id="rId3641" Type="http://schemas.openxmlformats.org/officeDocument/2006/relationships/image" Target="media/image3631.png"/><Relationship Id="rId3642" Type="http://schemas.openxmlformats.org/officeDocument/2006/relationships/image" Target="media/image3632.png"/><Relationship Id="rId3643" Type="http://schemas.openxmlformats.org/officeDocument/2006/relationships/image" Target="media/image3633.png"/><Relationship Id="rId3644" Type="http://schemas.openxmlformats.org/officeDocument/2006/relationships/image" Target="media/image3634.png"/><Relationship Id="rId3645" Type="http://schemas.openxmlformats.org/officeDocument/2006/relationships/image" Target="media/image3635.png"/><Relationship Id="rId3646" Type="http://schemas.openxmlformats.org/officeDocument/2006/relationships/image" Target="media/image3636.png"/><Relationship Id="rId3647" Type="http://schemas.openxmlformats.org/officeDocument/2006/relationships/image" Target="media/image3637.png"/><Relationship Id="rId3648" Type="http://schemas.openxmlformats.org/officeDocument/2006/relationships/image" Target="media/image3638.png"/><Relationship Id="rId3649" Type="http://schemas.openxmlformats.org/officeDocument/2006/relationships/image" Target="media/image3639.png"/><Relationship Id="rId3650" Type="http://schemas.openxmlformats.org/officeDocument/2006/relationships/image" Target="media/image3640.png"/><Relationship Id="rId3651" Type="http://schemas.openxmlformats.org/officeDocument/2006/relationships/image" Target="media/image3641.png"/><Relationship Id="rId3652" Type="http://schemas.openxmlformats.org/officeDocument/2006/relationships/image" Target="media/image3642.png"/><Relationship Id="rId3653" Type="http://schemas.openxmlformats.org/officeDocument/2006/relationships/image" Target="media/image3643.png"/><Relationship Id="rId3654" Type="http://schemas.openxmlformats.org/officeDocument/2006/relationships/image" Target="media/image3644.png"/><Relationship Id="rId3655" Type="http://schemas.openxmlformats.org/officeDocument/2006/relationships/image" Target="media/image3645.png"/><Relationship Id="rId3656" Type="http://schemas.openxmlformats.org/officeDocument/2006/relationships/image" Target="media/image3646.png"/><Relationship Id="rId3657" Type="http://schemas.openxmlformats.org/officeDocument/2006/relationships/image" Target="media/image3647.png"/><Relationship Id="rId3658" Type="http://schemas.openxmlformats.org/officeDocument/2006/relationships/image" Target="media/image3648.png"/><Relationship Id="rId3659" Type="http://schemas.openxmlformats.org/officeDocument/2006/relationships/image" Target="media/image3649.png"/><Relationship Id="rId3660" Type="http://schemas.openxmlformats.org/officeDocument/2006/relationships/image" Target="media/image3650.png"/><Relationship Id="rId3661" Type="http://schemas.openxmlformats.org/officeDocument/2006/relationships/image" Target="media/image3651.png"/><Relationship Id="rId3662" Type="http://schemas.openxmlformats.org/officeDocument/2006/relationships/image" Target="media/image3652.png"/><Relationship Id="rId3663" Type="http://schemas.openxmlformats.org/officeDocument/2006/relationships/image" Target="media/image3653.png"/><Relationship Id="rId3664" Type="http://schemas.openxmlformats.org/officeDocument/2006/relationships/image" Target="media/image3654.png"/><Relationship Id="rId3665" Type="http://schemas.openxmlformats.org/officeDocument/2006/relationships/image" Target="media/image3655.png"/><Relationship Id="rId3666" Type="http://schemas.openxmlformats.org/officeDocument/2006/relationships/image" Target="media/image3656.png"/><Relationship Id="rId3667" Type="http://schemas.openxmlformats.org/officeDocument/2006/relationships/image" Target="media/image3657.png"/><Relationship Id="rId3668" Type="http://schemas.openxmlformats.org/officeDocument/2006/relationships/image" Target="media/image3658.png"/><Relationship Id="rId3669" Type="http://schemas.openxmlformats.org/officeDocument/2006/relationships/image" Target="media/image3659.png"/><Relationship Id="rId3670" Type="http://schemas.openxmlformats.org/officeDocument/2006/relationships/image" Target="media/image3660.png"/><Relationship Id="rId3671" Type="http://schemas.openxmlformats.org/officeDocument/2006/relationships/image" Target="media/image3661.png"/><Relationship Id="rId3672" Type="http://schemas.openxmlformats.org/officeDocument/2006/relationships/image" Target="media/image3662.png"/><Relationship Id="rId3673" Type="http://schemas.openxmlformats.org/officeDocument/2006/relationships/image" Target="media/image3663.png"/><Relationship Id="rId3674" Type="http://schemas.openxmlformats.org/officeDocument/2006/relationships/image" Target="media/image3664.png"/><Relationship Id="rId3675" Type="http://schemas.openxmlformats.org/officeDocument/2006/relationships/image" Target="media/image3665.png"/><Relationship Id="rId3676" Type="http://schemas.openxmlformats.org/officeDocument/2006/relationships/image" Target="media/image3666.png"/><Relationship Id="rId3677" Type="http://schemas.openxmlformats.org/officeDocument/2006/relationships/image" Target="media/image3667.png"/><Relationship Id="rId3678" Type="http://schemas.openxmlformats.org/officeDocument/2006/relationships/image" Target="media/image3668.png"/><Relationship Id="rId3679" Type="http://schemas.openxmlformats.org/officeDocument/2006/relationships/image" Target="media/image3669.png"/><Relationship Id="rId3680" Type="http://schemas.openxmlformats.org/officeDocument/2006/relationships/image" Target="media/image3670.png"/><Relationship Id="rId3681" Type="http://schemas.openxmlformats.org/officeDocument/2006/relationships/image" Target="media/image3671.png"/><Relationship Id="rId3682" Type="http://schemas.openxmlformats.org/officeDocument/2006/relationships/image" Target="media/image3672.png"/><Relationship Id="rId3683" Type="http://schemas.openxmlformats.org/officeDocument/2006/relationships/image" Target="media/image3673.png"/><Relationship Id="rId3684" Type="http://schemas.openxmlformats.org/officeDocument/2006/relationships/image" Target="media/image3674.png"/><Relationship Id="rId3685" Type="http://schemas.openxmlformats.org/officeDocument/2006/relationships/image" Target="media/image3675.png"/><Relationship Id="rId3686" Type="http://schemas.openxmlformats.org/officeDocument/2006/relationships/image" Target="media/image3676.png"/><Relationship Id="rId3687" Type="http://schemas.openxmlformats.org/officeDocument/2006/relationships/image" Target="media/image3677.png"/><Relationship Id="rId3688" Type="http://schemas.openxmlformats.org/officeDocument/2006/relationships/image" Target="media/image3678.png"/><Relationship Id="rId3689" Type="http://schemas.openxmlformats.org/officeDocument/2006/relationships/image" Target="media/image3679.png"/><Relationship Id="rId3690" Type="http://schemas.openxmlformats.org/officeDocument/2006/relationships/image" Target="media/image3680.png"/><Relationship Id="rId3691" Type="http://schemas.openxmlformats.org/officeDocument/2006/relationships/image" Target="media/image3681.png"/><Relationship Id="rId3692" Type="http://schemas.openxmlformats.org/officeDocument/2006/relationships/image" Target="media/image3682.png"/><Relationship Id="rId3693" Type="http://schemas.openxmlformats.org/officeDocument/2006/relationships/image" Target="media/image3683.png"/><Relationship Id="rId3694" Type="http://schemas.openxmlformats.org/officeDocument/2006/relationships/image" Target="media/image3684.png"/><Relationship Id="rId3695" Type="http://schemas.openxmlformats.org/officeDocument/2006/relationships/image" Target="media/image3685.png"/><Relationship Id="rId3696" Type="http://schemas.openxmlformats.org/officeDocument/2006/relationships/image" Target="media/image3686.png"/><Relationship Id="rId3697" Type="http://schemas.openxmlformats.org/officeDocument/2006/relationships/image" Target="media/image3687.png"/><Relationship Id="rId3698" Type="http://schemas.openxmlformats.org/officeDocument/2006/relationships/image" Target="media/image3688.png"/><Relationship Id="rId3699" Type="http://schemas.openxmlformats.org/officeDocument/2006/relationships/image" Target="media/image3689.png"/><Relationship Id="rId3700" Type="http://schemas.openxmlformats.org/officeDocument/2006/relationships/image" Target="media/image3690.png"/><Relationship Id="rId3701" Type="http://schemas.openxmlformats.org/officeDocument/2006/relationships/image" Target="media/image3691.png"/><Relationship Id="rId3702" Type="http://schemas.openxmlformats.org/officeDocument/2006/relationships/image" Target="media/image3692.png"/><Relationship Id="rId3703" Type="http://schemas.openxmlformats.org/officeDocument/2006/relationships/image" Target="media/image3693.png"/><Relationship Id="rId3704" Type="http://schemas.openxmlformats.org/officeDocument/2006/relationships/image" Target="media/image3694.png"/><Relationship Id="rId3705" Type="http://schemas.openxmlformats.org/officeDocument/2006/relationships/image" Target="media/image3695.png"/><Relationship Id="rId3706" Type="http://schemas.openxmlformats.org/officeDocument/2006/relationships/image" Target="media/image3696.png"/><Relationship Id="rId3707" Type="http://schemas.openxmlformats.org/officeDocument/2006/relationships/image" Target="media/image3697.png"/><Relationship Id="rId3708" Type="http://schemas.openxmlformats.org/officeDocument/2006/relationships/image" Target="media/image3698.png"/><Relationship Id="rId3709" Type="http://schemas.openxmlformats.org/officeDocument/2006/relationships/image" Target="media/image3699.png"/><Relationship Id="rId3710" Type="http://schemas.openxmlformats.org/officeDocument/2006/relationships/image" Target="media/image3700.png"/><Relationship Id="rId3711" Type="http://schemas.openxmlformats.org/officeDocument/2006/relationships/image" Target="media/image3701.png"/><Relationship Id="rId3712" Type="http://schemas.openxmlformats.org/officeDocument/2006/relationships/image" Target="media/image3702.png"/><Relationship Id="rId3713" Type="http://schemas.openxmlformats.org/officeDocument/2006/relationships/image" Target="media/image3703.png"/><Relationship Id="rId3714" Type="http://schemas.openxmlformats.org/officeDocument/2006/relationships/image" Target="media/image3704.png"/><Relationship Id="rId3715" Type="http://schemas.openxmlformats.org/officeDocument/2006/relationships/image" Target="media/image3705.png"/><Relationship Id="rId3716" Type="http://schemas.openxmlformats.org/officeDocument/2006/relationships/image" Target="media/image3706.png"/><Relationship Id="rId3717" Type="http://schemas.openxmlformats.org/officeDocument/2006/relationships/image" Target="media/image3707.png"/><Relationship Id="rId3718" Type="http://schemas.openxmlformats.org/officeDocument/2006/relationships/image" Target="media/image3708.png"/><Relationship Id="rId3719" Type="http://schemas.openxmlformats.org/officeDocument/2006/relationships/image" Target="media/image3709.png"/><Relationship Id="rId3720" Type="http://schemas.openxmlformats.org/officeDocument/2006/relationships/image" Target="media/image3710.png"/><Relationship Id="rId3721" Type="http://schemas.openxmlformats.org/officeDocument/2006/relationships/image" Target="media/image3711.png"/><Relationship Id="rId3722" Type="http://schemas.openxmlformats.org/officeDocument/2006/relationships/image" Target="media/image3712.png"/><Relationship Id="rId3723" Type="http://schemas.openxmlformats.org/officeDocument/2006/relationships/image" Target="media/image3713.png"/><Relationship Id="rId3724" Type="http://schemas.openxmlformats.org/officeDocument/2006/relationships/image" Target="media/image3714.png"/><Relationship Id="rId3725" Type="http://schemas.openxmlformats.org/officeDocument/2006/relationships/image" Target="media/image3715.png"/><Relationship Id="rId3726" Type="http://schemas.openxmlformats.org/officeDocument/2006/relationships/image" Target="media/image3716.png"/><Relationship Id="rId3727" Type="http://schemas.openxmlformats.org/officeDocument/2006/relationships/image" Target="media/image3717.png"/><Relationship Id="rId3728" Type="http://schemas.openxmlformats.org/officeDocument/2006/relationships/image" Target="media/image3718.png"/><Relationship Id="rId3729" Type="http://schemas.openxmlformats.org/officeDocument/2006/relationships/image" Target="media/image3719.png"/><Relationship Id="rId3730" Type="http://schemas.openxmlformats.org/officeDocument/2006/relationships/image" Target="media/image3720.png"/><Relationship Id="rId3731" Type="http://schemas.openxmlformats.org/officeDocument/2006/relationships/image" Target="media/image3721.png"/><Relationship Id="rId3732" Type="http://schemas.openxmlformats.org/officeDocument/2006/relationships/image" Target="media/image3722.png"/><Relationship Id="rId3733" Type="http://schemas.openxmlformats.org/officeDocument/2006/relationships/image" Target="media/image3723.png"/><Relationship Id="rId3734" Type="http://schemas.openxmlformats.org/officeDocument/2006/relationships/image" Target="media/image3724.png"/><Relationship Id="rId3735" Type="http://schemas.openxmlformats.org/officeDocument/2006/relationships/image" Target="media/image3725.png"/><Relationship Id="rId3736" Type="http://schemas.openxmlformats.org/officeDocument/2006/relationships/image" Target="media/image3726.png"/><Relationship Id="rId3737" Type="http://schemas.openxmlformats.org/officeDocument/2006/relationships/image" Target="media/image3727.png"/><Relationship Id="rId3738" Type="http://schemas.openxmlformats.org/officeDocument/2006/relationships/image" Target="media/image3728.png"/><Relationship Id="rId3739" Type="http://schemas.openxmlformats.org/officeDocument/2006/relationships/image" Target="media/image3729.png"/><Relationship Id="rId3740" Type="http://schemas.openxmlformats.org/officeDocument/2006/relationships/image" Target="media/image3730.png"/><Relationship Id="rId3741" Type="http://schemas.openxmlformats.org/officeDocument/2006/relationships/image" Target="media/image3731.png"/><Relationship Id="rId3742" Type="http://schemas.openxmlformats.org/officeDocument/2006/relationships/image" Target="media/image3732.png"/><Relationship Id="rId3743" Type="http://schemas.openxmlformats.org/officeDocument/2006/relationships/image" Target="media/image3733.png"/><Relationship Id="rId3744" Type="http://schemas.openxmlformats.org/officeDocument/2006/relationships/image" Target="media/image3734.png"/><Relationship Id="rId3745" Type="http://schemas.openxmlformats.org/officeDocument/2006/relationships/image" Target="media/image3735.png"/><Relationship Id="rId3746" Type="http://schemas.openxmlformats.org/officeDocument/2006/relationships/image" Target="media/image3736.png"/><Relationship Id="rId3747" Type="http://schemas.openxmlformats.org/officeDocument/2006/relationships/image" Target="media/image3737.png"/><Relationship Id="rId3748" Type="http://schemas.openxmlformats.org/officeDocument/2006/relationships/image" Target="media/image3738.png"/><Relationship Id="rId3749" Type="http://schemas.openxmlformats.org/officeDocument/2006/relationships/image" Target="media/image3739.png"/><Relationship Id="rId3750" Type="http://schemas.openxmlformats.org/officeDocument/2006/relationships/image" Target="media/image3740.png"/><Relationship Id="rId3751" Type="http://schemas.openxmlformats.org/officeDocument/2006/relationships/image" Target="media/image3741.png"/><Relationship Id="rId3752" Type="http://schemas.openxmlformats.org/officeDocument/2006/relationships/image" Target="media/image3742.png"/><Relationship Id="rId3753" Type="http://schemas.openxmlformats.org/officeDocument/2006/relationships/image" Target="media/image3743.png"/><Relationship Id="rId3754" Type="http://schemas.openxmlformats.org/officeDocument/2006/relationships/image" Target="media/image3744.png"/><Relationship Id="rId3755" Type="http://schemas.openxmlformats.org/officeDocument/2006/relationships/image" Target="media/image3745.png"/><Relationship Id="rId3756" Type="http://schemas.openxmlformats.org/officeDocument/2006/relationships/image" Target="media/image3746.png"/><Relationship Id="rId3757" Type="http://schemas.openxmlformats.org/officeDocument/2006/relationships/image" Target="media/image3747.png"/><Relationship Id="rId3758" Type="http://schemas.openxmlformats.org/officeDocument/2006/relationships/image" Target="media/image3748.png"/><Relationship Id="rId3759" Type="http://schemas.openxmlformats.org/officeDocument/2006/relationships/image" Target="media/image3749.png"/><Relationship Id="rId3760" Type="http://schemas.openxmlformats.org/officeDocument/2006/relationships/image" Target="media/image3750.png"/><Relationship Id="rId3761" Type="http://schemas.openxmlformats.org/officeDocument/2006/relationships/image" Target="media/image3751.png"/><Relationship Id="rId3762" Type="http://schemas.openxmlformats.org/officeDocument/2006/relationships/image" Target="media/image3752.png"/><Relationship Id="rId3763" Type="http://schemas.openxmlformats.org/officeDocument/2006/relationships/image" Target="media/image3753.png"/><Relationship Id="rId3764" Type="http://schemas.openxmlformats.org/officeDocument/2006/relationships/image" Target="media/image3754.png"/><Relationship Id="rId3765" Type="http://schemas.openxmlformats.org/officeDocument/2006/relationships/image" Target="media/image3755.png"/><Relationship Id="rId3766" Type="http://schemas.openxmlformats.org/officeDocument/2006/relationships/image" Target="media/image3756.png"/><Relationship Id="rId3767" Type="http://schemas.openxmlformats.org/officeDocument/2006/relationships/image" Target="media/image3757.png"/><Relationship Id="rId3768" Type="http://schemas.openxmlformats.org/officeDocument/2006/relationships/image" Target="media/image3758.png"/><Relationship Id="rId3769" Type="http://schemas.openxmlformats.org/officeDocument/2006/relationships/image" Target="media/image3759.png"/><Relationship Id="rId3770" Type="http://schemas.openxmlformats.org/officeDocument/2006/relationships/image" Target="media/image3760.png"/><Relationship Id="rId3771" Type="http://schemas.openxmlformats.org/officeDocument/2006/relationships/image" Target="media/image3761.png"/><Relationship Id="rId3772" Type="http://schemas.openxmlformats.org/officeDocument/2006/relationships/image" Target="media/image3762.png"/><Relationship Id="rId3773" Type="http://schemas.openxmlformats.org/officeDocument/2006/relationships/image" Target="media/image3763.png"/><Relationship Id="rId3774" Type="http://schemas.openxmlformats.org/officeDocument/2006/relationships/image" Target="media/image3764.png"/><Relationship Id="rId3775" Type="http://schemas.openxmlformats.org/officeDocument/2006/relationships/image" Target="media/image3765.png"/><Relationship Id="rId3776" Type="http://schemas.openxmlformats.org/officeDocument/2006/relationships/image" Target="media/image3766.png"/><Relationship Id="rId3777" Type="http://schemas.openxmlformats.org/officeDocument/2006/relationships/image" Target="media/image3767.png"/><Relationship Id="rId3778" Type="http://schemas.openxmlformats.org/officeDocument/2006/relationships/image" Target="media/image3768.png"/><Relationship Id="rId3779" Type="http://schemas.openxmlformats.org/officeDocument/2006/relationships/image" Target="media/image3769.png"/><Relationship Id="rId3780" Type="http://schemas.openxmlformats.org/officeDocument/2006/relationships/image" Target="media/image3770.png"/><Relationship Id="rId3781" Type="http://schemas.openxmlformats.org/officeDocument/2006/relationships/image" Target="media/image3771.png"/><Relationship Id="rId3782" Type="http://schemas.openxmlformats.org/officeDocument/2006/relationships/image" Target="media/image3772.png"/><Relationship Id="rId3783" Type="http://schemas.openxmlformats.org/officeDocument/2006/relationships/image" Target="media/image3773.png"/><Relationship Id="rId3784" Type="http://schemas.openxmlformats.org/officeDocument/2006/relationships/image" Target="media/image3774.png"/><Relationship Id="rId3785" Type="http://schemas.openxmlformats.org/officeDocument/2006/relationships/image" Target="media/image3775.png"/><Relationship Id="rId3786" Type="http://schemas.openxmlformats.org/officeDocument/2006/relationships/image" Target="media/image3776.png"/><Relationship Id="rId3787" Type="http://schemas.openxmlformats.org/officeDocument/2006/relationships/image" Target="media/image3777.png"/><Relationship Id="rId3788" Type="http://schemas.openxmlformats.org/officeDocument/2006/relationships/image" Target="media/image3778.png"/><Relationship Id="rId3789" Type="http://schemas.openxmlformats.org/officeDocument/2006/relationships/image" Target="media/image3779.png"/><Relationship Id="rId3790" Type="http://schemas.openxmlformats.org/officeDocument/2006/relationships/image" Target="media/image3780.png"/><Relationship Id="rId3791" Type="http://schemas.openxmlformats.org/officeDocument/2006/relationships/image" Target="media/image3781.png"/><Relationship Id="rId3792" Type="http://schemas.openxmlformats.org/officeDocument/2006/relationships/image" Target="media/image3782.png"/><Relationship Id="rId3793" Type="http://schemas.openxmlformats.org/officeDocument/2006/relationships/image" Target="media/image3783.png"/><Relationship Id="rId3794" Type="http://schemas.openxmlformats.org/officeDocument/2006/relationships/image" Target="media/image3784.png"/><Relationship Id="rId3795" Type="http://schemas.openxmlformats.org/officeDocument/2006/relationships/image" Target="media/image3785.png"/><Relationship Id="rId3796" Type="http://schemas.openxmlformats.org/officeDocument/2006/relationships/image" Target="media/image3786.png"/><Relationship Id="rId3797" Type="http://schemas.openxmlformats.org/officeDocument/2006/relationships/image" Target="media/image3787.png"/><Relationship Id="rId3798" Type="http://schemas.openxmlformats.org/officeDocument/2006/relationships/image" Target="media/image3788.png"/><Relationship Id="rId3799" Type="http://schemas.openxmlformats.org/officeDocument/2006/relationships/image" Target="media/image3789.png"/><Relationship Id="rId3800" Type="http://schemas.openxmlformats.org/officeDocument/2006/relationships/image" Target="media/image3790.png"/><Relationship Id="rId3801" Type="http://schemas.openxmlformats.org/officeDocument/2006/relationships/image" Target="media/image3791.png"/><Relationship Id="rId3802" Type="http://schemas.openxmlformats.org/officeDocument/2006/relationships/image" Target="media/image3792.png"/><Relationship Id="rId3803" Type="http://schemas.openxmlformats.org/officeDocument/2006/relationships/image" Target="media/image3793.png"/><Relationship Id="rId3804" Type="http://schemas.openxmlformats.org/officeDocument/2006/relationships/image" Target="media/image3794.png"/><Relationship Id="rId3805" Type="http://schemas.openxmlformats.org/officeDocument/2006/relationships/image" Target="media/image3795.png"/><Relationship Id="rId3806" Type="http://schemas.openxmlformats.org/officeDocument/2006/relationships/image" Target="media/image3796.png"/><Relationship Id="rId3807" Type="http://schemas.openxmlformats.org/officeDocument/2006/relationships/image" Target="media/image3797.png"/><Relationship Id="rId3808" Type="http://schemas.openxmlformats.org/officeDocument/2006/relationships/image" Target="media/image3798.png"/><Relationship Id="rId3809" Type="http://schemas.openxmlformats.org/officeDocument/2006/relationships/image" Target="media/image3799.png"/><Relationship Id="rId3810" Type="http://schemas.openxmlformats.org/officeDocument/2006/relationships/image" Target="media/image3800.png"/><Relationship Id="rId3811" Type="http://schemas.openxmlformats.org/officeDocument/2006/relationships/image" Target="media/image3801.png"/><Relationship Id="rId3812" Type="http://schemas.openxmlformats.org/officeDocument/2006/relationships/image" Target="media/image3802.png"/><Relationship Id="rId3813" Type="http://schemas.openxmlformats.org/officeDocument/2006/relationships/image" Target="media/image3803.png"/><Relationship Id="rId3814" Type="http://schemas.openxmlformats.org/officeDocument/2006/relationships/image" Target="media/image3804.png"/><Relationship Id="rId3815" Type="http://schemas.openxmlformats.org/officeDocument/2006/relationships/image" Target="media/image3805.png"/><Relationship Id="rId3816" Type="http://schemas.openxmlformats.org/officeDocument/2006/relationships/image" Target="media/image3806.png"/><Relationship Id="rId3817" Type="http://schemas.openxmlformats.org/officeDocument/2006/relationships/image" Target="media/image3807.png"/><Relationship Id="rId3818" Type="http://schemas.openxmlformats.org/officeDocument/2006/relationships/image" Target="media/image3808.png"/><Relationship Id="rId3819" Type="http://schemas.openxmlformats.org/officeDocument/2006/relationships/image" Target="media/image3809.png"/><Relationship Id="rId3820" Type="http://schemas.openxmlformats.org/officeDocument/2006/relationships/image" Target="media/image3810.png"/><Relationship Id="rId3821" Type="http://schemas.openxmlformats.org/officeDocument/2006/relationships/image" Target="media/image3811.png"/><Relationship Id="rId3822" Type="http://schemas.openxmlformats.org/officeDocument/2006/relationships/image" Target="media/image3812.png"/><Relationship Id="rId3823" Type="http://schemas.openxmlformats.org/officeDocument/2006/relationships/image" Target="media/image3813.png"/><Relationship Id="rId3824" Type="http://schemas.openxmlformats.org/officeDocument/2006/relationships/image" Target="media/image3814.png"/><Relationship Id="rId3825" Type="http://schemas.openxmlformats.org/officeDocument/2006/relationships/image" Target="media/image3815.png"/><Relationship Id="rId3826" Type="http://schemas.openxmlformats.org/officeDocument/2006/relationships/image" Target="media/image3816.png"/><Relationship Id="rId3827" Type="http://schemas.openxmlformats.org/officeDocument/2006/relationships/image" Target="media/image3817.png"/><Relationship Id="rId3828" Type="http://schemas.openxmlformats.org/officeDocument/2006/relationships/image" Target="media/image3818.png"/><Relationship Id="rId3829" Type="http://schemas.openxmlformats.org/officeDocument/2006/relationships/image" Target="media/image3819.png"/><Relationship Id="rId3830" Type="http://schemas.openxmlformats.org/officeDocument/2006/relationships/image" Target="media/image3820.png"/><Relationship Id="rId3831" Type="http://schemas.openxmlformats.org/officeDocument/2006/relationships/image" Target="media/image3821.png"/><Relationship Id="rId3832" Type="http://schemas.openxmlformats.org/officeDocument/2006/relationships/image" Target="media/image3822.png"/><Relationship Id="rId3833" Type="http://schemas.openxmlformats.org/officeDocument/2006/relationships/image" Target="media/image3823.png"/><Relationship Id="rId3834" Type="http://schemas.openxmlformats.org/officeDocument/2006/relationships/image" Target="media/image3824.png"/><Relationship Id="rId3835" Type="http://schemas.openxmlformats.org/officeDocument/2006/relationships/image" Target="media/image3825.png"/><Relationship Id="rId3836" Type="http://schemas.openxmlformats.org/officeDocument/2006/relationships/image" Target="media/image3826.png"/><Relationship Id="rId3837" Type="http://schemas.openxmlformats.org/officeDocument/2006/relationships/image" Target="media/image3827.png"/><Relationship Id="rId3838" Type="http://schemas.openxmlformats.org/officeDocument/2006/relationships/image" Target="media/image3828.png"/><Relationship Id="rId3839" Type="http://schemas.openxmlformats.org/officeDocument/2006/relationships/image" Target="media/image3829.png"/><Relationship Id="rId3840" Type="http://schemas.openxmlformats.org/officeDocument/2006/relationships/image" Target="media/image3830.png"/><Relationship Id="rId3841" Type="http://schemas.openxmlformats.org/officeDocument/2006/relationships/image" Target="media/image3831.png"/><Relationship Id="rId3842" Type="http://schemas.openxmlformats.org/officeDocument/2006/relationships/image" Target="media/image3832.png"/><Relationship Id="rId3843" Type="http://schemas.openxmlformats.org/officeDocument/2006/relationships/image" Target="media/image3833.png"/><Relationship Id="rId3844" Type="http://schemas.openxmlformats.org/officeDocument/2006/relationships/image" Target="media/image3834.png"/><Relationship Id="rId3845" Type="http://schemas.openxmlformats.org/officeDocument/2006/relationships/image" Target="media/image3835.png"/><Relationship Id="rId3846" Type="http://schemas.openxmlformats.org/officeDocument/2006/relationships/image" Target="media/image3836.png"/><Relationship Id="rId3847" Type="http://schemas.openxmlformats.org/officeDocument/2006/relationships/image" Target="media/image3837.png"/><Relationship Id="rId3848" Type="http://schemas.openxmlformats.org/officeDocument/2006/relationships/image" Target="media/image3838.png"/><Relationship Id="rId3849" Type="http://schemas.openxmlformats.org/officeDocument/2006/relationships/image" Target="media/image3839.png"/><Relationship Id="rId3850" Type="http://schemas.openxmlformats.org/officeDocument/2006/relationships/image" Target="media/image3840.png"/><Relationship Id="rId3851" Type="http://schemas.openxmlformats.org/officeDocument/2006/relationships/image" Target="media/image3841.png"/><Relationship Id="rId3852" Type="http://schemas.openxmlformats.org/officeDocument/2006/relationships/image" Target="media/image3842.png"/><Relationship Id="rId3853" Type="http://schemas.openxmlformats.org/officeDocument/2006/relationships/image" Target="media/image3843.png"/><Relationship Id="rId3854" Type="http://schemas.openxmlformats.org/officeDocument/2006/relationships/image" Target="media/image3844.png"/><Relationship Id="rId3855" Type="http://schemas.openxmlformats.org/officeDocument/2006/relationships/image" Target="media/image3845.png"/><Relationship Id="rId3856" Type="http://schemas.openxmlformats.org/officeDocument/2006/relationships/image" Target="media/image3846.png"/><Relationship Id="rId3857" Type="http://schemas.openxmlformats.org/officeDocument/2006/relationships/image" Target="media/image3847.png"/><Relationship Id="rId3858" Type="http://schemas.openxmlformats.org/officeDocument/2006/relationships/image" Target="media/image3848.png"/><Relationship Id="rId3859" Type="http://schemas.openxmlformats.org/officeDocument/2006/relationships/image" Target="media/image3849.png"/><Relationship Id="rId3860" Type="http://schemas.openxmlformats.org/officeDocument/2006/relationships/image" Target="media/image3850.png"/><Relationship Id="rId3861" Type="http://schemas.openxmlformats.org/officeDocument/2006/relationships/image" Target="media/image3851.png"/><Relationship Id="rId3862" Type="http://schemas.openxmlformats.org/officeDocument/2006/relationships/image" Target="media/image3852.png"/><Relationship Id="rId3863" Type="http://schemas.openxmlformats.org/officeDocument/2006/relationships/image" Target="media/image3853.png"/><Relationship Id="rId3864" Type="http://schemas.openxmlformats.org/officeDocument/2006/relationships/image" Target="media/image3854.png"/><Relationship Id="rId3865" Type="http://schemas.openxmlformats.org/officeDocument/2006/relationships/image" Target="media/image3855.png"/><Relationship Id="rId3866" Type="http://schemas.openxmlformats.org/officeDocument/2006/relationships/image" Target="media/image3856.png"/><Relationship Id="rId3867" Type="http://schemas.openxmlformats.org/officeDocument/2006/relationships/image" Target="media/image3857.png"/><Relationship Id="rId3868" Type="http://schemas.openxmlformats.org/officeDocument/2006/relationships/image" Target="media/image3858.png"/><Relationship Id="rId3869" Type="http://schemas.openxmlformats.org/officeDocument/2006/relationships/image" Target="media/image3859.png"/><Relationship Id="rId3870" Type="http://schemas.openxmlformats.org/officeDocument/2006/relationships/image" Target="media/image3860.png"/><Relationship Id="rId3871" Type="http://schemas.openxmlformats.org/officeDocument/2006/relationships/image" Target="media/image3861.png"/><Relationship Id="rId3872" Type="http://schemas.openxmlformats.org/officeDocument/2006/relationships/image" Target="media/image3862.png"/><Relationship Id="rId3873" Type="http://schemas.openxmlformats.org/officeDocument/2006/relationships/image" Target="media/image3863.png"/><Relationship Id="rId3874" Type="http://schemas.openxmlformats.org/officeDocument/2006/relationships/image" Target="media/image3864.png"/><Relationship Id="rId3875" Type="http://schemas.openxmlformats.org/officeDocument/2006/relationships/image" Target="media/image3865.png"/><Relationship Id="rId3876" Type="http://schemas.openxmlformats.org/officeDocument/2006/relationships/image" Target="media/image3866.png"/><Relationship Id="rId3877" Type="http://schemas.openxmlformats.org/officeDocument/2006/relationships/image" Target="media/image3867.png"/><Relationship Id="rId3878" Type="http://schemas.openxmlformats.org/officeDocument/2006/relationships/image" Target="media/image3868.png"/><Relationship Id="rId3879" Type="http://schemas.openxmlformats.org/officeDocument/2006/relationships/image" Target="media/image3869.png"/><Relationship Id="rId3880" Type="http://schemas.openxmlformats.org/officeDocument/2006/relationships/image" Target="media/image3870.png"/><Relationship Id="rId3881" Type="http://schemas.openxmlformats.org/officeDocument/2006/relationships/image" Target="media/image3871.png"/><Relationship Id="rId3882" Type="http://schemas.openxmlformats.org/officeDocument/2006/relationships/image" Target="media/image3872.png"/><Relationship Id="rId3883" Type="http://schemas.openxmlformats.org/officeDocument/2006/relationships/image" Target="media/image3873.png"/><Relationship Id="rId3884" Type="http://schemas.openxmlformats.org/officeDocument/2006/relationships/image" Target="media/image3874.png"/><Relationship Id="rId3885" Type="http://schemas.openxmlformats.org/officeDocument/2006/relationships/image" Target="media/image3875.png"/><Relationship Id="rId3886" Type="http://schemas.openxmlformats.org/officeDocument/2006/relationships/image" Target="media/image3876.png"/><Relationship Id="rId3887" Type="http://schemas.openxmlformats.org/officeDocument/2006/relationships/image" Target="media/image3877.png"/><Relationship Id="rId3888" Type="http://schemas.openxmlformats.org/officeDocument/2006/relationships/image" Target="media/image3878.png"/><Relationship Id="rId3889" Type="http://schemas.openxmlformats.org/officeDocument/2006/relationships/image" Target="media/image3879.png"/><Relationship Id="rId3890" Type="http://schemas.openxmlformats.org/officeDocument/2006/relationships/image" Target="media/image3880.png"/><Relationship Id="rId3891" Type="http://schemas.openxmlformats.org/officeDocument/2006/relationships/image" Target="media/image3881.png"/><Relationship Id="rId3892" Type="http://schemas.openxmlformats.org/officeDocument/2006/relationships/image" Target="media/image3882.png"/><Relationship Id="rId3893" Type="http://schemas.openxmlformats.org/officeDocument/2006/relationships/image" Target="media/image3883.png"/><Relationship Id="rId3894" Type="http://schemas.openxmlformats.org/officeDocument/2006/relationships/image" Target="media/image3884.png"/><Relationship Id="rId3895" Type="http://schemas.openxmlformats.org/officeDocument/2006/relationships/image" Target="media/image3885.png"/><Relationship Id="rId3896" Type="http://schemas.openxmlformats.org/officeDocument/2006/relationships/image" Target="media/image3886.png"/><Relationship Id="rId3897" Type="http://schemas.openxmlformats.org/officeDocument/2006/relationships/image" Target="media/image3887.png"/><Relationship Id="rId3898" Type="http://schemas.openxmlformats.org/officeDocument/2006/relationships/image" Target="media/image3888.png"/><Relationship Id="rId3899" Type="http://schemas.openxmlformats.org/officeDocument/2006/relationships/image" Target="media/image3889.png"/><Relationship Id="rId3900" Type="http://schemas.openxmlformats.org/officeDocument/2006/relationships/image" Target="media/image3890.png"/><Relationship Id="rId3901" Type="http://schemas.openxmlformats.org/officeDocument/2006/relationships/image" Target="media/image3891.png"/><Relationship Id="rId3902" Type="http://schemas.openxmlformats.org/officeDocument/2006/relationships/image" Target="media/image3892.png"/><Relationship Id="rId3903" Type="http://schemas.openxmlformats.org/officeDocument/2006/relationships/image" Target="media/image3893.png"/><Relationship Id="rId3904" Type="http://schemas.openxmlformats.org/officeDocument/2006/relationships/image" Target="media/image3894.png"/><Relationship Id="rId3905" Type="http://schemas.openxmlformats.org/officeDocument/2006/relationships/image" Target="media/image3895.png"/><Relationship Id="rId3906" Type="http://schemas.openxmlformats.org/officeDocument/2006/relationships/image" Target="media/image3896.png"/><Relationship Id="rId3907" Type="http://schemas.openxmlformats.org/officeDocument/2006/relationships/image" Target="media/image3897.png"/><Relationship Id="rId3908" Type="http://schemas.openxmlformats.org/officeDocument/2006/relationships/image" Target="media/image3898.png"/><Relationship Id="rId3909" Type="http://schemas.openxmlformats.org/officeDocument/2006/relationships/image" Target="media/image3899.png"/><Relationship Id="rId3910" Type="http://schemas.openxmlformats.org/officeDocument/2006/relationships/image" Target="media/image3900.png"/><Relationship Id="rId3911" Type="http://schemas.openxmlformats.org/officeDocument/2006/relationships/image" Target="media/image3901.png"/><Relationship Id="rId3912" Type="http://schemas.openxmlformats.org/officeDocument/2006/relationships/image" Target="media/image3902.png"/><Relationship Id="rId3913" Type="http://schemas.openxmlformats.org/officeDocument/2006/relationships/image" Target="media/image3903.png"/><Relationship Id="rId3914" Type="http://schemas.openxmlformats.org/officeDocument/2006/relationships/image" Target="media/image3904.png"/><Relationship Id="rId3915" Type="http://schemas.openxmlformats.org/officeDocument/2006/relationships/image" Target="media/image3905.png"/><Relationship Id="rId3916" Type="http://schemas.openxmlformats.org/officeDocument/2006/relationships/image" Target="media/image3906.png"/><Relationship Id="rId3917" Type="http://schemas.openxmlformats.org/officeDocument/2006/relationships/image" Target="media/image3907.png"/><Relationship Id="rId3918" Type="http://schemas.openxmlformats.org/officeDocument/2006/relationships/image" Target="media/image3908.png"/><Relationship Id="rId3919" Type="http://schemas.openxmlformats.org/officeDocument/2006/relationships/image" Target="media/image3909.png"/><Relationship Id="rId3920" Type="http://schemas.openxmlformats.org/officeDocument/2006/relationships/image" Target="media/image3910.png"/><Relationship Id="rId3921" Type="http://schemas.openxmlformats.org/officeDocument/2006/relationships/image" Target="media/image3911.png"/><Relationship Id="rId3922" Type="http://schemas.openxmlformats.org/officeDocument/2006/relationships/image" Target="media/image3912.png"/><Relationship Id="rId3923" Type="http://schemas.openxmlformats.org/officeDocument/2006/relationships/image" Target="media/image3913.png"/><Relationship Id="rId3924" Type="http://schemas.openxmlformats.org/officeDocument/2006/relationships/image" Target="media/image3914.png"/><Relationship Id="rId3925" Type="http://schemas.openxmlformats.org/officeDocument/2006/relationships/image" Target="media/image3915.png"/><Relationship Id="rId3926" Type="http://schemas.openxmlformats.org/officeDocument/2006/relationships/image" Target="media/image3916.png"/><Relationship Id="rId3927" Type="http://schemas.openxmlformats.org/officeDocument/2006/relationships/image" Target="media/image3917.png"/><Relationship Id="rId3928" Type="http://schemas.openxmlformats.org/officeDocument/2006/relationships/image" Target="media/image3918.png"/><Relationship Id="rId3929" Type="http://schemas.openxmlformats.org/officeDocument/2006/relationships/image" Target="media/image3919.png"/><Relationship Id="rId3930" Type="http://schemas.openxmlformats.org/officeDocument/2006/relationships/image" Target="media/image3920.png"/><Relationship Id="rId3931" Type="http://schemas.openxmlformats.org/officeDocument/2006/relationships/image" Target="media/image3921.png"/><Relationship Id="rId3932" Type="http://schemas.openxmlformats.org/officeDocument/2006/relationships/image" Target="media/image3922.png"/><Relationship Id="rId3933" Type="http://schemas.openxmlformats.org/officeDocument/2006/relationships/image" Target="media/image3923.png"/><Relationship Id="rId3934" Type="http://schemas.openxmlformats.org/officeDocument/2006/relationships/image" Target="media/image3924.png"/><Relationship Id="rId3935" Type="http://schemas.openxmlformats.org/officeDocument/2006/relationships/image" Target="media/image3925.png"/><Relationship Id="rId3936" Type="http://schemas.openxmlformats.org/officeDocument/2006/relationships/image" Target="media/image3926.png"/><Relationship Id="rId3937" Type="http://schemas.openxmlformats.org/officeDocument/2006/relationships/image" Target="media/image3927.png"/><Relationship Id="rId3938" Type="http://schemas.openxmlformats.org/officeDocument/2006/relationships/image" Target="media/image3928.png"/><Relationship Id="rId3939" Type="http://schemas.openxmlformats.org/officeDocument/2006/relationships/image" Target="media/image3929.png"/><Relationship Id="rId3940" Type="http://schemas.openxmlformats.org/officeDocument/2006/relationships/image" Target="media/image3930.png"/><Relationship Id="rId3941" Type="http://schemas.openxmlformats.org/officeDocument/2006/relationships/image" Target="media/image3931.png"/><Relationship Id="rId3942" Type="http://schemas.openxmlformats.org/officeDocument/2006/relationships/image" Target="media/image3932.png"/><Relationship Id="rId3943" Type="http://schemas.openxmlformats.org/officeDocument/2006/relationships/image" Target="media/image3933.png"/><Relationship Id="rId3944" Type="http://schemas.openxmlformats.org/officeDocument/2006/relationships/image" Target="media/image3934.png"/><Relationship Id="rId3945" Type="http://schemas.openxmlformats.org/officeDocument/2006/relationships/image" Target="media/image3935.png"/><Relationship Id="rId3946" Type="http://schemas.openxmlformats.org/officeDocument/2006/relationships/image" Target="media/image3936.png"/><Relationship Id="rId3947" Type="http://schemas.openxmlformats.org/officeDocument/2006/relationships/image" Target="media/image3937.png"/><Relationship Id="rId3948" Type="http://schemas.openxmlformats.org/officeDocument/2006/relationships/image" Target="media/image3938.png"/><Relationship Id="rId3949" Type="http://schemas.openxmlformats.org/officeDocument/2006/relationships/image" Target="media/image3939.png"/><Relationship Id="rId3950" Type="http://schemas.openxmlformats.org/officeDocument/2006/relationships/image" Target="media/image3940.png"/><Relationship Id="rId3951" Type="http://schemas.openxmlformats.org/officeDocument/2006/relationships/image" Target="media/image3941.png"/><Relationship Id="rId3952" Type="http://schemas.openxmlformats.org/officeDocument/2006/relationships/image" Target="media/image3942.png"/><Relationship Id="rId3953" Type="http://schemas.openxmlformats.org/officeDocument/2006/relationships/image" Target="media/image3943.png"/><Relationship Id="rId3954" Type="http://schemas.openxmlformats.org/officeDocument/2006/relationships/image" Target="media/image3944.png"/><Relationship Id="rId3955" Type="http://schemas.openxmlformats.org/officeDocument/2006/relationships/image" Target="media/image3945.png"/><Relationship Id="rId3956" Type="http://schemas.openxmlformats.org/officeDocument/2006/relationships/image" Target="media/image3946.png"/><Relationship Id="rId3957" Type="http://schemas.openxmlformats.org/officeDocument/2006/relationships/image" Target="media/image3947.png"/><Relationship Id="rId3958" Type="http://schemas.openxmlformats.org/officeDocument/2006/relationships/image" Target="media/image3948.png"/><Relationship Id="rId3959" Type="http://schemas.openxmlformats.org/officeDocument/2006/relationships/image" Target="media/image3949.png"/><Relationship Id="rId3960" Type="http://schemas.openxmlformats.org/officeDocument/2006/relationships/image" Target="media/image3950.png"/><Relationship Id="rId3961" Type="http://schemas.openxmlformats.org/officeDocument/2006/relationships/image" Target="media/image3951.png"/><Relationship Id="rId3962" Type="http://schemas.openxmlformats.org/officeDocument/2006/relationships/image" Target="media/image3952.png"/><Relationship Id="rId3963" Type="http://schemas.openxmlformats.org/officeDocument/2006/relationships/image" Target="media/image3953.png"/><Relationship Id="rId3964" Type="http://schemas.openxmlformats.org/officeDocument/2006/relationships/image" Target="media/image3954.png"/><Relationship Id="rId3965" Type="http://schemas.openxmlformats.org/officeDocument/2006/relationships/image" Target="media/image3955.png"/><Relationship Id="rId3966" Type="http://schemas.openxmlformats.org/officeDocument/2006/relationships/image" Target="media/image3956.png"/><Relationship Id="rId3967" Type="http://schemas.openxmlformats.org/officeDocument/2006/relationships/image" Target="media/image3957.png"/><Relationship Id="rId3968" Type="http://schemas.openxmlformats.org/officeDocument/2006/relationships/image" Target="media/image3958.png"/><Relationship Id="rId3969" Type="http://schemas.openxmlformats.org/officeDocument/2006/relationships/image" Target="media/image3959.png"/><Relationship Id="rId3970" Type="http://schemas.openxmlformats.org/officeDocument/2006/relationships/image" Target="media/image3960.png"/><Relationship Id="rId3971" Type="http://schemas.openxmlformats.org/officeDocument/2006/relationships/image" Target="media/image3961.png"/><Relationship Id="rId3972" Type="http://schemas.openxmlformats.org/officeDocument/2006/relationships/image" Target="media/image3962.png"/><Relationship Id="rId3973" Type="http://schemas.openxmlformats.org/officeDocument/2006/relationships/image" Target="media/image3963.png"/><Relationship Id="rId3974" Type="http://schemas.openxmlformats.org/officeDocument/2006/relationships/image" Target="media/image3964.png"/><Relationship Id="rId3975" Type="http://schemas.openxmlformats.org/officeDocument/2006/relationships/image" Target="media/image3965.png"/><Relationship Id="rId3976" Type="http://schemas.openxmlformats.org/officeDocument/2006/relationships/image" Target="media/image3966.png"/><Relationship Id="rId3977" Type="http://schemas.openxmlformats.org/officeDocument/2006/relationships/image" Target="media/image3967.png"/><Relationship Id="rId3978" Type="http://schemas.openxmlformats.org/officeDocument/2006/relationships/image" Target="media/image3968.png"/><Relationship Id="rId3979" Type="http://schemas.openxmlformats.org/officeDocument/2006/relationships/image" Target="media/image3969.png"/><Relationship Id="rId3980" Type="http://schemas.openxmlformats.org/officeDocument/2006/relationships/image" Target="media/image3970.png"/><Relationship Id="rId3981" Type="http://schemas.openxmlformats.org/officeDocument/2006/relationships/image" Target="media/image3971.png"/><Relationship Id="rId3982" Type="http://schemas.openxmlformats.org/officeDocument/2006/relationships/image" Target="media/image3972.png"/><Relationship Id="rId3983" Type="http://schemas.openxmlformats.org/officeDocument/2006/relationships/image" Target="media/image3973.png"/><Relationship Id="rId3984" Type="http://schemas.openxmlformats.org/officeDocument/2006/relationships/image" Target="media/image3974.png"/><Relationship Id="rId3985" Type="http://schemas.openxmlformats.org/officeDocument/2006/relationships/image" Target="media/image3975.png"/><Relationship Id="rId3986" Type="http://schemas.openxmlformats.org/officeDocument/2006/relationships/image" Target="media/image3976.png"/><Relationship Id="rId3987" Type="http://schemas.openxmlformats.org/officeDocument/2006/relationships/image" Target="media/image3977.png"/><Relationship Id="rId3988" Type="http://schemas.openxmlformats.org/officeDocument/2006/relationships/image" Target="media/image3978.png"/><Relationship Id="rId3989" Type="http://schemas.openxmlformats.org/officeDocument/2006/relationships/image" Target="media/image3979.png"/><Relationship Id="rId3990" Type="http://schemas.openxmlformats.org/officeDocument/2006/relationships/image" Target="media/image3980.png"/><Relationship Id="rId3991" Type="http://schemas.openxmlformats.org/officeDocument/2006/relationships/image" Target="media/image3981.png"/><Relationship Id="rId3992" Type="http://schemas.openxmlformats.org/officeDocument/2006/relationships/image" Target="media/image3982.png"/><Relationship Id="rId3993" Type="http://schemas.openxmlformats.org/officeDocument/2006/relationships/image" Target="media/image3983.png"/><Relationship Id="rId3994" Type="http://schemas.openxmlformats.org/officeDocument/2006/relationships/image" Target="media/image3984.png"/><Relationship Id="rId3995" Type="http://schemas.openxmlformats.org/officeDocument/2006/relationships/image" Target="media/image3985.png"/><Relationship Id="rId3996" Type="http://schemas.openxmlformats.org/officeDocument/2006/relationships/image" Target="media/image3986.png"/><Relationship Id="rId3997" Type="http://schemas.openxmlformats.org/officeDocument/2006/relationships/image" Target="media/image3987.png"/><Relationship Id="rId3998" Type="http://schemas.openxmlformats.org/officeDocument/2006/relationships/image" Target="media/image3988.png"/><Relationship Id="rId3999" Type="http://schemas.openxmlformats.org/officeDocument/2006/relationships/image" Target="media/image3989.png"/><Relationship Id="rId4000" Type="http://schemas.openxmlformats.org/officeDocument/2006/relationships/image" Target="media/image3990.png"/><Relationship Id="rId4001" Type="http://schemas.openxmlformats.org/officeDocument/2006/relationships/image" Target="media/image3991.png"/><Relationship Id="rId4002" Type="http://schemas.openxmlformats.org/officeDocument/2006/relationships/image" Target="media/image3992.png"/><Relationship Id="rId4003" Type="http://schemas.openxmlformats.org/officeDocument/2006/relationships/image" Target="media/image3993.png"/><Relationship Id="rId4004" Type="http://schemas.openxmlformats.org/officeDocument/2006/relationships/image" Target="media/image3994.png"/><Relationship Id="rId4005" Type="http://schemas.openxmlformats.org/officeDocument/2006/relationships/image" Target="media/image3995.png"/><Relationship Id="rId4006" Type="http://schemas.openxmlformats.org/officeDocument/2006/relationships/image" Target="media/image3996.png"/><Relationship Id="rId4007" Type="http://schemas.openxmlformats.org/officeDocument/2006/relationships/image" Target="media/image3997.png"/><Relationship Id="rId4008" Type="http://schemas.openxmlformats.org/officeDocument/2006/relationships/image" Target="media/image3998.png"/><Relationship Id="rId4009" Type="http://schemas.openxmlformats.org/officeDocument/2006/relationships/image" Target="media/image3999.png"/><Relationship Id="rId4010" Type="http://schemas.openxmlformats.org/officeDocument/2006/relationships/image" Target="media/image4000.png"/><Relationship Id="rId4011" Type="http://schemas.openxmlformats.org/officeDocument/2006/relationships/image" Target="media/image4001.png"/><Relationship Id="rId4012" Type="http://schemas.openxmlformats.org/officeDocument/2006/relationships/image" Target="media/image4002.png"/><Relationship Id="rId4013" Type="http://schemas.openxmlformats.org/officeDocument/2006/relationships/image" Target="media/image4003.png"/><Relationship Id="rId4014" Type="http://schemas.openxmlformats.org/officeDocument/2006/relationships/image" Target="media/image4004.png"/><Relationship Id="rId4015" Type="http://schemas.openxmlformats.org/officeDocument/2006/relationships/image" Target="media/image4005.png"/><Relationship Id="rId4016" Type="http://schemas.openxmlformats.org/officeDocument/2006/relationships/image" Target="media/image4006.png"/><Relationship Id="rId4017" Type="http://schemas.openxmlformats.org/officeDocument/2006/relationships/image" Target="media/image4007.png"/><Relationship Id="rId4018" Type="http://schemas.openxmlformats.org/officeDocument/2006/relationships/image" Target="media/image4008.png"/><Relationship Id="rId4019" Type="http://schemas.openxmlformats.org/officeDocument/2006/relationships/image" Target="media/image4009.png"/><Relationship Id="rId4020" Type="http://schemas.openxmlformats.org/officeDocument/2006/relationships/image" Target="media/image4010.png"/><Relationship Id="rId4021" Type="http://schemas.openxmlformats.org/officeDocument/2006/relationships/image" Target="media/image4011.png"/><Relationship Id="rId4022" Type="http://schemas.openxmlformats.org/officeDocument/2006/relationships/image" Target="media/image4012.png"/><Relationship Id="rId4023" Type="http://schemas.openxmlformats.org/officeDocument/2006/relationships/image" Target="media/image4013.png"/><Relationship Id="rId4024" Type="http://schemas.openxmlformats.org/officeDocument/2006/relationships/image" Target="media/image4014.png"/><Relationship Id="rId4025" Type="http://schemas.openxmlformats.org/officeDocument/2006/relationships/image" Target="media/image4015.png"/><Relationship Id="rId4026" Type="http://schemas.openxmlformats.org/officeDocument/2006/relationships/image" Target="media/image4016.png"/><Relationship Id="rId4027" Type="http://schemas.openxmlformats.org/officeDocument/2006/relationships/image" Target="media/image4017.png"/><Relationship Id="rId4028" Type="http://schemas.openxmlformats.org/officeDocument/2006/relationships/image" Target="media/image4018.png"/><Relationship Id="rId4029" Type="http://schemas.openxmlformats.org/officeDocument/2006/relationships/image" Target="media/image4019.png"/><Relationship Id="rId4030" Type="http://schemas.openxmlformats.org/officeDocument/2006/relationships/image" Target="media/image4020.png"/><Relationship Id="rId4031" Type="http://schemas.openxmlformats.org/officeDocument/2006/relationships/image" Target="media/image4021.png"/><Relationship Id="rId4032" Type="http://schemas.openxmlformats.org/officeDocument/2006/relationships/image" Target="media/image4022.png"/><Relationship Id="rId4033" Type="http://schemas.openxmlformats.org/officeDocument/2006/relationships/image" Target="media/image4023.png"/><Relationship Id="rId4034" Type="http://schemas.openxmlformats.org/officeDocument/2006/relationships/image" Target="media/image4024.png"/><Relationship Id="rId4035" Type="http://schemas.openxmlformats.org/officeDocument/2006/relationships/image" Target="media/image4025.png"/><Relationship Id="rId4036" Type="http://schemas.openxmlformats.org/officeDocument/2006/relationships/image" Target="media/image4026.png"/><Relationship Id="rId4037" Type="http://schemas.openxmlformats.org/officeDocument/2006/relationships/image" Target="media/image4027.png"/><Relationship Id="rId4038" Type="http://schemas.openxmlformats.org/officeDocument/2006/relationships/image" Target="media/image4028.png"/><Relationship Id="rId4039" Type="http://schemas.openxmlformats.org/officeDocument/2006/relationships/image" Target="media/image4029.png"/><Relationship Id="rId4040" Type="http://schemas.openxmlformats.org/officeDocument/2006/relationships/image" Target="media/image4030.png"/><Relationship Id="rId4041" Type="http://schemas.openxmlformats.org/officeDocument/2006/relationships/image" Target="media/image4031.png"/><Relationship Id="rId4042" Type="http://schemas.openxmlformats.org/officeDocument/2006/relationships/image" Target="media/image4032.png"/><Relationship Id="rId4043" Type="http://schemas.openxmlformats.org/officeDocument/2006/relationships/image" Target="media/image4033.png"/><Relationship Id="rId4044" Type="http://schemas.openxmlformats.org/officeDocument/2006/relationships/image" Target="media/image4034.png"/><Relationship Id="rId4045" Type="http://schemas.openxmlformats.org/officeDocument/2006/relationships/image" Target="media/image4035.png"/><Relationship Id="rId4046" Type="http://schemas.openxmlformats.org/officeDocument/2006/relationships/image" Target="media/image4036.png"/><Relationship Id="rId4047" Type="http://schemas.openxmlformats.org/officeDocument/2006/relationships/image" Target="media/image4037.png"/><Relationship Id="rId4048" Type="http://schemas.openxmlformats.org/officeDocument/2006/relationships/image" Target="media/image4038.png"/><Relationship Id="rId4049" Type="http://schemas.openxmlformats.org/officeDocument/2006/relationships/image" Target="media/image4039.png"/><Relationship Id="rId4050" Type="http://schemas.openxmlformats.org/officeDocument/2006/relationships/image" Target="media/image4040.png"/><Relationship Id="rId4051" Type="http://schemas.openxmlformats.org/officeDocument/2006/relationships/image" Target="media/image4041.png"/><Relationship Id="rId4052" Type="http://schemas.openxmlformats.org/officeDocument/2006/relationships/image" Target="media/image4042.png"/><Relationship Id="rId4053" Type="http://schemas.openxmlformats.org/officeDocument/2006/relationships/image" Target="media/image4043.png"/><Relationship Id="rId4054" Type="http://schemas.openxmlformats.org/officeDocument/2006/relationships/image" Target="media/image4044.png"/><Relationship Id="rId4055" Type="http://schemas.openxmlformats.org/officeDocument/2006/relationships/image" Target="media/image4045.png"/><Relationship Id="rId4056" Type="http://schemas.openxmlformats.org/officeDocument/2006/relationships/image" Target="media/image4046.png"/><Relationship Id="rId4057" Type="http://schemas.openxmlformats.org/officeDocument/2006/relationships/image" Target="media/image4047.png"/><Relationship Id="rId4058" Type="http://schemas.openxmlformats.org/officeDocument/2006/relationships/image" Target="media/image4048.png"/><Relationship Id="rId4059" Type="http://schemas.openxmlformats.org/officeDocument/2006/relationships/image" Target="media/image4049.png"/><Relationship Id="rId4060" Type="http://schemas.openxmlformats.org/officeDocument/2006/relationships/image" Target="media/image4050.png"/><Relationship Id="rId4061" Type="http://schemas.openxmlformats.org/officeDocument/2006/relationships/image" Target="media/image4051.png"/><Relationship Id="rId4062" Type="http://schemas.openxmlformats.org/officeDocument/2006/relationships/image" Target="media/image4052.png"/><Relationship Id="rId4063" Type="http://schemas.openxmlformats.org/officeDocument/2006/relationships/image" Target="media/image4053.png"/><Relationship Id="rId4064" Type="http://schemas.openxmlformats.org/officeDocument/2006/relationships/image" Target="media/image4054.png"/><Relationship Id="rId4065" Type="http://schemas.openxmlformats.org/officeDocument/2006/relationships/image" Target="media/image4055.png"/><Relationship Id="rId4066" Type="http://schemas.openxmlformats.org/officeDocument/2006/relationships/image" Target="media/image4056.png"/><Relationship Id="rId4067" Type="http://schemas.openxmlformats.org/officeDocument/2006/relationships/image" Target="media/image4057.png"/><Relationship Id="rId4068" Type="http://schemas.openxmlformats.org/officeDocument/2006/relationships/image" Target="media/image4058.png"/><Relationship Id="rId4069" Type="http://schemas.openxmlformats.org/officeDocument/2006/relationships/image" Target="media/image4059.png"/><Relationship Id="rId4070" Type="http://schemas.openxmlformats.org/officeDocument/2006/relationships/image" Target="media/image4060.png"/><Relationship Id="rId4071" Type="http://schemas.openxmlformats.org/officeDocument/2006/relationships/image" Target="media/image4061.png"/><Relationship Id="rId4072" Type="http://schemas.openxmlformats.org/officeDocument/2006/relationships/image" Target="media/image4062.png"/><Relationship Id="rId4073" Type="http://schemas.openxmlformats.org/officeDocument/2006/relationships/image" Target="media/image4063.png"/><Relationship Id="rId4074" Type="http://schemas.openxmlformats.org/officeDocument/2006/relationships/image" Target="media/image4064.png"/><Relationship Id="rId4075" Type="http://schemas.openxmlformats.org/officeDocument/2006/relationships/image" Target="media/image4065.png"/><Relationship Id="rId4076" Type="http://schemas.openxmlformats.org/officeDocument/2006/relationships/image" Target="media/image4066.png"/><Relationship Id="rId4077" Type="http://schemas.openxmlformats.org/officeDocument/2006/relationships/image" Target="media/image4067.png"/><Relationship Id="rId4078" Type="http://schemas.openxmlformats.org/officeDocument/2006/relationships/image" Target="media/image4068.png"/><Relationship Id="rId4079" Type="http://schemas.openxmlformats.org/officeDocument/2006/relationships/image" Target="media/image4069.png"/><Relationship Id="rId4080" Type="http://schemas.openxmlformats.org/officeDocument/2006/relationships/image" Target="media/image4070.png"/><Relationship Id="rId4081" Type="http://schemas.openxmlformats.org/officeDocument/2006/relationships/image" Target="media/image4071.png"/><Relationship Id="rId4082" Type="http://schemas.openxmlformats.org/officeDocument/2006/relationships/image" Target="media/image4072.png"/><Relationship Id="rId4083" Type="http://schemas.openxmlformats.org/officeDocument/2006/relationships/image" Target="media/image4073.png"/><Relationship Id="rId4084" Type="http://schemas.openxmlformats.org/officeDocument/2006/relationships/image" Target="media/image4074.png"/><Relationship Id="rId4085" Type="http://schemas.openxmlformats.org/officeDocument/2006/relationships/image" Target="media/image4075.png"/><Relationship Id="rId4086" Type="http://schemas.openxmlformats.org/officeDocument/2006/relationships/image" Target="media/image4076.png"/><Relationship Id="rId4087" Type="http://schemas.openxmlformats.org/officeDocument/2006/relationships/image" Target="media/image4077.png"/><Relationship Id="rId4088" Type="http://schemas.openxmlformats.org/officeDocument/2006/relationships/image" Target="media/image4078.png"/><Relationship Id="rId4089" Type="http://schemas.openxmlformats.org/officeDocument/2006/relationships/image" Target="media/image4079.png"/><Relationship Id="rId4090" Type="http://schemas.openxmlformats.org/officeDocument/2006/relationships/image" Target="media/image4080.png"/><Relationship Id="rId4091" Type="http://schemas.openxmlformats.org/officeDocument/2006/relationships/image" Target="media/image4081.png"/><Relationship Id="rId4092" Type="http://schemas.openxmlformats.org/officeDocument/2006/relationships/image" Target="media/image4082.png"/><Relationship Id="rId4093" Type="http://schemas.openxmlformats.org/officeDocument/2006/relationships/image" Target="media/image4083.png"/><Relationship Id="rId4094" Type="http://schemas.openxmlformats.org/officeDocument/2006/relationships/image" Target="media/image4084.png"/><Relationship Id="rId4095" Type="http://schemas.openxmlformats.org/officeDocument/2006/relationships/image" Target="media/image4085.png"/><Relationship Id="rId4096" Type="http://schemas.openxmlformats.org/officeDocument/2006/relationships/image" Target="media/image4086.png"/><Relationship Id="rId4097" Type="http://schemas.openxmlformats.org/officeDocument/2006/relationships/image" Target="media/image4087.png"/><Relationship Id="rId4098" Type="http://schemas.openxmlformats.org/officeDocument/2006/relationships/image" Target="media/image4088.png"/><Relationship Id="rId4099" Type="http://schemas.openxmlformats.org/officeDocument/2006/relationships/image" Target="media/image4089.png"/><Relationship Id="rId4100" Type="http://schemas.openxmlformats.org/officeDocument/2006/relationships/image" Target="media/image4090.png"/><Relationship Id="rId4101" Type="http://schemas.openxmlformats.org/officeDocument/2006/relationships/image" Target="media/image4091.png"/><Relationship Id="rId4102" Type="http://schemas.openxmlformats.org/officeDocument/2006/relationships/image" Target="media/image4092.png"/><Relationship Id="rId4103" Type="http://schemas.openxmlformats.org/officeDocument/2006/relationships/image" Target="media/image4093.png"/><Relationship Id="rId4104" Type="http://schemas.openxmlformats.org/officeDocument/2006/relationships/image" Target="media/image4094.png"/><Relationship Id="rId4105" Type="http://schemas.openxmlformats.org/officeDocument/2006/relationships/image" Target="media/image4095.png"/><Relationship Id="rId4106" Type="http://schemas.openxmlformats.org/officeDocument/2006/relationships/image" Target="media/image4096.png"/><Relationship Id="rId4107" Type="http://schemas.openxmlformats.org/officeDocument/2006/relationships/image" Target="media/image4097.png"/><Relationship Id="rId4108" Type="http://schemas.openxmlformats.org/officeDocument/2006/relationships/image" Target="media/image4098.png"/><Relationship Id="rId4109" Type="http://schemas.openxmlformats.org/officeDocument/2006/relationships/image" Target="media/image4099.png"/><Relationship Id="rId4110" Type="http://schemas.openxmlformats.org/officeDocument/2006/relationships/image" Target="media/image4100.png"/><Relationship Id="rId4111" Type="http://schemas.openxmlformats.org/officeDocument/2006/relationships/image" Target="media/image4101.png"/><Relationship Id="rId4112" Type="http://schemas.openxmlformats.org/officeDocument/2006/relationships/image" Target="media/image4102.png"/><Relationship Id="rId4113" Type="http://schemas.openxmlformats.org/officeDocument/2006/relationships/image" Target="media/image4103.png"/><Relationship Id="rId4114" Type="http://schemas.openxmlformats.org/officeDocument/2006/relationships/image" Target="media/image4104.png"/><Relationship Id="rId4115" Type="http://schemas.openxmlformats.org/officeDocument/2006/relationships/image" Target="media/image4105.png"/><Relationship Id="rId4116" Type="http://schemas.openxmlformats.org/officeDocument/2006/relationships/image" Target="media/image4106.png"/><Relationship Id="rId4117" Type="http://schemas.openxmlformats.org/officeDocument/2006/relationships/image" Target="media/image4107.png"/><Relationship Id="rId4118" Type="http://schemas.openxmlformats.org/officeDocument/2006/relationships/image" Target="media/image4108.png"/><Relationship Id="rId4119" Type="http://schemas.openxmlformats.org/officeDocument/2006/relationships/image" Target="media/image4109.png"/><Relationship Id="rId4120" Type="http://schemas.openxmlformats.org/officeDocument/2006/relationships/image" Target="media/image4110.png"/><Relationship Id="rId4121" Type="http://schemas.openxmlformats.org/officeDocument/2006/relationships/image" Target="media/image4111.png"/><Relationship Id="rId4122" Type="http://schemas.openxmlformats.org/officeDocument/2006/relationships/image" Target="media/image4112.png"/><Relationship Id="rId4123" Type="http://schemas.openxmlformats.org/officeDocument/2006/relationships/image" Target="media/image4113.png"/><Relationship Id="rId4124" Type="http://schemas.openxmlformats.org/officeDocument/2006/relationships/image" Target="media/image4114.png"/><Relationship Id="rId4125" Type="http://schemas.openxmlformats.org/officeDocument/2006/relationships/image" Target="media/image4115.png"/><Relationship Id="rId4126" Type="http://schemas.openxmlformats.org/officeDocument/2006/relationships/image" Target="media/image4116.png"/><Relationship Id="rId4127" Type="http://schemas.openxmlformats.org/officeDocument/2006/relationships/image" Target="media/image4117.png"/><Relationship Id="rId4128" Type="http://schemas.openxmlformats.org/officeDocument/2006/relationships/image" Target="media/image4118.png"/><Relationship Id="rId4129" Type="http://schemas.openxmlformats.org/officeDocument/2006/relationships/image" Target="media/image4119.png"/><Relationship Id="rId4130" Type="http://schemas.openxmlformats.org/officeDocument/2006/relationships/image" Target="media/image4120.png"/><Relationship Id="rId4131" Type="http://schemas.openxmlformats.org/officeDocument/2006/relationships/image" Target="media/image4121.png"/><Relationship Id="rId4132" Type="http://schemas.openxmlformats.org/officeDocument/2006/relationships/image" Target="media/image4122.png"/><Relationship Id="rId4133" Type="http://schemas.openxmlformats.org/officeDocument/2006/relationships/image" Target="media/image4123.png"/><Relationship Id="rId4134" Type="http://schemas.openxmlformats.org/officeDocument/2006/relationships/image" Target="media/image4124.png"/><Relationship Id="rId4135" Type="http://schemas.openxmlformats.org/officeDocument/2006/relationships/image" Target="media/image4125.png"/><Relationship Id="rId4136" Type="http://schemas.openxmlformats.org/officeDocument/2006/relationships/image" Target="media/image4126.png"/><Relationship Id="rId4137" Type="http://schemas.openxmlformats.org/officeDocument/2006/relationships/image" Target="media/image4127.png"/><Relationship Id="rId4138" Type="http://schemas.openxmlformats.org/officeDocument/2006/relationships/image" Target="media/image4128.png"/><Relationship Id="rId4139" Type="http://schemas.openxmlformats.org/officeDocument/2006/relationships/image" Target="media/image4129.png"/><Relationship Id="rId4140" Type="http://schemas.openxmlformats.org/officeDocument/2006/relationships/image" Target="media/image4130.png"/><Relationship Id="rId4141" Type="http://schemas.openxmlformats.org/officeDocument/2006/relationships/image" Target="media/image4131.png"/><Relationship Id="rId4142" Type="http://schemas.openxmlformats.org/officeDocument/2006/relationships/image" Target="media/image4132.png"/><Relationship Id="rId4143" Type="http://schemas.openxmlformats.org/officeDocument/2006/relationships/image" Target="media/image4133.png"/><Relationship Id="rId4144" Type="http://schemas.openxmlformats.org/officeDocument/2006/relationships/image" Target="media/image4134.png"/><Relationship Id="rId4145" Type="http://schemas.openxmlformats.org/officeDocument/2006/relationships/image" Target="media/image4135.png"/><Relationship Id="rId4146" Type="http://schemas.openxmlformats.org/officeDocument/2006/relationships/image" Target="media/image4136.png"/><Relationship Id="rId4147" Type="http://schemas.openxmlformats.org/officeDocument/2006/relationships/image" Target="media/image4137.png"/><Relationship Id="rId4148" Type="http://schemas.openxmlformats.org/officeDocument/2006/relationships/image" Target="media/image4138.png"/><Relationship Id="rId4149" Type="http://schemas.openxmlformats.org/officeDocument/2006/relationships/image" Target="media/image4139.png"/><Relationship Id="rId4150" Type="http://schemas.openxmlformats.org/officeDocument/2006/relationships/image" Target="media/image4140.png"/><Relationship Id="rId4151" Type="http://schemas.openxmlformats.org/officeDocument/2006/relationships/image" Target="media/image4141.png"/><Relationship Id="rId4152" Type="http://schemas.openxmlformats.org/officeDocument/2006/relationships/image" Target="media/image4142.png"/><Relationship Id="rId4153" Type="http://schemas.openxmlformats.org/officeDocument/2006/relationships/image" Target="media/image4143.png"/><Relationship Id="rId4154" Type="http://schemas.openxmlformats.org/officeDocument/2006/relationships/image" Target="media/image4144.png"/><Relationship Id="rId4155" Type="http://schemas.openxmlformats.org/officeDocument/2006/relationships/image" Target="media/image4145.png"/><Relationship Id="rId4156" Type="http://schemas.openxmlformats.org/officeDocument/2006/relationships/image" Target="media/image4146.png"/><Relationship Id="rId4157" Type="http://schemas.openxmlformats.org/officeDocument/2006/relationships/image" Target="media/image4147.png"/><Relationship Id="rId4158" Type="http://schemas.openxmlformats.org/officeDocument/2006/relationships/image" Target="media/image4148.png"/><Relationship Id="rId4159" Type="http://schemas.openxmlformats.org/officeDocument/2006/relationships/image" Target="media/image4149.png"/><Relationship Id="rId4160" Type="http://schemas.openxmlformats.org/officeDocument/2006/relationships/image" Target="media/image4150.png"/><Relationship Id="rId4161" Type="http://schemas.openxmlformats.org/officeDocument/2006/relationships/image" Target="media/image4151.png"/><Relationship Id="rId4162" Type="http://schemas.openxmlformats.org/officeDocument/2006/relationships/image" Target="media/image4152.png"/><Relationship Id="rId4163" Type="http://schemas.openxmlformats.org/officeDocument/2006/relationships/image" Target="media/image4153.png"/><Relationship Id="rId4164" Type="http://schemas.openxmlformats.org/officeDocument/2006/relationships/image" Target="media/image4154.png"/><Relationship Id="rId4165" Type="http://schemas.openxmlformats.org/officeDocument/2006/relationships/image" Target="media/image4155.png"/><Relationship Id="rId4166" Type="http://schemas.openxmlformats.org/officeDocument/2006/relationships/image" Target="media/image4156.png"/><Relationship Id="rId4167" Type="http://schemas.openxmlformats.org/officeDocument/2006/relationships/image" Target="media/image4157.png"/><Relationship Id="rId4168" Type="http://schemas.openxmlformats.org/officeDocument/2006/relationships/image" Target="media/image4158.png"/><Relationship Id="rId4169" Type="http://schemas.openxmlformats.org/officeDocument/2006/relationships/image" Target="media/image4159.png"/><Relationship Id="rId4170" Type="http://schemas.openxmlformats.org/officeDocument/2006/relationships/image" Target="media/image4160.png"/><Relationship Id="rId4171" Type="http://schemas.openxmlformats.org/officeDocument/2006/relationships/image" Target="media/image4161.png"/><Relationship Id="rId4172" Type="http://schemas.openxmlformats.org/officeDocument/2006/relationships/image" Target="media/image4162.png"/><Relationship Id="rId4173" Type="http://schemas.openxmlformats.org/officeDocument/2006/relationships/image" Target="media/image4163.png"/><Relationship Id="rId4174" Type="http://schemas.openxmlformats.org/officeDocument/2006/relationships/image" Target="media/image4164.png"/><Relationship Id="rId4175" Type="http://schemas.openxmlformats.org/officeDocument/2006/relationships/image" Target="media/image4165.png"/><Relationship Id="rId4176" Type="http://schemas.openxmlformats.org/officeDocument/2006/relationships/image" Target="media/image4166.png"/><Relationship Id="rId4177" Type="http://schemas.openxmlformats.org/officeDocument/2006/relationships/image" Target="media/image4167.png"/><Relationship Id="rId4178" Type="http://schemas.openxmlformats.org/officeDocument/2006/relationships/image" Target="media/image4168.png"/><Relationship Id="rId4179" Type="http://schemas.openxmlformats.org/officeDocument/2006/relationships/image" Target="media/image4169.png"/><Relationship Id="rId4180" Type="http://schemas.openxmlformats.org/officeDocument/2006/relationships/image" Target="media/image4170.png"/><Relationship Id="rId4181" Type="http://schemas.openxmlformats.org/officeDocument/2006/relationships/image" Target="media/image4171.png"/><Relationship Id="rId4182" Type="http://schemas.openxmlformats.org/officeDocument/2006/relationships/image" Target="media/image4172.png"/><Relationship Id="rId4183" Type="http://schemas.openxmlformats.org/officeDocument/2006/relationships/image" Target="media/image4173.png"/><Relationship Id="rId4184" Type="http://schemas.openxmlformats.org/officeDocument/2006/relationships/image" Target="media/image4174.png"/><Relationship Id="rId4185" Type="http://schemas.openxmlformats.org/officeDocument/2006/relationships/image" Target="media/image4175.png"/><Relationship Id="rId4186" Type="http://schemas.openxmlformats.org/officeDocument/2006/relationships/image" Target="media/image4176.png"/><Relationship Id="rId4187" Type="http://schemas.openxmlformats.org/officeDocument/2006/relationships/image" Target="media/image4177.png"/><Relationship Id="rId4188" Type="http://schemas.openxmlformats.org/officeDocument/2006/relationships/image" Target="media/image4178.png"/><Relationship Id="rId4189" Type="http://schemas.openxmlformats.org/officeDocument/2006/relationships/image" Target="media/image4179.png"/><Relationship Id="rId4190" Type="http://schemas.openxmlformats.org/officeDocument/2006/relationships/image" Target="media/image4180.png"/><Relationship Id="rId4191" Type="http://schemas.openxmlformats.org/officeDocument/2006/relationships/image" Target="media/image4181.png"/><Relationship Id="rId4192" Type="http://schemas.openxmlformats.org/officeDocument/2006/relationships/image" Target="media/image4182.png"/><Relationship Id="rId4193" Type="http://schemas.openxmlformats.org/officeDocument/2006/relationships/image" Target="media/image4183.png"/><Relationship Id="rId4194" Type="http://schemas.openxmlformats.org/officeDocument/2006/relationships/image" Target="media/image4184.png"/><Relationship Id="rId4195" Type="http://schemas.openxmlformats.org/officeDocument/2006/relationships/image" Target="media/image4185.png"/><Relationship Id="rId4196" Type="http://schemas.openxmlformats.org/officeDocument/2006/relationships/image" Target="media/image4186.png"/><Relationship Id="rId4197" Type="http://schemas.openxmlformats.org/officeDocument/2006/relationships/image" Target="media/image4187.png"/><Relationship Id="rId4198" Type="http://schemas.openxmlformats.org/officeDocument/2006/relationships/image" Target="media/image4188.png"/><Relationship Id="rId4199" Type="http://schemas.openxmlformats.org/officeDocument/2006/relationships/image" Target="media/image4189.png"/><Relationship Id="rId4200" Type="http://schemas.openxmlformats.org/officeDocument/2006/relationships/image" Target="media/image4190.png"/><Relationship Id="rId4201" Type="http://schemas.openxmlformats.org/officeDocument/2006/relationships/image" Target="media/image4191.png"/><Relationship Id="rId4202" Type="http://schemas.openxmlformats.org/officeDocument/2006/relationships/image" Target="media/image4192.png"/><Relationship Id="rId4203" Type="http://schemas.openxmlformats.org/officeDocument/2006/relationships/image" Target="media/image4193.png"/><Relationship Id="rId4204" Type="http://schemas.openxmlformats.org/officeDocument/2006/relationships/image" Target="media/image4194.png"/><Relationship Id="rId4205" Type="http://schemas.openxmlformats.org/officeDocument/2006/relationships/image" Target="media/image4195.png"/><Relationship Id="rId4206" Type="http://schemas.openxmlformats.org/officeDocument/2006/relationships/image" Target="media/image4196.png"/><Relationship Id="rId4207" Type="http://schemas.openxmlformats.org/officeDocument/2006/relationships/image" Target="media/image4197.png"/><Relationship Id="rId4208" Type="http://schemas.openxmlformats.org/officeDocument/2006/relationships/image" Target="media/image4198.png"/><Relationship Id="rId4209" Type="http://schemas.openxmlformats.org/officeDocument/2006/relationships/image" Target="media/image4199.png"/><Relationship Id="rId4210" Type="http://schemas.openxmlformats.org/officeDocument/2006/relationships/image" Target="media/image4200.png"/><Relationship Id="rId4211" Type="http://schemas.openxmlformats.org/officeDocument/2006/relationships/image" Target="media/image4201.png"/><Relationship Id="rId4212" Type="http://schemas.openxmlformats.org/officeDocument/2006/relationships/image" Target="media/image4202.png"/><Relationship Id="rId4213" Type="http://schemas.openxmlformats.org/officeDocument/2006/relationships/image" Target="media/image4203.png"/><Relationship Id="rId4214" Type="http://schemas.openxmlformats.org/officeDocument/2006/relationships/image" Target="media/image4204.png"/><Relationship Id="rId4215" Type="http://schemas.openxmlformats.org/officeDocument/2006/relationships/image" Target="media/image4205.png"/><Relationship Id="rId4216" Type="http://schemas.openxmlformats.org/officeDocument/2006/relationships/image" Target="media/image4206.png"/><Relationship Id="rId4217" Type="http://schemas.openxmlformats.org/officeDocument/2006/relationships/image" Target="media/image4207.png"/><Relationship Id="rId4218" Type="http://schemas.openxmlformats.org/officeDocument/2006/relationships/image" Target="media/image4208.png"/><Relationship Id="rId4219" Type="http://schemas.openxmlformats.org/officeDocument/2006/relationships/image" Target="media/image4209.png"/><Relationship Id="rId4220" Type="http://schemas.openxmlformats.org/officeDocument/2006/relationships/image" Target="media/image4210.png"/><Relationship Id="rId4221" Type="http://schemas.openxmlformats.org/officeDocument/2006/relationships/image" Target="media/image4211.png"/><Relationship Id="rId4222" Type="http://schemas.openxmlformats.org/officeDocument/2006/relationships/image" Target="media/image4212.png"/><Relationship Id="rId4223" Type="http://schemas.openxmlformats.org/officeDocument/2006/relationships/image" Target="media/image4213.png"/><Relationship Id="rId4224" Type="http://schemas.openxmlformats.org/officeDocument/2006/relationships/image" Target="media/image4214.png"/><Relationship Id="rId4225" Type="http://schemas.openxmlformats.org/officeDocument/2006/relationships/image" Target="media/image4215.png"/><Relationship Id="rId4226" Type="http://schemas.openxmlformats.org/officeDocument/2006/relationships/image" Target="media/image4216.png"/><Relationship Id="rId4227" Type="http://schemas.openxmlformats.org/officeDocument/2006/relationships/image" Target="media/image4217.png"/><Relationship Id="rId4228" Type="http://schemas.openxmlformats.org/officeDocument/2006/relationships/image" Target="media/image4218.png"/><Relationship Id="rId4229" Type="http://schemas.openxmlformats.org/officeDocument/2006/relationships/image" Target="media/image4219.png"/><Relationship Id="rId4230" Type="http://schemas.openxmlformats.org/officeDocument/2006/relationships/image" Target="media/image4220.png"/><Relationship Id="rId4231" Type="http://schemas.openxmlformats.org/officeDocument/2006/relationships/image" Target="media/image4221.png"/><Relationship Id="rId4232" Type="http://schemas.openxmlformats.org/officeDocument/2006/relationships/image" Target="media/image4222.png"/><Relationship Id="rId4233" Type="http://schemas.openxmlformats.org/officeDocument/2006/relationships/image" Target="media/image4223.png"/><Relationship Id="rId4234" Type="http://schemas.openxmlformats.org/officeDocument/2006/relationships/image" Target="media/image4224.png"/><Relationship Id="rId4235" Type="http://schemas.openxmlformats.org/officeDocument/2006/relationships/image" Target="media/image4225.png"/><Relationship Id="rId4236" Type="http://schemas.openxmlformats.org/officeDocument/2006/relationships/image" Target="media/image4226.png"/><Relationship Id="rId4237" Type="http://schemas.openxmlformats.org/officeDocument/2006/relationships/image" Target="media/image4227.png"/><Relationship Id="rId4238" Type="http://schemas.openxmlformats.org/officeDocument/2006/relationships/image" Target="media/image4228.png"/><Relationship Id="rId4239" Type="http://schemas.openxmlformats.org/officeDocument/2006/relationships/image" Target="media/image4229.png"/><Relationship Id="rId4240" Type="http://schemas.openxmlformats.org/officeDocument/2006/relationships/image" Target="media/image4230.png"/><Relationship Id="rId4241" Type="http://schemas.openxmlformats.org/officeDocument/2006/relationships/image" Target="media/image4231.png"/><Relationship Id="rId4242" Type="http://schemas.openxmlformats.org/officeDocument/2006/relationships/image" Target="media/image4232.png"/><Relationship Id="rId4243" Type="http://schemas.openxmlformats.org/officeDocument/2006/relationships/image" Target="media/image4233.png"/><Relationship Id="rId4244" Type="http://schemas.openxmlformats.org/officeDocument/2006/relationships/image" Target="media/image4234.png"/><Relationship Id="rId4245" Type="http://schemas.openxmlformats.org/officeDocument/2006/relationships/image" Target="media/image4235.png"/><Relationship Id="rId4246" Type="http://schemas.openxmlformats.org/officeDocument/2006/relationships/image" Target="media/image4236.png"/><Relationship Id="rId4247" Type="http://schemas.openxmlformats.org/officeDocument/2006/relationships/image" Target="media/image4237.png"/><Relationship Id="rId4248" Type="http://schemas.openxmlformats.org/officeDocument/2006/relationships/image" Target="media/image4238.png"/><Relationship Id="rId4249" Type="http://schemas.openxmlformats.org/officeDocument/2006/relationships/image" Target="media/image4239.png"/><Relationship Id="rId4250" Type="http://schemas.openxmlformats.org/officeDocument/2006/relationships/image" Target="media/image4240.png"/><Relationship Id="rId4251" Type="http://schemas.openxmlformats.org/officeDocument/2006/relationships/image" Target="media/image4241.png"/><Relationship Id="rId4252" Type="http://schemas.openxmlformats.org/officeDocument/2006/relationships/image" Target="media/image4242.png"/><Relationship Id="rId4253" Type="http://schemas.openxmlformats.org/officeDocument/2006/relationships/image" Target="media/image4243.png"/><Relationship Id="rId4254" Type="http://schemas.openxmlformats.org/officeDocument/2006/relationships/image" Target="media/image4244.png"/><Relationship Id="rId4255" Type="http://schemas.openxmlformats.org/officeDocument/2006/relationships/image" Target="media/image4245.png"/><Relationship Id="rId4256" Type="http://schemas.openxmlformats.org/officeDocument/2006/relationships/image" Target="media/image4246.png"/><Relationship Id="rId4257" Type="http://schemas.openxmlformats.org/officeDocument/2006/relationships/image" Target="media/image4247.png"/><Relationship Id="rId4258" Type="http://schemas.openxmlformats.org/officeDocument/2006/relationships/image" Target="media/image4248.png"/><Relationship Id="rId4259" Type="http://schemas.openxmlformats.org/officeDocument/2006/relationships/image" Target="media/image4249.png"/><Relationship Id="rId4260" Type="http://schemas.openxmlformats.org/officeDocument/2006/relationships/image" Target="media/image4250.png"/><Relationship Id="rId4261" Type="http://schemas.openxmlformats.org/officeDocument/2006/relationships/image" Target="media/image4251.png"/><Relationship Id="rId4262" Type="http://schemas.openxmlformats.org/officeDocument/2006/relationships/image" Target="media/image4252.png"/><Relationship Id="rId4263" Type="http://schemas.openxmlformats.org/officeDocument/2006/relationships/image" Target="media/image4253.png"/><Relationship Id="rId4264" Type="http://schemas.openxmlformats.org/officeDocument/2006/relationships/image" Target="media/image4254.png"/><Relationship Id="rId4265" Type="http://schemas.openxmlformats.org/officeDocument/2006/relationships/image" Target="media/image4255.png"/><Relationship Id="rId4266" Type="http://schemas.openxmlformats.org/officeDocument/2006/relationships/image" Target="media/image4256.png"/><Relationship Id="rId4267" Type="http://schemas.openxmlformats.org/officeDocument/2006/relationships/image" Target="media/image4257.png"/><Relationship Id="rId4268" Type="http://schemas.openxmlformats.org/officeDocument/2006/relationships/image" Target="media/image4258.png"/><Relationship Id="rId4269" Type="http://schemas.openxmlformats.org/officeDocument/2006/relationships/image" Target="media/image4259.png"/><Relationship Id="rId4270" Type="http://schemas.openxmlformats.org/officeDocument/2006/relationships/image" Target="media/image4260.png"/><Relationship Id="rId4271" Type="http://schemas.openxmlformats.org/officeDocument/2006/relationships/image" Target="media/image4261.png"/><Relationship Id="rId4272" Type="http://schemas.openxmlformats.org/officeDocument/2006/relationships/image" Target="media/image4262.png"/><Relationship Id="rId4273" Type="http://schemas.openxmlformats.org/officeDocument/2006/relationships/image" Target="media/image4263.png"/><Relationship Id="rId4274" Type="http://schemas.openxmlformats.org/officeDocument/2006/relationships/image" Target="media/image4264.png"/><Relationship Id="rId4275" Type="http://schemas.openxmlformats.org/officeDocument/2006/relationships/image" Target="media/image4265.png"/><Relationship Id="rId4276" Type="http://schemas.openxmlformats.org/officeDocument/2006/relationships/image" Target="media/image4266.png"/><Relationship Id="rId4277" Type="http://schemas.openxmlformats.org/officeDocument/2006/relationships/image" Target="media/image4267.png"/><Relationship Id="rId4278" Type="http://schemas.openxmlformats.org/officeDocument/2006/relationships/image" Target="media/image4268.png"/><Relationship Id="rId4279" Type="http://schemas.openxmlformats.org/officeDocument/2006/relationships/image" Target="media/image4269.png"/><Relationship Id="rId4280" Type="http://schemas.openxmlformats.org/officeDocument/2006/relationships/image" Target="media/image4270.png"/><Relationship Id="rId4281" Type="http://schemas.openxmlformats.org/officeDocument/2006/relationships/image" Target="media/image4271.png"/><Relationship Id="rId4282" Type="http://schemas.openxmlformats.org/officeDocument/2006/relationships/image" Target="media/image4272.png"/><Relationship Id="rId4283" Type="http://schemas.openxmlformats.org/officeDocument/2006/relationships/image" Target="media/image4273.png"/><Relationship Id="rId4284" Type="http://schemas.openxmlformats.org/officeDocument/2006/relationships/image" Target="media/image4274.png"/><Relationship Id="rId4285" Type="http://schemas.openxmlformats.org/officeDocument/2006/relationships/image" Target="media/image4275.png"/><Relationship Id="rId4286" Type="http://schemas.openxmlformats.org/officeDocument/2006/relationships/image" Target="media/image4276.png"/><Relationship Id="rId4287" Type="http://schemas.openxmlformats.org/officeDocument/2006/relationships/image" Target="media/image4277.png"/><Relationship Id="rId4288" Type="http://schemas.openxmlformats.org/officeDocument/2006/relationships/image" Target="media/image4278.png"/><Relationship Id="rId4289" Type="http://schemas.openxmlformats.org/officeDocument/2006/relationships/image" Target="media/image4279.png"/><Relationship Id="rId4290" Type="http://schemas.openxmlformats.org/officeDocument/2006/relationships/image" Target="media/image4280.png"/><Relationship Id="rId4291" Type="http://schemas.openxmlformats.org/officeDocument/2006/relationships/image" Target="media/image4281.png"/><Relationship Id="rId4292" Type="http://schemas.openxmlformats.org/officeDocument/2006/relationships/image" Target="media/image4282.png"/><Relationship Id="rId4293" Type="http://schemas.openxmlformats.org/officeDocument/2006/relationships/image" Target="media/image4283.png"/><Relationship Id="rId4294" Type="http://schemas.openxmlformats.org/officeDocument/2006/relationships/image" Target="media/image4284.png"/><Relationship Id="rId4295" Type="http://schemas.openxmlformats.org/officeDocument/2006/relationships/image" Target="media/image4285.png"/><Relationship Id="rId4296" Type="http://schemas.openxmlformats.org/officeDocument/2006/relationships/image" Target="media/image4286.png"/><Relationship Id="rId4297" Type="http://schemas.openxmlformats.org/officeDocument/2006/relationships/image" Target="media/image4287.png"/><Relationship Id="rId4298" Type="http://schemas.openxmlformats.org/officeDocument/2006/relationships/image" Target="media/image4288.png"/><Relationship Id="rId4299" Type="http://schemas.openxmlformats.org/officeDocument/2006/relationships/image" Target="media/image4289.png"/><Relationship Id="rId4300" Type="http://schemas.openxmlformats.org/officeDocument/2006/relationships/image" Target="media/image4290.png"/><Relationship Id="rId4301" Type="http://schemas.openxmlformats.org/officeDocument/2006/relationships/image" Target="media/image4291.png"/><Relationship Id="rId4302" Type="http://schemas.openxmlformats.org/officeDocument/2006/relationships/image" Target="media/image4292.png"/><Relationship Id="rId4303" Type="http://schemas.openxmlformats.org/officeDocument/2006/relationships/image" Target="media/image4293.png"/><Relationship Id="rId4304" Type="http://schemas.openxmlformats.org/officeDocument/2006/relationships/image" Target="media/image4294.png"/><Relationship Id="rId4305" Type="http://schemas.openxmlformats.org/officeDocument/2006/relationships/image" Target="media/image4295.png"/><Relationship Id="rId4306" Type="http://schemas.openxmlformats.org/officeDocument/2006/relationships/image" Target="media/image4296.png"/><Relationship Id="rId4307" Type="http://schemas.openxmlformats.org/officeDocument/2006/relationships/image" Target="media/image4297.png"/><Relationship Id="rId4308" Type="http://schemas.openxmlformats.org/officeDocument/2006/relationships/image" Target="media/image4298.png"/><Relationship Id="rId4309" Type="http://schemas.openxmlformats.org/officeDocument/2006/relationships/image" Target="media/image4299.png"/><Relationship Id="rId4310" Type="http://schemas.openxmlformats.org/officeDocument/2006/relationships/image" Target="media/image4300.png"/><Relationship Id="rId4311" Type="http://schemas.openxmlformats.org/officeDocument/2006/relationships/image" Target="media/image4301.png"/><Relationship Id="rId4312" Type="http://schemas.openxmlformats.org/officeDocument/2006/relationships/image" Target="media/image4302.png"/><Relationship Id="rId4313" Type="http://schemas.openxmlformats.org/officeDocument/2006/relationships/image" Target="media/image4303.png"/><Relationship Id="rId4314" Type="http://schemas.openxmlformats.org/officeDocument/2006/relationships/image" Target="media/image4304.png"/><Relationship Id="rId4315" Type="http://schemas.openxmlformats.org/officeDocument/2006/relationships/image" Target="media/image4305.png"/><Relationship Id="rId4316" Type="http://schemas.openxmlformats.org/officeDocument/2006/relationships/image" Target="media/image4306.png"/><Relationship Id="rId4317" Type="http://schemas.openxmlformats.org/officeDocument/2006/relationships/image" Target="media/image4307.png"/><Relationship Id="rId4318" Type="http://schemas.openxmlformats.org/officeDocument/2006/relationships/image" Target="media/image4308.png"/><Relationship Id="rId4319" Type="http://schemas.openxmlformats.org/officeDocument/2006/relationships/image" Target="media/image4309.png"/><Relationship Id="rId4320" Type="http://schemas.openxmlformats.org/officeDocument/2006/relationships/image" Target="media/image4310.png"/><Relationship Id="rId4321" Type="http://schemas.openxmlformats.org/officeDocument/2006/relationships/image" Target="media/image4311.png"/><Relationship Id="rId4322" Type="http://schemas.openxmlformats.org/officeDocument/2006/relationships/image" Target="media/image4312.png"/><Relationship Id="rId4323" Type="http://schemas.openxmlformats.org/officeDocument/2006/relationships/image" Target="media/image4313.png"/><Relationship Id="rId4324" Type="http://schemas.openxmlformats.org/officeDocument/2006/relationships/image" Target="media/image4314.png"/><Relationship Id="rId4325" Type="http://schemas.openxmlformats.org/officeDocument/2006/relationships/image" Target="media/image4315.png"/><Relationship Id="rId4326" Type="http://schemas.openxmlformats.org/officeDocument/2006/relationships/image" Target="media/image4316.png"/><Relationship Id="rId4327" Type="http://schemas.openxmlformats.org/officeDocument/2006/relationships/image" Target="media/image4317.png"/><Relationship Id="rId4328" Type="http://schemas.openxmlformats.org/officeDocument/2006/relationships/image" Target="media/image4318.png"/><Relationship Id="rId4329" Type="http://schemas.openxmlformats.org/officeDocument/2006/relationships/image" Target="media/image4319.png"/><Relationship Id="rId4330" Type="http://schemas.openxmlformats.org/officeDocument/2006/relationships/image" Target="media/image4320.png"/><Relationship Id="rId4331" Type="http://schemas.openxmlformats.org/officeDocument/2006/relationships/image" Target="media/image4321.png"/><Relationship Id="rId4332" Type="http://schemas.openxmlformats.org/officeDocument/2006/relationships/image" Target="media/image4322.png"/><Relationship Id="rId4333" Type="http://schemas.openxmlformats.org/officeDocument/2006/relationships/image" Target="media/image4323.png"/><Relationship Id="rId4334" Type="http://schemas.openxmlformats.org/officeDocument/2006/relationships/image" Target="media/image4324.png"/><Relationship Id="rId4335" Type="http://schemas.openxmlformats.org/officeDocument/2006/relationships/image" Target="media/image4325.png"/><Relationship Id="rId4336" Type="http://schemas.openxmlformats.org/officeDocument/2006/relationships/image" Target="media/image4326.png"/><Relationship Id="rId4337" Type="http://schemas.openxmlformats.org/officeDocument/2006/relationships/image" Target="media/image4327.png"/><Relationship Id="rId4338" Type="http://schemas.openxmlformats.org/officeDocument/2006/relationships/image" Target="media/image4328.png"/><Relationship Id="rId4339" Type="http://schemas.openxmlformats.org/officeDocument/2006/relationships/image" Target="media/image4329.png"/><Relationship Id="rId4340" Type="http://schemas.openxmlformats.org/officeDocument/2006/relationships/image" Target="media/image4330.png"/><Relationship Id="rId4341" Type="http://schemas.openxmlformats.org/officeDocument/2006/relationships/image" Target="media/image4331.png"/><Relationship Id="rId4342" Type="http://schemas.openxmlformats.org/officeDocument/2006/relationships/image" Target="media/image4332.png"/><Relationship Id="rId4343" Type="http://schemas.openxmlformats.org/officeDocument/2006/relationships/image" Target="media/image4333.png"/><Relationship Id="rId4344" Type="http://schemas.openxmlformats.org/officeDocument/2006/relationships/image" Target="media/image4334.png"/><Relationship Id="rId4345" Type="http://schemas.openxmlformats.org/officeDocument/2006/relationships/image" Target="media/image4335.png"/><Relationship Id="rId4346" Type="http://schemas.openxmlformats.org/officeDocument/2006/relationships/image" Target="media/image4336.png"/><Relationship Id="rId4347" Type="http://schemas.openxmlformats.org/officeDocument/2006/relationships/image" Target="media/image4337.png"/><Relationship Id="rId4348" Type="http://schemas.openxmlformats.org/officeDocument/2006/relationships/image" Target="media/image4338.png"/><Relationship Id="rId4349" Type="http://schemas.openxmlformats.org/officeDocument/2006/relationships/image" Target="media/image4339.png"/><Relationship Id="rId4350" Type="http://schemas.openxmlformats.org/officeDocument/2006/relationships/image" Target="media/image4340.png"/><Relationship Id="rId4351" Type="http://schemas.openxmlformats.org/officeDocument/2006/relationships/image" Target="media/image4341.png"/><Relationship Id="rId4352" Type="http://schemas.openxmlformats.org/officeDocument/2006/relationships/image" Target="media/image4342.png"/><Relationship Id="rId4353" Type="http://schemas.openxmlformats.org/officeDocument/2006/relationships/image" Target="media/image4343.png"/><Relationship Id="rId4354" Type="http://schemas.openxmlformats.org/officeDocument/2006/relationships/image" Target="media/image4344.png"/><Relationship Id="rId4355" Type="http://schemas.openxmlformats.org/officeDocument/2006/relationships/image" Target="media/image4345.png"/><Relationship Id="rId4356" Type="http://schemas.openxmlformats.org/officeDocument/2006/relationships/image" Target="media/image4346.png"/><Relationship Id="rId4357" Type="http://schemas.openxmlformats.org/officeDocument/2006/relationships/image" Target="media/image4347.png"/><Relationship Id="rId4358" Type="http://schemas.openxmlformats.org/officeDocument/2006/relationships/image" Target="media/image4348.png"/><Relationship Id="rId4359" Type="http://schemas.openxmlformats.org/officeDocument/2006/relationships/image" Target="media/image4349.png"/><Relationship Id="rId4360" Type="http://schemas.openxmlformats.org/officeDocument/2006/relationships/image" Target="media/image4350.png"/><Relationship Id="rId4361" Type="http://schemas.openxmlformats.org/officeDocument/2006/relationships/image" Target="media/image4351.png"/><Relationship Id="rId4362" Type="http://schemas.openxmlformats.org/officeDocument/2006/relationships/image" Target="media/image4352.png"/><Relationship Id="rId4363" Type="http://schemas.openxmlformats.org/officeDocument/2006/relationships/image" Target="media/image4353.png"/><Relationship Id="rId4364" Type="http://schemas.openxmlformats.org/officeDocument/2006/relationships/image" Target="media/image4354.png"/><Relationship Id="rId4365" Type="http://schemas.openxmlformats.org/officeDocument/2006/relationships/image" Target="media/image4355.png"/><Relationship Id="rId4366" Type="http://schemas.openxmlformats.org/officeDocument/2006/relationships/image" Target="media/image4356.png"/><Relationship Id="rId4367" Type="http://schemas.openxmlformats.org/officeDocument/2006/relationships/image" Target="media/image4357.png"/><Relationship Id="rId4368" Type="http://schemas.openxmlformats.org/officeDocument/2006/relationships/image" Target="media/image4358.png"/><Relationship Id="rId4369" Type="http://schemas.openxmlformats.org/officeDocument/2006/relationships/image" Target="media/image4359.png"/><Relationship Id="rId4370" Type="http://schemas.openxmlformats.org/officeDocument/2006/relationships/image" Target="media/image4360.png"/><Relationship Id="rId4371" Type="http://schemas.openxmlformats.org/officeDocument/2006/relationships/image" Target="media/image4361.png"/><Relationship Id="rId4372" Type="http://schemas.openxmlformats.org/officeDocument/2006/relationships/image" Target="media/image4362.png"/><Relationship Id="rId4373" Type="http://schemas.openxmlformats.org/officeDocument/2006/relationships/image" Target="media/image4363.png"/><Relationship Id="rId4374" Type="http://schemas.openxmlformats.org/officeDocument/2006/relationships/image" Target="media/image4364.png"/><Relationship Id="rId4375" Type="http://schemas.openxmlformats.org/officeDocument/2006/relationships/image" Target="media/image4365.png"/><Relationship Id="rId4376" Type="http://schemas.openxmlformats.org/officeDocument/2006/relationships/image" Target="media/image4366.png"/><Relationship Id="rId4377" Type="http://schemas.openxmlformats.org/officeDocument/2006/relationships/image" Target="media/image4367.png"/><Relationship Id="rId4378" Type="http://schemas.openxmlformats.org/officeDocument/2006/relationships/image" Target="media/image4368.png"/><Relationship Id="rId4379" Type="http://schemas.openxmlformats.org/officeDocument/2006/relationships/image" Target="media/image4369.png"/><Relationship Id="rId4380" Type="http://schemas.openxmlformats.org/officeDocument/2006/relationships/image" Target="media/image4370.png"/><Relationship Id="rId4381" Type="http://schemas.openxmlformats.org/officeDocument/2006/relationships/image" Target="media/image4371.png"/><Relationship Id="rId4382" Type="http://schemas.openxmlformats.org/officeDocument/2006/relationships/image" Target="media/image4372.png"/><Relationship Id="rId4383" Type="http://schemas.openxmlformats.org/officeDocument/2006/relationships/image" Target="media/image4373.png"/><Relationship Id="rId4384" Type="http://schemas.openxmlformats.org/officeDocument/2006/relationships/image" Target="media/image4374.png"/><Relationship Id="rId4385" Type="http://schemas.openxmlformats.org/officeDocument/2006/relationships/image" Target="media/image4375.png"/><Relationship Id="rId4386" Type="http://schemas.openxmlformats.org/officeDocument/2006/relationships/image" Target="media/image4376.png"/><Relationship Id="rId4387" Type="http://schemas.openxmlformats.org/officeDocument/2006/relationships/image" Target="media/image4377.png"/><Relationship Id="rId4388" Type="http://schemas.openxmlformats.org/officeDocument/2006/relationships/image" Target="media/image4378.png"/><Relationship Id="rId4389" Type="http://schemas.openxmlformats.org/officeDocument/2006/relationships/image" Target="media/image4379.png"/><Relationship Id="rId4390" Type="http://schemas.openxmlformats.org/officeDocument/2006/relationships/image" Target="media/image4380.png"/><Relationship Id="rId4391" Type="http://schemas.openxmlformats.org/officeDocument/2006/relationships/image" Target="media/image4381.png"/><Relationship Id="rId4392" Type="http://schemas.openxmlformats.org/officeDocument/2006/relationships/image" Target="media/image4382.png"/><Relationship Id="rId4393" Type="http://schemas.openxmlformats.org/officeDocument/2006/relationships/image" Target="media/image4383.png"/><Relationship Id="rId4394" Type="http://schemas.openxmlformats.org/officeDocument/2006/relationships/image" Target="media/image4384.png"/><Relationship Id="rId4395" Type="http://schemas.openxmlformats.org/officeDocument/2006/relationships/image" Target="media/image4385.png"/><Relationship Id="rId4396" Type="http://schemas.openxmlformats.org/officeDocument/2006/relationships/image" Target="media/image4386.png"/><Relationship Id="rId4397" Type="http://schemas.openxmlformats.org/officeDocument/2006/relationships/image" Target="media/image4387.png"/><Relationship Id="rId4398" Type="http://schemas.openxmlformats.org/officeDocument/2006/relationships/image" Target="media/image4388.png"/><Relationship Id="rId4399" Type="http://schemas.openxmlformats.org/officeDocument/2006/relationships/image" Target="media/image4389.png"/><Relationship Id="rId4400" Type="http://schemas.openxmlformats.org/officeDocument/2006/relationships/image" Target="media/image4390.png"/><Relationship Id="rId4401" Type="http://schemas.openxmlformats.org/officeDocument/2006/relationships/image" Target="media/image4391.png"/><Relationship Id="rId4402" Type="http://schemas.openxmlformats.org/officeDocument/2006/relationships/image" Target="media/image4392.png"/><Relationship Id="rId4403" Type="http://schemas.openxmlformats.org/officeDocument/2006/relationships/image" Target="media/image4393.png"/><Relationship Id="rId4404" Type="http://schemas.openxmlformats.org/officeDocument/2006/relationships/image" Target="media/image4394.png"/><Relationship Id="rId4405" Type="http://schemas.openxmlformats.org/officeDocument/2006/relationships/image" Target="media/image4395.png"/><Relationship Id="rId4406" Type="http://schemas.openxmlformats.org/officeDocument/2006/relationships/image" Target="media/image4396.png"/><Relationship Id="rId4407" Type="http://schemas.openxmlformats.org/officeDocument/2006/relationships/image" Target="media/image4397.png"/><Relationship Id="rId4408" Type="http://schemas.openxmlformats.org/officeDocument/2006/relationships/image" Target="media/image4398.png"/><Relationship Id="rId4409" Type="http://schemas.openxmlformats.org/officeDocument/2006/relationships/image" Target="media/image4399.png"/><Relationship Id="rId4410" Type="http://schemas.openxmlformats.org/officeDocument/2006/relationships/image" Target="media/image4400.png"/><Relationship Id="rId4411" Type="http://schemas.openxmlformats.org/officeDocument/2006/relationships/image" Target="media/image4401.png"/><Relationship Id="rId4412" Type="http://schemas.openxmlformats.org/officeDocument/2006/relationships/image" Target="media/image4402.png"/><Relationship Id="rId4413" Type="http://schemas.openxmlformats.org/officeDocument/2006/relationships/image" Target="media/image4403.png"/><Relationship Id="rId4414" Type="http://schemas.openxmlformats.org/officeDocument/2006/relationships/image" Target="media/image4404.png"/><Relationship Id="rId4415" Type="http://schemas.openxmlformats.org/officeDocument/2006/relationships/image" Target="media/image4405.png"/><Relationship Id="rId4416" Type="http://schemas.openxmlformats.org/officeDocument/2006/relationships/image" Target="media/image4406.png"/><Relationship Id="rId4417" Type="http://schemas.openxmlformats.org/officeDocument/2006/relationships/image" Target="media/image4407.png"/><Relationship Id="rId4418" Type="http://schemas.openxmlformats.org/officeDocument/2006/relationships/image" Target="media/image4408.png"/><Relationship Id="rId4419" Type="http://schemas.openxmlformats.org/officeDocument/2006/relationships/image" Target="media/image4409.png"/><Relationship Id="rId4420" Type="http://schemas.openxmlformats.org/officeDocument/2006/relationships/image" Target="media/image4410.png"/><Relationship Id="rId4421" Type="http://schemas.openxmlformats.org/officeDocument/2006/relationships/image" Target="media/image4411.png"/><Relationship Id="rId4422" Type="http://schemas.openxmlformats.org/officeDocument/2006/relationships/image" Target="media/image4412.png"/><Relationship Id="rId4423" Type="http://schemas.openxmlformats.org/officeDocument/2006/relationships/image" Target="media/image4413.png"/><Relationship Id="rId4424" Type="http://schemas.openxmlformats.org/officeDocument/2006/relationships/image" Target="media/image4414.png"/><Relationship Id="rId4425" Type="http://schemas.openxmlformats.org/officeDocument/2006/relationships/image" Target="media/image4415.png"/><Relationship Id="rId4426" Type="http://schemas.openxmlformats.org/officeDocument/2006/relationships/image" Target="media/image4416.png"/><Relationship Id="rId4427" Type="http://schemas.openxmlformats.org/officeDocument/2006/relationships/image" Target="media/image4417.png"/><Relationship Id="rId4428" Type="http://schemas.openxmlformats.org/officeDocument/2006/relationships/image" Target="media/image4418.png"/><Relationship Id="rId4429" Type="http://schemas.openxmlformats.org/officeDocument/2006/relationships/image" Target="media/image4419.png"/><Relationship Id="rId4430" Type="http://schemas.openxmlformats.org/officeDocument/2006/relationships/image" Target="media/image4420.png"/><Relationship Id="rId4431" Type="http://schemas.openxmlformats.org/officeDocument/2006/relationships/image" Target="media/image4421.png"/><Relationship Id="rId4432" Type="http://schemas.openxmlformats.org/officeDocument/2006/relationships/image" Target="media/image4422.png"/><Relationship Id="rId4433" Type="http://schemas.openxmlformats.org/officeDocument/2006/relationships/image" Target="media/image4423.png"/><Relationship Id="rId4434" Type="http://schemas.openxmlformats.org/officeDocument/2006/relationships/image" Target="media/image4424.png"/><Relationship Id="rId4435" Type="http://schemas.openxmlformats.org/officeDocument/2006/relationships/hyperlink" Target="http://docs.oracle.com/javase/tutorial/essential/io/index.html" TargetMode="External"/><Relationship Id="rId4436" Type="http://schemas.openxmlformats.org/officeDocument/2006/relationships/hyperlink" Target="http://docs.oracle.com/javase/tutorial/networking/overview/networking.html" TargetMode="External"/><Relationship Id="rId4437" Type="http://schemas.openxmlformats.org/officeDocument/2006/relationships/image" Target="media/image4425.png"/><Relationship Id="rId4438" Type="http://schemas.openxmlformats.org/officeDocument/2006/relationships/image" Target="media/image4426.png"/><Relationship Id="rId4439" Type="http://schemas.openxmlformats.org/officeDocument/2006/relationships/image" Target="media/image4427.png"/><Relationship Id="rId4440" Type="http://schemas.openxmlformats.org/officeDocument/2006/relationships/image" Target="media/image4428.png"/><Relationship Id="rId4441" Type="http://schemas.openxmlformats.org/officeDocument/2006/relationships/image" Target="media/image4429.png"/><Relationship Id="rId4442" Type="http://schemas.openxmlformats.org/officeDocument/2006/relationships/image" Target="media/image4430.png"/><Relationship Id="rId4443" Type="http://schemas.openxmlformats.org/officeDocument/2006/relationships/image" Target="media/image4431.png"/><Relationship Id="rId4444" Type="http://schemas.openxmlformats.org/officeDocument/2006/relationships/image" Target="media/image4432.png"/><Relationship Id="rId4445" Type="http://schemas.openxmlformats.org/officeDocument/2006/relationships/image" Target="media/image4433.png"/><Relationship Id="rId4446" Type="http://schemas.openxmlformats.org/officeDocument/2006/relationships/image" Target="media/image4434.png"/><Relationship Id="rId4447" Type="http://schemas.openxmlformats.org/officeDocument/2006/relationships/image" Target="media/image4435.png"/><Relationship Id="rId4448" Type="http://schemas.openxmlformats.org/officeDocument/2006/relationships/image" Target="media/image4436.png"/><Relationship Id="rId4449" Type="http://schemas.openxmlformats.org/officeDocument/2006/relationships/image" Target="media/image4437.png"/><Relationship Id="rId4450" Type="http://schemas.openxmlformats.org/officeDocument/2006/relationships/image" Target="media/image4438.png"/><Relationship Id="rId4451" Type="http://schemas.openxmlformats.org/officeDocument/2006/relationships/image" Target="media/image4439.png"/><Relationship Id="rId4452" Type="http://schemas.openxmlformats.org/officeDocument/2006/relationships/image" Target="media/image4440.png"/><Relationship Id="rId4453" Type="http://schemas.openxmlformats.org/officeDocument/2006/relationships/image" Target="media/image4441.png"/><Relationship Id="rId4454" Type="http://schemas.openxmlformats.org/officeDocument/2006/relationships/image" Target="media/image4442.png"/><Relationship Id="rId4455" Type="http://schemas.openxmlformats.org/officeDocument/2006/relationships/image" Target="media/image4443.png"/><Relationship Id="rId4456" Type="http://schemas.openxmlformats.org/officeDocument/2006/relationships/image" Target="media/image4444.png"/><Relationship Id="rId4457" Type="http://schemas.openxmlformats.org/officeDocument/2006/relationships/image" Target="media/image4445.png"/><Relationship Id="rId4458" Type="http://schemas.openxmlformats.org/officeDocument/2006/relationships/image" Target="media/image4446.png"/><Relationship Id="rId4459" Type="http://schemas.openxmlformats.org/officeDocument/2006/relationships/image" Target="media/image4447.png"/><Relationship Id="rId4460" Type="http://schemas.openxmlformats.org/officeDocument/2006/relationships/image" Target="media/image4448.png"/><Relationship Id="rId4461" Type="http://schemas.openxmlformats.org/officeDocument/2006/relationships/image" Target="media/image4449.png"/><Relationship Id="rId4462" Type="http://schemas.openxmlformats.org/officeDocument/2006/relationships/image" Target="media/image4450.png"/><Relationship Id="rId4463" Type="http://schemas.openxmlformats.org/officeDocument/2006/relationships/image" Target="media/image4451.png"/><Relationship Id="rId4464" Type="http://schemas.openxmlformats.org/officeDocument/2006/relationships/image" Target="media/image4452.png"/><Relationship Id="rId4465" Type="http://schemas.openxmlformats.org/officeDocument/2006/relationships/image" Target="media/image4453.png"/><Relationship Id="rId4466" Type="http://schemas.openxmlformats.org/officeDocument/2006/relationships/image" Target="media/image4454.png"/><Relationship Id="rId4467" Type="http://schemas.openxmlformats.org/officeDocument/2006/relationships/image" Target="media/image4455.png"/><Relationship Id="rId4468" Type="http://schemas.openxmlformats.org/officeDocument/2006/relationships/image" Target="media/image4456.png"/><Relationship Id="rId4469" Type="http://schemas.openxmlformats.org/officeDocument/2006/relationships/image" Target="media/image4457.png"/><Relationship Id="rId4470" Type="http://schemas.openxmlformats.org/officeDocument/2006/relationships/image" Target="media/image4458.png"/><Relationship Id="rId4471" Type="http://schemas.openxmlformats.org/officeDocument/2006/relationships/image" Target="media/image4459.png"/><Relationship Id="rId4472" Type="http://schemas.openxmlformats.org/officeDocument/2006/relationships/image" Target="media/image4460.png"/><Relationship Id="rId4473" Type="http://schemas.openxmlformats.org/officeDocument/2006/relationships/image" Target="media/image4461.png"/><Relationship Id="rId4474" Type="http://schemas.openxmlformats.org/officeDocument/2006/relationships/image" Target="media/image4462.png"/><Relationship Id="rId4475" Type="http://schemas.openxmlformats.org/officeDocument/2006/relationships/image" Target="media/image4463.png"/><Relationship Id="rId4476" Type="http://schemas.openxmlformats.org/officeDocument/2006/relationships/image" Target="media/image4464.png"/><Relationship Id="rId4477" Type="http://schemas.openxmlformats.org/officeDocument/2006/relationships/image" Target="media/image4465.png"/><Relationship Id="rId4478" Type="http://schemas.openxmlformats.org/officeDocument/2006/relationships/image" Target="media/image4466.png"/><Relationship Id="rId4479" Type="http://schemas.openxmlformats.org/officeDocument/2006/relationships/image" Target="media/image4467.png"/><Relationship Id="rId4480" Type="http://schemas.openxmlformats.org/officeDocument/2006/relationships/image" Target="media/image4468.png"/><Relationship Id="rId4481" Type="http://schemas.openxmlformats.org/officeDocument/2006/relationships/image" Target="media/image4469.png"/><Relationship Id="rId4482" Type="http://schemas.openxmlformats.org/officeDocument/2006/relationships/image" Target="media/image4470.png"/><Relationship Id="rId4483" Type="http://schemas.openxmlformats.org/officeDocument/2006/relationships/image" Target="media/image4471.png"/><Relationship Id="rId4484" Type="http://schemas.openxmlformats.org/officeDocument/2006/relationships/image" Target="media/image4472.png"/><Relationship Id="rId4485" Type="http://schemas.openxmlformats.org/officeDocument/2006/relationships/image" Target="media/image4473.png"/><Relationship Id="rId4486" Type="http://schemas.openxmlformats.org/officeDocument/2006/relationships/image" Target="media/image4474.png"/><Relationship Id="rId4487" Type="http://schemas.openxmlformats.org/officeDocument/2006/relationships/image" Target="media/image4475.png"/><Relationship Id="rId4488" Type="http://schemas.openxmlformats.org/officeDocument/2006/relationships/image" Target="media/image4476.png"/><Relationship Id="rId4489" Type="http://schemas.openxmlformats.org/officeDocument/2006/relationships/image" Target="media/image4477.png"/><Relationship Id="rId4490" Type="http://schemas.openxmlformats.org/officeDocument/2006/relationships/image" Target="media/image4478.png"/><Relationship Id="rId4491" Type="http://schemas.openxmlformats.org/officeDocument/2006/relationships/image" Target="media/image4479.png"/><Relationship Id="rId4492" Type="http://schemas.openxmlformats.org/officeDocument/2006/relationships/image" Target="media/image4480.png"/><Relationship Id="rId4493" Type="http://schemas.openxmlformats.org/officeDocument/2006/relationships/image" Target="media/image4481.png"/><Relationship Id="rId4494" Type="http://schemas.openxmlformats.org/officeDocument/2006/relationships/image" Target="media/image4482.png"/><Relationship Id="rId4495" Type="http://schemas.openxmlformats.org/officeDocument/2006/relationships/image" Target="media/image4483.png"/><Relationship Id="rId4496" Type="http://schemas.openxmlformats.org/officeDocument/2006/relationships/image" Target="media/image4484.png"/><Relationship Id="rId4497" Type="http://schemas.openxmlformats.org/officeDocument/2006/relationships/image" Target="media/image4485.png"/><Relationship Id="rId4498" Type="http://schemas.openxmlformats.org/officeDocument/2006/relationships/image" Target="media/image4486.png"/><Relationship Id="rId4499" Type="http://schemas.openxmlformats.org/officeDocument/2006/relationships/image" Target="media/image4487.png"/><Relationship Id="rId4500" Type="http://schemas.openxmlformats.org/officeDocument/2006/relationships/image" Target="media/image4488.png"/><Relationship Id="rId4501" Type="http://schemas.openxmlformats.org/officeDocument/2006/relationships/image" Target="media/image4489.png"/><Relationship Id="rId4502" Type="http://schemas.openxmlformats.org/officeDocument/2006/relationships/image" Target="media/image4490.png"/><Relationship Id="rId4503" Type="http://schemas.openxmlformats.org/officeDocument/2006/relationships/image" Target="media/image4491.png"/><Relationship Id="rId4504" Type="http://schemas.openxmlformats.org/officeDocument/2006/relationships/image" Target="media/image4492.png"/><Relationship Id="rId4505" Type="http://schemas.openxmlformats.org/officeDocument/2006/relationships/image" Target="media/image4493.png"/><Relationship Id="rId4506" Type="http://schemas.openxmlformats.org/officeDocument/2006/relationships/image" Target="media/image4494.png"/><Relationship Id="rId4507" Type="http://schemas.openxmlformats.org/officeDocument/2006/relationships/image" Target="media/image4495.png"/><Relationship Id="rId4508" Type="http://schemas.openxmlformats.org/officeDocument/2006/relationships/image" Target="media/image4496.png"/><Relationship Id="rId4509" Type="http://schemas.openxmlformats.org/officeDocument/2006/relationships/image" Target="media/image4497.png"/><Relationship Id="rId4510" Type="http://schemas.openxmlformats.org/officeDocument/2006/relationships/image" Target="media/image4498.png"/><Relationship Id="rId4511" Type="http://schemas.openxmlformats.org/officeDocument/2006/relationships/image" Target="media/image4499.png"/><Relationship Id="rId4512" Type="http://schemas.openxmlformats.org/officeDocument/2006/relationships/image" Target="media/image4500.png"/><Relationship Id="rId4513" Type="http://schemas.openxmlformats.org/officeDocument/2006/relationships/image" Target="media/image4501.png"/><Relationship Id="rId4514" Type="http://schemas.openxmlformats.org/officeDocument/2006/relationships/image" Target="media/image4502.png"/><Relationship Id="rId4515" Type="http://schemas.openxmlformats.org/officeDocument/2006/relationships/image" Target="media/image4503.png"/><Relationship Id="rId4516" Type="http://schemas.openxmlformats.org/officeDocument/2006/relationships/image" Target="media/image4504.png"/><Relationship Id="rId4517" Type="http://schemas.openxmlformats.org/officeDocument/2006/relationships/image" Target="media/image4505.png"/><Relationship Id="rId4518" Type="http://schemas.openxmlformats.org/officeDocument/2006/relationships/image" Target="media/image4506.png"/><Relationship Id="rId4519" Type="http://schemas.openxmlformats.org/officeDocument/2006/relationships/image" Target="media/image4507.png"/><Relationship Id="rId4520" Type="http://schemas.openxmlformats.org/officeDocument/2006/relationships/image" Target="media/image4508.png"/><Relationship Id="rId4521" Type="http://schemas.openxmlformats.org/officeDocument/2006/relationships/image" Target="media/image4509.png"/><Relationship Id="rId4522" Type="http://schemas.openxmlformats.org/officeDocument/2006/relationships/image" Target="media/image4510.png"/><Relationship Id="rId4523" Type="http://schemas.openxmlformats.org/officeDocument/2006/relationships/image" Target="media/image4511.png"/><Relationship Id="rId4524" Type="http://schemas.openxmlformats.org/officeDocument/2006/relationships/image" Target="media/image4512.png"/><Relationship Id="rId4525" Type="http://schemas.openxmlformats.org/officeDocument/2006/relationships/image" Target="media/image4513.png"/><Relationship Id="rId4526" Type="http://schemas.openxmlformats.org/officeDocument/2006/relationships/image" Target="media/image4514.png"/><Relationship Id="rId4527" Type="http://schemas.openxmlformats.org/officeDocument/2006/relationships/image" Target="media/image4515.png"/><Relationship Id="rId4528" Type="http://schemas.openxmlformats.org/officeDocument/2006/relationships/image" Target="media/image4516.png"/><Relationship Id="rId4529" Type="http://schemas.openxmlformats.org/officeDocument/2006/relationships/image" Target="media/image4517.png"/><Relationship Id="rId4530" Type="http://schemas.openxmlformats.org/officeDocument/2006/relationships/image" Target="media/image4518.png"/><Relationship Id="rId4531" Type="http://schemas.openxmlformats.org/officeDocument/2006/relationships/image" Target="media/image4519.png"/><Relationship Id="rId4532" Type="http://schemas.openxmlformats.org/officeDocument/2006/relationships/image" Target="media/image4520.png"/><Relationship Id="rId4533" Type="http://schemas.openxmlformats.org/officeDocument/2006/relationships/image" Target="media/image4521.png"/><Relationship Id="rId4534" Type="http://schemas.openxmlformats.org/officeDocument/2006/relationships/image" Target="media/image4522.png"/><Relationship Id="rId4535" Type="http://schemas.openxmlformats.org/officeDocument/2006/relationships/image" Target="media/image4523.png"/><Relationship Id="rId4536" Type="http://schemas.openxmlformats.org/officeDocument/2006/relationships/image" Target="media/image4524.png"/><Relationship Id="rId4537" Type="http://schemas.openxmlformats.org/officeDocument/2006/relationships/image" Target="media/image4525.png"/><Relationship Id="rId4538" Type="http://schemas.openxmlformats.org/officeDocument/2006/relationships/image" Target="media/image4526.png"/><Relationship Id="rId4539" Type="http://schemas.openxmlformats.org/officeDocument/2006/relationships/image" Target="media/image4527.png"/><Relationship Id="rId4540" Type="http://schemas.openxmlformats.org/officeDocument/2006/relationships/image" Target="media/image4528.png"/><Relationship Id="rId4541" Type="http://schemas.openxmlformats.org/officeDocument/2006/relationships/image" Target="media/image4529.png"/><Relationship Id="rId4542" Type="http://schemas.openxmlformats.org/officeDocument/2006/relationships/image" Target="media/image4530.png"/><Relationship Id="rId4543" Type="http://schemas.openxmlformats.org/officeDocument/2006/relationships/image" Target="media/image4531.png"/><Relationship Id="rId4544" Type="http://schemas.openxmlformats.org/officeDocument/2006/relationships/image" Target="media/image4532.png"/><Relationship Id="rId4545" Type="http://schemas.openxmlformats.org/officeDocument/2006/relationships/image" Target="media/image4533.png"/><Relationship Id="rId4546" Type="http://schemas.openxmlformats.org/officeDocument/2006/relationships/image" Target="media/image4534.png"/><Relationship Id="rId4547" Type="http://schemas.openxmlformats.org/officeDocument/2006/relationships/image" Target="media/image4535.png"/><Relationship Id="rId4548" Type="http://schemas.openxmlformats.org/officeDocument/2006/relationships/image" Target="media/image4536.png"/><Relationship Id="rId4549" Type="http://schemas.openxmlformats.org/officeDocument/2006/relationships/image" Target="media/image4537.png"/><Relationship Id="rId4550" Type="http://schemas.openxmlformats.org/officeDocument/2006/relationships/image" Target="media/image4538.png"/><Relationship Id="rId4551" Type="http://schemas.openxmlformats.org/officeDocument/2006/relationships/image" Target="media/image4539.png"/><Relationship Id="rId4552" Type="http://schemas.openxmlformats.org/officeDocument/2006/relationships/image" Target="media/image4540.png"/><Relationship Id="rId4553" Type="http://schemas.openxmlformats.org/officeDocument/2006/relationships/image" Target="media/image4541.png"/><Relationship Id="rId4554" Type="http://schemas.openxmlformats.org/officeDocument/2006/relationships/image" Target="media/image4542.png"/><Relationship Id="rId4555" Type="http://schemas.openxmlformats.org/officeDocument/2006/relationships/image" Target="media/image4543.png"/><Relationship Id="rId4556" Type="http://schemas.openxmlformats.org/officeDocument/2006/relationships/image" Target="media/image4544.png"/><Relationship Id="rId4557" Type="http://schemas.openxmlformats.org/officeDocument/2006/relationships/image" Target="media/image4545.png"/><Relationship Id="rId4558" Type="http://schemas.openxmlformats.org/officeDocument/2006/relationships/image" Target="media/image4546.png"/><Relationship Id="rId4559" Type="http://schemas.openxmlformats.org/officeDocument/2006/relationships/image" Target="media/image4547.png"/><Relationship Id="rId4560" Type="http://schemas.openxmlformats.org/officeDocument/2006/relationships/image" Target="media/image4548.png"/><Relationship Id="rId4561" Type="http://schemas.openxmlformats.org/officeDocument/2006/relationships/image" Target="media/image4549.png"/><Relationship Id="rId4562" Type="http://schemas.openxmlformats.org/officeDocument/2006/relationships/image" Target="media/image4550.png"/><Relationship Id="rId4563" Type="http://schemas.openxmlformats.org/officeDocument/2006/relationships/image" Target="media/image4551.png"/><Relationship Id="rId4564" Type="http://schemas.openxmlformats.org/officeDocument/2006/relationships/image" Target="media/image4552.png"/><Relationship Id="rId4565" Type="http://schemas.openxmlformats.org/officeDocument/2006/relationships/image" Target="media/image4553.png"/><Relationship Id="rId4566" Type="http://schemas.openxmlformats.org/officeDocument/2006/relationships/image" Target="media/image4554.png"/><Relationship Id="rId4567" Type="http://schemas.openxmlformats.org/officeDocument/2006/relationships/image" Target="media/image4555.png"/><Relationship Id="rId4568" Type="http://schemas.openxmlformats.org/officeDocument/2006/relationships/image" Target="media/image4556.png"/><Relationship Id="rId4569" Type="http://schemas.openxmlformats.org/officeDocument/2006/relationships/image" Target="media/image4557.png"/><Relationship Id="rId4570" Type="http://schemas.openxmlformats.org/officeDocument/2006/relationships/image" Target="media/image4558.png"/><Relationship Id="rId4571" Type="http://schemas.openxmlformats.org/officeDocument/2006/relationships/image" Target="media/image4559.png"/><Relationship Id="rId4572" Type="http://schemas.openxmlformats.org/officeDocument/2006/relationships/image" Target="media/image4560.png"/><Relationship Id="rId4573" Type="http://schemas.openxmlformats.org/officeDocument/2006/relationships/image" Target="media/image4561.png"/><Relationship Id="rId4574" Type="http://schemas.openxmlformats.org/officeDocument/2006/relationships/image" Target="media/image4562.png"/><Relationship Id="rId4575" Type="http://schemas.openxmlformats.org/officeDocument/2006/relationships/image" Target="media/image4563.png"/><Relationship Id="rId4576" Type="http://schemas.openxmlformats.org/officeDocument/2006/relationships/image" Target="media/image4564.png"/><Relationship Id="rId4577" Type="http://schemas.openxmlformats.org/officeDocument/2006/relationships/image" Target="media/image4565.png"/><Relationship Id="rId4578" Type="http://schemas.openxmlformats.org/officeDocument/2006/relationships/image" Target="media/image4566.png"/><Relationship Id="rId4579" Type="http://schemas.openxmlformats.org/officeDocument/2006/relationships/image" Target="media/image4567.png"/><Relationship Id="rId4580" Type="http://schemas.openxmlformats.org/officeDocument/2006/relationships/image" Target="media/image4568.png"/><Relationship Id="rId4581" Type="http://schemas.openxmlformats.org/officeDocument/2006/relationships/image" Target="media/image4569.png"/><Relationship Id="rId4582" Type="http://schemas.openxmlformats.org/officeDocument/2006/relationships/image" Target="media/image4570.png"/><Relationship Id="rId4583" Type="http://schemas.openxmlformats.org/officeDocument/2006/relationships/image" Target="media/image4571.png"/><Relationship Id="rId4584" Type="http://schemas.openxmlformats.org/officeDocument/2006/relationships/image" Target="media/image4572.png"/><Relationship Id="rId4585" Type="http://schemas.openxmlformats.org/officeDocument/2006/relationships/image" Target="media/image4573.png"/><Relationship Id="rId4586" Type="http://schemas.openxmlformats.org/officeDocument/2006/relationships/image" Target="media/image4574.png"/><Relationship Id="rId4587" Type="http://schemas.openxmlformats.org/officeDocument/2006/relationships/image" Target="media/image4575.png"/><Relationship Id="rId4588" Type="http://schemas.openxmlformats.org/officeDocument/2006/relationships/image" Target="media/image4576.png"/><Relationship Id="rId4589" Type="http://schemas.openxmlformats.org/officeDocument/2006/relationships/image" Target="media/image4577.png"/><Relationship Id="rId4590" Type="http://schemas.openxmlformats.org/officeDocument/2006/relationships/image" Target="media/image4578.png"/><Relationship Id="rId4591" Type="http://schemas.openxmlformats.org/officeDocument/2006/relationships/image" Target="media/image4579.png"/><Relationship Id="rId4592" Type="http://schemas.openxmlformats.org/officeDocument/2006/relationships/image" Target="media/image4580.png"/><Relationship Id="rId4593" Type="http://schemas.openxmlformats.org/officeDocument/2006/relationships/image" Target="media/image4581.png"/><Relationship Id="rId4594" Type="http://schemas.openxmlformats.org/officeDocument/2006/relationships/image" Target="media/image4582.png"/><Relationship Id="rId4595" Type="http://schemas.openxmlformats.org/officeDocument/2006/relationships/image" Target="media/image4583.png"/><Relationship Id="rId4596" Type="http://schemas.openxmlformats.org/officeDocument/2006/relationships/image" Target="media/image4584.png"/><Relationship Id="rId4597" Type="http://schemas.openxmlformats.org/officeDocument/2006/relationships/image" Target="media/image4585.png"/><Relationship Id="rId4598" Type="http://schemas.openxmlformats.org/officeDocument/2006/relationships/image" Target="media/image4586.png"/><Relationship Id="rId4599" Type="http://schemas.openxmlformats.org/officeDocument/2006/relationships/image" Target="media/image4587.png"/><Relationship Id="rId4600" Type="http://schemas.openxmlformats.org/officeDocument/2006/relationships/image" Target="media/image4588.png"/><Relationship Id="rId4601" Type="http://schemas.openxmlformats.org/officeDocument/2006/relationships/image" Target="media/image4589.png"/><Relationship Id="rId4602" Type="http://schemas.openxmlformats.org/officeDocument/2006/relationships/image" Target="media/image4590.png"/><Relationship Id="rId4603" Type="http://schemas.openxmlformats.org/officeDocument/2006/relationships/image" Target="media/image4591.png"/><Relationship Id="rId4604" Type="http://schemas.openxmlformats.org/officeDocument/2006/relationships/image" Target="media/image4592.png"/><Relationship Id="rId4605" Type="http://schemas.openxmlformats.org/officeDocument/2006/relationships/image" Target="media/image4593.png"/><Relationship Id="rId4606" Type="http://schemas.openxmlformats.org/officeDocument/2006/relationships/image" Target="media/image4594.png"/><Relationship Id="rId4607" Type="http://schemas.openxmlformats.org/officeDocument/2006/relationships/image" Target="media/image4595.png"/><Relationship Id="rId4608" Type="http://schemas.openxmlformats.org/officeDocument/2006/relationships/image" Target="media/image4596.png"/><Relationship Id="rId4609" Type="http://schemas.openxmlformats.org/officeDocument/2006/relationships/image" Target="media/image4597.png"/><Relationship Id="rId4610" Type="http://schemas.openxmlformats.org/officeDocument/2006/relationships/image" Target="media/image4598.png"/><Relationship Id="rId4611" Type="http://schemas.openxmlformats.org/officeDocument/2006/relationships/image" Target="media/image4599.png"/><Relationship Id="rId4612" Type="http://schemas.openxmlformats.org/officeDocument/2006/relationships/image" Target="media/image4600.png"/><Relationship Id="rId4613" Type="http://schemas.openxmlformats.org/officeDocument/2006/relationships/image" Target="media/image4601.png"/><Relationship Id="rId4614" Type="http://schemas.openxmlformats.org/officeDocument/2006/relationships/image" Target="media/image4602.png"/><Relationship Id="rId4615" Type="http://schemas.openxmlformats.org/officeDocument/2006/relationships/image" Target="media/image4603.png"/><Relationship Id="rId4616" Type="http://schemas.openxmlformats.org/officeDocument/2006/relationships/image" Target="media/image4604.png"/><Relationship Id="rId4617" Type="http://schemas.openxmlformats.org/officeDocument/2006/relationships/image" Target="media/image4605.png"/><Relationship Id="rId4618" Type="http://schemas.openxmlformats.org/officeDocument/2006/relationships/image" Target="media/image4606.png"/><Relationship Id="rId4619" Type="http://schemas.openxmlformats.org/officeDocument/2006/relationships/image" Target="media/image4607.png"/><Relationship Id="rId4620" Type="http://schemas.openxmlformats.org/officeDocument/2006/relationships/image" Target="media/image4608.png"/><Relationship Id="rId4621" Type="http://schemas.openxmlformats.org/officeDocument/2006/relationships/image" Target="media/image4609.png"/><Relationship Id="rId4622" Type="http://schemas.openxmlformats.org/officeDocument/2006/relationships/image" Target="media/image4610.png"/><Relationship Id="rId4623" Type="http://schemas.openxmlformats.org/officeDocument/2006/relationships/image" Target="media/image4611.png"/><Relationship Id="rId4624" Type="http://schemas.openxmlformats.org/officeDocument/2006/relationships/image" Target="media/image4612.png"/><Relationship Id="rId4625" Type="http://schemas.openxmlformats.org/officeDocument/2006/relationships/image" Target="media/image4613.png"/><Relationship Id="rId4626" Type="http://schemas.openxmlformats.org/officeDocument/2006/relationships/image" Target="media/image4614.png"/><Relationship Id="rId4627" Type="http://schemas.openxmlformats.org/officeDocument/2006/relationships/image" Target="media/image4615.png"/><Relationship Id="rId4628" Type="http://schemas.openxmlformats.org/officeDocument/2006/relationships/image" Target="media/image4616.png"/><Relationship Id="rId4629" Type="http://schemas.openxmlformats.org/officeDocument/2006/relationships/image" Target="media/image4617.png"/><Relationship Id="rId4630" Type="http://schemas.openxmlformats.org/officeDocument/2006/relationships/image" Target="media/image4618.png"/><Relationship Id="rId4631" Type="http://schemas.openxmlformats.org/officeDocument/2006/relationships/image" Target="media/image4619.png"/><Relationship Id="rId4632" Type="http://schemas.openxmlformats.org/officeDocument/2006/relationships/image" Target="media/image4620.png"/><Relationship Id="rId4633" Type="http://schemas.openxmlformats.org/officeDocument/2006/relationships/image" Target="media/image4621.png"/><Relationship Id="rId4634" Type="http://schemas.openxmlformats.org/officeDocument/2006/relationships/image" Target="media/image4622.png"/><Relationship Id="rId4635" Type="http://schemas.openxmlformats.org/officeDocument/2006/relationships/image" Target="media/image4623.png"/><Relationship Id="rId4636" Type="http://schemas.openxmlformats.org/officeDocument/2006/relationships/image" Target="media/image4624.png"/><Relationship Id="rId4637" Type="http://schemas.openxmlformats.org/officeDocument/2006/relationships/image" Target="media/image4625.png"/><Relationship Id="rId4638" Type="http://schemas.openxmlformats.org/officeDocument/2006/relationships/image" Target="media/image4626.png"/><Relationship Id="rId4639" Type="http://schemas.openxmlformats.org/officeDocument/2006/relationships/image" Target="media/image4627.png"/><Relationship Id="rId4640" Type="http://schemas.openxmlformats.org/officeDocument/2006/relationships/image" Target="media/image4628.png"/><Relationship Id="rId4641" Type="http://schemas.openxmlformats.org/officeDocument/2006/relationships/image" Target="media/image4629.png"/><Relationship Id="rId4642" Type="http://schemas.openxmlformats.org/officeDocument/2006/relationships/image" Target="media/image4630.png"/><Relationship Id="rId4643" Type="http://schemas.openxmlformats.org/officeDocument/2006/relationships/image" Target="media/image4631.png"/><Relationship Id="rId4644" Type="http://schemas.openxmlformats.org/officeDocument/2006/relationships/image" Target="media/image4632.png"/><Relationship Id="rId4645" Type="http://schemas.openxmlformats.org/officeDocument/2006/relationships/image" Target="media/image4633.png"/><Relationship Id="rId4646" Type="http://schemas.openxmlformats.org/officeDocument/2006/relationships/image" Target="media/image4634.png"/><Relationship Id="rId4647" Type="http://schemas.openxmlformats.org/officeDocument/2006/relationships/image" Target="media/image4635.png"/><Relationship Id="rId4648" Type="http://schemas.openxmlformats.org/officeDocument/2006/relationships/image" Target="media/image4636.png"/><Relationship Id="rId4649" Type="http://schemas.openxmlformats.org/officeDocument/2006/relationships/image" Target="media/image4637.png"/><Relationship Id="rId4650" Type="http://schemas.openxmlformats.org/officeDocument/2006/relationships/image" Target="media/image4638.png"/><Relationship Id="rId4651" Type="http://schemas.openxmlformats.org/officeDocument/2006/relationships/image" Target="media/image4639.png"/><Relationship Id="rId4652" Type="http://schemas.openxmlformats.org/officeDocument/2006/relationships/image" Target="media/image4640.png"/><Relationship Id="rId4653" Type="http://schemas.openxmlformats.org/officeDocument/2006/relationships/image" Target="media/image4641.png"/><Relationship Id="rId4654" Type="http://schemas.openxmlformats.org/officeDocument/2006/relationships/image" Target="media/image4642.png"/><Relationship Id="rId4655" Type="http://schemas.openxmlformats.org/officeDocument/2006/relationships/image" Target="media/image4643.png"/><Relationship Id="rId4656" Type="http://schemas.openxmlformats.org/officeDocument/2006/relationships/image" Target="media/image4644.png"/><Relationship Id="rId4657" Type="http://schemas.openxmlformats.org/officeDocument/2006/relationships/image" Target="media/image4645.png"/><Relationship Id="rId4658" Type="http://schemas.openxmlformats.org/officeDocument/2006/relationships/image" Target="media/image4646.png"/><Relationship Id="rId4659" Type="http://schemas.openxmlformats.org/officeDocument/2006/relationships/image" Target="media/image4647.png"/><Relationship Id="rId4660" Type="http://schemas.openxmlformats.org/officeDocument/2006/relationships/image" Target="media/image4648.png"/><Relationship Id="rId4661" Type="http://schemas.openxmlformats.org/officeDocument/2006/relationships/image" Target="media/image4649.png"/><Relationship Id="rId4662" Type="http://schemas.openxmlformats.org/officeDocument/2006/relationships/image" Target="media/image4650.png"/><Relationship Id="rId4663" Type="http://schemas.openxmlformats.org/officeDocument/2006/relationships/image" Target="media/image4651.png"/><Relationship Id="rId4664" Type="http://schemas.openxmlformats.org/officeDocument/2006/relationships/image" Target="media/image4652.png"/><Relationship Id="rId4665" Type="http://schemas.openxmlformats.org/officeDocument/2006/relationships/image" Target="media/image4653.png"/><Relationship Id="rId4666" Type="http://schemas.openxmlformats.org/officeDocument/2006/relationships/image" Target="media/image4654.png"/><Relationship Id="rId4667" Type="http://schemas.openxmlformats.org/officeDocument/2006/relationships/image" Target="media/image4655.png"/><Relationship Id="rId4668" Type="http://schemas.openxmlformats.org/officeDocument/2006/relationships/image" Target="media/image4656.png"/><Relationship Id="rId4669" Type="http://schemas.openxmlformats.org/officeDocument/2006/relationships/image" Target="media/image4657.png"/><Relationship Id="rId4670" Type="http://schemas.openxmlformats.org/officeDocument/2006/relationships/image" Target="media/image4658.png"/><Relationship Id="rId4671" Type="http://schemas.openxmlformats.org/officeDocument/2006/relationships/image" Target="media/image4659.png"/><Relationship Id="rId4672" Type="http://schemas.openxmlformats.org/officeDocument/2006/relationships/image" Target="media/image4660.png"/><Relationship Id="rId4673" Type="http://schemas.openxmlformats.org/officeDocument/2006/relationships/image" Target="media/image4661.png"/><Relationship Id="rId4674" Type="http://schemas.openxmlformats.org/officeDocument/2006/relationships/image" Target="media/image4662.png"/><Relationship Id="rId4675" Type="http://schemas.openxmlformats.org/officeDocument/2006/relationships/image" Target="media/image4663.png"/><Relationship Id="rId4676" Type="http://schemas.openxmlformats.org/officeDocument/2006/relationships/image" Target="media/image4664.png"/><Relationship Id="rId4677" Type="http://schemas.openxmlformats.org/officeDocument/2006/relationships/image" Target="media/image4665.png"/><Relationship Id="rId4678" Type="http://schemas.openxmlformats.org/officeDocument/2006/relationships/image" Target="media/image4666.png"/><Relationship Id="rId4679" Type="http://schemas.openxmlformats.org/officeDocument/2006/relationships/image" Target="media/image4667.png"/><Relationship Id="rId4680" Type="http://schemas.openxmlformats.org/officeDocument/2006/relationships/image" Target="media/image4668.png"/><Relationship Id="rId4681" Type="http://schemas.openxmlformats.org/officeDocument/2006/relationships/image" Target="media/image4669.png"/><Relationship Id="rId4682" Type="http://schemas.openxmlformats.org/officeDocument/2006/relationships/image" Target="media/image4670.png"/><Relationship Id="rId4683" Type="http://schemas.openxmlformats.org/officeDocument/2006/relationships/image" Target="media/image4671.png"/><Relationship Id="rId4684" Type="http://schemas.openxmlformats.org/officeDocument/2006/relationships/image" Target="media/image4672.png"/><Relationship Id="rId4685" Type="http://schemas.openxmlformats.org/officeDocument/2006/relationships/image" Target="media/image4673.png"/><Relationship Id="rId4686" Type="http://schemas.openxmlformats.org/officeDocument/2006/relationships/image" Target="media/image4674.png"/><Relationship Id="rId4687" Type="http://schemas.openxmlformats.org/officeDocument/2006/relationships/image" Target="media/image4675.png"/><Relationship Id="rId4688" Type="http://schemas.openxmlformats.org/officeDocument/2006/relationships/image" Target="media/image4676.png"/><Relationship Id="rId4689" Type="http://schemas.openxmlformats.org/officeDocument/2006/relationships/image" Target="media/image4677.png"/><Relationship Id="rId4690" Type="http://schemas.openxmlformats.org/officeDocument/2006/relationships/image" Target="media/image4678.png"/><Relationship Id="rId4691" Type="http://schemas.openxmlformats.org/officeDocument/2006/relationships/image" Target="media/image4679.png"/><Relationship Id="rId4692" Type="http://schemas.openxmlformats.org/officeDocument/2006/relationships/image" Target="media/image4680.png"/><Relationship Id="rId4693" Type="http://schemas.openxmlformats.org/officeDocument/2006/relationships/image" Target="media/image4681.png"/><Relationship Id="rId4694" Type="http://schemas.openxmlformats.org/officeDocument/2006/relationships/image" Target="media/image4682.png"/><Relationship Id="rId4695" Type="http://schemas.openxmlformats.org/officeDocument/2006/relationships/image" Target="media/image4683.png"/><Relationship Id="rId4696" Type="http://schemas.openxmlformats.org/officeDocument/2006/relationships/image" Target="media/image4684.png"/><Relationship Id="rId4697" Type="http://schemas.openxmlformats.org/officeDocument/2006/relationships/image" Target="media/image4685.png"/><Relationship Id="rId4698" Type="http://schemas.openxmlformats.org/officeDocument/2006/relationships/image" Target="media/image4686.png"/><Relationship Id="rId4699" Type="http://schemas.openxmlformats.org/officeDocument/2006/relationships/image" Target="media/image4687.png"/><Relationship Id="rId4700" Type="http://schemas.openxmlformats.org/officeDocument/2006/relationships/image" Target="media/image4688.png"/><Relationship Id="rId4701" Type="http://schemas.openxmlformats.org/officeDocument/2006/relationships/image" Target="media/image4689.png"/><Relationship Id="rId4702" Type="http://schemas.openxmlformats.org/officeDocument/2006/relationships/image" Target="media/image4690.png"/><Relationship Id="rId4703" Type="http://schemas.openxmlformats.org/officeDocument/2006/relationships/image" Target="media/image4691.png"/><Relationship Id="rId4704" Type="http://schemas.openxmlformats.org/officeDocument/2006/relationships/image" Target="media/image4692.png"/><Relationship Id="rId4705" Type="http://schemas.openxmlformats.org/officeDocument/2006/relationships/image" Target="media/image4693.png"/><Relationship Id="rId4706" Type="http://schemas.openxmlformats.org/officeDocument/2006/relationships/image" Target="media/image4694.png"/><Relationship Id="rId4707" Type="http://schemas.openxmlformats.org/officeDocument/2006/relationships/image" Target="media/image4695.png"/><Relationship Id="rId4708" Type="http://schemas.openxmlformats.org/officeDocument/2006/relationships/image" Target="media/image4696.png"/><Relationship Id="rId4709" Type="http://schemas.openxmlformats.org/officeDocument/2006/relationships/image" Target="media/image4697.png"/><Relationship Id="rId4710" Type="http://schemas.openxmlformats.org/officeDocument/2006/relationships/image" Target="media/image4698.png"/><Relationship Id="rId4711" Type="http://schemas.openxmlformats.org/officeDocument/2006/relationships/image" Target="media/image4699.png"/><Relationship Id="rId4712" Type="http://schemas.openxmlformats.org/officeDocument/2006/relationships/image" Target="media/image4700.png"/><Relationship Id="rId4713" Type="http://schemas.openxmlformats.org/officeDocument/2006/relationships/image" Target="media/image4701.png"/><Relationship Id="rId4714" Type="http://schemas.openxmlformats.org/officeDocument/2006/relationships/image" Target="media/image4702.png"/><Relationship Id="rId4715" Type="http://schemas.openxmlformats.org/officeDocument/2006/relationships/image" Target="media/image4703.png"/><Relationship Id="rId4716" Type="http://schemas.openxmlformats.org/officeDocument/2006/relationships/image" Target="media/image4704.png"/><Relationship Id="rId4717" Type="http://schemas.openxmlformats.org/officeDocument/2006/relationships/image" Target="media/image4705.png"/><Relationship Id="rId4718" Type="http://schemas.openxmlformats.org/officeDocument/2006/relationships/image" Target="media/image4706.png"/><Relationship Id="rId4719" Type="http://schemas.openxmlformats.org/officeDocument/2006/relationships/image" Target="media/image4707.png"/><Relationship Id="rId4720" Type="http://schemas.openxmlformats.org/officeDocument/2006/relationships/image" Target="media/image4708.png"/><Relationship Id="rId4721" Type="http://schemas.openxmlformats.org/officeDocument/2006/relationships/image" Target="media/image4709.png"/><Relationship Id="rId4722" Type="http://schemas.openxmlformats.org/officeDocument/2006/relationships/image" Target="media/image4710.png"/><Relationship Id="rId4723" Type="http://schemas.openxmlformats.org/officeDocument/2006/relationships/image" Target="media/image4711.png"/><Relationship Id="rId4724" Type="http://schemas.openxmlformats.org/officeDocument/2006/relationships/image" Target="media/image4712.png"/><Relationship Id="rId4725" Type="http://schemas.openxmlformats.org/officeDocument/2006/relationships/image" Target="media/image4713.png"/><Relationship Id="rId4726" Type="http://schemas.openxmlformats.org/officeDocument/2006/relationships/image" Target="media/image4714.png"/><Relationship Id="rId4727" Type="http://schemas.openxmlformats.org/officeDocument/2006/relationships/image" Target="media/image4715.png"/><Relationship Id="rId4728" Type="http://schemas.openxmlformats.org/officeDocument/2006/relationships/image" Target="media/image4716.png"/><Relationship Id="rId4729" Type="http://schemas.openxmlformats.org/officeDocument/2006/relationships/image" Target="media/image4717.png"/><Relationship Id="rId4730" Type="http://schemas.openxmlformats.org/officeDocument/2006/relationships/image" Target="media/image4718.png"/><Relationship Id="rId4731" Type="http://schemas.openxmlformats.org/officeDocument/2006/relationships/image" Target="media/image4719.png"/><Relationship Id="rId4732" Type="http://schemas.openxmlformats.org/officeDocument/2006/relationships/image" Target="media/image4720.png"/><Relationship Id="rId4733" Type="http://schemas.openxmlformats.org/officeDocument/2006/relationships/image" Target="media/image4721.png"/><Relationship Id="rId4734" Type="http://schemas.openxmlformats.org/officeDocument/2006/relationships/image" Target="media/image4722.png"/><Relationship Id="rId4735" Type="http://schemas.openxmlformats.org/officeDocument/2006/relationships/image" Target="media/image4723.png"/><Relationship Id="rId4736" Type="http://schemas.openxmlformats.org/officeDocument/2006/relationships/image" Target="media/image4724.png"/><Relationship Id="rId4737" Type="http://schemas.openxmlformats.org/officeDocument/2006/relationships/image" Target="media/image4725.png"/><Relationship Id="rId4738" Type="http://schemas.openxmlformats.org/officeDocument/2006/relationships/image" Target="media/image4726.png"/><Relationship Id="rId4739" Type="http://schemas.openxmlformats.org/officeDocument/2006/relationships/image" Target="media/image4727.png"/><Relationship Id="rId4740" Type="http://schemas.openxmlformats.org/officeDocument/2006/relationships/image" Target="media/image4728.png"/><Relationship Id="rId4741" Type="http://schemas.openxmlformats.org/officeDocument/2006/relationships/image" Target="media/image4729.png"/><Relationship Id="rId4742" Type="http://schemas.openxmlformats.org/officeDocument/2006/relationships/image" Target="media/image4730.png"/><Relationship Id="rId4743" Type="http://schemas.openxmlformats.org/officeDocument/2006/relationships/image" Target="media/image4731.png"/><Relationship Id="rId4744" Type="http://schemas.openxmlformats.org/officeDocument/2006/relationships/image" Target="media/image4732.png"/><Relationship Id="rId4745" Type="http://schemas.openxmlformats.org/officeDocument/2006/relationships/image" Target="media/image4733.png"/><Relationship Id="rId4746" Type="http://schemas.openxmlformats.org/officeDocument/2006/relationships/image" Target="media/image4734.png"/><Relationship Id="rId4747" Type="http://schemas.openxmlformats.org/officeDocument/2006/relationships/image" Target="media/image4735.png"/><Relationship Id="rId4748" Type="http://schemas.openxmlformats.org/officeDocument/2006/relationships/image" Target="media/image4736.png"/><Relationship Id="rId4749" Type="http://schemas.openxmlformats.org/officeDocument/2006/relationships/image" Target="media/image4737.png"/><Relationship Id="rId4750" Type="http://schemas.openxmlformats.org/officeDocument/2006/relationships/image" Target="media/image4738.png"/><Relationship Id="rId4751" Type="http://schemas.openxmlformats.org/officeDocument/2006/relationships/image" Target="media/image4739.png"/><Relationship Id="rId4752" Type="http://schemas.openxmlformats.org/officeDocument/2006/relationships/image" Target="media/image4740.png"/><Relationship Id="rId4753" Type="http://schemas.openxmlformats.org/officeDocument/2006/relationships/image" Target="media/image4741.png"/><Relationship Id="rId4754" Type="http://schemas.openxmlformats.org/officeDocument/2006/relationships/image" Target="media/image4742.png"/><Relationship Id="rId4755" Type="http://schemas.openxmlformats.org/officeDocument/2006/relationships/image" Target="media/image4743.png"/><Relationship Id="rId4756" Type="http://schemas.openxmlformats.org/officeDocument/2006/relationships/image" Target="media/image4744.png"/><Relationship Id="rId4757" Type="http://schemas.openxmlformats.org/officeDocument/2006/relationships/image" Target="media/image4745.png"/><Relationship Id="rId4758" Type="http://schemas.openxmlformats.org/officeDocument/2006/relationships/image" Target="media/image4746.png"/><Relationship Id="rId4759" Type="http://schemas.openxmlformats.org/officeDocument/2006/relationships/image" Target="media/image4747.png"/><Relationship Id="rId4760" Type="http://schemas.openxmlformats.org/officeDocument/2006/relationships/image" Target="media/image4748.png"/><Relationship Id="rId4761" Type="http://schemas.openxmlformats.org/officeDocument/2006/relationships/image" Target="media/image4749.png"/><Relationship Id="rId4762" Type="http://schemas.openxmlformats.org/officeDocument/2006/relationships/image" Target="media/image4750.png"/><Relationship Id="rId4763" Type="http://schemas.openxmlformats.org/officeDocument/2006/relationships/image" Target="media/image4751.png"/><Relationship Id="rId4764" Type="http://schemas.openxmlformats.org/officeDocument/2006/relationships/image" Target="media/image4752.png"/><Relationship Id="rId4765" Type="http://schemas.openxmlformats.org/officeDocument/2006/relationships/image" Target="media/image4753.png"/><Relationship Id="rId4766" Type="http://schemas.openxmlformats.org/officeDocument/2006/relationships/image" Target="media/image4754.png"/><Relationship Id="rId4767" Type="http://schemas.openxmlformats.org/officeDocument/2006/relationships/image" Target="media/image4755.png"/><Relationship Id="rId4768" Type="http://schemas.openxmlformats.org/officeDocument/2006/relationships/image" Target="media/image4756.png"/><Relationship Id="rId4769" Type="http://schemas.openxmlformats.org/officeDocument/2006/relationships/image" Target="media/image4757.png"/><Relationship Id="rId4770" Type="http://schemas.openxmlformats.org/officeDocument/2006/relationships/image" Target="media/image4758.png"/><Relationship Id="rId4771" Type="http://schemas.openxmlformats.org/officeDocument/2006/relationships/image" Target="media/image4759.png"/><Relationship Id="rId4772" Type="http://schemas.openxmlformats.org/officeDocument/2006/relationships/image" Target="media/image4760.png"/><Relationship Id="rId4773" Type="http://schemas.openxmlformats.org/officeDocument/2006/relationships/image" Target="media/image4761.png"/><Relationship Id="rId4774" Type="http://schemas.openxmlformats.org/officeDocument/2006/relationships/image" Target="media/image4762.png"/><Relationship Id="rId4775" Type="http://schemas.openxmlformats.org/officeDocument/2006/relationships/image" Target="media/image4763.png"/><Relationship Id="rId4776" Type="http://schemas.openxmlformats.org/officeDocument/2006/relationships/image" Target="media/image4764.png"/><Relationship Id="rId4777" Type="http://schemas.openxmlformats.org/officeDocument/2006/relationships/image" Target="media/image4765.png"/><Relationship Id="rId4778" Type="http://schemas.openxmlformats.org/officeDocument/2006/relationships/image" Target="media/image4766.png"/><Relationship Id="rId4779" Type="http://schemas.openxmlformats.org/officeDocument/2006/relationships/image" Target="media/image4767.png"/><Relationship Id="rId4780" Type="http://schemas.openxmlformats.org/officeDocument/2006/relationships/image" Target="media/image4768.png"/><Relationship Id="rId4781" Type="http://schemas.openxmlformats.org/officeDocument/2006/relationships/image" Target="media/image4769.png"/><Relationship Id="rId4782" Type="http://schemas.openxmlformats.org/officeDocument/2006/relationships/image" Target="media/image4770.png"/><Relationship Id="rId4783" Type="http://schemas.openxmlformats.org/officeDocument/2006/relationships/image" Target="media/image4771.png"/><Relationship Id="rId4784" Type="http://schemas.openxmlformats.org/officeDocument/2006/relationships/image" Target="media/image4772.png"/><Relationship Id="rId4785" Type="http://schemas.openxmlformats.org/officeDocument/2006/relationships/image" Target="media/image4773.png"/><Relationship Id="rId4786" Type="http://schemas.openxmlformats.org/officeDocument/2006/relationships/image" Target="media/image4774.png"/><Relationship Id="rId4787" Type="http://schemas.openxmlformats.org/officeDocument/2006/relationships/image" Target="media/image4775.png"/><Relationship Id="rId4788" Type="http://schemas.openxmlformats.org/officeDocument/2006/relationships/image" Target="media/image4776.png"/><Relationship Id="rId4789" Type="http://schemas.openxmlformats.org/officeDocument/2006/relationships/image" Target="media/image4777.png"/><Relationship Id="rId4790" Type="http://schemas.openxmlformats.org/officeDocument/2006/relationships/image" Target="media/image4778.png"/><Relationship Id="rId4791" Type="http://schemas.openxmlformats.org/officeDocument/2006/relationships/image" Target="media/image4779.png"/><Relationship Id="rId4792" Type="http://schemas.openxmlformats.org/officeDocument/2006/relationships/image" Target="media/image4780.png"/><Relationship Id="rId4793" Type="http://schemas.openxmlformats.org/officeDocument/2006/relationships/image" Target="media/image4781.png"/><Relationship Id="rId4794" Type="http://schemas.openxmlformats.org/officeDocument/2006/relationships/image" Target="media/image4782.png"/><Relationship Id="rId4795" Type="http://schemas.openxmlformats.org/officeDocument/2006/relationships/image" Target="media/image4783.png"/><Relationship Id="rId4796" Type="http://schemas.openxmlformats.org/officeDocument/2006/relationships/image" Target="media/image4784.png"/><Relationship Id="rId4797" Type="http://schemas.openxmlformats.org/officeDocument/2006/relationships/image" Target="media/image4785.png"/><Relationship Id="rId4798" Type="http://schemas.openxmlformats.org/officeDocument/2006/relationships/image" Target="media/image4786.png"/><Relationship Id="rId4799" Type="http://schemas.openxmlformats.org/officeDocument/2006/relationships/image" Target="media/image4787.png"/><Relationship Id="rId4800" Type="http://schemas.openxmlformats.org/officeDocument/2006/relationships/image" Target="media/image4788.png"/><Relationship Id="rId4801" Type="http://schemas.openxmlformats.org/officeDocument/2006/relationships/image" Target="media/image4789.png"/><Relationship Id="rId4802" Type="http://schemas.openxmlformats.org/officeDocument/2006/relationships/image" Target="media/image4790.png"/><Relationship Id="rId4803" Type="http://schemas.openxmlformats.org/officeDocument/2006/relationships/image" Target="media/image4791.png"/><Relationship Id="rId4804" Type="http://schemas.openxmlformats.org/officeDocument/2006/relationships/image" Target="media/image4792.png"/><Relationship Id="rId4805" Type="http://schemas.openxmlformats.org/officeDocument/2006/relationships/image" Target="media/image4793.png"/><Relationship Id="rId4806" Type="http://schemas.openxmlformats.org/officeDocument/2006/relationships/image" Target="media/image4794.png"/><Relationship Id="rId4807" Type="http://schemas.openxmlformats.org/officeDocument/2006/relationships/image" Target="media/image4795.png"/><Relationship Id="rId4808" Type="http://schemas.openxmlformats.org/officeDocument/2006/relationships/image" Target="media/image4796.png"/><Relationship Id="rId4809" Type="http://schemas.openxmlformats.org/officeDocument/2006/relationships/image" Target="media/image4797.png"/><Relationship Id="rId4810" Type="http://schemas.openxmlformats.org/officeDocument/2006/relationships/image" Target="media/image4798.png"/><Relationship Id="rId4811" Type="http://schemas.openxmlformats.org/officeDocument/2006/relationships/image" Target="media/image4799.png"/><Relationship Id="rId4812" Type="http://schemas.openxmlformats.org/officeDocument/2006/relationships/image" Target="media/image4800.png"/><Relationship Id="rId4813" Type="http://schemas.openxmlformats.org/officeDocument/2006/relationships/image" Target="media/image4801.png"/><Relationship Id="rId4814" Type="http://schemas.openxmlformats.org/officeDocument/2006/relationships/image" Target="media/image4802.png"/><Relationship Id="rId4815" Type="http://schemas.openxmlformats.org/officeDocument/2006/relationships/image" Target="media/image4803.png"/><Relationship Id="rId4816" Type="http://schemas.openxmlformats.org/officeDocument/2006/relationships/image" Target="media/image4804.png"/><Relationship Id="rId4817" Type="http://schemas.openxmlformats.org/officeDocument/2006/relationships/image" Target="media/image4805.png"/><Relationship Id="rId4818" Type="http://schemas.openxmlformats.org/officeDocument/2006/relationships/image" Target="media/image4806.png"/><Relationship Id="rId4819" Type="http://schemas.openxmlformats.org/officeDocument/2006/relationships/image" Target="media/image4807.png"/><Relationship Id="rId4820" Type="http://schemas.openxmlformats.org/officeDocument/2006/relationships/image" Target="media/image4808.png"/><Relationship Id="rId4821" Type="http://schemas.openxmlformats.org/officeDocument/2006/relationships/image" Target="media/image4809.png"/><Relationship Id="rId4822" Type="http://schemas.openxmlformats.org/officeDocument/2006/relationships/image" Target="media/image4810.png"/><Relationship Id="rId4823" Type="http://schemas.openxmlformats.org/officeDocument/2006/relationships/image" Target="media/image4811.png"/><Relationship Id="rId4824" Type="http://schemas.openxmlformats.org/officeDocument/2006/relationships/image" Target="media/image4812.png"/><Relationship Id="rId4825" Type="http://schemas.openxmlformats.org/officeDocument/2006/relationships/image" Target="media/image4813.png"/><Relationship Id="rId4826" Type="http://schemas.openxmlformats.org/officeDocument/2006/relationships/image" Target="media/image4814.png"/><Relationship Id="rId4827" Type="http://schemas.openxmlformats.org/officeDocument/2006/relationships/image" Target="media/image4815.png"/><Relationship Id="rId4828" Type="http://schemas.openxmlformats.org/officeDocument/2006/relationships/image" Target="media/image4816.png"/><Relationship Id="rId4829" Type="http://schemas.openxmlformats.org/officeDocument/2006/relationships/image" Target="media/image4817.png"/><Relationship Id="rId4830" Type="http://schemas.openxmlformats.org/officeDocument/2006/relationships/image" Target="media/image4818.png"/><Relationship Id="rId4831" Type="http://schemas.openxmlformats.org/officeDocument/2006/relationships/image" Target="media/image4819.png"/><Relationship Id="rId4832" Type="http://schemas.openxmlformats.org/officeDocument/2006/relationships/image" Target="media/image4820.png"/><Relationship Id="rId4833" Type="http://schemas.openxmlformats.org/officeDocument/2006/relationships/image" Target="media/image4821.png"/><Relationship Id="rId4834" Type="http://schemas.openxmlformats.org/officeDocument/2006/relationships/image" Target="media/image4822.png"/><Relationship Id="rId4835" Type="http://schemas.openxmlformats.org/officeDocument/2006/relationships/image" Target="media/image4823.png"/><Relationship Id="rId4836" Type="http://schemas.openxmlformats.org/officeDocument/2006/relationships/image" Target="media/image4824.png"/><Relationship Id="rId4837" Type="http://schemas.openxmlformats.org/officeDocument/2006/relationships/image" Target="media/image4825.png"/><Relationship Id="rId4838" Type="http://schemas.openxmlformats.org/officeDocument/2006/relationships/image" Target="media/image4826.png"/><Relationship Id="rId4839" Type="http://schemas.openxmlformats.org/officeDocument/2006/relationships/image" Target="media/image4827.png"/><Relationship Id="rId4840" Type="http://schemas.openxmlformats.org/officeDocument/2006/relationships/image" Target="media/image4828.png"/><Relationship Id="rId4841" Type="http://schemas.openxmlformats.org/officeDocument/2006/relationships/image" Target="media/image4829.png"/><Relationship Id="rId4842" Type="http://schemas.openxmlformats.org/officeDocument/2006/relationships/image" Target="media/image4830.png"/><Relationship Id="rId4843" Type="http://schemas.openxmlformats.org/officeDocument/2006/relationships/image" Target="media/image4831.png"/><Relationship Id="rId4844" Type="http://schemas.openxmlformats.org/officeDocument/2006/relationships/image" Target="media/image4832.png"/><Relationship Id="rId4845" Type="http://schemas.openxmlformats.org/officeDocument/2006/relationships/image" Target="media/image4833.png"/><Relationship Id="rId4846" Type="http://schemas.openxmlformats.org/officeDocument/2006/relationships/image" Target="media/image4834.png"/><Relationship Id="rId4847" Type="http://schemas.openxmlformats.org/officeDocument/2006/relationships/image" Target="media/image4835.png"/><Relationship Id="rId4848" Type="http://schemas.openxmlformats.org/officeDocument/2006/relationships/image" Target="media/image4836.png"/><Relationship Id="rId4849" Type="http://schemas.openxmlformats.org/officeDocument/2006/relationships/image" Target="media/image4837.png"/><Relationship Id="rId4850" Type="http://schemas.openxmlformats.org/officeDocument/2006/relationships/image" Target="media/image4838.png"/><Relationship Id="rId4851" Type="http://schemas.openxmlformats.org/officeDocument/2006/relationships/image" Target="media/image4839.png"/><Relationship Id="rId4852" Type="http://schemas.openxmlformats.org/officeDocument/2006/relationships/image" Target="media/image4840.png"/><Relationship Id="rId4853" Type="http://schemas.openxmlformats.org/officeDocument/2006/relationships/image" Target="media/image4841.png"/><Relationship Id="rId4854" Type="http://schemas.openxmlformats.org/officeDocument/2006/relationships/image" Target="media/image4842.png"/><Relationship Id="rId4855" Type="http://schemas.openxmlformats.org/officeDocument/2006/relationships/image" Target="media/image4843.png"/><Relationship Id="rId4856" Type="http://schemas.openxmlformats.org/officeDocument/2006/relationships/image" Target="media/image4844.png"/><Relationship Id="rId4857" Type="http://schemas.openxmlformats.org/officeDocument/2006/relationships/image" Target="media/image4845.png"/><Relationship Id="rId4858" Type="http://schemas.openxmlformats.org/officeDocument/2006/relationships/image" Target="media/image4846.png"/><Relationship Id="rId4859" Type="http://schemas.openxmlformats.org/officeDocument/2006/relationships/image" Target="media/image4847.png"/><Relationship Id="rId4860" Type="http://schemas.openxmlformats.org/officeDocument/2006/relationships/image" Target="media/image4848.png"/><Relationship Id="rId4861" Type="http://schemas.openxmlformats.org/officeDocument/2006/relationships/image" Target="media/image4849.png"/><Relationship Id="rId4862" Type="http://schemas.openxmlformats.org/officeDocument/2006/relationships/image" Target="media/image4850.png"/><Relationship Id="rId4863" Type="http://schemas.openxmlformats.org/officeDocument/2006/relationships/image" Target="media/image4851.png"/><Relationship Id="rId4864" Type="http://schemas.openxmlformats.org/officeDocument/2006/relationships/image" Target="media/image4852.png"/><Relationship Id="rId4865" Type="http://schemas.openxmlformats.org/officeDocument/2006/relationships/image" Target="media/image4853.png"/><Relationship Id="rId4866" Type="http://schemas.openxmlformats.org/officeDocument/2006/relationships/image" Target="media/image4854.png"/><Relationship Id="rId4867" Type="http://schemas.openxmlformats.org/officeDocument/2006/relationships/image" Target="media/image4855.png"/><Relationship Id="rId4868" Type="http://schemas.openxmlformats.org/officeDocument/2006/relationships/image" Target="media/image4856.png"/><Relationship Id="rId4869" Type="http://schemas.openxmlformats.org/officeDocument/2006/relationships/image" Target="media/image4857.png"/><Relationship Id="rId4870" Type="http://schemas.openxmlformats.org/officeDocument/2006/relationships/image" Target="media/image4858.png"/><Relationship Id="rId4871" Type="http://schemas.openxmlformats.org/officeDocument/2006/relationships/image" Target="media/image4859.png"/><Relationship Id="rId4872" Type="http://schemas.openxmlformats.org/officeDocument/2006/relationships/image" Target="media/image4860.png"/><Relationship Id="rId4873" Type="http://schemas.openxmlformats.org/officeDocument/2006/relationships/image" Target="media/image4861.png"/><Relationship Id="rId4874" Type="http://schemas.openxmlformats.org/officeDocument/2006/relationships/image" Target="media/image4862.png"/><Relationship Id="rId4875" Type="http://schemas.openxmlformats.org/officeDocument/2006/relationships/image" Target="media/image4863.png"/><Relationship Id="rId4876" Type="http://schemas.openxmlformats.org/officeDocument/2006/relationships/image" Target="media/image4864.png"/><Relationship Id="rId4877" Type="http://schemas.openxmlformats.org/officeDocument/2006/relationships/image" Target="media/image4865.png"/><Relationship Id="rId4878" Type="http://schemas.openxmlformats.org/officeDocument/2006/relationships/image" Target="media/image4866.png"/><Relationship Id="rId4879" Type="http://schemas.openxmlformats.org/officeDocument/2006/relationships/image" Target="media/image4867.png"/><Relationship Id="rId4880" Type="http://schemas.openxmlformats.org/officeDocument/2006/relationships/image" Target="media/image4868.png"/><Relationship Id="rId4881" Type="http://schemas.openxmlformats.org/officeDocument/2006/relationships/image" Target="media/image4869.png"/><Relationship Id="rId4882" Type="http://schemas.openxmlformats.org/officeDocument/2006/relationships/image" Target="media/image4870.png"/><Relationship Id="rId4883" Type="http://schemas.openxmlformats.org/officeDocument/2006/relationships/image" Target="media/image4871.png"/><Relationship Id="rId4884" Type="http://schemas.openxmlformats.org/officeDocument/2006/relationships/image" Target="media/image4872.png"/><Relationship Id="rId4885" Type="http://schemas.openxmlformats.org/officeDocument/2006/relationships/image" Target="media/image4873.png"/><Relationship Id="rId4886" Type="http://schemas.openxmlformats.org/officeDocument/2006/relationships/image" Target="media/image4874.png"/><Relationship Id="rId4887" Type="http://schemas.openxmlformats.org/officeDocument/2006/relationships/image" Target="media/image4875.png"/><Relationship Id="rId4888" Type="http://schemas.openxmlformats.org/officeDocument/2006/relationships/image" Target="media/image4876.png"/><Relationship Id="rId4889" Type="http://schemas.openxmlformats.org/officeDocument/2006/relationships/image" Target="media/image4877.png"/><Relationship Id="rId4890" Type="http://schemas.openxmlformats.org/officeDocument/2006/relationships/image" Target="media/image4878.png"/><Relationship Id="rId4891" Type="http://schemas.openxmlformats.org/officeDocument/2006/relationships/image" Target="media/image4879.png"/><Relationship Id="rId4892" Type="http://schemas.openxmlformats.org/officeDocument/2006/relationships/image" Target="media/image4880.png"/><Relationship Id="rId4893" Type="http://schemas.openxmlformats.org/officeDocument/2006/relationships/image" Target="media/image4881.png"/><Relationship Id="rId4894" Type="http://schemas.openxmlformats.org/officeDocument/2006/relationships/image" Target="media/image4882.png"/><Relationship Id="rId4895" Type="http://schemas.openxmlformats.org/officeDocument/2006/relationships/image" Target="media/image4883.png"/><Relationship Id="rId4896" Type="http://schemas.openxmlformats.org/officeDocument/2006/relationships/image" Target="media/image4884.png"/><Relationship Id="rId4897" Type="http://schemas.openxmlformats.org/officeDocument/2006/relationships/image" Target="media/image4885.png"/><Relationship Id="rId4898" Type="http://schemas.openxmlformats.org/officeDocument/2006/relationships/image" Target="media/image4886.png"/><Relationship Id="rId4899" Type="http://schemas.openxmlformats.org/officeDocument/2006/relationships/image" Target="media/image4887.png"/><Relationship Id="rId4900" Type="http://schemas.openxmlformats.org/officeDocument/2006/relationships/image" Target="media/image4888.png"/><Relationship Id="rId4901" Type="http://schemas.openxmlformats.org/officeDocument/2006/relationships/image" Target="media/image4889.png"/><Relationship Id="rId4902" Type="http://schemas.openxmlformats.org/officeDocument/2006/relationships/image" Target="media/image4890.png"/><Relationship Id="rId4903" Type="http://schemas.openxmlformats.org/officeDocument/2006/relationships/image" Target="media/image4891.png"/><Relationship Id="rId4904" Type="http://schemas.openxmlformats.org/officeDocument/2006/relationships/image" Target="media/image4892.png"/><Relationship Id="rId4905" Type="http://schemas.openxmlformats.org/officeDocument/2006/relationships/image" Target="media/image4893.png"/><Relationship Id="rId4906" Type="http://schemas.openxmlformats.org/officeDocument/2006/relationships/image" Target="media/image4894.png"/><Relationship Id="rId4907" Type="http://schemas.openxmlformats.org/officeDocument/2006/relationships/image" Target="media/image4895.png"/><Relationship Id="rId4908" Type="http://schemas.openxmlformats.org/officeDocument/2006/relationships/image" Target="media/image4896.png"/><Relationship Id="rId4909" Type="http://schemas.openxmlformats.org/officeDocument/2006/relationships/image" Target="media/image4897.png"/><Relationship Id="rId4910" Type="http://schemas.openxmlformats.org/officeDocument/2006/relationships/image" Target="media/image4898.png"/><Relationship Id="rId4911" Type="http://schemas.openxmlformats.org/officeDocument/2006/relationships/image" Target="media/image4899.png"/><Relationship Id="rId4912" Type="http://schemas.openxmlformats.org/officeDocument/2006/relationships/image" Target="media/image4900.png"/><Relationship Id="rId4913" Type="http://schemas.openxmlformats.org/officeDocument/2006/relationships/image" Target="media/image4901.png"/><Relationship Id="rId4914" Type="http://schemas.openxmlformats.org/officeDocument/2006/relationships/image" Target="media/image4902.png"/><Relationship Id="rId4915" Type="http://schemas.openxmlformats.org/officeDocument/2006/relationships/image" Target="media/image4903.png"/><Relationship Id="rId4916" Type="http://schemas.openxmlformats.org/officeDocument/2006/relationships/image" Target="media/image4904.png"/><Relationship Id="rId4917" Type="http://schemas.openxmlformats.org/officeDocument/2006/relationships/image" Target="media/image4905.png"/><Relationship Id="rId4918" Type="http://schemas.openxmlformats.org/officeDocument/2006/relationships/image" Target="media/image4906.png"/><Relationship Id="rId4919" Type="http://schemas.openxmlformats.org/officeDocument/2006/relationships/image" Target="media/image4907.png"/><Relationship Id="rId4920" Type="http://schemas.openxmlformats.org/officeDocument/2006/relationships/image" Target="media/image4908.png"/><Relationship Id="rId4921" Type="http://schemas.openxmlformats.org/officeDocument/2006/relationships/image" Target="media/image4909.png"/><Relationship Id="rId4922" Type="http://schemas.openxmlformats.org/officeDocument/2006/relationships/image" Target="media/image4910.png"/><Relationship Id="rId4923" Type="http://schemas.openxmlformats.org/officeDocument/2006/relationships/image" Target="media/image4911.png"/><Relationship Id="rId4924" Type="http://schemas.openxmlformats.org/officeDocument/2006/relationships/image" Target="media/image4912.png"/><Relationship Id="rId4925" Type="http://schemas.openxmlformats.org/officeDocument/2006/relationships/image" Target="media/image4913.png"/><Relationship Id="rId4926" Type="http://schemas.openxmlformats.org/officeDocument/2006/relationships/image" Target="media/image4914.png"/><Relationship Id="rId4927" Type="http://schemas.openxmlformats.org/officeDocument/2006/relationships/image" Target="media/image4915.png"/><Relationship Id="rId4928" Type="http://schemas.openxmlformats.org/officeDocument/2006/relationships/image" Target="media/image4916.png"/><Relationship Id="rId4929" Type="http://schemas.openxmlformats.org/officeDocument/2006/relationships/image" Target="media/image4917.png"/><Relationship Id="rId4930" Type="http://schemas.openxmlformats.org/officeDocument/2006/relationships/image" Target="media/image4918.png"/><Relationship Id="rId4931" Type="http://schemas.openxmlformats.org/officeDocument/2006/relationships/image" Target="media/image4919.png"/><Relationship Id="rId4932" Type="http://schemas.openxmlformats.org/officeDocument/2006/relationships/image" Target="media/image4920.png"/><Relationship Id="rId4933" Type="http://schemas.openxmlformats.org/officeDocument/2006/relationships/image" Target="media/image4921.png"/><Relationship Id="rId4934" Type="http://schemas.openxmlformats.org/officeDocument/2006/relationships/image" Target="media/image4922.png"/><Relationship Id="rId4935" Type="http://schemas.openxmlformats.org/officeDocument/2006/relationships/image" Target="media/image4923.png"/><Relationship Id="rId4936" Type="http://schemas.openxmlformats.org/officeDocument/2006/relationships/image" Target="media/image4924.png"/><Relationship Id="rId4937" Type="http://schemas.openxmlformats.org/officeDocument/2006/relationships/image" Target="media/image4925.png"/><Relationship Id="rId4938" Type="http://schemas.openxmlformats.org/officeDocument/2006/relationships/image" Target="media/image4926.png"/><Relationship Id="rId4939" Type="http://schemas.openxmlformats.org/officeDocument/2006/relationships/image" Target="media/image4927.png"/><Relationship Id="rId4940" Type="http://schemas.openxmlformats.org/officeDocument/2006/relationships/image" Target="media/image4928.png"/><Relationship Id="rId4941" Type="http://schemas.openxmlformats.org/officeDocument/2006/relationships/image" Target="media/image4929.png"/><Relationship Id="rId4942" Type="http://schemas.openxmlformats.org/officeDocument/2006/relationships/image" Target="media/image4930.png"/><Relationship Id="rId4943" Type="http://schemas.openxmlformats.org/officeDocument/2006/relationships/image" Target="media/image4931.png"/><Relationship Id="rId4944" Type="http://schemas.openxmlformats.org/officeDocument/2006/relationships/image" Target="media/image4932.png"/><Relationship Id="rId4945" Type="http://schemas.openxmlformats.org/officeDocument/2006/relationships/image" Target="media/image4933.png"/><Relationship Id="rId4946" Type="http://schemas.openxmlformats.org/officeDocument/2006/relationships/image" Target="media/image4934.png"/><Relationship Id="rId4947" Type="http://schemas.openxmlformats.org/officeDocument/2006/relationships/image" Target="media/image4935.png"/><Relationship Id="rId4948" Type="http://schemas.openxmlformats.org/officeDocument/2006/relationships/image" Target="media/image4936.png"/><Relationship Id="rId4949" Type="http://schemas.openxmlformats.org/officeDocument/2006/relationships/image" Target="media/image4937.png"/><Relationship Id="rId4950" Type="http://schemas.openxmlformats.org/officeDocument/2006/relationships/image" Target="media/image4938.png"/><Relationship Id="rId4951" Type="http://schemas.openxmlformats.org/officeDocument/2006/relationships/image" Target="media/image4939.png"/><Relationship Id="rId4952" Type="http://schemas.openxmlformats.org/officeDocument/2006/relationships/image" Target="media/image4940.png"/><Relationship Id="rId4953" Type="http://schemas.openxmlformats.org/officeDocument/2006/relationships/image" Target="media/image4941.png"/><Relationship Id="rId4954" Type="http://schemas.openxmlformats.org/officeDocument/2006/relationships/image" Target="media/image4942.png"/><Relationship Id="rId4955" Type="http://schemas.openxmlformats.org/officeDocument/2006/relationships/image" Target="media/image4943.png"/><Relationship Id="rId4956" Type="http://schemas.openxmlformats.org/officeDocument/2006/relationships/image" Target="media/image4944.png"/><Relationship Id="rId4957" Type="http://schemas.openxmlformats.org/officeDocument/2006/relationships/image" Target="media/image4945.png"/><Relationship Id="rId4958" Type="http://schemas.openxmlformats.org/officeDocument/2006/relationships/image" Target="media/image4946.png"/><Relationship Id="rId4959" Type="http://schemas.openxmlformats.org/officeDocument/2006/relationships/image" Target="media/image4947.png"/><Relationship Id="rId4960" Type="http://schemas.openxmlformats.org/officeDocument/2006/relationships/image" Target="media/image4948.png"/><Relationship Id="rId4961" Type="http://schemas.openxmlformats.org/officeDocument/2006/relationships/image" Target="media/image4949.png"/><Relationship Id="rId4962" Type="http://schemas.openxmlformats.org/officeDocument/2006/relationships/image" Target="media/image4950.png"/><Relationship Id="rId4963" Type="http://schemas.openxmlformats.org/officeDocument/2006/relationships/image" Target="media/image4951.png"/><Relationship Id="rId4964" Type="http://schemas.openxmlformats.org/officeDocument/2006/relationships/image" Target="media/image4952.png"/><Relationship Id="rId4965" Type="http://schemas.openxmlformats.org/officeDocument/2006/relationships/image" Target="media/image4953.png"/><Relationship Id="rId4966" Type="http://schemas.openxmlformats.org/officeDocument/2006/relationships/image" Target="media/image4954.png"/><Relationship Id="rId4967" Type="http://schemas.openxmlformats.org/officeDocument/2006/relationships/image" Target="media/image4955.png"/><Relationship Id="rId4968" Type="http://schemas.openxmlformats.org/officeDocument/2006/relationships/image" Target="media/image4956.png"/><Relationship Id="rId4969" Type="http://schemas.openxmlformats.org/officeDocument/2006/relationships/image" Target="media/image4957.png"/><Relationship Id="rId4970" Type="http://schemas.openxmlformats.org/officeDocument/2006/relationships/image" Target="media/image4958.png"/><Relationship Id="rId4971" Type="http://schemas.openxmlformats.org/officeDocument/2006/relationships/image" Target="media/image4959.png"/><Relationship Id="rId4972" Type="http://schemas.openxmlformats.org/officeDocument/2006/relationships/image" Target="media/image4960.png"/><Relationship Id="rId4973" Type="http://schemas.openxmlformats.org/officeDocument/2006/relationships/image" Target="media/image4961.png"/><Relationship Id="rId4974" Type="http://schemas.openxmlformats.org/officeDocument/2006/relationships/image" Target="media/image4962.png"/><Relationship Id="rId4975" Type="http://schemas.openxmlformats.org/officeDocument/2006/relationships/image" Target="media/image4963.png"/><Relationship Id="rId4976" Type="http://schemas.openxmlformats.org/officeDocument/2006/relationships/image" Target="media/image4964.png"/><Relationship Id="rId4977" Type="http://schemas.openxmlformats.org/officeDocument/2006/relationships/image" Target="media/image4965.png"/><Relationship Id="rId4978" Type="http://schemas.openxmlformats.org/officeDocument/2006/relationships/image" Target="media/image4966.png"/><Relationship Id="rId4979" Type="http://schemas.openxmlformats.org/officeDocument/2006/relationships/image" Target="media/image4967.png"/><Relationship Id="rId4980" Type="http://schemas.openxmlformats.org/officeDocument/2006/relationships/image" Target="media/image4968.png"/><Relationship Id="rId4981" Type="http://schemas.openxmlformats.org/officeDocument/2006/relationships/image" Target="media/image4969.png"/><Relationship Id="rId4982" Type="http://schemas.openxmlformats.org/officeDocument/2006/relationships/image" Target="media/image4970.png"/><Relationship Id="rId4983" Type="http://schemas.openxmlformats.org/officeDocument/2006/relationships/image" Target="media/image4971.png"/><Relationship Id="rId4984" Type="http://schemas.openxmlformats.org/officeDocument/2006/relationships/image" Target="media/image4972.png"/><Relationship Id="rId4985" Type="http://schemas.openxmlformats.org/officeDocument/2006/relationships/image" Target="media/image4973.png"/><Relationship Id="rId4986" Type="http://schemas.openxmlformats.org/officeDocument/2006/relationships/image" Target="media/image4974.png"/><Relationship Id="rId4987" Type="http://schemas.openxmlformats.org/officeDocument/2006/relationships/image" Target="media/image4975.png"/><Relationship Id="rId4988" Type="http://schemas.openxmlformats.org/officeDocument/2006/relationships/image" Target="media/image4976.png"/><Relationship Id="rId4989" Type="http://schemas.openxmlformats.org/officeDocument/2006/relationships/image" Target="media/image4977.png"/><Relationship Id="rId4990" Type="http://schemas.openxmlformats.org/officeDocument/2006/relationships/image" Target="media/image4978.png"/><Relationship Id="rId4991" Type="http://schemas.openxmlformats.org/officeDocument/2006/relationships/image" Target="media/image4979.png"/><Relationship Id="rId4992" Type="http://schemas.openxmlformats.org/officeDocument/2006/relationships/image" Target="media/image4980.png"/><Relationship Id="rId4993" Type="http://schemas.openxmlformats.org/officeDocument/2006/relationships/image" Target="media/image4981.png"/><Relationship Id="rId4994" Type="http://schemas.openxmlformats.org/officeDocument/2006/relationships/image" Target="media/image4982.png"/><Relationship Id="rId4995" Type="http://schemas.openxmlformats.org/officeDocument/2006/relationships/image" Target="media/image4983.png"/><Relationship Id="rId4996" Type="http://schemas.openxmlformats.org/officeDocument/2006/relationships/image" Target="media/image4984.png"/><Relationship Id="rId4997" Type="http://schemas.openxmlformats.org/officeDocument/2006/relationships/image" Target="media/image4985.png"/><Relationship Id="rId4998" Type="http://schemas.openxmlformats.org/officeDocument/2006/relationships/image" Target="media/image4986.png"/><Relationship Id="rId4999" Type="http://schemas.openxmlformats.org/officeDocument/2006/relationships/image" Target="media/image4987.png"/><Relationship Id="rId5000" Type="http://schemas.openxmlformats.org/officeDocument/2006/relationships/image" Target="media/image4988.png"/><Relationship Id="rId5001" Type="http://schemas.openxmlformats.org/officeDocument/2006/relationships/image" Target="media/image4989.png"/><Relationship Id="rId5002" Type="http://schemas.openxmlformats.org/officeDocument/2006/relationships/image" Target="media/image4990.png"/><Relationship Id="rId5003" Type="http://schemas.openxmlformats.org/officeDocument/2006/relationships/image" Target="media/image4991.png"/><Relationship Id="rId5004" Type="http://schemas.openxmlformats.org/officeDocument/2006/relationships/image" Target="media/image4992.png"/><Relationship Id="rId5005" Type="http://schemas.openxmlformats.org/officeDocument/2006/relationships/image" Target="media/image4993.png"/><Relationship Id="rId5006" Type="http://schemas.openxmlformats.org/officeDocument/2006/relationships/image" Target="media/image4994.png"/><Relationship Id="rId5007" Type="http://schemas.openxmlformats.org/officeDocument/2006/relationships/image" Target="media/image4995.png"/><Relationship Id="rId5008" Type="http://schemas.openxmlformats.org/officeDocument/2006/relationships/image" Target="media/image4996.png"/><Relationship Id="rId5009" Type="http://schemas.openxmlformats.org/officeDocument/2006/relationships/image" Target="media/image4997.png"/><Relationship Id="rId5010" Type="http://schemas.openxmlformats.org/officeDocument/2006/relationships/image" Target="media/image4998.png"/><Relationship Id="rId5011" Type="http://schemas.openxmlformats.org/officeDocument/2006/relationships/image" Target="media/image4999.png"/><Relationship Id="rId5012" Type="http://schemas.openxmlformats.org/officeDocument/2006/relationships/image" Target="media/image5000.png"/><Relationship Id="rId5013" Type="http://schemas.openxmlformats.org/officeDocument/2006/relationships/image" Target="media/image5001.png"/><Relationship Id="rId5014" Type="http://schemas.openxmlformats.org/officeDocument/2006/relationships/image" Target="media/image5002.png"/><Relationship Id="rId5015" Type="http://schemas.openxmlformats.org/officeDocument/2006/relationships/image" Target="media/image5003.png"/><Relationship Id="rId5016" Type="http://schemas.openxmlformats.org/officeDocument/2006/relationships/image" Target="media/image5004.png"/><Relationship Id="rId5017" Type="http://schemas.openxmlformats.org/officeDocument/2006/relationships/image" Target="media/image5005.png"/><Relationship Id="rId5018" Type="http://schemas.openxmlformats.org/officeDocument/2006/relationships/image" Target="media/image5006.png"/><Relationship Id="rId5019" Type="http://schemas.openxmlformats.org/officeDocument/2006/relationships/image" Target="media/image5007.png"/><Relationship Id="rId5020" Type="http://schemas.openxmlformats.org/officeDocument/2006/relationships/image" Target="media/image5008.png"/><Relationship Id="rId5021" Type="http://schemas.openxmlformats.org/officeDocument/2006/relationships/image" Target="media/image5009.png"/><Relationship Id="rId5022" Type="http://schemas.openxmlformats.org/officeDocument/2006/relationships/image" Target="media/image5010.png"/><Relationship Id="rId5023" Type="http://schemas.openxmlformats.org/officeDocument/2006/relationships/image" Target="media/image5011.png"/><Relationship Id="rId5024" Type="http://schemas.openxmlformats.org/officeDocument/2006/relationships/image" Target="media/image5012.png"/><Relationship Id="rId5025" Type="http://schemas.openxmlformats.org/officeDocument/2006/relationships/image" Target="media/image5013.png"/><Relationship Id="rId5026" Type="http://schemas.openxmlformats.org/officeDocument/2006/relationships/image" Target="media/image5014.png"/><Relationship Id="rId5027" Type="http://schemas.openxmlformats.org/officeDocument/2006/relationships/image" Target="media/image5015.png"/><Relationship Id="rId5028" Type="http://schemas.openxmlformats.org/officeDocument/2006/relationships/image" Target="media/image5016.png"/><Relationship Id="rId5029" Type="http://schemas.openxmlformats.org/officeDocument/2006/relationships/image" Target="media/image5017.png"/><Relationship Id="rId5030" Type="http://schemas.openxmlformats.org/officeDocument/2006/relationships/image" Target="media/image5018.png"/><Relationship Id="rId5031" Type="http://schemas.openxmlformats.org/officeDocument/2006/relationships/image" Target="media/image5019.png"/><Relationship Id="rId5032" Type="http://schemas.openxmlformats.org/officeDocument/2006/relationships/image" Target="media/image5020.png"/><Relationship Id="rId5033" Type="http://schemas.openxmlformats.org/officeDocument/2006/relationships/image" Target="media/image5021.png"/><Relationship Id="rId5034" Type="http://schemas.openxmlformats.org/officeDocument/2006/relationships/image" Target="media/image5022.png"/><Relationship Id="rId5035" Type="http://schemas.openxmlformats.org/officeDocument/2006/relationships/image" Target="media/image5023.png"/><Relationship Id="rId5036" Type="http://schemas.openxmlformats.org/officeDocument/2006/relationships/image" Target="media/image5024.png"/><Relationship Id="rId5037" Type="http://schemas.openxmlformats.org/officeDocument/2006/relationships/image" Target="media/image5025.png"/><Relationship Id="rId5038" Type="http://schemas.openxmlformats.org/officeDocument/2006/relationships/image" Target="media/image5026.png"/><Relationship Id="rId5039" Type="http://schemas.openxmlformats.org/officeDocument/2006/relationships/image" Target="media/image5027.png"/><Relationship Id="rId5040" Type="http://schemas.openxmlformats.org/officeDocument/2006/relationships/image" Target="media/image5028.png"/><Relationship Id="rId5041" Type="http://schemas.openxmlformats.org/officeDocument/2006/relationships/image" Target="media/image5029.png"/><Relationship Id="rId5042" Type="http://schemas.openxmlformats.org/officeDocument/2006/relationships/image" Target="media/image5030.png"/><Relationship Id="rId5043" Type="http://schemas.openxmlformats.org/officeDocument/2006/relationships/image" Target="media/image5031.png"/><Relationship Id="rId5044" Type="http://schemas.openxmlformats.org/officeDocument/2006/relationships/image" Target="media/image5032.png"/><Relationship Id="rId5045" Type="http://schemas.openxmlformats.org/officeDocument/2006/relationships/image" Target="media/image5033.png"/><Relationship Id="rId5046" Type="http://schemas.openxmlformats.org/officeDocument/2006/relationships/image" Target="media/image5034.png"/><Relationship Id="rId5047" Type="http://schemas.openxmlformats.org/officeDocument/2006/relationships/image" Target="media/image5035.png"/><Relationship Id="rId5048" Type="http://schemas.openxmlformats.org/officeDocument/2006/relationships/image" Target="media/image5036.png"/><Relationship Id="rId5049" Type="http://schemas.openxmlformats.org/officeDocument/2006/relationships/image" Target="media/image5037.png"/><Relationship Id="rId5050" Type="http://schemas.openxmlformats.org/officeDocument/2006/relationships/image" Target="media/image5038.png"/><Relationship Id="rId5051" Type="http://schemas.openxmlformats.org/officeDocument/2006/relationships/image" Target="media/image5039.png"/><Relationship Id="rId5052" Type="http://schemas.openxmlformats.org/officeDocument/2006/relationships/image" Target="media/image5040.png"/><Relationship Id="rId5053" Type="http://schemas.openxmlformats.org/officeDocument/2006/relationships/image" Target="media/image5041.png"/><Relationship Id="rId5054" Type="http://schemas.openxmlformats.org/officeDocument/2006/relationships/image" Target="media/image5042.png"/><Relationship Id="rId5055" Type="http://schemas.openxmlformats.org/officeDocument/2006/relationships/image" Target="media/image5043.png"/><Relationship Id="rId5056" Type="http://schemas.openxmlformats.org/officeDocument/2006/relationships/image" Target="media/image5044.png"/><Relationship Id="rId5057" Type="http://schemas.openxmlformats.org/officeDocument/2006/relationships/image" Target="media/image5045.png"/><Relationship Id="rId5058" Type="http://schemas.openxmlformats.org/officeDocument/2006/relationships/image" Target="media/image5046.png"/><Relationship Id="rId5059" Type="http://schemas.openxmlformats.org/officeDocument/2006/relationships/image" Target="media/image5047.png"/><Relationship Id="rId5060" Type="http://schemas.openxmlformats.org/officeDocument/2006/relationships/image" Target="media/image5048.png"/><Relationship Id="rId5061" Type="http://schemas.openxmlformats.org/officeDocument/2006/relationships/image" Target="media/image5049.png"/><Relationship Id="rId5062" Type="http://schemas.openxmlformats.org/officeDocument/2006/relationships/image" Target="media/image5050.png"/><Relationship Id="rId5063" Type="http://schemas.openxmlformats.org/officeDocument/2006/relationships/image" Target="media/image5051.png"/><Relationship Id="rId5064" Type="http://schemas.openxmlformats.org/officeDocument/2006/relationships/image" Target="media/image5052.png"/><Relationship Id="rId5065" Type="http://schemas.openxmlformats.org/officeDocument/2006/relationships/image" Target="media/image5053.png"/><Relationship Id="rId5066" Type="http://schemas.openxmlformats.org/officeDocument/2006/relationships/image" Target="media/image5054.png"/><Relationship Id="rId5067" Type="http://schemas.openxmlformats.org/officeDocument/2006/relationships/image" Target="media/image5055.png"/><Relationship Id="rId5068" Type="http://schemas.openxmlformats.org/officeDocument/2006/relationships/image" Target="media/image5056.png"/><Relationship Id="rId5069" Type="http://schemas.openxmlformats.org/officeDocument/2006/relationships/image" Target="media/image5057.png"/><Relationship Id="rId5070" Type="http://schemas.openxmlformats.org/officeDocument/2006/relationships/image" Target="media/image5058.png"/><Relationship Id="rId5071" Type="http://schemas.openxmlformats.org/officeDocument/2006/relationships/image" Target="media/image5059.png"/><Relationship Id="rId5072" Type="http://schemas.openxmlformats.org/officeDocument/2006/relationships/image" Target="media/image5060.png"/><Relationship Id="rId5073" Type="http://schemas.openxmlformats.org/officeDocument/2006/relationships/image" Target="media/image5061.png"/><Relationship Id="rId5074" Type="http://schemas.openxmlformats.org/officeDocument/2006/relationships/image" Target="media/image5062.png"/><Relationship Id="rId5075" Type="http://schemas.openxmlformats.org/officeDocument/2006/relationships/image" Target="media/image5063.png"/><Relationship Id="rId5076" Type="http://schemas.openxmlformats.org/officeDocument/2006/relationships/image" Target="media/image5064.png"/><Relationship Id="rId5077" Type="http://schemas.openxmlformats.org/officeDocument/2006/relationships/image" Target="media/image5065.png"/><Relationship Id="rId5078" Type="http://schemas.openxmlformats.org/officeDocument/2006/relationships/image" Target="media/image5066.png"/><Relationship Id="rId5079" Type="http://schemas.openxmlformats.org/officeDocument/2006/relationships/image" Target="media/image5067.png"/><Relationship Id="rId5080" Type="http://schemas.openxmlformats.org/officeDocument/2006/relationships/image" Target="media/image5068.png"/><Relationship Id="rId5081" Type="http://schemas.openxmlformats.org/officeDocument/2006/relationships/image" Target="media/image5069.png"/><Relationship Id="rId5082" Type="http://schemas.openxmlformats.org/officeDocument/2006/relationships/image" Target="media/image5070.png"/><Relationship Id="rId5083" Type="http://schemas.openxmlformats.org/officeDocument/2006/relationships/image" Target="media/image5071.png"/><Relationship Id="rId5084" Type="http://schemas.openxmlformats.org/officeDocument/2006/relationships/image" Target="media/image5072.png"/><Relationship Id="rId5085" Type="http://schemas.openxmlformats.org/officeDocument/2006/relationships/image" Target="media/image5073.png"/><Relationship Id="rId5086" Type="http://schemas.openxmlformats.org/officeDocument/2006/relationships/image" Target="media/image5074.png"/><Relationship Id="rId5087" Type="http://schemas.openxmlformats.org/officeDocument/2006/relationships/image" Target="media/image5075.png"/><Relationship Id="rId5088" Type="http://schemas.openxmlformats.org/officeDocument/2006/relationships/image" Target="media/image5076.png"/><Relationship Id="rId5089" Type="http://schemas.openxmlformats.org/officeDocument/2006/relationships/image" Target="media/image5077.png"/><Relationship Id="rId5090" Type="http://schemas.openxmlformats.org/officeDocument/2006/relationships/image" Target="media/image5078.png"/><Relationship Id="rId5091" Type="http://schemas.openxmlformats.org/officeDocument/2006/relationships/image" Target="media/image5079.png"/><Relationship Id="rId5092" Type="http://schemas.openxmlformats.org/officeDocument/2006/relationships/image" Target="media/image5080.png"/><Relationship Id="rId5093" Type="http://schemas.openxmlformats.org/officeDocument/2006/relationships/image" Target="media/image5081.png"/><Relationship Id="rId5094" Type="http://schemas.openxmlformats.org/officeDocument/2006/relationships/image" Target="media/image5082.png"/><Relationship Id="rId5095" Type="http://schemas.openxmlformats.org/officeDocument/2006/relationships/image" Target="media/image5083.png"/><Relationship Id="rId5096" Type="http://schemas.openxmlformats.org/officeDocument/2006/relationships/image" Target="media/image5084.png"/><Relationship Id="rId5097" Type="http://schemas.openxmlformats.org/officeDocument/2006/relationships/image" Target="media/image5085.png"/><Relationship Id="rId5098" Type="http://schemas.openxmlformats.org/officeDocument/2006/relationships/image" Target="media/image5086.png"/><Relationship Id="rId5099" Type="http://schemas.openxmlformats.org/officeDocument/2006/relationships/image" Target="media/image5087.png"/><Relationship Id="rId5100" Type="http://schemas.openxmlformats.org/officeDocument/2006/relationships/image" Target="media/image5088.png"/><Relationship Id="rId5101" Type="http://schemas.openxmlformats.org/officeDocument/2006/relationships/image" Target="media/image5089.png"/><Relationship Id="rId5102" Type="http://schemas.openxmlformats.org/officeDocument/2006/relationships/image" Target="media/image5090.png"/><Relationship Id="rId5103" Type="http://schemas.openxmlformats.org/officeDocument/2006/relationships/image" Target="media/image5091.png"/><Relationship Id="rId5104" Type="http://schemas.openxmlformats.org/officeDocument/2006/relationships/image" Target="media/image5092.png"/><Relationship Id="rId5105" Type="http://schemas.openxmlformats.org/officeDocument/2006/relationships/image" Target="media/image5093.png"/><Relationship Id="rId5106" Type="http://schemas.openxmlformats.org/officeDocument/2006/relationships/image" Target="media/image5094.png"/><Relationship Id="rId5107" Type="http://schemas.openxmlformats.org/officeDocument/2006/relationships/image" Target="media/image5095.png"/><Relationship Id="rId5108" Type="http://schemas.openxmlformats.org/officeDocument/2006/relationships/image" Target="media/image5096.png"/><Relationship Id="rId5109" Type="http://schemas.openxmlformats.org/officeDocument/2006/relationships/image" Target="media/image5097.png"/><Relationship Id="rId5110" Type="http://schemas.openxmlformats.org/officeDocument/2006/relationships/image" Target="media/image5098.png"/><Relationship Id="rId5111" Type="http://schemas.openxmlformats.org/officeDocument/2006/relationships/image" Target="media/image5099.png"/><Relationship Id="rId5112" Type="http://schemas.openxmlformats.org/officeDocument/2006/relationships/image" Target="media/image5100.png"/><Relationship Id="rId5113" Type="http://schemas.openxmlformats.org/officeDocument/2006/relationships/image" Target="media/image5101.png"/><Relationship Id="rId5114" Type="http://schemas.openxmlformats.org/officeDocument/2006/relationships/image" Target="media/image5102.png"/><Relationship Id="rId5115" Type="http://schemas.openxmlformats.org/officeDocument/2006/relationships/image" Target="media/image5103.png"/><Relationship Id="rId5116" Type="http://schemas.openxmlformats.org/officeDocument/2006/relationships/image" Target="media/image5104.png"/><Relationship Id="rId5117" Type="http://schemas.openxmlformats.org/officeDocument/2006/relationships/image" Target="media/image5105.png"/><Relationship Id="rId5118" Type="http://schemas.openxmlformats.org/officeDocument/2006/relationships/image" Target="media/image5106.png"/><Relationship Id="rId5119" Type="http://schemas.openxmlformats.org/officeDocument/2006/relationships/image" Target="media/image5107.png"/><Relationship Id="rId5120" Type="http://schemas.openxmlformats.org/officeDocument/2006/relationships/image" Target="media/image5108.png"/><Relationship Id="rId5121" Type="http://schemas.openxmlformats.org/officeDocument/2006/relationships/image" Target="media/image5109.png"/><Relationship Id="rId5122" Type="http://schemas.openxmlformats.org/officeDocument/2006/relationships/image" Target="media/image5110.png"/><Relationship Id="rId5123" Type="http://schemas.openxmlformats.org/officeDocument/2006/relationships/image" Target="media/image5111.png"/><Relationship Id="rId5124" Type="http://schemas.openxmlformats.org/officeDocument/2006/relationships/image" Target="media/image5112.png"/><Relationship Id="rId5125" Type="http://schemas.openxmlformats.org/officeDocument/2006/relationships/image" Target="media/image5113.png"/><Relationship Id="rId5126" Type="http://schemas.openxmlformats.org/officeDocument/2006/relationships/image" Target="media/image5114.png"/><Relationship Id="rId5127" Type="http://schemas.openxmlformats.org/officeDocument/2006/relationships/image" Target="media/image5115.png"/><Relationship Id="rId5128" Type="http://schemas.openxmlformats.org/officeDocument/2006/relationships/image" Target="media/image5116.png"/><Relationship Id="rId5129" Type="http://schemas.openxmlformats.org/officeDocument/2006/relationships/image" Target="media/image5117.png"/><Relationship Id="rId5130" Type="http://schemas.openxmlformats.org/officeDocument/2006/relationships/image" Target="media/image5118.png"/><Relationship Id="rId5131" Type="http://schemas.openxmlformats.org/officeDocument/2006/relationships/image" Target="media/image5119.png"/><Relationship Id="rId5132" Type="http://schemas.openxmlformats.org/officeDocument/2006/relationships/image" Target="media/image5120.png"/><Relationship Id="rId5133" Type="http://schemas.openxmlformats.org/officeDocument/2006/relationships/image" Target="media/image5121.png"/><Relationship Id="rId5134" Type="http://schemas.openxmlformats.org/officeDocument/2006/relationships/hyperlink" Target="http://docs.oracle.com/javase/6/docs/api/" TargetMode="External"/><Relationship Id="rId5135" Type="http://schemas.openxmlformats.org/officeDocument/2006/relationships/hyperlink" Target="http://docs.oracle.com/javase/7/docs/api/" TargetMode="External"/><Relationship Id="rId5136" Type="http://schemas.openxmlformats.org/officeDocument/2006/relationships/hyperlink" Target="http://docs.oracle.com/javase/tutorial/" TargetMode="External"/><Relationship Id="rId513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dse</dc:creator>
  <dc:title>Microsoft Word - OOP_2013.doc</dc:title>
  <dcterms:created xsi:type="dcterms:W3CDTF">2025-11-03T04:32:59Z</dcterms:created>
  <dcterms:modified xsi:type="dcterms:W3CDTF">2025-11-03T04:32:59Z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2013-04-08T00:00:00Z</vt:filetime>
  </property>
  <property fmtid="{D5CDD505-2E9C-101B-9397-08002B2CF9AE}" pid="3" name="Creator">
    <vt:lpwstr>PScript5.dll Version 5.2.2</vt:lpwstr>
  </property>
  <property fmtid="{D5CDD505-2E9C-101B-9397-08002B2CF9AE}" pid="4" name="LastSaved">
    <vt:filetime>2025-11-03T00:00:00Z</vt:filetime>
  </property>
  <property fmtid="{D5CDD505-2E9C-101B-9397-08002B2CF9AE}" pid="5" name="Producer">
    <vt:lpwstr>3-Heights(TM) PDF Security Shell 4.8.25.2 (http://www.pdf-tools.com)</vt:lpwstr>
  </property>
</Properties>
</file>